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66FC1" w14:textId="11A2235B" w:rsidR="00284C5B" w:rsidRDefault="006D1CFA"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10 августа, </w:t>
      </w:r>
      <w:r w:rsidR="00C646DE">
        <w:rPr>
          <w:rFonts w:ascii="inherit" w:hAnsi="inherit" w:cs="Segoe UI Historic"/>
          <w:color w:val="050505"/>
          <w:sz w:val="23"/>
          <w:szCs w:val="23"/>
        </w:rPr>
        <w:t>3:46</w:t>
      </w:r>
    </w:p>
    <w:p w14:paraId="3371D6CF"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Дорогие</w:t>
      </w:r>
      <w:r>
        <w:rPr>
          <w:rFonts w:ascii="Segoe UI Historic" w:hAnsi="Segoe UI Historic" w:cs="Segoe UI Historic"/>
          <w:color w:val="050505"/>
          <w:sz w:val="23"/>
          <w:szCs w:val="23"/>
        </w:rPr>
        <w:t xml:space="preserve"> </w:t>
      </w:r>
      <w:r>
        <w:rPr>
          <w:rFonts w:ascii="Calibri" w:hAnsi="Calibri" w:cs="Calibri"/>
          <w:color w:val="050505"/>
          <w:sz w:val="23"/>
          <w:szCs w:val="23"/>
        </w:rPr>
        <w:t>друзья</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каким</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чудом</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работает</w:t>
      </w:r>
      <w:r>
        <w:rPr>
          <w:rFonts w:ascii="Segoe UI Historic" w:hAnsi="Segoe UI Historic" w:cs="Segoe UI Historic"/>
          <w:color w:val="050505"/>
          <w:sz w:val="23"/>
          <w:szCs w:val="23"/>
        </w:rPr>
        <w:t xml:space="preserve"> VPN,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ноутбуке</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оперативно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могу</w:t>
      </w:r>
      <w:r>
        <w:rPr>
          <w:rFonts w:ascii="Segoe UI Historic" w:hAnsi="Segoe UI Historic" w:cs="Segoe UI Historic"/>
          <w:color w:val="050505"/>
          <w:sz w:val="23"/>
          <w:szCs w:val="23"/>
        </w:rPr>
        <w:t xml:space="preserve"> </w:t>
      </w:r>
      <w:r>
        <w:rPr>
          <w:rFonts w:ascii="Calibri" w:hAnsi="Calibri" w:cs="Calibri"/>
          <w:color w:val="050505"/>
          <w:sz w:val="23"/>
          <w:szCs w:val="23"/>
        </w:rPr>
        <w:t>делиться</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новостями</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помощь</w:t>
      </w:r>
      <w:r>
        <w:rPr>
          <w:rFonts w:ascii="Segoe UI Historic" w:hAnsi="Segoe UI Historic" w:cs="Segoe UI Historic"/>
          <w:color w:val="050505"/>
          <w:sz w:val="23"/>
          <w:szCs w:val="23"/>
        </w:rPr>
        <w:t>.</w:t>
      </w:r>
    </w:p>
    <w:p w14:paraId="314AA428"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двух</w:t>
      </w:r>
      <w:r>
        <w:rPr>
          <w:rFonts w:ascii="Segoe UI Historic" w:hAnsi="Segoe UI Historic" w:cs="Segoe UI Historic"/>
          <w:color w:val="050505"/>
          <w:sz w:val="23"/>
          <w:szCs w:val="23"/>
        </w:rPr>
        <w:t xml:space="preserve"> </w:t>
      </w:r>
      <w:r>
        <w:rPr>
          <w:rFonts w:ascii="Calibri" w:hAnsi="Calibri" w:cs="Calibri"/>
          <w:color w:val="050505"/>
          <w:sz w:val="23"/>
          <w:szCs w:val="23"/>
        </w:rPr>
        <w:t>словах</w:t>
      </w:r>
      <w:r>
        <w:rPr>
          <w:rFonts w:ascii="Segoe UI Historic" w:hAnsi="Segoe UI Historic" w:cs="Segoe UI Historic"/>
          <w:color w:val="050505"/>
          <w:sz w:val="23"/>
          <w:szCs w:val="23"/>
        </w:rPr>
        <w:t xml:space="preserve"> -- </w:t>
      </w: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встала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дыбы</w:t>
      </w:r>
      <w:r>
        <w:rPr>
          <w:rFonts w:ascii="Segoe UI Historic" w:hAnsi="Segoe UI Historic" w:cs="Segoe UI Historic"/>
          <w:color w:val="050505"/>
          <w:sz w:val="23"/>
          <w:szCs w:val="23"/>
        </w:rPr>
        <w:t xml:space="preserve">. </w:t>
      </w:r>
      <w:r>
        <w:rPr>
          <w:rFonts w:ascii="Calibri" w:hAnsi="Calibri" w:cs="Calibri"/>
          <w:color w:val="050505"/>
          <w:sz w:val="23"/>
          <w:szCs w:val="23"/>
        </w:rPr>
        <w:t>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избирательных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участках</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видел</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СССР</w:t>
      </w:r>
      <w:r>
        <w:rPr>
          <w:rFonts w:ascii="Segoe UI Historic" w:hAnsi="Segoe UI Historic" w:cs="Segoe UI Historic"/>
          <w:color w:val="050505"/>
          <w:sz w:val="23"/>
          <w:szCs w:val="23"/>
        </w:rPr>
        <w:t xml:space="preserve">. </w:t>
      </w:r>
      <w:r>
        <w:rPr>
          <w:rFonts w:ascii="Calibri" w:hAnsi="Calibri" w:cs="Calibri"/>
          <w:color w:val="050505"/>
          <w:sz w:val="23"/>
          <w:szCs w:val="23"/>
        </w:rPr>
        <w:t>Возле</w:t>
      </w:r>
      <w:r>
        <w:rPr>
          <w:rFonts w:ascii="Segoe UI Historic" w:hAnsi="Segoe UI Historic" w:cs="Segoe UI Historic"/>
          <w:color w:val="050505"/>
          <w:sz w:val="23"/>
          <w:szCs w:val="23"/>
        </w:rPr>
        <w:t xml:space="preserve"> </w:t>
      </w:r>
      <w:r>
        <w:rPr>
          <w:rFonts w:ascii="Calibri" w:hAnsi="Calibri" w:cs="Calibri"/>
          <w:color w:val="050505"/>
          <w:sz w:val="23"/>
          <w:szCs w:val="23"/>
        </w:rPr>
        <w:t>каждого</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окончания</w:t>
      </w:r>
      <w:r>
        <w:rPr>
          <w:rFonts w:ascii="Segoe UI Historic" w:hAnsi="Segoe UI Historic" w:cs="Segoe UI Historic"/>
          <w:color w:val="050505"/>
          <w:sz w:val="23"/>
          <w:szCs w:val="23"/>
        </w:rPr>
        <w:t xml:space="preserve"> </w:t>
      </w:r>
      <w:r>
        <w:rPr>
          <w:rFonts w:ascii="Calibri" w:hAnsi="Calibri" w:cs="Calibri"/>
          <w:color w:val="050505"/>
          <w:sz w:val="23"/>
          <w:szCs w:val="23"/>
        </w:rPr>
        <w:t>работы</w:t>
      </w:r>
      <w:r>
        <w:rPr>
          <w:rFonts w:ascii="Segoe UI Historic" w:hAnsi="Segoe UI Historic" w:cs="Segoe UI Historic"/>
          <w:color w:val="050505"/>
          <w:sz w:val="23"/>
          <w:szCs w:val="23"/>
        </w:rPr>
        <w:t xml:space="preserve"> </w:t>
      </w:r>
      <w:r>
        <w:rPr>
          <w:rFonts w:ascii="Calibri" w:hAnsi="Calibri" w:cs="Calibri"/>
          <w:color w:val="050505"/>
          <w:sz w:val="23"/>
          <w:szCs w:val="23"/>
        </w:rPr>
        <w:t>оставались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белыми</w:t>
      </w:r>
      <w:r>
        <w:rPr>
          <w:rFonts w:ascii="Segoe UI Historic" w:hAnsi="Segoe UI Historic" w:cs="Segoe UI Historic"/>
          <w:color w:val="050505"/>
          <w:sz w:val="23"/>
          <w:szCs w:val="23"/>
        </w:rPr>
        <w:t xml:space="preserve"> </w:t>
      </w:r>
      <w:r>
        <w:rPr>
          <w:rFonts w:ascii="Calibri" w:hAnsi="Calibri" w:cs="Calibri"/>
          <w:color w:val="050505"/>
          <w:sz w:val="23"/>
          <w:szCs w:val="23"/>
        </w:rPr>
        <w:t>ленточками</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сотен</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каждого</w:t>
      </w:r>
      <w:r>
        <w:rPr>
          <w:rFonts w:ascii="Segoe UI Historic" w:hAnsi="Segoe UI Historic" w:cs="Segoe UI Historic"/>
          <w:color w:val="050505"/>
          <w:sz w:val="23"/>
          <w:szCs w:val="23"/>
        </w:rPr>
        <w:t xml:space="preserve"> </w:t>
      </w:r>
      <w:r>
        <w:rPr>
          <w:rFonts w:ascii="Calibri" w:hAnsi="Calibri" w:cs="Calibri"/>
          <w:color w:val="050505"/>
          <w:sz w:val="23"/>
          <w:szCs w:val="23"/>
        </w:rPr>
        <w:t>участка</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лично</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прошелся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четырем</w:t>
      </w:r>
      <w:r>
        <w:rPr>
          <w:rFonts w:ascii="Segoe UI Historic" w:hAnsi="Segoe UI Historic" w:cs="Segoe UI Historic"/>
          <w:color w:val="050505"/>
          <w:sz w:val="23"/>
          <w:szCs w:val="23"/>
        </w:rPr>
        <w:t xml:space="preserve"> </w:t>
      </w:r>
      <w:r>
        <w:rPr>
          <w:rFonts w:ascii="Calibri" w:hAnsi="Calibri" w:cs="Calibri"/>
          <w:color w:val="050505"/>
          <w:sz w:val="23"/>
          <w:szCs w:val="23"/>
        </w:rPr>
        <w:t>точкам</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работало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сумме</w:t>
      </w:r>
      <w:r>
        <w:rPr>
          <w:rFonts w:ascii="Segoe UI Historic" w:hAnsi="Segoe UI Historic" w:cs="Segoe UI Historic"/>
          <w:color w:val="050505"/>
          <w:sz w:val="23"/>
          <w:szCs w:val="23"/>
        </w:rPr>
        <w:t xml:space="preserve"> 10 </w:t>
      </w:r>
      <w:r>
        <w:rPr>
          <w:rFonts w:ascii="Calibri" w:hAnsi="Calibri" w:cs="Calibri"/>
          <w:color w:val="050505"/>
          <w:sz w:val="23"/>
          <w:szCs w:val="23"/>
        </w:rPr>
        <w:t>УИК</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члены</w:t>
      </w:r>
      <w:r>
        <w:rPr>
          <w:rFonts w:ascii="Segoe UI Historic" w:hAnsi="Segoe UI Historic" w:cs="Segoe UI Historic"/>
          <w:color w:val="050505"/>
          <w:sz w:val="23"/>
          <w:szCs w:val="23"/>
        </w:rPr>
        <w:t xml:space="preserve"> </w:t>
      </w:r>
      <w:r>
        <w:rPr>
          <w:rFonts w:ascii="Calibri" w:hAnsi="Calibri" w:cs="Calibri"/>
          <w:color w:val="050505"/>
          <w:sz w:val="23"/>
          <w:szCs w:val="23"/>
        </w:rPr>
        <w:t>избиркомов</w:t>
      </w:r>
      <w:r>
        <w:rPr>
          <w:rFonts w:ascii="Segoe UI Historic" w:hAnsi="Segoe UI Historic" w:cs="Segoe UI Historic"/>
          <w:color w:val="050505"/>
          <w:sz w:val="23"/>
          <w:szCs w:val="23"/>
        </w:rPr>
        <w:t xml:space="preserve"> </w:t>
      </w:r>
      <w:r>
        <w:rPr>
          <w:rFonts w:ascii="Calibri" w:hAnsi="Calibri" w:cs="Calibri"/>
          <w:color w:val="050505"/>
          <w:sz w:val="23"/>
          <w:szCs w:val="23"/>
        </w:rPr>
        <w:t>выбирались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убежищ</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прикрытием</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милиции</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побеждал</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независимые</w:t>
      </w:r>
      <w:r>
        <w:rPr>
          <w:rFonts w:ascii="Segoe UI Historic" w:hAnsi="Segoe UI Historic" w:cs="Segoe UI Historic"/>
          <w:color w:val="050505"/>
          <w:sz w:val="23"/>
          <w:szCs w:val="23"/>
        </w:rPr>
        <w:t xml:space="preserve"> </w:t>
      </w:r>
      <w:r>
        <w:rPr>
          <w:rFonts w:ascii="Calibri" w:hAnsi="Calibri" w:cs="Calibri"/>
          <w:color w:val="050505"/>
          <w:sz w:val="23"/>
          <w:szCs w:val="23"/>
        </w:rPr>
        <w:t>наблюдатели</w:t>
      </w:r>
      <w:r>
        <w:rPr>
          <w:rFonts w:ascii="Segoe UI Historic" w:hAnsi="Segoe UI Historic" w:cs="Segoe UI Historic"/>
          <w:color w:val="050505"/>
          <w:sz w:val="23"/>
          <w:szCs w:val="23"/>
        </w:rPr>
        <w:t xml:space="preserve"> </w:t>
      </w:r>
      <w:r>
        <w:rPr>
          <w:rFonts w:ascii="Calibri" w:hAnsi="Calibri" w:cs="Calibri"/>
          <w:color w:val="050505"/>
          <w:sz w:val="23"/>
          <w:szCs w:val="23"/>
        </w:rPr>
        <w:t>старались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вернуть</w:t>
      </w:r>
      <w:r>
        <w:rPr>
          <w:rFonts w:ascii="Segoe UI Historic" w:hAnsi="Segoe UI Historic" w:cs="Segoe UI Historic"/>
          <w:color w:val="050505"/>
          <w:sz w:val="23"/>
          <w:szCs w:val="23"/>
        </w:rPr>
        <w:t xml:space="preserve"> </w:t>
      </w:r>
      <w:r>
        <w:rPr>
          <w:rFonts w:ascii="Calibri" w:hAnsi="Calibri" w:cs="Calibri"/>
          <w:color w:val="050505"/>
          <w:sz w:val="23"/>
          <w:szCs w:val="23"/>
        </w:rPr>
        <w:t>возмущение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легитимное</w:t>
      </w:r>
      <w:r>
        <w:rPr>
          <w:rFonts w:ascii="Segoe UI Historic" w:hAnsi="Segoe UI Historic" w:cs="Segoe UI Historic"/>
          <w:color w:val="050505"/>
          <w:sz w:val="23"/>
          <w:szCs w:val="23"/>
        </w:rPr>
        <w:t xml:space="preserve"> </w:t>
      </w:r>
      <w:r>
        <w:rPr>
          <w:rFonts w:ascii="Calibri" w:hAnsi="Calibri" w:cs="Calibri"/>
          <w:color w:val="050505"/>
          <w:sz w:val="23"/>
          <w:szCs w:val="23"/>
        </w:rPr>
        <w:t>русло</w:t>
      </w:r>
      <w:r>
        <w:rPr>
          <w:rFonts w:ascii="Segoe UI Historic" w:hAnsi="Segoe UI Historic" w:cs="Segoe UI Historic"/>
          <w:color w:val="050505"/>
          <w:sz w:val="23"/>
          <w:szCs w:val="23"/>
        </w:rPr>
        <w:t xml:space="preserve">, </w:t>
      </w:r>
      <w:r>
        <w:rPr>
          <w:rFonts w:ascii="Calibri" w:hAnsi="Calibri" w:cs="Calibri"/>
          <w:color w:val="050505"/>
          <w:sz w:val="23"/>
          <w:szCs w:val="23"/>
        </w:rPr>
        <w:t>писали</w:t>
      </w:r>
      <w:r>
        <w:rPr>
          <w:rFonts w:ascii="Segoe UI Historic" w:hAnsi="Segoe UI Historic" w:cs="Segoe UI Historic"/>
          <w:color w:val="050505"/>
          <w:sz w:val="23"/>
          <w:szCs w:val="23"/>
        </w:rPr>
        <w:t xml:space="preserve"> </w:t>
      </w:r>
      <w:r>
        <w:rPr>
          <w:rFonts w:ascii="Calibri" w:hAnsi="Calibri" w:cs="Calibri"/>
          <w:color w:val="050505"/>
          <w:sz w:val="23"/>
          <w:szCs w:val="23"/>
        </w:rPr>
        <w:t>жалобы</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двух</w:t>
      </w:r>
      <w:r>
        <w:rPr>
          <w:rFonts w:ascii="Segoe UI Historic" w:hAnsi="Segoe UI Historic" w:cs="Segoe UI Historic"/>
          <w:color w:val="050505"/>
          <w:sz w:val="23"/>
          <w:szCs w:val="23"/>
        </w:rPr>
        <w:t xml:space="preserve"> </w:t>
      </w:r>
      <w:r>
        <w:rPr>
          <w:rFonts w:ascii="Calibri" w:hAnsi="Calibri" w:cs="Calibri"/>
          <w:color w:val="050505"/>
          <w:sz w:val="23"/>
          <w:szCs w:val="23"/>
        </w:rPr>
        <w:t>поучаствовал</w:t>
      </w:r>
      <w:r>
        <w:rPr>
          <w:rFonts w:ascii="Segoe UI Historic" w:hAnsi="Segoe UI Historic" w:cs="Segoe UI Historic"/>
          <w:color w:val="050505"/>
          <w:sz w:val="23"/>
          <w:szCs w:val="23"/>
        </w:rPr>
        <w:t xml:space="preserve">). </w:t>
      </w:r>
    </w:p>
    <w:p w14:paraId="17886E06"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сложно</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объяснить</w:t>
      </w:r>
      <w:r>
        <w:rPr>
          <w:rFonts w:ascii="Segoe UI Historic" w:hAnsi="Segoe UI Historic" w:cs="Segoe UI Historic"/>
          <w:color w:val="050505"/>
          <w:sz w:val="23"/>
          <w:szCs w:val="23"/>
        </w:rPr>
        <w:t xml:space="preserve"> </w:t>
      </w:r>
      <w:r>
        <w:rPr>
          <w:rFonts w:ascii="Calibri" w:hAnsi="Calibri" w:cs="Calibri"/>
          <w:color w:val="050505"/>
          <w:sz w:val="23"/>
          <w:szCs w:val="23"/>
        </w:rPr>
        <w:t>трем</w:t>
      </w:r>
      <w:r>
        <w:rPr>
          <w:rFonts w:ascii="Segoe UI Historic" w:hAnsi="Segoe UI Historic" w:cs="Segoe UI Historic"/>
          <w:color w:val="050505"/>
          <w:sz w:val="23"/>
          <w:szCs w:val="23"/>
        </w:rPr>
        <w:t xml:space="preserve"> </w:t>
      </w:r>
      <w:r>
        <w:rPr>
          <w:rFonts w:ascii="Calibri" w:hAnsi="Calibri" w:cs="Calibri"/>
          <w:color w:val="050505"/>
          <w:sz w:val="23"/>
          <w:szCs w:val="23"/>
        </w:rPr>
        <w:t>сотням</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сторонникам</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ждут</w:t>
      </w:r>
      <w:r>
        <w:rPr>
          <w:rFonts w:ascii="Segoe UI Historic" w:hAnsi="Segoe UI Historic" w:cs="Segoe UI Historic"/>
          <w:color w:val="050505"/>
          <w:sz w:val="23"/>
          <w:szCs w:val="23"/>
        </w:rPr>
        <w:t xml:space="preserve"> </w:t>
      </w:r>
      <w:r>
        <w:rPr>
          <w:rFonts w:ascii="Calibri" w:hAnsi="Calibri" w:cs="Calibri"/>
          <w:color w:val="050505"/>
          <w:sz w:val="23"/>
          <w:szCs w:val="23"/>
        </w:rPr>
        <w:t>протокол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нее</w:t>
      </w:r>
      <w:r>
        <w:rPr>
          <w:rFonts w:ascii="Segoe UI Historic" w:hAnsi="Segoe UI Historic" w:cs="Segoe UI Historic"/>
          <w:color w:val="050505"/>
          <w:sz w:val="23"/>
          <w:szCs w:val="23"/>
        </w:rPr>
        <w:t xml:space="preserve"> </w:t>
      </w:r>
      <w:r>
        <w:rPr>
          <w:rFonts w:ascii="Calibri" w:hAnsi="Calibri" w:cs="Calibri"/>
          <w:color w:val="050505"/>
          <w:sz w:val="23"/>
          <w:szCs w:val="23"/>
        </w:rPr>
        <w:t>проголосовало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участке</w:t>
      </w:r>
      <w:r>
        <w:rPr>
          <w:rFonts w:ascii="Segoe UI Historic" w:hAnsi="Segoe UI Historic" w:cs="Segoe UI Historic"/>
          <w:color w:val="050505"/>
          <w:sz w:val="23"/>
          <w:szCs w:val="23"/>
        </w:rPr>
        <w:t xml:space="preserve">... 109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ребята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слушая</w:t>
      </w:r>
      <w:r>
        <w:rPr>
          <w:rFonts w:ascii="Segoe UI Historic" w:hAnsi="Segoe UI Historic" w:cs="Segoe UI Historic"/>
          <w:color w:val="050505"/>
          <w:sz w:val="23"/>
          <w:szCs w:val="23"/>
        </w:rPr>
        <w:t xml:space="preserve"> </w:t>
      </w:r>
      <w:r>
        <w:rPr>
          <w:rFonts w:ascii="Calibri" w:hAnsi="Calibri" w:cs="Calibri"/>
          <w:color w:val="050505"/>
          <w:sz w:val="23"/>
          <w:szCs w:val="23"/>
        </w:rPr>
        <w:t>наблюдателей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бегут</w:t>
      </w:r>
      <w:r>
        <w:rPr>
          <w:rFonts w:ascii="Segoe UI Historic" w:hAnsi="Segoe UI Historic" w:cs="Segoe UI Historic"/>
          <w:color w:val="050505"/>
          <w:sz w:val="23"/>
          <w:szCs w:val="23"/>
        </w:rPr>
        <w:t xml:space="preserve"> </w:t>
      </w:r>
      <w:r>
        <w:rPr>
          <w:rFonts w:ascii="Calibri" w:hAnsi="Calibri" w:cs="Calibri"/>
          <w:color w:val="050505"/>
          <w:sz w:val="23"/>
          <w:szCs w:val="23"/>
        </w:rPr>
        <w:t>шатать</w:t>
      </w:r>
      <w:r>
        <w:rPr>
          <w:rFonts w:ascii="Segoe UI Historic" w:hAnsi="Segoe UI Historic" w:cs="Segoe UI Historic"/>
          <w:color w:val="050505"/>
          <w:sz w:val="23"/>
          <w:szCs w:val="23"/>
        </w:rPr>
        <w:t xml:space="preserve"> </w:t>
      </w:r>
      <w:r>
        <w:rPr>
          <w:rFonts w:ascii="Calibri" w:hAnsi="Calibri" w:cs="Calibri"/>
          <w:color w:val="050505"/>
          <w:sz w:val="23"/>
          <w:szCs w:val="23"/>
        </w:rPr>
        <w:t>автобус</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котором</w:t>
      </w:r>
      <w:r>
        <w:rPr>
          <w:rFonts w:ascii="Segoe UI Historic" w:hAnsi="Segoe UI Historic" w:cs="Segoe UI Historic"/>
          <w:color w:val="050505"/>
          <w:sz w:val="23"/>
          <w:szCs w:val="23"/>
        </w:rPr>
        <w:t xml:space="preserve"> </w:t>
      </w:r>
      <w:r>
        <w:rPr>
          <w:rFonts w:ascii="Calibri" w:hAnsi="Calibri" w:cs="Calibri"/>
          <w:color w:val="050505"/>
          <w:sz w:val="23"/>
          <w:szCs w:val="23"/>
        </w:rPr>
        <w:t>смываются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члены</w:t>
      </w:r>
      <w:r>
        <w:rPr>
          <w:rFonts w:ascii="Segoe UI Historic" w:hAnsi="Segoe UI Historic" w:cs="Segoe UI Historic"/>
          <w:color w:val="050505"/>
          <w:sz w:val="23"/>
          <w:szCs w:val="23"/>
        </w:rPr>
        <w:t xml:space="preserve"> </w:t>
      </w:r>
      <w:r>
        <w:rPr>
          <w:rFonts w:ascii="Calibri" w:hAnsi="Calibri" w:cs="Calibri"/>
          <w:color w:val="050505"/>
          <w:sz w:val="23"/>
          <w:szCs w:val="23"/>
        </w:rPr>
        <w:t>избирательной</w:t>
      </w:r>
      <w:r>
        <w:rPr>
          <w:rFonts w:ascii="Segoe UI Historic" w:hAnsi="Segoe UI Historic" w:cs="Segoe UI Historic"/>
          <w:color w:val="050505"/>
          <w:sz w:val="23"/>
          <w:szCs w:val="23"/>
        </w:rPr>
        <w:t xml:space="preserve"> </w:t>
      </w:r>
      <w:r>
        <w:rPr>
          <w:rFonts w:ascii="Calibri" w:hAnsi="Calibri" w:cs="Calibri"/>
          <w:color w:val="050505"/>
          <w:sz w:val="23"/>
          <w:szCs w:val="23"/>
        </w:rPr>
        <w:t>комиссии</w:t>
      </w:r>
      <w:r>
        <w:rPr>
          <w:rFonts w:ascii="Segoe UI Historic" w:hAnsi="Segoe UI Historic" w:cs="Segoe UI Historic"/>
          <w:color w:val="050505"/>
          <w:sz w:val="23"/>
          <w:szCs w:val="23"/>
        </w:rPr>
        <w:t>.</w:t>
      </w:r>
    </w:p>
    <w:p w14:paraId="67F18756"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творилось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центре</w:t>
      </w:r>
      <w:r>
        <w:rPr>
          <w:rFonts w:ascii="Segoe UI Historic" w:hAnsi="Segoe UI Historic" w:cs="Segoe UI Historic"/>
          <w:color w:val="050505"/>
          <w:sz w:val="23"/>
          <w:szCs w:val="23"/>
        </w:rPr>
        <w:t xml:space="preserve"> </w:t>
      </w:r>
      <w:r>
        <w:rPr>
          <w:rFonts w:ascii="Calibri" w:hAnsi="Calibri" w:cs="Calibri"/>
          <w:color w:val="050505"/>
          <w:sz w:val="23"/>
          <w:szCs w:val="23"/>
        </w:rPr>
        <w:t>Минска</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видел</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телеге</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смотрите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жесть</w:t>
      </w:r>
      <w:r>
        <w:rPr>
          <w:rFonts w:ascii="Segoe UI Historic" w:hAnsi="Segoe UI Historic" w:cs="Segoe UI Historic"/>
          <w:color w:val="050505"/>
          <w:sz w:val="23"/>
          <w:szCs w:val="23"/>
        </w:rPr>
        <w:t xml:space="preserve">. </w:t>
      </w:r>
      <w:r>
        <w:rPr>
          <w:rFonts w:ascii="Calibri" w:hAnsi="Calibri" w:cs="Calibri"/>
          <w:color w:val="050505"/>
          <w:sz w:val="23"/>
          <w:szCs w:val="23"/>
        </w:rPr>
        <w:t>Баррикады</w:t>
      </w:r>
      <w:r>
        <w:rPr>
          <w:rFonts w:ascii="Segoe UI Historic" w:hAnsi="Segoe UI Historic" w:cs="Segoe UI Historic"/>
          <w:color w:val="050505"/>
          <w:sz w:val="23"/>
          <w:szCs w:val="23"/>
        </w:rPr>
        <w:t xml:space="preserve">, </w:t>
      </w:r>
      <w:r>
        <w:rPr>
          <w:rFonts w:ascii="Calibri" w:hAnsi="Calibri" w:cs="Calibri"/>
          <w:color w:val="050505"/>
          <w:sz w:val="23"/>
          <w:szCs w:val="23"/>
        </w:rPr>
        <w:t>стычки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светошумовые</w:t>
      </w:r>
      <w:r>
        <w:rPr>
          <w:rFonts w:ascii="Segoe UI Historic" w:hAnsi="Segoe UI Historic" w:cs="Segoe UI Historic"/>
          <w:color w:val="050505"/>
          <w:sz w:val="23"/>
          <w:szCs w:val="23"/>
        </w:rPr>
        <w:t xml:space="preserve"> </w:t>
      </w:r>
      <w:r>
        <w:rPr>
          <w:rFonts w:ascii="Calibri" w:hAnsi="Calibri" w:cs="Calibri"/>
          <w:color w:val="050505"/>
          <w:sz w:val="23"/>
          <w:szCs w:val="23"/>
        </w:rPr>
        <w:t>гранаты</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минимум</w:t>
      </w:r>
      <w:r>
        <w:rPr>
          <w:rFonts w:ascii="Segoe UI Historic" w:hAnsi="Segoe UI Historic" w:cs="Segoe UI Historic"/>
          <w:color w:val="050505"/>
          <w:sz w:val="23"/>
          <w:szCs w:val="23"/>
        </w:rPr>
        <w:t xml:space="preserve">, </w:t>
      </w:r>
      <w:r>
        <w:rPr>
          <w:rFonts w:ascii="Calibri" w:hAnsi="Calibri" w:cs="Calibri"/>
          <w:color w:val="050505"/>
          <w:sz w:val="23"/>
          <w:szCs w:val="23"/>
        </w:rPr>
        <w:t>одна</w:t>
      </w:r>
      <w:r>
        <w:rPr>
          <w:rFonts w:ascii="Segoe UI Historic" w:hAnsi="Segoe UI Historic" w:cs="Segoe UI Historic"/>
          <w:color w:val="050505"/>
          <w:sz w:val="23"/>
          <w:szCs w:val="23"/>
        </w:rPr>
        <w:t xml:space="preserve"> </w:t>
      </w:r>
      <w:r>
        <w:rPr>
          <w:rFonts w:ascii="Calibri" w:hAnsi="Calibri" w:cs="Calibri"/>
          <w:color w:val="050505"/>
          <w:sz w:val="23"/>
          <w:szCs w:val="23"/>
        </w:rPr>
        <w:t>привела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серьезной</w:t>
      </w:r>
      <w:r>
        <w:rPr>
          <w:rFonts w:ascii="Segoe UI Historic" w:hAnsi="Segoe UI Historic" w:cs="Segoe UI Historic"/>
          <w:color w:val="050505"/>
          <w:sz w:val="23"/>
          <w:szCs w:val="23"/>
        </w:rPr>
        <w:t xml:space="preserve"> </w:t>
      </w:r>
      <w:r>
        <w:rPr>
          <w:rFonts w:ascii="Calibri" w:hAnsi="Calibri" w:cs="Calibri"/>
          <w:color w:val="050505"/>
          <w:sz w:val="23"/>
          <w:szCs w:val="23"/>
        </w:rPr>
        <w:t>травме</w:t>
      </w:r>
      <w:r>
        <w:rPr>
          <w:rFonts w:ascii="Segoe UI Historic" w:hAnsi="Segoe UI Historic" w:cs="Segoe UI Historic"/>
          <w:color w:val="050505"/>
          <w:sz w:val="23"/>
          <w:szCs w:val="23"/>
        </w:rPr>
        <w:t xml:space="preserve">). </w:t>
      </w:r>
      <w:r>
        <w:rPr>
          <w:rFonts w:ascii="Calibri" w:hAnsi="Calibri" w:cs="Calibri"/>
          <w:color w:val="050505"/>
          <w:sz w:val="23"/>
          <w:szCs w:val="23"/>
        </w:rPr>
        <w:t>Стрельба</w:t>
      </w:r>
      <w:r>
        <w:rPr>
          <w:rFonts w:ascii="Segoe UI Historic" w:hAnsi="Segoe UI Historic" w:cs="Segoe UI Historic"/>
          <w:color w:val="050505"/>
          <w:sz w:val="23"/>
          <w:szCs w:val="23"/>
        </w:rPr>
        <w:t xml:space="preserve"> </w:t>
      </w:r>
      <w:r>
        <w:rPr>
          <w:rFonts w:ascii="Calibri" w:hAnsi="Calibri" w:cs="Calibri"/>
          <w:color w:val="050505"/>
          <w:sz w:val="23"/>
          <w:szCs w:val="23"/>
        </w:rPr>
        <w:t>резиновыми</w:t>
      </w:r>
      <w:r>
        <w:rPr>
          <w:rFonts w:ascii="Segoe UI Historic" w:hAnsi="Segoe UI Historic" w:cs="Segoe UI Historic"/>
          <w:color w:val="050505"/>
          <w:sz w:val="23"/>
          <w:szCs w:val="23"/>
        </w:rPr>
        <w:t xml:space="preserve"> </w:t>
      </w:r>
      <w:r>
        <w:rPr>
          <w:rFonts w:ascii="Calibri" w:hAnsi="Calibri" w:cs="Calibri"/>
          <w:color w:val="050505"/>
          <w:sz w:val="23"/>
          <w:szCs w:val="23"/>
        </w:rPr>
        <w:t>пулями</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которой</w:t>
      </w:r>
      <w:r>
        <w:rPr>
          <w:rFonts w:ascii="Segoe UI Historic" w:hAnsi="Segoe UI Historic" w:cs="Segoe UI Historic"/>
          <w:color w:val="050505"/>
          <w:sz w:val="23"/>
          <w:szCs w:val="23"/>
        </w:rPr>
        <w:t xml:space="preserve"> </w:t>
      </w:r>
      <w:r>
        <w:rPr>
          <w:rFonts w:ascii="Calibri" w:hAnsi="Calibri" w:cs="Calibri"/>
          <w:color w:val="050505"/>
          <w:sz w:val="23"/>
          <w:szCs w:val="23"/>
        </w:rPr>
        <w:t>разворотило</w:t>
      </w:r>
      <w:r>
        <w:rPr>
          <w:rFonts w:ascii="Segoe UI Historic" w:hAnsi="Segoe UI Historic" w:cs="Segoe UI Historic"/>
          <w:color w:val="050505"/>
          <w:sz w:val="23"/>
          <w:szCs w:val="23"/>
        </w:rPr>
        <w:t xml:space="preserve"> </w:t>
      </w:r>
      <w:r>
        <w:rPr>
          <w:rFonts w:ascii="Calibri" w:hAnsi="Calibri" w:cs="Calibri"/>
          <w:color w:val="050505"/>
          <w:sz w:val="23"/>
          <w:szCs w:val="23"/>
        </w:rPr>
        <w:t>лицо</w:t>
      </w:r>
      <w:r>
        <w:rPr>
          <w:rFonts w:ascii="Segoe UI Historic" w:hAnsi="Segoe UI Historic" w:cs="Segoe UI Historic"/>
          <w:color w:val="050505"/>
          <w:sz w:val="23"/>
          <w:szCs w:val="23"/>
        </w:rPr>
        <w:t xml:space="preserve">, </w:t>
      </w:r>
      <w:r>
        <w:rPr>
          <w:rFonts w:ascii="Calibri" w:hAnsi="Calibri" w:cs="Calibri"/>
          <w:color w:val="050505"/>
          <w:sz w:val="23"/>
          <w:szCs w:val="23"/>
        </w:rPr>
        <w:t>боюсь</w:t>
      </w:r>
      <w:r>
        <w:rPr>
          <w:rFonts w:ascii="Segoe UI Historic" w:hAnsi="Segoe UI Historic" w:cs="Segoe UI Historic"/>
          <w:color w:val="050505"/>
          <w:sz w:val="23"/>
          <w:szCs w:val="23"/>
        </w:rPr>
        <w:t xml:space="preserve"> </w:t>
      </w:r>
      <w:r>
        <w:rPr>
          <w:rFonts w:ascii="Calibri" w:hAnsi="Calibri" w:cs="Calibri"/>
          <w:color w:val="050505"/>
          <w:sz w:val="23"/>
          <w:szCs w:val="23"/>
        </w:rPr>
        <w:t>прикладывать</w:t>
      </w:r>
      <w:r>
        <w:rPr>
          <w:rFonts w:ascii="Segoe UI Historic" w:hAnsi="Segoe UI Historic" w:cs="Segoe UI Historic"/>
          <w:color w:val="050505"/>
          <w:sz w:val="23"/>
          <w:szCs w:val="23"/>
        </w:rPr>
        <w:t>).</w:t>
      </w:r>
    </w:p>
    <w:p w14:paraId="37E1E00F"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Сила</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силы</w:t>
      </w:r>
      <w:r>
        <w:rPr>
          <w:rFonts w:ascii="Segoe UI Historic" w:hAnsi="Segoe UI Historic" w:cs="Segoe UI Historic"/>
          <w:color w:val="050505"/>
          <w:sz w:val="23"/>
          <w:szCs w:val="23"/>
        </w:rPr>
        <w:t xml:space="preserve">. </w:t>
      </w:r>
      <w:r>
        <w:rPr>
          <w:rFonts w:ascii="Calibri" w:hAnsi="Calibri" w:cs="Calibri"/>
          <w:color w:val="050505"/>
          <w:sz w:val="23"/>
          <w:szCs w:val="23"/>
        </w:rPr>
        <w:t>Хочется</w:t>
      </w:r>
      <w:r>
        <w:rPr>
          <w:rFonts w:ascii="Segoe UI Historic" w:hAnsi="Segoe UI Historic" w:cs="Segoe UI Historic"/>
          <w:color w:val="050505"/>
          <w:sz w:val="23"/>
          <w:szCs w:val="23"/>
        </w:rPr>
        <w:t xml:space="preserve"> </w:t>
      </w:r>
      <w:r>
        <w:rPr>
          <w:rFonts w:ascii="Calibri" w:hAnsi="Calibri" w:cs="Calibri"/>
          <w:color w:val="050505"/>
          <w:sz w:val="23"/>
          <w:szCs w:val="23"/>
        </w:rPr>
        <w:t>напиться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нельзя</w:t>
      </w:r>
      <w:r>
        <w:rPr>
          <w:rFonts w:ascii="Segoe UI Historic" w:hAnsi="Segoe UI Historic" w:cs="Segoe UI Historic"/>
          <w:color w:val="050505"/>
          <w:sz w:val="23"/>
          <w:szCs w:val="23"/>
        </w:rPr>
        <w:t xml:space="preserve"> --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продолжится</w:t>
      </w:r>
      <w:r>
        <w:rPr>
          <w:rFonts w:ascii="Segoe UI Historic" w:hAnsi="Segoe UI Historic" w:cs="Segoe UI Historic"/>
          <w:color w:val="050505"/>
          <w:sz w:val="23"/>
          <w:szCs w:val="23"/>
        </w:rPr>
        <w:t>.</w:t>
      </w:r>
    </w:p>
    <w:p w14:paraId="6F5D75EA"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хорошие</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Примерно</w:t>
      </w:r>
      <w:r>
        <w:rPr>
          <w:rFonts w:ascii="Segoe UI Historic" w:hAnsi="Segoe UI Historic" w:cs="Segoe UI Historic"/>
          <w:color w:val="050505"/>
          <w:sz w:val="23"/>
          <w:szCs w:val="23"/>
        </w:rPr>
        <w:t xml:space="preserve"> 20 </w:t>
      </w:r>
      <w:r>
        <w:rPr>
          <w:rFonts w:ascii="Calibri" w:hAnsi="Calibri" w:cs="Calibri"/>
          <w:color w:val="050505"/>
          <w:sz w:val="23"/>
          <w:szCs w:val="23"/>
        </w:rPr>
        <w:t>УИК</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испугались</w:t>
      </w:r>
      <w:r>
        <w:rPr>
          <w:rFonts w:ascii="Segoe UI Historic" w:hAnsi="Segoe UI Historic" w:cs="Segoe UI Historic"/>
          <w:color w:val="050505"/>
          <w:sz w:val="23"/>
          <w:szCs w:val="23"/>
        </w:rPr>
        <w:t xml:space="preserve"> </w:t>
      </w:r>
      <w:r>
        <w:rPr>
          <w:rFonts w:ascii="Calibri" w:hAnsi="Calibri" w:cs="Calibri"/>
          <w:color w:val="050505"/>
          <w:sz w:val="23"/>
          <w:szCs w:val="23"/>
        </w:rPr>
        <w:t>честно</w:t>
      </w:r>
      <w:r>
        <w:rPr>
          <w:rFonts w:ascii="Segoe UI Historic" w:hAnsi="Segoe UI Historic" w:cs="Segoe UI Historic"/>
          <w:color w:val="050505"/>
          <w:sz w:val="23"/>
          <w:szCs w:val="23"/>
        </w:rPr>
        <w:t xml:space="preserve"> </w:t>
      </w:r>
      <w:r>
        <w:rPr>
          <w:rFonts w:ascii="Calibri" w:hAnsi="Calibri" w:cs="Calibri"/>
          <w:color w:val="050505"/>
          <w:sz w:val="23"/>
          <w:szCs w:val="23"/>
        </w:rPr>
        <w:t>посчитать</w:t>
      </w:r>
      <w:r>
        <w:rPr>
          <w:rFonts w:ascii="Segoe UI Historic" w:hAnsi="Segoe UI Historic" w:cs="Segoe UI Historic"/>
          <w:color w:val="050505"/>
          <w:sz w:val="23"/>
          <w:szCs w:val="23"/>
        </w:rPr>
        <w:t xml:space="preserve"> </w:t>
      </w:r>
      <w:r>
        <w:rPr>
          <w:rFonts w:ascii="Calibri" w:hAnsi="Calibri" w:cs="Calibri"/>
          <w:color w:val="050505"/>
          <w:sz w:val="23"/>
          <w:szCs w:val="23"/>
        </w:rPr>
        <w:t>голоса</w:t>
      </w:r>
      <w:r>
        <w:rPr>
          <w:rFonts w:ascii="Segoe UI Historic" w:hAnsi="Segoe UI Historic" w:cs="Segoe UI Historic"/>
          <w:color w:val="050505"/>
          <w:sz w:val="23"/>
          <w:szCs w:val="23"/>
        </w:rPr>
        <w:t xml:space="preserve">, </w:t>
      </w:r>
      <w:r>
        <w:rPr>
          <w:rFonts w:ascii="Calibri" w:hAnsi="Calibri" w:cs="Calibri"/>
          <w:color w:val="050505"/>
          <w:sz w:val="23"/>
          <w:szCs w:val="23"/>
        </w:rPr>
        <w:t>везде</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побеждает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малых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атакует</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кладут</w:t>
      </w:r>
      <w:r>
        <w:rPr>
          <w:rFonts w:ascii="Segoe UI Historic" w:hAnsi="Segoe UI Historic" w:cs="Segoe UI Historic"/>
          <w:color w:val="050505"/>
          <w:sz w:val="23"/>
          <w:szCs w:val="23"/>
        </w:rPr>
        <w:t xml:space="preserve"> </w:t>
      </w:r>
      <w:r>
        <w:rPr>
          <w:rFonts w:ascii="Calibri" w:hAnsi="Calibri" w:cs="Calibri"/>
          <w:color w:val="050505"/>
          <w:sz w:val="23"/>
          <w:szCs w:val="23"/>
        </w:rPr>
        <w:t>щиты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землю</w:t>
      </w:r>
      <w:r>
        <w:rPr>
          <w:rFonts w:ascii="Segoe UI Historic" w:hAnsi="Segoe UI Historic" w:cs="Segoe UI Historic"/>
          <w:color w:val="050505"/>
          <w:sz w:val="23"/>
          <w:szCs w:val="23"/>
        </w:rPr>
        <w:t>.</w:t>
      </w:r>
    </w:p>
    <w:p w14:paraId="6F81835F"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минских</w:t>
      </w:r>
      <w:r>
        <w:rPr>
          <w:rFonts w:ascii="Segoe UI Historic" w:hAnsi="Segoe UI Historic" w:cs="Segoe UI Historic"/>
          <w:color w:val="050505"/>
          <w:sz w:val="23"/>
          <w:szCs w:val="23"/>
        </w:rPr>
        <w:t xml:space="preserve"> </w:t>
      </w:r>
      <w:r>
        <w:rPr>
          <w:rFonts w:ascii="Calibri" w:hAnsi="Calibri" w:cs="Calibri"/>
          <w:color w:val="050505"/>
          <w:sz w:val="23"/>
          <w:szCs w:val="23"/>
        </w:rPr>
        <w:t>участках</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якобы</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исключением</w:t>
      </w:r>
      <w:r>
        <w:rPr>
          <w:rFonts w:ascii="Segoe UI Historic" w:hAnsi="Segoe UI Historic" w:cs="Segoe UI Historic"/>
          <w:color w:val="050505"/>
          <w:sz w:val="23"/>
          <w:szCs w:val="23"/>
        </w:rPr>
        <w:t xml:space="preserve"> </w:t>
      </w:r>
      <w:r>
        <w:rPr>
          <w:rFonts w:ascii="Calibri" w:hAnsi="Calibri" w:cs="Calibri"/>
          <w:color w:val="050505"/>
          <w:sz w:val="23"/>
          <w:szCs w:val="23"/>
        </w:rPr>
        <w:t>явного</w:t>
      </w:r>
      <w:r>
        <w:rPr>
          <w:rFonts w:ascii="Segoe UI Historic" w:hAnsi="Segoe UI Historic" w:cs="Segoe UI Historic"/>
          <w:color w:val="050505"/>
          <w:sz w:val="23"/>
          <w:szCs w:val="23"/>
        </w:rPr>
        <w:t xml:space="preserve"> </w:t>
      </w:r>
      <w:r>
        <w:rPr>
          <w:rFonts w:ascii="Calibri" w:hAnsi="Calibri" w:cs="Calibri"/>
          <w:color w:val="050505"/>
          <w:sz w:val="23"/>
          <w:szCs w:val="23"/>
        </w:rPr>
        <w:t>бреда</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109 </w:t>
      </w:r>
      <w:r>
        <w:rPr>
          <w:rFonts w:ascii="Calibri" w:hAnsi="Calibri" w:cs="Calibri"/>
          <w:color w:val="050505"/>
          <w:sz w:val="23"/>
          <w:szCs w:val="23"/>
        </w:rPr>
        <w:t>голосов</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Тихановскую</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побоялись</w:t>
      </w:r>
      <w:r>
        <w:rPr>
          <w:rFonts w:ascii="Segoe UI Historic" w:hAnsi="Segoe UI Historic" w:cs="Segoe UI Historic"/>
          <w:color w:val="050505"/>
          <w:sz w:val="23"/>
          <w:szCs w:val="23"/>
        </w:rPr>
        <w:t xml:space="preserve"> </w:t>
      </w:r>
      <w:r>
        <w:rPr>
          <w:rFonts w:ascii="Calibri" w:hAnsi="Calibri" w:cs="Calibri"/>
          <w:color w:val="050505"/>
          <w:sz w:val="23"/>
          <w:szCs w:val="23"/>
        </w:rPr>
        <w:t>написать</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50%.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протоколы</w:t>
      </w:r>
      <w:r>
        <w:rPr>
          <w:rFonts w:ascii="Segoe UI Historic" w:hAnsi="Segoe UI Historic" w:cs="Segoe UI Historic"/>
          <w:color w:val="050505"/>
          <w:sz w:val="23"/>
          <w:szCs w:val="23"/>
        </w:rPr>
        <w:t xml:space="preserve"> </w:t>
      </w:r>
      <w:r>
        <w:rPr>
          <w:rFonts w:ascii="Calibri" w:hAnsi="Calibri" w:cs="Calibri"/>
          <w:color w:val="050505"/>
          <w:sz w:val="23"/>
          <w:szCs w:val="23"/>
        </w:rPr>
        <w:t>участков</w:t>
      </w:r>
      <w:r>
        <w:rPr>
          <w:rFonts w:ascii="Segoe UI Historic" w:hAnsi="Segoe UI Historic" w:cs="Segoe UI Historic"/>
          <w:color w:val="050505"/>
          <w:sz w:val="23"/>
          <w:szCs w:val="23"/>
        </w:rPr>
        <w:t xml:space="preserve"> 57, 58 </w:t>
      </w:r>
      <w:r>
        <w:rPr>
          <w:rFonts w:ascii="Calibri" w:hAnsi="Calibri" w:cs="Calibri"/>
          <w:color w:val="050505"/>
          <w:sz w:val="23"/>
          <w:szCs w:val="23"/>
        </w:rPr>
        <w:t>и</w:t>
      </w:r>
      <w:r>
        <w:rPr>
          <w:rFonts w:ascii="Segoe UI Historic" w:hAnsi="Segoe UI Historic" w:cs="Segoe UI Historic"/>
          <w:color w:val="050505"/>
          <w:sz w:val="23"/>
          <w:szCs w:val="23"/>
        </w:rPr>
        <w:t xml:space="preserve"> 59. (</w:t>
      </w:r>
      <w:r>
        <w:rPr>
          <w:rFonts w:ascii="Calibri" w:hAnsi="Calibri" w:cs="Calibri"/>
          <w:color w:val="050505"/>
          <w:sz w:val="23"/>
          <w:szCs w:val="23"/>
        </w:rPr>
        <w:t>Простите</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плохую</w:t>
      </w:r>
      <w:r>
        <w:rPr>
          <w:rFonts w:ascii="Segoe UI Historic" w:hAnsi="Segoe UI Historic" w:cs="Segoe UI Historic"/>
          <w:color w:val="050505"/>
          <w:sz w:val="23"/>
          <w:szCs w:val="23"/>
        </w:rPr>
        <w:t xml:space="preserve"> </w:t>
      </w:r>
      <w:r>
        <w:rPr>
          <w:rFonts w:ascii="Calibri" w:hAnsi="Calibri" w:cs="Calibri"/>
          <w:color w:val="050505"/>
          <w:sz w:val="23"/>
          <w:szCs w:val="23"/>
        </w:rPr>
        <w:t>читаемость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Zubr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найти</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лучшего</w:t>
      </w:r>
      <w:r>
        <w:rPr>
          <w:rFonts w:ascii="Segoe UI Historic" w:hAnsi="Segoe UI Historic" w:cs="Segoe UI Historic"/>
          <w:color w:val="050505"/>
          <w:sz w:val="23"/>
          <w:szCs w:val="23"/>
        </w:rPr>
        <w:t xml:space="preserve"> </w:t>
      </w:r>
      <w:r>
        <w:rPr>
          <w:rFonts w:ascii="Calibri" w:hAnsi="Calibri" w:cs="Calibri"/>
          <w:color w:val="050505"/>
          <w:sz w:val="23"/>
          <w:szCs w:val="23"/>
        </w:rPr>
        <w:t>качества</w:t>
      </w:r>
      <w:r>
        <w:rPr>
          <w:rFonts w:ascii="Segoe UI Historic" w:hAnsi="Segoe UI Historic" w:cs="Segoe UI Historic"/>
          <w:color w:val="050505"/>
          <w:sz w:val="23"/>
          <w:szCs w:val="23"/>
        </w:rPr>
        <w:t>)</w:t>
      </w:r>
    </w:p>
    <w:p w14:paraId="5699CCF8"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никогда</w:t>
      </w:r>
      <w:r>
        <w:rPr>
          <w:rFonts w:ascii="Segoe UI Historic" w:hAnsi="Segoe UI Historic" w:cs="Segoe UI Historic"/>
          <w:color w:val="050505"/>
          <w:sz w:val="23"/>
          <w:szCs w:val="23"/>
        </w:rPr>
        <w:t xml:space="preserve"> </w:t>
      </w:r>
      <w:r>
        <w:rPr>
          <w:rFonts w:ascii="Calibri" w:hAnsi="Calibri" w:cs="Calibri"/>
          <w:color w:val="050505"/>
          <w:sz w:val="23"/>
          <w:szCs w:val="23"/>
        </w:rPr>
        <w:t>такого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надеется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погундят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успокоятся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хрен</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w:t>
      </w:r>
    </w:p>
    <w:p w14:paraId="655930DD"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надеюсь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обойдется</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крови</w:t>
      </w:r>
      <w:r>
        <w:rPr>
          <w:rFonts w:ascii="Segoe UI Historic" w:hAnsi="Segoe UI Historic" w:cs="Segoe UI Historic"/>
          <w:color w:val="050505"/>
          <w:sz w:val="23"/>
          <w:szCs w:val="23"/>
        </w:rPr>
        <w:t>.</w:t>
      </w:r>
    </w:p>
    <w:p w14:paraId="29B48845" w14:textId="77777777" w:rsidR="006D1CFA" w:rsidRDefault="006D1CFA" w:rsidP="006D1CF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зависит</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правоохранителей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важней</w:t>
      </w:r>
      <w:r>
        <w:rPr>
          <w:rFonts w:ascii="Segoe UI Historic" w:hAnsi="Segoe UI Historic" w:cs="Segoe UI Historic"/>
          <w:color w:val="050505"/>
          <w:sz w:val="23"/>
          <w:szCs w:val="23"/>
        </w:rPr>
        <w:t xml:space="preserve"> - </w:t>
      </w:r>
      <w:r>
        <w:rPr>
          <w:rFonts w:ascii="Calibri" w:hAnsi="Calibri" w:cs="Calibri"/>
          <w:color w:val="050505"/>
          <w:sz w:val="23"/>
          <w:szCs w:val="23"/>
        </w:rPr>
        <w:t>законы</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приказы</w:t>
      </w:r>
      <w:r>
        <w:rPr>
          <w:rFonts w:ascii="Segoe UI Historic" w:hAnsi="Segoe UI Historic" w:cs="Segoe UI Historic"/>
          <w:color w:val="050505"/>
          <w:sz w:val="23"/>
          <w:szCs w:val="23"/>
        </w:rPr>
        <w:t>.</w:t>
      </w:r>
    </w:p>
    <w:p w14:paraId="0DDC8DD2" w14:textId="77777777" w:rsidR="006D1CFA" w:rsidRDefault="00D111F5" w:rsidP="006D1CFA">
      <w:pPr>
        <w:shd w:val="clear" w:color="auto" w:fill="FFFFFF"/>
        <w:rPr>
          <w:rFonts w:ascii="Segoe UI Historic" w:hAnsi="Segoe UI Historic" w:cs="Segoe UI Historic"/>
          <w:color w:val="050505"/>
          <w:sz w:val="23"/>
          <w:szCs w:val="23"/>
        </w:rPr>
      </w:pPr>
      <w:hyperlink r:id="rId5" w:history="1">
        <w:r w:rsidR="006D1CFA">
          <w:rPr>
            <w:rStyle w:val="a3"/>
            <w:rFonts w:ascii="inherit" w:hAnsi="inherit" w:cs="Segoe UI Historic"/>
            <w:sz w:val="23"/>
            <w:szCs w:val="23"/>
            <w:bdr w:val="none" w:sz="0" w:space="0" w:color="auto" w:frame="1"/>
          </w:rPr>
          <w:t>#жывеБеларусь</w:t>
        </w:r>
      </w:hyperlink>
      <w:r w:rsidR="006D1CFA">
        <w:rPr>
          <w:rFonts w:ascii="Segoe UI Historic" w:hAnsi="Segoe UI Historic" w:cs="Segoe UI Historic"/>
          <w:color w:val="050505"/>
          <w:sz w:val="23"/>
          <w:szCs w:val="23"/>
        </w:rPr>
        <w:t xml:space="preserve"> </w:t>
      </w:r>
      <w:hyperlink r:id="rId6" w:history="1">
        <w:r w:rsidR="006D1CFA">
          <w:rPr>
            <w:rStyle w:val="a3"/>
            <w:rFonts w:ascii="inherit" w:hAnsi="inherit" w:cs="Segoe UI Historic"/>
            <w:sz w:val="23"/>
            <w:szCs w:val="23"/>
            <w:bdr w:val="none" w:sz="0" w:space="0" w:color="auto" w:frame="1"/>
          </w:rPr>
          <w:t>#верымможампераможам</w:t>
        </w:r>
      </w:hyperlink>
    </w:p>
    <w:p w14:paraId="5B807F60" w14:textId="77777777" w:rsidR="006D1CFA" w:rsidRDefault="006D1CFA" w:rsidP="00284C5B">
      <w:pPr>
        <w:shd w:val="clear" w:color="auto" w:fill="FFFFFF"/>
        <w:rPr>
          <w:rFonts w:ascii="inherit" w:hAnsi="inherit" w:cs="Segoe UI Historic"/>
          <w:color w:val="050505"/>
          <w:sz w:val="23"/>
          <w:szCs w:val="23"/>
        </w:rPr>
      </w:pPr>
    </w:p>
    <w:p w14:paraId="69420D19" w14:textId="0C77CDA4"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10 августа</w:t>
      </w:r>
      <w:r w:rsidR="006D1CFA">
        <w:rPr>
          <w:rFonts w:ascii="inherit" w:hAnsi="inherit" w:cs="Segoe UI Historic"/>
          <w:color w:val="050505"/>
          <w:sz w:val="23"/>
          <w:szCs w:val="23"/>
        </w:rPr>
        <w:t xml:space="preserve">, </w:t>
      </w:r>
      <w:r w:rsidR="00E80A8B">
        <w:rPr>
          <w:rFonts w:ascii="inherit" w:hAnsi="inherit" w:cs="Segoe UI Historic"/>
          <w:color w:val="050505"/>
          <w:sz w:val="23"/>
          <w:szCs w:val="23"/>
        </w:rPr>
        <w:t>12:58</w:t>
      </w:r>
    </w:p>
    <w:p w14:paraId="0217647E" w14:textId="0FC3E558"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Привет всем, это дайджест сегодняшнего дня в Беларуси.</w:t>
      </w:r>
    </w:p>
    <w:p w14:paraId="5676EECB" w14:textId="77777777" w:rsidR="00284C5B" w:rsidRDefault="00284C5B" w:rsidP="00284C5B">
      <w:pPr>
        <w:shd w:val="clear" w:color="auto" w:fill="FFFFFF"/>
        <w:rPr>
          <w:rStyle w:val="a3"/>
          <w:u w:val="none"/>
          <w:bdr w:val="none" w:sz="0" w:space="0" w:color="auto" w:frame="1"/>
        </w:rPr>
      </w:pPr>
      <w:r>
        <w:rPr>
          <w:rFonts w:ascii="inherit" w:hAnsi="inherit" w:cs="Segoe UI Historic"/>
          <w:color w:val="050505"/>
          <w:sz w:val="23"/>
          <w:szCs w:val="23"/>
        </w:rPr>
        <w:t xml:space="preserve">Сначала успокою друзей и знакомых: и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"https://www.facebook.com/pasternakjane?__cft__%5b0%5d=AZWXHuFRV73KliqnmNd4BT0-fQSU1q2oFbslE1JeuHvonP0CeQc_6KSjpOb8MS8BHIIb6tpJMVkB283_JyZpaFI59Ymps7r0eELRXqgopggymXENX2WTa6fNz7UDaV6mkb0&amp;__tn__=-%5dK-R" </w:instrText>
      </w:r>
      <w:r>
        <w:rPr>
          <w:rFonts w:ascii="inherit" w:hAnsi="inherit" w:cs="Segoe UI Historic"/>
          <w:color w:val="050505"/>
          <w:sz w:val="23"/>
          <w:szCs w:val="23"/>
        </w:rPr>
        <w:fldChar w:fldCharType="separate"/>
      </w:r>
    </w:p>
    <w:p w14:paraId="2BB3C45B" w14:textId="77777777" w:rsidR="00284C5B" w:rsidRDefault="00284C5B" w:rsidP="00284C5B">
      <w:pPr>
        <w:shd w:val="clear" w:color="auto" w:fill="FFFFFF"/>
      </w:pPr>
      <w:r>
        <w:rPr>
          <w:rFonts w:ascii="inherit" w:hAnsi="inherit" w:cs="Segoe UI Historic"/>
          <w:color w:val="0000FF"/>
          <w:sz w:val="23"/>
          <w:szCs w:val="23"/>
          <w:bdr w:val="none" w:sz="0" w:space="0" w:color="auto" w:frame="1"/>
        </w:rPr>
        <w:t>Евгения Пастернак</w:t>
      </w:r>
    </w:p>
    <w:p w14:paraId="2A80A30A" w14:textId="77777777" w:rsidR="00284C5B" w:rsidRDefault="00284C5B" w:rsidP="00284C5B">
      <w:pPr>
        <w:shd w:val="clear" w:color="auto" w:fill="FFFFFF"/>
        <w:rPr>
          <w:rStyle w:val="a3"/>
          <w:u w:val="none"/>
        </w:rPr>
      </w:pPr>
      <w:r>
        <w:rPr>
          <w:rFonts w:ascii="inherit" w:hAnsi="inherit" w:cs="Segoe UI Historic"/>
          <w:color w:val="050505"/>
          <w:sz w:val="23"/>
          <w:szCs w:val="23"/>
        </w:rPr>
        <w:fldChar w:fldCharType="end"/>
      </w:r>
      <w:r>
        <w:rPr>
          <w:rFonts w:ascii="inherit" w:hAnsi="inherit" w:cs="Segoe UI Historic"/>
          <w:color w:val="050505"/>
          <w:sz w:val="23"/>
          <w:szCs w:val="23"/>
        </w:rPr>
        <w:t xml:space="preserve">, и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"https://www.facebook.com/bershadskaya?__cft__%5b0%5d=AZWXHuFRV73KliqnmNd4BT0-fQSU1q2oFbslE1JeuHvonP0CeQc_6KSjpOb8MS8BHIIb6tpJMVkB283_JyZpaFI59Ymps7r0eELRXqgopggymXENX2WTa6fNz7UDaV6mkb0&amp;__tn__=-%5dK-R" </w:instrText>
      </w:r>
      <w:r>
        <w:rPr>
          <w:rFonts w:ascii="inherit" w:hAnsi="inherit" w:cs="Segoe UI Historic"/>
          <w:color w:val="050505"/>
          <w:sz w:val="23"/>
          <w:szCs w:val="23"/>
        </w:rPr>
        <w:fldChar w:fldCharType="separate"/>
      </w:r>
    </w:p>
    <w:p w14:paraId="23FB7127" w14:textId="77777777" w:rsidR="00284C5B" w:rsidRDefault="00284C5B" w:rsidP="00284C5B">
      <w:pPr>
        <w:shd w:val="clear" w:color="auto" w:fill="FFFFFF"/>
      </w:pPr>
      <w:r>
        <w:rPr>
          <w:rFonts w:ascii="inherit" w:hAnsi="inherit" w:cs="Segoe UI Historic"/>
          <w:color w:val="0000FF"/>
          <w:sz w:val="23"/>
          <w:szCs w:val="23"/>
          <w:bdr w:val="none" w:sz="0" w:space="0" w:color="auto" w:frame="1"/>
        </w:rPr>
        <w:t>Мария Бершадская</w:t>
      </w:r>
    </w:p>
    <w:p w14:paraId="0030B9B1" w14:textId="77777777" w:rsidR="00284C5B" w:rsidRDefault="00284C5B" w:rsidP="00284C5B">
      <w:pPr>
        <w:shd w:val="clear" w:color="auto" w:fill="FFFFFF"/>
        <w:rPr>
          <w:rStyle w:val="a3"/>
          <w:u w:val="none"/>
        </w:rPr>
      </w:pPr>
      <w:r>
        <w:rPr>
          <w:rFonts w:ascii="inherit" w:hAnsi="inherit" w:cs="Segoe UI Historic"/>
          <w:color w:val="050505"/>
          <w:sz w:val="23"/>
          <w:szCs w:val="23"/>
        </w:rPr>
        <w:lastRenderedPageBreak/>
        <w:fldChar w:fldCharType="end"/>
      </w:r>
      <w:r>
        <w:rPr>
          <w:rFonts w:ascii="inherit" w:hAnsi="inherit" w:cs="Segoe UI Historic"/>
          <w:color w:val="050505"/>
          <w:sz w:val="23"/>
          <w:szCs w:val="23"/>
        </w:rPr>
        <w:t xml:space="preserve">, и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"https://www.facebook.com/vadim.pozhivilko.7?__cft__%5b0%5d=AZWXHuFRV73KliqnmNd4BT0-fQSU1q2oFbslE1JeuHvonP0CeQc_6KSjpOb8MS8BHIIb6tpJMVkB283_JyZpaFI59Ymps7r0eELRXqgopggymXENX2WTa6fNz7UDaV6mkb0&amp;__tn__=-%5dK-R" </w:instrText>
      </w:r>
      <w:r>
        <w:rPr>
          <w:rFonts w:ascii="inherit" w:hAnsi="inherit" w:cs="Segoe UI Historic"/>
          <w:color w:val="050505"/>
          <w:sz w:val="23"/>
          <w:szCs w:val="23"/>
        </w:rPr>
        <w:fldChar w:fldCharType="separate"/>
      </w:r>
    </w:p>
    <w:p w14:paraId="68506A94" w14:textId="77777777" w:rsidR="00284C5B" w:rsidRDefault="00284C5B" w:rsidP="00284C5B">
      <w:pPr>
        <w:shd w:val="clear" w:color="auto" w:fill="FFFFFF"/>
      </w:pPr>
      <w:r>
        <w:rPr>
          <w:rFonts w:ascii="inherit" w:hAnsi="inherit" w:cs="Segoe UI Historic"/>
          <w:color w:val="0000FF"/>
          <w:sz w:val="23"/>
          <w:szCs w:val="23"/>
          <w:bdr w:val="none" w:sz="0" w:space="0" w:color="auto" w:frame="1"/>
        </w:rPr>
        <w:t>Вадим Поживилко</w:t>
      </w:r>
    </w:p>
    <w:p w14:paraId="7015A135"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fldChar w:fldCharType="end"/>
      </w:r>
      <w:r>
        <w:rPr>
          <w:rFonts w:ascii="inherit" w:hAnsi="inherit" w:cs="Segoe UI Historic"/>
          <w:color w:val="050505"/>
          <w:sz w:val="23"/>
          <w:szCs w:val="23"/>
        </w:rPr>
        <w:t>целы и здоровы.</w:t>
      </w:r>
    </w:p>
    <w:p w14:paraId="08D656A2"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Просто с 18.00 у нас было все очень плохо со связью.</w:t>
      </w:r>
    </w:p>
    <w:p w14:paraId="21C63961"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Кому лень читать, главные выводы: </w:t>
      </w:r>
    </w:p>
    <w:p w14:paraId="4C93FE60"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1. Противостояние стало жестче, протестующих больше в разы.</w:t>
      </w:r>
    </w:p>
    <w:p w14:paraId="6492954B"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2. Наши действуют хитрее и изобретательнее.</w:t>
      </w:r>
    </w:p>
    <w:p w14:paraId="66765814"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3. Центра сопротивления по-прежнему нет, но самоорганизация зашкаливает.</w:t>
      </w:r>
    </w:p>
    <w:p w14:paraId="651DDE71"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4. У протестующих появилась "кавалерия" - автомобили.</w:t>
      </w:r>
    </w:p>
    <w:p w14:paraId="45EB7376"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5. ВСЕ жители Беларуси помогают протестующим, как только могут. </w:t>
      </w:r>
    </w:p>
    <w:p w14:paraId="74B94A9C"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6. Сашу могут спасти только российские танки, но это сразу испортит наши с Россией отношения. Это я мягко сказал.</w:t>
      </w:r>
    </w:p>
    <w:p w14:paraId="03702D39"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Теперь подробнее.</w:t>
      </w:r>
    </w:p>
    <w:p w14:paraId="0183A293"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День начался спокойно, ничего особо не предвещало, белорусы работали... и готовились к ночи. </w:t>
      </w:r>
    </w:p>
    <w:p w14:paraId="3200A417"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Полдня протестный телеграм рассказывал, что в 19.00 все выдвигаются к Стелле (это в центре, на проспекте Победителей). Туда, естественно, начали стягивать ОМОН и спецтехнику. Но за полчаса до акции протестующие резко изменили планы: "Собираемся каждый в своем спальном районе, идем к центру". Силовики (или, как их стали безэмоционально называть, каратели) поняли, что к Стелле никто не идет, и со всей дури принялись ловить случайных прохожих, которые возле этой Стеллы прохаживались. Зачем они это делали, не очень понятно: вчерашних задержанных было столько, что их пришлось отправлять в Жодино. Многих задержанных сегодня возили в автозаке по городу, а потом отпускали. Иногда отпускали за городом.</w:t>
      </w:r>
    </w:p>
    <w:p w14:paraId="5DA3D328"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Протестующие и сами не знали, где будет центр силы. Стихийно возникло несколько эпицентров протеста -- и самый большой недалеко от нас, на Пушкинской площади.</w:t>
      </w:r>
    </w:p>
    <w:p w14:paraId="70E891D6"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И тут выяснилось, что у нас есть "кавалерия" -- автомобили! Водители удивительным образом самоорганизовались, блокировали улицы и ключевой перекресток -- при этом оставляя полосу, чтобы могла проехать "скорая". А вот карателям проехать было некуда. Тогда эти ублюдки отправили спецтехнику на полной скорости по тротуару! Где стояли сотни людей!</w:t>
      </w:r>
    </w:p>
    <w:p w14:paraId="252FC145"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("Ублюдки" в данном случае эвфемизм).</w:t>
      </w:r>
    </w:p>
    <w:p w14:paraId="341637BA"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В наших полетели светошумовые гранаты, резиновые пули, газовые гранаты. Одна такая угодила в окно жилого дома, пришлось вызывать пожарных. Часть протестующих отступила, ведь главная цель -- измотать карателей морально и физически. Но молодежь рвалась в бой, на Пушкинской началось месилово.</w:t>
      </w:r>
    </w:p>
    <w:p w14:paraId="5364B53C" w14:textId="5668DBC4"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Кончилось тем, что один человек погиб, потому что одна из гранат взорвалась прямо на нем. </w:t>
      </w:r>
      <w:r>
        <w:rPr>
          <w:rFonts w:ascii="inherit" w:hAnsi="inherit" w:cs="Segoe UI Historic"/>
          <w:noProof/>
          <w:color w:val="050505"/>
          <w:sz w:val="23"/>
          <w:szCs w:val="23"/>
        </w:rPr>
        <w:drawing>
          <wp:inline distT="0" distB="0" distL="0" distR="0" wp14:anchorId="07A939B4" wp14:editId="47A314FC">
            <wp:extent cx="152400" cy="152400"/>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9899064"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Мрази из МВД сообщили, что он якобы хотел бросить самодельное взрывное устройство, но оно взорвалось у него в руках.</w:t>
      </w:r>
    </w:p>
    <w:p w14:paraId="0D75451E"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После этого противостояние стало только жестче. Люди принялись строить баррикады (не только на Пушкинской, но и, например, у универсама "Рига"), в карателей полетели коктейли Молотова. Начали обстреливать их фейерверками.</w:t>
      </w:r>
    </w:p>
    <w:p w14:paraId="66E93BE1"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Но в целом основная тактика та же: протестующие кучкуются, к ним приезжает спецтехника и каратели -- протестующие рассеиваются по дворам. Сейчас полтретьего ночи, но Минск не думает успокаиваться. Постоянно слышны автомобильные гудки, изредка -- разрывы гранат и выстрелы.</w:t>
      </w:r>
    </w:p>
    <w:p w14:paraId="1CAB187B"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Каратели пытаются зачищать дворы, но люди открывают подъезды и дают протестующим укрыться. В телеграме то и дело появляются просьбы "Нужен врач на Пушкинскую" или "С Каменки на Спортивную идут автозаки. Ребята, берегитесь!"</w:t>
      </w:r>
    </w:p>
    <w:p w14:paraId="6AD6F62E"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Все злые и веселые.</w:t>
      </w:r>
    </w:p>
    <w:p w14:paraId="53AF3833"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Все смотрят друг на друга и спрашивают: "Какие 10%? Нас большинство!"</w:t>
      </w:r>
    </w:p>
    <w:p w14:paraId="040BCF2D"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Примеч. По официальным данным символ протеста Светлана Тихановская набрала 527 тысяч голосов, или около 10%, что полный бред -- только на платформе "Голос" за нее высказалось 960 000 избирателей.</w:t>
      </w:r>
    </w:p>
    <w:p w14:paraId="5417B23C"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Уникальность нынешних протестов еще и в том, что очень активно участвуют областные и малые города. Например, сегодня "шатали силовиков" Барановичи, Новополоцк, Брест.</w:t>
      </w:r>
    </w:p>
    <w:p w14:paraId="2C1D8D2D"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События развиваются очень быстро. К сожалению, про совершенно мирный и бескровный вариант придется забыть, но беларусы пока не лезут на рожон. Измотать и деморализовать карателей важнее, чем поубивать их. </w:t>
      </w:r>
    </w:p>
    <w:p w14:paraId="04BDC7F9"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Есть ощущение, что перелом наступит не позже четверга. Но в какую сторону, непонятно. Либо Саша сбежит, переодевшись Ермошиной (глава ЦИК), либо введет российские войска, чтобы его защитили.</w:t>
      </w:r>
    </w:p>
    <w:p w14:paraId="7FAD6003"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Надеюсь на первый вариант. Потому что очень не хотелось бы...</w:t>
      </w:r>
    </w:p>
    <w:p w14:paraId="39495B03"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Впрочем, не буду каркать.</w:t>
      </w:r>
    </w:p>
    <w:p w14:paraId="4E3548BF"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На всякий случай, дорогие российские друзья, уточняю -- НАС ни от кого защищать не надо. Со своими уродами мы разберемся сами. Если на наших улицах появятся российские танки, то только ради Саши.</w:t>
      </w:r>
    </w:p>
    <w:p w14:paraId="6D34AC3D" w14:textId="77777777" w:rsidR="00284C5B" w:rsidRDefault="00D111F5" w:rsidP="00284C5B">
      <w:pPr>
        <w:shd w:val="clear" w:color="auto" w:fill="FFFFFF"/>
        <w:rPr>
          <w:rFonts w:ascii="inherit" w:hAnsi="inherit" w:cs="Segoe UI Historic"/>
          <w:color w:val="050505"/>
          <w:sz w:val="23"/>
          <w:szCs w:val="23"/>
        </w:rPr>
      </w:pPr>
      <w:hyperlink r:id="rId8" w:history="1">
        <w:r w:rsidR="00284C5B">
          <w:rPr>
            <w:rStyle w:val="a3"/>
            <w:rFonts w:ascii="inherit" w:hAnsi="inherit" w:cs="Segoe UI Historic"/>
            <w:sz w:val="23"/>
            <w:szCs w:val="23"/>
            <w:bdr w:val="none" w:sz="0" w:space="0" w:color="auto" w:frame="1"/>
          </w:rPr>
          <w:t>#жывеБеларусь</w:t>
        </w:r>
      </w:hyperlink>
      <w:r w:rsidR="00284C5B">
        <w:rPr>
          <w:rFonts w:ascii="inherit" w:hAnsi="inherit" w:cs="Segoe UI Historic"/>
          <w:color w:val="050505"/>
          <w:sz w:val="23"/>
          <w:szCs w:val="23"/>
        </w:rPr>
        <w:t xml:space="preserve"> </w:t>
      </w:r>
      <w:hyperlink r:id="rId9" w:history="1">
        <w:r w:rsidR="00284C5B">
          <w:rPr>
            <w:rStyle w:val="a3"/>
            <w:rFonts w:ascii="inherit" w:hAnsi="inherit" w:cs="Segoe UI Historic"/>
            <w:sz w:val="23"/>
            <w:szCs w:val="23"/>
            <w:bdr w:val="none" w:sz="0" w:space="0" w:color="auto" w:frame="1"/>
          </w:rPr>
          <w:t>#верымможампераможам</w:t>
        </w:r>
      </w:hyperlink>
    </w:p>
    <w:p w14:paraId="18C08CBC"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P.S. Пока писал этот пост, появилось несколько видео, где уже протестующие гоняют карателей.</w:t>
      </w:r>
    </w:p>
    <w:p w14:paraId="2DE3C36B" w14:textId="77777777" w:rsidR="00284C5B" w:rsidRDefault="00284C5B" w:rsidP="00284C5B">
      <w:pPr>
        <w:shd w:val="clear" w:color="auto" w:fill="FFFFFF"/>
        <w:rPr>
          <w:rFonts w:ascii="inherit" w:hAnsi="inherit" w:cs="Segoe UI Historic"/>
          <w:color w:val="050505"/>
          <w:sz w:val="23"/>
          <w:szCs w:val="23"/>
        </w:rPr>
      </w:pPr>
      <w:r>
        <w:rPr>
          <w:rFonts w:ascii="inherit" w:hAnsi="inherit" w:cs="Segoe UI Historic"/>
          <w:color w:val="050505"/>
          <w:sz w:val="23"/>
          <w:szCs w:val="23"/>
        </w:rPr>
        <w:t>Так что, может быть, четверг -- слишком осторожный прогноз</w:t>
      </w:r>
    </w:p>
    <w:p w14:paraId="0F7A3F9C" w14:textId="77777777" w:rsidR="00BC3F04" w:rsidRDefault="00BC3F04" w:rsidP="00BC3F04">
      <w:pPr>
        <w:shd w:val="clear" w:color="auto" w:fill="FFFFFF"/>
        <w:rPr>
          <w:rFonts w:ascii="Calibri" w:hAnsi="Calibri" w:cs="Calibri"/>
          <w:color w:val="050505"/>
          <w:sz w:val="23"/>
          <w:szCs w:val="23"/>
        </w:rPr>
      </w:pPr>
    </w:p>
    <w:p w14:paraId="38DE12E9" w14:textId="77777777" w:rsidR="00BC3F04" w:rsidRDefault="00BC3F04" w:rsidP="00BC3F04">
      <w:pPr>
        <w:shd w:val="clear" w:color="auto" w:fill="FFFFFF"/>
        <w:rPr>
          <w:rFonts w:ascii="Calibri" w:hAnsi="Calibri" w:cs="Calibri"/>
          <w:color w:val="050505"/>
          <w:sz w:val="23"/>
          <w:szCs w:val="23"/>
        </w:rPr>
      </w:pPr>
    </w:p>
    <w:p w14:paraId="7F5BB79A" w14:textId="5FE6EB4F" w:rsidR="00BC3F04" w:rsidRDefault="00BC3F04" w:rsidP="00BC3F04">
      <w:pPr>
        <w:shd w:val="clear" w:color="auto" w:fill="FFFFFF"/>
        <w:rPr>
          <w:rFonts w:ascii="Calibri" w:hAnsi="Calibri" w:cs="Calibri"/>
          <w:color w:val="050505"/>
          <w:sz w:val="23"/>
          <w:szCs w:val="23"/>
        </w:rPr>
      </w:pPr>
      <w:r>
        <w:rPr>
          <w:rFonts w:ascii="Calibri" w:hAnsi="Calibri" w:cs="Calibri"/>
          <w:color w:val="050505"/>
          <w:sz w:val="23"/>
          <w:szCs w:val="23"/>
        </w:rPr>
        <w:t>11 августа.</w:t>
      </w:r>
    </w:p>
    <w:p w14:paraId="320D0381" w14:textId="659424FC"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Третий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Появилось</w:t>
      </w:r>
      <w:r>
        <w:rPr>
          <w:rFonts w:ascii="Segoe UI Historic" w:hAnsi="Segoe UI Historic" w:cs="Segoe UI Historic"/>
          <w:color w:val="050505"/>
          <w:sz w:val="23"/>
          <w:szCs w:val="23"/>
        </w:rPr>
        <w:t xml:space="preserve"> </w:t>
      </w:r>
      <w:r>
        <w:rPr>
          <w:rFonts w:ascii="Calibri" w:hAnsi="Calibri" w:cs="Calibri"/>
          <w:color w:val="050505"/>
          <w:sz w:val="23"/>
          <w:szCs w:val="23"/>
        </w:rPr>
        <w:t>ощущение</w:t>
      </w:r>
      <w:r>
        <w:rPr>
          <w:rFonts w:ascii="Segoe UI Historic" w:hAnsi="Segoe UI Historic" w:cs="Segoe UI Historic"/>
          <w:color w:val="050505"/>
          <w:sz w:val="23"/>
          <w:szCs w:val="23"/>
        </w:rPr>
        <w:t xml:space="preserve"> </w:t>
      </w:r>
      <w:r>
        <w:rPr>
          <w:rFonts w:ascii="Calibri" w:hAnsi="Calibri" w:cs="Calibri"/>
          <w:color w:val="050505"/>
          <w:sz w:val="23"/>
          <w:szCs w:val="23"/>
        </w:rPr>
        <w:t>некоей</w:t>
      </w:r>
      <w:r>
        <w:rPr>
          <w:rFonts w:ascii="Segoe UI Historic" w:hAnsi="Segoe UI Historic" w:cs="Segoe UI Historic"/>
          <w:color w:val="050505"/>
          <w:sz w:val="23"/>
          <w:szCs w:val="23"/>
        </w:rPr>
        <w:t xml:space="preserve"> </w:t>
      </w:r>
      <w:r>
        <w:rPr>
          <w:rFonts w:ascii="Calibri" w:hAnsi="Calibri" w:cs="Calibri"/>
          <w:color w:val="050505"/>
          <w:sz w:val="23"/>
          <w:szCs w:val="23"/>
        </w:rPr>
        <w:t>рутины</w:t>
      </w:r>
      <w:r>
        <w:rPr>
          <w:rFonts w:ascii="Segoe UI Historic" w:hAnsi="Segoe UI Historic" w:cs="Segoe UI Historic"/>
          <w:color w:val="050505"/>
          <w:sz w:val="23"/>
          <w:szCs w:val="23"/>
        </w:rPr>
        <w:t xml:space="preserve">. </w:t>
      </w:r>
      <w:r>
        <w:rPr>
          <w:rFonts w:ascii="Calibri" w:hAnsi="Calibri" w:cs="Calibri"/>
          <w:color w:val="050505"/>
          <w:sz w:val="23"/>
          <w:szCs w:val="23"/>
        </w:rPr>
        <w:t>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основные</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переместились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Серебрянку</w:t>
      </w:r>
      <w:r>
        <w:rPr>
          <w:rFonts w:ascii="Segoe UI Historic" w:hAnsi="Segoe UI Historic" w:cs="Segoe UI Historic"/>
          <w:color w:val="050505"/>
          <w:sz w:val="23"/>
          <w:szCs w:val="23"/>
        </w:rPr>
        <w:t xml:space="preserve">, </w:t>
      </w:r>
      <w:r>
        <w:rPr>
          <w:rFonts w:ascii="Calibri" w:hAnsi="Calibri" w:cs="Calibri"/>
          <w:color w:val="050505"/>
          <w:sz w:val="23"/>
          <w:szCs w:val="23"/>
        </w:rPr>
        <w:t>Уручье</w:t>
      </w:r>
      <w:r>
        <w:rPr>
          <w:rFonts w:ascii="Segoe UI Historic" w:hAnsi="Segoe UI Historic" w:cs="Segoe UI Historic"/>
          <w:color w:val="050505"/>
          <w:sz w:val="23"/>
          <w:szCs w:val="23"/>
        </w:rPr>
        <w:t xml:space="preserve">, </w:t>
      </w:r>
      <w:r>
        <w:rPr>
          <w:rFonts w:ascii="Calibri" w:hAnsi="Calibri" w:cs="Calibri"/>
          <w:color w:val="050505"/>
          <w:sz w:val="23"/>
          <w:szCs w:val="23"/>
        </w:rPr>
        <w:t>Новополоцк</w:t>
      </w:r>
      <w:r>
        <w:rPr>
          <w:rFonts w:ascii="Segoe UI Historic" w:hAnsi="Segoe UI Historic" w:cs="Segoe UI Historic"/>
          <w:color w:val="050505"/>
          <w:sz w:val="23"/>
          <w:szCs w:val="23"/>
        </w:rPr>
        <w:t xml:space="preserve">, </w:t>
      </w:r>
      <w:r>
        <w:rPr>
          <w:rFonts w:ascii="Calibri" w:hAnsi="Calibri" w:cs="Calibri"/>
          <w:color w:val="050505"/>
          <w:sz w:val="23"/>
          <w:szCs w:val="23"/>
        </w:rPr>
        <w:t>Мозырь</w:t>
      </w:r>
      <w:r>
        <w:rPr>
          <w:rFonts w:ascii="Segoe UI Historic" w:hAnsi="Segoe UI Historic" w:cs="Segoe UI Historic"/>
          <w:color w:val="050505"/>
          <w:sz w:val="23"/>
          <w:szCs w:val="23"/>
        </w:rPr>
        <w:t xml:space="preserve">. </w:t>
      </w:r>
      <w:r>
        <w:rPr>
          <w:rFonts w:ascii="Calibri" w:hAnsi="Calibri" w:cs="Calibri"/>
          <w:color w:val="050505"/>
          <w:sz w:val="23"/>
          <w:szCs w:val="23"/>
        </w:rPr>
        <w:t>Наверное</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успеваю</w:t>
      </w:r>
      <w:r>
        <w:rPr>
          <w:rFonts w:ascii="Segoe UI Historic" w:hAnsi="Segoe UI Historic" w:cs="Segoe UI Historic"/>
          <w:color w:val="050505"/>
          <w:sz w:val="23"/>
          <w:szCs w:val="23"/>
        </w:rPr>
        <w:t xml:space="preserve"> </w:t>
      </w:r>
      <w:r>
        <w:rPr>
          <w:rFonts w:ascii="Calibri" w:hAnsi="Calibri" w:cs="Calibri"/>
          <w:color w:val="050505"/>
          <w:sz w:val="23"/>
          <w:szCs w:val="23"/>
        </w:rPr>
        <w:t>следить</w:t>
      </w:r>
      <w:r>
        <w:rPr>
          <w:rFonts w:ascii="Segoe UI Historic" w:hAnsi="Segoe UI Historic" w:cs="Segoe UI Historic"/>
          <w:color w:val="050505"/>
          <w:sz w:val="23"/>
          <w:szCs w:val="23"/>
        </w:rPr>
        <w:t>.</w:t>
      </w:r>
    </w:p>
    <w:p w14:paraId="384C39A4"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впервые</w:t>
      </w:r>
      <w:r>
        <w:rPr>
          <w:rFonts w:ascii="Segoe UI Historic" w:hAnsi="Segoe UI Historic" w:cs="Segoe UI Historic"/>
          <w:color w:val="050505"/>
          <w:sz w:val="23"/>
          <w:szCs w:val="23"/>
        </w:rPr>
        <w:t xml:space="preserve"> </w:t>
      </w:r>
      <w:r>
        <w:rPr>
          <w:rFonts w:ascii="Calibri" w:hAnsi="Calibri" w:cs="Calibri"/>
          <w:color w:val="050505"/>
          <w:sz w:val="23"/>
          <w:szCs w:val="23"/>
        </w:rPr>
        <w:t>побегал</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понаблюдал</w:t>
      </w:r>
      <w:r>
        <w:rPr>
          <w:rFonts w:ascii="Segoe UI Historic" w:hAnsi="Segoe UI Historic" w:cs="Segoe UI Historic"/>
          <w:color w:val="050505"/>
          <w:sz w:val="23"/>
          <w:szCs w:val="23"/>
        </w:rPr>
        <w:t xml:space="preserve"> (</w:t>
      </w:r>
      <w:r>
        <w:rPr>
          <w:rFonts w:ascii="Calibri" w:hAnsi="Calibri" w:cs="Calibri"/>
          <w:color w:val="050505"/>
          <w:sz w:val="23"/>
          <w:szCs w:val="23"/>
        </w:rPr>
        <w:t>издали</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подавление</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беспорядков</w:t>
      </w:r>
      <w:r>
        <w:rPr>
          <w:rFonts w:ascii="Segoe UI Historic" w:hAnsi="Segoe UI Historic" w:cs="Segoe UI Historic"/>
          <w:color w:val="050505"/>
          <w:sz w:val="23"/>
          <w:szCs w:val="23"/>
        </w:rPr>
        <w:t xml:space="preserve">". </w:t>
      </w:r>
      <w:r>
        <w:rPr>
          <w:rFonts w:ascii="Calibri" w:hAnsi="Calibri" w:cs="Calibri"/>
          <w:color w:val="050505"/>
          <w:sz w:val="23"/>
          <w:szCs w:val="23"/>
        </w:rPr>
        <w:t>Выглядит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рассеянная</w:t>
      </w:r>
      <w:r>
        <w:rPr>
          <w:rFonts w:ascii="Segoe UI Historic" w:hAnsi="Segoe UI Historic" w:cs="Segoe UI Historic"/>
          <w:color w:val="050505"/>
          <w:sz w:val="23"/>
          <w:szCs w:val="23"/>
        </w:rPr>
        <w:t xml:space="preserve"> </w:t>
      </w:r>
      <w:r>
        <w:rPr>
          <w:rFonts w:ascii="Calibri" w:hAnsi="Calibri" w:cs="Calibri"/>
          <w:color w:val="050505"/>
          <w:sz w:val="23"/>
          <w:szCs w:val="23"/>
        </w:rPr>
        <w:t>толпа</w:t>
      </w:r>
      <w:r>
        <w:rPr>
          <w:rFonts w:ascii="Segoe UI Historic" w:hAnsi="Segoe UI Historic" w:cs="Segoe UI Historic"/>
          <w:color w:val="050505"/>
          <w:sz w:val="23"/>
          <w:szCs w:val="23"/>
        </w:rPr>
        <w:t xml:space="preserve"> </w:t>
      </w:r>
      <w:r>
        <w:rPr>
          <w:rFonts w:ascii="Calibri" w:hAnsi="Calibri" w:cs="Calibri"/>
          <w:color w:val="050505"/>
          <w:sz w:val="23"/>
          <w:szCs w:val="23"/>
        </w:rPr>
        <w:t>молодых</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лентами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руках</w:t>
      </w:r>
      <w:r>
        <w:rPr>
          <w:rFonts w:ascii="Segoe UI Historic" w:hAnsi="Segoe UI Historic" w:cs="Segoe UI Historic"/>
          <w:color w:val="050505"/>
          <w:sz w:val="23"/>
          <w:szCs w:val="23"/>
        </w:rPr>
        <w:t xml:space="preserve"> </w:t>
      </w:r>
      <w:r>
        <w:rPr>
          <w:rFonts w:ascii="Calibri" w:hAnsi="Calibri" w:cs="Calibri"/>
          <w:color w:val="050505"/>
          <w:sz w:val="23"/>
          <w:szCs w:val="23"/>
        </w:rPr>
        <w:t>стоит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тротуаре</w:t>
      </w:r>
      <w:r>
        <w:rPr>
          <w:rFonts w:ascii="Segoe UI Historic" w:hAnsi="Segoe UI Historic" w:cs="Segoe UI Historic"/>
          <w:color w:val="050505"/>
          <w:sz w:val="23"/>
          <w:szCs w:val="23"/>
        </w:rPr>
        <w:t xml:space="preserve">. </w:t>
      </w:r>
      <w:r>
        <w:rPr>
          <w:rFonts w:ascii="Calibri" w:hAnsi="Calibri" w:cs="Calibri"/>
          <w:color w:val="050505"/>
          <w:sz w:val="23"/>
          <w:szCs w:val="23"/>
        </w:rPr>
        <w:t>Мимо</w:t>
      </w:r>
      <w:r>
        <w:rPr>
          <w:rFonts w:ascii="Segoe UI Historic" w:hAnsi="Segoe UI Historic" w:cs="Segoe UI Historic"/>
          <w:color w:val="050505"/>
          <w:sz w:val="23"/>
          <w:szCs w:val="23"/>
        </w:rPr>
        <w:t xml:space="preserve"> </w:t>
      </w:r>
      <w:r>
        <w:rPr>
          <w:rFonts w:ascii="Calibri" w:hAnsi="Calibri" w:cs="Calibri"/>
          <w:color w:val="050505"/>
          <w:sz w:val="23"/>
          <w:szCs w:val="23"/>
        </w:rPr>
        <w:t>ездят</w:t>
      </w:r>
      <w:r>
        <w:rPr>
          <w:rFonts w:ascii="Segoe UI Historic" w:hAnsi="Segoe UI Historic" w:cs="Segoe UI Historic"/>
          <w:color w:val="050505"/>
          <w:sz w:val="23"/>
          <w:szCs w:val="23"/>
        </w:rPr>
        <w:t xml:space="preserve"> </w:t>
      </w:r>
      <w:r>
        <w:rPr>
          <w:rFonts w:ascii="Calibri" w:hAnsi="Calibri" w:cs="Calibri"/>
          <w:color w:val="050505"/>
          <w:sz w:val="23"/>
          <w:szCs w:val="23"/>
        </w:rPr>
        <w:t>бибикающие</w:t>
      </w:r>
      <w:r>
        <w:rPr>
          <w:rFonts w:ascii="Segoe UI Historic" w:hAnsi="Segoe UI Historic" w:cs="Segoe UI Historic"/>
          <w:color w:val="050505"/>
          <w:sz w:val="23"/>
          <w:szCs w:val="23"/>
        </w:rPr>
        <w:t xml:space="preserve"> </w:t>
      </w:r>
      <w:r>
        <w:rPr>
          <w:rFonts w:ascii="Calibri" w:hAnsi="Calibri" w:cs="Calibri"/>
          <w:color w:val="050505"/>
          <w:sz w:val="23"/>
          <w:szCs w:val="23"/>
        </w:rPr>
        <w:t>машины</w:t>
      </w:r>
      <w:r>
        <w:rPr>
          <w:rFonts w:ascii="Segoe UI Historic" w:hAnsi="Segoe UI Historic" w:cs="Segoe UI Historic"/>
          <w:color w:val="050505"/>
          <w:sz w:val="23"/>
          <w:szCs w:val="23"/>
        </w:rPr>
        <w:t xml:space="preserve">. </w:t>
      </w:r>
      <w:r>
        <w:rPr>
          <w:rFonts w:ascii="Calibri" w:hAnsi="Calibri" w:cs="Calibri"/>
          <w:color w:val="050505"/>
          <w:sz w:val="23"/>
          <w:szCs w:val="23"/>
        </w:rPr>
        <w:t>Пешеходы</w:t>
      </w:r>
      <w:r>
        <w:rPr>
          <w:rFonts w:ascii="Segoe UI Historic" w:hAnsi="Segoe UI Historic" w:cs="Segoe UI Historic"/>
          <w:color w:val="050505"/>
          <w:sz w:val="23"/>
          <w:szCs w:val="23"/>
        </w:rPr>
        <w:t xml:space="preserve"> </w:t>
      </w:r>
      <w:r>
        <w:rPr>
          <w:rFonts w:ascii="Calibri" w:hAnsi="Calibri" w:cs="Calibri"/>
          <w:color w:val="050505"/>
          <w:sz w:val="23"/>
          <w:szCs w:val="23"/>
        </w:rPr>
        <w:t>приветливо</w:t>
      </w:r>
      <w:r>
        <w:rPr>
          <w:rFonts w:ascii="Segoe UI Historic" w:hAnsi="Segoe UI Historic" w:cs="Segoe UI Historic"/>
          <w:color w:val="050505"/>
          <w:sz w:val="23"/>
          <w:szCs w:val="23"/>
        </w:rPr>
        <w:t xml:space="preserve"> </w:t>
      </w:r>
      <w:r>
        <w:rPr>
          <w:rFonts w:ascii="Calibri" w:hAnsi="Calibri" w:cs="Calibri"/>
          <w:color w:val="050505"/>
          <w:sz w:val="23"/>
          <w:szCs w:val="23"/>
        </w:rPr>
        <w:t>машут</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руками</w:t>
      </w:r>
      <w:r>
        <w:rPr>
          <w:rFonts w:ascii="Segoe UI Historic" w:hAnsi="Segoe UI Historic" w:cs="Segoe UI Historic"/>
          <w:color w:val="050505"/>
          <w:sz w:val="23"/>
          <w:szCs w:val="23"/>
        </w:rPr>
        <w:t xml:space="preserve">. </w:t>
      </w:r>
      <w:r>
        <w:rPr>
          <w:rFonts w:ascii="Calibri" w:hAnsi="Calibri" w:cs="Calibri"/>
          <w:color w:val="050505"/>
          <w:sz w:val="23"/>
          <w:szCs w:val="23"/>
        </w:rPr>
        <w:t>Ад</w:t>
      </w:r>
      <w:r>
        <w:rPr>
          <w:rFonts w:ascii="Segoe UI Historic" w:hAnsi="Segoe UI Historic" w:cs="Segoe UI Historic"/>
          <w:color w:val="050505"/>
          <w:sz w:val="23"/>
          <w:szCs w:val="23"/>
        </w:rPr>
        <w:t xml:space="preserve">, </w:t>
      </w:r>
      <w:r>
        <w:rPr>
          <w:rFonts w:ascii="Calibri" w:hAnsi="Calibri" w:cs="Calibri"/>
          <w:color w:val="050505"/>
          <w:sz w:val="23"/>
          <w:szCs w:val="23"/>
        </w:rPr>
        <w:t>беспредел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конец</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государственности</w:t>
      </w:r>
      <w:r>
        <w:rPr>
          <w:rFonts w:ascii="Segoe UI Historic" w:hAnsi="Segoe UI Historic" w:cs="Segoe UI Historic"/>
          <w:color w:val="050505"/>
          <w:sz w:val="23"/>
          <w:szCs w:val="23"/>
        </w:rPr>
        <w:t>.</w:t>
      </w:r>
    </w:p>
    <w:p w14:paraId="5F4C10E2"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подъезжает</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тремя</w:t>
      </w:r>
      <w:r>
        <w:rPr>
          <w:rFonts w:ascii="Segoe UI Historic" w:hAnsi="Segoe UI Historic" w:cs="Segoe UI Historic"/>
          <w:color w:val="050505"/>
          <w:sz w:val="23"/>
          <w:szCs w:val="23"/>
        </w:rPr>
        <w:t xml:space="preserve"> </w:t>
      </w:r>
      <w:r>
        <w:rPr>
          <w:rFonts w:ascii="Calibri" w:hAnsi="Calibri" w:cs="Calibri"/>
          <w:color w:val="050505"/>
          <w:sz w:val="23"/>
          <w:szCs w:val="23"/>
        </w:rPr>
        <w:t>милицейскими</w:t>
      </w:r>
      <w:r>
        <w:rPr>
          <w:rFonts w:ascii="Segoe UI Historic" w:hAnsi="Segoe UI Historic" w:cs="Segoe UI Historic"/>
          <w:color w:val="050505"/>
          <w:sz w:val="23"/>
          <w:szCs w:val="23"/>
        </w:rPr>
        <w:t xml:space="preserve"> </w:t>
      </w:r>
      <w:r>
        <w:rPr>
          <w:rFonts w:ascii="Calibri" w:hAnsi="Calibri" w:cs="Calibri"/>
          <w:color w:val="050505"/>
          <w:sz w:val="23"/>
          <w:szCs w:val="23"/>
        </w:rPr>
        <w:t>машинами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убегающих</w:t>
      </w:r>
      <w:r>
        <w:rPr>
          <w:rFonts w:ascii="Segoe UI Historic" w:hAnsi="Segoe UI Historic" w:cs="Segoe UI Historic"/>
          <w:color w:val="050505"/>
          <w:sz w:val="23"/>
          <w:szCs w:val="23"/>
        </w:rPr>
        <w:t xml:space="preserve"> </w:t>
      </w:r>
      <w:r>
        <w:rPr>
          <w:rFonts w:ascii="Calibri" w:hAnsi="Calibri" w:cs="Calibri"/>
          <w:color w:val="050505"/>
          <w:sz w:val="23"/>
          <w:szCs w:val="23"/>
        </w:rPr>
        <w:t>пешеходов</w:t>
      </w:r>
      <w:r>
        <w:rPr>
          <w:rFonts w:ascii="Segoe UI Historic" w:hAnsi="Segoe UI Historic" w:cs="Segoe UI Historic"/>
          <w:color w:val="050505"/>
          <w:sz w:val="23"/>
          <w:szCs w:val="23"/>
        </w:rPr>
        <w:t xml:space="preserve"> </w:t>
      </w:r>
      <w:r>
        <w:rPr>
          <w:rFonts w:ascii="Calibri" w:hAnsi="Calibri" w:cs="Calibri"/>
          <w:color w:val="050505"/>
          <w:sz w:val="23"/>
          <w:szCs w:val="23"/>
        </w:rPr>
        <w:t>летят</w:t>
      </w:r>
      <w:r>
        <w:rPr>
          <w:rFonts w:ascii="Segoe UI Historic" w:hAnsi="Segoe UI Historic" w:cs="Segoe UI Historic"/>
          <w:color w:val="050505"/>
          <w:sz w:val="23"/>
          <w:szCs w:val="23"/>
        </w:rPr>
        <w:t xml:space="preserve"> </w:t>
      </w:r>
      <w:r>
        <w:rPr>
          <w:rFonts w:ascii="Calibri" w:hAnsi="Calibri" w:cs="Calibri"/>
          <w:color w:val="050505"/>
          <w:sz w:val="23"/>
          <w:szCs w:val="23"/>
        </w:rPr>
        <w:t>светошумовые</w:t>
      </w:r>
      <w:r>
        <w:rPr>
          <w:rFonts w:ascii="Segoe UI Historic" w:hAnsi="Segoe UI Historic" w:cs="Segoe UI Historic"/>
          <w:color w:val="050505"/>
          <w:sz w:val="23"/>
          <w:szCs w:val="23"/>
        </w:rPr>
        <w:t xml:space="preserve"> </w:t>
      </w:r>
      <w:r>
        <w:rPr>
          <w:rFonts w:ascii="Calibri" w:hAnsi="Calibri" w:cs="Calibri"/>
          <w:color w:val="050505"/>
          <w:sz w:val="23"/>
          <w:szCs w:val="23"/>
        </w:rPr>
        <w:t>гранаты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целях</w:t>
      </w:r>
      <w:r>
        <w:rPr>
          <w:rFonts w:ascii="Segoe UI Historic" w:hAnsi="Segoe UI Historic" w:cs="Segoe UI Historic"/>
          <w:color w:val="050505"/>
          <w:sz w:val="23"/>
          <w:szCs w:val="23"/>
        </w:rPr>
        <w:t xml:space="preserve"> </w:t>
      </w:r>
      <w:r>
        <w:rPr>
          <w:rFonts w:ascii="Calibri" w:hAnsi="Calibri" w:cs="Calibri"/>
          <w:color w:val="050505"/>
          <w:sz w:val="23"/>
          <w:szCs w:val="23"/>
        </w:rPr>
        <w:t>наведения</w:t>
      </w:r>
      <w:r>
        <w:rPr>
          <w:rFonts w:ascii="Segoe UI Historic" w:hAnsi="Segoe UI Historic" w:cs="Segoe UI Historic"/>
          <w:color w:val="050505"/>
          <w:sz w:val="23"/>
          <w:szCs w:val="23"/>
        </w:rPr>
        <w:t xml:space="preserve"> </w:t>
      </w:r>
      <w:r>
        <w:rPr>
          <w:rFonts w:ascii="Calibri" w:hAnsi="Calibri" w:cs="Calibri"/>
          <w:color w:val="050505"/>
          <w:sz w:val="23"/>
          <w:szCs w:val="23"/>
        </w:rPr>
        <w:t>порядка</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разбегается</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w:t>
      </w:r>
      <w:r>
        <w:rPr>
          <w:rFonts w:ascii="Segoe UI Historic" w:hAnsi="Segoe UI Historic" w:cs="Segoe UI Historic"/>
          <w:color w:val="050505"/>
          <w:sz w:val="23"/>
          <w:szCs w:val="23"/>
        </w:rPr>
        <w:t xml:space="preserve"> </w:t>
      </w:r>
      <w:r>
        <w:rPr>
          <w:rFonts w:ascii="Calibri" w:hAnsi="Calibri" w:cs="Calibri"/>
          <w:color w:val="050505"/>
          <w:sz w:val="23"/>
          <w:szCs w:val="23"/>
        </w:rPr>
        <w:t>уезжает</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возвращается</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повторяется</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ситуация</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 xml:space="preserve"> "</w:t>
      </w:r>
      <w:r>
        <w:rPr>
          <w:rFonts w:ascii="Calibri" w:hAnsi="Calibri" w:cs="Calibri"/>
          <w:color w:val="050505"/>
          <w:sz w:val="23"/>
          <w:szCs w:val="23"/>
        </w:rPr>
        <w:t>стабильной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управляемой</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заканчивается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горячие</w:t>
      </w:r>
      <w:r>
        <w:rPr>
          <w:rFonts w:ascii="Segoe UI Historic" w:hAnsi="Segoe UI Historic" w:cs="Segoe UI Historic"/>
          <w:color w:val="050505"/>
          <w:sz w:val="23"/>
          <w:szCs w:val="23"/>
        </w:rPr>
        <w:t xml:space="preserve"> </w:t>
      </w:r>
      <w:r>
        <w:rPr>
          <w:rFonts w:ascii="Calibri" w:hAnsi="Calibri" w:cs="Calibri"/>
          <w:color w:val="050505"/>
          <w:sz w:val="23"/>
          <w:szCs w:val="23"/>
        </w:rPr>
        <w:t>головы</w:t>
      </w:r>
      <w:r>
        <w:rPr>
          <w:rFonts w:ascii="Segoe UI Historic" w:hAnsi="Segoe UI Historic" w:cs="Segoe UI Historic"/>
          <w:color w:val="050505"/>
          <w:sz w:val="23"/>
          <w:szCs w:val="23"/>
        </w:rPr>
        <w:t xml:space="preserve"> </w:t>
      </w:r>
      <w:r>
        <w:rPr>
          <w:rFonts w:ascii="Calibri" w:hAnsi="Calibri" w:cs="Calibri"/>
          <w:color w:val="050505"/>
          <w:sz w:val="23"/>
          <w:szCs w:val="23"/>
        </w:rPr>
        <w:t>начинают</w:t>
      </w:r>
      <w:r>
        <w:rPr>
          <w:rFonts w:ascii="Segoe UI Historic" w:hAnsi="Segoe UI Historic" w:cs="Segoe UI Historic"/>
          <w:color w:val="050505"/>
          <w:sz w:val="23"/>
          <w:szCs w:val="23"/>
        </w:rPr>
        <w:t xml:space="preserve"> </w:t>
      </w:r>
      <w:r>
        <w:rPr>
          <w:rFonts w:ascii="Calibri" w:hAnsi="Calibri" w:cs="Calibri"/>
          <w:color w:val="050505"/>
          <w:sz w:val="23"/>
          <w:szCs w:val="23"/>
        </w:rPr>
        <w:t>швыряться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автозаки</w:t>
      </w:r>
      <w:r>
        <w:rPr>
          <w:rFonts w:ascii="Segoe UI Historic" w:hAnsi="Segoe UI Historic" w:cs="Segoe UI Historic"/>
          <w:color w:val="050505"/>
          <w:sz w:val="23"/>
          <w:szCs w:val="23"/>
        </w:rPr>
        <w:t xml:space="preserve"> </w:t>
      </w:r>
      <w:r>
        <w:rPr>
          <w:rFonts w:ascii="Calibri" w:hAnsi="Calibri" w:cs="Calibri"/>
          <w:color w:val="050505"/>
          <w:sz w:val="23"/>
          <w:szCs w:val="23"/>
        </w:rPr>
        <w:t>камнями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кусками</w:t>
      </w:r>
      <w:r>
        <w:rPr>
          <w:rFonts w:ascii="Segoe UI Historic" w:hAnsi="Segoe UI Historic" w:cs="Segoe UI Historic"/>
          <w:color w:val="050505"/>
          <w:sz w:val="23"/>
          <w:szCs w:val="23"/>
        </w:rPr>
        <w:t xml:space="preserve"> </w:t>
      </w:r>
      <w:r>
        <w:rPr>
          <w:rFonts w:ascii="Calibri" w:hAnsi="Calibri" w:cs="Calibri"/>
          <w:color w:val="050505"/>
          <w:sz w:val="23"/>
          <w:szCs w:val="23"/>
        </w:rPr>
        <w:t>асфальта</w:t>
      </w:r>
      <w:r>
        <w:rPr>
          <w:rFonts w:ascii="Segoe UI Historic" w:hAnsi="Segoe UI Historic" w:cs="Segoe UI Historic"/>
          <w:color w:val="050505"/>
          <w:sz w:val="23"/>
          <w:szCs w:val="23"/>
        </w:rPr>
        <w:t xml:space="preserve">. </w:t>
      </w:r>
      <w:r>
        <w:rPr>
          <w:rFonts w:ascii="Calibri" w:hAnsi="Calibri" w:cs="Calibri"/>
          <w:color w:val="050505"/>
          <w:sz w:val="23"/>
          <w:szCs w:val="23"/>
        </w:rPr>
        <w:t>Отличная</w:t>
      </w:r>
      <w:r>
        <w:rPr>
          <w:rFonts w:ascii="Segoe UI Historic" w:hAnsi="Segoe UI Historic" w:cs="Segoe UI Historic"/>
          <w:color w:val="050505"/>
          <w:sz w:val="23"/>
          <w:szCs w:val="23"/>
        </w:rPr>
        <w:t xml:space="preserve"> "</w:t>
      </w:r>
      <w:r>
        <w:rPr>
          <w:rFonts w:ascii="Calibri" w:hAnsi="Calibri" w:cs="Calibri"/>
          <w:color w:val="050505"/>
          <w:sz w:val="23"/>
          <w:szCs w:val="23"/>
        </w:rPr>
        <w:t>охрана</w:t>
      </w:r>
      <w:r>
        <w:rPr>
          <w:rFonts w:ascii="Segoe UI Historic" w:hAnsi="Segoe UI Historic" w:cs="Segoe UI Historic"/>
          <w:color w:val="050505"/>
          <w:sz w:val="23"/>
          <w:szCs w:val="23"/>
        </w:rPr>
        <w:t xml:space="preserve"> </w:t>
      </w:r>
      <w:r>
        <w:rPr>
          <w:rFonts w:ascii="Calibri" w:hAnsi="Calibri" w:cs="Calibri"/>
          <w:color w:val="050505"/>
          <w:sz w:val="23"/>
          <w:szCs w:val="23"/>
        </w:rPr>
        <w:t>порядка</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смену</w:t>
      </w:r>
      <w:r>
        <w:rPr>
          <w:rFonts w:ascii="Segoe UI Historic" w:hAnsi="Segoe UI Historic" w:cs="Segoe UI Historic"/>
          <w:color w:val="050505"/>
          <w:sz w:val="23"/>
          <w:szCs w:val="23"/>
        </w:rPr>
        <w:t xml:space="preserve"> </w:t>
      </w:r>
      <w:r>
        <w:rPr>
          <w:rFonts w:ascii="Calibri" w:hAnsi="Calibri" w:cs="Calibri"/>
          <w:color w:val="050505"/>
          <w:sz w:val="23"/>
          <w:szCs w:val="23"/>
        </w:rPr>
        <w:t>бибиканью</w:t>
      </w:r>
      <w:r>
        <w:rPr>
          <w:rFonts w:ascii="Segoe UI Historic" w:hAnsi="Segoe UI Historic" w:cs="Segoe UI Historic"/>
          <w:color w:val="050505"/>
          <w:sz w:val="23"/>
          <w:szCs w:val="23"/>
        </w:rPr>
        <w:t xml:space="preserve"> </w:t>
      </w:r>
      <w:r>
        <w:rPr>
          <w:rFonts w:ascii="Calibri" w:hAnsi="Calibri" w:cs="Calibri"/>
          <w:color w:val="050505"/>
          <w:sz w:val="23"/>
          <w:szCs w:val="23"/>
        </w:rPr>
        <w:t>приходит</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гражданская</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w:t>
      </w:r>
    </w:p>
    <w:p w14:paraId="043092CF"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выяснилось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заставили</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Тихановскую</w:t>
      </w:r>
      <w:r>
        <w:rPr>
          <w:rFonts w:ascii="Segoe UI Historic" w:hAnsi="Segoe UI Historic" w:cs="Segoe UI Historic"/>
          <w:color w:val="050505"/>
          <w:sz w:val="23"/>
          <w:szCs w:val="23"/>
        </w:rPr>
        <w:t xml:space="preserve"> </w:t>
      </w:r>
      <w:r>
        <w:rPr>
          <w:rFonts w:ascii="Calibri" w:hAnsi="Calibri" w:cs="Calibri"/>
          <w:color w:val="050505"/>
          <w:sz w:val="23"/>
          <w:szCs w:val="23"/>
        </w:rPr>
        <w:t>записать</w:t>
      </w:r>
      <w:r>
        <w:rPr>
          <w:rFonts w:ascii="Segoe UI Historic" w:hAnsi="Segoe UI Historic" w:cs="Segoe UI Historic"/>
          <w:color w:val="050505"/>
          <w:sz w:val="23"/>
          <w:szCs w:val="23"/>
        </w:rPr>
        <w:t xml:space="preserve"> </w:t>
      </w:r>
      <w:r>
        <w:rPr>
          <w:rFonts w:ascii="Calibri" w:hAnsi="Calibri" w:cs="Calibri"/>
          <w:color w:val="050505"/>
          <w:sz w:val="23"/>
          <w:szCs w:val="23"/>
        </w:rPr>
        <w:t>призыв</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прекращению</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беспорядков</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затем</w:t>
      </w:r>
      <w:r>
        <w:rPr>
          <w:rFonts w:ascii="Segoe UI Historic" w:hAnsi="Segoe UI Historic" w:cs="Segoe UI Historic"/>
          <w:color w:val="050505"/>
          <w:sz w:val="23"/>
          <w:szCs w:val="23"/>
        </w:rPr>
        <w:t xml:space="preserve"> </w:t>
      </w:r>
      <w:r>
        <w:rPr>
          <w:rFonts w:ascii="Calibri" w:hAnsi="Calibri" w:cs="Calibri"/>
          <w:color w:val="050505"/>
          <w:sz w:val="23"/>
          <w:szCs w:val="23"/>
        </w:rPr>
        <w:t>увезли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Литву</w:t>
      </w:r>
      <w:r>
        <w:rPr>
          <w:rFonts w:ascii="Segoe UI Historic" w:hAnsi="Segoe UI Historic" w:cs="Segoe UI Historic"/>
          <w:color w:val="050505"/>
          <w:sz w:val="23"/>
          <w:szCs w:val="23"/>
        </w:rPr>
        <w:t>.</w:t>
      </w:r>
    </w:p>
    <w:p w14:paraId="567CC778"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w:t>
      </w:r>
      <w:r>
        <w:rPr>
          <w:rFonts w:ascii="Segoe UI Historic" w:hAnsi="Segoe UI Historic" w:cs="Segoe UI Historic"/>
          <w:color w:val="050505"/>
          <w:sz w:val="23"/>
          <w:szCs w:val="23"/>
        </w:rPr>
        <w:t xml:space="preserve"> </w:t>
      </w:r>
      <w:r>
        <w:rPr>
          <w:rFonts w:ascii="Calibri" w:hAnsi="Calibri" w:cs="Calibri"/>
          <w:color w:val="050505"/>
          <w:sz w:val="23"/>
          <w:szCs w:val="23"/>
        </w:rPr>
        <w:t>думали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сработает</w:t>
      </w:r>
      <w:r>
        <w:rPr>
          <w:rFonts w:ascii="Segoe UI Historic" w:hAnsi="Segoe UI Historic" w:cs="Segoe UI Historic"/>
          <w:color w:val="050505"/>
          <w:sz w:val="23"/>
          <w:szCs w:val="23"/>
        </w:rPr>
        <w:t xml:space="preserve">? </w:t>
      </w:r>
      <w:r>
        <w:rPr>
          <w:rFonts w:ascii="Calibri" w:hAnsi="Calibri" w:cs="Calibri"/>
          <w:color w:val="050505"/>
          <w:sz w:val="23"/>
          <w:szCs w:val="23"/>
        </w:rPr>
        <w:t>Тогда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плохая</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новость</w:t>
      </w:r>
      <w:r>
        <w:rPr>
          <w:rFonts w:ascii="Segoe UI Historic" w:hAnsi="Segoe UI Historic" w:cs="Segoe UI Historic"/>
          <w:color w:val="050505"/>
          <w:sz w:val="23"/>
          <w:szCs w:val="23"/>
        </w:rPr>
        <w:t xml:space="preserve">: </w:t>
      </w:r>
      <w:r>
        <w:rPr>
          <w:rFonts w:ascii="Calibri" w:hAnsi="Calibri" w:cs="Calibri"/>
          <w:color w:val="050505"/>
          <w:sz w:val="23"/>
          <w:szCs w:val="23"/>
        </w:rPr>
        <w:t>наши</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идиоты</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другое</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объясняю</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лидер</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управляет</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массовым</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протестам</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менее</w:t>
      </w:r>
      <w:r>
        <w:rPr>
          <w:rFonts w:ascii="Segoe UI Historic" w:hAnsi="Segoe UI Historic" w:cs="Segoe UI Historic"/>
          <w:color w:val="050505"/>
          <w:sz w:val="23"/>
          <w:szCs w:val="23"/>
        </w:rPr>
        <w:t xml:space="preserve">, </w:t>
      </w:r>
      <w:r>
        <w:rPr>
          <w:rFonts w:ascii="Calibri" w:hAnsi="Calibri" w:cs="Calibri"/>
          <w:color w:val="050505"/>
          <w:sz w:val="23"/>
          <w:szCs w:val="23"/>
        </w:rPr>
        <w:t>спасибо</w:t>
      </w:r>
      <w:r>
        <w:rPr>
          <w:rFonts w:ascii="Segoe UI Historic" w:hAnsi="Segoe UI Historic" w:cs="Segoe UI Historic"/>
          <w:color w:val="050505"/>
          <w:sz w:val="23"/>
          <w:szCs w:val="23"/>
        </w:rPr>
        <w:t xml:space="preserve"> </w:t>
      </w:r>
      <w:r>
        <w:rPr>
          <w:rFonts w:ascii="Calibri" w:hAnsi="Calibri" w:cs="Calibri"/>
          <w:color w:val="050505"/>
          <w:sz w:val="23"/>
          <w:szCs w:val="23"/>
        </w:rPr>
        <w:t>ей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низкий</w:t>
      </w:r>
      <w:r>
        <w:rPr>
          <w:rFonts w:ascii="Segoe UI Historic" w:hAnsi="Segoe UI Historic" w:cs="Segoe UI Historic"/>
          <w:color w:val="050505"/>
          <w:sz w:val="23"/>
          <w:szCs w:val="23"/>
        </w:rPr>
        <w:t xml:space="preserve"> </w:t>
      </w:r>
      <w:r>
        <w:rPr>
          <w:rFonts w:ascii="Calibri" w:hAnsi="Calibri" w:cs="Calibri"/>
          <w:color w:val="050505"/>
          <w:sz w:val="23"/>
          <w:szCs w:val="23"/>
        </w:rPr>
        <w:t>поклон</w:t>
      </w:r>
      <w:r>
        <w:rPr>
          <w:rFonts w:ascii="Segoe UI Historic" w:hAnsi="Segoe UI Historic" w:cs="Segoe UI Historic"/>
          <w:color w:val="050505"/>
          <w:sz w:val="23"/>
          <w:szCs w:val="23"/>
        </w:rPr>
        <w:t>.</w:t>
      </w:r>
    </w:p>
    <w:p w14:paraId="0BFD303F"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Бросилось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глаза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каратели</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перешли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партизанским</w:t>
      </w:r>
      <w:r>
        <w:rPr>
          <w:rFonts w:ascii="Segoe UI Historic" w:hAnsi="Segoe UI Historic" w:cs="Segoe UI Historic"/>
          <w:color w:val="050505"/>
          <w:sz w:val="23"/>
          <w:szCs w:val="23"/>
        </w:rPr>
        <w:t xml:space="preserve"> </w:t>
      </w:r>
      <w:r>
        <w:rPr>
          <w:rFonts w:ascii="Calibri" w:hAnsi="Calibri" w:cs="Calibri"/>
          <w:color w:val="050505"/>
          <w:sz w:val="23"/>
          <w:szCs w:val="23"/>
        </w:rPr>
        <w:t>методам</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разъезжают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скорой</w:t>
      </w:r>
      <w:r>
        <w:rPr>
          <w:rFonts w:ascii="Segoe UI Historic" w:hAnsi="Segoe UI Historic" w:cs="Segoe UI Historic"/>
          <w:color w:val="050505"/>
          <w:sz w:val="23"/>
          <w:szCs w:val="23"/>
        </w:rPr>
        <w:t xml:space="preserve"> </w:t>
      </w:r>
      <w:r>
        <w:rPr>
          <w:rFonts w:ascii="Calibri" w:hAnsi="Calibri" w:cs="Calibri"/>
          <w:color w:val="050505"/>
          <w:sz w:val="23"/>
          <w:szCs w:val="23"/>
        </w:rPr>
        <w:t>помощи</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обычном</w:t>
      </w:r>
      <w:r>
        <w:rPr>
          <w:rFonts w:ascii="Segoe UI Historic" w:hAnsi="Segoe UI Historic" w:cs="Segoe UI Historic"/>
          <w:color w:val="050505"/>
          <w:sz w:val="23"/>
          <w:szCs w:val="23"/>
        </w:rPr>
        <w:t xml:space="preserve"> </w:t>
      </w:r>
      <w:r>
        <w:rPr>
          <w:rFonts w:ascii="Calibri" w:hAnsi="Calibri" w:cs="Calibri"/>
          <w:color w:val="050505"/>
          <w:sz w:val="23"/>
          <w:szCs w:val="23"/>
        </w:rPr>
        <w:t>желтом</w:t>
      </w:r>
      <w:r>
        <w:rPr>
          <w:rFonts w:ascii="Segoe UI Historic" w:hAnsi="Segoe UI Historic" w:cs="Segoe UI Historic"/>
          <w:color w:val="050505"/>
          <w:sz w:val="23"/>
          <w:szCs w:val="23"/>
        </w:rPr>
        <w:t xml:space="preserve"> (</w:t>
      </w:r>
      <w:r>
        <w:rPr>
          <w:rFonts w:ascii="Calibri" w:hAnsi="Calibri" w:cs="Calibri"/>
          <w:color w:val="050505"/>
          <w:sz w:val="23"/>
          <w:szCs w:val="23"/>
        </w:rPr>
        <w:t>типа</w:t>
      </w:r>
      <w:r>
        <w:rPr>
          <w:rFonts w:ascii="Segoe UI Historic" w:hAnsi="Segoe UI Historic" w:cs="Segoe UI Historic"/>
          <w:color w:val="050505"/>
          <w:sz w:val="23"/>
          <w:szCs w:val="23"/>
        </w:rPr>
        <w:t xml:space="preserve"> </w:t>
      </w:r>
      <w:r>
        <w:rPr>
          <w:rFonts w:ascii="Calibri" w:hAnsi="Calibri" w:cs="Calibri"/>
          <w:color w:val="050505"/>
          <w:sz w:val="23"/>
          <w:szCs w:val="23"/>
        </w:rPr>
        <w:t>маршрутном</w:t>
      </w:r>
      <w:r>
        <w:rPr>
          <w:rFonts w:ascii="Segoe UI Historic" w:hAnsi="Segoe UI Historic" w:cs="Segoe UI Historic"/>
          <w:color w:val="050505"/>
          <w:sz w:val="23"/>
          <w:szCs w:val="23"/>
        </w:rPr>
        <w:t xml:space="preserve">) </w:t>
      </w:r>
      <w:r>
        <w:rPr>
          <w:rFonts w:ascii="Calibri" w:hAnsi="Calibri" w:cs="Calibri"/>
          <w:color w:val="050505"/>
          <w:sz w:val="23"/>
          <w:szCs w:val="23"/>
        </w:rPr>
        <w:t>автобусе</w:t>
      </w:r>
      <w:r>
        <w:rPr>
          <w:rFonts w:ascii="Segoe UI Historic" w:hAnsi="Segoe UI Historic" w:cs="Segoe UI Historic"/>
          <w:color w:val="050505"/>
          <w:sz w:val="23"/>
          <w:szCs w:val="23"/>
        </w:rPr>
        <w:t xml:space="preserve">. </w:t>
      </w:r>
      <w:r>
        <w:rPr>
          <w:rFonts w:ascii="Calibri" w:hAnsi="Calibri" w:cs="Calibri"/>
          <w:color w:val="050505"/>
          <w:sz w:val="23"/>
          <w:szCs w:val="23"/>
        </w:rPr>
        <w:t>Прячутся</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Подкрадываются</w:t>
      </w:r>
      <w:r>
        <w:rPr>
          <w:rFonts w:ascii="Segoe UI Historic" w:hAnsi="Segoe UI Historic" w:cs="Segoe UI Historic"/>
          <w:color w:val="050505"/>
          <w:sz w:val="23"/>
          <w:szCs w:val="23"/>
        </w:rPr>
        <w:t>.</w:t>
      </w:r>
    </w:p>
    <w:p w14:paraId="0B3098B6"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сомнения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умственных</w:t>
      </w:r>
      <w:r>
        <w:rPr>
          <w:rFonts w:ascii="Segoe UI Historic" w:hAnsi="Segoe UI Historic" w:cs="Segoe UI Historic"/>
          <w:color w:val="050505"/>
          <w:sz w:val="23"/>
          <w:szCs w:val="23"/>
        </w:rPr>
        <w:t xml:space="preserve"> </w:t>
      </w:r>
      <w:r>
        <w:rPr>
          <w:rFonts w:ascii="Calibri" w:hAnsi="Calibri" w:cs="Calibri"/>
          <w:color w:val="050505"/>
          <w:sz w:val="23"/>
          <w:szCs w:val="23"/>
        </w:rPr>
        <w:t>способностях</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перемещения</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ладони</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успевают</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засечь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предупредить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протестующих</w:t>
      </w:r>
      <w:r>
        <w:rPr>
          <w:rFonts w:ascii="Segoe UI Historic" w:hAnsi="Segoe UI Historic" w:cs="Segoe UI Historic"/>
          <w:color w:val="050505"/>
          <w:sz w:val="23"/>
          <w:szCs w:val="23"/>
        </w:rPr>
        <w:t>.</w:t>
      </w:r>
    </w:p>
    <w:p w14:paraId="625F3DF4"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Общий</w:t>
      </w:r>
      <w:r>
        <w:rPr>
          <w:rFonts w:ascii="Segoe UI Historic" w:hAnsi="Segoe UI Historic" w:cs="Segoe UI Historic"/>
          <w:color w:val="050505"/>
          <w:sz w:val="23"/>
          <w:szCs w:val="23"/>
        </w:rPr>
        <w:t xml:space="preserve"> </w:t>
      </w:r>
      <w:r>
        <w:rPr>
          <w:rFonts w:ascii="Calibri" w:hAnsi="Calibri" w:cs="Calibri"/>
          <w:color w:val="050505"/>
          <w:sz w:val="23"/>
          <w:szCs w:val="23"/>
        </w:rPr>
        <w:t>вывод</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затяжную</w:t>
      </w:r>
      <w:r>
        <w:rPr>
          <w:rFonts w:ascii="Segoe UI Historic" w:hAnsi="Segoe UI Historic" w:cs="Segoe UI Historic"/>
          <w:color w:val="050505"/>
          <w:sz w:val="23"/>
          <w:szCs w:val="23"/>
        </w:rPr>
        <w:t xml:space="preserve"> </w:t>
      </w:r>
      <w:r>
        <w:rPr>
          <w:rFonts w:ascii="Calibri" w:hAnsi="Calibri" w:cs="Calibri"/>
          <w:color w:val="050505"/>
          <w:sz w:val="23"/>
          <w:szCs w:val="23"/>
        </w:rPr>
        <w:t>фазу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Майдан</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бегемота</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слепнями</w:t>
      </w:r>
      <w:r>
        <w:rPr>
          <w:rFonts w:ascii="Segoe UI Historic" w:hAnsi="Segoe UI Historic" w:cs="Segoe UI Historic"/>
          <w:color w:val="050505"/>
          <w:sz w:val="23"/>
          <w:szCs w:val="23"/>
        </w:rPr>
        <w:t xml:space="preserve">. </w:t>
      </w:r>
      <w:r>
        <w:rPr>
          <w:rFonts w:ascii="Calibri" w:hAnsi="Calibri" w:cs="Calibri"/>
          <w:color w:val="050505"/>
          <w:sz w:val="23"/>
          <w:szCs w:val="23"/>
        </w:rPr>
        <w:t>Бегемот</w:t>
      </w:r>
      <w:r>
        <w:rPr>
          <w:rFonts w:ascii="Segoe UI Historic" w:hAnsi="Segoe UI Historic" w:cs="Segoe UI Historic"/>
          <w:color w:val="050505"/>
          <w:sz w:val="23"/>
          <w:szCs w:val="23"/>
        </w:rPr>
        <w:t xml:space="preserve"> </w:t>
      </w:r>
      <w:r>
        <w:rPr>
          <w:rFonts w:ascii="Calibri" w:hAnsi="Calibri" w:cs="Calibri"/>
          <w:color w:val="050505"/>
          <w:sz w:val="23"/>
          <w:szCs w:val="23"/>
        </w:rPr>
        <w:t>вроде</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сильнее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слепни</w:t>
      </w:r>
      <w:r>
        <w:rPr>
          <w:rFonts w:ascii="Segoe UI Historic" w:hAnsi="Segoe UI Historic" w:cs="Segoe UI Historic"/>
          <w:color w:val="050505"/>
          <w:sz w:val="23"/>
          <w:szCs w:val="23"/>
        </w:rPr>
        <w:t xml:space="preserve"> </w:t>
      </w:r>
      <w:r>
        <w:rPr>
          <w:rFonts w:ascii="Calibri" w:hAnsi="Calibri" w:cs="Calibri"/>
          <w:color w:val="050505"/>
          <w:sz w:val="23"/>
          <w:szCs w:val="23"/>
        </w:rPr>
        <w:t>постоянными</w:t>
      </w:r>
      <w:r>
        <w:rPr>
          <w:rFonts w:ascii="Segoe UI Historic" w:hAnsi="Segoe UI Historic" w:cs="Segoe UI Historic"/>
          <w:color w:val="050505"/>
          <w:sz w:val="23"/>
          <w:szCs w:val="23"/>
        </w:rPr>
        <w:t xml:space="preserve"> </w:t>
      </w:r>
      <w:r>
        <w:rPr>
          <w:rFonts w:ascii="Calibri" w:hAnsi="Calibri" w:cs="Calibri"/>
          <w:color w:val="050505"/>
          <w:sz w:val="23"/>
          <w:szCs w:val="23"/>
        </w:rPr>
        <w:t>укусами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выводят</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скоро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сбежит</w:t>
      </w:r>
      <w:r>
        <w:rPr>
          <w:rFonts w:ascii="Segoe UI Historic" w:hAnsi="Segoe UI Historic" w:cs="Segoe UI Historic"/>
          <w:color w:val="050505"/>
          <w:sz w:val="23"/>
          <w:szCs w:val="23"/>
        </w:rPr>
        <w:t xml:space="preserve"> </w:t>
      </w:r>
      <w:r>
        <w:rPr>
          <w:rFonts w:ascii="Calibri" w:hAnsi="Calibri" w:cs="Calibri"/>
          <w:color w:val="050505"/>
          <w:sz w:val="23"/>
          <w:szCs w:val="23"/>
        </w:rPr>
        <w:t>подальше</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взбесится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сослепу</w:t>
      </w:r>
      <w:r>
        <w:rPr>
          <w:rFonts w:ascii="Segoe UI Historic" w:hAnsi="Segoe UI Historic" w:cs="Segoe UI Historic"/>
          <w:color w:val="050505"/>
          <w:sz w:val="23"/>
          <w:szCs w:val="23"/>
        </w:rPr>
        <w:t xml:space="preserve"> </w:t>
      </w:r>
      <w:r>
        <w:rPr>
          <w:rFonts w:ascii="Calibri" w:hAnsi="Calibri" w:cs="Calibri"/>
          <w:color w:val="050505"/>
          <w:sz w:val="23"/>
          <w:szCs w:val="23"/>
        </w:rPr>
        <w:t>врежется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баобаб</w:t>
      </w:r>
      <w:r>
        <w:rPr>
          <w:rFonts w:ascii="Segoe UI Historic" w:hAnsi="Segoe UI Historic" w:cs="Segoe UI Historic"/>
          <w:color w:val="050505"/>
          <w:sz w:val="23"/>
          <w:szCs w:val="23"/>
        </w:rPr>
        <w:t>.</w:t>
      </w:r>
    </w:p>
    <w:p w14:paraId="7AD8B08C"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Отдельной</w:t>
      </w:r>
      <w:r>
        <w:rPr>
          <w:rFonts w:ascii="Segoe UI Historic" w:hAnsi="Segoe UI Historic" w:cs="Segoe UI Historic"/>
          <w:color w:val="050505"/>
          <w:sz w:val="23"/>
          <w:szCs w:val="23"/>
        </w:rPr>
        <w:t xml:space="preserve"> </w:t>
      </w:r>
      <w:r>
        <w:rPr>
          <w:rFonts w:ascii="Calibri" w:hAnsi="Calibri" w:cs="Calibri"/>
          <w:color w:val="050505"/>
          <w:sz w:val="23"/>
          <w:szCs w:val="23"/>
        </w:rPr>
        <w:t>строкой</w:t>
      </w:r>
      <w:r>
        <w:rPr>
          <w:rFonts w:ascii="Segoe UI Historic" w:hAnsi="Segoe UI Historic" w:cs="Segoe UI Historic"/>
          <w:color w:val="050505"/>
          <w:sz w:val="23"/>
          <w:szCs w:val="23"/>
        </w:rPr>
        <w:t xml:space="preserve"> -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реакцию</w:t>
      </w:r>
      <w:r>
        <w:rPr>
          <w:rFonts w:ascii="Segoe UI Historic" w:hAnsi="Segoe UI Historic" w:cs="Segoe UI Historic"/>
          <w:color w:val="050505"/>
          <w:sz w:val="23"/>
          <w:szCs w:val="23"/>
        </w:rPr>
        <w:t xml:space="preserve"> </w:t>
      </w:r>
      <w:r>
        <w:rPr>
          <w:rFonts w:ascii="Calibri" w:hAnsi="Calibri" w:cs="Calibri"/>
          <w:color w:val="050505"/>
          <w:sz w:val="23"/>
          <w:szCs w:val="23"/>
        </w:rPr>
        <w:t>зарубежных</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правительств</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своей</w:t>
      </w:r>
      <w:r>
        <w:rPr>
          <w:rFonts w:ascii="Segoe UI Historic" w:hAnsi="Segoe UI Historic" w:cs="Segoe UI Historic"/>
          <w:color w:val="050505"/>
          <w:sz w:val="23"/>
          <w:szCs w:val="23"/>
        </w:rPr>
        <w:t xml:space="preserve"> "</w:t>
      </w:r>
      <w:r>
        <w:rPr>
          <w:rFonts w:ascii="Calibri" w:hAnsi="Calibri" w:cs="Calibri"/>
          <w:color w:val="050505"/>
          <w:sz w:val="23"/>
          <w:szCs w:val="23"/>
        </w:rPr>
        <w:t>глубокой</w:t>
      </w:r>
      <w:r>
        <w:rPr>
          <w:rFonts w:ascii="Segoe UI Historic" w:hAnsi="Segoe UI Historic" w:cs="Segoe UI Historic"/>
          <w:color w:val="050505"/>
          <w:sz w:val="23"/>
          <w:szCs w:val="23"/>
        </w:rPr>
        <w:t xml:space="preserve"> </w:t>
      </w:r>
      <w:r>
        <w:rPr>
          <w:rFonts w:ascii="Calibri" w:hAnsi="Calibri" w:cs="Calibri"/>
          <w:color w:val="050505"/>
          <w:sz w:val="23"/>
          <w:szCs w:val="23"/>
        </w:rPr>
        <w:t>озабоченностью</w:t>
      </w:r>
      <w:r>
        <w:rPr>
          <w:rFonts w:ascii="Segoe UI Historic" w:hAnsi="Segoe UI Historic" w:cs="Segoe UI Historic"/>
          <w:color w:val="050505"/>
          <w:sz w:val="23"/>
          <w:szCs w:val="23"/>
        </w:rPr>
        <w:t xml:space="preserve">" </w:t>
      </w:r>
      <w:r>
        <w:rPr>
          <w:rFonts w:ascii="Calibri" w:hAnsi="Calibri" w:cs="Calibri"/>
          <w:color w:val="050505"/>
          <w:sz w:val="23"/>
          <w:szCs w:val="23"/>
        </w:rPr>
        <w:t>такие</w:t>
      </w:r>
      <w:r>
        <w:rPr>
          <w:rFonts w:ascii="Segoe UI Historic" w:hAnsi="Segoe UI Historic" w:cs="Segoe UI Historic"/>
          <w:color w:val="050505"/>
          <w:sz w:val="23"/>
          <w:szCs w:val="23"/>
        </w:rPr>
        <w:t xml:space="preserve"> </w:t>
      </w:r>
      <w:r>
        <w:rPr>
          <w:rFonts w:ascii="Calibri" w:hAnsi="Calibri" w:cs="Calibri"/>
          <w:color w:val="050505"/>
          <w:sz w:val="23"/>
          <w:szCs w:val="23"/>
        </w:rPr>
        <w:t>забавные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каратели</w:t>
      </w:r>
      <w:r>
        <w:rPr>
          <w:rFonts w:ascii="Segoe UI Historic" w:hAnsi="Segoe UI Historic" w:cs="Segoe UI Historic"/>
          <w:color w:val="050505"/>
          <w:sz w:val="23"/>
          <w:szCs w:val="23"/>
        </w:rPr>
        <w:t xml:space="preserve"> </w:t>
      </w:r>
      <w:r>
        <w:rPr>
          <w:rFonts w:ascii="Calibri" w:hAnsi="Calibri" w:cs="Calibri"/>
          <w:color w:val="050505"/>
          <w:sz w:val="23"/>
          <w:szCs w:val="23"/>
        </w:rPr>
        <w:t>нагло</w:t>
      </w:r>
      <w:r>
        <w:rPr>
          <w:rFonts w:ascii="Segoe UI Historic" w:hAnsi="Segoe UI Historic" w:cs="Segoe UI Historic"/>
          <w:color w:val="050505"/>
          <w:sz w:val="23"/>
          <w:szCs w:val="23"/>
        </w:rPr>
        <w:t xml:space="preserve"> </w:t>
      </w:r>
      <w:r>
        <w:rPr>
          <w:rFonts w:ascii="Calibri" w:hAnsi="Calibri" w:cs="Calibri"/>
          <w:color w:val="050505"/>
          <w:sz w:val="23"/>
          <w:szCs w:val="23"/>
        </w:rPr>
        <w:t>атаковали</w:t>
      </w:r>
      <w:r>
        <w:rPr>
          <w:rFonts w:ascii="Segoe UI Historic" w:hAnsi="Segoe UI Historic" w:cs="Segoe UI Historic"/>
          <w:color w:val="050505"/>
          <w:sz w:val="23"/>
          <w:szCs w:val="23"/>
        </w:rPr>
        <w:t xml:space="preserve"> </w:t>
      </w:r>
      <w:r>
        <w:rPr>
          <w:rFonts w:ascii="Calibri" w:hAnsi="Calibri" w:cs="Calibri"/>
          <w:color w:val="050505"/>
          <w:sz w:val="23"/>
          <w:szCs w:val="23"/>
        </w:rPr>
        <w:t>корреспондентов</w:t>
      </w:r>
      <w:r>
        <w:rPr>
          <w:rFonts w:ascii="Segoe UI Historic" w:hAnsi="Segoe UI Historic" w:cs="Segoe UI Historic"/>
          <w:color w:val="050505"/>
          <w:sz w:val="23"/>
          <w:szCs w:val="23"/>
        </w:rPr>
        <w:t xml:space="preserve"> </w:t>
      </w:r>
      <w:r>
        <w:rPr>
          <w:rFonts w:ascii="Calibri" w:hAnsi="Calibri" w:cs="Calibri"/>
          <w:color w:val="050505"/>
          <w:sz w:val="23"/>
          <w:szCs w:val="23"/>
        </w:rPr>
        <w:t>ВВС</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w:t>
      </w:r>
      <w:r>
        <w:rPr>
          <w:rFonts w:ascii="Segoe UI Historic" w:hAnsi="Segoe UI Historic" w:cs="Segoe UI Historic"/>
          <w:color w:val="050505"/>
          <w:sz w:val="23"/>
          <w:szCs w:val="23"/>
        </w:rPr>
        <w:t xml:space="preserve">, </w:t>
      </w:r>
      <w:r>
        <w:rPr>
          <w:rFonts w:ascii="Calibri" w:hAnsi="Calibri" w:cs="Calibri"/>
          <w:color w:val="050505"/>
          <w:sz w:val="23"/>
          <w:szCs w:val="23"/>
        </w:rPr>
        <w:t>насколько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глубока</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озабоченность</w:t>
      </w:r>
      <w:r>
        <w:rPr>
          <w:rFonts w:ascii="Segoe UI Historic" w:hAnsi="Segoe UI Historic" w:cs="Segoe UI Historic"/>
          <w:color w:val="050505"/>
          <w:sz w:val="23"/>
          <w:szCs w:val="23"/>
        </w:rPr>
        <w:t xml:space="preserve"> </w:t>
      </w:r>
      <w:r>
        <w:rPr>
          <w:rFonts w:ascii="Calibri" w:hAnsi="Calibri" w:cs="Calibri"/>
          <w:color w:val="050505"/>
          <w:sz w:val="23"/>
          <w:szCs w:val="23"/>
        </w:rPr>
        <w:t>британского</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Метра</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меньше</w:t>
      </w:r>
      <w:r>
        <w:rPr>
          <w:rFonts w:ascii="Segoe UI Historic" w:hAnsi="Segoe UI Historic" w:cs="Segoe UI Historic"/>
          <w:color w:val="050505"/>
          <w:sz w:val="23"/>
          <w:szCs w:val="23"/>
        </w:rPr>
        <w:t>...</w:t>
      </w:r>
    </w:p>
    <w:p w14:paraId="65F9F52D"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Хотите</w:t>
      </w:r>
      <w:r>
        <w:rPr>
          <w:rFonts w:ascii="Segoe UI Historic" w:hAnsi="Segoe UI Historic" w:cs="Segoe UI Historic"/>
          <w:color w:val="050505"/>
          <w:sz w:val="23"/>
          <w:szCs w:val="23"/>
        </w:rPr>
        <w:t xml:space="preserve"> </w:t>
      </w:r>
      <w:r>
        <w:rPr>
          <w:rFonts w:ascii="Calibri" w:hAnsi="Calibri" w:cs="Calibri"/>
          <w:color w:val="050505"/>
          <w:sz w:val="23"/>
          <w:szCs w:val="23"/>
        </w:rPr>
        <w:t>помочь</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белорусам</w:t>
      </w:r>
      <w:r>
        <w:rPr>
          <w:rFonts w:ascii="Segoe UI Historic" w:hAnsi="Segoe UI Historic" w:cs="Segoe UI Historic"/>
          <w:color w:val="050505"/>
          <w:sz w:val="23"/>
          <w:szCs w:val="23"/>
        </w:rPr>
        <w:t xml:space="preserve">? </w:t>
      </w:r>
      <w:r>
        <w:rPr>
          <w:rFonts w:ascii="Calibri" w:hAnsi="Calibri" w:cs="Calibri"/>
          <w:color w:val="050505"/>
          <w:sz w:val="23"/>
          <w:szCs w:val="23"/>
        </w:rPr>
        <w:t>Немедленно</w:t>
      </w:r>
      <w:r>
        <w:rPr>
          <w:rFonts w:ascii="Segoe UI Historic" w:hAnsi="Segoe UI Historic" w:cs="Segoe UI Historic"/>
          <w:color w:val="050505"/>
          <w:sz w:val="23"/>
          <w:szCs w:val="23"/>
        </w:rPr>
        <w:t xml:space="preserve"> </w:t>
      </w:r>
      <w:r>
        <w:rPr>
          <w:rFonts w:ascii="Calibri" w:hAnsi="Calibri" w:cs="Calibri"/>
          <w:color w:val="050505"/>
          <w:sz w:val="23"/>
          <w:szCs w:val="23"/>
        </w:rPr>
        <w:t>вводите</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экономические</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самозванца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убийцы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услышу</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глубокую</w:t>
      </w:r>
      <w:r>
        <w:rPr>
          <w:rFonts w:ascii="Segoe UI Historic" w:hAnsi="Segoe UI Historic" w:cs="Segoe UI Historic"/>
          <w:color w:val="050505"/>
          <w:sz w:val="23"/>
          <w:szCs w:val="23"/>
        </w:rPr>
        <w:t xml:space="preserve"> </w:t>
      </w:r>
      <w:r>
        <w:rPr>
          <w:rFonts w:ascii="Calibri" w:hAnsi="Calibri" w:cs="Calibri"/>
          <w:color w:val="050505"/>
          <w:sz w:val="23"/>
          <w:szCs w:val="23"/>
        </w:rPr>
        <w:t>озабоченность</w:t>
      </w:r>
      <w:r>
        <w:rPr>
          <w:rFonts w:ascii="Segoe UI Historic" w:hAnsi="Segoe UI Historic" w:cs="Segoe UI Historic"/>
          <w:color w:val="050505"/>
          <w:sz w:val="23"/>
          <w:szCs w:val="23"/>
        </w:rPr>
        <w:t xml:space="preserve">, </w:t>
      </w:r>
      <w:r>
        <w:rPr>
          <w:rFonts w:ascii="Calibri" w:hAnsi="Calibri" w:cs="Calibri"/>
          <w:color w:val="050505"/>
          <w:sz w:val="23"/>
          <w:szCs w:val="23"/>
        </w:rPr>
        <w:t>обложу</w:t>
      </w:r>
      <w:r>
        <w:rPr>
          <w:rFonts w:ascii="Segoe UI Historic" w:hAnsi="Segoe UI Historic" w:cs="Segoe UI Historic"/>
          <w:color w:val="050505"/>
          <w:sz w:val="23"/>
          <w:szCs w:val="23"/>
        </w:rPr>
        <w:t xml:space="preserve"> </w:t>
      </w:r>
      <w:r>
        <w:rPr>
          <w:rFonts w:ascii="Calibri" w:hAnsi="Calibri" w:cs="Calibri"/>
          <w:color w:val="050505"/>
          <w:sz w:val="23"/>
          <w:szCs w:val="23"/>
        </w:rPr>
        <w:t>глубоким</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белорусским</w:t>
      </w:r>
      <w:r>
        <w:rPr>
          <w:rFonts w:ascii="Segoe UI Historic" w:hAnsi="Segoe UI Historic" w:cs="Segoe UI Historic"/>
          <w:color w:val="050505"/>
          <w:sz w:val="23"/>
          <w:szCs w:val="23"/>
        </w:rPr>
        <w:t xml:space="preserve"> </w:t>
      </w:r>
      <w:r>
        <w:rPr>
          <w:rFonts w:ascii="Calibri" w:hAnsi="Calibri" w:cs="Calibri"/>
          <w:color w:val="050505"/>
          <w:sz w:val="23"/>
          <w:szCs w:val="23"/>
        </w:rPr>
        <w:t>матом</w:t>
      </w:r>
      <w:r>
        <w:rPr>
          <w:rFonts w:ascii="Segoe UI Historic" w:hAnsi="Segoe UI Historic" w:cs="Segoe UI Historic"/>
          <w:color w:val="050505"/>
          <w:sz w:val="23"/>
          <w:szCs w:val="23"/>
        </w:rPr>
        <w:t>.</w:t>
      </w:r>
    </w:p>
    <w:p w14:paraId="413FA52D"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Ничего</w:t>
      </w:r>
      <w:r>
        <w:rPr>
          <w:rFonts w:ascii="Segoe UI Historic" w:hAnsi="Segoe UI Historic" w:cs="Segoe UI Historic"/>
          <w:color w:val="050505"/>
          <w:sz w:val="23"/>
          <w:szCs w:val="23"/>
        </w:rPr>
        <w:t xml:space="preserve"> </w:t>
      </w:r>
      <w:r>
        <w:rPr>
          <w:rFonts w:ascii="Calibri" w:hAnsi="Calibri" w:cs="Calibri"/>
          <w:color w:val="050505"/>
          <w:sz w:val="23"/>
          <w:szCs w:val="23"/>
        </w:rPr>
        <w:t>личного</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задолбали</w:t>
      </w:r>
    </w:p>
    <w:p w14:paraId="41B0836B" w14:textId="77777777" w:rsidR="00BC3F04" w:rsidRDefault="00D111F5" w:rsidP="00BC3F04">
      <w:pPr>
        <w:shd w:val="clear" w:color="auto" w:fill="FFFFFF"/>
        <w:rPr>
          <w:rFonts w:ascii="Segoe UI Historic" w:hAnsi="Segoe UI Historic" w:cs="Segoe UI Historic"/>
          <w:color w:val="050505"/>
          <w:sz w:val="23"/>
          <w:szCs w:val="23"/>
        </w:rPr>
      </w:pPr>
      <w:hyperlink r:id="rId10" w:history="1">
        <w:r w:rsidR="00BC3F04">
          <w:rPr>
            <w:rStyle w:val="a3"/>
            <w:rFonts w:ascii="inherit" w:hAnsi="inherit" w:cs="Segoe UI Historic"/>
            <w:sz w:val="23"/>
            <w:szCs w:val="23"/>
            <w:bdr w:val="none" w:sz="0" w:space="0" w:color="auto" w:frame="1"/>
          </w:rPr>
          <w:t>#жывеБеларусь</w:t>
        </w:r>
      </w:hyperlink>
      <w:r w:rsidR="00BC3F04">
        <w:rPr>
          <w:rFonts w:ascii="Segoe UI Historic" w:hAnsi="Segoe UI Historic" w:cs="Segoe UI Historic"/>
          <w:color w:val="050505"/>
          <w:sz w:val="23"/>
          <w:szCs w:val="23"/>
        </w:rPr>
        <w:t xml:space="preserve"> </w:t>
      </w:r>
      <w:hyperlink r:id="rId11" w:history="1">
        <w:r w:rsidR="00BC3F04">
          <w:rPr>
            <w:rStyle w:val="a3"/>
            <w:rFonts w:ascii="inherit" w:hAnsi="inherit" w:cs="Segoe UI Historic"/>
            <w:sz w:val="23"/>
            <w:szCs w:val="23"/>
            <w:bdr w:val="none" w:sz="0" w:space="0" w:color="auto" w:frame="1"/>
          </w:rPr>
          <w:t>#верымможампераможам</w:t>
        </w:r>
      </w:hyperlink>
    </w:p>
    <w:p w14:paraId="2BAE7212" w14:textId="77777777" w:rsidR="00BC3F04" w:rsidRDefault="00BC3F04" w:rsidP="00BC3F04">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UPD </w:t>
      </w:r>
      <w:r>
        <w:rPr>
          <w:rFonts w:ascii="Calibri" w:hAnsi="Calibri" w:cs="Calibri"/>
          <w:color w:val="050505"/>
          <w:sz w:val="23"/>
          <w:szCs w:val="23"/>
        </w:rPr>
        <w:t>ВВС</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беспредела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каратели</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журналистам</w:t>
      </w:r>
      <w:r>
        <w:rPr>
          <w:rFonts w:ascii="Segoe UI Historic" w:hAnsi="Segoe UI Historic" w:cs="Segoe UI Historic"/>
          <w:color w:val="050505"/>
          <w:sz w:val="23"/>
          <w:szCs w:val="23"/>
        </w:rPr>
        <w:t xml:space="preserve">, </w:t>
      </w:r>
      <w:r>
        <w:rPr>
          <w:rFonts w:ascii="Calibri" w:hAnsi="Calibri" w:cs="Calibri"/>
          <w:color w:val="050505"/>
          <w:sz w:val="23"/>
          <w:szCs w:val="23"/>
        </w:rPr>
        <w:t>стала</w:t>
      </w:r>
      <w:r>
        <w:rPr>
          <w:rFonts w:ascii="Segoe UI Historic" w:hAnsi="Segoe UI Historic" w:cs="Segoe UI Historic"/>
          <w:color w:val="050505"/>
          <w:sz w:val="23"/>
          <w:szCs w:val="23"/>
        </w:rPr>
        <w:t xml:space="preserve"> </w:t>
      </w:r>
      <w:r>
        <w:rPr>
          <w:rFonts w:ascii="Calibri" w:hAnsi="Calibri" w:cs="Calibri"/>
          <w:color w:val="050505"/>
          <w:sz w:val="23"/>
          <w:szCs w:val="23"/>
        </w:rPr>
        <w:t>гораздо</w:t>
      </w:r>
      <w:r>
        <w:rPr>
          <w:rFonts w:ascii="Segoe UI Historic" w:hAnsi="Segoe UI Historic" w:cs="Segoe UI Historic"/>
          <w:color w:val="050505"/>
          <w:sz w:val="23"/>
          <w:szCs w:val="23"/>
        </w:rPr>
        <w:t xml:space="preserve"> </w:t>
      </w:r>
      <w:r>
        <w:rPr>
          <w:rFonts w:ascii="Calibri" w:hAnsi="Calibri" w:cs="Calibri"/>
          <w:color w:val="050505"/>
          <w:sz w:val="23"/>
          <w:szCs w:val="23"/>
        </w:rPr>
        <w:t>подробнее</w:t>
      </w:r>
      <w:r>
        <w:rPr>
          <w:rFonts w:ascii="Segoe UI Historic" w:hAnsi="Segoe UI Historic" w:cs="Segoe UI Historic"/>
          <w:color w:val="050505"/>
          <w:sz w:val="23"/>
          <w:szCs w:val="23"/>
        </w:rPr>
        <w:t xml:space="preserve"> </w:t>
      </w:r>
      <w:r>
        <w:rPr>
          <w:rFonts w:ascii="Calibri" w:hAnsi="Calibri" w:cs="Calibri"/>
          <w:color w:val="050505"/>
          <w:sz w:val="23"/>
          <w:szCs w:val="23"/>
        </w:rPr>
        <w:t>освещать</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карта</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p>
    <w:p w14:paraId="5E5AD9FB" w14:textId="77777777" w:rsidR="00BC3F04" w:rsidRDefault="00D111F5" w:rsidP="00BC3F04">
      <w:pPr>
        <w:shd w:val="clear" w:color="auto" w:fill="FFFFFF"/>
        <w:rPr>
          <w:rFonts w:ascii="Segoe UI Historic" w:hAnsi="Segoe UI Historic" w:cs="Segoe UI Historic"/>
          <w:color w:val="050505"/>
          <w:sz w:val="23"/>
          <w:szCs w:val="23"/>
        </w:rPr>
      </w:pPr>
      <w:hyperlink r:id="rId12" w:tgtFrame="_blank" w:history="1">
        <w:r w:rsidR="00BC3F04">
          <w:rPr>
            <w:rStyle w:val="a3"/>
            <w:rFonts w:ascii="inherit" w:hAnsi="inherit" w:cs="Segoe UI Historic"/>
            <w:sz w:val="23"/>
            <w:szCs w:val="23"/>
            <w:bdr w:val="none" w:sz="0" w:space="0" w:color="auto" w:frame="1"/>
          </w:rPr>
          <w:t>https://www.bbc.com/russian/live/news-53698604</w:t>
        </w:r>
      </w:hyperlink>
    </w:p>
    <w:p w14:paraId="5E6949EC" w14:textId="77777777" w:rsidR="00BC3F04" w:rsidRDefault="00BC3F04" w:rsidP="00BC3F0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узнал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мрази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содержу</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свои</w:t>
      </w:r>
      <w:r>
        <w:rPr>
          <w:rFonts w:ascii="Segoe UI Historic" w:hAnsi="Segoe UI Historic" w:cs="Segoe UI Historic"/>
          <w:color w:val="050505"/>
          <w:sz w:val="23"/>
          <w:szCs w:val="23"/>
        </w:rPr>
        <w:t xml:space="preserve"> </w:t>
      </w:r>
      <w:r>
        <w:rPr>
          <w:rFonts w:ascii="Calibri" w:hAnsi="Calibri" w:cs="Calibri"/>
          <w:color w:val="050505"/>
          <w:sz w:val="23"/>
          <w:szCs w:val="23"/>
        </w:rPr>
        <w:t>налоги</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стреляли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балконам</w:t>
      </w:r>
      <w:r>
        <w:rPr>
          <w:rFonts w:ascii="Segoe UI Historic" w:hAnsi="Segoe UI Historic" w:cs="Segoe UI Historic"/>
          <w:color w:val="050505"/>
          <w:sz w:val="23"/>
          <w:szCs w:val="23"/>
        </w:rPr>
        <w:t xml:space="preserve"> </w:t>
      </w:r>
      <w:r>
        <w:rPr>
          <w:rFonts w:ascii="Calibri" w:hAnsi="Calibri" w:cs="Calibri"/>
          <w:color w:val="050505"/>
          <w:sz w:val="23"/>
          <w:szCs w:val="23"/>
        </w:rPr>
        <w:t>мирных</w:t>
      </w:r>
      <w:r>
        <w:rPr>
          <w:rFonts w:ascii="Segoe UI Historic" w:hAnsi="Segoe UI Historic" w:cs="Segoe UI Historic"/>
          <w:color w:val="050505"/>
          <w:sz w:val="23"/>
          <w:szCs w:val="23"/>
        </w:rPr>
        <w:t xml:space="preserve"> </w:t>
      </w:r>
      <w:r>
        <w:rPr>
          <w:rFonts w:ascii="Calibri" w:hAnsi="Calibri" w:cs="Calibri"/>
          <w:color w:val="050505"/>
          <w:sz w:val="23"/>
          <w:szCs w:val="23"/>
        </w:rPr>
        <w:t>жителей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высказывали</w:t>
      </w:r>
      <w:r>
        <w:rPr>
          <w:rFonts w:ascii="Segoe UI Historic" w:hAnsi="Segoe UI Historic" w:cs="Segoe UI Historic"/>
          <w:color w:val="050505"/>
          <w:sz w:val="23"/>
          <w:szCs w:val="23"/>
        </w:rPr>
        <w:t xml:space="preserve"> </w:t>
      </w:r>
      <w:r>
        <w:rPr>
          <w:rFonts w:ascii="Calibri" w:hAnsi="Calibri" w:cs="Calibri"/>
          <w:color w:val="050505"/>
          <w:sz w:val="23"/>
          <w:szCs w:val="23"/>
        </w:rPr>
        <w:t>конструктивную</w:t>
      </w:r>
      <w:r>
        <w:rPr>
          <w:rFonts w:ascii="Segoe UI Historic" w:hAnsi="Segoe UI Historic" w:cs="Segoe UI Historic"/>
          <w:color w:val="050505"/>
          <w:sz w:val="23"/>
          <w:szCs w:val="23"/>
        </w:rPr>
        <w:t xml:space="preserve"> </w:t>
      </w:r>
      <w:r>
        <w:rPr>
          <w:rFonts w:ascii="Calibri" w:hAnsi="Calibri" w:cs="Calibri"/>
          <w:color w:val="050505"/>
          <w:sz w:val="23"/>
          <w:szCs w:val="23"/>
        </w:rPr>
        <w:t>критику</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матом</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такое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дни</w:t>
      </w:r>
      <w:r>
        <w:rPr>
          <w:rFonts w:ascii="Segoe UI Historic" w:hAnsi="Segoe UI Historic" w:cs="Segoe UI Historic"/>
          <w:color w:val="050505"/>
          <w:sz w:val="23"/>
          <w:szCs w:val="23"/>
        </w:rPr>
        <w:t xml:space="preserve"> </w:t>
      </w:r>
      <w:r>
        <w:rPr>
          <w:rFonts w:ascii="Calibri" w:hAnsi="Calibri" w:cs="Calibri"/>
          <w:color w:val="050505"/>
          <w:sz w:val="23"/>
          <w:szCs w:val="23"/>
        </w:rPr>
        <w:t>матерюсь</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всю</w:t>
      </w:r>
      <w:r>
        <w:rPr>
          <w:rFonts w:ascii="Segoe UI Historic" w:hAnsi="Segoe UI Historic" w:cs="Segoe UI Historic"/>
          <w:color w:val="050505"/>
          <w:sz w:val="23"/>
          <w:szCs w:val="23"/>
        </w:rPr>
        <w:t xml:space="preserve"> </w:t>
      </w:r>
      <w:r>
        <w:rPr>
          <w:rFonts w:ascii="Calibri" w:hAnsi="Calibri" w:cs="Calibri"/>
          <w:color w:val="050505"/>
          <w:sz w:val="23"/>
          <w:szCs w:val="23"/>
        </w:rPr>
        <w:t>предыдущую</w:t>
      </w:r>
      <w:r>
        <w:rPr>
          <w:rFonts w:ascii="Segoe UI Historic" w:hAnsi="Segoe UI Historic" w:cs="Segoe UI Historic"/>
          <w:color w:val="050505"/>
          <w:sz w:val="23"/>
          <w:szCs w:val="23"/>
        </w:rPr>
        <w:t xml:space="preserve"> </w:t>
      </w:r>
      <w:r>
        <w:rPr>
          <w:rFonts w:ascii="Calibri" w:hAnsi="Calibri" w:cs="Calibri"/>
          <w:color w:val="050505"/>
          <w:sz w:val="23"/>
          <w:szCs w:val="23"/>
        </w:rPr>
        <w:t>жизнь</w:t>
      </w:r>
      <w:r>
        <w:rPr>
          <w:rFonts w:ascii="Segoe UI Historic" w:hAnsi="Segoe UI Historic" w:cs="Segoe UI Historic"/>
          <w:color w:val="050505"/>
          <w:sz w:val="23"/>
          <w:szCs w:val="23"/>
        </w:rPr>
        <w:t>.</w:t>
      </w:r>
    </w:p>
    <w:p w14:paraId="2349EFFC" w14:textId="66884BBE" w:rsidR="00DE5905" w:rsidRDefault="00DE5905" w:rsidP="00582C8D">
      <w:pPr>
        <w:shd w:val="clear" w:color="auto" w:fill="FFFFFF"/>
        <w:spacing w:after="0" w:line="240" w:lineRule="auto"/>
        <w:rPr>
          <w:rFonts w:ascii="Calibri" w:eastAsia="Times New Roman" w:hAnsi="Calibri" w:cs="Calibri"/>
          <w:color w:val="050505"/>
          <w:sz w:val="23"/>
          <w:szCs w:val="23"/>
          <w:lang w:eastAsia="ru-RU"/>
        </w:rPr>
      </w:pPr>
    </w:p>
    <w:p w14:paraId="15CEB6E1" w14:textId="77777777" w:rsidR="00DE5905" w:rsidRDefault="00DE5905" w:rsidP="00582C8D">
      <w:pPr>
        <w:shd w:val="clear" w:color="auto" w:fill="FFFFFF"/>
        <w:spacing w:after="0" w:line="240" w:lineRule="auto"/>
        <w:rPr>
          <w:rFonts w:ascii="Calibri" w:eastAsia="Times New Roman" w:hAnsi="Calibri" w:cs="Calibri"/>
          <w:color w:val="050505"/>
          <w:sz w:val="23"/>
          <w:szCs w:val="23"/>
          <w:lang w:eastAsia="ru-RU"/>
        </w:rPr>
      </w:pPr>
    </w:p>
    <w:p w14:paraId="5A0251B6" w14:textId="61D77FAD" w:rsidR="00A92493" w:rsidRDefault="00DE5905" w:rsidP="00582C8D">
      <w:pPr>
        <w:shd w:val="clear" w:color="auto" w:fill="FFFFFF"/>
        <w:spacing w:after="0" w:line="240" w:lineRule="auto"/>
        <w:rPr>
          <w:rFonts w:ascii="Calibri" w:eastAsia="Times New Roman" w:hAnsi="Calibri" w:cs="Calibri"/>
          <w:color w:val="050505"/>
          <w:sz w:val="23"/>
          <w:szCs w:val="23"/>
          <w:lang w:eastAsia="ru-RU"/>
        </w:rPr>
      </w:pPr>
      <w:r>
        <w:rPr>
          <w:rFonts w:ascii="Calibri" w:eastAsia="Times New Roman" w:hAnsi="Calibri" w:cs="Calibri"/>
          <w:color w:val="050505"/>
          <w:sz w:val="23"/>
          <w:szCs w:val="23"/>
          <w:lang w:eastAsia="ru-RU"/>
        </w:rPr>
        <w:t>12 августа</w:t>
      </w:r>
    </w:p>
    <w:p w14:paraId="2FA11281"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четвертый</w:t>
      </w:r>
      <w:r>
        <w:rPr>
          <w:rFonts w:ascii="Segoe UI Historic" w:hAnsi="Segoe UI Historic" w:cs="Segoe UI Historic"/>
          <w:color w:val="050505"/>
          <w:sz w:val="23"/>
          <w:szCs w:val="23"/>
        </w:rPr>
        <w:t>? (</w:t>
      </w:r>
      <w:r>
        <w:rPr>
          <w:rFonts w:ascii="Calibri" w:hAnsi="Calibri" w:cs="Calibri"/>
          <w:color w:val="050505"/>
          <w:sz w:val="23"/>
          <w:szCs w:val="23"/>
        </w:rPr>
        <w:t>ощущение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стодвадцатый</w:t>
      </w:r>
      <w:r>
        <w:rPr>
          <w:rFonts w:ascii="Segoe UI Historic" w:hAnsi="Segoe UI Historic" w:cs="Segoe UI Historic"/>
          <w:color w:val="050505"/>
          <w:sz w:val="23"/>
          <w:szCs w:val="23"/>
        </w:rPr>
        <w:t>).</w:t>
      </w:r>
    </w:p>
    <w:p w14:paraId="514FAD9D"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Стороны</w:t>
      </w:r>
      <w:r>
        <w:rPr>
          <w:rFonts w:ascii="Segoe UI Historic" w:hAnsi="Segoe UI Historic" w:cs="Segoe UI Historic"/>
          <w:color w:val="050505"/>
          <w:sz w:val="23"/>
          <w:szCs w:val="23"/>
        </w:rPr>
        <w:t xml:space="preserve"> </w:t>
      </w:r>
      <w:r>
        <w:rPr>
          <w:rFonts w:ascii="Calibri" w:hAnsi="Calibri" w:cs="Calibri"/>
          <w:color w:val="050505"/>
          <w:sz w:val="23"/>
          <w:szCs w:val="23"/>
        </w:rPr>
        <w:t>перешли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позиционной</w:t>
      </w:r>
      <w:r>
        <w:rPr>
          <w:rFonts w:ascii="Segoe UI Historic" w:hAnsi="Segoe UI Historic" w:cs="Segoe UI Historic"/>
          <w:color w:val="050505"/>
          <w:sz w:val="23"/>
          <w:szCs w:val="23"/>
        </w:rPr>
        <w:t xml:space="preserve"> </w:t>
      </w:r>
      <w:r>
        <w:rPr>
          <w:rFonts w:ascii="Calibri" w:hAnsi="Calibri" w:cs="Calibri"/>
          <w:color w:val="050505"/>
          <w:sz w:val="23"/>
          <w:szCs w:val="23"/>
        </w:rPr>
        <w:t>войне</w:t>
      </w:r>
      <w:r>
        <w:rPr>
          <w:rFonts w:ascii="Segoe UI Historic" w:hAnsi="Segoe UI Historic" w:cs="Segoe UI Historic"/>
          <w:color w:val="050505"/>
          <w:sz w:val="23"/>
          <w:szCs w:val="23"/>
        </w:rPr>
        <w:t>.</w:t>
      </w:r>
    </w:p>
    <w:p w14:paraId="78C43633"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обо</w:t>
      </w:r>
      <w:r>
        <w:rPr>
          <w:rFonts w:ascii="Segoe UI Historic" w:hAnsi="Segoe UI Historic" w:cs="Segoe UI Historic"/>
          <w:color w:val="050505"/>
          <w:sz w:val="23"/>
          <w:szCs w:val="23"/>
        </w:rPr>
        <w:t xml:space="preserve"> </w:t>
      </w:r>
      <w:r>
        <w:rPr>
          <w:rFonts w:ascii="Calibri" w:hAnsi="Calibri" w:cs="Calibri"/>
          <w:color w:val="050505"/>
          <w:sz w:val="23"/>
          <w:szCs w:val="23"/>
        </w:rPr>
        <w:t>всем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порядку</w:t>
      </w:r>
      <w:r>
        <w:rPr>
          <w:rFonts w:ascii="Segoe UI Historic" w:hAnsi="Segoe UI Historic" w:cs="Segoe UI Historic"/>
          <w:color w:val="050505"/>
          <w:sz w:val="23"/>
          <w:szCs w:val="23"/>
        </w:rPr>
        <w:t>.</w:t>
      </w:r>
    </w:p>
    <w:p w14:paraId="1A603E63"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Утро</w:t>
      </w:r>
      <w:r>
        <w:rPr>
          <w:rFonts w:ascii="Segoe UI Historic" w:hAnsi="Segoe UI Historic" w:cs="Segoe UI Historic"/>
          <w:color w:val="050505"/>
          <w:sz w:val="23"/>
          <w:szCs w:val="23"/>
        </w:rPr>
        <w:t xml:space="preserve"> </w:t>
      </w:r>
      <w:r>
        <w:rPr>
          <w:rFonts w:ascii="Calibri" w:hAnsi="Calibri" w:cs="Calibri"/>
          <w:color w:val="050505"/>
          <w:sz w:val="23"/>
          <w:szCs w:val="23"/>
        </w:rPr>
        <w:t>встретило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радостной</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новостью</w:t>
      </w:r>
      <w:r>
        <w:rPr>
          <w:rFonts w:ascii="Segoe UI Historic" w:hAnsi="Segoe UI Historic" w:cs="Segoe UI Historic"/>
          <w:color w:val="050505"/>
          <w:sz w:val="23"/>
          <w:szCs w:val="23"/>
        </w:rPr>
        <w:t xml:space="preserve"> - </w:t>
      </w:r>
      <w:r>
        <w:rPr>
          <w:rFonts w:ascii="Calibri" w:hAnsi="Calibri" w:cs="Calibri"/>
          <w:color w:val="050505"/>
          <w:sz w:val="23"/>
          <w:szCs w:val="23"/>
        </w:rPr>
        <w:t>интернет</w:t>
      </w:r>
      <w:r>
        <w:rPr>
          <w:rFonts w:ascii="Segoe UI Historic" w:hAnsi="Segoe UI Historic" w:cs="Segoe UI Historic"/>
          <w:color w:val="050505"/>
          <w:sz w:val="23"/>
          <w:szCs w:val="23"/>
        </w:rPr>
        <w:t xml:space="preserve"> </w:t>
      </w:r>
      <w:r>
        <w:rPr>
          <w:rFonts w:ascii="Calibri" w:hAnsi="Calibri" w:cs="Calibri"/>
          <w:color w:val="050505"/>
          <w:sz w:val="23"/>
          <w:szCs w:val="23"/>
        </w:rPr>
        <w:t>вернулся</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VPN, </w:t>
      </w:r>
      <w:r>
        <w:rPr>
          <w:rFonts w:ascii="Calibri" w:hAnsi="Calibri" w:cs="Calibri"/>
          <w:color w:val="050505"/>
          <w:sz w:val="23"/>
          <w:szCs w:val="23"/>
        </w:rPr>
        <w:t>прокси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прочего</w:t>
      </w:r>
      <w:r>
        <w:rPr>
          <w:rFonts w:ascii="Segoe UI Historic" w:hAnsi="Segoe UI Historic" w:cs="Segoe UI Historic"/>
          <w:color w:val="050505"/>
          <w:sz w:val="23"/>
          <w:szCs w:val="23"/>
        </w:rPr>
        <w:t xml:space="preserve"> </w:t>
      </w:r>
      <w:r>
        <w:rPr>
          <w:rFonts w:ascii="Calibri" w:hAnsi="Calibri" w:cs="Calibri"/>
          <w:color w:val="050505"/>
          <w:sz w:val="23"/>
          <w:szCs w:val="23"/>
        </w:rPr>
        <w:t>шаманства</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интернета</w:t>
      </w:r>
      <w:r>
        <w:rPr>
          <w:rFonts w:ascii="Segoe UI Historic" w:hAnsi="Segoe UI Historic" w:cs="Segoe UI Historic"/>
          <w:color w:val="050505"/>
          <w:sz w:val="23"/>
          <w:szCs w:val="23"/>
        </w:rPr>
        <w:t xml:space="preserve"> </w:t>
      </w:r>
      <w:r>
        <w:rPr>
          <w:rFonts w:ascii="Calibri" w:hAnsi="Calibri" w:cs="Calibri"/>
          <w:color w:val="050505"/>
          <w:sz w:val="23"/>
          <w:szCs w:val="23"/>
        </w:rPr>
        <w:t>обходится</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экономике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50 </w:t>
      </w:r>
      <w:r>
        <w:rPr>
          <w:rFonts w:ascii="Calibri" w:hAnsi="Calibri" w:cs="Calibri"/>
          <w:color w:val="050505"/>
          <w:sz w:val="23"/>
          <w:szCs w:val="23"/>
        </w:rPr>
        <w:t>миллионов</w:t>
      </w:r>
      <w:r>
        <w:rPr>
          <w:rFonts w:ascii="Segoe UI Historic" w:hAnsi="Segoe UI Historic" w:cs="Segoe UI Historic"/>
          <w:color w:val="050505"/>
          <w:sz w:val="23"/>
          <w:szCs w:val="23"/>
        </w:rPr>
        <w:t xml:space="preserve"> </w:t>
      </w:r>
      <w:r>
        <w:rPr>
          <w:rFonts w:ascii="Calibri" w:hAnsi="Calibri" w:cs="Calibri"/>
          <w:color w:val="050505"/>
          <w:sz w:val="23"/>
          <w:szCs w:val="23"/>
        </w:rPr>
        <w:t>рублей</w:t>
      </w:r>
      <w:r>
        <w:rPr>
          <w:rFonts w:ascii="Segoe UI Historic" w:hAnsi="Segoe UI Historic" w:cs="Segoe UI Historic"/>
          <w:color w:val="050505"/>
          <w:sz w:val="23"/>
          <w:szCs w:val="23"/>
        </w:rPr>
        <w:t xml:space="preserve"> (20 </w:t>
      </w:r>
      <w:r>
        <w:rPr>
          <w:rFonts w:ascii="Calibri" w:hAnsi="Calibri" w:cs="Calibri"/>
          <w:color w:val="050505"/>
          <w:sz w:val="23"/>
          <w:szCs w:val="23"/>
        </w:rPr>
        <w:t>миллионов</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долларов</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одна</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новость</w:t>
      </w:r>
      <w:r>
        <w:rPr>
          <w:rFonts w:ascii="Segoe UI Historic" w:hAnsi="Segoe UI Historic" w:cs="Segoe UI Historic"/>
          <w:color w:val="050505"/>
          <w:sz w:val="23"/>
          <w:szCs w:val="23"/>
        </w:rPr>
        <w:t xml:space="preserve"> -- </w:t>
      </w:r>
      <w:r>
        <w:rPr>
          <w:rFonts w:ascii="Calibri" w:hAnsi="Calibri" w:cs="Calibri"/>
          <w:color w:val="050505"/>
          <w:sz w:val="23"/>
          <w:szCs w:val="23"/>
        </w:rPr>
        <w:t>задержаны</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организаторы</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беспорядков</w:t>
      </w:r>
      <w:r>
        <w:rPr>
          <w:rFonts w:ascii="Segoe UI Historic" w:hAnsi="Segoe UI Historic" w:cs="Segoe UI Historic"/>
          <w:color w:val="050505"/>
          <w:sz w:val="23"/>
          <w:szCs w:val="23"/>
        </w:rPr>
        <w:t xml:space="preserve">. </w:t>
      </w:r>
      <w:r>
        <w:rPr>
          <w:rFonts w:ascii="Calibri" w:hAnsi="Calibri" w:cs="Calibri"/>
          <w:color w:val="050505"/>
          <w:sz w:val="23"/>
          <w:szCs w:val="23"/>
        </w:rPr>
        <w:t>Поскольку</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вторая</w:t>
      </w:r>
      <w:r>
        <w:rPr>
          <w:rFonts w:ascii="Segoe UI Historic" w:hAnsi="Segoe UI Historic" w:cs="Segoe UI Historic"/>
          <w:color w:val="050505"/>
          <w:sz w:val="23"/>
          <w:szCs w:val="23"/>
        </w:rPr>
        <w:t xml:space="preserve"> </w:t>
      </w:r>
      <w:r>
        <w:rPr>
          <w:rFonts w:ascii="Calibri" w:hAnsi="Calibri" w:cs="Calibri"/>
          <w:color w:val="050505"/>
          <w:sz w:val="23"/>
          <w:szCs w:val="23"/>
        </w:rPr>
        <w:t>партия</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особо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среагировал</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третья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БТ</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белорусское</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телевидение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присущей</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манере</w:t>
      </w:r>
      <w:r>
        <w:rPr>
          <w:rFonts w:ascii="Segoe UI Historic" w:hAnsi="Segoe UI Historic" w:cs="Segoe UI Historic"/>
          <w:color w:val="050505"/>
          <w:sz w:val="23"/>
          <w:szCs w:val="23"/>
        </w:rPr>
        <w:t xml:space="preserve"> "</w:t>
      </w:r>
      <w:r>
        <w:rPr>
          <w:rFonts w:ascii="Calibri" w:hAnsi="Calibri" w:cs="Calibri"/>
          <w:color w:val="050505"/>
          <w:sz w:val="23"/>
          <w:szCs w:val="23"/>
        </w:rPr>
        <w:t>Какая</w:t>
      </w:r>
      <w:r>
        <w:rPr>
          <w:rFonts w:ascii="Segoe UI Historic" w:hAnsi="Segoe UI Historic" w:cs="Segoe UI Historic"/>
          <w:color w:val="050505"/>
          <w:sz w:val="23"/>
          <w:szCs w:val="23"/>
        </w:rPr>
        <w:t xml:space="preserve"> </w:t>
      </w:r>
      <w:r>
        <w:rPr>
          <w:rFonts w:ascii="Calibri" w:hAnsi="Calibri" w:cs="Calibri"/>
          <w:color w:val="050505"/>
          <w:sz w:val="23"/>
          <w:szCs w:val="23"/>
        </w:rPr>
        <w:t>такая</w:t>
      </w:r>
      <w:r>
        <w:rPr>
          <w:rFonts w:ascii="Segoe UI Historic" w:hAnsi="Segoe UI Historic" w:cs="Segoe UI Historic"/>
          <w:color w:val="050505"/>
          <w:sz w:val="23"/>
          <w:szCs w:val="23"/>
        </w:rPr>
        <w:t xml:space="preserve"> </w:t>
      </w:r>
      <w:r>
        <w:rPr>
          <w:rFonts w:ascii="Calibri" w:hAnsi="Calibri" w:cs="Calibri"/>
          <w:color w:val="050505"/>
          <w:sz w:val="23"/>
          <w:szCs w:val="23"/>
        </w:rPr>
        <w:t>презумпция</w:t>
      </w:r>
      <w:r>
        <w:rPr>
          <w:rFonts w:ascii="Segoe UI Historic" w:hAnsi="Segoe UI Historic" w:cs="Segoe UI Historic"/>
          <w:color w:val="050505"/>
          <w:sz w:val="23"/>
          <w:szCs w:val="23"/>
        </w:rPr>
        <w:t xml:space="preserve"> </w:t>
      </w:r>
      <w:r>
        <w:rPr>
          <w:rFonts w:ascii="Calibri" w:hAnsi="Calibri" w:cs="Calibri"/>
          <w:color w:val="050505"/>
          <w:sz w:val="23"/>
          <w:szCs w:val="23"/>
        </w:rPr>
        <w:t>невиновности</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беспорядками</w:t>
      </w:r>
      <w:r>
        <w:rPr>
          <w:rFonts w:ascii="Segoe UI Historic" w:hAnsi="Segoe UI Historic" w:cs="Segoe UI Historic"/>
          <w:color w:val="050505"/>
          <w:sz w:val="23"/>
          <w:szCs w:val="23"/>
        </w:rPr>
        <w:t xml:space="preserve"> </w:t>
      </w:r>
      <w:r>
        <w:rPr>
          <w:rFonts w:ascii="Calibri" w:hAnsi="Calibri" w:cs="Calibri"/>
          <w:color w:val="050505"/>
          <w:sz w:val="23"/>
          <w:szCs w:val="23"/>
        </w:rPr>
        <w:t>руководит</w:t>
      </w:r>
      <w:r>
        <w:rPr>
          <w:rFonts w:ascii="Segoe UI Historic" w:hAnsi="Segoe UI Historic" w:cs="Segoe UI Historic"/>
          <w:color w:val="050505"/>
          <w:sz w:val="23"/>
          <w:szCs w:val="23"/>
        </w:rPr>
        <w:t xml:space="preserve"> </w:t>
      </w:r>
      <w:r>
        <w:rPr>
          <w:rFonts w:ascii="Calibri" w:hAnsi="Calibri" w:cs="Calibri"/>
          <w:color w:val="050505"/>
          <w:sz w:val="23"/>
          <w:szCs w:val="23"/>
        </w:rPr>
        <w:t>штаб</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задержанного</w:t>
      </w:r>
      <w:r>
        <w:rPr>
          <w:rFonts w:ascii="Segoe UI Historic" w:hAnsi="Segoe UI Historic" w:cs="Segoe UI Historic"/>
          <w:color w:val="050505"/>
          <w:sz w:val="23"/>
          <w:szCs w:val="23"/>
        </w:rPr>
        <w:t xml:space="preserve"> </w:t>
      </w:r>
      <w:r>
        <w:rPr>
          <w:rFonts w:ascii="Calibri" w:hAnsi="Calibri" w:cs="Calibri"/>
          <w:color w:val="050505"/>
          <w:sz w:val="23"/>
          <w:szCs w:val="23"/>
        </w:rPr>
        <w:t>кандидата</w:t>
      </w:r>
      <w:r>
        <w:rPr>
          <w:rFonts w:ascii="Segoe UI Historic" w:hAnsi="Segoe UI Historic" w:cs="Segoe UI Historic"/>
          <w:color w:val="050505"/>
          <w:sz w:val="23"/>
          <w:szCs w:val="23"/>
        </w:rPr>
        <w:t xml:space="preserve"> </w:t>
      </w:r>
      <w:r>
        <w:rPr>
          <w:rFonts w:ascii="Calibri" w:hAnsi="Calibri" w:cs="Calibri"/>
          <w:color w:val="050505"/>
          <w:sz w:val="23"/>
          <w:szCs w:val="23"/>
        </w:rPr>
        <w:t>Бабарики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вдаваясь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успехом</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обвинить</w:t>
      </w:r>
      <w:r>
        <w:rPr>
          <w:rFonts w:ascii="Segoe UI Historic" w:hAnsi="Segoe UI Historic" w:cs="Segoe UI Historic"/>
          <w:color w:val="050505"/>
          <w:sz w:val="23"/>
          <w:szCs w:val="23"/>
        </w:rPr>
        <w:t xml:space="preserve"> "</w:t>
      </w:r>
      <w:r>
        <w:rPr>
          <w:rFonts w:ascii="Calibri" w:hAnsi="Calibri" w:cs="Calibri"/>
          <w:color w:val="050505"/>
          <w:sz w:val="23"/>
          <w:szCs w:val="23"/>
        </w:rPr>
        <w:t>Яблоко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трагедии</w:t>
      </w:r>
      <w:r>
        <w:rPr>
          <w:rFonts w:ascii="Segoe UI Historic" w:hAnsi="Segoe UI Historic" w:cs="Segoe UI Historic"/>
          <w:color w:val="050505"/>
          <w:sz w:val="23"/>
          <w:szCs w:val="23"/>
        </w:rPr>
        <w:t xml:space="preserve"> "</w:t>
      </w:r>
      <w:r>
        <w:rPr>
          <w:rFonts w:ascii="Calibri" w:hAnsi="Calibri" w:cs="Calibri"/>
          <w:color w:val="050505"/>
          <w:sz w:val="23"/>
          <w:szCs w:val="23"/>
        </w:rPr>
        <w:t>Норд</w:t>
      </w:r>
      <w:r>
        <w:rPr>
          <w:rFonts w:ascii="Segoe UI Historic" w:hAnsi="Segoe UI Historic" w:cs="Segoe UI Historic"/>
          <w:color w:val="050505"/>
          <w:sz w:val="23"/>
          <w:szCs w:val="23"/>
        </w:rPr>
        <w:t>-</w:t>
      </w:r>
      <w:r>
        <w:rPr>
          <w:rFonts w:ascii="Calibri" w:hAnsi="Calibri" w:cs="Calibri"/>
          <w:color w:val="050505"/>
          <w:sz w:val="23"/>
          <w:szCs w:val="23"/>
        </w:rPr>
        <w:t>Оста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тот</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БТ</w:t>
      </w:r>
      <w:r>
        <w:rPr>
          <w:rFonts w:ascii="Segoe UI Historic" w:hAnsi="Segoe UI Historic" w:cs="Segoe UI Historic"/>
          <w:color w:val="050505"/>
          <w:sz w:val="23"/>
          <w:szCs w:val="23"/>
        </w:rPr>
        <w:t xml:space="preserve"> </w:t>
      </w:r>
      <w:r>
        <w:rPr>
          <w:rFonts w:ascii="Calibri" w:hAnsi="Calibri" w:cs="Calibri"/>
          <w:color w:val="050505"/>
          <w:sz w:val="23"/>
          <w:szCs w:val="23"/>
        </w:rPr>
        <w:t>уволилось</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знаковых</w:t>
      </w:r>
      <w:r>
        <w:rPr>
          <w:rFonts w:ascii="Segoe UI Historic" w:hAnsi="Segoe UI Historic" w:cs="Segoe UI Historic"/>
          <w:color w:val="050505"/>
          <w:sz w:val="23"/>
          <w:szCs w:val="23"/>
        </w:rPr>
        <w:t xml:space="preserve"> </w:t>
      </w:r>
      <w:r>
        <w:rPr>
          <w:rFonts w:ascii="Calibri" w:hAnsi="Calibri" w:cs="Calibri"/>
          <w:color w:val="050505"/>
          <w:sz w:val="23"/>
          <w:szCs w:val="23"/>
        </w:rPr>
        <w:t>ведущих</w:t>
      </w:r>
      <w:r>
        <w:rPr>
          <w:rFonts w:ascii="Segoe UI Historic" w:hAnsi="Segoe UI Historic" w:cs="Segoe UI Historic"/>
          <w:color w:val="050505"/>
          <w:sz w:val="23"/>
          <w:szCs w:val="23"/>
        </w:rPr>
        <w:t xml:space="preserve">. </w:t>
      </w:r>
      <w:r>
        <w:rPr>
          <w:rFonts w:ascii="Calibri" w:hAnsi="Calibri" w:cs="Calibri"/>
          <w:color w:val="050505"/>
          <w:sz w:val="23"/>
          <w:szCs w:val="23"/>
        </w:rPr>
        <w:t>Совпадение</w:t>
      </w:r>
      <w:r>
        <w:rPr>
          <w:rFonts w:ascii="Segoe UI Historic" w:hAnsi="Segoe UI Historic" w:cs="Segoe UI Historic"/>
          <w:color w:val="050505"/>
          <w:sz w:val="23"/>
          <w:szCs w:val="23"/>
        </w:rPr>
        <w:t>.</w:t>
      </w:r>
    </w:p>
    <w:p w14:paraId="7946192E"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12.00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Комаровском</w:t>
      </w:r>
      <w:r>
        <w:rPr>
          <w:rFonts w:ascii="Segoe UI Historic" w:hAnsi="Segoe UI Historic" w:cs="Segoe UI Historic"/>
          <w:color w:val="050505"/>
          <w:sz w:val="23"/>
          <w:szCs w:val="23"/>
        </w:rPr>
        <w:t xml:space="preserve"> </w:t>
      </w:r>
      <w:r>
        <w:rPr>
          <w:rFonts w:ascii="Calibri" w:hAnsi="Calibri" w:cs="Calibri"/>
          <w:color w:val="050505"/>
          <w:sz w:val="23"/>
          <w:szCs w:val="23"/>
        </w:rPr>
        <w:t>рынке</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появился</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красивый</w:t>
      </w:r>
      <w:r>
        <w:rPr>
          <w:rFonts w:ascii="Segoe UI Historic" w:hAnsi="Segoe UI Historic" w:cs="Segoe UI Historic"/>
          <w:color w:val="050505"/>
          <w:sz w:val="23"/>
          <w:szCs w:val="23"/>
        </w:rPr>
        <w:t xml:space="preserve"> </w:t>
      </w:r>
      <w:r>
        <w:rPr>
          <w:rFonts w:ascii="Calibri" w:hAnsi="Calibri" w:cs="Calibri"/>
          <w:color w:val="050505"/>
          <w:sz w:val="23"/>
          <w:szCs w:val="23"/>
        </w:rPr>
        <w:t>пикет</w:t>
      </w:r>
      <w:r>
        <w:rPr>
          <w:rFonts w:ascii="Segoe UI Historic" w:hAnsi="Segoe UI Historic" w:cs="Segoe UI Historic"/>
          <w:color w:val="050505"/>
          <w:sz w:val="23"/>
          <w:szCs w:val="23"/>
        </w:rPr>
        <w:t xml:space="preserve"> --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белом</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цветами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руках</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w:t>
      </w:r>
      <w:r>
        <w:rPr>
          <w:rFonts w:ascii="Segoe UI Historic" w:hAnsi="Segoe UI Historic" w:cs="Segoe UI Historic"/>
          <w:color w:val="050505"/>
          <w:sz w:val="23"/>
          <w:szCs w:val="23"/>
        </w:rPr>
        <w:t xml:space="preserve"> "</w:t>
      </w:r>
      <w:r>
        <w:rPr>
          <w:rFonts w:ascii="Calibri" w:hAnsi="Calibri" w:cs="Calibri"/>
          <w:color w:val="050505"/>
          <w:sz w:val="23"/>
          <w:szCs w:val="23"/>
        </w:rPr>
        <w:t>Перестаньте</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убивать</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также</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пятилетней</w:t>
      </w:r>
      <w:r>
        <w:rPr>
          <w:rFonts w:ascii="Segoe UI Historic" w:hAnsi="Segoe UI Historic" w:cs="Segoe UI Historic"/>
          <w:color w:val="050505"/>
          <w:sz w:val="23"/>
          <w:szCs w:val="23"/>
        </w:rPr>
        <w:t xml:space="preserve"> </w:t>
      </w:r>
      <w:r>
        <w:rPr>
          <w:rFonts w:ascii="Calibri" w:hAnsi="Calibri" w:cs="Calibri"/>
          <w:color w:val="050505"/>
          <w:sz w:val="23"/>
          <w:szCs w:val="23"/>
        </w:rPr>
        <w:t>девочки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пострадала</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действий</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Такие</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возникать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местах</w:t>
      </w:r>
      <w:r>
        <w:rPr>
          <w:rFonts w:ascii="Segoe UI Historic" w:hAnsi="Segoe UI Historic" w:cs="Segoe UI Historic"/>
          <w:color w:val="050505"/>
          <w:sz w:val="23"/>
          <w:szCs w:val="23"/>
        </w:rPr>
        <w:t xml:space="preserve">. </w:t>
      </w:r>
      <w:r>
        <w:rPr>
          <w:rFonts w:ascii="Calibri" w:hAnsi="Calibri" w:cs="Calibri"/>
          <w:color w:val="050505"/>
          <w:sz w:val="23"/>
          <w:szCs w:val="23"/>
        </w:rPr>
        <w:t>Кому</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w:t>
      </w:r>
      <w:r>
        <w:rPr>
          <w:rFonts w:ascii="Segoe UI Historic" w:hAnsi="Segoe UI Historic" w:cs="Segoe UI Historic"/>
          <w:color w:val="050505"/>
          <w:sz w:val="23"/>
          <w:szCs w:val="23"/>
        </w:rPr>
        <w:t xml:space="preserve">, </w:t>
      </w:r>
      <w:r>
        <w:rPr>
          <w:rFonts w:ascii="Calibri" w:hAnsi="Calibri" w:cs="Calibri"/>
          <w:color w:val="050505"/>
          <w:sz w:val="23"/>
          <w:szCs w:val="23"/>
        </w:rPr>
        <w:t>можете</w:t>
      </w:r>
      <w:r>
        <w:rPr>
          <w:rFonts w:ascii="Segoe UI Historic" w:hAnsi="Segoe UI Historic" w:cs="Segoe UI Historic"/>
          <w:color w:val="050505"/>
          <w:sz w:val="23"/>
          <w:szCs w:val="23"/>
        </w:rPr>
        <w:t xml:space="preserve"> </w:t>
      </w:r>
      <w:r>
        <w:rPr>
          <w:rFonts w:ascii="Calibri" w:hAnsi="Calibri" w:cs="Calibri"/>
          <w:color w:val="050505"/>
          <w:sz w:val="23"/>
          <w:szCs w:val="23"/>
        </w:rPr>
        <w:t>увидеть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моей</w:t>
      </w:r>
      <w:r>
        <w:rPr>
          <w:rFonts w:ascii="Segoe UI Historic" w:hAnsi="Segoe UI Historic" w:cs="Segoe UI Historic"/>
          <w:color w:val="050505"/>
          <w:sz w:val="23"/>
          <w:szCs w:val="23"/>
        </w:rPr>
        <w:t xml:space="preserve"> </w:t>
      </w:r>
      <w:r>
        <w:rPr>
          <w:rFonts w:ascii="Calibri" w:hAnsi="Calibri" w:cs="Calibri"/>
          <w:color w:val="050505"/>
          <w:sz w:val="23"/>
          <w:szCs w:val="23"/>
        </w:rPr>
        <w:t>ленте</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снятые</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Каменной</w:t>
      </w:r>
      <w:r>
        <w:rPr>
          <w:rFonts w:ascii="Segoe UI Historic" w:hAnsi="Segoe UI Historic" w:cs="Segoe UI Historic"/>
          <w:color w:val="050505"/>
          <w:sz w:val="23"/>
          <w:szCs w:val="23"/>
        </w:rPr>
        <w:t xml:space="preserve"> </w:t>
      </w:r>
      <w:r>
        <w:rPr>
          <w:rFonts w:ascii="Calibri" w:hAnsi="Calibri" w:cs="Calibri"/>
          <w:color w:val="050505"/>
          <w:sz w:val="23"/>
          <w:szCs w:val="23"/>
        </w:rPr>
        <w:t>Горки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Пушкинской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Пушкинской</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море</w:t>
      </w:r>
      <w:r>
        <w:rPr>
          <w:rFonts w:ascii="Segoe UI Historic" w:hAnsi="Segoe UI Historic" w:cs="Segoe UI Historic"/>
          <w:color w:val="050505"/>
          <w:sz w:val="23"/>
          <w:szCs w:val="23"/>
        </w:rPr>
        <w:t xml:space="preserve"> </w:t>
      </w:r>
      <w:r>
        <w:rPr>
          <w:rFonts w:ascii="Calibri" w:hAnsi="Calibri" w:cs="Calibri"/>
          <w:color w:val="050505"/>
          <w:sz w:val="23"/>
          <w:szCs w:val="23"/>
        </w:rPr>
        <w:t>цветов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принесли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место</w:t>
      </w:r>
      <w:r>
        <w:rPr>
          <w:rFonts w:ascii="Segoe UI Historic" w:hAnsi="Segoe UI Historic" w:cs="Segoe UI Historic"/>
          <w:color w:val="050505"/>
          <w:sz w:val="23"/>
          <w:szCs w:val="23"/>
        </w:rPr>
        <w:t xml:space="preserve"> </w:t>
      </w:r>
      <w:r>
        <w:rPr>
          <w:rFonts w:ascii="Calibri" w:hAnsi="Calibri" w:cs="Calibri"/>
          <w:color w:val="050505"/>
          <w:sz w:val="23"/>
          <w:szCs w:val="23"/>
        </w:rPr>
        <w:t>гибели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протестующего</w:t>
      </w:r>
      <w:r>
        <w:rPr>
          <w:rFonts w:ascii="Segoe UI Historic" w:hAnsi="Segoe UI Historic" w:cs="Segoe UI Historic"/>
          <w:color w:val="050505"/>
          <w:sz w:val="23"/>
          <w:szCs w:val="23"/>
        </w:rPr>
        <w:t xml:space="preserve"> 10 </w:t>
      </w:r>
      <w:r>
        <w:rPr>
          <w:rFonts w:ascii="Calibri" w:hAnsi="Calibri" w:cs="Calibri"/>
          <w:color w:val="050505"/>
          <w:sz w:val="23"/>
          <w:szCs w:val="23"/>
        </w:rPr>
        <w:t>августа</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такое</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море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ночью</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куда</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унесли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принесли</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трогательно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красиво</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красоты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w:t>
      </w:r>
    </w:p>
    <w:p w14:paraId="1140E2EA"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стояли</w:t>
      </w:r>
      <w:r>
        <w:rPr>
          <w:rFonts w:ascii="Segoe UI Historic" w:hAnsi="Segoe UI Historic" w:cs="Segoe UI Historic"/>
          <w:color w:val="050505"/>
          <w:sz w:val="23"/>
          <w:szCs w:val="23"/>
        </w:rPr>
        <w:t xml:space="preserve"> </w:t>
      </w:r>
      <w:r>
        <w:rPr>
          <w:rFonts w:ascii="Calibri" w:hAnsi="Calibri" w:cs="Calibri"/>
          <w:color w:val="050505"/>
          <w:sz w:val="23"/>
          <w:szCs w:val="23"/>
        </w:rPr>
        <w:t>довольно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достраивались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колясками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беременные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мужчины</w:t>
      </w:r>
      <w:r>
        <w:rPr>
          <w:rFonts w:ascii="Segoe UI Historic" w:hAnsi="Segoe UI Historic" w:cs="Segoe UI Historic"/>
          <w:color w:val="050505"/>
          <w:sz w:val="23"/>
          <w:szCs w:val="23"/>
        </w:rPr>
        <w:t xml:space="preserve">. </w:t>
      </w:r>
      <w:r>
        <w:rPr>
          <w:rFonts w:ascii="Calibri" w:hAnsi="Calibri" w:cs="Calibri"/>
          <w:color w:val="050505"/>
          <w:sz w:val="23"/>
          <w:szCs w:val="23"/>
        </w:rPr>
        <w:t>Мужчины</w:t>
      </w:r>
      <w:r>
        <w:rPr>
          <w:rFonts w:ascii="Segoe UI Historic" w:hAnsi="Segoe UI Historic" w:cs="Segoe UI Historic"/>
          <w:color w:val="050505"/>
          <w:sz w:val="23"/>
          <w:szCs w:val="23"/>
        </w:rPr>
        <w:t xml:space="preserve"> </w:t>
      </w:r>
      <w:r>
        <w:rPr>
          <w:rFonts w:ascii="Calibri" w:hAnsi="Calibri" w:cs="Calibri"/>
          <w:color w:val="050505"/>
          <w:sz w:val="23"/>
          <w:szCs w:val="23"/>
        </w:rPr>
        <w:t>дарили</w:t>
      </w:r>
      <w:r>
        <w:rPr>
          <w:rFonts w:ascii="Segoe UI Historic" w:hAnsi="Segoe UI Historic" w:cs="Segoe UI Historic"/>
          <w:color w:val="050505"/>
          <w:sz w:val="23"/>
          <w:szCs w:val="23"/>
        </w:rPr>
        <w:t xml:space="preserve"> </w:t>
      </w:r>
      <w:r>
        <w:rPr>
          <w:rFonts w:ascii="Calibri" w:hAnsi="Calibri" w:cs="Calibri"/>
          <w:color w:val="050505"/>
          <w:sz w:val="23"/>
          <w:szCs w:val="23"/>
        </w:rPr>
        <w:t>цветы</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19.00 - </w:t>
      </w:r>
      <w:r>
        <w:rPr>
          <w:rFonts w:ascii="Calibri" w:hAnsi="Calibri" w:cs="Calibri"/>
          <w:color w:val="050505"/>
          <w:sz w:val="23"/>
          <w:szCs w:val="23"/>
        </w:rPr>
        <w:t>традиционному</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времени</w:t>
      </w:r>
      <w:r>
        <w:rPr>
          <w:rFonts w:ascii="Segoe UI Historic" w:hAnsi="Segoe UI Historic" w:cs="Segoe UI Historic"/>
          <w:color w:val="050505"/>
          <w:sz w:val="23"/>
          <w:szCs w:val="23"/>
        </w:rPr>
        <w:t xml:space="preserve"> </w:t>
      </w:r>
      <w:r>
        <w:rPr>
          <w:rFonts w:ascii="Calibri" w:hAnsi="Calibri" w:cs="Calibri"/>
          <w:color w:val="050505"/>
          <w:sz w:val="23"/>
          <w:szCs w:val="23"/>
        </w:rPr>
        <w:t>активизации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w:t>
      </w:r>
      <w:r>
        <w:rPr>
          <w:rFonts w:ascii="Calibri" w:hAnsi="Calibri" w:cs="Calibri"/>
          <w:color w:val="050505"/>
          <w:sz w:val="23"/>
          <w:szCs w:val="23"/>
        </w:rPr>
        <w:t>благоразумно</w:t>
      </w:r>
      <w:r>
        <w:rPr>
          <w:rFonts w:ascii="Segoe UI Historic" w:hAnsi="Segoe UI Historic" w:cs="Segoe UI Historic"/>
          <w:color w:val="050505"/>
          <w:sz w:val="23"/>
          <w:szCs w:val="23"/>
        </w:rPr>
        <w:t xml:space="preserve"> </w:t>
      </w:r>
      <w:r>
        <w:rPr>
          <w:rFonts w:ascii="Calibri" w:hAnsi="Calibri" w:cs="Calibri"/>
          <w:color w:val="050505"/>
          <w:sz w:val="23"/>
          <w:szCs w:val="23"/>
        </w:rPr>
        <w:t>разошлись</w:t>
      </w:r>
      <w:r>
        <w:rPr>
          <w:rFonts w:ascii="Segoe UI Historic" w:hAnsi="Segoe UI Historic" w:cs="Segoe UI Historic"/>
          <w:color w:val="050505"/>
          <w:sz w:val="23"/>
          <w:szCs w:val="23"/>
        </w:rPr>
        <w:t xml:space="preserve">, </w:t>
      </w:r>
      <w:r>
        <w:rPr>
          <w:rFonts w:ascii="Calibri" w:hAnsi="Calibri" w:cs="Calibri"/>
          <w:color w:val="050505"/>
          <w:sz w:val="23"/>
          <w:szCs w:val="23"/>
        </w:rPr>
        <w:t>оставив</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белые</w:t>
      </w:r>
      <w:r>
        <w:rPr>
          <w:rFonts w:ascii="Segoe UI Historic" w:hAnsi="Segoe UI Historic" w:cs="Segoe UI Historic"/>
          <w:color w:val="050505"/>
          <w:sz w:val="23"/>
          <w:szCs w:val="23"/>
        </w:rPr>
        <w:t xml:space="preserve"> </w:t>
      </w:r>
      <w:r>
        <w:rPr>
          <w:rFonts w:ascii="Calibri" w:hAnsi="Calibri" w:cs="Calibri"/>
          <w:color w:val="050505"/>
          <w:sz w:val="23"/>
          <w:szCs w:val="23"/>
        </w:rPr>
        <w:t>шарики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ленты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столбах</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ленты</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утра</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цепочку</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медики</w:t>
      </w:r>
      <w:r>
        <w:rPr>
          <w:rFonts w:ascii="Segoe UI Historic" w:hAnsi="Segoe UI Historic" w:cs="Segoe UI Historic"/>
          <w:color w:val="050505"/>
          <w:sz w:val="23"/>
          <w:szCs w:val="23"/>
        </w:rPr>
        <w:t xml:space="preserve">. </w:t>
      </w:r>
      <w:r>
        <w:rPr>
          <w:rFonts w:ascii="Calibri" w:hAnsi="Calibri" w:cs="Calibri"/>
          <w:color w:val="050505"/>
          <w:sz w:val="23"/>
          <w:szCs w:val="23"/>
        </w:rPr>
        <w:t>Впервые</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увидел</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здравоохранения</w:t>
      </w:r>
      <w:r>
        <w:rPr>
          <w:rFonts w:ascii="Segoe UI Historic" w:hAnsi="Segoe UI Historic" w:cs="Segoe UI Historic"/>
          <w:color w:val="050505"/>
          <w:sz w:val="23"/>
          <w:szCs w:val="23"/>
        </w:rPr>
        <w:t xml:space="preserve"> </w:t>
      </w:r>
      <w:r>
        <w:rPr>
          <w:rFonts w:ascii="Calibri" w:hAnsi="Calibri" w:cs="Calibri"/>
          <w:color w:val="050505"/>
          <w:sz w:val="23"/>
          <w:szCs w:val="23"/>
        </w:rPr>
        <w:t>Караник</w:t>
      </w:r>
      <w:r>
        <w:rPr>
          <w:rFonts w:ascii="Segoe UI Historic" w:hAnsi="Segoe UI Historic" w:cs="Segoe UI Historic"/>
          <w:color w:val="050505"/>
          <w:sz w:val="23"/>
          <w:szCs w:val="23"/>
        </w:rPr>
        <w:t xml:space="preserve">) </w:t>
      </w:r>
      <w:r>
        <w:rPr>
          <w:rFonts w:ascii="Calibri" w:hAnsi="Calibri" w:cs="Calibri"/>
          <w:color w:val="050505"/>
          <w:sz w:val="23"/>
          <w:szCs w:val="23"/>
        </w:rPr>
        <w:t>пытался</w:t>
      </w:r>
      <w:r>
        <w:rPr>
          <w:rFonts w:ascii="Segoe UI Historic" w:hAnsi="Segoe UI Historic" w:cs="Segoe UI Historic"/>
          <w:color w:val="050505"/>
          <w:sz w:val="23"/>
          <w:szCs w:val="23"/>
        </w:rPr>
        <w:t xml:space="preserve"> </w:t>
      </w:r>
      <w:r>
        <w:rPr>
          <w:rFonts w:ascii="Calibri" w:hAnsi="Calibri" w:cs="Calibri"/>
          <w:color w:val="050505"/>
          <w:sz w:val="23"/>
          <w:szCs w:val="23"/>
        </w:rPr>
        <w:t>пообщаться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протестующими</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получилось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лиха</w:t>
      </w:r>
      <w:r>
        <w:rPr>
          <w:rFonts w:ascii="Segoe UI Historic" w:hAnsi="Segoe UI Historic" w:cs="Segoe UI Historic"/>
          <w:color w:val="050505"/>
          <w:sz w:val="23"/>
          <w:szCs w:val="23"/>
        </w:rPr>
        <w:t xml:space="preserve"> </w:t>
      </w:r>
      <w:r>
        <w:rPr>
          <w:rFonts w:ascii="Calibri" w:hAnsi="Calibri" w:cs="Calibri"/>
          <w:color w:val="050505"/>
          <w:sz w:val="23"/>
          <w:szCs w:val="23"/>
        </w:rPr>
        <w:t>беда</w:t>
      </w:r>
      <w:r>
        <w:rPr>
          <w:rFonts w:ascii="Segoe UI Historic" w:hAnsi="Segoe UI Historic" w:cs="Segoe UI Historic"/>
          <w:color w:val="050505"/>
          <w:sz w:val="23"/>
          <w:szCs w:val="23"/>
        </w:rPr>
        <w:t>.</w:t>
      </w:r>
    </w:p>
    <w:p w14:paraId="014DDF63"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началась</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традиционная</w:t>
      </w:r>
      <w:r>
        <w:rPr>
          <w:rFonts w:ascii="Segoe UI Historic" w:hAnsi="Segoe UI Historic" w:cs="Segoe UI Historic"/>
          <w:color w:val="050505"/>
          <w:sz w:val="23"/>
          <w:szCs w:val="23"/>
        </w:rPr>
        <w:t xml:space="preserve"> </w:t>
      </w:r>
      <w:r>
        <w:rPr>
          <w:rFonts w:ascii="Calibri" w:hAnsi="Calibri" w:cs="Calibri"/>
          <w:color w:val="050505"/>
          <w:sz w:val="23"/>
          <w:szCs w:val="23"/>
        </w:rPr>
        <w:t>игра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кошки</w:t>
      </w:r>
      <w:r>
        <w:rPr>
          <w:rFonts w:ascii="Segoe UI Historic" w:hAnsi="Segoe UI Historic" w:cs="Segoe UI Historic"/>
          <w:color w:val="050505"/>
          <w:sz w:val="23"/>
          <w:szCs w:val="23"/>
        </w:rPr>
        <w:t>-</w:t>
      </w:r>
      <w:r>
        <w:rPr>
          <w:rFonts w:ascii="Calibri" w:hAnsi="Calibri" w:cs="Calibri"/>
          <w:color w:val="050505"/>
          <w:sz w:val="23"/>
          <w:szCs w:val="23"/>
        </w:rPr>
        <w:t>мышки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рядом</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мной</w:t>
      </w:r>
      <w:r>
        <w:rPr>
          <w:rFonts w:ascii="Segoe UI Historic" w:hAnsi="Segoe UI Historic" w:cs="Segoe UI Historic"/>
          <w:color w:val="050505"/>
          <w:sz w:val="23"/>
          <w:szCs w:val="23"/>
        </w:rPr>
        <w:t xml:space="preserve">. </w:t>
      </w:r>
      <w:r>
        <w:rPr>
          <w:rFonts w:ascii="Calibri" w:hAnsi="Calibri" w:cs="Calibri"/>
          <w:color w:val="050505"/>
          <w:sz w:val="23"/>
          <w:szCs w:val="23"/>
        </w:rPr>
        <w:t>Малодушно</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признаюсь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обрадовался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w:t>
      </w:r>
      <w:r>
        <w:rPr>
          <w:rFonts w:ascii="Calibri" w:hAnsi="Calibri" w:cs="Calibri"/>
          <w:color w:val="050505"/>
          <w:sz w:val="23"/>
          <w:szCs w:val="23"/>
        </w:rPr>
        <w:t>таки</w:t>
      </w:r>
      <w:r>
        <w:rPr>
          <w:rFonts w:ascii="Segoe UI Historic" w:hAnsi="Segoe UI Historic" w:cs="Segoe UI Historic"/>
          <w:color w:val="050505"/>
          <w:sz w:val="23"/>
          <w:szCs w:val="23"/>
        </w:rPr>
        <w:t xml:space="preserve"> </w:t>
      </w:r>
      <w:r>
        <w:rPr>
          <w:rFonts w:ascii="Calibri" w:hAnsi="Calibri" w:cs="Calibri"/>
          <w:color w:val="050505"/>
          <w:sz w:val="23"/>
          <w:szCs w:val="23"/>
        </w:rPr>
        <w:t>страшновато</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квартале</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тебя</w:t>
      </w:r>
      <w:r>
        <w:rPr>
          <w:rFonts w:ascii="Segoe UI Historic" w:hAnsi="Segoe UI Historic" w:cs="Segoe UI Historic"/>
          <w:color w:val="050505"/>
          <w:sz w:val="23"/>
          <w:szCs w:val="23"/>
        </w:rPr>
        <w:t xml:space="preserve"> </w:t>
      </w:r>
      <w:r>
        <w:rPr>
          <w:rFonts w:ascii="Calibri" w:hAnsi="Calibri" w:cs="Calibri"/>
          <w:color w:val="050505"/>
          <w:sz w:val="23"/>
          <w:szCs w:val="23"/>
        </w:rPr>
        <w:t>взрываются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светошумовые</w:t>
      </w:r>
      <w:r>
        <w:rPr>
          <w:rFonts w:ascii="Segoe UI Historic" w:hAnsi="Segoe UI Historic" w:cs="Segoe UI Historic"/>
          <w:color w:val="050505"/>
          <w:sz w:val="23"/>
          <w:szCs w:val="23"/>
        </w:rPr>
        <w:t xml:space="preserve"> </w:t>
      </w:r>
      <w:r>
        <w:rPr>
          <w:rFonts w:ascii="Calibri" w:hAnsi="Calibri" w:cs="Calibri"/>
          <w:color w:val="050505"/>
          <w:sz w:val="23"/>
          <w:szCs w:val="23"/>
        </w:rPr>
        <w:t>гранаты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стреляют</w:t>
      </w:r>
      <w:r>
        <w:rPr>
          <w:rFonts w:ascii="Segoe UI Historic" w:hAnsi="Segoe UI Historic" w:cs="Segoe UI Historic"/>
          <w:color w:val="050505"/>
          <w:sz w:val="23"/>
          <w:szCs w:val="23"/>
        </w:rPr>
        <w:t xml:space="preserve"> </w:t>
      </w:r>
      <w:r>
        <w:rPr>
          <w:rFonts w:ascii="Calibri" w:hAnsi="Calibri" w:cs="Calibri"/>
          <w:color w:val="050505"/>
          <w:sz w:val="23"/>
          <w:szCs w:val="23"/>
        </w:rPr>
        <w:t>резиновыми</w:t>
      </w:r>
      <w:r>
        <w:rPr>
          <w:rFonts w:ascii="Segoe UI Historic" w:hAnsi="Segoe UI Historic" w:cs="Segoe UI Historic"/>
          <w:color w:val="050505"/>
          <w:sz w:val="23"/>
          <w:szCs w:val="23"/>
        </w:rPr>
        <w:t xml:space="preserve"> </w:t>
      </w:r>
      <w:r>
        <w:rPr>
          <w:rFonts w:ascii="Calibri" w:hAnsi="Calibri" w:cs="Calibri"/>
          <w:color w:val="050505"/>
          <w:sz w:val="23"/>
          <w:szCs w:val="23"/>
        </w:rPr>
        <w:t>пулями</w:t>
      </w:r>
      <w:r>
        <w:rPr>
          <w:rFonts w:ascii="Segoe UI Historic" w:hAnsi="Segoe UI Historic" w:cs="Segoe UI Historic"/>
          <w:color w:val="050505"/>
          <w:sz w:val="23"/>
          <w:szCs w:val="23"/>
        </w:rPr>
        <w:t>.</w:t>
      </w:r>
    </w:p>
    <w:p w14:paraId="237F8B2B"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За</w:t>
      </w:r>
      <w:r>
        <w:rPr>
          <w:rFonts w:ascii="Segoe UI Historic" w:hAnsi="Segoe UI Historic" w:cs="Segoe UI Historic"/>
          <w:color w:val="050505"/>
          <w:sz w:val="23"/>
          <w:szCs w:val="23"/>
        </w:rPr>
        <w:t xml:space="preserve"> </w:t>
      </w:r>
      <w:r>
        <w:rPr>
          <w:rFonts w:ascii="Calibri" w:hAnsi="Calibri" w:cs="Calibri"/>
          <w:color w:val="050505"/>
          <w:sz w:val="23"/>
          <w:szCs w:val="23"/>
        </w:rPr>
        <w:t>дальнейшим</w:t>
      </w:r>
      <w:r>
        <w:rPr>
          <w:rFonts w:ascii="Segoe UI Historic" w:hAnsi="Segoe UI Historic" w:cs="Segoe UI Historic"/>
          <w:color w:val="050505"/>
          <w:sz w:val="23"/>
          <w:szCs w:val="23"/>
        </w:rPr>
        <w:t xml:space="preserve"> </w:t>
      </w:r>
      <w:r>
        <w:rPr>
          <w:rFonts w:ascii="Calibri" w:hAnsi="Calibri" w:cs="Calibri"/>
          <w:color w:val="050505"/>
          <w:sz w:val="23"/>
          <w:szCs w:val="23"/>
        </w:rPr>
        <w:t>следил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телеграмму</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поднялись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районы</w:t>
      </w:r>
      <w:r>
        <w:rPr>
          <w:rFonts w:ascii="Segoe UI Historic" w:hAnsi="Segoe UI Historic" w:cs="Segoe UI Historic"/>
          <w:color w:val="050505"/>
          <w:sz w:val="23"/>
          <w:szCs w:val="23"/>
        </w:rPr>
        <w:t xml:space="preserve"> -- </w:t>
      </w:r>
      <w:r>
        <w:rPr>
          <w:rFonts w:ascii="Calibri" w:hAnsi="Calibri" w:cs="Calibri"/>
          <w:color w:val="050505"/>
          <w:sz w:val="23"/>
          <w:szCs w:val="23"/>
        </w:rPr>
        <w:t>Заводской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Шабаны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также</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рабочий</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Шабаны</w:t>
      </w:r>
      <w:r>
        <w:rPr>
          <w:rFonts w:ascii="Segoe UI Historic" w:hAnsi="Segoe UI Historic" w:cs="Segoe UI Historic"/>
          <w:color w:val="050505"/>
          <w:sz w:val="23"/>
          <w:szCs w:val="23"/>
        </w:rPr>
        <w:t xml:space="preserve"> (</w:t>
      </w:r>
      <w:r>
        <w:rPr>
          <w:rFonts w:ascii="Calibri" w:hAnsi="Calibri" w:cs="Calibri"/>
          <w:color w:val="050505"/>
          <w:sz w:val="23"/>
          <w:szCs w:val="23"/>
        </w:rPr>
        <w:t>самый</w:t>
      </w:r>
      <w:r>
        <w:rPr>
          <w:rFonts w:ascii="Segoe UI Historic" w:hAnsi="Segoe UI Historic" w:cs="Segoe UI Historic"/>
          <w:color w:val="050505"/>
          <w:sz w:val="23"/>
          <w:szCs w:val="23"/>
        </w:rPr>
        <w:t xml:space="preserve"> </w:t>
      </w:r>
      <w:r>
        <w:rPr>
          <w:rFonts w:ascii="Calibri" w:hAnsi="Calibri" w:cs="Calibri"/>
          <w:color w:val="050505"/>
          <w:sz w:val="23"/>
          <w:szCs w:val="23"/>
        </w:rPr>
        <w:t>пролетарский</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спешил</w:t>
      </w:r>
      <w:r>
        <w:rPr>
          <w:rFonts w:ascii="Segoe UI Historic" w:hAnsi="Segoe UI Historic" w:cs="Segoe UI Historic"/>
          <w:color w:val="050505"/>
          <w:sz w:val="23"/>
          <w:szCs w:val="23"/>
        </w:rPr>
        <w:t xml:space="preserve"> </w:t>
      </w:r>
      <w:r>
        <w:rPr>
          <w:rFonts w:ascii="Calibri" w:hAnsi="Calibri" w:cs="Calibri"/>
          <w:color w:val="050505"/>
          <w:sz w:val="23"/>
          <w:szCs w:val="23"/>
        </w:rPr>
        <w:t>ехать</w:t>
      </w:r>
      <w:r>
        <w:rPr>
          <w:rFonts w:ascii="Segoe UI Historic" w:hAnsi="Segoe UI Historic" w:cs="Segoe UI Historic"/>
          <w:color w:val="050505"/>
          <w:sz w:val="23"/>
          <w:szCs w:val="23"/>
        </w:rPr>
        <w:t>.</w:t>
      </w:r>
    </w:p>
    <w:p w14:paraId="6F0ABEEB"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ощущение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устал</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Передвигаются</w:t>
      </w:r>
      <w:r>
        <w:rPr>
          <w:rFonts w:ascii="Segoe UI Historic" w:hAnsi="Segoe UI Historic" w:cs="Segoe UI Historic"/>
          <w:color w:val="050505"/>
          <w:sz w:val="23"/>
          <w:szCs w:val="23"/>
        </w:rPr>
        <w:t xml:space="preserve"> </w:t>
      </w:r>
      <w:r>
        <w:rPr>
          <w:rFonts w:ascii="Calibri" w:hAnsi="Calibri" w:cs="Calibri"/>
          <w:color w:val="050505"/>
          <w:sz w:val="23"/>
          <w:szCs w:val="23"/>
        </w:rPr>
        <w:t>медленно</w:t>
      </w:r>
      <w:r>
        <w:rPr>
          <w:rFonts w:ascii="Segoe UI Historic" w:hAnsi="Segoe UI Historic" w:cs="Segoe UI Historic"/>
          <w:color w:val="050505"/>
          <w:sz w:val="23"/>
          <w:szCs w:val="23"/>
        </w:rPr>
        <w:t xml:space="preserve">, </w:t>
      </w:r>
      <w:r>
        <w:rPr>
          <w:rFonts w:ascii="Calibri" w:hAnsi="Calibri" w:cs="Calibri"/>
          <w:color w:val="050505"/>
          <w:sz w:val="23"/>
          <w:szCs w:val="23"/>
        </w:rPr>
        <w:t>палками</w:t>
      </w:r>
      <w:r>
        <w:rPr>
          <w:rFonts w:ascii="Segoe UI Historic" w:hAnsi="Segoe UI Historic" w:cs="Segoe UI Historic"/>
          <w:color w:val="050505"/>
          <w:sz w:val="23"/>
          <w:szCs w:val="23"/>
        </w:rPr>
        <w:t xml:space="preserve"> </w:t>
      </w:r>
      <w:r>
        <w:rPr>
          <w:rFonts w:ascii="Calibri" w:hAnsi="Calibri" w:cs="Calibri"/>
          <w:color w:val="050505"/>
          <w:sz w:val="23"/>
          <w:szCs w:val="23"/>
        </w:rPr>
        <w:t>машут</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энтузиазма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Пушкинской</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вступили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переговоры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пикетирующими</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женщинами</w:t>
      </w:r>
      <w:r>
        <w:rPr>
          <w:rFonts w:ascii="Segoe UI Historic" w:hAnsi="Segoe UI Historic" w:cs="Segoe UI Historic"/>
          <w:color w:val="050505"/>
          <w:sz w:val="23"/>
          <w:szCs w:val="23"/>
        </w:rPr>
        <w:t xml:space="preserve">. </w:t>
      </w:r>
      <w:r>
        <w:rPr>
          <w:rFonts w:ascii="Calibri" w:hAnsi="Calibri" w:cs="Calibri"/>
          <w:color w:val="050505"/>
          <w:sz w:val="23"/>
          <w:szCs w:val="23"/>
        </w:rPr>
        <w:t>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командиры</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поняли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быстро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зашугать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получится</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дать</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основному</w:t>
      </w:r>
      <w:r>
        <w:rPr>
          <w:rFonts w:ascii="Segoe UI Historic" w:hAnsi="Segoe UI Historic" w:cs="Segoe UI Historic"/>
          <w:color w:val="050505"/>
          <w:sz w:val="23"/>
          <w:szCs w:val="23"/>
        </w:rPr>
        <w:t xml:space="preserve"> </w:t>
      </w:r>
      <w:r>
        <w:rPr>
          <w:rFonts w:ascii="Calibri" w:hAnsi="Calibri" w:cs="Calibri"/>
          <w:color w:val="050505"/>
          <w:sz w:val="23"/>
          <w:szCs w:val="23"/>
        </w:rPr>
        <w:t>составу</w:t>
      </w:r>
      <w:r>
        <w:rPr>
          <w:rFonts w:ascii="Segoe UI Historic" w:hAnsi="Segoe UI Historic" w:cs="Segoe UI Historic"/>
          <w:color w:val="050505"/>
          <w:sz w:val="23"/>
          <w:szCs w:val="23"/>
        </w:rPr>
        <w:t xml:space="preserve">" </w:t>
      </w:r>
      <w:r>
        <w:rPr>
          <w:rFonts w:ascii="Calibri" w:hAnsi="Calibri" w:cs="Calibri"/>
          <w:color w:val="050505"/>
          <w:sz w:val="23"/>
          <w:szCs w:val="23"/>
        </w:rPr>
        <w:t>отдохнуть</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вывели</w:t>
      </w:r>
      <w:r>
        <w:rPr>
          <w:rFonts w:ascii="Segoe UI Historic" w:hAnsi="Segoe UI Historic" w:cs="Segoe UI Historic"/>
          <w:color w:val="050505"/>
          <w:sz w:val="23"/>
          <w:szCs w:val="23"/>
        </w:rPr>
        <w:t xml:space="preserve"> "</w:t>
      </w:r>
      <w:r>
        <w:rPr>
          <w:rFonts w:ascii="Calibri" w:hAnsi="Calibri" w:cs="Calibri"/>
          <w:color w:val="050505"/>
          <w:sz w:val="23"/>
          <w:szCs w:val="23"/>
        </w:rPr>
        <w:t>дублеров</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числа</w:t>
      </w:r>
      <w:r>
        <w:rPr>
          <w:rFonts w:ascii="Segoe UI Historic" w:hAnsi="Segoe UI Historic" w:cs="Segoe UI Historic"/>
          <w:color w:val="050505"/>
          <w:sz w:val="23"/>
          <w:szCs w:val="23"/>
        </w:rPr>
        <w:t xml:space="preserve"> </w:t>
      </w:r>
      <w:r>
        <w:rPr>
          <w:rFonts w:ascii="Calibri" w:hAnsi="Calibri" w:cs="Calibri"/>
          <w:color w:val="050505"/>
          <w:sz w:val="23"/>
          <w:szCs w:val="23"/>
        </w:rPr>
        <w:t>обычных</w:t>
      </w:r>
      <w:r>
        <w:rPr>
          <w:rFonts w:ascii="Segoe UI Historic" w:hAnsi="Segoe UI Historic" w:cs="Segoe UI Historic"/>
          <w:color w:val="050505"/>
          <w:sz w:val="23"/>
          <w:szCs w:val="23"/>
        </w:rPr>
        <w:t xml:space="preserve"> </w:t>
      </w:r>
      <w:r>
        <w:rPr>
          <w:rFonts w:ascii="Calibri" w:hAnsi="Calibri" w:cs="Calibri"/>
          <w:color w:val="050505"/>
          <w:sz w:val="23"/>
          <w:szCs w:val="23"/>
        </w:rPr>
        <w:t>патрульных</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 xml:space="preserve">, </w:t>
      </w:r>
      <w:r>
        <w:rPr>
          <w:rFonts w:ascii="Calibri" w:hAnsi="Calibri" w:cs="Calibri"/>
          <w:color w:val="050505"/>
          <w:sz w:val="23"/>
          <w:szCs w:val="23"/>
        </w:rPr>
        <w:t>пусть</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основные</w:t>
      </w:r>
      <w:r>
        <w:rPr>
          <w:rFonts w:ascii="Segoe UI Historic" w:hAnsi="Segoe UI Historic" w:cs="Segoe UI Historic"/>
          <w:color w:val="050505"/>
          <w:sz w:val="23"/>
          <w:szCs w:val="23"/>
        </w:rPr>
        <w:t xml:space="preserve">" </w:t>
      </w:r>
      <w:r>
        <w:rPr>
          <w:rFonts w:ascii="Calibri" w:hAnsi="Calibri" w:cs="Calibri"/>
          <w:color w:val="050505"/>
          <w:sz w:val="23"/>
          <w:szCs w:val="23"/>
        </w:rPr>
        <w:t>отоспятся</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ненавистью</w:t>
      </w:r>
      <w:r>
        <w:rPr>
          <w:rFonts w:ascii="Segoe UI Historic" w:hAnsi="Segoe UI Historic" w:cs="Segoe UI Historic"/>
          <w:color w:val="050505"/>
          <w:sz w:val="23"/>
          <w:szCs w:val="23"/>
        </w:rPr>
        <w:t xml:space="preserve"> </w:t>
      </w:r>
      <w:r>
        <w:rPr>
          <w:rFonts w:ascii="Calibri" w:hAnsi="Calibri" w:cs="Calibri"/>
          <w:color w:val="050505"/>
          <w:sz w:val="23"/>
          <w:szCs w:val="23"/>
        </w:rPr>
        <w:t>дубасить</w:t>
      </w:r>
      <w:r>
        <w:rPr>
          <w:rFonts w:ascii="Segoe UI Historic" w:hAnsi="Segoe UI Historic" w:cs="Segoe UI Historic"/>
          <w:color w:val="050505"/>
          <w:sz w:val="23"/>
          <w:szCs w:val="23"/>
        </w:rPr>
        <w:t xml:space="preserve"> </w:t>
      </w:r>
      <w:r>
        <w:rPr>
          <w:rFonts w:ascii="Calibri" w:hAnsi="Calibri" w:cs="Calibri"/>
          <w:color w:val="050505"/>
          <w:sz w:val="23"/>
          <w:szCs w:val="23"/>
        </w:rPr>
        <w:t>беззащитных</w:t>
      </w:r>
      <w:r>
        <w:rPr>
          <w:rFonts w:ascii="Segoe UI Historic" w:hAnsi="Segoe UI Historic" w:cs="Segoe UI Historic"/>
          <w:color w:val="050505"/>
          <w:sz w:val="23"/>
          <w:szCs w:val="23"/>
        </w:rPr>
        <w:t>.</w:t>
      </w:r>
    </w:p>
    <w:p w14:paraId="0A4B41F6"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идея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перекрытием</w:t>
      </w:r>
      <w:r>
        <w:rPr>
          <w:rFonts w:ascii="Segoe UI Historic" w:hAnsi="Segoe UI Historic" w:cs="Segoe UI Historic"/>
          <w:color w:val="050505"/>
          <w:sz w:val="23"/>
          <w:szCs w:val="23"/>
        </w:rPr>
        <w:t xml:space="preserve"> </w:t>
      </w:r>
      <w:r>
        <w:rPr>
          <w:rFonts w:ascii="Calibri" w:hAnsi="Calibri" w:cs="Calibri"/>
          <w:color w:val="050505"/>
          <w:sz w:val="23"/>
          <w:szCs w:val="23"/>
        </w:rPr>
        <w:t>транспортных</w:t>
      </w:r>
      <w:r>
        <w:rPr>
          <w:rFonts w:ascii="Segoe UI Historic" w:hAnsi="Segoe UI Historic" w:cs="Segoe UI Historic"/>
          <w:color w:val="050505"/>
          <w:sz w:val="23"/>
          <w:szCs w:val="23"/>
        </w:rPr>
        <w:t xml:space="preserve"> </w:t>
      </w:r>
      <w:r>
        <w:rPr>
          <w:rFonts w:ascii="Calibri" w:hAnsi="Calibri" w:cs="Calibri"/>
          <w:color w:val="050505"/>
          <w:sz w:val="23"/>
          <w:szCs w:val="23"/>
        </w:rPr>
        <w:t>артерий</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частично</w:t>
      </w:r>
      <w:r>
        <w:rPr>
          <w:rFonts w:ascii="Segoe UI Historic" w:hAnsi="Segoe UI Historic" w:cs="Segoe UI Historic"/>
          <w:color w:val="050505"/>
          <w:sz w:val="23"/>
          <w:szCs w:val="23"/>
        </w:rPr>
        <w:t xml:space="preserve">, </w:t>
      </w:r>
      <w:r>
        <w:rPr>
          <w:rFonts w:ascii="Calibri" w:hAnsi="Calibri" w:cs="Calibri"/>
          <w:color w:val="050505"/>
          <w:sz w:val="23"/>
          <w:szCs w:val="23"/>
        </w:rPr>
        <w:t>сработала</w:t>
      </w:r>
      <w:r>
        <w:rPr>
          <w:rFonts w:ascii="Segoe UI Historic" w:hAnsi="Segoe UI Historic" w:cs="Segoe UI Historic"/>
          <w:color w:val="050505"/>
          <w:sz w:val="23"/>
          <w:szCs w:val="23"/>
        </w:rPr>
        <w:t xml:space="preserve">. </w:t>
      </w:r>
      <w:r>
        <w:rPr>
          <w:rFonts w:ascii="Calibri" w:hAnsi="Calibri" w:cs="Calibri"/>
          <w:color w:val="050505"/>
          <w:sz w:val="23"/>
          <w:szCs w:val="23"/>
        </w:rPr>
        <w:t>Машин</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меньше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сообщениям</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телеграмма</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автобусные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троллейбусные</w:t>
      </w:r>
      <w:r>
        <w:rPr>
          <w:rFonts w:ascii="Segoe UI Historic" w:hAnsi="Segoe UI Historic" w:cs="Segoe UI Historic"/>
          <w:color w:val="050505"/>
          <w:sz w:val="23"/>
          <w:szCs w:val="23"/>
        </w:rPr>
        <w:t xml:space="preserve"> </w:t>
      </w:r>
      <w:r>
        <w:rPr>
          <w:rFonts w:ascii="Calibri" w:hAnsi="Calibri" w:cs="Calibri"/>
          <w:color w:val="050505"/>
          <w:sz w:val="23"/>
          <w:szCs w:val="23"/>
        </w:rPr>
        <w:t>парки</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w:t>
      </w:r>
    </w:p>
    <w:p w14:paraId="042E2A8D"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целом</w:t>
      </w:r>
      <w:r>
        <w:rPr>
          <w:rFonts w:ascii="Segoe UI Historic" w:hAnsi="Segoe UI Historic" w:cs="Segoe UI Historic"/>
          <w:color w:val="050505"/>
          <w:sz w:val="23"/>
          <w:szCs w:val="23"/>
        </w:rPr>
        <w:t xml:space="preserve"> </w:t>
      </w:r>
      <w:r>
        <w:rPr>
          <w:rFonts w:ascii="Calibri" w:hAnsi="Calibri" w:cs="Calibri"/>
          <w:color w:val="050505"/>
          <w:sz w:val="23"/>
          <w:szCs w:val="23"/>
        </w:rPr>
        <w:t>ощущается</w:t>
      </w:r>
      <w:r>
        <w:rPr>
          <w:rFonts w:ascii="Segoe UI Historic" w:hAnsi="Segoe UI Historic" w:cs="Segoe UI Historic"/>
          <w:color w:val="050505"/>
          <w:sz w:val="23"/>
          <w:szCs w:val="23"/>
        </w:rPr>
        <w:t xml:space="preserve"> </w:t>
      </w:r>
      <w:r>
        <w:rPr>
          <w:rFonts w:ascii="Calibri" w:hAnsi="Calibri" w:cs="Calibri"/>
          <w:color w:val="050505"/>
          <w:sz w:val="23"/>
          <w:szCs w:val="23"/>
        </w:rPr>
        <w:t>затишье</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бурей</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компетентные</w:t>
      </w:r>
      <w:r>
        <w:rPr>
          <w:rFonts w:ascii="Segoe UI Historic" w:hAnsi="Segoe UI Historic" w:cs="Segoe UI Historic"/>
          <w:color w:val="050505"/>
          <w:sz w:val="23"/>
          <w:szCs w:val="23"/>
        </w:rPr>
        <w:t xml:space="preserve"> </w:t>
      </w:r>
      <w:r>
        <w:rPr>
          <w:rFonts w:ascii="Calibri" w:hAnsi="Calibri" w:cs="Calibri"/>
          <w:color w:val="050505"/>
          <w:sz w:val="23"/>
          <w:szCs w:val="23"/>
        </w:rPr>
        <w:t>товарищи</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США</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идут</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месяца</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самые</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активные</w:t>
      </w:r>
      <w:r>
        <w:rPr>
          <w:rFonts w:ascii="Segoe UI Historic" w:hAnsi="Segoe UI Historic" w:cs="Segoe UI Historic"/>
          <w:color w:val="050505"/>
          <w:sz w:val="23"/>
          <w:szCs w:val="23"/>
        </w:rPr>
        <w:t xml:space="preserve"> </w:t>
      </w:r>
      <w:r>
        <w:rPr>
          <w:rFonts w:ascii="Calibri" w:hAnsi="Calibri" w:cs="Calibri"/>
          <w:color w:val="050505"/>
          <w:sz w:val="23"/>
          <w:szCs w:val="23"/>
        </w:rPr>
        <w:t>ночи</w:t>
      </w:r>
      <w:r>
        <w:rPr>
          <w:rFonts w:ascii="Segoe UI Historic" w:hAnsi="Segoe UI Historic" w:cs="Segoe UI Historic"/>
          <w:color w:val="050505"/>
          <w:sz w:val="23"/>
          <w:szCs w:val="23"/>
        </w:rPr>
        <w:t xml:space="preserve"> --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пятницы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субботу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субботы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пятницу</w:t>
      </w:r>
      <w:r>
        <w:rPr>
          <w:rFonts w:ascii="Segoe UI Historic" w:hAnsi="Segoe UI Historic" w:cs="Segoe UI Historic"/>
          <w:color w:val="050505"/>
          <w:sz w:val="23"/>
          <w:szCs w:val="23"/>
        </w:rPr>
        <w:t>.</w:t>
      </w:r>
    </w:p>
    <w:p w14:paraId="7A230ED4" w14:textId="77777777" w:rsidR="00DE5905" w:rsidRDefault="00DE5905" w:rsidP="00DE590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Пойду</w:t>
      </w:r>
      <w:r>
        <w:rPr>
          <w:rFonts w:ascii="Segoe UI Historic" w:hAnsi="Segoe UI Historic" w:cs="Segoe UI Historic"/>
          <w:color w:val="050505"/>
          <w:sz w:val="23"/>
          <w:szCs w:val="23"/>
        </w:rPr>
        <w:t xml:space="preserve"> </w:t>
      </w:r>
      <w:r>
        <w:rPr>
          <w:rFonts w:ascii="Calibri" w:hAnsi="Calibri" w:cs="Calibri"/>
          <w:color w:val="050505"/>
          <w:sz w:val="23"/>
          <w:szCs w:val="23"/>
        </w:rPr>
        <w:t>отсыпаться</w:t>
      </w:r>
      <w:r>
        <w:rPr>
          <w:rFonts w:ascii="Segoe UI Historic" w:hAnsi="Segoe UI Historic" w:cs="Segoe UI Historic"/>
          <w:color w:val="050505"/>
          <w:sz w:val="23"/>
          <w:szCs w:val="23"/>
        </w:rPr>
        <w:t>.</w:t>
      </w:r>
    </w:p>
    <w:p w14:paraId="2DFCD048" w14:textId="77777777" w:rsidR="00DE5905" w:rsidRDefault="00DE5905" w:rsidP="00DE5905">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P.S.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перечитывал</w:t>
      </w:r>
      <w:r>
        <w:rPr>
          <w:rFonts w:ascii="Segoe UI Historic" w:hAnsi="Segoe UI Historic" w:cs="Segoe UI Historic"/>
          <w:color w:val="050505"/>
          <w:sz w:val="23"/>
          <w:szCs w:val="23"/>
        </w:rPr>
        <w:t xml:space="preserve"> </w:t>
      </w:r>
      <w:r>
        <w:rPr>
          <w:rFonts w:ascii="Calibri" w:hAnsi="Calibri" w:cs="Calibri"/>
          <w:color w:val="050505"/>
          <w:sz w:val="23"/>
          <w:szCs w:val="23"/>
        </w:rPr>
        <w:t>пост</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окнами</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бибикать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стрелять</w:t>
      </w:r>
      <w:r>
        <w:rPr>
          <w:rFonts w:ascii="Segoe UI Historic" w:hAnsi="Segoe UI Historic" w:cs="Segoe UI Historic"/>
          <w:color w:val="050505"/>
          <w:sz w:val="23"/>
          <w:szCs w:val="23"/>
        </w:rPr>
        <w:t xml:space="preserve">. </w:t>
      </w:r>
      <w:r>
        <w:rPr>
          <w:rFonts w:ascii="Calibri" w:hAnsi="Calibri" w:cs="Calibri"/>
          <w:color w:val="050505"/>
          <w:sz w:val="23"/>
          <w:szCs w:val="23"/>
        </w:rPr>
        <w:t>Сглазил</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пойду</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наблюдать</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w:t>
      </w:r>
    </w:p>
    <w:p w14:paraId="56CF17F9" w14:textId="77777777" w:rsidR="00DE5905" w:rsidRDefault="00D111F5" w:rsidP="00DE5905">
      <w:pPr>
        <w:shd w:val="clear" w:color="auto" w:fill="FFFFFF"/>
        <w:rPr>
          <w:rFonts w:ascii="Segoe UI Historic" w:hAnsi="Segoe UI Historic" w:cs="Segoe UI Historic"/>
          <w:color w:val="050505"/>
          <w:sz w:val="23"/>
          <w:szCs w:val="23"/>
        </w:rPr>
      </w:pPr>
      <w:hyperlink r:id="rId13" w:history="1">
        <w:r w:rsidR="00DE5905">
          <w:rPr>
            <w:rStyle w:val="a3"/>
            <w:rFonts w:ascii="inherit" w:hAnsi="inherit" w:cs="Segoe UI Historic"/>
            <w:sz w:val="23"/>
            <w:szCs w:val="23"/>
            <w:bdr w:val="none" w:sz="0" w:space="0" w:color="auto" w:frame="1"/>
          </w:rPr>
          <w:t>#ЖывеБеларусь</w:t>
        </w:r>
      </w:hyperlink>
      <w:r w:rsidR="00DE5905">
        <w:rPr>
          <w:rFonts w:ascii="Segoe UI Historic" w:hAnsi="Segoe UI Historic" w:cs="Segoe UI Historic"/>
          <w:color w:val="050505"/>
          <w:sz w:val="23"/>
          <w:szCs w:val="23"/>
        </w:rPr>
        <w:t xml:space="preserve"> </w:t>
      </w:r>
      <w:hyperlink r:id="rId14" w:history="1">
        <w:r w:rsidR="00DE5905">
          <w:rPr>
            <w:rStyle w:val="a3"/>
            <w:rFonts w:ascii="inherit" w:hAnsi="inherit" w:cs="Segoe UI Historic"/>
            <w:sz w:val="23"/>
            <w:szCs w:val="23"/>
            <w:bdr w:val="none" w:sz="0" w:space="0" w:color="auto" w:frame="1"/>
          </w:rPr>
          <w:t>#верымможампераможам</w:t>
        </w:r>
      </w:hyperlink>
    </w:p>
    <w:p w14:paraId="5845910A" w14:textId="77777777" w:rsidR="00DE5905" w:rsidRDefault="00DE5905" w:rsidP="00582C8D">
      <w:pPr>
        <w:shd w:val="clear" w:color="auto" w:fill="FFFFFF"/>
        <w:spacing w:after="0" w:line="240" w:lineRule="auto"/>
        <w:rPr>
          <w:rFonts w:ascii="Calibri" w:eastAsia="Times New Roman" w:hAnsi="Calibri" w:cs="Calibri"/>
          <w:color w:val="050505"/>
          <w:sz w:val="23"/>
          <w:szCs w:val="23"/>
          <w:lang w:eastAsia="ru-RU"/>
        </w:rPr>
      </w:pPr>
    </w:p>
    <w:p w14:paraId="4047CA4B" w14:textId="77777777" w:rsidR="00A92493" w:rsidRDefault="00A92493" w:rsidP="00582C8D">
      <w:pPr>
        <w:shd w:val="clear" w:color="auto" w:fill="FFFFFF"/>
        <w:spacing w:after="0" w:line="240" w:lineRule="auto"/>
        <w:rPr>
          <w:rFonts w:ascii="Calibri" w:eastAsia="Times New Roman" w:hAnsi="Calibri" w:cs="Calibri"/>
          <w:color w:val="050505"/>
          <w:sz w:val="23"/>
          <w:szCs w:val="23"/>
          <w:lang w:eastAsia="ru-RU"/>
        </w:rPr>
      </w:pPr>
    </w:p>
    <w:p w14:paraId="5BAC5C02" w14:textId="4FADCF9B" w:rsidR="00582C8D" w:rsidRDefault="00A92493" w:rsidP="00582C8D">
      <w:pPr>
        <w:shd w:val="clear" w:color="auto" w:fill="FFFFFF"/>
        <w:spacing w:after="0" w:line="240" w:lineRule="auto"/>
        <w:rPr>
          <w:rFonts w:ascii="Calibri" w:eastAsia="Times New Roman" w:hAnsi="Calibri" w:cs="Calibri"/>
          <w:color w:val="050505"/>
          <w:sz w:val="23"/>
          <w:szCs w:val="23"/>
          <w:lang w:eastAsia="ru-RU"/>
        </w:rPr>
      </w:pPr>
      <w:r>
        <w:rPr>
          <w:rFonts w:ascii="Calibri" w:eastAsia="Times New Roman" w:hAnsi="Calibri" w:cs="Calibri"/>
          <w:color w:val="050505"/>
          <w:sz w:val="23"/>
          <w:szCs w:val="23"/>
          <w:lang w:eastAsia="ru-RU"/>
        </w:rPr>
        <w:t>13 августа</w:t>
      </w:r>
    </w:p>
    <w:p w14:paraId="61C496C1" w14:textId="77777777" w:rsidR="00A92493" w:rsidRDefault="00A92493" w:rsidP="00A9249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Дорогие</w:t>
      </w:r>
      <w:r>
        <w:rPr>
          <w:rFonts w:ascii="Segoe UI Historic" w:hAnsi="Segoe UI Historic" w:cs="Segoe UI Historic"/>
          <w:color w:val="050505"/>
          <w:sz w:val="23"/>
          <w:szCs w:val="23"/>
        </w:rPr>
        <w:t xml:space="preserve"> </w:t>
      </w:r>
      <w:r>
        <w:rPr>
          <w:rFonts w:ascii="Calibri" w:hAnsi="Calibri" w:cs="Calibri"/>
          <w:color w:val="050505"/>
          <w:sz w:val="23"/>
          <w:szCs w:val="23"/>
        </w:rPr>
        <w:t>друзья</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старался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писать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спугнуть</w:t>
      </w:r>
      <w:r>
        <w:rPr>
          <w:rFonts w:ascii="Segoe UI Historic" w:hAnsi="Segoe UI Historic" w:cs="Segoe UI Historic"/>
          <w:color w:val="050505"/>
          <w:sz w:val="23"/>
          <w:szCs w:val="23"/>
        </w:rPr>
        <w:t>.</w:t>
      </w:r>
    </w:p>
    <w:p w14:paraId="4DD86811" w14:textId="77777777" w:rsidR="00A92493" w:rsidRDefault="00A92493" w:rsidP="00A9249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полдвенадцатого</w:t>
      </w:r>
      <w:r>
        <w:rPr>
          <w:rFonts w:ascii="Segoe UI Historic" w:hAnsi="Segoe UI Historic" w:cs="Segoe UI Historic"/>
          <w:color w:val="050505"/>
          <w:sz w:val="23"/>
          <w:szCs w:val="23"/>
        </w:rPr>
        <w:t xml:space="preserve">, </w:t>
      </w:r>
      <w:r>
        <w:rPr>
          <w:rFonts w:ascii="Calibri" w:hAnsi="Calibri" w:cs="Calibri"/>
          <w:color w:val="050505"/>
          <w:sz w:val="23"/>
          <w:szCs w:val="23"/>
        </w:rPr>
        <w:t>наверное</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сказать</w:t>
      </w:r>
      <w:r>
        <w:rPr>
          <w:rFonts w:ascii="Segoe UI Historic" w:hAnsi="Segoe UI Historic" w:cs="Segoe UI Historic"/>
          <w:color w:val="050505"/>
          <w:sz w:val="23"/>
          <w:szCs w:val="23"/>
        </w:rPr>
        <w:t xml:space="preserve"> -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прекрасный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Бессмысленная</w:t>
      </w:r>
      <w:r>
        <w:rPr>
          <w:rFonts w:ascii="Segoe UI Historic" w:hAnsi="Segoe UI Historic" w:cs="Segoe UI Historic"/>
          <w:color w:val="050505"/>
          <w:sz w:val="23"/>
          <w:szCs w:val="23"/>
        </w:rPr>
        <w:t xml:space="preserve"> </w:t>
      </w:r>
      <w:r>
        <w:rPr>
          <w:rFonts w:ascii="Calibri" w:hAnsi="Calibri" w:cs="Calibri"/>
          <w:color w:val="050505"/>
          <w:sz w:val="23"/>
          <w:szCs w:val="23"/>
        </w:rPr>
        <w:t>жестокость</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привела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собираться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8.30 </w:t>
      </w:r>
      <w:r>
        <w:rPr>
          <w:rFonts w:ascii="Calibri" w:hAnsi="Calibri" w:cs="Calibri"/>
          <w:color w:val="050505"/>
          <w:sz w:val="23"/>
          <w:szCs w:val="23"/>
        </w:rPr>
        <w:t>утра</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белом</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цветами</w:t>
      </w:r>
      <w:r>
        <w:rPr>
          <w:rFonts w:ascii="Segoe UI Historic" w:hAnsi="Segoe UI Historic" w:cs="Segoe UI Historic"/>
          <w:color w:val="050505"/>
          <w:sz w:val="23"/>
          <w:szCs w:val="23"/>
        </w:rPr>
        <w:t xml:space="preserve">. </w:t>
      </w:r>
      <w:r>
        <w:rPr>
          <w:rFonts w:ascii="Calibri" w:hAnsi="Calibri" w:cs="Calibri"/>
          <w:color w:val="050505"/>
          <w:sz w:val="23"/>
          <w:szCs w:val="23"/>
        </w:rPr>
        <w:t>Стоят</w:t>
      </w:r>
      <w:r>
        <w:rPr>
          <w:rFonts w:ascii="Segoe UI Historic" w:hAnsi="Segoe UI Historic" w:cs="Segoe UI Historic"/>
          <w:color w:val="050505"/>
          <w:sz w:val="23"/>
          <w:szCs w:val="23"/>
        </w:rPr>
        <w:t xml:space="preserve"> </w:t>
      </w:r>
      <w:r>
        <w:rPr>
          <w:rFonts w:ascii="Calibri" w:hAnsi="Calibri" w:cs="Calibri"/>
          <w:color w:val="050505"/>
          <w:sz w:val="23"/>
          <w:szCs w:val="23"/>
        </w:rPr>
        <w:t>шеренгами</w:t>
      </w:r>
      <w:r>
        <w:rPr>
          <w:rFonts w:ascii="Segoe UI Historic" w:hAnsi="Segoe UI Historic" w:cs="Segoe UI Historic"/>
          <w:color w:val="050505"/>
          <w:sz w:val="23"/>
          <w:szCs w:val="23"/>
        </w:rPr>
        <w:t xml:space="preserve">, </w:t>
      </w:r>
      <w:r>
        <w:rPr>
          <w:rFonts w:ascii="Calibri" w:hAnsi="Calibri" w:cs="Calibri"/>
          <w:color w:val="050505"/>
          <w:sz w:val="23"/>
          <w:szCs w:val="23"/>
        </w:rPr>
        <w:t>никому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мешая</w:t>
      </w:r>
      <w:r>
        <w:rPr>
          <w:rFonts w:ascii="Segoe UI Historic" w:hAnsi="Segoe UI Historic" w:cs="Segoe UI Historic"/>
          <w:color w:val="050505"/>
          <w:sz w:val="23"/>
          <w:szCs w:val="23"/>
        </w:rPr>
        <w:t xml:space="preserve">, </w:t>
      </w:r>
      <w:r>
        <w:rPr>
          <w:rFonts w:ascii="Calibri" w:hAnsi="Calibri" w:cs="Calibri"/>
          <w:color w:val="050505"/>
          <w:sz w:val="23"/>
          <w:szCs w:val="23"/>
        </w:rPr>
        <w:t>мальчики</w:t>
      </w:r>
      <w:r>
        <w:rPr>
          <w:rFonts w:ascii="Segoe UI Historic" w:hAnsi="Segoe UI Historic" w:cs="Segoe UI Historic"/>
          <w:color w:val="050505"/>
          <w:sz w:val="23"/>
          <w:szCs w:val="23"/>
        </w:rPr>
        <w:t xml:space="preserve"> </w:t>
      </w:r>
      <w:r>
        <w:rPr>
          <w:rFonts w:ascii="Calibri" w:hAnsi="Calibri" w:cs="Calibri"/>
          <w:color w:val="050505"/>
          <w:sz w:val="23"/>
          <w:szCs w:val="23"/>
        </w:rPr>
        <w:t>подтаскивали</w:t>
      </w:r>
      <w:r>
        <w:rPr>
          <w:rFonts w:ascii="Segoe UI Historic" w:hAnsi="Segoe UI Historic" w:cs="Segoe UI Historic"/>
          <w:color w:val="050505"/>
          <w:sz w:val="23"/>
          <w:szCs w:val="23"/>
        </w:rPr>
        <w:t xml:space="preserve"> </w:t>
      </w:r>
      <w:r>
        <w:rPr>
          <w:rFonts w:ascii="Calibri" w:hAnsi="Calibri" w:cs="Calibri"/>
          <w:color w:val="050505"/>
          <w:sz w:val="23"/>
          <w:szCs w:val="23"/>
        </w:rPr>
        <w:t>воду</w:t>
      </w:r>
      <w:r>
        <w:rPr>
          <w:rFonts w:ascii="Segoe UI Historic" w:hAnsi="Segoe UI Historic" w:cs="Segoe UI Historic"/>
          <w:color w:val="050505"/>
          <w:sz w:val="23"/>
          <w:szCs w:val="23"/>
        </w:rPr>
        <w:t xml:space="preserve">, </w:t>
      </w:r>
      <w:r>
        <w:rPr>
          <w:rFonts w:ascii="Calibri" w:hAnsi="Calibri" w:cs="Calibri"/>
          <w:color w:val="050505"/>
          <w:sz w:val="23"/>
          <w:szCs w:val="23"/>
        </w:rPr>
        <w:t>убирали</w:t>
      </w:r>
      <w:r>
        <w:rPr>
          <w:rFonts w:ascii="Segoe UI Historic" w:hAnsi="Segoe UI Historic" w:cs="Segoe UI Historic"/>
          <w:color w:val="050505"/>
          <w:sz w:val="23"/>
          <w:szCs w:val="23"/>
        </w:rPr>
        <w:t xml:space="preserve"> </w:t>
      </w:r>
      <w:r>
        <w:rPr>
          <w:rFonts w:ascii="Calibri" w:hAnsi="Calibri" w:cs="Calibri"/>
          <w:color w:val="050505"/>
          <w:sz w:val="23"/>
          <w:szCs w:val="23"/>
        </w:rPr>
        <w:t>мусор</w:t>
      </w:r>
      <w:r>
        <w:rPr>
          <w:rFonts w:ascii="Segoe UI Historic" w:hAnsi="Segoe UI Historic" w:cs="Segoe UI Historic"/>
          <w:color w:val="050505"/>
          <w:sz w:val="23"/>
          <w:szCs w:val="23"/>
        </w:rPr>
        <w:t>.</w:t>
      </w:r>
    </w:p>
    <w:p w14:paraId="021D3AFB" w14:textId="77777777" w:rsidR="00A92493" w:rsidRDefault="00A92493" w:rsidP="00A9249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Забастовка</w:t>
      </w:r>
      <w:r>
        <w:rPr>
          <w:rFonts w:ascii="Segoe UI Historic" w:hAnsi="Segoe UI Historic" w:cs="Segoe UI Historic"/>
          <w:color w:val="050505"/>
          <w:sz w:val="23"/>
          <w:szCs w:val="23"/>
        </w:rPr>
        <w:t xml:space="preserve"> - </w:t>
      </w:r>
      <w:r>
        <w:rPr>
          <w:rFonts w:ascii="Calibri" w:hAnsi="Calibri" w:cs="Calibri"/>
          <w:color w:val="050505"/>
          <w:sz w:val="23"/>
          <w:szCs w:val="23"/>
        </w:rPr>
        <w:t>реальность</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предприятия</w:t>
      </w:r>
      <w:r>
        <w:rPr>
          <w:rFonts w:ascii="Segoe UI Historic" w:hAnsi="Segoe UI Historic" w:cs="Segoe UI Historic"/>
          <w:color w:val="050505"/>
          <w:sz w:val="23"/>
          <w:szCs w:val="23"/>
        </w:rPr>
        <w:t xml:space="preserve"> </w:t>
      </w:r>
      <w:r>
        <w:rPr>
          <w:rFonts w:ascii="Calibri" w:hAnsi="Calibri" w:cs="Calibri"/>
          <w:color w:val="050505"/>
          <w:sz w:val="23"/>
          <w:szCs w:val="23"/>
        </w:rPr>
        <w:t>стоят</w:t>
      </w:r>
      <w:r>
        <w:rPr>
          <w:rFonts w:ascii="Segoe UI Historic" w:hAnsi="Segoe UI Historic" w:cs="Segoe UI Historic"/>
          <w:color w:val="050505"/>
          <w:sz w:val="23"/>
          <w:szCs w:val="23"/>
        </w:rPr>
        <w:t xml:space="preserve">, </w:t>
      </w:r>
      <w:r>
        <w:rPr>
          <w:rFonts w:ascii="Calibri" w:hAnsi="Calibri" w:cs="Calibri"/>
          <w:color w:val="050505"/>
          <w:sz w:val="23"/>
          <w:szCs w:val="23"/>
        </w:rPr>
        <w:t>БелМАЗ</w:t>
      </w:r>
      <w:r>
        <w:rPr>
          <w:rFonts w:ascii="Segoe UI Historic" w:hAnsi="Segoe UI Historic" w:cs="Segoe UI Historic"/>
          <w:color w:val="050505"/>
          <w:sz w:val="23"/>
          <w:szCs w:val="23"/>
        </w:rPr>
        <w:t xml:space="preserve"> </w:t>
      </w:r>
      <w:r>
        <w:rPr>
          <w:rFonts w:ascii="Calibri" w:hAnsi="Calibri" w:cs="Calibri"/>
          <w:color w:val="050505"/>
          <w:sz w:val="23"/>
          <w:szCs w:val="23"/>
        </w:rPr>
        <w:t>выдвинул</w:t>
      </w:r>
      <w:r>
        <w:rPr>
          <w:rFonts w:ascii="Segoe UI Historic" w:hAnsi="Segoe UI Historic" w:cs="Segoe UI Historic"/>
          <w:color w:val="050505"/>
          <w:sz w:val="23"/>
          <w:szCs w:val="23"/>
        </w:rPr>
        <w:t xml:space="preserve"> </w:t>
      </w:r>
      <w:r>
        <w:rPr>
          <w:rFonts w:ascii="Calibri" w:hAnsi="Calibri" w:cs="Calibri"/>
          <w:color w:val="050505"/>
          <w:sz w:val="23"/>
          <w:szCs w:val="23"/>
        </w:rPr>
        <w:t>ультиматум</w:t>
      </w:r>
      <w:r>
        <w:rPr>
          <w:rFonts w:ascii="Segoe UI Historic" w:hAnsi="Segoe UI Historic" w:cs="Segoe UI Historic"/>
          <w:color w:val="050505"/>
          <w:sz w:val="23"/>
          <w:szCs w:val="23"/>
        </w:rPr>
        <w:t xml:space="preserve">. </w:t>
      </w:r>
      <w:r>
        <w:rPr>
          <w:rFonts w:ascii="Calibri" w:hAnsi="Calibri" w:cs="Calibri"/>
          <w:color w:val="050505"/>
          <w:sz w:val="23"/>
          <w:szCs w:val="23"/>
        </w:rPr>
        <w:t>Медики</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цепочку</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Филармония</w:t>
      </w:r>
      <w:r>
        <w:rPr>
          <w:rFonts w:ascii="Segoe UI Historic" w:hAnsi="Segoe UI Historic" w:cs="Segoe UI Historic"/>
          <w:color w:val="050505"/>
          <w:sz w:val="23"/>
          <w:szCs w:val="23"/>
        </w:rPr>
        <w:t xml:space="preserve"> </w:t>
      </w:r>
      <w:r>
        <w:rPr>
          <w:rFonts w:ascii="Calibri" w:hAnsi="Calibri" w:cs="Calibri"/>
          <w:color w:val="050505"/>
          <w:sz w:val="23"/>
          <w:szCs w:val="23"/>
        </w:rPr>
        <w:t>пела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протестующими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p>
    <w:p w14:paraId="366C6AC1" w14:textId="77777777" w:rsidR="00A92493" w:rsidRDefault="00A92493" w:rsidP="00A9249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всем</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применяли</w:t>
      </w:r>
      <w:r>
        <w:rPr>
          <w:rFonts w:ascii="Segoe UI Historic" w:hAnsi="Segoe UI Historic" w:cs="Segoe UI Historic"/>
          <w:color w:val="050505"/>
          <w:sz w:val="23"/>
          <w:szCs w:val="23"/>
        </w:rPr>
        <w:t xml:space="preserve"> </w:t>
      </w:r>
      <w:r>
        <w:rPr>
          <w:rFonts w:ascii="Calibri" w:hAnsi="Calibri" w:cs="Calibri"/>
          <w:color w:val="050505"/>
          <w:sz w:val="23"/>
          <w:szCs w:val="23"/>
        </w:rPr>
        <w:t>силу</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никого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повязал</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выстрела</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взрыва</w:t>
      </w:r>
      <w:r>
        <w:rPr>
          <w:rFonts w:ascii="Segoe UI Historic" w:hAnsi="Segoe UI Historic" w:cs="Segoe UI Historic"/>
          <w:color w:val="050505"/>
          <w:sz w:val="23"/>
          <w:szCs w:val="23"/>
        </w:rPr>
        <w:t xml:space="preserve">. </w:t>
      </w:r>
      <w:r>
        <w:rPr>
          <w:rFonts w:ascii="Calibri" w:hAnsi="Calibri" w:cs="Calibri"/>
          <w:color w:val="050505"/>
          <w:sz w:val="23"/>
          <w:szCs w:val="23"/>
        </w:rPr>
        <w:t>Идеальный</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w:t>
      </w:r>
    </w:p>
    <w:p w14:paraId="78483119" w14:textId="77777777" w:rsidR="00A92493" w:rsidRDefault="00A92493" w:rsidP="00A9249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видно</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Спикер</w:t>
      </w:r>
      <w:r>
        <w:rPr>
          <w:rFonts w:ascii="Segoe UI Historic" w:hAnsi="Segoe UI Historic" w:cs="Segoe UI Historic"/>
          <w:color w:val="050505"/>
          <w:sz w:val="23"/>
          <w:szCs w:val="23"/>
        </w:rPr>
        <w:t xml:space="preserve"> </w:t>
      </w:r>
      <w:r>
        <w:rPr>
          <w:rFonts w:ascii="Calibri" w:hAnsi="Calibri" w:cs="Calibri"/>
          <w:color w:val="050505"/>
          <w:sz w:val="23"/>
          <w:szCs w:val="23"/>
        </w:rPr>
        <w:t>Кочанова</w:t>
      </w:r>
      <w:r>
        <w:rPr>
          <w:rFonts w:ascii="Segoe UI Historic" w:hAnsi="Segoe UI Historic" w:cs="Segoe UI Historic"/>
          <w:color w:val="050505"/>
          <w:sz w:val="23"/>
          <w:szCs w:val="23"/>
        </w:rPr>
        <w:t xml:space="preserve"> </w:t>
      </w:r>
      <w:r>
        <w:rPr>
          <w:rFonts w:ascii="Calibri" w:hAnsi="Calibri" w:cs="Calibri"/>
          <w:color w:val="050505"/>
          <w:sz w:val="23"/>
          <w:szCs w:val="23"/>
        </w:rPr>
        <w:t>передала</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слова</w:t>
      </w:r>
      <w:r>
        <w:rPr>
          <w:rFonts w:ascii="Segoe UI Historic" w:hAnsi="Segoe UI Historic" w:cs="Segoe UI Historic"/>
          <w:color w:val="050505"/>
          <w:sz w:val="23"/>
          <w:szCs w:val="23"/>
        </w:rPr>
        <w:t xml:space="preserve"> -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передали</w:t>
      </w:r>
      <w:r>
        <w:rPr>
          <w:rFonts w:ascii="Segoe UI Historic" w:hAnsi="Segoe UI Historic" w:cs="Segoe UI Historic"/>
          <w:color w:val="050505"/>
          <w:sz w:val="23"/>
          <w:szCs w:val="23"/>
        </w:rPr>
        <w:t xml:space="preserve"> </w:t>
      </w:r>
      <w:r>
        <w:rPr>
          <w:rFonts w:ascii="Calibri" w:hAnsi="Calibri" w:cs="Calibri"/>
          <w:color w:val="050505"/>
          <w:sz w:val="23"/>
          <w:szCs w:val="23"/>
        </w:rPr>
        <w:t>мнение</w:t>
      </w:r>
      <w:r>
        <w:rPr>
          <w:rFonts w:ascii="Segoe UI Historic" w:hAnsi="Segoe UI Historic" w:cs="Segoe UI Historic"/>
          <w:color w:val="050505"/>
          <w:sz w:val="23"/>
          <w:szCs w:val="23"/>
        </w:rPr>
        <w:t xml:space="preserve"> </w:t>
      </w:r>
      <w:r>
        <w:rPr>
          <w:rFonts w:ascii="Calibri" w:hAnsi="Calibri" w:cs="Calibri"/>
          <w:color w:val="050505"/>
          <w:sz w:val="23"/>
          <w:szCs w:val="23"/>
        </w:rPr>
        <w:t>трудовых</w:t>
      </w:r>
      <w:r>
        <w:rPr>
          <w:rFonts w:ascii="Segoe UI Historic" w:hAnsi="Segoe UI Historic" w:cs="Segoe UI Historic"/>
          <w:color w:val="050505"/>
          <w:sz w:val="23"/>
          <w:szCs w:val="23"/>
        </w:rPr>
        <w:t xml:space="preserve"> </w:t>
      </w:r>
      <w:r>
        <w:rPr>
          <w:rFonts w:ascii="Calibri" w:hAnsi="Calibri" w:cs="Calibri"/>
          <w:color w:val="050505"/>
          <w:sz w:val="23"/>
          <w:szCs w:val="23"/>
        </w:rPr>
        <w:t>коллективов</w:t>
      </w:r>
      <w:r>
        <w:rPr>
          <w:rFonts w:ascii="Segoe UI Historic" w:hAnsi="Segoe UI Historic" w:cs="Segoe UI Historic"/>
          <w:color w:val="050505"/>
          <w:sz w:val="23"/>
          <w:szCs w:val="23"/>
        </w:rPr>
        <w:t xml:space="preserve">, </w:t>
      </w:r>
      <w:r>
        <w:rPr>
          <w:rFonts w:ascii="Calibri" w:hAnsi="Calibri" w:cs="Calibri"/>
          <w:color w:val="050505"/>
          <w:sz w:val="23"/>
          <w:szCs w:val="23"/>
        </w:rPr>
        <w:t>будем</w:t>
      </w:r>
      <w:r>
        <w:rPr>
          <w:rFonts w:ascii="Segoe UI Historic" w:hAnsi="Segoe UI Historic" w:cs="Segoe UI Historic"/>
          <w:color w:val="050505"/>
          <w:sz w:val="23"/>
          <w:szCs w:val="23"/>
        </w:rPr>
        <w:t xml:space="preserve"> </w:t>
      </w:r>
      <w:r>
        <w:rPr>
          <w:rFonts w:ascii="Calibri" w:hAnsi="Calibri" w:cs="Calibri"/>
          <w:color w:val="050505"/>
          <w:sz w:val="23"/>
          <w:szCs w:val="23"/>
        </w:rPr>
        <w:t>разбираться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задержаниями</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внутренних</w:t>
      </w:r>
      <w:r>
        <w:rPr>
          <w:rFonts w:ascii="Segoe UI Historic" w:hAnsi="Segoe UI Historic" w:cs="Segoe UI Historic"/>
          <w:color w:val="050505"/>
          <w:sz w:val="23"/>
          <w:szCs w:val="23"/>
        </w:rPr>
        <w:t xml:space="preserve"> </w:t>
      </w:r>
      <w:r>
        <w:rPr>
          <w:rFonts w:ascii="Calibri" w:hAnsi="Calibri" w:cs="Calibri"/>
          <w:color w:val="050505"/>
          <w:sz w:val="23"/>
          <w:szCs w:val="23"/>
        </w:rPr>
        <w:t>дел</w:t>
      </w:r>
      <w:r>
        <w:rPr>
          <w:rFonts w:ascii="Segoe UI Historic" w:hAnsi="Segoe UI Historic" w:cs="Segoe UI Historic"/>
          <w:color w:val="050505"/>
          <w:sz w:val="23"/>
          <w:szCs w:val="23"/>
        </w:rPr>
        <w:t xml:space="preserve"> </w:t>
      </w:r>
      <w:r>
        <w:rPr>
          <w:rFonts w:ascii="Calibri" w:hAnsi="Calibri" w:cs="Calibri"/>
          <w:color w:val="050505"/>
          <w:sz w:val="23"/>
          <w:szCs w:val="23"/>
        </w:rPr>
        <w:t>извинился</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случайно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задержанными</w:t>
      </w:r>
      <w:r>
        <w:rPr>
          <w:rFonts w:ascii="Segoe UI Historic" w:hAnsi="Segoe UI Historic" w:cs="Segoe UI Historic"/>
          <w:color w:val="050505"/>
          <w:sz w:val="23"/>
          <w:szCs w:val="23"/>
        </w:rPr>
        <w:t xml:space="preserve">. </w:t>
      </w:r>
      <w:r>
        <w:rPr>
          <w:rFonts w:ascii="Calibri" w:hAnsi="Calibri" w:cs="Calibri"/>
          <w:color w:val="050505"/>
          <w:sz w:val="23"/>
          <w:szCs w:val="23"/>
        </w:rPr>
        <w:t>Мэры</w:t>
      </w:r>
      <w:r>
        <w:rPr>
          <w:rFonts w:ascii="Segoe UI Historic" w:hAnsi="Segoe UI Historic" w:cs="Segoe UI Historic"/>
          <w:color w:val="050505"/>
          <w:sz w:val="23"/>
          <w:szCs w:val="23"/>
        </w:rPr>
        <w:t xml:space="preserve"> </w:t>
      </w:r>
      <w:r>
        <w:rPr>
          <w:rFonts w:ascii="Calibri" w:hAnsi="Calibri" w:cs="Calibri"/>
          <w:color w:val="050505"/>
          <w:sz w:val="23"/>
          <w:szCs w:val="23"/>
        </w:rPr>
        <w:t>малых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городов</w:t>
      </w:r>
      <w:r>
        <w:rPr>
          <w:rFonts w:ascii="Segoe UI Historic" w:hAnsi="Segoe UI Historic" w:cs="Segoe UI Historic"/>
          <w:color w:val="050505"/>
          <w:sz w:val="23"/>
          <w:szCs w:val="23"/>
        </w:rPr>
        <w:t xml:space="preserve"> </w:t>
      </w:r>
      <w:r>
        <w:rPr>
          <w:rFonts w:ascii="Calibri" w:hAnsi="Calibri" w:cs="Calibri"/>
          <w:color w:val="050505"/>
          <w:sz w:val="23"/>
          <w:szCs w:val="23"/>
        </w:rPr>
        <w:t>пытаются</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людьми</w:t>
      </w:r>
      <w:r>
        <w:rPr>
          <w:rFonts w:ascii="Segoe UI Historic" w:hAnsi="Segoe UI Historic" w:cs="Segoe UI Historic"/>
          <w:color w:val="050505"/>
          <w:sz w:val="23"/>
          <w:szCs w:val="23"/>
        </w:rPr>
        <w:t xml:space="preserve"> -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коряво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хоть</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w:t>
      </w:r>
    </w:p>
    <w:p w14:paraId="04908BC4" w14:textId="77777777" w:rsidR="00A92493" w:rsidRDefault="00A92493" w:rsidP="00A9249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понятно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перелом</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затишье</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бурей</w:t>
      </w:r>
    </w:p>
    <w:p w14:paraId="384E7F19" w14:textId="77777777" w:rsidR="00A92493" w:rsidRDefault="00D111F5" w:rsidP="00A92493">
      <w:pPr>
        <w:shd w:val="clear" w:color="auto" w:fill="FFFFFF"/>
        <w:rPr>
          <w:rFonts w:ascii="Segoe UI Historic" w:hAnsi="Segoe UI Historic" w:cs="Segoe UI Historic"/>
          <w:color w:val="050505"/>
          <w:sz w:val="23"/>
          <w:szCs w:val="23"/>
        </w:rPr>
      </w:pPr>
      <w:hyperlink r:id="rId15" w:history="1">
        <w:r w:rsidR="00A92493">
          <w:rPr>
            <w:rStyle w:val="a3"/>
            <w:rFonts w:ascii="inherit" w:hAnsi="inherit" w:cs="Segoe UI Historic"/>
            <w:sz w:val="23"/>
            <w:szCs w:val="23"/>
            <w:bdr w:val="none" w:sz="0" w:space="0" w:color="auto" w:frame="1"/>
          </w:rPr>
          <w:t>#жывеБеларусь</w:t>
        </w:r>
      </w:hyperlink>
      <w:r w:rsidR="00A92493">
        <w:rPr>
          <w:rFonts w:ascii="Segoe UI Historic" w:hAnsi="Segoe UI Historic" w:cs="Segoe UI Historic"/>
          <w:color w:val="050505"/>
          <w:sz w:val="23"/>
          <w:szCs w:val="23"/>
        </w:rPr>
        <w:t xml:space="preserve"> </w:t>
      </w:r>
      <w:hyperlink r:id="rId16" w:history="1">
        <w:r w:rsidR="00A92493">
          <w:rPr>
            <w:rStyle w:val="a3"/>
            <w:rFonts w:ascii="inherit" w:hAnsi="inherit" w:cs="Segoe UI Historic"/>
            <w:sz w:val="23"/>
            <w:szCs w:val="23"/>
            <w:bdr w:val="none" w:sz="0" w:space="0" w:color="auto" w:frame="1"/>
          </w:rPr>
          <w:t>#Верымможампераможам</w:t>
        </w:r>
      </w:hyperlink>
    </w:p>
    <w:p w14:paraId="366EB1F5" w14:textId="77777777" w:rsidR="00A92493" w:rsidRDefault="00A92493" w:rsidP="00A92493">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lastRenderedPageBreak/>
        <w:t xml:space="preserve">P. S. </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забыл</w:t>
      </w:r>
      <w:r>
        <w:rPr>
          <w:rFonts w:ascii="Segoe UI Historic" w:hAnsi="Segoe UI Historic" w:cs="Segoe UI Historic"/>
          <w:color w:val="050505"/>
          <w:sz w:val="23"/>
          <w:szCs w:val="23"/>
        </w:rPr>
        <w:t xml:space="preserve">! </w:t>
      </w:r>
      <w:r>
        <w:rPr>
          <w:rFonts w:ascii="Calibri" w:hAnsi="Calibri" w:cs="Calibri"/>
          <w:color w:val="050505"/>
          <w:sz w:val="23"/>
          <w:szCs w:val="23"/>
        </w:rPr>
        <w:t>Главная</w:t>
      </w:r>
      <w:r>
        <w:rPr>
          <w:rFonts w:ascii="Segoe UI Historic" w:hAnsi="Segoe UI Historic" w:cs="Segoe UI Historic"/>
          <w:color w:val="050505"/>
          <w:sz w:val="23"/>
          <w:szCs w:val="23"/>
        </w:rPr>
        <w:t xml:space="preserve"> </w:t>
      </w:r>
      <w:r>
        <w:rPr>
          <w:rFonts w:ascii="Calibri" w:hAnsi="Calibri" w:cs="Calibri"/>
          <w:color w:val="050505"/>
          <w:sz w:val="23"/>
          <w:szCs w:val="23"/>
        </w:rPr>
        <w:t>сенсация</w:t>
      </w:r>
      <w:r>
        <w:rPr>
          <w:rFonts w:ascii="Segoe UI Historic" w:hAnsi="Segoe UI Historic" w:cs="Segoe UI Historic"/>
          <w:color w:val="050505"/>
          <w:sz w:val="23"/>
          <w:szCs w:val="23"/>
        </w:rPr>
        <w:t xml:space="preserve">: </w:t>
      </w:r>
      <w:r>
        <w:rPr>
          <w:rFonts w:ascii="Calibri" w:hAnsi="Calibri" w:cs="Calibri"/>
          <w:color w:val="050505"/>
          <w:sz w:val="23"/>
          <w:szCs w:val="23"/>
        </w:rPr>
        <w:t>суд</w:t>
      </w:r>
      <w:r>
        <w:rPr>
          <w:rFonts w:ascii="Segoe UI Historic" w:hAnsi="Segoe UI Historic" w:cs="Segoe UI Historic"/>
          <w:color w:val="050505"/>
          <w:sz w:val="23"/>
          <w:szCs w:val="23"/>
        </w:rPr>
        <w:t xml:space="preserve"> </w:t>
      </w:r>
      <w:r>
        <w:rPr>
          <w:rFonts w:ascii="Calibri" w:hAnsi="Calibri" w:cs="Calibri"/>
          <w:color w:val="050505"/>
          <w:sz w:val="23"/>
          <w:szCs w:val="23"/>
        </w:rPr>
        <w:t>ОПРАВДАЛ</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милиционера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которого</w:t>
      </w:r>
      <w:r>
        <w:rPr>
          <w:rFonts w:ascii="Segoe UI Historic" w:hAnsi="Segoe UI Historic" w:cs="Segoe UI Historic"/>
          <w:color w:val="050505"/>
          <w:sz w:val="23"/>
          <w:szCs w:val="23"/>
        </w:rPr>
        <w:t xml:space="preserve"> </w:t>
      </w:r>
      <w:r>
        <w:rPr>
          <w:rFonts w:ascii="Calibri" w:hAnsi="Calibri" w:cs="Calibri"/>
          <w:color w:val="050505"/>
          <w:sz w:val="23"/>
          <w:szCs w:val="23"/>
        </w:rPr>
        <w:t>ложно</w:t>
      </w:r>
      <w:r>
        <w:rPr>
          <w:rFonts w:ascii="Segoe UI Historic" w:hAnsi="Segoe UI Historic" w:cs="Segoe UI Historic"/>
          <w:color w:val="050505"/>
          <w:sz w:val="23"/>
          <w:szCs w:val="23"/>
        </w:rPr>
        <w:t xml:space="preserve"> </w:t>
      </w:r>
      <w:r>
        <w:rPr>
          <w:rFonts w:ascii="Calibri" w:hAnsi="Calibri" w:cs="Calibri"/>
          <w:color w:val="050505"/>
          <w:sz w:val="23"/>
          <w:szCs w:val="23"/>
        </w:rPr>
        <w:t>обвинили</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быашие</w:t>
      </w:r>
      <w:r>
        <w:rPr>
          <w:rFonts w:ascii="Segoe UI Historic" w:hAnsi="Segoe UI Historic" w:cs="Segoe UI Historic"/>
          <w:color w:val="050505"/>
          <w:sz w:val="23"/>
          <w:szCs w:val="23"/>
        </w:rPr>
        <w:t xml:space="preserve"> </w:t>
      </w:r>
      <w:r>
        <w:rPr>
          <w:rFonts w:ascii="Calibri" w:hAnsi="Calibri" w:cs="Calibri"/>
          <w:color w:val="050505"/>
          <w:sz w:val="23"/>
          <w:szCs w:val="23"/>
        </w:rPr>
        <w:t>коллеги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значит</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заявления</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официальных</w:t>
      </w:r>
      <w:r>
        <w:rPr>
          <w:rFonts w:ascii="Segoe UI Historic" w:hAnsi="Segoe UI Historic" w:cs="Segoe UI Historic"/>
          <w:color w:val="050505"/>
          <w:sz w:val="23"/>
          <w:szCs w:val="23"/>
        </w:rPr>
        <w:t xml:space="preserve"> </w:t>
      </w:r>
      <w:r>
        <w:rPr>
          <w:rFonts w:ascii="Calibri" w:hAnsi="Calibri" w:cs="Calibri"/>
          <w:color w:val="050505"/>
          <w:sz w:val="23"/>
          <w:szCs w:val="23"/>
        </w:rPr>
        <w:t>лиц</w:t>
      </w:r>
    </w:p>
    <w:p w14:paraId="7A75A978" w14:textId="77777777" w:rsidR="00A92493" w:rsidRDefault="00A92493" w:rsidP="00582C8D">
      <w:pPr>
        <w:shd w:val="clear" w:color="auto" w:fill="FFFFFF"/>
        <w:spacing w:after="0" w:line="240" w:lineRule="auto"/>
        <w:rPr>
          <w:rFonts w:ascii="Calibri" w:eastAsia="Times New Roman" w:hAnsi="Calibri" w:cs="Calibri"/>
          <w:color w:val="050505"/>
          <w:sz w:val="23"/>
          <w:szCs w:val="23"/>
          <w:lang w:eastAsia="ru-RU"/>
        </w:rPr>
      </w:pPr>
    </w:p>
    <w:p w14:paraId="4528E42B" w14:textId="77777777" w:rsidR="00582C8D" w:rsidRDefault="00582C8D" w:rsidP="00582C8D">
      <w:pPr>
        <w:shd w:val="clear" w:color="auto" w:fill="FFFFFF"/>
        <w:spacing w:after="0" w:line="240" w:lineRule="auto"/>
        <w:rPr>
          <w:rFonts w:ascii="Calibri" w:eastAsia="Times New Roman" w:hAnsi="Calibri" w:cs="Calibri"/>
          <w:color w:val="050505"/>
          <w:sz w:val="23"/>
          <w:szCs w:val="23"/>
          <w:lang w:eastAsia="ru-RU"/>
        </w:rPr>
      </w:pPr>
    </w:p>
    <w:p w14:paraId="30C33819" w14:textId="293E721C" w:rsidR="00582C8D" w:rsidRPr="00582C8D" w:rsidRDefault="00582C8D" w:rsidP="00582C8D">
      <w:pPr>
        <w:shd w:val="clear" w:color="auto" w:fill="FFFFFF"/>
        <w:spacing w:after="0" w:line="240" w:lineRule="auto"/>
        <w:rPr>
          <w:rFonts w:ascii="Segoe UI Historic" w:eastAsia="Times New Roman" w:hAnsi="Segoe UI Historic" w:cs="Segoe UI Historic"/>
          <w:color w:val="050505"/>
          <w:sz w:val="23"/>
          <w:szCs w:val="23"/>
          <w:lang w:eastAsia="ru-RU"/>
        </w:rPr>
      </w:pPr>
      <w:r w:rsidRPr="00582C8D">
        <w:rPr>
          <w:rFonts w:ascii="Calibri" w:eastAsia="Times New Roman" w:hAnsi="Calibri" w:cs="Calibri"/>
          <w:color w:val="050505"/>
          <w:sz w:val="23"/>
          <w:szCs w:val="23"/>
          <w:lang w:eastAsia="ru-RU"/>
        </w:rPr>
        <w:t>Беларусь</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Пятница</w:t>
      </w:r>
      <w:r w:rsidRPr="00582C8D">
        <w:rPr>
          <w:rFonts w:ascii="Segoe UI Historic" w:eastAsia="Times New Roman" w:hAnsi="Segoe UI Historic" w:cs="Segoe UI Historic"/>
          <w:color w:val="050505"/>
          <w:sz w:val="23"/>
          <w:szCs w:val="23"/>
          <w:lang w:eastAsia="ru-RU"/>
        </w:rPr>
        <w:t>, 14</w:t>
      </w:r>
      <w:r w:rsidRPr="00582C8D">
        <w:rPr>
          <w:rFonts w:ascii="Calibri" w:eastAsia="Times New Roman" w:hAnsi="Calibri" w:cs="Calibri"/>
          <w:color w:val="050505"/>
          <w:sz w:val="23"/>
          <w:szCs w:val="23"/>
          <w:lang w:eastAsia="ru-RU"/>
        </w:rPr>
        <w:t>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утро</w:t>
      </w:r>
      <w:r w:rsidRPr="00582C8D">
        <w:rPr>
          <w:rFonts w:ascii="Segoe UI Historic" w:eastAsia="Times New Roman" w:hAnsi="Segoe UI Historic" w:cs="Segoe UI Historic"/>
          <w:color w:val="050505"/>
          <w:sz w:val="23"/>
          <w:szCs w:val="23"/>
          <w:lang w:eastAsia="ru-RU"/>
        </w:rPr>
        <w:t>.</w:t>
      </w:r>
    </w:p>
    <w:p w14:paraId="4C4BDDD0" w14:textId="77777777" w:rsidR="00582C8D" w:rsidRPr="00582C8D" w:rsidRDefault="00582C8D" w:rsidP="00582C8D">
      <w:pPr>
        <w:shd w:val="clear" w:color="auto" w:fill="FFFFFF"/>
        <w:spacing w:after="0" w:line="240" w:lineRule="auto"/>
        <w:rPr>
          <w:rFonts w:ascii="Segoe UI Historic" w:eastAsia="Times New Roman" w:hAnsi="Segoe UI Historic" w:cs="Segoe UI Historic"/>
          <w:color w:val="050505"/>
          <w:sz w:val="23"/>
          <w:szCs w:val="23"/>
          <w:lang w:eastAsia="ru-RU"/>
        </w:rPr>
      </w:pPr>
      <w:r w:rsidRPr="00582C8D">
        <w:rPr>
          <w:rFonts w:ascii="Calibri" w:eastAsia="Times New Roman" w:hAnsi="Calibri" w:cs="Calibri"/>
          <w:color w:val="050505"/>
          <w:sz w:val="23"/>
          <w:szCs w:val="23"/>
          <w:lang w:eastAsia="ru-RU"/>
        </w:rPr>
        <w:t>Сутки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без</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насилия</w:t>
      </w:r>
      <w:r w:rsidRPr="00582C8D">
        <w:rPr>
          <w:rFonts w:ascii="Segoe UI Historic" w:eastAsia="Times New Roman" w:hAnsi="Segoe UI Historic" w:cs="Segoe UI Historic"/>
          <w:color w:val="050505"/>
          <w:sz w:val="23"/>
          <w:szCs w:val="23"/>
          <w:lang w:eastAsia="ru-RU"/>
        </w:rPr>
        <w:t xml:space="preserve"> - </w:t>
      </w:r>
      <w:r w:rsidRPr="00582C8D">
        <w:rPr>
          <w:rFonts w:ascii="Calibri" w:eastAsia="Times New Roman" w:hAnsi="Calibri" w:cs="Calibri"/>
          <w:color w:val="050505"/>
          <w:sz w:val="23"/>
          <w:szCs w:val="23"/>
          <w:lang w:eastAsia="ru-RU"/>
        </w:rPr>
        <w:t>это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хорошо</w:t>
      </w:r>
      <w:r w:rsidRPr="00582C8D">
        <w:rPr>
          <w:rFonts w:ascii="Segoe UI Historic" w:eastAsia="Times New Roman" w:hAnsi="Segoe UI Historic" w:cs="Segoe UI Historic"/>
          <w:color w:val="050505"/>
          <w:sz w:val="23"/>
          <w:szCs w:val="23"/>
          <w:lang w:eastAsia="ru-RU"/>
        </w:rPr>
        <w:t>.</w:t>
      </w:r>
    </w:p>
    <w:p w14:paraId="15896063" w14:textId="68914CDC" w:rsidR="00582C8D" w:rsidRPr="00582C8D" w:rsidRDefault="00582C8D" w:rsidP="00582C8D">
      <w:pPr>
        <w:shd w:val="clear" w:color="auto" w:fill="FFFFFF"/>
        <w:spacing w:after="0" w:line="240" w:lineRule="auto"/>
        <w:rPr>
          <w:rFonts w:ascii="Segoe UI Historic" w:eastAsia="Times New Roman" w:hAnsi="Segoe UI Historic" w:cs="Segoe UI Historic"/>
          <w:color w:val="050505"/>
          <w:sz w:val="23"/>
          <w:szCs w:val="23"/>
          <w:lang w:eastAsia="ru-RU"/>
        </w:rPr>
      </w:pPr>
      <w:r w:rsidRPr="00582C8D">
        <w:rPr>
          <w:rFonts w:ascii="Calibri" w:eastAsia="Times New Roman" w:hAnsi="Calibri" w:cs="Calibri"/>
          <w:color w:val="050505"/>
          <w:sz w:val="23"/>
          <w:szCs w:val="23"/>
          <w:lang w:eastAsia="ru-RU"/>
        </w:rPr>
        <w:t>Но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никакой</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победы</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никакой</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эйфории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никто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чувствует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Ночью</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освобождено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много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задержанных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Все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следами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побоев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многих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пришлось</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сразу</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из</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Окрестино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везти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на</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скорой</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больницу</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Свидетельские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показания</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фото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можете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найти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сами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Я</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на</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них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смотреть</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могу</w:t>
      </w:r>
      <w:r w:rsidRPr="00582C8D">
        <w:rPr>
          <w:rFonts w:ascii="Segoe UI Historic" w:eastAsia="Times New Roman" w:hAnsi="Segoe UI Historic" w:cs="Segoe UI Historic"/>
          <w:color w:val="050505"/>
          <w:sz w:val="23"/>
          <w:szCs w:val="23"/>
          <w:lang w:eastAsia="ru-RU"/>
        </w:rPr>
        <w:t xml:space="preserve"> -- </w:t>
      </w:r>
      <w:r w:rsidRPr="00582C8D">
        <w:rPr>
          <w:rFonts w:ascii="Calibri" w:eastAsia="Times New Roman" w:hAnsi="Calibri" w:cs="Calibri"/>
          <w:color w:val="050505"/>
          <w:sz w:val="23"/>
          <w:szCs w:val="23"/>
          <w:lang w:eastAsia="ru-RU"/>
        </w:rPr>
        <w:t>я</w:t>
      </w:r>
      <w:r w:rsidRPr="00582C8D">
        <w:rPr>
          <w:rFonts w:ascii="Segoe UI Historic" w:eastAsia="Times New Roman" w:hAnsi="Segoe UI Historic" w:cs="Segoe UI Historic"/>
          <w:color w:val="050505"/>
          <w:sz w:val="23"/>
          <w:szCs w:val="23"/>
          <w:lang w:eastAsia="ru-RU"/>
        </w:rPr>
        <w:t>, 53-</w:t>
      </w:r>
      <w:r w:rsidRPr="00582C8D">
        <w:rPr>
          <w:rFonts w:ascii="Calibri" w:eastAsia="Times New Roman" w:hAnsi="Calibri" w:cs="Calibri"/>
          <w:color w:val="050505"/>
          <w:sz w:val="23"/>
          <w:szCs w:val="23"/>
          <w:lang w:eastAsia="ru-RU"/>
        </w:rPr>
        <w:t>летний</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мужик</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начинаю</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реветь</w:t>
      </w:r>
      <w:r w:rsidRPr="00582C8D">
        <w:rPr>
          <w:rFonts w:ascii="Segoe UI Historic" w:eastAsia="Times New Roman" w:hAnsi="Segoe UI Historic" w:cs="Segoe UI Historic"/>
          <w:color w:val="050505"/>
          <w:sz w:val="23"/>
          <w:szCs w:val="23"/>
          <w:lang w:eastAsia="ru-RU"/>
        </w:rPr>
        <w:t xml:space="preserve">. </w:t>
      </w:r>
      <w:r w:rsidRPr="00582C8D">
        <w:rPr>
          <w:rFonts w:ascii="inherit" w:eastAsia="Times New Roman" w:hAnsi="inherit" w:cs="Segoe UI Historic"/>
          <w:noProof/>
          <w:color w:val="050505"/>
          <w:sz w:val="23"/>
          <w:szCs w:val="23"/>
          <w:lang w:eastAsia="ru-RU"/>
        </w:rPr>
        <w:drawing>
          <wp:inline distT="0" distB="0" distL="0" distR="0" wp14:anchorId="66FDC6DF" wp14:editId="2DCE90AF">
            <wp:extent cx="152400" cy="152400"/>
            <wp:effectExtent l="0" t="0" r="0" b="0"/>
            <wp:docPr id="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82C8D">
        <w:rPr>
          <w:rFonts w:ascii="Calibri" w:eastAsia="Times New Roman" w:hAnsi="Calibri" w:cs="Calibri"/>
          <w:color w:val="050505"/>
          <w:sz w:val="23"/>
          <w:szCs w:val="23"/>
          <w:lang w:eastAsia="ru-RU"/>
        </w:rPr>
        <w:t>Министр</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сказал</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Извините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что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задержали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несколько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случайных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прохожих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это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издевательство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Нужны</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извинения</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следственные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действия</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результате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мирной</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Беларуси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тысячи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людей</w:t>
      </w:r>
      <w:r w:rsidRPr="00582C8D">
        <w:rPr>
          <w:rFonts w:ascii="Segoe UI Historic" w:eastAsia="Times New Roman" w:hAnsi="Segoe UI Historic" w:cs="Segoe UI Historic"/>
          <w:color w:val="050505"/>
          <w:sz w:val="23"/>
          <w:szCs w:val="23"/>
          <w:lang w:eastAsia="ru-RU"/>
        </w:rPr>
        <w:t xml:space="preserve"> -- </w:t>
      </w:r>
      <w:r w:rsidRPr="00582C8D">
        <w:rPr>
          <w:rFonts w:ascii="Calibri" w:eastAsia="Times New Roman" w:hAnsi="Calibri" w:cs="Calibri"/>
          <w:color w:val="050505"/>
          <w:sz w:val="23"/>
          <w:szCs w:val="23"/>
          <w:lang w:eastAsia="ru-RU"/>
        </w:rPr>
        <w:t>избитые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протестующие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родственники</w:t>
      </w:r>
      <w:r w:rsidRPr="00582C8D">
        <w:rPr>
          <w:rFonts w:ascii="Segoe UI Historic" w:eastAsia="Times New Roman" w:hAnsi="Segoe UI Historic" w:cs="Segoe UI Historic"/>
          <w:color w:val="050505"/>
          <w:sz w:val="23"/>
          <w:szCs w:val="23"/>
          <w:lang w:eastAsia="ru-RU"/>
        </w:rPr>
        <w:t xml:space="preserve"> -- </w:t>
      </w:r>
      <w:r w:rsidRPr="00582C8D">
        <w:rPr>
          <w:rFonts w:ascii="Calibri" w:eastAsia="Times New Roman" w:hAnsi="Calibri" w:cs="Calibri"/>
          <w:color w:val="050505"/>
          <w:sz w:val="23"/>
          <w:szCs w:val="23"/>
          <w:lang w:eastAsia="ru-RU"/>
        </w:rPr>
        <w:t>страстно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ненавидят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Лукашенко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все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что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ним</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связано</w:t>
      </w:r>
      <w:r w:rsidRPr="00582C8D">
        <w:rPr>
          <w:rFonts w:ascii="Segoe UI Historic" w:eastAsia="Times New Roman" w:hAnsi="Segoe UI Historic" w:cs="Segoe UI Historic"/>
          <w:color w:val="050505"/>
          <w:sz w:val="23"/>
          <w:szCs w:val="23"/>
          <w:lang w:eastAsia="ru-RU"/>
        </w:rPr>
        <w:t>.</w:t>
      </w:r>
    </w:p>
    <w:p w14:paraId="5243780D" w14:textId="77777777" w:rsidR="00582C8D" w:rsidRPr="00582C8D" w:rsidRDefault="00582C8D" w:rsidP="00582C8D">
      <w:pPr>
        <w:shd w:val="clear" w:color="auto" w:fill="FFFFFF"/>
        <w:spacing w:after="0" w:line="240" w:lineRule="auto"/>
        <w:rPr>
          <w:rFonts w:ascii="Segoe UI Historic" w:eastAsia="Times New Roman" w:hAnsi="Segoe UI Historic" w:cs="Segoe UI Historic"/>
          <w:color w:val="050505"/>
          <w:sz w:val="23"/>
          <w:szCs w:val="23"/>
          <w:lang w:eastAsia="ru-RU"/>
        </w:rPr>
      </w:pPr>
      <w:r w:rsidRPr="00582C8D">
        <w:rPr>
          <w:rFonts w:ascii="Calibri" w:eastAsia="Times New Roman" w:hAnsi="Calibri" w:cs="Calibri"/>
          <w:color w:val="050505"/>
          <w:sz w:val="23"/>
          <w:szCs w:val="23"/>
          <w:lang w:eastAsia="ru-RU"/>
        </w:rPr>
        <w:t>Власти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изображают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диалог</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никто</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им</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верит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Угроза</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общенациональной</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забастовки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все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серьезнее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Многие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заводы</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уже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стоят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на</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других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проходят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митинги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где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скандируют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Уходи</w:t>
      </w:r>
      <w:r w:rsidRPr="00582C8D">
        <w:rPr>
          <w:rFonts w:ascii="Segoe UI Historic" w:eastAsia="Times New Roman" w:hAnsi="Segoe UI Historic" w:cs="Segoe UI Historic"/>
          <w:color w:val="050505"/>
          <w:sz w:val="23"/>
          <w:szCs w:val="23"/>
          <w:lang w:eastAsia="ru-RU"/>
        </w:rPr>
        <w:t>".</w:t>
      </w:r>
    </w:p>
    <w:p w14:paraId="01616C82" w14:textId="77777777" w:rsidR="00582C8D" w:rsidRPr="00582C8D" w:rsidRDefault="00582C8D" w:rsidP="00582C8D">
      <w:pPr>
        <w:shd w:val="clear" w:color="auto" w:fill="FFFFFF"/>
        <w:spacing w:after="0" w:line="240" w:lineRule="auto"/>
        <w:rPr>
          <w:rFonts w:ascii="Segoe UI Historic" w:eastAsia="Times New Roman" w:hAnsi="Segoe UI Historic" w:cs="Segoe UI Historic"/>
          <w:color w:val="050505"/>
          <w:sz w:val="23"/>
          <w:szCs w:val="23"/>
          <w:lang w:eastAsia="ru-RU"/>
        </w:rPr>
      </w:pPr>
      <w:r w:rsidRPr="00582C8D">
        <w:rPr>
          <w:rFonts w:ascii="Calibri" w:eastAsia="Times New Roman" w:hAnsi="Calibri" w:cs="Calibri"/>
          <w:color w:val="050505"/>
          <w:sz w:val="23"/>
          <w:szCs w:val="23"/>
          <w:lang w:eastAsia="ru-RU"/>
        </w:rPr>
        <w:t>Главная</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цель</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протестов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изменилась</w:t>
      </w:r>
      <w:r w:rsidRPr="00582C8D">
        <w:rPr>
          <w:rFonts w:ascii="Segoe UI Historic" w:eastAsia="Times New Roman" w:hAnsi="Segoe UI Historic" w:cs="Segoe UI Historic"/>
          <w:color w:val="050505"/>
          <w:sz w:val="23"/>
          <w:szCs w:val="23"/>
          <w:lang w:eastAsia="ru-RU"/>
        </w:rPr>
        <w:t xml:space="preserve"> -- </w:t>
      </w:r>
      <w:r w:rsidRPr="00582C8D">
        <w:rPr>
          <w:rFonts w:ascii="Calibri" w:eastAsia="Times New Roman" w:hAnsi="Calibri" w:cs="Calibri"/>
          <w:color w:val="050505"/>
          <w:sz w:val="23"/>
          <w:szCs w:val="23"/>
          <w:lang w:eastAsia="ru-RU"/>
        </w:rPr>
        <w:t>честные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выборы</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восстановление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законности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Все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продолжается</w:t>
      </w:r>
      <w:r w:rsidRPr="00582C8D">
        <w:rPr>
          <w:rFonts w:ascii="Segoe UI Historic" w:eastAsia="Times New Roman" w:hAnsi="Segoe UI Historic" w:cs="Segoe UI Historic"/>
          <w:color w:val="050505"/>
          <w:sz w:val="23"/>
          <w:szCs w:val="23"/>
          <w:lang w:eastAsia="ru-RU"/>
        </w:rPr>
        <w:t>.</w:t>
      </w:r>
    </w:p>
    <w:p w14:paraId="118C6C47" w14:textId="77777777" w:rsidR="00582C8D" w:rsidRPr="00582C8D" w:rsidRDefault="00582C8D" w:rsidP="00582C8D">
      <w:pPr>
        <w:shd w:val="clear" w:color="auto" w:fill="FFFFFF"/>
        <w:spacing w:after="0" w:line="240" w:lineRule="auto"/>
        <w:rPr>
          <w:rFonts w:ascii="Segoe UI Historic" w:eastAsia="Times New Roman" w:hAnsi="Segoe UI Historic" w:cs="Segoe UI Historic"/>
          <w:color w:val="050505"/>
          <w:sz w:val="23"/>
          <w:szCs w:val="23"/>
          <w:lang w:eastAsia="ru-RU"/>
        </w:rPr>
      </w:pPr>
      <w:r w:rsidRPr="00582C8D">
        <w:rPr>
          <w:rFonts w:ascii="Calibri" w:eastAsia="Times New Roman" w:hAnsi="Calibri" w:cs="Calibri"/>
          <w:color w:val="050505"/>
          <w:sz w:val="23"/>
          <w:szCs w:val="23"/>
          <w:lang w:eastAsia="ru-RU"/>
        </w:rPr>
        <w:t>Девушки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цепочках</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солидарности</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сегодня</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стоят</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не</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белом</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а</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в</w:t>
      </w:r>
      <w:r w:rsidRPr="00582C8D">
        <w:rPr>
          <w:rFonts w:ascii="Segoe UI Historic" w:eastAsia="Times New Roman" w:hAnsi="Segoe UI Historic" w:cs="Segoe UI Historic"/>
          <w:color w:val="050505"/>
          <w:sz w:val="23"/>
          <w:szCs w:val="23"/>
          <w:lang w:eastAsia="ru-RU"/>
        </w:rPr>
        <w:t xml:space="preserve"> </w:t>
      </w:r>
      <w:r w:rsidRPr="00582C8D">
        <w:rPr>
          <w:rFonts w:ascii="Calibri" w:eastAsia="Times New Roman" w:hAnsi="Calibri" w:cs="Calibri"/>
          <w:color w:val="050505"/>
          <w:sz w:val="23"/>
          <w:szCs w:val="23"/>
          <w:lang w:eastAsia="ru-RU"/>
        </w:rPr>
        <w:t>черном</w:t>
      </w:r>
    </w:p>
    <w:p w14:paraId="176FEF6E" w14:textId="77777777" w:rsidR="00DD2021" w:rsidRDefault="00DD2021" w:rsidP="00DD2021">
      <w:pPr>
        <w:shd w:val="clear" w:color="auto" w:fill="FFFFFF"/>
        <w:rPr>
          <w:rFonts w:ascii="Calibri" w:hAnsi="Calibri" w:cs="Calibri"/>
          <w:color w:val="050505"/>
          <w:sz w:val="23"/>
          <w:szCs w:val="23"/>
        </w:rPr>
      </w:pPr>
    </w:p>
    <w:p w14:paraId="49477480" w14:textId="675733ED"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Пятница</w:t>
      </w:r>
      <w:r>
        <w:rPr>
          <w:rFonts w:ascii="Segoe UI Historic" w:hAnsi="Segoe UI Historic" w:cs="Segoe UI Historic"/>
          <w:color w:val="050505"/>
          <w:sz w:val="23"/>
          <w:szCs w:val="23"/>
        </w:rPr>
        <w:t xml:space="preserve"> 14</w:t>
      </w:r>
      <w:r>
        <w:rPr>
          <w:rFonts w:ascii="Calibri" w:hAnsi="Calibri" w:cs="Calibri"/>
          <w:color w:val="050505"/>
          <w:sz w:val="23"/>
          <w:szCs w:val="23"/>
        </w:rPr>
        <w:t>е</w:t>
      </w:r>
      <w:r>
        <w:rPr>
          <w:rFonts w:ascii="Segoe UI Historic" w:hAnsi="Segoe UI Historic" w:cs="Segoe UI Historic"/>
          <w:color w:val="050505"/>
          <w:sz w:val="23"/>
          <w:szCs w:val="23"/>
        </w:rPr>
        <w:t xml:space="preserve">, </w:t>
      </w:r>
      <w:r>
        <w:rPr>
          <w:rFonts w:ascii="Calibri" w:hAnsi="Calibri" w:cs="Calibri"/>
          <w:color w:val="050505"/>
          <w:sz w:val="23"/>
          <w:szCs w:val="23"/>
        </w:rPr>
        <w:t>ночь</w:t>
      </w:r>
      <w:r>
        <w:rPr>
          <w:rFonts w:ascii="Segoe UI Historic" w:hAnsi="Segoe UI Historic" w:cs="Segoe UI Historic"/>
          <w:color w:val="050505"/>
          <w:sz w:val="23"/>
          <w:szCs w:val="23"/>
        </w:rPr>
        <w:t>.</w:t>
      </w:r>
    </w:p>
    <w:p w14:paraId="554D1B7B"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Резюме</w:t>
      </w:r>
      <w:r>
        <w:rPr>
          <w:rFonts w:ascii="Segoe UI Historic" w:hAnsi="Segoe UI Historic" w:cs="Segoe UI Historic"/>
          <w:color w:val="050505"/>
          <w:sz w:val="23"/>
          <w:szCs w:val="23"/>
        </w:rPr>
        <w:t xml:space="preserve">: </w:t>
      </w:r>
      <w:r>
        <w:rPr>
          <w:rFonts w:ascii="Calibri" w:hAnsi="Calibri" w:cs="Calibri"/>
          <w:color w:val="050505"/>
          <w:sz w:val="23"/>
          <w:szCs w:val="23"/>
        </w:rPr>
        <w:t>насилия</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эйфории</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раньше</w:t>
      </w:r>
      <w:r>
        <w:rPr>
          <w:rFonts w:ascii="Segoe UI Historic" w:hAnsi="Segoe UI Historic" w:cs="Segoe UI Historic"/>
          <w:color w:val="050505"/>
          <w:sz w:val="23"/>
          <w:szCs w:val="23"/>
        </w:rPr>
        <w:t xml:space="preserve"> </w:t>
      </w:r>
      <w:r>
        <w:rPr>
          <w:rFonts w:ascii="Calibri" w:hAnsi="Calibri" w:cs="Calibri"/>
          <w:color w:val="050505"/>
          <w:sz w:val="23"/>
          <w:szCs w:val="23"/>
        </w:rPr>
        <w:t>опасался</w:t>
      </w:r>
      <w:r>
        <w:rPr>
          <w:rFonts w:ascii="Segoe UI Historic" w:hAnsi="Segoe UI Historic" w:cs="Segoe UI Historic"/>
          <w:color w:val="050505"/>
          <w:sz w:val="23"/>
          <w:szCs w:val="23"/>
        </w:rPr>
        <w:t xml:space="preserve">. </w:t>
      </w:r>
      <w:r>
        <w:rPr>
          <w:rFonts w:ascii="Calibri" w:hAnsi="Calibri" w:cs="Calibri"/>
          <w:color w:val="050505"/>
          <w:sz w:val="23"/>
          <w:szCs w:val="23"/>
        </w:rPr>
        <w:t>Главный</w:t>
      </w:r>
      <w:r>
        <w:rPr>
          <w:rFonts w:ascii="Segoe UI Historic" w:hAnsi="Segoe UI Historic" w:cs="Segoe UI Historic"/>
          <w:color w:val="050505"/>
          <w:sz w:val="23"/>
          <w:szCs w:val="23"/>
        </w:rPr>
        <w:t xml:space="preserve"> </w:t>
      </w:r>
      <w:r>
        <w:rPr>
          <w:rFonts w:ascii="Calibri" w:hAnsi="Calibri" w:cs="Calibri"/>
          <w:color w:val="050505"/>
          <w:sz w:val="23"/>
          <w:szCs w:val="23"/>
        </w:rPr>
        <w:t>страх</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 </w:t>
      </w:r>
      <w:r>
        <w:rPr>
          <w:rFonts w:ascii="Calibri" w:hAnsi="Calibri" w:cs="Calibri"/>
          <w:color w:val="050505"/>
          <w:sz w:val="23"/>
          <w:szCs w:val="23"/>
        </w:rPr>
        <w:t>забастовки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продолжается</w:t>
      </w:r>
      <w:r>
        <w:rPr>
          <w:rFonts w:ascii="Segoe UI Historic" w:hAnsi="Segoe UI Historic" w:cs="Segoe UI Historic"/>
          <w:color w:val="050505"/>
          <w:sz w:val="23"/>
          <w:szCs w:val="23"/>
        </w:rPr>
        <w:t>.</w:t>
      </w:r>
    </w:p>
    <w:p w14:paraId="0A241461"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угроза</w:t>
      </w:r>
      <w:r>
        <w:rPr>
          <w:rFonts w:ascii="Segoe UI Historic" w:hAnsi="Segoe UI Historic" w:cs="Segoe UI Historic"/>
          <w:color w:val="050505"/>
          <w:sz w:val="23"/>
          <w:szCs w:val="23"/>
        </w:rPr>
        <w:t xml:space="preserve"> </w:t>
      </w:r>
      <w:r>
        <w:rPr>
          <w:rFonts w:ascii="Calibri" w:hAnsi="Calibri" w:cs="Calibri"/>
          <w:color w:val="050505"/>
          <w:sz w:val="23"/>
          <w:szCs w:val="23"/>
        </w:rPr>
        <w:t>насилия</w:t>
      </w:r>
      <w:r>
        <w:rPr>
          <w:rFonts w:ascii="Segoe UI Historic" w:hAnsi="Segoe UI Historic" w:cs="Segoe UI Historic"/>
          <w:color w:val="050505"/>
          <w:sz w:val="23"/>
          <w:szCs w:val="23"/>
        </w:rPr>
        <w:t xml:space="preserve"> </w:t>
      </w:r>
      <w:r>
        <w:rPr>
          <w:rFonts w:ascii="Calibri" w:hAnsi="Calibri" w:cs="Calibri"/>
          <w:color w:val="050505"/>
          <w:sz w:val="23"/>
          <w:szCs w:val="23"/>
        </w:rPr>
        <w:t>ослабла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боялся</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получить</w:t>
      </w:r>
      <w:r>
        <w:rPr>
          <w:rFonts w:ascii="Segoe UI Historic" w:hAnsi="Segoe UI Historic" w:cs="Segoe UI Historic"/>
          <w:color w:val="050505"/>
          <w:sz w:val="23"/>
          <w:szCs w:val="23"/>
        </w:rPr>
        <w:t xml:space="preserve"> </w:t>
      </w:r>
      <w:r>
        <w:rPr>
          <w:rFonts w:ascii="Calibri" w:hAnsi="Calibri" w:cs="Calibri"/>
          <w:color w:val="050505"/>
          <w:sz w:val="23"/>
          <w:szCs w:val="23"/>
        </w:rPr>
        <w:t>резиновую</w:t>
      </w:r>
      <w:r>
        <w:rPr>
          <w:rFonts w:ascii="Segoe UI Historic" w:hAnsi="Segoe UI Historic" w:cs="Segoe UI Historic"/>
          <w:color w:val="050505"/>
          <w:sz w:val="23"/>
          <w:szCs w:val="23"/>
        </w:rPr>
        <w:t xml:space="preserve"> </w:t>
      </w:r>
      <w:r>
        <w:rPr>
          <w:rFonts w:ascii="Calibri" w:hAnsi="Calibri" w:cs="Calibri"/>
          <w:color w:val="050505"/>
          <w:sz w:val="23"/>
          <w:szCs w:val="23"/>
        </w:rPr>
        <w:t>пулю</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живот</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видел</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строителей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стояли</w:t>
      </w:r>
      <w:r>
        <w:rPr>
          <w:rFonts w:ascii="Segoe UI Historic" w:hAnsi="Segoe UI Historic" w:cs="Segoe UI Historic"/>
          <w:color w:val="050505"/>
          <w:sz w:val="23"/>
          <w:szCs w:val="23"/>
        </w:rPr>
        <w:t xml:space="preserve"> </w:t>
      </w:r>
      <w:r>
        <w:rPr>
          <w:rFonts w:ascii="Calibri" w:hAnsi="Calibri" w:cs="Calibri"/>
          <w:color w:val="050505"/>
          <w:sz w:val="23"/>
          <w:szCs w:val="23"/>
        </w:rPr>
        <w:t>вдоль</w:t>
      </w:r>
      <w:r>
        <w:rPr>
          <w:rFonts w:ascii="Segoe UI Historic" w:hAnsi="Segoe UI Historic" w:cs="Segoe UI Historic"/>
          <w:color w:val="050505"/>
          <w:sz w:val="23"/>
          <w:szCs w:val="23"/>
        </w:rPr>
        <w:t xml:space="preserve"> </w:t>
      </w:r>
      <w:r>
        <w:rPr>
          <w:rFonts w:ascii="Calibri" w:hAnsi="Calibri" w:cs="Calibri"/>
          <w:color w:val="050505"/>
          <w:sz w:val="23"/>
          <w:szCs w:val="23"/>
        </w:rPr>
        <w:t>Казинца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белыми</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плакатом</w:t>
      </w:r>
      <w:r>
        <w:rPr>
          <w:rFonts w:ascii="Segoe UI Historic" w:hAnsi="Segoe UI Historic" w:cs="Segoe UI Historic"/>
          <w:color w:val="050505"/>
          <w:sz w:val="23"/>
          <w:szCs w:val="23"/>
        </w:rPr>
        <w:t xml:space="preserve">. </w:t>
      </w:r>
      <w:r>
        <w:rPr>
          <w:rFonts w:ascii="Calibri" w:hAnsi="Calibri" w:cs="Calibri"/>
          <w:color w:val="050505"/>
          <w:sz w:val="23"/>
          <w:szCs w:val="23"/>
        </w:rPr>
        <w:t>Проехался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обеду</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центру</w:t>
      </w:r>
      <w:r>
        <w:rPr>
          <w:rFonts w:ascii="Segoe UI Historic" w:hAnsi="Segoe UI Historic" w:cs="Segoe UI Historic"/>
          <w:color w:val="050505"/>
          <w:sz w:val="23"/>
          <w:szCs w:val="23"/>
        </w:rPr>
        <w:t xml:space="preserve"> </w:t>
      </w:r>
      <w:r>
        <w:rPr>
          <w:rFonts w:ascii="Calibri" w:hAnsi="Calibri" w:cs="Calibri"/>
          <w:color w:val="050505"/>
          <w:sz w:val="23"/>
          <w:szCs w:val="23"/>
        </w:rPr>
        <w:t>гуляла</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праздничная</w:t>
      </w:r>
      <w:r>
        <w:rPr>
          <w:rFonts w:ascii="Segoe UI Historic" w:hAnsi="Segoe UI Historic" w:cs="Segoe UI Historic"/>
          <w:color w:val="050505"/>
          <w:sz w:val="23"/>
          <w:szCs w:val="23"/>
        </w:rPr>
        <w:t xml:space="preserve"> </w:t>
      </w:r>
      <w:r>
        <w:rPr>
          <w:rFonts w:ascii="Calibri" w:hAnsi="Calibri" w:cs="Calibri"/>
          <w:color w:val="050505"/>
          <w:sz w:val="23"/>
          <w:szCs w:val="23"/>
        </w:rPr>
        <w:t>толпа</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нашей</w:t>
      </w:r>
      <w:r>
        <w:rPr>
          <w:rFonts w:ascii="Segoe UI Historic" w:hAnsi="Segoe UI Historic" w:cs="Segoe UI Historic"/>
          <w:color w:val="050505"/>
          <w:sz w:val="23"/>
          <w:szCs w:val="23"/>
        </w:rPr>
        <w:t xml:space="preserve"> </w:t>
      </w:r>
      <w:r>
        <w:rPr>
          <w:rFonts w:ascii="Calibri" w:hAnsi="Calibri" w:cs="Calibri"/>
          <w:color w:val="050505"/>
          <w:sz w:val="23"/>
          <w:szCs w:val="23"/>
        </w:rPr>
        <w:t>легендарной</w:t>
      </w:r>
      <w:r>
        <w:rPr>
          <w:rFonts w:ascii="Segoe UI Historic" w:hAnsi="Segoe UI Historic" w:cs="Segoe UI Historic"/>
          <w:color w:val="050505"/>
          <w:sz w:val="23"/>
          <w:szCs w:val="23"/>
        </w:rPr>
        <w:t xml:space="preserve"> </w:t>
      </w:r>
      <w:r>
        <w:rPr>
          <w:rFonts w:ascii="Calibri" w:hAnsi="Calibri" w:cs="Calibri"/>
          <w:color w:val="050505"/>
          <w:sz w:val="23"/>
          <w:szCs w:val="23"/>
        </w:rPr>
        <w:t>Притыцкого</w:t>
      </w:r>
      <w:r>
        <w:rPr>
          <w:rFonts w:ascii="Segoe UI Historic" w:hAnsi="Segoe UI Historic" w:cs="Segoe UI Historic"/>
          <w:color w:val="050505"/>
          <w:sz w:val="23"/>
          <w:szCs w:val="23"/>
        </w:rPr>
        <w:t xml:space="preserve">. </w:t>
      </w:r>
      <w:r>
        <w:rPr>
          <w:rFonts w:ascii="Calibri" w:hAnsi="Calibri" w:cs="Calibri"/>
          <w:color w:val="050505"/>
          <w:sz w:val="23"/>
          <w:szCs w:val="23"/>
        </w:rPr>
        <w:t>Причем</w:t>
      </w:r>
      <w:r>
        <w:rPr>
          <w:rFonts w:ascii="Segoe UI Historic" w:hAnsi="Segoe UI Historic" w:cs="Segoe UI Historic"/>
          <w:color w:val="050505"/>
          <w:sz w:val="23"/>
          <w:szCs w:val="23"/>
        </w:rPr>
        <w:t xml:space="preserve"> </w:t>
      </w:r>
      <w:r>
        <w:rPr>
          <w:rFonts w:ascii="Calibri" w:hAnsi="Calibri" w:cs="Calibri"/>
          <w:color w:val="050505"/>
          <w:sz w:val="23"/>
          <w:szCs w:val="23"/>
        </w:rPr>
        <w:t>гуляла</w:t>
      </w:r>
      <w:r>
        <w:rPr>
          <w:rFonts w:ascii="Segoe UI Historic" w:hAnsi="Segoe UI Historic" w:cs="Segoe UI Historic"/>
          <w:color w:val="050505"/>
          <w:sz w:val="23"/>
          <w:szCs w:val="23"/>
        </w:rPr>
        <w:t xml:space="preserve">, </w:t>
      </w:r>
      <w:r>
        <w:rPr>
          <w:rFonts w:ascii="Calibri" w:hAnsi="Calibri" w:cs="Calibri"/>
          <w:color w:val="050505"/>
          <w:sz w:val="23"/>
          <w:szCs w:val="23"/>
        </w:rPr>
        <w:t>оставляя</w:t>
      </w:r>
      <w:r>
        <w:rPr>
          <w:rFonts w:ascii="Segoe UI Historic" w:hAnsi="Segoe UI Historic" w:cs="Segoe UI Historic"/>
          <w:color w:val="050505"/>
          <w:sz w:val="23"/>
          <w:szCs w:val="23"/>
        </w:rPr>
        <w:t xml:space="preserve"> </w:t>
      </w:r>
      <w:r>
        <w:rPr>
          <w:rFonts w:ascii="Calibri" w:hAnsi="Calibri" w:cs="Calibri"/>
          <w:color w:val="050505"/>
          <w:sz w:val="23"/>
          <w:szCs w:val="23"/>
        </w:rPr>
        <w:t>место</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велосипедов</w:t>
      </w:r>
      <w:r>
        <w:rPr>
          <w:rFonts w:ascii="Segoe UI Historic" w:hAnsi="Segoe UI Historic" w:cs="Segoe UI Historic"/>
          <w:color w:val="050505"/>
          <w:sz w:val="23"/>
          <w:szCs w:val="23"/>
        </w:rPr>
        <w:t xml:space="preserve">. </w:t>
      </w:r>
      <w:r>
        <w:rPr>
          <w:rFonts w:ascii="Calibri" w:hAnsi="Calibri" w:cs="Calibri"/>
          <w:color w:val="050505"/>
          <w:sz w:val="23"/>
          <w:szCs w:val="23"/>
        </w:rPr>
        <w:t>Очевидцы</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появляются</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деревнях</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малые</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w:t>
      </w:r>
      <w:r>
        <w:rPr>
          <w:rFonts w:ascii="Segoe UI Historic" w:hAnsi="Segoe UI Historic" w:cs="Segoe UI Historic"/>
          <w:color w:val="050505"/>
          <w:sz w:val="23"/>
          <w:szCs w:val="23"/>
        </w:rPr>
        <w:t xml:space="preserve"> </w:t>
      </w:r>
      <w:r>
        <w:rPr>
          <w:rFonts w:ascii="Calibri" w:hAnsi="Calibri" w:cs="Calibri"/>
          <w:color w:val="050505"/>
          <w:sz w:val="23"/>
          <w:szCs w:val="23"/>
        </w:rPr>
        <w:t>уж</w:t>
      </w:r>
      <w:r>
        <w:rPr>
          <w:rFonts w:ascii="Segoe UI Historic" w:hAnsi="Segoe UI Historic" w:cs="Segoe UI Historic"/>
          <w:color w:val="050505"/>
          <w:sz w:val="23"/>
          <w:szCs w:val="23"/>
        </w:rPr>
        <w:t xml:space="preserve"> </w:t>
      </w:r>
      <w:r>
        <w:rPr>
          <w:rFonts w:ascii="Calibri" w:hAnsi="Calibri" w:cs="Calibri"/>
          <w:color w:val="050505"/>
          <w:sz w:val="23"/>
          <w:szCs w:val="23"/>
        </w:rPr>
        <w:t>молчу</w:t>
      </w:r>
      <w:r>
        <w:rPr>
          <w:rFonts w:ascii="Segoe UI Historic" w:hAnsi="Segoe UI Historic" w:cs="Segoe UI Historic"/>
          <w:color w:val="050505"/>
          <w:sz w:val="23"/>
          <w:szCs w:val="23"/>
        </w:rPr>
        <w:t>.</w:t>
      </w:r>
    </w:p>
    <w:p w14:paraId="252E86C9"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вел</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растерянно</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w:t>
      </w:r>
      <w:r>
        <w:rPr>
          <w:rFonts w:ascii="Segoe UI Historic" w:hAnsi="Segoe UI Historic" w:cs="Segoe UI Historic"/>
          <w:color w:val="050505"/>
          <w:sz w:val="23"/>
          <w:szCs w:val="23"/>
        </w:rPr>
        <w:t xml:space="preserve"> </w:t>
      </w:r>
      <w:r>
        <w:rPr>
          <w:rFonts w:ascii="Calibri" w:hAnsi="Calibri" w:cs="Calibri"/>
          <w:color w:val="050505"/>
          <w:sz w:val="23"/>
          <w:szCs w:val="23"/>
        </w:rPr>
        <w:t>совещание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строительству</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совещаться</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походя</w:t>
      </w:r>
      <w:r>
        <w:rPr>
          <w:rFonts w:ascii="Segoe UI Historic" w:hAnsi="Segoe UI Historic" w:cs="Segoe UI Historic"/>
          <w:color w:val="050505"/>
          <w:sz w:val="23"/>
          <w:szCs w:val="23"/>
        </w:rPr>
        <w:t xml:space="preserve"> </w:t>
      </w:r>
      <w:r>
        <w:rPr>
          <w:rFonts w:ascii="Calibri" w:hAnsi="Calibri" w:cs="Calibri"/>
          <w:color w:val="050505"/>
          <w:sz w:val="23"/>
          <w:szCs w:val="23"/>
        </w:rPr>
        <w:t>заклеймил</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иностранных</w:t>
      </w:r>
      <w:r>
        <w:rPr>
          <w:rFonts w:ascii="Segoe UI Historic" w:hAnsi="Segoe UI Historic" w:cs="Segoe UI Historic"/>
          <w:color w:val="050505"/>
          <w:sz w:val="23"/>
          <w:szCs w:val="23"/>
        </w:rPr>
        <w:t xml:space="preserve"> </w:t>
      </w:r>
      <w:r>
        <w:rPr>
          <w:rFonts w:ascii="Calibri" w:hAnsi="Calibri" w:cs="Calibri"/>
          <w:color w:val="050505"/>
          <w:sz w:val="23"/>
          <w:szCs w:val="23"/>
        </w:rPr>
        <w:t>вмешателей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разнообразия</w:t>
      </w:r>
      <w:r>
        <w:rPr>
          <w:rFonts w:ascii="Segoe UI Historic" w:hAnsi="Segoe UI Historic" w:cs="Segoe UI Historic"/>
          <w:color w:val="050505"/>
          <w:sz w:val="23"/>
          <w:szCs w:val="23"/>
        </w:rPr>
        <w:t xml:space="preserve"> </w:t>
      </w:r>
      <w:r>
        <w:rPr>
          <w:rFonts w:ascii="Calibri" w:hAnsi="Calibri" w:cs="Calibri"/>
          <w:color w:val="050505"/>
          <w:sz w:val="23"/>
          <w:szCs w:val="23"/>
        </w:rPr>
        <w:t>упомянув</w:t>
      </w:r>
      <w:r>
        <w:rPr>
          <w:rFonts w:ascii="Segoe UI Historic" w:hAnsi="Segoe UI Historic" w:cs="Segoe UI Historic"/>
          <w:color w:val="050505"/>
          <w:sz w:val="23"/>
          <w:szCs w:val="23"/>
        </w:rPr>
        <w:t xml:space="preserve">... </w:t>
      </w:r>
      <w:r>
        <w:rPr>
          <w:rFonts w:ascii="Calibri" w:hAnsi="Calibri" w:cs="Calibri"/>
          <w:color w:val="050505"/>
          <w:sz w:val="23"/>
          <w:szCs w:val="23"/>
        </w:rPr>
        <w:t>Голландию</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сообщил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МТЗ</w:t>
      </w:r>
      <w:r>
        <w:rPr>
          <w:rFonts w:ascii="Segoe UI Historic" w:hAnsi="Segoe UI Historic" w:cs="Segoe UI Historic"/>
          <w:color w:val="050505"/>
          <w:sz w:val="23"/>
          <w:szCs w:val="23"/>
        </w:rPr>
        <w:t xml:space="preserve"> </w:t>
      </w:r>
      <w:r>
        <w:rPr>
          <w:rFonts w:ascii="Calibri" w:hAnsi="Calibri" w:cs="Calibri"/>
          <w:color w:val="050505"/>
          <w:sz w:val="23"/>
          <w:szCs w:val="23"/>
        </w:rPr>
        <w:t>бастует</w:t>
      </w:r>
      <w:r>
        <w:rPr>
          <w:rFonts w:ascii="Segoe UI Historic" w:hAnsi="Segoe UI Historic" w:cs="Segoe UI Historic"/>
          <w:color w:val="050505"/>
          <w:sz w:val="23"/>
          <w:szCs w:val="23"/>
        </w:rPr>
        <w:t xml:space="preserve"> 20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МТЗ</w:t>
      </w:r>
      <w:r>
        <w:rPr>
          <w:rFonts w:ascii="Segoe UI Historic" w:hAnsi="Segoe UI Historic" w:cs="Segoe UI Historic"/>
          <w:color w:val="050505"/>
          <w:sz w:val="23"/>
          <w:szCs w:val="23"/>
        </w:rPr>
        <w:t xml:space="preserve"> </w:t>
      </w:r>
      <w:r>
        <w:rPr>
          <w:rFonts w:ascii="Calibri" w:hAnsi="Calibri" w:cs="Calibri"/>
          <w:color w:val="050505"/>
          <w:sz w:val="23"/>
          <w:szCs w:val="23"/>
        </w:rPr>
        <w:t>обиделся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культуры</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дальше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забастовок</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флэшмобы</w:t>
      </w:r>
      <w:r>
        <w:rPr>
          <w:rFonts w:ascii="Segoe UI Historic" w:hAnsi="Segoe UI Historic" w:cs="Segoe UI Historic"/>
          <w:color w:val="050505"/>
          <w:sz w:val="23"/>
          <w:szCs w:val="23"/>
        </w:rPr>
        <w:t xml:space="preserve">. </w:t>
      </w:r>
      <w:r>
        <w:rPr>
          <w:rFonts w:ascii="Calibri" w:hAnsi="Calibri" w:cs="Calibri"/>
          <w:color w:val="050505"/>
          <w:sz w:val="23"/>
          <w:szCs w:val="23"/>
        </w:rPr>
        <w:t>Тогда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МАЗа</w:t>
      </w:r>
      <w:r>
        <w:rPr>
          <w:rFonts w:ascii="Segoe UI Historic" w:hAnsi="Segoe UI Historic" w:cs="Segoe UI Historic"/>
          <w:color w:val="050505"/>
          <w:sz w:val="23"/>
          <w:szCs w:val="23"/>
        </w:rPr>
        <w:t xml:space="preserve"> </w:t>
      </w:r>
      <w:r>
        <w:rPr>
          <w:rFonts w:ascii="Calibri" w:hAnsi="Calibri" w:cs="Calibri"/>
          <w:color w:val="050505"/>
          <w:sz w:val="23"/>
          <w:szCs w:val="23"/>
        </w:rPr>
        <w:t>многотысячная</w:t>
      </w:r>
      <w:r>
        <w:rPr>
          <w:rFonts w:ascii="Segoe UI Historic" w:hAnsi="Segoe UI Historic" w:cs="Segoe UI Historic"/>
          <w:color w:val="050505"/>
          <w:sz w:val="23"/>
          <w:szCs w:val="23"/>
        </w:rPr>
        <w:t xml:space="preserve"> </w:t>
      </w:r>
      <w:r>
        <w:rPr>
          <w:rFonts w:ascii="Calibri" w:hAnsi="Calibri" w:cs="Calibri"/>
          <w:color w:val="050505"/>
          <w:sz w:val="23"/>
          <w:szCs w:val="23"/>
        </w:rPr>
        <w:t>толпа</w:t>
      </w:r>
      <w:r>
        <w:rPr>
          <w:rFonts w:ascii="Segoe UI Historic" w:hAnsi="Segoe UI Historic" w:cs="Segoe UI Historic"/>
          <w:color w:val="050505"/>
          <w:sz w:val="23"/>
          <w:szCs w:val="23"/>
        </w:rPr>
        <w:t xml:space="preserve"> </w:t>
      </w:r>
      <w:r>
        <w:rPr>
          <w:rFonts w:ascii="Calibri" w:hAnsi="Calibri" w:cs="Calibri"/>
          <w:color w:val="050505"/>
          <w:sz w:val="23"/>
          <w:szCs w:val="23"/>
        </w:rPr>
        <w:t>двинулась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Дому</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ней</w:t>
      </w:r>
      <w:r>
        <w:rPr>
          <w:rFonts w:ascii="Segoe UI Historic" w:hAnsi="Segoe UI Historic" w:cs="Segoe UI Historic"/>
          <w:color w:val="050505"/>
          <w:sz w:val="23"/>
          <w:szCs w:val="23"/>
        </w:rPr>
        <w:t xml:space="preserve"> </w:t>
      </w:r>
      <w:r>
        <w:rPr>
          <w:rFonts w:ascii="Calibri" w:hAnsi="Calibri" w:cs="Calibri"/>
          <w:color w:val="050505"/>
          <w:sz w:val="23"/>
          <w:szCs w:val="23"/>
        </w:rPr>
        <w:t>присоединились</w:t>
      </w:r>
      <w:r>
        <w:rPr>
          <w:rFonts w:ascii="Segoe UI Historic" w:hAnsi="Segoe UI Historic" w:cs="Segoe UI Historic"/>
          <w:color w:val="050505"/>
          <w:sz w:val="23"/>
          <w:szCs w:val="23"/>
        </w:rPr>
        <w:t xml:space="preserve"> </w:t>
      </w:r>
      <w:r>
        <w:rPr>
          <w:rFonts w:ascii="Calibri" w:hAnsi="Calibri" w:cs="Calibri"/>
          <w:color w:val="050505"/>
          <w:sz w:val="23"/>
          <w:szCs w:val="23"/>
        </w:rPr>
        <w:t>гуляющие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волнуйтесь</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нападал</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звали</w:t>
      </w:r>
      <w:r>
        <w:rPr>
          <w:rFonts w:ascii="Segoe UI Historic" w:hAnsi="Segoe UI Historic" w:cs="Segoe UI Historic"/>
          <w:color w:val="050505"/>
          <w:sz w:val="23"/>
          <w:szCs w:val="23"/>
        </w:rPr>
        <w:t xml:space="preserve"> </w:t>
      </w:r>
      <w:r>
        <w:rPr>
          <w:rFonts w:ascii="Calibri" w:hAnsi="Calibri" w:cs="Calibri"/>
          <w:color w:val="050505"/>
          <w:sz w:val="23"/>
          <w:szCs w:val="23"/>
        </w:rPr>
        <w:t>поговорить</w:t>
      </w:r>
      <w:r>
        <w:rPr>
          <w:rFonts w:ascii="Segoe UI Historic" w:hAnsi="Segoe UI Historic" w:cs="Segoe UI Historic"/>
          <w:color w:val="050505"/>
          <w:sz w:val="23"/>
          <w:szCs w:val="23"/>
        </w:rPr>
        <w:t xml:space="preserve"> </w:t>
      </w:r>
      <w:r>
        <w:rPr>
          <w:rFonts w:ascii="Calibri" w:hAnsi="Calibri" w:cs="Calibri"/>
          <w:color w:val="050505"/>
          <w:sz w:val="23"/>
          <w:szCs w:val="23"/>
        </w:rPr>
        <w:t>мэра</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мэра</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головорезы</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гоняли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избивали</w:t>
      </w:r>
      <w:r>
        <w:rPr>
          <w:rFonts w:ascii="Segoe UI Historic" w:hAnsi="Segoe UI Historic" w:cs="Segoe UI Historic"/>
          <w:color w:val="050505"/>
          <w:sz w:val="23"/>
          <w:szCs w:val="23"/>
        </w:rPr>
        <w:t xml:space="preserve"> </w:t>
      </w:r>
      <w:r>
        <w:rPr>
          <w:rFonts w:ascii="Calibri" w:hAnsi="Calibri" w:cs="Calibri"/>
          <w:color w:val="050505"/>
          <w:sz w:val="23"/>
          <w:szCs w:val="23"/>
        </w:rPr>
        <w:t>мирных</w:t>
      </w:r>
      <w:r>
        <w:rPr>
          <w:rFonts w:ascii="Segoe UI Historic" w:hAnsi="Segoe UI Historic" w:cs="Segoe UI Historic"/>
          <w:color w:val="050505"/>
          <w:sz w:val="23"/>
          <w:szCs w:val="23"/>
        </w:rPr>
        <w:t xml:space="preserve"> </w:t>
      </w:r>
      <w:r>
        <w:rPr>
          <w:rFonts w:ascii="Calibri" w:hAnsi="Calibri" w:cs="Calibri"/>
          <w:color w:val="050505"/>
          <w:sz w:val="23"/>
          <w:szCs w:val="23"/>
        </w:rPr>
        <w:t>минчан</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военный</w:t>
      </w:r>
      <w:r>
        <w:rPr>
          <w:rFonts w:ascii="Segoe UI Historic" w:hAnsi="Segoe UI Historic" w:cs="Segoe UI Historic"/>
          <w:color w:val="050505"/>
          <w:sz w:val="23"/>
          <w:szCs w:val="23"/>
        </w:rPr>
        <w:t xml:space="preserve"> </w:t>
      </w:r>
      <w:r>
        <w:rPr>
          <w:rFonts w:ascii="Calibri" w:hAnsi="Calibri" w:cs="Calibri"/>
          <w:color w:val="050505"/>
          <w:sz w:val="23"/>
          <w:szCs w:val="23"/>
        </w:rPr>
        <w:t>спецназ</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ними</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девушкам</w:t>
      </w:r>
      <w:r>
        <w:rPr>
          <w:rFonts w:ascii="Segoe UI Historic" w:hAnsi="Segoe UI Historic" w:cs="Segoe UI Historic"/>
          <w:color w:val="050505"/>
          <w:sz w:val="23"/>
          <w:szCs w:val="23"/>
        </w:rPr>
        <w:t xml:space="preserve"> </w:t>
      </w:r>
      <w:r>
        <w:rPr>
          <w:rFonts w:ascii="Calibri" w:hAnsi="Calibri" w:cs="Calibri"/>
          <w:color w:val="050505"/>
          <w:sz w:val="23"/>
          <w:szCs w:val="23"/>
        </w:rPr>
        <w:t>удалось</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поговорить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подарить</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цветов</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узнали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провокация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ушли</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парни</w:t>
      </w:r>
      <w:r>
        <w:rPr>
          <w:rFonts w:ascii="Segoe UI Historic" w:hAnsi="Segoe UI Historic" w:cs="Segoe UI Historic"/>
          <w:color w:val="050505"/>
          <w:sz w:val="23"/>
          <w:szCs w:val="23"/>
        </w:rPr>
        <w:t xml:space="preserve"> </w:t>
      </w:r>
      <w:r>
        <w:rPr>
          <w:rFonts w:ascii="Calibri" w:hAnsi="Calibri" w:cs="Calibri"/>
          <w:color w:val="050505"/>
          <w:sz w:val="23"/>
          <w:szCs w:val="23"/>
        </w:rPr>
        <w:t>сели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отдалении</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охраны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центре</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пели</w:t>
      </w:r>
      <w:r>
        <w:rPr>
          <w:rFonts w:ascii="Segoe UI Historic" w:hAnsi="Segoe UI Historic" w:cs="Segoe UI Historic"/>
          <w:color w:val="050505"/>
          <w:sz w:val="23"/>
          <w:szCs w:val="23"/>
        </w:rPr>
        <w:t xml:space="preserve"> </w:t>
      </w:r>
      <w:r>
        <w:rPr>
          <w:rFonts w:ascii="Calibri" w:hAnsi="Calibri" w:cs="Calibri"/>
          <w:color w:val="050505"/>
          <w:sz w:val="23"/>
          <w:szCs w:val="23"/>
        </w:rPr>
        <w:t>оперные</w:t>
      </w:r>
      <w:r>
        <w:rPr>
          <w:rFonts w:ascii="Segoe UI Historic" w:hAnsi="Segoe UI Historic" w:cs="Segoe UI Historic"/>
          <w:color w:val="050505"/>
          <w:sz w:val="23"/>
          <w:szCs w:val="23"/>
        </w:rPr>
        <w:t xml:space="preserve"> </w:t>
      </w:r>
      <w:r>
        <w:rPr>
          <w:rFonts w:ascii="Calibri" w:hAnsi="Calibri" w:cs="Calibri"/>
          <w:color w:val="050505"/>
          <w:sz w:val="23"/>
          <w:szCs w:val="23"/>
        </w:rPr>
        <w:t>певцы</w:t>
      </w:r>
      <w:r>
        <w:rPr>
          <w:rFonts w:ascii="Segoe UI Historic" w:hAnsi="Segoe UI Historic" w:cs="Segoe UI Historic"/>
          <w:color w:val="050505"/>
          <w:sz w:val="23"/>
          <w:szCs w:val="23"/>
        </w:rPr>
        <w:t xml:space="preserve">, </w:t>
      </w:r>
      <w:r>
        <w:rPr>
          <w:rFonts w:ascii="Calibri" w:hAnsi="Calibri" w:cs="Calibri"/>
          <w:color w:val="050505"/>
          <w:sz w:val="23"/>
          <w:szCs w:val="23"/>
        </w:rPr>
        <w:t>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самодельными</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плакатами</w:t>
      </w:r>
      <w:r>
        <w:rPr>
          <w:rFonts w:ascii="Segoe UI Historic" w:hAnsi="Segoe UI Historic" w:cs="Segoe UI Historic"/>
          <w:color w:val="050505"/>
          <w:sz w:val="23"/>
          <w:szCs w:val="23"/>
        </w:rPr>
        <w:t xml:space="preserve">, </w:t>
      </w:r>
      <w:r>
        <w:rPr>
          <w:rFonts w:ascii="Calibri" w:hAnsi="Calibri" w:cs="Calibri"/>
          <w:color w:val="050505"/>
          <w:sz w:val="23"/>
          <w:szCs w:val="23"/>
        </w:rPr>
        <w:t>апофеозом</w:t>
      </w:r>
      <w:r>
        <w:rPr>
          <w:rFonts w:ascii="Segoe UI Historic" w:hAnsi="Segoe UI Historic" w:cs="Segoe UI Historic"/>
          <w:color w:val="050505"/>
          <w:sz w:val="23"/>
          <w:szCs w:val="23"/>
        </w:rPr>
        <w:t xml:space="preserve"> </w:t>
      </w:r>
      <w:r>
        <w:rPr>
          <w:rFonts w:ascii="Calibri" w:hAnsi="Calibri" w:cs="Calibri"/>
          <w:color w:val="050505"/>
          <w:sz w:val="23"/>
          <w:szCs w:val="23"/>
        </w:rPr>
        <w:t>стала</w:t>
      </w:r>
      <w:r>
        <w:rPr>
          <w:rFonts w:ascii="Segoe UI Historic" w:hAnsi="Segoe UI Historic" w:cs="Segoe UI Historic"/>
          <w:color w:val="050505"/>
          <w:sz w:val="23"/>
          <w:szCs w:val="23"/>
        </w:rPr>
        <w:t xml:space="preserve"> </w:t>
      </w:r>
      <w:r>
        <w:rPr>
          <w:rFonts w:ascii="Calibri" w:hAnsi="Calibri" w:cs="Calibri"/>
          <w:color w:val="050505"/>
          <w:sz w:val="23"/>
          <w:szCs w:val="23"/>
        </w:rPr>
        <w:t>игра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бадминтон</w:t>
      </w:r>
      <w:r>
        <w:rPr>
          <w:rFonts w:ascii="Segoe UI Historic" w:hAnsi="Segoe UI Historic" w:cs="Segoe UI Historic"/>
          <w:color w:val="050505"/>
          <w:sz w:val="23"/>
          <w:szCs w:val="23"/>
        </w:rPr>
        <w:t xml:space="preserve"> </w:t>
      </w:r>
      <w:r>
        <w:rPr>
          <w:rFonts w:ascii="Calibri" w:hAnsi="Calibri" w:cs="Calibri"/>
          <w:color w:val="050505"/>
          <w:sz w:val="23"/>
          <w:szCs w:val="23"/>
        </w:rPr>
        <w:t>напротив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КГБ</w:t>
      </w:r>
      <w:r>
        <w:rPr>
          <w:rFonts w:ascii="Segoe UI Historic" w:hAnsi="Segoe UI Historic" w:cs="Segoe UI Historic"/>
          <w:color w:val="050505"/>
          <w:sz w:val="23"/>
          <w:szCs w:val="23"/>
        </w:rPr>
        <w:t>.</w:t>
      </w:r>
    </w:p>
    <w:p w14:paraId="04F593AE"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возмутительное</w:t>
      </w:r>
      <w:r>
        <w:rPr>
          <w:rFonts w:ascii="Segoe UI Historic" w:hAnsi="Segoe UI Historic" w:cs="Segoe UI Historic"/>
          <w:color w:val="050505"/>
          <w:sz w:val="23"/>
          <w:szCs w:val="23"/>
        </w:rPr>
        <w:t xml:space="preserve"> </w:t>
      </w:r>
      <w:r>
        <w:rPr>
          <w:rFonts w:ascii="Calibri" w:hAnsi="Calibri" w:cs="Calibri"/>
          <w:color w:val="050505"/>
          <w:sz w:val="23"/>
          <w:szCs w:val="23"/>
        </w:rPr>
        <w:t>нарушение</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спокойствия</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возможным</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заводах</w:t>
      </w:r>
      <w:r>
        <w:rPr>
          <w:rFonts w:ascii="Segoe UI Historic" w:hAnsi="Segoe UI Historic" w:cs="Segoe UI Historic"/>
          <w:color w:val="050505"/>
          <w:sz w:val="23"/>
          <w:szCs w:val="23"/>
        </w:rPr>
        <w:t xml:space="preserve"> </w:t>
      </w:r>
      <w:r>
        <w:rPr>
          <w:rFonts w:ascii="Calibri" w:hAnsi="Calibri" w:cs="Calibri"/>
          <w:color w:val="050505"/>
          <w:sz w:val="23"/>
          <w:szCs w:val="23"/>
        </w:rPr>
        <w:t>выдвинули</w:t>
      </w:r>
      <w:r>
        <w:rPr>
          <w:rFonts w:ascii="Segoe UI Historic" w:hAnsi="Segoe UI Historic" w:cs="Segoe UI Historic"/>
          <w:color w:val="050505"/>
          <w:sz w:val="23"/>
          <w:szCs w:val="23"/>
        </w:rPr>
        <w:t xml:space="preserve"> </w:t>
      </w:r>
      <w:r>
        <w:rPr>
          <w:rFonts w:ascii="Calibri" w:hAnsi="Calibri" w:cs="Calibri"/>
          <w:color w:val="050505"/>
          <w:sz w:val="23"/>
          <w:szCs w:val="23"/>
        </w:rPr>
        <w:t>ультиматум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трех</w:t>
      </w:r>
      <w:r>
        <w:rPr>
          <w:rFonts w:ascii="Segoe UI Historic" w:hAnsi="Segoe UI Historic" w:cs="Segoe UI Historic"/>
          <w:color w:val="050505"/>
          <w:sz w:val="23"/>
          <w:szCs w:val="23"/>
        </w:rPr>
        <w:t xml:space="preserve"> </w:t>
      </w:r>
      <w:r>
        <w:rPr>
          <w:rFonts w:ascii="Calibri" w:hAnsi="Calibri" w:cs="Calibri"/>
          <w:color w:val="050505"/>
          <w:sz w:val="23"/>
          <w:szCs w:val="23"/>
        </w:rPr>
        <w:t>пунктов</w:t>
      </w:r>
      <w:r>
        <w:rPr>
          <w:rFonts w:ascii="Segoe UI Historic" w:hAnsi="Segoe UI Historic" w:cs="Segoe UI Historic"/>
          <w:color w:val="050505"/>
          <w:sz w:val="23"/>
          <w:szCs w:val="23"/>
        </w:rPr>
        <w:t xml:space="preserve">: 1) </w:t>
      </w:r>
      <w:r>
        <w:rPr>
          <w:rFonts w:ascii="Calibri" w:hAnsi="Calibri" w:cs="Calibri"/>
          <w:color w:val="050505"/>
          <w:sz w:val="23"/>
          <w:szCs w:val="23"/>
        </w:rPr>
        <w:t>прекратить</w:t>
      </w:r>
      <w:r>
        <w:rPr>
          <w:rFonts w:ascii="Segoe UI Historic" w:hAnsi="Segoe UI Historic" w:cs="Segoe UI Historic"/>
          <w:color w:val="050505"/>
          <w:sz w:val="23"/>
          <w:szCs w:val="23"/>
        </w:rPr>
        <w:t xml:space="preserve"> </w:t>
      </w:r>
      <w:r>
        <w:rPr>
          <w:rFonts w:ascii="Calibri" w:hAnsi="Calibri" w:cs="Calibri"/>
          <w:color w:val="050505"/>
          <w:sz w:val="23"/>
          <w:szCs w:val="23"/>
        </w:rPr>
        <w:t>насилие</w:t>
      </w:r>
      <w:r>
        <w:rPr>
          <w:rFonts w:ascii="Segoe UI Historic" w:hAnsi="Segoe UI Historic" w:cs="Segoe UI Historic"/>
          <w:color w:val="050505"/>
          <w:sz w:val="23"/>
          <w:szCs w:val="23"/>
        </w:rPr>
        <w:t xml:space="preserve">, 2) </w:t>
      </w:r>
      <w:r>
        <w:rPr>
          <w:rFonts w:ascii="Calibri" w:hAnsi="Calibri" w:cs="Calibri"/>
          <w:color w:val="050505"/>
          <w:sz w:val="23"/>
          <w:szCs w:val="23"/>
        </w:rPr>
        <w:t>выпустить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3) </w:t>
      </w:r>
      <w:r>
        <w:rPr>
          <w:rFonts w:ascii="Calibri" w:hAnsi="Calibri" w:cs="Calibri"/>
          <w:color w:val="050505"/>
          <w:sz w:val="23"/>
          <w:szCs w:val="23"/>
        </w:rPr>
        <w:t>провести</w:t>
      </w:r>
      <w:r>
        <w:rPr>
          <w:rFonts w:ascii="Segoe UI Historic" w:hAnsi="Segoe UI Historic" w:cs="Segoe UI Historic"/>
          <w:color w:val="050505"/>
          <w:sz w:val="23"/>
          <w:szCs w:val="23"/>
        </w:rPr>
        <w:t xml:space="preserve"> </w:t>
      </w:r>
      <w:r>
        <w:rPr>
          <w:rFonts w:ascii="Calibri" w:hAnsi="Calibri" w:cs="Calibri"/>
          <w:color w:val="050505"/>
          <w:sz w:val="23"/>
          <w:szCs w:val="23"/>
        </w:rPr>
        <w:t>повторные</w:t>
      </w:r>
      <w:r>
        <w:rPr>
          <w:rFonts w:ascii="Segoe UI Historic" w:hAnsi="Segoe UI Historic" w:cs="Segoe UI Historic"/>
          <w:color w:val="050505"/>
          <w:sz w:val="23"/>
          <w:szCs w:val="23"/>
        </w:rPr>
        <w:t xml:space="preserve">, </w:t>
      </w:r>
      <w:r>
        <w:rPr>
          <w:rFonts w:ascii="Calibri" w:hAnsi="Calibri" w:cs="Calibri"/>
          <w:color w:val="050505"/>
          <w:sz w:val="23"/>
          <w:szCs w:val="23"/>
        </w:rPr>
        <w:t>прозрачные</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Заметьте</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экономического</w:t>
      </w:r>
      <w:r>
        <w:rPr>
          <w:rFonts w:ascii="Segoe UI Historic" w:hAnsi="Segoe UI Historic" w:cs="Segoe UI Historic"/>
          <w:color w:val="050505"/>
          <w:sz w:val="23"/>
          <w:szCs w:val="23"/>
        </w:rPr>
        <w:t xml:space="preserve"> </w:t>
      </w:r>
      <w:r>
        <w:rPr>
          <w:rFonts w:ascii="Calibri" w:hAnsi="Calibri" w:cs="Calibri"/>
          <w:color w:val="050505"/>
          <w:sz w:val="23"/>
          <w:szCs w:val="23"/>
        </w:rPr>
        <w:t>требования</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18 </w:t>
      </w:r>
      <w:r>
        <w:rPr>
          <w:rFonts w:ascii="Calibri" w:hAnsi="Calibri" w:cs="Calibri"/>
          <w:color w:val="050505"/>
          <w:sz w:val="23"/>
          <w:szCs w:val="23"/>
        </w:rPr>
        <w:t>августа</w:t>
      </w:r>
      <w:r>
        <w:rPr>
          <w:rFonts w:ascii="Segoe UI Historic" w:hAnsi="Segoe UI Historic" w:cs="Segoe UI Historic"/>
          <w:color w:val="050505"/>
          <w:sz w:val="23"/>
          <w:szCs w:val="23"/>
        </w:rPr>
        <w:t xml:space="preserve"> </w:t>
      </w:r>
      <w:r>
        <w:rPr>
          <w:rFonts w:ascii="Calibri" w:hAnsi="Calibri" w:cs="Calibri"/>
          <w:color w:val="050505"/>
          <w:sz w:val="23"/>
          <w:szCs w:val="23"/>
        </w:rPr>
        <w:t>ультиматум</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принят</w:t>
      </w:r>
      <w:r>
        <w:rPr>
          <w:rFonts w:ascii="Segoe UI Historic" w:hAnsi="Segoe UI Historic" w:cs="Segoe UI Historic"/>
          <w:color w:val="050505"/>
          <w:sz w:val="23"/>
          <w:szCs w:val="23"/>
        </w:rPr>
        <w:t xml:space="preserve">, </w:t>
      </w:r>
      <w:r>
        <w:rPr>
          <w:rFonts w:ascii="Calibri" w:hAnsi="Calibri" w:cs="Calibri"/>
          <w:color w:val="050505"/>
          <w:sz w:val="23"/>
          <w:szCs w:val="23"/>
        </w:rPr>
        <w:t>станут</w:t>
      </w:r>
      <w:r>
        <w:rPr>
          <w:rFonts w:ascii="Segoe UI Historic" w:hAnsi="Segoe UI Historic" w:cs="Segoe UI Historic"/>
          <w:color w:val="050505"/>
          <w:sz w:val="23"/>
          <w:szCs w:val="23"/>
        </w:rPr>
        <w:t xml:space="preserve"> </w:t>
      </w:r>
      <w:r>
        <w:rPr>
          <w:rFonts w:ascii="Calibri" w:hAnsi="Calibri" w:cs="Calibri"/>
          <w:color w:val="050505"/>
          <w:sz w:val="23"/>
          <w:szCs w:val="23"/>
        </w:rPr>
        <w:t>МАЗ</w:t>
      </w:r>
      <w:r>
        <w:rPr>
          <w:rFonts w:ascii="Segoe UI Historic" w:hAnsi="Segoe UI Historic" w:cs="Segoe UI Historic"/>
          <w:color w:val="050505"/>
          <w:sz w:val="23"/>
          <w:szCs w:val="23"/>
        </w:rPr>
        <w:t xml:space="preserve">, </w:t>
      </w:r>
      <w:r>
        <w:rPr>
          <w:rFonts w:ascii="Calibri" w:hAnsi="Calibri" w:cs="Calibri"/>
          <w:color w:val="050505"/>
          <w:sz w:val="23"/>
          <w:szCs w:val="23"/>
        </w:rPr>
        <w:t>БелАЗ</w:t>
      </w:r>
      <w:r>
        <w:rPr>
          <w:rFonts w:ascii="Segoe UI Historic" w:hAnsi="Segoe UI Historic" w:cs="Segoe UI Historic"/>
          <w:color w:val="050505"/>
          <w:sz w:val="23"/>
          <w:szCs w:val="23"/>
        </w:rPr>
        <w:t xml:space="preserve">, </w:t>
      </w:r>
      <w:r>
        <w:rPr>
          <w:rFonts w:ascii="Calibri" w:hAnsi="Calibri" w:cs="Calibri"/>
          <w:color w:val="050505"/>
          <w:sz w:val="23"/>
          <w:szCs w:val="23"/>
        </w:rPr>
        <w:t>МТЗ</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десятки</w:t>
      </w:r>
      <w:r>
        <w:rPr>
          <w:rFonts w:ascii="Segoe UI Historic" w:hAnsi="Segoe UI Historic" w:cs="Segoe UI Historic"/>
          <w:color w:val="050505"/>
          <w:sz w:val="23"/>
          <w:szCs w:val="23"/>
        </w:rPr>
        <w:t xml:space="preserve"> </w:t>
      </w:r>
      <w:r>
        <w:rPr>
          <w:rFonts w:ascii="Calibri" w:hAnsi="Calibri" w:cs="Calibri"/>
          <w:color w:val="050505"/>
          <w:sz w:val="23"/>
          <w:szCs w:val="23"/>
        </w:rPr>
        <w:t>заводов</w:t>
      </w:r>
      <w:r>
        <w:rPr>
          <w:rFonts w:ascii="Segoe UI Historic" w:hAnsi="Segoe UI Historic" w:cs="Segoe UI Historic"/>
          <w:color w:val="050505"/>
          <w:sz w:val="23"/>
          <w:szCs w:val="23"/>
        </w:rPr>
        <w:t xml:space="preserve"> </w:t>
      </w:r>
      <w:r>
        <w:rPr>
          <w:rFonts w:ascii="Calibri" w:hAnsi="Calibri" w:cs="Calibri"/>
          <w:color w:val="050505"/>
          <w:sz w:val="23"/>
          <w:szCs w:val="23"/>
        </w:rPr>
        <w:t>поменьше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заводах</w:t>
      </w:r>
      <w:r>
        <w:rPr>
          <w:rFonts w:ascii="Segoe UI Historic" w:hAnsi="Segoe UI Historic" w:cs="Segoe UI Historic"/>
          <w:color w:val="050505"/>
          <w:sz w:val="23"/>
          <w:szCs w:val="23"/>
        </w:rPr>
        <w:t xml:space="preserve"> ("</w:t>
      </w:r>
      <w:r>
        <w:rPr>
          <w:rFonts w:ascii="Calibri" w:hAnsi="Calibri" w:cs="Calibri"/>
          <w:color w:val="050505"/>
          <w:sz w:val="23"/>
          <w:szCs w:val="23"/>
        </w:rPr>
        <w:t>Атлант</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рабочих</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избежание</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митингов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обеденный</w:t>
      </w:r>
      <w:r>
        <w:rPr>
          <w:rFonts w:ascii="Segoe UI Historic" w:hAnsi="Segoe UI Historic" w:cs="Segoe UI Historic"/>
          <w:color w:val="050505"/>
          <w:sz w:val="23"/>
          <w:szCs w:val="23"/>
        </w:rPr>
        <w:t xml:space="preserve"> </w:t>
      </w:r>
      <w:r>
        <w:rPr>
          <w:rFonts w:ascii="Calibri" w:hAnsi="Calibri" w:cs="Calibri"/>
          <w:color w:val="050505"/>
          <w:sz w:val="23"/>
          <w:szCs w:val="23"/>
        </w:rPr>
        <w:t>перерыв</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цеха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детский</w:t>
      </w:r>
      <w:r>
        <w:rPr>
          <w:rFonts w:ascii="Segoe UI Historic" w:hAnsi="Segoe UI Historic" w:cs="Segoe UI Historic"/>
          <w:color w:val="050505"/>
          <w:sz w:val="23"/>
          <w:szCs w:val="23"/>
        </w:rPr>
        <w:t xml:space="preserve"> </w:t>
      </w:r>
      <w:r>
        <w:rPr>
          <w:rFonts w:ascii="Calibri" w:hAnsi="Calibri" w:cs="Calibri"/>
          <w:color w:val="050505"/>
          <w:sz w:val="23"/>
          <w:szCs w:val="23"/>
        </w:rPr>
        <w:t>сад</w:t>
      </w:r>
      <w:r>
        <w:rPr>
          <w:rFonts w:ascii="Segoe UI Historic" w:hAnsi="Segoe UI Historic" w:cs="Segoe UI Historic"/>
          <w:color w:val="050505"/>
          <w:sz w:val="23"/>
          <w:szCs w:val="23"/>
        </w:rPr>
        <w:t>.</w:t>
      </w:r>
    </w:p>
    <w:p w14:paraId="5C2F38B3"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Спальные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районы</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гуляли</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белом</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черном</w:t>
      </w:r>
      <w:r>
        <w:rPr>
          <w:rFonts w:ascii="Segoe UI Historic" w:hAnsi="Segoe UI Historic" w:cs="Segoe UI Historic"/>
          <w:color w:val="050505"/>
          <w:sz w:val="23"/>
          <w:szCs w:val="23"/>
        </w:rPr>
        <w:t xml:space="preserve"> -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память</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первой</w:t>
      </w:r>
      <w:r>
        <w:rPr>
          <w:rFonts w:ascii="Segoe UI Historic" w:hAnsi="Segoe UI Historic" w:cs="Segoe UI Historic"/>
          <w:color w:val="050505"/>
          <w:sz w:val="23"/>
          <w:szCs w:val="23"/>
        </w:rPr>
        <w:t xml:space="preserve"> </w:t>
      </w:r>
      <w:r>
        <w:rPr>
          <w:rFonts w:ascii="Calibri" w:hAnsi="Calibri" w:cs="Calibri"/>
          <w:color w:val="050505"/>
          <w:sz w:val="23"/>
          <w:szCs w:val="23"/>
        </w:rPr>
        <w:t>жертве</w:t>
      </w:r>
      <w:r>
        <w:rPr>
          <w:rFonts w:ascii="Segoe UI Historic" w:hAnsi="Segoe UI Historic" w:cs="Segoe UI Historic"/>
          <w:color w:val="050505"/>
          <w:sz w:val="23"/>
          <w:szCs w:val="23"/>
        </w:rPr>
        <w:t xml:space="preserve">. </w:t>
      </w:r>
      <w:r>
        <w:rPr>
          <w:rFonts w:ascii="Calibri" w:hAnsi="Calibri" w:cs="Calibri"/>
          <w:color w:val="050505"/>
          <w:sz w:val="23"/>
          <w:szCs w:val="23"/>
        </w:rPr>
        <w:t>Найдены</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показывают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никакого</w:t>
      </w:r>
      <w:r>
        <w:rPr>
          <w:rFonts w:ascii="Segoe UI Historic" w:hAnsi="Segoe UI Historic" w:cs="Segoe UI Historic"/>
          <w:color w:val="050505"/>
          <w:sz w:val="23"/>
          <w:szCs w:val="23"/>
        </w:rPr>
        <w:t xml:space="preserve"> </w:t>
      </w:r>
      <w:r>
        <w:rPr>
          <w:rFonts w:ascii="Calibri" w:hAnsi="Calibri" w:cs="Calibri"/>
          <w:color w:val="050505"/>
          <w:sz w:val="23"/>
          <w:szCs w:val="23"/>
        </w:rPr>
        <w:t>взрывного</w:t>
      </w:r>
      <w:r>
        <w:rPr>
          <w:rFonts w:ascii="Segoe UI Historic" w:hAnsi="Segoe UI Historic" w:cs="Segoe UI Historic"/>
          <w:color w:val="050505"/>
          <w:sz w:val="23"/>
          <w:szCs w:val="23"/>
        </w:rPr>
        <w:t xml:space="preserve"> </w:t>
      </w:r>
      <w:r>
        <w:rPr>
          <w:rFonts w:ascii="Calibri" w:hAnsi="Calibri" w:cs="Calibri"/>
          <w:color w:val="050505"/>
          <w:sz w:val="23"/>
          <w:szCs w:val="23"/>
        </w:rPr>
        <w:t>устройства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руках</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погибшего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банально</w:t>
      </w:r>
      <w:r>
        <w:rPr>
          <w:rFonts w:ascii="Segoe UI Historic" w:hAnsi="Segoe UI Historic" w:cs="Segoe UI Historic"/>
          <w:color w:val="050505"/>
          <w:sz w:val="23"/>
          <w:szCs w:val="23"/>
        </w:rPr>
        <w:t xml:space="preserve"> </w:t>
      </w:r>
      <w:r>
        <w:rPr>
          <w:rFonts w:ascii="Calibri" w:hAnsi="Calibri" w:cs="Calibri"/>
          <w:color w:val="050505"/>
          <w:sz w:val="23"/>
          <w:szCs w:val="23"/>
        </w:rPr>
        <w:t>застрелили</w:t>
      </w:r>
      <w:r>
        <w:rPr>
          <w:rFonts w:ascii="Segoe UI Historic" w:hAnsi="Segoe UI Historic" w:cs="Segoe UI Historic"/>
          <w:color w:val="050505"/>
          <w:sz w:val="23"/>
          <w:szCs w:val="23"/>
        </w:rPr>
        <w:t xml:space="preserve">. </w:t>
      </w:r>
      <w:r>
        <w:rPr>
          <w:rFonts w:ascii="Calibri" w:hAnsi="Calibri" w:cs="Calibri"/>
          <w:color w:val="050505"/>
          <w:sz w:val="23"/>
          <w:szCs w:val="23"/>
        </w:rPr>
        <w:t>Жертв</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десятки</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пропали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каких</w:t>
      </w:r>
      <w:r>
        <w:rPr>
          <w:rFonts w:ascii="Segoe UI Historic" w:hAnsi="Segoe UI Historic" w:cs="Segoe UI Historic"/>
          <w:color w:val="050505"/>
          <w:sz w:val="23"/>
          <w:szCs w:val="23"/>
        </w:rPr>
        <w:t xml:space="preserve"> </w:t>
      </w:r>
      <w:r>
        <w:rPr>
          <w:rFonts w:ascii="Calibri" w:hAnsi="Calibri" w:cs="Calibri"/>
          <w:color w:val="050505"/>
          <w:sz w:val="23"/>
          <w:szCs w:val="23"/>
        </w:rPr>
        <w:t>списках</w:t>
      </w:r>
      <w:r>
        <w:rPr>
          <w:rFonts w:ascii="Segoe UI Historic" w:hAnsi="Segoe UI Historic" w:cs="Segoe UI Historic"/>
          <w:color w:val="050505"/>
          <w:sz w:val="23"/>
          <w:szCs w:val="23"/>
        </w:rPr>
        <w:t xml:space="preserve">. </w:t>
      </w:r>
      <w:r>
        <w:rPr>
          <w:rFonts w:ascii="Calibri" w:hAnsi="Calibri" w:cs="Calibri"/>
          <w:color w:val="050505"/>
          <w:sz w:val="23"/>
          <w:szCs w:val="23"/>
        </w:rPr>
        <w:t>Судя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творилось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центре</w:t>
      </w:r>
      <w:r>
        <w:rPr>
          <w:rFonts w:ascii="Segoe UI Historic" w:hAnsi="Segoe UI Historic" w:cs="Segoe UI Historic"/>
          <w:color w:val="050505"/>
          <w:sz w:val="23"/>
          <w:szCs w:val="23"/>
        </w:rPr>
        <w:t xml:space="preserve"> </w:t>
      </w:r>
      <w:r>
        <w:rPr>
          <w:rFonts w:ascii="Calibri" w:hAnsi="Calibri" w:cs="Calibri"/>
          <w:color w:val="050505"/>
          <w:sz w:val="23"/>
          <w:szCs w:val="23"/>
        </w:rPr>
        <w:t>изоляции</w:t>
      </w:r>
      <w:r>
        <w:rPr>
          <w:rFonts w:ascii="Segoe UI Historic" w:hAnsi="Segoe UI Historic" w:cs="Segoe UI Historic"/>
          <w:color w:val="050505"/>
          <w:sz w:val="23"/>
          <w:szCs w:val="23"/>
        </w:rPr>
        <w:t xml:space="preserve"> "</w:t>
      </w:r>
      <w:r>
        <w:rPr>
          <w:rFonts w:ascii="Calibri" w:hAnsi="Calibri" w:cs="Calibri"/>
          <w:color w:val="050505"/>
          <w:sz w:val="23"/>
          <w:szCs w:val="23"/>
        </w:rPr>
        <w:t>Окрестино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могли</w:t>
      </w:r>
      <w:r>
        <w:rPr>
          <w:rFonts w:ascii="Segoe UI Historic" w:hAnsi="Segoe UI Historic" w:cs="Segoe UI Historic"/>
          <w:color w:val="050505"/>
          <w:sz w:val="23"/>
          <w:szCs w:val="23"/>
        </w:rPr>
        <w:t xml:space="preserve"> </w:t>
      </w:r>
      <w:r>
        <w:rPr>
          <w:rFonts w:ascii="Calibri" w:hAnsi="Calibri" w:cs="Calibri"/>
          <w:color w:val="050505"/>
          <w:sz w:val="23"/>
          <w:szCs w:val="23"/>
        </w:rPr>
        <w:t>забить</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смерти</w:t>
      </w:r>
      <w:r>
        <w:rPr>
          <w:rFonts w:ascii="Segoe UI Historic" w:hAnsi="Segoe UI Historic" w:cs="Segoe UI Historic"/>
          <w:color w:val="050505"/>
          <w:sz w:val="23"/>
          <w:szCs w:val="23"/>
        </w:rPr>
        <w:t>.</w:t>
      </w:r>
    </w:p>
    <w:p w14:paraId="1A9F179A"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зверства</w:t>
      </w:r>
      <w:r>
        <w:rPr>
          <w:rFonts w:ascii="Segoe UI Historic" w:hAnsi="Segoe UI Historic" w:cs="Segoe UI Historic"/>
          <w:color w:val="050505"/>
          <w:sz w:val="23"/>
          <w:szCs w:val="23"/>
        </w:rPr>
        <w:t xml:space="preserve"> </w:t>
      </w:r>
      <w:r>
        <w:rPr>
          <w:rFonts w:ascii="Calibri" w:hAnsi="Calibri" w:cs="Calibri"/>
          <w:color w:val="050505"/>
          <w:sz w:val="23"/>
          <w:szCs w:val="23"/>
        </w:rPr>
        <w:t>настолько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укладываются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головах</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гуляет</w:t>
      </w:r>
      <w:r>
        <w:rPr>
          <w:rFonts w:ascii="Segoe UI Historic" w:hAnsi="Segoe UI Historic" w:cs="Segoe UI Historic"/>
          <w:color w:val="050505"/>
          <w:sz w:val="23"/>
          <w:szCs w:val="23"/>
        </w:rPr>
        <w:t xml:space="preserve"> </w:t>
      </w:r>
      <w:r>
        <w:rPr>
          <w:rFonts w:ascii="Calibri" w:hAnsi="Calibri" w:cs="Calibri"/>
          <w:color w:val="050505"/>
          <w:sz w:val="23"/>
          <w:szCs w:val="23"/>
        </w:rPr>
        <w:t>версия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садисты</w:t>
      </w:r>
      <w:r>
        <w:rPr>
          <w:rFonts w:ascii="Segoe UI Historic" w:hAnsi="Segoe UI Historic" w:cs="Segoe UI Historic"/>
          <w:color w:val="050505"/>
          <w:sz w:val="23"/>
          <w:szCs w:val="23"/>
        </w:rPr>
        <w:t xml:space="preserve"> </w:t>
      </w:r>
      <w:r>
        <w:rPr>
          <w:rFonts w:ascii="Calibri" w:hAnsi="Calibri" w:cs="Calibri"/>
          <w:color w:val="050505"/>
          <w:sz w:val="23"/>
          <w:szCs w:val="23"/>
        </w:rPr>
        <w:t>присланы</w:t>
      </w:r>
      <w:r>
        <w:rPr>
          <w:rFonts w:ascii="Segoe UI Historic" w:hAnsi="Segoe UI Historic" w:cs="Segoe UI Historic"/>
          <w:color w:val="050505"/>
          <w:sz w:val="23"/>
          <w:szCs w:val="23"/>
        </w:rPr>
        <w:t xml:space="preserve"> </w:t>
      </w:r>
      <w:r>
        <w:rPr>
          <w:rFonts w:ascii="Calibri" w:hAnsi="Calibri" w:cs="Calibri"/>
          <w:color w:val="050505"/>
          <w:sz w:val="23"/>
          <w:szCs w:val="23"/>
        </w:rPr>
        <w:t>нам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Уверен</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фейк</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понять</w:t>
      </w:r>
      <w:r>
        <w:rPr>
          <w:rFonts w:ascii="Segoe UI Historic" w:hAnsi="Segoe UI Historic" w:cs="Segoe UI Historic"/>
          <w:color w:val="050505"/>
          <w:sz w:val="23"/>
          <w:szCs w:val="23"/>
        </w:rPr>
        <w:t xml:space="preserve"> </w:t>
      </w:r>
      <w:r>
        <w:rPr>
          <w:rFonts w:ascii="Calibri" w:hAnsi="Calibri" w:cs="Calibri"/>
          <w:color w:val="050505"/>
          <w:sz w:val="23"/>
          <w:szCs w:val="23"/>
        </w:rPr>
        <w:t>логику</w:t>
      </w:r>
      <w:r>
        <w:rPr>
          <w:rFonts w:ascii="Segoe UI Historic" w:hAnsi="Segoe UI Historic" w:cs="Segoe UI Historic"/>
          <w:color w:val="050505"/>
          <w:sz w:val="23"/>
          <w:szCs w:val="23"/>
        </w:rPr>
        <w:t xml:space="preserve"> </w:t>
      </w:r>
      <w:r>
        <w:rPr>
          <w:rFonts w:ascii="Calibri" w:hAnsi="Calibri" w:cs="Calibri"/>
          <w:color w:val="050505"/>
          <w:sz w:val="23"/>
          <w:szCs w:val="23"/>
        </w:rPr>
        <w:t>этих</w:t>
      </w:r>
      <w:r>
        <w:rPr>
          <w:rFonts w:ascii="Segoe UI Historic" w:hAnsi="Segoe UI Historic" w:cs="Segoe UI Historic"/>
          <w:color w:val="050505"/>
          <w:sz w:val="23"/>
          <w:szCs w:val="23"/>
        </w:rPr>
        <w:t xml:space="preserve">... </w:t>
      </w:r>
      <w:r>
        <w:rPr>
          <w:rFonts w:ascii="Calibri" w:hAnsi="Calibri" w:cs="Calibri"/>
          <w:color w:val="050505"/>
          <w:sz w:val="23"/>
          <w:szCs w:val="23"/>
        </w:rPr>
        <w:t>хм</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могу</w:t>
      </w:r>
      <w:r>
        <w:rPr>
          <w:rFonts w:ascii="Segoe UI Historic" w:hAnsi="Segoe UI Historic" w:cs="Segoe UI Historic"/>
          <w:color w:val="050505"/>
          <w:sz w:val="23"/>
          <w:szCs w:val="23"/>
        </w:rPr>
        <w:t xml:space="preserve">. </w:t>
      </w:r>
      <w:r>
        <w:rPr>
          <w:rFonts w:ascii="Calibri" w:hAnsi="Calibri" w:cs="Calibri"/>
          <w:color w:val="050505"/>
          <w:sz w:val="23"/>
          <w:szCs w:val="23"/>
        </w:rPr>
        <w:t>Бессмысленные</w:t>
      </w:r>
      <w:r>
        <w:rPr>
          <w:rFonts w:ascii="Segoe UI Historic" w:hAnsi="Segoe UI Historic" w:cs="Segoe UI Historic"/>
          <w:color w:val="050505"/>
          <w:sz w:val="23"/>
          <w:szCs w:val="23"/>
        </w:rPr>
        <w:t xml:space="preserve"> </w:t>
      </w:r>
      <w:r>
        <w:rPr>
          <w:rFonts w:ascii="Calibri" w:hAnsi="Calibri" w:cs="Calibri"/>
          <w:color w:val="050505"/>
          <w:sz w:val="23"/>
          <w:szCs w:val="23"/>
        </w:rPr>
        <w:t>жестокости</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разозлили</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нейтрален</w:t>
      </w:r>
      <w:r>
        <w:rPr>
          <w:rFonts w:ascii="Segoe UI Historic" w:hAnsi="Segoe UI Historic" w:cs="Segoe UI Historic"/>
          <w:color w:val="050505"/>
          <w:sz w:val="23"/>
          <w:szCs w:val="23"/>
        </w:rPr>
        <w:t>.</w:t>
      </w:r>
    </w:p>
    <w:p w14:paraId="645929FD"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целом</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настроение</w:t>
      </w:r>
      <w:r>
        <w:rPr>
          <w:rFonts w:ascii="Segoe UI Historic" w:hAnsi="Segoe UI Historic" w:cs="Segoe UI Historic"/>
          <w:color w:val="050505"/>
          <w:sz w:val="23"/>
          <w:szCs w:val="23"/>
        </w:rPr>
        <w:t xml:space="preserve"> </w:t>
      </w:r>
      <w:r>
        <w:rPr>
          <w:rFonts w:ascii="Calibri" w:hAnsi="Calibri" w:cs="Calibri"/>
          <w:color w:val="050505"/>
          <w:sz w:val="23"/>
          <w:szCs w:val="23"/>
        </w:rPr>
        <w:t>бодрое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крика</w:t>
      </w:r>
      <w:r>
        <w:rPr>
          <w:rFonts w:ascii="Segoe UI Historic" w:hAnsi="Segoe UI Historic" w:cs="Segoe UI Historic"/>
          <w:color w:val="050505"/>
          <w:sz w:val="23"/>
          <w:szCs w:val="23"/>
        </w:rPr>
        <w:t xml:space="preserve"> "</w:t>
      </w:r>
      <w:r>
        <w:rPr>
          <w:rFonts w:ascii="Calibri" w:hAnsi="Calibri" w:cs="Calibri"/>
          <w:color w:val="050505"/>
          <w:sz w:val="23"/>
          <w:szCs w:val="23"/>
        </w:rPr>
        <w:t>Победа</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слышал</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удалось</w:t>
      </w:r>
      <w:r>
        <w:rPr>
          <w:rFonts w:ascii="Segoe UI Historic" w:hAnsi="Segoe UI Historic" w:cs="Segoe UI Historic"/>
          <w:color w:val="050505"/>
          <w:sz w:val="23"/>
          <w:szCs w:val="23"/>
        </w:rPr>
        <w:t xml:space="preserve"> </w:t>
      </w:r>
      <w:r>
        <w:rPr>
          <w:rFonts w:ascii="Calibri" w:hAnsi="Calibri" w:cs="Calibri"/>
          <w:color w:val="050505"/>
          <w:sz w:val="23"/>
          <w:szCs w:val="23"/>
        </w:rPr>
        <w:t>чуть</w:t>
      </w:r>
      <w:r>
        <w:rPr>
          <w:rFonts w:ascii="Segoe UI Historic" w:hAnsi="Segoe UI Historic" w:cs="Segoe UI Historic"/>
          <w:color w:val="050505"/>
          <w:sz w:val="23"/>
          <w:szCs w:val="23"/>
        </w:rPr>
        <w:t>-</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отвоевать</w:t>
      </w:r>
      <w:r>
        <w:rPr>
          <w:rFonts w:ascii="Segoe UI Historic" w:hAnsi="Segoe UI Historic" w:cs="Segoe UI Historic"/>
          <w:color w:val="050505"/>
          <w:sz w:val="23"/>
          <w:szCs w:val="23"/>
        </w:rPr>
        <w:t xml:space="preserve"> </w:t>
      </w:r>
      <w:r>
        <w:rPr>
          <w:rFonts w:ascii="Calibri" w:hAnsi="Calibri" w:cs="Calibri"/>
          <w:color w:val="050505"/>
          <w:sz w:val="23"/>
          <w:szCs w:val="23"/>
        </w:rPr>
        <w:t>статью</w:t>
      </w:r>
      <w:r>
        <w:rPr>
          <w:rFonts w:ascii="Segoe UI Historic" w:hAnsi="Segoe UI Historic" w:cs="Segoe UI Historic"/>
          <w:color w:val="050505"/>
          <w:sz w:val="23"/>
          <w:szCs w:val="23"/>
        </w:rPr>
        <w:t xml:space="preserve"> 35 </w:t>
      </w:r>
      <w:r>
        <w:rPr>
          <w:rFonts w:ascii="Calibri" w:hAnsi="Calibri" w:cs="Calibri"/>
          <w:color w:val="050505"/>
          <w:sz w:val="23"/>
          <w:szCs w:val="23"/>
        </w:rPr>
        <w:t>Конституции</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свободе</w:t>
      </w:r>
      <w:r>
        <w:rPr>
          <w:rFonts w:ascii="Segoe UI Historic" w:hAnsi="Segoe UI Historic" w:cs="Segoe UI Historic"/>
          <w:color w:val="050505"/>
          <w:sz w:val="23"/>
          <w:szCs w:val="23"/>
        </w:rPr>
        <w:t xml:space="preserve"> </w:t>
      </w:r>
      <w:r>
        <w:rPr>
          <w:rFonts w:ascii="Calibri" w:hAnsi="Calibri" w:cs="Calibri"/>
          <w:color w:val="050505"/>
          <w:sz w:val="23"/>
          <w:szCs w:val="23"/>
        </w:rPr>
        <w:t>собраний</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перестали</w:t>
      </w:r>
      <w:r>
        <w:rPr>
          <w:rFonts w:ascii="Segoe UI Historic" w:hAnsi="Segoe UI Historic" w:cs="Segoe UI Historic"/>
          <w:color w:val="050505"/>
          <w:sz w:val="23"/>
          <w:szCs w:val="23"/>
        </w:rPr>
        <w:t xml:space="preserve"> </w:t>
      </w:r>
      <w:r>
        <w:rPr>
          <w:rFonts w:ascii="Calibri" w:hAnsi="Calibri" w:cs="Calibri"/>
          <w:color w:val="050505"/>
          <w:sz w:val="23"/>
          <w:szCs w:val="23"/>
        </w:rPr>
        <w:t>безнаказанно</w:t>
      </w:r>
      <w:r>
        <w:rPr>
          <w:rFonts w:ascii="Segoe UI Historic" w:hAnsi="Segoe UI Historic" w:cs="Segoe UI Historic"/>
          <w:color w:val="050505"/>
          <w:sz w:val="23"/>
          <w:szCs w:val="23"/>
        </w:rPr>
        <w:t xml:space="preserve"> </w:t>
      </w:r>
      <w:r>
        <w:rPr>
          <w:rFonts w:ascii="Calibri" w:hAnsi="Calibri" w:cs="Calibri"/>
          <w:color w:val="050505"/>
          <w:sz w:val="23"/>
          <w:szCs w:val="23"/>
        </w:rPr>
        <w:t>калечить</w:t>
      </w:r>
      <w:r>
        <w:rPr>
          <w:rFonts w:ascii="Segoe UI Historic" w:hAnsi="Segoe UI Historic" w:cs="Segoe UI Historic"/>
          <w:color w:val="050505"/>
          <w:sz w:val="23"/>
          <w:szCs w:val="23"/>
        </w:rPr>
        <w:t xml:space="preserve"> --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достижение</w:t>
      </w:r>
      <w:r>
        <w:rPr>
          <w:rFonts w:ascii="Segoe UI Historic" w:hAnsi="Segoe UI Historic" w:cs="Segoe UI Historic"/>
          <w:color w:val="050505"/>
          <w:sz w:val="23"/>
          <w:szCs w:val="23"/>
        </w:rPr>
        <w:t xml:space="preserve">. </w:t>
      </w:r>
      <w:r>
        <w:rPr>
          <w:rFonts w:ascii="Calibri" w:hAnsi="Calibri" w:cs="Calibri"/>
          <w:color w:val="050505"/>
          <w:sz w:val="23"/>
          <w:szCs w:val="23"/>
        </w:rPr>
        <w:t>Никаких</w:t>
      </w:r>
      <w:r>
        <w:rPr>
          <w:rFonts w:ascii="Segoe UI Historic" w:hAnsi="Segoe UI Historic" w:cs="Segoe UI Historic"/>
          <w:color w:val="050505"/>
          <w:sz w:val="23"/>
          <w:szCs w:val="23"/>
        </w:rPr>
        <w:t xml:space="preserve"> </w:t>
      </w:r>
      <w:r>
        <w:rPr>
          <w:rFonts w:ascii="Calibri" w:hAnsi="Calibri" w:cs="Calibri"/>
          <w:color w:val="050505"/>
          <w:sz w:val="23"/>
          <w:szCs w:val="23"/>
        </w:rPr>
        <w:t>намеков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расследование</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действий</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w:t>
      </w:r>
    </w:p>
    <w:p w14:paraId="4BACADD8"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умышленно</w:t>
      </w:r>
      <w:r>
        <w:rPr>
          <w:rFonts w:ascii="Segoe UI Historic" w:hAnsi="Segoe UI Historic" w:cs="Segoe UI Historic"/>
          <w:color w:val="050505"/>
          <w:sz w:val="23"/>
          <w:szCs w:val="23"/>
        </w:rPr>
        <w:t xml:space="preserve"> </w:t>
      </w:r>
      <w:r>
        <w:rPr>
          <w:rFonts w:ascii="Calibri" w:hAnsi="Calibri" w:cs="Calibri"/>
          <w:color w:val="050505"/>
          <w:sz w:val="23"/>
          <w:szCs w:val="23"/>
        </w:rPr>
        <w:t>использую</w:t>
      </w:r>
      <w:r>
        <w:rPr>
          <w:rFonts w:ascii="Segoe UI Historic" w:hAnsi="Segoe UI Historic" w:cs="Segoe UI Historic"/>
          <w:color w:val="050505"/>
          <w:sz w:val="23"/>
          <w:szCs w:val="23"/>
        </w:rPr>
        <w:t xml:space="preserve"> </w:t>
      </w:r>
      <w:r>
        <w:rPr>
          <w:rFonts w:ascii="Calibri" w:hAnsi="Calibri" w:cs="Calibri"/>
          <w:color w:val="050505"/>
          <w:sz w:val="23"/>
          <w:szCs w:val="23"/>
        </w:rPr>
        <w:t>термин</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каратель</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бросить</w:t>
      </w:r>
      <w:r>
        <w:rPr>
          <w:rFonts w:ascii="Segoe UI Historic" w:hAnsi="Segoe UI Historic" w:cs="Segoe UI Historic"/>
          <w:color w:val="050505"/>
          <w:sz w:val="23"/>
          <w:szCs w:val="23"/>
        </w:rPr>
        <w:t xml:space="preserve"> </w:t>
      </w:r>
      <w:r>
        <w:rPr>
          <w:rFonts w:ascii="Calibri" w:hAnsi="Calibri" w:cs="Calibri"/>
          <w:color w:val="050505"/>
          <w:sz w:val="23"/>
          <w:szCs w:val="23"/>
        </w:rPr>
        <w:t>тень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сотрудников</w:t>
      </w:r>
      <w:r>
        <w:rPr>
          <w:rFonts w:ascii="Segoe UI Historic" w:hAnsi="Segoe UI Historic" w:cs="Segoe UI Historic"/>
          <w:color w:val="050505"/>
          <w:sz w:val="23"/>
          <w:szCs w:val="23"/>
        </w:rPr>
        <w:t xml:space="preserve"> </w:t>
      </w:r>
      <w:r>
        <w:rPr>
          <w:rFonts w:ascii="Calibri" w:hAnsi="Calibri" w:cs="Calibri"/>
          <w:color w:val="050505"/>
          <w:sz w:val="23"/>
          <w:szCs w:val="23"/>
        </w:rPr>
        <w:t>силовых</w:t>
      </w:r>
      <w:r>
        <w:rPr>
          <w:rFonts w:ascii="Segoe UI Historic" w:hAnsi="Segoe UI Historic" w:cs="Segoe UI Historic"/>
          <w:color w:val="050505"/>
          <w:sz w:val="23"/>
          <w:szCs w:val="23"/>
        </w:rPr>
        <w:t xml:space="preserve"> </w:t>
      </w:r>
      <w:r>
        <w:rPr>
          <w:rFonts w:ascii="Calibri" w:hAnsi="Calibri" w:cs="Calibri"/>
          <w:color w:val="050505"/>
          <w:sz w:val="23"/>
          <w:szCs w:val="23"/>
        </w:rPr>
        <w:t>ведомств</w:t>
      </w:r>
      <w:r>
        <w:rPr>
          <w:rFonts w:ascii="Segoe UI Historic" w:hAnsi="Segoe UI Historic" w:cs="Segoe UI Historic"/>
          <w:color w:val="050505"/>
          <w:sz w:val="23"/>
          <w:szCs w:val="23"/>
        </w:rPr>
        <w:t xml:space="preserve">. </w:t>
      </w:r>
      <w:r>
        <w:rPr>
          <w:rFonts w:ascii="Calibri" w:hAnsi="Calibri" w:cs="Calibri"/>
          <w:color w:val="050505"/>
          <w:sz w:val="23"/>
          <w:szCs w:val="23"/>
        </w:rPr>
        <w:t>Большинство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уверен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вчетвером</w:t>
      </w:r>
      <w:r>
        <w:rPr>
          <w:rFonts w:ascii="Segoe UI Historic" w:hAnsi="Segoe UI Historic" w:cs="Segoe UI Historic"/>
          <w:color w:val="050505"/>
          <w:sz w:val="23"/>
          <w:szCs w:val="23"/>
        </w:rPr>
        <w:t xml:space="preserve"> </w:t>
      </w:r>
      <w:r>
        <w:rPr>
          <w:rFonts w:ascii="Calibri" w:hAnsi="Calibri" w:cs="Calibri"/>
          <w:color w:val="050505"/>
          <w:sz w:val="23"/>
          <w:szCs w:val="23"/>
        </w:rPr>
        <w:t>избивать</w:t>
      </w:r>
      <w:r>
        <w:rPr>
          <w:rFonts w:ascii="Segoe UI Historic" w:hAnsi="Segoe UI Historic" w:cs="Segoe UI Historic"/>
          <w:color w:val="050505"/>
          <w:sz w:val="23"/>
          <w:szCs w:val="23"/>
        </w:rPr>
        <w:t xml:space="preserve"> </w:t>
      </w:r>
      <w:r>
        <w:rPr>
          <w:rFonts w:ascii="Calibri" w:hAnsi="Calibri" w:cs="Calibri"/>
          <w:color w:val="050505"/>
          <w:sz w:val="23"/>
          <w:szCs w:val="23"/>
        </w:rPr>
        <w:t>сбитого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ног</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представляет</w:t>
      </w:r>
      <w:r>
        <w:rPr>
          <w:rFonts w:ascii="Segoe UI Historic" w:hAnsi="Segoe UI Historic" w:cs="Segoe UI Historic"/>
          <w:color w:val="050505"/>
          <w:sz w:val="23"/>
          <w:szCs w:val="23"/>
        </w:rPr>
        <w:t xml:space="preserve"> </w:t>
      </w:r>
      <w:r>
        <w:rPr>
          <w:rFonts w:ascii="Calibri" w:hAnsi="Calibri" w:cs="Calibri"/>
          <w:color w:val="050505"/>
          <w:sz w:val="23"/>
          <w:szCs w:val="23"/>
        </w:rPr>
        <w:t>никакой</w:t>
      </w:r>
      <w:r>
        <w:rPr>
          <w:rFonts w:ascii="Segoe UI Historic" w:hAnsi="Segoe UI Historic" w:cs="Segoe UI Historic"/>
          <w:color w:val="050505"/>
          <w:sz w:val="23"/>
          <w:szCs w:val="23"/>
        </w:rPr>
        <w:t xml:space="preserve"> </w:t>
      </w:r>
      <w:r>
        <w:rPr>
          <w:rFonts w:ascii="Calibri" w:hAnsi="Calibri" w:cs="Calibri"/>
          <w:color w:val="050505"/>
          <w:sz w:val="23"/>
          <w:szCs w:val="23"/>
        </w:rPr>
        <w:t>опасности</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окружающих</w:t>
      </w:r>
      <w:r>
        <w:rPr>
          <w:rFonts w:ascii="Segoe UI Historic" w:hAnsi="Segoe UI Historic" w:cs="Segoe UI Historic"/>
          <w:color w:val="050505"/>
          <w:sz w:val="23"/>
          <w:szCs w:val="23"/>
        </w:rPr>
        <w:t>.</w:t>
      </w:r>
    </w:p>
    <w:p w14:paraId="3A9616A1"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новые</w:t>
      </w:r>
      <w:r>
        <w:rPr>
          <w:rFonts w:ascii="Segoe UI Historic" w:hAnsi="Segoe UI Historic" w:cs="Segoe UI Historic"/>
          <w:color w:val="050505"/>
          <w:sz w:val="23"/>
          <w:szCs w:val="23"/>
        </w:rPr>
        <w:t xml:space="preserve"> "</w:t>
      </w:r>
      <w:r>
        <w:rPr>
          <w:rFonts w:ascii="Calibri" w:hAnsi="Calibri" w:cs="Calibri"/>
          <w:color w:val="050505"/>
          <w:sz w:val="23"/>
          <w:szCs w:val="23"/>
        </w:rPr>
        <w:t>флэшмобы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14.00 -- </w:t>
      </w:r>
      <w:r>
        <w:rPr>
          <w:rFonts w:ascii="Calibri" w:hAnsi="Calibri" w:cs="Calibri"/>
          <w:color w:val="050505"/>
          <w:sz w:val="23"/>
          <w:szCs w:val="23"/>
        </w:rPr>
        <w:t>большой</w:t>
      </w:r>
      <w:r>
        <w:rPr>
          <w:rFonts w:ascii="Segoe UI Historic" w:hAnsi="Segoe UI Historic" w:cs="Segoe UI Historic"/>
          <w:color w:val="050505"/>
          <w:sz w:val="23"/>
          <w:szCs w:val="23"/>
        </w:rPr>
        <w:t xml:space="preserve"> </w:t>
      </w:r>
      <w:r>
        <w:rPr>
          <w:rFonts w:ascii="Calibri" w:hAnsi="Calibri" w:cs="Calibri"/>
          <w:color w:val="050505"/>
          <w:sz w:val="23"/>
          <w:szCs w:val="23"/>
        </w:rPr>
        <w:t>мирный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надеюсь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примутся</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старое</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гарантий</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никаких</w:t>
      </w:r>
      <w:r>
        <w:rPr>
          <w:rFonts w:ascii="Segoe UI Historic" w:hAnsi="Segoe UI Historic" w:cs="Segoe UI Historic"/>
          <w:color w:val="050505"/>
          <w:sz w:val="23"/>
          <w:szCs w:val="23"/>
        </w:rPr>
        <w:t>.</w:t>
      </w:r>
    </w:p>
    <w:p w14:paraId="2AEEEC31"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делом</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показал</w:t>
      </w:r>
      <w:r>
        <w:rPr>
          <w:rFonts w:ascii="Segoe UI Historic" w:hAnsi="Segoe UI Historic" w:cs="Segoe UI Historic"/>
          <w:color w:val="050505"/>
          <w:sz w:val="23"/>
          <w:szCs w:val="23"/>
        </w:rPr>
        <w:t xml:space="preserve"> </w:t>
      </w:r>
      <w:r>
        <w:rPr>
          <w:rFonts w:ascii="Calibri" w:hAnsi="Calibri" w:cs="Calibri"/>
          <w:color w:val="050505"/>
          <w:sz w:val="23"/>
          <w:szCs w:val="23"/>
        </w:rPr>
        <w:t>фигу</w:t>
      </w:r>
      <w:r>
        <w:rPr>
          <w:rFonts w:ascii="Segoe UI Historic" w:hAnsi="Segoe UI Historic" w:cs="Segoe UI Historic"/>
          <w:color w:val="050505"/>
          <w:sz w:val="23"/>
          <w:szCs w:val="23"/>
        </w:rPr>
        <w:t xml:space="preserve"> </w:t>
      </w:r>
      <w:r>
        <w:rPr>
          <w:rFonts w:ascii="Calibri" w:hAnsi="Calibri" w:cs="Calibri"/>
          <w:color w:val="050505"/>
          <w:sz w:val="23"/>
          <w:szCs w:val="23"/>
        </w:rPr>
        <w:t>ЕС</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впустив</w:t>
      </w:r>
      <w:r>
        <w:rPr>
          <w:rFonts w:ascii="Segoe UI Historic" w:hAnsi="Segoe UI Historic" w:cs="Segoe UI Historic"/>
          <w:color w:val="050505"/>
          <w:sz w:val="23"/>
          <w:szCs w:val="23"/>
        </w:rPr>
        <w:t xml:space="preserve"> </w:t>
      </w:r>
      <w:r>
        <w:rPr>
          <w:rFonts w:ascii="Calibri" w:hAnsi="Calibri" w:cs="Calibri"/>
          <w:color w:val="050505"/>
          <w:sz w:val="23"/>
          <w:szCs w:val="23"/>
        </w:rPr>
        <w:t>еврокомиссара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страну</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объяснения</w:t>
      </w:r>
      <w:r>
        <w:rPr>
          <w:rFonts w:ascii="Segoe UI Historic" w:hAnsi="Segoe UI Historic" w:cs="Segoe UI Historic"/>
          <w:color w:val="050505"/>
          <w:sz w:val="23"/>
          <w:szCs w:val="23"/>
        </w:rPr>
        <w:t xml:space="preserve"> </w:t>
      </w:r>
      <w:r>
        <w:rPr>
          <w:rFonts w:ascii="Calibri" w:hAnsi="Calibri" w:cs="Calibri"/>
          <w:color w:val="050505"/>
          <w:sz w:val="23"/>
          <w:szCs w:val="23"/>
        </w:rPr>
        <w:t>причин</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последней</w:t>
      </w:r>
      <w:r>
        <w:rPr>
          <w:rFonts w:ascii="Segoe UI Historic" w:hAnsi="Segoe UI Historic" w:cs="Segoe UI Historic"/>
          <w:color w:val="050505"/>
          <w:sz w:val="23"/>
          <w:szCs w:val="23"/>
        </w:rPr>
        <w:t xml:space="preserve"> </w:t>
      </w:r>
      <w:r>
        <w:rPr>
          <w:rFonts w:ascii="Calibri" w:hAnsi="Calibri" w:cs="Calibri"/>
          <w:color w:val="050505"/>
          <w:sz w:val="23"/>
          <w:szCs w:val="23"/>
        </w:rPr>
        <w:t>каплей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ответ</w:t>
      </w:r>
      <w:r>
        <w:rPr>
          <w:rFonts w:ascii="Segoe UI Historic" w:hAnsi="Segoe UI Historic" w:cs="Segoe UI Historic"/>
          <w:color w:val="050505"/>
          <w:sz w:val="23"/>
          <w:szCs w:val="23"/>
        </w:rPr>
        <w:t xml:space="preserve"> </w:t>
      </w:r>
      <w:r>
        <w:rPr>
          <w:rFonts w:ascii="Calibri" w:hAnsi="Calibri" w:cs="Calibri"/>
          <w:color w:val="050505"/>
          <w:sz w:val="23"/>
          <w:szCs w:val="23"/>
        </w:rPr>
        <w:t>ЕС</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министры</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иностранных</w:t>
      </w:r>
      <w:r>
        <w:rPr>
          <w:rFonts w:ascii="Segoe UI Historic" w:hAnsi="Segoe UI Historic" w:cs="Segoe UI Historic"/>
          <w:color w:val="050505"/>
          <w:sz w:val="23"/>
          <w:szCs w:val="23"/>
        </w:rPr>
        <w:t xml:space="preserve"> </w:t>
      </w:r>
      <w:r>
        <w:rPr>
          <w:rFonts w:ascii="Calibri" w:hAnsi="Calibri" w:cs="Calibri"/>
          <w:color w:val="050505"/>
          <w:sz w:val="23"/>
          <w:szCs w:val="23"/>
        </w:rPr>
        <w:t>дел</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договорились</w:t>
      </w:r>
      <w:r>
        <w:rPr>
          <w:rFonts w:ascii="Segoe UI Historic" w:hAnsi="Segoe UI Historic" w:cs="Segoe UI Historic"/>
          <w:color w:val="050505"/>
          <w:sz w:val="23"/>
          <w:szCs w:val="23"/>
        </w:rPr>
        <w:t xml:space="preserve"> </w:t>
      </w:r>
      <w:r>
        <w:rPr>
          <w:rFonts w:ascii="Calibri" w:hAnsi="Calibri" w:cs="Calibri"/>
          <w:color w:val="050505"/>
          <w:sz w:val="23"/>
          <w:szCs w:val="23"/>
        </w:rPr>
        <w:t>ввести</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Бывшему</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президенту</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плевать</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изо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сил</w:t>
      </w:r>
      <w:r>
        <w:rPr>
          <w:rFonts w:ascii="Segoe UI Historic" w:hAnsi="Segoe UI Historic" w:cs="Segoe UI Historic"/>
          <w:color w:val="050505"/>
          <w:sz w:val="23"/>
          <w:szCs w:val="23"/>
        </w:rPr>
        <w:t xml:space="preserve"> </w:t>
      </w:r>
      <w:r>
        <w:rPr>
          <w:rFonts w:ascii="Calibri" w:hAnsi="Calibri" w:cs="Calibri"/>
          <w:color w:val="050505"/>
          <w:sz w:val="23"/>
          <w:szCs w:val="23"/>
        </w:rPr>
        <w:t>старается</w:t>
      </w:r>
      <w:r>
        <w:rPr>
          <w:rFonts w:ascii="Segoe UI Historic" w:hAnsi="Segoe UI Historic" w:cs="Segoe UI Historic"/>
          <w:color w:val="050505"/>
          <w:sz w:val="23"/>
          <w:szCs w:val="23"/>
        </w:rPr>
        <w:t xml:space="preserve"> </w:t>
      </w:r>
      <w:r>
        <w:rPr>
          <w:rFonts w:ascii="Calibri" w:hAnsi="Calibri" w:cs="Calibri"/>
          <w:color w:val="050505"/>
          <w:sz w:val="23"/>
          <w:szCs w:val="23"/>
        </w:rPr>
        <w:t>убедить</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МТЗ</w:t>
      </w:r>
      <w:r>
        <w:rPr>
          <w:rFonts w:ascii="Segoe UI Historic" w:hAnsi="Segoe UI Historic" w:cs="Segoe UI Historic"/>
          <w:color w:val="050505"/>
          <w:sz w:val="23"/>
          <w:szCs w:val="23"/>
        </w:rPr>
        <w:t xml:space="preserve"> </w:t>
      </w:r>
      <w:r>
        <w:rPr>
          <w:rFonts w:ascii="Calibri" w:hAnsi="Calibri" w:cs="Calibri"/>
          <w:color w:val="050505"/>
          <w:sz w:val="23"/>
          <w:szCs w:val="23"/>
        </w:rPr>
        <w:t>бастует</w:t>
      </w:r>
      <w:r>
        <w:rPr>
          <w:rFonts w:ascii="Segoe UI Historic" w:hAnsi="Segoe UI Historic" w:cs="Segoe UI Historic"/>
          <w:color w:val="050505"/>
          <w:sz w:val="23"/>
          <w:szCs w:val="23"/>
        </w:rPr>
        <w:t xml:space="preserve"> 20 </w:t>
      </w:r>
      <w:r>
        <w:rPr>
          <w:rFonts w:ascii="Calibri" w:hAnsi="Calibri" w:cs="Calibri"/>
          <w:color w:val="050505"/>
          <w:sz w:val="23"/>
          <w:szCs w:val="23"/>
        </w:rPr>
        <w:t>человек</w:t>
      </w:r>
      <w:r>
        <w:rPr>
          <w:rFonts w:ascii="Segoe UI Historic" w:hAnsi="Segoe UI Historic" w:cs="Segoe UI Historic"/>
          <w:color w:val="050505"/>
          <w:sz w:val="23"/>
          <w:szCs w:val="23"/>
        </w:rPr>
        <w:t>.</w:t>
      </w:r>
    </w:p>
    <w:p w14:paraId="2AE7D524"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Зато</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проще</w:t>
      </w:r>
      <w:r>
        <w:rPr>
          <w:rFonts w:ascii="Segoe UI Historic" w:hAnsi="Segoe UI Historic" w:cs="Segoe UI Historic"/>
          <w:color w:val="050505"/>
          <w:sz w:val="23"/>
          <w:szCs w:val="23"/>
        </w:rPr>
        <w:t xml:space="preserve">: </w:t>
      </w:r>
      <w:r>
        <w:rPr>
          <w:rFonts w:ascii="Calibri" w:hAnsi="Calibri" w:cs="Calibri"/>
          <w:color w:val="050505"/>
          <w:sz w:val="23"/>
          <w:szCs w:val="23"/>
        </w:rPr>
        <w:t>созданный</w:t>
      </w:r>
      <w:r>
        <w:rPr>
          <w:rFonts w:ascii="Segoe UI Historic" w:hAnsi="Segoe UI Historic" w:cs="Segoe UI Historic"/>
          <w:color w:val="050505"/>
          <w:sz w:val="23"/>
          <w:szCs w:val="23"/>
        </w:rPr>
        <w:t xml:space="preserve"> </w:t>
      </w:r>
      <w:r>
        <w:rPr>
          <w:rFonts w:ascii="Calibri" w:hAnsi="Calibri" w:cs="Calibri"/>
          <w:color w:val="050505"/>
          <w:sz w:val="23"/>
          <w:szCs w:val="23"/>
        </w:rPr>
        <w:t>ею</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Координационный</w:t>
      </w:r>
      <w:r>
        <w:rPr>
          <w:rFonts w:ascii="Segoe UI Historic" w:hAnsi="Segoe UI Historic" w:cs="Segoe UI Historic"/>
          <w:color w:val="050505"/>
          <w:sz w:val="23"/>
          <w:szCs w:val="23"/>
        </w:rPr>
        <w:t xml:space="preserve"> </w:t>
      </w:r>
      <w:r>
        <w:rPr>
          <w:rFonts w:ascii="Calibri" w:hAnsi="Calibri" w:cs="Calibri"/>
          <w:color w:val="050505"/>
          <w:sz w:val="23"/>
          <w:szCs w:val="23"/>
        </w:rPr>
        <w:t>комитет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транзиту</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легитимным</w:t>
      </w:r>
      <w:r>
        <w:rPr>
          <w:rFonts w:ascii="Segoe UI Historic" w:hAnsi="Segoe UI Historic" w:cs="Segoe UI Historic"/>
          <w:color w:val="050505"/>
          <w:sz w:val="23"/>
          <w:szCs w:val="23"/>
        </w:rPr>
        <w:t>.</w:t>
      </w:r>
    </w:p>
    <w:p w14:paraId="1AE8888B"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сенсационных</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новостей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беларуском</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телевидении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пойманного</w:t>
      </w:r>
      <w:r>
        <w:rPr>
          <w:rFonts w:ascii="Segoe UI Historic" w:hAnsi="Segoe UI Historic" w:cs="Segoe UI Historic"/>
          <w:color w:val="050505"/>
          <w:sz w:val="23"/>
          <w:szCs w:val="23"/>
        </w:rPr>
        <w:t>/</w:t>
      </w:r>
      <w:r>
        <w:rPr>
          <w:rFonts w:ascii="Calibri" w:hAnsi="Calibri" w:cs="Calibri"/>
          <w:color w:val="050505"/>
          <w:sz w:val="23"/>
          <w:szCs w:val="23"/>
        </w:rPr>
        <w:t>раскаявшегося</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координатора</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идеи</w:t>
      </w:r>
      <w:r>
        <w:rPr>
          <w:rFonts w:ascii="Segoe UI Historic" w:hAnsi="Segoe UI Historic" w:cs="Segoe UI Historic"/>
          <w:color w:val="050505"/>
          <w:sz w:val="23"/>
          <w:szCs w:val="23"/>
        </w:rPr>
        <w:t xml:space="preserve"> </w:t>
      </w:r>
      <w:r>
        <w:rPr>
          <w:rFonts w:ascii="Calibri" w:hAnsi="Calibri" w:cs="Calibri"/>
          <w:color w:val="050505"/>
          <w:sz w:val="23"/>
          <w:szCs w:val="23"/>
        </w:rPr>
        <w:t>кончились</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хватает</w:t>
      </w:r>
      <w:r>
        <w:rPr>
          <w:rFonts w:ascii="Segoe UI Historic" w:hAnsi="Segoe UI Historic" w:cs="Segoe UI Historic"/>
          <w:color w:val="050505"/>
          <w:sz w:val="23"/>
          <w:szCs w:val="23"/>
        </w:rPr>
        <w:t xml:space="preserve"> --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телика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уволился</w:t>
      </w:r>
      <w:r>
        <w:rPr>
          <w:rFonts w:ascii="Segoe UI Historic" w:hAnsi="Segoe UI Historic" w:cs="Segoe UI Historic"/>
          <w:color w:val="050505"/>
          <w:sz w:val="23"/>
          <w:szCs w:val="23"/>
        </w:rPr>
        <w:t xml:space="preserve">, </w:t>
      </w:r>
      <w:r>
        <w:rPr>
          <w:rFonts w:ascii="Calibri" w:hAnsi="Calibri" w:cs="Calibri"/>
          <w:color w:val="050505"/>
          <w:sz w:val="23"/>
          <w:szCs w:val="23"/>
        </w:rPr>
        <w:t>постарались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уйти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отпуска</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свой</w:t>
      </w:r>
      <w:r>
        <w:rPr>
          <w:rFonts w:ascii="Segoe UI Historic" w:hAnsi="Segoe UI Historic" w:cs="Segoe UI Historic"/>
          <w:color w:val="050505"/>
          <w:sz w:val="23"/>
          <w:szCs w:val="23"/>
        </w:rPr>
        <w:t xml:space="preserve"> </w:t>
      </w:r>
      <w:r>
        <w:rPr>
          <w:rFonts w:ascii="Calibri" w:hAnsi="Calibri" w:cs="Calibri"/>
          <w:color w:val="050505"/>
          <w:sz w:val="23"/>
          <w:szCs w:val="23"/>
        </w:rPr>
        <w:t>счет</w:t>
      </w:r>
      <w:r>
        <w:rPr>
          <w:rFonts w:ascii="Segoe UI Historic" w:hAnsi="Segoe UI Historic" w:cs="Segoe UI Historic"/>
          <w:color w:val="050505"/>
          <w:sz w:val="23"/>
          <w:szCs w:val="23"/>
        </w:rPr>
        <w:t>.</w:t>
      </w:r>
    </w:p>
    <w:p w14:paraId="65CAF464" w14:textId="77777777" w:rsidR="00DD2021" w:rsidRDefault="00DD2021" w:rsidP="00DD202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остался</w:t>
      </w:r>
      <w:r>
        <w:rPr>
          <w:rFonts w:ascii="Segoe UI Historic" w:hAnsi="Segoe UI Historic" w:cs="Segoe UI Historic"/>
          <w:color w:val="050505"/>
          <w:sz w:val="23"/>
          <w:szCs w:val="23"/>
        </w:rPr>
        <w:t xml:space="preserve">, </w:t>
      </w:r>
      <w:r>
        <w:rPr>
          <w:rFonts w:ascii="Calibri" w:hAnsi="Calibri" w:cs="Calibri"/>
          <w:color w:val="050505"/>
          <w:sz w:val="23"/>
          <w:szCs w:val="23"/>
        </w:rPr>
        <w:t>вывесил</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здании</w:t>
      </w:r>
      <w:r>
        <w:rPr>
          <w:rFonts w:ascii="Segoe UI Historic" w:hAnsi="Segoe UI Historic" w:cs="Segoe UI Historic"/>
          <w:color w:val="050505"/>
          <w:sz w:val="23"/>
          <w:szCs w:val="23"/>
        </w:rPr>
        <w:t xml:space="preserve"> </w:t>
      </w:r>
      <w:r>
        <w:rPr>
          <w:rFonts w:ascii="Calibri" w:hAnsi="Calibri" w:cs="Calibri"/>
          <w:color w:val="050505"/>
          <w:sz w:val="23"/>
          <w:szCs w:val="23"/>
        </w:rPr>
        <w:t>телецентра</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белый</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w:t>
      </w:r>
    </w:p>
    <w:p w14:paraId="360E8D80" w14:textId="77777777" w:rsidR="00DD2021" w:rsidRDefault="00D111F5" w:rsidP="00DD2021">
      <w:pPr>
        <w:shd w:val="clear" w:color="auto" w:fill="FFFFFF"/>
        <w:rPr>
          <w:rFonts w:ascii="Segoe UI Historic" w:hAnsi="Segoe UI Historic" w:cs="Segoe UI Historic"/>
          <w:color w:val="050505"/>
          <w:sz w:val="23"/>
          <w:szCs w:val="23"/>
        </w:rPr>
      </w:pPr>
      <w:hyperlink r:id="rId17" w:history="1">
        <w:r w:rsidR="00DD2021">
          <w:rPr>
            <w:rStyle w:val="a3"/>
            <w:rFonts w:ascii="inherit" w:hAnsi="inherit" w:cs="Segoe UI Historic"/>
            <w:sz w:val="23"/>
            <w:szCs w:val="23"/>
            <w:bdr w:val="none" w:sz="0" w:space="0" w:color="auto" w:frame="1"/>
          </w:rPr>
          <w:t>#жывеБеларусь</w:t>
        </w:r>
      </w:hyperlink>
      <w:r w:rsidR="00DD2021">
        <w:rPr>
          <w:rFonts w:ascii="Segoe UI Historic" w:hAnsi="Segoe UI Historic" w:cs="Segoe UI Historic"/>
          <w:color w:val="050505"/>
          <w:sz w:val="23"/>
          <w:szCs w:val="23"/>
        </w:rPr>
        <w:t xml:space="preserve"> </w:t>
      </w:r>
      <w:hyperlink r:id="rId18" w:history="1">
        <w:r w:rsidR="00DD2021">
          <w:rPr>
            <w:rStyle w:val="a3"/>
            <w:rFonts w:ascii="inherit" w:hAnsi="inherit" w:cs="Segoe UI Historic"/>
            <w:sz w:val="23"/>
            <w:szCs w:val="23"/>
            <w:bdr w:val="none" w:sz="0" w:space="0" w:color="auto" w:frame="1"/>
          </w:rPr>
          <w:t>#верымможампераможам</w:t>
        </w:r>
      </w:hyperlink>
    </w:p>
    <w:p w14:paraId="57ECED81" w14:textId="77777777" w:rsidR="00BF0772" w:rsidRDefault="00BF0772" w:rsidP="00BF0772">
      <w:pPr>
        <w:shd w:val="clear" w:color="auto" w:fill="FFFFFF"/>
        <w:rPr>
          <w:rFonts w:ascii="Calibri" w:hAnsi="Calibri" w:cs="Calibri"/>
          <w:color w:val="050505"/>
          <w:sz w:val="23"/>
          <w:szCs w:val="23"/>
        </w:rPr>
      </w:pPr>
    </w:p>
    <w:p w14:paraId="59BA911F" w14:textId="7C18A132"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15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655E3949"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Резюме</w:t>
      </w:r>
      <w:r>
        <w:rPr>
          <w:rFonts w:ascii="Segoe UI Historic" w:hAnsi="Segoe UI Historic" w:cs="Segoe UI Historic"/>
          <w:color w:val="050505"/>
          <w:sz w:val="23"/>
          <w:szCs w:val="23"/>
        </w:rPr>
        <w:t xml:space="preserve">: </w:t>
      </w:r>
      <w:r>
        <w:rPr>
          <w:rFonts w:ascii="Calibri" w:hAnsi="Calibri" w:cs="Calibri"/>
          <w:color w:val="050505"/>
          <w:sz w:val="23"/>
          <w:szCs w:val="23"/>
        </w:rPr>
        <w:t>народу</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Окрестино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простят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целом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хотят</w:t>
      </w:r>
      <w:r>
        <w:rPr>
          <w:rFonts w:ascii="Segoe UI Historic" w:hAnsi="Segoe UI Historic" w:cs="Segoe UI Historic"/>
          <w:color w:val="050505"/>
          <w:sz w:val="23"/>
          <w:szCs w:val="23"/>
        </w:rPr>
        <w:t xml:space="preserve"> </w:t>
      </w:r>
      <w:r>
        <w:rPr>
          <w:rFonts w:ascii="Calibri" w:hAnsi="Calibri" w:cs="Calibri"/>
          <w:color w:val="050505"/>
          <w:sz w:val="23"/>
          <w:szCs w:val="23"/>
        </w:rPr>
        <w:t>мира</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телевидение</w:t>
      </w:r>
      <w:r>
        <w:rPr>
          <w:rFonts w:ascii="Segoe UI Historic" w:hAnsi="Segoe UI Historic" w:cs="Segoe UI Historic"/>
          <w:color w:val="050505"/>
          <w:sz w:val="23"/>
          <w:szCs w:val="23"/>
        </w:rPr>
        <w:t xml:space="preserve"> </w:t>
      </w:r>
      <w:r>
        <w:rPr>
          <w:rFonts w:ascii="Calibri" w:hAnsi="Calibri" w:cs="Calibri"/>
          <w:color w:val="050505"/>
          <w:sz w:val="23"/>
          <w:szCs w:val="23"/>
        </w:rPr>
        <w:t>сломалось</w:t>
      </w:r>
      <w:r>
        <w:rPr>
          <w:rFonts w:ascii="Segoe UI Historic" w:hAnsi="Segoe UI Historic" w:cs="Segoe UI Historic"/>
          <w:color w:val="050505"/>
          <w:sz w:val="23"/>
          <w:szCs w:val="23"/>
        </w:rPr>
        <w:t xml:space="preserve">, </w:t>
      </w:r>
      <w:r>
        <w:rPr>
          <w:rFonts w:ascii="Calibri" w:hAnsi="Calibri" w:cs="Calibri"/>
          <w:color w:val="050505"/>
          <w:sz w:val="23"/>
          <w:szCs w:val="23"/>
        </w:rPr>
        <w:t>оно</w:t>
      </w:r>
      <w:r>
        <w:rPr>
          <w:rFonts w:ascii="Segoe UI Historic" w:hAnsi="Segoe UI Historic" w:cs="Segoe UI Historic"/>
          <w:color w:val="050505"/>
          <w:sz w:val="23"/>
          <w:szCs w:val="23"/>
        </w:rPr>
        <w:t xml:space="preserve"> </w:t>
      </w:r>
      <w:r>
        <w:rPr>
          <w:rFonts w:ascii="Calibri" w:hAnsi="Calibri" w:cs="Calibri"/>
          <w:color w:val="050505"/>
          <w:sz w:val="23"/>
          <w:szCs w:val="23"/>
        </w:rPr>
        <w:t>готово</w:t>
      </w:r>
      <w:r>
        <w:rPr>
          <w:rFonts w:ascii="Segoe UI Historic" w:hAnsi="Segoe UI Historic" w:cs="Segoe UI Historic"/>
          <w:color w:val="050505"/>
          <w:sz w:val="23"/>
          <w:szCs w:val="23"/>
        </w:rPr>
        <w:t xml:space="preserve"> </w:t>
      </w:r>
      <w:r>
        <w:rPr>
          <w:rFonts w:ascii="Calibri" w:hAnsi="Calibri" w:cs="Calibri"/>
          <w:color w:val="050505"/>
          <w:sz w:val="23"/>
          <w:szCs w:val="23"/>
        </w:rPr>
        <w:t>бастовать</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w:t>
      </w:r>
      <w:r>
        <w:rPr>
          <w:rFonts w:ascii="Segoe UI Historic" w:hAnsi="Segoe UI Historic" w:cs="Segoe UI Historic"/>
          <w:color w:val="050505"/>
          <w:sz w:val="23"/>
          <w:szCs w:val="23"/>
        </w:rPr>
        <w:t>.</w:t>
      </w:r>
    </w:p>
    <w:p w14:paraId="6AC89C5A"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выходной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криминализированные</w:t>
      </w:r>
      <w:r>
        <w:rPr>
          <w:rFonts w:ascii="Segoe UI Historic" w:hAnsi="Segoe UI Historic" w:cs="Segoe UI Historic"/>
          <w:color w:val="050505"/>
          <w:sz w:val="23"/>
          <w:szCs w:val="23"/>
        </w:rPr>
        <w:t xml:space="preserve"> </w:t>
      </w:r>
      <w:r>
        <w:rPr>
          <w:rFonts w:ascii="Calibri" w:hAnsi="Calibri" w:cs="Calibri"/>
          <w:color w:val="050505"/>
          <w:sz w:val="23"/>
          <w:szCs w:val="23"/>
        </w:rPr>
        <w:t>безработные</w:t>
      </w:r>
      <w:r>
        <w:rPr>
          <w:rFonts w:ascii="Segoe UI Historic" w:hAnsi="Segoe UI Historic" w:cs="Segoe UI Historic"/>
          <w:color w:val="050505"/>
          <w:sz w:val="23"/>
          <w:szCs w:val="23"/>
        </w:rPr>
        <w:t>" (</w:t>
      </w:r>
      <w:r>
        <w:rPr>
          <w:rFonts w:ascii="Calibri" w:hAnsi="Calibri" w:cs="Calibri"/>
          <w:color w:val="050505"/>
          <w:sz w:val="23"/>
          <w:szCs w:val="23"/>
        </w:rPr>
        <w:t>определение</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заполонили</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Пушкинскую</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поминали</w:t>
      </w:r>
      <w:r>
        <w:rPr>
          <w:rFonts w:ascii="Segoe UI Historic" w:hAnsi="Segoe UI Historic" w:cs="Segoe UI Historic"/>
          <w:color w:val="050505"/>
          <w:sz w:val="23"/>
          <w:szCs w:val="23"/>
        </w:rPr>
        <w:t xml:space="preserve"> </w:t>
      </w:r>
      <w:r>
        <w:rPr>
          <w:rFonts w:ascii="Calibri" w:hAnsi="Calibri" w:cs="Calibri"/>
          <w:color w:val="050505"/>
          <w:sz w:val="23"/>
          <w:szCs w:val="23"/>
        </w:rPr>
        <w:t>первого</w:t>
      </w:r>
      <w:r>
        <w:rPr>
          <w:rFonts w:ascii="Segoe UI Historic" w:hAnsi="Segoe UI Historic" w:cs="Segoe UI Historic"/>
          <w:color w:val="050505"/>
          <w:sz w:val="23"/>
          <w:szCs w:val="23"/>
        </w:rPr>
        <w:t xml:space="preserve"> </w:t>
      </w:r>
      <w:r>
        <w:rPr>
          <w:rFonts w:ascii="Calibri" w:hAnsi="Calibri" w:cs="Calibri"/>
          <w:color w:val="050505"/>
          <w:sz w:val="23"/>
          <w:szCs w:val="23"/>
        </w:rPr>
        <w:t>доказанного</w:t>
      </w:r>
      <w:r>
        <w:rPr>
          <w:rFonts w:ascii="Segoe UI Historic" w:hAnsi="Segoe UI Historic" w:cs="Segoe UI Historic"/>
          <w:color w:val="050505"/>
          <w:sz w:val="23"/>
          <w:szCs w:val="23"/>
        </w:rPr>
        <w:t xml:space="preserve"> </w:t>
      </w:r>
      <w:r>
        <w:rPr>
          <w:rFonts w:ascii="Calibri" w:hAnsi="Calibri" w:cs="Calibri"/>
          <w:color w:val="050505"/>
          <w:sz w:val="23"/>
          <w:szCs w:val="23"/>
        </w:rPr>
        <w:t>погибшего</w:t>
      </w:r>
      <w:r>
        <w:rPr>
          <w:rFonts w:ascii="Segoe UI Historic" w:hAnsi="Segoe UI Historic" w:cs="Segoe UI Historic"/>
          <w:color w:val="050505"/>
          <w:sz w:val="23"/>
          <w:szCs w:val="23"/>
        </w:rPr>
        <w:t xml:space="preserve">, </w:t>
      </w:r>
      <w:r>
        <w:rPr>
          <w:rFonts w:ascii="Calibri" w:hAnsi="Calibri" w:cs="Calibri"/>
          <w:color w:val="050505"/>
          <w:sz w:val="23"/>
          <w:szCs w:val="23"/>
        </w:rPr>
        <w:t>Александра</w:t>
      </w:r>
      <w:r>
        <w:rPr>
          <w:rFonts w:ascii="Segoe UI Historic" w:hAnsi="Segoe UI Historic" w:cs="Segoe UI Historic"/>
          <w:color w:val="050505"/>
          <w:sz w:val="23"/>
          <w:szCs w:val="23"/>
        </w:rPr>
        <w:t xml:space="preserve"> </w:t>
      </w:r>
      <w:r>
        <w:rPr>
          <w:rFonts w:ascii="Calibri" w:hAnsi="Calibri" w:cs="Calibri"/>
          <w:color w:val="050505"/>
          <w:sz w:val="23"/>
          <w:szCs w:val="23"/>
        </w:rPr>
        <w:t>Тарайковского</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вечеру</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иностранные</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 xml:space="preserve"> </w:t>
      </w:r>
      <w:r>
        <w:rPr>
          <w:rFonts w:ascii="Calibri" w:hAnsi="Calibri" w:cs="Calibri"/>
          <w:color w:val="050505"/>
          <w:sz w:val="23"/>
          <w:szCs w:val="23"/>
        </w:rPr>
        <w:t>опубликовали</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разных</w:t>
      </w:r>
      <w:r>
        <w:rPr>
          <w:rFonts w:ascii="Segoe UI Historic" w:hAnsi="Segoe UI Historic" w:cs="Segoe UI Historic"/>
          <w:color w:val="050505"/>
          <w:sz w:val="23"/>
          <w:szCs w:val="23"/>
        </w:rPr>
        <w:t xml:space="preserve"> </w:t>
      </w:r>
      <w:r>
        <w:rPr>
          <w:rFonts w:ascii="Calibri" w:hAnsi="Calibri" w:cs="Calibri"/>
          <w:color w:val="050505"/>
          <w:sz w:val="23"/>
          <w:szCs w:val="23"/>
        </w:rPr>
        <w:t>ракурсов</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Александра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руках</w:t>
      </w:r>
      <w:r>
        <w:rPr>
          <w:rFonts w:ascii="Segoe UI Historic" w:hAnsi="Segoe UI Historic" w:cs="Segoe UI Historic"/>
          <w:color w:val="050505"/>
          <w:sz w:val="23"/>
          <w:szCs w:val="23"/>
        </w:rPr>
        <w:t xml:space="preserve"> </w:t>
      </w:r>
      <w:r>
        <w:rPr>
          <w:rFonts w:ascii="Calibri" w:hAnsi="Calibri" w:cs="Calibri"/>
          <w:color w:val="050505"/>
          <w:sz w:val="23"/>
          <w:szCs w:val="23"/>
        </w:rPr>
        <w:t>ничего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погиб</w:t>
      </w:r>
      <w:r>
        <w:rPr>
          <w:rFonts w:ascii="Segoe UI Historic" w:hAnsi="Segoe UI Historic" w:cs="Segoe UI Historic"/>
          <w:color w:val="050505"/>
          <w:sz w:val="23"/>
          <w:szCs w:val="23"/>
        </w:rPr>
        <w:t xml:space="preserve"> </w:t>
      </w:r>
      <w:r>
        <w:rPr>
          <w:rFonts w:ascii="Calibri" w:hAnsi="Calibri" w:cs="Calibri"/>
          <w:color w:val="050505"/>
          <w:sz w:val="23"/>
          <w:szCs w:val="23"/>
        </w:rPr>
        <w:t>вовсе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взрыва</w:t>
      </w:r>
      <w:r>
        <w:rPr>
          <w:rFonts w:ascii="Segoe UI Historic" w:hAnsi="Segoe UI Historic" w:cs="Segoe UI Historic"/>
          <w:color w:val="050505"/>
          <w:sz w:val="23"/>
          <w:szCs w:val="23"/>
        </w:rPr>
        <w:t xml:space="preserve"> </w:t>
      </w:r>
      <w:r>
        <w:rPr>
          <w:rFonts w:ascii="Calibri" w:hAnsi="Calibri" w:cs="Calibri"/>
          <w:color w:val="050505"/>
          <w:sz w:val="23"/>
          <w:szCs w:val="23"/>
        </w:rPr>
        <w:t>самодельного</w:t>
      </w:r>
      <w:r>
        <w:rPr>
          <w:rFonts w:ascii="Segoe UI Historic" w:hAnsi="Segoe UI Historic" w:cs="Segoe UI Historic"/>
          <w:color w:val="050505"/>
          <w:sz w:val="23"/>
          <w:szCs w:val="23"/>
        </w:rPr>
        <w:t xml:space="preserve"> </w:t>
      </w:r>
      <w:r>
        <w:rPr>
          <w:rFonts w:ascii="Calibri" w:hAnsi="Calibri" w:cs="Calibri"/>
          <w:color w:val="050505"/>
          <w:sz w:val="23"/>
          <w:szCs w:val="23"/>
        </w:rPr>
        <w:t>взрывного</w:t>
      </w:r>
      <w:r>
        <w:rPr>
          <w:rFonts w:ascii="Segoe UI Historic" w:hAnsi="Segoe UI Historic" w:cs="Segoe UI Historic"/>
          <w:color w:val="050505"/>
          <w:sz w:val="23"/>
          <w:szCs w:val="23"/>
        </w:rPr>
        <w:t xml:space="preserve"> </w:t>
      </w:r>
      <w:r>
        <w:rPr>
          <w:rFonts w:ascii="Calibri" w:hAnsi="Calibri" w:cs="Calibri"/>
          <w:color w:val="050505"/>
          <w:sz w:val="23"/>
          <w:szCs w:val="23"/>
        </w:rPr>
        <w:t>устройство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врет</w:t>
      </w:r>
      <w:r>
        <w:rPr>
          <w:rFonts w:ascii="Segoe UI Historic" w:hAnsi="Segoe UI Historic" w:cs="Segoe UI Historic"/>
          <w:color w:val="050505"/>
          <w:sz w:val="23"/>
          <w:szCs w:val="23"/>
        </w:rPr>
        <w:t xml:space="preserve"> </w:t>
      </w:r>
      <w:r>
        <w:rPr>
          <w:rFonts w:ascii="Calibri" w:hAnsi="Calibri" w:cs="Calibri"/>
          <w:color w:val="050505"/>
          <w:sz w:val="23"/>
          <w:szCs w:val="23"/>
        </w:rPr>
        <w:t>МВД</w:t>
      </w:r>
      <w:r>
        <w:rPr>
          <w:rFonts w:ascii="Segoe UI Historic" w:hAnsi="Segoe UI Historic" w:cs="Segoe UI Historic"/>
          <w:color w:val="050505"/>
          <w:sz w:val="23"/>
          <w:szCs w:val="23"/>
        </w:rPr>
        <w:t xml:space="preserve">. </w:t>
      </w:r>
      <w:r>
        <w:rPr>
          <w:rFonts w:ascii="Calibri" w:hAnsi="Calibri" w:cs="Calibri"/>
          <w:color w:val="050505"/>
          <w:sz w:val="23"/>
          <w:szCs w:val="23"/>
        </w:rPr>
        <w:t>Провожали</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мирно</w:t>
      </w:r>
      <w:r>
        <w:rPr>
          <w:rFonts w:ascii="Segoe UI Historic" w:hAnsi="Segoe UI Historic" w:cs="Segoe UI Historic"/>
          <w:color w:val="050505"/>
          <w:sz w:val="23"/>
          <w:szCs w:val="23"/>
        </w:rPr>
        <w:t xml:space="preserve">, </w:t>
      </w:r>
      <w:r>
        <w:rPr>
          <w:rFonts w:ascii="Calibri" w:hAnsi="Calibri" w:cs="Calibri"/>
          <w:color w:val="050505"/>
          <w:sz w:val="23"/>
          <w:szCs w:val="23"/>
        </w:rPr>
        <w:t>сидели</w:t>
      </w:r>
      <w:r>
        <w:rPr>
          <w:rFonts w:ascii="Segoe UI Historic" w:hAnsi="Segoe UI Historic" w:cs="Segoe UI Historic"/>
          <w:color w:val="050505"/>
          <w:sz w:val="23"/>
          <w:szCs w:val="23"/>
        </w:rPr>
        <w:t xml:space="preserve">, </w:t>
      </w:r>
      <w:r>
        <w:rPr>
          <w:rFonts w:ascii="Calibri" w:hAnsi="Calibri" w:cs="Calibri"/>
          <w:color w:val="050505"/>
          <w:sz w:val="23"/>
          <w:szCs w:val="23"/>
        </w:rPr>
        <w:t>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иногда</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показывали</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креативные</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плакаты</w:t>
      </w:r>
      <w:r>
        <w:rPr>
          <w:rFonts w:ascii="Segoe UI Historic" w:hAnsi="Segoe UI Historic" w:cs="Segoe UI Historic"/>
          <w:color w:val="050505"/>
          <w:sz w:val="23"/>
          <w:szCs w:val="23"/>
        </w:rPr>
        <w:t xml:space="preserve">, </w:t>
      </w:r>
      <w:r>
        <w:rPr>
          <w:rFonts w:ascii="Calibri" w:hAnsi="Calibri" w:cs="Calibri"/>
          <w:color w:val="050505"/>
          <w:sz w:val="23"/>
          <w:szCs w:val="23"/>
        </w:rPr>
        <w:t>машины</w:t>
      </w:r>
      <w:r>
        <w:rPr>
          <w:rFonts w:ascii="Segoe UI Historic" w:hAnsi="Segoe UI Historic" w:cs="Segoe UI Historic"/>
          <w:color w:val="050505"/>
          <w:sz w:val="23"/>
          <w:szCs w:val="23"/>
        </w:rPr>
        <w:t xml:space="preserve"> </w:t>
      </w:r>
      <w:r>
        <w:rPr>
          <w:rFonts w:ascii="Calibri" w:hAnsi="Calibri" w:cs="Calibri"/>
          <w:color w:val="050505"/>
          <w:sz w:val="23"/>
          <w:szCs w:val="23"/>
        </w:rPr>
        <w:t>гудели</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искренне</w:t>
      </w:r>
      <w:r>
        <w:rPr>
          <w:rFonts w:ascii="Segoe UI Historic" w:hAnsi="Segoe UI Historic" w:cs="Segoe UI Historic"/>
          <w:color w:val="050505"/>
          <w:sz w:val="23"/>
          <w:szCs w:val="23"/>
        </w:rPr>
        <w:t xml:space="preserve"> </w:t>
      </w:r>
      <w:r>
        <w:rPr>
          <w:rFonts w:ascii="Calibri" w:hAnsi="Calibri" w:cs="Calibri"/>
          <w:color w:val="050505"/>
          <w:sz w:val="23"/>
          <w:szCs w:val="23"/>
        </w:rPr>
        <w:t>сочувствую</w:t>
      </w:r>
      <w:r>
        <w:rPr>
          <w:rFonts w:ascii="Segoe UI Historic" w:hAnsi="Segoe UI Historic" w:cs="Segoe UI Historic"/>
          <w:color w:val="050505"/>
          <w:sz w:val="23"/>
          <w:szCs w:val="23"/>
        </w:rPr>
        <w:t xml:space="preserve"> </w:t>
      </w:r>
      <w:r>
        <w:rPr>
          <w:rFonts w:ascii="Calibri" w:hAnsi="Calibri" w:cs="Calibri"/>
          <w:color w:val="050505"/>
          <w:sz w:val="23"/>
          <w:szCs w:val="23"/>
        </w:rPr>
        <w:t>жителям</w:t>
      </w:r>
      <w:r>
        <w:rPr>
          <w:rFonts w:ascii="Segoe UI Historic" w:hAnsi="Segoe UI Historic" w:cs="Segoe UI Historic"/>
          <w:color w:val="050505"/>
          <w:sz w:val="23"/>
          <w:szCs w:val="23"/>
        </w:rPr>
        <w:t xml:space="preserve"> </w:t>
      </w:r>
      <w:r>
        <w:rPr>
          <w:rFonts w:ascii="Calibri" w:hAnsi="Calibri" w:cs="Calibri"/>
          <w:color w:val="050505"/>
          <w:sz w:val="23"/>
          <w:szCs w:val="23"/>
        </w:rPr>
        <w:t>окрестных</w:t>
      </w:r>
      <w:r>
        <w:rPr>
          <w:rFonts w:ascii="Segoe UI Historic" w:hAnsi="Segoe UI Historic" w:cs="Segoe UI Historic"/>
          <w:color w:val="050505"/>
          <w:sz w:val="23"/>
          <w:szCs w:val="23"/>
        </w:rPr>
        <w:t xml:space="preserve"> </w:t>
      </w:r>
      <w:r>
        <w:rPr>
          <w:rFonts w:ascii="Calibri" w:hAnsi="Calibri" w:cs="Calibri"/>
          <w:color w:val="050505"/>
          <w:sz w:val="23"/>
          <w:szCs w:val="23"/>
        </w:rPr>
        <w:t>домов</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гудел</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Минск</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областные</w:t>
      </w:r>
      <w:r>
        <w:rPr>
          <w:rFonts w:ascii="Segoe UI Historic" w:hAnsi="Segoe UI Historic" w:cs="Segoe UI Historic"/>
          <w:color w:val="050505"/>
          <w:sz w:val="23"/>
          <w:szCs w:val="23"/>
        </w:rPr>
        <w:t xml:space="preserve"> </w:t>
      </w:r>
      <w:r>
        <w:rPr>
          <w:rFonts w:ascii="Calibri" w:hAnsi="Calibri" w:cs="Calibri"/>
          <w:color w:val="050505"/>
          <w:sz w:val="23"/>
          <w:szCs w:val="23"/>
        </w:rPr>
        <w:t>центры</w:t>
      </w:r>
      <w:r>
        <w:rPr>
          <w:rFonts w:ascii="Segoe UI Historic" w:hAnsi="Segoe UI Historic" w:cs="Segoe UI Historic"/>
          <w:color w:val="050505"/>
          <w:sz w:val="23"/>
          <w:szCs w:val="23"/>
        </w:rPr>
        <w:t xml:space="preserve"> (</w:t>
      </w:r>
      <w:r>
        <w:rPr>
          <w:rFonts w:ascii="Calibri" w:hAnsi="Calibri" w:cs="Calibri"/>
          <w:color w:val="050505"/>
          <w:sz w:val="23"/>
          <w:szCs w:val="23"/>
        </w:rPr>
        <w:t>особенно</w:t>
      </w:r>
      <w:r>
        <w:rPr>
          <w:rFonts w:ascii="Segoe UI Historic" w:hAnsi="Segoe UI Historic" w:cs="Segoe UI Historic"/>
          <w:color w:val="050505"/>
          <w:sz w:val="23"/>
          <w:szCs w:val="23"/>
        </w:rPr>
        <w:t xml:space="preserve"> </w:t>
      </w:r>
      <w:r>
        <w:rPr>
          <w:rFonts w:ascii="Calibri" w:hAnsi="Calibri" w:cs="Calibri"/>
          <w:color w:val="050505"/>
          <w:sz w:val="23"/>
          <w:szCs w:val="23"/>
        </w:rPr>
        <w:t>Брест</w:t>
      </w:r>
      <w:r>
        <w:rPr>
          <w:rFonts w:ascii="Segoe UI Historic" w:hAnsi="Segoe UI Historic" w:cs="Segoe UI Historic"/>
          <w:color w:val="050505"/>
          <w:sz w:val="23"/>
          <w:szCs w:val="23"/>
        </w:rPr>
        <w:t xml:space="preserve">), </w:t>
      </w:r>
      <w:r>
        <w:rPr>
          <w:rFonts w:ascii="Calibri" w:hAnsi="Calibri" w:cs="Calibri"/>
          <w:color w:val="050505"/>
          <w:sz w:val="23"/>
          <w:szCs w:val="23"/>
        </w:rPr>
        <w:t>малые</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w:t>
      </w:r>
      <w:r>
        <w:rPr>
          <w:rFonts w:ascii="Segoe UI Historic" w:hAnsi="Segoe UI Historic" w:cs="Segoe UI Historic"/>
          <w:color w:val="050505"/>
          <w:sz w:val="23"/>
          <w:szCs w:val="23"/>
        </w:rPr>
        <w:t xml:space="preserve">, </w:t>
      </w:r>
      <w:r>
        <w:rPr>
          <w:rFonts w:ascii="Calibri" w:hAnsi="Calibri" w:cs="Calibri"/>
          <w:color w:val="050505"/>
          <w:sz w:val="23"/>
          <w:szCs w:val="23"/>
        </w:rPr>
        <w:t>деревни</w:t>
      </w:r>
      <w:r>
        <w:rPr>
          <w:rFonts w:ascii="Segoe UI Historic" w:hAnsi="Segoe UI Historic" w:cs="Segoe UI Historic"/>
          <w:color w:val="050505"/>
          <w:sz w:val="23"/>
          <w:szCs w:val="23"/>
        </w:rPr>
        <w:t>.</w:t>
      </w:r>
    </w:p>
    <w:p w14:paraId="2D232C0C"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сети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Комсомолке</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новые</w:t>
      </w:r>
      <w:r>
        <w:rPr>
          <w:rFonts w:ascii="Segoe UI Historic" w:hAnsi="Segoe UI Historic" w:cs="Segoe UI Historic"/>
          <w:color w:val="050505"/>
          <w:sz w:val="23"/>
          <w:szCs w:val="23"/>
        </w:rPr>
        <w:t xml:space="preserve"> </w:t>
      </w: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пыток</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которым</w:t>
      </w:r>
      <w:r>
        <w:rPr>
          <w:rFonts w:ascii="Segoe UI Historic" w:hAnsi="Segoe UI Historic" w:cs="Segoe UI Historic"/>
          <w:color w:val="050505"/>
          <w:sz w:val="23"/>
          <w:szCs w:val="23"/>
        </w:rPr>
        <w:t xml:space="preserve"> </w:t>
      </w:r>
      <w:r>
        <w:rPr>
          <w:rFonts w:ascii="Calibri" w:hAnsi="Calibri" w:cs="Calibri"/>
          <w:color w:val="050505"/>
          <w:sz w:val="23"/>
          <w:szCs w:val="23"/>
        </w:rPr>
        <w:t>подвергали</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прощать</w:t>
      </w:r>
      <w:r>
        <w:rPr>
          <w:rFonts w:ascii="Segoe UI Historic" w:hAnsi="Segoe UI Historic" w:cs="Segoe UI Historic"/>
          <w:color w:val="050505"/>
          <w:sz w:val="23"/>
          <w:szCs w:val="23"/>
        </w:rPr>
        <w:t xml:space="preserve"> </w:t>
      </w:r>
      <w:r>
        <w:rPr>
          <w:rFonts w:ascii="Calibri" w:hAnsi="Calibri" w:cs="Calibri"/>
          <w:color w:val="050505"/>
          <w:sz w:val="23"/>
          <w:szCs w:val="23"/>
        </w:rPr>
        <w:t>нельзя</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тщательное</w:t>
      </w:r>
      <w:r>
        <w:rPr>
          <w:rFonts w:ascii="Segoe UI Historic" w:hAnsi="Segoe UI Historic" w:cs="Segoe UI Historic"/>
          <w:color w:val="050505"/>
          <w:sz w:val="23"/>
          <w:szCs w:val="23"/>
        </w:rPr>
        <w:t xml:space="preserve"> </w:t>
      </w:r>
      <w:r>
        <w:rPr>
          <w:rFonts w:ascii="Calibri" w:hAnsi="Calibri" w:cs="Calibri"/>
          <w:color w:val="050505"/>
          <w:sz w:val="23"/>
          <w:szCs w:val="23"/>
        </w:rPr>
        <w:t>расследование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последующим</w:t>
      </w:r>
      <w:r>
        <w:rPr>
          <w:rFonts w:ascii="Segoe UI Historic" w:hAnsi="Segoe UI Historic" w:cs="Segoe UI Historic"/>
          <w:color w:val="050505"/>
          <w:sz w:val="23"/>
          <w:szCs w:val="23"/>
        </w:rPr>
        <w:t xml:space="preserve"> </w:t>
      </w:r>
      <w:r>
        <w:rPr>
          <w:rFonts w:ascii="Calibri" w:hAnsi="Calibri" w:cs="Calibri"/>
          <w:color w:val="050505"/>
          <w:sz w:val="23"/>
          <w:szCs w:val="23"/>
        </w:rPr>
        <w:t>открытым</w:t>
      </w:r>
      <w:r>
        <w:rPr>
          <w:rFonts w:ascii="Segoe UI Historic" w:hAnsi="Segoe UI Historic" w:cs="Segoe UI Historic"/>
          <w:color w:val="050505"/>
          <w:sz w:val="23"/>
          <w:szCs w:val="23"/>
        </w:rPr>
        <w:t xml:space="preserve"> </w:t>
      </w:r>
      <w:r>
        <w:rPr>
          <w:rFonts w:ascii="Calibri" w:hAnsi="Calibri" w:cs="Calibri"/>
          <w:color w:val="050505"/>
          <w:sz w:val="23"/>
          <w:szCs w:val="23"/>
        </w:rPr>
        <w:t>судом</w:t>
      </w:r>
      <w:r>
        <w:rPr>
          <w:rFonts w:ascii="Segoe UI Historic" w:hAnsi="Segoe UI Historic" w:cs="Segoe UI Historic"/>
          <w:color w:val="050505"/>
          <w:sz w:val="23"/>
          <w:szCs w:val="23"/>
        </w:rPr>
        <w:t xml:space="preserve">. </w:t>
      </w:r>
    </w:p>
    <w:p w14:paraId="395D8BDF"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Главная</w:t>
      </w:r>
      <w:r>
        <w:rPr>
          <w:rFonts w:ascii="Segoe UI Historic" w:hAnsi="Segoe UI Historic" w:cs="Segoe UI Historic"/>
          <w:color w:val="050505"/>
          <w:sz w:val="23"/>
          <w:szCs w:val="23"/>
        </w:rPr>
        <w:t xml:space="preserve"> </w:t>
      </w:r>
      <w:r>
        <w:rPr>
          <w:rFonts w:ascii="Calibri" w:hAnsi="Calibri" w:cs="Calibri"/>
          <w:color w:val="050505"/>
          <w:sz w:val="23"/>
          <w:szCs w:val="23"/>
        </w:rPr>
        <w:t>сенсация</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 </w:t>
      </w:r>
      <w:r>
        <w:rPr>
          <w:rFonts w:ascii="Calibri" w:hAnsi="Calibri" w:cs="Calibri"/>
          <w:color w:val="050505"/>
          <w:sz w:val="23"/>
          <w:szCs w:val="23"/>
        </w:rPr>
        <w:t>белорусское</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телевидение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выдержало</w:t>
      </w:r>
      <w:r>
        <w:rPr>
          <w:rFonts w:ascii="Segoe UI Historic" w:hAnsi="Segoe UI Historic" w:cs="Segoe UI Historic"/>
          <w:color w:val="050505"/>
          <w:sz w:val="23"/>
          <w:szCs w:val="23"/>
        </w:rPr>
        <w:t xml:space="preserve">. </w:t>
      </w:r>
      <w:r>
        <w:rPr>
          <w:rFonts w:ascii="Calibri" w:hAnsi="Calibri" w:cs="Calibri"/>
          <w:color w:val="050505"/>
          <w:sz w:val="23"/>
          <w:szCs w:val="23"/>
        </w:rPr>
        <w:t>Ведущие</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бежать</w:t>
      </w:r>
      <w:r>
        <w:rPr>
          <w:rFonts w:ascii="Segoe UI Historic" w:hAnsi="Segoe UI Historic" w:cs="Segoe UI Historic"/>
          <w:color w:val="050505"/>
          <w:sz w:val="23"/>
          <w:szCs w:val="23"/>
        </w:rPr>
        <w:t xml:space="preserve"> </w:t>
      </w:r>
      <w:r>
        <w:rPr>
          <w:rFonts w:ascii="Calibri" w:hAnsi="Calibri" w:cs="Calibri"/>
          <w:color w:val="050505"/>
          <w:sz w:val="23"/>
          <w:szCs w:val="23"/>
        </w:rPr>
        <w:t>оттуда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взбунтовались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оставшиеся</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ведь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пропагандисты</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работают</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операторов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редакторов</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хотят</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говорить</w:t>
      </w:r>
      <w:r>
        <w:rPr>
          <w:rFonts w:ascii="Segoe UI Historic" w:hAnsi="Segoe UI Historic" w:cs="Segoe UI Historic"/>
          <w:color w:val="050505"/>
          <w:sz w:val="23"/>
          <w:szCs w:val="23"/>
        </w:rPr>
        <w:t xml:space="preserve"> </w:t>
      </w:r>
      <w:r>
        <w:rPr>
          <w:rFonts w:ascii="Calibri" w:hAnsi="Calibri" w:cs="Calibri"/>
          <w:color w:val="050505"/>
          <w:sz w:val="23"/>
          <w:szCs w:val="23"/>
        </w:rPr>
        <w:t>правду</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спикер</w:t>
      </w:r>
      <w:r>
        <w:rPr>
          <w:rFonts w:ascii="Segoe UI Historic" w:hAnsi="Segoe UI Historic" w:cs="Segoe UI Historic"/>
          <w:color w:val="050505"/>
          <w:sz w:val="23"/>
          <w:szCs w:val="23"/>
        </w:rPr>
        <w:t xml:space="preserve"> </w:t>
      </w:r>
      <w:r>
        <w:rPr>
          <w:rFonts w:ascii="Calibri" w:hAnsi="Calibri" w:cs="Calibri"/>
          <w:color w:val="050505"/>
          <w:sz w:val="23"/>
          <w:szCs w:val="23"/>
        </w:rPr>
        <w:t>Кочанова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пресс</w:t>
      </w:r>
      <w:r>
        <w:rPr>
          <w:rFonts w:ascii="Segoe UI Historic" w:hAnsi="Segoe UI Historic" w:cs="Segoe UI Historic"/>
          <w:color w:val="050505"/>
          <w:sz w:val="23"/>
          <w:szCs w:val="23"/>
        </w:rPr>
        <w:t>-</w:t>
      </w:r>
      <w:r>
        <w:rPr>
          <w:rFonts w:ascii="Calibri" w:hAnsi="Calibri" w:cs="Calibri"/>
          <w:color w:val="050505"/>
          <w:sz w:val="23"/>
          <w:szCs w:val="23"/>
        </w:rPr>
        <w:t>секретарь</w:t>
      </w:r>
      <w:r>
        <w:rPr>
          <w:rFonts w:ascii="Segoe UI Historic" w:hAnsi="Segoe UI Historic" w:cs="Segoe UI Historic"/>
          <w:color w:val="050505"/>
          <w:sz w:val="23"/>
          <w:szCs w:val="23"/>
        </w:rPr>
        <w:t xml:space="preserve"> </w:t>
      </w:r>
      <w:r>
        <w:rPr>
          <w:rFonts w:ascii="Calibri" w:hAnsi="Calibri" w:cs="Calibri"/>
          <w:color w:val="050505"/>
          <w:sz w:val="23"/>
          <w:szCs w:val="23"/>
        </w:rPr>
        <w:t>Эйсмонт</w:t>
      </w:r>
      <w:r>
        <w:rPr>
          <w:rFonts w:ascii="Segoe UI Historic" w:hAnsi="Segoe UI Historic" w:cs="Segoe UI Historic"/>
          <w:color w:val="050505"/>
          <w:sz w:val="23"/>
          <w:szCs w:val="23"/>
        </w:rPr>
        <w:t xml:space="preserve"> </w:t>
      </w:r>
      <w:r>
        <w:rPr>
          <w:rFonts w:ascii="Calibri" w:hAnsi="Calibri" w:cs="Calibri"/>
          <w:color w:val="050505"/>
          <w:sz w:val="23"/>
          <w:szCs w:val="23"/>
        </w:rPr>
        <w:t>пытались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запугать</w:t>
      </w:r>
      <w:r>
        <w:rPr>
          <w:rFonts w:ascii="Segoe UI Historic" w:hAnsi="Segoe UI Historic" w:cs="Segoe UI Historic"/>
          <w:color w:val="050505"/>
          <w:sz w:val="23"/>
          <w:szCs w:val="23"/>
        </w:rPr>
        <w:t xml:space="preserve"> </w:t>
      </w:r>
      <w:r>
        <w:rPr>
          <w:rFonts w:ascii="Calibri" w:hAnsi="Calibri" w:cs="Calibri"/>
          <w:color w:val="050505"/>
          <w:sz w:val="23"/>
          <w:szCs w:val="23"/>
        </w:rPr>
        <w:t>работников</w:t>
      </w:r>
      <w:r>
        <w:rPr>
          <w:rFonts w:ascii="Segoe UI Historic" w:hAnsi="Segoe UI Historic" w:cs="Segoe UI Historic"/>
          <w:color w:val="050505"/>
          <w:sz w:val="23"/>
          <w:szCs w:val="23"/>
        </w:rPr>
        <w:t xml:space="preserve"> </w:t>
      </w:r>
      <w:r>
        <w:rPr>
          <w:rFonts w:ascii="Calibri" w:hAnsi="Calibri" w:cs="Calibri"/>
          <w:color w:val="050505"/>
          <w:sz w:val="23"/>
          <w:szCs w:val="23"/>
        </w:rPr>
        <w:t>Белтелерадиокомпании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канале</w:t>
      </w:r>
      <w:r>
        <w:rPr>
          <w:rFonts w:ascii="Segoe UI Historic" w:hAnsi="Segoe UI Historic" w:cs="Segoe UI Historic"/>
          <w:color w:val="050505"/>
          <w:sz w:val="23"/>
          <w:szCs w:val="23"/>
        </w:rPr>
        <w:t xml:space="preserve"> </w:t>
      </w:r>
      <w:r>
        <w:rPr>
          <w:rFonts w:ascii="Calibri" w:hAnsi="Calibri" w:cs="Calibri"/>
          <w:color w:val="050505"/>
          <w:sz w:val="23"/>
          <w:szCs w:val="23"/>
        </w:rPr>
        <w:t>ОНТ</w:t>
      </w:r>
      <w:r>
        <w:rPr>
          <w:rFonts w:ascii="Segoe UI Historic" w:hAnsi="Segoe UI Historic" w:cs="Segoe UI Historic"/>
          <w:color w:val="050505"/>
          <w:sz w:val="23"/>
          <w:szCs w:val="23"/>
        </w:rPr>
        <w:t xml:space="preserve"> </w:t>
      </w:r>
      <w:r>
        <w:rPr>
          <w:rFonts w:ascii="Calibri" w:hAnsi="Calibri" w:cs="Calibri"/>
          <w:color w:val="050505"/>
          <w:sz w:val="23"/>
          <w:szCs w:val="23"/>
        </w:rPr>
        <w:t>внезапно</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честный</w:t>
      </w:r>
      <w:r>
        <w:rPr>
          <w:rFonts w:ascii="Segoe UI Historic" w:hAnsi="Segoe UI Historic" w:cs="Segoe UI Historic"/>
          <w:color w:val="050505"/>
          <w:sz w:val="23"/>
          <w:szCs w:val="23"/>
        </w:rPr>
        <w:t xml:space="preserve"> </w:t>
      </w:r>
      <w:r>
        <w:rPr>
          <w:rFonts w:ascii="Calibri" w:hAnsi="Calibri" w:cs="Calibri"/>
          <w:color w:val="050505"/>
          <w:sz w:val="23"/>
          <w:szCs w:val="23"/>
        </w:rPr>
        <w:t>репортаж</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чего</w:t>
      </w:r>
      <w:r>
        <w:rPr>
          <w:rFonts w:ascii="Segoe UI Historic" w:hAnsi="Segoe UI Historic" w:cs="Segoe UI Historic"/>
          <w:color w:val="050505"/>
          <w:sz w:val="23"/>
          <w:szCs w:val="23"/>
        </w:rPr>
        <w:t xml:space="preserve"> </w:t>
      </w:r>
      <w:r>
        <w:rPr>
          <w:rFonts w:ascii="Calibri" w:hAnsi="Calibri" w:cs="Calibri"/>
          <w:color w:val="050505"/>
          <w:sz w:val="23"/>
          <w:szCs w:val="23"/>
        </w:rPr>
        <w:t>интернет</w:t>
      </w:r>
      <w:r>
        <w:rPr>
          <w:rFonts w:ascii="Segoe UI Historic" w:hAnsi="Segoe UI Historic" w:cs="Segoe UI Historic"/>
          <w:color w:val="050505"/>
          <w:sz w:val="23"/>
          <w:szCs w:val="23"/>
        </w:rPr>
        <w:t>-</w:t>
      </w:r>
      <w:r>
        <w:rPr>
          <w:rFonts w:ascii="Calibri" w:hAnsi="Calibri" w:cs="Calibri"/>
          <w:color w:val="050505"/>
          <w:sz w:val="23"/>
          <w:szCs w:val="23"/>
        </w:rPr>
        <w:t>вещание</w:t>
      </w:r>
      <w:r>
        <w:rPr>
          <w:rFonts w:ascii="Segoe UI Historic" w:hAnsi="Segoe UI Historic" w:cs="Segoe UI Historic"/>
          <w:color w:val="050505"/>
          <w:sz w:val="23"/>
          <w:szCs w:val="23"/>
        </w:rPr>
        <w:t xml:space="preserve"> </w:t>
      </w:r>
      <w:r>
        <w:rPr>
          <w:rFonts w:ascii="Calibri" w:hAnsi="Calibri" w:cs="Calibri"/>
          <w:color w:val="050505"/>
          <w:sz w:val="23"/>
          <w:szCs w:val="23"/>
        </w:rPr>
        <w:t>вдруг</w:t>
      </w:r>
      <w:r>
        <w:rPr>
          <w:rFonts w:ascii="Segoe UI Historic" w:hAnsi="Segoe UI Historic" w:cs="Segoe UI Historic"/>
          <w:color w:val="050505"/>
          <w:sz w:val="23"/>
          <w:szCs w:val="23"/>
        </w:rPr>
        <w:t xml:space="preserve"> </w:t>
      </w:r>
      <w:r>
        <w:rPr>
          <w:rFonts w:ascii="Calibri" w:hAnsi="Calibri" w:cs="Calibri"/>
          <w:color w:val="050505"/>
          <w:sz w:val="23"/>
          <w:szCs w:val="23"/>
        </w:rPr>
        <w:t>пропало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канале</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неясно</w:t>
      </w:r>
      <w:r>
        <w:rPr>
          <w:rFonts w:ascii="Segoe UI Historic" w:hAnsi="Segoe UI Historic" w:cs="Segoe UI Historic"/>
          <w:color w:val="050505"/>
          <w:sz w:val="23"/>
          <w:szCs w:val="23"/>
        </w:rPr>
        <w:t>.</w:t>
      </w:r>
    </w:p>
    <w:p w14:paraId="54CBB6BD"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теряет</w:t>
      </w:r>
      <w:r>
        <w:rPr>
          <w:rFonts w:ascii="Segoe UI Historic" w:hAnsi="Segoe UI Historic" w:cs="Segoe UI Historic"/>
          <w:color w:val="050505"/>
          <w:sz w:val="23"/>
          <w:szCs w:val="23"/>
        </w:rPr>
        <w:t xml:space="preserve"> </w:t>
      </w:r>
      <w:r>
        <w:rPr>
          <w:rFonts w:ascii="Calibri" w:hAnsi="Calibri" w:cs="Calibri"/>
          <w:color w:val="050505"/>
          <w:sz w:val="23"/>
          <w:szCs w:val="23"/>
        </w:rPr>
        <w:t>связь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реальностью</w:t>
      </w:r>
      <w:r>
        <w:rPr>
          <w:rFonts w:ascii="Segoe UI Historic" w:hAnsi="Segoe UI Historic" w:cs="Segoe UI Historic"/>
          <w:color w:val="050505"/>
          <w:sz w:val="23"/>
          <w:szCs w:val="23"/>
        </w:rPr>
        <w:t xml:space="preserve">. </w:t>
      </w:r>
      <w:r>
        <w:rPr>
          <w:rFonts w:ascii="Calibri" w:hAnsi="Calibri" w:cs="Calibri"/>
          <w:color w:val="050505"/>
          <w:sz w:val="23"/>
          <w:szCs w:val="23"/>
        </w:rPr>
        <w:t>Поговорил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Путиным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фактически</w:t>
      </w:r>
      <w:r>
        <w:rPr>
          <w:rFonts w:ascii="Segoe UI Historic" w:hAnsi="Segoe UI Historic" w:cs="Segoe UI Historic"/>
          <w:color w:val="050505"/>
          <w:sz w:val="23"/>
          <w:szCs w:val="23"/>
        </w:rPr>
        <w:t xml:space="preserve"> </w:t>
      </w:r>
      <w:r>
        <w:rPr>
          <w:rFonts w:ascii="Calibri" w:hAnsi="Calibri" w:cs="Calibri"/>
          <w:color w:val="050505"/>
          <w:sz w:val="23"/>
          <w:szCs w:val="23"/>
        </w:rPr>
        <w:t>пригрозил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первой</w:t>
      </w:r>
      <w:r>
        <w:rPr>
          <w:rFonts w:ascii="Segoe UI Historic" w:hAnsi="Segoe UI Historic" w:cs="Segoe UI Historic"/>
          <w:color w:val="050505"/>
          <w:sz w:val="23"/>
          <w:szCs w:val="23"/>
        </w:rPr>
        <w:t xml:space="preserve"> </w:t>
      </w:r>
      <w:r>
        <w:rPr>
          <w:rFonts w:ascii="Calibri" w:hAnsi="Calibri" w:cs="Calibri"/>
          <w:color w:val="050505"/>
          <w:sz w:val="23"/>
          <w:szCs w:val="23"/>
        </w:rPr>
        <w:t>просьбе</w:t>
      </w:r>
      <w:r>
        <w:rPr>
          <w:rFonts w:ascii="Segoe UI Historic" w:hAnsi="Segoe UI Historic" w:cs="Segoe UI Historic"/>
          <w:color w:val="050505"/>
          <w:sz w:val="23"/>
          <w:szCs w:val="23"/>
        </w:rPr>
        <w:t xml:space="preserve">" </w:t>
      </w:r>
      <w:r>
        <w:rPr>
          <w:rFonts w:ascii="Calibri" w:hAnsi="Calibri" w:cs="Calibri"/>
          <w:color w:val="050505"/>
          <w:sz w:val="23"/>
          <w:szCs w:val="23"/>
        </w:rPr>
        <w:t>введет</w:t>
      </w:r>
      <w:r>
        <w:rPr>
          <w:rFonts w:ascii="Segoe UI Historic" w:hAnsi="Segoe UI Historic" w:cs="Segoe UI Historic"/>
          <w:color w:val="050505"/>
          <w:sz w:val="23"/>
          <w:szCs w:val="23"/>
        </w:rPr>
        <w:t xml:space="preserve"> </w:t>
      </w:r>
      <w:r>
        <w:rPr>
          <w:rFonts w:ascii="Calibri" w:hAnsi="Calibri" w:cs="Calibri"/>
          <w:color w:val="050505"/>
          <w:sz w:val="23"/>
          <w:szCs w:val="23"/>
        </w:rPr>
        <w:t>войска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ОДКБ</w:t>
      </w:r>
      <w:r>
        <w:rPr>
          <w:rFonts w:ascii="Segoe UI Historic" w:hAnsi="Segoe UI Historic" w:cs="Segoe UI Historic"/>
          <w:color w:val="050505"/>
          <w:sz w:val="23"/>
          <w:szCs w:val="23"/>
        </w:rPr>
        <w:t xml:space="preserve"> (</w:t>
      </w:r>
      <w:r>
        <w:rPr>
          <w:rFonts w:ascii="Calibri" w:hAnsi="Calibri" w:cs="Calibri"/>
          <w:color w:val="050505"/>
          <w:sz w:val="23"/>
          <w:szCs w:val="23"/>
        </w:rPr>
        <w:t>военный</w:t>
      </w:r>
      <w:r>
        <w:rPr>
          <w:rFonts w:ascii="Segoe UI Historic" w:hAnsi="Segoe UI Historic" w:cs="Segoe UI Historic"/>
          <w:color w:val="050505"/>
          <w:sz w:val="23"/>
          <w:szCs w:val="23"/>
        </w:rPr>
        <w:t xml:space="preserve"> </w:t>
      </w:r>
      <w:r>
        <w:rPr>
          <w:rFonts w:ascii="Calibri" w:hAnsi="Calibri" w:cs="Calibri"/>
          <w:color w:val="050505"/>
          <w:sz w:val="23"/>
          <w:szCs w:val="23"/>
        </w:rPr>
        <w:t>блок</w:t>
      </w:r>
      <w:r>
        <w:rPr>
          <w:rFonts w:ascii="Segoe UI Historic" w:hAnsi="Segoe UI Historic" w:cs="Segoe UI Historic"/>
          <w:color w:val="050505"/>
          <w:sz w:val="23"/>
          <w:szCs w:val="23"/>
        </w:rPr>
        <w:t xml:space="preserve">, </w:t>
      </w:r>
      <w:r>
        <w:rPr>
          <w:rFonts w:ascii="Calibri" w:hAnsi="Calibri" w:cs="Calibri"/>
          <w:color w:val="050505"/>
          <w:sz w:val="23"/>
          <w:szCs w:val="23"/>
        </w:rPr>
        <w:t>куда</w:t>
      </w:r>
      <w:r>
        <w:rPr>
          <w:rFonts w:ascii="Segoe UI Historic" w:hAnsi="Segoe UI Historic" w:cs="Segoe UI Historic"/>
          <w:color w:val="050505"/>
          <w:sz w:val="23"/>
          <w:szCs w:val="23"/>
        </w:rPr>
        <w:t xml:space="preserve"> </w:t>
      </w:r>
      <w:r>
        <w:rPr>
          <w:rFonts w:ascii="Calibri" w:hAnsi="Calibri" w:cs="Calibri"/>
          <w:color w:val="050505"/>
          <w:sz w:val="23"/>
          <w:szCs w:val="23"/>
        </w:rPr>
        <w:t>входят</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тактично</w:t>
      </w:r>
      <w:r>
        <w:rPr>
          <w:rFonts w:ascii="Segoe UI Historic" w:hAnsi="Segoe UI Historic" w:cs="Segoe UI Historic"/>
          <w:color w:val="050505"/>
          <w:sz w:val="23"/>
          <w:szCs w:val="23"/>
        </w:rPr>
        <w:t xml:space="preserve"> </w:t>
      </w:r>
      <w:r>
        <w:rPr>
          <w:rFonts w:ascii="Calibri" w:hAnsi="Calibri" w:cs="Calibri"/>
          <w:color w:val="050505"/>
          <w:sz w:val="23"/>
          <w:szCs w:val="23"/>
        </w:rPr>
        <w:t>прокомментировали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войска</w:t>
      </w:r>
      <w:r>
        <w:rPr>
          <w:rFonts w:ascii="Segoe UI Historic" w:hAnsi="Segoe UI Historic" w:cs="Segoe UI Historic"/>
          <w:color w:val="050505"/>
          <w:sz w:val="23"/>
          <w:szCs w:val="23"/>
        </w:rPr>
        <w:t xml:space="preserve"> </w:t>
      </w:r>
      <w:r>
        <w:rPr>
          <w:rFonts w:ascii="Calibri" w:hAnsi="Calibri" w:cs="Calibri"/>
          <w:color w:val="050505"/>
          <w:sz w:val="23"/>
          <w:szCs w:val="23"/>
        </w:rPr>
        <w:t>введут</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наличии</w:t>
      </w:r>
      <w:r>
        <w:rPr>
          <w:rFonts w:ascii="Segoe UI Historic" w:hAnsi="Segoe UI Historic" w:cs="Segoe UI Historic"/>
          <w:color w:val="050505"/>
          <w:sz w:val="23"/>
          <w:szCs w:val="23"/>
        </w:rPr>
        <w:t xml:space="preserve"> </w:t>
      </w:r>
      <w:r>
        <w:rPr>
          <w:rFonts w:ascii="Calibri" w:hAnsi="Calibri" w:cs="Calibri"/>
          <w:color w:val="050505"/>
          <w:sz w:val="23"/>
          <w:szCs w:val="23"/>
        </w:rPr>
        <w:t>ВНЕШНЕЙ</w:t>
      </w:r>
      <w:r>
        <w:rPr>
          <w:rFonts w:ascii="Segoe UI Historic" w:hAnsi="Segoe UI Historic" w:cs="Segoe UI Historic"/>
          <w:color w:val="050505"/>
          <w:sz w:val="23"/>
          <w:szCs w:val="23"/>
        </w:rPr>
        <w:t xml:space="preserve"> </w:t>
      </w:r>
      <w:r>
        <w:rPr>
          <w:rFonts w:ascii="Calibri" w:hAnsi="Calibri" w:cs="Calibri"/>
          <w:color w:val="050505"/>
          <w:sz w:val="23"/>
          <w:szCs w:val="23"/>
        </w:rPr>
        <w:t>угрозы</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аналитики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голос</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объяснять</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армию</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введет</w:t>
      </w:r>
      <w:r>
        <w:rPr>
          <w:rFonts w:ascii="Segoe UI Historic" w:hAnsi="Segoe UI Historic" w:cs="Segoe UI Historic"/>
          <w:color w:val="050505"/>
          <w:sz w:val="23"/>
          <w:szCs w:val="23"/>
        </w:rPr>
        <w:t xml:space="preserve"> --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крайней</w:t>
      </w:r>
      <w:r>
        <w:rPr>
          <w:rFonts w:ascii="Segoe UI Historic" w:hAnsi="Segoe UI Historic" w:cs="Segoe UI Historic"/>
          <w:color w:val="050505"/>
          <w:sz w:val="23"/>
          <w:szCs w:val="23"/>
        </w:rPr>
        <w:t xml:space="preserve"> </w:t>
      </w:r>
      <w:r>
        <w:rPr>
          <w:rFonts w:ascii="Calibri" w:hAnsi="Calibri" w:cs="Calibri"/>
          <w:color w:val="050505"/>
          <w:sz w:val="23"/>
          <w:szCs w:val="23"/>
        </w:rPr>
        <w:t>мере</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Тогда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приказал</w:t>
      </w:r>
      <w:r>
        <w:rPr>
          <w:rFonts w:ascii="Segoe UI Historic" w:hAnsi="Segoe UI Historic" w:cs="Segoe UI Historic"/>
          <w:color w:val="050505"/>
          <w:sz w:val="23"/>
          <w:szCs w:val="23"/>
        </w:rPr>
        <w:t xml:space="preserve"> </w:t>
      </w:r>
      <w:r>
        <w:rPr>
          <w:rFonts w:ascii="Calibri" w:hAnsi="Calibri" w:cs="Calibri"/>
          <w:color w:val="050505"/>
          <w:sz w:val="23"/>
          <w:szCs w:val="23"/>
        </w:rPr>
        <w:t>перебросить</w:t>
      </w:r>
      <w:r>
        <w:rPr>
          <w:rFonts w:ascii="Segoe UI Historic" w:hAnsi="Segoe UI Historic" w:cs="Segoe UI Historic"/>
          <w:color w:val="050505"/>
          <w:sz w:val="23"/>
          <w:szCs w:val="23"/>
        </w:rPr>
        <w:t xml:space="preserve"> </w:t>
      </w:r>
      <w:r>
        <w:rPr>
          <w:rFonts w:ascii="Calibri" w:hAnsi="Calibri" w:cs="Calibri"/>
          <w:color w:val="050505"/>
          <w:sz w:val="23"/>
          <w:szCs w:val="23"/>
        </w:rPr>
        <w:t>Витебскую</w:t>
      </w:r>
      <w:r>
        <w:rPr>
          <w:rFonts w:ascii="Segoe UI Historic" w:hAnsi="Segoe UI Historic" w:cs="Segoe UI Historic"/>
          <w:color w:val="050505"/>
          <w:sz w:val="23"/>
          <w:szCs w:val="23"/>
        </w:rPr>
        <w:t xml:space="preserve"> </w:t>
      </w:r>
      <w:r>
        <w:rPr>
          <w:rFonts w:ascii="Calibri" w:hAnsi="Calibri" w:cs="Calibri"/>
          <w:color w:val="050505"/>
          <w:sz w:val="23"/>
          <w:szCs w:val="23"/>
        </w:rPr>
        <w:t>десантную</w:t>
      </w:r>
      <w:r>
        <w:rPr>
          <w:rFonts w:ascii="Segoe UI Historic" w:hAnsi="Segoe UI Historic" w:cs="Segoe UI Historic"/>
          <w:color w:val="050505"/>
          <w:sz w:val="23"/>
          <w:szCs w:val="23"/>
        </w:rPr>
        <w:t xml:space="preserve"> </w:t>
      </w:r>
      <w:r>
        <w:rPr>
          <w:rFonts w:ascii="Calibri" w:hAnsi="Calibri" w:cs="Calibri"/>
          <w:color w:val="050505"/>
          <w:sz w:val="23"/>
          <w:szCs w:val="23"/>
        </w:rPr>
        <w:t>дивизию</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западным</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границам</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Войско</w:t>
      </w:r>
      <w:r>
        <w:rPr>
          <w:rFonts w:ascii="Segoe UI Historic" w:hAnsi="Segoe UI Historic" w:cs="Segoe UI Historic"/>
          <w:color w:val="050505"/>
          <w:sz w:val="23"/>
          <w:szCs w:val="23"/>
        </w:rPr>
        <w:t xml:space="preserve"> </w:t>
      </w:r>
      <w:r>
        <w:rPr>
          <w:rFonts w:ascii="Calibri" w:hAnsi="Calibri" w:cs="Calibri"/>
          <w:color w:val="050505"/>
          <w:sz w:val="23"/>
          <w:szCs w:val="23"/>
        </w:rPr>
        <w:t>Польске</w:t>
      </w:r>
      <w:r>
        <w:rPr>
          <w:rFonts w:ascii="Segoe UI Historic" w:hAnsi="Segoe UI Historic" w:cs="Segoe UI Historic"/>
          <w:color w:val="050505"/>
          <w:sz w:val="23"/>
          <w:szCs w:val="23"/>
        </w:rPr>
        <w:t xml:space="preserve"> </w:t>
      </w:r>
      <w:r>
        <w:rPr>
          <w:rFonts w:ascii="Calibri" w:hAnsi="Calibri" w:cs="Calibri"/>
          <w:color w:val="050505"/>
          <w:sz w:val="23"/>
          <w:szCs w:val="23"/>
        </w:rPr>
        <w:t>гремит</w:t>
      </w:r>
      <w:r>
        <w:rPr>
          <w:rFonts w:ascii="Segoe UI Historic" w:hAnsi="Segoe UI Historic" w:cs="Segoe UI Historic"/>
          <w:color w:val="050505"/>
          <w:sz w:val="23"/>
          <w:szCs w:val="23"/>
        </w:rPr>
        <w:t xml:space="preserve"> </w:t>
      </w:r>
      <w:r>
        <w:rPr>
          <w:rFonts w:ascii="Calibri" w:hAnsi="Calibri" w:cs="Calibri"/>
          <w:color w:val="050505"/>
          <w:sz w:val="23"/>
          <w:szCs w:val="23"/>
        </w:rPr>
        <w:t>моторами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вторгнуться</w:t>
      </w:r>
      <w:r>
        <w:rPr>
          <w:rFonts w:ascii="Segoe UI Historic" w:hAnsi="Segoe UI Historic" w:cs="Segoe UI Historic"/>
          <w:color w:val="050505"/>
          <w:sz w:val="23"/>
          <w:szCs w:val="23"/>
        </w:rPr>
        <w:t xml:space="preserve">. </w:t>
      </w:r>
      <w:r>
        <w:rPr>
          <w:rFonts w:ascii="Calibri" w:hAnsi="Calibri" w:cs="Calibri"/>
          <w:color w:val="050505"/>
          <w:sz w:val="23"/>
          <w:szCs w:val="23"/>
        </w:rPr>
        <w:t>Хотел</w:t>
      </w:r>
      <w:r>
        <w:rPr>
          <w:rFonts w:ascii="Segoe UI Historic" w:hAnsi="Segoe UI Historic" w:cs="Segoe UI Historic"/>
          <w:color w:val="050505"/>
          <w:sz w:val="23"/>
          <w:szCs w:val="23"/>
        </w:rPr>
        <w:t xml:space="preserve"> </w:t>
      </w:r>
      <w:r>
        <w:rPr>
          <w:rFonts w:ascii="Calibri" w:hAnsi="Calibri" w:cs="Calibri"/>
          <w:color w:val="050505"/>
          <w:sz w:val="23"/>
          <w:szCs w:val="23"/>
        </w:rPr>
        <w:t>написать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жаль</w:t>
      </w:r>
      <w:r>
        <w:rPr>
          <w:rFonts w:ascii="Segoe UI Historic" w:hAnsi="Segoe UI Historic" w:cs="Segoe UI Historic"/>
          <w:color w:val="050505"/>
          <w:sz w:val="23"/>
          <w:szCs w:val="23"/>
        </w:rPr>
        <w:t xml:space="preserve"> </w:t>
      </w:r>
      <w:r>
        <w:rPr>
          <w:rFonts w:ascii="Calibri" w:hAnsi="Calibri" w:cs="Calibri"/>
          <w:color w:val="050505"/>
          <w:sz w:val="23"/>
          <w:szCs w:val="23"/>
        </w:rPr>
        <w:t>старика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w:t>
      </w:r>
    </w:p>
    <w:p w14:paraId="262E4A80"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главные</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новости</w:t>
      </w:r>
      <w:r>
        <w:rPr>
          <w:rFonts w:ascii="Segoe UI Historic" w:hAnsi="Segoe UI Historic" w:cs="Segoe UI Historic"/>
          <w:color w:val="050505"/>
          <w:sz w:val="23"/>
          <w:szCs w:val="23"/>
        </w:rPr>
        <w:t xml:space="preserve"> </w:t>
      </w:r>
      <w:r>
        <w:rPr>
          <w:rFonts w:ascii="Calibri" w:hAnsi="Calibri" w:cs="Calibri"/>
          <w:color w:val="050505"/>
          <w:sz w:val="23"/>
          <w:szCs w:val="23"/>
        </w:rPr>
        <w:t>ждите</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14.00 </w:t>
      </w:r>
      <w:r>
        <w:rPr>
          <w:rFonts w:ascii="Calibri" w:hAnsi="Calibri" w:cs="Calibri"/>
          <w:color w:val="050505"/>
          <w:sz w:val="23"/>
          <w:szCs w:val="23"/>
        </w:rPr>
        <w:t>назначен</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мира</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сторонников</w:t>
      </w:r>
      <w:r>
        <w:rPr>
          <w:rFonts w:ascii="Segoe UI Historic" w:hAnsi="Segoe UI Historic" w:cs="Segoe UI Historic"/>
          <w:color w:val="050505"/>
          <w:sz w:val="23"/>
          <w:szCs w:val="23"/>
        </w:rPr>
        <w:t xml:space="preserve"> </w:t>
      </w:r>
      <w:r>
        <w:rPr>
          <w:rFonts w:ascii="Calibri" w:hAnsi="Calibri" w:cs="Calibri"/>
          <w:color w:val="050505"/>
          <w:sz w:val="23"/>
          <w:szCs w:val="23"/>
        </w:rPr>
        <w:t>законного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12.00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хочет</w:t>
      </w:r>
      <w:r>
        <w:rPr>
          <w:rFonts w:ascii="Segoe UI Historic" w:hAnsi="Segoe UI Historic" w:cs="Segoe UI Historic"/>
          <w:color w:val="050505"/>
          <w:sz w:val="23"/>
          <w:szCs w:val="23"/>
        </w:rPr>
        <w:t xml:space="preserve"> </w:t>
      </w:r>
      <w:r>
        <w:rPr>
          <w:rFonts w:ascii="Calibri" w:hAnsi="Calibri" w:cs="Calibri"/>
          <w:color w:val="050505"/>
          <w:sz w:val="23"/>
          <w:szCs w:val="23"/>
        </w:rPr>
        <w:t>провести</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характерно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поступать</w:t>
      </w:r>
      <w:r>
        <w:rPr>
          <w:rFonts w:ascii="Segoe UI Historic" w:hAnsi="Segoe UI Historic" w:cs="Segoe UI Historic"/>
          <w:color w:val="050505"/>
          <w:sz w:val="23"/>
          <w:szCs w:val="23"/>
        </w:rPr>
        <w:t xml:space="preserve"> </w:t>
      </w:r>
      <w:r>
        <w:rPr>
          <w:rFonts w:ascii="Calibri" w:hAnsi="Calibri" w:cs="Calibri"/>
          <w:color w:val="050505"/>
          <w:sz w:val="23"/>
          <w:szCs w:val="23"/>
        </w:rPr>
        <w:t>сообщения</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будущих</w:t>
      </w:r>
      <w:r>
        <w:rPr>
          <w:rFonts w:ascii="Segoe UI Historic" w:hAnsi="Segoe UI Historic" w:cs="Segoe UI Historic"/>
          <w:color w:val="050505"/>
          <w:sz w:val="23"/>
          <w:szCs w:val="23"/>
        </w:rPr>
        <w:t xml:space="preserve"> </w:t>
      </w:r>
      <w:r>
        <w:rPr>
          <w:rFonts w:ascii="Calibri" w:hAnsi="Calibri" w:cs="Calibri"/>
          <w:color w:val="050505"/>
          <w:sz w:val="23"/>
          <w:szCs w:val="23"/>
        </w:rPr>
        <w:t>участников</w:t>
      </w:r>
      <w:r>
        <w:rPr>
          <w:rFonts w:ascii="Segoe UI Historic" w:hAnsi="Segoe UI Historic" w:cs="Segoe UI Historic"/>
          <w:color w:val="050505"/>
          <w:sz w:val="23"/>
          <w:szCs w:val="23"/>
        </w:rPr>
        <w:t xml:space="preserve"> "</w:t>
      </w:r>
      <w:r>
        <w:rPr>
          <w:rFonts w:ascii="Calibri" w:hAnsi="Calibri" w:cs="Calibri"/>
          <w:color w:val="050505"/>
          <w:sz w:val="23"/>
          <w:szCs w:val="23"/>
        </w:rPr>
        <w:t>парада</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приглашают</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разным</w:t>
      </w:r>
      <w:r>
        <w:rPr>
          <w:rFonts w:ascii="Segoe UI Historic" w:hAnsi="Segoe UI Historic" w:cs="Segoe UI Historic"/>
          <w:color w:val="050505"/>
          <w:sz w:val="23"/>
          <w:szCs w:val="23"/>
        </w:rPr>
        <w:t xml:space="preserve"> </w:t>
      </w:r>
      <w:r>
        <w:rPr>
          <w:rFonts w:ascii="Calibri" w:hAnsi="Calibri" w:cs="Calibri"/>
          <w:color w:val="050505"/>
          <w:sz w:val="23"/>
          <w:szCs w:val="23"/>
        </w:rPr>
        <w:t>поводам</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митинге</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пугают</w:t>
      </w:r>
      <w:r>
        <w:rPr>
          <w:rFonts w:ascii="Segoe UI Historic" w:hAnsi="Segoe UI Historic" w:cs="Segoe UI Historic"/>
          <w:color w:val="050505"/>
          <w:sz w:val="23"/>
          <w:szCs w:val="23"/>
        </w:rPr>
        <w:t xml:space="preserve"> </w:t>
      </w:r>
      <w:r>
        <w:rPr>
          <w:rFonts w:ascii="Calibri" w:hAnsi="Calibri" w:cs="Calibri"/>
          <w:color w:val="050505"/>
          <w:sz w:val="23"/>
          <w:szCs w:val="23"/>
        </w:rPr>
        <w:t>увольнением</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добровольно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идти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хотят</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мнению</w:t>
      </w:r>
      <w:r>
        <w:rPr>
          <w:rFonts w:ascii="Segoe UI Historic" w:hAnsi="Segoe UI Historic" w:cs="Segoe UI Historic"/>
          <w:color w:val="050505"/>
          <w:sz w:val="23"/>
          <w:szCs w:val="23"/>
        </w:rPr>
        <w:t xml:space="preserve"> </w:t>
      </w:r>
      <w:r>
        <w:rPr>
          <w:rFonts w:ascii="Calibri" w:hAnsi="Calibri" w:cs="Calibri"/>
          <w:color w:val="050505"/>
          <w:sz w:val="23"/>
          <w:szCs w:val="23"/>
        </w:rPr>
        <w:t>ЦИК</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проголосовало</w:t>
      </w:r>
      <w:r>
        <w:rPr>
          <w:rFonts w:ascii="Segoe UI Historic" w:hAnsi="Segoe UI Historic" w:cs="Segoe UI Historic"/>
          <w:color w:val="050505"/>
          <w:sz w:val="23"/>
          <w:szCs w:val="23"/>
        </w:rPr>
        <w:t xml:space="preserve"> 80% </w:t>
      </w:r>
      <w:r>
        <w:rPr>
          <w:rFonts w:ascii="Calibri" w:hAnsi="Calibri" w:cs="Calibri"/>
          <w:color w:val="050505"/>
          <w:sz w:val="23"/>
          <w:szCs w:val="23"/>
        </w:rPr>
        <w:t>беларусов</w:t>
      </w:r>
      <w:r>
        <w:rPr>
          <w:rFonts w:ascii="Segoe UI Historic" w:hAnsi="Segoe UI Historic" w:cs="Segoe UI Historic"/>
          <w:color w:val="050505"/>
          <w:sz w:val="23"/>
          <w:szCs w:val="23"/>
        </w:rPr>
        <w:t>.</w:t>
      </w:r>
    </w:p>
    <w:p w14:paraId="58ECE22C"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никакой</w:t>
      </w:r>
      <w:r>
        <w:rPr>
          <w:rFonts w:ascii="Segoe UI Historic" w:hAnsi="Segoe UI Historic" w:cs="Segoe UI Historic"/>
          <w:color w:val="050505"/>
          <w:sz w:val="23"/>
          <w:szCs w:val="23"/>
        </w:rPr>
        <w:t xml:space="preserve"> </w:t>
      </w:r>
      <w:r>
        <w:rPr>
          <w:rFonts w:ascii="Calibri" w:hAnsi="Calibri" w:cs="Calibri"/>
          <w:color w:val="050505"/>
          <w:sz w:val="23"/>
          <w:szCs w:val="23"/>
        </w:rPr>
        <w:t>эйфории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продолжаются</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терпеливый</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терпели</w:t>
      </w:r>
      <w:r>
        <w:rPr>
          <w:rFonts w:ascii="Segoe UI Historic" w:hAnsi="Segoe UI Historic" w:cs="Segoe UI Historic"/>
          <w:color w:val="050505"/>
          <w:sz w:val="23"/>
          <w:szCs w:val="23"/>
        </w:rPr>
        <w:t xml:space="preserve"> </w:t>
      </w:r>
      <w:r>
        <w:rPr>
          <w:rFonts w:ascii="Calibri" w:hAnsi="Calibri" w:cs="Calibri"/>
          <w:color w:val="050505"/>
          <w:sz w:val="23"/>
          <w:szCs w:val="23"/>
        </w:rPr>
        <w:t>молча</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будем</w:t>
      </w:r>
      <w:r>
        <w:rPr>
          <w:rFonts w:ascii="Segoe UI Historic" w:hAnsi="Segoe UI Historic" w:cs="Segoe UI Historic"/>
          <w:color w:val="050505"/>
          <w:sz w:val="23"/>
          <w:szCs w:val="23"/>
        </w:rPr>
        <w:t xml:space="preserve"> </w:t>
      </w:r>
      <w:r>
        <w:rPr>
          <w:rFonts w:ascii="Calibri" w:hAnsi="Calibri" w:cs="Calibri"/>
          <w:color w:val="050505"/>
          <w:sz w:val="23"/>
          <w:szCs w:val="23"/>
        </w:rPr>
        <w:t>терпеливо</w:t>
      </w:r>
      <w:r>
        <w:rPr>
          <w:rFonts w:ascii="Segoe UI Historic" w:hAnsi="Segoe UI Historic" w:cs="Segoe UI Historic"/>
          <w:color w:val="050505"/>
          <w:sz w:val="23"/>
          <w:szCs w:val="23"/>
        </w:rPr>
        <w:t xml:space="preserve"> </w:t>
      </w:r>
      <w:r>
        <w:rPr>
          <w:rFonts w:ascii="Calibri" w:hAnsi="Calibri" w:cs="Calibri"/>
          <w:color w:val="050505"/>
          <w:sz w:val="23"/>
          <w:szCs w:val="23"/>
        </w:rPr>
        <w:t>добиваться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честных</w:t>
      </w:r>
      <w:r>
        <w:rPr>
          <w:rFonts w:ascii="Segoe UI Historic" w:hAnsi="Segoe UI Historic" w:cs="Segoe UI Historic"/>
          <w:color w:val="050505"/>
          <w:sz w:val="23"/>
          <w:szCs w:val="23"/>
        </w:rPr>
        <w:t xml:space="preserve"> </w:t>
      </w:r>
      <w:r>
        <w:rPr>
          <w:rFonts w:ascii="Calibri" w:hAnsi="Calibri" w:cs="Calibri"/>
          <w:color w:val="050505"/>
          <w:sz w:val="23"/>
          <w:szCs w:val="23"/>
        </w:rPr>
        <w:t>выборов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восстановления</w:t>
      </w:r>
      <w:r>
        <w:rPr>
          <w:rFonts w:ascii="Segoe UI Historic" w:hAnsi="Segoe UI Historic" w:cs="Segoe UI Historic"/>
          <w:color w:val="050505"/>
          <w:sz w:val="23"/>
          <w:szCs w:val="23"/>
        </w:rPr>
        <w:t xml:space="preserve"> </w:t>
      </w:r>
      <w:r>
        <w:rPr>
          <w:rFonts w:ascii="Calibri" w:hAnsi="Calibri" w:cs="Calibri"/>
          <w:color w:val="050505"/>
          <w:sz w:val="23"/>
          <w:szCs w:val="23"/>
        </w:rPr>
        <w:t>законности</w:t>
      </w:r>
      <w:r>
        <w:rPr>
          <w:rFonts w:ascii="Segoe UI Historic" w:hAnsi="Segoe UI Historic" w:cs="Segoe UI Historic"/>
          <w:color w:val="050505"/>
          <w:sz w:val="23"/>
          <w:szCs w:val="23"/>
        </w:rPr>
        <w:t>.</w:t>
      </w:r>
    </w:p>
    <w:p w14:paraId="12AD8B60" w14:textId="77777777" w:rsidR="00BF0772" w:rsidRDefault="00BF0772" w:rsidP="00BF07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суды</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смены</w:t>
      </w:r>
      <w:r>
        <w:rPr>
          <w:rFonts w:ascii="Segoe UI Historic" w:hAnsi="Segoe UI Historic" w:cs="Segoe UI Historic"/>
          <w:color w:val="050505"/>
          <w:sz w:val="23"/>
          <w:szCs w:val="23"/>
        </w:rPr>
        <w:t xml:space="preserve">. </w:t>
      </w:r>
      <w:r>
        <w:rPr>
          <w:rFonts w:ascii="Calibri" w:hAnsi="Calibri" w:cs="Calibri"/>
          <w:color w:val="050505"/>
          <w:sz w:val="23"/>
          <w:szCs w:val="23"/>
        </w:rPr>
        <w:t>Причем</w:t>
      </w:r>
      <w:r>
        <w:rPr>
          <w:rFonts w:ascii="Segoe UI Historic" w:hAnsi="Segoe UI Historic" w:cs="Segoe UI Historic"/>
          <w:color w:val="050505"/>
          <w:sz w:val="23"/>
          <w:szCs w:val="23"/>
        </w:rPr>
        <w:t xml:space="preserve"> </w:t>
      </w:r>
      <w:r>
        <w:rPr>
          <w:rFonts w:ascii="Calibri" w:hAnsi="Calibri" w:cs="Calibri"/>
          <w:color w:val="050505"/>
          <w:sz w:val="23"/>
          <w:szCs w:val="23"/>
        </w:rPr>
        <w:t>судьям</w:t>
      </w:r>
      <w:r>
        <w:rPr>
          <w:rFonts w:ascii="Segoe UI Historic" w:hAnsi="Segoe UI Historic" w:cs="Segoe UI Historic"/>
          <w:color w:val="050505"/>
          <w:sz w:val="23"/>
          <w:szCs w:val="23"/>
        </w:rPr>
        <w:t xml:space="preserve"> </w:t>
      </w:r>
      <w:r>
        <w:rPr>
          <w:rFonts w:ascii="Calibri" w:hAnsi="Calibri" w:cs="Calibri"/>
          <w:color w:val="050505"/>
          <w:sz w:val="23"/>
          <w:szCs w:val="23"/>
        </w:rPr>
        <w:t>придется</w:t>
      </w:r>
      <w:r>
        <w:rPr>
          <w:rFonts w:ascii="Segoe UI Historic" w:hAnsi="Segoe UI Historic" w:cs="Segoe UI Historic"/>
          <w:color w:val="050505"/>
          <w:sz w:val="23"/>
          <w:szCs w:val="23"/>
        </w:rPr>
        <w:t xml:space="preserve"> </w:t>
      </w:r>
      <w:r>
        <w:rPr>
          <w:rFonts w:ascii="Calibri" w:hAnsi="Calibri" w:cs="Calibri"/>
          <w:color w:val="050505"/>
          <w:sz w:val="23"/>
          <w:szCs w:val="23"/>
        </w:rPr>
        <w:t>разбирать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дела</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бывших</w:t>
      </w:r>
      <w:r>
        <w:rPr>
          <w:rFonts w:ascii="Segoe UI Historic" w:hAnsi="Segoe UI Historic" w:cs="Segoe UI Historic"/>
          <w:color w:val="050505"/>
          <w:sz w:val="23"/>
          <w:szCs w:val="23"/>
        </w:rPr>
        <w:t xml:space="preserve"> </w:t>
      </w:r>
      <w:r>
        <w:rPr>
          <w:rFonts w:ascii="Calibri" w:hAnsi="Calibri" w:cs="Calibri"/>
          <w:color w:val="050505"/>
          <w:sz w:val="23"/>
          <w:szCs w:val="23"/>
        </w:rPr>
        <w:t>коллег</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той</w:t>
      </w:r>
      <w:r>
        <w:rPr>
          <w:rFonts w:ascii="Segoe UI Historic" w:hAnsi="Segoe UI Historic" w:cs="Segoe UI Historic"/>
          <w:color w:val="050505"/>
          <w:sz w:val="23"/>
          <w:szCs w:val="23"/>
        </w:rPr>
        <w:t xml:space="preserve"> </w:t>
      </w:r>
      <w:r>
        <w:rPr>
          <w:rFonts w:ascii="Calibri" w:hAnsi="Calibri" w:cs="Calibri"/>
          <w:color w:val="050505"/>
          <w:sz w:val="23"/>
          <w:szCs w:val="23"/>
        </w:rPr>
        <w:t>легендарной</w:t>
      </w:r>
      <w:r>
        <w:rPr>
          <w:rFonts w:ascii="Segoe UI Historic" w:hAnsi="Segoe UI Historic" w:cs="Segoe UI Historic"/>
          <w:color w:val="050505"/>
          <w:sz w:val="23"/>
          <w:szCs w:val="23"/>
        </w:rPr>
        <w:t xml:space="preserve"> </w:t>
      </w:r>
      <w:r>
        <w:rPr>
          <w:rFonts w:ascii="Calibri" w:hAnsi="Calibri" w:cs="Calibri"/>
          <w:color w:val="050505"/>
          <w:sz w:val="23"/>
          <w:szCs w:val="23"/>
        </w:rPr>
        <w:t>судьи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заявление</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обвиняемого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видеоматериалы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доказывают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мою</w:t>
      </w:r>
      <w:r>
        <w:rPr>
          <w:rFonts w:ascii="Segoe UI Historic" w:hAnsi="Segoe UI Historic" w:cs="Segoe UI Historic"/>
          <w:color w:val="050505"/>
          <w:sz w:val="23"/>
          <w:szCs w:val="23"/>
        </w:rPr>
        <w:t xml:space="preserve"> </w:t>
      </w:r>
      <w:r>
        <w:rPr>
          <w:rFonts w:ascii="Calibri" w:hAnsi="Calibri" w:cs="Calibri"/>
          <w:color w:val="050505"/>
          <w:sz w:val="23"/>
          <w:szCs w:val="23"/>
        </w:rPr>
        <w:t>невиновность</w:t>
      </w:r>
      <w:r>
        <w:rPr>
          <w:rFonts w:ascii="Segoe UI Historic" w:hAnsi="Segoe UI Historic" w:cs="Segoe UI Historic"/>
          <w:color w:val="050505"/>
          <w:sz w:val="23"/>
          <w:szCs w:val="23"/>
        </w:rPr>
        <w:t xml:space="preserve">" -- </w:t>
      </w:r>
      <w:r>
        <w:rPr>
          <w:rFonts w:ascii="Calibri" w:hAnsi="Calibri" w:cs="Calibri"/>
          <w:color w:val="050505"/>
          <w:sz w:val="23"/>
          <w:szCs w:val="23"/>
        </w:rPr>
        <w:t>ответила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p>
    <w:p w14:paraId="26C8B01A" w14:textId="77777777" w:rsidR="00BF0772" w:rsidRDefault="00D111F5" w:rsidP="00BF0772">
      <w:pPr>
        <w:shd w:val="clear" w:color="auto" w:fill="FFFFFF"/>
        <w:rPr>
          <w:rFonts w:ascii="Segoe UI Historic" w:hAnsi="Segoe UI Historic" w:cs="Segoe UI Historic"/>
          <w:color w:val="050505"/>
          <w:sz w:val="23"/>
          <w:szCs w:val="23"/>
        </w:rPr>
      </w:pPr>
      <w:hyperlink r:id="rId19" w:history="1">
        <w:r w:rsidR="00BF0772">
          <w:rPr>
            <w:rStyle w:val="a3"/>
            <w:rFonts w:ascii="inherit" w:hAnsi="inherit" w:cs="Segoe UI Historic"/>
            <w:sz w:val="23"/>
            <w:szCs w:val="23"/>
            <w:bdr w:val="none" w:sz="0" w:space="0" w:color="auto" w:frame="1"/>
          </w:rPr>
          <w:t>#жывеБеларусь</w:t>
        </w:r>
      </w:hyperlink>
      <w:r w:rsidR="00BF0772">
        <w:rPr>
          <w:rFonts w:ascii="Segoe UI Historic" w:hAnsi="Segoe UI Historic" w:cs="Segoe UI Historic"/>
          <w:color w:val="050505"/>
          <w:sz w:val="23"/>
          <w:szCs w:val="23"/>
        </w:rPr>
        <w:t xml:space="preserve"> </w:t>
      </w:r>
      <w:hyperlink r:id="rId20" w:history="1">
        <w:r w:rsidR="00BF0772">
          <w:rPr>
            <w:rStyle w:val="a3"/>
            <w:rFonts w:ascii="inherit" w:hAnsi="inherit" w:cs="Segoe UI Historic"/>
            <w:sz w:val="23"/>
            <w:szCs w:val="23"/>
            <w:bdr w:val="none" w:sz="0" w:space="0" w:color="auto" w:frame="1"/>
          </w:rPr>
          <w:t>#ВерымМожамПераможам</w:t>
        </w:r>
      </w:hyperlink>
    </w:p>
    <w:p w14:paraId="577CC5BF" w14:textId="77777777" w:rsidR="00D16A13" w:rsidRDefault="00D16A13" w:rsidP="00D16A13">
      <w:pPr>
        <w:shd w:val="clear" w:color="auto" w:fill="FFFFFF"/>
        <w:rPr>
          <w:rFonts w:ascii="Calibri" w:hAnsi="Calibri" w:cs="Calibri"/>
          <w:color w:val="050505"/>
          <w:sz w:val="23"/>
          <w:szCs w:val="23"/>
        </w:rPr>
      </w:pPr>
    </w:p>
    <w:p w14:paraId="20FBB6BE" w14:textId="7099CDE5"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16 </w:t>
      </w:r>
      <w:r>
        <w:rPr>
          <w:rFonts w:ascii="Calibri" w:hAnsi="Calibri" w:cs="Calibri"/>
          <w:color w:val="050505"/>
          <w:sz w:val="23"/>
          <w:szCs w:val="23"/>
        </w:rPr>
        <w:t>августа</w:t>
      </w:r>
      <w:r>
        <w:rPr>
          <w:rFonts w:ascii="Segoe UI Historic" w:hAnsi="Segoe UI Historic" w:cs="Segoe UI Historic"/>
          <w:color w:val="050505"/>
          <w:sz w:val="23"/>
          <w:szCs w:val="23"/>
        </w:rPr>
        <w:t xml:space="preserve">. </w:t>
      </w:r>
      <w:r>
        <w:rPr>
          <w:rFonts w:ascii="Calibri" w:hAnsi="Calibri" w:cs="Calibri"/>
          <w:color w:val="050505"/>
          <w:sz w:val="23"/>
          <w:szCs w:val="23"/>
        </w:rPr>
        <w:t>Финал</w:t>
      </w:r>
      <w:r>
        <w:rPr>
          <w:rFonts w:ascii="Segoe UI Historic" w:hAnsi="Segoe UI Historic" w:cs="Segoe UI Historic"/>
          <w:color w:val="050505"/>
          <w:sz w:val="23"/>
          <w:szCs w:val="23"/>
        </w:rPr>
        <w:t xml:space="preserve"> </w:t>
      </w:r>
      <w:r>
        <w:rPr>
          <w:rFonts w:ascii="Calibri" w:hAnsi="Calibri" w:cs="Calibri"/>
          <w:color w:val="050505"/>
          <w:sz w:val="23"/>
          <w:szCs w:val="23"/>
        </w:rPr>
        <w:t>первой</w:t>
      </w:r>
      <w:r>
        <w:rPr>
          <w:rFonts w:ascii="Segoe UI Historic" w:hAnsi="Segoe UI Historic" w:cs="Segoe UI Historic"/>
          <w:color w:val="050505"/>
          <w:sz w:val="23"/>
          <w:szCs w:val="23"/>
        </w:rPr>
        <w:t xml:space="preserve"> </w:t>
      </w:r>
      <w:r>
        <w:rPr>
          <w:rFonts w:ascii="Calibri" w:hAnsi="Calibri" w:cs="Calibri"/>
          <w:color w:val="050505"/>
          <w:sz w:val="23"/>
          <w:szCs w:val="23"/>
        </w:rPr>
        <w:t>недели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r>
        <w:rPr>
          <w:rFonts w:ascii="Segoe UI Historic" w:hAnsi="Segoe UI Historic" w:cs="Segoe UI Historic"/>
          <w:color w:val="050505"/>
          <w:sz w:val="23"/>
          <w:szCs w:val="23"/>
        </w:rPr>
        <w:t>.</w:t>
      </w:r>
    </w:p>
    <w:p w14:paraId="739E6ADE"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главных</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w:t>
      </w:r>
      <w:r>
        <w:rPr>
          <w:rFonts w:ascii="Segoe UI Historic" w:hAnsi="Segoe UI Historic" w:cs="Segoe UI Historic"/>
          <w:color w:val="050505"/>
          <w:sz w:val="23"/>
          <w:szCs w:val="23"/>
        </w:rPr>
        <w:t xml:space="preserve"> - </w:t>
      </w:r>
      <w:r>
        <w:rPr>
          <w:rFonts w:ascii="Calibri" w:hAnsi="Calibri" w:cs="Calibri"/>
          <w:color w:val="050505"/>
          <w:sz w:val="23"/>
          <w:szCs w:val="23"/>
        </w:rPr>
        <w:t>митинг</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перемены</w:t>
      </w:r>
      <w:r>
        <w:rPr>
          <w:rFonts w:ascii="Segoe UI Historic" w:hAnsi="Segoe UI Historic" w:cs="Segoe UI Historic"/>
          <w:color w:val="050505"/>
          <w:sz w:val="23"/>
          <w:szCs w:val="23"/>
        </w:rPr>
        <w:t>.</w:t>
      </w:r>
    </w:p>
    <w:p w14:paraId="1F76AA4E"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верить</w:t>
      </w:r>
      <w:r>
        <w:rPr>
          <w:rFonts w:ascii="Segoe UI Historic" w:hAnsi="Segoe UI Historic" w:cs="Segoe UI Historic"/>
          <w:color w:val="050505"/>
          <w:sz w:val="23"/>
          <w:szCs w:val="23"/>
        </w:rPr>
        <w:t xml:space="preserve"> </w:t>
      </w:r>
      <w:r>
        <w:rPr>
          <w:rFonts w:ascii="Calibri" w:hAnsi="Calibri" w:cs="Calibri"/>
          <w:color w:val="050505"/>
          <w:sz w:val="23"/>
          <w:szCs w:val="23"/>
        </w:rPr>
        <w:t>избиркому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700 000.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12.00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заняты</w:t>
      </w:r>
      <w:r>
        <w:rPr>
          <w:rFonts w:ascii="Segoe UI Historic" w:hAnsi="Segoe UI Historic" w:cs="Segoe UI Historic"/>
          <w:color w:val="050505"/>
          <w:sz w:val="23"/>
          <w:szCs w:val="23"/>
        </w:rPr>
        <w:t xml:space="preserve">, </w:t>
      </w:r>
      <w:r>
        <w:rPr>
          <w:rFonts w:ascii="Calibri" w:hAnsi="Calibri" w:cs="Calibri"/>
          <w:color w:val="050505"/>
          <w:sz w:val="23"/>
          <w:szCs w:val="23"/>
        </w:rPr>
        <w:t>поэтому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утра</w:t>
      </w:r>
      <w:r>
        <w:rPr>
          <w:rFonts w:ascii="Segoe UI Historic" w:hAnsi="Segoe UI Historic" w:cs="Segoe UI Historic"/>
          <w:color w:val="050505"/>
          <w:sz w:val="23"/>
          <w:szCs w:val="23"/>
        </w:rPr>
        <w:t xml:space="preserve"> </w:t>
      </w:r>
      <w:r>
        <w:rPr>
          <w:rFonts w:ascii="Calibri" w:hAnsi="Calibri" w:cs="Calibri"/>
          <w:color w:val="050505"/>
          <w:sz w:val="23"/>
          <w:szCs w:val="23"/>
        </w:rPr>
        <w:t>автобусами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поездами</w:t>
      </w:r>
      <w:r>
        <w:rPr>
          <w:rFonts w:ascii="Segoe UI Historic" w:hAnsi="Segoe UI Historic" w:cs="Segoe UI Historic"/>
          <w:color w:val="050505"/>
          <w:sz w:val="23"/>
          <w:szCs w:val="23"/>
        </w:rPr>
        <w:t xml:space="preserve"> </w:t>
      </w:r>
      <w:r>
        <w:rPr>
          <w:rFonts w:ascii="Calibri" w:hAnsi="Calibri" w:cs="Calibri"/>
          <w:color w:val="050505"/>
          <w:sz w:val="23"/>
          <w:szCs w:val="23"/>
        </w:rPr>
        <w:t>свозили</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Могилева</w:t>
      </w:r>
      <w:r>
        <w:rPr>
          <w:rFonts w:ascii="Segoe UI Historic" w:hAnsi="Segoe UI Historic" w:cs="Segoe UI Historic"/>
          <w:color w:val="050505"/>
          <w:sz w:val="23"/>
          <w:szCs w:val="23"/>
        </w:rPr>
        <w:t xml:space="preserve">, </w:t>
      </w:r>
      <w:r>
        <w:rPr>
          <w:rFonts w:ascii="Calibri" w:hAnsi="Calibri" w:cs="Calibri"/>
          <w:color w:val="050505"/>
          <w:sz w:val="23"/>
          <w:szCs w:val="23"/>
        </w:rPr>
        <w:t>Гомеля</w:t>
      </w:r>
      <w:r>
        <w:rPr>
          <w:rFonts w:ascii="Segoe UI Historic" w:hAnsi="Segoe UI Historic" w:cs="Segoe UI Historic"/>
          <w:color w:val="050505"/>
          <w:sz w:val="23"/>
          <w:szCs w:val="23"/>
        </w:rPr>
        <w:t xml:space="preserve">, </w:t>
      </w:r>
      <w:r>
        <w:rPr>
          <w:rFonts w:ascii="Calibri" w:hAnsi="Calibri" w:cs="Calibri"/>
          <w:color w:val="050505"/>
          <w:sz w:val="23"/>
          <w:szCs w:val="23"/>
        </w:rPr>
        <w:t>Витебска</w:t>
      </w:r>
      <w:r>
        <w:rPr>
          <w:rFonts w:ascii="Segoe UI Historic" w:hAnsi="Segoe UI Historic" w:cs="Segoe UI Historic"/>
          <w:color w:val="050505"/>
          <w:sz w:val="23"/>
          <w:szCs w:val="23"/>
        </w:rPr>
        <w:t xml:space="preserve">. </w:t>
      </w:r>
    </w:p>
    <w:p w14:paraId="26703C4B"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свободу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данным</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120 000.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городов</w:t>
      </w:r>
      <w:r>
        <w:rPr>
          <w:rFonts w:ascii="Segoe UI Historic" w:hAnsi="Segoe UI Historic" w:cs="Segoe UI Historic"/>
          <w:color w:val="050505"/>
          <w:sz w:val="23"/>
          <w:szCs w:val="23"/>
        </w:rPr>
        <w:t xml:space="preserve">, </w:t>
      </w:r>
      <w:r>
        <w:rPr>
          <w:rFonts w:ascii="Calibri" w:hAnsi="Calibri" w:cs="Calibri"/>
          <w:color w:val="050505"/>
          <w:sz w:val="23"/>
          <w:szCs w:val="23"/>
        </w:rPr>
        <w:t>насколько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знаю</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ехал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каждом</w:t>
      </w:r>
      <w:r>
        <w:rPr>
          <w:rFonts w:ascii="Segoe UI Historic" w:hAnsi="Segoe UI Historic" w:cs="Segoe UI Historic"/>
          <w:color w:val="050505"/>
          <w:sz w:val="23"/>
          <w:szCs w:val="23"/>
        </w:rPr>
        <w:t xml:space="preserve"> </w:t>
      </w:r>
      <w:r>
        <w:rPr>
          <w:rFonts w:ascii="Calibri" w:hAnsi="Calibri" w:cs="Calibri"/>
          <w:color w:val="050505"/>
          <w:sz w:val="23"/>
          <w:szCs w:val="23"/>
        </w:rPr>
        <w:t>городе</w:t>
      </w:r>
      <w:r>
        <w:rPr>
          <w:rFonts w:ascii="Segoe UI Historic" w:hAnsi="Segoe UI Historic" w:cs="Segoe UI Historic"/>
          <w:color w:val="050505"/>
          <w:sz w:val="23"/>
          <w:szCs w:val="23"/>
        </w:rPr>
        <w:t xml:space="preserve"> </w:t>
      </w:r>
      <w:r>
        <w:rPr>
          <w:rFonts w:ascii="Calibri" w:hAnsi="Calibri" w:cs="Calibri"/>
          <w:color w:val="050505"/>
          <w:sz w:val="23"/>
          <w:szCs w:val="23"/>
        </w:rPr>
        <w:t>проходил</w:t>
      </w:r>
      <w:r>
        <w:rPr>
          <w:rFonts w:ascii="Segoe UI Historic" w:hAnsi="Segoe UI Historic" w:cs="Segoe UI Historic"/>
          <w:color w:val="050505"/>
          <w:sz w:val="23"/>
          <w:szCs w:val="23"/>
        </w:rPr>
        <w:t xml:space="preserve"> </w:t>
      </w:r>
      <w:r>
        <w:rPr>
          <w:rFonts w:ascii="Calibri" w:hAnsi="Calibri" w:cs="Calibri"/>
          <w:color w:val="050505"/>
          <w:sz w:val="23"/>
          <w:szCs w:val="23"/>
        </w:rPr>
        <w:t>свой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w:t>
      </w:r>
    </w:p>
    <w:p w14:paraId="3AC5C770"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конфуз</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разным</w:t>
      </w:r>
      <w:r>
        <w:rPr>
          <w:rFonts w:ascii="Segoe UI Historic" w:hAnsi="Segoe UI Historic" w:cs="Segoe UI Historic"/>
          <w:color w:val="050505"/>
          <w:sz w:val="23"/>
          <w:szCs w:val="23"/>
        </w:rPr>
        <w:t xml:space="preserve"> </w:t>
      </w:r>
      <w:r>
        <w:rPr>
          <w:rFonts w:ascii="Calibri" w:hAnsi="Calibri" w:cs="Calibri"/>
          <w:color w:val="050505"/>
          <w:sz w:val="23"/>
          <w:szCs w:val="23"/>
        </w:rPr>
        <w:t>оценкам</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6 </w:t>
      </w:r>
      <w:r>
        <w:rPr>
          <w:rFonts w:ascii="Calibri" w:hAnsi="Calibri" w:cs="Calibri"/>
          <w:color w:val="050505"/>
          <w:sz w:val="23"/>
          <w:szCs w:val="23"/>
        </w:rPr>
        <w:t>до</w:t>
      </w:r>
      <w:r>
        <w:rPr>
          <w:rFonts w:ascii="Segoe UI Historic" w:hAnsi="Segoe UI Historic" w:cs="Segoe UI Historic"/>
          <w:color w:val="050505"/>
          <w:sz w:val="23"/>
          <w:szCs w:val="23"/>
        </w:rPr>
        <w:t xml:space="preserve"> 12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конечно</w:t>
      </w:r>
      <w:r>
        <w:rPr>
          <w:rFonts w:ascii="Segoe UI Historic" w:hAnsi="Segoe UI Historic" w:cs="Segoe UI Historic"/>
          <w:color w:val="050505"/>
          <w:sz w:val="23"/>
          <w:szCs w:val="23"/>
        </w:rPr>
        <w:t xml:space="preserve">, </w:t>
      </w:r>
      <w:r>
        <w:rPr>
          <w:rFonts w:ascii="Calibri" w:hAnsi="Calibri" w:cs="Calibri"/>
          <w:color w:val="050505"/>
          <w:sz w:val="23"/>
          <w:szCs w:val="23"/>
        </w:rPr>
        <w:t>насчитали</w:t>
      </w:r>
      <w:r>
        <w:rPr>
          <w:rFonts w:ascii="Segoe UI Historic" w:hAnsi="Segoe UI Historic" w:cs="Segoe UI Historic"/>
          <w:color w:val="050505"/>
          <w:sz w:val="23"/>
          <w:szCs w:val="23"/>
        </w:rPr>
        <w:t xml:space="preserve"> 65 000.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честные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 </w:t>
      </w:r>
      <w:r>
        <w:rPr>
          <w:rFonts w:ascii="Calibri" w:hAnsi="Calibri" w:cs="Calibri"/>
          <w:color w:val="050505"/>
          <w:sz w:val="23"/>
          <w:szCs w:val="23"/>
        </w:rPr>
        <w:t>от</w:t>
      </w:r>
      <w:r>
        <w:rPr>
          <w:rFonts w:ascii="Segoe UI Historic" w:hAnsi="Segoe UI Historic" w:cs="Segoe UI Historic"/>
          <w:color w:val="050505"/>
          <w:sz w:val="23"/>
          <w:szCs w:val="23"/>
        </w:rPr>
        <w:t xml:space="preserve"> 127 </w:t>
      </w:r>
      <w:r>
        <w:rPr>
          <w:rFonts w:ascii="Calibri" w:hAnsi="Calibri" w:cs="Calibri"/>
          <w:color w:val="050505"/>
          <w:sz w:val="23"/>
          <w:szCs w:val="23"/>
        </w:rPr>
        <w:t>до</w:t>
      </w:r>
      <w:r>
        <w:rPr>
          <w:rFonts w:ascii="Segoe UI Historic" w:hAnsi="Segoe UI Historic" w:cs="Segoe UI Historic"/>
          <w:color w:val="050505"/>
          <w:sz w:val="23"/>
          <w:szCs w:val="23"/>
        </w:rPr>
        <w:t xml:space="preserve"> 200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Причем</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возле</w:t>
      </w:r>
      <w:r>
        <w:rPr>
          <w:rFonts w:ascii="Segoe UI Historic" w:hAnsi="Segoe UI Historic" w:cs="Segoe UI Historic"/>
          <w:color w:val="050505"/>
          <w:sz w:val="23"/>
          <w:szCs w:val="23"/>
        </w:rPr>
        <w:t xml:space="preserve"> </w:t>
      </w:r>
      <w:r>
        <w:rPr>
          <w:rFonts w:ascii="Calibri" w:hAnsi="Calibri" w:cs="Calibri"/>
          <w:color w:val="050505"/>
          <w:sz w:val="23"/>
          <w:szCs w:val="23"/>
        </w:rPr>
        <w:t>Стелы</w:t>
      </w:r>
      <w:r>
        <w:rPr>
          <w:rFonts w:ascii="Segoe UI Historic" w:hAnsi="Segoe UI Historic" w:cs="Segoe UI Historic"/>
          <w:color w:val="050505"/>
          <w:sz w:val="23"/>
          <w:szCs w:val="23"/>
        </w:rPr>
        <w:t xml:space="preserve"> "</w:t>
      </w:r>
      <w:r>
        <w:rPr>
          <w:rFonts w:ascii="Calibri" w:hAnsi="Calibri" w:cs="Calibri"/>
          <w:color w:val="050505"/>
          <w:sz w:val="23"/>
          <w:szCs w:val="23"/>
        </w:rPr>
        <w:t>Минск</w:t>
      </w:r>
      <w:r>
        <w:rPr>
          <w:rFonts w:ascii="Segoe UI Historic" w:hAnsi="Segoe UI Historic" w:cs="Segoe UI Historic"/>
          <w:color w:val="050505"/>
          <w:sz w:val="23"/>
          <w:szCs w:val="23"/>
        </w:rPr>
        <w:t xml:space="preserve"> </w:t>
      </w:r>
      <w:r>
        <w:rPr>
          <w:rFonts w:ascii="Calibri" w:hAnsi="Calibri" w:cs="Calibri"/>
          <w:color w:val="050505"/>
          <w:sz w:val="23"/>
          <w:szCs w:val="23"/>
        </w:rPr>
        <w:t>город</w:t>
      </w:r>
      <w:r>
        <w:rPr>
          <w:rFonts w:ascii="Segoe UI Historic" w:hAnsi="Segoe UI Historic" w:cs="Segoe UI Historic"/>
          <w:color w:val="050505"/>
          <w:sz w:val="23"/>
          <w:szCs w:val="23"/>
        </w:rPr>
        <w:t>-</w:t>
      </w:r>
      <w:r>
        <w:rPr>
          <w:rFonts w:ascii="Calibri" w:hAnsi="Calibri" w:cs="Calibri"/>
          <w:color w:val="050505"/>
          <w:sz w:val="23"/>
          <w:szCs w:val="23"/>
        </w:rPr>
        <w:t>герой</w:t>
      </w:r>
      <w:r>
        <w:rPr>
          <w:rFonts w:ascii="Segoe UI Historic" w:hAnsi="Segoe UI Historic" w:cs="Segoe UI Historic"/>
          <w:color w:val="050505"/>
          <w:sz w:val="23"/>
          <w:szCs w:val="23"/>
        </w:rPr>
        <w:t xml:space="preserve">", </w:t>
      </w:r>
      <w:r>
        <w:rPr>
          <w:rFonts w:ascii="Calibri" w:hAnsi="Calibri" w:cs="Calibri"/>
          <w:color w:val="050505"/>
          <w:sz w:val="23"/>
          <w:szCs w:val="23"/>
        </w:rPr>
        <w:t>одномоментно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самом</w:t>
      </w:r>
      <w:r>
        <w:rPr>
          <w:rFonts w:ascii="Segoe UI Historic" w:hAnsi="Segoe UI Historic" w:cs="Segoe UI Historic"/>
          <w:color w:val="050505"/>
          <w:sz w:val="23"/>
          <w:szCs w:val="23"/>
        </w:rPr>
        <w:t xml:space="preserve"> </w:t>
      </w:r>
      <w:r>
        <w:rPr>
          <w:rFonts w:ascii="Calibri" w:hAnsi="Calibri" w:cs="Calibri"/>
          <w:color w:val="050505"/>
          <w:sz w:val="23"/>
          <w:szCs w:val="23"/>
        </w:rPr>
        <w:t>деле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приходили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жарко</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друзьями</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выдержали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час</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прошло</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w:t>
      </w:r>
      <w:r>
        <w:rPr>
          <w:rFonts w:ascii="Calibri" w:hAnsi="Calibri" w:cs="Calibri"/>
          <w:color w:val="050505"/>
          <w:sz w:val="23"/>
          <w:szCs w:val="23"/>
        </w:rPr>
        <w:t>Стелы</w:t>
      </w:r>
      <w:r>
        <w:rPr>
          <w:rFonts w:ascii="Segoe UI Historic" w:hAnsi="Segoe UI Historic" w:cs="Segoe UI Historic"/>
          <w:color w:val="050505"/>
          <w:sz w:val="23"/>
          <w:szCs w:val="23"/>
        </w:rPr>
        <w:t xml:space="preserve">, </w:t>
      </w:r>
      <w:r>
        <w:rPr>
          <w:rFonts w:ascii="Calibri" w:hAnsi="Calibri" w:cs="Calibri"/>
          <w:color w:val="050505"/>
          <w:sz w:val="23"/>
          <w:szCs w:val="23"/>
        </w:rPr>
        <w:t>понять</w:t>
      </w:r>
      <w:r>
        <w:rPr>
          <w:rFonts w:ascii="Segoe UI Historic" w:hAnsi="Segoe UI Historic" w:cs="Segoe UI Historic"/>
          <w:color w:val="050505"/>
          <w:sz w:val="23"/>
          <w:szCs w:val="23"/>
        </w:rPr>
        <w:t xml:space="preserve"> </w:t>
      </w:r>
      <w:r>
        <w:rPr>
          <w:rFonts w:ascii="Calibri" w:hAnsi="Calibri" w:cs="Calibri"/>
          <w:color w:val="050505"/>
          <w:sz w:val="23"/>
          <w:szCs w:val="23"/>
        </w:rPr>
        <w:t>сложно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счет</w:t>
      </w:r>
      <w:r>
        <w:rPr>
          <w:rFonts w:ascii="Segoe UI Historic" w:hAnsi="Segoe UI Historic" w:cs="Segoe UI Historic"/>
          <w:color w:val="050505"/>
          <w:sz w:val="23"/>
          <w:szCs w:val="23"/>
        </w:rPr>
        <w:t xml:space="preserve"> </w:t>
      </w:r>
      <w:r>
        <w:rPr>
          <w:rFonts w:ascii="Calibri" w:hAnsi="Calibri" w:cs="Calibri"/>
          <w:color w:val="050505"/>
          <w:sz w:val="23"/>
          <w:szCs w:val="23"/>
        </w:rPr>
        <w:t>идет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одном</w:t>
      </w:r>
      <w:r>
        <w:rPr>
          <w:rFonts w:ascii="Segoe UI Historic" w:hAnsi="Segoe UI Historic" w:cs="Segoe UI Historic"/>
          <w:color w:val="050505"/>
          <w:sz w:val="23"/>
          <w:szCs w:val="23"/>
        </w:rPr>
        <w:t xml:space="preserve"> </w:t>
      </w:r>
      <w:r>
        <w:rPr>
          <w:rFonts w:ascii="Calibri" w:hAnsi="Calibri" w:cs="Calibri"/>
          <w:color w:val="050505"/>
          <w:sz w:val="23"/>
          <w:szCs w:val="23"/>
        </w:rPr>
        <w:t>месте</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видел</w:t>
      </w:r>
      <w:r>
        <w:rPr>
          <w:rFonts w:ascii="Segoe UI Historic" w:hAnsi="Segoe UI Historic" w:cs="Segoe UI Historic"/>
          <w:color w:val="050505"/>
          <w:sz w:val="23"/>
          <w:szCs w:val="23"/>
        </w:rPr>
        <w:t xml:space="preserve"> </w:t>
      </w:r>
      <w:r>
        <w:rPr>
          <w:rFonts w:ascii="Calibri" w:hAnsi="Calibri" w:cs="Calibri"/>
          <w:color w:val="050505"/>
          <w:sz w:val="23"/>
          <w:szCs w:val="23"/>
        </w:rPr>
        <w:t>никогда</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никогда</w:t>
      </w:r>
      <w:r>
        <w:rPr>
          <w:rFonts w:ascii="Segoe UI Historic" w:hAnsi="Segoe UI Historic" w:cs="Segoe UI Historic"/>
          <w:color w:val="050505"/>
          <w:sz w:val="23"/>
          <w:szCs w:val="23"/>
        </w:rPr>
        <w:t>.</w:t>
      </w:r>
    </w:p>
    <w:p w14:paraId="5080E462"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Залукашенковцы</w:t>
      </w:r>
      <w:r>
        <w:rPr>
          <w:rFonts w:ascii="Segoe UI Historic" w:hAnsi="Segoe UI Historic" w:cs="Segoe UI Historic"/>
          <w:color w:val="050505"/>
          <w:sz w:val="23"/>
          <w:szCs w:val="23"/>
        </w:rPr>
        <w:t xml:space="preserve">, </w:t>
      </w:r>
      <w:r>
        <w:rPr>
          <w:rFonts w:ascii="Calibri" w:hAnsi="Calibri" w:cs="Calibri"/>
          <w:color w:val="050505"/>
          <w:sz w:val="23"/>
          <w:szCs w:val="23"/>
        </w:rPr>
        <w:t>помитинговав</w:t>
      </w:r>
      <w:r>
        <w:rPr>
          <w:rFonts w:ascii="Segoe UI Historic" w:hAnsi="Segoe UI Historic" w:cs="Segoe UI Historic"/>
          <w:color w:val="050505"/>
          <w:sz w:val="23"/>
          <w:szCs w:val="23"/>
        </w:rPr>
        <w:t xml:space="preserve">, </w:t>
      </w:r>
      <w:r>
        <w:rPr>
          <w:rFonts w:ascii="Calibri" w:hAnsi="Calibri" w:cs="Calibri"/>
          <w:color w:val="050505"/>
          <w:sz w:val="23"/>
          <w:szCs w:val="23"/>
        </w:rPr>
        <w:t>разбрелись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изредка</w:t>
      </w:r>
      <w:r>
        <w:rPr>
          <w:rFonts w:ascii="Segoe UI Historic" w:hAnsi="Segoe UI Historic" w:cs="Segoe UI Historic"/>
          <w:color w:val="050505"/>
          <w:sz w:val="23"/>
          <w:szCs w:val="23"/>
        </w:rPr>
        <w:t xml:space="preserve"> </w:t>
      </w:r>
      <w:r>
        <w:rPr>
          <w:rFonts w:ascii="Calibri" w:hAnsi="Calibri" w:cs="Calibri"/>
          <w:color w:val="050505"/>
          <w:sz w:val="23"/>
          <w:szCs w:val="23"/>
        </w:rPr>
        <w:t>покрикивая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политических</w:t>
      </w:r>
      <w:r>
        <w:rPr>
          <w:rFonts w:ascii="Segoe UI Historic" w:hAnsi="Segoe UI Historic" w:cs="Segoe UI Historic"/>
          <w:color w:val="050505"/>
          <w:sz w:val="23"/>
          <w:szCs w:val="23"/>
        </w:rPr>
        <w:t xml:space="preserve"> </w:t>
      </w:r>
      <w:r>
        <w:rPr>
          <w:rFonts w:ascii="Calibri" w:hAnsi="Calibri" w:cs="Calibri"/>
          <w:color w:val="050505"/>
          <w:sz w:val="23"/>
          <w:szCs w:val="23"/>
        </w:rPr>
        <w:t>проституток</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быстро</w:t>
      </w:r>
      <w:r>
        <w:rPr>
          <w:rFonts w:ascii="Segoe UI Historic" w:hAnsi="Segoe UI Historic" w:cs="Segoe UI Historic"/>
          <w:color w:val="050505"/>
          <w:sz w:val="23"/>
          <w:szCs w:val="23"/>
        </w:rPr>
        <w:t xml:space="preserve"> </w:t>
      </w:r>
      <w:r>
        <w:rPr>
          <w:rFonts w:ascii="Calibri" w:hAnsi="Calibri" w:cs="Calibri"/>
          <w:color w:val="050505"/>
          <w:sz w:val="23"/>
          <w:szCs w:val="23"/>
        </w:rPr>
        <w:t>растворились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столичных</w:t>
      </w:r>
      <w:r>
        <w:rPr>
          <w:rFonts w:ascii="Segoe UI Historic" w:hAnsi="Segoe UI Historic" w:cs="Segoe UI Historic"/>
          <w:color w:val="050505"/>
          <w:sz w:val="23"/>
          <w:szCs w:val="23"/>
        </w:rPr>
        <w:t xml:space="preserve"> </w:t>
      </w:r>
      <w:r>
        <w:rPr>
          <w:rFonts w:ascii="Calibri" w:hAnsi="Calibri" w:cs="Calibri"/>
          <w:color w:val="050505"/>
          <w:sz w:val="23"/>
          <w:szCs w:val="23"/>
        </w:rPr>
        <w:t>торговых</w:t>
      </w:r>
      <w:r>
        <w:rPr>
          <w:rFonts w:ascii="Segoe UI Historic" w:hAnsi="Segoe UI Historic" w:cs="Segoe UI Historic"/>
          <w:color w:val="050505"/>
          <w:sz w:val="23"/>
          <w:szCs w:val="23"/>
        </w:rPr>
        <w:t xml:space="preserve"> </w:t>
      </w:r>
      <w:r>
        <w:rPr>
          <w:rFonts w:ascii="Calibri" w:hAnsi="Calibri" w:cs="Calibri"/>
          <w:color w:val="050505"/>
          <w:sz w:val="23"/>
          <w:szCs w:val="23"/>
        </w:rPr>
        <w:t>центрах</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веселились</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Стелы</w:t>
      </w:r>
      <w:r>
        <w:rPr>
          <w:rFonts w:ascii="Segoe UI Historic" w:hAnsi="Segoe UI Historic" w:cs="Segoe UI Historic"/>
          <w:color w:val="050505"/>
          <w:sz w:val="23"/>
          <w:szCs w:val="23"/>
        </w:rPr>
        <w:t xml:space="preserve"> </w:t>
      </w:r>
      <w:r>
        <w:rPr>
          <w:rFonts w:ascii="Calibri" w:hAnsi="Calibri" w:cs="Calibri"/>
          <w:color w:val="050505"/>
          <w:sz w:val="23"/>
          <w:szCs w:val="23"/>
        </w:rPr>
        <w:t>часа</w:t>
      </w:r>
      <w:r>
        <w:rPr>
          <w:rFonts w:ascii="Segoe UI Historic" w:hAnsi="Segoe UI Historic" w:cs="Segoe UI Historic"/>
          <w:color w:val="050505"/>
          <w:sz w:val="23"/>
          <w:szCs w:val="23"/>
        </w:rPr>
        <w:t xml:space="preserve"> </w:t>
      </w:r>
      <w:r>
        <w:rPr>
          <w:rFonts w:ascii="Calibri" w:hAnsi="Calibri" w:cs="Calibri"/>
          <w:color w:val="050505"/>
          <w:sz w:val="23"/>
          <w:szCs w:val="23"/>
        </w:rPr>
        <w:t>четыре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провластный</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w:t>
      </w:r>
      <w:r>
        <w:rPr>
          <w:rFonts w:ascii="Segoe UI Historic" w:hAnsi="Segoe UI Historic" w:cs="Segoe UI Historic"/>
          <w:color w:val="050505"/>
          <w:sz w:val="23"/>
          <w:szCs w:val="23"/>
        </w:rPr>
        <w:t xml:space="preserve"> </w:t>
      </w:r>
      <w:r>
        <w:rPr>
          <w:rFonts w:ascii="Calibri" w:hAnsi="Calibri" w:cs="Calibri"/>
          <w:color w:val="050505"/>
          <w:sz w:val="23"/>
          <w:szCs w:val="23"/>
        </w:rPr>
        <w:t>давно</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закончился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провокаций</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должно</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двинулись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Дому</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веселились</w:t>
      </w:r>
      <w:r>
        <w:rPr>
          <w:rFonts w:ascii="Segoe UI Historic" w:hAnsi="Segoe UI Historic" w:cs="Segoe UI Historic"/>
          <w:color w:val="050505"/>
          <w:sz w:val="23"/>
          <w:szCs w:val="23"/>
        </w:rPr>
        <w:t xml:space="preserve">, </w:t>
      </w:r>
      <w:r>
        <w:rPr>
          <w:rFonts w:ascii="Calibri" w:hAnsi="Calibri" w:cs="Calibri"/>
          <w:color w:val="050505"/>
          <w:sz w:val="23"/>
          <w:szCs w:val="23"/>
        </w:rPr>
        <w:t>пели</w:t>
      </w:r>
      <w:r>
        <w:rPr>
          <w:rFonts w:ascii="Segoe UI Historic" w:hAnsi="Segoe UI Historic" w:cs="Segoe UI Historic"/>
          <w:color w:val="050505"/>
          <w:sz w:val="23"/>
          <w:szCs w:val="23"/>
        </w:rPr>
        <w:t xml:space="preserve">, </w:t>
      </w:r>
      <w:r>
        <w:rPr>
          <w:rFonts w:ascii="Calibri" w:hAnsi="Calibri" w:cs="Calibri"/>
          <w:color w:val="050505"/>
          <w:sz w:val="23"/>
          <w:szCs w:val="23"/>
        </w:rPr>
        <w:t>устраивали</w:t>
      </w:r>
      <w:r>
        <w:rPr>
          <w:rFonts w:ascii="Segoe UI Historic" w:hAnsi="Segoe UI Historic" w:cs="Segoe UI Historic"/>
          <w:color w:val="050505"/>
          <w:sz w:val="23"/>
          <w:szCs w:val="23"/>
        </w:rPr>
        <w:t xml:space="preserve"> </w:t>
      </w:r>
      <w:r>
        <w:rPr>
          <w:rFonts w:ascii="Calibri" w:hAnsi="Calibri" w:cs="Calibri"/>
          <w:color w:val="050505"/>
          <w:sz w:val="23"/>
          <w:szCs w:val="23"/>
        </w:rPr>
        <w:t>инсталляции</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КГБ</w:t>
      </w:r>
      <w:r>
        <w:rPr>
          <w:rFonts w:ascii="Segoe UI Historic" w:hAnsi="Segoe UI Historic" w:cs="Segoe UI Historic"/>
          <w:color w:val="050505"/>
          <w:sz w:val="23"/>
          <w:szCs w:val="23"/>
        </w:rPr>
        <w:t xml:space="preserve"> </w:t>
      </w:r>
      <w:r>
        <w:rPr>
          <w:rFonts w:ascii="Calibri" w:hAnsi="Calibri" w:cs="Calibri"/>
          <w:color w:val="050505"/>
          <w:sz w:val="23"/>
          <w:szCs w:val="23"/>
        </w:rPr>
        <w:t>требовали</w:t>
      </w:r>
      <w:r>
        <w:rPr>
          <w:rFonts w:ascii="Segoe UI Historic" w:hAnsi="Segoe UI Historic" w:cs="Segoe UI Historic"/>
          <w:color w:val="050505"/>
          <w:sz w:val="23"/>
          <w:szCs w:val="23"/>
        </w:rPr>
        <w:t xml:space="preserve"> </w:t>
      </w:r>
      <w:r>
        <w:rPr>
          <w:rFonts w:ascii="Calibri" w:hAnsi="Calibri" w:cs="Calibri"/>
          <w:color w:val="050505"/>
          <w:sz w:val="23"/>
          <w:szCs w:val="23"/>
        </w:rPr>
        <w:t>отпустить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w:t>
      </w:r>
    </w:p>
    <w:p w14:paraId="7BC6757D"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Огромное</w:t>
      </w:r>
      <w:r>
        <w:rPr>
          <w:rFonts w:ascii="Segoe UI Historic" w:hAnsi="Segoe UI Historic" w:cs="Segoe UI Historic"/>
          <w:color w:val="050505"/>
          <w:sz w:val="23"/>
          <w:szCs w:val="23"/>
        </w:rPr>
        <w:t xml:space="preserve"> </w:t>
      </w:r>
      <w:r>
        <w:rPr>
          <w:rFonts w:ascii="Calibri" w:hAnsi="Calibri" w:cs="Calibri"/>
          <w:color w:val="050505"/>
          <w:sz w:val="23"/>
          <w:szCs w:val="23"/>
        </w:rPr>
        <w:t>спасибо</w:t>
      </w:r>
      <w:r>
        <w:rPr>
          <w:rFonts w:ascii="Segoe UI Historic" w:hAnsi="Segoe UI Historic" w:cs="Segoe UI Historic"/>
          <w:color w:val="050505"/>
          <w:sz w:val="23"/>
          <w:szCs w:val="23"/>
        </w:rPr>
        <w:t xml:space="preserve"> </w:t>
      </w:r>
      <w:r>
        <w:rPr>
          <w:rFonts w:ascii="Calibri" w:hAnsi="Calibri" w:cs="Calibri"/>
          <w:color w:val="050505"/>
          <w:sz w:val="23"/>
          <w:szCs w:val="23"/>
        </w:rPr>
        <w:t>волонтерам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беларусам</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эту</w:t>
      </w:r>
      <w:r>
        <w:rPr>
          <w:rFonts w:ascii="Segoe UI Historic" w:hAnsi="Segoe UI Historic" w:cs="Segoe UI Historic"/>
          <w:color w:val="050505"/>
          <w:sz w:val="23"/>
          <w:szCs w:val="23"/>
        </w:rPr>
        <w:t xml:space="preserve"> </w:t>
      </w:r>
      <w:r>
        <w:rPr>
          <w:rFonts w:ascii="Calibri" w:hAnsi="Calibri" w:cs="Calibri"/>
          <w:color w:val="050505"/>
          <w:sz w:val="23"/>
          <w:szCs w:val="23"/>
        </w:rPr>
        <w:t>адскую</w:t>
      </w:r>
      <w:r>
        <w:rPr>
          <w:rFonts w:ascii="Segoe UI Historic" w:hAnsi="Segoe UI Historic" w:cs="Segoe UI Historic"/>
          <w:color w:val="050505"/>
          <w:sz w:val="23"/>
          <w:szCs w:val="23"/>
        </w:rPr>
        <w:t xml:space="preserve"> </w:t>
      </w:r>
      <w:r>
        <w:rPr>
          <w:rFonts w:ascii="Calibri" w:hAnsi="Calibri" w:cs="Calibri"/>
          <w:color w:val="050505"/>
          <w:sz w:val="23"/>
          <w:szCs w:val="23"/>
        </w:rPr>
        <w:t>жару</w:t>
      </w:r>
      <w:r>
        <w:rPr>
          <w:rFonts w:ascii="Segoe UI Historic" w:hAnsi="Segoe UI Historic" w:cs="Segoe UI Historic"/>
          <w:color w:val="050505"/>
          <w:sz w:val="23"/>
          <w:szCs w:val="23"/>
        </w:rPr>
        <w:t xml:space="preserve"> </w:t>
      </w:r>
      <w:r>
        <w:rPr>
          <w:rFonts w:ascii="Calibri" w:hAnsi="Calibri" w:cs="Calibri"/>
          <w:color w:val="050505"/>
          <w:sz w:val="23"/>
          <w:szCs w:val="23"/>
        </w:rPr>
        <w:t>раздавали</w:t>
      </w:r>
      <w:r>
        <w:rPr>
          <w:rFonts w:ascii="Segoe UI Historic" w:hAnsi="Segoe UI Historic" w:cs="Segoe UI Historic"/>
          <w:color w:val="050505"/>
          <w:sz w:val="23"/>
          <w:szCs w:val="23"/>
        </w:rPr>
        <w:t xml:space="preserve"> </w:t>
      </w:r>
      <w:r>
        <w:rPr>
          <w:rFonts w:ascii="Calibri" w:hAnsi="Calibri" w:cs="Calibri"/>
          <w:color w:val="050505"/>
          <w:sz w:val="23"/>
          <w:szCs w:val="23"/>
        </w:rPr>
        <w:t>воду</w:t>
      </w:r>
      <w:r>
        <w:rPr>
          <w:rFonts w:ascii="Segoe UI Historic" w:hAnsi="Segoe UI Historic" w:cs="Segoe UI Historic"/>
          <w:color w:val="050505"/>
          <w:sz w:val="23"/>
          <w:szCs w:val="23"/>
        </w:rPr>
        <w:t xml:space="preserve">, </w:t>
      </w:r>
      <w:r>
        <w:rPr>
          <w:rFonts w:ascii="Calibri" w:hAnsi="Calibri" w:cs="Calibri"/>
          <w:color w:val="050505"/>
          <w:sz w:val="23"/>
          <w:szCs w:val="23"/>
        </w:rPr>
        <w:t>убирали</w:t>
      </w:r>
      <w:r>
        <w:rPr>
          <w:rFonts w:ascii="Segoe UI Historic" w:hAnsi="Segoe UI Historic" w:cs="Segoe UI Historic"/>
          <w:color w:val="050505"/>
          <w:sz w:val="23"/>
          <w:szCs w:val="23"/>
        </w:rPr>
        <w:t xml:space="preserve"> </w:t>
      </w:r>
      <w:r>
        <w:rPr>
          <w:rFonts w:ascii="Calibri" w:hAnsi="Calibri" w:cs="Calibri"/>
          <w:color w:val="050505"/>
          <w:sz w:val="23"/>
          <w:szCs w:val="23"/>
        </w:rPr>
        <w:t>мусор</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поддерживали</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w:t>
      </w:r>
      <w:r>
        <w:rPr>
          <w:rFonts w:ascii="Segoe UI Historic" w:hAnsi="Segoe UI Historic" w:cs="Segoe UI Historic"/>
          <w:color w:val="050505"/>
          <w:sz w:val="23"/>
          <w:szCs w:val="23"/>
        </w:rPr>
        <w:t xml:space="preserve">. </w:t>
      </w:r>
      <w:r>
        <w:rPr>
          <w:rFonts w:ascii="Calibri" w:hAnsi="Calibri" w:cs="Calibri"/>
          <w:color w:val="050505"/>
          <w:sz w:val="23"/>
          <w:szCs w:val="23"/>
        </w:rPr>
        <w:t>Стела</w:t>
      </w:r>
      <w:r>
        <w:rPr>
          <w:rFonts w:ascii="Segoe UI Historic" w:hAnsi="Segoe UI Historic" w:cs="Segoe UI Historic"/>
          <w:color w:val="050505"/>
          <w:sz w:val="23"/>
          <w:szCs w:val="23"/>
        </w:rPr>
        <w:t xml:space="preserve"> </w:t>
      </w:r>
      <w:r>
        <w:rPr>
          <w:rFonts w:ascii="Calibri" w:hAnsi="Calibri" w:cs="Calibri"/>
          <w:color w:val="050505"/>
          <w:sz w:val="23"/>
          <w:szCs w:val="23"/>
        </w:rPr>
        <w:t>находится</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перекрестка</w:t>
      </w:r>
      <w:r>
        <w:rPr>
          <w:rFonts w:ascii="Segoe UI Historic" w:hAnsi="Segoe UI Historic" w:cs="Segoe UI Historic"/>
          <w:color w:val="050505"/>
          <w:sz w:val="23"/>
          <w:szCs w:val="23"/>
        </w:rPr>
        <w:t xml:space="preserve"> </w:t>
      </w:r>
      <w:r>
        <w:rPr>
          <w:rFonts w:ascii="Calibri" w:hAnsi="Calibri" w:cs="Calibri"/>
          <w:color w:val="050505"/>
          <w:sz w:val="23"/>
          <w:szCs w:val="23"/>
        </w:rPr>
        <w:t>двух</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проспектов</w:t>
      </w:r>
      <w:r>
        <w:rPr>
          <w:rFonts w:ascii="Segoe UI Historic" w:hAnsi="Segoe UI Historic" w:cs="Segoe UI Historic"/>
          <w:color w:val="050505"/>
          <w:sz w:val="23"/>
          <w:szCs w:val="23"/>
        </w:rPr>
        <w:t xml:space="preserve"> -- </w:t>
      </w:r>
      <w:r>
        <w:rPr>
          <w:rFonts w:ascii="Calibri" w:hAnsi="Calibri" w:cs="Calibri"/>
          <w:color w:val="050505"/>
          <w:sz w:val="23"/>
          <w:szCs w:val="23"/>
        </w:rPr>
        <w:t>Победителей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Машерова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ним</w:t>
      </w:r>
      <w:r>
        <w:rPr>
          <w:rFonts w:ascii="Segoe UI Historic" w:hAnsi="Segoe UI Historic" w:cs="Segoe UI Historic"/>
          <w:color w:val="050505"/>
          <w:sz w:val="23"/>
          <w:szCs w:val="23"/>
        </w:rPr>
        <w:t xml:space="preserve"> </w:t>
      </w:r>
      <w:r>
        <w:rPr>
          <w:rFonts w:ascii="Calibri" w:hAnsi="Calibri" w:cs="Calibri"/>
          <w:color w:val="050505"/>
          <w:sz w:val="23"/>
          <w:szCs w:val="23"/>
        </w:rPr>
        <w:t>движение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прекращалось</w:t>
      </w:r>
      <w:r>
        <w:rPr>
          <w:rFonts w:ascii="Segoe UI Historic" w:hAnsi="Segoe UI Historic" w:cs="Segoe UI Historic"/>
          <w:color w:val="050505"/>
          <w:sz w:val="23"/>
          <w:szCs w:val="23"/>
        </w:rPr>
        <w:t xml:space="preserve">, </w:t>
      </w:r>
      <w:r>
        <w:rPr>
          <w:rFonts w:ascii="Calibri" w:hAnsi="Calibri" w:cs="Calibri"/>
          <w:color w:val="050505"/>
          <w:sz w:val="23"/>
          <w:szCs w:val="23"/>
        </w:rPr>
        <w:t>оно</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довольно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интенсивное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разгар</w:t>
      </w:r>
      <w:r>
        <w:rPr>
          <w:rFonts w:ascii="Segoe UI Historic" w:hAnsi="Segoe UI Historic" w:cs="Segoe UI Historic"/>
          <w:color w:val="050505"/>
          <w:sz w:val="23"/>
          <w:szCs w:val="23"/>
        </w:rPr>
        <w:t xml:space="preserve"> </w:t>
      </w:r>
      <w:r>
        <w:rPr>
          <w:rFonts w:ascii="Calibri" w:hAnsi="Calibri" w:cs="Calibri"/>
          <w:color w:val="050505"/>
          <w:sz w:val="23"/>
          <w:szCs w:val="23"/>
        </w:rPr>
        <w:t>веселья</w:t>
      </w:r>
      <w:r>
        <w:rPr>
          <w:rFonts w:ascii="Segoe UI Historic" w:hAnsi="Segoe UI Historic" w:cs="Segoe UI Historic"/>
          <w:color w:val="050505"/>
          <w:sz w:val="23"/>
          <w:szCs w:val="23"/>
        </w:rPr>
        <w:t xml:space="preserve"> </w:t>
      </w:r>
      <w:r>
        <w:rPr>
          <w:rFonts w:ascii="Calibri" w:hAnsi="Calibri" w:cs="Calibri"/>
          <w:color w:val="050505"/>
          <w:sz w:val="23"/>
          <w:szCs w:val="23"/>
        </w:rPr>
        <w:t>светофор</w:t>
      </w:r>
      <w:r>
        <w:rPr>
          <w:rFonts w:ascii="Segoe UI Historic" w:hAnsi="Segoe UI Historic" w:cs="Segoe UI Historic"/>
          <w:color w:val="050505"/>
          <w:sz w:val="23"/>
          <w:szCs w:val="23"/>
        </w:rPr>
        <w:t xml:space="preserve"> </w:t>
      </w:r>
      <w:r>
        <w:rPr>
          <w:rFonts w:ascii="Calibri" w:hAnsi="Calibri" w:cs="Calibri"/>
          <w:color w:val="050505"/>
          <w:sz w:val="23"/>
          <w:szCs w:val="23"/>
        </w:rPr>
        <w:t>ломается</w:t>
      </w:r>
      <w:r>
        <w:rPr>
          <w:rFonts w:ascii="Segoe UI Historic" w:hAnsi="Segoe UI Historic" w:cs="Segoe UI Historic"/>
          <w:color w:val="050505"/>
          <w:sz w:val="23"/>
          <w:szCs w:val="23"/>
        </w:rPr>
        <w:t xml:space="preserve">. </w:t>
      </w:r>
      <w:r>
        <w:rPr>
          <w:rFonts w:ascii="Calibri" w:hAnsi="Calibri" w:cs="Calibri"/>
          <w:color w:val="050505"/>
          <w:sz w:val="23"/>
          <w:szCs w:val="23"/>
        </w:rPr>
        <w:t>Случайно</w:t>
      </w:r>
      <w:r>
        <w:rPr>
          <w:rFonts w:ascii="Segoe UI Historic" w:hAnsi="Segoe UI Historic" w:cs="Segoe UI Historic"/>
          <w:color w:val="050505"/>
          <w:sz w:val="23"/>
          <w:szCs w:val="23"/>
        </w:rPr>
        <w:t xml:space="preserve">, </w:t>
      </w:r>
      <w:r>
        <w:rPr>
          <w:rFonts w:ascii="Calibri" w:hAnsi="Calibri" w:cs="Calibri"/>
          <w:color w:val="050505"/>
          <w:sz w:val="23"/>
          <w:szCs w:val="23"/>
        </w:rPr>
        <w:t>разумеется</w:t>
      </w:r>
      <w:r>
        <w:rPr>
          <w:rFonts w:ascii="Segoe UI Historic" w:hAnsi="Segoe UI Historic" w:cs="Segoe UI Historic"/>
          <w:color w:val="050505"/>
          <w:sz w:val="23"/>
          <w:szCs w:val="23"/>
        </w:rPr>
        <w:t xml:space="preserve">. </w:t>
      </w:r>
      <w:r>
        <w:rPr>
          <w:rFonts w:ascii="Calibri" w:hAnsi="Calibri" w:cs="Calibri"/>
          <w:color w:val="050505"/>
          <w:sz w:val="23"/>
          <w:szCs w:val="23"/>
        </w:rPr>
        <w:t>ГАИ</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делают</w:t>
      </w:r>
      <w:r>
        <w:rPr>
          <w:rFonts w:ascii="Segoe UI Historic" w:hAnsi="Segoe UI Historic" w:cs="Segoe UI Historic"/>
          <w:color w:val="050505"/>
          <w:sz w:val="23"/>
          <w:szCs w:val="23"/>
        </w:rPr>
        <w:t xml:space="preserve"> "</w:t>
      </w:r>
      <w:r>
        <w:rPr>
          <w:rFonts w:ascii="Calibri" w:hAnsi="Calibri" w:cs="Calibri"/>
          <w:color w:val="050505"/>
          <w:sz w:val="23"/>
          <w:szCs w:val="23"/>
        </w:rPr>
        <w:t>урки</w:t>
      </w:r>
      <w:r>
        <w:rPr>
          <w:rFonts w:ascii="Segoe UI Historic" w:hAnsi="Segoe UI Historic" w:cs="Segoe UI Historic"/>
          <w:color w:val="050505"/>
          <w:sz w:val="23"/>
          <w:szCs w:val="23"/>
        </w:rPr>
        <w:t xml:space="preserve">, </w:t>
      </w:r>
      <w:r>
        <w:rPr>
          <w:rFonts w:ascii="Calibri" w:hAnsi="Calibri" w:cs="Calibri"/>
          <w:color w:val="050505"/>
          <w:sz w:val="23"/>
          <w:szCs w:val="23"/>
        </w:rPr>
        <w:t>безработные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засланные</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границы</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называет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Правильно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незаметно</w:t>
      </w:r>
      <w:r>
        <w:rPr>
          <w:rFonts w:ascii="Segoe UI Historic" w:hAnsi="Segoe UI Historic" w:cs="Segoe UI Historic"/>
          <w:color w:val="050505"/>
          <w:sz w:val="23"/>
          <w:szCs w:val="23"/>
        </w:rPr>
        <w:t xml:space="preserve"> </w:t>
      </w:r>
      <w:r>
        <w:rPr>
          <w:rFonts w:ascii="Calibri" w:hAnsi="Calibri" w:cs="Calibri"/>
          <w:color w:val="050505"/>
          <w:sz w:val="23"/>
          <w:szCs w:val="23"/>
        </w:rPr>
        <w:t>договариваются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двигаться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очереди</w:t>
      </w:r>
      <w:r>
        <w:rPr>
          <w:rFonts w:ascii="Segoe UI Historic" w:hAnsi="Segoe UI Historic" w:cs="Segoe UI Historic"/>
          <w:color w:val="050505"/>
          <w:sz w:val="23"/>
          <w:szCs w:val="23"/>
        </w:rPr>
        <w:t xml:space="preserve">. </w:t>
      </w:r>
      <w:r>
        <w:rPr>
          <w:rFonts w:ascii="Calibri" w:hAnsi="Calibri" w:cs="Calibri"/>
          <w:color w:val="050505"/>
          <w:sz w:val="23"/>
          <w:szCs w:val="23"/>
        </w:rPr>
        <w:t>Две</w:t>
      </w:r>
      <w:r>
        <w:rPr>
          <w:rFonts w:ascii="Segoe UI Historic" w:hAnsi="Segoe UI Historic" w:cs="Segoe UI Historic"/>
          <w:color w:val="050505"/>
          <w:sz w:val="23"/>
          <w:szCs w:val="23"/>
        </w:rPr>
        <w:t xml:space="preserve"> </w:t>
      </w:r>
      <w:r>
        <w:rPr>
          <w:rFonts w:ascii="Calibri" w:hAnsi="Calibri" w:cs="Calibri"/>
          <w:color w:val="050505"/>
          <w:sz w:val="23"/>
          <w:szCs w:val="23"/>
        </w:rPr>
        <w:t>минуты</w:t>
      </w:r>
      <w:r>
        <w:rPr>
          <w:rFonts w:ascii="Segoe UI Historic" w:hAnsi="Segoe UI Historic" w:cs="Segoe UI Historic"/>
          <w:color w:val="050505"/>
          <w:sz w:val="23"/>
          <w:szCs w:val="23"/>
        </w:rPr>
        <w:t xml:space="preserve"> </w:t>
      </w:r>
      <w:r>
        <w:rPr>
          <w:rFonts w:ascii="Calibri" w:hAnsi="Calibri" w:cs="Calibri"/>
          <w:color w:val="050505"/>
          <w:sz w:val="23"/>
          <w:szCs w:val="23"/>
        </w:rPr>
        <w:t>пешеходы</w:t>
      </w:r>
      <w:r>
        <w:rPr>
          <w:rFonts w:ascii="Segoe UI Historic" w:hAnsi="Segoe UI Historic" w:cs="Segoe UI Historic"/>
          <w:color w:val="050505"/>
          <w:sz w:val="23"/>
          <w:szCs w:val="23"/>
        </w:rPr>
        <w:t xml:space="preserve">, </w:t>
      </w:r>
      <w:r>
        <w:rPr>
          <w:rFonts w:ascii="Calibri" w:hAnsi="Calibri" w:cs="Calibri"/>
          <w:color w:val="050505"/>
          <w:sz w:val="23"/>
          <w:szCs w:val="23"/>
        </w:rPr>
        <w:t>две</w:t>
      </w:r>
      <w:r>
        <w:rPr>
          <w:rFonts w:ascii="Segoe UI Historic" w:hAnsi="Segoe UI Historic" w:cs="Segoe UI Historic"/>
          <w:color w:val="050505"/>
          <w:sz w:val="23"/>
          <w:szCs w:val="23"/>
        </w:rPr>
        <w:t xml:space="preserve"> </w:t>
      </w:r>
      <w:r>
        <w:rPr>
          <w:rFonts w:ascii="Calibri" w:hAnsi="Calibri" w:cs="Calibri"/>
          <w:color w:val="050505"/>
          <w:sz w:val="23"/>
          <w:szCs w:val="23"/>
        </w:rPr>
        <w:t>минуты</w:t>
      </w:r>
      <w:r>
        <w:rPr>
          <w:rFonts w:ascii="Segoe UI Historic" w:hAnsi="Segoe UI Historic" w:cs="Segoe UI Historic"/>
          <w:color w:val="050505"/>
          <w:sz w:val="23"/>
          <w:szCs w:val="23"/>
        </w:rPr>
        <w:t xml:space="preserve"> </w:t>
      </w:r>
      <w:r>
        <w:rPr>
          <w:rFonts w:ascii="Calibri" w:hAnsi="Calibri" w:cs="Calibri"/>
          <w:color w:val="050505"/>
          <w:sz w:val="23"/>
          <w:szCs w:val="23"/>
        </w:rPr>
        <w:t>машины</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беларусам</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нужен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милиция</w:t>
      </w:r>
      <w:r>
        <w:rPr>
          <w:rFonts w:ascii="Segoe UI Historic" w:hAnsi="Segoe UI Historic" w:cs="Segoe UI Historic"/>
          <w:color w:val="050505"/>
          <w:sz w:val="23"/>
          <w:szCs w:val="23"/>
        </w:rPr>
        <w:t>.</w:t>
      </w:r>
    </w:p>
    <w:p w14:paraId="07964036"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Словом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прошло</w:t>
      </w:r>
      <w:r>
        <w:rPr>
          <w:rFonts w:ascii="Segoe UI Historic" w:hAnsi="Segoe UI Historic" w:cs="Segoe UI Historic"/>
          <w:color w:val="050505"/>
          <w:sz w:val="23"/>
          <w:szCs w:val="23"/>
        </w:rPr>
        <w:t xml:space="preserve"> </w:t>
      </w:r>
      <w:r>
        <w:rPr>
          <w:rFonts w:ascii="Calibri" w:hAnsi="Calibri" w:cs="Calibri"/>
          <w:color w:val="050505"/>
          <w:sz w:val="23"/>
          <w:szCs w:val="23"/>
        </w:rPr>
        <w:t>духоподьемно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празднично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праздновать</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нечего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важно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w:t>
      </w:r>
      <w:r>
        <w:rPr>
          <w:rFonts w:ascii="Segoe UI Historic" w:hAnsi="Segoe UI Historic" w:cs="Segoe UI Historic"/>
          <w:color w:val="050505"/>
          <w:sz w:val="23"/>
          <w:szCs w:val="23"/>
        </w:rPr>
        <w:t xml:space="preserve"> </w:t>
      </w:r>
      <w:r>
        <w:rPr>
          <w:rFonts w:ascii="Calibri" w:hAnsi="Calibri" w:cs="Calibri"/>
          <w:color w:val="050505"/>
          <w:sz w:val="23"/>
          <w:szCs w:val="23"/>
        </w:rPr>
        <w:t>другу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пассивным</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гражданам</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сторонников</w:t>
      </w:r>
      <w:r>
        <w:rPr>
          <w:rFonts w:ascii="Segoe UI Historic" w:hAnsi="Segoe UI Historic" w:cs="Segoe UI Historic"/>
          <w:color w:val="050505"/>
          <w:sz w:val="23"/>
          <w:szCs w:val="23"/>
        </w:rPr>
        <w:t xml:space="preserve"> </w:t>
      </w:r>
      <w:r>
        <w:rPr>
          <w:rFonts w:ascii="Calibri" w:hAnsi="Calibri" w:cs="Calibri"/>
          <w:color w:val="050505"/>
          <w:sz w:val="23"/>
          <w:szCs w:val="23"/>
        </w:rPr>
        <w:t>честных</w:t>
      </w:r>
      <w:r>
        <w:rPr>
          <w:rFonts w:ascii="Segoe UI Historic" w:hAnsi="Segoe UI Historic" w:cs="Segoe UI Historic"/>
          <w:color w:val="050505"/>
          <w:sz w:val="23"/>
          <w:szCs w:val="23"/>
        </w:rPr>
        <w:t xml:space="preserve"> </w:t>
      </w:r>
      <w:r>
        <w:rPr>
          <w:rFonts w:ascii="Calibri" w:hAnsi="Calibri" w:cs="Calibri"/>
          <w:color w:val="050505"/>
          <w:sz w:val="23"/>
          <w:szCs w:val="23"/>
        </w:rPr>
        <w:t>выборов</w:t>
      </w:r>
      <w:r>
        <w:rPr>
          <w:rFonts w:ascii="Segoe UI Historic" w:hAnsi="Segoe UI Historic" w:cs="Segoe UI Historic"/>
          <w:color w:val="050505"/>
          <w:sz w:val="23"/>
          <w:szCs w:val="23"/>
        </w:rPr>
        <w:t>.</w:t>
      </w:r>
    </w:p>
    <w:p w14:paraId="2A2A1E93"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сообщения</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отдельных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задержаниях</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знаю</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сдаваться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хочет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речи</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сторонниками</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упираться</w:t>
      </w:r>
      <w:r>
        <w:rPr>
          <w:rFonts w:ascii="Segoe UI Historic" w:hAnsi="Segoe UI Historic" w:cs="Segoe UI Historic"/>
          <w:color w:val="050505"/>
          <w:sz w:val="23"/>
          <w:szCs w:val="23"/>
        </w:rPr>
        <w:t xml:space="preserve"> </w:t>
      </w:r>
      <w:r>
        <w:rPr>
          <w:rFonts w:ascii="Calibri" w:hAnsi="Calibri" w:cs="Calibri"/>
          <w:color w:val="050505"/>
          <w:sz w:val="23"/>
          <w:szCs w:val="23"/>
        </w:rPr>
        <w:t>изо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сил</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сама</w:t>
      </w:r>
      <w:r>
        <w:rPr>
          <w:rFonts w:ascii="Segoe UI Historic" w:hAnsi="Segoe UI Historic" w:cs="Segoe UI Historic"/>
          <w:color w:val="050505"/>
          <w:sz w:val="23"/>
          <w:szCs w:val="23"/>
        </w:rPr>
        <w:t xml:space="preserve"> </w:t>
      </w:r>
      <w:r>
        <w:rPr>
          <w:rFonts w:ascii="Calibri" w:hAnsi="Calibri" w:cs="Calibri"/>
          <w:color w:val="050505"/>
          <w:sz w:val="23"/>
          <w:szCs w:val="23"/>
        </w:rPr>
        <w:t>речь</w:t>
      </w:r>
      <w:r>
        <w:rPr>
          <w:rFonts w:ascii="Segoe UI Historic" w:hAnsi="Segoe UI Historic" w:cs="Segoe UI Historic"/>
          <w:color w:val="050505"/>
          <w:sz w:val="23"/>
          <w:szCs w:val="23"/>
        </w:rPr>
        <w:t xml:space="preserve"> </w:t>
      </w:r>
      <w:r>
        <w:rPr>
          <w:rFonts w:ascii="Calibri" w:hAnsi="Calibri" w:cs="Calibri"/>
          <w:color w:val="050505"/>
          <w:sz w:val="23"/>
          <w:szCs w:val="23"/>
        </w:rPr>
        <w:t>произвела</w:t>
      </w:r>
      <w:r>
        <w:rPr>
          <w:rFonts w:ascii="Segoe UI Historic" w:hAnsi="Segoe UI Historic" w:cs="Segoe UI Historic"/>
          <w:color w:val="050505"/>
          <w:sz w:val="23"/>
          <w:szCs w:val="23"/>
        </w:rPr>
        <w:t xml:space="preserve"> </w:t>
      </w:r>
      <w:r>
        <w:rPr>
          <w:rFonts w:ascii="Calibri" w:hAnsi="Calibri" w:cs="Calibri"/>
          <w:color w:val="050505"/>
          <w:sz w:val="23"/>
          <w:szCs w:val="23"/>
        </w:rPr>
        <w:t>удручающее</w:t>
      </w:r>
      <w:r>
        <w:rPr>
          <w:rFonts w:ascii="Segoe UI Historic" w:hAnsi="Segoe UI Historic" w:cs="Segoe UI Historic"/>
          <w:color w:val="050505"/>
          <w:sz w:val="23"/>
          <w:szCs w:val="23"/>
        </w:rPr>
        <w:t xml:space="preserve"> </w:t>
      </w:r>
      <w:r>
        <w:rPr>
          <w:rFonts w:ascii="Calibri" w:hAnsi="Calibri" w:cs="Calibri"/>
          <w:color w:val="050505"/>
          <w:sz w:val="23"/>
          <w:szCs w:val="23"/>
        </w:rPr>
        <w:t>впечатление</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вы</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угрожают</w:t>
      </w:r>
      <w:r>
        <w:rPr>
          <w:rFonts w:ascii="Segoe UI Historic" w:hAnsi="Segoe UI Historic" w:cs="Segoe UI Historic"/>
          <w:color w:val="050505"/>
          <w:sz w:val="23"/>
          <w:szCs w:val="23"/>
        </w:rPr>
        <w:t>... "</w:t>
      </w:r>
      <w:r>
        <w:rPr>
          <w:rFonts w:ascii="Calibri" w:hAnsi="Calibri" w:cs="Calibri"/>
          <w:color w:val="050505"/>
          <w:sz w:val="23"/>
          <w:szCs w:val="23"/>
        </w:rPr>
        <w:t>чернокожие</w:t>
      </w:r>
      <w:r>
        <w:rPr>
          <w:rFonts w:ascii="Segoe UI Historic" w:hAnsi="Segoe UI Historic" w:cs="Segoe UI Historic"/>
          <w:color w:val="050505"/>
          <w:sz w:val="23"/>
          <w:szCs w:val="23"/>
        </w:rPr>
        <w:t xml:space="preserve">, </w:t>
      </w:r>
      <w:r>
        <w:rPr>
          <w:rFonts w:ascii="Calibri" w:hAnsi="Calibri" w:cs="Calibri"/>
          <w:color w:val="050505"/>
          <w:sz w:val="23"/>
          <w:szCs w:val="23"/>
        </w:rPr>
        <w:t>желторотые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белобрысые</w:t>
      </w:r>
      <w:r>
        <w:rPr>
          <w:rFonts w:ascii="Segoe UI Historic" w:hAnsi="Segoe UI Historic" w:cs="Segoe UI Historic"/>
          <w:color w:val="050505"/>
          <w:sz w:val="23"/>
          <w:szCs w:val="23"/>
        </w:rPr>
        <w:t xml:space="preserve"> </w:t>
      </w:r>
      <w:r>
        <w:rPr>
          <w:rFonts w:ascii="Calibri" w:hAnsi="Calibri" w:cs="Calibri"/>
          <w:color w:val="050505"/>
          <w:sz w:val="23"/>
          <w:szCs w:val="23"/>
        </w:rPr>
        <w:t>солдат</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НАТО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хотят</w:t>
      </w:r>
      <w:r>
        <w:rPr>
          <w:rFonts w:ascii="Segoe UI Historic" w:hAnsi="Segoe UI Historic" w:cs="Segoe UI Historic"/>
          <w:color w:val="050505"/>
          <w:sz w:val="23"/>
          <w:szCs w:val="23"/>
        </w:rPr>
        <w:t xml:space="preserve"> </w:t>
      </w:r>
      <w:r>
        <w:rPr>
          <w:rFonts w:ascii="Calibri" w:hAnsi="Calibri" w:cs="Calibri"/>
          <w:color w:val="050505"/>
          <w:sz w:val="23"/>
          <w:szCs w:val="23"/>
        </w:rPr>
        <w:t>вернуть</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границам</w:t>
      </w:r>
      <w:r>
        <w:rPr>
          <w:rFonts w:ascii="Segoe UI Historic" w:hAnsi="Segoe UI Historic" w:cs="Segoe UI Historic"/>
          <w:color w:val="050505"/>
          <w:sz w:val="23"/>
          <w:szCs w:val="23"/>
        </w:rPr>
        <w:t xml:space="preserve"> 1939 </w:t>
      </w:r>
      <w:r>
        <w:rPr>
          <w:rFonts w:ascii="Calibri" w:hAnsi="Calibri" w:cs="Calibri"/>
          <w:color w:val="050505"/>
          <w:sz w:val="23"/>
          <w:szCs w:val="23"/>
        </w:rPr>
        <w:t>года</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справки</w:t>
      </w:r>
      <w:r>
        <w:rPr>
          <w:rFonts w:ascii="Segoe UI Historic" w:hAnsi="Segoe UI Historic" w:cs="Segoe UI Historic"/>
          <w:color w:val="050505"/>
          <w:sz w:val="23"/>
          <w:szCs w:val="23"/>
        </w:rPr>
        <w:t xml:space="preserve"> --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конце</w:t>
      </w:r>
      <w:r>
        <w:rPr>
          <w:rFonts w:ascii="Segoe UI Historic" w:hAnsi="Segoe UI Historic" w:cs="Segoe UI Historic"/>
          <w:color w:val="050505"/>
          <w:sz w:val="23"/>
          <w:szCs w:val="23"/>
        </w:rPr>
        <w:t xml:space="preserve"> 1939 </w:t>
      </w:r>
      <w:r>
        <w:rPr>
          <w:rFonts w:ascii="Calibri" w:hAnsi="Calibri" w:cs="Calibri"/>
          <w:color w:val="050505"/>
          <w:sz w:val="23"/>
          <w:szCs w:val="23"/>
        </w:rPr>
        <w:t>года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БССР</w:t>
      </w:r>
      <w:r>
        <w:rPr>
          <w:rFonts w:ascii="Segoe UI Historic" w:hAnsi="Segoe UI Historic" w:cs="Segoe UI Historic"/>
          <w:color w:val="050505"/>
          <w:sz w:val="23"/>
          <w:szCs w:val="23"/>
        </w:rPr>
        <w:t xml:space="preserve"> </w:t>
      </w:r>
      <w:r>
        <w:rPr>
          <w:rFonts w:ascii="Calibri" w:hAnsi="Calibri" w:cs="Calibri"/>
          <w:color w:val="050505"/>
          <w:sz w:val="23"/>
          <w:szCs w:val="23"/>
        </w:rPr>
        <w:t>входил</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Белосток</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большой</w:t>
      </w:r>
      <w:r>
        <w:rPr>
          <w:rFonts w:ascii="Segoe UI Historic" w:hAnsi="Segoe UI Historic" w:cs="Segoe UI Historic"/>
          <w:color w:val="050505"/>
          <w:sz w:val="23"/>
          <w:szCs w:val="23"/>
        </w:rPr>
        <w:t xml:space="preserve"> </w:t>
      </w:r>
      <w:r>
        <w:rPr>
          <w:rFonts w:ascii="Calibri" w:hAnsi="Calibri" w:cs="Calibri"/>
          <w:color w:val="050505"/>
          <w:sz w:val="23"/>
          <w:szCs w:val="23"/>
        </w:rPr>
        <w:t>территории</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w:t>
      </w:r>
    </w:p>
    <w:p w14:paraId="2CE3C7C4"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печально</w:t>
      </w:r>
      <w:r>
        <w:rPr>
          <w:rFonts w:ascii="Segoe UI Historic" w:hAnsi="Segoe UI Historic" w:cs="Segoe UI Historic"/>
          <w:color w:val="050505"/>
          <w:sz w:val="23"/>
          <w:szCs w:val="23"/>
        </w:rPr>
        <w:t>.</w:t>
      </w:r>
    </w:p>
    <w:p w14:paraId="3973864A"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Будем</w:t>
      </w:r>
      <w:r>
        <w:rPr>
          <w:rFonts w:ascii="Segoe UI Historic" w:hAnsi="Segoe UI Historic" w:cs="Segoe UI Historic"/>
          <w:color w:val="050505"/>
          <w:sz w:val="23"/>
          <w:szCs w:val="23"/>
        </w:rPr>
        <w:t xml:space="preserve"> </w:t>
      </w:r>
      <w:r>
        <w:rPr>
          <w:rFonts w:ascii="Calibri" w:hAnsi="Calibri" w:cs="Calibri"/>
          <w:color w:val="050505"/>
          <w:sz w:val="23"/>
          <w:szCs w:val="23"/>
        </w:rPr>
        <w:t>ждать</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завтрашнего</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пойдут</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заводы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настоящую</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предупредительную</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забастовку</w:t>
      </w:r>
      <w:r>
        <w:rPr>
          <w:rFonts w:ascii="Segoe UI Historic" w:hAnsi="Segoe UI Historic" w:cs="Segoe UI Historic"/>
          <w:color w:val="050505"/>
          <w:sz w:val="23"/>
          <w:szCs w:val="23"/>
        </w:rPr>
        <w:t xml:space="preserve">, </w:t>
      </w:r>
      <w:r>
        <w:rPr>
          <w:rFonts w:ascii="Calibri" w:hAnsi="Calibri" w:cs="Calibri"/>
          <w:color w:val="050505"/>
          <w:sz w:val="23"/>
          <w:szCs w:val="23"/>
        </w:rPr>
        <w:t>зависит</w:t>
      </w:r>
      <w:r>
        <w:rPr>
          <w:rFonts w:ascii="Segoe UI Historic" w:hAnsi="Segoe UI Historic" w:cs="Segoe UI Historic"/>
          <w:color w:val="050505"/>
          <w:sz w:val="23"/>
          <w:szCs w:val="23"/>
        </w:rPr>
        <w:t xml:space="preserve"> </w:t>
      </w:r>
      <w:r>
        <w:rPr>
          <w:rFonts w:ascii="Calibri" w:hAnsi="Calibri" w:cs="Calibri"/>
          <w:color w:val="050505"/>
          <w:sz w:val="23"/>
          <w:szCs w:val="23"/>
        </w:rPr>
        <w:t>многое</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всё</w:t>
      </w:r>
      <w:r>
        <w:rPr>
          <w:rFonts w:ascii="Segoe UI Historic" w:hAnsi="Segoe UI Historic" w:cs="Segoe UI Historic"/>
          <w:color w:val="050505"/>
          <w:sz w:val="23"/>
          <w:szCs w:val="23"/>
        </w:rPr>
        <w:t>.</w:t>
      </w:r>
    </w:p>
    <w:p w14:paraId="1FF3A7CA" w14:textId="77777777" w:rsidR="00D16A13" w:rsidRDefault="00D16A13" w:rsidP="00D16A1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городе</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закончились</w:t>
      </w:r>
      <w:r>
        <w:rPr>
          <w:rFonts w:ascii="Segoe UI Historic" w:hAnsi="Segoe UI Historic" w:cs="Segoe UI Historic"/>
          <w:color w:val="050505"/>
          <w:sz w:val="23"/>
          <w:szCs w:val="23"/>
        </w:rPr>
        <w:t xml:space="preserve"> </w:t>
      </w:r>
      <w:r>
        <w:rPr>
          <w:rFonts w:ascii="Calibri" w:hAnsi="Calibri" w:cs="Calibri"/>
          <w:color w:val="050505"/>
          <w:sz w:val="23"/>
          <w:szCs w:val="23"/>
        </w:rPr>
        <w:t>цветы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ткань</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пошива</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белых</w:t>
      </w:r>
      <w:r>
        <w:rPr>
          <w:rFonts w:ascii="Segoe UI Historic" w:hAnsi="Segoe UI Historic" w:cs="Segoe UI Historic"/>
          <w:color w:val="050505"/>
          <w:sz w:val="23"/>
          <w:szCs w:val="23"/>
        </w:rPr>
        <w:t xml:space="preserve"> </w:t>
      </w:r>
      <w:r>
        <w:rPr>
          <w:rFonts w:ascii="Calibri" w:hAnsi="Calibri" w:cs="Calibri"/>
          <w:color w:val="050505"/>
          <w:sz w:val="23"/>
          <w:szCs w:val="23"/>
        </w:rPr>
        <w:t>флагов</w:t>
      </w:r>
      <w:r>
        <w:rPr>
          <w:rFonts w:ascii="Segoe UI Historic" w:hAnsi="Segoe UI Historic" w:cs="Segoe UI Historic"/>
          <w:color w:val="050505"/>
          <w:sz w:val="23"/>
          <w:szCs w:val="23"/>
        </w:rPr>
        <w:t>.</w:t>
      </w:r>
    </w:p>
    <w:p w14:paraId="6178C13B" w14:textId="77777777" w:rsidR="00D16A13" w:rsidRDefault="00D111F5" w:rsidP="00D16A13">
      <w:pPr>
        <w:shd w:val="clear" w:color="auto" w:fill="FFFFFF"/>
        <w:rPr>
          <w:rFonts w:ascii="Segoe UI Historic" w:hAnsi="Segoe UI Historic" w:cs="Segoe UI Historic"/>
          <w:color w:val="050505"/>
          <w:sz w:val="23"/>
          <w:szCs w:val="23"/>
        </w:rPr>
      </w:pPr>
      <w:hyperlink r:id="rId21" w:history="1">
        <w:r w:rsidR="00D16A13">
          <w:rPr>
            <w:rStyle w:val="a3"/>
            <w:rFonts w:ascii="inherit" w:hAnsi="inherit" w:cs="Segoe UI Historic"/>
            <w:sz w:val="23"/>
            <w:szCs w:val="23"/>
            <w:bdr w:val="none" w:sz="0" w:space="0" w:color="auto" w:frame="1"/>
          </w:rPr>
          <w:t>#жывеБеларусь</w:t>
        </w:r>
      </w:hyperlink>
      <w:r w:rsidR="00D16A13">
        <w:rPr>
          <w:rFonts w:ascii="Segoe UI Historic" w:hAnsi="Segoe UI Historic" w:cs="Segoe UI Historic"/>
          <w:color w:val="050505"/>
          <w:sz w:val="23"/>
          <w:szCs w:val="23"/>
        </w:rPr>
        <w:t xml:space="preserve"> </w:t>
      </w:r>
      <w:hyperlink r:id="rId22" w:history="1">
        <w:r w:rsidR="00D16A13">
          <w:rPr>
            <w:rStyle w:val="a3"/>
            <w:rFonts w:ascii="inherit" w:hAnsi="inherit" w:cs="Segoe UI Historic"/>
            <w:sz w:val="23"/>
            <w:szCs w:val="23"/>
            <w:bdr w:val="none" w:sz="0" w:space="0" w:color="auto" w:frame="1"/>
          </w:rPr>
          <w:t>#верымМожамПераможам</w:t>
        </w:r>
      </w:hyperlink>
    </w:p>
    <w:p w14:paraId="67D9E547" w14:textId="0BA85F37" w:rsidR="00E854DC" w:rsidRDefault="00E854DC" w:rsidP="00E854DC">
      <w:pPr>
        <w:shd w:val="clear" w:color="auto" w:fill="FFFFFF"/>
        <w:rPr>
          <w:rFonts w:ascii="Calibri" w:hAnsi="Calibri" w:cs="Calibri"/>
          <w:color w:val="050505"/>
          <w:sz w:val="23"/>
          <w:szCs w:val="23"/>
        </w:rPr>
      </w:pPr>
    </w:p>
    <w:p w14:paraId="5559725B" w14:textId="77777777" w:rsidR="004947B8" w:rsidRDefault="004947B8" w:rsidP="00E854DC">
      <w:pPr>
        <w:shd w:val="clear" w:color="auto" w:fill="FFFFFF"/>
        <w:rPr>
          <w:rFonts w:ascii="Calibri" w:hAnsi="Calibri" w:cs="Calibri"/>
          <w:color w:val="050505"/>
          <w:sz w:val="23"/>
          <w:szCs w:val="23"/>
        </w:rPr>
      </w:pPr>
    </w:p>
    <w:p w14:paraId="394CC01A"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17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50727C49"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Резюме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улицах</w:t>
      </w:r>
      <w:r>
        <w:rPr>
          <w:rFonts w:ascii="Segoe UI Historic" w:hAnsi="Segoe UI Historic" w:cs="Segoe UI Historic"/>
          <w:color w:val="050505"/>
          <w:sz w:val="23"/>
          <w:szCs w:val="23"/>
        </w:rPr>
        <w:t xml:space="preserve"> </w:t>
      </w:r>
      <w:r>
        <w:rPr>
          <w:rFonts w:ascii="Calibri" w:hAnsi="Calibri" w:cs="Calibri"/>
          <w:color w:val="050505"/>
          <w:sz w:val="23"/>
          <w:szCs w:val="23"/>
        </w:rPr>
        <w:t>тихо</w:t>
      </w:r>
      <w:r>
        <w:rPr>
          <w:rFonts w:ascii="Segoe UI Historic" w:hAnsi="Segoe UI Historic" w:cs="Segoe UI Historic"/>
          <w:color w:val="050505"/>
          <w:sz w:val="23"/>
          <w:szCs w:val="23"/>
        </w:rPr>
        <w:t xml:space="preserve">, </w:t>
      </w:r>
      <w:r>
        <w:rPr>
          <w:rFonts w:ascii="Calibri" w:hAnsi="Calibri" w:cs="Calibri"/>
          <w:color w:val="050505"/>
          <w:sz w:val="23"/>
          <w:szCs w:val="23"/>
        </w:rPr>
        <w:t>заводы</w:t>
      </w:r>
      <w:r>
        <w:rPr>
          <w:rFonts w:ascii="Segoe UI Historic" w:hAnsi="Segoe UI Historic" w:cs="Segoe UI Historic"/>
          <w:color w:val="050505"/>
          <w:sz w:val="23"/>
          <w:szCs w:val="23"/>
        </w:rPr>
        <w:t xml:space="preserve"> </w:t>
      </w:r>
      <w:r>
        <w:rPr>
          <w:rFonts w:ascii="Calibri" w:hAnsi="Calibri" w:cs="Calibri"/>
          <w:color w:val="050505"/>
          <w:sz w:val="23"/>
          <w:szCs w:val="23"/>
        </w:rPr>
        <w:t>дают</w:t>
      </w:r>
      <w:r>
        <w:rPr>
          <w:rFonts w:ascii="Segoe UI Historic" w:hAnsi="Segoe UI Historic" w:cs="Segoe UI Historic"/>
          <w:color w:val="050505"/>
          <w:sz w:val="23"/>
          <w:szCs w:val="23"/>
        </w:rPr>
        <w:t xml:space="preserve"> </w:t>
      </w:r>
      <w:r>
        <w:rPr>
          <w:rFonts w:ascii="Calibri" w:hAnsi="Calibri" w:cs="Calibri"/>
          <w:color w:val="050505"/>
          <w:sz w:val="23"/>
          <w:szCs w:val="23"/>
        </w:rPr>
        <w:t>прикурить</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w:t>
      </w:r>
      <w:r>
        <w:rPr>
          <w:rFonts w:ascii="Calibri" w:hAnsi="Calibri" w:cs="Calibri"/>
          <w:color w:val="050505"/>
          <w:sz w:val="23"/>
          <w:szCs w:val="23"/>
        </w:rPr>
        <w:t>прилюдно</w:t>
      </w:r>
      <w:r>
        <w:rPr>
          <w:rFonts w:ascii="Segoe UI Historic" w:hAnsi="Segoe UI Historic" w:cs="Segoe UI Historic"/>
          <w:color w:val="050505"/>
          <w:sz w:val="23"/>
          <w:szCs w:val="23"/>
        </w:rPr>
        <w:t xml:space="preserve"> </w:t>
      </w:r>
      <w:r>
        <w:rPr>
          <w:rFonts w:ascii="Calibri" w:hAnsi="Calibri" w:cs="Calibri"/>
          <w:color w:val="050505"/>
          <w:sz w:val="23"/>
          <w:szCs w:val="23"/>
        </w:rPr>
        <w:t>опустили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сходили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Окрестино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впервые</w:t>
      </w:r>
      <w:r>
        <w:rPr>
          <w:rFonts w:ascii="Segoe UI Historic" w:hAnsi="Segoe UI Historic" w:cs="Segoe UI Historic"/>
          <w:color w:val="050505"/>
          <w:sz w:val="23"/>
          <w:szCs w:val="23"/>
        </w:rPr>
        <w:t xml:space="preserve"> </w:t>
      </w:r>
      <w:r>
        <w:rPr>
          <w:rFonts w:ascii="Calibri" w:hAnsi="Calibri" w:cs="Calibri"/>
          <w:color w:val="050505"/>
          <w:sz w:val="23"/>
          <w:szCs w:val="23"/>
        </w:rPr>
        <w:t>разошлись</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мнениях</w:t>
      </w:r>
      <w:r>
        <w:rPr>
          <w:rFonts w:ascii="Segoe UI Historic" w:hAnsi="Segoe UI Historic" w:cs="Segoe UI Historic"/>
          <w:color w:val="050505"/>
          <w:sz w:val="23"/>
          <w:szCs w:val="23"/>
        </w:rPr>
        <w:t xml:space="preserve">. </w:t>
      </w:r>
      <w:r>
        <w:rPr>
          <w:rFonts w:ascii="Calibri" w:hAnsi="Calibri" w:cs="Calibri"/>
          <w:color w:val="050505"/>
          <w:sz w:val="23"/>
          <w:szCs w:val="23"/>
        </w:rPr>
        <w:t>ЕС</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создала</w:t>
      </w:r>
      <w:r>
        <w:rPr>
          <w:rFonts w:ascii="Segoe UI Historic" w:hAnsi="Segoe UI Historic" w:cs="Segoe UI Historic"/>
          <w:color w:val="050505"/>
          <w:sz w:val="23"/>
          <w:szCs w:val="23"/>
        </w:rPr>
        <w:t xml:space="preserve"> </w:t>
      </w:r>
      <w:r>
        <w:rPr>
          <w:rFonts w:ascii="Calibri" w:hAnsi="Calibri" w:cs="Calibri"/>
          <w:color w:val="050505"/>
          <w:sz w:val="23"/>
          <w:szCs w:val="23"/>
        </w:rPr>
        <w:t>КС</w:t>
      </w:r>
    </w:p>
    <w:p w14:paraId="5316EA5D"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w:t>
      </w:r>
    </w:p>
    <w:p w14:paraId="3129D691"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спальные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районы</w:t>
      </w:r>
      <w:r>
        <w:rPr>
          <w:rFonts w:ascii="Segoe UI Historic" w:hAnsi="Segoe UI Historic" w:cs="Segoe UI Historic"/>
          <w:color w:val="050505"/>
          <w:sz w:val="23"/>
          <w:szCs w:val="23"/>
        </w:rPr>
        <w:t xml:space="preserve"> </w:t>
      </w:r>
      <w:r>
        <w:rPr>
          <w:rFonts w:ascii="Calibri" w:hAnsi="Calibri" w:cs="Calibri"/>
          <w:color w:val="050505"/>
          <w:sz w:val="23"/>
          <w:szCs w:val="23"/>
        </w:rPr>
        <w:t>отдыхают</w:t>
      </w:r>
      <w:r>
        <w:rPr>
          <w:rFonts w:ascii="Segoe UI Historic" w:hAnsi="Segoe UI Historic" w:cs="Segoe UI Historic"/>
          <w:color w:val="050505"/>
          <w:sz w:val="23"/>
          <w:szCs w:val="23"/>
        </w:rPr>
        <w:t xml:space="preserve">. </w:t>
      </w:r>
      <w:r>
        <w:rPr>
          <w:rFonts w:ascii="Calibri" w:hAnsi="Calibri" w:cs="Calibri"/>
          <w:color w:val="050505"/>
          <w:sz w:val="23"/>
          <w:szCs w:val="23"/>
        </w:rPr>
        <w:t>Невозможно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адреналине</w:t>
      </w:r>
      <w:r>
        <w:rPr>
          <w:rFonts w:ascii="Segoe UI Historic" w:hAnsi="Segoe UI Historic" w:cs="Segoe UI Historic"/>
          <w:color w:val="050505"/>
          <w:sz w:val="23"/>
          <w:szCs w:val="23"/>
        </w:rPr>
        <w:t xml:space="preserve">. </w:t>
      </w:r>
      <w:r>
        <w:rPr>
          <w:rFonts w:ascii="Calibri" w:hAnsi="Calibri" w:cs="Calibri"/>
          <w:color w:val="050505"/>
          <w:sz w:val="23"/>
          <w:szCs w:val="23"/>
        </w:rPr>
        <w:t>Нужна</w:t>
      </w:r>
      <w:r>
        <w:rPr>
          <w:rFonts w:ascii="Segoe UI Historic" w:hAnsi="Segoe UI Historic" w:cs="Segoe UI Historic"/>
          <w:color w:val="050505"/>
          <w:sz w:val="23"/>
          <w:szCs w:val="23"/>
        </w:rPr>
        <w:t xml:space="preserve"> </w:t>
      </w:r>
      <w:r>
        <w:rPr>
          <w:rFonts w:ascii="Calibri" w:hAnsi="Calibri" w:cs="Calibri"/>
          <w:color w:val="050505"/>
          <w:sz w:val="23"/>
          <w:szCs w:val="23"/>
        </w:rPr>
        <w:t>пара</w:t>
      </w:r>
      <w:r>
        <w:rPr>
          <w:rFonts w:ascii="Segoe UI Historic" w:hAnsi="Segoe UI Historic" w:cs="Segoe UI Historic"/>
          <w:color w:val="050505"/>
          <w:sz w:val="23"/>
          <w:szCs w:val="23"/>
        </w:rPr>
        <w:t xml:space="preserve"> </w:t>
      </w:r>
      <w:r>
        <w:rPr>
          <w:rFonts w:ascii="Calibri" w:hAnsi="Calibri" w:cs="Calibri"/>
          <w:color w:val="050505"/>
          <w:sz w:val="23"/>
          <w:szCs w:val="23"/>
        </w:rPr>
        <w:t>дней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выдохнуть</w:t>
      </w:r>
      <w:r>
        <w:rPr>
          <w:rFonts w:ascii="Segoe UI Historic" w:hAnsi="Segoe UI Historic" w:cs="Segoe UI Historic"/>
          <w:color w:val="050505"/>
          <w:sz w:val="23"/>
          <w:szCs w:val="23"/>
        </w:rPr>
        <w:t xml:space="preserve">, </w:t>
      </w:r>
      <w:r>
        <w:rPr>
          <w:rFonts w:ascii="Calibri" w:hAnsi="Calibri" w:cs="Calibri"/>
          <w:color w:val="050505"/>
          <w:sz w:val="23"/>
          <w:szCs w:val="23"/>
        </w:rPr>
        <w:t>заняться</w:t>
      </w:r>
      <w:r>
        <w:rPr>
          <w:rFonts w:ascii="Segoe UI Historic" w:hAnsi="Segoe UI Historic" w:cs="Segoe UI Historic"/>
          <w:color w:val="050505"/>
          <w:sz w:val="23"/>
          <w:szCs w:val="23"/>
        </w:rPr>
        <w:t xml:space="preserve"> </w:t>
      </w:r>
      <w:r>
        <w:rPr>
          <w:rFonts w:ascii="Calibri" w:hAnsi="Calibri" w:cs="Calibri"/>
          <w:color w:val="050505"/>
          <w:sz w:val="23"/>
          <w:szCs w:val="23"/>
        </w:rPr>
        <w:t>своими</w:t>
      </w:r>
      <w:r>
        <w:rPr>
          <w:rFonts w:ascii="Segoe UI Historic" w:hAnsi="Segoe UI Historic" w:cs="Segoe UI Historic"/>
          <w:color w:val="050505"/>
          <w:sz w:val="23"/>
          <w:szCs w:val="23"/>
        </w:rPr>
        <w:t xml:space="preserve"> </w:t>
      </w:r>
      <w:r>
        <w:rPr>
          <w:rFonts w:ascii="Calibri" w:hAnsi="Calibri" w:cs="Calibri"/>
          <w:color w:val="050505"/>
          <w:sz w:val="23"/>
          <w:szCs w:val="23"/>
        </w:rPr>
        <w:t>делами</w:t>
      </w:r>
      <w:r>
        <w:rPr>
          <w:rFonts w:ascii="Segoe UI Historic" w:hAnsi="Segoe UI Historic" w:cs="Segoe UI Historic"/>
          <w:color w:val="050505"/>
          <w:sz w:val="23"/>
          <w:szCs w:val="23"/>
        </w:rPr>
        <w:t xml:space="preserve">, </w:t>
      </w:r>
      <w:r>
        <w:rPr>
          <w:rFonts w:ascii="Calibri" w:hAnsi="Calibri" w:cs="Calibri"/>
          <w:color w:val="050505"/>
          <w:sz w:val="23"/>
          <w:szCs w:val="23"/>
        </w:rPr>
        <w:t>привести</w:t>
      </w:r>
      <w:r>
        <w:rPr>
          <w:rFonts w:ascii="Segoe UI Historic" w:hAnsi="Segoe UI Historic" w:cs="Segoe UI Historic"/>
          <w:color w:val="050505"/>
          <w:sz w:val="23"/>
          <w:szCs w:val="23"/>
        </w:rPr>
        <w:t xml:space="preserve"> </w:t>
      </w:r>
      <w:r>
        <w:rPr>
          <w:rFonts w:ascii="Calibri" w:hAnsi="Calibri" w:cs="Calibri"/>
          <w:color w:val="050505"/>
          <w:sz w:val="23"/>
          <w:szCs w:val="23"/>
        </w:rPr>
        <w:t>нервы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p>
    <w:p w14:paraId="2D1937EB"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Зато</w:t>
      </w:r>
      <w:r>
        <w:rPr>
          <w:rFonts w:ascii="Segoe UI Historic" w:hAnsi="Segoe UI Historic" w:cs="Segoe UI Historic"/>
          <w:color w:val="050505"/>
          <w:sz w:val="23"/>
          <w:szCs w:val="23"/>
        </w:rPr>
        <w:t xml:space="preserve"> </w:t>
      </w:r>
      <w:r>
        <w:rPr>
          <w:rFonts w:ascii="Calibri" w:hAnsi="Calibri" w:cs="Calibri"/>
          <w:color w:val="050505"/>
          <w:sz w:val="23"/>
          <w:szCs w:val="23"/>
        </w:rPr>
        <w:t>заводы</w:t>
      </w:r>
      <w:r>
        <w:rPr>
          <w:rFonts w:ascii="Segoe UI Historic" w:hAnsi="Segoe UI Historic" w:cs="Segoe UI Historic"/>
          <w:color w:val="050505"/>
          <w:sz w:val="23"/>
          <w:szCs w:val="23"/>
        </w:rPr>
        <w:t xml:space="preserve"> </w:t>
      </w:r>
      <w:r>
        <w:rPr>
          <w:rFonts w:ascii="Calibri" w:hAnsi="Calibri" w:cs="Calibri"/>
          <w:color w:val="050505"/>
          <w:sz w:val="23"/>
          <w:szCs w:val="23"/>
        </w:rPr>
        <w:t>дали</w:t>
      </w:r>
      <w:r>
        <w:rPr>
          <w:rFonts w:ascii="Segoe UI Historic" w:hAnsi="Segoe UI Historic" w:cs="Segoe UI Historic"/>
          <w:color w:val="050505"/>
          <w:sz w:val="23"/>
          <w:szCs w:val="23"/>
        </w:rPr>
        <w:t xml:space="preserve"> </w:t>
      </w:r>
      <w:r>
        <w:rPr>
          <w:rFonts w:ascii="Calibri" w:hAnsi="Calibri" w:cs="Calibri"/>
          <w:color w:val="050505"/>
          <w:sz w:val="23"/>
          <w:szCs w:val="23"/>
        </w:rPr>
        <w:t>жару</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Солигорские</w:t>
      </w:r>
      <w:r>
        <w:rPr>
          <w:rFonts w:ascii="Segoe UI Historic" w:hAnsi="Segoe UI Historic" w:cs="Segoe UI Historic"/>
          <w:color w:val="050505"/>
          <w:sz w:val="23"/>
          <w:szCs w:val="23"/>
        </w:rPr>
        <w:t xml:space="preserve"> </w:t>
      </w:r>
      <w:r>
        <w:rPr>
          <w:rFonts w:ascii="Calibri" w:hAnsi="Calibri" w:cs="Calibri"/>
          <w:color w:val="050505"/>
          <w:sz w:val="23"/>
          <w:szCs w:val="23"/>
        </w:rPr>
        <w:t>шахты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небольших</w:t>
      </w:r>
      <w:r>
        <w:rPr>
          <w:rFonts w:ascii="Segoe UI Historic" w:hAnsi="Segoe UI Historic" w:cs="Segoe UI Historic"/>
          <w:color w:val="050505"/>
          <w:sz w:val="23"/>
          <w:szCs w:val="23"/>
        </w:rPr>
        <w:t xml:space="preserve"> </w:t>
      </w:r>
      <w:r>
        <w:rPr>
          <w:rFonts w:ascii="Calibri" w:hAnsi="Calibri" w:cs="Calibri"/>
          <w:color w:val="050505"/>
          <w:sz w:val="23"/>
          <w:szCs w:val="23"/>
        </w:rPr>
        <w:t>предприятий</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проходят</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предупредительные</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забастовки</w:t>
      </w:r>
      <w:r>
        <w:rPr>
          <w:rFonts w:ascii="Segoe UI Historic" w:hAnsi="Segoe UI Historic" w:cs="Segoe UI Historic"/>
          <w:color w:val="050505"/>
          <w:sz w:val="23"/>
          <w:szCs w:val="23"/>
        </w:rPr>
        <w:t xml:space="preserve">. </w:t>
      </w:r>
      <w:r>
        <w:rPr>
          <w:rFonts w:ascii="Calibri" w:hAnsi="Calibri" w:cs="Calibri"/>
          <w:color w:val="050505"/>
          <w:sz w:val="23"/>
          <w:szCs w:val="23"/>
        </w:rPr>
        <w:t>Кое</w:t>
      </w:r>
      <w:r>
        <w:rPr>
          <w:rFonts w:ascii="Segoe UI Historic" w:hAnsi="Segoe UI Historic" w:cs="Segoe UI Historic"/>
          <w:color w:val="050505"/>
          <w:sz w:val="23"/>
          <w:szCs w:val="23"/>
        </w:rPr>
        <w:t>-</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рабочих</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выпускают</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цехов</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бастуют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w:t>
      </w:r>
      <w:r>
        <w:rPr>
          <w:rFonts w:ascii="Calibri" w:hAnsi="Calibri" w:cs="Calibri"/>
          <w:color w:val="050505"/>
          <w:sz w:val="23"/>
          <w:szCs w:val="23"/>
        </w:rPr>
        <w:t>итальянски</w:t>
      </w:r>
      <w:r>
        <w:rPr>
          <w:rFonts w:ascii="Segoe UI Historic" w:hAnsi="Segoe UI Historic" w:cs="Segoe UI Historic"/>
          <w:color w:val="050505"/>
          <w:sz w:val="23"/>
          <w:szCs w:val="23"/>
        </w:rPr>
        <w:t xml:space="preserve"> -- </w:t>
      </w:r>
      <w:r>
        <w:rPr>
          <w:rFonts w:ascii="Calibri" w:hAnsi="Calibri" w:cs="Calibri"/>
          <w:color w:val="050505"/>
          <w:sz w:val="23"/>
          <w:szCs w:val="23"/>
        </w:rPr>
        <w:t>ничего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делают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рабочем</w:t>
      </w:r>
      <w:r>
        <w:rPr>
          <w:rFonts w:ascii="Segoe UI Historic" w:hAnsi="Segoe UI Historic" w:cs="Segoe UI Historic"/>
          <w:color w:val="050505"/>
          <w:sz w:val="23"/>
          <w:szCs w:val="23"/>
        </w:rPr>
        <w:t xml:space="preserve"> </w:t>
      </w:r>
      <w:r>
        <w:rPr>
          <w:rFonts w:ascii="Calibri" w:hAnsi="Calibri" w:cs="Calibri"/>
          <w:color w:val="050505"/>
          <w:sz w:val="23"/>
          <w:szCs w:val="23"/>
        </w:rPr>
        <w:t>месте</w:t>
      </w:r>
      <w:r>
        <w:rPr>
          <w:rFonts w:ascii="Segoe UI Historic" w:hAnsi="Segoe UI Historic" w:cs="Segoe UI Historic"/>
          <w:color w:val="050505"/>
          <w:sz w:val="23"/>
          <w:szCs w:val="23"/>
        </w:rPr>
        <w:t>.</w:t>
      </w:r>
    </w:p>
    <w:p w14:paraId="3B82F189"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Дошло</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лично</w:t>
      </w:r>
      <w:r>
        <w:rPr>
          <w:rFonts w:ascii="Segoe UI Historic" w:hAnsi="Segoe UI Historic" w:cs="Segoe UI Historic"/>
          <w:color w:val="050505"/>
          <w:sz w:val="23"/>
          <w:szCs w:val="23"/>
        </w:rPr>
        <w:t xml:space="preserve"> </w:t>
      </w:r>
      <w:r>
        <w:rPr>
          <w:rFonts w:ascii="Calibri" w:hAnsi="Calibri" w:cs="Calibri"/>
          <w:color w:val="050505"/>
          <w:sz w:val="23"/>
          <w:szCs w:val="23"/>
        </w:rPr>
        <w:t>решил</w:t>
      </w:r>
      <w:r>
        <w:rPr>
          <w:rFonts w:ascii="Segoe UI Historic" w:hAnsi="Segoe UI Historic" w:cs="Segoe UI Historic"/>
          <w:color w:val="050505"/>
          <w:sz w:val="23"/>
          <w:szCs w:val="23"/>
        </w:rPr>
        <w:t xml:space="preserve"> </w:t>
      </w:r>
      <w:r>
        <w:rPr>
          <w:rFonts w:ascii="Calibri" w:hAnsi="Calibri" w:cs="Calibri"/>
          <w:color w:val="050505"/>
          <w:sz w:val="23"/>
          <w:szCs w:val="23"/>
        </w:rPr>
        <w:t>утихомирить</w:t>
      </w:r>
      <w:r>
        <w:rPr>
          <w:rFonts w:ascii="Segoe UI Historic" w:hAnsi="Segoe UI Historic" w:cs="Segoe UI Historic"/>
          <w:color w:val="050505"/>
          <w:sz w:val="23"/>
          <w:szCs w:val="23"/>
        </w:rPr>
        <w:t xml:space="preserve"> </w:t>
      </w:r>
      <w:r>
        <w:rPr>
          <w:rFonts w:ascii="Calibri" w:hAnsi="Calibri" w:cs="Calibri"/>
          <w:color w:val="050505"/>
          <w:sz w:val="23"/>
          <w:szCs w:val="23"/>
        </w:rPr>
        <w:t>бастующих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МЗКТ</w:t>
      </w:r>
      <w:r>
        <w:rPr>
          <w:rFonts w:ascii="Segoe UI Historic" w:hAnsi="Segoe UI Historic" w:cs="Segoe UI Historic"/>
          <w:color w:val="050505"/>
          <w:sz w:val="23"/>
          <w:szCs w:val="23"/>
        </w:rPr>
        <w:t xml:space="preserve"> </w:t>
      </w:r>
      <w:r>
        <w:rPr>
          <w:rFonts w:ascii="Calibri" w:hAnsi="Calibri" w:cs="Calibri"/>
          <w:color w:val="050505"/>
          <w:sz w:val="23"/>
          <w:szCs w:val="23"/>
        </w:rPr>
        <w:t>попытался</w:t>
      </w:r>
      <w:r>
        <w:rPr>
          <w:rFonts w:ascii="Segoe UI Historic" w:hAnsi="Segoe UI Historic" w:cs="Segoe UI Historic"/>
          <w:color w:val="050505"/>
          <w:sz w:val="23"/>
          <w:szCs w:val="23"/>
        </w:rPr>
        <w:t xml:space="preserve"> </w:t>
      </w:r>
      <w:r>
        <w:rPr>
          <w:rFonts w:ascii="Calibri" w:hAnsi="Calibri" w:cs="Calibri"/>
          <w:color w:val="050505"/>
          <w:sz w:val="23"/>
          <w:szCs w:val="23"/>
        </w:rPr>
        <w:t>включить</w:t>
      </w:r>
      <w:r>
        <w:rPr>
          <w:rFonts w:ascii="Segoe UI Historic" w:hAnsi="Segoe UI Historic" w:cs="Segoe UI Historic"/>
          <w:color w:val="050505"/>
          <w:sz w:val="23"/>
          <w:szCs w:val="23"/>
        </w:rPr>
        <w:t xml:space="preserve"> </w:t>
      </w:r>
      <w:r>
        <w:rPr>
          <w:rFonts w:ascii="Calibri" w:hAnsi="Calibri" w:cs="Calibri"/>
          <w:color w:val="050505"/>
          <w:sz w:val="23"/>
          <w:szCs w:val="23"/>
        </w:rPr>
        <w:t>харизму</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оказалось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старик</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плох</w:t>
      </w:r>
      <w:r>
        <w:rPr>
          <w:rFonts w:ascii="Segoe UI Historic" w:hAnsi="Segoe UI Historic" w:cs="Segoe UI Historic"/>
          <w:color w:val="050505"/>
          <w:sz w:val="23"/>
          <w:szCs w:val="23"/>
        </w:rPr>
        <w:t xml:space="preserve">". </w:t>
      </w:r>
      <w:r>
        <w:rPr>
          <w:rFonts w:ascii="Calibri" w:hAnsi="Calibri" w:cs="Calibri"/>
          <w:color w:val="050505"/>
          <w:sz w:val="23"/>
          <w:szCs w:val="23"/>
        </w:rPr>
        <w:t>Раньше</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одним</w:t>
      </w:r>
      <w:r>
        <w:rPr>
          <w:rFonts w:ascii="Segoe UI Historic" w:hAnsi="Segoe UI Historic" w:cs="Segoe UI Historic"/>
          <w:color w:val="050505"/>
          <w:sz w:val="23"/>
          <w:szCs w:val="23"/>
        </w:rPr>
        <w:t xml:space="preserve"> </w:t>
      </w:r>
      <w:r>
        <w:rPr>
          <w:rFonts w:ascii="Calibri" w:hAnsi="Calibri" w:cs="Calibri"/>
          <w:color w:val="050505"/>
          <w:sz w:val="23"/>
          <w:szCs w:val="23"/>
        </w:rPr>
        <w:t>взглядом</w:t>
      </w:r>
      <w:r>
        <w:rPr>
          <w:rFonts w:ascii="Segoe UI Historic" w:hAnsi="Segoe UI Historic" w:cs="Segoe UI Historic"/>
          <w:color w:val="050505"/>
          <w:sz w:val="23"/>
          <w:szCs w:val="23"/>
        </w:rPr>
        <w:t xml:space="preserve"> </w:t>
      </w:r>
      <w:r>
        <w:rPr>
          <w:rFonts w:ascii="Calibri" w:hAnsi="Calibri" w:cs="Calibri"/>
          <w:color w:val="050505"/>
          <w:sz w:val="23"/>
          <w:szCs w:val="23"/>
        </w:rPr>
        <w:t>мог</w:t>
      </w:r>
      <w:r>
        <w:rPr>
          <w:rFonts w:ascii="Segoe UI Historic" w:hAnsi="Segoe UI Historic" w:cs="Segoe UI Historic"/>
          <w:color w:val="050505"/>
          <w:sz w:val="23"/>
          <w:szCs w:val="23"/>
        </w:rPr>
        <w:t xml:space="preserve"> </w:t>
      </w:r>
      <w:r>
        <w:rPr>
          <w:rFonts w:ascii="Calibri" w:hAnsi="Calibri" w:cs="Calibri"/>
          <w:color w:val="050505"/>
          <w:sz w:val="23"/>
          <w:szCs w:val="23"/>
        </w:rPr>
        <w:t>усмирить</w:t>
      </w:r>
      <w:r>
        <w:rPr>
          <w:rFonts w:ascii="Segoe UI Historic" w:hAnsi="Segoe UI Historic" w:cs="Segoe UI Historic"/>
          <w:color w:val="050505"/>
          <w:sz w:val="23"/>
          <w:szCs w:val="23"/>
        </w:rPr>
        <w:t xml:space="preserve"> </w:t>
      </w:r>
      <w:r>
        <w:rPr>
          <w:rFonts w:ascii="Calibri" w:hAnsi="Calibri" w:cs="Calibri"/>
          <w:color w:val="050505"/>
          <w:sz w:val="23"/>
          <w:szCs w:val="23"/>
        </w:rPr>
        <w:t>любого</w:t>
      </w:r>
      <w:r>
        <w:rPr>
          <w:rFonts w:ascii="Segoe UI Historic" w:hAnsi="Segoe UI Historic" w:cs="Segoe UI Historic"/>
          <w:color w:val="050505"/>
          <w:sz w:val="23"/>
          <w:szCs w:val="23"/>
        </w:rPr>
        <w:t xml:space="preserve"> (</w:t>
      </w:r>
      <w:r>
        <w:rPr>
          <w:rFonts w:ascii="Calibri" w:hAnsi="Calibri" w:cs="Calibri"/>
          <w:color w:val="050505"/>
          <w:sz w:val="23"/>
          <w:szCs w:val="23"/>
        </w:rPr>
        <w:t>см</w:t>
      </w:r>
      <w:r>
        <w:rPr>
          <w:rFonts w:ascii="Segoe UI Historic" w:hAnsi="Segoe UI Historic" w:cs="Segoe UI Historic"/>
          <w:color w:val="050505"/>
          <w:sz w:val="23"/>
          <w:szCs w:val="23"/>
        </w:rPr>
        <w:t>.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шакалов</w:t>
      </w:r>
      <w:r>
        <w:rPr>
          <w:rFonts w:ascii="Segoe UI Historic" w:hAnsi="Segoe UI Historic" w:cs="Segoe UI Historic"/>
          <w:color w:val="050505"/>
          <w:sz w:val="23"/>
          <w:szCs w:val="23"/>
        </w:rPr>
        <w:t xml:space="preserve">" </w:t>
      </w:r>
      <w:r>
        <w:rPr>
          <w:rFonts w:ascii="Calibri" w:hAnsi="Calibri" w:cs="Calibri"/>
          <w:color w:val="050505"/>
          <w:sz w:val="23"/>
          <w:szCs w:val="23"/>
        </w:rPr>
        <w:t>Василя</w:t>
      </w:r>
      <w:r>
        <w:rPr>
          <w:rFonts w:ascii="Segoe UI Historic" w:hAnsi="Segoe UI Historic" w:cs="Segoe UI Historic"/>
          <w:color w:val="050505"/>
          <w:sz w:val="23"/>
          <w:szCs w:val="23"/>
        </w:rPr>
        <w:t xml:space="preserve"> </w:t>
      </w:r>
      <w:r>
        <w:rPr>
          <w:rFonts w:ascii="Calibri" w:hAnsi="Calibri" w:cs="Calibri"/>
          <w:color w:val="050505"/>
          <w:sz w:val="23"/>
          <w:szCs w:val="23"/>
        </w:rPr>
        <w:t>Быкова</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ответ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угрозы</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скандируют</w:t>
      </w:r>
      <w:r>
        <w:rPr>
          <w:rFonts w:ascii="Segoe UI Historic" w:hAnsi="Segoe UI Historic" w:cs="Segoe UI Historic"/>
          <w:color w:val="050505"/>
          <w:sz w:val="23"/>
          <w:szCs w:val="23"/>
        </w:rPr>
        <w:t xml:space="preserve"> "</w:t>
      </w:r>
      <w:r>
        <w:rPr>
          <w:rFonts w:ascii="Calibri" w:hAnsi="Calibri" w:cs="Calibri"/>
          <w:color w:val="050505"/>
          <w:sz w:val="23"/>
          <w:szCs w:val="23"/>
        </w:rPr>
        <w:t>Уходи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посылают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матушке</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лицо</w:t>
      </w:r>
      <w:r>
        <w:rPr>
          <w:rFonts w:ascii="Segoe UI Historic" w:hAnsi="Segoe UI Historic" w:cs="Segoe UI Historic"/>
          <w:color w:val="050505"/>
          <w:sz w:val="23"/>
          <w:szCs w:val="23"/>
        </w:rPr>
        <w:t xml:space="preserve">. </w:t>
      </w:r>
      <w:r>
        <w:rPr>
          <w:rFonts w:ascii="Calibri" w:hAnsi="Calibri" w:cs="Calibri"/>
          <w:color w:val="050505"/>
          <w:sz w:val="23"/>
          <w:szCs w:val="23"/>
        </w:rPr>
        <w:t>Речь</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сбивчивой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бессмысленной</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триумфа</w:t>
      </w:r>
      <w:r>
        <w:rPr>
          <w:rFonts w:ascii="Segoe UI Historic" w:hAnsi="Segoe UI Historic" w:cs="Segoe UI Historic"/>
          <w:color w:val="050505"/>
          <w:sz w:val="23"/>
          <w:szCs w:val="23"/>
        </w:rPr>
        <w:t xml:space="preserve"> - </w:t>
      </w:r>
      <w:r>
        <w:rPr>
          <w:rFonts w:ascii="Calibri" w:hAnsi="Calibri" w:cs="Calibri"/>
          <w:color w:val="050505"/>
          <w:sz w:val="23"/>
          <w:szCs w:val="23"/>
        </w:rPr>
        <w:t>позор</w:t>
      </w:r>
      <w:r>
        <w:rPr>
          <w:rFonts w:ascii="Segoe UI Historic" w:hAnsi="Segoe UI Historic" w:cs="Segoe UI Historic"/>
          <w:color w:val="050505"/>
          <w:sz w:val="23"/>
          <w:szCs w:val="23"/>
        </w:rPr>
        <w:t>.</w:t>
      </w:r>
    </w:p>
    <w:p w14:paraId="2978F355"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традиции</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Дому</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посидеть</w:t>
      </w:r>
      <w:r>
        <w:rPr>
          <w:rFonts w:ascii="Segoe UI Historic" w:hAnsi="Segoe UI Historic" w:cs="Segoe UI Historic"/>
          <w:color w:val="050505"/>
          <w:sz w:val="23"/>
          <w:szCs w:val="23"/>
        </w:rPr>
        <w:t xml:space="preserve">, </w:t>
      </w:r>
      <w:r>
        <w:rPr>
          <w:rFonts w:ascii="Calibri" w:hAnsi="Calibri" w:cs="Calibri"/>
          <w:color w:val="050505"/>
          <w:sz w:val="23"/>
          <w:szCs w:val="23"/>
        </w:rPr>
        <w:t>потусоваться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попеть</w:t>
      </w:r>
      <w:r>
        <w:rPr>
          <w:rFonts w:ascii="Segoe UI Historic" w:hAnsi="Segoe UI Historic" w:cs="Segoe UI Historic"/>
          <w:color w:val="050505"/>
          <w:sz w:val="23"/>
          <w:szCs w:val="23"/>
        </w:rPr>
        <w:t xml:space="preserve"> </w:t>
      </w:r>
      <w:r>
        <w:rPr>
          <w:rFonts w:ascii="Calibri" w:hAnsi="Calibri" w:cs="Calibri"/>
          <w:color w:val="050505"/>
          <w:sz w:val="23"/>
          <w:szCs w:val="23"/>
        </w:rPr>
        <w:t>песен</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колонна</w:t>
      </w:r>
      <w:r>
        <w:rPr>
          <w:rFonts w:ascii="Segoe UI Historic" w:hAnsi="Segoe UI Historic" w:cs="Segoe UI Historic"/>
          <w:color w:val="050505"/>
          <w:sz w:val="23"/>
          <w:szCs w:val="23"/>
        </w:rPr>
        <w:t xml:space="preserve"> </w:t>
      </w:r>
      <w:r>
        <w:rPr>
          <w:rFonts w:ascii="Calibri" w:hAnsi="Calibri" w:cs="Calibri"/>
          <w:color w:val="050505"/>
          <w:sz w:val="23"/>
          <w:szCs w:val="23"/>
        </w:rPr>
        <w:t>двинулась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центру</w:t>
      </w:r>
      <w:r>
        <w:rPr>
          <w:rFonts w:ascii="Segoe UI Historic" w:hAnsi="Segoe UI Historic" w:cs="Segoe UI Historic"/>
          <w:color w:val="050505"/>
          <w:sz w:val="23"/>
          <w:szCs w:val="23"/>
        </w:rPr>
        <w:t xml:space="preserve"> </w:t>
      </w:r>
      <w:r>
        <w:rPr>
          <w:rFonts w:ascii="Calibri" w:hAnsi="Calibri" w:cs="Calibri"/>
          <w:color w:val="050505"/>
          <w:sz w:val="23"/>
          <w:szCs w:val="23"/>
        </w:rPr>
        <w:t>изоляции</w:t>
      </w:r>
      <w:r>
        <w:rPr>
          <w:rFonts w:ascii="Segoe UI Historic" w:hAnsi="Segoe UI Historic" w:cs="Segoe UI Historic"/>
          <w:color w:val="050505"/>
          <w:sz w:val="23"/>
          <w:szCs w:val="23"/>
        </w:rPr>
        <w:t xml:space="preserve"> </w:t>
      </w:r>
      <w:r>
        <w:rPr>
          <w:rFonts w:ascii="Calibri" w:hAnsi="Calibri" w:cs="Calibri"/>
          <w:color w:val="050505"/>
          <w:sz w:val="23"/>
          <w:szCs w:val="23"/>
        </w:rPr>
        <w:t>правонарушителей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ЦИП</w:t>
      </w:r>
      <w:r>
        <w:rPr>
          <w:rFonts w:ascii="Segoe UI Historic" w:hAnsi="Segoe UI Historic" w:cs="Segoe UI Historic"/>
          <w:color w:val="050505"/>
          <w:sz w:val="23"/>
          <w:szCs w:val="23"/>
        </w:rPr>
        <w:t>) "</w:t>
      </w:r>
      <w:r>
        <w:rPr>
          <w:rFonts w:ascii="Calibri" w:hAnsi="Calibri" w:cs="Calibri"/>
          <w:color w:val="050505"/>
          <w:sz w:val="23"/>
          <w:szCs w:val="23"/>
        </w:rPr>
        <w:t>Окрестино</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содержатся</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задержанные</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мирных</w:t>
      </w:r>
      <w:r>
        <w:rPr>
          <w:rFonts w:ascii="Segoe UI Historic" w:hAnsi="Segoe UI Historic" w:cs="Segoe UI Historic"/>
          <w:color w:val="050505"/>
          <w:sz w:val="23"/>
          <w:szCs w:val="23"/>
        </w:rPr>
        <w:t xml:space="preserve"> </w:t>
      </w:r>
      <w:r>
        <w:rPr>
          <w:rFonts w:ascii="Calibri" w:hAnsi="Calibri" w:cs="Calibri"/>
          <w:color w:val="050505"/>
          <w:sz w:val="23"/>
          <w:szCs w:val="23"/>
        </w:rPr>
        <w:t>пикетов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подходе</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ЦИП</w:t>
      </w:r>
      <w:r>
        <w:rPr>
          <w:rFonts w:ascii="Segoe UI Historic" w:hAnsi="Segoe UI Historic" w:cs="Segoe UI Historic"/>
          <w:color w:val="050505"/>
          <w:sz w:val="23"/>
          <w:szCs w:val="23"/>
        </w:rPr>
        <w:t xml:space="preserve"> </w:t>
      </w:r>
      <w:r>
        <w:rPr>
          <w:rFonts w:ascii="Calibri" w:hAnsi="Calibri" w:cs="Calibri"/>
          <w:color w:val="050505"/>
          <w:sz w:val="23"/>
          <w:szCs w:val="23"/>
        </w:rPr>
        <w:t>произошло</w:t>
      </w:r>
      <w:r>
        <w:rPr>
          <w:rFonts w:ascii="Segoe UI Historic" w:hAnsi="Segoe UI Historic" w:cs="Segoe UI Historic"/>
          <w:color w:val="050505"/>
          <w:sz w:val="23"/>
          <w:szCs w:val="23"/>
        </w:rPr>
        <w:t xml:space="preserve"> </w:t>
      </w:r>
      <w:r>
        <w:rPr>
          <w:rFonts w:ascii="Calibri" w:hAnsi="Calibri" w:cs="Calibri"/>
          <w:color w:val="050505"/>
          <w:sz w:val="23"/>
          <w:szCs w:val="23"/>
        </w:rPr>
        <w:t>историческое</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впервые</w:t>
      </w:r>
      <w:r>
        <w:rPr>
          <w:rFonts w:ascii="Segoe UI Historic" w:hAnsi="Segoe UI Historic" w:cs="Segoe UI Historic"/>
          <w:color w:val="050505"/>
          <w:sz w:val="23"/>
          <w:szCs w:val="23"/>
        </w:rPr>
        <w:t xml:space="preserve"> </w:t>
      </w:r>
      <w:r>
        <w:rPr>
          <w:rFonts w:ascii="Calibri" w:hAnsi="Calibri" w:cs="Calibri"/>
          <w:color w:val="050505"/>
          <w:sz w:val="23"/>
          <w:szCs w:val="23"/>
        </w:rPr>
        <w:t>разделились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лагеря</w:t>
      </w:r>
      <w:r>
        <w:rPr>
          <w:rFonts w:ascii="Segoe UI Historic" w:hAnsi="Segoe UI Historic" w:cs="Segoe UI Historic"/>
          <w:color w:val="050505"/>
          <w:sz w:val="23"/>
          <w:szCs w:val="23"/>
        </w:rPr>
        <w:t xml:space="preserve">. </w:t>
      </w:r>
      <w:r>
        <w:rPr>
          <w:rFonts w:ascii="Calibri" w:hAnsi="Calibri" w:cs="Calibri"/>
          <w:color w:val="050505"/>
          <w:sz w:val="23"/>
          <w:szCs w:val="23"/>
        </w:rPr>
        <w:t>Радикально</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настроенные</w:t>
      </w:r>
      <w:r>
        <w:rPr>
          <w:rFonts w:ascii="Segoe UI Historic" w:hAnsi="Segoe UI Historic" w:cs="Segoe UI Historic"/>
          <w:color w:val="050505"/>
          <w:sz w:val="23"/>
          <w:szCs w:val="23"/>
        </w:rPr>
        <w:t xml:space="preserve"> </w:t>
      </w:r>
      <w:r>
        <w:rPr>
          <w:rFonts w:ascii="Calibri" w:hAnsi="Calibri" w:cs="Calibri"/>
          <w:color w:val="050505"/>
          <w:sz w:val="23"/>
          <w:szCs w:val="23"/>
        </w:rPr>
        <w:t>настаивали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подойти</w:t>
      </w:r>
      <w:r>
        <w:rPr>
          <w:rFonts w:ascii="Segoe UI Historic" w:hAnsi="Segoe UI Historic" w:cs="Segoe UI Historic"/>
          <w:color w:val="050505"/>
          <w:sz w:val="23"/>
          <w:szCs w:val="23"/>
        </w:rPr>
        <w:t xml:space="preserve"> </w:t>
      </w:r>
      <w:r>
        <w:rPr>
          <w:rFonts w:ascii="Calibri" w:hAnsi="Calibri" w:cs="Calibri"/>
          <w:color w:val="050505"/>
          <w:sz w:val="23"/>
          <w:szCs w:val="23"/>
        </w:rPr>
        <w:t>вплотную</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скандированием</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поддержать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Волонтеры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дежурят</w:t>
      </w:r>
      <w:r>
        <w:rPr>
          <w:rFonts w:ascii="Segoe UI Historic" w:hAnsi="Segoe UI Historic" w:cs="Segoe UI Historic"/>
          <w:color w:val="050505"/>
          <w:sz w:val="23"/>
          <w:szCs w:val="23"/>
        </w:rPr>
        <w:t xml:space="preserve"> </w:t>
      </w:r>
      <w:r>
        <w:rPr>
          <w:rFonts w:ascii="Calibri" w:hAnsi="Calibri" w:cs="Calibri"/>
          <w:color w:val="050505"/>
          <w:sz w:val="23"/>
          <w:szCs w:val="23"/>
        </w:rPr>
        <w:t>постоянно</w:t>
      </w:r>
      <w:r>
        <w:rPr>
          <w:rFonts w:ascii="Segoe UI Historic" w:hAnsi="Segoe UI Historic" w:cs="Segoe UI Historic"/>
          <w:color w:val="050505"/>
          <w:sz w:val="23"/>
          <w:szCs w:val="23"/>
        </w:rPr>
        <w:t xml:space="preserve">, </w:t>
      </w:r>
      <w:r>
        <w:rPr>
          <w:rFonts w:ascii="Calibri" w:hAnsi="Calibri" w:cs="Calibri"/>
          <w:color w:val="050505"/>
          <w:sz w:val="23"/>
          <w:szCs w:val="23"/>
        </w:rPr>
        <w:t>попросили</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делать</w:t>
      </w:r>
      <w:r>
        <w:rPr>
          <w:rFonts w:ascii="Segoe UI Historic" w:hAnsi="Segoe UI Historic" w:cs="Segoe UI Historic"/>
          <w:color w:val="050505"/>
          <w:sz w:val="23"/>
          <w:szCs w:val="23"/>
        </w:rPr>
        <w:t xml:space="preserve">. </w:t>
      </w:r>
      <w:r>
        <w:rPr>
          <w:rFonts w:ascii="Calibri" w:hAnsi="Calibri" w:cs="Calibri"/>
          <w:color w:val="050505"/>
          <w:sz w:val="23"/>
          <w:szCs w:val="23"/>
        </w:rPr>
        <w:t>Охранники</w:t>
      </w:r>
      <w:r>
        <w:rPr>
          <w:rFonts w:ascii="Segoe UI Historic" w:hAnsi="Segoe UI Historic" w:cs="Segoe UI Historic"/>
          <w:color w:val="050505"/>
          <w:sz w:val="23"/>
          <w:szCs w:val="23"/>
        </w:rPr>
        <w:t xml:space="preserve"> </w:t>
      </w:r>
      <w:r>
        <w:rPr>
          <w:rFonts w:ascii="Calibri" w:hAnsi="Calibri" w:cs="Calibri"/>
          <w:color w:val="050505"/>
          <w:sz w:val="23"/>
          <w:szCs w:val="23"/>
        </w:rPr>
        <w:t>угрожают</w:t>
      </w:r>
      <w:r>
        <w:rPr>
          <w:rFonts w:ascii="Segoe UI Historic" w:hAnsi="Segoe UI Historic" w:cs="Segoe UI Historic"/>
          <w:color w:val="050505"/>
          <w:sz w:val="23"/>
          <w:szCs w:val="23"/>
        </w:rPr>
        <w:t xml:space="preserve"> </w:t>
      </w:r>
      <w:r>
        <w:rPr>
          <w:rFonts w:ascii="Calibri" w:hAnsi="Calibri" w:cs="Calibri"/>
          <w:color w:val="050505"/>
          <w:sz w:val="23"/>
          <w:szCs w:val="23"/>
        </w:rPr>
        <w:t>бить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громкий</w:t>
      </w:r>
      <w:r>
        <w:rPr>
          <w:rFonts w:ascii="Segoe UI Historic" w:hAnsi="Segoe UI Historic" w:cs="Segoe UI Historic"/>
          <w:color w:val="050505"/>
          <w:sz w:val="23"/>
          <w:szCs w:val="23"/>
        </w:rPr>
        <w:t xml:space="preserve"> </w:t>
      </w:r>
      <w:r>
        <w:rPr>
          <w:rFonts w:ascii="Calibri" w:hAnsi="Calibri" w:cs="Calibri"/>
          <w:color w:val="050505"/>
          <w:sz w:val="23"/>
          <w:szCs w:val="23"/>
        </w:rPr>
        <w:t>звук</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воли</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поспорили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договорились</w:t>
      </w:r>
      <w:r>
        <w:rPr>
          <w:rFonts w:ascii="Segoe UI Historic" w:hAnsi="Segoe UI Historic" w:cs="Segoe UI Historic"/>
          <w:color w:val="050505"/>
          <w:sz w:val="23"/>
          <w:szCs w:val="23"/>
        </w:rPr>
        <w:t xml:space="preserve"> -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Окрестино</w:t>
      </w:r>
      <w:r>
        <w:rPr>
          <w:rFonts w:ascii="Segoe UI Historic" w:hAnsi="Segoe UI Historic" w:cs="Segoe UI Historic"/>
          <w:color w:val="050505"/>
          <w:sz w:val="23"/>
          <w:szCs w:val="23"/>
        </w:rPr>
        <w:t xml:space="preserve">" </w:t>
      </w:r>
      <w:r>
        <w:rPr>
          <w:rFonts w:ascii="Calibri" w:hAnsi="Calibri" w:cs="Calibri"/>
          <w:color w:val="050505"/>
          <w:sz w:val="23"/>
          <w:szCs w:val="23"/>
        </w:rPr>
        <w:t>пропустили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медиков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Приехала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представитель</w:t>
      </w:r>
      <w:r>
        <w:rPr>
          <w:rFonts w:ascii="Segoe UI Historic" w:hAnsi="Segoe UI Historic" w:cs="Segoe UI Historic"/>
          <w:color w:val="050505"/>
          <w:sz w:val="23"/>
          <w:szCs w:val="23"/>
        </w:rPr>
        <w:t xml:space="preserve"> </w:t>
      </w:r>
      <w:r>
        <w:rPr>
          <w:rFonts w:ascii="Calibri" w:hAnsi="Calibri" w:cs="Calibri"/>
          <w:color w:val="050505"/>
          <w:sz w:val="23"/>
          <w:szCs w:val="23"/>
        </w:rPr>
        <w:t>штаба</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охраны</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домофону</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сказали</w:t>
      </w:r>
      <w:r>
        <w:rPr>
          <w:rFonts w:ascii="Segoe UI Historic" w:hAnsi="Segoe UI Historic" w:cs="Segoe UI Historic"/>
          <w:color w:val="050505"/>
          <w:sz w:val="23"/>
          <w:szCs w:val="23"/>
        </w:rPr>
        <w:t>: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политических</w:t>
      </w:r>
      <w:r>
        <w:rPr>
          <w:rFonts w:ascii="Segoe UI Historic" w:hAnsi="Segoe UI Historic" w:cs="Segoe UI Historic"/>
          <w:color w:val="050505"/>
          <w:sz w:val="23"/>
          <w:szCs w:val="23"/>
        </w:rPr>
        <w:t xml:space="preserve"> </w:t>
      </w:r>
      <w:r>
        <w:rPr>
          <w:rFonts w:ascii="Calibri" w:hAnsi="Calibri" w:cs="Calibri"/>
          <w:color w:val="050505"/>
          <w:sz w:val="23"/>
          <w:szCs w:val="23"/>
        </w:rPr>
        <w:t>заключенных</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w:t>
      </w:r>
    </w:p>
    <w:p w14:paraId="201BC033"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радикалы</w:t>
      </w:r>
      <w:r>
        <w:rPr>
          <w:rFonts w:ascii="Segoe UI Historic" w:hAnsi="Segoe UI Historic" w:cs="Segoe UI Historic"/>
          <w:color w:val="050505"/>
          <w:sz w:val="23"/>
          <w:szCs w:val="23"/>
        </w:rPr>
        <w:t xml:space="preserve">" </w:t>
      </w:r>
      <w:r>
        <w:rPr>
          <w:rFonts w:ascii="Calibri" w:hAnsi="Calibri" w:cs="Calibri"/>
          <w:color w:val="050505"/>
          <w:sz w:val="23"/>
          <w:szCs w:val="23"/>
        </w:rPr>
        <w:t>громко</w:t>
      </w:r>
      <w:r>
        <w:rPr>
          <w:rFonts w:ascii="Segoe UI Historic" w:hAnsi="Segoe UI Historic" w:cs="Segoe UI Historic"/>
          <w:color w:val="050505"/>
          <w:sz w:val="23"/>
          <w:szCs w:val="23"/>
        </w:rPr>
        <w:t xml:space="preserve"> </w:t>
      </w:r>
      <w:r>
        <w:rPr>
          <w:rFonts w:ascii="Calibri" w:hAnsi="Calibri" w:cs="Calibri"/>
          <w:color w:val="050505"/>
          <w:sz w:val="23"/>
          <w:szCs w:val="23"/>
        </w:rPr>
        <w:t>поблагодарили</w:t>
      </w:r>
      <w:r>
        <w:rPr>
          <w:rFonts w:ascii="Segoe UI Historic" w:hAnsi="Segoe UI Historic" w:cs="Segoe UI Historic"/>
          <w:color w:val="050505"/>
          <w:sz w:val="23"/>
          <w:szCs w:val="23"/>
        </w:rPr>
        <w:t xml:space="preserve"> </w:t>
      </w:r>
      <w:r>
        <w:rPr>
          <w:rFonts w:ascii="Calibri" w:hAnsi="Calibri" w:cs="Calibri"/>
          <w:color w:val="050505"/>
          <w:sz w:val="23"/>
          <w:szCs w:val="23"/>
        </w:rPr>
        <w:t>волонтеров</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работу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разошлись</w:t>
      </w:r>
      <w:r>
        <w:rPr>
          <w:rFonts w:ascii="Segoe UI Historic" w:hAnsi="Segoe UI Historic" w:cs="Segoe UI Historic"/>
          <w:color w:val="050505"/>
          <w:sz w:val="23"/>
          <w:szCs w:val="23"/>
        </w:rPr>
        <w:t>.</w:t>
      </w:r>
    </w:p>
    <w:p w14:paraId="63A92078"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Да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движухи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местах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областных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райцентрах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деревнях</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деревенский</w:t>
      </w:r>
      <w:r>
        <w:rPr>
          <w:rFonts w:ascii="Segoe UI Historic" w:hAnsi="Segoe UI Historic" w:cs="Segoe UI Historic"/>
          <w:color w:val="050505"/>
          <w:sz w:val="23"/>
          <w:szCs w:val="23"/>
        </w:rPr>
        <w:t xml:space="preserve"> </w:t>
      </w:r>
      <w:r>
        <w:rPr>
          <w:rFonts w:ascii="Calibri" w:hAnsi="Calibri" w:cs="Calibri"/>
          <w:color w:val="050505"/>
          <w:sz w:val="23"/>
          <w:szCs w:val="23"/>
        </w:rPr>
        <w:t>пикет</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заснял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выложил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ленту</w:t>
      </w:r>
      <w:r>
        <w:rPr>
          <w:rFonts w:ascii="Segoe UI Historic" w:hAnsi="Segoe UI Historic" w:cs="Segoe UI Historic"/>
          <w:color w:val="050505"/>
          <w:sz w:val="23"/>
          <w:szCs w:val="23"/>
        </w:rPr>
        <w:t>.</w:t>
      </w:r>
    </w:p>
    <w:p w14:paraId="6A4F816B"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Противостояние</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продолжается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привыкли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тяжелой</w:t>
      </w:r>
      <w:r>
        <w:rPr>
          <w:rFonts w:ascii="Segoe UI Historic" w:hAnsi="Segoe UI Historic" w:cs="Segoe UI Historic"/>
          <w:color w:val="050505"/>
          <w:sz w:val="23"/>
          <w:szCs w:val="23"/>
        </w:rPr>
        <w:t xml:space="preserve">, </w:t>
      </w:r>
      <w:r>
        <w:rPr>
          <w:rFonts w:ascii="Calibri" w:hAnsi="Calibri" w:cs="Calibri"/>
          <w:color w:val="050505"/>
          <w:sz w:val="23"/>
          <w:szCs w:val="23"/>
        </w:rPr>
        <w:t>длительной</w:t>
      </w:r>
      <w:r>
        <w:rPr>
          <w:rFonts w:ascii="Segoe UI Historic" w:hAnsi="Segoe UI Historic" w:cs="Segoe UI Historic"/>
          <w:color w:val="050505"/>
          <w:sz w:val="23"/>
          <w:szCs w:val="23"/>
        </w:rPr>
        <w:t xml:space="preserve"> </w:t>
      </w:r>
      <w:r>
        <w:rPr>
          <w:rFonts w:ascii="Calibri" w:hAnsi="Calibri" w:cs="Calibri"/>
          <w:color w:val="050505"/>
          <w:sz w:val="23"/>
          <w:szCs w:val="23"/>
        </w:rPr>
        <w:t>работе</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стоять</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конца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ЕС</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Европарламент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объявили</w:t>
      </w:r>
      <w:r>
        <w:rPr>
          <w:rFonts w:ascii="Segoe UI Historic" w:hAnsi="Segoe UI Historic" w:cs="Segoe UI Historic"/>
          <w:color w:val="050505"/>
          <w:sz w:val="23"/>
          <w:szCs w:val="23"/>
        </w:rPr>
        <w:t xml:space="preserve"> </w:t>
      </w:r>
      <w:r>
        <w:rPr>
          <w:rFonts w:ascii="Calibri" w:hAnsi="Calibri" w:cs="Calibri"/>
          <w:color w:val="050505"/>
          <w:sz w:val="23"/>
          <w:szCs w:val="23"/>
        </w:rPr>
        <w:t>персоной</w:t>
      </w:r>
      <w:r>
        <w:rPr>
          <w:rFonts w:ascii="Segoe UI Historic" w:hAnsi="Segoe UI Historic" w:cs="Segoe UI Historic"/>
          <w:color w:val="050505"/>
          <w:sz w:val="23"/>
          <w:szCs w:val="23"/>
        </w:rPr>
        <w:t xml:space="preserve"> </w:t>
      </w:r>
      <w:r>
        <w:rPr>
          <w:rFonts w:ascii="Calibri" w:hAnsi="Calibri" w:cs="Calibri"/>
          <w:color w:val="050505"/>
          <w:sz w:val="23"/>
          <w:szCs w:val="23"/>
        </w:rPr>
        <w:t>нон</w:t>
      </w:r>
      <w:r>
        <w:rPr>
          <w:rFonts w:ascii="Segoe UI Historic" w:hAnsi="Segoe UI Historic" w:cs="Segoe UI Historic"/>
          <w:color w:val="050505"/>
          <w:sz w:val="23"/>
          <w:szCs w:val="23"/>
        </w:rPr>
        <w:t>-</w:t>
      </w:r>
      <w:r>
        <w:rPr>
          <w:rFonts w:ascii="Calibri" w:hAnsi="Calibri" w:cs="Calibri"/>
          <w:color w:val="050505"/>
          <w:sz w:val="23"/>
          <w:szCs w:val="23"/>
        </w:rPr>
        <w:t>грата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Европе</w:t>
      </w:r>
      <w:r>
        <w:rPr>
          <w:rFonts w:ascii="Segoe UI Historic" w:hAnsi="Segoe UI Historic" w:cs="Segoe UI Historic"/>
          <w:color w:val="050505"/>
          <w:sz w:val="23"/>
          <w:szCs w:val="23"/>
        </w:rPr>
        <w:t>.</w:t>
      </w:r>
    </w:p>
    <w:p w14:paraId="0724E04F" w14:textId="77777777" w:rsidR="004947B8" w:rsidRDefault="004947B8" w:rsidP="004947B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обнародовала</w:t>
      </w:r>
      <w:r>
        <w:rPr>
          <w:rFonts w:ascii="Segoe UI Historic" w:hAnsi="Segoe UI Historic" w:cs="Segoe UI Historic"/>
          <w:color w:val="050505"/>
          <w:sz w:val="23"/>
          <w:szCs w:val="23"/>
        </w:rPr>
        <w:t xml:space="preserve"> </w:t>
      </w:r>
      <w:r>
        <w:rPr>
          <w:rFonts w:ascii="Calibri" w:hAnsi="Calibri" w:cs="Calibri"/>
          <w:color w:val="050505"/>
          <w:sz w:val="23"/>
          <w:szCs w:val="23"/>
        </w:rPr>
        <w:t>состав</w:t>
      </w:r>
      <w:r>
        <w:rPr>
          <w:rFonts w:ascii="Segoe UI Historic" w:hAnsi="Segoe UI Historic" w:cs="Segoe UI Historic"/>
          <w:color w:val="050505"/>
          <w:sz w:val="23"/>
          <w:szCs w:val="23"/>
        </w:rPr>
        <w:t xml:space="preserve"> </w:t>
      </w:r>
      <w:r>
        <w:rPr>
          <w:rFonts w:ascii="Calibri" w:hAnsi="Calibri" w:cs="Calibri"/>
          <w:color w:val="050505"/>
          <w:sz w:val="23"/>
          <w:szCs w:val="23"/>
        </w:rPr>
        <w:t>своего</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передачи</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w:t>
      </w:r>
    </w:p>
    <w:p w14:paraId="2CBDE289" w14:textId="77777777" w:rsidR="004947B8" w:rsidRDefault="00D111F5" w:rsidP="004947B8">
      <w:pPr>
        <w:shd w:val="clear" w:color="auto" w:fill="FFFFFF"/>
        <w:rPr>
          <w:rFonts w:ascii="Segoe UI Historic" w:hAnsi="Segoe UI Historic" w:cs="Segoe UI Historic"/>
          <w:color w:val="050505"/>
          <w:sz w:val="23"/>
          <w:szCs w:val="23"/>
        </w:rPr>
      </w:pPr>
      <w:hyperlink r:id="rId23" w:history="1">
        <w:r w:rsidR="004947B8">
          <w:rPr>
            <w:rStyle w:val="a3"/>
            <w:rFonts w:ascii="inherit" w:hAnsi="inherit" w:cs="Segoe UI Historic"/>
            <w:sz w:val="23"/>
            <w:szCs w:val="23"/>
            <w:bdr w:val="none" w:sz="0" w:space="0" w:color="auto" w:frame="1"/>
          </w:rPr>
          <w:t>#жывеБеларусь</w:t>
        </w:r>
      </w:hyperlink>
      <w:r w:rsidR="004947B8">
        <w:rPr>
          <w:rFonts w:ascii="Segoe UI Historic" w:hAnsi="Segoe UI Historic" w:cs="Segoe UI Historic"/>
          <w:color w:val="050505"/>
          <w:sz w:val="23"/>
          <w:szCs w:val="23"/>
        </w:rPr>
        <w:t xml:space="preserve"> </w:t>
      </w:r>
      <w:hyperlink r:id="rId24" w:history="1">
        <w:r w:rsidR="004947B8">
          <w:rPr>
            <w:rStyle w:val="a3"/>
            <w:rFonts w:ascii="inherit" w:hAnsi="inherit" w:cs="Segoe UI Historic"/>
            <w:sz w:val="23"/>
            <w:szCs w:val="23"/>
            <w:bdr w:val="none" w:sz="0" w:space="0" w:color="auto" w:frame="1"/>
          </w:rPr>
          <w:t>#верымможампераможам</w:t>
        </w:r>
      </w:hyperlink>
    </w:p>
    <w:p w14:paraId="3466B73F" w14:textId="77777777" w:rsidR="00E854DC" w:rsidRDefault="00E854DC" w:rsidP="00E854DC">
      <w:pPr>
        <w:shd w:val="clear" w:color="auto" w:fill="FFFFFF"/>
        <w:rPr>
          <w:rFonts w:ascii="Calibri" w:hAnsi="Calibri" w:cs="Calibri"/>
          <w:color w:val="050505"/>
          <w:sz w:val="23"/>
          <w:szCs w:val="23"/>
        </w:rPr>
      </w:pPr>
    </w:p>
    <w:p w14:paraId="4474A6B6" w14:textId="2D3DBC1F"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18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4A2C729A"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Людям</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прийти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Забастовочное</w:t>
      </w:r>
      <w:r>
        <w:rPr>
          <w:rFonts w:ascii="Segoe UI Historic" w:hAnsi="Segoe UI Historic" w:cs="Segoe UI Historic"/>
          <w:color w:val="050505"/>
          <w:sz w:val="23"/>
          <w:szCs w:val="23"/>
        </w:rPr>
        <w:t xml:space="preserve"> </w:t>
      </w:r>
      <w:r>
        <w:rPr>
          <w:rFonts w:ascii="Calibri" w:hAnsi="Calibri" w:cs="Calibri"/>
          <w:color w:val="050505"/>
          <w:sz w:val="23"/>
          <w:szCs w:val="23"/>
        </w:rPr>
        <w:t>движение</w:t>
      </w:r>
      <w:r>
        <w:rPr>
          <w:rFonts w:ascii="Segoe UI Historic" w:hAnsi="Segoe UI Historic" w:cs="Segoe UI Historic"/>
          <w:color w:val="050505"/>
          <w:sz w:val="23"/>
          <w:szCs w:val="23"/>
        </w:rPr>
        <w:t xml:space="preserve"> </w:t>
      </w:r>
      <w:r>
        <w:rPr>
          <w:rFonts w:ascii="Calibri" w:hAnsi="Calibri" w:cs="Calibri"/>
          <w:color w:val="050505"/>
          <w:sz w:val="23"/>
          <w:szCs w:val="23"/>
        </w:rPr>
        <w:t>начинает</w:t>
      </w:r>
      <w:r>
        <w:rPr>
          <w:rFonts w:ascii="Segoe UI Historic" w:hAnsi="Segoe UI Historic" w:cs="Segoe UI Historic"/>
          <w:color w:val="050505"/>
          <w:sz w:val="23"/>
          <w:szCs w:val="23"/>
        </w:rPr>
        <w:t xml:space="preserve"> </w:t>
      </w:r>
      <w:r>
        <w:rPr>
          <w:rFonts w:ascii="Calibri" w:hAnsi="Calibri" w:cs="Calibri"/>
          <w:color w:val="050505"/>
          <w:sz w:val="23"/>
          <w:szCs w:val="23"/>
        </w:rPr>
        <w:t>набираться</w:t>
      </w:r>
      <w:r>
        <w:rPr>
          <w:rFonts w:ascii="Segoe UI Historic" w:hAnsi="Segoe UI Historic" w:cs="Segoe UI Historic"/>
          <w:color w:val="050505"/>
          <w:sz w:val="23"/>
          <w:szCs w:val="23"/>
        </w:rPr>
        <w:t xml:space="preserve"> </w:t>
      </w:r>
      <w:r>
        <w:rPr>
          <w:rFonts w:ascii="Calibri" w:hAnsi="Calibri" w:cs="Calibri"/>
          <w:color w:val="050505"/>
          <w:sz w:val="23"/>
          <w:szCs w:val="23"/>
        </w:rPr>
        <w:t>опыта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w:t>
      </w:r>
      <w:r>
        <w:rPr>
          <w:rFonts w:ascii="Segoe UI Historic" w:hAnsi="Segoe UI Historic" w:cs="Segoe UI Historic"/>
          <w:color w:val="050505"/>
          <w:sz w:val="23"/>
          <w:szCs w:val="23"/>
        </w:rPr>
        <w:t xml:space="preserve"> </w:t>
      </w:r>
      <w:r>
        <w:rPr>
          <w:rFonts w:ascii="Calibri" w:hAnsi="Calibri" w:cs="Calibri"/>
          <w:color w:val="050505"/>
          <w:sz w:val="23"/>
          <w:szCs w:val="23"/>
        </w:rPr>
        <w:t>НАТО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виду</w:t>
      </w:r>
      <w:r>
        <w:rPr>
          <w:rFonts w:ascii="Segoe UI Historic" w:hAnsi="Segoe UI Historic" w:cs="Segoe UI Historic"/>
          <w:color w:val="050505"/>
          <w:sz w:val="23"/>
          <w:szCs w:val="23"/>
        </w:rPr>
        <w:t xml:space="preserve"> </w:t>
      </w:r>
      <w:r>
        <w:rPr>
          <w:rFonts w:ascii="Calibri" w:hAnsi="Calibri" w:cs="Calibri"/>
          <w:color w:val="050505"/>
          <w:sz w:val="23"/>
          <w:szCs w:val="23"/>
        </w:rPr>
        <w:t>неявки</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противника</w:t>
      </w:r>
      <w:r>
        <w:rPr>
          <w:rFonts w:ascii="Segoe UI Historic" w:hAnsi="Segoe UI Historic" w:cs="Segoe UI Historic"/>
          <w:color w:val="050505"/>
          <w:sz w:val="23"/>
          <w:szCs w:val="23"/>
        </w:rPr>
        <w:t>.</w:t>
      </w:r>
    </w:p>
    <w:p w14:paraId="263559A9" w14:textId="77777777" w:rsidR="00E854DC" w:rsidRDefault="00E854DC" w:rsidP="00E854DC">
      <w:pPr>
        <w:shd w:val="clear" w:color="auto" w:fill="FFFFFF"/>
        <w:rPr>
          <w:rStyle w:val="a3"/>
          <w:rFonts w:ascii="inherit" w:hAnsi="inherit"/>
          <w:u w:val="none"/>
          <w:bdr w:val="none" w:sz="0" w:space="0" w:color="auto" w:frame="1"/>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эмоционального</w:t>
      </w:r>
      <w:r>
        <w:rPr>
          <w:rFonts w:ascii="Segoe UI Historic" w:hAnsi="Segoe UI Historic" w:cs="Segoe UI Historic"/>
          <w:color w:val="050505"/>
          <w:sz w:val="23"/>
          <w:szCs w:val="23"/>
        </w:rPr>
        <w:t xml:space="preserve"> </w:t>
      </w:r>
      <w:r>
        <w:rPr>
          <w:rFonts w:ascii="Calibri" w:hAnsi="Calibri" w:cs="Calibri"/>
          <w:color w:val="050505"/>
          <w:sz w:val="23"/>
          <w:szCs w:val="23"/>
        </w:rPr>
        <w:t>провала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многих</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Никаких</w:t>
      </w:r>
      <w:r>
        <w:rPr>
          <w:rFonts w:ascii="Segoe UI Historic" w:hAnsi="Segoe UI Historic" w:cs="Segoe UI Historic"/>
          <w:color w:val="050505"/>
          <w:sz w:val="23"/>
          <w:szCs w:val="23"/>
        </w:rPr>
        <w:t xml:space="preserve"> </w:t>
      </w:r>
      <w:r>
        <w:rPr>
          <w:rFonts w:ascii="Calibri" w:hAnsi="Calibri" w:cs="Calibri"/>
          <w:color w:val="050505"/>
          <w:sz w:val="23"/>
          <w:szCs w:val="23"/>
        </w:rPr>
        <w:t>видимых</w:t>
      </w:r>
      <w:r>
        <w:rPr>
          <w:rFonts w:ascii="Segoe UI Historic" w:hAnsi="Segoe UI Historic" w:cs="Segoe UI Historic"/>
          <w:color w:val="050505"/>
          <w:sz w:val="23"/>
          <w:szCs w:val="23"/>
        </w:rPr>
        <w:t xml:space="preserve"> </w:t>
      </w:r>
      <w:r>
        <w:rPr>
          <w:rFonts w:ascii="Calibri" w:hAnsi="Calibri" w:cs="Calibri"/>
          <w:color w:val="050505"/>
          <w:sz w:val="23"/>
          <w:szCs w:val="23"/>
        </w:rPr>
        <w:t>поводов</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естественный</w:t>
      </w:r>
      <w:r>
        <w:rPr>
          <w:rFonts w:ascii="Segoe UI Historic" w:hAnsi="Segoe UI Historic" w:cs="Segoe UI Historic"/>
          <w:color w:val="050505"/>
          <w:sz w:val="23"/>
          <w:szCs w:val="23"/>
        </w:rPr>
        <w:t xml:space="preserve"> </w:t>
      </w:r>
      <w:r>
        <w:rPr>
          <w:rFonts w:ascii="Calibri" w:hAnsi="Calibri" w:cs="Calibri"/>
          <w:color w:val="050505"/>
          <w:sz w:val="23"/>
          <w:szCs w:val="23"/>
        </w:rPr>
        <w:t>психологический</w:t>
      </w:r>
      <w:r>
        <w:rPr>
          <w:rFonts w:ascii="Segoe UI Historic" w:hAnsi="Segoe UI Historic" w:cs="Segoe UI Historic"/>
          <w:color w:val="050505"/>
          <w:sz w:val="23"/>
          <w:szCs w:val="23"/>
        </w:rPr>
        <w:t xml:space="preserve"> </w:t>
      </w:r>
      <w:r>
        <w:rPr>
          <w:rFonts w:ascii="Calibri" w:hAnsi="Calibri" w:cs="Calibri"/>
          <w:color w:val="050505"/>
          <w:sz w:val="23"/>
          <w:szCs w:val="23"/>
        </w:rPr>
        <w:t>эффект</w:t>
      </w:r>
      <w:r>
        <w:rPr>
          <w:rFonts w:ascii="Segoe UI Historic" w:hAnsi="Segoe UI Historic" w:cs="Segoe UI Historic"/>
          <w:color w:val="050505"/>
          <w:sz w:val="23"/>
          <w:szCs w:val="23"/>
        </w:rPr>
        <w:t xml:space="preserve"> (</w:t>
      </w:r>
      <w:r>
        <w:rPr>
          <w:rFonts w:ascii="Calibri" w:hAnsi="Calibri" w:cs="Calibri"/>
          <w:color w:val="050505"/>
          <w:sz w:val="23"/>
          <w:szCs w:val="23"/>
        </w:rPr>
        <w:t>погуглите</w:t>
      </w:r>
      <w:r>
        <w:rPr>
          <w:rFonts w:ascii="Segoe UI Historic" w:hAnsi="Segoe UI Historic" w:cs="Segoe UI Historic"/>
          <w:color w:val="050505"/>
          <w:sz w:val="23"/>
          <w:szCs w:val="23"/>
        </w:rPr>
        <w:t xml:space="preserve"> "</w:t>
      </w:r>
      <w:r>
        <w:rPr>
          <w:rFonts w:ascii="Calibri" w:hAnsi="Calibri" w:cs="Calibri"/>
          <w:color w:val="050505"/>
          <w:sz w:val="23"/>
          <w:szCs w:val="23"/>
        </w:rPr>
        <w:t>эмоциональный</w:t>
      </w:r>
      <w:r>
        <w:rPr>
          <w:rFonts w:ascii="Segoe UI Historic" w:hAnsi="Segoe UI Historic" w:cs="Segoe UI Historic"/>
          <w:color w:val="050505"/>
          <w:sz w:val="23"/>
          <w:szCs w:val="23"/>
        </w:rPr>
        <w:t xml:space="preserve"> </w:t>
      </w:r>
      <w:r>
        <w:rPr>
          <w:rFonts w:ascii="Calibri" w:hAnsi="Calibri" w:cs="Calibri"/>
          <w:color w:val="050505"/>
          <w:sz w:val="23"/>
          <w:szCs w:val="23"/>
        </w:rPr>
        <w:t>цикл</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перемен</w:t>
      </w:r>
      <w:r>
        <w:rPr>
          <w:rFonts w:ascii="Segoe UI Historic" w:hAnsi="Segoe UI Historic" w:cs="Segoe UI Historic"/>
          <w:color w:val="050505"/>
          <w:sz w:val="23"/>
          <w:szCs w:val="23"/>
        </w:rPr>
        <w:t xml:space="preserve">"). </w:t>
      </w:r>
      <w:r>
        <w:rPr>
          <w:rFonts w:ascii="Calibri" w:hAnsi="Calibri" w:cs="Calibri"/>
          <w:color w:val="050505"/>
          <w:sz w:val="23"/>
          <w:szCs w:val="23"/>
        </w:rPr>
        <w:t>Спальные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районы</w:t>
      </w:r>
      <w:r>
        <w:rPr>
          <w:rFonts w:ascii="Segoe UI Historic" w:hAnsi="Segoe UI Historic" w:cs="Segoe UI Historic"/>
          <w:color w:val="050505"/>
          <w:sz w:val="23"/>
          <w:szCs w:val="23"/>
        </w:rPr>
        <w:t xml:space="preserve"> </w:t>
      </w:r>
      <w:r>
        <w:rPr>
          <w:rFonts w:ascii="Calibri" w:hAnsi="Calibri" w:cs="Calibri"/>
          <w:color w:val="050505"/>
          <w:sz w:val="23"/>
          <w:szCs w:val="23"/>
        </w:rPr>
        <w:t>отдыхают</w:t>
      </w:r>
      <w:r>
        <w:rPr>
          <w:rFonts w:ascii="Segoe UI Historic" w:hAnsi="Segoe UI Historic" w:cs="Segoe UI Historic"/>
          <w:color w:val="050505"/>
          <w:sz w:val="23"/>
          <w:szCs w:val="23"/>
        </w:rPr>
        <w:t xml:space="preserve">. </w:t>
      </w:r>
      <w:r>
        <w:rPr>
          <w:rFonts w:ascii="Calibri" w:hAnsi="Calibri" w:cs="Calibri"/>
          <w:color w:val="050505"/>
          <w:sz w:val="23"/>
          <w:szCs w:val="23"/>
        </w:rPr>
        <w:t>Днем</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группами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100-200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кучковались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проходных</w:t>
      </w:r>
      <w:r>
        <w:rPr>
          <w:rFonts w:ascii="Segoe UI Historic" w:hAnsi="Segoe UI Historic" w:cs="Segoe UI Historic"/>
          <w:color w:val="050505"/>
          <w:sz w:val="23"/>
          <w:szCs w:val="23"/>
        </w:rPr>
        <w:t xml:space="preserve"> </w:t>
      </w:r>
      <w:r>
        <w:rPr>
          <w:rFonts w:ascii="Calibri" w:hAnsi="Calibri" w:cs="Calibri"/>
          <w:color w:val="050505"/>
          <w:sz w:val="23"/>
          <w:szCs w:val="23"/>
        </w:rPr>
        <w:t>заводов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Забастовка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вас</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поддержим</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"https://www.facebook.com/pasternakjane?__cft__%5b0%5d=AZVhcOsybq8V6uQVxoHtuO5-QIkt2nKXOx1vzIKeSaPNkEEZxbts38iNmnFfelhbriY-OpCZvp0oQ0MIIaK1eeOwXVl2VTpNkz6oJgfIoLSLdl4L_RyEGe1yhHFM5LcstYg&amp;__tn__=-%5dK-R" </w:instrText>
      </w:r>
      <w:r>
        <w:rPr>
          <w:rFonts w:ascii="inherit" w:hAnsi="inherit" w:cs="Segoe UI Historic"/>
          <w:color w:val="050505"/>
          <w:sz w:val="23"/>
          <w:szCs w:val="23"/>
        </w:rPr>
        <w:fldChar w:fldCharType="separate"/>
      </w:r>
    </w:p>
    <w:p w14:paraId="67BD6875" w14:textId="77777777" w:rsidR="00E854DC" w:rsidRDefault="00E854DC" w:rsidP="00E854DC">
      <w:pPr>
        <w:shd w:val="clear" w:color="auto" w:fill="FFFFFF"/>
      </w:pPr>
      <w:r>
        <w:rPr>
          <w:rFonts w:ascii="inherit" w:hAnsi="inherit" w:cs="Segoe UI Historic"/>
          <w:color w:val="0000FF"/>
          <w:sz w:val="23"/>
          <w:szCs w:val="23"/>
          <w:bdr w:val="none" w:sz="0" w:space="0" w:color="auto" w:frame="1"/>
        </w:rPr>
        <w:t>Евгения Пастернак</w:t>
      </w:r>
    </w:p>
    <w:p w14:paraId="685D35F4" w14:textId="77777777" w:rsidR="00E854DC" w:rsidRDefault="00E854DC" w:rsidP="00E854DC">
      <w:pPr>
        <w:shd w:val="clear" w:color="auto" w:fill="FFFFFF"/>
        <w:rPr>
          <w:rFonts w:ascii="Segoe UI Historic" w:hAnsi="Segoe UI Historic" w:cs="Segoe UI Historic"/>
          <w:color w:val="050505"/>
          <w:sz w:val="23"/>
          <w:szCs w:val="23"/>
        </w:rPr>
      </w:pPr>
      <w:r>
        <w:rPr>
          <w:rFonts w:ascii="inherit" w:hAnsi="inherit" w:cs="Segoe UI Historic"/>
          <w:color w:val="050505"/>
          <w:sz w:val="23"/>
          <w:szCs w:val="23"/>
        </w:rPr>
        <w:fldChar w:fldCharType="end"/>
      </w:r>
      <w:r>
        <w:rPr>
          <w:rFonts w:ascii="Calibri" w:hAnsi="Calibri" w:cs="Calibri"/>
          <w:color w:val="050505"/>
          <w:sz w:val="23"/>
          <w:szCs w:val="23"/>
        </w:rPr>
        <w:t>подъехал</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Атланту</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показывают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викторию</w:t>
      </w:r>
      <w:r>
        <w:rPr>
          <w:rFonts w:ascii="Segoe UI Historic" w:hAnsi="Segoe UI Historic" w:cs="Segoe UI Historic"/>
          <w:color w:val="050505"/>
          <w:sz w:val="23"/>
          <w:szCs w:val="23"/>
        </w:rPr>
        <w:t xml:space="preserve">" --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радостно</w:t>
      </w:r>
      <w:r>
        <w:rPr>
          <w:rFonts w:ascii="Segoe UI Historic" w:hAnsi="Segoe UI Historic" w:cs="Segoe UI Historic"/>
          <w:color w:val="050505"/>
          <w:sz w:val="23"/>
          <w:szCs w:val="23"/>
        </w:rPr>
        <w:t xml:space="preserve"> </w:t>
      </w:r>
      <w:r>
        <w:rPr>
          <w:rFonts w:ascii="Calibri" w:hAnsi="Calibri" w:cs="Calibri"/>
          <w:color w:val="050505"/>
          <w:sz w:val="23"/>
          <w:szCs w:val="23"/>
        </w:rPr>
        <w:t>приветствуют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лицах</w:t>
      </w:r>
      <w:r>
        <w:rPr>
          <w:rFonts w:ascii="Segoe UI Historic" w:hAnsi="Segoe UI Historic" w:cs="Segoe UI Historic"/>
          <w:color w:val="050505"/>
          <w:sz w:val="23"/>
          <w:szCs w:val="23"/>
        </w:rPr>
        <w:t xml:space="preserve"> </w:t>
      </w:r>
      <w:r>
        <w:rPr>
          <w:rFonts w:ascii="Calibri" w:hAnsi="Calibri" w:cs="Calibri"/>
          <w:color w:val="050505"/>
          <w:sz w:val="23"/>
          <w:szCs w:val="23"/>
        </w:rPr>
        <w:t>большинства</w:t>
      </w:r>
      <w:r>
        <w:rPr>
          <w:rFonts w:ascii="Segoe UI Historic" w:hAnsi="Segoe UI Historic" w:cs="Segoe UI Historic"/>
          <w:color w:val="050505"/>
          <w:sz w:val="23"/>
          <w:szCs w:val="23"/>
        </w:rPr>
        <w:t xml:space="preserve"> </w:t>
      </w:r>
      <w:r>
        <w:rPr>
          <w:rFonts w:ascii="Calibri" w:hAnsi="Calibri" w:cs="Calibri"/>
          <w:color w:val="050505"/>
          <w:sz w:val="23"/>
          <w:szCs w:val="23"/>
        </w:rPr>
        <w:t>атлантовцев</w:t>
      </w:r>
      <w:r>
        <w:rPr>
          <w:rFonts w:ascii="Segoe UI Historic" w:hAnsi="Segoe UI Historic" w:cs="Segoe UI Historic"/>
          <w:color w:val="050505"/>
          <w:sz w:val="23"/>
          <w:szCs w:val="23"/>
        </w:rPr>
        <w:t xml:space="preserve"> -- </w:t>
      </w:r>
      <w:r>
        <w:rPr>
          <w:rFonts w:ascii="Calibri" w:hAnsi="Calibri" w:cs="Calibri"/>
          <w:color w:val="050505"/>
          <w:sz w:val="23"/>
          <w:szCs w:val="23"/>
        </w:rPr>
        <w:t>неуверенность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сомнения</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директора</w:t>
      </w:r>
      <w:r>
        <w:rPr>
          <w:rFonts w:ascii="Segoe UI Historic" w:hAnsi="Segoe UI Historic" w:cs="Segoe UI Historic"/>
          <w:color w:val="050505"/>
          <w:sz w:val="23"/>
          <w:szCs w:val="23"/>
        </w:rPr>
        <w:t xml:space="preserve"> </w:t>
      </w:r>
      <w:r>
        <w:rPr>
          <w:rFonts w:ascii="Calibri" w:hAnsi="Calibri" w:cs="Calibri"/>
          <w:color w:val="050505"/>
          <w:sz w:val="23"/>
          <w:szCs w:val="23"/>
        </w:rPr>
        <w:t>госпредприятий</w:t>
      </w:r>
      <w:r>
        <w:rPr>
          <w:rFonts w:ascii="Segoe UI Historic" w:hAnsi="Segoe UI Historic" w:cs="Segoe UI Historic"/>
          <w:color w:val="050505"/>
          <w:sz w:val="23"/>
          <w:szCs w:val="23"/>
        </w:rPr>
        <w:t xml:space="preserve"> </w:t>
      </w:r>
      <w:r>
        <w:rPr>
          <w:rFonts w:ascii="Calibri" w:hAnsi="Calibri" w:cs="Calibri"/>
          <w:color w:val="050505"/>
          <w:sz w:val="23"/>
          <w:szCs w:val="23"/>
        </w:rPr>
        <w:t>угрожают</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забастовщикам</w:t>
      </w:r>
      <w:r>
        <w:rPr>
          <w:rFonts w:ascii="Segoe UI Historic" w:hAnsi="Segoe UI Historic" w:cs="Segoe UI Historic"/>
          <w:color w:val="050505"/>
          <w:sz w:val="23"/>
          <w:szCs w:val="23"/>
        </w:rPr>
        <w:t xml:space="preserve"> </w:t>
      </w:r>
      <w:r>
        <w:rPr>
          <w:rFonts w:ascii="Calibri" w:hAnsi="Calibri" w:cs="Calibri"/>
          <w:color w:val="050505"/>
          <w:sz w:val="23"/>
          <w:szCs w:val="23"/>
        </w:rPr>
        <w:t>увольнением</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менее</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солигорские</w:t>
      </w:r>
      <w:r>
        <w:rPr>
          <w:rFonts w:ascii="Segoe UI Historic" w:hAnsi="Segoe UI Historic" w:cs="Segoe UI Historic"/>
          <w:color w:val="050505"/>
          <w:sz w:val="23"/>
          <w:szCs w:val="23"/>
        </w:rPr>
        <w:t xml:space="preserve"> </w:t>
      </w:r>
      <w:r>
        <w:rPr>
          <w:rFonts w:ascii="Calibri" w:hAnsi="Calibri" w:cs="Calibri"/>
          <w:color w:val="050505"/>
          <w:sz w:val="23"/>
          <w:szCs w:val="23"/>
        </w:rPr>
        <w:t>шахтеры</w:t>
      </w:r>
      <w:r>
        <w:rPr>
          <w:rFonts w:ascii="Segoe UI Historic" w:hAnsi="Segoe UI Historic" w:cs="Segoe UI Historic"/>
          <w:color w:val="050505"/>
          <w:sz w:val="23"/>
          <w:szCs w:val="23"/>
        </w:rPr>
        <w:t xml:space="preserve"> </w:t>
      </w:r>
      <w:r>
        <w:rPr>
          <w:rFonts w:ascii="Calibri" w:hAnsi="Calibri" w:cs="Calibri"/>
          <w:color w:val="050505"/>
          <w:sz w:val="23"/>
          <w:szCs w:val="23"/>
        </w:rPr>
        <w:t>выполняют</w:t>
      </w:r>
      <w:r>
        <w:rPr>
          <w:rFonts w:ascii="Segoe UI Historic" w:hAnsi="Segoe UI Historic" w:cs="Segoe UI Historic"/>
          <w:color w:val="050505"/>
          <w:sz w:val="23"/>
          <w:szCs w:val="23"/>
        </w:rPr>
        <w:t xml:space="preserve"> </w:t>
      </w:r>
      <w:r>
        <w:rPr>
          <w:rFonts w:ascii="Calibri" w:hAnsi="Calibri" w:cs="Calibri"/>
          <w:color w:val="050505"/>
          <w:sz w:val="23"/>
          <w:szCs w:val="23"/>
        </w:rPr>
        <w:t>обещание</w:t>
      </w:r>
      <w:r>
        <w:rPr>
          <w:rFonts w:ascii="Segoe UI Historic" w:hAnsi="Segoe UI Historic" w:cs="Segoe UI Historic"/>
          <w:color w:val="050505"/>
          <w:sz w:val="23"/>
          <w:szCs w:val="23"/>
        </w:rPr>
        <w:t xml:space="preserve">, </w:t>
      </w:r>
      <w:r>
        <w:rPr>
          <w:rFonts w:ascii="Calibri" w:hAnsi="Calibri" w:cs="Calibri"/>
          <w:color w:val="050505"/>
          <w:sz w:val="23"/>
          <w:szCs w:val="23"/>
        </w:rPr>
        <w:t>породу</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добывают</w:t>
      </w:r>
      <w:r>
        <w:rPr>
          <w:rFonts w:ascii="Segoe UI Historic" w:hAnsi="Segoe UI Historic" w:cs="Segoe UI Historic"/>
          <w:color w:val="050505"/>
          <w:sz w:val="23"/>
          <w:szCs w:val="23"/>
        </w:rPr>
        <w:t xml:space="preserve">. </w:t>
      </w:r>
      <w:r>
        <w:rPr>
          <w:rFonts w:ascii="Calibri" w:hAnsi="Calibri" w:cs="Calibri"/>
          <w:color w:val="050505"/>
          <w:sz w:val="23"/>
          <w:szCs w:val="23"/>
        </w:rPr>
        <w:t>Периодически</w:t>
      </w:r>
      <w:r>
        <w:rPr>
          <w:rFonts w:ascii="Segoe UI Historic" w:hAnsi="Segoe UI Historic" w:cs="Segoe UI Historic"/>
          <w:color w:val="050505"/>
          <w:sz w:val="23"/>
          <w:szCs w:val="23"/>
        </w:rPr>
        <w:t xml:space="preserve"> </w:t>
      </w:r>
      <w:r>
        <w:rPr>
          <w:rFonts w:ascii="Calibri" w:hAnsi="Calibri" w:cs="Calibri"/>
          <w:color w:val="050505"/>
          <w:sz w:val="23"/>
          <w:szCs w:val="23"/>
        </w:rPr>
        <w:t>останавливаются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другие</w:t>
      </w:r>
      <w:r>
        <w:rPr>
          <w:rFonts w:ascii="Segoe UI Historic" w:hAnsi="Segoe UI Historic" w:cs="Segoe UI Historic"/>
          <w:color w:val="050505"/>
          <w:sz w:val="23"/>
          <w:szCs w:val="23"/>
        </w:rPr>
        <w:t xml:space="preserve"> </w:t>
      </w:r>
      <w:r>
        <w:rPr>
          <w:rFonts w:ascii="Calibri" w:hAnsi="Calibri" w:cs="Calibri"/>
          <w:color w:val="050505"/>
          <w:sz w:val="23"/>
          <w:szCs w:val="23"/>
        </w:rPr>
        <w:t>заводы</w:t>
      </w:r>
      <w:r>
        <w:rPr>
          <w:rFonts w:ascii="Segoe UI Historic" w:hAnsi="Segoe UI Historic" w:cs="Segoe UI Historic"/>
          <w:color w:val="050505"/>
          <w:sz w:val="23"/>
          <w:szCs w:val="23"/>
        </w:rPr>
        <w:t xml:space="preserve"> </w:t>
      </w:r>
      <w:r>
        <w:rPr>
          <w:rFonts w:ascii="Calibri" w:hAnsi="Calibri" w:cs="Calibri"/>
          <w:color w:val="050505"/>
          <w:sz w:val="23"/>
          <w:szCs w:val="23"/>
        </w:rPr>
        <w:t>поменьше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стачком</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контролирует</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предприятий</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w:t>
      </w:r>
    </w:p>
    <w:p w14:paraId="5AEBCF98"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кукловодов</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методичками</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стачкомы</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грамотно</w:t>
      </w:r>
      <w:r>
        <w:rPr>
          <w:rFonts w:ascii="Segoe UI Historic" w:hAnsi="Segoe UI Historic" w:cs="Segoe UI Historic"/>
          <w:color w:val="050505"/>
          <w:sz w:val="23"/>
          <w:szCs w:val="23"/>
        </w:rPr>
        <w:t xml:space="preserve">, </w:t>
      </w:r>
      <w:r>
        <w:rPr>
          <w:rFonts w:ascii="Calibri" w:hAnsi="Calibri" w:cs="Calibri"/>
          <w:color w:val="050505"/>
          <w:sz w:val="23"/>
          <w:szCs w:val="23"/>
        </w:rPr>
        <w:t>юридически</w:t>
      </w:r>
      <w:r>
        <w:rPr>
          <w:rFonts w:ascii="Segoe UI Historic" w:hAnsi="Segoe UI Historic" w:cs="Segoe UI Historic"/>
          <w:color w:val="050505"/>
          <w:sz w:val="23"/>
          <w:szCs w:val="23"/>
        </w:rPr>
        <w:t xml:space="preserve"> </w:t>
      </w:r>
      <w:r>
        <w:rPr>
          <w:rFonts w:ascii="Calibri" w:hAnsi="Calibri" w:cs="Calibri"/>
          <w:color w:val="050505"/>
          <w:sz w:val="23"/>
          <w:szCs w:val="23"/>
        </w:rPr>
        <w:t>безукоризненно</w:t>
      </w:r>
      <w:r>
        <w:rPr>
          <w:rFonts w:ascii="Segoe UI Historic" w:hAnsi="Segoe UI Historic" w:cs="Segoe UI Historic"/>
          <w:color w:val="050505"/>
          <w:sz w:val="23"/>
          <w:szCs w:val="23"/>
        </w:rPr>
        <w:t xml:space="preserve">, </w:t>
      </w:r>
      <w:r>
        <w:rPr>
          <w:rFonts w:ascii="Calibri" w:hAnsi="Calibri" w:cs="Calibri"/>
          <w:color w:val="050505"/>
          <w:sz w:val="23"/>
          <w:szCs w:val="23"/>
        </w:rPr>
        <w:t>провести</w:t>
      </w:r>
      <w:r>
        <w:rPr>
          <w:rFonts w:ascii="Segoe UI Historic" w:hAnsi="Segoe UI Historic" w:cs="Segoe UI Historic"/>
          <w:color w:val="050505"/>
          <w:sz w:val="23"/>
          <w:szCs w:val="23"/>
        </w:rPr>
        <w:t xml:space="preserve"> </w:t>
      </w:r>
      <w:r>
        <w:rPr>
          <w:rFonts w:ascii="Calibri" w:hAnsi="Calibri" w:cs="Calibri"/>
          <w:color w:val="050505"/>
          <w:sz w:val="23"/>
          <w:szCs w:val="23"/>
        </w:rPr>
        <w:t>стачку</w:t>
      </w:r>
      <w:r>
        <w:rPr>
          <w:rFonts w:ascii="Segoe UI Historic" w:hAnsi="Segoe UI Historic" w:cs="Segoe UI Historic"/>
          <w:color w:val="050505"/>
          <w:sz w:val="23"/>
          <w:szCs w:val="23"/>
        </w:rPr>
        <w:t xml:space="preserve">. </w:t>
      </w:r>
      <w:r>
        <w:rPr>
          <w:rFonts w:ascii="Calibri" w:hAnsi="Calibri" w:cs="Calibri"/>
          <w:color w:val="050505"/>
          <w:sz w:val="23"/>
          <w:szCs w:val="23"/>
        </w:rPr>
        <w:t>Учатся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ходу</w:t>
      </w:r>
      <w:r>
        <w:rPr>
          <w:rFonts w:ascii="Segoe UI Historic" w:hAnsi="Segoe UI Historic" w:cs="Segoe UI Historic"/>
          <w:color w:val="050505"/>
          <w:sz w:val="23"/>
          <w:szCs w:val="23"/>
        </w:rPr>
        <w:t>.</w:t>
      </w:r>
    </w:p>
    <w:p w14:paraId="2387E106"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подбодрить</w:t>
      </w:r>
      <w:r>
        <w:rPr>
          <w:rFonts w:ascii="Segoe UI Historic" w:hAnsi="Segoe UI Historic" w:cs="Segoe UI Historic"/>
          <w:color w:val="050505"/>
          <w:sz w:val="23"/>
          <w:szCs w:val="23"/>
        </w:rPr>
        <w:t xml:space="preserve"> </w:t>
      </w:r>
      <w:r>
        <w:rPr>
          <w:rFonts w:ascii="Calibri" w:hAnsi="Calibri" w:cs="Calibri"/>
          <w:color w:val="050505"/>
          <w:sz w:val="23"/>
          <w:szCs w:val="23"/>
        </w:rPr>
        <w:t>сомневающихся</w:t>
      </w:r>
      <w:r>
        <w:rPr>
          <w:rFonts w:ascii="Segoe UI Historic" w:hAnsi="Segoe UI Historic" w:cs="Segoe UI Historic"/>
          <w:color w:val="050505"/>
          <w:sz w:val="23"/>
          <w:szCs w:val="23"/>
        </w:rPr>
        <w:t xml:space="preserve">, </w:t>
      </w:r>
      <w:r>
        <w:rPr>
          <w:rFonts w:ascii="Calibri" w:hAnsi="Calibri" w:cs="Calibri"/>
          <w:color w:val="050505"/>
          <w:sz w:val="23"/>
          <w:szCs w:val="23"/>
        </w:rPr>
        <w:t>национальный</w:t>
      </w:r>
      <w:r>
        <w:rPr>
          <w:rFonts w:ascii="Segoe UI Historic" w:hAnsi="Segoe UI Historic" w:cs="Segoe UI Historic"/>
          <w:color w:val="050505"/>
          <w:sz w:val="23"/>
          <w:szCs w:val="23"/>
        </w:rPr>
        <w:t xml:space="preserve"> </w:t>
      </w:r>
      <w:r>
        <w:rPr>
          <w:rFonts w:ascii="Calibri" w:hAnsi="Calibri" w:cs="Calibri"/>
          <w:color w:val="050505"/>
          <w:sz w:val="23"/>
          <w:szCs w:val="23"/>
        </w:rPr>
        <w:t>стачком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беларуские</w:t>
      </w:r>
      <w:r>
        <w:rPr>
          <w:rFonts w:ascii="Segoe UI Historic" w:hAnsi="Segoe UI Historic" w:cs="Segoe UI Historic"/>
          <w:color w:val="050505"/>
          <w:sz w:val="23"/>
          <w:szCs w:val="23"/>
        </w:rPr>
        <w:t xml:space="preserve"> </w:t>
      </w:r>
      <w:r>
        <w:rPr>
          <w:rFonts w:ascii="Calibri" w:hAnsi="Calibri" w:cs="Calibri"/>
          <w:color w:val="050505"/>
          <w:sz w:val="23"/>
          <w:szCs w:val="23"/>
        </w:rPr>
        <w:t>бизнесмены</w:t>
      </w:r>
      <w:r>
        <w:rPr>
          <w:rFonts w:ascii="Segoe UI Historic" w:hAnsi="Segoe UI Historic" w:cs="Segoe UI Historic"/>
          <w:color w:val="050505"/>
          <w:sz w:val="23"/>
          <w:szCs w:val="23"/>
        </w:rPr>
        <w:t xml:space="preserve"> </w:t>
      </w:r>
      <w:r>
        <w:rPr>
          <w:rFonts w:ascii="Calibri" w:hAnsi="Calibri" w:cs="Calibri"/>
          <w:color w:val="050505"/>
          <w:sz w:val="23"/>
          <w:szCs w:val="23"/>
        </w:rPr>
        <w:t>помогают</w:t>
      </w:r>
      <w:r>
        <w:rPr>
          <w:rFonts w:ascii="Segoe UI Historic" w:hAnsi="Segoe UI Historic" w:cs="Segoe UI Historic"/>
          <w:color w:val="050505"/>
          <w:sz w:val="23"/>
          <w:szCs w:val="23"/>
        </w:rPr>
        <w:t xml:space="preserve"> </w:t>
      </w:r>
      <w:r>
        <w:rPr>
          <w:rFonts w:ascii="Calibri" w:hAnsi="Calibri" w:cs="Calibri"/>
          <w:color w:val="050505"/>
          <w:sz w:val="23"/>
          <w:szCs w:val="23"/>
        </w:rPr>
        <w:t>деньгами</w:t>
      </w:r>
      <w:r>
        <w:rPr>
          <w:rFonts w:ascii="Segoe UI Historic" w:hAnsi="Segoe UI Historic" w:cs="Segoe UI Historic"/>
          <w:color w:val="050505"/>
          <w:sz w:val="23"/>
          <w:szCs w:val="23"/>
        </w:rPr>
        <w:t xml:space="preserve">. </w:t>
      </w:r>
      <w:r>
        <w:rPr>
          <w:rFonts w:ascii="Calibri" w:hAnsi="Calibri" w:cs="Calibri"/>
          <w:color w:val="050505"/>
          <w:sz w:val="23"/>
          <w:szCs w:val="23"/>
        </w:rPr>
        <w:t>Фонд</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незаконно</w:t>
      </w:r>
      <w:r>
        <w:rPr>
          <w:rFonts w:ascii="Segoe UI Historic" w:hAnsi="Segoe UI Historic" w:cs="Segoe UI Historic"/>
          <w:color w:val="050505"/>
          <w:sz w:val="23"/>
          <w:szCs w:val="23"/>
        </w:rPr>
        <w:t xml:space="preserve"> </w:t>
      </w:r>
      <w:r>
        <w:rPr>
          <w:rFonts w:ascii="Calibri" w:hAnsi="Calibri" w:cs="Calibri"/>
          <w:color w:val="050505"/>
          <w:sz w:val="23"/>
          <w:szCs w:val="23"/>
        </w:rPr>
        <w:t>уволенными</w:t>
      </w:r>
      <w:r>
        <w:rPr>
          <w:rFonts w:ascii="Segoe UI Historic" w:hAnsi="Segoe UI Historic" w:cs="Segoe UI Historic"/>
          <w:color w:val="050505"/>
          <w:sz w:val="23"/>
          <w:szCs w:val="23"/>
        </w:rPr>
        <w:t xml:space="preserve"> </w:t>
      </w:r>
      <w:r>
        <w:rPr>
          <w:rFonts w:ascii="Calibri" w:hAnsi="Calibri" w:cs="Calibri"/>
          <w:color w:val="050505"/>
          <w:sz w:val="23"/>
          <w:szCs w:val="23"/>
        </w:rPr>
        <w:t>собрал</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миллиона</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долларов</w:t>
      </w:r>
      <w:r>
        <w:rPr>
          <w:rFonts w:ascii="Segoe UI Historic" w:hAnsi="Segoe UI Historic" w:cs="Segoe UI Historic"/>
          <w:color w:val="050505"/>
          <w:sz w:val="23"/>
          <w:szCs w:val="23"/>
        </w:rPr>
        <w:t xml:space="preserve">. </w:t>
      </w: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координаты</w:t>
      </w:r>
      <w:r>
        <w:rPr>
          <w:rFonts w:ascii="Segoe UI Historic" w:hAnsi="Segoe UI Historic" w:cs="Segoe UI Historic"/>
          <w:color w:val="050505"/>
          <w:sz w:val="23"/>
          <w:szCs w:val="23"/>
        </w:rPr>
        <w:t>:</w:t>
      </w:r>
    </w:p>
    <w:p w14:paraId="2ED05EC0" w14:textId="77777777" w:rsidR="00E854DC" w:rsidRDefault="00E854DC" w:rsidP="00E854DC">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Бизнес</w:t>
      </w:r>
      <w:r>
        <w:rPr>
          <w:rFonts w:ascii="Segoe UI Historic" w:hAnsi="Segoe UI Historic" w:cs="Segoe UI Historic"/>
          <w:color w:val="050505"/>
          <w:sz w:val="23"/>
          <w:szCs w:val="23"/>
        </w:rPr>
        <w:t xml:space="preserve">, </w:t>
      </w:r>
      <w:r>
        <w:rPr>
          <w:rFonts w:ascii="Calibri" w:hAnsi="Calibri" w:cs="Calibri"/>
          <w:color w:val="050505"/>
          <w:sz w:val="23"/>
          <w:szCs w:val="23"/>
        </w:rPr>
        <w:t>хотим</w:t>
      </w:r>
      <w:r>
        <w:rPr>
          <w:rFonts w:ascii="Segoe UI Historic" w:hAnsi="Segoe UI Historic" w:cs="Segoe UI Historic"/>
          <w:color w:val="050505"/>
          <w:sz w:val="23"/>
          <w:szCs w:val="23"/>
        </w:rPr>
        <w:t xml:space="preserve"> </w:t>
      </w:r>
      <w:r>
        <w:rPr>
          <w:rFonts w:ascii="Calibri" w:hAnsi="Calibri" w:cs="Calibri"/>
          <w:color w:val="050505"/>
          <w:sz w:val="23"/>
          <w:szCs w:val="23"/>
        </w:rPr>
        <w:t>помочь</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рабочим</w:t>
      </w:r>
      <w:r>
        <w:rPr>
          <w:rFonts w:ascii="Segoe UI Historic" w:hAnsi="Segoe UI Historic" w:cs="Segoe UI Historic"/>
          <w:color w:val="050505"/>
          <w:sz w:val="23"/>
          <w:szCs w:val="23"/>
        </w:rPr>
        <w:t xml:space="preserve"> </w:t>
      </w:r>
      <w:hyperlink r:id="rId25" w:tgtFrame="_blank" w:history="1">
        <w:r>
          <w:rPr>
            <w:rStyle w:val="a3"/>
            <w:rFonts w:ascii="inherit" w:hAnsi="inherit" w:cs="Segoe UI Historic"/>
            <w:sz w:val="23"/>
            <w:szCs w:val="23"/>
            <w:bdr w:val="none" w:sz="0" w:space="0" w:color="auto" w:frame="1"/>
          </w:rPr>
          <w:t>https://bit.ly/3axKg14</w:t>
        </w:r>
      </w:hyperlink>
    </w:p>
    <w:p w14:paraId="0ACFAEBD"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Физлицо</w:t>
      </w:r>
      <w:r>
        <w:rPr>
          <w:rFonts w:ascii="Segoe UI Historic" w:hAnsi="Segoe UI Historic" w:cs="Segoe UI Historic"/>
          <w:color w:val="050505"/>
          <w:sz w:val="23"/>
          <w:szCs w:val="23"/>
        </w:rPr>
        <w:t xml:space="preserve">, </w:t>
      </w:r>
      <w:r>
        <w:rPr>
          <w:rFonts w:ascii="Calibri" w:hAnsi="Calibri" w:cs="Calibri"/>
          <w:color w:val="050505"/>
          <w:sz w:val="23"/>
          <w:szCs w:val="23"/>
        </w:rPr>
        <w:t>хочу</w:t>
      </w:r>
      <w:r>
        <w:rPr>
          <w:rFonts w:ascii="Segoe UI Historic" w:hAnsi="Segoe UI Historic" w:cs="Segoe UI Historic"/>
          <w:color w:val="050505"/>
          <w:sz w:val="23"/>
          <w:szCs w:val="23"/>
        </w:rPr>
        <w:t xml:space="preserve"> </w:t>
      </w:r>
      <w:r>
        <w:rPr>
          <w:rFonts w:ascii="Calibri" w:hAnsi="Calibri" w:cs="Calibri"/>
          <w:color w:val="050505"/>
          <w:sz w:val="23"/>
          <w:szCs w:val="23"/>
        </w:rPr>
        <w:t>помочь</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рабочим</w:t>
      </w:r>
      <w:r>
        <w:rPr>
          <w:rFonts w:ascii="Segoe UI Historic" w:hAnsi="Segoe UI Historic" w:cs="Segoe UI Historic"/>
          <w:color w:val="050505"/>
          <w:sz w:val="23"/>
          <w:szCs w:val="23"/>
        </w:rPr>
        <w:t xml:space="preserve"> </w:t>
      </w:r>
      <w:hyperlink r:id="rId26" w:tgtFrame="_blank" w:history="1">
        <w:r>
          <w:rPr>
            <w:rStyle w:val="a3"/>
            <w:rFonts w:ascii="inherit" w:hAnsi="inherit" w:cs="Segoe UI Historic"/>
            <w:sz w:val="23"/>
            <w:szCs w:val="23"/>
            <w:bdr w:val="none" w:sz="0" w:space="0" w:color="auto" w:frame="1"/>
          </w:rPr>
          <w:t>https://bit.ly/344ANgH</w:t>
        </w:r>
      </w:hyperlink>
    </w:p>
    <w:p w14:paraId="5C6F4AF8"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Нуждаюсь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помощи</w:t>
      </w:r>
      <w:r>
        <w:rPr>
          <w:rFonts w:ascii="Segoe UI Historic" w:hAnsi="Segoe UI Historic" w:cs="Segoe UI Historic"/>
          <w:color w:val="050505"/>
          <w:sz w:val="23"/>
          <w:szCs w:val="23"/>
        </w:rPr>
        <w:t xml:space="preserve"> </w:t>
      </w:r>
      <w:hyperlink r:id="rId27" w:tgtFrame="_blank" w:history="1">
        <w:r>
          <w:rPr>
            <w:rStyle w:val="a3"/>
            <w:rFonts w:ascii="inherit" w:hAnsi="inherit" w:cs="Segoe UI Historic"/>
            <w:sz w:val="23"/>
            <w:szCs w:val="23"/>
            <w:bdr w:val="none" w:sz="0" w:space="0" w:color="auto" w:frame="1"/>
          </w:rPr>
          <w:t>https://bit.ly/3gZC63X</w:t>
        </w:r>
      </w:hyperlink>
      <w:r>
        <w:rPr>
          <w:rFonts w:ascii="Segoe UI Historic" w:hAnsi="Segoe UI Historic" w:cs="Segoe UI Historic"/>
          <w:color w:val="050505"/>
          <w:sz w:val="23"/>
          <w:szCs w:val="23"/>
        </w:rPr>
        <w:t>"</w:t>
      </w:r>
    </w:p>
    <w:p w14:paraId="349C02C8"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фейков</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российском</w:t>
      </w:r>
      <w:r>
        <w:rPr>
          <w:rFonts w:ascii="Segoe UI Historic" w:hAnsi="Segoe UI Historic" w:cs="Segoe UI Historic"/>
          <w:color w:val="050505"/>
          <w:sz w:val="23"/>
          <w:szCs w:val="23"/>
        </w:rPr>
        <w:t xml:space="preserve"> </w:t>
      </w:r>
      <w:r>
        <w:rPr>
          <w:rFonts w:ascii="Calibri" w:hAnsi="Calibri" w:cs="Calibri"/>
          <w:color w:val="050505"/>
          <w:sz w:val="23"/>
          <w:szCs w:val="23"/>
        </w:rPr>
        <w:t>ТВ</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появилась</w:t>
      </w:r>
      <w:r>
        <w:rPr>
          <w:rFonts w:ascii="Segoe UI Historic" w:hAnsi="Segoe UI Historic" w:cs="Segoe UI Historic"/>
          <w:color w:val="050505"/>
          <w:sz w:val="23"/>
          <w:szCs w:val="23"/>
        </w:rPr>
        <w:t xml:space="preserve"> </w:t>
      </w:r>
      <w:r>
        <w:rPr>
          <w:rFonts w:ascii="Calibri" w:hAnsi="Calibri" w:cs="Calibri"/>
          <w:color w:val="050505"/>
          <w:sz w:val="23"/>
          <w:szCs w:val="23"/>
        </w:rPr>
        <w:t>критика</w:t>
      </w:r>
      <w:r>
        <w:rPr>
          <w:rFonts w:ascii="Segoe UI Historic" w:hAnsi="Segoe UI Historic" w:cs="Segoe UI Historic"/>
          <w:color w:val="050505"/>
          <w:sz w:val="23"/>
          <w:szCs w:val="23"/>
        </w:rPr>
        <w:t xml:space="preserve"> </w:t>
      </w:r>
      <w:r>
        <w:rPr>
          <w:rFonts w:ascii="Calibri" w:hAnsi="Calibri" w:cs="Calibri"/>
          <w:color w:val="050505"/>
          <w:sz w:val="23"/>
          <w:szCs w:val="23"/>
        </w:rPr>
        <w:t>некой</w:t>
      </w:r>
      <w:r>
        <w:rPr>
          <w:rFonts w:ascii="Segoe UI Historic" w:hAnsi="Segoe UI Historic" w:cs="Segoe UI Historic"/>
          <w:color w:val="050505"/>
          <w:sz w:val="23"/>
          <w:szCs w:val="23"/>
        </w:rPr>
        <w:t xml:space="preserve"> "</w:t>
      </w:r>
      <w:r>
        <w:rPr>
          <w:rFonts w:ascii="Calibri" w:hAnsi="Calibri" w:cs="Calibri"/>
          <w:color w:val="050505"/>
          <w:sz w:val="23"/>
          <w:szCs w:val="23"/>
        </w:rPr>
        <w:t>программы</w:t>
      </w:r>
      <w:r>
        <w:rPr>
          <w:rFonts w:ascii="Segoe UI Historic" w:hAnsi="Segoe UI Historic" w:cs="Segoe UI Historic"/>
          <w:color w:val="050505"/>
          <w:sz w:val="23"/>
          <w:szCs w:val="23"/>
        </w:rPr>
        <w:t xml:space="preserve"> </w:t>
      </w:r>
      <w:r>
        <w:rPr>
          <w:rFonts w:ascii="Calibri" w:hAnsi="Calibri" w:cs="Calibri"/>
          <w:color w:val="050505"/>
          <w:sz w:val="23"/>
          <w:szCs w:val="23"/>
        </w:rPr>
        <w:t>Совета</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Этот</w:t>
      </w:r>
      <w:r>
        <w:rPr>
          <w:rFonts w:ascii="Segoe UI Historic" w:hAnsi="Segoe UI Historic" w:cs="Segoe UI Historic"/>
          <w:color w:val="050505"/>
          <w:sz w:val="23"/>
          <w:szCs w:val="23"/>
        </w:rPr>
        <w:t xml:space="preserve"> </w:t>
      </w:r>
      <w:r>
        <w:rPr>
          <w:rFonts w:ascii="Calibri" w:hAnsi="Calibri" w:cs="Calibri"/>
          <w:color w:val="050505"/>
          <w:sz w:val="23"/>
          <w:szCs w:val="23"/>
        </w:rPr>
        <w:t>бред</w:t>
      </w:r>
      <w:r>
        <w:rPr>
          <w:rFonts w:ascii="Segoe UI Historic" w:hAnsi="Segoe UI Historic" w:cs="Segoe UI Historic"/>
          <w:color w:val="050505"/>
          <w:sz w:val="23"/>
          <w:szCs w:val="23"/>
        </w:rPr>
        <w:t xml:space="preserve"> </w:t>
      </w:r>
      <w:r>
        <w:rPr>
          <w:rFonts w:ascii="Calibri" w:hAnsi="Calibri" w:cs="Calibri"/>
          <w:color w:val="050505"/>
          <w:sz w:val="23"/>
          <w:szCs w:val="23"/>
        </w:rPr>
        <w:t>подхватил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никакой</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программы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природе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существует</w:t>
      </w:r>
      <w:r>
        <w:rPr>
          <w:rFonts w:ascii="Segoe UI Historic" w:hAnsi="Segoe UI Historic" w:cs="Segoe UI Historic"/>
          <w:color w:val="050505"/>
          <w:sz w:val="23"/>
          <w:szCs w:val="23"/>
        </w:rPr>
        <w:t xml:space="preserve">, </w:t>
      </w:r>
      <w:r>
        <w:rPr>
          <w:rFonts w:ascii="Calibri" w:hAnsi="Calibri" w:cs="Calibri"/>
          <w:color w:val="050505"/>
          <w:sz w:val="23"/>
          <w:szCs w:val="23"/>
        </w:rPr>
        <w:t>никого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смущает</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потрясающие</w:t>
      </w:r>
      <w:r>
        <w:rPr>
          <w:rFonts w:ascii="Segoe UI Historic" w:hAnsi="Segoe UI Historic" w:cs="Segoe UI Historic"/>
          <w:color w:val="050505"/>
          <w:sz w:val="23"/>
          <w:szCs w:val="23"/>
        </w:rPr>
        <w:t xml:space="preserve"> </w:t>
      </w:r>
      <w:r>
        <w:rPr>
          <w:rFonts w:ascii="Calibri" w:hAnsi="Calibri" w:cs="Calibri"/>
          <w:color w:val="050505"/>
          <w:sz w:val="23"/>
          <w:szCs w:val="23"/>
        </w:rPr>
        <w:t>пункты</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все</w:t>
      </w:r>
      <w:r>
        <w:rPr>
          <w:rFonts w:ascii="Segoe UI Historic" w:hAnsi="Segoe UI Historic" w:cs="Segoe UI Historic"/>
          <w:color w:val="050505"/>
          <w:sz w:val="23"/>
          <w:szCs w:val="23"/>
        </w:rPr>
        <w:t xml:space="preserve"> </w:t>
      </w:r>
      <w:r>
        <w:rPr>
          <w:rFonts w:ascii="Calibri" w:hAnsi="Calibri" w:cs="Calibri"/>
          <w:color w:val="050505"/>
          <w:sz w:val="23"/>
          <w:szCs w:val="23"/>
        </w:rPr>
        <w:t>верующие</w:t>
      </w:r>
      <w:r>
        <w:rPr>
          <w:rFonts w:ascii="Segoe UI Historic" w:hAnsi="Segoe UI Historic" w:cs="Segoe UI Historic"/>
          <w:color w:val="050505"/>
          <w:sz w:val="23"/>
          <w:szCs w:val="23"/>
        </w:rPr>
        <w:t xml:space="preserve"> </w:t>
      </w:r>
      <w:r>
        <w:rPr>
          <w:rFonts w:ascii="Calibri" w:hAnsi="Calibri" w:cs="Calibri"/>
          <w:color w:val="050505"/>
          <w:sz w:val="23"/>
          <w:szCs w:val="23"/>
        </w:rPr>
        <w:t>должны</w:t>
      </w:r>
      <w:r>
        <w:rPr>
          <w:rFonts w:ascii="Segoe UI Historic" w:hAnsi="Segoe UI Historic" w:cs="Segoe UI Historic"/>
          <w:color w:val="050505"/>
          <w:sz w:val="23"/>
          <w:szCs w:val="23"/>
        </w:rPr>
        <w:t xml:space="preserve"> </w:t>
      </w:r>
      <w:r>
        <w:rPr>
          <w:rFonts w:ascii="Calibri" w:hAnsi="Calibri" w:cs="Calibri"/>
          <w:color w:val="050505"/>
          <w:sz w:val="23"/>
          <w:szCs w:val="23"/>
        </w:rPr>
        <w:t>войти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Беларускую</w:t>
      </w:r>
      <w:r>
        <w:rPr>
          <w:rFonts w:ascii="Segoe UI Historic" w:hAnsi="Segoe UI Historic" w:cs="Segoe UI Historic"/>
          <w:color w:val="050505"/>
          <w:sz w:val="23"/>
          <w:szCs w:val="23"/>
        </w:rPr>
        <w:t xml:space="preserve"> </w:t>
      </w:r>
      <w:r>
        <w:rPr>
          <w:rFonts w:ascii="Calibri" w:hAnsi="Calibri" w:cs="Calibri"/>
          <w:color w:val="050505"/>
          <w:sz w:val="23"/>
          <w:szCs w:val="23"/>
        </w:rPr>
        <w:t>автокефальную</w:t>
      </w:r>
      <w:r>
        <w:rPr>
          <w:rFonts w:ascii="Segoe UI Historic" w:hAnsi="Segoe UI Historic" w:cs="Segoe UI Historic"/>
          <w:color w:val="050505"/>
          <w:sz w:val="23"/>
          <w:szCs w:val="23"/>
        </w:rPr>
        <w:t xml:space="preserve"> </w:t>
      </w:r>
      <w:r>
        <w:rPr>
          <w:rFonts w:ascii="Calibri" w:hAnsi="Calibri" w:cs="Calibri"/>
          <w:color w:val="050505"/>
          <w:sz w:val="23"/>
          <w:szCs w:val="23"/>
        </w:rPr>
        <w:t>церковь</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существующая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реальности</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организация</w:t>
      </w:r>
      <w:r>
        <w:rPr>
          <w:rFonts w:ascii="Segoe UI Historic" w:hAnsi="Segoe UI Historic" w:cs="Segoe UI Historic"/>
          <w:color w:val="050505"/>
          <w:sz w:val="23"/>
          <w:szCs w:val="23"/>
        </w:rPr>
        <w:t>).</w:t>
      </w:r>
    </w:p>
    <w:p w14:paraId="602381B4"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Продолжаются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чередуются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провластными</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демонстрации</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батьку</w:t>
      </w:r>
      <w:r>
        <w:rPr>
          <w:rFonts w:ascii="Segoe UI Historic" w:hAnsi="Segoe UI Historic" w:cs="Segoe UI Historic"/>
          <w:color w:val="050505"/>
          <w:sz w:val="23"/>
          <w:szCs w:val="23"/>
        </w:rPr>
        <w:t xml:space="preserve">!" </w:t>
      </w:r>
      <w:r>
        <w:rPr>
          <w:rFonts w:ascii="Calibri" w:hAnsi="Calibri" w:cs="Calibri"/>
          <w:color w:val="050505"/>
          <w:sz w:val="23"/>
          <w:szCs w:val="23"/>
        </w:rPr>
        <w:t>проигрывают</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протестным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количеству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продолжительности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оригинальности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сторонники</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копируют</w:t>
      </w:r>
      <w:r>
        <w:rPr>
          <w:rFonts w:ascii="Segoe UI Historic" w:hAnsi="Segoe UI Historic" w:cs="Segoe UI Historic"/>
          <w:color w:val="050505"/>
          <w:sz w:val="23"/>
          <w:szCs w:val="23"/>
        </w:rPr>
        <w:t xml:space="preserve"> </w:t>
      </w:r>
      <w:r>
        <w:rPr>
          <w:rFonts w:ascii="Calibri" w:hAnsi="Calibri" w:cs="Calibri"/>
          <w:color w:val="050505"/>
          <w:sz w:val="23"/>
          <w:szCs w:val="23"/>
        </w:rPr>
        <w:t>идеи</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противников</w:t>
      </w:r>
      <w:r>
        <w:rPr>
          <w:rFonts w:ascii="Segoe UI Historic" w:hAnsi="Segoe UI Historic" w:cs="Segoe UI Historic"/>
          <w:color w:val="050505"/>
          <w:sz w:val="23"/>
          <w:szCs w:val="23"/>
        </w:rPr>
        <w:t xml:space="preserve"> --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идею</w:t>
      </w:r>
      <w:r>
        <w:rPr>
          <w:rFonts w:ascii="Segoe UI Historic" w:hAnsi="Segoe UI Historic" w:cs="Segoe UI Historic"/>
          <w:color w:val="050505"/>
          <w:sz w:val="23"/>
          <w:szCs w:val="23"/>
        </w:rPr>
        <w:t xml:space="preserve"> </w:t>
      </w:r>
      <w:r>
        <w:rPr>
          <w:rFonts w:ascii="Calibri" w:hAnsi="Calibri" w:cs="Calibri"/>
          <w:color w:val="050505"/>
          <w:sz w:val="23"/>
          <w:szCs w:val="23"/>
        </w:rPr>
        <w:t>пронести</w:t>
      </w:r>
      <w:r>
        <w:rPr>
          <w:rFonts w:ascii="Segoe UI Historic" w:hAnsi="Segoe UI Historic" w:cs="Segoe UI Historic"/>
          <w:color w:val="050505"/>
          <w:sz w:val="23"/>
          <w:szCs w:val="23"/>
        </w:rPr>
        <w:t xml:space="preserve"> </w:t>
      </w:r>
      <w:r>
        <w:rPr>
          <w:rFonts w:ascii="Calibri" w:hAnsi="Calibri" w:cs="Calibri"/>
          <w:color w:val="050505"/>
          <w:sz w:val="23"/>
          <w:szCs w:val="23"/>
        </w:rPr>
        <w:t>огромный</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w:t>
      </w:r>
    </w:p>
    <w:p w14:paraId="4D33C86E"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людях</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показывался</w:t>
      </w:r>
      <w:r>
        <w:rPr>
          <w:rFonts w:ascii="Segoe UI Historic" w:hAnsi="Segoe UI Historic" w:cs="Segoe UI Historic"/>
          <w:color w:val="050505"/>
          <w:sz w:val="23"/>
          <w:szCs w:val="23"/>
        </w:rPr>
        <w:t xml:space="preserve">, </w:t>
      </w:r>
      <w:r>
        <w:rPr>
          <w:rFonts w:ascii="Calibri" w:hAnsi="Calibri" w:cs="Calibri"/>
          <w:color w:val="050505"/>
          <w:sz w:val="23"/>
          <w:szCs w:val="23"/>
        </w:rPr>
        <w:t>зато</w:t>
      </w:r>
      <w:r>
        <w:rPr>
          <w:rFonts w:ascii="Segoe UI Historic" w:hAnsi="Segoe UI Historic" w:cs="Segoe UI Historic"/>
          <w:color w:val="050505"/>
          <w:sz w:val="23"/>
          <w:szCs w:val="23"/>
        </w:rPr>
        <w:t xml:space="preserve"> </w:t>
      </w:r>
      <w:r>
        <w:rPr>
          <w:rFonts w:ascii="Calibri" w:hAnsi="Calibri" w:cs="Calibri"/>
          <w:color w:val="050505"/>
          <w:sz w:val="23"/>
          <w:szCs w:val="23"/>
        </w:rPr>
        <w:t>выдал</w:t>
      </w:r>
      <w:r>
        <w:rPr>
          <w:rFonts w:ascii="Segoe UI Historic" w:hAnsi="Segoe UI Historic" w:cs="Segoe UI Historic"/>
          <w:color w:val="050505"/>
          <w:sz w:val="23"/>
          <w:szCs w:val="23"/>
        </w:rPr>
        <w:t xml:space="preserve"> </w:t>
      </w:r>
      <w:r>
        <w:rPr>
          <w:rFonts w:ascii="Calibri" w:hAnsi="Calibri" w:cs="Calibri"/>
          <w:color w:val="050505"/>
          <w:sz w:val="23"/>
          <w:szCs w:val="23"/>
        </w:rPr>
        <w:t>яркую</w:t>
      </w:r>
      <w:r>
        <w:rPr>
          <w:rFonts w:ascii="Segoe UI Historic" w:hAnsi="Segoe UI Historic" w:cs="Segoe UI Historic"/>
          <w:color w:val="050505"/>
          <w:sz w:val="23"/>
          <w:szCs w:val="23"/>
        </w:rPr>
        <w:t xml:space="preserve"> </w:t>
      </w:r>
      <w:r>
        <w:rPr>
          <w:rFonts w:ascii="Calibri" w:hAnsi="Calibri" w:cs="Calibri"/>
          <w:color w:val="050505"/>
          <w:sz w:val="23"/>
          <w:szCs w:val="23"/>
        </w:rPr>
        <w:t>речь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Совете</w:t>
      </w:r>
      <w:r>
        <w:rPr>
          <w:rFonts w:ascii="Segoe UI Historic" w:hAnsi="Segoe UI Historic" w:cs="Segoe UI Historic"/>
          <w:color w:val="050505"/>
          <w:sz w:val="23"/>
          <w:szCs w:val="23"/>
        </w:rPr>
        <w:t xml:space="preserve"> </w:t>
      </w:r>
      <w:r>
        <w:rPr>
          <w:rFonts w:ascii="Calibri" w:hAnsi="Calibri" w:cs="Calibri"/>
          <w:color w:val="050505"/>
          <w:sz w:val="23"/>
          <w:szCs w:val="23"/>
        </w:rPr>
        <w:t>Безопасности</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раскрыл</w:t>
      </w:r>
      <w:r>
        <w:rPr>
          <w:rFonts w:ascii="Segoe UI Historic" w:hAnsi="Segoe UI Historic" w:cs="Segoe UI Historic"/>
          <w:color w:val="050505"/>
          <w:sz w:val="23"/>
          <w:szCs w:val="23"/>
        </w:rPr>
        <w:t xml:space="preserve"> </w:t>
      </w:r>
      <w:r>
        <w:rPr>
          <w:rFonts w:ascii="Calibri" w:hAnsi="Calibri" w:cs="Calibri"/>
          <w:color w:val="050505"/>
          <w:sz w:val="23"/>
          <w:szCs w:val="23"/>
        </w:rPr>
        <w:t>правду</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Плане</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коварный</w:t>
      </w:r>
      <w:r>
        <w:rPr>
          <w:rFonts w:ascii="Segoe UI Historic" w:hAnsi="Segoe UI Historic" w:cs="Segoe UI Historic"/>
          <w:color w:val="050505"/>
          <w:sz w:val="23"/>
          <w:szCs w:val="23"/>
        </w:rPr>
        <w:t xml:space="preserve"> </w:t>
      </w:r>
      <w:r>
        <w:rPr>
          <w:rFonts w:ascii="Calibri" w:hAnsi="Calibri" w:cs="Calibri"/>
          <w:color w:val="050505"/>
          <w:sz w:val="23"/>
          <w:szCs w:val="23"/>
        </w:rPr>
        <w:t>Запад</w:t>
      </w:r>
      <w:r>
        <w:rPr>
          <w:rFonts w:ascii="Segoe UI Historic" w:hAnsi="Segoe UI Historic" w:cs="Segoe UI Historic"/>
          <w:color w:val="050505"/>
          <w:sz w:val="23"/>
          <w:szCs w:val="23"/>
        </w:rPr>
        <w:t xml:space="preserve">. </w:t>
      </w:r>
      <w:r>
        <w:rPr>
          <w:rFonts w:ascii="Calibri" w:hAnsi="Calibri" w:cs="Calibri"/>
          <w:color w:val="050505"/>
          <w:sz w:val="23"/>
          <w:szCs w:val="23"/>
        </w:rPr>
        <w:t>Цитирую</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БелТА</w:t>
      </w:r>
      <w:r>
        <w:rPr>
          <w:rFonts w:ascii="Segoe UI Historic" w:hAnsi="Segoe UI Historic" w:cs="Segoe UI Historic"/>
          <w:color w:val="050505"/>
          <w:sz w:val="23"/>
          <w:szCs w:val="23"/>
        </w:rPr>
        <w:t>:</w:t>
      </w:r>
    </w:p>
    <w:p w14:paraId="569D0F55" w14:textId="77777777" w:rsidR="00E854DC" w:rsidRDefault="00E854DC" w:rsidP="00E854DC">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Минобороны</w:t>
      </w:r>
      <w:r>
        <w:rPr>
          <w:rFonts w:ascii="Segoe UI Historic" w:hAnsi="Segoe UI Historic" w:cs="Segoe UI Historic"/>
          <w:color w:val="050505"/>
          <w:sz w:val="23"/>
          <w:szCs w:val="23"/>
        </w:rPr>
        <w:t xml:space="preserve"> </w:t>
      </w:r>
      <w:r>
        <w:rPr>
          <w:rFonts w:ascii="Calibri" w:hAnsi="Calibri" w:cs="Calibri"/>
          <w:color w:val="050505"/>
          <w:sz w:val="23"/>
          <w:szCs w:val="23"/>
        </w:rPr>
        <w:t>обсуждали</w:t>
      </w:r>
      <w:r>
        <w:rPr>
          <w:rFonts w:ascii="Segoe UI Historic" w:hAnsi="Segoe UI Historic" w:cs="Segoe UI Historic"/>
          <w:color w:val="050505"/>
          <w:sz w:val="23"/>
          <w:szCs w:val="23"/>
        </w:rPr>
        <w:t xml:space="preserve"> </w:t>
      </w:r>
      <w:r>
        <w:rPr>
          <w:rFonts w:ascii="Calibri" w:hAnsi="Calibri" w:cs="Calibri"/>
          <w:color w:val="050505"/>
          <w:sz w:val="23"/>
          <w:szCs w:val="23"/>
        </w:rPr>
        <w:t>этот</w:t>
      </w:r>
      <w:r>
        <w:rPr>
          <w:rFonts w:ascii="Segoe UI Historic" w:hAnsi="Segoe UI Historic" w:cs="Segoe UI Historic"/>
          <w:color w:val="050505"/>
          <w:sz w:val="23"/>
          <w:szCs w:val="23"/>
        </w:rPr>
        <w:t xml:space="preserve"> </w:t>
      </w:r>
      <w:r>
        <w:rPr>
          <w:rFonts w:ascii="Calibri" w:hAnsi="Calibri" w:cs="Calibri"/>
          <w:color w:val="050505"/>
          <w:sz w:val="23"/>
          <w:szCs w:val="23"/>
        </w:rPr>
        <w:t>вопрос</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прав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слава</w:t>
      </w:r>
      <w:r>
        <w:rPr>
          <w:rFonts w:ascii="Segoe UI Historic" w:hAnsi="Segoe UI Historic" w:cs="Segoe UI Historic"/>
          <w:color w:val="050505"/>
          <w:sz w:val="23"/>
          <w:szCs w:val="23"/>
        </w:rPr>
        <w:t xml:space="preserve"> </w:t>
      </w:r>
      <w:r>
        <w:rPr>
          <w:rFonts w:ascii="Calibri" w:hAnsi="Calibri" w:cs="Calibri"/>
          <w:color w:val="050505"/>
          <w:sz w:val="23"/>
          <w:szCs w:val="23"/>
        </w:rPr>
        <w:t>богу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отреагировали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&lt;</w:t>
      </w:r>
      <w:r>
        <w:rPr>
          <w:rFonts w:ascii="Calibri" w:hAnsi="Calibri" w:cs="Calibri"/>
          <w:color w:val="050505"/>
          <w:sz w:val="23"/>
          <w:szCs w:val="23"/>
        </w:rPr>
        <w:t>заявления</w:t>
      </w:r>
      <w:r>
        <w:rPr>
          <w:rFonts w:ascii="Segoe UI Historic" w:hAnsi="Segoe UI Historic" w:cs="Segoe UI Historic"/>
          <w:color w:val="050505"/>
          <w:sz w:val="23"/>
          <w:szCs w:val="23"/>
        </w:rPr>
        <w:t xml:space="preserve"> </w:t>
      </w:r>
      <w:r>
        <w:rPr>
          <w:rFonts w:ascii="Calibri" w:hAnsi="Calibri" w:cs="Calibri"/>
          <w:color w:val="050505"/>
          <w:sz w:val="23"/>
          <w:szCs w:val="23"/>
        </w:rPr>
        <w:t>западных</w:t>
      </w:r>
      <w:r>
        <w:rPr>
          <w:rFonts w:ascii="Segoe UI Historic" w:hAnsi="Segoe UI Historic" w:cs="Segoe UI Historic"/>
          <w:color w:val="050505"/>
          <w:sz w:val="23"/>
          <w:szCs w:val="23"/>
        </w:rPr>
        <w:t xml:space="preserve"> </w:t>
      </w:r>
      <w:r>
        <w:rPr>
          <w:rFonts w:ascii="Calibri" w:hAnsi="Calibri" w:cs="Calibri"/>
          <w:color w:val="050505"/>
          <w:sz w:val="23"/>
          <w:szCs w:val="23"/>
        </w:rPr>
        <w:t>стран</w:t>
      </w:r>
      <w:r>
        <w:rPr>
          <w:rFonts w:ascii="Segoe UI Historic" w:hAnsi="Segoe UI Historic" w:cs="Segoe UI Historic"/>
          <w:color w:val="050505"/>
          <w:sz w:val="23"/>
          <w:szCs w:val="23"/>
        </w:rPr>
        <w:t xml:space="preserve">&gt;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развернули</w:t>
      </w:r>
      <w:r>
        <w:rPr>
          <w:rFonts w:ascii="Segoe UI Historic" w:hAnsi="Segoe UI Historic" w:cs="Segoe UI Historic"/>
          <w:color w:val="050505"/>
          <w:sz w:val="23"/>
          <w:szCs w:val="23"/>
        </w:rPr>
        <w:t xml:space="preserve"> </w:t>
      </w:r>
      <w:r>
        <w:rPr>
          <w:rFonts w:ascii="Calibri" w:hAnsi="Calibri" w:cs="Calibri"/>
          <w:color w:val="050505"/>
          <w:sz w:val="23"/>
          <w:szCs w:val="23"/>
        </w:rPr>
        <w:t>боевые</w:t>
      </w:r>
      <w:r>
        <w:rPr>
          <w:rFonts w:ascii="Segoe UI Historic" w:hAnsi="Segoe UI Historic" w:cs="Segoe UI Historic"/>
          <w:color w:val="050505"/>
          <w:sz w:val="23"/>
          <w:szCs w:val="23"/>
        </w:rPr>
        <w:t xml:space="preserve"> </w:t>
      </w:r>
      <w:r>
        <w:rPr>
          <w:rFonts w:ascii="Calibri" w:hAnsi="Calibri" w:cs="Calibri"/>
          <w:color w:val="050505"/>
          <w:sz w:val="23"/>
          <w:szCs w:val="23"/>
        </w:rPr>
        <w:t>подразделения</w:t>
      </w:r>
      <w:r>
        <w:rPr>
          <w:rFonts w:ascii="Segoe UI Historic" w:hAnsi="Segoe UI Historic" w:cs="Segoe UI Historic"/>
          <w:color w:val="050505"/>
          <w:sz w:val="23"/>
          <w:szCs w:val="23"/>
        </w:rPr>
        <w:t xml:space="preserve"> </w:t>
      </w:r>
      <w:r>
        <w:rPr>
          <w:rFonts w:ascii="Calibri" w:hAnsi="Calibri" w:cs="Calibri"/>
          <w:color w:val="050505"/>
          <w:sz w:val="23"/>
          <w:szCs w:val="23"/>
        </w:rPr>
        <w:t>нашей</w:t>
      </w:r>
      <w:r>
        <w:rPr>
          <w:rFonts w:ascii="Segoe UI Historic" w:hAnsi="Segoe UI Historic" w:cs="Segoe UI Historic"/>
          <w:color w:val="050505"/>
          <w:sz w:val="23"/>
          <w:szCs w:val="23"/>
        </w:rPr>
        <w:t xml:space="preserve"> </w:t>
      </w:r>
      <w:r>
        <w:rPr>
          <w:rFonts w:ascii="Calibri" w:hAnsi="Calibri" w:cs="Calibri"/>
          <w:color w:val="050505"/>
          <w:sz w:val="23"/>
          <w:szCs w:val="23"/>
        </w:rPr>
        <w:t>армии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западных</w:t>
      </w:r>
      <w:r>
        <w:rPr>
          <w:rFonts w:ascii="Segoe UI Historic" w:hAnsi="Segoe UI Historic" w:cs="Segoe UI Historic"/>
          <w:color w:val="050505"/>
          <w:sz w:val="23"/>
          <w:szCs w:val="23"/>
        </w:rPr>
        <w:t xml:space="preserve"> </w:t>
      </w:r>
      <w:r>
        <w:rPr>
          <w:rFonts w:ascii="Calibri" w:hAnsi="Calibri" w:cs="Calibri"/>
          <w:color w:val="050505"/>
          <w:sz w:val="23"/>
          <w:szCs w:val="23"/>
        </w:rPr>
        <w:t>рубежах</w:t>
      </w:r>
      <w:r>
        <w:rPr>
          <w:rFonts w:ascii="Segoe UI Historic" w:hAnsi="Segoe UI Historic" w:cs="Segoe UI Historic"/>
          <w:color w:val="050505"/>
          <w:sz w:val="23"/>
          <w:szCs w:val="23"/>
        </w:rPr>
        <w:t xml:space="preserve"> </w:t>
      </w:r>
      <w:r>
        <w:rPr>
          <w:rFonts w:ascii="Calibri" w:hAnsi="Calibri" w:cs="Calibri"/>
          <w:color w:val="050505"/>
          <w:sz w:val="23"/>
          <w:szCs w:val="23"/>
        </w:rPr>
        <w:t>нашей</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границы</w:t>
      </w:r>
      <w:r>
        <w:rPr>
          <w:rFonts w:ascii="Segoe UI Historic" w:hAnsi="Segoe UI Historic" w:cs="Segoe UI Historic"/>
          <w:color w:val="050505"/>
          <w:sz w:val="23"/>
          <w:szCs w:val="23"/>
        </w:rPr>
        <w:t xml:space="preserve">, </w:t>
      </w:r>
      <w:r>
        <w:rPr>
          <w:rFonts w:ascii="Calibri" w:hAnsi="Calibri" w:cs="Calibri"/>
          <w:color w:val="050505"/>
          <w:sz w:val="23"/>
          <w:szCs w:val="23"/>
        </w:rPr>
        <w:t>привели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полную</w:t>
      </w:r>
      <w:r>
        <w:rPr>
          <w:rFonts w:ascii="Segoe UI Historic" w:hAnsi="Segoe UI Historic" w:cs="Segoe UI Historic"/>
          <w:color w:val="050505"/>
          <w:sz w:val="23"/>
          <w:szCs w:val="23"/>
        </w:rPr>
        <w:t xml:space="preserve"> </w:t>
      </w:r>
      <w:r>
        <w:rPr>
          <w:rFonts w:ascii="Calibri" w:hAnsi="Calibri" w:cs="Calibri"/>
          <w:color w:val="050505"/>
          <w:sz w:val="23"/>
          <w:szCs w:val="23"/>
        </w:rPr>
        <w:t>боевую</w:t>
      </w:r>
      <w:r>
        <w:rPr>
          <w:rFonts w:ascii="Segoe UI Historic" w:hAnsi="Segoe UI Historic" w:cs="Segoe UI Historic"/>
          <w:color w:val="050505"/>
          <w:sz w:val="23"/>
          <w:szCs w:val="23"/>
        </w:rPr>
        <w:t xml:space="preserve"> </w:t>
      </w:r>
      <w:r>
        <w:rPr>
          <w:rFonts w:ascii="Calibri" w:hAnsi="Calibri" w:cs="Calibri"/>
          <w:color w:val="050505"/>
          <w:sz w:val="23"/>
          <w:szCs w:val="23"/>
        </w:rPr>
        <w:t>готовность</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обороны</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доложил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исполнено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соответствующие</w:t>
      </w:r>
      <w:r>
        <w:rPr>
          <w:rFonts w:ascii="Segoe UI Historic" w:hAnsi="Segoe UI Historic" w:cs="Segoe UI Historic"/>
          <w:color w:val="050505"/>
          <w:sz w:val="23"/>
          <w:szCs w:val="23"/>
        </w:rPr>
        <w:t xml:space="preserve"> </w:t>
      </w:r>
      <w:r>
        <w:rPr>
          <w:rFonts w:ascii="Calibri" w:hAnsi="Calibri" w:cs="Calibri"/>
          <w:color w:val="050505"/>
          <w:sz w:val="23"/>
          <w:szCs w:val="23"/>
        </w:rPr>
        <w:t>части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готовы</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выполнению</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обязательств</w:t>
      </w:r>
      <w:r>
        <w:rPr>
          <w:rFonts w:ascii="Segoe UI Historic" w:hAnsi="Segoe UI Historic" w:cs="Segoe UI Historic"/>
          <w:color w:val="050505"/>
          <w:sz w:val="23"/>
          <w:szCs w:val="23"/>
        </w:rPr>
        <w:t xml:space="preserve">, -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w:t>
      </w:r>
    </w:p>
    <w:p w14:paraId="626214E1"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беларуская</w:t>
      </w:r>
      <w:r>
        <w:rPr>
          <w:rFonts w:ascii="Segoe UI Historic" w:hAnsi="Segoe UI Historic" w:cs="Segoe UI Historic"/>
          <w:color w:val="050505"/>
          <w:sz w:val="23"/>
          <w:szCs w:val="23"/>
        </w:rPr>
        <w:t xml:space="preserve"> </w:t>
      </w:r>
      <w:r>
        <w:rPr>
          <w:rFonts w:ascii="Calibri" w:hAnsi="Calibri" w:cs="Calibri"/>
          <w:color w:val="050505"/>
          <w:sz w:val="23"/>
          <w:szCs w:val="23"/>
        </w:rPr>
        <w:t>армия</w:t>
      </w:r>
      <w:r>
        <w:rPr>
          <w:rFonts w:ascii="Segoe UI Historic" w:hAnsi="Segoe UI Historic" w:cs="Segoe UI Historic"/>
          <w:color w:val="050505"/>
          <w:sz w:val="23"/>
          <w:szCs w:val="23"/>
        </w:rPr>
        <w:t xml:space="preserve"> </w:t>
      </w:r>
      <w:r>
        <w:rPr>
          <w:rFonts w:ascii="Calibri" w:hAnsi="Calibri" w:cs="Calibri"/>
          <w:color w:val="050505"/>
          <w:sz w:val="23"/>
          <w:szCs w:val="23"/>
        </w:rPr>
        <w:t>готова</w:t>
      </w:r>
      <w:r>
        <w:rPr>
          <w:rFonts w:ascii="Segoe UI Historic" w:hAnsi="Segoe UI Historic" w:cs="Segoe UI Historic"/>
          <w:color w:val="050505"/>
          <w:sz w:val="23"/>
          <w:szCs w:val="23"/>
        </w:rPr>
        <w:t xml:space="preserve"> </w:t>
      </w:r>
      <w:r>
        <w:rPr>
          <w:rFonts w:ascii="Calibri" w:hAnsi="Calibri" w:cs="Calibri"/>
          <w:color w:val="050505"/>
          <w:sz w:val="23"/>
          <w:szCs w:val="23"/>
        </w:rPr>
        <w:t>отразить</w:t>
      </w:r>
      <w:r>
        <w:rPr>
          <w:rFonts w:ascii="Segoe UI Historic" w:hAnsi="Segoe UI Historic" w:cs="Segoe UI Historic"/>
          <w:color w:val="050505"/>
          <w:sz w:val="23"/>
          <w:szCs w:val="23"/>
        </w:rPr>
        <w:t xml:space="preserve"> </w:t>
      </w:r>
      <w:r>
        <w:rPr>
          <w:rFonts w:ascii="Calibri" w:hAnsi="Calibri" w:cs="Calibri"/>
          <w:color w:val="050505"/>
          <w:sz w:val="23"/>
          <w:szCs w:val="23"/>
        </w:rPr>
        <w:t>нападение</w:t>
      </w:r>
      <w:r>
        <w:rPr>
          <w:rFonts w:ascii="Segoe UI Historic" w:hAnsi="Segoe UI Historic" w:cs="Segoe UI Historic"/>
          <w:color w:val="050505"/>
          <w:sz w:val="23"/>
          <w:szCs w:val="23"/>
        </w:rPr>
        <w:t xml:space="preserve"> </w:t>
      </w:r>
      <w:r>
        <w:rPr>
          <w:rFonts w:ascii="Calibri" w:hAnsi="Calibri" w:cs="Calibri"/>
          <w:color w:val="050505"/>
          <w:sz w:val="23"/>
          <w:szCs w:val="23"/>
        </w:rPr>
        <w:t>армий</w:t>
      </w:r>
      <w:r>
        <w:rPr>
          <w:rFonts w:ascii="Segoe UI Historic" w:hAnsi="Segoe UI Historic" w:cs="Segoe UI Historic"/>
          <w:color w:val="050505"/>
          <w:sz w:val="23"/>
          <w:szCs w:val="23"/>
        </w:rPr>
        <w:t xml:space="preserve"> </w:t>
      </w:r>
      <w:r>
        <w:rPr>
          <w:rFonts w:ascii="Calibri" w:hAnsi="Calibri" w:cs="Calibri"/>
          <w:color w:val="050505"/>
          <w:sz w:val="23"/>
          <w:szCs w:val="23"/>
        </w:rPr>
        <w:t>НАТО</w:t>
      </w:r>
      <w:r>
        <w:rPr>
          <w:rFonts w:ascii="Segoe UI Historic" w:hAnsi="Segoe UI Historic" w:cs="Segoe UI Historic"/>
          <w:color w:val="050505"/>
          <w:sz w:val="23"/>
          <w:szCs w:val="23"/>
        </w:rPr>
        <w:t xml:space="preserve">. </w:t>
      </w:r>
      <w:r>
        <w:rPr>
          <w:rFonts w:ascii="Calibri" w:hAnsi="Calibri" w:cs="Calibri"/>
          <w:color w:val="050505"/>
          <w:sz w:val="23"/>
          <w:szCs w:val="23"/>
        </w:rPr>
        <w:t>Думаю</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НАТО</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озадачены</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отреагируют</w:t>
      </w:r>
      <w:r>
        <w:rPr>
          <w:rFonts w:ascii="Segoe UI Historic" w:hAnsi="Segoe UI Historic" w:cs="Segoe UI Historic"/>
          <w:color w:val="050505"/>
          <w:sz w:val="23"/>
          <w:szCs w:val="23"/>
        </w:rPr>
        <w:t>.</w:t>
      </w:r>
    </w:p>
    <w:p w14:paraId="67C7F63E"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Совет</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дал</w:t>
      </w:r>
      <w:r>
        <w:rPr>
          <w:rFonts w:ascii="Segoe UI Historic" w:hAnsi="Segoe UI Historic" w:cs="Segoe UI Historic"/>
          <w:color w:val="050505"/>
          <w:sz w:val="23"/>
          <w:szCs w:val="23"/>
        </w:rPr>
        <w:t xml:space="preserve"> </w:t>
      </w:r>
      <w:r>
        <w:rPr>
          <w:rFonts w:ascii="Calibri" w:hAnsi="Calibri" w:cs="Calibri"/>
          <w:color w:val="050505"/>
          <w:sz w:val="23"/>
          <w:szCs w:val="23"/>
        </w:rPr>
        <w:t>первую</w:t>
      </w:r>
      <w:r>
        <w:rPr>
          <w:rFonts w:ascii="Segoe UI Historic" w:hAnsi="Segoe UI Historic" w:cs="Segoe UI Historic"/>
          <w:color w:val="050505"/>
          <w:sz w:val="23"/>
          <w:szCs w:val="23"/>
        </w:rPr>
        <w:t xml:space="preserve"> </w:t>
      </w:r>
      <w:r>
        <w:rPr>
          <w:rFonts w:ascii="Calibri" w:hAnsi="Calibri" w:cs="Calibri"/>
          <w:color w:val="050505"/>
          <w:sz w:val="23"/>
          <w:szCs w:val="23"/>
        </w:rPr>
        <w:t>пресс</w:t>
      </w:r>
      <w:r>
        <w:rPr>
          <w:rFonts w:ascii="Segoe UI Historic" w:hAnsi="Segoe UI Historic" w:cs="Segoe UI Historic"/>
          <w:color w:val="050505"/>
          <w:sz w:val="23"/>
          <w:szCs w:val="23"/>
        </w:rPr>
        <w:t>-</w:t>
      </w:r>
      <w:r>
        <w:rPr>
          <w:rFonts w:ascii="Calibri" w:hAnsi="Calibri" w:cs="Calibri"/>
          <w:color w:val="050505"/>
          <w:sz w:val="23"/>
          <w:szCs w:val="23"/>
        </w:rPr>
        <w:t>конференцию</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проведет</w:t>
      </w:r>
      <w:r>
        <w:rPr>
          <w:rFonts w:ascii="Segoe UI Historic" w:hAnsi="Segoe UI Historic" w:cs="Segoe UI Historic"/>
          <w:color w:val="050505"/>
          <w:sz w:val="23"/>
          <w:szCs w:val="23"/>
        </w:rPr>
        <w:t xml:space="preserve"> </w:t>
      </w:r>
      <w:r>
        <w:rPr>
          <w:rFonts w:ascii="Calibri" w:hAnsi="Calibri" w:cs="Calibri"/>
          <w:color w:val="050505"/>
          <w:sz w:val="23"/>
          <w:szCs w:val="23"/>
        </w:rPr>
        <w:t>первое</w:t>
      </w:r>
      <w:r>
        <w:rPr>
          <w:rFonts w:ascii="Segoe UI Historic" w:hAnsi="Segoe UI Historic" w:cs="Segoe UI Historic"/>
          <w:color w:val="050505"/>
          <w:sz w:val="23"/>
          <w:szCs w:val="23"/>
        </w:rPr>
        <w:t xml:space="preserve"> </w:t>
      </w:r>
      <w:r>
        <w:rPr>
          <w:rFonts w:ascii="Calibri" w:hAnsi="Calibri" w:cs="Calibri"/>
          <w:color w:val="050505"/>
          <w:sz w:val="23"/>
          <w:szCs w:val="23"/>
        </w:rPr>
        <w:t>заседание</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пригрозил</w:t>
      </w:r>
      <w:r>
        <w:rPr>
          <w:rFonts w:ascii="Segoe UI Historic" w:hAnsi="Segoe UI Historic" w:cs="Segoe UI Historic"/>
          <w:color w:val="050505"/>
          <w:sz w:val="23"/>
          <w:szCs w:val="23"/>
        </w:rPr>
        <w:t xml:space="preserve"> </w:t>
      </w:r>
      <w:r>
        <w:rPr>
          <w:rFonts w:ascii="Calibri" w:hAnsi="Calibri" w:cs="Calibri"/>
          <w:color w:val="050505"/>
          <w:sz w:val="23"/>
          <w:szCs w:val="23"/>
        </w:rPr>
        <w:t>всем</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членам</w:t>
      </w:r>
      <w:r>
        <w:rPr>
          <w:rFonts w:ascii="Segoe UI Historic" w:hAnsi="Segoe UI Historic" w:cs="Segoe UI Historic"/>
          <w:color w:val="050505"/>
          <w:sz w:val="23"/>
          <w:szCs w:val="23"/>
        </w:rPr>
        <w:t xml:space="preserve">. </w:t>
      </w:r>
    </w:p>
    <w:p w14:paraId="7D3EA80C" w14:textId="77777777" w:rsidR="00E854DC" w:rsidRDefault="00E854DC" w:rsidP="00E854D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отходим</w:t>
      </w:r>
      <w:r>
        <w:rPr>
          <w:rFonts w:ascii="Segoe UI Historic" w:hAnsi="Segoe UI Historic" w:cs="Segoe UI Historic"/>
          <w:color w:val="050505"/>
          <w:sz w:val="23"/>
          <w:szCs w:val="23"/>
        </w:rPr>
        <w:t xml:space="preserve"> </w:t>
      </w:r>
      <w:r>
        <w:rPr>
          <w:rFonts w:ascii="Calibri" w:hAnsi="Calibri" w:cs="Calibri"/>
          <w:color w:val="050505"/>
          <w:sz w:val="23"/>
          <w:szCs w:val="23"/>
        </w:rPr>
        <w:t>морально</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готовимся</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продолжать</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эмоционально</w:t>
      </w:r>
      <w:r>
        <w:rPr>
          <w:rFonts w:ascii="Segoe UI Historic" w:hAnsi="Segoe UI Historic" w:cs="Segoe UI Historic"/>
          <w:color w:val="050505"/>
          <w:sz w:val="23"/>
          <w:szCs w:val="23"/>
        </w:rPr>
        <w:t xml:space="preserve"> </w:t>
      </w:r>
      <w:r>
        <w:rPr>
          <w:rFonts w:ascii="Calibri" w:hAnsi="Calibri" w:cs="Calibri"/>
          <w:color w:val="050505"/>
          <w:sz w:val="23"/>
          <w:szCs w:val="23"/>
        </w:rPr>
        <w:t>сложный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понятно</w:t>
      </w:r>
      <w:r>
        <w:rPr>
          <w:rFonts w:ascii="Segoe UI Historic" w:hAnsi="Segoe UI Historic" w:cs="Segoe UI Historic"/>
          <w:color w:val="050505"/>
          <w:sz w:val="23"/>
          <w:szCs w:val="23"/>
        </w:rPr>
        <w:t xml:space="preserve"> --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w:t>
      </w:r>
    </w:p>
    <w:p w14:paraId="67C1DA67" w14:textId="77777777" w:rsidR="00E854DC" w:rsidRDefault="00D111F5" w:rsidP="00E854DC">
      <w:pPr>
        <w:shd w:val="clear" w:color="auto" w:fill="FFFFFF"/>
        <w:rPr>
          <w:rFonts w:ascii="Segoe UI Historic" w:hAnsi="Segoe UI Historic" w:cs="Segoe UI Historic"/>
          <w:color w:val="050505"/>
          <w:sz w:val="23"/>
          <w:szCs w:val="23"/>
        </w:rPr>
      </w:pPr>
      <w:hyperlink r:id="rId28" w:history="1">
        <w:r w:rsidR="00E854DC">
          <w:rPr>
            <w:rStyle w:val="a3"/>
            <w:rFonts w:ascii="inherit" w:hAnsi="inherit" w:cs="Segoe UI Historic"/>
            <w:sz w:val="23"/>
            <w:szCs w:val="23"/>
            <w:bdr w:val="none" w:sz="0" w:space="0" w:color="auto" w:frame="1"/>
          </w:rPr>
          <w:t>#жывеБеларусь</w:t>
        </w:r>
      </w:hyperlink>
      <w:r w:rsidR="00E854DC">
        <w:rPr>
          <w:rFonts w:ascii="Segoe UI Historic" w:hAnsi="Segoe UI Historic" w:cs="Segoe UI Historic"/>
          <w:color w:val="050505"/>
          <w:sz w:val="23"/>
          <w:szCs w:val="23"/>
        </w:rPr>
        <w:t xml:space="preserve"> </w:t>
      </w:r>
      <w:hyperlink r:id="rId29" w:history="1">
        <w:r w:rsidR="00E854DC">
          <w:rPr>
            <w:rStyle w:val="a3"/>
            <w:rFonts w:ascii="inherit" w:hAnsi="inherit" w:cs="Segoe UI Historic"/>
            <w:sz w:val="23"/>
            <w:szCs w:val="23"/>
            <w:bdr w:val="none" w:sz="0" w:space="0" w:color="auto" w:frame="1"/>
          </w:rPr>
          <w:t>#верымможампераможам</w:t>
        </w:r>
      </w:hyperlink>
    </w:p>
    <w:p w14:paraId="75748603" w14:textId="7B78CAB7" w:rsidR="00EF6F71" w:rsidRDefault="00EF6F71" w:rsidP="007E3AD8">
      <w:pPr>
        <w:pBdr>
          <w:bottom w:val="double" w:sz="6" w:space="1" w:color="auto"/>
        </w:pBdr>
        <w:rPr>
          <w:rFonts w:ascii="inherit" w:hAnsi="inherit"/>
        </w:rPr>
      </w:pPr>
    </w:p>
    <w:p w14:paraId="6405C65D" w14:textId="77777777" w:rsidR="00EF6F71" w:rsidRDefault="00EF6F71" w:rsidP="007E3AD8">
      <w:pPr>
        <w:pBdr>
          <w:bottom w:val="double" w:sz="6" w:space="1" w:color="auto"/>
        </w:pBdr>
        <w:rPr>
          <w:rFonts w:ascii="inherit" w:hAnsi="inherit"/>
        </w:rPr>
      </w:pPr>
    </w:p>
    <w:p w14:paraId="7186BA7B" w14:textId="77777777" w:rsidR="00EF6F71" w:rsidRDefault="00EF6F71" w:rsidP="007E3AD8">
      <w:pPr>
        <w:rPr>
          <w:rFonts w:ascii="inherit" w:hAnsi="inherit"/>
        </w:rPr>
      </w:pPr>
    </w:p>
    <w:p w14:paraId="1BCCF070" w14:textId="0B6D26C2" w:rsidR="007E3AD8" w:rsidRDefault="007E3AD8" w:rsidP="007E3AD8">
      <w:pPr>
        <w:rPr>
          <w:rFonts w:ascii="inherit" w:hAnsi="inherit"/>
        </w:rPr>
      </w:pPr>
      <w:r>
        <w:rPr>
          <w:rFonts w:ascii="inherit" w:hAnsi="inherit"/>
        </w:rPr>
        <w:t xml:space="preserve">Как победить </w:t>
      </w:r>
      <w:hyperlink r:id="rId30" w:history="1">
        <w:r>
          <w:rPr>
            <w:rStyle w:val="a3"/>
            <w:rFonts w:ascii="inherit" w:hAnsi="inherit"/>
            <w:bdr w:val="none" w:sz="0" w:space="0" w:color="auto" w:frame="1"/>
          </w:rPr>
          <w:t>#отчаяние</w:t>
        </w:r>
      </w:hyperlink>
      <w:r>
        <w:rPr>
          <w:rFonts w:ascii="inherit" w:hAnsi="inherit"/>
        </w:rPr>
        <w:t>, делюсь опытом.</w:t>
      </w:r>
    </w:p>
    <w:p w14:paraId="2030BDA0" w14:textId="77777777" w:rsidR="007E3AD8" w:rsidRDefault="007E3AD8" w:rsidP="007E3AD8">
      <w:pPr>
        <w:rPr>
          <w:rFonts w:ascii="inherit" w:hAnsi="inherit"/>
        </w:rPr>
      </w:pPr>
      <w:r>
        <w:rPr>
          <w:rFonts w:ascii="inherit" w:hAnsi="inherit"/>
        </w:rPr>
        <w:t xml:space="preserve">Вчера рассказывал, что эмоциональный спад - это нормальный процесс, а сегодня сам под него попал. Дождь, мелкие неурядицы, отупение, мысли "Все было зря" -- полный пакет. Причем я же знаю, что это временно, что все будет хорошо, что впереди подъем, но это ни разу не помогает. Все равно отчаяние с переходом в депрессию. </w:t>
      </w:r>
    </w:p>
    <w:p w14:paraId="08E75ACD" w14:textId="77777777" w:rsidR="007E3AD8" w:rsidRDefault="007E3AD8" w:rsidP="007E3AD8">
      <w:pPr>
        <w:rPr>
          <w:rFonts w:ascii="inherit" w:hAnsi="inherit"/>
        </w:rPr>
      </w:pPr>
      <w:r>
        <w:rPr>
          <w:rFonts w:ascii="inherit" w:hAnsi="inherit"/>
        </w:rPr>
        <w:t>И тут я вспомнил рецепт, который слышал не помню где: если надвигается депрессия, надо ходить. Пешком. Много. Сутки.</w:t>
      </w:r>
    </w:p>
    <w:p w14:paraId="2E931C60" w14:textId="77777777" w:rsidR="007E3AD8" w:rsidRDefault="007E3AD8" w:rsidP="007E3AD8">
      <w:pPr>
        <w:rPr>
          <w:rFonts w:ascii="inherit" w:hAnsi="inherit"/>
        </w:rPr>
      </w:pPr>
      <w:r>
        <w:rPr>
          <w:rFonts w:ascii="inherit" w:hAnsi="inherit"/>
        </w:rPr>
        <w:t>Ну хотя бы часов пять.</w:t>
      </w:r>
    </w:p>
    <w:p w14:paraId="5CB467AA" w14:textId="77777777" w:rsidR="007E3AD8" w:rsidRDefault="007E3AD8" w:rsidP="007E3AD8">
      <w:pPr>
        <w:rPr>
          <w:rFonts w:ascii="inherit" w:hAnsi="inherit"/>
        </w:rPr>
      </w:pPr>
      <w:r>
        <w:rPr>
          <w:rFonts w:ascii="inherit" w:hAnsi="inherit"/>
        </w:rPr>
        <w:t>И я пошел с твердой решимости бродить по минским улицам, пока не отпустит. Двигался от "Каменной горки" до "Пушкинской", по следам, так сказать, боевой и другой славы. Становилось все хуже, потому что следов мало, люди хмурые, дождь опять же. На "Пушкинской" - коротенькая цепочка солидарности, водители бибикают, но не активно. И дождь, будь он неладен, смывает лозунги с асфальта.</w:t>
      </w:r>
    </w:p>
    <w:p w14:paraId="0FF9C7F7" w14:textId="77777777" w:rsidR="007E3AD8" w:rsidRDefault="007E3AD8" w:rsidP="007E3AD8">
      <w:pPr>
        <w:rPr>
          <w:rFonts w:ascii="inherit" w:hAnsi="inherit"/>
        </w:rPr>
      </w:pPr>
      <w:r>
        <w:rPr>
          <w:rFonts w:ascii="inherit" w:hAnsi="inherit"/>
        </w:rPr>
        <w:t>Опускаюсь в переход, и вместе со мной опускается настроение.</w:t>
      </w:r>
    </w:p>
    <w:p w14:paraId="7C791516" w14:textId="77777777" w:rsidR="007E3AD8" w:rsidRDefault="007E3AD8" w:rsidP="007E3AD8">
      <w:pPr>
        <w:rPr>
          <w:rFonts w:ascii="inherit" w:hAnsi="inherit"/>
        </w:rPr>
      </w:pPr>
      <w:r>
        <w:rPr>
          <w:rFonts w:ascii="inherit" w:hAnsi="inherit"/>
        </w:rPr>
        <w:lastRenderedPageBreak/>
        <w:t>Понимаю, что чертов дождь еще и очки забрызгал, начинаю протирать...</w:t>
      </w:r>
    </w:p>
    <w:p w14:paraId="4C2ADC56" w14:textId="77777777" w:rsidR="007E3AD8" w:rsidRDefault="007E3AD8" w:rsidP="007E3AD8">
      <w:pPr>
        <w:rPr>
          <w:rFonts w:ascii="inherit" w:hAnsi="inherit"/>
        </w:rPr>
      </w:pPr>
      <w:r>
        <w:rPr>
          <w:rFonts w:ascii="inherit" w:hAnsi="inherit"/>
        </w:rPr>
        <w:t>Очки падают и неустранимо ломаются. А без очков я как Лука без ОМОНа.</w:t>
      </w:r>
    </w:p>
    <w:p w14:paraId="2353A616" w14:textId="77777777" w:rsidR="007E3AD8" w:rsidRDefault="007E3AD8" w:rsidP="007E3AD8">
      <w:pPr>
        <w:rPr>
          <w:rFonts w:ascii="inherit" w:hAnsi="inherit"/>
        </w:rPr>
      </w:pPr>
      <w:r>
        <w:rPr>
          <w:rFonts w:ascii="inherit" w:hAnsi="inherit"/>
        </w:rPr>
        <w:t>И тут случается интересная вещь: я ощущаю, что вот он, локальный минимум. В ближайшее время хуже не будет, только лучше.</w:t>
      </w:r>
    </w:p>
    <w:p w14:paraId="5B176179" w14:textId="77777777" w:rsidR="007E3AD8" w:rsidRDefault="007E3AD8" w:rsidP="007E3AD8">
      <w:pPr>
        <w:rPr>
          <w:rFonts w:ascii="inherit" w:hAnsi="inherit"/>
        </w:rPr>
      </w:pPr>
      <w:r>
        <w:rPr>
          <w:rFonts w:ascii="inherit" w:hAnsi="inherit"/>
        </w:rPr>
        <w:t>Я развернулся и пошел домой, представляя, как завтра закажу новые очки (давно было пора), а заодно сдам анализы широкого спектра (уже два года не делал), куплю фруктов и буду счастлив.</w:t>
      </w:r>
    </w:p>
    <w:p w14:paraId="30746397" w14:textId="0B75F545" w:rsidR="00F40046" w:rsidRDefault="007E3AD8" w:rsidP="007E3AD8">
      <w:pPr>
        <w:pBdr>
          <w:bottom w:val="double" w:sz="6" w:space="1" w:color="auto"/>
        </w:pBdr>
        <w:shd w:val="clear" w:color="auto" w:fill="FFFFFF"/>
        <w:spacing w:after="0" w:line="240" w:lineRule="auto"/>
        <w:rPr>
          <w:rFonts w:ascii="Calibri" w:eastAsia="Times New Roman" w:hAnsi="Calibri" w:cs="Calibri"/>
          <w:color w:val="050505"/>
          <w:sz w:val="23"/>
          <w:szCs w:val="23"/>
          <w:lang w:eastAsia="ru-RU"/>
        </w:rPr>
      </w:pPr>
      <w:r>
        <w:rPr>
          <w:rFonts w:ascii="inherit" w:hAnsi="inherit" w:cs="Segoe UI Historic"/>
          <w:color w:val="1C1E21"/>
          <w:sz w:val="18"/>
          <w:szCs w:val="18"/>
        </w:rPr>
        <w:br/>
      </w:r>
    </w:p>
    <w:p w14:paraId="11C9DEA9" w14:textId="77777777" w:rsidR="007E3AD8" w:rsidRDefault="007E3AD8" w:rsidP="00F40046">
      <w:pPr>
        <w:shd w:val="clear" w:color="auto" w:fill="FFFFFF"/>
        <w:spacing w:after="0" w:line="240" w:lineRule="auto"/>
        <w:rPr>
          <w:rFonts w:ascii="Calibri" w:eastAsia="Times New Roman" w:hAnsi="Calibri" w:cs="Calibri"/>
          <w:color w:val="050505"/>
          <w:sz w:val="23"/>
          <w:szCs w:val="23"/>
          <w:lang w:eastAsia="ru-RU"/>
        </w:rPr>
      </w:pPr>
    </w:p>
    <w:p w14:paraId="1221EEF0" w14:textId="0DDB4861"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Беларусь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Протесты</w:t>
      </w:r>
      <w:r w:rsidRPr="00F40046">
        <w:rPr>
          <w:rFonts w:ascii="Segoe UI Historic" w:eastAsia="Times New Roman" w:hAnsi="Segoe UI Historic" w:cs="Segoe UI Historic"/>
          <w:color w:val="050505"/>
          <w:sz w:val="23"/>
          <w:szCs w:val="23"/>
          <w:lang w:eastAsia="ru-RU"/>
        </w:rPr>
        <w:t xml:space="preserve">. 19 </w:t>
      </w:r>
      <w:r w:rsidRPr="00F40046">
        <w:rPr>
          <w:rFonts w:ascii="Calibri" w:eastAsia="Times New Roman" w:hAnsi="Calibri" w:cs="Calibri"/>
          <w:color w:val="050505"/>
          <w:sz w:val="23"/>
          <w:szCs w:val="23"/>
          <w:lang w:eastAsia="ru-RU"/>
        </w:rPr>
        <w:t>августа</w:t>
      </w:r>
      <w:r w:rsidRPr="00F40046">
        <w:rPr>
          <w:rFonts w:ascii="Segoe UI Historic" w:eastAsia="Times New Roman" w:hAnsi="Segoe UI Historic" w:cs="Segoe UI Historic"/>
          <w:color w:val="050505"/>
          <w:sz w:val="23"/>
          <w:szCs w:val="23"/>
          <w:lang w:eastAsia="ru-RU"/>
        </w:rPr>
        <w:t>.</w:t>
      </w:r>
    </w:p>
    <w:p w14:paraId="3AD81619"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Кратко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массы</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основном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отдыхали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Координационный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совет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начал</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работать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бывший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президент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нашел</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врага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ЕС</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раскручивает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санкции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Гродно</w:t>
      </w:r>
      <w:r w:rsidRPr="00F40046">
        <w:rPr>
          <w:rFonts w:ascii="Segoe UI Historic" w:eastAsia="Times New Roman" w:hAnsi="Segoe UI Historic" w:cs="Segoe UI Historic"/>
          <w:color w:val="050505"/>
          <w:sz w:val="23"/>
          <w:szCs w:val="23"/>
          <w:lang w:eastAsia="ru-RU"/>
        </w:rPr>
        <w:t xml:space="preserve"> -- </w:t>
      </w:r>
      <w:r w:rsidRPr="00F40046">
        <w:rPr>
          <w:rFonts w:ascii="Calibri" w:eastAsia="Times New Roman" w:hAnsi="Calibri" w:cs="Calibri"/>
          <w:color w:val="050505"/>
          <w:sz w:val="23"/>
          <w:szCs w:val="23"/>
          <w:lang w:eastAsia="ru-RU"/>
        </w:rPr>
        <w:t>город</w:t>
      </w:r>
      <w:r w:rsidRPr="00F40046">
        <w:rPr>
          <w:rFonts w:ascii="Segoe UI Historic" w:eastAsia="Times New Roman" w:hAnsi="Segoe UI Historic" w:cs="Segoe UI Historic"/>
          <w:color w:val="050505"/>
          <w:sz w:val="23"/>
          <w:szCs w:val="23"/>
          <w:lang w:eastAsia="ru-RU"/>
        </w:rPr>
        <w:t>-</w:t>
      </w:r>
      <w:r w:rsidRPr="00F40046">
        <w:rPr>
          <w:rFonts w:ascii="Calibri" w:eastAsia="Times New Roman" w:hAnsi="Calibri" w:cs="Calibri"/>
          <w:color w:val="050505"/>
          <w:sz w:val="23"/>
          <w:szCs w:val="23"/>
          <w:lang w:eastAsia="ru-RU"/>
        </w:rPr>
        <w:t>герой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Солигорск</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тоже</w:t>
      </w:r>
      <w:r w:rsidRPr="00F40046">
        <w:rPr>
          <w:rFonts w:ascii="Segoe UI Historic" w:eastAsia="Times New Roman" w:hAnsi="Segoe UI Historic" w:cs="Segoe UI Historic"/>
          <w:color w:val="050505"/>
          <w:sz w:val="23"/>
          <w:szCs w:val="23"/>
          <w:lang w:eastAsia="ru-RU"/>
        </w:rPr>
        <w:t>.</w:t>
      </w:r>
    </w:p>
    <w:p w14:paraId="0ED49DAB"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Подробности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Сегодня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дождь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улицах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мало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протестующих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Более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того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власти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настолько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осмелели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выпустили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ОМОН</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проходным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заводов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Несколько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человек</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даже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задержали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мол</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препятствовали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проходу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рабочих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без</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жести</w:t>
      </w:r>
      <w:r w:rsidRPr="00F40046">
        <w:rPr>
          <w:rFonts w:ascii="Segoe UI Historic" w:eastAsia="Times New Roman" w:hAnsi="Segoe UI Historic" w:cs="Segoe UI Historic"/>
          <w:color w:val="050505"/>
          <w:sz w:val="23"/>
          <w:szCs w:val="23"/>
          <w:lang w:eastAsia="ru-RU"/>
        </w:rPr>
        <w:t xml:space="preserve"> --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стреляли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взрывали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гранаты</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лупили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всех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подряд</w:t>
      </w:r>
      <w:r w:rsidRPr="00F40046">
        <w:rPr>
          <w:rFonts w:ascii="Segoe UI Historic" w:eastAsia="Times New Roman" w:hAnsi="Segoe UI Historic" w:cs="Segoe UI Historic"/>
          <w:color w:val="050505"/>
          <w:sz w:val="23"/>
          <w:szCs w:val="23"/>
          <w:lang w:eastAsia="ru-RU"/>
        </w:rPr>
        <w:t>.</w:t>
      </w:r>
    </w:p>
    <w:p w14:paraId="0DB161C5"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Вечером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основном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гуляли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сторонники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Лукашенко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сегодня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было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много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Видимо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нужно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показать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большинство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Все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бы</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хорошо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выражение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лиц</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этого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большинства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удержался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утащил</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картинку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из</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телеграмма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смотри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ниже</w:t>
      </w:r>
      <w:r w:rsidRPr="00F40046">
        <w:rPr>
          <w:rFonts w:ascii="Segoe UI Historic" w:eastAsia="Times New Roman" w:hAnsi="Segoe UI Historic" w:cs="Segoe UI Historic"/>
          <w:color w:val="050505"/>
          <w:sz w:val="23"/>
          <w:szCs w:val="23"/>
          <w:lang w:eastAsia="ru-RU"/>
        </w:rPr>
        <w:t>.</w:t>
      </w:r>
    </w:p>
    <w:p w14:paraId="69008254"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Упор</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сопротивления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сдвинулся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провинцию</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Солигорск</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Гродно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моем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родном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Гродно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беларусы</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вроде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как</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вчера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вообще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договорились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мэром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он</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мешать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будет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сегодня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выяснилось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митинг</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все</w:t>
      </w:r>
      <w:r w:rsidRPr="00F40046">
        <w:rPr>
          <w:rFonts w:ascii="Segoe UI Historic" w:eastAsia="Times New Roman" w:hAnsi="Segoe UI Historic" w:cs="Segoe UI Historic"/>
          <w:color w:val="050505"/>
          <w:sz w:val="23"/>
          <w:szCs w:val="23"/>
          <w:lang w:eastAsia="ru-RU"/>
        </w:rPr>
        <w:t>-</w:t>
      </w:r>
      <w:r w:rsidRPr="00F40046">
        <w:rPr>
          <w:rFonts w:ascii="Calibri" w:eastAsia="Times New Roman" w:hAnsi="Calibri" w:cs="Calibri"/>
          <w:color w:val="050505"/>
          <w:sz w:val="23"/>
          <w:szCs w:val="23"/>
          <w:lang w:eastAsia="ru-RU"/>
        </w:rPr>
        <w:t>таки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санкционирован</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Ничего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удивительного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наши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мэры</w:t>
      </w:r>
      <w:r w:rsidRPr="00F40046">
        <w:rPr>
          <w:rFonts w:ascii="Segoe UI Historic" w:eastAsia="Times New Roman" w:hAnsi="Segoe UI Historic" w:cs="Segoe UI Historic"/>
          <w:color w:val="050505"/>
          <w:sz w:val="23"/>
          <w:szCs w:val="23"/>
          <w:lang w:eastAsia="ru-RU"/>
        </w:rPr>
        <w:t>" (</w:t>
      </w:r>
      <w:r w:rsidRPr="00F40046">
        <w:rPr>
          <w:rFonts w:ascii="Calibri" w:eastAsia="Times New Roman" w:hAnsi="Calibri" w:cs="Calibri"/>
          <w:color w:val="050505"/>
          <w:sz w:val="23"/>
          <w:szCs w:val="23"/>
          <w:lang w:eastAsia="ru-RU"/>
        </w:rPr>
        <w:t>на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самом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деле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председатели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горисполкомов</w:t>
      </w:r>
      <w:r w:rsidRPr="00F40046">
        <w:rPr>
          <w:rFonts w:ascii="Segoe UI Historic" w:eastAsia="Times New Roman" w:hAnsi="Segoe UI Historic" w:cs="Segoe UI Historic"/>
          <w:color w:val="050505"/>
          <w:sz w:val="23"/>
          <w:szCs w:val="23"/>
          <w:lang w:eastAsia="ru-RU"/>
        </w:rPr>
        <w:t xml:space="preserve">) -- </w:t>
      </w:r>
      <w:r w:rsidRPr="00F40046">
        <w:rPr>
          <w:rFonts w:ascii="Calibri" w:eastAsia="Times New Roman" w:hAnsi="Calibri" w:cs="Calibri"/>
          <w:color w:val="050505"/>
          <w:sz w:val="23"/>
          <w:szCs w:val="23"/>
          <w:lang w:eastAsia="ru-RU"/>
        </w:rPr>
        <w:t>просто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передаточное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звено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вертикали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власти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Они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ничего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решают</w:t>
      </w:r>
      <w:r w:rsidRPr="00F40046">
        <w:rPr>
          <w:rFonts w:ascii="Segoe UI Historic" w:eastAsia="Times New Roman" w:hAnsi="Segoe UI Historic" w:cs="Segoe UI Historic"/>
          <w:color w:val="050505"/>
          <w:sz w:val="23"/>
          <w:szCs w:val="23"/>
          <w:lang w:eastAsia="ru-RU"/>
        </w:rPr>
        <w:t>.</w:t>
      </w:r>
    </w:p>
    <w:p w14:paraId="5394C075"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Зато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начал</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работать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Координационный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совет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КС</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Тихановской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избрали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президиум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приняли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Резолюцию</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из</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трех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пунктов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прекратить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политические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преследования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выпустить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политзаключенных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признать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выборы</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недействительными</w:t>
      </w:r>
      <w:r w:rsidRPr="00F40046">
        <w:rPr>
          <w:rFonts w:ascii="Segoe UI Historic" w:eastAsia="Times New Roman" w:hAnsi="Segoe UI Historic" w:cs="Segoe UI Historic"/>
          <w:color w:val="050505"/>
          <w:sz w:val="23"/>
          <w:szCs w:val="23"/>
          <w:lang w:eastAsia="ru-RU"/>
        </w:rPr>
        <w:t>.</w:t>
      </w:r>
    </w:p>
    <w:p w14:paraId="0CA83095" w14:textId="0FCB85DE"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Последний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пункт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пока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выполняет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только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Европа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Евросоюз</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внеочередном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саммите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официально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заявил</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выборы</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признает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готов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выделить</w:t>
      </w:r>
      <w:r w:rsidRPr="00F40046">
        <w:rPr>
          <w:rFonts w:ascii="Segoe UI Historic" w:eastAsia="Times New Roman" w:hAnsi="Segoe UI Historic" w:cs="Segoe UI Historic"/>
          <w:color w:val="050505"/>
          <w:sz w:val="23"/>
          <w:szCs w:val="23"/>
          <w:lang w:eastAsia="ru-RU"/>
        </w:rPr>
        <w:t xml:space="preserve"> 53 </w:t>
      </w:r>
      <w:r w:rsidRPr="00F40046">
        <w:rPr>
          <w:rFonts w:ascii="Calibri" w:eastAsia="Times New Roman" w:hAnsi="Calibri" w:cs="Calibri"/>
          <w:color w:val="050505"/>
          <w:sz w:val="23"/>
          <w:szCs w:val="23"/>
          <w:lang w:eastAsia="ru-RU"/>
        </w:rPr>
        <w:t>миллиона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евро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Беларуси</w:t>
      </w:r>
      <w:r w:rsidRPr="00F40046">
        <w:rPr>
          <w:rFonts w:ascii="Segoe UI Historic" w:eastAsia="Times New Roman" w:hAnsi="Segoe UI Historic" w:cs="Segoe UI Historic"/>
          <w:color w:val="050505"/>
          <w:sz w:val="23"/>
          <w:szCs w:val="23"/>
          <w:lang w:eastAsia="ru-RU"/>
        </w:rPr>
        <w:t xml:space="preserve">: 50 </w:t>
      </w:r>
      <w:r w:rsidRPr="00F40046">
        <w:rPr>
          <w:rFonts w:ascii="Calibri" w:eastAsia="Times New Roman" w:hAnsi="Calibri" w:cs="Calibri"/>
          <w:color w:val="050505"/>
          <w:sz w:val="23"/>
          <w:szCs w:val="23"/>
          <w:lang w:eastAsia="ru-RU"/>
        </w:rPr>
        <w:t>на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борьбу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последствиями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пандемии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два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пострадавшим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насилия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миллион</w:t>
      </w:r>
      <w:r w:rsidRPr="00F40046">
        <w:rPr>
          <w:rFonts w:ascii="Segoe UI Historic" w:eastAsia="Times New Roman" w:hAnsi="Segoe UI Historic" w:cs="Segoe UI Historic"/>
          <w:color w:val="050505"/>
          <w:sz w:val="23"/>
          <w:szCs w:val="23"/>
          <w:lang w:eastAsia="ru-RU"/>
        </w:rPr>
        <w:t xml:space="preserve"> - </w:t>
      </w:r>
      <w:r w:rsidRPr="00F40046">
        <w:rPr>
          <w:rFonts w:ascii="Calibri" w:eastAsia="Times New Roman" w:hAnsi="Calibri" w:cs="Calibri"/>
          <w:color w:val="050505"/>
          <w:sz w:val="23"/>
          <w:szCs w:val="23"/>
          <w:lang w:eastAsia="ru-RU"/>
        </w:rPr>
        <w:t>поддержка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независимых</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СМИ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гражданского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общества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Может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нам</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наконец</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оплатят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участие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протестах</w:t>
      </w:r>
      <w:r w:rsidRPr="00F40046">
        <w:rPr>
          <w:rFonts w:ascii="Segoe UI Historic" w:eastAsia="Times New Roman" w:hAnsi="Segoe UI Historic" w:cs="Segoe UI Historic"/>
          <w:color w:val="050505"/>
          <w:sz w:val="23"/>
          <w:szCs w:val="23"/>
          <w:lang w:eastAsia="ru-RU"/>
        </w:rPr>
        <w:t xml:space="preserve">? </w:t>
      </w:r>
      <w:r w:rsidRPr="00F40046">
        <w:rPr>
          <w:rFonts w:ascii="inherit" w:eastAsia="Times New Roman" w:hAnsi="inherit" w:cs="Segoe UI Historic"/>
          <w:noProof/>
          <w:color w:val="050505"/>
          <w:sz w:val="23"/>
          <w:szCs w:val="23"/>
          <w:lang w:eastAsia="ru-RU"/>
        </w:rPr>
        <w:drawing>
          <wp:inline distT="0" distB="0" distL="0" distR="0" wp14:anchorId="37C816DD" wp14:editId="6E500B39">
            <wp:extent cx="152400" cy="152400"/>
            <wp:effectExtent l="0" t="0" r="0" b="0"/>
            <wp:docPr id="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40046">
        <w:rPr>
          <w:rFonts w:ascii="Calibri" w:eastAsia="Times New Roman" w:hAnsi="Calibri" w:cs="Calibri"/>
          <w:color w:val="050505"/>
          <w:sz w:val="23"/>
          <w:szCs w:val="23"/>
          <w:lang w:eastAsia="ru-RU"/>
        </w:rPr>
        <w:t>БелТА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обещало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хорошие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деньги</w:t>
      </w:r>
      <w:r w:rsidRPr="00F40046">
        <w:rPr>
          <w:rFonts w:ascii="Segoe UI Historic" w:eastAsia="Times New Roman" w:hAnsi="Segoe UI Historic" w:cs="Segoe UI Historic"/>
          <w:color w:val="050505"/>
          <w:sz w:val="23"/>
          <w:szCs w:val="23"/>
          <w:lang w:eastAsia="ru-RU"/>
        </w:rPr>
        <w:t>!</w:t>
      </w:r>
    </w:p>
    <w:p w14:paraId="2B5C8312"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Лукашенко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очень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обрадовался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появился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КС</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теперь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есть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враг</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которого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можно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громить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уничтожать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обвинять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организации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беспорядков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зачинщиков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задерживали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уже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раза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четыре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если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сбился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толку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нет</w:t>
      </w:r>
      <w:r w:rsidRPr="00F40046">
        <w:rPr>
          <w:rFonts w:ascii="Segoe UI Historic" w:eastAsia="Times New Roman" w:hAnsi="Segoe UI Historic" w:cs="Segoe UI Historic"/>
          <w:color w:val="050505"/>
          <w:sz w:val="23"/>
          <w:szCs w:val="23"/>
          <w:lang w:eastAsia="ru-RU"/>
        </w:rPr>
        <w:t>.</w:t>
      </w:r>
    </w:p>
    <w:p w14:paraId="171D1332"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Предполагаю</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завтра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будет</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день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спокойный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потому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что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опять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дождь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Интересное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начнется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пятницу</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вечером</w:t>
      </w:r>
      <w:r w:rsidRPr="00F40046">
        <w:rPr>
          <w:rFonts w:ascii="Segoe UI Historic" w:eastAsia="Times New Roman" w:hAnsi="Segoe UI Historic" w:cs="Segoe UI Historic"/>
          <w:color w:val="050505"/>
          <w:sz w:val="23"/>
          <w:szCs w:val="23"/>
          <w:lang w:eastAsia="ru-RU"/>
        </w:rPr>
        <w:t>.</w:t>
      </w:r>
    </w:p>
    <w:p w14:paraId="51762DD8"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Хотя</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нашей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ситуации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послезавтра</w:t>
      </w:r>
      <w:r w:rsidRPr="00F40046">
        <w:rPr>
          <w:rFonts w:ascii="Segoe UI Historic" w:eastAsia="Times New Roman" w:hAnsi="Segoe UI Historic" w:cs="Segoe UI Historic"/>
          <w:color w:val="050505"/>
          <w:sz w:val="23"/>
          <w:szCs w:val="23"/>
          <w:lang w:eastAsia="ru-RU"/>
        </w:rPr>
        <w:t xml:space="preserve"> -- </w:t>
      </w:r>
      <w:r w:rsidRPr="00F40046">
        <w:rPr>
          <w:rFonts w:ascii="Calibri" w:eastAsia="Times New Roman" w:hAnsi="Calibri" w:cs="Calibri"/>
          <w:color w:val="050505"/>
          <w:sz w:val="23"/>
          <w:szCs w:val="23"/>
          <w:lang w:eastAsia="ru-RU"/>
        </w:rPr>
        <w:t>очень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долгосрочный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прогноз</w:t>
      </w:r>
      <w:r w:rsidRPr="00F40046">
        <w:rPr>
          <w:rFonts w:ascii="Segoe UI Historic" w:eastAsia="Times New Roman" w:hAnsi="Segoe UI Historic" w:cs="Segoe UI Historic"/>
          <w:color w:val="050505"/>
          <w:sz w:val="23"/>
          <w:szCs w:val="23"/>
          <w:lang w:eastAsia="ru-RU"/>
        </w:rPr>
        <w:t>.</w:t>
      </w:r>
    </w:p>
    <w:p w14:paraId="3DC998A7" w14:textId="77777777" w:rsidR="00F40046" w:rsidRPr="00F40046" w:rsidRDefault="00F40046" w:rsidP="00F40046">
      <w:pPr>
        <w:shd w:val="clear" w:color="auto" w:fill="FFFFFF"/>
        <w:spacing w:after="0" w:line="240" w:lineRule="auto"/>
        <w:rPr>
          <w:rFonts w:ascii="Segoe UI Historic" w:eastAsia="Times New Roman" w:hAnsi="Segoe UI Historic" w:cs="Segoe UI Historic"/>
          <w:color w:val="050505"/>
          <w:sz w:val="23"/>
          <w:szCs w:val="23"/>
          <w:lang w:eastAsia="ru-RU"/>
        </w:rPr>
      </w:pPr>
      <w:r w:rsidRPr="00F40046">
        <w:rPr>
          <w:rFonts w:ascii="Calibri" w:eastAsia="Times New Roman" w:hAnsi="Calibri" w:cs="Calibri"/>
          <w:color w:val="050505"/>
          <w:sz w:val="23"/>
          <w:szCs w:val="23"/>
          <w:lang w:eastAsia="ru-RU"/>
        </w:rPr>
        <w:t>Да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еще</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сторонники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бывшего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президента</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наделали</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стикеров</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умудрились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неправильно</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изобразить</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собственный</w:t>
      </w:r>
      <w:r w:rsidRPr="00F40046">
        <w:rPr>
          <w:rFonts w:ascii="Segoe UI Historic" w:eastAsia="Times New Roman" w:hAnsi="Segoe UI Historic" w:cs="Segoe UI Historic"/>
          <w:color w:val="050505"/>
          <w:sz w:val="23"/>
          <w:szCs w:val="23"/>
          <w:lang w:eastAsia="ru-RU"/>
        </w:rPr>
        <w:t xml:space="preserve"> </w:t>
      </w:r>
      <w:r w:rsidRPr="00F40046">
        <w:rPr>
          <w:rFonts w:ascii="Calibri" w:eastAsia="Times New Roman" w:hAnsi="Calibri" w:cs="Calibri"/>
          <w:color w:val="050505"/>
          <w:sz w:val="23"/>
          <w:szCs w:val="23"/>
          <w:lang w:eastAsia="ru-RU"/>
        </w:rPr>
        <w:t>флаг</w:t>
      </w:r>
      <w:r w:rsidRPr="00F40046">
        <w:rPr>
          <w:rFonts w:ascii="Segoe UI Historic" w:eastAsia="Times New Roman" w:hAnsi="Segoe UI Historic" w:cs="Segoe UI Historic"/>
          <w:color w:val="050505"/>
          <w:sz w:val="23"/>
          <w:szCs w:val="23"/>
          <w:lang w:eastAsia="ru-RU"/>
        </w:rPr>
        <w:t>.</w:t>
      </w:r>
    </w:p>
    <w:p w14:paraId="76FDFAEF" w14:textId="7DEA462D" w:rsidR="00382E2E" w:rsidRDefault="00382E2E" w:rsidP="00382E2E">
      <w:pPr>
        <w:shd w:val="clear" w:color="auto" w:fill="FFFFFF"/>
        <w:rPr>
          <w:rFonts w:ascii="Calibri" w:hAnsi="Calibri" w:cs="Calibri"/>
          <w:color w:val="050505"/>
          <w:sz w:val="23"/>
          <w:szCs w:val="23"/>
        </w:rPr>
      </w:pPr>
    </w:p>
    <w:p w14:paraId="1F93177F" w14:textId="4D14C406" w:rsidR="000411B8" w:rsidRDefault="000411B8" w:rsidP="00382E2E">
      <w:pPr>
        <w:shd w:val="clear" w:color="auto" w:fill="FFFFFF"/>
        <w:rPr>
          <w:rFonts w:ascii="Calibri" w:hAnsi="Calibri" w:cs="Calibri"/>
          <w:color w:val="050505"/>
          <w:sz w:val="23"/>
          <w:szCs w:val="23"/>
        </w:rPr>
      </w:pPr>
      <w:r>
        <w:rPr>
          <w:rFonts w:ascii="Calibri" w:hAnsi="Calibri" w:cs="Calibri"/>
          <w:color w:val="050505"/>
          <w:sz w:val="23"/>
          <w:szCs w:val="23"/>
        </w:rPr>
        <w:t xml:space="preserve">С сайта </w:t>
      </w:r>
      <w:hyperlink r:id="rId32" w:history="1">
        <w:r w:rsidRPr="00CF20A1">
          <w:rPr>
            <w:rStyle w:val="a3"/>
            <w:rFonts w:ascii="Calibri" w:hAnsi="Calibri" w:cs="Calibri"/>
            <w:sz w:val="23"/>
            <w:szCs w:val="23"/>
          </w:rPr>
          <w:t>https://az-book.info/metodichki-kuklovody-i-drugie-fejki-pro-belarus/</w:t>
        </w:r>
      </w:hyperlink>
    </w:p>
    <w:p w14:paraId="462F4750" w14:textId="77777777" w:rsidR="000411B8" w:rsidRDefault="000411B8" w:rsidP="00382E2E">
      <w:pPr>
        <w:shd w:val="clear" w:color="auto" w:fill="FFFFFF"/>
        <w:rPr>
          <w:rFonts w:ascii="Calibri" w:hAnsi="Calibri" w:cs="Calibri"/>
          <w:color w:val="050505"/>
          <w:sz w:val="23"/>
          <w:szCs w:val="23"/>
        </w:rPr>
      </w:pPr>
    </w:p>
    <w:p w14:paraId="5928D7B7" w14:textId="7851D8FB"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20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0EE86A3D" w14:textId="77777777"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тихий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выходных</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зачищает</w:t>
      </w:r>
      <w:r>
        <w:rPr>
          <w:rFonts w:ascii="Segoe UI Historic" w:hAnsi="Segoe UI Historic" w:cs="Segoe UI Historic"/>
          <w:color w:val="050505"/>
          <w:sz w:val="23"/>
          <w:szCs w:val="23"/>
        </w:rPr>
        <w:t xml:space="preserve"> </w:t>
      </w:r>
      <w:r>
        <w:rPr>
          <w:rFonts w:ascii="Calibri" w:hAnsi="Calibri" w:cs="Calibri"/>
          <w:color w:val="050505"/>
          <w:sz w:val="23"/>
          <w:szCs w:val="23"/>
        </w:rPr>
        <w:t>возможных</w:t>
      </w:r>
      <w:r>
        <w:rPr>
          <w:rFonts w:ascii="Segoe UI Historic" w:hAnsi="Segoe UI Historic" w:cs="Segoe UI Historic"/>
          <w:color w:val="050505"/>
          <w:sz w:val="23"/>
          <w:szCs w:val="23"/>
        </w:rPr>
        <w:t xml:space="preserve"> </w:t>
      </w:r>
      <w:r>
        <w:rPr>
          <w:rFonts w:ascii="Calibri" w:hAnsi="Calibri" w:cs="Calibri"/>
          <w:color w:val="050505"/>
          <w:sz w:val="23"/>
          <w:szCs w:val="23"/>
        </w:rPr>
        <w:t>лидеров</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Российские</w:t>
      </w:r>
      <w:r>
        <w:rPr>
          <w:rFonts w:ascii="Segoe UI Historic" w:hAnsi="Segoe UI Historic" w:cs="Segoe UI Historic"/>
          <w:color w:val="050505"/>
          <w:sz w:val="23"/>
          <w:szCs w:val="23"/>
        </w:rPr>
        <w:t xml:space="preserve"> </w:t>
      </w:r>
      <w:r>
        <w:rPr>
          <w:rFonts w:ascii="Calibri" w:hAnsi="Calibri" w:cs="Calibri"/>
          <w:color w:val="050505"/>
          <w:sz w:val="23"/>
          <w:szCs w:val="23"/>
        </w:rPr>
        <w:t>политтехнологи</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дело</w:t>
      </w:r>
      <w:r>
        <w:rPr>
          <w:rFonts w:ascii="Segoe UI Historic" w:hAnsi="Segoe UI Historic" w:cs="Segoe UI Historic"/>
          <w:color w:val="050505"/>
          <w:sz w:val="23"/>
          <w:szCs w:val="23"/>
        </w:rPr>
        <w:t>.</w:t>
      </w:r>
    </w:p>
    <w:p w14:paraId="05406913" w14:textId="77777777"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ничего</w:t>
      </w:r>
      <w:r>
        <w:rPr>
          <w:rFonts w:ascii="Segoe UI Historic" w:hAnsi="Segoe UI Historic" w:cs="Segoe UI Historic"/>
          <w:color w:val="050505"/>
          <w:sz w:val="23"/>
          <w:szCs w:val="23"/>
        </w:rPr>
        <w:t xml:space="preserve"> </w:t>
      </w:r>
      <w:r>
        <w:rPr>
          <w:rFonts w:ascii="Calibri" w:hAnsi="Calibri" w:cs="Calibri"/>
          <w:color w:val="050505"/>
          <w:sz w:val="23"/>
          <w:szCs w:val="23"/>
        </w:rPr>
        <w:t>такого</w:t>
      </w:r>
      <w:r>
        <w:rPr>
          <w:rFonts w:ascii="Segoe UI Historic" w:hAnsi="Segoe UI Historic" w:cs="Segoe UI Historic"/>
          <w:color w:val="050505"/>
          <w:sz w:val="23"/>
          <w:szCs w:val="23"/>
        </w:rPr>
        <w:t xml:space="preserve"> </w:t>
      </w:r>
      <w:r>
        <w:rPr>
          <w:rFonts w:ascii="Calibri" w:hAnsi="Calibri" w:cs="Calibri"/>
          <w:color w:val="050505"/>
          <w:sz w:val="23"/>
          <w:szCs w:val="23"/>
        </w:rPr>
        <w:t>особенного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происходило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возникло</w:t>
      </w:r>
      <w:r>
        <w:rPr>
          <w:rFonts w:ascii="Segoe UI Historic" w:hAnsi="Segoe UI Historic" w:cs="Segoe UI Historic"/>
          <w:color w:val="050505"/>
          <w:sz w:val="23"/>
          <w:szCs w:val="23"/>
        </w:rPr>
        <w:t xml:space="preserve"> </w:t>
      </w:r>
      <w:r>
        <w:rPr>
          <w:rFonts w:ascii="Calibri" w:hAnsi="Calibri" w:cs="Calibri"/>
          <w:color w:val="050505"/>
          <w:sz w:val="23"/>
          <w:szCs w:val="23"/>
        </w:rPr>
        <w:t>ощущение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отдышался</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эмоциональному</w:t>
      </w:r>
      <w:r>
        <w:rPr>
          <w:rFonts w:ascii="Segoe UI Historic" w:hAnsi="Segoe UI Historic" w:cs="Segoe UI Historic"/>
          <w:color w:val="050505"/>
          <w:sz w:val="23"/>
          <w:szCs w:val="23"/>
        </w:rPr>
        <w:t xml:space="preserve"> </w:t>
      </w:r>
      <w:r>
        <w:rPr>
          <w:rFonts w:ascii="Calibri" w:hAnsi="Calibri" w:cs="Calibri"/>
          <w:color w:val="050505"/>
          <w:sz w:val="23"/>
          <w:szCs w:val="23"/>
        </w:rPr>
        <w:t>дну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выходным</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взбодрится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воскресенье</w:t>
      </w:r>
      <w:r>
        <w:rPr>
          <w:rFonts w:ascii="Segoe UI Historic" w:hAnsi="Segoe UI Historic" w:cs="Segoe UI Historic"/>
          <w:color w:val="050505"/>
          <w:sz w:val="23"/>
          <w:szCs w:val="23"/>
        </w:rPr>
        <w:t xml:space="preserve"> </w:t>
      </w:r>
      <w:r>
        <w:rPr>
          <w:rFonts w:ascii="Calibri" w:hAnsi="Calibri" w:cs="Calibri"/>
          <w:color w:val="050505"/>
          <w:sz w:val="23"/>
          <w:szCs w:val="23"/>
        </w:rPr>
        <w:t>намечен</w:t>
      </w:r>
      <w:r>
        <w:rPr>
          <w:rFonts w:ascii="Segoe UI Historic" w:hAnsi="Segoe UI Historic" w:cs="Segoe UI Historic"/>
          <w:color w:val="050505"/>
          <w:sz w:val="23"/>
          <w:szCs w:val="23"/>
        </w:rPr>
        <w:t xml:space="preserve"> </w:t>
      </w:r>
      <w:r>
        <w:rPr>
          <w:rFonts w:ascii="Calibri" w:hAnsi="Calibri" w:cs="Calibri"/>
          <w:color w:val="050505"/>
          <w:sz w:val="23"/>
          <w:szCs w:val="23"/>
        </w:rPr>
        <w:t>новый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свободы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веселится</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Домом</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Правительства</w:t>
      </w:r>
      <w:r>
        <w:rPr>
          <w:rFonts w:ascii="Segoe UI Historic" w:hAnsi="Segoe UI Historic" w:cs="Segoe UI Historic"/>
          <w:color w:val="050505"/>
          <w:sz w:val="23"/>
          <w:szCs w:val="23"/>
        </w:rPr>
        <w:t>.</w:t>
      </w:r>
    </w:p>
    <w:p w14:paraId="130BB940" w14:textId="77777777"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Созданный</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Координационный</w:t>
      </w:r>
      <w:r>
        <w:rPr>
          <w:rFonts w:ascii="Segoe UI Historic" w:hAnsi="Segoe UI Historic" w:cs="Segoe UI Historic"/>
          <w:color w:val="050505"/>
          <w:sz w:val="23"/>
          <w:szCs w:val="23"/>
        </w:rPr>
        <w:t xml:space="preserve"> </w:t>
      </w:r>
      <w:r>
        <w:rPr>
          <w:rFonts w:ascii="Calibri" w:hAnsi="Calibri" w:cs="Calibri"/>
          <w:color w:val="050505"/>
          <w:sz w:val="23"/>
          <w:szCs w:val="23"/>
        </w:rPr>
        <w:t>Совет</w:t>
      </w:r>
      <w:r>
        <w:rPr>
          <w:rFonts w:ascii="Segoe UI Historic" w:hAnsi="Segoe UI Historic" w:cs="Segoe UI Historic"/>
          <w:color w:val="050505"/>
          <w:sz w:val="23"/>
          <w:szCs w:val="23"/>
        </w:rPr>
        <w:t xml:space="preserve"> (</w:t>
      </w:r>
      <w:r>
        <w:rPr>
          <w:rFonts w:ascii="Calibri" w:hAnsi="Calibri" w:cs="Calibri"/>
          <w:color w:val="050505"/>
          <w:sz w:val="23"/>
          <w:szCs w:val="23"/>
        </w:rPr>
        <w:t>КС</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тревожит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тревожит</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любой</w:t>
      </w:r>
      <w:r>
        <w:rPr>
          <w:rFonts w:ascii="Segoe UI Historic" w:hAnsi="Segoe UI Historic" w:cs="Segoe UI Historic"/>
          <w:color w:val="050505"/>
          <w:sz w:val="23"/>
          <w:szCs w:val="23"/>
        </w:rPr>
        <w:t xml:space="preserve"> </w:t>
      </w:r>
      <w:r>
        <w:rPr>
          <w:rFonts w:ascii="Calibri" w:hAnsi="Calibri" w:cs="Calibri"/>
          <w:color w:val="050505"/>
          <w:sz w:val="23"/>
          <w:szCs w:val="23"/>
        </w:rPr>
        <w:t>потенциальный</w:t>
      </w:r>
      <w:r>
        <w:rPr>
          <w:rFonts w:ascii="Segoe UI Historic" w:hAnsi="Segoe UI Historic" w:cs="Segoe UI Historic"/>
          <w:color w:val="050505"/>
          <w:sz w:val="23"/>
          <w:szCs w:val="23"/>
        </w:rPr>
        <w:t xml:space="preserve"> </w:t>
      </w:r>
      <w:r>
        <w:rPr>
          <w:rFonts w:ascii="Calibri" w:hAnsi="Calibri" w:cs="Calibri"/>
          <w:color w:val="050505"/>
          <w:sz w:val="23"/>
          <w:szCs w:val="23"/>
        </w:rPr>
        <w:t>лидер</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Поэтому</w:t>
      </w:r>
      <w:r>
        <w:rPr>
          <w:rFonts w:ascii="Segoe UI Historic" w:hAnsi="Segoe UI Historic" w:cs="Segoe UI Historic"/>
          <w:color w:val="050505"/>
          <w:sz w:val="23"/>
          <w:szCs w:val="23"/>
        </w:rPr>
        <w:t xml:space="preserve"> </w:t>
      </w:r>
      <w:r>
        <w:rPr>
          <w:rFonts w:ascii="Calibri" w:hAnsi="Calibri" w:cs="Calibri"/>
          <w:color w:val="050505"/>
          <w:sz w:val="23"/>
          <w:szCs w:val="23"/>
        </w:rPr>
        <w:t>прокуратура</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возбудила</w:t>
      </w:r>
      <w:r>
        <w:rPr>
          <w:rFonts w:ascii="Segoe UI Historic" w:hAnsi="Segoe UI Historic" w:cs="Segoe UI Historic"/>
          <w:color w:val="050505"/>
          <w:sz w:val="23"/>
          <w:szCs w:val="23"/>
        </w:rPr>
        <w:t xml:space="preserve"> </w:t>
      </w:r>
      <w:r>
        <w:rPr>
          <w:rFonts w:ascii="Calibri" w:hAnsi="Calibri" w:cs="Calibri"/>
          <w:color w:val="050505"/>
          <w:sz w:val="23"/>
          <w:szCs w:val="23"/>
        </w:rPr>
        <w:t>уголовное</w:t>
      </w:r>
      <w:r>
        <w:rPr>
          <w:rFonts w:ascii="Segoe UI Historic" w:hAnsi="Segoe UI Historic" w:cs="Segoe UI Historic"/>
          <w:color w:val="050505"/>
          <w:sz w:val="23"/>
          <w:szCs w:val="23"/>
        </w:rPr>
        <w:t xml:space="preserve"> </w:t>
      </w:r>
      <w:r>
        <w:rPr>
          <w:rFonts w:ascii="Calibri" w:hAnsi="Calibri" w:cs="Calibri"/>
          <w:color w:val="050505"/>
          <w:sz w:val="23"/>
          <w:szCs w:val="23"/>
        </w:rPr>
        <w:t>дело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статье</w:t>
      </w:r>
      <w:r>
        <w:rPr>
          <w:rFonts w:ascii="Segoe UI Historic" w:hAnsi="Segoe UI Historic" w:cs="Segoe UI Historic"/>
          <w:color w:val="050505"/>
          <w:sz w:val="23"/>
          <w:szCs w:val="23"/>
        </w:rPr>
        <w:t xml:space="preserve"> "</w:t>
      </w:r>
      <w:r>
        <w:rPr>
          <w:rFonts w:ascii="Calibri" w:hAnsi="Calibri" w:cs="Calibri"/>
          <w:color w:val="050505"/>
          <w:sz w:val="23"/>
          <w:szCs w:val="23"/>
        </w:rPr>
        <w:t>Захват</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вызвала</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нескольких</w:t>
      </w:r>
      <w:r>
        <w:rPr>
          <w:rFonts w:ascii="Segoe UI Historic" w:hAnsi="Segoe UI Historic" w:cs="Segoe UI Historic"/>
          <w:color w:val="050505"/>
          <w:sz w:val="23"/>
          <w:szCs w:val="23"/>
        </w:rPr>
        <w:t xml:space="preserve"> </w:t>
      </w:r>
      <w:r>
        <w:rPr>
          <w:rFonts w:ascii="Calibri" w:hAnsi="Calibri" w:cs="Calibri"/>
          <w:color w:val="050505"/>
          <w:sz w:val="23"/>
          <w:szCs w:val="23"/>
        </w:rPr>
        <w:t>членов</w:t>
      </w:r>
      <w:r>
        <w:rPr>
          <w:rFonts w:ascii="Segoe UI Historic" w:hAnsi="Segoe UI Historic" w:cs="Segoe UI Historic"/>
          <w:color w:val="050505"/>
          <w:sz w:val="23"/>
          <w:szCs w:val="23"/>
        </w:rPr>
        <w:t xml:space="preserve"> </w:t>
      </w:r>
      <w:r>
        <w:rPr>
          <w:rFonts w:ascii="Calibri" w:hAnsi="Calibri" w:cs="Calibri"/>
          <w:color w:val="050505"/>
          <w:sz w:val="23"/>
          <w:szCs w:val="23"/>
        </w:rPr>
        <w:t>КС</w:t>
      </w:r>
      <w:r>
        <w:rPr>
          <w:rFonts w:ascii="Segoe UI Historic" w:hAnsi="Segoe UI Historic" w:cs="Segoe UI Historic"/>
          <w:color w:val="050505"/>
          <w:sz w:val="23"/>
          <w:szCs w:val="23"/>
        </w:rPr>
        <w:t xml:space="preserve">. </w:t>
      </w:r>
      <w:r>
        <w:rPr>
          <w:rFonts w:ascii="Calibri" w:hAnsi="Calibri" w:cs="Calibri"/>
          <w:color w:val="050505"/>
          <w:sz w:val="23"/>
          <w:szCs w:val="23"/>
        </w:rPr>
        <w:t>Бедного</w:t>
      </w:r>
      <w:r>
        <w:rPr>
          <w:rFonts w:ascii="Segoe UI Historic" w:hAnsi="Segoe UI Historic" w:cs="Segoe UI Historic"/>
          <w:color w:val="050505"/>
          <w:sz w:val="23"/>
          <w:szCs w:val="23"/>
        </w:rPr>
        <w:t xml:space="preserve"> </w:t>
      </w:r>
      <w:r>
        <w:rPr>
          <w:rFonts w:ascii="Calibri" w:hAnsi="Calibri" w:cs="Calibri"/>
          <w:color w:val="050505"/>
          <w:sz w:val="23"/>
          <w:szCs w:val="23"/>
        </w:rPr>
        <w:t>Павла</w:t>
      </w:r>
      <w:r>
        <w:rPr>
          <w:rFonts w:ascii="Segoe UI Historic" w:hAnsi="Segoe UI Historic" w:cs="Segoe UI Historic"/>
          <w:color w:val="050505"/>
          <w:sz w:val="23"/>
          <w:szCs w:val="23"/>
        </w:rPr>
        <w:t xml:space="preserve"> </w:t>
      </w:r>
      <w:r>
        <w:rPr>
          <w:rFonts w:ascii="Calibri" w:hAnsi="Calibri" w:cs="Calibri"/>
          <w:color w:val="050505"/>
          <w:sz w:val="23"/>
          <w:szCs w:val="23"/>
        </w:rPr>
        <w:t>Северинца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сидит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весны</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административке</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срок</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закончился</w:t>
      </w:r>
      <w:r>
        <w:rPr>
          <w:rFonts w:ascii="Segoe UI Historic" w:hAnsi="Segoe UI Historic" w:cs="Segoe UI Historic"/>
          <w:color w:val="050505"/>
          <w:sz w:val="23"/>
          <w:szCs w:val="23"/>
        </w:rPr>
        <w:t xml:space="preserve"> -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дали</w:t>
      </w:r>
      <w:r>
        <w:rPr>
          <w:rFonts w:ascii="Segoe UI Historic" w:hAnsi="Segoe UI Historic" w:cs="Segoe UI Historic"/>
          <w:color w:val="050505"/>
          <w:sz w:val="23"/>
          <w:szCs w:val="23"/>
        </w:rPr>
        <w:t xml:space="preserve"> </w:t>
      </w:r>
      <w:r>
        <w:rPr>
          <w:rFonts w:ascii="Calibri" w:hAnsi="Calibri" w:cs="Calibri"/>
          <w:color w:val="050505"/>
          <w:sz w:val="23"/>
          <w:szCs w:val="23"/>
        </w:rPr>
        <w:t>второй</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ждет</w:t>
      </w:r>
      <w:r>
        <w:rPr>
          <w:rFonts w:ascii="Segoe UI Historic" w:hAnsi="Segoe UI Historic" w:cs="Segoe UI Historic"/>
          <w:color w:val="050505"/>
          <w:sz w:val="23"/>
          <w:szCs w:val="23"/>
        </w:rPr>
        <w:t xml:space="preserve"> </w:t>
      </w:r>
      <w:r>
        <w:rPr>
          <w:rFonts w:ascii="Calibri" w:hAnsi="Calibri" w:cs="Calibri"/>
          <w:color w:val="050505"/>
          <w:sz w:val="23"/>
          <w:szCs w:val="23"/>
        </w:rPr>
        <w:t>уголовка</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массовые</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беспорядки</w:t>
      </w:r>
      <w:r>
        <w:rPr>
          <w:rFonts w:ascii="Segoe UI Historic" w:hAnsi="Segoe UI Historic" w:cs="Segoe UI Historic"/>
          <w:color w:val="050505"/>
          <w:sz w:val="23"/>
          <w:szCs w:val="23"/>
        </w:rPr>
        <w:t xml:space="preserve">. </w:t>
      </w:r>
    </w:p>
    <w:p w14:paraId="43CE7A55" w14:textId="77777777"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Российские</w:t>
      </w:r>
      <w:r>
        <w:rPr>
          <w:rFonts w:ascii="Segoe UI Historic" w:hAnsi="Segoe UI Historic" w:cs="Segoe UI Historic"/>
          <w:color w:val="050505"/>
          <w:sz w:val="23"/>
          <w:szCs w:val="23"/>
        </w:rPr>
        <w:t xml:space="preserve"> </w:t>
      </w:r>
      <w:r>
        <w:rPr>
          <w:rFonts w:ascii="Calibri" w:hAnsi="Calibri" w:cs="Calibri"/>
          <w:color w:val="050505"/>
          <w:sz w:val="23"/>
          <w:szCs w:val="23"/>
        </w:rPr>
        <w:t>специалисты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работают</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уволенных</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БТ</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реализовывать</w:t>
      </w:r>
      <w:r>
        <w:rPr>
          <w:rFonts w:ascii="Segoe UI Historic" w:hAnsi="Segoe UI Historic" w:cs="Segoe UI Historic"/>
          <w:color w:val="050505"/>
          <w:sz w:val="23"/>
          <w:szCs w:val="23"/>
        </w:rPr>
        <w:t xml:space="preserve"> </w:t>
      </w:r>
      <w:r>
        <w:rPr>
          <w:rFonts w:ascii="Calibri" w:hAnsi="Calibri" w:cs="Calibri"/>
          <w:color w:val="050505"/>
          <w:sz w:val="23"/>
          <w:szCs w:val="23"/>
        </w:rPr>
        <w:t>древний</w:t>
      </w:r>
      <w:r>
        <w:rPr>
          <w:rFonts w:ascii="Segoe UI Historic" w:hAnsi="Segoe UI Historic" w:cs="Segoe UI Historic"/>
          <w:color w:val="050505"/>
          <w:sz w:val="23"/>
          <w:szCs w:val="23"/>
        </w:rPr>
        <w:t xml:space="preserve"> </w:t>
      </w:r>
      <w:r>
        <w:rPr>
          <w:rFonts w:ascii="Calibri" w:hAnsi="Calibri" w:cs="Calibri"/>
          <w:color w:val="050505"/>
          <w:sz w:val="23"/>
          <w:szCs w:val="23"/>
        </w:rPr>
        <w:t>принцип</w:t>
      </w:r>
      <w:r>
        <w:rPr>
          <w:rFonts w:ascii="Segoe UI Historic" w:hAnsi="Segoe UI Historic" w:cs="Segoe UI Historic"/>
          <w:color w:val="050505"/>
          <w:sz w:val="23"/>
          <w:szCs w:val="23"/>
        </w:rPr>
        <w:t xml:space="preserve"> "</w:t>
      </w:r>
      <w:r>
        <w:rPr>
          <w:rFonts w:ascii="Calibri" w:hAnsi="Calibri" w:cs="Calibri"/>
          <w:color w:val="050505"/>
          <w:sz w:val="23"/>
          <w:szCs w:val="23"/>
        </w:rPr>
        <w:t>Разделяй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властвуй</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вечеру</w:t>
      </w:r>
      <w:r>
        <w:rPr>
          <w:rFonts w:ascii="Segoe UI Historic" w:hAnsi="Segoe UI Historic" w:cs="Segoe UI Historic"/>
          <w:color w:val="050505"/>
          <w:sz w:val="23"/>
          <w:szCs w:val="23"/>
        </w:rPr>
        <w:t xml:space="preserve"> </w:t>
      </w:r>
      <w:r>
        <w:rPr>
          <w:rFonts w:ascii="Calibri" w:hAnsi="Calibri" w:cs="Calibri"/>
          <w:color w:val="050505"/>
          <w:sz w:val="23"/>
          <w:szCs w:val="23"/>
        </w:rPr>
        <w:t>четверга</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зеленые</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нужны</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провоцировать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конфликты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белыми</w:t>
      </w:r>
      <w:r>
        <w:rPr>
          <w:rFonts w:ascii="Segoe UI Historic" w:hAnsi="Segoe UI Historic" w:cs="Segoe UI Historic"/>
          <w:color w:val="050505"/>
          <w:sz w:val="23"/>
          <w:szCs w:val="23"/>
        </w:rPr>
        <w:t xml:space="preserve">". </w:t>
      </w:r>
      <w:r>
        <w:rPr>
          <w:rFonts w:ascii="Calibri" w:hAnsi="Calibri" w:cs="Calibri"/>
          <w:color w:val="050505"/>
          <w:sz w:val="23"/>
          <w:szCs w:val="23"/>
        </w:rPr>
        <w:t>Конфликтов</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особых</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встрепенулись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дать</w:t>
      </w:r>
      <w:r>
        <w:rPr>
          <w:rFonts w:ascii="Segoe UI Historic" w:hAnsi="Segoe UI Historic" w:cs="Segoe UI Historic"/>
          <w:color w:val="050505"/>
          <w:sz w:val="23"/>
          <w:szCs w:val="23"/>
        </w:rPr>
        <w:t xml:space="preserve"> "</w:t>
      </w:r>
      <w:r>
        <w:rPr>
          <w:rFonts w:ascii="Calibri" w:hAnsi="Calibri" w:cs="Calibri"/>
          <w:color w:val="050505"/>
          <w:sz w:val="23"/>
          <w:szCs w:val="23"/>
        </w:rPr>
        <w:t>разделять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властвовать</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предлагают</w:t>
      </w:r>
      <w:r>
        <w:rPr>
          <w:rFonts w:ascii="Segoe UI Historic" w:hAnsi="Segoe UI Historic" w:cs="Segoe UI Historic"/>
          <w:color w:val="050505"/>
          <w:sz w:val="23"/>
          <w:szCs w:val="23"/>
        </w:rPr>
        <w:t xml:space="preserve"> </w:t>
      </w:r>
      <w:r>
        <w:rPr>
          <w:rFonts w:ascii="Calibri" w:hAnsi="Calibri" w:cs="Calibri"/>
          <w:color w:val="050505"/>
          <w:sz w:val="23"/>
          <w:szCs w:val="23"/>
        </w:rPr>
        <w:t>использовать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пикетах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маршах</w:t>
      </w:r>
      <w:r>
        <w:rPr>
          <w:rFonts w:ascii="Segoe UI Historic" w:hAnsi="Segoe UI Historic" w:cs="Segoe UI Historic"/>
          <w:color w:val="050505"/>
          <w:sz w:val="23"/>
          <w:szCs w:val="23"/>
        </w:rPr>
        <w:t xml:space="preserve"> </w:t>
      </w:r>
      <w:r>
        <w:rPr>
          <w:rFonts w:ascii="Calibri" w:hAnsi="Calibri" w:cs="Calibri"/>
          <w:color w:val="050505"/>
          <w:sz w:val="23"/>
          <w:szCs w:val="23"/>
        </w:rPr>
        <w:t>оба</w:t>
      </w:r>
      <w:r>
        <w:rPr>
          <w:rFonts w:ascii="Segoe UI Historic" w:hAnsi="Segoe UI Historic" w:cs="Segoe UI Historic"/>
          <w:color w:val="050505"/>
          <w:sz w:val="23"/>
          <w:szCs w:val="23"/>
        </w:rPr>
        <w:t xml:space="preserve"> </w:t>
      </w:r>
      <w:r>
        <w:rPr>
          <w:rFonts w:ascii="Calibri" w:hAnsi="Calibri" w:cs="Calibri"/>
          <w:color w:val="050505"/>
          <w:sz w:val="23"/>
          <w:szCs w:val="23"/>
        </w:rPr>
        <w:t>флага</w:t>
      </w:r>
      <w:r>
        <w:rPr>
          <w:rFonts w:ascii="Segoe UI Historic" w:hAnsi="Segoe UI Historic" w:cs="Segoe UI Historic"/>
          <w:color w:val="050505"/>
          <w:sz w:val="23"/>
          <w:szCs w:val="23"/>
        </w:rPr>
        <w:t xml:space="preserve">: </w:t>
      </w:r>
      <w:r>
        <w:rPr>
          <w:rFonts w:ascii="Calibri" w:hAnsi="Calibri" w:cs="Calibri"/>
          <w:color w:val="050505"/>
          <w:sz w:val="23"/>
          <w:szCs w:val="23"/>
        </w:rPr>
        <w:t>национальный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нынешний</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государственный</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добавлю</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снизить</w:t>
      </w:r>
      <w:r>
        <w:rPr>
          <w:rFonts w:ascii="Segoe UI Historic" w:hAnsi="Segoe UI Historic" w:cs="Segoe UI Historic"/>
          <w:color w:val="050505"/>
          <w:sz w:val="23"/>
          <w:szCs w:val="23"/>
        </w:rPr>
        <w:t xml:space="preserve"> </w:t>
      </w:r>
      <w:r>
        <w:rPr>
          <w:rFonts w:ascii="Calibri" w:hAnsi="Calibri" w:cs="Calibri"/>
          <w:color w:val="050505"/>
          <w:sz w:val="23"/>
          <w:szCs w:val="23"/>
        </w:rPr>
        <w:t>наказ</w:t>
      </w:r>
      <w:r>
        <w:rPr>
          <w:rFonts w:ascii="Segoe UI Historic" w:hAnsi="Segoe UI Historic" w:cs="Segoe UI Historic"/>
          <w:color w:val="050505"/>
          <w:sz w:val="23"/>
          <w:szCs w:val="23"/>
        </w:rPr>
        <w:t xml:space="preserve"> </w:t>
      </w:r>
      <w:r>
        <w:rPr>
          <w:rFonts w:ascii="Calibri" w:hAnsi="Calibri" w:cs="Calibri"/>
          <w:color w:val="050505"/>
          <w:sz w:val="23"/>
          <w:szCs w:val="23"/>
        </w:rPr>
        <w:t>взаимных</w:t>
      </w:r>
      <w:r>
        <w:rPr>
          <w:rFonts w:ascii="Segoe UI Historic" w:hAnsi="Segoe UI Historic" w:cs="Segoe UI Historic"/>
          <w:color w:val="050505"/>
          <w:sz w:val="23"/>
          <w:szCs w:val="23"/>
        </w:rPr>
        <w:t xml:space="preserve"> </w:t>
      </w:r>
      <w:r>
        <w:rPr>
          <w:rFonts w:ascii="Calibri" w:hAnsi="Calibri" w:cs="Calibri"/>
          <w:color w:val="050505"/>
          <w:sz w:val="23"/>
          <w:szCs w:val="23"/>
        </w:rPr>
        <w:t>наездов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соцсетях</w:t>
      </w:r>
      <w:r>
        <w:rPr>
          <w:rFonts w:ascii="Segoe UI Historic" w:hAnsi="Segoe UI Historic" w:cs="Segoe UI Historic"/>
          <w:color w:val="050505"/>
          <w:sz w:val="23"/>
          <w:szCs w:val="23"/>
        </w:rPr>
        <w:t xml:space="preserve">. </w:t>
      </w:r>
      <w:r>
        <w:rPr>
          <w:rFonts w:ascii="Calibri" w:hAnsi="Calibri" w:cs="Calibri"/>
          <w:color w:val="050505"/>
          <w:sz w:val="23"/>
          <w:szCs w:val="23"/>
        </w:rPr>
        <w:t>Иное</w:t>
      </w:r>
      <w:r>
        <w:rPr>
          <w:rFonts w:ascii="Segoe UI Historic" w:hAnsi="Segoe UI Historic" w:cs="Segoe UI Historic"/>
          <w:color w:val="050505"/>
          <w:sz w:val="23"/>
          <w:szCs w:val="23"/>
        </w:rPr>
        <w:t xml:space="preserve"> </w:t>
      </w:r>
      <w:r>
        <w:rPr>
          <w:rFonts w:ascii="Calibri" w:hAnsi="Calibri" w:cs="Calibri"/>
          <w:color w:val="050505"/>
          <w:sz w:val="23"/>
          <w:szCs w:val="23"/>
        </w:rPr>
        <w:t>мнение</w:t>
      </w:r>
      <w:r>
        <w:rPr>
          <w:rFonts w:ascii="Segoe UI Historic" w:hAnsi="Segoe UI Historic" w:cs="Segoe UI Historic"/>
          <w:color w:val="050505"/>
          <w:sz w:val="23"/>
          <w:szCs w:val="23"/>
        </w:rPr>
        <w:t xml:space="preserve"> --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преступление</w:t>
      </w:r>
      <w:r>
        <w:rPr>
          <w:rFonts w:ascii="Segoe UI Historic" w:hAnsi="Segoe UI Historic" w:cs="Segoe UI Historic"/>
          <w:color w:val="050505"/>
          <w:sz w:val="23"/>
          <w:szCs w:val="23"/>
        </w:rPr>
        <w:t>.</w:t>
      </w:r>
    </w:p>
    <w:p w14:paraId="6337DD8D" w14:textId="77777777"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Рассказывают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множестве</w:t>
      </w:r>
      <w:r>
        <w:rPr>
          <w:rFonts w:ascii="Segoe UI Historic" w:hAnsi="Segoe UI Historic" w:cs="Segoe UI Historic"/>
          <w:color w:val="050505"/>
          <w:sz w:val="23"/>
          <w:szCs w:val="23"/>
        </w:rPr>
        <w:t xml:space="preserve"> </w:t>
      </w:r>
      <w:r>
        <w:rPr>
          <w:rFonts w:ascii="Calibri" w:hAnsi="Calibri" w:cs="Calibri"/>
          <w:color w:val="050505"/>
          <w:sz w:val="23"/>
          <w:szCs w:val="23"/>
        </w:rPr>
        <w:t>вбросов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фейков</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вижу</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слишком</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 xml:space="preserve"> </w:t>
      </w:r>
      <w:r>
        <w:rPr>
          <w:rFonts w:ascii="Calibri" w:hAnsi="Calibri" w:cs="Calibri"/>
          <w:color w:val="050505"/>
          <w:sz w:val="23"/>
          <w:szCs w:val="23"/>
        </w:rPr>
        <w:t>фильтрую</w:t>
      </w:r>
      <w:r>
        <w:rPr>
          <w:rFonts w:ascii="Segoe UI Historic" w:hAnsi="Segoe UI Historic" w:cs="Segoe UI Historic"/>
          <w:color w:val="050505"/>
          <w:sz w:val="23"/>
          <w:szCs w:val="23"/>
        </w:rPr>
        <w:t xml:space="preserve"> </w:t>
      </w:r>
      <w:r>
        <w:rPr>
          <w:rFonts w:ascii="Calibri" w:hAnsi="Calibri" w:cs="Calibri"/>
          <w:color w:val="050505"/>
          <w:sz w:val="23"/>
          <w:szCs w:val="23"/>
        </w:rPr>
        <w:t>ленту</w:t>
      </w:r>
      <w:r>
        <w:rPr>
          <w:rFonts w:ascii="Segoe UI Historic" w:hAnsi="Segoe UI Historic" w:cs="Segoe UI Historic"/>
          <w:color w:val="050505"/>
          <w:sz w:val="23"/>
          <w:szCs w:val="23"/>
        </w:rPr>
        <w:t>.</w:t>
      </w:r>
    </w:p>
    <w:p w14:paraId="713B5FC8" w14:textId="77777777" w:rsidR="00382E2E" w:rsidRDefault="00382E2E" w:rsidP="00382E2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сайте</w:t>
      </w:r>
      <w:r>
        <w:rPr>
          <w:rFonts w:ascii="Segoe UI Historic" w:hAnsi="Segoe UI Historic" w:cs="Segoe UI Historic"/>
          <w:color w:val="050505"/>
          <w:sz w:val="23"/>
          <w:szCs w:val="23"/>
        </w:rPr>
        <w:t xml:space="preserve"> </w:t>
      </w:r>
      <w:r>
        <w:rPr>
          <w:rFonts w:ascii="Calibri" w:hAnsi="Calibri" w:cs="Calibri"/>
          <w:color w:val="050505"/>
          <w:sz w:val="23"/>
          <w:szCs w:val="23"/>
        </w:rPr>
        <w:t>Следственного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комитета</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появилась</w:t>
      </w:r>
      <w:r>
        <w:rPr>
          <w:rFonts w:ascii="Segoe UI Historic" w:hAnsi="Segoe UI Historic" w:cs="Segoe UI Historic"/>
          <w:color w:val="050505"/>
          <w:sz w:val="23"/>
          <w:szCs w:val="23"/>
        </w:rPr>
        <w:t xml:space="preserve"> </w:t>
      </w:r>
      <w:r>
        <w:rPr>
          <w:rFonts w:ascii="Calibri" w:hAnsi="Calibri" w:cs="Calibri"/>
          <w:color w:val="050505"/>
          <w:sz w:val="23"/>
          <w:szCs w:val="23"/>
        </w:rPr>
        <w:t>голосовалка</w:t>
      </w:r>
      <w:r>
        <w:rPr>
          <w:rFonts w:ascii="Segoe UI Historic" w:hAnsi="Segoe UI Historic" w:cs="Segoe UI Historic"/>
          <w:color w:val="050505"/>
          <w:sz w:val="23"/>
          <w:szCs w:val="23"/>
        </w:rPr>
        <w:t>: "</w:t>
      </w:r>
      <w:r>
        <w:rPr>
          <w:rFonts w:ascii="Calibri" w:hAnsi="Calibri" w:cs="Calibri"/>
          <w:color w:val="050505"/>
          <w:sz w:val="23"/>
          <w:szCs w:val="23"/>
        </w:rPr>
        <w:t>Уверены</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вы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своей</w:t>
      </w:r>
      <w:r>
        <w:rPr>
          <w:rFonts w:ascii="Segoe UI Historic" w:hAnsi="Segoe UI Historic" w:cs="Segoe UI Historic"/>
          <w:color w:val="050505"/>
          <w:sz w:val="23"/>
          <w:szCs w:val="23"/>
        </w:rPr>
        <w:t xml:space="preserve"> </w:t>
      </w:r>
      <w:r>
        <w:rPr>
          <w:rFonts w:ascii="Calibri" w:hAnsi="Calibri" w:cs="Calibri"/>
          <w:color w:val="050505"/>
          <w:sz w:val="23"/>
          <w:szCs w:val="23"/>
        </w:rPr>
        <w:t>защищенности</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преступных</w:t>
      </w:r>
      <w:r>
        <w:rPr>
          <w:rFonts w:ascii="Segoe UI Historic" w:hAnsi="Segoe UI Historic" w:cs="Segoe UI Historic"/>
          <w:color w:val="050505"/>
          <w:sz w:val="23"/>
          <w:szCs w:val="23"/>
        </w:rPr>
        <w:t xml:space="preserve"> </w:t>
      </w:r>
      <w:r>
        <w:rPr>
          <w:rFonts w:ascii="Calibri" w:hAnsi="Calibri" w:cs="Calibri"/>
          <w:color w:val="050505"/>
          <w:sz w:val="23"/>
          <w:szCs w:val="23"/>
        </w:rPr>
        <w:t>посягательств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эту</w:t>
      </w:r>
      <w:r>
        <w:rPr>
          <w:rFonts w:ascii="Segoe UI Historic" w:hAnsi="Segoe UI Historic" w:cs="Segoe UI Historic"/>
          <w:color w:val="050505"/>
          <w:sz w:val="23"/>
          <w:szCs w:val="23"/>
        </w:rPr>
        <w:t xml:space="preserve"> </w:t>
      </w:r>
      <w:r>
        <w:rPr>
          <w:rFonts w:ascii="Calibri" w:hAnsi="Calibri" w:cs="Calibri"/>
          <w:color w:val="050505"/>
          <w:sz w:val="23"/>
          <w:szCs w:val="23"/>
        </w:rPr>
        <w:t>секунду</w:t>
      </w:r>
      <w:r>
        <w:rPr>
          <w:rFonts w:ascii="Segoe UI Historic" w:hAnsi="Segoe UI Historic" w:cs="Segoe UI Historic"/>
          <w:color w:val="050505"/>
          <w:sz w:val="23"/>
          <w:szCs w:val="23"/>
        </w:rPr>
        <w:t xml:space="preserve"> 65% </w:t>
      </w:r>
      <w:r>
        <w:rPr>
          <w:rFonts w:ascii="Calibri" w:hAnsi="Calibri" w:cs="Calibri"/>
          <w:color w:val="050505"/>
          <w:sz w:val="23"/>
          <w:szCs w:val="23"/>
        </w:rPr>
        <w:t>набрал</w:t>
      </w:r>
      <w:r>
        <w:rPr>
          <w:rFonts w:ascii="Segoe UI Historic" w:hAnsi="Segoe UI Historic" w:cs="Segoe UI Historic"/>
          <w:color w:val="050505"/>
          <w:sz w:val="23"/>
          <w:szCs w:val="23"/>
        </w:rPr>
        <w:t xml:space="preserve"> </w:t>
      </w:r>
      <w:r>
        <w:rPr>
          <w:rFonts w:ascii="Calibri" w:hAnsi="Calibri" w:cs="Calibri"/>
          <w:color w:val="050505"/>
          <w:sz w:val="23"/>
          <w:szCs w:val="23"/>
        </w:rPr>
        <w:t>ответ</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w:t>
      </w:r>
    </w:p>
    <w:p w14:paraId="0DD67BA3" w14:textId="77777777" w:rsidR="00382E2E" w:rsidRDefault="00D111F5" w:rsidP="00382E2E">
      <w:pPr>
        <w:shd w:val="clear" w:color="auto" w:fill="FFFFFF"/>
        <w:rPr>
          <w:rFonts w:ascii="Segoe UI Historic" w:hAnsi="Segoe UI Historic" w:cs="Segoe UI Historic"/>
          <w:color w:val="050505"/>
          <w:sz w:val="23"/>
          <w:szCs w:val="23"/>
        </w:rPr>
      </w:pPr>
      <w:hyperlink r:id="rId33" w:history="1">
        <w:r w:rsidR="00382E2E">
          <w:rPr>
            <w:rStyle w:val="a3"/>
            <w:rFonts w:ascii="inherit" w:hAnsi="inherit" w:cs="Segoe UI Historic"/>
            <w:sz w:val="23"/>
            <w:szCs w:val="23"/>
            <w:bdr w:val="none" w:sz="0" w:space="0" w:color="auto" w:frame="1"/>
          </w:rPr>
          <w:t>#жывеБеларусь</w:t>
        </w:r>
      </w:hyperlink>
      <w:r w:rsidR="00382E2E">
        <w:rPr>
          <w:rFonts w:ascii="Segoe UI Historic" w:hAnsi="Segoe UI Historic" w:cs="Segoe UI Historic"/>
          <w:color w:val="050505"/>
          <w:sz w:val="23"/>
          <w:szCs w:val="23"/>
        </w:rPr>
        <w:t xml:space="preserve"> </w:t>
      </w:r>
      <w:hyperlink r:id="rId34" w:history="1">
        <w:r w:rsidR="00382E2E">
          <w:rPr>
            <w:rStyle w:val="a3"/>
            <w:rFonts w:ascii="inherit" w:hAnsi="inherit" w:cs="Segoe UI Historic"/>
            <w:sz w:val="23"/>
            <w:szCs w:val="23"/>
            <w:bdr w:val="none" w:sz="0" w:space="0" w:color="auto" w:frame="1"/>
          </w:rPr>
          <w:t>#верымможампераможам</w:t>
        </w:r>
      </w:hyperlink>
    </w:p>
    <w:p w14:paraId="5E560AAC" w14:textId="77777777" w:rsidR="003F46B7" w:rsidRDefault="003F46B7" w:rsidP="003F46B7">
      <w:pPr>
        <w:shd w:val="clear" w:color="auto" w:fill="FFFFFF"/>
        <w:rPr>
          <w:rFonts w:ascii="Calibri" w:hAnsi="Calibri" w:cs="Calibri"/>
          <w:color w:val="050505"/>
          <w:sz w:val="23"/>
          <w:szCs w:val="23"/>
        </w:rPr>
      </w:pPr>
    </w:p>
    <w:p w14:paraId="258841C3" w14:textId="78CCA800"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21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774FA39D"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спокойно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бодрее</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ведет</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странно</w:t>
      </w:r>
      <w:r>
        <w:rPr>
          <w:rFonts w:ascii="Segoe UI Historic" w:hAnsi="Segoe UI Historic" w:cs="Segoe UI Historic"/>
          <w:color w:val="050505"/>
          <w:sz w:val="23"/>
          <w:szCs w:val="23"/>
        </w:rPr>
        <w:t xml:space="preserve">. </w:t>
      </w:r>
      <w:r>
        <w:rPr>
          <w:rFonts w:ascii="Calibri" w:hAnsi="Calibri" w:cs="Calibri"/>
          <w:color w:val="050505"/>
          <w:sz w:val="23"/>
          <w:szCs w:val="23"/>
        </w:rPr>
        <w:t>Провластные</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похожи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провокации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вопросов</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финансировании</w:t>
      </w:r>
      <w:r>
        <w:rPr>
          <w:rFonts w:ascii="Segoe UI Historic" w:hAnsi="Segoe UI Historic" w:cs="Segoe UI Historic"/>
          <w:color w:val="050505"/>
          <w:sz w:val="23"/>
          <w:szCs w:val="23"/>
        </w:rPr>
        <w:t xml:space="preserve">. </w:t>
      </w:r>
      <w:r>
        <w:rPr>
          <w:rFonts w:ascii="Calibri" w:hAnsi="Calibri" w:cs="Calibri"/>
          <w:color w:val="050505"/>
          <w:sz w:val="23"/>
          <w:szCs w:val="23"/>
        </w:rPr>
        <w:t>Финансы</w:t>
      </w:r>
      <w:r>
        <w:rPr>
          <w:rFonts w:ascii="Segoe UI Historic" w:hAnsi="Segoe UI Historic" w:cs="Segoe UI Historic"/>
          <w:color w:val="050505"/>
          <w:sz w:val="23"/>
          <w:szCs w:val="23"/>
        </w:rPr>
        <w:t xml:space="preserve"> </w:t>
      </w:r>
      <w:r>
        <w:rPr>
          <w:rFonts w:ascii="Calibri" w:hAnsi="Calibri" w:cs="Calibri"/>
          <w:color w:val="050505"/>
          <w:sz w:val="23"/>
          <w:szCs w:val="23"/>
        </w:rPr>
        <w:t>запели</w:t>
      </w:r>
      <w:r>
        <w:rPr>
          <w:rFonts w:ascii="Segoe UI Historic" w:hAnsi="Segoe UI Historic" w:cs="Segoe UI Historic"/>
          <w:color w:val="050505"/>
          <w:sz w:val="23"/>
          <w:szCs w:val="23"/>
        </w:rPr>
        <w:t xml:space="preserve"> </w:t>
      </w:r>
      <w:r>
        <w:rPr>
          <w:rFonts w:ascii="Calibri" w:hAnsi="Calibri" w:cs="Calibri"/>
          <w:color w:val="050505"/>
          <w:sz w:val="23"/>
          <w:szCs w:val="23"/>
        </w:rPr>
        <w:t>романсы</w:t>
      </w:r>
      <w:r>
        <w:rPr>
          <w:rFonts w:ascii="Segoe UI Historic" w:hAnsi="Segoe UI Historic" w:cs="Segoe UI Historic"/>
          <w:color w:val="050505"/>
          <w:sz w:val="23"/>
          <w:szCs w:val="23"/>
        </w:rPr>
        <w:t>.</w:t>
      </w:r>
    </w:p>
    <w:p w14:paraId="4544ACB4"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предчувствия</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обманули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крайней</w:t>
      </w:r>
      <w:r>
        <w:rPr>
          <w:rFonts w:ascii="Segoe UI Historic" w:hAnsi="Segoe UI Historic" w:cs="Segoe UI Historic"/>
          <w:color w:val="050505"/>
          <w:sz w:val="23"/>
          <w:szCs w:val="23"/>
        </w:rPr>
        <w:t xml:space="preserve"> </w:t>
      </w:r>
      <w:r>
        <w:rPr>
          <w:rFonts w:ascii="Calibri" w:hAnsi="Calibri" w:cs="Calibri"/>
          <w:color w:val="050505"/>
          <w:sz w:val="23"/>
          <w:szCs w:val="23"/>
        </w:rPr>
        <w:t>мере</w:t>
      </w:r>
      <w:r>
        <w:rPr>
          <w:rFonts w:ascii="Segoe UI Historic" w:hAnsi="Segoe UI Historic" w:cs="Segoe UI Historic"/>
          <w:color w:val="050505"/>
          <w:sz w:val="23"/>
          <w:szCs w:val="23"/>
        </w:rPr>
        <w:t xml:space="preserve"> </w:t>
      </w:r>
      <w:r>
        <w:rPr>
          <w:rFonts w:ascii="Calibri" w:hAnsi="Calibri" w:cs="Calibri"/>
          <w:color w:val="050505"/>
          <w:sz w:val="23"/>
          <w:szCs w:val="23"/>
        </w:rPr>
        <w:t>минчане</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просыпаться</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w:t>
      </w:r>
      <w:r>
        <w:rPr>
          <w:rFonts w:ascii="Calibri" w:hAnsi="Calibri" w:cs="Calibri"/>
          <w:color w:val="050505"/>
          <w:sz w:val="23"/>
          <w:szCs w:val="23"/>
        </w:rPr>
        <w:t>сям</w:t>
      </w:r>
      <w:r>
        <w:rPr>
          <w:rFonts w:ascii="Segoe UI Historic" w:hAnsi="Segoe UI Historic" w:cs="Segoe UI Historic"/>
          <w:color w:val="050505"/>
          <w:sz w:val="23"/>
          <w:szCs w:val="23"/>
        </w:rPr>
        <w:t xml:space="preserve"> </w:t>
      </w:r>
      <w:r>
        <w:rPr>
          <w:rFonts w:ascii="Calibri" w:hAnsi="Calibri" w:cs="Calibri"/>
          <w:color w:val="050505"/>
          <w:sz w:val="23"/>
          <w:szCs w:val="23"/>
        </w:rPr>
        <w:t>возродились</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18.00 </w:t>
      </w:r>
      <w:r>
        <w:rPr>
          <w:rFonts w:ascii="Calibri" w:hAnsi="Calibri" w:cs="Calibri"/>
          <w:color w:val="050505"/>
          <w:sz w:val="23"/>
          <w:szCs w:val="23"/>
        </w:rPr>
        <w:t>на</w:t>
      </w:r>
      <w:r>
        <w:rPr>
          <w:rFonts w:ascii="Segoe UI Historic" w:hAnsi="Segoe UI Historic" w:cs="Segoe UI Historic"/>
          <w:color w:val="050505"/>
          <w:sz w:val="23"/>
          <w:szCs w:val="23"/>
        </w:rPr>
        <w:t xml:space="preserve"> 10 </w:t>
      </w:r>
      <w:r>
        <w:rPr>
          <w:rFonts w:ascii="Calibri" w:hAnsi="Calibri" w:cs="Calibri"/>
          <w:color w:val="050505"/>
          <w:sz w:val="23"/>
          <w:szCs w:val="23"/>
        </w:rPr>
        <w:t>минут</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город</w:t>
      </w:r>
      <w:r>
        <w:rPr>
          <w:rFonts w:ascii="Segoe UI Historic" w:hAnsi="Segoe UI Historic" w:cs="Segoe UI Historic"/>
          <w:color w:val="050505"/>
          <w:sz w:val="23"/>
          <w:szCs w:val="23"/>
        </w:rPr>
        <w:t xml:space="preserve"> </w:t>
      </w:r>
      <w:r>
        <w:rPr>
          <w:rFonts w:ascii="Calibri" w:hAnsi="Calibri" w:cs="Calibri"/>
          <w:color w:val="050505"/>
          <w:sz w:val="23"/>
          <w:szCs w:val="23"/>
        </w:rPr>
        <w:t>встал</w:t>
      </w:r>
      <w:r>
        <w:rPr>
          <w:rFonts w:ascii="Segoe UI Historic" w:hAnsi="Segoe UI Historic" w:cs="Segoe UI Historic"/>
          <w:color w:val="050505"/>
          <w:sz w:val="23"/>
          <w:szCs w:val="23"/>
        </w:rPr>
        <w:t xml:space="preserve"> -- </w:t>
      </w:r>
      <w:r>
        <w:rPr>
          <w:rFonts w:ascii="Calibri" w:hAnsi="Calibri" w:cs="Calibri"/>
          <w:color w:val="050505"/>
          <w:sz w:val="23"/>
          <w:szCs w:val="23"/>
        </w:rPr>
        <w:t>водители</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пробки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веселиться</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тысячи</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главное</w:t>
      </w:r>
      <w:r>
        <w:rPr>
          <w:rFonts w:ascii="Segoe UI Historic" w:hAnsi="Segoe UI Historic" w:cs="Segoe UI Historic"/>
          <w:color w:val="050505"/>
          <w:sz w:val="23"/>
          <w:szCs w:val="23"/>
        </w:rPr>
        <w:t xml:space="preserve"> -- </w:t>
      </w:r>
      <w:r>
        <w:rPr>
          <w:rFonts w:ascii="Calibri" w:hAnsi="Calibri" w:cs="Calibri"/>
          <w:color w:val="050505"/>
          <w:sz w:val="23"/>
          <w:szCs w:val="23"/>
        </w:rPr>
        <w:t>прошло</w:t>
      </w:r>
      <w:r>
        <w:rPr>
          <w:rFonts w:ascii="Segoe UI Historic" w:hAnsi="Segoe UI Historic" w:cs="Segoe UI Historic"/>
          <w:color w:val="050505"/>
          <w:sz w:val="23"/>
          <w:szCs w:val="23"/>
        </w:rPr>
        <w:t xml:space="preserve"> </w:t>
      </w:r>
      <w:r>
        <w:rPr>
          <w:rFonts w:ascii="Calibri" w:hAnsi="Calibri" w:cs="Calibri"/>
          <w:color w:val="050505"/>
          <w:sz w:val="23"/>
          <w:szCs w:val="23"/>
        </w:rPr>
        <w:t>мероприятие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которое</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каюсь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верил</w:t>
      </w:r>
      <w:r>
        <w:rPr>
          <w:rFonts w:ascii="Segoe UI Historic" w:hAnsi="Segoe UI Historic" w:cs="Segoe UI Historic"/>
          <w:color w:val="050505"/>
          <w:sz w:val="23"/>
          <w:szCs w:val="23"/>
        </w:rPr>
        <w:t>.</w:t>
      </w:r>
    </w:p>
    <w:p w14:paraId="76A25A2B"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Называлось</w:t>
      </w:r>
      <w:r>
        <w:rPr>
          <w:rFonts w:ascii="Segoe UI Historic" w:hAnsi="Segoe UI Historic" w:cs="Segoe UI Historic"/>
          <w:color w:val="050505"/>
          <w:sz w:val="23"/>
          <w:szCs w:val="23"/>
        </w:rPr>
        <w:t xml:space="preserve"> </w:t>
      </w:r>
      <w:r>
        <w:rPr>
          <w:rFonts w:ascii="Calibri" w:hAnsi="Calibri" w:cs="Calibri"/>
          <w:color w:val="050505"/>
          <w:sz w:val="23"/>
          <w:szCs w:val="23"/>
        </w:rPr>
        <w:t>оно</w:t>
      </w:r>
      <w:r>
        <w:rPr>
          <w:rFonts w:ascii="Segoe UI Historic" w:hAnsi="Segoe UI Historic" w:cs="Segoe UI Historic"/>
          <w:color w:val="050505"/>
          <w:sz w:val="23"/>
          <w:szCs w:val="23"/>
        </w:rPr>
        <w:t xml:space="preserve"> "</w:t>
      </w:r>
      <w:r>
        <w:rPr>
          <w:rFonts w:ascii="Calibri" w:hAnsi="Calibri" w:cs="Calibri"/>
          <w:color w:val="050505"/>
          <w:sz w:val="23"/>
          <w:szCs w:val="23"/>
        </w:rPr>
        <w:t>Ланцуг</w:t>
      </w:r>
      <w:r>
        <w:rPr>
          <w:rFonts w:ascii="Segoe UI Historic" w:hAnsi="Segoe UI Historic" w:cs="Segoe UI Historic"/>
          <w:color w:val="050505"/>
          <w:sz w:val="23"/>
          <w:szCs w:val="23"/>
        </w:rPr>
        <w:t xml:space="preserve"> </w:t>
      </w:r>
      <w:r>
        <w:rPr>
          <w:rFonts w:ascii="Calibri" w:hAnsi="Calibri" w:cs="Calibri"/>
          <w:color w:val="050505"/>
          <w:sz w:val="23"/>
          <w:szCs w:val="23"/>
        </w:rPr>
        <w:t>Пакаяньня</w:t>
      </w:r>
      <w:r>
        <w:rPr>
          <w:rFonts w:ascii="Segoe UI Historic" w:hAnsi="Segoe UI Historic" w:cs="Segoe UI Historic"/>
          <w:color w:val="050505"/>
          <w:sz w:val="23"/>
          <w:szCs w:val="23"/>
        </w:rPr>
        <w:t>" ("</w:t>
      </w:r>
      <w:r>
        <w:rPr>
          <w:rFonts w:ascii="Calibri" w:hAnsi="Calibri" w:cs="Calibri"/>
          <w:color w:val="050505"/>
          <w:sz w:val="23"/>
          <w:szCs w:val="23"/>
        </w:rPr>
        <w:t>Цепь</w:t>
      </w:r>
      <w:r>
        <w:rPr>
          <w:rFonts w:ascii="Segoe UI Historic" w:hAnsi="Segoe UI Historic" w:cs="Segoe UI Historic"/>
          <w:color w:val="050505"/>
          <w:sz w:val="23"/>
          <w:szCs w:val="23"/>
        </w:rPr>
        <w:t xml:space="preserve"> </w:t>
      </w:r>
      <w:r>
        <w:rPr>
          <w:rFonts w:ascii="Calibri" w:hAnsi="Calibri" w:cs="Calibri"/>
          <w:color w:val="050505"/>
          <w:sz w:val="23"/>
          <w:szCs w:val="23"/>
        </w:rPr>
        <w:t>покаяния</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выстроить</w:t>
      </w:r>
      <w:r>
        <w:rPr>
          <w:rFonts w:ascii="Segoe UI Historic" w:hAnsi="Segoe UI Historic" w:cs="Segoe UI Historic"/>
          <w:color w:val="050505"/>
          <w:sz w:val="23"/>
          <w:szCs w:val="23"/>
        </w:rPr>
        <w:t xml:space="preserve"> </w:t>
      </w:r>
      <w:r>
        <w:rPr>
          <w:rFonts w:ascii="Calibri" w:hAnsi="Calibri" w:cs="Calibri"/>
          <w:color w:val="050505"/>
          <w:sz w:val="23"/>
          <w:szCs w:val="23"/>
        </w:rPr>
        <w:t>непрерывную</w:t>
      </w:r>
      <w:r>
        <w:rPr>
          <w:rFonts w:ascii="Segoe UI Historic" w:hAnsi="Segoe UI Historic" w:cs="Segoe UI Historic"/>
          <w:color w:val="050505"/>
          <w:sz w:val="23"/>
          <w:szCs w:val="23"/>
        </w:rPr>
        <w:t xml:space="preserve"> </w:t>
      </w:r>
      <w:r>
        <w:rPr>
          <w:rFonts w:ascii="Calibri" w:hAnsi="Calibri" w:cs="Calibri"/>
          <w:color w:val="050505"/>
          <w:sz w:val="23"/>
          <w:szCs w:val="23"/>
        </w:rPr>
        <w:t>людскую</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цепочку</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Куропат</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расстреливали</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Сталине</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изолятора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Окрестина</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вы</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Несмотря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дождь</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эмоциональной</w:t>
      </w:r>
      <w:r>
        <w:rPr>
          <w:rFonts w:ascii="Segoe UI Historic" w:hAnsi="Segoe UI Historic" w:cs="Segoe UI Historic"/>
          <w:color w:val="050505"/>
          <w:sz w:val="23"/>
          <w:szCs w:val="23"/>
        </w:rPr>
        <w:t xml:space="preserve"> </w:t>
      </w:r>
      <w:r>
        <w:rPr>
          <w:rFonts w:ascii="Calibri" w:hAnsi="Calibri" w:cs="Calibri"/>
          <w:color w:val="050505"/>
          <w:sz w:val="23"/>
          <w:szCs w:val="23"/>
        </w:rPr>
        <w:t>ямы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масштабность</w:t>
      </w:r>
      <w:r>
        <w:rPr>
          <w:rFonts w:ascii="Segoe UI Historic" w:hAnsi="Segoe UI Historic" w:cs="Segoe UI Historic"/>
          <w:color w:val="050505"/>
          <w:sz w:val="23"/>
          <w:szCs w:val="23"/>
        </w:rPr>
        <w:t xml:space="preserve"> </w:t>
      </w:r>
      <w:r>
        <w:rPr>
          <w:rFonts w:ascii="Calibri" w:hAnsi="Calibri" w:cs="Calibri"/>
          <w:color w:val="050505"/>
          <w:sz w:val="23"/>
          <w:szCs w:val="23"/>
        </w:rPr>
        <w:t>задачи</w:t>
      </w:r>
      <w:r>
        <w:rPr>
          <w:rFonts w:ascii="Segoe UI Historic" w:hAnsi="Segoe UI Historic" w:cs="Segoe UI Historic"/>
          <w:color w:val="050505"/>
          <w:sz w:val="23"/>
          <w:szCs w:val="23"/>
        </w:rPr>
        <w:t xml:space="preserve"> -- </w:t>
      </w:r>
      <w:r>
        <w:rPr>
          <w:rFonts w:ascii="Calibri" w:hAnsi="Calibri" w:cs="Calibri"/>
          <w:color w:val="050505"/>
          <w:sz w:val="23"/>
          <w:szCs w:val="23"/>
        </w:rPr>
        <w:t>выстроить</w:t>
      </w:r>
      <w:r>
        <w:rPr>
          <w:rFonts w:ascii="Segoe UI Historic" w:hAnsi="Segoe UI Historic" w:cs="Segoe UI Historic"/>
          <w:color w:val="050505"/>
          <w:sz w:val="23"/>
          <w:szCs w:val="23"/>
        </w:rPr>
        <w:t xml:space="preserve"> </w:t>
      </w:r>
      <w:r>
        <w:rPr>
          <w:rFonts w:ascii="Calibri" w:hAnsi="Calibri" w:cs="Calibri"/>
          <w:color w:val="050505"/>
          <w:sz w:val="23"/>
          <w:szCs w:val="23"/>
        </w:rPr>
        <w:t>цепь</w:t>
      </w:r>
      <w:r>
        <w:rPr>
          <w:rFonts w:ascii="Segoe UI Historic" w:hAnsi="Segoe UI Historic" w:cs="Segoe UI Historic"/>
          <w:color w:val="050505"/>
          <w:sz w:val="23"/>
          <w:szCs w:val="23"/>
        </w:rPr>
        <w:t xml:space="preserve"> </w:t>
      </w:r>
      <w:r>
        <w:rPr>
          <w:rFonts w:ascii="Calibri" w:hAnsi="Calibri" w:cs="Calibri"/>
          <w:color w:val="050505"/>
          <w:sz w:val="23"/>
          <w:szCs w:val="23"/>
        </w:rPr>
        <w:t>длиной</w:t>
      </w:r>
      <w:r>
        <w:rPr>
          <w:rFonts w:ascii="Segoe UI Historic" w:hAnsi="Segoe UI Historic" w:cs="Segoe UI Historic"/>
          <w:color w:val="050505"/>
          <w:sz w:val="23"/>
          <w:szCs w:val="23"/>
        </w:rPr>
        <w:t xml:space="preserve"> 13,5 </w:t>
      </w:r>
      <w:r>
        <w:rPr>
          <w:rFonts w:ascii="Calibri" w:hAnsi="Calibri" w:cs="Calibri"/>
          <w:color w:val="050505"/>
          <w:sz w:val="23"/>
          <w:szCs w:val="23"/>
        </w:rPr>
        <w:t>километров</w:t>
      </w:r>
      <w:r>
        <w:rPr>
          <w:rFonts w:ascii="Segoe UI Historic" w:hAnsi="Segoe UI Historic" w:cs="Segoe UI Historic"/>
          <w:color w:val="050505"/>
          <w:sz w:val="23"/>
          <w:szCs w:val="23"/>
        </w:rPr>
        <w:t xml:space="preserve">. </w:t>
      </w:r>
      <w:r>
        <w:rPr>
          <w:rFonts w:ascii="Calibri" w:hAnsi="Calibri" w:cs="Calibri"/>
          <w:color w:val="050505"/>
          <w:sz w:val="23"/>
          <w:szCs w:val="23"/>
        </w:rPr>
        <w:t>Особо</w:t>
      </w:r>
      <w:r>
        <w:rPr>
          <w:rFonts w:ascii="Segoe UI Historic" w:hAnsi="Segoe UI Historic" w:cs="Segoe UI Historic"/>
          <w:color w:val="050505"/>
          <w:sz w:val="23"/>
          <w:szCs w:val="23"/>
        </w:rPr>
        <w:t xml:space="preserve"> </w:t>
      </w:r>
      <w:r>
        <w:rPr>
          <w:rFonts w:ascii="Calibri" w:hAnsi="Calibri" w:cs="Calibri"/>
          <w:color w:val="050505"/>
          <w:sz w:val="23"/>
          <w:szCs w:val="23"/>
        </w:rPr>
        <w:t>отмечу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первый</w:t>
      </w:r>
      <w:r>
        <w:rPr>
          <w:rFonts w:ascii="Segoe UI Historic" w:hAnsi="Segoe UI Historic" w:cs="Segoe UI Historic"/>
          <w:color w:val="050505"/>
          <w:sz w:val="23"/>
          <w:szCs w:val="23"/>
        </w:rPr>
        <w:t xml:space="preserve"> </w:t>
      </w:r>
      <w:r>
        <w:rPr>
          <w:rFonts w:ascii="Calibri" w:hAnsi="Calibri" w:cs="Calibri"/>
          <w:color w:val="050505"/>
          <w:sz w:val="23"/>
          <w:szCs w:val="23"/>
        </w:rPr>
        <w:t>случай</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9.08,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старая</w:t>
      </w:r>
      <w:r>
        <w:rPr>
          <w:rFonts w:ascii="Segoe UI Historic" w:hAnsi="Segoe UI Historic" w:cs="Segoe UI Historic"/>
          <w:color w:val="050505"/>
          <w:sz w:val="23"/>
          <w:szCs w:val="23"/>
        </w:rPr>
        <w:t xml:space="preserve">" </w:t>
      </w:r>
      <w:r>
        <w:rPr>
          <w:rFonts w:ascii="Calibri" w:hAnsi="Calibri" w:cs="Calibri"/>
          <w:color w:val="050505"/>
          <w:sz w:val="23"/>
          <w:szCs w:val="23"/>
        </w:rPr>
        <w:t>оппозиция</w:t>
      </w:r>
      <w:r>
        <w:rPr>
          <w:rFonts w:ascii="Segoe UI Historic" w:hAnsi="Segoe UI Historic" w:cs="Segoe UI Historic"/>
          <w:color w:val="050505"/>
          <w:sz w:val="23"/>
          <w:szCs w:val="23"/>
        </w:rPr>
        <w:t xml:space="preserve"> </w:t>
      </w:r>
      <w:r>
        <w:rPr>
          <w:rFonts w:ascii="Calibri" w:hAnsi="Calibri" w:cs="Calibri"/>
          <w:color w:val="050505"/>
          <w:sz w:val="23"/>
          <w:szCs w:val="23"/>
        </w:rPr>
        <w:t>провела</w:t>
      </w:r>
      <w:r>
        <w:rPr>
          <w:rFonts w:ascii="Segoe UI Historic" w:hAnsi="Segoe UI Historic" w:cs="Segoe UI Historic"/>
          <w:color w:val="050505"/>
          <w:sz w:val="23"/>
          <w:szCs w:val="23"/>
        </w:rPr>
        <w:t xml:space="preserve"> </w:t>
      </w:r>
      <w:r>
        <w:rPr>
          <w:rFonts w:ascii="Calibri" w:hAnsi="Calibri" w:cs="Calibri"/>
          <w:color w:val="050505"/>
          <w:sz w:val="23"/>
          <w:szCs w:val="23"/>
        </w:rPr>
        <w:t>нечто</w:t>
      </w:r>
      <w:r>
        <w:rPr>
          <w:rFonts w:ascii="Segoe UI Historic" w:hAnsi="Segoe UI Historic" w:cs="Segoe UI Historic"/>
          <w:color w:val="050505"/>
          <w:sz w:val="23"/>
          <w:szCs w:val="23"/>
        </w:rPr>
        <w:t xml:space="preserve"> </w:t>
      </w:r>
      <w:r>
        <w:rPr>
          <w:rFonts w:ascii="Calibri" w:hAnsi="Calibri" w:cs="Calibri"/>
          <w:color w:val="050505"/>
          <w:sz w:val="23"/>
          <w:szCs w:val="23"/>
        </w:rPr>
        <w:t>масштабное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w:t>
      </w:r>
    </w:p>
    <w:p w14:paraId="4D6A0939"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провластные</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становятся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провокативными</w:t>
      </w:r>
      <w:r>
        <w:rPr>
          <w:rFonts w:ascii="Segoe UI Historic" w:hAnsi="Segoe UI Historic" w:cs="Segoe UI Historic"/>
          <w:color w:val="050505"/>
          <w:sz w:val="23"/>
          <w:szCs w:val="23"/>
        </w:rPr>
        <w:t xml:space="preserve">: </w:t>
      </w:r>
      <w:r>
        <w:rPr>
          <w:rFonts w:ascii="Calibri" w:hAnsi="Calibri" w:cs="Calibri"/>
          <w:color w:val="050505"/>
          <w:sz w:val="23"/>
          <w:szCs w:val="23"/>
        </w:rPr>
        <w:t>целый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машины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госфлагами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заклеенными</w:t>
      </w:r>
      <w:r>
        <w:rPr>
          <w:rFonts w:ascii="Segoe UI Historic" w:hAnsi="Segoe UI Historic" w:cs="Segoe UI Historic"/>
          <w:color w:val="050505"/>
          <w:sz w:val="23"/>
          <w:szCs w:val="23"/>
        </w:rPr>
        <w:t xml:space="preserve"> (!) </w:t>
      </w:r>
      <w:r>
        <w:rPr>
          <w:rFonts w:ascii="Calibri" w:hAnsi="Calibri" w:cs="Calibri"/>
          <w:color w:val="050505"/>
          <w:sz w:val="23"/>
          <w:szCs w:val="23"/>
        </w:rPr>
        <w:t>номерами</w:t>
      </w:r>
      <w:r>
        <w:rPr>
          <w:rFonts w:ascii="Segoe UI Historic" w:hAnsi="Segoe UI Historic" w:cs="Segoe UI Historic"/>
          <w:color w:val="050505"/>
          <w:sz w:val="23"/>
          <w:szCs w:val="23"/>
        </w:rPr>
        <w:t xml:space="preserve"> </w:t>
      </w:r>
      <w:r>
        <w:rPr>
          <w:rFonts w:ascii="Calibri" w:hAnsi="Calibri" w:cs="Calibri"/>
          <w:color w:val="050505"/>
          <w:sz w:val="23"/>
          <w:szCs w:val="23"/>
        </w:rPr>
        <w:t>ездят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машины</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сельхозтехника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также</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автозаки</w:t>
      </w:r>
      <w:r>
        <w:rPr>
          <w:rFonts w:ascii="Segoe UI Historic" w:hAnsi="Segoe UI Historic" w:cs="Segoe UI Historic"/>
          <w:color w:val="050505"/>
          <w:sz w:val="23"/>
          <w:szCs w:val="23"/>
        </w:rPr>
        <w:t xml:space="preserve"> (!). </w:t>
      </w:r>
      <w:r>
        <w:rPr>
          <w:rFonts w:ascii="Calibri" w:hAnsi="Calibri" w:cs="Calibri"/>
          <w:color w:val="050505"/>
          <w:sz w:val="23"/>
          <w:szCs w:val="23"/>
        </w:rPr>
        <w:t>Среди</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зеленых</w:t>
      </w:r>
      <w:r>
        <w:rPr>
          <w:rFonts w:ascii="Segoe UI Historic" w:hAnsi="Segoe UI Historic" w:cs="Segoe UI Historic"/>
          <w:color w:val="050505"/>
          <w:sz w:val="23"/>
          <w:szCs w:val="23"/>
        </w:rPr>
        <w:t xml:space="preserve"> </w:t>
      </w:r>
      <w:r>
        <w:rPr>
          <w:rFonts w:ascii="Calibri" w:hAnsi="Calibri" w:cs="Calibri"/>
          <w:color w:val="050505"/>
          <w:sz w:val="23"/>
          <w:szCs w:val="23"/>
        </w:rPr>
        <w:t>флагов</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флагов</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русских</w:t>
      </w:r>
      <w:r>
        <w:rPr>
          <w:rFonts w:ascii="Segoe UI Historic" w:hAnsi="Segoe UI Historic" w:cs="Segoe UI Historic"/>
          <w:color w:val="050505"/>
          <w:sz w:val="23"/>
          <w:szCs w:val="23"/>
        </w:rPr>
        <w:t xml:space="preserve"> </w:t>
      </w:r>
      <w:r>
        <w:rPr>
          <w:rFonts w:ascii="Calibri" w:hAnsi="Calibri" w:cs="Calibri"/>
          <w:color w:val="050505"/>
          <w:sz w:val="23"/>
          <w:szCs w:val="23"/>
        </w:rPr>
        <w:t>националистов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пикетам</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чаще</w:t>
      </w:r>
      <w:r>
        <w:rPr>
          <w:rFonts w:ascii="Segoe UI Historic" w:hAnsi="Segoe UI Historic" w:cs="Segoe UI Historic"/>
          <w:color w:val="050505"/>
          <w:sz w:val="23"/>
          <w:szCs w:val="23"/>
        </w:rPr>
        <w:t xml:space="preserve"> </w:t>
      </w:r>
      <w:r>
        <w:rPr>
          <w:rFonts w:ascii="Calibri" w:hAnsi="Calibri" w:cs="Calibri"/>
          <w:color w:val="050505"/>
          <w:sz w:val="23"/>
          <w:szCs w:val="23"/>
        </w:rPr>
        <w:t>цепляются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провокаторы</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одиночные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неубедительные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сильно</w:t>
      </w:r>
      <w:r>
        <w:rPr>
          <w:rFonts w:ascii="Segoe UI Historic" w:hAnsi="Segoe UI Historic" w:cs="Segoe UI Historic"/>
          <w:color w:val="050505"/>
          <w:sz w:val="23"/>
          <w:szCs w:val="23"/>
        </w:rPr>
        <w:t xml:space="preserve"> </w:t>
      </w:r>
      <w:r>
        <w:rPr>
          <w:rFonts w:ascii="Calibri" w:hAnsi="Calibri" w:cs="Calibri"/>
          <w:color w:val="050505"/>
          <w:sz w:val="23"/>
          <w:szCs w:val="23"/>
        </w:rPr>
        <w:t>реагируют</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интересуются</w:t>
      </w:r>
      <w:r>
        <w:rPr>
          <w:rFonts w:ascii="Segoe UI Historic" w:hAnsi="Segoe UI Historic" w:cs="Segoe UI Historic"/>
          <w:color w:val="050505"/>
          <w:sz w:val="23"/>
          <w:szCs w:val="23"/>
        </w:rPr>
        <w:t xml:space="preserve">, </w:t>
      </w:r>
      <w:r>
        <w:rPr>
          <w:rFonts w:ascii="Calibri" w:hAnsi="Calibri" w:cs="Calibri"/>
          <w:color w:val="050505"/>
          <w:sz w:val="23"/>
          <w:szCs w:val="23"/>
        </w:rPr>
        <w:t>откуда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сторонников</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денег</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вертолеты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флагами</w:t>
      </w:r>
      <w:r>
        <w:rPr>
          <w:rFonts w:ascii="Segoe UI Historic" w:hAnsi="Segoe UI Historic" w:cs="Segoe UI Historic"/>
          <w:color w:val="050505"/>
          <w:sz w:val="23"/>
          <w:szCs w:val="23"/>
        </w:rPr>
        <w:t xml:space="preserve">, </w:t>
      </w:r>
      <w:r>
        <w:rPr>
          <w:rFonts w:ascii="Calibri" w:hAnsi="Calibri" w:cs="Calibri"/>
          <w:color w:val="050505"/>
          <w:sz w:val="23"/>
          <w:szCs w:val="23"/>
        </w:rPr>
        <w:t>коммерческую</w:t>
      </w:r>
      <w:r>
        <w:rPr>
          <w:rFonts w:ascii="Segoe UI Historic" w:hAnsi="Segoe UI Historic" w:cs="Segoe UI Historic"/>
          <w:color w:val="050505"/>
          <w:sz w:val="23"/>
          <w:szCs w:val="23"/>
        </w:rPr>
        <w:t xml:space="preserve"> </w:t>
      </w:r>
      <w:r>
        <w:rPr>
          <w:rFonts w:ascii="Calibri" w:hAnsi="Calibri" w:cs="Calibri"/>
          <w:color w:val="050505"/>
          <w:sz w:val="23"/>
          <w:szCs w:val="23"/>
        </w:rPr>
        <w:t>рекламу</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плазменных</w:t>
      </w:r>
      <w:r>
        <w:rPr>
          <w:rFonts w:ascii="Segoe UI Historic" w:hAnsi="Segoe UI Historic" w:cs="Segoe UI Historic"/>
          <w:color w:val="050505"/>
          <w:sz w:val="23"/>
          <w:szCs w:val="23"/>
        </w:rPr>
        <w:t xml:space="preserve"> </w:t>
      </w:r>
      <w:r>
        <w:rPr>
          <w:rFonts w:ascii="Calibri" w:hAnsi="Calibri" w:cs="Calibri"/>
          <w:color w:val="050505"/>
          <w:sz w:val="23"/>
          <w:szCs w:val="23"/>
        </w:rPr>
        <w:t>панелях</w:t>
      </w:r>
      <w:r>
        <w:rPr>
          <w:rFonts w:ascii="Segoe UI Historic" w:hAnsi="Segoe UI Historic" w:cs="Segoe UI Historic"/>
          <w:color w:val="050505"/>
          <w:sz w:val="23"/>
          <w:szCs w:val="23"/>
        </w:rPr>
        <w:t xml:space="preserve">, </w:t>
      </w:r>
      <w:r>
        <w:rPr>
          <w:rFonts w:ascii="Calibri" w:hAnsi="Calibri" w:cs="Calibri"/>
          <w:color w:val="050505"/>
          <w:sz w:val="23"/>
          <w:szCs w:val="23"/>
        </w:rPr>
        <w:t>подвоз</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провинции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автобусах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проч</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бюджетные</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какого</w:t>
      </w:r>
      <w:r>
        <w:rPr>
          <w:rFonts w:ascii="Segoe UI Historic" w:hAnsi="Segoe UI Historic" w:cs="Segoe UI Historic"/>
          <w:color w:val="050505"/>
          <w:sz w:val="23"/>
          <w:szCs w:val="23"/>
        </w:rPr>
        <w:t xml:space="preserve"> </w:t>
      </w:r>
      <w:r>
        <w:rPr>
          <w:rFonts w:ascii="Calibri" w:hAnsi="Calibri" w:cs="Calibri"/>
          <w:color w:val="050505"/>
          <w:sz w:val="23"/>
          <w:szCs w:val="23"/>
        </w:rPr>
        <w:t>фига</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бюджетные</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чьи</w:t>
      </w:r>
      <w:r>
        <w:rPr>
          <w:rFonts w:ascii="Segoe UI Historic" w:hAnsi="Segoe UI Historic" w:cs="Segoe UI Historic"/>
          <w:color w:val="050505"/>
          <w:sz w:val="23"/>
          <w:szCs w:val="23"/>
        </w:rPr>
        <w:t>?</w:t>
      </w:r>
    </w:p>
    <w:p w14:paraId="77F0B53B"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Сама</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ведет</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странно</w:t>
      </w:r>
      <w:r>
        <w:rPr>
          <w:rFonts w:ascii="Segoe UI Historic" w:hAnsi="Segoe UI Historic" w:cs="Segoe UI Historic"/>
          <w:color w:val="050505"/>
          <w:sz w:val="23"/>
          <w:szCs w:val="23"/>
        </w:rPr>
        <w:t xml:space="preserve">. </w:t>
      </w:r>
      <w:r>
        <w:rPr>
          <w:rFonts w:ascii="Calibri" w:hAnsi="Calibri" w:cs="Calibri"/>
          <w:color w:val="050505"/>
          <w:sz w:val="23"/>
          <w:szCs w:val="23"/>
        </w:rPr>
        <w:t>Членов</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Совета</w:t>
      </w:r>
      <w:r>
        <w:rPr>
          <w:rFonts w:ascii="Segoe UI Historic" w:hAnsi="Segoe UI Historic" w:cs="Segoe UI Historic"/>
          <w:color w:val="050505"/>
          <w:sz w:val="23"/>
          <w:szCs w:val="23"/>
        </w:rPr>
        <w:t xml:space="preserve"> </w:t>
      </w:r>
      <w:r>
        <w:rPr>
          <w:rFonts w:ascii="Calibri" w:hAnsi="Calibri" w:cs="Calibri"/>
          <w:color w:val="050505"/>
          <w:sz w:val="23"/>
          <w:szCs w:val="23"/>
        </w:rPr>
        <w:t>вызывают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прокуратуру</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затем</w:t>
      </w:r>
      <w:r>
        <w:rPr>
          <w:rFonts w:ascii="Segoe UI Historic" w:hAnsi="Segoe UI Historic" w:cs="Segoe UI Historic"/>
          <w:color w:val="050505"/>
          <w:sz w:val="23"/>
          <w:szCs w:val="23"/>
        </w:rPr>
        <w:t xml:space="preserve"> </w:t>
      </w:r>
      <w:r>
        <w:rPr>
          <w:rFonts w:ascii="Calibri" w:hAnsi="Calibri" w:cs="Calibri"/>
          <w:color w:val="050505"/>
          <w:sz w:val="23"/>
          <w:szCs w:val="23"/>
        </w:rPr>
        <w:t>отпускают</w:t>
      </w:r>
      <w:r>
        <w:rPr>
          <w:rFonts w:ascii="Segoe UI Historic" w:hAnsi="Segoe UI Historic" w:cs="Segoe UI Historic"/>
          <w:color w:val="050505"/>
          <w:sz w:val="23"/>
          <w:szCs w:val="23"/>
        </w:rPr>
        <w:t xml:space="preserve">. </w:t>
      </w:r>
      <w:r>
        <w:rPr>
          <w:rFonts w:ascii="Calibri" w:hAnsi="Calibri" w:cs="Calibri"/>
          <w:color w:val="050505"/>
          <w:sz w:val="23"/>
          <w:szCs w:val="23"/>
        </w:rPr>
        <w:t>Членов</w:t>
      </w:r>
      <w:r>
        <w:rPr>
          <w:rFonts w:ascii="Segoe UI Historic" w:hAnsi="Segoe UI Historic" w:cs="Segoe UI Historic"/>
          <w:color w:val="050505"/>
          <w:sz w:val="23"/>
          <w:szCs w:val="23"/>
        </w:rPr>
        <w:t xml:space="preserve"> </w:t>
      </w:r>
      <w:r>
        <w:rPr>
          <w:rFonts w:ascii="Calibri" w:hAnsi="Calibri" w:cs="Calibri"/>
          <w:color w:val="050505"/>
          <w:sz w:val="23"/>
          <w:szCs w:val="23"/>
        </w:rPr>
        <w:t>стачкома</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задерживает</w:t>
      </w:r>
      <w:r>
        <w:rPr>
          <w:rFonts w:ascii="Segoe UI Historic" w:hAnsi="Segoe UI Historic" w:cs="Segoe UI Historic"/>
          <w:color w:val="050505"/>
          <w:sz w:val="23"/>
          <w:szCs w:val="23"/>
        </w:rPr>
        <w:t xml:space="preserve"> </w:t>
      </w:r>
      <w:r>
        <w:rPr>
          <w:rFonts w:ascii="Calibri" w:hAnsi="Calibri" w:cs="Calibri"/>
          <w:color w:val="050505"/>
          <w:sz w:val="23"/>
          <w:szCs w:val="23"/>
        </w:rPr>
        <w:t>КГБ</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удается</w:t>
      </w:r>
      <w:r>
        <w:rPr>
          <w:rFonts w:ascii="Segoe UI Historic" w:hAnsi="Segoe UI Historic" w:cs="Segoe UI Historic"/>
          <w:color w:val="050505"/>
          <w:sz w:val="23"/>
          <w:szCs w:val="23"/>
        </w:rPr>
        <w:t xml:space="preserve"> </w:t>
      </w:r>
      <w:r>
        <w:rPr>
          <w:rFonts w:ascii="Calibri" w:hAnsi="Calibri" w:cs="Calibri"/>
          <w:color w:val="050505"/>
          <w:sz w:val="23"/>
          <w:szCs w:val="23"/>
        </w:rPr>
        <w:t>сбежать</w:t>
      </w:r>
      <w:r>
        <w:rPr>
          <w:rFonts w:ascii="Segoe UI Historic" w:hAnsi="Segoe UI Historic" w:cs="Segoe UI Historic"/>
          <w:color w:val="050505"/>
          <w:sz w:val="23"/>
          <w:szCs w:val="23"/>
        </w:rPr>
        <w:t xml:space="preserve"> </w:t>
      </w:r>
      <w:r>
        <w:rPr>
          <w:rFonts w:ascii="Calibri" w:hAnsi="Calibri" w:cs="Calibri"/>
          <w:color w:val="050505"/>
          <w:sz w:val="23"/>
          <w:szCs w:val="23"/>
        </w:rPr>
        <w:t>через</w:t>
      </w:r>
      <w:r>
        <w:rPr>
          <w:rFonts w:ascii="Segoe UI Historic" w:hAnsi="Segoe UI Historic" w:cs="Segoe UI Historic"/>
          <w:color w:val="050505"/>
          <w:sz w:val="23"/>
          <w:szCs w:val="23"/>
        </w:rPr>
        <w:t xml:space="preserve"> </w:t>
      </w:r>
      <w:r>
        <w:rPr>
          <w:rFonts w:ascii="Calibri" w:hAnsi="Calibri" w:cs="Calibri"/>
          <w:color w:val="050505"/>
          <w:sz w:val="23"/>
          <w:szCs w:val="23"/>
        </w:rPr>
        <w:t>окно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туалете</w:t>
      </w:r>
      <w:r>
        <w:rPr>
          <w:rFonts w:ascii="Segoe UI Historic" w:hAnsi="Segoe UI Historic" w:cs="Segoe UI Historic"/>
          <w:color w:val="050505"/>
          <w:sz w:val="23"/>
          <w:szCs w:val="23"/>
        </w:rPr>
        <w:t xml:space="preserve">. </w:t>
      </w:r>
      <w:r>
        <w:rPr>
          <w:rFonts w:ascii="Calibri" w:hAnsi="Calibri" w:cs="Calibri"/>
          <w:color w:val="050505"/>
          <w:sz w:val="23"/>
          <w:szCs w:val="23"/>
        </w:rPr>
        <w:t>Кое</w:t>
      </w:r>
      <w:r>
        <w:rPr>
          <w:rFonts w:ascii="Segoe UI Historic" w:hAnsi="Segoe UI Historic" w:cs="Segoe UI Historic"/>
          <w:color w:val="050505"/>
          <w:sz w:val="23"/>
          <w:szCs w:val="23"/>
        </w:rPr>
        <w:t>-</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ранее</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задерживают</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выпускают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объяснив</w:t>
      </w:r>
      <w:r>
        <w:rPr>
          <w:rFonts w:ascii="Segoe UI Historic" w:hAnsi="Segoe UI Historic" w:cs="Segoe UI Historic"/>
          <w:color w:val="050505"/>
          <w:sz w:val="23"/>
          <w:szCs w:val="23"/>
        </w:rPr>
        <w:t xml:space="preserve">, </w:t>
      </w:r>
      <w:r>
        <w:rPr>
          <w:rFonts w:ascii="Calibri" w:hAnsi="Calibri" w:cs="Calibri"/>
          <w:color w:val="050505"/>
          <w:sz w:val="23"/>
          <w:szCs w:val="23"/>
        </w:rPr>
        <w:t>чего</w:t>
      </w:r>
      <w:r>
        <w:rPr>
          <w:rFonts w:ascii="Segoe UI Historic" w:hAnsi="Segoe UI Historic" w:cs="Segoe UI Historic"/>
          <w:color w:val="050505"/>
          <w:sz w:val="23"/>
          <w:szCs w:val="23"/>
        </w:rPr>
        <w:t xml:space="preserve"> </w:t>
      </w:r>
      <w:r>
        <w:rPr>
          <w:rFonts w:ascii="Calibri" w:hAnsi="Calibri" w:cs="Calibri"/>
          <w:color w:val="050505"/>
          <w:sz w:val="23"/>
          <w:szCs w:val="23"/>
        </w:rPr>
        <w:t>хотели</w:t>
      </w:r>
      <w:r>
        <w:rPr>
          <w:rFonts w:ascii="Segoe UI Historic" w:hAnsi="Segoe UI Historic" w:cs="Segoe UI Historic"/>
          <w:color w:val="050505"/>
          <w:sz w:val="23"/>
          <w:szCs w:val="23"/>
        </w:rPr>
        <w:t xml:space="preserve">. </w:t>
      </w:r>
      <w:r>
        <w:rPr>
          <w:rFonts w:ascii="Calibri" w:hAnsi="Calibri" w:cs="Calibri"/>
          <w:color w:val="050505"/>
          <w:sz w:val="23"/>
          <w:szCs w:val="23"/>
        </w:rPr>
        <w:t>Такое</w:t>
      </w:r>
      <w:r>
        <w:rPr>
          <w:rFonts w:ascii="Segoe UI Historic" w:hAnsi="Segoe UI Historic" w:cs="Segoe UI Historic"/>
          <w:color w:val="050505"/>
          <w:sz w:val="23"/>
          <w:szCs w:val="23"/>
        </w:rPr>
        <w:t xml:space="preserve"> </w:t>
      </w:r>
      <w:r>
        <w:rPr>
          <w:rFonts w:ascii="Calibri" w:hAnsi="Calibri" w:cs="Calibri"/>
          <w:color w:val="050505"/>
          <w:sz w:val="23"/>
          <w:szCs w:val="23"/>
        </w:rPr>
        <w:t>чувство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ради</w:t>
      </w:r>
      <w:r>
        <w:rPr>
          <w:rFonts w:ascii="Segoe UI Historic" w:hAnsi="Segoe UI Historic" w:cs="Segoe UI Historic"/>
          <w:color w:val="050505"/>
          <w:sz w:val="23"/>
          <w:szCs w:val="23"/>
        </w:rPr>
        <w:t xml:space="preserve"> </w:t>
      </w:r>
      <w:r>
        <w:rPr>
          <w:rFonts w:ascii="Calibri" w:hAnsi="Calibri" w:cs="Calibri"/>
          <w:color w:val="050505"/>
          <w:sz w:val="23"/>
          <w:szCs w:val="23"/>
        </w:rPr>
        <w:t>внесения</w:t>
      </w:r>
      <w:r>
        <w:rPr>
          <w:rFonts w:ascii="Segoe UI Historic" w:hAnsi="Segoe UI Historic" w:cs="Segoe UI Historic"/>
          <w:color w:val="050505"/>
          <w:sz w:val="23"/>
          <w:szCs w:val="23"/>
        </w:rPr>
        <w:t xml:space="preserve"> </w:t>
      </w:r>
      <w:r>
        <w:rPr>
          <w:rFonts w:ascii="Calibri" w:hAnsi="Calibri" w:cs="Calibri"/>
          <w:color w:val="050505"/>
          <w:sz w:val="23"/>
          <w:szCs w:val="23"/>
        </w:rPr>
        <w:t>нервозности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нервозности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получается</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задерживают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вздыхают</w:t>
      </w:r>
      <w:r>
        <w:rPr>
          <w:rFonts w:ascii="Segoe UI Historic" w:hAnsi="Segoe UI Historic" w:cs="Segoe UI Historic"/>
          <w:color w:val="050505"/>
          <w:sz w:val="23"/>
          <w:szCs w:val="23"/>
        </w:rPr>
        <w:t>: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отпускают</w:t>
      </w:r>
      <w:r>
        <w:rPr>
          <w:rFonts w:ascii="Segoe UI Historic" w:hAnsi="Segoe UI Historic" w:cs="Segoe UI Historic"/>
          <w:color w:val="050505"/>
          <w:sz w:val="23"/>
          <w:szCs w:val="23"/>
        </w:rPr>
        <w:t xml:space="preserve">, </w:t>
      </w:r>
      <w:r>
        <w:rPr>
          <w:rFonts w:ascii="Calibri" w:hAnsi="Calibri" w:cs="Calibri"/>
          <w:color w:val="050505"/>
          <w:sz w:val="23"/>
          <w:szCs w:val="23"/>
        </w:rPr>
        <w:t>радуются</w:t>
      </w:r>
      <w:r>
        <w:rPr>
          <w:rFonts w:ascii="Segoe UI Historic" w:hAnsi="Segoe UI Historic" w:cs="Segoe UI Historic"/>
          <w:color w:val="050505"/>
          <w:sz w:val="23"/>
          <w:szCs w:val="23"/>
        </w:rPr>
        <w:t>: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w:t>
      </w:r>
    </w:p>
    <w:p w14:paraId="68659D5B"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забыл</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нашел</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США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создали</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Варшавой</w:t>
      </w:r>
      <w:r>
        <w:rPr>
          <w:rFonts w:ascii="Segoe UI Historic" w:hAnsi="Segoe UI Historic" w:cs="Segoe UI Historic"/>
          <w:color w:val="050505"/>
          <w:sz w:val="23"/>
          <w:szCs w:val="23"/>
        </w:rPr>
        <w:t xml:space="preserve"> </w:t>
      </w:r>
      <w:r>
        <w:rPr>
          <w:rFonts w:ascii="Calibri" w:hAnsi="Calibri" w:cs="Calibri"/>
          <w:color w:val="050505"/>
          <w:sz w:val="23"/>
          <w:szCs w:val="23"/>
        </w:rPr>
        <w:t>некий</w:t>
      </w:r>
      <w:r>
        <w:rPr>
          <w:rFonts w:ascii="Segoe UI Historic" w:hAnsi="Segoe UI Historic" w:cs="Segoe UI Historic"/>
          <w:color w:val="050505"/>
          <w:sz w:val="23"/>
          <w:szCs w:val="23"/>
        </w:rPr>
        <w:t xml:space="preserve"> </w:t>
      </w:r>
      <w:r>
        <w:rPr>
          <w:rFonts w:ascii="Calibri" w:hAnsi="Calibri" w:cs="Calibri"/>
          <w:color w:val="050505"/>
          <w:sz w:val="23"/>
          <w:szCs w:val="23"/>
        </w:rPr>
        <w:t>центр</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цитата</w:t>
      </w:r>
      <w:r>
        <w:rPr>
          <w:rFonts w:ascii="Segoe UI Historic" w:hAnsi="Segoe UI Historic" w:cs="Segoe UI Historic"/>
          <w:color w:val="050505"/>
          <w:sz w:val="23"/>
          <w:szCs w:val="23"/>
        </w:rPr>
        <w:t>) "</w:t>
      </w:r>
      <w:r>
        <w:rPr>
          <w:rFonts w:ascii="Calibri" w:hAnsi="Calibri" w:cs="Calibri"/>
          <w:color w:val="050505"/>
          <w:sz w:val="23"/>
          <w:szCs w:val="23"/>
        </w:rPr>
        <w:t>НАТО</w:t>
      </w:r>
      <w:r>
        <w:rPr>
          <w:rFonts w:ascii="Segoe UI Historic" w:hAnsi="Segoe UI Historic" w:cs="Segoe UI Historic"/>
          <w:color w:val="050505"/>
          <w:sz w:val="23"/>
          <w:szCs w:val="23"/>
        </w:rPr>
        <w:t xml:space="preserve"> </w:t>
      </w:r>
      <w:r>
        <w:rPr>
          <w:rFonts w:ascii="Calibri" w:hAnsi="Calibri" w:cs="Calibri"/>
          <w:color w:val="050505"/>
          <w:sz w:val="23"/>
          <w:szCs w:val="23"/>
        </w:rPr>
        <w:t>лязгает</w:t>
      </w:r>
      <w:r>
        <w:rPr>
          <w:rFonts w:ascii="Segoe UI Historic" w:hAnsi="Segoe UI Historic" w:cs="Segoe UI Historic"/>
          <w:color w:val="050505"/>
          <w:sz w:val="23"/>
          <w:szCs w:val="23"/>
        </w:rPr>
        <w:t xml:space="preserve"> </w:t>
      </w:r>
      <w:r>
        <w:rPr>
          <w:rFonts w:ascii="Calibri" w:hAnsi="Calibri" w:cs="Calibri"/>
          <w:color w:val="050505"/>
          <w:sz w:val="23"/>
          <w:szCs w:val="23"/>
        </w:rPr>
        <w:t>гусеницами</w:t>
      </w:r>
      <w:r>
        <w:rPr>
          <w:rFonts w:ascii="Segoe UI Historic" w:hAnsi="Segoe UI Historic" w:cs="Segoe UI Historic"/>
          <w:color w:val="050505"/>
          <w:sz w:val="23"/>
          <w:szCs w:val="23"/>
        </w:rPr>
        <w:t xml:space="preserve">". </w:t>
      </w:r>
      <w:r>
        <w:rPr>
          <w:rFonts w:ascii="Calibri" w:hAnsi="Calibri" w:cs="Calibri"/>
          <w:color w:val="050505"/>
          <w:sz w:val="23"/>
          <w:szCs w:val="23"/>
        </w:rPr>
        <w:t>Напомню</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роль</w:t>
      </w:r>
      <w:r>
        <w:rPr>
          <w:rFonts w:ascii="Segoe UI Historic" w:hAnsi="Segoe UI Historic" w:cs="Segoe UI Historic"/>
          <w:color w:val="050505"/>
          <w:sz w:val="23"/>
          <w:szCs w:val="23"/>
        </w:rPr>
        <w:t xml:space="preserve"> </w:t>
      </w:r>
      <w:r>
        <w:rPr>
          <w:rFonts w:ascii="Calibri" w:hAnsi="Calibri" w:cs="Calibri"/>
          <w:color w:val="050505"/>
          <w:sz w:val="23"/>
          <w:szCs w:val="23"/>
        </w:rPr>
        <w:t>врага</w:t>
      </w:r>
      <w:r>
        <w:rPr>
          <w:rFonts w:ascii="Segoe UI Historic" w:hAnsi="Segoe UI Historic" w:cs="Segoe UI Historic"/>
          <w:color w:val="050505"/>
          <w:sz w:val="23"/>
          <w:szCs w:val="23"/>
        </w:rPr>
        <w:t xml:space="preserve"> </w:t>
      </w:r>
      <w:r>
        <w:rPr>
          <w:rFonts w:ascii="Calibri" w:hAnsi="Calibri" w:cs="Calibri"/>
          <w:color w:val="050505"/>
          <w:sz w:val="23"/>
          <w:szCs w:val="23"/>
        </w:rPr>
        <w:t>назначались</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Украина</w:t>
      </w:r>
      <w:r>
        <w:rPr>
          <w:rFonts w:ascii="Segoe UI Historic" w:hAnsi="Segoe UI Historic" w:cs="Segoe UI Historic"/>
          <w:color w:val="050505"/>
          <w:sz w:val="23"/>
          <w:szCs w:val="23"/>
        </w:rPr>
        <w:t xml:space="preserve">, </w:t>
      </w:r>
      <w:r>
        <w:rPr>
          <w:rFonts w:ascii="Calibri" w:hAnsi="Calibri" w:cs="Calibri"/>
          <w:color w:val="050505"/>
          <w:sz w:val="23"/>
          <w:szCs w:val="23"/>
        </w:rPr>
        <w:t>Чехия</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Великобритания</w:t>
      </w:r>
      <w:r>
        <w:rPr>
          <w:rFonts w:ascii="Segoe UI Historic" w:hAnsi="Segoe UI Historic" w:cs="Segoe UI Historic"/>
          <w:color w:val="050505"/>
          <w:sz w:val="23"/>
          <w:szCs w:val="23"/>
        </w:rPr>
        <w:t xml:space="preserve">, </w:t>
      </w:r>
      <w:r>
        <w:rPr>
          <w:rFonts w:ascii="Calibri" w:hAnsi="Calibri" w:cs="Calibri"/>
          <w:color w:val="050505"/>
          <w:sz w:val="23"/>
          <w:szCs w:val="23"/>
        </w:rPr>
        <w:t>Нидерланды</w:t>
      </w:r>
      <w:r>
        <w:rPr>
          <w:rFonts w:ascii="Segoe UI Historic" w:hAnsi="Segoe UI Historic" w:cs="Segoe UI Historic"/>
          <w:color w:val="050505"/>
          <w:sz w:val="23"/>
          <w:szCs w:val="23"/>
        </w:rPr>
        <w:t xml:space="preserve">, </w:t>
      </w:r>
      <w:r>
        <w:rPr>
          <w:rFonts w:ascii="Calibri" w:hAnsi="Calibri" w:cs="Calibri"/>
          <w:color w:val="050505"/>
          <w:sz w:val="23"/>
          <w:szCs w:val="23"/>
        </w:rPr>
        <w:t>Польша</w:t>
      </w:r>
      <w:r>
        <w:rPr>
          <w:rFonts w:ascii="Segoe UI Historic" w:hAnsi="Segoe UI Historic" w:cs="Segoe UI Historic"/>
          <w:color w:val="050505"/>
          <w:sz w:val="23"/>
          <w:szCs w:val="23"/>
        </w:rPr>
        <w:t>.</w:t>
      </w:r>
    </w:p>
    <w:p w14:paraId="1D528EE4"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ОК</w:t>
      </w:r>
      <w:r>
        <w:rPr>
          <w:rFonts w:ascii="Segoe UI Historic" w:hAnsi="Segoe UI Historic" w:cs="Segoe UI Historic"/>
          <w:color w:val="050505"/>
          <w:sz w:val="23"/>
          <w:szCs w:val="23"/>
        </w:rPr>
        <w:t>.</w:t>
      </w:r>
    </w:p>
    <w:p w14:paraId="03408AB6"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грустного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ожидаемого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беларусский</w:t>
      </w:r>
      <w:r>
        <w:rPr>
          <w:rFonts w:ascii="Segoe UI Historic" w:hAnsi="Segoe UI Historic" w:cs="Segoe UI Historic"/>
          <w:color w:val="050505"/>
          <w:sz w:val="23"/>
          <w:szCs w:val="23"/>
        </w:rPr>
        <w:t xml:space="preserve"> </w:t>
      </w:r>
      <w:r>
        <w:rPr>
          <w:rFonts w:ascii="Calibri" w:hAnsi="Calibri" w:cs="Calibri"/>
          <w:color w:val="050505"/>
          <w:sz w:val="23"/>
          <w:szCs w:val="23"/>
        </w:rPr>
        <w:t>рубль</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пике</w:t>
      </w:r>
      <w:r>
        <w:rPr>
          <w:rFonts w:ascii="Segoe UI Historic" w:hAnsi="Segoe UI Historic" w:cs="Segoe UI Historic"/>
          <w:color w:val="050505"/>
          <w:sz w:val="23"/>
          <w:szCs w:val="23"/>
        </w:rPr>
        <w:t xml:space="preserve">. </w:t>
      </w:r>
      <w:r>
        <w:rPr>
          <w:rFonts w:ascii="Calibri" w:hAnsi="Calibri" w:cs="Calibri"/>
          <w:color w:val="050505"/>
          <w:sz w:val="23"/>
          <w:szCs w:val="23"/>
        </w:rPr>
        <w:t>Месяц</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курс</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доллара</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2,38,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- 2,48.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обменниках</w:t>
      </w:r>
      <w:r>
        <w:rPr>
          <w:rFonts w:ascii="Segoe UI Historic" w:hAnsi="Segoe UI Historic" w:cs="Segoe UI Historic"/>
          <w:color w:val="050505"/>
          <w:sz w:val="23"/>
          <w:szCs w:val="23"/>
        </w:rPr>
        <w:t xml:space="preserve"> - 2,6,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условность</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наличный</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купишь</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разметают</w:t>
      </w:r>
      <w:r>
        <w:rPr>
          <w:rFonts w:ascii="Segoe UI Historic" w:hAnsi="Segoe UI Historic" w:cs="Segoe UI Historic"/>
          <w:color w:val="050505"/>
          <w:sz w:val="23"/>
          <w:szCs w:val="23"/>
        </w:rPr>
        <w:t xml:space="preserve"> </w:t>
      </w:r>
      <w:r>
        <w:rPr>
          <w:rFonts w:ascii="Calibri" w:hAnsi="Calibri" w:cs="Calibri"/>
          <w:color w:val="050505"/>
          <w:sz w:val="23"/>
          <w:szCs w:val="23"/>
        </w:rPr>
        <w:t>евро</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w:t>
      </w:r>
    </w:p>
    <w:p w14:paraId="5E161F56"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Зато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беларусское</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государство</w:t>
      </w:r>
      <w:r>
        <w:rPr>
          <w:rFonts w:ascii="Segoe UI Historic" w:hAnsi="Segoe UI Historic" w:cs="Segoe UI Historic"/>
          <w:color w:val="050505"/>
          <w:sz w:val="23"/>
          <w:szCs w:val="23"/>
        </w:rPr>
        <w:t xml:space="preserve"> </w:t>
      </w:r>
      <w:r>
        <w:rPr>
          <w:rFonts w:ascii="Calibri" w:hAnsi="Calibri" w:cs="Calibri"/>
          <w:color w:val="050505"/>
          <w:sz w:val="23"/>
          <w:szCs w:val="23"/>
        </w:rPr>
        <w:t>заблокировало</w:t>
      </w:r>
      <w:r>
        <w:rPr>
          <w:rFonts w:ascii="Segoe UI Historic" w:hAnsi="Segoe UI Historic" w:cs="Segoe UI Historic"/>
          <w:color w:val="050505"/>
          <w:sz w:val="23"/>
          <w:szCs w:val="23"/>
        </w:rPr>
        <w:t xml:space="preserve"> </w:t>
      </w:r>
      <w:r>
        <w:rPr>
          <w:rFonts w:ascii="Calibri" w:hAnsi="Calibri" w:cs="Calibri"/>
          <w:color w:val="050505"/>
          <w:sz w:val="23"/>
          <w:szCs w:val="23"/>
        </w:rPr>
        <w:t>сайт</w:t>
      </w:r>
      <w:r>
        <w:rPr>
          <w:rFonts w:ascii="Segoe UI Historic" w:hAnsi="Segoe UI Historic" w:cs="Segoe UI Historic"/>
          <w:color w:val="050505"/>
          <w:sz w:val="23"/>
          <w:szCs w:val="23"/>
        </w:rPr>
        <w:t xml:space="preserve"> "</w:t>
      </w:r>
      <w:r>
        <w:rPr>
          <w:rFonts w:ascii="Calibri" w:hAnsi="Calibri" w:cs="Calibri"/>
          <w:color w:val="050505"/>
          <w:sz w:val="23"/>
          <w:szCs w:val="23"/>
        </w:rPr>
        <w:t>Голос</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приведены</w:t>
      </w:r>
      <w:r>
        <w:rPr>
          <w:rFonts w:ascii="Segoe UI Historic" w:hAnsi="Segoe UI Historic" w:cs="Segoe UI Historic"/>
          <w:color w:val="050505"/>
          <w:sz w:val="23"/>
          <w:szCs w:val="23"/>
        </w:rPr>
        <w:t xml:space="preserve"> </w:t>
      </w:r>
      <w:r>
        <w:rPr>
          <w:rFonts w:ascii="Calibri" w:hAnsi="Calibri" w:cs="Calibri"/>
          <w:color w:val="050505"/>
          <w:sz w:val="23"/>
          <w:szCs w:val="23"/>
        </w:rPr>
        <w:t>доказательства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фальсификации</w:t>
      </w:r>
      <w:r>
        <w:rPr>
          <w:rFonts w:ascii="Segoe UI Historic" w:hAnsi="Segoe UI Historic" w:cs="Segoe UI Historic"/>
          <w:color w:val="050505"/>
          <w:sz w:val="23"/>
          <w:szCs w:val="23"/>
        </w:rPr>
        <w:t xml:space="preserve"> </w:t>
      </w:r>
      <w:r>
        <w:rPr>
          <w:rFonts w:ascii="Calibri" w:hAnsi="Calibri" w:cs="Calibri"/>
          <w:color w:val="050505"/>
          <w:sz w:val="23"/>
          <w:szCs w:val="23"/>
        </w:rPr>
        <w:t>выборов</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остановило</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Голос</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заблокирован</w:t>
      </w:r>
      <w:r>
        <w:rPr>
          <w:rFonts w:ascii="Segoe UI Historic" w:hAnsi="Segoe UI Historic" w:cs="Segoe UI Historic"/>
          <w:color w:val="050505"/>
          <w:sz w:val="23"/>
          <w:szCs w:val="23"/>
        </w:rPr>
        <w:t>.</w:t>
      </w:r>
    </w:p>
    <w:p w14:paraId="11BD216E" w14:textId="77777777" w:rsidR="003F46B7" w:rsidRDefault="003F46B7" w:rsidP="003F46B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пригрозил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заменит</w:t>
      </w:r>
      <w:r>
        <w:rPr>
          <w:rFonts w:ascii="Segoe UI Historic" w:hAnsi="Segoe UI Historic" w:cs="Segoe UI Historic"/>
          <w:color w:val="050505"/>
          <w:sz w:val="23"/>
          <w:szCs w:val="23"/>
        </w:rPr>
        <w:t xml:space="preserve"> </w:t>
      </w:r>
      <w:r>
        <w:rPr>
          <w:rFonts w:ascii="Calibri" w:hAnsi="Calibri" w:cs="Calibri"/>
          <w:color w:val="050505"/>
          <w:sz w:val="23"/>
          <w:szCs w:val="23"/>
        </w:rPr>
        <w:t>бастующих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шахтеров</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украинцев</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той</w:t>
      </w:r>
      <w:r>
        <w:rPr>
          <w:rFonts w:ascii="Segoe UI Historic" w:hAnsi="Segoe UI Historic" w:cs="Segoe UI Historic"/>
          <w:color w:val="050505"/>
          <w:sz w:val="23"/>
          <w:szCs w:val="23"/>
        </w:rPr>
        <w:t xml:space="preserve"> </w:t>
      </w:r>
      <w:r>
        <w:rPr>
          <w:rFonts w:ascii="Calibri" w:hAnsi="Calibri" w:cs="Calibri"/>
          <w:color w:val="050505"/>
          <w:sz w:val="23"/>
          <w:szCs w:val="23"/>
        </w:rPr>
        <w:t>самой</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стоит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очереди</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стоит</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протестами</w:t>
      </w:r>
      <w:r>
        <w:rPr>
          <w:rFonts w:ascii="Segoe UI Historic" w:hAnsi="Segoe UI Historic" w:cs="Segoe UI Historic"/>
          <w:color w:val="050505"/>
          <w:sz w:val="23"/>
          <w:szCs w:val="23"/>
        </w:rPr>
        <w:t xml:space="preserve">. </w:t>
      </w:r>
      <w:r>
        <w:rPr>
          <w:rFonts w:ascii="Calibri" w:hAnsi="Calibri" w:cs="Calibri"/>
          <w:color w:val="050505"/>
          <w:sz w:val="23"/>
          <w:szCs w:val="23"/>
        </w:rPr>
        <w:t>Профсоюз</w:t>
      </w:r>
      <w:r>
        <w:rPr>
          <w:rFonts w:ascii="Segoe UI Historic" w:hAnsi="Segoe UI Historic" w:cs="Segoe UI Historic"/>
          <w:color w:val="050505"/>
          <w:sz w:val="23"/>
          <w:szCs w:val="23"/>
        </w:rPr>
        <w:t xml:space="preserve"> </w:t>
      </w:r>
      <w:r>
        <w:rPr>
          <w:rFonts w:ascii="Calibri" w:hAnsi="Calibri" w:cs="Calibri"/>
          <w:color w:val="050505"/>
          <w:sz w:val="23"/>
          <w:szCs w:val="23"/>
        </w:rPr>
        <w:t>горняков</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Украины</w:t>
      </w:r>
      <w:r>
        <w:rPr>
          <w:rFonts w:ascii="Segoe UI Historic" w:hAnsi="Segoe UI Historic" w:cs="Segoe UI Historic"/>
          <w:color w:val="050505"/>
          <w:sz w:val="23"/>
          <w:szCs w:val="23"/>
        </w:rPr>
        <w:t xml:space="preserve"> </w:t>
      </w:r>
      <w:r>
        <w:rPr>
          <w:rFonts w:ascii="Calibri" w:hAnsi="Calibri" w:cs="Calibri"/>
          <w:color w:val="050505"/>
          <w:sz w:val="23"/>
          <w:szCs w:val="23"/>
        </w:rPr>
        <w:t>процитировал</w:t>
      </w:r>
      <w:r>
        <w:rPr>
          <w:rFonts w:ascii="Segoe UI Historic" w:hAnsi="Segoe UI Historic" w:cs="Segoe UI Historic"/>
          <w:color w:val="050505"/>
          <w:sz w:val="23"/>
          <w:szCs w:val="23"/>
        </w:rPr>
        <w:t xml:space="preserve"> </w:t>
      </w:r>
      <w:r>
        <w:rPr>
          <w:rFonts w:ascii="Calibri" w:hAnsi="Calibri" w:cs="Calibri"/>
          <w:color w:val="050505"/>
          <w:sz w:val="23"/>
          <w:szCs w:val="23"/>
        </w:rPr>
        <w:t>Илона</w:t>
      </w:r>
      <w:r>
        <w:rPr>
          <w:rFonts w:ascii="Segoe UI Historic" w:hAnsi="Segoe UI Historic" w:cs="Segoe UI Historic"/>
          <w:color w:val="050505"/>
          <w:sz w:val="23"/>
          <w:szCs w:val="23"/>
        </w:rPr>
        <w:t xml:space="preserve"> </w:t>
      </w:r>
      <w:r>
        <w:rPr>
          <w:rFonts w:ascii="Calibri" w:hAnsi="Calibri" w:cs="Calibri"/>
          <w:color w:val="050505"/>
          <w:sz w:val="23"/>
          <w:szCs w:val="23"/>
        </w:rPr>
        <w:t>Маска</w:t>
      </w:r>
      <w:r>
        <w:rPr>
          <w:rFonts w:ascii="Segoe UI Historic" w:hAnsi="Segoe UI Historic" w:cs="Segoe UI Historic"/>
          <w:color w:val="050505"/>
          <w:sz w:val="23"/>
          <w:szCs w:val="23"/>
        </w:rPr>
        <w:t xml:space="preserve"> (Uh no),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w:t>
      </w:r>
      <w:r>
        <w:rPr>
          <w:rFonts w:ascii="Calibri" w:hAnsi="Calibri" w:cs="Calibri"/>
          <w:color w:val="050505"/>
          <w:sz w:val="23"/>
          <w:szCs w:val="23"/>
        </w:rPr>
        <w:t>украински</w:t>
      </w:r>
      <w:r>
        <w:rPr>
          <w:rFonts w:ascii="Segoe UI Historic" w:hAnsi="Segoe UI Historic" w:cs="Segoe UI Historic"/>
          <w:color w:val="050505"/>
          <w:sz w:val="23"/>
          <w:szCs w:val="23"/>
        </w:rPr>
        <w:t>.</w:t>
      </w:r>
    </w:p>
    <w:p w14:paraId="1FB834C2" w14:textId="77777777" w:rsidR="003F46B7" w:rsidRDefault="00D111F5" w:rsidP="003F46B7">
      <w:pPr>
        <w:shd w:val="clear" w:color="auto" w:fill="FFFFFF"/>
        <w:rPr>
          <w:rFonts w:ascii="Segoe UI Historic" w:hAnsi="Segoe UI Historic" w:cs="Segoe UI Historic"/>
          <w:color w:val="050505"/>
          <w:sz w:val="23"/>
          <w:szCs w:val="23"/>
        </w:rPr>
      </w:pPr>
      <w:hyperlink r:id="rId35" w:history="1">
        <w:r w:rsidR="003F46B7">
          <w:rPr>
            <w:rStyle w:val="a3"/>
            <w:rFonts w:ascii="inherit" w:hAnsi="inherit" w:cs="Segoe UI Historic"/>
            <w:sz w:val="23"/>
            <w:szCs w:val="23"/>
            <w:bdr w:val="none" w:sz="0" w:space="0" w:color="auto" w:frame="1"/>
          </w:rPr>
          <w:t>#жывеБеларусь</w:t>
        </w:r>
      </w:hyperlink>
      <w:r w:rsidR="003F46B7">
        <w:rPr>
          <w:rFonts w:ascii="Segoe UI Historic" w:hAnsi="Segoe UI Historic" w:cs="Segoe UI Historic"/>
          <w:color w:val="050505"/>
          <w:sz w:val="23"/>
          <w:szCs w:val="23"/>
        </w:rPr>
        <w:t xml:space="preserve"> </w:t>
      </w:r>
      <w:hyperlink r:id="rId36" w:history="1">
        <w:r w:rsidR="003F46B7">
          <w:rPr>
            <w:rStyle w:val="a3"/>
            <w:rFonts w:ascii="inherit" w:hAnsi="inherit" w:cs="Segoe UI Historic"/>
            <w:sz w:val="23"/>
            <w:szCs w:val="23"/>
            <w:bdr w:val="none" w:sz="0" w:space="0" w:color="auto" w:frame="1"/>
          </w:rPr>
          <w:t>#верымможампераможам</w:t>
        </w:r>
      </w:hyperlink>
    </w:p>
    <w:p w14:paraId="13B6887C" w14:textId="77777777" w:rsidR="00045139" w:rsidRDefault="00045139" w:rsidP="00045139">
      <w:pPr>
        <w:shd w:val="clear" w:color="auto" w:fill="FFFFFF"/>
        <w:rPr>
          <w:rFonts w:ascii="Calibri" w:hAnsi="Calibri" w:cs="Calibri"/>
          <w:color w:val="050505"/>
          <w:sz w:val="23"/>
          <w:szCs w:val="23"/>
        </w:rPr>
      </w:pPr>
    </w:p>
    <w:p w14:paraId="5167D983" w14:textId="77777777" w:rsidR="00045139" w:rsidRDefault="00045139" w:rsidP="00045139">
      <w:pPr>
        <w:shd w:val="clear" w:color="auto" w:fill="FFFFFF"/>
        <w:rPr>
          <w:rFonts w:ascii="Calibri" w:hAnsi="Calibri" w:cs="Calibri"/>
          <w:color w:val="050505"/>
          <w:sz w:val="23"/>
          <w:szCs w:val="23"/>
        </w:rPr>
      </w:pPr>
    </w:p>
    <w:p w14:paraId="61A8884A" w14:textId="5C9EC13B"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22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1981738D" w14:textId="77777777"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Коротко</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готовимся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воскресному</w:t>
      </w:r>
      <w:r>
        <w:rPr>
          <w:rFonts w:ascii="Segoe UI Historic" w:hAnsi="Segoe UI Historic" w:cs="Segoe UI Historic"/>
          <w:color w:val="050505"/>
          <w:sz w:val="23"/>
          <w:szCs w:val="23"/>
        </w:rPr>
        <w:t xml:space="preserve"> </w:t>
      </w:r>
      <w:r>
        <w:rPr>
          <w:rFonts w:ascii="Calibri" w:hAnsi="Calibri" w:cs="Calibri"/>
          <w:color w:val="050505"/>
          <w:sz w:val="23"/>
          <w:szCs w:val="23"/>
        </w:rPr>
        <w:t>маршу</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никому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доверяет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объявляет</w:t>
      </w:r>
      <w:r>
        <w:rPr>
          <w:rFonts w:ascii="Segoe UI Historic" w:hAnsi="Segoe UI Historic" w:cs="Segoe UI Historic"/>
          <w:color w:val="050505"/>
          <w:sz w:val="23"/>
          <w:szCs w:val="23"/>
        </w:rPr>
        <w:t xml:space="preserve"> </w:t>
      </w:r>
      <w:r>
        <w:rPr>
          <w:rFonts w:ascii="Calibri" w:hAnsi="Calibri" w:cs="Calibri"/>
          <w:color w:val="050505"/>
          <w:sz w:val="23"/>
          <w:szCs w:val="23"/>
        </w:rPr>
        <w:t>повышенную</w:t>
      </w:r>
      <w:r>
        <w:rPr>
          <w:rFonts w:ascii="Segoe UI Historic" w:hAnsi="Segoe UI Historic" w:cs="Segoe UI Historic"/>
          <w:color w:val="050505"/>
          <w:sz w:val="23"/>
          <w:szCs w:val="23"/>
        </w:rPr>
        <w:t xml:space="preserve"> </w:t>
      </w:r>
      <w:r>
        <w:rPr>
          <w:rFonts w:ascii="Calibri" w:hAnsi="Calibri" w:cs="Calibri"/>
          <w:color w:val="050505"/>
          <w:sz w:val="23"/>
          <w:szCs w:val="23"/>
        </w:rPr>
        <w:t>боеготовность</w:t>
      </w:r>
      <w:r>
        <w:rPr>
          <w:rFonts w:ascii="Segoe UI Historic" w:hAnsi="Segoe UI Historic" w:cs="Segoe UI Historic"/>
          <w:color w:val="050505"/>
          <w:sz w:val="23"/>
          <w:szCs w:val="23"/>
        </w:rPr>
        <w:t>.</w:t>
      </w:r>
    </w:p>
    <w:p w14:paraId="163A9495" w14:textId="77777777"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среагировали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провокации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ходят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крайней</w:t>
      </w:r>
      <w:r>
        <w:rPr>
          <w:rFonts w:ascii="Segoe UI Historic" w:hAnsi="Segoe UI Historic" w:cs="Segoe UI Historic"/>
          <w:color w:val="050505"/>
          <w:sz w:val="23"/>
          <w:szCs w:val="23"/>
        </w:rPr>
        <w:t xml:space="preserve"> </w:t>
      </w:r>
      <w:r>
        <w:rPr>
          <w:rFonts w:ascii="Calibri" w:hAnsi="Calibri" w:cs="Calibri"/>
          <w:color w:val="050505"/>
          <w:sz w:val="23"/>
          <w:szCs w:val="23"/>
        </w:rPr>
        <w:t>мере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Минску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белыми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зелеными</w:t>
      </w:r>
      <w:r>
        <w:rPr>
          <w:rFonts w:ascii="Segoe UI Historic" w:hAnsi="Segoe UI Historic" w:cs="Segoe UI Historic"/>
          <w:color w:val="050505"/>
          <w:sz w:val="23"/>
          <w:szCs w:val="23"/>
        </w:rPr>
        <w:t xml:space="preserve"> </w:t>
      </w:r>
      <w:r>
        <w:rPr>
          <w:rFonts w:ascii="Calibri" w:hAnsi="Calibri" w:cs="Calibri"/>
          <w:color w:val="050505"/>
          <w:sz w:val="23"/>
          <w:szCs w:val="23"/>
        </w:rPr>
        <w:t>флагами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меньше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разборок</w:t>
      </w:r>
      <w:r>
        <w:rPr>
          <w:rFonts w:ascii="Segoe UI Historic" w:hAnsi="Segoe UI Historic" w:cs="Segoe UI Historic"/>
          <w:color w:val="050505"/>
          <w:sz w:val="23"/>
          <w:szCs w:val="23"/>
        </w:rPr>
        <w:t xml:space="preserve">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гражданами</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государством</w:t>
      </w:r>
      <w:r>
        <w:rPr>
          <w:rFonts w:ascii="Segoe UI Historic" w:hAnsi="Segoe UI Historic" w:cs="Segoe UI Historic"/>
          <w:color w:val="050505"/>
          <w:sz w:val="23"/>
          <w:szCs w:val="23"/>
        </w:rPr>
        <w:t xml:space="preserve">. </w:t>
      </w:r>
      <w:r>
        <w:rPr>
          <w:rFonts w:ascii="Calibri" w:hAnsi="Calibri" w:cs="Calibri"/>
          <w:color w:val="050505"/>
          <w:sz w:val="23"/>
          <w:szCs w:val="23"/>
        </w:rPr>
        <w:t>Провластных</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митингов</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заметил</w:t>
      </w:r>
      <w:r>
        <w:rPr>
          <w:rFonts w:ascii="Segoe UI Historic" w:hAnsi="Segoe UI Historic" w:cs="Segoe UI Historic"/>
          <w:color w:val="050505"/>
          <w:sz w:val="23"/>
          <w:szCs w:val="23"/>
        </w:rPr>
        <w:t xml:space="preserve">. </w:t>
      </w:r>
      <w:r>
        <w:rPr>
          <w:rFonts w:ascii="Calibri" w:hAnsi="Calibri" w:cs="Calibri"/>
          <w:color w:val="050505"/>
          <w:sz w:val="23"/>
          <w:szCs w:val="23"/>
        </w:rPr>
        <w:t>Чувствуется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набираются</w:t>
      </w:r>
      <w:r>
        <w:rPr>
          <w:rFonts w:ascii="Segoe UI Historic" w:hAnsi="Segoe UI Historic" w:cs="Segoe UI Historic"/>
          <w:color w:val="050505"/>
          <w:sz w:val="23"/>
          <w:szCs w:val="23"/>
        </w:rPr>
        <w:t xml:space="preserve"> </w:t>
      </w:r>
      <w:r>
        <w:rPr>
          <w:rFonts w:ascii="Calibri" w:hAnsi="Calibri" w:cs="Calibri"/>
          <w:color w:val="050505"/>
          <w:sz w:val="23"/>
          <w:szCs w:val="23"/>
        </w:rPr>
        <w:t>сил</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завтрашним</w:t>
      </w:r>
      <w:r>
        <w:rPr>
          <w:rFonts w:ascii="Segoe UI Historic" w:hAnsi="Segoe UI Historic" w:cs="Segoe UI Historic"/>
          <w:color w:val="050505"/>
          <w:sz w:val="23"/>
          <w:szCs w:val="23"/>
        </w:rPr>
        <w:t xml:space="preserve"> </w:t>
      </w:r>
      <w:r>
        <w:rPr>
          <w:rFonts w:ascii="Calibri" w:hAnsi="Calibri" w:cs="Calibri"/>
          <w:color w:val="050505"/>
          <w:sz w:val="23"/>
          <w:szCs w:val="23"/>
        </w:rPr>
        <w:t>маршем</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цепочка</w:t>
      </w:r>
      <w:r>
        <w:rPr>
          <w:rFonts w:ascii="Segoe UI Historic" w:hAnsi="Segoe UI Historic" w:cs="Segoe UI Historic"/>
          <w:color w:val="050505"/>
          <w:sz w:val="23"/>
          <w:szCs w:val="23"/>
        </w:rPr>
        <w:t xml:space="preserve"> </w:t>
      </w:r>
      <w:r>
        <w:rPr>
          <w:rFonts w:ascii="Calibri" w:hAnsi="Calibri" w:cs="Calibri"/>
          <w:color w:val="050505"/>
          <w:sz w:val="23"/>
          <w:szCs w:val="23"/>
        </w:rPr>
        <w:t>девушек</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Комаровки</w:t>
      </w:r>
      <w:r>
        <w:rPr>
          <w:rFonts w:ascii="Segoe UI Historic" w:hAnsi="Segoe UI Historic" w:cs="Segoe UI Historic"/>
          <w:color w:val="050505"/>
          <w:sz w:val="23"/>
          <w:szCs w:val="23"/>
        </w:rPr>
        <w:t xml:space="preserve"> </w:t>
      </w:r>
      <w:r>
        <w:rPr>
          <w:rFonts w:ascii="Calibri" w:hAnsi="Calibri" w:cs="Calibri"/>
          <w:color w:val="050505"/>
          <w:sz w:val="23"/>
          <w:szCs w:val="23"/>
        </w:rPr>
        <w:t>выстроилась</w:t>
      </w:r>
      <w:r>
        <w:rPr>
          <w:rFonts w:ascii="Segoe UI Historic" w:hAnsi="Segoe UI Historic" w:cs="Segoe UI Historic"/>
          <w:color w:val="050505"/>
          <w:sz w:val="23"/>
          <w:szCs w:val="23"/>
        </w:rPr>
        <w:t xml:space="preserve"> </w:t>
      </w:r>
      <w:r>
        <w:rPr>
          <w:rFonts w:ascii="Calibri" w:hAnsi="Calibri" w:cs="Calibri"/>
          <w:color w:val="050505"/>
          <w:sz w:val="23"/>
          <w:szCs w:val="23"/>
        </w:rPr>
        <w:t>длинная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проспекту</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прошлись</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локальные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провинции</w:t>
      </w:r>
      <w:r>
        <w:rPr>
          <w:rFonts w:ascii="Segoe UI Historic" w:hAnsi="Segoe UI Historic" w:cs="Segoe UI Historic"/>
          <w:color w:val="050505"/>
          <w:sz w:val="23"/>
          <w:szCs w:val="23"/>
        </w:rPr>
        <w:t>.</w:t>
      </w:r>
    </w:p>
    <w:p w14:paraId="6062DFFC" w14:textId="77777777"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решил</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контролем</w:t>
      </w:r>
      <w:r>
        <w:rPr>
          <w:rFonts w:ascii="Segoe UI Historic" w:hAnsi="Segoe UI Historic" w:cs="Segoe UI Historic"/>
          <w:color w:val="050505"/>
          <w:sz w:val="23"/>
          <w:szCs w:val="23"/>
        </w:rPr>
        <w:t xml:space="preserve">, </w:t>
      </w:r>
      <w:r>
        <w:rPr>
          <w:rFonts w:ascii="Calibri" w:hAnsi="Calibri" w:cs="Calibri"/>
          <w:color w:val="050505"/>
          <w:sz w:val="23"/>
          <w:szCs w:val="23"/>
        </w:rPr>
        <w:t>слетал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заменил</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губернатора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привел</w:t>
      </w:r>
      <w:r>
        <w:rPr>
          <w:rFonts w:ascii="Segoe UI Historic" w:hAnsi="Segoe UI Historic" w:cs="Segoe UI Historic"/>
          <w:color w:val="050505"/>
          <w:sz w:val="23"/>
          <w:szCs w:val="23"/>
        </w:rPr>
        <w:t xml:space="preserve"> </w:t>
      </w:r>
      <w:r>
        <w:rPr>
          <w:rFonts w:ascii="Calibri" w:hAnsi="Calibri" w:cs="Calibri"/>
          <w:color w:val="050505"/>
          <w:sz w:val="23"/>
          <w:szCs w:val="23"/>
        </w:rPr>
        <w:t>армию</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состояние</w:t>
      </w:r>
      <w:r>
        <w:rPr>
          <w:rFonts w:ascii="Segoe UI Historic" w:hAnsi="Segoe UI Historic" w:cs="Segoe UI Historic"/>
          <w:color w:val="050505"/>
          <w:sz w:val="23"/>
          <w:szCs w:val="23"/>
        </w:rPr>
        <w:t xml:space="preserve"> </w:t>
      </w:r>
      <w:r>
        <w:rPr>
          <w:rFonts w:ascii="Calibri" w:hAnsi="Calibri" w:cs="Calibri"/>
          <w:color w:val="050505"/>
          <w:sz w:val="23"/>
          <w:szCs w:val="23"/>
        </w:rPr>
        <w:t>боевой</w:t>
      </w:r>
      <w:r>
        <w:rPr>
          <w:rFonts w:ascii="Segoe UI Historic" w:hAnsi="Segoe UI Historic" w:cs="Segoe UI Historic"/>
          <w:color w:val="050505"/>
          <w:sz w:val="23"/>
          <w:szCs w:val="23"/>
        </w:rPr>
        <w:t xml:space="preserve"> </w:t>
      </w:r>
      <w:r>
        <w:rPr>
          <w:rFonts w:ascii="Calibri" w:hAnsi="Calibri" w:cs="Calibri"/>
          <w:color w:val="050505"/>
          <w:sz w:val="23"/>
          <w:szCs w:val="23"/>
        </w:rPr>
        <w:t>готовности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НАТО</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облязгалось</w:t>
      </w:r>
      <w:r>
        <w:rPr>
          <w:rFonts w:ascii="Segoe UI Historic" w:hAnsi="Segoe UI Historic" w:cs="Segoe UI Historic"/>
          <w:color w:val="050505"/>
          <w:sz w:val="23"/>
          <w:szCs w:val="23"/>
        </w:rPr>
        <w:t xml:space="preserve"> </w:t>
      </w:r>
      <w:r>
        <w:rPr>
          <w:rFonts w:ascii="Calibri" w:hAnsi="Calibri" w:cs="Calibri"/>
          <w:color w:val="050505"/>
          <w:sz w:val="23"/>
          <w:szCs w:val="23"/>
        </w:rPr>
        <w:t>гусеницами</w:t>
      </w:r>
      <w:r>
        <w:rPr>
          <w:rFonts w:ascii="Segoe UI Historic" w:hAnsi="Segoe UI Historic" w:cs="Segoe UI Historic"/>
          <w:color w:val="050505"/>
          <w:sz w:val="23"/>
          <w:szCs w:val="23"/>
        </w:rPr>
        <w:t xml:space="preserve">. </w:t>
      </w:r>
      <w:r>
        <w:rPr>
          <w:rFonts w:ascii="Calibri" w:hAnsi="Calibri" w:cs="Calibri"/>
          <w:color w:val="050505"/>
          <w:sz w:val="23"/>
          <w:szCs w:val="23"/>
        </w:rPr>
        <w:t>Надеюсь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пропагандистский</w:t>
      </w:r>
      <w:r>
        <w:rPr>
          <w:rFonts w:ascii="Segoe UI Historic" w:hAnsi="Segoe UI Historic" w:cs="Segoe UI Historic"/>
          <w:color w:val="050505"/>
          <w:sz w:val="23"/>
          <w:szCs w:val="23"/>
        </w:rPr>
        <w:t xml:space="preserve"> </w:t>
      </w:r>
      <w:r>
        <w:rPr>
          <w:rFonts w:ascii="Calibri" w:hAnsi="Calibri" w:cs="Calibri"/>
          <w:color w:val="050505"/>
          <w:sz w:val="23"/>
          <w:szCs w:val="23"/>
        </w:rPr>
        <w:t>трюк</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обострение</w:t>
      </w:r>
      <w:r>
        <w:rPr>
          <w:rFonts w:ascii="Segoe UI Historic" w:hAnsi="Segoe UI Historic" w:cs="Segoe UI Historic"/>
          <w:color w:val="050505"/>
          <w:sz w:val="23"/>
          <w:szCs w:val="23"/>
        </w:rPr>
        <w:t>.</w:t>
      </w:r>
    </w:p>
    <w:p w14:paraId="4C37A7CE" w14:textId="77777777"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возникают</w:t>
      </w:r>
      <w:r>
        <w:rPr>
          <w:rFonts w:ascii="Segoe UI Historic" w:hAnsi="Segoe UI Historic" w:cs="Segoe UI Historic"/>
          <w:color w:val="050505"/>
          <w:sz w:val="23"/>
          <w:szCs w:val="23"/>
        </w:rPr>
        <w:t xml:space="preserve"> </w:t>
      </w:r>
      <w:r>
        <w:rPr>
          <w:rFonts w:ascii="Calibri" w:hAnsi="Calibri" w:cs="Calibri"/>
          <w:color w:val="050505"/>
          <w:sz w:val="23"/>
          <w:szCs w:val="23"/>
        </w:rPr>
        <w:t>вопросы</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w:t>
      </w:r>
      <w:r>
        <w:rPr>
          <w:rFonts w:ascii="Calibri" w:hAnsi="Calibri" w:cs="Calibri"/>
          <w:color w:val="050505"/>
          <w:sz w:val="23"/>
          <w:szCs w:val="23"/>
        </w:rPr>
        <w:t>первых</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другой</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конкретном</w:t>
      </w:r>
      <w:r>
        <w:rPr>
          <w:rFonts w:ascii="Segoe UI Historic" w:hAnsi="Segoe UI Historic" w:cs="Segoe UI Historic"/>
          <w:color w:val="050505"/>
          <w:sz w:val="23"/>
          <w:szCs w:val="23"/>
        </w:rPr>
        <w:t xml:space="preserve"> </w:t>
      </w:r>
      <w:r>
        <w:rPr>
          <w:rFonts w:ascii="Calibri" w:hAnsi="Calibri" w:cs="Calibri"/>
          <w:color w:val="050505"/>
          <w:sz w:val="23"/>
          <w:szCs w:val="23"/>
        </w:rPr>
        <w:t>городе</w:t>
      </w:r>
      <w:r>
        <w:rPr>
          <w:rFonts w:ascii="Segoe UI Historic" w:hAnsi="Segoe UI Historic" w:cs="Segoe UI Historic"/>
          <w:color w:val="050505"/>
          <w:sz w:val="23"/>
          <w:szCs w:val="23"/>
        </w:rPr>
        <w:t xml:space="preserve"> </w:t>
      </w:r>
      <w:r>
        <w:rPr>
          <w:rFonts w:ascii="Calibri" w:hAnsi="Calibri" w:cs="Calibri"/>
          <w:color w:val="050505"/>
          <w:sz w:val="23"/>
          <w:szCs w:val="23"/>
        </w:rPr>
        <w:t>навести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w:t>
      </w:r>
      <w:r>
        <w:rPr>
          <w:rFonts w:ascii="Calibri" w:hAnsi="Calibri" w:cs="Calibri"/>
          <w:color w:val="050505"/>
          <w:sz w:val="23"/>
          <w:szCs w:val="23"/>
        </w:rPr>
        <w:t>вторых</w:t>
      </w:r>
      <w:r>
        <w:rPr>
          <w:rFonts w:ascii="Segoe UI Historic" w:hAnsi="Segoe UI Historic" w:cs="Segoe UI Historic"/>
          <w:color w:val="050505"/>
          <w:sz w:val="23"/>
          <w:szCs w:val="23"/>
        </w:rPr>
        <w:t xml:space="preserve">, </w:t>
      </w:r>
      <w:r>
        <w:rPr>
          <w:rFonts w:ascii="Calibri" w:hAnsi="Calibri" w:cs="Calibri"/>
          <w:color w:val="050505"/>
          <w:sz w:val="23"/>
          <w:szCs w:val="23"/>
        </w:rPr>
        <w:t>новым</w:t>
      </w:r>
      <w:r>
        <w:rPr>
          <w:rFonts w:ascii="Segoe UI Historic" w:hAnsi="Segoe UI Historic" w:cs="Segoe UI Historic"/>
          <w:color w:val="050505"/>
          <w:sz w:val="23"/>
          <w:szCs w:val="23"/>
        </w:rPr>
        <w:t xml:space="preserve"> </w:t>
      </w:r>
      <w:r>
        <w:rPr>
          <w:rFonts w:ascii="Calibri" w:hAnsi="Calibri" w:cs="Calibri"/>
          <w:color w:val="050505"/>
          <w:sz w:val="23"/>
          <w:szCs w:val="23"/>
        </w:rPr>
        <w:t>губернатором</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Караник</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переназначен</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должность</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министра</w:t>
      </w:r>
      <w:r>
        <w:rPr>
          <w:rFonts w:ascii="Segoe UI Historic" w:hAnsi="Segoe UI Historic" w:cs="Segoe UI Historic"/>
          <w:color w:val="050505"/>
          <w:sz w:val="23"/>
          <w:szCs w:val="23"/>
        </w:rPr>
        <w:t xml:space="preserve"> </w:t>
      </w:r>
      <w:r>
        <w:rPr>
          <w:rFonts w:ascii="Calibri" w:hAnsi="Calibri" w:cs="Calibri"/>
          <w:color w:val="050505"/>
          <w:sz w:val="23"/>
          <w:szCs w:val="23"/>
        </w:rPr>
        <w:t>здравоохранения</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окружении</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осталось</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верных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компетентных</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верные</w:t>
      </w:r>
      <w:r>
        <w:rPr>
          <w:rFonts w:ascii="Segoe UI Historic" w:hAnsi="Segoe UI Historic" w:cs="Segoe UI Historic"/>
          <w:color w:val="050505"/>
          <w:sz w:val="23"/>
          <w:szCs w:val="23"/>
        </w:rPr>
        <w:t>?</w:t>
      </w:r>
    </w:p>
    <w:p w14:paraId="0E2D5AD6" w14:textId="77777777"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пропагандисты</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w:t>
      </w:r>
      <w:r>
        <w:rPr>
          <w:rFonts w:ascii="Segoe UI Historic" w:hAnsi="Segoe UI Historic" w:cs="Segoe UI Historic"/>
          <w:color w:val="050505"/>
          <w:sz w:val="23"/>
          <w:szCs w:val="23"/>
        </w:rPr>
        <w:t xml:space="preserve"> </w:t>
      </w:r>
      <w:r>
        <w:rPr>
          <w:rFonts w:ascii="Calibri" w:hAnsi="Calibri" w:cs="Calibri"/>
          <w:color w:val="050505"/>
          <w:sz w:val="23"/>
          <w:szCs w:val="23"/>
        </w:rPr>
        <w:t>свою</w:t>
      </w:r>
      <w:r>
        <w:rPr>
          <w:rFonts w:ascii="Segoe UI Historic" w:hAnsi="Segoe UI Historic" w:cs="Segoe UI Historic"/>
          <w:color w:val="050505"/>
          <w:sz w:val="23"/>
          <w:szCs w:val="23"/>
        </w:rPr>
        <w:t xml:space="preserve"> </w:t>
      </w:r>
      <w:r>
        <w:rPr>
          <w:rFonts w:ascii="Calibri" w:hAnsi="Calibri" w:cs="Calibri"/>
          <w:color w:val="050505"/>
          <w:sz w:val="23"/>
          <w:szCs w:val="23"/>
        </w:rPr>
        <w:t>работу</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научиться</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распознавать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вестись</w:t>
      </w:r>
      <w:r>
        <w:rPr>
          <w:rFonts w:ascii="Segoe UI Historic" w:hAnsi="Segoe UI Historic" w:cs="Segoe UI Historic"/>
          <w:color w:val="050505"/>
          <w:sz w:val="23"/>
          <w:szCs w:val="23"/>
        </w:rPr>
        <w:t>.</w:t>
      </w:r>
    </w:p>
    <w:p w14:paraId="7D0284C7" w14:textId="7E55BFE8" w:rsidR="00045139" w:rsidRDefault="00045139" w:rsidP="0004513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закончить</w:t>
      </w:r>
      <w:r>
        <w:rPr>
          <w:rFonts w:ascii="Segoe UI Historic" w:hAnsi="Segoe UI Historic" w:cs="Segoe UI Historic"/>
          <w:color w:val="050505"/>
          <w:sz w:val="23"/>
          <w:szCs w:val="23"/>
        </w:rPr>
        <w:t xml:space="preserve"> </w:t>
      </w:r>
      <w:r>
        <w:rPr>
          <w:rFonts w:ascii="Calibri" w:hAnsi="Calibri" w:cs="Calibri"/>
          <w:color w:val="050505"/>
          <w:sz w:val="23"/>
          <w:szCs w:val="23"/>
        </w:rPr>
        <w:t>придется</w:t>
      </w:r>
      <w:r>
        <w:rPr>
          <w:rFonts w:ascii="Segoe UI Historic" w:hAnsi="Segoe UI Historic" w:cs="Segoe UI Historic"/>
          <w:color w:val="050505"/>
          <w:sz w:val="23"/>
          <w:szCs w:val="23"/>
        </w:rPr>
        <w:t xml:space="preserve"> </w:t>
      </w:r>
      <w:r>
        <w:rPr>
          <w:rFonts w:ascii="Calibri" w:hAnsi="Calibri" w:cs="Calibri"/>
          <w:color w:val="050505"/>
          <w:sz w:val="23"/>
          <w:szCs w:val="23"/>
        </w:rPr>
        <w:t>печальным</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пропавших</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вести</w:t>
      </w:r>
      <w:r>
        <w:rPr>
          <w:rFonts w:ascii="Segoe UI Historic" w:hAnsi="Segoe UI Historic" w:cs="Segoe UI Historic"/>
          <w:color w:val="050505"/>
          <w:sz w:val="23"/>
          <w:szCs w:val="23"/>
        </w:rPr>
        <w:t xml:space="preserve"> </w:t>
      </w:r>
      <w:r>
        <w:rPr>
          <w:rFonts w:ascii="Calibri" w:hAnsi="Calibri" w:cs="Calibri"/>
          <w:color w:val="050505"/>
          <w:sz w:val="23"/>
          <w:szCs w:val="23"/>
        </w:rPr>
        <w:t>найден</w:t>
      </w:r>
      <w:r>
        <w:rPr>
          <w:rFonts w:ascii="Segoe UI Historic" w:hAnsi="Segoe UI Historic" w:cs="Segoe UI Historic"/>
          <w:color w:val="050505"/>
          <w:sz w:val="23"/>
          <w:szCs w:val="23"/>
        </w:rPr>
        <w:t xml:space="preserve"> </w:t>
      </w:r>
      <w:r>
        <w:rPr>
          <w:rFonts w:ascii="Calibri" w:hAnsi="Calibri" w:cs="Calibri"/>
          <w:color w:val="050505"/>
          <w:sz w:val="23"/>
          <w:szCs w:val="23"/>
        </w:rPr>
        <w:t>мертвым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лесополосе</w:t>
      </w:r>
      <w:r>
        <w:rPr>
          <w:rFonts w:ascii="Segoe UI Historic" w:hAnsi="Segoe UI Historic" w:cs="Segoe UI Historic"/>
          <w:color w:val="050505"/>
          <w:sz w:val="23"/>
          <w:szCs w:val="23"/>
        </w:rPr>
        <w:t xml:space="preserve">. </w:t>
      </w:r>
      <w:r>
        <w:rPr>
          <w:rFonts w:ascii="Calibri" w:hAnsi="Calibri" w:cs="Calibri"/>
          <w:color w:val="050505"/>
          <w:sz w:val="23"/>
          <w:szCs w:val="23"/>
        </w:rPr>
        <w:t>Сильно</w:t>
      </w:r>
      <w:r>
        <w:rPr>
          <w:rFonts w:ascii="Segoe UI Historic" w:hAnsi="Segoe UI Historic" w:cs="Segoe UI Historic"/>
          <w:color w:val="050505"/>
          <w:sz w:val="23"/>
          <w:szCs w:val="23"/>
        </w:rPr>
        <w:t xml:space="preserve"> </w:t>
      </w:r>
      <w:r>
        <w:rPr>
          <w:rFonts w:ascii="Calibri" w:hAnsi="Calibri" w:cs="Calibri"/>
          <w:color w:val="050505"/>
          <w:sz w:val="23"/>
          <w:szCs w:val="23"/>
        </w:rPr>
        <w:t>избитый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петле</w:t>
      </w:r>
      <w:r>
        <w:rPr>
          <w:rFonts w:ascii="Segoe UI Historic" w:hAnsi="Segoe UI Historic" w:cs="Segoe UI Historic"/>
          <w:color w:val="050505"/>
          <w:sz w:val="23"/>
          <w:szCs w:val="23"/>
        </w:rPr>
        <w:t xml:space="preserve">. </w:t>
      </w:r>
      <w:r>
        <w:rPr>
          <w:rFonts w:ascii="Calibri" w:hAnsi="Calibri" w:cs="Calibri"/>
          <w:color w:val="050505"/>
          <w:sz w:val="23"/>
          <w:szCs w:val="23"/>
        </w:rPr>
        <w:t>Уверен</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следствие</w:t>
      </w:r>
      <w:r>
        <w:rPr>
          <w:rFonts w:ascii="Segoe UI Historic" w:hAnsi="Segoe UI Historic" w:cs="Segoe UI Historic"/>
          <w:color w:val="050505"/>
          <w:sz w:val="23"/>
          <w:szCs w:val="23"/>
        </w:rPr>
        <w:t xml:space="preserve"> </w:t>
      </w:r>
      <w:r>
        <w:rPr>
          <w:rFonts w:ascii="Calibri" w:hAnsi="Calibri" w:cs="Calibri"/>
          <w:color w:val="050505"/>
          <w:sz w:val="23"/>
          <w:szCs w:val="23"/>
        </w:rPr>
        <w:t>установит</w:t>
      </w:r>
      <w:r>
        <w:rPr>
          <w:rFonts w:ascii="Segoe UI Historic" w:hAnsi="Segoe UI Historic" w:cs="Segoe UI Historic"/>
          <w:color w:val="050505"/>
          <w:sz w:val="23"/>
          <w:szCs w:val="23"/>
        </w:rPr>
        <w:t xml:space="preserve"> — </w:t>
      </w:r>
      <w:r>
        <w:rPr>
          <w:rFonts w:ascii="Calibri" w:hAnsi="Calibri" w:cs="Calibri"/>
          <w:color w:val="050505"/>
          <w:sz w:val="23"/>
          <w:szCs w:val="23"/>
        </w:rPr>
        <w:t>пострадавший</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сильно</w:t>
      </w:r>
      <w:r>
        <w:rPr>
          <w:rFonts w:ascii="Segoe UI Historic" w:hAnsi="Segoe UI Historic" w:cs="Segoe UI Historic"/>
          <w:color w:val="050505"/>
          <w:sz w:val="23"/>
          <w:szCs w:val="23"/>
        </w:rPr>
        <w:t xml:space="preserve"> </w:t>
      </w:r>
      <w:r>
        <w:rPr>
          <w:rFonts w:ascii="Calibri" w:hAnsi="Calibri" w:cs="Calibri"/>
          <w:color w:val="050505"/>
          <w:sz w:val="23"/>
          <w:szCs w:val="23"/>
        </w:rPr>
        <w:t>избил</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потерял</w:t>
      </w:r>
      <w:r>
        <w:rPr>
          <w:rFonts w:ascii="Segoe UI Historic" w:hAnsi="Segoe UI Historic" w:cs="Segoe UI Historic"/>
          <w:color w:val="050505"/>
          <w:sz w:val="23"/>
          <w:szCs w:val="23"/>
        </w:rPr>
        <w:t xml:space="preserve"> </w:t>
      </w:r>
      <w:r>
        <w:rPr>
          <w:rFonts w:ascii="Calibri" w:hAnsi="Calibri" w:cs="Calibri"/>
          <w:color w:val="050505"/>
          <w:sz w:val="23"/>
          <w:szCs w:val="23"/>
        </w:rPr>
        <w:t>сознание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повесился</w:t>
      </w:r>
      <w:r>
        <w:rPr>
          <w:rFonts w:ascii="Segoe UI Historic" w:hAnsi="Segoe UI Historic" w:cs="Segoe UI Historic"/>
          <w:color w:val="050505"/>
          <w:sz w:val="23"/>
          <w:szCs w:val="23"/>
        </w:rPr>
        <w:t xml:space="preserve"> </w:t>
      </w:r>
      <w:r>
        <w:rPr>
          <w:rFonts w:ascii="inherit" w:hAnsi="inherit" w:cs="Segoe UI Historic"/>
          <w:noProof/>
          <w:color w:val="050505"/>
          <w:sz w:val="23"/>
          <w:szCs w:val="23"/>
        </w:rPr>
        <w:drawing>
          <wp:inline distT="0" distB="0" distL="0" distR="0" wp14:anchorId="3A2CBF02" wp14:editId="5BDB1231">
            <wp:extent cx="152400" cy="152400"/>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64ACB99B" w14:textId="77777777" w:rsidR="00045139" w:rsidRDefault="00D111F5" w:rsidP="00045139">
      <w:pPr>
        <w:shd w:val="clear" w:color="auto" w:fill="FFFFFF"/>
        <w:rPr>
          <w:rFonts w:ascii="Segoe UI Historic" w:hAnsi="Segoe UI Historic" w:cs="Segoe UI Historic"/>
          <w:color w:val="050505"/>
          <w:sz w:val="23"/>
          <w:szCs w:val="23"/>
        </w:rPr>
      </w:pPr>
      <w:hyperlink r:id="rId38" w:history="1">
        <w:r w:rsidR="00045139">
          <w:rPr>
            <w:rStyle w:val="a3"/>
            <w:rFonts w:ascii="inherit" w:hAnsi="inherit" w:cs="Segoe UI Historic"/>
            <w:sz w:val="23"/>
            <w:szCs w:val="23"/>
            <w:bdr w:val="none" w:sz="0" w:space="0" w:color="auto" w:frame="1"/>
          </w:rPr>
          <w:t>#жывеБеларусь</w:t>
        </w:r>
      </w:hyperlink>
      <w:r w:rsidR="00045139">
        <w:rPr>
          <w:rFonts w:ascii="Segoe UI Historic" w:hAnsi="Segoe UI Historic" w:cs="Segoe UI Historic"/>
          <w:color w:val="050505"/>
          <w:sz w:val="23"/>
          <w:szCs w:val="23"/>
        </w:rPr>
        <w:t xml:space="preserve"> </w:t>
      </w:r>
      <w:hyperlink r:id="rId39" w:history="1">
        <w:r w:rsidR="00045139">
          <w:rPr>
            <w:rStyle w:val="a3"/>
            <w:rFonts w:ascii="inherit" w:hAnsi="inherit" w:cs="Segoe UI Historic"/>
            <w:sz w:val="23"/>
            <w:szCs w:val="23"/>
            <w:bdr w:val="none" w:sz="0" w:space="0" w:color="auto" w:frame="1"/>
          </w:rPr>
          <w:t>#верымможампераможам</w:t>
        </w:r>
      </w:hyperlink>
    </w:p>
    <w:p w14:paraId="0877F58C" w14:textId="77777777" w:rsidR="00B60EF6" w:rsidRDefault="00B60EF6" w:rsidP="00B60EF6">
      <w:pPr>
        <w:shd w:val="clear" w:color="auto" w:fill="FFFFFF"/>
        <w:rPr>
          <w:rFonts w:ascii="Calibri" w:hAnsi="Calibri" w:cs="Calibri"/>
          <w:color w:val="050505"/>
          <w:sz w:val="23"/>
          <w:szCs w:val="23"/>
        </w:rPr>
      </w:pPr>
    </w:p>
    <w:p w14:paraId="267564DE" w14:textId="66273061"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23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00AB6860"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Коротко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протестом</w:t>
      </w:r>
      <w:r>
        <w:rPr>
          <w:rFonts w:ascii="Segoe UI Historic" w:hAnsi="Segoe UI Historic" w:cs="Segoe UI Historic"/>
          <w:color w:val="050505"/>
          <w:sz w:val="23"/>
          <w:szCs w:val="23"/>
        </w:rPr>
        <w:t xml:space="preserve"> </w:t>
      </w:r>
      <w:r>
        <w:rPr>
          <w:rFonts w:ascii="Calibri" w:hAnsi="Calibri" w:cs="Calibri"/>
          <w:color w:val="050505"/>
          <w:sz w:val="23"/>
          <w:szCs w:val="23"/>
        </w:rPr>
        <w:t>полный</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мысли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стратегии</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рожка</w:t>
      </w:r>
      <w:r>
        <w:rPr>
          <w:rFonts w:ascii="Segoe UI Historic" w:hAnsi="Segoe UI Historic" w:cs="Segoe UI Historic"/>
          <w:color w:val="050505"/>
          <w:sz w:val="23"/>
          <w:szCs w:val="23"/>
        </w:rPr>
        <w:t xml:space="preserve"> </w:t>
      </w:r>
      <w:r>
        <w:rPr>
          <w:rFonts w:ascii="Calibri" w:hAnsi="Calibri" w:cs="Calibri"/>
          <w:color w:val="050505"/>
          <w:sz w:val="23"/>
          <w:szCs w:val="23"/>
        </w:rPr>
        <w:t>распугал</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митингующих</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узнали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телеграмме</w:t>
      </w:r>
      <w:r>
        <w:rPr>
          <w:rFonts w:ascii="Segoe UI Historic" w:hAnsi="Segoe UI Historic" w:cs="Segoe UI Historic"/>
          <w:color w:val="050505"/>
          <w:sz w:val="23"/>
          <w:szCs w:val="23"/>
        </w:rPr>
        <w:t>.</w:t>
      </w:r>
    </w:p>
    <w:p w14:paraId="4ACFE88A"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Ура</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состоялся</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какой</w:t>
      </w:r>
      <w:r>
        <w:rPr>
          <w:rFonts w:ascii="Segoe UI Historic" w:hAnsi="Segoe UI Historic" w:cs="Segoe UI Historic"/>
          <w:color w:val="050505"/>
          <w:sz w:val="23"/>
          <w:szCs w:val="23"/>
        </w:rPr>
        <w:t xml:space="preserve">! </w:t>
      </w:r>
      <w:r>
        <w:rPr>
          <w:rFonts w:ascii="Calibri" w:hAnsi="Calibri" w:cs="Calibri"/>
          <w:color w:val="050505"/>
          <w:sz w:val="23"/>
          <w:szCs w:val="23"/>
        </w:rPr>
        <w:t>Точных</w:t>
      </w:r>
      <w:r>
        <w:rPr>
          <w:rFonts w:ascii="Segoe UI Historic" w:hAnsi="Segoe UI Historic" w:cs="Segoe UI Historic"/>
          <w:color w:val="050505"/>
          <w:sz w:val="23"/>
          <w:szCs w:val="23"/>
        </w:rPr>
        <w:t xml:space="preserve"> </w:t>
      </w:r>
      <w:r>
        <w:rPr>
          <w:rFonts w:ascii="Calibri" w:hAnsi="Calibri" w:cs="Calibri"/>
          <w:color w:val="050505"/>
          <w:sz w:val="23"/>
          <w:szCs w:val="23"/>
        </w:rPr>
        <w:t>цифр</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нашел</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моим</w:t>
      </w:r>
      <w:r>
        <w:rPr>
          <w:rFonts w:ascii="Segoe UI Historic" w:hAnsi="Segoe UI Historic" w:cs="Segoe UI Historic"/>
          <w:color w:val="050505"/>
          <w:sz w:val="23"/>
          <w:szCs w:val="23"/>
        </w:rPr>
        <w:t xml:space="preserve"> </w:t>
      </w:r>
      <w:r>
        <w:rPr>
          <w:rFonts w:ascii="Calibri" w:hAnsi="Calibri" w:cs="Calibri"/>
          <w:color w:val="050505"/>
          <w:sz w:val="23"/>
          <w:szCs w:val="23"/>
        </w:rPr>
        <w:t>прикидкам</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сотен</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битком</w:t>
      </w:r>
      <w:r>
        <w:rPr>
          <w:rFonts w:ascii="Segoe UI Historic" w:hAnsi="Segoe UI Historic" w:cs="Segoe UI Historic"/>
          <w:color w:val="050505"/>
          <w:sz w:val="23"/>
          <w:szCs w:val="23"/>
        </w:rPr>
        <w:t xml:space="preserve">, </w:t>
      </w:r>
      <w:r>
        <w:rPr>
          <w:rFonts w:ascii="Calibri" w:hAnsi="Calibri" w:cs="Calibri"/>
          <w:color w:val="050505"/>
          <w:sz w:val="23"/>
          <w:szCs w:val="23"/>
        </w:rPr>
        <w:t>плюс</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ГУМа</w:t>
      </w:r>
      <w:r>
        <w:rPr>
          <w:rFonts w:ascii="Segoe UI Historic" w:hAnsi="Segoe UI Historic" w:cs="Segoe UI Historic"/>
          <w:color w:val="050505"/>
          <w:sz w:val="23"/>
          <w:szCs w:val="23"/>
        </w:rPr>
        <w:t xml:space="preserve"> </w:t>
      </w:r>
      <w:r>
        <w:rPr>
          <w:rFonts w:ascii="Calibri" w:hAnsi="Calibri" w:cs="Calibri"/>
          <w:color w:val="050505"/>
          <w:sz w:val="23"/>
          <w:szCs w:val="23"/>
        </w:rPr>
        <w:t>битком</w:t>
      </w:r>
      <w:r>
        <w:rPr>
          <w:rFonts w:ascii="Segoe UI Historic" w:hAnsi="Segoe UI Historic" w:cs="Segoe UI Historic"/>
          <w:color w:val="050505"/>
          <w:sz w:val="23"/>
          <w:szCs w:val="23"/>
        </w:rPr>
        <w:t xml:space="preserve">, </w:t>
      </w:r>
      <w:r>
        <w:rPr>
          <w:rFonts w:ascii="Calibri" w:hAnsi="Calibri" w:cs="Calibri"/>
          <w:color w:val="050505"/>
          <w:sz w:val="23"/>
          <w:szCs w:val="23"/>
        </w:rPr>
        <w:t>плюс</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Победы</w:t>
      </w:r>
      <w:r>
        <w:rPr>
          <w:rFonts w:ascii="Segoe UI Historic" w:hAnsi="Segoe UI Historic" w:cs="Segoe UI Historic"/>
          <w:color w:val="050505"/>
          <w:sz w:val="23"/>
          <w:szCs w:val="23"/>
        </w:rPr>
        <w:t xml:space="preserve"> </w:t>
      </w:r>
      <w:r>
        <w:rPr>
          <w:rFonts w:ascii="Calibri" w:hAnsi="Calibri" w:cs="Calibri"/>
          <w:color w:val="050505"/>
          <w:sz w:val="23"/>
          <w:szCs w:val="23"/>
        </w:rPr>
        <w:t>разреженно</w:t>
      </w:r>
      <w:r>
        <w:rPr>
          <w:rFonts w:ascii="Segoe UI Historic" w:hAnsi="Segoe UI Historic" w:cs="Segoe UI Historic"/>
          <w:color w:val="050505"/>
          <w:sz w:val="23"/>
          <w:szCs w:val="23"/>
        </w:rPr>
        <w:t xml:space="preserve">, </w:t>
      </w:r>
      <w:r>
        <w:rPr>
          <w:rFonts w:ascii="Calibri" w:hAnsi="Calibri" w:cs="Calibri"/>
          <w:color w:val="050505"/>
          <w:sz w:val="23"/>
          <w:szCs w:val="23"/>
        </w:rPr>
        <w:t>плюс</w:t>
      </w:r>
      <w:r>
        <w:rPr>
          <w:rFonts w:ascii="Segoe UI Historic" w:hAnsi="Segoe UI Historic" w:cs="Segoe UI Historic"/>
          <w:color w:val="050505"/>
          <w:sz w:val="23"/>
          <w:szCs w:val="23"/>
        </w:rPr>
        <w:t xml:space="preserve"> </w:t>
      </w:r>
      <w:r>
        <w:rPr>
          <w:rFonts w:ascii="Calibri" w:hAnsi="Calibri" w:cs="Calibri"/>
          <w:color w:val="050505"/>
          <w:sz w:val="23"/>
          <w:szCs w:val="23"/>
        </w:rPr>
        <w:t>боковые</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Настроение</w:t>
      </w:r>
      <w:r>
        <w:rPr>
          <w:rFonts w:ascii="Segoe UI Historic" w:hAnsi="Segoe UI Historic" w:cs="Segoe UI Historic"/>
          <w:color w:val="050505"/>
          <w:sz w:val="23"/>
          <w:szCs w:val="23"/>
        </w:rPr>
        <w:t xml:space="preserve"> </w:t>
      </w:r>
      <w:r>
        <w:rPr>
          <w:rFonts w:ascii="Calibri" w:hAnsi="Calibri" w:cs="Calibri"/>
          <w:color w:val="050505"/>
          <w:sz w:val="23"/>
          <w:szCs w:val="23"/>
        </w:rPr>
        <w:t>чудесное</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обещанный</w:t>
      </w:r>
      <w:r>
        <w:rPr>
          <w:rFonts w:ascii="Segoe UI Historic" w:hAnsi="Segoe UI Historic" w:cs="Segoe UI Historic"/>
          <w:color w:val="050505"/>
          <w:sz w:val="23"/>
          <w:szCs w:val="23"/>
        </w:rPr>
        <w:t xml:space="preserve"> </w:t>
      </w:r>
      <w:r>
        <w:rPr>
          <w:rFonts w:ascii="Calibri" w:hAnsi="Calibri" w:cs="Calibri"/>
          <w:color w:val="050505"/>
          <w:sz w:val="23"/>
          <w:szCs w:val="23"/>
        </w:rPr>
        <w:t>дождь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захотел</w:t>
      </w:r>
      <w:r>
        <w:rPr>
          <w:rFonts w:ascii="Segoe UI Historic" w:hAnsi="Segoe UI Historic" w:cs="Segoe UI Historic"/>
          <w:color w:val="050505"/>
          <w:sz w:val="23"/>
          <w:szCs w:val="23"/>
        </w:rPr>
        <w:t xml:space="preserve"> </w:t>
      </w:r>
      <w:r>
        <w:rPr>
          <w:rFonts w:ascii="Calibri" w:hAnsi="Calibri" w:cs="Calibri"/>
          <w:color w:val="050505"/>
          <w:sz w:val="23"/>
          <w:szCs w:val="23"/>
        </w:rPr>
        <w:t>портить</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праздник</w:t>
      </w:r>
      <w:r>
        <w:rPr>
          <w:rFonts w:ascii="Segoe UI Historic" w:hAnsi="Segoe UI Historic" w:cs="Segoe UI Historic"/>
          <w:color w:val="050505"/>
          <w:sz w:val="23"/>
          <w:szCs w:val="23"/>
        </w:rPr>
        <w:t xml:space="preserve">. </w:t>
      </w:r>
      <w:r>
        <w:rPr>
          <w:rFonts w:ascii="Calibri" w:hAnsi="Calibri" w:cs="Calibri"/>
          <w:color w:val="050505"/>
          <w:sz w:val="23"/>
          <w:szCs w:val="23"/>
        </w:rPr>
        <w:t>Множество</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креативных</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плакатов</w:t>
      </w:r>
      <w:r>
        <w:rPr>
          <w:rFonts w:ascii="Segoe UI Historic" w:hAnsi="Segoe UI Historic" w:cs="Segoe UI Historic"/>
          <w:color w:val="050505"/>
          <w:sz w:val="23"/>
          <w:szCs w:val="23"/>
        </w:rPr>
        <w:t xml:space="preserve"> - </w:t>
      </w:r>
      <w:r>
        <w:rPr>
          <w:rFonts w:ascii="Calibri" w:hAnsi="Calibri" w:cs="Calibri"/>
          <w:color w:val="050505"/>
          <w:sz w:val="23"/>
          <w:szCs w:val="23"/>
        </w:rPr>
        <w:t>погуглите</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стоит</w:t>
      </w:r>
      <w:r>
        <w:rPr>
          <w:rFonts w:ascii="Segoe UI Historic" w:hAnsi="Segoe UI Historic" w:cs="Segoe UI Historic"/>
          <w:color w:val="050505"/>
          <w:sz w:val="23"/>
          <w:szCs w:val="23"/>
        </w:rPr>
        <w:t>.</w:t>
      </w:r>
    </w:p>
    <w:p w14:paraId="2518E2C8"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Погуляв</w:t>
      </w:r>
      <w:r>
        <w:rPr>
          <w:rFonts w:ascii="Segoe UI Historic" w:hAnsi="Segoe UI Historic" w:cs="Segoe UI Historic"/>
          <w:color w:val="050505"/>
          <w:sz w:val="23"/>
          <w:szCs w:val="23"/>
        </w:rPr>
        <w:t xml:space="preserve"> </w:t>
      </w:r>
      <w:r>
        <w:rPr>
          <w:rFonts w:ascii="Calibri" w:hAnsi="Calibri" w:cs="Calibri"/>
          <w:color w:val="050505"/>
          <w:sz w:val="23"/>
          <w:szCs w:val="23"/>
        </w:rPr>
        <w:t>пару</w:t>
      </w:r>
      <w:r>
        <w:rPr>
          <w:rFonts w:ascii="Segoe UI Historic" w:hAnsi="Segoe UI Historic" w:cs="Segoe UI Historic"/>
          <w:color w:val="050505"/>
          <w:sz w:val="23"/>
          <w:szCs w:val="23"/>
        </w:rPr>
        <w:t xml:space="preserve"> </w:t>
      </w:r>
      <w:r>
        <w:rPr>
          <w:rFonts w:ascii="Calibri" w:hAnsi="Calibri" w:cs="Calibri"/>
          <w:color w:val="050505"/>
          <w:sz w:val="23"/>
          <w:szCs w:val="23"/>
        </w:rPr>
        <w:t>часов</w:t>
      </w:r>
      <w:r>
        <w:rPr>
          <w:rFonts w:ascii="Segoe UI Historic" w:hAnsi="Segoe UI Historic" w:cs="Segoe UI Historic"/>
          <w:color w:val="050505"/>
          <w:sz w:val="23"/>
          <w:szCs w:val="23"/>
        </w:rPr>
        <w:t xml:space="preserve">, </w:t>
      </w:r>
      <w:r>
        <w:rPr>
          <w:rFonts w:ascii="Calibri" w:hAnsi="Calibri" w:cs="Calibri"/>
          <w:color w:val="050505"/>
          <w:sz w:val="23"/>
          <w:szCs w:val="23"/>
        </w:rPr>
        <w:t>часть</w:t>
      </w:r>
      <w:r>
        <w:rPr>
          <w:rFonts w:ascii="Segoe UI Historic" w:hAnsi="Segoe UI Historic" w:cs="Segoe UI Historic"/>
          <w:color w:val="050505"/>
          <w:sz w:val="23"/>
          <w:szCs w:val="23"/>
        </w:rPr>
        <w:t xml:space="preserve"> </w:t>
      </w:r>
      <w:r>
        <w:rPr>
          <w:rFonts w:ascii="Calibri" w:hAnsi="Calibri" w:cs="Calibri"/>
          <w:color w:val="050505"/>
          <w:sz w:val="23"/>
          <w:szCs w:val="23"/>
        </w:rPr>
        <w:t>марширующих</w:t>
      </w:r>
      <w:r>
        <w:rPr>
          <w:rFonts w:ascii="Segoe UI Historic" w:hAnsi="Segoe UI Historic" w:cs="Segoe UI Historic"/>
          <w:color w:val="050505"/>
          <w:sz w:val="23"/>
          <w:szCs w:val="23"/>
        </w:rPr>
        <w:t xml:space="preserve"> </w:t>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двинуться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гостинице</w:t>
      </w:r>
      <w:r>
        <w:rPr>
          <w:rFonts w:ascii="Segoe UI Historic" w:hAnsi="Segoe UI Historic" w:cs="Segoe UI Historic"/>
          <w:color w:val="050505"/>
          <w:sz w:val="23"/>
          <w:szCs w:val="23"/>
        </w:rPr>
        <w:t xml:space="preserve"> "</w:t>
      </w:r>
      <w:r>
        <w:rPr>
          <w:rFonts w:ascii="Calibri" w:hAnsi="Calibri" w:cs="Calibri"/>
          <w:color w:val="050505"/>
          <w:sz w:val="23"/>
          <w:szCs w:val="23"/>
        </w:rPr>
        <w:t>Планета</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друзьями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пошли</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недалеко</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Планеты</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той</w:t>
      </w:r>
      <w:r>
        <w:rPr>
          <w:rFonts w:ascii="Segoe UI Historic" w:hAnsi="Segoe UI Historic" w:cs="Segoe UI Historic"/>
          <w:color w:val="050505"/>
          <w:sz w:val="23"/>
          <w:szCs w:val="23"/>
        </w:rPr>
        <w:t xml:space="preserve"> </w:t>
      </w:r>
      <w:r>
        <w:rPr>
          <w:rFonts w:ascii="Calibri" w:hAnsi="Calibri" w:cs="Calibri"/>
          <w:color w:val="050505"/>
          <w:sz w:val="23"/>
          <w:szCs w:val="23"/>
        </w:rPr>
        <w:t>самой</w:t>
      </w:r>
      <w:r>
        <w:rPr>
          <w:rFonts w:ascii="Segoe UI Historic" w:hAnsi="Segoe UI Historic" w:cs="Segoe UI Historic"/>
          <w:color w:val="050505"/>
          <w:sz w:val="23"/>
          <w:szCs w:val="23"/>
        </w:rPr>
        <w:t xml:space="preserve"> </w:t>
      </w:r>
      <w:r>
        <w:rPr>
          <w:rFonts w:ascii="Calibri" w:hAnsi="Calibri" w:cs="Calibri"/>
          <w:color w:val="050505"/>
          <w:sz w:val="23"/>
          <w:szCs w:val="23"/>
        </w:rPr>
        <w:t>стелы</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была</w:t>
      </w:r>
      <w:r>
        <w:rPr>
          <w:rFonts w:ascii="Segoe UI Historic" w:hAnsi="Segoe UI Historic" w:cs="Segoe UI Historic"/>
          <w:color w:val="050505"/>
          <w:sz w:val="23"/>
          <w:szCs w:val="23"/>
        </w:rPr>
        <w:t xml:space="preserve"> </w:t>
      </w:r>
      <w:r>
        <w:rPr>
          <w:rFonts w:ascii="Calibri" w:hAnsi="Calibri" w:cs="Calibri"/>
          <w:color w:val="050505"/>
          <w:sz w:val="23"/>
          <w:szCs w:val="23"/>
        </w:rPr>
        <w:t>движуха</w:t>
      </w:r>
      <w:r>
        <w:rPr>
          <w:rFonts w:ascii="Segoe UI Historic" w:hAnsi="Segoe UI Historic" w:cs="Segoe UI Historic"/>
          <w:color w:val="050505"/>
          <w:sz w:val="23"/>
          <w:szCs w:val="23"/>
        </w:rPr>
        <w:t xml:space="preserve"> </w:t>
      </w:r>
      <w:r>
        <w:rPr>
          <w:rFonts w:ascii="Calibri" w:hAnsi="Calibri" w:cs="Calibri"/>
          <w:color w:val="050505"/>
          <w:sz w:val="23"/>
          <w:szCs w:val="23"/>
        </w:rPr>
        <w:t>неделю</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военные</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укрепрайон</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Автоматчики</w:t>
      </w:r>
      <w:r>
        <w:rPr>
          <w:rFonts w:ascii="Segoe UI Historic" w:hAnsi="Segoe UI Historic" w:cs="Segoe UI Historic"/>
          <w:color w:val="050505"/>
          <w:sz w:val="23"/>
          <w:szCs w:val="23"/>
        </w:rPr>
        <w:t xml:space="preserve">, </w:t>
      </w:r>
      <w:r>
        <w:rPr>
          <w:rFonts w:ascii="Calibri" w:hAnsi="Calibri" w:cs="Calibri"/>
          <w:color w:val="050505"/>
          <w:sz w:val="23"/>
          <w:szCs w:val="23"/>
        </w:rPr>
        <w:t>спецтехника</w:t>
      </w:r>
      <w:r>
        <w:rPr>
          <w:rFonts w:ascii="Segoe UI Historic" w:hAnsi="Segoe UI Historic" w:cs="Segoe UI Historic"/>
          <w:color w:val="050505"/>
          <w:sz w:val="23"/>
          <w:szCs w:val="23"/>
        </w:rPr>
        <w:t xml:space="preserve">, </w:t>
      </w:r>
      <w:r>
        <w:rPr>
          <w:rFonts w:ascii="Calibri" w:hAnsi="Calibri" w:cs="Calibri"/>
          <w:color w:val="050505"/>
          <w:sz w:val="23"/>
          <w:szCs w:val="23"/>
        </w:rPr>
        <w:t>колючая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проволока</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отбиваться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неясно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подошли</w:t>
      </w:r>
      <w:r>
        <w:rPr>
          <w:rFonts w:ascii="Segoe UI Historic" w:hAnsi="Segoe UI Historic" w:cs="Segoe UI Historic"/>
          <w:color w:val="050505"/>
          <w:sz w:val="23"/>
          <w:szCs w:val="23"/>
        </w:rPr>
        <w:t xml:space="preserve">, </w:t>
      </w:r>
      <w:r>
        <w:rPr>
          <w:rFonts w:ascii="Calibri" w:hAnsi="Calibri" w:cs="Calibri"/>
          <w:color w:val="050505"/>
          <w:sz w:val="23"/>
          <w:szCs w:val="23"/>
        </w:rPr>
        <w:t>спели</w:t>
      </w:r>
      <w:r>
        <w:rPr>
          <w:rFonts w:ascii="Segoe UI Historic" w:hAnsi="Segoe UI Historic" w:cs="Segoe UI Historic"/>
          <w:color w:val="050505"/>
          <w:sz w:val="23"/>
          <w:szCs w:val="23"/>
        </w:rPr>
        <w:t xml:space="preserve"> </w:t>
      </w:r>
      <w:r>
        <w:rPr>
          <w:rFonts w:ascii="Calibri" w:hAnsi="Calibri" w:cs="Calibri"/>
          <w:color w:val="050505"/>
          <w:sz w:val="23"/>
          <w:szCs w:val="23"/>
        </w:rPr>
        <w:t>песенку</w:t>
      </w:r>
      <w:r>
        <w:rPr>
          <w:rFonts w:ascii="Segoe UI Historic" w:hAnsi="Segoe UI Historic" w:cs="Segoe UI Historic"/>
          <w:color w:val="050505"/>
          <w:sz w:val="23"/>
          <w:szCs w:val="23"/>
        </w:rPr>
        <w:t xml:space="preserve"> "</w:t>
      </w:r>
      <w:r>
        <w:rPr>
          <w:rFonts w:ascii="Calibri" w:hAnsi="Calibri" w:cs="Calibri"/>
          <w:color w:val="050505"/>
          <w:sz w:val="23"/>
          <w:szCs w:val="23"/>
        </w:rPr>
        <w:t>Тры</w:t>
      </w:r>
      <w:r>
        <w:rPr>
          <w:rFonts w:ascii="Segoe UI Historic" w:hAnsi="Segoe UI Historic" w:cs="Segoe UI Historic"/>
          <w:color w:val="050505"/>
          <w:sz w:val="23"/>
          <w:szCs w:val="23"/>
        </w:rPr>
        <w:t xml:space="preserve"> </w:t>
      </w:r>
      <w:r>
        <w:rPr>
          <w:rFonts w:ascii="Calibri" w:hAnsi="Calibri" w:cs="Calibri"/>
          <w:color w:val="050505"/>
          <w:sz w:val="23"/>
          <w:szCs w:val="23"/>
        </w:rPr>
        <w:t>чарапахі</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пошли</w:t>
      </w:r>
      <w:r>
        <w:rPr>
          <w:rFonts w:ascii="Segoe UI Historic" w:hAnsi="Segoe UI Historic" w:cs="Segoe UI Historic"/>
          <w:color w:val="050505"/>
          <w:sz w:val="23"/>
          <w:szCs w:val="23"/>
        </w:rPr>
        <w:t xml:space="preserve"> </w:t>
      </w:r>
      <w:r>
        <w:rPr>
          <w:rFonts w:ascii="Calibri" w:hAnsi="Calibri" w:cs="Calibri"/>
          <w:color w:val="050505"/>
          <w:sz w:val="23"/>
          <w:szCs w:val="23"/>
        </w:rPr>
        <w:t>дальше</w:t>
      </w:r>
      <w:r>
        <w:rPr>
          <w:rFonts w:ascii="Segoe UI Historic" w:hAnsi="Segoe UI Historic" w:cs="Segoe UI Historic"/>
          <w:color w:val="050505"/>
          <w:sz w:val="23"/>
          <w:szCs w:val="23"/>
        </w:rPr>
        <w:t>.</w:t>
      </w:r>
    </w:p>
    <w:p w14:paraId="46C0E022"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План</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дойти</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Госфлага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пути</w:t>
      </w:r>
      <w:r>
        <w:rPr>
          <w:rFonts w:ascii="Segoe UI Historic" w:hAnsi="Segoe UI Historic" w:cs="Segoe UI Historic"/>
          <w:color w:val="050505"/>
          <w:sz w:val="23"/>
          <w:szCs w:val="23"/>
        </w:rPr>
        <w:t xml:space="preserve"> "</w:t>
      </w:r>
      <w:r>
        <w:rPr>
          <w:rFonts w:ascii="Calibri" w:hAnsi="Calibri" w:cs="Calibri"/>
          <w:color w:val="050505"/>
          <w:sz w:val="23"/>
          <w:szCs w:val="23"/>
        </w:rPr>
        <w:t>пошуметь</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дворцом</w:t>
      </w:r>
      <w:r>
        <w:rPr>
          <w:rFonts w:ascii="Segoe UI Historic" w:hAnsi="Segoe UI Historic" w:cs="Segoe UI Historic"/>
          <w:color w:val="050505"/>
          <w:sz w:val="23"/>
          <w:szCs w:val="23"/>
        </w:rPr>
        <w:t xml:space="preserve"> </w:t>
      </w:r>
      <w:r>
        <w:rPr>
          <w:rFonts w:ascii="Calibri" w:hAnsi="Calibri" w:cs="Calibri"/>
          <w:color w:val="050505"/>
          <w:sz w:val="23"/>
          <w:szCs w:val="23"/>
        </w:rPr>
        <w:t>диктатора</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демонстранты</w:t>
      </w:r>
      <w:r>
        <w:rPr>
          <w:rFonts w:ascii="Segoe UI Historic" w:hAnsi="Segoe UI Historic" w:cs="Segoe UI Historic"/>
          <w:color w:val="050505"/>
          <w:sz w:val="23"/>
          <w:szCs w:val="23"/>
        </w:rPr>
        <w:t xml:space="preserve"> </w:t>
      </w:r>
      <w:r>
        <w:rPr>
          <w:rFonts w:ascii="Calibri" w:hAnsi="Calibri" w:cs="Calibri"/>
          <w:color w:val="050505"/>
          <w:sz w:val="23"/>
          <w:szCs w:val="23"/>
        </w:rPr>
        <w:t>пойдут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штурм</w:t>
      </w:r>
      <w:r>
        <w:rPr>
          <w:rFonts w:ascii="Segoe UI Historic" w:hAnsi="Segoe UI Historic" w:cs="Segoe UI Historic"/>
          <w:color w:val="050505"/>
          <w:sz w:val="23"/>
          <w:szCs w:val="23"/>
        </w:rPr>
        <w:t xml:space="preserve"> </w:t>
      </w:r>
      <w:r>
        <w:rPr>
          <w:rFonts w:ascii="Calibri" w:hAnsi="Calibri" w:cs="Calibri"/>
          <w:color w:val="050505"/>
          <w:sz w:val="23"/>
          <w:szCs w:val="23"/>
        </w:rPr>
        <w:t>Дворца</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бросили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защиту</w:t>
      </w:r>
      <w:r>
        <w:rPr>
          <w:rFonts w:ascii="Segoe UI Historic" w:hAnsi="Segoe UI Historic" w:cs="Segoe UI Historic"/>
          <w:color w:val="050505"/>
          <w:sz w:val="23"/>
          <w:szCs w:val="23"/>
        </w:rPr>
        <w:t xml:space="preserve"> </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танки</w:t>
      </w:r>
      <w:r>
        <w:rPr>
          <w:rFonts w:ascii="Segoe UI Historic" w:hAnsi="Segoe UI Historic" w:cs="Segoe UI Historic"/>
          <w:color w:val="050505"/>
          <w:sz w:val="23"/>
          <w:szCs w:val="23"/>
        </w:rPr>
        <w:t xml:space="preserve"> (</w:t>
      </w:r>
      <w:r>
        <w:rPr>
          <w:rFonts w:ascii="Calibri" w:hAnsi="Calibri" w:cs="Calibri"/>
          <w:color w:val="050505"/>
          <w:sz w:val="23"/>
          <w:szCs w:val="23"/>
        </w:rPr>
        <w:t>БТР</w:t>
      </w:r>
      <w:r>
        <w:rPr>
          <w:rFonts w:ascii="Segoe UI Historic" w:hAnsi="Segoe UI Historic" w:cs="Segoe UI Historic"/>
          <w:color w:val="050505"/>
          <w:sz w:val="23"/>
          <w:szCs w:val="23"/>
        </w:rPr>
        <w:t xml:space="preserve"> </w:t>
      </w:r>
      <w:r>
        <w:rPr>
          <w:rFonts w:ascii="Calibri" w:hAnsi="Calibri" w:cs="Calibri"/>
          <w:color w:val="050505"/>
          <w:sz w:val="23"/>
          <w:szCs w:val="23"/>
        </w:rPr>
        <w:t>точно</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подошли</w:t>
      </w:r>
      <w:r>
        <w:rPr>
          <w:rFonts w:ascii="Segoe UI Historic" w:hAnsi="Segoe UI Historic" w:cs="Segoe UI Historic"/>
          <w:color w:val="050505"/>
          <w:sz w:val="23"/>
          <w:szCs w:val="23"/>
        </w:rPr>
        <w:t xml:space="preserve">, </w:t>
      </w:r>
      <w:r>
        <w:rPr>
          <w:rFonts w:ascii="Calibri" w:hAnsi="Calibri" w:cs="Calibri"/>
          <w:color w:val="050505"/>
          <w:sz w:val="23"/>
          <w:szCs w:val="23"/>
        </w:rPr>
        <w:t>убедились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дальше</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смысла</w:t>
      </w:r>
      <w:r>
        <w:rPr>
          <w:rFonts w:ascii="Segoe UI Historic" w:hAnsi="Segoe UI Historic" w:cs="Segoe UI Historic"/>
          <w:color w:val="050505"/>
          <w:sz w:val="23"/>
          <w:szCs w:val="23"/>
        </w:rPr>
        <w:t xml:space="preserve"> </w:t>
      </w:r>
      <w:r>
        <w:rPr>
          <w:rFonts w:ascii="Calibri" w:hAnsi="Calibri" w:cs="Calibri"/>
          <w:color w:val="050505"/>
          <w:sz w:val="23"/>
          <w:szCs w:val="23"/>
        </w:rPr>
        <w:t>двигаться</w:t>
      </w:r>
      <w:r>
        <w:rPr>
          <w:rFonts w:ascii="Segoe UI Historic" w:hAnsi="Segoe UI Historic" w:cs="Segoe UI Historic"/>
          <w:color w:val="050505"/>
          <w:sz w:val="23"/>
          <w:szCs w:val="23"/>
        </w:rPr>
        <w:t xml:space="preserve">, </w:t>
      </w:r>
      <w:r>
        <w:rPr>
          <w:rFonts w:ascii="Calibri" w:hAnsi="Calibri" w:cs="Calibri"/>
          <w:color w:val="050505"/>
          <w:sz w:val="23"/>
          <w:szCs w:val="23"/>
        </w:rPr>
        <w:t>развернулись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направились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w:t>
      </w:r>
      <w:r>
        <w:rPr>
          <w:rFonts w:ascii="Segoe UI Historic" w:hAnsi="Segoe UI Historic" w:cs="Segoe UI Historic"/>
          <w:color w:val="050505"/>
          <w:sz w:val="23"/>
          <w:szCs w:val="23"/>
        </w:rPr>
        <w:t>.</w:t>
      </w:r>
    </w:p>
    <w:p w14:paraId="70634B25"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веселое</w:t>
      </w:r>
      <w:r>
        <w:rPr>
          <w:rFonts w:ascii="Segoe UI Historic" w:hAnsi="Segoe UI Historic" w:cs="Segoe UI Historic"/>
          <w:color w:val="050505"/>
          <w:sz w:val="23"/>
          <w:szCs w:val="23"/>
        </w:rPr>
        <w:t xml:space="preserve"> </w:t>
      </w:r>
      <w:r>
        <w:rPr>
          <w:rFonts w:ascii="Calibri" w:hAnsi="Calibri" w:cs="Calibri"/>
          <w:color w:val="050505"/>
          <w:sz w:val="23"/>
          <w:szCs w:val="23"/>
        </w:rPr>
        <w:t>произошло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разбредался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вертолете</w:t>
      </w:r>
      <w:r>
        <w:rPr>
          <w:rFonts w:ascii="Segoe UI Historic" w:hAnsi="Segoe UI Historic" w:cs="Segoe UI Historic"/>
          <w:color w:val="050505"/>
          <w:sz w:val="23"/>
          <w:szCs w:val="23"/>
        </w:rPr>
        <w:t xml:space="preserve"> </w:t>
      </w:r>
      <w:r>
        <w:rPr>
          <w:rFonts w:ascii="Calibri" w:hAnsi="Calibri" w:cs="Calibri"/>
          <w:color w:val="050505"/>
          <w:sz w:val="23"/>
          <w:szCs w:val="23"/>
        </w:rPr>
        <w:t>прилетел</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бронике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рожка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подчиненные</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кому</w:t>
      </w:r>
      <w:r>
        <w:rPr>
          <w:rFonts w:ascii="Segoe UI Historic" w:hAnsi="Segoe UI Historic" w:cs="Segoe UI Historic"/>
          <w:color w:val="050505"/>
          <w:sz w:val="23"/>
          <w:szCs w:val="23"/>
        </w:rPr>
        <w:t xml:space="preserve"> </w:t>
      </w:r>
      <w:r>
        <w:rPr>
          <w:rFonts w:ascii="Calibri" w:hAnsi="Calibri" w:cs="Calibri"/>
          <w:color w:val="050505"/>
          <w:sz w:val="23"/>
          <w:szCs w:val="23"/>
        </w:rPr>
        <w:t>патроны</w:t>
      </w:r>
      <w:r>
        <w:rPr>
          <w:rFonts w:ascii="Segoe UI Historic" w:hAnsi="Segoe UI Historic" w:cs="Segoe UI Historic"/>
          <w:color w:val="050505"/>
          <w:sz w:val="23"/>
          <w:szCs w:val="23"/>
        </w:rPr>
        <w:t xml:space="preserve"> </w:t>
      </w:r>
      <w:r>
        <w:rPr>
          <w:rFonts w:ascii="Calibri" w:hAnsi="Calibri" w:cs="Calibri"/>
          <w:color w:val="050505"/>
          <w:sz w:val="23"/>
          <w:szCs w:val="23"/>
        </w:rPr>
        <w:t>лучше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давать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ним</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сын</w:t>
      </w:r>
      <w:r>
        <w:rPr>
          <w:rFonts w:ascii="Segoe UI Historic" w:hAnsi="Segoe UI Historic" w:cs="Segoe UI Historic"/>
          <w:color w:val="050505"/>
          <w:sz w:val="23"/>
          <w:szCs w:val="23"/>
        </w:rPr>
        <w:t xml:space="preserve"> </w:t>
      </w:r>
      <w:r>
        <w:rPr>
          <w:rFonts w:ascii="Calibri" w:hAnsi="Calibri" w:cs="Calibri"/>
          <w:color w:val="050505"/>
          <w:sz w:val="23"/>
          <w:szCs w:val="23"/>
        </w:rPr>
        <w:t>Николай</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бронежилете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рожок</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обрадовался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полетал</w:t>
      </w:r>
      <w:r>
        <w:rPr>
          <w:rFonts w:ascii="Segoe UI Historic" w:hAnsi="Segoe UI Historic" w:cs="Segoe UI Historic"/>
          <w:color w:val="050505"/>
          <w:sz w:val="23"/>
          <w:szCs w:val="23"/>
        </w:rPr>
        <w:t xml:space="preserve"> </w:t>
      </w:r>
      <w:r>
        <w:rPr>
          <w:rFonts w:ascii="Calibri" w:hAnsi="Calibri" w:cs="Calibri"/>
          <w:color w:val="050505"/>
          <w:sz w:val="23"/>
          <w:szCs w:val="23"/>
        </w:rPr>
        <w:t>над</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протестующими</w:t>
      </w:r>
      <w:r>
        <w:rPr>
          <w:rFonts w:ascii="Segoe UI Historic" w:hAnsi="Segoe UI Historic" w:cs="Segoe UI Historic"/>
          <w:color w:val="050505"/>
          <w:sz w:val="23"/>
          <w:szCs w:val="23"/>
        </w:rPr>
        <w:t xml:space="preserve">, </w:t>
      </w:r>
      <w:r>
        <w:rPr>
          <w:rFonts w:ascii="Calibri" w:hAnsi="Calibri" w:cs="Calibri"/>
          <w:color w:val="050505"/>
          <w:sz w:val="23"/>
          <w:szCs w:val="23"/>
        </w:rPr>
        <w:t>приговаривая</w:t>
      </w:r>
      <w:r>
        <w:rPr>
          <w:rFonts w:ascii="Segoe UI Historic" w:hAnsi="Segoe UI Historic" w:cs="Segoe UI Historic"/>
          <w:color w:val="050505"/>
          <w:sz w:val="23"/>
          <w:szCs w:val="23"/>
        </w:rPr>
        <w:t>: "</w:t>
      </w:r>
      <w:r>
        <w:rPr>
          <w:rFonts w:ascii="Calibri" w:hAnsi="Calibri" w:cs="Calibri"/>
          <w:color w:val="050505"/>
          <w:sz w:val="23"/>
          <w:szCs w:val="23"/>
        </w:rPr>
        <w:t>Бегут</w:t>
      </w:r>
      <w:r>
        <w:rPr>
          <w:rFonts w:ascii="Segoe UI Historic" w:hAnsi="Segoe UI Historic" w:cs="Segoe UI Historic"/>
          <w:color w:val="050505"/>
          <w:sz w:val="23"/>
          <w:szCs w:val="23"/>
        </w:rPr>
        <w:t xml:space="preserve"> </w:t>
      </w:r>
      <w:r>
        <w:rPr>
          <w:rFonts w:ascii="Calibri" w:hAnsi="Calibri" w:cs="Calibri"/>
          <w:color w:val="050505"/>
          <w:sz w:val="23"/>
          <w:szCs w:val="23"/>
        </w:rPr>
        <w:t>крысы</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передал</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президентский</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телеграмм</w:t>
      </w:r>
      <w:r>
        <w:rPr>
          <w:rFonts w:ascii="Segoe UI Historic" w:hAnsi="Segoe UI Historic" w:cs="Segoe UI Historic"/>
          <w:color w:val="050505"/>
          <w:sz w:val="23"/>
          <w:szCs w:val="23"/>
        </w:rPr>
        <w:t>-</w:t>
      </w:r>
      <w:r>
        <w:rPr>
          <w:rFonts w:ascii="Calibri" w:hAnsi="Calibri" w:cs="Calibri"/>
          <w:color w:val="050505"/>
          <w:sz w:val="23"/>
          <w:szCs w:val="23"/>
        </w:rPr>
        <w:t>канал</w:t>
      </w:r>
      <w:r>
        <w:rPr>
          <w:rFonts w:ascii="Segoe UI Historic" w:hAnsi="Segoe UI Historic" w:cs="Segoe UI Historic"/>
          <w:color w:val="050505"/>
          <w:sz w:val="23"/>
          <w:szCs w:val="23"/>
        </w:rPr>
        <w:t xml:space="preserve"> "</w:t>
      </w:r>
      <w:r>
        <w:rPr>
          <w:rFonts w:ascii="Calibri" w:hAnsi="Calibri" w:cs="Calibri"/>
          <w:color w:val="050505"/>
          <w:sz w:val="23"/>
          <w:szCs w:val="23"/>
        </w:rPr>
        <w:t>Пул</w:t>
      </w:r>
      <w:r>
        <w:rPr>
          <w:rFonts w:ascii="Segoe UI Historic" w:hAnsi="Segoe UI Historic" w:cs="Segoe UI Historic"/>
          <w:color w:val="050505"/>
          <w:sz w:val="23"/>
          <w:szCs w:val="23"/>
        </w:rPr>
        <w:t xml:space="preserve"> </w:t>
      </w:r>
      <w:r>
        <w:rPr>
          <w:rFonts w:ascii="Calibri" w:hAnsi="Calibri" w:cs="Calibri"/>
          <w:color w:val="050505"/>
          <w:sz w:val="23"/>
          <w:szCs w:val="23"/>
        </w:rPr>
        <w:t>первого</w:t>
      </w:r>
      <w:r>
        <w:rPr>
          <w:rFonts w:ascii="Segoe UI Historic" w:hAnsi="Segoe UI Historic" w:cs="Segoe UI Historic"/>
          <w:color w:val="050505"/>
          <w:sz w:val="23"/>
          <w:szCs w:val="23"/>
        </w:rPr>
        <w:t>".</w:t>
      </w:r>
    </w:p>
    <w:p w14:paraId="2C46BFA1"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увидели</w:t>
      </w:r>
      <w:r>
        <w:rPr>
          <w:rFonts w:ascii="Segoe UI Historic" w:hAnsi="Segoe UI Historic" w:cs="Segoe UI Historic"/>
          <w:color w:val="050505"/>
          <w:sz w:val="23"/>
          <w:szCs w:val="23"/>
        </w:rPr>
        <w:t xml:space="preserve"> </w:t>
      </w:r>
      <w:r>
        <w:rPr>
          <w:rFonts w:ascii="Calibri" w:hAnsi="Calibri" w:cs="Calibri"/>
          <w:color w:val="050505"/>
          <w:sz w:val="23"/>
          <w:szCs w:val="23"/>
        </w:rPr>
        <w:t>решительные</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перемещения</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сальвадораальенде</w:t>
      </w:r>
      <w:r>
        <w:rPr>
          <w:rFonts w:ascii="Segoe UI Historic" w:hAnsi="Segoe UI Historic" w:cs="Segoe UI Historic"/>
          <w:color w:val="050505"/>
          <w:sz w:val="23"/>
          <w:szCs w:val="23"/>
        </w:rPr>
        <w:t xml:space="preserve">, </w:t>
      </w:r>
      <w:r>
        <w:rPr>
          <w:rFonts w:ascii="Calibri" w:hAnsi="Calibri" w:cs="Calibri"/>
          <w:color w:val="050505"/>
          <w:sz w:val="23"/>
          <w:szCs w:val="23"/>
        </w:rPr>
        <w:t>смех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сетях</w:t>
      </w:r>
      <w:r>
        <w:rPr>
          <w:rFonts w:ascii="Segoe UI Historic" w:hAnsi="Segoe UI Historic" w:cs="Segoe UI Historic"/>
          <w:color w:val="050505"/>
          <w:sz w:val="23"/>
          <w:szCs w:val="23"/>
        </w:rPr>
        <w:t xml:space="preserve"> </w:t>
      </w:r>
      <w:r>
        <w:rPr>
          <w:rFonts w:ascii="Calibri" w:hAnsi="Calibri" w:cs="Calibri"/>
          <w:color w:val="050505"/>
          <w:sz w:val="23"/>
          <w:szCs w:val="23"/>
        </w:rPr>
        <w:t>поднялся</w:t>
      </w:r>
      <w:r>
        <w:rPr>
          <w:rFonts w:ascii="Segoe UI Historic" w:hAnsi="Segoe UI Historic" w:cs="Segoe UI Historic"/>
          <w:color w:val="050505"/>
          <w:sz w:val="23"/>
          <w:szCs w:val="23"/>
        </w:rPr>
        <w:t xml:space="preserve"> </w:t>
      </w:r>
      <w:r>
        <w:rPr>
          <w:rFonts w:ascii="Calibri" w:hAnsi="Calibri" w:cs="Calibri"/>
          <w:color w:val="050505"/>
          <w:sz w:val="23"/>
          <w:szCs w:val="23"/>
        </w:rPr>
        <w:t>гомерический</w:t>
      </w:r>
      <w:r>
        <w:rPr>
          <w:rFonts w:ascii="Segoe UI Historic" w:hAnsi="Segoe UI Historic" w:cs="Segoe UI Historic"/>
          <w:color w:val="050505"/>
          <w:sz w:val="23"/>
          <w:szCs w:val="23"/>
        </w:rPr>
        <w:t xml:space="preserve">. </w:t>
      </w:r>
      <w:r>
        <w:rPr>
          <w:rFonts w:ascii="Calibri" w:hAnsi="Calibri" w:cs="Calibri"/>
          <w:color w:val="050505"/>
          <w:sz w:val="23"/>
          <w:szCs w:val="23"/>
        </w:rPr>
        <w:t>Главный</w:t>
      </w:r>
      <w:r>
        <w:rPr>
          <w:rFonts w:ascii="Segoe UI Historic" w:hAnsi="Segoe UI Historic" w:cs="Segoe UI Historic"/>
          <w:color w:val="050505"/>
          <w:sz w:val="23"/>
          <w:szCs w:val="23"/>
        </w:rPr>
        <w:t xml:space="preserve"> </w:t>
      </w:r>
      <w:r>
        <w:rPr>
          <w:rFonts w:ascii="Calibri" w:hAnsi="Calibri" w:cs="Calibri"/>
          <w:color w:val="050505"/>
          <w:sz w:val="23"/>
          <w:szCs w:val="23"/>
        </w:rPr>
        <w:t>вопрос</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собирался</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безоружных</w:t>
      </w:r>
      <w:r>
        <w:rPr>
          <w:rFonts w:ascii="Segoe UI Historic" w:hAnsi="Segoe UI Historic" w:cs="Segoe UI Historic"/>
          <w:color w:val="050505"/>
          <w:sz w:val="23"/>
          <w:szCs w:val="23"/>
        </w:rPr>
        <w:t xml:space="preserve"> </w:t>
      </w:r>
      <w:r>
        <w:rPr>
          <w:rFonts w:ascii="Calibri" w:hAnsi="Calibri" w:cs="Calibri"/>
          <w:color w:val="050505"/>
          <w:sz w:val="23"/>
          <w:szCs w:val="23"/>
        </w:rPr>
        <w:t>мирных</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секундочку</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кормят</w:t>
      </w:r>
      <w:r>
        <w:rPr>
          <w:rFonts w:ascii="Segoe UI Historic" w:hAnsi="Segoe UI Historic" w:cs="Segoe UI Historic"/>
          <w:color w:val="050505"/>
          <w:sz w:val="23"/>
          <w:szCs w:val="23"/>
        </w:rPr>
        <w:t>?</w:t>
      </w:r>
    </w:p>
    <w:p w14:paraId="313260A0"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прошли</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важно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точечные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операций</w:t>
      </w:r>
      <w:r>
        <w:rPr>
          <w:rFonts w:ascii="Segoe UI Historic" w:hAnsi="Segoe UI Historic" w:cs="Segoe UI Historic"/>
          <w:color w:val="050505"/>
          <w:sz w:val="23"/>
          <w:szCs w:val="23"/>
        </w:rPr>
        <w:t xml:space="preserve">. </w:t>
      </w:r>
      <w:r>
        <w:rPr>
          <w:rFonts w:ascii="Calibri" w:hAnsi="Calibri" w:cs="Calibri"/>
          <w:color w:val="050505"/>
          <w:sz w:val="23"/>
          <w:szCs w:val="23"/>
        </w:rPr>
        <w:t>Соответственно</w:t>
      </w:r>
      <w:r>
        <w:rPr>
          <w:rFonts w:ascii="Segoe UI Historic" w:hAnsi="Segoe UI Historic" w:cs="Segoe UI Historic"/>
          <w:color w:val="050505"/>
          <w:sz w:val="23"/>
          <w:szCs w:val="23"/>
        </w:rPr>
        <w:t xml:space="preserve">, </w:t>
      </w:r>
      <w:r>
        <w:rPr>
          <w:rFonts w:ascii="Calibri" w:hAnsi="Calibri" w:cs="Calibri"/>
          <w:color w:val="050505"/>
          <w:sz w:val="23"/>
          <w:szCs w:val="23"/>
        </w:rPr>
        <w:t>страха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меньше</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пропагандисты</w:t>
      </w:r>
      <w:r>
        <w:rPr>
          <w:rFonts w:ascii="Segoe UI Historic" w:hAnsi="Segoe UI Historic" w:cs="Segoe UI Historic"/>
          <w:color w:val="050505"/>
          <w:sz w:val="23"/>
          <w:szCs w:val="23"/>
        </w:rPr>
        <w:t xml:space="preserve"> </w:t>
      </w:r>
      <w:r>
        <w:rPr>
          <w:rFonts w:ascii="Calibri" w:hAnsi="Calibri" w:cs="Calibri"/>
          <w:color w:val="050505"/>
          <w:sz w:val="23"/>
          <w:szCs w:val="23"/>
        </w:rPr>
        <w:t>постоянно</w:t>
      </w:r>
      <w:r>
        <w:rPr>
          <w:rFonts w:ascii="Segoe UI Historic" w:hAnsi="Segoe UI Historic" w:cs="Segoe UI Historic"/>
          <w:color w:val="050505"/>
          <w:sz w:val="23"/>
          <w:szCs w:val="23"/>
        </w:rPr>
        <w:t xml:space="preserve"> </w:t>
      </w:r>
      <w:r>
        <w:rPr>
          <w:rFonts w:ascii="Calibri" w:hAnsi="Calibri" w:cs="Calibri"/>
          <w:color w:val="050505"/>
          <w:sz w:val="23"/>
          <w:szCs w:val="23"/>
        </w:rPr>
        <w:t>подкидывают</w:t>
      </w:r>
      <w:r>
        <w:rPr>
          <w:rFonts w:ascii="Segoe UI Historic" w:hAnsi="Segoe UI Historic" w:cs="Segoe UI Historic"/>
          <w:color w:val="050505"/>
          <w:sz w:val="23"/>
          <w:szCs w:val="23"/>
        </w:rPr>
        <w:t xml:space="preserve"> </w:t>
      </w:r>
      <w:r>
        <w:rPr>
          <w:rFonts w:ascii="Calibri" w:hAnsi="Calibri" w:cs="Calibri"/>
          <w:color w:val="050505"/>
          <w:sz w:val="23"/>
          <w:szCs w:val="23"/>
        </w:rPr>
        <w:t>пугалки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мутные</w:t>
      </w:r>
      <w:r>
        <w:rPr>
          <w:rFonts w:ascii="Segoe UI Historic" w:hAnsi="Segoe UI Historic" w:cs="Segoe UI Historic"/>
          <w:color w:val="050505"/>
          <w:sz w:val="23"/>
          <w:szCs w:val="23"/>
        </w:rPr>
        <w:t xml:space="preserve"> </w:t>
      </w:r>
      <w:r>
        <w:rPr>
          <w:rFonts w:ascii="Calibri" w:hAnsi="Calibri" w:cs="Calibri"/>
          <w:color w:val="050505"/>
          <w:sz w:val="23"/>
          <w:szCs w:val="23"/>
        </w:rPr>
        <w:t>слухи</w:t>
      </w:r>
      <w:r>
        <w:rPr>
          <w:rFonts w:ascii="Segoe UI Historic" w:hAnsi="Segoe UI Historic" w:cs="Segoe UI Historic"/>
          <w:color w:val="050505"/>
          <w:sz w:val="23"/>
          <w:szCs w:val="23"/>
        </w:rPr>
        <w:t>.</w:t>
      </w:r>
    </w:p>
    <w:p w14:paraId="74B1AB7F"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Словом</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настроение</w:t>
      </w:r>
      <w:r>
        <w:rPr>
          <w:rFonts w:ascii="Segoe UI Historic" w:hAnsi="Segoe UI Historic" w:cs="Segoe UI Historic"/>
          <w:color w:val="050505"/>
          <w:sz w:val="23"/>
          <w:szCs w:val="23"/>
        </w:rPr>
        <w:t xml:space="preserve"> </w:t>
      </w:r>
      <w:r>
        <w:rPr>
          <w:rFonts w:ascii="Calibri" w:hAnsi="Calibri" w:cs="Calibri"/>
          <w:color w:val="050505"/>
          <w:sz w:val="23"/>
          <w:szCs w:val="23"/>
        </w:rPr>
        <w:t>отличное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думает</w:t>
      </w:r>
      <w:r>
        <w:rPr>
          <w:rFonts w:ascii="Segoe UI Historic" w:hAnsi="Segoe UI Historic" w:cs="Segoe UI Historic"/>
          <w:color w:val="050505"/>
          <w:sz w:val="23"/>
          <w:szCs w:val="23"/>
        </w:rPr>
        <w:t xml:space="preserve"> </w:t>
      </w:r>
      <w:r>
        <w:rPr>
          <w:rFonts w:ascii="Calibri" w:hAnsi="Calibri" w:cs="Calibri"/>
          <w:color w:val="050505"/>
          <w:sz w:val="23"/>
          <w:szCs w:val="23"/>
        </w:rPr>
        <w:t>выдыхаться</w:t>
      </w:r>
      <w:r>
        <w:rPr>
          <w:rFonts w:ascii="Segoe UI Historic" w:hAnsi="Segoe UI Historic" w:cs="Segoe UI Historic"/>
          <w:color w:val="050505"/>
          <w:sz w:val="23"/>
          <w:szCs w:val="23"/>
        </w:rPr>
        <w:t xml:space="preserve">. </w:t>
      </w:r>
      <w:r>
        <w:rPr>
          <w:rFonts w:ascii="Calibri" w:hAnsi="Calibri" w:cs="Calibri"/>
          <w:color w:val="050505"/>
          <w:sz w:val="23"/>
          <w:szCs w:val="23"/>
        </w:rPr>
        <w:t>Чего</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хватает</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продуманной</w:t>
      </w:r>
      <w:r>
        <w:rPr>
          <w:rFonts w:ascii="Segoe UI Historic" w:hAnsi="Segoe UI Historic" w:cs="Segoe UI Historic"/>
          <w:color w:val="050505"/>
          <w:sz w:val="23"/>
          <w:szCs w:val="23"/>
        </w:rPr>
        <w:t xml:space="preserve"> </w:t>
      </w:r>
      <w:r>
        <w:rPr>
          <w:rFonts w:ascii="Calibri" w:hAnsi="Calibri" w:cs="Calibri"/>
          <w:color w:val="050505"/>
          <w:sz w:val="23"/>
          <w:szCs w:val="23"/>
        </w:rPr>
        <w:t>стратегии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тактики</w:t>
      </w:r>
      <w:r>
        <w:rPr>
          <w:rFonts w:ascii="Segoe UI Historic" w:hAnsi="Segoe UI Historic" w:cs="Segoe UI Historic"/>
          <w:color w:val="050505"/>
          <w:sz w:val="23"/>
          <w:szCs w:val="23"/>
        </w:rPr>
        <w:t xml:space="preserve">. </w:t>
      </w:r>
      <w:r>
        <w:rPr>
          <w:rFonts w:ascii="Calibri" w:hAnsi="Calibri" w:cs="Calibri"/>
          <w:color w:val="050505"/>
          <w:sz w:val="23"/>
          <w:szCs w:val="23"/>
        </w:rPr>
        <w:t>Уверен</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над</w:t>
      </w:r>
      <w:r>
        <w:rPr>
          <w:rFonts w:ascii="Segoe UI Historic" w:hAnsi="Segoe UI Historic" w:cs="Segoe UI Historic"/>
          <w:color w:val="050505"/>
          <w:sz w:val="23"/>
          <w:szCs w:val="23"/>
        </w:rPr>
        <w:t xml:space="preserve"> </w:t>
      </w:r>
      <w:r>
        <w:rPr>
          <w:rFonts w:ascii="Calibri" w:hAnsi="Calibri" w:cs="Calibri"/>
          <w:color w:val="050505"/>
          <w:sz w:val="23"/>
          <w:szCs w:val="23"/>
        </w:rPr>
        <w:t>этим</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бьются</w:t>
      </w:r>
      <w:r>
        <w:rPr>
          <w:rFonts w:ascii="Segoe UI Historic" w:hAnsi="Segoe UI Historic" w:cs="Segoe UI Historic"/>
          <w:color w:val="050505"/>
          <w:sz w:val="23"/>
          <w:szCs w:val="23"/>
        </w:rPr>
        <w:t xml:space="preserve"> </w:t>
      </w:r>
      <w:r>
        <w:rPr>
          <w:rFonts w:ascii="Calibri" w:hAnsi="Calibri" w:cs="Calibri"/>
          <w:color w:val="050505"/>
          <w:sz w:val="23"/>
          <w:szCs w:val="23"/>
        </w:rPr>
        <w:t>лучшие</w:t>
      </w:r>
      <w:r>
        <w:rPr>
          <w:rFonts w:ascii="Segoe UI Historic" w:hAnsi="Segoe UI Historic" w:cs="Segoe UI Historic"/>
          <w:color w:val="050505"/>
          <w:sz w:val="23"/>
          <w:szCs w:val="23"/>
        </w:rPr>
        <w:t xml:space="preserve"> </w:t>
      </w:r>
      <w:r>
        <w:rPr>
          <w:rFonts w:ascii="Calibri" w:hAnsi="Calibri" w:cs="Calibri"/>
          <w:color w:val="050505"/>
          <w:sz w:val="23"/>
          <w:szCs w:val="23"/>
        </w:rPr>
        <w:t>умы</w:t>
      </w:r>
      <w:r>
        <w:rPr>
          <w:rFonts w:ascii="Segoe UI Historic" w:hAnsi="Segoe UI Historic" w:cs="Segoe UI Historic"/>
          <w:color w:val="050505"/>
          <w:sz w:val="23"/>
          <w:szCs w:val="23"/>
        </w:rPr>
        <w:t>.</w:t>
      </w:r>
    </w:p>
    <w:p w14:paraId="5F0D0B04" w14:textId="77777777" w:rsidR="00B60EF6" w:rsidRDefault="00B60EF6" w:rsidP="00B60EF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w:t>
      </w:r>
      <w:r>
        <w:rPr>
          <w:rFonts w:ascii="Segoe UI Historic" w:hAnsi="Segoe UI Historic" w:cs="Segoe UI Historic"/>
          <w:color w:val="050505"/>
          <w:sz w:val="23"/>
          <w:szCs w:val="23"/>
        </w:rPr>
        <w:t xml:space="preserve"> </w:t>
      </w:r>
      <w:r>
        <w:rPr>
          <w:rFonts w:ascii="Calibri" w:hAnsi="Calibri" w:cs="Calibri"/>
          <w:color w:val="050505"/>
          <w:sz w:val="23"/>
          <w:szCs w:val="23"/>
        </w:rPr>
        <w:t>играть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солдатики</w:t>
      </w:r>
      <w:r>
        <w:rPr>
          <w:rFonts w:ascii="Segoe UI Historic" w:hAnsi="Segoe UI Historic" w:cs="Segoe UI Historic"/>
          <w:color w:val="050505"/>
          <w:sz w:val="23"/>
          <w:szCs w:val="23"/>
        </w:rPr>
        <w:t>.</w:t>
      </w:r>
    </w:p>
    <w:p w14:paraId="126C773E" w14:textId="77777777" w:rsidR="00B60EF6" w:rsidRDefault="00D111F5" w:rsidP="00B60EF6">
      <w:pPr>
        <w:shd w:val="clear" w:color="auto" w:fill="FFFFFF"/>
        <w:rPr>
          <w:rFonts w:ascii="Segoe UI Historic" w:hAnsi="Segoe UI Historic" w:cs="Segoe UI Historic"/>
          <w:color w:val="050505"/>
          <w:sz w:val="23"/>
          <w:szCs w:val="23"/>
        </w:rPr>
      </w:pPr>
      <w:hyperlink r:id="rId40" w:history="1">
        <w:r w:rsidR="00B60EF6">
          <w:rPr>
            <w:rStyle w:val="a3"/>
            <w:rFonts w:ascii="inherit" w:hAnsi="inherit" w:cs="Segoe UI Historic"/>
            <w:sz w:val="23"/>
            <w:szCs w:val="23"/>
            <w:bdr w:val="none" w:sz="0" w:space="0" w:color="auto" w:frame="1"/>
          </w:rPr>
          <w:t>#жывеБеларусь</w:t>
        </w:r>
      </w:hyperlink>
      <w:r w:rsidR="00B60EF6">
        <w:rPr>
          <w:rFonts w:ascii="Segoe UI Historic" w:hAnsi="Segoe UI Historic" w:cs="Segoe UI Historic"/>
          <w:color w:val="050505"/>
          <w:sz w:val="23"/>
          <w:szCs w:val="23"/>
        </w:rPr>
        <w:t xml:space="preserve"> </w:t>
      </w:r>
      <w:hyperlink r:id="rId41" w:history="1">
        <w:r w:rsidR="00B60EF6">
          <w:rPr>
            <w:rStyle w:val="a3"/>
            <w:rFonts w:ascii="inherit" w:hAnsi="inherit" w:cs="Segoe UI Historic"/>
            <w:sz w:val="23"/>
            <w:szCs w:val="23"/>
            <w:bdr w:val="none" w:sz="0" w:space="0" w:color="auto" w:frame="1"/>
          </w:rPr>
          <w:t>#верымможампераможам</w:t>
        </w:r>
      </w:hyperlink>
    </w:p>
    <w:p w14:paraId="0F6792CA" w14:textId="77777777" w:rsidR="008C51B4" w:rsidRDefault="008C51B4" w:rsidP="008C51B4">
      <w:pPr>
        <w:shd w:val="clear" w:color="auto" w:fill="FFFFFF"/>
        <w:rPr>
          <w:rFonts w:ascii="Calibri" w:hAnsi="Calibri" w:cs="Calibri"/>
          <w:color w:val="050505"/>
          <w:sz w:val="23"/>
          <w:szCs w:val="23"/>
        </w:rPr>
      </w:pPr>
    </w:p>
    <w:p w14:paraId="2533FCE5" w14:textId="3CEA9BCB"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25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5679A592" w14:textId="77777777"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оппозиция</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w:t>
      </w:r>
      <w:r>
        <w:rPr>
          <w:rFonts w:ascii="Segoe UI Historic" w:hAnsi="Segoe UI Historic" w:cs="Segoe UI Historic"/>
          <w:color w:val="050505"/>
          <w:sz w:val="23"/>
          <w:szCs w:val="23"/>
        </w:rPr>
        <w:t xml:space="preserve"> </w:t>
      </w:r>
      <w:r>
        <w:rPr>
          <w:rFonts w:ascii="Calibri" w:hAnsi="Calibri" w:cs="Calibri"/>
          <w:color w:val="050505"/>
          <w:sz w:val="23"/>
          <w:szCs w:val="23"/>
        </w:rPr>
        <w:t>бодаться</w:t>
      </w:r>
      <w:r>
        <w:rPr>
          <w:rFonts w:ascii="Segoe UI Historic" w:hAnsi="Segoe UI Historic" w:cs="Segoe UI Historic"/>
          <w:color w:val="050505"/>
          <w:sz w:val="23"/>
          <w:szCs w:val="23"/>
        </w:rPr>
        <w:t xml:space="preserve">, </w:t>
      </w:r>
      <w:r>
        <w:rPr>
          <w:rFonts w:ascii="Calibri" w:hAnsi="Calibri" w:cs="Calibri"/>
          <w:color w:val="050505"/>
          <w:sz w:val="23"/>
          <w:szCs w:val="23"/>
        </w:rPr>
        <w:t>Кремль</w:t>
      </w:r>
      <w:r>
        <w:rPr>
          <w:rFonts w:ascii="Segoe UI Historic" w:hAnsi="Segoe UI Historic" w:cs="Segoe UI Historic"/>
          <w:color w:val="050505"/>
          <w:sz w:val="23"/>
          <w:szCs w:val="23"/>
        </w:rPr>
        <w:t xml:space="preserve"> </w:t>
      </w:r>
      <w:r>
        <w:rPr>
          <w:rFonts w:ascii="Calibri" w:hAnsi="Calibri" w:cs="Calibri"/>
          <w:color w:val="050505"/>
          <w:sz w:val="23"/>
          <w:szCs w:val="23"/>
        </w:rPr>
        <w:t>играет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кошки</w:t>
      </w:r>
      <w:r>
        <w:rPr>
          <w:rFonts w:ascii="Segoe UI Historic" w:hAnsi="Segoe UI Historic" w:cs="Segoe UI Historic"/>
          <w:color w:val="050505"/>
          <w:sz w:val="23"/>
          <w:szCs w:val="23"/>
        </w:rPr>
        <w:t>-</w:t>
      </w:r>
      <w:r>
        <w:rPr>
          <w:rFonts w:ascii="Calibri" w:hAnsi="Calibri" w:cs="Calibri"/>
          <w:color w:val="050505"/>
          <w:sz w:val="23"/>
          <w:szCs w:val="23"/>
        </w:rPr>
        <w:t>мышки</w:t>
      </w:r>
      <w:r>
        <w:rPr>
          <w:rFonts w:ascii="Segoe UI Historic" w:hAnsi="Segoe UI Historic" w:cs="Segoe UI Historic"/>
          <w:color w:val="050505"/>
          <w:sz w:val="23"/>
          <w:szCs w:val="23"/>
        </w:rPr>
        <w:t>.</w:t>
      </w:r>
    </w:p>
    <w:p w14:paraId="13D1BDB7" w14:textId="77777777"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дежурном</w:t>
      </w:r>
      <w:r>
        <w:rPr>
          <w:rFonts w:ascii="Segoe UI Historic" w:hAnsi="Segoe UI Historic" w:cs="Segoe UI Historic"/>
          <w:color w:val="050505"/>
          <w:sz w:val="23"/>
          <w:szCs w:val="23"/>
        </w:rPr>
        <w:t xml:space="preserve"> </w:t>
      </w:r>
      <w:r>
        <w:rPr>
          <w:rFonts w:ascii="Calibri" w:hAnsi="Calibri" w:cs="Calibri"/>
          <w:color w:val="050505"/>
          <w:sz w:val="23"/>
          <w:szCs w:val="23"/>
        </w:rPr>
        <w:t>режиме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днем</w:t>
      </w:r>
      <w:r>
        <w:rPr>
          <w:rFonts w:ascii="Segoe UI Historic" w:hAnsi="Segoe UI Historic" w:cs="Segoe UI Historic"/>
          <w:color w:val="050505"/>
          <w:sz w:val="23"/>
          <w:szCs w:val="23"/>
        </w:rPr>
        <w:t xml:space="preserve"> </w:t>
      </w:r>
      <w:r>
        <w:rPr>
          <w:rFonts w:ascii="Calibri" w:hAnsi="Calibri" w:cs="Calibri"/>
          <w:color w:val="050505"/>
          <w:sz w:val="23"/>
          <w:szCs w:val="23"/>
        </w:rPr>
        <w:t>отличились</w:t>
      </w:r>
      <w:r>
        <w:rPr>
          <w:rFonts w:ascii="Segoe UI Historic" w:hAnsi="Segoe UI Historic" w:cs="Segoe UI Historic"/>
          <w:color w:val="050505"/>
          <w:sz w:val="23"/>
          <w:szCs w:val="23"/>
        </w:rPr>
        <w:t xml:space="preserve"> </w:t>
      </w:r>
      <w:r>
        <w:rPr>
          <w:rFonts w:ascii="Calibri" w:hAnsi="Calibri" w:cs="Calibri"/>
          <w:color w:val="050505"/>
          <w:sz w:val="23"/>
          <w:szCs w:val="23"/>
        </w:rPr>
        <w:t>педагоги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зол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недостаточно</w:t>
      </w:r>
      <w:r>
        <w:rPr>
          <w:rFonts w:ascii="Segoe UI Historic" w:hAnsi="Segoe UI Historic" w:cs="Segoe UI Historic"/>
          <w:color w:val="050505"/>
          <w:sz w:val="23"/>
          <w:szCs w:val="23"/>
        </w:rPr>
        <w:t xml:space="preserve"> </w:t>
      </w:r>
      <w:r>
        <w:rPr>
          <w:rFonts w:ascii="Calibri" w:hAnsi="Calibri" w:cs="Calibri"/>
          <w:color w:val="050505"/>
          <w:sz w:val="23"/>
          <w:szCs w:val="23"/>
        </w:rPr>
        <w:t>верны</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государственной</w:t>
      </w:r>
      <w:r>
        <w:rPr>
          <w:rFonts w:ascii="Segoe UI Historic" w:hAnsi="Segoe UI Historic" w:cs="Segoe UI Historic"/>
          <w:color w:val="050505"/>
          <w:sz w:val="23"/>
          <w:szCs w:val="23"/>
        </w:rPr>
        <w:t xml:space="preserve"> </w:t>
      </w:r>
      <w:r>
        <w:rPr>
          <w:rFonts w:ascii="Calibri" w:hAnsi="Calibri" w:cs="Calibri"/>
          <w:color w:val="050505"/>
          <w:sz w:val="23"/>
          <w:szCs w:val="23"/>
        </w:rPr>
        <w:t>идеологии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значило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довольно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учителей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членами</w:t>
      </w:r>
      <w:r>
        <w:rPr>
          <w:rFonts w:ascii="Segoe UI Historic" w:hAnsi="Segoe UI Historic" w:cs="Segoe UI Historic"/>
          <w:color w:val="050505"/>
          <w:sz w:val="23"/>
          <w:szCs w:val="23"/>
        </w:rPr>
        <w:t xml:space="preserve"> </w:t>
      </w:r>
      <w:r>
        <w:rPr>
          <w:rFonts w:ascii="Calibri" w:hAnsi="Calibri" w:cs="Calibri"/>
          <w:color w:val="050505"/>
          <w:sz w:val="23"/>
          <w:szCs w:val="23"/>
        </w:rPr>
        <w:t>избирательных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комиссий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участвовали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фальсификациях</w:t>
      </w:r>
      <w:r>
        <w:rPr>
          <w:rFonts w:ascii="Segoe UI Historic" w:hAnsi="Segoe UI Historic" w:cs="Segoe UI Historic"/>
          <w:color w:val="050505"/>
          <w:sz w:val="23"/>
          <w:szCs w:val="23"/>
        </w:rPr>
        <w:t xml:space="preserve">). </w:t>
      </w:r>
      <w:r>
        <w:rPr>
          <w:rFonts w:ascii="Calibri" w:hAnsi="Calibri" w:cs="Calibri"/>
          <w:color w:val="050505"/>
          <w:sz w:val="23"/>
          <w:szCs w:val="23"/>
        </w:rPr>
        <w:t>Учителя</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Минобру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высказали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думают</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нечестных</w:t>
      </w:r>
      <w:r>
        <w:rPr>
          <w:rFonts w:ascii="Segoe UI Historic" w:hAnsi="Segoe UI Historic" w:cs="Segoe UI Historic"/>
          <w:color w:val="050505"/>
          <w:sz w:val="23"/>
          <w:szCs w:val="23"/>
        </w:rPr>
        <w:t xml:space="preserve"> </w:t>
      </w:r>
      <w:r>
        <w:rPr>
          <w:rFonts w:ascii="Calibri" w:hAnsi="Calibri" w:cs="Calibri"/>
          <w:color w:val="050505"/>
          <w:sz w:val="23"/>
          <w:szCs w:val="23"/>
        </w:rPr>
        <w:t>выборах</w:t>
      </w:r>
      <w:r>
        <w:rPr>
          <w:rFonts w:ascii="Segoe UI Historic" w:hAnsi="Segoe UI Historic" w:cs="Segoe UI Historic"/>
          <w:color w:val="050505"/>
          <w:sz w:val="23"/>
          <w:szCs w:val="23"/>
        </w:rPr>
        <w:t xml:space="preserve">. </w:t>
      </w:r>
      <w:r>
        <w:rPr>
          <w:rFonts w:ascii="Calibri" w:hAnsi="Calibri" w:cs="Calibri"/>
          <w:color w:val="050505"/>
          <w:sz w:val="23"/>
          <w:szCs w:val="23"/>
        </w:rPr>
        <w:t>Звали</w:t>
      </w:r>
      <w:r>
        <w:rPr>
          <w:rFonts w:ascii="Segoe UI Historic" w:hAnsi="Segoe UI Historic" w:cs="Segoe UI Historic"/>
          <w:color w:val="050505"/>
          <w:sz w:val="23"/>
          <w:szCs w:val="23"/>
        </w:rPr>
        <w:t xml:space="preserve"> </w:t>
      </w:r>
      <w:r>
        <w:rPr>
          <w:rFonts w:ascii="Calibri" w:hAnsi="Calibri" w:cs="Calibri"/>
          <w:color w:val="050505"/>
          <w:sz w:val="23"/>
          <w:szCs w:val="23"/>
        </w:rPr>
        <w:t>чиновников</w:t>
      </w:r>
      <w:r>
        <w:rPr>
          <w:rFonts w:ascii="Segoe UI Historic" w:hAnsi="Segoe UI Historic" w:cs="Segoe UI Historic"/>
          <w:color w:val="050505"/>
          <w:sz w:val="23"/>
          <w:szCs w:val="23"/>
        </w:rPr>
        <w:t xml:space="preserve"> </w:t>
      </w:r>
      <w:r>
        <w:rPr>
          <w:rFonts w:ascii="Calibri" w:hAnsi="Calibri" w:cs="Calibri"/>
          <w:color w:val="050505"/>
          <w:sz w:val="23"/>
          <w:szCs w:val="23"/>
        </w:rPr>
        <w:t>поговорить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Напротив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стояла</w:t>
      </w:r>
      <w:r>
        <w:rPr>
          <w:rFonts w:ascii="Segoe UI Historic" w:hAnsi="Segoe UI Historic" w:cs="Segoe UI Historic"/>
          <w:color w:val="050505"/>
          <w:sz w:val="23"/>
          <w:szCs w:val="23"/>
        </w:rPr>
        <w:t xml:space="preserve"> </w:t>
      </w:r>
      <w:r>
        <w:rPr>
          <w:rFonts w:ascii="Calibri" w:hAnsi="Calibri" w:cs="Calibri"/>
          <w:color w:val="050505"/>
          <w:sz w:val="23"/>
          <w:szCs w:val="23"/>
        </w:rPr>
        <w:t>внушительная</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колонная</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спецтехники</w:t>
      </w:r>
      <w:r>
        <w:rPr>
          <w:rFonts w:ascii="Segoe UI Historic" w:hAnsi="Segoe UI Historic" w:cs="Segoe UI Historic"/>
          <w:color w:val="050505"/>
          <w:sz w:val="23"/>
          <w:szCs w:val="23"/>
        </w:rPr>
        <w:t xml:space="preserve">, </w:t>
      </w:r>
      <w:r>
        <w:rPr>
          <w:rFonts w:ascii="Calibri" w:hAnsi="Calibri" w:cs="Calibri"/>
          <w:color w:val="050505"/>
          <w:sz w:val="23"/>
          <w:szCs w:val="23"/>
        </w:rPr>
        <w:t>включая</w:t>
      </w:r>
      <w:r>
        <w:rPr>
          <w:rFonts w:ascii="Segoe UI Historic" w:hAnsi="Segoe UI Historic" w:cs="Segoe UI Historic"/>
          <w:color w:val="050505"/>
          <w:sz w:val="23"/>
          <w:szCs w:val="23"/>
        </w:rPr>
        <w:t xml:space="preserve"> </w:t>
      </w:r>
      <w:r>
        <w:rPr>
          <w:rFonts w:ascii="Calibri" w:hAnsi="Calibri" w:cs="Calibri"/>
          <w:color w:val="050505"/>
          <w:sz w:val="23"/>
          <w:szCs w:val="23"/>
        </w:rPr>
        <w:t>водомет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думаю</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была</w:t>
      </w:r>
      <w:r>
        <w:rPr>
          <w:rFonts w:ascii="Segoe UI Historic" w:hAnsi="Segoe UI Historic" w:cs="Segoe UI Historic"/>
          <w:color w:val="050505"/>
          <w:sz w:val="23"/>
          <w:szCs w:val="23"/>
        </w:rPr>
        <w:t xml:space="preserve"> </w:t>
      </w:r>
      <w:r>
        <w:rPr>
          <w:rFonts w:ascii="Calibri" w:hAnsi="Calibri" w:cs="Calibri"/>
          <w:color w:val="050505"/>
          <w:sz w:val="23"/>
          <w:szCs w:val="23"/>
        </w:rPr>
        <w:t>подготовка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вечернему</w:t>
      </w:r>
      <w:r>
        <w:rPr>
          <w:rFonts w:ascii="Segoe UI Historic" w:hAnsi="Segoe UI Historic" w:cs="Segoe UI Historic"/>
          <w:color w:val="050505"/>
          <w:sz w:val="23"/>
          <w:szCs w:val="23"/>
        </w:rPr>
        <w:t xml:space="preserve"> </w:t>
      </w:r>
      <w:r>
        <w:rPr>
          <w:rFonts w:ascii="Calibri" w:hAnsi="Calibri" w:cs="Calibri"/>
          <w:color w:val="050505"/>
          <w:sz w:val="23"/>
          <w:szCs w:val="23"/>
        </w:rPr>
        <w:t>сейшену</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 </w:t>
      </w:r>
      <w:r>
        <w:rPr>
          <w:rFonts w:ascii="Calibri" w:hAnsi="Calibri" w:cs="Calibri"/>
          <w:color w:val="050505"/>
          <w:sz w:val="23"/>
          <w:szCs w:val="23"/>
        </w:rPr>
        <w:t>министерство</w:t>
      </w:r>
      <w:r>
        <w:rPr>
          <w:rFonts w:ascii="Segoe UI Historic" w:hAnsi="Segoe UI Historic" w:cs="Segoe UI Historic"/>
          <w:color w:val="050505"/>
          <w:sz w:val="23"/>
          <w:szCs w:val="23"/>
        </w:rPr>
        <w:t xml:space="preserve"> </w:t>
      </w:r>
      <w:r>
        <w:rPr>
          <w:rFonts w:ascii="Calibri" w:hAnsi="Calibri" w:cs="Calibri"/>
          <w:color w:val="050505"/>
          <w:sz w:val="23"/>
          <w:szCs w:val="23"/>
        </w:rPr>
        <w:t>образования</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неподалеку</w:t>
      </w:r>
      <w:r>
        <w:rPr>
          <w:rFonts w:ascii="Segoe UI Historic" w:hAnsi="Segoe UI Historic" w:cs="Segoe UI Historic"/>
          <w:color w:val="050505"/>
          <w:sz w:val="23"/>
          <w:szCs w:val="23"/>
        </w:rPr>
        <w:t>.</w:t>
      </w:r>
    </w:p>
    <w:p w14:paraId="7067C9A1" w14:textId="77777777"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w:t>
      </w:r>
      <w:r>
        <w:rPr>
          <w:rFonts w:ascii="Calibri" w:hAnsi="Calibri" w:cs="Calibri"/>
          <w:color w:val="050505"/>
          <w:sz w:val="23"/>
          <w:szCs w:val="23"/>
        </w:rPr>
        <w:t>пяти</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отметить</w:t>
      </w:r>
      <w:r>
        <w:rPr>
          <w:rFonts w:ascii="Segoe UI Historic" w:hAnsi="Segoe UI Historic" w:cs="Segoe UI Historic"/>
          <w:color w:val="050505"/>
          <w:sz w:val="23"/>
          <w:szCs w:val="23"/>
        </w:rPr>
        <w:t xml:space="preserve"> </w:t>
      </w:r>
      <w:r>
        <w:rPr>
          <w:rFonts w:ascii="Calibri" w:hAnsi="Calibri" w:cs="Calibri"/>
          <w:color w:val="050505"/>
          <w:sz w:val="23"/>
          <w:szCs w:val="23"/>
        </w:rPr>
        <w:t>годовщину</w:t>
      </w:r>
      <w:r>
        <w:rPr>
          <w:rFonts w:ascii="Segoe UI Historic" w:hAnsi="Segoe UI Historic" w:cs="Segoe UI Historic"/>
          <w:color w:val="050505"/>
          <w:sz w:val="23"/>
          <w:szCs w:val="23"/>
        </w:rPr>
        <w:t xml:space="preserve"> </w:t>
      </w:r>
      <w:r>
        <w:rPr>
          <w:rFonts w:ascii="Calibri" w:hAnsi="Calibri" w:cs="Calibri"/>
          <w:color w:val="050505"/>
          <w:sz w:val="23"/>
          <w:szCs w:val="23"/>
        </w:rPr>
        <w:t>принятия</w:t>
      </w:r>
      <w:r>
        <w:rPr>
          <w:rFonts w:ascii="Segoe UI Historic" w:hAnsi="Segoe UI Historic" w:cs="Segoe UI Historic"/>
          <w:color w:val="050505"/>
          <w:sz w:val="23"/>
          <w:szCs w:val="23"/>
        </w:rPr>
        <w:t xml:space="preserve"> </w:t>
      </w:r>
      <w:r>
        <w:rPr>
          <w:rFonts w:ascii="Calibri" w:hAnsi="Calibri" w:cs="Calibri"/>
          <w:color w:val="050505"/>
          <w:sz w:val="23"/>
          <w:szCs w:val="23"/>
        </w:rPr>
        <w:t>Декларации</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государственном</w:t>
      </w:r>
      <w:r>
        <w:rPr>
          <w:rFonts w:ascii="Segoe UI Historic" w:hAnsi="Segoe UI Historic" w:cs="Segoe UI Historic"/>
          <w:color w:val="050505"/>
          <w:sz w:val="23"/>
          <w:szCs w:val="23"/>
        </w:rPr>
        <w:t xml:space="preserve"> </w:t>
      </w:r>
      <w:r>
        <w:rPr>
          <w:rFonts w:ascii="Calibri" w:hAnsi="Calibri" w:cs="Calibri"/>
          <w:color w:val="050505"/>
          <w:sz w:val="23"/>
          <w:szCs w:val="23"/>
        </w:rPr>
        <w:t>суверенитете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закончилось</w:t>
      </w:r>
      <w:r>
        <w:rPr>
          <w:rFonts w:ascii="Segoe UI Historic" w:hAnsi="Segoe UI Historic" w:cs="Segoe UI Historic"/>
          <w:color w:val="050505"/>
          <w:sz w:val="23"/>
          <w:szCs w:val="23"/>
        </w:rPr>
        <w:t xml:space="preserve"> </w:t>
      </w:r>
      <w:r>
        <w:rPr>
          <w:rFonts w:ascii="Calibri" w:hAnsi="Calibri" w:cs="Calibri"/>
          <w:color w:val="050505"/>
          <w:sz w:val="23"/>
          <w:szCs w:val="23"/>
        </w:rPr>
        <w:t>мирно</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считать</w:t>
      </w:r>
      <w:r>
        <w:rPr>
          <w:rFonts w:ascii="Segoe UI Historic" w:hAnsi="Segoe UI Historic" w:cs="Segoe UI Historic"/>
          <w:color w:val="050505"/>
          <w:sz w:val="23"/>
          <w:szCs w:val="23"/>
        </w:rPr>
        <w:t xml:space="preserve"> </w:t>
      </w:r>
      <w:r>
        <w:rPr>
          <w:rFonts w:ascii="Calibri" w:hAnsi="Calibri" w:cs="Calibri"/>
          <w:color w:val="050505"/>
          <w:sz w:val="23"/>
          <w:szCs w:val="23"/>
        </w:rPr>
        <w:t>точечных</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задержаний</w:t>
      </w:r>
      <w:r>
        <w:rPr>
          <w:rFonts w:ascii="Segoe UI Historic" w:hAnsi="Segoe UI Historic" w:cs="Segoe UI Historic"/>
          <w:color w:val="050505"/>
          <w:sz w:val="23"/>
          <w:szCs w:val="23"/>
        </w:rPr>
        <w:t>.</w:t>
      </w:r>
    </w:p>
    <w:p w14:paraId="11A6178F" w14:textId="77777777" w:rsidR="000B4D0D" w:rsidRDefault="008C51B4"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 </w:t>
      </w:r>
      <w:r>
        <w:rPr>
          <w:rFonts w:ascii="Calibri" w:hAnsi="Calibri" w:cs="Calibri"/>
          <w:color w:val="050505"/>
          <w:sz w:val="23"/>
          <w:szCs w:val="23"/>
        </w:rPr>
        <w:t>Гомеле</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Лепеле</w:t>
      </w:r>
      <w:r>
        <w:rPr>
          <w:rFonts w:ascii="Segoe UI Historic" w:hAnsi="Segoe UI Historic" w:cs="Segoe UI Historic"/>
          <w:color w:val="050505"/>
          <w:sz w:val="23"/>
          <w:szCs w:val="23"/>
        </w:rPr>
        <w:t xml:space="preserve">, </w:t>
      </w:r>
      <w:r>
        <w:rPr>
          <w:rFonts w:ascii="Calibri" w:hAnsi="Calibri" w:cs="Calibri"/>
          <w:color w:val="050505"/>
          <w:sz w:val="23"/>
          <w:szCs w:val="23"/>
        </w:rPr>
        <w:t>Бресте</w:t>
      </w:r>
      <w:r>
        <w:rPr>
          <w:rFonts w:ascii="Segoe UI Historic" w:hAnsi="Segoe UI Historic" w:cs="Segoe UI Historic"/>
          <w:color w:val="050505"/>
          <w:sz w:val="23"/>
          <w:szCs w:val="23"/>
        </w:rPr>
        <w:t xml:space="preserve"> --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мирные</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sidR="000B4D0D">
        <w:rPr>
          <w:rFonts w:ascii="Calibri" w:hAnsi="Calibri" w:cs="Calibri"/>
          <w:color w:val="050505"/>
          <w:sz w:val="23"/>
          <w:szCs w:val="23"/>
        </w:rPr>
        <w:t>Беларусь</w:t>
      </w:r>
      <w:r w:rsidR="000B4D0D">
        <w:rPr>
          <w:rFonts w:ascii="Segoe UI Historic" w:hAnsi="Segoe UI Historic" w:cs="Segoe UI Historic"/>
          <w:color w:val="050505"/>
          <w:sz w:val="23"/>
          <w:szCs w:val="23"/>
        </w:rPr>
        <w:t xml:space="preserve">, </w:t>
      </w:r>
      <w:r w:rsidR="000B4D0D">
        <w:rPr>
          <w:rFonts w:ascii="Calibri" w:hAnsi="Calibri" w:cs="Calibri"/>
          <w:color w:val="050505"/>
          <w:sz w:val="23"/>
          <w:szCs w:val="23"/>
        </w:rPr>
        <w:t>протесты</w:t>
      </w:r>
      <w:r w:rsidR="000B4D0D">
        <w:rPr>
          <w:rFonts w:ascii="Segoe UI Historic" w:hAnsi="Segoe UI Historic" w:cs="Segoe UI Historic"/>
          <w:color w:val="050505"/>
          <w:sz w:val="23"/>
          <w:szCs w:val="23"/>
        </w:rPr>
        <w:t xml:space="preserve">, 24 </w:t>
      </w:r>
      <w:r w:rsidR="000B4D0D">
        <w:rPr>
          <w:rFonts w:ascii="Calibri" w:hAnsi="Calibri" w:cs="Calibri"/>
          <w:color w:val="050505"/>
          <w:sz w:val="23"/>
          <w:szCs w:val="23"/>
        </w:rPr>
        <w:t>августа</w:t>
      </w:r>
      <w:r w:rsidR="000B4D0D">
        <w:rPr>
          <w:rFonts w:ascii="Segoe UI Historic" w:hAnsi="Segoe UI Historic" w:cs="Segoe UI Historic"/>
          <w:color w:val="050505"/>
          <w:sz w:val="23"/>
          <w:szCs w:val="23"/>
        </w:rPr>
        <w:t>.</w:t>
      </w:r>
    </w:p>
    <w:p w14:paraId="2BE291DB"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вчерашний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бывшему</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президенту</w:t>
      </w:r>
      <w:r>
        <w:rPr>
          <w:rFonts w:ascii="Segoe UI Historic" w:hAnsi="Segoe UI Historic" w:cs="Segoe UI Historic"/>
          <w:color w:val="050505"/>
          <w:sz w:val="23"/>
          <w:szCs w:val="23"/>
        </w:rPr>
        <w:t xml:space="preserve"> </w:t>
      </w:r>
      <w:r>
        <w:rPr>
          <w:rFonts w:ascii="Calibri" w:hAnsi="Calibri" w:cs="Calibri"/>
          <w:color w:val="050505"/>
          <w:sz w:val="23"/>
          <w:szCs w:val="23"/>
        </w:rPr>
        <w:t>боком</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недовольна</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Экономика</w:t>
      </w:r>
      <w:r>
        <w:rPr>
          <w:rFonts w:ascii="Segoe UI Historic" w:hAnsi="Segoe UI Historic" w:cs="Segoe UI Historic"/>
          <w:color w:val="050505"/>
          <w:sz w:val="23"/>
          <w:szCs w:val="23"/>
        </w:rPr>
        <w:t xml:space="preserve"> </w:t>
      </w:r>
      <w:r>
        <w:rPr>
          <w:rFonts w:ascii="Calibri" w:hAnsi="Calibri" w:cs="Calibri"/>
          <w:color w:val="050505"/>
          <w:sz w:val="23"/>
          <w:szCs w:val="23"/>
        </w:rPr>
        <w:t>скользит</w:t>
      </w:r>
      <w:r>
        <w:rPr>
          <w:rFonts w:ascii="Segoe UI Historic" w:hAnsi="Segoe UI Historic" w:cs="Segoe UI Historic"/>
          <w:color w:val="050505"/>
          <w:sz w:val="23"/>
          <w:szCs w:val="23"/>
        </w:rPr>
        <w:t xml:space="preserve"> </w:t>
      </w:r>
      <w:r>
        <w:rPr>
          <w:rFonts w:ascii="Calibri" w:hAnsi="Calibri" w:cs="Calibri"/>
          <w:color w:val="050505"/>
          <w:sz w:val="23"/>
          <w:szCs w:val="23"/>
        </w:rPr>
        <w:t>вниз</w:t>
      </w:r>
      <w:r>
        <w:rPr>
          <w:rFonts w:ascii="Segoe UI Historic" w:hAnsi="Segoe UI Historic" w:cs="Segoe UI Historic"/>
          <w:color w:val="050505"/>
          <w:sz w:val="23"/>
          <w:szCs w:val="23"/>
        </w:rPr>
        <w:t xml:space="preserve">. </w:t>
      </w:r>
      <w:r>
        <w:rPr>
          <w:rFonts w:ascii="Calibri" w:hAnsi="Calibri" w:cs="Calibri"/>
          <w:color w:val="050505"/>
          <w:sz w:val="23"/>
          <w:szCs w:val="23"/>
        </w:rPr>
        <w:t>КС</w:t>
      </w:r>
      <w:r>
        <w:rPr>
          <w:rFonts w:ascii="Segoe UI Historic" w:hAnsi="Segoe UI Historic" w:cs="Segoe UI Historic"/>
          <w:color w:val="050505"/>
          <w:sz w:val="23"/>
          <w:szCs w:val="23"/>
        </w:rPr>
        <w:t xml:space="preserve"> </w:t>
      </w:r>
      <w:r>
        <w:rPr>
          <w:rFonts w:ascii="Calibri" w:hAnsi="Calibri" w:cs="Calibri"/>
          <w:color w:val="050505"/>
          <w:sz w:val="23"/>
          <w:szCs w:val="23"/>
        </w:rPr>
        <w:t>придумывает</w:t>
      </w:r>
      <w:r>
        <w:rPr>
          <w:rFonts w:ascii="Segoe UI Historic" w:hAnsi="Segoe UI Historic" w:cs="Segoe UI Historic"/>
          <w:color w:val="050505"/>
          <w:sz w:val="23"/>
          <w:szCs w:val="23"/>
        </w:rPr>
        <w:t xml:space="preserve"> </w:t>
      </w:r>
      <w:r>
        <w:rPr>
          <w:rFonts w:ascii="Calibri" w:hAnsi="Calibri" w:cs="Calibri"/>
          <w:color w:val="050505"/>
          <w:sz w:val="23"/>
          <w:szCs w:val="23"/>
        </w:rPr>
        <w:t>новые</w:t>
      </w:r>
      <w:r>
        <w:rPr>
          <w:rFonts w:ascii="Segoe UI Historic" w:hAnsi="Segoe UI Historic" w:cs="Segoe UI Historic"/>
          <w:color w:val="050505"/>
          <w:sz w:val="23"/>
          <w:szCs w:val="23"/>
        </w:rPr>
        <w:t xml:space="preserve"> </w:t>
      </w:r>
      <w:r>
        <w:rPr>
          <w:rFonts w:ascii="Calibri" w:hAnsi="Calibri" w:cs="Calibri"/>
          <w:color w:val="050505"/>
          <w:sz w:val="23"/>
          <w:szCs w:val="23"/>
        </w:rPr>
        <w:t>фишки</w:t>
      </w:r>
      <w:r>
        <w:rPr>
          <w:rFonts w:ascii="Segoe UI Historic" w:hAnsi="Segoe UI Historic" w:cs="Segoe UI Historic"/>
          <w:color w:val="050505"/>
          <w:sz w:val="23"/>
          <w:szCs w:val="23"/>
        </w:rPr>
        <w:t>.</w:t>
      </w:r>
    </w:p>
    <w:p w14:paraId="2E024E49"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этой</w:t>
      </w:r>
      <w:r>
        <w:rPr>
          <w:rFonts w:ascii="Segoe UI Historic" w:hAnsi="Segoe UI Historic" w:cs="Segoe UI Historic"/>
          <w:color w:val="050505"/>
          <w:sz w:val="23"/>
          <w:szCs w:val="23"/>
        </w:rPr>
        <w:t xml:space="preserve"> </w:t>
      </w:r>
      <w:r>
        <w:rPr>
          <w:rFonts w:ascii="Calibri" w:hAnsi="Calibri" w:cs="Calibri"/>
          <w:color w:val="050505"/>
          <w:sz w:val="23"/>
          <w:szCs w:val="23"/>
        </w:rPr>
        <w:t>неделе</w:t>
      </w:r>
      <w:r>
        <w:rPr>
          <w:rFonts w:ascii="Segoe UI Historic" w:hAnsi="Segoe UI Historic" w:cs="Segoe UI Historic"/>
          <w:color w:val="050505"/>
          <w:sz w:val="23"/>
          <w:szCs w:val="23"/>
        </w:rPr>
        <w:t xml:space="preserve"> </w:t>
      </w:r>
      <w:r>
        <w:rPr>
          <w:rFonts w:ascii="Calibri" w:hAnsi="Calibri" w:cs="Calibri"/>
          <w:color w:val="050505"/>
          <w:sz w:val="23"/>
          <w:szCs w:val="23"/>
        </w:rPr>
        <w:t>занимаюсь</w:t>
      </w:r>
      <w:r>
        <w:rPr>
          <w:rFonts w:ascii="Segoe UI Historic" w:hAnsi="Segoe UI Historic" w:cs="Segoe UI Historic"/>
          <w:color w:val="050505"/>
          <w:sz w:val="23"/>
          <w:szCs w:val="23"/>
        </w:rPr>
        <w:t xml:space="preserve"> </w:t>
      </w:r>
      <w:r>
        <w:rPr>
          <w:rFonts w:ascii="Calibri" w:hAnsi="Calibri" w:cs="Calibri"/>
          <w:color w:val="050505"/>
          <w:sz w:val="23"/>
          <w:szCs w:val="23"/>
        </w:rPr>
        <w:t>домашними</w:t>
      </w:r>
      <w:r>
        <w:rPr>
          <w:rFonts w:ascii="Segoe UI Historic" w:hAnsi="Segoe UI Historic" w:cs="Segoe UI Historic"/>
          <w:color w:val="050505"/>
          <w:sz w:val="23"/>
          <w:szCs w:val="23"/>
        </w:rPr>
        <w:t xml:space="preserve"> </w:t>
      </w:r>
      <w:r>
        <w:rPr>
          <w:rFonts w:ascii="Calibri" w:hAnsi="Calibri" w:cs="Calibri"/>
          <w:color w:val="050505"/>
          <w:sz w:val="23"/>
          <w:szCs w:val="23"/>
        </w:rPr>
        <w:t>хлопотами</w:t>
      </w:r>
      <w:r>
        <w:rPr>
          <w:rFonts w:ascii="Segoe UI Historic" w:hAnsi="Segoe UI Historic" w:cs="Segoe UI Historic"/>
          <w:color w:val="050505"/>
          <w:sz w:val="23"/>
          <w:szCs w:val="23"/>
        </w:rPr>
        <w:t xml:space="preserve">, </w:t>
      </w:r>
      <w:r>
        <w:rPr>
          <w:rFonts w:ascii="Calibri" w:hAnsi="Calibri" w:cs="Calibri"/>
          <w:color w:val="050505"/>
          <w:sz w:val="23"/>
          <w:szCs w:val="23"/>
        </w:rPr>
        <w:t>поэтому</w:t>
      </w:r>
      <w:r>
        <w:rPr>
          <w:rFonts w:ascii="Segoe UI Historic" w:hAnsi="Segoe UI Historic" w:cs="Segoe UI Historic"/>
          <w:color w:val="050505"/>
          <w:sz w:val="23"/>
          <w:szCs w:val="23"/>
        </w:rPr>
        <w:t xml:space="preserve"> </w:t>
      </w:r>
      <w:r>
        <w:rPr>
          <w:rFonts w:ascii="Calibri" w:hAnsi="Calibri" w:cs="Calibri"/>
          <w:color w:val="050505"/>
          <w:sz w:val="23"/>
          <w:szCs w:val="23"/>
        </w:rPr>
        <w:t>личных</w:t>
      </w:r>
      <w:r>
        <w:rPr>
          <w:rFonts w:ascii="Segoe UI Historic" w:hAnsi="Segoe UI Historic" w:cs="Segoe UI Historic"/>
          <w:color w:val="050505"/>
          <w:sz w:val="23"/>
          <w:szCs w:val="23"/>
        </w:rPr>
        <w:t xml:space="preserve"> </w:t>
      </w:r>
      <w:r>
        <w:rPr>
          <w:rFonts w:ascii="Calibri" w:hAnsi="Calibri" w:cs="Calibri"/>
          <w:color w:val="050505"/>
          <w:sz w:val="23"/>
          <w:szCs w:val="23"/>
        </w:rPr>
        <w:t>впечатлений</w:t>
      </w:r>
      <w:r>
        <w:rPr>
          <w:rFonts w:ascii="Segoe UI Historic" w:hAnsi="Segoe UI Historic" w:cs="Segoe UI Historic"/>
          <w:color w:val="050505"/>
          <w:sz w:val="23"/>
          <w:szCs w:val="23"/>
        </w:rPr>
        <w:t xml:space="preserve">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видел</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восстановленный</w:t>
      </w:r>
      <w:r>
        <w:rPr>
          <w:rFonts w:ascii="Segoe UI Historic" w:hAnsi="Segoe UI Historic" w:cs="Segoe UI Historic"/>
          <w:color w:val="050505"/>
          <w:sz w:val="23"/>
          <w:szCs w:val="23"/>
        </w:rPr>
        <w:t xml:space="preserve"> </w:t>
      </w:r>
      <w:r>
        <w:rPr>
          <w:rFonts w:ascii="Calibri" w:hAnsi="Calibri" w:cs="Calibri"/>
          <w:color w:val="050505"/>
          <w:sz w:val="23"/>
          <w:szCs w:val="23"/>
        </w:rPr>
        <w:t>цветник</w:t>
      </w:r>
      <w:r>
        <w:rPr>
          <w:rFonts w:ascii="Segoe UI Historic" w:hAnsi="Segoe UI Historic" w:cs="Segoe UI Historic"/>
          <w:color w:val="050505"/>
          <w:sz w:val="23"/>
          <w:szCs w:val="23"/>
        </w:rPr>
        <w:t>-</w:t>
      </w:r>
      <w:r>
        <w:rPr>
          <w:rFonts w:ascii="Calibri" w:hAnsi="Calibri" w:cs="Calibri"/>
          <w:color w:val="050505"/>
          <w:sz w:val="23"/>
          <w:szCs w:val="23"/>
        </w:rPr>
        <w:t>мемориал</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Пушкинской</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прибирают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восстанавливают</w:t>
      </w:r>
      <w:r>
        <w:rPr>
          <w:rFonts w:ascii="Segoe UI Historic" w:hAnsi="Segoe UI Historic" w:cs="Segoe UI Historic"/>
          <w:color w:val="050505"/>
          <w:sz w:val="23"/>
          <w:szCs w:val="23"/>
        </w:rPr>
        <w:t>.</w:t>
      </w:r>
    </w:p>
    <w:p w14:paraId="29820430"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Судя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областных</w:t>
      </w:r>
      <w:r>
        <w:rPr>
          <w:rFonts w:ascii="Segoe UI Historic" w:hAnsi="Segoe UI Historic" w:cs="Segoe UI Historic"/>
          <w:color w:val="050505"/>
          <w:sz w:val="23"/>
          <w:szCs w:val="23"/>
        </w:rPr>
        <w:t xml:space="preserve"> </w:t>
      </w:r>
      <w:r>
        <w:rPr>
          <w:rFonts w:ascii="Calibri" w:hAnsi="Calibri" w:cs="Calibri"/>
          <w:color w:val="050505"/>
          <w:sz w:val="23"/>
          <w:szCs w:val="23"/>
        </w:rPr>
        <w:t>центрах</w:t>
      </w:r>
      <w:r>
        <w:rPr>
          <w:rFonts w:ascii="Segoe UI Historic" w:hAnsi="Segoe UI Historic" w:cs="Segoe UI Historic"/>
          <w:color w:val="050505"/>
          <w:sz w:val="23"/>
          <w:szCs w:val="23"/>
        </w:rPr>
        <w:t xml:space="preserve"> (</w:t>
      </w:r>
      <w:r>
        <w:rPr>
          <w:rFonts w:ascii="Calibri" w:hAnsi="Calibri" w:cs="Calibri"/>
          <w:color w:val="050505"/>
          <w:sz w:val="23"/>
          <w:szCs w:val="23"/>
        </w:rPr>
        <w:t>особенно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малых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народу</w:t>
      </w:r>
      <w:r>
        <w:rPr>
          <w:rFonts w:ascii="Segoe UI Historic" w:hAnsi="Segoe UI Historic" w:cs="Segoe UI Historic"/>
          <w:color w:val="050505"/>
          <w:sz w:val="23"/>
          <w:szCs w:val="23"/>
        </w:rPr>
        <w:t xml:space="preserve">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понятно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доказали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остальным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выдохся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процесс</w:t>
      </w:r>
      <w:r>
        <w:rPr>
          <w:rFonts w:ascii="Segoe UI Historic" w:hAnsi="Segoe UI Historic" w:cs="Segoe UI Historic"/>
          <w:color w:val="050505"/>
          <w:sz w:val="23"/>
          <w:szCs w:val="23"/>
        </w:rPr>
        <w:t xml:space="preserve"> </w:t>
      </w:r>
      <w:r>
        <w:rPr>
          <w:rFonts w:ascii="Calibri" w:hAnsi="Calibri" w:cs="Calibri"/>
          <w:color w:val="050505"/>
          <w:sz w:val="23"/>
          <w:szCs w:val="23"/>
        </w:rPr>
        <w:t>перешел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энергосберегающий</w:t>
      </w:r>
      <w:r>
        <w:rPr>
          <w:rFonts w:ascii="Segoe UI Historic" w:hAnsi="Segoe UI Historic" w:cs="Segoe UI Historic"/>
          <w:color w:val="050505"/>
          <w:sz w:val="23"/>
          <w:szCs w:val="23"/>
        </w:rPr>
        <w:t xml:space="preserve"> </w:t>
      </w:r>
      <w:r>
        <w:rPr>
          <w:rFonts w:ascii="Calibri" w:hAnsi="Calibri" w:cs="Calibri"/>
          <w:color w:val="050505"/>
          <w:sz w:val="23"/>
          <w:szCs w:val="23"/>
        </w:rPr>
        <w:t>режим</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выйдут</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продолжаются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точечные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жертв</w:t>
      </w:r>
      <w:r>
        <w:rPr>
          <w:rFonts w:ascii="Segoe UI Historic" w:hAnsi="Segoe UI Historic" w:cs="Segoe UI Historic"/>
          <w:color w:val="050505"/>
          <w:sz w:val="23"/>
          <w:szCs w:val="23"/>
        </w:rPr>
        <w:t>.</w:t>
      </w:r>
    </w:p>
    <w:p w14:paraId="7BE76BB8"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своей</w:t>
      </w:r>
      <w:r>
        <w:rPr>
          <w:rFonts w:ascii="Segoe UI Historic" w:hAnsi="Segoe UI Historic" w:cs="Segoe UI Historic"/>
          <w:color w:val="050505"/>
          <w:sz w:val="23"/>
          <w:szCs w:val="23"/>
        </w:rPr>
        <w:t xml:space="preserve"> </w:t>
      </w:r>
      <w:r>
        <w:rPr>
          <w:rFonts w:ascii="Calibri" w:hAnsi="Calibri" w:cs="Calibri"/>
          <w:color w:val="050505"/>
          <w:sz w:val="23"/>
          <w:szCs w:val="23"/>
        </w:rPr>
        <w:t>беготни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выглядит</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потешно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ПВО</w:t>
      </w:r>
      <w:r>
        <w:rPr>
          <w:rFonts w:ascii="Segoe UI Historic" w:hAnsi="Segoe UI Historic" w:cs="Segoe UI Historic"/>
          <w:color w:val="050505"/>
          <w:sz w:val="23"/>
          <w:szCs w:val="23"/>
        </w:rPr>
        <w:t xml:space="preserve"> </w:t>
      </w:r>
      <w:r>
        <w:rPr>
          <w:rFonts w:ascii="Calibri" w:hAnsi="Calibri" w:cs="Calibri"/>
          <w:color w:val="050505"/>
          <w:sz w:val="23"/>
          <w:szCs w:val="23"/>
        </w:rPr>
        <w:t>отличилось</w:t>
      </w:r>
      <w:r>
        <w:rPr>
          <w:rFonts w:ascii="Segoe UI Historic" w:hAnsi="Segoe UI Historic" w:cs="Segoe UI Historic"/>
          <w:color w:val="050505"/>
          <w:sz w:val="23"/>
          <w:szCs w:val="23"/>
        </w:rPr>
        <w:t xml:space="preserve"> - </w:t>
      </w:r>
      <w:r>
        <w:rPr>
          <w:rFonts w:ascii="Calibri" w:hAnsi="Calibri" w:cs="Calibri"/>
          <w:color w:val="050505"/>
          <w:sz w:val="23"/>
          <w:szCs w:val="23"/>
        </w:rPr>
        <w:t>отправили</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боевых</w:t>
      </w:r>
      <w:r>
        <w:rPr>
          <w:rFonts w:ascii="Segoe UI Historic" w:hAnsi="Segoe UI Historic" w:cs="Segoe UI Historic"/>
          <w:color w:val="050505"/>
          <w:sz w:val="23"/>
          <w:szCs w:val="23"/>
        </w:rPr>
        <w:t xml:space="preserve"> </w:t>
      </w:r>
      <w:r>
        <w:rPr>
          <w:rFonts w:ascii="Calibri" w:hAnsi="Calibri" w:cs="Calibri"/>
          <w:color w:val="050505"/>
          <w:sz w:val="23"/>
          <w:szCs w:val="23"/>
        </w:rPr>
        <w:t>вертолета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перехват</w:t>
      </w:r>
      <w:r>
        <w:rPr>
          <w:rFonts w:ascii="Segoe UI Historic" w:hAnsi="Segoe UI Historic" w:cs="Segoe UI Historic"/>
          <w:color w:val="050505"/>
          <w:sz w:val="23"/>
          <w:szCs w:val="23"/>
        </w:rPr>
        <w:t xml:space="preserve"> </w:t>
      </w:r>
      <w:r>
        <w:rPr>
          <w:rFonts w:ascii="Calibri" w:hAnsi="Calibri" w:cs="Calibri"/>
          <w:color w:val="050505"/>
          <w:sz w:val="23"/>
          <w:szCs w:val="23"/>
        </w:rPr>
        <w:t>воздушных</w:t>
      </w:r>
      <w:r>
        <w:rPr>
          <w:rFonts w:ascii="Segoe UI Historic" w:hAnsi="Segoe UI Historic" w:cs="Segoe UI Historic"/>
          <w:color w:val="050505"/>
          <w:sz w:val="23"/>
          <w:szCs w:val="23"/>
        </w:rPr>
        <w:t xml:space="preserve"> </w:t>
      </w:r>
      <w:r>
        <w:rPr>
          <w:rFonts w:ascii="Calibri" w:hAnsi="Calibri" w:cs="Calibri"/>
          <w:color w:val="050505"/>
          <w:sz w:val="23"/>
          <w:szCs w:val="23"/>
        </w:rPr>
        <w:t>шариков</w:t>
      </w:r>
      <w:r>
        <w:rPr>
          <w:rFonts w:ascii="Segoe UI Historic" w:hAnsi="Segoe UI Historic" w:cs="Segoe UI Historic"/>
          <w:color w:val="050505"/>
          <w:sz w:val="23"/>
          <w:szCs w:val="23"/>
        </w:rPr>
        <w:t xml:space="preserve">. </w:t>
      </w:r>
    </w:p>
    <w:p w14:paraId="781C5A37"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Песков</w:t>
      </w:r>
      <w:r>
        <w:rPr>
          <w:rFonts w:ascii="Segoe UI Historic" w:hAnsi="Segoe UI Historic" w:cs="Segoe UI Historic"/>
          <w:color w:val="050505"/>
          <w:sz w:val="23"/>
          <w:szCs w:val="23"/>
        </w:rPr>
        <w:t xml:space="preserve"> </w:t>
      </w:r>
      <w:r>
        <w:rPr>
          <w:rFonts w:ascii="Calibri" w:hAnsi="Calibri" w:cs="Calibri"/>
          <w:color w:val="050505"/>
          <w:sz w:val="23"/>
          <w:szCs w:val="23"/>
        </w:rPr>
        <w:t>отказался</w:t>
      </w:r>
      <w:r>
        <w:rPr>
          <w:rFonts w:ascii="Segoe UI Historic" w:hAnsi="Segoe UI Historic" w:cs="Segoe UI Historic"/>
          <w:color w:val="050505"/>
          <w:sz w:val="23"/>
          <w:szCs w:val="23"/>
        </w:rPr>
        <w:t xml:space="preserve"> </w:t>
      </w:r>
      <w:r>
        <w:rPr>
          <w:rFonts w:ascii="Calibri" w:hAnsi="Calibri" w:cs="Calibri"/>
          <w:color w:val="050505"/>
          <w:sz w:val="23"/>
          <w:szCs w:val="23"/>
        </w:rPr>
        <w:t>отвечать</w:t>
      </w:r>
      <w:r>
        <w:rPr>
          <w:rFonts w:ascii="Segoe UI Historic" w:hAnsi="Segoe UI Historic" w:cs="Segoe UI Historic"/>
          <w:color w:val="050505"/>
          <w:sz w:val="23"/>
          <w:szCs w:val="23"/>
        </w:rPr>
        <w:t xml:space="preserve">, </w:t>
      </w:r>
      <w:r>
        <w:rPr>
          <w:rFonts w:ascii="Calibri" w:hAnsi="Calibri" w:cs="Calibri"/>
          <w:color w:val="050505"/>
          <w:sz w:val="23"/>
          <w:szCs w:val="23"/>
        </w:rPr>
        <w:t>считает</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поведение</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адекватным</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минфин</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предложил</w:t>
      </w:r>
      <w:r>
        <w:rPr>
          <w:rFonts w:ascii="Segoe UI Historic" w:hAnsi="Segoe UI Historic" w:cs="Segoe UI Historic"/>
          <w:color w:val="050505"/>
          <w:sz w:val="23"/>
          <w:szCs w:val="23"/>
        </w:rPr>
        <w:t xml:space="preserve"> </w:t>
      </w:r>
      <w:r>
        <w:rPr>
          <w:rFonts w:ascii="Calibri" w:hAnsi="Calibri" w:cs="Calibri"/>
          <w:color w:val="050505"/>
          <w:sz w:val="23"/>
          <w:szCs w:val="23"/>
        </w:rPr>
        <w:t>ограничить</w:t>
      </w:r>
      <w:r>
        <w:rPr>
          <w:rFonts w:ascii="Segoe UI Historic" w:hAnsi="Segoe UI Historic" w:cs="Segoe UI Historic"/>
          <w:color w:val="050505"/>
          <w:sz w:val="23"/>
          <w:szCs w:val="23"/>
        </w:rPr>
        <w:t xml:space="preserve"> </w:t>
      </w:r>
      <w:r>
        <w:rPr>
          <w:rFonts w:ascii="Calibri" w:hAnsi="Calibri" w:cs="Calibri"/>
          <w:color w:val="050505"/>
          <w:sz w:val="23"/>
          <w:szCs w:val="23"/>
        </w:rPr>
        <w:t>госкредиты</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попали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компанию</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Венесуэлы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Кубы</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Путину</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w:t>
      </w:r>
      <w:r>
        <w:rPr>
          <w:rFonts w:ascii="Calibri" w:hAnsi="Calibri" w:cs="Calibri"/>
          <w:color w:val="050505"/>
          <w:sz w:val="23"/>
          <w:szCs w:val="23"/>
        </w:rPr>
        <w:t>таки</w:t>
      </w:r>
      <w:r>
        <w:rPr>
          <w:rFonts w:ascii="Segoe UI Historic" w:hAnsi="Segoe UI Historic" w:cs="Segoe UI Historic"/>
          <w:color w:val="050505"/>
          <w:sz w:val="23"/>
          <w:szCs w:val="23"/>
        </w:rPr>
        <w:t xml:space="preserve"> </w:t>
      </w:r>
      <w:r>
        <w:rPr>
          <w:rFonts w:ascii="Calibri" w:hAnsi="Calibri" w:cs="Calibri"/>
          <w:color w:val="050505"/>
          <w:sz w:val="23"/>
          <w:szCs w:val="23"/>
        </w:rPr>
        <w:t>важна</w:t>
      </w:r>
      <w:r>
        <w:rPr>
          <w:rFonts w:ascii="Segoe UI Historic" w:hAnsi="Segoe UI Historic" w:cs="Segoe UI Historic"/>
          <w:color w:val="050505"/>
          <w:sz w:val="23"/>
          <w:szCs w:val="23"/>
        </w:rPr>
        <w:t xml:space="preserve"> </w:t>
      </w:r>
      <w:r>
        <w:rPr>
          <w:rFonts w:ascii="Calibri" w:hAnsi="Calibri" w:cs="Calibri"/>
          <w:color w:val="050505"/>
          <w:sz w:val="23"/>
          <w:szCs w:val="23"/>
        </w:rPr>
        <w:t>репутация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приятелем</w:t>
      </w:r>
      <w:r>
        <w:rPr>
          <w:rFonts w:ascii="Segoe UI Historic" w:hAnsi="Segoe UI Historic" w:cs="Segoe UI Historic"/>
          <w:color w:val="050505"/>
          <w:sz w:val="23"/>
          <w:szCs w:val="23"/>
        </w:rPr>
        <w:t xml:space="preserve"> </w:t>
      </w:r>
      <w:r>
        <w:rPr>
          <w:rFonts w:ascii="Calibri" w:hAnsi="Calibri" w:cs="Calibri"/>
          <w:color w:val="050505"/>
          <w:sz w:val="23"/>
          <w:szCs w:val="23"/>
        </w:rPr>
        <w:t>клоуна</w:t>
      </w:r>
      <w:r>
        <w:rPr>
          <w:rFonts w:ascii="Segoe UI Historic" w:hAnsi="Segoe UI Historic" w:cs="Segoe UI Historic"/>
          <w:color w:val="050505"/>
          <w:sz w:val="23"/>
          <w:szCs w:val="23"/>
        </w:rPr>
        <w:t xml:space="preserve"> --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перспектива</w:t>
      </w:r>
      <w:r>
        <w:rPr>
          <w:rFonts w:ascii="Segoe UI Historic" w:hAnsi="Segoe UI Historic" w:cs="Segoe UI Historic"/>
          <w:color w:val="050505"/>
          <w:sz w:val="23"/>
          <w:szCs w:val="23"/>
        </w:rPr>
        <w:t>.</w:t>
      </w:r>
    </w:p>
    <w:p w14:paraId="72BDF13B"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дальше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спонсировать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понадобится</w:t>
      </w:r>
      <w:r>
        <w:rPr>
          <w:rFonts w:ascii="Segoe UI Historic" w:hAnsi="Segoe UI Historic" w:cs="Segoe UI Historic"/>
          <w:color w:val="050505"/>
          <w:sz w:val="23"/>
          <w:szCs w:val="23"/>
        </w:rPr>
        <w:t xml:space="preserve">. </w:t>
      </w:r>
      <w:r>
        <w:rPr>
          <w:rFonts w:ascii="Calibri" w:hAnsi="Calibri" w:cs="Calibri"/>
          <w:color w:val="050505"/>
          <w:sz w:val="23"/>
          <w:szCs w:val="23"/>
        </w:rPr>
        <w:t>Неэффективная</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экономика</w:t>
      </w:r>
      <w:r>
        <w:rPr>
          <w:rFonts w:ascii="Segoe UI Historic" w:hAnsi="Segoe UI Historic" w:cs="Segoe UI Historic"/>
          <w:color w:val="050505"/>
          <w:sz w:val="23"/>
          <w:szCs w:val="23"/>
        </w:rPr>
        <w:t xml:space="preserve"> </w:t>
      </w:r>
      <w:r>
        <w:rPr>
          <w:rFonts w:ascii="Calibri" w:hAnsi="Calibri" w:cs="Calibri"/>
          <w:color w:val="050505"/>
          <w:sz w:val="23"/>
          <w:szCs w:val="23"/>
        </w:rPr>
        <w:t>быстро</w:t>
      </w:r>
      <w:r>
        <w:rPr>
          <w:rFonts w:ascii="Segoe UI Historic" w:hAnsi="Segoe UI Historic" w:cs="Segoe UI Historic"/>
          <w:color w:val="050505"/>
          <w:sz w:val="23"/>
          <w:szCs w:val="23"/>
        </w:rPr>
        <w:t xml:space="preserve"> </w:t>
      </w:r>
      <w:r>
        <w:rPr>
          <w:rFonts w:ascii="Calibri" w:hAnsi="Calibri" w:cs="Calibri"/>
          <w:color w:val="050505"/>
          <w:sz w:val="23"/>
          <w:szCs w:val="23"/>
        </w:rPr>
        <w:t>ляснется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Беларусский</w:t>
      </w:r>
      <w:r>
        <w:rPr>
          <w:rFonts w:ascii="Segoe UI Historic" w:hAnsi="Segoe UI Historic" w:cs="Segoe UI Historic"/>
          <w:color w:val="050505"/>
          <w:sz w:val="23"/>
          <w:szCs w:val="23"/>
        </w:rPr>
        <w:t xml:space="preserve"> </w:t>
      </w:r>
      <w:r>
        <w:rPr>
          <w:rFonts w:ascii="Calibri" w:hAnsi="Calibri" w:cs="Calibri"/>
          <w:color w:val="050505"/>
          <w:sz w:val="23"/>
          <w:szCs w:val="23"/>
        </w:rPr>
        <w:t>рубль</w:t>
      </w:r>
      <w:r>
        <w:rPr>
          <w:rFonts w:ascii="Segoe UI Historic" w:hAnsi="Segoe UI Historic" w:cs="Segoe UI Historic"/>
          <w:color w:val="050505"/>
          <w:sz w:val="23"/>
          <w:szCs w:val="23"/>
        </w:rPr>
        <w:t xml:space="preserve"> </w:t>
      </w:r>
      <w:r>
        <w:rPr>
          <w:rFonts w:ascii="Calibri" w:hAnsi="Calibri" w:cs="Calibri"/>
          <w:color w:val="050505"/>
          <w:sz w:val="23"/>
          <w:szCs w:val="23"/>
        </w:rPr>
        <w:t>методично</w:t>
      </w:r>
      <w:r>
        <w:rPr>
          <w:rFonts w:ascii="Segoe UI Historic" w:hAnsi="Segoe UI Historic" w:cs="Segoe UI Historic"/>
          <w:color w:val="050505"/>
          <w:sz w:val="23"/>
          <w:szCs w:val="23"/>
        </w:rPr>
        <w:t xml:space="preserve"> </w:t>
      </w:r>
      <w:r>
        <w:rPr>
          <w:rFonts w:ascii="Calibri" w:hAnsi="Calibri" w:cs="Calibri"/>
          <w:color w:val="050505"/>
          <w:sz w:val="23"/>
          <w:szCs w:val="23"/>
        </w:rPr>
        <w:t>отмечает</w:t>
      </w:r>
      <w:r>
        <w:rPr>
          <w:rFonts w:ascii="Segoe UI Historic" w:hAnsi="Segoe UI Historic" w:cs="Segoe UI Historic"/>
          <w:color w:val="050505"/>
          <w:sz w:val="23"/>
          <w:szCs w:val="23"/>
        </w:rPr>
        <w:t xml:space="preserve"> </w:t>
      </w:r>
      <w:r>
        <w:rPr>
          <w:rFonts w:ascii="Calibri" w:hAnsi="Calibri" w:cs="Calibri"/>
          <w:color w:val="050505"/>
          <w:sz w:val="23"/>
          <w:szCs w:val="23"/>
        </w:rPr>
        <w:t>антирекорды</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подешевел</w:t>
      </w:r>
      <w:r>
        <w:rPr>
          <w:rFonts w:ascii="Segoe UI Historic" w:hAnsi="Segoe UI Historic" w:cs="Segoe UI Historic"/>
          <w:color w:val="050505"/>
          <w:sz w:val="23"/>
          <w:szCs w:val="23"/>
        </w:rPr>
        <w:t xml:space="preserve"> </w:t>
      </w:r>
      <w:r>
        <w:rPr>
          <w:rFonts w:ascii="Calibri" w:hAnsi="Calibri" w:cs="Calibri"/>
          <w:color w:val="050505"/>
          <w:sz w:val="23"/>
          <w:szCs w:val="23"/>
        </w:rPr>
        <w:t>ко</w:t>
      </w:r>
      <w:r>
        <w:rPr>
          <w:rFonts w:ascii="Segoe UI Historic" w:hAnsi="Segoe UI Historic" w:cs="Segoe UI Historic"/>
          <w:color w:val="050505"/>
          <w:sz w:val="23"/>
          <w:szCs w:val="23"/>
        </w:rPr>
        <w:t xml:space="preserve"> </w:t>
      </w:r>
      <w:r>
        <w:rPr>
          <w:rFonts w:ascii="Calibri" w:hAnsi="Calibri" w:cs="Calibri"/>
          <w:color w:val="050505"/>
          <w:sz w:val="23"/>
          <w:szCs w:val="23"/>
        </w:rPr>
        <w:t>всем</w:t>
      </w:r>
      <w:r>
        <w:rPr>
          <w:rFonts w:ascii="Segoe UI Historic" w:hAnsi="Segoe UI Historic" w:cs="Segoe UI Historic"/>
          <w:color w:val="050505"/>
          <w:sz w:val="23"/>
          <w:szCs w:val="23"/>
        </w:rPr>
        <w:t xml:space="preserve"> </w:t>
      </w:r>
      <w:r>
        <w:rPr>
          <w:rFonts w:ascii="Calibri" w:hAnsi="Calibri" w:cs="Calibri"/>
          <w:color w:val="050505"/>
          <w:sz w:val="23"/>
          <w:szCs w:val="23"/>
        </w:rPr>
        <w:t>трем</w:t>
      </w:r>
      <w:r>
        <w:rPr>
          <w:rFonts w:ascii="Segoe UI Historic" w:hAnsi="Segoe UI Historic" w:cs="Segoe UI Historic"/>
          <w:color w:val="050505"/>
          <w:sz w:val="23"/>
          <w:szCs w:val="23"/>
        </w:rPr>
        <w:t xml:space="preserve"> </w:t>
      </w:r>
      <w:r>
        <w:rPr>
          <w:rFonts w:ascii="Calibri" w:hAnsi="Calibri" w:cs="Calibri"/>
          <w:color w:val="050505"/>
          <w:sz w:val="23"/>
          <w:szCs w:val="23"/>
        </w:rPr>
        <w:t>валютам</w:t>
      </w:r>
      <w:r>
        <w:rPr>
          <w:rFonts w:ascii="Segoe UI Historic" w:hAnsi="Segoe UI Historic" w:cs="Segoe UI Historic"/>
          <w:color w:val="050505"/>
          <w:sz w:val="23"/>
          <w:szCs w:val="23"/>
        </w:rPr>
        <w:t xml:space="preserve"> </w:t>
      </w:r>
      <w:r>
        <w:rPr>
          <w:rFonts w:ascii="Calibri" w:hAnsi="Calibri" w:cs="Calibri"/>
          <w:color w:val="050505"/>
          <w:sz w:val="23"/>
          <w:szCs w:val="23"/>
        </w:rPr>
        <w:t>корзины</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доллару</w:t>
      </w:r>
      <w:r>
        <w:rPr>
          <w:rFonts w:ascii="Segoe UI Historic" w:hAnsi="Segoe UI Historic" w:cs="Segoe UI Historic"/>
          <w:color w:val="050505"/>
          <w:sz w:val="23"/>
          <w:szCs w:val="23"/>
        </w:rPr>
        <w:t xml:space="preserve">, </w:t>
      </w:r>
      <w:r>
        <w:rPr>
          <w:rFonts w:ascii="Calibri" w:hAnsi="Calibri" w:cs="Calibri"/>
          <w:color w:val="050505"/>
          <w:sz w:val="23"/>
          <w:szCs w:val="23"/>
        </w:rPr>
        <w:t>евро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российскому</w:t>
      </w:r>
      <w:r>
        <w:rPr>
          <w:rFonts w:ascii="Segoe UI Historic" w:hAnsi="Segoe UI Historic" w:cs="Segoe UI Historic"/>
          <w:color w:val="050505"/>
          <w:sz w:val="23"/>
          <w:szCs w:val="23"/>
        </w:rPr>
        <w:t xml:space="preserve"> </w:t>
      </w:r>
      <w:r>
        <w:rPr>
          <w:rFonts w:ascii="Calibri" w:hAnsi="Calibri" w:cs="Calibri"/>
          <w:color w:val="050505"/>
          <w:sz w:val="23"/>
          <w:szCs w:val="23"/>
        </w:rPr>
        <w:t>рублю</w:t>
      </w:r>
      <w:r>
        <w:rPr>
          <w:rFonts w:ascii="Segoe UI Historic" w:hAnsi="Segoe UI Historic" w:cs="Segoe UI Historic"/>
          <w:color w:val="050505"/>
          <w:sz w:val="23"/>
          <w:szCs w:val="23"/>
        </w:rPr>
        <w:t>.</w:t>
      </w:r>
    </w:p>
    <w:p w14:paraId="7BDC4B02" w14:textId="77777777" w:rsidR="000B4D0D" w:rsidRDefault="000B4D0D" w:rsidP="000B4D0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Координационный</w:t>
      </w:r>
      <w:r>
        <w:rPr>
          <w:rFonts w:ascii="Segoe UI Historic" w:hAnsi="Segoe UI Historic" w:cs="Segoe UI Historic"/>
          <w:color w:val="050505"/>
          <w:sz w:val="23"/>
          <w:szCs w:val="23"/>
        </w:rPr>
        <w:t xml:space="preserve"> </w:t>
      </w:r>
      <w:r>
        <w:rPr>
          <w:rFonts w:ascii="Calibri" w:hAnsi="Calibri" w:cs="Calibri"/>
          <w:color w:val="050505"/>
          <w:sz w:val="23"/>
          <w:szCs w:val="23"/>
        </w:rPr>
        <w:t>совет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взбодрился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предлагает</w:t>
      </w:r>
      <w:r>
        <w:rPr>
          <w:rFonts w:ascii="Segoe UI Historic" w:hAnsi="Segoe UI Historic" w:cs="Segoe UI Historic"/>
          <w:color w:val="050505"/>
          <w:sz w:val="23"/>
          <w:szCs w:val="23"/>
        </w:rPr>
        <w:t xml:space="preserve"> </w:t>
      </w:r>
      <w:r>
        <w:rPr>
          <w:rFonts w:ascii="Calibri" w:hAnsi="Calibri" w:cs="Calibri"/>
          <w:color w:val="050505"/>
          <w:sz w:val="23"/>
          <w:szCs w:val="23"/>
        </w:rPr>
        <w:t>писать</w:t>
      </w:r>
      <w:r>
        <w:rPr>
          <w:rFonts w:ascii="Segoe UI Historic" w:hAnsi="Segoe UI Historic" w:cs="Segoe UI Historic"/>
          <w:color w:val="050505"/>
          <w:sz w:val="23"/>
          <w:szCs w:val="23"/>
        </w:rPr>
        <w:t xml:space="preserve"> </w:t>
      </w:r>
      <w:r>
        <w:rPr>
          <w:rFonts w:ascii="Calibri" w:hAnsi="Calibri" w:cs="Calibri"/>
          <w:color w:val="050505"/>
          <w:sz w:val="23"/>
          <w:szCs w:val="23"/>
        </w:rPr>
        <w:t>запросы</w:t>
      </w:r>
      <w:r>
        <w:rPr>
          <w:rFonts w:ascii="Segoe UI Historic" w:hAnsi="Segoe UI Historic" w:cs="Segoe UI Historic"/>
          <w:color w:val="050505"/>
          <w:sz w:val="23"/>
          <w:szCs w:val="23"/>
        </w:rPr>
        <w:t xml:space="preserve"> "</w:t>
      </w:r>
      <w:r>
        <w:rPr>
          <w:rFonts w:ascii="Calibri" w:hAnsi="Calibri" w:cs="Calibri"/>
          <w:color w:val="050505"/>
          <w:sz w:val="23"/>
          <w:szCs w:val="23"/>
        </w:rPr>
        <w:t>депутатам</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отказываться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помогать</w:t>
      </w:r>
      <w:r>
        <w:rPr>
          <w:rFonts w:ascii="Segoe UI Historic" w:hAnsi="Segoe UI Historic" w:cs="Segoe UI Historic"/>
          <w:color w:val="050505"/>
          <w:sz w:val="23"/>
          <w:szCs w:val="23"/>
        </w:rPr>
        <w:t xml:space="preserve"> -- </w:t>
      </w:r>
      <w:r>
        <w:rPr>
          <w:rFonts w:ascii="Calibri" w:hAnsi="Calibri" w:cs="Calibri"/>
          <w:color w:val="050505"/>
          <w:sz w:val="23"/>
          <w:szCs w:val="23"/>
        </w:rPr>
        <w:t>отзывать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метод</w:t>
      </w:r>
      <w:r>
        <w:rPr>
          <w:rFonts w:ascii="Segoe UI Historic" w:hAnsi="Segoe UI Historic" w:cs="Segoe UI Historic"/>
          <w:color w:val="050505"/>
          <w:sz w:val="23"/>
          <w:szCs w:val="23"/>
        </w:rPr>
        <w:t xml:space="preserve">. </w:t>
      </w:r>
      <w:r>
        <w:rPr>
          <w:rFonts w:ascii="Calibri" w:hAnsi="Calibri" w:cs="Calibri"/>
          <w:color w:val="050505"/>
          <w:sz w:val="23"/>
          <w:szCs w:val="23"/>
        </w:rPr>
        <w:t>Пойду</w:t>
      </w:r>
      <w:r>
        <w:rPr>
          <w:rFonts w:ascii="Segoe UI Historic" w:hAnsi="Segoe UI Historic" w:cs="Segoe UI Historic"/>
          <w:color w:val="050505"/>
          <w:sz w:val="23"/>
          <w:szCs w:val="23"/>
        </w:rPr>
        <w:t xml:space="preserve"> </w:t>
      </w:r>
      <w:r>
        <w:rPr>
          <w:rFonts w:ascii="Calibri" w:hAnsi="Calibri" w:cs="Calibri"/>
          <w:color w:val="050505"/>
          <w:sz w:val="23"/>
          <w:szCs w:val="23"/>
        </w:rPr>
        <w:t>читать</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делается</w:t>
      </w:r>
      <w:r>
        <w:rPr>
          <w:rFonts w:ascii="Segoe UI Historic" w:hAnsi="Segoe UI Historic" w:cs="Segoe UI Historic"/>
          <w:color w:val="050505"/>
          <w:sz w:val="23"/>
          <w:szCs w:val="23"/>
        </w:rPr>
        <w:t>.</w:t>
      </w:r>
    </w:p>
    <w:p w14:paraId="4D367F31" w14:textId="77777777" w:rsidR="000B4D0D" w:rsidRDefault="00D111F5" w:rsidP="000B4D0D">
      <w:pPr>
        <w:shd w:val="clear" w:color="auto" w:fill="FFFFFF"/>
        <w:rPr>
          <w:rFonts w:ascii="Segoe UI Historic" w:hAnsi="Segoe UI Historic" w:cs="Segoe UI Historic"/>
          <w:color w:val="050505"/>
          <w:sz w:val="23"/>
          <w:szCs w:val="23"/>
        </w:rPr>
      </w:pPr>
      <w:hyperlink r:id="rId42" w:history="1">
        <w:r w:rsidR="000B4D0D">
          <w:rPr>
            <w:rStyle w:val="a3"/>
            <w:rFonts w:ascii="inherit" w:hAnsi="inherit" w:cs="Segoe UI Historic"/>
            <w:sz w:val="23"/>
            <w:szCs w:val="23"/>
            <w:bdr w:val="none" w:sz="0" w:space="0" w:color="auto" w:frame="1"/>
          </w:rPr>
          <w:t>#жывеБеларусь</w:t>
        </w:r>
      </w:hyperlink>
      <w:r w:rsidR="000B4D0D">
        <w:rPr>
          <w:rFonts w:ascii="Segoe UI Historic" w:hAnsi="Segoe UI Historic" w:cs="Segoe UI Historic"/>
          <w:color w:val="050505"/>
          <w:sz w:val="23"/>
          <w:szCs w:val="23"/>
        </w:rPr>
        <w:t xml:space="preserve"> </w:t>
      </w:r>
      <w:hyperlink r:id="rId43" w:history="1">
        <w:r w:rsidR="000B4D0D">
          <w:rPr>
            <w:rStyle w:val="a3"/>
            <w:rFonts w:ascii="inherit" w:hAnsi="inherit" w:cs="Segoe UI Historic"/>
            <w:sz w:val="23"/>
            <w:szCs w:val="23"/>
            <w:bdr w:val="none" w:sz="0" w:space="0" w:color="auto" w:frame="1"/>
          </w:rPr>
          <w:t>#верымможампераможам</w:t>
        </w:r>
      </w:hyperlink>
    </w:p>
    <w:p w14:paraId="58AF0F83" w14:textId="3EBA5132" w:rsidR="008C51B4" w:rsidRDefault="008C51B4" w:rsidP="008C51B4">
      <w:pPr>
        <w:shd w:val="clear" w:color="auto" w:fill="FFFFFF"/>
        <w:rPr>
          <w:rFonts w:ascii="Segoe UI Historic" w:hAnsi="Segoe UI Historic" w:cs="Segoe UI Historic"/>
          <w:color w:val="050505"/>
          <w:sz w:val="23"/>
          <w:szCs w:val="23"/>
        </w:rPr>
      </w:pPr>
    </w:p>
    <w:p w14:paraId="4EF2EF54" w14:textId="77777777"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Следственный</w:t>
      </w:r>
      <w:r>
        <w:rPr>
          <w:rFonts w:ascii="Segoe UI Historic" w:hAnsi="Segoe UI Historic" w:cs="Segoe UI Historic"/>
          <w:color w:val="050505"/>
          <w:sz w:val="23"/>
          <w:szCs w:val="23"/>
        </w:rPr>
        <w:t xml:space="preserve"> </w:t>
      </w:r>
      <w:r>
        <w:rPr>
          <w:rFonts w:ascii="Calibri" w:hAnsi="Calibri" w:cs="Calibri"/>
          <w:color w:val="050505"/>
          <w:sz w:val="23"/>
          <w:szCs w:val="23"/>
        </w:rPr>
        <w:t>комитет</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w:t>
      </w:r>
      <w:r>
        <w:rPr>
          <w:rFonts w:ascii="Segoe UI Historic" w:hAnsi="Segoe UI Historic" w:cs="Segoe UI Historic"/>
          <w:color w:val="050505"/>
          <w:sz w:val="23"/>
          <w:szCs w:val="23"/>
        </w:rPr>
        <w:t xml:space="preserve"> </w:t>
      </w:r>
      <w:r>
        <w:rPr>
          <w:rFonts w:ascii="Calibri" w:hAnsi="Calibri" w:cs="Calibri"/>
          <w:color w:val="050505"/>
          <w:sz w:val="23"/>
          <w:szCs w:val="23"/>
        </w:rPr>
        <w:t>дергать</w:t>
      </w:r>
      <w:r>
        <w:rPr>
          <w:rFonts w:ascii="Segoe UI Historic" w:hAnsi="Segoe UI Historic" w:cs="Segoe UI Historic"/>
          <w:color w:val="050505"/>
          <w:sz w:val="23"/>
          <w:szCs w:val="23"/>
        </w:rPr>
        <w:t xml:space="preserve"> </w:t>
      </w:r>
      <w:r>
        <w:rPr>
          <w:rFonts w:ascii="Calibri" w:hAnsi="Calibri" w:cs="Calibri"/>
          <w:color w:val="050505"/>
          <w:sz w:val="23"/>
          <w:szCs w:val="23"/>
        </w:rPr>
        <w:t>членов</w:t>
      </w:r>
      <w:r>
        <w:rPr>
          <w:rFonts w:ascii="Segoe UI Historic" w:hAnsi="Segoe UI Historic" w:cs="Segoe UI Historic"/>
          <w:color w:val="050505"/>
          <w:sz w:val="23"/>
          <w:szCs w:val="23"/>
        </w:rPr>
        <w:t xml:space="preserve"> </w:t>
      </w:r>
      <w:r>
        <w:rPr>
          <w:rFonts w:ascii="Calibri" w:hAnsi="Calibri" w:cs="Calibri"/>
          <w:color w:val="050505"/>
          <w:sz w:val="23"/>
          <w:szCs w:val="23"/>
        </w:rPr>
        <w:t>КС</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часа</w:t>
      </w:r>
      <w:r>
        <w:rPr>
          <w:rFonts w:ascii="Segoe UI Historic" w:hAnsi="Segoe UI Historic" w:cs="Segoe UI Historic"/>
          <w:color w:val="050505"/>
          <w:sz w:val="23"/>
          <w:szCs w:val="23"/>
        </w:rPr>
        <w:t xml:space="preserve"> </w:t>
      </w:r>
      <w:r>
        <w:rPr>
          <w:rFonts w:ascii="Calibri" w:hAnsi="Calibri" w:cs="Calibri"/>
          <w:color w:val="050505"/>
          <w:sz w:val="23"/>
          <w:szCs w:val="23"/>
        </w:rPr>
        <w:t>мурыжили</w:t>
      </w:r>
      <w:r>
        <w:rPr>
          <w:rFonts w:ascii="Segoe UI Historic" w:hAnsi="Segoe UI Historic" w:cs="Segoe UI Historic"/>
          <w:color w:val="050505"/>
          <w:sz w:val="23"/>
          <w:szCs w:val="23"/>
        </w:rPr>
        <w:t xml:space="preserve"> </w:t>
      </w:r>
      <w:r>
        <w:rPr>
          <w:rFonts w:ascii="Calibri" w:hAnsi="Calibri" w:cs="Calibri"/>
          <w:color w:val="050505"/>
          <w:sz w:val="23"/>
          <w:szCs w:val="23"/>
        </w:rPr>
        <w:t>Латушку</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ждут</w:t>
      </w:r>
      <w:r>
        <w:rPr>
          <w:rFonts w:ascii="Segoe UI Historic" w:hAnsi="Segoe UI Historic" w:cs="Segoe UI Historic"/>
          <w:color w:val="050505"/>
          <w:sz w:val="23"/>
          <w:szCs w:val="23"/>
        </w:rPr>
        <w:t xml:space="preserve"> </w:t>
      </w:r>
      <w:r>
        <w:rPr>
          <w:rFonts w:ascii="Calibri" w:hAnsi="Calibri" w:cs="Calibri"/>
          <w:color w:val="050505"/>
          <w:sz w:val="23"/>
          <w:szCs w:val="23"/>
        </w:rPr>
        <w:t>Алексиевич</w:t>
      </w:r>
      <w:r>
        <w:rPr>
          <w:rFonts w:ascii="Segoe UI Historic" w:hAnsi="Segoe UI Historic" w:cs="Segoe UI Historic"/>
          <w:color w:val="050505"/>
          <w:sz w:val="23"/>
          <w:szCs w:val="23"/>
        </w:rPr>
        <w:t xml:space="preserve">. </w:t>
      </w:r>
    </w:p>
    <w:p w14:paraId="58D44214" w14:textId="77777777"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Вокруг</w:t>
      </w:r>
      <w:r>
        <w:rPr>
          <w:rFonts w:ascii="Segoe UI Historic" w:hAnsi="Segoe UI Historic" w:cs="Segoe UI Historic"/>
          <w:color w:val="050505"/>
          <w:sz w:val="23"/>
          <w:szCs w:val="23"/>
        </w:rPr>
        <w:t xml:space="preserve"> </w:t>
      </w:r>
      <w:r>
        <w:rPr>
          <w:rFonts w:ascii="Calibri" w:hAnsi="Calibri" w:cs="Calibri"/>
          <w:color w:val="050505"/>
          <w:sz w:val="23"/>
          <w:szCs w:val="23"/>
        </w:rPr>
        <w:t>КС</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движухи</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рубежом</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выступала</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Европарламентом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говорила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замом</w:t>
      </w:r>
      <w:r>
        <w:rPr>
          <w:rFonts w:ascii="Segoe UI Historic" w:hAnsi="Segoe UI Historic" w:cs="Segoe UI Historic"/>
          <w:color w:val="050505"/>
          <w:sz w:val="23"/>
          <w:szCs w:val="23"/>
        </w:rPr>
        <w:t xml:space="preserve"> </w:t>
      </w:r>
      <w:r>
        <w:rPr>
          <w:rFonts w:ascii="Calibri" w:hAnsi="Calibri" w:cs="Calibri"/>
          <w:color w:val="050505"/>
          <w:sz w:val="23"/>
          <w:szCs w:val="23"/>
        </w:rPr>
        <w:t>Госдепа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заметили</w:t>
      </w:r>
      <w:r>
        <w:rPr>
          <w:rFonts w:ascii="Segoe UI Historic" w:hAnsi="Segoe UI Historic" w:cs="Segoe UI Historic"/>
          <w:color w:val="050505"/>
          <w:sz w:val="23"/>
          <w:szCs w:val="23"/>
        </w:rPr>
        <w:t xml:space="preserve"> </w:t>
      </w:r>
      <w:r>
        <w:rPr>
          <w:rFonts w:ascii="Calibri" w:hAnsi="Calibri" w:cs="Calibri"/>
          <w:color w:val="050505"/>
          <w:sz w:val="23"/>
          <w:szCs w:val="23"/>
        </w:rPr>
        <w:t>КС</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похоже</w:t>
      </w:r>
      <w:r>
        <w:rPr>
          <w:rFonts w:ascii="Segoe UI Historic" w:hAnsi="Segoe UI Historic" w:cs="Segoe UI Historic"/>
          <w:color w:val="050505"/>
          <w:sz w:val="23"/>
          <w:szCs w:val="23"/>
        </w:rPr>
        <w:t xml:space="preserve">, </w:t>
      </w:r>
      <w:r>
        <w:rPr>
          <w:rFonts w:ascii="Calibri" w:hAnsi="Calibri" w:cs="Calibri"/>
          <w:color w:val="050505"/>
          <w:sz w:val="23"/>
          <w:szCs w:val="23"/>
        </w:rPr>
        <w:t>играет</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Песков</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Кремль</w:t>
      </w:r>
      <w:r>
        <w:rPr>
          <w:rFonts w:ascii="Segoe UI Historic" w:hAnsi="Segoe UI Historic" w:cs="Segoe UI Historic"/>
          <w:color w:val="050505"/>
          <w:sz w:val="23"/>
          <w:szCs w:val="23"/>
        </w:rPr>
        <w:t xml:space="preserve"> "</w:t>
      </w:r>
      <w:r>
        <w:rPr>
          <w:rFonts w:ascii="Calibri" w:hAnsi="Calibri" w:cs="Calibri"/>
          <w:color w:val="050505"/>
          <w:sz w:val="23"/>
          <w:szCs w:val="23"/>
        </w:rPr>
        <w:t>приветствует</w:t>
      </w:r>
      <w:r>
        <w:rPr>
          <w:rFonts w:ascii="Segoe UI Historic" w:hAnsi="Segoe UI Historic" w:cs="Segoe UI Historic"/>
          <w:color w:val="050505"/>
          <w:sz w:val="23"/>
          <w:szCs w:val="23"/>
        </w:rPr>
        <w:t xml:space="preserve"> </w:t>
      </w:r>
      <w:r>
        <w:rPr>
          <w:rFonts w:ascii="Calibri" w:hAnsi="Calibri" w:cs="Calibri"/>
          <w:color w:val="050505"/>
          <w:sz w:val="23"/>
          <w:szCs w:val="23"/>
        </w:rPr>
        <w:t>желание</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совета</w:t>
      </w:r>
      <w:r>
        <w:rPr>
          <w:rFonts w:ascii="Segoe UI Historic" w:hAnsi="Segoe UI Historic" w:cs="Segoe UI Historic"/>
          <w:color w:val="050505"/>
          <w:sz w:val="23"/>
          <w:szCs w:val="23"/>
        </w:rPr>
        <w:t xml:space="preserve"> </w:t>
      </w:r>
      <w:r>
        <w:rPr>
          <w:rFonts w:ascii="Calibri" w:hAnsi="Calibri" w:cs="Calibri"/>
          <w:color w:val="050505"/>
          <w:sz w:val="23"/>
          <w:szCs w:val="23"/>
        </w:rPr>
        <w:t>развивать</w:t>
      </w:r>
      <w:r>
        <w:rPr>
          <w:rFonts w:ascii="Segoe UI Historic" w:hAnsi="Segoe UI Historic" w:cs="Segoe UI Historic"/>
          <w:color w:val="050505"/>
          <w:sz w:val="23"/>
          <w:szCs w:val="23"/>
        </w:rPr>
        <w:t xml:space="preserve"> </w:t>
      </w:r>
      <w:r>
        <w:rPr>
          <w:rFonts w:ascii="Calibri" w:hAnsi="Calibri" w:cs="Calibri"/>
          <w:color w:val="050505"/>
          <w:sz w:val="23"/>
          <w:szCs w:val="23"/>
        </w:rPr>
        <w:t>отношения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РФ</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затем</w:t>
      </w:r>
      <w:r>
        <w:rPr>
          <w:rFonts w:ascii="Segoe UI Historic" w:hAnsi="Segoe UI Historic" w:cs="Segoe UI Historic"/>
          <w:color w:val="050505"/>
          <w:sz w:val="23"/>
          <w:szCs w:val="23"/>
        </w:rPr>
        <w:t xml:space="preserve"> </w:t>
      </w:r>
      <w:r>
        <w:rPr>
          <w:rFonts w:ascii="Calibri" w:hAnsi="Calibri" w:cs="Calibri"/>
          <w:color w:val="050505"/>
          <w:sz w:val="23"/>
          <w:szCs w:val="23"/>
        </w:rPr>
        <w:t>Лавров</w:t>
      </w:r>
      <w:r>
        <w:rPr>
          <w:rFonts w:ascii="Segoe UI Historic" w:hAnsi="Segoe UI Historic" w:cs="Segoe UI Historic"/>
          <w:color w:val="050505"/>
          <w:sz w:val="23"/>
          <w:szCs w:val="23"/>
        </w:rPr>
        <w:t xml:space="preserve"> </w:t>
      </w:r>
      <w:r>
        <w:rPr>
          <w:rFonts w:ascii="Calibri" w:hAnsi="Calibri" w:cs="Calibri"/>
          <w:color w:val="050505"/>
          <w:sz w:val="23"/>
          <w:szCs w:val="23"/>
        </w:rPr>
        <w:t>усомнился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создан</w:t>
      </w:r>
      <w:r>
        <w:rPr>
          <w:rFonts w:ascii="Segoe UI Historic" w:hAnsi="Segoe UI Historic" w:cs="Segoe UI Historic"/>
          <w:color w:val="050505"/>
          <w:sz w:val="23"/>
          <w:szCs w:val="23"/>
        </w:rPr>
        <w:t xml:space="preserve"> </w:t>
      </w:r>
      <w:r>
        <w:rPr>
          <w:rFonts w:ascii="Calibri" w:hAnsi="Calibri" w:cs="Calibri"/>
          <w:color w:val="050505"/>
          <w:sz w:val="23"/>
          <w:szCs w:val="23"/>
        </w:rPr>
        <w:t>легитимно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игнора</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Бывшему</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президенту</w:t>
      </w:r>
      <w:r>
        <w:rPr>
          <w:rFonts w:ascii="Segoe UI Historic" w:hAnsi="Segoe UI Historic" w:cs="Segoe UI Historic"/>
          <w:color w:val="050505"/>
          <w:sz w:val="23"/>
          <w:szCs w:val="23"/>
        </w:rPr>
        <w:t xml:space="preserve"> </w:t>
      </w:r>
      <w:r>
        <w:rPr>
          <w:rFonts w:ascii="Calibri" w:hAnsi="Calibri" w:cs="Calibri"/>
          <w:color w:val="050505"/>
          <w:sz w:val="23"/>
          <w:szCs w:val="23"/>
        </w:rPr>
        <w:t>дают</w:t>
      </w:r>
      <w:r>
        <w:rPr>
          <w:rFonts w:ascii="Segoe UI Historic" w:hAnsi="Segoe UI Historic" w:cs="Segoe UI Historic"/>
          <w:color w:val="050505"/>
          <w:sz w:val="23"/>
          <w:szCs w:val="23"/>
        </w:rPr>
        <w:t xml:space="preserve"> </w:t>
      </w:r>
      <w:r>
        <w:rPr>
          <w:rFonts w:ascii="Calibri" w:hAnsi="Calibri" w:cs="Calibri"/>
          <w:color w:val="050505"/>
          <w:sz w:val="23"/>
          <w:szCs w:val="23"/>
        </w:rPr>
        <w:t>понять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кем</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разговаривать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w:t>
      </w:r>
    </w:p>
    <w:p w14:paraId="61F7EDED" w14:textId="77777777" w:rsidR="008C51B4" w:rsidRDefault="008C51B4" w:rsidP="008C51B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самого</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слышал</w:t>
      </w:r>
      <w:r>
        <w:rPr>
          <w:rFonts w:ascii="Segoe UI Historic" w:hAnsi="Segoe UI Historic" w:cs="Segoe UI Historic"/>
          <w:color w:val="050505"/>
          <w:sz w:val="23"/>
          <w:szCs w:val="23"/>
        </w:rPr>
        <w:t xml:space="preserve"> </w:t>
      </w:r>
      <w:r>
        <w:rPr>
          <w:rFonts w:ascii="Calibri" w:hAnsi="Calibri" w:cs="Calibri"/>
          <w:color w:val="050505"/>
          <w:sz w:val="23"/>
          <w:szCs w:val="23"/>
        </w:rPr>
        <w:t>ничего</w:t>
      </w:r>
      <w:r>
        <w:rPr>
          <w:rFonts w:ascii="Segoe UI Historic" w:hAnsi="Segoe UI Historic" w:cs="Segoe UI Historic"/>
          <w:color w:val="050505"/>
          <w:sz w:val="23"/>
          <w:szCs w:val="23"/>
        </w:rPr>
        <w:t>.</w:t>
      </w:r>
    </w:p>
    <w:p w14:paraId="7F6F962E" w14:textId="77777777" w:rsidR="008C51B4" w:rsidRDefault="00D111F5" w:rsidP="008C51B4">
      <w:pPr>
        <w:shd w:val="clear" w:color="auto" w:fill="FFFFFF"/>
        <w:rPr>
          <w:rFonts w:ascii="Segoe UI Historic" w:hAnsi="Segoe UI Historic" w:cs="Segoe UI Historic"/>
          <w:color w:val="050505"/>
          <w:sz w:val="23"/>
          <w:szCs w:val="23"/>
        </w:rPr>
      </w:pPr>
      <w:hyperlink r:id="rId44" w:history="1">
        <w:r w:rsidR="008C51B4">
          <w:rPr>
            <w:rStyle w:val="a3"/>
            <w:rFonts w:ascii="inherit" w:hAnsi="inherit" w:cs="Segoe UI Historic"/>
            <w:sz w:val="23"/>
            <w:szCs w:val="23"/>
            <w:bdr w:val="none" w:sz="0" w:space="0" w:color="auto" w:frame="1"/>
          </w:rPr>
          <w:t>#жывеБеларусь</w:t>
        </w:r>
      </w:hyperlink>
      <w:r w:rsidR="008C51B4">
        <w:rPr>
          <w:rFonts w:ascii="Segoe UI Historic" w:hAnsi="Segoe UI Historic" w:cs="Segoe UI Historic"/>
          <w:color w:val="050505"/>
          <w:sz w:val="23"/>
          <w:szCs w:val="23"/>
        </w:rPr>
        <w:t xml:space="preserve"> </w:t>
      </w:r>
      <w:hyperlink r:id="rId45" w:history="1">
        <w:r w:rsidR="008C51B4">
          <w:rPr>
            <w:rStyle w:val="a3"/>
            <w:rFonts w:ascii="inherit" w:hAnsi="inherit" w:cs="Segoe UI Historic"/>
            <w:sz w:val="23"/>
            <w:szCs w:val="23"/>
            <w:bdr w:val="none" w:sz="0" w:space="0" w:color="auto" w:frame="1"/>
          </w:rPr>
          <w:t>#верымможампераможам</w:t>
        </w:r>
      </w:hyperlink>
    </w:p>
    <w:p w14:paraId="76E150ED" w14:textId="77777777" w:rsidR="008C51B4" w:rsidRDefault="008C51B4" w:rsidP="008C51B4">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P.S. </w:t>
      </w:r>
      <w:r>
        <w:rPr>
          <w:rFonts w:ascii="Calibri" w:hAnsi="Calibri" w:cs="Calibri"/>
          <w:color w:val="050505"/>
          <w:sz w:val="23"/>
          <w:szCs w:val="23"/>
        </w:rPr>
        <w:t>Моя</w:t>
      </w:r>
      <w:r>
        <w:rPr>
          <w:rFonts w:ascii="Segoe UI Historic" w:hAnsi="Segoe UI Historic" w:cs="Segoe UI Historic"/>
          <w:color w:val="050505"/>
          <w:sz w:val="23"/>
          <w:szCs w:val="23"/>
        </w:rPr>
        <w:t xml:space="preserve"> 15-</w:t>
      </w:r>
      <w:r>
        <w:rPr>
          <w:rFonts w:ascii="Calibri" w:hAnsi="Calibri" w:cs="Calibri"/>
          <w:color w:val="050505"/>
          <w:sz w:val="23"/>
          <w:szCs w:val="23"/>
        </w:rPr>
        <w:t>летняя</w:t>
      </w:r>
      <w:r>
        <w:rPr>
          <w:rFonts w:ascii="Segoe UI Historic" w:hAnsi="Segoe UI Historic" w:cs="Segoe UI Historic"/>
          <w:color w:val="050505"/>
          <w:sz w:val="23"/>
          <w:szCs w:val="23"/>
        </w:rPr>
        <w:t xml:space="preserve"> </w:t>
      </w:r>
      <w:r>
        <w:rPr>
          <w:rFonts w:ascii="Calibri" w:hAnsi="Calibri" w:cs="Calibri"/>
          <w:color w:val="050505"/>
          <w:sz w:val="23"/>
          <w:szCs w:val="23"/>
        </w:rPr>
        <w:t>дочь</w:t>
      </w:r>
      <w:r>
        <w:rPr>
          <w:rFonts w:ascii="Segoe UI Historic" w:hAnsi="Segoe UI Historic" w:cs="Segoe UI Historic"/>
          <w:color w:val="050505"/>
          <w:sz w:val="23"/>
          <w:szCs w:val="23"/>
        </w:rPr>
        <w:t xml:space="preserve"> </w:t>
      </w:r>
      <w:r>
        <w:rPr>
          <w:rFonts w:ascii="Calibri" w:hAnsi="Calibri" w:cs="Calibri"/>
          <w:color w:val="050505"/>
          <w:sz w:val="23"/>
          <w:szCs w:val="23"/>
        </w:rPr>
        <w:t>требует</w:t>
      </w:r>
      <w:r>
        <w:rPr>
          <w:rFonts w:ascii="Segoe UI Historic" w:hAnsi="Segoe UI Historic" w:cs="Segoe UI Historic"/>
          <w:color w:val="050505"/>
          <w:sz w:val="23"/>
          <w:szCs w:val="23"/>
        </w:rPr>
        <w:t xml:space="preserve"> </w:t>
      </w:r>
      <w:r>
        <w:rPr>
          <w:rFonts w:ascii="Calibri" w:hAnsi="Calibri" w:cs="Calibri"/>
          <w:color w:val="050505"/>
          <w:sz w:val="23"/>
          <w:szCs w:val="23"/>
        </w:rPr>
        <w:t>дневник</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зеленого</w:t>
      </w:r>
      <w:r>
        <w:rPr>
          <w:rFonts w:ascii="Segoe UI Historic" w:hAnsi="Segoe UI Historic" w:cs="Segoe UI Historic"/>
          <w:color w:val="050505"/>
          <w:sz w:val="23"/>
          <w:szCs w:val="23"/>
        </w:rPr>
        <w:t xml:space="preserve"> </w:t>
      </w:r>
      <w:r>
        <w:rPr>
          <w:rFonts w:ascii="Calibri" w:hAnsi="Calibri" w:cs="Calibri"/>
          <w:color w:val="050505"/>
          <w:sz w:val="23"/>
          <w:szCs w:val="23"/>
        </w:rPr>
        <w:t>флага</w:t>
      </w:r>
      <w:r>
        <w:rPr>
          <w:rFonts w:ascii="Segoe UI Historic" w:hAnsi="Segoe UI Historic" w:cs="Segoe UI Historic"/>
          <w:color w:val="050505"/>
          <w:sz w:val="23"/>
          <w:szCs w:val="23"/>
        </w:rPr>
        <w:t xml:space="preserve">. </w:t>
      </w:r>
      <w:r>
        <w:rPr>
          <w:rFonts w:ascii="Calibri" w:hAnsi="Calibri" w:cs="Calibri"/>
          <w:color w:val="050505"/>
          <w:sz w:val="23"/>
          <w:szCs w:val="23"/>
        </w:rPr>
        <w:t>Поскольку</w:t>
      </w:r>
      <w:r>
        <w:rPr>
          <w:rFonts w:ascii="Segoe UI Historic" w:hAnsi="Segoe UI Historic" w:cs="Segoe UI Historic"/>
          <w:color w:val="050505"/>
          <w:sz w:val="23"/>
          <w:szCs w:val="23"/>
        </w:rPr>
        <w:t xml:space="preserve"> </w:t>
      </w:r>
      <w:r>
        <w:rPr>
          <w:rFonts w:ascii="Calibri" w:hAnsi="Calibri" w:cs="Calibri"/>
          <w:color w:val="050505"/>
          <w:sz w:val="23"/>
          <w:szCs w:val="23"/>
        </w:rPr>
        <w:t>таких</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заклеивать</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стикером</w:t>
      </w:r>
    </w:p>
    <w:p w14:paraId="07557AB3" w14:textId="77777777" w:rsidR="00CA26F3" w:rsidRDefault="00CA26F3" w:rsidP="00CA26F3">
      <w:pPr>
        <w:shd w:val="clear" w:color="auto" w:fill="FFFFFF"/>
        <w:rPr>
          <w:rFonts w:ascii="Calibri" w:hAnsi="Calibri" w:cs="Calibri"/>
          <w:color w:val="050505"/>
          <w:sz w:val="23"/>
          <w:szCs w:val="23"/>
        </w:rPr>
      </w:pPr>
    </w:p>
    <w:p w14:paraId="7A5821D3" w14:textId="4ABB1D0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26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221684C7"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провинция</w:t>
      </w:r>
      <w:r>
        <w:rPr>
          <w:rFonts w:ascii="Segoe UI Historic" w:hAnsi="Segoe UI Historic" w:cs="Segoe UI Historic"/>
          <w:color w:val="050505"/>
          <w:sz w:val="23"/>
          <w:szCs w:val="23"/>
        </w:rPr>
        <w:t xml:space="preserve"> </w:t>
      </w:r>
      <w:r>
        <w:rPr>
          <w:rFonts w:ascii="Calibri" w:hAnsi="Calibri" w:cs="Calibri"/>
          <w:color w:val="050505"/>
          <w:sz w:val="23"/>
          <w:szCs w:val="23"/>
        </w:rPr>
        <w:t>круче</w:t>
      </w:r>
      <w:r>
        <w:rPr>
          <w:rFonts w:ascii="Segoe UI Historic" w:hAnsi="Segoe UI Historic" w:cs="Segoe UI Historic"/>
          <w:color w:val="050505"/>
          <w:sz w:val="23"/>
          <w:szCs w:val="23"/>
        </w:rPr>
        <w:t xml:space="preserve"> </w:t>
      </w:r>
      <w:r>
        <w:rPr>
          <w:rFonts w:ascii="Calibri" w:hAnsi="Calibri" w:cs="Calibri"/>
          <w:color w:val="050505"/>
          <w:sz w:val="23"/>
          <w:szCs w:val="23"/>
        </w:rPr>
        <w:t>Минска</w:t>
      </w:r>
      <w:r>
        <w:rPr>
          <w:rFonts w:ascii="Segoe UI Historic" w:hAnsi="Segoe UI Historic" w:cs="Segoe UI Historic"/>
          <w:color w:val="050505"/>
          <w:sz w:val="23"/>
          <w:szCs w:val="23"/>
        </w:rPr>
        <w:t xml:space="preserve">, </w:t>
      </w:r>
      <w:r>
        <w:rPr>
          <w:rFonts w:ascii="Calibri" w:hAnsi="Calibri" w:cs="Calibri"/>
          <w:color w:val="050505"/>
          <w:sz w:val="23"/>
          <w:szCs w:val="23"/>
        </w:rPr>
        <w:t>идет</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флагами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революция</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очередей</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начал</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действовать</w:t>
      </w:r>
      <w:r>
        <w:rPr>
          <w:rFonts w:ascii="Segoe UI Historic" w:hAnsi="Segoe UI Historic" w:cs="Segoe UI Historic"/>
          <w:color w:val="050505"/>
          <w:sz w:val="23"/>
          <w:szCs w:val="23"/>
        </w:rPr>
        <w:t xml:space="preserve"> </w:t>
      </w:r>
      <w:r>
        <w:rPr>
          <w:rFonts w:ascii="Calibri" w:hAnsi="Calibri" w:cs="Calibri"/>
          <w:color w:val="050505"/>
          <w:sz w:val="23"/>
          <w:szCs w:val="23"/>
        </w:rPr>
        <w:t>жестче</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расстроен</w:t>
      </w:r>
      <w:r>
        <w:rPr>
          <w:rFonts w:ascii="Segoe UI Historic" w:hAnsi="Segoe UI Historic" w:cs="Segoe UI Historic"/>
          <w:color w:val="050505"/>
          <w:sz w:val="23"/>
          <w:szCs w:val="23"/>
        </w:rPr>
        <w:t>.</w:t>
      </w:r>
    </w:p>
    <w:p w14:paraId="54F09A23"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сложилось</w:t>
      </w:r>
      <w:r>
        <w:rPr>
          <w:rFonts w:ascii="Segoe UI Historic" w:hAnsi="Segoe UI Historic" w:cs="Segoe UI Historic"/>
          <w:color w:val="050505"/>
          <w:sz w:val="23"/>
          <w:szCs w:val="23"/>
        </w:rPr>
        <w:t xml:space="preserve"> </w:t>
      </w:r>
      <w:r>
        <w:rPr>
          <w:rFonts w:ascii="Calibri" w:hAnsi="Calibri" w:cs="Calibri"/>
          <w:color w:val="050505"/>
          <w:sz w:val="23"/>
          <w:szCs w:val="23"/>
        </w:rPr>
        <w:t>впечатление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областных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районных</w:t>
      </w:r>
      <w:r>
        <w:rPr>
          <w:rFonts w:ascii="Segoe UI Historic" w:hAnsi="Segoe UI Historic" w:cs="Segoe UI Historic"/>
          <w:color w:val="050505"/>
          <w:sz w:val="23"/>
          <w:szCs w:val="23"/>
        </w:rPr>
        <w:t xml:space="preserve"> </w:t>
      </w:r>
      <w:r>
        <w:rPr>
          <w:rFonts w:ascii="Calibri" w:hAnsi="Calibri" w:cs="Calibri"/>
          <w:color w:val="050505"/>
          <w:sz w:val="23"/>
          <w:szCs w:val="23"/>
        </w:rPr>
        <w:t>центрах</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сильнее</w:t>
      </w:r>
      <w:r>
        <w:rPr>
          <w:rFonts w:ascii="Segoe UI Historic" w:hAnsi="Segoe UI Historic" w:cs="Segoe UI Historic"/>
          <w:color w:val="050505"/>
          <w:sz w:val="23"/>
          <w:szCs w:val="23"/>
        </w:rPr>
        <w:t xml:space="preserve"> </w:t>
      </w:r>
      <w:r>
        <w:rPr>
          <w:rFonts w:ascii="Calibri" w:hAnsi="Calibri" w:cs="Calibri"/>
          <w:color w:val="050505"/>
          <w:sz w:val="23"/>
          <w:szCs w:val="23"/>
        </w:rPr>
        <w:t>прижали</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Логойске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заставили</w:t>
      </w:r>
      <w:r>
        <w:rPr>
          <w:rFonts w:ascii="Segoe UI Historic" w:hAnsi="Segoe UI Historic" w:cs="Segoe UI Historic"/>
          <w:color w:val="050505"/>
          <w:sz w:val="23"/>
          <w:szCs w:val="23"/>
        </w:rPr>
        <w:t xml:space="preserve"> </w:t>
      </w:r>
      <w:r>
        <w:rPr>
          <w:rFonts w:ascii="Calibri" w:hAnsi="Calibri" w:cs="Calibri"/>
          <w:color w:val="050505"/>
          <w:sz w:val="23"/>
          <w:szCs w:val="23"/>
        </w:rPr>
        <w:t>выпустить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сотрудника</w:t>
      </w:r>
      <w:r>
        <w:rPr>
          <w:rFonts w:ascii="Segoe UI Historic" w:hAnsi="Segoe UI Historic" w:cs="Segoe UI Historic"/>
          <w:color w:val="050505"/>
          <w:sz w:val="23"/>
          <w:szCs w:val="23"/>
        </w:rPr>
        <w:t xml:space="preserve"> </w:t>
      </w:r>
      <w:r>
        <w:rPr>
          <w:rFonts w:ascii="Calibri" w:hAnsi="Calibri" w:cs="Calibri"/>
          <w:color w:val="050505"/>
          <w:sz w:val="23"/>
          <w:szCs w:val="23"/>
        </w:rPr>
        <w:t>МЧС</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Солигорске</w:t>
      </w:r>
      <w:r>
        <w:rPr>
          <w:rFonts w:ascii="Segoe UI Historic" w:hAnsi="Segoe UI Historic" w:cs="Segoe UI Historic"/>
          <w:color w:val="050505"/>
          <w:sz w:val="23"/>
          <w:szCs w:val="23"/>
        </w:rPr>
        <w:t xml:space="preserve"> </w:t>
      </w:r>
      <w:r>
        <w:rPr>
          <w:rFonts w:ascii="Calibri" w:hAnsi="Calibri" w:cs="Calibri"/>
          <w:color w:val="050505"/>
          <w:sz w:val="23"/>
          <w:szCs w:val="23"/>
        </w:rPr>
        <w:t>шахтеры</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хозяева</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Жодино</w:t>
      </w:r>
      <w:r>
        <w:rPr>
          <w:rFonts w:ascii="Segoe UI Historic" w:hAnsi="Segoe UI Historic" w:cs="Segoe UI Historic"/>
          <w:color w:val="050505"/>
          <w:sz w:val="23"/>
          <w:szCs w:val="23"/>
        </w:rPr>
        <w:t xml:space="preserve"> </w:t>
      </w:r>
      <w:r>
        <w:rPr>
          <w:rFonts w:ascii="Calibri" w:hAnsi="Calibri" w:cs="Calibri"/>
          <w:color w:val="050505"/>
          <w:sz w:val="23"/>
          <w:szCs w:val="23"/>
        </w:rPr>
        <w:t>рабочие</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сотрудники</w:t>
      </w:r>
      <w:r>
        <w:rPr>
          <w:rFonts w:ascii="Segoe UI Historic" w:hAnsi="Segoe UI Historic" w:cs="Segoe UI Historic"/>
          <w:color w:val="050505"/>
          <w:sz w:val="23"/>
          <w:szCs w:val="23"/>
        </w:rPr>
        <w:t xml:space="preserve"> "</w:t>
      </w:r>
      <w:r>
        <w:rPr>
          <w:rFonts w:ascii="Calibri" w:hAnsi="Calibri" w:cs="Calibri"/>
          <w:color w:val="050505"/>
          <w:sz w:val="23"/>
          <w:szCs w:val="23"/>
        </w:rPr>
        <w:t>Азота</w:t>
      </w:r>
      <w:r>
        <w:rPr>
          <w:rFonts w:ascii="Segoe UI Historic" w:hAnsi="Segoe UI Historic" w:cs="Segoe UI Historic"/>
          <w:color w:val="050505"/>
          <w:sz w:val="23"/>
          <w:szCs w:val="23"/>
        </w:rPr>
        <w:t xml:space="preserve">" </w:t>
      </w:r>
      <w:r>
        <w:rPr>
          <w:rFonts w:ascii="Calibri" w:hAnsi="Calibri" w:cs="Calibri"/>
          <w:color w:val="050505"/>
          <w:sz w:val="23"/>
          <w:szCs w:val="23"/>
        </w:rPr>
        <w:t>потребовали</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новым</w:t>
      </w:r>
      <w:r>
        <w:rPr>
          <w:rFonts w:ascii="Segoe UI Historic" w:hAnsi="Segoe UI Historic" w:cs="Segoe UI Historic"/>
          <w:color w:val="050505"/>
          <w:sz w:val="23"/>
          <w:szCs w:val="23"/>
        </w:rPr>
        <w:t xml:space="preserve"> </w:t>
      </w:r>
      <w:r>
        <w:rPr>
          <w:rFonts w:ascii="Calibri" w:hAnsi="Calibri" w:cs="Calibri"/>
          <w:color w:val="050505"/>
          <w:sz w:val="23"/>
          <w:szCs w:val="23"/>
        </w:rPr>
        <w:t>губернатором</w:t>
      </w:r>
      <w:r>
        <w:rPr>
          <w:rFonts w:ascii="Segoe UI Historic" w:hAnsi="Segoe UI Historic" w:cs="Segoe UI Historic"/>
          <w:color w:val="050505"/>
          <w:sz w:val="23"/>
          <w:szCs w:val="23"/>
        </w:rPr>
        <w:t xml:space="preserve"> </w:t>
      </w:r>
      <w:r>
        <w:rPr>
          <w:rFonts w:ascii="Calibri" w:hAnsi="Calibri" w:cs="Calibri"/>
          <w:color w:val="050505"/>
          <w:sz w:val="23"/>
          <w:szCs w:val="23"/>
        </w:rPr>
        <w:t>Караником</w:t>
      </w:r>
      <w:r>
        <w:rPr>
          <w:rFonts w:ascii="Segoe UI Historic" w:hAnsi="Segoe UI Historic" w:cs="Segoe UI Historic"/>
          <w:color w:val="050505"/>
          <w:sz w:val="23"/>
          <w:szCs w:val="23"/>
        </w:rPr>
        <w:t xml:space="preserve"> -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общался</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избранными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делиться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теми</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ждал</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улице</w:t>
      </w:r>
      <w:r>
        <w:rPr>
          <w:rFonts w:ascii="Segoe UI Historic" w:hAnsi="Segoe UI Historic" w:cs="Segoe UI Historic"/>
          <w:color w:val="050505"/>
          <w:sz w:val="23"/>
          <w:szCs w:val="23"/>
        </w:rPr>
        <w:t>.</w:t>
      </w:r>
    </w:p>
    <w:p w14:paraId="2D56145F"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временем</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выполняют</w:t>
      </w:r>
      <w:r>
        <w:rPr>
          <w:rFonts w:ascii="Segoe UI Historic" w:hAnsi="Segoe UI Historic" w:cs="Segoe UI Historic"/>
          <w:color w:val="050505"/>
          <w:sz w:val="23"/>
          <w:szCs w:val="23"/>
        </w:rPr>
        <w:t xml:space="preserve"> </w:t>
      </w:r>
      <w:r>
        <w:rPr>
          <w:rFonts w:ascii="Calibri" w:hAnsi="Calibri" w:cs="Calibri"/>
          <w:color w:val="050505"/>
          <w:sz w:val="23"/>
          <w:szCs w:val="23"/>
        </w:rPr>
        <w:t>наказ</w:t>
      </w:r>
      <w:r>
        <w:rPr>
          <w:rFonts w:ascii="Segoe UI Historic" w:hAnsi="Segoe UI Historic" w:cs="Segoe UI Historic"/>
          <w:color w:val="050505"/>
          <w:sz w:val="23"/>
          <w:szCs w:val="23"/>
        </w:rPr>
        <w:t xml:space="preserve"> </w:t>
      </w:r>
      <w:r>
        <w:rPr>
          <w:rFonts w:ascii="Calibri" w:hAnsi="Calibri" w:cs="Calibri"/>
          <w:color w:val="050505"/>
          <w:sz w:val="23"/>
          <w:szCs w:val="23"/>
        </w:rPr>
        <w:t>избавиться</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белой</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символики</w:t>
      </w:r>
      <w:r>
        <w:rPr>
          <w:rFonts w:ascii="Segoe UI Historic" w:hAnsi="Segoe UI Historic" w:cs="Segoe UI Historic"/>
          <w:color w:val="050505"/>
          <w:sz w:val="23"/>
          <w:szCs w:val="23"/>
        </w:rPr>
        <w:t xml:space="preserve">, </w:t>
      </w:r>
      <w:r>
        <w:rPr>
          <w:rFonts w:ascii="Calibri" w:hAnsi="Calibri" w:cs="Calibri"/>
          <w:color w:val="050505"/>
          <w:sz w:val="23"/>
          <w:szCs w:val="23"/>
        </w:rPr>
        <w:t>снимают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домов</w:t>
      </w:r>
      <w:r>
        <w:rPr>
          <w:rFonts w:ascii="Segoe UI Historic" w:hAnsi="Segoe UI Historic" w:cs="Segoe UI Historic"/>
          <w:color w:val="050505"/>
          <w:sz w:val="23"/>
          <w:szCs w:val="23"/>
        </w:rPr>
        <w:t xml:space="preserve"> </w:t>
      </w:r>
      <w:r>
        <w:rPr>
          <w:rFonts w:ascii="Calibri" w:hAnsi="Calibri" w:cs="Calibri"/>
          <w:color w:val="050505"/>
          <w:sz w:val="23"/>
          <w:szCs w:val="23"/>
        </w:rPr>
        <w:t>флаги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ответ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вывешивают</w:t>
      </w:r>
      <w:r>
        <w:rPr>
          <w:rFonts w:ascii="Segoe UI Historic" w:hAnsi="Segoe UI Historic" w:cs="Segoe UI Historic"/>
          <w:color w:val="050505"/>
          <w:sz w:val="23"/>
          <w:szCs w:val="23"/>
        </w:rPr>
        <w:t xml:space="preserve"> </w:t>
      </w:r>
      <w:r>
        <w:rPr>
          <w:rFonts w:ascii="Calibri" w:hAnsi="Calibri" w:cs="Calibri"/>
          <w:color w:val="050505"/>
          <w:sz w:val="23"/>
          <w:szCs w:val="23"/>
        </w:rPr>
        <w:t>композиции</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белых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красных</w:t>
      </w:r>
      <w:r>
        <w:rPr>
          <w:rFonts w:ascii="Segoe UI Historic" w:hAnsi="Segoe UI Historic" w:cs="Segoe UI Historic"/>
          <w:color w:val="050505"/>
          <w:sz w:val="23"/>
          <w:szCs w:val="23"/>
        </w:rPr>
        <w:t xml:space="preserve"> </w:t>
      </w:r>
      <w:r>
        <w:rPr>
          <w:rFonts w:ascii="Calibri" w:hAnsi="Calibri" w:cs="Calibri"/>
          <w:color w:val="050505"/>
          <w:sz w:val="23"/>
          <w:szCs w:val="23"/>
        </w:rPr>
        <w:t>личных</w:t>
      </w:r>
      <w:r>
        <w:rPr>
          <w:rFonts w:ascii="Segoe UI Historic" w:hAnsi="Segoe UI Historic" w:cs="Segoe UI Historic"/>
          <w:color w:val="050505"/>
          <w:sz w:val="23"/>
          <w:szCs w:val="23"/>
        </w:rPr>
        <w:t xml:space="preserve"> </w:t>
      </w:r>
      <w:r>
        <w:rPr>
          <w:rFonts w:ascii="Calibri" w:hAnsi="Calibri" w:cs="Calibri"/>
          <w:color w:val="050505"/>
          <w:sz w:val="23"/>
          <w:szCs w:val="23"/>
        </w:rPr>
        <w:t>вещей</w:t>
      </w:r>
      <w:r>
        <w:rPr>
          <w:rFonts w:ascii="Segoe UI Historic" w:hAnsi="Segoe UI Historic" w:cs="Segoe UI Historic"/>
          <w:color w:val="050505"/>
          <w:sz w:val="23"/>
          <w:szCs w:val="23"/>
        </w:rPr>
        <w:t xml:space="preserve">, </w:t>
      </w:r>
      <w:r>
        <w:rPr>
          <w:rFonts w:ascii="Calibri" w:hAnsi="Calibri" w:cs="Calibri"/>
          <w:color w:val="050505"/>
          <w:sz w:val="23"/>
          <w:szCs w:val="23"/>
        </w:rPr>
        <w:t>прямоугольники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надписью</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креативят</w:t>
      </w:r>
      <w:r>
        <w:rPr>
          <w:rFonts w:ascii="Segoe UI Historic" w:hAnsi="Segoe UI Historic" w:cs="Segoe UI Historic"/>
          <w:color w:val="050505"/>
          <w:sz w:val="23"/>
          <w:szCs w:val="23"/>
        </w:rPr>
        <w:t>.</w:t>
      </w:r>
    </w:p>
    <w:p w14:paraId="5A584A51"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большую</w:t>
      </w:r>
      <w:r>
        <w:rPr>
          <w:rFonts w:ascii="Segoe UI Historic" w:hAnsi="Segoe UI Historic" w:cs="Segoe UI Historic"/>
          <w:color w:val="050505"/>
          <w:sz w:val="23"/>
          <w:szCs w:val="23"/>
        </w:rPr>
        <w:t xml:space="preserve"> </w:t>
      </w:r>
      <w:r>
        <w:rPr>
          <w:rFonts w:ascii="Calibri" w:hAnsi="Calibri" w:cs="Calibri"/>
          <w:color w:val="050505"/>
          <w:sz w:val="23"/>
          <w:szCs w:val="23"/>
        </w:rPr>
        <w:t>популярность</w:t>
      </w:r>
      <w:r>
        <w:rPr>
          <w:rFonts w:ascii="Segoe UI Historic" w:hAnsi="Segoe UI Historic" w:cs="Segoe UI Historic"/>
          <w:color w:val="050505"/>
          <w:sz w:val="23"/>
          <w:szCs w:val="23"/>
        </w:rPr>
        <w:t xml:space="preserve"> </w:t>
      </w:r>
      <w:r>
        <w:rPr>
          <w:rFonts w:ascii="Calibri" w:hAnsi="Calibri" w:cs="Calibri"/>
          <w:color w:val="050505"/>
          <w:sz w:val="23"/>
          <w:szCs w:val="23"/>
        </w:rPr>
        <w:t>приобретает</w:t>
      </w:r>
      <w:r>
        <w:rPr>
          <w:rFonts w:ascii="Segoe UI Historic" w:hAnsi="Segoe UI Historic" w:cs="Segoe UI Historic"/>
          <w:color w:val="050505"/>
          <w:sz w:val="23"/>
          <w:szCs w:val="23"/>
        </w:rPr>
        <w:t xml:space="preserve"> </w:t>
      </w:r>
      <w:r>
        <w:rPr>
          <w:rFonts w:ascii="Calibri" w:hAnsi="Calibri" w:cs="Calibri"/>
          <w:color w:val="050505"/>
          <w:sz w:val="23"/>
          <w:szCs w:val="23"/>
        </w:rPr>
        <w:t>идея</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Совета</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отзыве</w:t>
      </w:r>
      <w:r>
        <w:rPr>
          <w:rFonts w:ascii="Segoe UI Historic" w:hAnsi="Segoe UI Historic" w:cs="Segoe UI Historic"/>
          <w:color w:val="050505"/>
          <w:sz w:val="23"/>
          <w:szCs w:val="23"/>
        </w:rPr>
        <w:t xml:space="preserve"> </w:t>
      </w:r>
      <w:r>
        <w:rPr>
          <w:rFonts w:ascii="Calibri" w:hAnsi="Calibri" w:cs="Calibri"/>
          <w:color w:val="050505"/>
          <w:sz w:val="23"/>
          <w:szCs w:val="23"/>
        </w:rPr>
        <w:t>депутатов</w:t>
      </w:r>
      <w:r>
        <w:rPr>
          <w:rFonts w:ascii="Segoe UI Historic" w:hAnsi="Segoe UI Historic" w:cs="Segoe UI Historic"/>
          <w:color w:val="050505"/>
          <w:sz w:val="23"/>
          <w:szCs w:val="23"/>
        </w:rPr>
        <w:t xml:space="preserve"> "</w:t>
      </w:r>
      <w:r>
        <w:rPr>
          <w:rFonts w:ascii="Calibri" w:hAnsi="Calibri" w:cs="Calibri"/>
          <w:color w:val="050505"/>
          <w:sz w:val="23"/>
          <w:szCs w:val="23"/>
        </w:rPr>
        <w:t>парламента</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выстраиваются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очереди</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поставить</w:t>
      </w:r>
      <w:r>
        <w:rPr>
          <w:rFonts w:ascii="Segoe UI Historic" w:hAnsi="Segoe UI Historic" w:cs="Segoe UI Historic"/>
          <w:color w:val="050505"/>
          <w:sz w:val="23"/>
          <w:szCs w:val="23"/>
        </w:rPr>
        <w:t xml:space="preserve"> </w:t>
      </w:r>
      <w:r>
        <w:rPr>
          <w:rFonts w:ascii="Calibri" w:hAnsi="Calibri" w:cs="Calibri"/>
          <w:color w:val="050505"/>
          <w:sz w:val="23"/>
          <w:szCs w:val="23"/>
        </w:rPr>
        <w:t>подписи</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соответствующими</w:t>
      </w:r>
      <w:r>
        <w:rPr>
          <w:rFonts w:ascii="Segoe UI Historic" w:hAnsi="Segoe UI Historic" w:cs="Segoe UI Historic"/>
          <w:color w:val="050505"/>
          <w:sz w:val="23"/>
          <w:szCs w:val="23"/>
        </w:rPr>
        <w:t xml:space="preserve"> </w:t>
      </w:r>
      <w:r>
        <w:rPr>
          <w:rFonts w:ascii="Calibri" w:hAnsi="Calibri" w:cs="Calibri"/>
          <w:color w:val="050505"/>
          <w:sz w:val="23"/>
          <w:szCs w:val="23"/>
        </w:rPr>
        <w:t>обращениями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Беларусская</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революция</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получить</w:t>
      </w:r>
      <w:r>
        <w:rPr>
          <w:rFonts w:ascii="Segoe UI Historic" w:hAnsi="Segoe UI Historic" w:cs="Segoe UI Historic"/>
          <w:color w:val="050505"/>
          <w:sz w:val="23"/>
          <w:szCs w:val="23"/>
        </w:rPr>
        <w:t xml:space="preserve"> </w:t>
      </w:r>
      <w:r>
        <w:rPr>
          <w:rFonts w:ascii="Calibri" w:hAnsi="Calibri" w:cs="Calibri"/>
          <w:color w:val="050505"/>
          <w:sz w:val="23"/>
          <w:szCs w:val="23"/>
        </w:rPr>
        <w:t>название</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революции</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очередей</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стояли</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оставить</w:t>
      </w:r>
      <w:r>
        <w:rPr>
          <w:rFonts w:ascii="Segoe UI Historic" w:hAnsi="Segoe UI Historic" w:cs="Segoe UI Historic"/>
          <w:color w:val="050505"/>
          <w:sz w:val="23"/>
          <w:szCs w:val="23"/>
        </w:rPr>
        <w:t xml:space="preserve"> </w:t>
      </w:r>
      <w:r>
        <w:rPr>
          <w:rFonts w:ascii="Calibri" w:hAnsi="Calibri" w:cs="Calibri"/>
          <w:color w:val="050505"/>
          <w:sz w:val="23"/>
          <w:szCs w:val="23"/>
        </w:rPr>
        <w:t>подпись</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выдвижение</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Тихановского</w:t>
      </w:r>
      <w:r>
        <w:rPr>
          <w:rFonts w:ascii="Segoe UI Historic" w:hAnsi="Segoe UI Historic" w:cs="Segoe UI Historic"/>
          <w:color w:val="050505"/>
          <w:sz w:val="23"/>
          <w:szCs w:val="23"/>
        </w:rPr>
        <w:t xml:space="preserve">, </w:t>
      </w:r>
      <w:r>
        <w:rPr>
          <w:rFonts w:ascii="Calibri" w:hAnsi="Calibri" w:cs="Calibri"/>
          <w:color w:val="050505"/>
          <w:sz w:val="23"/>
          <w:szCs w:val="23"/>
        </w:rPr>
        <w:t>Бабарики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Цепкало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родились</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выборов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многих</w:t>
      </w:r>
      <w:r>
        <w:rPr>
          <w:rFonts w:ascii="Segoe UI Historic" w:hAnsi="Segoe UI Historic" w:cs="Segoe UI Historic"/>
          <w:color w:val="050505"/>
          <w:sz w:val="23"/>
          <w:szCs w:val="23"/>
        </w:rPr>
        <w:t xml:space="preserve"> </w:t>
      </w:r>
      <w:r>
        <w:rPr>
          <w:rFonts w:ascii="Calibri" w:hAnsi="Calibri" w:cs="Calibri"/>
          <w:color w:val="050505"/>
          <w:sz w:val="23"/>
          <w:szCs w:val="23"/>
        </w:rPr>
        <w:t>участках</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w:t>
      </w:r>
    </w:p>
    <w:p w14:paraId="0827DC0C"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проводились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прочие</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митингами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разных</w:t>
      </w:r>
      <w:r>
        <w:rPr>
          <w:rFonts w:ascii="Segoe UI Historic" w:hAnsi="Segoe UI Historic" w:cs="Segoe UI Historic"/>
          <w:color w:val="050505"/>
          <w:sz w:val="23"/>
          <w:szCs w:val="23"/>
        </w:rPr>
        <w:t xml:space="preserve"> </w:t>
      </w:r>
      <w:r>
        <w:rPr>
          <w:rFonts w:ascii="Calibri" w:hAnsi="Calibri" w:cs="Calibri"/>
          <w:color w:val="050505"/>
          <w:sz w:val="23"/>
          <w:szCs w:val="23"/>
        </w:rPr>
        <w:t>точках</w:t>
      </w:r>
      <w:r>
        <w:rPr>
          <w:rFonts w:ascii="Segoe UI Historic" w:hAnsi="Segoe UI Historic" w:cs="Segoe UI Historic"/>
          <w:color w:val="050505"/>
          <w:sz w:val="23"/>
          <w:szCs w:val="23"/>
        </w:rPr>
        <w:t xml:space="preserve"> </w:t>
      </w:r>
      <w:r>
        <w:rPr>
          <w:rFonts w:ascii="Calibri" w:hAnsi="Calibri" w:cs="Calibri"/>
          <w:color w:val="050505"/>
          <w:sz w:val="23"/>
          <w:szCs w:val="23"/>
        </w:rPr>
        <w:t>Минска</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традиционно</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нынешним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временам</w:t>
      </w:r>
      <w:r>
        <w:rPr>
          <w:rFonts w:ascii="Segoe UI Historic" w:hAnsi="Segoe UI Historic" w:cs="Segoe UI Historic"/>
          <w:color w:val="050505"/>
          <w:sz w:val="23"/>
          <w:szCs w:val="23"/>
        </w:rPr>
        <w:t xml:space="preserve">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тысяча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неожиданно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ограничился</w:t>
      </w:r>
      <w:r>
        <w:rPr>
          <w:rFonts w:ascii="Segoe UI Historic" w:hAnsi="Segoe UI Historic" w:cs="Segoe UI Historic"/>
          <w:color w:val="050505"/>
          <w:sz w:val="23"/>
          <w:szCs w:val="23"/>
        </w:rPr>
        <w:t xml:space="preserve"> </w:t>
      </w:r>
      <w:r>
        <w:rPr>
          <w:rFonts w:ascii="Calibri" w:hAnsi="Calibri" w:cs="Calibri"/>
          <w:color w:val="050505"/>
          <w:sz w:val="23"/>
          <w:szCs w:val="23"/>
        </w:rPr>
        <w:t>предупреждениями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начал</w:t>
      </w:r>
      <w:r>
        <w:rPr>
          <w:rFonts w:ascii="Segoe UI Historic" w:hAnsi="Segoe UI Historic" w:cs="Segoe UI Historic"/>
          <w:color w:val="050505"/>
          <w:sz w:val="23"/>
          <w:szCs w:val="23"/>
        </w:rPr>
        <w:t xml:space="preserve"> </w:t>
      </w:r>
      <w:r>
        <w:rPr>
          <w:rFonts w:ascii="Calibri" w:hAnsi="Calibri" w:cs="Calibri"/>
          <w:color w:val="050505"/>
          <w:sz w:val="23"/>
          <w:szCs w:val="23"/>
        </w:rPr>
        <w:t>разгонять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хватать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бить</w:t>
      </w:r>
      <w:r>
        <w:rPr>
          <w:rFonts w:ascii="Segoe UI Historic" w:hAnsi="Segoe UI Historic" w:cs="Segoe UI Historic"/>
          <w:color w:val="050505"/>
          <w:sz w:val="23"/>
          <w:szCs w:val="23"/>
        </w:rPr>
        <w:t xml:space="preserve"> -- </w:t>
      </w:r>
      <w:r>
        <w:rPr>
          <w:rFonts w:ascii="Calibri" w:hAnsi="Calibri" w:cs="Calibri"/>
          <w:color w:val="050505"/>
          <w:sz w:val="23"/>
          <w:szCs w:val="23"/>
        </w:rPr>
        <w:t>рассеивать</w:t>
      </w:r>
      <w:r>
        <w:rPr>
          <w:rFonts w:ascii="Segoe UI Historic" w:hAnsi="Segoe UI Historic" w:cs="Segoe UI Historic"/>
          <w:color w:val="050505"/>
          <w:sz w:val="23"/>
          <w:szCs w:val="23"/>
        </w:rPr>
        <w:t xml:space="preserve">). </w:t>
      </w:r>
      <w:r>
        <w:rPr>
          <w:rFonts w:ascii="Calibri" w:hAnsi="Calibri" w:cs="Calibri"/>
          <w:color w:val="050505"/>
          <w:sz w:val="23"/>
          <w:szCs w:val="23"/>
        </w:rPr>
        <w:t>Сто</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спряталось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одном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главных</w:t>
      </w:r>
      <w:r>
        <w:rPr>
          <w:rFonts w:ascii="Segoe UI Historic" w:hAnsi="Segoe UI Historic" w:cs="Segoe UI Historic"/>
          <w:color w:val="050505"/>
          <w:sz w:val="23"/>
          <w:szCs w:val="23"/>
        </w:rPr>
        <w:t xml:space="preserve"> </w:t>
      </w:r>
      <w:r>
        <w:rPr>
          <w:rFonts w:ascii="Calibri" w:hAnsi="Calibri" w:cs="Calibri"/>
          <w:color w:val="050505"/>
          <w:sz w:val="23"/>
          <w:szCs w:val="23"/>
        </w:rPr>
        <w:t>католических</w:t>
      </w:r>
      <w:r>
        <w:rPr>
          <w:rFonts w:ascii="Segoe UI Historic" w:hAnsi="Segoe UI Historic" w:cs="Segoe UI Historic"/>
          <w:color w:val="050505"/>
          <w:sz w:val="23"/>
          <w:szCs w:val="23"/>
        </w:rPr>
        <w:t xml:space="preserve"> </w:t>
      </w:r>
      <w:r>
        <w:rPr>
          <w:rFonts w:ascii="Calibri" w:hAnsi="Calibri" w:cs="Calibri"/>
          <w:color w:val="050505"/>
          <w:sz w:val="23"/>
          <w:szCs w:val="23"/>
        </w:rPr>
        <w:t>храмов</w:t>
      </w:r>
      <w:r>
        <w:rPr>
          <w:rFonts w:ascii="Segoe UI Historic" w:hAnsi="Segoe UI Historic" w:cs="Segoe UI Historic"/>
          <w:color w:val="050505"/>
          <w:sz w:val="23"/>
          <w:szCs w:val="23"/>
        </w:rPr>
        <w:t xml:space="preserve"> -- </w:t>
      </w:r>
      <w:r>
        <w:rPr>
          <w:rFonts w:ascii="Calibri" w:hAnsi="Calibri" w:cs="Calibri"/>
          <w:color w:val="050505"/>
          <w:sz w:val="23"/>
          <w:szCs w:val="23"/>
        </w:rPr>
        <w:t>Красном</w:t>
      </w:r>
      <w:r>
        <w:rPr>
          <w:rFonts w:ascii="Segoe UI Historic" w:hAnsi="Segoe UI Historic" w:cs="Segoe UI Historic"/>
          <w:color w:val="050505"/>
          <w:sz w:val="23"/>
          <w:szCs w:val="23"/>
        </w:rPr>
        <w:t xml:space="preserve"> </w:t>
      </w:r>
      <w:r>
        <w:rPr>
          <w:rFonts w:ascii="Calibri" w:hAnsi="Calibri" w:cs="Calibri"/>
          <w:color w:val="050505"/>
          <w:sz w:val="23"/>
          <w:szCs w:val="23"/>
        </w:rPr>
        <w:t>костеле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следил</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событиями</w:t>
      </w:r>
      <w:r>
        <w:rPr>
          <w:rFonts w:ascii="Segoe UI Historic" w:hAnsi="Segoe UI Historic" w:cs="Segoe UI Historic"/>
          <w:color w:val="050505"/>
          <w:sz w:val="23"/>
          <w:szCs w:val="23"/>
        </w:rPr>
        <w:t xml:space="preserve">, </w:t>
      </w:r>
      <w:r>
        <w:rPr>
          <w:rFonts w:ascii="Calibri" w:hAnsi="Calibri" w:cs="Calibri"/>
          <w:color w:val="050505"/>
          <w:sz w:val="23"/>
          <w:szCs w:val="23"/>
        </w:rPr>
        <w:t>внутренне</w:t>
      </w:r>
      <w:r>
        <w:rPr>
          <w:rFonts w:ascii="Segoe UI Historic" w:hAnsi="Segoe UI Historic" w:cs="Segoe UI Historic"/>
          <w:color w:val="050505"/>
          <w:sz w:val="23"/>
          <w:szCs w:val="23"/>
        </w:rPr>
        <w:t xml:space="preserve"> </w:t>
      </w:r>
      <w:r>
        <w:rPr>
          <w:rFonts w:ascii="Calibri" w:hAnsi="Calibri" w:cs="Calibri"/>
          <w:color w:val="050505"/>
          <w:sz w:val="23"/>
          <w:szCs w:val="23"/>
        </w:rPr>
        <w:t>похолодели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каждом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беларусе</w:t>
      </w:r>
      <w:r>
        <w:rPr>
          <w:rFonts w:ascii="Segoe UI Historic" w:hAnsi="Segoe UI Historic" w:cs="Segoe UI Historic"/>
          <w:color w:val="050505"/>
          <w:sz w:val="23"/>
          <w:szCs w:val="23"/>
        </w:rPr>
        <w:t xml:space="preserve"> </w:t>
      </w:r>
      <w:r>
        <w:rPr>
          <w:rFonts w:ascii="Calibri" w:hAnsi="Calibri" w:cs="Calibri"/>
          <w:color w:val="050505"/>
          <w:sz w:val="23"/>
          <w:szCs w:val="23"/>
        </w:rPr>
        <w:t>живет</w:t>
      </w:r>
      <w:r>
        <w:rPr>
          <w:rFonts w:ascii="Segoe UI Historic" w:hAnsi="Segoe UI Historic" w:cs="Segoe UI Historic"/>
          <w:color w:val="050505"/>
          <w:sz w:val="23"/>
          <w:szCs w:val="23"/>
        </w:rPr>
        <w:t xml:space="preserve"> </w:t>
      </w:r>
      <w:r>
        <w:rPr>
          <w:rFonts w:ascii="Calibri" w:hAnsi="Calibri" w:cs="Calibri"/>
          <w:color w:val="050505"/>
          <w:sz w:val="23"/>
          <w:szCs w:val="23"/>
        </w:rPr>
        <w:t>генетическая</w:t>
      </w:r>
      <w:r>
        <w:rPr>
          <w:rFonts w:ascii="Segoe UI Historic" w:hAnsi="Segoe UI Historic" w:cs="Segoe UI Historic"/>
          <w:color w:val="050505"/>
          <w:sz w:val="23"/>
          <w:szCs w:val="23"/>
        </w:rPr>
        <w:t xml:space="preserve"> </w:t>
      </w:r>
      <w:r>
        <w:rPr>
          <w:rFonts w:ascii="Calibri" w:hAnsi="Calibri" w:cs="Calibri"/>
          <w:color w:val="050505"/>
          <w:sz w:val="23"/>
          <w:szCs w:val="23"/>
        </w:rPr>
        <w:t>память</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действиях</w:t>
      </w:r>
      <w:r>
        <w:rPr>
          <w:rFonts w:ascii="Segoe UI Historic" w:hAnsi="Segoe UI Historic" w:cs="Segoe UI Historic"/>
          <w:color w:val="050505"/>
          <w:sz w:val="23"/>
          <w:szCs w:val="23"/>
        </w:rPr>
        <w:t xml:space="preserve"> </w:t>
      </w:r>
      <w:r>
        <w:rPr>
          <w:rFonts w:ascii="Calibri" w:hAnsi="Calibri" w:cs="Calibri"/>
          <w:color w:val="050505"/>
          <w:sz w:val="23"/>
          <w:szCs w:val="23"/>
        </w:rPr>
        <w:t>нацистов</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запирали</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домах</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затем</w:t>
      </w:r>
      <w:r>
        <w:rPr>
          <w:rFonts w:ascii="Segoe UI Historic" w:hAnsi="Segoe UI Historic" w:cs="Segoe UI Historic"/>
          <w:color w:val="050505"/>
          <w:sz w:val="23"/>
          <w:szCs w:val="23"/>
        </w:rPr>
        <w:t xml:space="preserve"> </w:t>
      </w:r>
      <w:r>
        <w:rPr>
          <w:rFonts w:ascii="Calibri" w:hAnsi="Calibri" w:cs="Calibri"/>
          <w:color w:val="050505"/>
          <w:sz w:val="23"/>
          <w:szCs w:val="23"/>
        </w:rPr>
        <w:t>поджигали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сей</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обошлось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задержаниями</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нескольких</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w:t>
      </w:r>
    </w:p>
    <w:p w14:paraId="7C316AEF"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задерживали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успели</w:t>
      </w:r>
      <w:r>
        <w:rPr>
          <w:rFonts w:ascii="Segoe UI Historic" w:hAnsi="Segoe UI Historic" w:cs="Segoe UI Historic"/>
          <w:color w:val="050505"/>
          <w:sz w:val="23"/>
          <w:szCs w:val="23"/>
        </w:rPr>
        <w:t xml:space="preserve"> </w:t>
      </w:r>
      <w:r>
        <w:rPr>
          <w:rFonts w:ascii="Calibri" w:hAnsi="Calibri" w:cs="Calibri"/>
          <w:color w:val="050505"/>
          <w:sz w:val="23"/>
          <w:szCs w:val="23"/>
        </w:rPr>
        <w:t>отвыкнуть</w:t>
      </w:r>
      <w:r>
        <w:rPr>
          <w:rFonts w:ascii="Segoe UI Historic" w:hAnsi="Segoe UI Historic" w:cs="Segoe UI Historic"/>
          <w:color w:val="050505"/>
          <w:sz w:val="23"/>
          <w:szCs w:val="23"/>
        </w:rPr>
        <w:t>.</w:t>
      </w:r>
    </w:p>
    <w:p w14:paraId="0EE043F8"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вторые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сутки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присутствует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медиапространстве</w:t>
      </w:r>
      <w:r>
        <w:rPr>
          <w:rFonts w:ascii="Segoe UI Historic" w:hAnsi="Segoe UI Historic" w:cs="Segoe UI Historic"/>
          <w:color w:val="050505"/>
          <w:sz w:val="23"/>
          <w:szCs w:val="23"/>
        </w:rPr>
        <w:t xml:space="preserve">. </w:t>
      </w:r>
      <w:r>
        <w:rPr>
          <w:rFonts w:ascii="Calibri" w:hAnsi="Calibri" w:cs="Calibri"/>
          <w:color w:val="050505"/>
          <w:sz w:val="23"/>
          <w:szCs w:val="23"/>
        </w:rPr>
        <w:t>Судя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активизации</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жив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написал</w:t>
      </w:r>
      <w:r>
        <w:rPr>
          <w:rFonts w:ascii="Segoe UI Historic" w:hAnsi="Segoe UI Historic" w:cs="Segoe UI Historic"/>
          <w:color w:val="050505"/>
          <w:sz w:val="23"/>
          <w:szCs w:val="23"/>
        </w:rPr>
        <w:t xml:space="preserve"> "</w:t>
      </w:r>
      <w:r>
        <w:rPr>
          <w:rFonts w:ascii="Calibri" w:hAnsi="Calibri" w:cs="Calibri"/>
          <w:color w:val="050505"/>
          <w:sz w:val="23"/>
          <w:szCs w:val="23"/>
        </w:rPr>
        <w:t>здоров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своем</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обычном</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состоянии</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расстроен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захотел</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разговаривать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Макроном</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пошло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буффонады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наперевес</w:t>
      </w:r>
      <w:r>
        <w:rPr>
          <w:rFonts w:ascii="Segoe UI Historic" w:hAnsi="Segoe UI Historic" w:cs="Segoe UI Historic"/>
          <w:color w:val="050505"/>
          <w:sz w:val="23"/>
          <w:szCs w:val="23"/>
        </w:rPr>
        <w:t>.</w:t>
      </w:r>
    </w:p>
    <w:p w14:paraId="4C9C3F5C"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хотелось</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начал</w:t>
      </w:r>
      <w:r>
        <w:rPr>
          <w:rFonts w:ascii="Segoe UI Historic" w:hAnsi="Segoe UI Historic" w:cs="Segoe UI Historic"/>
          <w:color w:val="050505"/>
          <w:sz w:val="23"/>
          <w:szCs w:val="23"/>
        </w:rPr>
        <w:t xml:space="preserve"> </w:t>
      </w:r>
      <w:r>
        <w:rPr>
          <w:rFonts w:ascii="Calibri" w:hAnsi="Calibri" w:cs="Calibri"/>
          <w:color w:val="050505"/>
          <w:sz w:val="23"/>
          <w:szCs w:val="23"/>
        </w:rPr>
        <w:t>срывать</w:t>
      </w:r>
      <w:r>
        <w:rPr>
          <w:rFonts w:ascii="Segoe UI Historic" w:hAnsi="Segoe UI Historic" w:cs="Segoe UI Historic"/>
          <w:color w:val="050505"/>
          <w:sz w:val="23"/>
          <w:szCs w:val="23"/>
        </w:rPr>
        <w:t xml:space="preserve"> </w:t>
      </w:r>
      <w:r>
        <w:rPr>
          <w:rFonts w:ascii="Calibri" w:hAnsi="Calibri" w:cs="Calibri"/>
          <w:color w:val="050505"/>
          <w:sz w:val="23"/>
          <w:szCs w:val="23"/>
        </w:rPr>
        <w:t>злость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выдержим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дороги</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w:t>
      </w:r>
    </w:p>
    <w:p w14:paraId="21378417"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хорошем</w:t>
      </w:r>
      <w:r>
        <w:rPr>
          <w:rFonts w:ascii="Segoe UI Historic" w:hAnsi="Segoe UI Historic" w:cs="Segoe UI Historic"/>
          <w:color w:val="050505"/>
          <w:sz w:val="23"/>
          <w:szCs w:val="23"/>
        </w:rPr>
        <w:t xml:space="preserve">: </w:t>
      </w:r>
      <w:r>
        <w:rPr>
          <w:rFonts w:ascii="Calibri" w:hAnsi="Calibri" w:cs="Calibri"/>
          <w:color w:val="050505"/>
          <w:sz w:val="23"/>
          <w:szCs w:val="23"/>
        </w:rPr>
        <w:t>Светлану</w:t>
      </w:r>
      <w:r>
        <w:rPr>
          <w:rFonts w:ascii="Segoe UI Historic" w:hAnsi="Segoe UI Historic" w:cs="Segoe UI Historic"/>
          <w:color w:val="050505"/>
          <w:sz w:val="23"/>
          <w:szCs w:val="23"/>
        </w:rPr>
        <w:t xml:space="preserve"> </w:t>
      </w:r>
      <w:r>
        <w:rPr>
          <w:rFonts w:ascii="Calibri" w:hAnsi="Calibri" w:cs="Calibri"/>
          <w:color w:val="050505"/>
          <w:sz w:val="23"/>
          <w:szCs w:val="23"/>
        </w:rPr>
        <w:t>Алексиевич</w:t>
      </w:r>
      <w:r>
        <w:rPr>
          <w:rFonts w:ascii="Segoe UI Historic" w:hAnsi="Segoe UI Historic" w:cs="Segoe UI Historic"/>
          <w:color w:val="050505"/>
          <w:sz w:val="23"/>
          <w:szCs w:val="23"/>
        </w:rPr>
        <w:t xml:space="preserve"> </w:t>
      </w:r>
      <w:r>
        <w:rPr>
          <w:rFonts w:ascii="Calibri" w:hAnsi="Calibri" w:cs="Calibri"/>
          <w:color w:val="050505"/>
          <w:sz w:val="23"/>
          <w:szCs w:val="23"/>
        </w:rPr>
        <w:t>вызвали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СК</w:t>
      </w:r>
      <w:r>
        <w:rPr>
          <w:rFonts w:ascii="Segoe UI Historic" w:hAnsi="Segoe UI Historic" w:cs="Segoe UI Historic"/>
          <w:color w:val="050505"/>
          <w:sz w:val="23"/>
          <w:szCs w:val="23"/>
        </w:rPr>
        <w:t xml:space="preserve">. </w:t>
      </w:r>
      <w:r>
        <w:rPr>
          <w:rFonts w:ascii="Calibri" w:hAnsi="Calibri" w:cs="Calibri"/>
          <w:color w:val="050505"/>
          <w:sz w:val="23"/>
          <w:szCs w:val="23"/>
        </w:rPr>
        <w:t>Подходы</w:t>
      </w:r>
      <w:r>
        <w:rPr>
          <w:rFonts w:ascii="Segoe UI Historic" w:hAnsi="Segoe UI Historic" w:cs="Segoe UI Historic"/>
          <w:color w:val="050505"/>
          <w:sz w:val="23"/>
          <w:szCs w:val="23"/>
        </w:rPr>
        <w:t xml:space="preserve"> </w:t>
      </w:r>
      <w:r>
        <w:rPr>
          <w:rFonts w:ascii="Calibri" w:hAnsi="Calibri" w:cs="Calibri"/>
          <w:color w:val="050505"/>
          <w:sz w:val="23"/>
          <w:szCs w:val="23"/>
        </w:rPr>
        <w:t>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нашему</w:t>
      </w:r>
      <w:r>
        <w:rPr>
          <w:rFonts w:ascii="Segoe UI Historic" w:hAnsi="Segoe UI Historic" w:cs="Segoe UI Historic"/>
          <w:color w:val="050505"/>
          <w:sz w:val="23"/>
          <w:szCs w:val="23"/>
        </w:rPr>
        <w:t xml:space="preserve"> </w:t>
      </w:r>
      <w:r>
        <w:rPr>
          <w:rFonts w:ascii="Calibri" w:hAnsi="Calibri" w:cs="Calibri"/>
          <w:color w:val="050505"/>
          <w:sz w:val="23"/>
          <w:szCs w:val="23"/>
        </w:rPr>
        <w:t>нобелиату</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пришлось</w:t>
      </w:r>
      <w:r>
        <w:rPr>
          <w:rFonts w:ascii="Segoe UI Historic" w:hAnsi="Segoe UI Historic" w:cs="Segoe UI Historic"/>
          <w:color w:val="050505"/>
          <w:sz w:val="23"/>
          <w:szCs w:val="23"/>
        </w:rPr>
        <w:t xml:space="preserve"> </w:t>
      </w:r>
      <w:r>
        <w:rPr>
          <w:rFonts w:ascii="Calibri" w:hAnsi="Calibri" w:cs="Calibri"/>
          <w:color w:val="050505"/>
          <w:sz w:val="23"/>
          <w:szCs w:val="23"/>
        </w:rPr>
        <w:t>довольно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идти</w:t>
      </w:r>
      <w:r>
        <w:rPr>
          <w:rFonts w:ascii="Segoe UI Historic" w:hAnsi="Segoe UI Historic" w:cs="Segoe UI Historic"/>
          <w:color w:val="050505"/>
          <w:sz w:val="23"/>
          <w:szCs w:val="23"/>
        </w:rPr>
        <w:t xml:space="preserve"> </w:t>
      </w:r>
      <w:r>
        <w:rPr>
          <w:rFonts w:ascii="Calibri" w:hAnsi="Calibri" w:cs="Calibri"/>
          <w:color w:val="050505"/>
          <w:sz w:val="23"/>
          <w:szCs w:val="23"/>
        </w:rPr>
        <w:t>пешком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отличной</w:t>
      </w:r>
      <w:r>
        <w:rPr>
          <w:rFonts w:ascii="Segoe UI Historic" w:hAnsi="Segoe UI Historic" w:cs="Segoe UI Historic"/>
          <w:color w:val="050505"/>
          <w:sz w:val="23"/>
          <w:szCs w:val="23"/>
        </w:rPr>
        <w:t xml:space="preserve"> </w:t>
      </w:r>
      <w:r>
        <w:rPr>
          <w:rFonts w:ascii="Calibri" w:hAnsi="Calibri" w:cs="Calibri"/>
          <w:color w:val="050505"/>
          <w:sz w:val="23"/>
          <w:szCs w:val="23"/>
        </w:rPr>
        <w:t>эмоциональной</w:t>
      </w:r>
      <w:r>
        <w:rPr>
          <w:rFonts w:ascii="Segoe UI Historic" w:hAnsi="Segoe UI Historic" w:cs="Segoe UI Historic"/>
          <w:color w:val="050505"/>
          <w:sz w:val="23"/>
          <w:szCs w:val="23"/>
        </w:rPr>
        <w:t xml:space="preserve"> </w:t>
      </w:r>
      <w:r>
        <w:rPr>
          <w:rFonts w:ascii="Calibri" w:hAnsi="Calibri" w:cs="Calibri"/>
          <w:color w:val="050505"/>
          <w:sz w:val="23"/>
          <w:szCs w:val="23"/>
        </w:rPr>
        <w:t>подпиткой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нее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поддержать</w:t>
      </w:r>
      <w:r>
        <w:rPr>
          <w:rFonts w:ascii="Segoe UI Historic" w:hAnsi="Segoe UI Historic" w:cs="Segoe UI Historic"/>
          <w:color w:val="050505"/>
          <w:sz w:val="23"/>
          <w:szCs w:val="23"/>
        </w:rPr>
        <w:t xml:space="preserve">. </w:t>
      </w:r>
      <w:r>
        <w:rPr>
          <w:rFonts w:ascii="Calibri" w:hAnsi="Calibri" w:cs="Calibri"/>
          <w:color w:val="050505"/>
          <w:sz w:val="23"/>
          <w:szCs w:val="23"/>
        </w:rPr>
        <w:t>Ей</w:t>
      </w:r>
      <w:r>
        <w:rPr>
          <w:rFonts w:ascii="Segoe UI Historic" w:hAnsi="Segoe UI Historic" w:cs="Segoe UI Historic"/>
          <w:color w:val="050505"/>
          <w:sz w:val="23"/>
          <w:szCs w:val="23"/>
        </w:rPr>
        <w:t xml:space="preserve"> </w:t>
      </w:r>
      <w:r>
        <w:rPr>
          <w:rFonts w:ascii="Calibri" w:hAnsi="Calibri" w:cs="Calibri"/>
          <w:color w:val="050505"/>
          <w:sz w:val="23"/>
          <w:szCs w:val="23"/>
        </w:rPr>
        <w:t>хлопали</w:t>
      </w:r>
      <w:r>
        <w:rPr>
          <w:rFonts w:ascii="Segoe UI Historic" w:hAnsi="Segoe UI Historic" w:cs="Segoe UI Historic"/>
          <w:color w:val="050505"/>
          <w:sz w:val="23"/>
          <w:szCs w:val="23"/>
        </w:rPr>
        <w:t xml:space="preserve">, </w:t>
      </w:r>
      <w:r>
        <w:rPr>
          <w:rFonts w:ascii="Calibri" w:hAnsi="Calibri" w:cs="Calibri"/>
          <w:color w:val="050505"/>
          <w:sz w:val="23"/>
          <w:szCs w:val="23"/>
        </w:rPr>
        <w:t>радовали</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плакатами</w:t>
      </w:r>
      <w:r>
        <w:rPr>
          <w:rFonts w:ascii="Segoe UI Historic" w:hAnsi="Segoe UI Historic" w:cs="Segoe UI Historic"/>
          <w:color w:val="050505"/>
          <w:sz w:val="23"/>
          <w:szCs w:val="23"/>
        </w:rPr>
        <w:t xml:space="preserve">, </w:t>
      </w:r>
      <w:r>
        <w:rPr>
          <w:rFonts w:ascii="Calibri" w:hAnsi="Calibri" w:cs="Calibri"/>
          <w:color w:val="050505"/>
          <w:sz w:val="23"/>
          <w:szCs w:val="23"/>
        </w:rPr>
        <w:t>вручили</w:t>
      </w:r>
      <w:r>
        <w:rPr>
          <w:rFonts w:ascii="Segoe UI Historic" w:hAnsi="Segoe UI Historic" w:cs="Segoe UI Historic"/>
          <w:color w:val="050505"/>
          <w:sz w:val="23"/>
          <w:szCs w:val="23"/>
        </w:rPr>
        <w:t xml:space="preserve"> </w:t>
      </w:r>
      <w:r>
        <w:rPr>
          <w:rFonts w:ascii="Calibri" w:hAnsi="Calibri" w:cs="Calibri"/>
          <w:color w:val="050505"/>
          <w:sz w:val="23"/>
          <w:szCs w:val="23"/>
        </w:rPr>
        <w:t>цветы</w:t>
      </w:r>
      <w:r>
        <w:rPr>
          <w:rFonts w:ascii="Segoe UI Historic" w:hAnsi="Segoe UI Historic" w:cs="Segoe UI Historic"/>
          <w:color w:val="050505"/>
          <w:sz w:val="23"/>
          <w:szCs w:val="23"/>
        </w:rPr>
        <w:t xml:space="preserve">. </w:t>
      </w:r>
      <w:r>
        <w:rPr>
          <w:rFonts w:ascii="Calibri" w:hAnsi="Calibri" w:cs="Calibri"/>
          <w:color w:val="050505"/>
          <w:sz w:val="23"/>
          <w:szCs w:val="23"/>
        </w:rPr>
        <w:t>Светлана</w:t>
      </w:r>
      <w:r>
        <w:rPr>
          <w:rFonts w:ascii="Segoe UI Historic" w:hAnsi="Segoe UI Historic" w:cs="Segoe UI Historic"/>
          <w:color w:val="050505"/>
          <w:sz w:val="23"/>
          <w:szCs w:val="23"/>
        </w:rPr>
        <w:t xml:space="preserve"> </w:t>
      </w:r>
      <w:r>
        <w:rPr>
          <w:rFonts w:ascii="Calibri" w:hAnsi="Calibri" w:cs="Calibri"/>
          <w:color w:val="050505"/>
          <w:sz w:val="23"/>
          <w:szCs w:val="23"/>
        </w:rPr>
        <w:t>Александровна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чувствует</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засияла</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сказала</w:t>
      </w:r>
      <w:r>
        <w:rPr>
          <w:rFonts w:ascii="Segoe UI Historic" w:hAnsi="Segoe UI Historic" w:cs="Segoe UI Historic"/>
          <w:color w:val="050505"/>
          <w:sz w:val="23"/>
          <w:szCs w:val="23"/>
        </w:rPr>
        <w:t xml:space="preserve"> </w:t>
      </w:r>
      <w:r>
        <w:rPr>
          <w:rFonts w:ascii="Calibri" w:hAnsi="Calibri" w:cs="Calibri"/>
          <w:color w:val="050505"/>
          <w:sz w:val="23"/>
          <w:szCs w:val="23"/>
        </w:rPr>
        <w:t>короткую</w:t>
      </w:r>
      <w:r>
        <w:rPr>
          <w:rFonts w:ascii="Segoe UI Historic" w:hAnsi="Segoe UI Historic" w:cs="Segoe UI Historic"/>
          <w:color w:val="050505"/>
          <w:sz w:val="23"/>
          <w:szCs w:val="23"/>
        </w:rPr>
        <w:t xml:space="preserve"> </w:t>
      </w:r>
      <w:r>
        <w:rPr>
          <w:rFonts w:ascii="Calibri" w:hAnsi="Calibri" w:cs="Calibri"/>
          <w:color w:val="050505"/>
          <w:sz w:val="23"/>
          <w:szCs w:val="23"/>
        </w:rPr>
        <w:t>прочувствованную</w:t>
      </w:r>
      <w:r>
        <w:rPr>
          <w:rFonts w:ascii="Segoe UI Historic" w:hAnsi="Segoe UI Historic" w:cs="Segoe UI Historic"/>
          <w:color w:val="050505"/>
          <w:sz w:val="23"/>
          <w:szCs w:val="23"/>
        </w:rPr>
        <w:t xml:space="preserve"> </w:t>
      </w:r>
      <w:r>
        <w:rPr>
          <w:rFonts w:ascii="Calibri" w:hAnsi="Calibri" w:cs="Calibri"/>
          <w:color w:val="050505"/>
          <w:sz w:val="23"/>
          <w:szCs w:val="23"/>
        </w:rPr>
        <w:t>речь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СК</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отпустили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быстро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отказалась</w:t>
      </w:r>
      <w:r>
        <w:rPr>
          <w:rFonts w:ascii="Segoe UI Historic" w:hAnsi="Segoe UI Historic" w:cs="Segoe UI Historic"/>
          <w:color w:val="050505"/>
          <w:sz w:val="23"/>
          <w:szCs w:val="23"/>
        </w:rPr>
        <w:t xml:space="preserve"> </w:t>
      </w:r>
      <w:r>
        <w:rPr>
          <w:rFonts w:ascii="Calibri" w:hAnsi="Calibri" w:cs="Calibri"/>
          <w:color w:val="050505"/>
          <w:sz w:val="23"/>
          <w:szCs w:val="23"/>
        </w:rPr>
        <w:t>давать</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показания</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сославшись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Конституцию</w:t>
      </w:r>
      <w:r>
        <w:rPr>
          <w:rFonts w:ascii="Segoe UI Historic" w:hAnsi="Segoe UI Historic" w:cs="Segoe UI Historic"/>
          <w:color w:val="050505"/>
          <w:sz w:val="23"/>
          <w:szCs w:val="23"/>
        </w:rPr>
        <w:t>.</w:t>
      </w:r>
    </w:p>
    <w:p w14:paraId="69D32DC3" w14:textId="77777777" w:rsidR="00CA26F3" w:rsidRDefault="00CA26F3" w:rsidP="00CA26F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вдохновило</w:t>
      </w:r>
      <w:r>
        <w:rPr>
          <w:rFonts w:ascii="Segoe UI Historic" w:hAnsi="Segoe UI Historic" w:cs="Segoe UI Historic"/>
          <w:color w:val="050505"/>
          <w:sz w:val="23"/>
          <w:szCs w:val="23"/>
        </w:rPr>
        <w:t xml:space="preserve"> </w:t>
      </w:r>
      <w:r>
        <w:rPr>
          <w:rFonts w:ascii="Calibri" w:hAnsi="Calibri" w:cs="Calibri"/>
          <w:color w:val="050505"/>
          <w:sz w:val="23"/>
          <w:szCs w:val="23"/>
        </w:rPr>
        <w:t>старшего</w:t>
      </w:r>
      <w:r>
        <w:rPr>
          <w:rFonts w:ascii="Segoe UI Historic" w:hAnsi="Segoe UI Historic" w:cs="Segoe UI Historic"/>
          <w:color w:val="050505"/>
          <w:sz w:val="23"/>
          <w:szCs w:val="23"/>
        </w:rPr>
        <w:t xml:space="preserve"> </w:t>
      </w:r>
      <w:r>
        <w:rPr>
          <w:rFonts w:ascii="Calibri" w:hAnsi="Calibri" w:cs="Calibri"/>
          <w:color w:val="050505"/>
          <w:sz w:val="23"/>
          <w:szCs w:val="23"/>
        </w:rPr>
        <w:t>вице</w:t>
      </w:r>
      <w:r>
        <w:rPr>
          <w:rFonts w:ascii="Segoe UI Historic" w:hAnsi="Segoe UI Historic" w:cs="Segoe UI Historic"/>
          <w:color w:val="050505"/>
          <w:sz w:val="23"/>
          <w:szCs w:val="23"/>
        </w:rPr>
        <w:t>-</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EPAM </w:t>
      </w:r>
      <w:r>
        <w:rPr>
          <w:rFonts w:ascii="Calibri" w:hAnsi="Calibri" w:cs="Calibri"/>
          <w:color w:val="050505"/>
          <w:sz w:val="23"/>
          <w:szCs w:val="23"/>
        </w:rPr>
        <w:t>уйти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отпуск</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принять</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активное</w:t>
      </w:r>
      <w:r>
        <w:rPr>
          <w:rFonts w:ascii="Segoe UI Historic" w:hAnsi="Segoe UI Historic" w:cs="Segoe UI Historic"/>
          <w:color w:val="050505"/>
          <w:sz w:val="23"/>
          <w:szCs w:val="23"/>
        </w:rPr>
        <w:t xml:space="preserve"> </w:t>
      </w:r>
      <w:r>
        <w:rPr>
          <w:rFonts w:ascii="Calibri" w:hAnsi="Calibri" w:cs="Calibri"/>
          <w:color w:val="050505"/>
          <w:sz w:val="23"/>
          <w:szCs w:val="23"/>
        </w:rPr>
        <w:t>участие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Координационном</w:t>
      </w:r>
      <w:r>
        <w:rPr>
          <w:rFonts w:ascii="Segoe UI Historic" w:hAnsi="Segoe UI Historic" w:cs="Segoe UI Historic"/>
          <w:color w:val="050505"/>
          <w:sz w:val="23"/>
          <w:szCs w:val="23"/>
        </w:rPr>
        <w:t xml:space="preserve"> </w:t>
      </w:r>
      <w:r>
        <w:rPr>
          <w:rFonts w:ascii="Calibri" w:hAnsi="Calibri" w:cs="Calibri"/>
          <w:color w:val="050505"/>
          <w:sz w:val="23"/>
          <w:szCs w:val="23"/>
        </w:rPr>
        <w:t>Совете</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курсе</w:t>
      </w:r>
      <w:r>
        <w:rPr>
          <w:rFonts w:ascii="Segoe UI Historic" w:hAnsi="Segoe UI Historic" w:cs="Segoe UI Historic"/>
          <w:color w:val="050505"/>
          <w:sz w:val="23"/>
          <w:szCs w:val="23"/>
        </w:rPr>
        <w:t xml:space="preserve">: EPAM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примерно</w:t>
      </w:r>
      <w:r>
        <w:rPr>
          <w:rFonts w:ascii="Segoe UI Historic" w:hAnsi="Segoe UI Historic" w:cs="Segoe UI Historic"/>
          <w:color w:val="050505"/>
          <w:sz w:val="23"/>
          <w:szCs w:val="23"/>
        </w:rPr>
        <w:t xml:space="preserve"> Microsoft.</w:t>
      </w:r>
    </w:p>
    <w:p w14:paraId="658F6FA6" w14:textId="77777777" w:rsidR="00CA26F3" w:rsidRDefault="00D111F5" w:rsidP="00CA26F3">
      <w:pPr>
        <w:shd w:val="clear" w:color="auto" w:fill="FFFFFF"/>
        <w:rPr>
          <w:rFonts w:ascii="Segoe UI Historic" w:hAnsi="Segoe UI Historic" w:cs="Segoe UI Historic"/>
          <w:color w:val="050505"/>
          <w:sz w:val="23"/>
          <w:szCs w:val="23"/>
        </w:rPr>
      </w:pPr>
      <w:hyperlink r:id="rId46" w:history="1">
        <w:r w:rsidR="00CA26F3">
          <w:rPr>
            <w:rStyle w:val="a3"/>
            <w:rFonts w:ascii="inherit" w:hAnsi="inherit" w:cs="Segoe UI Historic"/>
            <w:sz w:val="23"/>
            <w:szCs w:val="23"/>
            <w:bdr w:val="none" w:sz="0" w:space="0" w:color="auto" w:frame="1"/>
          </w:rPr>
          <w:t>#жывеБеларусь</w:t>
        </w:r>
      </w:hyperlink>
      <w:r w:rsidR="00CA26F3">
        <w:rPr>
          <w:rFonts w:ascii="Segoe UI Historic" w:hAnsi="Segoe UI Historic" w:cs="Segoe UI Historic"/>
          <w:color w:val="050505"/>
          <w:sz w:val="23"/>
          <w:szCs w:val="23"/>
        </w:rPr>
        <w:t xml:space="preserve"> </w:t>
      </w:r>
      <w:hyperlink r:id="rId47" w:history="1">
        <w:r w:rsidR="00CA26F3">
          <w:rPr>
            <w:rStyle w:val="a3"/>
            <w:rFonts w:ascii="inherit" w:hAnsi="inherit" w:cs="Segoe UI Historic"/>
            <w:sz w:val="23"/>
            <w:szCs w:val="23"/>
            <w:bdr w:val="none" w:sz="0" w:space="0" w:color="auto" w:frame="1"/>
          </w:rPr>
          <w:t>#верымможампераможам</w:t>
        </w:r>
      </w:hyperlink>
    </w:p>
    <w:p w14:paraId="37634529" w14:textId="77777777" w:rsidR="00624290" w:rsidRDefault="00624290" w:rsidP="004E254E">
      <w:pPr>
        <w:shd w:val="clear" w:color="auto" w:fill="FFFFFF"/>
        <w:rPr>
          <w:rFonts w:ascii="Calibri" w:hAnsi="Calibri" w:cs="Calibri"/>
          <w:color w:val="050505"/>
          <w:sz w:val="23"/>
          <w:szCs w:val="23"/>
        </w:rPr>
      </w:pPr>
    </w:p>
    <w:p w14:paraId="6C6FEBC1" w14:textId="04AE8CFC"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27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1CB447F2"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договорились</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пугает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взбодрился</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разгоняют</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жести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решительно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Заграница</w:t>
      </w:r>
      <w:r>
        <w:rPr>
          <w:rFonts w:ascii="Segoe UI Historic" w:hAnsi="Segoe UI Historic" w:cs="Segoe UI Historic"/>
          <w:color w:val="050505"/>
          <w:sz w:val="23"/>
          <w:szCs w:val="23"/>
        </w:rPr>
        <w:t xml:space="preserve"> </w:t>
      </w:r>
      <w:r>
        <w:rPr>
          <w:rFonts w:ascii="Calibri" w:hAnsi="Calibri" w:cs="Calibri"/>
          <w:color w:val="050505"/>
          <w:sz w:val="23"/>
          <w:szCs w:val="23"/>
        </w:rPr>
        <w:t>пытается</w:t>
      </w:r>
      <w:r>
        <w:rPr>
          <w:rFonts w:ascii="Segoe UI Historic" w:hAnsi="Segoe UI Historic" w:cs="Segoe UI Historic"/>
          <w:color w:val="050505"/>
          <w:sz w:val="23"/>
          <w:szCs w:val="23"/>
        </w:rPr>
        <w:t xml:space="preserve"> </w:t>
      </w:r>
      <w:r>
        <w:rPr>
          <w:rFonts w:ascii="Calibri" w:hAnsi="Calibri" w:cs="Calibri"/>
          <w:color w:val="050505"/>
          <w:sz w:val="23"/>
          <w:szCs w:val="23"/>
        </w:rPr>
        <w:t>нам</w:t>
      </w:r>
      <w:r>
        <w:rPr>
          <w:rFonts w:ascii="Segoe UI Historic" w:hAnsi="Segoe UI Historic" w:cs="Segoe UI Historic"/>
          <w:color w:val="050505"/>
          <w:sz w:val="23"/>
          <w:szCs w:val="23"/>
        </w:rPr>
        <w:t xml:space="preserve"> </w:t>
      </w:r>
      <w:r>
        <w:rPr>
          <w:rFonts w:ascii="Calibri" w:hAnsi="Calibri" w:cs="Calibri"/>
          <w:color w:val="050505"/>
          <w:sz w:val="23"/>
          <w:szCs w:val="23"/>
        </w:rPr>
        <w:t>помочь</w:t>
      </w:r>
      <w:r>
        <w:rPr>
          <w:rFonts w:ascii="Segoe UI Historic" w:hAnsi="Segoe UI Historic" w:cs="Segoe UI Historic"/>
          <w:color w:val="050505"/>
          <w:sz w:val="23"/>
          <w:szCs w:val="23"/>
        </w:rPr>
        <w:t>.</w:t>
      </w:r>
    </w:p>
    <w:p w14:paraId="4B38DA11"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Начну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которое</w:t>
      </w:r>
      <w:r>
        <w:rPr>
          <w:rFonts w:ascii="Segoe UI Historic" w:hAnsi="Segoe UI Historic" w:cs="Segoe UI Historic"/>
          <w:color w:val="050505"/>
          <w:sz w:val="23"/>
          <w:szCs w:val="23"/>
        </w:rPr>
        <w:t xml:space="preserve"> </w:t>
      </w:r>
      <w:r>
        <w:rPr>
          <w:rFonts w:ascii="Calibri" w:hAnsi="Calibri" w:cs="Calibri"/>
          <w:color w:val="050505"/>
          <w:sz w:val="23"/>
          <w:szCs w:val="23"/>
        </w:rPr>
        <w:t>произошло</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нем</w:t>
      </w:r>
      <w:r>
        <w:rPr>
          <w:rFonts w:ascii="Segoe UI Historic" w:hAnsi="Segoe UI Historic" w:cs="Segoe UI Historic"/>
          <w:color w:val="050505"/>
          <w:sz w:val="23"/>
          <w:szCs w:val="23"/>
        </w:rPr>
        <w:t xml:space="preserve"> </w:t>
      </w:r>
      <w:r>
        <w:rPr>
          <w:rFonts w:ascii="Calibri" w:hAnsi="Calibri" w:cs="Calibri"/>
          <w:color w:val="050505"/>
          <w:sz w:val="23"/>
          <w:szCs w:val="23"/>
        </w:rPr>
        <w:t>умолчал</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рассказывали</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какой</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секретный</w:t>
      </w:r>
      <w:r>
        <w:rPr>
          <w:rFonts w:ascii="Segoe UI Historic" w:hAnsi="Segoe UI Historic" w:cs="Segoe UI Historic"/>
          <w:color w:val="050505"/>
          <w:sz w:val="23"/>
          <w:szCs w:val="23"/>
        </w:rPr>
        <w:t xml:space="preserve"> </w:t>
      </w:r>
      <w:r>
        <w:rPr>
          <w:rFonts w:ascii="Calibri" w:hAnsi="Calibri" w:cs="Calibri"/>
          <w:color w:val="050505"/>
          <w:sz w:val="23"/>
          <w:szCs w:val="23"/>
        </w:rPr>
        <w:t>самолет</w:t>
      </w:r>
      <w:r>
        <w:rPr>
          <w:rFonts w:ascii="Segoe UI Historic" w:hAnsi="Segoe UI Historic" w:cs="Segoe UI Historic"/>
          <w:color w:val="050505"/>
          <w:sz w:val="23"/>
          <w:szCs w:val="23"/>
        </w:rPr>
        <w:t xml:space="preserve"> </w:t>
      </w:r>
      <w:r>
        <w:rPr>
          <w:rFonts w:ascii="Calibri" w:hAnsi="Calibri" w:cs="Calibri"/>
          <w:color w:val="050505"/>
          <w:sz w:val="23"/>
          <w:szCs w:val="23"/>
        </w:rPr>
        <w:t>ФСБ</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прилетал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нем</w:t>
      </w:r>
      <w:r>
        <w:rPr>
          <w:rFonts w:ascii="Segoe UI Historic" w:hAnsi="Segoe UI Historic" w:cs="Segoe UI Historic"/>
          <w:color w:val="050505"/>
          <w:sz w:val="23"/>
          <w:szCs w:val="23"/>
        </w:rPr>
        <w:t xml:space="preserve"> </w:t>
      </w:r>
      <w:r>
        <w:rPr>
          <w:rFonts w:ascii="Calibri" w:hAnsi="Calibri" w:cs="Calibri"/>
          <w:color w:val="050505"/>
          <w:sz w:val="23"/>
          <w:szCs w:val="23"/>
        </w:rPr>
        <w:t>прилетал</w:t>
      </w:r>
      <w:r>
        <w:rPr>
          <w:rFonts w:ascii="Segoe UI Historic" w:hAnsi="Segoe UI Historic" w:cs="Segoe UI Historic"/>
          <w:color w:val="050505"/>
          <w:sz w:val="23"/>
          <w:szCs w:val="23"/>
        </w:rPr>
        <w:t xml:space="preserve"> </w:t>
      </w:r>
      <w:r>
        <w:rPr>
          <w:rFonts w:ascii="Calibri" w:hAnsi="Calibri" w:cs="Calibri"/>
          <w:color w:val="050505"/>
          <w:sz w:val="23"/>
          <w:szCs w:val="23"/>
        </w:rPr>
        <w:t>переговорщик</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через</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договорился</w:t>
      </w:r>
      <w:r>
        <w:rPr>
          <w:rFonts w:ascii="Segoe UI Historic" w:hAnsi="Segoe UI Historic" w:cs="Segoe UI Historic"/>
          <w:color w:val="050505"/>
          <w:sz w:val="23"/>
          <w:szCs w:val="23"/>
        </w:rPr>
        <w:t xml:space="preserve">. </w:t>
      </w:r>
      <w:r>
        <w:rPr>
          <w:rFonts w:ascii="Calibri" w:hAnsi="Calibri" w:cs="Calibri"/>
          <w:color w:val="050505"/>
          <w:sz w:val="23"/>
          <w:szCs w:val="23"/>
        </w:rPr>
        <w:t>Утром</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сообщил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наготове</w:t>
      </w:r>
      <w:r>
        <w:rPr>
          <w:rFonts w:ascii="Segoe UI Historic" w:hAnsi="Segoe UI Historic" w:cs="Segoe UI Historic"/>
          <w:color w:val="050505"/>
          <w:sz w:val="23"/>
          <w:szCs w:val="23"/>
        </w:rPr>
        <w:t xml:space="preserve"> </w:t>
      </w:r>
      <w:r>
        <w:rPr>
          <w:rFonts w:ascii="Calibri" w:hAnsi="Calibri" w:cs="Calibri"/>
          <w:color w:val="050505"/>
          <w:sz w:val="23"/>
          <w:szCs w:val="23"/>
        </w:rPr>
        <w:t>спецподразделения</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придут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помощь</w:t>
      </w:r>
      <w:r>
        <w:rPr>
          <w:rFonts w:ascii="Segoe UI Historic" w:hAnsi="Segoe UI Historic" w:cs="Segoe UI Historic"/>
          <w:color w:val="050505"/>
          <w:sz w:val="23"/>
          <w:szCs w:val="23"/>
        </w:rPr>
        <w:t xml:space="preserve"> </w:t>
      </w:r>
      <w:r>
        <w:rPr>
          <w:rFonts w:ascii="Calibri" w:hAnsi="Calibri" w:cs="Calibri"/>
          <w:color w:val="050505"/>
          <w:sz w:val="23"/>
          <w:szCs w:val="23"/>
        </w:rPr>
        <w:t>нашему</w:t>
      </w:r>
      <w:r>
        <w:rPr>
          <w:rFonts w:ascii="Segoe UI Historic" w:hAnsi="Segoe UI Historic" w:cs="Segoe UI Historic"/>
          <w:color w:val="050505"/>
          <w:sz w:val="23"/>
          <w:szCs w:val="23"/>
        </w:rPr>
        <w:t xml:space="preserve"> </w:t>
      </w:r>
      <w:r>
        <w:rPr>
          <w:rFonts w:ascii="Calibri" w:hAnsi="Calibri" w:cs="Calibri"/>
          <w:color w:val="050505"/>
          <w:sz w:val="23"/>
          <w:szCs w:val="23"/>
        </w:rPr>
        <w:t>бывшему</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президенту</w:t>
      </w:r>
      <w:r>
        <w:rPr>
          <w:rFonts w:ascii="Segoe UI Historic" w:hAnsi="Segoe UI Historic" w:cs="Segoe UI Historic"/>
          <w:color w:val="050505"/>
          <w:sz w:val="23"/>
          <w:szCs w:val="23"/>
        </w:rPr>
        <w:t>,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начнется</w:t>
      </w:r>
      <w:r>
        <w:rPr>
          <w:rFonts w:ascii="Segoe UI Historic" w:hAnsi="Segoe UI Historic" w:cs="Segoe UI Historic"/>
          <w:color w:val="050505"/>
          <w:sz w:val="23"/>
          <w:szCs w:val="23"/>
        </w:rPr>
        <w:t xml:space="preserve"> </w:t>
      </w:r>
      <w:r>
        <w:rPr>
          <w:rFonts w:ascii="Calibri" w:hAnsi="Calibri" w:cs="Calibri"/>
          <w:color w:val="050505"/>
          <w:sz w:val="23"/>
          <w:szCs w:val="23"/>
        </w:rPr>
        <w:t>разбой</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выбрался</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норки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которой</w:t>
      </w:r>
      <w:r>
        <w:rPr>
          <w:rFonts w:ascii="Segoe UI Historic" w:hAnsi="Segoe UI Historic" w:cs="Segoe UI Historic"/>
          <w:color w:val="050505"/>
          <w:sz w:val="23"/>
          <w:szCs w:val="23"/>
        </w:rPr>
        <w:t xml:space="preserve"> </w:t>
      </w:r>
      <w:r>
        <w:rPr>
          <w:rFonts w:ascii="Calibri" w:hAnsi="Calibri" w:cs="Calibri"/>
          <w:color w:val="050505"/>
          <w:sz w:val="23"/>
          <w:szCs w:val="23"/>
        </w:rPr>
        <w:t>сидел</w:t>
      </w:r>
      <w:r>
        <w:rPr>
          <w:rFonts w:ascii="Segoe UI Historic" w:hAnsi="Segoe UI Historic" w:cs="Segoe UI Historic"/>
          <w:color w:val="050505"/>
          <w:sz w:val="23"/>
          <w:szCs w:val="23"/>
        </w:rPr>
        <w:t xml:space="preserve"> </w:t>
      </w:r>
      <w:r>
        <w:rPr>
          <w:rFonts w:ascii="Calibri" w:hAnsi="Calibri" w:cs="Calibri"/>
          <w:color w:val="050505"/>
          <w:sz w:val="23"/>
          <w:szCs w:val="23"/>
        </w:rPr>
        <w:t>двое</w:t>
      </w:r>
      <w:r>
        <w:rPr>
          <w:rFonts w:ascii="Segoe UI Historic" w:hAnsi="Segoe UI Historic" w:cs="Segoe UI Historic"/>
          <w:color w:val="050505"/>
          <w:sz w:val="23"/>
          <w:szCs w:val="23"/>
        </w:rPr>
        <w:t xml:space="preserve"> </w:t>
      </w:r>
      <w:r>
        <w:rPr>
          <w:rFonts w:ascii="Calibri" w:hAnsi="Calibri" w:cs="Calibri"/>
          <w:color w:val="050505"/>
          <w:sz w:val="23"/>
          <w:szCs w:val="23"/>
        </w:rPr>
        <w:t>суток</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обвинил</w:t>
      </w:r>
      <w:r>
        <w:rPr>
          <w:rFonts w:ascii="Segoe UI Historic" w:hAnsi="Segoe UI Historic" w:cs="Segoe UI Historic"/>
          <w:color w:val="050505"/>
          <w:sz w:val="23"/>
          <w:szCs w:val="23"/>
        </w:rPr>
        <w:t xml:space="preserve"> </w:t>
      </w:r>
      <w:r>
        <w:rPr>
          <w:rFonts w:ascii="Calibri" w:hAnsi="Calibri" w:cs="Calibri"/>
          <w:color w:val="050505"/>
          <w:sz w:val="23"/>
          <w:szCs w:val="23"/>
        </w:rPr>
        <w:t>Польшу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хочет</w:t>
      </w:r>
      <w:r>
        <w:rPr>
          <w:rFonts w:ascii="Segoe UI Historic" w:hAnsi="Segoe UI Historic" w:cs="Segoe UI Historic"/>
          <w:color w:val="050505"/>
          <w:sz w:val="23"/>
          <w:szCs w:val="23"/>
        </w:rPr>
        <w:t xml:space="preserve"> </w:t>
      </w:r>
      <w:r>
        <w:rPr>
          <w:rFonts w:ascii="Calibri" w:hAnsi="Calibri" w:cs="Calibri"/>
          <w:color w:val="050505"/>
          <w:sz w:val="23"/>
          <w:szCs w:val="23"/>
        </w:rPr>
        <w:t>оттяпать</w:t>
      </w:r>
      <w:r>
        <w:rPr>
          <w:rFonts w:ascii="Segoe UI Historic" w:hAnsi="Segoe UI Historic" w:cs="Segoe UI Historic"/>
          <w:color w:val="050505"/>
          <w:sz w:val="23"/>
          <w:szCs w:val="23"/>
        </w:rPr>
        <w:t xml:space="preserve"> </w:t>
      </w:r>
      <w:r>
        <w:rPr>
          <w:rFonts w:ascii="Calibri" w:hAnsi="Calibri" w:cs="Calibri"/>
          <w:color w:val="050505"/>
          <w:sz w:val="23"/>
          <w:szCs w:val="23"/>
        </w:rPr>
        <w:t>Гродненскую</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область</w:t>
      </w:r>
      <w:r>
        <w:rPr>
          <w:rFonts w:ascii="Segoe UI Historic" w:hAnsi="Segoe UI Historic" w:cs="Segoe UI Historic"/>
          <w:color w:val="050505"/>
          <w:sz w:val="23"/>
          <w:szCs w:val="23"/>
        </w:rPr>
        <w:t xml:space="preserve">. </w:t>
      </w:r>
      <w:r>
        <w:rPr>
          <w:rFonts w:ascii="Calibri" w:hAnsi="Calibri" w:cs="Calibri"/>
          <w:color w:val="050505"/>
          <w:sz w:val="23"/>
          <w:szCs w:val="23"/>
        </w:rPr>
        <w:t>Польша</w:t>
      </w:r>
      <w:r>
        <w:rPr>
          <w:rFonts w:ascii="Segoe UI Historic" w:hAnsi="Segoe UI Historic" w:cs="Segoe UI Historic"/>
          <w:color w:val="050505"/>
          <w:sz w:val="23"/>
          <w:szCs w:val="23"/>
        </w:rPr>
        <w:t xml:space="preserve"> </w:t>
      </w:r>
      <w:r>
        <w:rPr>
          <w:rFonts w:ascii="Calibri" w:hAnsi="Calibri" w:cs="Calibri"/>
          <w:color w:val="050505"/>
          <w:sz w:val="23"/>
          <w:szCs w:val="23"/>
        </w:rPr>
        <w:t>естественным</w:t>
      </w:r>
      <w:r>
        <w:rPr>
          <w:rFonts w:ascii="Segoe UI Historic" w:hAnsi="Segoe UI Historic" w:cs="Segoe UI Historic"/>
          <w:color w:val="050505"/>
          <w:sz w:val="23"/>
          <w:szCs w:val="23"/>
        </w:rPr>
        <w:t xml:space="preserve"> </w:t>
      </w:r>
      <w:r>
        <w:rPr>
          <w:rFonts w:ascii="Calibri" w:hAnsi="Calibri" w:cs="Calibri"/>
          <w:color w:val="050505"/>
          <w:sz w:val="23"/>
          <w:szCs w:val="23"/>
        </w:rPr>
        <w:t>образом</w:t>
      </w:r>
      <w:r>
        <w:rPr>
          <w:rFonts w:ascii="Segoe UI Historic" w:hAnsi="Segoe UI Historic" w:cs="Segoe UI Historic"/>
          <w:color w:val="050505"/>
          <w:sz w:val="23"/>
          <w:szCs w:val="23"/>
        </w:rPr>
        <w:t xml:space="preserve"> </w:t>
      </w:r>
      <w:r>
        <w:rPr>
          <w:rFonts w:ascii="Calibri" w:hAnsi="Calibri" w:cs="Calibri"/>
          <w:color w:val="050505"/>
          <w:sz w:val="23"/>
          <w:szCs w:val="23"/>
        </w:rPr>
        <w:t>офигела</w:t>
      </w:r>
      <w:r>
        <w:rPr>
          <w:rFonts w:ascii="Segoe UI Historic" w:hAnsi="Segoe UI Historic" w:cs="Segoe UI Historic"/>
          <w:color w:val="050505"/>
          <w:sz w:val="23"/>
          <w:szCs w:val="23"/>
        </w:rPr>
        <w:t xml:space="preserve">, </w:t>
      </w:r>
      <w:r>
        <w:rPr>
          <w:rFonts w:ascii="Calibri" w:hAnsi="Calibri" w:cs="Calibri"/>
          <w:color w:val="050505"/>
          <w:sz w:val="23"/>
          <w:szCs w:val="23"/>
        </w:rPr>
        <w:t>вызвала</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белорусского</w:t>
      </w:r>
      <w:r>
        <w:rPr>
          <w:rFonts w:ascii="Segoe UI Historic" w:hAnsi="Segoe UI Historic" w:cs="Segoe UI Historic"/>
          <w:color w:val="050505"/>
          <w:sz w:val="23"/>
          <w:szCs w:val="23"/>
        </w:rPr>
        <w:t xml:space="preserve"> </w:t>
      </w:r>
      <w:r>
        <w:rPr>
          <w:rFonts w:ascii="Calibri" w:hAnsi="Calibri" w:cs="Calibri"/>
          <w:color w:val="050505"/>
          <w:sz w:val="23"/>
          <w:szCs w:val="23"/>
        </w:rPr>
        <w:t>посла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МИД</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объяснений</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знаю</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объяснил</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белорусы</w:t>
      </w:r>
      <w:r>
        <w:rPr>
          <w:rFonts w:ascii="Segoe UI Historic" w:hAnsi="Segoe UI Historic" w:cs="Segoe UI Historic"/>
          <w:color w:val="050505"/>
          <w:sz w:val="23"/>
          <w:szCs w:val="23"/>
        </w:rPr>
        <w:t xml:space="preserve"> </w:t>
      </w:r>
      <w:r>
        <w:rPr>
          <w:rFonts w:ascii="Calibri" w:hAnsi="Calibri" w:cs="Calibri"/>
          <w:color w:val="050505"/>
          <w:sz w:val="23"/>
          <w:szCs w:val="23"/>
        </w:rPr>
        <w:t>вызвали</w:t>
      </w:r>
      <w:r>
        <w:rPr>
          <w:rFonts w:ascii="Segoe UI Historic" w:hAnsi="Segoe UI Historic" w:cs="Segoe UI Historic"/>
          <w:color w:val="050505"/>
          <w:sz w:val="23"/>
          <w:szCs w:val="23"/>
        </w:rPr>
        <w:t xml:space="preserve"> </w:t>
      </w:r>
      <w:r>
        <w:rPr>
          <w:rFonts w:ascii="Calibri" w:hAnsi="Calibri" w:cs="Calibri"/>
          <w:color w:val="050505"/>
          <w:sz w:val="23"/>
          <w:szCs w:val="23"/>
        </w:rPr>
        <w:t>польского</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поверенного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Польша</w:t>
      </w:r>
      <w:r>
        <w:rPr>
          <w:rFonts w:ascii="Segoe UI Historic" w:hAnsi="Segoe UI Historic" w:cs="Segoe UI Historic"/>
          <w:color w:val="050505"/>
          <w:sz w:val="23"/>
          <w:szCs w:val="23"/>
        </w:rPr>
        <w:t xml:space="preserve"> </w:t>
      </w:r>
      <w:r>
        <w:rPr>
          <w:rFonts w:ascii="Calibri" w:hAnsi="Calibri" w:cs="Calibri"/>
          <w:color w:val="050505"/>
          <w:sz w:val="23"/>
          <w:szCs w:val="23"/>
        </w:rPr>
        <w:t>лезет</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внутренние</w:t>
      </w:r>
      <w:r>
        <w:rPr>
          <w:rFonts w:ascii="Segoe UI Historic" w:hAnsi="Segoe UI Historic" w:cs="Segoe UI Historic"/>
          <w:color w:val="050505"/>
          <w:sz w:val="23"/>
          <w:szCs w:val="23"/>
        </w:rPr>
        <w:t xml:space="preserve"> </w:t>
      </w:r>
      <w:r>
        <w:rPr>
          <w:rFonts w:ascii="Calibri" w:hAnsi="Calibri" w:cs="Calibri"/>
          <w:color w:val="050505"/>
          <w:sz w:val="23"/>
          <w:szCs w:val="23"/>
        </w:rPr>
        <w:t>дела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w:t>
      </w:r>
    </w:p>
    <w:p w14:paraId="5F129F22"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самой</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продолжились</w:t>
      </w:r>
      <w:r>
        <w:rPr>
          <w:rFonts w:ascii="Segoe UI Historic" w:hAnsi="Segoe UI Historic" w:cs="Segoe UI Historic"/>
          <w:color w:val="050505"/>
          <w:sz w:val="23"/>
          <w:szCs w:val="23"/>
        </w:rPr>
        <w:t xml:space="preserve"> </w:t>
      </w:r>
      <w:r>
        <w:rPr>
          <w:rFonts w:ascii="Calibri" w:hAnsi="Calibri" w:cs="Calibri"/>
          <w:color w:val="050505"/>
          <w:sz w:val="23"/>
          <w:szCs w:val="23"/>
        </w:rPr>
        <w:t>ежедневные</w:t>
      </w:r>
      <w:r>
        <w:rPr>
          <w:rFonts w:ascii="Segoe UI Historic" w:hAnsi="Segoe UI Historic" w:cs="Segoe UI Historic"/>
          <w:color w:val="050505"/>
          <w:sz w:val="23"/>
          <w:szCs w:val="23"/>
        </w:rPr>
        <w:t xml:space="preserve"> </w:t>
      </w:r>
      <w:r>
        <w:rPr>
          <w:rFonts w:ascii="Calibri" w:hAnsi="Calibri" w:cs="Calibri"/>
          <w:color w:val="050505"/>
          <w:sz w:val="23"/>
          <w:szCs w:val="23"/>
        </w:rPr>
        <w:t>акции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вызванные</w:t>
      </w:r>
      <w:r>
        <w:rPr>
          <w:rFonts w:ascii="Segoe UI Historic" w:hAnsi="Segoe UI Historic" w:cs="Segoe UI Historic"/>
          <w:color w:val="050505"/>
          <w:sz w:val="23"/>
          <w:szCs w:val="23"/>
        </w:rPr>
        <w:t xml:space="preserve"> </w:t>
      </w:r>
      <w:r>
        <w:rPr>
          <w:rFonts w:ascii="Calibri" w:hAnsi="Calibri" w:cs="Calibri"/>
          <w:color w:val="050505"/>
          <w:sz w:val="23"/>
          <w:szCs w:val="23"/>
        </w:rPr>
        <w:t>увольнением</w:t>
      </w:r>
      <w:r>
        <w:rPr>
          <w:rFonts w:ascii="Segoe UI Historic" w:hAnsi="Segoe UI Historic" w:cs="Segoe UI Historic"/>
          <w:color w:val="050505"/>
          <w:sz w:val="23"/>
          <w:szCs w:val="23"/>
        </w:rPr>
        <w:t xml:space="preserve"> </w:t>
      </w:r>
      <w:r>
        <w:rPr>
          <w:rFonts w:ascii="Calibri" w:hAnsi="Calibri" w:cs="Calibri"/>
          <w:color w:val="050505"/>
          <w:sz w:val="23"/>
          <w:szCs w:val="23"/>
        </w:rPr>
        <w:t>директора</w:t>
      </w:r>
      <w:r>
        <w:rPr>
          <w:rFonts w:ascii="Segoe UI Historic" w:hAnsi="Segoe UI Historic" w:cs="Segoe UI Historic"/>
          <w:color w:val="050505"/>
          <w:sz w:val="23"/>
          <w:szCs w:val="23"/>
        </w:rPr>
        <w:t xml:space="preserve"> </w:t>
      </w:r>
      <w:r>
        <w:rPr>
          <w:rFonts w:ascii="Calibri" w:hAnsi="Calibri" w:cs="Calibri"/>
          <w:color w:val="050505"/>
          <w:sz w:val="23"/>
          <w:szCs w:val="23"/>
        </w:rPr>
        <w:t>РНПЦ</w:t>
      </w:r>
      <w:r>
        <w:rPr>
          <w:rFonts w:ascii="Segoe UI Historic" w:hAnsi="Segoe UI Historic" w:cs="Segoe UI Historic"/>
          <w:color w:val="050505"/>
          <w:sz w:val="23"/>
          <w:szCs w:val="23"/>
        </w:rPr>
        <w:t xml:space="preserve"> "</w:t>
      </w:r>
      <w:r>
        <w:rPr>
          <w:rFonts w:ascii="Calibri" w:hAnsi="Calibri" w:cs="Calibri"/>
          <w:color w:val="050505"/>
          <w:sz w:val="23"/>
          <w:szCs w:val="23"/>
        </w:rPr>
        <w:t>Кардиология</w:t>
      </w:r>
      <w:r>
        <w:rPr>
          <w:rFonts w:ascii="Segoe UI Historic" w:hAnsi="Segoe UI Historic" w:cs="Segoe UI Historic"/>
          <w:color w:val="050505"/>
          <w:sz w:val="23"/>
          <w:szCs w:val="23"/>
        </w:rPr>
        <w:t xml:space="preserve">" </w:t>
      </w:r>
      <w:r>
        <w:rPr>
          <w:rFonts w:ascii="Calibri" w:hAnsi="Calibri" w:cs="Calibri"/>
          <w:color w:val="050505"/>
          <w:sz w:val="23"/>
          <w:szCs w:val="23"/>
        </w:rPr>
        <w:t>Александра</w:t>
      </w:r>
      <w:r>
        <w:rPr>
          <w:rFonts w:ascii="Segoe UI Historic" w:hAnsi="Segoe UI Historic" w:cs="Segoe UI Historic"/>
          <w:color w:val="050505"/>
          <w:sz w:val="23"/>
          <w:szCs w:val="23"/>
        </w:rPr>
        <w:t xml:space="preserve"> </w:t>
      </w:r>
      <w:r>
        <w:rPr>
          <w:rFonts w:ascii="Calibri" w:hAnsi="Calibri" w:cs="Calibri"/>
          <w:color w:val="050505"/>
          <w:sz w:val="23"/>
          <w:szCs w:val="23"/>
        </w:rPr>
        <w:t>Мрочека</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поддерживал</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подчиненных</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также</w:t>
      </w:r>
      <w:r>
        <w:rPr>
          <w:rFonts w:ascii="Segoe UI Historic" w:hAnsi="Segoe UI Historic" w:cs="Segoe UI Historic"/>
          <w:color w:val="050505"/>
          <w:sz w:val="23"/>
          <w:szCs w:val="23"/>
        </w:rPr>
        <w:t xml:space="preserve"> </w:t>
      </w:r>
      <w:r>
        <w:rPr>
          <w:rFonts w:ascii="Calibri" w:hAnsi="Calibri" w:cs="Calibri"/>
          <w:color w:val="050505"/>
          <w:sz w:val="23"/>
          <w:szCs w:val="23"/>
        </w:rPr>
        <w:t>инфернальным</w:t>
      </w:r>
      <w:r>
        <w:rPr>
          <w:rFonts w:ascii="Segoe UI Historic" w:hAnsi="Segoe UI Historic" w:cs="Segoe UI Historic"/>
          <w:color w:val="050505"/>
          <w:sz w:val="23"/>
          <w:szCs w:val="23"/>
        </w:rPr>
        <w:t xml:space="preserve"> </w:t>
      </w:r>
      <w:r>
        <w:rPr>
          <w:rFonts w:ascii="Calibri" w:hAnsi="Calibri" w:cs="Calibri"/>
          <w:color w:val="050505"/>
          <w:sz w:val="23"/>
          <w:szCs w:val="23"/>
        </w:rPr>
        <w:t>поведением</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Красного</w:t>
      </w:r>
      <w:r>
        <w:rPr>
          <w:rFonts w:ascii="Segoe UI Historic" w:hAnsi="Segoe UI Historic" w:cs="Segoe UI Historic"/>
          <w:color w:val="050505"/>
          <w:sz w:val="23"/>
          <w:szCs w:val="23"/>
        </w:rPr>
        <w:t xml:space="preserve"> </w:t>
      </w:r>
      <w:r>
        <w:rPr>
          <w:rFonts w:ascii="Calibri" w:hAnsi="Calibri" w:cs="Calibri"/>
          <w:color w:val="050505"/>
          <w:sz w:val="23"/>
          <w:szCs w:val="23"/>
        </w:rPr>
        <w:t>костела</w:t>
      </w:r>
      <w:r>
        <w:rPr>
          <w:rFonts w:ascii="Segoe UI Historic" w:hAnsi="Segoe UI Historic" w:cs="Segoe UI Historic"/>
          <w:color w:val="050505"/>
          <w:sz w:val="23"/>
          <w:szCs w:val="23"/>
        </w:rPr>
        <w:t>.</w:t>
      </w:r>
    </w:p>
    <w:p w14:paraId="686FB6D6"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встретили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мощными</w:t>
      </w:r>
      <w:r>
        <w:rPr>
          <w:rFonts w:ascii="Segoe UI Historic" w:hAnsi="Segoe UI Historic" w:cs="Segoe UI Historic"/>
          <w:color w:val="050505"/>
          <w:sz w:val="23"/>
          <w:szCs w:val="23"/>
        </w:rPr>
        <w:t xml:space="preserve"> </w:t>
      </w:r>
      <w:r>
        <w:rPr>
          <w:rFonts w:ascii="Calibri" w:hAnsi="Calibri" w:cs="Calibri"/>
          <w:color w:val="050505"/>
          <w:sz w:val="23"/>
          <w:szCs w:val="23"/>
        </w:rPr>
        <w:t>силами</w:t>
      </w:r>
      <w:r>
        <w:rPr>
          <w:rFonts w:ascii="Segoe UI Historic" w:hAnsi="Segoe UI Historic" w:cs="Segoe UI Historic"/>
          <w:color w:val="050505"/>
          <w:sz w:val="23"/>
          <w:szCs w:val="23"/>
        </w:rPr>
        <w:t xml:space="preserve">, </w:t>
      </w:r>
      <w:r>
        <w:rPr>
          <w:rFonts w:ascii="Calibri" w:hAnsi="Calibri" w:cs="Calibri"/>
          <w:color w:val="050505"/>
          <w:sz w:val="23"/>
          <w:szCs w:val="23"/>
        </w:rPr>
        <w:t>заблокировали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примерно</w:t>
      </w:r>
      <w:r>
        <w:rPr>
          <w:rFonts w:ascii="Segoe UI Historic" w:hAnsi="Segoe UI Historic" w:cs="Segoe UI Historic"/>
          <w:color w:val="050505"/>
          <w:sz w:val="23"/>
          <w:szCs w:val="23"/>
        </w:rPr>
        <w:t xml:space="preserve"> </w:t>
      </w:r>
      <w:r>
        <w:rPr>
          <w:rFonts w:ascii="Calibri" w:hAnsi="Calibri" w:cs="Calibri"/>
          <w:color w:val="050505"/>
          <w:sz w:val="23"/>
          <w:szCs w:val="23"/>
        </w:rPr>
        <w:t>тысячу</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митингующих</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начались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оценке</w:t>
      </w:r>
      <w:r>
        <w:rPr>
          <w:rFonts w:ascii="Segoe UI Historic" w:hAnsi="Segoe UI Historic" w:cs="Segoe UI Historic"/>
          <w:color w:val="050505"/>
          <w:sz w:val="23"/>
          <w:szCs w:val="23"/>
        </w:rPr>
        <w:t xml:space="preserve"> </w:t>
      </w:r>
      <w:r>
        <w:rPr>
          <w:rFonts w:ascii="Calibri" w:hAnsi="Calibri" w:cs="Calibri"/>
          <w:color w:val="050505"/>
          <w:sz w:val="23"/>
          <w:szCs w:val="23"/>
        </w:rPr>
        <w:t>правозащитного</w:t>
      </w:r>
      <w:r>
        <w:rPr>
          <w:rFonts w:ascii="Segoe UI Historic" w:hAnsi="Segoe UI Historic" w:cs="Segoe UI Historic"/>
          <w:color w:val="050505"/>
          <w:sz w:val="23"/>
          <w:szCs w:val="23"/>
        </w:rPr>
        <w:t xml:space="preserve"> </w:t>
      </w:r>
      <w:r>
        <w:rPr>
          <w:rFonts w:ascii="Calibri" w:hAnsi="Calibri" w:cs="Calibri"/>
          <w:color w:val="050505"/>
          <w:sz w:val="23"/>
          <w:szCs w:val="23"/>
        </w:rPr>
        <w:t>центра</w:t>
      </w:r>
      <w:r>
        <w:rPr>
          <w:rFonts w:ascii="Segoe UI Historic" w:hAnsi="Segoe UI Historic" w:cs="Segoe UI Historic"/>
          <w:color w:val="050505"/>
          <w:sz w:val="23"/>
          <w:szCs w:val="23"/>
        </w:rPr>
        <w:t xml:space="preserve"> "</w:t>
      </w:r>
      <w:r>
        <w:rPr>
          <w:rFonts w:ascii="Calibri" w:hAnsi="Calibri" w:cs="Calibri"/>
          <w:color w:val="050505"/>
          <w:sz w:val="23"/>
          <w:szCs w:val="23"/>
        </w:rPr>
        <w:t>Весна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 xml:space="preserve"> 70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лишней</w:t>
      </w:r>
      <w:r>
        <w:rPr>
          <w:rFonts w:ascii="Segoe UI Historic" w:hAnsi="Segoe UI Historic" w:cs="Segoe UI Historic"/>
          <w:color w:val="050505"/>
          <w:sz w:val="23"/>
          <w:szCs w:val="23"/>
        </w:rPr>
        <w:t xml:space="preserve"> </w:t>
      </w:r>
      <w:r>
        <w:rPr>
          <w:rFonts w:ascii="Calibri" w:hAnsi="Calibri" w:cs="Calibri"/>
          <w:color w:val="050505"/>
          <w:sz w:val="23"/>
          <w:szCs w:val="23"/>
        </w:rPr>
        <w:t>жестокости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неумолимо</w:t>
      </w:r>
      <w:r>
        <w:rPr>
          <w:rFonts w:ascii="Segoe UI Historic" w:hAnsi="Segoe UI Historic" w:cs="Segoe UI Historic"/>
          <w:color w:val="050505"/>
          <w:sz w:val="23"/>
          <w:szCs w:val="23"/>
        </w:rPr>
        <w:t>.</w:t>
      </w:r>
    </w:p>
    <w:p w14:paraId="20C627A1"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освещать</w:t>
      </w:r>
      <w:r>
        <w:rPr>
          <w:rFonts w:ascii="Segoe UI Historic" w:hAnsi="Segoe UI Historic" w:cs="Segoe UI Historic"/>
          <w:color w:val="050505"/>
          <w:sz w:val="23"/>
          <w:szCs w:val="23"/>
        </w:rPr>
        <w:t xml:space="preserve"> </w:t>
      </w:r>
      <w:r>
        <w:rPr>
          <w:rFonts w:ascii="Calibri" w:hAnsi="Calibri" w:cs="Calibri"/>
          <w:color w:val="050505"/>
          <w:sz w:val="23"/>
          <w:szCs w:val="23"/>
        </w:rPr>
        <w:t>произошедшее</w:t>
      </w:r>
      <w:r>
        <w:rPr>
          <w:rFonts w:ascii="Segoe UI Historic" w:hAnsi="Segoe UI Historic" w:cs="Segoe UI Historic"/>
          <w:color w:val="050505"/>
          <w:sz w:val="23"/>
          <w:szCs w:val="23"/>
        </w:rPr>
        <w:t>.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проверки</w:t>
      </w:r>
      <w:r>
        <w:rPr>
          <w:rFonts w:ascii="Segoe UI Historic" w:hAnsi="Segoe UI Historic" w:cs="Segoe UI Historic"/>
          <w:color w:val="050505"/>
          <w:sz w:val="23"/>
          <w:szCs w:val="23"/>
        </w:rPr>
        <w:t xml:space="preserve"> </w:t>
      </w:r>
      <w:r>
        <w:rPr>
          <w:rFonts w:ascii="Calibri" w:hAnsi="Calibri" w:cs="Calibri"/>
          <w:color w:val="050505"/>
          <w:sz w:val="23"/>
          <w:szCs w:val="23"/>
        </w:rPr>
        <w:t>документов</w:t>
      </w:r>
      <w:r>
        <w:rPr>
          <w:rFonts w:ascii="Segoe UI Historic" w:hAnsi="Segoe UI Historic" w:cs="Segoe UI Historic"/>
          <w:color w:val="050505"/>
          <w:sz w:val="23"/>
          <w:szCs w:val="23"/>
        </w:rPr>
        <w:t xml:space="preserve">". </w:t>
      </w:r>
      <w:r>
        <w:rPr>
          <w:rFonts w:ascii="Calibri" w:hAnsi="Calibri" w:cs="Calibri"/>
          <w:color w:val="050505"/>
          <w:sz w:val="23"/>
          <w:szCs w:val="23"/>
        </w:rPr>
        <w:t>Репортеров</w:t>
      </w:r>
      <w:r>
        <w:rPr>
          <w:rFonts w:ascii="Segoe UI Historic" w:hAnsi="Segoe UI Historic" w:cs="Segoe UI Historic"/>
          <w:color w:val="050505"/>
          <w:sz w:val="23"/>
          <w:szCs w:val="23"/>
        </w:rPr>
        <w:t xml:space="preserve"> RT </w:t>
      </w:r>
      <w:r>
        <w:rPr>
          <w:rFonts w:ascii="Calibri" w:hAnsi="Calibri" w:cs="Calibri"/>
          <w:color w:val="050505"/>
          <w:sz w:val="23"/>
          <w:szCs w:val="23"/>
        </w:rPr>
        <w:t>отпустили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остальных</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придирчиво</w:t>
      </w:r>
      <w:r>
        <w:rPr>
          <w:rFonts w:ascii="Segoe UI Historic" w:hAnsi="Segoe UI Historic" w:cs="Segoe UI Historic"/>
          <w:color w:val="050505"/>
          <w:sz w:val="23"/>
          <w:szCs w:val="23"/>
        </w:rPr>
        <w:t xml:space="preserve"> </w:t>
      </w:r>
      <w:r>
        <w:rPr>
          <w:rFonts w:ascii="Calibri" w:hAnsi="Calibri" w:cs="Calibri"/>
          <w:color w:val="050505"/>
          <w:sz w:val="23"/>
          <w:szCs w:val="23"/>
        </w:rPr>
        <w:t>проверяли</w:t>
      </w:r>
      <w:r>
        <w:rPr>
          <w:rFonts w:ascii="Segoe UI Historic" w:hAnsi="Segoe UI Historic" w:cs="Segoe UI Historic"/>
          <w:color w:val="050505"/>
          <w:sz w:val="23"/>
          <w:szCs w:val="23"/>
        </w:rPr>
        <w:t>.</w:t>
      </w:r>
    </w:p>
    <w:p w14:paraId="6CEB16F0"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новостей</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иностранных</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w:t>
      </w:r>
      <w:r>
        <w:rPr>
          <w:rFonts w:ascii="Segoe UI Historic" w:hAnsi="Segoe UI Historic" w:cs="Segoe UI Historic"/>
          <w:color w:val="050505"/>
          <w:sz w:val="23"/>
          <w:szCs w:val="23"/>
        </w:rPr>
        <w:t xml:space="preserve">. </w:t>
      </w:r>
      <w:r>
        <w:rPr>
          <w:rFonts w:ascii="Calibri" w:hAnsi="Calibri" w:cs="Calibri"/>
          <w:color w:val="050505"/>
          <w:sz w:val="23"/>
          <w:szCs w:val="23"/>
        </w:rPr>
        <w:t>Польша</w:t>
      </w:r>
      <w:r>
        <w:rPr>
          <w:rFonts w:ascii="Segoe UI Historic" w:hAnsi="Segoe UI Historic" w:cs="Segoe UI Historic"/>
          <w:color w:val="050505"/>
          <w:sz w:val="23"/>
          <w:szCs w:val="23"/>
        </w:rPr>
        <w:t xml:space="preserve"> </w:t>
      </w:r>
      <w:r>
        <w:rPr>
          <w:rFonts w:ascii="Calibri" w:hAnsi="Calibri" w:cs="Calibri"/>
          <w:color w:val="050505"/>
          <w:sz w:val="23"/>
          <w:szCs w:val="23"/>
        </w:rPr>
        <w:t>облегчила</w:t>
      </w:r>
      <w:r>
        <w:rPr>
          <w:rFonts w:ascii="Segoe UI Historic" w:hAnsi="Segoe UI Historic" w:cs="Segoe UI Historic"/>
          <w:color w:val="050505"/>
          <w:sz w:val="23"/>
          <w:szCs w:val="23"/>
        </w:rPr>
        <w:t xml:space="preserve"> </w:t>
      </w:r>
      <w:r>
        <w:rPr>
          <w:rFonts w:ascii="Calibri" w:hAnsi="Calibri" w:cs="Calibri"/>
          <w:color w:val="050505"/>
          <w:sz w:val="23"/>
          <w:szCs w:val="23"/>
        </w:rPr>
        <w:t>въезд</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подвергается</w:t>
      </w:r>
      <w:r>
        <w:rPr>
          <w:rFonts w:ascii="Segoe UI Historic" w:hAnsi="Segoe UI Historic" w:cs="Segoe UI Historic"/>
          <w:color w:val="050505"/>
          <w:sz w:val="23"/>
          <w:szCs w:val="23"/>
        </w:rPr>
        <w:t xml:space="preserve"> </w:t>
      </w:r>
      <w:r>
        <w:rPr>
          <w:rFonts w:ascii="Calibri" w:hAnsi="Calibri" w:cs="Calibri"/>
          <w:color w:val="050505"/>
          <w:sz w:val="23"/>
          <w:szCs w:val="23"/>
        </w:rPr>
        <w:t>гонениям</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сделала</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Украина</w:t>
      </w:r>
      <w:r>
        <w:rPr>
          <w:rFonts w:ascii="Segoe UI Historic" w:hAnsi="Segoe UI Historic" w:cs="Segoe UI Historic"/>
          <w:color w:val="050505"/>
          <w:sz w:val="23"/>
          <w:szCs w:val="23"/>
        </w:rPr>
        <w:t xml:space="preserve">. </w:t>
      </w:r>
      <w:r>
        <w:rPr>
          <w:rFonts w:ascii="Calibri" w:hAnsi="Calibri" w:cs="Calibri"/>
          <w:color w:val="050505"/>
          <w:sz w:val="23"/>
          <w:szCs w:val="23"/>
        </w:rPr>
        <w:t>Польша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прислала</w:t>
      </w:r>
      <w:r>
        <w:rPr>
          <w:rFonts w:ascii="Segoe UI Historic" w:hAnsi="Segoe UI Historic" w:cs="Segoe UI Historic"/>
          <w:color w:val="050505"/>
          <w:sz w:val="23"/>
          <w:szCs w:val="23"/>
        </w:rPr>
        <w:t xml:space="preserve"> </w:t>
      </w:r>
      <w:r>
        <w:rPr>
          <w:rFonts w:ascii="Calibri" w:hAnsi="Calibri" w:cs="Calibri"/>
          <w:color w:val="050505"/>
          <w:sz w:val="23"/>
          <w:szCs w:val="23"/>
        </w:rPr>
        <w:t>гуманитарную</w:t>
      </w:r>
      <w:r>
        <w:rPr>
          <w:rFonts w:ascii="Segoe UI Historic" w:hAnsi="Segoe UI Historic" w:cs="Segoe UI Historic"/>
          <w:color w:val="050505"/>
          <w:sz w:val="23"/>
          <w:szCs w:val="23"/>
        </w:rPr>
        <w:t xml:space="preserve"> </w:t>
      </w:r>
      <w:r>
        <w:rPr>
          <w:rFonts w:ascii="Calibri" w:hAnsi="Calibri" w:cs="Calibri"/>
          <w:color w:val="050505"/>
          <w:sz w:val="23"/>
          <w:szCs w:val="23"/>
        </w:rPr>
        <w:t>помощь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беларусские</w:t>
      </w:r>
      <w:r>
        <w:rPr>
          <w:rFonts w:ascii="Segoe UI Historic" w:hAnsi="Segoe UI Historic" w:cs="Segoe UI Historic"/>
          <w:color w:val="050505"/>
          <w:sz w:val="23"/>
          <w:szCs w:val="23"/>
        </w:rPr>
        <w:t xml:space="preserve"> </w:t>
      </w:r>
      <w:r>
        <w:rPr>
          <w:rFonts w:ascii="Calibri" w:hAnsi="Calibri" w:cs="Calibri"/>
          <w:color w:val="050505"/>
          <w:sz w:val="23"/>
          <w:szCs w:val="23"/>
        </w:rPr>
        <w:t>таможенники</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завернули</w:t>
      </w:r>
      <w:r>
        <w:rPr>
          <w:rFonts w:ascii="Segoe UI Historic" w:hAnsi="Segoe UI Historic" w:cs="Segoe UI Historic"/>
          <w:color w:val="050505"/>
          <w:sz w:val="23"/>
          <w:szCs w:val="23"/>
        </w:rPr>
        <w:t xml:space="preserve"> ("</w:t>
      </w:r>
      <w:r>
        <w:rPr>
          <w:rFonts w:ascii="Calibri" w:hAnsi="Calibri" w:cs="Calibri"/>
          <w:color w:val="050505"/>
          <w:sz w:val="23"/>
          <w:szCs w:val="23"/>
        </w:rPr>
        <w:t>неверно</w:t>
      </w:r>
      <w:r>
        <w:rPr>
          <w:rFonts w:ascii="Segoe UI Historic" w:hAnsi="Segoe UI Historic" w:cs="Segoe UI Historic"/>
          <w:color w:val="050505"/>
          <w:sz w:val="23"/>
          <w:szCs w:val="23"/>
        </w:rPr>
        <w:t xml:space="preserve"> </w:t>
      </w:r>
      <w:r>
        <w:rPr>
          <w:rFonts w:ascii="Calibri" w:hAnsi="Calibri" w:cs="Calibri"/>
          <w:color w:val="050505"/>
          <w:sz w:val="23"/>
          <w:szCs w:val="23"/>
        </w:rPr>
        <w:t>оформлены</w:t>
      </w:r>
      <w:r>
        <w:rPr>
          <w:rFonts w:ascii="Segoe UI Historic" w:hAnsi="Segoe UI Historic" w:cs="Segoe UI Historic"/>
          <w:color w:val="050505"/>
          <w:sz w:val="23"/>
          <w:szCs w:val="23"/>
        </w:rPr>
        <w:t xml:space="preserve"> </w:t>
      </w:r>
      <w:r>
        <w:rPr>
          <w:rFonts w:ascii="Calibri" w:hAnsi="Calibri" w:cs="Calibri"/>
          <w:color w:val="050505"/>
          <w:sz w:val="23"/>
          <w:szCs w:val="23"/>
        </w:rPr>
        <w:t>документы</w:t>
      </w:r>
      <w:r>
        <w:rPr>
          <w:rFonts w:ascii="Segoe UI Historic" w:hAnsi="Segoe UI Historic" w:cs="Segoe UI Historic"/>
          <w:color w:val="050505"/>
          <w:sz w:val="23"/>
          <w:szCs w:val="23"/>
        </w:rPr>
        <w:t xml:space="preserve">"). </w:t>
      </w:r>
      <w:r>
        <w:rPr>
          <w:rFonts w:ascii="Calibri" w:hAnsi="Calibri" w:cs="Calibri"/>
          <w:color w:val="050505"/>
          <w:sz w:val="23"/>
          <w:szCs w:val="23"/>
        </w:rPr>
        <w:t>Чехия</w:t>
      </w:r>
      <w:r>
        <w:rPr>
          <w:rFonts w:ascii="Segoe UI Historic" w:hAnsi="Segoe UI Historic" w:cs="Segoe UI Historic"/>
          <w:color w:val="050505"/>
          <w:sz w:val="23"/>
          <w:szCs w:val="23"/>
        </w:rPr>
        <w:t xml:space="preserve"> </w:t>
      </w:r>
      <w:r>
        <w:rPr>
          <w:rFonts w:ascii="Calibri" w:hAnsi="Calibri" w:cs="Calibri"/>
          <w:color w:val="050505"/>
          <w:sz w:val="23"/>
          <w:szCs w:val="23"/>
        </w:rPr>
        <w:t>выделяет</w:t>
      </w:r>
      <w:r>
        <w:rPr>
          <w:rFonts w:ascii="Segoe UI Historic" w:hAnsi="Segoe UI Historic" w:cs="Segoe UI Historic"/>
          <w:color w:val="050505"/>
          <w:sz w:val="23"/>
          <w:szCs w:val="23"/>
        </w:rPr>
        <w:t xml:space="preserve"> 10 </w:t>
      </w:r>
      <w:r>
        <w:rPr>
          <w:rFonts w:ascii="Calibri" w:hAnsi="Calibri" w:cs="Calibri"/>
          <w:color w:val="050505"/>
          <w:sz w:val="23"/>
          <w:szCs w:val="23"/>
        </w:rPr>
        <w:t>миллионов</w:t>
      </w:r>
      <w:r>
        <w:rPr>
          <w:rFonts w:ascii="Segoe UI Historic" w:hAnsi="Segoe UI Historic" w:cs="Segoe UI Historic"/>
          <w:color w:val="050505"/>
          <w:sz w:val="23"/>
          <w:szCs w:val="23"/>
        </w:rPr>
        <w:t xml:space="preserve"> </w:t>
      </w:r>
      <w:r>
        <w:rPr>
          <w:rFonts w:ascii="Calibri" w:hAnsi="Calibri" w:cs="Calibri"/>
          <w:color w:val="050505"/>
          <w:sz w:val="23"/>
          <w:szCs w:val="23"/>
        </w:rPr>
        <w:t>крон</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беларусам</w:t>
      </w:r>
      <w:r>
        <w:rPr>
          <w:rFonts w:ascii="Segoe UI Historic" w:hAnsi="Segoe UI Historic" w:cs="Segoe UI Historic"/>
          <w:color w:val="050505"/>
          <w:sz w:val="23"/>
          <w:szCs w:val="23"/>
        </w:rPr>
        <w:t>, "</w:t>
      </w:r>
      <w:r>
        <w:rPr>
          <w:rFonts w:ascii="Calibri" w:hAnsi="Calibri" w:cs="Calibri"/>
          <w:color w:val="050505"/>
          <w:sz w:val="23"/>
          <w:szCs w:val="23"/>
        </w:rPr>
        <w:t>пострадавшим</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режима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w:t>
      </w:r>
      <w:r>
        <w:rPr>
          <w:rFonts w:ascii="Calibri" w:hAnsi="Calibri" w:cs="Calibri"/>
          <w:color w:val="050505"/>
          <w:sz w:val="23"/>
          <w:szCs w:val="23"/>
        </w:rPr>
        <w:t>позже</w:t>
      </w:r>
      <w:r>
        <w:rPr>
          <w:rFonts w:ascii="Segoe UI Historic" w:hAnsi="Segoe UI Historic" w:cs="Segoe UI Historic"/>
          <w:color w:val="050505"/>
          <w:sz w:val="23"/>
          <w:szCs w:val="23"/>
        </w:rPr>
        <w:t xml:space="preserve"> </w:t>
      </w:r>
      <w:r>
        <w:rPr>
          <w:rFonts w:ascii="Calibri" w:hAnsi="Calibri" w:cs="Calibri"/>
          <w:color w:val="050505"/>
          <w:sz w:val="23"/>
          <w:szCs w:val="23"/>
        </w:rPr>
        <w:t>сделаю</w:t>
      </w:r>
      <w:r>
        <w:rPr>
          <w:rFonts w:ascii="Segoe UI Historic" w:hAnsi="Segoe UI Historic" w:cs="Segoe UI Historic"/>
          <w:color w:val="050505"/>
          <w:sz w:val="23"/>
          <w:szCs w:val="23"/>
        </w:rPr>
        <w:t xml:space="preserve"> </w:t>
      </w:r>
      <w:r>
        <w:rPr>
          <w:rFonts w:ascii="Calibri" w:hAnsi="Calibri" w:cs="Calibri"/>
          <w:color w:val="050505"/>
          <w:sz w:val="23"/>
          <w:szCs w:val="23"/>
        </w:rPr>
        <w:t>отдельный</w:t>
      </w:r>
      <w:r>
        <w:rPr>
          <w:rFonts w:ascii="Segoe UI Historic" w:hAnsi="Segoe UI Historic" w:cs="Segoe UI Historic"/>
          <w:color w:val="050505"/>
          <w:sz w:val="23"/>
          <w:szCs w:val="23"/>
        </w:rPr>
        <w:t xml:space="preserve"> </w:t>
      </w:r>
      <w:r>
        <w:rPr>
          <w:rFonts w:ascii="Calibri" w:hAnsi="Calibri" w:cs="Calibri"/>
          <w:color w:val="050505"/>
          <w:sz w:val="23"/>
          <w:szCs w:val="23"/>
        </w:rPr>
        <w:t>пост</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w:t>
      </w:r>
    </w:p>
    <w:p w14:paraId="11DBF205"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приятно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полезно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основную</w:t>
      </w:r>
      <w:r>
        <w:rPr>
          <w:rFonts w:ascii="Segoe UI Historic" w:hAnsi="Segoe UI Historic" w:cs="Segoe UI Historic"/>
          <w:color w:val="050505"/>
          <w:sz w:val="23"/>
          <w:szCs w:val="23"/>
        </w:rPr>
        <w:t xml:space="preserve"> </w:t>
      </w:r>
      <w:r>
        <w:rPr>
          <w:rFonts w:ascii="Calibri" w:hAnsi="Calibri" w:cs="Calibri"/>
          <w:color w:val="050505"/>
          <w:sz w:val="23"/>
          <w:szCs w:val="23"/>
        </w:rPr>
        <w:t>работу</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должны</w:t>
      </w:r>
      <w:r>
        <w:rPr>
          <w:rFonts w:ascii="Segoe UI Historic" w:hAnsi="Segoe UI Historic" w:cs="Segoe UI Historic"/>
          <w:color w:val="050505"/>
          <w:sz w:val="23"/>
          <w:szCs w:val="23"/>
        </w:rPr>
        <w:t xml:space="preserve"> </w:t>
      </w:r>
      <w:r>
        <w:rPr>
          <w:rFonts w:ascii="Calibri" w:hAnsi="Calibri" w:cs="Calibri"/>
          <w:color w:val="050505"/>
          <w:sz w:val="23"/>
          <w:szCs w:val="23"/>
        </w:rPr>
        <w:t>сделать</w:t>
      </w:r>
      <w:r>
        <w:rPr>
          <w:rFonts w:ascii="Segoe UI Historic" w:hAnsi="Segoe UI Historic" w:cs="Segoe UI Historic"/>
          <w:color w:val="050505"/>
          <w:sz w:val="23"/>
          <w:szCs w:val="23"/>
        </w:rPr>
        <w:t xml:space="preserve"> </w:t>
      </w: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идет</w:t>
      </w:r>
      <w:r>
        <w:rPr>
          <w:rFonts w:ascii="Segoe UI Historic" w:hAnsi="Segoe UI Historic" w:cs="Segoe UI Historic"/>
          <w:color w:val="050505"/>
          <w:sz w:val="23"/>
          <w:szCs w:val="23"/>
        </w:rPr>
        <w:t xml:space="preserve"> </w:t>
      </w:r>
      <w:r>
        <w:rPr>
          <w:rFonts w:ascii="Calibri" w:hAnsi="Calibri" w:cs="Calibri"/>
          <w:color w:val="050505"/>
          <w:sz w:val="23"/>
          <w:szCs w:val="23"/>
        </w:rPr>
        <w:t>сбор</w:t>
      </w:r>
      <w:r>
        <w:rPr>
          <w:rFonts w:ascii="Segoe UI Historic" w:hAnsi="Segoe UI Historic" w:cs="Segoe UI Historic"/>
          <w:color w:val="050505"/>
          <w:sz w:val="23"/>
          <w:szCs w:val="23"/>
        </w:rPr>
        <w:t xml:space="preserve"> </w:t>
      </w:r>
      <w:r>
        <w:rPr>
          <w:rFonts w:ascii="Calibri" w:hAnsi="Calibri" w:cs="Calibri"/>
          <w:color w:val="050505"/>
          <w:sz w:val="23"/>
          <w:szCs w:val="23"/>
        </w:rPr>
        <w:t>подписей</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вызова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w:t>
      </w:r>
      <w:r>
        <w:rPr>
          <w:rFonts w:ascii="Segoe UI Historic" w:hAnsi="Segoe UI Historic" w:cs="Segoe UI Historic"/>
          <w:color w:val="050505"/>
          <w:sz w:val="23"/>
          <w:szCs w:val="23"/>
        </w:rPr>
        <w:t xml:space="preserve"> </w:t>
      </w:r>
      <w:r>
        <w:rPr>
          <w:rFonts w:ascii="Calibri" w:hAnsi="Calibri" w:cs="Calibri"/>
          <w:color w:val="050505"/>
          <w:sz w:val="23"/>
          <w:szCs w:val="23"/>
        </w:rPr>
        <w:t>депутатов</w:t>
      </w:r>
      <w:r>
        <w:rPr>
          <w:rFonts w:ascii="Segoe UI Historic" w:hAnsi="Segoe UI Historic" w:cs="Segoe UI Historic"/>
          <w:color w:val="050505"/>
          <w:sz w:val="23"/>
          <w:szCs w:val="23"/>
        </w:rPr>
        <w:t xml:space="preserve"> </w:t>
      </w:r>
      <w:r>
        <w:rPr>
          <w:rFonts w:ascii="Calibri" w:hAnsi="Calibri" w:cs="Calibri"/>
          <w:color w:val="050505"/>
          <w:sz w:val="23"/>
          <w:szCs w:val="23"/>
        </w:rPr>
        <w:t>парламента</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получится</w:t>
      </w:r>
      <w:r>
        <w:rPr>
          <w:rFonts w:ascii="Segoe UI Historic" w:hAnsi="Segoe UI Historic" w:cs="Segoe UI Historic"/>
          <w:color w:val="050505"/>
          <w:sz w:val="23"/>
          <w:szCs w:val="23"/>
        </w:rPr>
        <w:t xml:space="preserve">, </w:t>
      </w:r>
      <w:r>
        <w:rPr>
          <w:rFonts w:ascii="Calibri" w:hAnsi="Calibri" w:cs="Calibri"/>
          <w:color w:val="050505"/>
          <w:sz w:val="23"/>
          <w:szCs w:val="23"/>
        </w:rPr>
        <w:t>будем</w:t>
      </w:r>
      <w:r>
        <w:rPr>
          <w:rFonts w:ascii="Segoe UI Historic" w:hAnsi="Segoe UI Historic" w:cs="Segoe UI Historic"/>
          <w:color w:val="050505"/>
          <w:sz w:val="23"/>
          <w:szCs w:val="23"/>
        </w:rPr>
        <w:t xml:space="preserve"> </w:t>
      </w:r>
      <w:r>
        <w:rPr>
          <w:rFonts w:ascii="Calibri" w:hAnsi="Calibri" w:cs="Calibri"/>
          <w:color w:val="050505"/>
          <w:sz w:val="23"/>
          <w:szCs w:val="23"/>
        </w:rPr>
        <w:t>отзывать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депутатов</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маршами</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отменял</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гораздо</w:t>
      </w:r>
      <w:r>
        <w:rPr>
          <w:rFonts w:ascii="Segoe UI Historic" w:hAnsi="Segoe UI Historic" w:cs="Segoe UI Historic"/>
          <w:color w:val="050505"/>
          <w:sz w:val="23"/>
          <w:szCs w:val="23"/>
        </w:rPr>
        <w:t xml:space="preserve"> </w:t>
      </w:r>
      <w:r>
        <w:rPr>
          <w:rFonts w:ascii="Calibri" w:hAnsi="Calibri" w:cs="Calibri"/>
          <w:color w:val="050505"/>
          <w:sz w:val="23"/>
          <w:szCs w:val="23"/>
        </w:rPr>
        <w:t>сильнее</w:t>
      </w:r>
      <w:r>
        <w:rPr>
          <w:rFonts w:ascii="Segoe UI Historic" w:hAnsi="Segoe UI Historic" w:cs="Segoe UI Historic"/>
          <w:color w:val="050505"/>
          <w:sz w:val="23"/>
          <w:szCs w:val="23"/>
        </w:rPr>
        <w:t xml:space="preserve"> </w:t>
      </w:r>
      <w:r>
        <w:rPr>
          <w:rFonts w:ascii="Calibri" w:hAnsi="Calibri" w:cs="Calibri"/>
          <w:color w:val="050505"/>
          <w:sz w:val="23"/>
          <w:szCs w:val="23"/>
        </w:rPr>
        <w:t>сопротивляться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ничего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отменяет</w:t>
      </w:r>
      <w:r>
        <w:rPr>
          <w:rFonts w:ascii="Segoe UI Historic" w:hAnsi="Segoe UI Historic" w:cs="Segoe UI Historic"/>
          <w:color w:val="050505"/>
          <w:sz w:val="23"/>
          <w:szCs w:val="23"/>
        </w:rPr>
        <w:t xml:space="preserve">. </w:t>
      </w:r>
      <w:r>
        <w:rPr>
          <w:rFonts w:ascii="Calibri" w:hAnsi="Calibri" w:cs="Calibri"/>
          <w:color w:val="050505"/>
          <w:sz w:val="23"/>
          <w:szCs w:val="23"/>
        </w:rPr>
        <w:t>Дело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воскресенье</w:t>
      </w:r>
      <w:r>
        <w:rPr>
          <w:rFonts w:ascii="Segoe UI Historic" w:hAnsi="Segoe UI Historic" w:cs="Segoe UI Historic"/>
          <w:color w:val="050505"/>
          <w:sz w:val="23"/>
          <w:szCs w:val="23"/>
        </w:rPr>
        <w:t xml:space="preserve">, 30 </w:t>
      </w:r>
      <w:r>
        <w:rPr>
          <w:rFonts w:ascii="Calibri" w:hAnsi="Calibri" w:cs="Calibri"/>
          <w:color w:val="050505"/>
          <w:sz w:val="23"/>
          <w:szCs w:val="23"/>
        </w:rPr>
        <w:t>августа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настроены</w:t>
      </w:r>
      <w:r>
        <w:rPr>
          <w:rFonts w:ascii="Segoe UI Historic" w:hAnsi="Segoe UI Historic" w:cs="Segoe UI Historic"/>
          <w:color w:val="050505"/>
          <w:sz w:val="23"/>
          <w:szCs w:val="23"/>
        </w:rPr>
        <w:t xml:space="preserve"> </w:t>
      </w:r>
      <w:r>
        <w:rPr>
          <w:rFonts w:ascii="Calibri" w:hAnsi="Calibri" w:cs="Calibri"/>
          <w:color w:val="050505"/>
          <w:sz w:val="23"/>
          <w:szCs w:val="23"/>
        </w:rPr>
        <w:t>хорошенько</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поздравить</w:t>
      </w:r>
      <w:r>
        <w:rPr>
          <w:rFonts w:ascii="Segoe UI Historic" w:hAnsi="Segoe UI Historic" w:cs="Segoe UI Historic"/>
          <w:color w:val="050505"/>
          <w:sz w:val="23"/>
          <w:szCs w:val="23"/>
        </w:rPr>
        <w:t>.</w:t>
      </w:r>
    </w:p>
    <w:p w14:paraId="3DE074F8"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касается</w:t>
      </w:r>
      <w:r>
        <w:rPr>
          <w:rFonts w:ascii="Segoe UI Historic" w:hAnsi="Segoe UI Historic" w:cs="Segoe UI Historic"/>
          <w:color w:val="050505"/>
          <w:sz w:val="23"/>
          <w:szCs w:val="23"/>
        </w:rPr>
        <w:t xml:space="preserve"> </w:t>
      </w:r>
      <w:r>
        <w:rPr>
          <w:rFonts w:ascii="Calibri" w:hAnsi="Calibri" w:cs="Calibri"/>
          <w:color w:val="050505"/>
          <w:sz w:val="23"/>
          <w:szCs w:val="23"/>
        </w:rPr>
        <w:t>угроз</w:t>
      </w:r>
      <w:r>
        <w:rPr>
          <w:rFonts w:ascii="Segoe UI Historic" w:hAnsi="Segoe UI Historic" w:cs="Segoe UI Historic"/>
          <w:color w:val="050505"/>
          <w:sz w:val="23"/>
          <w:szCs w:val="23"/>
        </w:rPr>
        <w:t xml:space="preserve"> </w:t>
      </w:r>
      <w:r>
        <w:rPr>
          <w:rFonts w:ascii="Calibri" w:hAnsi="Calibri" w:cs="Calibri"/>
          <w:color w:val="050505"/>
          <w:sz w:val="23"/>
          <w:szCs w:val="23"/>
        </w:rPr>
        <w:t>Путина</w:t>
      </w:r>
      <w:r>
        <w:rPr>
          <w:rFonts w:ascii="Segoe UI Historic" w:hAnsi="Segoe UI Historic" w:cs="Segoe UI Historic"/>
          <w:color w:val="050505"/>
          <w:sz w:val="23"/>
          <w:szCs w:val="23"/>
        </w:rPr>
        <w:t xml:space="preserve"> --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вспомните</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угрожал</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введет</w:t>
      </w:r>
      <w:r>
        <w:rPr>
          <w:rFonts w:ascii="Segoe UI Historic" w:hAnsi="Segoe UI Historic" w:cs="Segoe UI Historic"/>
          <w:color w:val="050505"/>
          <w:sz w:val="23"/>
          <w:szCs w:val="23"/>
        </w:rPr>
        <w:t xml:space="preserve"> "</w:t>
      </w:r>
      <w:r>
        <w:rPr>
          <w:rFonts w:ascii="Calibri" w:hAnsi="Calibri" w:cs="Calibri"/>
          <w:color w:val="050505"/>
          <w:sz w:val="23"/>
          <w:szCs w:val="23"/>
        </w:rPr>
        <w:t>вежливых</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Крым</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ввел</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хотят</w:t>
      </w:r>
      <w:r>
        <w:rPr>
          <w:rFonts w:ascii="Segoe UI Historic" w:hAnsi="Segoe UI Historic" w:cs="Segoe UI Historic"/>
          <w:color w:val="050505"/>
          <w:sz w:val="23"/>
          <w:szCs w:val="23"/>
        </w:rPr>
        <w:t xml:space="preserve"> </w:t>
      </w:r>
      <w:r>
        <w:rPr>
          <w:rFonts w:ascii="Calibri" w:hAnsi="Calibri" w:cs="Calibri"/>
          <w:color w:val="050505"/>
          <w:sz w:val="23"/>
          <w:szCs w:val="23"/>
        </w:rPr>
        <w:t>ударить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ударю</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психическая</w:t>
      </w:r>
      <w:r>
        <w:rPr>
          <w:rFonts w:ascii="Segoe UI Historic" w:hAnsi="Segoe UI Historic" w:cs="Segoe UI Historic"/>
          <w:color w:val="050505"/>
          <w:sz w:val="23"/>
          <w:szCs w:val="23"/>
        </w:rPr>
        <w:t xml:space="preserve"> </w:t>
      </w:r>
      <w:r>
        <w:rPr>
          <w:rFonts w:ascii="Calibri" w:hAnsi="Calibri" w:cs="Calibri"/>
          <w:color w:val="050505"/>
          <w:sz w:val="23"/>
          <w:szCs w:val="23"/>
        </w:rPr>
        <w:t>атака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целью</w:t>
      </w:r>
      <w:r>
        <w:rPr>
          <w:rFonts w:ascii="Segoe UI Historic" w:hAnsi="Segoe UI Historic" w:cs="Segoe UI Historic"/>
          <w:color w:val="050505"/>
          <w:sz w:val="23"/>
          <w:szCs w:val="23"/>
        </w:rPr>
        <w:t xml:space="preserve"> </w:t>
      </w:r>
      <w:r>
        <w:rPr>
          <w:rFonts w:ascii="Calibri" w:hAnsi="Calibri" w:cs="Calibri"/>
          <w:color w:val="050505"/>
          <w:sz w:val="23"/>
          <w:szCs w:val="23"/>
        </w:rPr>
        <w:t>напугать</w:t>
      </w:r>
      <w:r>
        <w:rPr>
          <w:rFonts w:ascii="Segoe UI Historic" w:hAnsi="Segoe UI Historic" w:cs="Segoe UI Historic"/>
          <w:color w:val="050505"/>
          <w:sz w:val="23"/>
          <w:szCs w:val="23"/>
        </w:rPr>
        <w:t xml:space="preserve">. </w:t>
      </w:r>
      <w:r>
        <w:rPr>
          <w:rFonts w:ascii="Calibri" w:hAnsi="Calibri" w:cs="Calibri"/>
          <w:color w:val="050505"/>
          <w:sz w:val="23"/>
          <w:szCs w:val="23"/>
        </w:rPr>
        <w:t>Гораздо</w:t>
      </w:r>
      <w:r>
        <w:rPr>
          <w:rFonts w:ascii="Segoe UI Historic" w:hAnsi="Segoe UI Historic" w:cs="Segoe UI Historic"/>
          <w:color w:val="050505"/>
          <w:sz w:val="23"/>
          <w:szCs w:val="23"/>
        </w:rPr>
        <w:t xml:space="preserve"> </w:t>
      </w:r>
      <w:r>
        <w:rPr>
          <w:rFonts w:ascii="Calibri" w:hAnsi="Calibri" w:cs="Calibri"/>
          <w:color w:val="050505"/>
          <w:sz w:val="23"/>
          <w:szCs w:val="23"/>
        </w:rPr>
        <w:t>опаснее</w:t>
      </w:r>
      <w:r>
        <w:rPr>
          <w:rFonts w:ascii="Segoe UI Historic" w:hAnsi="Segoe UI Historic" w:cs="Segoe UI Historic"/>
          <w:color w:val="050505"/>
          <w:sz w:val="23"/>
          <w:szCs w:val="23"/>
        </w:rPr>
        <w:t xml:space="preserve"> </w:t>
      </w:r>
      <w:r>
        <w:rPr>
          <w:rFonts w:ascii="Calibri" w:hAnsi="Calibri" w:cs="Calibri"/>
          <w:color w:val="050505"/>
          <w:sz w:val="23"/>
          <w:szCs w:val="23"/>
        </w:rPr>
        <w:t>информация</w:t>
      </w:r>
      <w:r>
        <w:rPr>
          <w:rFonts w:ascii="Segoe UI Historic" w:hAnsi="Segoe UI Historic" w:cs="Segoe UI Historic"/>
          <w:color w:val="050505"/>
          <w:sz w:val="23"/>
          <w:szCs w:val="23"/>
        </w:rPr>
        <w:t xml:space="preserve">, </w:t>
      </w:r>
      <w:r>
        <w:rPr>
          <w:rFonts w:ascii="Calibri" w:hAnsi="Calibri" w:cs="Calibri"/>
          <w:color w:val="050505"/>
          <w:sz w:val="23"/>
          <w:szCs w:val="23"/>
        </w:rPr>
        <w:t>которую</w:t>
      </w:r>
      <w:r>
        <w:rPr>
          <w:rFonts w:ascii="Segoe UI Historic" w:hAnsi="Segoe UI Historic" w:cs="Segoe UI Historic"/>
          <w:color w:val="050505"/>
          <w:sz w:val="23"/>
          <w:szCs w:val="23"/>
        </w:rPr>
        <w:t xml:space="preserve"> </w:t>
      </w:r>
      <w:r>
        <w:rPr>
          <w:rFonts w:ascii="Calibri" w:hAnsi="Calibri" w:cs="Calibri"/>
          <w:color w:val="050505"/>
          <w:sz w:val="23"/>
          <w:szCs w:val="23"/>
        </w:rPr>
        <w:t>озвучил</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готова</w:t>
      </w:r>
      <w:r>
        <w:rPr>
          <w:rFonts w:ascii="Segoe UI Historic" w:hAnsi="Segoe UI Historic" w:cs="Segoe UI Historic"/>
          <w:color w:val="050505"/>
          <w:sz w:val="23"/>
          <w:szCs w:val="23"/>
        </w:rPr>
        <w:t xml:space="preserve"> </w:t>
      </w:r>
      <w:r>
        <w:rPr>
          <w:rFonts w:ascii="Calibri" w:hAnsi="Calibri" w:cs="Calibri"/>
          <w:color w:val="050505"/>
          <w:sz w:val="23"/>
          <w:szCs w:val="23"/>
        </w:rPr>
        <w:t>выделить</w:t>
      </w:r>
      <w:r>
        <w:rPr>
          <w:rFonts w:ascii="Segoe UI Historic" w:hAnsi="Segoe UI Historic" w:cs="Segoe UI Historic"/>
          <w:color w:val="050505"/>
          <w:sz w:val="23"/>
          <w:szCs w:val="23"/>
        </w:rPr>
        <w:t xml:space="preserve"> </w:t>
      </w:r>
      <w:r>
        <w:rPr>
          <w:rFonts w:ascii="Calibri" w:hAnsi="Calibri" w:cs="Calibri"/>
          <w:color w:val="050505"/>
          <w:sz w:val="23"/>
          <w:szCs w:val="23"/>
        </w:rPr>
        <w:t>кредит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миллиард</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долларов</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затянуть</w:t>
      </w:r>
      <w:r>
        <w:rPr>
          <w:rFonts w:ascii="Segoe UI Historic" w:hAnsi="Segoe UI Historic" w:cs="Segoe UI Historic"/>
          <w:color w:val="050505"/>
          <w:sz w:val="23"/>
          <w:szCs w:val="23"/>
        </w:rPr>
        <w:t xml:space="preserve"> </w:t>
      </w:r>
      <w:r>
        <w:rPr>
          <w:rFonts w:ascii="Calibri" w:hAnsi="Calibri" w:cs="Calibri"/>
          <w:color w:val="050505"/>
          <w:sz w:val="23"/>
          <w:szCs w:val="23"/>
        </w:rPr>
        <w:t>агонию</w:t>
      </w:r>
      <w:r>
        <w:rPr>
          <w:rFonts w:ascii="Segoe UI Historic" w:hAnsi="Segoe UI Historic" w:cs="Segoe UI Historic"/>
          <w:color w:val="050505"/>
          <w:sz w:val="23"/>
          <w:szCs w:val="23"/>
        </w:rPr>
        <w:t>.</w:t>
      </w:r>
    </w:p>
    <w:p w14:paraId="66F42F0D"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другой</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стороны</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подтвердила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тот</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Польша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захватит</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портале</w:t>
      </w:r>
      <w:r>
        <w:rPr>
          <w:rFonts w:ascii="Segoe UI Historic" w:hAnsi="Segoe UI Historic" w:cs="Segoe UI Historic"/>
          <w:color w:val="050505"/>
          <w:sz w:val="23"/>
          <w:szCs w:val="23"/>
        </w:rPr>
        <w:t xml:space="preserve"> "</w:t>
      </w:r>
      <w:r>
        <w:rPr>
          <w:rFonts w:ascii="Calibri" w:hAnsi="Calibri" w:cs="Calibri"/>
          <w:color w:val="050505"/>
          <w:sz w:val="23"/>
          <w:szCs w:val="23"/>
        </w:rPr>
        <w:t>Голос</w:t>
      </w:r>
      <w:r>
        <w:rPr>
          <w:rFonts w:ascii="Segoe UI Historic" w:hAnsi="Segoe UI Historic" w:cs="Segoe UI Historic"/>
          <w:color w:val="050505"/>
          <w:sz w:val="23"/>
          <w:szCs w:val="23"/>
        </w:rPr>
        <w:t xml:space="preserve">" </w:t>
      </w:r>
      <w:r>
        <w:rPr>
          <w:rFonts w:ascii="Calibri" w:hAnsi="Calibri" w:cs="Calibri"/>
          <w:color w:val="050505"/>
          <w:sz w:val="23"/>
          <w:szCs w:val="23"/>
        </w:rPr>
        <w:t>набрал</w:t>
      </w:r>
      <w:r>
        <w:rPr>
          <w:rFonts w:ascii="Segoe UI Historic" w:hAnsi="Segoe UI Historic" w:cs="Segoe UI Historic"/>
          <w:color w:val="050505"/>
          <w:sz w:val="23"/>
          <w:szCs w:val="23"/>
        </w:rPr>
        <w:t xml:space="preserve"> 65%</w:t>
      </w:r>
    </w:p>
    <w:p w14:paraId="40BDE136" w14:textId="77777777" w:rsidR="004E254E" w:rsidRDefault="004E254E" w:rsidP="004E254E">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курсе</w:t>
      </w:r>
      <w:r>
        <w:rPr>
          <w:rFonts w:ascii="Segoe UI Historic" w:hAnsi="Segoe UI Historic" w:cs="Segoe UI Historic"/>
          <w:color w:val="050505"/>
          <w:sz w:val="23"/>
          <w:szCs w:val="23"/>
        </w:rPr>
        <w:t xml:space="preserve"> -- "</w:t>
      </w:r>
      <w:r>
        <w:rPr>
          <w:rFonts w:ascii="Calibri" w:hAnsi="Calibri" w:cs="Calibri"/>
          <w:color w:val="050505"/>
          <w:sz w:val="23"/>
          <w:szCs w:val="23"/>
        </w:rPr>
        <w:t>Голос</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создан</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общественного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контроля</w:t>
      </w:r>
      <w:r>
        <w:rPr>
          <w:rFonts w:ascii="Segoe UI Historic" w:hAnsi="Segoe UI Historic" w:cs="Segoe UI Historic"/>
          <w:color w:val="050505"/>
          <w:sz w:val="23"/>
          <w:szCs w:val="23"/>
        </w:rPr>
        <w:t xml:space="preserve"> </w:t>
      </w:r>
      <w:r>
        <w:rPr>
          <w:rFonts w:ascii="Calibri" w:hAnsi="Calibri" w:cs="Calibri"/>
          <w:color w:val="050505"/>
          <w:sz w:val="23"/>
          <w:szCs w:val="23"/>
        </w:rPr>
        <w:t>над</w:t>
      </w:r>
      <w:r>
        <w:rPr>
          <w:rFonts w:ascii="Segoe UI Historic" w:hAnsi="Segoe UI Historic" w:cs="Segoe UI Historic"/>
          <w:color w:val="050505"/>
          <w:sz w:val="23"/>
          <w:szCs w:val="23"/>
        </w:rPr>
        <w:t xml:space="preserve"> </w:t>
      </w:r>
      <w:r>
        <w:rPr>
          <w:rFonts w:ascii="Calibri" w:hAnsi="Calibri" w:cs="Calibri"/>
          <w:color w:val="050505"/>
          <w:sz w:val="23"/>
          <w:szCs w:val="23"/>
        </w:rPr>
        <w:t>голосованием</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анализа</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результатов</w:t>
      </w:r>
      <w:r>
        <w:rPr>
          <w:rFonts w:ascii="Segoe UI Historic" w:hAnsi="Segoe UI Historic" w:cs="Segoe UI Historic"/>
          <w:color w:val="050505"/>
          <w:sz w:val="23"/>
          <w:szCs w:val="23"/>
        </w:rPr>
        <w:t xml:space="preserve"> "</w:t>
      </w:r>
      <w:r>
        <w:rPr>
          <w:rFonts w:ascii="Calibri" w:hAnsi="Calibri" w:cs="Calibri"/>
          <w:color w:val="050505"/>
          <w:sz w:val="23"/>
          <w:szCs w:val="23"/>
        </w:rPr>
        <w:t>Голос</w:t>
      </w:r>
      <w:r>
        <w:rPr>
          <w:rFonts w:ascii="Segoe UI Historic" w:hAnsi="Segoe UI Historic" w:cs="Segoe UI Historic"/>
          <w:color w:val="050505"/>
          <w:sz w:val="23"/>
          <w:szCs w:val="23"/>
        </w:rPr>
        <w:t xml:space="preserve">" </w:t>
      </w:r>
      <w:r>
        <w:rPr>
          <w:rFonts w:ascii="Calibri" w:hAnsi="Calibri" w:cs="Calibri"/>
          <w:color w:val="050505"/>
          <w:sz w:val="23"/>
          <w:szCs w:val="23"/>
        </w:rPr>
        <w:t>сообщил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безусловно</w:t>
      </w:r>
      <w:r>
        <w:rPr>
          <w:rFonts w:ascii="Segoe UI Historic" w:hAnsi="Segoe UI Historic" w:cs="Segoe UI Historic"/>
          <w:color w:val="050505"/>
          <w:sz w:val="23"/>
          <w:szCs w:val="23"/>
        </w:rPr>
        <w:t xml:space="preserve"> </w:t>
      </w:r>
      <w:r>
        <w:rPr>
          <w:rFonts w:ascii="Calibri" w:hAnsi="Calibri" w:cs="Calibri"/>
          <w:color w:val="050505"/>
          <w:sz w:val="23"/>
          <w:szCs w:val="23"/>
        </w:rPr>
        <w:t>сфальсифицированы</w:t>
      </w:r>
      <w:r>
        <w:rPr>
          <w:rFonts w:ascii="Segoe UI Historic" w:hAnsi="Segoe UI Historic" w:cs="Segoe UI Historic"/>
          <w:color w:val="050505"/>
          <w:sz w:val="23"/>
          <w:szCs w:val="23"/>
        </w:rPr>
        <w:t xml:space="preserve">, </w:t>
      </w:r>
      <w:r>
        <w:rPr>
          <w:rFonts w:ascii="Calibri" w:hAnsi="Calibri" w:cs="Calibri"/>
          <w:color w:val="050505"/>
          <w:sz w:val="23"/>
          <w:szCs w:val="23"/>
        </w:rPr>
        <w:t>большинство</w:t>
      </w:r>
      <w:r>
        <w:rPr>
          <w:rFonts w:ascii="Segoe UI Historic" w:hAnsi="Segoe UI Historic" w:cs="Segoe UI Historic"/>
          <w:color w:val="050505"/>
          <w:sz w:val="23"/>
          <w:szCs w:val="23"/>
        </w:rPr>
        <w:t xml:space="preserve"> </w:t>
      </w:r>
      <w:r>
        <w:rPr>
          <w:rFonts w:ascii="Calibri" w:hAnsi="Calibri" w:cs="Calibri"/>
          <w:color w:val="050505"/>
          <w:sz w:val="23"/>
          <w:szCs w:val="23"/>
        </w:rPr>
        <w:t>голосов</w:t>
      </w:r>
      <w:r>
        <w:rPr>
          <w:rFonts w:ascii="Segoe UI Historic" w:hAnsi="Segoe UI Historic" w:cs="Segoe UI Historic"/>
          <w:color w:val="050505"/>
          <w:sz w:val="23"/>
          <w:szCs w:val="23"/>
        </w:rPr>
        <w:t xml:space="preserve"> </w:t>
      </w:r>
      <w:r>
        <w:rPr>
          <w:rFonts w:ascii="Calibri" w:hAnsi="Calibri" w:cs="Calibri"/>
          <w:color w:val="050505"/>
          <w:sz w:val="23"/>
          <w:szCs w:val="23"/>
        </w:rPr>
        <w:t>должна</w:t>
      </w:r>
      <w:r>
        <w:rPr>
          <w:rFonts w:ascii="Segoe UI Historic" w:hAnsi="Segoe UI Historic" w:cs="Segoe UI Historic"/>
          <w:color w:val="050505"/>
          <w:sz w:val="23"/>
          <w:szCs w:val="23"/>
        </w:rPr>
        <w:t xml:space="preserve"> </w:t>
      </w:r>
      <w:r>
        <w:rPr>
          <w:rFonts w:ascii="Calibri" w:hAnsi="Calibri" w:cs="Calibri"/>
          <w:color w:val="050505"/>
          <w:sz w:val="23"/>
          <w:szCs w:val="23"/>
        </w:rPr>
        <w:t>была</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получить</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w:t>
      </w:r>
    </w:p>
    <w:p w14:paraId="4F75A623" w14:textId="77777777" w:rsidR="004E254E" w:rsidRDefault="00D111F5" w:rsidP="004E254E">
      <w:pPr>
        <w:shd w:val="clear" w:color="auto" w:fill="FFFFFF"/>
        <w:rPr>
          <w:rFonts w:ascii="Segoe UI Historic" w:hAnsi="Segoe UI Historic" w:cs="Segoe UI Historic"/>
          <w:color w:val="050505"/>
          <w:sz w:val="23"/>
          <w:szCs w:val="23"/>
        </w:rPr>
      </w:pPr>
      <w:hyperlink r:id="rId48" w:history="1">
        <w:r w:rsidR="004E254E">
          <w:rPr>
            <w:rStyle w:val="a3"/>
            <w:rFonts w:ascii="inherit" w:hAnsi="inherit" w:cs="Segoe UI Historic"/>
            <w:sz w:val="23"/>
            <w:szCs w:val="23"/>
            <w:bdr w:val="none" w:sz="0" w:space="0" w:color="auto" w:frame="1"/>
          </w:rPr>
          <w:t>#жывеБеларусь</w:t>
        </w:r>
      </w:hyperlink>
      <w:r w:rsidR="004E254E">
        <w:rPr>
          <w:rFonts w:ascii="Segoe UI Historic" w:hAnsi="Segoe UI Historic" w:cs="Segoe UI Historic"/>
          <w:color w:val="050505"/>
          <w:sz w:val="23"/>
          <w:szCs w:val="23"/>
        </w:rPr>
        <w:t xml:space="preserve"> </w:t>
      </w:r>
      <w:hyperlink r:id="rId49" w:history="1">
        <w:r w:rsidR="004E254E">
          <w:rPr>
            <w:rStyle w:val="a3"/>
            <w:rFonts w:ascii="inherit" w:hAnsi="inherit" w:cs="Segoe UI Historic"/>
            <w:sz w:val="23"/>
            <w:szCs w:val="23"/>
            <w:bdr w:val="none" w:sz="0" w:space="0" w:color="auto" w:frame="1"/>
          </w:rPr>
          <w:t>#верымможампераможам</w:t>
        </w:r>
      </w:hyperlink>
    </w:p>
    <w:p w14:paraId="6F737E87" w14:textId="77777777" w:rsidR="004E254E" w:rsidRDefault="004E254E" w:rsidP="004E254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КУКУ</w:t>
      </w:r>
      <w:r>
        <w:rPr>
          <w:rFonts w:ascii="Segoe UI Historic" w:hAnsi="Segoe UI Historic" w:cs="Segoe UI Historic"/>
          <w:color w:val="050505"/>
          <w:sz w:val="23"/>
          <w:szCs w:val="23"/>
        </w:rPr>
        <w:t xml:space="preserve"> </w:t>
      </w:r>
      <w:r>
        <w:rPr>
          <w:rFonts w:ascii="Calibri" w:hAnsi="Calibri" w:cs="Calibri"/>
          <w:color w:val="050505"/>
          <w:sz w:val="23"/>
          <w:szCs w:val="23"/>
        </w:rPr>
        <w:t>пишет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200</w:t>
      </w:r>
    </w:p>
    <w:p w14:paraId="40E4624E" w14:textId="77777777" w:rsidR="00AD6FBD" w:rsidRDefault="00AD6FBD" w:rsidP="00AD6FBD">
      <w:pPr>
        <w:shd w:val="clear" w:color="auto" w:fill="FFFFFF"/>
        <w:rPr>
          <w:rFonts w:ascii="Calibri" w:hAnsi="Calibri" w:cs="Calibri"/>
          <w:color w:val="050505"/>
          <w:sz w:val="23"/>
          <w:szCs w:val="23"/>
        </w:rPr>
      </w:pPr>
    </w:p>
    <w:p w14:paraId="6328230E" w14:textId="05B66243"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28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15D5ACED"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Спокойно</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креативно</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рулят</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старается</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действовать</w:t>
      </w:r>
      <w:r>
        <w:rPr>
          <w:rFonts w:ascii="Segoe UI Historic" w:hAnsi="Segoe UI Historic" w:cs="Segoe UI Historic"/>
          <w:color w:val="050505"/>
          <w:sz w:val="23"/>
          <w:szCs w:val="23"/>
        </w:rPr>
        <w:t xml:space="preserve"> </w:t>
      </w:r>
      <w:r>
        <w:rPr>
          <w:rFonts w:ascii="Calibri" w:hAnsi="Calibri" w:cs="Calibri"/>
          <w:color w:val="050505"/>
          <w:sz w:val="23"/>
          <w:szCs w:val="23"/>
        </w:rPr>
        <w:t>исподтишка</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стрелять</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ногам</w:t>
      </w:r>
      <w:r>
        <w:rPr>
          <w:rFonts w:ascii="Segoe UI Historic" w:hAnsi="Segoe UI Historic" w:cs="Segoe UI Historic"/>
          <w:color w:val="050505"/>
          <w:sz w:val="23"/>
          <w:szCs w:val="23"/>
        </w:rPr>
        <w:t>.</w:t>
      </w:r>
    </w:p>
    <w:p w14:paraId="4157B599"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вчерашнего</w:t>
      </w:r>
      <w:r>
        <w:rPr>
          <w:rFonts w:ascii="Segoe UI Historic" w:hAnsi="Segoe UI Historic" w:cs="Segoe UI Historic"/>
          <w:color w:val="050505"/>
          <w:sz w:val="23"/>
          <w:szCs w:val="23"/>
        </w:rPr>
        <w:t xml:space="preserve"> "</w:t>
      </w:r>
      <w:r>
        <w:rPr>
          <w:rFonts w:ascii="Calibri" w:hAnsi="Calibri" w:cs="Calibri"/>
          <w:color w:val="050505"/>
          <w:sz w:val="23"/>
          <w:szCs w:val="23"/>
        </w:rPr>
        <w:t>хапуна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попало</w:t>
      </w:r>
      <w:r>
        <w:rPr>
          <w:rFonts w:ascii="Segoe UI Historic" w:hAnsi="Segoe UI Historic" w:cs="Segoe UI Historic"/>
          <w:color w:val="050505"/>
          <w:sz w:val="23"/>
          <w:szCs w:val="23"/>
        </w:rPr>
        <w:t xml:space="preserve"> 200 </w:t>
      </w:r>
      <w:r>
        <w:rPr>
          <w:rFonts w:ascii="Calibri" w:hAnsi="Calibri" w:cs="Calibri"/>
          <w:color w:val="050505"/>
          <w:sz w:val="23"/>
          <w:szCs w:val="23"/>
        </w:rPr>
        <w:t>граждан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полсотни</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спокойно</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никого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предпочитали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одежде</w:t>
      </w:r>
      <w:r>
        <w:rPr>
          <w:rFonts w:ascii="Segoe UI Historic" w:hAnsi="Segoe UI Historic" w:cs="Segoe UI Historic"/>
          <w:color w:val="050505"/>
          <w:sz w:val="23"/>
          <w:szCs w:val="23"/>
        </w:rPr>
        <w:t xml:space="preserve"> </w:t>
      </w:r>
      <w:r>
        <w:rPr>
          <w:rFonts w:ascii="Calibri" w:hAnsi="Calibri" w:cs="Calibri"/>
          <w:color w:val="050505"/>
          <w:sz w:val="23"/>
          <w:szCs w:val="23"/>
        </w:rPr>
        <w:t>красные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белые</w:t>
      </w:r>
      <w:r>
        <w:rPr>
          <w:rFonts w:ascii="Segoe UI Historic" w:hAnsi="Segoe UI Historic" w:cs="Segoe UI Historic"/>
          <w:color w:val="050505"/>
          <w:sz w:val="23"/>
          <w:szCs w:val="23"/>
        </w:rPr>
        <w:t xml:space="preserve"> </w:t>
      </w:r>
      <w:r>
        <w:rPr>
          <w:rFonts w:ascii="Calibri" w:hAnsi="Calibri" w:cs="Calibri"/>
          <w:color w:val="050505"/>
          <w:sz w:val="23"/>
          <w:szCs w:val="23"/>
        </w:rPr>
        <w:t>тона</w:t>
      </w:r>
      <w:r>
        <w:rPr>
          <w:rFonts w:ascii="Segoe UI Historic" w:hAnsi="Segoe UI Historic" w:cs="Segoe UI Historic"/>
          <w:color w:val="050505"/>
          <w:sz w:val="23"/>
          <w:szCs w:val="23"/>
        </w:rPr>
        <w:t xml:space="preserve"> -- </w:t>
      </w:r>
      <w:r>
        <w:rPr>
          <w:rFonts w:ascii="Calibri" w:hAnsi="Calibri" w:cs="Calibri"/>
          <w:color w:val="050505"/>
          <w:sz w:val="23"/>
          <w:szCs w:val="23"/>
        </w:rPr>
        <w:t>ответ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заявление</w:t>
      </w:r>
      <w:r>
        <w:rPr>
          <w:rFonts w:ascii="Segoe UI Historic" w:hAnsi="Segoe UI Historic" w:cs="Segoe UI Historic"/>
          <w:color w:val="050505"/>
          <w:sz w:val="23"/>
          <w:szCs w:val="23"/>
        </w:rPr>
        <w:t xml:space="preserve"> </w:t>
      </w:r>
      <w:r>
        <w:rPr>
          <w:rFonts w:ascii="Calibri" w:hAnsi="Calibri" w:cs="Calibri"/>
          <w:color w:val="050505"/>
          <w:sz w:val="23"/>
          <w:szCs w:val="23"/>
        </w:rPr>
        <w:t>гродненского</w:t>
      </w:r>
      <w:r>
        <w:rPr>
          <w:rFonts w:ascii="Segoe UI Historic" w:hAnsi="Segoe UI Historic" w:cs="Segoe UI Historic"/>
          <w:color w:val="050505"/>
          <w:sz w:val="23"/>
          <w:szCs w:val="23"/>
        </w:rPr>
        <w:t xml:space="preserve"> </w:t>
      </w:r>
      <w:r>
        <w:rPr>
          <w:rFonts w:ascii="Calibri" w:hAnsi="Calibri" w:cs="Calibri"/>
          <w:color w:val="050505"/>
          <w:sz w:val="23"/>
          <w:szCs w:val="23"/>
        </w:rPr>
        <w:t>губернатора</w:t>
      </w:r>
      <w:r>
        <w:rPr>
          <w:rFonts w:ascii="Segoe UI Historic" w:hAnsi="Segoe UI Historic" w:cs="Segoe UI Historic"/>
          <w:color w:val="050505"/>
          <w:sz w:val="23"/>
          <w:szCs w:val="23"/>
        </w:rPr>
        <w:t xml:space="preserve"> </w:t>
      </w:r>
      <w:r>
        <w:rPr>
          <w:rFonts w:ascii="Calibri" w:hAnsi="Calibri" w:cs="Calibri"/>
          <w:color w:val="050505"/>
          <w:sz w:val="23"/>
          <w:szCs w:val="23"/>
        </w:rPr>
        <w:t>Караника</w:t>
      </w:r>
      <w:r>
        <w:rPr>
          <w:rFonts w:ascii="Segoe UI Historic" w:hAnsi="Segoe UI Historic" w:cs="Segoe UI Historic"/>
          <w:color w:val="050505"/>
          <w:sz w:val="23"/>
          <w:szCs w:val="23"/>
        </w:rPr>
        <w:t>: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надевайте</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белое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вас</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задержат</w:t>
      </w:r>
      <w:r>
        <w:rPr>
          <w:rFonts w:ascii="Segoe UI Historic" w:hAnsi="Segoe UI Historic" w:cs="Segoe UI Historic"/>
          <w:color w:val="050505"/>
          <w:sz w:val="23"/>
          <w:szCs w:val="23"/>
        </w:rPr>
        <w:t>". (</w:t>
      </w: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брестчанку</w:t>
      </w:r>
      <w:r>
        <w:rPr>
          <w:rFonts w:ascii="Segoe UI Historic" w:hAnsi="Segoe UI Historic" w:cs="Segoe UI Historic"/>
          <w:color w:val="050505"/>
          <w:sz w:val="23"/>
          <w:szCs w:val="23"/>
        </w:rPr>
        <w:t xml:space="preserve">, </w:t>
      </w:r>
      <w:r>
        <w:rPr>
          <w:rFonts w:ascii="Calibri" w:hAnsi="Calibri" w:cs="Calibri"/>
          <w:color w:val="050505"/>
          <w:sz w:val="23"/>
          <w:szCs w:val="23"/>
        </w:rPr>
        <w:t>которую</w:t>
      </w:r>
      <w:r>
        <w:rPr>
          <w:rFonts w:ascii="Segoe UI Historic" w:hAnsi="Segoe UI Historic" w:cs="Segoe UI Historic"/>
          <w:color w:val="050505"/>
          <w:sz w:val="23"/>
          <w:szCs w:val="23"/>
        </w:rPr>
        <w:t xml:space="preserve"> </w:t>
      </w:r>
      <w:r>
        <w:rPr>
          <w:rFonts w:ascii="Calibri" w:hAnsi="Calibri" w:cs="Calibri"/>
          <w:color w:val="050505"/>
          <w:sz w:val="23"/>
          <w:szCs w:val="23"/>
        </w:rPr>
        <w:t>недавно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белый</w:t>
      </w:r>
      <w:r>
        <w:rPr>
          <w:rFonts w:ascii="Segoe UI Historic" w:hAnsi="Segoe UI Historic" w:cs="Segoe UI Historic"/>
          <w:color w:val="050505"/>
          <w:sz w:val="23"/>
          <w:szCs w:val="23"/>
        </w:rPr>
        <w:t xml:space="preserve"> </w:t>
      </w:r>
      <w:r>
        <w:rPr>
          <w:rFonts w:ascii="Calibri" w:hAnsi="Calibri" w:cs="Calibri"/>
          <w:color w:val="050505"/>
          <w:sz w:val="23"/>
          <w:szCs w:val="23"/>
        </w:rPr>
        <w:t>наряд</w:t>
      </w:r>
      <w:r>
        <w:rPr>
          <w:rFonts w:ascii="Segoe UI Historic" w:hAnsi="Segoe UI Historic" w:cs="Segoe UI Historic"/>
          <w:color w:val="050505"/>
          <w:sz w:val="23"/>
          <w:szCs w:val="23"/>
        </w:rPr>
        <w:t xml:space="preserve">, </w:t>
      </w:r>
      <w:r>
        <w:rPr>
          <w:rFonts w:ascii="Calibri" w:hAnsi="Calibri" w:cs="Calibri"/>
          <w:color w:val="050505"/>
          <w:sz w:val="23"/>
          <w:szCs w:val="23"/>
        </w:rPr>
        <w:t>судить</w:t>
      </w:r>
      <w:r>
        <w:rPr>
          <w:rFonts w:ascii="Segoe UI Historic" w:hAnsi="Segoe UI Historic" w:cs="Segoe UI Historic"/>
          <w:color w:val="050505"/>
          <w:sz w:val="23"/>
          <w:szCs w:val="23"/>
        </w:rPr>
        <w:t xml:space="preserve"> </w:t>
      </w:r>
      <w:r>
        <w:rPr>
          <w:rFonts w:ascii="Calibri" w:hAnsi="Calibri" w:cs="Calibri"/>
          <w:color w:val="050505"/>
          <w:sz w:val="23"/>
          <w:szCs w:val="23"/>
        </w:rPr>
        <w:t>постеснялись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нашего</w:t>
      </w:r>
      <w:r>
        <w:rPr>
          <w:rFonts w:ascii="Segoe UI Historic" w:hAnsi="Segoe UI Historic" w:cs="Segoe UI Historic"/>
          <w:color w:val="050505"/>
          <w:sz w:val="23"/>
          <w:szCs w:val="23"/>
        </w:rPr>
        <w:t xml:space="preserve"> </w:t>
      </w:r>
      <w:r>
        <w:rPr>
          <w:rFonts w:ascii="Calibri" w:hAnsi="Calibri" w:cs="Calibri"/>
          <w:color w:val="050505"/>
          <w:sz w:val="23"/>
          <w:szCs w:val="23"/>
        </w:rPr>
        <w:t>дрессированного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суда</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перебор</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Отправили</w:t>
      </w:r>
      <w:r>
        <w:rPr>
          <w:rFonts w:ascii="Segoe UI Historic" w:hAnsi="Segoe UI Historic" w:cs="Segoe UI Historic"/>
          <w:color w:val="050505"/>
          <w:sz w:val="23"/>
          <w:szCs w:val="23"/>
        </w:rPr>
        <w:t xml:space="preserve"> </w:t>
      </w:r>
      <w:r>
        <w:rPr>
          <w:rFonts w:ascii="Calibri" w:hAnsi="Calibri" w:cs="Calibri"/>
          <w:color w:val="050505"/>
          <w:sz w:val="23"/>
          <w:szCs w:val="23"/>
        </w:rPr>
        <w:t>дело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дорасследование</w:t>
      </w:r>
      <w:r>
        <w:rPr>
          <w:rFonts w:ascii="Segoe UI Historic" w:hAnsi="Segoe UI Historic" w:cs="Segoe UI Historic"/>
          <w:color w:val="050505"/>
          <w:sz w:val="23"/>
          <w:szCs w:val="23"/>
        </w:rPr>
        <w:t xml:space="preserve">). </w:t>
      </w:r>
    </w:p>
    <w:p w14:paraId="5CDE7C95"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девушек</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пытался</w:t>
      </w:r>
      <w:r>
        <w:rPr>
          <w:rFonts w:ascii="Segoe UI Historic" w:hAnsi="Segoe UI Historic" w:cs="Segoe UI Historic"/>
          <w:color w:val="050505"/>
          <w:sz w:val="23"/>
          <w:szCs w:val="23"/>
        </w:rPr>
        <w:t xml:space="preserve"> </w:t>
      </w:r>
      <w:r>
        <w:rPr>
          <w:rFonts w:ascii="Calibri" w:hAnsi="Calibri" w:cs="Calibri"/>
          <w:color w:val="050505"/>
          <w:sz w:val="23"/>
          <w:szCs w:val="23"/>
        </w:rPr>
        <w:t>запугивать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отвечали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гуляют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родному</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распевать</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народные</w:t>
      </w:r>
      <w:r>
        <w:rPr>
          <w:rFonts w:ascii="Segoe UI Historic" w:hAnsi="Segoe UI Historic" w:cs="Segoe UI Historic"/>
          <w:color w:val="050505"/>
          <w:sz w:val="23"/>
          <w:szCs w:val="23"/>
        </w:rPr>
        <w:t xml:space="preserve"> </w:t>
      </w:r>
      <w:r>
        <w:rPr>
          <w:rFonts w:ascii="Calibri" w:hAnsi="Calibri" w:cs="Calibri"/>
          <w:color w:val="050505"/>
          <w:sz w:val="23"/>
          <w:szCs w:val="23"/>
        </w:rPr>
        <w:t>песни</w:t>
      </w:r>
      <w:r>
        <w:rPr>
          <w:rFonts w:ascii="Segoe UI Historic" w:hAnsi="Segoe UI Historic" w:cs="Segoe UI Historic"/>
          <w:color w:val="050505"/>
          <w:sz w:val="23"/>
          <w:szCs w:val="23"/>
        </w:rPr>
        <w:t xml:space="preserve">. </w:t>
      </w:r>
      <w:r>
        <w:rPr>
          <w:rFonts w:ascii="Calibri" w:hAnsi="Calibri" w:cs="Calibri"/>
          <w:color w:val="050505"/>
          <w:sz w:val="23"/>
          <w:szCs w:val="23"/>
        </w:rPr>
        <w:t>Одна</w:t>
      </w:r>
      <w:r>
        <w:rPr>
          <w:rFonts w:ascii="Segoe UI Historic" w:hAnsi="Segoe UI Historic" w:cs="Segoe UI Historic"/>
          <w:color w:val="050505"/>
          <w:sz w:val="23"/>
          <w:szCs w:val="23"/>
        </w:rPr>
        <w:t xml:space="preserve"> </w:t>
      </w:r>
      <w:r>
        <w:rPr>
          <w:rFonts w:ascii="Calibri" w:hAnsi="Calibri" w:cs="Calibri"/>
          <w:color w:val="050505"/>
          <w:sz w:val="23"/>
          <w:szCs w:val="23"/>
        </w:rPr>
        <w:t>красавица</w:t>
      </w:r>
      <w:r>
        <w:rPr>
          <w:rFonts w:ascii="Segoe UI Historic" w:hAnsi="Segoe UI Historic" w:cs="Segoe UI Historic"/>
          <w:color w:val="050505"/>
          <w:sz w:val="23"/>
          <w:szCs w:val="23"/>
        </w:rPr>
        <w:t xml:space="preserve"> </w:t>
      </w:r>
      <w:r>
        <w:rPr>
          <w:rFonts w:ascii="Calibri" w:hAnsi="Calibri" w:cs="Calibri"/>
          <w:color w:val="050505"/>
          <w:sz w:val="23"/>
          <w:szCs w:val="23"/>
        </w:rPr>
        <w:t>уселась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ступеньки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плакатом</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вяжет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вяжу</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принялась</w:t>
      </w:r>
      <w:r>
        <w:rPr>
          <w:rFonts w:ascii="Segoe UI Historic" w:hAnsi="Segoe UI Historic" w:cs="Segoe UI Historic"/>
          <w:color w:val="050505"/>
          <w:sz w:val="23"/>
          <w:szCs w:val="23"/>
        </w:rPr>
        <w:t xml:space="preserve"> </w:t>
      </w:r>
      <w:r>
        <w:rPr>
          <w:rFonts w:ascii="Calibri" w:hAnsi="Calibri" w:cs="Calibri"/>
          <w:color w:val="050505"/>
          <w:sz w:val="23"/>
          <w:szCs w:val="23"/>
        </w:rPr>
        <w:t>заниматься</w:t>
      </w:r>
      <w:r>
        <w:rPr>
          <w:rFonts w:ascii="Segoe UI Historic" w:hAnsi="Segoe UI Historic" w:cs="Segoe UI Historic"/>
          <w:color w:val="050505"/>
          <w:sz w:val="23"/>
          <w:szCs w:val="23"/>
        </w:rPr>
        <w:t xml:space="preserve"> </w:t>
      </w:r>
      <w:r>
        <w:rPr>
          <w:rFonts w:ascii="Calibri" w:hAnsi="Calibri" w:cs="Calibri"/>
          <w:color w:val="050505"/>
          <w:sz w:val="23"/>
          <w:szCs w:val="23"/>
        </w:rPr>
        <w:t>вязанием</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постоял</w:t>
      </w:r>
      <w:r>
        <w:rPr>
          <w:rFonts w:ascii="Segoe UI Historic" w:hAnsi="Segoe UI Historic" w:cs="Segoe UI Historic"/>
          <w:color w:val="050505"/>
          <w:sz w:val="23"/>
          <w:szCs w:val="23"/>
        </w:rPr>
        <w:t>-</w:t>
      </w:r>
      <w:r>
        <w:rPr>
          <w:rFonts w:ascii="Calibri" w:hAnsi="Calibri" w:cs="Calibri"/>
          <w:color w:val="050505"/>
          <w:sz w:val="23"/>
          <w:szCs w:val="23"/>
        </w:rPr>
        <w:t>постоял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позволил</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беларускам</w:t>
      </w:r>
      <w:r>
        <w:rPr>
          <w:rFonts w:ascii="Segoe UI Historic" w:hAnsi="Segoe UI Historic" w:cs="Segoe UI Historic"/>
          <w:color w:val="050505"/>
          <w:sz w:val="23"/>
          <w:szCs w:val="23"/>
        </w:rPr>
        <w:t xml:space="preserve"> </w:t>
      </w:r>
      <w:r>
        <w:rPr>
          <w:rFonts w:ascii="Calibri" w:hAnsi="Calibri" w:cs="Calibri"/>
          <w:color w:val="050505"/>
          <w:sz w:val="23"/>
          <w:szCs w:val="23"/>
        </w:rPr>
        <w:t>уйти</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колонной</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проспекту</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сигналили</w:t>
      </w:r>
      <w:r>
        <w:rPr>
          <w:rFonts w:ascii="Segoe UI Historic" w:hAnsi="Segoe UI Historic" w:cs="Segoe UI Historic"/>
          <w:color w:val="050505"/>
          <w:sz w:val="23"/>
          <w:szCs w:val="23"/>
        </w:rPr>
        <w:t>.</w:t>
      </w:r>
    </w:p>
    <w:p w14:paraId="5E5E3D57"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креатива</w:t>
      </w:r>
      <w:r>
        <w:rPr>
          <w:rFonts w:ascii="Segoe UI Historic" w:hAnsi="Segoe UI Historic" w:cs="Segoe UI Historic"/>
          <w:color w:val="050505"/>
          <w:sz w:val="23"/>
          <w:szCs w:val="23"/>
        </w:rPr>
        <w:t xml:space="preserve">. </w:t>
      </w:r>
      <w:r>
        <w:rPr>
          <w:rFonts w:ascii="Calibri" w:hAnsi="Calibri" w:cs="Calibri"/>
          <w:color w:val="050505"/>
          <w:sz w:val="23"/>
          <w:szCs w:val="23"/>
        </w:rPr>
        <w:t>Научные</w:t>
      </w:r>
      <w:r>
        <w:rPr>
          <w:rFonts w:ascii="Segoe UI Historic" w:hAnsi="Segoe UI Historic" w:cs="Segoe UI Historic"/>
          <w:color w:val="050505"/>
          <w:sz w:val="23"/>
          <w:szCs w:val="23"/>
        </w:rPr>
        <w:t xml:space="preserve"> </w:t>
      </w:r>
      <w:r>
        <w:rPr>
          <w:rFonts w:ascii="Calibri" w:hAnsi="Calibri" w:cs="Calibri"/>
          <w:color w:val="050505"/>
          <w:sz w:val="23"/>
          <w:szCs w:val="23"/>
        </w:rPr>
        <w:t>работники</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Академии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полотенцами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банных</w:t>
      </w:r>
      <w:r>
        <w:rPr>
          <w:rFonts w:ascii="Segoe UI Historic" w:hAnsi="Segoe UI Historic" w:cs="Segoe UI Historic"/>
          <w:color w:val="050505"/>
          <w:sz w:val="23"/>
          <w:szCs w:val="23"/>
        </w:rPr>
        <w:t xml:space="preserve"> </w:t>
      </w:r>
      <w:r>
        <w:rPr>
          <w:rFonts w:ascii="Calibri" w:hAnsi="Calibri" w:cs="Calibri"/>
          <w:color w:val="050505"/>
          <w:sz w:val="23"/>
          <w:szCs w:val="23"/>
        </w:rPr>
        <w:t>тапочках</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чистую</w:t>
      </w:r>
      <w:r>
        <w:rPr>
          <w:rFonts w:ascii="Segoe UI Historic" w:hAnsi="Segoe UI Historic" w:cs="Segoe UI Historic"/>
          <w:color w:val="050505"/>
          <w:sz w:val="23"/>
          <w:szCs w:val="23"/>
        </w:rPr>
        <w:t xml:space="preserve"> </w:t>
      </w:r>
      <w:r>
        <w:rPr>
          <w:rFonts w:ascii="Calibri" w:hAnsi="Calibri" w:cs="Calibri"/>
          <w:color w:val="050505"/>
          <w:sz w:val="23"/>
          <w:szCs w:val="23"/>
        </w:rPr>
        <w:t>науку</w:t>
      </w:r>
      <w:r>
        <w:rPr>
          <w:rFonts w:ascii="Segoe UI Historic" w:hAnsi="Segoe UI Historic" w:cs="Segoe UI Historic"/>
          <w:color w:val="050505"/>
          <w:sz w:val="23"/>
          <w:szCs w:val="23"/>
        </w:rPr>
        <w:t xml:space="preserve">". </w:t>
      </w:r>
      <w:r>
        <w:rPr>
          <w:rFonts w:ascii="Calibri" w:hAnsi="Calibri" w:cs="Calibri"/>
          <w:color w:val="050505"/>
          <w:sz w:val="23"/>
          <w:szCs w:val="23"/>
        </w:rPr>
        <w:t>Минчане</w:t>
      </w:r>
      <w:r>
        <w:rPr>
          <w:rFonts w:ascii="Segoe UI Historic" w:hAnsi="Segoe UI Historic" w:cs="Segoe UI Historic"/>
          <w:color w:val="050505"/>
          <w:sz w:val="23"/>
          <w:szCs w:val="23"/>
        </w:rPr>
        <w:t xml:space="preserve"> </w:t>
      </w:r>
      <w:r>
        <w:rPr>
          <w:rFonts w:ascii="Calibri" w:hAnsi="Calibri" w:cs="Calibri"/>
          <w:color w:val="050505"/>
          <w:sz w:val="23"/>
          <w:szCs w:val="23"/>
        </w:rPr>
        <w:t>заметили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неопознанные</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снимают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балконов</w:t>
      </w:r>
      <w:r>
        <w:rPr>
          <w:rFonts w:ascii="Segoe UI Historic" w:hAnsi="Segoe UI Historic" w:cs="Segoe UI Historic"/>
          <w:color w:val="050505"/>
          <w:sz w:val="23"/>
          <w:szCs w:val="23"/>
        </w:rPr>
        <w:t xml:space="preserve"> </w:t>
      </w:r>
      <w:r>
        <w:rPr>
          <w:rFonts w:ascii="Calibri" w:hAnsi="Calibri" w:cs="Calibri"/>
          <w:color w:val="050505"/>
          <w:sz w:val="23"/>
          <w:szCs w:val="23"/>
        </w:rPr>
        <w:t>флаги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повесили</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очередное</w:t>
      </w:r>
      <w:r>
        <w:rPr>
          <w:rFonts w:ascii="Segoe UI Historic" w:hAnsi="Segoe UI Historic" w:cs="Segoe UI Historic"/>
          <w:color w:val="050505"/>
          <w:sz w:val="23"/>
          <w:szCs w:val="23"/>
        </w:rPr>
        <w:t xml:space="preserve"> </w:t>
      </w:r>
      <w:r>
        <w:rPr>
          <w:rFonts w:ascii="Calibri" w:hAnsi="Calibri" w:cs="Calibri"/>
          <w:color w:val="050505"/>
          <w:sz w:val="23"/>
          <w:szCs w:val="23"/>
        </w:rPr>
        <w:t>знамя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растяжке</w:t>
      </w:r>
      <w:r>
        <w:rPr>
          <w:rFonts w:ascii="Segoe UI Historic" w:hAnsi="Segoe UI Historic" w:cs="Segoe UI Historic"/>
          <w:color w:val="050505"/>
          <w:sz w:val="23"/>
          <w:szCs w:val="23"/>
        </w:rPr>
        <w:t xml:space="preserve">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домами</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оказалось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светится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далее</w:t>
      </w:r>
      <w:r>
        <w:rPr>
          <w:rFonts w:ascii="Segoe UI Historic" w:hAnsi="Segoe UI Historic" w:cs="Segoe UI Historic"/>
          <w:color w:val="050505"/>
          <w:sz w:val="23"/>
          <w:szCs w:val="23"/>
        </w:rPr>
        <w:t>.</w:t>
      </w:r>
    </w:p>
    <w:p w14:paraId="60640AF2"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w:t>
      </w:r>
      <w:r>
        <w:rPr>
          <w:rFonts w:ascii="Calibri" w:hAnsi="Calibri" w:cs="Calibri"/>
          <w:color w:val="050505"/>
          <w:sz w:val="23"/>
          <w:szCs w:val="23"/>
        </w:rPr>
        <w:t>своему</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креативен</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поднял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тревоге</w:t>
      </w:r>
      <w:r>
        <w:rPr>
          <w:rFonts w:ascii="Segoe UI Historic" w:hAnsi="Segoe UI Historic" w:cs="Segoe UI Historic"/>
          <w:color w:val="050505"/>
          <w:sz w:val="23"/>
          <w:szCs w:val="23"/>
        </w:rPr>
        <w:t xml:space="preserve"> </w:t>
      </w:r>
      <w:r>
        <w:rPr>
          <w:rFonts w:ascii="Calibri" w:hAnsi="Calibri" w:cs="Calibri"/>
          <w:color w:val="050505"/>
          <w:sz w:val="23"/>
          <w:szCs w:val="23"/>
        </w:rPr>
        <w:t>пол</w:t>
      </w:r>
      <w:r>
        <w:rPr>
          <w:rFonts w:ascii="Segoe UI Historic" w:hAnsi="Segoe UI Historic" w:cs="Segoe UI Historic"/>
          <w:color w:val="050505"/>
          <w:sz w:val="23"/>
          <w:szCs w:val="23"/>
        </w:rPr>
        <w:t>-</w:t>
      </w:r>
      <w:r>
        <w:rPr>
          <w:rFonts w:ascii="Calibri" w:hAnsi="Calibri" w:cs="Calibri"/>
          <w:color w:val="050505"/>
          <w:sz w:val="23"/>
          <w:szCs w:val="23"/>
        </w:rPr>
        <w:t>армии</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Германии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Польшу</w:t>
      </w:r>
      <w:r>
        <w:rPr>
          <w:rFonts w:ascii="Segoe UI Historic" w:hAnsi="Segoe UI Historic" w:cs="Segoe UI Historic"/>
          <w:color w:val="050505"/>
          <w:sz w:val="23"/>
          <w:szCs w:val="23"/>
        </w:rPr>
        <w:t xml:space="preserve"> </w:t>
      </w:r>
      <w:r>
        <w:rPr>
          <w:rFonts w:ascii="Calibri" w:hAnsi="Calibri" w:cs="Calibri"/>
          <w:color w:val="050505"/>
          <w:sz w:val="23"/>
          <w:szCs w:val="23"/>
        </w:rPr>
        <w:t>перебросили</w:t>
      </w:r>
      <w:r>
        <w:rPr>
          <w:rFonts w:ascii="Segoe UI Historic" w:hAnsi="Segoe UI Historic" w:cs="Segoe UI Historic"/>
          <w:color w:val="050505"/>
          <w:sz w:val="23"/>
          <w:szCs w:val="23"/>
        </w:rPr>
        <w:t xml:space="preserve"> 18 </w:t>
      </w:r>
      <w:r>
        <w:rPr>
          <w:rFonts w:ascii="Calibri" w:hAnsi="Calibri" w:cs="Calibri"/>
          <w:color w:val="050505"/>
          <w:sz w:val="23"/>
          <w:szCs w:val="23"/>
        </w:rPr>
        <w:t>самолетов</w:t>
      </w:r>
      <w:r>
        <w:rPr>
          <w:rFonts w:ascii="Segoe UI Historic" w:hAnsi="Segoe UI Historic" w:cs="Segoe UI Historic"/>
          <w:color w:val="050505"/>
          <w:sz w:val="23"/>
          <w:szCs w:val="23"/>
        </w:rPr>
        <w:t xml:space="preserve"> F-16 </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ядерным</w:t>
      </w:r>
      <w:r>
        <w:rPr>
          <w:rFonts w:ascii="Segoe UI Historic" w:hAnsi="Segoe UI Historic" w:cs="Segoe UI Historic"/>
          <w:color w:val="050505"/>
          <w:sz w:val="23"/>
          <w:szCs w:val="23"/>
        </w:rPr>
        <w:t xml:space="preserve"> </w:t>
      </w:r>
      <w:r>
        <w:rPr>
          <w:rFonts w:ascii="Calibri" w:hAnsi="Calibri" w:cs="Calibri"/>
          <w:color w:val="050505"/>
          <w:sz w:val="23"/>
          <w:szCs w:val="23"/>
        </w:rPr>
        <w:t>оружием</w:t>
      </w:r>
      <w:r>
        <w:rPr>
          <w:rFonts w:ascii="Segoe UI Historic" w:hAnsi="Segoe UI Historic" w:cs="Segoe UI Historic"/>
          <w:color w:val="050505"/>
          <w:sz w:val="23"/>
          <w:szCs w:val="23"/>
        </w:rPr>
        <w:t xml:space="preserve"> (F-16 -- </w:t>
      </w:r>
      <w:r>
        <w:rPr>
          <w:rFonts w:ascii="Calibri" w:hAnsi="Calibri" w:cs="Calibri"/>
          <w:color w:val="050505"/>
          <w:sz w:val="23"/>
          <w:szCs w:val="23"/>
        </w:rPr>
        <w:t>легкий</w:t>
      </w:r>
      <w:r>
        <w:rPr>
          <w:rFonts w:ascii="Segoe UI Historic" w:hAnsi="Segoe UI Historic" w:cs="Segoe UI Historic"/>
          <w:color w:val="050505"/>
          <w:sz w:val="23"/>
          <w:szCs w:val="23"/>
        </w:rPr>
        <w:t xml:space="preserve"> </w:t>
      </w:r>
      <w:r>
        <w:rPr>
          <w:rFonts w:ascii="Calibri" w:hAnsi="Calibri" w:cs="Calibri"/>
          <w:color w:val="050505"/>
          <w:sz w:val="23"/>
          <w:szCs w:val="23"/>
        </w:rPr>
        <w:t>истребитель</w:t>
      </w:r>
      <w:r>
        <w:rPr>
          <w:rFonts w:ascii="Segoe UI Historic" w:hAnsi="Segoe UI Historic" w:cs="Segoe UI Historic"/>
          <w:color w:val="050505"/>
          <w:sz w:val="23"/>
          <w:szCs w:val="23"/>
        </w:rPr>
        <w:t xml:space="preserve">). </w:t>
      </w:r>
      <w:r>
        <w:rPr>
          <w:rFonts w:ascii="Calibri" w:hAnsi="Calibri" w:cs="Calibri"/>
          <w:color w:val="050505"/>
          <w:sz w:val="23"/>
          <w:szCs w:val="23"/>
        </w:rPr>
        <w:t>Кроме</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принялся</w:t>
      </w:r>
      <w:r>
        <w:rPr>
          <w:rFonts w:ascii="Segoe UI Historic" w:hAnsi="Segoe UI Historic" w:cs="Segoe UI Historic"/>
          <w:color w:val="050505"/>
          <w:sz w:val="23"/>
          <w:szCs w:val="23"/>
        </w:rPr>
        <w:t xml:space="preserve"> </w:t>
      </w:r>
      <w:r>
        <w:rPr>
          <w:rFonts w:ascii="Calibri" w:hAnsi="Calibri" w:cs="Calibri"/>
          <w:color w:val="050505"/>
          <w:sz w:val="23"/>
          <w:szCs w:val="23"/>
        </w:rPr>
        <w:t>грозить</w:t>
      </w:r>
      <w:r>
        <w:rPr>
          <w:rFonts w:ascii="Segoe UI Historic" w:hAnsi="Segoe UI Historic" w:cs="Segoe UI Historic"/>
          <w:color w:val="050505"/>
          <w:sz w:val="23"/>
          <w:szCs w:val="23"/>
        </w:rPr>
        <w:t xml:space="preserve"> </w:t>
      </w:r>
      <w:r>
        <w:rPr>
          <w:rFonts w:ascii="Calibri" w:hAnsi="Calibri" w:cs="Calibri"/>
          <w:color w:val="050505"/>
          <w:sz w:val="23"/>
          <w:szCs w:val="23"/>
        </w:rPr>
        <w:t>Европе</w:t>
      </w:r>
      <w:r>
        <w:rPr>
          <w:rFonts w:ascii="Segoe UI Historic" w:hAnsi="Segoe UI Historic" w:cs="Segoe UI Historic"/>
          <w:color w:val="050505"/>
          <w:sz w:val="23"/>
          <w:szCs w:val="23"/>
        </w:rPr>
        <w:t xml:space="preserve"> </w:t>
      </w:r>
      <w:r>
        <w:rPr>
          <w:rFonts w:ascii="Calibri" w:hAnsi="Calibri" w:cs="Calibri"/>
          <w:color w:val="050505"/>
          <w:sz w:val="23"/>
          <w:szCs w:val="23"/>
        </w:rPr>
        <w:t>своими</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санкциями</w:t>
      </w:r>
      <w:r>
        <w:rPr>
          <w:rFonts w:ascii="Segoe UI Historic" w:hAnsi="Segoe UI Historic" w:cs="Segoe UI Historic"/>
          <w:color w:val="050505"/>
          <w:sz w:val="23"/>
          <w:szCs w:val="23"/>
        </w:rPr>
        <w:t xml:space="preserve">. </w:t>
      </w:r>
      <w:r>
        <w:rPr>
          <w:rFonts w:ascii="Calibri" w:hAnsi="Calibri" w:cs="Calibri"/>
          <w:color w:val="050505"/>
          <w:sz w:val="23"/>
          <w:szCs w:val="23"/>
        </w:rPr>
        <w:t>Мол</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будем</w:t>
      </w:r>
      <w:r>
        <w:rPr>
          <w:rFonts w:ascii="Segoe UI Historic" w:hAnsi="Segoe UI Historic" w:cs="Segoe UI Historic"/>
          <w:color w:val="050505"/>
          <w:sz w:val="23"/>
          <w:szCs w:val="23"/>
        </w:rPr>
        <w:t xml:space="preserve"> </w:t>
      </w:r>
      <w:r>
        <w:rPr>
          <w:rFonts w:ascii="Calibri" w:hAnsi="Calibri" w:cs="Calibri"/>
          <w:color w:val="050505"/>
          <w:sz w:val="23"/>
          <w:szCs w:val="23"/>
        </w:rPr>
        <w:t>через</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ваши</w:t>
      </w:r>
      <w:r>
        <w:rPr>
          <w:rFonts w:ascii="Segoe UI Historic" w:hAnsi="Segoe UI Historic" w:cs="Segoe UI Historic"/>
          <w:color w:val="050505"/>
          <w:sz w:val="23"/>
          <w:szCs w:val="23"/>
        </w:rPr>
        <w:t xml:space="preserve"> </w:t>
      </w:r>
      <w:r>
        <w:rPr>
          <w:rFonts w:ascii="Calibri" w:hAnsi="Calibri" w:cs="Calibri"/>
          <w:color w:val="050505"/>
          <w:sz w:val="23"/>
          <w:szCs w:val="23"/>
        </w:rPr>
        <w:t>грузы</w:t>
      </w:r>
      <w:r>
        <w:rPr>
          <w:rFonts w:ascii="Segoe UI Historic" w:hAnsi="Segoe UI Historic" w:cs="Segoe UI Historic"/>
          <w:color w:val="050505"/>
          <w:sz w:val="23"/>
          <w:szCs w:val="23"/>
        </w:rPr>
        <w:t xml:space="preserve"> </w:t>
      </w:r>
      <w:r>
        <w:rPr>
          <w:rFonts w:ascii="Calibri" w:hAnsi="Calibri" w:cs="Calibri"/>
          <w:color w:val="050505"/>
          <w:sz w:val="23"/>
          <w:szCs w:val="23"/>
        </w:rPr>
        <w:t>пропускать</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тогда</w:t>
      </w:r>
      <w:r>
        <w:rPr>
          <w:rFonts w:ascii="Segoe UI Historic" w:hAnsi="Segoe UI Historic" w:cs="Segoe UI Historic"/>
          <w:color w:val="050505"/>
          <w:sz w:val="23"/>
          <w:szCs w:val="23"/>
        </w:rPr>
        <w:t xml:space="preserve"> </w:t>
      </w:r>
      <w:r>
        <w:rPr>
          <w:rFonts w:ascii="Calibri" w:hAnsi="Calibri" w:cs="Calibri"/>
          <w:color w:val="050505"/>
          <w:sz w:val="23"/>
          <w:szCs w:val="23"/>
        </w:rPr>
        <w:t>узнаете</w:t>
      </w:r>
      <w:r>
        <w:rPr>
          <w:rFonts w:ascii="Segoe UI Historic" w:hAnsi="Segoe UI Historic" w:cs="Segoe UI Historic"/>
          <w:color w:val="050505"/>
          <w:sz w:val="23"/>
          <w:szCs w:val="23"/>
        </w:rPr>
        <w:t>!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самом</w:t>
      </w:r>
      <w:r>
        <w:rPr>
          <w:rFonts w:ascii="Segoe UI Historic" w:hAnsi="Segoe UI Historic" w:cs="Segoe UI Historic"/>
          <w:color w:val="050505"/>
          <w:sz w:val="23"/>
          <w:szCs w:val="23"/>
        </w:rPr>
        <w:t xml:space="preserve"> </w:t>
      </w:r>
      <w:r>
        <w:rPr>
          <w:rFonts w:ascii="Calibri" w:hAnsi="Calibri" w:cs="Calibri"/>
          <w:color w:val="050505"/>
          <w:sz w:val="23"/>
          <w:szCs w:val="23"/>
        </w:rPr>
        <w:t>деле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сильно</w:t>
      </w:r>
      <w:r>
        <w:rPr>
          <w:rFonts w:ascii="Segoe UI Historic" w:hAnsi="Segoe UI Historic" w:cs="Segoe UI Historic"/>
          <w:color w:val="050505"/>
          <w:sz w:val="23"/>
          <w:szCs w:val="23"/>
        </w:rPr>
        <w:t xml:space="preserve"> </w:t>
      </w:r>
      <w:r>
        <w:rPr>
          <w:rFonts w:ascii="Calibri" w:hAnsi="Calibri" w:cs="Calibri"/>
          <w:color w:val="050505"/>
          <w:sz w:val="23"/>
          <w:szCs w:val="23"/>
        </w:rPr>
        <w:t>потеряем</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Европа</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имеет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Россией</w:t>
      </w:r>
      <w:r>
        <w:rPr>
          <w:rFonts w:ascii="Segoe UI Historic" w:hAnsi="Segoe UI Historic" w:cs="Segoe UI Historic"/>
          <w:color w:val="050505"/>
          <w:sz w:val="23"/>
          <w:szCs w:val="23"/>
        </w:rPr>
        <w:t xml:space="preserve"> </w:t>
      </w:r>
      <w:r>
        <w:rPr>
          <w:rFonts w:ascii="Calibri" w:hAnsi="Calibri" w:cs="Calibri"/>
          <w:color w:val="050505"/>
          <w:sz w:val="23"/>
          <w:szCs w:val="23"/>
        </w:rPr>
        <w:t>общую</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границу</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удовольствием</w:t>
      </w:r>
      <w:r>
        <w:rPr>
          <w:rFonts w:ascii="Segoe UI Historic" w:hAnsi="Segoe UI Historic" w:cs="Segoe UI Historic"/>
          <w:color w:val="050505"/>
          <w:sz w:val="23"/>
          <w:szCs w:val="23"/>
        </w:rPr>
        <w:t xml:space="preserve"> </w:t>
      </w:r>
      <w:r>
        <w:rPr>
          <w:rFonts w:ascii="Calibri" w:hAnsi="Calibri" w:cs="Calibri"/>
          <w:color w:val="050505"/>
          <w:sz w:val="23"/>
          <w:szCs w:val="23"/>
        </w:rPr>
        <w:t>заберет</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оплату</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транзит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задавит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частные</w:t>
      </w:r>
      <w:r>
        <w:rPr>
          <w:rFonts w:ascii="Segoe UI Historic" w:hAnsi="Segoe UI Historic" w:cs="Segoe UI Historic"/>
          <w:color w:val="050505"/>
          <w:sz w:val="23"/>
          <w:szCs w:val="23"/>
        </w:rPr>
        <w:t xml:space="preserve"> </w:t>
      </w:r>
      <w:r>
        <w:rPr>
          <w:rFonts w:ascii="Calibri" w:hAnsi="Calibri" w:cs="Calibri"/>
          <w:color w:val="050505"/>
          <w:sz w:val="23"/>
          <w:szCs w:val="23"/>
        </w:rPr>
        <w:t>компании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любят</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говорил</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преданности</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государству</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IT</w:t>
      </w:r>
      <w:r>
        <w:rPr>
          <w:rFonts w:ascii="Calibri" w:hAnsi="Calibri" w:cs="Calibri"/>
          <w:color w:val="050505"/>
          <w:sz w:val="23"/>
          <w:szCs w:val="23"/>
        </w:rPr>
        <w:t>шники</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Парка</w:t>
      </w:r>
      <w:r>
        <w:rPr>
          <w:rFonts w:ascii="Segoe UI Historic" w:hAnsi="Segoe UI Historic" w:cs="Segoe UI Historic"/>
          <w:color w:val="050505"/>
          <w:sz w:val="23"/>
          <w:szCs w:val="23"/>
        </w:rPr>
        <w:t xml:space="preserve"> </w:t>
      </w:r>
      <w:r>
        <w:rPr>
          <w:rFonts w:ascii="Calibri" w:hAnsi="Calibri" w:cs="Calibri"/>
          <w:color w:val="050505"/>
          <w:sz w:val="23"/>
          <w:szCs w:val="23"/>
        </w:rPr>
        <w:t>высоких</w:t>
      </w:r>
      <w:r>
        <w:rPr>
          <w:rFonts w:ascii="Segoe UI Historic" w:hAnsi="Segoe UI Historic" w:cs="Segoe UI Historic"/>
          <w:color w:val="050505"/>
          <w:sz w:val="23"/>
          <w:szCs w:val="23"/>
        </w:rPr>
        <w:t xml:space="preserve"> </w:t>
      </w:r>
      <w:r>
        <w:rPr>
          <w:rFonts w:ascii="Calibri" w:hAnsi="Calibri" w:cs="Calibri"/>
          <w:color w:val="050505"/>
          <w:sz w:val="23"/>
          <w:szCs w:val="23"/>
        </w:rPr>
        <w:t>технологий</w:t>
      </w:r>
      <w:r>
        <w:rPr>
          <w:rFonts w:ascii="Segoe UI Historic" w:hAnsi="Segoe UI Historic" w:cs="Segoe UI Historic"/>
          <w:color w:val="050505"/>
          <w:sz w:val="23"/>
          <w:szCs w:val="23"/>
        </w:rPr>
        <w:t>.</w:t>
      </w:r>
    </w:p>
    <w:p w14:paraId="7904C5AB"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целом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штатно</w:t>
      </w:r>
      <w:r>
        <w:rPr>
          <w:rFonts w:ascii="Segoe UI Historic" w:hAnsi="Segoe UI Historic" w:cs="Segoe UI Historic"/>
          <w:color w:val="050505"/>
          <w:sz w:val="23"/>
          <w:szCs w:val="23"/>
        </w:rPr>
        <w:t xml:space="preserve">, </w:t>
      </w:r>
      <w:r>
        <w:rPr>
          <w:rFonts w:ascii="Calibri" w:hAnsi="Calibri" w:cs="Calibri"/>
          <w:color w:val="050505"/>
          <w:sz w:val="23"/>
          <w:szCs w:val="23"/>
        </w:rPr>
        <w:t>заявлений</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всерьез</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воспринимает</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иностранных</w:t>
      </w:r>
      <w:r>
        <w:rPr>
          <w:rFonts w:ascii="Segoe UI Historic" w:hAnsi="Segoe UI Historic" w:cs="Segoe UI Historic"/>
          <w:color w:val="050505"/>
          <w:sz w:val="23"/>
          <w:szCs w:val="23"/>
        </w:rPr>
        <w:t xml:space="preserve"> </w:t>
      </w:r>
      <w:r>
        <w:rPr>
          <w:rFonts w:ascii="Calibri" w:hAnsi="Calibri" w:cs="Calibri"/>
          <w:color w:val="050505"/>
          <w:sz w:val="23"/>
          <w:szCs w:val="23"/>
        </w:rPr>
        <w:t>дел</w:t>
      </w:r>
      <w:r>
        <w:rPr>
          <w:rFonts w:ascii="Segoe UI Historic" w:hAnsi="Segoe UI Historic" w:cs="Segoe UI Historic"/>
          <w:color w:val="050505"/>
          <w:sz w:val="23"/>
          <w:szCs w:val="23"/>
        </w:rPr>
        <w:t xml:space="preserve"> </w:t>
      </w:r>
      <w:r>
        <w:rPr>
          <w:rFonts w:ascii="Calibri" w:hAnsi="Calibri" w:cs="Calibri"/>
          <w:color w:val="050505"/>
          <w:sz w:val="23"/>
          <w:szCs w:val="23"/>
        </w:rPr>
        <w:t>Литвы</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Какие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поступки</w:t>
      </w:r>
      <w:r>
        <w:rPr>
          <w:rFonts w:ascii="Segoe UI Historic" w:hAnsi="Segoe UI Historic" w:cs="Segoe UI Historic"/>
          <w:color w:val="050505"/>
          <w:sz w:val="23"/>
          <w:szCs w:val="23"/>
        </w:rPr>
        <w:t xml:space="preserve"> </w:t>
      </w:r>
      <w:r>
        <w:rPr>
          <w:rFonts w:ascii="Calibri" w:hAnsi="Calibri" w:cs="Calibri"/>
          <w:color w:val="050505"/>
          <w:sz w:val="23"/>
          <w:szCs w:val="23"/>
        </w:rPr>
        <w:t>неадекватны</w:t>
      </w:r>
      <w:r>
        <w:rPr>
          <w:rFonts w:ascii="Segoe UI Historic" w:hAnsi="Segoe UI Historic" w:cs="Segoe UI Historic"/>
          <w:color w:val="050505"/>
          <w:sz w:val="23"/>
          <w:szCs w:val="23"/>
        </w:rPr>
        <w:t>".</w:t>
      </w:r>
    </w:p>
    <w:p w14:paraId="47203691" w14:textId="77777777" w:rsidR="00AD6FBD" w:rsidRDefault="00AD6FBD" w:rsidP="00AD6FBD">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праздновать</w:t>
      </w:r>
      <w:r>
        <w:rPr>
          <w:rFonts w:ascii="Segoe UI Historic" w:hAnsi="Segoe UI Historic" w:cs="Segoe UI Historic"/>
          <w:color w:val="050505"/>
          <w:sz w:val="23"/>
          <w:szCs w:val="23"/>
        </w:rPr>
        <w:t xml:space="preserve"> </w:t>
      </w:r>
      <w:r>
        <w:rPr>
          <w:rFonts w:ascii="Calibri" w:hAnsi="Calibri" w:cs="Calibri"/>
          <w:color w:val="050505"/>
          <w:sz w:val="23"/>
          <w:szCs w:val="23"/>
        </w:rPr>
        <w:t>днюху</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исправляет</w:t>
      </w:r>
      <w:r>
        <w:rPr>
          <w:rFonts w:ascii="Segoe UI Historic" w:hAnsi="Segoe UI Historic" w:cs="Segoe UI Historic"/>
          <w:color w:val="050505"/>
          <w:sz w:val="23"/>
          <w:szCs w:val="23"/>
        </w:rPr>
        <w:t xml:space="preserve"> </w:t>
      </w:r>
      <w:r>
        <w:rPr>
          <w:rFonts w:ascii="Calibri" w:hAnsi="Calibri" w:cs="Calibri"/>
          <w:color w:val="050505"/>
          <w:sz w:val="23"/>
          <w:szCs w:val="23"/>
        </w:rPr>
        <w:t>граффити</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уходи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беги</w:t>
      </w:r>
      <w:r>
        <w:rPr>
          <w:rFonts w:ascii="Segoe UI Historic" w:hAnsi="Segoe UI Historic" w:cs="Segoe UI Historic"/>
          <w:color w:val="050505"/>
          <w:sz w:val="23"/>
          <w:szCs w:val="23"/>
        </w:rPr>
        <w:t>!"</w:t>
      </w:r>
    </w:p>
    <w:p w14:paraId="39DA45D9" w14:textId="77777777" w:rsidR="00AD6FBD" w:rsidRDefault="00D111F5" w:rsidP="00AD6FBD">
      <w:pPr>
        <w:shd w:val="clear" w:color="auto" w:fill="FFFFFF"/>
        <w:rPr>
          <w:rFonts w:ascii="Segoe UI Historic" w:hAnsi="Segoe UI Historic" w:cs="Segoe UI Historic"/>
          <w:color w:val="050505"/>
          <w:sz w:val="23"/>
          <w:szCs w:val="23"/>
        </w:rPr>
      </w:pPr>
      <w:hyperlink r:id="rId50" w:history="1">
        <w:r w:rsidR="00AD6FBD">
          <w:rPr>
            <w:rStyle w:val="a3"/>
            <w:rFonts w:ascii="inherit" w:hAnsi="inherit" w:cs="Segoe UI Historic"/>
            <w:sz w:val="23"/>
            <w:szCs w:val="23"/>
            <w:bdr w:val="none" w:sz="0" w:space="0" w:color="auto" w:frame="1"/>
          </w:rPr>
          <w:t>#жывеБеларусь</w:t>
        </w:r>
      </w:hyperlink>
      <w:r w:rsidR="00AD6FBD">
        <w:rPr>
          <w:rFonts w:ascii="Segoe UI Historic" w:hAnsi="Segoe UI Historic" w:cs="Segoe UI Historic"/>
          <w:color w:val="050505"/>
          <w:sz w:val="23"/>
          <w:szCs w:val="23"/>
        </w:rPr>
        <w:t xml:space="preserve"> </w:t>
      </w:r>
      <w:hyperlink r:id="rId51" w:history="1">
        <w:r w:rsidR="00AD6FBD">
          <w:rPr>
            <w:rStyle w:val="a3"/>
            <w:rFonts w:ascii="inherit" w:hAnsi="inherit" w:cs="Segoe UI Historic"/>
            <w:sz w:val="23"/>
            <w:szCs w:val="23"/>
            <w:bdr w:val="none" w:sz="0" w:space="0" w:color="auto" w:frame="1"/>
          </w:rPr>
          <w:t>#верымможампераможам</w:t>
        </w:r>
      </w:hyperlink>
    </w:p>
    <w:p w14:paraId="04D7F811" w14:textId="77777777" w:rsidR="00122DA5" w:rsidRDefault="00122DA5" w:rsidP="00122DA5">
      <w:pPr>
        <w:shd w:val="clear" w:color="auto" w:fill="FFFFFF"/>
        <w:rPr>
          <w:rFonts w:ascii="Calibri" w:hAnsi="Calibri" w:cs="Calibri"/>
          <w:color w:val="050505"/>
          <w:sz w:val="23"/>
          <w:szCs w:val="23"/>
        </w:rPr>
      </w:pPr>
    </w:p>
    <w:p w14:paraId="4636CB79" w14:textId="6F9A1301"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29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3F28BD75"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выжимает</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страны</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w:t>
      </w:r>
      <w:r>
        <w:rPr>
          <w:rFonts w:ascii="Calibri" w:hAnsi="Calibri" w:cs="Calibri"/>
          <w:color w:val="050505"/>
          <w:sz w:val="23"/>
          <w:szCs w:val="23"/>
        </w:rPr>
        <w:t>круче</w:t>
      </w:r>
      <w:r>
        <w:rPr>
          <w:rFonts w:ascii="Segoe UI Historic" w:hAnsi="Segoe UI Historic" w:cs="Segoe UI Historic"/>
          <w:color w:val="050505"/>
          <w:sz w:val="23"/>
          <w:szCs w:val="23"/>
        </w:rPr>
        <w:t xml:space="preserve"> </w:t>
      </w:r>
      <w:r>
        <w:rPr>
          <w:rFonts w:ascii="Calibri" w:hAnsi="Calibri" w:cs="Calibri"/>
          <w:color w:val="050505"/>
          <w:sz w:val="23"/>
          <w:szCs w:val="23"/>
        </w:rPr>
        <w:t>ОМОНа</w:t>
      </w:r>
      <w:r>
        <w:rPr>
          <w:rFonts w:ascii="Segoe UI Historic" w:hAnsi="Segoe UI Historic" w:cs="Segoe UI Historic"/>
          <w:color w:val="050505"/>
          <w:sz w:val="23"/>
          <w:szCs w:val="23"/>
        </w:rPr>
        <w:t xml:space="preserve">, </w:t>
      </w:r>
      <w:r>
        <w:rPr>
          <w:rFonts w:ascii="Calibri" w:hAnsi="Calibri" w:cs="Calibri"/>
          <w:color w:val="050505"/>
          <w:sz w:val="23"/>
          <w:szCs w:val="23"/>
        </w:rPr>
        <w:t>регионы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спят</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отмечать</w:t>
      </w:r>
      <w:r>
        <w:rPr>
          <w:rFonts w:ascii="Segoe UI Historic" w:hAnsi="Segoe UI Historic" w:cs="Segoe UI Historic"/>
          <w:color w:val="050505"/>
          <w:sz w:val="23"/>
          <w:szCs w:val="23"/>
        </w:rPr>
        <w:t>.</w:t>
      </w:r>
    </w:p>
    <w:p w14:paraId="18F9013B"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помним</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50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нарушение</w:t>
      </w:r>
      <w:r>
        <w:rPr>
          <w:rFonts w:ascii="Segoe UI Historic" w:hAnsi="Segoe UI Historic" w:cs="Segoe UI Historic"/>
          <w:color w:val="050505"/>
          <w:sz w:val="23"/>
          <w:szCs w:val="23"/>
        </w:rPr>
        <w:t xml:space="preserve"> </w:t>
      </w:r>
      <w:r>
        <w:rPr>
          <w:rFonts w:ascii="Calibri" w:hAnsi="Calibri" w:cs="Calibri"/>
          <w:color w:val="050505"/>
          <w:sz w:val="23"/>
          <w:szCs w:val="23"/>
        </w:rPr>
        <w:t>закона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извинений</w:t>
      </w:r>
      <w:r>
        <w:rPr>
          <w:rFonts w:ascii="Segoe UI Historic" w:hAnsi="Segoe UI Historic" w:cs="Segoe UI Historic"/>
          <w:color w:val="050505"/>
          <w:sz w:val="23"/>
          <w:szCs w:val="23"/>
        </w:rPr>
        <w:t xml:space="preserve"> </w:t>
      </w:r>
      <w:r>
        <w:rPr>
          <w:rFonts w:ascii="Calibri" w:hAnsi="Calibri" w:cs="Calibri"/>
          <w:color w:val="050505"/>
          <w:sz w:val="23"/>
          <w:szCs w:val="23"/>
        </w:rPr>
        <w:t>многих</w:t>
      </w:r>
      <w:r>
        <w:rPr>
          <w:rFonts w:ascii="Segoe UI Historic" w:hAnsi="Segoe UI Historic" w:cs="Segoe UI Historic"/>
          <w:color w:val="050505"/>
          <w:sz w:val="23"/>
          <w:szCs w:val="23"/>
        </w:rPr>
        <w:t xml:space="preserve"> </w:t>
      </w:r>
      <w:r>
        <w:rPr>
          <w:rFonts w:ascii="Calibri" w:hAnsi="Calibri" w:cs="Calibri"/>
          <w:color w:val="050505"/>
          <w:sz w:val="23"/>
          <w:szCs w:val="23"/>
        </w:rPr>
        <w:t>лишили</w:t>
      </w:r>
      <w:r>
        <w:rPr>
          <w:rFonts w:ascii="Segoe UI Historic" w:hAnsi="Segoe UI Historic" w:cs="Segoe UI Historic"/>
          <w:color w:val="050505"/>
          <w:sz w:val="23"/>
          <w:szCs w:val="23"/>
        </w:rPr>
        <w:t xml:space="preserve"> </w:t>
      </w:r>
      <w:r>
        <w:rPr>
          <w:rFonts w:ascii="Calibri" w:hAnsi="Calibri" w:cs="Calibri"/>
          <w:color w:val="050505"/>
          <w:sz w:val="23"/>
          <w:szCs w:val="23"/>
        </w:rPr>
        <w:t>аккредитации</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ночью</w:t>
      </w:r>
      <w:r>
        <w:rPr>
          <w:rFonts w:ascii="Segoe UI Historic" w:hAnsi="Segoe UI Historic" w:cs="Segoe UI Historic"/>
          <w:color w:val="050505"/>
          <w:sz w:val="23"/>
          <w:szCs w:val="23"/>
        </w:rPr>
        <w:t xml:space="preserve"> </w:t>
      </w:r>
      <w:r>
        <w:rPr>
          <w:rFonts w:ascii="Calibri" w:hAnsi="Calibri" w:cs="Calibri"/>
          <w:color w:val="050505"/>
          <w:sz w:val="23"/>
          <w:szCs w:val="23"/>
        </w:rPr>
        <w:t>заблокировали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новостные</w:t>
      </w:r>
      <w:r>
        <w:rPr>
          <w:rFonts w:ascii="Segoe UI Historic" w:hAnsi="Segoe UI Historic" w:cs="Segoe UI Historic"/>
          <w:color w:val="050505"/>
          <w:sz w:val="23"/>
          <w:szCs w:val="23"/>
        </w:rPr>
        <w:t xml:space="preserve"> </w:t>
      </w:r>
      <w:r>
        <w:rPr>
          <w:rFonts w:ascii="Calibri" w:hAnsi="Calibri" w:cs="Calibri"/>
          <w:color w:val="050505"/>
          <w:sz w:val="23"/>
          <w:szCs w:val="23"/>
        </w:rPr>
        <w:t>сайты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забыли</w:t>
      </w:r>
      <w:r>
        <w:rPr>
          <w:rFonts w:ascii="Segoe UI Historic" w:hAnsi="Segoe UI Historic" w:cs="Segoe UI Historic"/>
          <w:color w:val="050505"/>
          <w:sz w:val="23"/>
          <w:szCs w:val="23"/>
        </w:rPr>
        <w:t xml:space="preserve"> </w:t>
      </w:r>
      <w:r>
        <w:rPr>
          <w:rFonts w:ascii="Calibri" w:hAnsi="Calibri" w:cs="Calibri"/>
          <w:color w:val="050505"/>
          <w:sz w:val="23"/>
          <w:szCs w:val="23"/>
        </w:rPr>
        <w:t>заблокировать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накануне</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пару</w:t>
      </w:r>
      <w:r>
        <w:rPr>
          <w:rFonts w:ascii="Segoe UI Historic" w:hAnsi="Segoe UI Historic" w:cs="Segoe UI Historic"/>
          <w:color w:val="050505"/>
          <w:sz w:val="23"/>
          <w:szCs w:val="23"/>
        </w:rPr>
        <w:t xml:space="preserve"> </w:t>
      </w:r>
      <w:r>
        <w:rPr>
          <w:rFonts w:ascii="Calibri" w:hAnsi="Calibri" w:cs="Calibri"/>
          <w:color w:val="050505"/>
          <w:sz w:val="23"/>
          <w:szCs w:val="23"/>
        </w:rPr>
        <w:t>сотен</w:t>
      </w:r>
      <w:r>
        <w:rPr>
          <w:rFonts w:ascii="Segoe UI Historic" w:hAnsi="Segoe UI Historic" w:cs="Segoe UI Historic"/>
          <w:color w:val="050505"/>
          <w:sz w:val="23"/>
          <w:szCs w:val="23"/>
        </w:rPr>
        <w:t xml:space="preserve"> </w:t>
      </w:r>
      <w:r>
        <w:rPr>
          <w:rFonts w:ascii="Calibri" w:hAnsi="Calibri" w:cs="Calibri"/>
          <w:color w:val="050505"/>
          <w:sz w:val="23"/>
          <w:szCs w:val="23"/>
        </w:rPr>
        <w:t>подписчиков</w:t>
      </w:r>
      <w:r>
        <w:rPr>
          <w:rFonts w:ascii="Segoe UI Historic" w:hAnsi="Segoe UI Historic" w:cs="Segoe UI Historic"/>
          <w:color w:val="050505"/>
          <w:sz w:val="23"/>
          <w:szCs w:val="23"/>
        </w:rPr>
        <w:t>.</w:t>
      </w:r>
    </w:p>
    <w:p w14:paraId="23B0F21A"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Главная</w:t>
      </w:r>
      <w:r>
        <w:rPr>
          <w:rFonts w:ascii="Segoe UI Historic" w:hAnsi="Segoe UI Historic" w:cs="Segoe UI Historic"/>
          <w:color w:val="050505"/>
          <w:sz w:val="23"/>
          <w:szCs w:val="23"/>
        </w:rPr>
        <w:t xml:space="preserve"> </w:t>
      </w:r>
      <w:r>
        <w:rPr>
          <w:rFonts w:ascii="Calibri" w:hAnsi="Calibri" w:cs="Calibri"/>
          <w:color w:val="050505"/>
          <w:sz w:val="23"/>
          <w:szCs w:val="23"/>
        </w:rPr>
        <w:t>красота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 </w:t>
      </w:r>
      <w:r>
        <w:rPr>
          <w:rFonts w:ascii="Calibri" w:hAnsi="Calibri" w:cs="Calibri"/>
          <w:color w:val="050505"/>
          <w:sz w:val="23"/>
          <w:szCs w:val="23"/>
        </w:rPr>
        <w:t>Женский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Минску</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уловили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ОМОНа</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установка</w:t>
      </w:r>
      <w:r>
        <w:rPr>
          <w:rFonts w:ascii="Segoe UI Historic" w:hAnsi="Segoe UI Historic" w:cs="Segoe UI Historic"/>
          <w:color w:val="050505"/>
          <w:sz w:val="23"/>
          <w:szCs w:val="23"/>
        </w:rPr>
        <w:t xml:space="preserve"> -- </w:t>
      </w:r>
      <w:r>
        <w:rPr>
          <w:rFonts w:ascii="Calibri" w:hAnsi="Calibri" w:cs="Calibri"/>
          <w:color w:val="050505"/>
          <w:sz w:val="23"/>
          <w:szCs w:val="23"/>
        </w:rPr>
        <w:t>грубо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задерживать</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мужчин</w:t>
      </w:r>
      <w:r>
        <w:rPr>
          <w:rFonts w:ascii="Segoe UI Historic" w:hAnsi="Segoe UI Historic" w:cs="Segoe UI Historic"/>
          <w:color w:val="050505"/>
          <w:sz w:val="23"/>
          <w:szCs w:val="23"/>
        </w:rPr>
        <w:t xml:space="preserve">, </w:t>
      </w:r>
      <w:r>
        <w:rPr>
          <w:rFonts w:ascii="Calibri" w:hAnsi="Calibri" w:cs="Calibri"/>
          <w:color w:val="050505"/>
          <w:sz w:val="23"/>
          <w:szCs w:val="23"/>
        </w:rPr>
        <w:t>поэтому</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улицу</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беларуски</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молодые</w:t>
      </w:r>
      <w:r>
        <w:rPr>
          <w:rFonts w:ascii="Segoe UI Historic" w:hAnsi="Segoe UI Historic" w:cs="Segoe UI Historic"/>
          <w:color w:val="050505"/>
          <w:sz w:val="23"/>
          <w:szCs w:val="23"/>
        </w:rPr>
        <w:t xml:space="preserve">, </w:t>
      </w:r>
      <w:r>
        <w:rPr>
          <w:rFonts w:ascii="Calibri" w:hAnsi="Calibri" w:cs="Calibri"/>
          <w:color w:val="050505"/>
          <w:sz w:val="23"/>
          <w:szCs w:val="23"/>
        </w:rPr>
        <w:t>пожилые</w:t>
      </w:r>
      <w:r>
        <w:rPr>
          <w:rFonts w:ascii="Segoe UI Historic" w:hAnsi="Segoe UI Historic" w:cs="Segoe UI Historic"/>
          <w:color w:val="050505"/>
          <w:sz w:val="23"/>
          <w:szCs w:val="23"/>
        </w:rPr>
        <w:t xml:space="preserve">, </w:t>
      </w:r>
      <w:r>
        <w:rPr>
          <w:rFonts w:ascii="Calibri" w:hAnsi="Calibri" w:cs="Calibri"/>
          <w:color w:val="050505"/>
          <w:sz w:val="23"/>
          <w:szCs w:val="23"/>
        </w:rPr>
        <w:t>многодетные</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детьми</w:t>
      </w:r>
      <w:r>
        <w:rPr>
          <w:rFonts w:ascii="Segoe UI Historic" w:hAnsi="Segoe UI Historic" w:cs="Segoe UI Historic"/>
          <w:color w:val="050505"/>
          <w:sz w:val="23"/>
          <w:szCs w:val="23"/>
        </w:rPr>
        <w:t xml:space="preserve">. </w:t>
      </w:r>
      <w:r>
        <w:rPr>
          <w:rFonts w:ascii="Calibri" w:hAnsi="Calibri" w:cs="Calibri"/>
          <w:color w:val="050505"/>
          <w:sz w:val="23"/>
          <w:szCs w:val="23"/>
        </w:rPr>
        <w:t>Вела</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легендарнейшая</w:t>
      </w:r>
      <w:r>
        <w:rPr>
          <w:rFonts w:ascii="Segoe UI Historic" w:hAnsi="Segoe UI Historic" w:cs="Segoe UI Historic"/>
          <w:color w:val="050505"/>
          <w:sz w:val="23"/>
          <w:szCs w:val="23"/>
        </w:rPr>
        <w:t xml:space="preserve"> </w:t>
      </w:r>
      <w:r>
        <w:rPr>
          <w:rFonts w:ascii="Calibri" w:hAnsi="Calibri" w:cs="Calibri"/>
          <w:color w:val="050505"/>
          <w:sz w:val="23"/>
          <w:szCs w:val="23"/>
        </w:rPr>
        <w:t>Нина</w:t>
      </w:r>
      <w:r>
        <w:rPr>
          <w:rFonts w:ascii="Segoe UI Historic" w:hAnsi="Segoe UI Historic" w:cs="Segoe UI Historic"/>
          <w:color w:val="050505"/>
          <w:sz w:val="23"/>
          <w:szCs w:val="23"/>
        </w:rPr>
        <w:t xml:space="preserve"> </w:t>
      </w:r>
      <w:r>
        <w:rPr>
          <w:rFonts w:ascii="Calibri" w:hAnsi="Calibri" w:cs="Calibri"/>
          <w:color w:val="050505"/>
          <w:sz w:val="23"/>
          <w:szCs w:val="23"/>
        </w:rPr>
        <w:t>Багинская</w:t>
      </w:r>
      <w:r>
        <w:rPr>
          <w:rFonts w:ascii="Segoe UI Historic" w:hAnsi="Segoe UI Historic" w:cs="Segoe UI Historic"/>
          <w:color w:val="050505"/>
          <w:sz w:val="23"/>
          <w:szCs w:val="23"/>
        </w:rPr>
        <w:t xml:space="preserve"> (</w:t>
      </w:r>
      <w:r>
        <w:rPr>
          <w:rFonts w:ascii="Calibri" w:hAnsi="Calibri" w:cs="Calibri"/>
          <w:color w:val="050505"/>
          <w:sz w:val="23"/>
          <w:szCs w:val="23"/>
        </w:rPr>
        <w:t>погуглите</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гуляю</w:t>
      </w:r>
      <w:r>
        <w:rPr>
          <w:rFonts w:ascii="Segoe UI Historic" w:hAnsi="Segoe UI Historic" w:cs="Segoe UI Historic"/>
          <w:color w:val="050505"/>
          <w:sz w:val="23"/>
          <w:szCs w:val="23"/>
        </w:rPr>
        <w:t xml:space="preserve">! </w:t>
      </w:r>
      <w:r>
        <w:rPr>
          <w:rFonts w:ascii="Calibri" w:hAnsi="Calibri" w:cs="Calibri"/>
          <w:color w:val="050505"/>
          <w:sz w:val="23"/>
          <w:szCs w:val="23"/>
        </w:rPr>
        <w:t>Багинская</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Черное</w:t>
      </w:r>
      <w:r>
        <w:rPr>
          <w:rFonts w:ascii="Segoe UI Historic" w:hAnsi="Segoe UI Historic" w:cs="Segoe UI Historic"/>
          <w:color w:val="050505"/>
          <w:sz w:val="23"/>
          <w:szCs w:val="23"/>
        </w:rPr>
        <w:t xml:space="preserve"> </w:t>
      </w:r>
      <w:r>
        <w:rPr>
          <w:rFonts w:ascii="Calibri" w:hAnsi="Calibri" w:cs="Calibri"/>
          <w:color w:val="050505"/>
          <w:sz w:val="23"/>
          <w:szCs w:val="23"/>
        </w:rPr>
        <w:t>воинство</w:t>
      </w:r>
      <w:r>
        <w:rPr>
          <w:rFonts w:ascii="Segoe UI Historic" w:hAnsi="Segoe UI Historic" w:cs="Segoe UI Historic"/>
          <w:color w:val="050505"/>
          <w:sz w:val="23"/>
          <w:szCs w:val="23"/>
        </w:rPr>
        <w:t xml:space="preserve"> </w:t>
      </w:r>
      <w:r>
        <w:rPr>
          <w:rFonts w:ascii="Calibri" w:hAnsi="Calibri" w:cs="Calibri"/>
          <w:color w:val="050505"/>
          <w:sz w:val="23"/>
          <w:szCs w:val="23"/>
        </w:rPr>
        <w:t>встретило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нерушимыми</w:t>
      </w:r>
      <w:r>
        <w:rPr>
          <w:rFonts w:ascii="Segoe UI Historic" w:hAnsi="Segoe UI Historic" w:cs="Segoe UI Historic"/>
          <w:color w:val="050505"/>
          <w:sz w:val="23"/>
          <w:szCs w:val="23"/>
        </w:rPr>
        <w:t xml:space="preserve"> </w:t>
      </w:r>
      <w:r>
        <w:rPr>
          <w:rFonts w:ascii="Calibri" w:hAnsi="Calibri" w:cs="Calibri"/>
          <w:color w:val="050505"/>
          <w:sz w:val="23"/>
          <w:szCs w:val="23"/>
        </w:rPr>
        <w:t>рядами</w:t>
      </w:r>
      <w:r>
        <w:rPr>
          <w:rFonts w:ascii="Segoe UI Historic" w:hAnsi="Segoe UI Historic" w:cs="Segoe UI Historic"/>
          <w:color w:val="050505"/>
          <w:sz w:val="23"/>
          <w:szCs w:val="23"/>
        </w:rPr>
        <w:t>. "</w:t>
      </w:r>
      <w:r>
        <w:rPr>
          <w:rFonts w:ascii="Calibri" w:hAnsi="Calibri" w:cs="Calibri"/>
          <w:color w:val="050505"/>
          <w:sz w:val="23"/>
          <w:szCs w:val="23"/>
        </w:rPr>
        <w:t>Окей</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наши</w:t>
      </w:r>
      <w:r>
        <w:rPr>
          <w:rFonts w:ascii="Segoe UI Historic" w:hAnsi="Segoe UI Historic" w:cs="Segoe UI Historic"/>
          <w:color w:val="050505"/>
          <w:sz w:val="23"/>
          <w:szCs w:val="23"/>
        </w:rPr>
        <w:t xml:space="preserve"> </w:t>
      </w:r>
      <w:r>
        <w:rPr>
          <w:rFonts w:ascii="Calibri" w:hAnsi="Calibri" w:cs="Calibri"/>
          <w:color w:val="050505"/>
          <w:sz w:val="23"/>
          <w:szCs w:val="23"/>
        </w:rPr>
        <w:t>красавицы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пошли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противоположную</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сторону</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выстроился</w:t>
      </w:r>
      <w:r>
        <w:rPr>
          <w:rFonts w:ascii="Segoe UI Historic" w:hAnsi="Segoe UI Historic" w:cs="Segoe UI Historic"/>
          <w:color w:val="050505"/>
          <w:sz w:val="23"/>
          <w:szCs w:val="23"/>
        </w:rPr>
        <w:t xml:space="preserve"> </w:t>
      </w:r>
      <w:r>
        <w:rPr>
          <w:rFonts w:ascii="Calibri" w:hAnsi="Calibri" w:cs="Calibri"/>
          <w:color w:val="050505"/>
          <w:sz w:val="23"/>
          <w:szCs w:val="23"/>
        </w:rPr>
        <w:t>поперек</w:t>
      </w:r>
      <w:r>
        <w:rPr>
          <w:rFonts w:ascii="Segoe UI Historic" w:hAnsi="Segoe UI Historic" w:cs="Segoe UI Historic"/>
          <w:color w:val="050505"/>
          <w:sz w:val="23"/>
          <w:szCs w:val="23"/>
        </w:rPr>
        <w:t xml:space="preserve"> </w:t>
      </w:r>
      <w:r>
        <w:rPr>
          <w:rFonts w:ascii="Calibri" w:hAnsi="Calibri" w:cs="Calibri"/>
          <w:color w:val="050505"/>
          <w:sz w:val="23"/>
          <w:szCs w:val="23"/>
        </w:rPr>
        <w:t>движения</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тому</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ней</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свернула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Немиге</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завернули</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продолжалось</w:t>
      </w:r>
      <w:r>
        <w:rPr>
          <w:rFonts w:ascii="Segoe UI Historic" w:hAnsi="Segoe UI Historic" w:cs="Segoe UI Historic"/>
          <w:color w:val="050505"/>
          <w:sz w:val="23"/>
          <w:szCs w:val="23"/>
        </w:rPr>
        <w:t xml:space="preserve"> </w:t>
      </w:r>
      <w:r>
        <w:rPr>
          <w:rFonts w:ascii="Calibri" w:hAnsi="Calibri" w:cs="Calibri"/>
          <w:color w:val="050505"/>
          <w:sz w:val="23"/>
          <w:szCs w:val="23"/>
        </w:rPr>
        <w:t>довольно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пытались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перекрыть</w:t>
      </w:r>
      <w:r>
        <w:rPr>
          <w:rFonts w:ascii="Segoe UI Historic" w:hAnsi="Segoe UI Historic" w:cs="Segoe UI Historic"/>
          <w:color w:val="050505"/>
          <w:sz w:val="23"/>
          <w:szCs w:val="23"/>
        </w:rPr>
        <w:t xml:space="preserve"> </w:t>
      </w:r>
      <w:r>
        <w:rPr>
          <w:rFonts w:ascii="Calibri" w:hAnsi="Calibri" w:cs="Calibri"/>
          <w:color w:val="050505"/>
          <w:sz w:val="23"/>
          <w:szCs w:val="23"/>
        </w:rPr>
        <w:t>движение</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ЦЕЛИ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соображая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цель</w:t>
      </w:r>
      <w:r>
        <w:rPr>
          <w:rFonts w:ascii="Segoe UI Historic" w:hAnsi="Segoe UI Historic" w:cs="Segoe UI Historic"/>
          <w:color w:val="050505"/>
          <w:sz w:val="23"/>
          <w:szCs w:val="23"/>
        </w:rPr>
        <w:t xml:space="preserve"> --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песнями</w:t>
      </w:r>
      <w:r>
        <w:rPr>
          <w:rFonts w:ascii="Segoe UI Historic" w:hAnsi="Segoe UI Historic" w:cs="Segoe UI Historic"/>
          <w:color w:val="050505"/>
          <w:sz w:val="23"/>
          <w:szCs w:val="23"/>
        </w:rPr>
        <w:t xml:space="preserve"> </w:t>
      </w:r>
      <w:r>
        <w:rPr>
          <w:rFonts w:ascii="Calibri" w:hAnsi="Calibri" w:cs="Calibri"/>
          <w:color w:val="050505"/>
          <w:sz w:val="23"/>
          <w:szCs w:val="23"/>
        </w:rPr>
        <w:t>гулять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радость</w:t>
      </w:r>
      <w:r>
        <w:rPr>
          <w:rFonts w:ascii="Segoe UI Historic" w:hAnsi="Segoe UI Historic" w:cs="Segoe UI Historic"/>
          <w:color w:val="050505"/>
          <w:sz w:val="23"/>
          <w:szCs w:val="23"/>
        </w:rPr>
        <w:t xml:space="preserve"> </w:t>
      </w:r>
      <w:r>
        <w:rPr>
          <w:rFonts w:ascii="Calibri" w:hAnsi="Calibri" w:cs="Calibri"/>
          <w:color w:val="050505"/>
          <w:sz w:val="23"/>
          <w:szCs w:val="23"/>
        </w:rPr>
        <w:t>минчанам</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Плакаты</w:t>
      </w:r>
      <w:r>
        <w:rPr>
          <w:rFonts w:ascii="Segoe UI Historic" w:hAnsi="Segoe UI Historic" w:cs="Segoe UI Historic"/>
          <w:color w:val="050505"/>
          <w:sz w:val="23"/>
          <w:szCs w:val="23"/>
        </w:rPr>
        <w:t xml:space="preserve"> </w:t>
      </w:r>
      <w:r>
        <w:rPr>
          <w:rFonts w:ascii="Calibri" w:hAnsi="Calibri" w:cs="Calibri"/>
          <w:color w:val="050505"/>
          <w:sz w:val="23"/>
          <w:szCs w:val="23"/>
        </w:rPr>
        <w:t>гласили</w:t>
      </w:r>
      <w:r>
        <w:rPr>
          <w:rFonts w:ascii="Segoe UI Historic" w:hAnsi="Segoe UI Historic" w:cs="Segoe UI Historic"/>
          <w:color w:val="050505"/>
          <w:sz w:val="23"/>
          <w:szCs w:val="23"/>
        </w:rPr>
        <w:t>: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тебя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хотят</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бабки</w:t>
      </w:r>
      <w:r>
        <w:rPr>
          <w:rFonts w:ascii="Segoe UI Historic" w:hAnsi="Segoe UI Historic" w:cs="Segoe UI Historic"/>
          <w:color w:val="050505"/>
          <w:sz w:val="23"/>
          <w:szCs w:val="23"/>
        </w:rPr>
        <w:t>", "</w:t>
      </w:r>
      <w:r>
        <w:rPr>
          <w:rFonts w:ascii="Calibri" w:hAnsi="Calibri" w:cs="Calibri"/>
          <w:color w:val="050505"/>
          <w:sz w:val="23"/>
          <w:szCs w:val="23"/>
        </w:rPr>
        <w:t>Красота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требует</w:t>
      </w:r>
      <w:r>
        <w:rPr>
          <w:rFonts w:ascii="Segoe UI Historic" w:hAnsi="Segoe UI Historic" w:cs="Segoe UI Historic"/>
          <w:color w:val="050505"/>
          <w:sz w:val="23"/>
          <w:szCs w:val="23"/>
        </w:rPr>
        <w:t xml:space="preserve"> </w:t>
      </w:r>
      <w:r>
        <w:rPr>
          <w:rFonts w:ascii="Calibri" w:hAnsi="Calibri" w:cs="Calibri"/>
          <w:color w:val="050505"/>
          <w:sz w:val="23"/>
          <w:szCs w:val="23"/>
        </w:rPr>
        <w:t>жертв</w:t>
      </w:r>
      <w:r>
        <w:rPr>
          <w:rFonts w:ascii="Segoe UI Historic" w:hAnsi="Segoe UI Historic" w:cs="Segoe UI Historic"/>
          <w:color w:val="050505"/>
          <w:sz w:val="23"/>
          <w:szCs w:val="23"/>
        </w:rPr>
        <w:t>",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цветов</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подходи</w:t>
      </w:r>
      <w:r>
        <w:rPr>
          <w:rFonts w:ascii="Segoe UI Historic" w:hAnsi="Segoe UI Historic" w:cs="Segoe UI Historic"/>
          <w:color w:val="050505"/>
          <w:sz w:val="23"/>
          <w:szCs w:val="23"/>
        </w:rPr>
        <w:t xml:space="preserve">". </w:t>
      </w:r>
      <w:r>
        <w:rPr>
          <w:rFonts w:ascii="Calibri" w:hAnsi="Calibri" w:cs="Calibri"/>
          <w:color w:val="050505"/>
          <w:sz w:val="23"/>
          <w:szCs w:val="23"/>
        </w:rPr>
        <w:t>Иногда</w:t>
      </w:r>
      <w:r>
        <w:rPr>
          <w:rFonts w:ascii="Segoe UI Historic" w:hAnsi="Segoe UI Historic" w:cs="Segoe UI Historic"/>
          <w:color w:val="050505"/>
          <w:sz w:val="23"/>
          <w:szCs w:val="23"/>
        </w:rPr>
        <w:t xml:space="preserve"> </w:t>
      </w:r>
      <w:r>
        <w:rPr>
          <w:rFonts w:ascii="Calibri" w:hAnsi="Calibri" w:cs="Calibri"/>
          <w:color w:val="050505"/>
          <w:sz w:val="23"/>
          <w:szCs w:val="23"/>
        </w:rPr>
        <w:t>марширующие</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силовикам</w:t>
      </w:r>
      <w:r>
        <w:rPr>
          <w:rFonts w:ascii="Segoe UI Historic" w:hAnsi="Segoe UI Historic" w:cs="Segoe UI Historic"/>
          <w:color w:val="050505"/>
          <w:sz w:val="23"/>
          <w:szCs w:val="23"/>
        </w:rPr>
        <w:t xml:space="preserve"> "</w:t>
      </w:r>
      <w:r>
        <w:rPr>
          <w:rFonts w:ascii="Calibri" w:hAnsi="Calibri" w:cs="Calibri"/>
          <w:color w:val="050505"/>
          <w:sz w:val="23"/>
          <w:szCs w:val="23"/>
        </w:rPr>
        <w:t>Вам</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даст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сей</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относилось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ко</w:t>
      </w:r>
      <w:r>
        <w:rPr>
          <w:rFonts w:ascii="Segoe UI Historic" w:hAnsi="Segoe UI Historic" w:cs="Segoe UI Historic"/>
          <w:color w:val="050505"/>
          <w:sz w:val="23"/>
          <w:szCs w:val="23"/>
        </w:rPr>
        <w:t xml:space="preserve"> </w:t>
      </w:r>
      <w:r>
        <w:rPr>
          <w:rFonts w:ascii="Calibri" w:hAnsi="Calibri" w:cs="Calibri"/>
          <w:color w:val="050505"/>
          <w:sz w:val="23"/>
          <w:szCs w:val="23"/>
        </w:rPr>
        <w:t>всем</w:t>
      </w:r>
      <w:r>
        <w:rPr>
          <w:rFonts w:ascii="Segoe UI Historic" w:hAnsi="Segoe UI Historic" w:cs="Segoe UI Historic"/>
          <w:color w:val="050505"/>
          <w:sz w:val="23"/>
          <w:szCs w:val="23"/>
        </w:rPr>
        <w:t xml:space="preserve"> </w:t>
      </w:r>
      <w:r>
        <w:rPr>
          <w:rFonts w:ascii="Calibri" w:hAnsi="Calibri" w:cs="Calibri"/>
          <w:color w:val="050505"/>
          <w:sz w:val="23"/>
          <w:szCs w:val="23"/>
        </w:rPr>
        <w:t>людям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черном</w:t>
      </w:r>
      <w:r>
        <w:rPr>
          <w:rFonts w:ascii="Segoe UI Historic" w:hAnsi="Segoe UI Historic" w:cs="Segoe UI Historic"/>
          <w:color w:val="050505"/>
          <w:sz w:val="23"/>
          <w:szCs w:val="23"/>
        </w:rPr>
        <w:t xml:space="preserve"> -- </w:t>
      </w:r>
      <w:r>
        <w:rPr>
          <w:rFonts w:ascii="Calibri" w:hAnsi="Calibri" w:cs="Calibri"/>
          <w:color w:val="050505"/>
          <w:sz w:val="23"/>
          <w:szCs w:val="23"/>
        </w:rPr>
        <w:t>среди</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впервые</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замечены</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аккуратные</w:t>
      </w:r>
      <w:r>
        <w:rPr>
          <w:rFonts w:ascii="Segoe UI Historic" w:hAnsi="Segoe UI Historic" w:cs="Segoe UI Historic"/>
          <w:color w:val="050505"/>
          <w:sz w:val="23"/>
          <w:szCs w:val="23"/>
        </w:rPr>
        <w:t xml:space="preserve"> </w:t>
      </w:r>
      <w:r>
        <w:rPr>
          <w:rFonts w:ascii="Calibri" w:hAnsi="Calibri" w:cs="Calibri"/>
          <w:color w:val="050505"/>
          <w:sz w:val="23"/>
          <w:szCs w:val="23"/>
        </w:rPr>
        <w:t>мужчины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ярким</w:t>
      </w:r>
      <w:r>
        <w:rPr>
          <w:rFonts w:ascii="Segoe UI Historic" w:hAnsi="Segoe UI Historic" w:cs="Segoe UI Historic"/>
          <w:color w:val="050505"/>
          <w:sz w:val="23"/>
          <w:szCs w:val="23"/>
        </w:rPr>
        <w:t xml:space="preserve"> </w:t>
      </w:r>
      <w:r>
        <w:rPr>
          <w:rFonts w:ascii="Calibri" w:hAnsi="Calibri" w:cs="Calibri"/>
          <w:color w:val="050505"/>
          <w:sz w:val="23"/>
          <w:szCs w:val="23"/>
        </w:rPr>
        <w:t>маникюром</w:t>
      </w:r>
      <w:r>
        <w:rPr>
          <w:rFonts w:ascii="Segoe UI Historic" w:hAnsi="Segoe UI Historic" w:cs="Segoe UI Historic"/>
          <w:color w:val="050505"/>
          <w:sz w:val="23"/>
          <w:szCs w:val="23"/>
        </w:rPr>
        <w:t>.</w:t>
      </w:r>
    </w:p>
    <w:p w14:paraId="564495BA"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Задержаний</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нескольких</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журналиста</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отбили</w:t>
      </w:r>
      <w:r>
        <w:rPr>
          <w:rFonts w:ascii="Segoe UI Historic" w:hAnsi="Segoe UI Historic" w:cs="Segoe UI Historic"/>
          <w:color w:val="050505"/>
          <w:sz w:val="23"/>
          <w:szCs w:val="23"/>
        </w:rPr>
        <w:t>.</w:t>
      </w:r>
    </w:p>
    <w:p w14:paraId="2030E8F3"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спасибо</w:t>
      </w:r>
      <w:r>
        <w:rPr>
          <w:rFonts w:ascii="Segoe UI Historic" w:hAnsi="Segoe UI Historic" w:cs="Segoe UI Historic"/>
          <w:color w:val="050505"/>
          <w:sz w:val="23"/>
          <w:szCs w:val="23"/>
        </w:rPr>
        <w:t xml:space="preserve">, </w:t>
      </w:r>
      <w:r>
        <w:rPr>
          <w:rFonts w:ascii="Calibri" w:hAnsi="Calibri" w:cs="Calibri"/>
          <w:color w:val="050505"/>
          <w:sz w:val="23"/>
          <w:szCs w:val="23"/>
        </w:rPr>
        <w:t>прыгажуні</w:t>
      </w:r>
      <w:r>
        <w:rPr>
          <w:rFonts w:ascii="Segoe UI Historic" w:hAnsi="Segoe UI Historic" w:cs="Segoe UI Historic"/>
          <w:color w:val="050505"/>
          <w:sz w:val="23"/>
          <w:szCs w:val="23"/>
        </w:rPr>
        <w:t xml:space="preserve">, </w:t>
      </w:r>
      <w:r>
        <w:rPr>
          <w:rFonts w:ascii="Calibri" w:hAnsi="Calibri" w:cs="Calibri"/>
          <w:color w:val="050505"/>
          <w:sz w:val="23"/>
          <w:szCs w:val="23"/>
        </w:rPr>
        <w:t>хорошо</w:t>
      </w:r>
      <w:r>
        <w:rPr>
          <w:rFonts w:ascii="Segoe UI Historic" w:hAnsi="Segoe UI Historic" w:cs="Segoe UI Historic"/>
          <w:color w:val="050505"/>
          <w:sz w:val="23"/>
          <w:szCs w:val="23"/>
        </w:rPr>
        <w:t xml:space="preserve"> </w:t>
      </w:r>
      <w:r>
        <w:rPr>
          <w:rFonts w:ascii="Calibri" w:hAnsi="Calibri" w:cs="Calibri"/>
          <w:color w:val="050505"/>
          <w:sz w:val="23"/>
          <w:szCs w:val="23"/>
        </w:rPr>
        <w:t>зарядили</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воскресным</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празднованием</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w:t>
      </w:r>
    </w:p>
    <w:p w14:paraId="0F6566BB"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говорю</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другие</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w:t>
      </w:r>
      <w:r>
        <w:rPr>
          <w:rFonts w:ascii="Segoe UI Historic" w:hAnsi="Segoe UI Historic" w:cs="Segoe UI Historic"/>
          <w:color w:val="050505"/>
          <w:sz w:val="23"/>
          <w:szCs w:val="23"/>
        </w:rPr>
        <w:t xml:space="preserve">, </w:t>
      </w:r>
      <w:r>
        <w:rPr>
          <w:rFonts w:ascii="Calibri" w:hAnsi="Calibri" w:cs="Calibri"/>
          <w:color w:val="050505"/>
          <w:sz w:val="23"/>
          <w:szCs w:val="23"/>
        </w:rPr>
        <w:t>простите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спят</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новостей</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Витебска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Бресте</w:t>
      </w:r>
      <w:r>
        <w:rPr>
          <w:rFonts w:ascii="Segoe UI Historic" w:hAnsi="Segoe UI Historic" w:cs="Segoe UI Historic"/>
          <w:color w:val="050505"/>
          <w:sz w:val="23"/>
          <w:szCs w:val="23"/>
        </w:rPr>
        <w:t xml:space="preserve"> </w:t>
      </w:r>
      <w:r>
        <w:rPr>
          <w:rFonts w:ascii="Calibri" w:hAnsi="Calibri" w:cs="Calibri"/>
          <w:color w:val="050505"/>
          <w:sz w:val="23"/>
          <w:szCs w:val="23"/>
        </w:rPr>
        <w:t>прошло</w:t>
      </w:r>
      <w:r>
        <w:rPr>
          <w:rFonts w:ascii="Segoe UI Historic" w:hAnsi="Segoe UI Historic" w:cs="Segoe UI Historic"/>
          <w:color w:val="050505"/>
          <w:sz w:val="23"/>
          <w:szCs w:val="23"/>
        </w:rPr>
        <w:t xml:space="preserve"> </w:t>
      </w:r>
      <w:r>
        <w:rPr>
          <w:rFonts w:ascii="Calibri" w:hAnsi="Calibri" w:cs="Calibri"/>
          <w:color w:val="050505"/>
          <w:sz w:val="23"/>
          <w:szCs w:val="23"/>
        </w:rPr>
        <w:t>шествие</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демонстративно</w:t>
      </w:r>
      <w:r>
        <w:rPr>
          <w:rFonts w:ascii="Segoe UI Historic" w:hAnsi="Segoe UI Historic" w:cs="Segoe UI Historic"/>
          <w:color w:val="050505"/>
          <w:sz w:val="23"/>
          <w:szCs w:val="23"/>
        </w:rPr>
        <w:t xml:space="preserve"> </w:t>
      </w:r>
      <w:r>
        <w:rPr>
          <w:rFonts w:ascii="Calibri" w:hAnsi="Calibri" w:cs="Calibri"/>
          <w:color w:val="050505"/>
          <w:sz w:val="23"/>
          <w:szCs w:val="23"/>
        </w:rPr>
        <w:t>снимали</w:t>
      </w:r>
      <w:r>
        <w:rPr>
          <w:rFonts w:ascii="Segoe UI Historic" w:hAnsi="Segoe UI Historic" w:cs="Segoe UI Historic"/>
          <w:color w:val="050505"/>
          <w:sz w:val="23"/>
          <w:szCs w:val="23"/>
        </w:rPr>
        <w:t xml:space="preserve"> </w:t>
      </w:r>
      <w:r>
        <w:rPr>
          <w:rFonts w:ascii="Calibri" w:hAnsi="Calibri" w:cs="Calibri"/>
          <w:color w:val="050505"/>
          <w:sz w:val="23"/>
          <w:szCs w:val="23"/>
        </w:rPr>
        <w:t>обувь</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становясь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лавочку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Радошковичах</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w:t>
      </w:r>
      <w:r>
        <w:rPr>
          <w:rFonts w:ascii="Segoe UI Historic" w:hAnsi="Segoe UI Historic" w:cs="Segoe UI Historic"/>
          <w:color w:val="050505"/>
          <w:sz w:val="23"/>
          <w:szCs w:val="23"/>
        </w:rPr>
        <w:t xml:space="preserve"> "</w:t>
      </w:r>
      <w:r>
        <w:rPr>
          <w:rFonts w:ascii="Calibri" w:hAnsi="Calibri" w:cs="Calibri"/>
          <w:color w:val="050505"/>
          <w:sz w:val="23"/>
          <w:szCs w:val="23"/>
        </w:rPr>
        <w:t>Велопробег</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цепочек</w:t>
      </w:r>
      <w:r>
        <w:rPr>
          <w:rFonts w:ascii="Segoe UI Historic" w:hAnsi="Segoe UI Historic" w:cs="Segoe UI Historic"/>
          <w:color w:val="050505"/>
          <w:sz w:val="23"/>
          <w:szCs w:val="23"/>
        </w:rPr>
        <w:t xml:space="preserve"> </w:t>
      </w:r>
      <w:r>
        <w:rPr>
          <w:rFonts w:ascii="Calibri" w:hAnsi="Calibri" w:cs="Calibri"/>
          <w:color w:val="050505"/>
          <w:sz w:val="23"/>
          <w:szCs w:val="23"/>
        </w:rPr>
        <w:t>выстроилось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Гомеле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проникновенно</w:t>
      </w:r>
      <w:r>
        <w:rPr>
          <w:rFonts w:ascii="Segoe UI Historic" w:hAnsi="Segoe UI Historic" w:cs="Segoe UI Historic"/>
          <w:color w:val="050505"/>
          <w:sz w:val="23"/>
          <w:szCs w:val="23"/>
        </w:rPr>
        <w:t xml:space="preserve"> </w:t>
      </w:r>
      <w:r>
        <w:rPr>
          <w:rFonts w:ascii="Calibri" w:hAnsi="Calibri" w:cs="Calibri"/>
          <w:color w:val="050505"/>
          <w:sz w:val="23"/>
          <w:szCs w:val="23"/>
        </w:rPr>
        <w:t>спели</w:t>
      </w:r>
      <w:r>
        <w:rPr>
          <w:rFonts w:ascii="Segoe UI Historic" w:hAnsi="Segoe UI Historic" w:cs="Segoe UI Historic"/>
          <w:color w:val="050505"/>
          <w:sz w:val="23"/>
          <w:szCs w:val="23"/>
        </w:rPr>
        <w:t xml:space="preserve"> "</w:t>
      </w:r>
      <w:r>
        <w:rPr>
          <w:rFonts w:ascii="Calibri" w:hAnsi="Calibri" w:cs="Calibri"/>
          <w:color w:val="050505"/>
          <w:sz w:val="23"/>
          <w:szCs w:val="23"/>
        </w:rPr>
        <w:t>Купалинку</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новый</w:t>
      </w:r>
      <w:r>
        <w:rPr>
          <w:rFonts w:ascii="Segoe UI Historic" w:hAnsi="Segoe UI Historic" w:cs="Segoe UI Historic"/>
          <w:color w:val="050505"/>
          <w:sz w:val="23"/>
          <w:szCs w:val="23"/>
        </w:rPr>
        <w:t xml:space="preserve"> </w:t>
      </w:r>
      <w:r>
        <w:rPr>
          <w:rFonts w:ascii="Calibri" w:hAnsi="Calibri" w:cs="Calibri"/>
          <w:color w:val="050505"/>
          <w:sz w:val="23"/>
          <w:szCs w:val="23"/>
        </w:rPr>
        <w:t>лад</w:t>
      </w:r>
      <w:r>
        <w:rPr>
          <w:rFonts w:ascii="Segoe UI Historic" w:hAnsi="Segoe UI Historic" w:cs="Segoe UI Historic"/>
          <w:color w:val="050505"/>
          <w:sz w:val="23"/>
          <w:szCs w:val="23"/>
        </w:rPr>
        <w:t xml:space="preserve"> --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w:t>
      </w:r>
    </w:p>
    <w:p w14:paraId="4022CD1B" w14:textId="77777777" w:rsidR="00122DA5" w:rsidRDefault="00122DA5" w:rsidP="00122DA5">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прогнозам</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теплее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6 </w:t>
      </w:r>
      <w:r>
        <w:rPr>
          <w:rFonts w:ascii="Calibri" w:hAnsi="Calibri" w:cs="Calibri"/>
          <w:color w:val="050505"/>
          <w:sz w:val="23"/>
          <w:szCs w:val="23"/>
        </w:rPr>
        <w:t>градусов</w:t>
      </w:r>
      <w:r>
        <w:rPr>
          <w:rFonts w:ascii="Segoe UI Historic" w:hAnsi="Segoe UI Historic" w:cs="Segoe UI Historic"/>
          <w:color w:val="050505"/>
          <w:sz w:val="23"/>
          <w:szCs w:val="23"/>
        </w:rPr>
        <w:t xml:space="preserve">. </w:t>
      </w:r>
    </w:p>
    <w:p w14:paraId="12234EFE" w14:textId="77777777" w:rsidR="00122DA5" w:rsidRDefault="00D111F5" w:rsidP="00122DA5">
      <w:pPr>
        <w:shd w:val="clear" w:color="auto" w:fill="FFFFFF"/>
        <w:rPr>
          <w:rFonts w:ascii="Segoe UI Historic" w:hAnsi="Segoe UI Historic" w:cs="Segoe UI Historic"/>
          <w:color w:val="050505"/>
          <w:sz w:val="23"/>
          <w:szCs w:val="23"/>
        </w:rPr>
      </w:pPr>
      <w:hyperlink r:id="rId52" w:history="1">
        <w:r w:rsidR="00122DA5">
          <w:rPr>
            <w:rStyle w:val="a3"/>
            <w:rFonts w:ascii="inherit" w:hAnsi="inherit" w:cs="Segoe UI Historic"/>
            <w:sz w:val="23"/>
            <w:szCs w:val="23"/>
            <w:bdr w:val="none" w:sz="0" w:space="0" w:color="auto" w:frame="1"/>
          </w:rPr>
          <w:t>#жывеБеларусь</w:t>
        </w:r>
      </w:hyperlink>
      <w:r w:rsidR="00122DA5">
        <w:rPr>
          <w:rFonts w:ascii="Segoe UI Historic" w:hAnsi="Segoe UI Historic" w:cs="Segoe UI Historic"/>
          <w:color w:val="050505"/>
          <w:sz w:val="23"/>
          <w:szCs w:val="23"/>
        </w:rPr>
        <w:t xml:space="preserve"> </w:t>
      </w:r>
      <w:hyperlink r:id="rId53" w:history="1">
        <w:r w:rsidR="00122DA5">
          <w:rPr>
            <w:rStyle w:val="a3"/>
            <w:rFonts w:ascii="inherit" w:hAnsi="inherit" w:cs="Segoe UI Historic"/>
            <w:sz w:val="23"/>
            <w:szCs w:val="23"/>
            <w:bdr w:val="none" w:sz="0" w:space="0" w:color="auto" w:frame="1"/>
          </w:rPr>
          <w:t>#верымможампераможам</w:t>
        </w:r>
      </w:hyperlink>
    </w:p>
    <w:p w14:paraId="32F958B6" w14:textId="77777777" w:rsidR="00B67463" w:rsidRDefault="00B67463" w:rsidP="00B67463">
      <w:pPr>
        <w:shd w:val="clear" w:color="auto" w:fill="FFFFFF"/>
        <w:rPr>
          <w:rFonts w:ascii="Calibri" w:hAnsi="Calibri" w:cs="Calibri"/>
          <w:color w:val="050505"/>
          <w:sz w:val="23"/>
          <w:szCs w:val="23"/>
        </w:rPr>
      </w:pPr>
    </w:p>
    <w:p w14:paraId="4C376CF6" w14:textId="1BF57795"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30 </w:t>
      </w:r>
      <w:r>
        <w:rPr>
          <w:rFonts w:ascii="Calibri" w:hAnsi="Calibri" w:cs="Calibri"/>
          <w:color w:val="050505"/>
          <w:sz w:val="23"/>
          <w:szCs w:val="23"/>
        </w:rPr>
        <w:t>августа</w:t>
      </w:r>
      <w:r>
        <w:rPr>
          <w:rFonts w:ascii="Segoe UI Historic" w:hAnsi="Segoe UI Historic" w:cs="Segoe UI Historic"/>
          <w:color w:val="050505"/>
          <w:sz w:val="23"/>
          <w:szCs w:val="23"/>
        </w:rPr>
        <w:t>.</w:t>
      </w:r>
    </w:p>
    <w:p w14:paraId="055BF6CF"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w:t>
      </w:r>
    </w:p>
    <w:p w14:paraId="341803B8"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пытался</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запугать</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согнал</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президентскому</w:t>
      </w:r>
      <w:r>
        <w:rPr>
          <w:rFonts w:ascii="Segoe UI Historic" w:hAnsi="Segoe UI Historic" w:cs="Segoe UI Historic"/>
          <w:color w:val="050505"/>
          <w:sz w:val="23"/>
          <w:szCs w:val="23"/>
        </w:rPr>
        <w:t xml:space="preserve"> </w:t>
      </w:r>
      <w:r>
        <w:rPr>
          <w:rFonts w:ascii="Calibri" w:hAnsi="Calibri" w:cs="Calibri"/>
          <w:color w:val="050505"/>
          <w:sz w:val="23"/>
          <w:szCs w:val="23"/>
        </w:rPr>
        <w:t>Дворцу</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бегал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Регионы</w:t>
      </w:r>
      <w:r>
        <w:rPr>
          <w:rFonts w:ascii="Segoe UI Historic" w:hAnsi="Segoe UI Historic" w:cs="Segoe UI Historic"/>
          <w:color w:val="050505"/>
          <w:sz w:val="23"/>
          <w:szCs w:val="23"/>
        </w:rPr>
        <w:t xml:space="preserve"> </w:t>
      </w:r>
      <w:r>
        <w:rPr>
          <w:rFonts w:ascii="Calibri" w:hAnsi="Calibri" w:cs="Calibri"/>
          <w:color w:val="050505"/>
          <w:sz w:val="23"/>
          <w:szCs w:val="23"/>
        </w:rPr>
        <w:t>круты</w:t>
      </w:r>
      <w:r>
        <w:rPr>
          <w:rFonts w:ascii="Segoe UI Historic" w:hAnsi="Segoe UI Historic" w:cs="Segoe UI Historic"/>
          <w:color w:val="050505"/>
          <w:sz w:val="23"/>
          <w:szCs w:val="23"/>
        </w:rPr>
        <w:t>!</w:t>
      </w:r>
    </w:p>
    <w:p w14:paraId="18537D3E"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любимую</w:t>
      </w:r>
      <w:r>
        <w:rPr>
          <w:rFonts w:ascii="Segoe UI Historic" w:hAnsi="Segoe UI Historic" w:cs="Segoe UI Historic"/>
          <w:color w:val="050505"/>
          <w:sz w:val="23"/>
          <w:szCs w:val="23"/>
        </w:rPr>
        <w:t xml:space="preserve"> </w:t>
      </w:r>
      <w:r>
        <w:rPr>
          <w:rFonts w:ascii="Calibri" w:hAnsi="Calibri" w:cs="Calibri"/>
          <w:color w:val="050505"/>
          <w:sz w:val="23"/>
          <w:szCs w:val="23"/>
        </w:rPr>
        <w:t>работу</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продвинуться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удалось</w:t>
      </w:r>
      <w:r>
        <w:rPr>
          <w:rFonts w:ascii="Segoe UI Historic" w:hAnsi="Segoe UI Historic" w:cs="Segoe UI Historic"/>
          <w:color w:val="050505"/>
          <w:sz w:val="23"/>
          <w:szCs w:val="23"/>
        </w:rPr>
        <w:t xml:space="preserve"> --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утра</w:t>
      </w:r>
      <w:r>
        <w:rPr>
          <w:rFonts w:ascii="Segoe UI Historic" w:hAnsi="Segoe UI Historic" w:cs="Segoe UI Historic"/>
          <w:color w:val="050505"/>
          <w:sz w:val="23"/>
          <w:szCs w:val="23"/>
        </w:rPr>
        <w:t xml:space="preserve"> </w:t>
      </w:r>
      <w:r>
        <w:rPr>
          <w:rFonts w:ascii="Calibri" w:hAnsi="Calibri" w:cs="Calibri"/>
          <w:color w:val="050505"/>
          <w:sz w:val="23"/>
          <w:szCs w:val="23"/>
        </w:rPr>
        <w:t>поставили</w:t>
      </w:r>
      <w:r>
        <w:rPr>
          <w:rFonts w:ascii="Segoe UI Historic" w:hAnsi="Segoe UI Historic" w:cs="Segoe UI Historic"/>
          <w:color w:val="050505"/>
          <w:sz w:val="23"/>
          <w:szCs w:val="23"/>
        </w:rPr>
        <w:t xml:space="preserve"> </w:t>
      </w:r>
      <w:r>
        <w:rPr>
          <w:rFonts w:ascii="Calibri" w:hAnsi="Calibri" w:cs="Calibri"/>
          <w:color w:val="050505"/>
          <w:sz w:val="23"/>
          <w:szCs w:val="23"/>
        </w:rPr>
        <w:t>заслоны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спецтехнику</w:t>
      </w:r>
      <w:r>
        <w:rPr>
          <w:rFonts w:ascii="Segoe UI Historic" w:hAnsi="Segoe UI Historic" w:cs="Segoe UI Historic"/>
          <w:color w:val="050505"/>
          <w:sz w:val="23"/>
          <w:szCs w:val="23"/>
        </w:rPr>
        <w:t xml:space="preserve">, </w:t>
      </w:r>
      <w:r>
        <w:rPr>
          <w:rFonts w:ascii="Calibri" w:hAnsi="Calibri" w:cs="Calibri"/>
          <w:color w:val="050505"/>
          <w:sz w:val="23"/>
          <w:szCs w:val="23"/>
        </w:rPr>
        <w:t>нагнали</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первым</w:t>
      </w:r>
      <w:r>
        <w:rPr>
          <w:rFonts w:ascii="Segoe UI Historic" w:hAnsi="Segoe UI Historic" w:cs="Segoe UI Historic"/>
          <w:color w:val="050505"/>
          <w:sz w:val="23"/>
          <w:szCs w:val="23"/>
        </w:rPr>
        <w:t xml:space="preserve"> </w:t>
      </w:r>
      <w:r>
        <w:rPr>
          <w:rFonts w:ascii="Calibri" w:hAnsi="Calibri" w:cs="Calibri"/>
          <w:color w:val="050505"/>
          <w:sz w:val="23"/>
          <w:szCs w:val="23"/>
        </w:rPr>
        <w:t>делом</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w:t>
      </w:r>
      <w:r>
        <w:rPr>
          <w:rFonts w:ascii="Segoe UI Historic" w:hAnsi="Segoe UI Historic" w:cs="Segoe UI Historic"/>
          <w:color w:val="050505"/>
          <w:sz w:val="23"/>
          <w:szCs w:val="23"/>
        </w:rPr>
        <w:t xml:space="preserve"> </w:t>
      </w:r>
      <w:r>
        <w:rPr>
          <w:rFonts w:ascii="Calibri" w:hAnsi="Calibri" w:cs="Calibri"/>
          <w:color w:val="050505"/>
          <w:sz w:val="23"/>
          <w:szCs w:val="23"/>
        </w:rPr>
        <w:t>акцию</w:t>
      </w:r>
      <w:r>
        <w:rPr>
          <w:rFonts w:ascii="Segoe UI Historic" w:hAnsi="Segoe UI Historic" w:cs="Segoe UI Historic"/>
          <w:color w:val="050505"/>
          <w:sz w:val="23"/>
          <w:szCs w:val="23"/>
        </w:rPr>
        <w:t xml:space="preserve"> </w:t>
      </w:r>
      <w:r>
        <w:rPr>
          <w:rFonts w:ascii="Calibri" w:hAnsi="Calibri" w:cs="Calibri"/>
          <w:color w:val="050505"/>
          <w:sz w:val="23"/>
          <w:szCs w:val="23"/>
        </w:rPr>
        <w:t>устрашения</w:t>
      </w:r>
      <w:r>
        <w:rPr>
          <w:rFonts w:ascii="Segoe UI Historic" w:hAnsi="Segoe UI Historic" w:cs="Segoe UI Historic"/>
          <w:color w:val="050505"/>
          <w:sz w:val="23"/>
          <w:szCs w:val="23"/>
        </w:rPr>
        <w:t xml:space="preserve"> -- </w:t>
      </w:r>
      <w:r>
        <w:rPr>
          <w:rFonts w:ascii="Calibri" w:hAnsi="Calibri" w:cs="Calibri"/>
          <w:color w:val="050505"/>
          <w:sz w:val="23"/>
          <w:szCs w:val="23"/>
        </w:rPr>
        <w:t>зажал</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небольшую</w:t>
      </w:r>
      <w:r>
        <w:rPr>
          <w:rFonts w:ascii="Segoe UI Historic" w:hAnsi="Segoe UI Historic" w:cs="Segoe UI Historic"/>
          <w:color w:val="050505"/>
          <w:sz w:val="23"/>
          <w:szCs w:val="23"/>
        </w:rPr>
        <w:t xml:space="preserve"> </w:t>
      </w:r>
      <w:r>
        <w:rPr>
          <w:rFonts w:ascii="Calibri" w:hAnsi="Calibri" w:cs="Calibri"/>
          <w:color w:val="050505"/>
          <w:sz w:val="23"/>
          <w:szCs w:val="23"/>
        </w:rPr>
        <w:t>группу</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двух</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принялся</w:t>
      </w:r>
      <w:r>
        <w:rPr>
          <w:rFonts w:ascii="Segoe UI Historic" w:hAnsi="Segoe UI Historic" w:cs="Segoe UI Historic"/>
          <w:color w:val="050505"/>
          <w:sz w:val="23"/>
          <w:szCs w:val="23"/>
        </w:rPr>
        <w:t xml:space="preserve"> </w:t>
      </w:r>
      <w:r>
        <w:rPr>
          <w:rFonts w:ascii="Calibri" w:hAnsi="Calibri" w:cs="Calibri"/>
          <w:color w:val="050505"/>
          <w:sz w:val="23"/>
          <w:szCs w:val="23"/>
        </w:rPr>
        <w:t>теснить</w:t>
      </w:r>
      <w:r>
        <w:rPr>
          <w:rFonts w:ascii="Segoe UI Historic" w:hAnsi="Segoe UI Historic" w:cs="Segoe UI Historic"/>
          <w:color w:val="050505"/>
          <w:sz w:val="23"/>
          <w:szCs w:val="23"/>
        </w:rPr>
        <w:t>-</w:t>
      </w:r>
      <w:r>
        <w:rPr>
          <w:rFonts w:ascii="Calibri" w:hAnsi="Calibri" w:cs="Calibri"/>
          <w:color w:val="050505"/>
          <w:sz w:val="23"/>
          <w:szCs w:val="23"/>
        </w:rPr>
        <w:t>хватать</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светошумовых</w:t>
      </w:r>
      <w:r>
        <w:rPr>
          <w:rFonts w:ascii="Segoe UI Historic" w:hAnsi="Segoe UI Historic" w:cs="Segoe UI Historic"/>
          <w:color w:val="050505"/>
          <w:sz w:val="23"/>
          <w:szCs w:val="23"/>
        </w:rPr>
        <w:t xml:space="preserve"> </w:t>
      </w:r>
      <w:r>
        <w:rPr>
          <w:rFonts w:ascii="Calibri" w:hAnsi="Calibri" w:cs="Calibri"/>
          <w:color w:val="050505"/>
          <w:sz w:val="23"/>
          <w:szCs w:val="23"/>
        </w:rPr>
        <w:t>гранат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резиновых</w:t>
      </w:r>
      <w:r>
        <w:rPr>
          <w:rFonts w:ascii="Segoe UI Historic" w:hAnsi="Segoe UI Historic" w:cs="Segoe UI Historic"/>
          <w:color w:val="050505"/>
          <w:sz w:val="23"/>
          <w:szCs w:val="23"/>
        </w:rPr>
        <w:t xml:space="preserve"> </w:t>
      </w:r>
      <w:r>
        <w:rPr>
          <w:rFonts w:ascii="Calibri" w:hAnsi="Calibri" w:cs="Calibri"/>
          <w:color w:val="050505"/>
          <w:sz w:val="23"/>
          <w:szCs w:val="23"/>
        </w:rPr>
        <w:t>пуль</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побоев</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нахапали</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w:t>
      </w:r>
    </w:p>
    <w:p w14:paraId="55F86D5E"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Однако</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этому</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центру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разных</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десятков</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прибывали</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нашел</w:t>
      </w:r>
      <w:r>
        <w:rPr>
          <w:rFonts w:ascii="Segoe UI Historic" w:hAnsi="Segoe UI Historic" w:cs="Segoe UI Historic"/>
          <w:color w:val="050505"/>
          <w:sz w:val="23"/>
          <w:szCs w:val="23"/>
        </w:rPr>
        <w:t xml:space="preserve"> </w:t>
      </w:r>
      <w:r>
        <w:rPr>
          <w:rFonts w:ascii="Calibri" w:hAnsi="Calibri" w:cs="Calibri"/>
          <w:color w:val="050505"/>
          <w:sz w:val="23"/>
          <w:szCs w:val="23"/>
        </w:rPr>
        <w:t>ничего</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 xml:space="preserve"> </w:t>
      </w:r>
      <w:r>
        <w:rPr>
          <w:rFonts w:ascii="Calibri" w:hAnsi="Calibri" w:cs="Calibri"/>
          <w:color w:val="050505"/>
          <w:sz w:val="23"/>
          <w:szCs w:val="23"/>
        </w:rPr>
        <w:t>умного</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вытеснить</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направлении</w:t>
      </w:r>
      <w:r>
        <w:rPr>
          <w:rFonts w:ascii="Segoe UI Historic" w:hAnsi="Segoe UI Historic" w:cs="Segoe UI Historic"/>
          <w:color w:val="050505"/>
          <w:sz w:val="23"/>
          <w:szCs w:val="23"/>
        </w:rPr>
        <w:t xml:space="preserve"> </w:t>
      </w:r>
      <w:r>
        <w:rPr>
          <w:rFonts w:ascii="Calibri" w:hAnsi="Calibri" w:cs="Calibri"/>
          <w:color w:val="050505"/>
          <w:sz w:val="23"/>
          <w:szCs w:val="23"/>
        </w:rPr>
        <w:t>Стелы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ней</w:t>
      </w:r>
      <w:r>
        <w:rPr>
          <w:rFonts w:ascii="Segoe UI Historic" w:hAnsi="Segoe UI Historic" w:cs="Segoe UI Historic"/>
          <w:color w:val="050505"/>
          <w:sz w:val="23"/>
          <w:szCs w:val="23"/>
        </w:rPr>
        <w:t xml:space="preserve">, </w:t>
      </w:r>
      <w:r>
        <w:rPr>
          <w:rFonts w:ascii="Calibri" w:hAnsi="Calibri" w:cs="Calibri"/>
          <w:color w:val="050505"/>
          <w:sz w:val="23"/>
          <w:szCs w:val="23"/>
        </w:rPr>
        <w:t>напомню</w:t>
      </w:r>
      <w:r>
        <w:rPr>
          <w:rFonts w:ascii="Segoe UI Historic" w:hAnsi="Segoe UI Historic" w:cs="Segoe UI Historic"/>
          <w:color w:val="050505"/>
          <w:sz w:val="23"/>
          <w:szCs w:val="23"/>
        </w:rPr>
        <w:t xml:space="preserve">, -- </w:t>
      </w:r>
      <w:r>
        <w:rPr>
          <w:rFonts w:ascii="Calibri" w:hAnsi="Calibri" w:cs="Calibri"/>
          <w:color w:val="050505"/>
          <w:sz w:val="23"/>
          <w:szCs w:val="23"/>
        </w:rPr>
        <w:t>президентский</w:t>
      </w:r>
      <w:r>
        <w:rPr>
          <w:rFonts w:ascii="Segoe UI Historic" w:hAnsi="Segoe UI Historic" w:cs="Segoe UI Historic"/>
          <w:color w:val="050505"/>
          <w:sz w:val="23"/>
          <w:szCs w:val="23"/>
        </w:rPr>
        <w:t xml:space="preserve"> </w:t>
      </w:r>
      <w:r>
        <w:rPr>
          <w:rFonts w:ascii="Calibri" w:hAnsi="Calibri" w:cs="Calibri"/>
          <w:color w:val="050505"/>
          <w:sz w:val="23"/>
          <w:szCs w:val="23"/>
        </w:rPr>
        <w:t>Дворец</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Поскольку</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праздновать</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думал</w:t>
      </w:r>
      <w:r>
        <w:rPr>
          <w:rFonts w:ascii="Segoe UI Historic" w:hAnsi="Segoe UI Historic" w:cs="Segoe UI Historic"/>
          <w:color w:val="050505"/>
          <w:sz w:val="23"/>
          <w:szCs w:val="23"/>
        </w:rPr>
        <w:t xml:space="preserve"> </w:t>
      </w:r>
      <w:r>
        <w:rPr>
          <w:rFonts w:ascii="Calibri" w:hAnsi="Calibri" w:cs="Calibri"/>
          <w:color w:val="050505"/>
          <w:sz w:val="23"/>
          <w:szCs w:val="23"/>
        </w:rPr>
        <w:t>сопротивляться</w:t>
      </w:r>
      <w:r>
        <w:rPr>
          <w:rFonts w:ascii="Segoe UI Historic" w:hAnsi="Segoe UI Historic" w:cs="Segoe UI Historic"/>
          <w:color w:val="050505"/>
          <w:sz w:val="23"/>
          <w:szCs w:val="23"/>
        </w:rPr>
        <w:t xml:space="preserve">, </w:t>
      </w:r>
      <w:r>
        <w:rPr>
          <w:rFonts w:ascii="Calibri" w:hAnsi="Calibri" w:cs="Calibri"/>
          <w:color w:val="050505"/>
          <w:sz w:val="23"/>
          <w:szCs w:val="23"/>
        </w:rPr>
        <w:t>радостно</w:t>
      </w:r>
      <w:r>
        <w:rPr>
          <w:rFonts w:ascii="Segoe UI Historic" w:hAnsi="Segoe UI Historic" w:cs="Segoe UI Historic"/>
          <w:color w:val="050505"/>
          <w:sz w:val="23"/>
          <w:szCs w:val="23"/>
        </w:rPr>
        <w:t xml:space="preserve"> </w:t>
      </w:r>
      <w:r>
        <w:rPr>
          <w:rFonts w:ascii="Calibri" w:hAnsi="Calibri" w:cs="Calibri"/>
          <w:color w:val="050505"/>
          <w:sz w:val="23"/>
          <w:szCs w:val="23"/>
        </w:rPr>
        <w:t>двинулся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Стеле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пути</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шутили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помпой</w:t>
      </w:r>
      <w:r>
        <w:rPr>
          <w:rFonts w:ascii="Segoe UI Historic" w:hAnsi="Segoe UI Historic" w:cs="Segoe UI Historic"/>
          <w:color w:val="050505"/>
          <w:sz w:val="23"/>
          <w:szCs w:val="23"/>
        </w:rPr>
        <w:t xml:space="preserve"> </w:t>
      </w:r>
      <w:r>
        <w:rPr>
          <w:rFonts w:ascii="Calibri" w:hAnsi="Calibri" w:cs="Calibri"/>
          <w:color w:val="050505"/>
          <w:sz w:val="23"/>
          <w:szCs w:val="23"/>
        </w:rPr>
        <w:t>пронесли</w:t>
      </w:r>
      <w:r>
        <w:rPr>
          <w:rFonts w:ascii="Segoe UI Historic" w:hAnsi="Segoe UI Historic" w:cs="Segoe UI Historic"/>
          <w:color w:val="050505"/>
          <w:sz w:val="23"/>
          <w:szCs w:val="23"/>
        </w:rPr>
        <w:t xml:space="preserve"> </w:t>
      </w:r>
      <w:r>
        <w:rPr>
          <w:rFonts w:ascii="Calibri" w:hAnsi="Calibri" w:cs="Calibri"/>
          <w:color w:val="050505"/>
          <w:sz w:val="23"/>
          <w:szCs w:val="23"/>
        </w:rPr>
        <w:t>подарочный</w:t>
      </w:r>
      <w:r>
        <w:rPr>
          <w:rFonts w:ascii="Segoe UI Historic" w:hAnsi="Segoe UI Historic" w:cs="Segoe UI Historic"/>
          <w:color w:val="050505"/>
          <w:sz w:val="23"/>
          <w:szCs w:val="23"/>
        </w:rPr>
        <w:t xml:space="preserve"> </w:t>
      </w:r>
      <w:r>
        <w:rPr>
          <w:rFonts w:ascii="Calibri" w:hAnsi="Calibri" w:cs="Calibri"/>
          <w:color w:val="050505"/>
          <w:sz w:val="23"/>
          <w:szCs w:val="23"/>
        </w:rPr>
        <w:t>гроб</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огромного</w:t>
      </w:r>
      <w:r>
        <w:rPr>
          <w:rFonts w:ascii="Segoe UI Historic" w:hAnsi="Segoe UI Historic" w:cs="Segoe UI Historic"/>
          <w:color w:val="050505"/>
          <w:sz w:val="23"/>
          <w:szCs w:val="23"/>
        </w:rPr>
        <w:t xml:space="preserve"> </w:t>
      </w:r>
      <w:r>
        <w:rPr>
          <w:rFonts w:ascii="Calibri" w:hAnsi="Calibri" w:cs="Calibri"/>
          <w:color w:val="050505"/>
          <w:sz w:val="23"/>
          <w:szCs w:val="23"/>
        </w:rPr>
        <w:t>таракана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толпе</w:t>
      </w:r>
      <w:r>
        <w:rPr>
          <w:rFonts w:ascii="Segoe UI Historic" w:hAnsi="Segoe UI Historic" w:cs="Segoe UI Historic"/>
          <w:color w:val="050505"/>
          <w:sz w:val="23"/>
          <w:szCs w:val="23"/>
        </w:rPr>
        <w:t xml:space="preserve"> </w:t>
      </w:r>
      <w:r>
        <w:rPr>
          <w:rFonts w:ascii="Calibri" w:hAnsi="Calibri" w:cs="Calibri"/>
          <w:color w:val="050505"/>
          <w:sz w:val="23"/>
          <w:szCs w:val="23"/>
        </w:rPr>
        <w:t>вышагивала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ходулях</w:t>
      </w:r>
      <w:r>
        <w:rPr>
          <w:rFonts w:ascii="Segoe UI Historic" w:hAnsi="Segoe UI Historic" w:cs="Segoe UI Historic"/>
          <w:color w:val="050505"/>
          <w:sz w:val="23"/>
          <w:szCs w:val="23"/>
        </w:rPr>
        <w:t xml:space="preserve"> </w:t>
      </w:r>
      <w:r>
        <w:rPr>
          <w:rFonts w:ascii="Calibri" w:hAnsi="Calibri" w:cs="Calibri"/>
          <w:color w:val="050505"/>
          <w:sz w:val="23"/>
          <w:szCs w:val="23"/>
        </w:rPr>
        <w:t>огромная</w:t>
      </w:r>
      <w:r>
        <w:rPr>
          <w:rFonts w:ascii="Segoe UI Historic" w:hAnsi="Segoe UI Historic" w:cs="Segoe UI Historic"/>
          <w:color w:val="050505"/>
          <w:sz w:val="23"/>
          <w:szCs w:val="23"/>
        </w:rPr>
        <w:t xml:space="preserve"> </w:t>
      </w:r>
      <w:r>
        <w:rPr>
          <w:rFonts w:ascii="Calibri" w:hAnsi="Calibri" w:cs="Calibri"/>
          <w:color w:val="050505"/>
          <w:sz w:val="23"/>
          <w:szCs w:val="23"/>
        </w:rPr>
        <w:t>Смерть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косой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плакатом</w:t>
      </w:r>
      <w:r>
        <w:rPr>
          <w:rFonts w:ascii="Segoe UI Historic" w:hAnsi="Segoe UI Historic" w:cs="Segoe UI Historic"/>
          <w:color w:val="050505"/>
          <w:sz w:val="23"/>
          <w:szCs w:val="23"/>
        </w:rPr>
        <w:t>: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бойся</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канарейкой</w:t>
      </w:r>
      <w:r>
        <w:rPr>
          <w:rFonts w:ascii="Segoe UI Historic" w:hAnsi="Segoe UI Historic" w:cs="Segoe UI Historic"/>
          <w:color w:val="050505"/>
          <w:sz w:val="23"/>
          <w:szCs w:val="23"/>
        </w:rPr>
        <w:t xml:space="preserve">". </w:t>
      </w:r>
      <w:r>
        <w:rPr>
          <w:rFonts w:ascii="Calibri" w:hAnsi="Calibri" w:cs="Calibri"/>
          <w:color w:val="050505"/>
          <w:sz w:val="23"/>
          <w:szCs w:val="23"/>
        </w:rPr>
        <w:t>Возле</w:t>
      </w:r>
      <w:r>
        <w:rPr>
          <w:rFonts w:ascii="Segoe UI Historic" w:hAnsi="Segoe UI Historic" w:cs="Segoe UI Historic"/>
          <w:color w:val="050505"/>
          <w:sz w:val="23"/>
          <w:szCs w:val="23"/>
        </w:rPr>
        <w:t xml:space="preserve"> </w:t>
      </w:r>
      <w:r>
        <w:rPr>
          <w:rFonts w:ascii="Calibri" w:hAnsi="Calibri" w:cs="Calibri"/>
          <w:color w:val="050505"/>
          <w:sz w:val="23"/>
          <w:szCs w:val="23"/>
        </w:rPr>
        <w:t>Стелы</w:t>
      </w:r>
      <w:r>
        <w:rPr>
          <w:rFonts w:ascii="Segoe UI Historic" w:hAnsi="Segoe UI Historic" w:cs="Segoe UI Historic"/>
          <w:color w:val="050505"/>
          <w:sz w:val="23"/>
          <w:szCs w:val="23"/>
        </w:rPr>
        <w:t xml:space="preserve"> </w:t>
      </w:r>
      <w:r>
        <w:rPr>
          <w:rFonts w:ascii="Calibri" w:hAnsi="Calibri" w:cs="Calibri"/>
          <w:color w:val="050505"/>
          <w:sz w:val="23"/>
          <w:szCs w:val="23"/>
        </w:rPr>
        <w:t>дорогу</w:t>
      </w:r>
      <w:r>
        <w:rPr>
          <w:rFonts w:ascii="Segoe UI Historic" w:hAnsi="Segoe UI Historic" w:cs="Segoe UI Historic"/>
          <w:color w:val="050505"/>
          <w:sz w:val="23"/>
          <w:szCs w:val="23"/>
        </w:rPr>
        <w:t xml:space="preserve"> </w:t>
      </w:r>
      <w:r>
        <w:rPr>
          <w:rFonts w:ascii="Calibri" w:hAnsi="Calibri" w:cs="Calibri"/>
          <w:color w:val="050505"/>
          <w:sz w:val="23"/>
          <w:szCs w:val="23"/>
        </w:rPr>
        <w:t>преградила</w:t>
      </w:r>
      <w:r>
        <w:rPr>
          <w:rFonts w:ascii="Segoe UI Historic" w:hAnsi="Segoe UI Historic" w:cs="Segoe UI Historic"/>
          <w:color w:val="050505"/>
          <w:sz w:val="23"/>
          <w:szCs w:val="23"/>
        </w:rPr>
        <w:t xml:space="preserve"> </w:t>
      </w:r>
      <w:r>
        <w:rPr>
          <w:rFonts w:ascii="Calibri" w:hAnsi="Calibri" w:cs="Calibri"/>
          <w:color w:val="050505"/>
          <w:sz w:val="23"/>
          <w:szCs w:val="23"/>
        </w:rPr>
        <w:t>цепь</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страшная</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техники</w:t>
      </w:r>
      <w:r>
        <w:rPr>
          <w:rFonts w:ascii="Segoe UI Historic" w:hAnsi="Segoe UI Historic" w:cs="Segoe UI Historic"/>
          <w:color w:val="050505"/>
          <w:sz w:val="23"/>
          <w:szCs w:val="23"/>
        </w:rPr>
        <w:t xml:space="preserve">. </w:t>
      </w:r>
      <w:r>
        <w:rPr>
          <w:rFonts w:ascii="Calibri" w:hAnsi="Calibri" w:cs="Calibri"/>
          <w:color w:val="050505"/>
          <w:sz w:val="23"/>
          <w:szCs w:val="23"/>
        </w:rPr>
        <w:t>Колючая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проволока</w:t>
      </w:r>
      <w:r>
        <w:rPr>
          <w:rFonts w:ascii="Segoe UI Historic" w:hAnsi="Segoe UI Historic" w:cs="Segoe UI Historic"/>
          <w:color w:val="050505"/>
          <w:sz w:val="23"/>
          <w:szCs w:val="23"/>
        </w:rPr>
        <w:t xml:space="preserve"> </w:t>
      </w:r>
      <w:r>
        <w:rPr>
          <w:rFonts w:ascii="Calibri" w:hAnsi="Calibri" w:cs="Calibri"/>
          <w:color w:val="050505"/>
          <w:sz w:val="23"/>
          <w:szCs w:val="23"/>
        </w:rPr>
        <w:t>защищала</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саму</w:t>
      </w:r>
      <w:r>
        <w:rPr>
          <w:rFonts w:ascii="Segoe UI Historic" w:hAnsi="Segoe UI Historic" w:cs="Segoe UI Historic"/>
          <w:color w:val="050505"/>
          <w:sz w:val="23"/>
          <w:szCs w:val="23"/>
        </w:rPr>
        <w:t xml:space="preserve"> </w:t>
      </w:r>
      <w:r>
        <w:rPr>
          <w:rFonts w:ascii="Calibri" w:hAnsi="Calibri" w:cs="Calibri"/>
          <w:color w:val="050505"/>
          <w:sz w:val="23"/>
          <w:szCs w:val="23"/>
        </w:rPr>
        <w:t>Стелу</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продолжали</w:t>
      </w:r>
      <w:r>
        <w:rPr>
          <w:rFonts w:ascii="Segoe UI Historic" w:hAnsi="Segoe UI Historic" w:cs="Segoe UI Historic"/>
          <w:color w:val="050505"/>
          <w:sz w:val="23"/>
          <w:szCs w:val="23"/>
        </w:rPr>
        <w:t xml:space="preserve"> </w:t>
      </w:r>
      <w:r>
        <w:rPr>
          <w:rFonts w:ascii="Calibri" w:hAnsi="Calibri" w:cs="Calibri"/>
          <w:color w:val="050505"/>
          <w:sz w:val="23"/>
          <w:szCs w:val="23"/>
        </w:rPr>
        <w:t>прибывать</w:t>
      </w:r>
      <w:r>
        <w:rPr>
          <w:rFonts w:ascii="Segoe UI Historic" w:hAnsi="Segoe UI Historic" w:cs="Segoe UI Historic"/>
          <w:color w:val="050505"/>
          <w:sz w:val="23"/>
          <w:szCs w:val="23"/>
        </w:rPr>
        <w:t xml:space="preserve">, </w:t>
      </w:r>
      <w:r>
        <w:rPr>
          <w:rFonts w:ascii="Calibri" w:hAnsi="Calibri" w:cs="Calibri"/>
          <w:color w:val="050505"/>
          <w:sz w:val="23"/>
          <w:szCs w:val="23"/>
        </w:rPr>
        <w:t>конца</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видно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заняла</w:t>
      </w:r>
      <w:r>
        <w:rPr>
          <w:rFonts w:ascii="Segoe UI Historic" w:hAnsi="Segoe UI Historic" w:cs="Segoe UI Historic"/>
          <w:color w:val="050505"/>
          <w:sz w:val="23"/>
          <w:szCs w:val="23"/>
        </w:rPr>
        <w:t xml:space="preserve"> </w:t>
      </w:r>
      <w:r>
        <w:rPr>
          <w:rFonts w:ascii="Calibri" w:hAnsi="Calibri" w:cs="Calibri"/>
          <w:color w:val="050505"/>
          <w:sz w:val="23"/>
          <w:szCs w:val="23"/>
        </w:rPr>
        <w:t>всю</w:t>
      </w:r>
      <w:r>
        <w:rPr>
          <w:rFonts w:ascii="Segoe UI Historic" w:hAnsi="Segoe UI Historic" w:cs="Segoe UI Historic"/>
          <w:color w:val="050505"/>
          <w:sz w:val="23"/>
          <w:szCs w:val="23"/>
        </w:rPr>
        <w:t xml:space="preserve"> </w:t>
      </w:r>
      <w:r>
        <w:rPr>
          <w:rFonts w:ascii="Calibri" w:hAnsi="Calibri" w:cs="Calibri"/>
          <w:color w:val="050505"/>
          <w:sz w:val="23"/>
          <w:szCs w:val="23"/>
        </w:rPr>
        <w:t>проезжую</w:t>
      </w:r>
      <w:r>
        <w:rPr>
          <w:rFonts w:ascii="Segoe UI Historic" w:hAnsi="Segoe UI Historic" w:cs="Segoe UI Historic"/>
          <w:color w:val="050505"/>
          <w:sz w:val="23"/>
          <w:szCs w:val="23"/>
        </w:rPr>
        <w:t xml:space="preserve"> </w:t>
      </w:r>
      <w:r>
        <w:rPr>
          <w:rFonts w:ascii="Calibri" w:hAnsi="Calibri" w:cs="Calibri"/>
          <w:color w:val="050505"/>
          <w:sz w:val="23"/>
          <w:szCs w:val="23"/>
        </w:rPr>
        <w:t>часть</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проспекта</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восемь</w:t>
      </w:r>
      <w:r>
        <w:rPr>
          <w:rFonts w:ascii="Segoe UI Historic" w:hAnsi="Segoe UI Historic" w:cs="Segoe UI Historic"/>
          <w:color w:val="050505"/>
          <w:sz w:val="23"/>
          <w:szCs w:val="23"/>
        </w:rPr>
        <w:t xml:space="preserve"> </w:t>
      </w:r>
      <w:r>
        <w:rPr>
          <w:rFonts w:ascii="Calibri" w:hAnsi="Calibri" w:cs="Calibri"/>
          <w:color w:val="050505"/>
          <w:sz w:val="23"/>
          <w:szCs w:val="23"/>
        </w:rPr>
        <w:t>полос</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отодвинулись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Дворцу</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туда</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w:t>
      </w:r>
    </w:p>
    <w:p w14:paraId="368891AE"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удалось</w:t>
      </w:r>
      <w:r>
        <w:rPr>
          <w:rFonts w:ascii="Segoe UI Historic" w:hAnsi="Segoe UI Historic" w:cs="Segoe UI Historic"/>
          <w:color w:val="050505"/>
          <w:sz w:val="23"/>
          <w:szCs w:val="23"/>
        </w:rPr>
        <w:t xml:space="preserve"> </w:t>
      </w:r>
      <w:r>
        <w:rPr>
          <w:rFonts w:ascii="Calibri" w:hAnsi="Calibri" w:cs="Calibri"/>
          <w:color w:val="050505"/>
          <w:sz w:val="23"/>
          <w:szCs w:val="23"/>
        </w:rPr>
        <w:t>возложить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ограде</w:t>
      </w:r>
      <w:r>
        <w:rPr>
          <w:rFonts w:ascii="Segoe UI Historic" w:hAnsi="Segoe UI Historic" w:cs="Segoe UI Historic"/>
          <w:color w:val="050505"/>
          <w:sz w:val="23"/>
          <w:szCs w:val="23"/>
        </w:rPr>
        <w:t xml:space="preserve"> </w:t>
      </w:r>
      <w:r>
        <w:rPr>
          <w:rFonts w:ascii="Calibri" w:hAnsi="Calibri" w:cs="Calibri"/>
          <w:color w:val="050505"/>
          <w:sz w:val="23"/>
          <w:szCs w:val="23"/>
        </w:rPr>
        <w:t>Дворца</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всякие</w:t>
      </w:r>
      <w:r>
        <w:rPr>
          <w:rFonts w:ascii="Segoe UI Historic" w:hAnsi="Segoe UI Historic" w:cs="Segoe UI Historic"/>
          <w:color w:val="050505"/>
          <w:sz w:val="23"/>
          <w:szCs w:val="23"/>
        </w:rPr>
        <w:t xml:space="preserve"> </w:t>
      </w:r>
      <w:r>
        <w:rPr>
          <w:rFonts w:ascii="Calibri" w:hAnsi="Calibri" w:cs="Calibri"/>
          <w:color w:val="050505"/>
          <w:sz w:val="23"/>
          <w:szCs w:val="23"/>
        </w:rPr>
        <w:t>прикольные</w:t>
      </w:r>
      <w:r>
        <w:rPr>
          <w:rFonts w:ascii="Segoe UI Historic" w:hAnsi="Segoe UI Historic" w:cs="Segoe UI Historic"/>
          <w:color w:val="050505"/>
          <w:sz w:val="23"/>
          <w:szCs w:val="23"/>
        </w:rPr>
        <w:t xml:space="preserve"> </w:t>
      </w:r>
      <w:r>
        <w:rPr>
          <w:rFonts w:ascii="Calibri" w:hAnsi="Calibri" w:cs="Calibri"/>
          <w:color w:val="050505"/>
          <w:sz w:val="23"/>
          <w:szCs w:val="23"/>
        </w:rPr>
        <w:t>подарки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проскандировать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ты</w:t>
      </w:r>
      <w:r>
        <w:rPr>
          <w:rFonts w:ascii="Segoe UI Historic" w:hAnsi="Segoe UI Historic" w:cs="Segoe UI Historic"/>
          <w:color w:val="050505"/>
          <w:sz w:val="23"/>
          <w:szCs w:val="23"/>
        </w:rPr>
        <w:t xml:space="preserve"> </w:t>
      </w:r>
      <w:r>
        <w:rPr>
          <w:rFonts w:ascii="Calibri" w:hAnsi="Calibri" w:cs="Calibri"/>
          <w:color w:val="050505"/>
          <w:sz w:val="23"/>
          <w:szCs w:val="23"/>
        </w:rPr>
        <w:t>крыса</w:t>
      </w:r>
      <w:r>
        <w:rPr>
          <w:rFonts w:ascii="Segoe UI Historic" w:hAnsi="Segoe UI Historic" w:cs="Segoe UI Historic"/>
          <w:color w:val="050505"/>
          <w:sz w:val="23"/>
          <w:szCs w:val="23"/>
        </w:rPr>
        <w:t>!" (</w:t>
      </w:r>
      <w:r>
        <w:rPr>
          <w:rFonts w:ascii="Calibri" w:hAnsi="Calibri" w:cs="Calibri"/>
          <w:color w:val="050505"/>
          <w:sz w:val="23"/>
          <w:szCs w:val="23"/>
        </w:rPr>
        <w:t>Неделю</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летая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вертолете</w:t>
      </w:r>
      <w:r>
        <w:rPr>
          <w:rFonts w:ascii="Segoe UI Historic" w:hAnsi="Segoe UI Historic" w:cs="Segoe UI Historic"/>
          <w:color w:val="050505"/>
          <w:sz w:val="23"/>
          <w:szCs w:val="23"/>
        </w:rPr>
        <w:t xml:space="preserve"> </w:t>
      </w:r>
      <w:r>
        <w:rPr>
          <w:rFonts w:ascii="Calibri" w:hAnsi="Calibri" w:cs="Calibri"/>
          <w:color w:val="050505"/>
          <w:sz w:val="23"/>
          <w:szCs w:val="23"/>
        </w:rPr>
        <w:t>над</w:t>
      </w:r>
      <w:r>
        <w:rPr>
          <w:rFonts w:ascii="Segoe UI Historic" w:hAnsi="Segoe UI Historic" w:cs="Segoe UI Historic"/>
          <w:color w:val="050505"/>
          <w:sz w:val="23"/>
          <w:szCs w:val="23"/>
        </w:rPr>
        <w:t xml:space="preserve"> </w:t>
      </w:r>
      <w:r>
        <w:rPr>
          <w:rFonts w:ascii="Calibri" w:hAnsi="Calibri" w:cs="Calibri"/>
          <w:color w:val="050505"/>
          <w:sz w:val="23"/>
          <w:szCs w:val="23"/>
        </w:rPr>
        <w:t>расходящимися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домам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беларусами</w:t>
      </w:r>
      <w:r>
        <w:rPr>
          <w:rFonts w:ascii="Segoe UI Historic" w:hAnsi="Segoe UI Historic" w:cs="Segoe UI Historic"/>
          <w:color w:val="050505"/>
          <w:sz w:val="23"/>
          <w:szCs w:val="23"/>
        </w:rPr>
        <w:t xml:space="preserve">, </w:t>
      </w:r>
      <w:r>
        <w:rPr>
          <w:rFonts w:ascii="Calibri" w:hAnsi="Calibri" w:cs="Calibri"/>
          <w:color w:val="050505"/>
          <w:sz w:val="23"/>
          <w:szCs w:val="23"/>
        </w:rPr>
        <w:t>бросил</w:t>
      </w:r>
      <w:r>
        <w:rPr>
          <w:rFonts w:ascii="Segoe UI Historic" w:hAnsi="Segoe UI Historic" w:cs="Segoe UI Historic"/>
          <w:color w:val="050505"/>
          <w:sz w:val="23"/>
          <w:szCs w:val="23"/>
        </w:rPr>
        <w:t>: "</w:t>
      </w:r>
      <w:r>
        <w:rPr>
          <w:rFonts w:ascii="Calibri" w:hAnsi="Calibri" w:cs="Calibri"/>
          <w:color w:val="050505"/>
          <w:sz w:val="23"/>
          <w:szCs w:val="23"/>
        </w:rPr>
        <w:t>Побежали</w:t>
      </w:r>
      <w:r>
        <w:rPr>
          <w:rFonts w:ascii="Segoe UI Historic" w:hAnsi="Segoe UI Historic" w:cs="Segoe UI Historic"/>
          <w:color w:val="050505"/>
          <w:sz w:val="23"/>
          <w:szCs w:val="23"/>
        </w:rPr>
        <w:t xml:space="preserve">, </w:t>
      </w:r>
      <w:r>
        <w:rPr>
          <w:rFonts w:ascii="Calibri" w:hAnsi="Calibri" w:cs="Calibri"/>
          <w:color w:val="050505"/>
          <w:sz w:val="23"/>
          <w:szCs w:val="23"/>
        </w:rPr>
        <w:t>крысы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w:t>
      </w:r>
      <w:r>
        <w:rPr>
          <w:rFonts w:ascii="Calibri" w:hAnsi="Calibri" w:cs="Calibri"/>
          <w:color w:val="050505"/>
          <w:sz w:val="23"/>
          <w:szCs w:val="23"/>
        </w:rPr>
        <w:t>Ставь</w:t>
      </w:r>
      <w:r>
        <w:rPr>
          <w:rFonts w:ascii="Segoe UI Historic" w:hAnsi="Segoe UI Historic" w:cs="Segoe UI Historic"/>
          <w:color w:val="050505"/>
          <w:sz w:val="23"/>
          <w:szCs w:val="23"/>
        </w:rPr>
        <w:t xml:space="preserve"> </w:t>
      </w:r>
      <w:r>
        <w:rPr>
          <w:rFonts w:ascii="Calibri" w:hAnsi="Calibri" w:cs="Calibri"/>
          <w:color w:val="050505"/>
          <w:sz w:val="23"/>
          <w:szCs w:val="23"/>
        </w:rPr>
        <w:t>чайник</w:t>
      </w:r>
      <w:r>
        <w:rPr>
          <w:rFonts w:ascii="Segoe UI Historic" w:hAnsi="Segoe UI Historic" w:cs="Segoe UI Historic"/>
          <w:color w:val="050505"/>
          <w:sz w:val="23"/>
          <w:szCs w:val="23"/>
        </w:rPr>
        <w:t>!",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традиционное</w:t>
      </w:r>
      <w:r>
        <w:rPr>
          <w:rFonts w:ascii="Segoe UI Historic" w:hAnsi="Segoe UI Historic" w:cs="Segoe UI Historic"/>
          <w:color w:val="050505"/>
          <w:sz w:val="23"/>
          <w:szCs w:val="23"/>
        </w:rPr>
        <w:t xml:space="preserve"> "</w:t>
      </w:r>
      <w:r>
        <w:rPr>
          <w:rFonts w:ascii="Calibri" w:hAnsi="Calibri" w:cs="Calibri"/>
          <w:color w:val="050505"/>
          <w:sz w:val="23"/>
          <w:szCs w:val="23"/>
        </w:rPr>
        <w:t>Уходи</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иногда</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заменяли</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 xml:space="preserve"> </w:t>
      </w:r>
      <w:r>
        <w:rPr>
          <w:rFonts w:ascii="Calibri" w:hAnsi="Calibri" w:cs="Calibri"/>
          <w:color w:val="050505"/>
          <w:sz w:val="23"/>
          <w:szCs w:val="23"/>
        </w:rPr>
        <w:t>сильным</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вон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Чтоб</w:t>
      </w:r>
      <w:r>
        <w:rPr>
          <w:rFonts w:ascii="Segoe UI Historic" w:hAnsi="Segoe UI Historic" w:cs="Segoe UI Historic"/>
          <w:color w:val="050505"/>
          <w:sz w:val="23"/>
          <w:szCs w:val="23"/>
        </w:rPr>
        <w:t xml:space="preserve"> </w:t>
      </w:r>
      <w:r>
        <w:rPr>
          <w:rFonts w:ascii="Calibri" w:hAnsi="Calibri" w:cs="Calibri"/>
          <w:color w:val="050505"/>
          <w:sz w:val="23"/>
          <w:szCs w:val="23"/>
        </w:rPr>
        <w:t>ты</w:t>
      </w:r>
      <w:r>
        <w:rPr>
          <w:rFonts w:ascii="Segoe UI Historic" w:hAnsi="Segoe UI Historic" w:cs="Segoe UI Historic"/>
          <w:color w:val="050505"/>
          <w:sz w:val="23"/>
          <w:szCs w:val="23"/>
        </w:rPr>
        <w:t xml:space="preserve"> </w:t>
      </w:r>
      <w:r>
        <w:rPr>
          <w:rFonts w:ascii="Calibri" w:hAnsi="Calibri" w:cs="Calibri"/>
          <w:color w:val="050505"/>
          <w:sz w:val="23"/>
          <w:szCs w:val="23"/>
        </w:rPr>
        <w:t>сдох</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стояли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нескольких</w:t>
      </w:r>
      <w:r>
        <w:rPr>
          <w:rFonts w:ascii="Segoe UI Historic" w:hAnsi="Segoe UI Historic" w:cs="Segoe UI Historic"/>
          <w:color w:val="050505"/>
          <w:sz w:val="23"/>
          <w:szCs w:val="23"/>
        </w:rPr>
        <w:t xml:space="preserve"> </w:t>
      </w:r>
      <w:r>
        <w:rPr>
          <w:rFonts w:ascii="Calibri" w:hAnsi="Calibri" w:cs="Calibri"/>
          <w:color w:val="050505"/>
          <w:sz w:val="23"/>
          <w:szCs w:val="23"/>
        </w:rPr>
        <w:t>метрах</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другие</w:t>
      </w:r>
      <w:r>
        <w:rPr>
          <w:rFonts w:ascii="Segoe UI Historic" w:hAnsi="Segoe UI Historic" w:cs="Segoe UI Historic"/>
          <w:color w:val="050505"/>
          <w:sz w:val="23"/>
          <w:szCs w:val="23"/>
        </w:rPr>
        <w:t xml:space="preserve"> </w:t>
      </w:r>
      <w:r>
        <w:rPr>
          <w:rFonts w:ascii="Calibri" w:hAnsi="Calibri" w:cs="Calibri"/>
          <w:color w:val="050505"/>
          <w:sz w:val="23"/>
          <w:szCs w:val="23"/>
        </w:rPr>
        <w:t>сохраняли</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спокойствие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некий</w:t>
      </w:r>
      <w:r>
        <w:rPr>
          <w:rFonts w:ascii="Segoe UI Historic" w:hAnsi="Segoe UI Historic" w:cs="Segoe UI Historic"/>
          <w:color w:val="050505"/>
          <w:sz w:val="23"/>
          <w:szCs w:val="23"/>
        </w:rPr>
        <w:t xml:space="preserve"> </w:t>
      </w:r>
      <w:r>
        <w:rPr>
          <w:rFonts w:ascii="Calibri" w:hAnsi="Calibri" w:cs="Calibri"/>
          <w:color w:val="050505"/>
          <w:sz w:val="23"/>
          <w:szCs w:val="23"/>
        </w:rPr>
        <w:t>помощник</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равно</w:t>
      </w:r>
      <w:r>
        <w:rPr>
          <w:rFonts w:ascii="Segoe UI Historic" w:hAnsi="Segoe UI Historic" w:cs="Segoe UI Historic"/>
          <w:color w:val="050505"/>
          <w:sz w:val="23"/>
          <w:szCs w:val="23"/>
        </w:rPr>
        <w:t xml:space="preserve"> </w:t>
      </w:r>
      <w:r>
        <w:rPr>
          <w:rFonts w:ascii="Calibri" w:hAnsi="Calibri" w:cs="Calibri"/>
          <w:color w:val="050505"/>
          <w:sz w:val="23"/>
          <w:szCs w:val="23"/>
        </w:rPr>
        <w:t>останется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w:t>
      </w:r>
      <w:r>
        <w:rPr>
          <w:rFonts w:ascii="Segoe UI Historic" w:hAnsi="Segoe UI Historic" w:cs="Segoe UI Historic"/>
          <w:color w:val="050505"/>
          <w:sz w:val="23"/>
          <w:szCs w:val="23"/>
        </w:rPr>
        <w:t xml:space="preserve"> </w:t>
      </w:r>
      <w:r>
        <w:rPr>
          <w:rFonts w:ascii="Calibri" w:hAnsi="Calibri" w:cs="Calibri"/>
          <w:color w:val="050505"/>
          <w:sz w:val="23"/>
          <w:szCs w:val="23"/>
        </w:rPr>
        <w:t>молодежь</w:t>
      </w:r>
      <w:r>
        <w:rPr>
          <w:rFonts w:ascii="Segoe UI Historic" w:hAnsi="Segoe UI Historic" w:cs="Segoe UI Historic"/>
          <w:color w:val="050505"/>
          <w:sz w:val="23"/>
          <w:szCs w:val="23"/>
        </w:rPr>
        <w:t>".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потратил</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времени</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найти</w:t>
      </w:r>
      <w:r>
        <w:rPr>
          <w:rFonts w:ascii="Segoe UI Historic" w:hAnsi="Segoe UI Historic" w:cs="Segoe UI Historic"/>
          <w:color w:val="050505"/>
          <w:sz w:val="23"/>
          <w:szCs w:val="23"/>
        </w:rPr>
        <w:t xml:space="preserve"> </w:t>
      </w:r>
      <w:r>
        <w:rPr>
          <w:rFonts w:ascii="Calibri" w:hAnsi="Calibri" w:cs="Calibri"/>
          <w:color w:val="050505"/>
          <w:sz w:val="23"/>
          <w:szCs w:val="23"/>
        </w:rPr>
        <w:t>логическую</w:t>
      </w:r>
      <w:r>
        <w:rPr>
          <w:rFonts w:ascii="Segoe UI Historic" w:hAnsi="Segoe UI Historic" w:cs="Segoe UI Historic"/>
          <w:color w:val="050505"/>
          <w:sz w:val="23"/>
          <w:szCs w:val="23"/>
        </w:rPr>
        <w:t xml:space="preserve"> </w:t>
      </w:r>
      <w:r>
        <w:rPr>
          <w:rFonts w:ascii="Calibri" w:hAnsi="Calibri" w:cs="Calibri"/>
          <w:color w:val="050505"/>
          <w:sz w:val="23"/>
          <w:szCs w:val="23"/>
        </w:rPr>
        <w:t>связь</w:t>
      </w:r>
      <w:r>
        <w:rPr>
          <w:rFonts w:ascii="Segoe UI Historic" w:hAnsi="Segoe UI Historic" w:cs="Segoe UI Historic"/>
          <w:color w:val="050505"/>
          <w:sz w:val="23"/>
          <w:szCs w:val="23"/>
        </w:rPr>
        <w:t xml:space="preserve">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этими</w:t>
      </w:r>
      <w:r>
        <w:rPr>
          <w:rFonts w:ascii="Segoe UI Historic" w:hAnsi="Segoe UI Historic" w:cs="Segoe UI Historic"/>
          <w:color w:val="050505"/>
          <w:sz w:val="23"/>
          <w:szCs w:val="23"/>
        </w:rPr>
        <w:t xml:space="preserve"> </w:t>
      </w:r>
      <w:r>
        <w:rPr>
          <w:rFonts w:ascii="Calibri" w:hAnsi="Calibri" w:cs="Calibri"/>
          <w:color w:val="050505"/>
          <w:sz w:val="23"/>
          <w:szCs w:val="23"/>
        </w:rPr>
        <w:t>утверждениями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смог</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пять</w:t>
      </w:r>
      <w:r>
        <w:rPr>
          <w:rFonts w:ascii="Segoe UI Historic" w:hAnsi="Segoe UI Historic" w:cs="Segoe UI Historic"/>
          <w:color w:val="050505"/>
          <w:sz w:val="23"/>
          <w:szCs w:val="23"/>
        </w:rPr>
        <w:t xml:space="preserve"> </w:t>
      </w:r>
      <w:r>
        <w:rPr>
          <w:rFonts w:ascii="Calibri" w:hAnsi="Calibri" w:cs="Calibri"/>
          <w:color w:val="050505"/>
          <w:sz w:val="23"/>
          <w:szCs w:val="23"/>
        </w:rPr>
        <w:t>омоновцев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протестующего</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норм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виноваты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пытках</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баррикады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глупостей</w:t>
      </w:r>
      <w:r>
        <w:rPr>
          <w:rFonts w:ascii="Segoe UI Historic" w:hAnsi="Segoe UI Historic" w:cs="Segoe UI Historic"/>
          <w:color w:val="050505"/>
          <w:sz w:val="23"/>
          <w:szCs w:val="23"/>
        </w:rPr>
        <w:t>.</w:t>
      </w:r>
    </w:p>
    <w:p w14:paraId="30499495"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Народу</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интересом</w:t>
      </w:r>
      <w:r>
        <w:rPr>
          <w:rFonts w:ascii="Segoe UI Historic" w:hAnsi="Segoe UI Historic" w:cs="Segoe UI Historic"/>
          <w:color w:val="050505"/>
          <w:sz w:val="23"/>
          <w:szCs w:val="23"/>
        </w:rPr>
        <w:t xml:space="preserve"> </w:t>
      </w:r>
      <w:r>
        <w:rPr>
          <w:rFonts w:ascii="Calibri" w:hAnsi="Calibri" w:cs="Calibri"/>
          <w:color w:val="050505"/>
          <w:sz w:val="23"/>
          <w:szCs w:val="23"/>
        </w:rPr>
        <w:t>жду</w:t>
      </w:r>
      <w:r>
        <w:rPr>
          <w:rFonts w:ascii="Segoe UI Historic" w:hAnsi="Segoe UI Historic" w:cs="Segoe UI Historic"/>
          <w:color w:val="050505"/>
          <w:sz w:val="23"/>
          <w:szCs w:val="23"/>
        </w:rPr>
        <w:t xml:space="preserve"> </w:t>
      </w:r>
      <w:r>
        <w:rPr>
          <w:rFonts w:ascii="Calibri" w:hAnsi="Calibri" w:cs="Calibri"/>
          <w:color w:val="050505"/>
          <w:sz w:val="23"/>
          <w:szCs w:val="23"/>
        </w:rPr>
        <w:t>оценки</w:t>
      </w:r>
      <w:r>
        <w:rPr>
          <w:rFonts w:ascii="Segoe UI Historic" w:hAnsi="Segoe UI Historic" w:cs="Segoe UI Historic"/>
          <w:color w:val="050505"/>
          <w:sz w:val="23"/>
          <w:szCs w:val="23"/>
        </w:rPr>
        <w:t xml:space="preserve"> </w:t>
      </w:r>
      <w:r>
        <w:rPr>
          <w:rFonts w:ascii="Calibri" w:hAnsi="Calibri" w:cs="Calibri"/>
          <w:color w:val="050505"/>
          <w:sz w:val="23"/>
          <w:szCs w:val="23"/>
        </w:rPr>
        <w:t>численности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неделю</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Запугивания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работают</w:t>
      </w:r>
      <w:r>
        <w:rPr>
          <w:rFonts w:ascii="Segoe UI Historic" w:hAnsi="Segoe UI Historic" w:cs="Segoe UI Historic"/>
          <w:color w:val="050505"/>
          <w:sz w:val="23"/>
          <w:szCs w:val="23"/>
        </w:rPr>
        <w:t>.</w:t>
      </w:r>
    </w:p>
    <w:p w14:paraId="11D5DFD7"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разочаровал</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пресс</w:t>
      </w:r>
      <w:r>
        <w:rPr>
          <w:rFonts w:ascii="Segoe UI Historic" w:hAnsi="Segoe UI Historic" w:cs="Segoe UI Historic"/>
          <w:color w:val="050505"/>
          <w:sz w:val="23"/>
          <w:szCs w:val="23"/>
        </w:rPr>
        <w:t>-</w:t>
      </w:r>
      <w:r>
        <w:rPr>
          <w:rFonts w:ascii="Calibri" w:hAnsi="Calibri" w:cs="Calibri"/>
          <w:color w:val="050505"/>
          <w:sz w:val="23"/>
          <w:szCs w:val="23"/>
        </w:rPr>
        <w:t>секретарша</w:t>
      </w:r>
      <w:r>
        <w:rPr>
          <w:rFonts w:ascii="Segoe UI Historic" w:hAnsi="Segoe UI Historic" w:cs="Segoe UI Historic"/>
          <w:color w:val="050505"/>
          <w:sz w:val="23"/>
          <w:szCs w:val="23"/>
        </w:rPr>
        <w:t xml:space="preserve"> </w:t>
      </w:r>
      <w:r>
        <w:rPr>
          <w:rFonts w:ascii="Calibri" w:hAnsi="Calibri" w:cs="Calibri"/>
          <w:color w:val="050505"/>
          <w:sz w:val="23"/>
          <w:szCs w:val="23"/>
        </w:rPr>
        <w:t>Наталья</w:t>
      </w:r>
      <w:r>
        <w:rPr>
          <w:rFonts w:ascii="Segoe UI Historic" w:hAnsi="Segoe UI Historic" w:cs="Segoe UI Historic"/>
          <w:color w:val="050505"/>
          <w:sz w:val="23"/>
          <w:szCs w:val="23"/>
        </w:rPr>
        <w:t xml:space="preserve"> </w:t>
      </w:r>
      <w:r>
        <w:rPr>
          <w:rFonts w:ascii="Calibri" w:hAnsi="Calibri" w:cs="Calibri"/>
          <w:color w:val="050505"/>
          <w:sz w:val="23"/>
          <w:szCs w:val="23"/>
        </w:rPr>
        <w:t>Эйсмонт</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гордо</w:t>
      </w:r>
      <w:r>
        <w:rPr>
          <w:rFonts w:ascii="Segoe UI Historic" w:hAnsi="Segoe UI Historic" w:cs="Segoe UI Historic"/>
          <w:color w:val="050505"/>
          <w:sz w:val="23"/>
          <w:szCs w:val="23"/>
        </w:rPr>
        <w:t xml:space="preserve"> </w:t>
      </w:r>
      <w:r>
        <w:rPr>
          <w:rFonts w:ascii="Calibri" w:hAnsi="Calibri" w:cs="Calibri"/>
          <w:color w:val="050505"/>
          <w:sz w:val="23"/>
          <w:szCs w:val="23"/>
        </w:rPr>
        <w:t>выложила</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котором</w:t>
      </w:r>
      <w:r>
        <w:rPr>
          <w:rFonts w:ascii="Segoe UI Historic" w:hAnsi="Segoe UI Historic" w:cs="Segoe UI Historic"/>
          <w:color w:val="050505"/>
          <w:sz w:val="23"/>
          <w:szCs w:val="23"/>
        </w:rPr>
        <w:t xml:space="preserve"> </w:t>
      </w:r>
      <w:r>
        <w:rPr>
          <w:rFonts w:ascii="Calibri" w:hAnsi="Calibri" w:cs="Calibri"/>
          <w:color w:val="050505"/>
          <w:sz w:val="23"/>
          <w:szCs w:val="23"/>
        </w:rPr>
        <w:t>экс</w:t>
      </w:r>
      <w:r>
        <w:rPr>
          <w:rFonts w:ascii="Segoe UI Historic" w:hAnsi="Segoe UI Historic" w:cs="Segoe UI Historic"/>
          <w:color w:val="050505"/>
          <w:sz w:val="23"/>
          <w:szCs w:val="23"/>
        </w:rPr>
        <w:t>-</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идет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руках</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фоне</w:t>
      </w:r>
      <w:r>
        <w:rPr>
          <w:rFonts w:ascii="Segoe UI Historic" w:hAnsi="Segoe UI Historic" w:cs="Segoe UI Historic"/>
          <w:color w:val="050505"/>
          <w:sz w:val="23"/>
          <w:szCs w:val="23"/>
        </w:rPr>
        <w:t xml:space="preserve"> </w:t>
      </w:r>
      <w:r>
        <w:rPr>
          <w:rFonts w:ascii="Calibri" w:hAnsi="Calibri" w:cs="Calibri"/>
          <w:color w:val="050505"/>
          <w:sz w:val="23"/>
          <w:szCs w:val="23"/>
        </w:rPr>
        <w:t>Дворца</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смешно</w:t>
      </w:r>
      <w:r>
        <w:rPr>
          <w:rFonts w:ascii="Segoe UI Historic" w:hAnsi="Segoe UI Historic" w:cs="Segoe UI Historic"/>
          <w:color w:val="050505"/>
          <w:sz w:val="23"/>
          <w:szCs w:val="23"/>
        </w:rPr>
        <w:t>.</w:t>
      </w:r>
    </w:p>
    <w:p w14:paraId="54F8E810"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порадовали</w:t>
      </w:r>
      <w:r>
        <w:rPr>
          <w:rFonts w:ascii="Segoe UI Historic" w:hAnsi="Segoe UI Historic" w:cs="Segoe UI Historic"/>
          <w:color w:val="050505"/>
          <w:sz w:val="23"/>
          <w:szCs w:val="23"/>
        </w:rPr>
        <w:t xml:space="preserve"> </w:t>
      </w:r>
      <w:r>
        <w:rPr>
          <w:rFonts w:ascii="Calibri" w:hAnsi="Calibri" w:cs="Calibri"/>
          <w:color w:val="050505"/>
          <w:sz w:val="23"/>
          <w:szCs w:val="23"/>
        </w:rPr>
        <w:t>регионы</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областные</w:t>
      </w:r>
      <w:r>
        <w:rPr>
          <w:rFonts w:ascii="Segoe UI Historic" w:hAnsi="Segoe UI Historic" w:cs="Segoe UI Historic"/>
          <w:color w:val="050505"/>
          <w:sz w:val="23"/>
          <w:szCs w:val="23"/>
        </w:rPr>
        <w:t xml:space="preserve"> </w:t>
      </w:r>
      <w:r>
        <w:rPr>
          <w:rFonts w:ascii="Calibri" w:hAnsi="Calibri" w:cs="Calibri"/>
          <w:color w:val="050505"/>
          <w:sz w:val="23"/>
          <w:szCs w:val="23"/>
        </w:rPr>
        <w:t>центры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также</w:t>
      </w:r>
      <w:r>
        <w:rPr>
          <w:rFonts w:ascii="Segoe UI Historic" w:hAnsi="Segoe UI Historic" w:cs="Segoe UI Historic"/>
          <w:color w:val="050505"/>
          <w:sz w:val="23"/>
          <w:szCs w:val="23"/>
        </w:rPr>
        <w:t xml:space="preserve"> </w:t>
      </w:r>
      <w:r>
        <w:rPr>
          <w:rFonts w:ascii="Calibri" w:hAnsi="Calibri" w:cs="Calibri"/>
          <w:color w:val="050505"/>
          <w:sz w:val="23"/>
          <w:szCs w:val="23"/>
        </w:rPr>
        <w:t>множество</w:t>
      </w:r>
      <w:r>
        <w:rPr>
          <w:rFonts w:ascii="Segoe UI Historic" w:hAnsi="Segoe UI Historic" w:cs="Segoe UI Historic"/>
          <w:color w:val="050505"/>
          <w:sz w:val="23"/>
          <w:szCs w:val="23"/>
        </w:rPr>
        <w:t xml:space="preserve"> </w:t>
      </w:r>
      <w:r>
        <w:rPr>
          <w:rFonts w:ascii="Calibri" w:hAnsi="Calibri" w:cs="Calibri"/>
          <w:color w:val="050505"/>
          <w:sz w:val="23"/>
          <w:szCs w:val="23"/>
        </w:rPr>
        <w:t>районных</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просмотрел</w:t>
      </w:r>
      <w:r>
        <w:rPr>
          <w:rFonts w:ascii="Segoe UI Historic" w:hAnsi="Segoe UI Historic" w:cs="Segoe UI Historic"/>
          <w:color w:val="050505"/>
          <w:sz w:val="23"/>
          <w:szCs w:val="23"/>
        </w:rPr>
        <w:t xml:space="preserve"> </w:t>
      </w:r>
      <w:r>
        <w:rPr>
          <w:rFonts w:ascii="Calibri" w:hAnsi="Calibri" w:cs="Calibri"/>
          <w:color w:val="050505"/>
          <w:sz w:val="23"/>
          <w:szCs w:val="23"/>
        </w:rPr>
        <w:t>телеграм</w:t>
      </w:r>
      <w:r>
        <w:rPr>
          <w:rFonts w:ascii="Segoe UI Historic" w:hAnsi="Segoe UI Historic" w:cs="Segoe UI Historic"/>
          <w:color w:val="050505"/>
          <w:sz w:val="23"/>
          <w:szCs w:val="23"/>
        </w:rPr>
        <w:t xml:space="preserve">, </w:t>
      </w:r>
      <w:r>
        <w:rPr>
          <w:rFonts w:ascii="Calibri" w:hAnsi="Calibri" w:cs="Calibri"/>
          <w:color w:val="050505"/>
          <w:sz w:val="23"/>
          <w:szCs w:val="23"/>
        </w:rPr>
        <w:t>нашел</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Барановичей</w:t>
      </w:r>
      <w:r>
        <w:rPr>
          <w:rFonts w:ascii="Segoe UI Historic" w:hAnsi="Segoe UI Historic" w:cs="Segoe UI Historic"/>
          <w:color w:val="050505"/>
          <w:sz w:val="23"/>
          <w:szCs w:val="23"/>
        </w:rPr>
        <w:t xml:space="preserve">, </w:t>
      </w:r>
      <w:r>
        <w:rPr>
          <w:rFonts w:ascii="Calibri" w:hAnsi="Calibri" w:cs="Calibri"/>
          <w:color w:val="050505"/>
          <w:sz w:val="23"/>
          <w:szCs w:val="23"/>
        </w:rPr>
        <w:t>Новогрудка</w:t>
      </w:r>
      <w:r>
        <w:rPr>
          <w:rFonts w:ascii="Segoe UI Historic" w:hAnsi="Segoe UI Historic" w:cs="Segoe UI Historic"/>
          <w:color w:val="050505"/>
          <w:sz w:val="23"/>
          <w:szCs w:val="23"/>
        </w:rPr>
        <w:t xml:space="preserve">, </w:t>
      </w:r>
      <w:r>
        <w:rPr>
          <w:rFonts w:ascii="Calibri" w:hAnsi="Calibri" w:cs="Calibri"/>
          <w:color w:val="050505"/>
          <w:sz w:val="23"/>
          <w:szCs w:val="23"/>
        </w:rPr>
        <w:t>Молодечно</w:t>
      </w:r>
      <w:r>
        <w:rPr>
          <w:rFonts w:ascii="Segoe UI Historic" w:hAnsi="Segoe UI Historic" w:cs="Segoe UI Historic"/>
          <w:color w:val="050505"/>
          <w:sz w:val="23"/>
          <w:szCs w:val="23"/>
        </w:rPr>
        <w:t xml:space="preserve">, </w:t>
      </w:r>
      <w:r>
        <w:rPr>
          <w:rFonts w:ascii="Calibri" w:hAnsi="Calibri" w:cs="Calibri"/>
          <w:color w:val="050505"/>
          <w:sz w:val="23"/>
          <w:szCs w:val="23"/>
        </w:rPr>
        <w:t>Лиды</w:t>
      </w:r>
      <w:r>
        <w:rPr>
          <w:rFonts w:ascii="Segoe UI Historic" w:hAnsi="Segoe UI Historic" w:cs="Segoe UI Historic"/>
          <w:color w:val="050505"/>
          <w:sz w:val="23"/>
          <w:szCs w:val="23"/>
        </w:rPr>
        <w:t xml:space="preserve">, </w:t>
      </w:r>
      <w:r>
        <w:rPr>
          <w:rFonts w:ascii="Calibri" w:hAnsi="Calibri" w:cs="Calibri"/>
          <w:color w:val="050505"/>
          <w:sz w:val="23"/>
          <w:szCs w:val="23"/>
        </w:rPr>
        <w:t>Новополоцка</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выходил</w:t>
      </w:r>
      <w:r>
        <w:rPr>
          <w:rFonts w:ascii="Segoe UI Historic" w:hAnsi="Segoe UI Historic" w:cs="Segoe UI Historic"/>
          <w:color w:val="050505"/>
          <w:sz w:val="23"/>
          <w:szCs w:val="23"/>
        </w:rPr>
        <w:t xml:space="preserve"> </w:t>
      </w:r>
      <w:r>
        <w:rPr>
          <w:rFonts w:ascii="Calibri" w:hAnsi="Calibri" w:cs="Calibri"/>
          <w:color w:val="050505"/>
          <w:sz w:val="23"/>
          <w:szCs w:val="23"/>
        </w:rPr>
        <w:t>Мозырь</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w:t>
      </w:r>
      <w:r>
        <w:rPr>
          <w:rFonts w:ascii="Segoe UI Historic" w:hAnsi="Segoe UI Historic" w:cs="Segoe UI Historic"/>
          <w:color w:val="050505"/>
          <w:sz w:val="23"/>
          <w:szCs w:val="23"/>
        </w:rPr>
        <w:t xml:space="preserve">, </w:t>
      </w:r>
      <w:r>
        <w:rPr>
          <w:rFonts w:ascii="Calibri" w:hAnsi="Calibri" w:cs="Calibri"/>
          <w:color w:val="050505"/>
          <w:sz w:val="23"/>
          <w:szCs w:val="23"/>
        </w:rPr>
        <w:t>Бобруйск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движуха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столице</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настроены</w:t>
      </w:r>
      <w:r>
        <w:rPr>
          <w:rFonts w:ascii="Segoe UI Historic" w:hAnsi="Segoe UI Historic" w:cs="Segoe UI Historic"/>
          <w:color w:val="050505"/>
          <w:sz w:val="23"/>
          <w:szCs w:val="23"/>
        </w:rPr>
        <w:t xml:space="preserve"> </w:t>
      </w:r>
      <w:r>
        <w:rPr>
          <w:rFonts w:ascii="Calibri" w:hAnsi="Calibri" w:cs="Calibri"/>
          <w:color w:val="050505"/>
          <w:sz w:val="23"/>
          <w:szCs w:val="23"/>
        </w:rPr>
        <w:t>решительно</w:t>
      </w:r>
      <w:r>
        <w:rPr>
          <w:rFonts w:ascii="Segoe UI Historic" w:hAnsi="Segoe UI Historic" w:cs="Segoe UI Historic"/>
          <w:color w:val="050505"/>
          <w:sz w:val="23"/>
          <w:szCs w:val="23"/>
        </w:rPr>
        <w:t>.</w:t>
      </w:r>
    </w:p>
    <w:p w14:paraId="6BEB870D"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окончания</w:t>
      </w:r>
      <w:r>
        <w:rPr>
          <w:rFonts w:ascii="Segoe UI Historic" w:hAnsi="Segoe UI Historic" w:cs="Segoe UI Historic"/>
          <w:color w:val="050505"/>
          <w:sz w:val="23"/>
          <w:szCs w:val="23"/>
        </w:rPr>
        <w:t xml:space="preserve"> </w:t>
      </w:r>
      <w:r>
        <w:rPr>
          <w:rFonts w:ascii="Calibri" w:hAnsi="Calibri" w:cs="Calibri"/>
          <w:color w:val="050505"/>
          <w:sz w:val="23"/>
          <w:szCs w:val="23"/>
        </w:rPr>
        <w:t>марша</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расходились</w:t>
      </w:r>
      <w:r>
        <w:rPr>
          <w:rFonts w:ascii="Segoe UI Historic" w:hAnsi="Segoe UI Historic" w:cs="Segoe UI Historic"/>
          <w:color w:val="050505"/>
          <w:sz w:val="23"/>
          <w:szCs w:val="23"/>
        </w:rPr>
        <w:t xml:space="preserve">, </w:t>
      </w:r>
      <w:r>
        <w:rPr>
          <w:rFonts w:ascii="Calibri" w:hAnsi="Calibri" w:cs="Calibri"/>
          <w:color w:val="050505"/>
          <w:sz w:val="23"/>
          <w:szCs w:val="23"/>
        </w:rPr>
        <w:t>светили</w:t>
      </w:r>
      <w:r>
        <w:rPr>
          <w:rFonts w:ascii="Segoe UI Historic" w:hAnsi="Segoe UI Historic" w:cs="Segoe UI Historic"/>
          <w:color w:val="050505"/>
          <w:sz w:val="23"/>
          <w:szCs w:val="23"/>
        </w:rPr>
        <w:t xml:space="preserve"> </w:t>
      </w:r>
      <w:r>
        <w:rPr>
          <w:rFonts w:ascii="Calibri" w:hAnsi="Calibri" w:cs="Calibri"/>
          <w:color w:val="050505"/>
          <w:sz w:val="23"/>
          <w:szCs w:val="23"/>
        </w:rPr>
        <w:t>фонариками</w:t>
      </w:r>
      <w:r>
        <w:rPr>
          <w:rFonts w:ascii="Segoe UI Historic" w:hAnsi="Segoe UI Historic" w:cs="Segoe UI Historic"/>
          <w:color w:val="050505"/>
          <w:sz w:val="23"/>
          <w:szCs w:val="23"/>
        </w:rPr>
        <w:t xml:space="preserve">, </w:t>
      </w:r>
      <w:r>
        <w:rPr>
          <w:rFonts w:ascii="Calibri" w:hAnsi="Calibri" w:cs="Calibri"/>
          <w:color w:val="050505"/>
          <w:sz w:val="23"/>
          <w:szCs w:val="23"/>
        </w:rPr>
        <w:t>врубали</w:t>
      </w:r>
      <w:r>
        <w:rPr>
          <w:rFonts w:ascii="Segoe UI Historic" w:hAnsi="Segoe UI Historic" w:cs="Segoe UI Historic"/>
          <w:color w:val="050505"/>
          <w:sz w:val="23"/>
          <w:szCs w:val="23"/>
        </w:rPr>
        <w:t xml:space="preserve"> </w:t>
      </w:r>
      <w:r>
        <w:rPr>
          <w:rFonts w:ascii="Calibri" w:hAnsi="Calibri" w:cs="Calibri"/>
          <w:color w:val="050505"/>
          <w:sz w:val="23"/>
          <w:szCs w:val="23"/>
        </w:rPr>
        <w:t>Цоя</w:t>
      </w:r>
      <w:r>
        <w:rPr>
          <w:rFonts w:ascii="Segoe UI Historic" w:hAnsi="Segoe UI Historic" w:cs="Segoe UI Historic"/>
          <w:color w:val="050505"/>
          <w:sz w:val="23"/>
          <w:szCs w:val="23"/>
        </w:rPr>
        <w:t xml:space="preserve">, </w:t>
      </w:r>
      <w:r>
        <w:rPr>
          <w:rFonts w:ascii="Calibri" w:hAnsi="Calibri" w:cs="Calibri"/>
          <w:color w:val="050505"/>
          <w:sz w:val="23"/>
          <w:szCs w:val="23"/>
        </w:rPr>
        <w:t>проецировали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стены</w:t>
      </w:r>
      <w:r>
        <w:rPr>
          <w:rFonts w:ascii="Segoe UI Historic" w:hAnsi="Segoe UI Historic" w:cs="Segoe UI Historic"/>
          <w:color w:val="050505"/>
          <w:sz w:val="23"/>
          <w:szCs w:val="23"/>
        </w:rPr>
        <w:t xml:space="preserve"> </w:t>
      </w:r>
      <w:r>
        <w:rPr>
          <w:rFonts w:ascii="Calibri" w:hAnsi="Calibri" w:cs="Calibri"/>
          <w:color w:val="050505"/>
          <w:sz w:val="23"/>
          <w:szCs w:val="23"/>
        </w:rPr>
        <w:t>домов</w:t>
      </w:r>
      <w:r>
        <w:rPr>
          <w:rFonts w:ascii="Segoe UI Historic" w:hAnsi="Segoe UI Historic" w:cs="Segoe UI Historic"/>
          <w:color w:val="050505"/>
          <w:sz w:val="23"/>
          <w:szCs w:val="23"/>
        </w:rPr>
        <w:t xml:space="preserve"> </w:t>
      </w:r>
      <w:r>
        <w:rPr>
          <w:rFonts w:ascii="Calibri" w:hAnsi="Calibri" w:cs="Calibri"/>
          <w:color w:val="050505"/>
          <w:sz w:val="23"/>
          <w:szCs w:val="23"/>
        </w:rPr>
        <w:t>огромный</w:t>
      </w:r>
      <w:r>
        <w:rPr>
          <w:rFonts w:ascii="Segoe UI Historic" w:hAnsi="Segoe UI Historic" w:cs="Segoe UI Historic"/>
          <w:color w:val="050505"/>
          <w:sz w:val="23"/>
          <w:szCs w:val="23"/>
        </w:rPr>
        <w:t xml:space="preserve"> </w:t>
      </w:r>
      <w:r>
        <w:rPr>
          <w:rFonts w:ascii="Calibri" w:hAnsi="Calibri" w:cs="Calibri"/>
          <w:color w:val="050505"/>
          <w:sz w:val="23"/>
          <w:szCs w:val="23"/>
        </w:rPr>
        <w:t>герб</w:t>
      </w:r>
      <w:r>
        <w:rPr>
          <w:rFonts w:ascii="Segoe UI Historic" w:hAnsi="Segoe UI Historic" w:cs="Segoe UI Historic"/>
          <w:color w:val="050505"/>
          <w:sz w:val="23"/>
          <w:szCs w:val="23"/>
        </w:rPr>
        <w:t xml:space="preserve"> "</w:t>
      </w:r>
      <w:r>
        <w:rPr>
          <w:rFonts w:ascii="Calibri" w:hAnsi="Calibri" w:cs="Calibri"/>
          <w:color w:val="050505"/>
          <w:sz w:val="23"/>
          <w:szCs w:val="23"/>
        </w:rPr>
        <w:t>Пагоня</w:t>
      </w:r>
      <w:r>
        <w:rPr>
          <w:rFonts w:ascii="Segoe UI Historic" w:hAnsi="Segoe UI Historic" w:cs="Segoe UI Historic"/>
          <w:color w:val="050505"/>
          <w:sz w:val="23"/>
          <w:szCs w:val="23"/>
        </w:rPr>
        <w:t>".</w:t>
      </w:r>
    </w:p>
    <w:p w14:paraId="45A8E460"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самая</w:t>
      </w:r>
      <w:r>
        <w:rPr>
          <w:rFonts w:ascii="Segoe UI Historic" w:hAnsi="Segoe UI Historic" w:cs="Segoe UI Historic"/>
          <w:color w:val="050505"/>
          <w:sz w:val="23"/>
          <w:szCs w:val="23"/>
        </w:rPr>
        <w:t xml:space="preserve"> </w:t>
      </w:r>
      <w:r>
        <w:rPr>
          <w:rFonts w:ascii="Calibri" w:hAnsi="Calibri" w:cs="Calibri"/>
          <w:color w:val="050505"/>
          <w:sz w:val="23"/>
          <w:szCs w:val="23"/>
        </w:rPr>
        <w:t>милота</w:t>
      </w:r>
      <w:r>
        <w:rPr>
          <w:rFonts w:ascii="Segoe UI Historic" w:hAnsi="Segoe UI Historic" w:cs="Segoe UI Historic"/>
          <w:color w:val="050505"/>
          <w:sz w:val="23"/>
          <w:szCs w:val="23"/>
        </w:rPr>
        <w:t xml:space="preserve"> </w:t>
      </w:r>
      <w:r>
        <w:rPr>
          <w:rFonts w:ascii="Calibri" w:hAnsi="Calibri" w:cs="Calibri"/>
          <w:color w:val="050505"/>
          <w:sz w:val="23"/>
          <w:szCs w:val="23"/>
        </w:rPr>
        <w:t>случилась</w:t>
      </w:r>
      <w:r>
        <w:rPr>
          <w:rFonts w:ascii="Segoe UI Historic" w:hAnsi="Segoe UI Historic" w:cs="Segoe UI Historic"/>
          <w:color w:val="050505"/>
          <w:sz w:val="23"/>
          <w:szCs w:val="23"/>
        </w:rPr>
        <w:t xml:space="preserve"> </w:t>
      </w:r>
      <w:r>
        <w:rPr>
          <w:rFonts w:ascii="Calibri" w:hAnsi="Calibri" w:cs="Calibri"/>
          <w:color w:val="050505"/>
          <w:sz w:val="23"/>
          <w:szCs w:val="23"/>
        </w:rPr>
        <w:t>именно</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марша</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молодых</w:t>
      </w:r>
      <w:r>
        <w:rPr>
          <w:rFonts w:ascii="Segoe UI Historic" w:hAnsi="Segoe UI Historic" w:cs="Segoe UI Historic"/>
          <w:color w:val="050505"/>
          <w:sz w:val="23"/>
          <w:szCs w:val="23"/>
        </w:rPr>
        <w:t xml:space="preserve"> </w:t>
      </w:r>
      <w:r>
        <w:rPr>
          <w:rFonts w:ascii="Calibri" w:hAnsi="Calibri" w:cs="Calibri"/>
          <w:color w:val="050505"/>
          <w:sz w:val="23"/>
          <w:szCs w:val="23"/>
        </w:rPr>
        <w:t>парней</w:t>
      </w:r>
      <w:r>
        <w:rPr>
          <w:rFonts w:ascii="Segoe UI Historic" w:hAnsi="Segoe UI Historic" w:cs="Segoe UI Historic"/>
          <w:color w:val="050505"/>
          <w:sz w:val="23"/>
          <w:szCs w:val="23"/>
        </w:rPr>
        <w:t xml:space="preserve"> </w:t>
      </w:r>
      <w:r>
        <w:rPr>
          <w:rFonts w:ascii="Calibri" w:hAnsi="Calibri" w:cs="Calibri"/>
          <w:color w:val="050505"/>
          <w:sz w:val="23"/>
          <w:szCs w:val="23"/>
        </w:rPr>
        <w:t>сделал</w:t>
      </w:r>
      <w:r>
        <w:rPr>
          <w:rFonts w:ascii="Segoe UI Historic" w:hAnsi="Segoe UI Historic" w:cs="Segoe UI Historic"/>
          <w:color w:val="050505"/>
          <w:sz w:val="23"/>
          <w:szCs w:val="23"/>
        </w:rPr>
        <w:t xml:space="preserve"> </w:t>
      </w:r>
      <w:r>
        <w:rPr>
          <w:rFonts w:ascii="Calibri" w:hAnsi="Calibri" w:cs="Calibri"/>
          <w:color w:val="050505"/>
          <w:sz w:val="23"/>
          <w:szCs w:val="23"/>
        </w:rPr>
        <w:t>предложение</w:t>
      </w:r>
      <w:r>
        <w:rPr>
          <w:rFonts w:ascii="Segoe UI Historic" w:hAnsi="Segoe UI Historic" w:cs="Segoe UI Historic"/>
          <w:color w:val="050505"/>
          <w:sz w:val="23"/>
          <w:szCs w:val="23"/>
        </w:rPr>
        <w:t xml:space="preserve"> </w:t>
      </w:r>
      <w:r>
        <w:rPr>
          <w:rFonts w:ascii="Calibri" w:hAnsi="Calibri" w:cs="Calibri"/>
          <w:color w:val="050505"/>
          <w:sz w:val="23"/>
          <w:szCs w:val="23"/>
        </w:rPr>
        <w:t>своей</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девушке</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окружении</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белых</w:t>
      </w:r>
      <w:r>
        <w:rPr>
          <w:rFonts w:ascii="Segoe UI Historic" w:hAnsi="Segoe UI Historic" w:cs="Segoe UI Historic"/>
          <w:color w:val="050505"/>
          <w:sz w:val="23"/>
          <w:szCs w:val="23"/>
        </w:rPr>
        <w:t xml:space="preserve"> </w:t>
      </w:r>
      <w:r>
        <w:rPr>
          <w:rFonts w:ascii="Calibri" w:hAnsi="Calibri" w:cs="Calibri"/>
          <w:color w:val="050505"/>
          <w:sz w:val="23"/>
          <w:szCs w:val="23"/>
        </w:rPr>
        <w:t>флагов</w:t>
      </w:r>
      <w:r>
        <w:rPr>
          <w:rFonts w:ascii="Segoe UI Historic" w:hAnsi="Segoe UI Historic" w:cs="Segoe UI Historic"/>
          <w:color w:val="050505"/>
          <w:sz w:val="23"/>
          <w:szCs w:val="23"/>
        </w:rPr>
        <w:t xml:space="preserve">. </w:t>
      </w:r>
      <w:r>
        <w:rPr>
          <w:rFonts w:ascii="Calibri" w:hAnsi="Calibri" w:cs="Calibri"/>
          <w:color w:val="050505"/>
          <w:sz w:val="23"/>
          <w:szCs w:val="23"/>
        </w:rPr>
        <w:t>Этовидеовзорвалоинтернет</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увидел</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парень</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w:t>
      </w:r>
    </w:p>
    <w:p w14:paraId="7B4E0B04"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разборок</w:t>
      </w:r>
      <w:r>
        <w:rPr>
          <w:rFonts w:ascii="Segoe UI Historic" w:hAnsi="Segoe UI Historic" w:cs="Segoe UI Historic"/>
          <w:color w:val="050505"/>
          <w:sz w:val="23"/>
          <w:szCs w:val="23"/>
        </w:rPr>
        <w:t xml:space="preserve"> </w:t>
      </w:r>
      <w:r>
        <w:rPr>
          <w:rFonts w:ascii="Calibri" w:hAnsi="Calibri" w:cs="Calibri"/>
          <w:color w:val="050505"/>
          <w:sz w:val="23"/>
          <w:szCs w:val="23"/>
        </w:rPr>
        <w:t>устраивать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посмеялся</w:t>
      </w:r>
      <w:r>
        <w:rPr>
          <w:rFonts w:ascii="Segoe UI Historic" w:hAnsi="Segoe UI Historic" w:cs="Segoe UI Historic"/>
          <w:color w:val="050505"/>
          <w:sz w:val="23"/>
          <w:szCs w:val="23"/>
        </w:rPr>
        <w:t>.</w:t>
      </w:r>
    </w:p>
    <w:p w14:paraId="7C0997FA" w14:textId="77777777" w:rsidR="00B67463" w:rsidRDefault="00B67463" w:rsidP="00B67463">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Бывшие</w:t>
      </w:r>
      <w:r>
        <w:rPr>
          <w:rFonts w:ascii="Segoe UI Historic" w:hAnsi="Segoe UI Historic" w:cs="Segoe UI Historic"/>
          <w:color w:val="050505"/>
          <w:sz w:val="23"/>
          <w:szCs w:val="23"/>
        </w:rPr>
        <w:t xml:space="preserve"> --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разные</w:t>
      </w:r>
      <w:r>
        <w:rPr>
          <w:rFonts w:ascii="Segoe UI Historic" w:hAnsi="Segoe UI Historic" w:cs="Segoe UI Historic"/>
          <w:color w:val="050505"/>
          <w:sz w:val="23"/>
          <w:szCs w:val="23"/>
        </w:rPr>
        <w:t xml:space="preserve"> </w:t>
      </w:r>
      <w:r>
        <w:rPr>
          <w:rFonts w:ascii="Calibri" w:hAnsi="Calibri" w:cs="Calibri"/>
          <w:color w:val="050505"/>
          <w:sz w:val="23"/>
          <w:szCs w:val="23"/>
        </w:rPr>
        <w:t>бывают</w:t>
      </w:r>
    </w:p>
    <w:p w14:paraId="17185805" w14:textId="77777777" w:rsidR="00B67463" w:rsidRDefault="00D111F5" w:rsidP="00B67463">
      <w:pPr>
        <w:shd w:val="clear" w:color="auto" w:fill="FFFFFF"/>
        <w:rPr>
          <w:rFonts w:ascii="Segoe UI Historic" w:hAnsi="Segoe UI Historic" w:cs="Segoe UI Historic"/>
          <w:color w:val="050505"/>
          <w:sz w:val="23"/>
          <w:szCs w:val="23"/>
        </w:rPr>
      </w:pPr>
      <w:hyperlink r:id="rId54" w:history="1">
        <w:r w:rsidR="00B67463">
          <w:rPr>
            <w:rStyle w:val="a3"/>
            <w:rFonts w:ascii="inherit" w:hAnsi="inherit" w:cs="Segoe UI Historic"/>
            <w:sz w:val="23"/>
            <w:szCs w:val="23"/>
            <w:bdr w:val="none" w:sz="0" w:space="0" w:color="auto" w:frame="1"/>
          </w:rPr>
          <w:t>#жывеБеларусь</w:t>
        </w:r>
      </w:hyperlink>
      <w:r w:rsidR="00B67463">
        <w:rPr>
          <w:rFonts w:ascii="Segoe UI Historic" w:hAnsi="Segoe UI Historic" w:cs="Segoe UI Historic"/>
          <w:color w:val="050505"/>
          <w:sz w:val="23"/>
          <w:szCs w:val="23"/>
        </w:rPr>
        <w:t xml:space="preserve"> </w:t>
      </w:r>
      <w:hyperlink r:id="rId55" w:history="1">
        <w:r w:rsidR="00B67463">
          <w:rPr>
            <w:rStyle w:val="a3"/>
            <w:rFonts w:ascii="inherit" w:hAnsi="inherit" w:cs="Segoe UI Historic"/>
            <w:sz w:val="23"/>
            <w:szCs w:val="23"/>
            <w:bdr w:val="none" w:sz="0" w:space="0" w:color="auto" w:frame="1"/>
          </w:rPr>
          <w:t>#верымможампераможам</w:t>
        </w:r>
      </w:hyperlink>
    </w:p>
    <w:p w14:paraId="58B0E1CF" w14:textId="77777777" w:rsidR="00A27808" w:rsidRDefault="00A27808" w:rsidP="00164D00">
      <w:pPr>
        <w:shd w:val="clear" w:color="auto" w:fill="FFFFFF"/>
        <w:rPr>
          <w:rFonts w:ascii="Calibri" w:hAnsi="Calibri" w:cs="Calibri"/>
          <w:color w:val="050505"/>
          <w:sz w:val="23"/>
          <w:szCs w:val="23"/>
        </w:rPr>
      </w:pPr>
    </w:p>
    <w:p w14:paraId="44455B97" w14:textId="20BEF45A"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31 </w:t>
      </w:r>
      <w:r>
        <w:rPr>
          <w:rFonts w:ascii="Calibri" w:hAnsi="Calibri" w:cs="Calibri"/>
          <w:color w:val="050505"/>
          <w:sz w:val="23"/>
          <w:szCs w:val="23"/>
        </w:rPr>
        <w:t>августа</w:t>
      </w:r>
    </w:p>
    <w:p w14:paraId="33D79A41"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w:t>
      </w:r>
      <w:r>
        <w:rPr>
          <w:rFonts w:ascii="Calibri" w:hAnsi="Calibri" w:cs="Calibri"/>
          <w:color w:val="050505"/>
          <w:sz w:val="23"/>
          <w:szCs w:val="23"/>
        </w:rPr>
        <w:t>выдох</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дошел</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стадии</w:t>
      </w:r>
      <w:r>
        <w:rPr>
          <w:rFonts w:ascii="Segoe UI Historic" w:hAnsi="Segoe UI Historic" w:cs="Segoe UI Historic"/>
          <w:color w:val="050505"/>
          <w:sz w:val="23"/>
          <w:szCs w:val="23"/>
        </w:rPr>
        <w:t xml:space="preserve"> </w:t>
      </w:r>
      <w:r>
        <w:rPr>
          <w:rFonts w:ascii="Calibri" w:hAnsi="Calibri" w:cs="Calibri"/>
          <w:color w:val="050505"/>
          <w:sz w:val="23"/>
          <w:szCs w:val="23"/>
        </w:rPr>
        <w:t>торга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пудрит</w:t>
      </w:r>
      <w:r>
        <w:rPr>
          <w:rFonts w:ascii="Segoe UI Historic" w:hAnsi="Segoe UI Historic" w:cs="Segoe UI Historic"/>
          <w:color w:val="050505"/>
          <w:sz w:val="23"/>
          <w:szCs w:val="23"/>
        </w:rPr>
        <w:t xml:space="preserve"> </w:t>
      </w:r>
      <w:r>
        <w:rPr>
          <w:rFonts w:ascii="Calibri" w:hAnsi="Calibri" w:cs="Calibri"/>
          <w:color w:val="050505"/>
          <w:sz w:val="23"/>
          <w:szCs w:val="23"/>
        </w:rPr>
        <w:t>мозги</w:t>
      </w:r>
      <w:r>
        <w:rPr>
          <w:rFonts w:ascii="Segoe UI Historic" w:hAnsi="Segoe UI Historic" w:cs="Segoe UI Historic"/>
          <w:color w:val="050505"/>
          <w:sz w:val="23"/>
          <w:szCs w:val="23"/>
        </w:rPr>
        <w:t xml:space="preserve">. </w:t>
      </w:r>
      <w:r>
        <w:rPr>
          <w:rFonts w:ascii="Calibri" w:hAnsi="Calibri" w:cs="Calibri"/>
          <w:color w:val="050505"/>
          <w:sz w:val="23"/>
          <w:szCs w:val="23"/>
        </w:rPr>
        <w:t>Первые</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Европы</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пустила</w:t>
      </w:r>
      <w:r>
        <w:rPr>
          <w:rFonts w:ascii="Segoe UI Historic" w:hAnsi="Segoe UI Historic" w:cs="Segoe UI Historic"/>
          <w:color w:val="050505"/>
          <w:sz w:val="23"/>
          <w:szCs w:val="23"/>
        </w:rPr>
        <w:t xml:space="preserve"> </w:t>
      </w:r>
      <w:r>
        <w:rPr>
          <w:rFonts w:ascii="Calibri" w:hAnsi="Calibri" w:cs="Calibri"/>
          <w:color w:val="050505"/>
          <w:sz w:val="23"/>
          <w:szCs w:val="23"/>
        </w:rPr>
        <w:t>домой</w:t>
      </w:r>
      <w:r>
        <w:rPr>
          <w:rFonts w:ascii="Segoe UI Historic" w:hAnsi="Segoe UI Historic" w:cs="Segoe UI Historic"/>
          <w:color w:val="050505"/>
          <w:sz w:val="23"/>
          <w:szCs w:val="23"/>
        </w:rPr>
        <w:t xml:space="preserve"> </w:t>
      </w:r>
      <w:r>
        <w:rPr>
          <w:rFonts w:ascii="Calibri" w:hAnsi="Calibri" w:cs="Calibri"/>
          <w:color w:val="050505"/>
          <w:sz w:val="23"/>
          <w:szCs w:val="23"/>
        </w:rPr>
        <w:t>собственного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гражданина</w:t>
      </w:r>
      <w:r>
        <w:rPr>
          <w:rFonts w:ascii="Segoe UI Historic" w:hAnsi="Segoe UI Historic" w:cs="Segoe UI Historic"/>
          <w:color w:val="050505"/>
          <w:sz w:val="23"/>
          <w:szCs w:val="23"/>
        </w:rPr>
        <w:t>.</w:t>
      </w:r>
    </w:p>
    <w:p w14:paraId="714586C1"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фееричного</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воскресенья</w:t>
      </w:r>
      <w:r>
        <w:rPr>
          <w:rFonts w:ascii="Segoe UI Historic" w:hAnsi="Segoe UI Historic" w:cs="Segoe UI Historic"/>
          <w:color w:val="050505"/>
          <w:sz w:val="23"/>
          <w:szCs w:val="23"/>
        </w:rPr>
        <w:t xml:space="preserve"> (</w:t>
      </w:r>
      <w:r>
        <w:rPr>
          <w:rFonts w:ascii="Calibri" w:hAnsi="Calibri" w:cs="Calibri"/>
          <w:color w:val="050505"/>
          <w:sz w:val="23"/>
          <w:szCs w:val="23"/>
        </w:rPr>
        <w:t>точных</w:t>
      </w:r>
      <w:r>
        <w:rPr>
          <w:rFonts w:ascii="Segoe UI Historic" w:hAnsi="Segoe UI Historic" w:cs="Segoe UI Historic"/>
          <w:color w:val="050505"/>
          <w:sz w:val="23"/>
          <w:szCs w:val="23"/>
        </w:rPr>
        <w:t xml:space="preserve"> </w:t>
      </w:r>
      <w:r>
        <w:rPr>
          <w:rFonts w:ascii="Calibri" w:hAnsi="Calibri" w:cs="Calibri"/>
          <w:color w:val="050505"/>
          <w:sz w:val="23"/>
          <w:szCs w:val="23"/>
        </w:rPr>
        <w:t>цифр</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называет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самый</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массовый</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истории</w:t>
      </w:r>
      <w:r>
        <w:rPr>
          <w:rFonts w:ascii="Segoe UI Historic" w:hAnsi="Segoe UI Historic" w:cs="Segoe UI Historic"/>
          <w:color w:val="050505"/>
          <w:sz w:val="23"/>
          <w:szCs w:val="23"/>
        </w:rPr>
        <w:t xml:space="preserve"> </w:t>
      </w:r>
      <w:r>
        <w:rPr>
          <w:rFonts w:ascii="Calibri" w:hAnsi="Calibri" w:cs="Calibri"/>
          <w:color w:val="050505"/>
          <w:sz w:val="23"/>
          <w:szCs w:val="23"/>
        </w:rPr>
        <w:t>страны</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выдыхают</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полностью</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выключился</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точечные</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хоровое</w:t>
      </w:r>
      <w:r>
        <w:rPr>
          <w:rFonts w:ascii="Segoe UI Historic" w:hAnsi="Segoe UI Historic" w:cs="Segoe UI Historic"/>
          <w:color w:val="050505"/>
          <w:sz w:val="23"/>
          <w:szCs w:val="23"/>
        </w:rPr>
        <w:t xml:space="preserve"> </w:t>
      </w:r>
      <w:r>
        <w:rPr>
          <w:rFonts w:ascii="Calibri" w:hAnsi="Calibri" w:cs="Calibri"/>
          <w:color w:val="050505"/>
          <w:sz w:val="23"/>
          <w:szCs w:val="23"/>
        </w:rPr>
        <w:t>пение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ТЦ</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вокзалах</w:t>
      </w:r>
      <w:r>
        <w:rPr>
          <w:rFonts w:ascii="Segoe UI Historic" w:hAnsi="Segoe UI Historic" w:cs="Segoe UI Historic"/>
          <w:color w:val="050505"/>
          <w:sz w:val="23"/>
          <w:szCs w:val="23"/>
        </w:rPr>
        <w:t xml:space="preserve"> --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интересное</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творилось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улицах</w:t>
      </w:r>
      <w:r>
        <w:rPr>
          <w:rFonts w:ascii="Segoe UI Historic" w:hAnsi="Segoe UI Historic" w:cs="Segoe UI Historic"/>
          <w:color w:val="050505"/>
          <w:sz w:val="23"/>
          <w:szCs w:val="23"/>
        </w:rPr>
        <w:t>.</w:t>
      </w:r>
    </w:p>
    <w:p w14:paraId="134F7D79"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Александр</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существующая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 xml:space="preserve"> </w:t>
      </w:r>
      <w:r>
        <w:rPr>
          <w:rFonts w:ascii="Calibri" w:hAnsi="Calibri" w:cs="Calibri"/>
          <w:color w:val="050505"/>
          <w:sz w:val="23"/>
          <w:szCs w:val="23"/>
        </w:rPr>
        <w:t>общественная</w:t>
      </w:r>
      <w:r>
        <w:rPr>
          <w:rFonts w:ascii="Segoe UI Historic" w:hAnsi="Segoe UI Historic" w:cs="Segoe UI Historic"/>
          <w:color w:val="050505"/>
          <w:sz w:val="23"/>
          <w:szCs w:val="23"/>
        </w:rPr>
        <w:t xml:space="preserve"> </w:t>
      </w:r>
      <w:r>
        <w:rPr>
          <w:rFonts w:ascii="Calibri" w:hAnsi="Calibri" w:cs="Calibri"/>
          <w:color w:val="050505"/>
          <w:sz w:val="23"/>
          <w:szCs w:val="23"/>
        </w:rPr>
        <w:t>система</w:t>
      </w:r>
      <w:r>
        <w:rPr>
          <w:rFonts w:ascii="Segoe UI Historic" w:hAnsi="Segoe UI Historic" w:cs="Segoe UI Historic"/>
          <w:color w:val="050505"/>
          <w:sz w:val="23"/>
          <w:szCs w:val="23"/>
        </w:rPr>
        <w:t xml:space="preserve"> </w:t>
      </w:r>
      <w:r>
        <w:rPr>
          <w:rFonts w:ascii="Calibri" w:hAnsi="Calibri" w:cs="Calibri"/>
          <w:color w:val="050505"/>
          <w:sz w:val="23"/>
          <w:szCs w:val="23"/>
        </w:rPr>
        <w:t>отчасти</w:t>
      </w:r>
      <w:r>
        <w:rPr>
          <w:rFonts w:ascii="Segoe UI Historic" w:hAnsi="Segoe UI Historic" w:cs="Segoe UI Historic"/>
          <w:color w:val="050505"/>
          <w:sz w:val="23"/>
          <w:szCs w:val="23"/>
        </w:rPr>
        <w:t xml:space="preserve"> </w:t>
      </w:r>
      <w:r>
        <w:rPr>
          <w:rFonts w:ascii="Calibri" w:hAnsi="Calibri" w:cs="Calibri"/>
          <w:color w:val="050505"/>
          <w:sz w:val="23"/>
          <w:szCs w:val="23"/>
        </w:rPr>
        <w:t>носит</w:t>
      </w:r>
      <w:r>
        <w:rPr>
          <w:rFonts w:ascii="Segoe UI Historic" w:hAnsi="Segoe UI Historic" w:cs="Segoe UI Historic"/>
          <w:color w:val="050505"/>
          <w:sz w:val="23"/>
          <w:szCs w:val="23"/>
        </w:rPr>
        <w:t xml:space="preserve"> </w:t>
      </w:r>
      <w:r>
        <w:rPr>
          <w:rFonts w:ascii="Calibri" w:hAnsi="Calibri" w:cs="Calibri"/>
          <w:color w:val="050505"/>
          <w:sz w:val="23"/>
          <w:szCs w:val="23"/>
        </w:rPr>
        <w:t>авторитарный</w:t>
      </w:r>
      <w:r>
        <w:rPr>
          <w:rFonts w:ascii="Segoe UI Historic" w:hAnsi="Segoe UI Historic" w:cs="Segoe UI Historic"/>
          <w:color w:val="050505"/>
          <w:sz w:val="23"/>
          <w:szCs w:val="23"/>
        </w:rPr>
        <w:t xml:space="preserve"> </w:t>
      </w:r>
      <w:r>
        <w:rPr>
          <w:rFonts w:ascii="Calibri" w:hAnsi="Calibri" w:cs="Calibri"/>
          <w:color w:val="050505"/>
          <w:sz w:val="23"/>
          <w:szCs w:val="23"/>
        </w:rPr>
        <w:t>характер</w:t>
      </w:r>
      <w:r>
        <w:rPr>
          <w:rFonts w:ascii="Segoe UI Historic" w:hAnsi="Segoe UI Historic" w:cs="Segoe UI Historic"/>
          <w:color w:val="050505"/>
          <w:sz w:val="23"/>
          <w:szCs w:val="23"/>
        </w:rPr>
        <w:t>" (</w:t>
      </w:r>
      <w:r>
        <w:rPr>
          <w:rFonts w:ascii="Calibri" w:hAnsi="Calibri" w:cs="Calibri"/>
          <w:color w:val="050505"/>
          <w:sz w:val="23"/>
          <w:szCs w:val="23"/>
        </w:rPr>
        <w:t>отчасти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менять</w:t>
      </w:r>
      <w:r>
        <w:rPr>
          <w:rFonts w:ascii="Segoe UI Historic" w:hAnsi="Segoe UI Historic" w:cs="Segoe UI Historic"/>
          <w:color w:val="050505"/>
          <w:sz w:val="23"/>
          <w:szCs w:val="23"/>
        </w:rPr>
        <w:t xml:space="preserve"> </w:t>
      </w:r>
      <w:r>
        <w:rPr>
          <w:rFonts w:ascii="Calibri" w:hAnsi="Calibri" w:cs="Calibri"/>
          <w:color w:val="050505"/>
          <w:sz w:val="23"/>
          <w:szCs w:val="23"/>
        </w:rPr>
        <w:t>Конституцию</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выстроить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другую</w:t>
      </w:r>
      <w:r>
        <w:rPr>
          <w:rFonts w:ascii="Segoe UI Historic" w:hAnsi="Segoe UI Historic" w:cs="Segoe UI Historic"/>
          <w:color w:val="050505"/>
          <w:sz w:val="23"/>
          <w:szCs w:val="23"/>
        </w:rPr>
        <w:t xml:space="preserve"> </w:t>
      </w:r>
      <w:r>
        <w:rPr>
          <w:rFonts w:ascii="Calibri" w:hAnsi="Calibri" w:cs="Calibri"/>
          <w:color w:val="050505"/>
          <w:sz w:val="23"/>
          <w:szCs w:val="23"/>
        </w:rPr>
        <w:t>систему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завязанную</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личности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w:t>
      </w:r>
    </w:p>
    <w:p w14:paraId="6B8D3909"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появилась</w:t>
      </w:r>
      <w:r>
        <w:rPr>
          <w:rFonts w:ascii="Segoe UI Historic" w:hAnsi="Segoe UI Historic" w:cs="Segoe UI Historic"/>
          <w:color w:val="050505"/>
          <w:sz w:val="23"/>
          <w:szCs w:val="23"/>
        </w:rPr>
        <w:t xml:space="preserve"> </w:t>
      </w:r>
      <w:r>
        <w:rPr>
          <w:rFonts w:ascii="Calibri" w:hAnsi="Calibri" w:cs="Calibri"/>
          <w:color w:val="050505"/>
          <w:sz w:val="23"/>
          <w:szCs w:val="23"/>
        </w:rPr>
        <w:t>надежда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отрицания</w:t>
      </w:r>
      <w:r>
        <w:rPr>
          <w:rFonts w:ascii="Segoe UI Historic" w:hAnsi="Segoe UI Historic" w:cs="Segoe UI Historic"/>
          <w:color w:val="050505"/>
          <w:sz w:val="23"/>
          <w:szCs w:val="23"/>
        </w:rPr>
        <w:t xml:space="preserve"> </w:t>
      </w:r>
      <w:r>
        <w:rPr>
          <w:rFonts w:ascii="Calibri" w:hAnsi="Calibri" w:cs="Calibri"/>
          <w:color w:val="050505"/>
          <w:sz w:val="23"/>
          <w:szCs w:val="23"/>
        </w:rPr>
        <w:t>через</w:t>
      </w:r>
      <w:r>
        <w:rPr>
          <w:rFonts w:ascii="Segoe UI Historic" w:hAnsi="Segoe UI Historic" w:cs="Segoe UI Historic"/>
          <w:color w:val="050505"/>
          <w:sz w:val="23"/>
          <w:szCs w:val="23"/>
        </w:rPr>
        <w:t xml:space="preserve"> </w:t>
      </w:r>
      <w:r>
        <w:rPr>
          <w:rFonts w:ascii="Calibri" w:hAnsi="Calibri" w:cs="Calibri"/>
          <w:color w:val="050505"/>
          <w:sz w:val="23"/>
          <w:szCs w:val="23"/>
        </w:rPr>
        <w:t>гнев</w:t>
      </w:r>
      <w:r>
        <w:rPr>
          <w:rFonts w:ascii="Segoe UI Historic" w:hAnsi="Segoe UI Historic" w:cs="Segoe UI Historic"/>
          <w:color w:val="050505"/>
          <w:sz w:val="23"/>
          <w:szCs w:val="23"/>
        </w:rPr>
        <w:t xml:space="preserve"> </w:t>
      </w:r>
      <w:r>
        <w:rPr>
          <w:rFonts w:ascii="Calibri" w:hAnsi="Calibri" w:cs="Calibri"/>
          <w:color w:val="050505"/>
          <w:sz w:val="23"/>
          <w:szCs w:val="23"/>
        </w:rPr>
        <w:t>добрался</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стадии</w:t>
      </w:r>
      <w:r>
        <w:rPr>
          <w:rFonts w:ascii="Segoe UI Historic" w:hAnsi="Segoe UI Historic" w:cs="Segoe UI Historic"/>
          <w:color w:val="050505"/>
          <w:sz w:val="23"/>
          <w:szCs w:val="23"/>
        </w:rPr>
        <w:t xml:space="preserve"> </w:t>
      </w:r>
      <w:r>
        <w:rPr>
          <w:rFonts w:ascii="Calibri" w:hAnsi="Calibri" w:cs="Calibri"/>
          <w:color w:val="050505"/>
          <w:sz w:val="23"/>
          <w:szCs w:val="23"/>
        </w:rPr>
        <w:t>торга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слишком</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живу</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человеке</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верить</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хитрость</w:t>
      </w:r>
      <w:r>
        <w:rPr>
          <w:rFonts w:ascii="Segoe UI Historic" w:hAnsi="Segoe UI Historic" w:cs="Segoe UI Historic"/>
          <w:color w:val="050505"/>
          <w:sz w:val="23"/>
          <w:szCs w:val="23"/>
        </w:rPr>
        <w:t xml:space="preserve">, </w:t>
      </w:r>
      <w:r>
        <w:rPr>
          <w:rFonts w:ascii="Calibri" w:hAnsi="Calibri" w:cs="Calibri"/>
          <w:color w:val="050505"/>
          <w:sz w:val="23"/>
          <w:szCs w:val="23"/>
        </w:rPr>
        <w:t>попытка</w:t>
      </w:r>
      <w:r>
        <w:rPr>
          <w:rFonts w:ascii="Segoe UI Historic" w:hAnsi="Segoe UI Historic" w:cs="Segoe UI Historic"/>
          <w:color w:val="050505"/>
          <w:sz w:val="23"/>
          <w:szCs w:val="23"/>
        </w:rPr>
        <w:t xml:space="preserve"> </w:t>
      </w:r>
      <w:r>
        <w:rPr>
          <w:rFonts w:ascii="Calibri" w:hAnsi="Calibri" w:cs="Calibri"/>
          <w:color w:val="050505"/>
          <w:sz w:val="23"/>
          <w:szCs w:val="23"/>
        </w:rPr>
        <w:t>запудрить</w:t>
      </w:r>
      <w:r>
        <w:rPr>
          <w:rFonts w:ascii="Segoe UI Historic" w:hAnsi="Segoe UI Historic" w:cs="Segoe UI Historic"/>
          <w:color w:val="050505"/>
          <w:sz w:val="23"/>
          <w:szCs w:val="23"/>
        </w:rPr>
        <w:t xml:space="preserve"> </w:t>
      </w:r>
      <w:r>
        <w:rPr>
          <w:rFonts w:ascii="Calibri" w:hAnsi="Calibri" w:cs="Calibri"/>
          <w:color w:val="050505"/>
          <w:sz w:val="23"/>
          <w:szCs w:val="23"/>
        </w:rPr>
        <w:t>мозги</w:t>
      </w:r>
      <w:r>
        <w:rPr>
          <w:rFonts w:ascii="Segoe UI Historic" w:hAnsi="Segoe UI Historic" w:cs="Segoe UI Historic"/>
          <w:color w:val="050505"/>
          <w:sz w:val="23"/>
          <w:szCs w:val="23"/>
        </w:rPr>
        <w:t xml:space="preserve"> </w:t>
      </w:r>
      <w:r>
        <w:rPr>
          <w:rFonts w:ascii="Calibri" w:hAnsi="Calibri" w:cs="Calibri"/>
          <w:color w:val="050505"/>
          <w:sz w:val="23"/>
          <w:szCs w:val="23"/>
        </w:rPr>
        <w:t>своим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чужим</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замутить</w:t>
      </w:r>
      <w:r>
        <w:rPr>
          <w:rFonts w:ascii="Segoe UI Historic" w:hAnsi="Segoe UI Historic" w:cs="Segoe UI Historic"/>
          <w:color w:val="050505"/>
          <w:sz w:val="23"/>
          <w:szCs w:val="23"/>
        </w:rPr>
        <w:t xml:space="preserve"> </w:t>
      </w:r>
      <w:r>
        <w:rPr>
          <w:rFonts w:ascii="Calibri" w:hAnsi="Calibri" w:cs="Calibri"/>
          <w:color w:val="050505"/>
          <w:sz w:val="23"/>
          <w:szCs w:val="23"/>
        </w:rPr>
        <w:t>воду</w:t>
      </w:r>
      <w:r>
        <w:rPr>
          <w:rFonts w:ascii="Segoe UI Historic" w:hAnsi="Segoe UI Historic" w:cs="Segoe UI Historic"/>
          <w:color w:val="050505"/>
          <w:sz w:val="23"/>
          <w:szCs w:val="23"/>
        </w:rPr>
        <w:t>.</w:t>
      </w:r>
    </w:p>
    <w:p w14:paraId="23D2034F"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Путиным</w:t>
      </w:r>
      <w:r>
        <w:rPr>
          <w:rFonts w:ascii="Segoe UI Historic" w:hAnsi="Segoe UI Historic" w:cs="Segoe UI Historic"/>
          <w:color w:val="050505"/>
          <w:sz w:val="23"/>
          <w:szCs w:val="23"/>
        </w:rPr>
        <w:t xml:space="preserve"> --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которым</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скоро</w:t>
      </w:r>
      <w:r>
        <w:rPr>
          <w:rFonts w:ascii="Segoe UI Historic" w:hAnsi="Segoe UI Historic" w:cs="Segoe UI Historic"/>
          <w:color w:val="050505"/>
          <w:sz w:val="23"/>
          <w:szCs w:val="23"/>
        </w:rPr>
        <w:t xml:space="preserve"> </w:t>
      </w:r>
      <w:r>
        <w:rPr>
          <w:rFonts w:ascii="Calibri" w:hAnsi="Calibri" w:cs="Calibri"/>
          <w:color w:val="050505"/>
          <w:sz w:val="23"/>
          <w:szCs w:val="23"/>
        </w:rPr>
        <w:t>встретятся</w:t>
      </w:r>
      <w:r>
        <w:rPr>
          <w:rFonts w:ascii="Segoe UI Historic" w:hAnsi="Segoe UI Historic" w:cs="Segoe UI Historic"/>
          <w:color w:val="050505"/>
          <w:sz w:val="23"/>
          <w:szCs w:val="23"/>
        </w:rPr>
        <w:t xml:space="preserve"> </w:t>
      </w:r>
      <w:r>
        <w:rPr>
          <w:rFonts w:ascii="Calibri" w:hAnsi="Calibri" w:cs="Calibri"/>
          <w:color w:val="050505"/>
          <w:sz w:val="23"/>
          <w:szCs w:val="23"/>
        </w:rPr>
        <w:t>лично</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сработает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новость</w:t>
      </w:r>
      <w:r>
        <w:rPr>
          <w:rFonts w:ascii="Segoe UI Historic" w:hAnsi="Segoe UI Historic" w:cs="Segoe UI Historic"/>
          <w:color w:val="050505"/>
          <w:sz w:val="23"/>
          <w:szCs w:val="23"/>
        </w:rPr>
        <w:t xml:space="preserve"> </w:t>
      </w:r>
      <w:r>
        <w:rPr>
          <w:rFonts w:ascii="Calibri" w:hAnsi="Calibri" w:cs="Calibri"/>
          <w:color w:val="050505"/>
          <w:sz w:val="23"/>
          <w:szCs w:val="23"/>
        </w:rPr>
        <w:t>пропустили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мимо</w:t>
      </w:r>
      <w:r>
        <w:rPr>
          <w:rFonts w:ascii="Segoe UI Historic" w:hAnsi="Segoe UI Historic" w:cs="Segoe UI Historic"/>
          <w:color w:val="050505"/>
          <w:sz w:val="23"/>
          <w:szCs w:val="23"/>
        </w:rPr>
        <w:t xml:space="preserve"> </w:t>
      </w:r>
      <w:r>
        <w:rPr>
          <w:rFonts w:ascii="Calibri" w:hAnsi="Calibri" w:cs="Calibri"/>
          <w:color w:val="050505"/>
          <w:sz w:val="23"/>
          <w:szCs w:val="23"/>
        </w:rPr>
        <w:t>ушей</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конституционную</w:t>
      </w:r>
      <w:r>
        <w:rPr>
          <w:rFonts w:ascii="Segoe UI Historic" w:hAnsi="Segoe UI Historic" w:cs="Segoe UI Historic"/>
          <w:color w:val="050505"/>
          <w:sz w:val="23"/>
          <w:szCs w:val="23"/>
        </w:rPr>
        <w:t xml:space="preserve"> </w:t>
      </w:r>
      <w:r>
        <w:rPr>
          <w:rFonts w:ascii="Calibri" w:hAnsi="Calibri" w:cs="Calibri"/>
          <w:color w:val="050505"/>
          <w:sz w:val="23"/>
          <w:szCs w:val="23"/>
        </w:rPr>
        <w:t>реформу</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делать</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Требования</w:t>
      </w:r>
      <w:r>
        <w:rPr>
          <w:rFonts w:ascii="Segoe UI Historic" w:hAnsi="Segoe UI Historic" w:cs="Segoe UI Historic"/>
          <w:color w:val="050505"/>
          <w:sz w:val="23"/>
          <w:szCs w:val="23"/>
        </w:rPr>
        <w:t xml:space="preserve"> </w:t>
      </w:r>
      <w:r>
        <w:rPr>
          <w:rFonts w:ascii="Calibri" w:hAnsi="Calibri" w:cs="Calibri"/>
          <w:color w:val="050505"/>
          <w:sz w:val="23"/>
          <w:szCs w:val="23"/>
        </w:rPr>
        <w:t>остались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новые</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освобождение</w:t>
      </w:r>
      <w:r>
        <w:rPr>
          <w:rFonts w:ascii="Segoe UI Historic" w:hAnsi="Segoe UI Historic" w:cs="Segoe UI Historic"/>
          <w:color w:val="050505"/>
          <w:sz w:val="23"/>
          <w:szCs w:val="23"/>
        </w:rPr>
        <w:t xml:space="preserve"> </w:t>
      </w:r>
      <w:r>
        <w:rPr>
          <w:rFonts w:ascii="Calibri" w:hAnsi="Calibri" w:cs="Calibri"/>
          <w:color w:val="050505"/>
          <w:sz w:val="23"/>
          <w:szCs w:val="23"/>
        </w:rPr>
        <w:t>незаконно</w:t>
      </w:r>
      <w:r>
        <w:rPr>
          <w:rFonts w:ascii="Segoe UI Historic" w:hAnsi="Segoe UI Historic" w:cs="Segoe UI Historic"/>
          <w:color w:val="050505"/>
          <w:sz w:val="23"/>
          <w:szCs w:val="23"/>
        </w:rPr>
        <w:t xml:space="preserve"> </w:t>
      </w:r>
      <w:r>
        <w:rPr>
          <w:rFonts w:ascii="Calibri" w:hAnsi="Calibri" w:cs="Calibri"/>
          <w:color w:val="050505"/>
          <w:sz w:val="23"/>
          <w:szCs w:val="23"/>
        </w:rPr>
        <w:t>захваченных</w:t>
      </w:r>
      <w:r>
        <w:rPr>
          <w:rFonts w:ascii="Segoe UI Historic" w:hAnsi="Segoe UI Historic" w:cs="Segoe UI Historic"/>
          <w:color w:val="050505"/>
          <w:sz w:val="23"/>
          <w:szCs w:val="23"/>
        </w:rPr>
        <w:t xml:space="preserve">, </w:t>
      </w:r>
      <w:r>
        <w:rPr>
          <w:rFonts w:ascii="Calibri" w:hAnsi="Calibri" w:cs="Calibri"/>
          <w:color w:val="050505"/>
          <w:sz w:val="23"/>
          <w:szCs w:val="23"/>
        </w:rPr>
        <w:t>гарантия</w:t>
      </w:r>
      <w:r>
        <w:rPr>
          <w:rFonts w:ascii="Segoe UI Historic" w:hAnsi="Segoe UI Historic" w:cs="Segoe UI Historic"/>
          <w:color w:val="050505"/>
          <w:sz w:val="23"/>
          <w:szCs w:val="23"/>
        </w:rPr>
        <w:t xml:space="preserve"> </w:t>
      </w:r>
      <w:r>
        <w:rPr>
          <w:rFonts w:ascii="Calibri" w:hAnsi="Calibri" w:cs="Calibri"/>
          <w:color w:val="050505"/>
          <w:sz w:val="23"/>
          <w:szCs w:val="23"/>
        </w:rPr>
        <w:t>безопасности</w:t>
      </w:r>
      <w:r>
        <w:rPr>
          <w:rFonts w:ascii="Segoe UI Historic" w:hAnsi="Segoe UI Historic" w:cs="Segoe UI Historic"/>
          <w:color w:val="050505"/>
          <w:sz w:val="23"/>
          <w:szCs w:val="23"/>
        </w:rPr>
        <w:t xml:space="preserve"> (</w:t>
      </w:r>
      <w:r>
        <w:rPr>
          <w:rFonts w:ascii="Calibri" w:hAnsi="Calibri" w:cs="Calibri"/>
          <w:color w:val="050505"/>
          <w:sz w:val="23"/>
          <w:szCs w:val="23"/>
        </w:rPr>
        <w:t>читай</w:t>
      </w:r>
      <w:r>
        <w:rPr>
          <w:rFonts w:ascii="Segoe UI Historic" w:hAnsi="Segoe UI Historic" w:cs="Segoe UI Historic"/>
          <w:color w:val="050505"/>
          <w:sz w:val="23"/>
          <w:szCs w:val="23"/>
        </w:rPr>
        <w:t xml:space="preserve">: </w:t>
      </w:r>
      <w:r>
        <w:rPr>
          <w:rFonts w:ascii="Calibri" w:hAnsi="Calibri" w:cs="Calibri"/>
          <w:color w:val="050505"/>
          <w:sz w:val="23"/>
          <w:szCs w:val="23"/>
        </w:rPr>
        <w:t>отставка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главных</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w:t>
      </w:r>
    </w:p>
    <w:p w14:paraId="4AD5BD0C"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Европейские</w:t>
      </w:r>
      <w:r>
        <w:rPr>
          <w:rFonts w:ascii="Segoe UI Historic" w:hAnsi="Segoe UI Historic" w:cs="Segoe UI Historic"/>
          <w:color w:val="050505"/>
          <w:sz w:val="23"/>
          <w:szCs w:val="23"/>
        </w:rPr>
        <w:t xml:space="preserve"> </w:t>
      </w:r>
      <w:r>
        <w:rPr>
          <w:rFonts w:ascii="Calibri" w:hAnsi="Calibri" w:cs="Calibri"/>
          <w:color w:val="050505"/>
          <w:sz w:val="23"/>
          <w:szCs w:val="23"/>
        </w:rPr>
        <w:t>страны</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вводить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Первыми</w:t>
      </w:r>
      <w:r>
        <w:rPr>
          <w:rFonts w:ascii="Segoe UI Historic" w:hAnsi="Segoe UI Historic" w:cs="Segoe UI Historic"/>
          <w:color w:val="050505"/>
          <w:sz w:val="23"/>
          <w:szCs w:val="23"/>
        </w:rPr>
        <w:t xml:space="preserve"> </w:t>
      </w:r>
      <w:r>
        <w:rPr>
          <w:rFonts w:ascii="Calibri" w:hAnsi="Calibri" w:cs="Calibri"/>
          <w:color w:val="050505"/>
          <w:sz w:val="23"/>
          <w:szCs w:val="23"/>
        </w:rPr>
        <w:t>балтийские</w:t>
      </w:r>
      <w:r>
        <w:rPr>
          <w:rFonts w:ascii="Segoe UI Historic" w:hAnsi="Segoe UI Historic" w:cs="Segoe UI Historic"/>
          <w:color w:val="050505"/>
          <w:sz w:val="23"/>
          <w:szCs w:val="23"/>
        </w:rPr>
        <w:t xml:space="preserve"> </w:t>
      </w:r>
      <w:r>
        <w:rPr>
          <w:rFonts w:ascii="Calibri" w:hAnsi="Calibri" w:cs="Calibri"/>
          <w:color w:val="050505"/>
          <w:sz w:val="23"/>
          <w:szCs w:val="23"/>
        </w:rPr>
        <w:t>страны</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скоро</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ним</w:t>
      </w:r>
      <w:r>
        <w:rPr>
          <w:rFonts w:ascii="Segoe UI Historic" w:hAnsi="Segoe UI Historic" w:cs="Segoe UI Historic"/>
          <w:color w:val="050505"/>
          <w:sz w:val="23"/>
          <w:szCs w:val="23"/>
        </w:rPr>
        <w:t xml:space="preserve"> </w:t>
      </w:r>
      <w:r>
        <w:rPr>
          <w:rFonts w:ascii="Calibri" w:hAnsi="Calibri" w:cs="Calibri"/>
          <w:color w:val="050505"/>
          <w:sz w:val="23"/>
          <w:szCs w:val="23"/>
        </w:rPr>
        <w:t>обещают</w:t>
      </w:r>
      <w:r>
        <w:rPr>
          <w:rFonts w:ascii="Segoe UI Historic" w:hAnsi="Segoe UI Historic" w:cs="Segoe UI Historic"/>
          <w:color w:val="050505"/>
          <w:sz w:val="23"/>
          <w:szCs w:val="23"/>
        </w:rPr>
        <w:t xml:space="preserve"> </w:t>
      </w:r>
      <w:r>
        <w:rPr>
          <w:rFonts w:ascii="Calibri" w:hAnsi="Calibri" w:cs="Calibri"/>
          <w:color w:val="050505"/>
          <w:sz w:val="23"/>
          <w:szCs w:val="23"/>
        </w:rPr>
        <w:t>присоединиться</w:t>
      </w:r>
      <w:r>
        <w:rPr>
          <w:rFonts w:ascii="Segoe UI Historic" w:hAnsi="Segoe UI Historic" w:cs="Segoe UI Historic"/>
          <w:color w:val="050505"/>
          <w:sz w:val="23"/>
          <w:szCs w:val="23"/>
        </w:rPr>
        <w:t xml:space="preserve"> </w:t>
      </w:r>
      <w:r>
        <w:rPr>
          <w:rFonts w:ascii="Calibri" w:hAnsi="Calibri" w:cs="Calibri"/>
          <w:color w:val="050505"/>
          <w:sz w:val="23"/>
          <w:szCs w:val="23"/>
        </w:rPr>
        <w:t>остальные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США</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точечные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направленные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пропаганду</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такая</w:t>
      </w:r>
      <w:r>
        <w:rPr>
          <w:rFonts w:ascii="Segoe UI Historic" w:hAnsi="Segoe UI Historic" w:cs="Segoe UI Historic"/>
          <w:color w:val="050505"/>
          <w:sz w:val="23"/>
          <w:szCs w:val="23"/>
        </w:rPr>
        <w:t xml:space="preserve"> </w:t>
      </w:r>
      <w:r>
        <w:rPr>
          <w:rFonts w:ascii="Calibri" w:hAnsi="Calibri" w:cs="Calibri"/>
          <w:color w:val="050505"/>
          <w:sz w:val="23"/>
          <w:szCs w:val="23"/>
        </w:rPr>
        <w:t>процедура</w:t>
      </w:r>
      <w:r>
        <w:rPr>
          <w:rFonts w:ascii="Segoe UI Historic" w:hAnsi="Segoe UI Historic" w:cs="Segoe UI Historic"/>
          <w:color w:val="050505"/>
          <w:sz w:val="23"/>
          <w:szCs w:val="23"/>
        </w:rPr>
        <w:t xml:space="preserve">, </w:t>
      </w:r>
      <w:r>
        <w:rPr>
          <w:rFonts w:ascii="Calibri" w:hAnsi="Calibri" w:cs="Calibri"/>
          <w:color w:val="050505"/>
          <w:sz w:val="23"/>
          <w:szCs w:val="23"/>
        </w:rPr>
        <w:t>тяжелая</w:t>
      </w:r>
      <w:r>
        <w:rPr>
          <w:rFonts w:ascii="Segoe UI Historic" w:hAnsi="Segoe UI Historic" w:cs="Segoe UI Historic"/>
          <w:color w:val="050505"/>
          <w:sz w:val="23"/>
          <w:szCs w:val="23"/>
        </w:rPr>
        <w:t xml:space="preserve"> </w:t>
      </w:r>
      <w:r>
        <w:rPr>
          <w:rFonts w:ascii="Calibri" w:hAnsi="Calibri" w:cs="Calibri"/>
          <w:color w:val="050505"/>
          <w:sz w:val="23"/>
          <w:szCs w:val="23"/>
        </w:rPr>
        <w:t>артиллерия</w:t>
      </w:r>
      <w:r>
        <w:rPr>
          <w:rFonts w:ascii="Segoe UI Historic" w:hAnsi="Segoe UI Historic" w:cs="Segoe UI Historic"/>
          <w:color w:val="050505"/>
          <w:sz w:val="23"/>
          <w:szCs w:val="23"/>
        </w:rPr>
        <w:t xml:space="preserve"> </w:t>
      </w:r>
      <w:r>
        <w:rPr>
          <w:rFonts w:ascii="Calibri" w:hAnsi="Calibri" w:cs="Calibri"/>
          <w:color w:val="050505"/>
          <w:sz w:val="23"/>
          <w:szCs w:val="23"/>
        </w:rPr>
        <w:t>вступит</w:t>
      </w:r>
      <w:r>
        <w:rPr>
          <w:rFonts w:ascii="Segoe UI Historic" w:hAnsi="Segoe UI Historic" w:cs="Segoe UI Historic"/>
          <w:color w:val="050505"/>
          <w:sz w:val="23"/>
          <w:szCs w:val="23"/>
        </w:rPr>
        <w:t xml:space="preserve"> </w:t>
      </w:r>
      <w:r>
        <w:rPr>
          <w:rFonts w:ascii="Calibri" w:hAnsi="Calibri" w:cs="Calibri"/>
          <w:color w:val="050505"/>
          <w:sz w:val="23"/>
          <w:szCs w:val="23"/>
        </w:rPr>
        <w:t>позже</w:t>
      </w:r>
      <w:r>
        <w:rPr>
          <w:rFonts w:ascii="Segoe UI Historic" w:hAnsi="Segoe UI Historic" w:cs="Segoe UI Historic"/>
          <w:color w:val="050505"/>
          <w:sz w:val="23"/>
          <w:szCs w:val="23"/>
        </w:rPr>
        <w:t>.</w:t>
      </w:r>
    </w:p>
    <w:p w14:paraId="04C25CEA"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белорусские</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совершили</w:t>
      </w:r>
      <w:r>
        <w:rPr>
          <w:rFonts w:ascii="Segoe UI Historic" w:hAnsi="Segoe UI Historic" w:cs="Segoe UI Historic"/>
          <w:color w:val="050505"/>
          <w:sz w:val="23"/>
          <w:szCs w:val="23"/>
        </w:rPr>
        <w:t xml:space="preserve"> </w:t>
      </w:r>
      <w:r>
        <w:rPr>
          <w:rFonts w:ascii="Calibri" w:hAnsi="Calibri" w:cs="Calibri"/>
          <w:color w:val="050505"/>
          <w:sz w:val="23"/>
          <w:szCs w:val="23"/>
        </w:rPr>
        <w:t>поступок</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сложно</w:t>
      </w:r>
      <w:r>
        <w:rPr>
          <w:rFonts w:ascii="Segoe UI Historic" w:hAnsi="Segoe UI Historic" w:cs="Segoe UI Historic"/>
          <w:color w:val="050505"/>
          <w:sz w:val="23"/>
          <w:szCs w:val="23"/>
        </w:rPr>
        <w:t xml:space="preserve"> </w:t>
      </w:r>
      <w:r>
        <w:rPr>
          <w:rFonts w:ascii="Calibri" w:hAnsi="Calibri" w:cs="Calibri"/>
          <w:color w:val="050505"/>
          <w:sz w:val="23"/>
          <w:szCs w:val="23"/>
        </w:rPr>
        <w:t>понять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страну</w:t>
      </w:r>
      <w:r>
        <w:rPr>
          <w:rFonts w:ascii="Segoe UI Historic" w:hAnsi="Segoe UI Historic" w:cs="Segoe UI Historic"/>
          <w:color w:val="050505"/>
          <w:sz w:val="23"/>
          <w:szCs w:val="23"/>
        </w:rPr>
        <w:t xml:space="preserve"> </w:t>
      </w:r>
      <w:r>
        <w:rPr>
          <w:rFonts w:ascii="Calibri" w:hAnsi="Calibri" w:cs="Calibri"/>
          <w:color w:val="050505"/>
          <w:sz w:val="23"/>
          <w:szCs w:val="23"/>
        </w:rPr>
        <w:t>собственного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гражданина</w:t>
      </w:r>
      <w:r>
        <w:rPr>
          <w:rFonts w:ascii="Segoe UI Historic" w:hAnsi="Segoe UI Historic" w:cs="Segoe UI Historic"/>
          <w:color w:val="050505"/>
          <w:sz w:val="23"/>
          <w:szCs w:val="23"/>
        </w:rPr>
        <w:t xml:space="preserve">, </w:t>
      </w:r>
      <w:r>
        <w:rPr>
          <w:rFonts w:ascii="Calibri" w:hAnsi="Calibri" w:cs="Calibri"/>
          <w:color w:val="050505"/>
          <w:sz w:val="23"/>
          <w:szCs w:val="23"/>
        </w:rPr>
        <w:t>митрополита</w:t>
      </w:r>
      <w:r>
        <w:rPr>
          <w:rFonts w:ascii="Segoe UI Historic" w:hAnsi="Segoe UI Historic" w:cs="Segoe UI Historic"/>
          <w:color w:val="050505"/>
          <w:sz w:val="23"/>
          <w:szCs w:val="23"/>
        </w:rPr>
        <w:t xml:space="preserve"> </w:t>
      </w:r>
      <w:r>
        <w:rPr>
          <w:rFonts w:ascii="Calibri" w:hAnsi="Calibri" w:cs="Calibri"/>
          <w:color w:val="050505"/>
          <w:sz w:val="23"/>
          <w:szCs w:val="23"/>
        </w:rPr>
        <w:t>Тадеуша</w:t>
      </w:r>
      <w:r>
        <w:rPr>
          <w:rFonts w:ascii="Segoe UI Historic" w:hAnsi="Segoe UI Historic" w:cs="Segoe UI Historic"/>
          <w:color w:val="050505"/>
          <w:sz w:val="23"/>
          <w:szCs w:val="23"/>
        </w:rPr>
        <w:t xml:space="preserve"> </w:t>
      </w:r>
      <w:r>
        <w:rPr>
          <w:rFonts w:ascii="Calibri" w:hAnsi="Calibri" w:cs="Calibri"/>
          <w:color w:val="050505"/>
          <w:sz w:val="23"/>
          <w:szCs w:val="23"/>
        </w:rPr>
        <w:t>Кондрусевича</w:t>
      </w:r>
      <w:r>
        <w:rPr>
          <w:rFonts w:ascii="Segoe UI Historic" w:hAnsi="Segoe UI Historic" w:cs="Segoe UI Historic"/>
          <w:color w:val="050505"/>
          <w:sz w:val="23"/>
          <w:szCs w:val="23"/>
        </w:rPr>
        <w:t xml:space="preserve">, </w:t>
      </w:r>
      <w:r>
        <w:rPr>
          <w:rFonts w:ascii="Calibri" w:hAnsi="Calibri" w:cs="Calibri"/>
          <w:color w:val="050505"/>
          <w:sz w:val="23"/>
          <w:szCs w:val="23"/>
        </w:rPr>
        <w:t>главу</w:t>
      </w:r>
      <w:r>
        <w:rPr>
          <w:rFonts w:ascii="Segoe UI Historic" w:hAnsi="Segoe UI Historic" w:cs="Segoe UI Historic"/>
          <w:color w:val="050505"/>
          <w:sz w:val="23"/>
          <w:szCs w:val="23"/>
        </w:rPr>
        <w:t xml:space="preserve"> </w:t>
      </w:r>
      <w:r>
        <w:rPr>
          <w:rFonts w:ascii="Calibri" w:hAnsi="Calibri" w:cs="Calibri"/>
          <w:color w:val="050505"/>
          <w:sz w:val="23"/>
          <w:szCs w:val="23"/>
        </w:rPr>
        <w:t>католической</w:t>
      </w:r>
      <w:r>
        <w:rPr>
          <w:rFonts w:ascii="Segoe UI Historic" w:hAnsi="Segoe UI Historic" w:cs="Segoe UI Historic"/>
          <w:color w:val="050505"/>
          <w:sz w:val="23"/>
          <w:szCs w:val="23"/>
        </w:rPr>
        <w:t xml:space="preserve"> </w:t>
      </w:r>
      <w:r>
        <w:rPr>
          <w:rFonts w:ascii="Calibri" w:hAnsi="Calibri" w:cs="Calibri"/>
          <w:color w:val="050505"/>
          <w:sz w:val="23"/>
          <w:szCs w:val="23"/>
        </w:rPr>
        <w:t>церкви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возле</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Красного</w:t>
      </w:r>
      <w:r>
        <w:rPr>
          <w:rFonts w:ascii="Segoe UI Historic" w:hAnsi="Segoe UI Historic" w:cs="Segoe UI Historic"/>
          <w:color w:val="050505"/>
          <w:sz w:val="23"/>
          <w:szCs w:val="23"/>
        </w:rPr>
        <w:t xml:space="preserve"> </w:t>
      </w:r>
      <w:r>
        <w:rPr>
          <w:rFonts w:ascii="Calibri" w:hAnsi="Calibri" w:cs="Calibri"/>
          <w:color w:val="050505"/>
          <w:sz w:val="23"/>
          <w:szCs w:val="23"/>
        </w:rPr>
        <w:t>костела</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гуляли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Представительницы</w:t>
      </w:r>
      <w:r>
        <w:rPr>
          <w:rFonts w:ascii="Segoe UI Historic" w:hAnsi="Segoe UI Historic" w:cs="Segoe UI Historic"/>
          <w:color w:val="050505"/>
          <w:sz w:val="23"/>
          <w:szCs w:val="23"/>
        </w:rPr>
        <w:t xml:space="preserve"> </w:t>
      </w:r>
      <w:r>
        <w:rPr>
          <w:rFonts w:ascii="Calibri" w:hAnsi="Calibri" w:cs="Calibri"/>
          <w:color w:val="050505"/>
          <w:sz w:val="23"/>
          <w:szCs w:val="23"/>
        </w:rPr>
        <w:t>разных</w:t>
      </w:r>
      <w:r>
        <w:rPr>
          <w:rFonts w:ascii="Segoe UI Historic" w:hAnsi="Segoe UI Historic" w:cs="Segoe UI Historic"/>
          <w:color w:val="050505"/>
          <w:sz w:val="23"/>
          <w:szCs w:val="23"/>
        </w:rPr>
        <w:t xml:space="preserve"> </w:t>
      </w:r>
      <w:r>
        <w:rPr>
          <w:rFonts w:ascii="Calibri" w:hAnsi="Calibri" w:cs="Calibri"/>
          <w:color w:val="050505"/>
          <w:sz w:val="23"/>
          <w:szCs w:val="23"/>
        </w:rPr>
        <w:t>конфессий</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крестный</w:t>
      </w:r>
      <w:r>
        <w:rPr>
          <w:rFonts w:ascii="Segoe UI Historic" w:hAnsi="Segoe UI Historic" w:cs="Segoe UI Historic"/>
          <w:color w:val="050505"/>
          <w:sz w:val="23"/>
          <w:szCs w:val="23"/>
        </w:rPr>
        <w:t xml:space="preserve"> </w:t>
      </w:r>
      <w:r>
        <w:rPr>
          <w:rFonts w:ascii="Calibri" w:hAnsi="Calibri" w:cs="Calibri"/>
          <w:color w:val="050505"/>
          <w:sz w:val="23"/>
          <w:szCs w:val="23"/>
        </w:rPr>
        <w:t>ход</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честь</w:t>
      </w:r>
      <w:r>
        <w:rPr>
          <w:rFonts w:ascii="Segoe UI Historic" w:hAnsi="Segoe UI Historic" w:cs="Segoe UI Historic"/>
          <w:color w:val="050505"/>
          <w:sz w:val="23"/>
          <w:szCs w:val="23"/>
        </w:rPr>
        <w:t xml:space="preserve"> </w:t>
      </w:r>
      <w:r>
        <w:rPr>
          <w:rFonts w:ascii="Calibri" w:hAnsi="Calibri" w:cs="Calibri"/>
          <w:color w:val="050505"/>
          <w:sz w:val="23"/>
          <w:szCs w:val="23"/>
        </w:rPr>
        <w:t>Кондрусевича</w:t>
      </w:r>
      <w:r>
        <w:rPr>
          <w:rFonts w:ascii="Segoe UI Historic" w:hAnsi="Segoe UI Historic" w:cs="Segoe UI Historic"/>
          <w:color w:val="050505"/>
          <w:sz w:val="23"/>
          <w:szCs w:val="23"/>
        </w:rPr>
        <w:t>.</w:t>
      </w:r>
    </w:p>
    <w:p w14:paraId="2F733189"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Очереди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танцы</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крестный</w:t>
      </w:r>
      <w:r>
        <w:rPr>
          <w:rFonts w:ascii="Segoe UI Historic" w:hAnsi="Segoe UI Historic" w:cs="Segoe UI Historic"/>
          <w:color w:val="050505"/>
          <w:sz w:val="23"/>
          <w:szCs w:val="23"/>
        </w:rPr>
        <w:t xml:space="preserve"> </w:t>
      </w:r>
      <w:r>
        <w:rPr>
          <w:rFonts w:ascii="Calibri" w:hAnsi="Calibri" w:cs="Calibri"/>
          <w:color w:val="050505"/>
          <w:sz w:val="23"/>
          <w:szCs w:val="23"/>
        </w:rPr>
        <w:t>ход</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впервые</w:t>
      </w:r>
      <w:r>
        <w:rPr>
          <w:rFonts w:ascii="Segoe UI Historic" w:hAnsi="Segoe UI Historic" w:cs="Segoe UI Historic"/>
          <w:color w:val="050505"/>
          <w:sz w:val="23"/>
          <w:szCs w:val="23"/>
        </w:rPr>
        <w:t>.</w:t>
      </w:r>
    </w:p>
    <w:p w14:paraId="714014E8"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Завтра</w:t>
      </w:r>
      <w:r>
        <w:rPr>
          <w:rFonts w:ascii="Segoe UI Historic" w:hAnsi="Segoe UI Historic" w:cs="Segoe UI Historic"/>
          <w:color w:val="050505"/>
          <w:sz w:val="23"/>
          <w:szCs w:val="23"/>
        </w:rPr>
        <w:t xml:space="preserve"> -- 1 </w:t>
      </w:r>
      <w:r>
        <w:rPr>
          <w:rFonts w:ascii="Calibri" w:hAnsi="Calibri" w:cs="Calibri"/>
          <w:color w:val="050505"/>
          <w:sz w:val="23"/>
          <w:szCs w:val="23"/>
        </w:rPr>
        <w:t>сентября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родительским</w:t>
      </w:r>
      <w:r>
        <w:rPr>
          <w:rFonts w:ascii="Segoe UI Historic" w:hAnsi="Segoe UI Historic" w:cs="Segoe UI Historic"/>
          <w:color w:val="050505"/>
          <w:sz w:val="23"/>
          <w:szCs w:val="23"/>
        </w:rPr>
        <w:t xml:space="preserve"> </w:t>
      </w:r>
      <w:r>
        <w:rPr>
          <w:rFonts w:ascii="Calibri" w:hAnsi="Calibri" w:cs="Calibri"/>
          <w:color w:val="050505"/>
          <w:sz w:val="23"/>
          <w:szCs w:val="23"/>
        </w:rPr>
        <w:t>чатам</w:t>
      </w:r>
      <w:r>
        <w:rPr>
          <w:rFonts w:ascii="Segoe UI Historic" w:hAnsi="Segoe UI Historic" w:cs="Segoe UI Historic"/>
          <w:color w:val="050505"/>
          <w:sz w:val="23"/>
          <w:szCs w:val="23"/>
        </w:rPr>
        <w:t xml:space="preserve"> </w:t>
      </w:r>
      <w:r>
        <w:rPr>
          <w:rFonts w:ascii="Calibri" w:hAnsi="Calibri" w:cs="Calibri"/>
          <w:color w:val="050505"/>
          <w:sz w:val="23"/>
          <w:szCs w:val="23"/>
        </w:rPr>
        <w:t>вижу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родители</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настроены</w:t>
      </w:r>
      <w:r>
        <w:rPr>
          <w:rFonts w:ascii="Segoe UI Historic" w:hAnsi="Segoe UI Historic" w:cs="Segoe UI Historic"/>
          <w:color w:val="050505"/>
          <w:sz w:val="23"/>
          <w:szCs w:val="23"/>
        </w:rPr>
        <w:t xml:space="preserve"> </w:t>
      </w:r>
      <w:r>
        <w:rPr>
          <w:rFonts w:ascii="Calibri" w:hAnsi="Calibri" w:cs="Calibri"/>
          <w:color w:val="050505"/>
          <w:sz w:val="23"/>
          <w:szCs w:val="23"/>
        </w:rPr>
        <w:t>крайне</w:t>
      </w:r>
      <w:r>
        <w:rPr>
          <w:rFonts w:ascii="Segoe UI Historic" w:hAnsi="Segoe UI Historic" w:cs="Segoe UI Historic"/>
          <w:color w:val="050505"/>
          <w:sz w:val="23"/>
          <w:szCs w:val="23"/>
        </w:rPr>
        <w:t xml:space="preserve"> </w:t>
      </w:r>
      <w:r>
        <w:rPr>
          <w:rFonts w:ascii="Calibri" w:hAnsi="Calibri" w:cs="Calibri"/>
          <w:color w:val="050505"/>
          <w:sz w:val="23"/>
          <w:szCs w:val="23"/>
        </w:rPr>
        <w:t>воинственно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беседам</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собственными</w:t>
      </w:r>
      <w:r>
        <w:rPr>
          <w:rFonts w:ascii="Segoe UI Historic" w:hAnsi="Segoe UI Historic" w:cs="Segoe UI Historic"/>
          <w:color w:val="050505"/>
          <w:sz w:val="23"/>
          <w:szCs w:val="23"/>
        </w:rPr>
        <w:t xml:space="preserve"> </w:t>
      </w:r>
      <w:r>
        <w:rPr>
          <w:rFonts w:ascii="Calibri" w:hAnsi="Calibri" w:cs="Calibri"/>
          <w:color w:val="050505"/>
          <w:sz w:val="23"/>
          <w:szCs w:val="23"/>
        </w:rPr>
        <w:t>детьми</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школьники</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покруче</w:t>
      </w:r>
      <w:r>
        <w:rPr>
          <w:rFonts w:ascii="Segoe UI Historic" w:hAnsi="Segoe UI Historic" w:cs="Segoe UI Historic"/>
          <w:color w:val="050505"/>
          <w:sz w:val="23"/>
          <w:szCs w:val="23"/>
        </w:rPr>
        <w:t xml:space="preserve"> </w:t>
      </w:r>
      <w:r>
        <w:rPr>
          <w:rFonts w:ascii="Calibri" w:hAnsi="Calibri" w:cs="Calibri"/>
          <w:color w:val="050505"/>
          <w:sz w:val="23"/>
          <w:szCs w:val="23"/>
        </w:rPr>
        <w:t>родителей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учителей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начинается</w:t>
      </w:r>
      <w:r>
        <w:rPr>
          <w:rFonts w:ascii="Segoe UI Historic" w:hAnsi="Segoe UI Historic" w:cs="Segoe UI Historic"/>
          <w:color w:val="050505"/>
          <w:sz w:val="23"/>
          <w:szCs w:val="23"/>
        </w:rPr>
        <w:t xml:space="preserve"> </w:t>
      </w:r>
      <w:r>
        <w:rPr>
          <w:rFonts w:ascii="Calibri" w:hAnsi="Calibri" w:cs="Calibri"/>
          <w:color w:val="050505"/>
          <w:sz w:val="23"/>
          <w:szCs w:val="23"/>
        </w:rPr>
        <w:t>тяжелое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Особенно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сидел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избирательных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комиссиях</w:t>
      </w:r>
      <w:r>
        <w:rPr>
          <w:rFonts w:ascii="Segoe UI Historic" w:hAnsi="Segoe UI Historic" w:cs="Segoe UI Historic"/>
          <w:color w:val="050505"/>
          <w:sz w:val="23"/>
          <w:szCs w:val="23"/>
        </w:rPr>
        <w:t>.</w:t>
      </w:r>
    </w:p>
    <w:p w14:paraId="426EF4B4"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Август</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w:t>
      </w:r>
      <w:r>
        <w:rPr>
          <w:rFonts w:ascii="Segoe UI Historic" w:hAnsi="Segoe UI Historic" w:cs="Segoe UI Historic"/>
          <w:color w:val="050505"/>
          <w:sz w:val="23"/>
          <w:szCs w:val="23"/>
        </w:rPr>
        <w:t xml:space="preserve"> </w:t>
      </w:r>
      <w:r>
        <w:rPr>
          <w:rFonts w:ascii="Calibri" w:hAnsi="Calibri" w:cs="Calibri"/>
          <w:color w:val="050505"/>
          <w:sz w:val="23"/>
          <w:szCs w:val="23"/>
        </w:rPr>
        <w:t>ударно</w:t>
      </w:r>
      <w:r>
        <w:rPr>
          <w:rFonts w:ascii="Segoe UI Historic" w:hAnsi="Segoe UI Historic" w:cs="Segoe UI Historic"/>
          <w:color w:val="050505"/>
          <w:sz w:val="23"/>
          <w:szCs w:val="23"/>
        </w:rPr>
        <w:t>.</w:t>
      </w:r>
    </w:p>
    <w:p w14:paraId="35AE70F0"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Сентябрь</w:t>
      </w:r>
      <w:r>
        <w:rPr>
          <w:rFonts w:ascii="Segoe UI Historic" w:hAnsi="Segoe UI Historic" w:cs="Segoe UI Historic"/>
          <w:color w:val="050505"/>
          <w:sz w:val="23"/>
          <w:szCs w:val="23"/>
        </w:rPr>
        <w:t xml:space="preserve"> </w:t>
      </w:r>
      <w:r>
        <w:rPr>
          <w:rFonts w:ascii="Calibri" w:hAnsi="Calibri" w:cs="Calibri"/>
          <w:color w:val="050505"/>
          <w:sz w:val="23"/>
          <w:szCs w:val="23"/>
        </w:rPr>
        <w:t>принимает</w:t>
      </w:r>
      <w:r>
        <w:rPr>
          <w:rFonts w:ascii="Segoe UI Historic" w:hAnsi="Segoe UI Historic" w:cs="Segoe UI Historic"/>
          <w:color w:val="050505"/>
          <w:sz w:val="23"/>
          <w:szCs w:val="23"/>
        </w:rPr>
        <w:t xml:space="preserve"> </w:t>
      </w:r>
      <w:r>
        <w:rPr>
          <w:rFonts w:ascii="Calibri" w:hAnsi="Calibri" w:cs="Calibri"/>
          <w:color w:val="050505"/>
          <w:sz w:val="23"/>
          <w:szCs w:val="23"/>
        </w:rPr>
        <w:t>эстафету</w:t>
      </w:r>
      <w:r>
        <w:rPr>
          <w:rFonts w:ascii="Segoe UI Historic" w:hAnsi="Segoe UI Historic" w:cs="Segoe UI Historic"/>
          <w:color w:val="050505"/>
          <w:sz w:val="23"/>
          <w:szCs w:val="23"/>
        </w:rPr>
        <w:t>.</w:t>
      </w:r>
    </w:p>
    <w:p w14:paraId="002F6EF9" w14:textId="77777777" w:rsidR="00164D00" w:rsidRDefault="00D111F5" w:rsidP="00164D00">
      <w:pPr>
        <w:shd w:val="clear" w:color="auto" w:fill="FFFFFF"/>
        <w:rPr>
          <w:rFonts w:ascii="Segoe UI Historic" w:hAnsi="Segoe UI Historic" w:cs="Segoe UI Historic"/>
          <w:color w:val="050505"/>
          <w:sz w:val="23"/>
          <w:szCs w:val="23"/>
        </w:rPr>
      </w:pPr>
      <w:hyperlink r:id="rId56" w:history="1">
        <w:r w:rsidR="00164D00">
          <w:rPr>
            <w:rStyle w:val="a3"/>
            <w:rFonts w:ascii="inherit" w:hAnsi="inherit" w:cs="Segoe UI Historic"/>
            <w:sz w:val="23"/>
            <w:szCs w:val="23"/>
            <w:bdr w:val="none" w:sz="0" w:space="0" w:color="auto" w:frame="1"/>
          </w:rPr>
          <w:t>#жывеБеларусь</w:t>
        </w:r>
      </w:hyperlink>
      <w:r w:rsidR="00164D00">
        <w:rPr>
          <w:rFonts w:ascii="Segoe UI Historic" w:hAnsi="Segoe UI Historic" w:cs="Segoe UI Historic"/>
          <w:color w:val="050505"/>
          <w:sz w:val="23"/>
          <w:szCs w:val="23"/>
        </w:rPr>
        <w:t xml:space="preserve"> </w:t>
      </w:r>
      <w:hyperlink r:id="rId57" w:history="1">
        <w:r w:rsidR="00164D00">
          <w:rPr>
            <w:rStyle w:val="a3"/>
            <w:rFonts w:ascii="inherit" w:hAnsi="inherit" w:cs="Segoe UI Historic"/>
            <w:sz w:val="23"/>
            <w:szCs w:val="23"/>
            <w:bdr w:val="none" w:sz="0" w:space="0" w:color="auto" w:frame="1"/>
          </w:rPr>
          <w:t>#верымможампераможам</w:t>
        </w:r>
      </w:hyperlink>
    </w:p>
    <w:p w14:paraId="36C0FA62" w14:textId="77777777" w:rsidR="00164D00" w:rsidRDefault="00164D00" w:rsidP="00164D00">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UPD.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успел</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отправить</w:t>
      </w:r>
      <w:r>
        <w:rPr>
          <w:rFonts w:ascii="Segoe UI Historic" w:hAnsi="Segoe UI Historic" w:cs="Segoe UI Historic"/>
          <w:color w:val="050505"/>
          <w:sz w:val="23"/>
          <w:szCs w:val="23"/>
        </w:rPr>
        <w:t xml:space="preserve"> </w:t>
      </w:r>
      <w:r>
        <w:rPr>
          <w:rFonts w:ascii="Calibri" w:hAnsi="Calibri" w:cs="Calibri"/>
          <w:color w:val="050505"/>
          <w:sz w:val="23"/>
          <w:szCs w:val="23"/>
        </w:rPr>
        <w:t>пост</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появилось</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w:t>
      </w:r>
    </w:p>
    <w:p w14:paraId="245256B9" w14:textId="77777777" w:rsidR="00164D00" w:rsidRDefault="00164D00" w:rsidP="00164D00">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Друзья</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Мария</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члены</w:t>
      </w:r>
      <w:r>
        <w:rPr>
          <w:rFonts w:ascii="Segoe UI Historic" w:hAnsi="Segoe UI Historic" w:cs="Segoe UI Historic"/>
          <w:color w:val="050505"/>
          <w:sz w:val="23"/>
          <w:szCs w:val="23"/>
        </w:rPr>
        <w:t xml:space="preserve"> </w:t>
      </w:r>
      <w:r>
        <w:rPr>
          <w:rFonts w:ascii="Calibri" w:hAnsi="Calibri" w:cs="Calibri"/>
          <w:color w:val="050505"/>
          <w:sz w:val="23"/>
          <w:szCs w:val="23"/>
        </w:rPr>
        <w:t>штаба</w:t>
      </w:r>
      <w:r>
        <w:rPr>
          <w:rFonts w:ascii="Segoe UI Historic" w:hAnsi="Segoe UI Historic" w:cs="Segoe UI Historic"/>
          <w:color w:val="050505"/>
          <w:sz w:val="23"/>
          <w:szCs w:val="23"/>
        </w:rPr>
        <w:t xml:space="preserve"> </w:t>
      </w:r>
      <w:r>
        <w:rPr>
          <w:rFonts w:ascii="Calibri" w:hAnsi="Calibri" w:cs="Calibri"/>
          <w:color w:val="050505"/>
          <w:sz w:val="23"/>
          <w:szCs w:val="23"/>
        </w:rPr>
        <w:t>Виктора</w:t>
      </w:r>
      <w:r>
        <w:rPr>
          <w:rFonts w:ascii="Segoe UI Historic" w:hAnsi="Segoe UI Historic" w:cs="Segoe UI Historic"/>
          <w:color w:val="050505"/>
          <w:sz w:val="23"/>
          <w:szCs w:val="23"/>
        </w:rPr>
        <w:t xml:space="preserve"> </w:t>
      </w:r>
      <w:r>
        <w:rPr>
          <w:rFonts w:ascii="Calibri" w:hAnsi="Calibri" w:cs="Calibri"/>
          <w:color w:val="050505"/>
          <w:sz w:val="23"/>
          <w:szCs w:val="23"/>
        </w:rPr>
        <w:t>Бабарико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объявляем</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создании</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политической</w:t>
      </w:r>
      <w:r>
        <w:rPr>
          <w:rFonts w:ascii="Segoe UI Historic" w:hAnsi="Segoe UI Historic" w:cs="Segoe UI Historic"/>
          <w:color w:val="050505"/>
          <w:sz w:val="23"/>
          <w:szCs w:val="23"/>
        </w:rPr>
        <w:t xml:space="preserve"> </w:t>
      </w:r>
      <w:r>
        <w:rPr>
          <w:rFonts w:ascii="Calibri" w:hAnsi="Calibri" w:cs="Calibri"/>
          <w:color w:val="050505"/>
          <w:sz w:val="23"/>
          <w:szCs w:val="23"/>
        </w:rPr>
        <w:t>партии</w:t>
      </w:r>
      <w:r>
        <w:rPr>
          <w:rFonts w:ascii="Segoe UI Historic" w:hAnsi="Segoe UI Historic" w:cs="Segoe UI Historic"/>
          <w:color w:val="050505"/>
          <w:sz w:val="23"/>
          <w:szCs w:val="23"/>
        </w:rPr>
        <w:t xml:space="preserve"> «</w:t>
      </w:r>
      <w:r>
        <w:rPr>
          <w:rFonts w:ascii="Calibri" w:hAnsi="Calibri" w:cs="Calibri"/>
          <w:color w:val="050505"/>
          <w:sz w:val="23"/>
          <w:szCs w:val="23"/>
        </w:rPr>
        <w:t>Вместе</w:t>
      </w:r>
      <w:r>
        <w:rPr>
          <w:rFonts w:ascii="Segoe UI Historic" w:hAnsi="Segoe UI Historic" w:cs="Segoe UI Historic"/>
          <w:color w:val="050505"/>
          <w:sz w:val="23"/>
          <w:szCs w:val="23"/>
        </w:rPr>
        <w:t>»."</w:t>
      </w:r>
    </w:p>
    <w:p w14:paraId="05D5C643" w14:textId="77777777" w:rsidR="00164D00" w:rsidRDefault="00164D00" w:rsidP="00164D00">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очередная</w:t>
      </w:r>
      <w:r>
        <w:rPr>
          <w:rFonts w:ascii="Segoe UI Historic" w:hAnsi="Segoe UI Historic" w:cs="Segoe UI Historic"/>
          <w:color w:val="050505"/>
          <w:sz w:val="23"/>
          <w:szCs w:val="23"/>
        </w:rPr>
        <w:t xml:space="preserve"> </w:t>
      </w:r>
      <w:r>
        <w:rPr>
          <w:rFonts w:ascii="Calibri" w:hAnsi="Calibri" w:cs="Calibri"/>
          <w:color w:val="050505"/>
          <w:sz w:val="23"/>
          <w:szCs w:val="23"/>
        </w:rPr>
        <w:t>тусовка</w:t>
      </w:r>
      <w:r>
        <w:rPr>
          <w:rFonts w:ascii="Segoe UI Historic" w:hAnsi="Segoe UI Historic" w:cs="Segoe UI Historic"/>
          <w:color w:val="050505"/>
          <w:sz w:val="23"/>
          <w:szCs w:val="23"/>
        </w:rPr>
        <w:t xml:space="preserve"> </w:t>
      </w:r>
      <w:r>
        <w:rPr>
          <w:rFonts w:ascii="Calibri" w:hAnsi="Calibri" w:cs="Calibri"/>
          <w:color w:val="050505"/>
          <w:sz w:val="23"/>
          <w:szCs w:val="23"/>
        </w:rPr>
        <w:t>хороших</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хорошее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быть</w:t>
      </w:r>
      <w:r>
        <w:rPr>
          <w:rFonts w:ascii="Segoe UI Historic" w:hAnsi="Segoe UI Historic" w:cs="Segoe UI Historic"/>
          <w:color w:val="050505"/>
          <w:sz w:val="23"/>
          <w:szCs w:val="23"/>
        </w:rPr>
        <w:t xml:space="preserve"> </w:t>
      </w:r>
      <w:r>
        <w:rPr>
          <w:rFonts w:ascii="Calibri" w:hAnsi="Calibri" w:cs="Calibri"/>
          <w:color w:val="050505"/>
          <w:sz w:val="23"/>
          <w:szCs w:val="23"/>
        </w:rPr>
        <w:t>поворотной</w:t>
      </w:r>
      <w:r>
        <w:rPr>
          <w:rFonts w:ascii="Segoe UI Historic" w:hAnsi="Segoe UI Historic" w:cs="Segoe UI Historic"/>
          <w:color w:val="050505"/>
          <w:sz w:val="23"/>
          <w:szCs w:val="23"/>
        </w:rPr>
        <w:t xml:space="preserve"> </w:t>
      </w:r>
      <w:r>
        <w:rPr>
          <w:rFonts w:ascii="Calibri" w:hAnsi="Calibri" w:cs="Calibri"/>
          <w:color w:val="050505"/>
          <w:sz w:val="23"/>
          <w:szCs w:val="23"/>
        </w:rPr>
        <w:t>точкой</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процесса</w:t>
      </w:r>
    </w:p>
    <w:p w14:paraId="71476833" w14:textId="23C23380" w:rsidR="00164D00" w:rsidRDefault="00164D00" w:rsidP="00DA69AE">
      <w:pPr>
        <w:pBdr>
          <w:bottom w:val="double" w:sz="6" w:space="1" w:color="auto"/>
        </w:pBdr>
        <w:rPr>
          <w:rFonts w:ascii="inherit" w:hAnsi="inherit"/>
        </w:rPr>
      </w:pPr>
    </w:p>
    <w:p w14:paraId="6C3E6AD9" w14:textId="77777777" w:rsidR="00164D00" w:rsidRDefault="00164D00" w:rsidP="00DA69AE">
      <w:pPr>
        <w:pBdr>
          <w:bottom w:val="double" w:sz="6" w:space="1" w:color="auto"/>
        </w:pBdr>
        <w:rPr>
          <w:rFonts w:ascii="inherit" w:hAnsi="inherit"/>
        </w:rPr>
      </w:pPr>
    </w:p>
    <w:p w14:paraId="72E9DB5A" w14:textId="77777777" w:rsidR="00164D00" w:rsidRDefault="00164D00" w:rsidP="00DA69AE">
      <w:pPr>
        <w:rPr>
          <w:rFonts w:ascii="inherit" w:hAnsi="inherit"/>
        </w:rPr>
      </w:pPr>
    </w:p>
    <w:p w14:paraId="5967C72F" w14:textId="22A00E0A" w:rsidR="00DA69AE" w:rsidRDefault="00DA69AE" w:rsidP="00DA69AE">
      <w:pPr>
        <w:rPr>
          <w:rFonts w:ascii="inherit" w:hAnsi="inherit"/>
        </w:rPr>
      </w:pPr>
      <w:r>
        <w:rPr>
          <w:rFonts w:ascii="inherit" w:hAnsi="inherit"/>
        </w:rPr>
        <w:t>Почему я думаю, что беларусы победят Лукашенко?</w:t>
      </w:r>
    </w:p>
    <w:p w14:paraId="7D51475D" w14:textId="77777777" w:rsidR="00DA69AE" w:rsidRDefault="00DA69AE" w:rsidP="00DA69AE">
      <w:pPr>
        <w:rPr>
          <w:rFonts w:ascii="inherit" w:hAnsi="inherit"/>
        </w:rPr>
      </w:pPr>
      <w:r>
        <w:rPr>
          <w:rFonts w:ascii="inherit" w:hAnsi="inherit"/>
        </w:rPr>
        <w:t>Начну издалека. В 4 классе советской школы из всего курса истории я запомнил ровно две даты: 1380 -- Куликовская битва -- и 1480 -- избавление от татаро-монгольского ига. Еще тогда я не мог уловить логики. Ведь в учебнике написали, что Дмитрий Донской на Куликовом поле боролся против ига. И победил! Зачем было сто лет ждать, чтобы окончательно сбросить?</w:t>
      </w:r>
    </w:p>
    <w:p w14:paraId="322BAD34" w14:textId="77777777" w:rsidR="00DA69AE" w:rsidRDefault="00DA69AE" w:rsidP="00DA69AE">
      <w:pPr>
        <w:rPr>
          <w:rStyle w:val="a3"/>
          <w:u w:val="none"/>
          <w:bdr w:val="none" w:sz="0" w:space="0" w:color="auto" w:frame="1"/>
        </w:rPr>
      </w:pPr>
      <w:r>
        <w:rPr>
          <w:rFonts w:ascii="inherit" w:hAnsi="inherit"/>
        </w:rPr>
        <w:t xml:space="preserve">И только много лет спустя, когда мы с </w:t>
      </w:r>
      <w:r>
        <w:rPr>
          <w:rFonts w:ascii="inherit" w:hAnsi="inherit"/>
        </w:rPr>
        <w:fldChar w:fldCharType="begin"/>
      </w:r>
      <w:r>
        <w:rPr>
          <w:rFonts w:ascii="inherit" w:hAnsi="inherit"/>
        </w:rPr>
        <w:instrText xml:space="preserve"> HYPERLINK "https://www.facebook.com/pasternakjane?__cft__%5b0%5d=AZVRlaHiQBgTNfhqFZBUmkQN8fRAT1GEri73orLhwNrDt_8jDNbeDhhhoItGN4ph1h4Ls4CbZMy89XJmv-7HRFEnvM5ajGLqvCa5accjyOmnn2D9REYfTk1-A0SxT2H0G2I&amp;__tn__=-%5dK-R" </w:instrText>
      </w:r>
      <w:r>
        <w:rPr>
          <w:rFonts w:ascii="inherit" w:hAnsi="inherit"/>
        </w:rPr>
        <w:fldChar w:fldCharType="separate"/>
      </w:r>
    </w:p>
    <w:p w14:paraId="50A06574" w14:textId="77777777" w:rsidR="00DA69AE" w:rsidRDefault="00DA69AE" w:rsidP="00DA69AE">
      <w:r>
        <w:rPr>
          <w:rFonts w:ascii="inherit" w:hAnsi="inherit"/>
          <w:color w:val="0000FF"/>
          <w:bdr w:val="none" w:sz="0" w:space="0" w:color="auto" w:frame="1"/>
        </w:rPr>
        <w:t>Евгения Пастернак</w:t>
      </w:r>
    </w:p>
    <w:p w14:paraId="3460EA82" w14:textId="77777777" w:rsidR="00DA69AE" w:rsidRDefault="00DA69AE" w:rsidP="00DA69AE">
      <w:pPr>
        <w:rPr>
          <w:rFonts w:ascii="inherit" w:hAnsi="inherit"/>
        </w:rPr>
      </w:pPr>
      <w:r>
        <w:rPr>
          <w:rFonts w:ascii="inherit" w:hAnsi="inherit"/>
        </w:rPr>
        <w:fldChar w:fldCharType="end"/>
      </w:r>
      <w:r>
        <w:rPr>
          <w:rFonts w:ascii="inherit" w:hAnsi="inherit"/>
        </w:rPr>
        <w:t xml:space="preserve">писали "Москвест", я узнал, что Дмитрий Иоаннович не был никаким борцом с игом. Напротив, он как верноподданный вассал законного хана Орды Тохтамыша атаковал мятежного монгольского князя Мамая, чтобы тот не успел соединиться с Литвой и не ударил по Сараю. </w:t>
      </w:r>
    </w:p>
    <w:p w14:paraId="05114F21" w14:textId="77777777" w:rsidR="00DA69AE" w:rsidRDefault="00DA69AE" w:rsidP="00DA69AE">
      <w:pPr>
        <w:rPr>
          <w:rFonts w:ascii="inherit" w:hAnsi="inherit"/>
        </w:rPr>
      </w:pPr>
      <w:r>
        <w:rPr>
          <w:rFonts w:ascii="inherit" w:hAnsi="inherit"/>
        </w:rPr>
        <w:t>(Через два года Тохтамыш за неуплату налогов сожжет Москву, но это другая история).</w:t>
      </w:r>
    </w:p>
    <w:p w14:paraId="0415468F" w14:textId="77777777" w:rsidR="00DA69AE" w:rsidRDefault="00DA69AE" w:rsidP="00DA69AE">
      <w:pPr>
        <w:rPr>
          <w:rFonts w:ascii="inherit" w:hAnsi="inherit"/>
        </w:rPr>
      </w:pPr>
      <w:r>
        <w:rPr>
          <w:rFonts w:ascii="inherit" w:hAnsi="inherit"/>
        </w:rPr>
        <w:t>Что же случилось между 1380 и 1480?</w:t>
      </w:r>
    </w:p>
    <w:p w14:paraId="3F409DD0" w14:textId="77777777" w:rsidR="00DA69AE" w:rsidRDefault="00DA69AE" w:rsidP="00DA69AE">
      <w:pPr>
        <w:rPr>
          <w:rFonts w:ascii="inherit" w:hAnsi="inherit"/>
        </w:rPr>
      </w:pPr>
      <w:r>
        <w:rPr>
          <w:rFonts w:ascii="inherit" w:hAnsi="inherit"/>
        </w:rPr>
        <w:lastRenderedPageBreak/>
        <w:t>Довольно долго ничего не происходило. Русские князья и думать не могли злоумышлять против хана, потому что он помазанник божий, а они кто? Но 12 ноября 1472 года Иоанн Васильевич (не Грозный, а дед его) венчался с Софьей Палеолог, последней из рода византийских -- а значит и римских -- императоров. И очень быстро оказалось, что Великий князь Московский вовсе не князь, а тоже император, Цезарь (Царь). Ровня хану. А ровня ровне дань не платит.</w:t>
      </w:r>
    </w:p>
    <w:p w14:paraId="2CF30171" w14:textId="77777777" w:rsidR="00DA69AE" w:rsidRDefault="00DA69AE" w:rsidP="00DA69AE">
      <w:pPr>
        <w:rPr>
          <w:rFonts w:ascii="inherit" w:hAnsi="inherit"/>
        </w:rPr>
      </w:pPr>
      <w:r>
        <w:rPr>
          <w:rFonts w:ascii="inherit" w:hAnsi="inherit"/>
        </w:rPr>
        <w:t xml:space="preserve">Так случился великий перелом в сознании народа, который закончился Стоянием на Угре и освобождением Руси от монгольской гегемонии. </w:t>
      </w:r>
    </w:p>
    <w:p w14:paraId="018B0D78" w14:textId="77777777" w:rsidR="00DA69AE" w:rsidRDefault="00DA69AE" w:rsidP="00DA69AE">
      <w:pPr>
        <w:rPr>
          <w:rFonts w:ascii="inherit" w:hAnsi="inherit"/>
        </w:rPr>
      </w:pPr>
      <w:r>
        <w:rPr>
          <w:rFonts w:ascii="inherit" w:hAnsi="inherit"/>
        </w:rPr>
        <w:t>Еще раз -- сначала освобождение случилось в мозгах, а затем (очень быстро по историческим меркам) и в реальности.</w:t>
      </w:r>
    </w:p>
    <w:p w14:paraId="4E9057A9" w14:textId="77777777" w:rsidR="00DA69AE" w:rsidRDefault="00DA69AE" w:rsidP="00DA69AE">
      <w:pPr>
        <w:rPr>
          <w:rFonts w:ascii="inherit" w:hAnsi="inherit"/>
        </w:rPr>
      </w:pPr>
      <w:r>
        <w:rPr>
          <w:rFonts w:ascii="inherit" w:hAnsi="inherit"/>
        </w:rPr>
        <w:t>У беларусов такое освобождение в мозгах случилось в мае-июле 2020. Мы осознали, что мы в стране главные. Даже не ровня Саше, а гораздо выше.</w:t>
      </w:r>
    </w:p>
    <w:p w14:paraId="127FC88A" w14:textId="77777777" w:rsidR="00DA69AE" w:rsidRDefault="00DA69AE" w:rsidP="00DA69AE">
      <w:pPr>
        <w:rPr>
          <w:rFonts w:ascii="inherit" w:hAnsi="inherit"/>
        </w:rPr>
      </w:pPr>
      <w:r>
        <w:rPr>
          <w:rFonts w:ascii="inherit" w:hAnsi="inherit"/>
        </w:rPr>
        <w:t>Теперь мы переживаем Стояние на Угре.</w:t>
      </w:r>
    </w:p>
    <w:p w14:paraId="4B3D026A" w14:textId="77777777" w:rsidR="00DA69AE" w:rsidRDefault="00DA69AE" w:rsidP="00DA69AE">
      <w:pPr>
        <w:rPr>
          <w:rFonts w:ascii="inherit" w:hAnsi="inherit"/>
        </w:rPr>
      </w:pPr>
      <w:r>
        <w:rPr>
          <w:rFonts w:ascii="inherit" w:hAnsi="inherit"/>
        </w:rPr>
        <w:t>Его результат заранее известен.</w:t>
      </w:r>
    </w:p>
    <w:p w14:paraId="7E9283C1" w14:textId="77777777" w:rsidR="00DA69AE" w:rsidRDefault="00D111F5" w:rsidP="00DA69AE">
      <w:pPr>
        <w:rPr>
          <w:rFonts w:ascii="inherit" w:hAnsi="inherit"/>
        </w:rPr>
      </w:pPr>
      <w:hyperlink r:id="rId58" w:history="1">
        <w:r w:rsidR="00DA69AE">
          <w:rPr>
            <w:rStyle w:val="a3"/>
            <w:rFonts w:ascii="inherit" w:hAnsi="inherit"/>
            <w:bdr w:val="none" w:sz="0" w:space="0" w:color="auto" w:frame="1"/>
          </w:rPr>
          <w:t>#жывеБеларусь</w:t>
        </w:r>
      </w:hyperlink>
      <w:r w:rsidR="00DA69AE">
        <w:rPr>
          <w:rFonts w:ascii="inherit" w:hAnsi="inherit"/>
        </w:rPr>
        <w:t xml:space="preserve"> </w:t>
      </w:r>
      <w:hyperlink r:id="rId59" w:history="1">
        <w:r w:rsidR="00DA69AE">
          <w:rPr>
            <w:rStyle w:val="a3"/>
            <w:rFonts w:ascii="inherit" w:hAnsi="inherit"/>
            <w:bdr w:val="none" w:sz="0" w:space="0" w:color="auto" w:frame="1"/>
          </w:rPr>
          <w:t>#верымможампераможам</w:t>
        </w:r>
      </w:hyperlink>
    </w:p>
    <w:p w14:paraId="55D58EDB" w14:textId="77777777" w:rsidR="00DA69AE" w:rsidRDefault="00DA69AE" w:rsidP="00DA69AE">
      <w:pPr>
        <w:pBdr>
          <w:bottom w:val="double" w:sz="6" w:space="1" w:color="auto"/>
        </w:pBdr>
        <w:ind w:left="-60"/>
        <w:rPr>
          <w:rFonts w:ascii="inherit" w:hAnsi="inherit" w:cs="Segoe UI Historic"/>
          <w:color w:val="1C1E21"/>
          <w:sz w:val="18"/>
          <w:szCs w:val="18"/>
          <w:bdr w:val="single" w:sz="12" w:space="0" w:color="auto" w:frame="1"/>
        </w:rPr>
      </w:pPr>
    </w:p>
    <w:p w14:paraId="625ED93D" w14:textId="77777777" w:rsidR="00164D00" w:rsidRDefault="00164D00" w:rsidP="0059548E">
      <w:pPr>
        <w:shd w:val="clear" w:color="auto" w:fill="FFFFFF"/>
        <w:rPr>
          <w:rFonts w:ascii="Calibri" w:hAnsi="Calibri" w:cs="Calibri"/>
          <w:color w:val="050505"/>
          <w:sz w:val="23"/>
          <w:szCs w:val="23"/>
        </w:rPr>
      </w:pPr>
    </w:p>
    <w:p w14:paraId="057DA502" w14:textId="386001A2"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402FF6E6"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играли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ОМОНом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кошки</w:t>
      </w:r>
      <w:r>
        <w:rPr>
          <w:rFonts w:ascii="Segoe UI Historic" w:hAnsi="Segoe UI Historic" w:cs="Segoe UI Historic"/>
          <w:color w:val="050505"/>
          <w:sz w:val="23"/>
          <w:szCs w:val="23"/>
        </w:rPr>
        <w:t>-</w:t>
      </w:r>
      <w:r>
        <w:rPr>
          <w:rFonts w:ascii="Calibri" w:hAnsi="Calibri" w:cs="Calibri"/>
          <w:color w:val="050505"/>
          <w:sz w:val="23"/>
          <w:szCs w:val="23"/>
        </w:rPr>
        <w:t>мышки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футбол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народное</w:t>
      </w:r>
      <w:r>
        <w:rPr>
          <w:rFonts w:ascii="Segoe UI Historic" w:hAnsi="Segoe UI Historic" w:cs="Segoe UI Historic"/>
          <w:color w:val="050505"/>
          <w:sz w:val="23"/>
          <w:szCs w:val="23"/>
        </w:rPr>
        <w:t xml:space="preserve"> </w:t>
      </w:r>
      <w:r>
        <w:rPr>
          <w:rFonts w:ascii="Calibri" w:hAnsi="Calibri" w:cs="Calibri"/>
          <w:color w:val="050505"/>
          <w:sz w:val="23"/>
          <w:szCs w:val="23"/>
        </w:rPr>
        <w:t>гулянье</w:t>
      </w:r>
      <w:r>
        <w:rPr>
          <w:rFonts w:ascii="Segoe UI Historic" w:hAnsi="Segoe UI Historic" w:cs="Segoe UI Historic"/>
          <w:color w:val="050505"/>
          <w:sz w:val="23"/>
          <w:szCs w:val="23"/>
        </w:rPr>
        <w:t xml:space="preserve">. </w:t>
      </w:r>
      <w:r>
        <w:rPr>
          <w:rFonts w:ascii="Calibri" w:hAnsi="Calibri" w:cs="Calibri"/>
          <w:color w:val="050505"/>
          <w:sz w:val="23"/>
          <w:szCs w:val="23"/>
        </w:rPr>
        <w:t>ООН</w:t>
      </w:r>
      <w:r>
        <w:rPr>
          <w:rFonts w:ascii="Segoe UI Historic" w:hAnsi="Segoe UI Historic" w:cs="Segoe UI Historic"/>
          <w:color w:val="050505"/>
          <w:sz w:val="23"/>
          <w:szCs w:val="23"/>
        </w:rPr>
        <w:t xml:space="preserve"> </w:t>
      </w:r>
      <w:r>
        <w:rPr>
          <w:rFonts w:ascii="Calibri" w:hAnsi="Calibri" w:cs="Calibri"/>
          <w:color w:val="050505"/>
          <w:sz w:val="23"/>
          <w:szCs w:val="23"/>
        </w:rPr>
        <w:t>подтверждает</w:t>
      </w:r>
      <w:r>
        <w:rPr>
          <w:rFonts w:ascii="Segoe UI Historic" w:hAnsi="Segoe UI Historic" w:cs="Segoe UI Historic"/>
          <w:color w:val="050505"/>
          <w:sz w:val="23"/>
          <w:szCs w:val="23"/>
        </w:rPr>
        <w:t xml:space="preserve"> </w:t>
      </w:r>
      <w:r>
        <w:rPr>
          <w:rFonts w:ascii="Calibri" w:hAnsi="Calibri" w:cs="Calibri"/>
          <w:color w:val="050505"/>
          <w:sz w:val="23"/>
          <w:szCs w:val="23"/>
        </w:rPr>
        <w:t>пытки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w:t>
      </w:r>
    </w:p>
    <w:p w14:paraId="0B1F9FBD"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вчерашней</w:t>
      </w:r>
      <w:r>
        <w:rPr>
          <w:rFonts w:ascii="Segoe UI Historic" w:hAnsi="Segoe UI Historic" w:cs="Segoe UI Historic"/>
          <w:color w:val="050505"/>
          <w:sz w:val="23"/>
          <w:szCs w:val="23"/>
        </w:rPr>
        <w:t xml:space="preserve"> </w:t>
      </w:r>
      <w:r>
        <w:rPr>
          <w:rFonts w:ascii="Calibri" w:hAnsi="Calibri" w:cs="Calibri"/>
          <w:color w:val="050505"/>
          <w:sz w:val="23"/>
          <w:szCs w:val="23"/>
        </w:rPr>
        <w:t>относительной</w:t>
      </w:r>
      <w:r>
        <w:rPr>
          <w:rFonts w:ascii="Segoe UI Historic" w:hAnsi="Segoe UI Historic" w:cs="Segoe UI Historic"/>
          <w:color w:val="050505"/>
          <w:sz w:val="23"/>
          <w:szCs w:val="23"/>
        </w:rPr>
        <w:t xml:space="preserve"> </w:t>
      </w:r>
      <w:r>
        <w:rPr>
          <w:rFonts w:ascii="Calibri" w:hAnsi="Calibri" w:cs="Calibri"/>
          <w:color w:val="050505"/>
          <w:sz w:val="23"/>
          <w:szCs w:val="23"/>
        </w:rPr>
        <w:t>передышки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никого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упустил</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митинговали</w:t>
      </w:r>
      <w:r>
        <w:rPr>
          <w:rFonts w:ascii="Segoe UI Historic" w:hAnsi="Segoe UI Historic" w:cs="Segoe UI Historic"/>
          <w:color w:val="050505"/>
          <w:sz w:val="23"/>
          <w:szCs w:val="23"/>
        </w:rPr>
        <w:t xml:space="preserve">, </w:t>
      </w:r>
      <w:r>
        <w:rPr>
          <w:rFonts w:ascii="Calibri" w:hAnsi="Calibri" w:cs="Calibri"/>
          <w:color w:val="050505"/>
          <w:sz w:val="23"/>
          <w:szCs w:val="23"/>
        </w:rPr>
        <w:t>устраивали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БГУ</w:t>
      </w:r>
      <w:r>
        <w:rPr>
          <w:rFonts w:ascii="Segoe UI Historic" w:hAnsi="Segoe UI Historic" w:cs="Segoe UI Historic"/>
          <w:color w:val="050505"/>
          <w:sz w:val="23"/>
          <w:szCs w:val="23"/>
        </w:rPr>
        <w:t xml:space="preserve">, </w:t>
      </w:r>
      <w:r>
        <w:rPr>
          <w:rFonts w:ascii="Calibri" w:hAnsi="Calibri" w:cs="Calibri"/>
          <w:color w:val="050505"/>
          <w:sz w:val="23"/>
          <w:szCs w:val="23"/>
        </w:rPr>
        <w:t>МГЛУ</w:t>
      </w:r>
      <w:r>
        <w:rPr>
          <w:rFonts w:ascii="Segoe UI Historic" w:hAnsi="Segoe UI Historic" w:cs="Segoe UI Historic"/>
          <w:color w:val="050505"/>
          <w:sz w:val="23"/>
          <w:szCs w:val="23"/>
        </w:rPr>
        <w:t xml:space="preserve">, </w:t>
      </w:r>
      <w:r>
        <w:rPr>
          <w:rFonts w:ascii="Calibri" w:hAnsi="Calibri" w:cs="Calibri"/>
          <w:color w:val="050505"/>
          <w:sz w:val="23"/>
          <w:szCs w:val="23"/>
        </w:rPr>
        <w:t>БГУИР</w:t>
      </w:r>
      <w:r>
        <w:rPr>
          <w:rFonts w:ascii="Segoe UI Historic" w:hAnsi="Segoe UI Historic" w:cs="Segoe UI Historic"/>
          <w:color w:val="050505"/>
          <w:sz w:val="23"/>
          <w:szCs w:val="23"/>
        </w:rPr>
        <w:t xml:space="preserve">, </w:t>
      </w:r>
      <w:r>
        <w:rPr>
          <w:rFonts w:ascii="Calibri" w:hAnsi="Calibri" w:cs="Calibri"/>
          <w:color w:val="050505"/>
          <w:sz w:val="23"/>
          <w:szCs w:val="23"/>
        </w:rPr>
        <w:t>БНТУ</w:t>
      </w:r>
      <w:r>
        <w:rPr>
          <w:rFonts w:ascii="Segoe UI Historic" w:hAnsi="Segoe UI Historic" w:cs="Segoe UI Historic"/>
          <w:color w:val="050505"/>
          <w:sz w:val="23"/>
          <w:szCs w:val="23"/>
        </w:rPr>
        <w:t xml:space="preserve">, </w:t>
      </w:r>
      <w:r>
        <w:rPr>
          <w:rFonts w:ascii="Calibri" w:hAnsi="Calibri" w:cs="Calibri"/>
          <w:color w:val="050505"/>
          <w:sz w:val="23"/>
          <w:szCs w:val="23"/>
        </w:rPr>
        <w:t>БГУКИ</w:t>
      </w:r>
      <w:r>
        <w:rPr>
          <w:rFonts w:ascii="Segoe UI Historic" w:hAnsi="Segoe UI Historic" w:cs="Segoe UI Historic"/>
          <w:color w:val="050505"/>
          <w:sz w:val="23"/>
          <w:szCs w:val="23"/>
        </w:rPr>
        <w:t xml:space="preserve">, </w:t>
      </w:r>
      <w:r>
        <w:rPr>
          <w:rFonts w:ascii="Calibri" w:hAnsi="Calibri" w:cs="Calibri"/>
          <w:color w:val="050505"/>
          <w:sz w:val="23"/>
          <w:szCs w:val="23"/>
        </w:rPr>
        <w:t>БГМУ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выпускники</w:t>
      </w:r>
      <w:r>
        <w:rPr>
          <w:rFonts w:ascii="Segoe UI Historic" w:hAnsi="Segoe UI Historic" w:cs="Segoe UI Historic"/>
          <w:color w:val="050505"/>
          <w:sz w:val="23"/>
          <w:szCs w:val="23"/>
        </w:rPr>
        <w:t xml:space="preserve"> </w:t>
      </w:r>
      <w:r>
        <w:rPr>
          <w:rFonts w:ascii="Calibri" w:hAnsi="Calibri" w:cs="Calibri"/>
          <w:color w:val="050505"/>
          <w:sz w:val="23"/>
          <w:szCs w:val="23"/>
        </w:rPr>
        <w:t>Лицея</w:t>
      </w:r>
      <w:r>
        <w:rPr>
          <w:rFonts w:ascii="Segoe UI Historic" w:hAnsi="Segoe UI Historic" w:cs="Segoe UI Historic"/>
          <w:color w:val="050505"/>
          <w:sz w:val="23"/>
          <w:szCs w:val="23"/>
        </w:rPr>
        <w:t xml:space="preserve"> </w:t>
      </w:r>
      <w:r>
        <w:rPr>
          <w:rFonts w:ascii="Calibri" w:hAnsi="Calibri" w:cs="Calibri"/>
          <w:color w:val="050505"/>
          <w:sz w:val="23"/>
          <w:szCs w:val="23"/>
        </w:rPr>
        <w:t>БГУ</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самого</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должен</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учиться</w:t>
      </w:r>
      <w:r>
        <w:rPr>
          <w:rFonts w:ascii="Segoe UI Historic" w:hAnsi="Segoe UI Historic" w:cs="Segoe UI Historic"/>
          <w:color w:val="050505"/>
          <w:sz w:val="23"/>
          <w:szCs w:val="23"/>
        </w:rPr>
        <w:t xml:space="preserve"> </w:t>
      </w:r>
      <w:r>
        <w:rPr>
          <w:rFonts w:ascii="Calibri" w:hAnsi="Calibri" w:cs="Calibri"/>
          <w:color w:val="050505"/>
          <w:sz w:val="23"/>
          <w:szCs w:val="23"/>
        </w:rPr>
        <w:t>Николай</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самым</w:t>
      </w:r>
      <w:r>
        <w:rPr>
          <w:rFonts w:ascii="Segoe UI Historic" w:hAnsi="Segoe UI Historic" w:cs="Segoe UI Historic"/>
          <w:color w:val="050505"/>
          <w:sz w:val="23"/>
          <w:szCs w:val="23"/>
        </w:rPr>
        <w:t xml:space="preserve"> </w:t>
      </w:r>
      <w:r>
        <w:rPr>
          <w:rFonts w:ascii="Calibri" w:hAnsi="Calibri" w:cs="Calibri"/>
          <w:color w:val="050505"/>
          <w:sz w:val="23"/>
          <w:szCs w:val="23"/>
        </w:rPr>
        <w:t>учебным</w:t>
      </w:r>
      <w:r>
        <w:rPr>
          <w:rFonts w:ascii="Segoe UI Historic" w:hAnsi="Segoe UI Historic" w:cs="Segoe UI Historic"/>
          <w:color w:val="050505"/>
          <w:sz w:val="23"/>
          <w:szCs w:val="23"/>
        </w:rPr>
        <w:t xml:space="preserve"> </w:t>
      </w:r>
      <w:r>
        <w:rPr>
          <w:rFonts w:ascii="Calibri" w:hAnsi="Calibri" w:cs="Calibri"/>
          <w:color w:val="050505"/>
          <w:sz w:val="23"/>
          <w:szCs w:val="23"/>
        </w:rPr>
        <w:t>годом</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забрал</w:t>
      </w:r>
      <w:r>
        <w:rPr>
          <w:rFonts w:ascii="Segoe UI Historic" w:hAnsi="Segoe UI Historic" w:cs="Segoe UI Historic"/>
          <w:color w:val="050505"/>
          <w:sz w:val="23"/>
          <w:szCs w:val="23"/>
        </w:rPr>
        <w:t xml:space="preserve"> </w:t>
      </w:r>
      <w:r>
        <w:rPr>
          <w:rFonts w:ascii="Calibri" w:hAnsi="Calibri" w:cs="Calibri"/>
          <w:color w:val="050505"/>
          <w:sz w:val="23"/>
          <w:szCs w:val="23"/>
        </w:rPr>
        <w:t>документы</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довольно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нескольких</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судить</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участие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несанкционированном</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рядом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делали</w:t>
      </w:r>
      <w:r>
        <w:rPr>
          <w:rFonts w:ascii="Segoe UI Historic" w:hAnsi="Segoe UI Historic" w:cs="Segoe UI Historic"/>
          <w:color w:val="050505"/>
          <w:sz w:val="23"/>
          <w:szCs w:val="23"/>
        </w:rPr>
        <w:t xml:space="preserve"> </w:t>
      </w:r>
      <w:r>
        <w:rPr>
          <w:rFonts w:ascii="Calibri" w:hAnsi="Calibri" w:cs="Calibri"/>
          <w:color w:val="050505"/>
          <w:sz w:val="23"/>
          <w:szCs w:val="23"/>
        </w:rPr>
        <w:t>свою</w:t>
      </w:r>
      <w:r>
        <w:rPr>
          <w:rFonts w:ascii="Segoe UI Historic" w:hAnsi="Segoe UI Historic" w:cs="Segoe UI Historic"/>
          <w:color w:val="050505"/>
          <w:sz w:val="23"/>
          <w:szCs w:val="23"/>
        </w:rPr>
        <w:t xml:space="preserve"> </w:t>
      </w:r>
      <w:r>
        <w:rPr>
          <w:rFonts w:ascii="Calibri" w:hAnsi="Calibri" w:cs="Calibri"/>
          <w:color w:val="050505"/>
          <w:sz w:val="23"/>
          <w:szCs w:val="23"/>
        </w:rPr>
        <w:t>работу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успехом</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судить</w:t>
      </w:r>
      <w:r>
        <w:rPr>
          <w:rFonts w:ascii="Segoe UI Historic" w:hAnsi="Segoe UI Historic" w:cs="Segoe UI Historic"/>
          <w:color w:val="050505"/>
          <w:sz w:val="23"/>
          <w:szCs w:val="23"/>
        </w:rPr>
        <w:t xml:space="preserve"> </w:t>
      </w:r>
      <w:r>
        <w:rPr>
          <w:rFonts w:ascii="Calibri" w:hAnsi="Calibri" w:cs="Calibri"/>
          <w:color w:val="050505"/>
          <w:sz w:val="23"/>
          <w:szCs w:val="23"/>
        </w:rPr>
        <w:t>самих</w:t>
      </w:r>
      <w:r>
        <w:rPr>
          <w:rFonts w:ascii="Segoe UI Historic" w:hAnsi="Segoe UI Historic" w:cs="Segoe UI Historic"/>
          <w:color w:val="050505"/>
          <w:sz w:val="23"/>
          <w:szCs w:val="23"/>
        </w:rPr>
        <w:t xml:space="preserve"> </w:t>
      </w:r>
      <w:r>
        <w:rPr>
          <w:rFonts w:ascii="Calibri" w:hAnsi="Calibri" w:cs="Calibri"/>
          <w:color w:val="050505"/>
          <w:sz w:val="23"/>
          <w:szCs w:val="23"/>
        </w:rPr>
        <w:t>омоновцев</w:t>
      </w:r>
      <w:r>
        <w:rPr>
          <w:rFonts w:ascii="Segoe UI Historic" w:hAnsi="Segoe UI Historic" w:cs="Segoe UI Historic"/>
          <w:color w:val="050505"/>
          <w:sz w:val="23"/>
          <w:szCs w:val="23"/>
        </w:rPr>
        <w:t xml:space="preserve"> --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ведь</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присутствовали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несанкционированном</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митинге</w:t>
      </w:r>
      <w:r>
        <w:rPr>
          <w:rFonts w:ascii="Segoe UI Historic" w:hAnsi="Segoe UI Historic" w:cs="Segoe UI Historic"/>
          <w:color w:val="050505"/>
          <w:sz w:val="23"/>
          <w:szCs w:val="23"/>
        </w:rPr>
        <w:t>.</w:t>
      </w:r>
    </w:p>
    <w:p w14:paraId="573FC264"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веселое</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происходило</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колонны</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студентов</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перекрывали</w:t>
      </w:r>
      <w:r>
        <w:rPr>
          <w:rFonts w:ascii="Segoe UI Historic" w:hAnsi="Segoe UI Historic" w:cs="Segoe UI Historic"/>
          <w:color w:val="050505"/>
          <w:sz w:val="23"/>
          <w:szCs w:val="23"/>
        </w:rPr>
        <w:t xml:space="preserve"> </w:t>
      </w:r>
      <w:r>
        <w:rPr>
          <w:rFonts w:ascii="Calibri" w:hAnsi="Calibri" w:cs="Calibri"/>
          <w:color w:val="050505"/>
          <w:sz w:val="23"/>
          <w:szCs w:val="23"/>
        </w:rPr>
        <w:t>тротуары</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перебегали</w:t>
      </w:r>
      <w:r>
        <w:rPr>
          <w:rFonts w:ascii="Segoe UI Historic" w:hAnsi="Segoe UI Historic" w:cs="Segoe UI Historic"/>
          <w:color w:val="050505"/>
          <w:sz w:val="23"/>
          <w:szCs w:val="23"/>
        </w:rPr>
        <w:t xml:space="preserve"> </w:t>
      </w:r>
      <w:r>
        <w:rPr>
          <w:rFonts w:ascii="Calibri" w:hAnsi="Calibri" w:cs="Calibri"/>
          <w:color w:val="050505"/>
          <w:sz w:val="23"/>
          <w:szCs w:val="23"/>
        </w:rPr>
        <w:t>улицу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обходили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кордон</w:t>
      </w:r>
      <w:r>
        <w:rPr>
          <w:rFonts w:ascii="Segoe UI Historic" w:hAnsi="Segoe UI Historic" w:cs="Segoe UI Historic"/>
          <w:color w:val="050505"/>
          <w:sz w:val="23"/>
          <w:szCs w:val="23"/>
        </w:rPr>
        <w:t>. (</w:t>
      </w:r>
      <w:r>
        <w:rPr>
          <w:rFonts w:ascii="Calibri" w:hAnsi="Calibri" w:cs="Calibri"/>
          <w:color w:val="050505"/>
          <w:sz w:val="23"/>
          <w:szCs w:val="23"/>
        </w:rPr>
        <w:t>Конечно</w:t>
      </w:r>
      <w:r>
        <w:rPr>
          <w:rFonts w:ascii="Segoe UI Historic" w:hAnsi="Segoe UI Historic" w:cs="Segoe UI Historic"/>
          <w:color w:val="050505"/>
          <w:sz w:val="23"/>
          <w:szCs w:val="23"/>
        </w:rPr>
        <w:t xml:space="preserve">, </w:t>
      </w:r>
      <w:r>
        <w:rPr>
          <w:rFonts w:ascii="Calibri" w:hAnsi="Calibri" w:cs="Calibri"/>
          <w:color w:val="050505"/>
          <w:sz w:val="23"/>
          <w:szCs w:val="23"/>
        </w:rPr>
        <w:t>переход</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красный</w:t>
      </w:r>
      <w:r>
        <w:rPr>
          <w:rFonts w:ascii="Segoe UI Historic" w:hAnsi="Segoe UI Historic" w:cs="Segoe UI Historic"/>
          <w:color w:val="050505"/>
          <w:sz w:val="23"/>
          <w:szCs w:val="23"/>
        </w:rPr>
        <w:t xml:space="preserve"> </w:t>
      </w:r>
      <w:r>
        <w:rPr>
          <w:rFonts w:ascii="Calibri" w:hAnsi="Calibri" w:cs="Calibri"/>
          <w:color w:val="050505"/>
          <w:sz w:val="23"/>
          <w:szCs w:val="23"/>
        </w:rPr>
        <w:t>свет</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неположенном</w:t>
      </w:r>
      <w:r>
        <w:rPr>
          <w:rFonts w:ascii="Segoe UI Historic" w:hAnsi="Segoe UI Historic" w:cs="Segoe UI Historic"/>
          <w:color w:val="050505"/>
          <w:sz w:val="23"/>
          <w:szCs w:val="23"/>
        </w:rPr>
        <w:t xml:space="preserve"> </w:t>
      </w:r>
      <w:r>
        <w:rPr>
          <w:rFonts w:ascii="Calibri" w:hAnsi="Calibri" w:cs="Calibri"/>
          <w:color w:val="050505"/>
          <w:sz w:val="23"/>
          <w:szCs w:val="23"/>
        </w:rPr>
        <w:t>месте</w:t>
      </w:r>
      <w:r>
        <w:rPr>
          <w:rFonts w:ascii="Segoe UI Historic" w:hAnsi="Segoe UI Historic" w:cs="Segoe UI Historic"/>
          <w:color w:val="050505"/>
          <w:sz w:val="23"/>
          <w:szCs w:val="23"/>
        </w:rPr>
        <w:t xml:space="preserve"> </w:t>
      </w:r>
      <w:r>
        <w:rPr>
          <w:rFonts w:ascii="Calibri" w:hAnsi="Calibri" w:cs="Calibri"/>
          <w:color w:val="050505"/>
          <w:sz w:val="23"/>
          <w:szCs w:val="23"/>
        </w:rPr>
        <w:t>нетипичен</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беларусского</w:t>
      </w:r>
      <w:r>
        <w:rPr>
          <w:rFonts w:ascii="Segoe UI Historic" w:hAnsi="Segoe UI Historic" w:cs="Segoe UI Historic"/>
          <w:color w:val="050505"/>
          <w:sz w:val="23"/>
          <w:szCs w:val="23"/>
        </w:rPr>
        <w:t xml:space="preserve"> </w:t>
      </w:r>
      <w:r>
        <w:rPr>
          <w:rFonts w:ascii="Calibri" w:hAnsi="Calibri" w:cs="Calibri"/>
          <w:color w:val="050505"/>
          <w:sz w:val="23"/>
          <w:szCs w:val="23"/>
        </w:rPr>
        <w:t>бунтаря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спишем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молодость</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сквозь</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просачивались</w:t>
      </w:r>
      <w:r>
        <w:rPr>
          <w:rFonts w:ascii="Segoe UI Historic" w:hAnsi="Segoe UI Historic" w:cs="Segoe UI Historic"/>
          <w:color w:val="050505"/>
          <w:sz w:val="23"/>
          <w:szCs w:val="23"/>
        </w:rPr>
        <w:t xml:space="preserve"> -- </w:t>
      </w:r>
      <w:r>
        <w:rPr>
          <w:rFonts w:ascii="Calibri" w:hAnsi="Calibri" w:cs="Calibri"/>
          <w:color w:val="050505"/>
          <w:sz w:val="23"/>
          <w:szCs w:val="23"/>
        </w:rPr>
        <w:t>журналисты</w:t>
      </w:r>
      <w:r>
        <w:rPr>
          <w:rFonts w:ascii="Segoe UI Historic" w:hAnsi="Segoe UI Historic" w:cs="Segoe UI Historic"/>
          <w:color w:val="050505"/>
          <w:sz w:val="23"/>
          <w:szCs w:val="23"/>
        </w:rPr>
        <w:t xml:space="preserve"> </w:t>
      </w:r>
      <w:r>
        <w:rPr>
          <w:rFonts w:ascii="Calibri" w:hAnsi="Calibri" w:cs="Calibri"/>
          <w:color w:val="050505"/>
          <w:sz w:val="23"/>
          <w:szCs w:val="23"/>
        </w:rPr>
        <w:t>написали</w:t>
      </w:r>
      <w:r>
        <w:rPr>
          <w:rFonts w:ascii="Segoe UI Historic" w:hAnsi="Segoe UI Historic" w:cs="Segoe UI Historic"/>
          <w:color w:val="050505"/>
          <w:sz w:val="23"/>
          <w:szCs w:val="23"/>
        </w:rPr>
        <w:t xml:space="preserve"> "</w:t>
      </w:r>
      <w:r>
        <w:rPr>
          <w:rFonts w:ascii="Calibri" w:hAnsi="Calibri" w:cs="Calibri"/>
          <w:color w:val="050505"/>
          <w:sz w:val="23"/>
          <w:szCs w:val="23"/>
        </w:rPr>
        <w:t>прорвались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напоминало</w:t>
      </w:r>
      <w:r>
        <w:rPr>
          <w:rFonts w:ascii="Segoe UI Historic" w:hAnsi="Segoe UI Historic" w:cs="Segoe UI Historic"/>
          <w:color w:val="050505"/>
          <w:sz w:val="23"/>
          <w:szCs w:val="23"/>
        </w:rPr>
        <w:t xml:space="preserve"> "</w:t>
      </w:r>
      <w:r>
        <w:rPr>
          <w:rFonts w:ascii="Calibri" w:hAnsi="Calibri" w:cs="Calibri"/>
          <w:color w:val="050505"/>
          <w:sz w:val="23"/>
          <w:szCs w:val="23"/>
        </w:rPr>
        <w:t>кошки</w:t>
      </w:r>
      <w:r>
        <w:rPr>
          <w:rFonts w:ascii="Segoe UI Historic" w:hAnsi="Segoe UI Historic" w:cs="Segoe UI Historic"/>
          <w:color w:val="050505"/>
          <w:sz w:val="23"/>
          <w:szCs w:val="23"/>
        </w:rPr>
        <w:t>-</w:t>
      </w:r>
      <w:r>
        <w:rPr>
          <w:rFonts w:ascii="Calibri" w:hAnsi="Calibri" w:cs="Calibri"/>
          <w:color w:val="050505"/>
          <w:sz w:val="23"/>
          <w:szCs w:val="23"/>
        </w:rPr>
        <w:t>мышки</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вышибалы</w:t>
      </w:r>
      <w:r>
        <w:rPr>
          <w:rFonts w:ascii="Segoe UI Historic" w:hAnsi="Segoe UI Historic" w:cs="Segoe UI Historic"/>
          <w:color w:val="050505"/>
          <w:sz w:val="23"/>
          <w:szCs w:val="23"/>
        </w:rPr>
        <w:t xml:space="preserve">". </w:t>
      </w:r>
    </w:p>
    <w:p w14:paraId="44116107"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превратиться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политический</w:t>
      </w:r>
      <w:r>
        <w:rPr>
          <w:rFonts w:ascii="Segoe UI Historic" w:hAnsi="Segoe UI Historic" w:cs="Segoe UI Historic"/>
          <w:color w:val="050505"/>
          <w:sz w:val="23"/>
          <w:szCs w:val="23"/>
        </w:rPr>
        <w:t xml:space="preserve"> </w:t>
      </w:r>
      <w:r>
        <w:rPr>
          <w:rFonts w:ascii="Calibri" w:hAnsi="Calibri" w:cs="Calibri"/>
          <w:color w:val="050505"/>
          <w:sz w:val="23"/>
          <w:szCs w:val="23"/>
        </w:rPr>
        <w:t>перформанс</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казалось</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футбольный</w:t>
      </w:r>
      <w:r>
        <w:rPr>
          <w:rFonts w:ascii="Segoe UI Historic" w:hAnsi="Segoe UI Historic" w:cs="Segoe UI Historic"/>
          <w:color w:val="050505"/>
          <w:sz w:val="23"/>
          <w:szCs w:val="23"/>
        </w:rPr>
        <w:t xml:space="preserve"> </w:t>
      </w:r>
      <w:r>
        <w:rPr>
          <w:rFonts w:ascii="Calibri" w:hAnsi="Calibri" w:cs="Calibri"/>
          <w:color w:val="050505"/>
          <w:sz w:val="23"/>
          <w:szCs w:val="23"/>
        </w:rPr>
        <w:t>матч</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играют</w:t>
      </w:r>
      <w:r>
        <w:rPr>
          <w:rFonts w:ascii="Segoe UI Historic" w:hAnsi="Segoe UI Historic" w:cs="Segoe UI Historic"/>
          <w:color w:val="050505"/>
          <w:sz w:val="23"/>
          <w:szCs w:val="23"/>
        </w:rPr>
        <w:t xml:space="preserve"> "</w:t>
      </w:r>
      <w:r>
        <w:rPr>
          <w:rFonts w:ascii="Calibri" w:hAnsi="Calibri" w:cs="Calibri"/>
          <w:color w:val="050505"/>
          <w:sz w:val="23"/>
          <w:szCs w:val="23"/>
        </w:rPr>
        <w:t>Крумкачы</w:t>
      </w:r>
      <w:r>
        <w:rPr>
          <w:rFonts w:ascii="Segoe UI Historic" w:hAnsi="Segoe UI Historic" w:cs="Segoe UI Historic"/>
          <w:color w:val="050505"/>
          <w:sz w:val="23"/>
          <w:szCs w:val="23"/>
        </w:rPr>
        <w:t>" (</w:t>
      </w:r>
      <w:r>
        <w:rPr>
          <w:rFonts w:ascii="Calibri" w:hAnsi="Calibri" w:cs="Calibri"/>
          <w:color w:val="050505"/>
          <w:sz w:val="23"/>
          <w:szCs w:val="23"/>
        </w:rPr>
        <w:t>футболисты</w:t>
      </w:r>
      <w:r>
        <w:rPr>
          <w:rFonts w:ascii="Segoe UI Historic" w:hAnsi="Segoe UI Historic" w:cs="Segoe UI Historic"/>
          <w:color w:val="050505"/>
          <w:sz w:val="23"/>
          <w:szCs w:val="23"/>
        </w:rPr>
        <w:t xml:space="preserve"> </w:t>
      </w:r>
      <w:r>
        <w:rPr>
          <w:rFonts w:ascii="Calibri" w:hAnsi="Calibri" w:cs="Calibri"/>
          <w:color w:val="050505"/>
          <w:sz w:val="23"/>
          <w:szCs w:val="23"/>
        </w:rPr>
        <w:t>команды</w:t>
      </w:r>
      <w:r>
        <w:rPr>
          <w:rFonts w:ascii="Segoe UI Historic" w:hAnsi="Segoe UI Historic" w:cs="Segoe UI Historic"/>
          <w:color w:val="050505"/>
          <w:sz w:val="23"/>
          <w:szCs w:val="23"/>
        </w:rPr>
        <w:t xml:space="preserve"> </w:t>
      </w:r>
      <w:r>
        <w:rPr>
          <w:rFonts w:ascii="Calibri" w:hAnsi="Calibri" w:cs="Calibri"/>
          <w:color w:val="050505"/>
          <w:sz w:val="23"/>
          <w:szCs w:val="23"/>
        </w:rPr>
        <w:t>постоянно</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поддерживают</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недавно</w:t>
      </w:r>
      <w:r>
        <w:rPr>
          <w:rFonts w:ascii="Segoe UI Historic" w:hAnsi="Segoe UI Historic" w:cs="Segoe UI Historic"/>
          <w:color w:val="050505"/>
          <w:sz w:val="23"/>
          <w:szCs w:val="23"/>
        </w:rPr>
        <w:t xml:space="preserve"> </w:t>
      </w:r>
      <w:r>
        <w:rPr>
          <w:rFonts w:ascii="Calibri" w:hAnsi="Calibri" w:cs="Calibri"/>
          <w:color w:val="050505"/>
          <w:sz w:val="23"/>
          <w:szCs w:val="23"/>
        </w:rPr>
        <w:t>двоих</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грубо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Динамо</w:t>
      </w:r>
      <w:r>
        <w:rPr>
          <w:rFonts w:ascii="Segoe UI Historic" w:hAnsi="Segoe UI Historic" w:cs="Segoe UI Historic"/>
          <w:color w:val="050505"/>
          <w:sz w:val="23"/>
          <w:szCs w:val="23"/>
        </w:rPr>
        <w:t>" (</w:t>
      </w:r>
      <w:r>
        <w:rPr>
          <w:rFonts w:ascii="Calibri" w:hAnsi="Calibri" w:cs="Calibri"/>
          <w:color w:val="050505"/>
          <w:sz w:val="23"/>
          <w:szCs w:val="23"/>
        </w:rPr>
        <w:t>официальный</w:t>
      </w:r>
      <w:r>
        <w:rPr>
          <w:rFonts w:ascii="Segoe UI Historic" w:hAnsi="Segoe UI Historic" w:cs="Segoe UI Historic"/>
          <w:color w:val="050505"/>
          <w:sz w:val="23"/>
          <w:szCs w:val="23"/>
        </w:rPr>
        <w:t xml:space="preserve"> </w:t>
      </w:r>
      <w:r>
        <w:rPr>
          <w:rFonts w:ascii="Calibri" w:hAnsi="Calibri" w:cs="Calibri"/>
          <w:color w:val="050505"/>
          <w:sz w:val="23"/>
          <w:szCs w:val="23"/>
        </w:rPr>
        <w:t>клуб</w:t>
      </w:r>
      <w:r>
        <w:rPr>
          <w:rFonts w:ascii="Segoe UI Historic" w:hAnsi="Segoe UI Historic" w:cs="Segoe UI Historic"/>
          <w:color w:val="050505"/>
          <w:sz w:val="23"/>
          <w:szCs w:val="23"/>
        </w:rPr>
        <w:t xml:space="preserve"> </w:t>
      </w:r>
      <w:r>
        <w:rPr>
          <w:rFonts w:ascii="Calibri" w:hAnsi="Calibri" w:cs="Calibri"/>
          <w:color w:val="050505"/>
          <w:sz w:val="23"/>
          <w:szCs w:val="23"/>
        </w:rPr>
        <w:t>МВД</w:t>
      </w:r>
      <w:r>
        <w:rPr>
          <w:rFonts w:ascii="Segoe UI Historic" w:hAnsi="Segoe UI Historic" w:cs="Segoe UI Historic"/>
          <w:color w:val="050505"/>
          <w:sz w:val="23"/>
          <w:szCs w:val="23"/>
        </w:rPr>
        <w:t xml:space="preserve">) -- </w:t>
      </w:r>
      <w:r>
        <w:rPr>
          <w:rFonts w:ascii="Calibri" w:hAnsi="Calibri" w:cs="Calibri"/>
          <w:color w:val="050505"/>
          <w:sz w:val="23"/>
          <w:szCs w:val="23"/>
        </w:rPr>
        <w:t>ставки</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другие</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Мария</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пришла</w:t>
      </w:r>
      <w:r>
        <w:rPr>
          <w:rFonts w:ascii="Segoe UI Historic" w:hAnsi="Segoe UI Historic" w:cs="Segoe UI Historic"/>
          <w:color w:val="050505"/>
          <w:sz w:val="23"/>
          <w:szCs w:val="23"/>
        </w:rPr>
        <w:t xml:space="preserve"> </w:t>
      </w:r>
      <w:r>
        <w:rPr>
          <w:rFonts w:ascii="Calibri" w:hAnsi="Calibri" w:cs="Calibri"/>
          <w:color w:val="050505"/>
          <w:sz w:val="23"/>
          <w:szCs w:val="23"/>
        </w:rPr>
        <w:t>поболеть</w:t>
      </w:r>
      <w:r>
        <w:rPr>
          <w:rFonts w:ascii="Segoe UI Historic" w:hAnsi="Segoe UI Historic" w:cs="Segoe UI Historic"/>
          <w:color w:val="050505"/>
          <w:sz w:val="23"/>
          <w:szCs w:val="23"/>
        </w:rPr>
        <w:t>. "</w:t>
      </w:r>
      <w:r>
        <w:rPr>
          <w:rFonts w:ascii="Calibri" w:hAnsi="Calibri" w:cs="Calibri"/>
          <w:color w:val="050505"/>
          <w:sz w:val="23"/>
          <w:szCs w:val="23"/>
        </w:rPr>
        <w:t>Крумкачы</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победили</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счетом</w:t>
      </w:r>
      <w:r>
        <w:rPr>
          <w:rFonts w:ascii="Segoe UI Historic" w:hAnsi="Segoe UI Historic" w:cs="Segoe UI Historic"/>
          <w:color w:val="050505"/>
          <w:sz w:val="23"/>
          <w:szCs w:val="23"/>
        </w:rPr>
        <w:t xml:space="preserve"> 2:0. </w:t>
      </w:r>
    </w:p>
    <w:p w14:paraId="69C41631"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собрались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пели</w:t>
      </w:r>
      <w:r>
        <w:rPr>
          <w:rFonts w:ascii="Segoe UI Historic" w:hAnsi="Segoe UI Historic" w:cs="Segoe UI Historic"/>
          <w:color w:val="050505"/>
          <w:sz w:val="23"/>
          <w:szCs w:val="23"/>
        </w:rPr>
        <w:t xml:space="preserve"> </w:t>
      </w:r>
      <w:r>
        <w:rPr>
          <w:rFonts w:ascii="Calibri" w:hAnsi="Calibri" w:cs="Calibri"/>
          <w:color w:val="050505"/>
          <w:sz w:val="23"/>
          <w:szCs w:val="23"/>
        </w:rPr>
        <w:t>песни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дни</w:t>
      </w:r>
      <w:r>
        <w:rPr>
          <w:rFonts w:ascii="Segoe UI Historic" w:hAnsi="Segoe UI Historic" w:cs="Segoe UI Historic"/>
          <w:color w:val="050505"/>
          <w:sz w:val="23"/>
          <w:szCs w:val="23"/>
        </w:rPr>
        <w:t xml:space="preserve"> </w:t>
      </w:r>
      <w:r>
        <w:rPr>
          <w:rFonts w:ascii="Calibri" w:hAnsi="Calibri" w:cs="Calibri"/>
          <w:color w:val="050505"/>
          <w:sz w:val="23"/>
          <w:szCs w:val="23"/>
        </w:rPr>
        <w:t>наши</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красиво</w:t>
      </w:r>
      <w:r>
        <w:rPr>
          <w:rFonts w:ascii="Segoe UI Historic" w:hAnsi="Segoe UI Historic" w:cs="Segoe UI Historic"/>
          <w:color w:val="050505"/>
          <w:sz w:val="23"/>
          <w:szCs w:val="23"/>
        </w:rPr>
        <w:t xml:space="preserve"> </w:t>
      </w:r>
      <w:r>
        <w:rPr>
          <w:rFonts w:ascii="Calibri" w:hAnsi="Calibri" w:cs="Calibri"/>
          <w:color w:val="050505"/>
          <w:sz w:val="23"/>
          <w:szCs w:val="23"/>
        </w:rPr>
        <w:t>поют</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дворе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Червякова</w:t>
      </w:r>
      <w:r>
        <w:rPr>
          <w:rFonts w:ascii="Segoe UI Historic" w:hAnsi="Segoe UI Historic" w:cs="Segoe UI Historic"/>
          <w:color w:val="050505"/>
          <w:sz w:val="23"/>
          <w:szCs w:val="23"/>
        </w:rPr>
        <w:t xml:space="preserve"> --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настенная</w:t>
      </w:r>
      <w:r>
        <w:rPr>
          <w:rFonts w:ascii="Segoe UI Historic" w:hAnsi="Segoe UI Historic" w:cs="Segoe UI Historic"/>
          <w:color w:val="050505"/>
          <w:sz w:val="23"/>
          <w:szCs w:val="23"/>
        </w:rPr>
        <w:t xml:space="preserve"> </w:t>
      </w:r>
      <w:r>
        <w:rPr>
          <w:rFonts w:ascii="Calibri" w:hAnsi="Calibri" w:cs="Calibri"/>
          <w:color w:val="050505"/>
          <w:sz w:val="23"/>
          <w:szCs w:val="23"/>
        </w:rPr>
        <w:t>картина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диджеями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поставили</w:t>
      </w:r>
      <w:r>
        <w:rPr>
          <w:rFonts w:ascii="Segoe UI Historic" w:hAnsi="Segoe UI Historic" w:cs="Segoe UI Historic"/>
          <w:color w:val="050505"/>
          <w:sz w:val="23"/>
          <w:szCs w:val="23"/>
        </w:rPr>
        <w:t xml:space="preserve"> </w:t>
      </w:r>
      <w:r>
        <w:rPr>
          <w:rFonts w:ascii="Calibri" w:hAnsi="Calibri" w:cs="Calibri"/>
          <w:color w:val="050505"/>
          <w:sz w:val="23"/>
          <w:szCs w:val="23"/>
        </w:rPr>
        <w:t>Цоя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провластном</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митинге</w:t>
      </w:r>
      <w:r>
        <w:rPr>
          <w:rFonts w:ascii="Segoe UI Historic" w:hAnsi="Segoe UI Historic" w:cs="Segoe UI Historic"/>
          <w:color w:val="050505"/>
          <w:sz w:val="23"/>
          <w:szCs w:val="23"/>
        </w:rPr>
        <w:t xml:space="preserve"> (</w:t>
      </w:r>
      <w:r>
        <w:rPr>
          <w:rFonts w:ascii="Calibri" w:hAnsi="Calibri" w:cs="Calibri"/>
          <w:color w:val="050505"/>
          <w:sz w:val="23"/>
          <w:szCs w:val="23"/>
        </w:rPr>
        <w:t>погуглите</w:t>
      </w:r>
      <w:r>
        <w:rPr>
          <w:rFonts w:ascii="Segoe UI Historic" w:hAnsi="Segoe UI Historic" w:cs="Segoe UI Historic"/>
          <w:color w:val="050505"/>
          <w:sz w:val="23"/>
          <w:szCs w:val="23"/>
        </w:rPr>
        <w:t xml:space="preserve"> "</w:t>
      </w:r>
      <w:r>
        <w:rPr>
          <w:rFonts w:ascii="Calibri" w:hAnsi="Calibri" w:cs="Calibri"/>
          <w:color w:val="050505"/>
          <w:sz w:val="23"/>
          <w:szCs w:val="23"/>
        </w:rPr>
        <w:t>диджеи</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перемен</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неизвестный</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замазывает</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жители</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смывают</w:t>
      </w:r>
      <w:r>
        <w:rPr>
          <w:rFonts w:ascii="Segoe UI Historic" w:hAnsi="Segoe UI Historic" w:cs="Segoe UI Historic"/>
          <w:color w:val="050505"/>
          <w:sz w:val="23"/>
          <w:szCs w:val="23"/>
        </w:rPr>
        <w:t xml:space="preserve"> </w:t>
      </w:r>
      <w:r>
        <w:rPr>
          <w:rFonts w:ascii="Calibri" w:hAnsi="Calibri" w:cs="Calibri"/>
          <w:color w:val="050505"/>
          <w:sz w:val="23"/>
          <w:szCs w:val="23"/>
        </w:rPr>
        <w:t>краску</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восстанавливая</w:t>
      </w:r>
      <w:r>
        <w:rPr>
          <w:rFonts w:ascii="Segoe UI Historic" w:hAnsi="Segoe UI Historic" w:cs="Segoe UI Historic"/>
          <w:color w:val="050505"/>
          <w:sz w:val="23"/>
          <w:szCs w:val="23"/>
        </w:rPr>
        <w:t xml:space="preserve"> </w:t>
      </w:r>
      <w:r>
        <w:rPr>
          <w:rFonts w:ascii="Calibri" w:hAnsi="Calibri" w:cs="Calibri"/>
          <w:color w:val="050505"/>
          <w:sz w:val="23"/>
          <w:szCs w:val="23"/>
        </w:rPr>
        <w:t>мурал</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действо</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сплотило</w:t>
      </w:r>
      <w:r>
        <w:rPr>
          <w:rFonts w:ascii="Segoe UI Historic" w:hAnsi="Segoe UI Historic" w:cs="Segoe UI Historic"/>
          <w:color w:val="050505"/>
          <w:sz w:val="23"/>
          <w:szCs w:val="23"/>
        </w:rPr>
        <w:t xml:space="preserve"> </w:t>
      </w:r>
      <w:r>
        <w:rPr>
          <w:rFonts w:ascii="Calibri" w:hAnsi="Calibri" w:cs="Calibri"/>
          <w:color w:val="050505"/>
          <w:sz w:val="23"/>
          <w:szCs w:val="23"/>
        </w:rPr>
        <w:t>соседей</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ежевечерне</w:t>
      </w:r>
      <w:r>
        <w:rPr>
          <w:rFonts w:ascii="Segoe UI Historic" w:hAnsi="Segoe UI Historic" w:cs="Segoe UI Historic"/>
          <w:color w:val="050505"/>
          <w:sz w:val="23"/>
          <w:szCs w:val="23"/>
        </w:rPr>
        <w:t xml:space="preserve"> </w:t>
      </w:r>
      <w:r>
        <w:rPr>
          <w:rFonts w:ascii="Calibri" w:hAnsi="Calibri" w:cs="Calibri"/>
          <w:color w:val="050505"/>
          <w:sz w:val="23"/>
          <w:szCs w:val="23"/>
        </w:rPr>
        <w:t>выходят</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w:t>
      </w:r>
      <w:r>
        <w:rPr>
          <w:rFonts w:ascii="Segoe UI Historic" w:hAnsi="Segoe UI Historic" w:cs="Segoe UI Historic"/>
          <w:color w:val="050505"/>
          <w:sz w:val="23"/>
          <w:szCs w:val="23"/>
        </w:rPr>
        <w:t xml:space="preserve">, </w:t>
      </w:r>
      <w:r>
        <w:rPr>
          <w:rFonts w:ascii="Calibri" w:hAnsi="Calibri" w:cs="Calibri"/>
          <w:color w:val="050505"/>
          <w:sz w:val="23"/>
          <w:szCs w:val="23"/>
        </w:rPr>
        <w:t>танцуют</w:t>
      </w:r>
      <w:r>
        <w:rPr>
          <w:rFonts w:ascii="Segoe UI Historic" w:hAnsi="Segoe UI Historic" w:cs="Segoe UI Historic"/>
          <w:color w:val="050505"/>
          <w:sz w:val="23"/>
          <w:szCs w:val="23"/>
        </w:rPr>
        <w:t xml:space="preserve">, </w:t>
      </w:r>
      <w:r>
        <w:rPr>
          <w:rFonts w:ascii="Calibri" w:hAnsi="Calibri" w:cs="Calibri"/>
          <w:color w:val="050505"/>
          <w:sz w:val="23"/>
          <w:szCs w:val="23"/>
        </w:rPr>
        <w:t>поют</w:t>
      </w:r>
      <w:r>
        <w:rPr>
          <w:rFonts w:ascii="Segoe UI Historic" w:hAnsi="Segoe UI Historic" w:cs="Segoe UI Historic"/>
          <w:color w:val="050505"/>
          <w:sz w:val="23"/>
          <w:szCs w:val="23"/>
        </w:rPr>
        <w:t xml:space="preserve">, </w:t>
      </w:r>
      <w:r>
        <w:rPr>
          <w:rFonts w:ascii="Calibri" w:hAnsi="Calibri" w:cs="Calibri"/>
          <w:color w:val="050505"/>
          <w:sz w:val="23"/>
          <w:szCs w:val="23"/>
        </w:rPr>
        <w:t>размахивают</w:t>
      </w:r>
      <w:r>
        <w:rPr>
          <w:rFonts w:ascii="Segoe UI Historic" w:hAnsi="Segoe UI Historic" w:cs="Segoe UI Historic"/>
          <w:color w:val="050505"/>
          <w:sz w:val="23"/>
          <w:szCs w:val="23"/>
        </w:rPr>
        <w:t xml:space="preserve"> </w:t>
      </w:r>
      <w:r>
        <w:rPr>
          <w:rFonts w:ascii="Calibri" w:hAnsi="Calibri" w:cs="Calibri"/>
          <w:color w:val="050505"/>
          <w:sz w:val="23"/>
          <w:szCs w:val="23"/>
        </w:rPr>
        <w:t>флагами</w:t>
      </w:r>
      <w:r>
        <w:rPr>
          <w:rFonts w:ascii="Segoe UI Historic" w:hAnsi="Segoe UI Historic" w:cs="Segoe UI Historic"/>
          <w:color w:val="050505"/>
          <w:sz w:val="23"/>
          <w:szCs w:val="23"/>
        </w:rPr>
        <w:t>.</w:t>
      </w:r>
    </w:p>
    <w:p w14:paraId="22944F09"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единственный</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двор</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w:t>
      </w:r>
    </w:p>
    <w:p w14:paraId="2EA8E210"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ООН</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официально</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пытают</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РБК</w:t>
      </w:r>
      <w:r>
        <w:rPr>
          <w:rFonts w:ascii="Segoe UI Historic" w:hAnsi="Segoe UI Historic" w:cs="Segoe UI Historic"/>
          <w:color w:val="050505"/>
          <w:sz w:val="23"/>
          <w:szCs w:val="23"/>
        </w:rPr>
        <w:t xml:space="preserve"> </w:t>
      </w:r>
      <w:r>
        <w:rPr>
          <w:rFonts w:ascii="Calibri" w:hAnsi="Calibri" w:cs="Calibri"/>
          <w:color w:val="050505"/>
          <w:sz w:val="23"/>
          <w:szCs w:val="23"/>
        </w:rPr>
        <w:t>пишет</w:t>
      </w:r>
      <w:r>
        <w:rPr>
          <w:rFonts w:ascii="Segoe UI Historic" w:hAnsi="Segoe UI Historic" w:cs="Segoe UI Historic"/>
          <w:color w:val="050505"/>
          <w:sz w:val="23"/>
          <w:szCs w:val="23"/>
        </w:rPr>
        <w:t>: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Белоруссии</w:t>
      </w:r>
      <w:r>
        <w:rPr>
          <w:rFonts w:ascii="Segoe UI Historic" w:hAnsi="Segoe UI Historic" w:cs="Segoe UI Historic"/>
          <w:color w:val="050505"/>
          <w:sz w:val="23"/>
          <w:szCs w:val="23"/>
        </w:rPr>
        <w:t xml:space="preserve"> </w:t>
      </w:r>
      <w:r>
        <w:rPr>
          <w:rFonts w:ascii="Calibri" w:hAnsi="Calibri" w:cs="Calibri"/>
          <w:color w:val="050505"/>
          <w:sz w:val="23"/>
          <w:szCs w:val="23"/>
        </w:rPr>
        <w:t>задокументировано</w:t>
      </w:r>
      <w:r>
        <w:rPr>
          <w:rFonts w:ascii="Segoe UI Historic" w:hAnsi="Segoe UI Historic" w:cs="Segoe UI Historic"/>
          <w:color w:val="050505"/>
          <w:sz w:val="23"/>
          <w:szCs w:val="23"/>
        </w:rPr>
        <w:t xml:space="preserve"> 450 </w:t>
      </w:r>
      <w:r>
        <w:rPr>
          <w:rFonts w:ascii="Calibri" w:hAnsi="Calibri" w:cs="Calibri"/>
          <w:color w:val="050505"/>
          <w:sz w:val="23"/>
          <w:szCs w:val="23"/>
        </w:rPr>
        <w:t>случаев</w:t>
      </w:r>
      <w:r>
        <w:rPr>
          <w:rFonts w:ascii="Segoe UI Historic" w:hAnsi="Segoe UI Historic" w:cs="Segoe UI Historic"/>
          <w:color w:val="050505"/>
          <w:sz w:val="23"/>
          <w:szCs w:val="23"/>
        </w:rPr>
        <w:t xml:space="preserve"> </w:t>
      </w:r>
      <w:r>
        <w:rPr>
          <w:rFonts w:ascii="Calibri" w:hAnsi="Calibri" w:cs="Calibri"/>
          <w:color w:val="050505"/>
          <w:sz w:val="23"/>
          <w:szCs w:val="23"/>
        </w:rPr>
        <w:t>пыток</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жестокого</w:t>
      </w:r>
      <w:r>
        <w:rPr>
          <w:rFonts w:ascii="Segoe UI Historic" w:hAnsi="Segoe UI Historic" w:cs="Segoe UI Historic"/>
          <w:color w:val="050505"/>
          <w:sz w:val="23"/>
          <w:szCs w:val="23"/>
        </w:rPr>
        <w:t xml:space="preserve"> </w:t>
      </w:r>
      <w:r>
        <w:rPr>
          <w:rFonts w:ascii="Calibri" w:hAnsi="Calibri" w:cs="Calibri"/>
          <w:color w:val="050505"/>
          <w:sz w:val="23"/>
          <w:szCs w:val="23"/>
        </w:rPr>
        <w:t>обращения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людьми</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задержанными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акциях</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официальных</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результатов</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президентских</w:t>
      </w:r>
      <w:r>
        <w:rPr>
          <w:rFonts w:ascii="Segoe UI Historic" w:hAnsi="Segoe UI Historic" w:cs="Segoe UI Historic"/>
          <w:color w:val="050505"/>
          <w:sz w:val="23"/>
          <w:szCs w:val="23"/>
        </w:rPr>
        <w:t xml:space="preserve"> </w:t>
      </w:r>
      <w:r>
        <w:rPr>
          <w:rFonts w:ascii="Calibri" w:hAnsi="Calibri" w:cs="Calibri"/>
          <w:color w:val="050505"/>
          <w:sz w:val="23"/>
          <w:szCs w:val="23"/>
        </w:rPr>
        <w:t>выборов</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заявили</w:t>
      </w:r>
      <w:r>
        <w:rPr>
          <w:rFonts w:ascii="Segoe UI Historic" w:hAnsi="Segoe UI Historic" w:cs="Segoe UI Historic"/>
          <w:color w:val="050505"/>
          <w:sz w:val="23"/>
          <w:szCs w:val="23"/>
        </w:rPr>
        <w:t xml:space="preserve"> </w:t>
      </w:r>
      <w:r>
        <w:rPr>
          <w:rFonts w:ascii="Calibri" w:hAnsi="Calibri" w:cs="Calibri"/>
          <w:color w:val="050505"/>
          <w:sz w:val="23"/>
          <w:szCs w:val="23"/>
        </w:rPr>
        <w:t>эксперты</w:t>
      </w:r>
      <w:r>
        <w:rPr>
          <w:rFonts w:ascii="Segoe UI Historic" w:hAnsi="Segoe UI Historic" w:cs="Segoe UI Historic"/>
          <w:color w:val="050505"/>
          <w:sz w:val="23"/>
          <w:szCs w:val="23"/>
        </w:rPr>
        <w:t xml:space="preserve"> </w:t>
      </w:r>
      <w:r>
        <w:rPr>
          <w:rFonts w:ascii="Calibri" w:hAnsi="Calibri" w:cs="Calibri"/>
          <w:color w:val="050505"/>
          <w:sz w:val="23"/>
          <w:szCs w:val="23"/>
        </w:rPr>
        <w:t>ООН</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правам</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человека</w:t>
      </w:r>
      <w:r>
        <w:rPr>
          <w:rFonts w:ascii="Segoe UI Historic" w:hAnsi="Segoe UI Historic" w:cs="Segoe UI Historic"/>
          <w:color w:val="050505"/>
          <w:sz w:val="23"/>
          <w:szCs w:val="23"/>
        </w:rPr>
        <w:t xml:space="preserve">, </w:t>
      </w:r>
      <w:r>
        <w:rPr>
          <w:rFonts w:ascii="Calibri" w:hAnsi="Calibri" w:cs="Calibri"/>
          <w:color w:val="050505"/>
          <w:sz w:val="23"/>
          <w:szCs w:val="23"/>
        </w:rPr>
        <w:t>сообщается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сайте</w:t>
      </w:r>
      <w:r>
        <w:rPr>
          <w:rFonts w:ascii="Segoe UI Historic" w:hAnsi="Segoe UI Historic" w:cs="Segoe UI Historic"/>
          <w:color w:val="050505"/>
          <w:sz w:val="23"/>
          <w:szCs w:val="23"/>
        </w:rPr>
        <w:t xml:space="preserve"> </w:t>
      </w:r>
      <w:r>
        <w:rPr>
          <w:rFonts w:ascii="Calibri" w:hAnsi="Calibri" w:cs="Calibri"/>
          <w:color w:val="050505"/>
          <w:sz w:val="23"/>
          <w:szCs w:val="23"/>
        </w:rPr>
        <w:t>Управления</w:t>
      </w:r>
      <w:r>
        <w:rPr>
          <w:rFonts w:ascii="Segoe UI Historic" w:hAnsi="Segoe UI Historic" w:cs="Segoe UI Historic"/>
          <w:color w:val="050505"/>
          <w:sz w:val="23"/>
          <w:szCs w:val="23"/>
        </w:rPr>
        <w:t xml:space="preserve"> </w:t>
      </w:r>
      <w:r>
        <w:rPr>
          <w:rFonts w:ascii="Calibri" w:hAnsi="Calibri" w:cs="Calibri"/>
          <w:color w:val="050505"/>
          <w:sz w:val="23"/>
          <w:szCs w:val="23"/>
        </w:rPr>
        <w:t>Верховного</w:t>
      </w:r>
      <w:r>
        <w:rPr>
          <w:rFonts w:ascii="Segoe UI Historic" w:hAnsi="Segoe UI Historic" w:cs="Segoe UI Historic"/>
          <w:color w:val="050505"/>
          <w:sz w:val="23"/>
          <w:szCs w:val="23"/>
        </w:rPr>
        <w:t xml:space="preserve"> </w:t>
      </w:r>
      <w:r>
        <w:rPr>
          <w:rFonts w:ascii="Calibri" w:hAnsi="Calibri" w:cs="Calibri"/>
          <w:color w:val="050505"/>
          <w:sz w:val="23"/>
          <w:szCs w:val="23"/>
        </w:rPr>
        <w:t>комиссариата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правам</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человека</w:t>
      </w:r>
      <w:r>
        <w:rPr>
          <w:rFonts w:ascii="Segoe UI Historic" w:hAnsi="Segoe UI Historic" w:cs="Segoe UI Historic"/>
          <w:color w:val="050505"/>
          <w:sz w:val="23"/>
          <w:szCs w:val="23"/>
        </w:rPr>
        <w:t xml:space="preserve"> (</w:t>
      </w:r>
      <w:r>
        <w:rPr>
          <w:rFonts w:ascii="Calibri" w:hAnsi="Calibri" w:cs="Calibri"/>
          <w:color w:val="050505"/>
          <w:sz w:val="23"/>
          <w:szCs w:val="23"/>
        </w:rPr>
        <w:t>УВКПЧ</w:t>
      </w:r>
      <w:r>
        <w:rPr>
          <w:rFonts w:ascii="Segoe UI Historic" w:hAnsi="Segoe UI Historic" w:cs="Segoe UI Historic"/>
          <w:color w:val="050505"/>
          <w:sz w:val="23"/>
          <w:szCs w:val="23"/>
        </w:rPr>
        <w:t>)."</w:t>
      </w:r>
    </w:p>
    <w:p w14:paraId="1FF558D4"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Дальше</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следует</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традиционное</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чрезвычайно</w:t>
      </w:r>
      <w:r>
        <w:rPr>
          <w:rFonts w:ascii="Segoe UI Historic" w:hAnsi="Segoe UI Historic" w:cs="Segoe UI Historic"/>
          <w:color w:val="050505"/>
          <w:sz w:val="23"/>
          <w:szCs w:val="23"/>
        </w:rPr>
        <w:t xml:space="preserve"> </w:t>
      </w:r>
      <w:r>
        <w:rPr>
          <w:rFonts w:ascii="Calibri" w:hAnsi="Calibri" w:cs="Calibri"/>
          <w:color w:val="050505"/>
          <w:sz w:val="23"/>
          <w:szCs w:val="23"/>
        </w:rPr>
        <w:t>встревожены</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отвечать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моей</w:t>
      </w:r>
      <w:r>
        <w:rPr>
          <w:rFonts w:ascii="Segoe UI Historic" w:hAnsi="Segoe UI Historic" w:cs="Segoe UI Historic"/>
          <w:color w:val="050505"/>
          <w:sz w:val="23"/>
          <w:szCs w:val="23"/>
        </w:rPr>
        <w:t xml:space="preserve"> </w:t>
      </w:r>
      <w:r>
        <w:rPr>
          <w:rFonts w:ascii="Calibri" w:hAnsi="Calibri" w:cs="Calibri"/>
          <w:color w:val="050505"/>
          <w:sz w:val="23"/>
          <w:szCs w:val="23"/>
        </w:rPr>
        <w:t>маме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ООН</w:t>
      </w:r>
      <w:r>
        <w:rPr>
          <w:rFonts w:ascii="Segoe UI Historic" w:hAnsi="Segoe UI Historic" w:cs="Segoe UI Historic"/>
          <w:color w:val="050505"/>
          <w:sz w:val="23"/>
          <w:szCs w:val="23"/>
        </w:rPr>
        <w:t xml:space="preserve"> </w:t>
      </w:r>
      <w:r>
        <w:rPr>
          <w:rFonts w:ascii="Calibri" w:hAnsi="Calibri" w:cs="Calibri"/>
          <w:color w:val="050505"/>
          <w:sz w:val="23"/>
          <w:szCs w:val="23"/>
        </w:rPr>
        <w:t>согласен</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мной</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телевизором</w:t>
      </w:r>
      <w:r>
        <w:rPr>
          <w:rFonts w:ascii="Segoe UI Historic" w:hAnsi="Segoe UI Historic" w:cs="Segoe UI Historic"/>
          <w:color w:val="050505"/>
          <w:sz w:val="23"/>
          <w:szCs w:val="23"/>
        </w:rPr>
        <w:t>.</w:t>
      </w:r>
    </w:p>
    <w:p w14:paraId="225D8EC4" w14:textId="77777777" w:rsidR="0059548E" w:rsidRDefault="0059548E" w:rsidP="0059548E">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мелкий</w:t>
      </w:r>
      <w:r>
        <w:rPr>
          <w:rFonts w:ascii="Segoe UI Historic" w:hAnsi="Segoe UI Historic" w:cs="Segoe UI Historic"/>
          <w:color w:val="050505"/>
          <w:sz w:val="23"/>
          <w:szCs w:val="23"/>
        </w:rPr>
        <w:t xml:space="preserve"> </w:t>
      </w:r>
      <w:r>
        <w:rPr>
          <w:rFonts w:ascii="Calibri" w:hAnsi="Calibri" w:cs="Calibri"/>
          <w:color w:val="050505"/>
          <w:sz w:val="23"/>
          <w:szCs w:val="23"/>
        </w:rPr>
        <w:t>бизнес</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временем</w:t>
      </w:r>
      <w:r>
        <w:rPr>
          <w:rFonts w:ascii="Segoe UI Historic" w:hAnsi="Segoe UI Historic" w:cs="Segoe UI Historic"/>
          <w:color w:val="050505"/>
          <w:sz w:val="23"/>
          <w:szCs w:val="23"/>
        </w:rPr>
        <w:t xml:space="preserve"> </w:t>
      </w:r>
      <w:r>
        <w:rPr>
          <w:rFonts w:ascii="Calibri" w:hAnsi="Calibri" w:cs="Calibri"/>
          <w:color w:val="050505"/>
          <w:sz w:val="23"/>
          <w:szCs w:val="23"/>
        </w:rPr>
        <w:t>монетизирует</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настроение</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увидел</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бармена</w:t>
      </w:r>
      <w:r>
        <w:rPr>
          <w:rFonts w:ascii="Segoe UI Historic" w:hAnsi="Segoe UI Historic" w:cs="Segoe UI Historic"/>
          <w:color w:val="050505"/>
          <w:sz w:val="23"/>
          <w:szCs w:val="23"/>
        </w:rPr>
        <w:t xml:space="preserve"> </w:t>
      </w:r>
      <w:r>
        <w:rPr>
          <w:rFonts w:ascii="Calibri" w:hAnsi="Calibri" w:cs="Calibri"/>
          <w:color w:val="050505"/>
          <w:sz w:val="23"/>
          <w:szCs w:val="23"/>
        </w:rPr>
        <w:t>миску</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чаевых</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бумажкой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БЧБ</w:t>
      </w:r>
      <w:r>
        <w:rPr>
          <w:rFonts w:ascii="Segoe UI Historic" w:hAnsi="Segoe UI Historic" w:cs="Segoe UI Historic"/>
          <w:color w:val="050505"/>
          <w:sz w:val="23"/>
          <w:szCs w:val="23"/>
        </w:rPr>
        <w:t>-</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Погоней</w:t>
      </w:r>
      <w:r>
        <w:rPr>
          <w:rFonts w:ascii="Segoe UI Historic" w:hAnsi="Segoe UI Historic" w:cs="Segoe UI Historic"/>
          <w:color w:val="050505"/>
          <w:sz w:val="23"/>
          <w:szCs w:val="23"/>
        </w:rPr>
        <w:t xml:space="preserve">". </w:t>
      </w:r>
      <w:r>
        <w:rPr>
          <w:rFonts w:ascii="Calibri" w:hAnsi="Calibri" w:cs="Calibri"/>
          <w:color w:val="050505"/>
          <w:sz w:val="23"/>
          <w:szCs w:val="23"/>
        </w:rPr>
        <w:t>Отдал</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всю</w:t>
      </w:r>
      <w:r>
        <w:rPr>
          <w:rFonts w:ascii="Segoe UI Historic" w:hAnsi="Segoe UI Historic" w:cs="Segoe UI Historic"/>
          <w:color w:val="050505"/>
          <w:sz w:val="23"/>
          <w:szCs w:val="23"/>
        </w:rPr>
        <w:t xml:space="preserve"> </w:t>
      </w:r>
      <w:r>
        <w:rPr>
          <w:rFonts w:ascii="Calibri" w:hAnsi="Calibri" w:cs="Calibri"/>
          <w:color w:val="050505"/>
          <w:sz w:val="23"/>
          <w:szCs w:val="23"/>
        </w:rPr>
        <w:t>мелочь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кошелька</w:t>
      </w:r>
      <w:r>
        <w:rPr>
          <w:rFonts w:ascii="Segoe UI Historic" w:hAnsi="Segoe UI Historic" w:cs="Segoe UI Historic"/>
          <w:color w:val="050505"/>
          <w:sz w:val="23"/>
          <w:szCs w:val="23"/>
        </w:rPr>
        <w:t>.</w:t>
      </w:r>
    </w:p>
    <w:p w14:paraId="7A3AAF32" w14:textId="77777777" w:rsidR="0059548E" w:rsidRDefault="00D111F5" w:rsidP="0059548E">
      <w:pPr>
        <w:shd w:val="clear" w:color="auto" w:fill="FFFFFF"/>
        <w:rPr>
          <w:rFonts w:ascii="Segoe UI Historic" w:hAnsi="Segoe UI Historic" w:cs="Segoe UI Historic"/>
          <w:color w:val="050505"/>
          <w:sz w:val="23"/>
          <w:szCs w:val="23"/>
        </w:rPr>
      </w:pPr>
      <w:hyperlink r:id="rId60" w:history="1">
        <w:r w:rsidR="0059548E">
          <w:rPr>
            <w:rStyle w:val="a3"/>
            <w:rFonts w:ascii="inherit" w:hAnsi="inherit" w:cs="Segoe UI Historic"/>
            <w:sz w:val="23"/>
            <w:szCs w:val="23"/>
            <w:bdr w:val="none" w:sz="0" w:space="0" w:color="auto" w:frame="1"/>
          </w:rPr>
          <w:t>#жывеБеларусь</w:t>
        </w:r>
      </w:hyperlink>
      <w:r w:rsidR="0059548E">
        <w:rPr>
          <w:rFonts w:ascii="Segoe UI Historic" w:hAnsi="Segoe UI Historic" w:cs="Segoe UI Historic"/>
          <w:color w:val="050505"/>
          <w:sz w:val="23"/>
          <w:szCs w:val="23"/>
        </w:rPr>
        <w:t xml:space="preserve"> </w:t>
      </w:r>
      <w:hyperlink r:id="rId61" w:history="1">
        <w:r w:rsidR="0059548E">
          <w:rPr>
            <w:rStyle w:val="a3"/>
            <w:rFonts w:ascii="inherit" w:hAnsi="inherit" w:cs="Segoe UI Historic"/>
            <w:sz w:val="23"/>
            <w:szCs w:val="23"/>
            <w:bdr w:val="none" w:sz="0" w:space="0" w:color="auto" w:frame="1"/>
          </w:rPr>
          <w:t>#верымможампераможам</w:t>
        </w:r>
      </w:hyperlink>
    </w:p>
    <w:p w14:paraId="32CBBD94" w14:textId="77777777" w:rsidR="00D900C4" w:rsidRDefault="00D900C4" w:rsidP="00D900C4">
      <w:pPr>
        <w:shd w:val="clear" w:color="auto" w:fill="FFFFFF"/>
        <w:rPr>
          <w:rFonts w:ascii="Calibri" w:hAnsi="Calibri" w:cs="Calibri"/>
          <w:color w:val="050505"/>
          <w:sz w:val="23"/>
          <w:szCs w:val="23"/>
        </w:rPr>
      </w:pPr>
    </w:p>
    <w:p w14:paraId="6C9DB58D" w14:textId="47340C61"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2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794ACCEB"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спальным</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районам</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w:t>
      </w:r>
      <w:r>
        <w:rPr>
          <w:rFonts w:ascii="Segoe UI Historic" w:hAnsi="Segoe UI Historic" w:cs="Segoe UI Historic"/>
          <w:color w:val="050505"/>
          <w:sz w:val="23"/>
          <w:szCs w:val="23"/>
        </w:rPr>
        <w:t xml:space="preserve">, </w:t>
      </w:r>
      <w:r>
        <w:rPr>
          <w:rFonts w:ascii="Calibri" w:hAnsi="Calibri" w:cs="Calibri"/>
          <w:color w:val="050505"/>
          <w:sz w:val="23"/>
          <w:szCs w:val="23"/>
        </w:rPr>
        <w:t>зачистка</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дипломаты</w:t>
      </w:r>
      <w:r>
        <w:rPr>
          <w:rFonts w:ascii="Segoe UI Historic" w:hAnsi="Segoe UI Historic" w:cs="Segoe UI Historic"/>
          <w:color w:val="050505"/>
          <w:sz w:val="23"/>
          <w:szCs w:val="23"/>
        </w:rPr>
        <w:t xml:space="preserve"> </w:t>
      </w:r>
      <w:r>
        <w:rPr>
          <w:rFonts w:ascii="Calibri" w:hAnsi="Calibri" w:cs="Calibri"/>
          <w:color w:val="050505"/>
          <w:sz w:val="23"/>
          <w:szCs w:val="23"/>
        </w:rPr>
        <w:t>перестали</w:t>
      </w:r>
      <w:r>
        <w:rPr>
          <w:rFonts w:ascii="Segoe UI Historic" w:hAnsi="Segoe UI Historic" w:cs="Segoe UI Historic"/>
          <w:color w:val="050505"/>
          <w:sz w:val="23"/>
          <w:szCs w:val="23"/>
        </w:rPr>
        <w:t xml:space="preserve"> </w:t>
      </w:r>
      <w:r>
        <w:rPr>
          <w:rFonts w:ascii="Calibri" w:hAnsi="Calibri" w:cs="Calibri"/>
          <w:color w:val="050505"/>
          <w:sz w:val="23"/>
          <w:szCs w:val="23"/>
        </w:rPr>
        <w:t>сдерживаться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властями</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 </w:t>
      </w:r>
      <w:r>
        <w:rPr>
          <w:rFonts w:ascii="Calibri" w:hAnsi="Calibri" w:cs="Calibri"/>
          <w:color w:val="050505"/>
          <w:sz w:val="23"/>
          <w:szCs w:val="23"/>
        </w:rPr>
        <w:t>активная</w:t>
      </w:r>
      <w:r>
        <w:rPr>
          <w:rFonts w:ascii="Segoe UI Historic" w:hAnsi="Segoe UI Historic" w:cs="Segoe UI Historic"/>
          <w:color w:val="050505"/>
          <w:sz w:val="23"/>
          <w:szCs w:val="23"/>
        </w:rPr>
        <w:t xml:space="preserve"> </w:t>
      </w:r>
      <w:r>
        <w:rPr>
          <w:rFonts w:ascii="Calibri" w:hAnsi="Calibri" w:cs="Calibri"/>
          <w:color w:val="050505"/>
          <w:sz w:val="23"/>
          <w:szCs w:val="23"/>
        </w:rPr>
        <w:t>движуха</w:t>
      </w:r>
      <w:r>
        <w:rPr>
          <w:rFonts w:ascii="Segoe UI Historic" w:hAnsi="Segoe UI Historic" w:cs="Segoe UI Historic"/>
          <w:color w:val="050505"/>
          <w:sz w:val="23"/>
          <w:szCs w:val="23"/>
        </w:rPr>
        <w:t>.</w:t>
      </w:r>
    </w:p>
    <w:p w14:paraId="45A44663"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вчерашней</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студенческой</w:t>
      </w:r>
      <w:r>
        <w:rPr>
          <w:rFonts w:ascii="Segoe UI Historic" w:hAnsi="Segoe UI Historic" w:cs="Segoe UI Historic"/>
          <w:color w:val="050505"/>
          <w:sz w:val="23"/>
          <w:szCs w:val="23"/>
        </w:rPr>
        <w:t xml:space="preserve"> </w:t>
      </w:r>
      <w:r>
        <w:rPr>
          <w:rFonts w:ascii="Calibri" w:hAnsi="Calibri" w:cs="Calibri"/>
          <w:color w:val="050505"/>
          <w:sz w:val="23"/>
          <w:szCs w:val="23"/>
        </w:rPr>
        <w:t>вольницы</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наглухо</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перекрыли</w:t>
      </w:r>
      <w:r>
        <w:rPr>
          <w:rFonts w:ascii="Segoe UI Historic" w:hAnsi="Segoe UI Historic" w:cs="Segoe UI Historic"/>
          <w:color w:val="050505"/>
          <w:sz w:val="23"/>
          <w:szCs w:val="23"/>
        </w:rPr>
        <w:t xml:space="preserve"> </w:t>
      </w:r>
      <w:r>
        <w:rPr>
          <w:rFonts w:ascii="Calibri" w:hAnsi="Calibri" w:cs="Calibri"/>
          <w:color w:val="050505"/>
          <w:sz w:val="23"/>
          <w:szCs w:val="23"/>
        </w:rPr>
        <w:t>центр</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автозаками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заклеенными</w:t>
      </w:r>
      <w:r>
        <w:rPr>
          <w:rFonts w:ascii="Segoe UI Historic" w:hAnsi="Segoe UI Historic" w:cs="Segoe UI Historic"/>
          <w:color w:val="050505"/>
          <w:sz w:val="23"/>
          <w:szCs w:val="23"/>
        </w:rPr>
        <w:t xml:space="preserve"> </w:t>
      </w:r>
      <w:r>
        <w:rPr>
          <w:rFonts w:ascii="Calibri" w:hAnsi="Calibri" w:cs="Calibri"/>
          <w:color w:val="050505"/>
          <w:sz w:val="23"/>
          <w:szCs w:val="23"/>
        </w:rPr>
        <w:t>номерами</w:t>
      </w:r>
      <w:r>
        <w:rPr>
          <w:rFonts w:ascii="Segoe UI Historic" w:hAnsi="Segoe UI Historic" w:cs="Segoe UI Historic"/>
          <w:color w:val="050505"/>
          <w:sz w:val="23"/>
          <w:szCs w:val="23"/>
        </w:rPr>
        <w:t xml:space="preserve"> (</w:t>
      </w:r>
      <w:r>
        <w:rPr>
          <w:rFonts w:ascii="Calibri" w:hAnsi="Calibri" w:cs="Calibri"/>
          <w:color w:val="050505"/>
          <w:sz w:val="23"/>
          <w:szCs w:val="23"/>
        </w:rPr>
        <w:t>заклеенные</w:t>
      </w:r>
      <w:r>
        <w:rPr>
          <w:rFonts w:ascii="Segoe UI Historic" w:hAnsi="Segoe UI Historic" w:cs="Segoe UI Historic"/>
          <w:color w:val="050505"/>
          <w:sz w:val="23"/>
          <w:szCs w:val="23"/>
        </w:rPr>
        <w:t xml:space="preserve"> </w:t>
      </w:r>
      <w:r>
        <w:rPr>
          <w:rFonts w:ascii="Calibri" w:hAnsi="Calibri" w:cs="Calibri"/>
          <w:color w:val="050505"/>
          <w:sz w:val="23"/>
          <w:szCs w:val="23"/>
        </w:rPr>
        <w:t>номера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автозаков</w:t>
      </w:r>
      <w:r>
        <w:rPr>
          <w:rFonts w:ascii="Segoe UI Historic" w:hAnsi="Segoe UI Historic" w:cs="Segoe UI Historic"/>
          <w:color w:val="050505"/>
          <w:sz w:val="23"/>
          <w:szCs w:val="23"/>
        </w:rPr>
        <w:t xml:space="preserve">, </w:t>
      </w:r>
      <w:r>
        <w:rPr>
          <w:rFonts w:ascii="Calibri" w:hAnsi="Calibri" w:cs="Calibri"/>
          <w:color w:val="050505"/>
          <w:sz w:val="23"/>
          <w:szCs w:val="23"/>
        </w:rPr>
        <w:t>Карл</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наводнили</w:t>
      </w:r>
      <w:r>
        <w:rPr>
          <w:rFonts w:ascii="Segoe UI Historic" w:hAnsi="Segoe UI Historic" w:cs="Segoe UI Historic"/>
          <w:color w:val="050505"/>
          <w:sz w:val="23"/>
          <w:szCs w:val="23"/>
        </w:rPr>
        <w:t xml:space="preserve"> </w:t>
      </w:r>
      <w:r>
        <w:rPr>
          <w:rFonts w:ascii="Calibri" w:hAnsi="Calibri" w:cs="Calibri"/>
          <w:color w:val="050505"/>
          <w:sz w:val="23"/>
          <w:szCs w:val="23"/>
        </w:rPr>
        <w:t>коридоры</w:t>
      </w:r>
      <w:r>
        <w:rPr>
          <w:rFonts w:ascii="Segoe UI Historic" w:hAnsi="Segoe UI Historic" w:cs="Segoe UI Historic"/>
          <w:color w:val="050505"/>
          <w:sz w:val="23"/>
          <w:szCs w:val="23"/>
        </w:rPr>
        <w:t xml:space="preserve"> </w:t>
      </w:r>
      <w:r>
        <w:rPr>
          <w:rFonts w:ascii="Calibri" w:hAnsi="Calibri" w:cs="Calibri"/>
          <w:color w:val="050505"/>
          <w:sz w:val="23"/>
          <w:szCs w:val="23"/>
        </w:rPr>
        <w:t>вузов</w:t>
      </w:r>
      <w:r>
        <w:rPr>
          <w:rFonts w:ascii="Segoe UI Historic" w:hAnsi="Segoe UI Historic" w:cs="Segoe UI Historic"/>
          <w:color w:val="050505"/>
          <w:sz w:val="23"/>
          <w:szCs w:val="23"/>
        </w:rPr>
        <w:t xml:space="preserve"> </w:t>
      </w:r>
      <w:r>
        <w:rPr>
          <w:rFonts w:ascii="Calibri" w:hAnsi="Calibri" w:cs="Calibri"/>
          <w:color w:val="050505"/>
          <w:sz w:val="23"/>
          <w:szCs w:val="23"/>
        </w:rPr>
        <w:t>омоновцами</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сбегали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устраивать</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очереди</w:t>
      </w:r>
      <w:r>
        <w:rPr>
          <w:rFonts w:ascii="Segoe UI Historic" w:hAnsi="Segoe UI Historic" w:cs="Segoe UI Historic"/>
          <w:color w:val="050505"/>
          <w:sz w:val="23"/>
          <w:szCs w:val="23"/>
        </w:rPr>
        <w:t xml:space="preserve"> --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выйти</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БРСМ</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лукашенковского</w:t>
      </w:r>
      <w:r>
        <w:rPr>
          <w:rFonts w:ascii="Segoe UI Historic" w:hAnsi="Segoe UI Historic" w:cs="Segoe UI Historic"/>
          <w:color w:val="050505"/>
          <w:sz w:val="23"/>
          <w:szCs w:val="23"/>
        </w:rPr>
        <w:t xml:space="preserve"> "</w:t>
      </w:r>
      <w:r>
        <w:rPr>
          <w:rFonts w:ascii="Calibri" w:hAnsi="Calibri" w:cs="Calibri"/>
          <w:color w:val="050505"/>
          <w:sz w:val="23"/>
          <w:szCs w:val="23"/>
        </w:rPr>
        <w:t>комсомола</w:t>
      </w:r>
      <w:r>
        <w:rPr>
          <w:rFonts w:ascii="Segoe UI Historic" w:hAnsi="Segoe UI Historic" w:cs="Segoe UI Historic"/>
          <w:color w:val="050505"/>
          <w:sz w:val="23"/>
          <w:szCs w:val="23"/>
        </w:rPr>
        <w:t xml:space="preserve">"). </w:t>
      </w:r>
    </w:p>
    <w:p w14:paraId="4A2D16E9"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равно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городу</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цепочек</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митингов</w:t>
      </w:r>
      <w:r>
        <w:rPr>
          <w:rFonts w:ascii="Segoe UI Historic" w:hAnsi="Segoe UI Historic" w:cs="Segoe UI Historic"/>
          <w:color w:val="050505"/>
          <w:sz w:val="23"/>
          <w:szCs w:val="23"/>
        </w:rPr>
        <w:t xml:space="preserve">, </w:t>
      </w:r>
      <w:r>
        <w:rPr>
          <w:rFonts w:ascii="Calibri" w:hAnsi="Calibri" w:cs="Calibri"/>
          <w:color w:val="050505"/>
          <w:sz w:val="23"/>
          <w:szCs w:val="23"/>
        </w:rPr>
        <w:t>маршей</w:t>
      </w:r>
      <w:r>
        <w:rPr>
          <w:rFonts w:ascii="Segoe UI Historic" w:hAnsi="Segoe UI Historic" w:cs="Segoe UI Historic"/>
          <w:color w:val="050505"/>
          <w:sz w:val="23"/>
          <w:szCs w:val="23"/>
        </w:rPr>
        <w:t xml:space="preserve"> --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спальным</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моей</w:t>
      </w:r>
      <w:r>
        <w:rPr>
          <w:rFonts w:ascii="Segoe UI Historic" w:hAnsi="Segoe UI Historic" w:cs="Segoe UI Historic"/>
          <w:color w:val="050505"/>
          <w:sz w:val="23"/>
          <w:szCs w:val="23"/>
        </w:rPr>
        <w:t xml:space="preserve"> </w:t>
      </w:r>
      <w:r>
        <w:rPr>
          <w:rFonts w:ascii="Calibri" w:hAnsi="Calibri" w:cs="Calibri"/>
          <w:color w:val="050505"/>
          <w:sz w:val="23"/>
          <w:szCs w:val="23"/>
        </w:rPr>
        <w:t>родной</w:t>
      </w:r>
      <w:r>
        <w:rPr>
          <w:rFonts w:ascii="Segoe UI Historic" w:hAnsi="Segoe UI Historic" w:cs="Segoe UI Historic"/>
          <w:color w:val="050505"/>
          <w:sz w:val="23"/>
          <w:szCs w:val="23"/>
        </w:rPr>
        <w:t xml:space="preserve"> </w:t>
      </w:r>
      <w:r>
        <w:rPr>
          <w:rFonts w:ascii="Calibri" w:hAnsi="Calibri" w:cs="Calibri"/>
          <w:color w:val="050505"/>
          <w:sz w:val="23"/>
          <w:szCs w:val="23"/>
        </w:rPr>
        <w:t>Каменной</w:t>
      </w:r>
      <w:r>
        <w:rPr>
          <w:rFonts w:ascii="Segoe UI Historic" w:hAnsi="Segoe UI Historic" w:cs="Segoe UI Historic"/>
          <w:color w:val="050505"/>
          <w:sz w:val="23"/>
          <w:szCs w:val="23"/>
        </w:rPr>
        <w:t xml:space="preserve"> </w:t>
      </w:r>
      <w:r>
        <w:rPr>
          <w:rFonts w:ascii="Calibri" w:hAnsi="Calibri" w:cs="Calibri"/>
          <w:color w:val="050505"/>
          <w:sz w:val="23"/>
          <w:szCs w:val="23"/>
        </w:rPr>
        <w:t>горке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Сухарево</w:t>
      </w:r>
      <w:r>
        <w:rPr>
          <w:rFonts w:ascii="Segoe UI Historic" w:hAnsi="Segoe UI Historic" w:cs="Segoe UI Historic"/>
          <w:color w:val="050505"/>
          <w:sz w:val="23"/>
          <w:szCs w:val="23"/>
        </w:rPr>
        <w:t xml:space="preserve">, </w:t>
      </w:r>
      <w:r>
        <w:rPr>
          <w:rFonts w:ascii="Calibri" w:hAnsi="Calibri" w:cs="Calibri"/>
          <w:color w:val="050505"/>
          <w:sz w:val="23"/>
          <w:szCs w:val="23"/>
        </w:rPr>
        <w:t>куда</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неделю</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перебрался</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стояли</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гудели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веселились</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Новой</w:t>
      </w:r>
      <w:r>
        <w:rPr>
          <w:rFonts w:ascii="Segoe UI Historic" w:hAnsi="Segoe UI Historic" w:cs="Segoe UI Historic"/>
          <w:color w:val="050505"/>
          <w:sz w:val="23"/>
          <w:szCs w:val="23"/>
        </w:rPr>
        <w:t xml:space="preserve"> </w:t>
      </w:r>
      <w:r>
        <w:rPr>
          <w:rFonts w:ascii="Calibri" w:hAnsi="Calibri" w:cs="Calibri"/>
          <w:color w:val="050505"/>
          <w:sz w:val="23"/>
          <w:szCs w:val="23"/>
        </w:rPr>
        <w:t>Боровой</w:t>
      </w:r>
      <w:r>
        <w:rPr>
          <w:rFonts w:ascii="Segoe UI Historic" w:hAnsi="Segoe UI Historic" w:cs="Segoe UI Historic"/>
          <w:color w:val="050505"/>
          <w:sz w:val="23"/>
          <w:szCs w:val="23"/>
        </w:rPr>
        <w:t xml:space="preserve">. </w:t>
      </w:r>
      <w:r>
        <w:rPr>
          <w:rFonts w:ascii="Calibri" w:hAnsi="Calibri" w:cs="Calibri"/>
          <w:color w:val="050505"/>
          <w:sz w:val="23"/>
          <w:szCs w:val="23"/>
        </w:rPr>
        <w:t>Туда</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послали</w:t>
      </w:r>
      <w:r>
        <w:rPr>
          <w:rFonts w:ascii="Segoe UI Historic" w:hAnsi="Segoe UI Historic" w:cs="Segoe UI Historic"/>
          <w:color w:val="050505"/>
          <w:sz w:val="23"/>
          <w:szCs w:val="23"/>
        </w:rPr>
        <w:t xml:space="preserve"> </w:t>
      </w:r>
      <w:r>
        <w:rPr>
          <w:rFonts w:ascii="Calibri" w:hAnsi="Calibri" w:cs="Calibri"/>
          <w:color w:val="050505"/>
          <w:sz w:val="23"/>
          <w:szCs w:val="23"/>
        </w:rPr>
        <w:t>специальную</w:t>
      </w:r>
      <w:r>
        <w:rPr>
          <w:rFonts w:ascii="Segoe UI Historic" w:hAnsi="Segoe UI Historic" w:cs="Segoe UI Historic"/>
          <w:color w:val="050505"/>
          <w:sz w:val="23"/>
          <w:szCs w:val="23"/>
        </w:rPr>
        <w:t xml:space="preserve"> </w:t>
      </w:r>
      <w:r>
        <w:rPr>
          <w:rFonts w:ascii="Calibri" w:hAnsi="Calibri" w:cs="Calibri"/>
          <w:color w:val="050505"/>
          <w:sz w:val="23"/>
          <w:szCs w:val="23"/>
        </w:rPr>
        <w:t>автоколонну</w:t>
      </w:r>
      <w:r>
        <w:rPr>
          <w:rFonts w:ascii="Segoe UI Historic" w:hAnsi="Segoe UI Historic" w:cs="Segoe UI Historic"/>
          <w:color w:val="050505"/>
          <w:sz w:val="23"/>
          <w:szCs w:val="23"/>
        </w:rPr>
        <w:t xml:space="preserve"> "</w:t>
      </w:r>
      <w:r>
        <w:rPr>
          <w:rFonts w:ascii="Calibri" w:hAnsi="Calibri" w:cs="Calibri"/>
          <w:color w:val="050505"/>
          <w:sz w:val="23"/>
          <w:szCs w:val="23"/>
        </w:rPr>
        <w:t>ябатек</w:t>
      </w:r>
      <w:r>
        <w:rPr>
          <w:rFonts w:ascii="Segoe UI Historic" w:hAnsi="Segoe UI Historic" w:cs="Segoe UI Historic"/>
          <w:color w:val="050505"/>
          <w:sz w:val="23"/>
          <w:szCs w:val="23"/>
        </w:rPr>
        <w:t xml:space="preserve">" -- </w:t>
      </w:r>
      <w:r>
        <w:rPr>
          <w:rFonts w:ascii="Calibri" w:hAnsi="Calibri" w:cs="Calibri"/>
          <w:color w:val="050505"/>
          <w:sz w:val="23"/>
          <w:szCs w:val="23"/>
        </w:rPr>
        <w:t>сторонников</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госфлагами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заблокировали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личных</w:t>
      </w:r>
      <w:r>
        <w:rPr>
          <w:rFonts w:ascii="Segoe UI Historic" w:hAnsi="Segoe UI Historic" w:cs="Segoe UI Historic"/>
          <w:color w:val="050505"/>
          <w:sz w:val="23"/>
          <w:szCs w:val="23"/>
        </w:rPr>
        <w:t xml:space="preserve"> </w:t>
      </w:r>
      <w:r>
        <w:rPr>
          <w:rFonts w:ascii="Calibri" w:hAnsi="Calibri" w:cs="Calibri"/>
          <w:color w:val="050505"/>
          <w:sz w:val="23"/>
          <w:szCs w:val="23"/>
        </w:rPr>
        <w:t>машинах</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пришлось</w:t>
      </w:r>
      <w:r>
        <w:rPr>
          <w:rFonts w:ascii="Segoe UI Historic" w:hAnsi="Segoe UI Historic" w:cs="Segoe UI Historic"/>
          <w:color w:val="050505"/>
          <w:sz w:val="23"/>
          <w:szCs w:val="23"/>
        </w:rPr>
        <w:t xml:space="preserve"> </w:t>
      </w:r>
      <w:r>
        <w:rPr>
          <w:rFonts w:ascii="Calibri" w:hAnsi="Calibri" w:cs="Calibri"/>
          <w:color w:val="050505"/>
          <w:sz w:val="23"/>
          <w:szCs w:val="23"/>
        </w:rPr>
        <w:t>вызывать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w:t>
      </w:r>
    </w:p>
    <w:p w14:paraId="3ED4C568"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настолько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привыкли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относятся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ним</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бытовым</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проблемам</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дождь</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свет</w:t>
      </w:r>
      <w:r>
        <w:rPr>
          <w:rFonts w:ascii="Segoe UI Historic" w:hAnsi="Segoe UI Historic" w:cs="Segoe UI Historic"/>
          <w:color w:val="050505"/>
          <w:sz w:val="23"/>
          <w:szCs w:val="23"/>
        </w:rPr>
        <w:t xml:space="preserve"> </w:t>
      </w:r>
      <w:r>
        <w:rPr>
          <w:rFonts w:ascii="Calibri" w:hAnsi="Calibri" w:cs="Calibri"/>
          <w:color w:val="050505"/>
          <w:sz w:val="23"/>
          <w:szCs w:val="23"/>
        </w:rPr>
        <w:t>пропал</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w:t>
      </w:r>
    </w:p>
    <w:p w14:paraId="03A5FBAE"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последние</w:t>
      </w:r>
      <w:r>
        <w:rPr>
          <w:rFonts w:ascii="Segoe UI Historic" w:hAnsi="Segoe UI Historic" w:cs="Segoe UI Historic"/>
          <w:color w:val="050505"/>
          <w:sz w:val="23"/>
          <w:szCs w:val="23"/>
        </w:rPr>
        <w:t xml:space="preserve"> </w:t>
      </w:r>
      <w:r>
        <w:rPr>
          <w:rFonts w:ascii="Calibri" w:hAnsi="Calibri" w:cs="Calibri"/>
          <w:color w:val="050505"/>
          <w:sz w:val="23"/>
          <w:szCs w:val="23"/>
        </w:rPr>
        <w:t>дни</w:t>
      </w:r>
      <w:r>
        <w:rPr>
          <w:rFonts w:ascii="Segoe UI Historic" w:hAnsi="Segoe UI Historic" w:cs="Segoe UI Historic"/>
          <w:color w:val="050505"/>
          <w:sz w:val="23"/>
          <w:szCs w:val="23"/>
        </w:rPr>
        <w:t xml:space="preserve"> </w:t>
      </w:r>
      <w:r>
        <w:rPr>
          <w:rFonts w:ascii="Calibri" w:hAnsi="Calibri" w:cs="Calibri"/>
          <w:color w:val="050505"/>
          <w:sz w:val="23"/>
          <w:szCs w:val="23"/>
        </w:rPr>
        <w:t>заметно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целенаправленно</w:t>
      </w:r>
      <w:r>
        <w:rPr>
          <w:rFonts w:ascii="Segoe UI Historic" w:hAnsi="Segoe UI Historic" w:cs="Segoe UI Historic"/>
          <w:color w:val="050505"/>
          <w:sz w:val="23"/>
          <w:szCs w:val="23"/>
        </w:rPr>
        <w:t xml:space="preserve"> </w:t>
      </w:r>
      <w:r>
        <w:rPr>
          <w:rFonts w:ascii="Calibri" w:hAnsi="Calibri" w:cs="Calibri"/>
          <w:color w:val="050505"/>
          <w:sz w:val="23"/>
          <w:szCs w:val="23"/>
        </w:rPr>
        <w:t>зачищают</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Захваченных</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репортеров</w:t>
      </w:r>
      <w:r>
        <w:rPr>
          <w:rFonts w:ascii="Segoe UI Historic" w:hAnsi="Segoe UI Historic" w:cs="Segoe UI Historic"/>
          <w:color w:val="050505"/>
          <w:sz w:val="23"/>
          <w:szCs w:val="23"/>
        </w:rPr>
        <w:t xml:space="preserve"> </w:t>
      </w:r>
      <w:r>
        <w:rPr>
          <w:rFonts w:ascii="Calibri" w:hAnsi="Calibri" w:cs="Calibri"/>
          <w:color w:val="050505"/>
          <w:sz w:val="23"/>
          <w:szCs w:val="23"/>
        </w:rPr>
        <w:t>пытались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судить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концы</w:t>
      </w:r>
      <w:r>
        <w:rPr>
          <w:rFonts w:ascii="Segoe UI Historic" w:hAnsi="Segoe UI Historic" w:cs="Segoe UI Historic"/>
          <w:color w:val="050505"/>
          <w:sz w:val="23"/>
          <w:szCs w:val="23"/>
        </w:rPr>
        <w:t xml:space="preserve"> </w:t>
      </w:r>
      <w:r>
        <w:rPr>
          <w:rFonts w:ascii="Calibri" w:hAnsi="Calibri" w:cs="Calibri"/>
          <w:color w:val="050505"/>
          <w:sz w:val="23"/>
          <w:szCs w:val="23"/>
        </w:rPr>
        <w:t>упорно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сходились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концами</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омоновцы</w:t>
      </w:r>
      <w:r>
        <w:rPr>
          <w:rFonts w:ascii="Segoe UI Historic" w:hAnsi="Segoe UI Historic" w:cs="Segoe UI Historic"/>
          <w:color w:val="050505"/>
          <w:sz w:val="23"/>
          <w:szCs w:val="23"/>
        </w:rPr>
        <w:t>-"</w:t>
      </w:r>
      <w:r>
        <w:rPr>
          <w:rFonts w:ascii="Calibri" w:hAnsi="Calibri" w:cs="Calibri"/>
          <w:color w:val="050505"/>
          <w:sz w:val="23"/>
          <w:szCs w:val="23"/>
        </w:rPr>
        <w:t>свидетели</w:t>
      </w:r>
      <w:r>
        <w:rPr>
          <w:rFonts w:ascii="Segoe UI Historic" w:hAnsi="Segoe UI Historic" w:cs="Segoe UI Historic"/>
          <w:color w:val="050505"/>
          <w:sz w:val="23"/>
          <w:szCs w:val="23"/>
        </w:rPr>
        <w:t xml:space="preserve">" </w:t>
      </w:r>
      <w:r>
        <w:rPr>
          <w:rFonts w:ascii="Calibri" w:hAnsi="Calibri" w:cs="Calibri"/>
          <w:color w:val="050505"/>
          <w:sz w:val="23"/>
          <w:szCs w:val="23"/>
        </w:rPr>
        <w:t>путались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показаниях</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независимые</w:t>
      </w:r>
      <w:r>
        <w:rPr>
          <w:rFonts w:ascii="Segoe UI Historic" w:hAnsi="Segoe UI Historic" w:cs="Segoe UI Historic"/>
          <w:color w:val="050505"/>
          <w:sz w:val="23"/>
          <w:szCs w:val="23"/>
        </w:rPr>
        <w:t xml:space="preserve"> </w:t>
      </w:r>
      <w:r>
        <w:rPr>
          <w:rFonts w:ascii="Calibri" w:hAnsi="Calibri" w:cs="Calibri"/>
          <w:color w:val="050505"/>
          <w:sz w:val="23"/>
          <w:szCs w:val="23"/>
        </w:rPr>
        <w:t>свидетели</w:t>
      </w:r>
      <w:r>
        <w:rPr>
          <w:rFonts w:ascii="Segoe UI Historic" w:hAnsi="Segoe UI Historic" w:cs="Segoe UI Historic"/>
          <w:color w:val="050505"/>
          <w:sz w:val="23"/>
          <w:szCs w:val="23"/>
        </w:rPr>
        <w:t xml:space="preserve"> </w:t>
      </w:r>
      <w:r>
        <w:rPr>
          <w:rFonts w:ascii="Calibri" w:hAnsi="Calibri" w:cs="Calibri"/>
          <w:color w:val="050505"/>
          <w:sz w:val="23"/>
          <w:szCs w:val="23"/>
        </w:rPr>
        <w:t>опровергали</w:t>
      </w:r>
      <w:r>
        <w:rPr>
          <w:rFonts w:ascii="Segoe UI Historic" w:hAnsi="Segoe UI Historic" w:cs="Segoe UI Historic"/>
          <w:color w:val="050505"/>
          <w:sz w:val="23"/>
          <w:szCs w:val="23"/>
        </w:rPr>
        <w:t xml:space="preserve"> </w:t>
      </w:r>
      <w:r>
        <w:rPr>
          <w:rFonts w:ascii="Calibri" w:hAnsi="Calibri" w:cs="Calibri"/>
          <w:color w:val="050505"/>
          <w:sz w:val="23"/>
          <w:szCs w:val="23"/>
        </w:rPr>
        <w:t>зависимых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дела</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отправили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доработку</w:t>
      </w:r>
      <w:r>
        <w:rPr>
          <w:rFonts w:ascii="Segoe UI Historic" w:hAnsi="Segoe UI Historic" w:cs="Segoe UI Historic"/>
          <w:color w:val="050505"/>
          <w:sz w:val="23"/>
          <w:szCs w:val="23"/>
        </w:rPr>
        <w:t>.</w:t>
      </w:r>
    </w:p>
    <w:p w14:paraId="11B4EDF9"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Поскольку</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недели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арестовывали</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очередную</w:t>
      </w:r>
      <w:r>
        <w:rPr>
          <w:rFonts w:ascii="Segoe UI Historic" w:hAnsi="Segoe UI Historic" w:cs="Segoe UI Historic"/>
          <w:color w:val="050505"/>
          <w:sz w:val="23"/>
          <w:szCs w:val="23"/>
        </w:rPr>
        <w:t xml:space="preserve"> </w:t>
      </w:r>
      <w:r>
        <w:rPr>
          <w:rFonts w:ascii="Calibri" w:hAnsi="Calibri" w:cs="Calibri"/>
          <w:color w:val="050505"/>
          <w:sz w:val="23"/>
          <w:szCs w:val="23"/>
        </w:rPr>
        <w:t>партию</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зритель</w:t>
      </w:r>
      <w:r>
        <w:rPr>
          <w:rFonts w:ascii="Segoe UI Historic" w:hAnsi="Segoe UI Historic" w:cs="Segoe UI Historic"/>
          <w:color w:val="050505"/>
          <w:sz w:val="23"/>
          <w:szCs w:val="23"/>
        </w:rPr>
        <w:t xml:space="preserve"> </w:t>
      </w:r>
      <w:r>
        <w:rPr>
          <w:rFonts w:ascii="Calibri" w:hAnsi="Calibri" w:cs="Calibri"/>
          <w:color w:val="050505"/>
          <w:sz w:val="23"/>
          <w:szCs w:val="23"/>
        </w:rPr>
        <w:t>БТ</w:t>
      </w:r>
      <w:r>
        <w:rPr>
          <w:rFonts w:ascii="Segoe UI Historic" w:hAnsi="Segoe UI Historic" w:cs="Segoe UI Historic"/>
          <w:color w:val="050505"/>
          <w:sz w:val="23"/>
          <w:szCs w:val="23"/>
        </w:rPr>
        <w:t xml:space="preserve"> </w:t>
      </w:r>
      <w:r>
        <w:rPr>
          <w:rFonts w:ascii="Calibri" w:hAnsi="Calibri" w:cs="Calibri"/>
          <w:color w:val="050505"/>
          <w:sz w:val="23"/>
          <w:szCs w:val="23"/>
        </w:rPr>
        <w:t>заскучал</w:t>
      </w:r>
      <w:r>
        <w:rPr>
          <w:rFonts w:ascii="Segoe UI Historic" w:hAnsi="Segoe UI Historic" w:cs="Segoe UI Historic"/>
          <w:color w:val="050505"/>
          <w:sz w:val="23"/>
          <w:szCs w:val="23"/>
        </w:rPr>
        <w:t xml:space="preserve">, </w:t>
      </w:r>
      <w:r>
        <w:rPr>
          <w:rFonts w:ascii="Calibri" w:hAnsi="Calibri" w:cs="Calibri"/>
          <w:color w:val="050505"/>
          <w:sz w:val="23"/>
          <w:szCs w:val="23"/>
        </w:rPr>
        <w:t>Лавров</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орудует</w:t>
      </w:r>
      <w:r>
        <w:rPr>
          <w:rFonts w:ascii="Segoe UI Historic" w:hAnsi="Segoe UI Historic" w:cs="Segoe UI Historic"/>
          <w:color w:val="050505"/>
          <w:sz w:val="23"/>
          <w:szCs w:val="23"/>
        </w:rPr>
        <w:t xml:space="preserve"> </w:t>
      </w:r>
      <w:r>
        <w:rPr>
          <w:rFonts w:ascii="Calibri" w:hAnsi="Calibri" w:cs="Calibri"/>
          <w:color w:val="050505"/>
          <w:sz w:val="23"/>
          <w:szCs w:val="23"/>
        </w:rPr>
        <w:t>две</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украинских</w:t>
      </w:r>
      <w:r>
        <w:rPr>
          <w:rFonts w:ascii="Segoe UI Historic" w:hAnsi="Segoe UI Historic" w:cs="Segoe UI Historic"/>
          <w:color w:val="050505"/>
          <w:sz w:val="23"/>
          <w:szCs w:val="23"/>
        </w:rPr>
        <w:t xml:space="preserve"> </w:t>
      </w:r>
      <w:r>
        <w:rPr>
          <w:rFonts w:ascii="Calibri" w:hAnsi="Calibri" w:cs="Calibri"/>
          <w:color w:val="050505"/>
          <w:sz w:val="23"/>
          <w:szCs w:val="23"/>
        </w:rPr>
        <w:t>боевиков</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Украинский</w:t>
      </w:r>
      <w:r>
        <w:rPr>
          <w:rFonts w:ascii="Segoe UI Historic" w:hAnsi="Segoe UI Historic" w:cs="Segoe UI Historic"/>
          <w:color w:val="050505"/>
          <w:sz w:val="23"/>
          <w:szCs w:val="23"/>
        </w:rPr>
        <w:t xml:space="preserve"> </w:t>
      </w:r>
      <w:r>
        <w:rPr>
          <w:rFonts w:ascii="Calibri" w:hAnsi="Calibri" w:cs="Calibri"/>
          <w:color w:val="050505"/>
          <w:sz w:val="23"/>
          <w:szCs w:val="23"/>
        </w:rPr>
        <w:t>МИД</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подбирать</w:t>
      </w:r>
      <w:r>
        <w:rPr>
          <w:rFonts w:ascii="Segoe UI Historic" w:hAnsi="Segoe UI Historic" w:cs="Segoe UI Historic"/>
          <w:color w:val="050505"/>
          <w:sz w:val="23"/>
          <w:szCs w:val="23"/>
        </w:rPr>
        <w:t xml:space="preserve"> </w:t>
      </w:r>
      <w:r>
        <w:rPr>
          <w:rFonts w:ascii="Calibri" w:hAnsi="Calibri" w:cs="Calibri"/>
          <w:color w:val="050505"/>
          <w:sz w:val="23"/>
          <w:szCs w:val="23"/>
        </w:rPr>
        <w:t>слова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плод</w:t>
      </w:r>
      <w:r>
        <w:rPr>
          <w:rFonts w:ascii="Segoe UI Historic" w:hAnsi="Segoe UI Historic" w:cs="Segoe UI Historic"/>
          <w:color w:val="050505"/>
          <w:sz w:val="23"/>
          <w:szCs w:val="23"/>
        </w:rPr>
        <w:t xml:space="preserve"> </w:t>
      </w:r>
      <w:r>
        <w:rPr>
          <w:rFonts w:ascii="Calibri" w:hAnsi="Calibri" w:cs="Calibri"/>
          <w:color w:val="050505"/>
          <w:sz w:val="23"/>
          <w:szCs w:val="23"/>
        </w:rPr>
        <w:t>больной</w:t>
      </w:r>
      <w:r>
        <w:rPr>
          <w:rFonts w:ascii="Segoe UI Historic" w:hAnsi="Segoe UI Historic" w:cs="Segoe UI Historic"/>
          <w:color w:val="050505"/>
          <w:sz w:val="23"/>
          <w:szCs w:val="23"/>
        </w:rPr>
        <w:t xml:space="preserve"> </w:t>
      </w:r>
      <w:r>
        <w:rPr>
          <w:rFonts w:ascii="Calibri" w:hAnsi="Calibri" w:cs="Calibri"/>
          <w:color w:val="050505"/>
          <w:sz w:val="23"/>
          <w:szCs w:val="23"/>
        </w:rPr>
        <w:t>фантазии</w:t>
      </w:r>
      <w:r>
        <w:rPr>
          <w:rFonts w:ascii="Segoe UI Historic" w:hAnsi="Segoe UI Historic" w:cs="Segoe UI Historic"/>
          <w:color w:val="050505"/>
          <w:sz w:val="23"/>
          <w:szCs w:val="23"/>
        </w:rPr>
        <w:t xml:space="preserve">". </w:t>
      </w:r>
    </w:p>
    <w:p w14:paraId="651A1FEE"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временем</w:t>
      </w:r>
      <w:r>
        <w:rPr>
          <w:rFonts w:ascii="Segoe UI Historic" w:hAnsi="Segoe UI Historic" w:cs="Segoe UI Historic"/>
          <w:color w:val="050505"/>
          <w:sz w:val="23"/>
          <w:szCs w:val="23"/>
        </w:rPr>
        <w:t xml:space="preserve">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официальным</w:t>
      </w:r>
      <w:r>
        <w:rPr>
          <w:rFonts w:ascii="Segoe UI Historic" w:hAnsi="Segoe UI Historic" w:cs="Segoe UI Historic"/>
          <w:color w:val="050505"/>
          <w:sz w:val="23"/>
          <w:szCs w:val="23"/>
        </w:rPr>
        <w:t xml:space="preserve"> </w:t>
      </w:r>
      <w:r>
        <w:rPr>
          <w:rFonts w:ascii="Calibri" w:hAnsi="Calibri" w:cs="Calibri"/>
          <w:color w:val="050505"/>
          <w:sz w:val="23"/>
          <w:szCs w:val="23"/>
        </w:rPr>
        <w:t>Минском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Кремлем</w:t>
      </w:r>
      <w:r>
        <w:rPr>
          <w:rFonts w:ascii="Segoe UI Historic" w:hAnsi="Segoe UI Historic" w:cs="Segoe UI Historic"/>
          <w:color w:val="050505"/>
          <w:sz w:val="23"/>
          <w:szCs w:val="23"/>
        </w:rPr>
        <w:t xml:space="preserve"> </w:t>
      </w:r>
      <w:r>
        <w:rPr>
          <w:rFonts w:ascii="Calibri" w:hAnsi="Calibri" w:cs="Calibri"/>
          <w:color w:val="050505"/>
          <w:sz w:val="23"/>
          <w:szCs w:val="23"/>
        </w:rPr>
        <w:t>явно</w:t>
      </w:r>
      <w:r>
        <w:rPr>
          <w:rFonts w:ascii="Segoe UI Historic" w:hAnsi="Segoe UI Historic" w:cs="Segoe UI Historic"/>
          <w:color w:val="050505"/>
          <w:sz w:val="23"/>
          <w:szCs w:val="23"/>
        </w:rPr>
        <w:t xml:space="preserve"> </w:t>
      </w:r>
      <w:r>
        <w:rPr>
          <w:rFonts w:ascii="Calibri" w:hAnsi="Calibri" w:cs="Calibri"/>
          <w:color w:val="050505"/>
          <w:sz w:val="23"/>
          <w:szCs w:val="23"/>
        </w:rPr>
        <w:t>оживились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контакты</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w:t>
      </w:r>
      <w:r>
        <w:rPr>
          <w:rFonts w:ascii="Segoe UI Historic" w:hAnsi="Segoe UI Historic" w:cs="Segoe UI Historic"/>
          <w:color w:val="050505"/>
          <w:sz w:val="23"/>
          <w:szCs w:val="23"/>
        </w:rPr>
        <w:t xml:space="preserve"> </w:t>
      </w:r>
      <w:r>
        <w:rPr>
          <w:rFonts w:ascii="Calibri" w:hAnsi="Calibri" w:cs="Calibri"/>
          <w:color w:val="050505"/>
          <w:sz w:val="23"/>
          <w:szCs w:val="23"/>
        </w:rPr>
        <w:t>прибывает</w:t>
      </w:r>
      <w:r>
        <w:rPr>
          <w:rFonts w:ascii="Segoe UI Historic" w:hAnsi="Segoe UI Historic" w:cs="Segoe UI Historic"/>
          <w:color w:val="050505"/>
          <w:sz w:val="23"/>
          <w:szCs w:val="23"/>
        </w:rPr>
        <w:t xml:space="preserve"> </w:t>
      </w:r>
      <w:r>
        <w:rPr>
          <w:rFonts w:ascii="Calibri" w:hAnsi="Calibri" w:cs="Calibri"/>
          <w:color w:val="050505"/>
          <w:sz w:val="23"/>
          <w:szCs w:val="23"/>
        </w:rPr>
        <w:t>Мишустин</w:t>
      </w:r>
      <w:r>
        <w:rPr>
          <w:rFonts w:ascii="Segoe UI Historic" w:hAnsi="Segoe UI Historic" w:cs="Segoe UI Historic"/>
          <w:color w:val="050505"/>
          <w:sz w:val="23"/>
          <w:szCs w:val="23"/>
        </w:rPr>
        <w:t xml:space="preserve">, </w:t>
      </w:r>
      <w:r>
        <w:rPr>
          <w:rFonts w:ascii="Calibri" w:hAnsi="Calibri" w:cs="Calibri"/>
          <w:color w:val="050505"/>
          <w:sz w:val="23"/>
          <w:szCs w:val="23"/>
        </w:rPr>
        <w:t>послезавтра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Москву</w:t>
      </w:r>
      <w:r>
        <w:rPr>
          <w:rFonts w:ascii="Segoe UI Historic" w:hAnsi="Segoe UI Historic" w:cs="Segoe UI Historic"/>
          <w:color w:val="050505"/>
          <w:sz w:val="23"/>
          <w:szCs w:val="23"/>
        </w:rPr>
        <w:t xml:space="preserve"> </w:t>
      </w:r>
      <w:r>
        <w:rPr>
          <w:rFonts w:ascii="Calibri" w:hAnsi="Calibri" w:cs="Calibri"/>
          <w:color w:val="050505"/>
          <w:sz w:val="23"/>
          <w:szCs w:val="23"/>
        </w:rPr>
        <w:t>полетит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беларусский</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обороны</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совместных</w:t>
      </w:r>
      <w:r>
        <w:rPr>
          <w:rFonts w:ascii="Segoe UI Historic" w:hAnsi="Segoe UI Historic" w:cs="Segoe UI Historic"/>
          <w:color w:val="050505"/>
          <w:sz w:val="23"/>
          <w:szCs w:val="23"/>
        </w:rPr>
        <w:t xml:space="preserve"> </w:t>
      </w:r>
      <w:r>
        <w:rPr>
          <w:rFonts w:ascii="Calibri" w:hAnsi="Calibri" w:cs="Calibri"/>
          <w:color w:val="050505"/>
          <w:sz w:val="23"/>
          <w:szCs w:val="23"/>
        </w:rPr>
        <w:t>учениях</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договорились</w:t>
      </w:r>
      <w:r>
        <w:rPr>
          <w:rFonts w:ascii="Segoe UI Historic" w:hAnsi="Segoe UI Historic" w:cs="Segoe UI Historic"/>
          <w:color w:val="050505"/>
          <w:sz w:val="23"/>
          <w:szCs w:val="23"/>
        </w:rPr>
        <w:t xml:space="preserve">... </w:t>
      </w:r>
      <w:r>
        <w:rPr>
          <w:rFonts w:ascii="Calibri" w:hAnsi="Calibri" w:cs="Calibri"/>
          <w:color w:val="050505"/>
          <w:sz w:val="23"/>
          <w:szCs w:val="23"/>
        </w:rPr>
        <w:t>Непонятно</w:t>
      </w:r>
      <w:r>
        <w:rPr>
          <w:rFonts w:ascii="Segoe UI Historic" w:hAnsi="Segoe UI Historic" w:cs="Segoe UI Historic"/>
          <w:color w:val="050505"/>
          <w:sz w:val="23"/>
          <w:szCs w:val="23"/>
        </w:rPr>
        <w:t xml:space="preserve">, </w:t>
      </w:r>
      <w:r>
        <w:rPr>
          <w:rFonts w:ascii="Calibri" w:hAnsi="Calibri" w:cs="Calibri"/>
          <w:color w:val="050505"/>
          <w:sz w:val="23"/>
          <w:szCs w:val="23"/>
        </w:rPr>
        <w:t>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игры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публику</w:t>
      </w:r>
      <w:r>
        <w:rPr>
          <w:rFonts w:ascii="Segoe UI Historic" w:hAnsi="Segoe UI Historic" w:cs="Segoe UI Historic"/>
          <w:color w:val="050505"/>
          <w:sz w:val="23"/>
          <w:szCs w:val="23"/>
        </w:rPr>
        <w:t xml:space="preserve">, </w:t>
      </w:r>
      <w:r>
        <w:rPr>
          <w:rFonts w:ascii="Calibri" w:hAnsi="Calibri" w:cs="Calibri"/>
          <w:color w:val="050505"/>
          <w:sz w:val="23"/>
          <w:szCs w:val="23"/>
        </w:rPr>
        <w:t>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реальной</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политики</w:t>
      </w:r>
      <w:r>
        <w:rPr>
          <w:rFonts w:ascii="Segoe UI Historic" w:hAnsi="Segoe UI Historic" w:cs="Segoe UI Historic"/>
          <w:color w:val="050505"/>
          <w:sz w:val="23"/>
          <w:szCs w:val="23"/>
        </w:rPr>
        <w:t>.</w:t>
      </w:r>
    </w:p>
    <w:p w14:paraId="3647C953" w14:textId="77777777" w:rsidR="00D900C4" w:rsidRDefault="00D900C4" w:rsidP="00D900C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Ладно</w:t>
      </w:r>
      <w:r>
        <w:rPr>
          <w:rFonts w:ascii="Segoe UI Historic" w:hAnsi="Segoe UI Historic" w:cs="Segoe UI Historic"/>
          <w:color w:val="050505"/>
          <w:sz w:val="23"/>
          <w:szCs w:val="23"/>
        </w:rPr>
        <w:t xml:space="preserve">, </w:t>
      </w:r>
      <w:r>
        <w:rPr>
          <w:rFonts w:ascii="Calibri" w:hAnsi="Calibri" w:cs="Calibri"/>
          <w:color w:val="050505"/>
          <w:sz w:val="23"/>
          <w:szCs w:val="23"/>
        </w:rPr>
        <w:t>подождем</w:t>
      </w:r>
      <w:r>
        <w:rPr>
          <w:rFonts w:ascii="Segoe UI Historic" w:hAnsi="Segoe UI Historic" w:cs="Segoe UI Historic"/>
          <w:color w:val="050505"/>
          <w:sz w:val="23"/>
          <w:szCs w:val="23"/>
        </w:rPr>
        <w:t xml:space="preserve">... </w:t>
      </w:r>
      <w:hyperlink r:id="rId62" w:tgtFrame="_blank" w:history="1">
        <w:r>
          <w:rPr>
            <w:rStyle w:val="a3"/>
            <w:rFonts w:ascii="inherit" w:hAnsi="inherit" w:cs="Segoe UI Historic"/>
            <w:sz w:val="23"/>
            <w:szCs w:val="23"/>
            <w:bdr w:val="none" w:sz="0" w:space="0" w:color="auto" w:frame="1"/>
          </w:rPr>
          <w:t>https://kaktutzhit.by/news/zhdun-2020</w:t>
        </w:r>
      </w:hyperlink>
    </w:p>
    <w:p w14:paraId="7B034326" w14:textId="77777777" w:rsidR="00D900C4" w:rsidRDefault="00D111F5" w:rsidP="00D900C4">
      <w:pPr>
        <w:shd w:val="clear" w:color="auto" w:fill="FFFFFF"/>
        <w:rPr>
          <w:rFonts w:ascii="Segoe UI Historic" w:hAnsi="Segoe UI Historic" w:cs="Segoe UI Historic"/>
          <w:color w:val="050505"/>
          <w:sz w:val="23"/>
          <w:szCs w:val="23"/>
        </w:rPr>
      </w:pPr>
      <w:hyperlink r:id="rId63" w:history="1">
        <w:r w:rsidR="00D900C4">
          <w:rPr>
            <w:rStyle w:val="a3"/>
            <w:rFonts w:ascii="inherit" w:hAnsi="inherit" w:cs="Segoe UI Historic"/>
            <w:sz w:val="23"/>
            <w:szCs w:val="23"/>
            <w:bdr w:val="none" w:sz="0" w:space="0" w:color="auto" w:frame="1"/>
          </w:rPr>
          <w:t>#жывеБеларусь</w:t>
        </w:r>
      </w:hyperlink>
      <w:r w:rsidR="00D900C4">
        <w:rPr>
          <w:rFonts w:ascii="Segoe UI Historic" w:hAnsi="Segoe UI Historic" w:cs="Segoe UI Historic"/>
          <w:color w:val="050505"/>
          <w:sz w:val="23"/>
          <w:szCs w:val="23"/>
        </w:rPr>
        <w:t xml:space="preserve"> </w:t>
      </w:r>
      <w:hyperlink r:id="rId64" w:history="1">
        <w:r w:rsidR="00D900C4">
          <w:rPr>
            <w:rStyle w:val="a3"/>
            <w:rFonts w:ascii="inherit" w:hAnsi="inherit" w:cs="Segoe UI Historic"/>
            <w:sz w:val="23"/>
            <w:szCs w:val="23"/>
            <w:bdr w:val="none" w:sz="0" w:space="0" w:color="auto" w:frame="1"/>
          </w:rPr>
          <w:t>#верымможампераможам</w:t>
        </w:r>
      </w:hyperlink>
    </w:p>
    <w:p w14:paraId="6FFE3D53" w14:textId="77777777" w:rsidR="00D900C4" w:rsidRDefault="00D900C4" w:rsidP="00834059">
      <w:pPr>
        <w:shd w:val="clear" w:color="auto" w:fill="FFFFFF"/>
        <w:rPr>
          <w:rFonts w:ascii="Calibri" w:hAnsi="Calibri" w:cs="Calibri"/>
          <w:color w:val="050505"/>
          <w:sz w:val="23"/>
          <w:szCs w:val="23"/>
        </w:rPr>
      </w:pPr>
    </w:p>
    <w:p w14:paraId="3E7AE174" w14:textId="0CBAA951"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3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0B27FFF4"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испортил</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эффект</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российского</w:t>
      </w:r>
      <w:r>
        <w:rPr>
          <w:rFonts w:ascii="Segoe UI Historic" w:hAnsi="Segoe UI Historic" w:cs="Segoe UI Historic"/>
          <w:color w:val="050505"/>
          <w:sz w:val="23"/>
          <w:szCs w:val="23"/>
        </w:rPr>
        <w:t xml:space="preserve"> </w:t>
      </w:r>
      <w:r>
        <w:rPr>
          <w:rFonts w:ascii="Calibri" w:hAnsi="Calibri" w:cs="Calibri"/>
          <w:color w:val="050505"/>
          <w:sz w:val="23"/>
          <w:szCs w:val="23"/>
        </w:rPr>
        <w:t>вмешательства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довели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программистов</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Народное</w:t>
      </w:r>
      <w:r>
        <w:rPr>
          <w:rFonts w:ascii="Segoe UI Historic" w:hAnsi="Segoe UI Historic" w:cs="Segoe UI Historic"/>
          <w:color w:val="050505"/>
          <w:sz w:val="23"/>
          <w:szCs w:val="23"/>
        </w:rPr>
        <w:t xml:space="preserve"> </w:t>
      </w:r>
      <w:r>
        <w:rPr>
          <w:rFonts w:ascii="Calibri" w:hAnsi="Calibri" w:cs="Calibri"/>
          <w:color w:val="050505"/>
          <w:sz w:val="23"/>
          <w:szCs w:val="23"/>
        </w:rPr>
        <w:t>единение</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улицах</w:t>
      </w:r>
      <w:r>
        <w:rPr>
          <w:rFonts w:ascii="Segoe UI Historic" w:hAnsi="Segoe UI Historic" w:cs="Segoe UI Historic"/>
          <w:color w:val="050505"/>
          <w:sz w:val="23"/>
          <w:szCs w:val="23"/>
        </w:rPr>
        <w:t>.</w:t>
      </w:r>
    </w:p>
    <w:p w14:paraId="1892DAD5"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ньюсмейкером</w:t>
      </w:r>
      <w:r>
        <w:rPr>
          <w:rFonts w:ascii="Segoe UI Historic" w:hAnsi="Segoe UI Historic" w:cs="Segoe UI Historic"/>
          <w:color w:val="050505"/>
          <w:sz w:val="23"/>
          <w:szCs w:val="23"/>
        </w:rPr>
        <w:t xml:space="preserve">, </w:t>
      </w:r>
      <w:r>
        <w:rPr>
          <w:rFonts w:ascii="Calibri" w:hAnsi="Calibri" w:cs="Calibri"/>
          <w:color w:val="050505"/>
          <w:sz w:val="23"/>
          <w:szCs w:val="23"/>
        </w:rPr>
        <w:t>безусловно</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перетасовал</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Само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нормальное</w:t>
      </w:r>
      <w:r>
        <w:rPr>
          <w:rFonts w:ascii="Segoe UI Historic" w:hAnsi="Segoe UI Historic" w:cs="Segoe UI Historic"/>
          <w:color w:val="050505"/>
          <w:sz w:val="23"/>
          <w:szCs w:val="23"/>
        </w:rPr>
        <w:t xml:space="preserve"> </w:t>
      </w:r>
      <w:r>
        <w:rPr>
          <w:rFonts w:ascii="Calibri" w:hAnsi="Calibri" w:cs="Calibri"/>
          <w:color w:val="050505"/>
          <w:sz w:val="23"/>
          <w:szCs w:val="23"/>
        </w:rPr>
        <w:t>дело</w:t>
      </w:r>
      <w:r>
        <w:rPr>
          <w:rFonts w:ascii="Segoe UI Historic" w:hAnsi="Segoe UI Historic" w:cs="Segoe UI Historic"/>
          <w:color w:val="050505"/>
          <w:sz w:val="23"/>
          <w:szCs w:val="23"/>
        </w:rPr>
        <w:t xml:space="preserve">, </w:t>
      </w:r>
      <w:r>
        <w:rPr>
          <w:rFonts w:ascii="Calibri" w:hAnsi="Calibri" w:cs="Calibri"/>
          <w:color w:val="050505"/>
          <w:sz w:val="23"/>
          <w:szCs w:val="23"/>
        </w:rPr>
        <w:t>любой</w:t>
      </w:r>
      <w:r>
        <w:rPr>
          <w:rFonts w:ascii="Segoe UI Historic" w:hAnsi="Segoe UI Historic" w:cs="Segoe UI Historic"/>
          <w:color w:val="050505"/>
          <w:sz w:val="23"/>
          <w:szCs w:val="23"/>
        </w:rPr>
        <w:t xml:space="preserve"> </w:t>
      </w:r>
      <w:r>
        <w:rPr>
          <w:rFonts w:ascii="Calibri" w:hAnsi="Calibri" w:cs="Calibri"/>
          <w:color w:val="050505"/>
          <w:sz w:val="23"/>
          <w:szCs w:val="23"/>
        </w:rPr>
        <w:t>диктатор</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дает</w:t>
      </w:r>
      <w:r>
        <w:rPr>
          <w:rFonts w:ascii="Segoe UI Historic" w:hAnsi="Segoe UI Historic" w:cs="Segoe UI Historic"/>
          <w:color w:val="050505"/>
          <w:sz w:val="23"/>
          <w:szCs w:val="23"/>
        </w:rPr>
        <w:t xml:space="preserve"> </w:t>
      </w:r>
      <w:r>
        <w:rPr>
          <w:rFonts w:ascii="Calibri" w:hAnsi="Calibri" w:cs="Calibri"/>
          <w:color w:val="050505"/>
          <w:sz w:val="23"/>
          <w:szCs w:val="23"/>
        </w:rPr>
        <w:t>генералу</w:t>
      </w:r>
      <w:r>
        <w:rPr>
          <w:rFonts w:ascii="Segoe UI Historic" w:hAnsi="Segoe UI Historic" w:cs="Segoe UI Historic"/>
          <w:color w:val="050505"/>
          <w:sz w:val="23"/>
          <w:szCs w:val="23"/>
        </w:rPr>
        <w:t xml:space="preserve"> </w:t>
      </w:r>
      <w:r>
        <w:rPr>
          <w:rFonts w:ascii="Calibri" w:hAnsi="Calibri" w:cs="Calibri"/>
          <w:color w:val="050505"/>
          <w:sz w:val="23"/>
          <w:szCs w:val="23"/>
        </w:rPr>
        <w:t>слишком</w:t>
      </w:r>
      <w:r>
        <w:rPr>
          <w:rFonts w:ascii="Segoe UI Historic" w:hAnsi="Segoe UI Historic" w:cs="Segoe UI Historic"/>
          <w:color w:val="050505"/>
          <w:sz w:val="23"/>
          <w:szCs w:val="23"/>
        </w:rPr>
        <w:t xml:space="preserve"> </w:t>
      </w:r>
      <w:r>
        <w:rPr>
          <w:rFonts w:ascii="Calibri" w:hAnsi="Calibri" w:cs="Calibri"/>
          <w:color w:val="050505"/>
          <w:sz w:val="23"/>
          <w:szCs w:val="23"/>
        </w:rPr>
        <w:t>долго</w:t>
      </w:r>
      <w:r>
        <w:rPr>
          <w:rFonts w:ascii="Segoe UI Historic" w:hAnsi="Segoe UI Historic" w:cs="Segoe UI Historic"/>
          <w:color w:val="050505"/>
          <w:sz w:val="23"/>
          <w:szCs w:val="23"/>
        </w:rPr>
        <w:t xml:space="preserve"> </w:t>
      </w:r>
      <w:r>
        <w:rPr>
          <w:rFonts w:ascii="Calibri" w:hAnsi="Calibri" w:cs="Calibri"/>
          <w:color w:val="050505"/>
          <w:sz w:val="23"/>
          <w:szCs w:val="23"/>
        </w:rPr>
        <w:t>командовать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одном</w:t>
      </w:r>
      <w:r>
        <w:rPr>
          <w:rFonts w:ascii="Segoe UI Historic" w:hAnsi="Segoe UI Historic" w:cs="Segoe UI Historic"/>
          <w:color w:val="050505"/>
          <w:sz w:val="23"/>
          <w:szCs w:val="23"/>
        </w:rPr>
        <w:t xml:space="preserve"> </w:t>
      </w:r>
      <w:r>
        <w:rPr>
          <w:rFonts w:ascii="Calibri" w:hAnsi="Calibri" w:cs="Calibri"/>
          <w:color w:val="050505"/>
          <w:sz w:val="23"/>
          <w:szCs w:val="23"/>
        </w:rPr>
        <w:t>месте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последние</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месяца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третий</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ператрахивает</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министров</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одни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портфели</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меняются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нынешней</w:t>
      </w:r>
      <w:r>
        <w:rPr>
          <w:rFonts w:ascii="Segoe UI Historic" w:hAnsi="Segoe UI Historic" w:cs="Segoe UI Historic"/>
          <w:color w:val="050505"/>
          <w:sz w:val="23"/>
          <w:szCs w:val="23"/>
        </w:rPr>
        <w:t xml:space="preserve"> </w:t>
      </w:r>
      <w:r>
        <w:rPr>
          <w:rFonts w:ascii="Calibri" w:hAnsi="Calibri" w:cs="Calibri"/>
          <w:color w:val="050505"/>
          <w:sz w:val="23"/>
          <w:szCs w:val="23"/>
        </w:rPr>
        <w:t>нестабильной</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означает</w:t>
      </w:r>
      <w:r>
        <w:rPr>
          <w:rFonts w:ascii="Segoe UI Historic" w:hAnsi="Segoe UI Historic" w:cs="Segoe UI Historic"/>
          <w:color w:val="050505"/>
          <w:sz w:val="23"/>
          <w:szCs w:val="23"/>
        </w:rPr>
        <w:t>:</w:t>
      </w:r>
    </w:p>
    <w:p w14:paraId="54E1D0C7" w14:textId="77777777" w:rsidR="00834059" w:rsidRDefault="00834059" w:rsidP="00834059">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1) </w:t>
      </w:r>
      <w:r>
        <w:rPr>
          <w:rFonts w:ascii="Calibri" w:hAnsi="Calibri" w:cs="Calibri"/>
          <w:color w:val="050505"/>
          <w:sz w:val="23"/>
          <w:szCs w:val="23"/>
        </w:rPr>
        <w:t>силовой</w:t>
      </w:r>
      <w:r>
        <w:rPr>
          <w:rFonts w:ascii="Segoe UI Historic" w:hAnsi="Segoe UI Historic" w:cs="Segoe UI Historic"/>
          <w:color w:val="050505"/>
          <w:sz w:val="23"/>
          <w:szCs w:val="23"/>
        </w:rPr>
        <w:t xml:space="preserve"> </w:t>
      </w:r>
      <w:r>
        <w:rPr>
          <w:rFonts w:ascii="Calibri" w:hAnsi="Calibri" w:cs="Calibri"/>
          <w:color w:val="050505"/>
          <w:sz w:val="23"/>
          <w:szCs w:val="23"/>
        </w:rPr>
        <w:t>блок</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работает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p>
    <w:p w14:paraId="7613535B" w14:textId="77777777" w:rsidR="00834059" w:rsidRDefault="00834059" w:rsidP="00834059">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2) </w:t>
      </w:r>
      <w:r>
        <w:rPr>
          <w:rFonts w:ascii="Calibri" w:hAnsi="Calibri" w:cs="Calibri"/>
          <w:color w:val="050505"/>
          <w:sz w:val="23"/>
          <w:szCs w:val="23"/>
        </w:rPr>
        <w:t>новых</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силовую</w:t>
      </w:r>
      <w:r>
        <w:rPr>
          <w:rFonts w:ascii="Segoe UI Historic" w:hAnsi="Segoe UI Historic" w:cs="Segoe UI Historic"/>
          <w:color w:val="050505"/>
          <w:sz w:val="23"/>
          <w:szCs w:val="23"/>
        </w:rPr>
        <w:t xml:space="preserve"> </w:t>
      </w:r>
      <w:r>
        <w:rPr>
          <w:rFonts w:ascii="Calibri" w:hAnsi="Calibri" w:cs="Calibri"/>
          <w:color w:val="050505"/>
          <w:sz w:val="23"/>
          <w:szCs w:val="23"/>
        </w:rPr>
        <w:t>систему</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вводить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опасается</w:t>
      </w:r>
      <w:r>
        <w:rPr>
          <w:rFonts w:ascii="Segoe UI Historic" w:hAnsi="Segoe UI Historic" w:cs="Segoe UI Historic"/>
          <w:color w:val="050505"/>
          <w:sz w:val="23"/>
          <w:szCs w:val="23"/>
        </w:rPr>
        <w:t>.</w:t>
      </w:r>
    </w:p>
    <w:p w14:paraId="5E71CDEE"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приехал</w:t>
      </w:r>
      <w:r>
        <w:rPr>
          <w:rFonts w:ascii="Segoe UI Historic" w:hAnsi="Segoe UI Historic" w:cs="Segoe UI Historic"/>
          <w:color w:val="050505"/>
          <w:sz w:val="23"/>
          <w:szCs w:val="23"/>
        </w:rPr>
        <w:t xml:space="preserve"> </w:t>
      </w:r>
      <w:r>
        <w:rPr>
          <w:rFonts w:ascii="Calibri" w:hAnsi="Calibri" w:cs="Calibri"/>
          <w:color w:val="050505"/>
          <w:sz w:val="23"/>
          <w:szCs w:val="23"/>
        </w:rPr>
        <w:t>премьер</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Мишустин</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напряглись</w:t>
      </w:r>
      <w:r>
        <w:rPr>
          <w:rFonts w:ascii="Segoe UI Historic" w:hAnsi="Segoe UI Historic" w:cs="Segoe UI Historic"/>
          <w:color w:val="050505"/>
          <w:sz w:val="23"/>
          <w:szCs w:val="23"/>
        </w:rPr>
        <w:t xml:space="preserve">, </w:t>
      </w:r>
      <w:r>
        <w:rPr>
          <w:rFonts w:ascii="Calibri" w:hAnsi="Calibri" w:cs="Calibri"/>
          <w:color w:val="050505"/>
          <w:sz w:val="23"/>
          <w:szCs w:val="23"/>
        </w:rPr>
        <w:t>приготовились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читать</w:t>
      </w:r>
      <w:r>
        <w:rPr>
          <w:rFonts w:ascii="Segoe UI Historic" w:hAnsi="Segoe UI Historic" w:cs="Segoe UI Historic"/>
          <w:color w:val="050505"/>
          <w:sz w:val="23"/>
          <w:szCs w:val="23"/>
        </w:rPr>
        <w:t xml:space="preserve"> </w:t>
      </w: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строк</w:t>
      </w:r>
      <w:r>
        <w:rPr>
          <w:rFonts w:ascii="Segoe UI Historic" w:hAnsi="Segoe UI Historic" w:cs="Segoe UI Historic"/>
          <w:color w:val="050505"/>
          <w:sz w:val="23"/>
          <w:szCs w:val="23"/>
        </w:rPr>
        <w:t xml:space="preserve">, </w:t>
      </w:r>
      <w:r>
        <w:rPr>
          <w:rFonts w:ascii="Calibri" w:hAnsi="Calibri" w:cs="Calibri"/>
          <w:color w:val="050505"/>
          <w:sz w:val="23"/>
          <w:szCs w:val="23"/>
        </w:rPr>
        <w:t>выискивать</w:t>
      </w:r>
      <w:r>
        <w:rPr>
          <w:rFonts w:ascii="Segoe UI Historic" w:hAnsi="Segoe UI Historic" w:cs="Segoe UI Historic"/>
          <w:color w:val="050505"/>
          <w:sz w:val="23"/>
          <w:szCs w:val="23"/>
        </w:rPr>
        <w:t xml:space="preserve"> </w:t>
      </w:r>
      <w:r>
        <w:rPr>
          <w:rFonts w:ascii="Calibri" w:hAnsi="Calibri" w:cs="Calibri"/>
          <w:color w:val="050505"/>
          <w:sz w:val="23"/>
          <w:szCs w:val="23"/>
        </w:rPr>
        <w:t>следы</w:t>
      </w:r>
      <w:r>
        <w:rPr>
          <w:rFonts w:ascii="Segoe UI Historic" w:hAnsi="Segoe UI Historic" w:cs="Segoe UI Historic"/>
          <w:color w:val="050505"/>
          <w:sz w:val="23"/>
          <w:szCs w:val="23"/>
        </w:rPr>
        <w:t xml:space="preserve"> </w:t>
      </w:r>
      <w:r>
        <w:rPr>
          <w:rFonts w:ascii="Calibri" w:hAnsi="Calibri" w:cs="Calibri"/>
          <w:color w:val="050505"/>
          <w:sz w:val="23"/>
          <w:szCs w:val="23"/>
        </w:rPr>
        <w:t>продажи</w:t>
      </w:r>
      <w:r>
        <w:rPr>
          <w:rFonts w:ascii="Segoe UI Historic" w:hAnsi="Segoe UI Historic" w:cs="Segoe UI Historic"/>
          <w:color w:val="050505"/>
          <w:sz w:val="23"/>
          <w:szCs w:val="23"/>
        </w:rPr>
        <w:t xml:space="preserve"> </w:t>
      </w:r>
      <w:r>
        <w:rPr>
          <w:rFonts w:ascii="Calibri" w:hAnsi="Calibri" w:cs="Calibri"/>
          <w:color w:val="050505"/>
          <w:sz w:val="23"/>
          <w:szCs w:val="23"/>
        </w:rPr>
        <w:t>Родины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разрядил</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ситуацию</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наша</w:t>
      </w:r>
      <w:r>
        <w:rPr>
          <w:rFonts w:ascii="Segoe UI Historic" w:hAnsi="Segoe UI Historic" w:cs="Segoe UI Historic"/>
          <w:color w:val="050505"/>
          <w:sz w:val="23"/>
          <w:szCs w:val="23"/>
        </w:rPr>
        <w:t xml:space="preserve"> </w:t>
      </w:r>
      <w:r>
        <w:rPr>
          <w:rFonts w:ascii="Calibri" w:hAnsi="Calibri" w:cs="Calibri"/>
          <w:color w:val="050505"/>
          <w:sz w:val="23"/>
          <w:szCs w:val="23"/>
        </w:rPr>
        <w:t>радиоэлектронная</w:t>
      </w:r>
      <w:r>
        <w:rPr>
          <w:rFonts w:ascii="Segoe UI Historic" w:hAnsi="Segoe UI Historic" w:cs="Segoe UI Historic"/>
          <w:color w:val="050505"/>
          <w:sz w:val="23"/>
          <w:szCs w:val="23"/>
        </w:rPr>
        <w:t xml:space="preserve"> </w:t>
      </w:r>
      <w:r>
        <w:rPr>
          <w:rFonts w:ascii="Calibri" w:hAnsi="Calibri" w:cs="Calibri"/>
          <w:color w:val="050505"/>
          <w:sz w:val="23"/>
          <w:szCs w:val="23"/>
        </w:rPr>
        <w:t>военная</w:t>
      </w:r>
      <w:r>
        <w:rPr>
          <w:rFonts w:ascii="Segoe UI Historic" w:hAnsi="Segoe UI Historic" w:cs="Segoe UI Historic"/>
          <w:color w:val="050505"/>
          <w:sz w:val="23"/>
          <w:szCs w:val="23"/>
        </w:rPr>
        <w:t xml:space="preserve"> </w:t>
      </w:r>
      <w:r>
        <w:rPr>
          <w:rFonts w:ascii="Calibri" w:hAnsi="Calibri" w:cs="Calibri"/>
          <w:color w:val="050505"/>
          <w:sz w:val="23"/>
          <w:szCs w:val="23"/>
        </w:rPr>
        <w:t>разведка</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перехватила</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w:t>
      </w:r>
      <w:r>
        <w:rPr>
          <w:rFonts w:ascii="Segoe UI Historic" w:hAnsi="Segoe UI Historic" w:cs="Segoe UI Historic"/>
          <w:color w:val="050505"/>
          <w:sz w:val="23"/>
          <w:szCs w:val="23"/>
        </w:rPr>
        <w:t xml:space="preserve"> </w:t>
      </w:r>
      <w:r>
        <w:rPr>
          <w:rFonts w:ascii="Calibri" w:hAnsi="Calibri" w:cs="Calibri"/>
          <w:color w:val="050505"/>
          <w:sz w:val="23"/>
          <w:szCs w:val="23"/>
        </w:rPr>
        <w:t>Варшавы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Берлином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разговора</w:t>
      </w:r>
      <w:r>
        <w:rPr>
          <w:rFonts w:ascii="Segoe UI Historic" w:hAnsi="Segoe UI Historic" w:cs="Segoe UI Historic"/>
          <w:color w:val="050505"/>
          <w:sz w:val="23"/>
          <w:szCs w:val="23"/>
        </w:rPr>
        <w:t xml:space="preserve"> </w:t>
      </w:r>
      <w:r>
        <w:rPr>
          <w:rFonts w:ascii="Calibri" w:hAnsi="Calibri" w:cs="Calibri"/>
          <w:color w:val="050505"/>
          <w:sz w:val="23"/>
          <w:szCs w:val="23"/>
        </w:rPr>
        <w:t>следует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отравление</w:t>
      </w:r>
      <w:r>
        <w:rPr>
          <w:rFonts w:ascii="Segoe UI Historic" w:hAnsi="Segoe UI Historic" w:cs="Segoe UI Historic"/>
          <w:color w:val="050505"/>
          <w:sz w:val="23"/>
          <w:szCs w:val="23"/>
        </w:rPr>
        <w:t xml:space="preserve"> </w:t>
      </w:r>
      <w:r>
        <w:rPr>
          <w:rFonts w:ascii="Calibri" w:hAnsi="Calibri" w:cs="Calibri"/>
          <w:color w:val="050505"/>
          <w:sz w:val="23"/>
          <w:szCs w:val="23"/>
        </w:rPr>
        <w:t>Навального</w:t>
      </w:r>
      <w:r>
        <w:rPr>
          <w:rFonts w:ascii="Segoe UI Historic" w:hAnsi="Segoe UI Historic" w:cs="Segoe UI Historic"/>
          <w:color w:val="050505"/>
          <w:sz w:val="23"/>
          <w:szCs w:val="23"/>
        </w:rPr>
        <w:t xml:space="preserve"> "</w:t>
      </w:r>
      <w:r>
        <w:rPr>
          <w:rFonts w:ascii="Calibri" w:hAnsi="Calibri" w:cs="Calibri"/>
          <w:color w:val="050505"/>
          <w:sz w:val="23"/>
          <w:szCs w:val="23"/>
        </w:rPr>
        <w:t>новичком</w:t>
      </w:r>
      <w:r>
        <w:rPr>
          <w:rFonts w:ascii="Segoe UI Historic" w:hAnsi="Segoe UI Historic" w:cs="Segoe UI Historic"/>
          <w:color w:val="050505"/>
          <w:sz w:val="23"/>
          <w:szCs w:val="23"/>
        </w:rPr>
        <w:t xml:space="preserve">" </w:t>
      </w:r>
      <w:r>
        <w:rPr>
          <w:rFonts w:ascii="Calibri" w:hAnsi="Calibri" w:cs="Calibri"/>
          <w:color w:val="050505"/>
          <w:sz w:val="23"/>
          <w:szCs w:val="23"/>
        </w:rPr>
        <w:t>сфальсифицировано</w:t>
      </w:r>
      <w:r>
        <w:rPr>
          <w:rFonts w:ascii="Segoe UI Historic" w:hAnsi="Segoe UI Historic" w:cs="Segoe UI Historic"/>
          <w:color w:val="050505"/>
          <w:sz w:val="23"/>
          <w:szCs w:val="23"/>
        </w:rPr>
        <w:t xml:space="preserve"> </w:t>
      </w:r>
      <w:r>
        <w:rPr>
          <w:rFonts w:ascii="Calibri" w:hAnsi="Calibri" w:cs="Calibri"/>
          <w:color w:val="050505"/>
          <w:sz w:val="23"/>
          <w:szCs w:val="23"/>
        </w:rPr>
        <w:t>Меркель</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отвлечь</w:t>
      </w:r>
      <w:r>
        <w:rPr>
          <w:rFonts w:ascii="Segoe UI Historic" w:hAnsi="Segoe UI Historic" w:cs="Segoe UI Historic"/>
          <w:color w:val="050505"/>
          <w:sz w:val="23"/>
          <w:szCs w:val="23"/>
        </w:rPr>
        <w:t xml:space="preserve"> </w:t>
      </w:r>
      <w:r>
        <w:rPr>
          <w:rFonts w:ascii="Calibri" w:hAnsi="Calibri" w:cs="Calibri"/>
          <w:color w:val="050505"/>
          <w:sz w:val="23"/>
          <w:szCs w:val="23"/>
        </w:rPr>
        <w:t>Путина</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w:t>
      </w:r>
    </w:p>
    <w:p w14:paraId="4EF617AD"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отдать</w:t>
      </w:r>
      <w:r>
        <w:rPr>
          <w:rFonts w:ascii="Segoe UI Historic" w:hAnsi="Segoe UI Historic" w:cs="Segoe UI Historic"/>
          <w:color w:val="050505"/>
          <w:sz w:val="23"/>
          <w:szCs w:val="23"/>
        </w:rPr>
        <w:t xml:space="preserve"> </w:t>
      </w:r>
      <w:r>
        <w:rPr>
          <w:rFonts w:ascii="Calibri" w:hAnsi="Calibri" w:cs="Calibri"/>
          <w:color w:val="050505"/>
          <w:sz w:val="23"/>
          <w:szCs w:val="23"/>
        </w:rPr>
        <w:t>должное</w:t>
      </w:r>
      <w:r>
        <w:rPr>
          <w:rFonts w:ascii="Segoe UI Historic" w:hAnsi="Segoe UI Historic" w:cs="Segoe UI Historic"/>
          <w:color w:val="050505"/>
          <w:sz w:val="23"/>
          <w:szCs w:val="23"/>
        </w:rPr>
        <w:t xml:space="preserve"> </w:t>
      </w:r>
      <w:r>
        <w:rPr>
          <w:rFonts w:ascii="Calibri" w:hAnsi="Calibri" w:cs="Calibri"/>
          <w:color w:val="050505"/>
          <w:sz w:val="23"/>
          <w:szCs w:val="23"/>
        </w:rPr>
        <w:t>Мишустину</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ржать</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чуть</w:t>
      </w:r>
      <w:r>
        <w:rPr>
          <w:rFonts w:ascii="Segoe UI Historic" w:hAnsi="Segoe UI Historic" w:cs="Segoe UI Historic"/>
          <w:color w:val="050505"/>
          <w:sz w:val="23"/>
          <w:szCs w:val="23"/>
        </w:rPr>
        <w:t xml:space="preserve"> </w:t>
      </w:r>
      <w:r>
        <w:rPr>
          <w:rFonts w:ascii="Calibri" w:hAnsi="Calibri" w:cs="Calibri"/>
          <w:color w:val="050505"/>
          <w:sz w:val="23"/>
          <w:szCs w:val="23"/>
        </w:rPr>
        <w:t>позже</w:t>
      </w:r>
      <w:r>
        <w:rPr>
          <w:rFonts w:ascii="Segoe UI Historic" w:hAnsi="Segoe UI Historic" w:cs="Segoe UI Historic"/>
          <w:color w:val="050505"/>
          <w:sz w:val="23"/>
          <w:szCs w:val="23"/>
        </w:rPr>
        <w:t xml:space="preserve"> </w:t>
      </w:r>
      <w:r>
        <w:rPr>
          <w:rFonts w:ascii="Calibri" w:hAnsi="Calibri" w:cs="Calibri"/>
          <w:color w:val="050505"/>
          <w:sz w:val="23"/>
          <w:szCs w:val="23"/>
        </w:rPr>
        <w:t>Песков</w:t>
      </w:r>
      <w:r>
        <w:rPr>
          <w:rFonts w:ascii="Segoe UI Historic" w:hAnsi="Segoe UI Historic" w:cs="Segoe UI Historic"/>
          <w:color w:val="050505"/>
          <w:sz w:val="23"/>
          <w:szCs w:val="23"/>
        </w:rPr>
        <w:t xml:space="preserve"> </w:t>
      </w:r>
      <w:r>
        <w:rPr>
          <w:rFonts w:ascii="Calibri" w:hAnsi="Calibri" w:cs="Calibri"/>
          <w:color w:val="050505"/>
          <w:sz w:val="23"/>
          <w:szCs w:val="23"/>
        </w:rPr>
        <w:t>отметил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слова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никаких</w:t>
      </w:r>
      <w:r>
        <w:rPr>
          <w:rFonts w:ascii="Segoe UI Historic" w:hAnsi="Segoe UI Historic" w:cs="Segoe UI Historic"/>
          <w:color w:val="050505"/>
          <w:sz w:val="23"/>
          <w:szCs w:val="23"/>
        </w:rPr>
        <w:t xml:space="preserve"> </w:t>
      </w:r>
      <w:r>
        <w:rPr>
          <w:rFonts w:ascii="Calibri" w:hAnsi="Calibri" w:cs="Calibri"/>
          <w:color w:val="050505"/>
          <w:sz w:val="23"/>
          <w:szCs w:val="23"/>
        </w:rPr>
        <w:t>материалов</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w:t>
      </w:r>
    </w:p>
    <w:p w14:paraId="51F7171F"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иначе</w:t>
      </w:r>
      <w:r>
        <w:rPr>
          <w:rFonts w:ascii="Segoe UI Historic" w:hAnsi="Segoe UI Historic" w:cs="Segoe UI Historic"/>
          <w:color w:val="050505"/>
          <w:sz w:val="23"/>
          <w:szCs w:val="23"/>
        </w:rPr>
        <w:t xml:space="preserve">, </w:t>
      </w:r>
      <w:r>
        <w:rPr>
          <w:rFonts w:ascii="Calibri" w:hAnsi="Calibri" w:cs="Calibri"/>
          <w:color w:val="050505"/>
          <w:sz w:val="23"/>
          <w:szCs w:val="23"/>
        </w:rPr>
        <w:t>страх</w:t>
      </w:r>
      <w:r>
        <w:rPr>
          <w:rFonts w:ascii="Segoe UI Historic" w:hAnsi="Segoe UI Historic" w:cs="Segoe UI Historic"/>
          <w:color w:val="050505"/>
          <w:sz w:val="23"/>
          <w:szCs w:val="23"/>
        </w:rPr>
        <w:t xml:space="preserve"> </w:t>
      </w:r>
      <w:r>
        <w:rPr>
          <w:rFonts w:ascii="Calibri" w:hAnsi="Calibri" w:cs="Calibri"/>
          <w:color w:val="050505"/>
          <w:sz w:val="23"/>
          <w:szCs w:val="23"/>
        </w:rPr>
        <w:t>исчез</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напором</w:t>
      </w:r>
      <w:r>
        <w:rPr>
          <w:rFonts w:ascii="Segoe UI Historic" w:hAnsi="Segoe UI Historic" w:cs="Segoe UI Historic"/>
          <w:color w:val="050505"/>
          <w:sz w:val="23"/>
          <w:szCs w:val="23"/>
        </w:rPr>
        <w:t xml:space="preserve"> </w:t>
      </w:r>
      <w:r>
        <w:rPr>
          <w:rFonts w:ascii="Calibri" w:hAnsi="Calibri" w:cs="Calibri"/>
          <w:color w:val="050505"/>
          <w:sz w:val="23"/>
          <w:szCs w:val="23"/>
        </w:rPr>
        <w:t>Сашиной</w:t>
      </w:r>
      <w:r>
        <w:rPr>
          <w:rFonts w:ascii="Segoe UI Historic" w:hAnsi="Segoe UI Historic" w:cs="Segoe UI Historic"/>
          <w:color w:val="050505"/>
          <w:sz w:val="23"/>
          <w:szCs w:val="23"/>
        </w:rPr>
        <w:t xml:space="preserve"> </w:t>
      </w:r>
      <w:r>
        <w:rPr>
          <w:rFonts w:ascii="Calibri" w:hAnsi="Calibri" w:cs="Calibri"/>
          <w:color w:val="050505"/>
          <w:sz w:val="23"/>
          <w:szCs w:val="23"/>
        </w:rPr>
        <w:t>импровизации</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Появилась</w:t>
      </w:r>
      <w:r>
        <w:rPr>
          <w:rFonts w:ascii="Segoe UI Historic" w:hAnsi="Segoe UI Historic" w:cs="Segoe UI Historic"/>
          <w:color w:val="050505"/>
          <w:sz w:val="23"/>
          <w:szCs w:val="23"/>
        </w:rPr>
        <w:t xml:space="preserve"> </w:t>
      </w:r>
      <w:r>
        <w:rPr>
          <w:rFonts w:ascii="Calibri" w:hAnsi="Calibri" w:cs="Calibri"/>
          <w:color w:val="050505"/>
          <w:sz w:val="23"/>
          <w:szCs w:val="23"/>
        </w:rPr>
        <w:t>куча</w:t>
      </w:r>
      <w:r>
        <w:rPr>
          <w:rFonts w:ascii="Segoe UI Historic" w:hAnsi="Segoe UI Historic" w:cs="Segoe UI Historic"/>
          <w:color w:val="050505"/>
          <w:sz w:val="23"/>
          <w:szCs w:val="23"/>
        </w:rPr>
        <w:t xml:space="preserve"> </w:t>
      </w:r>
      <w:r>
        <w:rPr>
          <w:rFonts w:ascii="Calibri" w:hAnsi="Calibri" w:cs="Calibri"/>
          <w:color w:val="050505"/>
          <w:sz w:val="23"/>
          <w:szCs w:val="23"/>
        </w:rPr>
        <w:t>мемов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вариантов</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перехваченного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разговора</w:t>
      </w:r>
      <w:r>
        <w:rPr>
          <w:rFonts w:ascii="Segoe UI Historic" w:hAnsi="Segoe UI Historic" w:cs="Segoe UI Historic"/>
          <w:color w:val="050505"/>
          <w:sz w:val="23"/>
          <w:szCs w:val="23"/>
        </w:rPr>
        <w:t>.</w:t>
      </w:r>
    </w:p>
    <w:p w14:paraId="0F3EE0D9" w14:textId="77777777" w:rsidR="00834059" w:rsidRDefault="00834059" w:rsidP="00834059">
      <w:pPr>
        <w:shd w:val="clear" w:color="auto" w:fill="FFFFFF"/>
        <w:rPr>
          <w:rStyle w:val="a3"/>
          <w:rFonts w:ascii="inherit" w:hAnsi="inherit"/>
          <w:u w:val="none"/>
          <w:bdr w:val="none" w:sz="0" w:space="0" w:color="auto" w:frame="1"/>
        </w:rPr>
      </w:pP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проходили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рабочего</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выстраивались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вешали</w:t>
      </w:r>
      <w:r>
        <w:rPr>
          <w:rFonts w:ascii="Segoe UI Historic" w:hAnsi="Segoe UI Historic" w:cs="Segoe UI Historic"/>
          <w:color w:val="050505"/>
          <w:sz w:val="23"/>
          <w:szCs w:val="23"/>
        </w:rPr>
        <w:t xml:space="preserve"> </w:t>
      </w:r>
      <w:r>
        <w:rPr>
          <w:rFonts w:ascii="Calibri" w:hAnsi="Calibri" w:cs="Calibri"/>
          <w:color w:val="050505"/>
          <w:sz w:val="23"/>
          <w:szCs w:val="23"/>
        </w:rPr>
        <w:t>снятые</w:t>
      </w:r>
      <w:r>
        <w:rPr>
          <w:rFonts w:ascii="Segoe UI Historic" w:hAnsi="Segoe UI Historic" w:cs="Segoe UI Historic"/>
          <w:color w:val="050505"/>
          <w:sz w:val="23"/>
          <w:szCs w:val="23"/>
        </w:rPr>
        <w:t xml:space="preserve"> </w:t>
      </w:r>
      <w:r>
        <w:rPr>
          <w:rFonts w:ascii="Calibri" w:hAnsi="Calibri" w:cs="Calibri"/>
          <w:color w:val="050505"/>
          <w:sz w:val="23"/>
          <w:szCs w:val="23"/>
        </w:rPr>
        <w:t>ранее</w:t>
      </w:r>
      <w:r>
        <w:rPr>
          <w:rFonts w:ascii="Segoe UI Historic" w:hAnsi="Segoe UI Historic" w:cs="Segoe UI Historic"/>
          <w:color w:val="050505"/>
          <w:sz w:val="23"/>
          <w:szCs w:val="23"/>
        </w:rPr>
        <w:t xml:space="preserve"> </w:t>
      </w:r>
      <w:r>
        <w:rPr>
          <w:rFonts w:ascii="Calibri" w:hAnsi="Calibri" w:cs="Calibri"/>
          <w:color w:val="050505"/>
          <w:sz w:val="23"/>
          <w:szCs w:val="23"/>
        </w:rPr>
        <w:t>флаги</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убирали</w:t>
      </w:r>
      <w:r>
        <w:rPr>
          <w:rFonts w:ascii="Segoe UI Historic" w:hAnsi="Segoe UI Historic" w:cs="Segoe UI Historic"/>
          <w:color w:val="050505"/>
          <w:sz w:val="23"/>
          <w:szCs w:val="23"/>
        </w:rPr>
        <w:t xml:space="preserve"> </w:t>
      </w:r>
      <w:r>
        <w:rPr>
          <w:rFonts w:ascii="Calibri" w:hAnsi="Calibri" w:cs="Calibri"/>
          <w:color w:val="050505"/>
          <w:sz w:val="23"/>
          <w:szCs w:val="23"/>
        </w:rPr>
        <w:t>соль</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которой</w:t>
      </w:r>
      <w:r>
        <w:rPr>
          <w:rFonts w:ascii="Segoe UI Historic" w:hAnsi="Segoe UI Historic" w:cs="Segoe UI Historic"/>
          <w:color w:val="050505"/>
          <w:sz w:val="23"/>
          <w:szCs w:val="23"/>
        </w:rPr>
        <w:t xml:space="preserve"> </w:t>
      </w:r>
      <w:r>
        <w:rPr>
          <w:rFonts w:ascii="Calibri" w:hAnsi="Calibri" w:cs="Calibri"/>
          <w:color w:val="050505"/>
          <w:sz w:val="23"/>
          <w:szCs w:val="23"/>
        </w:rPr>
        <w:t>коммунальщики</w:t>
      </w:r>
      <w:r>
        <w:rPr>
          <w:rFonts w:ascii="Segoe UI Historic" w:hAnsi="Segoe UI Historic" w:cs="Segoe UI Historic"/>
          <w:color w:val="050505"/>
          <w:sz w:val="23"/>
          <w:szCs w:val="23"/>
        </w:rPr>
        <w:t xml:space="preserve"> </w:t>
      </w:r>
      <w:r>
        <w:rPr>
          <w:rFonts w:ascii="Calibri" w:hAnsi="Calibri" w:cs="Calibri"/>
          <w:color w:val="050505"/>
          <w:sz w:val="23"/>
          <w:szCs w:val="23"/>
        </w:rPr>
        <w:t>засыпали</w:t>
      </w:r>
      <w:r>
        <w:rPr>
          <w:rFonts w:ascii="Segoe UI Historic" w:hAnsi="Segoe UI Historic" w:cs="Segoe UI Historic"/>
          <w:color w:val="050505"/>
          <w:sz w:val="23"/>
          <w:szCs w:val="23"/>
        </w:rPr>
        <w:t xml:space="preserve"> </w:t>
      </w:r>
      <w:r>
        <w:rPr>
          <w:rFonts w:ascii="Calibri" w:hAnsi="Calibri" w:cs="Calibri"/>
          <w:color w:val="050505"/>
          <w:sz w:val="23"/>
          <w:szCs w:val="23"/>
        </w:rPr>
        <w:t>надпись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асфальте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простим</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продолжали</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массово</w:t>
      </w:r>
      <w:r>
        <w:rPr>
          <w:rFonts w:ascii="Segoe UI Historic" w:hAnsi="Segoe UI Historic" w:cs="Segoe UI Historic"/>
          <w:color w:val="050505"/>
          <w:sz w:val="23"/>
          <w:szCs w:val="23"/>
        </w:rPr>
        <w:t xml:space="preserve"> </w:t>
      </w:r>
      <w:r>
        <w:rPr>
          <w:rFonts w:ascii="Calibri" w:hAnsi="Calibri" w:cs="Calibri"/>
          <w:color w:val="050505"/>
          <w:sz w:val="23"/>
          <w:szCs w:val="23"/>
        </w:rPr>
        <w:t>сдавать</w:t>
      </w:r>
      <w:r>
        <w:rPr>
          <w:rFonts w:ascii="Segoe UI Historic" w:hAnsi="Segoe UI Historic" w:cs="Segoe UI Historic"/>
          <w:color w:val="050505"/>
          <w:sz w:val="23"/>
          <w:szCs w:val="23"/>
        </w:rPr>
        <w:t xml:space="preserve"> </w:t>
      </w:r>
      <w:r>
        <w:rPr>
          <w:rFonts w:ascii="Calibri" w:hAnsi="Calibri" w:cs="Calibri"/>
          <w:color w:val="050505"/>
          <w:sz w:val="23"/>
          <w:szCs w:val="23"/>
        </w:rPr>
        <w:t>билеты</w:t>
      </w:r>
      <w:r>
        <w:rPr>
          <w:rFonts w:ascii="Segoe UI Historic" w:hAnsi="Segoe UI Historic" w:cs="Segoe UI Historic"/>
          <w:color w:val="050505"/>
          <w:sz w:val="23"/>
          <w:szCs w:val="23"/>
        </w:rPr>
        <w:t xml:space="preserve"> </w:t>
      </w:r>
      <w:r>
        <w:rPr>
          <w:rFonts w:ascii="Calibri" w:hAnsi="Calibri" w:cs="Calibri"/>
          <w:color w:val="050505"/>
          <w:sz w:val="23"/>
          <w:szCs w:val="23"/>
        </w:rPr>
        <w:t>БРСМ</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настоятельно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рекомендовали</w:t>
      </w:r>
      <w:r>
        <w:rPr>
          <w:rFonts w:ascii="Segoe UI Historic" w:hAnsi="Segoe UI Historic" w:cs="Segoe UI Historic"/>
          <w:color w:val="050505"/>
          <w:sz w:val="23"/>
          <w:szCs w:val="23"/>
        </w:rPr>
        <w:t xml:space="preserve"> </w:t>
      </w:r>
      <w:r>
        <w:rPr>
          <w:rFonts w:ascii="Calibri" w:hAnsi="Calibri" w:cs="Calibri"/>
          <w:color w:val="050505"/>
          <w:sz w:val="23"/>
          <w:szCs w:val="23"/>
        </w:rPr>
        <w:t>уехать</w:t>
      </w:r>
      <w:r>
        <w:rPr>
          <w:rFonts w:ascii="Segoe UI Historic" w:hAnsi="Segoe UI Historic" w:cs="Segoe UI Historic"/>
          <w:color w:val="050505"/>
          <w:sz w:val="23"/>
          <w:szCs w:val="23"/>
        </w:rPr>
        <w:t xml:space="preserve"> </w:t>
      </w:r>
      <w:r>
        <w:rPr>
          <w:rFonts w:ascii="Calibri" w:hAnsi="Calibri" w:cs="Calibri"/>
          <w:color w:val="050505"/>
          <w:sz w:val="23"/>
          <w:szCs w:val="23"/>
        </w:rPr>
        <w:t>домой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выходные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народных</w:t>
      </w:r>
      <w:r>
        <w:rPr>
          <w:rFonts w:ascii="Segoe UI Historic" w:hAnsi="Segoe UI Historic" w:cs="Segoe UI Historic"/>
          <w:color w:val="050505"/>
          <w:sz w:val="23"/>
          <w:szCs w:val="23"/>
        </w:rPr>
        <w:t xml:space="preserve"> </w:t>
      </w:r>
      <w:r>
        <w:rPr>
          <w:rFonts w:ascii="Calibri" w:hAnsi="Calibri" w:cs="Calibri"/>
          <w:color w:val="050505"/>
          <w:sz w:val="23"/>
          <w:szCs w:val="23"/>
        </w:rPr>
        <w:t>гуляний</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музыкой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"https://www.facebook.com/pasternakjane?__cft__%5b0%5d=AZWsUZFOpzrxP4t_o8NQ0geblXRz_FCI_RIRj7UgyD_VbZUJ3WReg0lcmQREtxhTQil12PBFNlokCGA0scY_NNtPLvZM2rXCs0u1PpePLCjUlSHJ7FcM3kZnfGdHFFDfhSg&amp;__tn__=-%5dK-R" </w:instrText>
      </w:r>
      <w:r>
        <w:rPr>
          <w:rFonts w:ascii="inherit" w:hAnsi="inherit" w:cs="Segoe UI Historic"/>
          <w:color w:val="050505"/>
          <w:sz w:val="23"/>
          <w:szCs w:val="23"/>
        </w:rPr>
        <w:fldChar w:fldCharType="separate"/>
      </w:r>
    </w:p>
    <w:p w14:paraId="7A449D79" w14:textId="77777777" w:rsidR="00834059" w:rsidRDefault="00834059" w:rsidP="00834059">
      <w:pPr>
        <w:shd w:val="clear" w:color="auto" w:fill="FFFFFF"/>
      </w:pPr>
      <w:r>
        <w:rPr>
          <w:rFonts w:ascii="inherit" w:hAnsi="inherit" w:cs="Segoe UI Historic"/>
          <w:color w:val="0000FF"/>
          <w:sz w:val="23"/>
          <w:szCs w:val="23"/>
          <w:bdr w:val="none" w:sz="0" w:space="0" w:color="auto" w:frame="1"/>
        </w:rPr>
        <w:lastRenderedPageBreak/>
        <w:t>Евгения Пастернак</w:t>
      </w:r>
    </w:p>
    <w:p w14:paraId="355A3773" w14:textId="77777777" w:rsidR="00834059" w:rsidRDefault="00834059" w:rsidP="00834059">
      <w:pPr>
        <w:shd w:val="clear" w:color="auto" w:fill="FFFFFF"/>
        <w:rPr>
          <w:rFonts w:ascii="Segoe UI Historic" w:hAnsi="Segoe UI Historic" w:cs="Segoe UI Historic"/>
          <w:color w:val="050505"/>
          <w:sz w:val="23"/>
          <w:szCs w:val="23"/>
        </w:rPr>
      </w:pPr>
      <w:r>
        <w:rPr>
          <w:rFonts w:ascii="inherit" w:hAnsi="inherit" w:cs="Segoe UI Historic"/>
          <w:color w:val="050505"/>
          <w:sz w:val="23"/>
          <w:szCs w:val="23"/>
        </w:rPr>
        <w:fldChar w:fldCharType="end"/>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пройтись</w:t>
      </w:r>
      <w:r>
        <w:rPr>
          <w:rFonts w:ascii="Segoe UI Historic" w:hAnsi="Segoe UI Historic" w:cs="Segoe UI Historic"/>
          <w:color w:val="050505"/>
          <w:sz w:val="23"/>
          <w:szCs w:val="23"/>
        </w:rPr>
        <w:t xml:space="preserve"> </w:t>
      </w:r>
      <w:r>
        <w:rPr>
          <w:rFonts w:ascii="Calibri" w:hAnsi="Calibri" w:cs="Calibri"/>
          <w:color w:val="050505"/>
          <w:sz w:val="23"/>
          <w:szCs w:val="23"/>
        </w:rPr>
        <w:t>вдоль</w:t>
      </w:r>
      <w:r>
        <w:rPr>
          <w:rFonts w:ascii="Segoe UI Historic" w:hAnsi="Segoe UI Historic" w:cs="Segoe UI Historic"/>
          <w:color w:val="050505"/>
          <w:sz w:val="23"/>
          <w:szCs w:val="23"/>
        </w:rPr>
        <w:t xml:space="preserve"> </w:t>
      </w:r>
      <w:r>
        <w:rPr>
          <w:rFonts w:ascii="Calibri" w:hAnsi="Calibri" w:cs="Calibri"/>
          <w:color w:val="050505"/>
          <w:sz w:val="23"/>
          <w:szCs w:val="23"/>
        </w:rPr>
        <w:t>Притыцкого</w:t>
      </w:r>
      <w:r>
        <w:rPr>
          <w:rFonts w:ascii="Segoe UI Historic" w:hAnsi="Segoe UI Historic" w:cs="Segoe UI Historic"/>
          <w:color w:val="050505"/>
          <w:sz w:val="23"/>
          <w:szCs w:val="23"/>
        </w:rPr>
        <w:t xml:space="preserve">, </w:t>
      </w:r>
      <w:r>
        <w:rPr>
          <w:rFonts w:ascii="Calibri" w:hAnsi="Calibri" w:cs="Calibri"/>
          <w:color w:val="050505"/>
          <w:sz w:val="23"/>
          <w:szCs w:val="23"/>
        </w:rPr>
        <w:t>наткнулись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такой</w:t>
      </w:r>
      <w:r>
        <w:rPr>
          <w:rFonts w:ascii="Segoe UI Historic" w:hAnsi="Segoe UI Historic" w:cs="Segoe UI Historic"/>
          <w:color w:val="050505"/>
          <w:sz w:val="23"/>
          <w:szCs w:val="23"/>
        </w:rPr>
        <w:t xml:space="preserve"> </w:t>
      </w:r>
      <w:r>
        <w:rPr>
          <w:rFonts w:ascii="Calibri" w:hAnsi="Calibri" w:cs="Calibri"/>
          <w:color w:val="050505"/>
          <w:sz w:val="23"/>
          <w:szCs w:val="23"/>
        </w:rPr>
        <w:t>уютный</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праздник</w:t>
      </w:r>
      <w:r>
        <w:rPr>
          <w:rFonts w:ascii="Segoe UI Historic" w:hAnsi="Segoe UI Historic" w:cs="Segoe UI Historic"/>
          <w:color w:val="050505"/>
          <w:sz w:val="23"/>
          <w:szCs w:val="23"/>
        </w:rPr>
        <w:t xml:space="preserve">: </w:t>
      </w:r>
      <w:r>
        <w:rPr>
          <w:rFonts w:ascii="Calibri" w:hAnsi="Calibri" w:cs="Calibri"/>
          <w:color w:val="050505"/>
          <w:sz w:val="23"/>
          <w:szCs w:val="23"/>
        </w:rPr>
        <w:t>музыка</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колонок</w:t>
      </w:r>
      <w:r>
        <w:rPr>
          <w:rFonts w:ascii="Segoe UI Historic" w:hAnsi="Segoe UI Historic" w:cs="Segoe UI Historic"/>
          <w:color w:val="050505"/>
          <w:sz w:val="23"/>
          <w:szCs w:val="23"/>
        </w:rPr>
        <w:t xml:space="preserve"> </w:t>
      </w:r>
      <w:r>
        <w:rPr>
          <w:rFonts w:ascii="Calibri" w:hAnsi="Calibri" w:cs="Calibri"/>
          <w:color w:val="050505"/>
          <w:sz w:val="23"/>
          <w:szCs w:val="23"/>
        </w:rPr>
        <w:t>авто</w:t>
      </w:r>
      <w:r>
        <w:rPr>
          <w:rFonts w:ascii="Segoe UI Historic" w:hAnsi="Segoe UI Historic" w:cs="Segoe UI Historic"/>
          <w:color w:val="050505"/>
          <w:sz w:val="23"/>
          <w:szCs w:val="23"/>
        </w:rPr>
        <w:t xml:space="preserve">, </w:t>
      </w:r>
      <w:r>
        <w:rPr>
          <w:rFonts w:ascii="Calibri" w:hAnsi="Calibri" w:cs="Calibri"/>
          <w:color w:val="050505"/>
          <w:sz w:val="23"/>
          <w:szCs w:val="23"/>
        </w:rPr>
        <w:t>фонарики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длинная</w:t>
      </w:r>
      <w:r>
        <w:rPr>
          <w:rFonts w:ascii="Segoe UI Historic" w:hAnsi="Segoe UI Historic" w:cs="Segoe UI Historic"/>
          <w:color w:val="050505"/>
          <w:sz w:val="23"/>
          <w:szCs w:val="23"/>
        </w:rPr>
        <w:t>-</w:t>
      </w:r>
      <w:r>
        <w:rPr>
          <w:rFonts w:ascii="Calibri" w:hAnsi="Calibri" w:cs="Calibri"/>
          <w:color w:val="050505"/>
          <w:sz w:val="23"/>
          <w:szCs w:val="23"/>
        </w:rPr>
        <w:t>длинная</w:t>
      </w:r>
      <w:r>
        <w:rPr>
          <w:rFonts w:ascii="Segoe UI Historic" w:hAnsi="Segoe UI Historic" w:cs="Segoe UI Historic"/>
          <w:color w:val="050505"/>
          <w:sz w:val="23"/>
          <w:szCs w:val="23"/>
        </w:rPr>
        <w:t xml:space="preserve"> </w:t>
      </w:r>
      <w:r>
        <w:rPr>
          <w:rFonts w:ascii="Calibri" w:hAnsi="Calibri" w:cs="Calibri"/>
          <w:color w:val="050505"/>
          <w:sz w:val="23"/>
          <w:szCs w:val="23"/>
        </w:rPr>
        <w:t>композиция</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белых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красных</w:t>
      </w:r>
      <w:r>
        <w:rPr>
          <w:rFonts w:ascii="Segoe UI Historic" w:hAnsi="Segoe UI Historic" w:cs="Segoe UI Historic"/>
          <w:color w:val="050505"/>
          <w:sz w:val="23"/>
          <w:szCs w:val="23"/>
        </w:rPr>
        <w:t xml:space="preserve"> </w:t>
      </w:r>
      <w:r>
        <w:rPr>
          <w:rFonts w:ascii="Calibri" w:hAnsi="Calibri" w:cs="Calibri"/>
          <w:color w:val="050505"/>
          <w:sz w:val="23"/>
          <w:szCs w:val="23"/>
        </w:rPr>
        <w:t>ленточек</w:t>
      </w:r>
      <w:r>
        <w:rPr>
          <w:rFonts w:ascii="Segoe UI Historic" w:hAnsi="Segoe UI Historic" w:cs="Segoe UI Historic"/>
          <w:color w:val="050505"/>
          <w:sz w:val="23"/>
          <w:szCs w:val="23"/>
        </w:rPr>
        <w:t>.</w:t>
      </w:r>
    </w:p>
    <w:p w14:paraId="610E006E"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Героями</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пошли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МВД</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требовали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объяснил</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коллег</w:t>
      </w:r>
      <w:r>
        <w:rPr>
          <w:rFonts w:ascii="Segoe UI Historic" w:hAnsi="Segoe UI Historic" w:cs="Segoe UI Historic"/>
          <w:color w:val="050505"/>
          <w:sz w:val="23"/>
          <w:szCs w:val="23"/>
        </w:rPr>
        <w:t xml:space="preserve"> </w:t>
      </w:r>
      <w:r>
        <w:rPr>
          <w:rFonts w:ascii="Calibri" w:hAnsi="Calibri" w:cs="Calibri"/>
          <w:color w:val="050505"/>
          <w:sz w:val="23"/>
          <w:szCs w:val="23"/>
        </w:rPr>
        <w:t>хватают</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исполнения</w:t>
      </w:r>
      <w:r>
        <w:rPr>
          <w:rFonts w:ascii="Segoe UI Historic" w:hAnsi="Segoe UI Historic" w:cs="Segoe UI Historic"/>
          <w:color w:val="050505"/>
          <w:sz w:val="23"/>
          <w:szCs w:val="23"/>
        </w:rPr>
        <w:t xml:space="preserve"> </w:t>
      </w:r>
      <w:r>
        <w:rPr>
          <w:rFonts w:ascii="Calibri" w:hAnsi="Calibri" w:cs="Calibri"/>
          <w:color w:val="050505"/>
          <w:sz w:val="23"/>
          <w:szCs w:val="23"/>
        </w:rPr>
        <w:t>профессионального</w:t>
      </w:r>
      <w:r>
        <w:rPr>
          <w:rFonts w:ascii="Segoe UI Historic" w:hAnsi="Segoe UI Historic" w:cs="Segoe UI Historic"/>
          <w:color w:val="050505"/>
          <w:sz w:val="23"/>
          <w:szCs w:val="23"/>
        </w:rPr>
        <w:t xml:space="preserve"> </w:t>
      </w:r>
      <w:r>
        <w:rPr>
          <w:rFonts w:ascii="Calibri" w:hAnsi="Calibri" w:cs="Calibri"/>
          <w:color w:val="050505"/>
          <w:sz w:val="23"/>
          <w:szCs w:val="23"/>
        </w:rPr>
        <w:t>долга</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зато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фотографов</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случайно</w:t>
      </w:r>
      <w:r>
        <w:rPr>
          <w:rFonts w:ascii="Segoe UI Historic" w:hAnsi="Segoe UI Historic" w:cs="Segoe UI Historic"/>
          <w:color w:val="050505"/>
          <w:sz w:val="23"/>
          <w:szCs w:val="23"/>
        </w:rPr>
        <w:t xml:space="preserve"> </w:t>
      </w:r>
      <w:r>
        <w:rPr>
          <w:rFonts w:ascii="Calibri" w:hAnsi="Calibri" w:cs="Calibri"/>
          <w:color w:val="050505"/>
          <w:sz w:val="23"/>
          <w:szCs w:val="23"/>
        </w:rPr>
        <w:t>толкнул</w:t>
      </w:r>
      <w:r>
        <w:rPr>
          <w:rFonts w:ascii="Segoe UI Historic" w:hAnsi="Segoe UI Historic" w:cs="Segoe UI Historic"/>
          <w:color w:val="050505"/>
          <w:sz w:val="23"/>
          <w:szCs w:val="23"/>
        </w:rPr>
        <w:t xml:space="preserve"> </w:t>
      </w:r>
      <w:r>
        <w:rPr>
          <w:rFonts w:ascii="Calibri" w:hAnsi="Calibri" w:cs="Calibri"/>
          <w:color w:val="050505"/>
          <w:sz w:val="23"/>
          <w:szCs w:val="23"/>
        </w:rPr>
        <w:t>тихаря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штатском</w:t>
      </w:r>
      <w:r>
        <w:rPr>
          <w:rFonts w:ascii="Segoe UI Historic" w:hAnsi="Segoe UI Historic" w:cs="Segoe UI Historic"/>
          <w:color w:val="050505"/>
          <w:sz w:val="23"/>
          <w:szCs w:val="23"/>
        </w:rPr>
        <w:t xml:space="preserve">. </w:t>
      </w:r>
      <w:r>
        <w:rPr>
          <w:rFonts w:ascii="Calibri" w:hAnsi="Calibri" w:cs="Calibri"/>
          <w:color w:val="050505"/>
          <w:sz w:val="23"/>
          <w:szCs w:val="23"/>
        </w:rPr>
        <w:t>Инкриминировали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мелкое</w:t>
      </w:r>
      <w:r>
        <w:rPr>
          <w:rFonts w:ascii="Segoe UI Historic" w:hAnsi="Segoe UI Historic" w:cs="Segoe UI Historic"/>
          <w:color w:val="050505"/>
          <w:sz w:val="23"/>
          <w:szCs w:val="23"/>
        </w:rPr>
        <w:t xml:space="preserve"> </w:t>
      </w:r>
      <w:r>
        <w:rPr>
          <w:rFonts w:ascii="Calibri" w:hAnsi="Calibri" w:cs="Calibri"/>
          <w:color w:val="050505"/>
          <w:sz w:val="23"/>
          <w:szCs w:val="23"/>
        </w:rPr>
        <w:t>хулиганство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отпустили</w:t>
      </w:r>
      <w:r>
        <w:rPr>
          <w:rFonts w:ascii="Segoe UI Historic" w:hAnsi="Segoe UI Historic" w:cs="Segoe UI Historic"/>
          <w:color w:val="050505"/>
          <w:sz w:val="23"/>
          <w:szCs w:val="23"/>
        </w:rPr>
        <w:t>.</w:t>
      </w:r>
    </w:p>
    <w:p w14:paraId="71336B01"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Задержаний</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некуда</w:t>
      </w:r>
      <w:r>
        <w:rPr>
          <w:rFonts w:ascii="Segoe UI Historic" w:hAnsi="Segoe UI Historic" w:cs="Segoe UI Historic"/>
          <w:color w:val="050505"/>
          <w:sz w:val="23"/>
          <w:szCs w:val="23"/>
        </w:rPr>
        <w:t xml:space="preserve"> </w:t>
      </w:r>
      <w:r>
        <w:rPr>
          <w:rFonts w:ascii="Calibri" w:hAnsi="Calibri" w:cs="Calibri"/>
          <w:color w:val="050505"/>
          <w:sz w:val="23"/>
          <w:szCs w:val="23"/>
        </w:rPr>
        <w:t>сажать</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готовят</w:t>
      </w:r>
      <w:r>
        <w:rPr>
          <w:rFonts w:ascii="Segoe UI Historic" w:hAnsi="Segoe UI Historic" w:cs="Segoe UI Historic"/>
          <w:color w:val="050505"/>
          <w:sz w:val="23"/>
          <w:szCs w:val="23"/>
        </w:rPr>
        <w:t xml:space="preserve"> </w:t>
      </w:r>
      <w:r>
        <w:rPr>
          <w:rFonts w:ascii="Calibri" w:hAnsi="Calibri" w:cs="Calibri"/>
          <w:color w:val="050505"/>
          <w:sz w:val="23"/>
          <w:szCs w:val="23"/>
        </w:rPr>
        <w:t>места</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воскресенья</w:t>
      </w:r>
      <w:r>
        <w:rPr>
          <w:rFonts w:ascii="Segoe UI Historic" w:hAnsi="Segoe UI Historic" w:cs="Segoe UI Historic"/>
          <w:color w:val="050505"/>
          <w:sz w:val="23"/>
          <w:szCs w:val="23"/>
        </w:rPr>
        <w:t>?</w:t>
      </w:r>
    </w:p>
    <w:p w14:paraId="5C9CE68B"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зря</w:t>
      </w:r>
      <w:r>
        <w:rPr>
          <w:rFonts w:ascii="Segoe UI Historic" w:hAnsi="Segoe UI Historic" w:cs="Segoe UI Historic"/>
          <w:color w:val="050505"/>
          <w:sz w:val="23"/>
          <w:szCs w:val="23"/>
        </w:rPr>
        <w:t xml:space="preserve"> </w:t>
      </w:r>
      <w:r>
        <w:rPr>
          <w:rFonts w:ascii="Calibri" w:hAnsi="Calibri" w:cs="Calibri"/>
          <w:color w:val="050505"/>
          <w:sz w:val="23"/>
          <w:szCs w:val="23"/>
        </w:rPr>
        <w:t>наехали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программистов</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хакеры</w:t>
      </w:r>
      <w:r>
        <w:rPr>
          <w:rFonts w:ascii="Segoe UI Historic" w:hAnsi="Segoe UI Historic" w:cs="Segoe UI Historic"/>
          <w:color w:val="050505"/>
          <w:sz w:val="23"/>
          <w:szCs w:val="23"/>
        </w:rPr>
        <w:t xml:space="preserve"> </w:t>
      </w:r>
      <w:r>
        <w:rPr>
          <w:rFonts w:ascii="Calibri" w:hAnsi="Calibri" w:cs="Calibri"/>
          <w:color w:val="050505"/>
          <w:sz w:val="23"/>
          <w:szCs w:val="23"/>
        </w:rPr>
        <w:t>взломали</w:t>
      </w:r>
      <w:r>
        <w:rPr>
          <w:rFonts w:ascii="Segoe UI Historic" w:hAnsi="Segoe UI Historic" w:cs="Segoe UI Historic"/>
          <w:color w:val="050505"/>
          <w:sz w:val="23"/>
          <w:szCs w:val="23"/>
        </w:rPr>
        <w:t xml:space="preserve"> </w:t>
      </w:r>
      <w:r>
        <w:rPr>
          <w:rFonts w:ascii="Calibri" w:hAnsi="Calibri" w:cs="Calibri"/>
          <w:color w:val="050505"/>
          <w:sz w:val="23"/>
          <w:szCs w:val="23"/>
        </w:rPr>
        <w:t>сайт</w:t>
      </w:r>
      <w:r>
        <w:rPr>
          <w:rFonts w:ascii="Segoe UI Historic" w:hAnsi="Segoe UI Historic" w:cs="Segoe UI Historic"/>
          <w:color w:val="050505"/>
          <w:sz w:val="23"/>
          <w:szCs w:val="23"/>
        </w:rPr>
        <w:t xml:space="preserve"> </w:t>
      </w:r>
      <w:r>
        <w:rPr>
          <w:rFonts w:ascii="Calibri" w:hAnsi="Calibri" w:cs="Calibri"/>
          <w:color w:val="050505"/>
          <w:sz w:val="23"/>
          <w:szCs w:val="23"/>
        </w:rPr>
        <w:t>администрации</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 </w:t>
      </w:r>
      <w:r>
        <w:rPr>
          <w:rFonts w:ascii="Calibri" w:hAnsi="Calibri" w:cs="Calibri"/>
          <w:color w:val="050505"/>
          <w:sz w:val="23"/>
          <w:szCs w:val="23"/>
        </w:rPr>
        <w:t>МВД</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w:t>
      </w:r>
    </w:p>
    <w:p w14:paraId="0A4552F8"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Вспомнил</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Панду</w:t>
      </w:r>
      <w:r>
        <w:rPr>
          <w:rFonts w:ascii="Segoe UI Historic" w:hAnsi="Segoe UI Historic" w:cs="Segoe UI Historic"/>
          <w:color w:val="050505"/>
          <w:sz w:val="23"/>
          <w:szCs w:val="23"/>
        </w:rPr>
        <w:t xml:space="preserve">! </w:t>
      </w:r>
      <w:r>
        <w:rPr>
          <w:rFonts w:ascii="Calibri" w:hAnsi="Calibri" w:cs="Calibri"/>
          <w:color w:val="050505"/>
          <w:sz w:val="23"/>
          <w:szCs w:val="23"/>
        </w:rPr>
        <w:t>Вернее</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ростовой</w:t>
      </w:r>
      <w:r>
        <w:rPr>
          <w:rFonts w:ascii="Segoe UI Historic" w:hAnsi="Segoe UI Historic" w:cs="Segoe UI Historic"/>
          <w:color w:val="050505"/>
          <w:sz w:val="23"/>
          <w:szCs w:val="23"/>
        </w:rPr>
        <w:t xml:space="preserve"> </w:t>
      </w:r>
      <w:r>
        <w:rPr>
          <w:rFonts w:ascii="Calibri" w:hAnsi="Calibri" w:cs="Calibri"/>
          <w:color w:val="050505"/>
          <w:sz w:val="23"/>
          <w:szCs w:val="23"/>
        </w:rPr>
        <w:t>фигуре</w:t>
      </w:r>
      <w:r>
        <w:rPr>
          <w:rFonts w:ascii="Segoe UI Historic" w:hAnsi="Segoe UI Historic" w:cs="Segoe UI Historic"/>
          <w:color w:val="050505"/>
          <w:sz w:val="23"/>
          <w:szCs w:val="23"/>
        </w:rPr>
        <w:t xml:space="preserve"> </w:t>
      </w:r>
      <w:r>
        <w:rPr>
          <w:rFonts w:ascii="Calibri" w:hAnsi="Calibri" w:cs="Calibri"/>
          <w:color w:val="050505"/>
          <w:sz w:val="23"/>
          <w:szCs w:val="23"/>
        </w:rPr>
        <w:t>панды</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равно</w:t>
      </w:r>
      <w:r>
        <w:rPr>
          <w:rFonts w:ascii="Segoe UI Historic" w:hAnsi="Segoe UI Historic" w:cs="Segoe UI Historic"/>
          <w:color w:val="050505"/>
          <w:sz w:val="23"/>
          <w:szCs w:val="23"/>
        </w:rPr>
        <w:t xml:space="preserve"> </w:t>
      </w:r>
      <w:r>
        <w:rPr>
          <w:rFonts w:ascii="Calibri" w:hAnsi="Calibri" w:cs="Calibri"/>
          <w:color w:val="050505"/>
          <w:sz w:val="23"/>
          <w:szCs w:val="23"/>
        </w:rPr>
        <w:t>эпичненько</w:t>
      </w:r>
      <w:r>
        <w:rPr>
          <w:rFonts w:ascii="Segoe UI Historic" w:hAnsi="Segoe UI Historic" w:cs="Segoe UI Historic"/>
          <w:color w:val="050505"/>
          <w:sz w:val="23"/>
          <w:szCs w:val="23"/>
        </w:rPr>
        <w:t>.</w:t>
      </w:r>
    </w:p>
    <w:p w14:paraId="208C99DC" w14:textId="77777777" w:rsidR="00834059" w:rsidRDefault="00834059" w:rsidP="00834059">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чаще</w:t>
      </w:r>
      <w:r>
        <w:rPr>
          <w:rFonts w:ascii="Segoe UI Historic" w:hAnsi="Segoe UI Historic" w:cs="Segoe UI Historic"/>
          <w:color w:val="050505"/>
          <w:sz w:val="23"/>
          <w:szCs w:val="23"/>
        </w:rPr>
        <w:t xml:space="preserve"> </w:t>
      </w:r>
      <w:r>
        <w:rPr>
          <w:rFonts w:ascii="Calibri" w:hAnsi="Calibri" w:cs="Calibri"/>
          <w:color w:val="050505"/>
          <w:sz w:val="23"/>
          <w:szCs w:val="23"/>
        </w:rPr>
        <w:t>приходится</w:t>
      </w:r>
      <w:r>
        <w:rPr>
          <w:rFonts w:ascii="Segoe UI Historic" w:hAnsi="Segoe UI Historic" w:cs="Segoe UI Historic"/>
          <w:color w:val="050505"/>
          <w:sz w:val="23"/>
          <w:szCs w:val="23"/>
        </w:rPr>
        <w:t xml:space="preserve"> </w:t>
      </w:r>
      <w:r>
        <w:rPr>
          <w:rFonts w:ascii="Calibri" w:hAnsi="Calibri" w:cs="Calibri"/>
          <w:color w:val="050505"/>
          <w:sz w:val="23"/>
          <w:szCs w:val="23"/>
        </w:rPr>
        <w:t>привлекать</w:t>
      </w:r>
      <w:r>
        <w:rPr>
          <w:rFonts w:ascii="Segoe UI Historic" w:hAnsi="Segoe UI Historic" w:cs="Segoe UI Historic"/>
          <w:color w:val="050505"/>
          <w:sz w:val="23"/>
          <w:szCs w:val="23"/>
        </w:rPr>
        <w:t xml:space="preserve"> </w:t>
      </w:r>
      <w:r>
        <w:rPr>
          <w:rFonts w:ascii="Calibri" w:hAnsi="Calibri" w:cs="Calibri"/>
          <w:color w:val="050505"/>
          <w:sz w:val="23"/>
          <w:szCs w:val="23"/>
        </w:rPr>
        <w:t>военных</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форме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знаю</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w:t>
      </w:r>
    </w:p>
    <w:p w14:paraId="4CF75561" w14:textId="77777777" w:rsidR="00834059" w:rsidRDefault="00D111F5" w:rsidP="00834059">
      <w:pPr>
        <w:shd w:val="clear" w:color="auto" w:fill="FFFFFF"/>
        <w:rPr>
          <w:rFonts w:ascii="Segoe UI Historic" w:hAnsi="Segoe UI Historic" w:cs="Segoe UI Historic"/>
          <w:color w:val="050505"/>
          <w:sz w:val="23"/>
          <w:szCs w:val="23"/>
        </w:rPr>
      </w:pPr>
      <w:hyperlink r:id="rId65" w:history="1">
        <w:r w:rsidR="00834059">
          <w:rPr>
            <w:rStyle w:val="a3"/>
            <w:rFonts w:ascii="inherit" w:hAnsi="inherit" w:cs="Segoe UI Historic"/>
            <w:sz w:val="23"/>
            <w:szCs w:val="23"/>
            <w:bdr w:val="none" w:sz="0" w:space="0" w:color="auto" w:frame="1"/>
          </w:rPr>
          <w:t>#жывеБеларусь</w:t>
        </w:r>
      </w:hyperlink>
      <w:r w:rsidR="00834059">
        <w:rPr>
          <w:rFonts w:ascii="Segoe UI Historic" w:hAnsi="Segoe UI Historic" w:cs="Segoe UI Historic"/>
          <w:color w:val="050505"/>
          <w:sz w:val="23"/>
          <w:szCs w:val="23"/>
        </w:rPr>
        <w:t xml:space="preserve"> </w:t>
      </w:r>
      <w:hyperlink r:id="rId66" w:history="1">
        <w:r w:rsidR="00834059">
          <w:rPr>
            <w:rStyle w:val="a3"/>
            <w:rFonts w:ascii="inherit" w:hAnsi="inherit" w:cs="Segoe UI Historic"/>
            <w:sz w:val="23"/>
            <w:szCs w:val="23"/>
            <w:bdr w:val="none" w:sz="0" w:space="0" w:color="auto" w:frame="1"/>
          </w:rPr>
          <w:t>#верымможампераможам</w:t>
        </w:r>
      </w:hyperlink>
    </w:p>
    <w:p w14:paraId="1443E41E" w14:textId="77777777" w:rsidR="00876EAF" w:rsidRDefault="00876EAF" w:rsidP="00EA5CD6">
      <w:pPr>
        <w:shd w:val="clear" w:color="auto" w:fill="FFFFFF"/>
        <w:rPr>
          <w:rFonts w:ascii="Calibri" w:hAnsi="Calibri" w:cs="Calibri"/>
          <w:color w:val="050505"/>
          <w:sz w:val="23"/>
          <w:szCs w:val="23"/>
        </w:rPr>
      </w:pPr>
    </w:p>
    <w:p w14:paraId="6B24C4E2" w14:textId="7C884ECC"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4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7CA1FA06"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проверили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вшивость</w:t>
      </w:r>
      <w:r>
        <w:rPr>
          <w:rFonts w:ascii="Segoe UI Historic" w:hAnsi="Segoe UI Historic" w:cs="Segoe UI Historic"/>
          <w:color w:val="050505"/>
          <w:sz w:val="23"/>
          <w:szCs w:val="23"/>
        </w:rPr>
        <w:t xml:space="preserve">, </w:t>
      </w:r>
      <w:r>
        <w:rPr>
          <w:rFonts w:ascii="Calibri" w:hAnsi="Calibri" w:cs="Calibri"/>
          <w:color w:val="050505"/>
          <w:sz w:val="23"/>
          <w:szCs w:val="23"/>
        </w:rPr>
        <w:t>вшивость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обнаружена</w:t>
      </w:r>
      <w:r>
        <w:rPr>
          <w:rFonts w:ascii="Segoe UI Historic" w:hAnsi="Segoe UI Historic" w:cs="Segoe UI Historic"/>
          <w:color w:val="050505"/>
          <w:sz w:val="23"/>
          <w:szCs w:val="23"/>
        </w:rPr>
        <w:t xml:space="preserve">. </w:t>
      </w:r>
      <w:r>
        <w:rPr>
          <w:rFonts w:ascii="Calibri" w:hAnsi="Calibri" w:cs="Calibri"/>
          <w:color w:val="050505"/>
          <w:sz w:val="23"/>
          <w:szCs w:val="23"/>
        </w:rPr>
        <w:t>Позор</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перехваченным</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разговором</w:t>
      </w:r>
      <w:r>
        <w:rPr>
          <w:rFonts w:ascii="Segoe UI Historic" w:hAnsi="Segoe UI Historic" w:cs="Segoe UI Historic"/>
          <w:color w:val="050505"/>
          <w:sz w:val="23"/>
          <w:szCs w:val="23"/>
        </w:rPr>
        <w:t xml:space="preserve">" </w:t>
      </w:r>
      <w:r>
        <w:rPr>
          <w:rFonts w:ascii="Calibri" w:hAnsi="Calibri" w:cs="Calibri"/>
          <w:color w:val="050505"/>
          <w:sz w:val="23"/>
          <w:szCs w:val="23"/>
        </w:rPr>
        <w:t>усугубляется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дворами</w:t>
      </w:r>
      <w:r>
        <w:rPr>
          <w:rFonts w:ascii="Segoe UI Historic" w:hAnsi="Segoe UI Historic" w:cs="Segoe UI Historic"/>
          <w:color w:val="050505"/>
          <w:sz w:val="23"/>
          <w:szCs w:val="23"/>
        </w:rPr>
        <w:t xml:space="preserve"> </w:t>
      </w:r>
      <w:r>
        <w:rPr>
          <w:rFonts w:ascii="Calibri" w:hAnsi="Calibri" w:cs="Calibri"/>
          <w:color w:val="050505"/>
          <w:sz w:val="23"/>
          <w:szCs w:val="23"/>
        </w:rPr>
        <w:t>ходят</w:t>
      </w:r>
      <w:r>
        <w:rPr>
          <w:rFonts w:ascii="Segoe UI Historic" w:hAnsi="Segoe UI Historic" w:cs="Segoe UI Historic"/>
          <w:color w:val="050505"/>
          <w:sz w:val="23"/>
          <w:szCs w:val="23"/>
        </w:rPr>
        <w:t xml:space="preserve"> </w:t>
      </w:r>
      <w:r>
        <w:rPr>
          <w:rFonts w:ascii="Calibri" w:hAnsi="Calibri" w:cs="Calibri"/>
          <w:color w:val="050505"/>
          <w:sz w:val="23"/>
          <w:szCs w:val="23"/>
        </w:rPr>
        <w:t>друг</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другу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гости</w:t>
      </w:r>
      <w:r>
        <w:rPr>
          <w:rFonts w:ascii="Segoe UI Historic" w:hAnsi="Segoe UI Historic" w:cs="Segoe UI Historic"/>
          <w:color w:val="050505"/>
          <w:sz w:val="23"/>
          <w:szCs w:val="23"/>
        </w:rPr>
        <w:t>.</w:t>
      </w:r>
    </w:p>
    <w:p w14:paraId="6D01B5FB"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яркое</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произошло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Лингвистическом</w:t>
      </w:r>
      <w:r>
        <w:rPr>
          <w:rFonts w:ascii="Segoe UI Historic" w:hAnsi="Segoe UI Historic" w:cs="Segoe UI Historic"/>
          <w:color w:val="050505"/>
          <w:sz w:val="23"/>
          <w:szCs w:val="23"/>
        </w:rPr>
        <w:t xml:space="preserve"> </w:t>
      </w:r>
      <w:r>
        <w:rPr>
          <w:rFonts w:ascii="Calibri" w:hAnsi="Calibri" w:cs="Calibri"/>
          <w:color w:val="050505"/>
          <w:sz w:val="23"/>
          <w:szCs w:val="23"/>
        </w:rPr>
        <w:t>Университете</w:t>
      </w:r>
      <w:r>
        <w:rPr>
          <w:rFonts w:ascii="Segoe UI Historic" w:hAnsi="Segoe UI Historic" w:cs="Segoe UI Historic"/>
          <w:color w:val="050505"/>
          <w:sz w:val="23"/>
          <w:szCs w:val="23"/>
        </w:rPr>
        <w:t xml:space="preserve"> (</w:t>
      </w:r>
      <w:r>
        <w:rPr>
          <w:rFonts w:ascii="Calibri" w:hAnsi="Calibri" w:cs="Calibri"/>
          <w:color w:val="050505"/>
          <w:sz w:val="23"/>
          <w:szCs w:val="23"/>
        </w:rPr>
        <w:t>МГЛУ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народе</w:t>
      </w:r>
      <w:r>
        <w:rPr>
          <w:rFonts w:ascii="Segoe UI Historic" w:hAnsi="Segoe UI Historic" w:cs="Segoe UI Historic"/>
          <w:color w:val="050505"/>
          <w:sz w:val="23"/>
          <w:szCs w:val="23"/>
        </w:rPr>
        <w:t xml:space="preserve"> "</w:t>
      </w:r>
      <w:r>
        <w:rPr>
          <w:rFonts w:ascii="Calibri" w:hAnsi="Calibri" w:cs="Calibri"/>
          <w:color w:val="050505"/>
          <w:sz w:val="23"/>
          <w:szCs w:val="23"/>
        </w:rPr>
        <w:t>инъяз</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попеть</w:t>
      </w:r>
      <w:r>
        <w:rPr>
          <w:rFonts w:ascii="Segoe UI Historic" w:hAnsi="Segoe UI Historic" w:cs="Segoe UI Historic"/>
          <w:color w:val="050505"/>
          <w:sz w:val="23"/>
          <w:szCs w:val="23"/>
        </w:rPr>
        <w:t xml:space="preserve"> </w:t>
      </w:r>
      <w:r>
        <w:rPr>
          <w:rFonts w:ascii="Calibri" w:hAnsi="Calibri" w:cs="Calibri"/>
          <w:color w:val="050505"/>
          <w:sz w:val="23"/>
          <w:szCs w:val="23"/>
        </w:rPr>
        <w:t>песен</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университет</w:t>
      </w:r>
      <w:r>
        <w:rPr>
          <w:rFonts w:ascii="Segoe UI Historic" w:hAnsi="Segoe UI Historic" w:cs="Segoe UI Historic"/>
          <w:color w:val="050505"/>
          <w:sz w:val="23"/>
          <w:szCs w:val="23"/>
        </w:rPr>
        <w:t xml:space="preserve"> </w:t>
      </w:r>
      <w:r>
        <w:rPr>
          <w:rFonts w:ascii="Calibri" w:hAnsi="Calibri" w:cs="Calibri"/>
          <w:color w:val="050505"/>
          <w:sz w:val="23"/>
          <w:szCs w:val="23"/>
        </w:rPr>
        <w:t>ворвались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масках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винтить</w:t>
      </w:r>
      <w:r>
        <w:rPr>
          <w:rFonts w:ascii="Segoe UI Historic" w:hAnsi="Segoe UI Historic" w:cs="Segoe UI Historic"/>
          <w:color w:val="050505"/>
          <w:sz w:val="23"/>
          <w:szCs w:val="23"/>
        </w:rPr>
        <w:t xml:space="preserve">". </w:t>
      </w:r>
      <w:r>
        <w:rPr>
          <w:rFonts w:ascii="Calibri" w:hAnsi="Calibri" w:cs="Calibri"/>
          <w:color w:val="050505"/>
          <w:sz w:val="23"/>
          <w:szCs w:val="23"/>
        </w:rPr>
        <w:t>Причем</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грубо</w:t>
      </w:r>
      <w:r>
        <w:rPr>
          <w:rFonts w:ascii="Segoe UI Historic" w:hAnsi="Segoe UI Historic" w:cs="Segoe UI Historic"/>
          <w:color w:val="050505"/>
          <w:sz w:val="23"/>
          <w:szCs w:val="23"/>
        </w:rPr>
        <w:t xml:space="preserve">, </w:t>
      </w:r>
      <w:r>
        <w:rPr>
          <w:rFonts w:ascii="Calibri" w:hAnsi="Calibri" w:cs="Calibri"/>
          <w:color w:val="050505"/>
          <w:sz w:val="23"/>
          <w:szCs w:val="23"/>
        </w:rPr>
        <w:t>трое</w:t>
      </w:r>
      <w:r>
        <w:rPr>
          <w:rFonts w:ascii="Segoe UI Historic" w:hAnsi="Segoe UI Historic" w:cs="Segoe UI Historic"/>
          <w:color w:val="050505"/>
          <w:sz w:val="23"/>
          <w:szCs w:val="23"/>
        </w:rPr>
        <w:t>-</w:t>
      </w:r>
      <w:r>
        <w:rPr>
          <w:rFonts w:ascii="Calibri" w:hAnsi="Calibri" w:cs="Calibri"/>
          <w:color w:val="050505"/>
          <w:sz w:val="23"/>
          <w:szCs w:val="23"/>
        </w:rPr>
        <w:t>пятеро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матюками</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задача</w:t>
      </w:r>
      <w:r>
        <w:rPr>
          <w:rFonts w:ascii="Segoe UI Historic" w:hAnsi="Segoe UI Historic" w:cs="Segoe UI Historic"/>
          <w:color w:val="050505"/>
          <w:sz w:val="23"/>
          <w:szCs w:val="23"/>
        </w:rPr>
        <w:t xml:space="preserve"> </w:t>
      </w:r>
      <w:r>
        <w:rPr>
          <w:rFonts w:ascii="Calibri" w:hAnsi="Calibri" w:cs="Calibri"/>
          <w:color w:val="050505"/>
          <w:sz w:val="23"/>
          <w:szCs w:val="23"/>
        </w:rPr>
        <w:t>была</w:t>
      </w:r>
      <w:r>
        <w:rPr>
          <w:rFonts w:ascii="Segoe UI Historic" w:hAnsi="Segoe UI Historic" w:cs="Segoe UI Historic"/>
          <w:color w:val="050505"/>
          <w:sz w:val="23"/>
          <w:szCs w:val="23"/>
        </w:rPr>
        <w:t xml:space="preserve"> </w:t>
      </w:r>
      <w:r>
        <w:rPr>
          <w:rFonts w:ascii="Calibri" w:hAnsi="Calibri" w:cs="Calibri"/>
          <w:color w:val="050505"/>
          <w:sz w:val="23"/>
          <w:szCs w:val="23"/>
        </w:rPr>
        <w:t>придушить</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студенческие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проверить</w:t>
      </w:r>
      <w:r>
        <w:rPr>
          <w:rFonts w:ascii="Segoe UI Historic" w:hAnsi="Segoe UI Historic" w:cs="Segoe UI Historic"/>
          <w:color w:val="050505"/>
          <w:sz w:val="23"/>
          <w:szCs w:val="23"/>
        </w:rPr>
        <w:t xml:space="preserve"> </w:t>
      </w:r>
      <w:r>
        <w:rPr>
          <w:rFonts w:ascii="Calibri" w:hAnsi="Calibri" w:cs="Calibri"/>
          <w:color w:val="050505"/>
          <w:sz w:val="23"/>
          <w:szCs w:val="23"/>
        </w:rPr>
        <w:t>тезис</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цветной</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революцией</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справились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справились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Студентов</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однокурсники</w:t>
      </w:r>
      <w:r>
        <w:rPr>
          <w:rFonts w:ascii="Segoe UI Historic" w:hAnsi="Segoe UI Historic" w:cs="Segoe UI Historic"/>
          <w:color w:val="050505"/>
          <w:sz w:val="23"/>
          <w:szCs w:val="23"/>
        </w:rPr>
        <w:t xml:space="preserve"> </w:t>
      </w:r>
      <w:r>
        <w:rPr>
          <w:rFonts w:ascii="Calibri" w:hAnsi="Calibri" w:cs="Calibri"/>
          <w:color w:val="050505"/>
          <w:sz w:val="23"/>
          <w:szCs w:val="23"/>
        </w:rPr>
        <w:t>встали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дыбы</w:t>
      </w:r>
      <w:r>
        <w:rPr>
          <w:rFonts w:ascii="Segoe UI Historic" w:hAnsi="Segoe UI Historic" w:cs="Segoe UI Historic"/>
          <w:color w:val="050505"/>
          <w:sz w:val="23"/>
          <w:szCs w:val="23"/>
        </w:rPr>
        <w:t xml:space="preserve">, </w:t>
      </w:r>
      <w:r>
        <w:rPr>
          <w:rFonts w:ascii="Calibri" w:hAnsi="Calibri" w:cs="Calibri"/>
          <w:color w:val="050505"/>
          <w:sz w:val="23"/>
          <w:szCs w:val="23"/>
        </w:rPr>
        <w:t>запрудили</w:t>
      </w:r>
      <w:r>
        <w:rPr>
          <w:rFonts w:ascii="Segoe UI Historic" w:hAnsi="Segoe UI Historic" w:cs="Segoe UI Historic"/>
          <w:color w:val="050505"/>
          <w:sz w:val="23"/>
          <w:szCs w:val="23"/>
        </w:rPr>
        <w:t xml:space="preserve"> </w:t>
      </w:r>
      <w:r>
        <w:rPr>
          <w:rFonts w:ascii="Calibri" w:hAnsi="Calibri" w:cs="Calibri"/>
          <w:color w:val="050505"/>
          <w:sz w:val="23"/>
          <w:szCs w:val="23"/>
        </w:rPr>
        <w:t>коридор</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w:t>
      </w:r>
      <w:r>
        <w:rPr>
          <w:rFonts w:ascii="Calibri" w:hAnsi="Calibri" w:cs="Calibri"/>
          <w:color w:val="050505"/>
          <w:sz w:val="23"/>
          <w:szCs w:val="23"/>
        </w:rPr>
        <w:t>приемной</w:t>
      </w:r>
      <w:r>
        <w:rPr>
          <w:rFonts w:ascii="Segoe UI Historic" w:hAnsi="Segoe UI Historic" w:cs="Segoe UI Historic"/>
          <w:color w:val="050505"/>
          <w:sz w:val="23"/>
          <w:szCs w:val="23"/>
        </w:rPr>
        <w:t xml:space="preserve"> </w:t>
      </w:r>
      <w:r>
        <w:rPr>
          <w:rFonts w:ascii="Calibri" w:hAnsi="Calibri" w:cs="Calibri"/>
          <w:color w:val="050505"/>
          <w:sz w:val="23"/>
          <w:szCs w:val="23"/>
        </w:rPr>
        <w:t>ректора</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вузов</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стихийно</w:t>
      </w:r>
      <w:r>
        <w:rPr>
          <w:rFonts w:ascii="Segoe UI Historic" w:hAnsi="Segoe UI Historic" w:cs="Segoe UI Historic"/>
          <w:color w:val="050505"/>
          <w:sz w:val="23"/>
          <w:szCs w:val="23"/>
        </w:rPr>
        <w:t xml:space="preserve"> </w:t>
      </w:r>
      <w:r>
        <w:rPr>
          <w:rFonts w:ascii="Calibri" w:hAnsi="Calibri" w:cs="Calibri"/>
          <w:color w:val="050505"/>
          <w:sz w:val="23"/>
          <w:szCs w:val="23"/>
        </w:rPr>
        <w:t>появляться</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многих</w:t>
      </w:r>
      <w:r>
        <w:rPr>
          <w:rFonts w:ascii="Segoe UI Historic" w:hAnsi="Segoe UI Historic" w:cs="Segoe UI Historic"/>
          <w:color w:val="050505"/>
          <w:sz w:val="23"/>
          <w:szCs w:val="23"/>
        </w:rPr>
        <w:t xml:space="preserve"> </w:t>
      </w:r>
      <w:r>
        <w:rPr>
          <w:rFonts w:ascii="Calibri" w:hAnsi="Calibri" w:cs="Calibri"/>
          <w:color w:val="050505"/>
          <w:sz w:val="23"/>
          <w:szCs w:val="23"/>
        </w:rPr>
        <w:t>пригородах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Минска</w:t>
      </w:r>
      <w:r>
        <w:rPr>
          <w:rFonts w:ascii="Segoe UI Historic" w:hAnsi="Segoe UI Historic" w:cs="Segoe UI Historic"/>
          <w:color w:val="050505"/>
          <w:sz w:val="23"/>
          <w:szCs w:val="23"/>
        </w:rPr>
        <w:t xml:space="preserve"> -- </w:t>
      </w:r>
      <w:r>
        <w:rPr>
          <w:rFonts w:ascii="Calibri" w:hAnsi="Calibri" w:cs="Calibri"/>
          <w:color w:val="050505"/>
          <w:sz w:val="23"/>
          <w:szCs w:val="23"/>
        </w:rPr>
        <w:t>активнее</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ректор</w:t>
      </w:r>
      <w:r>
        <w:rPr>
          <w:rFonts w:ascii="Segoe UI Historic" w:hAnsi="Segoe UI Historic" w:cs="Segoe UI Historic"/>
          <w:color w:val="050505"/>
          <w:sz w:val="23"/>
          <w:szCs w:val="23"/>
        </w:rPr>
        <w:t xml:space="preserve"> </w:t>
      </w:r>
      <w:r>
        <w:rPr>
          <w:rFonts w:ascii="Calibri" w:hAnsi="Calibri" w:cs="Calibri"/>
          <w:color w:val="050505"/>
          <w:sz w:val="23"/>
          <w:szCs w:val="23"/>
        </w:rPr>
        <w:t>побожилась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Студентов</w:t>
      </w:r>
      <w:r>
        <w:rPr>
          <w:rFonts w:ascii="Segoe UI Historic" w:hAnsi="Segoe UI Historic" w:cs="Segoe UI Historic"/>
          <w:color w:val="050505"/>
          <w:sz w:val="23"/>
          <w:szCs w:val="23"/>
        </w:rPr>
        <w:t xml:space="preserve"> </w:t>
      </w:r>
      <w:r>
        <w:rPr>
          <w:rFonts w:ascii="Calibri" w:hAnsi="Calibri" w:cs="Calibri"/>
          <w:color w:val="050505"/>
          <w:sz w:val="23"/>
          <w:szCs w:val="23"/>
        </w:rPr>
        <w:t>вскоре</w:t>
      </w:r>
      <w:r>
        <w:rPr>
          <w:rFonts w:ascii="Segoe UI Historic" w:hAnsi="Segoe UI Historic" w:cs="Segoe UI Historic"/>
          <w:color w:val="050505"/>
          <w:sz w:val="23"/>
          <w:szCs w:val="23"/>
        </w:rPr>
        <w:t xml:space="preserve"> </w:t>
      </w:r>
      <w:r>
        <w:rPr>
          <w:rFonts w:ascii="Calibri" w:hAnsi="Calibri" w:cs="Calibri"/>
          <w:color w:val="050505"/>
          <w:sz w:val="23"/>
          <w:szCs w:val="23"/>
        </w:rPr>
        <w:t>отпустили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ректор</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звонила</w:t>
      </w:r>
      <w:r>
        <w:rPr>
          <w:rFonts w:ascii="Segoe UI Historic" w:hAnsi="Segoe UI Historic" w:cs="Segoe UI Historic"/>
          <w:color w:val="050505"/>
          <w:sz w:val="23"/>
          <w:szCs w:val="23"/>
        </w:rPr>
        <w:t xml:space="preserve"> </w:t>
      </w:r>
      <w:r>
        <w:rPr>
          <w:rFonts w:ascii="Calibri" w:hAnsi="Calibri" w:cs="Calibri"/>
          <w:color w:val="050505"/>
          <w:sz w:val="23"/>
          <w:szCs w:val="23"/>
        </w:rPr>
        <w:t>замминистру</w:t>
      </w:r>
      <w:r>
        <w:rPr>
          <w:rFonts w:ascii="Segoe UI Historic" w:hAnsi="Segoe UI Historic" w:cs="Segoe UI Historic"/>
          <w:color w:val="050505"/>
          <w:sz w:val="23"/>
          <w:szCs w:val="23"/>
        </w:rPr>
        <w:t>).</w:t>
      </w:r>
    </w:p>
    <w:p w14:paraId="75AF5D7C"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процесс</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вместе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ними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улицам</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мирном</w:t>
      </w:r>
      <w:r>
        <w:rPr>
          <w:rFonts w:ascii="Segoe UI Historic" w:hAnsi="Segoe UI Historic" w:cs="Segoe UI Historic"/>
          <w:color w:val="050505"/>
          <w:sz w:val="23"/>
          <w:szCs w:val="23"/>
        </w:rPr>
        <w:t xml:space="preserve"> </w:t>
      </w:r>
      <w:r>
        <w:rPr>
          <w:rFonts w:ascii="Calibri" w:hAnsi="Calibri" w:cs="Calibri"/>
          <w:color w:val="050505"/>
          <w:sz w:val="23"/>
          <w:szCs w:val="23"/>
        </w:rPr>
        <w:t>Сухарево</w:t>
      </w:r>
      <w:r>
        <w:rPr>
          <w:rFonts w:ascii="Segoe UI Historic" w:hAnsi="Segoe UI Historic" w:cs="Segoe UI Historic"/>
          <w:color w:val="050505"/>
          <w:sz w:val="23"/>
          <w:szCs w:val="23"/>
        </w:rPr>
        <w:t xml:space="preserve">, </w:t>
      </w:r>
      <w:r>
        <w:rPr>
          <w:rFonts w:ascii="Calibri" w:hAnsi="Calibri" w:cs="Calibri"/>
          <w:color w:val="050505"/>
          <w:sz w:val="23"/>
          <w:szCs w:val="23"/>
        </w:rPr>
        <w:t>куда</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недавно</w:t>
      </w:r>
      <w:r>
        <w:rPr>
          <w:rFonts w:ascii="Segoe UI Historic" w:hAnsi="Segoe UI Historic" w:cs="Segoe UI Historic"/>
          <w:color w:val="050505"/>
          <w:sz w:val="23"/>
          <w:szCs w:val="23"/>
        </w:rPr>
        <w:t xml:space="preserve"> </w:t>
      </w:r>
      <w:r>
        <w:rPr>
          <w:rFonts w:ascii="Calibri" w:hAnsi="Calibri" w:cs="Calibri"/>
          <w:color w:val="050505"/>
          <w:sz w:val="23"/>
          <w:szCs w:val="23"/>
        </w:rPr>
        <w:t>переехал</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встретил</w:t>
      </w:r>
      <w:r>
        <w:rPr>
          <w:rFonts w:ascii="Segoe UI Historic" w:hAnsi="Segoe UI Historic" w:cs="Segoe UI Historic"/>
          <w:color w:val="050505"/>
          <w:sz w:val="23"/>
          <w:szCs w:val="23"/>
        </w:rPr>
        <w:t xml:space="preserve"> </w:t>
      </w:r>
      <w:r>
        <w:rPr>
          <w:rFonts w:ascii="Calibri" w:hAnsi="Calibri" w:cs="Calibri"/>
          <w:color w:val="050505"/>
          <w:sz w:val="23"/>
          <w:szCs w:val="23"/>
        </w:rPr>
        <w:t>небольшую</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манифестацию</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центру</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w:t>
      </w:r>
      <w:r>
        <w:rPr>
          <w:rFonts w:ascii="Segoe UI Historic" w:hAnsi="Segoe UI Historic" w:cs="Segoe UI Historic"/>
          <w:color w:val="050505"/>
          <w:sz w:val="23"/>
          <w:szCs w:val="23"/>
        </w:rPr>
        <w:t xml:space="preserve"> </w:t>
      </w:r>
      <w:r>
        <w:rPr>
          <w:rFonts w:ascii="Calibri" w:hAnsi="Calibri" w:cs="Calibri"/>
          <w:color w:val="050505"/>
          <w:sz w:val="23"/>
          <w:szCs w:val="23"/>
        </w:rPr>
        <w:t>гулял</w:t>
      </w:r>
      <w:r>
        <w:rPr>
          <w:rFonts w:ascii="Segoe UI Historic" w:hAnsi="Segoe UI Historic" w:cs="Segoe UI Historic"/>
          <w:color w:val="050505"/>
          <w:sz w:val="23"/>
          <w:szCs w:val="23"/>
        </w:rPr>
        <w:t xml:space="preserve"> </w:t>
      </w:r>
      <w:r>
        <w:rPr>
          <w:rFonts w:ascii="Calibri" w:hAnsi="Calibri" w:cs="Calibri"/>
          <w:color w:val="050505"/>
          <w:sz w:val="23"/>
          <w:szCs w:val="23"/>
        </w:rPr>
        <w:t>дружный</w:t>
      </w:r>
      <w:r>
        <w:rPr>
          <w:rFonts w:ascii="Segoe UI Historic" w:hAnsi="Segoe UI Historic" w:cs="Segoe UI Historic"/>
          <w:color w:val="050505"/>
          <w:sz w:val="23"/>
          <w:szCs w:val="23"/>
        </w:rPr>
        <w:t xml:space="preserve"> </w:t>
      </w:r>
      <w:r>
        <w:rPr>
          <w:rFonts w:ascii="Calibri" w:hAnsi="Calibri" w:cs="Calibri"/>
          <w:color w:val="050505"/>
          <w:sz w:val="23"/>
          <w:szCs w:val="23"/>
        </w:rPr>
        <w:t>женский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плотно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сцепке</w:t>
      </w:r>
      <w:r>
        <w:rPr>
          <w:rFonts w:ascii="Segoe UI Historic" w:hAnsi="Segoe UI Historic" w:cs="Segoe UI Historic"/>
          <w:color w:val="050505"/>
          <w:sz w:val="23"/>
          <w:szCs w:val="23"/>
        </w:rPr>
        <w:t>" (</w:t>
      </w:r>
      <w:r>
        <w:rPr>
          <w:rFonts w:ascii="Calibri" w:hAnsi="Calibri" w:cs="Calibri"/>
          <w:color w:val="050505"/>
          <w:sz w:val="23"/>
          <w:szCs w:val="23"/>
        </w:rPr>
        <w:t>крепко</w:t>
      </w:r>
      <w:r>
        <w:rPr>
          <w:rFonts w:ascii="Segoe UI Historic" w:hAnsi="Segoe UI Historic" w:cs="Segoe UI Historic"/>
          <w:color w:val="050505"/>
          <w:sz w:val="23"/>
          <w:szCs w:val="23"/>
        </w:rPr>
        <w:t xml:space="preserve"> </w:t>
      </w:r>
      <w:r>
        <w:rPr>
          <w:rFonts w:ascii="Calibri" w:hAnsi="Calibri" w:cs="Calibri"/>
          <w:color w:val="050505"/>
          <w:sz w:val="23"/>
          <w:szCs w:val="23"/>
        </w:rPr>
        <w:t>сцепив</w:t>
      </w:r>
      <w:r>
        <w:rPr>
          <w:rFonts w:ascii="Segoe UI Historic" w:hAnsi="Segoe UI Historic" w:cs="Segoe UI Historic"/>
          <w:color w:val="050505"/>
          <w:sz w:val="23"/>
          <w:szCs w:val="23"/>
        </w:rPr>
        <w:t xml:space="preserve"> </w:t>
      </w:r>
      <w:r>
        <w:rPr>
          <w:rFonts w:ascii="Calibri" w:hAnsi="Calibri" w:cs="Calibri"/>
          <w:color w:val="050505"/>
          <w:sz w:val="23"/>
          <w:szCs w:val="23"/>
        </w:rPr>
        <w:t>руки</w:t>
      </w:r>
      <w:r>
        <w:rPr>
          <w:rFonts w:ascii="Segoe UI Historic" w:hAnsi="Segoe UI Historic" w:cs="Segoe UI Historic"/>
          <w:color w:val="050505"/>
          <w:sz w:val="23"/>
          <w:szCs w:val="23"/>
        </w:rPr>
        <w:t xml:space="preserve"> </w:t>
      </w:r>
      <w:r>
        <w:rPr>
          <w:rFonts w:ascii="Calibri" w:hAnsi="Calibri" w:cs="Calibri"/>
          <w:color w:val="050505"/>
          <w:sz w:val="23"/>
          <w:szCs w:val="23"/>
        </w:rPr>
        <w:t>локтями</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тихари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выхватывали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группы</w:t>
      </w:r>
      <w:r>
        <w:rPr>
          <w:rFonts w:ascii="Segoe UI Historic" w:hAnsi="Segoe UI Historic" w:cs="Segoe UI Historic"/>
          <w:color w:val="050505"/>
          <w:sz w:val="23"/>
          <w:szCs w:val="23"/>
        </w:rPr>
        <w:t>.</w:t>
      </w:r>
    </w:p>
    <w:p w14:paraId="63A24F43"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равно</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журналистов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взяли</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осудили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трое</w:t>
      </w:r>
      <w:r>
        <w:rPr>
          <w:rFonts w:ascii="Segoe UI Historic" w:hAnsi="Segoe UI Historic" w:cs="Segoe UI Historic"/>
          <w:color w:val="050505"/>
          <w:sz w:val="23"/>
          <w:szCs w:val="23"/>
        </w:rPr>
        <w:t xml:space="preserve"> </w:t>
      </w:r>
      <w:r>
        <w:rPr>
          <w:rFonts w:ascii="Calibri" w:hAnsi="Calibri" w:cs="Calibri"/>
          <w:color w:val="050505"/>
          <w:sz w:val="23"/>
          <w:szCs w:val="23"/>
        </w:rPr>
        <w:t>суток</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через</w:t>
      </w:r>
      <w:r>
        <w:rPr>
          <w:rFonts w:ascii="Segoe UI Historic" w:hAnsi="Segoe UI Historic" w:cs="Segoe UI Historic"/>
          <w:color w:val="050505"/>
          <w:sz w:val="23"/>
          <w:szCs w:val="23"/>
        </w:rPr>
        <w:t xml:space="preserve"> </w:t>
      </w:r>
      <w:r>
        <w:rPr>
          <w:rFonts w:ascii="Calibri" w:hAnsi="Calibri" w:cs="Calibri"/>
          <w:color w:val="050505"/>
          <w:sz w:val="23"/>
          <w:szCs w:val="23"/>
        </w:rPr>
        <w:t>час</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Судилище</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позорное</w:t>
      </w:r>
      <w:r>
        <w:rPr>
          <w:rFonts w:ascii="Segoe UI Historic" w:hAnsi="Segoe UI Historic" w:cs="Segoe UI Historic"/>
          <w:color w:val="050505"/>
          <w:sz w:val="23"/>
          <w:szCs w:val="23"/>
        </w:rPr>
        <w:t>, "</w:t>
      </w:r>
      <w:r>
        <w:rPr>
          <w:rFonts w:ascii="Calibri" w:hAnsi="Calibri" w:cs="Calibri"/>
          <w:color w:val="050505"/>
          <w:sz w:val="23"/>
          <w:szCs w:val="23"/>
        </w:rPr>
        <w:t>свидетели</w:t>
      </w:r>
      <w:r>
        <w:rPr>
          <w:rFonts w:ascii="Segoe UI Historic" w:hAnsi="Segoe UI Historic" w:cs="Segoe UI Historic"/>
          <w:color w:val="050505"/>
          <w:sz w:val="23"/>
          <w:szCs w:val="23"/>
        </w:rPr>
        <w:t xml:space="preserve"> </w:t>
      </w:r>
      <w:r>
        <w:rPr>
          <w:rFonts w:ascii="Calibri" w:hAnsi="Calibri" w:cs="Calibri"/>
          <w:color w:val="050505"/>
          <w:sz w:val="23"/>
          <w:szCs w:val="23"/>
        </w:rPr>
        <w:t>обвинения</w:t>
      </w:r>
      <w:r>
        <w:rPr>
          <w:rFonts w:ascii="Segoe UI Historic" w:hAnsi="Segoe UI Historic" w:cs="Segoe UI Historic"/>
          <w:color w:val="050505"/>
          <w:sz w:val="23"/>
          <w:szCs w:val="23"/>
        </w:rPr>
        <w:t xml:space="preserve">" </w:t>
      </w:r>
      <w:r>
        <w:rPr>
          <w:rFonts w:ascii="Calibri" w:hAnsi="Calibri" w:cs="Calibri"/>
          <w:color w:val="050505"/>
          <w:sz w:val="23"/>
          <w:szCs w:val="23"/>
        </w:rPr>
        <w:t>путались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фактах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отказывались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отвечать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стандартные</w:t>
      </w:r>
      <w:r>
        <w:rPr>
          <w:rFonts w:ascii="Segoe UI Historic" w:hAnsi="Segoe UI Historic" w:cs="Segoe UI Historic"/>
          <w:color w:val="050505"/>
          <w:sz w:val="23"/>
          <w:szCs w:val="23"/>
        </w:rPr>
        <w:t xml:space="preserve"> </w:t>
      </w:r>
      <w:r>
        <w:rPr>
          <w:rFonts w:ascii="Calibri" w:hAnsi="Calibri" w:cs="Calibri"/>
          <w:color w:val="050505"/>
          <w:sz w:val="23"/>
          <w:szCs w:val="23"/>
        </w:rPr>
        <w:t>процессуальные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вопросы</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судья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такие</w:t>
      </w:r>
      <w:r>
        <w:rPr>
          <w:rFonts w:ascii="Segoe UI Historic" w:hAnsi="Segoe UI Historic" w:cs="Segoe UI Historic"/>
          <w:color w:val="050505"/>
          <w:sz w:val="23"/>
          <w:szCs w:val="23"/>
        </w:rPr>
        <w:t xml:space="preserve"> </w:t>
      </w:r>
      <w:r>
        <w:rPr>
          <w:rFonts w:ascii="Calibri" w:hAnsi="Calibri" w:cs="Calibri"/>
          <w:color w:val="050505"/>
          <w:sz w:val="23"/>
          <w:szCs w:val="23"/>
        </w:rPr>
        <w:t>мелочи</w:t>
      </w:r>
      <w:r>
        <w:rPr>
          <w:rFonts w:ascii="Segoe UI Historic" w:hAnsi="Segoe UI Historic" w:cs="Segoe UI Historic"/>
          <w:color w:val="050505"/>
          <w:sz w:val="23"/>
          <w:szCs w:val="23"/>
        </w:rPr>
        <w:t xml:space="preserve"> </w:t>
      </w:r>
      <w:r>
        <w:rPr>
          <w:rFonts w:ascii="Calibri" w:hAnsi="Calibri" w:cs="Calibri"/>
          <w:color w:val="050505"/>
          <w:sz w:val="23"/>
          <w:szCs w:val="23"/>
        </w:rPr>
        <w:t>внимания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обращал</w:t>
      </w:r>
      <w:r>
        <w:rPr>
          <w:rFonts w:ascii="Segoe UI Historic" w:hAnsi="Segoe UI Historic" w:cs="Segoe UI Historic"/>
          <w:color w:val="050505"/>
          <w:sz w:val="23"/>
          <w:szCs w:val="23"/>
        </w:rPr>
        <w:t>.</w:t>
      </w:r>
    </w:p>
    <w:p w14:paraId="64C7A8DC"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Пропагандисты</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замять</w:t>
      </w:r>
      <w:r>
        <w:rPr>
          <w:rFonts w:ascii="Segoe UI Historic" w:hAnsi="Segoe UI Historic" w:cs="Segoe UI Historic"/>
          <w:color w:val="050505"/>
          <w:sz w:val="23"/>
          <w:szCs w:val="23"/>
        </w:rPr>
        <w:t xml:space="preserve"> "</w:t>
      </w:r>
      <w:r>
        <w:rPr>
          <w:rFonts w:ascii="Calibri" w:hAnsi="Calibri" w:cs="Calibri"/>
          <w:color w:val="050505"/>
          <w:sz w:val="23"/>
          <w:szCs w:val="23"/>
        </w:rPr>
        <w:t>откровение</w:t>
      </w:r>
      <w:r>
        <w:rPr>
          <w:rFonts w:ascii="Segoe UI Historic" w:hAnsi="Segoe UI Historic" w:cs="Segoe UI Historic"/>
          <w:color w:val="050505"/>
          <w:sz w:val="23"/>
          <w:szCs w:val="23"/>
        </w:rPr>
        <w:t xml:space="preserve">" </w:t>
      </w:r>
      <w:r>
        <w:rPr>
          <w:rFonts w:ascii="Calibri" w:hAnsi="Calibri" w:cs="Calibri"/>
          <w:color w:val="050505"/>
          <w:sz w:val="23"/>
          <w:szCs w:val="23"/>
        </w:rPr>
        <w:t>своего</w:t>
      </w:r>
      <w:r>
        <w:rPr>
          <w:rFonts w:ascii="Segoe UI Historic" w:hAnsi="Segoe UI Historic" w:cs="Segoe UI Historic"/>
          <w:color w:val="050505"/>
          <w:sz w:val="23"/>
          <w:szCs w:val="23"/>
        </w:rPr>
        <w:t xml:space="preserve"> </w:t>
      </w:r>
      <w:r>
        <w:rPr>
          <w:rFonts w:ascii="Calibri" w:hAnsi="Calibri" w:cs="Calibri"/>
          <w:color w:val="050505"/>
          <w:sz w:val="23"/>
          <w:szCs w:val="23"/>
        </w:rPr>
        <w:t>шефа</w:t>
      </w:r>
      <w:r>
        <w:rPr>
          <w:rFonts w:ascii="Segoe UI Historic" w:hAnsi="Segoe UI Historic" w:cs="Segoe UI Historic"/>
          <w:color w:val="050505"/>
          <w:sz w:val="23"/>
          <w:szCs w:val="23"/>
        </w:rPr>
        <w:t xml:space="preserve"> -- </w:t>
      </w:r>
      <w:r>
        <w:rPr>
          <w:rFonts w:ascii="Calibri" w:hAnsi="Calibri" w:cs="Calibri"/>
          <w:color w:val="050505"/>
          <w:sz w:val="23"/>
          <w:szCs w:val="23"/>
        </w:rPr>
        <w:t>мол</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перехватили</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w:t>
      </w:r>
      <w:r>
        <w:rPr>
          <w:rFonts w:ascii="Segoe UI Historic" w:hAnsi="Segoe UI Historic" w:cs="Segoe UI Historic"/>
          <w:color w:val="050505"/>
          <w:sz w:val="23"/>
          <w:szCs w:val="23"/>
        </w:rPr>
        <w:t xml:space="preserve"> </w:t>
      </w:r>
      <w:r>
        <w:rPr>
          <w:rFonts w:ascii="Calibri" w:hAnsi="Calibri" w:cs="Calibri"/>
          <w:color w:val="050505"/>
          <w:sz w:val="23"/>
          <w:szCs w:val="23"/>
        </w:rPr>
        <w:t>Варшавы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Берлином</w:t>
      </w:r>
      <w:r>
        <w:rPr>
          <w:rFonts w:ascii="Segoe UI Historic" w:hAnsi="Segoe UI Historic" w:cs="Segoe UI Historic"/>
          <w:color w:val="050505"/>
          <w:sz w:val="23"/>
          <w:szCs w:val="23"/>
        </w:rPr>
        <w:t xml:space="preserve"> -- </w:t>
      </w:r>
      <w:r>
        <w:rPr>
          <w:rFonts w:ascii="Calibri" w:hAnsi="Calibri" w:cs="Calibri"/>
          <w:color w:val="050505"/>
          <w:sz w:val="23"/>
          <w:szCs w:val="23"/>
        </w:rPr>
        <w:t>опубликовали</w:t>
      </w:r>
      <w:r>
        <w:rPr>
          <w:rFonts w:ascii="Segoe UI Historic" w:hAnsi="Segoe UI Historic" w:cs="Segoe UI Historic"/>
          <w:color w:val="050505"/>
          <w:sz w:val="23"/>
          <w:szCs w:val="23"/>
        </w:rPr>
        <w:t xml:space="preserve"> </w:t>
      </w:r>
      <w:r>
        <w:rPr>
          <w:rFonts w:ascii="Calibri" w:hAnsi="Calibri" w:cs="Calibri"/>
          <w:color w:val="050505"/>
          <w:sz w:val="23"/>
          <w:szCs w:val="23"/>
        </w:rPr>
        <w:t>этот</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w:t>
      </w:r>
    </w:p>
    <w:p w14:paraId="5AA5F2DC"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вам</w:t>
      </w:r>
      <w:r>
        <w:rPr>
          <w:rFonts w:ascii="Segoe UI Historic" w:hAnsi="Segoe UI Historic" w:cs="Segoe UI Historic"/>
          <w:color w:val="050505"/>
          <w:sz w:val="23"/>
          <w:szCs w:val="23"/>
        </w:rPr>
        <w:t xml:space="preserve"> </w:t>
      </w:r>
      <w:r>
        <w:rPr>
          <w:rFonts w:ascii="Calibri" w:hAnsi="Calibri" w:cs="Calibri"/>
          <w:color w:val="050505"/>
          <w:sz w:val="23"/>
          <w:szCs w:val="23"/>
        </w:rPr>
        <w:t>сказать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лет</w:t>
      </w:r>
      <w:r>
        <w:rPr>
          <w:rFonts w:ascii="Segoe UI Historic" w:hAnsi="Segoe UI Historic" w:cs="Segoe UI Historic"/>
          <w:color w:val="050505"/>
          <w:sz w:val="23"/>
          <w:szCs w:val="23"/>
        </w:rPr>
        <w:t xml:space="preserve"> 15 </w:t>
      </w:r>
      <w:r>
        <w:rPr>
          <w:rFonts w:ascii="Calibri" w:hAnsi="Calibri" w:cs="Calibri"/>
          <w:color w:val="050505"/>
          <w:sz w:val="23"/>
          <w:szCs w:val="23"/>
        </w:rPr>
        <w:t>пишу</w:t>
      </w:r>
      <w:r>
        <w:rPr>
          <w:rFonts w:ascii="Segoe UI Historic" w:hAnsi="Segoe UI Historic" w:cs="Segoe UI Historic"/>
          <w:color w:val="050505"/>
          <w:sz w:val="23"/>
          <w:szCs w:val="23"/>
        </w:rPr>
        <w:t xml:space="preserve"> </w:t>
      </w:r>
      <w:r>
        <w:rPr>
          <w:rFonts w:ascii="Calibri" w:hAnsi="Calibri" w:cs="Calibri"/>
          <w:color w:val="050505"/>
          <w:sz w:val="23"/>
          <w:szCs w:val="23"/>
        </w:rPr>
        <w:t>сценарии</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рискнул</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отправить</w:t>
      </w:r>
      <w:r>
        <w:rPr>
          <w:rFonts w:ascii="Segoe UI Historic" w:hAnsi="Segoe UI Historic" w:cs="Segoe UI Historic"/>
          <w:color w:val="050505"/>
          <w:sz w:val="23"/>
          <w:szCs w:val="23"/>
        </w:rPr>
        <w:t xml:space="preserve"> </w:t>
      </w:r>
      <w:r>
        <w:rPr>
          <w:rFonts w:ascii="Calibri" w:hAnsi="Calibri" w:cs="Calibri"/>
          <w:color w:val="050505"/>
          <w:sz w:val="23"/>
          <w:szCs w:val="23"/>
        </w:rPr>
        <w:t>заказчику</w:t>
      </w:r>
      <w:r>
        <w:rPr>
          <w:rFonts w:ascii="Segoe UI Historic" w:hAnsi="Segoe UI Historic" w:cs="Segoe UI Historic"/>
          <w:color w:val="050505"/>
          <w:sz w:val="23"/>
          <w:szCs w:val="23"/>
        </w:rPr>
        <w:t xml:space="preserve"> </w:t>
      </w:r>
      <w:r>
        <w:rPr>
          <w:rFonts w:ascii="Calibri" w:hAnsi="Calibri" w:cs="Calibri"/>
          <w:color w:val="050505"/>
          <w:sz w:val="23"/>
          <w:szCs w:val="23"/>
        </w:rPr>
        <w:t>такие</w:t>
      </w:r>
      <w:r>
        <w:rPr>
          <w:rFonts w:ascii="Segoe UI Historic" w:hAnsi="Segoe UI Historic" w:cs="Segoe UI Historic"/>
          <w:color w:val="050505"/>
          <w:sz w:val="23"/>
          <w:szCs w:val="23"/>
        </w:rPr>
        <w:t xml:space="preserve"> </w:t>
      </w:r>
      <w:r>
        <w:rPr>
          <w:rFonts w:ascii="Calibri" w:hAnsi="Calibri" w:cs="Calibri"/>
          <w:color w:val="050505"/>
          <w:sz w:val="23"/>
          <w:szCs w:val="23"/>
        </w:rPr>
        <w:t>диалоги</w:t>
      </w:r>
      <w:r>
        <w:rPr>
          <w:rFonts w:ascii="Segoe UI Historic" w:hAnsi="Segoe UI Historic" w:cs="Segoe UI Historic"/>
          <w:color w:val="050505"/>
          <w:sz w:val="23"/>
          <w:szCs w:val="23"/>
        </w:rPr>
        <w:t xml:space="preserve">, </w:t>
      </w:r>
      <w:r>
        <w:rPr>
          <w:rFonts w:ascii="Calibri" w:hAnsi="Calibri" w:cs="Calibri"/>
          <w:color w:val="050505"/>
          <w:sz w:val="23"/>
          <w:szCs w:val="23"/>
        </w:rPr>
        <w:t>попал</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черные</w:t>
      </w:r>
      <w:r>
        <w:rPr>
          <w:rFonts w:ascii="Segoe UI Historic" w:hAnsi="Segoe UI Historic" w:cs="Segoe UI Historic"/>
          <w:color w:val="050505"/>
          <w:sz w:val="23"/>
          <w:szCs w:val="23"/>
        </w:rPr>
        <w:t xml:space="preserve"> </w:t>
      </w:r>
      <w:r>
        <w:rPr>
          <w:rFonts w:ascii="Calibri" w:hAnsi="Calibri" w:cs="Calibri"/>
          <w:color w:val="050505"/>
          <w:sz w:val="23"/>
          <w:szCs w:val="23"/>
        </w:rPr>
        <w:t>списки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диагнозом</w:t>
      </w:r>
      <w:r>
        <w:rPr>
          <w:rFonts w:ascii="Segoe UI Historic" w:hAnsi="Segoe UI Historic" w:cs="Segoe UI Historic"/>
          <w:color w:val="050505"/>
          <w:sz w:val="23"/>
          <w:szCs w:val="23"/>
        </w:rPr>
        <w:t xml:space="preserve"> "</w:t>
      </w:r>
      <w:r>
        <w:rPr>
          <w:rFonts w:ascii="Calibri" w:hAnsi="Calibri" w:cs="Calibri"/>
          <w:color w:val="050505"/>
          <w:sz w:val="23"/>
          <w:szCs w:val="23"/>
        </w:rPr>
        <w:t>профнепригодность</w:t>
      </w:r>
      <w:r>
        <w:rPr>
          <w:rFonts w:ascii="Segoe UI Historic" w:hAnsi="Segoe UI Historic" w:cs="Segoe UI Historic"/>
          <w:color w:val="050505"/>
          <w:sz w:val="23"/>
          <w:szCs w:val="23"/>
        </w:rPr>
        <w:t xml:space="preserve">". </w:t>
      </w:r>
    </w:p>
    <w:p w14:paraId="2B62D430" w14:textId="77777777" w:rsidR="00EA5CD6" w:rsidRDefault="00EA5CD6" w:rsidP="00EA5CD6">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оказался</w:t>
      </w:r>
      <w:r>
        <w:rPr>
          <w:rFonts w:ascii="Segoe UI Historic" w:hAnsi="Segoe UI Historic" w:cs="Segoe UI Historic"/>
          <w:color w:val="050505"/>
          <w:sz w:val="23"/>
          <w:szCs w:val="23"/>
        </w:rPr>
        <w:t xml:space="preserve"> </w:t>
      </w:r>
      <w:r>
        <w:rPr>
          <w:rFonts w:ascii="Calibri" w:hAnsi="Calibri" w:cs="Calibri"/>
          <w:color w:val="050505"/>
          <w:sz w:val="23"/>
          <w:szCs w:val="23"/>
        </w:rPr>
        <w:t>крепким</w:t>
      </w:r>
      <w:r>
        <w:rPr>
          <w:rFonts w:ascii="Segoe UI Historic" w:hAnsi="Segoe UI Historic" w:cs="Segoe UI Historic"/>
          <w:color w:val="050505"/>
          <w:sz w:val="23"/>
          <w:szCs w:val="23"/>
        </w:rPr>
        <w:t xml:space="preserve"> </w:t>
      </w:r>
      <w:r>
        <w:rPr>
          <w:rFonts w:ascii="Calibri" w:hAnsi="Calibri" w:cs="Calibri"/>
          <w:color w:val="050505"/>
          <w:sz w:val="23"/>
          <w:szCs w:val="23"/>
        </w:rPr>
        <w:t>орешком</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профессионалы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организованы</w:t>
      </w:r>
      <w:r>
        <w:rPr>
          <w:rFonts w:ascii="Segoe UI Historic" w:hAnsi="Segoe UI Historic" w:cs="Segoe UI Historic"/>
          <w:color w:val="050505"/>
          <w:sz w:val="23"/>
          <w:szCs w:val="23"/>
        </w:rPr>
        <w:t xml:space="preserve">. </w:t>
      </w:r>
      <w:r>
        <w:rPr>
          <w:rFonts w:ascii="Calibri" w:hAnsi="Calibri" w:cs="Calibri"/>
          <w:color w:val="050505"/>
          <w:sz w:val="23"/>
          <w:szCs w:val="23"/>
        </w:rPr>
        <w:t>Понятно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поддерживает</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Чиновники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военные</w:t>
      </w:r>
      <w:r>
        <w:rPr>
          <w:rFonts w:ascii="Segoe UI Historic" w:hAnsi="Segoe UI Historic" w:cs="Segoe UI Historic"/>
          <w:color w:val="050505"/>
          <w:sz w:val="23"/>
          <w:szCs w:val="23"/>
        </w:rPr>
        <w:t xml:space="preserve"> </w:t>
      </w:r>
      <w:r>
        <w:rPr>
          <w:rFonts w:ascii="Calibri" w:hAnsi="Calibri" w:cs="Calibri"/>
          <w:color w:val="050505"/>
          <w:sz w:val="23"/>
          <w:szCs w:val="23"/>
        </w:rPr>
        <w:t>верны</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президенту</w:t>
      </w:r>
      <w:r>
        <w:rPr>
          <w:rFonts w:ascii="Segoe UI Historic" w:hAnsi="Segoe UI Historic" w:cs="Segoe UI Historic"/>
          <w:color w:val="050505"/>
          <w:sz w:val="23"/>
          <w:szCs w:val="23"/>
        </w:rPr>
        <w:t>".</w:t>
      </w:r>
    </w:p>
    <w:p w14:paraId="09730F5B"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Ребята</w:t>
      </w:r>
      <w:r>
        <w:rPr>
          <w:rFonts w:ascii="Segoe UI Historic" w:hAnsi="Segoe UI Historic" w:cs="Segoe UI Historic"/>
          <w:color w:val="050505"/>
          <w:sz w:val="23"/>
          <w:szCs w:val="23"/>
        </w:rPr>
        <w:t xml:space="preserve">, </w:t>
      </w:r>
      <w:r>
        <w:rPr>
          <w:rFonts w:ascii="Calibri" w:hAnsi="Calibri" w:cs="Calibri"/>
          <w:color w:val="050505"/>
          <w:sz w:val="23"/>
          <w:szCs w:val="23"/>
        </w:rPr>
        <w:t>серьезно</w:t>
      </w:r>
      <w:r>
        <w:rPr>
          <w:rFonts w:ascii="Segoe UI Historic" w:hAnsi="Segoe UI Historic" w:cs="Segoe UI Historic"/>
          <w:color w:val="050505"/>
          <w:sz w:val="23"/>
          <w:szCs w:val="23"/>
        </w:rPr>
        <w:t>? "</w:t>
      </w:r>
      <w:r>
        <w:rPr>
          <w:rFonts w:ascii="Calibri" w:hAnsi="Calibri" w:cs="Calibri"/>
          <w:color w:val="050505"/>
          <w:sz w:val="23"/>
          <w:szCs w:val="23"/>
        </w:rPr>
        <w:t>Крепким</w:t>
      </w:r>
      <w:r>
        <w:rPr>
          <w:rFonts w:ascii="Segoe UI Historic" w:hAnsi="Segoe UI Historic" w:cs="Segoe UI Historic"/>
          <w:color w:val="050505"/>
          <w:sz w:val="23"/>
          <w:szCs w:val="23"/>
        </w:rPr>
        <w:t xml:space="preserve"> </w:t>
      </w:r>
      <w:r>
        <w:rPr>
          <w:rFonts w:ascii="Calibri" w:hAnsi="Calibri" w:cs="Calibri"/>
          <w:color w:val="050505"/>
          <w:sz w:val="23"/>
          <w:szCs w:val="23"/>
        </w:rPr>
        <w:t>орешком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верны</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президенту</w:t>
      </w:r>
      <w:r>
        <w:rPr>
          <w:rFonts w:ascii="Segoe UI Historic" w:hAnsi="Segoe UI Historic" w:cs="Segoe UI Historic"/>
          <w:color w:val="050505"/>
          <w:sz w:val="23"/>
          <w:szCs w:val="23"/>
        </w:rPr>
        <w:t xml:space="preserve">"... </w:t>
      </w:r>
    </w:p>
    <w:p w14:paraId="1E20C856"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w:t>
      </w:r>
    </w:p>
    <w:p w14:paraId="6AB26082"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бог</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ними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литературными</w:t>
      </w:r>
      <w:r>
        <w:rPr>
          <w:rFonts w:ascii="Segoe UI Historic" w:hAnsi="Segoe UI Historic" w:cs="Segoe UI Historic"/>
          <w:color w:val="050505"/>
          <w:sz w:val="23"/>
          <w:szCs w:val="23"/>
        </w:rPr>
        <w:t xml:space="preserve"> </w:t>
      </w:r>
      <w:r>
        <w:rPr>
          <w:rFonts w:ascii="Calibri" w:hAnsi="Calibri" w:cs="Calibri"/>
          <w:color w:val="050505"/>
          <w:sz w:val="23"/>
          <w:szCs w:val="23"/>
        </w:rPr>
        <w:t>недоумками</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разозлило</w:t>
      </w:r>
      <w:r>
        <w:rPr>
          <w:rFonts w:ascii="Segoe UI Historic" w:hAnsi="Segoe UI Historic" w:cs="Segoe UI Historic"/>
          <w:color w:val="050505"/>
          <w:sz w:val="23"/>
          <w:szCs w:val="23"/>
        </w:rPr>
        <w:t xml:space="preserve"> </w:t>
      </w:r>
      <w:r>
        <w:rPr>
          <w:rFonts w:ascii="Calibri" w:hAnsi="Calibri" w:cs="Calibri"/>
          <w:color w:val="050505"/>
          <w:sz w:val="23"/>
          <w:szCs w:val="23"/>
        </w:rPr>
        <w:t>произошедшее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МГЛУ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стоял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пел</w:t>
      </w:r>
      <w:r>
        <w:rPr>
          <w:rFonts w:ascii="Segoe UI Historic" w:hAnsi="Segoe UI Historic" w:cs="Segoe UI Historic"/>
          <w:color w:val="050505"/>
          <w:sz w:val="23"/>
          <w:szCs w:val="23"/>
        </w:rPr>
        <w:t xml:space="preserve"> </w:t>
      </w:r>
      <w:r>
        <w:rPr>
          <w:rFonts w:ascii="Calibri" w:hAnsi="Calibri" w:cs="Calibri"/>
          <w:color w:val="050505"/>
          <w:sz w:val="23"/>
          <w:szCs w:val="23"/>
        </w:rPr>
        <w:t>песни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веселился</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начал</w:t>
      </w:r>
      <w:r>
        <w:rPr>
          <w:rFonts w:ascii="Segoe UI Historic" w:hAnsi="Segoe UI Historic" w:cs="Segoe UI Historic"/>
          <w:color w:val="050505"/>
          <w:sz w:val="23"/>
          <w:szCs w:val="23"/>
        </w:rPr>
        <w:t xml:space="preserve"> </w:t>
      </w:r>
      <w:r>
        <w:rPr>
          <w:rFonts w:ascii="Calibri" w:hAnsi="Calibri" w:cs="Calibri"/>
          <w:color w:val="050505"/>
          <w:sz w:val="23"/>
          <w:szCs w:val="23"/>
        </w:rPr>
        <w:t>ходить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другу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гости</w:t>
      </w:r>
      <w:r>
        <w:rPr>
          <w:rFonts w:ascii="Segoe UI Historic" w:hAnsi="Segoe UI Historic" w:cs="Segoe UI Historic"/>
          <w:color w:val="050505"/>
          <w:sz w:val="23"/>
          <w:szCs w:val="23"/>
        </w:rPr>
        <w:t xml:space="preserve">. </w:t>
      </w:r>
      <w:r>
        <w:rPr>
          <w:rFonts w:ascii="Calibri" w:hAnsi="Calibri" w:cs="Calibri"/>
          <w:color w:val="050505"/>
          <w:sz w:val="23"/>
          <w:szCs w:val="23"/>
        </w:rPr>
        <w:t>Целыми</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микрорайонами</w:t>
      </w:r>
      <w:r>
        <w:rPr>
          <w:rFonts w:ascii="Segoe UI Historic" w:hAnsi="Segoe UI Historic" w:cs="Segoe UI Historic"/>
          <w:color w:val="050505"/>
          <w:sz w:val="23"/>
          <w:szCs w:val="23"/>
        </w:rPr>
        <w:t xml:space="preserve">. </w:t>
      </w:r>
      <w:r>
        <w:rPr>
          <w:rFonts w:ascii="Calibri" w:hAnsi="Calibri" w:cs="Calibri"/>
          <w:color w:val="050505"/>
          <w:sz w:val="23"/>
          <w:szCs w:val="23"/>
        </w:rPr>
        <w:t>Боровляны</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Новой</w:t>
      </w:r>
      <w:r>
        <w:rPr>
          <w:rFonts w:ascii="Segoe UI Historic" w:hAnsi="Segoe UI Historic" w:cs="Segoe UI Historic"/>
          <w:color w:val="050505"/>
          <w:sz w:val="23"/>
          <w:szCs w:val="23"/>
        </w:rPr>
        <w:t xml:space="preserve"> </w:t>
      </w:r>
      <w:r>
        <w:rPr>
          <w:rFonts w:ascii="Calibri" w:hAnsi="Calibri" w:cs="Calibri"/>
          <w:color w:val="050505"/>
          <w:sz w:val="23"/>
          <w:szCs w:val="23"/>
        </w:rPr>
        <w:t>Боровой</w:t>
      </w:r>
      <w:r>
        <w:rPr>
          <w:rFonts w:ascii="Segoe UI Historic" w:hAnsi="Segoe UI Historic" w:cs="Segoe UI Historic"/>
          <w:color w:val="050505"/>
          <w:sz w:val="23"/>
          <w:szCs w:val="23"/>
        </w:rPr>
        <w:t xml:space="preserve">. (9 </w:t>
      </w:r>
      <w:r>
        <w:rPr>
          <w:rFonts w:ascii="Calibri" w:hAnsi="Calibri" w:cs="Calibri"/>
          <w:color w:val="050505"/>
          <w:sz w:val="23"/>
          <w:szCs w:val="23"/>
        </w:rPr>
        <w:t>августа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обоих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голоса</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подсчитаны</w:t>
      </w:r>
      <w:r>
        <w:rPr>
          <w:rFonts w:ascii="Segoe UI Historic" w:hAnsi="Segoe UI Historic" w:cs="Segoe UI Historic"/>
          <w:color w:val="050505"/>
          <w:sz w:val="23"/>
          <w:szCs w:val="23"/>
        </w:rPr>
        <w:t xml:space="preserve"> </w:t>
      </w:r>
      <w:r>
        <w:rPr>
          <w:rFonts w:ascii="Calibri" w:hAnsi="Calibri" w:cs="Calibri"/>
          <w:color w:val="050505"/>
          <w:sz w:val="23"/>
          <w:szCs w:val="23"/>
        </w:rPr>
        <w:t>честно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огромным</w:t>
      </w:r>
      <w:r>
        <w:rPr>
          <w:rFonts w:ascii="Segoe UI Historic" w:hAnsi="Segoe UI Historic" w:cs="Segoe UI Historic"/>
          <w:color w:val="050505"/>
          <w:sz w:val="23"/>
          <w:szCs w:val="23"/>
        </w:rPr>
        <w:t xml:space="preserve"> </w:t>
      </w:r>
      <w:r>
        <w:rPr>
          <w:rFonts w:ascii="Calibri" w:hAnsi="Calibri" w:cs="Calibri"/>
          <w:color w:val="050505"/>
          <w:sz w:val="23"/>
          <w:szCs w:val="23"/>
        </w:rPr>
        <w:t>перевесом</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победила</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w:t>
      </w:r>
    </w:p>
    <w:p w14:paraId="582D5030"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Пушкинской</w:t>
      </w:r>
      <w:r>
        <w:rPr>
          <w:rFonts w:ascii="Segoe UI Historic" w:hAnsi="Segoe UI Historic" w:cs="Segoe UI Historic"/>
          <w:color w:val="050505"/>
          <w:sz w:val="23"/>
          <w:szCs w:val="23"/>
        </w:rPr>
        <w:t xml:space="preserve">, </w:t>
      </w:r>
      <w:r>
        <w:rPr>
          <w:rFonts w:ascii="Calibri" w:hAnsi="Calibri" w:cs="Calibri"/>
          <w:color w:val="050505"/>
          <w:sz w:val="23"/>
          <w:szCs w:val="23"/>
        </w:rPr>
        <w:t>возле</w:t>
      </w:r>
      <w:r>
        <w:rPr>
          <w:rFonts w:ascii="Segoe UI Historic" w:hAnsi="Segoe UI Historic" w:cs="Segoe UI Historic"/>
          <w:color w:val="050505"/>
          <w:sz w:val="23"/>
          <w:szCs w:val="23"/>
        </w:rPr>
        <w:t xml:space="preserve"> </w:t>
      </w:r>
      <w:r>
        <w:rPr>
          <w:rFonts w:ascii="Calibri" w:hAnsi="Calibri" w:cs="Calibri"/>
          <w:color w:val="050505"/>
          <w:sz w:val="23"/>
          <w:szCs w:val="23"/>
        </w:rPr>
        <w:t>места</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погиб</w:t>
      </w:r>
      <w:r>
        <w:rPr>
          <w:rFonts w:ascii="Segoe UI Historic" w:hAnsi="Segoe UI Historic" w:cs="Segoe UI Historic"/>
          <w:color w:val="050505"/>
          <w:sz w:val="23"/>
          <w:szCs w:val="23"/>
        </w:rPr>
        <w:t xml:space="preserve"> </w:t>
      </w:r>
      <w:r>
        <w:rPr>
          <w:rFonts w:ascii="Calibri" w:hAnsi="Calibri" w:cs="Calibri"/>
          <w:color w:val="050505"/>
          <w:sz w:val="23"/>
          <w:szCs w:val="23"/>
        </w:rPr>
        <w:t>первый</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протестующий</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расчистили</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реагентов</w:t>
      </w:r>
      <w:r>
        <w:rPr>
          <w:rFonts w:ascii="Segoe UI Historic" w:hAnsi="Segoe UI Historic" w:cs="Segoe UI Historic"/>
          <w:color w:val="050505"/>
          <w:sz w:val="23"/>
          <w:szCs w:val="23"/>
        </w:rPr>
        <w:t xml:space="preserve"> </w:t>
      </w:r>
      <w:r>
        <w:rPr>
          <w:rFonts w:ascii="Calibri" w:hAnsi="Calibri" w:cs="Calibri"/>
          <w:color w:val="050505"/>
          <w:sz w:val="23"/>
          <w:szCs w:val="23"/>
        </w:rPr>
        <w:t>надпись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асфальте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забудзем</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Милиция</w:t>
      </w:r>
      <w:r>
        <w:rPr>
          <w:rFonts w:ascii="Segoe UI Historic" w:hAnsi="Segoe UI Historic" w:cs="Segoe UI Historic"/>
          <w:color w:val="050505"/>
          <w:sz w:val="23"/>
          <w:szCs w:val="23"/>
        </w:rPr>
        <w:t xml:space="preserve"> </w:t>
      </w:r>
      <w:r>
        <w:rPr>
          <w:rFonts w:ascii="Calibri" w:hAnsi="Calibri" w:cs="Calibri"/>
          <w:color w:val="050505"/>
          <w:sz w:val="23"/>
          <w:szCs w:val="23"/>
        </w:rPr>
        <w:t>подошла</w:t>
      </w:r>
      <w:r>
        <w:rPr>
          <w:rFonts w:ascii="Segoe UI Historic" w:hAnsi="Segoe UI Historic" w:cs="Segoe UI Historic"/>
          <w:color w:val="050505"/>
          <w:sz w:val="23"/>
          <w:szCs w:val="23"/>
        </w:rPr>
        <w:t xml:space="preserve"> </w:t>
      </w:r>
      <w:r>
        <w:rPr>
          <w:rFonts w:ascii="Calibri" w:hAnsi="Calibri" w:cs="Calibri"/>
          <w:color w:val="050505"/>
          <w:sz w:val="23"/>
          <w:szCs w:val="23"/>
        </w:rPr>
        <w:t>погонять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предъявили</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котором</w:t>
      </w:r>
      <w:r>
        <w:rPr>
          <w:rFonts w:ascii="Segoe UI Historic" w:hAnsi="Segoe UI Historic" w:cs="Segoe UI Historic"/>
          <w:color w:val="050505"/>
          <w:sz w:val="23"/>
          <w:szCs w:val="23"/>
        </w:rPr>
        <w:t xml:space="preserve"> </w:t>
      </w:r>
      <w:r>
        <w:rPr>
          <w:rFonts w:ascii="Calibri" w:hAnsi="Calibri" w:cs="Calibri"/>
          <w:color w:val="050505"/>
          <w:sz w:val="23"/>
          <w:szCs w:val="23"/>
        </w:rPr>
        <w:t>красная</w:t>
      </w:r>
      <w:r>
        <w:rPr>
          <w:rFonts w:ascii="Segoe UI Historic" w:hAnsi="Segoe UI Historic" w:cs="Segoe UI Historic"/>
          <w:color w:val="050505"/>
          <w:sz w:val="23"/>
          <w:szCs w:val="23"/>
        </w:rPr>
        <w:t xml:space="preserve"> </w:t>
      </w:r>
      <w:r>
        <w:rPr>
          <w:rFonts w:ascii="Calibri" w:hAnsi="Calibri" w:cs="Calibri"/>
          <w:color w:val="050505"/>
          <w:sz w:val="23"/>
          <w:szCs w:val="23"/>
        </w:rPr>
        <w:t>полоса</w:t>
      </w:r>
      <w:r>
        <w:rPr>
          <w:rFonts w:ascii="Segoe UI Historic" w:hAnsi="Segoe UI Historic" w:cs="Segoe UI Historic"/>
          <w:color w:val="050505"/>
          <w:sz w:val="23"/>
          <w:szCs w:val="23"/>
        </w:rPr>
        <w:t xml:space="preserve"> </w:t>
      </w:r>
      <w:r>
        <w:rPr>
          <w:rFonts w:ascii="Calibri" w:hAnsi="Calibri" w:cs="Calibri"/>
          <w:color w:val="050505"/>
          <w:sz w:val="23"/>
          <w:szCs w:val="23"/>
        </w:rPr>
        <w:t>сделана</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божьих</w:t>
      </w:r>
      <w:r>
        <w:rPr>
          <w:rFonts w:ascii="Segoe UI Historic" w:hAnsi="Segoe UI Historic" w:cs="Segoe UI Historic"/>
          <w:color w:val="050505"/>
          <w:sz w:val="23"/>
          <w:szCs w:val="23"/>
        </w:rPr>
        <w:t xml:space="preserve"> </w:t>
      </w:r>
      <w:r>
        <w:rPr>
          <w:rFonts w:ascii="Calibri" w:hAnsi="Calibri" w:cs="Calibri"/>
          <w:color w:val="050505"/>
          <w:sz w:val="23"/>
          <w:szCs w:val="23"/>
        </w:rPr>
        <w:t>коровок</w:t>
      </w:r>
      <w:r>
        <w:rPr>
          <w:rFonts w:ascii="Segoe UI Historic" w:hAnsi="Segoe UI Historic" w:cs="Segoe UI Historic"/>
          <w:color w:val="050505"/>
          <w:sz w:val="23"/>
          <w:szCs w:val="23"/>
        </w:rPr>
        <w:t>.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таким</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милиционер</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отошел</w:t>
      </w:r>
      <w:r>
        <w:rPr>
          <w:rFonts w:ascii="Segoe UI Historic" w:hAnsi="Segoe UI Historic" w:cs="Segoe UI Historic"/>
          <w:color w:val="050505"/>
          <w:sz w:val="23"/>
          <w:szCs w:val="23"/>
        </w:rPr>
        <w:t>.</w:t>
      </w:r>
    </w:p>
    <w:p w14:paraId="5D6A3008"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божьекорово</w:t>
      </w:r>
      <w:r>
        <w:rPr>
          <w:rFonts w:ascii="Segoe UI Historic" w:hAnsi="Segoe UI Historic" w:cs="Segoe UI Historic"/>
          <w:color w:val="050505"/>
          <w:sz w:val="23"/>
          <w:szCs w:val="23"/>
        </w:rPr>
        <w:t>-</w:t>
      </w:r>
      <w:r>
        <w:rPr>
          <w:rFonts w:ascii="Calibri" w:hAnsi="Calibri" w:cs="Calibri"/>
          <w:color w:val="050505"/>
          <w:sz w:val="23"/>
          <w:szCs w:val="23"/>
        </w:rPr>
        <w:t>белый</w:t>
      </w:r>
      <w:r>
        <w:rPr>
          <w:rFonts w:ascii="Segoe UI Historic" w:hAnsi="Segoe UI Historic" w:cs="Segoe UI Historic"/>
          <w:color w:val="050505"/>
          <w:sz w:val="23"/>
          <w:szCs w:val="23"/>
        </w:rPr>
        <w:t>.</w:t>
      </w:r>
    </w:p>
    <w:p w14:paraId="4DC180A4" w14:textId="77777777" w:rsidR="00EA5CD6" w:rsidRDefault="00EA5CD6" w:rsidP="00EA5CD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Готовимся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выходным</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добавится</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студентов</w:t>
      </w:r>
      <w:r>
        <w:rPr>
          <w:rFonts w:ascii="Segoe UI Historic" w:hAnsi="Segoe UI Historic" w:cs="Segoe UI Historic"/>
          <w:color w:val="050505"/>
          <w:sz w:val="23"/>
          <w:szCs w:val="23"/>
        </w:rPr>
        <w:t>.</w:t>
      </w:r>
    </w:p>
    <w:p w14:paraId="1370F656" w14:textId="77777777" w:rsidR="00EA5CD6" w:rsidRDefault="00D111F5" w:rsidP="00EA5CD6">
      <w:pPr>
        <w:shd w:val="clear" w:color="auto" w:fill="FFFFFF"/>
        <w:rPr>
          <w:rFonts w:ascii="Segoe UI Historic" w:hAnsi="Segoe UI Historic" w:cs="Segoe UI Historic"/>
          <w:color w:val="050505"/>
          <w:sz w:val="23"/>
          <w:szCs w:val="23"/>
        </w:rPr>
      </w:pPr>
      <w:hyperlink r:id="rId67" w:history="1">
        <w:r w:rsidR="00EA5CD6">
          <w:rPr>
            <w:rStyle w:val="a3"/>
            <w:rFonts w:ascii="inherit" w:hAnsi="inherit" w:cs="Segoe UI Historic"/>
            <w:sz w:val="23"/>
            <w:szCs w:val="23"/>
            <w:bdr w:val="none" w:sz="0" w:space="0" w:color="auto" w:frame="1"/>
          </w:rPr>
          <w:t>#жывеБеларусь</w:t>
        </w:r>
      </w:hyperlink>
      <w:r w:rsidR="00EA5CD6">
        <w:rPr>
          <w:rFonts w:ascii="Segoe UI Historic" w:hAnsi="Segoe UI Historic" w:cs="Segoe UI Historic"/>
          <w:color w:val="050505"/>
          <w:sz w:val="23"/>
          <w:szCs w:val="23"/>
        </w:rPr>
        <w:t xml:space="preserve"> </w:t>
      </w:r>
      <w:hyperlink r:id="rId68" w:history="1">
        <w:r w:rsidR="00EA5CD6">
          <w:rPr>
            <w:rStyle w:val="a3"/>
            <w:rFonts w:ascii="inherit" w:hAnsi="inherit" w:cs="Segoe UI Historic"/>
            <w:sz w:val="23"/>
            <w:szCs w:val="23"/>
            <w:bdr w:val="none" w:sz="0" w:space="0" w:color="auto" w:frame="1"/>
          </w:rPr>
          <w:t>#верымможампераможам</w:t>
        </w:r>
      </w:hyperlink>
    </w:p>
    <w:p w14:paraId="2E5EFB16" w14:textId="206D8024"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5 </w:t>
      </w:r>
      <w:r>
        <w:rPr>
          <w:rFonts w:ascii="Calibri" w:hAnsi="Calibri" w:cs="Calibri"/>
          <w:color w:val="050505"/>
          <w:sz w:val="23"/>
          <w:szCs w:val="23"/>
        </w:rPr>
        <w:t>сентября</w:t>
      </w:r>
    </w:p>
    <w:p w14:paraId="0CD341CE" w14:textId="77777777" w:rsidR="00757BBF" w:rsidRDefault="00757BBF" w:rsidP="00757BBF">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прошу</w:t>
      </w:r>
      <w:r>
        <w:rPr>
          <w:rFonts w:ascii="Segoe UI Historic" w:hAnsi="Segoe UI Historic" w:cs="Segoe UI Historic"/>
          <w:color w:val="050505"/>
          <w:sz w:val="23"/>
          <w:szCs w:val="23"/>
        </w:rPr>
        <w:t xml:space="preserve"> </w:t>
      </w:r>
      <w:r>
        <w:rPr>
          <w:rFonts w:ascii="Calibri" w:hAnsi="Calibri" w:cs="Calibri"/>
          <w:color w:val="050505"/>
          <w:sz w:val="23"/>
          <w:szCs w:val="23"/>
        </w:rPr>
        <w:t>прощения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написал</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 </w:t>
      </w:r>
      <w:r>
        <w:rPr>
          <w:rFonts w:ascii="Calibri" w:hAnsi="Calibri" w:cs="Calibri"/>
          <w:color w:val="050505"/>
          <w:sz w:val="23"/>
          <w:szCs w:val="23"/>
        </w:rPr>
        <w:t>плохо</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чувствовал</w:t>
      </w:r>
      <w:r>
        <w:rPr>
          <w:rFonts w:ascii="Segoe UI Historic" w:hAnsi="Segoe UI Historic" w:cs="Segoe UI Historic"/>
          <w:color w:val="050505"/>
          <w:sz w:val="23"/>
          <w:szCs w:val="23"/>
        </w:rPr>
        <w:t>).</w:t>
      </w:r>
    </w:p>
    <w:p w14:paraId="1F9021E7"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w:t>
      </w:r>
      <w:r>
        <w:rPr>
          <w:rFonts w:ascii="Calibri" w:hAnsi="Calibri" w:cs="Calibri"/>
          <w:color w:val="050505"/>
          <w:sz w:val="23"/>
          <w:szCs w:val="23"/>
        </w:rPr>
        <w:t>марша</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символов</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революция</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w:t>
      </w:r>
      <w:r>
        <w:rPr>
          <w:rFonts w:ascii="Segoe UI Historic" w:hAnsi="Segoe UI Historic" w:cs="Segoe UI Historic"/>
          <w:color w:val="050505"/>
          <w:sz w:val="23"/>
          <w:szCs w:val="23"/>
        </w:rPr>
        <w:t xml:space="preserve">. </w:t>
      </w:r>
      <w:r>
        <w:rPr>
          <w:rFonts w:ascii="Calibri" w:hAnsi="Calibri" w:cs="Calibri"/>
          <w:color w:val="050505"/>
          <w:sz w:val="23"/>
          <w:szCs w:val="23"/>
        </w:rPr>
        <w:t>Соловьев</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впечатлен</w:t>
      </w:r>
      <w:r>
        <w:rPr>
          <w:rFonts w:ascii="Segoe UI Historic" w:hAnsi="Segoe UI Historic" w:cs="Segoe UI Historic"/>
          <w:color w:val="050505"/>
          <w:sz w:val="23"/>
          <w:szCs w:val="23"/>
        </w:rPr>
        <w:t>.</w:t>
      </w:r>
    </w:p>
    <w:p w14:paraId="777158E1"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субботу</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сложившейся</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традиции</w:t>
      </w:r>
      <w:r>
        <w:rPr>
          <w:rFonts w:ascii="Segoe UI Historic" w:hAnsi="Segoe UI Historic" w:cs="Segoe UI Historic"/>
          <w:color w:val="050505"/>
          <w:sz w:val="23"/>
          <w:szCs w:val="23"/>
        </w:rPr>
        <w:t xml:space="preserve">, </w:t>
      </w:r>
      <w:r>
        <w:rPr>
          <w:rFonts w:ascii="Calibri" w:hAnsi="Calibri" w:cs="Calibri"/>
          <w:color w:val="050505"/>
          <w:sz w:val="23"/>
          <w:szCs w:val="23"/>
        </w:rPr>
        <w:t>должен</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состояться</w:t>
      </w:r>
      <w:r>
        <w:rPr>
          <w:rFonts w:ascii="Segoe UI Historic" w:hAnsi="Segoe UI Historic" w:cs="Segoe UI Historic"/>
          <w:color w:val="050505"/>
          <w:sz w:val="23"/>
          <w:szCs w:val="23"/>
        </w:rPr>
        <w:t xml:space="preserve"> "</w:t>
      </w:r>
      <w:r>
        <w:rPr>
          <w:rFonts w:ascii="Calibri" w:hAnsi="Calibri" w:cs="Calibri"/>
          <w:color w:val="050505"/>
          <w:sz w:val="23"/>
          <w:szCs w:val="23"/>
        </w:rPr>
        <w:t>разогревочный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состоялось</w:t>
      </w:r>
      <w:r>
        <w:rPr>
          <w:rFonts w:ascii="Segoe UI Historic" w:hAnsi="Segoe UI Historic" w:cs="Segoe UI Historic"/>
          <w:color w:val="050505"/>
          <w:sz w:val="23"/>
          <w:szCs w:val="23"/>
        </w:rPr>
        <w:t xml:space="preserve"> </w:t>
      </w:r>
      <w:r>
        <w:rPr>
          <w:rFonts w:ascii="Calibri" w:hAnsi="Calibri" w:cs="Calibri"/>
          <w:color w:val="050505"/>
          <w:sz w:val="23"/>
          <w:szCs w:val="23"/>
        </w:rPr>
        <w:t>два</w:t>
      </w:r>
      <w:r>
        <w:rPr>
          <w:rFonts w:ascii="Segoe UI Historic" w:hAnsi="Segoe UI Historic" w:cs="Segoe UI Historic"/>
          <w:color w:val="050505"/>
          <w:sz w:val="23"/>
          <w:szCs w:val="23"/>
        </w:rPr>
        <w:t xml:space="preserve"> --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прошли</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первых</w:t>
      </w:r>
      <w:r>
        <w:rPr>
          <w:rFonts w:ascii="Segoe UI Historic" w:hAnsi="Segoe UI Historic" w:cs="Segoe UI Historic"/>
          <w:color w:val="050505"/>
          <w:sz w:val="23"/>
          <w:szCs w:val="23"/>
        </w:rPr>
        <w:t xml:space="preserve"> </w:t>
      </w:r>
      <w:r>
        <w:rPr>
          <w:rFonts w:ascii="Calibri" w:hAnsi="Calibri" w:cs="Calibri"/>
          <w:color w:val="050505"/>
          <w:sz w:val="23"/>
          <w:szCs w:val="23"/>
        </w:rPr>
        <w:t>минут</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жестко</w:t>
      </w:r>
      <w:r>
        <w:rPr>
          <w:rFonts w:ascii="Segoe UI Historic" w:hAnsi="Segoe UI Historic" w:cs="Segoe UI Historic"/>
          <w:color w:val="050505"/>
          <w:sz w:val="23"/>
          <w:szCs w:val="23"/>
        </w:rPr>
        <w:t xml:space="preserve"> "</w:t>
      </w:r>
      <w:r>
        <w:rPr>
          <w:rFonts w:ascii="Calibri" w:hAnsi="Calibri" w:cs="Calibri"/>
          <w:color w:val="050505"/>
          <w:sz w:val="23"/>
          <w:szCs w:val="23"/>
        </w:rPr>
        <w:t>винтить</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Гомеле</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w:t>
      </w:r>
      <w:r>
        <w:rPr>
          <w:rFonts w:ascii="Segoe UI Historic" w:hAnsi="Segoe UI Historic" w:cs="Segoe UI Historic"/>
          <w:color w:val="050505"/>
          <w:sz w:val="23"/>
          <w:szCs w:val="23"/>
        </w:rPr>
        <w:t xml:space="preserve"> </w:t>
      </w:r>
      <w:r>
        <w:rPr>
          <w:rFonts w:ascii="Calibri" w:hAnsi="Calibri" w:cs="Calibri"/>
          <w:color w:val="050505"/>
          <w:sz w:val="23"/>
          <w:szCs w:val="23"/>
        </w:rPr>
        <w:t>Женский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бабушки</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общались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силовиками</w:t>
      </w:r>
      <w:r>
        <w:rPr>
          <w:rFonts w:ascii="Segoe UI Historic" w:hAnsi="Segoe UI Historic" w:cs="Segoe UI Historic"/>
          <w:color w:val="050505"/>
          <w:sz w:val="23"/>
          <w:szCs w:val="23"/>
        </w:rPr>
        <w:t xml:space="preserve">, </w:t>
      </w:r>
      <w:r>
        <w:rPr>
          <w:rFonts w:ascii="Calibri" w:hAnsi="Calibri" w:cs="Calibri"/>
          <w:color w:val="050505"/>
          <w:sz w:val="23"/>
          <w:szCs w:val="23"/>
        </w:rPr>
        <w:t>задавали</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вопросы</w:t>
      </w:r>
      <w:r>
        <w:rPr>
          <w:rFonts w:ascii="Segoe UI Historic" w:hAnsi="Segoe UI Historic" w:cs="Segoe UI Historic"/>
          <w:color w:val="050505"/>
          <w:sz w:val="23"/>
          <w:szCs w:val="23"/>
        </w:rPr>
        <w:t xml:space="preserve">, </w:t>
      </w:r>
      <w:r>
        <w:rPr>
          <w:rFonts w:ascii="Calibri" w:hAnsi="Calibri" w:cs="Calibri"/>
          <w:color w:val="050505"/>
          <w:sz w:val="23"/>
          <w:szCs w:val="23"/>
        </w:rPr>
        <w:t>показывали</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избитых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несли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собой</w:t>
      </w:r>
      <w:r>
        <w:rPr>
          <w:rFonts w:ascii="Segoe UI Historic" w:hAnsi="Segoe UI Historic" w:cs="Segoe UI Historic"/>
          <w:color w:val="050505"/>
          <w:sz w:val="23"/>
          <w:szCs w:val="23"/>
        </w:rPr>
        <w:t xml:space="preserve"> </w:t>
      </w:r>
      <w:r>
        <w:rPr>
          <w:rFonts w:ascii="Calibri" w:hAnsi="Calibri" w:cs="Calibri"/>
          <w:color w:val="050505"/>
          <w:sz w:val="23"/>
          <w:szCs w:val="23"/>
        </w:rPr>
        <w:t>игрушечных</w:t>
      </w:r>
      <w:r>
        <w:rPr>
          <w:rFonts w:ascii="Segoe UI Historic" w:hAnsi="Segoe UI Historic" w:cs="Segoe UI Historic"/>
          <w:color w:val="050505"/>
          <w:sz w:val="23"/>
          <w:szCs w:val="23"/>
        </w:rPr>
        <w:t xml:space="preserve"> </w:t>
      </w:r>
      <w:r>
        <w:rPr>
          <w:rFonts w:ascii="Calibri" w:hAnsi="Calibri" w:cs="Calibri"/>
          <w:color w:val="050505"/>
          <w:sz w:val="23"/>
          <w:szCs w:val="23"/>
        </w:rPr>
        <w:t>панд</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знак</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репрессиями</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PandaDoc. </w:t>
      </w:r>
    </w:p>
    <w:p w14:paraId="526BB842"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этот</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знак</w:t>
      </w:r>
      <w:r>
        <w:rPr>
          <w:rFonts w:ascii="Segoe UI Historic" w:hAnsi="Segoe UI Historic" w:cs="Segoe UI Historic"/>
          <w:color w:val="050505"/>
          <w:sz w:val="23"/>
          <w:szCs w:val="23"/>
        </w:rPr>
        <w:t xml:space="preserve"> </w:t>
      </w:r>
      <w:r>
        <w:rPr>
          <w:rFonts w:ascii="Calibri" w:hAnsi="Calibri" w:cs="Calibri"/>
          <w:color w:val="050505"/>
          <w:sz w:val="23"/>
          <w:szCs w:val="23"/>
        </w:rPr>
        <w:t>положили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госсайтов</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Белорусской</w:t>
      </w:r>
      <w:r>
        <w:rPr>
          <w:rFonts w:ascii="Segoe UI Historic" w:hAnsi="Segoe UI Historic" w:cs="Segoe UI Historic"/>
          <w:color w:val="050505"/>
          <w:sz w:val="23"/>
          <w:szCs w:val="23"/>
        </w:rPr>
        <w:t xml:space="preserve"> </w:t>
      </w:r>
      <w:r>
        <w:rPr>
          <w:rFonts w:ascii="Calibri" w:hAnsi="Calibri" w:cs="Calibri"/>
          <w:color w:val="050505"/>
          <w:sz w:val="23"/>
          <w:szCs w:val="23"/>
        </w:rPr>
        <w:t>торгово</w:t>
      </w:r>
      <w:r>
        <w:rPr>
          <w:rFonts w:ascii="Segoe UI Historic" w:hAnsi="Segoe UI Historic" w:cs="Segoe UI Historic"/>
          <w:color w:val="050505"/>
          <w:sz w:val="23"/>
          <w:szCs w:val="23"/>
        </w:rPr>
        <w:t>-</w:t>
      </w:r>
      <w:r>
        <w:rPr>
          <w:rFonts w:ascii="Calibri" w:hAnsi="Calibri" w:cs="Calibri"/>
          <w:color w:val="050505"/>
          <w:sz w:val="23"/>
          <w:szCs w:val="23"/>
        </w:rPr>
        <w:t>промышленной</w:t>
      </w:r>
      <w:r>
        <w:rPr>
          <w:rFonts w:ascii="Segoe UI Historic" w:hAnsi="Segoe UI Historic" w:cs="Segoe UI Historic"/>
          <w:color w:val="050505"/>
          <w:sz w:val="23"/>
          <w:szCs w:val="23"/>
        </w:rPr>
        <w:t xml:space="preserve"> </w:t>
      </w:r>
      <w:r>
        <w:rPr>
          <w:rFonts w:ascii="Calibri" w:hAnsi="Calibri" w:cs="Calibri"/>
          <w:color w:val="050505"/>
          <w:sz w:val="23"/>
          <w:szCs w:val="23"/>
        </w:rPr>
        <w:t>палаты</w:t>
      </w:r>
      <w:r>
        <w:rPr>
          <w:rFonts w:ascii="Segoe UI Historic" w:hAnsi="Segoe UI Historic" w:cs="Segoe UI Historic"/>
          <w:color w:val="050505"/>
          <w:sz w:val="23"/>
          <w:szCs w:val="23"/>
        </w:rPr>
        <w:t xml:space="preserve">, </w:t>
      </w:r>
      <w:r>
        <w:rPr>
          <w:rFonts w:ascii="Calibri" w:hAnsi="Calibri" w:cs="Calibri"/>
          <w:color w:val="050505"/>
          <w:sz w:val="23"/>
          <w:szCs w:val="23"/>
        </w:rPr>
        <w:t>объединения</w:t>
      </w:r>
      <w:r>
        <w:rPr>
          <w:rFonts w:ascii="Segoe UI Historic" w:hAnsi="Segoe UI Historic" w:cs="Segoe UI Historic"/>
          <w:color w:val="050505"/>
          <w:sz w:val="23"/>
          <w:szCs w:val="23"/>
        </w:rPr>
        <w:t xml:space="preserve"> "</w:t>
      </w:r>
      <w:r>
        <w:rPr>
          <w:rFonts w:ascii="Calibri" w:hAnsi="Calibri" w:cs="Calibri"/>
          <w:color w:val="050505"/>
          <w:sz w:val="23"/>
          <w:szCs w:val="23"/>
        </w:rPr>
        <w:t>Белая</w:t>
      </w:r>
      <w:r>
        <w:rPr>
          <w:rFonts w:ascii="Segoe UI Historic" w:hAnsi="Segoe UI Historic" w:cs="Segoe UI Historic"/>
          <w:color w:val="050505"/>
          <w:sz w:val="23"/>
          <w:szCs w:val="23"/>
        </w:rPr>
        <w:t xml:space="preserve"> </w:t>
      </w:r>
      <w:r>
        <w:rPr>
          <w:rFonts w:ascii="Calibri" w:hAnsi="Calibri" w:cs="Calibri"/>
          <w:color w:val="050505"/>
          <w:sz w:val="23"/>
          <w:szCs w:val="23"/>
        </w:rPr>
        <w:t>Русь</w:t>
      </w:r>
      <w:r>
        <w:rPr>
          <w:rFonts w:ascii="Segoe UI Historic" w:hAnsi="Segoe UI Historic" w:cs="Segoe UI Historic"/>
          <w:color w:val="050505"/>
          <w:sz w:val="23"/>
          <w:szCs w:val="23"/>
        </w:rPr>
        <w:t>"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такая</w:t>
      </w:r>
      <w:r>
        <w:rPr>
          <w:rFonts w:ascii="Segoe UI Historic" w:hAnsi="Segoe UI Historic" w:cs="Segoe UI Historic"/>
          <w:color w:val="050505"/>
          <w:sz w:val="23"/>
          <w:szCs w:val="23"/>
        </w:rPr>
        <w:t xml:space="preserve"> </w:t>
      </w:r>
      <w:r>
        <w:rPr>
          <w:rFonts w:ascii="Calibri" w:hAnsi="Calibri" w:cs="Calibri"/>
          <w:color w:val="050505"/>
          <w:sz w:val="23"/>
          <w:szCs w:val="23"/>
        </w:rPr>
        <w:t>недоделанная</w:t>
      </w:r>
      <w:r>
        <w:rPr>
          <w:rFonts w:ascii="Segoe UI Historic" w:hAnsi="Segoe UI Historic" w:cs="Segoe UI Historic"/>
          <w:color w:val="050505"/>
          <w:sz w:val="23"/>
          <w:szCs w:val="23"/>
        </w:rPr>
        <w:t xml:space="preserve"> "</w:t>
      </w:r>
      <w:r>
        <w:rPr>
          <w:rFonts w:ascii="Calibri" w:hAnsi="Calibri" w:cs="Calibri"/>
          <w:color w:val="050505"/>
          <w:sz w:val="23"/>
          <w:szCs w:val="23"/>
        </w:rPr>
        <w:t>Единая</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каналом</w:t>
      </w:r>
      <w:r>
        <w:rPr>
          <w:rFonts w:ascii="Segoe UI Historic" w:hAnsi="Segoe UI Historic" w:cs="Segoe UI Historic"/>
          <w:color w:val="050505"/>
          <w:sz w:val="23"/>
          <w:szCs w:val="23"/>
        </w:rPr>
        <w:t xml:space="preserve"> </w:t>
      </w:r>
      <w:r>
        <w:rPr>
          <w:rFonts w:ascii="Calibri" w:hAnsi="Calibri" w:cs="Calibri"/>
          <w:color w:val="050505"/>
          <w:sz w:val="23"/>
          <w:szCs w:val="23"/>
        </w:rPr>
        <w:t>СТВ</w:t>
      </w:r>
      <w:r>
        <w:rPr>
          <w:rFonts w:ascii="Segoe UI Historic" w:hAnsi="Segoe UI Historic" w:cs="Segoe UI Historic"/>
          <w:color w:val="050505"/>
          <w:sz w:val="23"/>
          <w:szCs w:val="23"/>
        </w:rPr>
        <w:t>.</w:t>
      </w:r>
    </w:p>
    <w:p w14:paraId="09889405"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Красном</w:t>
      </w:r>
      <w:r>
        <w:rPr>
          <w:rFonts w:ascii="Segoe UI Historic" w:hAnsi="Segoe UI Historic" w:cs="Segoe UI Historic"/>
          <w:color w:val="050505"/>
          <w:sz w:val="23"/>
          <w:szCs w:val="23"/>
        </w:rPr>
        <w:t xml:space="preserve"> </w:t>
      </w:r>
      <w:r>
        <w:rPr>
          <w:rFonts w:ascii="Calibri" w:hAnsi="Calibri" w:cs="Calibri"/>
          <w:color w:val="050505"/>
          <w:sz w:val="23"/>
          <w:szCs w:val="23"/>
        </w:rPr>
        <w:t>костеле</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w:t>
      </w:r>
      <w:r>
        <w:rPr>
          <w:rFonts w:ascii="Segoe UI Historic" w:hAnsi="Segoe UI Historic" w:cs="Segoe UI Historic"/>
          <w:color w:val="050505"/>
          <w:sz w:val="23"/>
          <w:szCs w:val="23"/>
        </w:rPr>
        <w:t xml:space="preserve"> </w:t>
      </w:r>
      <w:r>
        <w:rPr>
          <w:rFonts w:ascii="Calibri" w:hAnsi="Calibri" w:cs="Calibri"/>
          <w:color w:val="050505"/>
          <w:sz w:val="23"/>
          <w:szCs w:val="23"/>
        </w:rPr>
        <w:t>молебен</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конце</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проповеднику</w:t>
      </w:r>
      <w:r>
        <w:rPr>
          <w:rFonts w:ascii="Segoe UI Historic" w:hAnsi="Segoe UI Historic" w:cs="Segoe UI Historic"/>
          <w:color w:val="050505"/>
          <w:sz w:val="23"/>
          <w:szCs w:val="23"/>
        </w:rPr>
        <w:t xml:space="preserve"> </w:t>
      </w:r>
      <w:r>
        <w:rPr>
          <w:rFonts w:ascii="Calibri" w:hAnsi="Calibri" w:cs="Calibri"/>
          <w:color w:val="050505"/>
          <w:sz w:val="23"/>
          <w:szCs w:val="23"/>
        </w:rPr>
        <w:t>овации</w:t>
      </w:r>
      <w:r>
        <w:rPr>
          <w:rFonts w:ascii="Segoe UI Historic" w:hAnsi="Segoe UI Historic" w:cs="Segoe UI Historic"/>
          <w:color w:val="050505"/>
          <w:sz w:val="23"/>
          <w:szCs w:val="23"/>
        </w:rPr>
        <w:t xml:space="preserve">. </w:t>
      </w:r>
    </w:p>
    <w:p w14:paraId="57A347B3"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возни</w:t>
      </w:r>
      <w:r>
        <w:rPr>
          <w:rFonts w:ascii="Segoe UI Historic" w:hAnsi="Segoe UI Historic" w:cs="Segoe UI Historic"/>
          <w:color w:val="050505"/>
          <w:sz w:val="23"/>
          <w:szCs w:val="23"/>
        </w:rPr>
        <w:t xml:space="preserve"> </w:t>
      </w:r>
      <w:r>
        <w:rPr>
          <w:rFonts w:ascii="Calibri" w:hAnsi="Calibri" w:cs="Calibri"/>
          <w:color w:val="050505"/>
          <w:sz w:val="23"/>
          <w:szCs w:val="23"/>
        </w:rPr>
        <w:t>возле</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символики</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упорно</w:t>
      </w:r>
      <w:r>
        <w:rPr>
          <w:rFonts w:ascii="Segoe UI Historic" w:hAnsi="Segoe UI Historic" w:cs="Segoe UI Historic"/>
          <w:color w:val="050505"/>
          <w:sz w:val="23"/>
          <w:szCs w:val="23"/>
        </w:rPr>
        <w:t xml:space="preserve"> </w:t>
      </w:r>
      <w:r>
        <w:rPr>
          <w:rFonts w:ascii="Calibri" w:hAnsi="Calibri" w:cs="Calibri"/>
          <w:color w:val="050505"/>
          <w:sz w:val="23"/>
          <w:szCs w:val="23"/>
        </w:rPr>
        <w:t>снимают</w:t>
      </w:r>
      <w:r>
        <w:rPr>
          <w:rFonts w:ascii="Segoe UI Historic" w:hAnsi="Segoe UI Historic" w:cs="Segoe UI Historic"/>
          <w:color w:val="050505"/>
          <w:sz w:val="23"/>
          <w:szCs w:val="23"/>
        </w:rPr>
        <w:t xml:space="preserve"> </w:t>
      </w:r>
      <w:r>
        <w:rPr>
          <w:rFonts w:ascii="Calibri" w:hAnsi="Calibri" w:cs="Calibri"/>
          <w:color w:val="050505"/>
          <w:sz w:val="23"/>
          <w:szCs w:val="23"/>
        </w:rPr>
        <w:t>всё</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белое</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активно</w:t>
      </w:r>
      <w:r>
        <w:rPr>
          <w:rFonts w:ascii="Segoe UI Historic" w:hAnsi="Segoe UI Historic" w:cs="Segoe UI Historic"/>
          <w:color w:val="050505"/>
          <w:sz w:val="23"/>
          <w:szCs w:val="23"/>
        </w:rPr>
        <w:t xml:space="preserve"> </w:t>
      </w:r>
      <w:r>
        <w:rPr>
          <w:rFonts w:ascii="Calibri" w:hAnsi="Calibri" w:cs="Calibri"/>
          <w:color w:val="050505"/>
          <w:sz w:val="23"/>
          <w:szCs w:val="23"/>
        </w:rPr>
        <w:t>этому</w:t>
      </w:r>
      <w:r>
        <w:rPr>
          <w:rFonts w:ascii="Segoe UI Historic" w:hAnsi="Segoe UI Historic" w:cs="Segoe UI Historic"/>
          <w:color w:val="050505"/>
          <w:sz w:val="23"/>
          <w:szCs w:val="23"/>
        </w:rPr>
        <w:t xml:space="preserve"> </w:t>
      </w:r>
      <w:r>
        <w:rPr>
          <w:rFonts w:ascii="Calibri" w:hAnsi="Calibri" w:cs="Calibri"/>
          <w:color w:val="050505"/>
          <w:sz w:val="23"/>
          <w:szCs w:val="23"/>
        </w:rPr>
        <w:t>сопротивляются</w:t>
      </w:r>
      <w:r>
        <w:rPr>
          <w:rFonts w:ascii="Segoe UI Historic" w:hAnsi="Segoe UI Historic" w:cs="Segoe UI Historic"/>
          <w:color w:val="050505"/>
          <w:sz w:val="23"/>
          <w:szCs w:val="23"/>
        </w:rPr>
        <w:t xml:space="preserve"> --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переодевать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зловещей</w:t>
      </w:r>
      <w:r>
        <w:rPr>
          <w:rFonts w:ascii="Segoe UI Historic" w:hAnsi="Segoe UI Historic" w:cs="Segoe UI Historic"/>
          <w:color w:val="050505"/>
          <w:sz w:val="23"/>
          <w:szCs w:val="23"/>
        </w:rPr>
        <w:t xml:space="preserve"> </w:t>
      </w:r>
      <w:r>
        <w:rPr>
          <w:rFonts w:ascii="Calibri" w:hAnsi="Calibri" w:cs="Calibri"/>
          <w:color w:val="050505"/>
          <w:sz w:val="23"/>
          <w:szCs w:val="23"/>
        </w:rPr>
        <w:t>черной</w:t>
      </w:r>
      <w:r>
        <w:rPr>
          <w:rFonts w:ascii="Segoe UI Historic" w:hAnsi="Segoe UI Historic" w:cs="Segoe UI Historic"/>
          <w:color w:val="050505"/>
          <w:sz w:val="23"/>
          <w:szCs w:val="23"/>
        </w:rPr>
        <w:t xml:space="preserve"> </w:t>
      </w:r>
      <w:r>
        <w:rPr>
          <w:rFonts w:ascii="Calibri" w:hAnsi="Calibri" w:cs="Calibri"/>
          <w:color w:val="050505"/>
          <w:sz w:val="23"/>
          <w:szCs w:val="23"/>
        </w:rPr>
        <w:t>формы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невнятную</w:t>
      </w:r>
      <w:r>
        <w:rPr>
          <w:rFonts w:ascii="Segoe UI Historic" w:hAnsi="Segoe UI Historic" w:cs="Segoe UI Historic"/>
          <w:color w:val="050505"/>
          <w:sz w:val="23"/>
          <w:szCs w:val="23"/>
        </w:rPr>
        <w:t xml:space="preserve"> </w:t>
      </w:r>
      <w:r>
        <w:rPr>
          <w:rFonts w:ascii="Calibri" w:hAnsi="Calibri" w:cs="Calibri"/>
          <w:color w:val="050505"/>
          <w:sz w:val="23"/>
          <w:szCs w:val="23"/>
        </w:rPr>
        <w:t>зеленую</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уловил</w:t>
      </w:r>
      <w:r>
        <w:rPr>
          <w:rFonts w:ascii="Segoe UI Historic" w:hAnsi="Segoe UI Historic" w:cs="Segoe UI Historic"/>
          <w:color w:val="050505"/>
          <w:sz w:val="23"/>
          <w:szCs w:val="23"/>
        </w:rPr>
        <w:t xml:space="preserve"> </w:t>
      </w:r>
      <w:r>
        <w:rPr>
          <w:rFonts w:ascii="Calibri" w:hAnsi="Calibri" w:cs="Calibri"/>
          <w:color w:val="050505"/>
          <w:sz w:val="23"/>
          <w:szCs w:val="23"/>
        </w:rPr>
        <w:t>архетипичность</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противостояния</w:t>
      </w:r>
      <w:r>
        <w:rPr>
          <w:rFonts w:ascii="Segoe UI Historic" w:hAnsi="Segoe UI Historic" w:cs="Segoe UI Historic"/>
          <w:color w:val="050505"/>
          <w:sz w:val="23"/>
          <w:szCs w:val="23"/>
        </w:rPr>
        <w:t xml:space="preserve"> </w:t>
      </w:r>
      <w:r>
        <w:rPr>
          <w:rFonts w:ascii="Calibri" w:hAnsi="Calibri" w:cs="Calibri"/>
          <w:color w:val="050505"/>
          <w:sz w:val="23"/>
          <w:szCs w:val="23"/>
        </w:rPr>
        <w:t>цветов</w:t>
      </w:r>
      <w:r>
        <w:rPr>
          <w:rFonts w:ascii="Segoe UI Historic" w:hAnsi="Segoe UI Historic" w:cs="Segoe UI Historic"/>
          <w:color w:val="050505"/>
          <w:sz w:val="23"/>
          <w:szCs w:val="23"/>
        </w:rPr>
        <w:t xml:space="preserve">: </w:t>
      </w:r>
      <w:r>
        <w:rPr>
          <w:rFonts w:ascii="Calibri" w:hAnsi="Calibri" w:cs="Calibri"/>
          <w:color w:val="050505"/>
          <w:sz w:val="23"/>
          <w:szCs w:val="23"/>
        </w:rPr>
        <w:t>белое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красное</w:t>
      </w:r>
      <w:r>
        <w:rPr>
          <w:rFonts w:ascii="Segoe UI Historic" w:hAnsi="Segoe UI Historic" w:cs="Segoe UI Historic"/>
          <w:color w:val="050505"/>
          <w:sz w:val="23"/>
          <w:szCs w:val="23"/>
        </w:rPr>
        <w:t xml:space="preserve"> --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черного</w:t>
      </w:r>
      <w:r>
        <w:rPr>
          <w:rFonts w:ascii="Segoe UI Historic" w:hAnsi="Segoe UI Historic" w:cs="Segoe UI Historic"/>
          <w:color w:val="050505"/>
          <w:sz w:val="23"/>
          <w:szCs w:val="23"/>
        </w:rPr>
        <w:t>.</w:t>
      </w:r>
    </w:p>
    <w:p w14:paraId="2E028D99"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вечер</w:t>
      </w:r>
      <w:r>
        <w:rPr>
          <w:rFonts w:ascii="Segoe UI Historic" w:hAnsi="Segoe UI Historic" w:cs="Segoe UI Historic"/>
          <w:color w:val="050505"/>
          <w:sz w:val="23"/>
          <w:szCs w:val="23"/>
        </w:rPr>
        <w:t xml:space="preserve"> </w:t>
      </w:r>
      <w:r>
        <w:rPr>
          <w:rFonts w:ascii="Calibri" w:hAnsi="Calibri" w:cs="Calibri"/>
          <w:color w:val="050505"/>
          <w:sz w:val="23"/>
          <w:szCs w:val="23"/>
        </w:rPr>
        <w:t>шумели</w:t>
      </w:r>
      <w:r>
        <w:rPr>
          <w:rFonts w:ascii="Segoe UI Historic" w:hAnsi="Segoe UI Historic" w:cs="Segoe UI Historic"/>
          <w:color w:val="050505"/>
          <w:sz w:val="23"/>
          <w:szCs w:val="23"/>
        </w:rPr>
        <w:t xml:space="preserve"> </w:t>
      </w: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Туда</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приезжать</w:t>
      </w:r>
      <w:r>
        <w:rPr>
          <w:rFonts w:ascii="Segoe UI Historic" w:hAnsi="Segoe UI Historic" w:cs="Segoe UI Historic"/>
          <w:color w:val="050505"/>
          <w:sz w:val="23"/>
          <w:szCs w:val="23"/>
        </w:rPr>
        <w:t xml:space="preserve"> </w:t>
      </w:r>
      <w:r>
        <w:rPr>
          <w:rFonts w:ascii="Calibri" w:hAnsi="Calibri" w:cs="Calibri"/>
          <w:color w:val="050505"/>
          <w:sz w:val="23"/>
          <w:szCs w:val="23"/>
        </w:rPr>
        <w:t>микроавтобусы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тихарями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местные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жители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особо</w:t>
      </w:r>
      <w:r>
        <w:rPr>
          <w:rFonts w:ascii="Segoe UI Historic" w:hAnsi="Segoe UI Historic" w:cs="Segoe UI Historic"/>
          <w:color w:val="050505"/>
          <w:sz w:val="23"/>
          <w:szCs w:val="23"/>
        </w:rPr>
        <w:t xml:space="preserve"> </w:t>
      </w:r>
      <w:r>
        <w:rPr>
          <w:rFonts w:ascii="Calibri" w:hAnsi="Calibri" w:cs="Calibri"/>
          <w:color w:val="050505"/>
          <w:sz w:val="23"/>
          <w:szCs w:val="23"/>
        </w:rPr>
        <w:t>боятся</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песен</w:t>
      </w:r>
      <w:r>
        <w:rPr>
          <w:rFonts w:ascii="Segoe UI Historic" w:hAnsi="Segoe UI Historic" w:cs="Segoe UI Historic"/>
          <w:color w:val="050505"/>
          <w:sz w:val="23"/>
          <w:szCs w:val="23"/>
        </w:rPr>
        <w:t xml:space="preserve">, </w:t>
      </w:r>
      <w:r>
        <w:rPr>
          <w:rFonts w:ascii="Calibri" w:hAnsi="Calibri" w:cs="Calibri"/>
          <w:color w:val="050505"/>
          <w:sz w:val="23"/>
          <w:szCs w:val="23"/>
        </w:rPr>
        <w:t>веселья</w:t>
      </w:r>
      <w:r>
        <w:rPr>
          <w:rFonts w:ascii="Segoe UI Historic" w:hAnsi="Segoe UI Historic" w:cs="Segoe UI Historic"/>
          <w:color w:val="050505"/>
          <w:sz w:val="23"/>
          <w:szCs w:val="23"/>
        </w:rPr>
        <w:t xml:space="preserve">, </w:t>
      </w:r>
      <w:r>
        <w:rPr>
          <w:rFonts w:ascii="Calibri" w:hAnsi="Calibri" w:cs="Calibri"/>
          <w:color w:val="050505"/>
          <w:sz w:val="23"/>
          <w:szCs w:val="23"/>
        </w:rPr>
        <w:t>живого</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человеческого</w:t>
      </w:r>
      <w:r>
        <w:rPr>
          <w:rFonts w:ascii="Segoe UI Historic" w:hAnsi="Segoe UI Historic" w:cs="Segoe UI Historic"/>
          <w:color w:val="050505"/>
          <w:sz w:val="23"/>
          <w:szCs w:val="23"/>
        </w:rPr>
        <w:t xml:space="preserve"> </w:t>
      </w:r>
      <w:r>
        <w:rPr>
          <w:rFonts w:ascii="Calibri" w:hAnsi="Calibri" w:cs="Calibri"/>
          <w:color w:val="050505"/>
          <w:sz w:val="23"/>
          <w:szCs w:val="23"/>
        </w:rPr>
        <w:t>общения</w:t>
      </w:r>
      <w:r>
        <w:rPr>
          <w:rFonts w:ascii="Segoe UI Historic" w:hAnsi="Segoe UI Historic" w:cs="Segoe UI Historic"/>
          <w:color w:val="050505"/>
          <w:sz w:val="23"/>
          <w:szCs w:val="23"/>
        </w:rPr>
        <w:t>.</w:t>
      </w:r>
    </w:p>
    <w:p w14:paraId="32FEEBD1"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проскользнуло</w:t>
      </w:r>
      <w:r>
        <w:rPr>
          <w:rFonts w:ascii="Segoe UI Historic" w:hAnsi="Segoe UI Historic" w:cs="Segoe UI Historic"/>
          <w:color w:val="050505"/>
          <w:sz w:val="23"/>
          <w:szCs w:val="23"/>
        </w:rPr>
        <w:t xml:space="preserve"> </w:t>
      </w:r>
      <w:r>
        <w:rPr>
          <w:rFonts w:ascii="Calibri" w:hAnsi="Calibri" w:cs="Calibri"/>
          <w:color w:val="050505"/>
          <w:sz w:val="23"/>
          <w:szCs w:val="23"/>
        </w:rPr>
        <w:t>сообщение</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которое</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показалось</w:t>
      </w:r>
      <w:r>
        <w:rPr>
          <w:rFonts w:ascii="Segoe UI Historic" w:hAnsi="Segoe UI Historic" w:cs="Segoe UI Historic"/>
          <w:color w:val="050505"/>
          <w:sz w:val="23"/>
          <w:szCs w:val="23"/>
        </w:rPr>
        <w:t xml:space="preserve"> </w:t>
      </w:r>
      <w:r>
        <w:rPr>
          <w:rFonts w:ascii="Calibri" w:hAnsi="Calibri" w:cs="Calibri"/>
          <w:color w:val="050505"/>
          <w:sz w:val="23"/>
          <w:szCs w:val="23"/>
        </w:rPr>
        <w:t>важным</w:t>
      </w:r>
      <w:r>
        <w:rPr>
          <w:rFonts w:ascii="Segoe UI Historic" w:hAnsi="Segoe UI Historic" w:cs="Segoe UI Historic"/>
          <w:color w:val="050505"/>
          <w:sz w:val="23"/>
          <w:szCs w:val="23"/>
        </w:rPr>
        <w:t xml:space="preserve">. </w:t>
      </w:r>
      <w:r>
        <w:rPr>
          <w:rFonts w:ascii="Calibri" w:hAnsi="Calibri" w:cs="Calibri"/>
          <w:color w:val="050505"/>
          <w:sz w:val="23"/>
          <w:szCs w:val="23"/>
        </w:rPr>
        <w:t>Небезызвестный</w:t>
      </w:r>
      <w:r>
        <w:rPr>
          <w:rFonts w:ascii="Segoe UI Historic" w:hAnsi="Segoe UI Historic" w:cs="Segoe UI Historic"/>
          <w:color w:val="050505"/>
          <w:sz w:val="23"/>
          <w:szCs w:val="23"/>
        </w:rPr>
        <w:t xml:space="preserve"> </w:t>
      </w:r>
      <w:r>
        <w:rPr>
          <w:rFonts w:ascii="Calibri" w:hAnsi="Calibri" w:cs="Calibri"/>
          <w:color w:val="050505"/>
          <w:sz w:val="23"/>
          <w:szCs w:val="23"/>
        </w:rPr>
        <w:t>Владимир</w:t>
      </w:r>
      <w:r>
        <w:rPr>
          <w:rFonts w:ascii="Segoe UI Historic" w:hAnsi="Segoe UI Historic" w:cs="Segoe UI Historic"/>
          <w:color w:val="050505"/>
          <w:sz w:val="23"/>
          <w:szCs w:val="23"/>
        </w:rPr>
        <w:t xml:space="preserve"> </w:t>
      </w:r>
      <w:r>
        <w:rPr>
          <w:rFonts w:ascii="Calibri" w:hAnsi="Calibri" w:cs="Calibri"/>
          <w:color w:val="050505"/>
          <w:sz w:val="23"/>
          <w:szCs w:val="23"/>
        </w:rPr>
        <w:t>Соловьев</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перехваченной</w:t>
      </w:r>
      <w:r>
        <w:rPr>
          <w:rFonts w:ascii="Segoe UI Historic" w:hAnsi="Segoe UI Historic" w:cs="Segoe UI Historic"/>
          <w:color w:val="050505"/>
          <w:sz w:val="23"/>
          <w:szCs w:val="23"/>
        </w:rPr>
        <w:t xml:space="preserve"> </w:t>
      </w:r>
      <w:r>
        <w:rPr>
          <w:rFonts w:ascii="Calibri" w:hAnsi="Calibri" w:cs="Calibri"/>
          <w:color w:val="050505"/>
          <w:sz w:val="23"/>
          <w:szCs w:val="23"/>
        </w:rPr>
        <w:t>записи</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разговора</w:t>
      </w:r>
      <w:r>
        <w:rPr>
          <w:rFonts w:ascii="Segoe UI Historic" w:hAnsi="Segoe UI Historic" w:cs="Segoe UI Historic"/>
          <w:color w:val="050505"/>
          <w:sz w:val="23"/>
          <w:szCs w:val="23"/>
        </w:rPr>
        <w:t xml:space="preserve"> </w:t>
      </w:r>
      <w:r>
        <w:rPr>
          <w:rFonts w:ascii="Calibri" w:hAnsi="Calibri" w:cs="Calibri"/>
          <w:color w:val="050505"/>
          <w:sz w:val="23"/>
          <w:szCs w:val="23"/>
        </w:rPr>
        <w:t>Варшавы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Берлином</w:t>
      </w:r>
      <w:r>
        <w:rPr>
          <w:rFonts w:ascii="Segoe UI Historic" w:hAnsi="Segoe UI Historic" w:cs="Segoe UI Historic"/>
          <w:color w:val="050505"/>
          <w:sz w:val="23"/>
          <w:szCs w:val="23"/>
        </w:rPr>
        <w:t xml:space="preserve">" </w:t>
      </w:r>
      <w:r>
        <w:rPr>
          <w:rFonts w:ascii="Calibri" w:hAnsi="Calibri" w:cs="Calibri"/>
          <w:color w:val="050505"/>
          <w:sz w:val="23"/>
          <w:szCs w:val="23"/>
        </w:rPr>
        <w:t>следующее</w:t>
      </w:r>
      <w:r>
        <w:rPr>
          <w:rFonts w:ascii="Segoe UI Historic" w:hAnsi="Segoe UI Historic" w:cs="Segoe UI Historic"/>
          <w:color w:val="050505"/>
          <w:sz w:val="23"/>
          <w:szCs w:val="23"/>
        </w:rPr>
        <w:t>: "</w:t>
      </w:r>
      <w:r>
        <w:rPr>
          <w:rFonts w:ascii="Calibri" w:hAnsi="Calibri" w:cs="Calibri"/>
          <w:color w:val="050505"/>
          <w:sz w:val="23"/>
          <w:szCs w:val="23"/>
        </w:rPr>
        <w:t>Скажу</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вежливо</w:t>
      </w:r>
      <w:r>
        <w:rPr>
          <w:rFonts w:ascii="Segoe UI Historic" w:hAnsi="Segoe UI Historic" w:cs="Segoe UI Historic"/>
          <w:color w:val="050505"/>
          <w:sz w:val="23"/>
          <w:szCs w:val="23"/>
        </w:rPr>
        <w:t xml:space="preserve">, </w:t>
      </w:r>
      <w:r>
        <w:rPr>
          <w:rFonts w:ascii="Calibri" w:hAnsi="Calibri" w:cs="Calibri"/>
          <w:color w:val="050505"/>
          <w:sz w:val="23"/>
          <w:szCs w:val="23"/>
        </w:rPr>
        <w:t>опубликованный</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Минском</w:t>
      </w:r>
      <w:r>
        <w:rPr>
          <w:rFonts w:ascii="Segoe UI Historic" w:hAnsi="Segoe UI Historic" w:cs="Segoe UI Historic"/>
          <w:color w:val="050505"/>
          <w:sz w:val="23"/>
          <w:szCs w:val="23"/>
        </w:rPr>
        <w:t xml:space="preserve"> </w:t>
      </w:r>
      <w:r>
        <w:rPr>
          <w:rFonts w:ascii="Calibri" w:hAnsi="Calibri" w:cs="Calibri"/>
          <w:color w:val="050505"/>
          <w:sz w:val="23"/>
          <w:szCs w:val="23"/>
        </w:rPr>
        <w:t>перехват</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впечатлил</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Поскольку</w:t>
      </w:r>
      <w:r>
        <w:rPr>
          <w:rFonts w:ascii="Segoe UI Historic" w:hAnsi="Segoe UI Historic" w:cs="Segoe UI Historic"/>
          <w:color w:val="050505"/>
          <w:sz w:val="23"/>
          <w:szCs w:val="23"/>
        </w:rPr>
        <w:t xml:space="preserve"> "</w:t>
      </w:r>
      <w:r>
        <w:rPr>
          <w:rFonts w:ascii="Calibri" w:hAnsi="Calibri" w:cs="Calibri"/>
          <w:color w:val="050505"/>
          <w:sz w:val="23"/>
          <w:szCs w:val="23"/>
        </w:rPr>
        <w:t>вечерний</w:t>
      </w:r>
      <w:r>
        <w:rPr>
          <w:rFonts w:ascii="Segoe UI Historic" w:hAnsi="Segoe UI Historic" w:cs="Segoe UI Historic"/>
          <w:color w:val="050505"/>
          <w:sz w:val="23"/>
          <w:szCs w:val="23"/>
        </w:rPr>
        <w:t xml:space="preserve"> </w:t>
      </w:r>
      <w:r>
        <w:rPr>
          <w:rFonts w:ascii="Calibri" w:hAnsi="Calibri" w:cs="Calibri"/>
          <w:color w:val="050505"/>
          <w:sz w:val="23"/>
          <w:szCs w:val="23"/>
        </w:rPr>
        <w:t>мудозвон</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использует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собственное</w:t>
      </w:r>
      <w:r>
        <w:rPr>
          <w:rFonts w:ascii="Segoe UI Historic" w:hAnsi="Segoe UI Historic" w:cs="Segoe UI Historic"/>
          <w:color w:val="050505"/>
          <w:sz w:val="23"/>
          <w:szCs w:val="23"/>
        </w:rPr>
        <w:t xml:space="preserve"> </w:t>
      </w:r>
      <w:r>
        <w:rPr>
          <w:rFonts w:ascii="Calibri" w:hAnsi="Calibri" w:cs="Calibri"/>
          <w:color w:val="050505"/>
          <w:sz w:val="23"/>
          <w:szCs w:val="23"/>
        </w:rPr>
        <w:t>мнение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присланное</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Кремля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многом</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говорит</w:t>
      </w:r>
      <w:r>
        <w:rPr>
          <w:rFonts w:ascii="Segoe UI Historic" w:hAnsi="Segoe UI Historic" w:cs="Segoe UI Historic"/>
          <w:color w:val="050505"/>
          <w:sz w:val="23"/>
          <w:szCs w:val="23"/>
        </w:rPr>
        <w:t>.</w:t>
      </w:r>
    </w:p>
    <w:p w14:paraId="78A98478"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серьезное</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противостояние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пытаться</w:t>
      </w:r>
      <w:r>
        <w:rPr>
          <w:rFonts w:ascii="Segoe UI Historic" w:hAnsi="Segoe UI Historic" w:cs="Segoe UI Historic"/>
          <w:color w:val="050505"/>
          <w:sz w:val="23"/>
          <w:szCs w:val="23"/>
        </w:rPr>
        <w:t xml:space="preserve"> </w:t>
      </w:r>
      <w:r>
        <w:rPr>
          <w:rFonts w:ascii="Calibri" w:hAnsi="Calibri" w:cs="Calibri"/>
          <w:color w:val="050505"/>
          <w:sz w:val="23"/>
          <w:szCs w:val="23"/>
        </w:rPr>
        <w:t>доказать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закончилось</w:t>
      </w:r>
      <w:r>
        <w:rPr>
          <w:rFonts w:ascii="Segoe UI Historic" w:hAnsi="Segoe UI Historic" w:cs="Segoe UI Historic"/>
          <w:color w:val="050505"/>
          <w:sz w:val="23"/>
          <w:szCs w:val="23"/>
        </w:rPr>
        <w:t>",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выдохся</w:t>
      </w:r>
      <w:r>
        <w:rPr>
          <w:rFonts w:ascii="Segoe UI Historic" w:hAnsi="Segoe UI Historic" w:cs="Segoe UI Historic"/>
          <w:color w:val="050505"/>
          <w:sz w:val="23"/>
          <w:szCs w:val="23"/>
        </w:rPr>
        <w:t>", "</w:t>
      </w:r>
      <w:r>
        <w:rPr>
          <w:rFonts w:ascii="Calibri" w:hAnsi="Calibri" w:cs="Calibri"/>
          <w:color w:val="050505"/>
          <w:sz w:val="23"/>
          <w:szCs w:val="23"/>
        </w:rPr>
        <w:t>цветную</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революцию</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победили</w:t>
      </w:r>
      <w:r>
        <w:rPr>
          <w:rFonts w:ascii="Segoe UI Historic" w:hAnsi="Segoe UI Historic" w:cs="Segoe UI Historic"/>
          <w:color w:val="050505"/>
          <w:sz w:val="23"/>
          <w:szCs w:val="23"/>
        </w:rPr>
        <w:t>".</w:t>
      </w:r>
    </w:p>
    <w:p w14:paraId="1A4BDDBE" w14:textId="77777777" w:rsidR="00757BBF" w:rsidRDefault="00757BBF" w:rsidP="00757BBF">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w:t>
      </w:r>
      <w:r>
        <w:rPr>
          <w:rFonts w:ascii="Calibri" w:hAnsi="Calibri" w:cs="Calibri"/>
          <w:color w:val="050505"/>
          <w:sz w:val="23"/>
          <w:szCs w:val="23"/>
        </w:rPr>
        <w:t>ну</w:t>
      </w:r>
      <w:r>
        <w:rPr>
          <w:rFonts w:ascii="Segoe UI Historic" w:hAnsi="Segoe UI Historic" w:cs="Segoe UI Historic"/>
          <w:color w:val="050505"/>
          <w:sz w:val="23"/>
          <w:szCs w:val="23"/>
        </w:rPr>
        <w:t>.</w:t>
      </w:r>
    </w:p>
    <w:p w14:paraId="6B867619" w14:textId="77777777" w:rsidR="00757BBF" w:rsidRDefault="00D111F5" w:rsidP="00757BBF">
      <w:pPr>
        <w:shd w:val="clear" w:color="auto" w:fill="FFFFFF"/>
        <w:rPr>
          <w:rFonts w:ascii="Segoe UI Historic" w:hAnsi="Segoe UI Historic" w:cs="Segoe UI Historic"/>
          <w:color w:val="050505"/>
          <w:sz w:val="23"/>
          <w:szCs w:val="23"/>
        </w:rPr>
      </w:pPr>
      <w:hyperlink r:id="rId69" w:history="1">
        <w:r w:rsidR="00757BBF">
          <w:rPr>
            <w:rStyle w:val="a3"/>
            <w:rFonts w:ascii="inherit" w:hAnsi="inherit" w:cs="Segoe UI Historic"/>
            <w:sz w:val="23"/>
            <w:szCs w:val="23"/>
            <w:bdr w:val="none" w:sz="0" w:space="0" w:color="auto" w:frame="1"/>
          </w:rPr>
          <w:t>#жывеБеларусь</w:t>
        </w:r>
      </w:hyperlink>
      <w:r w:rsidR="00757BBF">
        <w:rPr>
          <w:rFonts w:ascii="Segoe UI Historic" w:hAnsi="Segoe UI Historic" w:cs="Segoe UI Historic"/>
          <w:color w:val="050505"/>
          <w:sz w:val="23"/>
          <w:szCs w:val="23"/>
        </w:rPr>
        <w:t xml:space="preserve"> </w:t>
      </w:r>
      <w:hyperlink r:id="rId70" w:history="1">
        <w:r w:rsidR="00757BBF">
          <w:rPr>
            <w:rStyle w:val="a3"/>
            <w:rFonts w:ascii="inherit" w:hAnsi="inherit" w:cs="Segoe UI Historic"/>
            <w:sz w:val="23"/>
            <w:szCs w:val="23"/>
            <w:bdr w:val="none" w:sz="0" w:space="0" w:color="auto" w:frame="1"/>
          </w:rPr>
          <w:t>#верымможампераможам</w:t>
        </w:r>
      </w:hyperlink>
    </w:p>
    <w:p w14:paraId="03F7C95D" w14:textId="77777777" w:rsidR="00A157A6" w:rsidRDefault="00A157A6" w:rsidP="00A157A6">
      <w:pPr>
        <w:shd w:val="clear" w:color="auto" w:fill="FFFFFF"/>
        <w:rPr>
          <w:rFonts w:ascii="Calibri" w:hAnsi="Calibri" w:cs="Calibri"/>
          <w:color w:val="050505"/>
          <w:sz w:val="23"/>
          <w:szCs w:val="23"/>
        </w:rPr>
      </w:pPr>
    </w:p>
    <w:p w14:paraId="41D984CF" w14:textId="3EDB73D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6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50C8C7CC"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Рутинный</w:t>
      </w:r>
      <w:r>
        <w:rPr>
          <w:rFonts w:ascii="Segoe UI Historic" w:hAnsi="Segoe UI Historic" w:cs="Segoe UI Historic"/>
          <w:color w:val="050505"/>
          <w:sz w:val="23"/>
          <w:szCs w:val="23"/>
        </w:rPr>
        <w:t xml:space="preserve"> </w:t>
      </w:r>
      <w:r>
        <w:rPr>
          <w:rFonts w:ascii="Calibri" w:hAnsi="Calibri" w:cs="Calibri"/>
          <w:color w:val="050505"/>
          <w:sz w:val="23"/>
          <w:szCs w:val="23"/>
        </w:rPr>
        <w:t>стотысячный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подло</w:t>
      </w:r>
      <w:r>
        <w:rPr>
          <w:rFonts w:ascii="Segoe UI Historic" w:hAnsi="Segoe UI Historic" w:cs="Segoe UI Historic"/>
          <w:color w:val="050505"/>
          <w:sz w:val="23"/>
          <w:szCs w:val="23"/>
        </w:rPr>
        <w:t xml:space="preserve"> </w:t>
      </w:r>
      <w:r>
        <w:rPr>
          <w:rFonts w:ascii="Calibri" w:hAnsi="Calibri" w:cs="Calibri"/>
          <w:color w:val="050505"/>
          <w:sz w:val="23"/>
          <w:szCs w:val="23"/>
        </w:rPr>
        <w:t>мстят</w:t>
      </w:r>
      <w:r>
        <w:rPr>
          <w:rFonts w:ascii="Segoe UI Historic" w:hAnsi="Segoe UI Historic" w:cs="Segoe UI Historic"/>
          <w:color w:val="050505"/>
          <w:sz w:val="23"/>
          <w:szCs w:val="23"/>
        </w:rPr>
        <w:t xml:space="preserve">, </w:t>
      </w:r>
      <w:r>
        <w:rPr>
          <w:rFonts w:ascii="Calibri" w:hAnsi="Calibri" w:cs="Calibri"/>
          <w:color w:val="050505"/>
          <w:sz w:val="23"/>
          <w:szCs w:val="23"/>
        </w:rPr>
        <w:t>регионы</w:t>
      </w:r>
      <w:r>
        <w:rPr>
          <w:rFonts w:ascii="Segoe UI Historic" w:hAnsi="Segoe UI Historic" w:cs="Segoe UI Historic"/>
          <w:color w:val="050505"/>
          <w:sz w:val="23"/>
          <w:szCs w:val="23"/>
        </w:rPr>
        <w:t xml:space="preserve"> </w:t>
      </w:r>
      <w:r>
        <w:rPr>
          <w:rFonts w:ascii="Calibri" w:hAnsi="Calibri" w:cs="Calibri"/>
          <w:color w:val="050505"/>
          <w:sz w:val="23"/>
          <w:szCs w:val="23"/>
        </w:rPr>
        <w:t>молодцы</w:t>
      </w:r>
      <w:r>
        <w:rPr>
          <w:rFonts w:ascii="Segoe UI Historic" w:hAnsi="Segoe UI Historic" w:cs="Segoe UI Historic"/>
          <w:color w:val="050505"/>
          <w:sz w:val="23"/>
          <w:szCs w:val="23"/>
        </w:rPr>
        <w:t xml:space="preserve">, </w:t>
      </w:r>
      <w:r>
        <w:rPr>
          <w:rFonts w:ascii="Calibri" w:hAnsi="Calibri" w:cs="Calibri"/>
          <w:color w:val="050505"/>
          <w:sz w:val="23"/>
          <w:szCs w:val="23"/>
        </w:rPr>
        <w:t>Караник</w:t>
      </w:r>
      <w:r>
        <w:rPr>
          <w:rFonts w:ascii="Segoe UI Historic" w:hAnsi="Segoe UI Historic" w:cs="Segoe UI Historic"/>
          <w:color w:val="050505"/>
          <w:sz w:val="23"/>
          <w:szCs w:val="23"/>
        </w:rPr>
        <w:t xml:space="preserve"> </w:t>
      </w:r>
      <w:r>
        <w:rPr>
          <w:rFonts w:ascii="Calibri" w:hAnsi="Calibri" w:cs="Calibri"/>
          <w:color w:val="050505"/>
          <w:sz w:val="23"/>
          <w:szCs w:val="23"/>
        </w:rPr>
        <w:t>выслуживается</w:t>
      </w:r>
      <w:r>
        <w:rPr>
          <w:rFonts w:ascii="Segoe UI Historic" w:hAnsi="Segoe UI Historic" w:cs="Segoe UI Historic"/>
          <w:color w:val="050505"/>
          <w:sz w:val="23"/>
          <w:szCs w:val="23"/>
        </w:rPr>
        <w:t>.</w:t>
      </w:r>
    </w:p>
    <w:p w14:paraId="41A5CBB4"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Поначалу</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шло</w:t>
      </w:r>
      <w:r>
        <w:rPr>
          <w:rFonts w:ascii="Segoe UI Historic" w:hAnsi="Segoe UI Historic" w:cs="Segoe UI Historic"/>
          <w:color w:val="050505"/>
          <w:sz w:val="23"/>
          <w:szCs w:val="23"/>
        </w:rPr>
        <w:t xml:space="preserve"> </w:t>
      </w:r>
      <w:r>
        <w:rPr>
          <w:rFonts w:ascii="Calibri" w:hAnsi="Calibri" w:cs="Calibri"/>
          <w:color w:val="050505"/>
          <w:sz w:val="23"/>
          <w:szCs w:val="23"/>
        </w:rPr>
        <w:t>привычно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утра</w:t>
      </w:r>
      <w:r>
        <w:rPr>
          <w:rFonts w:ascii="Segoe UI Historic" w:hAnsi="Segoe UI Historic" w:cs="Segoe UI Historic"/>
          <w:color w:val="050505"/>
          <w:sz w:val="23"/>
          <w:szCs w:val="23"/>
        </w:rPr>
        <w:t xml:space="preserve"> </w:t>
      </w:r>
      <w:r>
        <w:rPr>
          <w:rFonts w:ascii="Calibri" w:hAnsi="Calibri" w:cs="Calibri"/>
          <w:color w:val="050505"/>
          <w:sz w:val="23"/>
          <w:szCs w:val="23"/>
        </w:rPr>
        <w:t>блокировали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собираться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двигаться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одном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районов</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хапун</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изменило</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настроений</w:t>
      </w:r>
      <w:r>
        <w:rPr>
          <w:rFonts w:ascii="Segoe UI Historic" w:hAnsi="Segoe UI Historic" w:cs="Segoe UI Historic"/>
          <w:color w:val="050505"/>
          <w:sz w:val="23"/>
          <w:szCs w:val="23"/>
        </w:rPr>
        <w:t xml:space="preserve">. </w:t>
      </w:r>
      <w:r>
        <w:rPr>
          <w:rFonts w:ascii="Calibri" w:hAnsi="Calibri" w:cs="Calibri"/>
          <w:color w:val="050505"/>
          <w:sz w:val="23"/>
          <w:szCs w:val="23"/>
        </w:rPr>
        <w:t>Собрались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районе</w:t>
      </w:r>
      <w:r>
        <w:rPr>
          <w:rFonts w:ascii="Segoe UI Historic" w:hAnsi="Segoe UI Historic" w:cs="Segoe UI Historic"/>
          <w:color w:val="050505"/>
          <w:sz w:val="23"/>
          <w:szCs w:val="23"/>
        </w:rPr>
        <w:t xml:space="preserve"> </w:t>
      </w:r>
      <w:r>
        <w:rPr>
          <w:rFonts w:ascii="Calibri" w:hAnsi="Calibri" w:cs="Calibri"/>
          <w:color w:val="050505"/>
          <w:sz w:val="23"/>
          <w:szCs w:val="23"/>
        </w:rPr>
        <w:t>улицы</w:t>
      </w:r>
      <w:r>
        <w:rPr>
          <w:rFonts w:ascii="Segoe UI Historic" w:hAnsi="Segoe UI Historic" w:cs="Segoe UI Historic"/>
          <w:color w:val="050505"/>
          <w:sz w:val="23"/>
          <w:szCs w:val="23"/>
        </w:rPr>
        <w:t xml:space="preserve"> </w:t>
      </w:r>
      <w:r>
        <w:rPr>
          <w:rFonts w:ascii="Calibri" w:hAnsi="Calibri" w:cs="Calibri"/>
          <w:color w:val="050505"/>
          <w:sz w:val="23"/>
          <w:szCs w:val="23"/>
        </w:rPr>
        <w:t>Ленина</w:t>
      </w:r>
      <w:r>
        <w:rPr>
          <w:rFonts w:ascii="Segoe UI Historic" w:hAnsi="Segoe UI Historic" w:cs="Segoe UI Historic"/>
          <w:color w:val="050505"/>
          <w:sz w:val="23"/>
          <w:szCs w:val="23"/>
        </w:rPr>
        <w:t xml:space="preserve">, </w:t>
      </w:r>
      <w:r>
        <w:rPr>
          <w:rFonts w:ascii="Calibri" w:hAnsi="Calibri" w:cs="Calibri"/>
          <w:color w:val="050505"/>
          <w:sz w:val="23"/>
          <w:szCs w:val="23"/>
        </w:rPr>
        <w:t>двинулись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Стеле</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собралось</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100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дошли</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Дворца</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остановились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кордонов</w:t>
      </w:r>
      <w:r>
        <w:rPr>
          <w:rFonts w:ascii="Segoe UI Historic" w:hAnsi="Segoe UI Historic" w:cs="Segoe UI Historic"/>
          <w:color w:val="050505"/>
          <w:sz w:val="23"/>
          <w:szCs w:val="23"/>
        </w:rPr>
        <w:t xml:space="preserve">. </w:t>
      </w:r>
    </w:p>
    <w:p w14:paraId="10849621"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Рутина</w:t>
      </w:r>
      <w:r>
        <w:rPr>
          <w:rFonts w:ascii="Segoe UI Historic" w:hAnsi="Segoe UI Historic" w:cs="Segoe UI Historic"/>
          <w:color w:val="050505"/>
          <w:sz w:val="23"/>
          <w:szCs w:val="23"/>
        </w:rPr>
        <w:t>.</w:t>
      </w:r>
    </w:p>
    <w:p w14:paraId="49802C61"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рутина</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хороша</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убивает</w:t>
      </w:r>
      <w:r>
        <w:rPr>
          <w:rFonts w:ascii="Segoe UI Historic" w:hAnsi="Segoe UI Historic" w:cs="Segoe UI Historic"/>
          <w:color w:val="050505"/>
          <w:sz w:val="23"/>
          <w:szCs w:val="23"/>
        </w:rPr>
        <w:t xml:space="preserve"> </w:t>
      </w:r>
      <w:r>
        <w:rPr>
          <w:rFonts w:ascii="Calibri" w:hAnsi="Calibri" w:cs="Calibri"/>
          <w:color w:val="050505"/>
          <w:sz w:val="23"/>
          <w:szCs w:val="23"/>
        </w:rPr>
        <w:t>страх</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сей</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настолько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осмелели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клеить</w:t>
      </w:r>
      <w:r>
        <w:rPr>
          <w:rFonts w:ascii="Segoe UI Historic" w:hAnsi="Segoe UI Historic" w:cs="Segoe UI Historic"/>
          <w:color w:val="050505"/>
          <w:sz w:val="23"/>
          <w:szCs w:val="23"/>
        </w:rPr>
        <w:t xml:space="preserve"> </w:t>
      </w:r>
      <w:r>
        <w:rPr>
          <w:rFonts w:ascii="Calibri" w:hAnsi="Calibri" w:cs="Calibri"/>
          <w:color w:val="050505"/>
          <w:sz w:val="23"/>
          <w:szCs w:val="23"/>
        </w:rPr>
        <w:t>плакаты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больших</w:t>
      </w:r>
      <w:r>
        <w:rPr>
          <w:rFonts w:ascii="Segoe UI Historic" w:hAnsi="Segoe UI Historic" w:cs="Segoe UI Historic"/>
          <w:color w:val="050505"/>
          <w:sz w:val="23"/>
          <w:szCs w:val="23"/>
        </w:rPr>
        <w:t xml:space="preserve"> </w:t>
      </w:r>
      <w:r>
        <w:rPr>
          <w:rFonts w:ascii="Calibri" w:hAnsi="Calibri" w:cs="Calibri"/>
          <w:color w:val="050505"/>
          <w:sz w:val="23"/>
          <w:szCs w:val="23"/>
        </w:rPr>
        <w:t>заградительных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щитах</w:t>
      </w:r>
      <w:r>
        <w:rPr>
          <w:rFonts w:ascii="Segoe UI Historic" w:hAnsi="Segoe UI Historic" w:cs="Segoe UI Historic"/>
          <w:color w:val="050505"/>
          <w:sz w:val="23"/>
          <w:szCs w:val="23"/>
        </w:rPr>
        <w:t xml:space="preserve">. </w:t>
      </w:r>
      <w:r>
        <w:rPr>
          <w:rFonts w:ascii="Calibri" w:hAnsi="Calibri" w:cs="Calibri"/>
          <w:color w:val="050505"/>
          <w:sz w:val="23"/>
          <w:szCs w:val="23"/>
        </w:rPr>
        <w:t>Рисовать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писать</w:t>
      </w:r>
      <w:r>
        <w:rPr>
          <w:rFonts w:ascii="Segoe UI Historic" w:hAnsi="Segoe UI Historic" w:cs="Segoe UI Historic"/>
          <w:color w:val="050505"/>
          <w:sz w:val="23"/>
          <w:szCs w:val="23"/>
        </w:rPr>
        <w:t xml:space="preserve"> </w:t>
      </w:r>
      <w:r>
        <w:rPr>
          <w:rFonts w:ascii="Calibri" w:hAnsi="Calibri" w:cs="Calibri"/>
          <w:color w:val="050505"/>
          <w:sz w:val="23"/>
          <w:szCs w:val="23"/>
        </w:rPr>
        <w:t>личные</w:t>
      </w:r>
      <w:r>
        <w:rPr>
          <w:rFonts w:ascii="Segoe UI Historic" w:hAnsi="Segoe UI Historic" w:cs="Segoe UI Historic"/>
          <w:color w:val="050505"/>
          <w:sz w:val="23"/>
          <w:szCs w:val="23"/>
        </w:rPr>
        <w:t xml:space="preserve"> </w:t>
      </w:r>
      <w:r>
        <w:rPr>
          <w:rFonts w:ascii="Calibri" w:hAnsi="Calibri" w:cs="Calibri"/>
          <w:color w:val="050505"/>
          <w:sz w:val="23"/>
          <w:szCs w:val="23"/>
        </w:rPr>
        <w:t>оскорбления</w:t>
      </w:r>
      <w:r>
        <w:rPr>
          <w:rFonts w:ascii="Segoe UI Historic" w:hAnsi="Segoe UI Historic" w:cs="Segoe UI Historic"/>
          <w:color w:val="050505"/>
          <w:sz w:val="23"/>
          <w:szCs w:val="23"/>
        </w:rPr>
        <w:t>.</w:t>
      </w:r>
    </w:p>
    <w:p w14:paraId="55336E83"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знаю</w:t>
      </w:r>
      <w:r>
        <w:rPr>
          <w:rFonts w:ascii="Segoe UI Historic" w:hAnsi="Segoe UI Historic" w:cs="Segoe UI Historic"/>
          <w:color w:val="050505"/>
          <w:sz w:val="23"/>
          <w:szCs w:val="23"/>
        </w:rPr>
        <w:t xml:space="preserve">, </w:t>
      </w:r>
      <w:r>
        <w:rPr>
          <w:rFonts w:ascii="Calibri" w:hAnsi="Calibri" w:cs="Calibri"/>
          <w:color w:val="050505"/>
          <w:sz w:val="23"/>
          <w:szCs w:val="23"/>
        </w:rPr>
        <w:t>сыграло</w:t>
      </w:r>
      <w:r>
        <w:rPr>
          <w:rFonts w:ascii="Segoe UI Historic" w:hAnsi="Segoe UI Historic" w:cs="Segoe UI Historic"/>
          <w:color w:val="050505"/>
          <w:sz w:val="23"/>
          <w:szCs w:val="23"/>
        </w:rPr>
        <w:t xml:space="preserve"> </w:t>
      </w:r>
      <w:r>
        <w:rPr>
          <w:rFonts w:ascii="Calibri" w:hAnsi="Calibri" w:cs="Calibri"/>
          <w:color w:val="050505"/>
          <w:sz w:val="23"/>
          <w:szCs w:val="23"/>
        </w:rPr>
        <w:t>ли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роль</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приказ</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этим</w:t>
      </w:r>
      <w:r>
        <w:rPr>
          <w:rFonts w:ascii="Segoe UI Historic" w:hAnsi="Segoe UI Historic" w:cs="Segoe UI Historic"/>
          <w:color w:val="050505"/>
          <w:sz w:val="23"/>
          <w:szCs w:val="23"/>
        </w:rPr>
        <w:t xml:space="preserve"> </w:t>
      </w:r>
      <w:r>
        <w:rPr>
          <w:rFonts w:ascii="Calibri" w:hAnsi="Calibri" w:cs="Calibri"/>
          <w:color w:val="050505"/>
          <w:sz w:val="23"/>
          <w:szCs w:val="23"/>
        </w:rPr>
        <w:t>отморозкам</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финал</w:t>
      </w:r>
      <w:r>
        <w:rPr>
          <w:rFonts w:ascii="Segoe UI Historic" w:hAnsi="Segoe UI Historic" w:cs="Segoe UI Historic"/>
          <w:color w:val="050505"/>
          <w:sz w:val="23"/>
          <w:szCs w:val="23"/>
        </w:rPr>
        <w:t xml:space="preserve"> </w:t>
      </w:r>
      <w:r>
        <w:rPr>
          <w:rFonts w:ascii="Calibri" w:hAnsi="Calibri" w:cs="Calibri"/>
          <w:color w:val="050505"/>
          <w:sz w:val="23"/>
          <w:szCs w:val="23"/>
        </w:rPr>
        <w:t>прошел</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предыдущие</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воскресенья</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разошлись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набросились</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каратели</w:t>
      </w:r>
      <w:r>
        <w:rPr>
          <w:rFonts w:ascii="Segoe UI Historic" w:hAnsi="Segoe UI Historic" w:cs="Segoe UI Historic"/>
          <w:color w:val="050505"/>
          <w:sz w:val="23"/>
          <w:szCs w:val="23"/>
        </w:rPr>
        <w:t>.</w:t>
      </w:r>
    </w:p>
    <w:p w14:paraId="3123794C" w14:textId="77777777" w:rsidR="00A157A6" w:rsidRDefault="00A157A6" w:rsidP="00A157A6">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Увы</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приходится</w:t>
      </w:r>
      <w:r>
        <w:rPr>
          <w:rFonts w:ascii="Segoe UI Historic" w:hAnsi="Segoe UI Historic" w:cs="Segoe UI Historic"/>
          <w:color w:val="050505"/>
          <w:sz w:val="23"/>
          <w:szCs w:val="23"/>
        </w:rPr>
        <w:t xml:space="preserve"> </w:t>
      </w:r>
      <w:r>
        <w:rPr>
          <w:rFonts w:ascii="Calibri" w:hAnsi="Calibri" w:cs="Calibri"/>
          <w:color w:val="050505"/>
          <w:sz w:val="23"/>
          <w:szCs w:val="23"/>
        </w:rPr>
        <w:t>использовать</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слово</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именно</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карательные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охранительные</w:t>
      </w:r>
      <w:r>
        <w:rPr>
          <w:rFonts w:ascii="Segoe UI Historic" w:hAnsi="Segoe UI Historic" w:cs="Segoe UI Historic"/>
          <w:color w:val="050505"/>
          <w:sz w:val="23"/>
          <w:szCs w:val="23"/>
        </w:rPr>
        <w:t xml:space="preserve"> </w:t>
      </w:r>
      <w:r>
        <w:rPr>
          <w:rFonts w:ascii="Calibri" w:hAnsi="Calibri" w:cs="Calibri"/>
          <w:color w:val="050505"/>
          <w:sz w:val="23"/>
          <w:szCs w:val="23"/>
        </w:rPr>
        <w:t>операции</w:t>
      </w:r>
      <w:r>
        <w:rPr>
          <w:rFonts w:ascii="Segoe UI Historic" w:hAnsi="Segoe UI Historic" w:cs="Segoe UI Historic"/>
          <w:color w:val="050505"/>
          <w:sz w:val="23"/>
          <w:szCs w:val="23"/>
        </w:rPr>
        <w:t>).</w:t>
      </w:r>
    </w:p>
    <w:p w14:paraId="38F12D0E"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Использовали</w:t>
      </w:r>
      <w:r>
        <w:rPr>
          <w:rFonts w:ascii="Segoe UI Historic" w:hAnsi="Segoe UI Historic" w:cs="Segoe UI Historic"/>
          <w:color w:val="050505"/>
          <w:sz w:val="23"/>
          <w:szCs w:val="23"/>
        </w:rPr>
        <w:t xml:space="preserve"> </w:t>
      </w:r>
      <w:r>
        <w:rPr>
          <w:rFonts w:ascii="Calibri" w:hAnsi="Calibri" w:cs="Calibri"/>
          <w:color w:val="050505"/>
          <w:sz w:val="23"/>
          <w:szCs w:val="23"/>
        </w:rPr>
        <w:t>перцовый</w:t>
      </w:r>
      <w:r>
        <w:rPr>
          <w:rFonts w:ascii="Segoe UI Historic" w:hAnsi="Segoe UI Historic" w:cs="Segoe UI Historic"/>
          <w:color w:val="050505"/>
          <w:sz w:val="23"/>
          <w:szCs w:val="23"/>
        </w:rPr>
        <w:t xml:space="preserve"> </w:t>
      </w:r>
      <w:r>
        <w:rPr>
          <w:rFonts w:ascii="Calibri" w:hAnsi="Calibri" w:cs="Calibri"/>
          <w:color w:val="050505"/>
          <w:sz w:val="23"/>
          <w:szCs w:val="23"/>
        </w:rPr>
        <w:t>газ</w:t>
      </w:r>
      <w:r>
        <w:rPr>
          <w:rFonts w:ascii="Segoe UI Historic" w:hAnsi="Segoe UI Historic" w:cs="Segoe UI Historic"/>
          <w:color w:val="050505"/>
          <w:sz w:val="23"/>
          <w:szCs w:val="23"/>
        </w:rPr>
        <w:t xml:space="preserve">. </w:t>
      </w:r>
      <w:r>
        <w:rPr>
          <w:rFonts w:ascii="Calibri" w:hAnsi="Calibri" w:cs="Calibri"/>
          <w:color w:val="050505"/>
          <w:sz w:val="23"/>
          <w:szCs w:val="23"/>
        </w:rPr>
        <w:t>Молодых</w:t>
      </w:r>
      <w:r>
        <w:rPr>
          <w:rFonts w:ascii="Segoe UI Historic" w:hAnsi="Segoe UI Historic" w:cs="Segoe UI Historic"/>
          <w:color w:val="050505"/>
          <w:sz w:val="23"/>
          <w:szCs w:val="23"/>
        </w:rPr>
        <w:t xml:space="preserve"> </w:t>
      </w:r>
      <w:r>
        <w:rPr>
          <w:rFonts w:ascii="Calibri" w:hAnsi="Calibri" w:cs="Calibri"/>
          <w:color w:val="050505"/>
          <w:sz w:val="23"/>
          <w:szCs w:val="23"/>
        </w:rPr>
        <w:t>парней</w:t>
      </w:r>
      <w:r>
        <w:rPr>
          <w:rFonts w:ascii="Segoe UI Historic" w:hAnsi="Segoe UI Historic" w:cs="Segoe UI Historic"/>
          <w:color w:val="050505"/>
          <w:sz w:val="23"/>
          <w:szCs w:val="23"/>
        </w:rPr>
        <w:t xml:space="preserve"> </w:t>
      </w:r>
      <w:r>
        <w:rPr>
          <w:rFonts w:ascii="Calibri" w:hAnsi="Calibri" w:cs="Calibri"/>
          <w:color w:val="050505"/>
          <w:sz w:val="23"/>
          <w:szCs w:val="23"/>
        </w:rPr>
        <w:t>сшибали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ног</w:t>
      </w:r>
      <w:r>
        <w:rPr>
          <w:rFonts w:ascii="Segoe UI Historic" w:hAnsi="Segoe UI Historic" w:cs="Segoe UI Historic"/>
          <w:color w:val="050505"/>
          <w:sz w:val="23"/>
          <w:szCs w:val="23"/>
        </w:rPr>
        <w:t xml:space="preserve">, </w:t>
      </w:r>
      <w:r>
        <w:rPr>
          <w:rFonts w:ascii="Calibri" w:hAnsi="Calibri" w:cs="Calibri"/>
          <w:color w:val="050505"/>
          <w:sz w:val="23"/>
          <w:szCs w:val="23"/>
        </w:rPr>
        <w:t>били</w:t>
      </w:r>
      <w:r>
        <w:rPr>
          <w:rFonts w:ascii="Segoe UI Historic" w:hAnsi="Segoe UI Historic" w:cs="Segoe UI Historic"/>
          <w:color w:val="050505"/>
          <w:sz w:val="23"/>
          <w:szCs w:val="23"/>
        </w:rPr>
        <w:t xml:space="preserve"> </w:t>
      </w:r>
      <w:r>
        <w:rPr>
          <w:rFonts w:ascii="Calibri" w:hAnsi="Calibri" w:cs="Calibri"/>
          <w:color w:val="050505"/>
          <w:sz w:val="23"/>
          <w:szCs w:val="23"/>
        </w:rPr>
        <w:t>дубинками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лежачих</w:t>
      </w:r>
      <w:r>
        <w:rPr>
          <w:rFonts w:ascii="Segoe UI Historic" w:hAnsi="Segoe UI Historic" w:cs="Segoe UI Historic"/>
          <w:color w:val="050505"/>
          <w:sz w:val="23"/>
          <w:szCs w:val="23"/>
        </w:rPr>
        <w:t xml:space="preserve">), </w:t>
      </w:r>
      <w:r>
        <w:rPr>
          <w:rFonts w:ascii="Calibri" w:hAnsi="Calibri" w:cs="Calibri"/>
          <w:color w:val="050505"/>
          <w:sz w:val="23"/>
          <w:szCs w:val="23"/>
        </w:rPr>
        <w:t>грубо</w:t>
      </w:r>
      <w:r>
        <w:rPr>
          <w:rFonts w:ascii="Segoe UI Historic" w:hAnsi="Segoe UI Historic" w:cs="Segoe UI Historic"/>
          <w:color w:val="050505"/>
          <w:sz w:val="23"/>
          <w:szCs w:val="23"/>
        </w:rPr>
        <w:t xml:space="preserve"> </w:t>
      </w:r>
      <w:r>
        <w:rPr>
          <w:rFonts w:ascii="Calibri" w:hAnsi="Calibri" w:cs="Calibri"/>
          <w:color w:val="050505"/>
          <w:sz w:val="23"/>
          <w:szCs w:val="23"/>
        </w:rPr>
        <w:t>волокли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автозаки</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группа</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пыталась</w:t>
      </w:r>
      <w:r>
        <w:rPr>
          <w:rFonts w:ascii="Segoe UI Historic" w:hAnsi="Segoe UI Historic" w:cs="Segoe UI Historic"/>
          <w:color w:val="050505"/>
          <w:sz w:val="23"/>
          <w:szCs w:val="23"/>
        </w:rPr>
        <w:t xml:space="preserve"> </w:t>
      </w:r>
      <w:r>
        <w:rPr>
          <w:rFonts w:ascii="Calibri" w:hAnsi="Calibri" w:cs="Calibri"/>
          <w:color w:val="050505"/>
          <w:sz w:val="23"/>
          <w:szCs w:val="23"/>
        </w:rPr>
        <w:t>закрыться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кафе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выбили</w:t>
      </w:r>
      <w:r>
        <w:rPr>
          <w:rFonts w:ascii="Segoe UI Historic" w:hAnsi="Segoe UI Historic" w:cs="Segoe UI Historic"/>
          <w:color w:val="050505"/>
          <w:sz w:val="23"/>
          <w:szCs w:val="23"/>
        </w:rPr>
        <w:t xml:space="preserve"> </w:t>
      </w:r>
      <w:r>
        <w:rPr>
          <w:rFonts w:ascii="Calibri" w:hAnsi="Calibri" w:cs="Calibri"/>
          <w:color w:val="050505"/>
          <w:sz w:val="23"/>
          <w:szCs w:val="23"/>
        </w:rPr>
        <w:t>стекло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выволокли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оттуда</w:t>
      </w:r>
      <w:r>
        <w:rPr>
          <w:rFonts w:ascii="Segoe UI Historic" w:hAnsi="Segoe UI Historic" w:cs="Segoe UI Historic"/>
          <w:color w:val="050505"/>
          <w:sz w:val="23"/>
          <w:szCs w:val="23"/>
        </w:rPr>
        <w:t xml:space="preserve">. </w:t>
      </w:r>
      <w:r>
        <w:rPr>
          <w:rFonts w:ascii="Calibri" w:hAnsi="Calibri" w:cs="Calibri"/>
          <w:color w:val="050505"/>
          <w:sz w:val="23"/>
          <w:szCs w:val="23"/>
        </w:rPr>
        <w:t>Командовал</w:t>
      </w:r>
      <w:r>
        <w:rPr>
          <w:rFonts w:ascii="Segoe UI Historic" w:hAnsi="Segoe UI Historic" w:cs="Segoe UI Historic"/>
          <w:color w:val="050505"/>
          <w:sz w:val="23"/>
          <w:szCs w:val="23"/>
        </w:rPr>
        <w:t xml:space="preserve"> </w:t>
      </w:r>
      <w:r>
        <w:rPr>
          <w:rFonts w:ascii="Calibri" w:hAnsi="Calibri" w:cs="Calibri"/>
          <w:color w:val="050505"/>
          <w:sz w:val="23"/>
          <w:szCs w:val="23"/>
        </w:rPr>
        <w:t>этим</w:t>
      </w:r>
      <w:r>
        <w:rPr>
          <w:rFonts w:ascii="Segoe UI Historic" w:hAnsi="Segoe UI Historic" w:cs="Segoe UI Historic"/>
          <w:color w:val="050505"/>
          <w:sz w:val="23"/>
          <w:szCs w:val="23"/>
        </w:rPr>
        <w:t xml:space="preserve"> </w:t>
      </w:r>
      <w:r>
        <w:rPr>
          <w:rFonts w:ascii="Calibri" w:hAnsi="Calibri" w:cs="Calibri"/>
          <w:color w:val="050505"/>
          <w:sz w:val="23"/>
          <w:szCs w:val="23"/>
        </w:rPr>
        <w:t>лично</w:t>
      </w:r>
      <w:r>
        <w:rPr>
          <w:rFonts w:ascii="Segoe UI Historic" w:hAnsi="Segoe UI Historic" w:cs="Segoe UI Historic"/>
          <w:color w:val="050505"/>
          <w:sz w:val="23"/>
          <w:szCs w:val="23"/>
        </w:rPr>
        <w:t xml:space="preserve"> </w:t>
      </w:r>
      <w:r>
        <w:rPr>
          <w:rFonts w:ascii="Calibri" w:hAnsi="Calibri" w:cs="Calibri"/>
          <w:color w:val="050505"/>
          <w:sz w:val="23"/>
          <w:szCs w:val="23"/>
        </w:rPr>
        <w:t>начальник</w:t>
      </w:r>
      <w:r>
        <w:rPr>
          <w:rFonts w:ascii="Segoe UI Historic" w:hAnsi="Segoe UI Historic" w:cs="Segoe UI Historic"/>
          <w:color w:val="050505"/>
          <w:sz w:val="23"/>
          <w:szCs w:val="23"/>
        </w:rPr>
        <w:t xml:space="preserve"> </w:t>
      </w:r>
      <w:r>
        <w:rPr>
          <w:rFonts w:ascii="Calibri" w:hAnsi="Calibri" w:cs="Calibri"/>
          <w:color w:val="050505"/>
          <w:sz w:val="23"/>
          <w:szCs w:val="23"/>
        </w:rPr>
        <w:t>ГУБОПиК</w:t>
      </w:r>
      <w:r>
        <w:rPr>
          <w:rFonts w:ascii="Segoe UI Historic" w:hAnsi="Segoe UI Historic" w:cs="Segoe UI Historic"/>
          <w:color w:val="050505"/>
          <w:sz w:val="23"/>
          <w:szCs w:val="23"/>
        </w:rPr>
        <w:t xml:space="preserve"> (</w:t>
      </w:r>
      <w:r>
        <w:rPr>
          <w:rFonts w:ascii="Calibri" w:hAnsi="Calibri" w:cs="Calibri"/>
          <w:color w:val="050505"/>
          <w:sz w:val="23"/>
          <w:szCs w:val="23"/>
        </w:rPr>
        <w:t>отдел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борьбе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оргпреступностью</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коррупцией</w:t>
      </w:r>
      <w:r>
        <w:rPr>
          <w:rFonts w:ascii="Segoe UI Historic" w:hAnsi="Segoe UI Historic" w:cs="Segoe UI Historic"/>
          <w:color w:val="050505"/>
          <w:sz w:val="23"/>
          <w:szCs w:val="23"/>
        </w:rPr>
        <w:t xml:space="preserve">) </w:t>
      </w:r>
      <w:r>
        <w:rPr>
          <w:rFonts w:ascii="Calibri" w:hAnsi="Calibri" w:cs="Calibri"/>
          <w:color w:val="050505"/>
          <w:sz w:val="23"/>
          <w:szCs w:val="23"/>
        </w:rPr>
        <w:t>полковник</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милиции</w:t>
      </w:r>
      <w:r>
        <w:rPr>
          <w:rFonts w:ascii="Segoe UI Historic" w:hAnsi="Segoe UI Historic" w:cs="Segoe UI Historic"/>
          <w:color w:val="050505"/>
          <w:sz w:val="23"/>
          <w:szCs w:val="23"/>
        </w:rPr>
        <w:t xml:space="preserve"> </w:t>
      </w:r>
      <w:r>
        <w:rPr>
          <w:rFonts w:ascii="Calibri" w:hAnsi="Calibri" w:cs="Calibri"/>
          <w:color w:val="050505"/>
          <w:sz w:val="23"/>
          <w:szCs w:val="23"/>
        </w:rPr>
        <w:t>Карпенков</w:t>
      </w:r>
      <w:r>
        <w:rPr>
          <w:rFonts w:ascii="Segoe UI Historic" w:hAnsi="Segoe UI Historic" w:cs="Segoe UI Historic"/>
          <w:color w:val="050505"/>
          <w:sz w:val="23"/>
          <w:szCs w:val="23"/>
        </w:rPr>
        <w:t xml:space="preserve"> </w:t>
      </w:r>
      <w:r>
        <w:rPr>
          <w:rFonts w:ascii="Calibri" w:hAnsi="Calibri" w:cs="Calibri"/>
          <w:color w:val="050505"/>
          <w:sz w:val="23"/>
          <w:szCs w:val="23"/>
        </w:rPr>
        <w:t>Николай</w:t>
      </w:r>
      <w:r>
        <w:rPr>
          <w:rFonts w:ascii="Segoe UI Historic" w:hAnsi="Segoe UI Historic" w:cs="Segoe UI Historic"/>
          <w:color w:val="050505"/>
          <w:sz w:val="23"/>
          <w:szCs w:val="23"/>
        </w:rPr>
        <w:t xml:space="preserve"> </w:t>
      </w:r>
      <w:r>
        <w:rPr>
          <w:rFonts w:ascii="Calibri" w:hAnsi="Calibri" w:cs="Calibri"/>
          <w:color w:val="050505"/>
          <w:sz w:val="23"/>
          <w:szCs w:val="23"/>
        </w:rPr>
        <w:t>Николаевич</w:t>
      </w:r>
      <w:r>
        <w:rPr>
          <w:rFonts w:ascii="Segoe UI Historic" w:hAnsi="Segoe UI Historic" w:cs="Segoe UI Historic"/>
          <w:color w:val="050505"/>
          <w:sz w:val="23"/>
          <w:szCs w:val="23"/>
        </w:rPr>
        <w:t>.</w:t>
      </w:r>
    </w:p>
    <w:p w14:paraId="175A40C3"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цель</w:t>
      </w:r>
      <w:r>
        <w:rPr>
          <w:rFonts w:ascii="Segoe UI Historic" w:hAnsi="Segoe UI Historic" w:cs="Segoe UI Historic"/>
          <w:color w:val="050505"/>
          <w:sz w:val="23"/>
          <w:szCs w:val="23"/>
        </w:rPr>
        <w:t xml:space="preserve"> </w:t>
      </w:r>
      <w:r>
        <w:rPr>
          <w:rFonts w:ascii="Calibri" w:hAnsi="Calibri" w:cs="Calibri"/>
          <w:color w:val="050505"/>
          <w:sz w:val="23"/>
          <w:szCs w:val="23"/>
        </w:rPr>
        <w:t>была</w:t>
      </w:r>
      <w:r>
        <w:rPr>
          <w:rFonts w:ascii="Segoe UI Historic" w:hAnsi="Segoe UI Historic" w:cs="Segoe UI Historic"/>
          <w:color w:val="050505"/>
          <w:sz w:val="23"/>
          <w:szCs w:val="23"/>
        </w:rPr>
        <w:t xml:space="preserve"> -- </w:t>
      </w:r>
      <w:r>
        <w:rPr>
          <w:rFonts w:ascii="Calibri" w:hAnsi="Calibri" w:cs="Calibri"/>
          <w:color w:val="050505"/>
          <w:sz w:val="23"/>
          <w:szCs w:val="23"/>
        </w:rPr>
        <w:t>напугать</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провалилась</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кем</w:t>
      </w:r>
      <w:r>
        <w:rPr>
          <w:rFonts w:ascii="Segoe UI Historic" w:hAnsi="Segoe UI Historic" w:cs="Segoe UI Historic"/>
          <w:color w:val="050505"/>
          <w:sz w:val="23"/>
          <w:szCs w:val="23"/>
        </w:rPr>
        <w:t xml:space="preserve"> </w:t>
      </w:r>
      <w:r>
        <w:rPr>
          <w:rFonts w:ascii="Calibri" w:hAnsi="Calibri" w:cs="Calibri"/>
          <w:color w:val="050505"/>
          <w:sz w:val="23"/>
          <w:szCs w:val="23"/>
        </w:rPr>
        <w:t>довелось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этому</w:t>
      </w:r>
      <w:r>
        <w:rPr>
          <w:rFonts w:ascii="Segoe UI Historic" w:hAnsi="Segoe UI Historic" w:cs="Segoe UI Historic"/>
          <w:color w:val="050505"/>
          <w:sz w:val="23"/>
          <w:szCs w:val="23"/>
        </w:rPr>
        <w:t xml:space="preserve"> </w:t>
      </w:r>
      <w:r>
        <w:rPr>
          <w:rFonts w:ascii="Calibri" w:hAnsi="Calibri" w:cs="Calibri"/>
          <w:color w:val="050505"/>
          <w:sz w:val="23"/>
          <w:szCs w:val="23"/>
        </w:rPr>
        <w:t>поводу</w:t>
      </w:r>
      <w:r>
        <w:rPr>
          <w:rFonts w:ascii="Segoe UI Historic" w:hAnsi="Segoe UI Historic" w:cs="Segoe UI Historic"/>
          <w:color w:val="050505"/>
          <w:sz w:val="23"/>
          <w:szCs w:val="23"/>
        </w:rPr>
        <w:t xml:space="preserve"> </w:t>
      </w:r>
      <w:r>
        <w:rPr>
          <w:rFonts w:ascii="Calibri" w:hAnsi="Calibri" w:cs="Calibri"/>
          <w:color w:val="050505"/>
          <w:sz w:val="23"/>
          <w:szCs w:val="23"/>
        </w:rPr>
        <w:t>общаться</w:t>
      </w:r>
      <w:r>
        <w:rPr>
          <w:rFonts w:ascii="Segoe UI Historic" w:hAnsi="Segoe UI Historic" w:cs="Segoe UI Historic"/>
          <w:color w:val="050505"/>
          <w:sz w:val="23"/>
          <w:szCs w:val="23"/>
        </w:rPr>
        <w:t xml:space="preserve">, </w:t>
      </w:r>
      <w:r>
        <w:rPr>
          <w:rFonts w:ascii="Calibri" w:hAnsi="Calibri" w:cs="Calibri"/>
          <w:color w:val="050505"/>
          <w:sz w:val="23"/>
          <w:szCs w:val="23"/>
        </w:rPr>
        <w:t>возмущены</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разъярены</w:t>
      </w:r>
      <w:r>
        <w:rPr>
          <w:rFonts w:ascii="Segoe UI Historic" w:hAnsi="Segoe UI Historic" w:cs="Segoe UI Historic"/>
          <w:color w:val="050505"/>
          <w:sz w:val="23"/>
          <w:szCs w:val="23"/>
        </w:rPr>
        <w:t xml:space="preserve">. </w:t>
      </w:r>
      <w:r>
        <w:rPr>
          <w:rFonts w:ascii="Calibri" w:hAnsi="Calibri" w:cs="Calibri"/>
          <w:color w:val="050505"/>
          <w:sz w:val="23"/>
          <w:szCs w:val="23"/>
        </w:rPr>
        <w:t>Всё</w:t>
      </w:r>
      <w:r>
        <w:rPr>
          <w:rFonts w:ascii="Segoe UI Historic" w:hAnsi="Segoe UI Historic" w:cs="Segoe UI Historic"/>
          <w:color w:val="050505"/>
          <w:sz w:val="23"/>
          <w:szCs w:val="23"/>
        </w:rPr>
        <w:t xml:space="preserve"> </w:t>
      </w:r>
      <w:r>
        <w:rPr>
          <w:rFonts w:ascii="Calibri" w:hAnsi="Calibri" w:cs="Calibri"/>
          <w:color w:val="050505"/>
          <w:sz w:val="23"/>
          <w:szCs w:val="23"/>
        </w:rPr>
        <w:t>упорнее</w:t>
      </w:r>
      <w:r>
        <w:rPr>
          <w:rFonts w:ascii="Segoe UI Historic" w:hAnsi="Segoe UI Historic" w:cs="Segoe UI Historic"/>
          <w:color w:val="050505"/>
          <w:sz w:val="23"/>
          <w:szCs w:val="23"/>
        </w:rPr>
        <w:t xml:space="preserve"> </w:t>
      </w:r>
      <w:r>
        <w:rPr>
          <w:rFonts w:ascii="Calibri" w:hAnsi="Calibri" w:cs="Calibri"/>
          <w:color w:val="050505"/>
          <w:sz w:val="23"/>
          <w:szCs w:val="23"/>
        </w:rPr>
        <w:t>обсуждают</w:t>
      </w:r>
      <w:r>
        <w:rPr>
          <w:rFonts w:ascii="Segoe UI Historic" w:hAnsi="Segoe UI Historic" w:cs="Segoe UI Historic"/>
          <w:color w:val="050505"/>
          <w:sz w:val="23"/>
          <w:szCs w:val="23"/>
        </w:rPr>
        <w:t xml:space="preserve"> </w:t>
      </w:r>
      <w:r>
        <w:rPr>
          <w:rFonts w:ascii="Calibri" w:hAnsi="Calibri" w:cs="Calibri"/>
          <w:color w:val="050505"/>
          <w:sz w:val="23"/>
          <w:szCs w:val="23"/>
        </w:rPr>
        <w:t>планы</w:t>
      </w:r>
      <w:r>
        <w:rPr>
          <w:rFonts w:ascii="Segoe UI Historic" w:hAnsi="Segoe UI Historic" w:cs="Segoe UI Historic"/>
          <w:color w:val="050505"/>
          <w:sz w:val="23"/>
          <w:szCs w:val="23"/>
        </w:rPr>
        <w:t xml:space="preserve"> </w:t>
      </w:r>
      <w:r>
        <w:rPr>
          <w:rFonts w:ascii="Calibri" w:hAnsi="Calibri" w:cs="Calibri"/>
          <w:color w:val="050505"/>
          <w:sz w:val="23"/>
          <w:szCs w:val="23"/>
        </w:rPr>
        <w:t>создать</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народные</w:t>
      </w:r>
      <w:r>
        <w:rPr>
          <w:rFonts w:ascii="Segoe UI Historic" w:hAnsi="Segoe UI Historic" w:cs="Segoe UI Historic"/>
          <w:color w:val="050505"/>
          <w:sz w:val="23"/>
          <w:szCs w:val="23"/>
        </w:rPr>
        <w:t xml:space="preserve"> </w:t>
      </w:r>
      <w:r>
        <w:rPr>
          <w:rFonts w:ascii="Calibri" w:hAnsi="Calibri" w:cs="Calibri"/>
          <w:color w:val="050505"/>
          <w:sz w:val="23"/>
          <w:szCs w:val="23"/>
        </w:rPr>
        <w:t>дружины</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сопротивляться</w:t>
      </w:r>
      <w:r>
        <w:rPr>
          <w:rFonts w:ascii="Segoe UI Historic" w:hAnsi="Segoe UI Historic" w:cs="Segoe UI Historic"/>
          <w:color w:val="050505"/>
          <w:sz w:val="23"/>
          <w:szCs w:val="23"/>
        </w:rPr>
        <w:t xml:space="preserve"> </w:t>
      </w:r>
      <w:r>
        <w:rPr>
          <w:rFonts w:ascii="Calibri" w:hAnsi="Calibri" w:cs="Calibri"/>
          <w:color w:val="050505"/>
          <w:sz w:val="23"/>
          <w:szCs w:val="23"/>
        </w:rPr>
        <w:t>людям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штатском</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представляются</w:t>
      </w:r>
      <w:r>
        <w:rPr>
          <w:rFonts w:ascii="Segoe UI Historic" w:hAnsi="Segoe UI Historic" w:cs="Segoe UI Historic"/>
          <w:color w:val="050505"/>
          <w:sz w:val="23"/>
          <w:szCs w:val="23"/>
        </w:rPr>
        <w:t xml:space="preserve"> </w:t>
      </w:r>
      <w:r>
        <w:rPr>
          <w:rFonts w:ascii="Calibri" w:hAnsi="Calibri" w:cs="Calibri"/>
          <w:color w:val="050505"/>
          <w:sz w:val="23"/>
          <w:szCs w:val="23"/>
        </w:rPr>
        <w:t>сотрудниками</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милиции</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эта</w:t>
      </w:r>
      <w:r>
        <w:rPr>
          <w:rFonts w:ascii="Segoe UI Historic" w:hAnsi="Segoe UI Historic" w:cs="Segoe UI Historic"/>
          <w:color w:val="050505"/>
          <w:sz w:val="23"/>
          <w:szCs w:val="23"/>
        </w:rPr>
        <w:t xml:space="preserve"> </w:t>
      </w:r>
      <w:r>
        <w:rPr>
          <w:rFonts w:ascii="Calibri" w:hAnsi="Calibri" w:cs="Calibri"/>
          <w:color w:val="050505"/>
          <w:sz w:val="23"/>
          <w:szCs w:val="23"/>
        </w:rPr>
        <w:t>идея</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нравится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боюсь</w:t>
      </w:r>
      <w:r>
        <w:rPr>
          <w:rFonts w:ascii="Segoe UI Historic" w:hAnsi="Segoe UI Historic" w:cs="Segoe UI Historic"/>
          <w:color w:val="050505"/>
          <w:sz w:val="23"/>
          <w:szCs w:val="23"/>
        </w:rPr>
        <w:t xml:space="preserve">, </w:t>
      </w:r>
      <w:r>
        <w:rPr>
          <w:rFonts w:ascii="Calibri" w:hAnsi="Calibri" w:cs="Calibri"/>
          <w:color w:val="050505"/>
          <w:sz w:val="23"/>
          <w:szCs w:val="23"/>
        </w:rPr>
        <w:t>скоро</w:t>
      </w:r>
      <w:r>
        <w:rPr>
          <w:rFonts w:ascii="Segoe UI Historic" w:hAnsi="Segoe UI Historic" w:cs="Segoe UI Historic"/>
          <w:color w:val="050505"/>
          <w:sz w:val="23"/>
          <w:szCs w:val="23"/>
        </w:rPr>
        <w:t xml:space="preserve"> "</w:t>
      </w:r>
      <w:r>
        <w:rPr>
          <w:rFonts w:ascii="Calibri" w:hAnsi="Calibri" w:cs="Calibri"/>
          <w:color w:val="050505"/>
          <w:sz w:val="23"/>
          <w:szCs w:val="23"/>
        </w:rPr>
        <w:t>молодцы</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доведут</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полного</w:t>
      </w:r>
      <w:r>
        <w:rPr>
          <w:rFonts w:ascii="Segoe UI Historic" w:hAnsi="Segoe UI Historic" w:cs="Segoe UI Historic"/>
          <w:color w:val="050505"/>
          <w:sz w:val="23"/>
          <w:szCs w:val="23"/>
        </w:rPr>
        <w:t xml:space="preserve"> </w:t>
      </w:r>
      <w:r>
        <w:rPr>
          <w:rFonts w:ascii="Calibri" w:hAnsi="Calibri" w:cs="Calibri"/>
          <w:color w:val="050505"/>
          <w:sz w:val="23"/>
          <w:szCs w:val="23"/>
        </w:rPr>
        <w:t>озверения</w:t>
      </w:r>
      <w:r>
        <w:rPr>
          <w:rFonts w:ascii="Segoe UI Historic" w:hAnsi="Segoe UI Historic" w:cs="Segoe UI Historic"/>
          <w:color w:val="050505"/>
          <w:sz w:val="23"/>
          <w:szCs w:val="23"/>
        </w:rPr>
        <w:t>.</w:t>
      </w:r>
    </w:p>
    <w:p w14:paraId="7C734809"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гуляли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провинции</w:t>
      </w:r>
      <w:r>
        <w:rPr>
          <w:rFonts w:ascii="Segoe UI Historic" w:hAnsi="Segoe UI Historic" w:cs="Segoe UI Historic"/>
          <w:color w:val="050505"/>
          <w:sz w:val="23"/>
          <w:szCs w:val="23"/>
        </w:rPr>
        <w:t xml:space="preserve">: </w:t>
      </w:r>
      <w:r>
        <w:rPr>
          <w:rFonts w:ascii="Calibri" w:hAnsi="Calibri" w:cs="Calibri"/>
          <w:color w:val="050505"/>
          <w:sz w:val="23"/>
          <w:szCs w:val="23"/>
        </w:rPr>
        <w:t>Брест</w:t>
      </w:r>
      <w:r>
        <w:rPr>
          <w:rFonts w:ascii="Segoe UI Historic" w:hAnsi="Segoe UI Historic" w:cs="Segoe UI Historic"/>
          <w:color w:val="050505"/>
          <w:sz w:val="23"/>
          <w:szCs w:val="23"/>
        </w:rPr>
        <w:t xml:space="preserve">, </w:t>
      </w:r>
      <w:r>
        <w:rPr>
          <w:rFonts w:ascii="Calibri" w:hAnsi="Calibri" w:cs="Calibri"/>
          <w:color w:val="050505"/>
          <w:sz w:val="23"/>
          <w:szCs w:val="23"/>
        </w:rPr>
        <w:t>Гомель</w:t>
      </w:r>
      <w:r>
        <w:rPr>
          <w:rFonts w:ascii="Segoe UI Historic" w:hAnsi="Segoe UI Historic" w:cs="Segoe UI Historic"/>
          <w:color w:val="050505"/>
          <w:sz w:val="23"/>
          <w:szCs w:val="23"/>
        </w:rPr>
        <w:t xml:space="preserve">, </w:t>
      </w:r>
      <w:r>
        <w:rPr>
          <w:rFonts w:ascii="Calibri" w:hAnsi="Calibri" w:cs="Calibri"/>
          <w:color w:val="050505"/>
          <w:sz w:val="23"/>
          <w:szCs w:val="23"/>
        </w:rPr>
        <w:t>Барановичи</w:t>
      </w:r>
      <w:r>
        <w:rPr>
          <w:rFonts w:ascii="Segoe UI Historic" w:hAnsi="Segoe UI Historic" w:cs="Segoe UI Historic"/>
          <w:color w:val="050505"/>
          <w:sz w:val="23"/>
          <w:szCs w:val="23"/>
        </w:rPr>
        <w:t xml:space="preserve">, </w:t>
      </w:r>
      <w:r>
        <w:rPr>
          <w:rFonts w:ascii="Calibri" w:hAnsi="Calibri" w:cs="Calibri"/>
          <w:color w:val="050505"/>
          <w:sz w:val="23"/>
          <w:szCs w:val="23"/>
        </w:rPr>
        <w:t>Витебск</w:t>
      </w:r>
      <w:r>
        <w:rPr>
          <w:rFonts w:ascii="Segoe UI Historic" w:hAnsi="Segoe UI Historic" w:cs="Segoe UI Historic"/>
          <w:color w:val="050505"/>
          <w:sz w:val="23"/>
          <w:szCs w:val="23"/>
        </w:rPr>
        <w:t xml:space="preserve">, </w:t>
      </w:r>
      <w:r>
        <w:rPr>
          <w:rFonts w:ascii="Calibri" w:hAnsi="Calibri" w:cs="Calibri"/>
          <w:color w:val="050505"/>
          <w:sz w:val="23"/>
          <w:szCs w:val="23"/>
        </w:rPr>
        <w:t>Могилев</w:t>
      </w:r>
      <w:r>
        <w:rPr>
          <w:rFonts w:ascii="Segoe UI Historic" w:hAnsi="Segoe UI Historic" w:cs="Segoe UI Historic"/>
          <w:color w:val="050505"/>
          <w:sz w:val="23"/>
          <w:szCs w:val="23"/>
        </w:rPr>
        <w:t xml:space="preserve">, </w:t>
      </w:r>
      <w:r>
        <w:rPr>
          <w:rFonts w:ascii="Calibri" w:hAnsi="Calibri" w:cs="Calibri"/>
          <w:color w:val="050505"/>
          <w:sz w:val="23"/>
          <w:szCs w:val="23"/>
        </w:rPr>
        <w:t>Жодино</w:t>
      </w:r>
      <w:r>
        <w:rPr>
          <w:rFonts w:ascii="Segoe UI Historic" w:hAnsi="Segoe UI Historic" w:cs="Segoe UI Historic"/>
          <w:color w:val="050505"/>
          <w:sz w:val="23"/>
          <w:szCs w:val="23"/>
        </w:rPr>
        <w:t xml:space="preserve">, </w:t>
      </w:r>
      <w:r>
        <w:rPr>
          <w:rFonts w:ascii="Calibri" w:hAnsi="Calibri" w:cs="Calibri"/>
          <w:color w:val="050505"/>
          <w:sz w:val="23"/>
          <w:szCs w:val="23"/>
        </w:rPr>
        <w:t>Жабинка</w:t>
      </w:r>
      <w:r>
        <w:rPr>
          <w:rFonts w:ascii="Segoe UI Historic" w:hAnsi="Segoe UI Historic" w:cs="Segoe UI Historic"/>
          <w:color w:val="050505"/>
          <w:sz w:val="23"/>
          <w:szCs w:val="23"/>
        </w:rPr>
        <w:t xml:space="preserve">, </w:t>
      </w:r>
      <w:r>
        <w:rPr>
          <w:rFonts w:ascii="Calibri" w:hAnsi="Calibri" w:cs="Calibri"/>
          <w:color w:val="050505"/>
          <w:sz w:val="23"/>
          <w:szCs w:val="23"/>
        </w:rPr>
        <w:t>Орша</w:t>
      </w:r>
      <w:r>
        <w:rPr>
          <w:rFonts w:ascii="Segoe UI Historic" w:hAnsi="Segoe UI Historic" w:cs="Segoe UI Historic"/>
          <w:color w:val="050505"/>
          <w:sz w:val="23"/>
          <w:szCs w:val="23"/>
        </w:rPr>
        <w:t xml:space="preserve">, </w:t>
      </w:r>
      <w:r>
        <w:rPr>
          <w:rFonts w:ascii="Calibri" w:hAnsi="Calibri" w:cs="Calibri"/>
          <w:color w:val="050505"/>
          <w:sz w:val="23"/>
          <w:szCs w:val="23"/>
        </w:rPr>
        <w:t>Лида</w:t>
      </w:r>
      <w:r>
        <w:rPr>
          <w:rFonts w:ascii="Segoe UI Historic" w:hAnsi="Segoe UI Historic" w:cs="Segoe UI Historic"/>
          <w:color w:val="050505"/>
          <w:sz w:val="23"/>
          <w:szCs w:val="23"/>
        </w:rPr>
        <w:t xml:space="preserve">... </w:t>
      </w:r>
      <w:r>
        <w:rPr>
          <w:rFonts w:ascii="Calibri" w:hAnsi="Calibri" w:cs="Calibri"/>
          <w:color w:val="050505"/>
          <w:sz w:val="23"/>
          <w:szCs w:val="23"/>
        </w:rPr>
        <w:t>Везде</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прошли</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w:t>
      </w:r>
      <w:r>
        <w:rPr>
          <w:rFonts w:ascii="Calibri" w:hAnsi="Calibri" w:cs="Calibri"/>
          <w:color w:val="050505"/>
          <w:sz w:val="23"/>
          <w:szCs w:val="23"/>
        </w:rPr>
        <w:t>менее</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спокойно</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Гродно</w:t>
      </w:r>
      <w:r>
        <w:rPr>
          <w:rFonts w:ascii="Segoe UI Historic" w:hAnsi="Segoe UI Historic" w:cs="Segoe UI Historic"/>
          <w:color w:val="050505"/>
          <w:sz w:val="23"/>
          <w:szCs w:val="23"/>
        </w:rPr>
        <w:t xml:space="preserve"> </w:t>
      </w:r>
      <w:r>
        <w:rPr>
          <w:rFonts w:ascii="Calibri" w:hAnsi="Calibri" w:cs="Calibri"/>
          <w:color w:val="050505"/>
          <w:sz w:val="23"/>
          <w:szCs w:val="23"/>
        </w:rPr>
        <w:t>отличился</w:t>
      </w:r>
      <w:r>
        <w:rPr>
          <w:rFonts w:ascii="Segoe UI Historic" w:hAnsi="Segoe UI Historic" w:cs="Segoe UI Historic"/>
          <w:color w:val="050505"/>
          <w:sz w:val="23"/>
          <w:szCs w:val="23"/>
        </w:rPr>
        <w:t xml:space="preserve"> </w:t>
      </w:r>
      <w:r>
        <w:rPr>
          <w:rFonts w:ascii="Calibri" w:hAnsi="Calibri" w:cs="Calibri"/>
          <w:color w:val="050505"/>
          <w:sz w:val="23"/>
          <w:szCs w:val="23"/>
        </w:rPr>
        <w:t>новый</w:t>
      </w:r>
      <w:r>
        <w:rPr>
          <w:rFonts w:ascii="Segoe UI Historic" w:hAnsi="Segoe UI Historic" w:cs="Segoe UI Historic"/>
          <w:color w:val="050505"/>
          <w:sz w:val="23"/>
          <w:szCs w:val="23"/>
        </w:rPr>
        <w:t xml:space="preserve"> </w:t>
      </w:r>
      <w:r>
        <w:rPr>
          <w:rFonts w:ascii="Calibri" w:hAnsi="Calibri" w:cs="Calibri"/>
          <w:color w:val="050505"/>
          <w:sz w:val="23"/>
          <w:szCs w:val="23"/>
        </w:rPr>
        <w:t>глава</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области</w:t>
      </w:r>
      <w:r>
        <w:rPr>
          <w:rFonts w:ascii="Segoe UI Historic" w:hAnsi="Segoe UI Historic" w:cs="Segoe UI Historic"/>
          <w:color w:val="050505"/>
          <w:sz w:val="23"/>
          <w:szCs w:val="23"/>
        </w:rPr>
        <w:t xml:space="preserve"> - </w:t>
      </w:r>
      <w:r>
        <w:rPr>
          <w:rFonts w:ascii="Calibri" w:hAnsi="Calibri" w:cs="Calibri"/>
          <w:color w:val="050505"/>
          <w:sz w:val="23"/>
          <w:szCs w:val="23"/>
        </w:rPr>
        <w:t>Караник</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чутким</w:t>
      </w:r>
      <w:r>
        <w:rPr>
          <w:rFonts w:ascii="Segoe UI Historic" w:hAnsi="Segoe UI Historic" w:cs="Segoe UI Historic"/>
          <w:color w:val="050505"/>
          <w:sz w:val="23"/>
          <w:szCs w:val="23"/>
        </w:rPr>
        <w:t xml:space="preserve"> </w:t>
      </w:r>
      <w:r>
        <w:rPr>
          <w:rFonts w:ascii="Calibri" w:hAnsi="Calibri" w:cs="Calibri"/>
          <w:color w:val="050505"/>
          <w:sz w:val="23"/>
          <w:szCs w:val="23"/>
        </w:rPr>
        <w:t>руководством</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жестили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хуже</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использовали</w:t>
      </w:r>
      <w:r>
        <w:rPr>
          <w:rFonts w:ascii="Segoe UI Historic" w:hAnsi="Segoe UI Historic" w:cs="Segoe UI Historic"/>
          <w:color w:val="050505"/>
          <w:sz w:val="23"/>
          <w:szCs w:val="23"/>
        </w:rPr>
        <w:t xml:space="preserve"> </w:t>
      </w:r>
      <w:r>
        <w:rPr>
          <w:rFonts w:ascii="Calibri" w:hAnsi="Calibri" w:cs="Calibri"/>
          <w:color w:val="050505"/>
          <w:sz w:val="23"/>
          <w:szCs w:val="23"/>
        </w:rPr>
        <w:t>газ</w:t>
      </w:r>
      <w:r>
        <w:rPr>
          <w:rFonts w:ascii="Segoe UI Historic" w:hAnsi="Segoe UI Historic" w:cs="Segoe UI Historic"/>
          <w:color w:val="050505"/>
          <w:sz w:val="23"/>
          <w:szCs w:val="23"/>
        </w:rPr>
        <w:t xml:space="preserve">. </w:t>
      </w:r>
    </w:p>
    <w:p w14:paraId="6D9F813F"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Видно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изо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сил</w:t>
      </w:r>
      <w:r>
        <w:rPr>
          <w:rFonts w:ascii="Segoe UI Historic" w:hAnsi="Segoe UI Historic" w:cs="Segoe UI Historic"/>
          <w:color w:val="050505"/>
          <w:sz w:val="23"/>
          <w:szCs w:val="23"/>
        </w:rPr>
        <w:t xml:space="preserve"> </w:t>
      </w:r>
      <w:r>
        <w:rPr>
          <w:rFonts w:ascii="Calibri" w:hAnsi="Calibri" w:cs="Calibri"/>
          <w:color w:val="050505"/>
          <w:sz w:val="23"/>
          <w:szCs w:val="23"/>
        </w:rPr>
        <w:t>пытается</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другу</w:t>
      </w:r>
      <w:r>
        <w:rPr>
          <w:rFonts w:ascii="Segoe UI Historic" w:hAnsi="Segoe UI Historic" w:cs="Segoe UI Historic"/>
          <w:color w:val="050505"/>
          <w:sz w:val="23"/>
          <w:szCs w:val="23"/>
        </w:rPr>
        <w:t xml:space="preserve"> </w:t>
      </w:r>
      <w:r>
        <w:rPr>
          <w:rFonts w:ascii="Calibri" w:hAnsi="Calibri" w:cs="Calibri"/>
          <w:color w:val="050505"/>
          <w:sz w:val="23"/>
          <w:szCs w:val="23"/>
        </w:rPr>
        <w:t>Володе</w:t>
      </w:r>
      <w:r>
        <w:rPr>
          <w:rFonts w:ascii="Segoe UI Historic" w:hAnsi="Segoe UI Historic" w:cs="Segoe UI Historic"/>
          <w:color w:val="050505"/>
          <w:sz w:val="23"/>
          <w:szCs w:val="23"/>
        </w:rPr>
        <w:t xml:space="preserve"> --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контролирует</w:t>
      </w:r>
      <w:r>
        <w:rPr>
          <w:rFonts w:ascii="Segoe UI Historic" w:hAnsi="Segoe UI Historic" w:cs="Segoe UI Historic"/>
          <w:color w:val="050505"/>
          <w:sz w:val="23"/>
          <w:szCs w:val="23"/>
        </w:rPr>
        <w:t xml:space="preserve"> </w:t>
      </w:r>
      <w:r>
        <w:rPr>
          <w:rFonts w:ascii="Calibri" w:hAnsi="Calibri" w:cs="Calibri"/>
          <w:color w:val="050505"/>
          <w:sz w:val="23"/>
          <w:szCs w:val="23"/>
        </w:rPr>
        <w:t>страну</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никаких</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способов</w:t>
      </w:r>
      <w:r>
        <w:rPr>
          <w:rFonts w:ascii="Segoe UI Historic" w:hAnsi="Segoe UI Historic" w:cs="Segoe UI Historic"/>
          <w:color w:val="050505"/>
          <w:sz w:val="23"/>
          <w:szCs w:val="23"/>
        </w:rPr>
        <w:t xml:space="preserve">, </w:t>
      </w:r>
      <w:r>
        <w:rPr>
          <w:rFonts w:ascii="Calibri" w:hAnsi="Calibri" w:cs="Calibri"/>
          <w:color w:val="050505"/>
          <w:sz w:val="23"/>
          <w:szCs w:val="23"/>
        </w:rPr>
        <w:t>кроме</w:t>
      </w:r>
      <w:r>
        <w:rPr>
          <w:rFonts w:ascii="Segoe UI Historic" w:hAnsi="Segoe UI Historic" w:cs="Segoe UI Historic"/>
          <w:color w:val="050505"/>
          <w:sz w:val="23"/>
          <w:szCs w:val="23"/>
        </w:rPr>
        <w:t xml:space="preserve"> </w:t>
      </w:r>
      <w:r>
        <w:rPr>
          <w:rFonts w:ascii="Calibri" w:hAnsi="Calibri" w:cs="Calibri"/>
          <w:color w:val="050505"/>
          <w:sz w:val="23"/>
          <w:szCs w:val="23"/>
        </w:rPr>
        <w:t>дубинок</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перцового</w:t>
      </w:r>
      <w:r>
        <w:rPr>
          <w:rFonts w:ascii="Segoe UI Historic" w:hAnsi="Segoe UI Historic" w:cs="Segoe UI Historic"/>
          <w:color w:val="050505"/>
          <w:sz w:val="23"/>
          <w:szCs w:val="23"/>
        </w:rPr>
        <w:t xml:space="preserve"> </w:t>
      </w:r>
      <w:r>
        <w:rPr>
          <w:rFonts w:ascii="Calibri" w:hAnsi="Calibri" w:cs="Calibri"/>
          <w:color w:val="050505"/>
          <w:sz w:val="23"/>
          <w:szCs w:val="23"/>
        </w:rPr>
        <w:t>газа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10 </w:t>
      </w:r>
      <w:r>
        <w:rPr>
          <w:rFonts w:ascii="Calibri" w:hAnsi="Calibri" w:cs="Calibri"/>
          <w:color w:val="050505"/>
          <w:sz w:val="23"/>
          <w:szCs w:val="23"/>
        </w:rPr>
        <w:t>сентября</w:t>
      </w:r>
      <w:r>
        <w:rPr>
          <w:rFonts w:ascii="Segoe UI Historic" w:hAnsi="Segoe UI Historic" w:cs="Segoe UI Historic"/>
          <w:color w:val="050505"/>
          <w:sz w:val="23"/>
          <w:szCs w:val="23"/>
        </w:rPr>
        <w:t xml:space="preserve"> </w:t>
      </w:r>
      <w:r>
        <w:rPr>
          <w:rFonts w:ascii="Calibri" w:hAnsi="Calibri" w:cs="Calibri"/>
          <w:color w:val="050505"/>
          <w:sz w:val="23"/>
          <w:szCs w:val="23"/>
        </w:rPr>
        <w:t>Саше</w:t>
      </w:r>
      <w:r>
        <w:rPr>
          <w:rFonts w:ascii="Segoe UI Historic" w:hAnsi="Segoe UI Historic" w:cs="Segoe UI Historic"/>
          <w:color w:val="050505"/>
          <w:sz w:val="23"/>
          <w:szCs w:val="23"/>
        </w:rPr>
        <w:t xml:space="preserve"> </w:t>
      </w:r>
      <w:r>
        <w:rPr>
          <w:rFonts w:ascii="Calibri" w:hAnsi="Calibri" w:cs="Calibri"/>
          <w:color w:val="050505"/>
          <w:sz w:val="23"/>
          <w:szCs w:val="23"/>
        </w:rPr>
        <w:t>лететь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Москву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w:t>
      </w:r>
      <w:r>
        <w:rPr>
          <w:rFonts w:ascii="Segoe UI Historic" w:hAnsi="Segoe UI Historic" w:cs="Segoe UI Historic"/>
          <w:color w:val="050505"/>
          <w:sz w:val="23"/>
          <w:szCs w:val="23"/>
        </w:rPr>
        <w:t xml:space="preserve"> </w:t>
      </w:r>
      <w:r>
        <w:rPr>
          <w:rFonts w:ascii="Calibri" w:hAnsi="Calibri" w:cs="Calibri"/>
          <w:color w:val="050505"/>
          <w:sz w:val="23"/>
          <w:szCs w:val="23"/>
        </w:rPr>
        <w:t>цветную</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революцию</w:t>
      </w:r>
      <w:r>
        <w:rPr>
          <w:rFonts w:ascii="Segoe UI Historic" w:hAnsi="Segoe UI Historic" w:cs="Segoe UI Historic"/>
          <w:color w:val="050505"/>
          <w:sz w:val="23"/>
          <w:szCs w:val="23"/>
        </w:rPr>
        <w:t>.</w:t>
      </w:r>
    </w:p>
    <w:p w14:paraId="1B2E3105"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хоть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автоматом</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бегал</w:t>
      </w:r>
      <w:r>
        <w:rPr>
          <w:rFonts w:ascii="Segoe UI Historic" w:hAnsi="Segoe UI Historic" w:cs="Segoe UI Historic"/>
          <w:color w:val="050505"/>
          <w:sz w:val="23"/>
          <w:szCs w:val="23"/>
        </w:rPr>
        <w:t xml:space="preserve">. </w:t>
      </w:r>
    </w:p>
    <w:p w14:paraId="561B4C48"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отсвечивал</w:t>
      </w:r>
      <w:r>
        <w:rPr>
          <w:rFonts w:ascii="Segoe UI Historic" w:hAnsi="Segoe UI Historic" w:cs="Segoe UI Historic"/>
          <w:color w:val="050505"/>
          <w:sz w:val="23"/>
          <w:szCs w:val="23"/>
        </w:rPr>
        <w:t>.</w:t>
      </w:r>
    </w:p>
    <w:p w14:paraId="704A3A39" w14:textId="77777777" w:rsidR="00A157A6" w:rsidRDefault="00D111F5" w:rsidP="00A157A6">
      <w:pPr>
        <w:shd w:val="clear" w:color="auto" w:fill="FFFFFF"/>
        <w:rPr>
          <w:rFonts w:ascii="Segoe UI Historic" w:hAnsi="Segoe UI Historic" w:cs="Segoe UI Historic"/>
          <w:color w:val="050505"/>
          <w:sz w:val="23"/>
          <w:szCs w:val="23"/>
        </w:rPr>
      </w:pPr>
      <w:hyperlink r:id="rId71" w:history="1">
        <w:r w:rsidR="00A157A6">
          <w:rPr>
            <w:rStyle w:val="a3"/>
            <w:rFonts w:ascii="inherit" w:hAnsi="inherit" w:cs="Segoe UI Historic"/>
            <w:sz w:val="23"/>
            <w:szCs w:val="23"/>
            <w:bdr w:val="none" w:sz="0" w:space="0" w:color="auto" w:frame="1"/>
          </w:rPr>
          <w:t>#жывеБеларусь</w:t>
        </w:r>
      </w:hyperlink>
      <w:r w:rsidR="00A157A6">
        <w:rPr>
          <w:rFonts w:ascii="Segoe UI Historic" w:hAnsi="Segoe UI Historic" w:cs="Segoe UI Historic"/>
          <w:color w:val="050505"/>
          <w:sz w:val="23"/>
          <w:szCs w:val="23"/>
        </w:rPr>
        <w:t xml:space="preserve"> </w:t>
      </w:r>
      <w:hyperlink r:id="rId72" w:history="1">
        <w:r w:rsidR="00A157A6">
          <w:rPr>
            <w:rStyle w:val="a3"/>
            <w:rFonts w:ascii="inherit" w:hAnsi="inherit" w:cs="Segoe UI Historic"/>
            <w:sz w:val="23"/>
            <w:szCs w:val="23"/>
            <w:bdr w:val="none" w:sz="0" w:space="0" w:color="auto" w:frame="1"/>
          </w:rPr>
          <w:t>#верымможампераможам</w:t>
        </w:r>
      </w:hyperlink>
    </w:p>
    <w:p w14:paraId="6AA89544" w14:textId="77777777" w:rsidR="00A157A6" w:rsidRDefault="00A157A6" w:rsidP="00A157A6">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P. S.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известно</w:t>
      </w:r>
      <w:r>
        <w:rPr>
          <w:rFonts w:ascii="Segoe UI Historic" w:hAnsi="Segoe UI Historic" w:cs="Segoe UI Historic"/>
          <w:color w:val="050505"/>
          <w:sz w:val="23"/>
          <w:szCs w:val="23"/>
        </w:rPr>
        <w:t xml:space="preserve">: </w:t>
      </w:r>
      <w:r>
        <w:rPr>
          <w:rFonts w:ascii="Calibri" w:hAnsi="Calibri" w:cs="Calibri"/>
          <w:color w:val="050505"/>
          <w:sz w:val="23"/>
          <w:szCs w:val="23"/>
        </w:rPr>
        <w:t>выбитую</w:t>
      </w:r>
      <w:r>
        <w:rPr>
          <w:rFonts w:ascii="Segoe UI Historic" w:hAnsi="Segoe UI Historic" w:cs="Segoe UI Historic"/>
          <w:color w:val="050505"/>
          <w:sz w:val="23"/>
          <w:szCs w:val="23"/>
        </w:rPr>
        <w:t xml:space="preserve"> "</w:t>
      </w:r>
      <w:r>
        <w:rPr>
          <w:rFonts w:ascii="Calibri" w:hAnsi="Calibri" w:cs="Calibri"/>
          <w:color w:val="050505"/>
          <w:sz w:val="23"/>
          <w:szCs w:val="23"/>
        </w:rPr>
        <w:t>правоохранителями</w:t>
      </w:r>
      <w:r>
        <w:rPr>
          <w:rFonts w:ascii="Segoe UI Historic" w:hAnsi="Segoe UI Historic" w:cs="Segoe UI Historic"/>
          <w:color w:val="050505"/>
          <w:sz w:val="23"/>
          <w:szCs w:val="23"/>
        </w:rPr>
        <w:t xml:space="preserve">" </w:t>
      </w:r>
      <w:r>
        <w:rPr>
          <w:rFonts w:ascii="Calibri" w:hAnsi="Calibri" w:cs="Calibri"/>
          <w:color w:val="050505"/>
          <w:sz w:val="23"/>
          <w:szCs w:val="23"/>
        </w:rPr>
        <w:t>витрину</w:t>
      </w:r>
      <w:r>
        <w:rPr>
          <w:rFonts w:ascii="Segoe UI Historic" w:hAnsi="Segoe UI Historic" w:cs="Segoe UI Historic"/>
          <w:color w:val="050505"/>
          <w:sz w:val="23"/>
          <w:szCs w:val="23"/>
        </w:rPr>
        <w:t xml:space="preserve"> </w:t>
      </w:r>
      <w:r>
        <w:rPr>
          <w:rFonts w:ascii="Calibri" w:hAnsi="Calibri" w:cs="Calibri"/>
          <w:color w:val="050505"/>
          <w:sz w:val="23"/>
          <w:szCs w:val="23"/>
        </w:rPr>
        <w:t>кафе</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восстановили</w:t>
      </w:r>
      <w:r>
        <w:rPr>
          <w:rFonts w:ascii="Segoe UI Historic" w:hAnsi="Segoe UI Historic" w:cs="Segoe UI Historic"/>
          <w:color w:val="050505"/>
          <w:sz w:val="23"/>
          <w:szCs w:val="23"/>
        </w:rPr>
        <w:t>.</w:t>
      </w:r>
    </w:p>
    <w:p w14:paraId="60733595" w14:textId="77777777" w:rsidR="00A157A6" w:rsidRDefault="00A157A6" w:rsidP="00A157A6">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Слушайте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нам</w:t>
      </w:r>
      <w:r>
        <w:rPr>
          <w:rFonts w:ascii="Segoe UI Historic" w:hAnsi="Segoe UI Historic" w:cs="Segoe UI Historic"/>
          <w:color w:val="050505"/>
          <w:sz w:val="23"/>
          <w:szCs w:val="23"/>
        </w:rPr>
        <w:t xml:space="preserve"> </w:t>
      </w:r>
      <w:r>
        <w:rPr>
          <w:rFonts w:ascii="Calibri" w:hAnsi="Calibri" w:cs="Calibri"/>
          <w:color w:val="050505"/>
          <w:sz w:val="23"/>
          <w:szCs w:val="23"/>
        </w:rPr>
        <w:t>точно</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какое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государство</w:t>
      </w:r>
      <w:r>
        <w:rPr>
          <w:rFonts w:ascii="Segoe UI Historic" w:hAnsi="Segoe UI Historic" w:cs="Segoe UI Historic"/>
          <w:color w:val="050505"/>
          <w:sz w:val="23"/>
          <w:szCs w:val="23"/>
        </w:rPr>
        <w:t>"?</w:t>
      </w:r>
    </w:p>
    <w:p w14:paraId="7C3E1A44" w14:textId="77777777" w:rsidR="004606BC" w:rsidRDefault="004606BC" w:rsidP="004606BC">
      <w:pPr>
        <w:shd w:val="clear" w:color="auto" w:fill="FFFFFF"/>
        <w:rPr>
          <w:rFonts w:ascii="Calibri" w:hAnsi="Calibri" w:cs="Calibri"/>
          <w:color w:val="050505"/>
          <w:sz w:val="23"/>
          <w:szCs w:val="23"/>
        </w:rPr>
      </w:pPr>
    </w:p>
    <w:p w14:paraId="42FDBA32" w14:textId="0E5F61F8"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7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1ADCE489"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упорно</w:t>
      </w:r>
      <w:r>
        <w:rPr>
          <w:rFonts w:ascii="Segoe UI Historic" w:hAnsi="Segoe UI Historic" w:cs="Segoe UI Historic"/>
          <w:color w:val="050505"/>
          <w:sz w:val="23"/>
          <w:szCs w:val="23"/>
        </w:rPr>
        <w:t xml:space="preserve"> </w:t>
      </w:r>
      <w:r>
        <w:rPr>
          <w:rFonts w:ascii="Calibri" w:hAnsi="Calibri" w:cs="Calibri"/>
          <w:color w:val="050505"/>
          <w:sz w:val="23"/>
          <w:szCs w:val="23"/>
        </w:rPr>
        <w:t>пытается</w:t>
      </w:r>
      <w:r>
        <w:rPr>
          <w:rFonts w:ascii="Segoe UI Historic" w:hAnsi="Segoe UI Historic" w:cs="Segoe UI Historic"/>
          <w:color w:val="050505"/>
          <w:sz w:val="23"/>
          <w:szCs w:val="23"/>
        </w:rPr>
        <w:t xml:space="preserve"> </w:t>
      </w:r>
      <w:r>
        <w:rPr>
          <w:rFonts w:ascii="Calibri" w:hAnsi="Calibri" w:cs="Calibri"/>
          <w:color w:val="050505"/>
          <w:sz w:val="23"/>
          <w:szCs w:val="23"/>
        </w:rPr>
        <w:t>обезглавить</w:t>
      </w:r>
      <w:r>
        <w:rPr>
          <w:rFonts w:ascii="Segoe UI Historic" w:hAnsi="Segoe UI Historic" w:cs="Segoe UI Historic"/>
          <w:color w:val="050505"/>
          <w:sz w:val="23"/>
          <w:szCs w:val="23"/>
        </w:rPr>
        <w:t xml:space="preserve"> </w:t>
      </w:r>
      <w:r>
        <w:rPr>
          <w:rFonts w:ascii="Calibri" w:hAnsi="Calibri" w:cs="Calibri"/>
          <w:color w:val="050505"/>
          <w:sz w:val="23"/>
          <w:szCs w:val="23"/>
        </w:rPr>
        <w:t>гидру</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учатся</w:t>
      </w:r>
      <w:r>
        <w:rPr>
          <w:rFonts w:ascii="Segoe UI Historic" w:hAnsi="Segoe UI Historic" w:cs="Segoe UI Historic"/>
          <w:color w:val="050505"/>
          <w:sz w:val="23"/>
          <w:szCs w:val="23"/>
        </w:rPr>
        <w:t xml:space="preserve"> </w:t>
      </w:r>
      <w:r>
        <w:rPr>
          <w:rFonts w:ascii="Calibri" w:hAnsi="Calibri" w:cs="Calibri"/>
          <w:color w:val="050505"/>
          <w:sz w:val="23"/>
          <w:szCs w:val="23"/>
        </w:rPr>
        <w:t>отбивать</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поддерживать</w:t>
      </w:r>
      <w:r>
        <w:rPr>
          <w:rFonts w:ascii="Segoe UI Historic" w:hAnsi="Segoe UI Historic" w:cs="Segoe UI Historic"/>
          <w:color w:val="050505"/>
          <w:sz w:val="23"/>
          <w:szCs w:val="23"/>
        </w:rPr>
        <w:t xml:space="preserve"> </w:t>
      </w:r>
      <w:r>
        <w:rPr>
          <w:rFonts w:ascii="Calibri" w:hAnsi="Calibri" w:cs="Calibri"/>
          <w:color w:val="050505"/>
          <w:sz w:val="23"/>
          <w:szCs w:val="23"/>
        </w:rPr>
        <w:t>тех</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защищает</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Революция</w:t>
      </w:r>
      <w:r>
        <w:rPr>
          <w:rFonts w:ascii="Segoe UI Historic" w:hAnsi="Segoe UI Historic" w:cs="Segoe UI Historic"/>
          <w:color w:val="050505"/>
          <w:sz w:val="23"/>
          <w:szCs w:val="23"/>
        </w:rPr>
        <w:t xml:space="preserve"> </w:t>
      </w:r>
      <w:r>
        <w:rPr>
          <w:rFonts w:ascii="Calibri" w:hAnsi="Calibri" w:cs="Calibri"/>
          <w:color w:val="050505"/>
          <w:sz w:val="23"/>
          <w:szCs w:val="23"/>
        </w:rPr>
        <w:t>переносится</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точно</w:t>
      </w:r>
      <w:r>
        <w:rPr>
          <w:rFonts w:ascii="Segoe UI Historic" w:hAnsi="Segoe UI Historic" w:cs="Segoe UI Historic"/>
          <w:color w:val="050505"/>
          <w:sz w:val="23"/>
          <w:szCs w:val="23"/>
        </w:rPr>
        <w:t xml:space="preserve">. </w:t>
      </w:r>
      <w:r>
        <w:rPr>
          <w:rFonts w:ascii="Calibri" w:hAnsi="Calibri" w:cs="Calibri"/>
          <w:color w:val="050505"/>
          <w:sz w:val="23"/>
          <w:szCs w:val="23"/>
        </w:rPr>
        <w:t>Заграничная</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поддержка</w:t>
      </w:r>
      <w:r>
        <w:rPr>
          <w:rFonts w:ascii="Segoe UI Historic" w:hAnsi="Segoe UI Historic" w:cs="Segoe UI Historic"/>
          <w:color w:val="050505"/>
          <w:sz w:val="23"/>
          <w:szCs w:val="23"/>
        </w:rPr>
        <w:t xml:space="preserve"> </w:t>
      </w:r>
      <w:r>
        <w:rPr>
          <w:rFonts w:ascii="Calibri" w:hAnsi="Calibri" w:cs="Calibri"/>
          <w:color w:val="050505"/>
          <w:sz w:val="23"/>
          <w:szCs w:val="23"/>
        </w:rPr>
        <w:t>нужна</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никогда</w:t>
      </w:r>
      <w:r>
        <w:rPr>
          <w:rFonts w:ascii="Segoe UI Historic" w:hAnsi="Segoe UI Historic" w:cs="Segoe UI Historic"/>
          <w:color w:val="050505"/>
          <w:sz w:val="23"/>
          <w:szCs w:val="23"/>
        </w:rPr>
        <w:t>.</w:t>
      </w:r>
    </w:p>
    <w:p w14:paraId="2738237A"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упорством</w:t>
      </w:r>
      <w:r>
        <w:rPr>
          <w:rFonts w:ascii="Segoe UI Historic" w:hAnsi="Segoe UI Historic" w:cs="Segoe UI Historic"/>
          <w:color w:val="050505"/>
          <w:sz w:val="23"/>
          <w:szCs w:val="23"/>
        </w:rPr>
        <w:t xml:space="preserve">, </w:t>
      </w:r>
      <w:r>
        <w:rPr>
          <w:rFonts w:ascii="Calibri" w:hAnsi="Calibri" w:cs="Calibri"/>
          <w:color w:val="050505"/>
          <w:sz w:val="23"/>
          <w:szCs w:val="23"/>
        </w:rPr>
        <w:t>достойным</w:t>
      </w:r>
      <w:r>
        <w:rPr>
          <w:rFonts w:ascii="Segoe UI Historic" w:hAnsi="Segoe UI Historic" w:cs="Segoe UI Historic"/>
          <w:color w:val="050505"/>
          <w:sz w:val="23"/>
          <w:szCs w:val="23"/>
        </w:rPr>
        <w:t xml:space="preserve"> </w:t>
      </w:r>
      <w:r>
        <w:rPr>
          <w:rFonts w:ascii="Calibri" w:hAnsi="Calibri" w:cs="Calibri"/>
          <w:color w:val="050505"/>
          <w:sz w:val="23"/>
          <w:szCs w:val="23"/>
        </w:rPr>
        <w:t>лучшего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применения</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пытаются</w:t>
      </w:r>
      <w:r>
        <w:rPr>
          <w:rFonts w:ascii="Segoe UI Historic" w:hAnsi="Segoe UI Historic" w:cs="Segoe UI Historic"/>
          <w:color w:val="050505"/>
          <w:sz w:val="23"/>
          <w:szCs w:val="23"/>
        </w:rPr>
        <w:t xml:space="preserve"> </w:t>
      </w:r>
      <w:r>
        <w:rPr>
          <w:rFonts w:ascii="Calibri" w:hAnsi="Calibri" w:cs="Calibri"/>
          <w:color w:val="050505"/>
          <w:sz w:val="23"/>
          <w:szCs w:val="23"/>
        </w:rPr>
        <w:t>задавить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изолируя</w:t>
      </w:r>
      <w:r>
        <w:rPr>
          <w:rFonts w:ascii="Segoe UI Historic" w:hAnsi="Segoe UI Historic" w:cs="Segoe UI Historic"/>
          <w:color w:val="050505"/>
          <w:sz w:val="23"/>
          <w:szCs w:val="23"/>
        </w:rPr>
        <w:t xml:space="preserve"> "</w:t>
      </w:r>
      <w:r>
        <w:rPr>
          <w:rFonts w:ascii="Calibri" w:hAnsi="Calibri" w:cs="Calibri"/>
          <w:color w:val="050505"/>
          <w:sz w:val="23"/>
          <w:szCs w:val="23"/>
        </w:rPr>
        <w:t>лидеров</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блогеров</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членов</w:t>
      </w:r>
      <w:r>
        <w:rPr>
          <w:rFonts w:ascii="Segoe UI Historic" w:hAnsi="Segoe UI Historic" w:cs="Segoe UI Historic"/>
          <w:color w:val="050505"/>
          <w:sz w:val="23"/>
          <w:szCs w:val="23"/>
        </w:rPr>
        <w:t xml:space="preserve"> </w:t>
      </w:r>
      <w:r>
        <w:rPr>
          <w:rFonts w:ascii="Calibri" w:hAnsi="Calibri" w:cs="Calibri"/>
          <w:color w:val="050505"/>
          <w:sz w:val="23"/>
          <w:szCs w:val="23"/>
        </w:rPr>
        <w:t>Координационного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совершенно</w:t>
      </w:r>
      <w:r>
        <w:rPr>
          <w:rFonts w:ascii="Segoe UI Historic" w:hAnsi="Segoe UI Historic" w:cs="Segoe UI Historic"/>
          <w:color w:val="050505"/>
          <w:sz w:val="23"/>
          <w:szCs w:val="23"/>
        </w:rPr>
        <w:t xml:space="preserve"> </w:t>
      </w:r>
      <w:r>
        <w:rPr>
          <w:rFonts w:ascii="Calibri" w:hAnsi="Calibri" w:cs="Calibri"/>
          <w:color w:val="050505"/>
          <w:sz w:val="23"/>
          <w:szCs w:val="23"/>
        </w:rPr>
        <w:t>фантасмагорично</w:t>
      </w:r>
      <w:r>
        <w:rPr>
          <w:rFonts w:ascii="Segoe UI Historic" w:hAnsi="Segoe UI Historic" w:cs="Segoe UI Historic"/>
          <w:color w:val="050505"/>
          <w:sz w:val="23"/>
          <w:szCs w:val="23"/>
        </w:rPr>
        <w:t xml:space="preserve"> </w:t>
      </w:r>
      <w:r>
        <w:rPr>
          <w:rFonts w:ascii="Calibri" w:hAnsi="Calibri" w:cs="Calibri"/>
          <w:color w:val="050505"/>
          <w:sz w:val="23"/>
          <w:szCs w:val="23"/>
        </w:rPr>
        <w:t>похитили</w:t>
      </w:r>
      <w:r>
        <w:rPr>
          <w:rFonts w:ascii="Segoe UI Historic" w:hAnsi="Segoe UI Historic" w:cs="Segoe UI Historic"/>
          <w:color w:val="050505"/>
          <w:sz w:val="23"/>
          <w:szCs w:val="23"/>
        </w:rPr>
        <w:t xml:space="preserve"> </w:t>
      </w:r>
      <w:r>
        <w:rPr>
          <w:rFonts w:ascii="Calibri" w:hAnsi="Calibri" w:cs="Calibri"/>
          <w:color w:val="050505"/>
          <w:sz w:val="23"/>
          <w:szCs w:val="23"/>
        </w:rPr>
        <w:t>Марию</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Колесникову</w:t>
      </w:r>
      <w:r>
        <w:rPr>
          <w:rFonts w:ascii="Segoe UI Historic" w:hAnsi="Segoe UI Historic" w:cs="Segoe UI Historic"/>
          <w:color w:val="050505"/>
          <w:sz w:val="23"/>
          <w:szCs w:val="23"/>
        </w:rPr>
        <w:t xml:space="preserve">. </w:t>
      </w:r>
      <w:r>
        <w:rPr>
          <w:rFonts w:ascii="Calibri" w:hAnsi="Calibri" w:cs="Calibri"/>
          <w:color w:val="050505"/>
          <w:sz w:val="23"/>
          <w:szCs w:val="23"/>
        </w:rPr>
        <w:t>Причем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отнекиваются</w:t>
      </w:r>
      <w:r>
        <w:rPr>
          <w:rFonts w:ascii="Segoe UI Historic" w:hAnsi="Segoe UI Historic" w:cs="Segoe UI Historic"/>
          <w:color w:val="050505"/>
          <w:sz w:val="23"/>
          <w:szCs w:val="23"/>
        </w:rPr>
        <w:t xml:space="preserve"> -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Милиция</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приняла</w:t>
      </w:r>
      <w:r>
        <w:rPr>
          <w:rFonts w:ascii="Segoe UI Historic" w:hAnsi="Segoe UI Historic" w:cs="Segoe UI Historic"/>
          <w:color w:val="050505"/>
          <w:sz w:val="23"/>
          <w:szCs w:val="23"/>
        </w:rPr>
        <w:t xml:space="preserve"> </w:t>
      </w:r>
      <w:r>
        <w:rPr>
          <w:rFonts w:ascii="Calibri" w:hAnsi="Calibri" w:cs="Calibri"/>
          <w:color w:val="050505"/>
          <w:sz w:val="23"/>
          <w:szCs w:val="23"/>
        </w:rPr>
        <w:t>заявление</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похищении</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способ</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сплотить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удался</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международный</w:t>
      </w:r>
      <w:r>
        <w:rPr>
          <w:rFonts w:ascii="Segoe UI Historic" w:hAnsi="Segoe UI Historic" w:cs="Segoe UI Historic"/>
          <w:color w:val="050505"/>
          <w:sz w:val="23"/>
          <w:szCs w:val="23"/>
        </w:rPr>
        <w:t xml:space="preserve"> </w:t>
      </w:r>
      <w:r>
        <w:rPr>
          <w:rFonts w:ascii="Calibri" w:hAnsi="Calibri" w:cs="Calibri"/>
          <w:color w:val="050505"/>
          <w:sz w:val="23"/>
          <w:szCs w:val="23"/>
        </w:rPr>
        <w:t>резонанс</w:t>
      </w:r>
      <w:r>
        <w:rPr>
          <w:rFonts w:ascii="Segoe UI Historic" w:hAnsi="Segoe UI Historic" w:cs="Segoe UI Historic"/>
          <w:color w:val="050505"/>
          <w:sz w:val="23"/>
          <w:szCs w:val="23"/>
        </w:rPr>
        <w:t xml:space="preserve"> </w:t>
      </w:r>
      <w:r>
        <w:rPr>
          <w:rFonts w:ascii="Calibri" w:hAnsi="Calibri" w:cs="Calibri"/>
          <w:color w:val="050505"/>
          <w:sz w:val="23"/>
          <w:szCs w:val="23"/>
        </w:rPr>
        <w:t>впридачу</w:t>
      </w:r>
      <w:r>
        <w:rPr>
          <w:rFonts w:ascii="Segoe UI Historic" w:hAnsi="Segoe UI Historic" w:cs="Segoe UI Historic"/>
          <w:color w:val="050505"/>
          <w:sz w:val="23"/>
          <w:szCs w:val="23"/>
        </w:rPr>
        <w:t xml:space="preserve">. </w:t>
      </w:r>
      <w:r>
        <w:rPr>
          <w:rFonts w:ascii="Calibri" w:hAnsi="Calibri" w:cs="Calibri"/>
          <w:color w:val="050505"/>
          <w:sz w:val="23"/>
          <w:szCs w:val="23"/>
        </w:rPr>
        <w:t>Зачем</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будто</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решает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массовых</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протестах</w:t>
      </w:r>
      <w:r>
        <w:rPr>
          <w:rFonts w:ascii="Segoe UI Historic" w:hAnsi="Segoe UI Historic" w:cs="Segoe UI Historic"/>
          <w:color w:val="050505"/>
          <w:sz w:val="23"/>
          <w:szCs w:val="23"/>
        </w:rPr>
        <w:t>...</w:t>
      </w:r>
    </w:p>
    <w:p w14:paraId="2FB5D2A4"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стрелять</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ногу</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ранить</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отдельный</w:t>
      </w:r>
      <w:r>
        <w:rPr>
          <w:rFonts w:ascii="Segoe UI Historic" w:hAnsi="Segoe UI Historic" w:cs="Segoe UI Historic"/>
          <w:color w:val="050505"/>
          <w:sz w:val="23"/>
          <w:szCs w:val="23"/>
        </w:rPr>
        <w:t xml:space="preserve"> </w:t>
      </w:r>
      <w:r>
        <w:rPr>
          <w:rFonts w:ascii="Calibri" w:hAnsi="Calibri" w:cs="Calibri"/>
          <w:color w:val="050505"/>
          <w:sz w:val="23"/>
          <w:szCs w:val="23"/>
        </w:rPr>
        <w:t>палец</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минчане</w:t>
      </w:r>
      <w:r>
        <w:rPr>
          <w:rFonts w:ascii="Segoe UI Historic" w:hAnsi="Segoe UI Historic" w:cs="Segoe UI Historic"/>
          <w:color w:val="050505"/>
          <w:sz w:val="23"/>
          <w:szCs w:val="23"/>
        </w:rPr>
        <w:t xml:space="preserve"> </w:t>
      </w:r>
      <w:r>
        <w:rPr>
          <w:rFonts w:ascii="Calibri" w:hAnsi="Calibri" w:cs="Calibri"/>
          <w:color w:val="050505"/>
          <w:sz w:val="23"/>
          <w:szCs w:val="23"/>
        </w:rPr>
        <w:t>спасались</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прыгая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Свислочь</w:t>
      </w:r>
      <w:r>
        <w:rPr>
          <w:rFonts w:ascii="Segoe UI Historic" w:hAnsi="Segoe UI Historic" w:cs="Segoe UI Historic"/>
          <w:color w:val="050505"/>
          <w:sz w:val="23"/>
          <w:szCs w:val="23"/>
        </w:rPr>
        <w:t xml:space="preserve">. </w:t>
      </w:r>
      <w:r>
        <w:rPr>
          <w:rFonts w:ascii="Calibri" w:hAnsi="Calibri" w:cs="Calibri"/>
          <w:color w:val="050505"/>
          <w:sz w:val="23"/>
          <w:szCs w:val="23"/>
        </w:rPr>
        <w:t>ОСВОД</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спас</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самих</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спасателей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МЧСовцев</w:t>
      </w:r>
      <w:r>
        <w:rPr>
          <w:rFonts w:ascii="Segoe UI Historic" w:hAnsi="Segoe UI Historic" w:cs="Segoe UI Historic"/>
          <w:color w:val="050505"/>
          <w:sz w:val="23"/>
          <w:szCs w:val="23"/>
        </w:rPr>
        <w:t xml:space="preserve"> </w:t>
      </w:r>
      <w:r>
        <w:rPr>
          <w:rFonts w:ascii="Calibri" w:hAnsi="Calibri" w:cs="Calibri"/>
          <w:color w:val="050505"/>
          <w:sz w:val="23"/>
          <w:szCs w:val="23"/>
        </w:rPr>
        <w:t>заставляли</w:t>
      </w:r>
      <w:r>
        <w:rPr>
          <w:rFonts w:ascii="Segoe UI Historic" w:hAnsi="Segoe UI Historic" w:cs="Segoe UI Historic"/>
          <w:color w:val="050505"/>
          <w:sz w:val="23"/>
          <w:szCs w:val="23"/>
        </w:rPr>
        <w:t xml:space="preserve"> </w:t>
      </w:r>
      <w:r>
        <w:rPr>
          <w:rFonts w:ascii="Calibri" w:hAnsi="Calibri" w:cs="Calibri"/>
          <w:color w:val="050505"/>
          <w:sz w:val="23"/>
          <w:szCs w:val="23"/>
        </w:rPr>
        <w:t>снимать</w:t>
      </w:r>
      <w:r>
        <w:rPr>
          <w:rFonts w:ascii="Segoe UI Historic" w:hAnsi="Segoe UI Historic" w:cs="Segoe UI Historic"/>
          <w:color w:val="050505"/>
          <w:sz w:val="23"/>
          <w:szCs w:val="23"/>
        </w:rPr>
        <w:t xml:space="preserve"> </w:t>
      </w:r>
      <w:r>
        <w:rPr>
          <w:rFonts w:ascii="Calibri" w:hAnsi="Calibri" w:cs="Calibri"/>
          <w:color w:val="050505"/>
          <w:sz w:val="23"/>
          <w:szCs w:val="23"/>
        </w:rPr>
        <w:t>флаги</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минимум</w:t>
      </w:r>
      <w:r>
        <w:rPr>
          <w:rFonts w:ascii="Segoe UI Historic" w:hAnsi="Segoe UI Historic" w:cs="Segoe UI Historic"/>
          <w:color w:val="050505"/>
          <w:sz w:val="23"/>
          <w:szCs w:val="23"/>
        </w:rPr>
        <w:t xml:space="preserve"> </w:t>
      </w:r>
      <w:r>
        <w:rPr>
          <w:rFonts w:ascii="Calibri" w:hAnsi="Calibri" w:cs="Calibri"/>
          <w:color w:val="050505"/>
          <w:sz w:val="23"/>
          <w:szCs w:val="23"/>
        </w:rPr>
        <w:t>двое</w:t>
      </w:r>
      <w:r>
        <w:rPr>
          <w:rFonts w:ascii="Segoe UI Historic" w:hAnsi="Segoe UI Historic" w:cs="Segoe UI Historic"/>
          <w:color w:val="050505"/>
          <w:sz w:val="23"/>
          <w:szCs w:val="23"/>
        </w:rPr>
        <w:t xml:space="preserve"> </w:t>
      </w:r>
      <w:r>
        <w:rPr>
          <w:rFonts w:ascii="Calibri" w:hAnsi="Calibri" w:cs="Calibri"/>
          <w:color w:val="050505"/>
          <w:sz w:val="23"/>
          <w:szCs w:val="23"/>
        </w:rPr>
        <w:t>спасателей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демонстративно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сняли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поправили</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слухам</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какая</w:t>
      </w:r>
      <w:r>
        <w:rPr>
          <w:rFonts w:ascii="Segoe UI Historic" w:hAnsi="Segoe UI Historic" w:cs="Segoe UI Historic"/>
          <w:color w:val="050505"/>
          <w:sz w:val="23"/>
          <w:szCs w:val="23"/>
        </w:rPr>
        <w:t xml:space="preserve"> </w:t>
      </w:r>
      <w:r>
        <w:rPr>
          <w:rFonts w:ascii="Calibri" w:hAnsi="Calibri" w:cs="Calibri"/>
          <w:color w:val="050505"/>
          <w:sz w:val="23"/>
          <w:szCs w:val="23"/>
        </w:rPr>
        <w:t>неожиданность</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ополчится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МЧС</w:t>
      </w:r>
      <w:r>
        <w:rPr>
          <w:rFonts w:ascii="Segoe UI Historic" w:hAnsi="Segoe UI Historic" w:cs="Segoe UI Historic"/>
          <w:color w:val="050505"/>
          <w:sz w:val="23"/>
          <w:szCs w:val="23"/>
        </w:rPr>
        <w:t xml:space="preserve">. </w:t>
      </w:r>
      <w:r>
        <w:rPr>
          <w:rFonts w:ascii="Calibri" w:hAnsi="Calibri" w:cs="Calibri"/>
          <w:color w:val="050505"/>
          <w:sz w:val="23"/>
          <w:szCs w:val="23"/>
        </w:rPr>
        <w:t>Отличный</w:t>
      </w:r>
      <w:r>
        <w:rPr>
          <w:rFonts w:ascii="Segoe UI Historic" w:hAnsi="Segoe UI Historic" w:cs="Segoe UI Historic"/>
          <w:color w:val="050505"/>
          <w:sz w:val="23"/>
          <w:szCs w:val="23"/>
        </w:rPr>
        <w:t xml:space="preserve"> </w:t>
      </w:r>
      <w:r>
        <w:rPr>
          <w:rFonts w:ascii="Calibri" w:hAnsi="Calibri" w:cs="Calibri"/>
          <w:color w:val="050505"/>
          <w:sz w:val="23"/>
          <w:szCs w:val="23"/>
        </w:rPr>
        <w:t>план</w:t>
      </w:r>
      <w:r>
        <w:rPr>
          <w:rFonts w:ascii="Segoe UI Historic" w:hAnsi="Segoe UI Historic" w:cs="Segoe UI Historic"/>
          <w:color w:val="050505"/>
          <w:sz w:val="23"/>
          <w:szCs w:val="23"/>
        </w:rPr>
        <w:t>!</w:t>
      </w:r>
    </w:p>
    <w:p w14:paraId="6D5EB6D1"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соцсетях</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активнее</w:t>
      </w:r>
      <w:r>
        <w:rPr>
          <w:rFonts w:ascii="Segoe UI Historic" w:hAnsi="Segoe UI Historic" w:cs="Segoe UI Historic"/>
          <w:color w:val="050505"/>
          <w:sz w:val="23"/>
          <w:szCs w:val="23"/>
        </w:rPr>
        <w:t xml:space="preserve"> </w:t>
      </w:r>
      <w:r>
        <w:rPr>
          <w:rFonts w:ascii="Calibri" w:hAnsi="Calibri" w:cs="Calibri"/>
          <w:color w:val="050505"/>
          <w:sz w:val="23"/>
          <w:szCs w:val="23"/>
        </w:rPr>
        <w:t>обсуждают</w:t>
      </w:r>
      <w:r>
        <w:rPr>
          <w:rFonts w:ascii="Segoe UI Historic" w:hAnsi="Segoe UI Historic" w:cs="Segoe UI Historic"/>
          <w:color w:val="050505"/>
          <w:sz w:val="23"/>
          <w:szCs w:val="23"/>
        </w:rPr>
        <w:t xml:space="preserve"> </w:t>
      </w:r>
      <w:r>
        <w:rPr>
          <w:rFonts w:ascii="Calibri" w:hAnsi="Calibri" w:cs="Calibri"/>
          <w:color w:val="050505"/>
          <w:sz w:val="23"/>
          <w:szCs w:val="23"/>
        </w:rPr>
        <w:t>идею</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народных</w:t>
      </w:r>
      <w:r>
        <w:rPr>
          <w:rFonts w:ascii="Segoe UI Historic" w:hAnsi="Segoe UI Historic" w:cs="Segoe UI Historic"/>
          <w:color w:val="050505"/>
          <w:sz w:val="23"/>
          <w:szCs w:val="23"/>
        </w:rPr>
        <w:t xml:space="preserve"> </w:t>
      </w:r>
      <w:r>
        <w:rPr>
          <w:rFonts w:ascii="Calibri" w:hAnsi="Calibri" w:cs="Calibri"/>
          <w:color w:val="050505"/>
          <w:sz w:val="23"/>
          <w:szCs w:val="23"/>
        </w:rPr>
        <w:t>дружин</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сражаться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беспредельщиками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порядка</w:t>
      </w:r>
      <w:r>
        <w:rPr>
          <w:rFonts w:ascii="Segoe UI Historic" w:hAnsi="Segoe UI Historic" w:cs="Segoe UI Historic"/>
          <w:color w:val="050505"/>
          <w:sz w:val="23"/>
          <w:szCs w:val="23"/>
        </w:rPr>
        <w:t xml:space="preserve">, </w:t>
      </w:r>
      <w:r>
        <w:rPr>
          <w:rFonts w:ascii="Calibri" w:hAnsi="Calibri" w:cs="Calibri"/>
          <w:color w:val="050505"/>
          <w:sz w:val="23"/>
          <w:szCs w:val="23"/>
        </w:rPr>
        <w:t>обезвреживания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обеспечения</w:t>
      </w:r>
      <w:r>
        <w:rPr>
          <w:rFonts w:ascii="Segoe UI Historic" w:hAnsi="Segoe UI Historic" w:cs="Segoe UI Historic"/>
          <w:color w:val="050505"/>
          <w:sz w:val="23"/>
          <w:szCs w:val="23"/>
        </w:rPr>
        <w:t xml:space="preserve"> </w:t>
      </w:r>
      <w:r>
        <w:rPr>
          <w:rFonts w:ascii="Calibri" w:hAnsi="Calibri" w:cs="Calibri"/>
          <w:color w:val="050505"/>
          <w:sz w:val="23"/>
          <w:szCs w:val="23"/>
        </w:rPr>
        <w:t>безопасного</w:t>
      </w:r>
      <w:r>
        <w:rPr>
          <w:rFonts w:ascii="Segoe UI Historic" w:hAnsi="Segoe UI Historic" w:cs="Segoe UI Historic"/>
          <w:color w:val="050505"/>
          <w:sz w:val="23"/>
          <w:szCs w:val="23"/>
        </w:rPr>
        <w:t xml:space="preserve"> </w:t>
      </w:r>
      <w:r>
        <w:rPr>
          <w:rFonts w:ascii="Calibri" w:hAnsi="Calibri" w:cs="Calibri"/>
          <w:color w:val="050505"/>
          <w:sz w:val="23"/>
          <w:szCs w:val="23"/>
        </w:rPr>
        <w:t>отхода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митингах</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каратели</w:t>
      </w:r>
      <w:r>
        <w:rPr>
          <w:rFonts w:ascii="Segoe UI Historic" w:hAnsi="Segoe UI Historic" w:cs="Segoe UI Historic"/>
          <w:color w:val="050505"/>
          <w:sz w:val="23"/>
          <w:szCs w:val="23"/>
        </w:rPr>
        <w:t xml:space="preserve"> </w:t>
      </w:r>
      <w:r>
        <w:rPr>
          <w:rFonts w:ascii="Calibri" w:hAnsi="Calibri" w:cs="Calibri"/>
          <w:color w:val="050505"/>
          <w:sz w:val="23"/>
          <w:szCs w:val="23"/>
        </w:rPr>
        <w:t>смело</w:t>
      </w:r>
      <w:r>
        <w:rPr>
          <w:rFonts w:ascii="Segoe UI Historic" w:hAnsi="Segoe UI Historic" w:cs="Segoe UI Historic"/>
          <w:color w:val="050505"/>
          <w:sz w:val="23"/>
          <w:szCs w:val="23"/>
        </w:rPr>
        <w:t xml:space="preserve"> </w:t>
      </w:r>
      <w:r>
        <w:rPr>
          <w:rFonts w:ascii="Calibri" w:hAnsi="Calibri" w:cs="Calibri"/>
          <w:color w:val="050505"/>
          <w:sz w:val="23"/>
          <w:szCs w:val="23"/>
        </w:rPr>
        <w:t>бросаются</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протестующих</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чаще</w:t>
      </w:r>
      <w:r>
        <w:rPr>
          <w:rFonts w:ascii="Segoe UI Historic" w:hAnsi="Segoe UI Historic" w:cs="Segoe UI Historic"/>
          <w:color w:val="050505"/>
          <w:sz w:val="23"/>
          <w:szCs w:val="23"/>
        </w:rPr>
        <w:t xml:space="preserve"> </w:t>
      </w:r>
      <w:r>
        <w:rPr>
          <w:rFonts w:ascii="Calibri" w:hAnsi="Calibri" w:cs="Calibri"/>
          <w:color w:val="050505"/>
          <w:sz w:val="23"/>
          <w:szCs w:val="23"/>
        </w:rPr>
        <w:t>выкладывает</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отбивают</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непонятных</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масках</w:t>
      </w:r>
      <w:r>
        <w:rPr>
          <w:rFonts w:ascii="Segoe UI Historic" w:hAnsi="Segoe UI Historic" w:cs="Segoe UI Historic"/>
          <w:color w:val="050505"/>
          <w:sz w:val="23"/>
          <w:szCs w:val="23"/>
        </w:rPr>
        <w:t>.</w:t>
      </w:r>
    </w:p>
    <w:p w14:paraId="65985693"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давно</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центром</w:t>
      </w:r>
      <w:r>
        <w:rPr>
          <w:rFonts w:ascii="Segoe UI Historic" w:hAnsi="Segoe UI Historic" w:cs="Segoe UI Historic"/>
          <w:color w:val="050505"/>
          <w:sz w:val="23"/>
          <w:szCs w:val="23"/>
        </w:rPr>
        <w:t xml:space="preserve"> </w:t>
      </w:r>
      <w:r>
        <w:rPr>
          <w:rFonts w:ascii="Calibri" w:hAnsi="Calibri" w:cs="Calibri"/>
          <w:color w:val="050505"/>
          <w:sz w:val="23"/>
          <w:szCs w:val="23"/>
        </w:rPr>
        <w:t>вечернего</w:t>
      </w:r>
      <w:r>
        <w:rPr>
          <w:rFonts w:ascii="Segoe UI Historic" w:hAnsi="Segoe UI Historic" w:cs="Segoe UI Historic"/>
          <w:color w:val="050505"/>
          <w:sz w:val="23"/>
          <w:szCs w:val="23"/>
        </w:rPr>
        <w:t xml:space="preserve"> </w:t>
      </w:r>
      <w:r>
        <w:rPr>
          <w:rFonts w:ascii="Calibri" w:hAnsi="Calibri" w:cs="Calibri"/>
          <w:color w:val="050505"/>
          <w:sz w:val="23"/>
          <w:szCs w:val="23"/>
        </w:rPr>
        <w:t>досуга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каждым</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веселее</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меня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Сухарево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таких</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видел</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соседнем</w:t>
      </w:r>
      <w:r>
        <w:rPr>
          <w:rFonts w:ascii="Segoe UI Historic" w:hAnsi="Segoe UI Historic" w:cs="Segoe UI Historic"/>
          <w:color w:val="050505"/>
          <w:sz w:val="23"/>
          <w:szCs w:val="23"/>
        </w:rPr>
        <w:t xml:space="preserve"> </w:t>
      </w:r>
      <w:r>
        <w:rPr>
          <w:rFonts w:ascii="Calibri" w:hAnsi="Calibri" w:cs="Calibri"/>
          <w:color w:val="050505"/>
          <w:sz w:val="23"/>
          <w:szCs w:val="23"/>
        </w:rPr>
        <w:t>Западе</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точек</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вечерам</w:t>
      </w:r>
      <w:r>
        <w:rPr>
          <w:rFonts w:ascii="Segoe UI Historic" w:hAnsi="Segoe UI Historic" w:cs="Segoe UI Historic"/>
          <w:color w:val="050505"/>
          <w:sz w:val="23"/>
          <w:szCs w:val="23"/>
        </w:rPr>
        <w:t xml:space="preserve"> </w:t>
      </w:r>
      <w:r>
        <w:rPr>
          <w:rFonts w:ascii="Calibri" w:hAnsi="Calibri" w:cs="Calibri"/>
          <w:color w:val="050505"/>
          <w:sz w:val="23"/>
          <w:szCs w:val="23"/>
        </w:rPr>
        <w:t>устраивают</w:t>
      </w:r>
      <w:r>
        <w:rPr>
          <w:rFonts w:ascii="Segoe UI Historic" w:hAnsi="Segoe UI Historic" w:cs="Segoe UI Historic"/>
          <w:color w:val="050505"/>
          <w:sz w:val="23"/>
          <w:szCs w:val="23"/>
        </w:rPr>
        <w:t xml:space="preserve"> </w:t>
      </w:r>
      <w:r>
        <w:rPr>
          <w:rFonts w:ascii="Calibri" w:hAnsi="Calibri" w:cs="Calibri"/>
          <w:color w:val="050505"/>
          <w:sz w:val="23"/>
          <w:szCs w:val="23"/>
        </w:rPr>
        <w:t>концерты</w:t>
      </w:r>
      <w:r>
        <w:rPr>
          <w:rFonts w:ascii="Segoe UI Historic" w:hAnsi="Segoe UI Historic" w:cs="Segoe UI Historic"/>
          <w:color w:val="050505"/>
          <w:sz w:val="23"/>
          <w:szCs w:val="23"/>
        </w:rPr>
        <w:t xml:space="preserve">, </w:t>
      </w:r>
      <w:r>
        <w:rPr>
          <w:rFonts w:ascii="Calibri" w:hAnsi="Calibri" w:cs="Calibri"/>
          <w:color w:val="050505"/>
          <w:sz w:val="23"/>
          <w:szCs w:val="23"/>
        </w:rPr>
        <w:t>поют</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общаются</w:t>
      </w:r>
      <w:r>
        <w:rPr>
          <w:rFonts w:ascii="Segoe UI Historic" w:hAnsi="Segoe UI Historic" w:cs="Segoe UI Historic"/>
          <w:color w:val="050505"/>
          <w:sz w:val="23"/>
          <w:szCs w:val="23"/>
        </w:rPr>
        <w:t xml:space="preserve"> -- </w:t>
      </w:r>
      <w:r>
        <w:rPr>
          <w:rFonts w:ascii="Calibri" w:hAnsi="Calibri" w:cs="Calibri"/>
          <w:color w:val="050505"/>
          <w:sz w:val="23"/>
          <w:szCs w:val="23"/>
        </w:rPr>
        <w:t>попутно</w:t>
      </w:r>
      <w:r>
        <w:rPr>
          <w:rFonts w:ascii="Segoe UI Historic" w:hAnsi="Segoe UI Historic" w:cs="Segoe UI Historic"/>
          <w:color w:val="050505"/>
          <w:sz w:val="23"/>
          <w:szCs w:val="23"/>
        </w:rPr>
        <w:t xml:space="preserve"> </w:t>
      </w:r>
      <w:r>
        <w:rPr>
          <w:rFonts w:ascii="Calibri" w:hAnsi="Calibri" w:cs="Calibri"/>
          <w:color w:val="050505"/>
          <w:sz w:val="23"/>
          <w:szCs w:val="23"/>
        </w:rPr>
        <w:t>создавая</w:t>
      </w:r>
      <w:r>
        <w:rPr>
          <w:rFonts w:ascii="Segoe UI Historic" w:hAnsi="Segoe UI Historic" w:cs="Segoe UI Historic"/>
          <w:color w:val="050505"/>
          <w:sz w:val="23"/>
          <w:szCs w:val="23"/>
        </w:rPr>
        <w:t xml:space="preserve"> </w:t>
      </w:r>
      <w:r>
        <w:rPr>
          <w:rFonts w:ascii="Calibri" w:hAnsi="Calibri" w:cs="Calibri"/>
          <w:color w:val="050505"/>
          <w:sz w:val="23"/>
          <w:szCs w:val="23"/>
        </w:rPr>
        <w:t>новые</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белые</w:t>
      </w:r>
      <w:r>
        <w:rPr>
          <w:rFonts w:ascii="Segoe UI Historic" w:hAnsi="Segoe UI Historic" w:cs="Segoe UI Historic"/>
          <w:color w:val="050505"/>
          <w:sz w:val="23"/>
          <w:szCs w:val="23"/>
        </w:rPr>
        <w:t xml:space="preserve"> </w:t>
      </w:r>
      <w:r>
        <w:rPr>
          <w:rFonts w:ascii="Calibri" w:hAnsi="Calibri" w:cs="Calibri"/>
          <w:color w:val="050505"/>
          <w:sz w:val="23"/>
          <w:szCs w:val="23"/>
        </w:rPr>
        <w:t>инсталляции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всему</w:t>
      </w:r>
      <w:r>
        <w:rPr>
          <w:rFonts w:ascii="Segoe UI Historic" w:hAnsi="Segoe UI Historic" w:cs="Segoe UI Historic"/>
          <w:color w:val="050505"/>
          <w:sz w:val="23"/>
          <w:szCs w:val="23"/>
        </w:rPr>
        <w:t xml:space="preserve"> </w:t>
      </w:r>
      <w:r>
        <w:rPr>
          <w:rFonts w:ascii="Calibri" w:hAnsi="Calibri" w:cs="Calibri"/>
          <w:color w:val="050505"/>
          <w:sz w:val="23"/>
          <w:szCs w:val="23"/>
        </w:rPr>
        <w:t>Минску</w:t>
      </w:r>
      <w:r>
        <w:rPr>
          <w:rFonts w:ascii="Segoe UI Historic" w:hAnsi="Segoe UI Historic" w:cs="Segoe UI Historic"/>
          <w:color w:val="050505"/>
          <w:sz w:val="23"/>
          <w:szCs w:val="23"/>
        </w:rPr>
        <w:t xml:space="preserve"> </w:t>
      </w:r>
      <w:r>
        <w:rPr>
          <w:rFonts w:ascii="Calibri" w:hAnsi="Calibri" w:cs="Calibri"/>
          <w:color w:val="050505"/>
          <w:sz w:val="23"/>
          <w:szCs w:val="23"/>
        </w:rPr>
        <w:t>таких</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десяток</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Предлагают</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следующий</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воскресный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провести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микрорайонах</w:t>
      </w:r>
      <w:r>
        <w:rPr>
          <w:rFonts w:ascii="Segoe UI Historic" w:hAnsi="Segoe UI Historic" w:cs="Segoe UI Historic"/>
          <w:color w:val="050505"/>
          <w:sz w:val="23"/>
          <w:szCs w:val="23"/>
        </w:rPr>
        <w:t xml:space="preserve">. </w:t>
      </w:r>
    </w:p>
    <w:p w14:paraId="203E3FEA"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Давно</w:t>
      </w:r>
      <w:r>
        <w:rPr>
          <w:rFonts w:ascii="Segoe UI Historic" w:hAnsi="Segoe UI Historic" w:cs="Segoe UI Historic"/>
          <w:color w:val="050505"/>
          <w:sz w:val="23"/>
          <w:szCs w:val="23"/>
        </w:rPr>
        <w:t xml:space="preserve"> </w:t>
      </w:r>
      <w:r>
        <w:rPr>
          <w:rFonts w:ascii="Calibri" w:hAnsi="Calibri" w:cs="Calibri"/>
          <w:color w:val="050505"/>
          <w:sz w:val="23"/>
          <w:szCs w:val="23"/>
        </w:rPr>
        <w:t>создаются</w:t>
      </w:r>
      <w:r>
        <w:rPr>
          <w:rFonts w:ascii="Segoe UI Historic" w:hAnsi="Segoe UI Historic" w:cs="Segoe UI Historic"/>
          <w:color w:val="050505"/>
          <w:sz w:val="23"/>
          <w:szCs w:val="23"/>
        </w:rPr>
        <w:t xml:space="preserve"> </w:t>
      </w:r>
      <w:r>
        <w:rPr>
          <w:rFonts w:ascii="Calibri" w:hAnsi="Calibri" w:cs="Calibri"/>
          <w:color w:val="050505"/>
          <w:sz w:val="23"/>
          <w:szCs w:val="23"/>
        </w:rPr>
        <w:t>черные</w:t>
      </w:r>
      <w:r>
        <w:rPr>
          <w:rFonts w:ascii="Segoe UI Historic" w:hAnsi="Segoe UI Historic" w:cs="Segoe UI Historic"/>
          <w:color w:val="050505"/>
          <w:sz w:val="23"/>
          <w:szCs w:val="23"/>
        </w:rPr>
        <w:t xml:space="preserve"> </w:t>
      </w:r>
      <w:r>
        <w:rPr>
          <w:rFonts w:ascii="Calibri" w:hAnsi="Calibri" w:cs="Calibri"/>
          <w:color w:val="050505"/>
          <w:sz w:val="23"/>
          <w:szCs w:val="23"/>
        </w:rPr>
        <w:t>списки</w:t>
      </w:r>
      <w:r>
        <w:rPr>
          <w:rFonts w:ascii="Segoe UI Historic" w:hAnsi="Segoe UI Historic" w:cs="Segoe UI Historic"/>
          <w:color w:val="050505"/>
          <w:sz w:val="23"/>
          <w:szCs w:val="23"/>
        </w:rPr>
        <w:t xml:space="preserve"> </w:t>
      </w:r>
      <w:r>
        <w:rPr>
          <w:rFonts w:ascii="Calibri" w:hAnsi="Calibri" w:cs="Calibri"/>
          <w:color w:val="050505"/>
          <w:sz w:val="23"/>
          <w:szCs w:val="23"/>
        </w:rPr>
        <w:t>компаний</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поддерживают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w:t>
      </w:r>
      <w:r>
        <w:rPr>
          <w:rFonts w:ascii="Calibri" w:hAnsi="Calibri" w:cs="Calibri"/>
          <w:color w:val="050505"/>
          <w:sz w:val="23"/>
          <w:szCs w:val="23"/>
        </w:rPr>
        <w:t>Савушкин</w:t>
      </w:r>
      <w:r>
        <w:rPr>
          <w:rFonts w:ascii="Segoe UI Historic" w:hAnsi="Segoe UI Historic" w:cs="Segoe UI Historic"/>
          <w:color w:val="050505"/>
          <w:sz w:val="23"/>
          <w:szCs w:val="23"/>
        </w:rPr>
        <w:t xml:space="preserve"> </w:t>
      </w:r>
      <w:r>
        <w:rPr>
          <w:rFonts w:ascii="Calibri" w:hAnsi="Calibri" w:cs="Calibri"/>
          <w:color w:val="050505"/>
          <w:sz w:val="23"/>
          <w:szCs w:val="23"/>
        </w:rPr>
        <w:t>продукт</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местное</w:t>
      </w:r>
      <w:r>
        <w:rPr>
          <w:rFonts w:ascii="Segoe UI Historic" w:hAnsi="Segoe UI Historic" w:cs="Segoe UI Historic"/>
          <w:color w:val="050505"/>
          <w:sz w:val="23"/>
          <w:szCs w:val="23"/>
        </w:rPr>
        <w:t xml:space="preserve"> "</w:t>
      </w:r>
      <w:r>
        <w:rPr>
          <w:rFonts w:ascii="Calibri" w:hAnsi="Calibri" w:cs="Calibri"/>
          <w:color w:val="050505"/>
          <w:sz w:val="23"/>
          <w:szCs w:val="23"/>
        </w:rPr>
        <w:t>Лидо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белых</w:t>
      </w:r>
      <w:r>
        <w:rPr>
          <w:rFonts w:ascii="Segoe UI Historic" w:hAnsi="Segoe UI Historic" w:cs="Segoe UI Historic"/>
          <w:color w:val="050505"/>
          <w:sz w:val="23"/>
          <w:szCs w:val="23"/>
        </w:rPr>
        <w:t xml:space="preserve"> </w:t>
      </w:r>
      <w:r>
        <w:rPr>
          <w:rFonts w:ascii="Calibri" w:hAnsi="Calibri" w:cs="Calibri"/>
          <w:color w:val="050505"/>
          <w:sz w:val="23"/>
          <w:szCs w:val="23"/>
        </w:rPr>
        <w:t>списков</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кафе</w:t>
      </w:r>
      <w:r>
        <w:rPr>
          <w:rFonts w:ascii="Segoe UI Historic" w:hAnsi="Segoe UI Historic" w:cs="Segoe UI Historic"/>
          <w:color w:val="050505"/>
          <w:sz w:val="23"/>
          <w:szCs w:val="23"/>
        </w:rPr>
        <w:t xml:space="preserve"> O'Petit,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которой</w:t>
      </w:r>
      <w:r>
        <w:rPr>
          <w:rFonts w:ascii="Segoe UI Historic" w:hAnsi="Segoe UI Historic" w:cs="Segoe UI Historic"/>
          <w:color w:val="050505"/>
          <w:sz w:val="23"/>
          <w:szCs w:val="23"/>
        </w:rPr>
        <w:t xml:space="preserve"> </w:t>
      </w:r>
      <w:r>
        <w:rPr>
          <w:rFonts w:ascii="Calibri" w:hAnsi="Calibri" w:cs="Calibri"/>
          <w:color w:val="050505"/>
          <w:sz w:val="23"/>
          <w:szCs w:val="23"/>
        </w:rPr>
        <w:t>тихари</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разбили</w:t>
      </w:r>
      <w:r>
        <w:rPr>
          <w:rFonts w:ascii="Segoe UI Historic" w:hAnsi="Segoe UI Historic" w:cs="Segoe UI Historic"/>
          <w:color w:val="050505"/>
          <w:sz w:val="23"/>
          <w:szCs w:val="23"/>
        </w:rPr>
        <w:t xml:space="preserve"> </w:t>
      </w:r>
      <w:r>
        <w:rPr>
          <w:rFonts w:ascii="Calibri" w:hAnsi="Calibri" w:cs="Calibri"/>
          <w:color w:val="050505"/>
          <w:sz w:val="23"/>
          <w:szCs w:val="23"/>
        </w:rPr>
        <w:t>дверь</w:t>
      </w:r>
      <w:r>
        <w:rPr>
          <w:rFonts w:ascii="Segoe UI Historic" w:hAnsi="Segoe UI Historic" w:cs="Segoe UI Historic"/>
          <w:color w:val="050505"/>
          <w:sz w:val="23"/>
          <w:szCs w:val="23"/>
        </w:rPr>
        <w:t xml:space="preserve"> </w:t>
      </w:r>
      <w:r>
        <w:rPr>
          <w:rFonts w:ascii="Calibri" w:hAnsi="Calibri" w:cs="Calibri"/>
          <w:color w:val="050505"/>
          <w:sz w:val="23"/>
          <w:szCs w:val="23"/>
        </w:rPr>
        <w:t>дубинками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быстренько</w:t>
      </w:r>
      <w:r>
        <w:rPr>
          <w:rFonts w:ascii="Segoe UI Historic" w:hAnsi="Segoe UI Historic" w:cs="Segoe UI Historic"/>
          <w:color w:val="050505"/>
          <w:sz w:val="23"/>
          <w:szCs w:val="23"/>
        </w:rPr>
        <w:t xml:space="preserve"> </w:t>
      </w:r>
      <w:r>
        <w:rPr>
          <w:rFonts w:ascii="Calibri" w:hAnsi="Calibri" w:cs="Calibri"/>
          <w:color w:val="050505"/>
          <w:sz w:val="23"/>
          <w:szCs w:val="23"/>
        </w:rPr>
        <w:t>отремонтировали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аншлаг</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Очередь</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кофе</w:t>
      </w:r>
      <w:r>
        <w:rPr>
          <w:rFonts w:ascii="Segoe UI Historic" w:hAnsi="Segoe UI Historic" w:cs="Segoe UI Historic"/>
          <w:color w:val="050505"/>
          <w:sz w:val="23"/>
          <w:szCs w:val="23"/>
        </w:rPr>
        <w:t xml:space="preserve"> </w:t>
      </w:r>
      <w:r>
        <w:rPr>
          <w:rFonts w:ascii="Calibri" w:hAnsi="Calibri" w:cs="Calibri"/>
          <w:color w:val="050505"/>
          <w:sz w:val="23"/>
          <w:szCs w:val="23"/>
        </w:rPr>
        <w:t>стояла</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w:t>
      </w:r>
    </w:p>
    <w:p w14:paraId="0F26A6D0"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напоследок</w:t>
      </w:r>
      <w:r>
        <w:rPr>
          <w:rFonts w:ascii="Segoe UI Historic" w:hAnsi="Segoe UI Historic" w:cs="Segoe UI Historic"/>
          <w:color w:val="050505"/>
          <w:sz w:val="23"/>
          <w:szCs w:val="23"/>
        </w:rPr>
        <w:t xml:space="preserve"> --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заграницу</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благодарю</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моральную</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понимаю</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решающей</w:t>
      </w:r>
      <w:r>
        <w:rPr>
          <w:rFonts w:ascii="Segoe UI Historic" w:hAnsi="Segoe UI Historic" w:cs="Segoe UI Historic"/>
          <w:color w:val="050505"/>
          <w:sz w:val="23"/>
          <w:szCs w:val="23"/>
        </w:rPr>
        <w:t xml:space="preserve"> </w:t>
      </w:r>
      <w:r>
        <w:rPr>
          <w:rFonts w:ascii="Calibri" w:hAnsi="Calibri" w:cs="Calibri"/>
          <w:color w:val="050505"/>
          <w:sz w:val="23"/>
          <w:szCs w:val="23"/>
        </w:rPr>
        <w:t>роли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играет</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клал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прибором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зарубежных</w:t>
      </w:r>
      <w:r>
        <w:rPr>
          <w:rFonts w:ascii="Segoe UI Historic" w:hAnsi="Segoe UI Historic" w:cs="Segoe UI Historic"/>
          <w:color w:val="050505"/>
          <w:sz w:val="23"/>
          <w:szCs w:val="23"/>
        </w:rPr>
        <w:t xml:space="preserve"> </w:t>
      </w:r>
      <w:r>
        <w:rPr>
          <w:rFonts w:ascii="Calibri" w:hAnsi="Calibri" w:cs="Calibri"/>
          <w:color w:val="050505"/>
          <w:sz w:val="23"/>
          <w:szCs w:val="23"/>
        </w:rPr>
        <w:t>партнеров</w:t>
      </w:r>
      <w:r>
        <w:rPr>
          <w:rFonts w:ascii="Segoe UI Historic" w:hAnsi="Segoe UI Historic" w:cs="Segoe UI Historic"/>
          <w:color w:val="050505"/>
          <w:sz w:val="23"/>
          <w:szCs w:val="23"/>
        </w:rPr>
        <w:t xml:space="preserve">, </w:t>
      </w:r>
      <w:r>
        <w:rPr>
          <w:rFonts w:ascii="Calibri" w:hAnsi="Calibri" w:cs="Calibri"/>
          <w:color w:val="050505"/>
          <w:sz w:val="23"/>
          <w:szCs w:val="23"/>
        </w:rPr>
        <w:t>кроме</w:t>
      </w:r>
      <w:r>
        <w:rPr>
          <w:rFonts w:ascii="Segoe UI Historic" w:hAnsi="Segoe UI Historic" w:cs="Segoe UI Historic"/>
          <w:color w:val="050505"/>
          <w:sz w:val="23"/>
          <w:szCs w:val="23"/>
        </w:rPr>
        <w:t xml:space="preserve"> </w:t>
      </w:r>
      <w:r>
        <w:rPr>
          <w:rFonts w:ascii="Calibri" w:hAnsi="Calibri" w:cs="Calibri"/>
          <w:color w:val="050505"/>
          <w:sz w:val="23"/>
          <w:szCs w:val="23"/>
        </w:rPr>
        <w:t>Володи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другой</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важен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картинка</w:t>
      </w:r>
      <w:r>
        <w:rPr>
          <w:rFonts w:ascii="Segoe UI Historic" w:hAnsi="Segoe UI Historic" w:cs="Segoe UI Historic"/>
          <w:color w:val="050505"/>
          <w:sz w:val="23"/>
          <w:szCs w:val="23"/>
        </w:rPr>
        <w:t xml:space="preserve">. </w:t>
      </w:r>
      <w:r>
        <w:rPr>
          <w:rFonts w:ascii="Calibri" w:hAnsi="Calibri" w:cs="Calibri"/>
          <w:color w:val="050505"/>
          <w:sz w:val="23"/>
          <w:szCs w:val="23"/>
        </w:rPr>
        <w:t>Крым</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забрать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красиво</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вежливые</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выстрела</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камеру</w:t>
      </w:r>
      <w:r>
        <w:rPr>
          <w:rFonts w:ascii="Segoe UI Historic" w:hAnsi="Segoe UI Historic" w:cs="Segoe UI Historic"/>
          <w:color w:val="050505"/>
          <w:sz w:val="23"/>
          <w:szCs w:val="23"/>
        </w:rPr>
        <w:t xml:space="preserve">, </w:t>
      </w:r>
      <w:r>
        <w:rPr>
          <w:rFonts w:ascii="Calibri" w:hAnsi="Calibri" w:cs="Calibri"/>
          <w:color w:val="050505"/>
          <w:sz w:val="23"/>
          <w:szCs w:val="23"/>
        </w:rPr>
        <w:t>цветы</w:t>
      </w:r>
      <w:r>
        <w:rPr>
          <w:rFonts w:ascii="Segoe UI Historic" w:hAnsi="Segoe UI Historic" w:cs="Segoe UI Historic"/>
          <w:color w:val="050505"/>
          <w:sz w:val="23"/>
          <w:szCs w:val="23"/>
        </w:rPr>
        <w:t xml:space="preserve"> </w:t>
      </w:r>
      <w:r>
        <w:rPr>
          <w:rFonts w:ascii="Calibri" w:hAnsi="Calibri" w:cs="Calibri"/>
          <w:color w:val="050505"/>
          <w:sz w:val="23"/>
          <w:szCs w:val="23"/>
        </w:rPr>
        <w:t>детям</w:t>
      </w:r>
      <w:r>
        <w:rPr>
          <w:rFonts w:ascii="Segoe UI Historic" w:hAnsi="Segoe UI Historic" w:cs="Segoe UI Historic"/>
          <w:color w:val="050505"/>
          <w:sz w:val="23"/>
          <w:szCs w:val="23"/>
        </w:rPr>
        <w:t xml:space="preserve">, </w:t>
      </w:r>
      <w:r>
        <w:rPr>
          <w:rFonts w:ascii="Calibri" w:hAnsi="Calibri" w:cs="Calibri"/>
          <w:color w:val="050505"/>
          <w:sz w:val="23"/>
          <w:szCs w:val="23"/>
        </w:rPr>
        <w:t>крымчанкам</w:t>
      </w:r>
      <w:r>
        <w:rPr>
          <w:rFonts w:ascii="Segoe UI Historic" w:hAnsi="Segoe UI Historic" w:cs="Segoe UI Historic"/>
          <w:color w:val="050505"/>
          <w:sz w:val="23"/>
          <w:szCs w:val="23"/>
        </w:rPr>
        <w:t xml:space="preserve"> </w:t>
      </w:r>
      <w:r>
        <w:rPr>
          <w:rFonts w:ascii="Calibri" w:hAnsi="Calibri" w:cs="Calibri"/>
          <w:color w:val="050505"/>
          <w:sz w:val="23"/>
          <w:szCs w:val="23"/>
        </w:rPr>
        <w:t>мороженое</w:t>
      </w:r>
      <w:r>
        <w:rPr>
          <w:rFonts w:ascii="Segoe UI Historic" w:hAnsi="Segoe UI Historic" w:cs="Segoe UI Historic"/>
          <w:color w:val="050505"/>
          <w:sz w:val="23"/>
          <w:szCs w:val="23"/>
        </w:rPr>
        <w:t xml:space="preserve">. </w:t>
      </w:r>
      <w:r>
        <w:rPr>
          <w:rFonts w:ascii="Calibri" w:hAnsi="Calibri" w:cs="Calibri"/>
          <w:color w:val="050505"/>
          <w:sz w:val="23"/>
          <w:szCs w:val="23"/>
        </w:rPr>
        <w:t>Путину</w:t>
      </w:r>
      <w:r>
        <w:rPr>
          <w:rFonts w:ascii="Segoe UI Historic" w:hAnsi="Segoe UI Historic" w:cs="Segoe UI Historic"/>
          <w:color w:val="050505"/>
          <w:sz w:val="23"/>
          <w:szCs w:val="23"/>
        </w:rPr>
        <w:t xml:space="preserve"> </w:t>
      </w:r>
      <w:r>
        <w:rPr>
          <w:rFonts w:ascii="Calibri" w:hAnsi="Calibri" w:cs="Calibri"/>
          <w:color w:val="050505"/>
          <w:sz w:val="23"/>
          <w:szCs w:val="23"/>
        </w:rPr>
        <w:t>вся</w:t>
      </w:r>
      <w:r>
        <w:rPr>
          <w:rFonts w:ascii="Segoe UI Historic" w:hAnsi="Segoe UI Historic" w:cs="Segoe UI Historic"/>
          <w:color w:val="050505"/>
          <w:sz w:val="23"/>
          <w:szCs w:val="23"/>
        </w:rPr>
        <w:t xml:space="preserve"> </w:t>
      </w:r>
      <w:r>
        <w:rPr>
          <w:rFonts w:ascii="Calibri" w:hAnsi="Calibri" w:cs="Calibri"/>
          <w:color w:val="050505"/>
          <w:sz w:val="23"/>
          <w:szCs w:val="23"/>
        </w:rPr>
        <w:t>эта</w:t>
      </w:r>
      <w:r>
        <w:rPr>
          <w:rFonts w:ascii="Segoe UI Historic" w:hAnsi="Segoe UI Historic" w:cs="Segoe UI Historic"/>
          <w:color w:val="050505"/>
          <w:sz w:val="23"/>
          <w:szCs w:val="23"/>
        </w:rPr>
        <w:t xml:space="preserve"> </w:t>
      </w:r>
      <w:r>
        <w:rPr>
          <w:rFonts w:ascii="Calibri" w:hAnsi="Calibri" w:cs="Calibri"/>
          <w:color w:val="050505"/>
          <w:sz w:val="23"/>
          <w:szCs w:val="23"/>
        </w:rPr>
        <w:t>откровенная</w:t>
      </w:r>
      <w:r>
        <w:rPr>
          <w:rFonts w:ascii="Segoe UI Historic" w:hAnsi="Segoe UI Historic" w:cs="Segoe UI Historic"/>
          <w:color w:val="050505"/>
          <w:sz w:val="23"/>
          <w:szCs w:val="23"/>
        </w:rPr>
        <w:t xml:space="preserve"> </w:t>
      </w:r>
      <w:r>
        <w:rPr>
          <w:rFonts w:ascii="Calibri" w:hAnsi="Calibri" w:cs="Calibri"/>
          <w:color w:val="050505"/>
          <w:sz w:val="23"/>
          <w:szCs w:val="23"/>
        </w:rPr>
        <w:t>жесть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избиением</w:t>
      </w:r>
      <w:r>
        <w:rPr>
          <w:rFonts w:ascii="Segoe UI Historic" w:hAnsi="Segoe UI Historic" w:cs="Segoe UI Historic"/>
          <w:color w:val="050505"/>
          <w:sz w:val="23"/>
          <w:szCs w:val="23"/>
        </w:rPr>
        <w:t xml:space="preserve"> </w:t>
      </w:r>
      <w:r>
        <w:rPr>
          <w:rFonts w:ascii="Calibri" w:hAnsi="Calibri" w:cs="Calibri"/>
          <w:color w:val="050505"/>
          <w:sz w:val="23"/>
          <w:szCs w:val="23"/>
        </w:rPr>
        <w:t>лежачих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битьем</w:t>
      </w:r>
      <w:r>
        <w:rPr>
          <w:rFonts w:ascii="Segoe UI Historic" w:hAnsi="Segoe UI Historic" w:cs="Segoe UI Historic"/>
          <w:color w:val="050505"/>
          <w:sz w:val="23"/>
          <w:szCs w:val="23"/>
        </w:rPr>
        <w:t xml:space="preserve"> </w:t>
      </w:r>
      <w:r>
        <w:rPr>
          <w:rFonts w:ascii="Calibri" w:hAnsi="Calibri" w:cs="Calibri"/>
          <w:color w:val="050505"/>
          <w:sz w:val="23"/>
          <w:szCs w:val="23"/>
        </w:rPr>
        <w:t>витрин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нравится</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Песков</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косвенно</w:t>
      </w:r>
      <w:r>
        <w:rPr>
          <w:rFonts w:ascii="Segoe UI Historic" w:hAnsi="Segoe UI Historic" w:cs="Segoe UI Historic"/>
          <w:color w:val="050505"/>
          <w:sz w:val="23"/>
          <w:szCs w:val="23"/>
        </w:rPr>
        <w:t xml:space="preserve"> </w:t>
      </w:r>
      <w:r>
        <w:rPr>
          <w:rFonts w:ascii="Calibri" w:hAnsi="Calibri" w:cs="Calibri"/>
          <w:color w:val="050505"/>
          <w:sz w:val="23"/>
          <w:szCs w:val="23"/>
        </w:rPr>
        <w:t>подтвердил</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Навального</w:t>
      </w:r>
      <w:r>
        <w:rPr>
          <w:rFonts w:ascii="Segoe UI Historic" w:hAnsi="Segoe UI Historic" w:cs="Segoe UI Historic"/>
          <w:color w:val="050505"/>
          <w:sz w:val="23"/>
          <w:szCs w:val="23"/>
        </w:rPr>
        <w:t xml:space="preserve"> "</w:t>
      </w:r>
      <w:r>
        <w:rPr>
          <w:rFonts w:ascii="Calibri" w:hAnsi="Calibri" w:cs="Calibri"/>
          <w:color w:val="050505"/>
          <w:sz w:val="23"/>
          <w:szCs w:val="23"/>
        </w:rPr>
        <w:t>Северный</w:t>
      </w:r>
      <w:r>
        <w:rPr>
          <w:rFonts w:ascii="Segoe UI Historic" w:hAnsi="Segoe UI Historic" w:cs="Segoe UI Historic"/>
          <w:color w:val="050505"/>
          <w:sz w:val="23"/>
          <w:szCs w:val="23"/>
        </w:rPr>
        <w:t xml:space="preserve"> </w:t>
      </w:r>
      <w:r>
        <w:rPr>
          <w:rFonts w:ascii="Calibri" w:hAnsi="Calibri" w:cs="Calibri"/>
          <w:color w:val="050505"/>
          <w:sz w:val="23"/>
          <w:szCs w:val="23"/>
        </w:rPr>
        <w:t>поток</w:t>
      </w:r>
      <w:r>
        <w:rPr>
          <w:rFonts w:ascii="Segoe UI Historic" w:hAnsi="Segoe UI Historic" w:cs="Segoe UI Historic"/>
          <w:color w:val="050505"/>
          <w:sz w:val="23"/>
          <w:szCs w:val="23"/>
        </w:rPr>
        <w:t xml:space="preserve">-2"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угрозой</w:t>
      </w:r>
      <w:r>
        <w:rPr>
          <w:rFonts w:ascii="Segoe UI Historic" w:hAnsi="Segoe UI Historic" w:cs="Segoe UI Historic"/>
          <w:color w:val="050505"/>
          <w:sz w:val="23"/>
          <w:szCs w:val="23"/>
        </w:rPr>
        <w:t xml:space="preserve">... </w:t>
      </w:r>
      <w:r>
        <w:rPr>
          <w:rFonts w:ascii="Calibri" w:hAnsi="Calibri" w:cs="Calibri"/>
          <w:color w:val="050505"/>
          <w:sz w:val="23"/>
          <w:szCs w:val="23"/>
        </w:rPr>
        <w:t>Словом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Путина</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давление</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месяца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протянет</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экономика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быстрее</w:t>
      </w:r>
      <w:r>
        <w:rPr>
          <w:rFonts w:ascii="Segoe UI Historic" w:hAnsi="Segoe UI Historic" w:cs="Segoe UI Historic"/>
          <w:color w:val="050505"/>
          <w:sz w:val="23"/>
          <w:szCs w:val="23"/>
        </w:rPr>
        <w:t xml:space="preserve"> </w:t>
      </w:r>
      <w:r>
        <w:rPr>
          <w:rFonts w:ascii="Calibri" w:hAnsi="Calibri" w:cs="Calibri"/>
          <w:color w:val="050505"/>
          <w:sz w:val="23"/>
          <w:szCs w:val="23"/>
        </w:rPr>
        <w:t>окочурится</w:t>
      </w:r>
      <w:r>
        <w:rPr>
          <w:rFonts w:ascii="Segoe UI Historic" w:hAnsi="Segoe UI Historic" w:cs="Segoe UI Historic"/>
          <w:color w:val="050505"/>
          <w:sz w:val="23"/>
          <w:szCs w:val="23"/>
        </w:rPr>
        <w:t xml:space="preserve"> --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август</w:t>
      </w:r>
      <w:r>
        <w:rPr>
          <w:rFonts w:ascii="Segoe UI Historic" w:hAnsi="Segoe UI Historic" w:cs="Segoe UI Historic"/>
          <w:color w:val="050505"/>
          <w:sz w:val="23"/>
          <w:szCs w:val="23"/>
        </w:rPr>
        <w:t xml:space="preserve"> </w:t>
      </w:r>
      <w:r>
        <w:rPr>
          <w:rFonts w:ascii="Calibri" w:hAnsi="Calibri" w:cs="Calibri"/>
          <w:color w:val="050505"/>
          <w:sz w:val="23"/>
          <w:szCs w:val="23"/>
        </w:rPr>
        <w:t>страна</w:t>
      </w:r>
      <w:r>
        <w:rPr>
          <w:rFonts w:ascii="Segoe UI Historic" w:hAnsi="Segoe UI Historic" w:cs="Segoe UI Historic"/>
          <w:color w:val="050505"/>
          <w:sz w:val="23"/>
          <w:szCs w:val="23"/>
        </w:rPr>
        <w:t xml:space="preserve"> </w:t>
      </w:r>
      <w:r>
        <w:rPr>
          <w:rFonts w:ascii="Calibri" w:hAnsi="Calibri" w:cs="Calibri"/>
          <w:color w:val="050505"/>
          <w:sz w:val="23"/>
          <w:szCs w:val="23"/>
        </w:rPr>
        <w:t>потеряла</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16% </w:t>
      </w:r>
      <w:r>
        <w:rPr>
          <w:rFonts w:ascii="Calibri" w:hAnsi="Calibri" w:cs="Calibri"/>
          <w:color w:val="050505"/>
          <w:sz w:val="23"/>
          <w:szCs w:val="23"/>
        </w:rPr>
        <w:t>золотовалютных</w:t>
      </w:r>
      <w:r>
        <w:rPr>
          <w:rFonts w:ascii="Segoe UI Historic" w:hAnsi="Segoe UI Historic" w:cs="Segoe UI Historic"/>
          <w:color w:val="050505"/>
          <w:sz w:val="23"/>
          <w:szCs w:val="23"/>
        </w:rPr>
        <w:t xml:space="preserve"> </w:t>
      </w:r>
      <w:r>
        <w:rPr>
          <w:rFonts w:ascii="Calibri" w:hAnsi="Calibri" w:cs="Calibri"/>
          <w:color w:val="050505"/>
          <w:sz w:val="23"/>
          <w:szCs w:val="23"/>
        </w:rPr>
        <w:t>резервов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население</w:t>
      </w:r>
      <w:r>
        <w:rPr>
          <w:rFonts w:ascii="Segoe UI Historic" w:hAnsi="Segoe UI Historic" w:cs="Segoe UI Historic"/>
          <w:color w:val="050505"/>
          <w:sz w:val="23"/>
          <w:szCs w:val="23"/>
        </w:rPr>
        <w:t xml:space="preserve"> </w:t>
      </w:r>
      <w:r>
        <w:rPr>
          <w:rFonts w:ascii="Calibri" w:hAnsi="Calibri" w:cs="Calibri"/>
          <w:color w:val="050505"/>
          <w:sz w:val="23"/>
          <w:szCs w:val="23"/>
        </w:rPr>
        <w:t>скупило</w:t>
      </w:r>
      <w:r>
        <w:rPr>
          <w:rFonts w:ascii="Segoe UI Historic" w:hAnsi="Segoe UI Historic" w:cs="Segoe UI Historic"/>
          <w:color w:val="050505"/>
          <w:sz w:val="23"/>
          <w:szCs w:val="23"/>
        </w:rPr>
        <w:t xml:space="preserve"> 1,2 </w:t>
      </w:r>
      <w:r>
        <w:rPr>
          <w:rFonts w:ascii="Calibri" w:hAnsi="Calibri" w:cs="Calibri"/>
          <w:color w:val="050505"/>
          <w:sz w:val="23"/>
          <w:szCs w:val="23"/>
        </w:rPr>
        <w:t>миллиарда</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долларов</w:t>
      </w:r>
      <w:r>
        <w:rPr>
          <w:rFonts w:ascii="Segoe UI Historic" w:hAnsi="Segoe UI Historic" w:cs="Segoe UI Historic"/>
          <w:color w:val="050505"/>
          <w:sz w:val="23"/>
          <w:szCs w:val="23"/>
        </w:rPr>
        <w:t>.</w:t>
      </w:r>
    </w:p>
    <w:p w14:paraId="58DA32E2"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дорогие</w:t>
      </w:r>
      <w:r>
        <w:rPr>
          <w:rFonts w:ascii="Segoe UI Historic" w:hAnsi="Segoe UI Historic" w:cs="Segoe UI Historic"/>
          <w:color w:val="050505"/>
          <w:sz w:val="23"/>
          <w:szCs w:val="23"/>
        </w:rPr>
        <w:t xml:space="preserve"> </w:t>
      </w:r>
      <w:r>
        <w:rPr>
          <w:rFonts w:ascii="Calibri" w:hAnsi="Calibri" w:cs="Calibri"/>
          <w:color w:val="050505"/>
          <w:sz w:val="23"/>
          <w:szCs w:val="23"/>
        </w:rPr>
        <w:t>друзья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Европе</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ваша</w:t>
      </w:r>
      <w:r>
        <w:rPr>
          <w:rFonts w:ascii="Segoe UI Historic" w:hAnsi="Segoe UI Historic" w:cs="Segoe UI Historic"/>
          <w:color w:val="050505"/>
          <w:sz w:val="23"/>
          <w:szCs w:val="23"/>
        </w:rPr>
        <w:t xml:space="preserve"> </w:t>
      </w:r>
      <w:r>
        <w:rPr>
          <w:rFonts w:ascii="Calibri" w:hAnsi="Calibri" w:cs="Calibri"/>
          <w:color w:val="050505"/>
          <w:sz w:val="23"/>
          <w:szCs w:val="23"/>
        </w:rPr>
        <w:t>помощь</w:t>
      </w:r>
      <w:r>
        <w:rPr>
          <w:rFonts w:ascii="Segoe UI Historic" w:hAnsi="Segoe UI Historic" w:cs="Segoe UI Historic"/>
          <w:color w:val="050505"/>
          <w:sz w:val="23"/>
          <w:szCs w:val="23"/>
        </w:rPr>
        <w:t xml:space="preserve"> </w:t>
      </w:r>
      <w:r>
        <w:rPr>
          <w:rFonts w:ascii="Calibri" w:hAnsi="Calibri" w:cs="Calibri"/>
          <w:color w:val="050505"/>
          <w:sz w:val="23"/>
          <w:szCs w:val="23"/>
        </w:rPr>
        <w:t>нужна</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Покажите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вам</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противно</w:t>
      </w:r>
      <w:r>
        <w:rPr>
          <w:rFonts w:ascii="Segoe UI Historic" w:hAnsi="Segoe UI Historic" w:cs="Segoe UI Historic"/>
          <w:color w:val="050505"/>
          <w:sz w:val="23"/>
          <w:szCs w:val="23"/>
        </w:rPr>
        <w:t xml:space="preserve"> </w:t>
      </w:r>
      <w:r>
        <w:rPr>
          <w:rFonts w:ascii="Calibri" w:hAnsi="Calibri" w:cs="Calibri"/>
          <w:color w:val="050505"/>
          <w:sz w:val="23"/>
          <w:szCs w:val="23"/>
        </w:rPr>
        <w:t>видеть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центре</w:t>
      </w:r>
      <w:r>
        <w:rPr>
          <w:rFonts w:ascii="Segoe UI Historic" w:hAnsi="Segoe UI Historic" w:cs="Segoe UI Historic"/>
          <w:color w:val="050505"/>
          <w:sz w:val="23"/>
          <w:szCs w:val="23"/>
        </w:rPr>
        <w:t xml:space="preserve"> </w:t>
      </w:r>
      <w:r>
        <w:rPr>
          <w:rFonts w:ascii="Calibri" w:hAnsi="Calibri" w:cs="Calibri"/>
          <w:color w:val="050505"/>
          <w:sz w:val="23"/>
          <w:szCs w:val="23"/>
        </w:rPr>
        <w:t>Европы</w:t>
      </w:r>
      <w:r>
        <w:rPr>
          <w:rFonts w:ascii="Segoe UI Historic" w:hAnsi="Segoe UI Historic" w:cs="Segoe UI Historic"/>
          <w:color w:val="050505"/>
          <w:sz w:val="23"/>
          <w:szCs w:val="23"/>
        </w:rPr>
        <w:t xml:space="preserve"> </w:t>
      </w:r>
      <w:r>
        <w:rPr>
          <w:rFonts w:ascii="Calibri" w:hAnsi="Calibri" w:cs="Calibri"/>
          <w:color w:val="050505"/>
          <w:sz w:val="23"/>
          <w:szCs w:val="23"/>
        </w:rPr>
        <w:t>пытки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беспредел</w:t>
      </w:r>
      <w:r>
        <w:rPr>
          <w:rFonts w:ascii="Segoe UI Historic" w:hAnsi="Segoe UI Historic" w:cs="Segoe UI Historic"/>
          <w:color w:val="050505"/>
          <w:sz w:val="23"/>
          <w:szCs w:val="23"/>
        </w:rPr>
        <w:t xml:space="preserve"> "</w:t>
      </w:r>
      <w:r>
        <w:rPr>
          <w:rFonts w:ascii="Calibri" w:hAnsi="Calibri" w:cs="Calibri"/>
          <w:color w:val="050505"/>
          <w:sz w:val="23"/>
          <w:szCs w:val="23"/>
        </w:rPr>
        <w:t>правоохранителей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передайте</w:t>
      </w:r>
      <w:r>
        <w:rPr>
          <w:rFonts w:ascii="Segoe UI Historic" w:hAnsi="Segoe UI Historic" w:cs="Segoe UI Historic"/>
          <w:color w:val="050505"/>
          <w:sz w:val="23"/>
          <w:szCs w:val="23"/>
        </w:rPr>
        <w:t xml:space="preserve"> </w:t>
      </w:r>
      <w:r>
        <w:rPr>
          <w:rFonts w:ascii="Calibri" w:hAnsi="Calibri" w:cs="Calibri"/>
          <w:color w:val="050505"/>
          <w:sz w:val="23"/>
          <w:szCs w:val="23"/>
        </w:rPr>
        <w:t>самому</w:t>
      </w:r>
      <w:r>
        <w:rPr>
          <w:rFonts w:ascii="Segoe UI Historic" w:hAnsi="Segoe UI Historic" w:cs="Segoe UI Historic"/>
          <w:color w:val="050505"/>
          <w:sz w:val="23"/>
          <w:szCs w:val="23"/>
        </w:rPr>
        <w:t xml:space="preserve"> </w:t>
      </w:r>
      <w:r>
        <w:rPr>
          <w:rFonts w:ascii="Calibri" w:hAnsi="Calibri" w:cs="Calibri"/>
          <w:color w:val="050505"/>
          <w:sz w:val="23"/>
          <w:szCs w:val="23"/>
        </w:rPr>
        <w:t>Путину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бросит</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w:t>
      </w:r>
      <w:r>
        <w:rPr>
          <w:rFonts w:ascii="Calibri" w:hAnsi="Calibri" w:cs="Calibri"/>
          <w:color w:val="050505"/>
          <w:sz w:val="23"/>
          <w:szCs w:val="23"/>
        </w:rPr>
        <w:t>погибать</w:t>
      </w:r>
      <w:r>
        <w:rPr>
          <w:rFonts w:ascii="Segoe UI Historic" w:hAnsi="Segoe UI Historic" w:cs="Segoe UI Historic"/>
          <w:color w:val="050505"/>
          <w:sz w:val="23"/>
          <w:szCs w:val="23"/>
        </w:rPr>
        <w:t xml:space="preserve">, </w:t>
      </w:r>
      <w:r>
        <w:rPr>
          <w:rFonts w:ascii="Calibri" w:hAnsi="Calibri" w:cs="Calibri"/>
          <w:color w:val="050505"/>
          <w:sz w:val="23"/>
          <w:szCs w:val="23"/>
        </w:rPr>
        <w:t>благодарный</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беларусский</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поставит</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памятник</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Ленина</w:t>
      </w:r>
      <w:r>
        <w:rPr>
          <w:rFonts w:ascii="Segoe UI Historic" w:hAnsi="Segoe UI Historic" w:cs="Segoe UI Historic"/>
          <w:color w:val="050505"/>
          <w:sz w:val="23"/>
          <w:szCs w:val="23"/>
        </w:rPr>
        <w:t>...</w:t>
      </w:r>
    </w:p>
    <w:p w14:paraId="45DEE038" w14:textId="77777777" w:rsidR="004606BC" w:rsidRDefault="004606BC" w:rsidP="004606BC">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памятник</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никогда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забудут</w:t>
      </w:r>
      <w:r>
        <w:rPr>
          <w:rFonts w:ascii="Segoe UI Historic" w:hAnsi="Segoe UI Historic" w:cs="Segoe UI Historic"/>
          <w:color w:val="050505"/>
          <w:sz w:val="23"/>
          <w:szCs w:val="23"/>
        </w:rPr>
        <w:t>).</w:t>
      </w:r>
    </w:p>
    <w:p w14:paraId="124C8F33"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шел</w:t>
      </w:r>
      <w:r>
        <w:rPr>
          <w:rFonts w:ascii="Segoe UI Historic" w:hAnsi="Segoe UI Historic" w:cs="Segoe UI Historic"/>
          <w:color w:val="050505"/>
          <w:sz w:val="23"/>
          <w:szCs w:val="23"/>
        </w:rPr>
        <w:t xml:space="preserve"> </w:t>
      </w:r>
      <w:r>
        <w:rPr>
          <w:rFonts w:ascii="Calibri" w:hAnsi="Calibri" w:cs="Calibri"/>
          <w:color w:val="050505"/>
          <w:sz w:val="23"/>
          <w:szCs w:val="23"/>
        </w:rPr>
        <w:t>дождь</w:t>
      </w:r>
      <w:r>
        <w:rPr>
          <w:rFonts w:ascii="Segoe UI Historic" w:hAnsi="Segoe UI Historic" w:cs="Segoe UI Historic"/>
          <w:color w:val="050505"/>
          <w:sz w:val="23"/>
          <w:szCs w:val="23"/>
        </w:rPr>
        <w:t xml:space="preserve">. </w:t>
      </w:r>
      <w:r>
        <w:rPr>
          <w:rFonts w:ascii="Calibri" w:hAnsi="Calibri" w:cs="Calibri"/>
          <w:color w:val="050505"/>
          <w:sz w:val="23"/>
          <w:szCs w:val="23"/>
        </w:rPr>
        <w:t>Метеозависимый</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вечеру</w:t>
      </w:r>
      <w:r>
        <w:rPr>
          <w:rFonts w:ascii="Segoe UI Historic" w:hAnsi="Segoe UI Historic" w:cs="Segoe UI Historic"/>
          <w:color w:val="050505"/>
          <w:sz w:val="23"/>
          <w:szCs w:val="23"/>
        </w:rPr>
        <w:t xml:space="preserve"> </w:t>
      </w:r>
      <w:r>
        <w:rPr>
          <w:rFonts w:ascii="Calibri" w:hAnsi="Calibri" w:cs="Calibri"/>
          <w:color w:val="050505"/>
          <w:sz w:val="23"/>
          <w:szCs w:val="23"/>
        </w:rPr>
        <w:t>приуныл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думать</w:t>
      </w:r>
      <w:r>
        <w:rPr>
          <w:rFonts w:ascii="Segoe UI Historic" w:hAnsi="Segoe UI Historic" w:cs="Segoe UI Historic"/>
          <w:color w:val="050505"/>
          <w:sz w:val="23"/>
          <w:szCs w:val="23"/>
        </w:rPr>
        <w:t xml:space="preserve"> </w:t>
      </w:r>
      <w:r>
        <w:rPr>
          <w:rFonts w:ascii="Calibri" w:hAnsi="Calibri" w:cs="Calibri"/>
          <w:color w:val="050505"/>
          <w:sz w:val="23"/>
          <w:szCs w:val="23"/>
        </w:rPr>
        <w:t>мрачное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попросил</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наверху</w:t>
      </w:r>
      <w:r>
        <w:rPr>
          <w:rFonts w:ascii="Segoe UI Historic" w:hAnsi="Segoe UI Historic" w:cs="Segoe UI Historic"/>
          <w:color w:val="050505"/>
          <w:sz w:val="23"/>
          <w:szCs w:val="23"/>
        </w:rPr>
        <w:t xml:space="preserve"> </w:t>
      </w:r>
      <w:r>
        <w:rPr>
          <w:rFonts w:ascii="Calibri" w:hAnsi="Calibri" w:cs="Calibri"/>
          <w:color w:val="050505"/>
          <w:sz w:val="23"/>
          <w:szCs w:val="23"/>
        </w:rPr>
        <w:t>подать</w:t>
      </w:r>
      <w:r>
        <w:rPr>
          <w:rFonts w:ascii="Segoe UI Historic" w:hAnsi="Segoe UI Historic" w:cs="Segoe UI Historic"/>
          <w:color w:val="050505"/>
          <w:sz w:val="23"/>
          <w:szCs w:val="23"/>
        </w:rPr>
        <w:t xml:space="preserve"> </w:t>
      </w:r>
      <w:r>
        <w:rPr>
          <w:rFonts w:ascii="Calibri" w:hAnsi="Calibri" w:cs="Calibri"/>
          <w:color w:val="050505"/>
          <w:sz w:val="23"/>
          <w:szCs w:val="23"/>
        </w:rPr>
        <w:t>знак</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всем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беларусам</w:t>
      </w:r>
      <w:r>
        <w:rPr>
          <w:rFonts w:ascii="Segoe UI Historic" w:hAnsi="Segoe UI Historic" w:cs="Segoe UI Historic"/>
          <w:color w:val="050505"/>
          <w:sz w:val="23"/>
          <w:szCs w:val="23"/>
        </w:rPr>
        <w:t xml:space="preserve"> -- </w:t>
      </w:r>
      <w:r>
        <w:rPr>
          <w:rFonts w:ascii="Calibri" w:hAnsi="Calibri" w:cs="Calibri"/>
          <w:color w:val="050505"/>
          <w:sz w:val="23"/>
          <w:szCs w:val="23"/>
        </w:rPr>
        <w:t>показали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шикарную</w:t>
      </w:r>
      <w:r>
        <w:rPr>
          <w:rFonts w:ascii="Segoe UI Historic" w:hAnsi="Segoe UI Historic" w:cs="Segoe UI Historic"/>
          <w:color w:val="050505"/>
          <w:sz w:val="23"/>
          <w:szCs w:val="23"/>
        </w:rPr>
        <w:t xml:space="preserve"> </w:t>
      </w:r>
      <w:r>
        <w:rPr>
          <w:rFonts w:ascii="Calibri" w:hAnsi="Calibri" w:cs="Calibri"/>
          <w:color w:val="050505"/>
          <w:sz w:val="23"/>
          <w:szCs w:val="23"/>
        </w:rPr>
        <w:t>двойную</w:t>
      </w:r>
      <w:r>
        <w:rPr>
          <w:rFonts w:ascii="Segoe UI Historic" w:hAnsi="Segoe UI Historic" w:cs="Segoe UI Historic"/>
          <w:color w:val="050505"/>
          <w:sz w:val="23"/>
          <w:szCs w:val="23"/>
        </w:rPr>
        <w:t xml:space="preserve"> </w:t>
      </w:r>
      <w:r>
        <w:rPr>
          <w:rFonts w:ascii="Calibri" w:hAnsi="Calibri" w:cs="Calibri"/>
          <w:color w:val="050505"/>
          <w:sz w:val="23"/>
          <w:szCs w:val="23"/>
        </w:rPr>
        <w:t>радугу</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которую</w:t>
      </w:r>
      <w:r>
        <w:rPr>
          <w:rFonts w:ascii="Segoe UI Historic" w:hAnsi="Segoe UI Historic" w:cs="Segoe UI Historic"/>
          <w:color w:val="050505"/>
          <w:sz w:val="23"/>
          <w:szCs w:val="23"/>
        </w:rPr>
        <w:t xml:space="preserve"> </w:t>
      </w:r>
      <w:r>
        <w:rPr>
          <w:rFonts w:ascii="Calibri" w:hAnsi="Calibri" w:cs="Calibri"/>
          <w:color w:val="050505"/>
          <w:sz w:val="23"/>
          <w:szCs w:val="23"/>
        </w:rPr>
        <w:t>положено</w:t>
      </w:r>
      <w:r>
        <w:rPr>
          <w:rFonts w:ascii="Segoe UI Historic" w:hAnsi="Segoe UI Historic" w:cs="Segoe UI Historic"/>
          <w:color w:val="050505"/>
          <w:sz w:val="23"/>
          <w:szCs w:val="23"/>
        </w:rPr>
        <w:t xml:space="preserve"> </w:t>
      </w:r>
      <w:r>
        <w:rPr>
          <w:rFonts w:ascii="Calibri" w:hAnsi="Calibri" w:cs="Calibri"/>
          <w:color w:val="050505"/>
          <w:sz w:val="23"/>
          <w:szCs w:val="23"/>
        </w:rPr>
        <w:t>загадывать</w:t>
      </w:r>
      <w:r>
        <w:rPr>
          <w:rFonts w:ascii="Segoe UI Historic" w:hAnsi="Segoe UI Historic" w:cs="Segoe UI Historic"/>
          <w:color w:val="050505"/>
          <w:sz w:val="23"/>
          <w:szCs w:val="23"/>
        </w:rPr>
        <w:t xml:space="preserve"> </w:t>
      </w:r>
      <w:r>
        <w:rPr>
          <w:rFonts w:ascii="Calibri" w:hAnsi="Calibri" w:cs="Calibri"/>
          <w:color w:val="050505"/>
          <w:sz w:val="23"/>
          <w:szCs w:val="23"/>
        </w:rPr>
        <w:t>желание</w:t>
      </w:r>
      <w:r>
        <w:rPr>
          <w:rFonts w:ascii="Segoe UI Historic" w:hAnsi="Segoe UI Historic" w:cs="Segoe UI Historic"/>
          <w:color w:val="050505"/>
          <w:sz w:val="23"/>
          <w:szCs w:val="23"/>
        </w:rPr>
        <w:t>.</w:t>
      </w:r>
    </w:p>
    <w:p w14:paraId="1E1E5C9D" w14:textId="77777777" w:rsidR="004606BC" w:rsidRDefault="004606BC" w:rsidP="004606BC">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колебались</w:t>
      </w:r>
      <w:r>
        <w:rPr>
          <w:rFonts w:ascii="Segoe UI Historic" w:hAnsi="Segoe UI Historic" w:cs="Segoe UI Historic"/>
          <w:color w:val="050505"/>
          <w:sz w:val="23"/>
          <w:szCs w:val="23"/>
        </w:rPr>
        <w:t>...</w:t>
      </w:r>
    </w:p>
    <w:p w14:paraId="0DD3B8A6" w14:textId="77777777" w:rsidR="004606BC" w:rsidRDefault="00D111F5" w:rsidP="004606BC">
      <w:pPr>
        <w:shd w:val="clear" w:color="auto" w:fill="FFFFFF"/>
        <w:rPr>
          <w:rFonts w:ascii="Segoe UI Historic" w:hAnsi="Segoe UI Historic" w:cs="Segoe UI Historic"/>
          <w:color w:val="050505"/>
          <w:sz w:val="23"/>
          <w:szCs w:val="23"/>
        </w:rPr>
      </w:pPr>
      <w:hyperlink r:id="rId73" w:history="1">
        <w:r w:rsidR="004606BC">
          <w:rPr>
            <w:rStyle w:val="a3"/>
            <w:rFonts w:ascii="inherit" w:hAnsi="inherit" w:cs="Segoe UI Historic"/>
            <w:sz w:val="23"/>
            <w:szCs w:val="23"/>
            <w:bdr w:val="none" w:sz="0" w:space="0" w:color="auto" w:frame="1"/>
          </w:rPr>
          <w:t>#жывеБеларусь</w:t>
        </w:r>
      </w:hyperlink>
      <w:r w:rsidR="004606BC">
        <w:rPr>
          <w:rFonts w:ascii="Segoe UI Historic" w:hAnsi="Segoe UI Historic" w:cs="Segoe UI Historic"/>
          <w:color w:val="050505"/>
          <w:sz w:val="23"/>
          <w:szCs w:val="23"/>
        </w:rPr>
        <w:t xml:space="preserve"> </w:t>
      </w:r>
      <w:hyperlink r:id="rId74" w:history="1">
        <w:r w:rsidR="004606BC">
          <w:rPr>
            <w:rStyle w:val="a3"/>
            <w:rFonts w:ascii="inherit" w:hAnsi="inherit" w:cs="Segoe UI Historic"/>
            <w:sz w:val="23"/>
            <w:szCs w:val="23"/>
            <w:bdr w:val="none" w:sz="0" w:space="0" w:color="auto" w:frame="1"/>
          </w:rPr>
          <w:t>#верымможампераможам</w:t>
        </w:r>
      </w:hyperlink>
    </w:p>
    <w:p w14:paraId="3B65EDF8" w14:textId="77777777" w:rsidR="00BE315A" w:rsidRDefault="00BE315A" w:rsidP="00BE315A">
      <w:pPr>
        <w:shd w:val="clear" w:color="auto" w:fill="FFFFFF"/>
        <w:rPr>
          <w:rFonts w:ascii="Calibri" w:hAnsi="Calibri" w:cs="Calibri"/>
          <w:color w:val="050505"/>
          <w:sz w:val="23"/>
          <w:szCs w:val="23"/>
        </w:rPr>
      </w:pPr>
    </w:p>
    <w:p w14:paraId="154D16F9" w14:textId="77777777" w:rsidR="00EB4F72" w:rsidRDefault="00EB4F72" w:rsidP="00EB4F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8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497707DA" w14:textId="77777777" w:rsidR="00EB4F72" w:rsidRDefault="00EB4F72" w:rsidP="00EB4F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Коротко</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порвала</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w:t>
      </w:r>
      <w:r>
        <w:rPr>
          <w:rFonts w:ascii="Calibri" w:hAnsi="Calibri" w:cs="Calibri"/>
          <w:color w:val="050505"/>
          <w:sz w:val="23"/>
          <w:szCs w:val="23"/>
        </w:rPr>
        <w:t>Самая</w:t>
      </w:r>
      <w:r>
        <w:rPr>
          <w:rFonts w:ascii="Segoe UI Historic" w:hAnsi="Segoe UI Historic" w:cs="Segoe UI Historic"/>
          <w:color w:val="050505"/>
          <w:sz w:val="23"/>
          <w:szCs w:val="23"/>
        </w:rPr>
        <w:t xml:space="preserve"> </w:t>
      </w:r>
      <w:r>
        <w:rPr>
          <w:rFonts w:ascii="Calibri" w:hAnsi="Calibri" w:cs="Calibri"/>
          <w:color w:val="050505"/>
          <w:sz w:val="23"/>
          <w:szCs w:val="23"/>
        </w:rPr>
        <w:t>гуманная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мире</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милиция</w:t>
      </w:r>
      <w:r>
        <w:rPr>
          <w:rFonts w:ascii="Segoe UI Historic" w:hAnsi="Segoe UI Historic" w:cs="Segoe UI Historic"/>
          <w:color w:val="050505"/>
          <w:sz w:val="23"/>
          <w:szCs w:val="23"/>
        </w:rPr>
        <w:t xml:space="preserve">" </w:t>
      </w:r>
      <w:r>
        <w:rPr>
          <w:rFonts w:ascii="Calibri" w:hAnsi="Calibri" w:cs="Calibri"/>
          <w:color w:val="050505"/>
          <w:sz w:val="23"/>
          <w:szCs w:val="23"/>
        </w:rPr>
        <w:t>стала</w:t>
      </w:r>
      <w:r>
        <w:rPr>
          <w:rFonts w:ascii="Segoe UI Historic" w:hAnsi="Segoe UI Historic" w:cs="Segoe UI Historic"/>
          <w:color w:val="050505"/>
          <w:sz w:val="23"/>
          <w:szCs w:val="23"/>
        </w:rPr>
        <w:t xml:space="preserve"> </w:t>
      </w:r>
      <w:r>
        <w:rPr>
          <w:rFonts w:ascii="Calibri" w:hAnsi="Calibri" w:cs="Calibri"/>
          <w:color w:val="050505"/>
          <w:sz w:val="23"/>
          <w:szCs w:val="23"/>
        </w:rPr>
        <w:t>жестко</w:t>
      </w:r>
      <w:r>
        <w:rPr>
          <w:rFonts w:ascii="Segoe UI Historic" w:hAnsi="Segoe UI Historic" w:cs="Segoe UI Historic"/>
          <w:color w:val="050505"/>
          <w:sz w:val="23"/>
          <w:szCs w:val="23"/>
        </w:rPr>
        <w:t xml:space="preserve"> </w:t>
      </w:r>
      <w:r>
        <w:rPr>
          <w:rFonts w:ascii="Calibri" w:hAnsi="Calibri" w:cs="Calibri"/>
          <w:color w:val="050505"/>
          <w:sz w:val="23"/>
          <w:szCs w:val="23"/>
        </w:rPr>
        <w:t>винтить</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политик</w:t>
      </w:r>
      <w:r>
        <w:rPr>
          <w:rFonts w:ascii="Segoe UI Historic" w:hAnsi="Segoe UI Historic" w:cs="Segoe UI Historic"/>
          <w:color w:val="050505"/>
          <w:sz w:val="23"/>
          <w:szCs w:val="23"/>
        </w:rPr>
        <w:t xml:space="preserve"> </w:t>
      </w:r>
      <w:r>
        <w:rPr>
          <w:rFonts w:ascii="Calibri" w:hAnsi="Calibri" w:cs="Calibri"/>
          <w:color w:val="050505"/>
          <w:sz w:val="23"/>
          <w:szCs w:val="23"/>
        </w:rPr>
        <w:t>закончился</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официально</w:t>
      </w:r>
      <w:r>
        <w:rPr>
          <w:rFonts w:ascii="Segoe UI Historic" w:hAnsi="Segoe UI Historic" w:cs="Segoe UI Historic"/>
          <w:color w:val="050505"/>
          <w:sz w:val="23"/>
          <w:szCs w:val="23"/>
        </w:rPr>
        <w:t xml:space="preserve">. </w:t>
      </w:r>
      <w:r>
        <w:rPr>
          <w:rFonts w:ascii="Calibri" w:hAnsi="Calibri" w:cs="Calibri"/>
          <w:color w:val="050505"/>
          <w:sz w:val="23"/>
          <w:szCs w:val="23"/>
        </w:rPr>
        <w:t>Партизанщина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микрорайонах</w:t>
      </w:r>
      <w:r>
        <w:rPr>
          <w:rFonts w:ascii="Segoe UI Historic" w:hAnsi="Segoe UI Historic" w:cs="Segoe UI Historic"/>
          <w:color w:val="050505"/>
          <w:sz w:val="23"/>
          <w:szCs w:val="23"/>
        </w:rPr>
        <w:t>.</w:t>
      </w:r>
    </w:p>
    <w:p w14:paraId="76751547" w14:textId="77777777" w:rsidR="00EB4F72" w:rsidRDefault="00EB4F72" w:rsidP="00EB4F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Главное</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свете</w:t>
      </w:r>
      <w:r>
        <w:rPr>
          <w:rFonts w:ascii="Segoe UI Historic" w:hAnsi="Segoe UI Historic" w:cs="Segoe UI Historic"/>
          <w:color w:val="050505"/>
          <w:sz w:val="23"/>
          <w:szCs w:val="23"/>
        </w:rPr>
        <w:t xml:space="preserve"> -- </w:t>
      </w:r>
      <w:r>
        <w:rPr>
          <w:rFonts w:ascii="Calibri" w:hAnsi="Calibri" w:cs="Calibri"/>
          <w:color w:val="050505"/>
          <w:sz w:val="23"/>
          <w:szCs w:val="23"/>
        </w:rPr>
        <w:t>Мария</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порвала</w:t>
      </w:r>
      <w:r>
        <w:rPr>
          <w:rFonts w:ascii="Segoe UI Historic" w:hAnsi="Segoe UI Historic" w:cs="Segoe UI Historic"/>
          <w:color w:val="050505"/>
          <w:sz w:val="23"/>
          <w:szCs w:val="23"/>
        </w:rPr>
        <w:t xml:space="preserve"> </w:t>
      </w:r>
      <w:r>
        <w:rPr>
          <w:rFonts w:ascii="Calibri" w:hAnsi="Calibri" w:cs="Calibri"/>
          <w:color w:val="050505"/>
          <w:sz w:val="23"/>
          <w:szCs w:val="23"/>
        </w:rPr>
        <w:t>паспорт</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позволить</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выгнать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страны</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решеткой</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превратилась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легенду</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беларусского</w:t>
      </w:r>
      <w:r>
        <w:rPr>
          <w:rFonts w:ascii="Segoe UI Historic" w:hAnsi="Segoe UI Historic" w:cs="Segoe UI Historic"/>
          <w:color w:val="050505"/>
          <w:sz w:val="23"/>
          <w:szCs w:val="23"/>
        </w:rPr>
        <w:t xml:space="preserve"> </w:t>
      </w:r>
      <w:r>
        <w:rPr>
          <w:rFonts w:ascii="Calibri" w:hAnsi="Calibri" w:cs="Calibri"/>
          <w:color w:val="050505"/>
          <w:sz w:val="23"/>
          <w:szCs w:val="23"/>
        </w:rPr>
        <w:t>Чака</w:t>
      </w:r>
      <w:r>
        <w:rPr>
          <w:rFonts w:ascii="Segoe UI Historic" w:hAnsi="Segoe UI Historic" w:cs="Segoe UI Historic"/>
          <w:color w:val="050505"/>
          <w:sz w:val="23"/>
          <w:szCs w:val="23"/>
        </w:rPr>
        <w:t xml:space="preserve"> </w:t>
      </w:r>
      <w:r>
        <w:rPr>
          <w:rFonts w:ascii="Calibri" w:hAnsi="Calibri" w:cs="Calibri"/>
          <w:color w:val="050505"/>
          <w:sz w:val="23"/>
          <w:szCs w:val="23"/>
        </w:rPr>
        <w:t>Норриса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честь</w:t>
      </w:r>
      <w:r>
        <w:rPr>
          <w:rFonts w:ascii="Segoe UI Historic" w:hAnsi="Segoe UI Historic" w:cs="Segoe UI Historic"/>
          <w:color w:val="050505"/>
          <w:sz w:val="23"/>
          <w:szCs w:val="23"/>
        </w:rPr>
        <w:t xml:space="preserve"> </w:t>
      </w:r>
      <w:r>
        <w:rPr>
          <w:rFonts w:ascii="Calibri" w:hAnsi="Calibri" w:cs="Calibri"/>
          <w:color w:val="050505"/>
          <w:sz w:val="23"/>
          <w:szCs w:val="23"/>
        </w:rPr>
        <w:t>нее</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собираются</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сыновей</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гундосил</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нее</w:t>
      </w:r>
      <w:r>
        <w:rPr>
          <w:rFonts w:ascii="Segoe UI Historic" w:hAnsi="Segoe UI Historic" w:cs="Segoe UI Historic"/>
          <w:color w:val="050505"/>
          <w:sz w:val="23"/>
          <w:szCs w:val="23"/>
        </w:rPr>
        <w:t xml:space="preserve"> </w:t>
      </w:r>
      <w:r>
        <w:rPr>
          <w:rFonts w:ascii="Calibri" w:hAnsi="Calibri" w:cs="Calibri"/>
          <w:color w:val="050505"/>
          <w:sz w:val="23"/>
          <w:szCs w:val="23"/>
        </w:rPr>
        <w:t>гадости</w:t>
      </w:r>
      <w:r>
        <w:rPr>
          <w:rFonts w:ascii="Segoe UI Historic" w:hAnsi="Segoe UI Historic" w:cs="Segoe UI Historic"/>
          <w:color w:val="050505"/>
          <w:sz w:val="23"/>
          <w:szCs w:val="23"/>
        </w:rPr>
        <w:t xml:space="preserve">, </w:t>
      </w:r>
      <w:r>
        <w:rPr>
          <w:rFonts w:ascii="Calibri" w:hAnsi="Calibri" w:cs="Calibri"/>
          <w:color w:val="050505"/>
          <w:sz w:val="23"/>
          <w:szCs w:val="23"/>
        </w:rPr>
        <w:t>заткнулись</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остальные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воодушевились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попытались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провести</w:t>
      </w:r>
      <w:r>
        <w:rPr>
          <w:rFonts w:ascii="Segoe UI Historic" w:hAnsi="Segoe UI Historic" w:cs="Segoe UI Historic"/>
          <w:color w:val="050505"/>
          <w:sz w:val="23"/>
          <w:szCs w:val="23"/>
        </w:rPr>
        <w:t xml:space="preserve"> </w:t>
      </w:r>
      <w:r>
        <w:rPr>
          <w:rFonts w:ascii="Calibri" w:hAnsi="Calibri" w:cs="Calibri"/>
          <w:color w:val="050505"/>
          <w:sz w:val="23"/>
          <w:szCs w:val="23"/>
        </w:rPr>
        <w:t>женский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непонятные</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непонятной</w:t>
      </w:r>
      <w:r>
        <w:rPr>
          <w:rFonts w:ascii="Segoe UI Historic" w:hAnsi="Segoe UI Historic" w:cs="Segoe UI Historic"/>
          <w:color w:val="050505"/>
          <w:sz w:val="23"/>
          <w:szCs w:val="23"/>
        </w:rPr>
        <w:t xml:space="preserve"> </w:t>
      </w:r>
      <w:r>
        <w:rPr>
          <w:rFonts w:ascii="Calibri" w:hAnsi="Calibri" w:cs="Calibri"/>
          <w:color w:val="050505"/>
          <w:sz w:val="23"/>
          <w:szCs w:val="23"/>
        </w:rPr>
        <w:t>форме</w:t>
      </w:r>
      <w:r>
        <w:rPr>
          <w:rFonts w:ascii="Segoe UI Historic" w:hAnsi="Segoe UI Historic" w:cs="Segoe UI Historic"/>
          <w:color w:val="050505"/>
          <w:sz w:val="23"/>
          <w:szCs w:val="23"/>
        </w:rPr>
        <w:t xml:space="preserve"> </w:t>
      </w:r>
      <w:r>
        <w:rPr>
          <w:rFonts w:ascii="Calibri" w:hAnsi="Calibri" w:cs="Calibri"/>
          <w:color w:val="050505"/>
          <w:sz w:val="23"/>
          <w:szCs w:val="23"/>
        </w:rPr>
        <w:t>напали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винтить</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всей</w:t>
      </w:r>
      <w:r>
        <w:rPr>
          <w:rFonts w:ascii="Segoe UI Historic" w:hAnsi="Segoe UI Historic" w:cs="Segoe UI Historic"/>
          <w:color w:val="050505"/>
          <w:sz w:val="23"/>
          <w:szCs w:val="23"/>
        </w:rPr>
        <w:t xml:space="preserve"> </w:t>
      </w:r>
      <w:r>
        <w:rPr>
          <w:rFonts w:ascii="Calibri" w:hAnsi="Calibri" w:cs="Calibri"/>
          <w:color w:val="050505"/>
          <w:sz w:val="23"/>
          <w:szCs w:val="23"/>
        </w:rPr>
        <w:t>жестокостью</w:t>
      </w:r>
      <w:r>
        <w:rPr>
          <w:rFonts w:ascii="Segoe UI Historic" w:hAnsi="Segoe UI Historic" w:cs="Segoe UI Historic"/>
          <w:color w:val="050505"/>
          <w:sz w:val="23"/>
          <w:szCs w:val="23"/>
        </w:rPr>
        <w:t xml:space="preserve">. </w:t>
      </w:r>
      <w:r>
        <w:rPr>
          <w:rFonts w:ascii="Calibri" w:hAnsi="Calibri" w:cs="Calibri"/>
          <w:color w:val="050505"/>
          <w:sz w:val="23"/>
          <w:szCs w:val="23"/>
        </w:rPr>
        <w:t>Напоминаю</w:t>
      </w:r>
      <w:r>
        <w:rPr>
          <w:rFonts w:ascii="Segoe UI Historic" w:hAnsi="Segoe UI Historic" w:cs="Segoe UI Historic"/>
          <w:color w:val="050505"/>
          <w:sz w:val="23"/>
          <w:szCs w:val="23"/>
        </w:rPr>
        <w:t xml:space="preserve"> </w:t>
      </w:r>
      <w:r>
        <w:rPr>
          <w:rFonts w:ascii="Calibri" w:hAnsi="Calibri" w:cs="Calibri"/>
          <w:color w:val="050505"/>
          <w:sz w:val="23"/>
          <w:szCs w:val="23"/>
        </w:rPr>
        <w:t>цитату</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министра</w:t>
      </w:r>
      <w:r>
        <w:rPr>
          <w:rFonts w:ascii="Segoe UI Historic" w:hAnsi="Segoe UI Historic" w:cs="Segoe UI Historic"/>
          <w:color w:val="050505"/>
          <w:sz w:val="23"/>
          <w:szCs w:val="23"/>
        </w:rPr>
        <w:t xml:space="preserve"> </w:t>
      </w:r>
      <w:r>
        <w:rPr>
          <w:rFonts w:ascii="Calibri" w:hAnsi="Calibri" w:cs="Calibri"/>
          <w:color w:val="050505"/>
          <w:sz w:val="23"/>
          <w:szCs w:val="23"/>
        </w:rPr>
        <w:t>внутренних</w:t>
      </w:r>
      <w:r>
        <w:rPr>
          <w:rFonts w:ascii="Segoe UI Historic" w:hAnsi="Segoe UI Historic" w:cs="Segoe UI Historic"/>
          <w:color w:val="050505"/>
          <w:sz w:val="23"/>
          <w:szCs w:val="23"/>
        </w:rPr>
        <w:t xml:space="preserve"> </w:t>
      </w:r>
      <w:r>
        <w:rPr>
          <w:rFonts w:ascii="Calibri" w:hAnsi="Calibri" w:cs="Calibri"/>
          <w:color w:val="050505"/>
          <w:sz w:val="23"/>
          <w:szCs w:val="23"/>
        </w:rPr>
        <w:t>дел</w:t>
      </w:r>
      <w:r>
        <w:rPr>
          <w:rFonts w:ascii="Segoe UI Historic" w:hAnsi="Segoe UI Historic" w:cs="Segoe UI Historic"/>
          <w:color w:val="050505"/>
          <w:sz w:val="23"/>
          <w:szCs w:val="23"/>
        </w:rPr>
        <w:t xml:space="preserve"> </w:t>
      </w:r>
      <w:r>
        <w:rPr>
          <w:rFonts w:ascii="Calibri" w:hAnsi="Calibri" w:cs="Calibri"/>
          <w:color w:val="050505"/>
          <w:sz w:val="23"/>
          <w:szCs w:val="23"/>
        </w:rPr>
        <w:t>Караева</w:t>
      </w:r>
      <w:r>
        <w:rPr>
          <w:rFonts w:ascii="Segoe UI Historic" w:hAnsi="Segoe UI Historic" w:cs="Segoe UI Historic"/>
          <w:color w:val="050505"/>
          <w:sz w:val="23"/>
          <w:szCs w:val="23"/>
        </w:rPr>
        <w:t>: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стараемся</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трогать</w:t>
      </w:r>
      <w:r>
        <w:rPr>
          <w:rFonts w:ascii="Segoe UI Historic" w:hAnsi="Segoe UI Historic" w:cs="Segoe UI Historic"/>
          <w:color w:val="050505"/>
          <w:sz w:val="23"/>
          <w:szCs w:val="23"/>
        </w:rPr>
        <w:t>".</w:t>
      </w:r>
    </w:p>
    <w:p w14:paraId="04BE31E4" w14:textId="77777777" w:rsidR="00EB4F72" w:rsidRDefault="00EB4F72" w:rsidP="00EB4F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дал</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российским</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пропагандистам</w:t>
      </w:r>
      <w:r>
        <w:rPr>
          <w:rFonts w:ascii="Segoe UI Historic" w:hAnsi="Segoe UI Historic" w:cs="Segoe UI Historic"/>
          <w:color w:val="050505"/>
          <w:sz w:val="23"/>
          <w:szCs w:val="23"/>
        </w:rPr>
        <w:t xml:space="preserve"> </w:t>
      </w:r>
      <w:r>
        <w:rPr>
          <w:rFonts w:ascii="Calibri" w:hAnsi="Calibri" w:cs="Calibri"/>
          <w:color w:val="050505"/>
          <w:sz w:val="23"/>
          <w:szCs w:val="23"/>
        </w:rPr>
        <w:t>интервью</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которого</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понятно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независимый</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политик</w:t>
      </w:r>
      <w:r>
        <w:rPr>
          <w:rFonts w:ascii="Segoe UI Historic" w:hAnsi="Segoe UI Historic" w:cs="Segoe UI Historic"/>
          <w:color w:val="050505"/>
          <w:sz w:val="23"/>
          <w:szCs w:val="23"/>
        </w:rPr>
        <w:t xml:space="preserve"> </w:t>
      </w:r>
      <w:r>
        <w:rPr>
          <w:rFonts w:ascii="Calibri" w:hAnsi="Calibri" w:cs="Calibri"/>
          <w:color w:val="050505"/>
          <w:sz w:val="23"/>
          <w:szCs w:val="23"/>
        </w:rPr>
        <w:t>скончался</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судьба</w:t>
      </w:r>
      <w:r>
        <w:rPr>
          <w:rFonts w:ascii="Segoe UI Historic" w:hAnsi="Segoe UI Historic" w:cs="Segoe UI Historic"/>
          <w:color w:val="050505"/>
          <w:sz w:val="23"/>
          <w:szCs w:val="23"/>
        </w:rPr>
        <w:t xml:space="preserve"> </w:t>
      </w:r>
      <w:r>
        <w:rPr>
          <w:rFonts w:ascii="Calibri" w:hAnsi="Calibri" w:cs="Calibri"/>
          <w:color w:val="050505"/>
          <w:sz w:val="23"/>
          <w:szCs w:val="23"/>
        </w:rPr>
        <w:t>зависит</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Путина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бросать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собирается</w:t>
      </w:r>
      <w:r>
        <w:rPr>
          <w:rFonts w:ascii="Segoe UI Historic" w:hAnsi="Segoe UI Historic" w:cs="Segoe UI Historic"/>
          <w:color w:val="050505"/>
          <w:sz w:val="23"/>
          <w:szCs w:val="23"/>
        </w:rPr>
        <w:t xml:space="preserve">, </w:t>
      </w:r>
      <w:r>
        <w:rPr>
          <w:rFonts w:ascii="Calibri" w:hAnsi="Calibri" w:cs="Calibri"/>
          <w:color w:val="050505"/>
          <w:sz w:val="23"/>
          <w:szCs w:val="23"/>
        </w:rPr>
        <w:t>судя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представители</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ПАСЕ</w:t>
      </w:r>
      <w:r>
        <w:rPr>
          <w:rFonts w:ascii="Segoe UI Historic" w:hAnsi="Segoe UI Historic" w:cs="Segoe UI Historic"/>
          <w:color w:val="050505"/>
          <w:sz w:val="23"/>
          <w:szCs w:val="23"/>
        </w:rPr>
        <w:t xml:space="preserve">. </w:t>
      </w:r>
      <w:r>
        <w:rPr>
          <w:rFonts w:ascii="Calibri" w:hAnsi="Calibri" w:cs="Calibri"/>
          <w:color w:val="050505"/>
          <w:sz w:val="23"/>
          <w:szCs w:val="23"/>
        </w:rPr>
        <w:t>Жаль</w:t>
      </w:r>
      <w:r>
        <w:rPr>
          <w:rFonts w:ascii="Segoe UI Historic" w:hAnsi="Segoe UI Historic" w:cs="Segoe UI Historic"/>
          <w:color w:val="050505"/>
          <w:sz w:val="23"/>
          <w:szCs w:val="23"/>
        </w:rPr>
        <w:t xml:space="preserve">, </w:t>
      </w:r>
      <w:r>
        <w:rPr>
          <w:rFonts w:ascii="Calibri" w:hAnsi="Calibri" w:cs="Calibri"/>
          <w:color w:val="050505"/>
          <w:sz w:val="23"/>
          <w:szCs w:val="23"/>
        </w:rPr>
        <w:t>значит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растянется</w:t>
      </w:r>
      <w:r>
        <w:rPr>
          <w:rFonts w:ascii="Segoe UI Historic" w:hAnsi="Segoe UI Historic" w:cs="Segoe UI Historic"/>
          <w:color w:val="050505"/>
          <w:sz w:val="23"/>
          <w:szCs w:val="23"/>
        </w:rPr>
        <w:t xml:space="preserve"> </w:t>
      </w:r>
      <w:r>
        <w:rPr>
          <w:rFonts w:ascii="Calibri" w:hAnsi="Calibri" w:cs="Calibri"/>
          <w:color w:val="050505"/>
          <w:sz w:val="23"/>
          <w:szCs w:val="23"/>
        </w:rPr>
        <w:t>аж</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Нового</w:t>
      </w:r>
      <w:r>
        <w:rPr>
          <w:rFonts w:ascii="Segoe UI Historic" w:hAnsi="Segoe UI Historic" w:cs="Segoe UI Historic"/>
          <w:color w:val="050505"/>
          <w:sz w:val="23"/>
          <w:szCs w:val="23"/>
        </w:rPr>
        <w:t xml:space="preserve"> </w:t>
      </w:r>
      <w:r>
        <w:rPr>
          <w:rFonts w:ascii="Calibri" w:hAnsi="Calibri" w:cs="Calibri"/>
          <w:color w:val="050505"/>
          <w:sz w:val="23"/>
          <w:szCs w:val="23"/>
        </w:rPr>
        <w:t>года</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надоело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w:t>
      </w:r>
    </w:p>
    <w:p w14:paraId="0F8CBD4A" w14:textId="77777777" w:rsidR="00EB4F72" w:rsidRDefault="00EB4F72" w:rsidP="00EB4F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временем</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минимум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отчетливое</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перемещение</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микрорайоны</w:t>
      </w:r>
      <w:r>
        <w:rPr>
          <w:rFonts w:ascii="Segoe UI Historic" w:hAnsi="Segoe UI Historic" w:cs="Segoe UI Historic"/>
          <w:color w:val="050505"/>
          <w:sz w:val="23"/>
          <w:szCs w:val="23"/>
        </w:rPr>
        <w:t xml:space="preserve">. </w:t>
      </w:r>
      <w:r>
        <w:rPr>
          <w:rFonts w:ascii="Calibri" w:hAnsi="Calibri" w:cs="Calibri"/>
          <w:color w:val="050505"/>
          <w:sz w:val="23"/>
          <w:szCs w:val="23"/>
        </w:rPr>
        <w:t>Создаются</w:t>
      </w:r>
      <w:r>
        <w:rPr>
          <w:rFonts w:ascii="Segoe UI Historic" w:hAnsi="Segoe UI Historic" w:cs="Segoe UI Historic"/>
          <w:color w:val="050505"/>
          <w:sz w:val="23"/>
          <w:szCs w:val="23"/>
        </w:rPr>
        <w:t xml:space="preserve"> </w:t>
      </w:r>
      <w:r>
        <w:rPr>
          <w:rFonts w:ascii="Calibri" w:hAnsi="Calibri" w:cs="Calibri"/>
          <w:color w:val="050505"/>
          <w:sz w:val="23"/>
          <w:szCs w:val="23"/>
        </w:rPr>
        <w:t>секретные</w:t>
      </w:r>
      <w:r>
        <w:rPr>
          <w:rFonts w:ascii="Segoe UI Historic" w:hAnsi="Segoe UI Historic" w:cs="Segoe UI Historic"/>
          <w:color w:val="050505"/>
          <w:sz w:val="23"/>
          <w:szCs w:val="23"/>
        </w:rPr>
        <w:t xml:space="preserve"> </w:t>
      </w:r>
      <w:r>
        <w:rPr>
          <w:rFonts w:ascii="Calibri" w:hAnsi="Calibri" w:cs="Calibri"/>
          <w:color w:val="050505"/>
          <w:sz w:val="23"/>
          <w:szCs w:val="23"/>
        </w:rPr>
        <w:t>чаты</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вечер</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собираются</w:t>
      </w:r>
      <w:r>
        <w:rPr>
          <w:rFonts w:ascii="Segoe UI Historic" w:hAnsi="Segoe UI Historic" w:cs="Segoe UI Historic"/>
          <w:color w:val="050505"/>
          <w:sz w:val="23"/>
          <w:szCs w:val="23"/>
        </w:rPr>
        <w:t xml:space="preserve">, </w:t>
      </w:r>
      <w:r>
        <w:rPr>
          <w:rFonts w:ascii="Calibri" w:hAnsi="Calibri" w:cs="Calibri"/>
          <w:color w:val="050505"/>
          <w:sz w:val="23"/>
          <w:szCs w:val="23"/>
        </w:rPr>
        <w:t>общаются</w:t>
      </w:r>
      <w:r>
        <w:rPr>
          <w:rFonts w:ascii="Segoe UI Historic" w:hAnsi="Segoe UI Historic" w:cs="Segoe UI Historic"/>
          <w:color w:val="050505"/>
          <w:sz w:val="23"/>
          <w:szCs w:val="23"/>
        </w:rPr>
        <w:t xml:space="preserve">, </w:t>
      </w:r>
      <w:r>
        <w:rPr>
          <w:rFonts w:ascii="Calibri" w:hAnsi="Calibri" w:cs="Calibri"/>
          <w:color w:val="050505"/>
          <w:sz w:val="23"/>
          <w:szCs w:val="23"/>
        </w:rPr>
        <w:t>украшают</w:t>
      </w:r>
      <w:r>
        <w:rPr>
          <w:rFonts w:ascii="Segoe UI Historic" w:hAnsi="Segoe UI Historic" w:cs="Segoe UI Historic"/>
          <w:color w:val="050505"/>
          <w:sz w:val="23"/>
          <w:szCs w:val="23"/>
        </w:rPr>
        <w:t xml:space="preserve"> </w:t>
      </w: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БЧБ</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чырвона</w:t>
      </w:r>
      <w:r>
        <w:rPr>
          <w:rFonts w:ascii="Segoe UI Historic" w:hAnsi="Segoe UI Historic" w:cs="Segoe UI Historic"/>
          <w:color w:val="050505"/>
          <w:sz w:val="23"/>
          <w:szCs w:val="23"/>
        </w:rPr>
        <w:t>-</w:t>
      </w:r>
      <w:r>
        <w:rPr>
          <w:rFonts w:ascii="Calibri" w:hAnsi="Calibri" w:cs="Calibri"/>
          <w:color w:val="050505"/>
          <w:sz w:val="23"/>
          <w:szCs w:val="23"/>
        </w:rPr>
        <w:t>белой</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символикой</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перекрашивают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БЧБ</w:t>
      </w:r>
      <w:r>
        <w:rPr>
          <w:rFonts w:ascii="Segoe UI Historic" w:hAnsi="Segoe UI Historic" w:cs="Segoe UI Historic"/>
          <w:color w:val="050505"/>
          <w:sz w:val="23"/>
          <w:szCs w:val="23"/>
        </w:rPr>
        <w:t xml:space="preserve">. </w:t>
      </w:r>
      <w:r>
        <w:rPr>
          <w:rFonts w:ascii="Calibri" w:hAnsi="Calibri" w:cs="Calibri"/>
          <w:color w:val="050505"/>
          <w:sz w:val="23"/>
          <w:szCs w:val="23"/>
        </w:rPr>
        <w:t>Обсуждаются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другие</w:t>
      </w:r>
      <w:r>
        <w:rPr>
          <w:rFonts w:ascii="Segoe UI Historic" w:hAnsi="Segoe UI Historic" w:cs="Segoe UI Historic"/>
          <w:color w:val="050505"/>
          <w:sz w:val="23"/>
          <w:szCs w:val="23"/>
        </w:rPr>
        <w:t xml:space="preserve"> </w:t>
      </w:r>
      <w:r>
        <w:rPr>
          <w:rFonts w:ascii="Calibri" w:hAnsi="Calibri" w:cs="Calibri"/>
          <w:color w:val="050505"/>
          <w:sz w:val="23"/>
          <w:szCs w:val="23"/>
        </w:rPr>
        <w:t>темы</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анонсировать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буду</w:t>
      </w:r>
      <w:r>
        <w:rPr>
          <w:rFonts w:ascii="Segoe UI Historic" w:hAnsi="Segoe UI Historic" w:cs="Segoe UI Historic"/>
          <w:color w:val="050505"/>
          <w:sz w:val="23"/>
          <w:szCs w:val="23"/>
        </w:rPr>
        <w:t xml:space="preserve">. </w:t>
      </w:r>
      <w:r>
        <w:rPr>
          <w:rFonts w:ascii="Calibri" w:hAnsi="Calibri" w:cs="Calibri"/>
          <w:color w:val="050505"/>
          <w:sz w:val="23"/>
          <w:szCs w:val="23"/>
        </w:rPr>
        <w:t>Придет</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узнаете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переходим</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долгосрочной</w:t>
      </w:r>
      <w:r>
        <w:rPr>
          <w:rFonts w:ascii="Segoe UI Historic" w:hAnsi="Segoe UI Historic" w:cs="Segoe UI Historic"/>
          <w:color w:val="050505"/>
          <w:sz w:val="23"/>
          <w:szCs w:val="23"/>
        </w:rPr>
        <w:t xml:space="preserve"> </w:t>
      </w:r>
      <w:r>
        <w:rPr>
          <w:rFonts w:ascii="Calibri" w:hAnsi="Calibri" w:cs="Calibri"/>
          <w:color w:val="050505"/>
          <w:sz w:val="23"/>
          <w:szCs w:val="23"/>
        </w:rPr>
        <w:t>партизанской</w:t>
      </w:r>
      <w:r>
        <w:rPr>
          <w:rFonts w:ascii="Segoe UI Historic" w:hAnsi="Segoe UI Historic" w:cs="Segoe UI Historic"/>
          <w:color w:val="050505"/>
          <w:sz w:val="23"/>
          <w:szCs w:val="23"/>
        </w:rPr>
        <w:t xml:space="preserve"> </w:t>
      </w:r>
      <w:r>
        <w:rPr>
          <w:rFonts w:ascii="Calibri" w:hAnsi="Calibri" w:cs="Calibri"/>
          <w:color w:val="050505"/>
          <w:sz w:val="23"/>
          <w:szCs w:val="23"/>
        </w:rPr>
        <w:t>осаде</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этому</w:t>
      </w:r>
      <w:r>
        <w:rPr>
          <w:rFonts w:ascii="Segoe UI Historic" w:hAnsi="Segoe UI Historic" w:cs="Segoe UI Historic"/>
          <w:color w:val="050505"/>
          <w:sz w:val="23"/>
          <w:szCs w:val="23"/>
        </w:rPr>
        <w:t xml:space="preserve"> </w:t>
      </w:r>
      <w:r>
        <w:rPr>
          <w:rFonts w:ascii="Calibri" w:hAnsi="Calibri" w:cs="Calibri"/>
          <w:color w:val="050505"/>
          <w:sz w:val="23"/>
          <w:szCs w:val="23"/>
        </w:rPr>
        <w:t>многовековая</w:t>
      </w:r>
      <w:r>
        <w:rPr>
          <w:rFonts w:ascii="Segoe UI Historic" w:hAnsi="Segoe UI Historic" w:cs="Segoe UI Historic"/>
          <w:color w:val="050505"/>
          <w:sz w:val="23"/>
          <w:szCs w:val="23"/>
        </w:rPr>
        <w:t xml:space="preserve"> </w:t>
      </w:r>
      <w:r>
        <w:rPr>
          <w:rFonts w:ascii="Calibri" w:hAnsi="Calibri" w:cs="Calibri"/>
          <w:color w:val="050505"/>
          <w:sz w:val="23"/>
          <w:szCs w:val="23"/>
        </w:rPr>
        <w:t>привычка</w:t>
      </w:r>
      <w:r>
        <w:rPr>
          <w:rFonts w:ascii="Segoe UI Historic" w:hAnsi="Segoe UI Historic" w:cs="Segoe UI Historic"/>
          <w:color w:val="050505"/>
          <w:sz w:val="23"/>
          <w:szCs w:val="23"/>
        </w:rPr>
        <w:t>.</w:t>
      </w:r>
    </w:p>
    <w:p w14:paraId="254681F9" w14:textId="77777777" w:rsidR="00EB4F72" w:rsidRDefault="00EB4F72" w:rsidP="00EB4F72">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Погуглите</w:t>
      </w:r>
      <w:r>
        <w:rPr>
          <w:rFonts w:ascii="Segoe UI Historic" w:hAnsi="Segoe UI Historic" w:cs="Segoe UI Historic"/>
          <w:color w:val="050505"/>
          <w:sz w:val="23"/>
          <w:szCs w:val="23"/>
        </w:rPr>
        <w:t xml:space="preserve"> "</w:t>
      </w:r>
      <w:r>
        <w:rPr>
          <w:rFonts w:ascii="Calibri" w:hAnsi="Calibri" w:cs="Calibri"/>
          <w:color w:val="050505"/>
          <w:sz w:val="23"/>
          <w:szCs w:val="23"/>
        </w:rPr>
        <w:t>шиши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возьмите</w:t>
      </w:r>
      <w:r>
        <w:rPr>
          <w:rFonts w:ascii="Segoe UI Historic" w:hAnsi="Segoe UI Historic" w:cs="Segoe UI Historic"/>
          <w:color w:val="050505"/>
          <w:sz w:val="23"/>
          <w:szCs w:val="23"/>
        </w:rPr>
        <w:t xml:space="preserve"> "</w:t>
      </w:r>
      <w:r>
        <w:rPr>
          <w:rFonts w:ascii="Calibri" w:hAnsi="Calibri" w:cs="Calibri"/>
          <w:color w:val="050505"/>
          <w:sz w:val="23"/>
          <w:szCs w:val="23"/>
        </w:rPr>
        <w:t>шиши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кавычки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завалит</w:t>
      </w:r>
      <w:r>
        <w:rPr>
          <w:rFonts w:ascii="Segoe UI Historic" w:hAnsi="Segoe UI Historic" w:cs="Segoe UI Historic"/>
          <w:color w:val="050505"/>
          <w:sz w:val="23"/>
          <w:szCs w:val="23"/>
        </w:rPr>
        <w:t xml:space="preserve"> </w:t>
      </w:r>
      <w:r>
        <w:rPr>
          <w:rFonts w:ascii="Calibri" w:hAnsi="Calibri" w:cs="Calibri"/>
          <w:color w:val="050505"/>
          <w:sz w:val="23"/>
          <w:szCs w:val="23"/>
        </w:rPr>
        <w:t>рекламой</w:t>
      </w:r>
      <w:r>
        <w:rPr>
          <w:rFonts w:ascii="Segoe UI Historic" w:hAnsi="Segoe UI Historic" w:cs="Segoe UI Historic"/>
          <w:color w:val="050505"/>
          <w:sz w:val="23"/>
          <w:szCs w:val="23"/>
        </w:rPr>
        <w:t xml:space="preserve"> </w:t>
      </w:r>
      <w:r>
        <w:rPr>
          <w:rFonts w:ascii="Calibri" w:hAnsi="Calibri" w:cs="Calibri"/>
          <w:color w:val="050505"/>
          <w:sz w:val="23"/>
          <w:szCs w:val="23"/>
        </w:rPr>
        <w:t>суши</w:t>
      </w:r>
      <w:r>
        <w:rPr>
          <w:rFonts w:ascii="Segoe UI Historic" w:hAnsi="Segoe UI Historic" w:cs="Segoe UI Historic"/>
          <w:color w:val="050505"/>
          <w:sz w:val="23"/>
          <w:szCs w:val="23"/>
        </w:rPr>
        <w:t>.</w:t>
      </w:r>
    </w:p>
    <w:p w14:paraId="1CF4E8E1" w14:textId="77777777" w:rsidR="00EB4F72" w:rsidRDefault="00D111F5" w:rsidP="00EB4F72">
      <w:pPr>
        <w:shd w:val="clear" w:color="auto" w:fill="FFFFFF"/>
        <w:rPr>
          <w:rFonts w:ascii="Segoe UI Historic" w:hAnsi="Segoe UI Historic" w:cs="Segoe UI Historic"/>
          <w:color w:val="050505"/>
          <w:sz w:val="23"/>
          <w:szCs w:val="23"/>
        </w:rPr>
      </w:pPr>
      <w:hyperlink r:id="rId75" w:history="1">
        <w:r w:rsidR="00EB4F72">
          <w:rPr>
            <w:rStyle w:val="a3"/>
            <w:rFonts w:ascii="inherit" w:hAnsi="inherit" w:cs="Segoe UI Historic"/>
            <w:sz w:val="23"/>
            <w:szCs w:val="23"/>
            <w:bdr w:val="none" w:sz="0" w:space="0" w:color="auto" w:frame="1"/>
          </w:rPr>
          <w:t>#жывеБеларусь</w:t>
        </w:r>
      </w:hyperlink>
      <w:r w:rsidR="00EB4F72">
        <w:rPr>
          <w:rFonts w:ascii="Segoe UI Historic" w:hAnsi="Segoe UI Historic" w:cs="Segoe UI Historic"/>
          <w:color w:val="050505"/>
          <w:sz w:val="23"/>
          <w:szCs w:val="23"/>
        </w:rPr>
        <w:t xml:space="preserve"> </w:t>
      </w:r>
      <w:hyperlink r:id="rId76" w:history="1">
        <w:r w:rsidR="00EB4F72">
          <w:rPr>
            <w:rStyle w:val="a3"/>
            <w:rFonts w:ascii="inherit" w:hAnsi="inherit" w:cs="Segoe UI Historic"/>
            <w:sz w:val="23"/>
            <w:szCs w:val="23"/>
            <w:bdr w:val="none" w:sz="0" w:space="0" w:color="auto" w:frame="1"/>
          </w:rPr>
          <w:t>#верымможампераможам</w:t>
        </w:r>
      </w:hyperlink>
    </w:p>
    <w:p w14:paraId="2026BEFB" w14:textId="77777777" w:rsidR="00BE315A" w:rsidRDefault="00BE315A" w:rsidP="00BE315A">
      <w:pPr>
        <w:shd w:val="clear" w:color="auto" w:fill="FFFFFF"/>
        <w:rPr>
          <w:rFonts w:ascii="Calibri" w:hAnsi="Calibri" w:cs="Calibri"/>
          <w:color w:val="050505"/>
          <w:sz w:val="23"/>
          <w:szCs w:val="23"/>
        </w:rPr>
      </w:pPr>
    </w:p>
    <w:p w14:paraId="0CEAC59F" w14:textId="506725EC"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9 </w:t>
      </w:r>
      <w:r>
        <w:rPr>
          <w:rFonts w:ascii="Calibri" w:hAnsi="Calibri" w:cs="Calibri"/>
          <w:color w:val="050505"/>
          <w:sz w:val="23"/>
          <w:szCs w:val="23"/>
        </w:rPr>
        <w:t>сентября</w:t>
      </w:r>
    </w:p>
    <w:p w14:paraId="25AC273A" w14:textId="77777777"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малую</w:t>
      </w:r>
      <w:r>
        <w:rPr>
          <w:rFonts w:ascii="Segoe UI Historic" w:hAnsi="Segoe UI Historic" w:cs="Segoe UI Historic"/>
          <w:color w:val="050505"/>
          <w:sz w:val="23"/>
          <w:szCs w:val="23"/>
        </w:rPr>
        <w:t xml:space="preserve"> </w:t>
      </w:r>
      <w:r>
        <w:rPr>
          <w:rFonts w:ascii="Calibri" w:hAnsi="Calibri" w:cs="Calibri"/>
          <w:color w:val="050505"/>
          <w:sz w:val="23"/>
          <w:szCs w:val="23"/>
        </w:rPr>
        <w:t>войну</w:t>
      </w:r>
      <w:r>
        <w:rPr>
          <w:rFonts w:ascii="Segoe UI Historic" w:hAnsi="Segoe UI Historic" w:cs="Segoe UI Historic"/>
          <w:color w:val="050505"/>
          <w:sz w:val="23"/>
          <w:szCs w:val="23"/>
        </w:rPr>
        <w:t xml:space="preserve"> </w:t>
      </w:r>
      <w:r>
        <w:rPr>
          <w:rFonts w:ascii="Calibri" w:hAnsi="Calibri" w:cs="Calibri"/>
          <w:color w:val="050505"/>
          <w:sz w:val="23"/>
          <w:szCs w:val="23"/>
        </w:rPr>
        <w:t>нервов</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проиграл</w:t>
      </w:r>
      <w:r>
        <w:rPr>
          <w:rFonts w:ascii="Segoe UI Historic" w:hAnsi="Segoe UI Historic" w:cs="Segoe UI Historic"/>
          <w:color w:val="050505"/>
          <w:sz w:val="23"/>
          <w:szCs w:val="23"/>
        </w:rPr>
        <w:t xml:space="preserve">, </w:t>
      </w:r>
      <w:r>
        <w:rPr>
          <w:rFonts w:ascii="Calibri" w:hAnsi="Calibri" w:cs="Calibri"/>
          <w:color w:val="050505"/>
          <w:sz w:val="23"/>
          <w:szCs w:val="23"/>
        </w:rPr>
        <w:t>большая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самом</w:t>
      </w:r>
      <w:r>
        <w:rPr>
          <w:rFonts w:ascii="Segoe UI Historic" w:hAnsi="Segoe UI Historic" w:cs="Segoe UI Historic"/>
          <w:color w:val="050505"/>
          <w:sz w:val="23"/>
          <w:szCs w:val="23"/>
        </w:rPr>
        <w:t xml:space="preserve"> </w:t>
      </w:r>
      <w:r>
        <w:rPr>
          <w:rFonts w:ascii="Calibri" w:hAnsi="Calibri" w:cs="Calibri"/>
          <w:color w:val="050505"/>
          <w:sz w:val="23"/>
          <w:szCs w:val="23"/>
        </w:rPr>
        <w:t>разгаре</w:t>
      </w:r>
      <w:r>
        <w:rPr>
          <w:rFonts w:ascii="Segoe UI Historic" w:hAnsi="Segoe UI Historic" w:cs="Segoe UI Historic"/>
          <w:color w:val="050505"/>
          <w:sz w:val="23"/>
          <w:szCs w:val="23"/>
        </w:rPr>
        <w:t xml:space="preserve">. </w:t>
      </w:r>
      <w:r>
        <w:rPr>
          <w:rFonts w:ascii="Calibri" w:hAnsi="Calibri" w:cs="Calibri"/>
          <w:color w:val="050505"/>
          <w:sz w:val="23"/>
          <w:szCs w:val="23"/>
        </w:rPr>
        <w:t>Послам</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пришлось</w:t>
      </w:r>
      <w:r>
        <w:rPr>
          <w:rFonts w:ascii="Segoe UI Historic" w:hAnsi="Segoe UI Historic" w:cs="Segoe UI Historic"/>
          <w:color w:val="050505"/>
          <w:sz w:val="23"/>
          <w:szCs w:val="23"/>
        </w:rPr>
        <w:t xml:space="preserve"> </w:t>
      </w:r>
      <w:r>
        <w:rPr>
          <w:rFonts w:ascii="Calibri" w:hAnsi="Calibri" w:cs="Calibri"/>
          <w:color w:val="050505"/>
          <w:sz w:val="23"/>
          <w:szCs w:val="23"/>
        </w:rPr>
        <w:t>заслонять</w:t>
      </w:r>
      <w:r>
        <w:rPr>
          <w:rFonts w:ascii="Segoe UI Historic" w:hAnsi="Segoe UI Historic" w:cs="Segoe UI Historic"/>
          <w:color w:val="050505"/>
          <w:sz w:val="23"/>
          <w:szCs w:val="23"/>
        </w:rPr>
        <w:t xml:space="preserve"> </w:t>
      </w:r>
      <w:r>
        <w:rPr>
          <w:rFonts w:ascii="Calibri" w:hAnsi="Calibri" w:cs="Calibri"/>
          <w:color w:val="050505"/>
          <w:sz w:val="23"/>
          <w:szCs w:val="23"/>
        </w:rPr>
        <w:t>собой</w:t>
      </w:r>
      <w:r>
        <w:rPr>
          <w:rFonts w:ascii="Segoe UI Historic" w:hAnsi="Segoe UI Historic" w:cs="Segoe UI Historic"/>
          <w:color w:val="050505"/>
          <w:sz w:val="23"/>
          <w:szCs w:val="23"/>
        </w:rPr>
        <w:t xml:space="preserve"> </w:t>
      </w:r>
      <w:r>
        <w:rPr>
          <w:rFonts w:ascii="Calibri" w:hAnsi="Calibri" w:cs="Calibri"/>
          <w:color w:val="050505"/>
          <w:sz w:val="23"/>
          <w:szCs w:val="23"/>
        </w:rPr>
        <w:t>Алексиевич</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активнее</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поддерживает</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w:t>
      </w:r>
    </w:p>
    <w:p w14:paraId="586993F7" w14:textId="77777777"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небольшие</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концерты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спектакли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Идет</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нервов</w:t>
      </w:r>
      <w:r>
        <w:rPr>
          <w:rFonts w:ascii="Segoe UI Historic" w:hAnsi="Segoe UI Historic" w:cs="Segoe UI Historic"/>
          <w:color w:val="050505"/>
          <w:sz w:val="23"/>
          <w:szCs w:val="23"/>
        </w:rPr>
        <w:t xml:space="preserve">. </w:t>
      </w:r>
      <w:r>
        <w:rPr>
          <w:rFonts w:ascii="Calibri" w:hAnsi="Calibri" w:cs="Calibri"/>
          <w:color w:val="050505"/>
          <w:sz w:val="23"/>
          <w:szCs w:val="23"/>
        </w:rPr>
        <w:t>Почему</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поджигает</w:t>
      </w:r>
      <w:r>
        <w:rPr>
          <w:rFonts w:ascii="Segoe UI Historic" w:hAnsi="Segoe UI Historic" w:cs="Segoe UI Historic"/>
          <w:color w:val="050505"/>
          <w:sz w:val="23"/>
          <w:szCs w:val="23"/>
        </w:rPr>
        <w:t xml:space="preserve"> </w:t>
      </w:r>
      <w:r>
        <w:rPr>
          <w:rFonts w:ascii="Calibri" w:hAnsi="Calibri" w:cs="Calibri"/>
          <w:color w:val="050505"/>
          <w:sz w:val="23"/>
          <w:szCs w:val="23"/>
        </w:rPr>
        <w:t>Рейхстаг</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устраивает</w:t>
      </w:r>
      <w:r>
        <w:rPr>
          <w:rFonts w:ascii="Segoe UI Historic" w:hAnsi="Segoe UI Historic" w:cs="Segoe UI Historic"/>
          <w:color w:val="050505"/>
          <w:sz w:val="23"/>
          <w:szCs w:val="23"/>
        </w:rPr>
        <w:t xml:space="preserve"> </w:t>
      </w:r>
      <w:r>
        <w:rPr>
          <w:rFonts w:ascii="Calibri" w:hAnsi="Calibri" w:cs="Calibri"/>
          <w:color w:val="050505"/>
          <w:sz w:val="23"/>
          <w:szCs w:val="23"/>
        </w:rPr>
        <w:t>силовую</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провокацию</w:t>
      </w:r>
      <w:r>
        <w:rPr>
          <w:rFonts w:ascii="Segoe UI Historic" w:hAnsi="Segoe UI Historic" w:cs="Segoe UI Historic"/>
          <w:color w:val="050505"/>
          <w:sz w:val="23"/>
          <w:szCs w:val="23"/>
        </w:rPr>
        <w:t xml:space="preserve"> </w:t>
      </w:r>
      <w:r>
        <w:rPr>
          <w:rFonts w:ascii="Calibri" w:hAnsi="Calibri" w:cs="Calibri"/>
          <w:color w:val="050505"/>
          <w:sz w:val="23"/>
          <w:szCs w:val="23"/>
        </w:rPr>
        <w:t>руками</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упорно</w:t>
      </w:r>
      <w:r>
        <w:rPr>
          <w:rFonts w:ascii="Segoe UI Historic" w:hAnsi="Segoe UI Historic" w:cs="Segoe UI Historic"/>
          <w:color w:val="050505"/>
          <w:sz w:val="23"/>
          <w:szCs w:val="23"/>
        </w:rPr>
        <w:t xml:space="preserve"> </w:t>
      </w:r>
      <w:r>
        <w:rPr>
          <w:rFonts w:ascii="Calibri" w:hAnsi="Calibri" w:cs="Calibri"/>
          <w:color w:val="050505"/>
          <w:sz w:val="23"/>
          <w:szCs w:val="23"/>
        </w:rPr>
        <w:t>провоцирует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важно</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сорвались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Тогда</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предъявит</w:t>
      </w:r>
      <w:r>
        <w:rPr>
          <w:rFonts w:ascii="Segoe UI Historic" w:hAnsi="Segoe UI Historic" w:cs="Segoe UI Historic"/>
          <w:color w:val="050505"/>
          <w:sz w:val="23"/>
          <w:szCs w:val="23"/>
        </w:rPr>
        <w:t xml:space="preserve"> </w:t>
      </w:r>
      <w:r>
        <w:rPr>
          <w:rFonts w:ascii="Calibri" w:hAnsi="Calibri" w:cs="Calibri"/>
          <w:color w:val="050505"/>
          <w:sz w:val="23"/>
          <w:szCs w:val="23"/>
        </w:rPr>
        <w:t>картинку</w:t>
      </w:r>
      <w:r>
        <w:rPr>
          <w:rFonts w:ascii="Segoe UI Historic" w:hAnsi="Segoe UI Historic" w:cs="Segoe UI Historic"/>
          <w:color w:val="050505"/>
          <w:sz w:val="23"/>
          <w:szCs w:val="23"/>
        </w:rPr>
        <w:t xml:space="preserve"> </w:t>
      </w:r>
      <w:r>
        <w:rPr>
          <w:rFonts w:ascii="Calibri" w:hAnsi="Calibri" w:cs="Calibri"/>
          <w:color w:val="050505"/>
          <w:sz w:val="23"/>
          <w:szCs w:val="23"/>
        </w:rPr>
        <w:t>погромов</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почувствует</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победителем</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ведемся</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кончится</w:t>
      </w:r>
      <w:r>
        <w:rPr>
          <w:rFonts w:ascii="Segoe UI Historic" w:hAnsi="Segoe UI Historic" w:cs="Segoe UI Historic"/>
          <w:color w:val="050505"/>
          <w:sz w:val="23"/>
          <w:szCs w:val="23"/>
        </w:rPr>
        <w:t xml:space="preserve"> </w:t>
      </w:r>
      <w:r>
        <w:rPr>
          <w:rFonts w:ascii="Calibri" w:hAnsi="Calibri" w:cs="Calibri"/>
          <w:color w:val="050505"/>
          <w:sz w:val="23"/>
          <w:szCs w:val="23"/>
        </w:rPr>
        <w:t>эта</w:t>
      </w:r>
      <w:r>
        <w:rPr>
          <w:rFonts w:ascii="Segoe UI Historic" w:hAnsi="Segoe UI Historic" w:cs="Segoe UI Historic"/>
          <w:color w:val="050505"/>
          <w:sz w:val="23"/>
          <w:szCs w:val="23"/>
        </w:rPr>
        <w:t xml:space="preserve"> </w:t>
      </w:r>
      <w:r>
        <w:rPr>
          <w:rFonts w:ascii="Calibri" w:hAnsi="Calibri" w:cs="Calibri"/>
          <w:color w:val="050505"/>
          <w:sz w:val="23"/>
          <w:szCs w:val="23"/>
        </w:rPr>
        <w:t>главная</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неясно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малую</w:t>
      </w:r>
      <w:r>
        <w:rPr>
          <w:rFonts w:ascii="Segoe UI Historic" w:hAnsi="Segoe UI Historic" w:cs="Segoe UI Historic"/>
          <w:color w:val="050505"/>
          <w:sz w:val="23"/>
          <w:szCs w:val="23"/>
        </w:rPr>
        <w:t xml:space="preserve"> </w:t>
      </w:r>
      <w:r>
        <w:rPr>
          <w:rFonts w:ascii="Calibri" w:hAnsi="Calibri" w:cs="Calibri"/>
          <w:color w:val="050505"/>
          <w:sz w:val="23"/>
          <w:szCs w:val="23"/>
        </w:rPr>
        <w:t>войну</w:t>
      </w:r>
      <w:r>
        <w:rPr>
          <w:rFonts w:ascii="Segoe UI Historic" w:hAnsi="Segoe UI Historic" w:cs="Segoe UI Historic"/>
          <w:color w:val="050505"/>
          <w:sz w:val="23"/>
          <w:szCs w:val="23"/>
        </w:rPr>
        <w:t xml:space="preserve"> </w:t>
      </w:r>
      <w:r>
        <w:rPr>
          <w:rFonts w:ascii="Calibri" w:hAnsi="Calibri" w:cs="Calibri"/>
          <w:color w:val="050505"/>
          <w:sz w:val="23"/>
          <w:szCs w:val="23"/>
        </w:rPr>
        <w:t>нервов</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проиграл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самого</w:t>
      </w:r>
      <w:r>
        <w:rPr>
          <w:rFonts w:ascii="Segoe UI Historic" w:hAnsi="Segoe UI Historic" w:cs="Segoe UI Historic"/>
          <w:color w:val="050505"/>
          <w:sz w:val="23"/>
          <w:szCs w:val="23"/>
        </w:rPr>
        <w:t xml:space="preserve"> </w:t>
      </w:r>
      <w:r>
        <w:rPr>
          <w:rFonts w:ascii="Calibri" w:hAnsi="Calibri" w:cs="Calibri"/>
          <w:color w:val="050505"/>
          <w:sz w:val="23"/>
          <w:szCs w:val="23"/>
        </w:rPr>
        <w:t>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демонстративно</w:t>
      </w:r>
      <w:r>
        <w:rPr>
          <w:rFonts w:ascii="Segoe UI Historic" w:hAnsi="Segoe UI Historic" w:cs="Segoe UI Historic"/>
          <w:color w:val="050505"/>
          <w:sz w:val="23"/>
          <w:szCs w:val="23"/>
        </w:rPr>
        <w:t xml:space="preserve"> </w:t>
      </w:r>
      <w:r>
        <w:rPr>
          <w:rFonts w:ascii="Calibri" w:hAnsi="Calibri" w:cs="Calibri"/>
          <w:color w:val="050505"/>
          <w:sz w:val="23"/>
          <w:szCs w:val="23"/>
        </w:rPr>
        <w:t>игнорировал</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обзывал</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бедолагами</w:t>
      </w:r>
      <w:r>
        <w:rPr>
          <w:rFonts w:ascii="Segoe UI Historic" w:hAnsi="Segoe UI Historic" w:cs="Segoe UI Historic"/>
          <w:color w:val="050505"/>
          <w:sz w:val="23"/>
          <w:szCs w:val="23"/>
        </w:rPr>
        <w:t xml:space="preserve">", </w:t>
      </w:r>
      <w:r>
        <w:rPr>
          <w:rFonts w:ascii="Calibri" w:hAnsi="Calibri" w:cs="Calibri"/>
          <w:color w:val="050505"/>
          <w:sz w:val="23"/>
          <w:szCs w:val="23"/>
        </w:rPr>
        <w:t>допустил</w:t>
      </w:r>
      <w:r>
        <w:rPr>
          <w:rFonts w:ascii="Segoe UI Historic" w:hAnsi="Segoe UI Historic" w:cs="Segoe UI Historic"/>
          <w:color w:val="050505"/>
          <w:sz w:val="23"/>
          <w:szCs w:val="23"/>
        </w:rPr>
        <w:t xml:space="preserve"> </w:t>
      </w:r>
      <w:r>
        <w:rPr>
          <w:rFonts w:ascii="Calibri" w:hAnsi="Calibri" w:cs="Calibri"/>
          <w:color w:val="050505"/>
          <w:sz w:val="23"/>
          <w:szCs w:val="23"/>
        </w:rPr>
        <w:t>участие</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выборах</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сможет</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девушек</w:t>
      </w:r>
      <w:r>
        <w:rPr>
          <w:rFonts w:ascii="Segoe UI Historic" w:hAnsi="Segoe UI Historic" w:cs="Segoe UI Historic"/>
          <w:color w:val="050505"/>
          <w:sz w:val="23"/>
          <w:szCs w:val="23"/>
        </w:rPr>
        <w:t xml:space="preserve"> </w:t>
      </w:r>
      <w:r>
        <w:rPr>
          <w:rFonts w:ascii="Calibri" w:hAnsi="Calibri" w:cs="Calibri"/>
          <w:color w:val="050505"/>
          <w:sz w:val="23"/>
          <w:szCs w:val="23"/>
        </w:rPr>
        <w:t>реже</w:t>
      </w:r>
      <w:r>
        <w:rPr>
          <w:rFonts w:ascii="Segoe UI Historic" w:hAnsi="Segoe UI Historic" w:cs="Segoe UI Historic"/>
          <w:color w:val="050505"/>
          <w:sz w:val="23"/>
          <w:szCs w:val="23"/>
        </w:rPr>
        <w:t xml:space="preserve"> </w:t>
      </w:r>
      <w:r>
        <w:rPr>
          <w:rFonts w:ascii="Calibri" w:hAnsi="Calibri" w:cs="Calibri"/>
          <w:color w:val="050505"/>
          <w:sz w:val="23"/>
          <w:szCs w:val="23"/>
        </w:rPr>
        <w:t>хватал</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доказала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мягко</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бедолага</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следствием</w:t>
      </w:r>
      <w:r>
        <w:rPr>
          <w:rFonts w:ascii="Segoe UI Historic" w:hAnsi="Segoe UI Historic" w:cs="Segoe UI Historic"/>
          <w:color w:val="050505"/>
          <w:sz w:val="23"/>
          <w:szCs w:val="23"/>
        </w:rPr>
        <w:t xml:space="preserve">, </w:t>
      </w:r>
      <w:r>
        <w:rPr>
          <w:rFonts w:ascii="Calibri" w:hAnsi="Calibri" w:cs="Calibri"/>
          <w:color w:val="050505"/>
          <w:sz w:val="23"/>
          <w:szCs w:val="23"/>
        </w:rPr>
        <w:t>стала</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первым</w:t>
      </w:r>
      <w:r>
        <w:rPr>
          <w:rFonts w:ascii="Segoe UI Historic" w:hAnsi="Segoe UI Historic" w:cs="Segoe UI Historic"/>
          <w:color w:val="050505"/>
          <w:sz w:val="23"/>
          <w:szCs w:val="23"/>
        </w:rPr>
        <w:t xml:space="preserve"> </w:t>
      </w:r>
      <w:r>
        <w:rPr>
          <w:rFonts w:ascii="Calibri" w:hAnsi="Calibri" w:cs="Calibri"/>
          <w:color w:val="050505"/>
          <w:sz w:val="23"/>
          <w:szCs w:val="23"/>
        </w:rPr>
        <w:t>подозреваемым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делу</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захвате</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Саше</w:t>
      </w:r>
      <w:r>
        <w:rPr>
          <w:rFonts w:ascii="Segoe UI Historic" w:hAnsi="Segoe UI Historic" w:cs="Segoe UI Historic"/>
          <w:color w:val="050505"/>
          <w:sz w:val="23"/>
          <w:szCs w:val="23"/>
        </w:rPr>
        <w:t xml:space="preserve"> </w:t>
      </w:r>
      <w:r>
        <w:rPr>
          <w:rFonts w:ascii="Calibri" w:hAnsi="Calibri" w:cs="Calibri"/>
          <w:color w:val="050505"/>
          <w:sz w:val="23"/>
          <w:szCs w:val="23"/>
        </w:rPr>
        <w:t>пришлось</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признать</w:t>
      </w:r>
      <w:r>
        <w:rPr>
          <w:rFonts w:ascii="Segoe UI Historic" w:hAnsi="Segoe UI Historic" w:cs="Segoe UI Historic"/>
          <w:color w:val="050505"/>
          <w:sz w:val="23"/>
          <w:szCs w:val="23"/>
        </w:rPr>
        <w:t xml:space="preserve"> -- </w:t>
      </w:r>
      <w:r>
        <w:rPr>
          <w:rFonts w:ascii="Calibri" w:hAnsi="Calibri" w:cs="Calibri"/>
          <w:color w:val="050505"/>
          <w:sz w:val="23"/>
          <w:szCs w:val="23"/>
        </w:rPr>
        <w:t>эта</w:t>
      </w:r>
      <w:r>
        <w:rPr>
          <w:rFonts w:ascii="Segoe UI Historic" w:hAnsi="Segoe UI Historic" w:cs="Segoe UI Historic"/>
          <w:color w:val="050505"/>
          <w:sz w:val="23"/>
          <w:szCs w:val="23"/>
        </w:rPr>
        <w:t xml:space="preserve"> </w:t>
      </w:r>
      <w:r>
        <w:rPr>
          <w:rFonts w:ascii="Calibri" w:hAnsi="Calibri" w:cs="Calibri"/>
          <w:color w:val="050505"/>
          <w:sz w:val="23"/>
          <w:szCs w:val="23"/>
        </w:rPr>
        <w:t>улыбчивая</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яркой</w:t>
      </w:r>
      <w:r>
        <w:rPr>
          <w:rFonts w:ascii="Segoe UI Historic" w:hAnsi="Segoe UI Historic" w:cs="Segoe UI Historic"/>
          <w:color w:val="050505"/>
          <w:sz w:val="23"/>
          <w:szCs w:val="23"/>
        </w:rPr>
        <w:t xml:space="preserve"> </w:t>
      </w:r>
      <w:r>
        <w:rPr>
          <w:rFonts w:ascii="Calibri" w:hAnsi="Calibri" w:cs="Calibri"/>
          <w:color w:val="050505"/>
          <w:sz w:val="23"/>
          <w:szCs w:val="23"/>
        </w:rPr>
        <w:t>помадой</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опасна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опасность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другой</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женщины</w:t>
      </w:r>
      <w:r>
        <w:rPr>
          <w:rFonts w:ascii="Segoe UI Historic" w:hAnsi="Segoe UI Historic" w:cs="Segoe UI Historic"/>
          <w:color w:val="050505"/>
          <w:sz w:val="23"/>
          <w:szCs w:val="23"/>
        </w:rPr>
        <w:t xml:space="preserve"> -- </w:t>
      </w:r>
      <w:r>
        <w:rPr>
          <w:rFonts w:ascii="Calibri" w:hAnsi="Calibri" w:cs="Calibri"/>
          <w:color w:val="050505"/>
          <w:sz w:val="23"/>
          <w:szCs w:val="23"/>
        </w:rPr>
        <w:t>Светланы</w:t>
      </w:r>
      <w:r>
        <w:rPr>
          <w:rFonts w:ascii="Segoe UI Historic" w:hAnsi="Segoe UI Historic" w:cs="Segoe UI Historic"/>
          <w:color w:val="050505"/>
          <w:sz w:val="23"/>
          <w:szCs w:val="23"/>
        </w:rPr>
        <w:t xml:space="preserve"> </w:t>
      </w:r>
      <w:r>
        <w:rPr>
          <w:rFonts w:ascii="Calibri" w:hAnsi="Calibri" w:cs="Calibri"/>
          <w:color w:val="050505"/>
          <w:sz w:val="23"/>
          <w:szCs w:val="23"/>
        </w:rPr>
        <w:t>Алексиевич</w:t>
      </w:r>
      <w:r>
        <w:rPr>
          <w:rFonts w:ascii="Segoe UI Historic" w:hAnsi="Segoe UI Historic" w:cs="Segoe UI Historic"/>
          <w:color w:val="050505"/>
          <w:sz w:val="23"/>
          <w:szCs w:val="23"/>
        </w:rPr>
        <w:t xml:space="preserve">. </w:t>
      </w:r>
      <w:r>
        <w:rPr>
          <w:rFonts w:ascii="Calibri" w:hAnsi="Calibri" w:cs="Calibri"/>
          <w:color w:val="050505"/>
          <w:sz w:val="23"/>
          <w:szCs w:val="23"/>
        </w:rPr>
        <w:t>Ей</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звонить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дверь</w:t>
      </w:r>
      <w:r>
        <w:rPr>
          <w:rFonts w:ascii="Segoe UI Historic" w:hAnsi="Segoe UI Historic" w:cs="Segoe UI Historic"/>
          <w:color w:val="050505"/>
          <w:sz w:val="23"/>
          <w:szCs w:val="23"/>
        </w:rPr>
        <w:t xml:space="preserve"> </w:t>
      </w:r>
      <w:r>
        <w:rPr>
          <w:rFonts w:ascii="Calibri" w:hAnsi="Calibri" w:cs="Calibri"/>
          <w:color w:val="050505"/>
          <w:sz w:val="23"/>
          <w:szCs w:val="23"/>
        </w:rPr>
        <w:t>какие</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дворе</w:t>
      </w:r>
      <w:r>
        <w:rPr>
          <w:rFonts w:ascii="Segoe UI Historic" w:hAnsi="Segoe UI Historic" w:cs="Segoe UI Historic"/>
          <w:color w:val="050505"/>
          <w:sz w:val="23"/>
          <w:szCs w:val="23"/>
        </w:rPr>
        <w:t xml:space="preserve"> </w:t>
      </w:r>
      <w:r>
        <w:rPr>
          <w:rFonts w:ascii="Calibri" w:hAnsi="Calibri" w:cs="Calibri"/>
          <w:color w:val="050505"/>
          <w:sz w:val="23"/>
          <w:szCs w:val="23"/>
        </w:rPr>
        <w:t>кружили</w:t>
      </w:r>
      <w:r>
        <w:rPr>
          <w:rFonts w:ascii="Segoe UI Historic" w:hAnsi="Segoe UI Historic" w:cs="Segoe UI Historic"/>
          <w:color w:val="050505"/>
          <w:sz w:val="23"/>
          <w:szCs w:val="23"/>
        </w:rPr>
        <w:t xml:space="preserve"> </w:t>
      </w:r>
      <w:r>
        <w:rPr>
          <w:rFonts w:ascii="Calibri" w:hAnsi="Calibri" w:cs="Calibri"/>
          <w:color w:val="050505"/>
          <w:sz w:val="23"/>
          <w:szCs w:val="23"/>
        </w:rPr>
        <w:t>тихари</w:t>
      </w:r>
      <w:r>
        <w:rPr>
          <w:rFonts w:ascii="Segoe UI Historic" w:hAnsi="Segoe UI Historic" w:cs="Segoe UI Historic"/>
          <w:color w:val="050505"/>
          <w:sz w:val="23"/>
          <w:szCs w:val="23"/>
        </w:rPr>
        <w:t xml:space="preserve">. </w:t>
      </w:r>
      <w:r>
        <w:rPr>
          <w:rFonts w:ascii="Calibri" w:hAnsi="Calibri" w:cs="Calibri"/>
          <w:color w:val="050505"/>
          <w:sz w:val="23"/>
          <w:szCs w:val="23"/>
        </w:rPr>
        <w:t>Нобелевский</w:t>
      </w:r>
      <w:r>
        <w:rPr>
          <w:rFonts w:ascii="Segoe UI Historic" w:hAnsi="Segoe UI Historic" w:cs="Segoe UI Historic"/>
          <w:color w:val="050505"/>
          <w:sz w:val="23"/>
          <w:szCs w:val="23"/>
        </w:rPr>
        <w:t xml:space="preserve"> </w:t>
      </w:r>
      <w:r>
        <w:rPr>
          <w:rFonts w:ascii="Calibri" w:hAnsi="Calibri" w:cs="Calibri"/>
          <w:color w:val="050505"/>
          <w:sz w:val="23"/>
          <w:szCs w:val="23"/>
        </w:rPr>
        <w:t>лауреат</w:t>
      </w:r>
      <w:r>
        <w:rPr>
          <w:rFonts w:ascii="Segoe UI Historic" w:hAnsi="Segoe UI Historic" w:cs="Segoe UI Historic"/>
          <w:color w:val="050505"/>
          <w:sz w:val="23"/>
          <w:szCs w:val="23"/>
        </w:rPr>
        <w:t xml:space="preserve"> </w:t>
      </w:r>
      <w:r>
        <w:rPr>
          <w:rFonts w:ascii="Calibri" w:hAnsi="Calibri" w:cs="Calibri"/>
          <w:color w:val="050505"/>
          <w:sz w:val="23"/>
          <w:szCs w:val="23"/>
        </w:rPr>
        <w:t>кинула</w:t>
      </w:r>
      <w:r>
        <w:rPr>
          <w:rFonts w:ascii="Segoe UI Historic" w:hAnsi="Segoe UI Historic" w:cs="Segoe UI Historic"/>
          <w:color w:val="050505"/>
          <w:sz w:val="23"/>
          <w:szCs w:val="23"/>
        </w:rPr>
        <w:t xml:space="preserve"> </w:t>
      </w:r>
      <w:r>
        <w:rPr>
          <w:rFonts w:ascii="Calibri" w:hAnsi="Calibri" w:cs="Calibri"/>
          <w:color w:val="050505"/>
          <w:sz w:val="23"/>
          <w:szCs w:val="23"/>
        </w:rPr>
        <w:t>клич</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защищать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простые</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послов</w:t>
      </w:r>
      <w:r>
        <w:rPr>
          <w:rFonts w:ascii="Segoe UI Historic" w:hAnsi="Segoe UI Historic" w:cs="Segoe UI Historic"/>
          <w:color w:val="050505"/>
          <w:sz w:val="23"/>
          <w:szCs w:val="23"/>
        </w:rPr>
        <w:t xml:space="preserve">. </w:t>
      </w: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скоро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могут</w:t>
      </w:r>
      <w:r>
        <w:rPr>
          <w:rFonts w:ascii="Segoe UI Historic" w:hAnsi="Segoe UI Historic" w:cs="Segoe UI Historic"/>
          <w:color w:val="050505"/>
          <w:sz w:val="23"/>
          <w:szCs w:val="23"/>
        </w:rPr>
        <w:t xml:space="preserve"> </w:t>
      </w:r>
      <w:r>
        <w:rPr>
          <w:rFonts w:ascii="Calibri" w:hAnsi="Calibri" w:cs="Calibri"/>
          <w:color w:val="050505"/>
          <w:sz w:val="23"/>
          <w:szCs w:val="23"/>
        </w:rPr>
        <w:t>появиться</w:t>
      </w:r>
      <w:r>
        <w:rPr>
          <w:rFonts w:ascii="Segoe UI Historic" w:hAnsi="Segoe UI Historic" w:cs="Segoe UI Historic"/>
          <w:color w:val="050505"/>
          <w:sz w:val="23"/>
          <w:szCs w:val="23"/>
        </w:rPr>
        <w:t xml:space="preserve"> </w:t>
      </w:r>
      <w:r>
        <w:rPr>
          <w:rFonts w:ascii="Calibri" w:hAnsi="Calibri" w:cs="Calibri"/>
          <w:color w:val="050505"/>
          <w:sz w:val="23"/>
          <w:szCs w:val="23"/>
        </w:rPr>
        <w:t>новые</w:t>
      </w:r>
      <w:r>
        <w:rPr>
          <w:rFonts w:ascii="Segoe UI Historic" w:hAnsi="Segoe UI Historic" w:cs="Segoe UI Historic"/>
          <w:color w:val="050505"/>
          <w:sz w:val="23"/>
          <w:szCs w:val="23"/>
        </w:rPr>
        <w:t xml:space="preserve"> </w:t>
      </w:r>
      <w:r>
        <w:rPr>
          <w:rFonts w:ascii="Calibri" w:hAnsi="Calibri" w:cs="Calibri"/>
          <w:color w:val="050505"/>
          <w:sz w:val="23"/>
          <w:szCs w:val="23"/>
        </w:rPr>
        <w:t>нобелиаты</w:t>
      </w:r>
      <w:r>
        <w:rPr>
          <w:rFonts w:ascii="Segoe UI Historic" w:hAnsi="Segoe UI Historic" w:cs="Segoe UI Historic"/>
          <w:color w:val="050505"/>
          <w:sz w:val="23"/>
          <w:szCs w:val="23"/>
        </w:rPr>
        <w:t xml:space="preserve"> -- </w:t>
      </w:r>
      <w:r>
        <w:rPr>
          <w:rFonts w:ascii="Calibri" w:hAnsi="Calibri" w:cs="Calibri"/>
          <w:color w:val="050505"/>
          <w:sz w:val="23"/>
          <w:szCs w:val="23"/>
        </w:rPr>
        <w:t>Тихановских</w:t>
      </w:r>
      <w:r>
        <w:rPr>
          <w:rFonts w:ascii="Segoe UI Historic" w:hAnsi="Segoe UI Historic" w:cs="Segoe UI Historic"/>
          <w:color w:val="050505"/>
          <w:sz w:val="23"/>
          <w:szCs w:val="23"/>
        </w:rPr>
        <w:t xml:space="preserve"> </w:t>
      </w:r>
      <w:r>
        <w:rPr>
          <w:rFonts w:ascii="Calibri" w:hAnsi="Calibri" w:cs="Calibri"/>
          <w:color w:val="050505"/>
          <w:sz w:val="23"/>
          <w:szCs w:val="23"/>
        </w:rPr>
        <w:t>выдвинули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Нобелевскую</w:t>
      </w:r>
      <w:r>
        <w:rPr>
          <w:rFonts w:ascii="Segoe UI Historic" w:hAnsi="Segoe UI Historic" w:cs="Segoe UI Historic"/>
          <w:color w:val="050505"/>
          <w:sz w:val="23"/>
          <w:szCs w:val="23"/>
        </w:rPr>
        <w:t xml:space="preserve"> </w:t>
      </w:r>
      <w:r>
        <w:rPr>
          <w:rFonts w:ascii="Calibri" w:hAnsi="Calibri" w:cs="Calibri"/>
          <w:color w:val="050505"/>
          <w:sz w:val="23"/>
          <w:szCs w:val="23"/>
        </w:rPr>
        <w:t>премию</w:t>
      </w:r>
      <w:r>
        <w:rPr>
          <w:rFonts w:ascii="Segoe UI Historic" w:hAnsi="Segoe UI Historic" w:cs="Segoe UI Historic"/>
          <w:color w:val="050505"/>
          <w:sz w:val="23"/>
          <w:szCs w:val="23"/>
        </w:rPr>
        <w:t xml:space="preserve"> </w:t>
      </w:r>
      <w:r>
        <w:rPr>
          <w:rFonts w:ascii="Calibri" w:hAnsi="Calibri" w:cs="Calibri"/>
          <w:color w:val="050505"/>
          <w:sz w:val="23"/>
          <w:szCs w:val="23"/>
        </w:rPr>
        <w:t>мира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трех</w:t>
      </w:r>
      <w:r>
        <w:rPr>
          <w:rFonts w:ascii="Segoe UI Historic" w:hAnsi="Segoe UI Historic" w:cs="Segoe UI Historic"/>
          <w:color w:val="050505"/>
          <w:sz w:val="23"/>
          <w:szCs w:val="23"/>
        </w:rPr>
        <w:t xml:space="preserve"> </w:t>
      </w:r>
      <w:r>
        <w:rPr>
          <w:rFonts w:ascii="Calibri" w:hAnsi="Calibri" w:cs="Calibri"/>
          <w:color w:val="050505"/>
          <w:sz w:val="23"/>
          <w:szCs w:val="23"/>
        </w:rPr>
        <w:t>граций</w:t>
      </w:r>
      <w:r>
        <w:rPr>
          <w:rFonts w:ascii="Segoe UI Historic" w:hAnsi="Segoe UI Historic" w:cs="Segoe UI Historic"/>
          <w:color w:val="050505"/>
          <w:sz w:val="23"/>
          <w:szCs w:val="23"/>
        </w:rPr>
        <w:t xml:space="preserve"> -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Цепкало</w:t>
      </w:r>
      <w:r>
        <w:rPr>
          <w:rFonts w:ascii="Segoe UI Historic" w:hAnsi="Segoe UI Historic" w:cs="Segoe UI Historic"/>
          <w:color w:val="050505"/>
          <w:sz w:val="23"/>
          <w:szCs w:val="23"/>
        </w:rPr>
        <w:t xml:space="preserve"> -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Сахаровскую</w:t>
      </w:r>
      <w:r>
        <w:rPr>
          <w:rFonts w:ascii="Segoe UI Historic" w:hAnsi="Segoe UI Historic" w:cs="Segoe UI Historic"/>
          <w:color w:val="050505"/>
          <w:sz w:val="23"/>
          <w:szCs w:val="23"/>
        </w:rPr>
        <w:t xml:space="preserve"> </w:t>
      </w:r>
      <w:r>
        <w:rPr>
          <w:rFonts w:ascii="Calibri" w:hAnsi="Calibri" w:cs="Calibri"/>
          <w:color w:val="050505"/>
          <w:sz w:val="23"/>
          <w:szCs w:val="23"/>
        </w:rPr>
        <w:t>премию</w:t>
      </w:r>
      <w:r>
        <w:rPr>
          <w:rFonts w:ascii="Segoe UI Historic" w:hAnsi="Segoe UI Historic" w:cs="Segoe UI Historic"/>
          <w:color w:val="050505"/>
          <w:sz w:val="23"/>
          <w:szCs w:val="23"/>
        </w:rPr>
        <w:t xml:space="preserve">. </w:t>
      </w:r>
    </w:p>
    <w:p w14:paraId="655E57E6" w14:textId="77777777"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временем</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решил</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привлечь</w:t>
      </w:r>
      <w:r>
        <w:rPr>
          <w:rFonts w:ascii="Segoe UI Historic" w:hAnsi="Segoe UI Historic" w:cs="Segoe UI Historic"/>
          <w:color w:val="050505"/>
          <w:sz w:val="23"/>
          <w:szCs w:val="23"/>
        </w:rPr>
        <w:t xml:space="preserve"> </w:t>
      </w:r>
      <w:r>
        <w:rPr>
          <w:rFonts w:ascii="Calibri" w:hAnsi="Calibri" w:cs="Calibri"/>
          <w:color w:val="050505"/>
          <w:sz w:val="23"/>
          <w:szCs w:val="23"/>
        </w:rPr>
        <w:t>внимание</w:t>
      </w:r>
      <w:r>
        <w:rPr>
          <w:rFonts w:ascii="Segoe UI Historic" w:hAnsi="Segoe UI Historic" w:cs="Segoe UI Historic"/>
          <w:color w:val="050505"/>
          <w:sz w:val="23"/>
          <w:szCs w:val="23"/>
        </w:rPr>
        <w:t xml:space="preserve"> </w:t>
      </w:r>
      <w:r>
        <w:rPr>
          <w:rFonts w:ascii="Calibri" w:hAnsi="Calibri" w:cs="Calibri"/>
          <w:color w:val="050505"/>
          <w:sz w:val="23"/>
          <w:szCs w:val="23"/>
        </w:rPr>
        <w:t>пересказом</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фантазий</w:t>
      </w:r>
      <w:r>
        <w:rPr>
          <w:rFonts w:ascii="Segoe UI Historic" w:hAnsi="Segoe UI Historic" w:cs="Segoe UI Historic"/>
          <w:color w:val="050505"/>
          <w:sz w:val="23"/>
          <w:szCs w:val="23"/>
        </w:rPr>
        <w:t xml:space="preserve">. </w:t>
      </w:r>
      <w:r>
        <w:rPr>
          <w:rFonts w:ascii="Calibri" w:hAnsi="Calibri" w:cs="Calibri"/>
          <w:color w:val="050505"/>
          <w:sz w:val="23"/>
          <w:szCs w:val="23"/>
        </w:rPr>
        <w:t>Историю</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сволочей</w:t>
      </w:r>
      <w:r>
        <w:rPr>
          <w:rFonts w:ascii="Segoe UI Historic" w:hAnsi="Segoe UI Historic" w:cs="Segoe UI Historic"/>
          <w:color w:val="050505"/>
          <w:sz w:val="23"/>
          <w:szCs w:val="23"/>
        </w:rPr>
        <w:t>-</w:t>
      </w:r>
      <w:r>
        <w:rPr>
          <w:rFonts w:ascii="Calibri" w:hAnsi="Calibri" w:cs="Calibri"/>
          <w:color w:val="050505"/>
          <w:sz w:val="23"/>
          <w:szCs w:val="23"/>
        </w:rPr>
        <w:t>американцев</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следили</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вертолетом</w:t>
      </w:r>
      <w:r>
        <w:rPr>
          <w:rFonts w:ascii="Segoe UI Historic" w:hAnsi="Segoe UI Historic" w:cs="Segoe UI Historic"/>
          <w:color w:val="050505"/>
          <w:sz w:val="23"/>
          <w:szCs w:val="23"/>
        </w:rPr>
        <w:t xml:space="preserve">, </w:t>
      </w:r>
      <w:r>
        <w:rPr>
          <w:rFonts w:ascii="Calibri" w:hAnsi="Calibri" w:cs="Calibri"/>
          <w:color w:val="050505"/>
          <w:sz w:val="23"/>
          <w:szCs w:val="23"/>
        </w:rPr>
        <w:t>услышали</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анонсировал</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продолжение</w:t>
      </w:r>
      <w:r>
        <w:rPr>
          <w:rFonts w:ascii="Segoe UI Historic" w:hAnsi="Segoe UI Historic" w:cs="Segoe UI Historic"/>
          <w:color w:val="050505"/>
          <w:sz w:val="23"/>
          <w:szCs w:val="23"/>
        </w:rPr>
        <w:t xml:space="preserve"> </w:t>
      </w:r>
      <w:r>
        <w:rPr>
          <w:rFonts w:ascii="Calibri" w:hAnsi="Calibri" w:cs="Calibri"/>
          <w:color w:val="050505"/>
          <w:sz w:val="23"/>
          <w:szCs w:val="23"/>
        </w:rPr>
        <w:t>разговора</w:t>
      </w:r>
      <w:r>
        <w:rPr>
          <w:rFonts w:ascii="Segoe UI Historic" w:hAnsi="Segoe UI Historic" w:cs="Segoe UI Historic"/>
          <w:color w:val="050505"/>
          <w:sz w:val="23"/>
          <w:szCs w:val="23"/>
        </w:rPr>
        <w:t xml:space="preserve"> </w:t>
      </w:r>
      <w:r>
        <w:rPr>
          <w:rFonts w:ascii="Calibri" w:hAnsi="Calibri" w:cs="Calibri"/>
          <w:color w:val="050505"/>
          <w:sz w:val="23"/>
          <w:szCs w:val="23"/>
        </w:rPr>
        <w:t>Берлина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Варшавой</w:t>
      </w:r>
      <w:r>
        <w:rPr>
          <w:rFonts w:ascii="Segoe UI Historic" w:hAnsi="Segoe UI Historic" w:cs="Segoe UI Historic"/>
          <w:color w:val="050505"/>
          <w:sz w:val="23"/>
          <w:szCs w:val="23"/>
        </w:rPr>
        <w:t>.</w:t>
      </w:r>
    </w:p>
    <w:p w14:paraId="6F5F0558" w14:textId="77777777"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Честно</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немного</w:t>
      </w:r>
      <w:r>
        <w:rPr>
          <w:rFonts w:ascii="Segoe UI Historic" w:hAnsi="Segoe UI Historic" w:cs="Segoe UI Historic"/>
          <w:color w:val="050505"/>
          <w:sz w:val="23"/>
          <w:szCs w:val="23"/>
        </w:rPr>
        <w:t xml:space="preserve"> </w:t>
      </w:r>
      <w:r>
        <w:rPr>
          <w:rFonts w:ascii="Calibri" w:hAnsi="Calibri" w:cs="Calibri"/>
          <w:color w:val="050505"/>
          <w:sz w:val="23"/>
          <w:szCs w:val="23"/>
        </w:rPr>
        <w:t>однообразным</w:t>
      </w:r>
      <w:r>
        <w:rPr>
          <w:rFonts w:ascii="Segoe UI Historic" w:hAnsi="Segoe UI Historic" w:cs="Segoe UI Historic"/>
          <w:color w:val="050505"/>
          <w:sz w:val="23"/>
          <w:szCs w:val="23"/>
        </w:rPr>
        <w:t>.</w:t>
      </w:r>
    </w:p>
    <w:p w14:paraId="2B5CE54D" w14:textId="77777777"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тревожно</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российские</w:t>
      </w:r>
      <w:r>
        <w:rPr>
          <w:rFonts w:ascii="Segoe UI Historic" w:hAnsi="Segoe UI Historic" w:cs="Segoe UI Historic"/>
          <w:color w:val="050505"/>
          <w:sz w:val="23"/>
          <w:szCs w:val="23"/>
        </w:rPr>
        <w:t xml:space="preserve"> </w:t>
      </w:r>
      <w:r>
        <w:rPr>
          <w:rFonts w:ascii="Calibri" w:hAnsi="Calibri" w:cs="Calibri"/>
          <w:color w:val="050505"/>
          <w:sz w:val="23"/>
          <w:szCs w:val="23"/>
        </w:rPr>
        <w:t>банки</w:t>
      </w:r>
      <w:r>
        <w:rPr>
          <w:rFonts w:ascii="Segoe UI Historic" w:hAnsi="Segoe UI Historic" w:cs="Segoe UI Historic"/>
          <w:color w:val="050505"/>
          <w:sz w:val="23"/>
          <w:szCs w:val="23"/>
        </w:rPr>
        <w:t xml:space="preserve"> </w:t>
      </w:r>
      <w:r>
        <w:rPr>
          <w:rFonts w:ascii="Calibri" w:hAnsi="Calibri" w:cs="Calibri"/>
          <w:color w:val="050505"/>
          <w:sz w:val="23"/>
          <w:szCs w:val="23"/>
        </w:rPr>
        <w:t>сообщили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выделят</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 xml:space="preserve"> </w:t>
      </w:r>
      <w:r>
        <w:rPr>
          <w:rFonts w:ascii="Calibri" w:hAnsi="Calibri" w:cs="Calibri"/>
          <w:color w:val="050505"/>
          <w:sz w:val="23"/>
          <w:szCs w:val="23"/>
        </w:rPr>
        <w:t>своим</w:t>
      </w:r>
      <w:r>
        <w:rPr>
          <w:rFonts w:ascii="Segoe UI Historic" w:hAnsi="Segoe UI Historic" w:cs="Segoe UI Historic"/>
          <w:color w:val="050505"/>
          <w:sz w:val="23"/>
          <w:szCs w:val="23"/>
        </w:rPr>
        <w:t xml:space="preserve"> </w:t>
      </w:r>
      <w:r>
        <w:rPr>
          <w:rFonts w:ascii="Calibri" w:hAnsi="Calibri" w:cs="Calibri"/>
          <w:color w:val="050505"/>
          <w:sz w:val="23"/>
          <w:szCs w:val="23"/>
        </w:rPr>
        <w:t>дочерним</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беларусским</w:t>
      </w:r>
      <w:r>
        <w:rPr>
          <w:rFonts w:ascii="Segoe UI Historic" w:hAnsi="Segoe UI Historic" w:cs="Segoe UI Historic"/>
          <w:color w:val="050505"/>
          <w:sz w:val="23"/>
          <w:szCs w:val="23"/>
        </w:rPr>
        <w:t xml:space="preserve"> </w:t>
      </w:r>
      <w:r>
        <w:rPr>
          <w:rFonts w:ascii="Calibri" w:hAnsi="Calibri" w:cs="Calibri"/>
          <w:color w:val="050505"/>
          <w:sz w:val="23"/>
          <w:szCs w:val="23"/>
        </w:rPr>
        <w:t>банкам</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экономика</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w:t>
      </w:r>
      <w:r>
        <w:rPr>
          <w:rFonts w:ascii="Segoe UI Historic" w:hAnsi="Segoe UI Historic" w:cs="Segoe UI Historic"/>
          <w:color w:val="050505"/>
          <w:sz w:val="23"/>
          <w:szCs w:val="23"/>
        </w:rPr>
        <w:t xml:space="preserve"> </w:t>
      </w:r>
      <w:r>
        <w:rPr>
          <w:rFonts w:ascii="Calibri" w:hAnsi="Calibri" w:cs="Calibri"/>
          <w:color w:val="050505"/>
          <w:sz w:val="23"/>
          <w:szCs w:val="23"/>
        </w:rPr>
        <w:t>дозу</w:t>
      </w:r>
      <w:r>
        <w:rPr>
          <w:rFonts w:ascii="Segoe UI Historic" w:hAnsi="Segoe UI Historic" w:cs="Segoe UI Historic"/>
          <w:color w:val="050505"/>
          <w:sz w:val="23"/>
          <w:szCs w:val="23"/>
        </w:rPr>
        <w:t xml:space="preserve"> </w:t>
      </w:r>
      <w:r>
        <w:rPr>
          <w:rFonts w:ascii="Calibri" w:hAnsi="Calibri" w:cs="Calibri"/>
          <w:color w:val="050505"/>
          <w:sz w:val="23"/>
          <w:szCs w:val="23"/>
        </w:rPr>
        <w:t>ликвидности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продлевает</w:t>
      </w:r>
      <w:r>
        <w:rPr>
          <w:rFonts w:ascii="Segoe UI Historic" w:hAnsi="Segoe UI Historic" w:cs="Segoe UI Historic"/>
          <w:color w:val="050505"/>
          <w:sz w:val="23"/>
          <w:szCs w:val="23"/>
        </w:rPr>
        <w:t xml:space="preserve"> </w:t>
      </w:r>
      <w:r>
        <w:rPr>
          <w:rFonts w:ascii="Calibri" w:hAnsi="Calibri" w:cs="Calibri"/>
          <w:color w:val="050505"/>
          <w:sz w:val="23"/>
          <w:szCs w:val="23"/>
        </w:rPr>
        <w:t>агонию</w:t>
      </w:r>
      <w:r>
        <w:rPr>
          <w:rFonts w:ascii="Segoe UI Historic" w:hAnsi="Segoe UI Historic" w:cs="Segoe UI Historic"/>
          <w:color w:val="050505"/>
          <w:sz w:val="23"/>
          <w:szCs w:val="23"/>
        </w:rPr>
        <w:t xml:space="preserve">. </w:t>
      </w:r>
      <w:r>
        <w:rPr>
          <w:rFonts w:ascii="Calibri" w:hAnsi="Calibri" w:cs="Calibri"/>
          <w:color w:val="050505"/>
          <w:sz w:val="23"/>
          <w:szCs w:val="23"/>
        </w:rPr>
        <w:t>Жаль</w:t>
      </w:r>
      <w:r>
        <w:rPr>
          <w:rFonts w:ascii="Segoe UI Historic" w:hAnsi="Segoe UI Historic" w:cs="Segoe UI Historic"/>
          <w:color w:val="050505"/>
          <w:sz w:val="23"/>
          <w:szCs w:val="23"/>
        </w:rPr>
        <w:t>.</w:t>
      </w:r>
    </w:p>
    <w:p w14:paraId="25D576D8" w14:textId="77777777" w:rsidR="00BE315A" w:rsidRDefault="00BE315A" w:rsidP="00BE315A">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опора</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 </w:t>
      </w:r>
      <w:r>
        <w:rPr>
          <w:rFonts w:ascii="Calibri" w:hAnsi="Calibri" w:cs="Calibri"/>
          <w:color w:val="050505"/>
          <w:sz w:val="23"/>
          <w:szCs w:val="23"/>
        </w:rPr>
        <w:t>силовые</w:t>
      </w:r>
      <w:r>
        <w:rPr>
          <w:rFonts w:ascii="Segoe UI Historic" w:hAnsi="Segoe UI Historic" w:cs="Segoe UI Historic"/>
          <w:color w:val="050505"/>
          <w:sz w:val="23"/>
          <w:szCs w:val="23"/>
        </w:rPr>
        <w:t xml:space="preserve"> </w:t>
      </w:r>
      <w:r>
        <w:rPr>
          <w:rFonts w:ascii="Calibri" w:hAnsi="Calibri" w:cs="Calibri"/>
          <w:color w:val="050505"/>
          <w:sz w:val="23"/>
          <w:szCs w:val="23"/>
        </w:rPr>
        <w:t>структуры</w:t>
      </w:r>
      <w:r>
        <w:rPr>
          <w:rFonts w:ascii="Segoe UI Historic" w:hAnsi="Segoe UI Historic" w:cs="Segoe UI Historic"/>
          <w:color w:val="050505"/>
          <w:sz w:val="23"/>
          <w:szCs w:val="23"/>
        </w:rPr>
        <w:t xml:space="preserve"> -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скрипит</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сменил</w:t>
      </w:r>
      <w:r>
        <w:rPr>
          <w:rFonts w:ascii="Segoe UI Historic" w:hAnsi="Segoe UI Historic" w:cs="Segoe UI Historic"/>
          <w:color w:val="050505"/>
          <w:sz w:val="23"/>
          <w:szCs w:val="23"/>
        </w:rPr>
        <w:t xml:space="preserve"> </w:t>
      </w:r>
      <w:r>
        <w:rPr>
          <w:rFonts w:ascii="Calibri" w:hAnsi="Calibri" w:cs="Calibri"/>
          <w:color w:val="050505"/>
          <w:sz w:val="23"/>
          <w:szCs w:val="23"/>
        </w:rPr>
        <w:t>Генпрокурора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СК</w:t>
      </w:r>
      <w:r>
        <w:rPr>
          <w:rFonts w:ascii="Segoe UI Historic" w:hAnsi="Segoe UI Historic" w:cs="Segoe UI Historic"/>
          <w:color w:val="050505"/>
          <w:sz w:val="23"/>
          <w:szCs w:val="23"/>
        </w:rPr>
        <w:t xml:space="preserve"> </w:t>
      </w:r>
      <w:r>
        <w:rPr>
          <w:rFonts w:ascii="Calibri" w:hAnsi="Calibri" w:cs="Calibri"/>
          <w:color w:val="050505"/>
          <w:sz w:val="23"/>
          <w:szCs w:val="23"/>
        </w:rPr>
        <w:t>уволился</w:t>
      </w:r>
      <w:r>
        <w:rPr>
          <w:rFonts w:ascii="Segoe UI Historic" w:hAnsi="Segoe UI Historic" w:cs="Segoe UI Historic"/>
          <w:color w:val="050505"/>
          <w:sz w:val="23"/>
          <w:szCs w:val="23"/>
        </w:rPr>
        <w:t xml:space="preserve"> </w:t>
      </w:r>
      <w:r>
        <w:rPr>
          <w:rFonts w:ascii="Calibri" w:hAnsi="Calibri" w:cs="Calibri"/>
          <w:color w:val="050505"/>
          <w:sz w:val="23"/>
          <w:szCs w:val="23"/>
        </w:rPr>
        <w:t>замначальника</w:t>
      </w:r>
      <w:r>
        <w:rPr>
          <w:rFonts w:ascii="Segoe UI Historic" w:hAnsi="Segoe UI Historic" w:cs="Segoe UI Historic"/>
          <w:color w:val="050505"/>
          <w:sz w:val="23"/>
          <w:szCs w:val="23"/>
        </w:rPr>
        <w:t xml:space="preserve"> </w:t>
      </w:r>
      <w:r>
        <w:rPr>
          <w:rFonts w:ascii="Calibri" w:hAnsi="Calibri" w:cs="Calibri"/>
          <w:color w:val="050505"/>
          <w:sz w:val="23"/>
          <w:szCs w:val="23"/>
        </w:rPr>
        <w:t>управления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кибербезопасности</w:t>
      </w:r>
      <w:r>
        <w:rPr>
          <w:rFonts w:ascii="Segoe UI Historic" w:hAnsi="Segoe UI Historic" w:cs="Segoe UI Historic"/>
          <w:color w:val="050505"/>
          <w:sz w:val="23"/>
          <w:szCs w:val="23"/>
        </w:rPr>
        <w:t>.</w:t>
      </w:r>
    </w:p>
    <w:p w14:paraId="093CF4F8" w14:textId="77777777" w:rsidR="00BE315A" w:rsidRDefault="00BE315A" w:rsidP="00BE315A">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соображениям</w:t>
      </w:r>
      <w:r>
        <w:rPr>
          <w:rFonts w:ascii="Segoe UI Historic" w:hAnsi="Segoe UI Historic" w:cs="Segoe UI Historic"/>
          <w:color w:val="050505"/>
          <w:sz w:val="23"/>
          <w:szCs w:val="23"/>
        </w:rPr>
        <w:t xml:space="preserve"> </w:t>
      </w:r>
      <w:r>
        <w:rPr>
          <w:rFonts w:ascii="Calibri" w:hAnsi="Calibri" w:cs="Calibri"/>
          <w:color w:val="050505"/>
          <w:sz w:val="23"/>
          <w:szCs w:val="23"/>
        </w:rPr>
        <w:t>совести</w:t>
      </w:r>
      <w:r>
        <w:rPr>
          <w:rFonts w:ascii="Segoe UI Historic" w:hAnsi="Segoe UI Historic" w:cs="Segoe UI Historic"/>
          <w:color w:val="050505"/>
          <w:sz w:val="23"/>
          <w:szCs w:val="23"/>
        </w:rPr>
        <w:t>".</w:t>
      </w:r>
    </w:p>
    <w:p w14:paraId="028E7FED" w14:textId="77777777" w:rsidR="00BE315A" w:rsidRDefault="00D111F5" w:rsidP="00BE315A">
      <w:pPr>
        <w:shd w:val="clear" w:color="auto" w:fill="FFFFFF"/>
        <w:rPr>
          <w:rFonts w:ascii="Segoe UI Historic" w:hAnsi="Segoe UI Historic" w:cs="Segoe UI Historic"/>
          <w:color w:val="050505"/>
          <w:sz w:val="23"/>
          <w:szCs w:val="23"/>
        </w:rPr>
      </w:pPr>
      <w:hyperlink r:id="rId77" w:history="1">
        <w:r w:rsidR="00BE315A">
          <w:rPr>
            <w:rStyle w:val="a3"/>
            <w:rFonts w:ascii="inherit" w:hAnsi="inherit" w:cs="Segoe UI Historic"/>
            <w:sz w:val="23"/>
            <w:szCs w:val="23"/>
            <w:bdr w:val="none" w:sz="0" w:space="0" w:color="auto" w:frame="1"/>
          </w:rPr>
          <w:t>#жывеБеларусь</w:t>
        </w:r>
      </w:hyperlink>
      <w:r w:rsidR="00BE315A">
        <w:rPr>
          <w:rFonts w:ascii="Segoe UI Historic" w:hAnsi="Segoe UI Historic" w:cs="Segoe UI Historic"/>
          <w:color w:val="050505"/>
          <w:sz w:val="23"/>
          <w:szCs w:val="23"/>
        </w:rPr>
        <w:t xml:space="preserve"> </w:t>
      </w:r>
      <w:hyperlink r:id="rId78" w:history="1">
        <w:r w:rsidR="00BE315A">
          <w:rPr>
            <w:rStyle w:val="a3"/>
            <w:rFonts w:ascii="inherit" w:hAnsi="inherit" w:cs="Segoe UI Historic"/>
            <w:sz w:val="23"/>
            <w:szCs w:val="23"/>
            <w:bdr w:val="none" w:sz="0" w:space="0" w:color="auto" w:frame="1"/>
          </w:rPr>
          <w:t>#верымможампераможам</w:t>
        </w:r>
      </w:hyperlink>
    </w:p>
    <w:p w14:paraId="5D91D68B" w14:textId="77777777" w:rsidR="00BE315A" w:rsidRDefault="00BE315A" w:rsidP="005362FB">
      <w:pPr>
        <w:pBdr>
          <w:bottom w:val="double" w:sz="6" w:space="1" w:color="auto"/>
        </w:pBdr>
        <w:shd w:val="clear" w:color="auto" w:fill="FFFFFF"/>
        <w:rPr>
          <w:rFonts w:ascii="Calibri" w:hAnsi="Calibri" w:cs="Calibri"/>
          <w:color w:val="050505"/>
          <w:sz w:val="23"/>
          <w:szCs w:val="23"/>
        </w:rPr>
      </w:pPr>
    </w:p>
    <w:p w14:paraId="6853B723" w14:textId="6EA5ABFA" w:rsidR="00D9443B" w:rsidRDefault="00D9443B" w:rsidP="005362FB">
      <w:pPr>
        <w:pBdr>
          <w:bottom w:val="double" w:sz="6" w:space="1" w:color="auto"/>
        </w:pBdr>
        <w:shd w:val="clear" w:color="auto" w:fill="FFFFFF"/>
        <w:rPr>
          <w:rFonts w:ascii="Calibri" w:hAnsi="Calibri" w:cs="Calibri"/>
          <w:color w:val="050505"/>
          <w:sz w:val="23"/>
          <w:szCs w:val="23"/>
        </w:rPr>
      </w:pPr>
    </w:p>
    <w:p w14:paraId="64C39618" w14:textId="3E6215B9" w:rsidR="00D9443B" w:rsidRDefault="00D9443B" w:rsidP="005362FB">
      <w:pPr>
        <w:pBdr>
          <w:bottom w:val="double" w:sz="6" w:space="1" w:color="auto"/>
        </w:pBdr>
        <w:shd w:val="clear" w:color="auto" w:fill="FFFFFF"/>
        <w:rPr>
          <w:rFonts w:ascii="Calibri" w:hAnsi="Calibri" w:cs="Calibri"/>
          <w:color w:val="050505"/>
          <w:sz w:val="23"/>
          <w:szCs w:val="23"/>
        </w:rPr>
      </w:pPr>
    </w:p>
    <w:p w14:paraId="53E82F79" w14:textId="77777777" w:rsidR="00D9443B" w:rsidRDefault="00D9443B" w:rsidP="005362FB">
      <w:pPr>
        <w:pBdr>
          <w:bottom w:val="double" w:sz="6" w:space="1" w:color="auto"/>
        </w:pBdr>
        <w:shd w:val="clear" w:color="auto" w:fill="FFFFFF"/>
        <w:rPr>
          <w:rFonts w:ascii="Calibri" w:hAnsi="Calibri" w:cs="Calibri"/>
          <w:color w:val="050505"/>
          <w:sz w:val="23"/>
          <w:szCs w:val="23"/>
        </w:rPr>
      </w:pPr>
    </w:p>
    <w:p w14:paraId="4E082931" w14:textId="77777777" w:rsidR="00D9443B" w:rsidRDefault="00D9443B" w:rsidP="005362FB">
      <w:pPr>
        <w:shd w:val="clear" w:color="auto" w:fill="FFFFFF"/>
        <w:rPr>
          <w:rFonts w:ascii="Calibri" w:hAnsi="Calibri" w:cs="Calibri"/>
          <w:color w:val="050505"/>
          <w:sz w:val="23"/>
          <w:szCs w:val="23"/>
        </w:rPr>
      </w:pPr>
    </w:p>
    <w:p w14:paraId="4A01CD2D" w14:textId="77777777" w:rsidR="00D9443B" w:rsidRDefault="00D9443B" w:rsidP="005362FB">
      <w:pPr>
        <w:shd w:val="clear" w:color="auto" w:fill="FFFFFF"/>
        <w:rPr>
          <w:rFonts w:ascii="Calibri" w:hAnsi="Calibri" w:cs="Calibri"/>
          <w:color w:val="050505"/>
          <w:sz w:val="23"/>
          <w:szCs w:val="23"/>
        </w:rPr>
      </w:pPr>
    </w:p>
    <w:p w14:paraId="01DCEF99"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Помню, как утром 9 августа шел голосовать. Надевать белый браслет вдруг стало страшновато - сунул в карман. Но уже в лифте увидел соседей: совсем дедушка и совсем девушка. У девушки на руке была белая лента. Я тоже надел свой браслет.</w:t>
      </w:r>
    </w:p>
    <w:p w14:paraId="13E0642D"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Потому что стыд оказался сильнее страха.</w:t>
      </w:r>
    </w:p>
    <w:p w14:paraId="226FD08B"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Так и прожил этот месяц. Все время страшно, но все время есть что-то, что сильнее и важнее.</w:t>
      </w:r>
    </w:p>
    <w:p w14:paraId="36A025D6"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Воодушевление</w:t>
      </w:r>
    </w:p>
    <w:p w14:paraId="38D84534"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Чувство сопричастности</w:t>
      </w:r>
    </w:p>
    <w:p w14:paraId="5BE3BA26"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Ярость</w:t>
      </w:r>
    </w:p>
    <w:p w14:paraId="4A6930FA"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Упрямство</w:t>
      </w:r>
    </w:p>
    <w:p w14:paraId="4088B33F"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t>Желание быть с единомышленниками</w:t>
      </w:r>
    </w:p>
    <w:p w14:paraId="57515C37" w14:textId="77777777" w:rsidR="00D9443B" w:rsidRDefault="00D9443B" w:rsidP="00D9443B">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Любовь</w:t>
      </w:r>
    </w:p>
    <w:p w14:paraId="674B8C22" w14:textId="77777777" w:rsidR="00D9443B" w:rsidRDefault="00D111F5" w:rsidP="00D9443B">
      <w:pPr>
        <w:shd w:val="clear" w:color="auto" w:fill="FFFFFF"/>
        <w:rPr>
          <w:rFonts w:ascii="inherit" w:hAnsi="inherit" w:cs="Segoe UI Historic"/>
          <w:color w:val="050505"/>
          <w:sz w:val="23"/>
          <w:szCs w:val="23"/>
        </w:rPr>
      </w:pPr>
      <w:hyperlink r:id="rId79" w:history="1">
        <w:r w:rsidR="00D9443B">
          <w:rPr>
            <w:rStyle w:val="a3"/>
            <w:rFonts w:ascii="inherit" w:hAnsi="inherit" w:cs="Segoe UI Historic"/>
            <w:sz w:val="23"/>
            <w:szCs w:val="23"/>
            <w:bdr w:val="none" w:sz="0" w:space="0" w:color="auto" w:frame="1"/>
          </w:rPr>
          <w:t>#верымможампераможам</w:t>
        </w:r>
      </w:hyperlink>
    </w:p>
    <w:p w14:paraId="32B760AC" w14:textId="40047862" w:rsidR="00D9443B" w:rsidRDefault="00D9443B" w:rsidP="005362FB">
      <w:pPr>
        <w:shd w:val="clear" w:color="auto" w:fill="FFFFFF"/>
        <w:rPr>
          <w:rFonts w:ascii="Calibri" w:hAnsi="Calibri" w:cs="Calibri"/>
          <w:color w:val="050505"/>
          <w:sz w:val="23"/>
          <w:szCs w:val="23"/>
        </w:rPr>
      </w:pPr>
    </w:p>
    <w:p w14:paraId="068B0F89" w14:textId="1FDFBCA2" w:rsidR="00D9443B" w:rsidRDefault="00D9443B" w:rsidP="005362FB">
      <w:pPr>
        <w:pBdr>
          <w:bottom w:val="double" w:sz="6" w:space="1" w:color="auto"/>
        </w:pBdr>
        <w:shd w:val="clear" w:color="auto" w:fill="FFFFFF"/>
        <w:rPr>
          <w:rFonts w:ascii="Calibri" w:hAnsi="Calibri" w:cs="Calibri"/>
          <w:color w:val="050505"/>
          <w:sz w:val="23"/>
          <w:szCs w:val="23"/>
        </w:rPr>
      </w:pPr>
    </w:p>
    <w:p w14:paraId="33F40DF9" w14:textId="77777777" w:rsidR="00D9443B" w:rsidRDefault="00D9443B" w:rsidP="005362FB">
      <w:pPr>
        <w:shd w:val="clear" w:color="auto" w:fill="FFFFFF"/>
        <w:rPr>
          <w:rFonts w:ascii="Calibri" w:hAnsi="Calibri" w:cs="Calibri"/>
          <w:color w:val="050505"/>
          <w:sz w:val="23"/>
          <w:szCs w:val="23"/>
        </w:rPr>
      </w:pPr>
    </w:p>
    <w:p w14:paraId="1A231069" w14:textId="6C2FE6F6"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10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4E39440A"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Коротко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плану</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герой</w:t>
      </w:r>
      <w:r>
        <w:rPr>
          <w:rFonts w:ascii="Segoe UI Historic" w:hAnsi="Segoe UI Historic" w:cs="Segoe UI Historic"/>
          <w:color w:val="050505"/>
          <w:sz w:val="23"/>
          <w:szCs w:val="23"/>
        </w:rPr>
        <w:t xml:space="preserve"> - </w:t>
      </w:r>
      <w:r>
        <w:rPr>
          <w:rFonts w:ascii="Calibri" w:hAnsi="Calibri" w:cs="Calibri"/>
          <w:color w:val="050505"/>
          <w:sz w:val="23"/>
          <w:szCs w:val="23"/>
        </w:rPr>
        <w:t>шахтер</w:t>
      </w:r>
      <w:r>
        <w:rPr>
          <w:rFonts w:ascii="Segoe UI Historic" w:hAnsi="Segoe UI Historic" w:cs="Segoe UI Historic"/>
          <w:color w:val="050505"/>
          <w:sz w:val="23"/>
          <w:szCs w:val="23"/>
        </w:rPr>
        <w:t xml:space="preserve">. </w:t>
      </w:r>
      <w:r>
        <w:rPr>
          <w:rFonts w:ascii="Calibri" w:hAnsi="Calibri" w:cs="Calibri"/>
          <w:color w:val="050505"/>
          <w:sz w:val="23"/>
          <w:szCs w:val="23"/>
        </w:rPr>
        <w:t>Алексиевич</w:t>
      </w:r>
      <w:r>
        <w:rPr>
          <w:rFonts w:ascii="Segoe UI Historic" w:hAnsi="Segoe UI Historic" w:cs="Segoe UI Historic"/>
          <w:color w:val="050505"/>
          <w:sz w:val="23"/>
          <w:szCs w:val="23"/>
        </w:rPr>
        <w:t xml:space="preserve"> </w:t>
      </w:r>
      <w:r>
        <w:rPr>
          <w:rFonts w:ascii="Calibri" w:hAnsi="Calibri" w:cs="Calibri"/>
          <w:color w:val="050505"/>
          <w:sz w:val="23"/>
          <w:szCs w:val="23"/>
        </w:rPr>
        <w:t>взбодрилась</w:t>
      </w:r>
      <w:r>
        <w:rPr>
          <w:rFonts w:ascii="Segoe UI Historic" w:hAnsi="Segoe UI Historic" w:cs="Segoe UI Historic"/>
          <w:color w:val="050505"/>
          <w:sz w:val="23"/>
          <w:szCs w:val="23"/>
        </w:rPr>
        <w:t xml:space="preserve">. </w:t>
      </w:r>
      <w:r>
        <w:rPr>
          <w:rFonts w:ascii="Calibri" w:hAnsi="Calibri" w:cs="Calibri"/>
          <w:color w:val="050505"/>
          <w:sz w:val="23"/>
          <w:szCs w:val="23"/>
        </w:rPr>
        <w:t>Разлом</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семьям</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закон</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наплевать</w:t>
      </w:r>
      <w:r>
        <w:rPr>
          <w:rFonts w:ascii="Segoe UI Historic" w:hAnsi="Segoe UI Historic" w:cs="Segoe UI Historic"/>
          <w:color w:val="050505"/>
          <w:sz w:val="23"/>
          <w:szCs w:val="23"/>
        </w:rPr>
        <w:t xml:space="preserve">. </w:t>
      </w:r>
      <w:r>
        <w:rPr>
          <w:rFonts w:ascii="Calibri" w:hAnsi="Calibri" w:cs="Calibri"/>
          <w:color w:val="050505"/>
          <w:sz w:val="23"/>
          <w:szCs w:val="23"/>
        </w:rPr>
        <w:t>Наш</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достал</w:t>
      </w:r>
      <w:r>
        <w:rPr>
          <w:rFonts w:ascii="Segoe UI Historic" w:hAnsi="Segoe UI Historic" w:cs="Segoe UI Historic"/>
          <w:color w:val="050505"/>
          <w:sz w:val="23"/>
          <w:szCs w:val="23"/>
        </w:rPr>
        <w:t xml:space="preserve"> </w:t>
      </w:r>
      <w:r>
        <w:rPr>
          <w:rFonts w:ascii="Calibri" w:hAnsi="Calibri" w:cs="Calibri"/>
          <w:color w:val="050505"/>
          <w:sz w:val="23"/>
          <w:szCs w:val="23"/>
        </w:rPr>
        <w:t>Европу</w:t>
      </w:r>
      <w:r>
        <w:rPr>
          <w:rFonts w:ascii="Segoe UI Historic" w:hAnsi="Segoe UI Historic" w:cs="Segoe UI Historic"/>
          <w:color w:val="050505"/>
          <w:sz w:val="23"/>
          <w:szCs w:val="23"/>
        </w:rPr>
        <w:t xml:space="preserve">. </w:t>
      </w:r>
      <w:r>
        <w:rPr>
          <w:rFonts w:ascii="Calibri" w:hAnsi="Calibri" w:cs="Calibri"/>
          <w:color w:val="050505"/>
          <w:sz w:val="23"/>
          <w:szCs w:val="23"/>
        </w:rPr>
        <w:t>Россия</w:t>
      </w:r>
      <w:r>
        <w:rPr>
          <w:rFonts w:ascii="Segoe UI Historic" w:hAnsi="Segoe UI Historic" w:cs="Segoe UI Historic"/>
          <w:color w:val="050505"/>
          <w:sz w:val="23"/>
          <w:szCs w:val="23"/>
        </w:rPr>
        <w:t xml:space="preserve"> </w:t>
      </w:r>
      <w:r>
        <w:rPr>
          <w:rFonts w:ascii="Calibri" w:hAnsi="Calibri" w:cs="Calibri"/>
          <w:color w:val="050505"/>
          <w:sz w:val="23"/>
          <w:szCs w:val="23"/>
        </w:rPr>
        <w:t>кагбэ</w:t>
      </w:r>
      <w:r>
        <w:rPr>
          <w:rFonts w:ascii="Segoe UI Historic" w:hAnsi="Segoe UI Historic" w:cs="Segoe UI Historic"/>
          <w:color w:val="050505"/>
          <w:sz w:val="23"/>
          <w:szCs w:val="23"/>
        </w:rPr>
        <w:t xml:space="preserve"> </w:t>
      </w:r>
      <w:r>
        <w:rPr>
          <w:rFonts w:ascii="Calibri" w:hAnsi="Calibri" w:cs="Calibri"/>
          <w:color w:val="050505"/>
          <w:sz w:val="23"/>
          <w:szCs w:val="23"/>
        </w:rPr>
        <w:t>намекает</w:t>
      </w:r>
      <w:r>
        <w:rPr>
          <w:rFonts w:ascii="Segoe UI Historic" w:hAnsi="Segoe UI Historic" w:cs="Segoe UI Historic"/>
          <w:color w:val="050505"/>
          <w:sz w:val="23"/>
          <w:szCs w:val="23"/>
        </w:rPr>
        <w:t>.</w:t>
      </w:r>
    </w:p>
    <w:p w14:paraId="05F420CF"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Давайте</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договоримся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буду</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цепочки</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вечерние</w:t>
      </w:r>
      <w:r>
        <w:rPr>
          <w:rFonts w:ascii="Segoe UI Historic" w:hAnsi="Segoe UI Historic" w:cs="Segoe UI Historic"/>
          <w:color w:val="050505"/>
          <w:sz w:val="23"/>
          <w:szCs w:val="23"/>
        </w:rPr>
        <w:t xml:space="preserve"> </w:t>
      </w:r>
      <w:r>
        <w:rPr>
          <w:rFonts w:ascii="Calibri" w:hAnsi="Calibri" w:cs="Calibri"/>
          <w:color w:val="050505"/>
          <w:sz w:val="23"/>
          <w:szCs w:val="23"/>
        </w:rPr>
        <w:t>гуляния</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умолчанию</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случится</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дам</w:t>
      </w:r>
      <w:r>
        <w:rPr>
          <w:rFonts w:ascii="Segoe UI Historic" w:hAnsi="Segoe UI Historic" w:cs="Segoe UI Historic"/>
          <w:color w:val="050505"/>
          <w:sz w:val="23"/>
          <w:szCs w:val="23"/>
        </w:rPr>
        <w:t xml:space="preserve"> </w:t>
      </w:r>
      <w:r>
        <w:rPr>
          <w:rFonts w:ascii="Calibri" w:hAnsi="Calibri" w:cs="Calibri"/>
          <w:color w:val="050505"/>
          <w:sz w:val="23"/>
          <w:szCs w:val="23"/>
        </w:rPr>
        <w:t>знать</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никто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вышел</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никого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w:t>
      </w:r>
    </w:p>
    <w:p w14:paraId="019B4B44"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Будем</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неординарном</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героем</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стал</w:t>
      </w:r>
      <w:r>
        <w:rPr>
          <w:rFonts w:ascii="Segoe UI Historic" w:hAnsi="Segoe UI Historic" w:cs="Segoe UI Historic"/>
          <w:color w:val="050505"/>
          <w:sz w:val="23"/>
          <w:szCs w:val="23"/>
        </w:rPr>
        <w:t xml:space="preserve"> </w:t>
      </w:r>
      <w:r>
        <w:rPr>
          <w:rFonts w:ascii="Calibri" w:hAnsi="Calibri" w:cs="Calibri"/>
          <w:color w:val="050505"/>
          <w:sz w:val="23"/>
          <w:szCs w:val="23"/>
        </w:rPr>
        <w:t>солигорский</w:t>
      </w:r>
      <w:r>
        <w:rPr>
          <w:rFonts w:ascii="Segoe UI Historic" w:hAnsi="Segoe UI Historic" w:cs="Segoe UI Historic"/>
          <w:color w:val="050505"/>
          <w:sz w:val="23"/>
          <w:szCs w:val="23"/>
        </w:rPr>
        <w:t xml:space="preserve"> </w:t>
      </w:r>
      <w:r>
        <w:rPr>
          <w:rFonts w:ascii="Calibri" w:hAnsi="Calibri" w:cs="Calibri"/>
          <w:color w:val="050505"/>
          <w:sz w:val="23"/>
          <w:szCs w:val="23"/>
        </w:rPr>
        <w:t>шахтер</w:t>
      </w:r>
      <w:r>
        <w:rPr>
          <w:rFonts w:ascii="Segoe UI Historic" w:hAnsi="Segoe UI Historic" w:cs="Segoe UI Historic"/>
          <w:color w:val="050505"/>
          <w:sz w:val="23"/>
          <w:szCs w:val="23"/>
        </w:rPr>
        <w:t xml:space="preserve"> </w:t>
      </w:r>
      <w:r>
        <w:rPr>
          <w:rFonts w:ascii="Calibri" w:hAnsi="Calibri" w:cs="Calibri"/>
          <w:color w:val="050505"/>
          <w:sz w:val="23"/>
          <w:szCs w:val="23"/>
        </w:rPr>
        <w:t>Юрий</w:t>
      </w:r>
      <w:r>
        <w:rPr>
          <w:rFonts w:ascii="Segoe UI Historic" w:hAnsi="Segoe UI Historic" w:cs="Segoe UI Historic"/>
          <w:color w:val="050505"/>
          <w:sz w:val="23"/>
          <w:szCs w:val="23"/>
        </w:rPr>
        <w:t xml:space="preserve"> </w:t>
      </w:r>
      <w:r>
        <w:rPr>
          <w:rFonts w:ascii="Calibri" w:hAnsi="Calibri" w:cs="Calibri"/>
          <w:color w:val="050505"/>
          <w:sz w:val="23"/>
          <w:szCs w:val="23"/>
        </w:rPr>
        <w:t>Корзун</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приковал</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шахте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потребовал</w:t>
      </w:r>
      <w:r>
        <w:rPr>
          <w:rFonts w:ascii="Segoe UI Historic" w:hAnsi="Segoe UI Historic" w:cs="Segoe UI Historic"/>
          <w:color w:val="050505"/>
          <w:sz w:val="23"/>
          <w:szCs w:val="23"/>
        </w:rPr>
        <w:t xml:space="preserve"> </w:t>
      </w:r>
      <w:r>
        <w:rPr>
          <w:rFonts w:ascii="Calibri" w:hAnsi="Calibri" w:cs="Calibri"/>
          <w:color w:val="050505"/>
          <w:sz w:val="23"/>
          <w:szCs w:val="23"/>
        </w:rPr>
        <w:t>выполнения</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условий</w:t>
      </w:r>
      <w:r>
        <w:rPr>
          <w:rFonts w:ascii="Segoe UI Historic" w:hAnsi="Segoe UI Historic" w:cs="Segoe UI Historic"/>
          <w:color w:val="050505"/>
          <w:sz w:val="23"/>
          <w:szCs w:val="23"/>
        </w:rPr>
        <w:t xml:space="preserve"> (</w:t>
      </w:r>
      <w:r>
        <w:rPr>
          <w:rFonts w:ascii="Calibri" w:hAnsi="Calibri" w:cs="Calibri"/>
          <w:color w:val="050505"/>
          <w:sz w:val="23"/>
          <w:szCs w:val="23"/>
        </w:rPr>
        <w:t>вы</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Естественно</w:t>
      </w:r>
      <w:r>
        <w:rPr>
          <w:rFonts w:ascii="Segoe UI Historic" w:hAnsi="Segoe UI Historic" w:cs="Segoe UI Historic"/>
          <w:color w:val="050505"/>
          <w:sz w:val="23"/>
          <w:szCs w:val="23"/>
        </w:rPr>
        <w:t xml:space="preserve">, </w:t>
      </w:r>
      <w:r>
        <w:rPr>
          <w:rFonts w:ascii="Calibri" w:hAnsi="Calibri" w:cs="Calibri"/>
          <w:color w:val="050505"/>
          <w:sz w:val="23"/>
          <w:szCs w:val="23"/>
        </w:rPr>
        <w:t>спасатели</w:t>
      </w:r>
      <w:r>
        <w:rPr>
          <w:rFonts w:ascii="Segoe UI Historic" w:hAnsi="Segoe UI Historic" w:cs="Segoe UI Historic"/>
          <w:color w:val="050505"/>
          <w:sz w:val="23"/>
          <w:szCs w:val="23"/>
        </w:rPr>
        <w:t xml:space="preserve"> </w:t>
      </w:r>
      <w:r>
        <w:rPr>
          <w:rFonts w:ascii="Calibri" w:hAnsi="Calibri" w:cs="Calibri"/>
          <w:color w:val="050505"/>
          <w:sz w:val="23"/>
          <w:szCs w:val="23"/>
        </w:rPr>
        <w:t>перепилили</w:t>
      </w:r>
      <w:r>
        <w:rPr>
          <w:rFonts w:ascii="Segoe UI Historic" w:hAnsi="Segoe UI Historic" w:cs="Segoe UI Historic"/>
          <w:color w:val="050505"/>
          <w:sz w:val="23"/>
          <w:szCs w:val="23"/>
        </w:rPr>
        <w:t xml:space="preserve"> </w:t>
      </w:r>
      <w:r>
        <w:rPr>
          <w:rFonts w:ascii="Calibri" w:hAnsi="Calibri" w:cs="Calibri"/>
          <w:color w:val="050505"/>
          <w:sz w:val="23"/>
          <w:szCs w:val="23"/>
        </w:rPr>
        <w:t>наручники</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увезли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утро</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получилось</w:t>
      </w:r>
      <w:r>
        <w:rPr>
          <w:rFonts w:ascii="Segoe UI Historic" w:hAnsi="Segoe UI Historic" w:cs="Segoe UI Historic"/>
          <w:color w:val="050505"/>
          <w:sz w:val="23"/>
          <w:szCs w:val="23"/>
        </w:rPr>
        <w:t xml:space="preserve"> </w:t>
      </w:r>
      <w:r>
        <w:rPr>
          <w:rFonts w:ascii="Calibri" w:hAnsi="Calibri" w:cs="Calibri"/>
          <w:color w:val="050505"/>
          <w:sz w:val="23"/>
          <w:szCs w:val="23"/>
        </w:rPr>
        <w:t>бодрым</w:t>
      </w:r>
      <w:r>
        <w:rPr>
          <w:rFonts w:ascii="Segoe UI Historic" w:hAnsi="Segoe UI Historic" w:cs="Segoe UI Historic"/>
          <w:color w:val="050505"/>
          <w:sz w:val="23"/>
          <w:szCs w:val="23"/>
        </w:rPr>
        <w:t>.</w:t>
      </w:r>
    </w:p>
    <w:p w14:paraId="3DA32DAB" w14:textId="77777777" w:rsidR="005362FB" w:rsidRDefault="005362FB" w:rsidP="005362FB">
      <w:pPr>
        <w:shd w:val="clear" w:color="auto" w:fill="FFFFFF"/>
        <w:rPr>
          <w:rStyle w:val="a3"/>
          <w:rFonts w:ascii="inherit" w:hAnsi="inherit"/>
          <w:u w:val="none"/>
          <w:bdr w:val="none" w:sz="0" w:space="0" w:color="auto" w:frame="1"/>
        </w:rPr>
      </w:pP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герой</w:t>
      </w:r>
      <w:r>
        <w:rPr>
          <w:rFonts w:ascii="Segoe UI Historic" w:hAnsi="Segoe UI Historic" w:cs="Segoe UI Historic"/>
          <w:color w:val="050505"/>
          <w:sz w:val="23"/>
          <w:szCs w:val="23"/>
        </w:rPr>
        <w:t xml:space="preserve"> (</w:t>
      </w:r>
      <w:r>
        <w:rPr>
          <w:rFonts w:ascii="Calibri" w:hAnsi="Calibri" w:cs="Calibri"/>
          <w:color w:val="050505"/>
          <w:sz w:val="23"/>
          <w:szCs w:val="23"/>
        </w:rPr>
        <w:t>героиня</w:t>
      </w:r>
      <w:r>
        <w:rPr>
          <w:rFonts w:ascii="Segoe UI Historic" w:hAnsi="Segoe UI Historic" w:cs="Segoe UI Historic"/>
          <w:color w:val="050505"/>
          <w:sz w:val="23"/>
          <w:szCs w:val="23"/>
        </w:rPr>
        <w:t xml:space="preserve">) - </w:t>
      </w:r>
      <w:r>
        <w:rPr>
          <w:rFonts w:ascii="Calibri" w:hAnsi="Calibri" w:cs="Calibri"/>
          <w:color w:val="050505"/>
          <w:sz w:val="23"/>
          <w:szCs w:val="23"/>
        </w:rPr>
        <w:t>Светлана</w:t>
      </w:r>
      <w:r>
        <w:rPr>
          <w:rFonts w:ascii="Segoe UI Historic" w:hAnsi="Segoe UI Historic" w:cs="Segoe UI Historic"/>
          <w:color w:val="050505"/>
          <w:sz w:val="23"/>
          <w:szCs w:val="23"/>
        </w:rPr>
        <w:t xml:space="preserve"> </w:t>
      </w:r>
      <w:r>
        <w:rPr>
          <w:rFonts w:ascii="Calibri" w:hAnsi="Calibri" w:cs="Calibri"/>
          <w:color w:val="050505"/>
          <w:sz w:val="23"/>
          <w:szCs w:val="23"/>
        </w:rPr>
        <w:t>Алексиевич</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вокруг</w:t>
      </w:r>
      <w:r>
        <w:rPr>
          <w:rFonts w:ascii="Segoe UI Historic" w:hAnsi="Segoe UI Historic" w:cs="Segoe UI Historic"/>
          <w:color w:val="050505"/>
          <w:sz w:val="23"/>
          <w:szCs w:val="23"/>
        </w:rPr>
        <w:t xml:space="preserve"> </w:t>
      </w:r>
      <w:r>
        <w:rPr>
          <w:rFonts w:ascii="Calibri" w:hAnsi="Calibri" w:cs="Calibri"/>
          <w:color w:val="050505"/>
          <w:sz w:val="23"/>
          <w:szCs w:val="23"/>
        </w:rPr>
        <w:t>нее</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крутиться</w:t>
      </w:r>
      <w:r>
        <w:rPr>
          <w:rFonts w:ascii="Segoe UI Historic" w:hAnsi="Segoe UI Historic" w:cs="Segoe UI Historic"/>
          <w:color w:val="050505"/>
          <w:sz w:val="23"/>
          <w:szCs w:val="23"/>
        </w:rPr>
        <w:t xml:space="preserve"> </w:t>
      </w:r>
      <w:r>
        <w:rPr>
          <w:rFonts w:ascii="Calibri" w:hAnsi="Calibri" w:cs="Calibri"/>
          <w:color w:val="050505"/>
          <w:sz w:val="23"/>
          <w:szCs w:val="23"/>
        </w:rPr>
        <w:t>мутные</w:t>
      </w:r>
      <w:r>
        <w:rPr>
          <w:rFonts w:ascii="Segoe UI Historic" w:hAnsi="Segoe UI Historic" w:cs="Segoe UI Historic"/>
          <w:color w:val="050505"/>
          <w:sz w:val="23"/>
          <w:szCs w:val="23"/>
        </w:rPr>
        <w:t xml:space="preserve"> </w:t>
      </w:r>
      <w:r>
        <w:rPr>
          <w:rFonts w:ascii="Calibri" w:hAnsi="Calibri" w:cs="Calibri"/>
          <w:color w:val="050505"/>
          <w:sz w:val="23"/>
          <w:szCs w:val="23"/>
        </w:rPr>
        <w:t>типы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выручку</w:t>
      </w:r>
      <w:r>
        <w:rPr>
          <w:rFonts w:ascii="Segoe UI Historic" w:hAnsi="Segoe UI Historic" w:cs="Segoe UI Historic"/>
          <w:color w:val="050505"/>
          <w:sz w:val="23"/>
          <w:szCs w:val="23"/>
        </w:rPr>
        <w:t xml:space="preserve"> </w:t>
      </w:r>
      <w:r>
        <w:rPr>
          <w:rFonts w:ascii="Calibri" w:hAnsi="Calibri" w:cs="Calibri"/>
          <w:color w:val="050505"/>
          <w:sz w:val="23"/>
          <w:szCs w:val="23"/>
        </w:rPr>
        <w:t>пришли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иностранные</w:t>
      </w:r>
      <w:r>
        <w:rPr>
          <w:rFonts w:ascii="Segoe UI Historic" w:hAnsi="Segoe UI Historic" w:cs="Segoe UI Historic"/>
          <w:color w:val="050505"/>
          <w:sz w:val="23"/>
          <w:szCs w:val="23"/>
        </w:rPr>
        <w:t xml:space="preserve"> </w:t>
      </w:r>
      <w:r>
        <w:rPr>
          <w:rFonts w:ascii="Calibri" w:hAnsi="Calibri" w:cs="Calibri"/>
          <w:color w:val="050505"/>
          <w:sz w:val="23"/>
          <w:szCs w:val="23"/>
        </w:rPr>
        <w:t>послы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послы</w:t>
      </w:r>
      <w:r>
        <w:rPr>
          <w:rFonts w:ascii="Segoe UI Historic" w:hAnsi="Segoe UI Historic" w:cs="Segoe UI Historic"/>
          <w:color w:val="050505"/>
          <w:sz w:val="23"/>
          <w:szCs w:val="23"/>
        </w:rPr>
        <w:t xml:space="preserve"> </w:t>
      </w:r>
      <w:r>
        <w:rPr>
          <w:rFonts w:ascii="Calibri" w:hAnsi="Calibri" w:cs="Calibri"/>
          <w:color w:val="050505"/>
          <w:sz w:val="23"/>
          <w:szCs w:val="23"/>
        </w:rPr>
        <w:t>приехали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последнее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модным</w:t>
      </w:r>
      <w:r>
        <w:rPr>
          <w:rFonts w:ascii="Segoe UI Historic" w:hAnsi="Segoe UI Historic" w:cs="Segoe UI Historic"/>
          <w:color w:val="050505"/>
          <w:sz w:val="23"/>
          <w:szCs w:val="23"/>
        </w:rPr>
        <w:t xml:space="preserve"> </w:t>
      </w:r>
      <w:r>
        <w:rPr>
          <w:rFonts w:ascii="Calibri" w:hAnsi="Calibri" w:cs="Calibri"/>
          <w:color w:val="050505"/>
          <w:sz w:val="23"/>
          <w:szCs w:val="23"/>
        </w:rPr>
        <w:t>живое</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человеческое</w:t>
      </w:r>
      <w:r>
        <w:rPr>
          <w:rFonts w:ascii="Segoe UI Historic" w:hAnsi="Segoe UI Historic" w:cs="Segoe UI Historic"/>
          <w:color w:val="050505"/>
          <w:sz w:val="23"/>
          <w:szCs w:val="23"/>
        </w:rPr>
        <w:t xml:space="preserve"> </w:t>
      </w:r>
      <w:r>
        <w:rPr>
          <w:rFonts w:ascii="Calibri" w:hAnsi="Calibri" w:cs="Calibri"/>
          <w:color w:val="050505"/>
          <w:sz w:val="23"/>
          <w:szCs w:val="23"/>
        </w:rPr>
        <w:t>общение</w:t>
      </w:r>
      <w:r>
        <w:rPr>
          <w:rFonts w:ascii="Segoe UI Historic" w:hAnsi="Segoe UI Historic" w:cs="Segoe UI Historic"/>
          <w:color w:val="050505"/>
          <w:sz w:val="23"/>
          <w:szCs w:val="23"/>
        </w:rPr>
        <w:t xml:space="preserve">). </w:t>
      </w:r>
      <w:r>
        <w:rPr>
          <w:rFonts w:ascii="Calibri" w:hAnsi="Calibri" w:cs="Calibri"/>
          <w:color w:val="050505"/>
          <w:sz w:val="23"/>
          <w:szCs w:val="23"/>
        </w:rPr>
        <w:t>Светлана</w:t>
      </w:r>
      <w:r>
        <w:rPr>
          <w:rFonts w:ascii="Segoe UI Historic" w:hAnsi="Segoe UI Historic" w:cs="Segoe UI Historic"/>
          <w:color w:val="050505"/>
          <w:sz w:val="23"/>
          <w:szCs w:val="23"/>
        </w:rPr>
        <w:t xml:space="preserve"> </w:t>
      </w:r>
      <w:r>
        <w:rPr>
          <w:rFonts w:ascii="Calibri" w:hAnsi="Calibri" w:cs="Calibri"/>
          <w:color w:val="050505"/>
          <w:sz w:val="23"/>
          <w:szCs w:val="23"/>
        </w:rPr>
        <w:t>Александровна</w:t>
      </w:r>
      <w:r>
        <w:rPr>
          <w:rFonts w:ascii="Segoe UI Historic" w:hAnsi="Segoe UI Historic" w:cs="Segoe UI Historic"/>
          <w:color w:val="050505"/>
          <w:sz w:val="23"/>
          <w:szCs w:val="23"/>
        </w:rPr>
        <w:t xml:space="preserve"> </w:t>
      </w:r>
      <w:r>
        <w:rPr>
          <w:rFonts w:ascii="Calibri" w:hAnsi="Calibri" w:cs="Calibri"/>
          <w:color w:val="050505"/>
          <w:sz w:val="23"/>
          <w:szCs w:val="23"/>
        </w:rPr>
        <w:t>обратилась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ООН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попросила</w:t>
      </w:r>
      <w:r>
        <w:rPr>
          <w:rFonts w:ascii="Segoe UI Historic" w:hAnsi="Segoe UI Historic" w:cs="Segoe UI Historic"/>
          <w:color w:val="050505"/>
          <w:sz w:val="23"/>
          <w:szCs w:val="23"/>
        </w:rPr>
        <w:t xml:space="preserve"> </w:t>
      </w:r>
      <w:r>
        <w:rPr>
          <w:rFonts w:ascii="Calibri" w:hAnsi="Calibri" w:cs="Calibri"/>
          <w:color w:val="050505"/>
          <w:sz w:val="23"/>
          <w:szCs w:val="23"/>
        </w:rPr>
        <w:t>направить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мониторинговую</w:t>
      </w:r>
      <w:r>
        <w:rPr>
          <w:rFonts w:ascii="Segoe UI Historic" w:hAnsi="Segoe UI Historic" w:cs="Segoe UI Historic"/>
          <w:color w:val="050505"/>
          <w:sz w:val="23"/>
          <w:szCs w:val="23"/>
        </w:rPr>
        <w:t xml:space="preserve"> </w:t>
      </w:r>
      <w:r>
        <w:rPr>
          <w:rFonts w:ascii="Calibri" w:hAnsi="Calibri" w:cs="Calibri"/>
          <w:color w:val="050505"/>
          <w:sz w:val="23"/>
          <w:szCs w:val="23"/>
        </w:rPr>
        <w:t>миссию</w:t>
      </w:r>
      <w:r>
        <w:rPr>
          <w:rFonts w:ascii="Segoe UI Historic" w:hAnsi="Segoe UI Historic" w:cs="Segoe UI Historic"/>
          <w:color w:val="050505"/>
          <w:sz w:val="23"/>
          <w:szCs w:val="23"/>
        </w:rPr>
        <w:t xml:space="preserve">. </w:t>
      </w:r>
      <w:r>
        <w:rPr>
          <w:rFonts w:ascii="Calibri" w:hAnsi="Calibri" w:cs="Calibri"/>
          <w:color w:val="050505"/>
          <w:sz w:val="23"/>
          <w:szCs w:val="23"/>
        </w:rPr>
        <w:t>Напомню</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обратилась</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российской</w:t>
      </w:r>
      <w:r>
        <w:rPr>
          <w:rFonts w:ascii="Segoe UI Historic" w:hAnsi="Segoe UI Historic" w:cs="Segoe UI Historic"/>
          <w:color w:val="050505"/>
          <w:sz w:val="23"/>
          <w:szCs w:val="23"/>
        </w:rPr>
        <w:t xml:space="preserve"> </w:t>
      </w:r>
      <w:r>
        <w:rPr>
          <w:rFonts w:ascii="Calibri" w:hAnsi="Calibri" w:cs="Calibri"/>
          <w:color w:val="050505"/>
          <w:sz w:val="23"/>
          <w:szCs w:val="23"/>
        </w:rPr>
        <w:t>интеллигенции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сутки</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издатель</w:t>
      </w:r>
      <w:r>
        <w:rPr>
          <w:rFonts w:ascii="Segoe UI Historic" w:hAnsi="Segoe UI Historic" w:cs="Segoe UI Historic"/>
          <w:color w:val="050505"/>
          <w:sz w:val="23"/>
          <w:szCs w:val="23"/>
        </w:rPr>
        <w:t xml:space="preserve">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"https://www.facebook.com/profile.php?id=100049490070200&amp;__cft__%5b0%5d=AZU6EoVKTY9HBeAzD-zfY2W0Gzxqc3DfuZyIfcawJY7QaEXw4Ic0r8VWZYJPICWllRUi_WH7p6EKbzlG0DaWFS6K39USAsWa3I0tfOyW1twORkuVzve8bVl55E1vHYwrOTg&amp;__tn__=-%5dK-R" </w:instrText>
      </w:r>
      <w:r>
        <w:rPr>
          <w:rFonts w:ascii="inherit" w:hAnsi="inherit" w:cs="Segoe UI Historic"/>
          <w:color w:val="050505"/>
          <w:sz w:val="23"/>
          <w:szCs w:val="23"/>
        </w:rPr>
        <w:fldChar w:fldCharType="separate"/>
      </w:r>
    </w:p>
    <w:p w14:paraId="381BDB47" w14:textId="77777777" w:rsidR="005362FB" w:rsidRDefault="005362FB" w:rsidP="005362FB">
      <w:pPr>
        <w:shd w:val="clear" w:color="auto" w:fill="FFFFFF"/>
      </w:pPr>
      <w:r>
        <w:rPr>
          <w:rFonts w:ascii="inherit" w:hAnsi="inherit" w:cs="Segoe UI Historic"/>
          <w:color w:val="0000FF"/>
          <w:sz w:val="23"/>
          <w:szCs w:val="23"/>
          <w:bdr w:val="none" w:sz="0" w:space="0" w:color="auto" w:frame="1"/>
        </w:rPr>
        <w:t>Борис Пастернак</w:t>
      </w:r>
    </w:p>
    <w:p w14:paraId="1FB81626" w14:textId="77777777" w:rsidR="005362FB" w:rsidRDefault="005362FB" w:rsidP="005362FB">
      <w:pPr>
        <w:shd w:val="clear" w:color="auto" w:fill="FFFFFF"/>
        <w:rPr>
          <w:rFonts w:ascii="Segoe UI Historic" w:hAnsi="Segoe UI Historic" w:cs="Segoe UI Historic"/>
          <w:color w:val="050505"/>
          <w:sz w:val="23"/>
          <w:szCs w:val="23"/>
        </w:rPr>
      </w:pPr>
      <w:r>
        <w:rPr>
          <w:rFonts w:ascii="inherit" w:hAnsi="inherit" w:cs="Segoe UI Historic"/>
          <w:color w:val="050505"/>
          <w:sz w:val="23"/>
          <w:szCs w:val="23"/>
        </w:rPr>
        <w:fldChar w:fldCharType="end"/>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публикует</w:t>
      </w:r>
      <w:r>
        <w:rPr>
          <w:rFonts w:ascii="Segoe UI Historic" w:hAnsi="Segoe UI Historic" w:cs="Segoe UI Historic"/>
          <w:color w:val="050505"/>
          <w:sz w:val="23"/>
          <w:szCs w:val="23"/>
        </w:rPr>
        <w:t xml:space="preserve"> </w:t>
      </w:r>
      <w:r>
        <w:rPr>
          <w:rFonts w:ascii="Calibri" w:hAnsi="Calibri" w:cs="Calibri"/>
          <w:color w:val="050505"/>
          <w:sz w:val="23"/>
          <w:szCs w:val="23"/>
        </w:rPr>
        <w:t>ответы</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российских</w:t>
      </w:r>
      <w:r>
        <w:rPr>
          <w:rFonts w:ascii="Segoe UI Historic" w:hAnsi="Segoe UI Historic" w:cs="Segoe UI Historic"/>
          <w:color w:val="050505"/>
          <w:sz w:val="23"/>
          <w:szCs w:val="23"/>
        </w:rPr>
        <w:t xml:space="preserve"> </w:t>
      </w:r>
      <w:r>
        <w:rPr>
          <w:rFonts w:ascii="Calibri" w:hAnsi="Calibri" w:cs="Calibri"/>
          <w:color w:val="050505"/>
          <w:sz w:val="23"/>
          <w:szCs w:val="23"/>
        </w:rPr>
        <w:t>писателей</w:t>
      </w:r>
      <w:r>
        <w:rPr>
          <w:rFonts w:ascii="Segoe UI Historic" w:hAnsi="Segoe UI Historic" w:cs="Segoe UI Historic"/>
          <w:color w:val="050505"/>
          <w:sz w:val="23"/>
          <w:szCs w:val="23"/>
        </w:rPr>
        <w:t>.</w:t>
      </w:r>
    </w:p>
    <w:p w14:paraId="74368419"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Разлом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чаще</w:t>
      </w:r>
      <w:r>
        <w:rPr>
          <w:rFonts w:ascii="Segoe UI Historic" w:hAnsi="Segoe UI Historic" w:cs="Segoe UI Historic"/>
          <w:color w:val="050505"/>
          <w:sz w:val="23"/>
          <w:szCs w:val="23"/>
        </w:rPr>
        <w:t xml:space="preserve"> </w:t>
      </w:r>
      <w:r>
        <w:rPr>
          <w:rFonts w:ascii="Calibri" w:hAnsi="Calibri" w:cs="Calibri"/>
          <w:color w:val="050505"/>
          <w:sz w:val="23"/>
          <w:szCs w:val="23"/>
        </w:rPr>
        <w:t>проходит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семьям</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сын</w:t>
      </w:r>
      <w:r>
        <w:rPr>
          <w:rFonts w:ascii="Segoe UI Historic" w:hAnsi="Segoe UI Historic" w:cs="Segoe UI Historic"/>
          <w:color w:val="050505"/>
          <w:sz w:val="23"/>
          <w:szCs w:val="23"/>
        </w:rPr>
        <w:t xml:space="preserve"> </w:t>
      </w:r>
      <w:r>
        <w:rPr>
          <w:rFonts w:ascii="Calibri" w:hAnsi="Calibri" w:cs="Calibri"/>
          <w:color w:val="050505"/>
          <w:sz w:val="23"/>
          <w:szCs w:val="23"/>
        </w:rPr>
        <w:t>недавно</w:t>
      </w:r>
      <w:r>
        <w:rPr>
          <w:rFonts w:ascii="Segoe UI Historic" w:hAnsi="Segoe UI Historic" w:cs="Segoe UI Historic"/>
          <w:color w:val="050505"/>
          <w:sz w:val="23"/>
          <w:szCs w:val="23"/>
        </w:rPr>
        <w:t xml:space="preserve"> </w:t>
      </w:r>
      <w:r>
        <w:rPr>
          <w:rFonts w:ascii="Calibri" w:hAnsi="Calibri" w:cs="Calibri"/>
          <w:color w:val="050505"/>
          <w:sz w:val="23"/>
          <w:szCs w:val="23"/>
        </w:rPr>
        <w:t>снятого</w:t>
      </w:r>
      <w:r>
        <w:rPr>
          <w:rFonts w:ascii="Segoe UI Historic" w:hAnsi="Segoe UI Historic" w:cs="Segoe UI Historic"/>
          <w:color w:val="050505"/>
          <w:sz w:val="23"/>
          <w:szCs w:val="23"/>
        </w:rPr>
        <w:t xml:space="preserve"> </w:t>
      </w:r>
      <w:r>
        <w:rPr>
          <w:rFonts w:ascii="Calibri" w:hAnsi="Calibri" w:cs="Calibri"/>
          <w:color w:val="050505"/>
          <w:sz w:val="23"/>
          <w:szCs w:val="23"/>
        </w:rPr>
        <w:t>генпрокурора</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выяснилось</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той</w:t>
      </w:r>
      <w:r>
        <w:rPr>
          <w:rFonts w:ascii="Segoe UI Historic" w:hAnsi="Segoe UI Historic" w:cs="Segoe UI Historic"/>
          <w:color w:val="050505"/>
          <w:sz w:val="23"/>
          <w:szCs w:val="23"/>
        </w:rPr>
        <w:t xml:space="preserve"> </w:t>
      </w:r>
      <w:r>
        <w:rPr>
          <w:rFonts w:ascii="Calibri" w:hAnsi="Calibri" w:cs="Calibri"/>
          <w:color w:val="050505"/>
          <w:sz w:val="23"/>
          <w:szCs w:val="23"/>
        </w:rPr>
        <w:t>самой</w:t>
      </w:r>
      <w:r>
        <w:rPr>
          <w:rFonts w:ascii="Segoe UI Historic" w:hAnsi="Segoe UI Historic" w:cs="Segoe UI Historic"/>
          <w:color w:val="050505"/>
          <w:sz w:val="23"/>
          <w:szCs w:val="23"/>
        </w:rPr>
        <w:t xml:space="preserve"> PandaDoc,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помогала</w:t>
      </w:r>
      <w:r>
        <w:rPr>
          <w:rFonts w:ascii="Segoe UI Historic" w:hAnsi="Segoe UI Historic" w:cs="Segoe UI Historic"/>
          <w:color w:val="050505"/>
          <w:sz w:val="23"/>
          <w:szCs w:val="23"/>
        </w:rPr>
        <w:t xml:space="preserve"> </w:t>
      </w:r>
      <w:r>
        <w:rPr>
          <w:rFonts w:ascii="Calibri" w:hAnsi="Calibri" w:cs="Calibri"/>
          <w:color w:val="050505"/>
          <w:sz w:val="23"/>
          <w:szCs w:val="23"/>
        </w:rPr>
        <w:t>репрессированным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задержали</w:t>
      </w:r>
      <w:r>
        <w:rPr>
          <w:rFonts w:ascii="Segoe UI Historic" w:hAnsi="Segoe UI Historic" w:cs="Segoe UI Historic"/>
          <w:color w:val="050505"/>
          <w:sz w:val="23"/>
          <w:szCs w:val="23"/>
        </w:rPr>
        <w:t xml:space="preserve"> </w:t>
      </w:r>
      <w:r>
        <w:rPr>
          <w:rFonts w:ascii="Calibri" w:hAnsi="Calibri" w:cs="Calibri"/>
          <w:color w:val="050505"/>
          <w:sz w:val="23"/>
          <w:szCs w:val="23"/>
        </w:rPr>
        <w:t>члена</w:t>
      </w:r>
      <w:r>
        <w:rPr>
          <w:rFonts w:ascii="Segoe UI Historic" w:hAnsi="Segoe UI Historic" w:cs="Segoe UI Historic"/>
          <w:color w:val="050505"/>
          <w:sz w:val="23"/>
          <w:szCs w:val="23"/>
        </w:rPr>
        <w:t xml:space="preserve"> </w:t>
      </w:r>
      <w:r>
        <w:rPr>
          <w:rFonts w:ascii="Calibri" w:hAnsi="Calibri" w:cs="Calibri"/>
          <w:color w:val="050505"/>
          <w:sz w:val="23"/>
          <w:szCs w:val="23"/>
        </w:rPr>
        <w:t>стачкома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Беларуськалия</w:t>
      </w:r>
      <w:r>
        <w:rPr>
          <w:rFonts w:ascii="Segoe UI Historic" w:hAnsi="Segoe UI Historic" w:cs="Segoe UI Historic"/>
          <w:color w:val="050505"/>
          <w:sz w:val="23"/>
          <w:szCs w:val="23"/>
        </w:rPr>
        <w:t xml:space="preserve">" </w:t>
      </w:r>
      <w:r>
        <w:rPr>
          <w:rFonts w:ascii="Calibri" w:hAnsi="Calibri" w:cs="Calibri"/>
          <w:color w:val="050505"/>
          <w:sz w:val="23"/>
          <w:szCs w:val="23"/>
        </w:rPr>
        <w:t>Петра</w:t>
      </w:r>
      <w:r>
        <w:rPr>
          <w:rFonts w:ascii="Segoe UI Historic" w:hAnsi="Segoe UI Historic" w:cs="Segoe UI Historic"/>
          <w:color w:val="050505"/>
          <w:sz w:val="23"/>
          <w:szCs w:val="23"/>
        </w:rPr>
        <w:t xml:space="preserve"> </w:t>
      </w:r>
      <w:r>
        <w:rPr>
          <w:rFonts w:ascii="Calibri" w:hAnsi="Calibri" w:cs="Calibri"/>
          <w:color w:val="050505"/>
          <w:sz w:val="23"/>
          <w:szCs w:val="23"/>
        </w:rPr>
        <w:t>Печкурова</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брат</w:t>
      </w:r>
      <w:r>
        <w:rPr>
          <w:rFonts w:ascii="Segoe UI Historic" w:hAnsi="Segoe UI Historic" w:cs="Segoe UI Historic"/>
          <w:color w:val="050505"/>
          <w:sz w:val="23"/>
          <w:szCs w:val="23"/>
        </w:rPr>
        <w:t xml:space="preserve"> </w:t>
      </w:r>
      <w:r>
        <w:rPr>
          <w:rFonts w:ascii="Calibri" w:hAnsi="Calibri" w:cs="Calibri"/>
          <w:color w:val="050505"/>
          <w:sz w:val="23"/>
          <w:szCs w:val="23"/>
        </w:rPr>
        <w:t>Александр</w:t>
      </w:r>
      <w:r>
        <w:rPr>
          <w:rFonts w:ascii="Segoe UI Historic" w:hAnsi="Segoe UI Historic" w:cs="Segoe UI Historic"/>
          <w:color w:val="050505"/>
          <w:sz w:val="23"/>
          <w:szCs w:val="23"/>
        </w:rPr>
        <w:t xml:space="preserve"> </w:t>
      </w:r>
      <w:r>
        <w:rPr>
          <w:rFonts w:ascii="Calibri" w:hAnsi="Calibri" w:cs="Calibri"/>
          <w:color w:val="050505"/>
          <w:sz w:val="23"/>
          <w:szCs w:val="23"/>
        </w:rPr>
        <w:t>служит</w:t>
      </w:r>
      <w:r>
        <w:rPr>
          <w:rFonts w:ascii="Segoe UI Historic" w:hAnsi="Segoe UI Historic" w:cs="Segoe UI Historic"/>
          <w:color w:val="050505"/>
          <w:sz w:val="23"/>
          <w:szCs w:val="23"/>
        </w:rPr>
        <w:t xml:space="preserve"> </w:t>
      </w:r>
      <w:r>
        <w:rPr>
          <w:rFonts w:ascii="Calibri" w:hAnsi="Calibri" w:cs="Calibri"/>
          <w:color w:val="050505"/>
          <w:sz w:val="23"/>
          <w:szCs w:val="23"/>
        </w:rPr>
        <w:t>командиром</w:t>
      </w:r>
      <w:r>
        <w:rPr>
          <w:rFonts w:ascii="Segoe UI Historic" w:hAnsi="Segoe UI Historic" w:cs="Segoe UI Historic"/>
          <w:color w:val="050505"/>
          <w:sz w:val="23"/>
          <w:szCs w:val="23"/>
        </w:rPr>
        <w:t xml:space="preserve"> </w:t>
      </w:r>
      <w:r>
        <w:rPr>
          <w:rFonts w:ascii="Calibri" w:hAnsi="Calibri" w:cs="Calibri"/>
          <w:color w:val="050505"/>
          <w:sz w:val="23"/>
          <w:szCs w:val="23"/>
        </w:rPr>
        <w:t>роты</w:t>
      </w:r>
      <w:r>
        <w:rPr>
          <w:rFonts w:ascii="Segoe UI Historic" w:hAnsi="Segoe UI Historic" w:cs="Segoe UI Historic"/>
          <w:color w:val="050505"/>
          <w:sz w:val="23"/>
          <w:szCs w:val="23"/>
        </w:rPr>
        <w:t xml:space="preserve"> </w:t>
      </w:r>
      <w:r>
        <w:rPr>
          <w:rFonts w:ascii="Calibri" w:hAnsi="Calibri" w:cs="Calibri"/>
          <w:color w:val="050505"/>
          <w:sz w:val="23"/>
          <w:szCs w:val="23"/>
        </w:rPr>
        <w:t>ППС</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снимает</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массовые</w:t>
      </w:r>
      <w:r>
        <w:rPr>
          <w:rFonts w:ascii="Segoe UI Historic" w:hAnsi="Segoe UI Historic" w:cs="Segoe UI Historic"/>
          <w:color w:val="050505"/>
          <w:sz w:val="23"/>
          <w:szCs w:val="23"/>
        </w:rPr>
        <w:t xml:space="preserve"> </w:t>
      </w:r>
      <w:r>
        <w:rPr>
          <w:rFonts w:ascii="Calibri" w:hAnsi="Calibri" w:cs="Calibri"/>
          <w:color w:val="050505"/>
          <w:sz w:val="23"/>
          <w:szCs w:val="23"/>
        </w:rPr>
        <w:t>мероприятия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камеру</w:t>
      </w:r>
      <w:r>
        <w:rPr>
          <w:rFonts w:ascii="Segoe UI Historic" w:hAnsi="Segoe UI Historic" w:cs="Segoe UI Historic"/>
          <w:color w:val="050505"/>
          <w:sz w:val="23"/>
          <w:szCs w:val="23"/>
        </w:rPr>
        <w:t>.</w:t>
      </w:r>
    </w:p>
    <w:p w14:paraId="6A769A2E"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вещал</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поскольку</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всегда</w:t>
      </w:r>
      <w:r>
        <w:rPr>
          <w:rFonts w:ascii="Segoe UI Historic" w:hAnsi="Segoe UI Historic" w:cs="Segoe UI Historic"/>
          <w:color w:val="050505"/>
          <w:sz w:val="23"/>
          <w:szCs w:val="23"/>
        </w:rPr>
        <w:t xml:space="preserve"> </w:t>
      </w:r>
      <w:r>
        <w:rPr>
          <w:rFonts w:ascii="Calibri" w:hAnsi="Calibri" w:cs="Calibri"/>
          <w:color w:val="050505"/>
          <w:sz w:val="23"/>
          <w:szCs w:val="23"/>
        </w:rPr>
        <w:t>проговаривается</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правду</w:t>
      </w:r>
      <w:r>
        <w:rPr>
          <w:rFonts w:ascii="Segoe UI Historic" w:hAnsi="Segoe UI Historic" w:cs="Segoe UI Historic"/>
          <w:color w:val="050505"/>
          <w:sz w:val="23"/>
          <w:szCs w:val="23"/>
        </w:rPr>
        <w:t>: "</w:t>
      </w:r>
      <w:r>
        <w:rPr>
          <w:rFonts w:ascii="Calibri" w:hAnsi="Calibri" w:cs="Calibri"/>
          <w:color w:val="050505"/>
          <w:sz w:val="23"/>
          <w:szCs w:val="23"/>
        </w:rPr>
        <w:t>Вы</w:t>
      </w:r>
      <w:r>
        <w:rPr>
          <w:rFonts w:ascii="Segoe UI Historic" w:hAnsi="Segoe UI Historic" w:cs="Segoe UI Historic"/>
          <w:color w:val="050505"/>
          <w:sz w:val="23"/>
          <w:szCs w:val="23"/>
        </w:rPr>
        <w:t xml:space="preserve"> </w:t>
      </w:r>
      <w:r>
        <w:rPr>
          <w:rFonts w:ascii="Calibri" w:hAnsi="Calibri" w:cs="Calibri"/>
          <w:color w:val="050505"/>
          <w:sz w:val="23"/>
          <w:szCs w:val="23"/>
        </w:rPr>
        <w:t>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иногда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законов</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принять</w:t>
      </w:r>
      <w:r>
        <w:rPr>
          <w:rFonts w:ascii="Segoe UI Historic" w:hAnsi="Segoe UI Historic" w:cs="Segoe UI Historic"/>
          <w:color w:val="050505"/>
          <w:sz w:val="23"/>
          <w:szCs w:val="23"/>
        </w:rPr>
        <w:t xml:space="preserve"> </w:t>
      </w:r>
      <w:r>
        <w:rPr>
          <w:rFonts w:ascii="Calibri" w:hAnsi="Calibri" w:cs="Calibri"/>
          <w:color w:val="050505"/>
          <w:sz w:val="23"/>
          <w:szCs w:val="23"/>
        </w:rPr>
        <w:t>жесткие</w:t>
      </w:r>
      <w:r>
        <w:rPr>
          <w:rFonts w:ascii="Segoe UI Historic" w:hAnsi="Segoe UI Historic" w:cs="Segoe UI Historic"/>
          <w:color w:val="050505"/>
          <w:sz w:val="23"/>
          <w:szCs w:val="23"/>
        </w:rPr>
        <w:t xml:space="preserve"> </w:t>
      </w:r>
      <w:r>
        <w:rPr>
          <w:rFonts w:ascii="Calibri" w:hAnsi="Calibri" w:cs="Calibri"/>
          <w:color w:val="050505"/>
          <w:sz w:val="23"/>
          <w:szCs w:val="23"/>
        </w:rPr>
        <w:t>меры</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минуточку</w:t>
      </w:r>
      <w:r>
        <w:rPr>
          <w:rFonts w:ascii="Segoe UI Historic" w:hAnsi="Segoe UI Historic" w:cs="Segoe UI Historic"/>
          <w:color w:val="050505"/>
          <w:sz w:val="23"/>
          <w:szCs w:val="23"/>
        </w:rPr>
        <w:t xml:space="preserve">, </w:t>
      </w:r>
      <w:r>
        <w:rPr>
          <w:rFonts w:ascii="Calibri" w:hAnsi="Calibri" w:cs="Calibri"/>
          <w:color w:val="050505"/>
          <w:sz w:val="23"/>
          <w:szCs w:val="23"/>
        </w:rPr>
        <w:t>произнес</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представлял</w:t>
      </w:r>
      <w:r>
        <w:rPr>
          <w:rFonts w:ascii="Segoe UI Historic" w:hAnsi="Segoe UI Historic" w:cs="Segoe UI Historic"/>
          <w:color w:val="050505"/>
          <w:sz w:val="23"/>
          <w:szCs w:val="23"/>
        </w:rPr>
        <w:t xml:space="preserve"> </w:t>
      </w:r>
      <w:r>
        <w:rPr>
          <w:rFonts w:ascii="Calibri" w:hAnsi="Calibri" w:cs="Calibri"/>
          <w:color w:val="050505"/>
          <w:sz w:val="23"/>
          <w:szCs w:val="23"/>
        </w:rPr>
        <w:t>нового</w:t>
      </w:r>
      <w:r>
        <w:rPr>
          <w:rFonts w:ascii="Segoe UI Historic" w:hAnsi="Segoe UI Historic" w:cs="Segoe UI Historic"/>
          <w:color w:val="050505"/>
          <w:sz w:val="23"/>
          <w:szCs w:val="23"/>
        </w:rPr>
        <w:t xml:space="preserve"> </w:t>
      </w:r>
      <w:r>
        <w:rPr>
          <w:rFonts w:ascii="Calibri" w:hAnsi="Calibri" w:cs="Calibri"/>
          <w:color w:val="050505"/>
          <w:sz w:val="23"/>
          <w:szCs w:val="23"/>
        </w:rPr>
        <w:t>генерального</w:t>
      </w:r>
      <w:r>
        <w:rPr>
          <w:rFonts w:ascii="Segoe UI Historic" w:hAnsi="Segoe UI Historic" w:cs="Segoe UI Historic"/>
          <w:color w:val="050505"/>
          <w:sz w:val="23"/>
          <w:szCs w:val="23"/>
        </w:rPr>
        <w:t xml:space="preserve"> </w:t>
      </w:r>
      <w:r>
        <w:rPr>
          <w:rFonts w:ascii="Calibri" w:hAnsi="Calibri" w:cs="Calibri"/>
          <w:color w:val="050505"/>
          <w:sz w:val="23"/>
          <w:szCs w:val="23"/>
        </w:rPr>
        <w:t>прокурора</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курсе</w:t>
      </w:r>
      <w:r>
        <w:rPr>
          <w:rFonts w:ascii="Segoe UI Historic" w:hAnsi="Segoe UI Historic" w:cs="Segoe UI Historic"/>
          <w:color w:val="050505"/>
          <w:sz w:val="23"/>
          <w:szCs w:val="23"/>
        </w:rPr>
        <w:t xml:space="preserve">: </w:t>
      </w:r>
      <w:r>
        <w:rPr>
          <w:rFonts w:ascii="Calibri" w:hAnsi="Calibri" w:cs="Calibri"/>
          <w:color w:val="050505"/>
          <w:sz w:val="23"/>
          <w:szCs w:val="23"/>
        </w:rPr>
        <w:t>главная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единственная</w:t>
      </w:r>
      <w:r>
        <w:rPr>
          <w:rFonts w:ascii="Segoe UI Historic" w:hAnsi="Segoe UI Historic" w:cs="Segoe UI Historic"/>
          <w:color w:val="050505"/>
          <w:sz w:val="23"/>
          <w:szCs w:val="23"/>
        </w:rPr>
        <w:t xml:space="preserve">) </w:t>
      </w:r>
      <w:r>
        <w:rPr>
          <w:rFonts w:ascii="Calibri" w:hAnsi="Calibri" w:cs="Calibri"/>
          <w:color w:val="050505"/>
          <w:sz w:val="23"/>
          <w:szCs w:val="23"/>
        </w:rPr>
        <w:t>функция</w:t>
      </w:r>
      <w:r>
        <w:rPr>
          <w:rFonts w:ascii="Segoe UI Historic" w:hAnsi="Segoe UI Historic" w:cs="Segoe UI Historic"/>
          <w:color w:val="050505"/>
          <w:sz w:val="23"/>
          <w:szCs w:val="23"/>
        </w:rPr>
        <w:t xml:space="preserve"> </w:t>
      </w:r>
      <w:r>
        <w:rPr>
          <w:rFonts w:ascii="Calibri" w:hAnsi="Calibri" w:cs="Calibri"/>
          <w:color w:val="050505"/>
          <w:sz w:val="23"/>
          <w:szCs w:val="23"/>
        </w:rPr>
        <w:t>прокуратуры</w:t>
      </w:r>
      <w:r>
        <w:rPr>
          <w:rFonts w:ascii="Segoe UI Historic" w:hAnsi="Segoe UI Historic" w:cs="Segoe UI Historic"/>
          <w:color w:val="050505"/>
          <w:sz w:val="23"/>
          <w:szCs w:val="23"/>
        </w:rPr>
        <w:t xml:space="preserve"> -- </w:t>
      </w:r>
      <w:r>
        <w:rPr>
          <w:rFonts w:ascii="Calibri" w:hAnsi="Calibri" w:cs="Calibri"/>
          <w:color w:val="050505"/>
          <w:sz w:val="23"/>
          <w:szCs w:val="23"/>
        </w:rPr>
        <w:t>следить</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соблюдением</w:t>
      </w:r>
      <w:r>
        <w:rPr>
          <w:rFonts w:ascii="Segoe UI Historic" w:hAnsi="Segoe UI Historic" w:cs="Segoe UI Historic"/>
          <w:color w:val="050505"/>
          <w:sz w:val="23"/>
          <w:szCs w:val="23"/>
        </w:rPr>
        <w:t xml:space="preserve"> </w:t>
      </w:r>
      <w:r>
        <w:rPr>
          <w:rFonts w:ascii="Calibri" w:hAnsi="Calibri" w:cs="Calibri"/>
          <w:color w:val="050505"/>
          <w:sz w:val="23"/>
          <w:szCs w:val="23"/>
        </w:rPr>
        <w:t>закона</w:t>
      </w:r>
      <w:r>
        <w:rPr>
          <w:rFonts w:ascii="Segoe UI Historic" w:hAnsi="Segoe UI Historic" w:cs="Segoe UI Historic"/>
          <w:color w:val="050505"/>
          <w:sz w:val="23"/>
          <w:szCs w:val="23"/>
        </w:rPr>
        <w:t>.</w:t>
      </w:r>
    </w:p>
    <w:p w14:paraId="6305D484"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Западе</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достал</w:t>
      </w:r>
      <w:r>
        <w:rPr>
          <w:rFonts w:ascii="Segoe UI Historic" w:hAnsi="Segoe UI Historic" w:cs="Segoe UI Historic"/>
          <w:color w:val="050505"/>
          <w:sz w:val="23"/>
          <w:szCs w:val="23"/>
        </w:rPr>
        <w:t xml:space="preserve">. </w:t>
      </w:r>
      <w:r>
        <w:rPr>
          <w:rFonts w:ascii="Calibri" w:hAnsi="Calibri" w:cs="Calibri"/>
          <w:color w:val="050505"/>
          <w:sz w:val="23"/>
          <w:szCs w:val="23"/>
        </w:rPr>
        <w:t>Сначала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Тихановскую</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Польше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президентскими</w:t>
      </w:r>
      <w:r>
        <w:rPr>
          <w:rFonts w:ascii="Segoe UI Historic" w:hAnsi="Segoe UI Historic" w:cs="Segoe UI Historic"/>
          <w:color w:val="050505"/>
          <w:sz w:val="23"/>
          <w:szCs w:val="23"/>
        </w:rPr>
        <w:t xml:space="preserve"> </w:t>
      </w:r>
      <w:r>
        <w:rPr>
          <w:rFonts w:ascii="Calibri" w:hAnsi="Calibri" w:cs="Calibri"/>
          <w:color w:val="050505"/>
          <w:sz w:val="23"/>
          <w:szCs w:val="23"/>
        </w:rPr>
        <w:t>почестями</w:t>
      </w:r>
      <w:r>
        <w:rPr>
          <w:rFonts w:ascii="Segoe UI Historic" w:hAnsi="Segoe UI Historic" w:cs="Segoe UI Historic"/>
          <w:color w:val="050505"/>
          <w:sz w:val="23"/>
          <w:szCs w:val="23"/>
        </w:rPr>
        <w:t xml:space="preserve">. </w:t>
      </w:r>
      <w:r>
        <w:rPr>
          <w:rFonts w:ascii="Calibri" w:hAnsi="Calibri" w:cs="Calibri"/>
          <w:color w:val="050505"/>
          <w:sz w:val="23"/>
          <w:szCs w:val="23"/>
        </w:rPr>
        <w:t>Затем</w:t>
      </w:r>
      <w:r>
        <w:rPr>
          <w:rFonts w:ascii="Segoe UI Historic" w:hAnsi="Segoe UI Historic" w:cs="Segoe UI Historic"/>
          <w:color w:val="050505"/>
          <w:sz w:val="23"/>
          <w:szCs w:val="23"/>
        </w:rPr>
        <w:t xml:space="preserve"> </w:t>
      </w:r>
      <w:r>
        <w:rPr>
          <w:rFonts w:ascii="Calibri" w:hAnsi="Calibri" w:cs="Calibri"/>
          <w:color w:val="050505"/>
          <w:sz w:val="23"/>
          <w:szCs w:val="23"/>
        </w:rPr>
        <w:t>Литовский</w:t>
      </w:r>
      <w:r>
        <w:rPr>
          <w:rFonts w:ascii="Segoe UI Historic" w:hAnsi="Segoe UI Historic" w:cs="Segoe UI Historic"/>
          <w:color w:val="050505"/>
          <w:sz w:val="23"/>
          <w:szCs w:val="23"/>
        </w:rPr>
        <w:t xml:space="preserve"> </w:t>
      </w:r>
      <w:r>
        <w:rPr>
          <w:rFonts w:ascii="Calibri" w:hAnsi="Calibri" w:cs="Calibri"/>
          <w:color w:val="050505"/>
          <w:sz w:val="23"/>
          <w:szCs w:val="23"/>
        </w:rPr>
        <w:t>сейм</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Светлану</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Тихановскую</w:t>
      </w:r>
      <w:r>
        <w:rPr>
          <w:rFonts w:ascii="Segoe UI Historic" w:hAnsi="Segoe UI Historic" w:cs="Segoe UI Historic"/>
          <w:color w:val="050505"/>
          <w:sz w:val="23"/>
          <w:szCs w:val="23"/>
        </w:rPr>
        <w:t xml:space="preserve"> </w:t>
      </w:r>
      <w:r>
        <w:rPr>
          <w:rFonts w:ascii="Calibri" w:hAnsi="Calibri" w:cs="Calibri"/>
          <w:color w:val="050505"/>
          <w:sz w:val="23"/>
          <w:szCs w:val="23"/>
        </w:rPr>
        <w:t>национально</w:t>
      </w:r>
      <w:r>
        <w:rPr>
          <w:rFonts w:ascii="Segoe UI Historic" w:hAnsi="Segoe UI Historic" w:cs="Segoe UI Historic"/>
          <w:color w:val="050505"/>
          <w:sz w:val="23"/>
          <w:szCs w:val="23"/>
        </w:rPr>
        <w:t xml:space="preserve"> </w:t>
      </w:r>
      <w:r>
        <w:rPr>
          <w:rFonts w:ascii="Calibri" w:hAnsi="Calibri" w:cs="Calibri"/>
          <w:color w:val="050505"/>
          <w:sz w:val="23"/>
          <w:szCs w:val="23"/>
        </w:rPr>
        <w:t>избранным</w:t>
      </w:r>
      <w:r>
        <w:rPr>
          <w:rFonts w:ascii="Segoe UI Historic" w:hAnsi="Segoe UI Historic" w:cs="Segoe UI Historic"/>
          <w:color w:val="050505"/>
          <w:sz w:val="23"/>
          <w:szCs w:val="23"/>
        </w:rPr>
        <w:t xml:space="preserve"> </w:t>
      </w:r>
      <w:r>
        <w:rPr>
          <w:rFonts w:ascii="Calibri" w:hAnsi="Calibri" w:cs="Calibri"/>
          <w:color w:val="050505"/>
          <w:sz w:val="23"/>
          <w:szCs w:val="23"/>
        </w:rPr>
        <w:t>лидером</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 </w:t>
      </w:r>
      <w:r>
        <w:rPr>
          <w:rFonts w:ascii="Calibri" w:hAnsi="Calibri" w:cs="Calibri"/>
          <w:color w:val="050505"/>
          <w:sz w:val="23"/>
          <w:szCs w:val="23"/>
        </w:rPr>
        <w:t>нелегитимным</w:t>
      </w:r>
      <w:r>
        <w:rPr>
          <w:rFonts w:ascii="Segoe UI Historic" w:hAnsi="Segoe UI Historic" w:cs="Segoe UI Historic"/>
          <w:color w:val="050505"/>
          <w:sz w:val="23"/>
          <w:szCs w:val="23"/>
        </w:rPr>
        <w:t xml:space="preserve"> </w:t>
      </w:r>
      <w:r>
        <w:rPr>
          <w:rFonts w:ascii="Calibri" w:hAnsi="Calibri" w:cs="Calibri"/>
          <w:color w:val="050505"/>
          <w:sz w:val="23"/>
          <w:szCs w:val="23"/>
        </w:rPr>
        <w:t>правителем</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вишенкой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торте</w:t>
      </w:r>
      <w:r>
        <w:rPr>
          <w:rFonts w:ascii="Segoe UI Historic" w:hAnsi="Segoe UI Historic" w:cs="Segoe UI Historic"/>
          <w:color w:val="050505"/>
          <w:sz w:val="23"/>
          <w:szCs w:val="23"/>
        </w:rPr>
        <w:t xml:space="preserve"> -- </w:t>
      </w:r>
      <w:r>
        <w:rPr>
          <w:rFonts w:ascii="Calibri" w:hAnsi="Calibri" w:cs="Calibri"/>
          <w:color w:val="050505"/>
          <w:sz w:val="23"/>
          <w:szCs w:val="23"/>
        </w:rPr>
        <w:t>МВФ</w:t>
      </w:r>
      <w:r>
        <w:rPr>
          <w:rFonts w:ascii="Segoe UI Historic" w:hAnsi="Segoe UI Historic" w:cs="Segoe UI Historic"/>
          <w:color w:val="050505"/>
          <w:sz w:val="23"/>
          <w:szCs w:val="23"/>
        </w:rPr>
        <w:t xml:space="preserve"> </w:t>
      </w:r>
      <w:r>
        <w:rPr>
          <w:rFonts w:ascii="Calibri" w:hAnsi="Calibri" w:cs="Calibri"/>
          <w:color w:val="050505"/>
          <w:sz w:val="23"/>
          <w:szCs w:val="23"/>
        </w:rPr>
        <w:t>отказал</w:t>
      </w:r>
      <w:r>
        <w:rPr>
          <w:rFonts w:ascii="Segoe UI Historic" w:hAnsi="Segoe UI Historic" w:cs="Segoe UI Historic"/>
          <w:color w:val="050505"/>
          <w:sz w:val="23"/>
          <w:szCs w:val="23"/>
        </w:rPr>
        <w:t xml:space="preserve"> </w:t>
      </w:r>
      <w:r>
        <w:rPr>
          <w:rFonts w:ascii="Calibri" w:hAnsi="Calibri" w:cs="Calibri"/>
          <w:color w:val="050505"/>
          <w:sz w:val="23"/>
          <w:szCs w:val="23"/>
        </w:rPr>
        <w:t>Саше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деньгах</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упрямство</w:t>
      </w:r>
      <w:r>
        <w:rPr>
          <w:rFonts w:ascii="Segoe UI Historic" w:hAnsi="Segoe UI Historic" w:cs="Segoe UI Historic"/>
          <w:color w:val="050505"/>
          <w:sz w:val="23"/>
          <w:szCs w:val="23"/>
        </w:rPr>
        <w:t xml:space="preserve"> </w:t>
      </w:r>
      <w:r>
        <w:rPr>
          <w:rFonts w:ascii="Calibri" w:hAnsi="Calibri" w:cs="Calibri"/>
          <w:color w:val="050505"/>
          <w:sz w:val="23"/>
          <w:szCs w:val="23"/>
        </w:rPr>
        <w:t>Кипра</w:t>
      </w:r>
      <w:r>
        <w:rPr>
          <w:rFonts w:ascii="Segoe UI Historic" w:hAnsi="Segoe UI Historic" w:cs="Segoe UI Historic"/>
          <w:color w:val="050505"/>
          <w:sz w:val="23"/>
          <w:szCs w:val="23"/>
        </w:rPr>
        <w:t xml:space="preserve">, </w:t>
      </w:r>
      <w:r>
        <w:rPr>
          <w:rFonts w:ascii="Calibri" w:hAnsi="Calibri" w:cs="Calibri"/>
          <w:color w:val="050505"/>
          <w:sz w:val="23"/>
          <w:szCs w:val="23"/>
        </w:rPr>
        <w:t>Европа</w:t>
      </w:r>
      <w:r>
        <w:rPr>
          <w:rFonts w:ascii="Segoe UI Historic" w:hAnsi="Segoe UI Historic" w:cs="Segoe UI Historic"/>
          <w:color w:val="050505"/>
          <w:sz w:val="23"/>
          <w:szCs w:val="23"/>
        </w:rPr>
        <w:t xml:space="preserve"> </w:t>
      </w:r>
      <w:r>
        <w:rPr>
          <w:rFonts w:ascii="Calibri" w:hAnsi="Calibri" w:cs="Calibri"/>
          <w:color w:val="050505"/>
          <w:sz w:val="23"/>
          <w:szCs w:val="23"/>
        </w:rPr>
        <w:t>давно</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вводить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8 </w:t>
      </w:r>
      <w:r>
        <w:rPr>
          <w:rFonts w:ascii="Calibri" w:hAnsi="Calibri" w:cs="Calibri"/>
          <w:color w:val="050505"/>
          <w:sz w:val="23"/>
          <w:szCs w:val="23"/>
        </w:rPr>
        <w:t>сентября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Кипр</w:t>
      </w:r>
      <w:r>
        <w:rPr>
          <w:rFonts w:ascii="Segoe UI Historic" w:hAnsi="Segoe UI Historic" w:cs="Segoe UI Historic"/>
          <w:color w:val="050505"/>
          <w:sz w:val="23"/>
          <w:szCs w:val="23"/>
        </w:rPr>
        <w:t xml:space="preserve"> </w:t>
      </w:r>
      <w:r>
        <w:rPr>
          <w:rFonts w:ascii="Calibri" w:hAnsi="Calibri" w:cs="Calibri"/>
          <w:color w:val="050505"/>
          <w:sz w:val="23"/>
          <w:szCs w:val="23"/>
        </w:rPr>
        <w:t>съездил</w:t>
      </w:r>
      <w:r>
        <w:rPr>
          <w:rFonts w:ascii="Segoe UI Historic" w:hAnsi="Segoe UI Historic" w:cs="Segoe UI Historic"/>
          <w:color w:val="050505"/>
          <w:sz w:val="23"/>
          <w:szCs w:val="23"/>
        </w:rPr>
        <w:t xml:space="preserve"> </w:t>
      </w:r>
      <w:r>
        <w:rPr>
          <w:rFonts w:ascii="Calibri" w:hAnsi="Calibri" w:cs="Calibri"/>
          <w:color w:val="050505"/>
          <w:sz w:val="23"/>
          <w:szCs w:val="23"/>
        </w:rPr>
        <w:t>Лавров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Кипр</w:t>
      </w:r>
      <w:r>
        <w:rPr>
          <w:rFonts w:ascii="Segoe UI Historic" w:hAnsi="Segoe UI Historic" w:cs="Segoe UI Historic"/>
          <w:color w:val="050505"/>
          <w:sz w:val="23"/>
          <w:szCs w:val="23"/>
        </w:rPr>
        <w:t xml:space="preserve"> </w:t>
      </w:r>
      <w:r>
        <w:rPr>
          <w:rFonts w:ascii="Calibri" w:hAnsi="Calibri" w:cs="Calibri"/>
          <w:color w:val="050505"/>
          <w:sz w:val="23"/>
          <w:szCs w:val="23"/>
        </w:rPr>
        <w:t>заупрямился</w:t>
      </w:r>
      <w:r>
        <w:rPr>
          <w:rFonts w:ascii="Segoe UI Historic" w:hAnsi="Segoe UI Historic" w:cs="Segoe UI Historic"/>
          <w:color w:val="050505"/>
          <w:sz w:val="23"/>
          <w:szCs w:val="23"/>
        </w:rPr>
        <w:t>.</w:t>
      </w:r>
    </w:p>
    <w:p w14:paraId="71B6A4D1"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давно</w:t>
      </w:r>
      <w:r>
        <w:rPr>
          <w:rFonts w:ascii="Segoe UI Historic" w:hAnsi="Segoe UI Historic" w:cs="Segoe UI Historic"/>
          <w:color w:val="050505"/>
          <w:sz w:val="23"/>
          <w:szCs w:val="23"/>
        </w:rPr>
        <w:t xml:space="preserve"> </w:t>
      </w:r>
      <w:r>
        <w:rPr>
          <w:rFonts w:ascii="Calibri" w:hAnsi="Calibri" w:cs="Calibri"/>
          <w:color w:val="050505"/>
          <w:sz w:val="23"/>
          <w:szCs w:val="23"/>
        </w:rPr>
        <w:t>смирился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никому</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кроме</w:t>
      </w:r>
      <w:r>
        <w:rPr>
          <w:rFonts w:ascii="Segoe UI Historic" w:hAnsi="Segoe UI Historic" w:cs="Segoe UI Historic"/>
          <w:color w:val="050505"/>
          <w:sz w:val="23"/>
          <w:szCs w:val="23"/>
        </w:rPr>
        <w:t xml:space="preserve"> </w:t>
      </w:r>
      <w:r>
        <w:rPr>
          <w:rFonts w:ascii="Calibri" w:hAnsi="Calibri" w:cs="Calibri"/>
          <w:color w:val="050505"/>
          <w:sz w:val="23"/>
          <w:szCs w:val="23"/>
        </w:rPr>
        <w:t>Володи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нужен</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Володя</w:t>
      </w:r>
      <w:r>
        <w:rPr>
          <w:rFonts w:ascii="Segoe UI Historic" w:hAnsi="Segoe UI Historic" w:cs="Segoe UI Historic"/>
          <w:color w:val="050505"/>
          <w:sz w:val="23"/>
          <w:szCs w:val="23"/>
        </w:rPr>
        <w:t xml:space="preserve"> </w:t>
      </w:r>
      <w:r>
        <w:rPr>
          <w:rFonts w:ascii="Calibri" w:hAnsi="Calibri" w:cs="Calibri"/>
          <w:color w:val="050505"/>
          <w:sz w:val="23"/>
          <w:szCs w:val="23"/>
        </w:rPr>
        <w:t>прозрачно</w:t>
      </w:r>
      <w:r>
        <w:rPr>
          <w:rFonts w:ascii="Segoe UI Historic" w:hAnsi="Segoe UI Historic" w:cs="Segoe UI Historic"/>
          <w:color w:val="050505"/>
          <w:sz w:val="23"/>
          <w:szCs w:val="23"/>
        </w:rPr>
        <w:t xml:space="preserve"> </w:t>
      </w:r>
      <w:r>
        <w:rPr>
          <w:rFonts w:ascii="Calibri" w:hAnsi="Calibri" w:cs="Calibri"/>
          <w:color w:val="050505"/>
          <w:sz w:val="23"/>
          <w:szCs w:val="23"/>
        </w:rPr>
        <w:t>намекает</w:t>
      </w:r>
      <w:r>
        <w:rPr>
          <w:rFonts w:ascii="Segoe UI Historic" w:hAnsi="Segoe UI Historic" w:cs="Segoe UI Historic"/>
          <w:color w:val="050505"/>
          <w:sz w:val="23"/>
          <w:szCs w:val="23"/>
        </w:rPr>
        <w:t xml:space="preserve">, </w:t>
      </w:r>
      <w:r>
        <w:rPr>
          <w:rFonts w:ascii="Calibri" w:hAnsi="Calibri" w:cs="Calibri"/>
          <w:color w:val="050505"/>
          <w:sz w:val="23"/>
          <w:szCs w:val="23"/>
        </w:rPr>
        <w:t>чего</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Посол</w:t>
      </w:r>
      <w:r>
        <w:rPr>
          <w:rFonts w:ascii="Segoe UI Historic" w:hAnsi="Segoe UI Historic" w:cs="Segoe UI Historic"/>
          <w:color w:val="050505"/>
          <w:sz w:val="23"/>
          <w:szCs w:val="23"/>
        </w:rPr>
        <w:t xml:space="preserve"> </w:t>
      </w:r>
      <w:r>
        <w:rPr>
          <w:rFonts w:ascii="Calibri" w:hAnsi="Calibri" w:cs="Calibri"/>
          <w:color w:val="050505"/>
          <w:sz w:val="23"/>
          <w:szCs w:val="23"/>
        </w:rPr>
        <w:t>России</w:t>
      </w:r>
      <w:r>
        <w:rPr>
          <w:rFonts w:ascii="Segoe UI Historic" w:hAnsi="Segoe UI Historic" w:cs="Segoe UI Historic"/>
          <w:color w:val="050505"/>
          <w:sz w:val="23"/>
          <w:szCs w:val="23"/>
        </w:rPr>
        <w:t xml:space="preserve"> </w:t>
      </w:r>
      <w:r>
        <w:rPr>
          <w:rFonts w:ascii="Calibri" w:hAnsi="Calibri" w:cs="Calibri"/>
          <w:color w:val="050505"/>
          <w:sz w:val="23"/>
          <w:szCs w:val="23"/>
        </w:rPr>
        <w:t>Дмитрий</w:t>
      </w:r>
      <w:r>
        <w:rPr>
          <w:rFonts w:ascii="Segoe UI Historic" w:hAnsi="Segoe UI Historic" w:cs="Segoe UI Historic"/>
          <w:color w:val="050505"/>
          <w:sz w:val="23"/>
          <w:szCs w:val="23"/>
        </w:rPr>
        <w:t xml:space="preserve"> </w:t>
      </w:r>
      <w:r>
        <w:rPr>
          <w:rFonts w:ascii="Calibri" w:hAnsi="Calibri" w:cs="Calibri"/>
          <w:color w:val="050505"/>
          <w:sz w:val="23"/>
          <w:szCs w:val="23"/>
        </w:rPr>
        <w:t>Мезенцев</w:t>
      </w:r>
      <w:r>
        <w:rPr>
          <w:rFonts w:ascii="Segoe UI Historic" w:hAnsi="Segoe UI Historic" w:cs="Segoe UI Historic"/>
          <w:color w:val="050505"/>
          <w:sz w:val="23"/>
          <w:szCs w:val="23"/>
        </w:rPr>
        <w:t xml:space="preserve"> </w:t>
      </w:r>
      <w:r>
        <w:rPr>
          <w:rFonts w:ascii="Calibri" w:hAnsi="Calibri" w:cs="Calibri"/>
          <w:color w:val="050505"/>
          <w:sz w:val="23"/>
          <w:szCs w:val="23"/>
        </w:rPr>
        <w:t>подарил</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книгу</w:t>
      </w:r>
      <w:r>
        <w:rPr>
          <w:rFonts w:ascii="Segoe UI Historic" w:hAnsi="Segoe UI Historic" w:cs="Segoe UI Historic"/>
          <w:color w:val="050505"/>
          <w:sz w:val="23"/>
          <w:szCs w:val="23"/>
        </w:rPr>
        <w:t xml:space="preserve"> «</w:t>
      </w:r>
      <w:r>
        <w:rPr>
          <w:rFonts w:ascii="Calibri" w:hAnsi="Calibri" w:cs="Calibri"/>
          <w:color w:val="050505"/>
          <w:sz w:val="23"/>
          <w:szCs w:val="23"/>
        </w:rPr>
        <w:t>Карта</w:t>
      </w:r>
      <w:r>
        <w:rPr>
          <w:rFonts w:ascii="Segoe UI Historic" w:hAnsi="Segoe UI Historic" w:cs="Segoe UI Historic"/>
          <w:color w:val="050505"/>
          <w:sz w:val="23"/>
          <w:szCs w:val="23"/>
        </w:rPr>
        <w:t xml:space="preserve"> </w:t>
      </w:r>
      <w:r>
        <w:rPr>
          <w:rFonts w:ascii="Calibri" w:hAnsi="Calibri" w:cs="Calibri"/>
          <w:color w:val="050505"/>
          <w:sz w:val="23"/>
          <w:szCs w:val="23"/>
        </w:rPr>
        <w:t>Витебской</w:t>
      </w:r>
      <w:r>
        <w:rPr>
          <w:rFonts w:ascii="Segoe UI Historic" w:hAnsi="Segoe UI Historic" w:cs="Segoe UI Historic"/>
          <w:color w:val="050505"/>
          <w:sz w:val="23"/>
          <w:szCs w:val="23"/>
        </w:rPr>
        <w:t xml:space="preserve">, </w:t>
      </w:r>
      <w:r>
        <w:rPr>
          <w:rFonts w:ascii="Calibri" w:hAnsi="Calibri" w:cs="Calibri"/>
          <w:color w:val="050505"/>
          <w:sz w:val="23"/>
          <w:szCs w:val="23"/>
        </w:rPr>
        <w:t>Гродненской</w:t>
      </w:r>
      <w:r>
        <w:rPr>
          <w:rFonts w:ascii="Segoe UI Historic" w:hAnsi="Segoe UI Historic" w:cs="Segoe UI Historic"/>
          <w:color w:val="050505"/>
          <w:sz w:val="23"/>
          <w:szCs w:val="23"/>
        </w:rPr>
        <w:t xml:space="preserve">, </w:t>
      </w:r>
      <w:r>
        <w:rPr>
          <w:rFonts w:ascii="Calibri" w:hAnsi="Calibri" w:cs="Calibri"/>
          <w:color w:val="050505"/>
          <w:sz w:val="23"/>
          <w:szCs w:val="23"/>
        </w:rPr>
        <w:t>Минской</w:t>
      </w:r>
      <w:r>
        <w:rPr>
          <w:rFonts w:ascii="Segoe UI Historic" w:hAnsi="Segoe UI Historic" w:cs="Segoe UI Historic"/>
          <w:color w:val="050505"/>
          <w:sz w:val="23"/>
          <w:szCs w:val="23"/>
        </w:rPr>
        <w:t xml:space="preserve">, </w:t>
      </w:r>
      <w:r>
        <w:rPr>
          <w:rFonts w:ascii="Calibri" w:hAnsi="Calibri" w:cs="Calibri"/>
          <w:color w:val="050505"/>
          <w:sz w:val="23"/>
          <w:szCs w:val="23"/>
        </w:rPr>
        <w:t>Могилевской</w:t>
      </w:r>
      <w:r>
        <w:rPr>
          <w:rFonts w:ascii="Segoe UI Historic" w:hAnsi="Segoe UI Historic" w:cs="Segoe UI Historic"/>
          <w:color w:val="050505"/>
          <w:sz w:val="23"/>
          <w:szCs w:val="23"/>
        </w:rPr>
        <w:t xml:space="preserve"> </w:t>
      </w:r>
      <w:r>
        <w:rPr>
          <w:rFonts w:ascii="Calibri" w:hAnsi="Calibri" w:cs="Calibri"/>
          <w:color w:val="050505"/>
          <w:sz w:val="23"/>
          <w:szCs w:val="23"/>
        </w:rPr>
        <w:t>губерний</w:t>
      </w:r>
      <w:r>
        <w:rPr>
          <w:rFonts w:ascii="Segoe UI Historic" w:hAnsi="Segoe UI Historic" w:cs="Segoe UI Historic"/>
          <w:color w:val="050505"/>
          <w:sz w:val="23"/>
          <w:szCs w:val="23"/>
        </w:rPr>
        <w:t xml:space="preserve">», </w:t>
      </w:r>
      <w:r>
        <w:rPr>
          <w:rFonts w:ascii="Calibri" w:hAnsi="Calibri" w:cs="Calibri"/>
          <w:color w:val="050505"/>
          <w:sz w:val="23"/>
          <w:szCs w:val="23"/>
        </w:rPr>
        <w:t>факсимильное</w:t>
      </w:r>
      <w:r>
        <w:rPr>
          <w:rFonts w:ascii="Segoe UI Historic" w:hAnsi="Segoe UI Historic" w:cs="Segoe UI Historic"/>
          <w:color w:val="050505"/>
          <w:sz w:val="23"/>
          <w:szCs w:val="23"/>
        </w:rPr>
        <w:t xml:space="preserve"> </w:t>
      </w:r>
      <w:r>
        <w:rPr>
          <w:rFonts w:ascii="Calibri" w:hAnsi="Calibri" w:cs="Calibri"/>
          <w:color w:val="050505"/>
          <w:sz w:val="23"/>
          <w:szCs w:val="23"/>
        </w:rPr>
        <w:t>издание</w:t>
      </w:r>
      <w:r>
        <w:rPr>
          <w:rFonts w:ascii="Segoe UI Historic" w:hAnsi="Segoe UI Historic" w:cs="Segoe UI Historic"/>
          <w:color w:val="050505"/>
          <w:sz w:val="23"/>
          <w:szCs w:val="23"/>
        </w:rPr>
        <w:t xml:space="preserve"> 1866 </w:t>
      </w:r>
      <w:r>
        <w:rPr>
          <w:rFonts w:ascii="Calibri" w:hAnsi="Calibri" w:cs="Calibri"/>
          <w:color w:val="050505"/>
          <w:sz w:val="23"/>
          <w:szCs w:val="23"/>
        </w:rPr>
        <w:t>года</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тогда</w:t>
      </w:r>
      <w:r>
        <w:rPr>
          <w:rFonts w:ascii="Segoe UI Historic" w:hAnsi="Segoe UI Historic" w:cs="Segoe UI Historic"/>
          <w:color w:val="050505"/>
          <w:sz w:val="23"/>
          <w:szCs w:val="23"/>
        </w:rPr>
        <w:t xml:space="preserve"> </w:t>
      </w:r>
      <w:r>
        <w:rPr>
          <w:rFonts w:ascii="Calibri" w:hAnsi="Calibri" w:cs="Calibri"/>
          <w:color w:val="050505"/>
          <w:sz w:val="23"/>
          <w:szCs w:val="23"/>
        </w:rPr>
        <w:t>никакой</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земли</w:t>
      </w:r>
      <w:r>
        <w:rPr>
          <w:rFonts w:ascii="Segoe UI Historic" w:hAnsi="Segoe UI Historic" w:cs="Segoe UI Historic"/>
          <w:color w:val="050505"/>
          <w:sz w:val="23"/>
          <w:szCs w:val="23"/>
        </w:rPr>
        <w:t xml:space="preserve"> </w:t>
      </w:r>
      <w:r>
        <w:rPr>
          <w:rFonts w:ascii="Calibri" w:hAnsi="Calibri" w:cs="Calibri"/>
          <w:color w:val="050505"/>
          <w:sz w:val="23"/>
          <w:szCs w:val="23"/>
        </w:rPr>
        <w:t>входили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Российскую</w:t>
      </w:r>
      <w:r>
        <w:rPr>
          <w:rFonts w:ascii="Segoe UI Historic" w:hAnsi="Segoe UI Historic" w:cs="Segoe UI Historic"/>
          <w:color w:val="050505"/>
          <w:sz w:val="23"/>
          <w:szCs w:val="23"/>
        </w:rPr>
        <w:t xml:space="preserve"> </w:t>
      </w:r>
      <w:r>
        <w:rPr>
          <w:rFonts w:ascii="Calibri" w:hAnsi="Calibri" w:cs="Calibri"/>
          <w:color w:val="050505"/>
          <w:sz w:val="23"/>
          <w:szCs w:val="23"/>
        </w:rPr>
        <w:t>империю</w:t>
      </w:r>
      <w:r>
        <w:rPr>
          <w:rFonts w:ascii="Segoe UI Historic" w:hAnsi="Segoe UI Historic" w:cs="Segoe UI Historic"/>
          <w:color w:val="050505"/>
          <w:sz w:val="23"/>
          <w:szCs w:val="23"/>
        </w:rPr>
        <w:t>.</w:t>
      </w:r>
    </w:p>
    <w:p w14:paraId="06DDD01A" w14:textId="77777777" w:rsidR="005362FB" w:rsidRDefault="005362FB" w:rsidP="005362FB">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неважно</w:t>
      </w:r>
      <w:r>
        <w:rPr>
          <w:rFonts w:ascii="Segoe UI Historic" w:hAnsi="Segoe UI Historic" w:cs="Segoe UI Historic"/>
          <w:color w:val="050505"/>
          <w:sz w:val="23"/>
          <w:szCs w:val="23"/>
        </w:rPr>
        <w:t xml:space="preserve">. </w:t>
      </w:r>
      <w:r>
        <w:rPr>
          <w:rFonts w:ascii="Calibri" w:hAnsi="Calibri" w:cs="Calibri"/>
          <w:color w:val="050505"/>
          <w:sz w:val="23"/>
          <w:szCs w:val="23"/>
        </w:rPr>
        <w:t>Астрологи</w:t>
      </w:r>
      <w:r>
        <w:rPr>
          <w:rFonts w:ascii="Segoe UI Historic" w:hAnsi="Segoe UI Historic" w:cs="Segoe UI Historic"/>
          <w:color w:val="050505"/>
          <w:sz w:val="23"/>
          <w:szCs w:val="23"/>
        </w:rPr>
        <w:t xml:space="preserve"> </w:t>
      </w:r>
      <w:r>
        <w:rPr>
          <w:rFonts w:ascii="Calibri" w:hAnsi="Calibri" w:cs="Calibri"/>
          <w:color w:val="050505"/>
          <w:sz w:val="23"/>
          <w:szCs w:val="23"/>
        </w:rPr>
        <w:t>уверяют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дольше</w:t>
      </w:r>
      <w:r>
        <w:rPr>
          <w:rFonts w:ascii="Segoe UI Historic" w:hAnsi="Segoe UI Historic" w:cs="Segoe UI Historic"/>
          <w:color w:val="050505"/>
          <w:sz w:val="23"/>
          <w:szCs w:val="23"/>
        </w:rPr>
        <w:t xml:space="preserve"> </w:t>
      </w:r>
      <w:r>
        <w:rPr>
          <w:rFonts w:ascii="Calibri" w:hAnsi="Calibri" w:cs="Calibri"/>
          <w:color w:val="050505"/>
          <w:sz w:val="23"/>
          <w:szCs w:val="23"/>
        </w:rPr>
        <w:t>января</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продержится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крайним</w:t>
      </w:r>
      <w:r>
        <w:rPr>
          <w:rFonts w:ascii="Segoe UI Historic" w:hAnsi="Segoe UI Historic" w:cs="Segoe UI Historic"/>
          <w:color w:val="050505"/>
          <w:sz w:val="23"/>
          <w:szCs w:val="23"/>
        </w:rPr>
        <w:t xml:space="preserve"> </w:t>
      </w:r>
      <w:r>
        <w:rPr>
          <w:rFonts w:ascii="Calibri" w:hAnsi="Calibri" w:cs="Calibri"/>
          <w:color w:val="050505"/>
          <w:sz w:val="23"/>
          <w:szCs w:val="23"/>
        </w:rPr>
        <w:t>сроком</w:t>
      </w:r>
      <w:r>
        <w:rPr>
          <w:rFonts w:ascii="Segoe UI Historic" w:hAnsi="Segoe UI Historic" w:cs="Segoe UI Historic"/>
          <w:color w:val="050505"/>
          <w:sz w:val="23"/>
          <w:szCs w:val="23"/>
        </w:rPr>
        <w:t xml:space="preserve"> </w:t>
      </w:r>
      <w:r>
        <w:rPr>
          <w:rFonts w:ascii="Calibri" w:hAnsi="Calibri" w:cs="Calibri"/>
          <w:color w:val="050505"/>
          <w:sz w:val="23"/>
          <w:szCs w:val="23"/>
        </w:rPr>
        <w:t>октябрь</w:t>
      </w:r>
      <w:r>
        <w:rPr>
          <w:rFonts w:ascii="Segoe UI Historic" w:hAnsi="Segoe UI Historic" w:cs="Segoe UI Historic"/>
          <w:color w:val="050505"/>
          <w:sz w:val="23"/>
          <w:szCs w:val="23"/>
        </w:rPr>
        <w:t>.</w:t>
      </w:r>
    </w:p>
    <w:p w14:paraId="068537C3" w14:textId="77777777" w:rsidR="005362FB" w:rsidRDefault="00D111F5" w:rsidP="005362FB">
      <w:pPr>
        <w:shd w:val="clear" w:color="auto" w:fill="FFFFFF"/>
        <w:rPr>
          <w:rFonts w:ascii="Segoe UI Historic" w:hAnsi="Segoe UI Historic" w:cs="Segoe UI Historic"/>
          <w:color w:val="050505"/>
          <w:sz w:val="23"/>
          <w:szCs w:val="23"/>
        </w:rPr>
      </w:pPr>
      <w:hyperlink r:id="rId80" w:history="1">
        <w:r w:rsidR="005362FB">
          <w:rPr>
            <w:rStyle w:val="a3"/>
            <w:rFonts w:ascii="inherit" w:hAnsi="inherit" w:cs="Segoe UI Historic"/>
            <w:sz w:val="23"/>
            <w:szCs w:val="23"/>
            <w:bdr w:val="none" w:sz="0" w:space="0" w:color="auto" w:frame="1"/>
          </w:rPr>
          <w:t>#жывеБеларусь</w:t>
        </w:r>
      </w:hyperlink>
      <w:r w:rsidR="005362FB">
        <w:rPr>
          <w:rFonts w:ascii="Segoe UI Historic" w:hAnsi="Segoe UI Historic" w:cs="Segoe UI Historic"/>
          <w:color w:val="050505"/>
          <w:sz w:val="23"/>
          <w:szCs w:val="23"/>
        </w:rPr>
        <w:t xml:space="preserve"> </w:t>
      </w:r>
      <w:hyperlink r:id="rId81" w:history="1">
        <w:r w:rsidR="005362FB">
          <w:rPr>
            <w:rStyle w:val="a3"/>
            <w:rFonts w:ascii="inherit" w:hAnsi="inherit" w:cs="Segoe UI Historic"/>
            <w:sz w:val="23"/>
            <w:szCs w:val="23"/>
            <w:bdr w:val="none" w:sz="0" w:space="0" w:color="auto" w:frame="1"/>
          </w:rPr>
          <w:t>#верымможампераможам</w:t>
        </w:r>
      </w:hyperlink>
    </w:p>
    <w:p w14:paraId="63841A19" w14:textId="77777777" w:rsidR="00C51797" w:rsidRDefault="00C51797" w:rsidP="00C51797">
      <w:pPr>
        <w:shd w:val="clear" w:color="auto" w:fill="FFFFFF"/>
        <w:rPr>
          <w:rFonts w:ascii="Calibri" w:hAnsi="Calibri" w:cs="Calibri"/>
          <w:color w:val="050505"/>
          <w:sz w:val="23"/>
          <w:szCs w:val="23"/>
        </w:rPr>
      </w:pPr>
    </w:p>
    <w:p w14:paraId="430D6970" w14:textId="61931B1D"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11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7492CDD1"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тихий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Москва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Сочи</w:t>
      </w:r>
      <w:r>
        <w:rPr>
          <w:rFonts w:ascii="Segoe UI Historic" w:hAnsi="Segoe UI Historic" w:cs="Segoe UI Historic"/>
          <w:color w:val="050505"/>
          <w:sz w:val="23"/>
          <w:szCs w:val="23"/>
        </w:rPr>
        <w:t xml:space="preserve">, </w:t>
      </w:r>
      <w:r>
        <w:rPr>
          <w:rFonts w:ascii="Calibri" w:hAnsi="Calibri" w:cs="Calibri"/>
          <w:color w:val="050505"/>
          <w:sz w:val="23"/>
          <w:szCs w:val="23"/>
        </w:rPr>
        <w:t>дипломатическая</w:t>
      </w:r>
      <w:r>
        <w:rPr>
          <w:rFonts w:ascii="Segoe UI Historic" w:hAnsi="Segoe UI Historic" w:cs="Segoe UI Historic"/>
          <w:color w:val="050505"/>
          <w:sz w:val="23"/>
          <w:szCs w:val="23"/>
        </w:rPr>
        <w:t xml:space="preserve"> </w:t>
      </w:r>
      <w:r>
        <w:rPr>
          <w:rFonts w:ascii="Calibri" w:hAnsi="Calibri" w:cs="Calibri"/>
          <w:color w:val="050505"/>
          <w:sz w:val="23"/>
          <w:szCs w:val="23"/>
        </w:rPr>
        <w:t>война</w:t>
      </w:r>
      <w:r>
        <w:rPr>
          <w:rFonts w:ascii="Segoe UI Historic" w:hAnsi="Segoe UI Historic" w:cs="Segoe UI Historic"/>
          <w:color w:val="050505"/>
          <w:sz w:val="23"/>
          <w:szCs w:val="23"/>
        </w:rPr>
        <w:t xml:space="preserve">, </w:t>
      </w:r>
      <w:r>
        <w:rPr>
          <w:rFonts w:ascii="Calibri" w:hAnsi="Calibri" w:cs="Calibri"/>
          <w:color w:val="050505"/>
          <w:sz w:val="23"/>
          <w:szCs w:val="23"/>
        </w:rPr>
        <w:t>бессмертный</w:t>
      </w:r>
      <w:r>
        <w:rPr>
          <w:rFonts w:ascii="Segoe UI Historic" w:hAnsi="Segoe UI Historic" w:cs="Segoe UI Historic"/>
          <w:color w:val="050505"/>
          <w:sz w:val="23"/>
          <w:szCs w:val="23"/>
        </w:rPr>
        <w:t xml:space="preserve"> </w:t>
      </w:r>
      <w:r>
        <w:rPr>
          <w:rFonts w:ascii="Calibri" w:hAnsi="Calibri" w:cs="Calibri"/>
          <w:color w:val="050505"/>
          <w:sz w:val="23"/>
          <w:szCs w:val="23"/>
        </w:rPr>
        <w:t>мурал</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Президентки</w:t>
      </w:r>
      <w:r>
        <w:rPr>
          <w:rFonts w:ascii="Segoe UI Historic" w:hAnsi="Segoe UI Historic" w:cs="Segoe UI Historic"/>
          <w:color w:val="050505"/>
          <w:sz w:val="23"/>
          <w:szCs w:val="23"/>
        </w:rPr>
        <w:t>.</w:t>
      </w:r>
    </w:p>
    <w:p w14:paraId="3EEECCDA"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относительно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спокойно</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массовые</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вытаскивать</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храма</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пределом</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отдыхает</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рабочей</w:t>
      </w:r>
      <w:r>
        <w:rPr>
          <w:rFonts w:ascii="Segoe UI Historic" w:hAnsi="Segoe UI Historic" w:cs="Segoe UI Historic"/>
          <w:color w:val="050505"/>
          <w:sz w:val="23"/>
          <w:szCs w:val="23"/>
        </w:rPr>
        <w:t xml:space="preserve"> </w:t>
      </w:r>
      <w:r>
        <w:rPr>
          <w:rFonts w:ascii="Calibri" w:hAnsi="Calibri" w:cs="Calibri"/>
          <w:color w:val="050505"/>
          <w:sz w:val="23"/>
          <w:szCs w:val="23"/>
        </w:rPr>
        <w:t>неделе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воскресенью</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выступая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очередной</w:t>
      </w:r>
      <w:r>
        <w:rPr>
          <w:rFonts w:ascii="Segoe UI Historic" w:hAnsi="Segoe UI Historic" w:cs="Segoe UI Historic"/>
          <w:color w:val="050505"/>
          <w:sz w:val="23"/>
          <w:szCs w:val="23"/>
        </w:rPr>
        <w:t xml:space="preserve"> </w:t>
      </w:r>
      <w:r>
        <w:rPr>
          <w:rFonts w:ascii="Calibri" w:hAnsi="Calibri" w:cs="Calibri"/>
          <w:color w:val="050505"/>
          <w:sz w:val="23"/>
          <w:szCs w:val="23"/>
        </w:rPr>
        <w:t>речью</w:t>
      </w:r>
      <w:r>
        <w:rPr>
          <w:rFonts w:ascii="Segoe UI Historic" w:hAnsi="Segoe UI Historic" w:cs="Segoe UI Historic"/>
          <w:color w:val="050505"/>
          <w:sz w:val="23"/>
          <w:szCs w:val="23"/>
        </w:rPr>
        <w:t xml:space="preserve">, </w:t>
      </w:r>
      <w:r>
        <w:rPr>
          <w:rFonts w:ascii="Calibri" w:hAnsi="Calibri" w:cs="Calibri"/>
          <w:color w:val="050505"/>
          <w:sz w:val="23"/>
          <w:szCs w:val="23"/>
        </w:rPr>
        <w:t>выглядел</w:t>
      </w:r>
      <w:r>
        <w:rPr>
          <w:rFonts w:ascii="Segoe UI Historic" w:hAnsi="Segoe UI Historic" w:cs="Segoe UI Historic"/>
          <w:color w:val="050505"/>
          <w:sz w:val="23"/>
          <w:szCs w:val="23"/>
        </w:rPr>
        <w:t xml:space="preserve"> </w:t>
      </w:r>
      <w:r>
        <w:rPr>
          <w:rFonts w:ascii="Calibri" w:hAnsi="Calibri" w:cs="Calibri"/>
          <w:color w:val="050505"/>
          <w:sz w:val="23"/>
          <w:szCs w:val="23"/>
        </w:rPr>
        <w:t>блекло</w:t>
      </w:r>
      <w:r>
        <w:rPr>
          <w:rFonts w:ascii="Segoe UI Historic" w:hAnsi="Segoe UI Historic" w:cs="Segoe UI Historic"/>
          <w:color w:val="050505"/>
          <w:sz w:val="23"/>
          <w:szCs w:val="23"/>
        </w:rPr>
        <w:t xml:space="preserve"> --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тебе</w:t>
      </w:r>
      <w:r>
        <w:rPr>
          <w:rFonts w:ascii="Segoe UI Historic" w:hAnsi="Segoe UI Historic" w:cs="Segoe UI Historic"/>
          <w:color w:val="050505"/>
          <w:sz w:val="23"/>
          <w:szCs w:val="23"/>
        </w:rPr>
        <w:t xml:space="preserve"> </w:t>
      </w:r>
      <w:r>
        <w:rPr>
          <w:rFonts w:ascii="Calibri" w:hAnsi="Calibri" w:cs="Calibri"/>
          <w:color w:val="050505"/>
          <w:sz w:val="23"/>
          <w:szCs w:val="23"/>
        </w:rPr>
        <w:t>американцев</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космоса</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радиоперехватов</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завалящего</w:t>
      </w:r>
      <w:r>
        <w:rPr>
          <w:rFonts w:ascii="Segoe UI Historic" w:hAnsi="Segoe UI Historic" w:cs="Segoe UI Historic"/>
          <w:color w:val="050505"/>
          <w:sz w:val="23"/>
          <w:szCs w:val="23"/>
        </w:rPr>
        <w:t xml:space="preserve"> </w:t>
      </w:r>
      <w:r>
        <w:rPr>
          <w:rFonts w:ascii="Calibri" w:hAnsi="Calibri" w:cs="Calibri"/>
          <w:color w:val="050505"/>
          <w:sz w:val="23"/>
          <w:szCs w:val="23"/>
        </w:rPr>
        <w:t>центра</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Варшавой</w:t>
      </w:r>
      <w:r>
        <w:rPr>
          <w:rFonts w:ascii="Segoe UI Historic" w:hAnsi="Segoe UI Historic" w:cs="Segoe UI Historic"/>
          <w:color w:val="050505"/>
          <w:sz w:val="23"/>
          <w:szCs w:val="23"/>
        </w:rPr>
        <w:t xml:space="preserve">. </w:t>
      </w:r>
    </w:p>
    <w:p w14:paraId="6A359FD5"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Путиным</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встречаться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понедельник</w:t>
      </w:r>
      <w:r>
        <w:rPr>
          <w:rFonts w:ascii="Segoe UI Historic" w:hAnsi="Segoe UI Historic" w:cs="Segoe UI Historic"/>
          <w:color w:val="050505"/>
          <w:sz w:val="23"/>
          <w:szCs w:val="23"/>
        </w:rPr>
        <w:t>, 14</w:t>
      </w:r>
      <w:r>
        <w:rPr>
          <w:rFonts w:ascii="Calibri" w:hAnsi="Calibri" w:cs="Calibri"/>
          <w:color w:val="050505"/>
          <w:sz w:val="23"/>
          <w:szCs w:val="23"/>
        </w:rPr>
        <w:t>го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Москве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Сочи</w:t>
      </w:r>
      <w:r>
        <w:rPr>
          <w:rFonts w:ascii="Segoe UI Historic" w:hAnsi="Segoe UI Historic" w:cs="Segoe UI Historic"/>
          <w:color w:val="050505"/>
          <w:sz w:val="23"/>
          <w:szCs w:val="23"/>
        </w:rPr>
        <w:t xml:space="preserve">. </w:t>
      </w:r>
      <w:r>
        <w:rPr>
          <w:rFonts w:ascii="Calibri" w:hAnsi="Calibri" w:cs="Calibri"/>
          <w:color w:val="050505"/>
          <w:sz w:val="23"/>
          <w:szCs w:val="23"/>
        </w:rPr>
        <w:t>Жаль</w:t>
      </w:r>
      <w:r>
        <w:rPr>
          <w:rFonts w:ascii="Segoe UI Historic" w:hAnsi="Segoe UI Historic" w:cs="Segoe UI Historic"/>
          <w:color w:val="050505"/>
          <w:sz w:val="23"/>
          <w:szCs w:val="23"/>
        </w:rPr>
        <w:t xml:space="preserve">, </w:t>
      </w:r>
      <w:r>
        <w:rPr>
          <w:rFonts w:ascii="Calibri" w:hAnsi="Calibri" w:cs="Calibri"/>
          <w:color w:val="050505"/>
          <w:sz w:val="23"/>
          <w:szCs w:val="23"/>
        </w:rPr>
        <w:t>знаю</w:t>
      </w:r>
      <w:r>
        <w:rPr>
          <w:rFonts w:ascii="Segoe UI Historic" w:hAnsi="Segoe UI Historic" w:cs="Segoe UI Historic"/>
          <w:color w:val="050505"/>
          <w:sz w:val="23"/>
          <w:szCs w:val="23"/>
        </w:rPr>
        <w:t xml:space="preserve"> </w:t>
      </w:r>
      <w:r>
        <w:rPr>
          <w:rFonts w:ascii="Calibri" w:hAnsi="Calibri" w:cs="Calibri"/>
          <w:color w:val="050505"/>
          <w:sz w:val="23"/>
          <w:szCs w:val="23"/>
        </w:rPr>
        <w:t>инициативную</w:t>
      </w:r>
      <w:r>
        <w:rPr>
          <w:rFonts w:ascii="Segoe UI Historic" w:hAnsi="Segoe UI Historic" w:cs="Segoe UI Historic"/>
          <w:color w:val="050505"/>
          <w:sz w:val="23"/>
          <w:szCs w:val="23"/>
        </w:rPr>
        <w:t xml:space="preserve"> </w:t>
      </w:r>
      <w:r>
        <w:rPr>
          <w:rFonts w:ascii="Calibri" w:hAnsi="Calibri" w:cs="Calibri"/>
          <w:color w:val="050505"/>
          <w:sz w:val="23"/>
          <w:szCs w:val="23"/>
        </w:rPr>
        <w:t>группу</w:t>
      </w:r>
      <w:r>
        <w:rPr>
          <w:rFonts w:ascii="Segoe UI Historic" w:hAnsi="Segoe UI Historic" w:cs="Segoe UI Historic"/>
          <w:color w:val="050505"/>
          <w:sz w:val="23"/>
          <w:szCs w:val="23"/>
        </w:rPr>
        <w:t xml:space="preserve"> </w:t>
      </w:r>
      <w:r>
        <w:rPr>
          <w:rFonts w:ascii="Calibri" w:hAnsi="Calibri" w:cs="Calibri"/>
          <w:color w:val="050505"/>
          <w:sz w:val="23"/>
          <w:szCs w:val="23"/>
        </w:rPr>
        <w:t>москвичей</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готовили</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теплый</w:t>
      </w:r>
      <w:r>
        <w:rPr>
          <w:rFonts w:ascii="Segoe UI Historic" w:hAnsi="Segoe UI Historic" w:cs="Segoe UI Historic"/>
          <w:color w:val="050505"/>
          <w:sz w:val="23"/>
          <w:szCs w:val="23"/>
        </w:rPr>
        <w:t xml:space="preserve"> </w:t>
      </w:r>
      <w:r>
        <w:rPr>
          <w:rFonts w:ascii="Calibri" w:hAnsi="Calibri" w:cs="Calibri"/>
          <w:color w:val="050505"/>
          <w:sz w:val="23"/>
          <w:szCs w:val="23"/>
        </w:rPr>
        <w:t>прием</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Говорить</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интеграционных</w:t>
      </w:r>
      <w:r>
        <w:rPr>
          <w:rFonts w:ascii="Segoe UI Historic" w:hAnsi="Segoe UI Historic" w:cs="Segoe UI Historic"/>
          <w:color w:val="050505"/>
          <w:sz w:val="23"/>
          <w:szCs w:val="23"/>
        </w:rPr>
        <w:t xml:space="preserve"> </w:t>
      </w:r>
      <w:r>
        <w:rPr>
          <w:rFonts w:ascii="Calibri" w:hAnsi="Calibri" w:cs="Calibri"/>
          <w:color w:val="050505"/>
          <w:sz w:val="23"/>
          <w:szCs w:val="23"/>
        </w:rPr>
        <w:t>углублениях</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границах</w:t>
      </w:r>
      <w:r>
        <w:rPr>
          <w:rFonts w:ascii="Segoe UI Historic" w:hAnsi="Segoe UI Historic" w:cs="Segoe UI Historic"/>
          <w:color w:val="050505"/>
          <w:sz w:val="23"/>
          <w:szCs w:val="23"/>
        </w:rPr>
        <w:t xml:space="preserve"> 1863 </w:t>
      </w:r>
      <w:r>
        <w:rPr>
          <w:rFonts w:ascii="Calibri" w:hAnsi="Calibri" w:cs="Calibri"/>
          <w:color w:val="050505"/>
          <w:sz w:val="23"/>
          <w:szCs w:val="23"/>
        </w:rPr>
        <w:t>года</w:t>
      </w:r>
      <w:r>
        <w:rPr>
          <w:rFonts w:ascii="Segoe UI Historic" w:hAnsi="Segoe UI Historic" w:cs="Segoe UI Historic"/>
          <w:color w:val="050505"/>
          <w:sz w:val="23"/>
          <w:szCs w:val="23"/>
        </w:rPr>
        <w:t>.</w:t>
      </w:r>
    </w:p>
    <w:p w14:paraId="2641AA03"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настолько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обрадовались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прямому</w:t>
      </w:r>
      <w:r>
        <w:rPr>
          <w:rFonts w:ascii="Segoe UI Historic" w:hAnsi="Segoe UI Historic" w:cs="Segoe UI Historic"/>
          <w:color w:val="050505"/>
          <w:sz w:val="23"/>
          <w:szCs w:val="23"/>
        </w:rPr>
        <w:t xml:space="preserve"> </w:t>
      </w:r>
      <w:r>
        <w:rPr>
          <w:rFonts w:ascii="Calibri" w:hAnsi="Calibri" w:cs="Calibri"/>
          <w:color w:val="050505"/>
          <w:sz w:val="23"/>
          <w:szCs w:val="23"/>
        </w:rPr>
        <w:t>приказу</w:t>
      </w:r>
      <w:r>
        <w:rPr>
          <w:rFonts w:ascii="Segoe UI Historic" w:hAnsi="Segoe UI Historic" w:cs="Segoe UI Historic"/>
          <w:color w:val="050505"/>
          <w:sz w:val="23"/>
          <w:szCs w:val="23"/>
        </w:rPr>
        <w:t xml:space="preserve"> "</w:t>
      </w:r>
      <w:r>
        <w:rPr>
          <w:rFonts w:ascii="Calibri" w:hAnsi="Calibri" w:cs="Calibri"/>
          <w:color w:val="050505"/>
          <w:sz w:val="23"/>
          <w:szCs w:val="23"/>
        </w:rPr>
        <w:t>иногда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законов</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границе</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досматривать</w:t>
      </w:r>
      <w:r>
        <w:rPr>
          <w:rFonts w:ascii="Segoe UI Historic" w:hAnsi="Segoe UI Historic" w:cs="Segoe UI Historic"/>
          <w:color w:val="050505"/>
          <w:sz w:val="23"/>
          <w:szCs w:val="23"/>
        </w:rPr>
        <w:t xml:space="preserve"> </w:t>
      </w:r>
      <w:r>
        <w:rPr>
          <w:rFonts w:ascii="Calibri" w:hAnsi="Calibri" w:cs="Calibri"/>
          <w:color w:val="050505"/>
          <w:sz w:val="23"/>
          <w:szCs w:val="23"/>
        </w:rPr>
        <w:t>машину</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украинского</w:t>
      </w:r>
      <w:r>
        <w:rPr>
          <w:rFonts w:ascii="Segoe UI Historic" w:hAnsi="Segoe UI Historic" w:cs="Segoe UI Historic"/>
          <w:color w:val="050505"/>
          <w:sz w:val="23"/>
          <w:szCs w:val="23"/>
        </w:rPr>
        <w:t xml:space="preserve"> </w:t>
      </w:r>
      <w:r>
        <w:rPr>
          <w:rFonts w:ascii="Calibri" w:hAnsi="Calibri" w:cs="Calibri"/>
          <w:color w:val="050505"/>
          <w:sz w:val="23"/>
          <w:szCs w:val="23"/>
        </w:rPr>
        <w:t>посла</w:t>
      </w:r>
      <w:r>
        <w:rPr>
          <w:rFonts w:ascii="Segoe UI Historic" w:hAnsi="Segoe UI Historic" w:cs="Segoe UI Historic"/>
          <w:color w:val="050505"/>
          <w:sz w:val="23"/>
          <w:szCs w:val="23"/>
        </w:rPr>
        <w:t xml:space="preserve"> --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прямое</w:t>
      </w:r>
      <w:r>
        <w:rPr>
          <w:rFonts w:ascii="Segoe UI Historic" w:hAnsi="Segoe UI Historic" w:cs="Segoe UI Historic"/>
          <w:color w:val="050505"/>
          <w:sz w:val="23"/>
          <w:szCs w:val="23"/>
        </w:rPr>
        <w:t xml:space="preserve"> </w:t>
      </w:r>
      <w:r>
        <w:rPr>
          <w:rFonts w:ascii="Calibri" w:hAnsi="Calibri" w:cs="Calibri"/>
          <w:color w:val="050505"/>
          <w:sz w:val="23"/>
          <w:szCs w:val="23"/>
        </w:rPr>
        <w:t>нарушение</w:t>
      </w:r>
      <w:r>
        <w:rPr>
          <w:rFonts w:ascii="Segoe UI Historic" w:hAnsi="Segoe UI Historic" w:cs="Segoe UI Historic"/>
          <w:color w:val="050505"/>
          <w:sz w:val="23"/>
          <w:szCs w:val="23"/>
        </w:rPr>
        <w:t xml:space="preserve"> </w:t>
      </w:r>
      <w:r>
        <w:rPr>
          <w:rFonts w:ascii="Calibri" w:hAnsi="Calibri" w:cs="Calibri"/>
          <w:color w:val="050505"/>
          <w:sz w:val="23"/>
          <w:szCs w:val="23"/>
        </w:rPr>
        <w:t>Венской</w:t>
      </w:r>
      <w:r>
        <w:rPr>
          <w:rFonts w:ascii="Segoe UI Historic" w:hAnsi="Segoe UI Historic" w:cs="Segoe UI Historic"/>
          <w:color w:val="050505"/>
          <w:sz w:val="23"/>
          <w:szCs w:val="23"/>
        </w:rPr>
        <w:t xml:space="preserve"> </w:t>
      </w:r>
      <w:r>
        <w:rPr>
          <w:rFonts w:ascii="Calibri" w:hAnsi="Calibri" w:cs="Calibri"/>
          <w:color w:val="050505"/>
          <w:sz w:val="23"/>
          <w:szCs w:val="23"/>
        </w:rPr>
        <w:t>конвенции</w:t>
      </w:r>
      <w:r>
        <w:rPr>
          <w:rFonts w:ascii="Segoe UI Historic" w:hAnsi="Segoe UI Historic" w:cs="Segoe UI Historic"/>
          <w:color w:val="050505"/>
          <w:sz w:val="23"/>
          <w:szCs w:val="23"/>
        </w:rPr>
        <w:t xml:space="preserve">. </w:t>
      </w:r>
      <w:r>
        <w:rPr>
          <w:rFonts w:ascii="Calibri" w:hAnsi="Calibri" w:cs="Calibri"/>
          <w:color w:val="050505"/>
          <w:sz w:val="23"/>
          <w:szCs w:val="23"/>
        </w:rPr>
        <w:t>Пограничники</w:t>
      </w:r>
      <w:r>
        <w:rPr>
          <w:rFonts w:ascii="Segoe UI Historic" w:hAnsi="Segoe UI Historic" w:cs="Segoe UI Historic"/>
          <w:color w:val="050505"/>
          <w:sz w:val="23"/>
          <w:szCs w:val="23"/>
        </w:rPr>
        <w:t xml:space="preserve"> </w:t>
      </w:r>
      <w:r>
        <w:rPr>
          <w:rFonts w:ascii="Calibri" w:hAnsi="Calibri" w:cs="Calibri"/>
          <w:color w:val="050505"/>
          <w:sz w:val="23"/>
          <w:szCs w:val="23"/>
        </w:rPr>
        <w:t>нисколько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стеснялись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гордо</w:t>
      </w:r>
      <w:r>
        <w:rPr>
          <w:rFonts w:ascii="Segoe UI Historic" w:hAnsi="Segoe UI Historic" w:cs="Segoe UI Historic"/>
          <w:color w:val="050505"/>
          <w:sz w:val="23"/>
          <w:szCs w:val="23"/>
        </w:rPr>
        <w:t xml:space="preserve"> </w:t>
      </w:r>
      <w:r>
        <w:rPr>
          <w:rFonts w:ascii="Calibri" w:hAnsi="Calibri" w:cs="Calibri"/>
          <w:color w:val="050505"/>
          <w:sz w:val="23"/>
          <w:szCs w:val="23"/>
        </w:rPr>
        <w:t>выложили</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нарушения</w:t>
      </w:r>
      <w:r>
        <w:rPr>
          <w:rFonts w:ascii="Segoe UI Historic" w:hAnsi="Segoe UI Historic" w:cs="Segoe UI Historic"/>
          <w:color w:val="050505"/>
          <w:sz w:val="23"/>
          <w:szCs w:val="23"/>
        </w:rPr>
        <w:t xml:space="preserve"> </w:t>
      </w:r>
      <w:r>
        <w:rPr>
          <w:rFonts w:ascii="Calibri" w:hAnsi="Calibri" w:cs="Calibri"/>
          <w:color w:val="050505"/>
          <w:sz w:val="23"/>
          <w:szCs w:val="23"/>
        </w:rPr>
        <w:t>международных</w:t>
      </w:r>
      <w:r>
        <w:rPr>
          <w:rFonts w:ascii="Segoe UI Historic" w:hAnsi="Segoe UI Historic" w:cs="Segoe UI Historic"/>
          <w:color w:val="050505"/>
          <w:sz w:val="23"/>
          <w:szCs w:val="23"/>
        </w:rPr>
        <w:t xml:space="preserve"> </w:t>
      </w:r>
      <w:r>
        <w:rPr>
          <w:rFonts w:ascii="Calibri" w:hAnsi="Calibri" w:cs="Calibri"/>
          <w:color w:val="050505"/>
          <w:sz w:val="23"/>
          <w:szCs w:val="23"/>
        </w:rPr>
        <w:t>законов</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сравнению</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захватом</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пытками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убийством</w:t>
      </w:r>
      <w:r>
        <w:rPr>
          <w:rFonts w:ascii="Segoe UI Historic" w:hAnsi="Segoe UI Historic" w:cs="Segoe UI Historic"/>
          <w:color w:val="050505"/>
          <w:sz w:val="23"/>
          <w:szCs w:val="23"/>
        </w:rPr>
        <w:t xml:space="preserve"> </w:t>
      </w:r>
      <w:r>
        <w:rPr>
          <w:rFonts w:ascii="Calibri" w:hAnsi="Calibri" w:cs="Calibri"/>
          <w:color w:val="050505"/>
          <w:sz w:val="23"/>
          <w:szCs w:val="23"/>
        </w:rPr>
        <w:t>мирных</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конечно</w:t>
      </w:r>
      <w:r>
        <w:rPr>
          <w:rFonts w:ascii="Segoe UI Historic" w:hAnsi="Segoe UI Historic" w:cs="Segoe UI Historic"/>
          <w:color w:val="050505"/>
          <w:sz w:val="23"/>
          <w:szCs w:val="23"/>
        </w:rPr>
        <w:t xml:space="preserve">, </w:t>
      </w:r>
      <w:r>
        <w:rPr>
          <w:rFonts w:ascii="Calibri" w:hAnsi="Calibri" w:cs="Calibri"/>
          <w:color w:val="050505"/>
          <w:sz w:val="23"/>
          <w:szCs w:val="23"/>
        </w:rPr>
        <w:t>пустяки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Украина</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направила</w:t>
      </w:r>
      <w:r>
        <w:rPr>
          <w:rFonts w:ascii="Segoe UI Historic" w:hAnsi="Segoe UI Historic" w:cs="Segoe UI Historic"/>
          <w:color w:val="050505"/>
          <w:sz w:val="23"/>
          <w:szCs w:val="23"/>
        </w:rPr>
        <w:t xml:space="preserve"> </w:t>
      </w:r>
      <w:r>
        <w:rPr>
          <w:rFonts w:ascii="Calibri" w:hAnsi="Calibri" w:cs="Calibri"/>
          <w:color w:val="050505"/>
          <w:sz w:val="23"/>
          <w:szCs w:val="23"/>
        </w:rPr>
        <w:t>ноту</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фоне</w:t>
      </w:r>
      <w:r>
        <w:rPr>
          <w:rFonts w:ascii="Segoe UI Historic" w:hAnsi="Segoe UI Historic" w:cs="Segoe UI Historic"/>
          <w:color w:val="050505"/>
          <w:sz w:val="23"/>
          <w:szCs w:val="23"/>
        </w:rPr>
        <w:t xml:space="preserve"> </w:t>
      </w:r>
      <w:r>
        <w:rPr>
          <w:rFonts w:ascii="Calibri" w:hAnsi="Calibri" w:cs="Calibri"/>
          <w:color w:val="050505"/>
          <w:sz w:val="23"/>
          <w:szCs w:val="23"/>
        </w:rPr>
        <w:t>всеобщего</w:t>
      </w:r>
      <w:r>
        <w:rPr>
          <w:rFonts w:ascii="Segoe UI Historic" w:hAnsi="Segoe UI Historic" w:cs="Segoe UI Historic"/>
          <w:color w:val="050505"/>
          <w:sz w:val="23"/>
          <w:szCs w:val="23"/>
        </w:rPr>
        <w:t xml:space="preserve"> </w:t>
      </w:r>
      <w:r>
        <w:rPr>
          <w:rFonts w:ascii="Calibri" w:hAnsi="Calibri" w:cs="Calibri"/>
          <w:color w:val="050505"/>
          <w:sz w:val="23"/>
          <w:szCs w:val="23"/>
        </w:rPr>
        <w:t>возмущения</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мире</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США</w:t>
      </w:r>
      <w:r>
        <w:rPr>
          <w:rFonts w:ascii="Segoe UI Historic" w:hAnsi="Segoe UI Historic" w:cs="Segoe UI Historic"/>
          <w:color w:val="050505"/>
          <w:sz w:val="23"/>
          <w:szCs w:val="23"/>
        </w:rPr>
        <w:t xml:space="preserve"> </w:t>
      </w:r>
      <w:r>
        <w:rPr>
          <w:rFonts w:ascii="Calibri" w:hAnsi="Calibri" w:cs="Calibri"/>
          <w:color w:val="050505"/>
          <w:sz w:val="23"/>
          <w:szCs w:val="23"/>
        </w:rPr>
        <w:t>собираются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официально</w:t>
      </w:r>
      <w:r>
        <w:rPr>
          <w:rFonts w:ascii="Segoe UI Historic" w:hAnsi="Segoe UI Historic" w:cs="Segoe UI Historic"/>
          <w:color w:val="050505"/>
          <w:sz w:val="23"/>
          <w:szCs w:val="23"/>
        </w:rPr>
        <w:t xml:space="preserve"> </w:t>
      </w:r>
      <w:r>
        <w:rPr>
          <w:rFonts w:ascii="Calibri" w:hAnsi="Calibri" w:cs="Calibri"/>
          <w:color w:val="050505"/>
          <w:sz w:val="23"/>
          <w:szCs w:val="23"/>
        </w:rPr>
        <w:t>заявляют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фальсифицированы</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Саше</w:t>
      </w:r>
      <w:r>
        <w:rPr>
          <w:rFonts w:ascii="Segoe UI Historic" w:hAnsi="Segoe UI Historic" w:cs="Segoe UI Historic"/>
          <w:color w:val="050505"/>
          <w:sz w:val="23"/>
          <w:szCs w:val="23"/>
        </w:rPr>
        <w:t xml:space="preserve"> </w:t>
      </w:r>
      <w:r>
        <w:rPr>
          <w:rFonts w:ascii="Calibri" w:hAnsi="Calibri" w:cs="Calibri"/>
          <w:color w:val="050505"/>
          <w:sz w:val="23"/>
          <w:szCs w:val="23"/>
        </w:rPr>
        <w:t>плевать</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едет</w:t>
      </w:r>
      <w:r>
        <w:rPr>
          <w:rFonts w:ascii="Segoe UI Historic" w:hAnsi="Segoe UI Historic" w:cs="Segoe UI Historic"/>
          <w:color w:val="050505"/>
          <w:sz w:val="23"/>
          <w:szCs w:val="23"/>
        </w:rPr>
        <w:t xml:space="preserve"> </w:t>
      </w:r>
      <w:r>
        <w:rPr>
          <w:rFonts w:ascii="Calibri" w:hAnsi="Calibri" w:cs="Calibri"/>
          <w:color w:val="050505"/>
          <w:sz w:val="23"/>
          <w:szCs w:val="23"/>
        </w:rPr>
        <w:t>сдавать</w:t>
      </w:r>
      <w:r>
        <w:rPr>
          <w:rFonts w:ascii="Segoe UI Historic" w:hAnsi="Segoe UI Historic" w:cs="Segoe UI Historic"/>
          <w:color w:val="050505"/>
          <w:sz w:val="23"/>
          <w:szCs w:val="23"/>
        </w:rPr>
        <w:t xml:space="preserve"> </w:t>
      </w:r>
      <w:r>
        <w:rPr>
          <w:rFonts w:ascii="Calibri" w:hAnsi="Calibri" w:cs="Calibri"/>
          <w:color w:val="050505"/>
          <w:sz w:val="23"/>
          <w:szCs w:val="23"/>
        </w:rPr>
        <w:t>страну</w:t>
      </w:r>
      <w:r>
        <w:rPr>
          <w:rFonts w:ascii="Segoe UI Historic" w:hAnsi="Segoe UI Historic" w:cs="Segoe UI Historic"/>
          <w:color w:val="050505"/>
          <w:sz w:val="23"/>
          <w:szCs w:val="23"/>
        </w:rPr>
        <w:t xml:space="preserve"> </w:t>
      </w:r>
      <w:r>
        <w:rPr>
          <w:rFonts w:ascii="Calibri" w:hAnsi="Calibri" w:cs="Calibri"/>
          <w:color w:val="050505"/>
          <w:sz w:val="23"/>
          <w:szCs w:val="23"/>
        </w:rPr>
        <w:t>другу</w:t>
      </w:r>
      <w:r>
        <w:rPr>
          <w:rFonts w:ascii="Segoe UI Historic" w:hAnsi="Segoe UI Historic" w:cs="Segoe UI Historic"/>
          <w:color w:val="050505"/>
          <w:sz w:val="23"/>
          <w:szCs w:val="23"/>
        </w:rPr>
        <w:t xml:space="preserve"> </w:t>
      </w:r>
      <w:r>
        <w:rPr>
          <w:rFonts w:ascii="Calibri" w:hAnsi="Calibri" w:cs="Calibri"/>
          <w:color w:val="050505"/>
          <w:sz w:val="23"/>
          <w:szCs w:val="23"/>
        </w:rPr>
        <w:t>Володе</w:t>
      </w:r>
      <w:r>
        <w:rPr>
          <w:rFonts w:ascii="Segoe UI Historic" w:hAnsi="Segoe UI Historic" w:cs="Segoe UI Historic"/>
          <w:color w:val="050505"/>
          <w:sz w:val="23"/>
          <w:szCs w:val="23"/>
        </w:rPr>
        <w:t xml:space="preserve">, </w:t>
      </w:r>
      <w:r>
        <w:rPr>
          <w:rFonts w:ascii="Calibri" w:hAnsi="Calibri" w:cs="Calibri"/>
          <w:color w:val="050505"/>
          <w:sz w:val="23"/>
          <w:szCs w:val="23"/>
        </w:rPr>
        <w:t>пусть</w:t>
      </w:r>
      <w:r>
        <w:rPr>
          <w:rFonts w:ascii="Segoe UI Historic" w:hAnsi="Segoe UI Historic" w:cs="Segoe UI Historic"/>
          <w:color w:val="050505"/>
          <w:sz w:val="23"/>
          <w:szCs w:val="23"/>
        </w:rPr>
        <w:t xml:space="preserve"> </w:t>
      </w:r>
      <w:r>
        <w:rPr>
          <w:rFonts w:ascii="Calibri" w:hAnsi="Calibri" w:cs="Calibri"/>
          <w:color w:val="050505"/>
          <w:sz w:val="23"/>
          <w:szCs w:val="23"/>
        </w:rPr>
        <w:t>тот</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расхлебывает</w:t>
      </w:r>
      <w:r>
        <w:rPr>
          <w:rFonts w:ascii="Segoe UI Historic" w:hAnsi="Segoe UI Historic" w:cs="Segoe UI Historic"/>
          <w:color w:val="050505"/>
          <w:sz w:val="23"/>
          <w:szCs w:val="23"/>
        </w:rPr>
        <w:t>.</w:t>
      </w:r>
    </w:p>
    <w:p w14:paraId="402403B1"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продолжается</w:t>
      </w:r>
      <w:r>
        <w:rPr>
          <w:rFonts w:ascii="Segoe UI Historic" w:hAnsi="Segoe UI Historic" w:cs="Segoe UI Historic"/>
          <w:color w:val="050505"/>
          <w:sz w:val="23"/>
          <w:szCs w:val="23"/>
        </w:rPr>
        <w:t xml:space="preserve"> </w:t>
      </w:r>
      <w:r>
        <w:rPr>
          <w:rFonts w:ascii="Calibri" w:hAnsi="Calibri" w:cs="Calibri"/>
          <w:color w:val="050505"/>
          <w:sz w:val="23"/>
          <w:szCs w:val="23"/>
        </w:rPr>
        <w:t>фантасмагория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диджейским</w:t>
      </w:r>
      <w:r>
        <w:rPr>
          <w:rFonts w:ascii="Segoe UI Historic" w:hAnsi="Segoe UI Historic" w:cs="Segoe UI Historic"/>
          <w:color w:val="050505"/>
          <w:sz w:val="23"/>
          <w:szCs w:val="23"/>
        </w:rPr>
        <w:t xml:space="preserve"> </w:t>
      </w:r>
      <w:r>
        <w:rPr>
          <w:rFonts w:ascii="Calibri" w:hAnsi="Calibri" w:cs="Calibri"/>
          <w:color w:val="050505"/>
          <w:sz w:val="23"/>
          <w:szCs w:val="23"/>
        </w:rPr>
        <w:t>муралом</w:t>
      </w:r>
      <w:r>
        <w:rPr>
          <w:rFonts w:ascii="Segoe UI Historic" w:hAnsi="Segoe UI Historic" w:cs="Segoe UI Historic"/>
          <w:color w:val="050505"/>
          <w:sz w:val="23"/>
          <w:szCs w:val="23"/>
        </w:rPr>
        <w:t>" (</w:t>
      </w:r>
      <w:r>
        <w:rPr>
          <w:rFonts w:ascii="Calibri" w:hAnsi="Calibri" w:cs="Calibri"/>
          <w:color w:val="050505"/>
          <w:sz w:val="23"/>
          <w:szCs w:val="23"/>
        </w:rPr>
        <w:t>погуглите</w:t>
      </w:r>
      <w:r>
        <w:rPr>
          <w:rFonts w:ascii="Segoe UI Historic" w:hAnsi="Segoe UI Historic" w:cs="Segoe UI Historic"/>
          <w:color w:val="050505"/>
          <w:sz w:val="23"/>
          <w:szCs w:val="23"/>
        </w:rPr>
        <w:t xml:space="preserve"> "</w:t>
      </w:r>
      <w:r>
        <w:rPr>
          <w:rFonts w:ascii="Calibri" w:hAnsi="Calibri" w:cs="Calibri"/>
          <w:color w:val="050505"/>
          <w:sz w:val="23"/>
          <w:szCs w:val="23"/>
        </w:rPr>
        <w:t>мурал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диджеями</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власти</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закрашивали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местные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жители</w:t>
      </w:r>
      <w:r>
        <w:rPr>
          <w:rFonts w:ascii="Segoe UI Historic" w:hAnsi="Segoe UI Historic" w:cs="Segoe UI Historic"/>
          <w:color w:val="050505"/>
          <w:sz w:val="23"/>
          <w:szCs w:val="23"/>
        </w:rPr>
        <w:t xml:space="preserve"> </w:t>
      </w:r>
      <w:r>
        <w:rPr>
          <w:rFonts w:ascii="Calibri" w:hAnsi="Calibri" w:cs="Calibri"/>
          <w:color w:val="050505"/>
          <w:sz w:val="23"/>
          <w:szCs w:val="23"/>
        </w:rPr>
        <w:t>обновляли</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сдали</w:t>
      </w:r>
      <w:r>
        <w:rPr>
          <w:rFonts w:ascii="Segoe UI Historic" w:hAnsi="Segoe UI Historic" w:cs="Segoe UI Historic"/>
          <w:color w:val="050505"/>
          <w:sz w:val="23"/>
          <w:szCs w:val="23"/>
        </w:rPr>
        <w:t xml:space="preserve"> </w:t>
      </w:r>
      <w:r>
        <w:rPr>
          <w:rFonts w:ascii="Calibri" w:hAnsi="Calibri" w:cs="Calibri"/>
          <w:color w:val="050505"/>
          <w:sz w:val="23"/>
          <w:szCs w:val="23"/>
        </w:rPr>
        <w:t>нервы</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замазали</w:t>
      </w:r>
      <w:r>
        <w:rPr>
          <w:rFonts w:ascii="Segoe UI Historic" w:hAnsi="Segoe UI Historic" w:cs="Segoe UI Historic"/>
          <w:color w:val="050505"/>
          <w:sz w:val="23"/>
          <w:szCs w:val="23"/>
        </w:rPr>
        <w:t xml:space="preserve"> </w:t>
      </w:r>
      <w:r>
        <w:rPr>
          <w:rFonts w:ascii="Calibri" w:hAnsi="Calibri" w:cs="Calibri"/>
          <w:color w:val="050505"/>
          <w:sz w:val="23"/>
          <w:szCs w:val="23"/>
        </w:rPr>
        <w:t>стену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картиной</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черным</w:t>
      </w:r>
      <w:r>
        <w:rPr>
          <w:rFonts w:ascii="Segoe UI Historic" w:hAnsi="Segoe UI Historic" w:cs="Segoe UI Historic"/>
          <w:color w:val="050505"/>
          <w:sz w:val="23"/>
          <w:szCs w:val="23"/>
        </w:rPr>
        <w:t xml:space="preserve"> (</w:t>
      </w:r>
      <w:r>
        <w:rPr>
          <w:rFonts w:ascii="Calibri" w:hAnsi="Calibri" w:cs="Calibri"/>
          <w:color w:val="050505"/>
          <w:sz w:val="23"/>
          <w:szCs w:val="23"/>
        </w:rPr>
        <w:t>смолой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поставили</w:t>
      </w:r>
      <w:r>
        <w:rPr>
          <w:rFonts w:ascii="Segoe UI Historic" w:hAnsi="Segoe UI Historic" w:cs="Segoe UI Historic"/>
          <w:color w:val="050505"/>
          <w:sz w:val="23"/>
          <w:szCs w:val="23"/>
        </w:rPr>
        <w:t xml:space="preserve"> </w:t>
      </w:r>
      <w:r>
        <w:rPr>
          <w:rFonts w:ascii="Calibri" w:hAnsi="Calibri" w:cs="Calibri"/>
          <w:color w:val="050505"/>
          <w:sz w:val="23"/>
          <w:szCs w:val="23"/>
        </w:rPr>
        <w:t>почетный</w:t>
      </w:r>
      <w:r>
        <w:rPr>
          <w:rFonts w:ascii="Segoe UI Historic" w:hAnsi="Segoe UI Historic" w:cs="Segoe UI Historic"/>
          <w:color w:val="050505"/>
          <w:sz w:val="23"/>
          <w:szCs w:val="23"/>
        </w:rPr>
        <w:t xml:space="preserve"> </w:t>
      </w:r>
      <w:r>
        <w:rPr>
          <w:rFonts w:ascii="Calibri" w:hAnsi="Calibri" w:cs="Calibri"/>
          <w:color w:val="050505"/>
          <w:sz w:val="23"/>
          <w:szCs w:val="23"/>
        </w:rPr>
        <w:t>караул</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четырех</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милиционеров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балаклавах</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главе</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целым</w:t>
      </w:r>
      <w:r>
        <w:rPr>
          <w:rFonts w:ascii="Segoe UI Historic" w:hAnsi="Segoe UI Historic" w:cs="Segoe UI Historic"/>
          <w:color w:val="050505"/>
          <w:sz w:val="23"/>
          <w:szCs w:val="23"/>
        </w:rPr>
        <w:t xml:space="preserve"> </w:t>
      </w:r>
      <w:r>
        <w:rPr>
          <w:rFonts w:ascii="Calibri" w:hAnsi="Calibri" w:cs="Calibri"/>
          <w:color w:val="050505"/>
          <w:sz w:val="23"/>
          <w:szCs w:val="23"/>
        </w:rPr>
        <w:t>подполковником</w:t>
      </w:r>
      <w:r>
        <w:rPr>
          <w:rFonts w:ascii="Segoe UI Historic" w:hAnsi="Segoe UI Historic" w:cs="Segoe UI Historic"/>
          <w:color w:val="050505"/>
          <w:sz w:val="23"/>
          <w:szCs w:val="23"/>
        </w:rPr>
        <w:t xml:space="preserve">! </w:t>
      </w:r>
      <w:r>
        <w:rPr>
          <w:rFonts w:ascii="Calibri" w:hAnsi="Calibri" w:cs="Calibri"/>
          <w:color w:val="050505"/>
          <w:sz w:val="23"/>
          <w:szCs w:val="23"/>
        </w:rPr>
        <w:t>Вместо</w:t>
      </w:r>
      <w:r>
        <w:rPr>
          <w:rFonts w:ascii="Segoe UI Historic" w:hAnsi="Segoe UI Historic" w:cs="Segoe UI Historic"/>
          <w:color w:val="050505"/>
          <w:sz w:val="23"/>
          <w:szCs w:val="23"/>
        </w:rPr>
        <w:t xml:space="preserve"> </w:t>
      </w:r>
      <w:r>
        <w:rPr>
          <w:rFonts w:ascii="Calibri" w:hAnsi="Calibri" w:cs="Calibri"/>
          <w:color w:val="050505"/>
          <w:sz w:val="23"/>
          <w:szCs w:val="23"/>
        </w:rPr>
        <w:t>невинного</w:t>
      </w:r>
      <w:r>
        <w:rPr>
          <w:rFonts w:ascii="Segoe UI Historic" w:hAnsi="Segoe UI Historic" w:cs="Segoe UI Historic"/>
          <w:color w:val="050505"/>
          <w:sz w:val="23"/>
          <w:szCs w:val="23"/>
        </w:rPr>
        <w:t xml:space="preserve"> </w:t>
      </w:r>
      <w:r>
        <w:rPr>
          <w:rFonts w:ascii="Calibri" w:hAnsi="Calibri" w:cs="Calibri"/>
          <w:color w:val="050505"/>
          <w:sz w:val="23"/>
          <w:szCs w:val="23"/>
        </w:rPr>
        <w:t>граффити</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получился</w:t>
      </w:r>
      <w:r>
        <w:rPr>
          <w:rFonts w:ascii="Segoe UI Historic" w:hAnsi="Segoe UI Historic" w:cs="Segoe UI Historic"/>
          <w:color w:val="050505"/>
          <w:sz w:val="23"/>
          <w:szCs w:val="23"/>
        </w:rPr>
        <w:t xml:space="preserve"> </w:t>
      </w:r>
      <w:r>
        <w:rPr>
          <w:rFonts w:ascii="Calibri" w:hAnsi="Calibri" w:cs="Calibri"/>
          <w:color w:val="050505"/>
          <w:sz w:val="23"/>
          <w:szCs w:val="23"/>
        </w:rPr>
        <w:t>зловещий</w:t>
      </w:r>
      <w:r>
        <w:rPr>
          <w:rFonts w:ascii="Segoe UI Historic" w:hAnsi="Segoe UI Historic" w:cs="Segoe UI Historic"/>
          <w:color w:val="050505"/>
          <w:sz w:val="23"/>
          <w:szCs w:val="23"/>
        </w:rPr>
        <w:t xml:space="preserve"> </w:t>
      </w:r>
      <w:r>
        <w:rPr>
          <w:rFonts w:ascii="Calibri" w:hAnsi="Calibri" w:cs="Calibri"/>
          <w:color w:val="050505"/>
          <w:sz w:val="23"/>
          <w:szCs w:val="23"/>
        </w:rPr>
        <w:t>черный</w:t>
      </w:r>
      <w:r>
        <w:rPr>
          <w:rFonts w:ascii="Segoe UI Historic" w:hAnsi="Segoe UI Historic" w:cs="Segoe UI Historic"/>
          <w:color w:val="050505"/>
          <w:sz w:val="23"/>
          <w:szCs w:val="23"/>
        </w:rPr>
        <w:t xml:space="preserve"> </w:t>
      </w:r>
      <w:r>
        <w:rPr>
          <w:rFonts w:ascii="Calibri" w:hAnsi="Calibri" w:cs="Calibri"/>
          <w:color w:val="050505"/>
          <w:sz w:val="23"/>
          <w:szCs w:val="23"/>
        </w:rPr>
        <w:t>квадрат</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символическая</w:t>
      </w:r>
      <w:r>
        <w:rPr>
          <w:rFonts w:ascii="Segoe UI Historic" w:hAnsi="Segoe UI Historic" w:cs="Segoe UI Historic"/>
          <w:color w:val="050505"/>
          <w:sz w:val="23"/>
          <w:szCs w:val="23"/>
        </w:rPr>
        <w:t xml:space="preserve"> </w:t>
      </w:r>
      <w:r>
        <w:rPr>
          <w:rFonts w:ascii="Calibri" w:hAnsi="Calibri" w:cs="Calibri"/>
          <w:color w:val="050505"/>
          <w:sz w:val="23"/>
          <w:szCs w:val="23"/>
        </w:rPr>
        <w:t>ценность</w:t>
      </w:r>
      <w:r>
        <w:rPr>
          <w:rFonts w:ascii="Segoe UI Historic" w:hAnsi="Segoe UI Historic" w:cs="Segoe UI Historic"/>
          <w:color w:val="050505"/>
          <w:sz w:val="23"/>
          <w:szCs w:val="23"/>
        </w:rPr>
        <w:t xml:space="preserve"> </w:t>
      </w:r>
      <w:r>
        <w:rPr>
          <w:rFonts w:ascii="Calibri" w:hAnsi="Calibri" w:cs="Calibri"/>
          <w:color w:val="050505"/>
          <w:sz w:val="23"/>
          <w:szCs w:val="23"/>
        </w:rPr>
        <w:t>растет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каждым</w:t>
      </w:r>
      <w:r>
        <w:rPr>
          <w:rFonts w:ascii="Segoe UI Historic" w:hAnsi="Segoe UI Historic" w:cs="Segoe UI Historic"/>
          <w:color w:val="050505"/>
          <w:sz w:val="23"/>
          <w:szCs w:val="23"/>
        </w:rPr>
        <w:t xml:space="preserve"> </w:t>
      </w:r>
      <w:r>
        <w:rPr>
          <w:rFonts w:ascii="Calibri" w:hAnsi="Calibri" w:cs="Calibri"/>
          <w:color w:val="050505"/>
          <w:sz w:val="23"/>
          <w:szCs w:val="23"/>
        </w:rPr>
        <w:t>днем</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КАРАУЛ</w:t>
      </w:r>
      <w:r>
        <w:rPr>
          <w:rFonts w:ascii="Segoe UI Historic" w:hAnsi="Segoe UI Historic" w:cs="Segoe UI Historic"/>
          <w:color w:val="050505"/>
          <w:sz w:val="23"/>
          <w:szCs w:val="23"/>
        </w:rPr>
        <w:t xml:space="preserve"> </w:t>
      </w:r>
      <w:r>
        <w:rPr>
          <w:rFonts w:ascii="Calibri" w:hAnsi="Calibri" w:cs="Calibri"/>
          <w:color w:val="050505"/>
          <w:sz w:val="23"/>
          <w:szCs w:val="23"/>
        </w:rPr>
        <w:t>СТОИТ</w:t>
      </w:r>
      <w:r>
        <w:rPr>
          <w:rFonts w:ascii="Segoe UI Historic" w:hAnsi="Segoe UI Historic" w:cs="Segoe UI Historic"/>
          <w:color w:val="050505"/>
          <w:sz w:val="23"/>
          <w:szCs w:val="23"/>
        </w:rPr>
        <w:t xml:space="preserve"> </w:t>
      </w:r>
      <w:r>
        <w:rPr>
          <w:rFonts w:ascii="Calibri" w:hAnsi="Calibri" w:cs="Calibri"/>
          <w:color w:val="050505"/>
          <w:sz w:val="23"/>
          <w:szCs w:val="23"/>
        </w:rPr>
        <w:t>КРУГЛОСУТОЧНО</w:t>
      </w:r>
      <w:r>
        <w:rPr>
          <w:rFonts w:ascii="Segoe UI Historic" w:hAnsi="Segoe UI Historic" w:cs="Segoe UI Historic"/>
          <w:color w:val="050505"/>
          <w:sz w:val="23"/>
          <w:szCs w:val="23"/>
        </w:rPr>
        <w:t xml:space="preserve"> </w:t>
      </w:r>
      <w:r>
        <w:rPr>
          <w:rFonts w:ascii="Calibri" w:hAnsi="Calibri" w:cs="Calibri"/>
          <w:color w:val="050505"/>
          <w:sz w:val="23"/>
          <w:szCs w:val="23"/>
        </w:rPr>
        <w:t>ВТОРЫЕ</w:t>
      </w:r>
      <w:r>
        <w:rPr>
          <w:rFonts w:ascii="Segoe UI Historic" w:hAnsi="Segoe UI Historic" w:cs="Segoe UI Historic"/>
          <w:color w:val="050505"/>
          <w:sz w:val="23"/>
          <w:szCs w:val="23"/>
        </w:rPr>
        <w:t xml:space="preserve"> </w:t>
      </w:r>
      <w:r>
        <w:rPr>
          <w:rFonts w:ascii="Calibri" w:hAnsi="Calibri" w:cs="Calibri"/>
          <w:color w:val="050505"/>
          <w:sz w:val="23"/>
          <w:szCs w:val="23"/>
        </w:rPr>
        <w:t>СУТКИ</w:t>
      </w:r>
      <w:r>
        <w:rPr>
          <w:rFonts w:ascii="Segoe UI Historic" w:hAnsi="Segoe UI Historic" w:cs="Segoe UI Historic"/>
          <w:color w:val="050505"/>
          <w:sz w:val="23"/>
          <w:szCs w:val="23"/>
        </w:rPr>
        <w:t>. (</w:t>
      </w:r>
      <w:r>
        <w:rPr>
          <w:rFonts w:ascii="Calibri" w:hAnsi="Calibri" w:cs="Calibri"/>
          <w:color w:val="050505"/>
          <w:sz w:val="23"/>
          <w:szCs w:val="23"/>
        </w:rPr>
        <w:t>простите</w:t>
      </w:r>
      <w:r>
        <w:rPr>
          <w:rFonts w:ascii="Segoe UI Historic" w:hAnsi="Segoe UI Historic" w:cs="Segoe UI Historic"/>
          <w:color w:val="050505"/>
          <w:sz w:val="23"/>
          <w:szCs w:val="23"/>
        </w:rPr>
        <w:t xml:space="preserve"> </w:t>
      </w:r>
      <w:r>
        <w:rPr>
          <w:rFonts w:ascii="Calibri" w:hAnsi="Calibri" w:cs="Calibri"/>
          <w:color w:val="050505"/>
          <w:sz w:val="23"/>
          <w:szCs w:val="23"/>
        </w:rPr>
        <w:t>капслок</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идеи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помещаются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строчные</w:t>
      </w:r>
      <w:r>
        <w:rPr>
          <w:rFonts w:ascii="Segoe UI Historic" w:hAnsi="Segoe UI Historic" w:cs="Segoe UI Historic"/>
          <w:color w:val="050505"/>
          <w:sz w:val="23"/>
          <w:szCs w:val="23"/>
        </w:rPr>
        <w:t xml:space="preserve"> </w:t>
      </w:r>
      <w:r>
        <w:rPr>
          <w:rFonts w:ascii="Calibri" w:hAnsi="Calibri" w:cs="Calibri"/>
          <w:color w:val="050505"/>
          <w:sz w:val="23"/>
          <w:szCs w:val="23"/>
        </w:rPr>
        <w:t>буквы</w:t>
      </w:r>
      <w:r>
        <w:rPr>
          <w:rFonts w:ascii="Segoe UI Historic" w:hAnsi="Segoe UI Historic" w:cs="Segoe UI Historic"/>
          <w:color w:val="050505"/>
          <w:sz w:val="23"/>
          <w:szCs w:val="23"/>
        </w:rPr>
        <w:t>).</w:t>
      </w:r>
    </w:p>
    <w:p w14:paraId="40AE6588"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сделали</w:t>
      </w:r>
      <w:r>
        <w:rPr>
          <w:rFonts w:ascii="Segoe UI Historic" w:hAnsi="Segoe UI Historic" w:cs="Segoe UI Historic"/>
          <w:color w:val="050505"/>
          <w:sz w:val="23"/>
          <w:szCs w:val="23"/>
        </w:rPr>
        <w:t xml:space="preserve"> </w:t>
      </w:r>
      <w:r>
        <w:rPr>
          <w:rFonts w:ascii="Calibri" w:hAnsi="Calibri" w:cs="Calibri"/>
          <w:color w:val="050505"/>
          <w:sz w:val="23"/>
          <w:szCs w:val="23"/>
        </w:rPr>
        <w:t>минчане</w:t>
      </w:r>
      <w:r>
        <w:rPr>
          <w:rFonts w:ascii="Segoe UI Historic" w:hAnsi="Segoe UI Historic" w:cs="Segoe UI Historic"/>
          <w:color w:val="050505"/>
          <w:sz w:val="23"/>
          <w:szCs w:val="23"/>
        </w:rPr>
        <w:t xml:space="preserve">? </w:t>
      </w:r>
      <w:r>
        <w:rPr>
          <w:rFonts w:ascii="Calibri" w:hAnsi="Calibri" w:cs="Calibri"/>
          <w:color w:val="050505"/>
          <w:sz w:val="23"/>
          <w:szCs w:val="23"/>
        </w:rPr>
        <w:t>Правильно</w:t>
      </w:r>
      <w:r>
        <w:rPr>
          <w:rFonts w:ascii="Segoe UI Historic" w:hAnsi="Segoe UI Historic" w:cs="Segoe UI Historic"/>
          <w:color w:val="050505"/>
          <w:sz w:val="23"/>
          <w:szCs w:val="23"/>
        </w:rPr>
        <w:t xml:space="preserve">, </w:t>
      </w:r>
      <w:r>
        <w:rPr>
          <w:rFonts w:ascii="Calibri" w:hAnsi="Calibri" w:cs="Calibri"/>
          <w:color w:val="050505"/>
          <w:sz w:val="23"/>
          <w:szCs w:val="23"/>
        </w:rPr>
        <w:t>размножили</w:t>
      </w:r>
      <w:r>
        <w:rPr>
          <w:rFonts w:ascii="Segoe UI Historic" w:hAnsi="Segoe UI Historic" w:cs="Segoe UI Historic"/>
          <w:color w:val="050505"/>
          <w:sz w:val="23"/>
          <w:szCs w:val="23"/>
        </w:rPr>
        <w:t xml:space="preserve"> </w:t>
      </w:r>
      <w:r>
        <w:rPr>
          <w:rFonts w:ascii="Calibri" w:hAnsi="Calibri" w:cs="Calibri"/>
          <w:color w:val="050505"/>
          <w:sz w:val="23"/>
          <w:szCs w:val="23"/>
        </w:rPr>
        <w:t>мурал</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найти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многих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проще</w:t>
      </w:r>
      <w:r>
        <w:rPr>
          <w:rFonts w:ascii="Segoe UI Historic" w:hAnsi="Segoe UI Historic" w:cs="Segoe UI Historic"/>
          <w:color w:val="050505"/>
          <w:sz w:val="23"/>
          <w:szCs w:val="23"/>
        </w:rPr>
        <w:t xml:space="preserve"> </w:t>
      </w:r>
      <w:r>
        <w:rPr>
          <w:rFonts w:ascii="Calibri" w:hAnsi="Calibri" w:cs="Calibri"/>
          <w:color w:val="050505"/>
          <w:sz w:val="23"/>
          <w:szCs w:val="23"/>
        </w:rPr>
        <w:t>воспроизводить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выложили</w:t>
      </w:r>
      <w:r>
        <w:rPr>
          <w:rFonts w:ascii="Segoe UI Historic" w:hAnsi="Segoe UI Historic" w:cs="Segoe UI Historic"/>
          <w:color w:val="050505"/>
          <w:sz w:val="23"/>
          <w:szCs w:val="23"/>
        </w:rPr>
        <w:t xml:space="preserve"> </w:t>
      </w:r>
      <w:r>
        <w:rPr>
          <w:rFonts w:ascii="Calibri" w:hAnsi="Calibri" w:cs="Calibri"/>
          <w:color w:val="050505"/>
          <w:sz w:val="23"/>
          <w:szCs w:val="23"/>
        </w:rPr>
        <w:t>трафареты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Сеть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вечерам</w:t>
      </w:r>
      <w:r>
        <w:rPr>
          <w:rFonts w:ascii="Segoe UI Historic" w:hAnsi="Segoe UI Historic" w:cs="Segoe UI Historic"/>
          <w:color w:val="050505"/>
          <w:sz w:val="23"/>
          <w:szCs w:val="23"/>
        </w:rPr>
        <w:t xml:space="preserve"> </w:t>
      </w:r>
      <w:r>
        <w:rPr>
          <w:rFonts w:ascii="Calibri" w:hAnsi="Calibri" w:cs="Calibri"/>
          <w:color w:val="050505"/>
          <w:sz w:val="23"/>
          <w:szCs w:val="23"/>
        </w:rPr>
        <w:t>проецируют</w:t>
      </w:r>
      <w:r>
        <w:rPr>
          <w:rFonts w:ascii="Segoe UI Historic" w:hAnsi="Segoe UI Historic" w:cs="Segoe UI Historic"/>
          <w:color w:val="050505"/>
          <w:sz w:val="23"/>
          <w:szCs w:val="23"/>
        </w:rPr>
        <w:t xml:space="preserve"> "</w:t>
      </w:r>
      <w:r>
        <w:rPr>
          <w:rFonts w:ascii="Calibri" w:hAnsi="Calibri" w:cs="Calibri"/>
          <w:color w:val="050505"/>
          <w:sz w:val="23"/>
          <w:szCs w:val="23"/>
        </w:rPr>
        <w:t>двух</w:t>
      </w:r>
      <w:r>
        <w:rPr>
          <w:rFonts w:ascii="Segoe UI Historic" w:hAnsi="Segoe UI Historic" w:cs="Segoe UI Historic"/>
          <w:color w:val="050505"/>
          <w:sz w:val="23"/>
          <w:szCs w:val="23"/>
        </w:rPr>
        <w:t xml:space="preserve"> </w:t>
      </w:r>
      <w:r>
        <w:rPr>
          <w:rFonts w:ascii="Calibri" w:hAnsi="Calibri" w:cs="Calibri"/>
          <w:color w:val="050505"/>
          <w:sz w:val="23"/>
          <w:szCs w:val="23"/>
        </w:rPr>
        <w:t>диджеев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стены</w:t>
      </w:r>
      <w:r>
        <w:rPr>
          <w:rFonts w:ascii="Segoe UI Historic" w:hAnsi="Segoe UI Historic" w:cs="Segoe UI Historic"/>
          <w:color w:val="050505"/>
          <w:sz w:val="23"/>
          <w:szCs w:val="23"/>
        </w:rPr>
        <w:t xml:space="preserve"> </w:t>
      </w:r>
      <w:r>
        <w:rPr>
          <w:rFonts w:ascii="Calibri" w:hAnsi="Calibri" w:cs="Calibri"/>
          <w:color w:val="050505"/>
          <w:sz w:val="23"/>
          <w:szCs w:val="23"/>
        </w:rPr>
        <w:t>соседних</w:t>
      </w:r>
      <w:r>
        <w:rPr>
          <w:rFonts w:ascii="Segoe UI Historic" w:hAnsi="Segoe UI Historic" w:cs="Segoe UI Historic"/>
          <w:color w:val="050505"/>
          <w:sz w:val="23"/>
          <w:szCs w:val="23"/>
        </w:rPr>
        <w:t xml:space="preserve"> </w:t>
      </w:r>
      <w:r>
        <w:rPr>
          <w:rFonts w:ascii="Calibri" w:hAnsi="Calibri" w:cs="Calibri"/>
          <w:color w:val="050505"/>
          <w:sz w:val="23"/>
          <w:szCs w:val="23"/>
        </w:rPr>
        <w:t>зданий</w:t>
      </w:r>
      <w:r>
        <w:rPr>
          <w:rFonts w:ascii="Segoe UI Historic" w:hAnsi="Segoe UI Historic" w:cs="Segoe UI Historic"/>
          <w:color w:val="050505"/>
          <w:sz w:val="23"/>
          <w:szCs w:val="23"/>
        </w:rPr>
        <w:t xml:space="preserve">. </w:t>
      </w:r>
      <w:r>
        <w:rPr>
          <w:rFonts w:ascii="Calibri" w:hAnsi="Calibri" w:cs="Calibri"/>
          <w:color w:val="050505"/>
          <w:sz w:val="23"/>
          <w:szCs w:val="23"/>
        </w:rPr>
        <w:t>Наносят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майки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молодцы</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проблему</w:t>
      </w:r>
      <w:r>
        <w:rPr>
          <w:rFonts w:ascii="Segoe UI Historic" w:hAnsi="Segoe UI Historic" w:cs="Segoe UI Historic"/>
          <w:color w:val="050505"/>
          <w:sz w:val="23"/>
          <w:szCs w:val="23"/>
        </w:rPr>
        <w:t xml:space="preserve">. </w:t>
      </w:r>
    </w:p>
    <w:p w14:paraId="7D79F023"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вечер</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получился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w:t>
      </w:r>
      <w:r>
        <w:rPr>
          <w:rFonts w:ascii="Calibri" w:hAnsi="Calibri" w:cs="Calibri"/>
          <w:color w:val="050505"/>
          <w:sz w:val="23"/>
          <w:szCs w:val="23"/>
        </w:rPr>
        <w:t>настоящему</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праздничный</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многих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Минска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кое</w:t>
      </w:r>
      <w:r>
        <w:rPr>
          <w:rFonts w:ascii="Segoe UI Historic" w:hAnsi="Segoe UI Historic" w:cs="Segoe UI Historic"/>
          <w:color w:val="050505"/>
          <w:sz w:val="23"/>
          <w:szCs w:val="23"/>
        </w:rPr>
        <w:t>-</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провинции</w:t>
      </w:r>
      <w:r>
        <w:rPr>
          <w:rFonts w:ascii="Segoe UI Historic" w:hAnsi="Segoe UI Historic" w:cs="Segoe UI Historic"/>
          <w:color w:val="050505"/>
          <w:sz w:val="23"/>
          <w:szCs w:val="23"/>
        </w:rPr>
        <w:t xml:space="preserve"> </w:t>
      </w:r>
      <w:r>
        <w:rPr>
          <w:rFonts w:ascii="Calibri" w:hAnsi="Calibri" w:cs="Calibri"/>
          <w:color w:val="050505"/>
          <w:sz w:val="23"/>
          <w:szCs w:val="23"/>
        </w:rPr>
        <w:t>празднуют</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Светланы</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Тихановской</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считают</w:t>
      </w:r>
      <w:r>
        <w:rPr>
          <w:rFonts w:ascii="Segoe UI Historic" w:hAnsi="Segoe UI Historic" w:cs="Segoe UI Historic"/>
          <w:color w:val="050505"/>
          <w:sz w:val="23"/>
          <w:szCs w:val="23"/>
        </w:rPr>
        <w:t xml:space="preserve"> </w:t>
      </w:r>
      <w:r>
        <w:rPr>
          <w:rFonts w:ascii="Calibri" w:hAnsi="Calibri" w:cs="Calibri"/>
          <w:color w:val="050505"/>
          <w:sz w:val="23"/>
          <w:szCs w:val="23"/>
        </w:rPr>
        <w:t>законно</w:t>
      </w:r>
      <w:r>
        <w:rPr>
          <w:rFonts w:ascii="Segoe UI Historic" w:hAnsi="Segoe UI Historic" w:cs="Segoe UI Historic"/>
          <w:color w:val="050505"/>
          <w:sz w:val="23"/>
          <w:szCs w:val="23"/>
        </w:rPr>
        <w:t xml:space="preserve"> </w:t>
      </w:r>
      <w:r>
        <w:rPr>
          <w:rFonts w:ascii="Calibri" w:hAnsi="Calibri" w:cs="Calibri"/>
          <w:color w:val="050505"/>
          <w:sz w:val="23"/>
          <w:szCs w:val="23"/>
        </w:rPr>
        <w:t>избранным</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Президентом</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w:t>
      </w:r>
      <w:r>
        <w:rPr>
          <w:rFonts w:ascii="Calibri" w:hAnsi="Calibri" w:cs="Calibri"/>
          <w:color w:val="050505"/>
          <w:sz w:val="23"/>
          <w:szCs w:val="23"/>
        </w:rPr>
        <w:t>беларусски</w:t>
      </w:r>
      <w:r>
        <w:rPr>
          <w:rFonts w:ascii="Segoe UI Historic" w:hAnsi="Segoe UI Historic" w:cs="Segoe UI Historic"/>
          <w:color w:val="050505"/>
          <w:sz w:val="23"/>
          <w:szCs w:val="23"/>
        </w:rPr>
        <w:t xml:space="preserve"> </w:t>
      </w:r>
      <w:r>
        <w:rPr>
          <w:rFonts w:ascii="Calibri" w:hAnsi="Calibri" w:cs="Calibri"/>
          <w:color w:val="050505"/>
          <w:sz w:val="23"/>
          <w:szCs w:val="23"/>
        </w:rPr>
        <w:t>красивее</w:t>
      </w:r>
      <w:r>
        <w:rPr>
          <w:rFonts w:ascii="Segoe UI Historic" w:hAnsi="Segoe UI Historic" w:cs="Segoe UI Historic"/>
          <w:color w:val="050505"/>
          <w:sz w:val="23"/>
          <w:szCs w:val="23"/>
        </w:rPr>
        <w:t xml:space="preserve">: </w:t>
      </w:r>
      <w:r>
        <w:rPr>
          <w:rFonts w:ascii="Calibri" w:hAnsi="Calibri" w:cs="Calibri"/>
          <w:color w:val="050505"/>
          <w:sz w:val="23"/>
          <w:szCs w:val="23"/>
        </w:rPr>
        <w:t>Прэзідэнткай</w:t>
      </w:r>
      <w:r>
        <w:rPr>
          <w:rFonts w:ascii="Segoe UI Historic" w:hAnsi="Segoe UI Historic" w:cs="Segoe UI Historic"/>
          <w:color w:val="050505"/>
          <w:sz w:val="23"/>
          <w:szCs w:val="23"/>
        </w:rPr>
        <w:t xml:space="preserve">. </w:t>
      </w:r>
    </w:p>
    <w:p w14:paraId="49FE77D5" w14:textId="77777777" w:rsidR="00C51797" w:rsidRDefault="00C51797" w:rsidP="00C51797">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знаете</w:t>
      </w:r>
      <w:r>
        <w:rPr>
          <w:rFonts w:ascii="Segoe UI Historic" w:hAnsi="Segoe UI Historic" w:cs="Segoe UI Historic"/>
          <w:color w:val="050505"/>
          <w:sz w:val="23"/>
          <w:szCs w:val="23"/>
        </w:rPr>
        <w:t xml:space="preserve">, </w:t>
      </w:r>
      <w:r>
        <w:rPr>
          <w:rFonts w:ascii="Calibri" w:hAnsi="Calibri" w:cs="Calibri"/>
          <w:color w:val="050505"/>
          <w:sz w:val="23"/>
          <w:szCs w:val="23"/>
        </w:rPr>
        <w:t>этот</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рождения</w:t>
      </w:r>
      <w:r>
        <w:rPr>
          <w:rFonts w:ascii="Segoe UI Historic" w:hAnsi="Segoe UI Historic" w:cs="Segoe UI Historic"/>
          <w:color w:val="050505"/>
          <w:sz w:val="23"/>
          <w:szCs w:val="23"/>
        </w:rPr>
        <w:t xml:space="preserve"> </w:t>
      </w:r>
      <w:r>
        <w:rPr>
          <w:rFonts w:ascii="Calibri" w:hAnsi="Calibri" w:cs="Calibri"/>
          <w:color w:val="050505"/>
          <w:sz w:val="23"/>
          <w:szCs w:val="23"/>
        </w:rPr>
        <w:t>гораздо</w:t>
      </w:r>
      <w:r>
        <w:rPr>
          <w:rFonts w:ascii="Segoe UI Historic" w:hAnsi="Segoe UI Historic" w:cs="Segoe UI Historic"/>
          <w:color w:val="050505"/>
          <w:sz w:val="23"/>
          <w:szCs w:val="23"/>
        </w:rPr>
        <w:t xml:space="preserve"> </w:t>
      </w:r>
      <w:r>
        <w:rPr>
          <w:rFonts w:ascii="Calibri" w:hAnsi="Calibri" w:cs="Calibri"/>
          <w:color w:val="050505"/>
          <w:sz w:val="23"/>
          <w:szCs w:val="23"/>
        </w:rPr>
        <w:t>более</w:t>
      </w:r>
      <w:r>
        <w:rPr>
          <w:rFonts w:ascii="Segoe UI Historic" w:hAnsi="Segoe UI Historic" w:cs="Segoe UI Historic"/>
          <w:color w:val="050505"/>
          <w:sz w:val="23"/>
          <w:szCs w:val="23"/>
        </w:rPr>
        <w:t xml:space="preserve"> </w:t>
      </w:r>
      <w:r>
        <w:rPr>
          <w:rFonts w:ascii="Calibri" w:hAnsi="Calibri" w:cs="Calibri"/>
          <w:color w:val="050505"/>
          <w:sz w:val="23"/>
          <w:szCs w:val="23"/>
        </w:rPr>
        <w:t>душевный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теплый</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днюха</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которую</w:t>
      </w:r>
      <w:r>
        <w:rPr>
          <w:rFonts w:ascii="Segoe UI Historic" w:hAnsi="Segoe UI Historic" w:cs="Segoe UI Historic"/>
          <w:color w:val="050505"/>
          <w:sz w:val="23"/>
          <w:szCs w:val="23"/>
        </w:rPr>
        <w:t xml:space="preserve"> </w:t>
      </w:r>
      <w:r>
        <w:rPr>
          <w:rFonts w:ascii="Calibri" w:hAnsi="Calibri" w:cs="Calibri"/>
          <w:color w:val="050505"/>
          <w:sz w:val="23"/>
          <w:szCs w:val="23"/>
        </w:rPr>
        <w:t>вся</w:t>
      </w:r>
      <w:r>
        <w:rPr>
          <w:rFonts w:ascii="Segoe UI Historic" w:hAnsi="Segoe UI Historic" w:cs="Segoe UI Historic"/>
          <w:color w:val="050505"/>
          <w:sz w:val="23"/>
          <w:szCs w:val="23"/>
        </w:rPr>
        <w:t xml:space="preserve"> </w:t>
      </w:r>
      <w:r>
        <w:rPr>
          <w:rFonts w:ascii="Calibri" w:hAnsi="Calibri" w:cs="Calibri"/>
          <w:color w:val="050505"/>
          <w:sz w:val="23"/>
          <w:szCs w:val="23"/>
        </w:rPr>
        <w:t>страна</w:t>
      </w:r>
      <w:r>
        <w:rPr>
          <w:rFonts w:ascii="Segoe UI Historic" w:hAnsi="Segoe UI Historic" w:cs="Segoe UI Historic"/>
          <w:color w:val="050505"/>
          <w:sz w:val="23"/>
          <w:szCs w:val="23"/>
        </w:rPr>
        <w:t xml:space="preserve"> </w:t>
      </w:r>
      <w:r>
        <w:rPr>
          <w:rFonts w:ascii="Calibri" w:hAnsi="Calibri" w:cs="Calibri"/>
          <w:color w:val="050505"/>
          <w:sz w:val="23"/>
          <w:szCs w:val="23"/>
        </w:rPr>
        <w:t>отмечала</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две</w:t>
      </w:r>
      <w:r>
        <w:rPr>
          <w:rFonts w:ascii="Segoe UI Historic" w:hAnsi="Segoe UI Historic" w:cs="Segoe UI Historic"/>
          <w:color w:val="050505"/>
          <w:sz w:val="23"/>
          <w:szCs w:val="23"/>
        </w:rPr>
        <w:t xml:space="preserve"> </w:t>
      </w:r>
      <w:r>
        <w:rPr>
          <w:rFonts w:ascii="Calibri" w:hAnsi="Calibri" w:cs="Calibri"/>
          <w:color w:val="050505"/>
          <w:sz w:val="23"/>
          <w:szCs w:val="23"/>
        </w:rPr>
        <w:t>недели</w:t>
      </w:r>
      <w:r>
        <w:rPr>
          <w:rFonts w:ascii="Segoe UI Historic" w:hAnsi="Segoe UI Historic" w:cs="Segoe UI Historic"/>
          <w:color w:val="050505"/>
          <w:sz w:val="23"/>
          <w:szCs w:val="23"/>
        </w:rPr>
        <w:t xml:space="preserve"> </w:t>
      </w:r>
      <w:r>
        <w:rPr>
          <w:rFonts w:ascii="Calibri" w:hAnsi="Calibri" w:cs="Calibri"/>
          <w:color w:val="050505"/>
          <w:sz w:val="23"/>
          <w:szCs w:val="23"/>
        </w:rPr>
        <w:t>назад</w:t>
      </w:r>
      <w:r>
        <w:rPr>
          <w:rFonts w:ascii="Segoe UI Historic" w:hAnsi="Segoe UI Historic" w:cs="Segoe UI Historic"/>
          <w:color w:val="050505"/>
          <w:sz w:val="23"/>
          <w:szCs w:val="23"/>
        </w:rPr>
        <w:t>.</w:t>
      </w:r>
    </w:p>
    <w:p w14:paraId="42480FCE" w14:textId="77777777" w:rsidR="00C51797" w:rsidRDefault="00D111F5" w:rsidP="00C51797">
      <w:pPr>
        <w:shd w:val="clear" w:color="auto" w:fill="FFFFFF"/>
        <w:rPr>
          <w:rFonts w:ascii="Segoe UI Historic" w:hAnsi="Segoe UI Historic" w:cs="Segoe UI Historic"/>
          <w:color w:val="050505"/>
          <w:sz w:val="23"/>
          <w:szCs w:val="23"/>
        </w:rPr>
      </w:pPr>
      <w:hyperlink r:id="rId82" w:history="1">
        <w:r w:rsidR="00C51797">
          <w:rPr>
            <w:rStyle w:val="a3"/>
            <w:rFonts w:ascii="inherit" w:hAnsi="inherit" w:cs="Segoe UI Historic"/>
            <w:sz w:val="23"/>
            <w:szCs w:val="23"/>
            <w:bdr w:val="none" w:sz="0" w:space="0" w:color="auto" w:frame="1"/>
          </w:rPr>
          <w:t>#жывеБеларусь</w:t>
        </w:r>
      </w:hyperlink>
      <w:r w:rsidR="00C51797">
        <w:rPr>
          <w:rFonts w:ascii="Segoe UI Historic" w:hAnsi="Segoe UI Historic" w:cs="Segoe UI Historic"/>
          <w:color w:val="050505"/>
          <w:sz w:val="23"/>
          <w:szCs w:val="23"/>
        </w:rPr>
        <w:t xml:space="preserve"> </w:t>
      </w:r>
      <w:hyperlink r:id="rId83" w:history="1">
        <w:r w:rsidR="00C51797">
          <w:rPr>
            <w:rStyle w:val="a3"/>
            <w:rFonts w:ascii="inherit" w:hAnsi="inherit" w:cs="Segoe UI Historic"/>
            <w:sz w:val="23"/>
            <w:szCs w:val="23"/>
            <w:bdr w:val="none" w:sz="0" w:space="0" w:color="auto" w:frame="1"/>
          </w:rPr>
          <w:t>#верымможампераможам</w:t>
        </w:r>
      </w:hyperlink>
    </w:p>
    <w:p w14:paraId="2BCD2D0E" w14:textId="77777777" w:rsidR="00653804" w:rsidRDefault="00653804" w:rsidP="00DB02E4">
      <w:pPr>
        <w:shd w:val="clear" w:color="auto" w:fill="FFFFFF"/>
        <w:rPr>
          <w:rFonts w:ascii="Calibri" w:hAnsi="Calibri" w:cs="Calibri"/>
          <w:color w:val="050505"/>
          <w:sz w:val="23"/>
          <w:szCs w:val="23"/>
        </w:rPr>
      </w:pPr>
    </w:p>
    <w:p w14:paraId="53E9DB37" w14:textId="2E4BC4E4"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12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4D8BA94B"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Коротко</w:t>
      </w:r>
      <w:r>
        <w:rPr>
          <w:rFonts w:ascii="Segoe UI Historic" w:hAnsi="Segoe UI Historic" w:cs="Segoe UI Historic"/>
          <w:color w:val="050505"/>
          <w:sz w:val="23"/>
          <w:szCs w:val="23"/>
        </w:rPr>
        <w:t xml:space="preserve">: </w:t>
      </w:r>
      <w:r>
        <w:rPr>
          <w:rFonts w:ascii="Calibri" w:hAnsi="Calibri" w:cs="Calibri"/>
          <w:color w:val="050505"/>
          <w:sz w:val="23"/>
          <w:szCs w:val="23"/>
        </w:rPr>
        <w:t>женский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мужской</w:t>
      </w:r>
      <w:r>
        <w:rPr>
          <w:rFonts w:ascii="Segoe UI Historic" w:hAnsi="Segoe UI Historic" w:cs="Segoe UI Historic"/>
          <w:color w:val="050505"/>
          <w:sz w:val="23"/>
          <w:szCs w:val="23"/>
        </w:rPr>
        <w:t xml:space="preserve"> </w:t>
      </w:r>
      <w:r>
        <w:rPr>
          <w:rFonts w:ascii="Calibri" w:hAnsi="Calibri" w:cs="Calibri"/>
          <w:color w:val="050505"/>
          <w:sz w:val="23"/>
          <w:szCs w:val="23"/>
        </w:rPr>
        <w:t>хапун</w:t>
      </w:r>
      <w:r>
        <w:rPr>
          <w:rFonts w:ascii="Segoe UI Historic" w:hAnsi="Segoe UI Historic" w:cs="Segoe UI Historic"/>
          <w:color w:val="050505"/>
          <w:sz w:val="23"/>
          <w:szCs w:val="23"/>
        </w:rPr>
        <w:t xml:space="preserve">; </w:t>
      </w:r>
      <w:r>
        <w:rPr>
          <w:rFonts w:ascii="Calibri" w:hAnsi="Calibri" w:cs="Calibri"/>
          <w:color w:val="050505"/>
          <w:sz w:val="23"/>
          <w:szCs w:val="23"/>
        </w:rPr>
        <w:t>киберпротест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нарастает</w:t>
      </w:r>
      <w:r>
        <w:rPr>
          <w:rFonts w:ascii="Segoe UI Historic" w:hAnsi="Segoe UI Historic" w:cs="Segoe UI Historic"/>
          <w:color w:val="050505"/>
          <w:sz w:val="23"/>
          <w:szCs w:val="23"/>
        </w:rPr>
        <w:t xml:space="preserve">; </w:t>
      </w:r>
      <w:r>
        <w:rPr>
          <w:rFonts w:ascii="Calibri" w:hAnsi="Calibri" w:cs="Calibri"/>
          <w:color w:val="050505"/>
          <w:sz w:val="23"/>
          <w:szCs w:val="23"/>
        </w:rPr>
        <w:t>стачка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w:t>
      </w:r>
      <w:r>
        <w:rPr>
          <w:rFonts w:ascii="Calibri" w:hAnsi="Calibri" w:cs="Calibri"/>
          <w:color w:val="050505"/>
          <w:sz w:val="23"/>
          <w:szCs w:val="23"/>
        </w:rPr>
        <w:t>таки</w:t>
      </w:r>
      <w:r>
        <w:rPr>
          <w:rFonts w:ascii="Segoe UI Historic" w:hAnsi="Segoe UI Historic" w:cs="Segoe UI Historic"/>
          <w:color w:val="050505"/>
          <w:sz w:val="23"/>
          <w:szCs w:val="23"/>
        </w:rPr>
        <w:t xml:space="preserve"> </w:t>
      </w:r>
      <w:r>
        <w:rPr>
          <w:rFonts w:ascii="Calibri" w:hAnsi="Calibri" w:cs="Calibri"/>
          <w:color w:val="050505"/>
          <w:sz w:val="23"/>
          <w:szCs w:val="23"/>
        </w:rPr>
        <w:t>жива</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напряженно</w:t>
      </w:r>
      <w:r>
        <w:rPr>
          <w:rFonts w:ascii="Segoe UI Historic" w:hAnsi="Segoe UI Historic" w:cs="Segoe UI Historic"/>
          <w:color w:val="050505"/>
          <w:sz w:val="23"/>
          <w:szCs w:val="23"/>
        </w:rPr>
        <w:t>.</w:t>
      </w:r>
    </w:p>
    <w:p w14:paraId="01EA73B2"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Колесникову</w:t>
      </w:r>
      <w:r>
        <w:rPr>
          <w:rFonts w:ascii="Segoe UI Historic" w:hAnsi="Segoe UI Historic" w:cs="Segoe UI Historic"/>
          <w:color w:val="050505"/>
          <w:sz w:val="23"/>
          <w:szCs w:val="23"/>
        </w:rPr>
        <w:t xml:space="preserve"> </w:t>
      </w:r>
      <w:r>
        <w:rPr>
          <w:rFonts w:ascii="Calibri" w:hAnsi="Calibri" w:cs="Calibri"/>
          <w:color w:val="050505"/>
          <w:sz w:val="23"/>
          <w:szCs w:val="23"/>
        </w:rPr>
        <w:t>опасной</w:t>
      </w:r>
      <w:r>
        <w:rPr>
          <w:rFonts w:ascii="Segoe UI Historic" w:hAnsi="Segoe UI Historic" w:cs="Segoe UI Historic"/>
          <w:color w:val="050505"/>
          <w:sz w:val="23"/>
          <w:szCs w:val="23"/>
        </w:rPr>
        <w:t xml:space="preserve">, </w:t>
      </w:r>
      <w:r>
        <w:rPr>
          <w:rFonts w:ascii="Calibri" w:hAnsi="Calibri" w:cs="Calibri"/>
          <w:color w:val="050505"/>
          <w:sz w:val="23"/>
          <w:szCs w:val="23"/>
        </w:rPr>
        <w:t>отношение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женщинам</w:t>
      </w:r>
      <w:r>
        <w:rPr>
          <w:rFonts w:ascii="Segoe UI Historic" w:hAnsi="Segoe UI Historic" w:cs="Segoe UI Historic"/>
          <w:color w:val="050505"/>
          <w:sz w:val="23"/>
          <w:szCs w:val="23"/>
        </w:rPr>
        <w:t xml:space="preserve"> </w:t>
      </w:r>
      <w:r>
        <w:rPr>
          <w:rFonts w:ascii="Calibri" w:hAnsi="Calibri" w:cs="Calibri"/>
          <w:color w:val="050505"/>
          <w:sz w:val="23"/>
          <w:szCs w:val="23"/>
        </w:rPr>
        <w:t>поменялось</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гребут</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разбора</w:t>
      </w:r>
      <w:r>
        <w:rPr>
          <w:rFonts w:ascii="Segoe UI Historic" w:hAnsi="Segoe UI Historic" w:cs="Segoe UI Historic"/>
          <w:color w:val="050505"/>
          <w:sz w:val="23"/>
          <w:szCs w:val="23"/>
        </w:rPr>
        <w:t xml:space="preserve">, </w:t>
      </w:r>
      <w:r>
        <w:rPr>
          <w:rFonts w:ascii="Calibri" w:hAnsi="Calibri" w:cs="Calibri"/>
          <w:color w:val="050505"/>
          <w:sz w:val="23"/>
          <w:szCs w:val="23"/>
        </w:rPr>
        <w:t>грубо</w:t>
      </w:r>
      <w:r>
        <w:rPr>
          <w:rFonts w:ascii="Segoe UI Historic" w:hAnsi="Segoe UI Historic" w:cs="Segoe UI Historic"/>
          <w:color w:val="050505"/>
          <w:sz w:val="23"/>
          <w:szCs w:val="23"/>
        </w:rPr>
        <w:t xml:space="preserve">, </w:t>
      </w:r>
      <w:r>
        <w:rPr>
          <w:rFonts w:ascii="Calibri" w:hAnsi="Calibri" w:cs="Calibri"/>
          <w:color w:val="050505"/>
          <w:sz w:val="23"/>
          <w:szCs w:val="23"/>
        </w:rPr>
        <w:t>бьют</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лицо</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частности</w:t>
      </w:r>
      <w:r>
        <w:rPr>
          <w:rFonts w:ascii="Segoe UI Historic" w:hAnsi="Segoe UI Historic" w:cs="Segoe UI Historic"/>
          <w:color w:val="050505"/>
          <w:sz w:val="23"/>
          <w:szCs w:val="23"/>
        </w:rPr>
        <w:t xml:space="preserve">, </w:t>
      </w:r>
      <w:r>
        <w:rPr>
          <w:rFonts w:ascii="Calibri" w:hAnsi="Calibri" w:cs="Calibri"/>
          <w:color w:val="050505"/>
          <w:sz w:val="23"/>
          <w:szCs w:val="23"/>
        </w:rPr>
        <w:t>реагируют</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девушки</w:t>
      </w:r>
      <w:r>
        <w:rPr>
          <w:rFonts w:ascii="Segoe UI Historic" w:hAnsi="Segoe UI Historic" w:cs="Segoe UI Historic"/>
          <w:color w:val="050505"/>
          <w:sz w:val="23"/>
          <w:szCs w:val="23"/>
        </w:rPr>
        <w:t xml:space="preserve"> </w:t>
      </w:r>
      <w:r>
        <w:rPr>
          <w:rFonts w:ascii="Calibri" w:hAnsi="Calibri" w:cs="Calibri"/>
          <w:color w:val="050505"/>
          <w:sz w:val="23"/>
          <w:szCs w:val="23"/>
        </w:rPr>
        <w:t>отбивают</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срывая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маски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легендарную</w:t>
      </w:r>
      <w:r>
        <w:rPr>
          <w:rFonts w:ascii="Segoe UI Historic" w:hAnsi="Segoe UI Historic" w:cs="Segoe UI Historic"/>
          <w:color w:val="050505"/>
          <w:sz w:val="23"/>
          <w:szCs w:val="23"/>
        </w:rPr>
        <w:t xml:space="preserve"> </w:t>
      </w:r>
      <w:r>
        <w:rPr>
          <w:rFonts w:ascii="Calibri" w:hAnsi="Calibri" w:cs="Calibri"/>
          <w:color w:val="050505"/>
          <w:sz w:val="23"/>
          <w:szCs w:val="23"/>
        </w:rPr>
        <w:t>Нину</w:t>
      </w:r>
      <w:r>
        <w:rPr>
          <w:rFonts w:ascii="Segoe UI Historic" w:hAnsi="Segoe UI Historic" w:cs="Segoe UI Historic"/>
          <w:color w:val="050505"/>
          <w:sz w:val="23"/>
          <w:szCs w:val="23"/>
        </w:rPr>
        <w:t xml:space="preserve"> </w:t>
      </w:r>
      <w:r>
        <w:rPr>
          <w:rFonts w:ascii="Calibri" w:hAnsi="Calibri" w:cs="Calibri"/>
          <w:color w:val="050505"/>
          <w:sz w:val="23"/>
          <w:szCs w:val="23"/>
        </w:rPr>
        <w:t>Багинскую</w:t>
      </w:r>
      <w:r>
        <w:rPr>
          <w:rFonts w:ascii="Segoe UI Historic" w:hAnsi="Segoe UI Historic" w:cs="Segoe UI Historic"/>
          <w:color w:val="050505"/>
          <w:sz w:val="23"/>
          <w:szCs w:val="23"/>
        </w:rPr>
        <w:t xml:space="preserve"> </w:t>
      </w:r>
      <w:r>
        <w:rPr>
          <w:rFonts w:ascii="Calibri" w:hAnsi="Calibri" w:cs="Calibri"/>
          <w:color w:val="050505"/>
          <w:sz w:val="23"/>
          <w:szCs w:val="23"/>
        </w:rPr>
        <w:t>пытались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задержать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беларуски</w:t>
      </w:r>
      <w:r>
        <w:rPr>
          <w:rFonts w:ascii="Segoe UI Historic" w:hAnsi="Segoe UI Historic" w:cs="Segoe UI Historic"/>
          <w:color w:val="050505"/>
          <w:sz w:val="23"/>
          <w:szCs w:val="23"/>
        </w:rPr>
        <w:t xml:space="preserve"> </w:t>
      </w:r>
      <w:r>
        <w:rPr>
          <w:rFonts w:ascii="Calibri" w:hAnsi="Calibri" w:cs="Calibri"/>
          <w:color w:val="050505"/>
          <w:sz w:val="23"/>
          <w:szCs w:val="23"/>
        </w:rPr>
        <w:t>ее</w:t>
      </w:r>
      <w:r>
        <w:rPr>
          <w:rFonts w:ascii="Segoe UI Historic" w:hAnsi="Segoe UI Historic" w:cs="Segoe UI Historic"/>
          <w:color w:val="050505"/>
          <w:sz w:val="23"/>
          <w:szCs w:val="23"/>
        </w:rPr>
        <w:t xml:space="preserve"> </w:t>
      </w:r>
      <w:r>
        <w:rPr>
          <w:rFonts w:ascii="Calibri" w:hAnsi="Calibri" w:cs="Calibri"/>
          <w:color w:val="050505"/>
          <w:sz w:val="23"/>
          <w:szCs w:val="23"/>
        </w:rPr>
        <w:t>отстояли</w:t>
      </w:r>
      <w:r>
        <w:rPr>
          <w:rFonts w:ascii="Segoe UI Historic" w:hAnsi="Segoe UI Historic" w:cs="Segoe UI Historic"/>
          <w:color w:val="050505"/>
          <w:sz w:val="23"/>
          <w:szCs w:val="23"/>
        </w:rPr>
        <w:t xml:space="preserve">. </w:t>
      </w:r>
      <w:r>
        <w:rPr>
          <w:rFonts w:ascii="Calibri" w:hAnsi="Calibri" w:cs="Calibri"/>
          <w:color w:val="050505"/>
          <w:sz w:val="23"/>
          <w:szCs w:val="23"/>
        </w:rPr>
        <w:t>Несмотря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беспредел</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w:t>
      </w:r>
      <w:r>
        <w:rPr>
          <w:rFonts w:ascii="Calibri" w:hAnsi="Calibri" w:cs="Calibri"/>
          <w:color w:val="050505"/>
          <w:sz w:val="23"/>
          <w:szCs w:val="23"/>
        </w:rPr>
        <w:t>таки</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состоялся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вышло</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5000 </w:t>
      </w:r>
      <w:r>
        <w:rPr>
          <w:rFonts w:ascii="Calibri" w:hAnsi="Calibri" w:cs="Calibri"/>
          <w:color w:val="050505"/>
          <w:sz w:val="23"/>
          <w:szCs w:val="23"/>
        </w:rPr>
        <w:t>до</w:t>
      </w:r>
      <w:r>
        <w:rPr>
          <w:rFonts w:ascii="Segoe UI Historic" w:hAnsi="Segoe UI Historic" w:cs="Segoe UI Historic"/>
          <w:color w:val="050505"/>
          <w:sz w:val="23"/>
          <w:szCs w:val="23"/>
        </w:rPr>
        <w:t xml:space="preserve"> 10 000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неустановленное</w:t>
      </w:r>
      <w:r>
        <w:rPr>
          <w:rFonts w:ascii="Segoe UI Historic" w:hAnsi="Segoe UI Historic" w:cs="Segoe UI Historic"/>
          <w:color w:val="050505"/>
          <w:sz w:val="23"/>
          <w:szCs w:val="23"/>
        </w:rPr>
        <w:t xml:space="preserve"> </w:t>
      </w:r>
      <w:r>
        <w:rPr>
          <w:rFonts w:ascii="Calibri" w:hAnsi="Calibri" w:cs="Calibri"/>
          <w:color w:val="050505"/>
          <w:sz w:val="23"/>
          <w:szCs w:val="23"/>
        </w:rPr>
        <w:t>количество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добавлю</w:t>
      </w:r>
      <w:r>
        <w:rPr>
          <w:rFonts w:ascii="Segoe UI Historic" w:hAnsi="Segoe UI Historic" w:cs="Segoe UI Historic"/>
          <w:color w:val="050505"/>
          <w:sz w:val="23"/>
          <w:szCs w:val="23"/>
        </w:rPr>
        <w:t xml:space="preserve">: </w:t>
      </w:r>
      <w:r>
        <w:rPr>
          <w:rFonts w:ascii="Calibri" w:hAnsi="Calibri" w:cs="Calibri"/>
          <w:color w:val="050505"/>
          <w:sz w:val="23"/>
          <w:szCs w:val="23"/>
        </w:rPr>
        <w:t>мужчина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бьет</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 </w:t>
      </w:r>
      <w:r>
        <w:rPr>
          <w:rFonts w:ascii="Calibri" w:hAnsi="Calibri" w:cs="Calibri"/>
          <w:color w:val="050505"/>
          <w:sz w:val="23"/>
          <w:szCs w:val="23"/>
        </w:rPr>
        <w:t>биологический</w:t>
      </w:r>
      <w:r>
        <w:rPr>
          <w:rFonts w:ascii="Segoe UI Historic" w:hAnsi="Segoe UI Historic" w:cs="Segoe UI Historic"/>
          <w:color w:val="050505"/>
          <w:sz w:val="23"/>
          <w:szCs w:val="23"/>
        </w:rPr>
        <w:t xml:space="preserve"> </w:t>
      </w:r>
      <w:r>
        <w:rPr>
          <w:rFonts w:ascii="Calibri" w:hAnsi="Calibri" w:cs="Calibri"/>
          <w:color w:val="050505"/>
          <w:sz w:val="23"/>
          <w:szCs w:val="23"/>
        </w:rPr>
        <w:t>брак</w:t>
      </w:r>
      <w:r>
        <w:rPr>
          <w:rFonts w:ascii="Segoe UI Historic" w:hAnsi="Segoe UI Historic" w:cs="Segoe UI Historic"/>
          <w:color w:val="050505"/>
          <w:sz w:val="23"/>
          <w:szCs w:val="23"/>
        </w:rPr>
        <w:t xml:space="preserve">. </w:t>
      </w:r>
    </w:p>
    <w:p w14:paraId="1A653827"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Анонимные</w:t>
      </w:r>
      <w:r>
        <w:rPr>
          <w:rFonts w:ascii="Segoe UI Historic" w:hAnsi="Segoe UI Historic" w:cs="Segoe UI Historic"/>
          <w:color w:val="050505"/>
          <w:sz w:val="23"/>
          <w:szCs w:val="23"/>
        </w:rPr>
        <w:t xml:space="preserve"> </w:t>
      </w:r>
      <w:r>
        <w:rPr>
          <w:rFonts w:ascii="Calibri" w:hAnsi="Calibri" w:cs="Calibri"/>
          <w:color w:val="050505"/>
          <w:sz w:val="23"/>
          <w:szCs w:val="23"/>
        </w:rPr>
        <w:t>киберпартизаны</w:t>
      </w:r>
      <w:r>
        <w:rPr>
          <w:rFonts w:ascii="Segoe UI Historic" w:hAnsi="Segoe UI Historic" w:cs="Segoe UI Historic"/>
          <w:color w:val="050505"/>
          <w:sz w:val="23"/>
          <w:szCs w:val="23"/>
        </w:rPr>
        <w:t xml:space="preserve"> </w:t>
      </w:r>
      <w:r>
        <w:rPr>
          <w:rFonts w:ascii="Calibri" w:hAnsi="Calibri" w:cs="Calibri"/>
          <w:color w:val="050505"/>
          <w:sz w:val="23"/>
          <w:szCs w:val="23"/>
        </w:rPr>
        <w:t>угрожают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списки</w:t>
      </w:r>
      <w:r>
        <w:rPr>
          <w:rFonts w:ascii="Segoe UI Historic" w:hAnsi="Segoe UI Historic" w:cs="Segoe UI Historic"/>
          <w:color w:val="050505"/>
          <w:sz w:val="23"/>
          <w:szCs w:val="23"/>
        </w:rPr>
        <w:t xml:space="preserve"> "</w:t>
      </w:r>
      <w:r>
        <w:rPr>
          <w:rFonts w:ascii="Calibri" w:hAnsi="Calibri" w:cs="Calibri"/>
          <w:color w:val="050505"/>
          <w:sz w:val="23"/>
          <w:szCs w:val="23"/>
        </w:rPr>
        <w:t>отличившихся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карательных</w:t>
      </w:r>
      <w:r>
        <w:rPr>
          <w:rFonts w:ascii="Segoe UI Historic" w:hAnsi="Segoe UI Historic" w:cs="Segoe UI Historic"/>
          <w:color w:val="050505"/>
          <w:sz w:val="23"/>
          <w:szCs w:val="23"/>
        </w:rPr>
        <w:t xml:space="preserve"> </w:t>
      </w:r>
      <w:r>
        <w:rPr>
          <w:rFonts w:ascii="Calibri" w:hAnsi="Calibri" w:cs="Calibri"/>
          <w:color w:val="050505"/>
          <w:sz w:val="23"/>
          <w:szCs w:val="23"/>
        </w:rPr>
        <w:t>операциях</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компромат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Грозят</w:t>
      </w:r>
      <w:r>
        <w:rPr>
          <w:rFonts w:ascii="Segoe UI Historic" w:hAnsi="Segoe UI Historic" w:cs="Segoe UI Historic"/>
          <w:color w:val="050505"/>
          <w:sz w:val="23"/>
          <w:szCs w:val="23"/>
        </w:rPr>
        <w:t xml:space="preserve"> </w:t>
      </w:r>
      <w:r>
        <w:rPr>
          <w:rFonts w:ascii="Calibri" w:hAnsi="Calibri" w:cs="Calibri"/>
          <w:color w:val="050505"/>
          <w:sz w:val="23"/>
          <w:szCs w:val="23"/>
        </w:rPr>
        <w:t>разоблачениями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w:t>
      </w:r>
      <w:r>
        <w:rPr>
          <w:rFonts w:ascii="Segoe UI Historic" w:hAnsi="Segoe UI Historic" w:cs="Segoe UI Historic"/>
          <w:color w:val="050505"/>
          <w:sz w:val="23"/>
          <w:szCs w:val="23"/>
        </w:rPr>
        <w:t xml:space="preserve"> </w:t>
      </w:r>
      <w:r>
        <w:rPr>
          <w:rFonts w:ascii="Calibri" w:hAnsi="Calibri" w:cs="Calibri"/>
          <w:color w:val="050505"/>
          <w:sz w:val="23"/>
          <w:szCs w:val="23"/>
        </w:rPr>
        <w:t>взламывать</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государственные</w:t>
      </w:r>
      <w:r>
        <w:rPr>
          <w:rFonts w:ascii="Segoe UI Historic" w:hAnsi="Segoe UI Historic" w:cs="Segoe UI Historic"/>
          <w:color w:val="050505"/>
          <w:sz w:val="23"/>
          <w:szCs w:val="23"/>
        </w:rPr>
        <w:t xml:space="preserve"> </w:t>
      </w:r>
      <w:r>
        <w:rPr>
          <w:rFonts w:ascii="Calibri" w:hAnsi="Calibri" w:cs="Calibri"/>
          <w:color w:val="050505"/>
          <w:sz w:val="23"/>
          <w:szCs w:val="23"/>
        </w:rPr>
        <w:t>сайты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подбираются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налоговой</w:t>
      </w:r>
      <w:r>
        <w:rPr>
          <w:rFonts w:ascii="Segoe UI Historic" w:hAnsi="Segoe UI Historic" w:cs="Segoe UI Historic"/>
          <w:color w:val="050505"/>
          <w:sz w:val="23"/>
          <w:szCs w:val="23"/>
        </w:rPr>
        <w:t xml:space="preserve"> </w:t>
      </w:r>
      <w:r>
        <w:rPr>
          <w:rFonts w:ascii="Calibri" w:hAnsi="Calibri" w:cs="Calibri"/>
          <w:color w:val="050505"/>
          <w:sz w:val="23"/>
          <w:szCs w:val="23"/>
        </w:rPr>
        <w:t>системе</w:t>
      </w:r>
      <w:r>
        <w:rPr>
          <w:rFonts w:ascii="Segoe UI Historic" w:hAnsi="Segoe UI Historic" w:cs="Segoe UI Historic"/>
          <w:color w:val="050505"/>
          <w:sz w:val="23"/>
          <w:szCs w:val="23"/>
        </w:rPr>
        <w:t xml:space="preserve">. </w:t>
      </w:r>
    </w:p>
    <w:p w14:paraId="3827E465"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Забастовку</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Беларускалия</w:t>
      </w:r>
      <w:r>
        <w:rPr>
          <w:rFonts w:ascii="Segoe UI Historic" w:hAnsi="Segoe UI Historic" w:cs="Segoe UI Historic"/>
          <w:color w:val="050505"/>
          <w:sz w:val="23"/>
          <w:szCs w:val="23"/>
        </w:rPr>
        <w:t xml:space="preserve">" </w:t>
      </w:r>
      <w:r>
        <w:rPr>
          <w:rFonts w:ascii="Calibri" w:hAnsi="Calibri" w:cs="Calibri"/>
          <w:color w:val="050505"/>
          <w:sz w:val="23"/>
          <w:szCs w:val="23"/>
        </w:rPr>
        <w:t>суд</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признал</w:t>
      </w:r>
      <w:r>
        <w:rPr>
          <w:rFonts w:ascii="Segoe UI Historic" w:hAnsi="Segoe UI Historic" w:cs="Segoe UI Historic"/>
          <w:color w:val="050505"/>
          <w:sz w:val="23"/>
          <w:szCs w:val="23"/>
        </w:rPr>
        <w:t xml:space="preserve"> </w:t>
      </w:r>
      <w:r>
        <w:rPr>
          <w:rFonts w:ascii="Calibri" w:hAnsi="Calibri" w:cs="Calibri"/>
          <w:color w:val="050505"/>
          <w:sz w:val="23"/>
          <w:szCs w:val="23"/>
        </w:rPr>
        <w:t>незаконной</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сомневался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ответ</w:t>
      </w:r>
      <w:r>
        <w:rPr>
          <w:rFonts w:ascii="Segoe UI Historic" w:hAnsi="Segoe UI Historic" w:cs="Segoe UI Historic"/>
          <w:color w:val="050505"/>
          <w:sz w:val="23"/>
          <w:szCs w:val="23"/>
        </w:rPr>
        <w:t xml:space="preserve"> </w:t>
      </w:r>
      <w:r>
        <w:rPr>
          <w:rFonts w:ascii="Calibri" w:hAnsi="Calibri" w:cs="Calibri"/>
          <w:color w:val="050505"/>
          <w:sz w:val="23"/>
          <w:szCs w:val="23"/>
        </w:rPr>
        <w:t>стачком</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забастовка</w:t>
      </w:r>
      <w:r>
        <w:rPr>
          <w:rFonts w:ascii="Segoe UI Historic" w:hAnsi="Segoe UI Historic" w:cs="Segoe UI Historic"/>
          <w:color w:val="050505"/>
          <w:sz w:val="23"/>
          <w:szCs w:val="23"/>
        </w:rPr>
        <w:t xml:space="preserve"> </w:t>
      </w:r>
      <w:r>
        <w:rPr>
          <w:rFonts w:ascii="Calibri" w:hAnsi="Calibri" w:cs="Calibri"/>
          <w:color w:val="050505"/>
          <w:sz w:val="23"/>
          <w:szCs w:val="23"/>
        </w:rPr>
        <w:t>стала</w:t>
      </w:r>
      <w:r>
        <w:rPr>
          <w:rFonts w:ascii="Segoe UI Historic" w:hAnsi="Segoe UI Historic" w:cs="Segoe UI Historic"/>
          <w:color w:val="050505"/>
          <w:sz w:val="23"/>
          <w:szCs w:val="23"/>
        </w:rPr>
        <w:t xml:space="preserve"> </w:t>
      </w:r>
      <w:r>
        <w:rPr>
          <w:rFonts w:ascii="Calibri" w:hAnsi="Calibri" w:cs="Calibri"/>
          <w:color w:val="050505"/>
          <w:sz w:val="23"/>
          <w:szCs w:val="23"/>
        </w:rPr>
        <w:t>бессрочной</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угодно</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никаких</w:t>
      </w:r>
      <w:r>
        <w:rPr>
          <w:rFonts w:ascii="Segoe UI Historic" w:hAnsi="Segoe UI Historic" w:cs="Segoe UI Historic"/>
          <w:color w:val="050505"/>
          <w:sz w:val="23"/>
          <w:szCs w:val="23"/>
        </w:rPr>
        <w:t xml:space="preserve"> </w:t>
      </w:r>
      <w:r>
        <w:rPr>
          <w:rFonts w:ascii="Calibri" w:hAnsi="Calibri" w:cs="Calibri"/>
          <w:color w:val="050505"/>
          <w:sz w:val="23"/>
          <w:szCs w:val="23"/>
        </w:rPr>
        <w:t>стачек</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работают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данным</w:t>
      </w:r>
      <w:r>
        <w:rPr>
          <w:rFonts w:ascii="Segoe UI Historic" w:hAnsi="Segoe UI Historic" w:cs="Segoe UI Historic"/>
          <w:color w:val="050505"/>
          <w:sz w:val="23"/>
          <w:szCs w:val="23"/>
        </w:rPr>
        <w:t xml:space="preserve"> </w:t>
      </w:r>
      <w:r>
        <w:rPr>
          <w:rFonts w:ascii="Calibri" w:hAnsi="Calibri" w:cs="Calibri"/>
          <w:color w:val="050505"/>
          <w:sz w:val="23"/>
          <w:szCs w:val="23"/>
        </w:rPr>
        <w:t>РБК</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w:t>
      </w:r>
    </w:p>
    <w:p w14:paraId="6D71D852" w14:textId="77777777" w:rsidR="00DB02E4" w:rsidRDefault="00DB02E4" w:rsidP="00DB02E4">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акции</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Белоруссии</w:t>
      </w:r>
      <w:r>
        <w:rPr>
          <w:rFonts w:ascii="Segoe UI Historic" w:hAnsi="Segoe UI Historic" w:cs="Segoe UI Historic"/>
          <w:color w:val="050505"/>
          <w:sz w:val="23"/>
          <w:szCs w:val="23"/>
        </w:rPr>
        <w:t xml:space="preserve"> </w:t>
      </w:r>
      <w:r>
        <w:rPr>
          <w:rFonts w:ascii="Calibri" w:hAnsi="Calibri" w:cs="Calibri"/>
          <w:color w:val="050505"/>
          <w:sz w:val="23"/>
          <w:szCs w:val="23"/>
        </w:rPr>
        <w:t>затронули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менее</w:t>
      </w:r>
      <w:r>
        <w:rPr>
          <w:rFonts w:ascii="Segoe UI Historic" w:hAnsi="Segoe UI Historic" w:cs="Segoe UI Historic"/>
          <w:color w:val="050505"/>
          <w:sz w:val="23"/>
          <w:szCs w:val="23"/>
        </w:rPr>
        <w:t xml:space="preserve"> 30 </w:t>
      </w:r>
      <w:r>
        <w:rPr>
          <w:rFonts w:ascii="Calibri" w:hAnsi="Calibri" w:cs="Calibri"/>
          <w:color w:val="050505"/>
          <w:sz w:val="23"/>
          <w:szCs w:val="23"/>
        </w:rPr>
        <w:t>предприятий</w:t>
      </w:r>
      <w:r>
        <w:rPr>
          <w:rFonts w:ascii="Segoe UI Historic" w:hAnsi="Segoe UI Historic" w:cs="Segoe UI Historic"/>
          <w:color w:val="050505"/>
          <w:sz w:val="23"/>
          <w:szCs w:val="23"/>
        </w:rPr>
        <w:t xml:space="preserve">, </w:t>
      </w:r>
      <w:r>
        <w:rPr>
          <w:rFonts w:ascii="Calibri" w:hAnsi="Calibri" w:cs="Calibri"/>
          <w:color w:val="050505"/>
          <w:sz w:val="23"/>
          <w:szCs w:val="23"/>
        </w:rPr>
        <w:t>общая</w:t>
      </w:r>
      <w:r>
        <w:rPr>
          <w:rFonts w:ascii="Segoe UI Historic" w:hAnsi="Segoe UI Historic" w:cs="Segoe UI Historic"/>
          <w:color w:val="050505"/>
          <w:sz w:val="23"/>
          <w:szCs w:val="23"/>
        </w:rPr>
        <w:t xml:space="preserve"> </w:t>
      </w:r>
      <w:r>
        <w:rPr>
          <w:rFonts w:ascii="Calibri" w:hAnsi="Calibri" w:cs="Calibri"/>
          <w:color w:val="050505"/>
          <w:sz w:val="23"/>
          <w:szCs w:val="23"/>
        </w:rPr>
        <w:t>выручка</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равняется</w:t>
      </w:r>
      <w:r>
        <w:rPr>
          <w:rFonts w:ascii="Segoe UI Historic" w:hAnsi="Segoe UI Historic" w:cs="Segoe UI Historic"/>
          <w:color w:val="050505"/>
          <w:sz w:val="23"/>
          <w:szCs w:val="23"/>
        </w:rPr>
        <w:t xml:space="preserve"> 27% </w:t>
      </w:r>
      <w:r>
        <w:rPr>
          <w:rFonts w:ascii="Calibri" w:hAnsi="Calibri" w:cs="Calibri"/>
          <w:color w:val="050505"/>
          <w:sz w:val="23"/>
          <w:szCs w:val="23"/>
        </w:rPr>
        <w:t>ВВП</w:t>
      </w:r>
      <w:r>
        <w:rPr>
          <w:rFonts w:ascii="Segoe UI Historic" w:hAnsi="Segoe UI Historic" w:cs="Segoe UI Historic"/>
          <w:color w:val="050505"/>
          <w:sz w:val="23"/>
          <w:szCs w:val="23"/>
        </w:rPr>
        <w:t xml:space="preserve"> </w:t>
      </w:r>
      <w:r>
        <w:rPr>
          <w:rFonts w:ascii="Calibri" w:hAnsi="Calibri" w:cs="Calibri"/>
          <w:color w:val="050505"/>
          <w:sz w:val="23"/>
          <w:szCs w:val="23"/>
        </w:rPr>
        <w:t>страны</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оценке</w:t>
      </w:r>
      <w:r>
        <w:rPr>
          <w:rFonts w:ascii="Segoe UI Historic" w:hAnsi="Segoe UI Historic" w:cs="Segoe UI Historic"/>
          <w:color w:val="050505"/>
          <w:sz w:val="23"/>
          <w:szCs w:val="23"/>
        </w:rPr>
        <w:t xml:space="preserve"> </w:t>
      </w:r>
      <w:r>
        <w:rPr>
          <w:rFonts w:ascii="Calibri" w:hAnsi="Calibri" w:cs="Calibri"/>
          <w:color w:val="050505"/>
          <w:sz w:val="23"/>
          <w:szCs w:val="23"/>
        </w:rPr>
        <w:t>помощника</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Валерия</w:t>
      </w:r>
      <w:r>
        <w:rPr>
          <w:rFonts w:ascii="Segoe UI Historic" w:hAnsi="Segoe UI Historic" w:cs="Segoe UI Historic"/>
          <w:color w:val="050505"/>
          <w:sz w:val="23"/>
          <w:szCs w:val="23"/>
        </w:rPr>
        <w:t xml:space="preserve"> </w:t>
      </w:r>
      <w:r>
        <w:rPr>
          <w:rFonts w:ascii="Calibri" w:hAnsi="Calibri" w:cs="Calibri"/>
          <w:color w:val="050505"/>
          <w:sz w:val="23"/>
          <w:szCs w:val="23"/>
        </w:rPr>
        <w:t>Бельского</w:t>
      </w:r>
      <w:r>
        <w:rPr>
          <w:rFonts w:ascii="Segoe UI Historic" w:hAnsi="Segoe UI Historic" w:cs="Segoe UI Historic"/>
          <w:color w:val="050505"/>
          <w:sz w:val="23"/>
          <w:szCs w:val="23"/>
        </w:rPr>
        <w:t xml:space="preserve">, </w:t>
      </w:r>
      <w:r>
        <w:rPr>
          <w:rFonts w:ascii="Calibri" w:hAnsi="Calibri" w:cs="Calibri"/>
          <w:color w:val="050505"/>
          <w:sz w:val="23"/>
          <w:szCs w:val="23"/>
        </w:rPr>
        <w:t>ущерб</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протестов</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составил</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менее</w:t>
      </w:r>
      <w:r>
        <w:rPr>
          <w:rFonts w:ascii="Segoe UI Historic" w:hAnsi="Segoe UI Historic" w:cs="Segoe UI Historic"/>
          <w:color w:val="050505"/>
          <w:sz w:val="23"/>
          <w:szCs w:val="23"/>
        </w:rPr>
        <w:t xml:space="preserve"> $500 </w:t>
      </w:r>
      <w:r>
        <w:rPr>
          <w:rFonts w:ascii="Calibri" w:hAnsi="Calibri" w:cs="Calibri"/>
          <w:color w:val="050505"/>
          <w:sz w:val="23"/>
          <w:szCs w:val="23"/>
        </w:rPr>
        <w:t>млн</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отсроченный</w:t>
      </w:r>
      <w:r>
        <w:rPr>
          <w:rFonts w:ascii="Segoe UI Historic" w:hAnsi="Segoe UI Historic" w:cs="Segoe UI Historic"/>
          <w:color w:val="050505"/>
          <w:sz w:val="23"/>
          <w:szCs w:val="23"/>
        </w:rPr>
        <w:t xml:space="preserve"> </w:t>
      </w:r>
      <w:r>
        <w:rPr>
          <w:rFonts w:ascii="Calibri" w:hAnsi="Calibri" w:cs="Calibri"/>
          <w:color w:val="050505"/>
          <w:sz w:val="23"/>
          <w:szCs w:val="23"/>
        </w:rPr>
        <w:t>исчисляется</w:t>
      </w:r>
      <w:r>
        <w:rPr>
          <w:rFonts w:ascii="Segoe UI Historic" w:hAnsi="Segoe UI Historic" w:cs="Segoe UI Historic"/>
          <w:color w:val="050505"/>
          <w:sz w:val="23"/>
          <w:szCs w:val="23"/>
        </w:rPr>
        <w:t xml:space="preserve"> </w:t>
      </w:r>
      <w:r>
        <w:rPr>
          <w:rFonts w:ascii="Calibri" w:hAnsi="Calibri" w:cs="Calibri"/>
          <w:color w:val="050505"/>
          <w:sz w:val="23"/>
          <w:szCs w:val="23"/>
        </w:rPr>
        <w:t>миллиардами</w:t>
      </w:r>
      <w:r>
        <w:rPr>
          <w:rFonts w:ascii="Segoe UI Historic" w:hAnsi="Segoe UI Historic" w:cs="Segoe UI Historic"/>
          <w:color w:val="050505"/>
          <w:sz w:val="23"/>
          <w:szCs w:val="23"/>
        </w:rPr>
        <w:t>»."</w:t>
      </w:r>
    </w:p>
    <w:p w14:paraId="4384B5A1" w14:textId="77777777" w:rsidR="00DB02E4" w:rsidRDefault="00D111F5" w:rsidP="00DB02E4">
      <w:pPr>
        <w:shd w:val="clear" w:color="auto" w:fill="FFFFFF"/>
        <w:rPr>
          <w:rFonts w:ascii="Segoe UI Historic" w:hAnsi="Segoe UI Historic" w:cs="Segoe UI Historic"/>
          <w:color w:val="050505"/>
          <w:sz w:val="23"/>
          <w:szCs w:val="23"/>
        </w:rPr>
      </w:pPr>
      <w:hyperlink r:id="rId84" w:tgtFrame="_blank" w:history="1">
        <w:r w:rsidR="00DB02E4">
          <w:rPr>
            <w:rStyle w:val="a3"/>
            <w:rFonts w:ascii="inherit" w:hAnsi="inherit" w:cs="Segoe UI Historic"/>
            <w:sz w:val="23"/>
            <w:szCs w:val="23"/>
            <w:bdr w:val="none" w:sz="0" w:space="0" w:color="auto" w:frame="1"/>
          </w:rPr>
          <w:t>https://www.rbc.ru/.../12/09/2020/5f5cd9759a79477eb9902163</w:t>
        </w:r>
      </w:hyperlink>
    </w:p>
    <w:p w14:paraId="5538B46F"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Завтрашний</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воскресный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веселой</w:t>
      </w:r>
      <w:r>
        <w:rPr>
          <w:rFonts w:ascii="Segoe UI Historic" w:hAnsi="Segoe UI Historic" w:cs="Segoe UI Historic"/>
          <w:color w:val="050505"/>
          <w:sz w:val="23"/>
          <w:szCs w:val="23"/>
        </w:rPr>
        <w:t xml:space="preserve"> </w:t>
      </w:r>
      <w:r>
        <w:rPr>
          <w:rFonts w:ascii="Calibri" w:hAnsi="Calibri" w:cs="Calibri"/>
          <w:color w:val="050505"/>
          <w:sz w:val="23"/>
          <w:szCs w:val="23"/>
        </w:rPr>
        <w:t>прогулкой</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отправляется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другу</w:t>
      </w:r>
      <w:r>
        <w:rPr>
          <w:rFonts w:ascii="Segoe UI Historic" w:hAnsi="Segoe UI Historic" w:cs="Segoe UI Historic"/>
          <w:color w:val="050505"/>
          <w:sz w:val="23"/>
          <w:szCs w:val="23"/>
        </w:rPr>
        <w:t xml:space="preserve"> </w:t>
      </w:r>
      <w:r>
        <w:rPr>
          <w:rFonts w:ascii="Calibri" w:hAnsi="Calibri" w:cs="Calibri"/>
          <w:color w:val="050505"/>
          <w:sz w:val="23"/>
          <w:szCs w:val="23"/>
        </w:rPr>
        <w:t>Володе</w:t>
      </w:r>
      <w:r>
        <w:rPr>
          <w:rFonts w:ascii="Segoe UI Historic" w:hAnsi="Segoe UI Historic" w:cs="Segoe UI Historic"/>
          <w:color w:val="050505"/>
          <w:sz w:val="23"/>
          <w:szCs w:val="23"/>
        </w:rPr>
        <w:t xml:space="preserve"> </w:t>
      </w:r>
      <w:r>
        <w:rPr>
          <w:rFonts w:ascii="Calibri" w:hAnsi="Calibri" w:cs="Calibri"/>
          <w:color w:val="050505"/>
          <w:sz w:val="23"/>
          <w:szCs w:val="23"/>
        </w:rPr>
        <w:t>торговаться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ему</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полностью</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контролирует</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ситуацией</w:t>
      </w:r>
      <w:r>
        <w:rPr>
          <w:rFonts w:ascii="Segoe UI Historic" w:hAnsi="Segoe UI Historic" w:cs="Segoe UI Historic"/>
          <w:color w:val="050505"/>
          <w:sz w:val="23"/>
          <w:szCs w:val="23"/>
        </w:rPr>
        <w:t xml:space="preserve">. </w:t>
      </w:r>
      <w:r>
        <w:rPr>
          <w:rFonts w:ascii="Calibri" w:hAnsi="Calibri" w:cs="Calibri"/>
          <w:color w:val="050505"/>
          <w:sz w:val="23"/>
          <w:szCs w:val="23"/>
        </w:rPr>
        <w:t>Кровь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носу</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своего</w:t>
      </w:r>
      <w:r>
        <w:rPr>
          <w:rFonts w:ascii="Segoe UI Historic" w:hAnsi="Segoe UI Historic" w:cs="Segoe UI Historic"/>
          <w:color w:val="050505"/>
          <w:sz w:val="23"/>
          <w:szCs w:val="23"/>
        </w:rPr>
        <w:t xml:space="preserve"> </w:t>
      </w:r>
      <w:r>
        <w:rPr>
          <w:rFonts w:ascii="Calibri" w:hAnsi="Calibri" w:cs="Calibri"/>
          <w:color w:val="050505"/>
          <w:sz w:val="23"/>
          <w:szCs w:val="23"/>
        </w:rPr>
        <w:t>носа</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готовятся</w:t>
      </w:r>
      <w:r>
        <w:rPr>
          <w:rFonts w:ascii="Segoe UI Historic" w:hAnsi="Segoe UI Historic" w:cs="Segoe UI Historic"/>
          <w:color w:val="050505"/>
          <w:sz w:val="23"/>
          <w:szCs w:val="23"/>
        </w:rPr>
        <w:t xml:space="preserve"> </w:t>
      </w:r>
      <w:r>
        <w:rPr>
          <w:rFonts w:ascii="Calibri" w:hAnsi="Calibri" w:cs="Calibri"/>
          <w:color w:val="050505"/>
          <w:sz w:val="23"/>
          <w:szCs w:val="23"/>
        </w:rPr>
        <w:t>серьезно</w:t>
      </w:r>
      <w:r>
        <w:rPr>
          <w:rFonts w:ascii="Segoe UI Historic" w:hAnsi="Segoe UI Historic" w:cs="Segoe UI Historic"/>
          <w:color w:val="050505"/>
          <w:sz w:val="23"/>
          <w:szCs w:val="23"/>
        </w:rPr>
        <w:t xml:space="preserve">. </w:t>
      </w:r>
    </w:p>
    <w:p w14:paraId="7B6EE315"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микрорайонах</w:t>
      </w:r>
      <w:r>
        <w:rPr>
          <w:rFonts w:ascii="Segoe UI Historic" w:hAnsi="Segoe UI Historic" w:cs="Segoe UI Historic"/>
          <w:color w:val="050505"/>
          <w:sz w:val="23"/>
          <w:szCs w:val="23"/>
        </w:rPr>
        <w:t xml:space="preserve"> </w:t>
      </w:r>
      <w:r>
        <w:rPr>
          <w:rFonts w:ascii="Calibri" w:hAnsi="Calibri" w:cs="Calibri"/>
          <w:color w:val="050505"/>
          <w:sz w:val="23"/>
          <w:szCs w:val="23"/>
        </w:rPr>
        <w:t>чаты</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становятся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пропагандистом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агитатором</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организатором</w:t>
      </w:r>
      <w:r>
        <w:rPr>
          <w:rFonts w:ascii="Segoe UI Historic" w:hAnsi="Segoe UI Historic" w:cs="Segoe UI Historic"/>
          <w:color w:val="050505"/>
          <w:sz w:val="23"/>
          <w:szCs w:val="23"/>
        </w:rPr>
        <w:t>"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Ленин</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дней</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количество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выросло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300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Segoe UI Historic" w:hAnsi="Segoe UI Historic" w:cs="Segoe UI Historic"/>
          <w:color w:val="050505"/>
          <w:sz w:val="23"/>
          <w:szCs w:val="23"/>
        </w:rPr>
        <w:lastRenderedPageBreak/>
        <w:t xml:space="preserve">1000.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вечер</w:t>
      </w:r>
      <w:r>
        <w:rPr>
          <w:rFonts w:ascii="Segoe UI Historic" w:hAnsi="Segoe UI Historic" w:cs="Segoe UI Historic"/>
          <w:color w:val="050505"/>
          <w:sz w:val="23"/>
          <w:szCs w:val="23"/>
        </w:rPr>
        <w:t xml:space="preserve"> </w:t>
      </w: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общались</w:t>
      </w:r>
      <w:r>
        <w:rPr>
          <w:rFonts w:ascii="Segoe UI Historic" w:hAnsi="Segoe UI Historic" w:cs="Segoe UI Historic"/>
          <w:color w:val="050505"/>
          <w:sz w:val="23"/>
          <w:szCs w:val="23"/>
        </w:rPr>
        <w:t xml:space="preserve">, </w:t>
      </w:r>
      <w:r>
        <w:rPr>
          <w:rFonts w:ascii="Calibri" w:hAnsi="Calibri" w:cs="Calibri"/>
          <w:color w:val="050505"/>
          <w:sz w:val="23"/>
          <w:szCs w:val="23"/>
        </w:rPr>
        <w:t>пели</w:t>
      </w:r>
      <w:r>
        <w:rPr>
          <w:rFonts w:ascii="Segoe UI Historic" w:hAnsi="Segoe UI Historic" w:cs="Segoe UI Historic"/>
          <w:color w:val="050505"/>
          <w:sz w:val="23"/>
          <w:szCs w:val="23"/>
        </w:rPr>
        <w:t xml:space="preserve"> </w:t>
      </w:r>
      <w:r>
        <w:rPr>
          <w:rFonts w:ascii="Calibri" w:hAnsi="Calibri" w:cs="Calibri"/>
          <w:color w:val="050505"/>
          <w:sz w:val="23"/>
          <w:szCs w:val="23"/>
        </w:rPr>
        <w:t>песни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обсуждали</w:t>
      </w:r>
      <w:r>
        <w:rPr>
          <w:rFonts w:ascii="Segoe UI Historic" w:hAnsi="Segoe UI Historic" w:cs="Segoe UI Historic"/>
          <w:color w:val="050505"/>
          <w:sz w:val="23"/>
          <w:szCs w:val="23"/>
        </w:rPr>
        <w:t xml:space="preserve"> </w:t>
      </w:r>
      <w:r>
        <w:rPr>
          <w:rFonts w:ascii="Calibri" w:hAnsi="Calibri" w:cs="Calibri"/>
          <w:color w:val="050505"/>
          <w:sz w:val="23"/>
          <w:szCs w:val="23"/>
        </w:rPr>
        <w:t>планы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нашел</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делают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моем</w:t>
      </w:r>
      <w:r>
        <w:rPr>
          <w:rFonts w:ascii="Segoe UI Historic" w:hAnsi="Segoe UI Historic" w:cs="Segoe UI Historic"/>
          <w:color w:val="050505"/>
          <w:sz w:val="23"/>
          <w:szCs w:val="23"/>
        </w:rPr>
        <w:t xml:space="preserve"> </w:t>
      </w:r>
      <w:r>
        <w:rPr>
          <w:rFonts w:ascii="Calibri" w:hAnsi="Calibri" w:cs="Calibri"/>
          <w:color w:val="050505"/>
          <w:sz w:val="23"/>
          <w:szCs w:val="23"/>
        </w:rPr>
        <w:t>новом</w:t>
      </w:r>
      <w:r>
        <w:rPr>
          <w:rFonts w:ascii="Segoe UI Historic" w:hAnsi="Segoe UI Historic" w:cs="Segoe UI Historic"/>
          <w:color w:val="050505"/>
          <w:sz w:val="23"/>
          <w:szCs w:val="23"/>
        </w:rPr>
        <w:t xml:space="preserve"> </w:t>
      </w:r>
      <w:r>
        <w:rPr>
          <w:rFonts w:ascii="Calibri" w:hAnsi="Calibri" w:cs="Calibri"/>
          <w:color w:val="050505"/>
          <w:sz w:val="23"/>
          <w:szCs w:val="23"/>
        </w:rPr>
        <w:t>районе</w:t>
      </w:r>
      <w:r>
        <w:rPr>
          <w:rFonts w:ascii="Segoe UI Historic" w:hAnsi="Segoe UI Historic" w:cs="Segoe UI Historic"/>
          <w:color w:val="050505"/>
          <w:sz w:val="23"/>
          <w:szCs w:val="23"/>
        </w:rPr>
        <w:t>!)</w:t>
      </w:r>
    </w:p>
    <w:p w14:paraId="680A97E2"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Кстати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меняется</w:t>
      </w:r>
      <w:r>
        <w:rPr>
          <w:rFonts w:ascii="Segoe UI Historic" w:hAnsi="Segoe UI Historic" w:cs="Segoe UI Historic"/>
          <w:color w:val="050505"/>
          <w:sz w:val="23"/>
          <w:szCs w:val="23"/>
        </w:rPr>
        <w:t xml:space="preserve"> </w:t>
      </w:r>
      <w:r>
        <w:rPr>
          <w:rFonts w:ascii="Calibri" w:hAnsi="Calibri" w:cs="Calibri"/>
          <w:color w:val="050505"/>
          <w:sz w:val="23"/>
          <w:szCs w:val="23"/>
        </w:rPr>
        <w:t>топонимика</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Двору</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Перемен</w:t>
      </w:r>
      <w:r>
        <w:rPr>
          <w:rFonts w:ascii="Segoe UI Historic" w:hAnsi="Segoe UI Historic" w:cs="Segoe UI Historic"/>
          <w:color w:val="050505"/>
          <w:sz w:val="23"/>
          <w:szCs w:val="23"/>
        </w:rPr>
        <w:t xml:space="preserve">" </w:t>
      </w:r>
      <w:r>
        <w:rPr>
          <w:rFonts w:ascii="Calibri" w:hAnsi="Calibri" w:cs="Calibri"/>
          <w:color w:val="050505"/>
          <w:sz w:val="23"/>
          <w:szCs w:val="23"/>
        </w:rPr>
        <w:t>добавилась</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Площадь</w:t>
      </w:r>
      <w:r>
        <w:rPr>
          <w:rFonts w:ascii="Segoe UI Historic" w:hAnsi="Segoe UI Historic" w:cs="Segoe UI Historic"/>
          <w:color w:val="050505"/>
          <w:sz w:val="23"/>
          <w:szCs w:val="23"/>
        </w:rPr>
        <w:t xml:space="preserve"> </w:t>
      </w:r>
      <w:r>
        <w:rPr>
          <w:rFonts w:ascii="Calibri" w:hAnsi="Calibri" w:cs="Calibri"/>
          <w:color w:val="050505"/>
          <w:sz w:val="23"/>
          <w:szCs w:val="23"/>
        </w:rPr>
        <w:t>Марии</w:t>
      </w:r>
      <w:r>
        <w:rPr>
          <w:rFonts w:ascii="Segoe UI Historic" w:hAnsi="Segoe UI Historic" w:cs="Segoe UI Historic"/>
          <w:color w:val="050505"/>
          <w:sz w:val="23"/>
          <w:szCs w:val="23"/>
        </w:rPr>
        <w:t xml:space="preserve"> </w:t>
      </w:r>
      <w:r>
        <w:rPr>
          <w:rFonts w:ascii="Calibri" w:hAnsi="Calibri" w:cs="Calibri"/>
          <w:color w:val="050505"/>
          <w:sz w:val="23"/>
          <w:szCs w:val="23"/>
        </w:rPr>
        <w:t>Колесниковой</w:t>
      </w:r>
      <w:r>
        <w:rPr>
          <w:rFonts w:ascii="Segoe UI Historic" w:hAnsi="Segoe UI Historic" w:cs="Segoe UI Historic"/>
          <w:color w:val="050505"/>
          <w:sz w:val="23"/>
          <w:szCs w:val="23"/>
        </w:rPr>
        <w:t xml:space="preserve">", </w:t>
      </w:r>
      <w:r>
        <w:rPr>
          <w:rFonts w:ascii="Calibri" w:hAnsi="Calibri" w:cs="Calibri"/>
          <w:color w:val="050505"/>
          <w:sz w:val="23"/>
          <w:szCs w:val="23"/>
        </w:rPr>
        <w:t>сквер</w:t>
      </w:r>
      <w:r>
        <w:rPr>
          <w:rFonts w:ascii="Segoe UI Historic" w:hAnsi="Segoe UI Historic" w:cs="Segoe UI Historic"/>
          <w:color w:val="050505"/>
          <w:sz w:val="23"/>
          <w:szCs w:val="23"/>
        </w:rPr>
        <w:t xml:space="preserve"> </w:t>
      </w:r>
      <w:r>
        <w:rPr>
          <w:rFonts w:ascii="Calibri" w:hAnsi="Calibri" w:cs="Calibri"/>
          <w:color w:val="050505"/>
          <w:sz w:val="23"/>
          <w:szCs w:val="23"/>
        </w:rPr>
        <w:t>Нины</w:t>
      </w:r>
      <w:r>
        <w:rPr>
          <w:rFonts w:ascii="Segoe UI Historic" w:hAnsi="Segoe UI Historic" w:cs="Segoe UI Historic"/>
          <w:color w:val="050505"/>
          <w:sz w:val="23"/>
          <w:szCs w:val="23"/>
        </w:rPr>
        <w:t xml:space="preserve"> </w:t>
      </w:r>
      <w:r>
        <w:rPr>
          <w:rFonts w:ascii="Calibri" w:hAnsi="Calibri" w:cs="Calibri"/>
          <w:color w:val="050505"/>
          <w:sz w:val="23"/>
          <w:szCs w:val="23"/>
        </w:rPr>
        <w:t>Багинской</w:t>
      </w:r>
      <w:r>
        <w:rPr>
          <w:rFonts w:ascii="Segoe UI Historic" w:hAnsi="Segoe UI Historic" w:cs="Segoe UI Historic"/>
          <w:color w:val="050505"/>
          <w:sz w:val="23"/>
          <w:szCs w:val="23"/>
        </w:rPr>
        <w:t>, "</w:t>
      </w:r>
      <w:r>
        <w:rPr>
          <w:rFonts w:ascii="Calibri" w:hAnsi="Calibri" w:cs="Calibri"/>
          <w:color w:val="050505"/>
          <w:sz w:val="23"/>
          <w:szCs w:val="23"/>
        </w:rPr>
        <w:t>Двор</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Мемориал</w:t>
      </w:r>
      <w:r>
        <w:rPr>
          <w:rFonts w:ascii="Segoe UI Historic" w:hAnsi="Segoe UI Historic" w:cs="Segoe UI Historic"/>
          <w:color w:val="050505"/>
          <w:sz w:val="23"/>
          <w:szCs w:val="23"/>
        </w:rPr>
        <w:t xml:space="preserve"> </w:t>
      </w:r>
      <w:r>
        <w:rPr>
          <w:rFonts w:ascii="Calibri" w:hAnsi="Calibri" w:cs="Calibri"/>
          <w:color w:val="050505"/>
          <w:sz w:val="23"/>
          <w:szCs w:val="23"/>
        </w:rPr>
        <w:t>Трайковского</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появился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Яндекс</w:t>
      </w:r>
      <w:r>
        <w:rPr>
          <w:rFonts w:ascii="Segoe UI Historic" w:hAnsi="Segoe UI Historic" w:cs="Segoe UI Historic"/>
          <w:color w:val="050505"/>
          <w:sz w:val="23"/>
          <w:szCs w:val="23"/>
        </w:rPr>
        <w:t>-</w:t>
      </w:r>
      <w:r>
        <w:rPr>
          <w:rFonts w:ascii="Calibri" w:hAnsi="Calibri" w:cs="Calibri"/>
          <w:color w:val="050505"/>
          <w:sz w:val="23"/>
          <w:szCs w:val="23"/>
        </w:rPr>
        <w:t>картах</w:t>
      </w:r>
      <w:r>
        <w:rPr>
          <w:rFonts w:ascii="Segoe UI Historic" w:hAnsi="Segoe UI Historic" w:cs="Segoe UI Historic"/>
          <w:color w:val="050505"/>
          <w:sz w:val="23"/>
          <w:szCs w:val="23"/>
        </w:rPr>
        <w:t xml:space="preserve">. </w:t>
      </w:r>
      <w:r>
        <w:rPr>
          <w:rFonts w:ascii="Calibri" w:hAnsi="Calibri" w:cs="Calibri"/>
          <w:color w:val="050505"/>
          <w:sz w:val="23"/>
          <w:szCs w:val="23"/>
        </w:rPr>
        <w:t>Отдельная</w:t>
      </w:r>
      <w:r>
        <w:rPr>
          <w:rFonts w:ascii="Segoe UI Historic" w:hAnsi="Segoe UI Historic" w:cs="Segoe UI Historic"/>
          <w:color w:val="050505"/>
          <w:sz w:val="23"/>
          <w:szCs w:val="23"/>
        </w:rPr>
        <w:t xml:space="preserve"> </w:t>
      </w:r>
      <w:r>
        <w:rPr>
          <w:rFonts w:ascii="Calibri" w:hAnsi="Calibri" w:cs="Calibri"/>
          <w:color w:val="050505"/>
          <w:sz w:val="23"/>
          <w:szCs w:val="23"/>
        </w:rPr>
        <w:t>достопримечательность</w:t>
      </w:r>
      <w:r>
        <w:rPr>
          <w:rFonts w:ascii="Segoe UI Historic" w:hAnsi="Segoe UI Historic" w:cs="Segoe UI Historic"/>
          <w:color w:val="050505"/>
          <w:sz w:val="23"/>
          <w:szCs w:val="23"/>
        </w:rPr>
        <w:t xml:space="preserve"> -- </w:t>
      </w:r>
      <w:r>
        <w:rPr>
          <w:rFonts w:ascii="Calibri" w:hAnsi="Calibri" w:cs="Calibri"/>
          <w:color w:val="050505"/>
          <w:sz w:val="23"/>
          <w:szCs w:val="23"/>
        </w:rPr>
        <w:t>каменный</w:t>
      </w:r>
      <w:r>
        <w:rPr>
          <w:rFonts w:ascii="Segoe UI Historic" w:hAnsi="Segoe UI Historic" w:cs="Segoe UI Historic"/>
          <w:color w:val="050505"/>
          <w:sz w:val="23"/>
          <w:szCs w:val="23"/>
        </w:rPr>
        <w:t xml:space="preserve"> "</w:t>
      </w:r>
      <w:r>
        <w:rPr>
          <w:rFonts w:ascii="Calibri" w:hAnsi="Calibri" w:cs="Calibri"/>
          <w:color w:val="050505"/>
          <w:sz w:val="23"/>
          <w:szCs w:val="23"/>
        </w:rPr>
        <w:t>Змей</w:t>
      </w:r>
      <w:r>
        <w:rPr>
          <w:rFonts w:ascii="Segoe UI Historic" w:hAnsi="Segoe UI Historic" w:cs="Segoe UI Historic"/>
          <w:color w:val="050505"/>
          <w:sz w:val="23"/>
          <w:szCs w:val="23"/>
        </w:rPr>
        <w:t xml:space="preserve"> </w:t>
      </w:r>
      <w:r>
        <w:rPr>
          <w:rFonts w:ascii="Calibri" w:hAnsi="Calibri" w:cs="Calibri"/>
          <w:color w:val="050505"/>
          <w:sz w:val="23"/>
          <w:szCs w:val="23"/>
        </w:rPr>
        <w:t>Змагарыч</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Уручье</w:t>
      </w:r>
      <w:r>
        <w:rPr>
          <w:rFonts w:ascii="Segoe UI Historic" w:hAnsi="Segoe UI Historic" w:cs="Segoe UI Historic"/>
          <w:color w:val="050505"/>
          <w:sz w:val="23"/>
          <w:szCs w:val="23"/>
        </w:rPr>
        <w:t xml:space="preserve">, </w:t>
      </w:r>
      <w:r>
        <w:rPr>
          <w:rFonts w:ascii="Calibri" w:hAnsi="Calibri" w:cs="Calibri"/>
          <w:color w:val="050505"/>
          <w:sz w:val="23"/>
          <w:szCs w:val="23"/>
        </w:rPr>
        <w:t>которого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раскрасили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бел</w:t>
      </w:r>
      <w:r>
        <w:rPr>
          <w:rFonts w:ascii="Segoe UI Historic" w:hAnsi="Segoe UI Historic" w:cs="Segoe UI Historic"/>
          <w:color w:val="050505"/>
          <w:sz w:val="23"/>
          <w:szCs w:val="23"/>
        </w:rPr>
        <w:t>-</w:t>
      </w:r>
      <w:r>
        <w:rPr>
          <w:rFonts w:ascii="Calibri" w:hAnsi="Calibri" w:cs="Calibri"/>
          <w:color w:val="050505"/>
          <w:sz w:val="23"/>
          <w:szCs w:val="23"/>
        </w:rPr>
        <w:t>красно</w:t>
      </w:r>
      <w:r>
        <w:rPr>
          <w:rFonts w:ascii="Segoe UI Historic" w:hAnsi="Segoe UI Historic" w:cs="Segoe UI Historic"/>
          <w:color w:val="050505"/>
          <w:sz w:val="23"/>
          <w:szCs w:val="23"/>
        </w:rPr>
        <w:t>-</w:t>
      </w:r>
      <w:r>
        <w:rPr>
          <w:rFonts w:ascii="Calibri" w:hAnsi="Calibri" w:cs="Calibri"/>
          <w:color w:val="050505"/>
          <w:sz w:val="23"/>
          <w:szCs w:val="23"/>
        </w:rPr>
        <w:t>белые</w:t>
      </w:r>
      <w:r>
        <w:rPr>
          <w:rFonts w:ascii="Segoe UI Historic" w:hAnsi="Segoe UI Historic" w:cs="Segoe UI Historic"/>
          <w:color w:val="050505"/>
          <w:sz w:val="23"/>
          <w:szCs w:val="23"/>
        </w:rPr>
        <w:t xml:space="preserve"> </w:t>
      </w:r>
      <w:r>
        <w:rPr>
          <w:rFonts w:ascii="Calibri" w:hAnsi="Calibri" w:cs="Calibri"/>
          <w:color w:val="050505"/>
          <w:sz w:val="23"/>
          <w:szCs w:val="23"/>
        </w:rPr>
        <w:t>цвета</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перекрашивания</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вокруг</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собрались</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эта</w:t>
      </w:r>
      <w:r>
        <w:rPr>
          <w:rFonts w:ascii="Segoe UI Historic" w:hAnsi="Segoe UI Historic" w:cs="Segoe UI Historic"/>
          <w:color w:val="050505"/>
          <w:sz w:val="23"/>
          <w:szCs w:val="23"/>
        </w:rPr>
        <w:t xml:space="preserve"> </w:t>
      </w:r>
      <w:r>
        <w:rPr>
          <w:rFonts w:ascii="Calibri" w:hAnsi="Calibri" w:cs="Calibri"/>
          <w:color w:val="050505"/>
          <w:sz w:val="23"/>
          <w:szCs w:val="23"/>
        </w:rPr>
        <w:t>точка</w:t>
      </w:r>
      <w:r>
        <w:rPr>
          <w:rFonts w:ascii="Segoe UI Historic" w:hAnsi="Segoe UI Historic" w:cs="Segoe UI Historic"/>
          <w:color w:val="050505"/>
          <w:sz w:val="23"/>
          <w:szCs w:val="23"/>
        </w:rPr>
        <w:t xml:space="preserve">, </w:t>
      </w:r>
      <w:r>
        <w:rPr>
          <w:rFonts w:ascii="Calibri" w:hAnsi="Calibri" w:cs="Calibri"/>
          <w:color w:val="050505"/>
          <w:sz w:val="23"/>
          <w:szCs w:val="23"/>
        </w:rPr>
        <w:t>народ</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решил</w:t>
      </w:r>
      <w:r>
        <w:rPr>
          <w:rFonts w:ascii="Segoe UI Historic" w:hAnsi="Segoe UI Historic" w:cs="Segoe UI Historic"/>
          <w:color w:val="050505"/>
          <w:sz w:val="23"/>
          <w:szCs w:val="23"/>
        </w:rPr>
        <w:t>.</w:t>
      </w:r>
    </w:p>
    <w:p w14:paraId="7971B1A8" w14:textId="77777777" w:rsidR="00DB02E4" w:rsidRDefault="00DB02E4" w:rsidP="00DB02E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ОМОНовцы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тихарями</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сих</w:t>
      </w:r>
      <w:r>
        <w:rPr>
          <w:rFonts w:ascii="Segoe UI Historic" w:hAnsi="Segoe UI Historic" w:cs="Segoe UI Historic"/>
          <w:color w:val="050505"/>
          <w:sz w:val="23"/>
          <w:szCs w:val="23"/>
        </w:rPr>
        <w:t xml:space="preserve"> </w:t>
      </w:r>
      <w:r>
        <w:rPr>
          <w:rFonts w:ascii="Calibri" w:hAnsi="Calibri" w:cs="Calibri"/>
          <w:color w:val="050505"/>
          <w:sz w:val="23"/>
          <w:szCs w:val="23"/>
        </w:rPr>
        <w:t>пор</w:t>
      </w:r>
      <w:r>
        <w:rPr>
          <w:rFonts w:ascii="Segoe UI Historic" w:hAnsi="Segoe UI Historic" w:cs="Segoe UI Historic"/>
          <w:color w:val="050505"/>
          <w:sz w:val="23"/>
          <w:szCs w:val="23"/>
        </w:rPr>
        <w:t xml:space="preserve"> </w:t>
      </w:r>
      <w:r>
        <w:rPr>
          <w:rFonts w:ascii="Calibri" w:hAnsi="Calibri" w:cs="Calibri"/>
          <w:color w:val="050505"/>
          <w:sz w:val="23"/>
          <w:szCs w:val="23"/>
        </w:rPr>
        <w:t>охраняют</w:t>
      </w:r>
      <w:r>
        <w:rPr>
          <w:rFonts w:ascii="Segoe UI Historic" w:hAnsi="Segoe UI Historic" w:cs="Segoe UI Historic"/>
          <w:color w:val="050505"/>
          <w:sz w:val="23"/>
          <w:szCs w:val="23"/>
        </w:rPr>
        <w:t xml:space="preserve"> </w:t>
      </w:r>
      <w:r>
        <w:rPr>
          <w:rFonts w:ascii="Calibri" w:hAnsi="Calibri" w:cs="Calibri"/>
          <w:color w:val="050505"/>
          <w:sz w:val="23"/>
          <w:szCs w:val="23"/>
        </w:rPr>
        <w:t>черную</w:t>
      </w:r>
      <w:r>
        <w:rPr>
          <w:rFonts w:ascii="Segoe UI Historic" w:hAnsi="Segoe UI Historic" w:cs="Segoe UI Historic"/>
          <w:color w:val="050505"/>
          <w:sz w:val="23"/>
          <w:szCs w:val="23"/>
        </w:rPr>
        <w:t xml:space="preserve"> </w:t>
      </w:r>
      <w:r>
        <w:rPr>
          <w:rFonts w:ascii="Calibri" w:hAnsi="Calibri" w:cs="Calibri"/>
          <w:color w:val="050505"/>
          <w:sz w:val="23"/>
          <w:szCs w:val="23"/>
        </w:rPr>
        <w:t>стену</w:t>
      </w:r>
      <w:r>
        <w:rPr>
          <w:rFonts w:ascii="Segoe UI Historic" w:hAnsi="Segoe UI Historic" w:cs="Segoe UI Historic"/>
          <w:color w:val="050505"/>
          <w:sz w:val="23"/>
          <w:szCs w:val="23"/>
        </w:rPr>
        <w:t xml:space="preserve"> </w:t>
      </w:r>
      <w:r>
        <w:rPr>
          <w:rFonts w:ascii="Calibri" w:hAnsi="Calibri" w:cs="Calibri"/>
          <w:color w:val="050505"/>
          <w:sz w:val="23"/>
          <w:szCs w:val="23"/>
        </w:rPr>
        <w:t>трансформаторной</w:t>
      </w:r>
      <w:r>
        <w:rPr>
          <w:rFonts w:ascii="Segoe UI Historic" w:hAnsi="Segoe UI Historic" w:cs="Segoe UI Historic"/>
          <w:color w:val="050505"/>
          <w:sz w:val="23"/>
          <w:szCs w:val="23"/>
        </w:rPr>
        <w:t xml:space="preserve"> </w:t>
      </w:r>
      <w:r>
        <w:rPr>
          <w:rFonts w:ascii="Calibri" w:hAnsi="Calibri" w:cs="Calibri"/>
          <w:color w:val="050505"/>
          <w:sz w:val="23"/>
          <w:szCs w:val="23"/>
        </w:rPr>
        <w:t>будки</w:t>
      </w:r>
      <w:r>
        <w:rPr>
          <w:rFonts w:ascii="Segoe UI Historic" w:hAnsi="Segoe UI Historic" w:cs="Segoe UI Historic"/>
          <w:color w:val="050505"/>
          <w:sz w:val="23"/>
          <w:szCs w:val="23"/>
        </w:rPr>
        <w:t xml:space="preserve">. </w:t>
      </w:r>
      <w:r>
        <w:rPr>
          <w:rFonts w:ascii="Calibri" w:hAnsi="Calibri" w:cs="Calibri"/>
          <w:color w:val="050505"/>
          <w:sz w:val="23"/>
          <w:szCs w:val="23"/>
        </w:rPr>
        <w:t>Круглосуточно</w:t>
      </w:r>
      <w:r>
        <w:rPr>
          <w:rFonts w:ascii="Segoe UI Historic" w:hAnsi="Segoe UI Historic" w:cs="Segoe UI Historic"/>
          <w:color w:val="050505"/>
          <w:sz w:val="23"/>
          <w:szCs w:val="23"/>
        </w:rPr>
        <w:t>...</w:t>
      </w:r>
    </w:p>
    <w:p w14:paraId="19B98434" w14:textId="77777777" w:rsidR="00DB02E4" w:rsidRDefault="00D111F5" w:rsidP="00DB02E4">
      <w:pPr>
        <w:shd w:val="clear" w:color="auto" w:fill="FFFFFF"/>
        <w:rPr>
          <w:rFonts w:ascii="Segoe UI Historic" w:hAnsi="Segoe UI Historic" w:cs="Segoe UI Historic"/>
          <w:color w:val="050505"/>
          <w:sz w:val="23"/>
          <w:szCs w:val="23"/>
        </w:rPr>
      </w:pPr>
      <w:hyperlink r:id="rId85" w:history="1">
        <w:r w:rsidR="00DB02E4">
          <w:rPr>
            <w:rStyle w:val="a3"/>
            <w:rFonts w:ascii="inherit" w:hAnsi="inherit" w:cs="Segoe UI Historic"/>
            <w:sz w:val="23"/>
            <w:szCs w:val="23"/>
            <w:bdr w:val="none" w:sz="0" w:space="0" w:color="auto" w:frame="1"/>
          </w:rPr>
          <w:t>#жывеБеларусь</w:t>
        </w:r>
      </w:hyperlink>
      <w:r w:rsidR="00DB02E4">
        <w:rPr>
          <w:rFonts w:ascii="Segoe UI Historic" w:hAnsi="Segoe UI Historic" w:cs="Segoe UI Historic"/>
          <w:color w:val="050505"/>
          <w:sz w:val="23"/>
          <w:szCs w:val="23"/>
        </w:rPr>
        <w:t xml:space="preserve"> </w:t>
      </w:r>
      <w:hyperlink r:id="rId86" w:history="1">
        <w:r w:rsidR="00DB02E4">
          <w:rPr>
            <w:rStyle w:val="a3"/>
            <w:rFonts w:ascii="inherit" w:hAnsi="inherit" w:cs="Segoe UI Historic"/>
            <w:sz w:val="23"/>
            <w:szCs w:val="23"/>
            <w:bdr w:val="none" w:sz="0" w:space="0" w:color="auto" w:frame="1"/>
          </w:rPr>
          <w:t>#верымможампераможам</w:t>
        </w:r>
      </w:hyperlink>
    </w:p>
    <w:p w14:paraId="5DC2ACF1" w14:textId="77777777" w:rsidR="00CF6224" w:rsidRDefault="00CF6224" w:rsidP="00CD06F1">
      <w:pPr>
        <w:shd w:val="clear" w:color="auto" w:fill="FFFFFF"/>
        <w:rPr>
          <w:rFonts w:ascii="Calibri" w:hAnsi="Calibri" w:cs="Calibri"/>
          <w:color w:val="050505"/>
          <w:sz w:val="23"/>
          <w:szCs w:val="23"/>
        </w:rPr>
      </w:pPr>
    </w:p>
    <w:p w14:paraId="0263790C" w14:textId="3D115A51"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13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3D276ACC" w14:textId="77777777" w:rsidR="00CD06F1" w:rsidRDefault="00CD06F1" w:rsidP="00CD06F1">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w:t>
      </w:r>
      <w:r>
        <w:rPr>
          <w:rFonts w:ascii="Calibri" w:hAnsi="Calibri" w:cs="Calibri"/>
          <w:color w:val="050505"/>
          <w:sz w:val="23"/>
          <w:szCs w:val="23"/>
        </w:rPr>
        <w:t>прошу</w:t>
      </w:r>
      <w:r>
        <w:rPr>
          <w:rFonts w:ascii="Segoe UI Historic" w:hAnsi="Segoe UI Historic" w:cs="Segoe UI Historic"/>
          <w:color w:val="050505"/>
          <w:sz w:val="23"/>
          <w:szCs w:val="23"/>
        </w:rPr>
        <w:t xml:space="preserve"> </w:t>
      </w:r>
      <w:r>
        <w:rPr>
          <w:rFonts w:ascii="Calibri" w:hAnsi="Calibri" w:cs="Calibri"/>
          <w:color w:val="050505"/>
          <w:sz w:val="23"/>
          <w:szCs w:val="23"/>
        </w:rPr>
        <w:t>прощения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дождался</w:t>
      </w:r>
      <w:r>
        <w:rPr>
          <w:rFonts w:ascii="Segoe UI Historic" w:hAnsi="Segoe UI Historic" w:cs="Segoe UI Historic"/>
          <w:color w:val="050505"/>
          <w:sz w:val="23"/>
          <w:szCs w:val="23"/>
        </w:rPr>
        <w:t xml:space="preserve"> </w:t>
      </w:r>
      <w:r>
        <w:rPr>
          <w:rFonts w:ascii="Calibri" w:hAnsi="Calibri" w:cs="Calibri"/>
          <w:color w:val="050505"/>
          <w:sz w:val="23"/>
          <w:szCs w:val="23"/>
        </w:rPr>
        <w:t>конца</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может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упущу</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последних</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событий</w:t>
      </w:r>
      <w:r>
        <w:rPr>
          <w:rFonts w:ascii="Segoe UI Historic" w:hAnsi="Segoe UI Historic" w:cs="Segoe UI Historic"/>
          <w:color w:val="050505"/>
          <w:sz w:val="23"/>
          <w:szCs w:val="23"/>
        </w:rPr>
        <w:t>)</w:t>
      </w:r>
    </w:p>
    <w:p w14:paraId="2C38D8BF"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принципиально</w:t>
      </w:r>
      <w:r>
        <w:rPr>
          <w:rFonts w:ascii="Segoe UI Historic" w:hAnsi="Segoe UI Historic" w:cs="Segoe UI Historic"/>
          <w:color w:val="050505"/>
          <w:sz w:val="23"/>
          <w:szCs w:val="23"/>
        </w:rPr>
        <w:t xml:space="preserve"> </w:t>
      </w:r>
      <w:r>
        <w:rPr>
          <w:rFonts w:ascii="Calibri" w:hAnsi="Calibri" w:cs="Calibri"/>
          <w:color w:val="050505"/>
          <w:sz w:val="23"/>
          <w:szCs w:val="23"/>
        </w:rPr>
        <w:t>новый</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лютуют</w:t>
      </w:r>
      <w:r>
        <w:rPr>
          <w:rFonts w:ascii="Segoe UI Historic" w:hAnsi="Segoe UI Historic" w:cs="Segoe UI Historic"/>
          <w:color w:val="050505"/>
          <w:sz w:val="23"/>
          <w:szCs w:val="23"/>
        </w:rPr>
        <w:t xml:space="preserve">; </w:t>
      </w:r>
      <w:r>
        <w:rPr>
          <w:rFonts w:ascii="Calibri" w:hAnsi="Calibri" w:cs="Calibri"/>
          <w:color w:val="050505"/>
          <w:sz w:val="23"/>
          <w:szCs w:val="23"/>
        </w:rPr>
        <w:t>киберпартизаны</w:t>
      </w:r>
      <w:r>
        <w:rPr>
          <w:rFonts w:ascii="Segoe UI Historic" w:hAnsi="Segoe UI Historic" w:cs="Segoe UI Historic"/>
          <w:color w:val="050505"/>
          <w:sz w:val="23"/>
          <w:szCs w:val="23"/>
        </w:rPr>
        <w:t xml:space="preserve"> </w:t>
      </w:r>
      <w:r>
        <w:rPr>
          <w:rFonts w:ascii="Calibri" w:hAnsi="Calibri" w:cs="Calibri"/>
          <w:color w:val="050505"/>
          <w:sz w:val="23"/>
          <w:szCs w:val="23"/>
        </w:rPr>
        <w:t>пошли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атаку</w:t>
      </w:r>
      <w:r>
        <w:rPr>
          <w:rFonts w:ascii="Segoe UI Historic" w:hAnsi="Segoe UI Historic" w:cs="Segoe UI Historic"/>
          <w:color w:val="050505"/>
          <w:sz w:val="23"/>
          <w:szCs w:val="23"/>
        </w:rPr>
        <w:t>.</w:t>
      </w:r>
    </w:p>
    <w:p w14:paraId="1BDFF08E"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Сегодняшнего</w:t>
      </w:r>
      <w:r>
        <w:rPr>
          <w:rFonts w:ascii="Segoe UI Historic" w:hAnsi="Segoe UI Historic" w:cs="Segoe UI Historic"/>
          <w:color w:val="050505"/>
          <w:sz w:val="23"/>
          <w:szCs w:val="23"/>
        </w:rPr>
        <w:t xml:space="preserve"> </w:t>
      </w:r>
      <w:r>
        <w:rPr>
          <w:rFonts w:ascii="Calibri" w:hAnsi="Calibri" w:cs="Calibri"/>
          <w:color w:val="050505"/>
          <w:sz w:val="23"/>
          <w:szCs w:val="23"/>
        </w:rPr>
        <w:t>марша</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ждал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некоторым</w:t>
      </w:r>
      <w:r>
        <w:rPr>
          <w:rFonts w:ascii="Segoe UI Historic" w:hAnsi="Segoe UI Historic" w:cs="Segoe UI Historic"/>
          <w:color w:val="050505"/>
          <w:sz w:val="23"/>
          <w:szCs w:val="23"/>
        </w:rPr>
        <w:t xml:space="preserve"> </w:t>
      </w:r>
      <w:r>
        <w:rPr>
          <w:rFonts w:ascii="Calibri" w:hAnsi="Calibri" w:cs="Calibri"/>
          <w:color w:val="050505"/>
          <w:sz w:val="23"/>
          <w:szCs w:val="23"/>
        </w:rPr>
        <w:t>страхом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 </w:t>
      </w:r>
      <w:r>
        <w:rPr>
          <w:rFonts w:ascii="Calibri" w:hAnsi="Calibri" w:cs="Calibri"/>
          <w:color w:val="050505"/>
          <w:sz w:val="23"/>
          <w:szCs w:val="23"/>
        </w:rPr>
        <w:t>позже</w:t>
      </w:r>
      <w:r>
        <w:rPr>
          <w:rFonts w:ascii="Segoe UI Historic" w:hAnsi="Segoe UI Historic" w:cs="Segoe UI Historic"/>
          <w:color w:val="050505"/>
          <w:sz w:val="23"/>
          <w:szCs w:val="23"/>
        </w:rPr>
        <w:t xml:space="preserve"> </w:t>
      </w:r>
      <w:r>
        <w:rPr>
          <w:rFonts w:ascii="Calibri" w:hAnsi="Calibri" w:cs="Calibri"/>
          <w:color w:val="050505"/>
          <w:sz w:val="23"/>
          <w:szCs w:val="23"/>
        </w:rPr>
        <w:t>пообщался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несколькими</w:t>
      </w:r>
      <w:r>
        <w:rPr>
          <w:rFonts w:ascii="Segoe UI Historic" w:hAnsi="Segoe UI Historic" w:cs="Segoe UI Historic"/>
          <w:color w:val="050505"/>
          <w:sz w:val="23"/>
          <w:szCs w:val="23"/>
        </w:rPr>
        <w:t xml:space="preserve"> </w:t>
      </w:r>
      <w:r>
        <w:rPr>
          <w:rFonts w:ascii="Calibri" w:hAnsi="Calibri" w:cs="Calibri"/>
          <w:color w:val="050505"/>
          <w:sz w:val="23"/>
          <w:szCs w:val="23"/>
        </w:rPr>
        <w:t>знакомыми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людьми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говорили</w:t>
      </w:r>
      <w:r>
        <w:rPr>
          <w:rFonts w:ascii="Segoe UI Historic" w:hAnsi="Segoe UI Historic" w:cs="Segoe UI Historic"/>
          <w:color w:val="050505"/>
          <w:sz w:val="23"/>
          <w:szCs w:val="23"/>
        </w:rPr>
        <w:t>: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плохое</w:t>
      </w:r>
      <w:r>
        <w:rPr>
          <w:rFonts w:ascii="Segoe UI Historic" w:hAnsi="Segoe UI Historic" w:cs="Segoe UI Historic"/>
          <w:color w:val="050505"/>
          <w:sz w:val="23"/>
          <w:szCs w:val="23"/>
        </w:rPr>
        <w:t xml:space="preserve"> </w:t>
      </w:r>
      <w:r>
        <w:rPr>
          <w:rFonts w:ascii="Calibri" w:hAnsi="Calibri" w:cs="Calibri"/>
          <w:color w:val="050505"/>
          <w:sz w:val="23"/>
          <w:szCs w:val="23"/>
        </w:rPr>
        <w:t>предчувствие</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логика</w:t>
      </w:r>
      <w:r>
        <w:rPr>
          <w:rFonts w:ascii="Segoe UI Historic" w:hAnsi="Segoe UI Historic" w:cs="Segoe UI Historic"/>
          <w:color w:val="050505"/>
          <w:sz w:val="23"/>
          <w:szCs w:val="23"/>
        </w:rPr>
        <w:t xml:space="preserve"> </w:t>
      </w:r>
      <w:r>
        <w:rPr>
          <w:rFonts w:ascii="Calibri" w:hAnsi="Calibri" w:cs="Calibri"/>
          <w:color w:val="050505"/>
          <w:sz w:val="23"/>
          <w:szCs w:val="23"/>
        </w:rPr>
        <w:t>подсказывала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другом</w:t>
      </w:r>
      <w:r>
        <w:rPr>
          <w:rFonts w:ascii="Segoe UI Historic" w:hAnsi="Segoe UI Historic" w:cs="Segoe UI Historic"/>
          <w:color w:val="050505"/>
          <w:sz w:val="23"/>
          <w:szCs w:val="23"/>
        </w:rPr>
        <w:t xml:space="preserve"> </w:t>
      </w:r>
      <w:r>
        <w:rPr>
          <w:rFonts w:ascii="Calibri" w:hAnsi="Calibri" w:cs="Calibri"/>
          <w:color w:val="050505"/>
          <w:sz w:val="23"/>
          <w:szCs w:val="23"/>
        </w:rPr>
        <w:t>Володей</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изо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сил</w:t>
      </w:r>
      <w:r>
        <w:rPr>
          <w:rFonts w:ascii="Segoe UI Historic" w:hAnsi="Segoe UI Historic" w:cs="Segoe UI Historic"/>
          <w:color w:val="050505"/>
          <w:sz w:val="23"/>
          <w:szCs w:val="23"/>
        </w:rPr>
        <w:t xml:space="preserve"> </w:t>
      </w:r>
      <w:r>
        <w:rPr>
          <w:rFonts w:ascii="Calibri" w:hAnsi="Calibri" w:cs="Calibri"/>
          <w:color w:val="050505"/>
          <w:sz w:val="23"/>
          <w:szCs w:val="23"/>
        </w:rPr>
        <w:t>изображать</w:t>
      </w:r>
      <w:r>
        <w:rPr>
          <w:rFonts w:ascii="Segoe UI Historic" w:hAnsi="Segoe UI Historic" w:cs="Segoe UI Historic"/>
          <w:color w:val="050505"/>
          <w:sz w:val="23"/>
          <w:szCs w:val="23"/>
        </w:rPr>
        <w:t xml:space="preserve"> "</w:t>
      </w:r>
      <w:r>
        <w:rPr>
          <w:rFonts w:ascii="Calibri" w:hAnsi="Calibri" w:cs="Calibri"/>
          <w:color w:val="050505"/>
          <w:sz w:val="23"/>
          <w:szCs w:val="23"/>
        </w:rPr>
        <w:t>хозяина</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ситуации</w:t>
      </w:r>
      <w:r>
        <w:rPr>
          <w:rFonts w:ascii="Segoe UI Historic" w:hAnsi="Segoe UI Historic" w:cs="Segoe UI Historic"/>
          <w:color w:val="050505"/>
          <w:sz w:val="23"/>
          <w:szCs w:val="23"/>
        </w:rPr>
        <w:t xml:space="preserve">". </w:t>
      </w:r>
    </w:p>
    <w:p w14:paraId="791C30E7"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самого</w:t>
      </w:r>
      <w:r>
        <w:rPr>
          <w:rFonts w:ascii="Segoe UI Historic" w:hAnsi="Segoe UI Historic" w:cs="Segoe UI Historic"/>
          <w:color w:val="050505"/>
          <w:sz w:val="23"/>
          <w:szCs w:val="23"/>
        </w:rPr>
        <w:t xml:space="preserve"> </w:t>
      </w:r>
      <w:r>
        <w:rPr>
          <w:rFonts w:ascii="Calibri" w:hAnsi="Calibri" w:cs="Calibri"/>
          <w:color w:val="050505"/>
          <w:sz w:val="23"/>
          <w:szCs w:val="23"/>
        </w:rPr>
        <w:t>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предчувствия</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сбываться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Жестко</w:t>
      </w:r>
      <w:r>
        <w:rPr>
          <w:rFonts w:ascii="Segoe UI Historic" w:hAnsi="Segoe UI Historic" w:cs="Segoe UI Historic"/>
          <w:color w:val="050505"/>
          <w:sz w:val="23"/>
          <w:szCs w:val="23"/>
        </w:rPr>
        <w:t xml:space="preserve"> </w:t>
      </w:r>
      <w:r>
        <w:rPr>
          <w:rFonts w:ascii="Calibri" w:hAnsi="Calibri" w:cs="Calibri"/>
          <w:color w:val="050505"/>
          <w:sz w:val="23"/>
          <w:szCs w:val="23"/>
        </w:rPr>
        <w:t>завинтили</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выдвигались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дальних</w:t>
      </w:r>
      <w:r>
        <w:rPr>
          <w:rFonts w:ascii="Segoe UI Historic" w:hAnsi="Segoe UI Historic" w:cs="Segoe UI Historic"/>
          <w:color w:val="050505"/>
          <w:sz w:val="23"/>
          <w:szCs w:val="23"/>
        </w:rPr>
        <w:t xml:space="preserve"> </w:t>
      </w:r>
      <w:r>
        <w:rPr>
          <w:rFonts w:ascii="Calibri" w:hAnsi="Calibri" w:cs="Calibri"/>
          <w:color w:val="050505"/>
          <w:sz w:val="23"/>
          <w:szCs w:val="23"/>
        </w:rPr>
        <w:t>районов</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перекрыли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w:t>
      </w:r>
      <w:r>
        <w:rPr>
          <w:rFonts w:ascii="Segoe UI Historic" w:hAnsi="Segoe UI Historic" w:cs="Segoe UI Historic"/>
          <w:color w:val="050505"/>
          <w:sz w:val="23"/>
          <w:szCs w:val="23"/>
        </w:rPr>
        <w:t xml:space="preserve"> </w:t>
      </w:r>
      <w:r>
        <w:rPr>
          <w:rFonts w:ascii="Calibri" w:hAnsi="Calibri" w:cs="Calibri"/>
          <w:color w:val="050505"/>
          <w:sz w:val="23"/>
          <w:szCs w:val="23"/>
        </w:rPr>
        <w:t>Независимости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начало</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проспекта</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Перекрыли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центральные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станции</w:t>
      </w:r>
      <w:r>
        <w:rPr>
          <w:rFonts w:ascii="Segoe UI Historic" w:hAnsi="Segoe UI Historic" w:cs="Segoe UI Historic"/>
          <w:color w:val="050505"/>
          <w:sz w:val="23"/>
          <w:szCs w:val="23"/>
        </w:rPr>
        <w:t xml:space="preserve"> </w:t>
      </w:r>
      <w:r>
        <w:rPr>
          <w:rFonts w:ascii="Calibri" w:hAnsi="Calibri" w:cs="Calibri"/>
          <w:color w:val="050505"/>
          <w:sz w:val="23"/>
          <w:szCs w:val="23"/>
        </w:rPr>
        <w:t>метро</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Колонну</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шла</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Бангалора</w:t>
      </w:r>
      <w:r>
        <w:rPr>
          <w:rFonts w:ascii="Segoe UI Historic" w:hAnsi="Segoe UI Historic" w:cs="Segoe UI Historic"/>
          <w:color w:val="050505"/>
          <w:sz w:val="23"/>
          <w:szCs w:val="23"/>
        </w:rPr>
        <w:t xml:space="preserve">, </w:t>
      </w:r>
      <w:r>
        <w:rPr>
          <w:rFonts w:ascii="Calibri" w:hAnsi="Calibri" w:cs="Calibri"/>
          <w:color w:val="050505"/>
          <w:sz w:val="23"/>
          <w:szCs w:val="23"/>
        </w:rPr>
        <w:t>встретили</w:t>
      </w:r>
      <w:r>
        <w:rPr>
          <w:rFonts w:ascii="Segoe UI Historic" w:hAnsi="Segoe UI Historic" w:cs="Segoe UI Historic"/>
          <w:color w:val="050505"/>
          <w:sz w:val="23"/>
          <w:szCs w:val="23"/>
        </w:rPr>
        <w:t xml:space="preserve"> </w:t>
      </w:r>
      <w:r>
        <w:rPr>
          <w:rFonts w:ascii="Calibri" w:hAnsi="Calibri" w:cs="Calibri"/>
          <w:color w:val="050505"/>
          <w:sz w:val="23"/>
          <w:szCs w:val="23"/>
        </w:rPr>
        <w:t>автозаки</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пошел</w:t>
      </w:r>
      <w:r>
        <w:rPr>
          <w:rFonts w:ascii="Segoe UI Historic" w:hAnsi="Segoe UI Historic" w:cs="Segoe UI Historic"/>
          <w:color w:val="050505"/>
          <w:sz w:val="23"/>
          <w:szCs w:val="23"/>
        </w:rPr>
        <w:t xml:space="preserve"> </w:t>
      </w:r>
      <w:r>
        <w:rPr>
          <w:rFonts w:ascii="Calibri" w:hAnsi="Calibri" w:cs="Calibri"/>
          <w:color w:val="050505"/>
          <w:sz w:val="23"/>
          <w:szCs w:val="23"/>
        </w:rPr>
        <w:t>хапун</w:t>
      </w:r>
      <w:r>
        <w:rPr>
          <w:rFonts w:ascii="Segoe UI Historic" w:hAnsi="Segoe UI Historic" w:cs="Segoe UI Historic"/>
          <w:color w:val="050505"/>
          <w:sz w:val="23"/>
          <w:szCs w:val="23"/>
        </w:rPr>
        <w:t>.</w:t>
      </w:r>
    </w:p>
    <w:p w14:paraId="498D0C66"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основная</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w:t>
      </w:r>
      <w:r>
        <w:rPr>
          <w:rFonts w:ascii="Calibri" w:hAnsi="Calibri" w:cs="Calibri"/>
          <w:color w:val="050505"/>
          <w:sz w:val="23"/>
          <w:szCs w:val="23"/>
        </w:rPr>
        <w:t>таки</w:t>
      </w:r>
      <w:r>
        <w:rPr>
          <w:rFonts w:ascii="Segoe UI Historic" w:hAnsi="Segoe UI Historic" w:cs="Segoe UI Historic"/>
          <w:color w:val="050505"/>
          <w:sz w:val="23"/>
          <w:szCs w:val="23"/>
        </w:rPr>
        <w:t xml:space="preserve"> </w:t>
      </w:r>
      <w:r>
        <w:rPr>
          <w:rFonts w:ascii="Calibri" w:hAnsi="Calibri" w:cs="Calibri"/>
          <w:color w:val="050505"/>
          <w:sz w:val="23"/>
          <w:szCs w:val="23"/>
        </w:rPr>
        <w:t>сформировалась</w:t>
      </w:r>
      <w:r>
        <w:rPr>
          <w:rFonts w:ascii="Segoe UI Historic" w:hAnsi="Segoe UI Historic" w:cs="Segoe UI Historic"/>
          <w:color w:val="050505"/>
          <w:sz w:val="23"/>
          <w:szCs w:val="23"/>
        </w:rPr>
        <w:t xml:space="preserve">, </w:t>
      </w:r>
      <w:r>
        <w:rPr>
          <w:rFonts w:ascii="Calibri" w:hAnsi="Calibri" w:cs="Calibri"/>
          <w:color w:val="050505"/>
          <w:sz w:val="23"/>
          <w:szCs w:val="23"/>
        </w:rPr>
        <w:t>набрала</w:t>
      </w:r>
      <w:r>
        <w:rPr>
          <w:rFonts w:ascii="Segoe UI Historic" w:hAnsi="Segoe UI Historic" w:cs="Segoe UI Historic"/>
          <w:color w:val="050505"/>
          <w:sz w:val="23"/>
          <w:szCs w:val="23"/>
        </w:rPr>
        <w:t xml:space="preserve"> </w:t>
      </w:r>
      <w:r>
        <w:rPr>
          <w:rFonts w:ascii="Calibri" w:hAnsi="Calibri" w:cs="Calibri"/>
          <w:color w:val="050505"/>
          <w:sz w:val="23"/>
          <w:szCs w:val="23"/>
        </w:rPr>
        <w:t>силу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дала</w:t>
      </w:r>
      <w:r>
        <w:rPr>
          <w:rFonts w:ascii="Segoe UI Historic" w:hAnsi="Segoe UI Historic" w:cs="Segoe UI Historic"/>
          <w:color w:val="050505"/>
          <w:sz w:val="23"/>
          <w:szCs w:val="23"/>
        </w:rPr>
        <w:t xml:space="preserve"> </w:t>
      </w:r>
      <w:r>
        <w:rPr>
          <w:rFonts w:ascii="Calibri" w:hAnsi="Calibri" w:cs="Calibri"/>
          <w:color w:val="050505"/>
          <w:sz w:val="23"/>
          <w:szCs w:val="23"/>
        </w:rPr>
        <w:t>жару</w:t>
      </w:r>
      <w:r>
        <w:rPr>
          <w:rFonts w:ascii="Segoe UI Historic" w:hAnsi="Segoe UI Historic" w:cs="Segoe UI Historic"/>
          <w:color w:val="050505"/>
          <w:sz w:val="23"/>
          <w:szCs w:val="23"/>
        </w:rPr>
        <w:t xml:space="preserve">. </w:t>
      </w:r>
      <w:r>
        <w:rPr>
          <w:rFonts w:ascii="Calibri" w:hAnsi="Calibri" w:cs="Calibri"/>
          <w:color w:val="050505"/>
          <w:sz w:val="23"/>
          <w:szCs w:val="23"/>
        </w:rPr>
        <w:t>Она</w:t>
      </w:r>
      <w:r>
        <w:rPr>
          <w:rFonts w:ascii="Segoe UI Historic" w:hAnsi="Segoe UI Historic" w:cs="Segoe UI Historic"/>
          <w:color w:val="050505"/>
          <w:sz w:val="23"/>
          <w:szCs w:val="23"/>
        </w:rPr>
        <w:t xml:space="preserve"> </w:t>
      </w:r>
      <w:r>
        <w:rPr>
          <w:rFonts w:ascii="Calibri" w:hAnsi="Calibri" w:cs="Calibri"/>
          <w:color w:val="050505"/>
          <w:sz w:val="23"/>
          <w:szCs w:val="23"/>
        </w:rPr>
        <w:t>выкристаллизовалась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районе</w:t>
      </w:r>
      <w:r>
        <w:rPr>
          <w:rFonts w:ascii="Segoe UI Historic" w:hAnsi="Segoe UI Historic" w:cs="Segoe UI Historic"/>
          <w:color w:val="050505"/>
          <w:sz w:val="23"/>
          <w:szCs w:val="23"/>
        </w:rPr>
        <w:t xml:space="preserve"> </w:t>
      </w:r>
      <w:r>
        <w:rPr>
          <w:rFonts w:ascii="Calibri" w:hAnsi="Calibri" w:cs="Calibri"/>
          <w:color w:val="050505"/>
          <w:sz w:val="23"/>
          <w:szCs w:val="23"/>
        </w:rPr>
        <w:t>улиц</w:t>
      </w:r>
      <w:r>
        <w:rPr>
          <w:rFonts w:ascii="Segoe UI Historic" w:hAnsi="Segoe UI Historic" w:cs="Segoe UI Historic"/>
          <w:color w:val="050505"/>
          <w:sz w:val="23"/>
          <w:szCs w:val="23"/>
        </w:rPr>
        <w:t xml:space="preserve"> </w:t>
      </w:r>
      <w:r>
        <w:rPr>
          <w:rFonts w:ascii="Calibri" w:hAnsi="Calibri" w:cs="Calibri"/>
          <w:color w:val="050505"/>
          <w:sz w:val="23"/>
          <w:szCs w:val="23"/>
        </w:rPr>
        <w:t>Танка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Кальварийской</w:t>
      </w:r>
      <w:r>
        <w:rPr>
          <w:rFonts w:ascii="Segoe UI Historic" w:hAnsi="Segoe UI Historic" w:cs="Segoe UI Historic"/>
          <w:color w:val="050505"/>
          <w:sz w:val="23"/>
          <w:szCs w:val="23"/>
        </w:rPr>
        <w:t xml:space="preserve">, </w:t>
      </w:r>
      <w:r>
        <w:rPr>
          <w:rFonts w:ascii="Calibri" w:hAnsi="Calibri" w:cs="Calibri"/>
          <w:color w:val="050505"/>
          <w:sz w:val="23"/>
          <w:szCs w:val="23"/>
        </w:rPr>
        <w:t>описала</w:t>
      </w:r>
      <w:r>
        <w:rPr>
          <w:rFonts w:ascii="Segoe UI Historic" w:hAnsi="Segoe UI Historic" w:cs="Segoe UI Historic"/>
          <w:color w:val="050505"/>
          <w:sz w:val="23"/>
          <w:szCs w:val="23"/>
        </w:rPr>
        <w:t xml:space="preserve"> </w:t>
      </w:r>
      <w:r>
        <w:rPr>
          <w:rFonts w:ascii="Calibri" w:hAnsi="Calibri" w:cs="Calibri"/>
          <w:color w:val="050505"/>
          <w:sz w:val="23"/>
          <w:szCs w:val="23"/>
        </w:rPr>
        <w:t>сложную</w:t>
      </w:r>
      <w:r>
        <w:rPr>
          <w:rFonts w:ascii="Segoe UI Historic" w:hAnsi="Segoe UI Historic" w:cs="Segoe UI Historic"/>
          <w:color w:val="050505"/>
          <w:sz w:val="23"/>
          <w:szCs w:val="23"/>
        </w:rPr>
        <w:t xml:space="preserve"> </w:t>
      </w:r>
      <w:r>
        <w:rPr>
          <w:rFonts w:ascii="Calibri" w:hAnsi="Calibri" w:cs="Calibri"/>
          <w:color w:val="050505"/>
          <w:sz w:val="23"/>
          <w:szCs w:val="23"/>
        </w:rPr>
        <w:t>траекторию</w:t>
      </w:r>
      <w:r>
        <w:rPr>
          <w:rFonts w:ascii="Segoe UI Historic" w:hAnsi="Segoe UI Historic" w:cs="Segoe UI Historic"/>
          <w:color w:val="050505"/>
          <w:sz w:val="23"/>
          <w:szCs w:val="23"/>
        </w:rPr>
        <w:t xml:space="preserve"> </w:t>
      </w:r>
      <w:r>
        <w:rPr>
          <w:rFonts w:ascii="Calibri" w:hAnsi="Calibri" w:cs="Calibri"/>
          <w:color w:val="050505"/>
          <w:sz w:val="23"/>
          <w:szCs w:val="23"/>
        </w:rPr>
        <w:t>наподобие</w:t>
      </w:r>
      <w:r>
        <w:rPr>
          <w:rFonts w:ascii="Segoe UI Historic" w:hAnsi="Segoe UI Historic" w:cs="Segoe UI Historic"/>
          <w:color w:val="050505"/>
          <w:sz w:val="23"/>
          <w:szCs w:val="23"/>
        </w:rPr>
        <w:t xml:space="preserve"> </w:t>
      </w:r>
      <w:r>
        <w:rPr>
          <w:rFonts w:ascii="Calibri" w:hAnsi="Calibri" w:cs="Calibri"/>
          <w:color w:val="050505"/>
          <w:sz w:val="23"/>
          <w:szCs w:val="23"/>
        </w:rPr>
        <w:t>скрипичного</w:t>
      </w:r>
      <w:r>
        <w:rPr>
          <w:rFonts w:ascii="Segoe UI Historic" w:hAnsi="Segoe UI Historic" w:cs="Segoe UI Historic"/>
          <w:color w:val="050505"/>
          <w:sz w:val="23"/>
          <w:szCs w:val="23"/>
        </w:rPr>
        <w:t xml:space="preserve"> </w:t>
      </w:r>
      <w:r>
        <w:rPr>
          <w:rFonts w:ascii="Calibri" w:hAnsi="Calibri" w:cs="Calibri"/>
          <w:color w:val="050505"/>
          <w:sz w:val="23"/>
          <w:szCs w:val="23"/>
        </w:rPr>
        <w:t>ключа</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вышла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Кальварийскую</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мощным</w:t>
      </w:r>
      <w:r>
        <w:rPr>
          <w:rFonts w:ascii="Segoe UI Historic" w:hAnsi="Segoe UI Historic" w:cs="Segoe UI Historic"/>
          <w:color w:val="050505"/>
          <w:sz w:val="23"/>
          <w:szCs w:val="23"/>
        </w:rPr>
        <w:t xml:space="preserve"> </w:t>
      </w:r>
      <w:r>
        <w:rPr>
          <w:rFonts w:ascii="Calibri" w:hAnsi="Calibri" w:cs="Calibri"/>
          <w:color w:val="050505"/>
          <w:sz w:val="23"/>
          <w:szCs w:val="23"/>
        </w:rPr>
        <w:t>маршем</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беларусов</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примета</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ГАИ</w:t>
      </w:r>
      <w:r>
        <w:rPr>
          <w:rFonts w:ascii="Segoe UI Historic" w:hAnsi="Segoe UI Historic" w:cs="Segoe UI Historic"/>
          <w:color w:val="050505"/>
          <w:sz w:val="23"/>
          <w:szCs w:val="23"/>
        </w:rPr>
        <w:t xml:space="preserve"> </w:t>
      </w:r>
      <w:r>
        <w:rPr>
          <w:rFonts w:ascii="Calibri" w:hAnsi="Calibri" w:cs="Calibri"/>
          <w:color w:val="050505"/>
          <w:sz w:val="23"/>
          <w:szCs w:val="23"/>
        </w:rPr>
        <w:t>исчезают</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поля</w:t>
      </w:r>
      <w:r>
        <w:rPr>
          <w:rFonts w:ascii="Segoe UI Historic" w:hAnsi="Segoe UI Historic" w:cs="Segoe UI Historic"/>
          <w:color w:val="050505"/>
          <w:sz w:val="23"/>
          <w:szCs w:val="23"/>
        </w:rPr>
        <w:t xml:space="preserve"> </w:t>
      </w:r>
      <w:r>
        <w:rPr>
          <w:rFonts w:ascii="Calibri" w:hAnsi="Calibri" w:cs="Calibri"/>
          <w:color w:val="050505"/>
          <w:sz w:val="23"/>
          <w:szCs w:val="23"/>
        </w:rPr>
        <w:t>зрения</w:t>
      </w:r>
      <w:r>
        <w:rPr>
          <w:rFonts w:ascii="Segoe UI Historic" w:hAnsi="Segoe UI Historic" w:cs="Segoe UI Historic"/>
          <w:color w:val="050505"/>
          <w:sz w:val="23"/>
          <w:szCs w:val="23"/>
        </w:rPr>
        <w:t xml:space="preserve"> --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народу</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слишком</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хапуна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результате</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новый</w:t>
      </w:r>
      <w:r>
        <w:rPr>
          <w:rFonts w:ascii="Segoe UI Historic" w:hAnsi="Segoe UI Historic" w:cs="Segoe UI Historic"/>
          <w:color w:val="050505"/>
          <w:sz w:val="23"/>
          <w:szCs w:val="23"/>
        </w:rPr>
        <w:t xml:space="preserve"> </w:t>
      </w:r>
      <w:r>
        <w:rPr>
          <w:rFonts w:ascii="Calibri" w:hAnsi="Calibri" w:cs="Calibri"/>
          <w:color w:val="050505"/>
          <w:sz w:val="23"/>
          <w:szCs w:val="23"/>
        </w:rPr>
        <w:t>рекорд</w:t>
      </w:r>
      <w:r>
        <w:rPr>
          <w:rFonts w:ascii="Segoe UI Historic" w:hAnsi="Segoe UI Historic" w:cs="Segoe UI Historic"/>
          <w:color w:val="050505"/>
          <w:sz w:val="23"/>
          <w:szCs w:val="23"/>
        </w:rPr>
        <w:t xml:space="preserve"> </w:t>
      </w:r>
      <w:r>
        <w:rPr>
          <w:rFonts w:ascii="Calibri" w:hAnsi="Calibri" w:cs="Calibri"/>
          <w:color w:val="050505"/>
          <w:sz w:val="23"/>
          <w:szCs w:val="23"/>
        </w:rPr>
        <w:t>численности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совершенно</w:t>
      </w:r>
      <w:r>
        <w:rPr>
          <w:rFonts w:ascii="Segoe UI Historic" w:hAnsi="Segoe UI Historic" w:cs="Segoe UI Historic"/>
          <w:color w:val="050505"/>
          <w:sz w:val="23"/>
          <w:szCs w:val="23"/>
        </w:rPr>
        <w:t xml:space="preserve"> </w:t>
      </w:r>
      <w:r>
        <w:rPr>
          <w:rFonts w:ascii="Calibri" w:hAnsi="Calibri" w:cs="Calibri"/>
          <w:color w:val="050505"/>
          <w:sz w:val="23"/>
          <w:szCs w:val="23"/>
        </w:rPr>
        <w:t>точно</w:t>
      </w:r>
      <w:r>
        <w:rPr>
          <w:rFonts w:ascii="Segoe UI Historic" w:hAnsi="Segoe UI Historic" w:cs="Segoe UI Historic"/>
          <w:color w:val="050505"/>
          <w:sz w:val="23"/>
          <w:szCs w:val="23"/>
        </w:rPr>
        <w:t xml:space="preserve"> -- </w:t>
      </w:r>
      <w:r>
        <w:rPr>
          <w:rFonts w:ascii="Calibri" w:hAnsi="Calibri" w:cs="Calibri"/>
          <w:color w:val="050505"/>
          <w:sz w:val="23"/>
          <w:szCs w:val="23"/>
        </w:rPr>
        <w:t>рекорд</w:t>
      </w:r>
      <w:r>
        <w:rPr>
          <w:rFonts w:ascii="Segoe UI Historic" w:hAnsi="Segoe UI Historic" w:cs="Segoe UI Historic"/>
          <w:color w:val="050505"/>
          <w:sz w:val="23"/>
          <w:szCs w:val="23"/>
        </w:rPr>
        <w:t xml:space="preserve"> </w:t>
      </w:r>
      <w:r>
        <w:rPr>
          <w:rFonts w:ascii="Calibri" w:hAnsi="Calibri" w:cs="Calibri"/>
          <w:color w:val="050505"/>
          <w:sz w:val="23"/>
          <w:szCs w:val="23"/>
        </w:rPr>
        <w:t>охвата</w:t>
      </w:r>
      <w:r>
        <w:rPr>
          <w:rFonts w:ascii="Segoe UI Historic" w:hAnsi="Segoe UI Historic" w:cs="Segoe UI Historic"/>
          <w:color w:val="050505"/>
          <w:sz w:val="23"/>
          <w:szCs w:val="23"/>
        </w:rPr>
        <w:t xml:space="preserve"> </w:t>
      </w:r>
      <w:r>
        <w:rPr>
          <w:rFonts w:ascii="Calibri" w:hAnsi="Calibri" w:cs="Calibri"/>
          <w:color w:val="050505"/>
          <w:sz w:val="23"/>
          <w:szCs w:val="23"/>
        </w:rPr>
        <w:t>территории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привлечения</w:t>
      </w:r>
      <w:r>
        <w:rPr>
          <w:rFonts w:ascii="Segoe UI Historic" w:hAnsi="Segoe UI Historic" w:cs="Segoe UI Historic"/>
          <w:color w:val="050505"/>
          <w:sz w:val="23"/>
          <w:szCs w:val="23"/>
        </w:rPr>
        <w:t xml:space="preserve"> </w:t>
      </w:r>
      <w:r>
        <w:rPr>
          <w:rFonts w:ascii="Calibri" w:hAnsi="Calibri" w:cs="Calibri"/>
          <w:color w:val="050505"/>
          <w:sz w:val="23"/>
          <w:szCs w:val="23"/>
        </w:rPr>
        <w:t>внимания</w:t>
      </w:r>
      <w:r>
        <w:rPr>
          <w:rFonts w:ascii="Segoe UI Historic" w:hAnsi="Segoe UI Historic" w:cs="Segoe UI Historic"/>
          <w:color w:val="050505"/>
          <w:sz w:val="23"/>
          <w:szCs w:val="23"/>
        </w:rPr>
        <w:t xml:space="preserve"> </w:t>
      </w:r>
      <w:r>
        <w:rPr>
          <w:rFonts w:ascii="Calibri" w:hAnsi="Calibri" w:cs="Calibri"/>
          <w:color w:val="050505"/>
          <w:sz w:val="23"/>
          <w:szCs w:val="23"/>
        </w:rPr>
        <w:t>обывателей</w:t>
      </w:r>
      <w:r>
        <w:rPr>
          <w:rFonts w:ascii="Segoe UI Historic" w:hAnsi="Segoe UI Historic" w:cs="Segoe UI Historic"/>
          <w:color w:val="050505"/>
          <w:sz w:val="23"/>
          <w:szCs w:val="23"/>
        </w:rPr>
        <w:t xml:space="preserve">. </w:t>
      </w:r>
    </w:p>
    <w:p w14:paraId="43216FE8"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непрерывным</w:t>
      </w:r>
      <w:r>
        <w:rPr>
          <w:rFonts w:ascii="Segoe UI Historic" w:hAnsi="Segoe UI Historic" w:cs="Segoe UI Historic"/>
          <w:color w:val="050505"/>
          <w:sz w:val="23"/>
          <w:szCs w:val="23"/>
        </w:rPr>
        <w:t xml:space="preserve"> </w:t>
      </w:r>
      <w:r>
        <w:rPr>
          <w:rFonts w:ascii="Calibri" w:hAnsi="Calibri" w:cs="Calibri"/>
          <w:color w:val="050505"/>
          <w:sz w:val="23"/>
          <w:szCs w:val="23"/>
        </w:rPr>
        <w:t>потоком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Кальварийскому</w:t>
      </w:r>
      <w:r>
        <w:rPr>
          <w:rFonts w:ascii="Segoe UI Historic" w:hAnsi="Segoe UI Historic" w:cs="Segoe UI Historic"/>
          <w:color w:val="050505"/>
          <w:sz w:val="23"/>
          <w:szCs w:val="23"/>
        </w:rPr>
        <w:t xml:space="preserve"> </w:t>
      </w:r>
      <w:r>
        <w:rPr>
          <w:rFonts w:ascii="Calibri" w:hAnsi="Calibri" w:cs="Calibri"/>
          <w:color w:val="050505"/>
          <w:sz w:val="23"/>
          <w:szCs w:val="23"/>
        </w:rPr>
        <w:t>мосту</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наблюдатели</w:t>
      </w:r>
      <w:r>
        <w:rPr>
          <w:rFonts w:ascii="Segoe UI Historic" w:hAnsi="Segoe UI Historic" w:cs="Segoe UI Historic"/>
          <w:color w:val="050505"/>
          <w:sz w:val="23"/>
          <w:szCs w:val="23"/>
        </w:rPr>
        <w:t xml:space="preserve">, </w:t>
      </w:r>
      <w:r>
        <w:rPr>
          <w:rFonts w:ascii="Calibri" w:hAnsi="Calibri" w:cs="Calibri"/>
          <w:color w:val="050505"/>
          <w:sz w:val="23"/>
          <w:szCs w:val="23"/>
        </w:rPr>
        <w:t>шли</w:t>
      </w:r>
      <w:r>
        <w:rPr>
          <w:rFonts w:ascii="Segoe UI Historic" w:hAnsi="Segoe UI Historic" w:cs="Segoe UI Historic"/>
          <w:color w:val="050505"/>
          <w:sz w:val="23"/>
          <w:szCs w:val="23"/>
        </w:rPr>
        <w:t xml:space="preserve"> </w:t>
      </w:r>
      <w:r>
        <w:rPr>
          <w:rFonts w:ascii="Calibri" w:hAnsi="Calibri" w:cs="Calibri"/>
          <w:color w:val="050505"/>
          <w:sz w:val="23"/>
          <w:szCs w:val="23"/>
        </w:rPr>
        <w:t>минут</w:t>
      </w:r>
      <w:r>
        <w:rPr>
          <w:rFonts w:ascii="Segoe UI Historic" w:hAnsi="Segoe UI Historic" w:cs="Segoe UI Historic"/>
          <w:color w:val="050505"/>
          <w:sz w:val="23"/>
          <w:szCs w:val="23"/>
        </w:rPr>
        <w:t xml:space="preserve"> </w:t>
      </w:r>
      <w:r>
        <w:rPr>
          <w:rFonts w:ascii="Calibri" w:hAnsi="Calibri" w:cs="Calibri"/>
          <w:color w:val="050505"/>
          <w:sz w:val="23"/>
          <w:szCs w:val="23"/>
        </w:rPr>
        <w:t>сорок</w:t>
      </w:r>
      <w:r>
        <w:rPr>
          <w:rFonts w:ascii="Segoe UI Historic" w:hAnsi="Segoe UI Historic" w:cs="Segoe UI Historic"/>
          <w:color w:val="050505"/>
          <w:sz w:val="23"/>
          <w:szCs w:val="23"/>
        </w:rPr>
        <w:t xml:space="preserve"> --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там</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далеко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двигался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районам</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ходил</w:t>
      </w:r>
      <w:r>
        <w:rPr>
          <w:rFonts w:ascii="Segoe UI Historic" w:hAnsi="Segoe UI Historic" w:cs="Segoe UI Historic"/>
          <w:color w:val="050505"/>
          <w:sz w:val="23"/>
          <w:szCs w:val="23"/>
        </w:rPr>
        <w:t xml:space="preserve">: </w:t>
      </w:r>
      <w:r>
        <w:rPr>
          <w:rFonts w:ascii="Calibri" w:hAnsi="Calibri" w:cs="Calibri"/>
          <w:color w:val="050505"/>
          <w:sz w:val="23"/>
          <w:szCs w:val="23"/>
        </w:rPr>
        <w:t>Кальварийская</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Пушкина</w:t>
      </w:r>
      <w:r>
        <w:rPr>
          <w:rFonts w:ascii="Segoe UI Historic" w:hAnsi="Segoe UI Historic" w:cs="Segoe UI Historic"/>
          <w:color w:val="050505"/>
          <w:sz w:val="23"/>
          <w:szCs w:val="23"/>
        </w:rPr>
        <w:t xml:space="preserve">, </w:t>
      </w:r>
      <w:r>
        <w:rPr>
          <w:rFonts w:ascii="Calibri" w:hAnsi="Calibri" w:cs="Calibri"/>
          <w:color w:val="050505"/>
          <w:sz w:val="23"/>
          <w:szCs w:val="23"/>
        </w:rPr>
        <w:t>дальняя</w:t>
      </w:r>
      <w:r>
        <w:rPr>
          <w:rFonts w:ascii="Segoe UI Historic" w:hAnsi="Segoe UI Historic" w:cs="Segoe UI Historic"/>
          <w:color w:val="050505"/>
          <w:sz w:val="23"/>
          <w:szCs w:val="23"/>
        </w:rPr>
        <w:t xml:space="preserve"> </w:t>
      </w:r>
      <w:r>
        <w:rPr>
          <w:rFonts w:ascii="Calibri" w:hAnsi="Calibri" w:cs="Calibri"/>
          <w:color w:val="050505"/>
          <w:sz w:val="23"/>
          <w:szCs w:val="23"/>
        </w:rPr>
        <w:t>часть</w:t>
      </w:r>
      <w:r>
        <w:rPr>
          <w:rFonts w:ascii="Segoe UI Historic" w:hAnsi="Segoe UI Historic" w:cs="Segoe UI Historic"/>
          <w:color w:val="050505"/>
          <w:sz w:val="23"/>
          <w:szCs w:val="23"/>
        </w:rPr>
        <w:t xml:space="preserve"> </w:t>
      </w:r>
      <w:r>
        <w:rPr>
          <w:rFonts w:ascii="Calibri" w:hAnsi="Calibri" w:cs="Calibri"/>
          <w:color w:val="050505"/>
          <w:sz w:val="23"/>
          <w:szCs w:val="23"/>
        </w:rPr>
        <w:t>проспекта</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Победителей</w:t>
      </w:r>
      <w:r>
        <w:rPr>
          <w:rFonts w:ascii="Segoe UI Historic" w:hAnsi="Segoe UI Historic" w:cs="Segoe UI Historic"/>
          <w:color w:val="050505"/>
          <w:sz w:val="23"/>
          <w:szCs w:val="23"/>
        </w:rPr>
        <w:t xml:space="preserve">. </w:t>
      </w:r>
      <w:r>
        <w:rPr>
          <w:rFonts w:ascii="Calibri" w:hAnsi="Calibri" w:cs="Calibri"/>
          <w:color w:val="050505"/>
          <w:sz w:val="23"/>
          <w:szCs w:val="23"/>
        </w:rPr>
        <w:t>Местные</w:t>
      </w:r>
      <w:r>
        <w:rPr>
          <w:rFonts w:ascii="Segoe UI Historic" w:hAnsi="Segoe UI Historic" w:cs="Segoe UI Historic"/>
          <w:color w:val="050505"/>
          <w:sz w:val="23"/>
          <w:szCs w:val="23"/>
        </w:rPr>
        <w:t xml:space="preserve"> </w:t>
      </w:r>
      <w:r>
        <w:rPr>
          <w:rFonts w:ascii="Calibri" w:hAnsi="Calibri" w:cs="Calibri"/>
          <w:color w:val="050505"/>
          <w:sz w:val="23"/>
          <w:szCs w:val="23"/>
        </w:rPr>
        <w:t>жители</w:t>
      </w:r>
      <w:r>
        <w:rPr>
          <w:rFonts w:ascii="Segoe UI Historic" w:hAnsi="Segoe UI Historic" w:cs="Segoe UI Historic"/>
          <w:color w:val="050505"/>
          <w:sz w:val="23"/>
          <w:szCs w:val="23"/>
        </w:rPr>
        <w:t xml:space="preserve"> </w:t>
      </w:r>
      <w:r>
        <w:rPr>
          <w:rFonts w:ascii="Calibri" w:hAnsi="Calibri" w:cs="Calibri"/>
          <w:color w:val="050505"/>
          <w:sz w:val="23"/>
          <w:szCs w:val="23"/>
        </w:rPr>
        <w:t>смогли</w:t>
      </w:r>
      <w:r>
        <w:rPr>
          <w:rFonts w:ascii="Segoe UI Historic" w:hAnsi="Segoe UI Historic" w:cs="Segoe UI Historic"/>
          <w:color w:val="050505"/>
          <w:sz w:val="23"/>
          <w:szCs w:val="23"/>
        </w:rPr>
        <w:t xml:space="preserve"> </w:t>
      </w:r>
      <w:r>
        <w:rPr>
          <w:rFonts w:ascii="Calibri" w:hAnsi="Calibri" w:cs="Calibri"/>
          <w:color w:val="050505"/>
          <w:sz w:val="23"/>
          <w:szCs w:val="23"/>
        </w:rPr>
        <w:t>своими</w:t>
      </w:r>
      <w:r>
        <w:rPr>
          <w:rFonts w:ascii="Segoe UI Historic" w:hAnsi="Segoe UI Historic" w:cs="Segoe UI Historic"/>
          <w:color w:val="050505"/>
          <w:sz w:val="23"/>
          <w:szCs w:val="23"/>
        </w:rPr>
        <w:t xml:space="preserve"> </w:t>
      </w:r>
      <w:r>
        <w:rPr>
          <w:rFonts w:ascii="Calibri" w:hAnsi="Calibri" w:cs="Calibri"/>
          <w:color w:val="050505"/>
          <w:sz w:val="23"/>
          <w:szCs w:val="23"/>
        </w:rPr>
        <w:t>глазами</w:t>
      </w:r>
      <w:r>
        <w:rPr>
          <w:rFonts w:ascii="Segoe UI Historic" w:hAnsi="Segoe UI Historic" w:cs="Segoe UI Historic"/>
          <w:color w:val="050505"/>
          <w:sz w:val="23"/>
          <w:szCs w:val="23"/>
        </w:rPr>
        <w:t xml:space="preserve"> </w:t>
      </w:r>
      <w:r>
        <w:rPr>
          <w:rFonts w:ascii="Calibri" w:hAnsi="Calibri" w:cs="Calibri"/>
          <w:color w:val="050505"/>
          <w:sz w:val="23"/>
          <w:szCs w:val="23"/>
        </w:rPr>
        <w:t>оценить</w:t>
      </w:r>
      <w:r>
        <w:rPr>
          <w:rFonts w:ascii="Segoe UI Historic" w:hAnsi="Segoe UI Historic" w:cs="Segoe UI Historic"/>
          <w:color w:val="050505"/>
          <w:sz w:val="23"/>
          <w:szCs w:val="23"/>
        </w:rPr>
        <w:t xml:space="preserve"> </w:t>
      </w:r>
      <w:r>
        <w:rPr>
          <w:rFonts w:ascii="Calibri" w:hAnsi="Calibri" w:cs="Calibri"/>
          <w:color w:val="050505"/>
          <w:sz w:val="23"/>
          <w:szCs w:val="23"/>
        </w:rPr>
        <w:t>масштабы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настроение</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подумали</w:t>
      </w:r>
      <w:r>
        <w:rPr>
          <w:rFonts w:ascii="Segoe UI Historic" w:hAnsi="Segoe UI Historic" w:cs="Segoe UI Historic"/>
          <w:color w:val="050505"/>
          <w:sz w:val="23"/>
          <w:szCs w:val="23"/>
        </w:rPr>
        <w:t xml:space="preserve">, </w:t>
      </w: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телевизор</w:t>
      </w:r>
      <w:r>
        <w:rPr>
          <w:rFonts w:ascii="Segoe UI Historic" w:hAnsi="Segoe UI Historic" w:cs="Segoe UI Historic"/>
          <w:color w:val="050505"/>
          <w:sz w:val="23"/>
          <w:szCs w:val="23"/>
        </w:rPr>
        <w:t xml:space="preserve"> </w:t>
      </w:r>
      <w:r>
        <w:rPr>
          <w:rFonts w:ascii="Calibri" w:hAnsi="Calibri" w:cs="Calibri"/>
          <w:color w:val="050505"/>
          <w:sz w:val="23"/>
          <w:szCs w:val="23"/>
        </w:rPr>
        <w:t>рассказал</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трех</w:t>
      </w:r>
      <w:r>
        <w:rPr>
          <w:rFonts w:ascii="Segoe UI Historic" w:hAnsi="Segoe UI Historic" w:cs="Segoe UI Historic"/>
          <w:color w:val="050505"/>
          <w:sz w:val="23"/>
          <w:szCs w:val="23"/>
        </w:rPr>
        <w:t xml:space="preserve"> </w:t>
      </w:r>
      <w:r>
        <w:rPr>
          <w:rFonts w:ascii="Calibri" w:hAnsi="Calibri" w:cs="Calibri"/>
          <w:color w:val="050505"/>
          <w:sz w:val="23"/>
          <w:szCs w:val="23"/>
        </w:rPr>
        <w:t>тысячах</w:t>
      </w:r>
      <w:r>
        <w:rPr>
          <w:rFonts w:ascii="Segoe UI Historic" w:hAnsi="Segoe UI Historic" w:cs="Segoe UI Historic"/>
          <w:color w:val="050505"/>
          <w:sz w:val="23"/>
          <w:szCs w:val="23"/>
        </w:rPr>
        <w:t xml:space="preserve"> </w:t>
      </w:r>
      <w:r>
        <w:rPr>
          <w:rFonts w:ascii="Calibri" w:hAnsi="Calibri" w:cs="Calibri"/>
          <w:color w:val="050505"/>
          <w:sz w:val="23"/>
          <w:szCs w:val="23"/>
        </w:rPr>
        <w:t>боевиков</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Протестующие</w:t>
      </w:r>
      <w:r>
        <w:rPr>
          <w:rFonts w:ascii="Segoe UI Historic" w:hAnsi="Segoe UI Historic" w:cs="Segoe UI Historic"/>
          <w:color w:val="050505"/>
          <w:sz w:val="23"/>
          <w:szCs w:val="23"/>
        </w:rPr>
        <w:t xml:space="preserve"> </w:t>
      </w:r>
      <w:r>
        <w:rPr>
          <w:rFonts w:ascii="Calibri" w:hAnsi="Calibri" w:cs="Calibri"/>
          <w:color w:val="050505"/>
          <w:sz w:val="23"/>
          <w:szCs w:val="23"/>
        </w:rPr>
        <w:t>скандировали</w:t>
      </w:r>
      <w:r>
        <w:rPr>
          <w:rFonts w:ascii="Segoe UI Historic" w:hAnsi="Segoe UI Historic" w:cs="Segoe UI Historic"/>
          <w:color w:val="050505"/>
          <w:sz w:val="23"/>
          <w:szCs w:val="23"/>
        </w:rPr>
        <w:t xml:space="preserve"> "</w:t>
      </w:r>
      <w:r>
        <w:rPr>
          <w:rFonts w:ascii="Calibri" w:hAnsi="Calibri" w:cs="Calibri"/>
          <w:color w:val="050505"/>
          <w:sz w:val="23"/>
          <w:szCs w:val="23"/>
        </w:rPr>
        <w:t>Далучайся</w:t>
      </w:r>
      <w:r>
        <w:rPr>
          <w:rFonts w:ascii="Segoe UI Historic" w:hAnsi="Segoe UI Historic" w:cs="Segoe UI Historic"/>
          <w:color w:val="050505"/>
          <w:sz w:val="23"/>
          <w:szCs w:val="23"/>
        </w:rPr>
        <w:t>!" ("</w:t>
      </w:r>
      <w:r>
        <w:rPr>
          <w:rFonts w:ascii="Calibri" w:hAnsi="Calibri" w:cs="Calibri"/>
          <w:color w:val="050505"/>
          <w:sz w:val="23"/>
          <w:szCs w:val="23"/>
        </w:rPr>
        <w:t>Присоединяйся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кажется</w:t>
      </w:r>
      <w:r>
        <w:rPr>
          <w:rFonts w:ascii="Segoe UI Historic" w:hAnsi="Segoe UI Historic" w:cs="Segoe UI Historic"/>
          <w:color w:val="050505"/>
          <w:sz w:val="23"/>
          <w:szCs w:val="23"/>
        </w:rPr>
        <w:t xml:space="preserve">, </w:t>
      </w:r>
      <w:r>
        <w:rPr>
          <w:rFonts w:ascii="Calibri" w:hAnsi="Calibri" w:cs="Calibri"/>
          <w:color w:val="050505"/>
          <w:sz w:val="23"/>
          <w:szCs w:val="23"/>
        </w:rPr>
        <w:t>кое</w:t>
      </w:r>
      <w:r>
        <w:rPr>
          <w:rFonts w:ascii="Segoe UI Historic" w:hAnsi="Segoe UI Historic" w:cs="Segoe UI Historic"/>
          <w:color w:val="050505"/>
          <w:sz w:val="23"/>
          <w:szCs w:val="23"/>
        </w:rPr>
        <w:t>-</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далучыўся</w:t>
      </w:r>
      <w:r>
        <w:rPr>
          <w:rFonts w:ascii="Segoe UI Historic" w:hAnsi="Segoe UI Historic" w:cs="Segoe UI Historic"/>
          <w:color w:val="050505"/>
          <w:sz w:val="23"/>
          <w:szCs w:val="23"/>
        </w:rPr>
        <w:t>.</w:t>
      </w:r>
    </w:p>
    <w:p w14:paraId="74CF02BA"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lastRenderedPageBreak/>
        <w:t>На</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w:t>
      </w:r>
      <w:r>
        <w:rPr>
          <w:rFonts w:ascii="Calibri" w:hAnsi="Calibri" w:cs="Calibri"/>
          <w:color w:val="050505"/>
          <w:sz w:val="23"/>
          <w:szCs w:val="23"/>
        </w:rPr>
        <w:t>вышли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всех</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областных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кое</w:t>
      </w:r>
      <w:r>
        <w:rPr>
          <w:rFonts w:ascii="Segoe UI Historic" w:hAnsi="Segoe UI Historic" w:cs="Segoe UI Historic"/>
          <w:color w:val="050505"/>
          <w:sz w:val="23"/>
          <w:szCs w:val="23"/>
        </w:rPr>
        <w:t>-</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действовали</w:t>
      </w:r>
      <w:r>
        <w:rPr>
          <w:rFonts w:ascii="Segoe UI Historic" w:hAnsi="Segoe UI Historic" w:cs="Segoe UI Historic"/>
          <w:color w:val="050505"/>
          <w:sz w:val="23"/>
          <w:szCs w:val="23"/>
        </w:rPr>
        <w:t xml:space="preserve"> </w:t>
      </w:r>
      <w:r>
        <w:rPr>
          <w:rFonts w:ascii="Calibri" w:hAnsi="Calibri" w:cs="Calibri"/>
          <w:color w:val="050505"/>
          <w:sz w:val="23"/>
          <w:szCs w:val="23"/>
        </w:rPr>
        <w:t>неадекватно</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Бресте</w:t>
      </w:r>
      <w:r>
        <w:rPr>
          <w:rFonts w:ascii="Segoe UI Historic" w:hAnsi="Segoe UI Historic" w:cs="Segoe UI Historic"/>
          <w:color w:val="050505"/>
          <w:sz w:val="23"/>
          <w:szCs w:val="23"/>
        </w:rPr>
        <w:t xml:space="preserve"> </w:t>
      </w:r>
      <w:r>
        <w:rPr>
          <w:rFonts w:ascii="Calibri" w:hAnsi="Calibri" w:cs="Calibri"/>
          <w:color w:val="050505"/>
          <w:sz w:val="23"/>
          <w:szCs w:val="23"/>
        </w:rPr>
        <w:t>применили</w:t>
      </w:r>
      <w:r>
        <w:rPr>
          <w:rFonts w:ascii="Segoe UI Historic" w:hAnsi="Segoe UI Historic" w:cs="Segoe UI Historic"/>
          <w:color w:val="050505"/>
          <w:sz w:val="23"/>
          <w:szCs w:val="23"/>
        </w:rPr>
        <w:t xml:space="preserve"> </w:t>
      </w:r>
      <w:r>
        <w:rPr>
          <w:rFonts w:ascii="Calibri" w:hAnsi="Calibri" w:cs="Calibri"/>
          <w:color w:val="050505"/>
          <w:sz w:val="23"/>
          <w:szCs w:val="23"/>
        </w:rPr>
        <w:t>водомет</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цитирую</w:t>
      </w:r>
      <w:r>
        <w:rPr>
          <w:rFonts w:ascii="Segoe UI Historic" w:hAnsi="Segoe UI Historic" w:cs="Segoe UI Historic"/>
          <w:color w:val="050505"/>
          <w:sz w:val="23"/>
          <w:szCs w:val="23"/>
        </w:rPr>
        <w:t xml:space="preserve"> </w:t>
      </w:r>
      <w:r>
        <w:rPr>
          <w:rFonts w:ascii="Calibri" w:hAnsi="Calibri" w:cs="Calibri"/>
          <w:color w:val="050505"/>
          <w:sz w:val="23"/>
          <w:szCs w:val="23"/>
        </w:rPr>
        <w:t>МВД</w:t>
      </w:r>
      <w:r>
        <w:rPr>
          <w:rFonts w:ascii="Segoe UI Historic" w:hAnsi="Segoe UI Historic" w:cs="Segoe UI Historic"/>
          <w:color w:val="050505"/>
          <w:sz w:val="23"/>
          <w:szCs w:val="23"/>
        </w:rPr>
        <w:t>) "</w:t>
      </w:r>
      <w:r>
        <w:rPr>
          <w:rFonts w:ascii="Calibri" w:hAnsi="Calibri" w:cs="Calibri"/>
          <w:color w:val="050505"/>
          <w:sz w:val="23"/>
          <w:szCs w:val="23"/>
        </w:rPr>
        <w:t>Около</w:t>
      </w:r>
      <w:r>
        <w:rPr>
          <w:rFonts w:ascii="Segoe UI Historic" w:hAnsi="Segoe UI Historic" w:cs="Segoe UI Historic"/>
          <w:color w:val="050505"/>
          <w:sz w:val="23"/>
          <w:szCs w:val="23"/>
        </w:rPr>
        <w:t xml:space="preserve"> </w:t>
      </w:r>
      <w:r>
        <w:rPr>
          <w:rFonts w:ascii="Calibri" w:hAnsi="Calibri" w:cs="Calibri"/>
          <w:color w:val="050505"/>
          <w:sz w:val="23"/>
          <w:szCs w:val="23"/>
        </w:rPr>
        <w:t>тысячи</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водили</w:t>
      </w:r>
      <w:r>
        <w:rPr>
          <w:rFonts w:ascii="Segoe UI Historic" w:hAnsi="Segoe UI Historic" w:cs="Segoe UI Historic"/>
          <w:color w:val="050505"/>
          <w:sz w:val="23"/>
          <w:szCs w:val="23"/>
        </w:rPr>
        <w:t xml:space="preserve"> </w:t>
      </w:r>
      <w:r>
        <w:rPr>
          <w:rFonts w:ascii="Calibri" w:hAnsi="Calibri" w:cs="Calibri"/>
          <w:color w:val="050505"/>
          <w:sz w:val="23"/>
          <w:szCs w:val="23"/>
        </w:rPr>
        <w:t>хороводы</w:t>
      </w:r>
      <w:r>
        <w:rPr>
          <w:rFonts w:ascii="Segoe UI Historic" w:hAnsi="Segoe UI Historic" w:cs="Segoe UI Historic"/>
          <w:color w:val="050505"/>
          <w:sz w:val="23"/>
          <w:szCs w:val="23"/>
        </w:rPr>
        <w:t xml:space="preserve">, </w:t>
      </w:r>
      <w:r>
        <w:rPr>
          <w:rFonts w:ascii="Calibri" w:hAnsi="Calibri" w:cs="Calibri"/>
          <w:color w:val="050505"/>
          <w:sz w:val="23"/>
          <w:szCs w:val="23"/>
        </w:rPr>
        <w:t>пели</w:t>
      </w:r>
      <w:r>
        <w:rPr>
          <w:rFonts w:ascii="Segoe UI Historic" w:hAnsi="Segoe UI Historic" w:cs="Segoe UI Historic"/>
          <w:color w:val="050505"/>
          <w:sz w:val="23"/>
          <w:szCs w:val="23"/>
        </w:rPr>
        <w:t xml:space="preserve"> </w:t>
      </w:r>
      <w:r>
        <w:rPr>
          <w:rFonts w:ascii="Calibri" w:hAnsi="Calibri" w:cs="Calibri"/>
          <w:color w:val="050505"/>
          <w:sz w:val="23"/>
          <w:szCs w:val="23"/>
        </w:rPr>
        <w:t>песни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выкрикивали</w:t>
      </w:r>
      <w:r>
        <w:rPr>
          <w:rFonts w:ascii="Segoe UI Historic" w:hAnsi="Segoe UI Historic" w:cs="Segoe UI Historic"/>
          <w:color w:val="050505"/>
          <w:sz w:val="23"/>
          <w:szCs w:val="23"/>
        </w:rPr>
        <w:t xml:space="preserve"> </w:t>
      </w:r>
      <w:r>
        <w:rPr>
          <w:rFonts w:ascii="Calibri" w:hAnsi="Calibri" w:cs="Calibri"/>
          <w:color w:val="050505"/>
          <w:sz w:val="23"/>
          <w:szCs w:val="23"/>
        </w:rPr>
        <w:t>лозунги</w:t>
      </w:r>
      <w:r>
        <w:rPr>
          <w:rFonts w:ascii="Segoe UI Historic" w:hAnsi="Segoe UI Historic" w:cs="Segoe UI Historic"/>
          <w:color w:val="050505"/>
          <w:sz w:val="23"/>
          <w:szCs w:val="23"/>
        </w:rPr>
        <w:t>."</w:t>
      </w:r>
    </w:p>
    <w:p w14:paraId="44A8858B"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стреляли</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воздух</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дать</w:t>
      </w:r>
      <w:r>
        <w:rPr>
          <w:rFonts w:ascii="Segoe UI Historic" w:hAnsi="Segoe UI Historic" w:cs="Segoe UI Historic"/>
          <w:color w:val="050505"/>
          <w:sz w:val="23"/>
          <w:szCs w:val="23"/>
        </w:rPr>
        <w:t xml:space="preserve"> </w:t>
      </w:r>
      <w:r>
        <w:rPr>
          <w:rFonts w:ascii="Calibri" w:hAnsi="Calibri" w:cs="Calibri"/>
          <w:color w:val="050505"/>
          <w:sz w:val="23"/>
          <w:szCs w:val="23"/>
        </w:rPr>
        <w:t>отбить</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Дроздах</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живут</w:t>
      </w:r>
      <w:r>
        <w:rPr>
          <w:rFonts w:ascii="Segoe UI Historic" w:hAnsi="Segoe UI Historic" w:cs="Segoe UI Historic"/>
          <w:color w:val="050505"/>
          <w:sz w:val="23"/>
          <w:szCs w:val="23"/>
        </w:rPr>
        <w:t xml:space="preserve"> </w:t>
      </w:r>
      <w:r>
        <w:rPr>
          <w:rFonts w:ascii="Calibri" w:hAnsi="Calibri" w:cs="Calibri"/>
          <w:color w:val="050505"/>
          <w:sz w:val="23"/>
          <w:szCs w:val="23"/>
        </w:rPr>
        <w:t>важные</w:t>
      </w:r>
      <w:r>
        <w:rPr>
          <w:rFonts w:ascii="Segoe UI Historic" w:hAnsi="Segoe UI Historic" w:cs="Segoe UI Historic"/>
          <w:color w:val="050505"/>
          <w:sz w:val="23"/>
          <w:szCs w:val="23"/>
        </w:rPr>
        <w:t xml:space="preserve"> </w:t>
      </w:r>
      <w:r>
        <w:rPr>
          <w:rFonts w:ascii="Calibri" w:hAnsi="Calibri" w:cs="Calibri"/>
          <w:color w:val="050505"/>
          <w:sz w:val="23"/>
          <w:szCs w:val="23"/>
        </w:rPr>
        <w:t>чиновники</w:t>
      </w:r>
      <w:r>
        <w:rPr>
          <w:rFonts w:ascii="Segoe UI Historic" w:hAnsi="Segoe UI Historic" w:cs="Segoe UI Historic"/>
          <w:color w:val="050505"/>
          <w:sz w:val="23"/>
          <w:szCs w:val="23"/>
        </w:rPr>
        <w:t xml:space="preserve">, </w:t>
      </w:r>
      <w:r>
        <w:rPr>
          <w:rFonts w:ascii="Calibri" w:hAnsi="Calibri" w:cs="Calibri"/>
          <w:color w:val="050505"/>
          <w:sz w:val="23"/>
          <w:szCs w:val="23"/>
        </w:rPr>
        <w:t>вроде</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использовались</w:t>
      </w:r>
      <w:r>
        <w:rPr>
          <w:rFonts w:ascii="Segoe UI Historic" w:hAnsi="Segoe UI Historic" w:cs="Segoe UI Historic"/>
          <w:color w:val="050505"/>
          <w:sz w:val="23"/>
          <w:szCs w:val="23"/>
        </w:rPr>
        <w:t xml:space="preserve"> </w:t>
      </w:r>
      <w:r>
        <w:rPr>
          <w:rFonts w:ascii="Calibri" w:hAnsi="Calibri" w:cs="Calibri"/>
          <w:color w:val="050505"/>
          <w:sz w:val="23"/>
          <w:szCs w:val="23"/>
        </w:rPr>
        <w:t>светошумовые</w:t>
      </w:r>
      <w:r>
        <w:rPr>
          <w:rFonts w:ascii="Segoe UI Historic" w:hAnsi="Segoe UI Historic" w:cs="Segoe UI Historic"/>
          <w:color w:val="050505"/>
          <w:sz w:val="23"/>
          <w:szCs w:val="23"/>
        </w:rPr>
        <w:t xml:space="preserve"> </w:t>
      </w:r>
      <w:r>
        <w:rPr>
          <w:rFonts w:ascii="Calibri" w:hAnsi="Calibri" w:cs="Calibri"/>
          <w:color w:val="050505"/>
          <w:sz w:val="23"/>
          <w:szCs w:val="23"/>
        </w:rPr>
        <w:t>гранаты</w:t>
      </w:r>
      <w:r>
        <w:rPr>
          <w:rFonts w:ascii="Segoe UI Historic" w:hAnsi="Segoe UI Historic" w:cs="Segoe UI Historic"/>
          <w:color w:val="050505"/>
          <w:sz w:val="23"/>
          <w:szCs w:val="23"/>
        </w:rPr>
        <w:t>.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слову</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понравилась</w:t>
      </w:r>
      <w:r>
        <w:rPr>
          <w:rFonts w:ascii="Segoe UI Historic" w:hAnsi="Segoe UI Historic" w:cs="Segoe UI Historic"/>
          <w:color w:val="050505"/>
          <w:sz w:val="23"/>
          <w:szCs w:val="23"/>
        </w:rPr>
        <w:t xml:space="preserve"> </w:t>
      </w:r>
      <w:r>
        <w:rPr>
          <w:rFonts w:ascii="Calibri" w:hAnsi="Calibri" w:cs="Calibri"/>
          <w:color w:val="050505"/>
          <w:sz w:val="23"/>
          <w:szCs w:val="23"/>
        </w:rPr>
        <w:t>идея</w:t>
      </w:r>
      <w:r>
        <w:rPr>
          <w:rFonts w:ascii="Segoe UI Historic" w:hAnsi="Segoe UI Historic" w:cs="Segoe UI Historic"/>
          <w:color w:val="050505"/>
          <w:sz w:val="23"/>
          <w:szCs w:val="23"/>
        </w:rPr>
        <w:t xml:space="preserve"> </w:t>
      </w:r>
      <w:r>
        <w:rPr>
          <w:rFonts w:ascii="Calibri" w:hAnsi="Calibri" w:cs="Calibri"/>
          <w:color w:val="050505"/>
          <w:sz w:val="23"/>
          <w:szCs w:val="23"/>
        </w:rPr>
        <w:t>идти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Дрозды</w:t>
      </w:r>
      <w:r>
        <w:rPr>
          <w:rFonts w:ascii="Segoe UI Historic" w:hAnsi="Segoe UI Historic" w:cs="Segoe UI Historic"/>
          <w:color w:val="050505"/>
          <w:sz w:val="23"/>
          <w:szCs w:val="23"/>
        </w:rPr>
        <w:t>).</w:t>
      </w:r>
    </w:p>
    <w:p w14:paraId="1017F599"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основная</w:t>
      </w:r>
      <w:r>
        <w:rPr>
          <w:rFonts w:ascii="Segoe UI Historic" w:hAnsi="Segoe UI Historic" w:cs="Segoe UI Historic"/>
          <w:color w:val="050505"/>
          <w:sz w:val="23"/>
          <w:szCs w:val="23"/>
        </w:rPr>
        <w:t xml:space="preserve"> </w:t>
      </w:r>
      <w:r>
        <w:rPr>
          <w:rFonts w:ascii="Calibri" w:hAnsi="Calibri" w:cs="Calibri"/>
          <w:color w:val="050505"/>
          <w:sz w:val="23"/>
          <w:szCs w:val="23"/>
        </w:rPr>
        <w:t>часть</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нагулялась</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рекорд</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продолжительности</w:t>
      </w:r>
      <w:r>
        <w:rPr>
          <w:rFonts w:ascii="Segoe UI Historic" w:hAnsi="Segoe UI Historic" w:cs="Segoe UI Historic"/>
          <w:color w:val="050505"/>
          <w:sz w:val="23"/>
          <w:szCs w:val="23"/>
        </w:rPr>
        <w:t xml:space="preserve"> -- 5-6 </w:t>
      </w:r>
      <w:r>
        <w:rPr>
          <w:rFonts w:ascii="Calibri" w:hAnsi="Calibri" w:cs="Calibri"/>
          <w:color w:val="050505"/>
          <w:sz w:val="23"/>
          <w:szCs w:val="23"/>
        </w:rPr>
        <w:t>часов</w:t>
      </w:r>
      <w:r>
        <w:rPr>
          <w:rFonts w:ascii="Segoe UI Historic" w:hAnsi="Segoe UI Historic" w:cs="Segoe UI Historic"/>
          <w:color w:val="050505"/>
          <w:sz w:val="23"/>
          <w:szCs w:val="23"/>
        </w:rPr>
        <w:t xml:space="preserve">), </w:t>
      </w:r>
      <w:r>
        <w:rPr>
          <w:rFonts w:ascii="Calibri" w:hAnsi="Calibri" w:cs="Calibri"/>
          <w:color w:val="050505"/>
          <w:sz w:val="23"/>
          <w:szCs w:val="23"/>
        </w:rPr>
        <w:t>относительно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небольшие</w:t>
      </w:r>
      <w:r>
        <w:rPr>
          <w:rFonts w:ascii="Segoe UI Historic" w:hAnsi="Segoe UI Historic" w:cs="Segoe UI Historic"/>
          <w:color w:val="050505"/>
          <w:sz w:val="23"/>
          <w:szCs w:val="23"/>
        </w:rPr>
        <w:t xml:space="preserve"> </w:t>
      </w:r>
      <w:r>
        <w:rPr>
          <w:rFonts w:ascii="Calibri" w:hAnsi="Calibri" w:cs="Calibri"/>
          <w:color w:val="050505"/>
          <w:sz w:val="23"/>
          <w:szCs w:val="23"/>
        </w:rPr>
        <w:t>колонны</w:t>
      </w:r>
      <w:r>
        <w:rPr>
          <w:rFonts w:ascii="Segoe UI Historic" w:hAnsi="Segoe UI Historic" w:cs="Segoe UI Historic"/>
          <w:color w:val="050505"/>
          <w:sz w:val="23"/>
          <w:szCs w:val="23"/>
        </w:rPr>
        <w:t xml:space="preserve">, </w:t>
      </w:r>
      <w:r>
        <w:rPr>
          <w:rFonts w:ascii="Calibri" w:hAnsi="Calibri" w:cs="Calibri"/>
          <w:color w:val="050505"/>
          <w:sz w:val="23"/>
          <w:szCs w:val="23"/>
        </w:rPr>
        <w:t>тысяч</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10, </w:t>
      </w:r>
      <w:r>
        <w:rPr>
          <w:rFonts w:ascii="Calibri" w:hAnsi="Calibri" w:cs="Calibri"/>
          <w:color w:val="050505"/>
          <w:sz w:val="23"/>
          <w:szCs w:val="23"/>
        </w:rPr>
        <w:t>отправились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разные</w:t>
      </w:r>
      <w:r>
        <w:rPr>
          <w:rFonts w:ascii="Segoe UI Historic" w:hAnsi="Segoe UI Historic" w:cs="Segoe UI Historic"/>
          <w:color w:val="050505"/>
          <w:sz w:val="23"/>
          <w:szCs w:val="23"/>
        </w:rPr>
        <w:t xml:space="preserve"> </w:t>
      </w:r>
      <w:r>
        <w:rPr>
          <w:rFonts w:ascii="Calibri" w:hAnsi="Calibri" w:cs="Calibri"/>
          <w:color w:val="050505"/>
          <w:sz w:val="23"/>
          <w:szCs w:val="23"/>
        </w:rPr>
        <w:t>знаковые</w:t>
      </w:r>
      <w:r>
        <w:rPr>
          <w:rFonts w:ascii="Segoe UI Historic" w:hAnsi="Segoe UI Historic" w:cs="Segoe UI Historic"/>
          <w:color w:val="050505"/>
          <w:sz w:val="23"/>
          <w:szCs w:val="23"/>
        </w:rPr>
        <w:t xml:space="preserve"> </w:t>
      </w:r>
      <w:r>
        <w:rPr>
          <w:rFonts w:ascii="Calibri" w:hAnsi="Calibri" w:cs="Calibri"/>
          <w:color w:val="050505"/>
          <w:sz w:val="23"/>
          <w:szCs w:val="23"/>
        </w:rPr>
        <w:t>места</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нашу</w:t>
      </w:r>
      <w:r>
        <w:rPr>
          <w:rFonts w:ascii="Segoe UI Historic" w:hAnsi="Segoe UI Historic" w:cs="Segoe UI Historic"/>
          <w:color w:val="050505"/>
          <w:sz w:val="23"/>
          <w:szCs w:val="23"/>
        </w:rPr>
        <w:t xml:space="preserve"> "</w:t>
      </w:r>
      <w:r>
        <w:rPr>
          <w:rFonts w:ascii="Calibri" w:hAnsi="Calibri" w:cs="Calibri"/>
          <w:color w:val="050505"/>
          <w:sz w:val="23"/>
          <w:szCs w:val="23"/>
        </w:rPr>
        <w:t>Пушкинскую</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почтили</w:t>
      </w:r>
      <w:r>
        <w:rPr>
          <w:rFonts w:ascii="Segoe UI Historic" w:hAnsi="Segoe UI Historic" w:cs="Segoe UI Historic"/>
          <w:color w:val="050505"/>
          <w:sz w:val="23"/>
          <w:szCs w:val="23"/>
        </w:rPr>
        <w:t xml:space="preserve"> </w:t>
      </w:r>
      <w:r>
        <w:rPr>
          <w:rFonts w:ascii="Calibri" w:hAnsi="Calibri" w:cs="Calibri"/>
          <w:color w:val="050505"/>
          <w:sz w:val="23"/>
          <w:szCs w:val="23"/>
        </w:rPr>
        <w:t>память</w:t>
      </w:r>
      <w:r>
        <w:rPr>
          <w:rFonts w:ascii="Segoe UI Historic" w:hAnsi="Segoe UI Historic" w:cs="Segoe UI Historic"/>
          <w:color w:val="050505"/>
          <w:sz w:val="23"/>
          <w:szCs w:val="23"/>
        </w:rPr>
        <w:t xml:space="preserve"> </w:t>
      </w:r>
      <w:r>
        <w:rPr>
          <w:rFonts w:ascii="Calibri" w:hAnsi="Calibri" w:cs="Calibri"/>
          <w:color w:val="050505"/>
          <w:sz w:val="23"/>
          <w:szCs w:val="23"/>
        </w:rPr>
        <w:t>первого</w:t>
      </w:r>
      <w:r>
        <w:rPr>
          <w:rFonts w:ascii="Segoe UI Historic" w:hAnsi="Segoe UI Historic" w:cs="Segoe UI Historic"/>
          <w:color w:val="050505"/>
          <w:sz w:val="23"/>
          <w:szCs w:val="23"/>
        </w:rPr>
        <w:t xml:space="preserve"> </w:t>
      </w:r>
      <w:r>
        <w:rPr>
          <w:rFonts w:ascii="Calibri" w:hAnsi="Calibri" w:cs="Calibri"/>
          <w:color w:val="050505"/>
          <w:sz w:val="23"/>
          <w:szCs w:val="23"/>
        </w:rPr>
        <w:t>погибшего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протестующего</w:t>
      </w:r>
      <w:r>
        <w:rPr>
          <w:rFonts w:ascii="Segoe UI Historic" w:hAnsi="Segoe UI Historic" w:cs="Segoe UI Historic"/>
          <w:color w:val="050505"/>
          <w:sz w:val="23"/>
          <w:szCs w:val="23"/>
        </w:rPr>
        <w:t>.</w:t>
      </w:r>
    </w:p>
    <w:p w14:paraId="0235A8BB"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Когда</w:t>
      </w:r>
      <w:r>
        <w:rPr>
          <w:rFonts w:ascii="Segoe UI Historic" w:hAnsi="Segoe UI Historic" w:cs="Segoe UI Historic"/>
          <w:color w:val="050505"/>
          <w:sz w:val="23"/>
          <w:szCs w:val="23"/>
        </w:rPr>
        <w:t xml:space="preserve"> </w:t>
      </w:r>
      <w:r>
        <w:rPr>
          <w:rFonts w:ascii="Calibri" w:hAnsi="Calibri" w:cs="Calibri"/>
          <w:color w:val="050505"/>
          <w:sz w:val="23"/>
          <w:szCs w:val="23"/>
        </w:rPr>
        <w:t>начали</w:t>
      </w:r>
      <w:r>
        <w:rPr>
          <w:rFonts w:ascii="Segoe UI Historic" w:hAnsi="Segoe UI Historic" w:cs="Segoe UI Historic"/>
          <w:color w:val="050505"/>
          <w:sz w:val="23"/>
          <w:szCs w:val="23"/>
        </w:rPr>
        <w:t xml:space="preserve"> </w:t>
      </w:r>
      <w:r>
        <w:rPr>
          <w:rFonts w:ascii="Calibri" w:hAnsi="Calibri" w:cs="Calibri"/>
          <w:color w:val="050505"/>
          <w:sz w:val="23"/>
          <w:szCs w:val="23"/>
        </w:rPr>
        <w:t>расходиться</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осмелели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возобновили</w:t>
      </w:r>
      <w:r>
        <w:rPr>
          <w:rFonts w:ascii="Segoe UI Historic" w:hAnsi="Segoe UI Historic" w:cs="Segoe UI Historic"/>
          <w:color w:val="050505"/>
          <w:sz w:val="23"/>
          <w:szCs w:val="23"/>
        </w:rPr>
        <w:t xml:space="preserve"> </w:t>
      </w:r>
      <w:r>
        <w:rPr>
          <w:rFonts w:ascii="Calibri" w:hAnsi="Calibri" w:cs="Calibri"/>
          <w:color w:val="050505"/>
          <w:sz w:val="23"/>
          <w:szCs w:val="23"/>
        </w:rPr>
        <w:t>атаки</w:t>
      </w:r>
      <w:r>
        <w:rPr>
          <w:rFonts w:ascii="Segoe UI Historic" w:hAnsi="Segoe UI Historic" w:cs="Segoe UI Historic"/>
          <w:color w:val="050505"/>
          <w:sz w:val="23"/>
          <w:szCs w:val="23"/>
        </w:rPr>
        <w:t>.</w:t>
      </w:r>
    </w:p>
    <w:p w14:paraId="5F96BF9C"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итогу</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данным</w:t>
      </w:r>
      <w:r>
        <w:rPr>
          <w:rFonts w:ascii="Segoe UI Historic" w:hAnsi="Segoe UI Historic" w:cs="Segoe UI Historic"/>
          <w:color w:val="050505"/>
          <w:sz w:val="23"/>
          <w:szCs w:val="23"/>
        </w:rPr>
        <w:t xml:space="preserve"> </w:t>
      </w:r>
      <w:r>
        <w:rPr>
          <w:rFonts w:ascii="Calibri" w:hAnsi="Calibri" w:cs="Calibri"/>
          <w:color w:val="050505"/>
          <w:sz w:val="23"/>
          <w:szCs w:val="23"/>
        </w:rPr>
        <w:t>МВД</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меньше</w:t>
      </w:r>
      <w:r>
        <w:rPr>
          <w:rFonts w:ascii="Segoe UI Historic" w:hAnsi="Segoe UI Historic" w:cs="Segoe UI Historic"/>
          <w:color w:val="050505"/>
          <w:sz w:val="23"/>
          <w:szCs w:val="23"/>
        </w:rPr>
        <w:t xml:space="preserve"> 400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w:t>
      </w:r>
      <w:r>
        <w:rPr>
          <w:rFonts w:ascii="Calibri" w:hAnsi="Calibri" w:cs="Calibri"/>
          <w:color w:val="050505"/>
          <w:sz w:val="23"/>
          <w:szCs w:val="23"/>
        </w:rPr>
        <w:t>сотни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городах</w:t>
      </w:r>
      <w:r>
        <w:rPr>
          <w:rFonts w:ascii="Segoe UI Historic" w:hAnsi="Segoe UI Historic" w:cs="Segoe UI Historic"/>
          <w:color w:val="050505"/>
          <w:sz w:val="23"/>
          <w:szCs w:val="23"/>
        </w:rPr>
        <w:t>.</w:t>
      </w:r>
    </w:p>
    <w:p w14:paraId="3541ADEC"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Задержанных</w:t>
      </w:r>
      <w:r>
        <w:rPr>
          <w:rFonts w:ascii="Segoe UI Historic" w:hAnsi="Segoe UI Historic" w:cs="Segoe UI Historic"/>
          <w:color w:val="050505"/>
          <w:sz w:val="23"/>
          <w:szCs w:val="23"/>
        </w:rPr>
        <w:t xml:space="preserve"> </w:t>
      </w:r>
      <w:r>
        <w:rPr>
          <w:rFonts w:ascii="Calibri" w:hAnsi="Calibri" w:cs="Calibri"/>
          <w:color w:val="050505"/>
          <w:sz w:val="23"/>
          <w:szCs w:val="23"/>
        </w:rPr>
        <w:t>жалко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итог</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равно</w:t>
      </w:r>
      <w:r>
        <w:rPr>
          <w:rFonts w:ascii="Segoe UI Historic" w:hAnsi="Segoe UI Historic" w:cs="Segoe UI Historic"/>
          <w:color w:val="050505"/>
          <w:sz w:val="23"/>
          <w:szCs w:val="23"/>
        </w:rPr>
        <w:t xml:space="preserve"> </w:t>
      </w:r>
      <w:r>
        <w:rPr>
          <w:rFonts w:ascii="Calibri" w:hAnsi="Calibri" w:cs="Calibri"/>
          <w:color w:val="050505"/>
          <w:sz w:val="23"/>
          <w:szCs w:val="23"/>
        </w:rPr>
        <w:t>оптимистичный</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сдулся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выдохся</w:t>
      </w:r>
      <w:r>
        <w:rPr>
          <w:rFonts w:ascii="Segoe UI Historic" w:hAnsi="Segoe UI Historic" w:cs="Segoe UI Historic"/>
          <w:color w:val="050505"/>
          <w:sz w:val="23"/>
          <w:szCs w:val="23"/>
        </w:rPr>
        <w:t xml:space="preserve">. </w:t>
      </w:r>
      <w:r>
        <w:rPr>
          <w:rFonts w:ascii="Calibri" w:hAnsi="Calibri" w:cs="Calibri"/>
          <w:color w:val="050505"/>
          <w:sz w:val="23"/>
          <w:szCs w:val="23"/>
        </w:rPr>
        <w:t>Никакого</w:t>
      </w:r>
      <w:r>
        <w:rPr>
          <w:rFonts w:ascii="Segoe UI Historic" w:hAnsi="Segoe UI Historic" w:cs="Segoe UI Historic"/>
          <w:color w:val="050505"/>
          <w:sz w:val="23"/>
          <w:szCs w:val="23"/>
        </w:rPr>
        <w:t xml:space="preserve"> "</w:t>
      </w:r>
      <w:r>
        <w:rPr>
          <w:rFonts w:ascii="Calibri" w:hAnsi="Calibri" w:cs="Calibri"/>
          <w:color w:val="050505"/>
          <w:sz w:val="23"/>
          <w:szCs w:val="23"/>
        </w:rPr>
        <w:t>полного</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контроля</w:t>
      </w:r>
      <w:r>
        <w:rPr>
          <w:rFonts w:ascii="Segoe UI Historic" w:hAnsi="Segoe UI Historic" w:cs="Segoe UI Historic"/>
          <w:color w:val="050505"/>
          <w:sz w:val="23"/>
          <w:szCs w:val="23"/>
        </w:rPr>
        <w:t xml:space="preserve">" </w:t>
      </w:r>
      <w:r>
        <w:rPr>
          <w:rFonts w:ascii="Calibri" w:hAnsi="Calibri" w:cs="Calibri"/>
          <w:color w:val="050505"/>
          <w:sz w:val="23"/>
          <w:szCs w:val="23"/>
        </w:rPr>
        <w:t>со</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стороны</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помине</w:t>
      </w:r>
      <w:r>
        <w:rPr>
          <w:rFonts w:ascii="Segoe UI Historic" w:hAnsi="Segoe UI Historic" w:cs="Segoe UI Historic"/>
          <w:color w:val="050505"/>
          <w:sz w:val="23"/>
          <w:szCs w:val="23"/>
        </w:rPr>
        <w:t>.</w:t>
      </w:r>
    </w:p>
    <w:p w14:paraId="33BA16F2"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киберпартизаны</w:t>
      </w:r>
      <w:r>
        <w:rPr>
          <w:rFonts w:ascii="Segoe UI Historic" w:hAnsi="Segoe UI Historic" w:cs="Segoe UI Historic"/>
          <w:color w:val="050505"/>
          <w:sz w:val="23"/>
          <w:szCs w:val="23"/>
        </w:rPr>
        <w:t xml:space="preserve">, </w:t>
      </w:r>
      <w:r>
        <w:rPr>
          <w:rFonts w:ascii="Calibri" w:hAnsi="Calibri" w:cs="Calibri"/>
          <w:color w:val="050505"/>
          <w:sz w:val="23"/>
          <w:szCs w:val="23"/>
        </w:rPr>
        <w:t>судя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всему</w:t>
      </w:r>
      <w:r>
        <w:rPr>
          <w:rFonts w:ascii="Segoe UI Historic" w:hAnsi="Segoe UI Historic" w:cs="Segoe UI Historic"/>
          <w:color w:val="050505"/>
          <w:sz w:val="23"/>
          <w:szCs w:val="23"/>
        </w:rPr>
        <w:t xml:space="preserve">, </w:t>
      </w:r>
      <w:r>
        <w:rPr>
          <w:rFonts w:ascii="Calibri" w:hAnsi="Calibri" w:cs="Calibri"/>
          <w:color w:val="050505"/>
          <w:sz w:val="23"/>
          <w:szCs w:val="23"/>
        </w:rPr>
        <w:t>принялись</w:t>
      </w:r>
      <w:r>
        <w:rPr>
          <w:rFonts w:ascii="Segoe UI Historic" w:hAnsi="Segoe UI Historic" w:cs="Segoe UI Historic"/>
          <w:color w:val="050505"/>
          <w:sz w:val="23"/>
          <w:szCs w:val="23"/>
        </w:rPr>
        <w:t xml:space="preserve"> </w:t>
      </w:r>
      <w:r>
        <w:rPr>
          <w:rFonts w:ascii="Calibri" w:hAnsi="Calibri" w:cs="Calibri"/>
          <w:color w:val="050505"/>
          <w:sz w:val="23"/>
          <w:szCs w:val="23"/>
        </w:rPr>
        <w:t>приводить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угрозы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исполнение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вечером</w:t>
      </w:r>
      <w:r>
        <w:rPr>
          <w:rFonts w:ascii="Segoe UI Historic" w:hAnsi="Segoe UI Historic" w:cs="Segoe UI Historic"/>
          <w:color w:val="050505"/>
          <w:sz w:val="23"/>
          <w:szCs w:val="23"/>
        </w:rPr>
        <w:t xml:space="preserve"> </w:t>
      </w:r>
      <w:r>
        <w:rPr>
          <w:rFonts w:ascii="Calibri" w:hAnsi="Calibri" w:cs="Calibri"/>
          <w:color w:val="050505"/>
          <w:sz w:val="23"/>
          <w:szCs w:val="23"/>
        </w:rPr>
        <w:t>многие</w:t>
      </w:r>
      <w:r>
        <w:rPr>
          <w:rFonts w:ascii="Segoe UI Historic" w:hAnsi="Segoe UI Historic" w:cs="Segoe UI Historic"/>
          <w:color w:val="050505"/>
          <w:sz w:val="23"/>
          <w:szCs w:val="23"/>
        </w:rPr>
        <w:t xml:space="preserve"> </w:t>
      </w:r>
      <w:r>
        <w:rPr>
          <w:rFonts w:ascii="Calibri" w:hAnsi="Calibri" w:cs="Calibri"/>
          <w:color w:val="050505"/>
          <w:sz w:val="23"/>
          <w:szCs w:val="23"/>
        </w:rPr>
        <w:t>юрлица</w:t>
      </w:r>
      <w:r>
        <w:rPr>
          <w:rFonts w:ascii="Segoe UI Historic" w:hAnsi="Segoe UI Historic" w:cs="Segoe UI Historic"/>
          <w:color w:val="050505"/>
          <w:sz w:val="23"/>
          <w:szCs w:val="23"/>
        </w:rPr>
        <w:t xml:space="preserve"> </w:t>
      </w:r>
      <w:r>
        <w:rPr>
          <w:rFonts w:ascii="Calibri" w:hAnsi="Calibri" w:cs="Calibri"/>
          <w:color w:val="050505"/>
          <w:sz w:val="23"/>
          <w:szCs w:val="23"/>
        </w:rPr>
        <w:t>жалуются</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них</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доступом</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личные</w:t>
      </w:r>
      <w:r>
        <w:rPr>
          <w:rFonts w:ascii="Segoe UI Historic" w:hAnsi="Segoe UI Historic" w:cs="Segoe UI Historic"/>
          <w:color w:val="050505"/>
          <w:sz w:val="23"/>
          <w:szCs w:val="23"/>
        </w:rPr>
        <w:t xml:space="preserve"> </w:t>
      </w:r>
      <w:r>
        <w:rPr>
          <w:rFonts w:ascii="Calibri" w:hAnsi="Calibri" w:cs="Calibri"/>
          <w:color w:val="050505"/>
          <w:sz w:val="23"/>
          <w:szCs w:val="23"/>
        </w:rPr>
        <w:t>кабинеты</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сайте</w:t>
      </w:r>
      <w:r>
        <w:rPr>
          <w:rFonts w:ascii="Segoe UI Historic" w:hAnsi="Segoe UI Historic" w:cs="Segoe UI Historic"/>
          <w:color w:val="050505"/>
          <w:sz w:val="23"/>
          <w:szCs w:val="23"/>
        </w:rPr>
        <w:t xml:space="preserve"> </w:t>
      </w:r>
      <w:r>
        <w:rPr>
          <w:rFonts w:ascii="Calibri" w:hAnsi="Calibri" w:cs="Calibri"/>
          <w:color w:val="050505"/>
          <w:sz w:val="23"/>
          <w:szCs w:val="23"/>
        </w:rPr>
        <w:t>налоговой</w:t>
      </w:r>
      <w:r>
        <w:rPr>
          <w:rFonts w:ascii="Segoe UI Historic" w:hAnsi="Segoe UI Historic" w:cs="Segoe UI Historic"/>
          <w:color w:val="050505"/>
          <w:sz w:val="23"/>
          <w:szCs w:val="23"/>
        </w:rPr>
        <w:t>.</w:t>
      </w:r>
    </w:p>
    <w:p w14:paraId="050EFE16"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площади</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Перемен</w:t>
      </w:r>
      <w:r>
        <w:rPr>
          <w:rFonts w:ascii="Segoe UI Historic" w:hAnsi="Segoe UI Historic" w:cs="Segoe UI Historic"/>
          <w:color w:val="050505"/>
          <w:sz w:val="23"/>
          <w:szCs w:val="23"/>
        </w:rPr>
        <w:t xml:space="preserve"> </w:t>
      </w:r>
      <w:r>
        <w:rPr>
          <w:rFonts w:ascii="Calibri" w:hAnsi="Calibri" w:cs="Calibri"/>
          <w:color w:val="050505"/>
          <w:sz w:val="23"/>
          <w:szCs w:val="23"/>
        </w:rPr>
        <w:t>круглосуточная</w:t>
      </w:r>
      <w:r>
        <w:rPr>
          <w:rFonts w:ascii="Segoe UI Historic" w:hAnsi="Segoe UI Historic" w:cs="Segoe UI Historic"/>
          <w:color w:val="050505"/>
          <w:sz w:val="23"/>
          <w:szCs w:val="23"/>
        </w:rPr>
        <w:t xml:space="preserve"> </w:t>
      </w:r>
      <w:r>
        <w:rPr>
          <w:rFonts w:ascii="Calibri" w:hAnsi="Calibri" w:cs="Calibri"/>
          <w:color w:val="050505"/>
          <w:sz w:val="23"/>
          <w:szCs w:val="23"/>
        </w:rPr>
        <w:t>охрана</w:t>
      </w:r>
      <w:r>
        <w:rPr>
          <w:rFonts w:ascii="Segoe UI Historic" w:hAnsi="Segoe UI Historic" w:cs="Segoe UI Historic"/>
          <w:color w:val="050505"/>
          <w:sz w:val="23"/>
          <w:szCs w:val="23"/>
        </w:rPr>
        <w:t xml:space="preserve"> </w:t>
      </w:r>
      <w:r>
        <w:rPr>
          <w:rFonts w:ascii="Calibri" w:hAnsi="Calibri" w:cs="Calibri"/>
          <w:color w:val="050505"/>
          <w:sz w:val="23"/>
          <w:szCs w:val="23"/>
        </w:rPr>
        <w:t>отвлеклась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15 </w:t>
      </w:r>
      <w:r>
        <w:rPr>
          <w:rFonts w:ascii="Calibri" w:hAnsi="Calibri" w:cs="Calibri"/>
          <w:color w:val="050505"/>
          <w:sz w:val="23"/>
          <w:szCs w:val="23"/>
        </w:rPr>
        <w:t>минут</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хватило</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восстановить</w:t>
      </w:r>
      <w:r>
        <w:rPr>
          <w:rFonts w:ascii="Segoe UI Historic" w:hAnsi="Segoe UI Historic" w:cs="Segoe UI Historic"/>
          <w:color w:val="050505"/>
          <w:sz w:val="23"/>
          <w:szCs w:val="23"/>
        </w:rPr>
        <w:t xml:space="preserve"> </w:t>
      </w:r>
      <w:r>
        <w:rPr>
          <w:rFonts w:ascii="Calibri" w:hAnsi="Calibri" w:cs="Calibri"/>
          <w:color w:val="050505"/>
          <w:sz w:val="23"/>
          <w:szCs w:val="23"/>
        </w:rPr>
        <w:t>мурал</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дижеями</w:t>
      </w:r>
      <w:r>
        <w:rPr>
          <w:rFonts w:ascii="Segoe UI Historic" w:hAnsi="Segoe UI Historic" w:cs="Segoe UI Historic"/>
          <w:color w:val="050505"/>
          <w:sz w:val="23"/>
          <w:szCs w:val="23"/>
        </w:rPr>
        <w:t>.</w:t>
      </w:r>
    </w:p>
    <w:p w14:paraId="2B364000" w14:textId="77777777" w:rsidR="00CD06F1" w:rsidRDefault="00CD06F1" w:rsidP="00CD06F1">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замазанная</w:t>
      </w:r>
      <w:r>
        <w:rPr>
          <w:rFonts w:ascii="Segoe UI Historic" w:hAnsi="Segoe UI Historic" w:cs="Segoe UI Historic"/>
          <w:color w:val="050505"/>
          <w:sz w:val="23"/>
          <w:szCs w:val="23"/>
        </w:rPr>
        <w:t xml:space="preserve"> </w:t>
      </w:r>
      <w:r>
        <w:rPr>
          <w:rFonts w:ascii="Calibri" w:hAnsi="Calibri" w:cs="Calibri"/>
          <w:color w:val="050505"/>
          <w:sz w:val="23"/>
          <w:szCs w:val="23"/>
        </w:rPr>
        <w:t>смолой</w:t>
      </w:r>
      <w:r>
        <w:rPr>
          <w:rFonts w:ascii="Segoe UI Historic" w:hAnsi="Segoe UI Historic" w:cs="Segoe UI Historic"/>
          <w:color w:val="050505"/>
          <w:sz w:val="23"/>
          <w:szCs w:val="23"/>
        </w:rPr>
        <w:t xml:space="preserve"> </w:t>
      </w:r>
      <w:r>
        <w:rPr>
          <w:rFonts w:ascii="Calibri" w:hAnsi="Calibri" w:cs="Calibri"/>
          <w:color w:val="050505"/>
          <w:sz w:val="23"/>
          <w:szCs w:val="23"/>
        </w:rPr>
        <w:t>стена</w:t>
      </w:r>
      <w:r>
        <w:rPr>
          <w:rFonts w:ascii="Segoe UI Historic" w:hAnsi="Segoe UI Historic" w:cs="Segoe UI Historic"/>
          <w:color w:val="050505"/>
          <w:sz w:val="23"/>
          <w:szCs w:val="23"/>
        </w:rPr>
        <w:t xml:space="preserve"> </w:t>
      </w:r>
      <w:r>
        <w:rPr>
          <w:rFonts w:ascii="Calibri" w:hAnsi="Calibri" w:cs="Calibri"/>
          <w:color w:val="050505"/>
          <w:sz w:val="23"/>
          <w:szCs w:val="23"/>
        </w:rPr>
        <w:t>была</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впечатляюща</w:t>
      </w:r>
      <w:r>
        <w:rPr>
          <w:rFonts w:ascii="Segoe UI Historic" w:hAnsi="Segoe UI Historic" w:cs="Segoe UI Historic"/>
          <w:color w:val="050505"/>
          <w:sz w:val="23"/>
          <w:szCs w:val="23"/>
        </w:rPr>
        <w:t>.</w:t>
      </w:r>
    </w:p>
    <w:p w14:paraId="5B4207B4" w14:textId="77777777" w:rsidR="00CD06F1" w:rsidRDefault="00D111F5" w:rsidP="00CD06F1">
      <w:pPr>
        <w:shd w:val="clear" w:color="auto" w:fill="FFFFFF"/>
        <w:rPr>
          <w:rFonts w:ascii="Segoe UI Historic" w:hAnsi="Segoe UI Historic" w:cs="Segoe UI Historic"/>
          <w:color w:val="050505"/>
          <w:sz w:val="23"/>
          <w:szCs w:val="23"/>
        </w:rPr>
      </w:pPr>
      <w:hyperlink r:id="rId87" w:history="1">
        <w:r w:rsidR="00CD06F1">
          <w:rPr>
            <w:rStyle w:val="a3"/>
            <w:rFonts w:ascii="inherit" w:hAnsi="inherit" w:cs="Segoe UI Historic"/>
            <w:sz w:val="23"/>
            <w:szCs w:val="23"/>
            <w:bdr w:val="none" w:sz="0" w:space="0" w:color="auto" w:frame="1"/>
          </w:rPr>
          <w:t>#жывеБеларусь</w:t>
        </w:r>
      </w:hyperlink>
      <w:r w:rsidR="00CD06F1">
        <w:rPr>
          <w:rFonts w:ascii="Segoe UI Historic" w:hAnsi="Segoe UI Historic" w:cs="Segoe UI Historic"/>
          <w:color w:val="050505"/>
          <w:sz w:val="23"/>
          <w:szCs w:val="23"/>
        </w:rPr>
        <w:t xml:space="preserve"> </w:t>
      </w:r>
      <w:hyperlink r:id="rId88" w:history="1">
        <w:r w:rsidR="00CD06F1">
          <w:rPr>
            <w:rStyle w:val="a3"/>
            <w:rFonts w:ascii="inherit" w:hAnsi="inherit" w:cs="Segoe UI Historic"/>
            <w:sz w:val="23"/>
            <w:szCs w:val="23"/>
            <w:bdr w:val="none" w:sz="0" w:space="0" w:color="auto" w:frame="1"/>
          </w:rPr>
          <w:t>#верымможампераможам</w:t>
        </w:r>
      </w:hyperlink>
    </w:p>
    <w:p w14:paraId="538FD773"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14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504933C3"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Коротко</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затянул</w:t>
      </w:r>
      <w:r>
        <w:rPr>
          <w:rFonts w:ascii="Segoe UI Historic" w:hAnsi="Segoe UI Historic" w:cs="Segoe UI Historic"/>
          <w:color w:val="050505"/>
          <w:sz w:val="23"/>
          <w:szCs w:val="23"/>
        </w:rPr>
        <w:t xml:space="preserve"> </w:t>
      </w:r>
      <w:r>
        <w:rPr>
          <w:rFonts w:ascii="Calibri" w:hAnsi="Calibri" w:cs="Calibri"/>
          <w:color w:val="050505"/>
          <w:sz w:val="23"/>
          <w:szCs w:val="23"/>
        </w:rPr>
        <w:t>удавку</w:t>
      </w:r>
      <w:r>
        <w:rPr>
          <w:rFonts w:ascii="Segoe UI Historic" w:hAnsi="Segoe UI Historic" w:cs="Segoe UI Historic"/>
          <w:color w:val="050505"/>
          <w:sz w:val="23"/>
          <w:szCs w:val="23"/>
        </w:rPr>
        <w:t xml:space="preserve"> </w:t>
      </w:r>
      <w:r>
        <w:rPr>
          <w:rFonts w:ascii="Calibri" w:hAnsi="Calibri" w:cs="Calibri"/>
          <w:color w:val="050505"/>
          <w:sz w:val="23"/>
          <w:szCs w:val="23"/>
        </w:rPr>
        <w:t>потуже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намекнул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вечен</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силовикам</w:t>
      </w:r>
      <w:r>
        <w:rPr>
          <w:rFonts w:ascii="Segoe UI Historic" w:hAnsi="Segoe UI Historic" w:cs="Segoe UI Historic"/>
          <w:color w:val="050505"/>
          <w:sz w:val="23"/>
          <w:szCs w:val="23"/>
        </w:rPr>
        <w:t xml:space="preserve"> </w:t>
      </w:r>
      <w:r>
        <w:rPr>
          <w:rFonts w:ascii="Calibri" w:hAnsi="Calibri" w:cs="Calibri"/>
          <w:color w:val="050505"/>
          <w:sz w:val="23"/>
          <w:szCs w:val="23"/>
        </w:rPr>
        <w:t>официально</w:t>
      </w:r>
      <w:r>
        <w:rPr>
          <w:rFonts w:ascii="Segoe UI Historic" w:hAnsi="Segoe UI Historic" w:cs="Segoe UI Historic"/>
          <w:color w:val="050505"/>
          <w:sz w:val="23"/>
          <w:szCs w:val="23"/>
        </w:rPr>
        <w:t xml:space="preserve"> </w:t>
      </w:r>
      <w:r>
        <w:rPr>
          <w:rFonts w:ascii="Calibri" w:hAnsi="Calibri" w:cs="Calibri"/>
          <w:color w:val="050505"/>
          <w:sz w:val="23"/>
          <w:szCs w:val="23"/>
        </w:rPr>
        <w:t>разрешили</w:t>
      </w:r>
      <w:r>
        <w:rPr>
          <w:rFonts w:ascii="Segoe UI Historic" w:hAnsi="Segoe UI Historic" w:cs="Segoe UI Historic"/>
          <w:color w:val="050505"/>
          <w:sz w:val="23"/>
          <w:szCs w:val="23"/>
        </w:rPr>
        <w:t xml:space="preserve"> </w:t>
      </w:r>
      <w:r>
        <w:rPr>
          <w:rFonts w:ascii="Calibri" w:hAnsi="Calibri" w:cs="Calibri"/>
          <w:color w:val="050505"/>
          <w:sz w:val="23"/>
          <w:szCs w:val="23"/>
        </w:rPr>
        <w:t>бить</w:t>
      </w:r>
      <w:r>
        <w:rPr>
          <w:rFonts w:ascii="Segoe UI Historic" w:hAnsi="Segoe UI Historic" w:cs="Segoe UI Historic"/>
          <w:color w:val="050505"/>
          <w:sz w:val="23"/>
          <w:szCs w:val="23"/>
        </w:rPr>
        <w:t xml:space="preserve"> </w:t>
      </w:r>
      <w:r>
        <w:rPr>
          <w:rFonts w:ascii="Calibri" w:hAnsi="Calibri" w:cs="Calibri"/>
          <w:color w:val="050505"/>
          <w:sz w:val="23"/>
          <w:szCs w:val="23"/>
        </w:rPr>
        <w:t>безоружных</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настоящие</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президенты</w:t>
      </w:r>
      <w:r>
        <w:rPr>
          <w:rFonts w:ascii="Segoe UI Historic" w:hAnsi="Segoe UI Historic" w:cs="Segoe UI Historic"/>
          <w:color w:val="050505"/>
          <w:sz w:val="23"/>
          <w:szCs w:val="23"/>
        </w:rPr>
        <w:t xml:space="preserve"> </w:t>
      </w:r>
      <w:r>
        <w:rPr>
          <w:rFonts w:ascii="Calibri" w:hAnsi="Calibri" w:cs="Calibri"/>
          <w:color w:val="050505"/>
          <w:sz w:val="23"/>
          <w:szCs w:val="23"/>
        </w:rPr>
        <w:t>против</w:t>
      </w:r>
      <w:r>
        <w:rPr>
          <w:rFonts w:ascii="Segoe UI Historic" w:hAnsi="Segoe UI Historic" w:cs="Segoe UI Historic"/>
          <w:color w:val="050505"/>
          <w:sz w:val="23"/>
          <w:szCs w:val="23"/>
        </w:rPr>
        <w:t xml:space="preserve"> </w:t>
      </w:r>
      <w:r>
        <w:rPr>
          <w:rFonts w:ascii="Calibri" w:hAnsi="Calibri" w:cs="Calibri"/>
          <w:color w:val="050505"/>
          <w:sz w:val="23"/>
          <w:szCs w:val="23"/>
        </w:rPr>
        <w:t>фальшивого</w:t>
      </w:r>
      <w:r>
        <w:rPr>
          <w:rFonts w:ascii="Segoe UI Historic" w:hAnsi="Segoe UI Historic" w:cs="Segoe UI Historic"/>
          <w:color w:val="050505"/>
          <w:sz w:val="23"/>
          <w:szCs w:val="23"/>
        </w:rPr>
        <w:t>.</w:t>
      </w:r>
    </w:p>
    <w:p w14:paraId="2353A9A4"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w:t>
      </w:r>
      <w:r>
        <w:rPr>
          <w:rFonts w:ascii="Segoe UI Historic" w:hAnsi="Segoe UI Historic" w:cs="Segoe UI Historic"/>
          <w:color w:val="050505"/>
          <w:sz w:val="23"/>
          <w:szCs w:val="23"/>
        </w:rPr>
        <w:t xml:space="preserve">. </w:t>
      </w:r>
      <w:r>
        <w:rPr>
          <w:rFonts w:ascii="Calibri" w:hAnsi="Calibri" w:cs="Calibri"/>
          <w:color w:val="050505"/>
          <w:sz w:val="23"/>
          <w:szCs w:val="23"/>
        </w:rPr>
        <w:t>Конечно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продолжались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флаги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тусовки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задержания</w:t>
      </w:r>
      <w:r>
        <w:rPr>
          <w:rFonts w:ascii="Segoe UI Historic" w:hAnsi="Segoe UI Historic" w:cs="Segoe UI Historic"/>
          <w:color w:val="050505"/>
          <w:sz w:val="23"/>
          <w:szCs w:val="23"/>
        </w:rPr>
        <w:t xml:space="preserve"> (</w:t>
      </w:r>
      <w:r>
        <w:rPr>
          <w:rFonts w:ascii="Calibri" w:hAnsi="Calibri" w:cs="Calibri"/>
          <w:color w:val="050505"/>
          <w:sz w:val="23"/>
          <w:szCs w:val="23"/>
        </w:rPr>
        <w:t>сидящих</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лавочке</w:t>
      </w:r>
      <w:r>
        <w:rPr>
          <w:rFonts w:ascii="Segoe UI Historic" w:hAnsi="Segoe UI Historic" w:cs="Segoe UI Historic"/>
          <w:color w:val="050505"/>
          <w:sz w:val="23"/>
          <w:szCs w:val="23"/>
        </w:rPr>
        <w:t xml:space="preserve"> </w:t>
      </w:r>
      <w:r>
        <w:rPr>
          <w:rFonts w:ascii="Calibri" w:hAnsi="Calibri" w:cs="Calibri"/>
          <w:color w:val="050505"/>
          <w:sz w:val="23"/>
          <w:szCs w:val="23"/>
        </w:rPr>
        <w:t>девушек</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белыми</w:t>
      </w:r>
      <w:r>
        <w:rPr>
          <w:rFonts w:ascii="Segoe UI Historic" w:hAnsi="Segoe UI Historic" w:cs="Segoe UI Historic"/>
          <w:color w:val="050505"/>
          <w:sz w:val="23"/>
          <w:szCs w:val="23"/>
        </w:rPr>
        <w:t xml:space="preserve"> </w:t>
      </w:r>
      <w:r>
        <w:rPr>
          <w:rFonts w:ascii="Calibri" w:hAnsi="Calibri" w:cs="Calibri"/>
          <w:color w:val="050505"/>
          <w:sz w:val="23"/>
          <w:szCs w:val="23"/>
        </w:rPr>
        <w:t>листами</w:t>
      </w:r>
      <w:r>
        <w:rPr>
          <w:rFonts w:ascii="Segoe UI Historic" w:hAnsi="Segoe UI Historic" w:cs="Segoe UI Historic"/>
          <w:color w:val="050505"/>
          <w:sz w:val="23"/>
          <w:szCs w:val="23"/>
        </w:rPr>
        <w:t xml:space="preserve"> </w:t>
      </w:r>
      <w:r>
        <w:rPr>
          <w:rFonts w:ascii="Calibri" w:hAnsi="Calibri" w:cs="Calibri"/>
          <w:color w:val="050505"/>
          <w:sz w:val="23"/>
          <w:szCs w:val="23"/>
        </w:rPr>
        <w:t>бумаги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главной</w:t>
      </w:r>
      <w:r>
        <w:rPr>
          <w:rFonts w:ascii="Segoe UI Historic" w:hAnsi="Segoe UI Historic" w:cs="Segoe UI Historic"/>
          <w:color w:val="050505"/>
          <w:sz w:val="23"/>
          <w:szCs w:val="23"/>
        </w:rPr>
        <w:t xml:space="preserve"> </w:t>
      </w:r>
      <w:r>
        <w:rPr>
          <w:rFonts w:ascii="Calibri" w:hAnsi="Calibri" w:cs="Calibri"/>
          <w:color w:val="050505"/>
          <w:sz w:val="23"/>
          <w:szCs w:val="23"/>
        </w:rPr>
        <w:t>новостью</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w:t>
      </w:r>
      <w:r>
        <w:rPr>
          <w:rFonts w:ascii="Calibri" w:hAnsi="Calibri" w:cs="Calibri"/>
          <w:color w:val="050505"/>
          <w:sz w:val="23"/>
          <w:szCs w:val="23"/>
        </w:rPr>
        <w:t>таки</w:t>
      </w:r>
      <w:r>
        <w:rPr>
          <w:rFonts w:ascii="Segoe UI Historic" w:hAnsi="Segoe UI Historic" w:cs="Segoe UI Historic"/>
          <w:color w:val="050505"/>
          <w:sz w:val="23"/>
          <w:szCs w:val="23"/>
        </w:rPr>
        <w:t xml:space="preserve"> </w:t>
      </w:r>
      <w:r>
        <w:rPr>
          <w:rFonts w:ascii="Calibri" w:hAnsi="Calibri" w:cs="Calibri"/>
          <w:color w:val="050505"/>
          <w:sz w:val="23"/>
          <w:szCs w:val="23"/>
        </w:rPr>
        <w:t>стала</w:t>
      </w:r>
      <w:r>
        <w:rPr>
          <w:rFonts w:ascii="Segoe UI Historic" w:hAnsi="Segoe UI Historic" w:cs="Segoe UI Historic"/>
          <w:color w:val="050505"/>
          <w:sz w:val="23"/>
          <w:szCs w:val="23"/>
        </w:rPr>
        <w:t xml:space="preserve"> </w:t>
      </w:r>
      <w:r>
        <w:rPr>
          <w:rFonts w:ascii="Calibri" w:hAnsi="Calibri" w:cs="Calibri"/>
          <w:color w:val="050505"/>
          <w:sz w:val="23"/>
          <w:szCs w:val="23"/>
        </w:rPr>
        <w:t>встреча</w:t>
      </w:r>
      <w:r>
        <w:rPr>
          <w:rFonts w:ascii="Segoe UI Historic" w:hAnsi="Segoe UI Historic" w:cs="Segoe UI Historic"/>
          <w:color w:val="050505"/>
          <w:sz w:val="23"/>
          <w:szCs w:val="23"/>
        </w:rPr>
        <w:t xml:space="preserve"> </w:t>
      </w:r>
      <w:r>
        <w:rPr>
          <w:rFonts w:ascii="Calibri" w:hAnsi="Calibri" w:cs="Calibri"/>
          <w:color w:val="050505"/>
          <w:sz w:val="23"/>
          <w:szCs w:val="23"/>
        </w:rPr>
        <w:t>Путина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p>
    <w:p w14:paraId="5B9FBE56"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Володи</w:t>
      </w:r>
      <w:r>
        <w:rPr>
          <w:rFonts w:ascii="Segoe UI Historic" w:hAnsi="Segoe UI Historic" w:cs="Segoe UI Historic"/>
          <w:color w:val="050505"/>
          <w:sz w:val="23"/>
          <w:szCs w:val="23"/>
        </w:rPr>
        <w:t xml:space="preserve"> </w:t>
      </w:r>
      <w:r>
        <w:rPr>
          <w:rFonts w:ascii="Calibri" w:hAnsi="Calibri" w:cs="Calibri"/>
          <w:color w:val="050505"/>
          <w:sz w:val="23"/>
          <w:szCs w:val="23"/>
        </w:rPr>
        <w:t>щедрый</w:t>
      </w:r>
      <w:r>
        <w:rPr>
          <w:rFonts w:ascii="Segoe UI Historic" w:hAnsi="Segoe UI Historic" w:cs="Segoe UI Historic"/>
          <w:color w:val="050505"/>
          <w:sz w:val="23"/>
          <w:szCs w:val="23"/>
        </w:rPr>
        <w:t xml:space="preserve"> </w:t>
      </w:r>
      <w:r>
        <w:rPr>
          <w:rFonts w:ascii="Calibri" w:hAnsi="Calibri" w:cs="Calibri"/>
          <w:color w:val="050505"/>
          <w:sz w:val="23"/>
          <w:szCs w:val="23"/>
        </w:rPr>
        <w:t>подарок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1,5 </w:t>
      </w:r>
      <w:r>
        <w:rPr>
          <w:rFonts w:ascii="Calibri" w:hAnsi="Calibri" w:cs="Calibri"/>
          <w:color w:val="050505"/>
          <w:sz w:val="23"/>
          <w:szCs w:val="23"/>
        </w:rPr>
        <w:t>миллиарда</w:t>
      </w:r>
      <w:r>
        <w:rPr>
          <w:rFonts w:ascii="Segoe UI Historic" w:hAnsi="Segoe UI Historic" w:cs="Segoe UI Historic"/>
          <w:color w:val="050505"/>
          <w:sz w:val="23"/>
          <w:szCs w:val="23"/>
        </w:rPr>
        <w:t xml:space="preserve"> </w:t>
      </w:r>
      <w:r>
        <w:rPr>
          <w:rFonts w:ascii="Calibri" w:hAnsi="Calibri" w:cs="Calibri"/>
          <w:color w:val="050505"/>
          <w:sz w:val="23"/>
          <w:szCs w:val="23"/>
        </w:rPr>
        <w:t>долларов</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эффект</w:t>
      </w:r>
      <w:r>
        <w:rPr>
          <w:rFonts w:ascii="Segoe UI Historic" w:hAnsi="Segoe UI Historic" w:cs="Segoe UI Historic"/>
          <w:color w:val="050505"/>
          <w:sz w:val="23"/>
          <w:szCs w:val="23"/>
        </w:rPr>
        <w:t xml:space="preserve"> </w:t>
      </w:r>
      <w:r>
        <w:rPr>
          <w:rFonts w:ascii="Calibri" w:hAnsi="Calibri" w:cs="Calibri"/>
          <w:color w:val="050505"/>
          <w:sz w:val="23"/>
          <w:szCs w:val="23"/>
        </w:rPr>
        <w:t>несколько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смазал</w:t>
      </w:r>
      <w:r>
        <w:rPr>
          <w:rFonts w:ascii="Segoe UI Historic" w:hAnsi="Segoe UI Historic" w:cs="Segoe UI Historic"/>
          <w:color w:val="050505"/>
          <w:sz w:val="23"/>
          <w:szCs w:val="23"/>
        </w:rPr>
        <w:t xml:space="preserve"> </w:t>
      </w:r>
      <w:r>
        <w:rPr>
          <w:rFonts w:ascii="Calibri" w:hAnsi="Calibri" w:cs="Calibri"/>
          <w:color w:val="050505"/>
          <w:sz w:val="23"/>
          <w:szCs w:val="23"/>
        </w:rPr>
        <w:t>Песков</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w:t>
      </w:r>
      <w:r>
        <w:rPr>
          <w:rFonts w:ascii="Calibri" w:hAnsi="Calibri" w:cs="Calibri"/>
          <w:color w:val="050505"/>
          <w:sz w:val="23"/>
          <w:szCs w:val="23"/>
        </w:rPr>
        <w:t>первых</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объяснил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 xml:space="preserve"> </w:t>
      </w:r>
      <w:r>
        <w:rPr>
          <w:rFonts w:ascii="Calibri" w:hAnsi="Calibri" w:cs="Calibri"/>
          <w:color w:val="050505"/>
          <w:sz w:val="23"/>
          <w:szCs w:val="23"/>
        </w:rPr>
        <w:t>пойдут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основном</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рефинансирование</w:t>
      </w:r>
      <w:r>
        <w:rPr>
          <w:rFonts w:ascii="Segoe UI Historic" w:hAnsi="Segoe UI Historic" w:cs="Segoe UI Historic"/>
          <w:color w:val="050505"/>
          <w:sz w:val="23"/>
          <w:szCs w:val="23"/>
        </w:rPr>
        <w:t xml:space="preserve">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покрыть</w:t>
      </w:r>
      <w:r>
        <w:rPr>
          <w:rFonts w:ascii="Segoe UI Historic" w:hAnsi="Segoe UI Historic" w:cs="Segoe UI Historic"/>
          <w:color w:val="050505"/>
          <w:sz w:val="23"/>
          <w:szCs w:val="23"/>
        </w:rPr>
        <w:t xml:space="preserve"> </w:t>
      </w:r>
      <w:r>
        <w:rPr>
          <w:rFonts w:ascii="Calibri" w:hAnsi="Calibri" w:cs="Calibri"/>
          <w:color w:val="050505"/>
          <w:sz w:val="23"/>
          <w:szCs w:val="23"/>
        </w:rPr>
        <w:t>старые</w:t>
      </w:r>
      <w:r>
        <w:rPr>
          <w:rFonts w:ascii="Segoe UI Historic" w:hAnsi="Segoe UI Historic" w:cs="Segoe UI Historic"/>
          <w:color w:val="050505"/>
          <w:sz w:val="23"/>
          <w:szCs w:val="23"/>
        </w:rPr>
        <w:t xml:space="preserve"> </w:t>
      </w:r>
      <w:r>
        <w:rPr>
          <w:rFonts w:ascii="Calibri" w:hAnsi="Calibri" w:cs="Calibri"/>
          <w:color w:val="050505"/>
          <w:sz w:val="23"/>
          <w:szCs w:val="23"/>
        </w:rPr>
        <w:t>долги</w:t>
      </w:r>
      <w:r>
        <w:rPr>
          <w:rFonts w:ascii="Segoe UI Historic" w:hAnsi="Segoe UI Historic" w:cs="Segoe UI Historic"/>
          <w:color w:val="050505"/>
          <w:sz w:val="23"/>
          <w:szCs w:val="23"/>
        </w:rPr>
        <w:t xml:space="preserve">). </w:t>
      </w:r>
      <w:r>
        <w:rPr>
          <w:rFonts w:ascii="Calibri" w:hAnsi="Calibri" w:cs="Calibri"/>
          <w:color w:val="050505"/>
          <w:sz w:val="23"/>
          <w:szCs w:val="23"/>
        </w:rPr>
        <w:t>Плюс</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помним</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325 </w:t>
      </w:r>
      <w:r>
        <w:rPr>
          <w:rFonts w:ascii="Calibri" w:hAnsi="Calibri" w:cs="Calibri"/>
          <w:color w:val="050505"/>
          <w:sz w:val="23"/>
          <w:szCs w:val="23"/>
        </w:rPr>
        <w:t>миллионах</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газ</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давно</w:t>
      </w:r>
      <w:r>
        <w:rPr>
          <w:rFonts w:ascii="Segoe UI Historic" w:hAnsi="Segoe UI Historic" w:cs="Segoe UI Historic"/>
          <w:color w:val="050505"/>
          <w:sz w:val="23"/>
          <w:szCs w:val="23"/>
        </w:rPr>
        <w:t xml:space="preserve"> </w:t>
      </w:r>
      <w:r>
        <w:rPr>
          <w:rFonts w:ascii="Calibri" w:hAnsi="Calibri" w:cs="Calibri"/>
          <w:color w:val="050505"/>
          <w:sz w:val="23"/>
          <w:szCs w:val="23"/>
        </w:rPr>
        <w:t>требует</w:t>
      </w:r>
      <w:r>
        <w:rPr>
          <w:rFonts w:ascii="Segoe UI Historic" w:hAnsi="Segoe UI Historic" w:cs="Segoe UI Historic"/>
          <w:color w:val="050505"/>
          <w:sz w:val="23"/>
          <w:szCs w:val="23"/>
        </w:rPr>
        <w:t xml:space="preserve"> "</w:t>
      </w:r>
      <w:r>
        <w:rPr>
          <w:rFonts w:ascii="Calibri" w:hAnsi="Calibri" w:cs="Calibri"/>
          <w:color w:val="050505"/>
          <w:sz w:val="23"/>
          <w:szCs w:val="23"/>
        </w:rPr>
        <w:t>Газпром</w:t>
      </w:r>
      <w:r>
        <w:rPr>
          <w:rFonts w:ascii="Segoe UI Historic" w:hAnsi="Segoe UI Historic" w:cs="Segoe UI Historic"/>
          <w:color w:val="050505"/>
          <w:sz w:val="23"/>
          <w:szCs w:val="23"/>
        </w:rPr>
        <w:t xml:space="preserve">". </w:t>
      </w: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 xml:space="preserve">, </w:t>
      </w:r>
      <w:r>
        <w:rPr>
          <w:rFonts w:ascii="Calibri" w:hAnsi="Calibri" w:cs="Calibri"/>
          <w:color w:val="050505"/>
          <w:sz w:val="23"/>
          <w:szCs w:val="23"/>
        </w:rPr>
        <w:t>скорее</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покинут</w:t>
      </w:r>
      <w:r>
        <w:rPr>
          <w:rFonts w:ascii="Segoe UI Historic" w:hAnsi="Segoe UI Historic" w:cs="Segoe UI Historic"/>
          <w:color w:val="050505"/>
          <w:sz w:val="23"/>
          <w:szCs w:val="23"/>
        </w:rPr>
        <w:t xml:space="preserve"> </w:t>
      </w:r>
      <w:r>
        <w:rPr>
          <w:rFonts w:ascii="Calibri" w:hAnsi="Calibri" w:cs="Calibri"/>
          <w:color w:val="050505"/>
          <w:sz w:val="23"/>
          <w:szCs w:val="23"/>
        </w:rPr>
        <w:t>Россию</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долг</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увеличится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Миллер</w:t>
      </w:r>
      <w:r>
        <w:rPr>
          <w:rFonts w:ascii="Segoe UI Historic" w:hAnsi="Segoe UI Historic" w:cs="Segoe UI Historic"/>
          <w:color w:val="050505"/>
          <w:sz w:val="23"/>
          <w:szCs w:val="23"/>
        </w:rPr>
        <w:t xml:space="preserve"> </w:t>
      </w:r>
      <w:r>
        <w:rPr>
          <w:rFonts w:ascii="Calibri" w:hAnsi="Calibri" w:cs="Calibri"/>
          <w:color w:val="050505"/>
          <w:sz w:val="23"/>
          <w:szCs w:val="23"/>
        </w:rPr>
        <w:t>наконец</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получит</w:t>
      </w:r>
      <w:r>
        <w:rPr>
          <w:rFonts w:ascii="Segoe UI Historic" w:hAnsi="Segoe UI Historic" w:cs="Segoe UI Historic"/>
          <w:color w:val="050505"/>
          <w:sz w:val="23"/>
          <w:szCs w:val="23"/>
        </w:rPr>
        <w:t xml:space="preserve"> </w:t>
      </w:r>
      <w:r>
        <w:rPr>
          <w:rFonts w:ascii="Calibri" w:hAnsi="Calibri" w:cs="Calibri"/>
          <w:color w:val="050505"/>
          <w:sz w:val="23"/>
          <w:szCs w:val="23"/>
        </w:rPr>
        <w:t>свои</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w:t>
      </w:r>
    </w:p>
    <w:p w14:paraId="1A55C734"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Во</w:t>
      </w:r>
      <w:r>
        <w:rPr>
          <w:rFonts w:ascii="Segoe UI Historic" w:hAnsi="Segoe UI Historic" w:cs="Segoe UI Historic"/>
          <w:color w:val="050505"/>
          <w:sz w:val="23"/>
          <w:szCs w:val="23"/>
        </w:rPr>
        <w:t>-</w:t>
      </w:r>
      <w:r>
        <w:rPr>
          <w:rFonts w:ascii="Calibri" w:hAnsi="Calibri" w:cs="Calibri"/>
          <w:color w:val="050505"/>
          <w:sz w:val="23"/>
          <w:szCs w:val="23"/>
        </w:rPr>
        <w:t>вторых</w:t>
      </w:r>
      <w:r>
        <w:rPr>
          <w:rFonts w:ascii="Segoe UI Historic" w:hAnsi="Segoe UI Historic" w:cs="Segoe UI Historic"/>
          <w:color w:val="050505"/>
          <w:sz w:val="23"/>
          <w:szCs w:val="23"/>
        </w:rPr>
        <w:t xml:space="preserve">, </w:t>
      </w:r>
      <w:r>
        <w:rPr>
          <w:rFonts w:ascii="Calibri" w:hAnsi="Calibri" w:cs="Calibri"/>
          <w:color w:val="050505"/>
          <w:sz w:val="23"/>
          <w:szCs w:val="23"/>
        </w:rPr>
        <w:t>Песков</w:t>
      </w:r>
      <w:r>
        <w:rPr>
          <w:rFonts w:ascii="Segoe UI Historic" w:hAnsi="Segoe UI Historic" w:cs="Segoe UI Historic"/>
          <w:color w:val="050505"/>
          <w:sz w:val="23"/>
          <w:szCs w:val="23"/>
        </w:rPr>
        <w:t xml:space="preserve"> </w:t>
      </w:r>
      <w:r>
        <w:rPr>
          <w:rFonts w:ascii="Calibri" w:hAnsi="Calibri" w:cs="Calibri"/>
          <w:color w:val="050505"/>
          <w:sz w:val="23"/>
          <w:szCs w:val="23"/>
        </w:rPr>
        <w:t>подчеркнул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 xml:space="preserve"> </w:t>
      </w:r>
      <w:r>
        <w:rPr>
          <w:rFonts w:ascii="Calibri" w:hAnsi="Calibri" w:cs="Calibri"/>
          <w:color w:val="050505"/>
          <w:sz w:val="23"/>
          <w:szCs w:val="23"/>
        </w:rPr>
        <w:t>дают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Саше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вспомнили</w:t>
      </w:r>
      <w:r>
        <w:rPr>
          <w:rFonts w:ascii="Segoe UI Historic" w:hAnsi="Segoe UI Historic" w:cs="Segoe UI Historic"/>
          <w:color w:val="050505"/>
          <w:sz w:val="23"/>
          <w:szCs w:val="23"/>
        </w:rPr>
        <w:t xml:space="preserve"> </w:t>
      </w:r>
      <w:r>
        <w:rPr>
          <w:rFonts w:ascii="Calibri" w:hAnsi="Calibri" w:cs="Calibri"/>
          <w:color w:val="050505"/>
          <w:sz w:val="23"/>
          <w:szCs w:val="23"/>
        </w:rPr>
        <w:t>историю</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Януковичем</w:t>
      </w:r>
      <w:r>
        <w:rPr>
          <w:rFonts w:ascii="Segoe UI Historic" w:hAnsi="Segoe UI Historic" w:cs="Segoe UI Historic"/>
          <w:color w:val="050505"/>
          <w:sz w:val="23"/>
          <w:szCs w:val="23"/>
        </w:rPr>
        <w:t xml:space="preserve">. </w:t>
      </w:r>
      <w:r>
        <w:rPr>
          <w:rFonts w:ascii="Calibri" w:hAnsi="Calibri" w:cs="Calibri"/>
          <w:color w:val="050505"/>
          <w:sz w:val="23"/>
          <w:szCs w:val="23"/>
        </w:rPr>
        <w:t>Тому</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пообещал</w:t>
      </w:r>
      <w:r>
        <w:rPr>
          <w:rFonts w:ascii="Segoe UI Historic" w:hAnsi="Segoe UI Historic" w:cs="Segoe UI Historic"/>
          <w:color w:val="050505"/>
          <w:sz w:val="23"/>
          <w:szCs w:val="23"/>
        </w:rPr>
        <w:t xml:space="preserve"> 15 </w:t>
      </w:r>
      <w:r>
        <w:rPr>
          <w:rFonts w:ascii="Calibri" w:hAnsi="Calibri" w:cs="Calibri"/>
          <w:color w:val="050505"/>
          <w:sz w:val="23"/>
          <w:szCs w:val="23"/>
        </w:rPr>
        <w:t>миллиардов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3 </w:t>
      </w:r>
      <w:r>
        <w:rPr>
          <w:rFonts w:ascii="Calibri" w:hAnsi="Calibri" w:cs="Calibri"/>
          <w:color w:val="050505"/>
          <w:sz w:val="23"/>
          <w:szCs w:val="23"/>
        </w:rPr>
        <w:t>выдал</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потом</w:t>
      </w:r>
      <w:r>
        <w:rPr>
          <w:rFonts w:ascii="Segoe UI Historic" w:hAnsi="Segoe UI Historic" w:cs="Segoe UI Historic"/>
          <w:color w:val="050505"/>
          <w:sz w:val="23"/>
          <w:szCs w:val="23"/>
        </w:rPr>
        <w:t xml:space="preserve"> </w:t>
      </w:r>
      <w:r>
        <w:rPr>
          <w:rFonts w:ascii="Calibri" w:hAnsi="Calibri" w:cs="Calibri"/>
          <w:color w:val="050505"/>
          <w:sz w:val="23"/>
          <w:szCs w:val="23"/>
        </w:rPr>
        <w:t>новая</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Украины</w:t>
      </w:r>
      <w:r>
        <w:rPr>
          <w:rFonts w:ascii="Segoe UI Historic" w:hAnsi="Segoe UI Historic" w:cs="Segoe UI Historic"/>
          <w:color w:val="050505"/>
          <w:sz w:val="23"/>
          <w:szCs w:val="23"/>
        </w:rPr>
        <w:t xml:space="preserve"> </w:t>
      </w:r>
      <w:r>
        <w:rPr>
          <w:rFonts w:ascii="Calibri" w:hAnsi="Calibri" w:cs="Calibri"/>
          <w:color w:val="050505"/>
          <w:sz w:val="23"/>
          <w:szCs w:val="23"/>
        </w:rPr>
        <w:t>заявила</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деньги</w:t>
      </w:r>
      <w:r>
        <w:rPr>
          <w:rFonts w:ascii="Segoe UI Historic" w:hAnsi="Segoe UI Historic" w:cs="Segoe UI Historic"/>
          <w:color w:val="050505"/>
          <w:sz w:val="23"/>
          <w:szCs w:val="23"/>
        </w:rPr>
        <w:t xml:space="preserve"> </w:t>
      </w:r>
      <w:r>
        <w:rPr>
          <w:rFonts w:ascii="Calibri" w:hAnsi="Calibri" w:cs="Calibri"/>
          <w:color w:val="050505"/>
          <w:sz w:val="23"/>
          <w:szCs w:val="23"/>
        </w:rPr>
        <w:t>одолжал</w:t>
      </w:r>
      <w:r>
        <w:rPr>
          <w:rFonts w:ascii="Segoe UI Historic" w:hAnsi="Segoe UI Historic" w:cs="Segoe UI Historic"/>
          <w:color w:val="050505"/>
          <w:sz w:val="23"/>
          <w:szCs w:val="23"/>
        </w:rPr>
        <w:t xml:space="preserve"> </w:t>
      </w:r>
      <w:r>
        <w:rPr>
          <w:rFonts w:ascii="Calibri" w:hAnsi="Calibri" w:cs="Calibri"/>
          <w:color w:val="050505"/>
          <w:sz w:val="23"/>
          <w:szCs w:val="23"/>
        </w:rPr>
        <w:t>Янукович</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пусть</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отдает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другой</w:t>
      </w:r>
      <w:r>
        <w:rPr>
          <w:rFonts w:ascii="Segoe UI Historic" w:hAnsi="Segoe UI Historic" w:cs="Segoe UI Historic"/>
          <w:color w:val="050505"/>
          <w:sz w:val="23"/>
          <w:szCs w:val="23"/>
        </w:rPr>
        <w:t xml:space="preserve"> </w:t>
      </w:r>
      <w:r>
        <w:rPr>
          <w:rFonts w:ascii="Calibri" w:hAnsi="Calibri" w:cs="Calibri"/>
          <w:color w:val="050505"/>
          <w:sz w:val="23"/>
          <w:szCs w:val="23"/>
        </w:rPr>
        <w:t>стороны</w:t>
      </w:r>
      <w:r>
        <w:rPr>
          <w:rFonts w:ascii="Segoe UI Historic" w:hAnsi="Segoe UI Historic" w:cs="Segoe UI Historic"/>
          <w:color w:val="050505"/>
          <w:sz w:val="23"/>
          <w:szCs w:val="23"/>
        </w:rPr>
        <w:t xml:space="preserve">, </w:t>
      </w:r>
      <w:r>
        <w:rPr>
          <w:rFonts w:ascii="Calibri" w:hAnsi="Calibri" w:cs="Calibri"/>
          <w:color w:val="050505"/>
          <w:sz w:val="23"/>
          <w:szCs w:val="23"/>
        </w:rPr>
        <w:t>такая</w:t>
      </w:r>
      <w:r>
        <w:rPr>
          <w:rFonts w:ascii="Segoe UI Historic" w:hAnsi="Segoe UI Historic" w:cs="Segoe UI Historic"/>
          <w:color w:val="050505"/>
          <w:sz w:val="23"/>
          <w:szCs w:val="23"/>
        </w:rPr>
        <w:t xml:space="preserve"> </w:t>
      </w:r>
      <w:r>
        <w:rPr>
          <w:rFonts w:ascii="Calibri" w:hAnsi="Calibri" w:cs="Calibri"/>
          <w:color w:val="050505"/>
          <w:sz w:val="23"/>
          <w:szCs w:val="23"/>
        </w:rPr>
        <w:t>формулировка</w:t>
      </w:r>
      <w:r>
        <w:rPr>
          <w:rFonts w:ascii="Segoe UI Historic" w:hAnsi="Segoe UI Historic" w:cs="Segoe UI Historic"/>
          <w:color w:val="050505"/>
          <w:sz w:val="23"/>
          <w:szCs w:val="23"/>
        </w:rPr>
        <w:t xml:space="preserve"> </w:t>
      </w:r>
      <w:r>
        <w:rPr>
          <w:rFonts w:ascii="Calibri" w:hAnsi="Calibri" w:cs="Calibri"/>
          <w:color w:val="050505"/>
          <w:sz w:val="23"/>
          <w:szCs w:val="23"/>
        </w:rPr>
        <w:t>намекает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пора</w:t>
      </w:r>
      <w:r>
        <w:rPr>
          <w:rFonts w:ascii="Segoe UI Historic" w:hAnsi="Segoe UI Historic" w:cs="Segoe UI Historic"/>
          <w:color w:val="050505"/>
          <w:sz w:val="23"/>
          <w:szCs w:val="23"/>
        </w:rPr>
        <w:t xml:space="preserve"> </w:t>
      </w:r>
      <w:r>
        <w:rPr>
          <w:rFonts w:ascii="Calibri" w:hAnsi="Calibri" w:cs="Calibri"/>
          <w:color w:val="050505"/>
          <w:sz w:val="23"/>
          <w:szCs w:val="23"/>
        </w:rPr>
        <w:t>уходить</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конституционную</w:t>
      </w:r>
      <w:r>
        <w:rPr>
          <w:rFonts w:ascii="Segoe UI Historic" w:hAnsi="Segoe UI Historic" w:cs="Segoe UI Historic"/>
          <w:color w:val="050505"/>
          <w:sz w:val="23"/>
          <w:szCs w:val="23"/>
        </w:rPr>
        <w:t xml:space="preserve"> </w:t>
      </w:r>
      <w:r>
        <w:rPr>
          <w:rFonts w:ascii="Calibri" w:hAnsi="Calibri" w:cs="Calibri"/>
          <w:color w:val="050505"/>
          <w:sz w:val="23"/>
          <w:szCs w:val="23"/>
        </w:rPr>
        <w:t>реформу</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напомнили</w:t>
      </w:r>
      <w:r>
        <w:rPr>
          <w:rFonts w:ascii="Segoe UI Historic" w:hAnsi="Segoe UI Historic" w:cs="Segoe UI Historic"/>
          <w:color w:val="050505"/>
          <w:sz w:val="23"/>
          <w:szCs w:val="23"/>
        </w:rPr>
        <w:t>.</w:t>
      </w:r>
    </w:p>
    <w:p w14:paraId="67C7E730"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бы</w:t>
      </w:r>
      <w:r>
        <w:rPr>
          <w:rFonts w:ascii="Segoe UI Historic" w:hAnsi="Segoe UI Historic" w:cs="Segoe UI Historic"/>
          <w:color w:val="050505"/>
          <w:sz w:val="23"/>
          <w:szCs w:val="23"/>
        </w:rPr>
        <w:t xml:space="preserve"> </w:t>
      </w:r>
      <w:r>
        <w:rPr>
          <w:rFonts w:ascii="Calibri" w:hAnsi="Calibri" w:cs="Calibri"/>
          <w:color w:val="050505"/>
          <w:sz w:val="23"/>
          <w:szCs w:val="23"/>
        </w:rPr>
        <w:t>советовал</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переживать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поводу</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бывший</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полтора</w:t>
      </w:r>
      <w:r>
        <w:rPr>
          <w:rFonts w:ascii="Segoe UI Historic" w:hAnsi="Segoe UI Historic" w:cs="Segoe UI Historic"/>
          <w:color w:val="050505"/>
          <w:sz w:val="23"/>
          <w:szCs w:val="23"/>
        </w:rPr>
        <w:t xml:space="preserve"> </w:t>
      </w:r>
      <w:r>
        <w:rPr>
          <w:rFonts w:ascii="Calibri" w:hAnsi="Calibri" w:cs="Calibri"/>
          <w:color w:val="050505"/>
          <w:sz w:val="23"/>
          <w:szCs w:val="23"/>
        </w:rPr>
        <w:t>ярда</w:t>
      </w:r>
      <w:r>
        <w:rPr>
          <w:rFonts w:ascii="Segoe UI Historic" w:hAnsi="Segoe UI Historic" w:cs="Segoe UI Historic"/>
          <w:color w:val="050505"/>
          <w:sz w:val="23"/>
          <w:szCs w:val="23"/>
        </w:rPr>
        <w:t xml:space="preserve"> </w:t>
      </w:r>
      <w:r>
        <w:rPr>
          <w:rFonts w:ascii="Calibri" w:hAnsi="Calibri" w:cs="Calibri"/>
          <w:color w:val="050505"/>
          <w:sz w:val="23"/>
          <w:szCs w:val="23"/>
        </w:rPr>
        <w:t>накупит</w:t>
      </w:r>
      <w:r>
        <w:rPr>
          <w:rFonts w:ascii="Segoe UI Historic" w:hAnsi="Segoe UI Historic" w:cs="Segoe UI Historic"/>
          <w:color w:val="050505"/>
          <w:sz w:val="23"/>
          <w:szCs w:val="23"/>
        </w:rPr>
        <w:t xml:space="preserve"> </w:t>
      </w:r>
      <w:r>
        <w:rPr>
          <w:rFonts w:ascii="Calibri" w:hAnsi="Calibri" w:cs="Calibri"/>
          <w:color w:val="050505"/>
          <w:sz w:val="23"/>
          <w:szCs w:val="23"/>
        </w:rPr>
        <w:t>водометов</w:t>
      </w:r>
      <w:r>
        <w:rPr>
          <w:rFonts w:ascii="Segoe UI Historic" w:hAnsi="Segoe UI Historic" w:cs="Segoe UI Historic"/>
          <w:color w:val="050505"/>
          <w:sz w:val="23"/>
          <w:szCs w:val="23"/>
        </w:rPr>
        <w:t xml:space="preserve">". </w:t>
      </w:r>
      <w:r>
        <w:rPr>
          <w:rFonts w:ascii="Calibri" w:hAnsi="Calibri" w:cs="Calibri"/>
          <w:color w:val="050505"/>
          <w:sz w:val="23"/>
          <w:szCs w:val="23"/>
        </w:rPr>
        <w:t>Этим</w:t>
      </w:r>
      <w:r>
        <w:rPr>
          <w:rFonts w:ascii="Segoe UI Historic" w:hAnsi="Segoe UI Historic" w:cs="Segoe UI Historic"/>
          <w:color w:val="050505"/>
          <w:sz w:val="23"/>
          <w:szCs w:val="23"/>
        </w:rPr>
        <w:t xml:space="preserve"> </w:t>
      </w:r>
      <w:r>
        <w:rPr>
          <w:rFonts w:ascii="Calibri" w:hAnsi="Calibri" w:cs="Calibri"/>
          <w:color w:val="050505"/>
          <w:sz w:val="23"/>
          <w:szCs w:val="23"/>
        </w:rPr>
        <w:t>кредитом</w:t>
      </w:r>
      <w:r>
        <w:rPr>
          <w:rFonts w:ascii="Segoe UI Historic" w:hAnsi="Segoe UI Historic" w:cs="Segoe UI Historic"/>
          <w:color w:val="050505"/>
          <w:sz w:val="23"/>
          <w:szCs w:val="23"/>
        </w:rPr>
        <w:t xml:space="preserve"> </w:t>
      </w:r>
      <w:r>
        <w:rPr>
          <w:rFonts w:ascii="Calibri" w:hAnsi="Calibri" w:cs="Calibri"/>
          <w:color w:val="050505"/>
          <w:sz w:val="23"/>
          <w:szCs w:val="23"/>
        </w:rPr>
        <w:t>Путин</w:t>
      </w:r>
      <w:r>
        <w:rPr>
          <w:rFonts w:ascii="Segoe UI Historic" w:hAnsi="Segoe UI Historic" w:cs="Segoe UI Historic"/>
          <w:color w:val="050505"/>
          <w:sz w:val="23"/>
          <w:szCs w:val="23"/>
        </w:rPr>
        <w:t xml:space="preserve"> </w:t>
      </w:r>
      <w:r>
        <w:rPr>
          <w:rFonts w:ascii="Calibri" w:hAnsi="Calibri" w:cs="Calibri"/>
          <w:color w:val="050505"/>
          <w:sz w:val="23"/>
          <w:szCs w:val="23"/>
        </w:rPr>
        <w:t>решал</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свои</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проблемы</w:t>
      </w:r>
      <w:r>
        <w:rPr>
          <w:rFonts w:ascii="Segoe UI Historic" w:hAnsi="Segoe UI Historic" w:cs="Segoe UI Historic"/>
          <w:color w:val="050505"/>
          <w:sz w:val="23"/>
          <w:szCs w:val="23"/>
        </w:rPr>
        <w:t xml:space="preserve">, </w:t>
      </w:r>
      <w:r>
        <w:rPr>
          <w:rFonts w:ascii="Calibri" w:hAnsi="Calibri" w:cs="Calibri"/>
          <w:color w:val="050505"/>
          <w:sz w:val="23"/>
          <w:szCs w:val="23"/>
        </w:rPr>
        <w:t>чем</w:t>
      </w:r>
      <w:r>
        <w:rPr>
          <w:rFonts w:ascii="Segoe UI Historic" w:hAnsi="Segoe UI Historic" w:cs="Segoe UI Historic"/>
          <w:color w:val="050505"/>
          <w:sz w:val="23"/>
          <w:szCs w:val="23"/>
        </w:rPr>
        <w:t xml:space="preserve"> </w:t>
      </w:r>
      <w:r>
        <w:rPr>
          <w:rFonts w:ascii="Calibri" w:hAnsi="Calibri" w:cs="Calibri"/>
          <w:color w:val="050505"/>
          <w:sz w:val="23"/>
          <w:szCs w:val="23"/>
        </w:rPr>
        <w:t>Сашины</w:t>
      </w:r>
      <w:r>
        <w:rPr>
          <w:rFonts w:ascii="Segoe UI Historic" w:hAnsi="Segoe UI Historic" w:cs="Segoe UI Historic"/>
          <w:color w:val="050505"/>
          <w:sz w:val="23"/>
          <w:szCs w:val="23"/>
        </w:rPr>
        <w:t>.</w:t>
      </w:r>
    </w:p>
    <w:p w14:paraId="7AFCF958"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объявлено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российские</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просил</w:t>
      </w:r>
      <w:r>
        <w:rPr>
          <w:rFonts w:ascii="Segoe UI Historic" w:hAnsi="Segoe UI Historic" w:cs="Segoe UI Historic"/>
          <w:color w:val="050505"/>
          <w:sz w:val="23"/>
          <w:szCs w:val="23"/>
        </w:rPr>
        <w:t xml:space="preserve"> </w:t>
      </w:r>
      <w:r>
        <w:rPr>
          <w:rFonts w:ascii="Calibri" w:hAnsi="Calibri" w:cs="Calibri"/>
          <w:color w:val="050505"/>
          <w:sz w:val="23"/>
          <w:szCs w:val="23"/>
        </w:rPr>
        <w:t>себе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помощь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понадобятся</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отведут</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Ведь</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лично</w:t>
      </w:r>
      <w:r>
        <w:rPr>
          <w:rFonts w:ascii="Segoe UI Historic" w:hAnsi="Segoe UI Historic" w:cs="Segoe UI Historic"/>
          <w:color w:val="050505"/>
          <w:sz w:val="23"/>
          <w:szCs w:val="23"/>
        </w:rPr>
        <w:t xml:space="preserve"> </w:t>
      </w:r>
      <w:r>
        <w:rPr>
          <w:rFonts w:ascii="Calibri" w:hAnsi="Calibri" w:cs="Calibri"/>
          <w:color w:val="050505"/>
          <w:sz w:val="23"/>
          <w:szCs w:val="23"/>
        </w:rPr>
        <w:t>выделил</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протестующим</w:t>
      </w:r>
      <w:r>
        <w:rPr>
          <w:rFonts w:ascii="Segoe UI Historic" w:hAnsi="Segoe UI Historic" w:cs="Segoe UI Historic"/>
          <w:color w:val="050505"/>
          <w:sz w:val="23"/>
          <w:szCs w:val="23"/>
        </w:rPr>
        <w:t xml:space="preserve"> </w:t>
      </w:r>
      <w:r>
        <w:rPr>
          <w:rFonts w:ascii="Calibri" w:hAnsi="Calibri" w:cs="Calibri"/>
          <w:color w:val="050505"/>
          <w:sz w:val="23"/>
          <w:szCs w:val="23"/>
        </w:rPr>
        <w:t>место</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маршей</w:t>
      </w:r>
      <w:r>
        <w:rPr>
          <w:rFonts w:ascii="Segoe UI Historic" w:hAnsi="Segoe UI Historic" w:cs="Segoe UI Historic"/>
          <w:color w:val="050505"/>
          <w:sz w:val="23"/>
          <w:szCs w:val="23"/>
        </w:rPr>
        <w:t xml:space="preserve">, </w:t>
      </w:r>
      <w:r>
        <w:rPr>
          <w:rFonts w:ascii="Calibri" w:hAnsi="Calibri" w:cs="Calibri"/>
          <w:color w:val="050505"/>
          <w:sz w:val="23"/>
          <w:szCs w:val="23"/>
        </w:rPr>
        <w:t>где</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свободно</w:t>
      </w:r>
      <w:r>
        <w:rPr>
          <w:rFonts w:ascii="Segoe UI Historic" w:hAnsi="Segoe UI Historic" w:cs="Segoe UI Historic"/>
          <w:color w:val="050505"/>
          <w:sz w:val="23"/>
          <w:szCs w:val="23"/>
        </w:rPr>
        <w:t xml:space="preserve"> </w:t>
      </w:r>
      <w:r>
        <w:rPr>
          <w:rFonts w:ascii="Calibri" w:hAnsi="Calibri" w:cs="Calibri"/>
          <w:color w:val="050505"/>
          <w:sz w:val="23"/>
          <w:szCs w:val="23"/>
        </w:rPr>
        <w:t>гуляют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воскресеньям</w:t>
      </w:r>
      <w:r>
        <w:rPr>
          <w:rFonts w:ascii="Segoe UI Historic" w:hAnsi="Segoe UI Historic" w:cs="Segoe UI Historic"/>
          <w:color w:val="050505"/>
          <w:sz w:val="23"/>
          <w:szCs w:val="23"/>
        </w:rPr>
        <w:t>.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смешно</w:t>
      </w:r>
      <w:r>
        <w:rPr>
          <w:rFonts w:ascii="Segoe UI Historic" w:hAnsi="Segoe UI Historic" w:cs="Segoe UI Historic"/>
          <w:color w:val="050505"/>
          <w:sz w:val="23"/>
          <w:szCs w:val="23"/>
        </w:rPr>
        <w:t>).</w:t>
      </w:r>
    </w:p>
    <w:p w14:paraId="55F6AE29"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Вся</w:t>
      </w:r>
      <w:r>
        <w:rPr>
          <w:rFonts w:ascii="Segoe UI Historic" w:hAnsi="Segoe UI Historic" w:cs="Segoe UI Historic"/>
          <w:color w:val="050505"/>
          <w:sz w:val="23"/>
          <w:szCs w:val="23"/>
        </w:rPr>
        <w:t xml:space="preserve"> </w:t>
      </w:r>
      <w:r>
        <w:rPr>
          <w:rFonts w:ascii="Calibri" w:hAnsi="Calibri" w:cs="Calibri"/>
          <w:color w:val="050505"/>
          <w:sz w:val="23"/>
          <w:szCs w:val="23"/>
        </w:rPr>
        <w:t>эта</w:t>
      </w:r>
      <w:r>
        <w:rPr>
          <w:rFonts w:ascii="Segoe UI Historic" w:hAnsi="Segoe UI Historic" w:cs="Segoe UI Historic"/>
          <w:color w:val="050505"/>
          <w:sz w:val="23"/>
          <w:szCs w:val="23"/>
        </w:rPr>
        <w:t xml:space="preserve"> </w:t>
      </w:r>
      <w:r>
        <w:rPr>
          <w:rFonts w:ascii="Calibri" w:hAnsi="Calibri" w:cs="Calibri"/>
          <w:color w:val="050505"/>
          <w:sz w:val="23"/>
          <w:szCs w:val="23"/>
        </w:rPr>
        <w:t>милая</w:t>
      </w:r>
      <w:r>
        <w:rPr>
          <w:rFonts w:ascii="Segoe UI Historic" w:hAnsi="Segoe UI Historic" w:cs="Segoe UI Historic"/>
          <w:color w:val="050505"/>
          <w:sz w:val="23"/>
          <w:szCs w:val="23"/>
        </w:rPr>
        <w:t xml:space="preserve"> </w:t>
      </w:r>
      <w:r>
        <w:rPr>
          <w:rFonts w:ascii="Calibri" w:hAnsi="Calibri" w:cs="Calibri"/>
          <w:color w:val="050505"/>
          <w:sz w:val="23"/>
          <w:szCs w:val="23"/>
        </w:rPr>
        <w:t>беседа</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происходила</w:t>
      </w:r>
      <w:r>
        <w:rPr>
          <w:rFonts w:ascii="Segoe UI Historic" w:hAnsi="Segoe UI Historic" w:cs="Segoe UI Historic"/>
          <w:color w:val="050505"/>
          <w:sz w:val="23"/>
          <w:szCs w:val="23"/>
        </w:rPr>
        <w:t xml:space="preserve"> </w:t>
      </w:r>
      <w:r>
        <w:rPr>
          <w:rFonts w:ascii="Calibri" w:hAnsi="Calibri" w:cs="Calibri"/>
          <w:color w:val="050505"/>
          <w:sz w:val="23"/>
          <w:szCs w:val="23"/>
        </w:rPr>
        <w:t>сразу</w:t>
      </w:r>
      <w:r>
        <w:rPr>
          <w:rFonts w:ascii="Segoe UI Historic" w:hAnsi="Segoe UI Historic" w:cs="Segoe UI Historic"/>
          <w:color w:val="050505"/>
          <w:sz w:val="23"/>
          <w:szCs w:val="23"/>
        </w:rPr>
        <w:t xml:space="preserve"> </w:t>
      </w:r>
      <w:r>
        <w:rPr>
          <w:rFonts w:ascii="Calibri" w:hAnsi="Calibri" w:cs="Calibri"/>
          <w:color w:val="050505"/>
          <w:sz w:val="23"/>
          <w:szCs w:val="23"/>
        </w:rPr>
        <w:t>после</w:t>
      </w:r>
      <w:r>
        <w:rPr>
          <w:rFonts w:ascii="Segoe UI Historic" w:hAnsi="Segoe UI Historic" w:cs="Segoe UI Historic"/>
          <w:color w:val="050505"/>
          <w:sz w:val="23"/>
          <w:szCs w:val="23"/>
        </w:rPr>
        <w:t xml:space="preserve"> </w:t>
      </w:r>
      <w:r>
        <w:rPr>
          <w:rFonts w:ascii="Calibri" w:hAnsi="Calibri" w:cs="Calibri"/>
          <w:color w:val="050505"/>
          <w:sz w:val="23"/>
          <w:szCs w:val="23"/>
        </w:rPr>
        <w:t>рекордного</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количеству</w:t>
      </w:r>
      <w:r>
        <w:rPr>
          <w:rFonts w:ascii="Segoe UI Historic" w:hAnsi="Segoe UI Historic" w:cs="Segoe UI Historic"/>
          <w:color w:val="050505"/>
          <w:sz w:val="23"/>
          <w:szCs w:val="23"/>
        </w:rPr>
        <w:t xml:space="preserve"> </w:t>
      </w:r>
      <w:r>
        <w:rPr>
          <w:rFonts w:ascii="Calibri" w:hAnsi="Calibri" w:cs="Calibri"/>
          <w:color w:val="050505"/>
          <w:sz w:val="23"/>
          <w:szCs w:val="23"/>
        </w:rPr>
        <w:t>задержаний</w:t>
      </w:r>
      <w:r>
        <w:rPr>
          <w:rFonts w:ascii="Segoe UI Historic" w:hAnsi="Segoe UI Historic" w:cs="Segoe UI Historic"/>
          <w:color w:val="050505"/>
          <w:sz w:val="23"/>
          <w:szCs w:val="23"/>
        </w:rPr>
        <w:t xml:space="preserve"> </w:t>
      </w:r>
      <w:r>
        <w:rPr>
          <w:rFonts w:ascii="Calibri" w:hAnsi="Calibri" w:cs="Calibri"/>
          <w:color w:val="050505"/>
          <w:sz w:val="23"/>
          <w:szCs w:val="23"/>
        </w:rPr>
        <w:t>воскресенья</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хватали</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три</w:t>
      </w:r>
      <w:r>
        <w:rPr>
          <w:rFonts w:ascii="Segoe UI Historic" w:hAnsi="Segoe UI Historic" w:cs="Segoe UI Historic"/>
          <w:color w:val="050505"/>
          <w:sz w:val="23"/>
          <w:szCs w:val="23"/>
        </w:rPr>
        <w:t xml:space="preserve"> </w:t>
      </w:r>
      <w:r>
        <w:rPr>
          <w:rFonts w:ascii="Calibri" w:hAnsi="Calibri" w:cs="Calibri"/>
          <w:color w:val="050505"/>
          <w:sz w:val="23"/>
          <w:szCs w:val="23"/>
        </w:rPr>
        <w:t>первых</w:t>
      </w:r>
      <w:r>
        <w:rPr>
          <w:rFonts w:ascii="Segoe UI Historic" w:hAnsi="Segoe UI Historic" w:cs="Segoe UI Historic"/>
          <w:color w:val="050505"/>
          <w:sz w:val="23"/>
          <w:szCs w:val="23"/>
        </w:rPr>
        <w:t xml:space="preserve"> </w:t>
      </w:r>
      <w:r>
        <w:rPr>
          <w:rFonts w:ascii="Calibri" w:hAnsi="Calibri" w:cs="Calibri"/>
          <w:color w:val="050505"/>
          <w:sz w:val="23"/>
          <w:szCs w:val="23"/>
        </w:rPr>
        <w:t>кровавых</w:t>
      </w:r>
      <w:r>
        <w:rPr>
          <w:rFonts w:ascii="Segoe UI Historic" w:hAnsi="Segoe UI Historic" w:cs="Segoe UI Historic"/>
          <w:color w:val="050505"/>
          <w:sz w:val="23"/>
          <w:szCs w:val="23"/>
        </w:rPr>
        <w:t xml:space="preserve"> </w:t>
      </w:r>
      <w:r>
        <w:rPr>
          <w:rFonts w:ascii="Calibri" w:hAnsi="Calibri" w:cs="Calibri"/>
          <w:color w:val="050505"/>
          <w:sz w:val="23"/>
          <w:szCs w:val="23"/>
        </w:rPr>
        <w:t>дня</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милиционеров</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размаху</w:t>
      </w:r>
      <w:r>
        <w:rPr>
          <w:rFonts w:ascii="Segoe UI Historic" w:hAnsi="Segoe UI Historic" w:cs="Segoe UI Historic"/>
          <w:color w:val="050505"/>
          <w:sz w:val="23"/>
          <w:szCs w:val="23"/>
        </w:rPr>
        <w:t xml:space="preserve"> </w:t>
      </w:r>
      <w:r>
        <w:rPr>
          <w:rFonts w:ascii="Calibri" w:hAnsi="Calibri" w:cs="Calibri"/>
          <w:color w:val="050505"/>
          <w:sz w:val="23"/>
          <w:szCs w:val="23"/>
        </w:rPr>
        <w:t>ударил</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лицо</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женщину</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пыталась</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снимать</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попало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телефонов</w:t>
      </w:r>
      <w:r>
        <w:rPr>
          <w:rFonts w:ascii="Segoe UI Historic" w:hAnsi="Segoe UI Historic" w:cs="Segoe UI Historic"/>
          <w:color w:val="050505"/>
          <w:sz w:val="23"/>
          <w:szCs w:val="23"/>
        </w:rPr>
        <w:t xml:space="preserve">. </w:t>
      </w:r>
      <w:r>
        <w:rPr>
          <w:rFonts w:ascii="Calibri" w:hAnsi="Calibri" w:cs="Calibri"/>
          <w:color w:val="050505"/>
          <w:sz w:val="23"/>
          <w:szCs w:val="23"/>
        </w:rPr>
        <w:t>Поднялся</w:t>
      </w:r>
      <w:r>
        <w:rPr>
          <w:rFonts w:ascii="Segoe UI Historic" w:hAnsi="Segoe UI Historic" w:cs="Segoe UI Historic"/>
          <w:color w:val="050505"/>
          <w:sz w:val="23"/>
          <w:szCs w:val="23"/>
        </w:rPr>
        <w:t xml:space="preserve"> </w:t>
      </w:r>
      <w:r>
        <w:rPr>
          <w:rFonts w:ascii="Calibri" w:hAnsi="Calibri" w:cs="Calibri"/>
          <w:color w:val="050505"/>
          <w:sz w:val="23"/>
          <w:szCs w:val="23"/>
        </w:rPr>
        <w:t>шум</w:t>
      </w:r>
      <w:r>
        <w:rPr>
          <w:rFonts w:ascii="Segoe UI Historic" w:hAnsi="Segoe UI Historic" w:cs="Segoe UI Historic"/>
          <w:color w:val="050505"/>
          <w:sz w:val="23"/>
          <w:szCs w:val="23"/>
        </w:rPr>
        <w:t xml:space="preserve">. </w:t>
      </w:r>
      <w:r>
        <w:rPr>
          <w:rFonts w:ascii="Calibri" w:hAnsi="Calibri" w:cs="Calibri"/>
          <w:color w:val="050505"/>
          <w:sz w:val="23"/>
          <w:szCs w:val="23"/>
        </w:rPr>
        <w:t>Прошло</w:t>
      </w:r>
      <w:r>
        <w:rPr>
          <w:rFonts w:ascii="Segoe UI Historic" w:hAnsi="Segoe UI Historic" w:cs="Segoe UI Historic"/>
          <w:color w:val="050505"/>
          <w:sz w:val="23"/>
          <w:szCs w:val="23"/>
        </w:rPr>
        <w:t xml:space="preserve"> </w:t>
      </w:r>
      <w:r>
        <w:rPr>
          <w:rFonts w:ascii="Calibri" w:hAnsi="Calibri" w:cs="Calibri"/>
          <w:color w:val="050505"/>
          <w:sz w:val="23"/>
          <w:szCs w:val="23"/>
        </w:rPr>
        <w:t>расследование</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ответственности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привлекут</w:t>
      </w:r>
      <w:r>
        <w:rPr>
          <w:rFonts w:ascii="Segoe UI Historic" w:hAnsi="Segoe UI Historic" w:cs="Segoe UI Historic"/>
          <w:color w:val="050505"/>
          <w:sz w:val="23"/>
          <w:szCs w:val="23"/>
        </w:rPr>
        <w:t xml:space="preserve">... </w:t>
      </w:r>
      <w:r>
        <w:rPr>
          <w:rFonts w:ascii="Calibri" w:hAnsi="Calibri" w:cs="Calibri"/>
          <w:color w:val="050505"/>
          <w:sz w:val="23"/>
          <w:szCs w:val="23"/>
        </w:rPr>
        <w:t>правильно</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женщину</w:t>
      </w:r>
      <w:r>
        <w:rPr>
          <w:rFonts w:ascii="Segoe UI Historic" w:hAnsi="Segoe UI Historic" w:cs="Segoe UI Historic"/>
          <w:color w:val="050505"/>
          <w:sz w:val="23"/>
          <w:szCs w:val="23"/>
        </w:rPr>
        <w:t xml:space="preserve">, </w:t>
      </w:r>
      <w:r>
        <w:rPr>
          <w:rFonts w:ascii="Calibri" w:hAnsi="Calibri" w:cs="Calibri"/>
          <w:color w:val="050505"/>
          <w:sz w:val="23"/>
          <w:szCs w:val="23"/>
        </w:rPr>
        <w:t>которая</w:t>
      </w:r>
      <w:r>
        <w:rPr>
          <w:rFonts w:ascii="Segoe UI Historic" w:hAnsi="Segoe UI Historic" w:cs="Segoe UI Historic"/>
          <w:color w:val="050505"/>
          <w:sz w:val="23"/>
          <w:szCs w:val="23"/>
        </w:rPr>
        <w:t xml:space="preserve"> "</w:t>
      </w:r>
      <w:r>
        <w:rPr>
          <w:rFonts w:ascii="Calibri" w:hAnsi="Calibri" w:cs="Calibri"/>
          <w:color w:val="050505"/>
          <w:sz w:val="23"/>
          <w:szCs w:val="23"/>
        </w:rPr>
        <w:t>представляла</w:t>
      </w:r>
      <w:r>
        <w:rPr>
          <w:rFonts w:ascii="Segoe UI Historic" w:hAnsi="Segoe UI Historic" w:cs="Segoe UI Historic"/>
          <w:color w:val="050505"/>
          <w:sz w:val="23"/>
          <w:szCs w:val="23"/>
        </w:rPr>
        <w:t xml:space="preserve"> </w:t>
      </w:r>
      <w:r>
        <w:rPr>
          <w:rFonts w:ascii="Calibri" w:hAnsi="Calibri" w:cs="Calibri"/>
          <w:color w:val="050505"/>
          <w:sz w:val="23"/>
          <w:szCs w:val="23"/>
        </w:rPr>
        <w:t>угрозу</w:t>
      </w:r>
      <w:r>
        <w:rPr>
          <w:rFonts w:ascii="Segoe UI Historic" w:hAnsi="Segoe UI Historic" w:cs="Segoe UI Historic"/>
          <w:color w:val="050505"/>
          <w:sz w:val="23"/>
          <w:szCs w:val="23"/>
        </w:rPr>
        <w:t xml:space="preserve">" </w:t>
      </w:r>
      <w:r>
        <w:rPr>
          <w:rFonts w:ascii="Calibri" w:hAnsi="Calibri" w:cs="Calibri"/>
          <w:color w:val="050505"/>
          <w:sz w:val="23"/>
          <w:szCs w:val="23"/>
        </w:rPr>
        <w:t>здоровенному</w:t>
      </w:r>
      <w:r>
        <w:rPr>
          <w:rFonts w:ascii="Segoe UI Historic" w:hAnsi="Segoe UI Historic" w:cs="Segoe UI Historic"/>
          <w:color w:val="050505"/>
          <w:sz w:val="23"/>
          <w:szCs w:val="23"/>
        </w:rPr>
        <w:t xml:space="preserve"> </w:t>
      </w:r>
      <w:r>
        <w:rPr>
          <w:rFonts w:ascii="Calibri" w:hAnsi="Calibri" w:cs="Calibri"/>
          <w:color w:val="050505"/>
          <w:sz w:val="23"/>
          <w:szCs w:val="23"/>
        </w:rPr>
        <w:t>мужику</w:t>
      </w:r>
      <w:r>
        <w:rPr>
          <w:rFonts w:ascii="Segoe UI Historic" w:hAnsi="Segoe UI Historic" w:cs="Segoe UI Historic"/>
          <w:color w:val="050505"/>
          <w:sz w:val="23"/>
          <w:szCs w:val="23"/>
        </w:rPr>
        <w:t xml:space="preserve">. </w:t>
      </w:r>
    </w:p>
    <w:p w14:paraId="73844B36"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Президенты</w:t>
      </w:r>
      <w:r>
        <w:rPr>
          <w:rFonts w:ascii="Segoe UI Historic" w:hAnsi="Segoe UI Historic" w:cs="Segoe UI Historic"/>
          <w:color w:val="050505"/>
          <w:sz w:val="23"/>
          <w:szCs w:val="23"/>
        </w:rPr>
        <w:t xml:space="preserve"> </w:t>
      </w:r>
      <w:r>
        <w:rPr>
          <w:rFonts w:ascii="Calibri" w:hAnsi="Calibri" w:cs="Calibri"/>
          <w:color w:val="050505"/>
          <w:sz w:val="23"/>
          <w:szCs w:val="23"/>
        </w:rPr>
        <w:t>соседних</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нами</w:t>
      </w:r>
      <w:r>
        <w:rPr>
          <w:rFonts w:ascii="Segoe UI Historic" w:hAnsi="Segoe UI Historic" w:cs="Segoe UI Historic"/>
          <w:color w:val="050505"/>
          <w:sz w:val="23"/>
          <w:szCs w:val="23"/>
        </w:rPr>
        <w:t xml:space="preserve"> </w:t>
      </w:r>
      <w:r>
        <w:rPr>
          <w:rFonts w:ascii="Calibri" w:hAnsi="Calibri" w:cs="Calibri"/>
          <w:color w:val="050505"/>
          <w:sz w:val="23"/>
          <w:szCs w:val="23"/>
        </w:rPr>
        <w:t>стран</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прямее</w:t>
      </w:r>
      <w:r>
        <w:rPr>
          <w:rFonts w:ascii="Segoe UI Historic" w:hAnsi="Segoe UI Historic" w:cs="Segoe UI Historic"/>
          <w:color w:val="050505"/>
          <w:sz w:val="23"/>
          <w:szCs w:val="23"/>
        </w:rPr>
        <w:t xml:space="preserve"> </w:t>
      </w:r>
      <w:r>
        <w:rPr>
          <w:rFonts w:ascii="Calibri" w:hAnsi="Calibri" w:cs="Calibri"/>
          <w:color w:val="050505"/>
          <w:sz w:val="23"/>
          <w:szCs w:val="23"/>
        </w:rPr>
        <w:t>высказываются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адрес</w:t>
      </w:r>
      <w:r>
        <w:rPr>
          <w:rFonts w:ascii="Segoe UI Historic" w:hAnsi="Segoe UI Historic" w:cs="Segoe UI Historic"/>
          <w:color w:val="050505"/>
          <w:sz w:val="23"/>
          <w:szCs w:val="23"/>
        </w:rPr>
        <w:t xml:space="preserve"> </w:t>
      </w:r>
      <w:r>
        <w:rPr>
          <w:rFonts w:ascii="Calibri" w:hAnsi="Calibri" w:cs="Calibri"/>
          <w:color w:val="050505"/>
          <w:sz w:val="23"/>
          <w:szCs w:val="23"/>
        </w:rPr>
        <w:t>нашего</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Эстонии</w:t>
      </w:r>
      <w:r>
        <w:rPr>
          <w:rFonts w:ascii="Segoe UI Historic" w:hAnsi="Segoe UI Historic" w:cs="Segoe UI Historic"/>
          <w:color w:val="050505"/>
          <w:sz w:val="23"/>
          <w:szCs w:val="23"/>
        </w:rPr>
        <w:t xml:space="preserve"> </w:t>
      </w:r>
      <w:r>
        <w:rPr>
          <w:rFonts w:ascii="Calibri" w:hAnsi="Calibri" w:cs="Calibri"/>
          <w:color w:val="050505"/>
          <w:sz w:val="23"/>
          <w:szCs w:val="23"/>
        </w:rPr>
        <w:t>напомнила</w:t>
      </w:r>
      <w:r>
        <w:rPr>
          <w:rFonts w:ascii="Segoe UI Historic" w:hAnsi="Segoe UI Historic" w:cs="Segoe UI Historic"/>
          <w:color w:val="050505"/>
          <w:sz w:val="23"/>
          <w:szCs w:val="23"/>
        </w:rPr>
        <w:t xml:space="preserve"> </w:t>
      </w:r>
      <w:r>
        <w:rPr>
          <w:rFonts w:ascii="Calibri" w:hAnsi="Calibri" w:cs="Calibri"/>
          <w:color w:val="050505"/>
          <w:sz w:val="23"/>
          <w:szCs w:val="23"/>
        </w:rPr>
        <w:t>Саше</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Гаагу</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Украины</w:t>
      </w:r>
      <w:r>
        <w:rPr>
          <w:rFonts w:ascii="Segoe UI Historic" w:hAnsi="Segoe UI Historic" w:cs="Segoe UI Historic"/>
          <w:color w:val="050505"/>
          <w:sz w:val="23"/>
          <w:szCs w:val="23"/>
        </w:rPr>
        <w:t xml:space="preserve"> --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Майдан</w:t>
      </w:r>
      <w:r>
        <w:rPr>
          <w:rFonts w:ascii="Segoe UI Historic" w:hAnsi="Segoe UI Historic" w:cs="Segoe UI Historic"/>
          <w:color w:val="050505"/>
          <w:sz w:val="23"/>
          <w:szCs w:val="23"/>
        </w:rPr>
        <w:t>.</w:t>
      </w:r>
    </w:p>
    <w:p w14:paraId="35463B2C" w14:textId="77777777" w:rsidR="00CF6224" w:rsidRDefault="00CF6224" w:rsidP="00CF6224">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наш</w:t>
      </w:r>
      <w:r>
        <w:rPr>
          <w:rFonts w:ascii="Segoe UI Historic" w:hAnsi="Segoe UI Historic" w:cs="Segoe UI Historic"/>
          <w:color w:val="050505"/>
          <w:sz w:val="23"/>
          <w:szCs w:val="23"/>
        </w:rPr>
        <w:t xml:space="preserve"> </w:t>
      </w:r>
      <w:r>
        <w:rPr>
          <w:rFonts w:ascii="Calibri" w:hAnsi="Calibri" w:cs="Calibri"/>
          <w:color w:val="050505"/>
          <w:sz w:val="23"/>
          <w:szCs w:val="23"/>
        </w:rPr>
        <w:t>прекрасный</w:t>
      </w:r>
      <w:r>
        <w:rPr>
          <w:rFonts w:ascii="Segoe UI Historic" w:hAnsi="Segoe UI Historic" w:cs="Segoe UI Historic"/>
          <w:color w:val="050505"/>
          <w:sz w:val="23"/>
          <w:szCs w:val="23"/>
        </w:rPr>
        <w:t xml:space="preserve"> </w:t>
      </w:r>
      <w:r>
        <w:rPr>
          <w:rFonts w:ascii="Calibri" w:hAnsi="Calibri" w:cs="Calibri"/>
          <w:color w:val="050505"/>
          <w:sz w:val="23"/>
          <w:szCs w:val="23"/>
        </w:rPr>
        <w:t>Купаловский</w:t>
      </w:r>
      <w:r>
        <w:rPr>
          <w:rFonts w:ascii="Segoe UI Historic" w:hAnsi="Segoe UI Historic" w:cs="Segoe UI Historic"/>
          <w:color w:val="050505"/>
          <w:sz w:val="23"/>
          <w:szCs w:val="23"/>
        </w:rPr>
        <w:t xml:space="preserve"> </w:t>
      </w:r>
      <w:r>
        <w:rPr>
          <w:rFonts w:ascii="Calibri" w:hAnsi="Calibri" w:cs="Calibri"/>
          <w:color w:val="050505"/>
          <w:sz w:val="23"/>
          <w:szCs w:val="23"/>
        </w:rPr>
        <w:t>театр</w:t>
      </w:r>
      <w:r>
        <w:rPr>
          <w:rFonts w:ascii="Segoe UI Historic" w:hAnsi="Segoe UI Historic" w:cs="Segoe UI Historic"/>
          <w:color w:val="050505"/>
          <w:sz w:val="23"/>
          <w:szCs w:val="23"/>
        </w:rPr>
        <w:t xml:space="preserve"> </w:t>
      </w:r>
      <w:r>
        <w:rPr>
          <w:rFonts w:ascii="Calibri" w:hAnsi="Calibri" w:cs="Calibri"/>
          <w:color w:val="050505"/>
          <w:sz w:val="23"/>
          <w:szCs w:val="23"/>
        </w:rPr>
        <w:t>отметил</w:t>
      </w:r>
      <w:r>
        <w:rPr>
          <w:rFonts w:ascii="Segoe UI Historic" w:hAnsi="Segoe UI Historic" w:cs="Segoe UI Historic"/>
          <w:color w:val="050505"/>
          <w:sz w:val="23"/>
          <w:szCs w:val="23"/>
        </w:rPr>
        <w:t xml:space="preserve"> 100-</w:t>
      </w:r>
      <w:r>
        <w:rPr>
          <w:rFonts w:ascii="Calibri" w:hAnsi="Calibri" w:cs="Calibri"/>
          <w:color w:val="050505"/>
          <w:sz w:val="23"/>
          <w:szCs w:val="23"/>
        </w:rPr>
        <w:t>летие</w:t>
      </w:r>
      <w:r>
        <w:rPr>
          <w:rFonts w:ascii="Segoe UI Historic" w:hAnsi="Segoe UI Historic" w:cs="Segoe UI Historic"/>
          <w:color w:val="050505"/>
          <w:sz w:val="23"/>
          <w:szCs w:val="23"/>
        </w:rPr>
        <w:t xml:space="preserve">. </w:t>
      </w:r>
      <w:r>
        <w:rPr>
          <w:rFonts w:ascii="Calibri" w:hAnsi="Calibri" w:cs="Calibri"/>
          <w:color w:val="050505"/>
          <w:sz w:val="23"/>
          <w:szCs w:val="23"/>
        </w:rPr>
        <w:t>Почти</w:t>
      </w:r>
      <w:r>
        <w:rPr>
          <w:rFonts w:ascii="Segoe UI Historic" w:hAnsi="Segoe UI Historic" w:cs="Segoe UI Historic"/>
          <w:color w:val="050505"/>
          <w:sz w:val="23"/>
          <w:szCs w:val="23"/>
        </w:rPr>
        <w:t xml:space="preserve"> </w:t>
      </w:r>
      <w:r>
        <w:rPr>
          <w:rFonts w:ascii="Calibri" w:hAnsi="Calibri" w:cs="Calibri"/>
          <w:color w:val="050505"/>
          <w:sz w:val="23"/>
          <w:szCs w:val="23"/>
        </w:rPr>
        <w:t>весь</w:t>
      </w:r>
      <w:r>
        <w:rPr>
          <w:rFonts w:ascii="Segoe UI Historic" w:hAnsi="Segoe UI Historic" w:cs="Segoe UI Historic"/>
          <w:color w:val="050505"/>
          <w:sz w:val="23"/>
          <w:szCs w:val="23"/>
        </w:rPr>
        <w:t xml:space="preserve"> </w:t>
      </w:r>
      <w:r>
        <w:rPr>
          <w:rFonts w:ascii="Calibri" w:hAnsi="Calibri" w:cs="Calibri"/>
          <w:color w:val="050505"/>
          <w:sz w:val="23"/>
          <w:szCs w:val="23"/>
        </w:rPr>
        <w:t>коллектив</w:t>
      </w:r>
      <w:r>
        <w:rPr>
          <w:rFonts w:ascii="Segoe UI Historic" w:hAnsi="Segoe UI Historic" w:cs="Segoe UI Historic"/>
          <w:color w:val="050505"/>
          <w:sz w:val="23"/>
          <w:szCs w:val="23"/>
        </w:rPr>
        <w:t xml:space="preserve"> </w:t>
      </w:r>
      <w:r>
        <w:rPr>
          <w:rFonts w:ascii="Calibri" w:hAnsi="Calibri" w:cs="Calibri"/>
          <w:color w:val="050505"/>
          <w:sz w:val="23"/>
          <w:szCs w:val="23"/>
        </w:rPr>
        <w:t>театра</w:t>
      </w:r>
      <w:r>
        <w:rPr>
          <w:rFonts w:ascii="Segoe UI Historic" w:hAnsi="Segoe UI Historic" w:cs="Segoe UI Historic"/>
          <w:color w:val="050505"/>
          <w:sz w:val="23"/>
          <w:szCs w:val="23"/>
        </w:rPr>
        <w:t xml:space="preserve"> </w:t>
      </w:r>
      <w:r>
        <w:rPr>
          <w:rFonts w:ascii="Calibri" w:hAnsi="Calibri" w:cs="Calibri"/>
          <w:color w:val="050505"/>
          <w:sz w:val="23"/>
          <w:szCs w:val="23"/>
        </w:rPr>
        <w:t>уволился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надеется</w:t>
      </w:r>
      <w:r>
        <w:rPr>
          <w:rFonts w:ascii="Segoe UI Historic" w:hAnsi="Segoe UI Historic" w:cs="Segoe UI Historic"/>
          <w:color w:val="050505"/>
          <w:sz w:val="23"/>
          <w:szCs w:val="23"/>
        </w:rPr>
        <w:t xml:space="preserve"> </w:t>
      </w:r>
      <w:r>
        <w:rPr>
          <w:rFonts w:ascii="Calibri" w:hAnsi="Calibri" w:cs="Calibri"/>
          <w:color w:val="050505"/>
          <w:sz w:val="23"/>
          <w:szCs w:val="23"/>
        </w:rPr>
        <w:t>скоро</w:t>
      </w:r>
      <w:r>
        <w:rPr>
          <w:rFonts w:ascii="Segoe UI Historic" w:hAnsi="Segoe UI Historic" w:cs="Segoe UI Historic"/>
          <w:color w:val="050505"/>
          <w:sz w:val="23"/>
          <w:szCs w:val="23"/>
        </w:rPr>
        <w:t xml:space="preserve"> </w:t>
      </w:r>
      <w:r>
        <w:rPr>
          <w:rFonts w:ascii="Calibri" w:hAnsi="Calibri" w:cs="Calibri"/>
          <w:color w:val="050505"/>
          <w:sz w:val="23"/>
          <w:szCs w:val="23"/>
        </w:rPr>
        <w:t>вернуться</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актеры</w:t>
      </w:r>
      <w:r>
        <w:rPr>
          <w:rFonts w:ascii="Segoe UI Historic" w:hAnsi="Segoe UI Historic" w:cs="Segoe UI Historic"/>
          <w:color w:val="050505"/>
          <w:sz w:val="23"/>
          <w:szCs w:val="23"/>
        </w:rPr>
        <w:t xml:space="preserve"> </w:t>
      </w:r>
      <w:r>
        <w:rPr>
          <w:rFonts w:ascii="Calibri" w:hAnsi="Calibri" w:cs="Calibri"/>
          <w:color w:val="050505"/>
          <w:sz w:val="23"/>
          <w:szCs w:val="23"/>
        </w:rPr>
        <w:t>выпустили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первый</w:t>
      </w:r>
      <w:r>
        <w:rPr>
          <w:rFonts w:ascii="Segoe UI Historic" w:hAnsi="Segoe UI Historic" w:cs="Segoe UI Historic"/>
          <w:color w:val="050505"/>
          <w:sz w:val="23"/>
          <w:szCs w:val="23"/>
        </w:rPr>
        <w:t xml:space="preserve"> </w:t>
      </w:r>
      <w:r>
        <w:rPr>
          <w:rFonts w:ascii="Calibri" w:hAnsi="Calibri" w:cs="Calibri"/>
          <w:color w:val="050505"/>
          <w:sz w:val="23"/>
          <w:szCs w:val="23"/>
        </w:rPr>
        <w:t>ролик</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изгнании</w:t>
      </w:r>
      <w:r>
        <w:rPr>
          <w:rFonts w:ascii="Segoe UI Historic" w:hAnsi="Segoe UI Historic" w:cs="Segoe UI Historic"/>
          <w:color w:val="050505"/>
          <w:sz w:val="23"/>
          <w:szCs w:val="23"/>
        </w:rPr>
        <w:t xml:space="preserve">" -- </w:t>
      </w:r>
      <w:r>
        <w:rPr>
          <w:rFonts w:ascii="Calibri" w:hAnsi="Calibri" w:cs="Calibri"/>
          <w:color w:val="050505"/>
          <w:sz w:val="23"/>
          <w:szCs w:val="23"/>
        </w:rPr>
        <w:t>переозвучили</w:t>
      </w:r>
      <w:r>
        <w:rPr>
          <w:rFonts w:ascii="Segoe UI Historic" w:hAnsi="Segoe UI Historic" w:cs="Segoe UI Historic"/>
          <w:color w:val="050505"/>
          <w:sz w:val="23"/>
          <w:szCs w:val="23"/>
        </w:rPr>
        <w:t xml:space="preserve"> </w:t>
      </w:r>
      <w:r>
        <w:rPr>
          <w:rFonts w:ascii="Calibri" w:hAnsi="Calibri" w:cs="Calibri"/>
          <w:color w:val="050505"/>
          <w:sz w:val="23"/>
          <w:szCs w:val="23"/>
        </w:rPr>
        <w:t>фрагмент</w:t>
      </w:r>
      <w:r>
        <w:rPr>
          <w:rFonts w:ascii="Segoe UI Historic" w:hAnsi="Segoe UI Historic" w:cs="Segoe UI Historic"/>
          <w:color w:val="050505"/>
          <w:sz w:val="23"/>
          <w:szCs w:val="23"/>
        </w:rPr>
        <w:t xml:space="preserve"> </w:t>
      </w:r>
      <w:r>
        <w:rPr>
          <w:rFonts w:ascii="Calibri" w:hAnsi="Calibri" w:cs="Calibri"/>
          <w:color w:val="050505"/>
          <w:sz w:val="23"/>
          <w:szCs w:val="23"/>
        </w:rPr>
        <w:t>старого</w:t>
      </w:r>
      <w:r>
        <w:rPr>
          <w:rFonts w:ascii="Segoe UI Historic" w:hAnsi="Segoe UI Historic" w:cs="Segoe UI Historic"/>
          <w:color w:val="050505"/>
          <w:sz w:val="23"/>
          <w:szCs w:val="23"/>
        </w:rPr>
        <w:t xml:space="preserve"> </w:t>
      </w:r>
      <w:r>
        <w:rPr>
          <w:rFonts w:ascii="Calibri" w:hAnsi="Calibri" w:cs="Calibri"/>
          <w:color w:val="050505"/>
          <w:sz w:val="23"/>
          <w:szCs w:val="23"/>
        </w:rPr>
        <w:t>спектакля</w:t>
      </w:r>
      <w:r>
        <w:rPr>
          <w:rFonts w:ascii="Segoe UI Historic" w:hAnsi="Segoe UI Historic" w:cs="Segoe UI Historic"/>
          <w:color w:val="050505"/>
          <w:sz w:val="23"/>
          <w:szCs w:val="23"/>
        </w:rPr>
        <w:t xml:space="preserve"> "</w:t>
      </w:r>
      <w:r>
        <w:rPr>
          <w:rFonts w:ascii="Calibri" w:hAnsi="Calibri" w:cs="Calibri"/>
          <w:color w:val="050505"/>
          <w:sz w:val="23"/>
          <w:szCs w:val="23"/>
        </w:rPr>
        <w:t>Сымон</w:t>
      </w:r>
      <w:r>
        <w:rPr>
          <w:rFonts w:ascii="Segoe UI Historic" w:hAnsi="Segoe UI Historic" w:cs="Segoe UI Historic"/>
          <w:color w:val="050505"/>
          <w:sz w:val="23"/>
          <w:szCs w:val="23"/>
        </w:rPr>
        <w:t>-</w:t>
      </w:r>
      <w:r>
        <w:rPr>
          <w:rFonts w:ascii="Calibri" w:hAnsi="Calibri" w:cs="Calibri"/>
          <w:color w:val="050505"/>
          <w:sz w:val="23"/>
          <w:szCs w:val="23"/>
        </w:rPr>
        <w:t>музыка</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Получилось</w:t>
      </w:r>
      <w:r>
        <w:rPr>
          <w:rFonts w:ascii="Segoe UI Historic" w:hAnsi="Segoe UI Historic" w:cs="Segoe UI Historic"/>
          <w:color w:val="050505"/>
          <w:sz w:val="23"/>
          <w:szCs w:val="23"/>
        </w:rPr>
        <w:t xml:space="preserve"> </w:t>
      </w:r>
      <w:r>
        <w:rPr>
          <w:rFonts w:ascii="Calibri" w:hAnsi="Calibri" w:cs="Calibri"/>
          <w:color w:val="050505"/>
          <w:sz w:val="23"/>
          <w:szCs w:val="23"/>
        </w:rPr>
        <w:t>современно</w:t>
      </w:r>
      <w:r>
        <w:rPr>
          <w:rFonts w:ascii="Segoe UI Historic" w:hAnsi="Segoe UI Historic" w:cs="Segoe UI Historic"/>
          <w:color w:val="050505"/>
          <w:sz w:val="23"/>
          <w:szCs w:val="23"/>
        </w:rPr>
        <w:t>.</w:t>
      </w:r>
    </w:p>
    <w:p w14:paraId="6258D7D5" w14:textId="77777777" w:rsidR="00CF6224" w:rsidRDefault="00D111F5" w:rsidP="00CF6224">
      <w:pPr>
        <w:shd w:val="clear" w:color="auto" w:fill="FFFFFF"/>
        <w:rPr>
          <w:rFonts w:ascii="Segoe UI Historic" w:hAnsi="Segoe UI Historic" w:cs="Segoe UI Historic"/>
          <w:color w:val="050505"/>
          <w:sz w:val="23"/>
          <w:szCs w:val="23"/>
        </w:rPr>
      </w:pPr>
      <w:hyperlink r:id="rId89" w:history="1">
        <w:r w:rsidR="00CF6224">
          <w:rPr>
            <w:rStyle w:val="a3"/>
            <w:rFonts w:ascii="inherit" w:hAnsi="inherit" w:cs="Segoe UI Historic"/>
            <w:sz w:val="23"/>
            <w:szCs w:val="23"/>
            <w:bdr w:val="none" w:sz="0" w:space="0" w:color="auto" w:frame="1"/>
          </w:rPr>
          <w:t>#жывеБеларусь</w:t>
        </w:r>
      </w:hyperlink>
      <w:r w:rsidR="00CF6224">
        <w:rPr>
          <w:rFonts w:ascii="Segoe UI Historic" w:hAnsi="Segoe UI Historic" w:cs="Segoe UI Historic"/>
          <w:color w:val="050505"/>
          <w:sz w:val="23"/>
          <w:szCs w:val="23"/>
        </w:rPr>
        <w:t xml:space="preserve"> </w:t>
      </w:r>
      <w:hyperlink r:id="rId90" w:history="1">
        <w:r w:rsidR="00CF6224">
          <w:rPr>
            <w:rStyle w:val="a3"/>
            <w:rFonts w:ascii="inherit" w:hAnsi="inherit" w:cs="Segoe UI Historic"/>
            <w:sz w:val="23"/>
            <w:szCs w:val="23"/>
            <w:bdr w:val="none" w:sz="0" w:space="0" w:color="auto" w:frame="1"/>
          </w:rPr>
          <w:t>#верымможампераможам</w:t>
        </w:r>
      </w:hyperlink>
    </w:p>
    <w:p w14:paraId="055CDFD9" w14:textId="77777777" w:rsidR="00CF6224" w:rsidRDefault="00CF6224" w:rsidP="00CF6224">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P.S. </w:t>
      </w:r>
      <w:r>
        <w:rPr>
          <w:rFonts w:ascii="Calibri" w:hAnsi="Calibri" w:cs="Calibri"/>
          <w:color w:val="050505"/>
          <w:sz w:val="23"/>
          <w:szCs w:val="23"/>
        </w:rPr>
        <w:t>Мой</w:t>
      </w:r>
      <w:r>
        <w:rPr>
          <w:rFonts w:ascii="Segoe UI Historic" w:hAnsi="Segoe UI Historic" w:cs="Segoe UI Historic"/>
          <w:color w:val="050505"/>
          <w:sz w:val="23"/>
          <w:szCs w:val="23"/>
        </w:rPr>
        <w:t xml:space="preserve"> </w:t>
      </w:r>
      <w:r>
        <w:rPr>
          <w:rFonts w:ascii="Calibri" w:hAnsi="Calibri" w:cs="Calibri"/>
          <w:color w:val="050505"/>
          <w:sz w:val="23"/>
          <w:szCs w:val="23"/>
        </w:rPr>
        <w:t>ноутбук</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третий</w:t>
      </w:r>
      <w:r>
        <w:rPr>
          <w:rFonts w:ascii="Segoe UI Historic" w:hAnsi="Segoe UI Historic" w:cs="Segoe UI Historic"/>
          <w:color w:val="050505"/>
          <w:sz w:val="23"/>
          <w:szCs w:val="23"/>
        </w:rPr>
        <w:t xml:space="preserve"> </w:t>
      </w:r>
      <w:r>
        <w:rPr>
          <w:rFonts w:ascii="Calibri" w:hAnsi="Calibri" w:cs="Calibri"/>
          <w:color w:val="050505"/>
          <w:sz w:val="23"/>
          <w:szCs w:val="23"/>
        </w:rPr>
        <w:t>раз</w:t>
      </w:r>
      <w:r>
        <w:rPr>
          <w:rFonts w:ascii="Segoe UI Historic" w:hAnsi="Segoe UI Historic" w:cs="Segoe UI Historic"/>
          <w:color w:val="050505"/>
          <w:sz w:val="23"/>
          <w:szCs w:val="23"/>
        </w:rPr>
        <w:t xml:space="preserve"> </w:t>
      </w:r>
      <w:r>
        <w:rPr>
          <w:rFonts w:ascii="Calibri" w:hAnsi="Calibri" w:cs="Calibri"/>
          <w:color w:val="050505"/>
          <w:sz w:val="23"/>
          <w:szCs w:val="23"/>
        </w:rPr>
        <w:t>самостоятельно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меняет</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беларусскую</w:t>
      </w:r>
      <w:r>
        <w:rPr>
          <w:rFonts w:ascii="Segoe UI Historic" w:hAnsi="Segoe UI Historic" w:cs="Segoe UI Historic"/>
          <w:color w:val="050505"/>
          <w:sz w:val="23"/>
          <w:szCs w:val="23"/>
        </w:rPr>
        <w:t xml:space="preserve"> </w:t>
      </w:r>
      <w:r>
        <w:rPr>
          <w:rFonts w:ascii="Calibri" w:hAnsi="Calibri" w:cs="Calibri"/>
          <w:color w:val="050505"/>
          <w:sz w:val="23"/>
          <w:szCs w:val="23"/>
        </w:rPr>
        <w:t>раскладку</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польскую</w:t>
      </w:r>
      <w:r>
        <w:rPr>
          <w:rFonts w:ascii="Segoe UI Historic" w:hAnsi="Segoe UI Historic" w:cs="Segoe UI Historic"/>
          <w:color w:val="050505"/>
          <w:sz w:val="23"/>
          <w:szCs w:val="23"/>
        </w:rPr>
        <w:t>.</w:t>
      </w:r>
    </w:p>
    <w:p w14:paraId="49016C3C" w14:textId="2139AF93" w:rsidR="000819DA" w:rsidRPr="00CF6224" w:rsidRDefault="00CF6224" w:rsidP="009C0A58">
      <w:pPr>
        <w:shd w:val="clear" w:color="auto" w:fill="FFFFFF"/>
        <w:rPr>
          <w:rFonts w:cs="Segoe UI Historic"/>
          <w:color w:val="050505"/>
          <w:sz w:val="23"/>
          <w:szCs w:val="23"/>
        </w:rPr>
      </w:pPr>
      <w:r>
        <w:rPr>
          <w:rFonts w:ascii="Calibri" w:hAnsi="Calibri" w:cs="Calibri"/>
          <w:color w:val="050505"/>
          <w:sz w:val="23"/>
          <w:szCs w:val="23"/>
        </w:rPr>
        <w:t>Так</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дождется</w:t>
      </w:r>
      <w:r>
        <w:rPr>
          <w:rFonts w:ascii="Segoe UI Historic" w:hAnsi="Segoe UI Historic" w:cs="Segoe UI Historic"/>
          <w:color w:val="050505"/>
          <w:sz w:val="23"/>
          <w:szCs w:val="23"/>
        </w:rPr>
        <w:t>!</w:t>
      </w:r>
    </w:p>
    <w:p w14:paraId="21683671" w14:textId="77777777" w:rsidR="000819DA" w:rsidRDefault="000819DA" w:rsidP="009C0A58">
      <w:pPr>
        <w:shd w:val="clear" w:color="auto" w:fill="FFFFFF"/>
        <w:rPr>
          <w:rFonts w:ascii="Calibri" w:hAnsi="Calibri" w:cs="Calibri"/>
          <w:color w:val="050505"/>
          <w:sz w:val="23"/>
          <w:szCs w:val="23"/>
        </w:rPr>
      </w:pPr>
    </w:p>
    <w:p w14:paraId="6766B453" w14:textId="56A20A0B"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15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6A20BDCD"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ячейки</w:t>
      </w:r>
      <w:r>
        <w:rPr>
          <w:rFonts w:ascii="Segoe UI Historic" w:hAnsi="Segoe UI Historic" w:cs="Segoe UI Historic"/>
          <w:color w:val="050505"/>
          <w:sz w:val="23"/>
          <w:szCs w:val="23"/>
        </w:rPr>
        <w:t xml:space="preserve">, IT </w:t>
      </w:r>
      <w:r>
        <w:rPr>
          <w:rFonts w:ascii="Calibri" w:hAnsi="Calibri" w:cs="Calibri"/>
          <w:color w:val="050505"/>
          <w:sz w:val="23"/>
          <w:szCs w:val="23"/>
        </w:rPr>
        <w:t>уезжает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атакует</w:t>
      </w:r>
      <w:r>
        <w:rPr>
          <w:rFonts w:ascii="Segoe UI Historic" w:hAnsi="Segoe UI Historic" w:cs="Segoe UI Historic"/>
          <w:color w:val="050505"/>
          <w:sz w:val="23"/>
          <w:szCs w:val="23"/>
        </w:rPr>
        <w:t>,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стремительно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выходит</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правового</w:t>
      </w:r>
      <w:r>
        <w:rPr>
          <w:rFonts w:ascii="Segoe UI Historic" w:hAnsi="Segoe UI Historic" w:cs="Segoe UI Historic"/>
          <w:color w:val="050505"/>
          <w:sz w:val="23"/>
          <w:szCs w:val="23"/>
        </w:rPr>
        <w:t xml:space="preserve"> </w:t>
      </w:r>
      <w:r>
        <w:rPr>
          <w:rFonts w:ascii="Calibri" w:hAnsi="Calibri" w:cs="Calibri"/>
          <w:color w:val="050505"/>
          <w:sz w:val="23"/>
          <w:szCs w:val="23"/>
        </w:rPr>
        <w:t>поля</w:t>
      </w:r>
      <w:r>
        <w:rPr>
          <w:rFonts w:ascii="Segoe UI Historic" w:hAnsi="Segoe UI Historic" w:cs="Segoe UI Historic"/>
          <w:color w:val="050505"/>
          <w:sz w:val="23"/>
          <w:szCs w:val="23"/>
        </w:rPr>
        <w:t xml:space="preserve">, </w:t>
      </w:r>
      <w:r>
        <w:rPr>
          <w:rFonts w:ascii="Calibri" w:hAnsi="Calibri" w:cs="Calibri"/>
          <w:color w:val="050505"/>
          <w:sz w:val="23"/>
          <w:szCs w:val="23"/>
        </w:rPr>
        <w:t>ЕС</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Украина</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признают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слухи</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новой</w:t>
      </w:r>
      <w:r>
        <w:rPr>
          <w:rFonts w:ascii="Segoe UI Historic" w:hAnsi="Segoe UI Historic" w:cs="Segoe UI Historic"/>
          <w:color w:val="050505"/>
          <w:sz w:val="23"/>
          <w:szCs w:val="23"/>
        </w:rPr>
        <w:t xml:space="preserve"> </w:t>
      </w:r>
      <w:r>
        <w:rPr>
          <w:rFonts w:ascii="Calibri" w:hAnsi="Calibri" w:cs="Calibri"/>
          <w:color w:val="050505"/>
          <w:sz w:val="23"/>
          <w:szCs w:val="23"/>
        </w:rPr>
        <w:t>стачке</w:t>
      </w:r>
      <w:r>
        <w:rPr>
          <w:rFonts w:ascii="Segoe UI Historic" w:hAnsi="Segoe UI Historic" w:cs="Segoe UI Historic"/>
          <w:color w:val="050505"/>
          <w:sz w:val="23"/>
          <w:szCs w:val="23"/>
        </w:rPr>
        <w:t>.</w:t>
      </w:r>
    </w:p>
    <w:p w14:paraId="051E3FA9"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упоминал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самое</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интересное</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деталей</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хотел</w:t>
      </w:r>
      <w:r>
        <w:rPr>
          <w:rFonts w:ascii="Segoe UI Historic" w:hAnsi="Segoe UI Historic" w:cs="Segoe UI Historic"/>
          <w:color w:val="050505"/>
          <w:sz w:val="23"/>
          <w:szCs w:val="23"/>
        </w:rPr>
        <w:t xml:space="preserve"> "</w:t>
      </w:r>
      <w:r>
        <w:rPr>
          <w:rFonts w:ascii="Calibri" w:hAnsi="Calibri" w:cs="Calibri"/>
          <w:color w:val="050505"/>
          <w:sz w:val="23"/>
          <w:szCs w:val="23"/>
        </w:rPr>
        <w:t>сдавать</w:t>
      </w:r>
      <w:r>
        <w:rPr>
          <w:rFonts w:ascii="Segoe UI Historic" w:hAnsi="Segoe UI Historic" w:cs="Segoe UI Historic"/>
          <w:color w:val="050505"/>
          <w:sz w:val="23"/>
          <w:szCs w:val="23"/>
        </w:rPr>
        <w:t xml:space="preserve"> </w:t>
      </w:r>
      <w:r>
        <w:rPr>
          <w:rFonts w:ascii="Calibri" w:hAnsi="Calibri" w:cs="Calibri"/>
          <w:color w:val="050505"/>
          <w:sz w:val="23"/>
          <w:szCs w:val="23"/>
        </w:rPr>
        <w:t>наших</w:t>
      </w:r>
      <w:r>
        <w:rPr>
          <w:rFonts w:ascii="Segoe UI Historic" w:hAnsi="Segoe UI Historic" w:cs="Segoe UI Historic"/>
          <w:color w:val="050505"/>
          <w:sz w:val="23"/>
          <w:szCs w:val="23"/>
        </w:rPr>
        <w:t xml:space="preserve"> </w:t>
      </w:r>
      <w:r>
        <w:rPr>
          <w:rFonts w:ascii="Calibri" w:hAnsi="Calibri" w:cs="Calibri"/>
          <w:color w:val="050505"/>
          <w:sz w:val="23"/>
          <w:szCs w:val="23"/>
        </w:rPr>
        <w:t>охранке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стало</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понятно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охранка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курсе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районам</w:t>
      </w:r>
      <w:r>
        <w:rPr>
          <w:rFonts w:ascii="Segoe UI Historic" w:hAnsi="Segoe UI Historic" w:cs="Segoe UI Historic"/>
          <w:color w:val="050505"/>
          <w:sz w:val="23"/>
          <w:szCs w:val="23"/>
        </w:rPr>
        <w:t xml:space="preserve"> </w:t>
      </w:r>
      <w:r>
        <w:rPr>
          <w:rFonts w:ascii="Calibri" w:hAnsi="Calibri" w:cs="Calibri"/>
          <w:color w:val="050505"/>
          <w:sz w:val="23"/>
          <w:szCs w:val="23"/>
        </w:rPr>
        <w:t>Минска</w:t>
      </w:r>
      <w:r>
        <w:rPr>
          <w:rFonts w:ascii="Segoe UI Historic" w:hAnsi="Segoe UI Historic" w:cs="Segoe UI Historic"/>
          <w:color w:val="050505"/>
          <w:sz w:val="23"/>
          <w:szCs w:val="23"/>
        </w:rPr>
        <w:t xml:space="preserve"> </w:t>
      </w:r>
      <w:r>
        <w:rPr>
          <w:rFonts w:ascii="Calibri" w:hAnsi="Calibri" w:cs="Calibri"/>
          <w:color w:val="050505"/>
          <w:sz w:val="23"/>
          <w:szCs w:val="23"/>
        </w:rPr>
        <w:t>кружат</w:t>
      </w:r>
      <w:r>
        <w:rPr>
          <w:rFonts w:ascii="Segoe UI Historic" w:hAnsi="Segoe UI Historic" w:cs="Segoe UI Historic"/>
          <w:color w:val="050505"/>
          <w:sz w:val="23"/>
          <w:szCs w:val="23"/>
        </w:rPr>
        <w:t xml:space="preserve"> </w:t>
      </w:r>
      <w:r>
        <w:rPr>
          <w:rFonts w:ascii="Calibri" w:hAnsi="Calibri" w:cs="Calibri"/>
          <w:color w:val="050505"/>
          <w:sz w:val="23"/>
          <w:szCs w:val="23"/>
        </w:rPr>
        <w:t>инфернальные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синие</w:t>
      </w:r>
      <w:r>
        <w:rPr>
          <w:rFonts w:ascii="Segoe UI Historic" w:hAnsi="Segoe UI Historic" w:cs="Segoe UI Historic"/>
          <w:color w:val="050505"/>
          <w:sz w:val="23"/>
          <w:szCs w:val="23"/>
        </w:rPr>
        <w:t xml:space="preserve"> </w:t>
      </w:r>
      <w:r>
        <w:rPr>
          <w:rFonts w:ascii="Calibri" w:hAnsi="Calibri" w:cs="Calibri"/>
          <w:color w:val="050505"/>
          <w:sz w:val="23"/>
          <w:szCs w:val="23"/>
        </w:rPr>
        <w:t>бусики</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тонированными</w:t>
      </w:r>
      <w:r>
        <w:rPr>
          <w:rFonts w:ascii="Segoe UI Historic" w:hAnsi="Segoe UI Historic" w:cs="Segoe UI Historic"/>
          <w:color w:val="050505"/>
          <w:sz w:val="23"/>
          <w:szCs w:val="23"/>
        </w:rPr>
        <w:t xml:space="preserve"> </w:t>
      </w:r>
      <w:r>
        <w:rPr>
          <w:rFonts w:ascii="Calibri" w:hAnsi="Calibri" w:cs="Calibri"/>
          <w:color w:val="050505"/>
          <w:sz w:val="23"/>
          <w:szCs w:val="23"/>
        </w:rPr>
        <w:t>стеклами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невнятными</w:t>
      </w:r>
      <w:r>
        <w:rPr>
          <w:rFonts w:ascii="Segoe UI Historic" w:hAnsi="Segoe UI Historic" w:cs="Segoe UI Historic"/>
          <w:color w:val="050505"/>
          <w:sz w:val="23"/>
          <w:szCs w:val="23"/>
        </w:rPr>
        <w:t xml:space="preserve"> </w:t>
      </w:r>
      <w:r>
        <w:rPr>
          <w:rFonts w:ascii="Calibri" w:hAnsi="Calibri" w:cs="Calibri"/>
          <w:color w:val="050505"/>
          <w:sz w:val="23"/>
          <w:szCs w:val="23"/>
        </w:rPr>
        <w:t>типами</w:t>
      </w:r>
      <w:r>
        <w:rPr>
          <w:rFonts w:ascii="Segoe UI Historic" w:hAnsi="Segoe UI Historic" w:cs="Segoe UI Historic"/>
          <w:color w:val="050505"/>
          <w:sz w:val="23"/>
          <w:szCs w:val="23"/>
        </w:rPr>
        <w:t xml:space="preserve"> </w:t>
      </w:r>
      <w:r>
        <w:rPr>
          <w:rFonts w:ascii="Calibri" w:hAnsi="Calibri" w:cs="Calibri"/>
          <w:color w:val="050505"/>
          <w:sz w:val="23"/>
          <w:szCs w:val="23"/>
        </w:rPr>
        <w:t>внутри</w:t>
      </w:r>
      <w:r>
        <w:rPr>
          <w:rFonts w:ascii="Segoe UI Historic" w:hAnsi="Segoe UI Historic" w:cs="Segoe UI Historic"/>
          <w:color w:val="050505"/>
          <w:sz w:val="23"/>
          <w:szCs w:val="23"/>
        </w:rPr>
        <w:t>.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моему</w:t>
      </w:r>
      <w:r>
        <w:rPr>
          <w:rFonts w:ascii="Segoe UI Historic" w:hAnsi="Segoe UI Historic" w:cs="Segoe UI Historic"/>
          <w:color w:val="050505"/>
          <w:sz w:val="23"/>
          <w:szCs w:val="23"/>
        </w:rPr>
        <w:t xml:space="preserve"> </w:t>
      </w:r>
      <w:r>
        <w:rPr>
          <w:rFonts w:ascii="Calibri" w:hAnsi="Calibri" w:cs="Calibri"/>
          <w:color w:val="050505"/>
          <w:sz w:val="23"/>
          <w:szCs w:val="23"/>
        </w:rPr>
        <w:t>Сухарево</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утра</w:t>
      </w:r>
      <w:r>
        <w:rPr>
          <w:rFonts w:ascii="Segoe UI Historic" w:hAnsi="Segoe UI Historic" w:cs="Segoe UI Historic"/>
          <w:color w:val="050505"/>
          <w:sz w:val="23"/>
          <w:szCs w:val="23"/>
        </w:rPr>
        <w:t xml:space="preserve"> </w:t>
      </w:r>
      <w:r>
        <w:rPr>
          <w:rFonts w:ascii="Calibri" w:hAnsi="Calibri" w:cs="Calibri"/>
          <w:color w:val="050505"/>
          <w:sz w:val="23"/>
          <w:szCs w:val="23"/>
        </w:rPr>
        <w:t>кружили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дворовые</w:t>
      </w:r>
      <w:r>
        <w:rPr>
          <w:rFonts w:ascii="Segoe UI Historic" w:hAnsi="Segoe UI Historic" w:cs="Segoe UI Historic"/>
          <w:color w:val="050505"/>
          <w:sz w:val="23"/>
          <w:szCs w:val="23"/>
        </w:rPr>
        <w:t xml:space="preserve"> </w:t>
      </w:r>
      <w:r>
        <w:rPr>
          <w:rFonts w:ascii="Calibri" w:hAnsi="Calibri" w:cs="Calibri"/>
          <w:color w:val="050505"/>
          <w:sz w:val="23"/>
          <w:szCs w:val="23"/>
        </w:rPr>
        <w:t>чаты</w:t>
      </w:r>
      <w:r>
        <w:rPr>
          <w:rFonts w:ascii="Segoe UI Historic" w:hAnsi="Segoe UI Historic" w:cs="Segoe UI Historic"/>
          <w:color w:val="050505"/>
          <w:sz w:val="23"/>
          <w:szCs w:val="23"/>
        </w:rPr>
        <w:t xml:space="preserve"> </w:t>
      </w:r>
      <w:r>
        <w:rPr>
          <w:rFonts w:ascii="Calibri" w:hAnsi="Calibri" w:cs="Calibri"/>
          <w:color w:val="050505"/>
          <w:sz w:val="23"/>
          <w:szCs w:val="23"/>
        </w:rPr>
        <w:t>постоянно</w:t>
      </w:r>
      <w:r>
        <w:rPr>
          <w:rFonts w:ascii="Segoe UI Historic" w:hAnsi="Segoe UI Historic" w:cs="Segoe UI Historic"/>
          <w:color w:val="050505"/>
          <w:sz w:val="23"/>
          <w:szCs w:val="23"/>
        </w:rPr>
        <w:t xml:space="preserve"> </w:t>
      </w:r>
      <w:r>
        <w:rPr>
          <w:rFonts w:ascii="Calibri" w:hAnsi="Calibri" w:cs="Calibri"/>
          <w:color w:val="050505"/>
          <w:sz w:val="23"/>
          <w:szCs w:val="23"/>
        </w:rPr>
        <w:t>внедряются</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провокаторы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пытаются</w:t>
      </w:r>
      <w:r>
        <w:rPr>
          <w:rFonts w:ascii="Segoe UI Historic" w:hAnsi="Segoe UI Historic" w:cs="Segoe UI Historic"/>
          <w:color w:val="050505"/>
          <w:sz w:val="23"/>
          <w:szCs w:val="23"/>
        </w:rPr>
        <w:t xml:space="preserve"> </w:t>
      </w:r>
      <w:r>
        <w:rPr>
          <w:rFonts w:ascii="Calibri" w:hAnsi="Calibri" w:cs="Calibri"/>
          <w:color w:val="050505"/>
          <w:sz w:val="23"/>
          <w:szCs w:val="23"/>
        </w:rPr>
        <w:t>выяснить</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реальные</w:t>
      </w:r>
      <w:r>
        <w:rPr>
          <w:rFonts w:ascii="Segoe UI Historic" w:hAnsi="Segoe UI Historic" w:cs="Segoe UI Historic"/>
          <w:color w:val="050505"/>
          <w:sz w:val="23"/>
          <w:szCs w:val="23"/>
        </w:rPr>
        <w:t xml:space="preserve"> </w:t>
      </w:r>
      <w:r>
        <w:rPr>
          <w:rFonts w:ascii="Calibri" w:hAnsi="Calibri" w:cs="Calibri"/>
          <w:color w:val="050505"/>
          <w:sz w:val="23"/>
          <w:szCs w:val="23"/>
        </w:rPr>
        <w:t>имена</w:t>
      </w:r>
      <w:r>
        <w:rPr>
          <w:rFonts w:ascii="Segoe UI Historic" w:hAnsi="Segoe UI Historic" w:cs="Segoe UI Historic"/>
          <w:color w:val="050505"/>
          <w:sz w:val="23"/>
          <w:szCs w:val="23"/>
        </w:rPr>
        <w:t xml:space="preserve"> </w:t>
      </w:r>
      <w:r>
        <w:rPr>
          <w:rFonts w:ascii="Calibri" w:hAnsi="Calibri" w:cs="Calibri"/>
          <w:color w:val="050505"/>
          <w:sz w:val="23"/>
          <w:szCs w:val="23"/>
        </w:rPr>
        <w:t>администраторов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телевизору</w:t>
      </w:r>
      <w:r>
        <w:rPr>
          <w:rFonts w:ascii="Segoe UI Historic" w:hAnsi="Segoe UI Historic" w:cs="Segoe UI Historic"/>
          <w:color w:val="050505"/>
          <w:sz w:val="23"/>
          <w:szCs w:val="23"/>
        </w:rPr>
        <w:t xml:space="preserve"> </w:t>
      </w:r>
      <w:r>
        <w:rPr>
          <w:rFonts w:ascii="Calibri" w:hAnsi="Calibri" w:cs="Calibri"/>
          <w:color w:val="050505"/>
          <w:sz w:val="23"/>
          <w:szCs w:val="23"/>
        </w:rPr>
        <w:t>открыто</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дворовые</w:t>
      </w:r>
      <w:r>
        <w:rPr>
          <w:rFonts w:ascii="Segoe UI Historic" w:hAnsi="Segoe UI Historic" w:cs="Segoe UI Historic"/>
          <w:color w:val="050505"/>
          <w:sz w:val="23"/>
          <w:szCs w:val="23"/>
        </w:rPr>
        <w:t xml:space="preserve"> </w:t>
      </w:r>
      <w:r>
        <w:rPr>
          <w:rFonts w:ascii="Calibri" w:hAnsi="Calibri" w:cs="Calibri"/>
          <w:color w:val="050505"/>
          <w:sz w:val="23"/>
          <w:szCs w:val="23"/>
        </w:rPr>
        <w:t>чаты</w:t>
      </w:r>
      <w:r>
        <w:rPr>
          <w:rFonts w:ascii="Segoe UI Historic" w:hAnsi="Segoe UI Historic" w:cs="Segoe UI Historic"/>
          <w:color w:val="050505"/>
          <w:sz w:val="23"/>
          <w:szCs w:val="23"/>
        </w:rPr>
        <w:t xml:space="preserve"> </w:t>
      </w:r>
      <w:r>
        <w:rPr>
          <w:rFonts w:ascii="Calibri" w:hAnsi="Calibri" w:cs="Calibri"/>
          <w:color w:val="050505"/>
          <w:sz w:val="23"/>
          <w:szCs w:val="23"/>
        </w:rPr>
        <w:t>стали</w:t>
      </w:r>
      <w:r>
        <w:rPr>
          <w:rFonts w:ascii="Segoe UI Historic" w:hAnsi="Segoe UI Historic" w:cs="Segoe UI Historic"/>
          <w:color w:val="050505"/>
          <w:sz w:val="23"/>
          <w:szCs w:val="23"/>
        </w:rPr>
        <w:t xml:space="preserve"> </w:t>
      </w:r>
      <w:r>
        <w:rPr>
          <w:rFonts w:ascii="Calibri" w:hAnsi="Calibri" w:cs="Calibri"/>
          <w:color w:val="050505"/>
          <w:sz w:val="23"/>
          <w:szCs w:val="23"/>
        </w:rPr>
        <w:t>ячейками</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революции</w:t>
      </w:r>
      <w:r>
        <w:rPr>
          <w:rFonts w:ascii="Segoe UI Historic" w:hAnsi="Segoe UI Historic" w:cs="Segoe UI Historic"/>
          <w:color w:val="050505"/>
          <w:sz w:val="23"/>
          <w:szCs w:val="23"/>
        </w:rPr>
        <w:t xml:space="preserve">" --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привлекло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чаты</w:t>
      </w:r>
      <w:r>
        <w:rPr>
          <w:rFonts w:ascii="Segoe UI Historic" w:hAnsi="Segoe UI Historic" w:cs="Segoe UI Historic"/>
          <w:color w:val="050505"/>
          <w:sz w:val="23"/>
          <w:szCs w:val="23"/>
        </w:rPr>
        <w:t xml:space="preserve"> </w:t>
      </w:r>
      <w:r>
        <w:rPr>
          <w:rFonts w:ascii="Calibri" w:hAnsi="Calibri" w:cs="Calibri"/>
          <w:color w:val="050505"/>
          <w:sz w:val="23"/>
          <w:szCs w:val="23"/>
        </w:rPr>
        <w:t>новых</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 xml:space="preserve">, </w:t>
      </w:r>
      <w:r>
        <w:rPr>
          <w:rFonts w:ascii="Calibri" w:hAnsi="Calibri" w:cs="Calibri"/>
          <w:color w:val="050505"/>
          <w:sz w:val="23"/>
          <w:szCs w:val="23"/>
        </w:rPr>
        <w:t>спасибо</w:t>
      </w:r>
      <w:r>
        <w:rPr>
          <w:rFonts w:ascii="Segoe UI Historic" w:hAnsi="Segoe UI Historic" w:cs="Segoe UI Historic"/>
          <w:color w:val="050505"/>
          <w:sz w:val="23"/>
          <w:szCs w:val="23"/>
        </w:rPr>
        <w:t>.</w:t>
      </w:r>
    </w:p>
    <w:p w14:paraId="747CF63B"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Итак</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минских</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Да</w:t>
      </w:r>
      <w:r>
        <w:rPr>
          <w:rFonts w:ascii="Segoe UI Historic" w:hAnsi="Segoe UI Historic" w:cs="Segoe UI Historic"/>
          <w:color w:val="050505"/>
          <w:sz w:val="23"/>
          <w:szCs w:val="23"/>
        </w:rPr>
        <w:t xml:space="preserve">, </w:t>
      </w:r>
      <w:r>
        <w:rPr>
          <w:rFonts w:ascii="Calibri" w:hAnsi="Calibri" w:cs="Calibri"/>
          <w:color w:val="050505"/>
          <w:sz w:val="23"/>
          <w:szCs w:val="23"/>
        </w:rPr>
        <w:t>веселье</w:t>
      </w:r>
      <w:r>
        <w:rPr>
          <w:rFonts w:ascii="Segoe UI Historic" w:hAnsi="Segoe UI Historic" w:cs="Segoe UI Historic"/>
          <w:color w:val="050505"/>
          <w:sz w:val="23"/>
          <w:szCs w:val="23"/>
        </w:rPr>
        <w:t xml:space="preserve">, </w:t>
      </w:r>
      <w:r>
        <w:rPr>
          <w:rFonts w:ascii="Calibri" w:hAnsi="Calibri" w:cs="Calibri"/>
          <w:color w:val="050505"/>
          <w:sz w:val="23"/>
          <w:szCs w:val="23"/>
        </w:rPr>
        <w:t>концерты</w:t>
      </w:r>
      <w:r>
        <w:rPr>
          <w:rFonts w:ascii="Segoe UI Historic" w:hAnsi="Segoe UI Historic" w:cs="Segoe UI Historic"/>
          <w:color w:val="050505"/>
          <w:sz w:val="23"/>
          <w:szCs w:val="23"/>
        </w:rPr>
        <w:t xml:space="preserve">, </w:t>
      </w:r>
      <w:r>
        <w:rPr>
          <w:rFonts w:ascii="Calibri" w:hAnsi="Calibri" w:cs="Calibri"/>
          <w:color w:val="050505"/>
          <w:sz w:val="23"/>
          <w:szCs w:val="23"/>
        </w:rPr>
        <w:t>украшение</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символикой</w:t>
      </w:r>
      <w:r>
        <w:rPr>
          <w:rFonts w:ascii="Segoe UI Historic" w:hAnsi="Segoe UI Historic" w:cs="Segoe UI Historic"/>
          <w:color w:val="050505"/>
          <w:sz w:val="23"/>
          <w:szCs w:val="23"/>
        </w:rPr>
        <w:t xml:space="preserve">, </w:t>
      </w:r>
      <w:r>
        <w:rPr>
          <w:rFonts w:ascii="Calibri" w:hAnsi="Calibri" w:cs="Calibri"/>
          <w:color w:val="050505"/>
          <w:sz w:val="23"/>
          <w:szCs w:val="23"/>
        </w:rPr>
        <w:t>братание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сестрение</w:t>
      </w:r>
      <w:r>
        <w:rPr>
          <w:rFonts w:ascii="Segoe UI Historic" w:hAnsi="Segoe UI Historic" w:cs="Segoe UI Historic"/>
          <w:color w:val="050505"/>
          <w:sz w:val="23"/>
          <w:szCs w:val="23"/>
        </w:rPr>
        <w:t xml:space="preserve"> --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Фактически</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создаются</w:t>
      </w:r>
      <w:r>
        <w:rPr>
          <w:rFonts w:ascii="Segoe UI Historic" w:hAnsi="Segoe UI Historic" w:cs="Segoe UI Historic"/>
          <w:color w:val="050505"/>
          <w:sz w:val="23"/>
          <w:szCs w:val="23"/>
        </w:rPr>
        <w:t xml:space="preserve"> </w:t>
      </w:r>
      <w:r>
        <w:rPr>
          <w:rFonts w:ascii="Calibri" w:hAnsi="Calibri" w:cs="Calibri"/>
          <w:color w:val="050505"/>
          <w:sz w:val="23"/>
          <w:szCs w:val="23"/>
        </w:rPr>
        <w:t>низовые</w:t>
      </w:r>
      <w:r>
        <w:rPr>
          <w:rFonts w:ascii="Segoe UI Historic" w:hAnsi="Segoe UI Historic" w:cs="Segoe UI Historic"/>
          <w:color w:val="050505"/>
          <w:sz w:val="23"/>
          <w:szCs w:val="23"/>
        </w:rPr>
        <w:t xml:space="preserve"> </w:t>
      </w:r>
      <w:r>
        <w:rPr>
          <w:rFonts w:ascii="Calibri" w:hAnsi="Calibri" w:cs="Calibri"/>
          <w:color w:val="050505"/>
          <w:sz w:val="23"/>
          <w:szCs w:val="23"/>
        </w:rPr>
        <w:t>ячейки</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будущих</w:t>
      </w:r>
      <w:r>
        <w:rPr>
          <w:rFonts w:ascii="Segoe UI Historic" w:hAnsi="Segoe UI Historic" w:cs="Segoe UI Historic"/>
          <w:color w:val="050505"/>
          <w:sz w:val="23"/>
          <w:szCs w:val="23"/>
        </w:rPr>
        <w:t xml:space="preserve"> (</w:t>
      </w:r>
      <w:r>
        <w:rPr>
          <w:rFonts w:ascii="Calibri" w:hAnsi="Calibri" w:cs="Calibri"/>
          <w:color w:val="050505"/>
          <w:sz w:val="23"/>
          <w:szCs w:val="23"/>
        </w:rPr>
        <w:t>условно</w:t>
      </w:r>
      <w:r>
        <w:rPr>
          <w:rFonts w:ascii="Segoe UI Historic" w:hAnsi="Segoe UI Historic" w:cs="Segoe UI Historic"/>
          <w:color w:val="050505"/>
          <w:sz w:val="23"/>
          <w:szCs w:val="23"/>
        </w:rPr>
        <w:t xml:space="preserve">) </w:t>
      </w:r>
      <w:r>
        <w:rPr>
          <w:rFonts w:ascii="Calibri" w:hAnsi="Calibri" w:cs="Calibri"/>
          <w:color w:val="050505"/>
          <w:sz w:val="23"/>
          <w:szCs w:val="23"/>
        </w:rPr>
        <w:t>Советов</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народных</w:t>
      </w:r>
      <w:r>
        <w:rPr>
          <w:rFonts w:ascii="Segoe UI Historic" w:hAnsi="Segoe UI Historic" w:cs="Segoe UI Historic"/>
          <w:color w:val="050505"/>
          <w:sz w:val="23"/>
          <w:szCs w:val="23"/>
        </w:rPr>
        <w:t xml:space="preserve"> </w:t>
      </w:r>
      <w:r>
        <w:rPr>
          <w:rFonts w:ascii="Calibri" w:hAnsi="Calibri" w:cs="Calibri"/>
          <w:color w:val="050505"/>
          <w:sz w:val="23"/>
          <w:szCs w:val="23"/>
        </w:rPr>
        <w:t>депутатов</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децентрализованы</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внутренне</w:t>
      </w:r>
      <w:r>
        <w:rPr>
          <w:rFonts w:ascii="Segoe UI Historic" w:hAnsi="Segoe UI Historic" w:cs="Segoe UI Historic"/>
          <w:color w:val="050505"/>
          <w:sz w:val="23"/>
          <w:szCs w:val="23"/>
        </w:rPr>
        <w:t xml:space="preserve"> </w:t>
      </w:r>
      <w:r>
        <w:rPr>
          <w:rFonts w:ascii="Calibri" w:hAnsi="Calibri" w:cs="Calibri"/>
          <w:color w:val="050505"/>
          <w:sz w:val="23"/>
          <w:szCs w:val="23"/>
        </w:rPr>
        <w:t>сплоченны</w:t>
      </w:r>
      <w:r>
        <w:rPr>
          <w:rFonts w:ascii="Segoe UI Historic" w:hAnsi="Segoe UI Historic" w:cs="Segoe UI Historic"/>
          <w:color w:val="050505"/>
          <w:sz w:val="23"/>
          <w:szCs w:val="23"/>
        </w:rPr>
        <w:t xml:space="preserve">, </w:t>
      </w:r>
      <w:r>
        <w:rPr>
          <w:rFonts w:ascii="Calibri" w:hAnsi="Calibri" w:cs="Calibri"/>
          <w:color w:val="050505"/>
          <w:sz w:val="23"/>
          <w:szCs w:val="23"/>
        </w:rPr>
        <w:t>неплохо</w:t>
      </w:r>
      <w:r>
        <w:rPr>
          <w:rFonts w:ascii="Segoe UI Historic" w:hAnsi="Segoe UI Historic" w:cs="Segoe UI Historic"/>
          <w:color w:val="050505"/>
          <w:sz w:val="23"/>
          <w:szCs w:val="23"/>
        </w:rPr>
        <w:t xml:space="preserve"> (</w:t>
      </w:r>
      <w:r>
        <w:rPr>
          <w:rFonts w:ascii="Calibri" w:hAnsi="Calibri" w:cs="Calibri"/>
          <w:color w:val="050505"/>
          <w:sz w:val="23"/>
          <w:szCs w:val="23"/>
        </w:rPr>
        <w:t>хотя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идеально</w:t>
      </w:r>
      <w:r>
        <w:rPr>
          <w:rFonts w:ascii="Segoe UI Historic" w:hAnsi="Segoe UI Historic" w:cs="Segoe UI Historic"/>
          <w:color w:val="050505"/>
          <w:sz w:val="23"/>
          <w:szCs w:val="23"/>
        </w:rPr>
        <w:t xml:space="preserve">) </w:t>
      </w:r>
      <w:r>
        <w:rPr>
          <w:rFonts w:ascii="Calibri" w:hAnsi="Calibri" w:cs="Calibri"/>
          <w:color w:val="050505"/>
          <w:sz w:val="23"/>
          <w:szCs w:val="23"/>
        </w:rPr>
        <w:t>защищены</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провокаторов</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чатах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обсуждаются</w:t>
      </w:r>
      <w:r>
        <w:rPr>
          <w:rFonts w:ascii="Segoe UI Historic" w:hAnsi="Segoe UI Historic" w:cs="Segoe UI Historic"/>
          <w:color w:val="050505"/>
          <w:sz w:val="23"/>
          <w:szCs w:val="23"/>
        </w:rPr>
        <w:t xml:space="preserve"> </w:t>
      </w: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акций</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протеста</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тактика</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появились</w:t>
      </w:r>
      <w:r>
        <w:rPr>
          <w:rFonts w:ascii="Segoe UI Historic" w:hAnsi="Segoe UI Historic" w:cs="Segoe UI Historic"/>
          <w:color w:val="050505"/>
          <w:sz w:val="23"/>
          <w:szCs w:val="23"/>
        </w:rPr>
        <w:t xml:space="preserve"> </w:t>
      </w:r>
      <w:r>
        <w:rPr>
          <w:rFonts w:ascii="Calibri" w:hAnsi="Calibri" w:cs="Calibri"/>
          <w:color w:val="050505"/>
          <w:sz w:val="23"/>
          <w:szCs w:val="23"/>
        </w:rPr>
        <w:t>флаги</w:t>
      </w:r>
      <w:r>
        <w:rPr>
          <w:rFonts w:ascii="Segoe UI Historic" w:hAnsi="Segoe UI Historic" w:cs="Segoe UI Historic"/>
          <w:color w:val="050505"/>
          <w:sz w:val="23"/>
          <w:szCs w:val="23"/>
        </w:rPr>
        <w:t xml:space="preserve"> </w:t>
      </w:r>
      <w:r>
        <w:rPr>
          <w:rFonts w:ascii="Calibri" w:hAnsi="Calibri" w:cs="Calibri"/>
          <w:color w:val="050505"/>
          <w:sz w:val="23"/>
          <w:szCs w:val="23"/>
        </w:rPr>
        <w:t>микрорайонов</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основе</w:t>
      </w:r>
      <w:r>
        <w:rPr>
          <w:rFonts w:ascii="Segoe UI Historic" w:hAnsi="Segoe UI Historic" w:cs="Segoe UI Historic"/>
          <w:color w:val="050505"/>
          <w:sz w:val="23"/>
          <w:szCs w:val="23"/>
        </w:rPr>
        <w:t xml:space="preserve"> </w:t>
      </w:r>
      <w:r>
        <w:rPr>
          <w:rFonts w:ascii="Calibri" w:hAnsi="Calibri" w:cs="Calibri"/>
          <w:color w:val="050505"/>
          <w:sz w:val="23"/>
          <w:szCs w:val="23"/>
        </w:rPr>
        <w:t>БЧБ</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таких</w:t>
      </w:r>
      <w:r>
        <w:rPr>
          <w:rFonts w:ascii="Segoe UI Historic" w:hAnsi="Segoe UI Historic" w:cs="Segoe UI Historic"/>
          <w:color w:val="050505"/>
          <w:sz w:val="23"/>
          <w:szCs w:val="23"/>
        </w:rPr>
        <w:t xml:space="preserve"> </w:t>
      </w:r>
      <w:r>
        <w:rPr>
          <w:rFonts w:ascii="Calibri" w:hAnsi="Calibri" w:cs="Calibri"/>
          <w:color w:val="050505"/>
          <w:sz w:val="23"/>
          <w:szCs w:val="23"/>
        </w:rPr>
        <w:t>ячеек</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сайте</w:t>
      </w:r>
      <w:r>
        <w:rPr>
          <w:rFonts w:ascii="Segoe UI Historic" w:hAnsi="Segoe UI Historic" w:cs="Segoe UI Historic"/>
          <w:color w:val="050505"/>
          <w:sz w:val="23"/>
          <w:szCs w:val="23"/>
        </w:rPr>
        <w:t xml:space="preserve"> </w:t>
      </w:r>
      <w:hyperlink r:id="rId91" w:tgtFrame="_blank" w:history="1">
        <w:r>
          <w:rPr>
            <w:rStyle w:val="a3"/>
            <w:rFonts w:ascii="inherit" w:hAnsi="inherit" w:cs="Segoe UI Historic"/>
            <w:sz w:val="23"/>
            <w:szCs w:val="23"/>
            <w:bdr w:val="none" w:sz="0" w:space="0" w:color="auto" w:frame="1"/>
          </w:rPr>
          <w:t>https://dze.chat/</w:t>
        </w:r>
      </w:hyperlink>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Минске</w:t>
      </w:r>
      <w:r>
        <w:rPr>
          <w:rFonts w:ascii="Segoe UI Historic" w:hAnsi="Segoe UI Historic" w:cs="Segoe UI Historic"/>
          <w:color w:val="050505"/>
          <w:sz w:val="23"/>
          <w:szCs w:val="23"/>
        </w:rPr>
        <w:t xml:space="preserve"> </w:t>
      </w:r>
      <w:r>
        <w:rPr>
          <w:rFonts w:ascii="Calibri" w:hAnsi="Calibri" w:cs="Calibri"/>
          <w:color w:val="050505"/>
          <w:sz w:val="23"/>
          <w:szCs w:val="23"/>
        </w:rPr>
        <w:t>отмечено</w:t>
      </w:r>
      <w:r>
        <w:rPr>
          <w:rFonts w:ascii="Segoe UI Historic" w:hAnsi="Segoe UI Historic" w:cs="Segoe UI Historic"/>
          <w:color w:val="050505"/>
          <w:sz w:val="23"/>
          <w:szCs w:val="23"/>
        </w:rPr>
        <w:t xml:space="preserve"> 735,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 xml:space="preserve"> </w:t>
      </w:r>
      <w:r>
        <w:rPr>
          <w:rFonts w:ascii="Calibri" w:hAnsi="Calibri" w:cs="Calibri"/>
          <w:color w:val="050505"/>
          <w:sz w:val="23"/>
          <w:szCs w:val="23"/>
        </w:rPr>
        <w:t>около</w:t>
      </w:r>
      <w:r>
        <w:rPr>
          <w:rFonts w:ascii="Segoe UI Historic" w:hAnsi="Segoe UI Historic" w:cs="Segoe UI Historic"/>
          <w:color w:val="050505"/>
          <w:sz w:val="23"/>
          <w:szCs w:val="23"/>
        </w:rPr>
        <w:t xml:space="preserve"> 1100. </w:t>
      </w:r>
      <w:r>
        <w:rPr>
          <w:rFonts w:ascii="Calibri" w:hAnsi="Calibri" w:cs="Calibri"/>
          <w:color w:val="050505"/>
          <w:sz w:val="23"/>
          <w:szCs w:val="23"/>
        </w:rPr>
        <w:t>Контролировать</w:t>
      </w:r>
      <w:r>
        <w:rPr>
          <w:rFonts w:ascii="Segoe UI Historic" w:hAnsi="Segoe UI Historic" w:cs="Segoe UI Historic"/>
          <w:color w:val="050505"/>
          <w:sz w:val="23"/>
          <w:szCs w:val="23"/>
        </w:rPr>
        <w:t xml:space="preserve"> </w:t>
      </w:r>
      <w:r>
        <w:rPr>
          <w:rFonts w:ascii="Calibri" w:hAnsi="Calibri" w:cs="Calibri"/>
          <w:color w:val="050505"/>
          <w:sz w:val="23"/>
          <w:szCs w:val="23"/>
        </w:rPr>
        <w:t>каждый</w:t>
      </w:r>
      <w:r>
        <w:rPr>
          <w:rFonts w:ascii="Segoe UI Historic" w:hAnsi="Segoe UI Historic" w:cs="Segoe UI Historic"/>
          <w:color w:val="050505"/>
          <w:sz w:val="23"/>
          <w:szCs w:val="23"/>
        </w:rPr>
        <w:t xml:space="preserve"> --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ресурсов</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ведь</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мурал</w:t>
      </w:r>
      <w:r>
        <w:rPr>
          <w:rFonts w:ascii="Segoe UI Historic" w:hAnsi="Segoe UI Historic" w:cs="Segoe UI Historic"/>
          <w:color w:val="050505"/>
          <w:sz w:val="23"/>
          <w:szCs w:val="23"/>
        </w:rPr>
        <w:t xml:space="preserve"> </w:t>
      </w:r>
      <w:r>
        <w:rPr>
          <w:rFonts w:ascii="Calibri" w:hAnsi="Calibri" w:cs="Calibri"/>
          <w:color w:val="050505"/>
          <w:sz w:val="23"/>
          <w:szCs w:val="23"/>
        </w:rPr>
        <w:t>охранять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ленточки</w:t>
      </w:r>
      <w:r>
        <w:rPr>
          <w:rFonts w:ascii="Segoe UI Historic" w:hAnsi="Segoe UI Historic" w:cs="Segoe UI Historic"/>
          <w:color w:val="050505"/>
          <w:sz w:val="23"/>
          <w:szCs w:val="23"/>
        </w:rPr>
        <w:t xml:space="preserve"> </w:t>
      </w:r>
      <w:r>
        <w:rPr>
          <w:rFonts w:ascii="Calibri" w:hAnsi="Calibri" w:cs="Calibri"/>
          <w:color w:val="050505"/>
          <w:sz w:val="23"/>
          <w:szCs w:val="23"/>
        </w:rPr>
        <w:t>срезать</w:t>
      </w:r>
      <w:r>
        <w:rPr>
          <w:rFonts w:ascii="Segoe UI Historic" w:hAnsi="Segoe UI Historic" w:cs="Segoe UI Historic"/>
          <w:color w:val="050505"/>
          <w:sz w:val="23"/>
          <w:szCs w:val="23"/>
        </w:rPr>
        <w:t xml:space="preserve">. </w:t>
      </w:r>
    </w:p>
    <w:p w14:paraId="78FF2C5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районы</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создают</w:t>
      </w:r>
      <w:r>
        <w:rPr>
          <w:rFonts w:ascii="Segoe UI Historic" w:hAnsi="Segoe UI Historic" w:cs="Segoe UI Historic"/>
          <w:color w:val="050505"/>
          <w:sz w:val="23"/>
          <w:szCs w:val="23"/>
        </w:rPr>
        <w:t xml:space="preserve"> </w:t>
      </w:r>
      <w:r>
        <w:rPr>
          <w:rFonts w:ascii="Calibri" w:hAnsi="Calibri" w:cs="Calibri"/>
          <w:color w:val="050505"/>
          <w:sz w:val="23"/>
          <w:szCs w:val="23"/>
        </w:rPr>
        <w:t>те</w:t>
      </w:r>
      <w:r>
        <w:rPr>
          <w:rFonts w:ascii="Segoe UI Historic" w:hAnsi="Segoe UI Historic" w:cs="Segoe UI Historic"/>
          <w:color w:val="050505"/>
          <w:sz w:val="23"/>
          <w:szCs w:val="23"/>
        </w:rPr>
        <w:t xml:space="preserve"> </w:t>
      </w:r>
      <w:r>
        <w:rPr>
          <w:rFonts w:ascii="Calibri" w:hAnsi="Calibri" w:cs="Calibri"/>
          <w:color w:val="050505"/>
          <w:sz w:val="23"/>
          <w:szCs w:val="23"/>
        </w:rPr>
        <w:t>самые</w:t>
      </w:r>
      <w:r>
        <w:rPr>
          <w:rFonts w:ascii="Segoe UI Historic" w:hAnsi="Segoe UI Historic" w:cs="Segoe UI Historic"/>
          <w:color w:val="050505"/>
          <w:sz w:val="23"/>
          <w:szCs w:val="23"/>
        </w:rPr>
        <w:t xml:space="preserve"> </w:t>
      </w:r>
      <w:r>
        <w:rPr>
          <w:rFonts w:ascii="Calibri" w:hAnsi="Calibri" w:cs="Calibri"/>
          <w:color w:val="050505"/>
          <w:sz w:val="23"/>
          <w:szCs w:val="23"/>
        </w:rPr>
        <w:t>органы</w:t>
      </w:r>
      <w:r>
        <w:rPr>
          <w:rFonts w:ascii="Segoe UI Historic" w:hAnsi="Segoe UI Historic" w:cs="Segoe UI Historic"/>
          <w:color w:val="050505"/>
          <w:sz w:val="23"/>
          <w:szCs w:val="23"/>
        </w:rPr>
        <w:t xml:space="preserve"> </w:t>
      </w:r>
      <w:r>
        <w:rPr>
          <w:rFonts w:ascii="Calibri" w:hAnsi="Calibri" w:cs="Calibri"/>
          <w:color w:val="050505"/>
          <w:sz w:val="23"/>
          <w:szCs w:val="23"/>
        </w:rPr>
        <w:t>прямого</w:t>
      </w:r>
      <w:r>
        <w:rPr>
          <w:rFonts w:ascii="Segoe UI Historic" w:hAnsi="Segoe UI Historic" w:cs="Segoe UI Historic"/>
          <w:color w:val="050505"/>
          <w:sz w:val="23"/>
          <w:szCs w:val="23"/>
        </w:rPr>
        <w:t xml:space="preserve"> </w:t>
      </w:r>
      <w:r>
        <w:rPr>
          <w:rFonts w:ascii="Calibri" w:hAnsi="Calibri" w:cs="Calibri"/>
          <w:color w:val="050505"/>
          <w:sz w:val="23"/>
          <w:szCs w:val="23"/>
        </w:rPr>
        <w:t>народовластия</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один</w:t>
      </w:r>
      <w:r>
        <w:rPr>
          <w:rFonts w:ascii="Segoe UI Historic" w:hAnsi="Segoe UI Historic" w:cs="Segoe UI Historic"/>
          <w:color w:val="050505"/>
          <w:sz w:val="23"/>
          <w:szCs w:val="23"/>
        </w:rPr>
        <w:t xml:space="preserve"> </w:t>
      </w:r>
      <w:r>
        <w:rPr>
          <w:rFonts w:ascii="Calibri" w:hAnsi="Calibri" w:cs="Calibri"/>
          <w:color w:val="050505"/>
          <w:sz w:val="23"/>
          <w:szCs w:val="23"/>
        </w:rPr>
        <w:t>прекрасный</w:t>
      </w:r>
      <w:r>
        <w:rPr>
          <w:rFonts w:ascii="Segoe UI Historic" w:hAnsi="Segoe UI Historic" w:cs="Segoe UI Historic"/>
          <w:color w:val="050505"/>
          <w:sz w:val="23"/>
          <w:szCs w:val="23"/>
        </w:rPr>
        <w:t xml:space="preserve"> </w:t>
      </w:r>
      <w:r>
        <w:rPr>
          <w:rFonts w:ascii="Calibri" w:hAnsi="Calibri" w:cs="Calibri"/>
          <w:color w:val="050505"/>
          <w:sz w:val="23"/>
          <w:szCs w:val="23"/>
        </w:rPr>
        <w:t>момент</w:t>
      </w:r>
      <w:r>
        <w:rPr>
          <w:rFonts w:ascii="Segoe UI Historic" w:hAnsi="Segoe UI Historic" w:cs="Segoe UI Historic"/>
          <w:color w:val="050505"/>
          <w:sz w:val="23"/>
          <w:szCs w:val="23"/>
        </w:rPr>
        <w:t xml:space="preserve"> </w:t>
      </w:r>
      <w:r>
        <w:rPr>
          <w:rFonts w:ascii="Calibri" w:hAnsi="Calibri" w:cs="Calibri"/>
          <w:color w:val="050505"/>
          <w:sz w:val="23"/>
          <w:szCs w:val="23"/>
        </w:rPr>
        <w:t>объединятся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общенациональное</w:t>
      </w:r>
      <w:r>
        <w:rPr>
          <w:rFonts w:ascii="Segoe UI Historic" w:hAnsi="Segoe UI Historic" w:cs="Segoe UI Historic"/>
          <w:color w:val="050505"/>
          <w:sz w:val="23"/>
          <w:szCs w:val="23"/>
        </w:rPr>
        <w:t xml:space="preserve"> </w:t>
      </w:r>
      <w:r>
        <w:rPr>
          <w:rFonts w:ascii="Calibri" w:hAnsi="Calibri" w:cs="Calibri"/>
          <w:color w:val="050505"/>
          <w:sz w:val="23"/>
          <w:szCs w:val="23"/>
        </w:rPr>
        <w:t>движение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народный</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ПОЛИТИЧЕСКАЯ</w:t>
      </w:r>
      <w:r>
        <w:rPr>
          <w:rFonts w:ascii="Segoe UI Historic" w:hAnsi="Segoe UI Historic" w:cs="Segoe UI Historic"/>
          <w:color w:val="050505"/>
          <w:sz w:val="23"/>
          <w:szCs w:val="23"/>
        </w:rPr>
        <w:t xml:space="preserve"> </w:t>
      </w:r>
      <w:r>
        <w:rPr>
          <w:rFonts w:ascii="Calibri" w:hAnsi="Calibri" w:cs="Calibri"/>
          <w:color w:val="050505"/>
          <w:sz w:val="23"/>
          <w:szCs w:val="23"/>
        </w:rPr>
        <w:t>сила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чего</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хватает</w:t>
      </w:r>
      <w:r>
        <w:rPr>
          <w:rFonts w:ascii="Segoe UI Historic" w:hAnsi="Segoe UI Historic" w:cs="Segoe UI Historic"/>
          <w:color w:val="050505"/>
          <w:sz w:val="23"/>
          <w:szCs w:val="23"/>
        </w:rPr>
        <w:t>.</w:t>
      </w:r>
    </w:p>
    <w:p w14:paraId="70550FFF"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временем</w:t>
      </w:r>
      <w:r>
        <w:rPr>
          <w:rFonts w:ascii="Segoe UI Historic" w:hAnsi="Segoe UI Historic" w:cs="Segoe UI Historic"/>
          <w:color w:val="050505"/>
          <w:sz w:val="23"/>
          <w:szCs w:val="23"/>
        </w:rPr>
        <w:t xml:space="preserve"> IT-</w:t>
      </w:r>
      <w:r>
        <w:rPr>
          <w:rFonts w:ascii="Calibri" w:hAnsi="Calibri" w:cs="Calibri"/>
          <w:color w:val="050505"/>
          <w:sz w:val="23"/>
          <w:szCs w:val="23"/>
        </w:rPr>
        <w:t>компании</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активнее</w:t>
      </w:r>
      <w:r>
        <w:rPr>
          <w:rFonts w:ascii="Segoe UI Historic" w:hAnsi="Segoe UI Historic" w:cs="Segoe UI Historic"/>
          <w:color w:val="050505"/>
          <w:sz w:val="23"/>
          <w:szCs w:val="23"/>
        </w:rPr>
        <w:t xml:space="preserve"> </w:t>
      </w:r>
      <w:r>
        <w:rPr>
          <w:rFonts w:ascii="Calibri" w:hAnsi="Calibri" w:cs="Calibri"/>
          <w:color w:val="050505"/>
          <w:sz w:val="23"/>
          <w:szCs w:val="23"/>
        </w:rPr>
        <w:t>занимаются</w:t>
      </w:r>
      <w:r>
        <w:rPr>
          <w:rFonts w:ascii="Segoe UI Historic" w:hAnsi="Segoe UI Historic" w:cs="Segoe UI Historic"/>
          <w:color w:val="050505"/>
          <w:sz w:val="23"/>
          <w:szCs w:val="23"/>
        </w:rPr>
        <w:t xml:space="preserve"> </w:t>
      </w:r>
      <w:r>
        <w:rPr>
          <w:rFonts w:ascii="Calibri" w:hAnsi="Calibri" w:cs="Calibri"/>
          <w:color w:val="050505"/>
          <w:sz w:val="23"/>
          <w:szCs w:val="23"/>
        </w:rPr>
        <w:t>переездом</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12 </w:t>
      </w:r>
      <w:r>
        <w:rPr>
          <w:rFonts w:ascii="Calibri" w:hAnsi="Calibri" w:cs="Calibri"/>
          <w:color w:val="050505"/>
          <w:sz w:val="23"/>
          <w:szCs w:val="23"/>
        </w:rPr>
        <w:t>участников</w:t>
      </w:r>
      <w:r>
        <w:rPr>
          <w:rFonts w:ascii="Segoe UI Historic" w:hAnsi="Segoe UI Historic" w:cs="Segoe UI Historic"/>
          <w:color w:val="050505"/>
          <w:sz w:val="23"/>
          <w:szCs w:val="23"/>
        </w:rPr>
        <w:t xml:space="preserve"> </w:t>
      </w:r>
      <w:r>
        <w:rPr>
          <w:rFonts w:ascii="Calibri" w:hAnsi="Calibri" w:cs="Calibri"/>
          <w:color w:val="050505"/>
          <w:sz w:val="23"/>
          <w:szCs w:val="23"/>
        </w:rPr>
        <w:t>Парка</w:t>
      </w:r>
      <w:r>
        <w:rPr>
          <w:rFonts w:ascii="Segoe UI Historic" w:hAnsi="Segoe UI Historic" w:cs="Segoe UI Historic"/>
          <w:color w:val="050505"/>
          <w:sz w:val="23"/>
          <w:szCs w:val="23"/>
        </w:rPr>
        <w:t xml:space="preserve"> </w:t>
      </w:r>
      <w:r>
        <w:rPr>
          <w:rFonts w:ascii="Calibri" w:hAnsi="Calibri" w:cs="Calibri"/>
          <w:color w:val="050505"/>
          <w:sz w:val="23"/>
          <w:szCs w:val="23"/>
        </w:rPr>
        <w:t>высоких</w:t>
      </w:r>
      <w:r>
        <w:rPr>
          <w:rFonts w:ascii="Segoe UI Historic" w:hAnsi="Segoe UI Historic" w:cs="Segoe UI Historic"/>
          <w:color w:val="050505"/>
          <w:sz w:val="23"/>
          <w:szCs w:val="23"/>
        </w:rPr>
        <w:t xml:space="preserve"> </w:t>
      </w:r>
      <w:r>
        <w:rPr>
          <w:rFonts w:ascii="Calibri" w:hAnsi="Calibri" w:cs="Calibri"/>
          <w:color w:val="050505"/>
          <w:sz w:val="23"/>
          <w:szCs w:val="23"/>
        </w:rPr>
        <w:t>технологий</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объявили</w:t>
      </w:r>
      <w:r>
        <w:rPr>
          <w:rFonts w:ascii="Segoe UI Historic" w:hAnsi="Segoe UI Historic" w:cs="Segoe UI Historic"/>
          <w:color w:val="050505"/>
          <w:sz w:val="23"/>
          <w:szCs w:val="23"/>
        </w:rPr>
        <w:t xml:space="preserve"> </w:t>
      </w:r>
      <w:r>
        <w:rPr>
          <w:rFonts w:ascii="Calibri" w:hAnsi="Calibri" w:cs="Calibri"/>
          <w:color w:val="050505"/>
          <w:sz w:val="23"/>
          <w:szCs w:val="23"/>
        </w:rPr>
        <w:t>о</w:t>
      </w:r>
      <w:r>
        <w:rPr>
          <w:rFonts w:ascii="Segoe UI Historic" w:hAnsi="Segoe UI Historic" w:cs="Segoe UI Historic"/>
          <w:color w:val="050505"/>
          <w:sz w:val="23"/>
          <w:szCs w:val="23"/>
        </w:rPr>
        <w:t xml:space="preserve"> </w:t>
      </w:r>
      <w:r>
        <w:rPr>
          <w:rFonts w:ascii="Calibri" w:hAnsi="Calibri" w:cs="Calibri"/>
          <w:color w:val="050505"/>
          <w:sz w:val="23"/>
          <w:szCs w:val="23"/>
        </w:rPr>
        <w:t>передислоцировании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Латвию</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коллеги</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w:t>
      </w:r>
      <w:r>
        <w:rPr>
          <w:rFonts w:ascii="Segoe UI Historic" w:hAnsi="Segoe UI Historic" w:cs="Segoe UI Historic"/>
          <w:color w:val="050505"/>
          <w:sz w:val="23"/>
          <w:szCs w:val="23"/>
        </w:rPr>
        <w:t xml:space="preserve"> </w:t>
      </w:r>
      <w:r>
        <w:rPr>
          <w:rFonts w:ascii="Calibri" w:hAnsi="Calibri" w:cs="Calibri"/>
          <w:color w:val="050505"/>
          <w:sz w:val="23"/>
          <w:szCs w:val="23"/>
        </w:rPr>
        <w:t>атаковать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переменным</w:t>
      </w:r>
      <w:r>
        <w:rPr>
          <w:rFonts w:ascii="Segoe UI Historic" w:hAnsi="Segoe UI Historic" w:cs="Segoe UI Historic"/>
          <w:color w:val="050505"/>
          <w:sz w:val="23"/>
          <w:szCs w:val="23"/>
        </w:rPr>
        <w:t xml:space="preserve"> </w:t>
      </w:r>
      <w:r>
        <w:rPr>
          <w:rFonts w:ascii="Calibri" w:hAnsi="Calibri" w:cs="Calibri"/>
          <w:color w:val="050505"/>
          <w:sz w:val="23"/>
          <w:szCs w:val="23"/>
        </w:rPr>
        <w:t>успехом</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государственные</w:t>
      </w:r>
      <w:r>
        <w:rPr>
          <w:rFonts w:ascii="Segoe UI Historic" w:hAnsi="Segoe UI Historic" w:cs="Segoe UI Historic"/>
          <w:color w:val="050505"/>
          <w:sz w:val="23"/>
          <w:szCs w:val="23"/>
        </w:rPr>
        <w:t xml:space="preserve"> </w:t>
      </w:r>
      <w:r>
        <w:rPr>
          <w:rFonts w:ascii="Calibri" w:hAnsi="Calibri" w:cs="Calibri"/>
          <w:color w:val="050505"/>
          <w:sz w:val="23"/>
          <w:szCs w:val="23"/>
        </w:rPr>
        <w:t>сайты</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сковывает</w:t>
      </w:r>
      <w:r>
        <w:rPr>
          <w:rFonts w:ascii="Segoe UI Historic" w:hAnsi="Segoe UI Historic" w:cs="Segoe UI Historic"/>
          <w:color w:val="050505"/>
          <w:sz w:val="23"/>
          <w:szCs w:val="23"/>
        </w:rPr>
        <w:t xml:space="preserve"> </w:t>
      </w:r>
      <w:r>
        <w:rPr>
          <w:rFonts w:ascii="Calibri" w:hAnsi="Calibri" w:cs="Calibri"/>
          <w:color w:val="050505"/>
          <w:sz w:val="23"/>
          <w:szCs w:val="23"/>
        </w:rPr>
        <w:t>часть</w:t>
      </w:r>
      <w:r>
        <w:rPr>
          <w:rFonts w:ascii="Segoe UI Historic" w:hAnsi="Segoe UI Historic" w:cs="Segoe UI Historic"/>
          <w:color w:val="050505"/>
          <w:sz w:val="23"/>
          <w:szCs w:val="23"/>
        </w:rPr>
        <w:t xml:space="preserve"> </w:t>
      </w:r>
      <w:r>
        <w:rPr>
          <w:rFonts w:ascii="Calibri" w:hAnsi="Calibri" w:cs="Calibri"/>
          <w:color w:val="050505"/>
          <w:sz w:val="23"/>
          <w:szCs w:val="23"/>
        </w:rPr>
        <w:t>ресурсов</w:t>
      </w:r>
      <w:r>
        <w:rPr>
          <w:rFonts w:ascii="Segoe UI Historic" w:hAnsi="Segoe UI Historic" w:cs="Segoe UI Historic"/>
          <w:color w:val="050505"/>
          <w:sz w:val="23"/>
          <w:szCs w:val="23"/>
        </w:rPr>
        <w:t xml:space="preserve"> "</w:t>
      </w:r>
      <w:r>
        <w:rPr>
          <w:rFonts w:ascii="Calibri" w:hAnsi="Calibri" w:cs="Calibri"/>
          <w:color w:val="050505"/>
          <w:sz w:val="23"/>
          <w:szCs w:val="23"/>
        </w:rPr>
        <w:t>властей</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фронта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победы</w:t>
      </w:r>
      <w:r>
        <w:rPr>
          <w:rFonts w:ascii="Segoe UI Historic" w:hAnsi="Segoe UI Historic" w:cs="Segoe UI Historic"/>
          <w:color w:val="050505"/>
          <w:sz w:val="23"/>
          <w:szCs w:val="23"/>
        </w:rPr>
        <w:t>!</w:t>
      </w:r>
    </w:p>
    <w:p w14:paraId="0A53965C"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Люди</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беларусским</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государством</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яростнее</w:t>
      </w:r>
      <w:r>
        <w:rPr>
          <w:rFonts w:ascii="Segoe UI Historic" w:hAnsi="Segoe UI Historic" w:cs="Segoe UI Historic"/>
          <w:color w:val="050505"/>
          <w:sz w:val="23"/>
          <w:szCs w:val="23"/>
        </w:rPr>
        <w:t xml:space="preserve"> </w:t>
      </w:r>
      <w:r>
        <w:rPr>
          <w:rFonts w:ascii="Calibri" w:hAnsi="Calibri" w:cs="Calibri"/>
          <w:color w:val="050505"/>
          <w:sz w:val="23"/>
          <w:szCs w:val="23"/>
        </w:rPr>
        <w:t>кладут</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закон</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прибором</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судья</w:t>
      </w:r>
      <w:r>
        <w:rPr>
          <w:rFonts w:ascii="Segoe UI Historic" w:hAnsi="Segoe UI Historic" w:cs="Segoe UI Historic"/>
          <w:color w:val="050505"/>
          <w:sz w:val="23"/>
          <w:szCs w:val="23"/>
        </w:rPr>
        <w:t xml:space="preserve"> </w:t>
      </w:r>
      <w:r>
        <w:rPr>
          <w:rFonts w:ascii="Calibri" w:hAnsi="Calibri" w:cs="Calibri"/>
          <w:color w:val="050505"/>
          <w:sz w:val="23"/>
          <w:szCs w:val="23"/>
        </w:rPr>
        <w:t>объявил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заранее</w:t>
      </w:r>
      <w:r>
        <w:rPr>
          <w:rFonts w:ascii="Segoe UI Historic" w:hAnsi="Segoe UI Historic" w:cs="Segoe UI Historic"/>
          <w:color w:val="050505"/>
          <w:sz w:val="23"/>
          <w:szCs w:val="23"/>
        </w:rPr>
        <w:t xml:space="preserve"> </w:t>
      </w:r>
      <w:r>
        <w:rPr>
          <w:rFonts w:ascii="Calibri" w:hAnsi="Calibri" w:cs="Calibri"/>
          <w:color w:val="050505"/>
          <w:sz w:val="23"/>
          <w:szCs w:val="23"/>
        </w:rPr>
        <w:t>заключенных</w:t>
      </w:r>
      <w:r>
        <w:rPr>
          <w:rFonts w:ascii="Segoe UI Historic" w:hAnsi="Segoe UI Historic" w:cs="Segoe UI Historic"/>
          <w:color w:val="050505"/>
          <w:sz w:val="23"/>
          <w:szCs w:val="23"/>
        </w:rPr>
        <w:t xml:space="preserve"> </w:t>
      </w:r>
      <w:r>
        <w:rPr>
          <w:rFonts w:ascii="Calibri" w:hAnsi="Calibri" w:cs="Calibri"/>
          <w:color w:val="050505"/>
          <w:sz w:val="23"/>
          <w:szCs w:val="23"/>
        </w:rPr>
        <w:t>договор</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адвокатом</w:t>
      </w:r>
      <w:r>
        <w:rPr>
          <w:rFonts w:ascii="Segoe UI Historic" w:hAnsi="Segoe UI Historic" w:cs="Segoe UI Historic"/>
          <w:color w:val="050505"/>
          <w:sz w:val="23"/>
          <w:szCs w:val="23"/>
        </w:rPr>
        <w:t xml:space="preserve"> -- </w:t>
      </w:r>
      <w:r>
        <w:rPr>
          <w:rFonts w:ascii="Calibri" w:hAnsi="Calibri" w:cs="Calibri"/>
          <w:color w:val="050505"/>
          <w:sz w:val="23"/>
          <w:szCs w:val="23"/>
        </w:rPr>
        <w:t>отягчающее</w:t>
      </w:r>
      <w:r>
        <w:rPr>
          <w:rFonts w:ascii="Segoe UI Historic" w:hAnsi="Segoe UI Historic" w:cs="Segoe UI Historic"/>
          <w:color w:val="050505"/>
          <w:sz w:val="23"/>
          <w:szCs w:val="23"/>
        </w:rPr>
        <w:t xml:space="preserve"> </w:t>
      </w:r>
      <w:r>
        <w:rPr>
          <w:rFonts w:ascii="Calibri" w:hAnsi="Calibri" w:cs="Calibri"/>
          <w:color w:val="050505"/>
          <w:sz w:val="23"/>
          <w:szCs w:val="23"/>
        </w:rPr>
        <w:t>обстоятельство</w:t>
      </w:r>
      <w:r>
        <w:rPr>
          <w:rFonts w:ascii="Segoe UI Historic" w:hAnsi="Segoe UI Historic" w:cs="Segoe UI Historic"/>
          <w:color w:val="050505"/>
          <w:sz w:val="23"/>
          <w:szCs w:val="23"/>
        </w:rPr>
        <w:t xml:space="preserve">. </w:t>
      </w:r>
      <w:r>
        <w:rPr>
          <w:rFonts w:ascii="Calibri" w:hAnsi="Calibri" w:cs="Calibri"/>
          <w:color w:val="050505"/>
          <w:sz w:val="23"/>
          <w:szCs w:val="23"/>
        </w:rPr>
        <w:t>Мол</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готовился</w:t>
      </w:r>
      <w:r>
        <w:rPr>
          <w:rFonts w:ascii="Segoe UI Historic" w:hAnsi="Segoe UI Historic" w:cs="Segoe UI Historic"/>
          <w:color w:val="050505"/>
          <w:sz w:val="23"/>
          <w:szCs w:val="23"/>
        </w:rPr>
        <w:t xml:space="preserve"> </w:t>
      </w:r>
      <w:r>
        <w:rPr>
          <w:rFonts w:ascii="Calibri" w:hAnsi="Calibri" w:cs="Calibri"/>
          <w:color w:val="050505"/>
          <w:sz w:val="23"/>
          <w:szCs w:val="23"/>
        </w:rPr>
        <w:t>нарушить</w:t>
      </w:r>
      <w:r>
        <w:rPr>
          <w:rFonts w:ascii="Segoe UI Historic" w:hAnsi="Segoe UI Historic" w:cs="Segoe UI Historic"/>
          <w:color w:val="050505"/>
          <w:sz w:val="23"/>
          <w:szCs w:val="23"/>
        </w:rPr>
        <w:t xml:space="preserve"> </w:t>
      </w:r>
      <w:r>
        <w:rPr>
          <w:rFonts w:ascii="Calibri" w:hAnsi="Calibri" w:cs="Calibri"/>
          <w:color w:val="050505"/>
          <w:sz w:val="23"/>
          <w:szCs w:val="23"/>
        </w:rPr>
        <w:t>закон</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нанял</w:t>
      </w:r>
      <w:r>
        <w:rPr>
          <w:rFonts w:ascii="Segoe UI Historic" w:hAnsi="Segoe UI Historic" w:cs="Segoe UI Historic"/>
          <w:color w:val="050505"/>
          <w:sz w:val="23"/>
          <w:szCs w:val="23"/>
        </w:rPr>
        <w:t xml:space="preserve"> </w:t>
      </w:r>
      <w:r>
        <w:rPr>
          <w:rFonts w:ascii="Calibri" w:hAnsi="Calibri" w:cs="Calibri"/>
          <w:color w:val="050505"/>
          <w:sz w:val="23"/>
          <w:szCs w:val="23"/>
        </w:rPr>
        <w:t>адвоката</w:t>
      </w:r>
      <w:r>
        <w:rPr>
          <w:rFonts w:ascii="Segoe UI Historic" w:hAnsi="Segoe UI Historic" w:cs="Segoe UI Historic"/>
          <w:color w:val="050505"/>
          <w:sz w:val="23"/>
          <w:szCs w:val="23"/>
        </w:rPr>
        <w:t xml:space="preserve">. </w:t>
      </w:r>
      <w:r>
        <w:rPr>
          <w:rFonts w:ascii="Calibri" w:hAnsi="Calibri" w:cs="Calibri"/>
          <w:color w:val="050505"/>
          <w:sz w:val="23"/>
          <w:szCs w:val="23"/>
        </w:rPr>
        <w:t>Другой</w:t>
      </w:r>
      <w:r>
        <w:rPr>
          <w:rFonts w:ascii="Segoe UI Historic" w:hAnsi="Segoe UI Historic" w:cs="Segoe UI Historic"/>
          <w:color w:val="050505"/>
          <w:sz w:val="23"/>
          <w:szCs w:val="23"/>
        </w:rPr>
        <w:t xml:space="preserve"> </w:t>
      </w:r>
      <w:r>
        <w:rPr>
          <w:rFonts w:ascii="Calibri" w:hAnsi="Calibri" w:cs="Calibri"/>
          <w:color w:val="050505"/>
          <w:sz w:val="23"/>
          <w:szCs w:val="23"/>
        </w:rPr>
        <w:t>судья</w:t>
      </w:r>
      <w:r>
        <w:rPr>
          <w:rFonts w:ascii="Segoe UI Historic" w:hAnsi="Segoe UI Historic" w:cs="Segoe UI Historic"/>
          <w:color w:val="050505"/>
          <w:sz w:val="23"/>
          <w:szCs w:val="23"/>
        </w:rPr>
        <w:t xml:space="preserve"> </w:t>
      </w:r>
      <w:r>
        <w:rPr>
          <w:rFonts w:ascii="Calibri" w:hAnsi="Calibri" w:cs="Calibri"/>
          <w:color w:val="050505"/>
          <w:sz w:val="23"/>
          <w:szCs w:val="23"/>
        </w:rPr>
        <w:t>проигнорировал</w:t>
      </w:r>
      <w:r>
        <w:rPr>
          <w:rFonts w:ascii="Segoe UI Historic" w:hAnsi="Segoe UI Historic" w:cs="Segoe UI Historic"/>
          <w:color w:val="050505"/>
          <w:sz w:val="23"/>
          <w:szCs w:val="23"/>
        </w:rPr>
        <w:t xml:space="preserve"> </w:t>
      </w:r>
      <w:r>
        <w:rPr>
          <w:rFonts w:ascii="Calibri" w:hAnsi="Calibri" w:cs="Calibri"/>
          <w:color w:val="050505"/>
          <w:sz w:val="23"/>
          <w:szCs w:val="23"/>
        </w:rPr>
        <w:t>очевидные</w:t>
      </w:r>
      <w:r>
        <w:rPr>
          <w:rFonts w:ascii="Segoe UI Historic" w:hAnsi="Segoe UI Historic" w:cs="Segoe UI Historic"/>
          <w:color w:val="050505"/>
          <w:sz w:val="23"/>
          <w:szCs w:val="23"/>
        </w:rPr>
        <w:t xml:space="preserve"> </w:t>
      </w:r>
      <w:r>
        <w:rPr>
          <w:rFonts w:ascii="Calibri" w:hAnsi="Calibri" w:cs="Calibri"/>
          <w:color w:val="050505"/>
          <w:sz w:val="23"/>
          <w:szCs w:val="23"/>
        </w:rPr>
        <w:t>доказательства</w:t>
      </w:r>
      <w:r>
        <w:rPr>
          <w:rFonts w:ascii="Segoe UI Historic" w:hAnsi="Segoe UI Historic" w:cs="Segoe UI Historic"/>
          <w:color w:val="050505"/>
          <w:sz w:val="23"/>
          <w:szCs w:val="23"/>
        </w:rPr>
        <w:t xml:space="preserve"> </w:t>
      </w:r>
      <w:r>
        <w:rPr>
          <w:rFonts w:ascii="Calibri" w:hAnsi="Calibri" w:cs="Calibri"/>
          <w:color w:val="050505"/>
          <w:sz w:val="23"/>
          <w:szCs w:val="23"/>
        </w:rPr>
        <w:t>невиновности</w:t>
      </w:r>
      <w:r>
        <w:rPr>
          <w:rFonts w:ascii="Segoe UI Historic" w:hAnsi="Segoe UI Historic" w:cs="Segoe UI Historic"/>
          <w:color w:val="050505"/>
          <w:sz w:val="23"/>
          <w:szCs w:val="23"/>
        </w:rPr>
        <w:t xml:space="preserve"> </w:t>
      </w:r>
      <w:r>
        <w:rPr>
          <w:rFonts w:ascii="Calibri" w:hAnsi="Calibri" w:cs="Calibri"/>
          <w:color w:val="050505"/>
          <w:sz w:val="23"/>
          <w:szCs w:val="23"/>
        </w:rPr>
        <w:t>подсудимой</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свидетелю</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балаклаве</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путался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показаниях</w:t>
      </w:r>
      <w:r>
        <w:rPr>
          <w:rFonts w:ascii="Segoe UI Historic" w:hAnsi="Segoe UI Historic" w:cs="Segoe UI Historic"/>
          <w:color w:val="050505"/>
          <w:sz w:val="23"/>
          <w:szCs w:val="23"/>
        </w:rPr>
        <w:t xml:space="preserve">, </w:t>
      </w:r>
      <w:r>
        <w:rPr>
          <w:rFonts w:ascii="Calibri" w:hAnsi="Calibri" w:cs="Calibri"/>
          <w:color w:val="050505"/>
          <w:sz w:val="23"/>
          <w:szCs w:val="23"/>
        </w:rPr>
        <w:t>поверил</w:t>
      </w:r>
      <w:r>
        <w:rPr>
          <w:rFonts w:ascii="Segoe UI Historic" w:hAnsi="Segoe UI Historic" w:cs="Segoe UI Historic"/>
          <w:color w:val="050505"/>
          <w:sz w:val="23"/>
          <w:szCs w:val="23"/>
        </w:rPr>
        <w:t xml:space="preserve"> (</w:t>
      </w:r>
      <w:r>
        <w:rPr>
          <w:rFonts w:ascii="Calibri" w:hAnsi="Calibri" w:cs="Calibri"/>
          <w:color w:val="050505"/>
          <w:sz w:val="23"/>
          <w:szCs w:val="23"/>
        </w:rPr>
        <w:t>впрочем</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привычная</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ситуация</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законную</w:t>
      </w:r>
      <w:r>
        <w:rPr>
          <w:rFonts w:ascii="Segoe UI Historic" w:hAnsi="Segoe UI Historic" w:cs="Segoe UI Historic"/>
          <w:color w:val="050505"/>
          <w:sz w:val="23"/>
          <w:szCs w:val="23"/>
        </w:rPr>
        <w:t xml:space="preserve"> </w:t>
      </w:r>
      <w:r>
        <w:rPr>
          <w:rFonts w:ascii="Calibri" w:hAnsi="Calibri" w:cs="Calibri"/>
          <w:color w:val="050505"/>
          <w:sz w:val="23"/>
          <w:szCs w:val="23"/>
        </w:rPr>
        <w:t>просьбу</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силовикам</w:t>
      </w:r>
      <w:r>
        <w:rPr>
          <w:rFonts w:ascii="Segoe UI Historic" w:hAnsi="Segoe UI Historic" w:cs="Segoe UI Historic"/>
          <w:color w:val="050505"/>
          <w:sz w:val="23"/>
          <w:szCs w:val="23"/>
        </w:rPr>
        <w:t xml:space="preserve"> "</w:t>
      </w:r>
      <w:r>
        <w:rPr>
          <w:rFonts w:ascii="Calibri" w:hAnsi="Calibri" w:cs="Calibri"/>
          <w:color w:val="050505"/>
          <w:sz w:val="23"/>
          <w:szCs w:val="23"/>
        </w:rPr>
        <w:t>Предъявите</w:t>
      </w:r>
      <w:r>
        <w:rPr>
          <w:rFonts w:ascii="Segoe UI Historic" w:hAnsi="Segoe UI Historic" w:cs="Segoe UI Historic"/>
          <w:color w:val="050505"/>
          <w:sz w:val="23"/>
          <w:szCs w:val="23"/>
        </w:rPr>
        <w:t xml:space="preserve"> </w:t>
      </w:r>
      <w:r>
        <w:rPr>
          <w:rFonts w:ascii="Calibri" w:hAnsi="Calibri" w:cs="Calibri"/>
          <w:color w:val="050505"/>
          <w:sz w:val="23"/>
          <w:szCs w:val="23"/>
        </w:rPr>
        <w:t>удостоверение</w:t>
      </w:r>
      <w:r>
        <w:rPr>
          <w:rFonts w:ascii="Segoe UI Historic" w:hAnsi="Segoe UI Historic" w:cs="Segoe UI Historic"/>
          <w:color w:val="050505"/>
          <w:sz w:val="23"/>
          <w:szCs w:val="23"/>
        </w:rPr>
        <w:t xml:space="preserve">" </w:t>
      </w:r>
      <w:r>
        <w:rPr>
          <w:rFonts w:ascii="Calibri" w:hAnsi="Calibri" w:cs="Calibri"/>
          <w:color w:val="050505"/>
          <w:sz w:val="23"/>
          <w:szCs w:val="23"/>
        </w:rPr>
        <w:t>привлекают</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статье</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Массовые</w:t>
      </w:r>
      <w:r>
        <w:rPr>
          <w:rFonts w:ascii="Segoe UI Historic" w:hAnsi="Segoe UI Historic" w:cs="Segoe UI Historic"/>
          <w:color w:val="050505"/>
          <w:sz w:val="23"/>
          <w:szCs w:val="23"/>
        </w:rPr>
        <w:t xml:space="preserve"> </w:t>
      </w:r>
      <w:r>
        <w:rPr>
          <w:rFonts w:ascii="Calibri" w:hAnsi="Calibri" w:cs="Calibri"/>
          <w:color w:val="050505"/>
          <w:sz w:val="23"/>
          <w:szCs w:val="23"/>
        </w:rPr>
        <w:t>беспорядки</w:t>
      </w:r>
      <w:r>
        <w:rPr>
          <w:rFonts w:ascii="Segoe UI Historic" w:hAnsi="Segoe UI Historic" w:cs="Segoe UI Historic"/>
          <w:color w:val="050505"/>
          <w:sz w:val="23"/>
          <w:szCs w:val="23"/>
        </w:rPr>
        <w:t xml:space="preserve">". </w:t>
      </w:r>
      <w:r>
        <w:rPr>
          <w:rFonts w:ascii="Calibri" w:hAnsi="Calibri" w:cs="Calibri"/>
          <w:color w:val="050505"/>
          <w:sz w:val="23"/>
          <w:szCs w:val="23"/>
        </w:rPr>
        <w:t>Главу</w:t>
      </w:r>
      <w:r>
        <w:rPr>
          <w:rFonts w:ascii="Segoe UI Historic" w:hAnsi="Segoe UI Historic" w:cs="Segoe UI Historic"/>
          <w:color w:val="050505"/>
          <w:sz w:val="23"/>
          <w:szCs w:val="23"/>
        </w:rPr>
        <w:t xml:space="preserve"> </w:t>
      </w:r>
      <w:r>
        <w:rPr>
          <w:rFonts w:ascii="Calibri" w:hAnsi="Calibri" w:cs="Calibri"/>
          <w:color w:val="050505"/>
          <w:sz w:val="23"/>
          <w:szCs w:val="23"/>
        </w:rPr>
        <w:t>католической</w:t>
      </w:r>
      <w:r>
        <w:rPr>
          <w:rFonts w:ascii="Segoe UI Historic" w:hAnsi="Segoe UI Historic" w:cs="Segoe UI Historic"/>
          <w:color w:val="050505"/>
          <w:sz w:val="23"/>
          <w:szCs w:val="23"/>
        </w:rPr>
        <w:t xml:space="preserve"> </w:t>
      </w:r>
      <w:r>
        <w:rPr>
          <w:rFonts w:ascii="Calibri" w:hAnsi="Calibri" w:cs="Calibri"/>
          <w:color w:val="050505"/>
          <w:sz w:val="23"/>
          <w:szCs w:val="23"/>
        </w:rPr>
        <w:t>церкви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оказывается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пустили</w:t>
      </w:r>
      <w:r>
        <w:rPr>
          <w:rFonts w:ascii="Segoe UI Historic" w:hAnsi="Segoe UI Historic" w:cs="Segoe UI Historic"/>
          <w:color w:val="050505"/>
          <w:sz w:val="23"/>
          <w:szCs w:val="23"/>
        </w:rPr>
        <w:t xml:space="preserve"> </w:t>
      </w:r>
      <w:r>
        <w:rPr>
          <w:rFonts w:ascii="Calibri" w:hAnsi="Calibri" w:cs="Calibri"/>
          <w:color w:val="050505"/>
          <w:sz w:val="23"/>
          <w:szCs w:val="23"/>
        </w:rPr>
        <w:t>домой</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паспорт</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гражданина</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Беларуси</w:t>
      </w:r>
      <w:r>
        <w:rPr>
          <w:rFonts w:ascii="Segoe UI Historic" w:hAnsi="Segoe UI Historic" w:cs="Segoe UI Historic"/>
          <w:color w:val="050505"/>
          <w:sz w:val="23"/>
          <w:szCs w:val="23"/>
        </w:rPr>
        <w:t xml:space="preserve">... </w:t>
      </w:r>
      <w:r>
        <w:rPr>
          <w:rFonts w:ascii="Calibri" w:hAnsi="Calibri" w:cs="Calibri"/>
          <w:color w:val="050505"/>
          <w:sz w:val="23"/>
          <w:szCs w:val="23"/>
        </w:rPr>
        <w:t>недействителен</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гражданин</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спрашивайте</w:t>
      </w:r>
      <w:r>
        <w:rPr>
          <w:rFonts w:ascii="Segoe UI Historic" w:hAnsi="Segoe UI Historic" w:cs="Segoe UI Historic"/>
          <w:color w:val="050505"/>
          <w:sz w:val="23"/>
          <w:szCs w:val="23"/>
        </w:rPr>
        <w:t>.</w:t>
      </w:r>
    </w:p>
    <w:p w14:paraId="43BC107A"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больше</w:t>
      </w:r>
      <w:r>
        <w:rPr>
          <w:rFonts w:ascii="Segoe UI Historic" w:hAnsi="Segoe UI Historic" w:cs="Segoe UI Historic"/>
          <w:color w:val="050505"/>
          <w:sz w:val="23"/>
          <w:szCs w:val="23"/>
        </w:rPr>
        <w:t xml:space="preserve"> </w:t>
      </w:r>
      <w:r>
        <w:rPr>
          <w:rFonts w:ascii="Calibri" w:hAnsi="Calibri" w:cs="Calibri"/>
          <w:color w:val="050505"/>
          <w:sz w:val="23"/>
          <w:szCs w:val="23"/>
        </w:rPr>
        <w:t>иностранных</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w:t>
      </w:r>
      <w:r>
        <w:rPr>
          <w:rFonts w:ascii="Segoe UI Historic" w:hAnsi="Segoe UI Historic" w:cs="Segoe UI Historic"/>
          <w:color w:val="050505"/>
          <w:sz w:val="23"/>
          <w:szCs w:val="23"/>
        </w:rPr>
        <w:t xml:space="preserve"> </w:t>
      </w:r>
      <w:r>
        <w:rPr>
          <w:rFonts w:ascii="Calibri" w:hAnsi="Calibri" w:cs="Calibri"/>
          <w:color w:val="050505"/>
          <w:sz w:val="23"/>
          <w:szCs w:val="23"/>
        </w:rPr>
        <w:t>однозначно</w:t>
      </w:r>
      <w:r>
        <w:rPr>
          <w:rFonts w:ascii="Segoe UI Historic" w:hAnsi="Segoe UI Historic" w:cs="Segoe UI Historic"/>
          <w:color w:val="050505"/>
          <w:sz w:val="23"/>
          <w:szCs w:val="23"/>
        </w:rPr>
        <w:t xml:space="preserve"> </w:t>
      </w:r>
      <w:r>
        <w:rPr>
          <w:rFonts w:ascii="Calibri" w:hAnsi="Calibri" w:cs="Calibri"/>
          <w:color w:val="050505"/>
          <w:sz w:val="23"/>
          <w:szCs w:val="23"/>
        </w:rPr>
        <w:t>называют</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легитимным</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 </w:t>
      </w:r>
      <w:r>
        <w:rPr>
          <w:rFonts w:ascii="Calibri" w:hAnsi="Calibri" w:cs="Calibri"/>
          <w:color w:val="050505"/>
          <w:sz w:val="23"/>
          <w:szCs w:val="23"/>
        </w:rPr>
        <w:t>фальсифицированными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сделали</w:t>
      </w:r>
      <w:r>
        <w:rPr>
          <w:rFonts w:ascii="Segoe UI Historic" w:hAnsi="Segoe UI Historic" w:cs="Segoe UI Historic"/>
          <w:color w:val="050505"/>
          <w:sz w:val="23"/>
          <w:szCs w:val="23"/>
        </w:rPr>
        <w:t xml:space="preserve"> </w:t>
      </w:r>
      <w:r>
        <w:rPr>
          <w:rFonts w:ascii="Calibri" w:hAnsi="Calibri" w:cs="Calibri"/>
          <w:color w:val="050505"/>
          <w:sz w:val="23"/>
          <w:szCs w:val="23"/>
        </w:rPr>
        <w:t>глава</w:t>
      </w:r>
      <w:r>
        <w:rPr>
          <w:rFonts w:ascii="Segoe UI Historic" w:hAnsi="Segoe UI Historic" w:cs="Segoe UI Historic"/>
          <w:color w:val="050505"/>
          <w:sz w:val="23"/>
          <w:szCs w:val="23"/>
        </w:rPr>
        <w:t xml:space="preserve"> </w:t>
      </w:r>
      <w:r>
        <w:rPr>
          <w:rFonts w:ascii="Calibri" w:hAnsi="Calibri" w:cs="Calibri"/>
          <w:color w:val="050505"/>
          <w:sz w:val="23"/>
          <w:szCs w:val="23"/>
        </w:rPr>
        <w:t>дипломатии</w:t>
      </w:r>
      <w:r>
        <w:rPr>
          <w:rFonts w:ascii="Segoe UI Historic" w:hAnsi="Segoe UI Historic" w:cs="Segoe UI Historic"/>
          <w:color w:val="050505"/>
          <w:sz w:val="23"/>
          <w:szCs w:val="23"/>
        </w:rPr>
        <w:t xml:space="preserve"> </w:t>
      </w:r>
      <w:r>
        <w:rPr>
          <w:rFonts w:ascii="Calibri" w:hAnsi="Calibri" w:cs="Calibri"/>
          <w:color w:val="050505"/>
          <w:sz w:val="23"/>
          <w:szCs w:val="23"/>
        </w:rPr>
        <w:t>ЕС</w:t>
      </w:r>
      <w:r>
        <w:rPr>
          <w:rFonts w:ascii="Segoe UI Historic" w:hAnsi="Segoe UI Historic" w:cs="Segoe UI Historic"/>
          <w:color w:val="050505"/>
          <w:sz w:val="23"/>
          <w:szCs w:val="23"/>
        </w:rPr>
        <w:t xml:space="preserve"> </w:t>
      </w:r>
      <w:r>
        <w:rPr>
          <w:rFonts w:ascii="Calibri" w:hAnsi="Calibri" w:cs="Calibri"/>
          <w:color w:val="050505"/>
          <w:sz w:val="23"/>
          <w:szCs w:val="23"/>
        </w:rPr>
        <w:t>Жозеп</w:t>
      </w:r>
      <w:r>
        <w:rPr>
          <w:rFonts w:ascii="Segoe UI Historic" w:hAnsi="Segoe UI Historic" w:cs="Segoe UI Historic"/>
          <w:color w:val="050505"/>
          <w:sz w:val="23"/>
          <w:szCs w:val="23"/>
        </w:rPr>
        <w:t xml:space="preserve"> </w:t>
      </w:r>
      <w:r>
        <w:rPr>
          <w:rFonts w:ascii="Calibri" w:hAnsi="Calibri" w:cs="Calibri"/>
          <w:color w:val="050505"/>
          <w:sz w:val="23"/>
          <w:szCs w:val="23"/>
        </w:rPr>
        <w:t>Боррель</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Верховная</w:t>
      </w:r>
      <w:r>
        <w:rPr>
          <w:rFonts w:ascii="Segoe UI Historic" w:hAnsi="Segoe UI Historic" w:cs="Segoe UI Historic"/>
          <w:color w:val="050505"/>
          <w:sz w:val="23"/>
          <w:szCs w:val="23"/>
        </w:rPr>
        <w:t xml:space="preserve"> </w:t>
      </w:r>
      <w:r>
        <w:rPr>
          <w:rFonts w:ascii="Calibri" w:hAnsi="Calibri" w:cs="Calibri"/>
          <w:color w:val="050505"/>
          <w:sz w:val="23"/>
          <w:szCs w:val="23"/>
        </w:rPr>
        <w:t>Рада</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Украины</w:t>
      </w:r>
      <w:r>
        <w:rPr>
          <w:rFonts w:ascii="Segoe UI Historic" w:hAnsi="Segoe UI Historic" w:cs="Segoe UI Historic"/>
          <w:color w:val="050505"/>
          <w:sz w:val="23"/>
          <w:szCs w:val="23"/>
        </w:rPr>
        <w:t>.</w:t>
      </w:r>
    </w:p>
    <w:p w14:paraId="20D0F5FC" w14:textId="77777777" w:rsidR="009C0A58" w:rsidRDefault="009C0A58" w:rsidP="009C0A58">
      <w:pPr>
        <w:shd w:val="clear" w:color="auto" w:fill="FFFFFF"/>
        <w:rPr>
          <w:rFonts w:ascii="Segoe UI Historic" w:hAnsi="Segoe UI Historic" w:cs="Segoe UI Historic"/>
          <w:color w:val="050505"/>
          <w:sz w:val="23"/>
          <w:szCs w:val="23"/>
        </w:rPr>
      </w:pPr>
      <w:r>
        <w:rPr>
          <w:rFonts w:ascii="Segoe UI Historic" w:hAnsi="Segoe UI Historic" w:cs="Segoe UI Historic"/>
          <w:color w:val="050505"/>
          <w:sz w:val="23"/>
          <w:szCs w:val="23"/>
        </w:rPr>
        <w:t xml:space="preserve">NEXTA </w:t>
      </w:r>
      <w:r>
        <w:rPr>
          <w:rFonts w:ascii="Calibri" w:hAnsi="Calibri" w:cs="Calibri"/>
          <w:color w:val="050505"/>
          <w:sz w:val="23"/>
          <w:szCs w:val="23"/>
        </w:rPr>
        <w:t>распространяет</w:t>
      </w:r>
      <w:r>
        <w:rPr>
          <w:rFonts w:ascii="Segoe UI Historic" w:hAnsi="Segoe UI Historic" w:cs="Segoe UI Historic"/>
          <w:color w:val="050505"/>
          <w:sz w:val="23"/>
          <w:szCs w:val="23"/>
        </w:rPr>
        <w:t xml:space="preserve"> </w:t>
      </w:r>
      <w:r>
        <w:rPr>
          <w:rFonts w:ascii="Calibri" w:hAnsi="Calibri" w:cs="Calibri"/>
          <w:color w:val="050505"/>
          <w:sz w:val="23"/>
          <w:szCs w:val="23"/>
        </w:rPr>
        <w:t>информацию</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w:t>
      </w:r>
      <w:r>
        <w:rPr>
          <w:rFonts w:ascii="Calibri" w:hAnsi="Calibri" w:cs="Calibri"/>
          <w:color w:val="050505"/>
          <w:sz w:val="23"/>
          <w:szCs w:val="23"/>
        </w:rPr>
        <w:t>начало</w:t>
      </w:r>
      <w:r>
        <w:rPr>
          <w:rFonts w:ascii="Segoe UI Historic" w:hAnsi="Segoe UI Historic" w:cs="Segoe UI Historic"/>
          <w:color w:val="050505"/>
          <w:sz w:val="23"/>
          <w:szCs w:val="23"/>
        </w:rPr>
        <w:t xml:space="preserve"> </w:t>
      </w:r>
      <w:r>
        <w:rPr>
          <w:rFonts w:ascii="Calibri" w:hAnsi="Calibri" w:cs="Calibri"/>
          <w:color w:val="050505"/>
          <w:sz w:val="23"/>
          <w:szCs w:val="23"/>
        </w:rPr>
        <w:t>стачки</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Гродненском</w:t>
      </w:r>
      <w:r>
        <w:rPr>
          <w:rFonts w:ascii="Segoe UI Historic" w:hAnsi="Segoe UI Historic" w:cs="Segoe UI Historic"/>
          <w:color w:val="050505"/>
          <w:sz w:val="23"/>
          <w:szCs w:val="23"/>
        </w:rPr>
        <w:t xml:space="preserve"> "</w:t>
      </w:r>
      <w:r>
        <w:rPr>
          <w:rFonts w:ascii="Calibri" w:hAnsi="Calibri" w:cs="Calibri"/>
          <w:color w:val="050505"/>
          <w:sz w:val="23"/>
          <w:szCs w:val="23"/>
        </w:rPr>
        <w:t>Азоте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пока</w:t>
      </w:r>
      <w:r>
        <w:rPr>
          <w:rFonts w:ascii="Segoe UI Historic" w:hAnsi="Segoe UI Historic" w:cs="Segoe UI Historic"/>
          <w:color w:val="050505"/>
          <w:sz w:val="23"/>
          <w:szCs w:val="23"/>
        </w:rPr>
        <w:t xml:space="preserve"> </w:t>
      </w:r>
      <w:r>
        <w:rPr>
          <w:rFonts w:ascii="Calibri" w:hAnsi="Calibri" w:cs="Calibri"/>
          <w:color w:val="050505"/>
          <w:sz w:val="23"/>
          <w:szCs w:val="23"/>
        </w:rPr>
        <w:t>подтверждений</w:t>
      </w:r>
      <w:r>
        <w:rPr>
          <w:rFonts w:ascii="Segoe UI Historic" w:hAnsi="Segoe UI Historic" w:cs="Segoe UI Historic"/>
          <w:color w:val="050505"/>
          <w:sz w:val="23"/>
          <w:szCs w:val="23"/>
        </w:rPr>
        <w:t xml:space="preserve"> </w:t>
      </w:r>
      <w:r>
        <w:rPr>
          <w:rFonts w:ascii="Calibri" w:hAnsi="Calibri" w:cs="Calibri"/>
          <w:color w:val="050505"/>
          <w:sz w:val="23"/>
          <w:szCs w:val="23"/>
        </w:rPr>
        <w:t>нет</w:t>
      </w:r>
      <w:r>
        <w:rPr>
          <w:rFonts w:ascii="Segoe UI Historic" w:hAnsi="Segoe UI Historic" w:cs="Segoe UI Historic"/>
          <w:color w:val="050505"/>
          <w:sz w:val="23"/>
          <w:szCs w:val="23"/>
        </w:rPr>
        <w:t xml:space="preserve">. (UPD.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технический</w:t>
      </w:r>
      <w:r>
        <w:rPr>
          <w:rFonts w:ascii="Segoe UI Historic" w:hAnsi="Segoe UI Historic" w:cs="Segoe UI Historic"/>
          <w:color w:val="050505"/>
          <w:sz w:val="23"/>
          <w:szCs w:val="23"/>
        </w:rPr>
        <w:t xml:space="preserve"> </w:t>
      </w:r>
      <w:r>
        <w:rPr>
          <w:rFonts w:ascii="Calibri" w:hAnsi="Calibri" w:cs="Calibri"/>
          <w:color w:val="050505"/>
          <w:sz w:val="23"/>
          <w:szCs w:val="23"/>
        </w:rPr>
        <w:t>сбой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заводе</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нехта</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нехта</w:t>
      </w:r>
      <w:r>
        <w:rPr>
          <w:rFonts w:ascii="Segoe UI Historic" w:hAnsi="Segoe UI Historic" w:cs="Segoe UI Historic"/>
          <w:color w:val="050505"/>
          <w:sz w:val="23"/>
          <w:szCs w:val="23"/>
        </w:rPr>
        <w:t>)</w:t>
      </w:r>
    </w:p>
    <w:p w14:paraId="0B7979F9"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Максим</w:t>
      </w:r>
      <w:r>
        <w:rPr>
          <w:rFonts w:ascii="Segoe UI Historic" w:hAnsi="Segoe UI Historic" w:cs="Segoe UI Historic"/>
          <w:color w:val="050505"/>
          <w:sz w:val="23"/>
          <w:szCs w:val="23"/>
        </w:rPr>
        <w:t xml:space="preserve"> </w:t>
      </w:r>
      <w:r>
        <w:rPr>
          <w:rFonts w:ascii="Calibri" w:hAnsi="Calibri" w:cs="Calibri"/>
          <w:color w:val="050505"/>
          <w:sz w:val="23"/>
          <w:szCs w:val="23"/>
        </w:rPr>
        <w:t>Кац</w:t>
      </w:r>
      <w:r>
        <w:rPr>
          <w:rFonts w:ascii="Segoe UI Historic" w:hAnsi="Segoe UI Historic" w:cs="Segoe UI Historic"/>
          <w:color w:val="050505"/>
          <w:sz w:val="23"/>
          <w:szCs w:val="23"/>
        </w:rPr>
        <w:t xml:space="preserve"> </w:t>
      </w:r>
      <w:r>
        <w:rPr>
          <w:rFonts w:ascii="Calibri" w:hAnsi="Calibri" w:cs="Calibri"/>
          <w:color w:val="050505"/>
          <w:sz w:val="23"/>
          <w:szCs w:val="23"/>
        </w:rPr>
        <w:t>совершенно</w:t>
      </w:r>
      <w:r>
        <w:rPr>
          <w:rFonts w:ascii="Segoe UI Historic" w:hAnsi="Segoe UI Historic" w:cs="Segoe UI Historic"/>
          <w:color w:val="050505"/>
          <w:sz w:val="23"/>
          <w:szCs w:val="23"/>
        </w:rPr>
        <w:t xml:space="preserve"> </w:t>
      </w:r>
      <w:r>
        <w:rPr>
          <w:rFonts w:ascii="Calibri" w:hAnsi="Calibri" w:cs="Calibri"/>
          <w:color w:val="050505"/>
          <w:sz w:val="23"/>
          <w:szCs w:val="23"/>
        </w:rPr>
        <w:t>точно</w:t>
      </w:r>
      <w:r>
        <w:rPr>
          <w:rFonts w:ascii="Segoe UI Historic" w:hAnsi="Segoe UI Historic" w:cs="Segoe UI Historic"/>
          <w:color w:val="050505"/>
          <w:sz w:val="23"/>
          <w:szCs w:val="23"/>
        </w:rPr>
        <w:t xml:space="preserve"> </w:t>
      </w:r>
      <w:r>
        <w:rPr>
          <w:rFonts w:ascii="Calibri" w:hAnsi="Calibri" w:cs="Calibri"/>
          <w:color w:val="050505"/>
          <w:sz w:val="23"/>
          <w:szCs w:val="23"/>
        </w:rPr>
        <w:t>выпустил</w:t>
      </w:r>
      <w:r>
        <w:rPr>
          <w:rFonts w:ascii="Segoe UI Historic" w:hAnsi="Segoe UI Historic" w:cs="Segoe UI Historic"/>
          <w:color w:val="050505"/>
          <w:sz w:val="23"/>
          <w:szCs w:val="23"/>
        </w:rPr>
        <w:t xml:space="preserve"> </w:t>
      </w:r>
      <w:r>
        <w:rPr>
          <w:rFonts w:ascii="Calibri" w:hAnsi="Calibri" w:cs="Calibri"/>
          <w:color w:val="050505"/>
          <w:sz w:val="23"/>
          <w:szCs w:val="23"/>
        </w:rPr>
        <w:t>новый</w:t>
      </w:r>
      <w:r>
        <w:rPr>
          <w:rFonts w:ascii="Segoe UI Historic" w:hAnsi="Segoe UI Historic" w:cs="Segoe UI Historic"/>
          <w:color w:val="050505"/>
          <w:sz w:val="23"/>
          <w:szCs w:val="23"/>
        </w:rPr>
        <w:t xml:space="preserve"> </w:t>
      </w:r>
      <w:r>
        <w:rPr>
          <w:rFonts w:ascii="Calibri" w:hAnsi="Calibri" w:cs="Calibri"/>
          <w:color w:val="050505"/>
          <w:sz w:val="23"/>
          <w:szCs w:val="23"/>
        </w:rPr>
        <w:t>ролик</w:t>
      </w:r>
      <w:r>
        <w:rPr>
          <w:rFonts w:ascii="Segoe UI Historic" w:hAnsi="Segoe UI Historic" w:cs="Segoe UI Historic"/>
          <w:color w:val="050505"/>
          <w:sz w:val="23"/>
          <w:szCs w:val="23"/>
        </w:rPr>
        <w:t xml:space="preserve">. </w:t>
      </w:r>
      <w:r>
        <w:rPr>
          <w:rFonts w:ascii="Calibri" w:hAnsi="Calibri" w:cs="Calibri"/>
          <w:color w:val="050505"/>
          <w:sz w:val="23"/>
          <w:szCs w:val="23"/>
        </w:rPr>
        <w:t>Принимать</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мозг</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случаях</w:t>
      </w:r>
      <w:r>
        <w:rPr>
          <w:rFonts w:ascii="Segoe UI Historic" w:hAnsi="Segoe UI Historic" w:cs="Segoe UI Historic"/>
          <w:color w:val="050505"/>
          <w:sz w:val="23"/>
          <w:szCs w:val="23"/>
        </w:rPr>
        <w:t xml:space="preserve"> </w:t>
      </w:r>
      <w:r>
        <w:rPr>
          <w:rFonts w:ascii="Calibri" w:hAnsi="Calibri" w:cs="Calibri"/>
          <w:color w:val="050505"/>
          <w:sz w:val="23"/>
          <w:szCs w:val="23"/>
        </w:rPr>
        <w:t>депрессивного</w:t>
      </w:r>
      <w:r>
        <w:rPr>
          <w:rFonts w:ascii="Segoe UI Historic" w:hAnsi="Segoe UI Historic" w:cs="Segoe UI Historic"/>
          <w:color w:val="050505"/>
          <w:sz w:val="23"/>
          <w:szCs w:val="23"/>
        </w:rPr>
        <w:t xml:space="preserve"> </w:t>
      </w:r>
      <w:r>
        <w:rPr>
          <w:rFonts w:ascii="Calibri" w:hAnsi="Calibri" w:cs="Calibri"/>
          <w:color w:val="050505"/>
          <w:sz w:val="23"/>
          <w:szCs w:val="23"/>
        </w:rPr>
        <w:t>настроения</w:t>
      </w:r>
      <w:r>
        <w:rPr>
          <w:rFonts w:ascii="Segoe UI Historic" w:hAnsi="Segoe UI Historic" w:cs="Segoe UI Historic"/>
          <w:color w:val="050505"/>
          <w:sz w:val="23"/>
          <w:szCs w:val="23"/>
        </w:rPr>
        <w:t>.</w:t>
      </w:r>
    </w:p>
    <w:p w14:paraId="4E490C7D" w14:textId="77777777" w:rsidR="009C0A58" w:rsidRDefault="00D111F5" w:rsidP="009C0A58">
      <w:pPr>
        <w:shd w:val="clear" w:color="auto" w:fill="FFFFFF"/>
        <w:rPr>
          <w:rFonts w:ascii="Segoe UI Historic" w:hAnsi="Segoe UI Historic" w:cs="Segoe UI Historic"/>
          <w:color w:val="050505"/>
          <w:sz w:val="23"/>
          <w:szCs w:val="23"/>
        </w:rPr>
      </w:pPr>
      <w:hyperlink r:id="rId92" w:history="1">
        <w:r w:rsidR="009C0A58">
          <w:rPr>
            <w:rStyle w:val="a3"/>
            <w:rFonts w:ascii="inherit" w:hAnsi="inherit" w:cs="Segoe UI Historic"/>
            <w:sz w:val="23"/>
            <w:szCs w:val="23"/>
            <w:bdr w:val="none" w:sz="0" w:space="0" w:color="auto" w:frame="1"/>
          </w:rPr>
          <w:t>#жывеБеларусь</w:t>
        </w:r>
      </w:hyperlink>
      <w:r w:rsidR="009C0A58">
        <w:rPr>
          <w:rFonts w:ascii="Segoe UI Historic" w:hAnsi="Segoe UI Historic" w:cs="Segoe UI Historic"/>
          <w:color w:val="050505"/>
          <w:sz w:val="23"/>
          <w:szCs w:val="23"/>
        </w:rPr>
        <w:t xml:space="preserve"> </w:t>
      </w:r>
      <w:hyperlink r:id="rId93" w:history="1">
        <w:r w:rsidR="009C0A58">
          <w:rPr>
            <w:rStyle w:val="a3"/>
            <w:rFonts w:ascii="inherit" w:hAnsi="inherit" w:cs="Segoe UI Historic"/>
            <w:sz w:val="23"/>
            <w:szCs w:val="23"/>
            <w:bdr w:val="none" w:sz="0" w:space="0" w:color="auto" w:frame="1"/>
          </w:rPr>
          <w:t>#верымможампераможам</w:t>
        </w:r>
      </w:hyperlink>
    </w:p>
    <w:p w14:paraId="197F711E" w14:textId="77777777" w:rsidR="009C0A58" w:rsidRDefault="009C0A58" w:rsidP="009C0A58">
      <w:pPr>
        <w:shd w:val="clear" w:color="auto" w:fill="FFFFFF"/>
        <w:rPr>
          <w:rFonts w:ascii="Calibri" w:hAnsi="Calibri" w:cs="Calibri"/>
          <w:color w:val="050505"/>
          <w:sz w:val="23"/>
          <w:szCs w:val="23"/>
        </w:rPr>
      </w:pPr>
    </w:p>
    <w:p w14:paraId="39AF08C4" w14:textId="05B2053C"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16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0AF018A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найдено</w:t>
      </w:r>
      <w:r>
        <w:rPr>
          <w:rFonts w:ascii="Segoe UI Historic" w:hAnsi="Segoe UI Historic" w:cs="Segoe UI Historic"/>
          <w:color w:val="050505"/>
          <w:sz w:val="23"/>
          <w:szCs w:val="23"/>
        </w:rPr>
        <w:t xml:space="preserve"> </w:t>
      </w:r>
      <w:r>
        <w:rPr>
          <w:rFonts w:ascii="Calibri" w:hAnsi="Calibri" w:cs="Calibri"/>
          <w:color w:val="050505"/>
          <w:sz w:val="23"/>
          <w:szCs w:val="23"/>
        </w:rPr>
        <w:t>слабое</w:t>
      </w:r>
      <w:r>
        <w:rPr>
          <w:rFonts w:ascii="Segoe UI Historic" w:hAnsi="Segoe UI Historic" w:cs="Segoe UI Historic"/>
          <w:color w:val="050505"/>
          <w:sz w:val="23"/>
          <w:szCs w:val="23"/>
        </w:rPr>
        <w:t xml:space="preserve"> </w:t>
      </w:r>
      <w:r>
        <w:rPr>
          <w:rFonts w:ascii="Calibri" w:hAnsi="Calibri" w:cs="Calibri"/>
          <w:color w:val="050505"/>
          <w:sz w:val="23"/>
          <w:szCs w:val="23"/>
        </w:rPr>
        <w:t>место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грустная</w:t>
      </w:r>
      <w:r>
        <w:rPr>
          <w:rFonts w:ascii="Segoe UI Historic" w:hAnsi="Segoe UI Historic" w:cs="Segoe UI Historic"/>
          <w:color w:val="050505"/>
          <w:sz w:val="23"/>
          <w:szCs w:val="23"/>
        </w:rPr>
        <w:t xml:space="preserve"> </w:t>
      </w:r>
      <w:r>
        <w:rPr>
          <w:rFonts w:ascii="Calibri" w:hAnsi="Calibri" w:cs="Calibri"/>
          <w:color w:val="050505"/>
          <w:sz w:val="23"/>
          <w:szCs w:val="23"/>
        </w:rPr>
        <w:t>годовщина</w:t>
      </w:r>
      <w:r>
        <w:rPr>
          <w:rFonts w:ascii="Segoe UI Historic" w:hAnsi="Segoe UI Historic" w:cs="Segoe UI Historic"/>
          <w:color w:val="050505"/>
          <w:sz w:val="23"/>
          <w:szCs w:val="23"/>
        </w:rPr>
        <w:t>; "</w:t>
      </w:r>
      <w:r>
        <w:rPr>
          <w:rFonts w:ascii="Calibri" w:hAnsi="Calibri" w:cs="Calibri"/>
          <w:color w:val="050505"/>
          <w:sz w:val="23"/>
          <w:szCs w:val="23"/>
        </w:rPr>
        <w:t>демократическая</w:t>
      </w:r>
      <w:r>
        <w:rPr>
          <w:rFonts w:ascii="Segoe UI Historic" w:hAnsi="Segoe UI Historic" w:cs="Segoe UI Historic"/>
          <w:color w:val="050505"/>
          <w:sz w:val="23"/>
          <w:szCs w:val="23"/>
        </w:rPr>
        <w:t xml:space="preserve">" </w:t>
      </w:r>
      <w:r>
        <w:rPr>
          <w:rFonts w:ascii="Calibri" w:hAnsi="Calibri" w:cs="Calibri"/>
          <w:color w:val="050505"/>
          <w:sz w:val="23"/>
          <w:szCs w:val="23"/>
        </w:rPr>
        <w:t>возня</w:t>
      </w:r>
      <w:r>
        <w:rPr>
          <w:rFonts w:ascii="Segoe UI Historic" w:hAnsi="Segoe UI Historic" w:cs="Segoe UI Historic"/>
          <w:color w:val="050505"/>
          <w:sz w:val="23"/>
          <w:szCs w:val="23"/>
        </w:rPr>
        <w:t xml:space="preserve">; BYSOL </w:t>
      </w:r>
      <w:r>
        <w:rPr>
          <w:rFonts w:ascii="Calibri" w:hAnsi="Calibri" w:cs="Calibri"/>
          <w:color w:val="050505"/>
          <w:sz w:val="23"/>
          <w:szCs w:val="23"/>
        </w:rPr>
        <w:t>продолжает</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работать</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Панды</w:t>
      </w:r>
      <w:r>
        <w:rPr>
          <w:rFonts w:ascii="Segoe UI Historic" w:hAnsi="Segoe UI Historic" w:cs="Segoe UI Historic"/>
          <w:color w:val="050505"/>
          <w:sz w:val="23"/>
          <w:szCs w:val="23"/>
        </w:rPr>
        <w:t xml:space="preserve">; </w:t>
      </w: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светят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греют</w:t>
      </w:r>
      <w:r>
        <w:rPr>
          <w:rFonts w:ascii="Segoe UI Historic" w:hAnsi="Segoe UI Historic" w:cs="Segoe UI Historic"/>
          <w:color w:val="050505"/>
          <w:sz w:val="23"/>
          <w:szCs w:val="23"/>
        </w:rPr>
        <w:t>.</w:t>
      </w:r>
    </w:p>
    <w:p w14:paraId="37EE832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Наряду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традиционными</w:t>
      </w:r>
      <w:r>
        <w:rPr>
          <w:rFonts w:ascii="Segoe UI Historic" w:hAnsi="Segoe UI Historic" w:cs="Segoe UI Historic"/>
          <w:color w:val="050505"/>
          <w:sz w:val="23"/>
          <w:szCs w:val="23"/>
        </w:rPr>
        <w:t xml:space="preserve"> </w:t>
      </w:r>
      <w:r>
        <w:rPr>
          <w:rFonts w:ascii="Calibri" w:hAnsi="Calibri" w:cs="Calibri"/>
          <w:color w:val="050505"/>
          <w:sz w:val="23"/>
          <w:szCs w:val="23"/>
        </w:rPr>
        <w:t>формами</w:t>
      </w:r>
      <w:r>
        <w:rPr>
          <w:rFonts w:ascii="Segoe UI Historic" w:hAnsi="Segoe UI Historic" w:cs="Segoe UI Historic"/>
          <w:color w:val="050505"/>
          <w:sz w:val="23"/>
          <w:szCs w:val="23"/>
        </w:rPr>
        <w:t xml:space="preserve"> (</w:t>
      </w:r>
      <w:r>
        <w:rPr>
          <w:rFonts w:ascii="Calibri" w:hAnsi="Calibri" w:cs="Calibri"/>
          <w:color w:val="050505"/>
          <w:sz w:val="23"/>
          <w:szCs w:val="23"/>
        </w:rPr>
        <w:t>пикеты</w:t>
      </w:r>
      <w:r>
        <w:rPr>
          <w:rFonts w:ascii="Segoe UI Historic" w:hAnsi="Segoe UI Historic" w:cs="Segoe UI Historic"/>
          <w:color w:val="050505"/>
          <w:sz w:val="23"/>
          <w:szCs w:val="23"/>
        </w:rPr>
        <w:t xml:space="preserve">, </w:t>
      </w:r>
      <w:r>
        <w:rPr>
          <w:rFonts w:ascii="Calibri" w:hAnsi="Calibri" w:cs="Calibri"/>
          <w:color w:val="050505"/>
          <w:sz w:val="23"/>
          <w:szCs w:val="23"/>
        </w:rPr>
        <w:t>символика</w:t>
      </w:r>
      <w:r>
        <w:rPr>
          <w:rFonts w:ascii="Segoe UI Historic" w:hAnsi="Segoe UI Historic" w:cs="Segoe UI Historic"/>
          <w:color w:val="050505"/>
          <w:sz w:val="23"/>
          <w:szCs w:val="23"/>
        </w:rPr>
        <w:t xml:space="preserve">, </w:t>
      </w:r>
      <w:r>
        <w:rPr>
          <w:rFonts w:ascii="Calibri" w:hAnsi="Calibri" w:cs="Calibri"/>
          <w:color w:val="050505"/>
          <w:sz w:val="23"/>
          <w:szCs w:val="23"/>
        </w:rPr>
        <w:t>настенные</w:t>
      </w:r>
      <w:r>
        <w:rPr>
          <w:rFonts w:ascii="Segoe UI Historic" w:hAnsi="Segoe UI Historic" w:cs="Segoe UI Historic"/>
          <w:color w:val="050505"/>
          <w:sz w:val="23"/>
          <w:szCs w:val="23"/>
        </w:rPr>
        <w:t xml:space="preserve"> </w:t>
      </w:r>
      <w:r>
        <w:rPr>
          <w:rFonts w:ascii="Calibri" w:hAnsi="Calibri" w:cs="Calibri"/>
          <w:color w:val="050505"/>
          <w:sz w:val="23"/>
          <w:szCs w:val="23"/>
        </w:rPr>
        <w:t>изображения</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пробуют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новенькое</w:t>
      </w:r>
      <w:r>
        <w:rPr>
          <w:rFonts w:ascii="Segoe UI Historic" w:hAnsi="Segoe UI Historic" w:cs="Segoe UI Historic"/>
          <w:color w:val="050505"/>
          <w:sz w:val="23"/>
          <w:szCs w:val="23"/>
        </w:rPr>
        <w:t xml:space="preserve">. </w:t>
      </w:r>
      <w:r>
        <w:rPr>
          <w:rFonts w:ascii="Calibri" w:hAnsi="Calibri" w:cs="Calibri"/>
          <w:color w:val="050505"/>
          <w:sz w:val="23"/>
          <w:szCs w:val="23"/>
        </w:rPr>
        <w:t>События</w:t>
      </w:r>
      <w:r>
        <w:rPr>
          <w:rFonts w:ascii="Segoe UI Historic" w:hAnsi="Segoe UI Historic" w:cs="Segoe UI Historic"/>
          <w:color w:val="050505"/>
          <w:sz w:val="23"/>
          <w:szCs w:val="23"/>
        </w:rPr>
        <w:t xml:space="preserve"> </w:t>
      </w:r>
      <w:r>
        <w:rPr>
          <w:rFonts w:ascii="Calibri" w:hAnsi="Calibri" w:cs="Calibri"/>
          <w:color w:val="050505"/>
          <w:sz w:val="23"/>
          <w:szCs w:val="23"/>
        </w:rPr>
        <w:t>последних</w:t>
      </w:r>
      <w:r>
        <w:rPr>
          <w:rFonts w:ascii="Segoe UI Historic" w:hAnsi="Segoe UI Historic" w:cs="Segoe UI Historic"/>
          <w:color w:val="050505"/>
          <w:sz w:val="23"/>
          <w:szCs w:val="23"/>
        </w:rPr>
        <w:t xml:space="preserve"> </w:t>
      </w:r>
      <w:r>
        <w:rPr>
          <w:rFonts w:ascii="Calibri" w:hAnsi="Calibri" w:cs="Calibri"/>
          <w:color w:val="050505"/>
          <w:sz w:val="23"/>
          <w:szCs w:val="23"/>
        </w:rPr>
        <w:t>дней</w:t>
      </w:r>
      <w:r>
        <w:rPr>
          <w:rFonts w:ascii="Segoe UI Historic" w:hAnsi="Segoe UI Historic" w:cs="Segoe UI Historic"/>
          <w:color w:val="050505"/>
          <w:sz w:val="23"/>
          <w:szCs w:val="23"/>
        </w:rPr>
        <w:t xml:space="preserve"> </w:t>
      </w:r>
      <w:r>
        <w:rPr>
          <w:rFonts w:ascii="Calibri" w:hAnsi="Calibri" w:cs="Calibri"/>
          <w:color w:val="050505"/>
          <w:sz w:val="23"/>
          <w:szCs w:val="23"/>
        </w:rPr>
        <w:t>показали</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эффективнее</w:t>
      </w:r>
      <w:r>
        <w:rPr>
          <w:rFonts w:ascii="Segoe UI Historic" w:hAnsi="Segoe UI Historic" w:cs="Segoe UI Historic"/>
          <w:color w:val="050505"/>
          <w:sz w:val="23"/>
          <w:szCs w:val="23"/>
        </w:rPr>
        <w:t xml:space="preserve"> </w:t>
      </w:r>
      <w:r>
        <w:rPr>
          <w:rFonts w:ascii="Calibri" w:hAnsi="Calibri" w:cs="Calibri"/>
          <w:color w:val="050505"/>
          <w:sz w:val="23"/>
          <w:szCs w:val="23"/>
        </w:rPr>
        <w:t>всего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действует</w:t>
      </w:r>
      <w:r>
        <w:rPr>
          <w:rFonts w:ascii="Segoe UI Historic" w:hAnsi="Segoe UI Historic" w:cs="Segoe UI Historic"/>
          <w:color w:val="050505"/>
          <w:sz w:val="23"/>
          <w:szCs w:val="23"/>
        </w:rPr>
        <w:t xml:space="preserve"> </w:t>
      </w:r>
      <w:r>
        <w:rPr>
          <w:rFonts w:ascii="Calibri" w:hAnsi="Calibri" w:cs="Calibri"/>
          <w:color w:val="050505"/>
          <w:sz w:val="23"/>
          <w:szCs w:val="23"/>
        </w:rPr>
        <w:t>раскрытие</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личности</w:t>
      </w:r>
      <w:r>
        <w:rPr>
          <w:rFonts w:ascii="Segoe UI Historic" w:hAnsi="Segoe UI Historic" w:cs="Segoe UI Historic"/>
          <w:color w:val="050505"/>
          <w:sz w:val="23"/>
          <w:szCs w:val="23"/>
        </w:rPr>
        <w:t xml:space="preserve">. </w:t>
      </w:r>
      <w:r>
        <w:rPr>
          <w:rFonts w:ascii="Calibri" w:hAnsi="Calibri" w:cs="Calibri"/>
          <w:color w:val="050505"/>
          <w:sz w:val="23"/>
          <w:szCs w:val="23"/>
        </w:rPr>
        <w:t>Снимешь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балаклаву</w:t>
      </w:r>
      <w:r>
        <w:rPr>
          <w:rFonts w:ascii="Segoe UI Historic" w:hAnsi="Segoe UI Historic" w:cs="Segoe UI Historic"/>
          <w:color w:val="050505"/>
          <w:sz w:val="23"/>
          <w:szCs w:val="23"/>
        </w:rPr>
        <w:t xml:space="preserve"> -- </w:t>
      </w:r>
      <w:r>
        <w:rPr>
          <w:rFonts w:ascii="Calibri" w:hAnsi="Calibri" w:cs="Calibri"/>
          <w:color w:val="050505"/>
          <w:sz w:val="23"/>
          <w:szCs w:val="23"/>
        </w:rPr>
        <w:t>бежит</w:t>
      </w:r>
      <w:r>
        <w:rPr>
          <w:rFonts w:ascii="Segoe UI Historic" w:hAnsi="Segoe UI Historic" w:cs="Segoe UI Historic"/>
          <w:color w:val="050505"/>
          <w:sz w:val="23"/>
          <w:szCs w:val="23"/>
        </w:rPr>
        <w:t xml:space="preserve">. </w:t>
      </w:r>
      <w:r>
        <w:rPr>
          <w:rFonts w:ascii="Calibri" w:hAnsi="Calibri" w:cs="Calibri"/>
          <w:color w:val="050505"/>
          <w:sz w:val="23"/>
          <w:szCs w:val="23"/>
        </w:rPr>
        <w:t>Опубликуешь</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соцсети</w:t>
      </w:r>
      <w:r>
        <w:rPr>
          <w:rFonts w:ascii="Segoe UI Historic" w:hAnsi="Segoe UI Historic" w:cs="Segoe UI Historic"/>
          <w:color w:val="050505"/>
          <w:sz w:val="23"/>
          <w:szCs w:val="23"/>
        </w:rPr>
        <w:t xml:space="preserve"> -- </w:t>
      </w:r>
      <w:r>
        <w:rPr>
          <w:rFonts w:ascii="Calibri" w:hAnsi="Calibri" w:cs="Calibri"/>
          <w:color w:val="050505"/>
          <w:sz w:val="23"/>
          <w:szCs w:val="23"/>
        </w:rPr>
        <w:t>возбуждает</w:t>
      </w:r>
      <w:r>
        <w:rPr>
          <w:rFonts w:ascii="Segoe UI Historic" w:hAnsi="Segoe UI Historic" w:cs="Segoe UI Historic"/>
          <w:color w:val="050505"/>
          <w:sz w:val="23"/>
          <w:szCs w:val="23"/>
        </w:rPr>
        <w:t xml:space="preserve"> </w:t>
      </w:r>
      <w:r>
        <w:rPr>
          <w:rFonts w:ascii="Calibri" w:hAnsi="Calibri" w:cs="Calibri"/>
          <w:color w:val="050505"/>
          <w:sz w:val="23"/>
          <w:szCs w:val="23"/>
        </w:rPr>
        <w:t>уголовное</w:t>
      </w:r>
      <w:r>
        <w:rPr>
          <w:rFonts w:ascii="Segoe UI Historic" w:hAnsi="Segoe UI Historic" w:cs="Segoe UI Historic"/>
          <w:color w:val="050505"/>
          <w:sz w:val="23"/>
          <w:szCs w:val="23"/>
        </w:rPr>
        <w:t xml:space="preserve"> </w:t>
      </w:r>
      <w:r>
        <w:rPr>
          <w:rFonts w:ascii="Calibri" w:hAnsi="Calibri" w:cs="Calibri"/>
          <w:color w:val="050505"/>
          <w:sz w:val="23"/>
          <w:szCs w:val="23"/>
        </w:rPr>
        <w:t>дело</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спрашивать</w:t>
      </w:r>
      <w:r>
        <w:rPr>
          <w:rFonts w:ascii="Segoe UI Historic" w:hAnsi="Segoe UI Historic" w:cs="Segoe UI Historic"/>
          <w:color w:val="050505"/>
          <w:sz w:val="23"/>
          <w:szCs w:val="23"/>
        </w:rPr>
        <w:t xml:space="preserve"> </w:t>
      </w:r>
      <w:r>
        <w:rPr>
          <w:rFonts w:ascii="Calibri" w:hAnsi="Calibri" w:cs="Calibri"/>
          <w:color w:val="050505"/>
          <w:sz w:val="23"/>
          <w:szCs w:val="23"/>
        </w:rPr>
        <w:t>удостоверение</w:t>
      </w:r>
      <w:r>
        <w:rPr>
          <w:rFonts w:ascii="Segoe UI Historic" w:hAnsi="Segoe UI Historic" w:cs="Segoe UI Historic"/>
          <w:color w:val="050505"/>
          <w:sz w:val="23"/>
          <w:szCs w:val="23"/>
        </w:rPr>
        <w:t xml:space="preserve"> </w:t>
      </w:r>
      <w:r>
        <w:rPr>
          <w:rFonts w:ascii="Calibri" w:hAnsi="Calibri" w:cs="Calibri"/>
          <w:color w:val="050505"/>
          <w:sz w:val="23"/>
          <w:szCs w:val="23"/>
        </w:rPr>
        <w:t>нельзя</w:t>
      </w:r>
      <w:r>
        <w:rPr>
          <w:rFonts w:ascii="Segoe UI Historic" w:hAnsi="Segoe UI Historic" w:cs="Segoe UI Historic"/>
          <w:color w:val="050505"/>
          <w:sz w:val="23"/>
          <w:szCs w:val="23"/>
        </w:rPr>
        <w:t xml:space="preserve"> -- </w:t>
      </w:r>
      <w:r>
        <w:rPr>
          <w:rFonts w:ascii="Calibri" w:hAnsi="Calibri" w:cs="Calibri"/>
          <w:color w:val="050505"/>
          <w:sz w:val="23"/>
          <w:szCs w:val="23"/>
        </w:rPr>
        <w:t>угодишь</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уголовную</w:t>
      </w:r>
      <w:r>
        <w:rPr>
          <w:rFonts w:ascii="Segoe UI Historic" w:hAnsi="Segoe UI Historic" w:cs="Segoe UI Historic"/>
          <w:color w:val="050505"/>
          <w:sz w:val="23"/>
          <w:szCs w:val="23"/>
        </w:rPr>
        <w:t xml:space="preserve"> </w:t>
      </w:r>
      <w:r>
        <w:rPr>
          <w:rFonts w:ascii="Calibri" w:hAnsi="Calibri" w:cs="Calibri"/>
          <w:color w:val="050505"/>
          <w:sz w:val="23"/>
          <w:szCs w:val="23"/>
        </w:rPr>
        <w:t>статью</w:t>
      </w:r>
      <w:r>
        <w:rPr>
          <w:rFonts w:ascii="Segoe UI Historic" w:hAnsi="Segoe UI Historic" w:cs="Segoe UI Historic"/>
          <w:color w:val="050505"/>
          <w:sz w:val="23"/>
          <w:szCs w:val="23"/>
        </w:rPr>
        <w:t xml:space="preserve">. </w:t>
      </w:r>
      <w:r>
        <w:rPr>
          <w:rFonts w:ascii="Calibri" w:hAnsi="Calibri" w:cs="Calibri"/>
          <w:color w:val="050505"/>
          <w:sz w:val="23"/>
          <w:szCs w:val="23"/>
        </w:rPr>
        <w:t>Поэтому</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рады</w:t>
      </w:r>
      <w:r>
        <w:rPr>
          <w:rFonts w:ascii="Segoe UI Historic" w:hAnsi="Segoe UI Historic" w:cs="Segoe UI Historic"/>
          <w:color w:val="050505"/>
          <w:sz w:val="23"/>
          <w:szCs w:val="23"/>
        </w:rPr>
        <w:t xml:space="preserve"> </w:t>
      </w:r>
      <w:r>
        <w:rPr>
          <w:rFonts w:ascii="Calibri" w:hAnsi="Calibri" w:cs="Calibri"/>
          <w:color w:val="050505"/>
          <w:sz w:val="23"/>
          <w:szCs w:val="23"/>
        </w:rPr>
        <w:t>стараться</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наиболее</w:t>
      </w:r>
      <w:r>
        <w:rPr>
          <w:rFonts w:ascii="Segoe UI Historic" w:hAnsi="Segoe UI Historic" w:cs="Segoe UI Historic"/>
          <w:color w:val="050505"/>
          <w:sz w:val="23"/>
          <w:szCs w:val="23"/>
        </w:rPr>
        <w:t xml:space="preserve"> </w:t>
      </w:r>
      <w:r>
        <w:rPr>
          <w:rFonts w:ascii="Calibri" w:hAnsi="Calibri" w:cs="Calibri"/>
          <w:color w:val="050505"/>
          <w:sz w:val="23"/>
          <w:szCs w:val="23"/>
        </w:rPr>
        <w:t>отличившихся</w:t>
      </w:r>
      <w:r>
        <w:rPr>
          <w:rFonts w:ascii="Segoe UI Historic" w:hAnsi="Segoe UI Historic" w:cs="Segoe UI Historic"/>
          <w:color w:val="050505"/>
          <w:sz w:val="23"/>
          <w:szCs w:val="23"/>
        </w:rPr>
        <w:t xml:space="preserve"> </w:t>
      </w:r>
      <w:r>
        <w:rPr>
          <w:rFonts w:ascii="Calibri" w:hAnsi="Calibri" w:cs="Calibri"/>
          <w:color w:val="050505"/>
          <w:sz w:val="23"/>
          <w:szCs w:val="23"/>
        </w:rPr>
        <w:t>карателей</w:t>
      </w:r>
      <w:r>
        <w:rPr>
          <w:rFonts w:ascii="Segoe UI Historic" w:hAnsi="Segoe UI Historic" w:cs="Segoe UI Historic"/>
          <w:color w:val="050505"/>
          <w:sz w:val="23"/>
          <w:szCs w:val="23"/>
        </w:rPr>
        <w:t xml:space="preserve"> </w:t>
      </w:r>
      <w:r>
        <w:rPr>
          <w:rFonts w:ascii="Calibri" w:hAnsi="Calibri" w:cs="Calibri"/>
          <w:color w:val="050505"/>
          <w:sz w:val="23"/>
          <w:szCs w:val="23"/>
        </w:rPr>
        <w:t>вывешивают</w:t>
      </w:r>
      <w:r>
        <w:rPr>
          <w:rFonts w:ascii="Segoe UI Historic" w:hAnsi="Segoe UI Historic" w:cs="Segoe UI Historic"/>
          <w:color w:val="050505"/>
          <w:sz w:val="23"/>
          <w:szCs w:val="23"/>
        </w:rPr>
        <w:t xml:space="preserve"> </w:t>
      </w:r>
      <w:r>
        <w:rPr>
          <w:rFonts w:ascii="Calibri" w:hAnsi="Calibri" w:cs="Calibri"/>
          <w:color w:val="050505"/>
          <w:sz w:val="23"/>
          <w:szCs w:val="23"/>
        </w:rPr>
        <w:t>прямо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подъездах</w:t>
      </w:r>
      <w:r>
        <w:rPr>
          <w:rFonts w:ascii="Segoe UI Historic" w:hAnsi="Segoe UI Historic" w:cs="Segoe UI Historic"/>
          <w:color w:val="050505"/>
          <w:sz w:val="23"/>
          <w:szCs w:val="23"/>
        </w:rPr>
        <w:t xml:space="preserve">. </w:t>
      </w:r>
      <w:r>
        <w:rPr>
          <w:rFonts w:ascii="Calibri" w:hAnsi="Calibri" w:cs="Calibri"/>
          <w:color w:val="050505"/>
          <w:sz w:val="23"/>
          <w:szCs w:val="23"/>
        </w:rPr>
        <w:t>Публикуют</w:t>
      </w:r>
      <w:r>
        <w:rPr>
          <w:rFonts w:ascii="Segoe UI Historic" w:hAnsi="Segoe UI Historic" w:cs="Segoe UI Historic"/>
          <w:color w:val="050505"/>
          <w:sz w:val="23"/>
          <w:szCs w:val="23"/>
        </w:rPr>
        <w:t xml:space="preserve"> </w:t>
      </w:r>
      <w:r>
        <w:rPr>
          <w:rFonts w:ascii="Calibri" w:hAnsi="Calibri" w:cs="Calibri"/>
          <w:color w:val="050505"/>
          <w:sz w:val="23"/>
          <w:szCs w:val="23"/>
        </w:rPr>
        <w:t>базу</w:t>
      </w:r>
      <w:r>
        <w:rPr>
          <w:rFonts w:ascii="Segoe UI Historic" w:hAnsi="Segoe UI Historic" w:cs="Segoe UI Historic"/>
          <w:color w:val="050505"/>
          <w:sz w:val="23"/>
          <w:szCs w:val="23"/>
        </w:rPr>
        <w:t xml:space="preserve"> </w:t>
      </w:r>
      <w:r>
        <w:rPr>
          <w:rFonts w:ascii="Calibri" w:hAnsi="Calibri" w:cs="Calibri"/>
          <w:color w:val="050505"/>
          <w:sz w:val="23"/>
          <w:szCs w:val="23"/>
        </w:rPr>
        <w:t>данных</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номерами</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телефонов</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адресами</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министр</w:t>
      </w:r>
      <w:r>
        <w:rPr>
          <w:rFonts w:ascii="Segoe UI Historic" w:hAnsi="Segoe UI Historic" w:cs="Segoe UI Historic"/>
          <w:color w:val="050505"/>
          <w:sz w:val="23"/>
          <w:szCs w:val="23"/>
        </w:rPr>
        <w:t xml:space="preserve"> </w:t>
      </w:r>
      <w:r>
        <w:rPr>
          <w:rFonts w:ascii="Calibri" w:hAnsi="Calibri" w:cs="Calibri"/>
          <w:color w:val="050505"/>
          <w:sz w:val="23"/>
          <w:szCs w:val="23"/>
        </w:rPr>
        <w:t>Караев</w:t>
      </w:r>
      <w:r>
        <w:rPr>
          <w:rFonts w:ascii="Segoe UI Historic" w:hAnsi="Segoe UI Historic" w:cs="Segoe UI Historic"/>
          <w:color w:val="050505"/>
          <w:sz w:val="23"/>
          <w:szCs w:val="23"/>
        </w:rPr>
        <w:t xml:space="preserve"> </w:t>
      </w:r>
      <w:r>
        <w:rPr>
          <w:rFonts w:ascii="Calibri" w:hAnsi="Calibri" w:cs="Calibri"/>
          <w:color w:val="050505"/>
          <w:sz w:val="23"/>
          <w:szCs w:val="23"/>
        </w:rPr>
        <w:t>требует</w:t>
      </w:r>
      <w:r>
        <w:rPr>
          <w:rFonts w:ascii="Segoe UI Historic" w:hAnsi="Segoe UI Historic" w:cs="Segoe UI Historic"/>
          <w:color w:val="050505"/>
          <w:sz w:val="23"/>
          <w:szCs w:val="23"/>
        </w:rPr>
        <w:t xml:space="preserve"> </w:t>
      </w:r>
      <w:r>
        <w:rPr>
          <w:rFonts w:ascii="Calibri" w:hAnsi="Calibri" w:cs="Calibri"/>
          <w:color w:val="050505"/>
          <w:sz w:val="23"/>
          <w:szCs w:val="23"/>
        </w:rPr>
        <w:t>оградить</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подчиненных</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позволить</w:t>
      </w:r>
      <w:r>
        <w:rPr>
          <w:rFonts w:ascii="Segoe UI Historic" w:hAnsi="Segoe UI Historic" w:cs="Segoe UI Historic"/>
          <w:color w:val="050505"/>
          <w:sz w:val="23"/>
          <w:szCs w:val="23"/>
        </w:rPr>
        <w:t xml:space="preserve"> </w:t>
      </w:r>
      <w:r>
        <w:rPr>
          <w:rFonts w:ascii="Calibri" w:hAnsi="Calibri" w:cs="Calibri"/>
          <w:color w:val="050505"/>
          <w:sz w:val="23"/>
          <w:szCs w:val="23"/>
        </w:rPr>
        <w:t>им</w:t>
      </w:r>
      <w:r>
        <w:rPr>
          <w:rFonts w:ascii="Segoe UI Historic" w:hAnsi="Segoe UI Historic" w:cs="Segoe UI Historic"/>
          <w:color w:val="050505"/>
          <w:sz w:val="23"/>
          <w:szCs w:val="23"/>
        </w:rPr>
        <w:t xml:space="preserve"> </w:t>
      </w:r>
      <w:r>
        <w:rPr>
          <w:rFonts w:ascii="Calibri" w:hAnsi="Calibri" w:cs="Calibri"/>
          <w:color w:val="050505"/>
          <w:sz w:val="23"/>
          <w:szCs w:val="23"/>
        </w:rPr>
        <w:t>выступать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судах</w:t>
      </w:r>
      <w:r>
        <w:rPr>
          <w:rFonts w:ascii="Segoe UI Historic" w:hAnsi="Segoe UI Historic" w:cs="Segoe UI Historic"/>
          <w:color w:val="050505"/>
          <w:sz w:val="23"/>
          <w:szCs w:val="23"/>
        </w:rPr>
        <w:t xml:space="preserve"> </w:t>
      </w:r>
      <w:r>
        <w:rPr>
          <w:rFonts w:ascii="Calibri" w:hAnsi="Calibri" w:cs="Calibri"/>
          <w:color w:val="050505"/>
          <w:sz w:val="23"/>
          <w:szCs w:val="23"/>
        </w:rPr>
        <w:t>анонимно</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этого</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Ковалевы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балаклавах</w:t>
      </w:r>
      <w:r>
        <w:rPr>
          <w:rFonts w:ascii="Segoe UI Historic" w:hAnsi="Segoe UI Historic" w:cs="Segoe UI Historic"/>
          <w:color w:val="050505"/>
          <w:sz w:val="23"/>
          <w:szCs w:val="23"/>
        </w:rPr>
        <w:t xml:space="preserve">, </w:t>
      </w:r>
      <w:r>
        <w:rPr>
          <w:rFonts w:ascii="Calibri" w:hAnsi="Calibri" w:cs="Calibri"/>
          <w:color w:val="050505"/>
          <w:sz w:val="23"/>
          <w:szCs w:val="23"/>
        </w:rPr>
        <w:t>значит</w:t>
      </w:r>
      <w:r>
        <w:rPr>
          <w:rFonts w:ascii="Segoe UI Historic" w:hAnsi="Segoe UI Historic" w:cs="Segoe UI Historic"/>
          <w:color w:val="050505"/>
          <w:sz w:val="23"/>
          <w:szCs w:val="23"/>
        </w:rPr>
        <w:t xml:space="preserve">, </w:t>
      </w:r>
      <w:r>
        <w:rPr>
          <w:rFonts w:ascii="Calibri" w:hAnsi="Calibri" w:cs="Calibri"/>
          <w:color w:val="050505"/>
          <w:sz w:val="23"/>
          <w:szCs w:val="23"/>
        </w:rPr>
        <w:t>выступали</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настоящими</w:t>
      </w:r>
      <w:r>
        <w:rPr>
          <w:rFonts w:ascii="Segoe UI Historic" w:hAnsi="Segoe UI Historic" w:cs="Segoe UI Historic"/>
          <w:color w:val="050505"/>
          <w:sz w:val="23"/>
          <w:szCs w:val="23"/>
        </w:rPr>
        <w:t xml:space="preserve"> </w:t>
      </w:r>
      <w:r>
        <w:rPr>
          <w:rFonts w:ascii="Calibri" w:hAnsi="Calibri" w:cs="Calibri"/>
          <w:color w:val="050505"/>
          <w:sz w:val="23"/>
          <w:szCs w:val="23"/>
        </w:rPr>
        <w:t>именами</w:t>
      </w:r>
      <w:r>
        <w:rPr>
          <w:rFonts w:ascii="Segoe UI Historic" w:hAnsi="Segoe UI Historic" w:cs="Segoe UI Historic"/>
          <w:color w:val="050505"/>
          <w:sz w:val="23"/>
          <w:szCs w:val="23"/>
        </w:rPr>
        <w:t>?).</w:t>
      </w:r>
    </w:p>
    <w:p w14:paraId="542A49C1"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Среди</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сегодняшних</w:t>
      </w:r>
      <w:r>
        <w:rPr>
          <w:rFonts w:ascii="Segoe UI Historic" w:hAnsi="Segoe UI Historic" w:cs="Segoe UI Historic"/>
          <w:color w:val="050505"/>
          <w:sz w:val="23"/>
          <w:szCs w:val="23"/>
        </w:rPr>
        <w:t xml:space="preserve"> </w:t>
      </w:r>
      <w:r>
        <w:rPr>
          <w:rFonts w:ascii="Calibri" w:hAnsi="Calibri" w:cs="Calibri"/>
          <w:color w:val="050505"/>
          <w:sz w:val="23"/>
          <w:szCs w:val="23"/>
        </w:rPr>
        <w:t>мини</w:t>
      </w:r>
      <w:r>
        <w:rPr>
          <w:rFonts w:ascii="Segoe UI Historic" w:hAnsi="Segoe UI Historic" w:cs="Segoe UI Historic"/>
          <w:color w:val="050505"/>
          <w:sz w:val="23"/>
          <w:szCs w:val="23"/>
        </w:rPr>
        <w:t>-</w:t>
      </w:r>
      <w:r>
        <w:rPr>
          <w:rFonts w:ascii="Calibri" w:hAnsi="Calibri" w:cs="Calibri"/>
          <w:color w:val="050505"/>
          <w:sz w:val="23"/>
          <w:szCs w:val="23"/>
        </w:rPr>
        <w:t>митингов</w:t>
      </w:r>
      <w:r>
        <w:rPr>
          <w:rFonts w:ascii="Segoe UI Historic" w:hAnsi="Segoe UI Historic" w:cs="Segoe UI Historic"/>
          <w:color w:val="050505"/>
          <w:sz w:val="23"/>
          <w:szCs w:val="23"/>
        </w:rPr>
        <w:t xml:space="preserve"> </w:t>
      </w:r>
      <w:r>
        <w:rPr>
          <w:rFonts w:ascii="Calibri" w:hAnsi="Calibri" w:cs="Calibri"/>
          <w:color w:val="050505"/>
          <w:sz w:val="23"/>
          <w:szCs w:val="23"/>
        </w:rPr>
        <w:t>были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печальные</w:t>
      </w:r>
      <w:r>
        <w:rPr>
          <w:rFonts w:ascii="Segoe UI Historic" w:hAnsi="Segoe UI Historic" w:cs="Segoe UI Historic"/>
          <w:color w:val="050505"/>
          <w:sz w:val="23"/>
          <w:szCs w:val="23"/>
        </w:rPr>
        <w:t xml:space="preserve">. 16 </w:t>
      </w:r>
      <w:r>
        <w:rPr>
          <w:rFonts w:ascii="Calibri" w:hAnsi="Calibri" w:cs="Calibri"/>
          <w:color w:val="050505"/>
          <w:sz w:val="23"/>
          <w:szCs w:val="23"/>
        </w:rPr>
        <w:t>сентября</w:t>
      </w:r>
      <w:r>
        <w:rPr>
          <w:rFonts w:ascii="Segoe UI Historic" w:hAnsi="Segoe UI Historic" w:cs="Segoe UI Historic"/>
          <w:color w:val="050505"/>
          <w:sz w:val="23"/>
          <w:szCs w:val="23"/>
        </w:rPr>
        <w:t xml:space="preserve"> 1999 </w:t>
      </w:r>
      <w:r>
        <w:rPr>
          <w:rFonts w:ascii="Calibri" w:hAnsi="Calibri" w:cs="Calibri"/>
          <w:color w:val="050505"/>
          <w:sz w:val="23"/>
          <w:szCs w:val="23"/>
        </w:rPr>
        <w:t>года</w:t>
      </w:r>
      <w:r>
        <w:rPr>
          <w:rFonts w:ascii="Segoe UI Historic" w:hAnsi="Segoe UI Historic" w:cs="Segoe UI Historic"/>
          <w:color w:val="050505"/>
          <w:sz w:val="23"/>
          <w:szCs w:val="23"/>
        </w:rPr>
        <w:t xml:space="preserve"> </w:t>
      </w:r>
      <w:r>
        <w:rPr>
          <w:rFonts w:ascii="Calibri" w:hAnsi="Calibri" w:cs="Calibri"/>
          <w:color w:val="050505"/>
          <w:sz w:val="23"/>
          <w:szCs w:val="23"/>
        </w:rPr>
        <w:t>бесследно</w:t>
      </w:r>
      <w:r>
        <w:rPr>
          <w:rFonts w:ascii="Segoe UI Historic" w:hAnsi="Segoe UI Historic" w:cs="Segoe UI Historic"/>
          <w:color w:val="050505"/>
          <w:sz w:val="23"/>
          <w:szCs w:val="23"/>
        </w:rPr>
        <w:t xml:space="preserve"> </w:t>
      </w:r>
      <w:r>
        <w:rPr>
          <w:rFonts w:ascii="Calibri" w:hAnsi="Calibri" w:cs="Calibri"/>
          <w:color w:val="050505"/>
          <w:sz w:val="23"/>
          <w:szCs w:val="23"/>
        </w:rPr>
        <w:t>исчезли</w:t>
      </w:r>
      <w:r>
        <w:rPr>
          <w:rFonts w:ascii="Segoe UI Historic" w:hAnsi="Segoe UI Historic" w:cs="Segoe UI Historic"/>
          <w:color w:val="050505"/>
          <w:sz w:val="23"/>
          <w:szCs w:val="23"/>
        </w:rPr>
        <w:t xml:space="preserve"> </w:t>
      </w:r>
      <w:r>
        <w:rPr>
          <w:rFonts w:ascii="Calibri" w:hAnsi="Calibri" w:cs="Calibri"/>
          <w:color w:val="050505"/>
          <w:sz w:val="23"/>
          <w:szCs w:val="23"/>
        </w:rPr>
        <w:t>Виктор</w:t>
      </w:r>
      <w:r>
        <w:rPr>
          <w:rFonts w:ascii="Segoe UI Historic" w:hAnsi="Segoe UI Historic" w:cs="Segoe UI Historic"/>
          <w:color w:val="050505"/>
          <w:sz w:val="23"/>
          <w:szCs w:val="23"/>
        </w:rPr>
        <w:t xml:space="preserve"> </w:t>
      </w:r>
      <w:r>
        <w:rPr>
          <w:rFonts w:ascii="Calibri" w:hAnsi="Calibri" w:cs="Calibri"/>
          <w:color w:val="050505"/>
          <w:sz w:val="23"/>
          <w:szCs w:val="23"/>
        </w:rPr>
        <w:t>Гончар</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Анатолий</w:t>
      </w:r>
      <w:r>
        <w:rPr>
          <w:rFonts w:ascii="Segoe UI Historic" w:hAnsi="Segoe UI Historic" w:cs="Segoe UI Historic"/>
          <w:color w:val="050505"/>
          <w:sz w:val="23"/>
          <w:szCs w:val="23"/>
        </w:rPr>
        <w:t xml:space="preserve"> </w:t>
      </w:r>
      <w:r>
        <w:rPr>
          <w:rFonts w:ascii="Calibri" w:hAnsi="Calibri" w:cs="Calibri"/>
          <w:color w:val="050505"/>
          <w:sz w:val="23"/>
          <w:szCs w:val="23"/>
        </w:rPr>
        <w:t>Красовский</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политические</w:t>
      </w:r>
      <w:r>
        <w:rPr>
          <w:rFonts w:ascii="Segoe UI Historic" w:hAnsi="Segoe UI Historic" w:cs="Segoe UI Historic"/>
          <w:color w:val="050505"/>
          <w:sz w:val="23"/>
          <w:szCs w:val="23"/>
        </w:rPr>
        <w:t xml:space="preserve"> </w:t>
      </w:r>
      <w:r>
        <w:rPr>
          <w:rFonts w:ascii="Calibri" w:hAnsi="Calibri" w:cs="Calibri"/>
          <w:color w:val="050505"/>
          <w:sz w:val="23"/>
          <w:szCs w:val="23"/>
        </w:rPr>
        <w:t>соперники</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Заодно</w:t>
      </w:r>
      <w:r>
        <w:rPr>
          <w:rFonts w:ascii="Segoe UI Historic" w:hAnsi="Segoe UI Historic" w:cs="Segoe UI Historic"/>
          <w:color w:val="050505"/>
          <w:sz w:val="23"/>
          <w:szCs w:val="23"/>
        </w:rPr>
        <w:t xml:space="preserve"> </w:t>
      </w:r>
      <w:r>
        <w:rPr>
          <w:rFonts w:ascii="Calibri" w:hAnsi="Calibri" w:cs="Calibri"/>
          <w:color w:val="050505"/>
          <w:sz w:val="23"/>
          <w:szCs w:val="23"/>
        </w:rPr>
        <w:t>почтили</w:t>
      </w:r>
      <w:r>
        <w:rPr>
          <w:rFonts w:ascii="Segoe UI Historic" w:hAnsi="Segoe UI Historic" w:cs="Segoe UI Historic"/>
          <w:color w:val="050505"/>
          <w:sz w:val="23"/>
          <w:szCs w:val="23"/>
        </w:rPr>
        <w:t xml:space="preserve"> </w:t>
      </w:r>
      <w:r>
        <w:rPr>
          <w:rFonts w:ascii="Calibri" w:hAnsi="Calibri" w:cs="Calibri"/>
          <w:color w:val="050505"/>
          <w:sz w:val="23"/>
          <w:szCs w:val="23"/>
        </w:rPr>
        <w:t>память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других</w:t>
      </w:r>
      <w:r>
        <w:rPr>
          <w:rFonts w:ascii="Segoe UI Historic" w:hAnsi="Segoe UI Historic" w:cs="Segoe UI Historic"/>
          <w:color w:val="050505"/>
          <w:sz w:val="23"/>
          <w:szCs w:val="23"/>
        </w:rPr>
        <w:t xml:space="preserve"> </w:t>
      </w:r>
      <w:r>
        <w:rPr>
          <w:rFonts w:ascii="Calibri" w:hAnsi="Calibri" w:cs="Calibri"/>
          <w:color w:val="050505"/>
          <w:sz w:val="23"/>
          <w:szCs w:val="23"/>
        </w:rPr>
        <w:t>жертв</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числе</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свежих</w:t>
      </w:r>
      <w:r>
        <w:rPr>
          <w:rFonts w:ascii="Segoe UI Historic" w:hAnsi="Segoe UI Historic" w:cs="Segoe UI Historic"/>
          <w:color w:val="050505"/>
          <w:sz w:val="23"/>
          <w:szCs w:val="23"/>
        </w:rPr>
        <w:t>.</w:t>
      </w:r>
    </w:p>
    <w:p w14:paraId="755C621A"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нелегитимный</w:t>
      </w:r>
      <w:r>
        <w:rPr>
          <w:rFonts w:ascii="Segoe UI Historic" w:hAnsi="Segoe UI Historic" w:cs="Segoe UI Historic"/>
          <w:color w:val="050505"/>
          <w:sz w:val="23"/>
          <w:szCs w:val="23"/>
        </w:rPr>
        <w:t xml:space="preserve"> </w:t>
      </w:r>
      <w:r>
        <w:rPr>
          <w:rFonts w:ascii="Calibri" w:hAnsi="Calibri" w:cs="Calibri"/>
          <w:color w:val="050505"/>
          <w:sz w:val="23"/>
          <w:szCs w:val="23"/>
        </w:rPr>
        <w:t>уверен</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w:t>
      </w:r>
      <w:r>
        <w:rPr>
          <w:rFonts w:ascii="Calibri" w:hAnsi="Calibri" w:cs="Calibri"/>
          <w:color w:val="050505"/>
          <w:sz w:val="23"/>
          <w:szCs w:val="23"/>
        </w:rPr>
        <w:t>побеждены</w:t>
      </w:r>
      <w:r>
        <w:rPr>
          <w:rFonts w:ascii="Segoe UI Historic" w:hAnsi="Segoe UI Historic" w:cs="Segoe UI Historic"/>
          <w:color w:val="050505"/>
          <w:sz w:val="23"/>
          <w:szCs w:val="23"/>
        </w:rPr>
        <w:t xml:space="preserve"> (</w:t>
      </w:r>
      <w:r>
        <w:rPr>
          <w:rFonts w:ascii="Calibri" w:hAnsi="Calibri" w:cs="Calibri"/>
          <w:color w:val="050505"/>
          <w:sz w:val="23"/>
          <w:szCs w:val="23"/>
        </w:rPr>
        <w:t>опять</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поиграть</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политический</w:t>
      </w:r>
      <w:r>
        <w:rPr>
          <w:rFonts w:ascii="Segoe UI Historic" w:hAnsi="Segoe UI Historic" w:cs="Segoe UI Historic"/>
          <w:color w:val="050505"/>
          <w:sz w:val="23"/>
          <w:szCs w:val="23"/>
        </w:rPr>
        <w:t xml:space="preserve"> </w:t>
      </w:r>
      <w:r>
        <w:rPr>
          <w:rFonts w:ascii="Calibri" w:hAnsi="Calibri" w:cs="Calibri"/>
          <w:color w:val="050505"/>
          <w:sz w:val="23"/>
          <w:szCs w:val="23"/>
        </w:rPr>
        <w:t>процесс</w:t>
      </w:r>
      <w:r>
        <w:rPr>
          <w:rFonts w:ascii="Segoe UI Historic" w:hAnsi="Segoe UI Historic" w:cs="Segoe UI Historic"/>
          <w:color w:val="050505"/>
          <w:sz w:val="23"/>
          <w:szCs w:val="23"/>
        </w:rPr>
        <w:t xml:space="preserve">. </w:t>
      </w:r>
      <w:r>
        <w:rPr>
          <w:rFonts w:ascii="Calibri" w:hAnsi="Calibri" w:cs="Calibri"/>
          <w:color w:val="050505"/>
          <w:sz w:val="23"/>
          <w:szCs w:val="23"/>
        </w:rPr>
        <w:t>Устроил</w:t>
      </w:r>
      <w:r>
        <w:rPr>
          <w:rFonts w:ascii="Segoe UI Historic" w:hAnsi="Segoe UI Historic" w:cs="Segoe UI Historic"/>
          <w:color w:val="050505"/>
          <w:sz w:val="23"/>
          <w:szCs w:val="23"/>
        </w:rPr>
        <w:t xml:space="preserve"> </w:t>
      </w:r>
      <w:r>
        <w:rPr>
          <w:rFonts w:ascii="Calibri" w:hAnsi="Calibri" w:cs="Calibri"/>
          <w:color w:val="050505"/>
          <w:sz w:val="23"/>
          <w:szCs w:val="23"/>
        </w:rPr>
        <w:t>какую</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возню</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нашими</w:t>
      </w:r>
      <w:r>
        <w:rPr>
          <w:rFonts w:ascii="Segoe UI Historic" w:hAnsi="Segoe UI Historic" w:cs="Segoe UI Historic"/>
          <w:color w:val="050505"/>
          <w:sz w:val="23"/>
          <w:szCs w:val="23"/>
        </w:rPr>
        <w:t xml:space="preserve"> "</w:t>
      </w:r>
      <w:r>
        <w:rPr>
          <w:rFonts w:ascii="Calibri" w:hAnsi="Calibri" w:cs="Calibri"/>
          <w:color w:val="050505"/>
          <w:sz w:val="23"/>
          <w:szCs w:val="23"/>
        </w:rPr>
        <w:t>политическими</w:t>
      </w:r>
      <w:r>
        <w:rPr>
          <w:rFonts w:ascii="Segoe UI Historic" w:hAnsi="Segoe UI Historic" w:cs="Segoe UI Historic"/>
          <w:color w:val="050505"/>
          <w:sz w:val="23"/>
          <w:szCs w:val="23"/>
        </w:rPr>
        <w:t xml:space="preserve"> </w:t>
      </w:r>
      <w:r>
        <w:rPr>
          <w:rFonts w:ascii="Calibri" w:hAnsi="Calibri" w:cs="Calibri"/>
          <w:color w:val="050505"/>
          <w:sz w:val="23"/>
          <w:szCs w:val="23"/>
        </w:rPr>
        <w:t>партиями</w:t>
      </w:r>
      <w:r>
        <w:rPr>
          <w:rFonts w:ascii="Segoe UI Historic" w:hAnsi="Segoe UI Historic" w:cs="Segoe UI Historic"/>
          <w:color w:val="050505"/>
          <w:sz w:val="23"/>
          <w:szCs w:val="23"/>
        </w:rPr>
        <w:t xml:space="preserve">", </w:t>
      </w:r>
      <w:r>
        <w:rPr>
          <w:rFonts w:ascii="Calibri" w:hAnsi="Calibri" w:cs="Calibri"/>
          <w:color w:val="050505"/>
          <w:sz w:val="23"/>
          <w:szCs w:val="23"/>
        </w:rPr>
        <w:t>грозился</w:t>
      </w:r>
      <w:r>
        <w:rPr>
          <w:rFonts w:ascii="Segoe UI Historic" w:hAnsi="Segoe UI Historic" w:cs="Segoe UI Historic"/>
          <w:color w:val="050505"/>
          <w:sz w:val="23"/>
          <w:szCs w:val="23"/>
        </w:rPr>
        <w:t xml:space="preserve"> </w:t>
      </w:r>
      <w:r>
        <w:rPr>
          <w:rFonts w:ascii="Calibri" w:hAnsi="Calibri" w:cs="Calibri"/>
          <w:color w:val="050505"/>
          <w:sz w:val="23"/>
          <w:szCs w:val="23"/>
        </w:rPr>
        <w:t>изменить</w:t>
      </w:r>
      <w:r>
        <w:rPr>
          <w:rFonts w:ascii="Segoe UI Historic" w:hAnsi="Segoe UI Historic" w:cs="Segoe UI Historic"/>
          <w:color w:val="050505"/>
          <w:sz w:val="23"/>
          <w:szCs w:val="23"/>
        </w:rPr>
        <w:t xml:space="preserve"> </w:t>
      </w:r>
      <w:r>
        <w:rPr>
          <w:rFonts w:ascii="Calibri" w:hAnsi="Calibri" w:cs="Calibri"/>
          <w:color w:val="050505"/>
          <w:sz w:val="23"/>
          <w:szCs w:val="23"/>
        </w:rPr>
        <w:t>Избирательный</w:t>
      </w:r>
      <w:r>
        <w:rPr>
          <w:rFonts w:ascii="Segoe UI Historic" w:hAnsi="Segoe UI Historic" w:cs="Segoe UI Historic"/>
          <w:color w:val="050505"/>
          <w:sz w:val="23"/>
          <w:szCs w:val="23"/>
        </w:rPr>
        <w:t xml:space="preserve"> </w:t>
      </w:r>
      <w:r>
        <w:rPr>
          <w:rFonts w:ascii="Calibri" w:hAnsi="Calibri" w:cs="Calibri"/>
          <w:color w:val="050505"/>
          <w:sz w:val="23"/>
          <w:szCs w:val="23"/>
        </w:rPr>
        <w:t>кодекс</w:t>
      </w:r>
      <w:r>
        <w:rPr>
          <w:rFonts w:ascii="Segoe UI Historic" w:hAnsi="Segoe UI Historic" w:cs="Segoe UI Historic"/>
          <w:color w:val="050505"/>
          <w:sz w:val="23"/>
          <w:szCs w:val="23"/>
        </w:rPr>
        <w:t xml:space="preserve"> (</w:t>
      </w:r>
      <w:r>
        <w:rPr>
          <w:rFonts w:ascii="Calibri" w:hAnsi="Calibri" w:cs="Calibri"/>
          <w:color w:val="050505"/>
          <w:sz w:val="23"/>
          <w:szCs w:val="23"/>
        </w:rPr>
        <w:t>видимо</w:t>
      </w:r>
      <w:r>
        <w:rPr>
          <w:rFonts w:ascii="Segoe UI Historic" w:hAnsi="Segoe UI Historic" w:cs="Segoe UI Historic"/>
          <w:color w:val="050505"/>
          <w:sz w:val="23"/>
          <w:szCs w:val="23"/>
        </w:rPr>
        <w:t xml:space="preserve">, </w:t>
      </w:r>
      <w:r>
        <w:rPr>
          <w:rFonts w:ascii="Calibri" w:hAnsi="Calibri" w:cs="Calibri"/>
          <w:color w:val="050505"/>
          <w:sz w:val="23"/>
          <w:szCs w:val="23"/>
        </w:rPr>
        <w:t>совсем</w:t>
      </w:r>
      <w:r>
        <w:rPr>
          <w:rFonts w:ascii="Segoe UI Historic" w:hAnsi="Segoe UI Historic" w:cs="Segoe UI Historic"/>
          <w:color w:val="050505"/>
          <w:sz w:val="23"/>
          <w:szCs w:val="23"/>
        </w:rPr>
        <w:t xml:space="preserve"> </w:t>
      </w:r>
      <w:r>
        <w:rPr>
          <w:rFonts w:ascii="Calibri" w:hAnsi="Calibri" w:cs="Calibri"/>
          <w:color w:val="050505"/>
          <w:sz w:val="23"/>
          <w:szCs w:val="23"/>
        </w:rPr>
        <w:t>убрать</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избирателей</w:t>
      </w:r>
      <w:r>
        <w:rPr>
          <w:rFonts w:ascii="Segoe UI Historic" w:hAnsi="Segoe UI Historic" w:cs="Segoe UI Historic"/>
          <w:color w:val="050505"/>
          <w:sz w:val="23"/>
          <w:szCs w:val="23"/>
        </w:rPr>
        <w:t xml:space="preserve">) --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общем</w:t>
      </w:r>
      <w:r>
        <w:rPr>
          <w:rFonts w:ascii="Segoe UI Historic" w:hAnsi="Segoe UI Historic" w:cs="Segoe UI Historic"/>
          <w:color w:val="050505"/>
          <w:sz w:val="23"/>
          <w:szCs w:val="23"/>
        </w:rPr>
        <w:t xml:space="preserve">,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вникал</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параллельной</w:t>
      </w:r>
      <w:r>
        <w:rPr>
          <w:rFonts w:ascii="Segoe UI Historic" w:hAnsi="Segoe UI Historic" w:cs="Segoe UI Historic"/>
          <w:color w:val="050505"/>
          <w:sz w:val="23"/>
          <w:szCs w:val="23"/>
        </w:rPr>
        <w:t xml:space="preserve"> </w:t>
      </w:r>
      <w:r>
        <w:rPr>
          <w:rFonts w:ascii="Calibri" w:hAnsi="Calibri" w:cs="Calibri"/>
          <w:color w:val="050505"/>
          <w:sz w:val="23"/>
          <w:szCs w:val="23"/>
        </w:rPr>
        <w:t>вселенной</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реальной</w:t>
      </w:r>
      <w:r>
        <w:rPr>
          <w:rFonts w:ascii="Segoe UI Historic" w:hAnsi="Segoe UI Historic" w:cs="Segoe UI Historic"/>
          <w:color w:val="050505"/>
          <w:sz w:val="23"/>
          <w:szCs w:val="23"/>
        </w:rPr>
        <w:t xml:space="preserve"> </w:t>
      </w:r>
      <w:r>
        <w:rPr>
          <w:rFonts w:ascii="Calibri" w:hAnsi="Calibri" w:cs="Calibri"/>
          <w:color w:val="050505"/>
          <w:sz w:val="23"/>
          <w:szCs w:val="23"/>
        </w:rPr>
        <w:t>жизни</w:t>
      </w:r>
      <w:r>
        <w:rPr>
          <w:rFonts w:ascii="Segoe UI Historic" w:hAnsi="Segoe UI Historic" w:cs="Segoe UI Historic"/>
          <w:color w:val="050505"/>
          <w:sz w:val="23"/>
          <w:szCs w:val="23"/>
        </w:rPr>
        <w:t xml:space="preserve"> </w:t>
      </w:r>
      <w:r>
        <w:rPr>
          <w:rFonts w:ascii="Calibri" w:hAnsi="Calibri" w:cs="Calibri"/>
          <w:color w:val="050505"/>
          <w:sz w:val="23"/>
          <w:szCs w:val="23"/>
        </w:rPr>
        <w:t>отношения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имеет</w:t>
      </w:r>
      <w:r>
        <w:rPr>
          <w:rFonts w:ascii="Segoe UI Historic" w:hAnsi="Segoe UI Historic" w:cs="Segoe UI Historic"/>
          <w:color w:val="050505"/>
          <w:sz w:val="23"/>
          <w:szCs w:val="23"/>
        </w:rPr>
        <w:t>.</w:t>
      </w:r>
    </w:p>
    <w:p w14:paraId="742C7C59"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вынужденный</w:t>
      </w:r>
      <w:r>
        <w:rPr>
          <w:rFonts w:ascii="Segoe UI Historic" w:hAnsi="Segoe UI Historic" w:cs="Segoe UI Historic"/>
          <w:color w:val="050505"/>
          <w:sz w:val="23"/>
          <w:szCs w:val="23"/>
        </w:rPr>
        <w:t xml:space="preserve"> </w:t>
      </w:r>
      <w:r>
        <w:rPr>
          <w:rFonts w:ascii="Calibri" w:hAnsi="Calibri" w:cs="Calibri"/>
          <w:color w:val="050505"/>
          <w:sz w:val="23"/>
          <w:szCs w:val="23"/>
        </w:rPr>
        <w:t>отказ</w:t>
      </w:r>
      <w:r>
        <w:rPr>
          <w:rFonts w:ascii="Segoe UI Historic" w:hAnsi="Segoe UI Historic" w:cs="Segoe UI Historic"/>
          <w:color w:val="050505"/>
          <w:sz w:val="23"/>
          <w:szCs w:val="23"/>
        </w:rPr>
        <w:t xml:space="preserve"> </w:t>
      </w:r>
      <w:r>
        <w:rPr>
          <w:rFonts w:ascii="Calibri" w:hAnsi="Calibri" w:cs="Calibri"/>
          <w:color w:val="050505"/>
          <w:sz w:val="23"/>
          <w:szCs w:val="23"/>
        </w:rPr>
        <w:t>бизнесмена</w:t>
      </w:r>
      <w:r>
        <w:rPr>
          <w:rFonts w:ascii="Segoe UI Historic" w:hAnsi="Segoe UI Historic" w:cs="Segoe UI Historic"/>
          <w:color w:val="050505"/>
          <w:sz w:val="23"/>
          <w:szCs w:val="23"/>
        </w:rPr>
        <w:t xml:space="preserve"> </w:t>
      </w:r>
      <w:r>
        <w:rPr>
          <w:rFonts w:ascii="Calibri" w:hAnsi="Calibri" w:cs="Calibri"/>
          <w:color w:val="050505"/>
          <w:sz w:val="23"/>
          <w:szCs w:val="23"/>
        </w:rPr>
        <w:t>Микиты</w:t>
      </w:r>
      <w:r>
        <w:rPr>
          <w:rFonts w:ascii="Segoe UI Historic" w:hAnsi="Segoe UI Historic" w:cs="Segoe UI Historic"/>
          <w:color w:val="050505"/>
          <w:sz w:val="23"/>
          <w:szCs w:val="23"/>
        </w:rPr>
        <w:t xml:space="preserve"> </w:t>
      </w:r>
      <w:r>
        <w:rPr>
          <w:rFonts w:ascii="Calibri" w:hAnsi="Calibri" w:cs="Calibri"/>
          <w:color w:val="050505"/>
          <w:sz w:val="23"/>
          <w:szCs w:val="23"/>
        </w:rPr>
        <w:t>Микадо</w:t>
      </w:r>
      <w:r>
        <w:rPr>
          <w:rFonts w:ascii="Segoe UI Historic" w:hAnsi="Segoe UI Historic" w:cs="Segoe UI Historic"/>
          <w:color w:val="050505"/>
          <w:sz w:val="23"/>
          <w:szCs w:val="23"/>
        </w:rPr>
        <w:t xml:space="preserve"> </w:t>
      </w:r>
      <w:r>
        <w:rPr>
          <w:rFonts w:ascii="Calibri" w:hAnsi="Calibri" w:cs="Calibri"/>
          <w:color w:val="050505"/>
          <w:sz w:val="23"/>
          <w:szCs w:val="23"/>
        </w:rPr>
        <w:t>от</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поддержки</w:t>
      </w:r>
      <w:r>
        <w:rPr>
          <w:rFonts w:ascii="Segoe UI Historic" w:hAnsi="Segoe UI Historic" w:cs="Segoe UI Historic"/>
          <w:color w:val="050505"/>
          <w:sz w:val="23"/>
          <w:szCs w:val="23"/>
        </w:rPr>
        <w:t xml:space="preserve"> </w:t>
      </w:r>
      <w:r>
        <w:rPr>
          <w:rFonts w:ascii="Calibri" w:hAnsi="Calibri" w:cs="Calibri"/>
          <w:color w:val="050505"/>
          <w:sz w:val="23"/>
          <w:szCs w:val="23"/>
        </w:rPr>
        <w:t>честных</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проблема</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решенная</w:t>
      </w:r>
      <w:r>
        <w:rPr>
          <w:rFonts w:ascii="Segoe UI Historic" w:hAnsi="Segoe UI Historic" w:cs="Segoe UI Historic"/>
          <w:color w:val="050505"/>
          <w:sz w:val="23"/>
          <w:szCs w:val="23"/>
        </w:rPr>
        <w:t xml:space="preserve">, </w:t>
      </w:r>
      <w:r>
        <w:rPr>
          <w:rFonts w:ascii="Calibri" w:hAnsi="Calibri" w:cs="Calibri"/>
          <w:color w:val="050505"/>
          <w:sz w:val="23"/>
          <w:szCs w:val="23"/>
        </w:rPr>
        <w:t>знамя</w:t>
      </w:r>
      <w:r>
        <w:rPr>
          <w:rFonts w:ascii="Segoe UI Historic" w:hAnsi="Segoe UI Historic" w:cs="Segoe UI Historic"/>
          <w:color w:val="050505"/>
          <w:sz w:val="23"/>
          <w:szCs w:val="23"/>
        </w:rPr>
        <w:t xml:space="preserve"> </w:t>
      </w:r>
      <w:r>
        <w:rPr>
          <w:rFonts w:ascii="Calibri" w:hAnsi="Calibri" w:cs="Calibri"/>
          <w:color w:val="050505"/>
          <w:sz w:val="23"/>
          <w:szCs w:val="23"/>
        </w:rPr>
        <w:t>подхватил</w:t>
      </w:r>
      <w:r>
        <w:rPr>
          <w:rFonts w:ascii="Segoe UI Historic" w:hAnsi="Segoe UI Historic" w:cs="Segoe UI Historic"/>
          <w:color w:val="050505"/>
          <w:sz w:val="23"/>
          <w:szCs w:val="23"/>
        </w:rPr>
        <w:t xml:space="preserve"> </w:t>
      </w:r>
      <w:r>
        <w:rPr>
          <w:rFonts w:ascii="Calibri" w:hAnsi="Calibri" w:cs="Calibri"/>
          <w:color w:val="050505"/>
          <w:sz w:val="23"/>
          <w:szCs w:val="23"/>
        </w:rPr>
        <w:t>руководитель</w:t>
      </w:r>
      <w:r>
        <w:rPr>
          <w:rFonts w:ascii="Segoe UI Historic" w:hAnsi="Segoe UI Historic" w:cs="Segoe UI Historic"/>
          <w:color w:val="050505"/>
          <w:sz w:val="23"/>
          <w:szCs w:val="23"/>
        </w:rPr>
        <w:t xml:space="preserve"> </w:t>
      </w:r>
      <w:r>
        <w:rPr>
          <w:rFonts w:ascii="Calibri" w:hAnsi="Calibri" w:cs="Calibri"/>
          <w:color w:val="050505"/>
          <w:sz w:val="23"/>
          <w:szCs w:val="23"/>
        </w:rPr>
        <w:t>стартапа</w:t>
      </w:r>
      <w:r>
        <w:rPr>
          <w:rFonts w:ascii="Segoe UI Historic" w:hAnsi="Segoe UI Historic" w:cs="Segoe UI Historic"/>
          <w:color w:val="050505"/>
          <w:sz w:val="23"/>
          <w:szCs w:val="23"/>
        </w:rPr>
        <w:t xml:space="preserve"> DeepDee </w:t>
      </w:r>
      <w:r>
        <w:rPr>
          <w:rFonts w:ascii="Calibri" w:hAnsi="Calibri" w:cs="Calibri"/>
          <w:color w:val="050505"/>
          <w:sz w:val="23"/>
          <w:szCs w:val="23"/>
        </w:rPr>
        <w:t>Ярослав</w:t>
      </w:r>
      <w:r>
        <w:rPr>
          <w:rFonts w:ascii="Segoe UI Historic" w:hAnsi="Segoe UI Historic" w:cs="Segoe UI Historic"/>
          <w:color w:val="050505"/>
          <w:sz w:val="23"/>
          <w:szCs w:val="23"/>
        </w:rPr>
        <w:t xml:space="preserve"> </w:t>
      </w:r>
      <w:r>
        <w:rPr>
          <w:rFonts w:ascii="Calibri" w:hAnsi="Calibri" w:cs="Calibri"/>
          <w:color w:val="050505"/>
          <w:sz w:val="23"/>
          <w:szCs w:val="23"/>
        </w:rPr>
        <w:t>Лихачевский</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Фонд</w:t>
      </w:r>
      <w:r>
        <w:rPr>
          <w:rFonts w:ascii="Segoe UI Historic" w:hAnsi="Segoe UI Historic" w:cs="Segoe UI Historic"/>
          <w:color w:val="050505"/>
          <w:sz w:val="23"/>
          <w:szCs w:val="23"/>
        </w:rPr>
        <w:t xml:space="preserve"> </w:t>
      </w:r>
      <w:r>
        <w:rPr>
          <w:rFonts w:ascii="Calibri" w:hAnsi="Calibri" w:cs="Calibri"/>
          <w:color w:val="050505"/>
          <w:sz w:val="23"/>
          <w:szCs w:val="23"/>
        </w:rPr>
        <w:t>солидарности</w:t>
      </w:r>
      <w:r>
        <w:rPr>
          <w:rFonts w:ascii="Segoe UI Historic" w:hAnsi="Segoe UI Historic" w:cs="Segoe UI Historic"/>
          <w:color w:val="050505"/>
          <w:sz w:val="23"/>
          <w:szCs w:val="23"/>
        </w:rPr>
        <w:t xml:space="preserve"> BYSOL/Belarus solidarity foundation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поддерживать</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фондов</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много</w:t>
      </w:r>
      <w:r>
        <w:rPr>
          <w:rFonts w:ascii="Segoe UI Historic" w:hAnsi="Segoe UI Historic" w:cs="Segoe UI Historic"/>
          <w:color w:val="050505"/>
          <w:sz w:val="23"/>
          <w:szCs w:val="23"/>
        </w:rPr>
        <w:t xml:space="preserve"> </w:t>
      </w:r>
      <w:r>
        <w:rPr>
          <w:rFonts w:ascii="Calibri" w:hAnsi="Calibri" w:cs="Calibri"/>
          <w:color w:val="050505"/>
          <w:sz w:val="23"/>
          <w:szCs w:val="23"/>
        </w:rPr>
        <w:t>разных</w:t>
      </w:r>
      <w:r>
        <w:rPr>
          <w:rFonts w:ascii="Segoe UI Historic" w:hAnsi="Segoe UI Historic" w:cs="Segoe UI Historic"/>
          <w:color w:val="050505"/>
          <w:sz w:val="23"/>
          <w:szCs w:val="23"/>
        </w:rPr>
        <w:t xml:space="preserve">,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своих</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беде</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бросаем</w:t>
      </w:r>
      <w:r>
        <w:rPr>
          <w:rFonts w:ascii="Segoe UI Historic" w:hAnsi="Segoe UI Historic" w:cs="Segoe UI Historic"/>
          <w:color w:val="050505"/>
          <w:sz w:val="23"/>
          <w:szCs w:val="23"/>
        </w:rPr>
        <w:t xml:space="preserve">. </w:t>
      </w:r>
    </w:p>
    <w:p w14:paraId="69AB5ABD"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Световой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стремительно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сокращается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вечерние</w:t>
      </w:r>
      <w:r>
        <w:rPr>
          <w:rFonts w:ascii="Segoe UI Historic" w:hAnsi="Segoe UI Historic" w:cs="Segoe UI Historic"/>
          <w:color w:val="050505"/>
          <w:sz w:val="23"/>
          <w:szCs w:val="23"/>
        </w:rPr>
        <w:t xml:space="preserve"> </w:t>
      </w:r>
      <w:r>
        <w:rPr>
          <w:rFonts w:ascii="Calibri" w:hAnsi="Calibri" w:cs="Calibri"/>
          <w:color w:val="050505"/>
          <w:sz w:val="23"/>
          <w:szCs w:val="23"/>
        </w:rPr>
        <w:t>посиделки</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теперь</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фонариками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22.00 </w:t>
      </w:r>
      <w:r>
        <w:rPr>
          <w:rFonts w:ascii="Calibri" w:hAnsi="Calibri" w:cs="Calibri"/>
          <w:color w:val="050505"/>
          <w:sz w:val="23"/>
          <w:szCs w:val="23"/>
        </w:rPr>
        <w:t>я</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посветил</w:t>
      </w:r>
      <w:r>
        <w:rPr>
          <w:rFonts w:ascii="Segoe UI Historic" w:hAnsi="Segoe UI Historic" w:cs="Segoe UI Historic"/>
          <w:color w:val="050505"/>
          <w:sz w:val="23"/>
          <w:szCs w:val="23"/>
        </w:rPr>
        <w:t xml:space="preserve"> </w:t>
      </w:r>
      <w:r>
        <w:rPr>
          <w:rFonts w:ascii="Calibri" w:hAnsi="Calibri" w:cs="Calibri"/>
          <w:color w:val="050505"/>
          <w:sz w:val="23"/>
          <w:szCs w:val="23"/>
        </w:rPr>
        <w:t>неизвестным</w:t>
      </w:r>
      <w:r>
        <w:rPr>
          <w:rFonts w:ascii="Segoe UI Historic" w:hAnsi="Segoe UI Historic" w:cs="Segoe UI Historic"/>
          <w:color w:val="050505"/>
          <w:sz w:val="23"/>
          <w:szCs w:val="23"/>
        </w:rPr>
        <w:t xml:space="preserve"> </w:t>
      </w:r>
      <w:r>
        <w:rPr>
          <w:rFonts w:ascii="Calibri" w:hAnsi="Calibri" w:cs="Calibri"/>
          <w:color w:val="050505"/>
          <w:sz w:val="23"/>
          <w:szCs w:val="23"/>
        </w:rPr>
        <w:t>мне</w:t>
      </w:r>
      <w:r>
        <w:rPr>
          <w:rFonts w:ascii="Segoe UI Historic" w:hAnsi="Segoe UI Historic" w:cs="Segoe UI Historic"/>
          <w:color w:val="050505"/>
          <w:sz w:val="23"/>
          <w:szCs w:val="23"/>
        </w:rPr>
        <w:t xml:space="preserve"> </w:t>
      </w:r>
      <w:r>
        <w:rPr>
          <w:rFonts w:ascii="Calibri" w:hAnsi="Calibri" w:cs="Calibri"/>
          <w:color w:val="050505"/>
          <w:sz w:val="23"/>
          <w:szCs w:val="23"/>
        </w:rPr>
        <w:t>друзьям</w:t>
      </w:r>
      <w:r>
        <w:rPr>
          <w:rFonts w:ascii="Segoe UI Historic" w:hAnsi="Segoe UI Historic" w:cs="Segoe UI Historic"/>
          <w:color w:val="050505"/>
          <w:sz w:val="23"/>
          <w:szCs w:val="23"/>
        </w:rPr>
        <w:t xml:space="preserve"> </w:t>
      </w:r>
      <w:r>
        <w:rPr>
          <w:rFonts w:ascii="Calibri" w:hAnsi="Calibri" w:cs="Calibri"/>
          <w:color w:val="050505"/>
          <w:sz w:val="23"/>
          <w:szCs w:val="23"/>
        </w:rPr>
        <w:t>фонариком</w:t>
      </w:r>
      <w:r>
        <w:rPr>
          <w:rFonts w:ascii="Segoe UI Historic" w:hAnsi="Segoe UI Historic" w:cs="Segoe UI Historic"/>
          <w:color w:val="050505"/>
          <w:sz w:val="23"/>
          <w:szCs w:val="23"/>
        </w:rPr>
        <w:t xml:space="preserve"> </w:t>
      </w:r>
      <w:r>
        <w:rPr>
          <w:rFonts w:ascii="Calibri" w:hAnsi="Calibri" w:cs="Calibri"/>
          <w:color w:val="050505"/>
          <w:sz w:val="23"/>
          <w:szCs w:val="23"/>
        </w:rPr>
        <w:t>моего</w:t>
      </w:r>
      <w:r>
        <w:rPr>
          <w:rFonts w:ascii="Segoe UI Historic" w:hAnsi="Segoe UI Historic" w:cs="Segoe UI Historic"/>
          <w:color w:val="050505"/>
          <w:sz w:val="23"/>
          <w:szCs w:val="23"/>
        </w:rPr>
        <w:t xml:space="preserve"> </w:t>
      </w:r>
      <w:r>
        <w:rPr>
          <w:rFonts w:ascii="Calibri" w:hAnsi="Calibri" w:cs="Calibri"/>
          <w:color w:val="050505"/>
          <w:sz w:val="23"/>
          <w:szCs w:val="23"/>
        </w:rPr>
        <w:t>телефона</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соседней</w:t>
      </w:r>
      <w:r>
        <w:rPr>
          <w:rFonts w:ascii="Segoe UI Historic" w:hAnsi="Segoe UI Historic" w:cs="Segoe UI Historic"/>
          <w:color w:val="050505"/>
          <w:sz w:val="23"/>
          <w:szCs w:val="23"/>
        </w:rPr>
        <w:t xml:space="preserve"> </w:t>
      </w:r>
      <w:r>
        <w:rPr>
          <w:rFonts w:ascii="Calibri" w:hAnsi="Calibri" w:cs="Calibri"/>
          <w:color w:val="050505"/>
          <w:sz w:val="23"/>
          <w:szCs w:val="23"/>
        </w:rPr>
        <w:t>Малиновке</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фонарей</w:t>
      </w:r>
      <w:r>
        <w:rPr>
          <w:rFonts w:ascii="Segoe UI Historic" w:hAnsi="Segoe UI Historic" w:cs="Segoe UI Historic"/>
          <w:color w:val="050505"/>
          <w:sz w:val="23"/>
          <w:szCs w:val="23"/>
        </w:rPr>
        <w:t xml:space="preserve"> </w:t>
      </w:r>
      <w:r>
        <w:rPr>
          <w:rFonts w:ascii="Calibri" w:hAnsi="Calibri" w:cs="Calibri"/>
          <w:color w:val="050505"/>
          <w:sz w:val="23"/>
          <w:szCs w:val="23"/>
        </w:rPr>
        <w:t>выстроили</w:t>
      </w:r>
      <w:r>
        <w:rPr>
          <w:rFonts w:ascii="Segoe UI Historic" w:hAnsi="Segoe UI Historic" w:cs="Segoe UI Historic"/>
          <w:color w:val="050505"/>
          <w:sz w:val="23"/>
          <w:szCs w:val="23"/>
        </w:rPr>
        <w:t xml:space="preserve"> </w:t>
      </w:r>
      <w:r>
        <w:rPr>
          <w:rFonts w:ascii="Calibri" w:hAnsi="Calibri" w:cs="Calibri"/>
          <w:color w:val="050505"/>
          <w:sz w:val="23"/>
          <w:szCs w:val="23"/>
        </w:rPr>
        <w:t>слово</w:t>
      </w:r>
      <w:r>
        <w:rPr>
          <w:rFonts w:ascii="Segoe UI Historic" w:hAnsi="Segoe UI Historic" w:cs="Segoe UI Historic"/>
          <w:color w:val="050505"/>
          <w:sz w:val="23"/>
          <w:szCs w:val="23"/>
        </w:rPr>
        <w:t xml:space="preserve"> HELP, </w:t>
      </w:r>
      <w:r>
        <w:rPr>
          <w:rFonts w:ascii="Calibri" w:hAnsi="Calibri" w:cs="Calibri"/>
          <w:color w:val="050505"/>
          <w:sz w:val="23"/>
          <w:szCs w:val="23"/>
        </w:rPr>
        <w:t>чтобы</w:t>
      </w:r>
      <w:r>
        <w:rPr>
          <w:rFonts w:ascii="Segoe UI Historic" w:hAnsi="Segoe UI Historic" w:cs="Segoe UI Historic"/>
          <w:color w:val="050505"/>
          <w:sz w:val="23"/>
          <w:szCs w:val="23"/>
        </w:rPr>
        <w:t xml:space="preserve"> "</w:t>
      </w:r>
      <w:r>
        <w:rPr>
          <w:rFonts w:ascii="Calibri" w:hAnsi="Calibri" w:cs="Calibri"/>
          <w:color w:val="050505"/>
          <w:sz w:val="23"/>
          <w:szCs w:val="23"/>
        </w:rPr>
        <w:t>сволочи</w:t>
      </w:r>
      <w:r>
        <w:rPr>
          <w:rFonts w:ascii="Segoe UI Historic" w:hAnsi="Segoe UI Historic" w:cs="Segoe UI Historic"/>
          <w:color w:val="050505"/>
          <w:sz w:val="23"/>
          <w:szCs w:val="23"/>
        </w:rPr>
        <w:t>-</w:t>
      </w:r>
      <w:r>
        <w:rPr>
          <w:rFonts w:ascii="Calibri" w:hAnsi="Calibri" w:cs="Calibri"/>
          <w:color w:val="050505"/>
          <w:sz w:val="23"/>
          <w:szCs w:val="23"/>
        </w:rPr>
        <w:t>американцы</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космоса</w:t>
      </w:r>
      <w:r>
        <w:rPr>
          <w:rFonts w:ascii="Segoe UI Historic" w:hAnsi="Segoe UI Historic" w:cs="Segoe UI Historic"/>
          <w:color w:val="050505"/>
          <w:sz w:val="23"/>
          <w:szCs w:val="23"/>
        </w:rPr>
        <w:t xml:space="preserve"> </w:t>
      </w:r>
      <w:r>
        <w:rPr>
          <w:rFonts w:ascii="Calibri" w:hAnsi="Calibri" w:cs="Calibri"/>
          <w:color w:val="050505"/>
          <w:sz w:val="23"/>
          <w:szCs w:val="23"/>
        </w:rPr>
        <w:t>увидели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спасли</w:t>
      </w:r>
      <w:r>
        <w:rPr>
          <w:rFonts w:ascii="Segoe UI Historic" w:hAnsi="Segoe UI Historic" w:cs="Segoe UI Historic"/>
          <w:color w:val="050505"/>
          <w:sz w:val="23"/>
          <w:szCs w:val="23"/>
        </w:rPr>
        <w:t>.</w:t>
      </w:r>
    </w:p>
    <w:p w14:paraId="6DC500F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Шутка</w:t>
      </w:r>
      <w:r>
        <w:rPr>
          <w:rFonts w:ascii="Segoe UI Historic" w:hAnsi="Segoe UI Historic" w:cs="Segoe UI Historic"/>
          <w:color w:val="050505"/>
          <w:sz w:val="23"/>
          <w:szCs w:val="23"/>
        </w:rPr>
        <w:t xml:space="preserve">, </w:t>
      </w:r>
      <w:r>
        <w:rPr>
          <w:rFonts w:ascii="Calibri" w:hAnsi="Calibri" w:cs="Calibri"/>
          <w:color w:val="050505"/>
          <w:sz w:val="23"/>
          <w:szCs w:val="23"/>
        </w:rPr>
        <w:t>конечно</w:t>
      </w:r>
      <w:r>
        <w:rPr>
          <w:rFonts w:ascii="Segoe UI Historic" w:hAnsi="Segoe UI Historic" w:cs="Segoe UI Historic"/>
          <w:color w:val="050505"/>
          <w:sz w:val="23"/>
          <w:szCs w:val="23"/>
        </w:rPr>
        <w:t xml:space="preserve">. </w:t>
      </w: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себя</w:t>
      </w:r>
      <w:r>
        <w:rPr>
          <w:rFonts w:ascii="Segoe UI Historic" w:hAnsi="Segoe UI Historic" w:cs="Segoe UI Historic"/>
          <w:color w:val="050505"/>
          <w:sz w:val="23"/>
          <w:szCs w:val="23"/>
        </w:rPr>
        <w:t xml:space="preserve"> </w:t>
      </w:r>
      <w:r>
        <w:rPr>
          <w:rFonts w:ascii="Calibri" w:hAnsi="Calibri" w:cs="Calibri"/>
          <w:color w:val="050505"/>
          <w:sz w:val="23"/>
          <w:szCs w:val="23"/>
        </w:rPr>
        <w:t>спасем</w:t>
      </w:r>
      <w:r>
        <w:rPr>
          <w:rFonts w:ascii="Segoe UI Historic" w:hAnsi="Segoe UI Historic" w:cs="Segoe UI Historic"/>
          <w:color w:val="050505"/>
          <w:sz w:val="23"/>
          <w:szCs w:val="23"/>
        </w:rPr>
        <w:t>.</w:t>
      </w:r>
    </w:p>
    <w:p w14:paraId="39C2EAAF" w14:textId="77777777" w:rsidR="009C0A58" w:rsidRDefault="00D111F5" w:rsidP="009C0A58">
      <w:pPr>
        <w:shd w:val="clear" w:color="auto" w:fill="FFFFFF"/>
        <w:rPr>
          <w:rFonts w:ascii="Segoe UI Historic" w:hAnsi="Segoe UI Historic" w:cs="Segoe UI Historic"/>
          <w:color w:val="050505"/>
          <w:sz w:val="23"/>
          <w:szCs w:val="23"/>
        </w:rPr>
      </w:pPr>
      <w:hyperlink r:id="rId94" w:history="1">
        <w:r w:rsidR="009C0A58">
          <w:rPr>
            <w:rStyle w:val="a3"/>
            <w:rFonts w:ascii="inherit" w:hAnsi="inherit" w:cs="Segoe UI Historic"/>
            <w:sz w:val="23"/>
            <w:szCs w:val="23"/>
            <w:bdr w:val="none" w:sz="0" w:space="0" w:color="auto" w:frame="1"/>
          </w:rPr>
          <w:t>#жывеБеларусь</w:t>
        </w:r>
      </w:hyperlink>
      <w:r w:rsidR="009C0A58">
        <w:rPr>
          <w:rFonts w:ascii="Segoe UI Historic" w:hAnsi="Segoe UI Historic" w:cs="Segoe UI Historic"/>
          <w:color w:val="050505"/>
          <w:sz w:val="23"/>
          <w:szCs w:val="23"/>
        </w:rPr>
        <w:t xml:space="preserve"> </w:t>
      </w:r>
      <w:hyperlink r:id="rId95" w:history="1">
        <w:r w:rsidR="009C0A58">
          <w:rPr>
            <w:rStyle w:val="a3"/>
            <w:rFonts w:ascii="inherit" w:hAnsi="inherit" w:cs="Segoe UI Historic"/>
            <w:sz w:val="23"/>
            <w:szCs w:val="23"/>
            <w:bdr w:val="none" w:sz="0" w:space="0" w:color="auto" w:frame="1"/>
          </w:rPr>
          <w:t>#верымможампераможам</w:t>
        </w:r>
      </w:hyperlink>
    </w:p>
    <w:p w14:paraId="361EDC2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Беларусь</w:t>
      </w:r>
      <w:r>
        <w:rPr>
          <w:rFonts w:ascii="Segoe UI Historic" w:hAnsi="Segoe UI Historic" w:cs="Segoe UI Historic"/>
          <w:color w:val="050505"/>
          <w:sz w:val="23"/>
          <w:szCs w:val="23"/>
        </w:rPr>
        <w:t xml:space="preserve">, </w:t>
      </w:r>
      <w:r>
        <w:rPr>
          <w:rFonts w:ascii="Calibri" w:hAnsi="Calibri" w:cs="Calibri"/>
          <w:color w:val="050505"/>
          <w:sz w:val="23"/>
          <w:szCs w:val="23"/>
        </w:rPr>
        <w:t>протесты</w:t>
      </w:r>
      <w:r>
        <w:rPr>
          <w:rFonts w:ascii="Segoe UI Historic" w:hAnsi="Segoe UI Historic" w:cs="Segoe UI Historic"/>
          <w:color w:val="050505"/>
          <w:sz w:val="23"/>
          <w:szCs w:val="23"/>
        </w:rPr>
        <w:t xml:space="preserve">, 17 </w:t>
      </w:r>
      <w:r>
        <w:rPr>
          <w:rFonts w:ascii="Calibri" w:hAnsi="Calibri" w:cs="Calibri"/>
          <w:color w:val="050505"/>
          <w:sz w:val="23"/>
          <w:szCs w:val="23"/>
        </w:rPr>
        <w:t>сентября</w:t>
      </w:r>
      <w:r>
        <w:rPr>
          <w:rFonts w:ascii="Segoe UI Historic" w:hAnsi="Segoe UI Historic" w:cs="Segoe UI Historic"/>
          <w:color w:val="050505"/>
          <w:sz w:val="23"/>
          <w:szCs w:val="23"/>
        </w:rPr>
        <w:t>.</w:t>
      </w:r>
    </w:p>
    <w:p w14:paraId="58F0A353"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Кратко</w:t>
      </w:r>
      <w:r>
        <w:rPr>
          <w:rFonts w:ascii="Segoe UI Historic" w:hAnsi="Segoe UI Historic" w:cs="Segoe UI Historic"/>
          <w:color w:val="050505"/>
          <w:sz w:val="23"/>
          <w:szCs w:val="23"/>
        </w:rPr>
        <w:t xml:space="preserve">: </w:t>
      </w:r>
      <w:r>
        <w:rPr>
          <w:rFonts w:ascii="Calibri" w:hAnsi="Calibri" w:cs="Calibri"/>
          <w:color w:val="050505"/>
          <w:sz w:val="23"/>
          <w:szCs w:val="23"/>
        </w:rPr>
        <w:t>власть</w:t>
      </w:r>
      <w:r>
        <w:rPr>
          <w:rFonts w:ascii="Segoe UI Historic" w:hAnsi="Segoe UI Historic" w:cs="Segoe UI Historic"/>
          <w:color w:val="050505"/>
          <w:sz w:val="23"/>
          <w:szCs w:val="23"/>
        </w:rPr>
        <w:t xml:space="preserve"> </w:t>
      </w:r>
      <w:r>
        <w:rPr>
          <w:rFonts w:ascii="Calibri" w:hAnsi="Calibri" w:cs="Calibri"/>
          <w:color w:val="050505"/>
          <w:sz w:val="23"/>
          <w:szCs w:val="23"/>
        </w:rPr>
        <w:t>шифруется</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концертах</w:t>
      </w:r>
      <w:r>
        <w:rPr>
          <w:rFonts w:ascii="Segoe UI Historic" w:hAnsi="Segoe UI Historic" w:cs="Segoe UI Historic"/>
          <w:color w:val="050505"/>
          <w:sz w:val="23"/>
          <w:szCs w:val="23"/>
        </w:rPr>
        <w:t xml:space="preserve">; </w:t>
      </w:r>
      <w:r>
        <w:rPr>
          <w:rFonts w:ascii="Calibri" w:hAnsi="Calibri" w:cs="Calibri"/>
          <w:color w:val="050505"/>
          <w:sz w:val="23"/>
          <w:szCs w:val="23"/>
        </w:rPr>
        <w:t>Сашу</w:t>
      </w:r>
      <w:r>
        <w:rPr>
          <w:rFonts w:ascii="Segoe UI Historic" w:hAnsi="Segoe UI Historic" w:cs="Segoe UI Historic"/>
          <w:color w:val="050505"/>
          <w:sz w:val="23"/>
          <w:szCs w:val="23"/>
        </w:rPr>
        <w:t xml:space="preserve"> </w:t>
      </w:r>
      <w:r>
        <w:rPr>
          <w:rFonts w:ascii="Calibri" w:hAnsi="Calibri" w:cs="Calibri"/>
          <w:color w:val="050505"/>
          <w:sz w:val="23"/>
          <w:szCs w:val="23"/>
        </w:rPr>
        <w:t>несет</w:t>
      </w:r>
      <w:r>
        <w:rPr>
          <w:rFonts w:ascii="Segoe UI Historic" w:hAnsi="Segoe UI Historic" w:cs="Segoe UI Historic"/>
          <w:color w:val="050505"/>
          <w:sz w:val="23"/>
          <w:szCs w:val="23"/>
        </w:rPr>
        <w:t xml:space="preserve"> </w:t>
      </w:r>
      <w:r>
        <w:rPr>
          <w:rFonts w:ascii="Calibri" w:hAnsi="Calibri" w:cs="Calibri"/>
          <w:color w:val="050505"/>
          <w:sz w:val="23"/>
          <w:szCs w:val="23"/>
        </w:rPr>
        <w:t>куда</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вдаль</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продолжает</w:t>
      </w:r>
      <w:r>
        <w:rPr>
          <w:rFonts w:ascii="Segoe UI Historic" w:hAnsi="Segoe UI Historic" w:cs="Segoe UI Historic"/>
          <w:color w:val="050505"/>
          <w:sz w:val="23"/>
          <w:szCs w:val="23"/>
        </w:rPr>
        <w:t xml:space="preserve"> "</w:t>
      </w:r>
      <w:r>
        <w:rPr>
          <w:rFonts w:ascii="Calibri" w:hAnsi="Calibri" w:cs="Calibri"/>
          <w:color w:val="050505"/>
          <w:sz w:val="23"/>
          <w:szCs w:val="23"/>
        </w:rPr>
        <w:t>ператрахивать</w:t>
      </w:r>
      <w:r>
        <w:rPr>
          <w:rFonts w:ascii="Segoe UI Historic" w:hAnsi="Segoe UI Historic" w:cs="Segoe UI Historic"/>
          <w:color w:val="050505"/>
          <w:sz w:val="23"/>
          <w:szCs w:val="23"/>
        </w:rPr>
        <w:t xml:space="preserve">"; </w:t>
      </w:r>
      <w:r>
        <w:rPr>
          <w:rFonts w:ascii="Calibri" w:hAnsi="Calibri" w:cs="Calibri"/>
          <w:color w:val="050505"/>
          <w:sz w:val="23"/>
          <w:szCs w:val="23"/>
        </w:rPr>
        <w:t>международные</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становятся</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предметнее</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видео</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дворы</w:t>
      </w:r>
      <w:r>
        <w:rPr>
          <w:rFonts w:ascii="Segoe UI Historic" w:hAnsi="Segoe UI Historic" w:cs="Segoe UI Historic"/>
          <w:color w:val="050505"/>
          <w:sz w:val="23"/>
          <w:szCs w:val="23"/>
        </w:rPr>
        <w:t xml:space="preserve"> </w:t>
      </w:r>
      <w:r>
        <w:rPr>
          <w:rFonts w:ascii="Calibri" w:hAnsi="Calibri" w:cs="Calibri"/>
          <w:color w:val="050505"/>
          <w:sz w:val="23"/>
          <w:szCs w:val="23"/>
        </w:rPr>
        <w:t>крепчают</w:t>
      </w:r>
      <w:r>
        <w:rPr>
          <w:rFonts w:ascii="Segoe UI Historic" w:hAnsi="Segoe UI Historic" w:cs="Segoe UI Historic"/>
          <w:color w:val="050505"/>
          <w:sz w:val="23"/>
          <w:szCs w:val="23"/>
        </w:rPr>
        <w:t>.</w:t>
      </w:r>
    </w:p>
    <w:p w14:paraId="22B69B38"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Подробности</w:t>
      </w:r>
      <w:r>
        <w:rPr>
          <w:rFonts w:ascii="Segoe UI Historic" w:hAnsi="Segoe UI Historic" w:cs="Segoe UI Historic"/>
          <w:color w:val="050505"/>
          <w:sz w:val="23"/>
          <w:szCs w:val="23"/>
        </w:rPr>
        <w:t xml:space="preserve">. </w:t>
      </w:r>
      <w:r>
        <w:rPr>
          <w:rFonts w:ascii="Calibri" w:hAnsi="Calibri" w:cs="Calibri"/>
          <w:color w:val="050505"/>
          <w:sz w:val="23"/>
          <w:szCs w:val="23"/>
        </w:rPr>
        <w:t>Извините</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начну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Женского</w:t>
      </w:r>
      <w:r>
        <w:rPr>
          <w:rFonts w:ascii="Segoe UI Historic" w:hAnsi="Segoe UI Historic" w:cs="Segoe UI Historic"/>
          <w:color w:val="050505"/>
          <w:sz w:val="23"/>
          <w:szCs w:val="23"/>
        </w:rPr>
        <w:t xml:space="preserve"> </w:t>
      </w:r>
      <w:r>
        <w:rPr>
          <w:rFonts w:ascii="Calibri" w:hAnsi="Calibri" w:cs="Calibri"/>
          <w:color w:val="050505"/>
          <w:sz w:val="23"/>
          <w:szCs w:val="23"/>
        </w:rPr>
        <w:t>форума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поддержку</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президента</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готовился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строжайшей</w:t>
      </w:r>
      <w:r>
        <w:rPr>
          <w:rFonts w:ascii="Segoe UI Historic" w:hAnsi="Segoe UI Historic" w:cs="Segoe UI Historic"/>
          <w:color w:val="050505"/>
          <w:sz w:val="23"/>
          <w:szCs w:val="23"/>
        </w:rPr>
        <w:t xml:space="preserve"> </w:t>
      </w:r>
      <w:r>
        <w:rPr>
          <w:rFonts w:ascii="Calibri" w:hAnsi="Calibri" w:cs="Calibri"/>
          <w:color w:val="050505"/>
          <w:sz w:val="23"/>
          <w:szCs w:val="23"/>
        </w:rPr>
        <w:t>тайне</w:t>
      </w:r>
      <w:r>
        <w:rPr>
          <w:rFonts w:ascii="Segoe UI Historic" w:hAnsi="Segoe UI Historic" w:cs="Segoe UI Historic"/>
          <w:color w:val="050505"/>
          <w:sz w:val="23"/>
          <w:szCs w:val="23"/>
        </w:rPr>
        <w:t xml:space="preserve">! </w:t>
      </w:r>
      <w:r>
        <w:rPr>
          <w:rFonts w:ascii="Calibri" w:hAnsi="Calibri" w:cs="Calibri"/>
          <w:color w:val="050505"/>
          <w:sz w:val="23"/>
          <w:szCs w:val="23"/>
        </w:rPr>
        <w:t>Женщин</w:t>
      </w:r>
      <w:r>
        <w:rPr>
          <w:rFonts w:ascii="Segoe UI Historic" w:hAnsi="Segoe UI Historic" w:cs="Segoe UI Historic"/>
          <w:color w:val="050505"/>
          <w:sz w:val="23"/>
          <w:szCs w:val="23"/>
        </w:rPr>
        <w:t xml:space="preserve"> </w:t>
      </w:r>
      <w:r>
        <w:rPr>
          <w:rFonts w:ascii="Calibri" w:hAnsi="Calibri" w:cs="Calibri"/>
          <w:color w:val="050505"/>
          <w:sz w:val="23"/>
          <w:szCs w:val="23"/>
        </w:rPr>
        <w:t>отбирали</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строгим</w:t>
      </w:r>
      <w:r>
        <w:rPr>
          <w:rFonts w:ascii="Segoe UI Historic" w:hAnsi="Segoe UI Historic" w:cs="Segoe UI Historic"/>
          <w:color w:val="050505"/>
          <w:sz w:val="23"/>
          <w:szCs w:val="23"/>
        </w:rPr>
        <w:t xml:space="preserve"> </w:t>
      </w:r>
      <w:r>
        <w:rPr>
          <w:rFonts w:ascii="Calibri" w:hAnsi="Calibri" w:cs="Calibri"/>
          <w:color w:val="050505"/>
          <w:sz w:val="23"/>
          <w:szCs w:val="23"/>
        </w:rPr>
        <w:t>спискам</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верности</w:t>
      </w:r>
      <w:r>
        <w:rPr>
          <w:rFonts w:ascii="Segoe UI Historic" w:hAnsi="Segoe UI Historic" w:cs="Segoe UI Historic"/>
          <w:color w:val="050505"/>
          <w:sz w:val="23"/>
          <w:szCs w:val="23"/>
        </w:rPr>
        <w:t xml:space="preserve"> </w:t>
      </w:r>
      <w:r>
        <w:rPr>
          <w:rFonts w:ascii="Calibri" w:hAnsi="Calibri" w:cs="Calibri"/>
          <w:color w:val="050505"/>
          <w:sz w:val="23"/>
          <w:szCs w:val="23"/>
        </w:rPr>
        <w:t>основной</w:t>
      </w:r>
      <w:r>
        <w:rPr>
          <w:rFonts w:ascii="Segoe UI Historic" w:hAnsi="Segoe UI Historic" w:cs="Segoe UI Historic"/>
          <w:color w:val="050505"/>
          <w:sz w:val="23"/>
          <w:szCs w:val="23"/>
        </w:rPr>
        <w:t xml:space="preserve"> </w:t>
      </w:r>
      <w:r>
        <w:rPr>
          <w:rFonts w:ascii="Calibri" w:hAnsi="Calibri" w:cs="Calibri"/>
          <w:color w:val="050505"/>
          <w:sz w:val="23"/>
          <w:szCs w:val="23"/>
        </w:rPr>
        <w:t>состав</w:t>
      </w:r>
      <w:r>
        <w:rPr>
          <w:rFonts w:ascii="Segoe UI Historic" w:hAnsi="Segoe UI Historic" w:cs="Segoe UI Historic"/>
          <w:color w:val="050505"/>
          <w:sz w:val="23"/>
          <w:szCs w:val="23"/>
        </w:rPr>
        <w:t xml:space="preserve"> </w:t>
      </w:r>
      <w:r>
        <w:rPr>
          <w:rFonts w:ascii="Calibri" w:hAnsi="Calibri" w:cs="Calibri"/>
          <w:color w:val="050505"/>
          <w:sz w:val="23"/>
          <w:szCs w:val="23"/>
        </w:rPr>
        <w:t>везли</w:t>
      </w:r>
      <w:r>
        <w:rPr>
          <w:rFonts w:ascii="Segoe UI Historic" w:hAnsi="Segoe UI Historic" w:cs="Segoe UI Historic"/>
          <w:color w:val="050505"/>
          <w:sz w:val="23"/>
          <w:szCs w:val="23"/>
        </w:rPr>
        <w:t xml:space="preserve"> </w:t>
      </w:r>
      <w:r>
        <w:rPr>
          <w:rFonts w:ascii="Calibri" w:hAnsi="Calibri" w:cs="Calibri"/>
          <w:color w:val="050505"/>
          <w:sz w:val="23"/>
          <w:szCs w:val="23"/>
        </w:rPr>
        <w:t>сотней</w:t>
      </w:r>
      <w:r>
        <w:rPr>
          <w:rFonts w:ascii="Segoe UI Historic" w:hAnsi="Segoe UI Historic" w:cs="Segoe UI Historic"/>
          <w:color w:val="050505"/>
          <w:sz w:val="23"/>
          <w:szCs w:val="23"/>
        </w:rPr>
        <w:t xml:space="preserve"> </w:t>
      </w:r>
      <w:r>
        <w:rPr>
          <w:rFonts w:ascii="Calibri" w:hAnsi="Calibri" w:cs="Calibri"/>
          <w:color w:val="050505"/>
          <w:sz w:val="23"/>
          <w:szCs w:val="23"/>
        </w:rPr>
        <w:t>автобусов</w:t>
      </w:r>
      <w:r>
        <w:rPr>
          <w:rFonts w:ascii="Segoe UI Historic" w:hAnsi="Segoe UI Historic" w:cs="Segoe UI Historic"/>
          <w:color w:val="050505"/>
          <w:sz w:val="23"/>
          <w:szCs w:val="23"/>
        </w:rPr>
        <w:t xml:space="preserve"> </w:t>
      </w:r>
      <w:r>
        <w:rPr>
          <w:rFonts w:ascii="Calibri" w:hAnsi="Calibri" w:cs="Calibri"/>
          <w:color w:val="050505"/>
          <w:sz w:val="23"/>
          <w:szCs w:val="23"/>
        </w:rPr>
        <w:t>из</w:t>
      </w:r>
      <w:r>
        <w:rPr>
          <w:rFonts w:ascii="Segoe UI Historic" w:hAnsi="Segoe UI Historic" w:cs="Segoe UI Historic"/>
          <w:color w:val="050505"/>
          <w:sz w:val="23"/>
          <w:szCs w:val="23"/>
        </w:rPr>
        <w:t xml:space="preserve"> </w:t>
      </w:r>
      <w:r>
        <w:rPr>
          <w:rFonts w:ascii="Calibri" w:hAnsi="Calibri" w:cs="Calibri"/>
          <w:color w:val="050505"/>
          <w:sz w:val="23"/>
          <w:szCs w:val="23"/>
        </w:rPr>
        <w:t>провинции</w:t>
      </w:r>
      <w:r>
        <w:rPr>
          <w:rFonts w:ascii="Segoe UI Historic" w:hAnsi="Segoe UI Historic" w:cs="Segoe UI Historic"/>
          <w:color w:val="050505"/>
          <w:sz w:val="23"/>
          <w:szCs w:val="23"/>
        </w:rPr>
        <w:t xml:space="preserve">, </w:t>
      </w:r>
      <w:r>
        <w:rPr>
          <w:rFonts w:ascii="Calibri" w:hAnsi="Calibri" w:cs="Calibri"/>
          <w:color w:val="050505"/>
          <w:sz w:val="23"/>
          <w:szCs w:val="23"/>
        </w:rPr>
        <w:t>даже</w:t>
      </w:r>
      <w:r>
        <w:rPr>
          <w:rFonts w:ascii="Segoe UI Historic" w:hAnsi="Segoe UI Historic" w:cs="Segoe UI Historic"/>
          <w:color w:val="050505"/>
          <w:sz w:val="23"/>
          <w:szCs w:val="23"/>
        </w:rPr>
        <w:t xml:space="preserve"> </w:t>
      </w:r>
      <w:r>
        <w:rPr>
          <w:rFonts w:ascii="Calibri" w:hAnsi="Calibri" w:cs="Calibri"/>
          <w:color w:val="050505"/>
          <w:sz w:val="23"/>
          <w:szCs w:val="23"/>
        </w:rPr>
        <w:t>время</w:t>
      </w:r>
      <w:r>
        <w:rPr>
          <w:rFonts w:ascii="Segoe UI Historic" w:hAnsi="Segoe UI Historic" w:cs="Segoe UI Historic"/>
          <w:color w:val="050505"/>
          <w:sz w:val="23"/>
          <w:szCs w:val="23"/>
        </w:rPr>
        <w:t xml:space="preserve"> </w:t>
      </w:r>
      <w:r>
        <w:rPr>
          <w:rFonts w:ascii="Calibri" w:hAnsi="Calibri" w:cs="Calibri"/>
          <w:color w:val="050505"/>
          <w:sz w:val="23"/>
          <w:szCs w:val="23"/>
        </w:rPr>
        <w:t>начала</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неизвестно</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самом</w:t>
      </w:r>
      <w:r>
        <w:rPr>
          <w:rFonts w:ascii="Segoe UI Historic" w:hAnsi="Segoe UI Historic" w:cs="Segoe UI Historic"/>
          <w:color w:val="050505"/>
          <w:sz w:val="23"/>
          <w:szCs w:val="23"/>
        </w:rPr>
        <w:t xml:space="preserve"> </w:t>
      </w:r>
      <w:r>
        <w:rPr>
          <w:rFonts w:ascii="Calibri" w:hAnsi="Calibri" w:cs="Calibri"/>
          <w:color w:val="050505"/>
          <w:sz w:val="23"/>
          <w:szCs w:val="23"/>
        </w:rPr>
        <w:t>деле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концерт</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Басковым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Солодухой</w:t>
      </w:r>
      <w:r>
        <w:rPr>
          <w:rFonts w:ascii="Segoe UI Historic" w:hAnsi="Segoe UI Historic" w:cs="Segoe UI Historic"/>
          <w:color w:val="050505"/>
          <w:sz w:val="23"/>
          <w:szCs w:val="23"/>
        </w:rPr>
        <w:t xml:space="preserve"> --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одной</w:t>
      </w:r>
      <w:r>
        <w:rPr>
          <w:rFonts w:ascii="Segoe UI Historic" w:hAnsi="Segoe UI Historic" w:cs="Segoe UI Historic"/>
          <w:color w:val="050505"/>
          <w:sz w:val="23"/>
          <w:szCs w:val="23"/>
        </w:rPr>
        <w:t xml:space="preserve"> </w:t>
      </w:r>
      <w:r>
        <w:rPr>
          <w:rFonts w:ascii="Calibri" w:hAnsi="Calibri" w:cs="Calibri"/>
          <w:color w:val="050505"/>
          <w:sz w:val="23"/>
          <w:szCs w:val="23"/>
        </w:rPr>
        <w:t>афиши</w:t>
      </w:r>
      <w:r>
        <w:rPr>
          <w:rFonts w:ascii="Segoe UI Historic" w:hAnsi="Segoe UI Historic" w:cs="Segoe UI Historic"/>
          <w:color w:val="050505"/>
          <w:sz w:val="23"/>
          <w:szCs w:val="23"/>
        </w:rPr>
        <w:t xml:space="preserve">, </w:t>
      </w:r>
      <w:r>
        <w:rPr>
          <w:rFonts w:ascii="Calibri" w:hAnsi="Calibri" w:cs="Calibri"/>
          <w:color w:val="050505"/>
          <w:sz w:val="23"/>
          <w:szCs w:val="23"/>
        </w:rPr>
        <w:t>ни</w:t>
      </w:r>
      <w:r>
        <w:rPr>
          <w:rFonts w:ascii="Segoe UI Historic" w:hAnsi="Segoe UI Historic" w:cs="Segoe UI Historic"/>
          <w:color w:val="050505"/>
          <w:sz w:val="23"/>
          <w:szCs w:val="23"/>
        </w:rPr>
        <w:t xml:space="preserve"> </w:t>
      </w:r>
      <w:r>
        <w:rPr>
          <w:rFonts w:ascii="Calibri" w:hAnsi="Calibri" w:cs="Calibri"/>
          <w:color w:val="050505"/>
          <w:sz w:val="23"/>
          <w:szCs w:val="23"/>
        </w:rPr>
        <w:t>одного</w:t>
      </w:r>
      <w:r>
        <w:rPr>
          <w:rFonts w:ascii="Segoe UI Historic" w:hAnsi="Segoe UI Historic" w:cs="Segoe UI Historic"/>
          <w:color w:val="050505"/>
          <w:sz w:val="23"/>
          <w:szCs w:val="23"/>
        </w:rPr>
        <w:t xml:space="preserve"> </w:t>
      </w:r>
      <w:r>
        <w:rPr>
          <w:rFonts w:ascii="Calibri" w:hAnsi="Calibri" w:cs="Calibri"/>
          <w:color w:val="050505"/>
          <w:sz w:val="23"/>
          <w:szCs w:val="23"/>
        </w:rPr>
        <w:t>сообщения</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 xml:space="preserve">. </w:t>
      </w:r>
      <w:r>
        <w:rPr>
          <w:rFonts w:ascii="Calibri" w:hAnsi="Calibri" w:cs="Calibri"/>
          <w:color w:val="050505"/>
          <w:sz w:val="23"/>
          <w:szCs w:val="23"/>
        </w:rPr>
        <w:t>Если</w:t>
      </w:r>
      <w:r>
        <w:rPr>
          <w:rFonts w:ascii="Segoe UI Historic" w:hAnsi="Segoe UI Historic" w:cs="Segoe UI Historic"/>
          <w:color w:val="050505"/>
          <w:sz w:val="23"/>
          <w:szCs w:val="23"/>
        </w:rPr>
        <w:t xml:space="preserve"> </w:t>
      </w:r>
      <w:r>
        <w:rPr>
          <w:rFonts w:ascii="Calibri" w:hAnsi="Calibri" w:cs="Calibri"/>
          <w:color w:val="050505"/>
          <w:sz w:val="23"/>
          <w:szCs w:val="23"/>
        </w:rPr>
        <w:t>добавить</w:t>
      </w:r>
      <w:r>
        <w:rPr>
          <w:rFonts w:ascii="Segoe UI Historic" w:hAnsi="Segoe UI Historic" w:cs="Segoe UI Historic"/>
          <w:color w:val="050505"/>
          <w:sz w:val="23"/>
          <w:szCs w:val="23"/>
        </w:rPr>
        <w:t xml:space="preserve"> </w:t>
      </w:r>
      <w:r>
        <w:rPr>
          <w:rFonts w:ascii="Calibri" w:hAnsi="Calibri" w:cs="Calibri"/>
          <w:color w:val="050505"/>
          <w:sz w:val="23"/>
          <w:szCs w:val="23"/>
        </w:rPr>
        <w:t>сюда</w:t>
      </w:r>
      <w:r>
        <w:rPr>
          <w:rFonts w:ascii="Segoe UI Historic" w:hAnsi="Segoe UI Historic" w:cs="Segoe UI Historic"/>
          <w:color w:val="050505"/>
          <w:sz w:val="23"/>
          <w:szCs w:val="23"/>
        </w:rPr>
        <w:t xml:space="preserve"> </w:t>
      </w:r>
      <w:r>
        <w:rPr>
          <w:rFonts w:ascii="Calibri" w:hAnsi="Calibri" w:cs="Calibri"/>
          <w:color w:val="050505"/>
          <w:sz w:val="23"/>
          <w:szCs w:val="23"/>
        </w:rPr>
        <w:t>страх</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силовиков</w:t>
      </w:r>
      <w:r>
        <w:rPr>
          <w:rFonts w:ascii="Segoe UI Historic" w:hAnsi="Segoe UI Historic" w:cs="Segoe UI Historic"/>
          <w:color w:val="050505"/>
          <w:sz w:val="23"/>
          <w:szCs w:val="23"/>
        </w:rPr>
        <w:t xml:space="preserve"> </w:t>
      </w:r>
      <w:r>
        <w:rPr>
          <w:rFonts w:ascii="Calibri" w:hAnsi="Calibri" w:cs="Calibri"/>
          <w:color w:val="050505"/>
          <w:sz w:val="23"/>
          <w:szCs w:val="23"/>
        </w:rPr>
        <w:t>перед</w:t>
      </w:r>
      <w:r>
        <w:rPr>
          <w:rFonts w:ascii="Segoe UI Historic" w:hAnsi="Segoe UI Historic" w:cs="Segoe UI Historic"/>
          <w:color w:val="050505"/>
          <w:sz w:val="23"/>
          <w:szCs w:val="23"/>
        </w:rPr>
        <w:t xml:space="preserve"> </w:t>
      </w:r>
      <w:r>
        <w:rPr>
          <w:rFonts w:ascii="Calibri" w:hAnsi="Calibri" w:cs="Calibri"/>
          <w:color w:val="050505"/>
          <w:sz w:val="23"/>
          <w:szCs w:val="23"/>
        </w:rPr>
        <w:t>публичностью</w:t>
      </w:r>
      <w:r>
        <w:rPr>
          <w:rFonts w:ascii="Segoe UI Historic" w:hAnsi="Segoe UI Historic" w:cs="Segoe UI Historic"/>
          <w:color w:val="050505"/>
          <w:sz w:val="23"/>
          <w:szCs w:val="23"/>
        </w:rPr>
        <w:t xml:space="preserve">, </w:t>
      </w:r>
      <w:r>
        <w:rPr>
          <w:rFonts w:ascii="Calibri" w:hAnsi="Calibri" w:cs="Calibri"/>
          <w:color w:val="050505"/>
          <w:sz w:val="23"/>
          <w:szCs w:val="23"/>
        </w:rPr>
        <w:t>становится</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ясно</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кого</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нашей</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 xml:space="preserve"> </w:t>
      </w:r>
      <w:r>
        <w:rPr>
          <w:rFonts w:ascii="Calibri" w:hAnsi="Calibri" w:cs="Calibri"/>
          <w:color w:val="050505"/>
          <w:sz w:val="23"/>
          <w:szCs w:val="23"/>
        </w:rPr>
        <w:t>боится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настоящий</w:t>
      </w:r>
      <w:r>
        <w:rPr>
          <w:rFonts w:ascii="Segoe UI Historic" w:hAnsi="Segoe UI Historic" w:cs="Segoe UI Historic"/>
          <w:color w:val="050505"/>
          <w:sz w:val="23"/>
          <w:szCs w:val="23"/>
        </w:rPr>
        <w:t xml:space="preserve"> </w:t>
      </w:r>
      <w:r>
        <w:rPr>
          <w:rFonts w:ascii="Calibri" w:hAnsi="Calibri" w:cs="Calibri"/>
          <w:color w:val="050505"/>
          <w:sz w:val="23"/>
          <w:szCs w:val="23"/>
        </w:rPr>
        <w:t>хозяин</w:t>
      </w:r>
      <w:r>
        <w:rPr>
          <w:rFonts w:ascii="Segoe UI Historic" w:hAnsi="Segoe UI Historic" w:cs="Segoe UI Historic"/>
          <w:color w:val="050505"/>
          <w:sz w:val="23"/>
          <w:szCs w:val="23"/>
        </w:rPr>
        <w:t>.</w:t>
      </w:r>
    </w:p>
    <w:p w14:paraId="526D74AE"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этом</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форуме</w:t>
      </w:r>
      <w:r>
        <w:rPr>
          <w:rFonts w:ascii="Segoe UI Historic" w:hAnsi="Segoe UI Historic" w:cs="Segoe UI Historic"/>
          <w:color w:val="050505"/>
          <w:sz w:val="23"/>
          <w:szCs w:val="23"/>
        </w:rPr>
        <w:t xml:space="preserve">" </w:t>
      </w:r>
      <w:r>
        <w:rPr>
          <w:rFonts w:ascii="Calibri" w:hAnsi="Calibri" w:cs="Calibri"/>
          <w:color w:val="050505"/>
          <w:sz w:val="23"/>
          <w:szCs w:val="23"/>
        </w:rPr>
        <w:t>выступил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сам</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какой</w:t>
      </w:r>
      <w:r>
        <w:rPr>
          <w:rFonts w:ascii="Segoe UI Historic" w:hAnsi="Segoe UI Historic" w:cs="Segoe UI Historic"/>
          <w:color w:val="050505"/>
          <w:sz w:val="23"/>
          <w:szCs w:val="23"/>
        </w:rPr>
        <w:t>-</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момент</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понесло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сообщил</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перекрывает</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границы</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Литвой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Польшей</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Украиной</w:t>
      </w:r>
      <w:r>
        <w:rPr>
          <w:rFonts w:ascii="Segoe UI Historic" w:hAnsi="Segoe UI Historic" w:cs="Segoe UI Historic"/>
          <w:color w:val="050505"/>
          <w:sz w:val="23"/>
          <w:szCs w:val="23"/>
        </w:rPr>
        <w:t xml:space="preserve"> "</w:t>
      </w:r>
      <w:r>
        <w:rPr>
          <w:rFonts w:ascii="Calibri" w:hAnsi="Calibri" w:cs="Calibri"/>
          <w:color w:val="050505"/>
          <w:sz w:val="23"/>
          <w:szCs w:val="23"/>
        </w:rPr>
        <w:t>приказал</w:t>
      </w:r>
      <w:r>
        <w:rPr>
          <w:rFonts w:ascii="Segoe UI Historic" w:hAnsi="Segoe UI Historic" w:cs="Segoe UI Historic"/>
          <w:color w:val="050505"/>
          <w:sz w:val="23"/>
          <w:szCs w:val="23"/>
        </w:rPr>
        <w:t xml:space="preserve"> </w:t>
      </w:r>
      <w:r>
        <w:rPr>
          <w:rFonts w:ascii="Calibri" w:hAnsi="Calibri" w:cs="Calibri"/>
          <w:color w:val="050505"/>
          <w:sz w:val="23"/>
          <w:szCs w:val="23"/>
        </w:rPr>
        <w:t>усилить</w:t>
      </w:r>
      <w:r>
        <w:rPr>
          <w:rFonts w:ascii="Segoe UI Historic" w:hAnsi="Segoe UI Historic" w:cs="Segoe UI Historic"/>
          <w:color w:val="050505"/>
          <w:sz w:val="23"/>
          <w:szCs w:val="23"/>
        </w:rPr>
        <w:t xml:space="preserve">". </w:t>
      </w:r>
      <w:r>
        <w:rPr>
          <w:rFonts w:ascii="Calibri" w:hAnsi="Calibri" w:cs="Calibri"/>
          <w:color w:val="050505"/>
          <w:sz w:val="23"/>
          <w:szCs w:val="23"/>
        </w:rPr>
        <w:t>Сказано</w:t>
      </w:r>
      <w:r>
        <w:rPr>
          <w:rFonts w:ascii="Segoe UI Historic" w:hAnsi="Segoe UI Historic" w:cs="Segoe UI Historic"/>
          <w:color w:val="050505"/>
          <w:sz w:val="23"/>
          <w:szCs w:val="23"/>
        </w:rPr>
        <w:t xml:space="preserve"> </w:t>
      </w:r>
      <w:r>
        <w:rPr>
          <w:rFonts w:ascii="Calibri" w:hAnsi="Calibri" w:cs="Calibri"/>
          <w:color w:val="050505"/>
          <w:sz w:val="23"/>
          <w:szCs w:val="23"/>
        </w:rPr>
        <w:t>буквально</w:t>
      </w:r>
      <w:r>
        <w:rPr>
          <w:rFonts w:ascii="Segoe UI Historic" w:hAnsi="Segoe UI Historic" w:cs="Segoe UI Historic"/>
          <w:color w:val="050505"/>
          <w:sz w:val="23"/>
          <w:szCs w:val="23"/>
        </w:rPr>
        <w:t xml:space="preserve"> </w:t>
      </w:r>
      <w:r>
        <w:rPr>
          <w:rFonts w:ascii="Calibri" w:hAnsi="Calibri" w:cs="Calibri"/>
          <w:color w:val="050505"/>
          <w:sz w:val="23"/>
          <w:szCs w:val="23"/>
        </w:rPr>
        <w:t>следующее</w:t>
      </w:r>
      <w:r>
        <w:rPr>
          <w:rFonts w:ascii="Segoe UI Historic" w:hAnsi="Segoe UI Historic" w:cs="Segoe UI Historic"/>
          <w:color w:val="050505"/>
          <w:sz w:val="23"/>
          <w:szCs w:val="23"/>
        </w:rPr>
        <w:t>: "</w:t>
      </w:r>
      <w:r>
        <w:rPr>
          <w:rFonts w:ascii="Calibri" w:hAnsi="Calibri" w:cs="Calibri"/>
          <w:color w:val="050505"/>
          <w:sz w:val="23"/>
          <w:szCs w:val="23"/>
        </w:rPr>
        <w:t>мы</w:t>
      </w:r>
      <w:r>
        <w:rPr>
          <w:rFonts w:ascii="Segoe UI Historic" w:hAnsi="Segoe UI Historic" w:cs="Segoe UI Historic"/>
          <w:color w:val="050505"/>
          <w:sz w:val="23"/>
          <w:szCs w:val="23"/>
        </w:rPr>
        <w:t xml:space="preserve"> </w:t>
      </w:r>
      <w:r>
        <w:rPr>
          <w:rFonts w:ascii="Calibri" w:hAnsi="Calibri" w:cs="Calibri"/>
          <w:color w:val="050505"/>
          <w:sz w:val="23"/>
          <w:szCs w:val="23"/>
        </w:rPr>
        <w:t>вынуждены</w:t>
      </w:r>
      <w:r>
        <w:rPr>
          <w:rFonts w:ascii="Segoe UI Historic" w:hAnsi="Segoe UI Historic" w:cs="Segoe UI Historic"/>
          <w:color w:val="050505"/>
          <w:sz w:val="23"/>
          <w:szCs w:val="23"/>
        </w:rPr>
        <w:t xml:space="preserve"> </w:t>
      </w:r>
      <w:r>
        <w:rPr>
          <w:rFonts w:ascii="Calibri" w:hAnsi="Calibri" w:cs="Calibri"/>
          <w:color w:val="050505"/>
          <w:sz w:val="23"/>
          <w:szCs w:val="23"/>
        </w:rPr>
        <w:t>отвести</w:t>
      </w:r>
      <w:r>
        <w:rPr>
          <w:rFonts w:ascii="Segoe UI Historic" w:hAnsi="Segoe UI Historic" w:cs="Segoe UI Historic"/>
          <w:color w:val="050505"/>
          <w:sz w:val="23"/>
          <w:szCs w:val="23"/>
        </w:rPr>
        <w:t xml:space="preserve"> </w:t>
      </w:r>
      <w:r>
        <w:rPr>
          <w:rFonts w:ascii="Calibri" w:hAnsi="Calibri" w:cs="Calibri"/>
          <w:color w:val="050505"/>
          <w:sz w:val="23"/>
          <w:szCs w:val="23"/>
        </w:rPr>
        <w:t>войска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улиц</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говорил</w:t>
      </w:r>
      <w:r>
        <w:rPr>
          <w:rFonts w:ascii="Segoe UI Historic" w:hAnsi="Segoe UI Historic" w:cs="Segoe UI Historic"/>
          <w:color w:val="050505"/>
          <w:sz w:val="23"/>
          <w:szCs w:val="23"/>
        </w:rPr>
        <w:t xml:space="preserve">, </w:t>
      </w:r>
      <w:r>
        <w:rPr>
          <w:rFonts w:ascii="Calibri" w:hAnsi="Calibri" w:cs="Calibri"/>
          <w:color w:val="050505"/>
          <w:sz w:val="23"/>
          <w:szCs w:val="23"/>
        </w:rPr>
        <w:t>пол</w:t>
      </w:r>
      <w:r>
        <w:rPr>
          <w:rFonts w:ascii="Segoe UI Historic" w:hAnsi="Segoe UI Historic" w:cs="Segoe UI Historic"/>
          <w:color w:val="050505"/>
          <w:sz w:val="23"/>
          <w:szCs w:val="23"/>
        </w:rPr>
        <w:t>-</w:t>
      </w:r>
      <w:r>
        <w:rPr>
          <w:rFonts w:ascii="Calibri" w:hAnsi="Calibri" w:cs="Calibri"/>
          <w:color w:val="050505"/>
          <w:sz w:val="23"/>
          <w:szCs w:val="23"/>
        </w:rPr>
        <w:t>армии</w:t>
      </w:r>
      <w:r>
        <w:rPr>
          <w:rFonts w:ascii="Segoe UI Historic" w:hAnsi="Segoe UI Historic" w:cs="Segoe UI Historic"/>
          <w:color w:val="050505"/>
          <w:sz w:val="23"/>
          <w:szCs w:val="23"/>
        </w:rPr>
        <w:t xml:space="preserve"> </w:t>
      </w:r>
      <w:r>
        <w:rPr>
          <w:rFonts w:ascii="Calibri" w:hAnsi="Calibri" w:cs="Calibri"/>
          <w:color w:val="050505"/>
          <w:sz w:val="23"/>
          <w:szCs w:val="23"/>
        </w:rPr>
        <w:t>поставить</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ружье</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закрыть</w:t>
      </w:r>
      <w:r>
        <w:rPr>
          <w:rFonts w:ascii="Segoe UI Historic" w:hAnsi="Segoe UI Historic" w:cs="Segoe UI Historic"/>
          <w:color w:val="050505"/>
          <w:sz w:val="23"/>
          <w:szCs w:val="23"/>
        </w:rPr>
        <w:t xml:space="preserve"> </w:t>
      </w:r>
      <w:r>
        <w:rPr>
          <w:rFonts w:ascii="Calibri" w:hAnsi="Calibri" w:cs="Calibri"/>
          <w:color w:val="050505"/>
          <w:sz w:val="23"/>
          <w:szCs w:val="23"/>
        </w:rPr>
        <w:t>государственную</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границу</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запада</w:t>
      </w:r>
      <w:r>
        <w:rPr>
          <w:rFonts w:ascii="Segoe UI Historic" w:hAnsi="Segoe UI Historic" w:cs="Segoe UI Historic"/>
          <w:color w:val="050505"/>
          <w:sz w:val="23"/>
          <w:szCs w:val="23"/>
        </w:rPr>
        <w:t xml:space="preserve">". </w:t>
      </w:r>
      <w:r>
        <w:rPr>
          <w:rFonts w:ascii="Calibri" w:hAnsi="Calibri" w:cs="Calibri"/>
          <w:color w:val="050505"/>
          <w:sz w:val="23"/>
          <w:szCs w:val="23"/>
        </w:rPr>
        <w:t>Понимаете</w:t>
      </w:r>
      <w:r>
        <w:rPr>
          <w:rFonts w:ascii="Segoe UI Historic" w:hAnsi="Segoe UI Historic" w:cs="Segoe UI Historic"/>
          <w:color w:val="050505"/>
          <w:sz w:val="23"/>
          <w:szCs w:val="23"/>
        </w:rPr>
        <w:t>? "</w:t>
      </w:r>
      <w:r>
        <w:rPr>
          <w:rFonts w:ascii="Calibri" w:hAnsi="Calibri" w:cs="Calibri"/>
          <w:color w:val="050505"/>
          <w:sz w:val="23"/>
          <w:szCs w:val="23"/>
        </w:rPr>
        <w:t>Вынуждены</w:t>
      </w:r>
      <w:r>
        <w:rPr>
          <w:rFonts w:ascii="Segoe UI Historic" w:hAnsi="Segoe UI Historic" w:cs="Segoe UI Historic"/>
          <w:color w:val="050505"/>
          <w:sz w:val="23"/>
          <w:szCs w:val="23"/>
        </w:rPr>
        <w:t xml:space="preserve">" </w:t>
      </w:r>
      <w:r>
        <w:rPr>
          <w:rFonts w:ascii="Calibri" w:hAnsi="Calibri" w:cs="Calibri"/>
          <w:color w:val="050505"/>
          <w:sz w:val="23"/>
          <w:szCs w:val="23"/>
        </w:rPr>
        <w:t>увести</w:t>
      </w:r>
      <w:r>
        <w:rPr>
          <w:rFonts w:ascii="Segoe UI Historic" w:hAnsi="Segoe UI Historic" w:cs="Segoe UI Historic"/>
          <w:color w:val="050505"/>
          <w:sz w:val="23"/>
          <w:szCs w:val="23"/>
        </w:rPr>
        <w:t xml:space="preserve"> </w:t>
      </w:r>
      <w:r>
        <w:rPr>
          <w:rFonts w:ascii="Calibri" w:hAnsi="Calibri" w:cs="Calibri"/>
          <w:color w:val="050505"/>
          <w:sz w:val="23"/>
          <w:szCs w:val="23"/>
        </w:rPr>
        <w:t>войска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улиц</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есть</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мнению</w:t>
      </w:r>
      <w:r>
        <w:rPr>
          <w:rFonts w:ascii="Segoe UI Historic" w:hAnsi="Segoe UI Historic" w:cs="Segoe UI Historic"/>
          <w:color w:val="050505"/>
          <w:sz w:val="23"/>
          <w:szCs w:val="23"/>
        </w:rPr>
        <w:t xml:space="preserve"> </w:t>
      </w:r>
      <w:r>
        <w:rPr>
          <w:rFonts w:ascii="Calibri" w:hAnsi="Calibri" w:cs="Calibri"/>
          <w:color w:val="050505"/>
          <w:sz w:val="23"/>
          <w:szCs w:val="23"/>
        </w:rPr>
        <w:t>бывшего</w:t>
      </w:r>
      <w:r>
        <w:rPr>
          <w:rFonts w:ascii="Segoe UI Historic" w:hAnsi="Segoe UI Historic" w:cs="Segoe UI Historic"/>
          <w:color w:val="050505"/>
          <w:sz w:val="23"/>
          <w:szCs w:val="23"/>
        </w:rPr>
        <w:t xml:space="preserve">, </w:t>
      </w:r>
      <w:r>
        <w:rPr>
          <w:rFonts w:ascii="Calibri" w:hAnsi="Calibri" w:cs="Calibri"/>
          <w:color w:val="050505"/>
          <w:sz w:val="23"/>
          <w:szCs w:val="23"/>
        </w:rPr>
        <w:t>войска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улицах</w:t>
      </w:r>
      <w:r>
        <w:rPr>
          <w:rFonts w:ascii="Segoe UI Historic" w:hAnsi="Segoe UI Historic" w:cs="Segoe UI Historic"/>
          <w:color w:val="050505"/>
          <w:sz w:val="23"/>
          <w:szCs w:val="23"/>
        </w:rPr>
        <w:t xml:space="preserve"> -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lastRenderedPageBreak/>
        <w:t>нормально</w:t>
      </w:r>
      <w:r>
        <w:rPr>
          <w:rFonts w:ascii="Segoe UI Historic" w:hAnsi="Segoe UI Historic" w:cs="Segoe UI Historic"/>
          <w:color w:val="050505"/>
          <w:sz w:val="23"/>
          <w:szCs w:val="23"/>
        </w:rPr>
        <w:t xml:space="preserve">. </w:t>
      </w:r>
      <w:r>
        <w:rPr>
          <w:rFonts w:ascii="Calibri" w:hAnsi="Calibri" w:cs="Calibri"/>
          <w:color w:val="050505"/>
          <w:sz w:val="23"/>
          <w:szCs w:val="23"/>
        </w:rPr>
        <w:t>Увести</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можно</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вынужденно</w:t>
      </w:r>
      <w:r>
        <w:rPr>
          <w:rFonts w:ascii="Segoe UI Historic" w:hAnsi="Segoe UI Historic" w:cs="Segoe UI Historic"/>
          <w:color w:val="050505"/>
          <w:sz w:val="23"/>
          <w:szCs w:val="23"/>
        </w:rPr>
        <w:t xml:space="preserve">. </w:t>
      </w:r>
      <w:r>
        <w:rPr>
          <w:rFonts w:ascii="Calibri" w:hAnsi="Calibri" w:cs="Calibri"/>
          <w:color w:val="050505"/>
          <w:sz w:val="23"/>
          <w:szCs w:val="23"/>
        </w:rPr>
        <w:t>Напомню</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говорит</w:t>
      </w:r>
      <w:r>
        <w:rPr>
          <w:rFonts w:ascii="Segoe UI Historic" w:hAnsi="Segoe UI Historic" w:cs="Segoe UI Historic"/>
          <w:color w:val="050505"/>
          <w:sz w:val="23"/>
          <w:szCs w:val="23"/>
        </w:rPr>
        <w:t xml:space="preserve"> </w:t>
      </w:r>
      <w:r>
        <w:rPr>
          <w:rFonts w:ascii="Calibri" w:hAnsi="Calibri" w:cs="Calibri"/>
          <w:color w:val="050505"/>
          <w:sz w:val="23"/>
          <w:szCs w:val="23"/>
        </w:rPr>
        <w:t>человек</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который</w:t>
      </w:r>
      <w:r>
        <w:rPr>
          <w:rFonts w:ascii="Segoe UI Historic" w:hAnsi="Segoe UI Historic" w:cs="Segoe UI Historic"/>
          <w:color w:val="050505"/>
          <w:sz w:val="23"/>
          <w:szCs w:val="23"/>
        </w:rPr>
        <w:t xml:space="preserve"> </w:t>
      </w:r>
      <w:r>
        <w:rPr>
          <w:rFonts w:ascii="Calibri" w:hAnsi="Calibri" w:cs="Calibri"/>
          <w:color w:val="050505"/>
          <w:sz w:val="23"/>
          <w:szCs w:val="23"/>
        </w:rPr>
        <w:t>вчера</w:t>
      </w:r>
      <w:r>
        <w:rPr>
          <w:rFonts w:ascii="Segoe UI Historic" w:hAnsi="Segoe UI Historic" w:cs="Segoe UI Historic"/>
          <w:color w:val="050505"/>
          <w:sz w:val="23"/>
          <w:szCs w:val="23"/>
        </w:rPr>
        <w:t xml:space="preserve"> </w:t>
      </w:r>
      <w:r>
        <w:rPr>
          <w:rFonts w:ascii="Calibri" w:hAnsi="Calibri" w:cs="Calibri"/>
          <w:color w:val="050505"/>
          <w:sz w:val="23"/>
          <w:szCs w:val="23"/>
        </w:rPr>
        <w:t>снова</w:t>
      </w:r>
      <w:r>
        <w:rPr>
          <w:rFonts w:ascii="Segoe UI Historic" w:hAnsi="Segoe UI Historic" w:cs="Segoe UI Historic"/>
          <w:color w:val="050505"/>
          <w:sz w:val="23"/>
          <w:szCs w:val="23"/>
        </w:rPr>
        <w:t xml:space="preserve"> "</w:t>
      </w:r>
      <w:r>
        <w:rPr>
          <w:rFonts w:ascii="Calibri" w:hAnsi="Calibri" w:cs="Calibri"/>
          <w:color w:val="050505"/>
          <w:sz w:val="23"/>
          <w:szCs w:val="23"/>
        </w:rPr>
        <w:t>победил</w:t>
      </w:r>
      <w:r>
        <w:rPr>
          <w:rFonts w:ascii="Segoe UI Historic" w:hAnsi="Segoe UI Historic" w:cs="Segoe UI Historic"/>
          <w:color w:val="050505"/>
          <w:sz w:val="23"/>
          <w:szCs w:val="23"/>
        </w:rPr>
        <w:t xml:space="preserve"> </w:t>
      </w:r>
      <w:r>
        <w:rPr>
          <w:rFonts w:ascii="Calibri" w:hAnsi="Calibri" w:cs="Calibri"/>
          <w:color w:val="050505"/>
          <w:sz w:val="23"/>
          <w:szCs w:val="23"/>
        </w:rPr>
        <w:t>цветную</w:t>
      </w:r>
      <w:r>
        <w:rPr>
          <w:rFonts w:ascii="Segoe UI Historic" w:hAnsi="Segoe UI Historic" w:cs="Segoe UI Historic"/>
          <w:color w:val="050505"/>
          <w:sz w:val="23"/>
          <w:szCs w:val="23"/>
        </w:rPr>
        <w:t xml:space="preserve"> </w:t>
      </w:r>
      <w:r>
        <w:rPr>
          <w:rFonts w:ascii="Calibri" w:hAnsi="Calibri" w:cs="Calibri"/>
          <w:color w:val="050505"/>
          <w:sz w:val="23"/>
          <w:szCs w:val="23"/>
        </w:rPr>
        <w:t>революцию</w:t>
      </w:r>
      <w:r>
        <w:rPr>
          <w:rFonts w:ascii="Segoe UI Historic" w:hAnsi="Segoe UI Historic" w:cs="Segoe UI Historic"/>
          <w:color w:val="050505"/>
          <w:sz w:val="23"/>
          <w:szCs w:val="23"/>
        </w:rPr>
        <w:t xml:space="preserve">". </w:t>
      </w:r>
    </w:p>
    <w:p w14:paraId="4C222009"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вернемся</w:t>
      </w:r>
      <w:r>
        <w:rPr>
          <w:rFonts w:ascii="Segoe UI Historic" w:hAnsi="Segoe UI Historic" w:cs="Segoe UI Historic"/>
          <w:color w:val="050505"/>
          <w:sz w:val="23"/>
          <w:szCs w:val="23"/>
        </w:rPr>
        <w:t xml:space="preserve"> </w:t>
      </w:r>
      <w:r>
        <w:rPr>
          <w:rFonts w:ascii="Calibri" w:hAnsi="Calibri" w:cs="Calibri"/>
          <w:color w:val="050505"/>
          <w:sz w:val="23"/>
          <w:szCs w:val="23"/>
        </w:rPr>
        <w:t>к</w:t>
      </w:r>
      <w:r>
        <w:rPr>
          <w:rFonts w:ascii="Segoe UI Historic" w:hAnsi="Segoe UI Historic" w:cs="Segoe UI Historic"/>
          <w:color w:val="050505"/>
          <w:sz w:val="23"/>
          <w:szCs w:val="23"/>
        </w:rPr>
        <w:t xml:space="preserve"> "</w:t>
      </w:r>
      <w:r>
        <w:rPr>
          <w:rFonts w:ascii="Calibri" w:hAnsi="Calibri" w:cs="Calibri"/>
          <w:color w:val="050505"/>
          <w:sz w:val="23"/>
          <w:szCs w:val="23"/>
        </w:rPr>
        <w:t>закрытым</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границам</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состоянию</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сей</w:t>
      </w:r>
      <w:r>
        <w:rPr>
          <w:rFonts w:ascii="Segoe UI Historic" w:hAnsi="Segoe UI Historic" w:cs="Segoe UI Historic"/>
          <w:color w:val="050505"/>
          <w:sz w:val="23"/>
          <w:szCs w:val="23"/>
        </w:rPr>
        <w:t xml:space="preserve"> </w:t>
      </w:r>
      <w:r>
        <w:rPr>
          <w:rFonts w:ascii="Calibri" w:hAnsi="Calibri" w:cs="Calibri"/>
          <w:color w:val="050505"/>
          <w:sz w:val="23"/>
          <w:szCs w:val="23"/>
        </w:rPr>
        <w:t>момент</w:t>
      </w:r>
      <w:r>
        <w:rPr>
          <w:rFonts w:ascii="Segoe UI Historic" w:hAnsi="Segoe UI Historic" w:cs="Segoe UI Historic"/>
          <w:color w:val="050505"/>
          <w:sz w:val="23"/>
          <w:szCs w:val="23"/>
        </w:rPr>
        <w:t xml:space="preserve"> </w:t>
      </w:r>
      <w:r>
        <w:rPr>
          <w:rFonts w:ascii="Calibri" w:hAnsi="Calibri" w:cs="Calibri"/>
          <w:color w:val="050505"/>
          <w:sz w:val="23"/>
          <w:szCs w:val="23"/>
        </w:rPr>
        <w:t>пункты</w:t>
      </w:r>
      <w:r>
        <w:rPr>
          <w:rFonts w:ascii="Segoe UI Historic" w:hAnsi="Segoe UI Historic" w:cs="Segoe UI Historic"/>
          <w:color w:val="050505"/>
          <w:sz w:val="23"/>
          <w:szCs w:val="23"/>
        </w:rPr>
        <w:t xml:space="preserve"> </w:t>
      </w:r>
      <w:r>
        <w:rPr>
          <w:rFonts w:ascii="Calibri" w:hAnsi="Calibri" w:cs="Calibri"/>
          <w:color w:val="050505"/>
          <w:sz w:val="23"/>
          <w:szCs w:val="23"/>
        </w:rPr>
        <w:t>пропуска</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Литвой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Польшей</w:t>
      </w:r>
      <w:r>
        <w:rPr>
          <w:rFonts w:ascii="Segoe UI Historic" w:hAnsi="Segoe UI Historic" w:cs="Segoe UI Historic"/>
          <w:color w:val="050505"/>
          <w:sz w:val="23"/>
          <w:szCs w:val="23"/>
        </w:rPr>
        <w:t xml:space="preserve"> </w:t>
      </w:r>
      <w:r>
        <w:rPr>
          <w:rFonts w:ascii="Calibri" w:hAnsi="Calibri" w:cs="Calibri"/>
          <w:color w:val="050505"/>
          <w:sz w:val="23"/>
          <w:szCs w:val="23"/>
        </w:rPr>
        <w:t>работают</w:t>
      </w:r>
      <w:r>
        <w:rPr>
          <w:rFonts w:ascii="Segoe UI Historic" w:hAnsi="Segoe UI Historic" w:cs="Segoe UI Historic"/>
          <w:color w:val="050505"/>
          <w:sz w:val="23"/>
          <w:szCs w:val="23"/>
        </w:rPr>
        <w:t xml:space="preserve">, </w:t>
      </w:r>
      <w:r>
        <w:rPr>
          <w:rFonts w:ascii="Calibri" w:hAnsi="Calibri" w:cs="Calibri"/>
          <w:color w:val="050505"/>
          <w:sz w:val="23"/>
          <w:szCs w:val="23"/>
        </w:rPr>
        <w:t>как</w:t>
      </w:r>
      <w:r>
        <w:rPr>
          <w:rFonts w:ascii="Segoe UI Historic" w:hAnsi="Segoe UI Historic" w:cs="Segoe UI Historic"/>
          <w:color w:val="050505"/>
          <w:sz w:val="23"/>
          <w:szCs w:val="23"/>
        </w:rPr>
        <w:t xml:space="preserve"> </w:t>
      </w:r>
      <w:r>
        <w:rPr>
          <w:rFonts w:ascii="Calibri" w:hAnsi="Calibri" w:cs="Calibri"/>
          <w:color w:val="050505"/>
          <w:sz w:val="23"/>
          <w:szCs w:val="23"/>
        </w:rPr>
        <w:t>обычно</w:t>
      </w:r>
      <w:r>
        <w:rPr>
          <w:rFonts w:ascii="Segoe UI Historic" w:hAnsi="Segoe UI Historic" w:cs="Segoe UI Historic"/>
          <w:color w:val="050505"/>
          <w:sz w:val="23"/>
          <w:szCs w:val="23"/>
        </w:rPr>
        <w:t xml:space="preserve">. </w:t>
      </w:r>
      <w:r>
        <w:rPr>
          <w:rFonts w:ascii="Calibri" w:hAnsi="Calibri" w:cs="Calibri"/>
          <w:color w:val="050505"/>
          <w:sz w:val="23"/>
          <w:szCs w:val="23"/>
        </w:rPr>
        <w:t>Судя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всему</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Саши</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приход</w:t>
      </w:r>
      <w:r>
        <w:rPr>
          <w:rFonts w:ascii="Segoe UI Historic" w:hAnsi="Segoe UI Historic" w:cs="Segoe UI Historic"/>
          <w:color w:val="050505"/>
          <w:sz w:val="23"/>
          <w:szCs w:val="23"/>
        </w:rPr>
        <w:t xml:space="preserve"> (</w:t>
      </w:r>
      <w:r>
        <w:rPr>
          <w:rFonts w:ascii="Calibri" w:hAnsi="Calibri" w:cs="Calibri"/>
          <w:color w:val="050505"/>
          <w:sz w:val="23"/>
          <w:szCs w:val="23"/>
        </w:rPr>
        <w:t>зачеркнуто</w:t>
      </w:r>
      <w:r>
        <w:rPr>
          <w:rFonts w:ascii="Segoe UI Historic" w:hAnsi="Segoe UI Historic" w:cs="Segoe UI Historic"/>
          <w:color w:val="050505"/>
          <w:sz w:val="23"/>
          <w:szCs w:val="23"/>
        </w:rPr>
        <w:t xml:space="preserve">) </w:t>
      </w:r>
      <w:r>
        <w:rPr>
          <w:rFonts w:ascii="Calibri" w:hAnsi="Calibri" w:cs="Calibri"/>
          <w:color w:val="050505"/>
          <w:sz w:val="23"/>
          <w:szCs w:val="23"/>
        </w:rPr>
        <w:t>экспромт</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конечно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означает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завтра</w:t>
      </w:r>
      <w:r>
        <w:rPr>
          <w:rFonts w:ascii="Segoe UI Historic" w:hAnsi="Segoe UI Historic" w:cs="Segoe UI Historic"/>
          <w:color w:val="050505"/>
          <w:sz w:val="23"/>
          <w:szCs w:val="23"/>
        </w:rPr>
        <w:t xml:space="preserve"> </w:t>
      </w:r>
      <w:r>
        <w:rPr>
          <w:rFonts w:ascii="Calibri" w:hAnsi="Calibri" w:cs="Calibri"/>
          <w:color w:val="050505"/>
          <w:sz w:val="23"/>
          <w:szCs w:val="23"/>
        </w:rPr>
        <w:t>границы</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закроют</w:t>
      </w:r>
      <w:r>
        <w:rPr>
          <w:rFonts w:ascii="Segoe UI Historic" w:hAnsi="Segoe UI Historic" w:cs="Segoe UI Historic"/>
          <w:color w:val="050505"/>
          <w:sz w:val="23"/>
          <w:szCs w:val="23"/>
        </w:rPr>
        <w:t xml:space="preserve">. </w:t>
      </w:r>
      <w:r>
        <w:rPr>
          <w:rFonts w:ascii="Calibri" w:hAnsi="Calibri" w:cs="Calibri"/>
          <w:color w:val="050505"/>
          <w:sz w:val="23"/>
          <w:szCs w:val="23"/>
        </w:rPr>
        <w:t>Сашины</w:t>
      </w:r>
      <w:r>
        <w:rPr>
          <w:rFonts w:ascii="Segoe UI Historic" w:hAnsi="Segoe UI Historic" w:cs="Segoe UI Historic"/>
          <w:color w:val="050505"/>
          <w:sz w:val="23"/>
          <w:szCs w:val="23"/>
        </w:rPr>
        <w:t xml:space="preserve"> </w:t>
      </w:r>
      <w:r>
        <w:rPr>
          <w:rFonts w:ascii="Calibri" w:hAnsi="Calibri" w:cs="Calibri"/>
          <w:color w:val="050505"/>
          <w:sz w:val="23"/>
          <w:szCs w:val="23"/>
        </w:rPr>
        <w:t>подчиненные</w:t>
      </w:r>
      <w:r>
        <w:rPr>
          <w:rFonts w:ascii="Segoe UI Historic" w:hAnsi="Segoe UI Historic" w:cs="Segoe UI Historic"/>
          <w:color w:val="050505"/>
          <w:sz w:val="23"/>
          <w:szCs w:val="23"/>
        </w:rPr>
        <w:t xml:space="preserve"> </w:t>
      </w:r>
      <w:r>
        <w:rPr>
          <w:rFonts w:ascii="Calibri" w:hAnsi="Calibri" w:cs="Calibri"/>
          <w:color w:val="050505"/>
          <w:sz w:val="23"/>
          <w:szCs w:val="23"/>
        </w:rPr>
        <w:t>привыкли</w:t>
      </w:r>
      <w:r>
        <w:rPr>
          <w:rFonts w:ascii="Segoe UI Historic" w:hAnsi="Segoe UI Historic" w:cs="Segoe UI Historic"/>
          <w:color w:val="050505"/>
          <w:sz w:val="23"/>
          <w:szCs w:val="23"/>
        </w:rPr>
        <w:t xml:space="preserve"> </w:t>
      </w:r>
      <w:r>
        <w:rPr>
          <w:rFonts w:ascii="Calibri" w:hAnsi="Calibri" w:cs="Calibri"/>
          <w:color w:val="050505"/>
          <w:sz w:val="23"/>
          <w:szCs w:val="23"/>
        </w:rPr>
        <w:t>менять</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реальность</w:t>
      </w:r>
      <w:r>
        <w:rPr>
          <w:rFonts w:ascii="Segoe UI Historic" w:hAnsi="Segoe UI Historic" w:cs="Segoe UI Historic"/>
          <w:color w:val="050505"/>
          <w:sz w:val="23"/>
          <w:szCs w:val="23"/>
        </w:rPr>
        <w:t xml:space="preserve"> </w:t>
      </w:r>
      <w:r>
        <w:rPr>
          <w:rFonts w:ascii="Calibri" w:hAnsi="Calibri" w:cs="Calibri"/>
          <w:color w:val="050505"/>
          <w:sz w:val="23"/>
          <w:szCs w:val="23"/>
        </w:rPr>
        <w:t>под</w:t>
      </w:r>
      <w:r>
        <w:rPr>
          <w:rFonts w:ascii="Segoe UI Historic" w:hAnsi="Segoe UI Historic" w:cs="Segoe UI Historic"/>
          <w:color w:val="050505"/>
          <w:sz w:val="23"/>
          <w:szCs w:val="23"/>
        </w:rPr>
        <w:t xml:space="preserve"> </w:t>
      </w:r>
      <w:r>
        <w:rPr>
          <w:rFonts w:ascii="Calibri" w:hAnsi="Calibri" w:cs="Calibri"/>
          <w:color w:val="050505"/>
          <w:sz w:val="23"/>
          <w:szCs w:val="23"/>
        </w:rPr>
        <w:t>его</w:t>
      </w:r>
      <w:r>
        <w:rPr>
          <w:rFonts w:ascii="Segoe UI Historic" w:hAnsi="Segoe UI Historic" w:cs="Segoe UI Historic"/>
          <w:color w:val="050505"/>
          <w:sz w:val="23"/>
          <w:szCs w:val="23"/>
        </w:rPr>
        <w:t xml:space="preserve"> </w:t>
      </w:r>
      <w:r>
        <w:rPr>
          <w:rFonts w:ascii="Calibri" w:hAnsi="Calibri" w:cs="Calibri"/>
          <w:color w:val="050505"/>
          <w:sz w:val="23"/>
          <w:szCs w:val="23"/>
        </w:rPr>
        <w:t>фантазии</w:t>
      </w:r>
      <w:r>
        <w:rPr>
          <w:rFonts w:ascii="Segoe UI Historic" w:hAnsi="Segoe UI Historic" w:cs="Segoe UI Historic"/>
          <w:color w:val="050505"/>
          <w:sz w:val="23"/>
          <w:szCs w:val="23"/>
        </w:rPr>
        <w:t xml:space="preserve">. </w:t>
      </w: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или</w:t>
      </w:r>
      <w:r>
        <w:rPr>
          <w:rFonts w:ascii="Segoe UI Historic" w:hAnsi="Segoe UI Historic" w:cs="Segoe UI Historic"/>
          <w:color w:val="050505"/>
          <w:sz w:val="23"/>
          <w:szCs w:val="23"/>
        </w:rPr>
        <w:t xml:space="preserve"> </w:t>
      </w:r>
      <w:r>
        <w:rPr>
          <w:rFonts w:ascii="Calibri" w:hAnsi="Calibri" w:cs="Calibri"/>
          <w:color w:val="050505"/>
          <w:sz w:val="23"/>
          <w:szCs w:val="23"/>
        </w:rPr>
        <w:t>делать</w:t>
      </w:r>
      <w:r>
        <w:rPr>
          <w:rFonts w:ascii="Segoe UI Historic" w:hAnsi="Segoe UI Historic" w:cs="Segoe UI Historic"/>
          <w:color w:val="050505"/>
          <w:sz w:val="23"/>
          <w:szCs w:val="23"/>
        </w:rPr>
        <w:t xml:space="preserve"> </w:t>
      </w:r>
      <w:r>
        <w:rPr>
          <w:rFonts w:ascii="Calibri" w:hAnsi="Calibri" w:cs="Calibri"/>
          <w:color w:val="050505"/>
          <w:sz w:val="23"/>
          <w:szCs w:val="23"/>
        </w:rPr>
        <w:t>вид</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реальность</w:t>
      </w:r>
      <w:r>
        <w:rPr>
          <w:rFonts w:ascii="Segoe UI Historic" w:hAnsi="Segoe UI Historic" w:cs="Segoe UI Historic"/>
          <w:color w:val="050505"/>
          <w:sz w:val="23"/>
          <w:szCs w:val="23"/>
        </w:rPr>
        <w:t xml:space="preserve"> </w:t>
      </w:r>
      <w:r>
        <w:rPr>
          <w:rFonts w:ascii="Calibri" w:hAnsi="Calibri" w:cs="Calibri"/>
          <w:color w:val="050505"/>
          <w:sz w:val="23"/>
          <w:szCs w:val="23"/>
        </w:rPr>
        <w:t>изменилась</w:t>
      </w:r>
      <w:r>
        <w:rPr>
          <w:rFonts w:ascii="Segoe UI Historic" w:hAnsi="Segoe UI Historic" w:cs="Segoe UI Historic"/>
          <w:color w:val="050505"/>
          <w:sz w:val="23"/>
          <w:szCs w:val="23"/>
        </w:rPr>
        <w:t>.</w:t>
      </w:r>
    </w:p>
    <w:p w14:paraId="5433D78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поменял</w:t>
      </w:r>
      <w:r>
        <w:rPr>
          <w:rFonts w:ascii="Segoe UI Historic" w:hAnsi="Segoe UI Historic" w:cs="Segoe UI Historic"/>
          <w:color w:val="050505"/>
          <w:sz w:val="23"/>
          <w:szCs w:val="23"/>
        </w:rPr>
        <w:t xml:space="preserve"> </w:t>
      </w:r>
      <w:r>
        <w:rPr>
          <w:rFonts w:ascii="Calibri" w:hAnsi="Calibri" w:cs="Calibri"/>
          <w:color w:val="050505"/>
          <w:sz w:val="23"/>
          <w:szCs w:val="23"/>
        </w:rPr>
        <w:t>своего</w:t>
      </w:r>
      <w:r>
        <w:rPr>
          <w:rFonts w:ascii="Segoe UI Historic" w:hAnsi="Segoe UI Historic" w:cs="Segoe UI Historic"/>
          <w:color w:val="050505"/>
          <w:sz w:val="23"/>
          <w:szCs w:val="23"/>
        </w:rPr>
        <w:t xml:space="preserve"> </w:t>
      </w:r>
      <w:r>
        <w:rPr>
          <w:rFonts w:ascii="Calibri" w:hAnsi="Calibri" w:cs="Calibri"/>
          <w:color w:val="050505"/>
          <w:sz w:val="23"/>
          <w:szCs w:val="23"/>
        </w:rPr>
        <w:t>спецпредставителя</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Брестской</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области</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назначил</w:t>
      </w:r>
      <w:r>
        <w:rPr>
          <w:rFonts w:ascii="Segoe UI Historic" w:hAnsi="Segoe UI Historic" w:cs="Segoe UI Historic"/>
          <w:color w:val="050505"/>
          <w:sz w:val="23"/>
          <w:szCs w:val="23"/>
        </w:rPr>
        <w:t xml:space="preserve"> -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Могилевской</w:t>
      </w:r>
      <w:r>
        <w:rPr>
          <w:rFonts w:ascii="Segoe UI Historic" w:hAnsi="Segoe UI Historic" w:cs="Segoe UI Historic"/>
          <w:color w:val="050505"/>
          <w:sz w:val="23"/>
          <w:szCs w:val="23"/>
        </w:rPr>
        <w:t xml:space="preserve">. </w:t>
      </w:r>
      <w:r>
        <w:rPr>
          <w:rFonts w:ascii="Calibri" w:hAnsi="Calibri" w:cs="Calibri"/>
          <w:color w:val="050505"/>
          <w:sz w:val="23"/>
          <w:szCs w:val="23"/>
        </w:rPr>
        <w:t>Тоже</w:t>
      </w:r>
      <w:r>
        <w:rPr>
          <w:rFonts w:ascii="Segoe UI Historic" w:hAnsi="Segoe UI Historic" w:cs="Segoe UI Historic"/>
          <w:color w:val="050505"/>
          <w:sz w:val="23"/>
          <w:szCs w:val="23"/>
        </w:rPr>
        <w:t xml:space="preserve"> </w:t>
      </w:r>
      <w:r>
        <w:rPr>
          <w:rFonts w:ascii="Calibri" w:hAnsi="Calibri" w:cs="Calibri"/>
          <w:color w:val="050505"/>
          <w:sz w:val="23"/>
          <w:szCs w:val="23"/>
        </w:rPr>
        <w:t>наверняка</w:t>
      </w:r>
      <w:r>
        <w:rPr>
          <w:rFonts w:ascii="Segoe UI Historic" w:hAnsi="Segoe UI Historic" w:cs="Segoe UI Historic"/>
          <w:color w:val="050505"/>
          <w:sz w:val="23"/>
          <w:szCs w:val="23"/>
        </w:rPr>
        <w:t xml:space="preserve"> </w:t>
      </w:r>
      <w:r>
        <w:rPr>
          <w:rFonts w:ascii="Calibri" w:hAnsi="Calibri" w:cs="Calibri"/>
          <w:color w:val="050505"/>
          <w:sz w:val="23"/>
          <w:szCs w:val="23"/>
        </w:rPr>
        <w:t>потому</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прекрасно</w:t>
      </w:r>
      <w:r>
        <w:rPr>
          <w:rFonts w:ascii="Segoe UI Historic" w:hAnsi="Segoe UI Historic" w:cs="Segoe UI Historic"/>
          <w:color w:val="050505"/>
          <w:sz w:val="23"/>
          <w:szCs w:val="23"/>
        </w:rPr>
        <w:t xml:space="preserve"> </w:t>
      </w:r>
      <w:r>
        <w:rPr>
          <w:rFonts w:ascii="Calibri" w:hAnsi="Calibri" w:cs="Calibri"/>
          <w:color w:val="050505"/>
          <w:sz w:val="23"/>
          <w:szCs w:val="23"/>
        </w:rPr>
        <w:t>контролирует</w:t>
      </w:r>
      <w:r>
        <w:rPr>
          <w:rFonts w:ascii="Segoe UI Historic" w:hAnsi="Segoe UI Historic" w:cs="Segoe UI Historic"/>
          <w:color w:val="050505"/>
          <w:sz w:val="23"/>
          <w:szCs w:val="23"/>
        </w:rPr>
        <w:t xml:space="preserve"> </w:t>
      </w:r>
      <w:r>
        <w:rPr>
          <w:rFonts w:ascii="Calibri" w:hAnsi="Calibri" w:cs="Calibri"/>
          <w:color w:val="050505"/>
          <w:sz w:val="23"/>
          <w:szCs w:val="23"/>
        </w:rPr>
        <w:t>эти</w:t>
      </w:r>
      <w:r>
        <w:rPr>
          <w:rFonts w:ascii="Segoe UI Historic" w:hAnsi="Segoe UI Historic" w:cs="Segoe UI Historic"/>
          <w:color w:val="050505"/>
          <w:sz w:val="23"/>
          <w:szCs w:val="23"/>
        </w:rPr>
        <w:t xml:space="preserve"> </w:t>
      </w:r>
      <w:r>
        <w:rPr>
          <w:rFonts w:ascii="Calibri" w:hAnsi="Calibri" w:cs="Calibri"/>
          <w:color w:val="050505"/>
          <w:sz w:val="23"/>
          <w:szCs w:val="23"/>
        </w:rPr>
        <w:t>области</w:t>
      </w:r>
      <w:r>
        <w:rPr>
          <w:rFonts w:ascii="Segoe UI Historic" w:hAnsi="Segoe UI Historic" w:cs="Segoe UI Historic"/>
          <w:color w:val="050505"/>
          <w:sz w:val="23"/>
          <w:szCs w:val="23"/>
        </w:rPr>
        <w:t>.</w:t>
      </w:r>
    </w:p>
    <w:p w14:paraId="63E04336"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Между</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уже</w:t>
      </w:r>
      <w:r>
        <w:rPr>
          <w:rFonts w:ascii="Segoe UI Historic" w:hAnsi="Segoe UI Historic" w:cs="Segoe UI Historic"/>
          <w:color w:val="050505"/>
          <w:sz w:val="23"/>
          <w:szCs w:val="23"/>
        </w:rPr>
        <w:t xml:space="preserve"> </w:t>
      </w:r>
      <w:r>
        <w:rPr>
          <w:rFonts w:ascii="Calibri" w:hAnsi="Calibri" w:cs="Calibri"/>
          <w:color w:val="050505"/>
          <w:sz w:val="23"/>
          <w:szCs w:val="23"/>
        </w:rPr>
        <w:t>окончательно</w:t>
      </w:r>
      <w:r>
        <w:rPr>
          <w:rFonts w:ascii="Segoe UI Historic" w:hAnsi="Segoe UI Historic" w:cs="Segoe UI Historic"/>
          <w:color w:val="050505"/>
          <w:sz w:val="23"/>
          <w:szCs w:val="23"/>
        </w:rPr>
        <w:t xml:space="preserve"> </w:t>
      </w:r>
      <w:r>
        <w:rPr>
          <w:rFonts w:ascii="Calibri" w:hAnsi="Calibri" w:cs="Calibri"/>
          <w:color w:val="050505"/>
          <w:sz w:val="23"/>
          <w:szCs w:val="23"/>
        </w:rPr>
        <w:t>достал</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соседей</w:t>
      </w:r>
      <w:r>
        <w:rPr>
          <w:rFonts w:ascii="Segoe UI Historic" w:hAnsi="Segoe UI Historic" w:cs="Segoe UI Historic"/>
          <w:color w:val="050505"/>
          <w:sz w:val="23"/>
          <w:szCs w:val="23"/>
        </w:rPr>
        <w:t xml:space="preserve"> (</w:t>
      </w:r>
      <w:r>
        <w:rPr>
          <w:rFonts w:ascii="Calibri" w:hAnsi="Calibri" w:cs="Calibri"/>
          <w:color w:val="050505"/>
          <w:sz w:val="23"/>
          <w:szCs w:val="23"/>
        </w:rPr>
        <w:t>кроме</w:t>
      </w:r>
      <w:r>
        <w:rPr>
          <w:rFonts w:ascii="Segoe UI Historic" w:hAnsi="Segoe UI Historic" w:cs="Segoe UI Historic"/>
          <w:color w:val="050505"/>
          <w:sz w:val="23"/>
          <w:szCs w:val="23"/>
        </w:rPr>
        <w:t xml:space="preserve"> </w:t>
      </w:r>
      <w:r>
        <w:rPr>
          <w:rFonts w:ascii="Calibri" w:hAnsi="Calibri" w:cs="Calibri"/>
          <w:color w:val="050505"/>
          <w:sz w:val="23"/>
          <w:szCs w:val="23"/>
        </w:rPr>
        <w:t>друга</w:t>
      </w:r>
      <w:r>
        <w:rPr>
          <w:rFonts w:ascii="Segoe UI Historic" w:hAnsi="Segoe UI Historic" w:cs="Segoe UI Historic"/>
          <w:color w:val="050505"/>
          <w:sz w:val="23"/>
          <w:szCs w:val="23"/>
        </w:rPr>
        <w:t xml:space="preserve"> </w:t>
      </w:r>
      <w:r>
        <w:rPr>
          <w:rFonts w:ascii="Calibri" w:hAnsi="Calibri" w:cs="Calibri"/>
          <w:color w:val="050505"/>
          <w:sz w:val="23"/>
          <w:szCs w:val="23"/>
        </w:rPr>
        <w:t>Володи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вообще</w:t>
      </w:r>
      <w:r>
        <w:rPr>
          <w:rFonts w:ascii="Segoe UI Historic" w:hAnsi="Segoe UI Historic" w:cs="Segoe UI Historic"/>
          <w:color w:val="050505"/>
          <w:sz w:val="23"/>
          <w:szCs w:val="23"/>
        </w:rPr>
        <w:t xml:space="preserve"> </w:t>
      </w:r>
      <w:r>
        <w:rPr>
          <w:rFonts w:ascii="Calibri" w:hAnsi="Calibri" w:cs="Calibri"/>
          <w:color w:val="050505"/>
          <w:sz w:val="23"/>
          <w:szCs w:val="23"/>
        </w:rPr>
        <w:t>всю</w:t>
      </w:r>
      <w:r>
        <w:rPr>
          <w:rFonts w:ascii="Segoe UI Historic" w:hAnsi="Segoe UI Historic" w:cs="Segoe UI Historic"/>
          <w:color w:val="050505"/>
          <w:sz w:val="23"/>
          <w:szCs w:val="23"/>
        </w:rPr>
        <w:t xml:space="preserve"> </w:t>
      </w:r>
      <w:r>
        <w:rPr>
          <w:rFonts w:ascii="Calibri" w:hAnsi="Calibri" w:cs="Calibri"/>
          <w:color w:val="050505"/>
          <w:sz w:val="23"/>
          <w:szCs w:val="23"/>
        </w:rPr>
        <w:t>Европу</w:t>
      </w:r>
      <w:r>
        <w:rPr>
          <w:rFonts w:ascii="Segoe UI Historic" w:hAnsi="Segoe UI Historic" w:cs="Segoe UI Historic"/>
          <w:color w:val="050505"/>
          <w:sz w:val="23"/>
          <w:szCs w:val="23"/>
        </w:rPr>
        <w:t xml:space="preserve">. </w:t>
      </w:r>
      <w:r>
        <w:rPr>
          <w:rFonts w:ascii="Calibri" w:hAnsi="Calibri" w:cs="Calibri"/>
          <w:color w:val="050505"/>
          <w:sz w:val="23"/>
          <w:szCs w:val="23"/>
        </w:rPr>
        <w:t>Европарламент</w:t>
      </w:r>
      <w:r>
        <w:rPr>
          <w:rFonts w:ascii="Segoe UI Historic" w:hAnsi="Segoe UI Historic" w:cs="Segoe UI Historic"/>
          <w:color w:val="050505"/>
          <w:sz w:val="23"/>
          <w:szCs w:val="23"/>
        </w:rPr>
        <w:t xml:space="preserve"> </w:t>
      </w:r>
      <w:r>
        <w:rPr>
          <w:rFonts w:ascii="Calibri" w:hAnsi="Calibri" w:cs="Calibri"/>
          <w:color w:val="050505"/>
          <w:sz w:val="23"/>
          <w:szCs w:val="23"/>
        </w:rPr>
        <w:t>проголосовал</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выборы</w:t>
      </w:r>
      <w:r>
        <w:rPr>
          <w:rFonts w:ascii="Segoe UI Historic" w:hAnsi="Segoe UI Historic" w:cs="Segoe UI Historic"/>
          <w:color w:val="050505"/>
          <w:sz w:val="23"/>
          <w:szCs w:val="23"/>
        </w:rPr>
        <w:t xml:space="preserve"> </w:t>
      </w:r>
      <w:r>
        <w:rPr>
          <w:rFonts w:ascii="Calibri" w:hAnsi="Calibri" w:cs="Calibri"/>
          <w:color w:val="050505"/>
          <w:sz w:val="23"/>
          <w:szCs w:val="23"/>
        </w:rPr>
        <w:t>фальшивые</w:t>
      </w:r>
      <w:r>
        <w:rPr>
          <w:rFonts w:ascii="Segoe UI Historic" w:hAnsi="Segoe UI Historic" w:cs="Segoe UI Historic"/>
          <w:color w:val="050505"/>
          <w:sz w:val="23"/>
          <w:szCs w:val="23"/>
        </w:rPr>
        <w:t xml:space="preserve">, </w:t>
      </w:r>
      <w:r>
        <w:rPr>
          <w:rFonts w:ascii="Calibri" w:hAnsi="Calibri" w:cs="Calibri"/>
          <w:color w:val="050505"/>
          <w:sz w:val="23"/>
          <w:szCs w:val="23"/>
        </w:rPr>
        <w:t>Саша</w:t>
      </w:r>
      <w:r>
        <w:rPr>
          <w:rFonts w:ascii="Segoe UI Historic" w:hAnsi="Segoe UI Historic" w:cs="Segoe UI Historic"/>
          <w:color w:val="050505"/>
          <w:sz w:val="23"/>
          <w:szCs w:val="23"/>
        </w:rPr>
        <w:t xml:space="preserve"> </w:t>
      </w:r>
      <w:r>
        <w:rPr>
          <w:rFonts w:ascii="Calibri" w:hAnsi="Calibri" w:cs="Calibri"/>
          <w:color w:val="050505"/>
          <w:sz w:val="23"/>
          <w:szCs w:val="23"/>
        </w:rPr>
        <w:t>самозванец</w:t>
      </w:r>
      <w:r>
        <w:rPr>
          <w:rFonts w:ascii="Segoe UI Historic" w:hAnsi="Segoe UI Historic" w:cs="Segoe UI Historic"/>
          <w:color w:val="050505"/>
          <w:sz w:val="23"/>
          <w:szCs w:val="23"/>
        </w:rPr>
        <w:t xml:space="preserve">, </w:t>
      </w:r>
      <w:r>
        <w:rPr>
          <w:rFonts w:ascii="Calibri" w:hAnsi="Calibri" w:cs="Calibri"/>
          <w:color w:val="050505"/>
          <w:sz w:val="23"/>
          <w:szCs w:val="23"/>
        </w:rPr>
        <w:t>обойдется</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чемпионата</w:t>
      </w:r>
      <w:r>
        <w:rPr>
          <w:rFonts w:ascii="Segoe UI Historic" w:hAnsi="Segoe UI Historic" w:cs="Segoe UI Historic"/>
          <w:color w:val="050505"/>
          <w:sz w:val="23"/>
          <w:szCs w:val="23"/>
        </w:rPr>
        <w:t xml:space="preserve"> </w:t>
      </w:r>
      <w:r>
        <w:rPr>
          <w:rFonts w:ascii="Calibri" w:hAnsi="Calibri" w:cs="Calibri"/>
          <w:color w:val="050505"/>
          <w:sz w:val="23"/>
          <w:szCs w:val="23"/>
        </w:rPr>
        <w:t>мира</w:t>
      </w:r>
      <w:r>
        <w:rPr>
          <w:rFonts w:ascii="Segoe UI Historic" w:hAnsi="Segoe UI Historic" w:cs="Segoe UI Historic"/>
          <w:color w:val="050505"/>
          <w:sz w:val="23"/>
          <w:szCs w:val="23"/>
        </w:rPr>
        <w:t xml:space="preserve"> </w:t>
      </w:r>
      <w:r>
        <w:rPr>
          <w:rFonts w:ascii="Calibri" w:hAnsi="Calibri" w:cs="Calibri"/>
          <w:color w:val="050505"/>
          <w:sz w:val="23"/>
          <w:szCs w:val="23"/>
        </w:rPr>
        <w:t>по</w:t>
      </w:r>
      <w:r>
        <w:rPr>
          <w:rFonts w:ascii="Segoe UI Historic" w:hAnsi="Segoe UI Historic" w:cs="Segoe UI Historic"/>
          <w:color w:val="050505"/>
          <w:sz w:val="23"/>
          <w:szCs w:val="23"/>
        </w:rPr>
        <w:t xml:space="preserve"> </w:t>
      </w:r>
      <w:r>
        <w:rPr>
          <w:rFonts w:ascii="Calibri" w:hAnsi="Calibri" w:cs="Calibri"/>
          <w:color w:val="050505"/>
          <w:sz w:val="23"/>
          <w:szCs w:val="23"/>
        </w:rPr>
        <w:t>хоккею</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санкции</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вводить</w:t>
      </w:r>
      <w:r>
        <w:rPr>
          <w:rFonts w:ascii="Segoe UI Historic" w:hAnsi="Segoe UI Historic" w:cs="Segoe UI Historic"/>
          <w:color w:val="050505"/>
          <w:sz w:val="23"/>
          <w:szCs w:val="23"/>
        </w:rPr>
        <w:t xml:space="preserve"> </w:t>
      </w:r>
      <w:r>
        <w:rPr>
          <w:rFonts w:ascii="Calibri" w:hAnsi="Calibri" w:cs="Calibri"/>
          <w:color w:val="050505"/>
          <w:sz w:val="23"/>
          <w:szCs w:val="23"/>
        </w:rPr>
        <w:t>поскорее</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кредитов</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давать</w:t>
      </w:r>
      <w:r>
        <w:rPr>
          <w:rFonts w:ascii="Segoe UI Historic" w:hAnsi="Segoe UI Historic" w:cs="Segoe UI Historic"/>
          <w:color w:val="050505"/>
          <w:sz w:val="23"/>
          <w:szCs w:val="23"/>
        </w:rPr>
        <w:t xml:space="preserve">. </w:t>
      </w:r>
      <w:r>
        <w:rPr>
          <w:rFonts w:ascii="Calibri" w:hAnsi="Calibri" w:cs="Calibri"/>
          <w:color w:val="050505"/>
          <w:sz w:val="23"/>
          <w:szCs w:val="23"/>
        </w:rPr>
        <w:t>Правда</w:t>
      </w:r>
      <w:r>
        <w:rPr>
          <w:rFonts w:ascii="Segoe UI Historic" w:hAnsi="Segoe UI Historic" w:cs="Segoe UI Historic"/>
          <w:color w:val="050505"/>
          <w:sz w:val="23"/>
          <w:szCs w:val="23"/>
        </w:rPr>
        <w:t xml:space="preserve">, </w:t>
      </w:r>
      <w:r>
        <w:rPr>
          <w:rFonts w:ascii="Calibri" w:hAnsi="Calibri" w:cs="Calibri"/>
          <w:color w:val="050505"/>
          <w:sz w:val="23"/>
          <w:szCs w:val="23"/>
        </w:rPr>
        <w:t>Европарламент</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дает</w:t>
      </w:r>
      <w:r>
        <w:rPr>
          <w:rFonts w:ascii="Segoe UI Historic" w:hAnsi="Segoe UI Historic" w:cs="Segoe UI Historic"/>
          <w:color w:val="050505"/>
          <w:sz w:val="23"/>
          <w:szCs w:val="23"/>
        </w:rPr>
        <w:t xml:space="preserve"> </w:t>
      </w:r>
      <w:r>
        <w:rPr>
          <w:rFonts w:ascii="Calibri" w:hAnsi="Calibri" w:cs="Calibri"/>
          <w:color w:val="050505"/>
          <w:sz w:val="23"/>
          <w:szCs w:val="23"/>
        </w:rPr>
        <w:t>рекомендации</w:t>
      </w:r>
      <w:r>
        <w:rPr>
          <w:rFonts w:ascii="Segoe UI Historic" w:hAnsi="Segoe UI Historic" w:cs="Segoe UI Historic"/>
          <w:color w:val="050505"/>
          <w:sz w:val="23"/>
          <w:szCs w:val="23"/>
        </w:rPr>
        <w:t xml:space="preserve">, </w:t>
      </w:r>
      <w:r>
        <w:rPr>
          <w:rFonts w:ascii="Calibri" w:hAnsi="Calibri" w:cs="Calibri"/>
          <w:color w:val="050505"/>
          <w:sz w:val="23"/>
          <w:szCs w:val="23"/>
        </w:rPr>
        <w:t>решение</w:t>
      </w:r>
      <w:r>
        <w:rPr>
          <w:rFonts w:ascii="Segoe UI Historic" w:hAnsi="Segoe UI Historic" w:cs="Segoe UI Historic"/>
          <w:color w:val="050505"/>
          <w:sz w:val="23"/>
          <w:szCs w:val="23"/>
        </w:rPr>
        <w:t xml:space="preserve"> </w:t>
      </w:r>
      <w:r>
        <w:rPr>
          <w:rFonts w:ascii="Calibri" w:hAnsi="Calibri" w:cs="Calibri"/>
          <w:color w:val="050505"/>
          <w:sz w:val="23"/>
          <w:szCs w:val="23"/>
        </w:rPr>
        <w:t>примет</w:t>
      </w:r>
      <w:r>
        <w:rPr>
          <w:rFonts w:ascii="Segoe UI Historic" w:hAnsi="Segoe UI Historic" w:cs="Segoe UI Historic"/>
          <w:color w:val="050505"/>
          <w:sz w:val="23"/>
          <w:szCs w:val="23"/>
        </w:rPr>
        <w:t xml:space="preserve"> </w:t>
      </w:r>
      <w:r>
        <w:rPr>
          <w:rFonts w:ascii="Calibri" w:hAnsi="Calibri" w:cs="Calibri"/>
          <w:color w:val="050505"/>
          <w:sz w:val="23"/>
          <w:szCs w:val="23"/>
        </w:rPr>
        <w:t>Еврокомиссия</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сигнал</w:t>
      </w:r>
      <w:r>
        <w:rPr>
          <w:rFonts w:ascii="Segoe UI Historic" w:hAnsi="Segoe UI Historic" w:cs="Segoe UI Historic"/>
          <w:color w:val="050505"/>
          <w:sz w:val="23"/>
          <w:szCs w:val="23"/>
        </w:rPr>
        <w:t xml:space="preserve"> </w:t>
      </w:r>
      <w:r>
        <w:rPr>
          <w:rFonts w:ascii="Calibri" w:hAnsi="Calibri" w:cs="Calibri"/>
          <w:color w:val="050505"/>
          <w:sz w:val="23"/>
          <w:szCs w:val="23"/>
        </w:rPr>
        <w:t>подали</w:t>
      </w:r>
      <w:r>
        <w:rPr>
          <w:rFonts w:ascii="Segoe UI Historic" w:hAnsi="Segoe UI Historic" w:cs="Segoe UI Historic"/>
          <w:color w:val="050505"/>
          <w:sz w:val="23"/>
          <w:szCs w:val="23"/>
        </w:rPr>
        <w:t xml:space="preserve"> </w:t>
      </w:r>
      <w:r>
        <w:rPr>
          <w:rFonts w:ascii="Calibri" w:hAnsi="Calibri" w:cs="Calibri"/>
          <w:color w:val="050505"/>
          <w:sz w:val="23"/>
          <w:szCs w:val="23"/>
        </w:rPr>
        <w:t>однозначный</w:t>
      </w:r>
      <w:r>
        <w:rPr>
          <w:rFonts w:ascii="Segoe UI Historic" w:hAnsi="Segoe UI Historic" w:cs="Segoe UI Historic"/>
          <w:color w:val="050505"/>
          <w:sz w:val="23"/>
          <w:szCs w:val="23"/>
        </w:rPr>
        <w:t xml:space="preserve">. </w:t>
      </w:r>
    </w:p>
    <w:p w14:paraId="2D7F6169"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ОБСЕ</w:t>
      </w:r>
      <w:r>
        <w:rPr>
          <w:rFonts w:ascii="Segoe UI Historic" w:hAnsi="Segoe UI Historic" w:cs="Segoe UI Historic"/>
          <w:color w:val="050505"/>
          <w:sz w:val="23"/>
          <w:szCs w:val="23"/>
        </w:rPr>
        <w:t xml:space="preserve"> </w:t>
      </w:r>
      <w:r>
        <w:rPr>
          <w:rFonts w:ascii="Calibri" w:hAnsi="Calibri" w:cs="Calibri"/>
          <w:color w:val="050505"/>
          <w:sz w:val="23"/>
          <w:szCs w:val="23"/>
        </w:rPr>
        <w:t>запускает</w:t>
      </w:r>
      <w:r>
        <w:rPr>
          <w:rFonts w:ascii="Segoe UI Historic" w:hAnsi="Segoe UI Historic" w:cs="Segoe UI Historic"/>
          <w:color w:val="050505"/>
          <w:sz w:val="23"/>
          <w:szCs w:val="23"/>
        </w:rPr>
        <w:t xml:space="preserve"> "</w:t>
      </w:r>
      <w:r>
        <w:rPr>
          <w:rFonts w:ascii="Calibri" w:hAnsi="Calibri" w:cs="Calibri"/>
          <w:color w:val="050505"/>
          <w:sz w:val="23"/>
          <w:szCs w:val="23"/>
        </w:rPr>
        <w:t>Московский</w:t>
      </w:r>
      <w:r>
        <w:rPr>
          <w:rFonts w:ascii="Segoe UI Historic" w:hAnsi="Segoe UI Historic" w:cs="Segoe UI Historic"/>
          <w:color w:val="050505"/>
          <w:sz w:val="23"/>
          <w:szCs w:val="23"/>
        </w:rPr>
        <w:t xml:space="preserve"> </w:t>
      </w:r>
      <w:r>
        <w:rPr>
          <w:rFonts w:ascii="Calibri" w:hAnsi="Calibri" w:cs="Calibri"/>
          <w:color w:val="050505"/>
          <w:sz w:val="23"/>
          <w:szCs w:val="23"/>
        </w:rPr>
        <w:t>механизм</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проверки</w:t>
      </w:r>
      <w:r>
        <w:rPr>
          <w:rFonts w:ascii="Segoe UI Historic" w:hAnsi="Segoe UI Historic" w:cs="Segoe UI Historic"/>
          <w:color w:val="050505"/>
          <w:sz w:val="23"/>
          <w:szCs w:val="23"/>
        </w:rPr>
        <w:t xml:space="preserve"> </w:t>
      </w:r>
      <w:r>
        <w:rPr>
          <w:rFonts w:ascii="Calibri" w:hAnsi="Calibri" w:cs="Calibri"/>
          <w:color w:val="050505"/>
          <w:sz w:val="23"/>
          <w:szCs w:val="23"/>
        </w:rPr>
        <w:t>ситуации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нашей</w:t>
      </w:r>
      <w:r>
        <w:rPr>
          <w:rFonts w:ascii="Segoe UI Historic" w:hAnsi="Segoe UI Historic" w:cs="Segoe UI Historic"/>
          <w:color w:val="050505"/>
          <w:sz w:val="23"/>
          <w:szCs w:val="23"/>
        </w:rPr>
        <w:t xml:space="preserve"> </w:t>
      </w:r>
      <w:r>
        <w:rPr>
          <w:rFonts w:ascii="Calibri" w:hAnsi="Calibri" w:cs="Calibri"/>
          <w:color w:val="050505"/>
          <w:sz w:val="23"/>
          <w:szCs w:val="23"/>
        </w:rPr>
        <w:t>стране</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значит</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должны</w:t>
      </w:r>
      <w:r>
        <w:rPr>
          <w:rFonts w:ascii="Segoe UI Historic" w:hAnsi="Segoe UI Historic" w:cs="Segoe UI Historic"/>
          <w:color w:val="050505"/>
          <w:sz w:val="23"/>
          <w:szCs w:val="23"/>
        </w:rPr>
        <w:t xml:space="preserve"> </w:t>
      </w:r>
      <w:r>
        <w:rPr>
          <w:rFonts w:ascii="Calibri" w:hAnsi="Calibri" w:cs="Calibri"/>
          <w:color w:val="050505"/>
          <w:sz w:val="23"/>
          <w:szCs w:val="23"/>
        </w:rPr>
        <w:t>приехать</w:t>
      </w:r>
      <w:r>
        <w:rPr>
          <w:rFonts w:ascii="Segoe UI Historic" w:hAnsi="Segoe UI Historic" w:cs="Segoe UI Historic"/>
          <w:color w:val="050505"/>
          <w:sz w:val="23"/>
          <w:szCs w:val="23"/>
        </w:rPr>
        <w:t xml:space="preserve"> </w:t>
      </w:r>
      <w:r>
        <w:rPr>
          <w:rFonts w:ascii="Calibri" w:hAnsi="Calibri" w:cs="Calibri"/>
          <w:color w:val="050505"/>
          <w:sz w:val="23"/>
          <w:szCs w:val="23"/>
        </w:rPr>
        <w:t>эксперты</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которые</w:t>
      </w:r>
      <w:r>
        <w:rPr>
          <w:rFonts w:ascii="Segoe UI Historic" w:hAnsi="Segoe UI Historic" w:cs="Segoe UI Historic"/>
          <w:color w:val="050505"/>
          <w:sz w:val="23"/>
          <w:szCs w:val="23"/>
        </w:rPr>
        <w:t xml:space="preserve"> </w:t>
      </w:r>
      <w:r>
        <w:rPr>
          <w:rFonts w:ascii="Calibri" w:hAnsi="Calibri" w:cs="Calibri"/>
          <w:color w:val="050505"/>
          <w:sz w:val="23"/>
          <w:szCs w:val="23"/>
        </w:rPr>
        <w:t>будут</w:t>
      </w:r>
      <w:r>
        <w:rPr>
          <w:rFonts w:ascii="Segoe UI Historic" w:hAnsi="Segoe UI Historic" w:cs="Segoe UI Historic"/>
          <w:color w:val="050505"/>
          <w:sz w:val="23"/>
          <w:szCs w:val="23"/>
        </w:rPr>
        <w:t xml:space="preserve"> </w:t>
      </w:r>
      <w:r>
        <w:rPr>
          <w:rFonts w:ascii="Calibri" w:hAnsi="Calibri" w:cs="Calibri"/>
          <w:color w:val="050505"/>
          <w:sz w:val="23"/>
          <w:szCs w:val="23"/>
        </w:rPr>
        <w:t>изучать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происходит</w:t>
      </w:r>
      <w:r>
        <w:rPr>
          <w:rFonts w:ascii="Segoe UI Historic" w:hAnsi="Segoe UI Historic" w:cs="Segoe UI Historic"/>
          <w:color w:val="050505"/>
          <w:sz w:val="23"/>
          <w:szCs w:val="23"/>
        </w:rPr>
        <w:t xml:space="preserve">. </w:t>
      </w:r>
      <w:r>
        <w:rPr>
          <w:rFonts w:ascii="Calibri" w:hAnsi="Calibri" w:cs="Calibri"/>
          <w:color w:val="050505"/>
          <w:sz w:val="23"/>
          <w:szCs w:val="23"/>
        </w:rPr>
        <w:t>Думаю</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просто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пустит</w:t>
      </w:r>
      <w:r>
        <w:rPr>
          <w:rFonts w:ascii="Segoe UI Historic" w:hAnsi="Segoe UI Historic" w:cs="Segoe UI Historic"/>
          <w:color w:val="050505"/>
          <w:sz w:val="23"/>
          <w:szCs w:val="23"/>
        </w:rPr>
        <w:t xml:space="preserve"> -- </w:t>
      </w:r>
      <w:r>
        <w:rPr>
          <w:rFonts w:ascii="Calibri" w:hAnsi="Calibri" w:cs="Calibri"/>
          <w:color w:val="050505"/>
          <w:sz w:val="23"/>
          <w:szCs w:val="23"/>
        </w:rPr>
        <w:t>иначе</w:t>
      </w:r>
      <w:r>
        <w:rPr>
          <w:rFonts w:ascii="Segoe UI Historic" w:hAnsi="Segoe UI Historic" w:cs="Segoe UI Historic"/>
          <w:color w:val="050505"/>
          <w:sz w:val="23"/>
          <w:szCs w:val="23"/>
        </w:rPr>
        <w:t xml:space="preserve"> </w:t>
      </w:r>
      <w:r>
        <w:rPr>
          <w:rFonts w:ascii="Calibri" w:hAnsi="Calibri" w:cs="Calibri"/>
          <w:color w:val="050505"/>
          <w:sz w:val="23"/>
          <w:szCs w:val="23"/>
        </w:rPr>
        <w:t>врать</w:t>
      </w:r>
      <w:r>
        <w:rPr>
          <w:rFonts w:ascii="Segoe UI Historic" w:hAnsi="Segoe UI Historic" w:cs="Segoe UI Historic"/>
          <w:color w:val="050505"/>
          <w:sz w:val="23"/>
          <w:szCs w:val="23"/>
        </w:rPr>
        <w:t xml:space="preserve"> </w:t>
      </w:r>
      <w:r>
        <w:rPr>
          <w:rFonts w:ascii="Calibri" w:hAnsi="Calibri" w:cs="Calibri"/>
          <w:color w:val="050505"/>
          <w:sz w:val="23"/>
          <w:szCs w:val="23"/>
        </w:rPr>
        <w:t>про</w:t>
      </w:r>
      <w:r>
        <w:rPr>
          <w:rFonts w:ascii="Segoe UI Historic" w:hAnsi="Segoe UI Historic" w:cs="Segoe UI Historic"/>
          <w:color w:val="050505"/>
          <w:sz w:val="23"/>
          <w:szCs w:val="23"/>
        </w:rPr>
        <w:t xml:space="preserve"> "80% </w:t>
      </w:r>
      <w:r>
        <w:rPr>
          <w:rFonts w:ascii="Calibri" w:hAnsi="Calibri" w:cs="Calibri"/>
          <w:color w:val="050505"/>
          <w:sz w:val="23"/>
          <w:szCs w:val="23"/>
        </w:rPr>
        <w:t>подделать</w:t>
      </w:r>
      <w:r>
        <w:rPr>
          <w:rFonts w:ascii="Segoe UI Historic" w:hAnsi="Segoe UI Historic" w:cs="Segoe UI Historic"/>
          <w:color w:val="050505"/>
          <w:sz w:val="23"/>
          <w:szCs w:val="23"/>
        </w:rPr>
        <w:t xml:space="preserve"> </w:t>
      </w:r>
      <w:r>
        <w:rPr>
          <w:rFonts w:ascii="Calibri" w:hAnsi="Calibri" w:cs="Calibri"/>
          <w:color w:val="050505"/>
          <w:sz w:val="23"/>
          <w:szCs w:val="23"/>
        </w:rPr>
        <w:t>нельзя</w:t>
      </w:r>
      <w:r>
        <w:rPr>
          <w:rFonts w:ascii="Segoe UI Historic" w:hAnsi="Segoe UI Historic" w:cs="Segoe UI Historic"/>
          <w:color w:val="050505"/>
          <w:sz w:val="23"/>
          <w:szCs w:val="23"/>
        </w:rPr>
        <w:t>", "</w:t>
      </w:r>
      <w:r>
        <w:rPr>
          <w:rFonts w:ascii="Calibri" w:hAnsi="Calibri" w:cs="Calibri"/>
          <w:color w:val="050505"/>
          <w:sz w:val="23"/>
          <w:szCs w:val="23"/>
        </w:rPr>
        <w:t>ОМОН</w:t>
      </w:r>
      <w:r>
        <w:rPr>
          <w:rFonts w:ascii="Segoe UI Historic" w:hAnsi="Segoe UI Historic" w:cs="Segoe UI Historic"/>
          <w:color w:val="050505"/>
          <w:sz w:val="23"/>
          <w:szCs w:val="23"/>
        </w:rPr>
        <w:t xml:space="preserve"> </w:t>
      </w:r>
      <w:r>
        <w:rPr>
          <w:rFonts w:ascii="Calibri" w:hAnsi="Calibri" w:cs="Calibri"/>
          <w:color w:val="050505"/>
          <w:sz w:val="23"/>
          <w:szCs w:val="23"/>
        </w:rPr>
        <w:t>никого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трогал</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кидались</w:t>
      </w:r>
      <w:r>
        <w:rPr>
          <w:rFonts w:ascii="Segoe UI Historic" w:hAnsi="Segoe UI Historic" w:cs="Segoe UI Historic"/>
          <w:color w:val="050505"/>
          <w:sz w:val="23"/>
          <w:szCs w:val="23"/>
        </w:rPr>
        <w:t xml:space="preserve"> </w:t>
      </w:r>
      <w:r>
        <w:rPr>
          <w:rFonts w:ascii="Calibri" w:hAnsi="Calibri" w:cs="Calibri"/>
          <w:color w:val="050505"/>
          <w:sz w:val="23"/>
          <w:szCs w:val="23"/>
        </w:rPr>
        <w:t>коктейлями</w:t>
      </w:r>
      <w:r>
        <w:rPr>
          <w:rFonts w:ascii="Segoe UI Historic" w:hAnsi="Segoe UI Historic" w:cs="Segoe UI Historic"/>
          <w:color w:val="050505"/>
          <w:sz w:val="23"/>
          <w:szCs w:val="23"/>
        </w:rPr>
        <w:t xml:space="preserve"> </w:t>
      </w:r>
      <w:r>
        <w:rPr>
          <w:rFonts w:ascii="Calibri" w:hAnsi="Calibri" w:cs="Calibri"/>
          <w:color w:val="050505"/>
          <w:sz w:val="23"/>
          <w:szCs w:val="23"/>
        </w:rPr>
        <w:t>Молотова</w:t>
      </w:r>
      <w:r>
        <w:rPr>
          <w:rFonts w:ascii="Segoe UI Historic" w:hAnsi="Segoe UI Historic" w:cs="Segoe UI Historic"/>
          <w:color w:val="050505"/>
          <w:sz w:val="23"/>
          <w:szCs w:val="23"/>
        </w:rPr>
        <w:t xml:space="preserve">" </w:t>
      </w:r>
      <w:r>
        <w:rPr>
          <w:rFonts w:ascii="Calibri" w:hAnsi="Calibri" w:cs="Calibri"/>
          <w:color w:val="050505"/>
          <w:sz w:val="23"/>
          <w:szCs w:val="23"/>
        </w:rPr>
        <w:t>будет</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сложно</w:t>
      </w:r>
      <w:r>
        <w:rPr>
          <w:rFonts w:ascii="Segoe UI Historic" w:hAnsi="Segoe UI Historic" w:cs="Segoe UI Historic"/>
          <w:color w:val="050505"/>
          <w:sz w:val="23"/>
          <w:szCs w:val="23"/>
        </w:rPr>
        <w:t xml:space="preserve">. </w:t>
      </w:r>
      <w:r>
        <w:rPr>
          <w:rFonts w:ascii="Calibri" w:hAnsi="Calibri" w:cs="Calibri"/>
          <w:color w:val="050505"/>
          <w:sz w:val="23"/>
          <w:szCs w:val="23"/>
        </w:rPr>
        <w:t>Поэтому</w:t>
      </w:r>
      <w:r>
        <w:rPr>
          <w:rFonts w:ascii="Segoe UI Historic" w:hAnsi="Segoe UI Historic" w:cs="Segoe UI Historic"/>
          <w:color w:val="050505"/>
          <w:sz w:val="23"/>
          <w:szCs w:val="23"/>
        </w:rPr>
        <w:t xml:space="preserve"> </w:t>
      </w:r>
      <w:r>
        <w:rPr>
          <w:rFonts w:ascii="Calibri" w:hAnsi="Calibri" w:cs="Calibri"/>
          <w:color w:val="050505"/>
          <w:sz w:val="23"/>
          <w:szCs w:val="23"/>
        </w:rPr>
        <w:t>Тихановская</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спит</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шапку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составляет</w:t>
      </w:r>
      <w:r>
        <w:rPr>
          <w:rFonts w:ascii="Segoe UI Historic" w:hAnsi="Segoe UI Historic" w:cs="Segoe UI Historic"/>
          <w:color w:val="050505"/>
          <w:sz w:val="23"/>
          <w:szCs w:val="23"/>
        </w:rPr>
        <w:t xml:space="preserve"> "</w:t>
      </w:r>
      <w:r>
        <w:rPr>
          <w:rFonts w:ascii="Calibri" w:hAnsi="Calibri" w:cs="Calibri"/>
          <w:color w:val="050505"/>
          <w:sz w:val="23"/>
          <w:szCs w:val="23"/>
        </w:rPr>
        <w:t>Список</w:t>
      </w:r>
      <w:r>
        <w:rPr>
          <w:rFonts w:ascii="Segoe UI Historic" w:hAnsi="Segoe UI Historic" w:cs="Segoe UI Historic"/>
          <w:color w:val="050505"/>
          <w:sz w:val="23"/>
          <w:szCs w:val="23"/>
        </w:rPr>
        <w:t xml:space="preserve"> </w:t>
      </w:r>
      <w:r>
        <w:rPr>
          <w:rFonts w:ascii="Calibri" w:hAnsi="Calibri" w:cs="Calibri"/>
          <w:color w:val="050505"/>
          <w:sz w:val="23"/>
          <w:szCs w:val="23"/>
        </w:rPr>
        <w:t>Тарайковского</w:t>
      </w:r>
      <w:r>
        <w:rPr>
          <w:rFonts w:ascii="Segoe UI Historic" w:hAnsi="Segoe UI Historic" w:cs="Segoe UI Historic"/>
          <w:color w:val="050505"/>
          <w:sz w:val="23"/>
          <w:szCs w:val="23"/>
        </w:rPr>
        <w:t xml:space="preserve">" </w:t>
      </w:r>
      <w:r>
        <w:rPr>
          <w:rFonts w:ascii="Calibri" w:hAnsi="Calibri" w:cs="Calibri"/>
          <w:color w:val="050505"/>
          <w:sz w:val="23"/>
          <w:szCs w:val="23"/>
        </w:rPr>
        <w:t>для</w:t>
      </w:r>
      <w:r>
        <w:rPr>
          <w:rFonts w:ascii="Segoe UI Historic" w:hAnsi="Segoe UI Historic" w:cs="Segoe UI Historic"/>
          <w:color w:val="050505"/>
          <w:sz w:val="23"/>
          <w:szCs w:val="23"/>
        </w:rPr>
        <w:t xml:space="preserve"> </w:t>
      </w:r>
      <w:r>
        <w:rPr>
          <w:rFonts w:ascii="Calibri" w:hAnsi="Calibri" w:cs="Calibri"/>
          <w:color w:val="050505"/>
          <w:sz w:val="23"/>
          <w:szCs w:val="23"/>
        </w:rPr>
        <w:t>персональных</w:t>
      </w:r>
      <w:r>
        <w:rPr>
          <w:rFonts w:ascii="Segoe UI Historic" w:hAnsi="Segoe UI Historic" w:cs="Segoe UI Historic"/>
          <w:color w:val="050505"/>
          <w:sz w:val="23"/>
          <w:szCs w:val="23"/>
        </w:rPr>
        <w:t xml:space="preserve"> </w:t>
      </w:r>
      <w:r>
        <w:rPr>
          <w:rFonts w:ascii="Calibri" w:hAnsi="Calibri" w:cs="Calibri"/>
          <w:color w:val="050505"/>
          <w:sz w:val="23"/>
          <w:szCs w:val="23"/>
        </w:rPr>
        <w:t>санкций</w:t>
      </w:r>
      <w:r>
        <w:rPr>
          <w:rFonts w:ascii="Segoe UI Historic" w:hAnsi="Segoe UI Historic" w:cs="Segoe UI Historic"/>
          <w:color w:val="050505"/>
          <w:sz w:val="23"/>
          <w:szCs w:val="23"/>
        </w:rPr>
        <w:t xml:space="preserve"> </w:t>
      </w:r>
      <w:r>
        <w:rPr>
          <w:rFonts w:ascii="Calibri" w:hAnsi="Calibri" w:cs="Calibri"/>
          <w:color w:val="050505"/>
          <w:sz w:val="23"/>
          <w:szCs w:val="23"/>
        </w:rPr>
        <w:t>тем</w:t>
      </w:r>
      <w:r>
        <w:rPr>
          <w:rFonts w:ascii="Segoe UI Historic" w:hAnsi="Segoe UI Historic" w:cs="Segoe UI Historic"/>
          <w:color w:val="050505"/>
          <w:sz w:val="23"/>
          <w:szCs w:val="23"/>
        </w:rPr>
        <w:t xml:space="preserve">, </w:t>
      </w:r>
      <w:r>
        <w:rPr>
          <w:rFonts w:ascii="Calibri" w:hAnsi="Calibri" w:cs="Calibri"/>
          <w:color w:val="050505"/>
          <w:sz w:val="23"/>
          <w:szCs w:val="23"/>
        </w:rPr>
        <w:t>кто</w:t>
      </w:r>
      <w:r>
        <w:rPr>
          <w:rFonts w:ascii="Segoe UI Historic" w:hAnsi="Segoe UI Historic" w:cs="Segoe UI Historic"/>
          <w:color w:val="050505"/>
          <w:sz w:val="23"/>
          <w:szCs w:val="23"/>
        </w:rPr>
        <w:t xml:space="preserve"> </w:t>
      </w:r>
      <w:r>
        <w:rPr>
          <w:rFonts w:ascii="Calibri" w:hAnsi="Calibri" w:cs="Calibri"/>
          <w:color w:val="050505"/>
          <w:sz w:val="23"/>
          <w:szCs w:val="23"/>
        </w:rPr>
        <w:t>пытает</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избивает</w:t>
      </w:r>
      <w:r>
        <w:rPr>
          <w:rFonts w:ascii="Segoe UI Historic" w:hAnsi="Segoe UI Historic" w:cs="Segoe UI Historic"/>
          <w:color w:val="050505"/>
          <w:sz w:val="23"/>
          <w:szCs w:val="23"/>
        </w:rPr>
        <w:t xml:space="preserve"> </w:t>
      </w:r>
      <w:r>
        <w:rPr>
          <w:rFonts w:ascii="Calibri" w:hAnsi="Calibri" w:cs="Calibri"/>
          <w:color w:val="050505"/>
          <w:sz w:val="23"/>
          <w:szCs w:val="23"/>
        </w:rPr>
        <w:t>людей</w:t>
      </w:r>
      <w:r>
        <w:rPr>
          <w:rFonts w:ascii="Segoe UI Historic" w:hAnsi="Segoe UI Historic" w:cs="Segoe UI Historic"/>
          <w:color w:val="050505"/>
          <w:sz w:val="23"/>
          <w:szCs w:val="23"/>
        </w:rPr>
        <w:t>.</w:t>
      </w:r>
    </w:p>
    <w:p w14:paraId="0AC8B71D"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сами</w:t>
      </w:r>
      <w:r>
        <w:rPr>
          <w:rFonts w:ascii="Segoe UI Historic" w:hAnsi="Segoe UI Historic" w:cs="Segoe UI Historic"/>
          <w:color w:val="050505"/>
          <w:sz w:val="23"/>
          <w:szCs w:val="23"/>
        </w:rPr>
        <w:t xml:space="preserve"> </w:t>
      </w:r>
      <w:r>
        <w:rPr>
          <w:rFonts w:ascii="Calibri" w:hAnsi="Calibri" w:cs="Calibri"/>
          <w:color w:val="050505"/>
          <w:sz w:val="23"/>
          <w:szCs w:val="23"/>
        </w:rPr>
        <w:t>беларусы</w:t>
      </w:r>
      <w:r>
        <w:rPr>
          <w:rFonts w:ascii="Segoe UI Historic" w:hAnsi="Segoe UI Historic" w:cs="Segoe UI Historic"/>
          <w:color w:val="050505"/>
          <w:sz w:val="23"/>
          <w:szCs w:val="23"/>
        </w:rPr>
        <w:t xml:space="preserve"> </w:t>
      </w:r>
      <w:r>
        <w:rPr>
          <w:rFonts w:ascii="Calibri" w:hAnsi="Calibri" w:cs="Calibri"/>
          <w:color w:val="050505"/>
          <w:sz w:val="23"/>
          <w:szCs w:val="23"/>
        </w:rPr>
        <w:t>применяют</w:t>
      </w:r>
      <w:r>
        <w:rPr>
          <w:rFonts w:ascii="Segoe UI Historic" w:hAnsi="Segoe UI Historic" w:cs="Segoe UI Historic"/>
          <w:color w:val="050505"/>
          <w:sz w:val="23"/>
          <w:szCs w:val="23"/>
        </w:rPr>
        <w:t xml:space="preserve"> </w:t>
      </w:r>
      <w:r>
        <w:rPr>
          <w:rFonts w:ascii="Calibri" w:hAnsi="Calibri" w:cs="Calibri"/>
          <w:color w:val="050505"/>
          <w:sz w:val="23"/>
          <w:szCs w:val="23"/>
        </w:rPr>
        <w:t>самые</w:t>
      </w:r>
      <w:r>
        <w:rPr>
          <w:rFonts w:ascii="Segoe UI Historic" w:hAnsi="Segoe UI Historic" w:cs="Segoe UI Historic"/>
          <w:color w:val="050505"/>
          <w:sz w:val="23"/>
          <w:szCs w:val="23"/>
        </w:rPr>
        <w:t xml:space="preserve"> </w:t>
      </w:r>
      <w:r>
        <w:rPr>
          <w:rFonts w:ascii="Calibri" w:hAnsi="Calibri" w:cs="Calibri"/>
          <w:color w:val="050505"/>
          <w:sz w:val="23"/>
          <w:szCs w:val="23"/>
        </w:rPr>
        <w:t>разные</w:t>
      </w:r>
      <w:r>
        <w:rPr>
          <w:rFonts w:ascii="Segoe UI Historic" w:hAnsi="Segoe UI Historic" w:cs="Segoe UI Historic"/>
          <w:color w:val="050505"/>
          <w:sz w:val="23"/>
          <w:szCs w:val="23"/>
        </w:rPr>
        <w:t xml:space="preserve"> </w:t>
      </w:r>
      <w:r>
        <w:rPr>
          <w:rFonts w:ascii="Calibri" w:hAnsi="Calibri" w:cs="Calibri"/>
          <w:color w:val="050505"/>
          <w:sz w:val="23"/>
          <w:szCs w:val="23"/>
        </w:rPr>
        <w:t>способы</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поддержать</w:t>
      </w:r>
      <w:r>
        <w:rPr>
          <w:rFonts w:ascii="Segoe UI Historic" w:hAnsi="Segoe UI Historic" w:cs="Segoe UI Historic"/>
          <w:color w:val="050505"/>
          <w:sz w:val="23"/>
          <w:szCs w:val="23"/>
        </w:rPr>
        <w:t xml:space="preserve"> </w:t>
      </w:r>
      <w:r>
        <w:rPr>
          <w:rFonts w:ascii="Calibri" w:hAnsi="Calibri" w:cs="Calibri"/>
          <w:color w:val="050505"/>
          <w:sz w:val="23"/>
          <w:szCs w:val="23"/>
        </w:rPr>
        <w:t>друг</w:t>
      </w:r>
      <w:r>
        <w:rPr>
          <w:rFonts w:ascii="Segoe UI Historic" w:hAnsi="Segoe UI Historic" w:cs="Segoe UI Historic"/>
          <w:color w:val="050505"/>
          <w:sz w:val="23"/>
          <w:szCs w:val="23"/>
        </w:rPr>
        <w:t xml:space="preserve"> </w:t>
      </w:r>
      <w:r>
        <w:rPr>
          <w:rFonts w:ascii="Calibri" w:hAnsi="Calibri" w:cs="Calibri"/>
          <w:color w:val="050505"/>
          <w:sz w:val="23"/>
          <w:szCs w:val="23"/>
        </w:rPr>
        <w:t>друга</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очень</w:t>
      </w:r>
      <w:r>
        <w:rPr>
          <w:rFonts w:ascii="Segoe UI Historic" w:hAnsi="Segoe UI Historic" w:cs="Segoe UI Historic"/>
          <w:color w:val="050505"/>
          <w:sz w:val="23"/>
          <w:szCs w:val="23"/>
        </w:rPr>
        <w:t xml:space="preserve"> </w:t>
      </w:r>
      <w:r>
        <w:rPr>
          <w:rFonts w:ascii="Calibri" w:hAnsi="Calibri" w:cs="Calibri"/>
          <w:color w:val="050505"/>
          <w:sz w:val="23"/>
          <w:szCs w:val="23"/>
        </w:rPr>
        <w:t>распространенный</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способ</w:t>
      </w:r>
      <w:r>
        <w:rPr>
          <w:rFonts w:ascii="Segoe UI Historic" w:hAnsi="Segoe UI Historic" w:cs="Segoe UI Historic"/>
          <w:color w:val="050505"/>
          <w:sz w:val="23"/>
          <w:szCs w:val="23"/>
        </w:rPr>
        <w:t xml:space="preserve"> - </w:t>
      </w:r>
      <w:r>
        <w:rPr>
          <w:rFonts w:ascii="Calibri" w:hAnsi="Calibri" w:cs="Calibri"/>
          <w:color w:val="050505"/>
          <w:sz w:val="23"/>
          <w:szCs w:val="23"/>
        </w:rPr>
        <w:t>видеообращения</w:t>
      </w:r>
      <w:r>
        <w:rPr>
          <w:rFonts w:ascii="Segoe UI Historic" w:hAnsi="Segoe UI Historic" w:cs="Segoe UI Historic"/>
          <w:color w:val="050505"/>
          <w:sz w:val="23"/>
          <w:szCs w:val="23"/>
        </w:rPr>
        <w:t xml:space="preserve">. </w:t>
      </w:r>
      <w:r>
        <w:rPr>
          <w:rFonts w:ascii="Calibri" w:hAnsi="Calibri" w:cs="Calibri"/>
          <w:color w:val="050505"/>
          <w:sz w:val="23"/>
          <w:szCs w:val="23"/>
        </w:rPr>
        <w:t>Адвокаты</w:t>
      </w:r>
      <w:r>
        <w:rPr>
          <w:rFonts w:ascii="Segoe UI Historic" w:hAnsi="Segoe UI Historic" w:cs="Segoe UI Historic"/>
          <w:color w:val="050505"/>
          <w:sz w:val="23"/>
          <w:szCs w:val="23"/>
        </w:rPr>
        <w:t xml:space="preserve">, </w:t>
      </w:r>
      <w:r>
        <w:rPr>
          <w:rFonts w:ascii="Calibri" w:hAnsi="Calibri" w:cs="Calibri"/>
          <w:color w:val="050505"/>
          <w:sz w:val="23"/>
          <w:szCs w:val="23"/>
        </w:rPr>
        <w:t>спортсмены</w:t>
      </w:r>
      <w:r>
        <w:rPr>
          <w:rFonts w:ascii="Segoe UI Historic" w:hAnsi="Segoe UI Historic" w:cs="Segoe UI Historic"/>
          <w:color w:val="050505"/>
          <w:sz w:val="23"/>
          <w:szCs w:val="23"/>
        </w:rPr>
        <w:t xml:space="preserve">, </w:t>
      </w:r>
      <w:r>
        <w:rPr>
          <w:rFonts w:ascii="Calibri" w:hAnsi="Calibri" w:cs="Calibri"/>
          <w:color w:val="050505"/>
          <w:sz w:val="23"/>
          <w:szCs w:val="23"/>
        </w:rPr>
        <w:t>студенты</w:t>
      </w:r>
      <w:r>
        <w:rPr>
          <w:rFonts w:ascii="Segoe UI Historic" w:hAnsi="Segoe UI Historic" w:cs="Segoe UI Historic"/>
          <w:color w:val="050505"/>
          <w:sz w:val="23"/>
          <w:szCs w:val="23"/>
        </w:rPr>
        <w:t xml:space="preserve"> -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говорят</w:t>
      </w:r>
      <w:r>
        <w:rPr>
          <w:rFonts w:ascii="Segoe UI Historic" w:hAnsi="Segoe UI Historic" w:cs="Segoe UI Historic"/>
          <w:color w:val="050505"/>
          <w:sz w:val="23"/>
          <w:szCs w:val="23"/>
        </w:rPr>
        <w:t xml:space="preserve"> </w:t>
      </w:r>
      <w:r>
        <w:rPr>
          <w:rFonts w:ascii="Calibri" w:hAnsi="Calibri" w:cs="Calibri"/>
          <w:color w:val="050505"/>
          <w:sz w:val="23"/>
          <w:szCs w:val="23"/>
        </w:rPr>
        <w:t>об</w:t>
      </w:r>
      <w:r>
        <w:rPr>
          <w:rFonts w:ascii="Segoe UI Historic" w:hAnsi="Segoe UI Historic" w:cs="Segoe UI Historic"/>
          <w:color w:val="050505"/>
          <w:sz w:val="23"/>
          <w:szCs w:val="23"/>
        </w:rPr>
        <w:t xml:space="preserve"> </w:t>
      </w:r>
      <w:r>
        <w:rPr>
          <w:rFonts w:ascii="Calibri" w:hAnsi="Calibri" w:cs="Calibri"/>
          <w:color w:val="050505"/>
          <w:sz w:val="23"/>
          <w:szCs w:val="23"/>
        </w:rPr>
        <w:t>одном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том</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нужно</w:t>
      </w:r>
      <w:r>
        <w:rPr>
          <w:rFonts w:ascii="Segoe UI Historic" w:hAnsi="Segoe UI Historic" w:cs="Segoe UI Historic"/>
          <w:color w:val="050505"/>
          <w:sz w:val="23"/>
          <w:szCs w:val="23"/>
        </w:rPr>
        <w:t xml:space="preserve"> </w:t>
      </w:r>
      <w:r>
        <w:rPr>
          <w:rFonts w:ascii="Calibri" w:hAnsi="Calibri" w:cs="Calibri"/>
          <w:color w:val="050505"/>
          <w:sz w:val="23"/>
          <w:szCs w:val="23"/>
        </w:rPr>
        <w:t>восстановить</w:t>
      </w:r>
      <w:r>
        <w:rPr>
          <w:rFonts w:ascii="Segoe UI Historic" w:hAnsi="Segoe UI Historic" w:cs="Segoe UI Historic"/>
          <w:color w:val="050505"/>
          <w:sz w:val="23"/>
          <w:szCs w:val="23"/>
        </w:rPr>
        <w:t xml:space="preserve"> </w:t>
      </w:r>
      <w:r>
        <w:rPr>
          <w:rFonts w:ascii="Calibri" w:hAnsi="Calibri" w:cs="Calibri"/>
          <w:color w:val="050505"/>
          <w:sz w:val="23"/>
          <w:szCs w:val="23"/>
        </w:rPr>
        <w:t>закон</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навести</w:t>
      </w:r>
      <w:r>
        <w:rPr>
          <w:rFonts w:ascii="Segoe UI Historic" w:hAnsi="Segoe UI Historic" w:cs="Segoe UI Historic"/>
          <w:color w:val="050505"/>
          <w:sz w:val="23"/>
          <w:szCs w:val="23"/>
        </w:rPr>
        <w:t xml:space="preserve"> </w:t>
      </w:r>
      <w:r>
        <w:rPr>
          <w:rFonts w:ascii="Calibri" w:hAnsi="Calibri" w:cs="Calibri"/>
          <w:color w:val="050505"/>
          <w:sz w:val="23"/>
          <w:szCs w:val="23"/>
        </w:rPr>
        <w:t>порядок</w:t>
      </w:r>
      <w:r>
        <w:rPr>
          <w:rFonts w:ascii="Segoe UI Historic" w:hAnsi="Segoe UI Historic" w:cs="Segoe UI Historic"/>
          <w:color w:val="050505"/>
          <w:sz w:val="23"/>
          <w:szCs w:val="23"/>
        </w:rPr>
        <w:t xml:space="preserve">. </w:t>
      </w:r>
      <w:r>
        <w:rPr>
          <w:rFonts w:ascii="Calibri" w:hAnsi="Calibri" w:cs="Calibri"/>
          <w:color w:val="050505"/>
          <w:sz w:val="23"/>
          <w:szCs w:val="23"/>
        </w:rPr>
        <w:t>При</w:t>
      </w:r>
      <w:r>
        <w:rPr>
          <w:rFonts w:ascii="Segoe UI Historic" w:hAnsi="Segoe UI Historic" w:cs="Segoe UI Historic"/>
          <w:color w:val="050505"/>
          <w:sz w:val="23"/>
          <w:szCs w:val="23"/>
        </w:rPr>
        <w:t xml:space="preserve"> </w:t>
      </w:r>
      <w:r>
        <w:rPr>
          <w:rFonts w:ascii="Calibri" w:hAnsi="Calibri" w:cs="Calibri"/>
          <w:color w:val="050505"/>
          <w:sz w:val="23"/>
          <w:szCs w:val="23"/>
        </w:rPr>
        <w:t>Лукашенко</w:t>
      </w:r>
      <w:r>
        <w:rPr>
          <w:rFonts w:ascii="Segoe UI Historic" w:hAnsi="Segoe UI Historic" w:cs="Segoe UI Historic"/>
          <w:color w:val="050505"/>
          <w:sz w:val="23"/>
          <w:szCs w:val="23"/>
        </w:rPr>
        <w:t xml:space="preserve"> </w:t>
      </w:r>
      <w:r>
        <w:rPr>
          <w:rFonts w:ascii="Calibri" w:hAnsi="Calibri" w:cs="Calibri"/>
          <w:color w:val="050505"/>
          <w:sz w:val="23"/>
          <w:szCs w:val="23"/>
        </w:rPr>
        <w:t>это</w:t>
      </w:r>
      <w:r>
        <w:rPr>
          <w:rFonts w:ascii="Segoe UI Historic" w:hAnsi="Segoe UI Historic" w:cs="Segoe UI Historic"/>
          <w:color w:val="050505"/>
          <w:sz w:val="23"/>
          <w:szCs w:val="23"/>
        </w:rPr>
        <w:t xml:space="preserve"> </w:t>
      </w:r>
      <w:r>
        <w:rPr>
          <w:rFonts w:ascii="Calibri" w:hAnsi="Calibri" w:cs="Calibri"/>
          <w:color w:val="050505"/>
          <w:sz w:val="23"/>
          <w:szCs w:val="23"/>
        </w:rPr>
        <w:t>невозможно</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вот</w:t>
      </w:r>
      <w:r>
        <w:rPr>
          <w:rFonts w:ascii="Segoe UI Historic" w:hAnsi="Segoe UI Historic" w:cs="Segoe UI Historic"/>
          <w:color w:val="050505"/>
          <w:sz w:val="23"/>
          <w:szCs w:val="23"/>
        </w:rPr>
        <w:t xml:space="preserve"> </w:t>
      </w:r>
      <w:r>
        <w:rPr>
          <w:rFonts w:ascii="Calibri" w:hAnsi="Calibri" w:cs="Calibri"/>
          <w:color w:val="050505"/>
          <w:sz w:val="23"/>
          <w:szCs w:val="23"/>
        </w:rPr>
        <w:t>фото</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было</w:t>
      </w:r>
      <w:r>
        <w:rPr>
          <w:rFonts w:ascii="Segoe UI Historic" w:hAnsi="Segoe UI Historic" w:cs="Segoe UI Historic"/>
          <w:color w:val="050505"/>
          <w:sz w:val="23"/>
          <w:szCs w:val="23"/>
        </w:rPr>
        <w:t xml:space="preserve"> </w:t>
      </w:r>
      <w:r>
        <w:rPr>
          <w:rFonts w:ascii="Calibri" w:hAnsi="Calibri" w:cs="Calibri"/>
          <w:color w:val="050505"/>
          <w:sz w:val="23"/>
          <w:szCs w:val="23"/>
        </w:rPr>
        <w:t>мало</w:t>
      </w:r>
      <w:r>
        <w:rPr>
          <w:rFonts w:ascii="Segoe UI Historic" w:hAnsi="Segoe UI Historic" w:cs="Segoe UI Historic"/>
          <w:color w:val="050505"/>
          <w:sz w:val="23"/>
          <w:szCs w:val="23"/>
        </w:rPr>
        <w:t xml:space="preserve">. </w:t>
      </w:r>
      <w:r>
        <w:rPr>
          <w:rFonts w:ascii="Calibri" w:hAnsi="Calibri" w:cs="Calibri"/>
          <w:color w:val="050505"/>
          <w:sz w:val="23"/>
          <w:szCs w:val="23"/>
        </w:rPr>
        <w:t>Негосударственные</w:t>
      </w:r>
      <w:r>
        <w:rPr>
          <w:rFonts w:ascii="Segoe UI Historic" w:hAnsi="Segoe UI Historic" w:cs="Segoe UI Historic"/>
          <w:color w:val="050505"/>
          <w:sz w:val="23"/>
          <w:szCs w:val="23"/>
        </w:rPr>
        <w:t xml:space="preserve"> </w:t>
      </w:r>
      <w:r>
        <w:rPr>
          <w:rFonts w:ascii="Calibri" w:hAnsi="Calibri" w:cs="Calibri"/>
          <w:color w:val="050505"/>
          <w:sz w:val="23"/>
          <w:szCs w:val="23"/>
        </w:rPr>
        <w:t>СМИ</w:t>
      </w:r>
      <w:r>
        <w:rPr>
          <w:rFonts w:ascii="Segoe UI Historic" w:hAnsi="Segoe UI Historic" w:cs="Segoe UI Historic"/>
          <w:color w:val="050505"/>
          <w:sz w:val="23"/>
          <w:szCs w:val="23"/>
        </w:rPr>
        <w:t xml:space="preserve"> </w:t>
      </w:r>
      <w:r>
        <w:rPr>
          <w:rFonts w:ascii="Calibri" w:hAnsi="Calibri" w:cs="Calibri"/>
          <w:color w:val="050505"/>
          <w:sz w:val="23"/>
          <w:szCs w:val="23"/>
        </w:rPr>
        <w:t>публиковали</w:t>
      </w:r>
      <w:r>
        <w:rPr>
          <w:rFonts w:ascii="Segoe UI Historic" w:hAnsi="Segoe UI Historic" w:cs="Segoe UI Historic"/>
          <w:color w:val="050505"/>
          <w:sz w:val="23"/>
          <w:szCs w:val="23"/>
        </w:rPr>
        <w:t xml:space="preserve"> </w:t>
      </w:r>
      <w:r>
        <w:rPr>
          <w:rFonts w:ascii="Calibri" w:hAnsi="Calibri" w:cs="Calibri"/>
          <w:color w:val="050505"/>
          <w:sz w:val="23"/>
          <w:szCs w:val="23"/>
        </w:rPr>
        <w:t>материалы</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интернете</w:t>
      </w:r>
      <w:r>
        <w:rPr>
          <w:rFonts w:ascii="Segoe UI Historic" w:hAnsi="Segoe UI Historic" w:cs="Segoe UI Historic"/>
          <w:color w:val="050505"/>
          <w:sz w:val="23"/>
          <w:szCs w:val="23"/>
        </w:rPr>
        <w:t xml:space="preserve"> </w:t>
      </w:r>
      <w:r>
        <w:rPr>
          <w:rFonts w:ascii="Calibri" w:hAnsi="Calibri" w:cs="Calibri"/>
          <w:color w:val="050505"/>
          <w:sz w:val="23"/>
          <w:szCs w:val="23"/>
        </w:rPr>
        <w:t>без</w:t>
      </w:r>
      <w:r>
        <w:rPr>
          <w:rFonts w:ascii="Segoe UI Historic" w:hAnsi="Segoe UI Historic" w:cs="Segoe UI Historic"/>
          <w:color w:val="050505"/>
          <w:sz w:val="23"/>
          <w:szCs w:val="23"/>
        </w:rPr>
        <w:t xml:space="preserve"> </w:t>
      </w:r>
      <w:r>
        <w:rPr>
          <w:rFonts w:ascii="Calibri" w:hAnsi="Calibri" w:cs="Calibri"/>
          <w:color w:val="050505"/>
          <w:sz w:val="23"/>
          <w:szCs w:val="23"/>
        </w:rPr>
        <w:t>фотографий</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их</w:t>
      </w:r>
      <w:r>
        <w:rPr>
          <w:rFonts w:ascii="Segoe UI Historic" w:hAnsi="Segoe UI Historic" w:cs="Segoe UI Historic"/>
          <w:color w:val="050505"/>
          <w:sz w:val="23"/>
          <w:szCs w:val="23"/>
        </w:rPr>
        <w:t xml:space="preserve"> </w:t>
      </w:r>
      <w:r>
        <w:rPr>
          <w:rFonts w:ascii="Calibri" w:hAnsi="Calibri" w:cs="Calibri"/>
          <w:color w:val="050505"/>
          <w:sz w:val="23"/>
          <w:szCs w:val="23"/>
        </w:rPr>
        <w:t>месте</w:t>
      </w:r>
      <w:r>
        <w:rPr>
          <w:rFonts w:ascii="Segoe UI Historic" w:hAnsi="Segoe UI Historic" w:cs="Segoe UI Historic"/>
          <w:color w:val="050505"/>
          <w:sz w:val="23"/>
          <w:szCs w:val="23"/>
        </w:rPr>
        <w:t xml:space="preserve"> </w:t>
      </w:r>
      <w:r>
        <w:rPr>
          <w:rFonts w:ascii="Calibri" w:hAnsi="Calibri" w:cs="Calibri"/>
          <w:color w:val="050505"/>
          <w:sz w:val="23"/>
          <w:szCs w:val="23"/>
        </w:rPr>
        <w:t>был</w:t>
      </w:r>
      <w:r>
        <w:rPr>
          <w:rFonts w:ascii="Segoe UI Historic" w:hAnsi="Segoe UI Historic" w:cs="Segoe UI Historic"/>
          <w:color w:val="050505"/>
          <w:sz w:val="23"/>
          <w:szCs w:val="23"/>
        </w:rPr>
        <w:t xml:space="preserve"> </w:t>
      </w:r>
      <w:r>
        <w:rPr>
          <w:rFonts w:ascii="Calibri" w:hAnsi="Calibri" w:cs="Calibri"/>
          <w:color w:val="050505"/>
          <w:sz w:val="23"/>
          <w:szCs w:val="23"/>
        </w:rPr>
        <w:t>текст</w:t>
      </w:r>
      <w:r>
        <w:rPr>
          <w:rFonts w:ascii="Segoe UI Historic" w:hAnsi="Segoe UI Historic" w:cs="Segoe UI Historic"/>
          <w:color w:val="050505"/>
          <w:sz w:val="23"/>
          <w:szCs w:val="23"/>
        </w:rPr>
        <w:t xml:space="preserve"> </w:t>
      </w:r>
      <w:r>
        <w:rPr>
          <w:rFonts w:ascii="Calibri" w:hAnsi="Calibri" w:cs="Calibri"/>
          <w:color w:val="050505"/>
          <w:sz w:val="23"/>
          <w:szCs w:val="23"/>
        </w:rPr>
        <w:t>поддержки</w:t>
      </w:r>
      <w:r>
        <w:rPr>
          <w:rFonts w:ascii="Segoe UI Historic" w:hAnsi="Segoe UI Historic" w:cs="Segoe UI Historic"/>
          <w:color w:val="050505"/>
          <w:sz w:val="23"/>
          <w:szCs w:val="23"/>
        </w:rPr>
        <w:t xml:space="preserve"> </w:t>
      </w:r>
      <w:r>
        <w:rPr>
          <w:rFonts w:ascii="Calibri" w:hAnsi="Calibri" w:cs="Calibri"/>
          <w:color w:val="050505"/>
          <w:sz w:val="23"/>
          <w:szCs w:val="23"/>
        </w:rPr>
        <w:t>фотокоррам</w:t>
      </w:r>
      <w:r>
        <w:rPr>
          <w:rFonts w:ascii="Segoe UI Historic" w:hAnsi="Segoe UI Historic" w:cs="Segoe UI Historic"/>
          <w:color w:val="050505"/>
          <w:sz w:val="23"/>
          <w:szCs w:val="23"/>
        </w:rPr>
        <w:t xml:space="preserve">, </w:t>
      </w:r>
      <w:r>
        <w:rPr>
          <w:rFonts w:ascii="Calibri" w:hAnsi="Calibri" w:cs="Calibri"/>
          <w:color w:val="050505"/>
          <w:sz w:val="23"/>
          <w:szCs w:val="23"/>
        </w:rPr>
        <w:t>которых</w:t>
      </w:r>
      <w:r>
        <w:rPr>
          <w:rFonts w:ascii="Segoe UI Historic" w:hAnsi="Segoe UI Historic" w:cs="Segoe UI Historic"/>
          <w:color w:val="050505"/>
          <w:sz w:val="23"/>
          <w:szCs w:val="23"/>
        </w:rPr>
        <w:t xml:space="preserve"> </w:t>
      </w:r>
      <w:r>
        <w:rPr>
          <w:rFonts w:ascii="Calibri" w:hAnsi="Calibri" w:cs="Calibri"/>
          <w:color w:val="050505"/>
          <w:sz w:val="23"/>
          <w:szCs w:val="23"/>
        </w:rPr>
        <w:t>осудили</w:t>
      </w:r>
      <w:r>
        <w:rPr>
          <w:rFonts w:ascii="Segoe UI Historic" w:hAnsi="Segoe UI Historic" w:cs="Segoe UI Historic"/>
          <w:color w:val="050505"/>
          <w:sz w:val="23"/>
          <w:szCs w:val="23"/>
        </w:rPr>
        <w:t xml:space="preserve"> </w:t>
      </w:r>
      <w:r>
        <w:rPr>
          <w:rFonts w:ascii="Calibri" w:hAnsi="Calibri" w:cs="Calibri"/>
          <w:color w:val="050505"/>
          <w:sz w:val="23"/>
          <w:szCs w:val="23"/>
        </w:rPr>
        <w:t>за</w:t>
      </w:r>
      <w:r>
        <w:rPr>
          <w:rFonts w:ascii="Segoe UI Historic" w:hAnsi="Segoe UI Historic" w:cs="Segoe UI Historic"/>
          <w:color w:val="050505"/>
          <w:sz w:val="23"/>
          <w:szCs w:val="23"/>
        </w:rPr>
        <w:t xml:space="preserve"> </w:t>
      </w:r>
      <w:r>
        <w:rPr>
          <w:rFonts w:ascii="Calibri" w:hAnsi="Calibri" w:cs="Calibri"/>
          <w:color w:val="050505"/>
          <w:sz w:val="23"/>
          <w:szCs w:val="23"/>
        </w:rPr>
        <w:t>то</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они</w:t>
      </w:r>
      <w:r>
        <w:rPr>
          <w:rFonts w:ascii="Segoe UI Historic" w:hAnsi="Segoe UI Historic" w:cs="Segoe UI Historic"/>
          <w:color w:val="050505"/>
          <w:sz w:val="23"/>
          <w:szCs w:val="23"/>
        </w:rPr>
        <w:t xml:space="preserve"> </w:t>
      </w:r>
      <w:r>
        <w:rPr>
          <w:rFonts w:ascii="Calibri" w:hAnsi="Calibri" w:cs="Calibri"/>
          <w:color w:val="050505"/>
          <w:sz w:val="23"/>
          <w:szCs w:val="23"/>
        </w:rPr>
        <w:t>выполняли</w:t>
      </w:r>
      <w:r>
        <w:rPr>
          <w:rFonts w:ascii="Segoe UI Historic" w:hAnsi="Segoe UI Historic" w:cs="Segoe UI Historic"/>
          <w:color w:val="050505"/>
          <w:sz w:val="23"/>
          <w:szCs w:val="23"/>
        </w:rPr>
        <w:t xml:space="preserve"> </w:t>
      </w:r>
      <w:r>
        <w:rPr>
          <w:rFonts w:ascii="Calibri" w:hAnsi="Calibri" w:cs="Calibri"/>
          <w:color w:val="050505"/>
          <w:sz w:val="23"/>
          <w:szCs w:val="23"/>
        </w:rPr>
        <w:t>свою</w:t>
      </w:r>
      <w:r>
        <w:rPr>
          <w:rFonts w:ascii="Segoe UI Historic" w:hAnsi="Segoe UI Historic" w:cs="Segoe UI Historic"/>
          <w:color w:val="050505"/>
          <w:sz w:val="23"/>
          <w:szCs w:val="23"/>
        </w:rPr>
        <w:t xml:space="preserve"> </w:t>
      </w:r>
      <w:r>
        <w:rPr>
          <w:rFonts w:ascii="Calibri" w:hAnsi="Calibri" w:cs="Calibri"/>
          <w:color w:val="050505"/>
          <w:sz w:val="23"/>
          <w:szCs w:val="23"/>
        </w:rPr>
        <w:t>работу</w:t>
      </w:r>
      <w:r>
        <w:rPr>
          <w:rFonts w:ascii="Segoe UI Historic" w:hAnsi="Segoe UI Historic" w:cs="Segoe UI Historic"/>
          <w:color w:val="050505"/>
          <w:sz w:val="23"/>
          <w:szCs w:val="23"/>
        </w:rPr>
        <w:t>.</w:t>
      </w:r>
    </w:p>
    <w:p w14:paraId="51258F54"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Ну</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дворовые</w:t>
      </w:r>
      <w:r>
        <w:rPr>
          <w:rFonts w:ascii="Segoe UI Historic" w:hAnsi="Segoe UI Historic" w:cs="Segoe UI Historic"/>
          <w:color w:val="050505"/>
          <w:sz w:val="23"/>
          <w:szCs w:val="23"/>
        </w:rPr>
        <w:t xml:space="preserve"> </w:t>
      </w:r>
      <w:r>
        <w:rPr>
          <w:rFonts w:ascii="Calibri" w:hAnsi="Calibri" w:cs="Calibri"/>
          <w:color w:val="050505"/>
          <w:sz w:val="23"/>
          <w:szCs w:val="23"/>
        </w:rPr>
        <w:t>сообщества</w:t>
      </w:r>
      <w:r>
        <w:rPr>
          <w:rFonts w:ascii="Segoe UI Historic" w:hAnsi="Segoe UI Historic" w:cs="Segoe UI Historic"/>
          <w:color w:val="050505"/>
          <w:sz w:val="23"/>
          <w:szCs w:val="23"/>
        </w:rPr>
        <w:t xml:space="preserve"> </w:t>
      </w:r>
      <w:r>
        <w:rPr>
          <w:rFonts w:ascii="Calibri" w:hAnsi="Calibri" w:cs="Calibri"/>
          <w:color w:val="050505"/>
          <w:sz w:val="23"/>
          <w:szCs w:val="23"/>
        </w:rPr>
        <w:t>продолжают</w:t>
      </w:r>
      <w:r>
        <w:rPr>
          <w:rFonts w:ascii="Segoe UI Historic" w:hAnsi="Segoe UI Historic" w:cs="Segoe UI Historic"/>
          <w:color w:val="050505"/>
          <w:sz w:val="23"/>
          <w:szCs w:val="23"/>
        </w:rPr>
        <w:t xml:space="preserve"> </w:t>
      </w:r>
      <w:r>
        <w:rPr>
          <w:rFonts w:ascii="Calibri" w:hAnsi="Calibri" w:cs="Calibri"/>
          <w:color w:val="050505"/>
          <w:sz w:val="23"/>
          <w:szCs w:val="23"/>
        </w:rPr>
        <w:t>развиваться</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проявлять</w:t>
      </w:r>
      <w:r>
        <w:rPr>
          <w:rFonts w:ascii="Segoe UI Historic" w:hAnsi="Segoe UI Historic" w:cs="Segoe UI Historic"/>
          <w:color w:val="050505"/>
          <w:sz w:val="23"/>
          <w:szCs w:val="23"/>
        </w:rPr>
        <w:t xml:space="preserve"> </w:t>
      </w:r>
      <w:r>
        <w:rPr>
          <w:rFonts w:ascii="Calibri" w:hAnsi="Calibri" w:cs="Calibri"/>
          <w:color w:val="050505"/>
          <w:sz w:val="23"/>
          <w:szCs w:val="23"/>
        </w:rPr>
        <w:t>смекалку</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сегодня</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трансформаторной</w:t>
      </w:r>
      <w:r>
        <w:rPr>
          <w:rFonts w:ascii="Segoe UI Historic" w:hAnsi="Segoe UI Historic" w:cs="Segoe UI Historic"/>
          <w:color w:val="050505"/>
          <w:sz w:val="23"/>
          <w:szCs w:val="23"/>
        </w:rPr>
        <w:t xml:space="preserve"> </w:t>
      </w:r>
      <w:r>
        <w:rPr>
          <w:rFonts w:ascii="Calibri" w:hAnsi="Calibri" w:cs="Calibri"/>
          <w:color w:val="050505"/>
          <w:sz w:val="23"/>
          <w:szCs w:val="23"/>
        </w:rPr>
        <w:t>будке</w:t>
      </w:r>
      <w:r>
        <w:rPr>
          <w:rFonts w:ascii="Segoe UI Historic" w:hAnsi="Segoe UI Historic" w:cs="Segoe UI Historic"/>
          <w:color w:val="050505"/>
          <w:sz w:val="23"/>
          <w:szCs w:val="23"/>
        </w:rPr>
        <w:t xml:space="preserve"> </w:t>
      </w:r>
      <w:r>
        <w:rPr>
          <w:rFonts w:ascii="Calibri" w:hAnsi="Calibri" w:cs="Calibri"/>
          <w:color w:val="050505"/>
          <w:sz w:val="23"/>
          <w:szCs w:val="23"/>
        </w:rPr>
        <w:t>возник</w:t>
      </w:r>
      <w:r>
        <w:rPr>
          <w:rFonts w:ascii="Segoe UI Historic" w:hAnsi="Segoe UI Historic" w:cs="Segoe UI Historic"/>
          <w:color w:val="050505"/>
          <w:sz w:val="23"/>
          <w:szCs w:val="23"/>
        </w:rPr>
        <w:t xml:space="preserve"> </w:t>
      </w:r>
      <w:r>
        <w:rPr>
          <w:rFonts w:ascii="Calibri" w:hAnsi="Calibri" w:cs="Calibri"/>
          <w:color w:val="050505"/>
          <w:sz w:val="23"/>
          <w:szCs w:val="23"/>
        </w:rPr>
        <w:t>БЧБ</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Каменной</w:t>
      </w:r>
      <w:r>
        <w:rPr>
          <w:rFonts w:ascii="Segoe UI Historic" w:hAnsi="Segoe UI Historic" w:cs="Segoe UI Historic"/>
          <w:color w:val="050505"/>
          <w:sz w:val="23"/>
          <w:szCs w:val="23"/>
        </w:rPr>
        <w:t xml:space="preserve"> </w:t>
      </w:r>
      <w:r>
        <w:rPr>
          <w:rFonts w:ascii="Calibri" w:hAnsi="Calibri" w:cs="Calibri"/>
          <w:color w:val="050505"/>
          <w:sz w:val="23"/>
          <w:szCs w:val="23"/>
        </w:rPr>
        <w:t>горки</w:t>
      </w:r>
      <w:r>
        <w:rPr>
          <w:rFonts w:ascii="Segoe UI Historic" w:hAnsi="Segoe UI Historic" w:cs="Segoe UI Historic"/>
          <w:color w:val="050505"/>
          <w:sz w:val="23"/>
          <w:szCs w:val="23"/>
        </w:rPr>
        <w:t xml:space="preserve">. </w:t>
      </w:r>
      <w:r>
        <w:rPr>
          <w:rFonts w:ascii="Calibri" w:hAnsi="Calibri" w:cs="Calibri"/>
          <w:color w:val="050505"/>
          <w:sz w:val="23"/>
          <w:szCs w:val="23"/>
        </w:rPr>
        <w:t>Естественно</w:t>
      </w:r>
      <w:r>
        <w:rPr>
          <w:rFonts w:ascii="Segoe UI Historic" w:hAnsi="Segoe UI Historic" w:cs="Segoe UI Historic"/>
          <w:color w:val="050505"/>
          <w:sz w:val="23"/>
          <w:szCs w:val="23"/>
        </w:rPr>
        <w:t xml:space="preserve">, </w:t>
      </w:r>
      <w:r>
        <w:rPr>
          <w:rFonts w:ascii="Calibri" w:hAnsi="Calibri" w:cs="Calibri"/>
          <w:color w:val="050505"/>
          <w:sz w:val="23"/>
          <w:szCs w:val="23"/>
        </w:rPr>
        <w:t>силовики</w:t>
      </w:r>
      <w:r>
        <w:rPr>
          <w:rFonts w:ascii="Segoe UI Historic" w:hAnsi="Segoe UI Historic" w:cs="Segoe UI Historic"/>
          <w:color w:val="050505"/>
          <w:sz w:val="23"/>
          <w:szCs w:val="23"/>
        </w:rPr>
        <w:t xml:space="preserve"> </w:t>
      </w:r>
      <w:r>
        <w:rPr>
          <w:rFonts w:ascii="Calibri" w:hAnsi="Calibri" w:cs="Calibri"/>
          <w:color w:val="050505"/>
          <w:sz w:val="23"/>
          <w:szCs w:val="23"/>
        </w:rPr>
        <w:t>тут</w:t>
      </w:r>
      <w:r>
        <w:rPr>
          <w:rFonts w:ascii="Segoe UI Historic" w:hAnsi="Segoe UI Historic" w:cs="Segoe UI Historic"/>
          <w:color w:val="050505"/>
          <w:sz w:val="23"/>
          <w:szCs w:val="23"/>
        </w:rPr>
        <w:t xml:space="preserve"> </w:t>
      </w:r>
      <w:r>
        <w:rPr>
          <w:rFonts w:ascii="Calibri" w:hAnsi="Calibri" w:cs="Calibri"/>
          <w:color w:val="050505"/>
          <w:sz w:val="23"/>
          <w:szCs w:val="23"/>
        </w:rPr>
        <w:t>же</w:t>
      </w:r>
      <w:r>
        <w:rPr>
          <w:rFonts w:ascii="Segoe UI Historic" w:hAnsi="Segoe UI Historic" w:cs="Segoe UI Historic"/>
          <w:color w:val="050505"/>
          <w:sz w:val="23"/>
          <w:szCs w:val="23"/>
        </w:rPr>
        <w:t xml:space="preserve"> </w:t>
      </w:r>
      <w:r>
        <w:rPr>
          <w:rFonts w:ascii="Calibri" w:hAnsi="Calibri" w:cs="Calibri"/>
          <w:color w:val="050505"/>
          <w:sz w:val="23"/>
          <w:szCs w:val="23"/>
        </w:rPr>
        <w:t>пригнали</w:t>
      </w:r>
      <w:r>
        <w:rPr>
          <w:rFonts w:ascii="Segoe UI Historic" w:hAnsi="Segoe UI Historic" w:cs="Segoe UI Historic"/>
          <w:color w:val="050505"/>
          <w:sz w:val="23"/>
          <w:szCs w:val="23"/>
        </w:rPr>
        <w:t xml:space="preserve"> </w:t>
      </w:r>
      <w:r>
        <w:rPr>
          <w:rFonts w:ascii="Calibri" w:hAnsi="Calibri" w:cs="Calibri"/>
          <w:color w:val="050505"/>
          <w:sz w:val="23"/>
          <w:szCs w:val="23"/>
        </w:rPr>
        <w:t>коммунальщиков</w:t>
      </w:r>
      <w:r>
        <w:rPr>
          <w:rFonts w:ascii="Segoe UI Historic" w:hAnsi="Segoe UI Historic" w:cs="Segoe UI Historic"/>
          <w:color w:val="050505"/>
          <w:sz w:val="23"/>
          <w:szCs w:val="23"/>
        </w:rPr>
        <w:t xml:space="preserve"> </w:t>
      </w:r>
      <w:r>
        <w:rPr>
          <w:rFonts w:ascii="Calibri" w:hAnsi="Calibri" w:cs="Calibri"/>
          <w:color w:val="050505"/>
          <w:sz w:val="23"/>
          <w:szCs w:val="23"/>
        </w:rPr>
        <w:t>замазывать</w:t>
      </w:r>
      <w:r>
        <w:rPr>
          <w:rFonts w:ascii="Segoe UI Historic" w:hAnsi="Segoe UI Historic" w:cs="Segoe UI Historic"/>
          <w:color w:val="050505"/>
          <w:sz w:val="23"/>
          <w:szCs w:val="23"/>
        </w:rPr>
        <w:t xml:space="preserve"> </w:t>
      </w:r>
      <w:r>
        <w:rPr>
          <w:rFonts w:ascii="Calibri" w:hAnsi="Calibri" w:cs="Calibri"/>
          <w:color w:val="050505"/>
          <w:sz w:val="23"/>
          <w:szCs w:val="23"/>
        </w:rPr>
        <w:t>флаг</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оказалось</w:t>
      </w:r>
      <w:r>
        <w:rPr>
          <w:rFonts w:ascii="Segoe UI Historic" w:hAnsi="Segoe UI Historic" w:cs="Segoe UI Historic"/>
          <w:color w:val="050505"/>
          <w:sz w:val="23"/>
          <w:szCs w:val="23"/>
        </w:rPr>
        <w:t xml:space="preserve">, </w:t>
      </w:r>
      <w:r>
        <w:rPr>
          <w:rFonts w:ascii="Calibri" w:hAnsi="Calibri" w:cs="Calibri"/>
          <w:color w:val="050505"/>
          <w:sz w:val="23"/>
          <w:szCs w:val="23"/>
        </w:rPr>
        <w:t>что</w:t>
      </w:r>
      <w:r>
        <w:rPr>
          <w:rFonts w:ascii="Segoe UI Historic" w:hAnsi="Segoe UI Historic" w:cs="Segoe UI Historic"/>
          <w:color w:val="050505"/>
          <w:sz w:val="23"/>
          <w:szCs w:val="23"/>
        </w:rPr>
        <w:t xml:space="preserve"> </w:t>
      </w:r>
      <w:r>
        <w:rPr>
          <w:rFonts w:ascii="Calibri" w:hAnsi="Calibri" w:cs="Calibri"/>
          <w:color w:val="050505"/>
          <w:sz w:val="23"/>
          <w:szCs w:val="23"/>
        </w:rPr>
        <w:t>он</w:t>
      </w:r>
      <w:r>
        <w:rPr>
          <w:rFonts w:ascii="Segoe UI Historic" w:hAnsi="Segoe UI Historic" w:cs="Segoe UI Historic"/>
          <w:color w:val="050505"/>
          <w:sz w:val="23"/>
          <w:szCs w:val="23"/>
        </w:rPr>
        <w:t xml:space="preserve"> </w:t>
      </w:r>
      <w:r>
        <w:rPr>
          <w:rFonts w:ascii="Calibri" w:hAnsi="Calibri" w:cs="Calibri"/>
          <w:color w:val="050505"/>
          <w:sz w:val="23"/>
          <w:szCs w:val="23"/>
        </w:rPr>
        <w:t>покрыт</w:t>
      </w:r>
      <w:r>
        <w:rPr>
          <w:rFonts w:ascii="Segoe UI Historic" w:hAnsi="Segoe UI Historic" w:cs="Segoe UI Historic"/>
          <w:color w:val="050505"/>
          <w:sz w:val="23"/>
          <w:szCs w:val="23"/>
        </w:rPr>
        <w:t xml:space="preserve"> </w:t>
      </w:r>
      <w:r>
        <w:rPr>
          <w:rFonts w:ascii="Calibri" w:hAnsi="Calibri" w:cs="Calibri"/>
          <w:color w:val="050505"/>
          <w:sz w:val="23"/>
          <w:szCs w:val="23"/>
        </w:rPr>
        <w:t>силиконом</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никакая</w:t>
      </w:r>
      <w:r>
        <w:rPr>
          <w:rFonts w:ascii="Segoe UI Historic" w:hAnsi="Segoe UI Historic" w:cs="Segoe UI Historic"/>
          <w:color w:val="050505"/>
          <w:sz w:val="23"/>
          <w:szCs w:val="23"/>
        </w:rPr>
        <w:t xml:space="preserve"> </w:t>
      </w:r>
      <w:r>
        <w:rPr>
          <w:rFonts w:ascii="Calibri" w:hAnsi="Calibri" w:cs="Calibri"/>
          <w:color w:val="050505"/>
          <w:sz w:val="23"/>
          <w:szCs w:val="23"/>
        </w:rPr>
        <w:t>краска</w:t>
      </w:r>
      <w:r>
        <w:rPr>
          <w:rFonts w:ascii="Segoe UI Historic" w:hAnsi="Segoe UI Historic" w:cs="Segoe UI Historic"/>
          <w:color w:val="050505"/>
          <w:sz w:val="23"/>
          <w:szCs w:val="23"/>
        </w:rPr>
        <w:t xml:space="preserve"> </w:t>
      </w:r>
      <w:r>
        <w:rPr>
          <w:rFonts w:ascii="Calibri" w:hAnsi="Calibri" w:cs="Calibri"/>
          <w:color w:val="050505"/>
          <w:sz w:val="23"/>
          <w:szCs w:val="23"/>
        </w:rPr>
        <w:t>на</w:t>
      </w:r>
      <w:r>
        <w:rPr>
          <w:rFonts w:ascii="Segoe UI Historic" w:hAnsi="Segoe UI Historic" w:cs="Segoe UI Historic"/>
          <w:color w:val="050505"/>
          <w:sz w:val="23"/>
          <w:szCs w:val="23"/>
        </w:rPr>
        <w:t xml:space="preserve"> </w:t>
      </w:r>
      <w:r>
        <w:rPr>
          <w:rFonts w:ascii="Calibri" w:hAnsi="Calibri" w:cs="Calibri"/>
          <w:color w:val="050505"/>
          <w:sz w:val="23"/>
          <w:szCs w:val="23"/>
        </w:rPr>
        <w:t>него</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ложится</w:t>
      </w:r>
      <w:r>
        <w:rPr>
          <w:rFonts w:ascii="Segoe UI Historic" w:hAnsi="Segoe UI Historic" w:cs="Segoe UI Historic"/>
          <w:color w:val="050505"/>
          <w:sz w:val="23"/>
          <w:szCs w:val="23"/>
        </w:rPr>
        <w:t xml:space="preserve">. </w:t>
      </w:r>
      <w:r>
        <w:rPr>
          <w:rFonts w:ascii="Calibri" w:hAnsi="Calibri" w:cs="Calibri"/>
          <w:color w:val="050505"/>
          <w:sz w:val="23"/>
          <w:szCs w:val="23"/>
        </w:rPr>
        <w:t>Надо</w:t>
      </w:r>
      <w:r>
        <w:rPr>
          <w:rFonts w:ascii="Segoe UI Historic" w:hAnsi="Segoe UI Historic" w:cs="Segoe UI Historic"/>
          <w:color w:val="050505"/>
          <w:sz w:val="23"/>
          <w:szCs w:val="23"/>
        </w:rPr>
        <w:t xml:space="preserve"> </w:t>
      </w:r>
      <w:r>
        <w:rPr>
          <w:rFonts w:ascii="Calibri" w:hAnsi="Calibri" w:cs="Calibri"/>
          <w:color w:val="050505"/>
          <w:sz w:val="23"/>
          <w:szCs w:val="23"/>
        </w:rPr>
        <w:t>сказать</w:t>
      </w:r>
      <w:r>
        <w:rPr>
          <w:rFonts w:ascii="Segoe UI Historic" w:hAnsi="Segoe UI Historic" w:cs="Segoe UI Historic"/>
          <w:color w:val="050505"/>
          <w:sz w:val="23"/>
          <w:szCs w:val="23"/>
        </w:rPr>
        <w:t xml:space="preserve">, </w:t>
      </w:r>
      <w:r>
        <w:rPr>
          <w:rFonts w:ascii="Calibri" w:hAnsi="Calibri" w:cs="Calibri"/>
          <w:color w:val="050505"/>
          <w:sz w:val="23"/>
          <w:szCs w:val="23"/>
        </w:rPr>
        <w:t>коммунальщики</w:t>
      </w:r>
      <w:r>
        <w:rPr>
          <w:rFonts w:ascii="Segoe UI Historic" w:hAnsi="Segoe UI Historic" w:cs="Segoe UI Historic"/>
          <w:color w:val="050505"/>
          <w:sz w:val="23"/>
          <w:szCs w:val="23"/>
        </w:rPr>
        <w:t xml:space="preserve"> </w:t>
      </w:r>
      <w:r>
        <w:rPr>
          <w:rFonts w:ascii="Calibri" w:hAnsi="Calibri" w:cs="Calibri"/>
          <w:color w:val="050505"/>
          <w:sz w:val="23"/>
          <w:szCs w:val="23"/>
        </w:rPr>
        <w:t>ответили</w:t>
      </w:r>
      <w:r>
        <w:rPr>
          <w:rFonts w:ascii="Segoe UI Historic" w:hAnsi="Segoe UI Historic" w:cs="Segoe UI Historic"/>
          <w:color w:val="050505"/>
          <w:sz w:val="23"/>
          <w:szCs w:val="23"/>
        </w:rPr>
        <w:t xml:space="preserve"> </w:t>
      </w:r>
      <w:r>
        <w:rPr>
          <w:rFonts w:ascii="Calibri" w:hAnsi="Calibri" w:cs="Calibri"/>
          <w:color w:val="050505"/>
          <w:sz w:val="23"/>
          <w:szCs w:val="23"/>
        </w:rPr>
        <w:t>креативом</w:t>
      </w:r>
      <w:r>
        <w:rPr>
          <w:rFonts w:ascii="Segoe UI Historic" w:hAnsi="Segoe UI Historic" w:cs="Segoe UI Historic"/>
          <w:color w:val="050505"/>
          <w:sz w:val="23"/>
          <w:szCs w:val="23"/>
        </w:rPr>
        <w:t xml:space="preserve">: </w:t>
      </w:r>
      <w:r>
        <w:rPr>
          <w:rFonts w:ascii="Calibri" w:hAnsi="Calibri" w:cs="Calibri"/>
          <w:color w:val="050505"/>
          <w:sz w:val="23"/>
          <w:szCs w:val="23"/>
        </w:rPr>
        <w:t>дорисовали</w:t>
      </w:r>
      <w:r>
        <w:rPr>
          <w:rFonts w:ascii="Segoe UI Historic" w:hAnsi="Segoe UI Historic" w:cs="Segoe UI Historic"/>
          <w:color w:val="050505"/>
          <w:sz w:val="23"/>
          <w:szCs w:val="23"/>
        </w:rPr>
        <w:t xml:space="preserve"> </w:t>
      </w:r>
      <w:r>
        <w:rPr>
          <w:rFonts w:ascii="Calibri" w:hAnsi="Calibri" w:cs="Calibri"/>
          <w:color w:val="050505"/>
          <w:sz w:val="23"/>
          <w:szCs w:val="23"/>
        </w:rPr>
        <w:t>травку</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солнышко</w:t>
      </w:r>
      <w:r>
        <w:rPr>
          <w:rFonts w:ascii="Segoe UI Historic" w:hAnsi="Segoe UI Historic" w:cs="Segoe UI Historic"/>
          <w:color w:val="050505"/>
          <w:sz w:val="23"/>
          <w:szCs w:val="23"/>
        </w:rPr>
        <w:t xml:space="preserve">. </w:t>
      </w:r>
      <w:r>
        <w:rPr>
          <w:rFonts w:ascii="Calibri" w:hAnsi="Calibri" w:cs="Calibri"/>
          <w:color w:val="050505"/>
          <w:sz w:val="23"/>
          <w:szCs w:val="23"/>
        </w:rPr>
        <w:t>Получилось</w:t>
      </w:r>
      <w:r>
        <w:rPr>
          <w:rFonts w:ascii="Segoe UI Historic" w:hAnsi="Segoe UI Historic" w:cs="Segoe UI Historic"/>
          <w:color w:val="050505"/>
          <w:sz w:val="23"/>
          <w:szCs w:val="23"/>
        </w:rPr>
        <w:t xml:space="preserve"> </w:t>
      </w:r>
      <w:r>
        <w:rPr>
          <w:rFonts w:ascii="Calibri" w:hAnsi="Calibri" w:cs="Calibri"/>
          <w:color w:val="050505"/>
          <w:sz w:val="23"/>
          <w:szCs w:val="23"/>
        </w:rPr>
        <w:t>еще</w:t>
      </w:r>
      <w:r>
        <w:rPr>
          <w:rFonts w:ascii="Segoe UI Historic" w:hAnsi="Segoe UI Historic" w:cs="Segoe UI Historic"/>
          <w:color w:val="050505"/>
          <w:sz w:val="23"/>
          <w:szCs w:val="23"/>
        </w:rPr>
        <w:t xml:space="preserve"> </w:t>
      </w:r>
      <w:r>
        <w:rPr>
          <w:rFonts w:ascii="Calibri" w:hAnsi="Calibri" w:cs="Calibri"/>
          <w:color w:val="050505"/>
          <w:sz w:val="23"/>
          <w:szCs w:val="23"/>
        </w:rPr>
        <w:t>лучше</w:t>
      </w:r>
      <w:r>
        <w:rPr>
          <w:rFonts w:ascii="Segoe UI Historic" w:hAnsi="Segoe UI Historic" w:cs="Segoe UI Historic"/>
          <w:color w:val="050505"/>
          <w:sz w:val="23"/>
          <w:szCs w:val="23"/>
        </w:rPr>
        <w:t>.</w:t>
      </w:r>
    </w:p>
    <w:p w14:paraId="28F86169"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Кроме</w:t>
      </w:r>
      <w:r>
        <w:rPr>
          <w:rFonts w:ascii="Segoe UI Historic" w:hAnsi="Segoe UI Historic" w:cs="Segoe UI Historic"/>
          <w:color w:val="050505"/>
          <w:sz w:val="23"/>
          <w:szCs w:val="23"/>
        </w:rPr>
        <w:t xml:space="preserve"> </w:t>
      </w:r>
      <w:r>
        <w:rPr>
          <w:rFonts w:ascii="Calibri" w:hAnsi="Calibri" w:cs="Calibri"/>
          <w:color w:val="050505"/>
          <w:sz w:val="23"/>
          <w:szCs w:val="23"/>
        </w:rPr>
        <w:t>того</w:t>
      </w:r>
      <w:r>
        <w:rPr>
          <w:rFonts w:ascii="Segoe UI Historic" w:hAnsi="Segoe UI Historic" w:cs="Segoe UI Historic"/>
          <w:color w:val="050505"/>
          <w:sz w:val="23"/>
          <w:szCs w:val="23"/>
        </w:rPr>
        <w:t xml:space="preserve">, </w:t>
      </w:r>
      <w:r>
        <w:rPr>
          <w:rFonts w:ascii="Calibri" w:hAnsi="Calibri" w:cs="Calibri"/>
          <w:color w:val="050505"/>
          <w:sz w:val="23"/>
          <w:szCs w:val="23"/>
        </w:rPr>
        <w:t>во</w:t>
      </w:r>
      <w:r>
        <w:rPr>
          <w:rFonts w:ascii="Segoe UI Historic" w:hAnsi="Segoe UI Historic" w:cs="Segoe UI Historic"/>
          <w:color w:val="050505"/>
          <w:sz w:val="23"/>
          <w:szCs w:val="23"/>
        </w:rPr>
        <w:t xml:space="preserve"> </w:t>
      </w:r>
      <w:r>
        <w:rPr>
          <w:rFonts w:ascii="Calibri" w:hAnsi="Calibri" w:cs="Calibri"/>
          <w:color w:val="050505"/>
          <w:sz w:val="23"/>
          <w:szCs w:val="23"/>
        </w:rPr>
        <w:t>дворах</w:t>
      </w:r>
      <w:r>
        <w:rPr>
          <w:rFonts w:ascii="Segoe UI Historic" w:hAnsi="Segoe UI Historic" w:cs="Segoe UI Historic"/>
          <w:color w:val="050505"/>
          <w:sz w:val="23"/>
          <w:szCs w:val="23"/>
        </w:rPr>
        <w:t xml:space="preserve"> </w:t>
      </w:r>
      <w:r>
        <w:rPr>
          <w:rFonts w:ascii="Calibri" w:hAnsi="Calibri" w:cs="Calibri"/>
          <w:color w:val="050505"/>
          <w:sz w:val="23"/>
          <w:szCs w:val="23"/>
        </w:rPr>
        <w:t>сейчас</w:t>
      </w:r>
      <w:r>
        <w:rPr>
          <w:rFonts w:ascii="Segoe UI Historic" w:hAnsi="Segoe UI Historic" w:cs="Segoe UI Historic"/>
          <w:color w:val="050505"/>
          <w:sz w:val="23"/>
          <w:szCs w:val="23"/>
        </w:rPr>
        <w:t xml:space="preserve"> </w:t>
      </w:r>
      <w:r>
        <w:rPr>
          <w:rFonts w:ascii="Calibri" w:hAnsi="Calibri" w:cs="Calibri"/>
          <w:color w:val="050505"/>
          <w:sz w:val="23"/>
          <w:szCs w:val="23"/>
        </w:rPr>
        <w:t>не</w:t>
      </w:r>
      <w:r>
        <w:rPr>
          <w:rFonts w:ascii="Segoe UI Historic" w:hAnsi="Segoe UI Historic" w:cs="Segoe UI Historic"/>
          <w:color w:val="050505"/>
          <w:sz w:val="23"/>
          <w:szCs w:val="23"/>
        </w:rPr>
        <w:t xml:space="preserve"> </w:t>
      </w:r>
      <w:r>
        <w:rPr>
          <w:rFonts w:ascii="Calibri" w:hAnsi="Calibri" w:cs="Calibri"/>
          <w:color w:val="050505"/>
          <w:sz w:val="23"/>
          <w:szCs w:val="23"/>
        </w:rPr>
        <w:t>только</w:t>
      </w:r>
      <w:r>
        <w:rPr>
          <w:rFonts w:ascii="Segoe UI Historic" w:hAnsi="Segoe UI Historic" w:cs="Segoe UI Historic"/>
          <w:color w:val="050505"/>
          <w:sz w:val="23"/>
          <w:szCs w:val="23"/>
        </w:rPr>
        <w:t xml:space="preserve"> </w:t>
      </w:r>
      <w:r>
        <w:rPr>
          <w:rFonts w:ascii="Calibri" w:hAnsi="Calibri" w:cs="Calibri"/>
          <w:color w:val="050505"/>
          <w:sz w:val="23"/>
          <w:szCs w:val="23"/>
        </w:rPr>
        <w:t>концерты</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марши</w:t>
      </w:r>
      <w:r>
        <w:rPr>
          <w:rFonts w:ascii="Segoe UI Historic" w:hAnsi="Segoe UI Historic" w:cs="Segoe UI Historic"/>
          <w:color w:val="050505"/>
          <w:sz w:val="23"/>
          <w:szCs w:val="23"/>
        </w:rPr>
        <w:t xml:space="preserve">, </w:t>
      </w:r>
      <w:r>
        <w:rPr>
          <w:rFonts w:ascii="Calibri" w:hAnsi="Calibri" w:cs="Calibri"/>
          <w:color w:val="050505"/>
          <w:sz w:val="23"/>
          <w:szCs w:val="23"/>
        </w:rPr>
        <w:t>но</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например</w:t>
      </w:r>
      <w:r>
        <w:rPr>
          <w:rFonts w:ascii="Segoe UI Historic" w:hAnsi="Segoe UI Historic" w:cs="Segoe UI Historic"/>
          <w:color w:val="050505"/>
          <w:sz w:val="23"/>
          <w:szCs w:val="23"/>
        </w:rPr>
        <w:t xml:space="preserve">, </w:t>
      </w:r>
      <w:r>
        <w:rPr>
          <w:rFonts w:ascii="Calibri" w:hAnsi="Calibri" w:cs="Calibri"/>
          <w:color w:val="050505"/>
          <w:sz w:val="23"/>
          <w:szCs w:val="23"/>
        </w:rPr>
        <w:t>экскурсии</w:t>
      </w:r>
      <w:r>
        <w:rPr>
          <w:rFonts w:ascii="Segoe UI Historic" w:hAnsi="Segoe UI Historic" w:cs="Segoe UI Historic"/>
          <w:color w:val="050505"/>
          <w:sz w:val="23"/>
          <w:szCs w:val="23"/>
        </w:rPr>
        <w:t xml:space="preserve">. </w:t>
      </w:r>
      <w:r>
        <w:rPr>
          <w:rFonts w:ascii="Calibri" w:hAnsi="Calibri" w:cs="Calibri"/>
          <w:color w:val="050505"/>
          <w:sz w:val="23"/>
          <w:szCs w:val="23"/>
        </w:rPr>
        <w:t>А</w:t>
      </w:r>
      <w:r>
        <w:rPr>
          <w:rFonts w:ascii="Segoe UI Historic" w:hAnsi="Segoe UI Historic" w:cs="Segoe UI Historic"/>
          <w:color w:val="050505"/>
          <w:sz w:val="23"/>
          <w:szCs w:val="23"/>
        </w:rPr>
        <w:t xml:space="preserve"> </w:t>
      </w:r>
      <w:r>
        <w:rPr>
          <w:rFonts w:ascii="Calibri" w:hAnsi="Calibri" w:cs="Calibri"/>
          <w:color w:val="050505"/>
          <w:sz w:val="23"/>
          <w:szCs w:val="23"/>
        </w:rPr>
        <w:t>в</w:t>
      </w:r>
      <w:r>
        <w:rPr>
          <w:rFonts w:ascii="Segoe UI Historic" w:hAnsi="Segoe UI Historic" w:cs="Segoe UI Historic"/>
          <w:color w:val="050505"/>
          <w:sz w:val="23"/>
          <w:szCs w:val="23"/>
        </w:rPr>
        <w:t xml:space="preserve"> </w:t>
      </w:r>
      <w:r>
        <w:rPr>
          <w:rFonts w:ascii="Calibri" w:hAnsi="Calibri" w:cs="Calibri"/>
          <w:color w:val="050505"/>
          <w:sz w:val="23"/>
          <w:szCs w:val="23"/>
        </w:rPr>
        <w:t>субботу</w:t>
      </w:r>
      <w:r>
        <w:rPr>
          <w:rFonts w:ascii="Segoe UI Historic" w:hAnsi="Segoe UI Historic" w:cs="Segoe UI Historic"/>
          <w:color w:val="050505"/>
          <w:sz w:val="23"/>
          <w:szCs w:val="23"/>
        </w:rPr>
        <w:t xml:space="preserve"> </w:t>
      </w:r>
      <w:r>
        <w:rPr>
          <w:rFonts w:ascii="Calibri" w:hAnsi="Calibri" w:cs="Calibri"/>
          <w:color w:val="050505"/>
          <w:sz w:val="23"/>
          <w:szCs w:val="23"/>
        </w:rPr>
        <w:t>нас</w:t>
      </w:r>
      <w:r>
        <w:rPr>
          <w:rFonts w:ascii="Segoe UI Historic" w:hAnsi="Segoe UI Historic" w:cs="Segoe UI Historic"/>
          <w:color w:val="050505"/>
          <w:sz w:val="23"/>
          <w:szCs w:val="23"/>
        </w:rPr>
        <w:t xml:space="preserve"> </w:t>
      </w:r>
      <w:r>
        <w:rPr>
          <w:rFonts w:ascii="Calibri" w:hAnsi="Calibri" w:cs="Calibri"/>
          <w:color w:val="050505"/>
          <w:sz w:val="23"/>
          <w:szCs w:val="23"/>
        </w:rPr>
        <w:t>ждет</w:t>
      </w:r>
      <w:r>
        <w:rPr>
          <w:rFonts w:ascii="Segoe UI Historic" w:hAnsi="Segoe UI Historic" w:cs="Segoe UI Historic"/>
          <w:color w:val="050505"/>
          <w:sz w:val="23"/>
          <w:szCs w:val="23"/>
        </w:rPr>
        <w:t xml:space="preserve"> </w:t>
      </w:r>
      <w:r>
        <w:rPr>
          <w:rFonts w:ascii="Calibri" w:hAnsi="Calibri" w:cs="Calibri"/>
          <w:color w:val="050505"/>
          <w:sz w:val="23"/>
          <w:szCs w:val="23"/>
        </w:rPr>
        <w:t>увлекательный</w:t>
      </w:r>
      <w:r>
        <w:rPr>
          <w:rFonts w:ascii="Segoe UI Historic" w:hAnsi="Segoe UI Historic" w:cs="Segoe UI Historic"/>
          <w:color w:val="050505"/>
          <w:sz w:val="23"/>
          <w:szCs w:val="23"/>
        </w:rPr>
        <w:t xml:space="preserve"> </w:t>
      </w:r>
      <w:r>
        <w:rPr>
          <w:rFonts w:ascii="Calibri" w:hAnsi="Calibri" w:cs="Calibri"/>
          <w:color w:val="050505"/>
          <w:sz w:val="23"/>
          <w:szCs w:val="23"/>
        </w:rPr>
        <w:t>и</w:t>
      </w:r>
      <w:r>
        <w:rPr>
          <w:rFonts w:ascii="Segoe UI Historic" w:hAnsi="Segoe UI Historic" w:cs="Segoe UI Historic"/>
          <w:color w:val="050505"/>
          <w:sz w:val="23"/>
          <w:szCs w:val="23"/>
        </w:rPr>
        <w:t xml:space="preserve"> </w:t>
      </w:r>
      <w:r>
        <w:rPr>
          <w:rFonts w:ascii="Calibri" w:hAnsi="Calibri" w:cs="Calibri"/>
          <w:color w:val="050505"/>
          <w:sz w:val="23"/>
          <w:szCs w:val="23"/>
        </w:rPr>
        <w:t>массовый</w:t>
      </w:r>
      <w:r>
        <w:rPr>
          <w:rFonts w:ascii="Segoe UI Historic" w:hAnsi="Segoe UI Historic" w:cs="Segoe UI Historic"/>
          <w:color w:val="050505"/>
          <w:sz w:val="23"/>
          <w:szCs w:val="23"/>
        </w:rPr>
        <w:t xml:space="preserve"> "</w:t>
      </w:r>
      <w:r>
        <w:rPr>
          <w:rFonts w:ascii="Calibri" w:hAnsi="Calibri" w:cs="Calibri"/>
          <w:color w:val="050505"/>
          <w:sz w:val="23"/>
          <w:szCs w:val="23"/>
        </w:rPr>
        <w:t>День</w:t>
      </w:r>
      <w:r>
        <w:rPr>
          <w:rFonts w:ascii="Segoe UI Historic" w:hAnsi="Segoe UI Historic" w:cs="Segoe UI Historic"/>
          <w:color w:val="050505"/>
          <w:sz w:val="23"/>
          <w:szCs w:val="23"/>
        </w:rPr>
        <w:t xml:space="preserve"> </w:t>
      </w:r>
      <w:r>
        <w:rPr>
          <w:rFonts w:ascii="Calibri" w:hAnsi="Calibri" w:cs="Calibri"/>
          <w:color w:val="050505"/>
          <w:sz w:val="23"/>
          <w:szCs w:val="23"/>
        </w:rPr>
        <w:t>флага</w:t>
      </w:r>
      <w:r>
        <w:rPr>
          <w:rFonts w:ascii="Segoe UI Historic" w:hAnsi="Segoe UI Historic" w:cs="Segoe UI Historic"/>
          <w:color w:val="050505"/>
          <w:sz w:val="23"/>
          <w:szCs w:val="23"/>
        </w:rPr>
        <w:t xml:space="preserve">. </w:t>
      </w:r>
      <w:r>
        <w:rPr>
          <w:rFonts w:ascii="Calibri" w:hAnsi="Calibri" w:cs="Calibri"/>
          <w:color w:val="050505"/>
          <w:sz w:val="23"/>
          <w:szCs w:val="23"/>
        </w:rPr>
        <w:t>Марш</w:t>
      </w:r>
      <w:r>
        <w:rPr>
          <w:rFonts w:ascii="Segoe UI Historic" w:hAnsi="Segoe UI Historic" w:cs="Segoe UI Historic"/>
          <w:color w:val="050505"/>
          <w:sz w:val="23"/>
          <w:szCs w:val="23"/>
        </w:rPr>
        <w:t xml:space="preserve"> </w:t>
      </w:r>
      <w:r>
        <w:rPr>
          <w:rFonts w:ascii="Calibri" w:hAnsi="Calibri" w:cs="Calibri"/>
          <w:color w:val="050505"/>
          <w:sz w:val="23"/>
          <w:szCs w:val="23"/>
        </w:rPr>
        <w:t>районов</w:t>
      </w:r>
      <w:r>
        <w:rPr>
          <w:rFonts w:ascii="Segoe UI Historic" w:hAnsi="Segoe UI Historic" w:cs="Segoe UI Historic"/>
          <w:color w:val="050505"/>
          <w:sz w:val="23"/>
          <w:szCs w:val="23"/>
        </w:rPr>
        <w:t>".</w:t>
      </w:r>
    </w:p>
    <w:p w14:paraId="5BBDAF17" w14:textId="77777777" w:rsidR="009C0A58" w:rsidRDefault="009C0A58" w:rsidP="009C0A58">
      <w:pPr>
        <w:shd w:val="clear" w:color="auto" w:fill="FFFFFF"/>
        <w:rPr>
          <w:rFonts w:ascii="Segoe UI Historic" w:hAnsi="Segoe UI Historic" w:cs="Segoe UI Historic"/>
          <w:color w:val="050505"/>
          <w:sz w:val="23"/>
          <w:szCs w:val="23"/>
        </w:rPr>
      </w:pPr>
      <w:r>
        <w:rPr>
          <w:rFonts w:ascii="Calibri" w:hAnsi="Calibri" w:cs="Calibri"/>
          <w:color w:val="050505"/>
          <w:sz w:val="23"/>
          <w:szCs w:val="23"/>
        </w:rPr>
        <w:t>Надеюсь</w:t>
      </w:r>
      <w:r>
        <w:rPr>
          <w:rFonts w:ascii="Segoe UI Historic" w:hAnsi="Segoe UI Historic" w:cs="Segoe UI Historic"/>
          <w:color w:val="050505"/>
          <w:sz w:val="23"/>
          <w:szCs w:val="23"/>
        </w:rPr>
        <w:t xml:space="preserve">, </w:t>
      </w:r>
      <w:r>
        <w:rPr>
          <w:rFonts w:ascii="Calibri" w:hAnsi="Calibri" w:cs="Calibri"/>
          <w:color w:val="050505"/>
          <w:sz w:val="23"/>
          <w:szCs w:val="23"/>
        </w:rPr>
        <w:t>мое</w:t>
      </w:r>
      <w:r>
        <w:rPr>
          <w:rFonts w:ascii="Segoe UI Historic" w:hAnsi="Segoe UI Historic" w:cs="Segoe UI Historic"/>
          <w:color w:val="050505"/>
          <w:sz w:val="23"/>
          <w:szCs w:val="23"/>
        </w:rPr>
        <w:t xml:space="preserve"> </w:t>
      </w:r>
      <w:r>
        <w:rPr>
          <w:rFonts w:ascii="Calibri" w:hAnsi="Calibri" w:cs="Calibri"/>
          <w:color w:val="050505"/>
          <w:sz w:val="23"/>
          <w:szCs w:val="23"/>
        </w:rPr>
        <w:t>Сухарево</w:t>
      </w:r>
      <w:r>
        <w:rPr>
          <w:rFonts w:ascii="Segoe UI Historic" w:hAnsi="Segoe UI Historic" w:cs="Segoe UI Historic"/>
          <w:color w:val="050505"/>
          <w:sz w:val="23"/>
          <w:szCs w:val="23"/>
        </w:rPr>
        <w:t xml:space="preserve"> </w:t>
      </w:r>
      <w:r>
        <w:rPr>
          <w:rFonts w:ascii="Calibri" w:hAnsi="Calibri" w:cs="Calibri"/>
          <w:color w:val="050505"/>
          <w:sz w:val="23"/>
          <w:szCs w:val="23"/>
        </w:rPr>
        <w:t>успеет</w:t>
      </w:r>
      <w:r>
        <w:rPr>
          <w:rFonts w:ascii="Segoe UI Historic" w:hAnsi="Segoe UI Historic" w:cs="Segoe UI Historic"/>
          <w:color w:val="050505"/>
          <w:sz w:val="23"/>
          <w:szCs w:val="23"/>
        </w:rPr>
        <w:t xml:space="preserve"> </w:t>
      </w:r>
      <w:r>
        <w:rPr>
          <w:rFonts w:ascii="Calibri" w:hAnsi="Calibri" w:cs="Calibri"/>
          <w:color w:val="050505"/>
          <w:sz w:val="23"/>
          <w:szCs w:val="23"/>
        </w:rPr>
        <w:t>определиться</w:t>
      </w:r>
      <w:r>
        <w:rPr>
          <w:rFonts w:ascii="Segoe UI Historic" w:hAnsi="Segoe UI Historic" w:cs="Segoe UI Historic"/>
          <w:color w:val="050505"/>
          <w:sz w:val="23"/>
          <w:szCs w:val="23"/>
        </w:rPr>
        <w:t xml:space="preserve"> </w:t>
      </w:r>
      <w:r>
        <w:rPr>
          <w:rFonts w:ascii="Calibri" w:hAnsi="Calibri" w:cs="Calibri"/>
          <w:color w:val="050505"/>
          <w:sz w:val="23"/>
          <w:szCs w:val="23"/>
        </w:rPr>
        <w:t>с</w:t>
      </w:r>
      <w:r>
        <w:rPr>
          <w:rFonts w:ascii="Segoe UI Historic" w:hAnsi="Segoe UI Historic" w:cs="Segoe UI Historic"/>
          <w:color w:val="050505"/>
          <w:sz w:val="23"/>
          <w:szCs w:val="23"/>
        </w:rPr>
        <w:t xml:space="preserve"> </w:t>
      </w:r>
      <w:r>
        <w:rPr>
          <w:rFonts w:ascii="Calibri" w:hAnsi="Calibri" w:cs="Calibri"/>
          <w:color w:val="050505"/>
          <w:sz w:val="23"/>
          <w:szCs w:val="23"/>
        </w:rPr>
        <w:t>вариантом</w:t>
      </w:r>
      <w:r>
        <w:rPr>
          <w:rFonts w:ascii="Segoe UI Historic" w:hAnsi="Segoe UI Historic" w:cs="Segoe UI Historic"/>
          <w:color w:val="050505"/>
          <w:sz w:val="23"/>
          <w:szCs w:val="23"/>
        </w:rPr>
        <w:t xml:space="preserve"> </w:t>
      </w:r>
      <w:r>
        <w:rPr>
          <w:rFonts w:ascii="Calibri" w:hAnsi="Calibri" w:cs="Calibri"/>
          <w:color w:val="050505"/>
          <w:sz w:val="23"/>
          <w:szCs w:val="23"/>
        </w:rPr>
        <w:t>своего</w:t>
      </w:r>
      <w:r>
        <w:rPr>
          <w:rFonts w:ascii="Segoe UI Historic" w:hAnsi="Segoe UI Historic" w:cs="Segoe UI Historic"/>
          <w:color w:val="050505"/>
          <w:sz w:val="23"/>
          <w:szCs w:val="23"/>
        </w:rPr>
        <w:t xml:space="preserve"> </w:t>
      </w:r>
      <w:r>
        <w:rPr>
          <w:rFonts w:ascii="Calibri" w:hAnsi="Calibri" w:cs="Calibri"/>
          <w:color w:val="050505"/>
          <w:sz w:val="23"/>
          <w:szCs w:val="23"/>
        </w:rPr>
        <w:t>флага</w:t>
      </w:r>
      <w:r>
        <w:rPr>
          <w:rFonts w:ascii="Segoe UI Historic" w:hAnsi="Segoe UI Historic" w:cs="Segoe UI Historic"/>
          <w:color w:val="050505"/>
          <w:sz w:val="23"/>
          <w:szCs w:val="23"/>
        </w:rPr>
        <w:t xml:space="preserve">. </w:t>
      </w:r>
      <w:r>
        <w:rPr>
          <w:rFonts w:ascii="Calibri" w:hAnsi="Calibri" w:cs="Calibri"/>
          <w:color w:val="050505"/>
          <w:sz w:val="23"/>
          <w:szCs w:val="23"/>
        </w:rPr>
        <w:t>Все</w:t>
      </w:r>
      <w:r>
        <w:rPr>
          <w:rFonts w:ascii="Segoe UI Historic" w:hAnsi="Segoe UI Historic" w:cs="Segoe UI Historic"/>
          <w:color w:val="050505"/>
          <w:sz w:val="23"/>
          <w:szCs w:val="23"/>
        </w:rPr>
        <w:t xml:space="preserve"> </w:t>
      </w:r>
      <w:r>
        <w:rPr>
          <w:rFonts w:ascii="Calibri" w:hAnsi="Calibri" w:cs="Calibri"/>
          <w:color w:val="050505"/>
          <w:sz w:val="23"/>
          <w:szCs w:val="23"/>
        </w:rPr>
        <w:t>такое</w:t>
      </w:r>
      <w:r>
        <w:rPr>
          <w:rFonts w:ascii="Segoe UI Historic" w:hAnsi="Segoe UI Historic" w:cs="Segoe UI Historic"/>
          <w:color w:val="050505"/>
          <w:sz w:val="23"/>
          <w:szCs w:val="23"/>
        </w:rPr>
        <w:t xml:space="preserve"> </w:t>
      </w:r>
      <w:r>
        <w:rPr>
          <w:rFonts w:ascii="Calibri" w:hAnsi="Calibri" w:cs="Calibri"/>
          <w:color w:val="050505"/>
          <w:sz w:val="23"/>
          <w:szCs w:val="23"/>
        </w:rPr>
        <w:t>интересное</w:t>
      </w:r>
      <w:r>
        <w:rPr>
          <w:rFonts w:ascii="Segoe UI Historic" w:hAnsi="Segoe UI Historic" w:cs="Segoe UI Historic"/>
          <w:color w:val="050505"/>
          <w:sz w:val="23"/>
          <w:szCs w:val="23"/>
        </w:rPr>
        <w:t xml:space="preserve">, </w:t>
      </w:r>
      <w:r>
        <w:rPr>
          <w:rFonts w:ascii="Calibri" w:hAnsi="Calibri" w:cs="Calibri"/>
          <w:color w:val="050505"/>
          <w:sz w:val="23"/>
          <w:szCs w:val="23"/>
        </w:rPr>
        <w:t>до</w:t>
      </w:r>
      <w:r>
        <w:rPr>
          <w:rFonts w:ascii="Segoe UI Historic" w:hAnsi="Segoe UI Historic" w:cs="Segoe UI Historic"/>
          <w:color w:val="050505"/>
          <w:sz w:val="23"/>
          <w:szCs w:val="23"/>
        </w:rPr>
        <w:t xml:space="preserve"> </w:t>
      </w:r>
      <w:r>
        <w:rPr>
          <w:rFonts w:ascii="Calibri" w:hAnsi="Calibri" w:cs="Calibri"/>
          <w:color w:val="050505"/>
          <w:sz w:val="23"/>
          <w:szCs w:val="23"/>
        </w:rPr>
        <w:t>сих</w:t>
      </w:r>
      <w:r>
        <w:rPr>
          <w:rFonts w:ascii="Segoe UI Historic" w:hAnsi="Segoe UI Historic" w:cs="Segoe UI Historic"/>
          <w:color w:val="050505"/>
          <w:sz w:val="23"/>
          <w:szCs w:val="23"/>
        </w:rPr>
        <w:t xml:space="preserve"> </w:t>
      </w:r>
      <w:r>
        <w:rPr>
          <w:rFonts w:ascii="Calibri" w:hAnsi="Calibri" w:cs="Calibri"/>
          <w:color w:val="050505"/>
          <w:sz w:val="23"/>
          <w:szCs w:val="23"/>
        </w:rPr>
        <w:t>пор</w:t>
      </w:r>
      <w:r>
        <w:rPr>
          <w:rFonts w:ascii="Segoe UI Historic" w:hAnsi="Segoe UI Historic" w:cs="Segoe UI Historic"/>
          <w:color w:val="050505"/>
          <w:sz w:val="23"/>
          <w:szCs w:val="23"/>
        </w:rPr>
        <w:t xml:space="preserve"> </w:t>
      </w:r>
      <w:r>
        <w:rPr>
          <w:rFonts w:ascii="Calibri" w:hAnsi="Calibri" w:cs="Calibri"/>
          <w:color w:val="050505"/>
          <w:sz w:val="23"/>
          <w:szCs w:val="23"/>
        </w:rPr>
        <w:t>спорим</w:t>
      </w:r>
      <w:r>
        <w:rPr>
          <w:rFonts w:ascii="Segoe UI Historic" w:hAnsi="Segoe UI Historic" w:cs="Segoe UI Historic"/>
          <w:color w:val="050505"/>
          <w:sz w:val="23"/>
          <w:szCs w:val="23"/>
        </w:rPr>
        <w:t>.</w:t>
      </w:r>
    </w:p>
    <w:p w14:paraId="16F2FD2B" w14:textId="77777777" w:rsidR="009C0A58" w:rsidRDefault="00D111F5" w:rsidP="009C0A58">
      <w:pPr>
        <w:shd w:val="clear" w:color="auto" w:fill="FFFFFF"/>
        <w:rPr>
          <w:rFonts w:ascii="Segoe UI Historic" w:hAnsi="Segoe UI Historic" w:cs="Segoe UI Historic"/>
          <w:color w:val="050505"/>
          <w:sz w:val="23"/>
          <w:szCs w:val="23"/>
        </w:rPr>
      </w:pPr>
      <w:hyperlink r:id="rId96" w:history="1">
        <w:r w:rsidR="009C0A58">
          <w:rPr>
            <w:rStyle w:val="a3"/>
            <w:rFonts w:ascii="inherit" w:hAnsi="inherit" w:cs="Segoe UI Historic"/>
            <w:sz w:val="23"/>
            <w:szCs w:val="23"/>
            <w:bdr w:val="none" w:sz="0" w:space="0" w:color="auto" w:frame="1"/>
          </w:rPr>
          <w:t>#жывеБеларусь</w:t>
        </w:r>
      </w:hyperlink>
      <w:r w:rsidR="009C0A58">
        <w:rPr>
          <w:rFonts w:ascii="Segoe UI Historic" w:hAnsi="Segoe UI Historic" w:cs="Segoe UI Historic"/>
          <w:color w:val="050505"/>
          <w:sz w:val="23"/>
          <w:szCs w:val="23"/>
        </w:rPr>
        <w:t xml:space="preserve"> </w:t>
      </w:r>
      <w:hyperlink r:id="rId97" w:history="1">
        <w:r w:rsidR="009C0A58">
          <w:rPr>
            <w:rStyle w:val="a3"/>
            <w:rFonts w:ascii="inherit" w:hAnsi="inherit" w:cs="Segoe UI Historic"/>
            <w:sz w:val="23"/>
            <w:szCs w:val="23"/>
            <w:bdr w:val="none" w:sz="0" w:space="0" w:color="auto" w:frame="1"/>
          </w:rPr>
          <w:t>#верымможампераможам</w:t>
        </w:r>
      </w:hyperlink>
    </w:p>
    <w:p w14:paraId="35586891" w14:textId="77777777" w:rsidR="009C0A58" w:rsidRDefault="009C0A58" w:rsidP="009C0A58">
      <w:pPr>
        <w:shd w:val="clear" w:color="auto" w:fill="FFFFFF"/>
        <w:rPr>
          <w:rFonts w:ascii="inherit" w:hAnsi="inherit" w:cs="Segoe UI Historic"/>
          <w:color w:val="050505"/>
          <w:sz w:val="23"/>
          <w:szCs w:val="23"/>
        </w:rPr>
      </w:pPr>
    </w:p>
    <w:p w14:paraId="4B27794D" w14:textId="7178761F"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18 сентября.</w:t>
      </w:r>
    </w:p>
    <w:p w14:paraId="44656CE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Кратко: трагедия у РОВД; ресурсы "власти" заканчиваются; люди креативят; дипломатическая война в разгаре; границу закрыли только для своих; завтра разминочные марши</w:t>
      </w:r>
    </w:p>
    <w:p w14:paraId="020F529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Подробности. </w:t>
      </w:r>
    </w:p>
    <w:p w14:paraId="20DFB2E3"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Начну с главного и ужасного. Сегодня возле РОВД в Смолевичах человек облил себя бензином и поджег... Он пока жив, но обгорело 90% кожи. Не буду пересказывать брехню официальных лиц. Просто помолчу...</w:t>
      </w:r>
    </w:p>
    <w:p w14:paraId="40DE6E02"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Кажется, до низовых работников "власти" дошло, что протест -- это надолго. Вернее, до победного конца. Бел-красно-белые флаги снимают, но вообще без энтузиазма -- как выяснилось, МЧС за это еще и не платят. Как не платят (или почти не платят) рядовым милиционерам за переработку. Изображения флагов на стенах, муралы, "3 %" и прочее, по-моему, вообще перестали закрашивать. Во всяком случае, я вижу изображения, которые не трогали уже несколько дней. Сегодня МВД признало, что не успевает даже следить за всеми "нарушениями порядка", и разослало СМС с предложением стучать. Но даже не намекнули на вознаграждение. "Власти" устали, а на поддержание духа нет ни денег, ни идей.</w:t>
      </w:r>
    </w:p>
    <w:p w14:paraId="302F0E68"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А протестующих много, один устал -- второй рисует флаг. Один отдыхает -- тысячи других светят фонариками в 22.00. Концерты, цепочки, пикеты, танцы, занятия спортом прямо во дворах. Белые листы на окна -- "Белый билет для Лукашенко". Обновили мемориал первой жертвы ОМОН, Тарайковского (хотя живые цветы на нем появлялись ежедневно). Сегодня 40 дней с момента гибели. Силовики пытаются давить, но их явно на всех не хватает.</w:t>
      </w:r>
    </w:p>
    <w:p w14:paraId="184870C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А тем временем дипломатическая война (которую развязали беларусские "власти", досмотрев машину украинского посла) разгорается. Не только министры и президенты сопредельных стран прямо называют Лукашенко "неадекватным". Сегодня совет по правам человека ООН выслушал Тихановскую (хотя официальные представители Саши, друга Володи и некоторых других пытались помешать) и принял резолюцию. Суть ее -- выборы сомнительны, Лукашенко должен начать переговоры с Координационным Советом. Поскольку "власти" Беларуси продолжают врать, что не было ни пыток, ни преследований по политическим мотивам, послы ЕС договорились на все официальные встречи брать списки беларуских политзаключенных. А на следующей неделе США и ЕС обещают ввести долгожданные санкции.</w:t>
      </w:r>
    </w:p>
    <w:p w14:paraId="2E1BDA63"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Саше на все эти демарши, понятно, плевать, у него остался один спонсор, но Саша в беларусском "государстве" не один. Чем сильнее давление, тем меньше у чиновников энтузиазма.</w:t>
      </w:r>
    </w:p>
    <w:p w14:paraId="7D95DC1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Но ответ будет! Уже принимают ассиметричные меры! Например, беларусов, которые традиционно ездят в Польшу за покупками, на границе стали тормозить. И не пускать в страну, если в машине только что приобретенный телевизор или пара бутылок водки. Жители Гродненщины, для которых приграничная торговля -- важный фактор выживания, после таких мер полюбят Лукашенку еще сильнее и разнообразнее.</w:t>
      </w:r>
    </w:p>
    <w:p w14:paraId="7929F75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Завтра нас ждет субботний марш. Вернее два: женский (традиционный) и "Марш районов" (локальные демонстрации). Я, увы, буду в это время заниматься литучебой с подростками, но мысленно с народом.</w:t>
      </w:r>
    </w:p>
    <w:p w14:paraId="5A027E13"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Да, кстати, сегодня в комментах к моей хронике обнаружился взаправдашний бот! С пустым аккаунтом, без фотки и с хамскими замечаниями. Я его, понятно, вычистил, но почувствовал себя персоной.</w:t>
      </w:r>
    </w:p>
    <w:p w14:paraId="2CAB8508"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Вот какая она, слава...</w:t>
      </w:r>
    </w:p>
    <w:p w14:paraId="4B1B4D7C" w14:textId="77777777" w:rsidR="009C0A58" w:rsidRDefault="00D111F5" w:rsidP="009C0A58">
      <w:pPr>
        <w:shd w:val="clear" w:color="auto" w:fill="FFFFFF"/>
        <w:rPr>
          <w:rFonts w:ascii="inherit" w:hAnsi="inherit" w:cs="Segoe UI Historic"/>
          <w:color w:val="050505"/>
          <w:sz w:val="23"/>
          <w:szCs w:val="23"/>
        </w:rPr>
      </w:pPr>
      <w:hyperlink r:id="rId98"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99" w:history="1">
        <w:r w:rsidR="009C0A58">
          <w:rPr>
            <w:rStyle w:val="a3"/>
            <w:rFonts w:ascii="inherit" w:hAnsi="inherit" w:cs="Segoe UI Historic"/>
            <w:sz w:val="23"/>
            <w:szCs w:val="23"/>
            <w:bdr w:val="none" w:sz="0" w:space="0" w:color="auto" w:frame="1"/>
          </w:rPr>
          <w:t>#верымможампераможам</w:t>
        </w:r>
      </w:hyperlink>
    </w:p>
    <w:p w14:paraId="002A0640" w14:textId="77777777" w:rsidR="009C0A58" w:rsidRDefault="009C0A58" w:rsidP="009C0A58">
      <w:pPr>
        <w:shd w:val="clear" w:color="auto" w:fill="FFFFFF"/>
        <w:rPr>
          <w:rFonts w:ascii="inherit" w:hAnsi="inherit" w:cs="Segoe UI Historic"/>
          <w:color w:val="050505"/>
          <w:sz w:val="23"/>
          <w:szCs w:val="23"/>
        </w:rPr>
      </w:pPr>
    </w:p>
    <w:p w14:paraId="56009FC3" w14:textId="598937AE"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19 сентября</w:t>
      </w:r>
    </w:p>
    <w:p w14:paraId="70FDDB8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Коротко: праздник флага; незапланированный утренний митинг; много женщин задержали; силовики ослабли? ; следователи охренели! концерты во дворах; NEXTA слил первую тысячу силовиков.</w:t>
      </w:r>
    </w:p>
    <w:p w14:paraId="55DB7BC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Подробности. Сегодня в стране праздник национального флага. Ровно 29 лет назад БЧБ стал государственным. А сейчас он снова объединяет нацию. Ура.</w:t>
      </w:r>
    </w:p>
    <w:p w14:paraId="60290BF6"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Утром в соцсетях пронеслась новость: вчера в 16 часов женщину задержали для проверки документов, проверяли долго. В 18 она должна была забрать сына-первоклассника из школы - но все еще сидела в РОВД. Тогда учителя сдали ребенка соцслужбам, хотя у них были телефоны других взрослых родственников мальчика. Женщина бросилась его искать, но ребенка просто так отдавать не хотели. В результате сегодня в 12.00 у приюта начала собираться толпа минчан. Мать принесла нужные документы, ребенка вернули. Беларусы еще раз убедились в том, что солидарность работает.</w:t>
      </w:r>
    </w:p>
    <w:p w14:paraId="21BCC7D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А вот традиционный женский марш пресекли нетрадиционно: силовики сразу разрезали колонну и несколько сотен женщин взяли в кольцо. Задержали более 300 человек. Даже легендарную "бабушку протеста" Нину Багинскую (правда, ее высадили из автозака у РОВД). Сейчас девушек отпускают, но очень медленно. Родственники и просто сочувствующие толпятся у разных РОВД.</w:t>
      </w:r>
    </w:p>
    <w:p w14:paraId="624A6288"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При этом бросается в глаза, что милиционеры ведут себя как-то неуверенно. Пытаются разговаривать. Несколько девушек не влезли в автозак -- им дали уйти. Непонятно, то ли силовики реально выжаты, то ли это "второй состав", а "первый" набирается сил перед завтрашним маршем.</w:t>
      </w:r>
    </w:p>
    <w:p w14:paraId="5AB2F1C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Зато следователи явно охренели (простите, это самое вежливое, что приходит в голову). 15 сентября силовики задержали Степана Латыпова -- за то, что он спросил у них документы. Тут же возбудили уголовное дело. Сегодня БТ не только сообщил, что Латыпов организатор массовых беспорядков (какой уже по счету?), но и... отравитель! Он якобы собирался травить милиционеров дифосфином. Штука в том, что у Латыпова есть микробизнес, он пытается бороться с борщевиком. И яды у него действительно есть. Для борщевика, да.</w:t>
      </w:r>
    </w:p>
    <w:p w14:paraId="1DF2D24A"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"Марш дворов" трансформировался в дворовые концерты. В микрорайоны приехали профессиональные музыканты и бесплатно пели под гитару. Одного из них, Александра Помидорова, зачем-то задержали.</w:t>
      </w:r>
    </w:p>
    <w:p w14:paraId="077A16A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NЕХТА выполнил свою угрозу -- опубликовал первую тысячу имен силовиков, которые, как он утверждает, нарушали закон. И отдельно -- имена и данные семерых офицеров спецподразделения "Алмаз". Так совпало, что сегодня же Тихановская грозила силовикам деанонимизацией.</w:t>
      </w:r>
    </w:p>
    <w:p w14:paraId="71C4FB1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А у меня событие. В доме, где я теперь живу, какие-то вялые люди. И рядом со мной никто не веселится по вечерам. Даже когда я в 22.00 свечу в окно фонариком, никто не отзывался. А сегодня мне помигали из соседнего подъезда! Совсем недолго, несколько секунд, но это всегда так: сначала чуть-чуть, потом 200 000 на марше, а там и Лукашенко низложен.</w:t>
      </w:r>
    </w:p>
    <w:p w14:paraId="2CE147B8" w14:textId="77777777" w:rsidR="009C0A58" w:rsidRDefault="00D111F5" w:rsidP="009C0A58">
      <w:pPr>
        <w:shd w:val="clear" w:color="auto" w:fill="FFFFFF"/>
        <w:rPr>
          <w:rFonts w:ascii="inherit" w:hAnsi="inherit" w:cs="Segoe UI Historic"/>
          <w:color w:val="050505"/>
          <w:sz w:val="23"/>
          <w:szCs w:val="23"/>
        </w:rPr>
      </w:pPr>
      <w:hyperlink r:id="rId100"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01" w:history="1">
        <w:r w:rsidR="009C0A58">
          <w:rPr>
            <w:rStyle w:val="a3"/>
            <w:rFonts w:ascii="inherit" w:hAnsi="inherit" w:cs="Segoe UI Historic"/>
            <w:sz w:val="23"/>
            <w:szCs w:val="23"/>
            <w:bdr w:val="none" w:sz="0" w:space="0" w:color="auto" w:frame="1"/>
          </w:rPr>
          <w:t>#верымможампераможам</w:t>
        </w:r>
      </w:hyperlink>
    </w:p>
    <w:p w14:paraId="3107075B" w14:textId="77777777" w:rsidR="009C0A58" w:rsidRDefault="009C0A58" w:rsidP="009C0A58">
      <w:pPr>
        <w:shd w:val="clear" w:color="auto" w:fill="FFFFFF"/>
        <w:rPr>
          <w:rFonts w:ascii="inherit" w:hAnsi="inherit" w:cs="Segoe UI Historic"/>
          <w:color w:val="050505"/>
          <w:sz w:val="23"/>
          <w:szCs w:val="23"/>
        </w:rPr>
      </w:pPr>
    </w:p>
    <w:p w14:paraId="48D1E0A4" w14:textId="77777777" w:rsidR="009C0A58" w:rsidRDefault="009C0A58" w:rsidP="009C0A58">
      <w:pPr>
        <w:shd w:val="clear" w:color="auto" w:fill="FFFFFF"/>
        <w:rPr>
          <w:rFonts w:ascii="inherit" w:hAnsi="inherit" w:cs="Segoe UI Historic"/>
          <w:color w:val="050505"/>
          <w:sz w:val="23"/>
          <w:szCs w:val="23"/>
        </w:rPr>
      </w:pPr>
    </w:p>
    <w:p w14:paraId="2C7A3E57" w14:textId="75B200B4"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20 сентября.</w:t>
      </w:r>
    </w:p>
    <w:p w14:paraId="68B66938"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Кратко: переломный день; силовики сдают; провинция крута; Тихановская объясняет очевидное; Кремль выделил деньги не Саше, а "Газпрому"</w:t>
      </w:r>
    </w:p>
    <w:p w14:paraId="38EF77FA" w14:textId="717D730E"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Подробности. Мне показалось, что сегодняшний день изменил всё. Сегодняшнего марша, если верить пропагандистам и обывателям, вообще не должно было случиться. Ведь Лукашенко получил поддержку Путина, а женщинам, которые вчера сунулись на улицы, "показали". Для верности в Минск стянули все, что выглядит грозно, в том числе невиданные ранее бронемашины с пулеметами. Люди в черном и оливковом заняли все "ключевые точки": от площади Независимости до Верховного суда (поверили "Нехте", который призывал туда идти </w:t>
      </w:r>
      <w:r>
        <w:rPr>
          <w:rFonts w:ascii="inherit" w:hAnsi="inherit" w:cs="Segoe UI Historic"/>
          <w:noProof/>
          <w:color w:val="050505"/>
          <w:sz w:val="23"/>
          <w:szCs w:val="23"/>
        </w:rPr>
        <w:drawing>
          <wp:inline distT="0" distB="0" distL="0" distR="0" wp14:anchorId="01517175" wp14:editId="2B47831B">
            <wp:extent cx="152400" cy="152400"/>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inherit" w:hAnsi="inherit" w:cs="Segoe UI Historic"/>
          <w:color w:val="050505"/>
          <w:sz w:val="23"/>
          <w:szCs w:val="23"/>
        </w:rPr>
        <w:t>). Всех, кто отдаленно напоминал протестующего, винтили на дальних подступах, еще в микрорайонах.</w:t>
      </w:r>
    </w:p>
    <w:p w14:paraId="55DA7FE5" w14:textId="77777777" w:rsidR="009C0A58" w:rsidRDefault="009C0A58" w:rsidP="009C0A58">
      <w:pPr>
        <w:shd w:val="clear" w:color="auto" w:fill="FFFFFF"/>
        <w:rPr>
          <w:rStyle w:val="a3"/>
          <w:u w:val="none"/>
          <w:bdr w:val="none" w:sz="0" w:space="0" w:color="auto" w:frame="1"/>
        </w:rPr>
      </w:pPr>
      <w:r>
        <w:rPr>
          <w:rFonts w:ascii="inherit" w:hAnsi="inherit" w:cs="Segoe UI Historic"/>
          <w:color w:val="050505"/>
          <w:sz w:val="23"/>
          <w:szCs w:val="23"/>
        </w:rPr>
        <w:t xml:space="preserve">И все равно колонна собралась, возникла из ниоткуда (подробнее читайте у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"https://www.facebook.com/pasternakjane?__cft__%5b0%5d=AZWBxIyiEVTvQJg7TlHCgwiMUgC8w7NBLV6CNxQ9C1T1ICku36LqF8Z6DwV4YbDM_u3p_I4_KaoX99i-6KQSnKhElva3uN9d5VlMGa8UrdkOPiOMEFzCeelq1yL5X_f51ow&amp;__tn__=-%5dK-R" </w:instrText>
      </w:r>
      <w:r>
        <w:rPr>
          <w:rFonts w:ascii="inherit" w:hAnsi="inherit" w:cs="Segoe UI Historic"/>
          <w:color w:val="050505"/>
          <w:sz w:val="23"/>
          <w:szCs w:val="23"/>
        </w:rPr>
        <w:fldChar w:fldCharType="separate"/>
      </w:r>
    </w:p>
    <w:p w14:paraId="3A69585F" w14:textId="77777777" w:rsidR="009C0A58" w:rsidRDefault="009C0A58" w:rsidP="009C0A58">
      <w:pPr>
        <w:shd w:val="clear" w:color="auto" w:fill="FFFFFF"/>
      </w:pPr>
      <w:r>
        <w:rPr>
          <w:rFonts w:ascii="inherit" w:hAnsi="inherit" w:cs="Segoe UI Historic"/>
          <w:color w:val="0000FF"/>
          <w:sz w:val="23"/>
          <w:szCs w:val="23"/>
          <w:bdr w:val="none" w:sz="0" w:space="0" w:color="auto" w:frame="1"/>
        </w:rPr>
        <w:t>Евгения Пастернак</w:t>
      </w:r>
    </w:p>
    <w:p w14:paraId="767008BA"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fldChar w:fldCharType="end"/>
      </w:r>
      <w:r>
        <w:rPr>
          <w:rFonts w:ascii="inherit" w:hAnsi="inherit" w:cs="Segoe UI Historic"/>
          <w:color w:val="050505"/>
          <w:sz w:val="23"/>
          <w:szCs w:val="23"/>
        </w:rPr>
        <w:t>). Не берусь оценить численность марша. По-моему, меньше обычного, но речь точно шла о десятках тысяч. Может быть, даже о сотне. Координаторы воспользовались опытом женских маршей и принялись кружить по городу. Было забавно смотреть, как силовики судорожно пытаются перекрыть то одни подходы к проспекту Независимости, то другие. Автозаки ездили туда-сюда. ОМОН со щитами наперевес бегал из одной точки в другую.</w:t>
      </w:r>
    </w:p>
    <w:p w14:paraId="430BCE1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И вдруг стало понятно, что боеспособных и морально неразложившихся силовиков мало. Что они суетятся и не понимают, что делать. Они физически не в состоянии контролировать даже поредевший протест. А уж когда в районе улицы сломался водомет и из-под него потекло что-то оранжевое, ситуация вовсе стала напоминать анекдот. </w:t>
      </w:r>
    </w:p>
    <w:p w14:paraId="36ED3DD0"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Нет, это не значит, что силовики в слезах разбежались - они пытались кого-то задерживать. Но, во-первых, смогли отловить всего сотню беларусов (для сравнения: вчера, на гораздо более скромном по количеству женском марше, задержали больше 400). Во-вторых, если верить очевидцам, хватали не столько организованных протестующих, сколько случайных прохожих.</w:t>
      </w:r>
    </w:p>
    <w:p w14:paraId="4669340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Особо нужно рассказать о других городах Беларуси. Все областные центры сегодня были очень активны. В Гомеле прорвали оцепление (правда, после этого протестующих быстро рассеяли). В Бресте люди теснили милицию, той пришлось применять слезоточивый газ и стрелять в воздух (светошумовой гранатой). По сведениям NEXTA, отличились также Гродно, Кобрин, Лида, Солигорск, Могилев, Новогрудок, Жодино, Витебск.</w:t>
      </w:r>
    </w:p>
    <w:p w14:paraId="4CFD8D6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Если в 2010 году на разгон демонстрации численностью 60 000 свозили ОМОН со всей страны, то теперь силовикам приходится дробить силы. А самое главное - ломать голову: "Чего они полтора месяца прутся на эти улицы?".</w:t>
      </w:r>
    </w:p>
    <w:p w14:paraId="36260C8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Есть у милиционеров и другие вопросы. После выстрела в Бресте NEXTA слил еще тысячу фамилий силовиков в сеть - из Бреста и Брестской области. Я, честно говоря, не очень верил в правдивость данных, но Ольга Чемоданова (МВД) заявила, что в министерстве будут искать источник утечки. То есть данные настоящие. Ярослав Лихачевских, который сейчас отвечает за проект помощи силовикам вместо Микиты Микадо, сообщил, что после публикации первой тысячи 200 силовиков попросили убрать их из базы и пообещали уволиться из органов. </w:t>
      </w:r>
    </w:p>
    <w:p w14:paraId="6CBC1AD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Тем временем Светлана Тихановская в интервью РБК терпеливо, как... гм... недалеким людям, объяснила российским журналистам, что в Беларуси никаких "массовых антироссийских" настроений нет и быть не может. Потому что у нас такой узел экономических, культурных, военных связей, что рубить его захочет только умалишенный.</w:t>
      </w:r>
    </w:p>
    <w:p w14:paraId="075DBA7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Кстати, про деньги для Саши. Сегодня глава российского Минфина Антон Силуанов подтвердил: почти все эти деньги останутся в РФ. Миллиард - на рефинансирование долга, почти 330 - погашение долга за газ. Так что останется на пару ябатьковских форумов да на ремонт водомета. Ну и самому бывшему президенту на лекарства, а то его уже двое суток не видно и не слышно.</w:t>
      </w:r>
    </w:p>
    <w:p w14:paraId="31C7287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А мне сегодня в 22.00 из соседних окон сигналили фонариками уже трое. Это не считая сигналов из Германии, Москвы, Екатеринбурга, Израиля, о которых предупреждали друзья еще вчера.</w:t>
      </w:r>
    </w:p>
    <w:p w14:paraId="40694BA1" w14:textId="77777777" w:rsidR="009C0A58" w:rsidRDefault="00D111F5" w:rsidP="009C0A58">
      <w:pPr>
        <w:shd w:val="clear" w:color="auto" w:fill="FFFFFF"/>
        <w:rPr>
          <w:rFonts w:ascii="inherit" w:hAnsi="inherit" w:cs="Segoe UI Historic"/>
          <w:color w:val="050505"/>
          <w:sz w:val="23"/>
          <w:szCs w:val="23"/>
        </w:rPr>
      </w:pPr>
      <w:hyperlink r:id="rId102"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03" w:history="1">
        <w:r w:rsidR="009C0A58">
          <w:rPr>
            <w:rStyle w:val="a3"/>
            <w:rFonts w:ascii="inherit" w:hAnsi="inherit" w:cs="Segoe UI Historic"/>
            <w:sz w:val="23"/>
            <w:szCs w:val="23"/>
            <w:bdr w:val="none" w:sz="0" w:space="0" w:color="auto" w:frame="1"/>
          </w:rPr>
          <w:t>#верымможампераможам</w:t>
        </w:r>
      </w:hyperlink>
    </w:p>
    <w:p w14:paraId="228741D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UPD. Поправка: задержана все-таки много. Не менее 230 человек (по сообщению правозащитного центра "Весна"). Из них 167 в Минске. Но мы все равно победим!</w:t>
      </w:r>
    </w:p>
    <w:p w14:paraId="39F6CE72"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UPD 2. Смотрю на фото с сегодняшнего марша... Наверное, я ошибся. Не меньше народу, чем обычно.</w:t>
      </w:r>
    </w:p>
    <w:p w14:paraId="5F8DFA10" w14:textId="77777777" w:rsidR="009C0A58" w:rsidRDefault="009C0A58" w:rsidP="009C0A58">
      <w:pPr>
        <w:shd w:val="clear" w:color="auto" w:fill="FFFFFF"/>
        <w:rPr>
          <w:rFonts w:ascii="inherit" w:hAnsi="inherit" w:cs="Segoe UI Historic"/>
          <w:color w:val="050505"/>
          <w:sz w:val="23"/>
          <w:szCs w:val="23"/>
        </w:rPr>
      </w:pPr>
    </w:p>
    <w:p w14:paraId="258687BD"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21 сентября.</w:t>
      </w:r>
    </w:p>
    <w:p w14:paraId="3512255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Кратко: день героев; Кипр против Лукашенко, но блокирует санкции; NEXTA продолжает слив; МВД хамит и спохватывается; дворы продолжают.</w:t>
      </w:r>
    </w:p>
    <w:p w14:paraId="14305A79"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Подробности. После вчерашнего массового подвига (признаю, был неправ, народу вышло не меньше, чем обычно) сегодня -- день отдельных героев. Начался он с того, что еще один шахтер, Олег Куделка, отказался выйти из шахты в знак протеста против насилия. Его оттуда извлекли, но коллеги-шахтеры поддержали. А потом выложили видео того, в каких опасных условиях приходится работать. </w:t>
      </w:r>
    </w:p>
    <w:p w14:paraId="1E0B86D6"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Другой герой -- депутат Мингорсовета Ольга Тесакова. Она собралась уйти со своего поста, потому что "не может помочь невинно пострадавшим людям". Но оказалось, что просто так из депутатов не уходят. И сейчас Ольга просит избирателей отозвать ее. Прямо на улице просит.</w:t>
      </w:r>
    </w:p>
    <w:p w14:paraId="3B408008"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 xml:space="preserve">Сегодня 40 дней со смерти второго убитого мирного протестующего, Александра Вихора. В Гомеле его помянули. </w:t>
      </w:r>
    </w:p>
    <w:p w14:paraId="347C86E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Журналистам удалось добыть видео с камер наблюдения, на котором видно, как застрелили Геннадия Шутова из Бреста. Из видео понятно, что милиционеры врут, Шутов на них не нападал, зачем стреляли ему голову, непонятно.</w:t>
      </w:r>
    </w:p>
    <w:p w14:paraId="28501726"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Несомненными героями стали и врачи, которые записали видеообращения. И наша Маша Колесникова, которой продлили пребывание под стражей. И другие задержанные.</w:t>
      </w:r>
    </w:p>
    <w:p w14:paraId="2394CE5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Тем временем Европа не смогла договориться о санкциях против Лукашенко и его людей. Все из-за Кипра, который признал, что беларусов надо поддержать, но потребовал, чтобы санкции ввели и против Турции. Переговоры продолжаются, думаю, какое-то решение найдут.</w:t>
      </w:r>
    </w:p>
    <w:p w14:paraId="1EBDC38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Неутомимый NEXTA продолжает сливать данные силовиков - на сей раз с домашними адресами. В МВД прочитали мой вчерашний пост (зачеркнуто) сообразили, что проговорились, и стали заявлять, что никакого слива не было. А заодно нахамили нашим женщинам. Пресс-секретарь МВД Ольга Чемоданова сказала так: «Стыдно смотреть и на девушек\женщин-активисток, которые оголтело и с упоением визжат среди себе подобных. Так и хочется сказать: «Поберегите свои силы для семей, а если таковых нет – то для их создания».</w:t>
      </w:r>
    </w:p>
    <w:p w14:paraId="710270D9"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Вот такой стиль общения с гражданами. Хамский и высокомерный. Если Чемоданова поставила целью усилить протестные настроения, можем ее поздравить. Но не будем.</w:t>
      </w:r>
    </w:p>
    <w:p w14:paraId="05B0232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А тем временем во дворах продолжается движ: концерты, мини-марши, украшения символикой -- и соревнования флагов. Сегодня победителем единогласно стал флаг улицы Голодеда (погуглите). После вчерашнего героического марша по центру Минска настроение у всех бодрое.</w:t>
      </w:r>
    </w:p>
    <w:p w14:paraId="51406AD9"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 Мозыре произошло то, что давно напрашивалось: обычные уголовники переоделись тихарями и ограбили квартиру. Ссылка в первом комментарии. Грабителей поймали, когда они пытались сбыть добычу. Интересно, что только двоих из них взяли под стражу, еще двое -- под подпиской о невыезде.</w:t>
      </w:r>
    </w:p>
    <w:p w14:paraId="2F4FFA13"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Ну да, это же не Колесникова, не Знак и не ужасные преступники Бабарики.</w:t>
      </w:r>
    </w:p>
    <w:p w14:paraId="2A396C51" w14:textId="77777777" w:rsidR="009C0A58" w:rsidRDefault="00D111F5" w:rsidP="009C0A58">
      <w:pPr>
        <w:shd w:val="clear" w:color="auto" w:fill="FFFFFF"/>
        <w:rPr>
          <w:rFonts w:ascii="inherit" w:hAnsi="inherit" w:cs="Segoe UI Historic"/>
          <w:color w:val="050505"/>
          <w:sz w:val="23"/>
          <w:szCs w:val="23"/>
        </w:rPr>
      </w:pPr>
      <w:hyperlink r:id="rId104"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05" w:history="1">
        <w:r w:rsidR="009C0A58">
          <w:rPr>
            <w:rStyle w:val="a3"/>
            <w:rFonts w:ascii="inherit" w:hAnsi="inherit" w:cs="Segoe UI Historic"/>
            <w:sz w:val="23"/>
            <w:szCs w:val="23"/>
            <w:bdr w:val="none" w:sz="0" w:space="0" w:color="auto" w:frame="1"/>
          </w:rPr>
          <w:t>#верымможампераможам</w:t>
        </w:r>
      </w:hyperlink>
    </w:p>
    <w:p w14:paraId="159E5118" w14:textId="77777777" w:rsidR="009C0A58" w:rsidRDefault="009C0A58" w:rsidP="009C0A58">
      <w:pPr>
        <w:shd w:val="clear" w:color="auto" w:fill="FFFFFF"/>
        <w:rPr>
          <w:rFonts w:ascii="inherit" w:hAnsi="inherit" w:cs="Segoe UI Historic"/>
          <w:color w:val="050505"/>
          <w:sz w:val="23"/>
          <w:szCs w:val="23"/>
        </w:rPr>
      </w:pPr>
    </w:p>
    <w:p w14:paraId="7D49CD51" w14:textId="64BF2FEC"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22 сентября.</w:t>
      </w:r>
    </w:p>
    <w:p w14:paraId="1356A609"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Кратко: дежурный режим; студенты молодцы; "власть" валяет дурака и хамит; журналисты по-тихому сбежали из "СБ"; напряжение с Европой нарастает.</w:t>
      </w:r>
    </w:p>
    <w:p w14:paraId="7E2C5E0A"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Подробности. Как обычно в будние дни, протест обозначал себя сегодня штрих-пунктиром. Самый яркий штрих -- акции студентов. Возле БГУ студенты и преподаватели вышли в защиту уволенной преподавательницы. И вынесли на плакаты цитаты ректора - мол, никто уволен не будет. А студенты БГУИР составили небольшую колонну и прошлись по улицам. Появилось несколько новых видеообращений: многодетных матерей и спортсменов (на них усилилось давление). Кроме того -- цепочки солидарности, велопробеги, концерты во дворах. В общем, огонь в очаге поддерживаем.</w:t>
      </w:r>
    </w:p>
    <w:p w14:paraId="07209D5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 xml:space="preserve">А вот "государство" умудряется выглядеть все более по-идиотски. Из последнего: комунальщики снимали с балкона кусок белой ткани с надписью "Не флаг". Или прекрасное заявление на БТ: "Тихановская призывает бомбить Беларусь!" Честное слово, я сам слышал! Бомбить! Из предпоследнего: в районе улицы Ангарской люди по вечерам собирались на лавочках, слушали песни. Знаете, что сделали власть, чтобы "пресечь"? Демонтировали лавки, остались одни ножки! </w:t>
      </w:r>
    </w:p>
    <w:p w14:paraId="0942032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Эта глупость так прекрасна, что вызывает здоровый смех. А он, как известно, лучшее лекарство от страха.</w:t>
      </w:r>
    </w:p>
    <w:p w14:paraId="4480C1F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Представители "власти" продолжают и другую тенденцию -- хамить. Вчера в Гродненском драмтеатре произошла минизабастовка: когда актеры во время спектакля узнали о задержании коллеги, то отказались доигрывать. Зрители их поддержали. Дело кончилось объяснительными и увольнением одной из актрис. Сегодня в театр лично приехал любимчик Лукашенко Караник. На вопрос журналистов: "Вы нам расскажете что-нибудь по ситуации в театре?" губернатор ответил: "Зачем?". Действительно, зачем выполнять Закон о СМИ, если все остальные законы не выполняются?</w:t>
      </w:r>
    </w:p>
    <w:p w14:paraId="1A9F15A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Тем временем выяснилось, что из главной провластной газеты "Беларусь Сегодня" еще в августе по-тихому уволилось больше десятка журналистов. Они отказываются комментировать свой поступок. Видимо, просто так совпало.</w:t>
      </w:r>
    </w:p>
    <w:p w14:paraId="640E5C1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Ну, а Европа пытается образумить нашего бывшего президента. Комитет Европарламента по иностранным делам рекомендует отныне оказывать поддержку только гражданскому обществу, а Саше денег не давать ни под каким видом. Комиссар по правам человека Совета Европы требует соблюдать эти самые права в Беларуси. А Макрон прямо говорит, что ситуация в нашей стране может расколоть континент. Видимо, это ответ на заявление председателя Постоянной комиссии по международным делам беларусского "парламента" -- дескать, многовекторность себя исчерпала, будем любить только Россию, Китай и еще парочку стран.</w:t>
      </w:r>
    </w:p>
    <w:p w14:paraId="15F0CA6F" w14:textId="77777777" w:rsidR="009C0A58" w:rsidRDefault="009C0A58" w:rsidP="009C0A58">
      <w:pPr>
        <w:shd w:val="clear" w:color="auto" w:fill="FFFFFF"/>
        <w:rPr>
          <w:rStyle w:val="a3"/>
          <w:u w:val="none"/>
          <w:bdr w:val="none" w:sz="0" w:space="0" w:color="auto" w:frame="1"/>
        </w:rPr>
      </w:pPr>
      <w:r>
        <w:rPr>
          <w:rFonts w:ascii="inherit" w:hAnsi="inherit" w:cs="Segoe UI Historic"/>
          <w:color w:val="050505"/>
          <w:sz w:val="23"/>
          <w:szCs w:val="23"/>
        </w:rPr>
        <w:t xml:space="preserve">Ну и, пользуясь служебным положением, хвастаюсь. Сегодня с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"https://www.facebook.com/pasternakjane?__cft__%5b0%5d=AZVcmphwveut7b1wlQ_T7WPztPDd1I0J60NFtYRmYkk4qKAZcfAZEeLhtD49NWBHjE3YjqWRupT-P6HGyBIcNmiTexZ4kkHD-tojLgAlexyAqtb55fGqv3XNNRZcOgoDBOwlfROjb-61z468rfd_YQgj&amp;__tn__=-%5dK-R" </w:instrText>
      </w:r>
      <w:r>
        <w:rPr>
          <w:rFonts w:ascii="inherit" w:hAnsi="inherit" w:cs="Segoe UI Historic"/>
          <w:color w:val="050505"/>
          <w:sz w:val="23"/>
          <w:szCs w:val="23"/>
        </w:rPr>
        <w:fldChar w:fldCharType="separate"/>
      </w:r>
    </w:p>
    <w:p w14:paraId="5192CE81" w14:textId="77777777" w:rsidR="009C0A58" w:rsidRDefault="009C0A58" w:rsidP="009C0A58">
      <w:pPr>
        <w:shd w:val="clear" w:color="auto" w:fill="FFFFFF"/>
      </w:pPr>
      <w:r>
        <w:rPr>
          <w:rFonts w:ascii="inherit" w:hAnsi="inherit" w:cs="Segoe UI Historic"/>
          <w:color w:val="0000FF"/>
          <w:sz w:val="23"/>
          <w:szCs w:val="23"/>
          <w:bdr w:val="none" w:sz="0" w:space="0" w:color="auto" w:frame="1"/>
        </w:rPr>
        <w:t>Евгения Пастернак</w:t>
      </w:r>
    </w:p>
    <w:p w14:paraId="0808FDF6" w14:textId="77777777" w:rsidR="009C0A58" w:rsidRDefault="009C0A58" w:rsidP="009C0A58">
      <w:pPr>
        <w:shd w:val="clear" w:color="auto" w:fill="FFFFFF"/>
        <w:rPr>
          <w:rStyle w:val="a3"/>
          <w:u w:val="none"/>
        </w:rPr>
      </w:pPr>
      <w:r>
        <w:rPr>
          <w:rFonts w:ascii="inherit" w:hAnsi="inherit" w:cs="Segoe UI Historic"/>
          <w:color w:val="050505"/>
          <w:sz w:val="23"/>
          <w:szCs w:val="23"/>
        </w:rPr>
        <w:fldChar w:fldCharType="end"/>
      </w:r>
      <w:r>
        <w:rPr>
          <w:rFonts w:ascii="inherit" w:hAnsi="inherit" w:cs="Segoe UI Historic"/>
          <w:color w:val="050505"/>
          <w:sz w:val="23"/>
          <w:szCs w:val="23"/>
        </w:rPr>
        <w:t xml:space="preserve">сходили в БелТЮЗ на спектакль "З нагоды Мёртвых Душ" по нашей книге. Убедились, что за два года он стал раз в сто актуальнее. Теперь на него надо звать не только подростков, но и взрослых людей. Еще раз спасибо, </w:t>
      </w:r>
      <w:r>
        <w:rPr>
          <w:rFonts w:ascii="inherit" w:hAnsi="inherit" w:cs="Segoe UI Historic"/>
          <w:color w:val="050505"/>
          <w:sz w:val="23"/>
          <w:szCs w:val="23"/>
        </w:rPr>
        <w:fldChar w:fldCharType="begin"/>
      </w:r>
      <w:r>
        <w:rPr>
          <w:rFonts w:ascii="inherit" w:hAnsi="inherit" w:cs="Segoe UI Historic"/>
          <w:color w:val="050505"/>
          <w:sz w:val="23"/>
          <w:szCs w:val="23"/>
        </w:rPr>
        <w:instrText xml:space="preserve"> HYPERLINK "https://www.facebook.com/beltuz.by/?__cft__%5b0%5d=AZVcmphwveut7b1wlQ_T7WPztPDd1I0J60NFtYRmYkk4qKAZcfAZEeLhtD49NWBHjE3YjqWRupT-P6HGyBIcNmiTexZ4kkHD-tojLgAlexyAqtb55fGqv3XNNRZcOgoDBOwlfROjb-61z468rfd_YQgj&amp;__tn__=kK-R" </w:instrText>
      </w:r>
      <w:r>
        <w:rPr>
          <w:rFonts w:ascii="inherit" w:hAnsi="inherit" w:cs="Segoe UI Historic"/>
          <w:color w:val="050505"/>
          <w:sz w:val="23"/>
          <w:szCs w:val="23"/>
        </w:rPr>
        <w:fldChar w:fldCharType="separate"/>
      </w:r>
    </w:p>
    <w:p w14:paraId="5C038AB3" w14:textId="77777777" w:rsidR="009C0A58" w:rsidRDefault="009C0A58" w:rsidP="009C0A58">
      <w:pPr>
        <w:shd w:val="clear" w:color="auto" w:fill="FFFFFF"/>
      </w:pPr>
      <w:r>
        <w:rPr>
          <w:rFonts w:ascii="inherit" w:hAnsi="inherit" w:cs="Segoe UI Historic"/>
          <w:color w:val="0000FF"/>
          <w:sz w:val="23"/>
          <w:szCs w:val="23"/>
          <w:bdr w:val="none" w:sz="0" w:space="0" w:color="auto" w:frame="1"/>
        </w:rPr>
        <w:t>Беларускі дзяржаўны акадэмічны тэатр юнага гледача</w:t>
      </w:r>
    </w:p>
    <w:p w14:paraId="0EECE80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fldChar w:fldCharType="end"/>
      </w:r>
      <w:r>
        <w:rPr>
          <w:rFonts w:ascii="inherit" w:hAnsi="inherit" w:cs="Segoe UI Historic"/>
          <w:color w:val="050505"/>
          <w:sz w:val="23"/>
          <w:szCs w:val="23"/>
        </w:rPr>
        <w:t>!</w:t>
      </w:r>
    </w:p>
    <w:p w14:paraId="318EC0DE" w14:textId="77777777" w:rsidR="009C0A58" w:rsidRDefault="00D111F5" w:rsidP="009C0A58">
      <w:pPr>
        <w:shd w:val="clear" w:color="auto" w:fill="FFFFFF"/>
        <w:rPr>
          <w:rFonts w:ascii="inherit" w:hAnsi="inherit" w:cs="Segoe UI Historic"/>
          <w:color w:val="050505"/>
          <w:sz w:val="23"/>
          <w:szCs w:val="23"/>
        </w:rPr>
      </w:pPr>
      <w:hyperlink r:id="rId106"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07" w:history="1">
        <w:r w:rsidR="009C0A58">
          <w:rPr>
            <w:rStyle w:val="a3"/>
            <w:rFonts w:ascii="inherit" w:hAnsi="inherit" w:cs="Segoe UI Historic"/>
            <w:sz w:val="23"/>
            <w:szCs w:val="23"/>
            <w:bdr w:val="none" w:sz="0" w:space="0" w:color="auto" w:frame="1"/>
          </w:rPr>
          <w:t>#верымможампераможам</w:t>
        </w:r>
      </w:hyperlink>
    </w:p>
    <w:p w14:paraId="518E519A" w14:textId="77777777" w:rsidR="009C0A58" w:rsidRDefault="009C0A58" w:rsidP="009C0A58">
      <w:pPr>
        <w:shd w:val="clear" w:color="auto" w:fill="FFFFFF"/>
        <w:rPr>
          <w:rFonts w:ascii="inherit" w:hAnsi="inherit" w:cs="Segoe UI Historic"/>
          <w:color w:val="050505"/>
          <w:sz w:val="23"/>
          <w:szCs w:val="23"/>
        </w:rPr>
      </w:pPr>
    </w:p>
    <w:p w14:paraId="6C409648" w14:textId="359C8B0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23 сентября.</w:t>
      </w:r>
    </w:p>
    <w:p w14:paraId="04D2464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Кратко: самопроизвольная инаугурация; Лукашенко больше не президент даже формально; дежавю, но не совсем; впереди - жесть.</w:t>
      </w:r>
    </w:p>
    <w:p w14:paraId="11DE46C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Подробности. Если бы Саша умел думать, он не смог бы родить лучшего способа показать, насколько он никто. Сегодня утром, в обстановке внезапности и секретности, он провел инаугурацию "для своих". За час до ЦИК уверял, что дата неизвестна, но "мы вам сообщим". Никто ничего не сообщил. Беларусы с интересом наблюдали, как центр </w:t>
      </w:r>
      <w:r>
        <w:rPr>
          <w:rFonts w:ascii="inherit" w:hAnsi="inherit" w:cs="Segoe UI Historic"/>
          <w:color w:val="050505"/>
          <w:sz w:val="23"/>
          <w:szCs w:val="23"/>
        </w:rPr>
        <w:lastRenderedPageBreak/>
        <w:t>перекрывают, по нему проносится кортеж и направляется к Дворцу Зависимости. А потом - официальное сообщение: свершилось. Телетрансляции не было (хотя это прописано в законе). Приглашены только самые верные, причем большинство из них думало, что едет на совещание. Ни руководителей конфессий, ни послов -- даже российского не позвали! Это было очень смешно и породило гору мемов.</w:t>
      </w:r>
    </w:p>
    <w:p w14:paraId="174E940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Лукашенко теперь не президент еще и де-юре. (Раньше Европа говорила, что он до 9 октября исполняет обязанности). Ряд стран отреагировал сегодня же. "Саша, ты никто" сказали: Германия, Литва, Латвия, Словакия, Чехия, Эстония; Дания; Польша, США, Канада, Украина. Поздравил с инаугурацией Президент Туркменистана. </w:t>
      </w:r>
    </w:p>
    <w:p w14:paraId="3C92299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Но главное -- большинство беларусов решило показать, кто в стране хозяин.</w:t>
      </w:r>
    </w:p>
    <w:p w14:paraId="4E5327AD"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Первые пикеты появились сразу же после официального сообщения. Подтянулись студенты. Женщины стали выходить на улицы в коронах -- раз Саша может сам себя объявить президентом, почему каждая не может объявить себя королевой?</w:t>
      </w:r>
    </w:p>
    <w:p w14:paraId="6726082A"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И тут смешно быть перестало. Силовикам, видимо, отдали приказ "Фас!", чтобы протестующие не собрались в традиционную мегаколонну. В бой сразу же пошли дубинки, слезоточивый газ, водометы. Били жестоко, до крови. </w:t>
      </w:r>
    </w:p>
    <w:p w14:paraId="391417D0"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Не все из нас поехали в центр, многие вышли в районах.</w:t>
      </w:r>
    </w:p>
    <w:p w14:paraId="52E25742"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Очень часто сегодня слышал слово "дежавю". Да, это было очень похоже на 9-11 августа. Мы стояли на Притыцкого, мимо ехали машины, гудели, как ненормальные. Даже прохожие показывали "викторию". На Пушкинской снова рвались светошумовые. (UPD: пока писал, пришли сообщения о взрывах и в других районах)</w:t>
      </w:r>
    </w:p>
    <w:p w14:paraId="503A70D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Но дежавю это ложное. Очень многое изменилось. Даже малые группы протестующих сегодня действуют гораздо эффективнее, чем полтора месяца назад. Разведка, обмен информацией, боевое охранение на флангах и в тылу. </w:t>
      </w:r>
    </w:p>
    <w:p w14:paraId="6D08D21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И -- слаженные атакующие действия. Дороги перекрывали и пешеходы, и машины (специально ехали медленно). Техника карателей не могла оперативно перемещаться. Свидетели рассказывают, что силовикам приходится побегать в полной выкладке. Водометы приезжают с запозданием, люди успевают отойти. И тогда водомет, как на Каменной Горке, начинает поливать машины.</w:t>
      </w:r>
    </w:p>
    <w:p w14:paraId="06705CE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Кстати, появилась похожая на правду версия: желтая вода, которую используют водометы -- это раствор родамина. Он светится в УФ или при подсветке лазерной указкой. Имейте в виду. </w:t>
      </w:r>
    </w:p>
    <w:p w14:paraId="1FA7D0E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Но вернемся к Пушкинской. Знаете, почему там были светошумовые? Потому что протестующие смогли оттеснить небольшую группу милиции, после чего приехало много ОМОН и понеслось. Жесткие стычки возле "Риги", около "Зубра" на Дзержинского, в Серебрянке, на Немиге. </w:t>
      </w:r>
    </w:p>
    <w:p w14:paraId="0406B58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Причем везде говорят о небольших группах протестующих: 100-150 человек. И эти группы сегодня навязали силовикам настоящий бой. Противостояние продолжается и сейчас, когда я пишу эти строки. Неоценимую роль в самоорганизации играют дворовые чаты.</w:t>
      </w:r>
    </w:p>
    <w:p w14:paraId="106E633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И, конечно, как не вспомнить молодого беларуса, который бежал с флагом за водометом! (В воскресенье был похожий случай, там парень бежал за колонной ОМОН).</w:t>
      </w:r>
    </w:p>
    <w:p w14:paraId="75E216A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 xml:space="preserve">Активно поддерживают Минск и другие города: Брест, Витебск, Могилев, Гродно. </w:t>
      </w:r>
    </w:p>
    <w:p w14:paraId="7D8B789A"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 общем, дежавю неполное. В отличие от первой недели протестов, беларусы многому научились и многое поняли. Главное - мы больше не боимся. Мы готовы не просто демонстрировать свою позицию. В ближайшие дни мы будем ее активно отстаивать. Особенная жесть ожидается в воскресенье.</w:t>
      </w:r>
    </w:p>
    <w:p w14:paraId="6A9EA2D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Самое сложное, как оказалось, -- объяснить людям в погонах, почему мы вообще выходим на протесты. Они (те, кто готовы вести диалог) искренне не понимают. И искренне уверены, что "вам заплатили и вами руководят".</w:t>
      </w:r>
    </w:p>
    <w:p w14:paraId="62DA8F96"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Эх, служивые, если бы стотысячной толпой у нас кто-то мог эффективно руководить, никакие водометы вас не спасли бы.</w:t>
      </w:r>
    </w:p>
    <w:p w14:paraId="75C35A23"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Но я все-таки надеюсь, что протест останется мирным. Просто начнет давать активный отпор незаконным действиям подчиненным незаконного Саши.</w:t>
      </w:r>
    </w:p>
    <w:p w14:paraId="6265D917" w14:textId="77777777" w:rsidR="009C0A58" w:rsidRDefault="00D111F5" w:rsidP="009C0A58">
      <w:pPr>
        <w:shd w:val="clear" w:color="auto" w:fill="FFFFFF"/>
        <w:rPr>
          <w:rFonts w:ascii="inherit" w:hAnsi="inherit" w:cs="Segoe UI Historic"/>
          <w:color w:val="050505"/>
          <w:sz w:val="23"/>
          <w:szCs w:val="23"/>
        </w:rPr>
      </w:pPr>
      <w:hyperlink r:id="rId108"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09" w:history="1">
        <w:r w:rsidR="009C0A58">
          <w:rPr>
            <w:rStyle w:val="a3"/>
            <w:rFonts w:ascii="inherit" w:hAnsi="inherit" w:cs="Segoe UI Historic"/>
            <w:sz w:val="23"/>
            <w:szCs w:val="23"/>
            <w:bdr w:val="none" w:sz="0" w:space="0" w:color="auto" w:frame="1"/>
          </w:rPr>
          <w:t>#верымможампераможам</w:t>
        </w:r>
      </w:hyperlink>
    </w:p>
    <w:p w14:paraId="7846223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P.S. Только что Нидерланды также не признали Лукашенко президентом. А Британия заявила, что «тайная инаугурация Лукашенко подрывает его репутацию». Не знаю, как это трактовать.</w:t>
      </w:r>
    </w:p>
    <w:p w14:paraId="384F210E" w14:textId="4EB3E1FD" w:rsidR="009C0A58" w:rsidRDefault="009C0A58" w:rsidP="009C0A58">
      <w:pPr>
        <w:shd w:val="clear" w:color="auto" w:fill="FFFFFF"/>
        <w:rPr>
          <w:rFonts w:ascii="inherit" w:hAnsi="inherit" w:cs="Segoe UI Historic"/>
          <w:color w:val="050505"/>
          <w:sz w:val="23"/>
          <w:szCs w:val="23"/>
        </w:rPr>
      </w:pPr>
    </w:p>
    <w:p w14:paraId="65F180D2" w14:textId="77777777" w:rsidR="009C0A58" w:rsidRDefault="009C0A58" w:rsidP="009C0A58">
      <w:pPr>
        <w:shd w:val="clear" w:color="auto" w:fill="FFFFFF"/>
        <w:rPr>
          <w:rFonts w:ascii="inherit" w:hAnsi="inherit" w:cs="Segoe UI Historic"/>
          <w:color w:val="050505"/>
          <w:sz w:val="23"/>
          <w:szCs w:val="23"/>
        </w:rPr>
      </w:pPr>
    </w:p>
    <w:p w14:paraId="169E24DD" w14:textId="10A22AC2"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24 сентября.</w:t>
      </w:r>
    </w:p>
    <w:p w14:paraId="4BF900B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Кратко: разворошили муравейник; власти договариваться не хотят, конкретные люди в погонах - начинают; экономическое давление работает; киберпротест ширится; письмо Марии Колесниковой "У них везде БАРДАК и ХАОС"; парад непризнания и бедный Кипр.</w:t>
      </w:r>
    </w:p>
    <w:p w14:paraId="2A9E0CF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Подробности. Я уже привык, что четверг и пятница -- самые спокойные дни. Однако вчерашняя тайногурация разворошила муравейник. Сегодня, несмотря на вчерашнюю жесть с водометами и почти четырьмя сотнями задержанных, всё продолжается, причем с самого утра: блокирование дорог, цепочки солидарности, марши, песни. Естественно, силовики ездят и разгоняют, но сегодня в Минске география еще обширнее, чем вчера. Если у нас такой "тихий" четверг, представляю, что будет на выходных. </w:t>
      </w:r>
    </w:p>
    <w:p w14:paraId="0C63D29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Наглядную агитацию на стенах рисуют с новой энергией. И, кстати, закрашивают не всё. Есть у меня любимый флаг Каменной горки, нарисованный в двух шагах от метро --красуется уже неделю. И настоящий флаг на кольцевой. И несколько дворов с ленточками, куда не добредают обрезатели. </w:t>
      </w:r>
    </w:p>
    <w:p w14:paraId="6C93D96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Власти быкуют все наглее. Когда в сеть попало видео, где откровенно беременную женщину тащат в автозак, знаете, что ответили чиновники? "Ей не для того декретные платят, чтобы она на митинги ходила". Сегодня взяли и похитили адвоката Колесниковой. ТАСС сообщил, что она в РОВД. В общем злоба и хамство. И никакого желания договориться.</w:t>
      </w:r>
    </w:p>
    <w:p w14:paraId="7F0834B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А вот конкретные силовики, наоборот, начали разговаривать. И в СМИ, и в записях друзей натыкался на одну и ту же историю: человек в форме пытается переубедить протестующего. "Тобой управляют", "Вам заплатили, вот вы и ходите", "Вы тянете страну не туда". Это пока довольно односторонняя беседа, но раньше и такого не было. Возможно, реальность слишком сильно расходится с тем, что говорит замполит. </w:t>
      </w:r>
      <w:r>
        <w:rPr>
          <w:rFonts w:ascii="inherit" w:hAnsi="inherit" w:cs="Segoe UI Historic"/>
          <w:color w:val="050505"/>
          <w:sz w:val="23"/>
          <w:szCs w:val="23"/>
        </w:rPr>
        <w:lastRenderedPageBreak/>
        <w:t>Силовики ведь не только упрекают, они иногда и спрашивают: "Зачем?", "Чего тебе не хватает?". Вопросы - хороший знак. Есть шанс, что скоро они начнут слышать ответы, а не пропускать их мимо ушей.</w:t>
      </w:r>
    </w:p>
    <w:p w14:paraId="78DBF4E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Экономический протест становится все более системным. Как только какое-то заведение вредит протестующим, народные санкции обрушиваются на всю сеть. Вчера под раздачу попала "Domino's Pizza" - люди жаловались, что пиццерия закрыла двери, когда они пытались спрятаться от карателей. Сегодня сеть весь день оправдывается, выкладывает видео с камер. Это очень показательно. Сторонники Лукашенко в пиццерии не ходят, клиентами "Domino's Pizza" являются в основном "наркоманы, проститутки и бомжи" -- и их мнение важнее, чем поддержка "государства". </w:t>
      </w:r>
    </w:p>
    <w:p w14:paraId="294FFFD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Чтобы систематизировать байкот, появился сайт с "черным списком" предприятий, которые поддерживают бывшего. Но сайт неудобный, так что недавно запустили мобильное приложение "Крама". Наведешь камеру на ценник -- и сразу видишь, стоит ли покупать.</w:t>
      </w:r>
    </w:p>
    <w:p w14:paraId="7D16A98D"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Вообще киберпротест в нашей стране ширится. Сегодня сообщения от киберпартизан появились на чеках при оплате услуг через ЕРИП. Некоторые государственные сайты опять лежат. А наследник Микиты Микадо Андрей Максимов опубликовал ролик, как можно идентифицировать человека, даже если он в балаклаве. И прозрачно намекнул карателям: всех учтем поименно.</w:t>
      </w:r>
    </w:p>
    <w:p w14:paraId="69738D3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Наконец пришло письмо от Марии Колесниковой. Самую сильную его часть стоит процитировать: «Обязательно скажи им не сдаваться, только вперед! Эти все, кто меня похищали невероятно слабые и в истерике. Они даже не умеют делать свою работу хорошо! У них везде БАРДАК И ХАОС. И это не шутка».</w:t>
      </w:r>
    </w:p>
    <w:p w14:paraId="10FE69A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А в мире продолжается парад непризнаний Лукашенко. Президент Туркмении до сих пор остался единственным поздравившим. Остальные или молчат (как Россия), или прямо говорят о нелегитимности Саши. Более того, есть надежда, что удастся продавить Кипр -- беларусы очень активно пишут в фейсбук Кипрского МИД. Там, видимо, не ожидали такой народной дипломатии, нервничают. И уже вчера министр иностранных дел Кипра заявил, что "Никосия не принимала решение о наложении вето на предложение ЕС о введении санкций против Беларуси, если блок не предпримет действия против Турции". </w:t>
      </w:r>
    </w:p>
    <w:p w14:paraId="0B27F540"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(Я уже думаю, может, нам не только Президент, но и министры не нужны? Сами справимся.)</w:t>
      </w:r>
    </w:p>
    <w:p w14:paraId="16F859F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Так что ждем все-таки общееропейских санкций. Тем временем Великобритания, США и Канада от ЕС не зависят, они обещают санкции уже завтра.</w:t>
      </w:r>
    </w:p>
    <w:p w14:paraId="50A017AB"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Я сегодня на улицы не ходил: сначала погряз в ремонте, затем спасал дочь от физики. Но когда по вечернему Сухарево возвращался домой, слышал, как народ сообщает всем, кто сомневается.</w:t>
      </w:r>
    </w:p>
    <w:p w14:paraId="28B8EB24"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Жыве Беларусь!</w:t>
      </w:r>
    </w:p>
    <w:p w14:paraId="59218CC2" w14:textId="77777777" w:rsidR="009C0A58" w:rsidRDefault="00D111F5" w:rsidP="009C0A58">
      <w:pPr>
        <w:shd w:val="clear" w:color="auto" w:fill="FFFFFF"/>
        <w:rPr>
          <w:rFonts w:ascii="inherit" w:hAnsi="inherit" w:cs="Segoe UI Historic"/>
          <w:color w:val="050505"/>
          <w:sz w:val="23"/>
          <w:szCs w:val="23"/>
        </w:rPr>
      </w:pPr>
      <w:hyperlink r:id="rId110"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11" w:history="1">
        <w:r w:rsidR="009C0A58">
          <w:rPr>
            <w:rStyle w:val="a3"/>
            <w:rFonts w:ascii="inherit" w:hAnsi="inherit" w:cs="Segoe UI Historic"/>
            <w:sz w:val="23"/>
            <w:szCs w:val="23"/>
            <w:bdr w:val="none" w:sz="0" w:space="0" w:color="auto" w:frame="1"/>
          </w:rPr>
          <w:t>#верымможампераможам</w:t>
        </w:r>
      </w:hyperlink>
    </w:p>
    <w:p w14:paraId="1524680C" w14:textId="093F28D1"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570D8529" w14:textId="3CBA4851"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51751DC5" w14:textId="1504004F"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558CA632" w14:textId="77777777"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28AE6E28" w14:textId="46C4C5AE"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0371013D"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В комментах (да и в чужих постах) постоянно проскакивает: "Вы понимаете, что будет хуже?!" или саркастическое: "То есть вы сейчас Лукашенко свалите и заживете, как в Швейцарии?".</w:t>
      </w:r>
    </w:p>
    <w:p w14:paraId="21493264"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Чтобы ответить, расскажу то, что со мной происходит прямо сейчас.</w:t>
      </w:r>
    </w:p>
    <w:p w14:paraId="101EE6C5"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В самый разгар протестов я поменял свою двушку на трешку (разнополые дети потребовали отдельные комнаты, пришли миллионы от Госдепа, подвернулся выгодный вариант - все сошлось). В новой квартире, в принципе, можно было сразу жить. Кое-где ламинат протерся, где-то линолеум буграми. Обои ветхие, но крепкие еще. Розеток мало, но есть же удлинители. Старые хозяева оставили кухню (которая с трудом, но висит, и дверцы почти закрываются), шкаф в прихожей времен моего детства, "стенку" в гостиной - примерно тех же времен. Смесители почти не протекают, если их не открывать.</w:t>
      </w:r>
    </w:p>
    <w:p w14:paraId="0C87CF23"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В общем, можно жить. Потихоньку, аккуратненько, стараясь не задеть шкаф и не глядя на потолок, с которого недавно ободрали обои.</w:t>
      </w:r>
    </w:p>
    <w:p w14:paraId="512234B3"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Но я, дурак такой, нанял строителей.</w:t>
      </w:r>
    </w:p>
    <w:p w14:paraId="284C9FB4"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И ОНИ, НАЙМИТЫ БУРЖУАЗИИ, СДЕЛАЛИ ХУЖЕ!</w:t>
      </w:r>
    </w:p>
    <w:p w14:paraId="1E978CB7"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Сорвали старые обои, выбросили старую мебель. Сняли бугристый ленолеум и протертый до дыр ламинат. Принялись штробить и штукатурить стены.</w:t>
      </w:r>
    </w:p>
    <w:p w14:paraId="36FE1788"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Это был АД!</w:t>
      </w:r>
    </w:p>
    <w:p w14:paraId="4CD98815"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Но постепенно ситуация улучшалась. На пол лег новый ламинат. На стенах появились новые обои и нужное мне количество розеток. В прихожей - удобный шкаф-купе. В понедельник повесят потолки. В следующую пятницу заказал клининг.</w:t>
      </w:r>
    </w:p>
    <w:p w14:paraId="50467900"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Словом, еще неделя -- и я буду жить в новенькой, чистой и удобной для меня стране...</w:t>
      </w:r>
    </w:p>
    <w:p w14:paraId="3A9CDA01"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Ой, простите, квартире.</w:t>
      </w:r>
    </w:p>
    <w:p w14:paraId="2E642C82" w14:textId="77777777" w:rsidR="009C0A58" w:rsidRPr="009C0A58" w:rsidRDefault="009C0A58" w:rsidP="009C0A58">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Но со страной -- та же фигня.</w:t>
      </w:r>
    </w:p>
    <w:p w14:paraId="2A3DA1F4" w14:textId="77777777"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29E9FE7E" w14:textId="77777777"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06F823F0" w14:textId="77777777" w:rsidR="009C0A58" w:rsidRDefault="009C0A58" w:rsidP="009C0A58">
      <w:pPr>
        <w:pBdr>
          <w:bottom w:val="double" w:sz="6" w:space="1" w:color="auto"/>
        </w:pBdr>
        <w:shd w:val="clear" w:color="auto" w:fill="FFFFFF"/>
        <w:rPr>
          <w:rFonts w:ascii="inherit" w:hAnsi="inherit" w:cs="Segoe UI Historic"/>
          <w:color w:val="050505"/>
          <w:sz w:val="23"/>
          <w:szCs w:val="23"/>
        </w:rPr>
      </w:pPr>
    </w:p>
    <w:p w14:paraId="05628286" w14:textId="77777777" w:rsidR="009C0A58" w:rsidRDefault="009C0A58" w:rsidP="009C0A58">
      <w:pPr>
        <w:shd w:val="clear" w:color="auto" w:fill="FFFFFF"/>
        <w:rPr>
          <w:rFonts w:ascii="inherit" w:hAnsi="inherit" w:cs="Segoe UI Historic"/>
          <w:color w:val="050505"/>
          <w:sz w:val="23"/>
          <w:szCs w:val="23"/>
        </w:rPr>
      </w:pPr>
    </w:p>
    <w:p w14:paraId="4B9F214A" w14:textId="732E979F"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Беларусь, протесты, 25 сентября.</w:t>
      </w:r>
    </w:p>
    <w:p w14:paraId="32CCFC69"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Коротко: наконец передышка; голодовка как последний аргумент; беременных можно избивать до выкидыша и требовать за это штраф... с беременных; болеем за "Калыханку" и TUT.BY; Саша уже не знает, как и нагадить Европе; народная дипломатия работает.</w:t>
      </w:r>
    </w:p>
    <w:p w14:paraId="7CFC0A87"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Подробности. Сегодня протесты чуть выдохнули. Впереди суровые выходные, нужно хоть выспаться. Но это не значит, что в городах тишь да гладь: и студенты выходили (в том числе на сидячий пикет), и в Гродненском драмтеатре отменены все спектакли после увольнений актеров, и прогулки девушек с красно-белыми зонтиками прошли, и небольшие марши по районам, и цепочки, и концерты, и машину главы ОМОН какие-то наркоманы разрисовали. Но выспаться сегодня важнее.</w:t>
      </w:r>
    </w:p>
    <w:p w14:paraId="6C2CDAB2"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В последние сутки принялись за адвокатов. У них самих есть адвокаты, но и они под ударом. Максим Знак, одна из ключевых фигур Координационного Совета, юрист КС, в СИЗО объявил голодовку. За неделю его состояние сильно ухудшилось, но он не сдается. </w:t>
      </w:r>
      <w:r>
        <w:rPr>
          <w:rFonts w:ascii="inherit" w:hAnsi="inherit" w:cs="Segoe UI Historic"/>
          <w:color w:val="050505"/>
          <w:sz w:val="23"/>
          <w:szCs w:val="23"/>
        </w:rPr>
        <w:lastRenderedPageBreak/>
        <w:t>Объявил голодовку и сопредседатель стачкома "Беларуськалия" Анатолий Бокун. Вряд ли это произведет впечатление на Лукашенко, он плевал на человеческие жизни, но, возможно, кто-то из тюремщиков задумается. Люди, которые "выходят за деньги", не будут рисковать своей жизнью, морить себя голодом, правда?</w:t>
      </w:r>
    </w:p>
    <w:p w14:paraId="0FCED009"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Сегодня широкую огласку получило преступление, которое каратели совершили еще 11 августа. Девушка Карина сидела в машине и разговаривала по телефону. Этого хватило, чтобы (не)люди в черном решили, что она "координатор". Карину вытащили из машины. Били -- в том числе в живот, хотя молодая женщина кричала, что она беременна. Дале последовали пытки -- Карину заставляли смотреть, как бьют мужчин. Дело кончилось тем, что она потеряла ребенка. Теперь ей грозит штраф. За то, что ее пытали и лишили ребенка. В такие минуты очень хочется забыть о миролюбии и терпении. Ничего, мы все помним. Все ответят по закону.</w:t>
      </w:r>
    </w:p>
    <w:p w14:paraId="0C0F960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Вчера не рассказал о новости, потому что решил, что она не новая. В "Калыханке" (беларусская "Спокойной ночи, малыши") рассказали, как жадный мишка забрался на трон и требовал себе пирога. В конце концов он с трона упал. Теперь вся страна с интересом ждет, за что накажут редакторов и ведущих? За нарушение пожарной безопасности? Призывы к незаконным митингам? Или просто похитят их среди бела дня, как многих других? И начался давно ожидаемый процесс лишения TUT,BY лицензии СМИ. Главный интернет-портал и так долго продержался. Впрочем, сайт-то останется, и телеграм-каналы. А что корочек журналистов у людей не будет -- ну так корочки за последние полтора месяца мало кого защитили. В общем, неприятно, но переживем.</w:t>
      </w:r>
    </w:p>
    <w:p w14:paraId="4CFA68B3"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У Саши руки чешутся хоть как-то нагадить европейцам. Сначала он приказал максимально задерживать фуры с балтийскими номерами. Сегодня он принялся грозить, что все, кто прибывает из Европы, отправятся на карантин по коронавирусу. Чешские кукловоды, которые каждую неделю шастали туда-сюда, безутешны. Еще одна "страшная" угроза -- непризнание польских дипломов. Мол, если беларус получает образование в Польше, то тут ему придется еще доказать, что он специалист. Ну-ну... Можно еще не признавать дипломы Гарварда и Оксфорда, а то они создают конкуренцию выпускникам беларусских вузов на Рогачевском консервном заводе и атакуют ставки учителей обществоведения в Калинковичах. </w:t>
      </w:r>
    </w:p>
    <w:p w14:paraId="3D8F67A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К международным новостям. США и Канада сегодня санкций не ввели, но обещают на следующей неделе. И, кстати, есть шанс, что ЕС тоже введет -- Кипр дал понять, что не будет блокировать решение по Беларуси. Это, в том числе, вызвано и активной позицией самих беларусов. Например, беларусская диаспора на Кипре встретилась с министром иностранных дел, а беларусы Швеции -- с послом Кипра в этой стране. Мне кажется, не надо ждать окончательного решения. Давайте займемся народной дипломатией в пользу Кипра. Если соберем пару десятков (лучше сотен) тысяч подписей в поддержку санкций против Турции, это будет заметно. Там население чуть больше миллиона. Да и вообще, красиво -- невероятные беларусы поддерживают киприотов, которым тоже придется стать невероятными. </w:t>
      </w:r>
    </w:p>
    <w:p w14:paraId="41895115"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А я сегодня в 22.00 оказался на улице. Поэтому фонариком светил не из окна, а проходя по дворам. Было очень трогательно, когда видел фонари в ответ. Я так увлекся, выискивая огоньки в окнах, что растерялся, когда на меня вышли два парня в темном и сказали:</w:t>
      </w:r>
    </w:p>
    <w:p w14:paraId="4BF8686C"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Жыве Беларусь!</w:t>
      </w:r>
    </w:p>
    <w:p w14:paraId="13CAD041"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И я ляпнул:</w:t>
      </w:r>
    </w:p>
    <w:p w14:paraId="66A3F8F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lastRenderedPageBreak/>
        <w:t>-- Жыве Беларусь!</w:t>
      </w:r>
    </w:p>
    <w:p w14:paraId="3B942EFF"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 xml:space="preserve">А надо было "Жыве вечна!" Что они обо мне подумали? </w:t>
      </w:r>
    </w:p>
    <w:p w14:paraId="3EDBB6BE" w14:textId="77777777" w:rsidR="009C0A58" w:rsidRDefault="009C0A58" w:rsidP="009C0A58">
      <w:pPr>
        <w:shd w:val="clear" w:color="auto" w:fill="FFFFFF"/>
        <w:rPr>
          <w:rFonts w:ascii="inherit" w:hAnsi="inherit" w:cs="Segoe UI Historic"/>
          <w:color w:val="050505"/>
          <w:sz w:val="23"/>
          <w:szCs w:val="23"/>
        </w:rPr>
      </w:pPr>
      <w:r>
        <w:rPr>
          <w:rFonts w:ascii="inherit" w:hAnsi="inherit" w:cs="Segoe UI Historic"/>
          <w:color w:val="050505"/>
          <w:sz w:val="23"/>
          <w:szCs w:val="23"/>
        </w:rPr>
        <w:t>Завтра опять пойду.</w:t>
      </w:r>
    </w:p>
    <w:p w14:paraId="0DFE6327" w14:textId="77777777" w:rsidR="009C0A58" w:rsidRDefault="00D111F5" w:rsidP="009C0A58">
      <w:pPr>
        <w:shd w:val="clear" w:color="auto" w:fill="FFFFFF"/>
        <w:rPr>
          <w:rFonts w:ascii="inherit" w:hAnsi="inherit" w:cs="Segoe UI Historic"/>
          <w:color w:val="050505"/>
          <w:sz w:val="23"/>
          <w:szCs w:val="23"/>
        </w:rPr>
      </w:pPr>
      <w:hyperlink r:id="rId112" w:history="1">
        <w:r w:rsidR="009C0A58">
          <w:rPr>
            <w:rStyle w:val="a3"/>
            <w:rFonts w:ascii="inherit" w:hAnsi="inherit" w:cs="Segoe UI Historic"/>
            <w:sz w:val="23"/>
            <w:szCs w:val="23"/>
            <w:bdr w:val="none" w:sz="0" w:space="0" w:color="auto" w:frame="1"/>
          </w:rPr>
          <w:t>#жывеБеларусь</w:t>
        </w:r>
      </w:hyperlink>
      <w:r w:rsidR="009C0A58">
        <w:rPr>
          <w:rFonts w:ascii="inherit" w:hAnsi="inherit" w:cs="Segoe UI Historic"/>
          <w:color w:val="050505"/>
          <w:sz w:val="23"/>
          <w:szCs w:val="23"/>
        </w:rPr>
        <w:t xml:space="preserve"> </w:t>
      </w:r>
      <w:hyperlink r:id="rId113" w:history="1">
        <w:r w:rsidR="009C0A58">
          <w:rPr>
            <w:rStyle w:val="a3"/>
            <w:rFonts w:ascii="inherit" w:hAnsi="inherit" w:cs="Segoe UI Historic"/>
            <w:sz w:val="23"/>
            <w:szCs w:val="23"/>
            <w:bdr w:val="none" w:sz="0" w:space="0" w:color="auto" w:frame="1"/>
          </w:rPr>
          <w:t>#верымможампераможам</w:t>
        </w:r>
      </w:hyperlink>
    </w:p>
    <w:p w14:paraId="1CDF2936" w14:textId="77777777" w:rsid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p>
    <w:p w14:paraId="5114271E" w14:textId="18C37153"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Беларусь, протесты, 26 сентября.</w:t>
      </w:r>
    </w:p>
    <w:p w14:paraId="0D2D7D5F"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Коротко: силовики бегунов догнали, женщин разогнали, спектакль посмотрели. Продолжают общаться с народом. В дворы уже не суются. Координационный совет поддержали полмиллиона беларусов. Кибер-партизаны взломали онлайн-телевидение. Все готовятся к завтра.</w:t>
      </w:r>
    </w:p>
    <w:p w14:paraId="252F6654"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Подробности. Сегодня утром спортсмены решили устроить забег в парке Дружбы народов. Оказалось, это тоже нельзя, если назвать мероприятие "Забег свободных". После первого круга омоновцы бросились на бегунов. Но те же спортсмены, так что догнать смогли только двоих.</w:t>
      </w:r>
    </w:p>
    <w:p w14:paraId="26755C9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Главным событием был, конечно, традиционный субботний "Женский марш". Поначалу организаторы помотали силовикам нервы, меняя исходную точку. Несмотря на задержания, две тысячи собралось и вышло на проспект Независимости. Силовики сначала выхватывали девушек поодиночке, а потом им удалось рассеять колонну. </w:t>
      </w:r>
    </w:p>
    <w:p w14:paraId="7F6CD50E"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(Господи, что я пишу! "ОМОНу удалось рассеять колонну из двух тысяч женщин" Какие герои!)</w:t>
      </w:r>
    </w:p>
    <w:p w14:paraId="0D3664A3"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Потом принялись ловить по дворам. Надо сказать, выглядело это не так жестко, как неделю назад или в среду, после "инаугурации". Наши девушки держались королевами, видео, как задержанная, которую конвоируют к автозаку, раздает людям в черном цветы, завораживает. Некоторые из служивых пытались соответствовать и разговаривали вполне вежливо. Временно задержали даже Нину Багинскую, но, отобрав флаг, отпустили. Всего, по данным "Весны", в РОВДы попало 80 человек (тоже несравнимо с 400 неделю назад).</w:t>
      </w:r>
    </w:p>
    <w:p w14:paraId="7ABF8014"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Кстати, те дамы, которых не "препровождали", вступали с силовиками в довольно ожесточенные споры. А журналиста RT Придыбайло заставили оправдываться. </w:t>
      </w:r>
    </w:p>
    <w:p w14:paraId="1FA1685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В Гродно в это время актеры драмтеатра, который отменил спектакли из-за увольнения ведущих исполнителей, провели на свежем воздухе встречу со зрителями. И показали им отрывки из спектакля «451 градус по фаренгейту» -- одного из тех, что были отменены. ОМОН присутствовал, но никого не забирал.</w:t>
      </w:r>
    </w:p>
    <w:p w14:paraId="0E2BB86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Да и в Минске они были какие-то не бодрые. Вечером во дворах творилась непотребщина -- песни, детские концерты, просмотр кино под живую музыку -- и никто не приехал разгонять, задерживать и срезать ленточки.</w:t>
      </w:r>
    </w:p>
    <w:p w14:paraId="3E4D299F"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Платформа "Голос" отчиталась о проведенном опросе. В нем приняло участие 522 000 беларусов, 504 000 поддержали Координационный Совет. Если бы Лукашенко или Путин хотели бы вести диалог -- вот им и партнер. Но "вожди" народ воспринимают исключительно как объект, стадо, которое нуждается в пастухе.</w:t>
      </w:r>
    </w:p>
    <w:p w14:paraId="31427E12"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Вечером кибер-партизаны сделали небольшой подарок. Они взломали онлайн-вещание государственных каналов ОНТ и БТ и несколько минут транслировали, как силовики превышают власть, бьют лежачих, набрасываются вшестером на одного. Правду, короче.</w:t>
      </w:r>
    </w:p>
    <w:p w14:paraId="5EEB530D"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Это подняло настроение тем, кто БТ и ОНТ вообще-то не смотрит. Завтра будет очередной большой марш. "Власти" тоже готовятся. Они закрывают торговые центры, у которых обычно формируются колонны. Как будто это что-то радикально изменит.</w:t>
      </w:r>
    </w:p>
    <w:p w14:paraId="04DE03C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я сегодня опять светил фонарем из окна. Помните, я жаловался, что никто не светил в ответ? Сегодня насчитал семь фонариков (кроме моего) и две лазерные указки. Красную и зеленую. В какой-то момент они выписывали узоры на стене у моей лоджии. И почему-то красно-зеленое сочетание не вызвало никакого отторжения.</w:t>
      </w:r>
    </w:p>
    <w:p w14:paraId="5442910D" w14:textId="77777777" w:rsidR="00A35838" w:rsidRPr="00A35838" w:rsidRDefault="00D111F5" w:rsidP="00A35838">
      <w:pPr>
        <w:shd w:val="clear" w:color="auto" w:fill="FFFFFF"/>
        <w:spacing w:after="0" w:line="240" w:lineRule="auto"/>
        <w:rPr>
          <w:rFonts w:ascii="inherit" w:eastAsia="Times New Roman" w:hAnsi="inherit" w:cs="Segoe UI Historic"/>
          <w:color w:val="050505"/>
          <w:sz w:val="23"/>
          <w:szCs w:val="23"/>
          <w:lang w:eastAsia="ru-RU"/>
        </w:rPr>
      </w:pPr>
      <w:hyperlink r:id="rId114" w:history="1">
        <w:r w:rsidR="00A35838" w:rsidRPr="00A35838">
          <w:rPr>
            <w:rFonts w:ascii="inherit" w:eastAsia="Times New Roman" w:hAnsi="inherit" w:cs="Segoe UI Historic"/>
            <w:color w:val="0000FF"/>
            <w:sz w:val="23"/>
            <w:szCs w:val="23"/>
            <w:u w:val="single"/>
            <w:bdr w:val="none" w:sz="0" w:space="0" w:color="auto" w:frame="1"/>
            <w:lang w:eastAsia="ru-RU"/>
          </w:rPr>
          <w:t>#жывеБеларусь</w:t>
        </w:r>
      </w:hyperlink>
      <w:r w:rsidR="00A35838" w:rsidRPr="00A35838">
        <w:rPr>
          <w:rFonts w:ascii="inherit" w:eastAsia="Times New Roman" w:hAnsi="inherit" w:cs="Segoe UI Historic"/>
          <w:color w:val="050505"/>
          <w:sz w:val="23"/>
          <w:szCs w:val="23"/>
          <w:lang w:eastAsia="ru-RU"/>
        </w:rPr>
        <w:t xml:space="preserve"> </w:t>
      </w:r>
      <w:hyperlink r:id="rId115" w:history="1">
        <w:r w:rsidR="00A35838" w:rsidRPr="00A35838">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C1DD260" w14:textId="77777777" w:rsidR="00A35838" w:rsidRDefault="00A35838" w:rsidP="00A35838">
      <w:pPr>
        <w:shd w:val="clear" w:color="auto" w:fill="FFFFFF"/>
        <w:spacing w:after="0" w:line="240" w:lineRule="auto"/>
        <w:rPr>
          <w:rFonts w:ascii="Calibri" w:eastAsia="Times New Roman" w:hAnsi="Calibri" w:cs="Calibri"/>
          <w:color w:val="050505"/>
          <w:sz w:val="23"/>
          <w:szCs w:val="23"/>
          <w:lang w:eastAsia="ru-RU"/>
        </w:rPr>
      </w:pPr>
    </w:p>
    <w:p w14:paraId="724B68E0" w14:textId="77777777" w:rsid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p>
    <w:p w14:paraId="62330987" w14:textId="5E2FFEB6"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Беларусь, протесты, 27 сентября (50-й день!)</w:t>
      </w:r>
    </w:p>
    <w:p w14:paraId="5B015E27"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Коротко: невозможный марш-бросок; ничего не сдувается; жесть в регионах; Лукашенко ответил Макрону (лучше бы не).</w:t>
      </w:r>
    </w:p>
    <w:p w14:paraId="5E85DD66"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Подробности. Сегодняшнего марша не должно было быть. Власти перекрыли всё: проспект Независимости, площади на нем, дворец Зависимости на проспекте Победителей, торговые центры у традиционных точек сбора протестующих, всё метро в центре и рядом с ним. Всех, кто пытался как-то сорганизоваться, запихивали в бусики и увозили. На подходах досматривали на предмет "незаконной символики". </w:t>
      </w:r>
    </w:p>
    <w:p w14:paraId="508B8D16"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Транспортная карта Минска напоминала докарантинную Москву в пятницу вечером - все красное. Силовики, чтобы не допустить перекрытия улиц протестующими, перекрыли всё сами.</w:t>
      </w:r>
    </w:p>
    <w:p w14:paraId="14B06893"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тут еще и погода начала портиться.</w:t>
      </w:r>
    </w:p>
    <w:p w14:paraId="4EA8923D"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Ну никто не должен был выйти.</w:t>
      </w:r>
    </w:p>
    <w:p w14:paraId="33FF08E6"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 половине четвертого у стелы уже было несколько десятков тысяч. Откуда они берутся - каждый раз загадка. Самозарождаются. Когда в следующее воскресенье Саша в бессильном отчаянии введет военное положение и вооруженные патрули, в половину четвертого у стелы из-под земли выкопается 20 000 человек -- и начнет формировать колонну.</w:t>
      </w:r>
    </w:p>
    <w:p w14:paraId="5A05381E"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На сей раз решили сходить туда, где еще не были, на восток Минска. Показали себя горожанам на проспекте Машерова, на улицах Богдановича и Сурганова. Боюсь ошибиться с количеством, поэтому использую осторожную оценку "было от 100 тысяч человек".</w:t>
      </w:r>
    </w:p>
    <w:p w14:paraId="1546CB9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Шли весело, несли множество флагов районов -- действительно крутых. Барабаны, динозавры, анархисты, много портретов Тихановской (скандировали "Света -- наш президент") и Максима Знака, который голодает десятый день (запомнился плакат "Знак не твердый, Знак железный"). Вспоминали про Хабаровск -- "Хабаровск, мы с тобой".</w:t>
      </w:r>
    </w:p>
    <w:p w14:paraId="57FC260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Что поразило: стало очень много не совсем молодых людей. Мужиков лет 40-50. Пенсионеров. Прекрасные бабушки если не шли в колонне, то махали нам из окон. По-моему, взрослые, состоявшиеся люди сегодня составляли основу марша.</w:t>
      </w:r>
    </w:p>
    <w:p w14:paraId="7F4BEF1F"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И шли сегодня почему-то очень быстро. Видимо натренировались за предыдущие шесть маршей. До проспекта Независимости буквально добежали. (На следующую Олимпиаду Беларусь выставит огромную и сплоченную команду по спортивной ходьбе). И только на Проспекте немного выдохнули. Всё равно милиция явно не успевала за нашими перемещениями. </w:t>
      </w:r>
    </w:p>
    <w:p w14:paraId="1F217FE2"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Несколько автобусов и маршруток вынуждены были остановиться, чтобы пропустить колонну. И очень многие пассажиры показывали "викторию", а то и флаги. А уж водитель автобуса, который всем давал "пять" через окно -- это отдельный праздник.</w:t>
      </w:r>
    </w:p>
    <w:p w14:paraId="6333D23F"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Затем марш двинулся в сторону самого восточного минского микрорайона -- Уручье. А там, между прочим, живут очень многие омоновцы. В телеграм стали слать фото того, как на Улице Героев 120-й Дивизии разворачивают спецтехнику. Готовятся отбивать атаки наймитов Запада. </w:t>
      </w:r>
    </w:p>
    <w:p w14:paraId="5615B039"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Никаких атак, естественно, не было. Люди дошли до метро "Уручье" и решили, что пора расходиться -- марш к тому времени длился уже больше трех часов, да и дождь усилился. Когда колонна поредела, люди в черном, как обычно, осмелели и принялись их хватать.</w:t>
      </w:r>
    </w:p>
    <w:p w14:paraId="191665C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Марши прошли и в других городах: Могилеве, Гомеле, Гродно, Новополоцке, Жодино, Лиде... Там невозможно собрать стотысячную колонну, поэтому силовики с самого начала жестили. В Гомеле, если верить очевидцам, стреляли, в том числе светошумовыми гранатами. Применяли перцовый газ. В Могилеве слышали взрыв, похожий на светошумовую. </w:t>
      </w:r>
    </w:p>
    <w:p w14:paraId="0B4B72CA"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lastRenderedPageBreak/>
        <w:t>С другой стороны, люди выкладывали видео, как беларусы отбивают своих от людей в балаклавах (например, в Лиде). А особенно повеселил Гомель -- там сняли, как парень сбегает прямо из автозака. Видимо, задолбались наши "правоохранители".</w:t>
      </w:r>
    </w:p>
    <w:p w14:paraId="687F6DA5"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Но все-таки задержали две сотни граждан, которые, на секундочку, их содержат. Ну, ничего. NEXTA, узнав о жести в Гомеле, выложил еще тысячу имен силовиков -- из этого города.</w:t>
      </w:r>
    </w:p>
    <w:p w14:paraId="7B9E50F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И еще одна традиция сегодня была соблюдена. Помните, как парень с БЧБ-флагом бежал за отрядом ОМОН? А другой -- за водометом? Так вот, сегодня за колонной силовиков ехала машина с БЧБ.</w:t>
      </w:r>
    </w:p>
    <w:p w14:paraId="039527DE"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Из веселого: вчера Президент Франции Макрон с галльской прямотой объяснил Саше, что тому пора уходить по-хорошему. Сегодня от имени самоинаугуратора послали Макрону ответ. И дело даже не в хамском тоне и намеках ниже плинтуса -- текст оказался безграмотно написан! Кому интересно - ссылка в первом комменте. Права Колесникова: у них там полный бардак, ничего делать не умеют.</w:t>
      </w:r>
    </w:p>
    <w:p w14:paraId="0C27272C"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мы умеем.</w:t>
      </w:r>
    </w:p>
    <w:p w14:paraId="55168D5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Словом, хороший был день. Протест жив и настроен на победу.</w:t>
      </w:r>
    </w:p>
    <w:p w14:paraId="5D38171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Но закончить хочу на грустной ноте. В Закавказье начинается война. Настоящая. Между армиями. Уже есть погибшие. Это ужасно, гораздо ужаснее того, что происходит у нас.</w:t>
      </w:r>
    </w:p>
    <w:p w14:paraId="4BDAD62D"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Я очень хочу, чтобы там бойня как можно быстрее остановилась, люди перестали стрелять и начали договариваться.</w:t>
      </w:r>
    </w:p>
    <w:p w14:paraId="255749C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Когда мы, беларусы, захватим мир, то запретим любые войны. Совсем.</w:t>
      </w:r>
    </w:p>
    <w:p w14:paraId="20B51694" w14:textId="77777777" w:rsidR="00A35838" w:rsidRPr="00A35838" w:rsidRDefault="00D111F5" w:rsidP="00A35838">
      <w:pPr>
        <w:shd w:val="clear" w:color="auto" w:fill="FFFFFF"/>
        <w:spacing w:after="0" w:line="240" w:lineRule="auto"/>
        <w:rPr>
          <w:rFonts w:ascii="inherit" w:eastAsia="Times New Roman" w:hAnsi="inherit" w:cs="Segoe UI Historic"/>
          <w:color w:val="050505"/>
          <w:sz w:val="23"/>
          <w:szCs w:val="23"/>
          <w:lang w:eastAsia="ru-RU"/>
        </w:rPr>
      </w:pPr>
      <w:hyperlink r:id="rId116" w:history="1">
        <w:r w:rsidR="00A35838" w:rsidRPr="00A35838">
          <w:rPr>
            <w:rFonts w:ascii="inherit" w:eastAsia="Times New Roman" w:hAnsi="inherit" w:cs="Segoe UI Historic"/>
            <w:color w:val="0000FF"/>
            <w:sz w:val="23"/>
            <w:szCs w:val="23"/>
            <w:u w:val="single"/>
            <w:bdr w:val="none" w:sz="0" w:space="0" w:color="auto" w:frame="1"/>
            <w:lang w:eastAsia="ru-RU"/>
          </w:rPr>
          <w:t>#жывеБеларусь</w:t>
        </w:r>
      </w:hyperlink>
      <w:r w:rsidR="00A35838" w:rsidRPr="00A35838">
        <w:rPr>
          <w:rFonts w:ascii="inherit" w:eastAsia="Times New Roman" w:hAnsi="inherit" w:cs="Segoe UI Historic"/>
          <w:color w:val="050505"/>
          <w:sz w:val="23"/>
          <w:szCs w:val="23"/>
          <w:lang w:eastAsia="ru-RU"/>
        </w:rPr>
        <w:t xml:space="preserve"> </w:t>
      </w:r>
      <w:hyperlink r:id="rId117" w:history="1">
        <w:r w:rsidR="00A35838" w:rsidRPr="00A35838">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23F950C" w14:textId="77777777" w:rsidR="00A35838" w:rsidRDefault="00A35838" w:rsidP="00A35838">
      <w:pPr>
        <w:shd w:val="clear" w:color="auto" w:fill="FFFFFF"/>
        <w:spacing w:after="0" w:line="240" w:lineRule="auto"/>
        <w:rPr>
          <w:rFonts w:ascii="Calibri" w:eastAsia="Times New Roman" w:hAnsi="Calibri" w:cs="Calibri"/>
          <w:color w:val="050505"/>
          <w:sz w:val="23"/>
          <w:szCs w:val="23"/>
          <w:lang w:eastAsia="ru-RU"/>
        </w:rPr>
      </w:pPr>
    </w:p>
    <w:p w14:paraId="3CEC1635" w14:textId="77777777" w:rsidR="00A35838" w:rsidRDefault="00A35838" w:rsidP="00A35838">
      <w:pPr>
        <w:shd w:val="clear" w:color="auto" w:fill="FFFFFF"/>
        <w:spacing w:after="0" w:line="240" w:lineRule="auto"/>
        <w:rPr>
          <w:rFonts w:ascii="Calibri" w:eastAsia="Times New Roman" w:hAnsi="Calibri" w:cs="Calibri"/>
          <w:color w:val="050505"/>
          <w:sz w:val="23"/>
          <w:szCs w:val="23"/>
          <w:lang w:eastAsia="ru-RU"/>
        </w:rPr>
      </w:pPr>
    </w:p>
    <w:p w14:paraId="128998D6" w14:textId="77777777" w:rsidR="00A35838" w:rsidRDefault="00A35838" w:rsidP="00A35838">
      <w:pPr>
        <w:pBdr>
          <w:bottom w:val="double" w:sz="6" w:space="1" w:color="auto"/>
        </w:pBdr>
        <w:shd w:val="clear" w:color="auto" w:fill="FFFFFF"/>
        <w:spacing w:after="0" w:line="240" w:lineRule="auto"/>
        <w:rPr>
          <w:rFonts w:ascii="Calibri" w:eastAsia="Times New Roman" w:hAnsi="Calibri" w:cs="Calibri"/>
          <w:color w:val="050505"/>
          <w:sz w:val="23"/>
          <w:szCs w:val="23"/>
          <w:lang w:eastAsia="ru-RU"/>
        </w:rPr>
      </w:pPr>
    </w:p>
    <w:p w14:paraId="0FED76B1" w14:textId="77777777" w:rsidR="00A35838" w:rsidRDefault="00A35838" w:rsidP="00A35838">
      <w:pPr>
        <w:shd w:val="clear" w:color="auto" w:fill="FFFFFF"/>
        <w:spacing w:after="0" w:line="240" w:lineRule="auto"/>
        <w:rPr>
          <w:rFonts w:ascii="Calibri" w:eastAsia="Times New Roman" w:hAnsi="Calibri" w:cs="Calibri"/>
          <w:color w:val="050505"/>
          <w:sz w:val="23"/>
          <w:szCs w:val="23"/>
          <w:lang w:eastAsia="ru-RU"/>
        </w:rPr>
      </w:pPr>
    </w:p>
    <w:p w14:paraId="46A5274C" w14:textId="43B8F6B3"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Поймали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злые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омоновцы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храброго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беларусского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Кибальчиша</w:t>
      </w:r>
      <w:r w:rsidRPr="00A35838">
        <w:rPr>
          <w:rFonts w:ascii="Segoe UI Historic" w:eastAsia="Times New Roman" w:hAnsi="Segoe UI Historic" w:cs="Segoe UI Historic"/>
          <w:color w:val="050505"/>
          <w:sz w:val="23"/>
          <w:szCs w:val="23"/>
          <w:lang w:eastAsia="ru-RU"/>
        </w:rPr>
        <w:t>-</w:t>
      </w:r>
      <w:r w:rsidRPr="00A35838">
        <w:rPr>
          <w:rFonts w:ascii="Calibri" w:eastAsia="Times New Roman" w:hAnsi="Calibri" w:cs="Calibri"/>
          <w:color w:val="050505"/>
          <w:sz w:val="23"/>
          <w:szCs w:val="23"/>
          <w:lang w:eastAsia="ru-RU"/>
        </w:rPr>
        <w:t>Крепыша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ну</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его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пытать</w:t>
      </w:r>
      <w:r w:rsidRPr="00A35838">
        <w:rPr>
          <w:rFonts w:ascii="Segoe UI Historic" w:eastAsia="Times New Roman" w:hAnsi="Segoe UI Historic" w:cs="Segoe UI Historic"/>
          <w:color w:val="050505"/>
          <w:sz w:val="23"/>
          <w:szCs w:val="23"/>
          <w:lang w:eastAsia="ru-RU"/>
        </w:rPr>
        <w:t>: "</w:t>
      </w:r>
      <w:r w:rsidRPr="00A35838">
        <w:rPr>
          <w:rFonts w:ascii="Calibri" w:eastAsia="Times New Roman" w:hAnsi="Calibri" w:cs="Calibri"/>
          <w:color w:val="050505"/>
          <w:sz w:val="23"/>
          <w:szCs w:val="23"/>
          <w:lang w:eastAsia="ru-RU"/>
        </w:rPr>
        <w:t>Как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умудряетесь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марши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собираться</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уже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проспекты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перекрыли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дворах</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засады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сделали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метро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взорвали</w:t>
      </w:r>
      <w:r w:rsidRPr="00A35838">
        <w:rPr>
          <w:rFonts w:ascii="Segoe UI Historic" w:eastAsia="Times New Roman" w:hAnsi="Segoe UI Historic" w:cs="Segoe UI Historic"/>
          <w:color w:val="050505"/>
          <w:sz w:val="23"/>
          <w:szCs w:val="23"/>
          <w:lang w:eastAsia="ru-RU"/>
        </w:rPr>
        <w:t xml:space="preserve"> -- </w:t>
      </w:r>
      <w:r w:rsidRPr="00A35838">
        <w:rPr>
          <w:rFonts w:ascii="Calibri" w:eastAsia="Times New Roman" w:hAnsi="Calibri" w:cs="Calibri"/>
          <w:color w:val="050505"/>
          <w:sz w:val="23"/>
          <w:szCs w:val="23"/>
          <w:lang w:eastAsia="ru-RU"/>
        </w:rPr>
        <w:t>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все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равно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собираетесь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двести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тыщ</w:t>
      </w:r>
      <w:r w:rsidRPr="00A35838">
        <w:rPr>
          <w:rFonts w:ascii="Segoe UI Historic" w:eastAsia="Times New Roman" w:hAnsi="Segoe UI Historic" w:cs="Segoe UI Historic"/>
          <w:color w:val="050505"/>
          <w:sz w:val="23"/>
          <w:szCs w:val="23"/>
          <w:lang w:eastAsia="ru-RU"/>
        </w:rPr>
        <w:t>!"</w:t>
      </w:r>
    </w:p>
    <w:p w14:paraId="48E1589A"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Ничего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ответил</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им</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Крепыш</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только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рассмеялся</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лицо</w:t>
      </w:r>
      <w:r w:rsidRPr="00A35838">
        <w:rPr>
          <w:rFonts w:ascii="Segoe UI Historic" w:eastAsia="Times New Roman" w:hAnsi="Segoe UI Historic" w:cs="Segoe UI Historic"/>
          <w:color w:val="050505"/>
          <w:sz w:val="23"/>
          <w:szCs w:val="23"/>
          <w:lang w:eastAsia="ru-RU"/>
        </w:rPr>
        <w:t>.</w:t>
      </w:r>
    </w:p>
    <w:p w14:paraId="0810E0C5"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Привязали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его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тогда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злые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омоновцы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стулу</w:t>
      </w:r>
      <w:r w:rsidRPr="00A35838">
        <w:rPr>
          <w:rFonts w:ascii="Segoe UI Historic" w:eastAsia="Times New Roman" w:hAnsi="Segoe UI Historic" w:cs="Segoe UI Historic"/>
          <w:color w:val="050505"/>
          <w:sz w:val="23"/>
          <w:szCs w:val="23"/>
          <w:lang w:eastAsia="ru-RU"/>
        </w:rPr>
        <w:t xml:space="preserve"> --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давай</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БТ</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СТВ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показывать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что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протест</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сдулся</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подлецов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митингующих</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что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позвоночники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милиционерам</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ломают</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тайное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мировое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правительство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Крепыш</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сначала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просто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смеялся</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потом</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как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запел</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Цоя</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аж</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телевизор</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взорвался</w:t>
      </w:r>
    </w:p>
    <w:p w14:paraId="0A8B8A5C"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Рассвирепели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тогда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омоновцы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стали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пугать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Кибальчиша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судами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тюрьмами</w:t>
      </w:r>
      <w:r w:rsidRPr="00A35838">
        <w:rPr>
          <w:rFonts w:ascii="Segoe UI Historic" w:eastAsia="Times New Roman" w:hAnsi="Segoe UI Historic" w:cs="Segoe UI Historic"/>
          <w:color w:val="050505"/>
          <w:sz w:val="23"/>
          <w:szCs w:val="23"/>
          <w:lang w:eastAsia="ru-RU"/>
        </w:rPr>
        <w:t xml:space="preserve"> -- </w:t>
      </w:r>
      <w:r w:rsidRPr="00A35838">
        <w:rPr>
          <w:rFonts w:ascii="Calibri" w:eastAsia="Times New Roman" w:hAnsi="Calibri" w:cs="Calibri"/>
          <w:color w:val="050505"/>
          <w:sz w:val="23"/>
          <w:szCs w:val="23"/>
          <w:lang w:eastAsia="ru-RU"/>
        </w:rPr>
        <w:t>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он</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ответ</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Муры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поет</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так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что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стены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Окрестина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трясутся</w:t>
      </w:r>
      <w:r w:rsidRPr="00A35838">
        <w:rPr>
          <w:rFonts w:ascii="Segoe UI Historic" w:eastAsia="Times New Roman" w:hAnsi="Segoe UI Historic" w:cs="Segoe UI Historic"/>
          <w:color w:val="050505"/>
          <w:sz w:val="23"/>
          <w:szCs w:val="23"/>
          <w:lang w:eastAsia="ru-RU"/>
        </w:rPr>
        <w:t>.</w:t>
      </w:r>
    </w:p>
    <w:p w14:paraId="2647A605"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Задумали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тогда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злые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омоновцы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пытку</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самую</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лютую</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Вывели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Крепыша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город</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Минск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заставили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клумбы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топтать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красный</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свет</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дорогу</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переходить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прямо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обуви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поставили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ногами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скамейку</w:t>
      </w:r>
      <w:r w:rsidRPr="00A35838">
        <w:rPr>
          <w:rFonts w:ascii="Segoe UI Historic" w:eastAsia="Times New Roman" w:hAnsi="Segoe UI Historic" w:cs="Segoe UI Historic"/>
          <w:color w:val="050505"/>
          <w:sz w:val="23"/>
          <w:szCs w:val="23"/>
          <w:lang w:eastAsia="ru-RU"/>
        </w:rPr>
        <w:t>.</w:t>
      </w:r>
    </w:p>
    <w:p w14:paraId="25B8C2F1"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Не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выдержал</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такой</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пытки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Кибальчиш</w:t>
      </w:r>
      <w:r w:rsidRPr="00A35838">
        <w:rPr>
          <w:rFonts w:ascii="Segoe UI Historic" w:eastAsia="Times New Roman" w:hAnsi="Segoe UI Historic" w:cs="Segoe UI Historic"/>
          <w:color w:val="050505"/>
          <w:sz w:val="23"/>
          <w:szCs w:val="23"/>
          <w:lang w:eastAsia="ru-RU"/>
        </w:rPr>
        <w:t>-</w:t>
      </w:r>
      <w:r w:rsidRPr="00A35838">
        <w:rPr>
          <w:rFonts w:ascii="Calibri" w:eastAsia="Times New Roman" w:hAnsi="Calibri" w:cs="Calibri"/>
          <w:color w:val="050505"/>
          <w:sz w:val="23"/>
          <w:szCs w:val="23"/>
          <w:lang w:eastAsia="ru-RU"/>
        </w:rPr>
        <w:t>Крепыш</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расплакался</w:t>
      </w:r>
      <w:r w:rsidRPr="00A35838">
        <w:rPr>
          <w:rFonts w:ascii="Segoe UI Historic" w:eastAsia="Times New Roman" w:hAnsi="Segoe UI Historic" w:cs="Segoe UI Historic"/>
          <w:color w:val="050505"/>
          <w:sz w:val="23"/>
          <w:szCs w:val="23"/>
          <w:lang w:eastAsia="ru-RU"/>
        </w:rPr>
        <w:t>:</w:t>
      </w:r>
    </w:p>
    <w:p w14:paraId="3C1B6913"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Ладно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так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быть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Все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расскажу</w:t>
      </w:r>
      <w:r w:rsidRPr="00A35838">
        <w:rPr>
          <w:rFonts w:ascii="Segoe UI Historic" w:eastAsia="Times New Roman" w:hAnsi="Segoe UI Historic" w:cs="Segoe UI Historic"/>
          <w:color w:val="050505"/>
          <w:sz w:val="23"/>
          <w:szCs w:val="23"/>
          <w:lang w:eastAsia="ru-RU"/>
        </w:rPr>
        <w:t>.</w:t>
      </w:r>
    </w:p>
    <w:p w14:paraId="029AC95C"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Calibri" w:eastAsia="Times New Roman" w:hAnsi="Calibri" w:cs="Calibri"/>
          <w:color w:val="050505"/>
          <w:sz w:val="23"/>
          <w:szCs w:val="23"/>
          <w:lang w:eastAsia="ru-RU"/>
        </w:rPr>
        <w:t>Обрадовались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омоновцы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снова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спрашивают</w:t>
      </w:r>
      <w:r w:rsidRPr="00A35838">
        <w:rPr>
          <w:rFonts w:ascii="Segoe UI Historic" w:eastAsia="Times New Roman" w:hAnsi="Segoe UI Historic" w:cs="Segoe UI Historic"/>
          <w:color w:val="050505"/>
          <w:sz w:val="23"/>
          <w:szCs w:val="23"/>
          <w:lang w:eastAsia="ru-RU"/>
        </w:rPr>
        <w:t>: "</w:t>
      </w:r>
      <w:r w:rsidRPr="00A35838">
        <w:rPr>
          <w:rFonts w:ascii="Calibri" w:eastAsia="Times New Roman" w:hAnsi="Calibri" w:cs="Calibri"/>
          <w:color w:val="050505"/>
          <w:sz w:val="23"/>
          <w:szCs w:val="23"/>
          <w:lang w:eastAsia="ru-RU"/>
        </w:rPr>
        <w:t>Как</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умудряетесь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на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марши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собираться</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уже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проспекты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перекрыли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дворах</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засады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сделали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метро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взорвали</w:t>
      </w:r>
      <w:r w:rsidRPr="00A35838">
        <w:rPr>
          <w:rFonts w:ascii="Segoe UI Historic" w:eastAsia="Times New Roman" w:hAnsi="Segoe UI Historic" w:cs="Segoe UI Historic"/>
          <w:color w:val="050505"/>
          <w:sz w:val="23"/>
          <w:szCs w:val="23"/>
          <w:lang w:eastAsia="ru-RU"/>
        </w:rPr>
        <w:t xml:space="preserve"> -- </w:t>
      </w:r>
      <w:r w:rsidRPr="00A35838">
        <w:rPr>
          <w:rFonts w:ascii="Calibri" w:eastAsia="Times New Roman" w:hAnsi="Calibri" w:cs="Calibri"/>
          <w:color w:val="050505"/>
          <w:sz w:val="23"/>
          <w:szCs w:val="23"/>
          <w:lang w:eastAsia="ru-RU"/>
        </w:rPr>
        <w:t>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вы</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все</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равно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собираетесь</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по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двести</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тыщ</w:t>
      </w:r>
      <w:r w:rsidRPr="00A35838">
        <w:rPr>
          <w:rFonts w:ascii="Segoe UI Historic" w:eastAsia="Times New Roman" w:hAnsi="Segoe UI Historic" w:cs="Segoe UI Historic"/>
          <w:color w:val="050505"/>
          <w:sz w:val="23"/>
          <w:szCs w:val="23"/>
          <w:lang w:eastAsia="ru-RU"/>
        </w:rPr>
        <w:t>!"</w:t>
      </w:r>
    </w:p>
    <w:p w14:paraId="072B7E88" w14:textId="77777777" w:rsidR="00A35838" w:rsidRPr="00A35838" w:rsidRDefault="00A35838" w:rsidP="00A35838">
      <w:pPr>
        <w:shd w:val="clear" w:color="auto" w:fill="FFFFFF"/>
        <w:spacing w:after="0" w:line="240" w:lineRule="auto"/>
        <w:rPr>
          <w:rFonts w:ascii="Segoe UI Historic" w:eastAsia="Times New Roman" w:hAnsi="Segoe UI Historic" w:cs="Segoe UI Historic"/>
          <w:color w:val="050505"/>
          <w:sz w:val="23"/>
          <w:szCs w:val="23"/>
          <w:lang w:eastAsia="ru-RU"/>
        </w:rPr>
      </w:pP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Да</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фиг</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его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знает</w:t>
      </w:r>
      <w:r w:rsidRPr="00A35838">
        <w:rPr>
          <w:rFonts w:ascii="Segoe UI Historic" w:eastAsia="Times New Roman" w:hAnsi="Segoe UI Historic" w:cs="Segoe UI Historic"/>
          <w:color w:val="050505"/>
          <w:sz w:val="23"/>
          <w:szCs w:val="23"/>
          <w:lang w:eastAsia="ru-RU"/>
        </w:rPr>
        <w:t xml:space="preserve">, -- </w:t>
      </w:r>
      <w:r w:rsidRPr="00A35838">
        <w:rPr>
          <w:rFonts w:ascii="Calibri" w:eastAsia="Times New Roman" w:hAnsi="Calibri" w:cs="Calibri"/>
          <w:color w:val="050505"/>
          <w:sz w:val="23"/>
          <w:szCs w:val="23"/>
          <w:lang w:eastAsia="ru-RU"/>
        </w:rPr>
        <w:t>честно</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сказал</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Крепыш</w:t>
      </w:r>
      <w:r w:rsidRPr="00A35838">
        <w:rPr>
          <w:rFonts w:ascii="Segoe UI Historic" w:eastAsia="Times New Roman" w:hAnsi="Segoe UI Historic" w:cs="Segoe UI Historic"/>
          <w:color w:val="050505"/>
          <w:sz w:val="23"/>
          <w:szCs w:val="23"/>
          <w:lang w:eastAsia="ru-RU"/>
        </w:rPr>
        <w:t xml:space="preserve">. -- </w:t>
      </w:r>
      <w:r w:rsidRPr="00A35838">
        <w:rPr>
          <w:rFonts w:ascii="Calibri" w:eastAsia="Times New Roman" w:hAnsi="Calibri" w:cs="Calibri"/>
          <w:color w:val="050505"/>
          <w:sz w:val="23"/>
          <w:szCs w:val="23"/>
          <w:lang w:eastAsia="ru-RU"/>
        </w:rPr>
        <w:t>Сам</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в</w:t>
      </w:r>
      <w:r w:rsidRPr="00A35838">
        <w:rPr>
          <w:rFonts w:ascii="Segoe UI Historic" w:eastAsia="Times New Roman" w:hAnsi="Segoe UI Historic" w:cs="Segoe UI Historic"/>
          <w:color w:val="050505"/>
          <w:sz w:val="23"/>
          <w:szCs w:val="23"/>
          <w:lang w:eastAsia="ru-RU"/>
        </w:rPr>
        <w:t xml:space="preserve"> </w:t>
      </w:r>
      <w:r w:rsidRPr="00A35838">
        <w:rPr>
          <w:rFonts w:ascii="Calibri" w:eastAsia="Times New Roman" w:hAnsi="Calibri" w:cs="Calibri"/>
          <w:color w:val="050505"/>
          <w:sz w:val="23"/>
          <w:szCs w:val="23"/>
          <w:lang w:eastAsia="ru-RU"/>
        </w:rPr>
        <w:t>шоке</w:t>
      </w:r>
      <w:r w:rsidRPr="00A35838">
        <w:rPr>
          <w:rFonts w:ascii="Segoe UI Historic" w:eastAsia="Times New Roman" w:hAnsi="Segoe UI Historic" w:cs="Segoe UI Historic"/>
          <w:color w:val="050505"/>
          <w:sz w:val="23"/>
          <w:szCs w:val="23"/>
          <w:lang w:eastAsia="ru-RU"/>
        </w:rPr>
        <w:t>.</w:t>
      </w:r>
    </w:p>
    <w:p w14:paraId="294665AB" w14:textId="0CB71E13" w:rsidR="00A35838" w:rsidRDefault="00A35838" w:rsidP="00A35838">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p>
    <w:p w14:paraId="6474FD05" w14:textId="77777777" w:rsid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p>
    <w:p w14:paraId="5BC84BA2" w14:textId="7E76A936"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Беларусь, протесты, 28 сентября.</w:t>
      </w:r>
    </w:p>
    <w:p w14:paraId="2E0A6756"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lastRenderedPageBreak/>
        <w:t>Кратко: воодушевление и уверенность; студенты поддерживают огонь; "власть" не справляется - официальное заявление; Саша снова соврал; чудо в беларусском суде; кибервойна; Тихановская делает заявления и ждет Макрона.</w:t>
      </w:r>
    </w:p>
    <w:p w14:paraId="602B0DC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Подробности: после воскресного марша чувствуется какая-то особенная воодушевленность и уверенность в своих силах. Наверное, потому, что вчера перекрывали город особенно старательно - но мы победили. Легкая победа не дала бы столько эмоций. В результате сегодня в сетях обсуждают, как лучше разнообразить следующий марш: сходить в заводские районы? отправить минский десант в какой-нибудь райцентр? или в Гомель, погонять тамошних омоновцев? Но это больше в шутку, а сегодня районы вовсю празднуют. Марши, цепочки солидарности, концерты, "Вольный хор" исполняет "Магутны божа" в фойе оперного...</w:t>
      </w:r>
    </w:p>
    <w:p w14:paraId="6EBC8CB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днем, как обычно, градус поддерживали студенты: МГЛУ, БГМУ, БГЭУ. И, кстати, очень мало сообщений о задержаниях. То ли это перестало быть информационным поводом, то ли милиционеры убегались, сердешные. В пользу второго варианта -- заявление и.о. уголовного розыска Свирида: «Мы, исходя из нашей деятельности, связанной с обеспечением общественного порядка, в полной мере не можем решать те задачи, которые стоят перед нами ежедневно — перед подразделениями уголовного розыска, перед другими подразделениями органов внутренних дел».</w:t>
      </w:r>
    </w:p>
    <w:p w14:paraId="526E56BD"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В этом заявлении прекрасно два момента:</w:t>
      </w:r>
    </w:p>
    <w:p w14:paraId="6E0274FD"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1. Милиция официально признает, что сил у нее не хватает.</w:t>
      </w:r>
    </w:p>
    <w:p w14:paraId="6F4EF01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2. Милиция официально признает, что студенты с флагами, женщины в коронах и Нина Багинская -- гораздо опаснее, чем убийцы, грабители и насильники. Для них, милиционеров, опаснее.</w:t>
      </w:r>
    </w:p>
    <w:p w14:paraId="425C9437"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Через пень-колоду работает и пропаганда. АТН (государственное агентство теленовостей) на полном серьезе перепостило "новость" из пародийно-фейкового канала "Советская Белоруссия". А уж что вчера нес на СТВ Азаренок-младший, даже пересказывать не буду из уважения к читателям. Скажу только, что речь шла о тайном мировом правительстве. Не на РЕН-ТВ, а на государственном канале, который еще недавно возглавлял нынешний министр (дез)информации.</w:t>
      </w:r>
    </w:p>
    <w:p w14:paraId="74AEEC4D"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В Бресте случилось то, что должно было. Там общественность давно пытается остановить строительство аккумуляторного завода. В первые недели протеста эта тема обострилась. Саша лично туда ездил и изобразил заботливого отца. Строительство вроде как заморозили. А сегодня разморозили, потому что слова Сашины дешевле мусора (это вам, Владимир Владимирович, на заметку -- хотя вы и так в курсе). </w:t>
      </w:r>
    </w:p>
    <w:p w14:paraId="75AC3C82"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Но эта новость не вызвала особого интереса, потому что байнет обсуждает сенсацию: в Витебске судья оправдала журналиста, которого стандартно обвиняли в участии в незаконной акции. И даже извинилась! Я бы не стал переоценивать значение этого уникального случая соблюдения законности. С кем не бывает. Но вот реакция беларусов показательна. В какой еще стране мира рядовой оправдательный приговор вызовет такой резонанс?</w:t>
      </w:r>
    </w:p>
    <w:p w14:paraId="6B9A2EDA"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Впрочем, знаю такую страну, и не одну.</w:t>
      </w:r>
    </w:p>
    <w:p w14:paraId="1504432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тем временем в кибервойну вступили и защитники Лукашенко. Сегодня неизвестные атаковали почему-то сайт КУКУ. Я этот ресурс очень люблю, но почему выбрали именно его, а не TUT.BY, или Онлайнер, или сайт Бабарико - загадка. Кстати, сайт dev.by провел опрос среди беларусских айтишников. Половина из опрошенных 3,5 тысяч заявили, что помогают деньгами пострадавшим. 9% стали волонтерами, свыше 5,6% программистов обучают пострадавших за взгляды, 100+ человек ушли в отпуск без сохранения зарплаты, а 60+ человек сообщили, что бастуют.</w:t>
      </w:r>
    </w:p>
    <w:p w14:paraId="5F900C0C"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Светлана Тихановская сделала несколько важных заявлений. Например, попросила писать письма политзаключенным. Мне очень понравилась мотивация: "Давайте отправим политзаключённым столько писем, чтобы и они, и даже цензоры почувствовали нашу солидарность." Давно не писал бумажных писем, но теперь придется вспоминать навык.</w:t>
      </w:r>
    </w:p>
    <w:p w14:paraId="342B180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lastRenderedPageBreak/>
        <w:t>Еще Светлана уточнила, что не призывает вводить санкции против целых отраслей нашей экономики -- санкции должны бить по конкретным людям и предприятиям, которые поддерживают или финансируют самопровозглашенного.</w:t>
      </w:r>
    </w:p>
    <w:p w14:paraId="7444AA9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Тихановская сейчас готовится встретиться с Макроном. Французский Президент после вчерашнего хамского письмеца Лукашенко будет с ней очень любезен.</w:t>
      </w:r>
    </w:p>
    <w:p w14:paraId="09504C1A"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я сегодня работал в кафе (дома грохочет ремонт). Неожиданно за мой столик подсел мутный тип с предложением купить у него пять евро. Или дать денег. Или купить ему бутерброд. Когда я металлическим голосом предупредил, что вызываю милицию, попрошайка решил перейти к оскорблениям. "А ты на майданы ходишь? Вижу же, что не ходишь! Тварь ты и &lt;censored&gt;! Такие как ты только сидят и &lt;censored&gt;!". Тут уж я не выдержал и тем же металлическим голосом возразил: "Каждое воскресенье!".</w:t>
      </w:r>
    </w:p>
    <w:p w14:paraId="68844999"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И показал "викторию".</w:t>
      </w:r>
    </w:p>
    <w:p w14:paraId="36086FB7"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Еще десять минут ушло, чтобы избежать объятий.</w:t>
      </w:r>
    </w:p>
    <w:p w14:paraId="7CB27FFE"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Так что, дорогие гости нашей страны, имейте в виду: кто не ходит на марши, того в Беларуси даже попрошайки не уважают.</w:t>
      </w:r>
    </w:p>
    <w:p w14:paraId="66E51C2C" w14:textId="77777777" w:rsidR="00A35838" w:rsidRPr="00A35838" w:rsidRDefault="00D111F5" w:rsidP="00A35838">
      <w:pPr>
        <w:shd w:val="clear" w:color="auto" w:fill="FFFFFF"/>
        <w:spacing w:after="0" w:line="240" w:lineRule="auto"/>
        <w:rPr>
          <w:rFonts w:ascii="inherit" w:eastAsia="Times New Roman" w:hAnsi="inherit" w:cs="Segoe UI Historic"/>
          <w:color w:val="050505"/>
          <w:sz w:val="23"/>
          <w:szCs w:val="23"/>
          <w:lang w:eastAsia="ru-RU"/>
        </w:rPr>
      </w:pPr>
      <w:hyperlink r:id="rId118" w:history="1">
        <w:r w:rsidR="00A35838" w:rsidRPr="00A35838">
          <w:rPr>
            <w:rFonts w:ascii="inherit" w:eastAsia="Times New Roman" w:hAnsi="inherit" w:cs="Segoe UI Historic"/>
            <w:color w:val="0000FF"/>
            <w:sz w:val="23"/>
            <w:szCs w:val="23"/>
            <w:u w:val="single"/>
            <w:bdr w:val="none" w:sz="0" w:space="0" w:color="auto" w:frame="1"/>
            <w:lang w:eastAsia="ru-RU"/>
          </w:rPr>
          <w:t>#жывеБеларусь</w:t>
        </w:r>
      </w:hyperlink>
      <w:r w:rsidR="00A35838" w:rsidRPr="00A35838">
        <w:rPr>
          <w:rFonts w:ascii="inherit" w:eastAsia="Times New Roman" w:hAnsi="inherit" w:cs="Segoe UI Historic"/>
          <w:color w:val="050505"/>
          <w:sz w:val="23"/>
          <w:szCs w:val="23"/>
          <w:lang w:eastAsia="ru-RU"/>
        </w:rPr>
        <w:t xml:space="preserve"> </w:t>
      </w:r>
      <w:hyperlink r:id="rId119" w:history="1">
        <w:r w:rsidR="00A35838" w:rsidRPr="00A35838">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DA2DC38" w14:textId="77777777" w:rsid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p>
    <w:p w14:paraId="1F12D0E0" w14:textId="2041F6B9"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Беларусь, протесты, 29 сентября.</w:t>
      </w:r>
    </w:p>
    <w:p w14:paraId="2FE3F2D3"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Коротко: закрашивают, но вяло; Макрон наш и новые санкции; беларусский МИД хамит, российская разведка нашла "американский след"; "кибер-партизаны" входят во вкус; кто такой IT-фронт? TUT.BY забанили, госсми опять облажались; предзабастовка на "Азоте".</w:t>
      </w:r>
    </w:p>
    <w:p w14:paraId="56E74D23"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Подробности. Сегодня кто-то кому-то настучал по голове и коммунальщики вяло вышли убирать символику. В одном знакомом дворе срезали ленточки на елках (не везде, где достали) и закрасили бел-красно-белые урны белым (спасибо, легче восстанавливать). А то, что там еще БЧБ скамейка и в трех метрах муралы -- то ли не заметили, то ли поленились. Вообще такое ощущение, что "власти" реагируют только на телеграм. Появилось на "Выборы видишь?" пара фото с бел-красно-белыми корабликами в Сухарево -- послали крепостных вылавливать. Но я знаю десяток мест, которые не попали в Сеть, их уже две недели не трогают.</w:t>
      </w:r>
    </w:p>
    <w:p w14:paraId="0287124F"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Сегодня, наряду с традиционными пикетами (в том числе сидячими) и цепочками одной из главных новостей стала встреча Макрона с Тихановской. Президент Франции пообещал помочь с переговорами. Песков тут же принялся иронизировать про "встречу с гражданкой Беларуси", а беларусский МИД разразился очередным хамским пассажем. Не буду даже цитировать. А Тихановская готовится к встрече с Меркель.</w:t>
      </w:r>
    </w:p>
    <w:p w14:paraId="12D604F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А еще сегодня Великобритания и Канада ввели санкции против Лукашенко, его старшего сына Виктора и еще шестерых чиновников, в основном силовиков. Понятно, что санкции скорее символические, но важно, что они есть и что они могут быть расширены. </w:t>
      </w:r>
    </w:p>
    <w:p w14:paraId="37894E47"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Глава российской внешней разведки Нарышкин, заявил, что США готовят провокацию в Беларуси: планируют арестовать (!) , ранить или убить католического священника. Как агенты госдепа будут арестовывать бедного ксендза непонятно. Да и вообще, разжигание ненависти к католикам -- это прерогатива Саши и его команды. Может, Нарышкин случайно сдал Лукашенко? </w:t>
      </w:r>
    </w:p>
    <w:p w14:paraId="298CBC6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Беларусские "кибер-партизаны" продолжают шалить. Сайт МВД периодически оживает, но тут же падает. Сегодня отключили сайт "Евроопта" -- сети, которую обвиняют в финансировании самозванца. Сайт одиозной "Гомельской правды" тоже подвесили. А на на официальном сайте ОНТ по клику на иконку телеграма в блоке соцсетей открывается канал с тремя подписчиками и одним-единственным постом: «Люблю тебя, милая Нестерова Аня из Гродно!» (Я не проверял, не хочу на ОНТ заходить, вдруг вымажусь во что-то).</w:t>
      </w:r>
    </w:p>
    <w:p w14:paraId="1724A79E"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Кроме "кибер-партизан" появился некий IT-фронт (ссылка в первом комменте - UPD: почему-то ФБ не дает ее публиковать). Они собираются вести "поиск материалов затрагивающих интересы чиновников и силовых ведомств и публичное раскрытие их".</w:t>
      </w:r>
    </w:p>
    <w:p w14:paraId="743F16F6"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lastRenderedPageBreak/>
        <w:t>Тем временем Мининформ объявил о лишении статуса СМИ самого авторитетного беларусского портала TUT.BY (какая неожиданность). Надо признать, тутбай и так долго продержался. Пока на три месяца. А там и Лукашенко как раз закончится, так что все в порядке. А TUT,BY все равно останется главным источником информации. Госсми на его фоне выглядят дилетантами.</w:t>
      </w:r>
    </w:p>
    <w:p w14:paraId="3360CEE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Помните, вчера АТН опубликовала фейк из сатирического телеграм-канала? Сегодня ОНТ повторило подвиг, объявило о выдвижении Саши на Нобелевскую премию мира (фейк от канала розыгрышей "Панорама"). Профессионалы, ёпта.</w:t>
      </w:r>
    </w:p>
    <w:p w14:paraId="23EE77B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Очень важное событие произошло на "Азоте". Там 70 работников написали заявления об увольнении и грозятся подать их руководству -- в знак протеста против ареста коллеги. Специалисты в основном редких профессий, быстро найти им замену будет трудно. Это еще не забастовка, но...</w:t>
      </w:r>
    </w:p>
    <w:p w14:paraId="0E7394BB"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А меня сын учил играть в AmongUs (сетевая игрушка типа "мафии"). При мне в игру вступил персонаж с ником "лукашенко" (именно так, со строчной буквы). Его встретили криками негодования и радостным "Жыве Беларусь".</w:t>
      </w:r>
    </w:p>
    <w:p w14:paraId="031D76F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Так что после бегства Саше не скрыться даже в киберпространстве.</w:t>
      </w:r>
    </w:p>
    <w:p w14:paraId="1C69C1F1" w14:textId="77777777" w:rsidR="00A35838" w:rsidRPr="00A35838" w:rsidRDefault="00D111F5" w:rsidP="00A35838">
      <w:pPr>
        <w:shd w:val="clear" w:color="auto" w:fill="FFFFFF"/>
        <w:spacing w:after="0" w:line="240" w:lineRule="auto"/>
        <w:rPr>
          <w:rFonts w:ascii="inherit" w:eastAsia="Times New Roman" w:hAnsi="inherit" w:cs="Segoe UI Historic"/>
          <w:color w:val="050505"/>
          <w:sz w:val="23"/>
          <w:szCs w:val="23"/>
          <w:lang w:eastAsia="ru-RU"/>
        </w:rPr>
      </w:pPr>
      <w:hyperlink r:id="rId120" w:history="1">
        <w:r w:rsidR="00A35838" w:rsidRPr="00A35838">
          <w:rPr>
            <w:rFonts w:ascii="inherit" w:eastAsia="Times New Roman" w:hAnsi="inherit" w:cs="Segoe UI Historic"/>
            <w:color w:val="0000FF"/>
            <w:sz w:val="23"/>
            <w:szCs w:val="23"/>
            <w:u w:val="single"/>
            <w:bdr w:val="none" w:sz="0" w:space="0" w:color="auto" w:frame="1"/>
            <w:lang w:eastAsia="ru-RU"/>
          </w:rPr>
          <w:t>#жывеБеларусь</w:t>
        </w:r>
      </w:hyperlink>
      <w:r w:rsidR="00A35838" w:rsidRPr="00A35838">
        <w:rPr>
          <w:rFonts w:ascii="inherit" w:eastAsia="Times New Roman" w:hAnsi="inherit" w:cs="Segoe UI Historic"/>
          <w:color w:val="050505"/>
          <w:sz w:val="23"/>
          <w:szCs w:val="23"/>
          <w:lang w:eastAsia="ru-RU"/>
        </w:rPr>
        <w:t xml:space="preserve"> </w:t>
      </w:r>
      <w:hyperlink r:id="rId121" w:history="1">
        <w:r w:rsidR="00A35838" w:rsidRPr="00A35838">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6BD2BF6" w14:textId="77777777" w:rsid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p>
    <w:p w14:paraId="2A2870EF" w14:textId="6B5F012E"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Беларусь, протесты, 30 сентября.</w:t>
      </w:r>
    </w:p>
    <w:p w14:paraId="6C814ADA"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Кратко: студенты массово сидят (на ступеньках); женская среда вместо женского марша; Елена Левченко -- герой дня; легко сравнить статусы Светы и Саши; Саша и Гаага; письма политзаключенным и в ОБСЕ; районы разгулялись.</w:t>
      </w:r>
    </w:p>
    <w:p w14:paraId="372178B8"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Подробности. Студентов на дневных сидячих акциях протеста становится все больше. Почувствовав это, "власти" применили любимую тактику мелких пакостей -- срочно принялись ремонтировать ступеньки, на которых студенты сидели. Студенты слегка удивились и сели рядом с ними на асфальт. Причем сегодня в акции участвовали не только минские вузы, но и, например, университеты в Гродно и Полоцке. Причем когда милиция попросила студентов Гродненского университета разойтись, те сразу же начали расходиться. Но троих все-таки задержали. Может, зря расходились?</w:t>
      </w:r>
    </w:p>
    <w:p w14:paraId="1A20F77F"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Много было и типичных для любого дня цепочек солидарности, маршей по районам, но самой красивой акцией стала прогулка девушек в красно-белых нарядах с красными и бело-красными зонтами по городу. Сегодня вообще было несколько точечных чисто женских акций. Стало ясно, что субботний женский марш надо заменять на что-то другое -- вот и начали заменять.</w:t>
      </w:r>
    </w:p>
    <w:p w14:paraId="7DC39601"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И героем дня тоже стала замечательная беларуска - знаменитая баскетболистка Елена Левченко. Ее задержали в аэропорту, когда она собиралась улететь на плановое лечение. Дали 15 суток за участие в митингах (а в основном, конечно, за активную гражданскую позицию, Елена состоит в движении спортсменов SOS BY, которые осуждают насилие карателей). Спортсмены возмущены, и это не просто слова. Гандбольный клуб "Витязь-Леон" в знак протеста не вышел на матч чемпионата страны. </w:t>
      </w:r>
    </w:p>
    <w:p w14:paraId="535EA085"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Ну, а самая заметная сегодня женщина Беларуси, Светлана Тихановская, принялась потихоньку формировать правительство. Она назначила представителей по правам человека и экономическим реформам. Сейчас очень поучительно наблюдать за встречами Тихановской и Лукашенко. После выборов Светлана встретилась с заместителем госсекретаря США, главой дипломатии ЕС, Президентом Европарламента, премьер-министром Польши, Президентом Франции, готовится к визиту Меркель.</w:t>
      </w:r>
    </w:p>
    <w:p w14:paraId="7040E767"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Саша -- с Путиным, его премьером, послом России и Китая и кучей губернаторов. </w:t>
      </w:r>
    </w:p>
    <w:p w14:paraId="04FA598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То есть у Тихановской статус главы страны, а у бывшего -- главы региона. Причем российского. Как и было сказано, Лукашенко как самостоятельный политик более не существует.</w:t>
      </w:r>
    </w:p>
    <w:p w14:paraId="13483960"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Но это не значит, что ему не придется отвечать за свои действия. Обсуждение ситуации в Беларуси включено в повестку дня специального саммита Европейского совета, который состоится 1-2 октября в Брюсселе. А в международный суд в Гааге направлена петиция на Лукашенко. Ее подписали больше 37 000 человек из 102 стран. Кроме того, </w:t>
      </w:r>
      <w:r w:rsidRPr="00A35838">
        <w:rPr>
          <w:rFonts w:ascii="inherit" w:eastAsia="Times New Roman" w:hAnsi="inherit" w:cs="Segoe UI Historic"/>
          <w:color w:val="050505"/>
          <w:sz w:val="23"/>
          <w:szCs w:val="23"/>
          <w:lang w:eastAsia="ru-RU"/>
        </w:rPr>
        <w:lastRenderedPageBreak/>
        <w:t xml:space="preserve">сейчас в отношении Беларуси запущен правозащитный Московский механизм ОБСЕ, эксперты начали собирать доказательства насилия над беларусами. (Кстати, за введение этой миссии проголосовало 17 стран. Предыдущий рекорд принадлежал Чечне, за нее два года назад проголосовало 16). </w:t>
      </w:r>
    </w:p>
    <w:p w14:paraId="54CDE25A"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Важно, цитирую открытое письмо Тихановской:</w:t>
      </w:r>
    </w:p>
    <w:p w14:paraId="797185A9"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"Эксперты ОБСЕ призывают всех, кто имеет свидетельства насилия над беларусами, отправлять их на официальный адрес moscowmechanism2020@odihr.pl. Если вы или ваши близкие пострадали от силовых структур – не молчите об этом. Укажите свои имя, фамилию, возраст, дату и описание события, которое хотите зафиксировать. Добавьте сведения, находитесь ли вы в опасности прямо сейчас.</w:t>
      </w:r>
    </w:p>
    <w:p w14:paraId="1321A4F9"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Ваши имена не попадут в публичный доступ, но станут одним из явных подтверждений лжи режима. Не дайте им врать, что вас не существует. Отправляйте на эту почту все известные вам факты насилия – сбор заявлений открыт до 5 октября. "</w:t>
      </w:r>
    </w:p>
    <w:p w14:paraId="0CC2B29C"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 xml:space="preserve">Думаю, беларусы массово откликнутся. По крайней мере, на предложения писать письма политзаключенным откликнулись -- говорят, Марии Колесниковой так много написали, что в СИЗО закончилась бумага для ответов. Но поддерживают не только ее. Сегодня во время традиционных дворовых посиделок в некоторых районах успели составить по полсотни и больше писем задержанным. </w:t>
      </w:r>
    </w:p>
    <w:p w14:paraId="244ACF75"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Дворы сегодня прямо разгулялись. В телеграме появились сообщения из районов, которых раньше как-то не было слышно, в том числе заводских. И не только в Минске. Такое "ащущэние" (тм), что их количество сегодня вечером удвоилось. Активнее всего сегодня выражали свою позицию в Лебяжем. Вчера там при разгоне людей -- которые вообще-то находились в собственном дворе! -- применили перцовый газ. И от него пострадал ребенок, которому пришлось вызвать "скорую". Так что сегодня Лебяжий гуляет демонстративно громко и массово. Милиция вроде как препятствует, но как-то неуверенно (опять). Поползли слухи, что основной состав ОМОН отправили в санаторий на восстановление сил перед выходными.</w:t>
      </w:r>
    </w:p>
    <w:p w14:paraId="65058B9A" w14:textId="77777777" w:rsidR="00A35838" w:rsidRPr="00A35838" w:rsidRDefault="00A35838" w:rsidP="00A35838">
      <w:pPr>
        <w:shd w:val="clear" w:color="auto" w:fill="FFFFFF"/>
        <w:spacing w:after="0" w:line="240" w:lineRule="auto"/>
        <w:rPr>
          <w:rFonts w:ascii="inherit" w:eastAsia="Times New Roman" w:hAnsi="inherit" w:cs="Segoe UI Historic"/>
          <w:color w:val="050505"/>
          <w:sz w:val="23"/>
          <w:szCs w:val="23"/>
          <w:lang w:eastAsia="ru-RU"/>
        </w:rPr>
      </w:pPr>
      <w:r w:rsidRPr="00A35838">
        <w:rPr>
          <w:rFonts w:ascii="inherit" w:eastAsia="Times New Roman" w:hAnsi="inherit" w:cs="Segoe UI Historic"/>
          <w:color w:val="050505"/>
          <w:sz w:val="23"/>
          <w:szCs w:val="23"/>
          <w:lang w:eastAsia="ru-RU"/>
        </w:rPr>
        <w:t>И нам нужно немного отдохнуть. Собраться с силами, обновить символику. Сегодня у пивного прилавка увидел стакан для чаевых с припиской: "На БЧБ флаг". Пива не купил, но чаевые оставил.</w:t>
      </w:r>
    </w:p>
    <w:p w14:paraId="20C97375" w14:textId="77777777" w:rsidR="00A35838" w:rsidRPr="00A35838" w:rsidRDefault="00D111F5" w:rsidP="00A35838">
      <w:pPr>
        <w:shd w:val="clear" w:color="auto" w:fill="FFFFFF"/>
        <w:spacing w:after="0" w:line="240" w:lineRule="auto"/>
        <w:rPr>
          <w:rFonts w:ascii="inherit" w:eastAsia="Times New Roman" w:hAnsi="inherit" w:cs="Segoe UI Historic"/>
          <w:color w:val="050505"/>
          <w:sz w:val="23"/>
          <w:szCs w:val="23"/>
          <w:lang w:eastAsia="ru-RU"/>
        </w:rPr>
      </w:pPr>
      <w:hyperlink r:id="rId122" w:history="1">
        <w:r w:rsidR="00A35838" w:rsidRPr="00A35838">
          <w:rPr>
            <w:rFonts w:ascii="inherit" w:eastAsia="Times New Roman" w:hAnsi="inherit" w:cs="Segoe UI Historic"/>
            <w:color w:val="0000FF"/>
            <w:sz w:val="23"/>
            <w:szCs w:val="23"/>
            <w:u w:val="single"/>
            <w:bdr w:val="none" w:sz="0" w:space="0" w:color="auto" w:frame="1"/>
            <w:lang w:eastAsia="ru-RU"/>
          </w:rPr>
          <w:t>#жывеБеларусь</w:t>
        </w:r>
      </w:hyperlink>
      <w:r w:rsidR="00A35838" w:rsidRPr="00A35838">
        <w:rPr>
          <w:rFonts w:ascii="inherit" w:eastAsia="Times New Roman" w:hAnsi="inherit" w:cs="Segoe UI Historic"/>
          <w:color w:val="050505"/>
          <w:sz w:val="23"/>
          <w:szCs w:val="23"/>
          <w:lang w:eastAsia="ru-RU"/>
        </w:rPr>
        <w:t xml:space="preserve"> </w:t>
      </w:r>
      <w:hyperlink r:id="rId123" w:history="1">
        <w:r w:rsidR="00A35838" w:rsidRPr="00A35838">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4F1CF7A" w14:textId="77777777" w:rsid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p>
    <w:p w14:paraId="3F5C5558" w14:textId="2662BCCD"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Беларусь, протесты, 1 октября.</w:t>
      </w:r>
    </w:p>
    <w:p w14:paraId="5442F3CC"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Коротко: МВД спамит; нереальный креатив народа; поддержка TUT.BY; мой дом - не моя крепость; беларусские "власти" послали ОБСЕ; санкции могут принять и без Кипра.</w:t>
      </w:r>
    </w:p>
    <w:p w14:paraId="278FC95B"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Подробности. Сегодняшний день мог бы стать обычным четвергом протеста -- довольно тихим, с минимальными пикетами, домашними праздниками во дворах, но МВД решило внести разнообразие. Абоненты мобильных сетей начали массово получать СМС с предупреждением: "Я тебя, с..ка, на митинге видел! Еще раз увижу - капец тебе!". То есть там длиннее и типа вежливо, но смысл такой. Судя по отзывам трудящихся, сообщения получают даже те, кто ни разу на митинге не был. Невольно вспоминается анекдот первых дней протеста, который заканчивается: "Не ври! За Лукашенко никто не голосовал!". А еще -- письма, которые шлют интернет-мошенники: "Я видел, чем ты занимаешься, через твою веб-камеру! Отправлю всем твоим контактам, если не заплатишь!". Или подростковое "Я тебя по IP найду!". Короче, ничего оригинального, но беларусы радостно бросились шутить на эту тему. Например, присылать скриншоты из чатов "ябатек", которые переполошились -- а был ли их митинг санкционирован? Кстати -- не был. Это недавно подтвердил и Мингорисполком.</w:t>
      </w:r>
    </w:p>
    <w:p w14:paraId="522C5F48"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Сегодня опять заметны студенты. Подключаются новые вузы, например, БГАИ - Академия искусств. Искусством сегодня вообще многие занялись Во дворе знаменитого дизайнера Цеслера устроили "Живую Галерею Цеслера" -- распечатали его работы и вышли с ними на улицу. В гродненском парке устроили кладбище с надгробиями "Права человека", "Здравый смысл", "Уважение к белорусской милиции". А какие "женские ролики сняли! (см. комментарии).</w:t>
      </w:r>
    </w:p>
    <w:p w14:paraId="0B5021FB"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lastRenderedPageBreak/>
        <w:t>Не только коллеги, но и просто беларусы поддерживают TUT.BY, который временно (?) лишен статуса СМИ. Петицию написали. Впрочем, пока TUT.BY продолжает прекрасно справляться со своими обязанностями. А чтобы ему было лучше, можно заказать на тутбае рекламу, поддержать рублем.</w:t>
      </w:r>
    </w:p>
    <w:p w14:paraId="1C343EFA"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Из сегодняшних ярких решений беларусского "суда" -- штраф за то, что человек на своей лоджии приветствовал проходящих мимо протестующих. Лоджия, как решил "судья", это общественное место, потому что снаружи ее видно. Оштрафованная не растерялась и подала в Мингорисполком заявку на проведение пикета на своей лоджии. Интересно, на каком основании откажут?</w:t>
      </w:r>
    </w:p>
    <w:p w14:paraId="1B60B76B"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И вот еще что, дорогие беларусы! Не дай вам Бог во время оргазма крикнуть "Жыве Беларусь!". Наш "суд" объявит вашу спальню общественным местом, ведь соседям слышно, что вы оттуда кричите. И оштрафует.</w:t>
      </w:r>
    </w:p>
    <w:p w14:paraId="686938FE"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Тем временем "власти" нашей страны ожидаемо отказались сотрудничать с ОБСЕ по Московскому протоколу. Почему-то они не хотят впускать экспертов для проверки фактов нарушения прав человека. Странно, правда? Ну да ладно, эксперты могут работать и удаленно, беларусы шлют им свидетельства по электронной почте.</w:t>
      </w:r>
    </w:p>
    <w:p w14:paraId="27BC6029" w14:textId="77777777" w:rsidR="00556B40" w:rsidRPr="00556B40" w:rsidRDefault="00556B40" w:rsidP="00556B40">
      <w:pPr>
        <w:shd w:val="clear" w:color="auto" w:fill="FFFFFF"/>
        <w:spacing w:after="0" w:line="240" w:lineRule="auto"/>
        <w:rPr>
          <w:rFonts w:ascii="inherit" w:eastAsia="Times New Roman" w:hAnsi="inherit" w:cs="Segoe UI Historic"/>
          <w:color w:val="050505"/>
          <w:sz w:val="23"/>
          <w:szCs w:val="23"/>
          <w:lang w:eastAsia="ru-RU"/>
        </w:rPr>
      </w:pPr>
      <w:r w:rsidRPr="00556B40">
        <w:rPr>
          <w:rFonts w:ascii="inherit" w:eastAsia="Times New Roman" w:hAnsi="inherit" w:cs="Segoe UI Historic"/>
          <w:color w:val="050505"/>
          <w:sz w:val="23"/>
          <w:szCs w:val="23"/>
          <w:lang w:eastAsia="ru-RU"/>
        </w:rPr>
        <w:t>Тем временем ЕС на саммите думает, как обойти "вето" Кипра по санкциям против Лукашенко. То ли пообещают ему санкции против Турции, но потом. То ли просто внесут поправки в те санкции, которые принимали в 2012 году -- тогда консенсуса не нужно, достаточно большинства голосов. Будем надеяться, что завтра вопрос будет окончательно решен.</w:t>
      </w:r>
    </w:p>
    <w:p w14:paraId="00C1D05A" w14:textId="77777777" w:rsidR="00556B40" w:rsidRPr="00556B40" w:rsidRDefault="00D111F5" w:rsidP="00556B40">
      <w:pPr>
        <w:shd w:val="clear" w:color="auto" w:fill="FFFFFF"/>
        <w:spacing w:after="0" w:line="240" w:lineRule="auto"/>
        <w:rPr>
          <w:rFonts w:ascii="inherit" w:eastAsia="Times New Roman" w:hAnsi="inherit" w:cs="Segoe UI Historic"/>
          <w:color w:val="050505"/>
          <w:sz w:val="23"/>
          <w:szCs w:val="23"/>
          <w:lang w:eastAsia="ru-RU"/>
        </w:rPr>
      </w:pPr>
      <w:hyperlink r:id="rId124" w:history="1">
        <w:r w:rsidR="00556B40" w:rsidRPr="00556B40">
          <w:rPr>
            <w:rFonts w:ascii="inherit" w:eastAsia="Times New Roman" w:hAnsi="inherit" w:cs="Segoe UI Historic"/>
            <w:color w:val="0000FF"/>
            <w:sz w:val="23"/>
            <w:szCs w:val="23"/>
            <w:u w:val="single"/>
            <w:bdr w:val="none" w:sz="0" w:space="0" w:color="auto" w:frame="1"/>
            <w:lang w:eastAsia="ru-RU"/>
          </w:rPr>
          <w:t>#жывеБеларусь</w:t>
        </w:r>
      </w:hyperlink>
      <w:r w:rsidR="00556B40" w:rsidRPr="00556B40">
        <w:rPr>
          <w:rFonts w:ascii="inherit" w:eastAsia="Times New Roman" w:hAnsi="inherit" w:cs="Segoe UI Historic"/>
          <w:color w:val="050505"/>
          <w:sz w:val="23"/>
          <w:szCs w:val="23"/>
          <w:lang w:eastAsia="ru-RU"/>
        </w:rPr>
        <w:t xml:space="preserve"> </w:t>
      </w:r>
      <w:hyperlink r:id="rId125" w:history="1">
        <w:r w:rsidR="00556B40" w:rsidRPr="00556B40">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D361B1A" w14:textId="77777777"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p>
    <w:p w14:paraId="7F780B2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2 октября.</w:t>
      </w:r>
    </w:p>
    <w:p w14:paraId="3B50C94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Кратко: санкции как выстрел в воздух; ответка Саши; МВД продолжает СМС-творчество; народ отдыхает перед рабочими выходными; охота на администраторов дворовых чатов; сила печатного слова.</w:t>
      </w:r>
    </w:p>
    <w:p w14:paraId="2546C19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Подробности. Главные новости сегодня международные. ЕС наконец начал вводить общие санкции против беларусских официальных лиц. Даже Кипр подписал, хотя до этого артачился. Но после того как Лукашенко отправил ему благодарственное письмо, сразу передумал артачиться. Санкции простенькие, в списке 44 фамилии, Сашу не включили, чтобы оставить возможность для переговоров. Напомню, что Канада и Великобритания уже объявили свой санкционный список. США сегодня присоединилась. Украина планирует сделать это на днях.</w:t>
      </w:r>
    </w:p>
    <w:p w14:paraId="267CE5E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Сами по себе санкции не о чем, но это необходимый этап. Как предупредительный выстрел в воздух. Когда я в армии ходил в караул, каждый раз меня инструктировали: "Даже если нарушитель прет на тебя с ножом, сначала стреляешь в воздух, а только потом на поражение". </w:t>
      </w:r>
    </w:p>
    <w:p w14:paraId="208C2C3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Саша на такое предупреждение очень обиделся и приказал палить куда попало -- отозвал послов из Польши и Литвы и требует, чтобы те отозвали своих. Кроме того, мининформ устроил срочную переаккредитацию иностранных сми (то есть с сегодняшнего дня они не могут работать). И еще МИД объявил, что принял свой санкционный список против иностранных чиновников -- но никому этот список не показал.</w:t>
      </w:r>
    </w:p>
    <w:p w14:paraId="3C89831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Кроме России, которая присоединилась к антисанкциям, "верная союзническому долгу".</w:t>
      </w:r>
    </w:p>
    <w:p w14:paraId="0276D0E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 общем, европейцы уже увидели, что намеков Саша не понимает. Главный европейский дипломат Жозеп Боррель уже заявил, что санкции будут расширены. А Польша подготовила нам "план Маршалла", чтобы мы смогли как можно быстрее ликвидировать последствия Саши в экономике.</w:t>
      </w:r>
    </w:p>
    <w:p w14:paraId="2339666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Тем временем беларусское МВД продолжает спамить нас СМСками. Теперь шлют предупреждения о недопустимости "умышленного блокирования транспортных коммуникаций". Один из граждан не выдержал и позвонил в Первомайское РУВД, попросил объяснить, что происходит. Ему ответили: «Это взломанная система, просто спам-рассылка». (Не фейк, на канале тутбая "Выборы видишь?" есть аудиозапись).</w:t>
      </w:r>
    </w:p>
    <w:p w14:paraId="6C19EBCF" w14:textId="77777777" w:rsidR="00A279CF" w:rsidRPr="00A279CF" w:rsidRDefault="00A279CF" w:rsidP="00A279CF">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A279CF">
        <w:rPr>
          <w:rFonts w:ascii="inherit" w:eastAsia="Times New Roman" w:hAnsi="inherit" w:cs="Segoe UI Historic"/>
          <w:color w:val="050505"/>
          <w:sz w:val="23"/>
          <w:szCs w:val="23"/>
          <w:lang w:eastAsia="ru-RU"/>
        </w:rPr>
        <w:lastRenderedPageBreak/>
        <w:t xml:space="preserve">А беларусы живут в привычном режиме: цепочки солидарности, посиделки студентов, минимарши. Самое интересное по вечерам: концерты, песни, живое общение. И все больше интеллектуальных забав: лекции сегодня читали культуролог Оксана Зарецкая, философ </w:t>
      </w:r>
      <w:r w:rsidRPr="00A279CF">
        <w:rPr>
          <w:rFonts w:ascii="inherit" w:eastAsia="Times New Roman" w:hAnsi="inherit" w:cs="Segoe UI Historic"/>
          <w:color w:val="050505"/>
          <w:sz w:val="23"/>
          <w:szCs w:val="23"/>
          <w:lang w:eastAsia="ru-RU"/>
        </w:rPr>
        <w:fldChar w:fldCharType="begin"/>
      </w:r>
      <w:r w:rsidRPr="00A279CF">
        <w:rPr>
          <w:rFonts w:ascii="inherit" w:eastAsia="Times New Roman" w:hAnsi="inherit" w:cs="Segoe UI Historic"/>
          <w:color w:val="050505"/>
          <w:sz w:val="23"/>
          <w:szCs w:val="23"/>
          <w:lang w:eastAsia="ru-RU"/>
        </w:rPr>
        <w:instrText xml:space="preserve"> HYPERLINK "https://www.facebook.com/worvik?__cft__%5b0%5d=AZUJIX4QRRo5Wq0RpzVp7yNbTQ0gSOWDoPGyENMiAmuNLSPIkAfbS5tPfyeNArAz8bRY09LhzG2Mwitu5EkCEURyZRqldMM5_s0aiiBod8OOt9XO37ebr5AxZoBriOOG9f4&amp;__tn__=-%5dK-R" </w:instrText>
      </w:r>
      <w:r w:rsidRPr="00A279CF">
        <w:rPr>
          <w:rFonts w:ascii="inherit" w:eastAsia="Times New Roman" w:hAnsi="inherit" w:cs="Segoe UI Historic"/>
          <w:color w:val="050505"/>
          <w:sz w:val="23"/>
          <w:szCs w:val="23"/>
          <w:lang w:eastAsia="ru-RU"/>
        </w:rPr>
        <w:fldChar w:fldCharType="separate"/>
      </w:r>
    </w:p>
    <w:p w14:paraId="3978611B" w14:textId="77777777" w:rsidR="00A279CF" w:rsidRPr="00A279CF" w:rsidRDefault="00A279CF" w:rsidP="00A279CF">
      <w:pPr>
        <w:shd w:val="clear" w:color="auto" w:fill="FFFFFF"/>
        <w:spacing w:after="0" w:line="240" w:lineRule="auto"/>
        <w:rPr>
          <w:rFonts w:ascii="Times New Roman" w:eastAsia="Times New Roman" w:hAnsi="Times New Roman" w:cs="Times New Roman"/>
          <w:sz w:val="24"/>
          <w:szCs w:val="24"/>
          <w:lang w:eastAsia="ru-RU"/>
        </w:rPr>
      </w:pPr>
      <w:r w:rsidRPr="00A279CF">
        <w:rPr>
          <w:rFonts w:ascii="inherit" w:eastAsia="Times New Roman" w:hAnsi="inherit" w:cs="Segoe UI Historic"/>
          <w:color w:val="0000FF"/>
          <w:sz w:val="23"/>
          <w:szCs w:val="23"/>
          <w:bdr w:val="none" w:sz="0" w:space="0" w:color="auto" w:frame="1"/>
          <w:lang w:eastAsia="ru-RU"/>
        </w:rPr>
        <w:t>Мацкевич Владимир</w:t>
      </w:r>
    </w:p>
    <w:p w14:paraId="5A321ADB" w14:textId="77777777" w:rsidR="00A279CF" w:rsidRPr="00A279CF" w:rsidRDefault="00A279CF" w:rsidP="00A279CF">
      <w:pPr>
        <w:shd w:val="clear" w:color="auto" w:fill="FFFFFF"/>
        <w:spacing w:after="0" w:line="240" w:lineRule="auto"/>
        <w:rPr>
          <w:rFonts w:ascii="Times New Roman" w:eastAsia="Times New Roman" w:hAnsi="Times New Roman" w:cs="Times New Roman"/>
          <w:color w:val="0000FF"/>
          <w:sz w:val="24"/>
          <w:szCs w:val="24"/>
          <w:lang w:eastAsia="ru-RU"/>
        </w:rPr>
      </w:pPr>
      <w:r w:rsidRPr="00A279CF">
        <w:rPr>
          <w:rFonts w:ascii="inherit" w:eastAsia="Times New Roman" w:hAnsi="inherit" w:cs="Segoe UI Historic"/>
          <w:color w:val="050505"/>
          <w:sz w:val="23"/>
          <w:szCs w:val="23"/>
          <w:lang w:eastAsia="ru-RU"/>
        </w:rPr>
        <w:fldChar w:fldCharType="end"/>
      </w:r>
      <w:r w:rsidRPr="00A279CF">
        <w:rPr>
          <w:rFonts w:ascii="inherit" w:eastAsia="Times New Roman" w:hAnsi="inherit" w:cs="Segoe UI Historic"/>
          <w:color w:val="050505"/>
          <w:sz w:val="23"/>
          <w:szCs w:val="23"/>
          <w:lang w:eastAsia="ru-RU"/>
        </w:rPr>
        <w:t xml:space="preserve">, писатель и литературовед </w:t>
      </w:r>
      <w:r w:rsidRPr="00A279CF">
        <w:rPr>
          <w:rFonts w:ascii="inherit" w:eastAsia="Times New Roman" w:hAnsi="inherit" w:cs="Segoe UI Historic"/>
          <w:color w:val="050505"/>
          <w:sz w:val="23"/>
          <w:szCs w:val="23"/>
          <w:lang w:eastAsia="ru-RU"/>
        </w:rPr>
        <w:fldChar w:fldCharType="begin"/>
      </w:r>
      <w:r w:rsidRPr="00A279CF">
        <w:rPr>
          <w:rFonts w:ascii="inherit" w:eastAsia="Times New Roman" w:hAnsi="inherit" w:cs="Segoe UI Historic"/>
          <w:color w:val="050505"/>
          <w:sz w:val="23"/>
          <w:szCs w:val="23"/>
          <w:lang w:eastAsia="ru-RU"/>
        </w:rPr>
        <w:instrText xml:space="preserve"> HYPERLINK "https://www.facebook.com/hanna.sieviaryniec?__cft__%5b0%5d=AZUJIX4QRRo5Wq0RpzVp7yNbTQ0gSOWDoPGyENMiAmuNLSPIkAfbS5tPfyeNArAz8bRY09LhzG2Mwitu5EkCEURyZRqldMM5_s0aiiBod8OOt9XO37ebr5AxZoBriOOG9f4&amp;__tn__=-%5dK-R" </w:instrText>
      </w:r>
      <w:r w:rsidRPr="00A279CF">
        <w:rPr>
          <w:rFonts w:ascii="inherit" w:eastAsia="Times New Roman" w:hAnsi="inherit" w:cs="Segoe UI Historic"/>
          <w:color w:val="050505"/>
          <w:sz w:val="23"/>
          <w:szCs w:val="23"/>
          <w:lang w:eastAsia="ru-RU"/>
        </w:rPr>
        <w:fldChar w:fldCharType="separate"/>
      </w:r>
    </w:p>
    <w:p w14:paraId="4F3D196D" w14:textId="77777777" w:rsidR="00A279CF" w:rsidRPr="00A279CF" w:rsidRDefault="00A279CF" w:rsidP="00A279CF">
      <w:pPr>
        <w:shd w:val="clear" w:color="auto" w:fill="FFFFFF"/>
        <w:spacing w:after="0" w:line="240" w:lineRule="auto"/>
        <w:rPr>
          <w:rFonts w:ascii="Times New Roman" w:eastAsia="Times New Roman" w:hAnsi="Times New Roman" w:cs="Times New Roman"/>
          <w:sz w:val="24"/>
          <w:szCs w:val="24"/>
          <w:lang w:eastAsia="ru-RU"/>
        </w:rPr>
      </w:pPr>
      <w:r w:rsidRPr="00A279CF">
        <w:rPr>
          <w:rFonts w:ascii="inherit" w:eastAsia="Times New Roman" w:hAnsi="inherit" w:cs="Segoe UI Historic"/>
          <w:color w:val="0000FF"/>
          <w:sz w:val="23"/>
          <w:szCs w:val="23"/>
          <w:bdr w:val="none" w:sz="0" w:space="0" w:color="auto" w:frame="1"/>
          <w:lang w:eastAsia="ru-RU"/>
        </w:rPr>
        <w:t>Ганна Севярынец</w:t>
      </w:r>
    </w:p>
    <w:p w14:paraId="76054A9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fldChar w:fldCharType="end"/>
      </w:r>
      <w:r w:rsidRPr="00A279CF">
        <w:rPr>
          <w:rFonts w:ascii="inherit" w:eastAsia="Times New Roman" w:hAnsi="inherit" w:cs="Segoe UI Historic"/>
          <w:color w:val="050505"/>
          <w:sz w:val="23"/>
          <w:szCs w:val="23"/>
          <w:lang w:eastAsia="ru-RU"/>
        </w:rPr>
        <w:t>. Одну из лекций - по истории - зачем-то прервали люди, похожие на милицию.</w:t>
      </w:r>
    </w:p>
    <w:p w14:paraId="440B03C1"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И гуляют не только в Минске. Видел сообщения из Гродно, Витебска, Лиды.</w:t>
      </w:r>
    </w:p>
    <w:p w14:paraId="759BE3D8"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"Власти" осознали опасность дворовой демократии и начали охотиться за администраторами сетей. Сегодня было несколько тревожных сообщений, мол, админ задержан, контроль над такой-то сетью у милиции. Но каждый раз оказывалось, что тревога ложная. Доступ надежно защищен. </w:t>
      </w:r>
    </w:p>
    <w:p w14:paraId="7880C26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Я подозреваю, что Госдеп и соцсетям платит. Фейсбук ввел смайлик "Мы вместе" прямо накануне беларусских протестов. Телеграм буквально на днях усилил безопасность администраторов сетей. "Одноклассники"... хотя нет, там, кажется, все по-старому.</w:t>
      </w:r>
    </w:p>
    <w:p w14:paraId="7EAF3A8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Но не интернетом единым. Сегодня в метро появились листовки. А по районам ширится издание самопальных газет. Страна-партизанка найдет способ обмениваться информацией даже в условиях отсутствия внятного телевидения.</w:t>
      </w:r>
    </w:p>
    <w:p w14:paraId="2365BED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Интересно, что будет завтра. Женский марш проводить уже стремно, но совсем без какой-то движухи и суббота не суббота.</w:t>
      </w:r>
    </w:p>
    <w:p w14:paraId="1156F79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Лучше всего, конечно, объявить какой-нибудь марш пограндиознее -- и не прийти. А они пусть себе обматывают колючей проволокой полгорода.</w:t>
      </w:r>
    </w:p>
    <w:p w14:paraId="5064A87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Надо как-нибудь попробовать.</w:t>
      </w:r>
    </w:p>
    <w:p w14:paraId="409F531E"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26"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27"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B446BB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P.S. А вот тут </w:t>
      </w:r>
      <w:hyperlink r:id="rId128" w:tgtFrame="_blank" w:history="1">
        <w:r w:rsidRPr="00A279CF">
          <w:rPr>
            <w:rFonts w:ascii="inherit" w:eastAsia="Times New Roman" w:hAnsi="inherit" w:cs="Segoe UI Historic"/>
            <w:color w:val="0000FF"/>
            <w:sz w:val="23"/>
            <w:szCs w:val="23"/>
            <w:u w:val="single"/>
            <w:bdr w:val="none" w:sz="0" w:space="0" w:color="auto" w:frame="1"/>
            <w:lang w:eastAsia="ru-RU"/>
          </w:rPr>
          <w:t>https://web.telegram.org/#/im?p=@astapenia</w:t>
        </w:r>
      </w:hyperlink>
      <w:r w:rsidRPr="00A279CF">
        <w:rPr>
          <w:rFonts w:ascii="inherit" w:eastAsia="Times New Roman" w:hAnsi="inherit" w:cs="Segoe UI Historic"/>
          <w:color w:val="050505"/>
          <w:sz w:val="23"/>
          <w:szCs w:val="23"/>
          <w:lang w:eastAsia="ru-RU"/>
        </w:rPr>
        <w:t xml:space="preserve"> предварительные результаты исследования, которое провела британская компания Chatham House. </w:t>
      </w:r>
    </w:p>
    <w:p w14:paraId="4AE5C9D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На выборах Светлана Тихановская набрала 52,2%, </w:t>
      </w:r>
    </w:p>
    <w:p w14:paraId="6C7DF07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Александр Лукашенко - 20,6%, </w:t>
      </w:r>
    </w:p>
    <w:p w14:paraId="367EBC2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Андрей Дмитриев - 2,7%, </w:t>
      </w:r>
    </w:p>
    <w:p w14:paraId="3705038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Сергей Черечень - 0,9%, </w:t>
      </w:r>
    </w:p>
    <w:p w14:paraId="56661AD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Анна Канопацкая - 0,3%, </w:t>
      </w:r>
    </w:p>
    <w:p w14:paraId="2620125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против всех - 9,2%, </w:t>
      </w:r>
    </w:p>
    <w:p w14:paraId="376CF0A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испортили бюллетень - 0,4%, </w:t>
      </w:r>
    </w:p>
    <w:p w14:paraId="6958BDA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не захотело отвечать на этот вопрос - 13,7%.</w:t>
      </w:r>
    </w:p>
    <w:p w14:paraId="0C6FEBF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Позже будет официальное сообщение, тогда эти цифры и обсудим</w:t>
      </w:r>
    </w:p>
    <w:p w14:paraId="11FD0330" w14:textId="77777777"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p>
    <w:p w14:paraId="0DCF69CB" w14:textId="77777777"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p>
    <w:p w14:paraId="35D39A46" w14:textId="3270007C"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3 октября.</w:t>
      </w:r>
    </w:p>
    <w:p w14:paraId="11D2386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Коротко: почти выходной; проект "прогулки вместо марша"; задержания в Солигорске; "упал с кровати" или избит?; детское хамство по телевизору и дипломатическое хамство в МИДе; много флагов; концерты и подготовка к воскресенью.</w:t>
      </w:r>
    </w:p>
    <w:p w14:paraId="48CAEAD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Подробности: сегодня в Минске так спокойно, что пишу отчет, не дожидаясь полуночи -- скорее всего, ничего этакого сегодня не случится. Ходил по улицам и ощущал всеобщую деловитую расслабленность. То там то сям -- свежие БЧБ. В родных теперь сухаревских дворах -- возгласы "Жыве Беларусь!". Никакого страха, если что -- в дворовом чате предупредят, что "подозрительный бус едет".</w:t>
      </w:r>
    </w:p>
    <w:p w14:paraId="2B9FF3A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Женский марш действительно решили проводить в новом формате. Поскольку в колонне женщины сильно рискуют, сегодня они ходили небольшими группами (до 10 человек) с красно-белыми зонтами и цветами. Раздавали цветы прохожим. Это сработало: люди в форме смотрели на них косо, но никого не задержали. Хотя автозаки и синие бусы по городу шастали, у площади Победы перекрывали некоторые выходы из переходов. То есть идея собраться на марш и не прийти частично осуществлена.</w:t>
      </w:r>
    </w:p>
    <w:p w14:paraId="3253145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lastRenderedPageBreak/>
        <w:t>В Солигорске стачком собирался провести марш под видом экскурсии по городу для приезжих. Представитель шахтеров Юрий Корзун сказал, что милиция не против -- но ошибся. Когда на "экскурсию" собралось человек 300, их разогнали, 20 задержали.</w:t>
      </w:r>
    </w:p>
    <w:p w14:paraId="383F990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Очень тревожное сообщение пришло из больницы, где умер минчанин Денис с обильными травмами. В больницу он попал из ЦИП на Окрестина. По официальной версии -- упал с верхнего яруса двухэтажной кровати, но жена Дениса утверждает: муж успел сказать, что его били милиционеры. И это все на фоне заявлений МВД, что никаких пыток и избиений не было вообще никогда.</w:t>
      </w:r>
    </w:p>
    <w:p w14:paraId="7ADDA7E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Беларусское государственное ТВ впало в детство. Теперь в титрах они подписывают кадры из соседних государств так: "Бывшая советская республика", "Бывшая УССР", "Бывшая Польская народная республика". Вот титра "Бывшая РСФСР" почему-то нет. Цель этого дебильного веселья от меня ускользает. Разозлить соседей? Унизить? Обидеть? По-моему, у взрослого человека подобные "приколы" вызывают только чувство неловкости. Как будто увидел четвероклассника, который корчит рожи из окна троллейбуса.</w:t>
      </w:r>
    </w:p>
    <w:p w14:paraId="24805D3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вот МИД хамит по-крупному. Вчера они заявили, что предлагают Литве и Польше сократить количество дипломатов. Польша просто проигнорировала это странное заявление, а Литва вежливо ответила, что ничего сокращать не собирается. Тогда пресс-секретарь беларусского МИД заявил: "такие предложения обязательны для выполнения литовским МИД".</w:t>
      </w:r>
    </w:p>
    <w:p w14:paraId="6B857F5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если и теперь Литва не станет выполнять эти предложения? Отправят ОМОН штурмовать посольство? Саша, видимо, решил напоследок нагадить в соседские тапки. Ну, ничего, соседи понимают, что это его какашки, а не наши.</w:t>
      </w:r>
    </w:p>
    <w:p w14:paraId="7B74184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Бел-красно-белых флагов много не только во дворах. В последние дни они оккупировали, например, водоемы. (Вчера я забыл поделиться в отчете убойным роликом "Беларусские военные моряки борются с БЧБ, смотрите сегодня в первом комменте). А еще на водонапорных башнях и даже вдоль минских проспектов. На Притыцкого флаги провисели, как минимум, два часа. МЧС задолбалось снимать символику по всей стране. По их подсчетам, на это уже потрачено 320 000 рублей (примерно 120 000 долларов или 9,5 миллионов российских). Думаю, этим деньгам можно было бы найти лучшее применение. Например, отдать в фонд солидарности с пострадавшими беларусами. Впрочем, и без них уже собрали 2 138 500 долларов. </w:t>
      </w:r>
    </w:p>
    <w:p w14:paraId="2FD55C8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Вот такой тихий день. Во дворах продолжаются концерты (например, в Малиновке несколько сотен зрителей слушают "Старого Ольсу" с фонариками в руках). Пьют чай с бел-красно-белыми тортиками и пряниками собственного приготовления. Танцуют. Обновляют муралы на стенах. Иногда появляются люди без опознавательных знаков, угрюмо смотрят через прорези в балаклавах, но, кажется, им тоже надоело выглядеть дураками, которые приходят в чужой веселый двор с рыком "Разойдись!". </w:t>
      </w:r>
    </w:p>
    <w:p w14:paraId="274C5C9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я пойду спать. Завтра гулять через весь город.</w:t>
      </w:r>
    </w:p>
    <w:p w14:paraId="3788349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Интересно, куда завернем на сей раз?</w:t>
      </w:r>
    </w:p>
    <w:p w14:paraId="7F565FBD"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29"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30"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8FCDF85" w14:textId="77777777"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p>
    <w:p w14:paraId="0273D18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4 октября.</w:t>
      </w:r>
    </w:p>
    <w:p w14:paraId="3038D06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Кратко: страха нет - доказано на опыте; водометы и позитив; агитационный марш; около Окрестина; 13-летнюю девочку захватывали вшестером с применением газа; вечернее продолжение; список Тихановской</w:t>
      </w:r>
    </w:p>
    <w:p w14:paraId="0E9FBC0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Подробности. Главное ощущение на сегодня -- страха не осталось вообще. Конечно, есть разумная предосторожность, осмотрительность и внимательность -- но липкий панический страх исчез. Это было видно даже по тому, как люди шли на марш. В предыдущие несколько воскресений минчане к месту сбора приближались партизански, прячась и изображая лицом "Да я тут по делу мимо прохожу". Сегодня "власти" настолько были уверены в спаде протестов, что позакрывали еще больше станций метро, чем обычно. К стеле шли пешком издалека. И не прятались. Флаги не доставали, </w:t>
      </w:r>
      <w:r w:rsidRPr="00A279CF">
        <w:rPr>
          <w:rFonts w:ascii="inherit" w:eastAsia="Times New Roman" w:hAnsi="inherit" w:cs="Segoe UI Historic"/>
          <w:color w:val="050505"/>
          <w:sz w:val="23"/>
          <w:szCs w:val="23"/>
          <w:lang w:eastAsia="ru-RU"/>
        </w:rPr>
        <w:lastRenderedPageBreak/>
        <w:t>но машины все равно дружно гудели. В ответ люди показывали "викторию" и улыбались.</w:t>
      </w:r>
    </w:p>
    <w:p w14:paraId="20FD941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Забегая вперед, скажу, что и расходились смелее, чем обычно. Никто не убирал поспешно флаги, не застегивал куртки, пряча майки с "Пагоняй". Уверенно шли по своему городу к своим домам.</w:t>
      </w:r>
    </w:p>
    <w:p w14:paraId="3B2702A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Но вернемся к началу. У стелы начала формироваться традиционная многотысячная колонна, хотя силовики пытались (тоже традиционно) хватать людей на подходах. Помогло не очень. И тогда в бой пустили водометы. Это было очень потешно. Полное видео -- в первом комменте. Сначала один ну очень страшный водомет поехал по улице, брызгаясь направо и налево. Народ отошел чуть подальше, но врассыпную никто и не думал разбегаться. Более того -- десяток отважных парней атаковали чудо враждебной техники! Открыли боковой люк, выдернули канистру с краской и пару деталей. После этого вода начала литься из всех щелей, а закончилось все эффектным, как у кита, фонтаном в зенит. Очень красивым. Даже с радугой.</w:t>
      </w:r>
    </w:p>
    <w:p w14:paraId="629CD73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Тут же в бой пустили водомет номер два. От него ничего не отламывали, но он оказался таким старым, что вода почти сразу начала литься через дырки в бортах. В общем, повеселили.</w:t>
      </w:r>
    </w:p>
    <w:p w14:paraId="35FA4FE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Правда, под шумок ОМОН смог отсечь часть колонны. Как мы позже узнали, эта часть развернулась и пошла к Немиге, где их атаковали силовики -- и многих задержали.</w:t>
      </w:r>
    </w:p>
    <w:p w14:paraId="5ED8E7E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основная колонна немного потопталась на месте, поняла, что нападать на кордоны ОМОН пока не готова, и отправилась в длинный путь по городу.</w:t>
      </w:r>
    </w:p>
    <w:p w14:paraId="42445FBB" w14:textId="77777777" w:rsidR="00A279CF" w:rsidRPr="00A279CF" w:rsidRDefault="00A279CF" w:rsidP="00A279CF">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A279CF">
        <w:rPr>
          <w:rFonts w:ascii="inherit" w:eastAsia="Times New Roman" w:hAnsi="inherit" w:cs="Segoe UI Historic"/>
          <w:color w:val="050505"/>
          <w:sz w:val="23"/>
          <w:szCs w:val="23"/>
          <w:lang w:eastAsia="ru-RU"/>
        </w:rPr>
        <w:t xml:space="preserve">Сегодня марш снова двинулся в те районы, где раньше не бывал. </w:t>
      </w:r>
      <w:r w:rsidRPr="00A279CF">
        <w:rPr>
          <w:rFonts w:ascii="inherit" w:eastAsia="Times New Roman" w:hAnsi="inherit" w:cs="Segoe UI Historic"/>
          <w:color w:val="050505"/>
          <w:sz w:val="23"/>
          <w:szCs w:val="23"/>
          <w:lang w:eastAsia="ru-RU"/>
        </w:rPr>
        <w:fldChar w:fldCharType="begin"/>
      </w:r>
      <w:r w:rsidRPr="00A279CF">
        <w:rPr>
          <w:rFonts w:ascii="inherit" w:eastAsia="Times New Roman" w:hAnsi="inherit" w:cs="Segoe UI Historic"/>
          <w:color w:val="050505"/>
          <w:sz w:val="23"/>
          <w:szCs w:val="23"/>
          <w:lang w:eastAsia="ru-RU"/>
        </w:rPr>
        <w:instrText xml:space="preserve"> HYPERLINK "https://www.facebook.com/profile.php?id=100049490070200&amp;__cft__%5b0%5d=AZXtzo17IPABwc4dp9bJ7beNmHl-FjIu490csjmmUOsGtaSSGNl46GBOuRxE3sjhkzq2pXnuIUH7ZtvUMH_lmHEFufsfpwYyKVjE2nq_FP9uAWBAA7QsfUR4Fw-MNYnWsFw&amp;__tn__=-%5dK-R" </w:instrText>
      </w:r>
      <w:r w:rsidRPr="00A279CF">
        <w:rPr>
          <w:rFonts w:ascii="inherit" w:eastAsia="Times New Roman" w:hAnsi="inherit" w:cs="Segoe UI Historic"/>
          <w:color w:val="050505"/>
          <w:sz w:val="23"/>
          <w:szCs w:val="23"/>
          <w:lang w:eastAsia="ru-RU"/>
        </w:rPr>
        <w:fldChar w:fldCharType="separate"/>
      </w:r>
    </w:p>
    <w:p w14:paraId="54195D3A" w14:textId="77777777" w:rsidR="00A279CF" w:rsidRPr="00A279CF" w:rsidRDefault="00A279CF" w:rsidP="00A279CF">
      <w:pPr>
        <w:shd w:val="clear" w:color="auto" w:fill="FFFFFF"/>
        <w:spacing w:after="0" w:line="240" w:lineRule="auto"/>
        <w:rPr>
          <w:rFonts w:ascii="Times New Roman" w:eastAsia="Times New Roman" w:hAnsi="Times New Roman" w:cs="Times New Roman"/>
          <w:sz w:val="24"/>
          <w:szCs w:val="24"/>
          <w:lang w:eastAsia="ru-RU"/>
        </w:rPr>
      </w:pPr>
      <w:r w:rsidRPr="00A279CF">
        <w:rPr>
          <w:rFonts w:ascii="inherit" w:eastAsia="Times New Roman" w:hAnsi="inherit" w:cs="Segoe UI Historic"/>
          <w:color w:val="0000FF"/>
          <w:sz w:val="23"/>
          <w:szCs w:val="23"/>
          <w:bdr w:val="none" w:sz="0" w:space="0" w:color="auto" w:frame="1"/>
          <w:lang w:eastAsia="ru-RU"/>
        </w:rPr>
        <w:t>Борис Пастернак</w:t>
      </w:r>
    </w:p>
    <w:p w14:paraId="6C1A612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fldChar w:fldCharType="end"/>
      </w:r>
      <w:r w:rsidRPr="00A279CF">
        <w:rPr>
          <w:rFonts w:ascii="inherit" w:eastAsia="Times New Roman" w:hAnsi="inherit" w:cs="Segoe UI Historic"/>
          <w:color w:val="050505"/>
          <w:sz w:val="23"/>
          <w:szCs w:val="23"/>
          <w:lang w:eastAsia="ru-RU"/>
        </w:rPr>
        <w:t>очень точно назвал его "агитационным". Из окон смотрели люди. Кто-то махал флагами, кто-то показывал "викторию". Многие -- очень надеюсь -- задумались. Специально для них скандировали "Смотри в окно, а не в телевизор!". Так прошли по нетоптанной части проспекта Пушкина, немного -- по Жукова и повернули на Дзержинского. Когда колонна двинулась в направлении печально известного ЦИП на Окрестина, "власти" задергались. По сообщениям телеграм-каналов, в изолятор приехало 10 автобусов с силовиками. Туда же двинулись броневики. Один из них -- агитационный, который обычно стоит у стелы и радует солдатиков громкой музыкой -- задержали протестующие. Просто стали перед ним и не дали проехать.</w:t>
      </w:r>
    </w:p>
    <w:p w14:paraId="4B0EAC6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Но на саму улицу Окрестина пошли немногие. Основная часть демонстрантов двинулась дальше. Через пару кварталов посмотрела на свои шагомеры, убедилась, что положенные 13-15 тысяч шагов пройдены, и направились по боковым улицам в направлении дома. Тем не менее, несколько сотен человек с бел-красно-белыми флагами подошли к изолятору вплотную и немного пошумели. Потом ушли.</w:t>
      </w:r>
    </w:p>
    <w:p w14:paraId="0CF9AA8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Как только стотысячная колонна превратилась в сотни ручейков, омоновцы осмелели и принялись хватать людей. Всё, как обычно.</w:t>
      </w:r>
    </w:p>
    <w:p w14:paraId="61103AE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 других городах, где огромную колонну сформировать нельзя, силовики жестили. Иногда совершенно отвратительно. Например, в Гродно задержали 13-летнюю девочку. На нее с отцом навалилось аж шестеро здоровенных мужиков! Применили перцовый газ! Знаете, почему? Девочка облила одного из "стражей порядка" колой. Нежные у нас милиционеры. Ранимые.</w:t>
      </w:r>
    </w:p>
    <w:p w14:paraId="46B0E12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Были марши сегодня и в Витебске, Бресте, Могилеве, Жодино, Бобруйске. По всей стране задержали более 170 человек. (Цифра не окончательная).</w:t>
      </w:r>
    </w:p>
    <w:p w14:paraId="0AB9525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Но и после маршей беларусам захотелось продолжения. А может быть, подключились те, кто не маршировал. Так или иначе в спальных районах и сегодня собираются люди, строят цепочки солидарности, общаются во дворах, проходят минимаршами. </w:t>
      </w:r>
    </w:p>
    <w:p w14:paraId="02993CB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Тем временем пресс-секретарь Тихановской, Анна Красулина, сообщила, что составлен список из 700-800 человек, «ответственных за насилие в стране». Это не только помощь Западу в расширении их санкционных списков. Нам эти фамилии тоже скоро понадобятся. Для прокурорских проверок и судебных исков. </w:t>
      </w:r>
    </w:p>
    <w:p w14:paraId="4BBAC8D1"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lastRenderedPageBreak/>
        <w:t>И напоследок - видео, которое сделало мой день. Два ворона вьются над зданием Октябрьского суда в Гродно и терзают красно-зеленый флаг. Думаю, это символ того, что флаг очень скоро станет другим.</w:t>
      </w:r>
    </w:p>
    <w:p w14:paraId="57B6C45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Я это видео уже постил, но еще раз размещу его во втором комменте. Очень уж эпично.</w:t>
      </w:r>
    </w:p>
    <w:p w14:paraId="1996C986"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31"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32"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31617FF" w14:textId="77777777"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p>
    <w:p w14:paraId="0C5DAF11" w14:textId="7817C60F"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5 октября.</w:t>
      </w:r>
    </w:p>
    <w:p w14:paraId="0111E3AA" w14:textId="77777777" w:rsidR="00A279CF" w:rsidRPr="00A279CF" w:rsidRDefault="00A279CF" w:rsidP="00A279CF">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A279CF">
        <w:rPr>
          <w:rFonts w:ascii="inherit" w:eastAsia="Times New Roman" w:hAnsi="inherit" w:cs="Segoe UI Historic"/>
          <w:color w:val="050505"/>
          <w:sz w:val="23"/>
          <w:szCs w:val="23"/>
          <w:lang w:eastAsia="ru-RU"/>
        </w:rPr>
        <w:t xml:space="preserve">Кратко: бабушки маршируют; 20 лет празднует </w:t>
      </w:r>
      <w:r w:rsidRPr="00A279CF">
        <w:rPr>
          <w:rFonts w:ascii="inherit" w:eastAsia="Times New Roman" w:hAnsi="inherit" w:cs="Segoe UI Historic"/>
          <w:color w:val="050505"/>
          <w:sz w:val="23"/>
          <w:szCs w:val="23"/>
          <w:lang w:eastAsia="ru-RU"/>
        </w:rPr>
        <w:fldChar w:fldCharType="begin"/>
      </w:r>
      <w:r w:rsidRPr="00A279CF">
        <w:rPr>
          <w:rFonts w:ascii="inherit" w:eastAsia="Times New Roman" w:hAnsi="inherit" w:cs="Segoe UI Historic"/>
          <w:color w:val="050505"/>
          <w:sz w:val="23"/>
          <w:szCs w:val="23"/>
          <w:lang w:eastAsia="ru-RU"/>
        </w:rPr>
        <w:instrText xml:space="preserve"> HYPERLINK "https://www.facebook.com/tut.by/?__cft__%5b0%5d=AZUgbG5emB-keLKy2O7gCc1W6cQnzITc4j6P_2AMSMcSRkgYSSg-y1K8k3f0vsMpcDggfoBrOuuOlTINBitOcL7HhMjasnESjQI9A1lIEzI671SeVyqCI1a5uyKlXljRPm_GMYs2JH2-9r8pm_C2b5uZ&amp;__tn__=kK-R" </w:instrText>
      </w:r>
      <w:r w:rsidRPr="00A279CF">
        <w:rPr>
          <w:rFonts w:ascii="inherit" w:eastAsia="Times New Roman" w:hAnsi="inherit" w:cs="Segoe UI Historic"/>
          <w:color w:val="050505"/>
          <w:sz w:val="23"/>
          <w:szCs w:val="23"/>
          <w:lang w:eastAsia="ru-RU"/>
        </w:rPr>
        <w:fldChar w:fldCharType="separate"/>
      </w:r>
    </w:p>
    <w:p w14:paraId="2657A4FC" w14:textId="77777777" w:rsidR="00A279CF" w:rsidRPr="00A279CF" w:rsidRDefault="00A279CF" w:rsidP="00A279CF">
      <w:pPr>
        <w:shd w:val="clear" w:color="auto" w:fill="FFFFFF"/>
        <w:spacing w:after="0" w:line="240" w:lineRule="auto"/>
        <w:rPr>
          <w:rFonts w:ascii="Times New Roman" w:eastAsia="Times New Roman" w:hAnsi="Times New Roman" w:cs="Times New Roman"/>
          <w:sz w:val="24"/>
          <w:szCs w:val="24"/>
          <w:lang w:eastAsia="ru-RU"/>
        </w:rPr>
      </w:pPr>
      <w:r w:rsidRPr="00A279CF">
        <w:rPr>
          <w:rFonts w:ascii="inherit" w:eastAsia="Times New Roman" w:hAnsi="inherit" w:cs="Segoe UI Historic"/>
          <w:color w:val="0000FF"/>
          <w:sz w:val="23"/>
          <w:szCs w:val="23"/>
          <w:bdr w:val="none" w:sz="0" w:space="0" w:color="auto" w:frame="1"/>
          <w:lang w:eastAsia="ru-RU"/>
        </w:rPr>
        <w:t>Белорусский портал TUT.BY</w:t>
      </w:r>
    </w:p>
    <w:p w14:paraId="0B61222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fldChar w:fldCharType="end"/>
      </w:r>
      <w:r w:rsidRPr="00A279CF">
        <w:rPr>
          <w:rFonts w:ascii="inherit" w:eastAsia="Times New Roman" w:hAnsi="inherit" w:cs="Segoe UI Historic"/>
          <w:color w:val="050505"/>
          <w:sz w:val="23"/>
          <w:szCs w:val="23"/>
          <w:lang w:eastAsia="ru-RU"/>
        </w:rPr>
        <w:t>; рабочие встрепенулись; Лукашенко фантазирует на темы грузоперевозок; Тихановская назначает новых представителей и готовится к встрече с Меркель</w:t>
      </w:r>
    </w:p>
    <w:p w14:paraId="2868FA6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Подробности. Утро началось буднично: снова вышли на пикеты студенты. Из необычного - сняли главу района Витебска, который заставлял подделывать протоколы, и это попало на аудиозапись. Впрочем, система всегда старалась избавиться от тех, кто публично облажался.</w:t>
      </w:r>
    </w:p>
    <w:p w14:paraId="5E5AAEF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днем наши пенсионеры взяли и вышли на марш. Причем собрались демонстративно у Красного костела (на площади Независимости, которую силовики пасут всю неделю) и пошли по проспекту. Все, как положено: кричалки, лозунги. Вступали в беседы с людьми в балаклавах. Прохожие вручали пенсионерам цветы. Бабушки принимали букеты с благодарностью, дошли до площади Якуба Коласа, возложили цветы к его памятнику и спокойно разошлись. У милиционеров что-то замкнуло, они даже никого не задержали.</w:t>
      </w:r>
    </w:p>
    <w:p w14:paraId="57F66F9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Небольшой марш, но очень позитивный.</w:t>
      </w:r>
    </w:p>
    <w:p w14:paraId="2423C4C8"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Сегодня у нас всех праздник: 20 лет самому популярному беларусскому сми -- TUT.BY. Конечно, "власти" лишили тутбай статуса сми, но мы-то понимаем. В августе 2020 охват портала составил 68,62% аудитории (в декабре 2019 было 62,72%). Телеграм-канал TUT.BY сейчас занимает третье место в Беларуси, уступая только двум каналам NEXTA. Это настоящее народное сми. Вчера большой марш проходил мимо офиса тутбая, многие приветствовали журналистов. И сегодня бабушки его вспоминали добрым словом. Присоединяюсь к поздравлениям. Лукашенки приходят и уходят, а тутбай форева!</w:t>
      </w:r>
    </w:p>
    <w:p w14:paraId="0B40E6B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Боюсь спугнуть, но сегодня сложилось впечатление, что рабочие начали просыпаться. С утра появилось два видеообращения: от МТЗ и МЗКТ. Цепочки солидарности появились и в Заводском районе, возле завода шарикоподшипников. Пикеты замечены в таких пролетарских микрорайонах как Шабаны и Слепянка.</w:t>
      </w:r>
    </w:p>
    <w:p w14:paraId="53E03EA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Пока это не массовое движение, но что-то происходит. Кстати, второй марш подряд вижу в рядах протестующих много суровых, мускулистых мужчин явно не профессорской наружности.</w:t>
      </w:r>
    </w:p>
    <w:p w14:paraId="5CD007F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в это время Лукашенко легкомысленно строит экономические планы. Например, мечтает, как бы отнять грузоперевозки у перевозчиков Литвы и Латвии. Это особенно смешно, если вспомнить, какой геморрой на ровном месте пару недель назад устроили дальнобойщикам беларусские таможенники. Конечно, все заказчики будут наперебой ломиться к таким надежным и предсказуемым партнерам.</w:t>
      </w:r>
    </w:p>
    <w:p w14:paraId="33CDBE1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Тихановская в Германии готовится к завтрашней встрече с Меркель. Времени не теряет, встретилась с беларусской диаспорой, выступила у Бранденбургских ворот, назначила своими представителями по конституционной реформе Мечислава Гриба и Анатолия Лебедько.</w:t>
      </w:r>
    </w:p>
    <w:p w14:paraId="770300E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Все по плану. Протест жив и дышит.</w:t>
      </w:r>
    </w:p>
    <w:p w14:paraId="49476C3F"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P.S. Перед тем как опубликовать пост, еще раз пробежался по телеграм-каналам. Вечерние концерты... Люди с флагами в руках на мостах... Цепочки у дорог -- тоже с флагами.</w:t>
      </w:r>
    </w:p>
    <w:p w14:paraId="5410994F"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И ни одного сообщения о задержаниях.</w:t>
      </w:r>
    </w:p>
    <w:p w14:paraId="1BD63F2C"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33"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34"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48AAA98" w14:textId="77777777" w:rsidR="00A279CF" w:rsidRDefault="00A279CF" w:rsidP="00A279CF">
      <w:pPr>
        <w:spacing w:after="0" w:line="240" w:lineRule="auto"/>
        <w:rPr>
          <w:rFonts w:ascii="inherit" w:eastAsia="Times New Roman" w:hAnsi="inherit" w:cs="Times New Roman"/>
          <w:sz w:val="24"/>
          <w:szCs w:val="24"/>
          <w:lang w:eastAsia="ru-RU"/>
        </w:rPr>
      </w:pPr>
    </w:p>
    <w:p w14:paraId="2397C4E7" w14:textId="6AEA2B43"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Беларусь, протесты, 7 октября.</w:t>
      </w:r>
    </w:p>
    <w:p w14:paraId="10698DA4"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lastRenderedPageBreak/>
        <w:t>Кратко: точечный режим работает; беларуская культура против зла; Саша закончился для международной политики, а "госпожа Тихановская" наоборот; МОК будет разбираться с нашим НОК; дворы и бабушки объединяются</w:t>
      </w:r>
    </w:p>
    <w:p w14:paraId="3C6B7723"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Подробности. Как обычно среда (если на нее не приходится самопроизвольная инаугурация) -- день спокойный. Беларусы обозначают позицию точечными акциями с небольшим количеством участников. Для большого количества у нас зарезервировано воскресенье. Самыми красивыми сегодня были "ягуляющие" девушки с красно-белыми зонтами. Ну, и море всяких цепочек, пикетов, флагов на башнях. На все это реакция "властей" вялая. Нашел упоминания о десяти задержанных. Ну, и ленточки срезают с упорством, достойным лучшего применения. И под присмотром милиции.</w:t>
      </w:r>
    </w:p>
    <w:p w14:paraId="01C65A27"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Сегодня узнал об открытом письме деятелей культуры Беларуси (странно, как это я его проворонил). Деятели выступают со стандартными требованиями: новые выборы, освобождение политзаключенных, прекращение репрессий. В новостях было "более 800", но когда я отправлял свою подпись, там была уже почти тысяча. Увидел много знакомых фамилий.</w:t>
      </w:r>
    </w:p>
    <w:p w14:paraId="317D34E1"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Вчера актеры Купаловского театра, которых лукашенковцы выперли вместе с Латушко, сделали что-то вроде премьеры знакового спектакля "Тутэйшыя". Говорят, было очень трогательно, в финале все плакали. И очень про сегодняшний день. Скоро обещают выложить видеоверсию спектакля. </w:t>
      </w:r>
    </w:p>
    <w:p w14:paraId="2B6263C0"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Саша окончательно опустился до уровня и.о. российского губернатора. С иностранцами он говорить не желает, послам хамит. Хотя и пытался вбить клин между странами Запада -- на Литву и Польшу наехал, а остальных "помиловал". Но Запад в данном случае готов демонстрировать солидарность. Вчера уехали послы Литвы, Польши и Германии. Сегодня - Латвия и Эстония. Для консультаций. После восстановления законности в Беларуси наверняка вернутся. А пока Литва заморозила выделение денег Беларуси в рамках приграничного сотрудничества.</w:t>
      </w:r>
    </w:p>
    <w:p w14:paraId="78997638"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На этом фоне международная поддержка Тихановской смотрится еще лучше. После Меркель она общалась не только с партийными лидерами, но и с вице-канцлером Германии, а также с французскими парламентариями (по видеосвязи). </w:t>
      </w:r>
    </w:p>
    <w:p w14:paraId="32592866"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Все СМИ перепечатывают "сенсацию" про то, что Россия объявила Тихановскую в розыск, но на самом деле это техническая процедура. Беларусский МВД подал Светлану в межгосударственный розыск, "братская" Россия автоматически тоже. Гораздо интереснее, что сегодня Песков произнес прямо своими усами: "Госпожа Тихановская". И пусть речь шла о том, что с госпожой Тихановской разговаривать не хотят, но факт занимательный. Навального вон до сих пор "пациентом" называют. </w:t>
      </w:r>
    </w:p>
    <w:p w14:paraId="216F93D1"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Наши спортсмены пожаловались в МОК, что их третируют за политические взгляды. МОК пообещал разобраться, но что он сможет сделать? Снять Беларусь с Олимпиады? Так в нашей сборной скоро останутся одни только "верные", которые не всегда самые талантливые и успешные.</w:t>
      </w:r>
    </w:p>
    <w:p w14:paraId="50868CB2"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Вечерние посиделки в дворах переходят на новый уровень. Все чаще люди ходят друг к другу в гости, общаются микрорайонами. Например, минские районы Ангарская, Алтайская, Шабаны, Сокол и Степянка сегодня вечером гуляют вместе. А в Грушевский сквер пришли соседи из Михалово - и сажают там деревья.</w:t>
      </w:r>
    </w:p>
    <w:p w14:paraId="54D06559" w14:textId="77777777" w:rsidR="00A279CF" w:rsidRPr="00A279CF" w:rsidRDefault="00D111F5" w:rsidP="00A279CF">
      <w:pPr>
        <w:spacing w:after="75" w:line="240" w:lineRule="auto"/>
        <w:rPr>
          <w:rFonts w:ascii="inherit" w:eastAsia="Times New Roman" w:hAnsi="inherit" w:cs="Times New Roman"/>
          <w:sz w:val="24"/>
          <w:szCs w:val="24"/>
          <w:lang w:eastAsia="ru-RU"/>
        </w:rPr>
      </w:pPr>
      <w:hyperlink r:id="rId135" w:history="1">
        <w:r w:rsidR="00A279CF" w:rsidRPr="00A279CF">
          <w:rPr>
            <w:rFonts w:ascii="inherit" w:eastAsia="Times New Roman" w:hAnsi="inherit" w:cs="Times New Roman"/>
            <w:color w:val="0000FF"/>
            <w:sz w:val="24"/>
            <w:szCs w:val="24"/>
            <w:u w:val="single"/>
            <w:bdr w:val="none" w:sz="0" w:space="0" w:color="auto" w:frame="1"/>
            <w:lang w:eastAsia="ru-RU"/>
          </w:rPr>
          <w:t>#жывеБеларусь</w:t>
        </w:r>
      </w:hyperlink>
      <w:r w:rsidR="00A279CF" w:rsidRPr="00A279CF">
        <w:rPr>
          <w:rFonts w:ascii="inherit" w:eastAsia="Times New Roman" w:hAnsi="inherit" w:cs="Times New Roman"/>
          <w:sz w:val="24"/>
          <w:szCs w:val="24"/>
          <w:lang w:eastAsia="ru-RU"/>
        </w:rPr>
        <w:t xml:space="preserve"> </w:t>
      </w:r>
      <w:hyperlink r:id="rId136" w:history="1">
        <w:r w:rsidR="00A279CF" w:rsidRPr="00A279CF">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59CCFB9F"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5E1A6A57"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Беларусь, протесты, 7 октября.</w:t>
      </w:r>
    </w:p>
    <w:p w14:paraId="366E85D0"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Кратко: точечный режим работает; беларуская культура против зла; Саша закончился для международной политики, а "госпожа Тихановская" наоборот; МОК будет разбираться с нашим НОК; дворы и бабушки объединяются</w:t>
      </w:r>
    </w:p>
    <w:p w14:paraId="49106038"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lastRenderedPageBreak/>
        <w:t>Подробности. Как обычно среда (если на нее не приходится самопроизвольная инаугурация) -- день спокойный. Беларусы обозначают позицию точечными акциями с небольшим количеством участников. Для большого количества у нас зарезервировано воскресенье. Самыми красивыми сегодня были "ягуляющие" девушки с красно-белыми зонтами. Ну, и море всяких цепочек, пикетов, флагов на башнях. На все это реакция "властей" вялая. Нашел упоминания о десяти задержанных. Ну, и ленточки срезают с упорством, достойным лучшего применения. И под присмотром милиции.</w:t>
      </w:r>
    </w:p>
    <w:p w14:paraId="14480E27"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Сегодня узнал об открытом письме деятелей культуры Беларуси (странно, как это я его проворонил). Деятели выступают со стандартными требованиями: новые выборы, освобождение политзаключенных, прекращение репрессий. В новостях было "более 800", но когда я отправлял свою подпись, там была уже почти тысяча. Увидел много знакомых фамилий.</w:t>
      </w:r>
    </w:p>
    <w:p w14:paraId="2B539E6C"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Вчера актеры Купаловского театра, которых лукашенковцы выперли вместе с Латушко, сделали что-то вроде премьеры знакового спектакля "Тутэйшыя". Говорят, было очень трогательно, в финале все плакали. И очень про сегодняшний день. Скоро обещают выложить видеоверсию спектакля. </w:t>
      </w:r>
    </w:p>
    <w:p w14:paraId="41F16E2D"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Саша окончательно опустился до уровня и.о. российского губернатора. С иностранцами он говорить не желает, послам хамит. Хотя и пытался вбить клин между странами Запада -- на Литву и Польшу наехал, а остальных "помиловал". Но Запад в данном случае готов демонстрировать солидарность. Вчера уехали послы Литвы, Польши и Германии. Сегодня - Латвия и Эстония. Для консультаций. После восстановления законности в Беларуси наверняка вернутся. А пока Литва заморозила выделение денег Беларуси в рамках приграничного сотрудничества.</w:t>
      </w:r>
    </w:p>
    <w:p w14:paraId="661C7F20"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На этом фоне международная поддержка Тихановской смотрится еще лучше. После Меркель она общалась не только с партийными лидерами, но и с вице-канцлером Германии, а также с французскими парламентариями (по видеосвязи). </w:t>
      </w:r>
    </w:p>
    <w:p w14:paraId="6E45D31A"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Все СМИ перепечатывают "сенсацию" про то, что Россия объявила Тихановскую в розыск, но на самом деле это техническая процедура. Беларусский МВД подал Светлану в межгосударственный розыск, "братская" Россия автоматически тоже. Гораздо интереснее, что сегодня Песков произнес прямо своими усами: "Госпожа Тихановская". И пусть речь шла о том, что с госпожой Тихановской разговаривать не хотят, но факт занимательный. Навального вон до сих пор "пациентом" называют. </w:t>
      </w:r>
    </w:p>
    <w:p w14:paraId="07C07C8B"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Наши спортсмены пожаловались в МОК, что их третируют за политические взгляды. МОК пообещал разобраться, но что он сможет сделать? Снять Беларусь с Олимпиады? Так в нашей сборной скоро останутся одни только "верные", которые не всегда самые талантливые и успешные.</w:t>
      </w:r>
    </w:p>
    <w:p w14:paraId="7E7689C7"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Вечерние посиделки в дворах переходят на новый уровень. Все чаще люди ходят друг к другу в гости, общаются микрорайонами. Например, минские районы Ангарская, Алтайская, Шабаны, Сокол и Степянка сегодня вечером гуляют вместе. А в Грушевский сквер пришли соседи из Михалово - и сажают там деревья.</w:t>
      </w:r>
    </w:p>
    <w:p w14:paraId="24909AB8" w14:textId="77777777" w:rsidR="00A279CF" w:rsidRPr="00A279CF" w:rsidRDefault="00D111F5" w:rsidP="00A279CF">
      <w:pPr>
        <w:spacing w:after="75" w:line="240" w:lineRule="auto"/>
        <w:rPr>
          <w:rFonts w:ascii="inherit" w:eastAsia="Times New Roman" w:hAnsi="inherit" w:cs="Times New Roman"/>
          <w:sz w:val="24"/>
          <w:szCs w:val="24"/>
          <w:lang w:eastAsia="ru-RU"/>
        </w:rPr>
      </w:pPr>
      <w:hyperlink r:id="rId137" w:history="1">
        <w:r w:rsidR="00A279CF" w:rsidRPr="00A279CF">
          <w:rPr>
            <w:rFonts w:ascii="inherit" w:eastAsia="Times New Roman" w:hAnsi="inherit" w:cs="Times New Roman"/>
            <w:color w:val="0000FF"/>
            <w:sz w:val="24"/>
            <w:szCs w:val="24"/>
            <w:u w:val="single"/>
            <w:bdr w:val="none" w:sz="0" w:space="0" w:color="auto" w:frame="1"/>
            <w:lang w:eastAsia="ru-RU"/>
          </w:rPr>
          <w:t>#жывеБеларусь</w:t>
        </w:r>
      </w:hyperlink>
      <w:r w:rsidR="00A279CF" w:rsidRPr="00A279CF">
        <w:rPr>
          <w:rFonts w:ascii="inherit" w:eastAsia="Times New Roman" w:hAnsi="inherit" w:cs="Times New Roman"/>
          <w:sz w:val="24"/>
          <w:szCs w:val="24"/>
          <w:lang w:eastAsia="ru-RU"/>
        </w:rPr>
        <w:t xml:space="preserve"> </w:t>
      </w:r>
      <w:hyperlink r:id="rId138" w:history="1">
        <w:r w:rsidR="00A279CF" w:rsidRPr="00A279CF">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5A8C4F65"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53CECBA1"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3F66B595"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2A2DE8A6" w14:textId="318D0CF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8 октября.</w:t>
      </w:r>
    </w:p>
    <w:p w14:paraId="3E42FB4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Коротко: креатив протеста; спортсмены высказываются; послы уезжают от Саши к Тихановской; карусели Лукашенко; секрет "Майка и Ника" раскрыт - но это секрет; бюджет потрескивает; районы продолжают дружить</w:t>
      </w:r>
    </w:p>
    <w:p w14:paraId="2AADA30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Подробности. Обычный протестный четверг, много мелких акций. Днем активны студенты, вечером -- студенты и все остальные. Беларусы упражняются в креативе. Мне очень понравилось видео, где автомобили и пешеходы с фонариками выстроились в </w:t>
      </w:r>
      <w:r w:rsidRPr="00A279CF">
        <w:rPr>
          <w:rFonts w:ascii="inherit" w:eastAsia="Times New Roman" w:hAnsi="inherit" w:cs="Segoe UI Historic"/>
          <w:color w:val="050505"/>
          <w:sz w:val="23"/>
          <w:szCs w:val="23"/>
          <w:lang w:eastAsia="ru-RU"/>
        </w:rPr>
        <w:lastRenderedPageBreak/>
        <w:t xml:space="preserve">надпись «Жыве Беларусь». Взбодрились и пенсионеры. Кстати, о новых технологиях -- в телеграм-канале "Пенсионеры 97%. Инфо" на сей момент 3325 подписчиков. </w:t>
      </w:r>
    </w:p>
    <w:p w14:paraId="62537EF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Сегодня много публичных высказываний от людей спорта. Дали интервью Олимпийская чемпионка Надежда Скардино и легенда беларусского тенниса Наталья Зверева. Бывший главный тренер сборной Беларуси U-17 Александр Руммо, уволенный за свою гражданскую позицию, поддержал арестованную известную баскетболистку Елену Левченко. </w:t>
      </w:r>
    </w:p>
    <w:p w14:paraId="383B5BA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А из Беларуси продолжают уезжать послы. Добавилась Болгария. Словакия и Чехия тоже собираются присоединиться к бойкоту Саши. А Тихановская нарасхват. Сегодня она на форуме GLOBSEC (Словакия) сначала выступила, а затем встретилась с министрами иностранных дел Австрии, Болгарии и Греции. Дошло до того, что пранкеры разыграли датских депутатов и позвонили им от имени нашей Светланы. Почему-то от имени Лукашенко никто не звонит. Наверное, потому, что никто не поверит в желание Сашки разговаривать с кем-то, кроме Путина. </w:t>
      </w:r>
    </w:p>
    <w:p w14:paraId="58388BF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Между тем народ интересуется, почему Тихановскую объявили в розыск? Самое смешное, что ни МВД, ни СК не могут внятно объяснить. Впрочем, они сейчас очень заняты -- договариваются о сотрудничестве с Росвардией. Ну, если Путину нужна Украина 2.0, пусть присылает сюда своих ребят. Этого мы точно не забудем, не простим.</w:t>
      </w:r>
    </w:p>
    <w:p w14:paraId="0C5E11DF"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Сегодня много смешного про демонстрации. Сначала Лукашенко высказался про участников уличных акций: "Хотят ходить и болеть — пусть болеют". Все сразу принялись изучать отчеты МВД. Если им верить, основную массу на улицах как раз составляют "ябацьки". Их больше, чем протестующих, примерно в четыре раза... То есть пусть они и болеют? На самом деле "ябатек" на улицах, конечно, на несколько порядков меньше, чем в отчетах. Сегодня выяснилось, что самых активных приходится возить из города в город. На фото видно, что в Минске и Бресте самоинагуранта поддерживают одни и те же.</w:t>
      </w:r>
    </w:p>
    <w:p w14:paraId="0FE03FA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У Пескова попытались добиться информации, что же все-таки во второй части анекдота про "перехват разговора Майка и Ника". Тот ответил, что "российские специальные службы сделали с этими записями то, что было необходимо". Но что было необходимо? Загадка. Впрочем, я знаю, что с делают с такими записями, но меня читают культурные люди.</w:t>
      </w:r>
    </w:p>
    <w:p w14:paraId="28F6A08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Проблемы с беларусской экономикой накапливаются. Центр экономических исследований BEROC провел очередной опрос среди бизнесменов - и они полны пессимизма. А у государства и того хуже. Сегодня в сеть просочилась бумага о том, что строительство третьей линии минского метро задерживается из-за проблем с финансированием. "Минскметрострой" стал объяснять, что ничего подобного, все будет вовремя, это про какую-то другую третью линию. Но мы-то помним, что ее собирались ввести в строй сначала к 3 июля, потом к 9 августа... Уже появляются мысли - вдруг "власти" тянут с метро, чтобы осложнить нам воскресные гуляния? Вон, общественный транспорт сокращать же собрались... Но, скорее всего, дело в том, что кредитует строительство государственный банк ВРРБ, а</w:t>
      </w:r>
    </w:p>
    <w:p w14:paraId="1878C04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20 сентября рейтинговое агентство S&amp;P пересмотрело прогноз по долгосрочным кредитным рейтингам ВРРБ развития со «Стабильного» на «Негативный». То есть денег у банка маловато. И не только у этого, кредитные программы активно загибаются у всех.</w:t>
      </w:r>
    </w:p>
    <w:p w14:paraId="6B75DD01"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беларусам и без кредитов весело. Дворы снова ходят друг к другу и стараются удивить чем-нибудь этаким. Например, сегодня в сквере за универсамом "Рига" прошел рыцарский вечер - с рыцарским боем и средневековыми танцами под дуду (беларусская волынка).</w:t>
      </w:r>
    </w:p>
    <w:p w14:paraId="23AC4E7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Не то чтобы силовики не пытались бороться с народным весельем. Сегодня очевидцы рассказали чудесную историю про то, как ОМОН трижды приезжал в один минский двор гонять цепочку солидарности (именно гонять, никого не задержали). А в это время один добрый человек восстанавливал бел-красно-белую крышу трансформаторной будки. Прямо в те минуты, когда тихари рыскали по подъездам.</w:t>
      </w:r>
    </w:p>
    <w:p w14:paraId="244A589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lastRenderedPageBreak/>
        <w:t>Если вам кажется, что вы победили нашу страну, прислушайтесь. Вы услышите, как партизаны пилят под вами стул.</w:t>
      </w:r>
    </w:p>
    <w:p w14:paraId="53353EEB"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39"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40"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7AFDAB3" w14:textId="77777777" w:rsidR="00A279CF" w:rsidRDefault="00A279CF" w:rsidP="00A279CF">
      <w:pPr>
        <w:spacing w:after="0" w:line="240" w:lineRule="auto"/>
        <w:rPr>
          <w:rFonts w:ascii="inherit" w:eastAsia="Times New Roman" w:hAnsi="inherit" w:cs="Times New Roman"/>
          <w:sz w:val="24"/>
          <w:szCs w:val="24"/>
          <w:lang w:eastAsia="ru-RU"/>
        </w:rPr>
      </w:pPr>
    </w:p>
    <w:p w14:paraId="51670FE9" w14:textId="06E91AA5"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Беларусь, протесты, 9 октября.</w:t>
      </w:r>
    </w:p>
    <w:p w14:paraId="79DA348F"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Коротко: начали готовиться к выходным; Саня переплюнул "разговор Майка с Ником"; санкции уже работают, а скоро их расширят; кибер-партизаны не блефовали; Apple побаивается беларусов; волонтеры послали "власти" подальше; практическая выгода от БЧБ; завтра - женский демарш и международный женский марш для Беларуси</w:t>
      </w:r>
    </w:p>
    <w:p w14:paraId="431F46C3"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Подробности. Сегодня еще не воскресенье, но беларусы потихоньку переводят протесты из режима "понемногу" в режим "средней силы". Уже и с флагами в центре постояли, и улицы транспарантами перегораживали. Про традиционные сидячие пикеты студентов, цепочки и мини-марши уж молчу.</w:t>
      </w:r>
    </w:p>
    <w:p w14:paraId="21EA8793"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Но главным ньюсмейкером, конечно, стал Саня (теперь его даже Сашей назвать язык не поворачивается). Его феерический рассказ о том, как он Тихановскую от сакральной жертвы спасал, стал абсолютным рекордом психопатической клоунады. (ссылка в первом комментарии). Ну, ладно, мы просто проржались и подняли себе настроение. А каково его "министрам"? Им реально не страшно? А вдруг он во время следующего приступа прикажет их всех расстрелять за коллективный заговор в угоду "скрытому мировому правительству"? Или сам расстреляет? Болезнь-то прогрессирует.</w:t>
      </w:r>
    </w:p>
    <w:p w14:paraId="3D5FD8FC"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Или болезнь тут не при чем? Может быть, это крик отчаяния? Вчера ОДКБ (то есть Кремль) ясно выразилась, что все происходящее в Беларуси "не требует внешнего вмешательства". То есть и российского тоже. То есть, выкручивайся, Санька, как знаешь, но пока ты не контролируешь страну, денег не получишь. Ну да, вчера беларусский МВД договаривался о чем-то с Нацгвардией, но обещать не значит жениться. Полтора ярда обещали почти месяц назад, и?</w:t>
      </w:r>
    </w:p>
    <w:p w14:paraId="2114196F"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А тут еще неприятная солидарность стран ЕС. Саня хотел только Польшу с Литвой шугануть, а тут уже Румыния посла отзывает (девятая страна Европейского Союза). Да и список санкционный собираются расширить, включив туда самого псевдопрезидента -- прямо 12 октября. Честно говоря, я думал, что Сане на эти санкции плевать, но оказалось, что нет. Министр иностранных дел Макей сегодня по телефону убеждал главу "МИД" ЕС Борреля, что, мол, Беларусь не хочет сворачивать диалог, просто Польша с Литвой плохо себя вели. В чем-то он прав, Беларусь международный диалог расширяет -- Светлана Тихановская на следующей неделе встречается с министром иностранных дел Канады. Но сама попытка Макея как-то успокоить Европу тоже может быть признаком отчаяния. </w:t>
      </w:r>
    </w:p>
    <w:p w14:paraId="1B2081A8"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Ведь экономика, мягко говоря, не улучшается. Сегодня стало ясно, что долгожданную Беларусскую АЭС введут в строй не раньше 2022 года. А ведь первый срок был -- 2019 год. Тут еще и кибер-партизаны оказались не совсем балаболами. Банковскую систему они, конечно, не положили, но мобильные приложения многих банков не работали. В результате беларусы потянулись к банкоматам, кое-где даже образовались очереди. А партизаны дали понять, что и срыв запуска АЭС -- тоже их рук дело (хм...).</w:t>
      </w:r>
    </w:p>
    <w:p w14:paraId="491AC4B3"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Интересно развивается коллизия "Apple против Telegram". Началась она вчера, когда Павел Дуров заявил, что Apple требует от него отключить каналы, на которых публикуются личные данные карателей. Вчера я об этом не писал, ждал продолжения. Оно и последовало: беларусы тут же возмутились, создали петицию, начали писать "Эплу", что он, зараза, занимается цензурой и потакает диктатору. В "Apple" поняли, что репутационные издержки могут получиться слишком </w:t>
      </w:r>
      <w:r w:rsidRPr="00A279CF">
        <w:rPr>
          <w:rFonts w:ascii="inherit" w:eastAsia="Times New Roman" w:hAnsi="inherit" w:cs="Times New Roman"/>
          <w:sz w:val="24"/>
          <w:szCs w:val="24"/>
          <w:lang w:eastAsia="ru-RU"/>
        </w:rPr>
        <w:lastRenderedPageBreak/>
        <w:t>большими, и принялись юлить. Дескать, мы не то имели в виду, и вообще это рекомендации. В общем, будем ждать, чем дело кончится. Не удивлюсь, если Невероятные победят какую-то там компьютерную фирму.</w:t>
      </w:r>
    </w:p>
    <w:p w14:paraId="22F8E97C"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А Саня продолжает кручиниться о второй волне коронавируса (хотя над первой издевался). И, могу сказать по своим знакомым, Covid-19, кажется, действительно набирает силу. Но волонтеры из инициативы BYCOVID19, которые весной спасли систему здравоохранения от коллапса, сейчас заявили -- "Без нас". Их можно понять: "власти" лишили их возможность собирать деньги, выдавили из страны основателей движения, многим волонтерам досталось дубинками по хребту. В общем, процитирую их заявление:</w:t>
      </w:r>
    </w:p>
    <w:p w14:paraId="42220773"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"Государству было бы неплохо определиться с приоритетами. Если хватает на водометы и системы «Барьер» – то должно хватать денег и на ИВЛ, и кислородные концентраторы. Если хватает ресурса надеть балаклаву или маску на каждого силовика – значит есть деньги на медицинские маски и респираторы. Если хватает денег оплачивать многомесячные дежурства сотен омоновцев – значит хватает на оплату и сверхоплату труда нужного количества медработников." </w:t>
      </w:r>
    </w:p>
    <w:p w14:paraId="2E84929B"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Ладно, будем надеяться, мы эту гоп-компанию сковырнем раньше, чем ковид разгуляется всерьез.</w:t>
      </w:r>
    </w:p>
    <w:p w14:paraId="2EF91741"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А пока в Гродно реализовали идею, которая ходит в народе давно. Много лет люди просили заасфальтировать ямы на одной из дорог. Безрезультатно. Тогда ребята нарисовали бел-красно-белые флажки в ямах. На следующий день дорога сияла свежими заплатами. Так что если у кого обшарпанный подъезд, противное граффити на стене или давно не крашеные скамейки -- вы знаете, что делать.</w:t>
      </w:r>
    </w:p>
    <w:p w14:paraId="24FDF560"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Завтра пройдет два женских марша. Первый -- не совсем марш. Назвали его Демарш. Девушкам предлагают ходить по беларусским городам совсем маленькими группками, но в красивых красно-белых нарядах, с такими же зонтами, с цветами. Несколько дней назад был тест-драйв, все прошло отлично. Главное -- никого не хватали.</w:t>
      </w:r>
    </w:p>
    <w:p w14:paraId="3DBB38C5"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 xml:space="preserve">Второй марш будет настоящим и масштабным. Называться будет Worldwide Women’s March for Belarus и пройдет в 22 странах (если новые не добавились).UPD: в 25 странах. </w:t>
      </w:r>
    </w:p>
    <w:p w14:paraId="527DAFB0" w14:textId="77777777" w:rsidR="00A279CF" w:rsidRPr="00A279CF" w:rsidRDefault="00A279CF" w:rsidP="00A279CF">
      <w:pPr>
        <w:spacing w:after="0" w:line="240" w:lineRule="auto"/>
        <w:rPr>
          <w:rFonts w:ascii="inherit" w:eastAsia="Times New Roman" w:hAnsi="inherit" w:cs="Times New Roman"/>
          <w:sz w:val="24"/>
          <w:szCs w:val="24"/>
          <w:lang w:eastAsia="ru-RU"/>
        </w:rPr>
      </w:pPr>
      <w:r w:rsidRPr="00A279CF">
        <w:rPr>
          <w:rFonts w:ascii="inherit" w:eastAsia="Times New Roman" w:hAnsi="inherit" w:cs="Times New Roman"/>
          <w:sz w:val="24"/>
          <w:szCs w:val="24"/>
          <w:lang w:eastAsia="ru-RU"/>
        </w:rPr>
        <w:t>А я сегодня разговаривал с мамой, которая радовалась, что в ее доме нет никаких "бунтарей", и флагов не висит. Слушал ее и думал -- показать ей, что ли, номер ее дома? Он большой, на белом фоне. А поперек фона -- широкая красная полоса.</w:t>
      </w:r>
    </w:p>
    <w:p w14:paraId="3AC9CFC6" w14:textId="77777777" w:rsidR="00A279CF" w:rsidRPr="00A279CF" w:rsidRDefault="00D111F5" w:rsidP="00A279CF">
      <w:pPr>
        <w:spacing w:after="75" w:line="240" w:lineRule="auto"/>
        <w:rPr>
          <w:rFonts w:ascii="inherit" w:eastAsia="Times New Roman" w:hAnsi="inherit" w:cs="Times New Roman"/>
          <w:sz w:val="24"/>
          <w:szCs w:val="24"/>
          <w:lang w:eastAsia="ru-RU"/>
        </w:rPr>
      </w:pPr>
      <w:hyperlink r:id="rId141" w:history="1">
        <w:r w:rsidR="00A279CF" w:rsidRPr="00A279CF">
          <w:rPr>
            <w:rFonts w:ascii="inherit" w:eastAsia="Times New Roman" w:hAnsi="inherit" w:cs="Times New Roman"/>
            <w:color w:val="0000FF"/>
            <w:sz w:val="24"/>
            <w:szCs w:val="24"/>
            <w:u w:val="single"/>
            <w:bdr w:val="none" w:sz="0" w:space="0" w:color="auto" w:frame="1"/>
            <w:lang w:eastAsia="ru-RU"/>
          </w:rPr>
          <w:t>#жывеБеларусь</w:t>
        </w:r>
      </w:hyperlink>
      <w:r w:rsidR="00A279CF" w:rsidRPr="00A279CF">
        <w:rPr>
          <w:rFonts w:ascii="inherit" w:eastAsia="Times New Roman" w:hAnsi="inherit" w:cs="Times New Roman"/>
          <w:sz w:val="24"/>
          <w:szCs w:val="24"/>
          <w:lang w:eastAsia="ru-RU"/>
        </w:rPr>
        <w:t xml:space="preserve"> </w:t>
      </w:r>
      <w:hyperlink r:id="rId142" w:history="1">
        <w:r w:rsidR="00A279CF" w:rsidRPr="00A279CF">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6B34BACA"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60EECBBF"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440B3BAC" w14:textId="77777777" w:rsidR="00A279CF" w:rsidRPr="00A279CF" w:rsidRDefault="00A279CF" w:rsidP="00A279CF">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7DFD14CA" w14:textId="77777777" w:rsidR="00A279CF" w:rsidRPr="00A279CF" w:rsidRDefault="00A279CF" w:rsidP="00A279CF">
      <w:pPr>
        <w:spacing w:after="0" w:line="240" w:lineRule="auto"/>
        <w:rPr>
          <w:rFonts w:ascii="inherit" w:eastAsia="Times New Roman" w:hAnsi="inherit" w:cs="Segoe UI Historic"/>
          <w:color w:val="1C1E21"/>
          <w:sz w:val="18"/>
          <w:szCs w:val="18"/>
          <w:lang w:eastAsia="ru-RU"/>
        </w:rPr>
      </w:pPr>
      <w:r w:rsidRPr="00A279CF">
        <w:rPr>
          <w:rFonts w:ascii="inherit" w:eastAsia="Times New Roman" w:hAnsi="inherit" w:cs="Segoe UI Historic"/>
          <w:color w:val="1C1E21"/>
          <w:sz w:val="18"/>
          <w:szCs w:val="18"/>
          <w:lang w:eastAsia="ru-RU"/>
        </w:rPr>
        <w:t>848Евгения Пастернак, Мария Бершадская и ещё 846</w:t>
      </w:r>
    </w:p>
    <w:p w14:paraId="71138B61" w14:textId="77777777" w:rsidR="00A279CF" w:rsidRPr="00A279CF" w:rsidRDefault="00A279CF" w:rsidP="00A279CF">
      <w:pPr>
        <w:spacing w:after="0" w:line="240" w:lineRule="auto"/>
        <w:rPr>
          <w:rFonts w:ascii="inherit" w:eastAsia="Times New Roman" w:hAnsi="inherit" w:cs="Segoe UI Historic"/>
          <w:color w:val="1C1E21"/>
          <w:sz w:val="18"/>
          <w:szCs w:val="18"/>
          <w:lang w:eastAsia="ru-RU"/>
        </w:rPr>
      </w:pPr>
      <w:r w:rsidRPr="00A279CF">
        <w:rPr>
          <w:rFonts w:ascii="inherit" w:eastAsia="Times New Roman" w:hAnsi="inherit" w:cs="Segoe UI Historic"/>
          <w:color w:val="1C1E21"/>
          <w:sz w:val="18"/>
          <w:szCs w:val="18"/>
          <w:lang w:eastAsia="ru-RU"/>
        </w:rPr>
        <w:t>Комментарии: 29</w:t>
      </w:r>
    </w:p>
    <w:p w14:paraId="15D70E23" w14:textId="77777777" w:rsidR="00A279CF" w:rsidRPr="00A279CF" w:rsidRDefault="00A279CF" w:rsidP="00A279CF">
      <w:pPr>
        <w:spacing w:after="0" w:line="240" w:lineRule="auto"/>
        <w:rPr>
          <w:rFonts w:ascii="inherit" w:eastAsia="Times New Roman" w:hAnsi="inherit" w:cs="Segoe UI Historic"/>
          <w:color w:val="1C1E21"/>
          <w:sz w:val="18"/>
          <w:szCs w:val="18"/>
          <w:lang w:eastAsia="ru-RU"/>
        </w:rPr>
      </w:pPr>
      <w:r w:rsidRPr="00A279CF">
        <w:rPr>
          <w:rFonts w:ascii="inherit" w:eastAsia="Times New Roman" w:hAnsi="inherit" w:cs="Segoe UI Historic"/>
          <w:color w:val="1C1E21"/>
          <w:sz w:val="18"/>
          <w:szCs w:val="18"/>
          <w:lang w:eastAsia="ru-RU"/>
        </w:rPr>
        <w:t>Поделились: 190</w:t>
      </w:r>
    </w:p>
    <w:p w14:paraId="76461EF7" w14:textId="77777777" w:rsidR="00A279CF" w:rsidRPr="00A279CF" w:rsidRDefault="00A279CF" w:rsidP="00A279CF">
      <w:pPr>
        <w:spacing w:after="0" w:line="240" w:lineRule="auto"/>
        <w:rPr>
          <w:rFonts w:ascii="inherit" w:eastAsia="Times New Roman" w:hAnsi="inherit" w:cs="Segoe UI Historic"/>
          <w:b/>
          <w:bCs/>
          <w:color w:val="1C1E21"/>
          <w:sz w:val="18"/>
          <w:szCs w:val="18"/>
          <w:lang w:eastAsia="ru-RU"/>
        </w:rPr>
      </w:pPr>
      <w:r w:rsidRPr="00A279CF">
        <w:rPr>
          <w:rFonts w:ascii="inherit" w:eastAsia="Times New Roman" w:hAnsi="inherit" w:cs="Segoe UI Historic"/>
          <w:b/>
          <w:bCs/>
          <w:color w:val="1C1E21"/>
          <w:sz w:val="18"/>
          <w:szCs w:val="18"/>
          <w:lang w:eastAsia="ru-RU"/>
        </w:rPr>
        <w:t>Нравится</w:t>
      </w:r>
    </w:p>
    <w:p w14:paraId="7B1EEA27" w14:textId="77777777" w:rsidR="00A279CF" w:rsidRPr="00A279CF" w:rsidRDefault="00A279CF" w:rsidP="00A279CF">
      <w:pPr>
        <w:spacing w:after="0" w:line="240" w:lineRule="auto"/>
        <w:rPr>
          <w:rFonts w:ascii="inherit" w:eastAsia="Times New Roman" w:hAnsi="inherit" w:cs="Segoe UI Historic"/>
          <w:b/>
          <w:bCs/>
          <w:color w:val="1C1E21"/>
          <w:sz w:val="18"/>
          <w:szCs w:val="18"/>
          <w:lang w:eastAsia="ru-RU"/>
        </w:rPr>
      </w:pPr>
      <w:r w:rsidRPr="00A279CF">
        <w:rPr>
          <w:rFonts w:ascii="inherit" w:eastAsia="Times New Roman" w:hAnsi="inherit" w:cs="Segoe UI Historic"/>
          <w:b/>
          <w:bCs/>
          <w:color w:val="1C1E21"/>
          <w:sz w:val="18"/>
          <w:szCs w:val="18"/>
          <w:lang w:eastAsia="ru-RU"/>
        </w:rPr>
        <w:t>Комментировать</w:t>
      </w:r>
    </w:p>
    <w:p w14:paraId="6C09E741" w14:textId="77777777" w:rsidR="00A279CF" w:rsidRPr="00A279CF" w:rsidRDefault="00A279CF" w:rsidP="00A279CF">
      <w:pPr>
        <w:spacing w:after="0" w:line="240" w:lineRule="auto"/>
        <w:rPr>
          <w:rFonts w:ascii="inherit" w:eastAsia="Times New Roman" w:hAnsi="inherit" w:cs="Segoe UI Historic"/>
          <w:color w:val="1C1E21"/>
          <w:sz w:val="18"/>
          <w:szCs w:val="18"/>
          <w:lang w:eastAsia="ru-RU"/>
        </w:rPr>
      </w:pPr>
      <w:r w:rsidRPr="00A279CF">
        <w:rPr>
          <w:rFonts w:ascii="inherit" w:eastAsia="Times New Roman" w:hAnsi="inherit" w:cs="Segoe UI Historic"/>
          <w:b/>
          <w:bCs/>
          <w:color w:val="1C1E21"/>
          <w:sz w:val="18"/>
          <w:szCs w:val="18"/>
          <w:lang w:eastAsia="ru-RU"/>
        </w:rPr>
        <w:t>Поделиться</w:t>
      </w:r>
    </w:p>
    <w:p w14:paraId="090E24E2" w14:textId="52F9AA03"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1C1E21"/>
          <w:sz w:val="18"/>
          <w:szCs w:val="18"/>
          <w:lang w:eastAsia="ru-RU"/>
        </w:rPr>
        <w:br/>
      </w:r>
    </w:p>
    <w:p w14:paraId="3F467340" w14:textId="13A3AC1A"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10 октября</w:t>
      </w:r>
    </w:p>
    <w:p w14:paraId="0CC03B5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Кратко: Саня изворачивается; женские прогулки и всемирный женский марш; послов почти не осталось; кибер-партизаны продолжают; протестный футбол; завтра самый важный марш.</w:t>
      </w:r>
    </w:p>
    <w:p w14:paraId="45B03677"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Подробности. Отступлю от хронологического принципа, расскажу сначала о событии, которое случилось в середине дня.</w:t>
      </w:r>
    </w:p>
    <w:p w14:paraId="14265B3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lastRenderedPageBreak/>
        <w:t>Александр Лукашенко отправился в СИЗО КГБ, где сидят отец и сын Бабарико, а также другие политзаключенные, и четыре часа о чем-то с ними разговаривал. По официальной версии -- о новой Конституции.</w:t>
      </w:r>
    </w:p>
    <w:p w14:paraId="1E86C4C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С "уголовниками", "швалью" и "жирными котами", которые, как Саша утверждал раньше, "плачут и дают показания".</w:t>
      </w:r>
    </w:p>
    <w:p w14:paraId="33378758"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Всебеларусский Кац уже написал по этому поводу короткое видео (см. первый коммент), я с ним во многом согласен.</w:t>
      </w:r>
    </w:p>
    <w:p w14:paraId="7450034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Домыслов на тему "что это было на самом деле" море. Поэтому сфокусируюсь на том, что известно достоверно:</w:t>
      </w:r>
    </w:p>
    <w:p w14:paraId="3C9A792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1. Лукашенке верить нельзя ни на миллиграмм. Неважно, что и как он говорит. Пусть хоть кровью расписывается -- обманет при первой же возможности. Подробности можете узнать у Путина. Или погуглите "импичмент лукашенко 1996". </w:t>
      </w:r>
    </w:p>
    <w:p w14:paraId="0D25EBF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2. Если бы все шло по Сашиному плану, никакой встречи и близко бы не было. Все идет не по его плану.</w:t>
      </w:r>
    </w:p>
    <w:p w14:paraId="02DB0C3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3. Протесты нужно не просто продолжать, а усиливать. Они работают.</w:t>
      </w:r>
    </w:p>
    <w:p w14:paraId="286FB85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О победе, конечно, говорить не приходится. На фоне этого, прости, Господи, "диалога" сегодня продолжались задержания. В том числе Координационного совета. Режим не пал, хотя он и вынужден юлить.</w:t>
      </w:r>
    </w:p>
    <w:p w14:paraId="6100148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Кстати, сегодня Сергею Тихановскому впервые с 29 мая разрешили поговорить по телефону с женой, Светланой Тихановской. Он попросил быть "пожестче". Опять же, важно не содержание разговора, а сам факт. Типа такой "жест доброй воли". Но никакой "доброй воли", конечно, нет. Есть хитрость и страстное желание удержать власть любой ценой.</w:t>
      </w:r>
    </w:p>
    <w:p w14:paraId="5B20B35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Теперь о приятном и красивом. Наши девушки сегодня гуляли по городу с цветами. Даже с подсолнухом. Кажется, их как раз не задерживали. И гуляли не только наши -- в двадцати пяти странах, чуть не сотне городов прошли женские демарши в поддержку беларусок. </w:t>
      </w:r>
    </w:p>
    <w:p w14:paraId="108C2BA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Как-то незаметно оказалось, что в стране почти не осталось европейских дипломатов. Из послов ЕС не уехали только послы Австрии и Италии. Возможно, это тоже заставило Саню поизвиваться ужом. В конце концов, Макей же зачем-то вчера разговаривал с Боррелем? </w:t>
      </w:r>
    </w:p>
    <w:p w14:paraId="6C74725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Кибер-партизаны напомнили о себе. На сайтах Национального архива и meteo.by вывесили свои логотипы и списки политзаключенных. А сайты госпрофсоюзов (субдомены на домене 1prof.by) просто положили. Кстати, совсем забыл рассказать, что на части беларусских предприятий народ массово выходит из государственных профсоюзов. И записывается в независимые.</w:t>
      </w:r>
    </w:p>
    <w:p w14:paraId="4A53ACC1"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Ну, а во дворах и микрорайонах -- выходной же! -- беларусы веселятся. Концерты собирают по тысяче зрителей (свидетельство очевидца). Килограммы бел-красно-белых тортов ведут страну к ожирению (шучу: все, что съели в субботу, будет сожжено в воскресенье). А сегодня днем было очень много любительских футбольных матчей под бел-красно-белыми флагами. Несколько раз слышал одну и ту же историю: ОМОН приезжает, высовывается из бусика и требует просто убрать символику. Ну, убирают. Временно, пока ОМОН не уезжает.</w:t>
      </w:r>
    </w:p>
    <w:p w14:paraId="07173BA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завтра будет очень важный марш. Возможно, самый важный (Да, я помню, что уже было несколько самых важных -- что поделать, время такое). Во-первых, нужно показать, что мы на болтовню о конституционной реформе не ведемся. Во-вторых, посмотрим, как будут вести себя силовики. В-третьих, что-то мне кажется, что завтра беларусы не просто осмелеют, а прямо обнаглеют.</w:t>
      </w:r>
    </w:p>
    <w:p w14:paraId="21588A2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Но мирно и без насилия.</w:t>
      </w:r>
    </w:p>
    <w:p w14:paraId="5CB9BAA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Да! Сегодня я, наконец, увидел хвост мини-марша, который каждый вечер гуляет по родному Сухарево! В квартале от меня была небольшая колонна людей с БЧБ-флагами и фонариками. Они скандировали "Жыве Беларусь!" и "Верым! Можам! Пераможам!". Машины им активно сигналили. Бросился к ним, но пока добежал, колонна перешла </w:t>
      </w:r>
      <w:r w:rsidRPr="00A279CF">
        <w:rPr>
          <w:rFonts w:ascii="inherit" w:eastAsia="Times New Roman" w:hAnsi="inherit" w:cs="Segoe UI Historic"/>
          <w:color w:val="050505"/>
          <w:sz w:val="23"/>
          <w:szCs w:val="23"/>
          <w:lang w:eastAsia="ru-RU"/>
        </w:rPr>
        <w:lastRenderedPageBreak/>
        <w:t>улицу и направилась во дворы. Я очень хотел присоединиться, но на светофоре был красный.</w:t>
      </w:r>
    </w:p>
    <w:p w14:paraId="5C39D45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А беларус не выходит на проезжую часть на красный свет, пока его меньше десяти тысяч человек.</w:t>
      </w:r>
    </w:p>
    <w:p w14:paraId="3193A7E8"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Ничего, завтра встретимся.</w:t>
      </w:r>
    </w:p>
    <w:p w14:paraId="089D3FC2"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43"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44"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C129904" w14:textId="77777777" w:rsid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p>
    <w:p w14:paraId="487A5911" w14:textId="35C4DB02"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11 октября.</w:t>
      </w:r>
    </w:p>
    <w:p w14:paraId="18B7C3B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Кратко: в бой брошены все резервы карателей; запугать не получилось; протест больше не чисто мирный; выходим на кульминацию</w:t>
      </w:r>
    </w:p>
    <w:p w14:paraId="5CDBCB1F"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Подробности. Сегодня произошло одно-единственное событие -- по приказу человека, который преступным путем захватил власть в стране, огромные силы карателей пять часов свирепо разгоняли мирные марши.</w:t>
      </w:r>
    </w:p>
    <w:p w14:paraId="770C525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Про огромные силы -- не метафора. Я сам видел десятки машин с личным составом ОМОН, ВВ, еще каких-то чертей в черном, которые на Кальварийской рассеивали толпу. В сети -- десятки видео, на которых неопознанные бандформирования с дубинками в балаклавах набрасываются на протестующих не то что по пятеро-шестеро -- нападают по 17 на одного. Кадры, где люди... то есть гуманоиды в черном движутся по Немиге или по проспекту Победителей плотными рядами, взяты то ли из антиутопий, то ли из нацистской хроники. Правда, нацисты погон и лиц не закрывали.</w:t>
      </w:r>
    </w:p>
    <w:p w14:paraId="2EBF5A3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Кстати, в самом начале каратели убрали с улиц журналистов. Всех, кого смогли идентифицировать. Даже журналистов ТАСС и фотокорра БелТА. Отвезли в РОВД "проверять документы" и "проверяли" до самого вечера. Съемочные бригады беларусского "телевидения" пытались что-то снимать, но их свистом и чуть не пинками гнали с улиц. Ну да, больше ведь ни у кого нет в кармане устройства для съемки фото и видео.</w:t>
      </w:r>
    </w:p>
    <w:p w14:paraId="7DF42FC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Но вернемся к карателям. Сегодня их были реально тысячи на минских улицах. Никогда раньше я не видел столько силовиков в моем городе. По слухам, в бой брошены все силовые резервы. Беларусы раз за разом соединялись в колонны, было видно, что сегодня на улицах снова несколько сотен тысяч (да-да, сдулся протест), но нарушители присяги действовали даже не жестко -- жестоко. Водометы окрашенной струей сбивали людей с ног. Дубинки работали не переставая. Били лежачих.. Взрывались свето-шумовые гранаты. Слышны были выстрелы. </w:t>
      </w:r>
    </w:p>
    <w:p w14:paraId="1BD958D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Если после вчерашнего у какого-нибудь дурачка были иллюзии, что самопровозглашенный хочет о чем-то вести диалог, сегодня они развеялись. </w:t>
      </w:r>
    </w:p>
    <w:p w14:paraId="7C329DB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Задержанных не так много, как можно было ожидать при таком количестве "правоохранителей" и с учетом длительности хапуна. На сей момент на сайте правозащитного центра "Весна" 404 фамилии. Но очень много избитых. Есть серьезно пострадавшие -- к РОВД постоянно подъезжают "скорые". Судя по всему, главная цель была -- размазать протест одним мощным ударом. Запугать так, чтобы никто больше не пикнул.</w:t>
      </w:r>
    </w:p>
    <w:p w14:paraId="3CD8DB8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Уже понятно, что цель не достигнута. Я много разговаривал сегодня с людьми на улицах и во дворах. Попереписывался с друзьями. Страха нет. Есть злость и стремление показать, кто в стране на самом деле хозяин.</w:t>
      </w:r>
    </w:p>
    <w:p w14:paraId="666BB66B"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У этого эффекта есть печальная сторона -- сегодня протест перестал быть чисто мирным. И на проспекте Победителей, и возле "Пушкинской" (и наверняка где-то еще) беларусы не просто сопротивлялись задержаниям, но атаковали неизвестных, у которых в руках были дубинки. Найдите видео, где у "Пушкинской" протестующие бутылками с водой загоняют неопознанных черных назад в микроавтобусы. Злость начала прорываться наружу. Теперь самозванцу придется постоянно держать на улицах крупные ударные силы, потому что мелкие группы тихарей теперь начнут тупо бить.</w:t>
      </w:r>
    </w:p>
    <w:p w14:paraId="4D420CE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Я против насилия.</w:t>
      </w:r>
    </w:p>
    <w:p w14:paraId="79F6A2B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Но я чувствую настроение масс (((</w:t>
      </w:r>
    </w:p>
    <w:p w14:paraId="05CCE5F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lastRenderedPageBreak/>
        <w:t>Конечно, это не означает, что мирные формы в одночасье умерли. Сегодня вечером, когда автозаки еще стояли вдоль Притыцкого и Кальварийской, люди уже договаривались снова выйти на улицы тем же вечером. И вышли. Гораздо больше, чем после традиционного воскресного марша. Сцепка стоит даже возле сакрального места - стелы. Про районы и говорить нечего. Перекрывают дороги -- во многих районах. Водители яростно сигналят.</w:t>
      </w:r>
    </w:p>
    <w:p w14:paraId="209E803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Чисто драматургически мы приближаемся к кульминации. Еще вчера я думал, что она наступит через несколько месяцев, в районе Нового года. Самоинаугиратор ускорил процесс. Почему-то ему очень нужно изобразить полный контроль над страной немедленно. Прямо вот сейчас. Что-то над ним висит, какой-то дамоклов меч.</w:t>
      </w:r>
    </w:p>
    <w:p w14:paraId="7BA93E6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Это плохая новость и хорошая новость одновременно. Плохая -- потому что нас ждет эскалация беззакония и насилия. Хорошая -- потому что темп ускорился. Речь идет о нескольких неделях. Максимум -- месяце.</w:t>
      </w:r>
    </w:p>
    <w:p w14:paraId="26CCDF4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Мы справимся. Надо просто немного поднажать.</w:t>
      </w:r>
    </w:p>
    <w:p w14:paraId="1C9D5346"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UPD. Новость последних минут. Некоторых из политзаключенных, с которыми типапрезидент говорил вчера, выпускают из СИЗО под подписку. Один из них -- координатор штаба Бабарико Юрий Воскресенский сообщил, что по итогам встречи с Лукашенко в СИЗО КГБ ему поручили готовить предложения к поправкам к Конституции и изложить подходы по освобождению ряда лиц, которые «не так общественно опасными для нашей страны, как казались на первом этапе». (информация КУКУ). Второй человек, которого собираются отпустить, директор PandaDoc (IT-фирма, которая помогала силовикам, уволившимся из органов по принципиальным соображениям).</w:t>
      </w:r>
    </w:p>
    <w:p w14:paraId="5A9060A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Да, припекло самопровозглашенного. Вертится, как уж на сковородке. Пытается изображать политику кнута и пряника. Правда, пряник все равно попахивает кнутом. </w:t>
      </w:r>
    </w:p>
    <w:p w14:paraId="6FD981D2"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45"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46"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06563F3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P.S. Дорогие польские кукловоды! Перестаньте добавлять на мой ноутбук польскую раскладку. Я никуда не уеду. Загрузите лучше карту Ростова-на-Дону сами знаете кому. Ему надо.</w:t>
      </w:r>
    </w:p>
    <w:p w14:paraId="2D386544"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238C82B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Беларусь, протесты, 12 октября</w:t>
      </w:r>
    </w:p>
    <w:p w14:paraId="607FF13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Кратко: все заново; бессмертные пенсионеры; новый хозяин доволен Саньком; угроза стрелять боевыми; самопровозглашенный под санкциями; на смену 10му августа пришло 11е; все кипит; баррикады и горящие покрышки</w:t>
      </w:r>
    </w:p>
    <w:p w14:paraId="27567892"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Подробности. "Самая большая глупость — это делать то же самое и надеяться на другой результат". (Альберт Эйнштейн).</w:t>
      </w:r>
    </w:p>
    <w:p w14:paraId="3B5C307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Самопровозглашенный -- дурак. Хотя можно было убедиться, что на насилие беларусы теперь реагируют не покорностью, а возмущением, Санек опять спустил своих цепных псов.</w:t>
      </w:r>
    </w:p>
    <w:p w14:paraId="5ABCEEC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Поэтому на второй марш пенсионеров вышло в несколько раз больше бабушек и дедушек, чем в первый. Не только в Минске: в Бресте, Гродно, Жодино. И вели они они себя совершенно бесстрашно. Поначалу силовики, хотя и сопровождали шествие, пенсионеров не трогали -- только в Гродно задержали двух пожилых женщин. В Минске бабушки громко посылали их подальше, скандировали всякие обидные вещи. Когда люди в оливковом захватили кого-то из сочувствующих, пенсионеры пытались отбить. Не получилось -- тогда закидали "правоохранителей" цветами.</w:t>
      </w:r>
    </w:p>
    <w:p w14:paraId="1D20E0B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Бабушки с дедушками бодро прошли чуть ли не весь проспект Независимости, от площади Независимости до БНТУ. По пути к ним добавлялись все новые группы. В пике наблюдатели насчитали примерно 10 000 участников марша. ОМОН, сжав зубы под балаклавами, терпел. Но когда пенсионеры пошли на смычку со студентами БНТУ, терпелка кончилась.</w:t>
      </w:r>
    </w:p>
    <w:p w14:paraId="1159D4E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Милиция открыла огонь по пожилым людям. Стреляли свето-шумовыми гранатами. Применили перцовый газ.</w:t>
      </w:r>
    </w:p>
    <w:p w14:paraId="3E4A5905"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lastRenderedPageBreak/>
        <w:t>Перечитайте предыдущий абзац. Это не сюр и не фейк. Есть множество свидетельств, даже МВД подтвердило. Это вот такой у самоинуагуратора "порядок" и "диалог с обществом".</w:t>
      </w:r>
    </w:p>
    <w:p w14:paraId="4545F540"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"Власти" вообще вели себя по-свински по отношению к пожилым людям. Когда те решили разойтись, выяснилось, что ближайшая станция метро закрыта. Автолюбители тут же бросились подвозить бабушек и дедушек (бесплатно, конечно). И знаете, что делало ГАИ? Стало гонять таких добрых водителей.</w:t>
      </w:r>
    </w:p>
    <w:p w14:paraId="27DE695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Кстати, к студентам пенсионеры шли не просто так. Студенты бурлили уже с утра, выстраивались в цепочки, устраивали сидячие протесты. Если бы бабушки смогли донести им свои пирожки, получилась бы мощная взрывная смесь.</w:t>
      </w:r>
    </w:p>
    <w:p w14:paraId="1A7B5D2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Параллельно произошло событие, которое немного затерялось в разрывах свето-шумовых гранат, а зря. Оно очень важное. Саньку выделили первую треть обещанного кредита. Хуже того: если раньше говорили, что кредит пойдет на рефинансирование долга, теперь оказалось, что самопрезидент получит живые деньги. Очень вовремя, если учесть состояние экономики -- инфляция бьет рекорды, индекс потребительских цен в годовом исчислении уже 6,1% (при целевых показателях 5%), очереди у банкоматов...</w:t>
      </w:r>
    </w:p>
    <w:p w14:paraId="09B1B6B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Видимо, приказ своего господина Санек все-таки выполнил. Вернее, первую часть приказа -- изобразил "диалог с оппозицией". Остальные деньги придут, очевидно, когда "протесты утихнут". То есть никогда.</w:t>
      </w:r>
    </w:p>
    <w:p w14:paraId="01BBC654"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Он, конечно, изо всех сил запугивает. Замминистра МВД заявил сегодня, что даст приказ применять боевое оружие. Это заявление, как выяснилось к вечеру, никого не смутило.</w:t>
      </w:r>
    </w:p>
    <w:p w14:paraId="1BB4464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(История немного напоминает угрозы Путина ввести войска. Хотел бы ввести -- не предупреждал бы. Про свето-шумовые еще днем 9 августа никто не предупреждал. И про резиновые пули. Просто начали стрелять в ночь на 10.08).</w:t>
      </w:r>
    </w:p>
    <w:p w14:paraId="6DF9E43E"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Зато Европа все слышит. Сегодня министры иностранных дел ЕС сообщили, что сократят сотрудничество с беларусскими "властями", и предупредили, что будут и дополнительные санкции. В том числе против Лукашенко. А заодно рассказали о расширении поддержки беларусского народа.</w:t>
      </w:r>
    </w:p>
    <w:p w14:paraId="26B6216D"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И вот наступил вечер. Если вчерашний день напоминал 10 августа -- звериная жестокость карателей, бессмысленные избиения, порыв "задавить и уничтожить" -- то сегодня беларусы "включили" 11 августа.</w:t>
      </w:r>
    </w:p>
    <w:p w14:paraId="342D12A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Тактика "Будь как вода" -- много небольших, но ярких акций по всему городу: и в центре, и в спальных районах. Силовиков заставляют перемещаться по Минску. Кое-где "властям" пришлось устраивать постоянные цепи ВВ. Перекрываются все важные проспекты, даже Кольцевая дорога. Разведчики зорко следят за движениями карателей, предупреждают друзей, протестующие вовремя отходят, минимизируя потери. </w:t>
      </w:r>
    </w:p>
    <w:p w14:paraId="4031C2D9"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В прошлый раз силовики выдержали всего три дня такого "рваного" протеста.</w:t>
      </w:r>
    </w:p>
    <w:p w14:paraId="500CD66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Но есть и отличия. Самое важное я отмечал уже несколько раз -- страх ушел. Если найдете в Сети видео, где по пенсионерам стреляют свето-шумовыми и пускают газ, обратите внимание на реакцию пожилых людей. Никто не бежит врассыпную. Нет криков ужаса. Матерщина есть, это да. И -- вишенку на торте я приберег на десерт -- после стрельбы пенсионеры... прогнали ОМОН и пошли дальше!</w:t>
      </w:r>
    </w:p>
    <w:p w14:paraId="178AD40A"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Нет страха и у всех остальных. Злости все больше, и это не очень здорово, заметно активизировались подстрекатели к насилию. Но пока держимся.</w:t>
      </w:r>
    </w:p>
    <w:p w14:paraId="43F53F33"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 xml:space="preserve">Хотя баррикады уже строим. Покрышки жжем. Маршами по районам ходим. </w:t>
      </w:r>
    </w:p>
    <w:p w14:paraId="328670E1"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Мы терпеливые и бесстрашные. Изобретательные и креативные. Дружные и веселые.</w:t>
      </w:r>
    </w:p>
    <w:p w14:paraId="6AA52A0C" w14:textId="77777777" w:rsidR="00A279CF" w:rsidRPr="00A279CF" w:rsidRDefault="00A279CF" w:rsidP="00A279CF">
      <w:pPr>
        <w:shd w:val="clear" w:color="auto" w:fill="FFFFFF"/>
        <w:spacing w:after="0" w:line="240" w:lineRule="auto"/>
        <w:rPr>
          <w:rFonts w:ascii="inherit" w:eastAsia="Times New Roman" w:hAnsi="inherit" w:cs="Segoe UI Historic"/>
          <w:color w:val="050505"/>
          <w:sz w:val="23"/>
          <w:szCs w:val="23"/>
          <w:lang w:eastAsia="ru-RU"/>
        </w:rPr>
      </w:pPr>
      <w:r w:rsidRPr="00A279CF">
        <w:rPr>
          <w:rFonts w:ascii="inherit" w:eastAsia="Times New Roman" w:hAnsi="inherit" w:cs="Segoe UI Historic"/>
          <w:color w:val="050505"/>
          <w:sz w:val="23"/>
          <w:szCs w:val="23"/>
          <w:lang w:eastAsia="ru-RU"/>
        </w:rPr>
        <w:t>Невероятные, короче.</w:t>
      </w:r>
    </w:p>
    <w:p w14:paraId="5D4B050B" w14:textId="77777777" w:rsidR="00A279CF" w:rsidRPr="00A279CF" w:rsidRDefault="00D111F5" w:rsidP="00A279CF">
      <w:pPr>
        <w:shd w:val="clear" w:color="auto" w:fill="FFFFFF"/>
        <w:spacing w:after="0" w:line="240" w:lineRule="auto"/>
        <w:rPr>
          <w:rFonts w:ascii="inherit" w:eastAsia="Times New Roman" w:hAnsi="inherit" w:cs="Segoe UI Historic"/>
          <w:color w:val="050505"/>
          <w:sz w:val="23"/>
          <w:szCs w:val="23"/>
          <w:lang w:eastAsia="ru-RU"/>
        </w:rPr>
      </w:pPr>
      <w:hyperlink r:id="rId147" w:history="1">
        <w:r w:rsidR="00A279CF" w:rsidRPr="00A279CF">
          <w:rPr>
            <w:rFonts w:ascii="inherit" w:eastAsia="Times New Roman" w:hAnsi="inherit" w:cs="Segoe UI Historic"/>
            <w:color w:val="0000FF"/>
            <w:sz w:val="23"/>
            <w:szCs w:val="23"/>
            <w:u w:val="single"/>
            <w:bdr w:val="none" w:sz="0" w:space="0" w:color="auto" w:frame="1"/>
            <w:lang w:eastAsia="ru-RU"/>
          </w:rPr>
          <w:t>#жывеБеларусь</w:t>
        </w:r>
      </w:hyperlink>
      <w:r w:rsidR="00A279CF" w:rsidRPr="00A279CF">
        <w:rPr>
          <w:rFonts w:ascii="inherit" w:eastAsia="Times New Roman" w:hAnsi="inherit" w:cs="Segoe UI Historic"/>
          <w:color w:val="050505"/>
          <w:sz w:val="23"/>
          <w:szCs w:val="23"/>
          <w:lang w:eastAsia="ru-RU"/>
        </w:rPr>
        <w:t xml:space="preserve"> </w:t>
      </w:r>
      <w:hyperlink r:id="rId148" w:history="1">
        <w:r w:rsidR="00A279CF" w:rsidRPr="00A279CF">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790BC469" w14:textId="77777777" w:rsidR="00A279CF" w:rsidRDefault="00A279CF" w:rsidP="00A53345">
      <w:pPr>
        <w:spacing w:after="0" w:line="240" w:lineRule="auto"/>
        <w:rPr>
          <w:rFonts w:ascii="inherit" w:eastAsia="Times New Roman" w:hAnsi="inherit" w:cs="Times New Roman"/>
          <w:sz w:val="24"/>
          <w:szCs w:val="24"/>
          <w:lang w:eastAsia="ru-RU"/>
        </w:rPr>
      </w:pPr>
    </w:p>
    <w:p w14:paraId="6DAD41F8" w14:textId="4B619130"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Беларусь, протесты, 13 октября.</w:t>
      </w:r>
    </w:p>
    <w:p w14:paraId="2AC8BD2F"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Кратко: отошли от края; кривая фальшивка; потихоньку отпускают заложников; ультиматум Тихановской; пострадавших - не меньше 1376; студенты, блокировки, цепочки... рельсовая война!</w:t>
      </w:r>
    </w:p>
    <w:p w14:paraId="720E71B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lastRenderedPageBreak/>
        <w:t>Подробности. После жуткого воскресенья и боевого понедельника я опасался, что эскалация насилия продолжится. Тем более, что провокаторов "боевого" уклона в эти дни было очень много. Ситуация ухудшилась, когда в сеть попало видео, на котором из РОВД забирают владельца цветочного магазина Максима Хорошина. Он мало того что еле шел, так еще и говорить не мог. Рыдающий мужчина -- это душераздирающе. Выяснилось, что его с женой грубо вытащили из машины, ничего не объясняя. Максима тут же избили, отвезли в РОВД, где продолжили избиения. Орали: "Это ты разобрал водомет! Ты поджег дачу Бабабы!"&lt;Балаба -- глава минского ОМОН, его дача, которой он давно не пользуется, несколько дней назад горела&gt;</w:t>
      </w:r>
    </w:p>
    <w:p w14:paraId="2F2E4C4F"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Хотя вся вина Максима была в том, что он ходил на акции протеста и... дарил девушкам цветы из своего магазина.</w:t>
      </w:r>
    </w:p>
    <w:p w14:paraId="1E3234D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Реакцию в интернете можете представить. Или найдите у меня на стене видео, о котором я пишу, и сами оцените.</w:t>
      </w:r>
    </w:p>
    <w:p w14:paraId="0722C4A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МВД выложило свое видео, на котором ночью неизвестные забрасывают во двор РУВД "коктейль Молотова". Вот только простейший анализ видео показывает, что бутылку бросали не с улицы, а с территории РУВД. Да и тушить "зажигалку" дежурный милиционер выбежал через две секунды после возгорания. В 4 утра. Ага. Всю ночь сидел в обнимку с огнетушителем.</w:t>
      </w:r>
    </w:p>
    <w:p w14:paraId="5BDFD1C6"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Тем не менее, все детали складывались в неутешительную картинку. Бессмысленное избиение Хорошина выглядело демонстративной провокацией. "Коктейль Молотова в РУВД" провокацией не выглядел -- он ей являлся. Вечером могло бабахнуть.</w:t>
      </w:r>
    </w:p>
    <w:p w14:paraId="347F8A3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Но, видимо, Саше позвонили от его нового хозяина и отругали. Путин старается выглядеть не бабуином, как некоторые, а просвещенным монархом. Ему эта жесть в медиапространстве нахрен не нужда для имеджу. Саня взял под козырек, больше сегодня его подчиненные не жестили. Даже ГУВД Мингорисполкома сообщило, что Максим может обратиться с жалобой. То есть не "пошел в пень, сам виноват", как обычно, а "жалуйся, жалуйся, может, и расследуем". Давно такого не было. Кстати, беларусы моментально проявили солидарность и принялись раскупать цветы в магазине Хорошина (в этом году половина фамилий - говорящие!).</w:t>
      </w:r>
    </w:p>
    <w:p w14:paraId="1BE678C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Кроме того, "власти" отпустили еще двух захваченных в августе заложников из компании PandaDOC. И дали политзаключенным пообщаться с адвокатами (тоже неслыханная щедрость). Выяснилось, что Колесникова отказалась ехать на встречу с Лукашенко (я точно на ней женюсь, если успею -- конкурентов много). Бабарико никаких переговоров не вел, "это был обмен мнениями". А Тихановский Сане руки не подал -- хоть тут коронавирус пригодился как отмазка.</w:t>
      </w:r>
    </w:p>
    <w:p w14:paraId="73B3925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Примерно в два часа дня, Светлана Тихановская, которой муж по телефону наказал "быть жестче", объявила самопровозглашенному ультиматум. Три пункта (которые мы все знаем) должны быть выполнены до 25 октября. Иначе -- общенациональная забастовка, саботаж и тотальный мирный протест.</w:t>
      </w:r>
    </w:p>
    <w:p w14:paraId="4B0170EA"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Еще три месяца назад я бы над таким ультиматумом посмеялся. Сегодня -- возможно все. По крайней мере, в дворовых чатах (которые превратились в органы местного самоуправления) идею активно обсуждают и поддерживают. 13 дней -- срок достаточный, чтобы все подготовить и запустить процесс. Вечером Светлана общалась с представителями беларусских заводов и фондов помощи бастующим.</w:t>
      </w:r>
    </w:p>
    <w:p w14:paraId="1155971B"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Лукашенко загнан в угол. Если в воскресенье мы опять увидим на улицах Минска огромную оккупационную армию в черном, которая жестко гоняет тысячи мирных людей., то Путин на такое кино остальных денег может и не дать. А Сане деньги нужны до зарезу. Денег так мало, что Нацбанк продлил ограничение кредитования банков, как минимум, до 19 января. Это очень плохо для всего кредитного рынка</w:t>
      </w:r>
    </w:p>
    <w:p w14:paraId="1B928EF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lastRenderedPageBreak/>
        <w:t xml:space="preserve">А тут еще в сеть просочилась информация из Следственного комитета. Как пишет "Медиазона", "за время протестов в августе-сентябре 2020 года от действий силовиков в Минске пострадали не меньше 1 376 человек. Каждый третий получил травмы средней тяжести и увечья. Больше 600 человек были избиты не во время митингов, а после задержания в отделах милиции и в изоляторе на Окрестина. Произошли по меньшей мере три случая сексуального насилия, один из изнасилованных — несовершеннолетний". </w:t>
      </w:r>
    </w:p>
    <w:p w14:paraId="6083A7B8"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Словом, приличной картинки пока вообще не складывается.</w:t>
      </w:r>
    </w:p>
    <w:p w14:paraId="35C61FB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Возможно, поэтому сегодня силовики ведут себя скромнее, чем вчера. Хотя студенты и медики пикетируют. Вечером не только в районах, но и в центре -- цепочки солидарности, кое-где перекрывают дороги. Задержания есть (без них у омоновца плохой сон и жидкий стул), но очень точечные. При этом протестующие грамотно выходят-прячутся, заставляя силовиков весь вечер активно перемещаться или часами мокнуть под дождем на стратегических перекрестках.</w:t>
      </w:r>
    </w:p>
    <w:p w14:paraId="0CBAF86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Но больше всего меня впечатлил акт "рельсовой войны". Нет, эшелоны под откос не пускают, но на нескольких перегонах кто-то натянул проволоку между рельсами. Автоматика БелЖД ошибочно считает, что участок занят поездом, начинаются проблемы с графиком перемещения грузов.</w:t>
      </w:r>
    </w:p>
    <w:p w14:paraId="7BD89A9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Генетическая память беларусских партизан работает.</w:t>
      </w:r>
    </w:p>
    <w:p w14:paraId="3FAEEFB7" w14:textId="77777777" w:rsidR="00A53345" w:rsidRPr="00A53345" w:rsidRDefault="00A53345" w:rsidP="00A53345">
      <w:pPr>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Times New Roman"/>
          <w:sz w:val="24"/>
          <w:szCs w:val="24"/>
          <w:lang w:eastAsia="ru-RU"/>
        </w:rPr>
        <w:t xml:space="preserve">А мы с </w:t>
      </w:r>
      <w:r w:rsidRPr="00A53345">
        <w:rPr>
          <w:rFonts w:ascii="inherit" w:eastAsia="Times New Roman" w:hAnsi="inherit" w:cs="Times New Roman"/>
          <w:sz w:val="24"/>
          <w:szCs w:val="24"/>
          <w:lang w:eastAsia="ru-RU"/>
        </w:rPr>
        <w:fldChar w:fldCharType="begin"/>
      </w:r>
      <w:r w:rsidRPr="00A53345">
        <w:rPr>
          <w:rFonts w:ascii="inherit" w:eastAsia="Times New Roman" w:hAnsi="inherit" w:cs="Times New Roman"/>
          <w:sz w:val="24"/>
          <w:szCs w:val="24"/>
          <w:lang w:eastAsia="ru-RU"/>
        </w:rPr>
        <w:instrText xml:space="preserve"> HYPERLINK "https://www.facebook.com/pasternakjane?__cft__%5b0%5d=AZVN4sx4Zr4IG4A3Pt9R3wbVL5uOO_ujO91AlSknyIrNK0Jgi-DRqegZjnL33NKjTEVCIW1mpqgW5ISCz5iuMVjgydDwD_Tl8zJIRLVDZppc5nVg-GMB_VuVqw8yyp8RGchce6R80z00ZXdA_Q_ENVdC&amp;__tn__=-%5dK-R" </w:instrText>
      </w:r>
      <w:r w:rsidRPr="00A53345">
        <w:rPr>
          <w:rFonts w:ascii="inherit" w:eastAsia="Times New Roman" w:hAnsi="inherit" w:cs="Times New Roman"/>
          <w:sz w:val="24"/>
          <w:szCs w:val="24"/>
          <w:lang w:eastAsia="ru-RU"/>
        </w:rPr>
        <w:fldChar w:fldCharType="separate"/>
      </w:r>
    </w:p>
    <w:p w14:paraId="352F1221" w14:textId="77777777" w:rsidR="00A53345" w:rsidRPr="00A53345" w:rsidRDefault="00A53345" w:rsidP="00A53345">
      <w:pPr>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Times New Roman"/>
          <w:color w:val="0000FF"/>
          <w:sz w:val="24"/>
          <w:szCs w:val="24"/>
          <w:bdr w:val="none" w:sz="0" w:space="0" w:color="auto" w:frame="1"/>
          <w:lang w:eastAsia="ru-RU"/>
        </w:rPr>
        <w:t>Евгения Пастернак</w:t>
      </w:r>
    </w:p>
    <w:p w14:paraId="69D73CE0" w14:textId="77777777" w:rsidR="00A53345" w:rsidRPr="00A53345" w:rsidRDefault="00A53345" w:rsidP="00A53345">
      <w:pPr>
        <w:spacing w:after="0" w:line="240" w:lineRule="auto"/>
        <w:rPr>
          <w:rFonts w:ascii="Times New Roman" w:eastAsia="Times New Roman" w:hAnsi="Times New Roman" w:cs="Times New Roman"/>
          <w:color w:val="0000FF"/>
          <w:sz w:val="24"/>
          <w:szCs w:val="24"/>
          <w:lang w:eastAsia="ru-RU"/>
        </w:rPr>
      </w:pPr>
      <w:r w:rsidRPr="00A53345">
        <w:rPr>
          <w:rFonts w:ascii="inherit" w:eastAsia="Times New Roman" w:hAnsi="inherit" w:cs="Times New Roman"/>
          <w:sz w:val="24"/>
          <w:szCs w:val="24"/>
          <w:lang w:eastAsia="ru-RU"/>
        </w:rPr>
        <w:fldChar w:fldCharType="end"/>
      </w:r>
      <w:r w:rsidRPr="00A53345">
        <w:rPr>
          <w:rFonts w:ascii="inherit" w:eastAsia="Times New Roman" w:hAnsi="inherit" w:cs="Times New Roman"/>
          <w:sz w:val="24"/>
          <w:szCs w:val="24"/>
          <w:lang w:eastAsia="ru-RU"/>
        </w:rPr>
        <w:t xml:space="preserve">сегодня по приглашению </w:t>
      </w:r>
      <w:r w:rsidRPr="00A53345">
        <w:rPr>
          <w:rFonts w:ascii="inherit" w:eastAsia="Times New Roman" w:hAnsi="inherit" w:cs="Times New Roman"/>
          <w:sz w:val="24"/>
          <w:szCs w:val="24"/>
          <w:lang w:eastAsia="ru-RU"/>
        </w:rPr>
        <w:fldChar w:fldCharType="begin"/>
      </w:r>
      <w:r w:rsidRPr="00A53345">
        <w:rPr>
          <w:rFonts w:ascii="inherit" w:eastAsia="Times New Roman" w:hAnsi="inherit" w:cs="Times New Roman"/>
          <w:sz w:val="24"/>
          <w:szCs w:val="24"/>
          <w:lang w:eastAsia="ru-RU"/>
        </w:rPr>
        <w:instrText xml:space="preserve"> HYPERLINK "https://www.facebook.com/teartfest/?__cft__%5b0%5d=AZVN4sx4Zr4IG4A3Pt9R3wbVL5uOO_ujO91AlSknyIrNK0Jgi-DRqegZjnL33NKjTEVCIW1mpqgW5ISCz5iuMVjgydDwD_Tl8zJIRLVDZppc5nVg-GMB_VuVqw8yyp8RGchce6R80z00ZXdA_Q_ENVdC&amp;__tn__=kK-R" </w:instrText>
      </w:r>
      <w:r w:rsidRPr="00A53345">
        <w:rPr>
          <w:rFonts w:ascii="inherit" w:eastAsia="Times New Roman" w:hAnsi="inherit" w:cs="Times New Roman"/>
          <w:sz w:val="24"/>
          <w:szCs w:val="24"/>
          <w:lang w:eastAsia="ru-RU"/>
        </w:rPr>
        <w:fldChar w:fldCharType="separate"/>
      </w:r>
    </w:p>
    <w:p w14:paraId="014742C2" w14:textId="77777777" w:rsidR="00A53345" w:rsidRPr="00A53345" w:rsidRDefault="00A53345" w:rsidP="00A53345">
      <w:pPr>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Times New Roman"/>
          <w:color w:val="0000FF"/>
          <w:sz w:val="24"/>
          <w:szCs w:val="24"/>
          <w:bdr w:val="none" w:sz="0" w:space="0" w:color="auto" w:frame="1"/>
          <w:lang w:eastAsia="ru-RU"/>
        </w:rPr>
        <w:t>Международный форум театрального искусства ТЕАРТ</w:t>
      </w:r>
    </w:p>
    <w:p w14:paraId="25D8B6B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fldChar w:fldCharType="end"/>
      </w:r>
      <w:r w:rsidRPr="00A53345">
        <w:rPr>
          <w:rFonts w:ascii="inherit" w:eastAsia="Times New Roman" w:hAnsi="inherit" w:cs="Times New Roman"/>
          <w:sz w:val="24"/>
          <w:szCs w:val="24"/>
          <w:lang w:eastAsia="ru-RU"/>
        </w:rPr>
        <w:t>сходили на показ спектакля "Пять легких пьес". Нам сказали, детский. И дети играют. Я обрадовался, а то от всего этого (см. выше) голова пухнет. Захотелось переключиться.</w:t>
      </w:r>
    </w:p>
    <w:p w14:paraId="05E7353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Сходили. Спектакль о маньяке-педофиле-убийце.</w:t>
      </w:r>
    </w:p>
    <w:p w14:paraId="11F19268"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Но, что интересно, он реально помогает спокойно поговорить о проблеме и понять, как прекрасны и чисты дети.</w:t>
      </w:r>
    </w:p>
    <w:p w14:paraId="7B8A4E92"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А в конце было общение с создателем спектакля, Мило Рау. В числе прочего он сказал: "Свобода, полученная бесплатно, ничего не стоит".</w:t>
      </w:r>
    </w:p>
    <w:p w14:paraId="03F534B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Переключились, короче.</w:t>
      </w:r>
    </w:p>
    <w:p w14:paraId="70F4CB90"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Да, и чтобы закончить тему театра. Наш знаменитый "Купаловский", которого выгнали из родных стен, все-таки закончил постановку "Тутэйшых". Ее можно посмотреть в YouTube. Так вот, просьба. Чтобы театр смог зарабатывать на показах, у него должно быть не меньше 100 000 подписчиков. Если не сложно, подпишитесь (ссылка в первом комментарии). И если не пугает беларусский язык, посмотрите "Тутэйшых". Местами до слез</w:t>
      </w:r>
    </w:p>
    <w:p w14:paraId="7A324726" w14:textId="77777777" w:rsidR="00A53345" w:rsidRPr="00A53345" w:rsidRDefault="00D111F5" w:rsidP="00A53345">
      <w:pPr>
        <w:spacing w:after="0" w:line="240" w:lineRule="auto"/>
        <w:rPr>
          <w:rFonts w:ascii="inherit" w:eastAsia="Times New Roman" w:hAnsi="inherit" w:cs="Times New Roman"/>
          <w:sz w:val="24"/>
          <w:szCs w:val="24"/>
          <w:lang w:eastAsia="ru-RU"/>
        </w:rPr>
      </w:pPr>
      <w:hyperlink r:id="rId149" w:history="1">
        <w:r w:rsidR="00A53345" w:rsidRPr="00A53345">
          <w:rPr>
            <w:rFonts w:ascii="inherit" w:eastAsia="Times New Roman" w:hAnsi="inherit" w:cs="Times New Roman"/>
            <w:color w:val="0000FF"/>
            <w:sz w:val="24"/>
            <w:szCs w:val="24"/>
            <w:u w:val="single"/>
            <w:bdr w:val="none" w:sz="0" w:space="0" w:color="auto" w:frame="1"/>
            <w:lang w:eastAsia="ru-RU"/>
          </w:rPr>
          <w:t>#жывеБеларусь</w:t>
        </w:r>
      </w:hyperlink>
      <w:r w:rsidR="00A53345" w:rsidRPr="00A53345">
        <w:rPr>
          <w:rFonts w:ascii="inherit" w:eastAsia="Times New Roman" w:hAnsi="inherit" w:cs="Times New Roman"/>
          <w:sz w:val="24"/>
          <w:szCs w:val="24"/>
          <w:lang w:eastAsia="ru-RU"/>
        </w:rPr>
        <w:t xml:space="preserve"> </w:t>
      </w:r>
      <w:hyperlink r:id="rId150" w:history="1">
        <w:r w:rsidR="00A53345" w:rsidRPr="00A53345">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75E0761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UPD. Блин, сглазил. Час назад на Сурганова при задержании человека стреляли. Причем не в воздух. Подробности неизвестны. Будем надеяться, что сотрудники милиции случайно увидели как раз маньяка-убийцу и внезапно вспомнили, за что им на самом деле деньги платят.</w:t>
      </w:r>
    </w:p>
    <w:p w14:paraId="3F20135F" w14:textId="77777777" w:rsidR="00A53345" w:rsidRPr="00A53345" w:rsidRDefault="00A53345" w:rsidP="00A53345">
      <w:pPr>
        <w:spacing w:after="75"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Хотя надежда эта слабая</w:t>
      </w:r>
    </w:p>
    <w:p w14:paraId="4C93FF73"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64BBB3BE"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0FEB7F7B"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58864409"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922Вадим Поживилко, Мария Бершадская и ещё 920</w:t>
      </w:r>
    </w:p>
    <w:p w14:paraId="31ECE982"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Комментарии: 64</w:t>
      </w:r>
    </w:p>
    <w:p w14:paraId="68C6EAB4"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Поделились: 207</w:t>
      </w:r>
    </w:p>
    <w:p w14:paraId="3226EA5C"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Нравится</w:t>
      </w:r>
    </w:p>
    <w:p w14:paraId="19F9A5A3"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Комментировать</w:t>
      </w:r>
    </w:p>
    <w:p w14:paraId="19542C5E"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b/>
          <w:bCs/>
          <w:color w:val="1C1E21"/>
          <w:sz w:val="18"/>
          <w:szCs w:val="18"/>
          <w:lang w:eastAsia="ru-RU"/>
        </w:rPr>
        <w:t>Поделиться</w:t>
      </w:r>
    </w:p>
    <w:p w14:paraId="5C16DDB4" w14:textId="4D36D6EF"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1C1E21"/>
          <w:sz w:val="18"/>
          <w:szCs w:val="18"/>
          <w:lang w:eastAsia="ru-RU"/>
        </w:rPr>
        <w:lastRenderedPageBreak/>
        <w:br/>
      </w:r>
    </w:p>
    <w:p w14:paraId="6387D2B4" w14:textId="6791B698"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14 октября</w:t>
      </w:r>
    </w:p>
    <w:p w14:paraId="6CAB2AB7" w14:textId="673B781F"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Кратко: я ошибся, вчера была жесть </w:t>
      </w:r>
      <w:r w:rsidRPr="00A53345">
        <w:rPr>
          <w:rFonts w:ascii="inherit" w:eastAsia="Times New Roman" w:hAnsi="inherit" w:cs="Segoe UI Historic"/>
          <w:noProof/>
          <w:color w:val="050505"/>
          <w:sz w:val="23"/>
          <w:szCs w:val="23"/>
          <w:lang w:eastAsia="ru-RU"/>
        </w:rPr>
        <w:drawing>
          <wp:inline distT="0" distB="0" distL="0" distR="0" wp14:anchorId="1A1CF24A" wp14:editId="78EAEAB7">
            <wp:extent cx="152400" cy="15240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53345">
        <w:rPr>
          <w:rFonts w:ascii="inherit" w:eastAsia="Times New Roman" w:hAnsi="inherit" w:cs="Segoe UI Historic"/>
          <w:color w:val="050505"/>
          <w:sz w:val="23"/>
          <w:szCs w:val="23"/>
          <w:lang w:eastAsia="ru-RU"/>
        </w:rPr>
        <w:t>; марш Матерей; студенты и остальные; Лавров признал Тихановскую; Швейцария, ФРГ и Украина с нами; экономика потрескивает; "бесстрашные" ОМОНовцы веселят беларусов; 100 000 для Купаловцев; поддержка цветочника</w:t>
      </w:r>
    </w:p>
    <w:p w14:paraId="7D929AD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Подробности. Вчера после духоподъемного спектакля "Пять легких пьес" мне так хотелось, чтобы все было хорошо, что я упустил несколько важных сообщений. В минском районе Серебрянка жесть была. Очевидцы пишут в комментариях, что даже применялось боевое оружие. Это кроме того случая стрельбы на Сурганова, о котором успел в последнюю минуту написать. Кстати, сегодня МВД заявило, что стреляло, во-первых, холостыми (у них реально есть холостые?!!), во-вторых, в воздух (свидетели не согласны), в-третьих, совсем не в того парня (парень уверен, что в него -- после того как он пытался сбежать).</w:t>
      </w:r>
    </w:p>
    <w:p w14:paraId="7C4A83A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Сегодня ничего подобного пока не слышно, но расслабляться не будем. В дворовом чате видел только, что обычные патрульные без особого энтузиазма иногда шугают цепочки солидарности.</w:t>
      </w:r>
    </w:p>
    <w:p w14:paraId="51AA0A1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Из красивого — сегодняшний марш Матерей. Кстати, всех мам — с праздником! Колонна была символическая, несколько десятков женщин, может, сотня, но прошли по центральному проспекту уверенно, невзирая на дождь. Просто чтобы напомнить. Машины радостно сигналили. Задержаний (кажется) нет.</w:t>
      </w:r>
    </w:p>
    <w:p w14:paraId="03510B0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Остальная протестная деятельность идет по графику середины недели. Днем к традиционным студентам сегодня добавились работники Академии Наук. Вечером — цепочки и минимарши, по-моему, во всех районах Минска. И не только Минска: областные и районные центры поддерживают, хоть и не так массово. Ну, и концерты, футбольные матчи, разговоры во дворах. Погода не очень, но все равно что-то да и происходит.</w:t>
      </w:r>
    </w:p>
    <w:p w14:paraId="57204DF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Лавров дал большое интервью, в котором говорил и про Беларусь. Интересные вещи говорил. Например, цитирую:</w:t>
      </w:r>
    </w:p>
    <w:p w14:paraId="0D5B57A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«Вы сейчас привели пример, с кем встречаются Макрон, Меркель — Светлана Тихановская, как ее принимают, и никто даже не обращает внимание на то, что это в общем-то является вмешательством во внутрибеларусские дела».</w:t>
      </w:r>
    </w:p>
    <w:p w14:paraId="043E22C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И это фактически признание реальной роли Тихановской в политическом процессе. Это уже не просто "гражданка Беларуси". Потому что встречаться с "гражданкой" — не значит вмешиваться во внутренние дела. </w:t>
      </w:r>
    </w:p>
    <w:p w14:paraId="5EC9950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Ну, и после всех упреков в "подстрекаемых Западом сторонников насилия" все же процедил: "Мы... конечно, должны призывать к тому, чтобы и правоохранительные органы тоже руководствовались законом и реагировали пропорционально".</w:t>
      </w:r>
    </w:p>
    <w:p w14:paraId="7666C16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То есть версия "Путину надо, чтобы фасад был покрашен" подтверждается. Да, и про любимую путинскую идею "конституционной реформы" тоже разорялся. Выразил готовность общаться с оппозицией. То, что на роль оппозиции назначены Санькой всякие случайные люди, не упомянул.</w:t>
      </w:r>
    </w:p>
    <w:p w14:paraId="5F16451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(Кстати, у меня к Воскресенскому и другим заложникам вообще никаких вопросов. Если какими-то странными заявлениями они могут выручить других заложников — флаг в руки. Все равно эти заявления никто не слушает)</w:t>
      </w:r>
    </w:p>
    <w:p w14:paraId="74645CF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Ну, в Запад продолжает демонстрировать поддержку. Швейцария присоединилась к санкциям, президент ФРГ принял Светлану Алексиевич, а Украина продолжает приглашать к себе наших IT-шников. Настолько активно, что беларусский МИД вручил украинскому послу ноту. Мол, такое активное переманивание ценных кадров "граничит со вмешательством во внутренние дела Беларуси". Интересно, ответил ли посол, что для сохранения ценных кадров хорошо бы для начала перестать их пи... сильно бить? Скоро придется вызывать и польского посла — через месяц беларусы, попавшие в Польшу по </w:t>
      </w:r>
      <w:r w:rsidRPr="00A53345">
        <w:rPr>
          <w:rFonts w:ascii="inherit" w:eastAsia="Times New Roman" w:hAnsi="inherit" w:cs="Segoe UI Historic"/>
          <w:color w:val="050505"/>
          <w:sz w:val="23"/>
          <w:szCs w:val="23"/>
          <w:lang w:eastAsia="ru-RU"/>
        </w:rPr>
        <w:lastRenderedPageBreak/>
        <w:t>гуманитарной визе, смогут там легально работать... А, черт, забыл — польского посла в Минске уже нет.</w:t>
      </w:r>
    </w:p>
    <w:p w14:paraId="494E532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Обеспокоенность МИДа действиями соседей понятна: IT хоть какую-то прибыль дает. Остальные... По данным Белстата "чистая прибыль организаций в январе-августе упала в пять раз в сравнении с аналогичным периодом прошлого года". Про разгон инфляции и проблемы в банковской сфере я уже писал. </w:t>
      </w:r>
    </w:p>
    <w:p w14:paraId="5CD8013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ОМОНовцы сегодня решили поразить нас мощным пиар-ходом. И поразили. Они выложили ролик, где два (!) человека без опознавательных знаков (!), в балаклавах (!), измененными голосами (!) говорят беларусам: "Мы вас не боимся" (!!!!!!!)</w:t>
      </w:r>
    </w:p>
    <w:p w14:paraId="65B367D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Еще раз: какие-то два непонятных чувака, тщательно шифруясь, объясняют, что не боятся. А чего тогда шифруются? И почему только двое? Остальные боятся? Или не боятся, но боятся признаться в этом? Неудивительно, что байнет тут же заполнили фотожабы по мотивам этого шедеврального ролика.</w:t>
      </w:r>
    </w:p>
    <w:p w14:paraId="2EA4245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Из хорошего — помните, вчера мы просили подписаться на YouTube-канал "Купалаўцы"? Когда я присоединился к общей просьбе, подписчиков было что-то около 40 тысяч. Сейчас... так, гляну... 127 тысяч! </w:t>
      </w:r>
    </w:p>
    <w:p w14:paraId="6A12C0A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Еще один пример солидарности тоже начался вчера. Избитый владелец цветочного магазина Максим Хорошин в больнице. Ему хуже. Беларусы и сегодня стояли в очереди, чтобы купить его цветы. Пришлось магазину работать и после окончания рабочего дня. В конце концов продавцы выставили цветы на улицу со словами: "Берите, кому надо, и платите, сколько сможете". Очень надеюсь, что Максиму помогут не только наши деньги, но и наши искренние пожелания здоровья.</w:t>
      </w:r>
    </w:p>
    <w:p w14:paraId="6C76609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где-то в далеком Гамбурге техники Lufthansa отказываются обслуживать любимый "Боинг" экс-президента Беларуси. И почему-то вспоминают, как когда-то так же отложили гаечные ключи, чтобы не ремонтировать самолет Чаушеску.</w:t>
      </w:r>
    </w:p>
    <w:p w14:paraId="1465A14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Возможно, это просто совпадение.</w:t>
      </w:r>
    </w:p>
    <w:p w14:paraId="19EA1CC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совпадений, как известно, не бывает.</w:t>
      </w:r>
    </w:p>
    <w:p w14:paraId="455DF5C6"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51"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52"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FDC17D4"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52655664"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6F348B16" w14:textId="298AF1A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15 октября.</w:t>
      </w:r>
    </w:p>
    <w:p w14:paraId="4DC8BCF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снова шахтеры; марш самых сильных, зачистка адвокатов и перетасовка судей; массовый отток умников; методичные санкции; новые доказательства фальсификации; пчелы против меда</w:t>
      </w:r>
    </w:p>
    <w:p w14:paraId="2905E77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Подробности. Сегодня после большого перерыва напомнили о себе солигорские шахтеры. После ночной смены отказался подниматься из забоя Александр Курбан. Вечером, говорят, еще один горняк публично присоединился к стачке, но это пока неточно. И не только шахтеры просыпаются. Работники "Гродно-Азот" записали обращение, где выступили против фальсификации на выборах, насилия и обмана.</w:t>
      </w:r>
    </w:p>
    <w:p w14:paraId="628E49C6" w14:textId="0B64677D"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А на улицах снова марш — на сей раз людей с инвалидностью. Или как их называли целый день, "людей с (не)ограниченными возможностями". Когда они шли по проспекту, ГАИ перекрыло его, хотя колонная была не такая уж большая. То ли не хотели, чтобы автомобилисты их видели (ну да, автомобилисты не умеют пользоваться интернетом), то ли не позволили водителям поддерживать марш гудками. И, конечно, несколько человек задержали. </w:t>
      </w:r>
    </w:p>
    <w:p w14:paraId="07B126F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(Интересно, если омоновцев свезти на необитаемый остров, через сколько часов они начнут задерживать друг друга?)</w:t>
      </w:r>
    </w:p>
    <w:p w14:paraId="322FC89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Саня продолжает "общенациональный диалог" своими методами. Сегодня массово лишали лицензий адвокатов. Например, адвокатов Бабарико и Колесниковой, а также избитого в РОВД хозяина цветочного магазина Максима Хорошина. Это, безусловно, сдвинет диалог еще глубже в правовое поле. Заодно экс-президент перетасовал Верховный и областные суды. Черт знает зачем — они и так четко выполняли план по штрафам и отсидкам.</w:t>
      </w:r>
    </w:p>
    <w:p w14:paraId="6E2FF97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t>Мы все подозревали, что IT-специалисты бегут из страны, но не предполагали масштабы. Заместитель министра по цифровой трансформации Украины Александр Борняков сказал, что в эту страну перебралось около 1200 беларусских айтишников. Причем: «Поток растёт, потому что ситуация не успокаивается». Теперь понятно, почему МИД ноту послу Украины вручил. Ведь по прикидкам того же Борнякова каждый такой специалист приносит в страну 100 тысяч долларов добавленной стоимости в год.</w:t>
      </w:r>
    </w:p>
    <w:p w14:paraId="418125B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Конечно, уехали далеко не все. Большинство надеется на лучшее и пытается ускорить развязку. Иногда наивно. Сегодня разработчик мобильных приложений Константин Конопко записал видеообращение к самым важным представителям ИТ-индустрии. Попросил их добиться встречи с Лукашенко и образумить его. Даже жалко Константина...</w:t>
      </w:r>
    </w:p>
    <w:p w14:paraId="128FAF4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Запад продолжает вводить новые санкции. Официальный представитель Европейской службы внешних действий Петер Стано сообщил, что расширение санкций произойдет "очень быстро". И в списки включат бывшего президента Беларуси. Канада дополнительные санкции уже ввела. Главы МИД стран «Веймарского треугольника» – Германии, Польши и Франции — требуют проведения новых выборов и напоминают, что Саня никакой не президент вообще. </w:t>
      </w:r>
    </w:p>
    <w:p w14:paraId="2D43DE3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 сети периодически появляются все новые доказательства фальсификаций выборов. Обычно я о них не пишу (тоже мне, новость), но сегодня опубликована очень показательная аудиозапись (ссылка в первом комменте). Лучшая цитата: "за Лукашенко у меня три человека всего. Всё, остальные все — за Тихановскую". Знаете, где происходит дело? На МАЗе. Это к вопросу о "зато все рабочие его поддерживают". И это было еще до избиений и пыток.</w:t>
      </w:r>
    </w:p>
    <w:p w14:paraId="1FB05F9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Кстати, об избиениях и пытках. Сегодня Генпрокурор Швед сообщил, что все заявления граждан о противоправных действиях силовиков рассматриваются. Но... "всему свое время". Тут он прав. И это время уже не за горами.</w:t>
      </w:r>
    </w:p>
    <w:p w14:paraId="4C4ED5A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чтобы привнести в обсуждение больной темы немного юмора и абсурда, начальник ГУВД Мингорисполкома Иван Кубраков заявил: "Все органы внутренних дел, вся минская милиция – против насилия".</w:t>
      </w:r>
    </w:p>
    <w:p w14:paraId="0767464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вдесятером одного лежачего в прошлое воскресенье избивали, видимо, украинские боевики. Черт их разберет — они же без знаков отличия. А Максима Хорошина два часа истязали в РОВД инопланетяне. На Окрестина насиловали дубинками рептилоиды. Перцовым газом в лицо пенсионерам прыскали роботы-андроиды.</w:t>
      </w:r>
    </w:p>
    <w:p w14:paraId="2000E1A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Бардак у вас там, товарищ Кубраков. Пускаете к себе кого ни попадя, они насилие и разводят.</w:t>
      </w:r>
    </w:p>
    <w:p w14:paraId="5CDC6EF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То ли дело милиционеры: ходят, улыбаются и уговаривают вести себя хорошо.</w:t>
      </w:r>
    </w:p>
    <w:p w14:paraId="0F99201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 ближайшее воскресенье убедимся в этом.</w:t>
      </w:r>
    </w:p>
    <w:p w14:paraId="0071EF73"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53"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54"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D7B4F52" w14:textId="0B7763CB"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290EC5B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Беларусь, протесты, 16 октября.</w:t>
      </w:r>
    </w:p>
    <w:p w14:paraId="36C40746"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Кратко: силовики запугивают и обещают убивать "гуманно"; деньги все-таки не Саше; Польша конкурирует с Украиной за беларусов; Светлане Тихановской пофиг, в чем ее обвиняют, у нее дела; Европарламент против безнаказанности; сегодня - мультики, концерты, лекции; завтра - Марш молодости</w:t>
      </w:r>
    </w:p>
    <w:p w14:paraId="1957E3B2"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 xml:space="preserve">Подробности. Начался день, как обычно, маленькими напоминаниями, что ничего не сдулось. МКАД перекрыли люди с БЧБ-флагами, по Притыцкого гуляли девушки с БЧБ-зонтами, студенты пикетировали, цепочки выставлялись. А потом силовики принялись запугивать. Сначала КГБ сообщил, что коварный Запад готовит провокацию, потом известный погромщик в погонах Карпенков заявил, что на улицы вышли ОПГ и "Мы, конечно, гуманно применим оружие по отношению к ним, в том числе и огнестрельное". </w:t>
      </w:r>
    </w:p>
    <w:p w14:paraId="5BC6E048"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Пытаюсь понять чем гуманное убийство отличается от негуманного. Будут добивать, чтобы не мучились?</w:t>
      </w:r>
    </w:p>
    <w:p w14:paraId="779701F8"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lastRenderedPageBreak/>
        <w:t>Это, конечно, страшно. Собственно, на страх и рассчитано. Тем более, что сомнений нет: будет приказ — тот же Карпенков будет строчить из пулемета по женщинам и детям. Но приказа, скорее всего, не будет. Как и провокации. Сами протестующие (люди, которые снимают обувь перед тем как стать на лавку) провоцировать не станут. КГБ? Возможно. Но, судя по "поджогу РОВД", провокация будет чисто для картинки. Все-таки расстрел безоружной толпы — последний козырь Сашки. Пойдет с козыря — останется с пустой рукой.</w:t>
      </w:r>
    </w:p>
    <w:p w14:paraId="773382C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Почему я думаю, что Санек пока не пойдет с последнего козыря? Потому что 500 миллионов, полученные вчера от Путина, пошли не в карман Саше, а в основном на покрытие долгов перед "Газпромом". Да и то — "дочка" российского газового гиганта считает, что долг покрыт не полностью, там еще пеня. Новые кредиты нужны Сане, как кровь вампиру, а под массовые расстрелы их могут и не дать.</w:t>
      </w:r>
    </w:p>
    <w:p w14:paraId="0E2DC81E"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ВВП страны за три квартала снизился на 1,3%, инвестиции — на 2%. В августе-сентябре беларусы сняли с депозитов больше миллиарда долларов. Кредитные программы банков заморожены или возобновлены с повышенной ставкой. Например, раньше кредиты "Технобанка" стоили меньше 14%, сейчас такие же кредиты — по 24%. А у РРБ-Банка ставки начинаются с 32,99%. Остальные кредитов не дают, депозиты выпрашивают. Даже мне, не самому богатому человеку, позвонили из родного "Альфа-банка" (который я люблю и ценю) и попросили открыть депозит. А мне и нечем. Кукловоды так ни разу и не заплатили (((</w:t>
      </w:r>
    </w:p>
    <w:p w14:paraId="0D62F20E"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У NEXTA интересная версия того, почему никак не запустят Беларусскую АЭС. Ведь с момента пуска включится счетчик. И через два месяца после пуска придется отдавать России кредит за АЭС. Ну, или не отдавать, а пытаться снова выпросить денег.</w:t>
      </w:r>
    </w:p>
    <w:p w14:paraId="27ECBDAF"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Зарабатывать скоро станет совсем некому. Помните, что вчера Украина призналась, как приютила 1200 беларусских айтишников? Сегодня к ней добавилась Польша, сообщила, что там уже окопались 800 наших умников. Было бы больше, но посольства сократились, визы стало сложнее выдавать.</w:t>
      </w:r>
    </w:p>
    <w:p w14:paraId="403597B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А тут еще Китай оказался не таким уж "другом". То есть с "победой" Санька поздравил, делает вид, что тот и правда президент — но как только беларусские "власти" попытались списать 320 миллионов долга за запущенный в 2016 году нерентабельный спутник, Китай сразу сказал "Нет, политика политикой, а денежки извольте". А денежек-то и нет. Даже спортсменам стипендии срезали на 20%.</w:t>
      </w:r>
    </w:p>
    <w:p w14:paraId="63097F8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Так что с экономикой много вопросов. Зато ясно, почему объявили в розыск Тихановскую. Оказывается, ее обвиняют в "призывах к свержению конституционного строя и действиям, направленным на вред нацбезопасности (статья 361 часть 3)" Причем сообщил об этом МВД не Беларуси, а России. Хотя, конечно, не РФ обвиняет Светлану, а экс-президент.</w:t>
      </w:r>
    </w:p>
    <w:p w14:paraId="7E6F0FA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Впрочем, Светлане не до фантазий беларусской прокуратуры. Она занята: сначала встретилась с главой МИД Канады, потом с его коллегами из Литвы, Латвии и Эстонии. Да и выполнение ультиматума надо как следует подготовить. Кстати, в некоторых беларусских вузах стали появляться бумажки "Но истечения срока ультиматума осталось 10 дней". Чтобы не говорили, что не предупреждали.</w:t>
      </w:r>
    </w:p>
    <w:p w14:paraId="05B93652"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Европарламент тем временем обсудил, что делать с беларусскими держимордами, которые уверены в своей безнаказанности. Пока правозащитники предлагают: строго документировать все факты беззакония людей в погонах (зачеркнуто) балаклавах; расширение санкций, в том числе для прикорытников, которые кормят Сашу; преследовать силовиков через Интерпол.</w:t>
      </w:r>
    </w:p>
    <w:p w14:paraId="2D658C95"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Слушания продолжаются.</w:t>
      </w:r>
    </w:p>
    <w:p w14:paraId="2BCEEAB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 xml:space="preserve">А беларусы не только проводят мини-акции протеста, но и продолжают дворовые акции солидарности: дети смотрят мультики, взрослые слушают умные лекции, все </w:t>
      </w:r>
      <w:r w:rsidRPr="00A53345">
        <w:rPr>
          <w:rFonts w:ascii="inherit" w:eastAsia="Times New Roman" w:hAnsi="inherit" w:cs="Times New Roman"/>
          <w:sz w:val="24"/>
          <w:szCs w:val="24"/>
          <w:lang w:eastAsia="ru-RU"/>
        </w:rPr>
        <w:lastRenderedPageBreak/>
        <w:t>вместе наслаждаются концертами. Завтра начинаются очередные тяжелые выходные.</w:t>
      </w:r>
    </w:p>
    <w:p w14:paraId="3C0F96B2"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Очень тяжелые. На завтра намечен студенческий Марш молодости, на воскресенье — марш партизан. Понятно, что каратели будут лютовать. Но мы уже привыкли и не боимся. Главное — не сорваться и не начать ответное насилие. Вот тогда узурпатор сядет на своего конька и затопчет много народу. Конечно, по факту это вызовет гражданскую войну и ускорит победу, но я бы предпочел медленнее, но бескровнее.</w:t>
      </w:r>
    </w:p>
    <w:p w14:paraId="3D14FC30" w14:textId="77777777" w:rsidR="00A53345" w:rsidRPr="00A53345" w:rsidRDefault="00A53345" w:rsidP="00A53345">
      <w:pPr>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Times New Roman"/>
          <w:sz w:val="24"/>
          <w:szCs w:val="24"/>
          <w:lang w:eastAsia="ru-RU"/>
        </w:rPr>
        <w:t xml:space="preserve">Как сегодня во время фестиваля </w:t>
      </w:r>
      <w:hyperlink r:id="rId155" w:history="1">
        <w:r w:rsidRPr="00A53345">
          <w:rPr>
            <w:rFonts w:ascii="inherit" w:eastAsia="Times New Roman" w:hAnsi="inherit" w:cs="Times New Roman"/>
            <w:color w:val="0000FF"/>
            <w:sz w:val="24"/>
            <w:szCs w:val="24"/>
            <w:u w:val="single"/>
            <w:bdr w:val="none" w:sz="0" w:space="0" w:color="auto" w:frame="1"/>
            <w:lang w:eastAsia="ru-RU"/>
          </w:rPr>
          <w:t>#Прадмова</w:t>
        </w:r>
      </w:hyperlink>
      <w:r w:rsidRPr="00A53345">
        <w:rPr>
          <w:rFonts w:ascii="inherit" w:eastAsia="Times New Roman" w:hAnsi="inherit" w:cs="Times New Roman"/>
          <w:sz w:val="24"/>
          <w:szCs w:val="24"/>
          <w:lang w:eastAsia="ru-RU"/>
        </w:rPr>
        <w:t xml:space="preserve"> нам всем пожелала </w:t>
      </w:r>
      <w:r w:rsidRPr="00A53345">
        <w:rPr>
          <w:rFonts w:ascii="inherit" w:eastAsia="Times New Roman" w:hAnsi="inherit" w:cs="Times New Roman"/>
          <w:sz w:val="24"/>
          <w:szCs w:val="24"/>
          <w:lang w:eastAsia="ru-RU"/>
        </w:rPr>
        <w:fldChar w:fldCharType="begin"/>
      </w:r>
      <w:r w:rsidRPr="00A53345">
        <w:rPr>
          <w:rFonts w:ascii="inherit" w:eastAsia="Times New Roman" w:hAnsi="inherit" w:cs="Times New Roman"/>
          <w:sz w:val="24"/>
          <w:szCs w:val="24"/>
          <w:lang w:eastAsia="ru-RU"/>
        </w:rPr>
        <w:instrText xml:space="preserve"> HYPERLINK "https://www.facebook.com/snorapp?__cft__%5b0%5d=AZW8ILgh2VOwjYVE-uhCiuPVU2rys81ds59Wc8LV6BTUoucwVyxdx-vhWg0GX2Yvz_vFSNA2F1LYvSBipMBXC6_D0nYZdULqt-wACZtZBnPUjo1dShrkDSYwUWaTZvHjlEw&amp;__tn__=-%5dK-R" </w:instrText>
      </w:r>
      <w:r w:rsidRPr="00A53345">
        <w:rPr>
          <w:rFonts w:ascii="inherit" w:eastAsia="Times New Roman" w:hAnsi="inherit" w:cs="Times New Roman"/>
          <w:sz w:val="24"/>
          <w:szCs w:val="24"/>
          <w:lang w:eastAsia="ru-RU"/>
        </w:rPr>
        <w:fldChar w:fldCharType="separate"/>
      </w:r>
    </w:p>
    <w:p w14:paraId="691B88E3" w14:textId="77777777" w:rsidR="00A53345" w:rsidRPr="00A53345" w:rsidRDefault="00A53345" w:rsidP="00A53345">
      <w:pPr>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Times New Roman"/>
          <w:color w:val="0000FF"/>
          <w:sz w:val="24"/>
          <w:szCs w:val="24"/>
          <w:bdr w:val="none" w:sz="0" w:space="0" w:color="auto" w:frame="1"/>
          <w:lang w:eastAsia="ru-RU"/>
        </w:rPr>
        <w:t>Линор Горалик</w:t>
      </w:r>
    </w:p>
    <w:p w14:paraId="605F694B"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fldChar w:fldCharType="end"/>
      </w:r>
      <w:r w:rsidRPr="00A53345">
        <w:rPr>
          <w:rFonts w:ascii="inherit" w:eastAsia="Times New Roman" w:hAnsi="inherit" w:cs="Times New Roman"/>
          <w:sz w:val="24"/>
          <w:szCs w:val="24"/>
          <w:lang w:eastAsia="ru-RU"/>
        </w:rPr>
        <w:t>: "Желаю победы малой кровью"</w:t>
      </w:r>
    </w:p>
    <w:p w14:paraId="4757539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Хотя лучше бы вообще без крови.</w:t>
      </w:r>
    </w:p>
    <w:p w14:paraId="7C2F810D" w14:textId="77777777" w:rsidR="00A53345" w:rsidRPr="00A53345" w:rsidRDefault="00D111F5" w:rsidP="00A53345">
      <w:pPr>
        <w:spacing w:after="75" w:line="240" w:lineRule="auto"/>
        <w:rPr>
          <w:rFonts w:ascii="inherit" w:eastAsia="Times New Roman" w:hAnsi="inherit" w:cs="Times New Roman"/>
          <w:sz w:val="24"/>
          <w:szCs w:val="24"/>
          <w:lang w:eastAsia="ru-RU"/>
        </w:rPr>
      </w:pPr>
      <w:hyperlink r:id="rId156" w:history="1">
        <w:r w:rsidR="00A53345" w:rsidRPr="00A53345">
          <w:rPr>
            <w:rFonts w:ascii="inherit" w:eastAsia="Times New Roman" w:hAnsi="inherit" w:cs="Times New Roman"/>
            <w:color w:val="0000FF"/>
            <w:sz w:val="24"/>
            <w:szCs w:val="24"/>
            <w:u w:val="single"/>
            <w:bdr w:val="none" w:sz="0" w:space="0" w:color="auto" w:frame="1"/>
            <w:lang w:eastAsia="ru-RU"/>
          </w:rPr>
          <w:t>#жывеБеларусь</w:t>
        </w:r>
      </w:hyperlink>
      <w:r w:rsidR="00A53345" w:rsidRPr="00A53345">
        <w:rPr>
          <w:rFonts w:ascii="inherit" w:eastAsia="Times New Roman" w:hAnsi="inherit" w:cs="Times New Roman"/>
          <w:sz w:val="24"/>
          <w:szCs w:val="24"/>
          <w:lang w:eastAsia="ru-RU"/>
        </w:rPr>
        <w:t xml:space="preserve"> </w:t>
      </w:r>
      <w:hyperlink r:id="rId157" w:history="1">
        <w:r w:rsidR="00A53345" w:rsidRPr="00A53345">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4576D9D1"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7B8EF7C5"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36C44065"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21E73809"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880Евгения Пастернак, Игорь Мытько и ещё 878</w:t>
      </w:r>
    </w:p>
    <w:p w14:paraId="3E5D86D7"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Комментарии: 48</w:t>
      </w:r>
    </w:p>
    <w:p w14:paraId="250AAA38"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Поделились: 190</w:t>
      </w:r>
    </w:p>
    <w:p w14:paraId="2530DE18"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Нравится</w:t>
      </w:r>
    </w:p>
    <w:p w14:paraId="5EC4F796"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Комментировать</w:t>
      </w:r>
    </w:p>
    <w:p w14:paraId="455B3086"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b/>
          <w:bCs/>
          <w:color w:val="1C1E21"/>
          <w:sz w:val="18"/>
          <w:szCs w:val="18"/>
          <w:lang w:eastAsia="ru-RU"/>
        </w:rPr>
        <w:t>Поделиться</w:t>
      </w:r>
    </w:p>
    <w:p w14:paraId="7E3C28A7" w14:textId="56616842"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1C1E21"/>
          <w:sz w:val="18"/>
          <w:szCs w:val="18"/>
          <w:lang w:eastAsia="ru-RU"/>
        </w:rPr>
        <w:br/>
      </w:r>
    </w:p>
    <w:p w14:paraId="7E96460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17 октября.</w:t>
      </w:r>
    </w:p>
    <w:p w14:paraId="6609CB7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два марша и один демарш, еще один заложник на свободе; Европа обещает сильно помочь деньгами; Тихановская во дворах; завтра марш большой, но партизанский</w:t>
      </w:r>
    </w:p>
    <w:p w14:paraId="20CE97C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Подробности. сегодня были запланированы два марша — женский и студенческий. Первый состоялся по плану. Правда, собрались беларуски на сей раз не в центре, а на востоке города, а затем по проспекту Независимости дошли до центра. Насколько известно, там задержали только журналистов. А вот студентов начали винтить сразу же, они прошли совсем немного.</w:t>
      </w:r>
    </w:p>
    <w:p w14:paraId="30A16C1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Зато потом, по окончании женского марша, прошел "демарш". То есть дамы рассеялись в толпе парочками и "просто гуляли". С цветами в руках, в "одежде политической окраски" (точная цитата одного из недавних протоколов задержания). Водители им активно сигналили.</w:t>
      </w:r>
    </w:p>
    <w:p w14:paraId="3BBC43B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Всего сегодня задержали 44 человека.</w:t>
      </w:r>
    </w:p>
    <w:p w14:paraId="407E6E0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Из СИЗО КГБ выпустили еще одного заложника, Илью Салея, который был адвокатом Колесниковой. Рад за него, но обвинений-то с Ильи никто не снял. И с Воскресенского, который сейчас изображает на телевидении "представителя оппозиции", тоже. Кстати, то ли по недомыслию, то ли... да нет, точно по недомыслию на БТ назвали заложников политзаключенными. Так и написали в анонсе: "Встреча Лукашенко с политзаключенными". Которых у нас, как неоднократно заявлял Санек, нету.</w:t>
      </w:r>
    </w:p>
    <w:p w14:paraId="4D50561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Как и денег на жизнь. Но скоро будут. Вчера на заседании Европарламента глава департамента Восточного соседства в Еврокомиссии Лоуренс Мередит сказал, что в Беларуси «будет возможна значительная экономическая поддержка» страны, включая новое соглашение, предусматривающее доступ к финансированию Международного валютного фонда и финансовой помощи со стороны ЕС.</w:t>
      </w:r>
    </w:p>
    <w:p w14:paraId="1E029B4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Днем и вечером беларусы продолжали солидарно веселиться во дворах. И даже пообщались со Светланой Тихановской. Правда, в Новой Боровой разговор длился всего 20 минут. Потом появился ОМОН и вдруг прервалась связь. Ну, бывает.</w:t>
      </w:r>
    </w:p>
    <w:p w14:paraId="650AAE4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сейчас всем спать. Завтра марш будет необычный. Уже понятно, что нужно сильно менять тактику, хитрить и лавировать. По слухам, в Минск собирают все доступные в стране "силы правопорядка".</w:t>
      </w:r>
    </w:p>
    <w:p w14:paraId="65CBE2C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это означает, что за пределами Минска их останется по минимуму...</w:t>
      </w:r>
    </w:p>
    <w:p w14:paraId="59C8E7F4"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58"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59"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1AA8D10"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396C691D" w14:textId="2E9EEB03"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18 октября</w:t>
      </w:r>
    </w:p>
    <w:p w14:paraId="0F093EC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флажище на Каскаде как знак победы: сто тыщ Дунканов МакЛаудов; слабость "силовиков"; бдительный карнавал; премия мира для трех граций; завтра — Марш пенсионеров и Марш медиков.</w:t>
      </w:r>
    </w:p>
    <w:p w14:paraId="70BAF9F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Подробности. Честно говоря, были очень тяжелые предчувствия. После прошлого воскресенья, когда на улицы Минска вышла целая черная армия. После того как КГБ пугало провокациями, а МВД — стрельбой из боевого оружия. Я бы не удивился, если бы сегодня минчане остались дома. Или того хуже — попытались собраться малыми силами, получили бы "пропорциональный ответ" от людей в балаклавах и впали бы в фрустрацию.</w:t>
      </w:r>
    </w:p>
    <w:p w14:paraId="50145B1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уже с утра был знак: жители прекрасного района "Каскад" вывесили поистине огромный флажище, 71 х 36 метров. Представить это невозможно, погуглите фото или видео по запросу "огромный флаг каскад". Правда, полотнище слегка запуталось, да и люди с дубинками приехали его снимать, так что флаг пришлось убрать. Ничего, в следующий раз будет лучше.</w:t>
      </w:r>
    </w:p>
    <w:p w14:paraId="37F82E0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Я решил, что это хороший знак, но сердце было не на месте. </w:t>
      </w:r>
    </w:p>
    <w:p w14:paraId="470B32E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Точку сбора основного марша на сей раз поменяли. Поскольку стела -- место для "силовиков" привычное и в буквальном смысле пристрелянное, решили собраться в начале Партизанского проспекта и двинуться по нему по направлению к заводам.</w:t>
      </w:r>
    </w:p>
    <w:p w14:paraId="13AD097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И это удалось! Конечно, стартовый хапун никто не отменял, десяти автозаков блокировали подходы, метро частично закрылось, но колонна все-таки смогла набрать критическую массу и двинулась по Партизанскому. Даже не одна колонна, по ходу дела приходилось несколько раз тормозить, чтобы основную часть марша смогли догнать колонны поменьше. </w:t>
      </w:r>
    </w:p>
    <w:p w14:paraId="7050AE2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(Позже мы узнаем, что еще одна колонна шла навстречу, от окраин к центру, но ее смогли рассеять).</w:t>
      </w:r>
    </w:p>
    <w:p w14:paraId="623640D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Все эти люди с флагами, плакатами, цветами напоминали Дунканов Маклаудов — выглядели бессмертными и непобедимыми. Возможно, ОМОНу так тоже показалось, потому что серьезных атак (как было неделю назад) сегодня не было.</w:t>
      </w:r>
    </w:p>
    <w:p w14:paraId="56638D1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Поначалу огорчала численность, на глаз — около половины от обычной. Но по мере того, как отставшие и заблудившиеся догоняли, мы возвращались к привычным ста тысячам (или 10 000 по версии МВД).</w:t>
      </w:r>
    </w:p>
    <w:p w14:paraId="4428A2A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Когда дошли до универмага "Беларусь", стало ясно, что дальше идти некуда. В нескольких кварталах впереди стояли кордоны с "Рубежами". По слухам, боковые улицы перегородили колючей проволокой. Народ пытался все-таки сунуться вперед, произошла короткая стычка с милицией, которая тут же пустила в ход петарды и резиновые пули. Кто-то слышал и свето-шумовые, но тут не могу ни подтвердить, ни опровергнуть. Насколько известно, никто не пострадал.</w:t>
      </w:r>
    </w:p>
    <w:p w14:paraId="65F44E0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Выстрелов колонна не испугалась, просто развернулась и двинулась в обратном направлении. И это случайно оказалось очень удачным маневром. Дело в том, что в тылу колонны орудовали шакалы — печально известный ГУБОПиК во главе с еще более печально известным Карпековым и спецназ. Они подскакивали на бусиках, выбегали из них, хватали отставших и увозили. Хвост колонны — всегда самое уязвимое место.</w:t>
      </w:r>
    </w:p>
    <w:p w14:paraId="68619A2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тут марш резко развернулся, и все изменилось. Каратели оказались лицом к лицу с парнями из арьергарда. И парни двинулись на них. Позже МВД сообщит, что в милиционеров полетели камни. Участники событий поправляют: не камни, а каштаны.</w:t>
      </w:r>
    </w:p>
    <w:p w14:paraId="0364054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(Ждем отчетов о сотнях проломанных черепов и приказа отрясать каштаны до полного уничтожения)</w:t>
      </w:r>
    </w:p>
    <w:p w14:paraId="2F2ACA8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тут бесстрашные разбиватели витрин и нападатели "по десять на одного" моментально свалили. ГУБОПиК прыгнул в бусики и дал деру. Говорят, чуть не сталкиваясь между собой и заезжая на бордюры. Спецназ, надо сказать, вел себя более мужественно. Отступил, но организованно и по приказу.</w:t>
      </w:r>
    </w:p>
    <w:p w14:paraId="17A8B28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t>Видимо, все-таки угроза "будем стрелять" оказалась блефом.</w:t>
      </w:r>
    </w:p>
    <w:p w14:paraId="3DD5A6D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Это воодушевило марш, он вернулся к площади Ванеева и оттуда пошел в Серебрянку по проспекту Рокоссовского. Дошел до конца, начал рассасываться.</w:t>
      </w:r>
    </w:p>
    <w:p w14:paraId="486DFF4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Тогда опозорившиеся шакалы взяли реванш. Как только людей стало мало, "черные" напали и принялись их винтить. На сей момент известно примерно о сотне задержанных.</w:t>
      </w:r>
    </w:p>
    <w:p w14:paraId="3EE77F6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Что бросилось в глаза на этом Марше? Стало гораздо меньше карнавала. Он, конечно, присутствовал. Например, у одного из столбов беларусов приветствовал очень полный человек в черной форме и балаклаве. На груди у него была нашивка "МАМОН". Или чудесные исполнители роли кукловодов, которые разбрасывали с моста бумажки, раскрашенные под доллары, но со всякими прикольными рисунками.</w:t>
      </w:r>
    </w:p>
    <w:p w14:paraId="520FF4E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Однако больше стало бдительности. Все были немного на стрёме и сканировали окрестности. Иногда это играло дурную службу, у людей сдавали нервы, они начинали бежать в сторону, увлекая за собой остальных. Но в целом марш сегодня — это не столько "потусить в кругу друзей", сколько "показать, что мы никуда не уйдем и не сдадимся".</w:t>
      </w:r>
    </w:p>
    <w:p w14:paraId="493405C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очень хорошо, что удалось пройти по районам, где живут заводчане. Кричалка "Смотри в окно, а не в телевизор" стала самой частой. В следующее воскресенье на марше наверняка будет больше жителей Заводского района.</w:t>
      </w:r>
    </w:p>
    <w:p w14:paraId="6BCDBF4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к другим новостям. Нашу прекрасную троицу: Марию Колесникову, Светлану Тихановскую и Веронику Цепкало — выдвинули на нобелевскую Премию Мира. Чтобы ее оправдать, нам нужно побеждать исключительно мирно. И не затягивать с этим.</w:t>
      </w:r>
    </w:p>
    <w:p w14:paraId="4F2F5AB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завтра ждем два марша поменьше. В третий раз будем любоваться нашими бабушками и дедушками на Марше пенсионеров. Ну, и медики хотят высказаться в полный голос.</w:t>
      </w:r>
    </w:p>
    <w:p w14:paraId="66B8BFA0" w14:textId="77777777" w:rsidR="00A53345" w:rsidRPr="00A53345" w:rsidRDefault="00A53345" w:rsidP="00A53345">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Segoe UI Historic"/>
          <w:color w:val="050505"/>
          <w:sz w:val="23"/>
          <w:szCs w:val="23"/>
          <w:lang w:eastAsia="ru-RU"/>
        </w:rPr>
        <w:t xml:space="preserve">А мы с </w:t>
      </w:r>
      <w:r w:rsidRPr="00A53345">
        <w:rPr>
          <w:rFonts w:ascii="inherit" w:eastAsia="Times New Roman" w:hAnsi="inherit" w:cs="Segoe UI Historic"/>
          <w:color w:val="050505"/>
          <w:sz w:val="23"/>
          <w:szCs w:val="23"/>
          <w:lang w:eastAsia="ru-RU"/>
        </w:rPr>
        <w:fldChar w:fldCharType="begin"/>
      </w:r>
      <w:r w:rsidRPr="00A53345">
        <w:rPr>
          <w:rFonts w:ascii="inherit" w:eastAsia="Times New Roman" w:hAnsi="inherit" w:cs="Segoe UI Historic"/>
          <w:color w:val="050505"/>
          <w:sz w:val="23"/>
          <w:szCs w:val="23"/>
          <w:lang w:eastAsia="ru-RU"/>
        </w:rPr>
        <w:instrText xml:space="preserve"> HYPERLINK "https://www.facebook.com/pasternakjane?__cft__%5b0%5d=AZXg9mdclkxbXDyqUcPOCntJXfAVBCzaRJgnUU97RqMf0I1iopYm59VFuZeqd85tMGZxBF7Xua-tB1QzVD8_jgSjqtvIgdHtEqrQZfCQwFWdBTMfCI-S-HBXTVHvUpGj7wM&amp;__tn__=-%5dK-R" </w:instrText>
      </w:r>
      <w:r w:rsidRPr="00A53345">
        <w:rPr>
          <w:rFonts w:ascii="inherit" w:eastAsia="Times New Roman" w:hAnsi="inherit" w:cs="Segoe UI Historic"/>
          <w:color w:val="050505"/>
          <w:sz w:val="23"/>
          <w:szCs w:val="23"/>
          <w:lang w:eastAsia="ru-RU"/>
        </w:rPr>
        <w:fldChar w:fldCharType="separate"/>
      </w:r>
    </w:p>
    <w:p w14:paraId="589C5B74" w14:textId="77777777" w:rsidR="00A53345" w:rsidRPr="00A53345" w:rsidRDefault="00A53345" w:rsidP="00A53345">
      <w:pPr>
        <w:shd w:val="clear" w:color="auto" w:fill="FFFFFF"/>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Segoe UI Historic"/>
          <w:color w:val="0000FF"/>
          <w:sz w:val="23"/>
          <w:szCs w:val="23"/>
          <w:bdr w:val="none" w:sz="0" w:space="0" w:color="auto" w:frame="1"/>
          <w:lang w:eastAsia="ru-RU"/>
        </w:rPr>
        <w:t>Евгения Пастернак</w:t>
      </w:r>
    </w:p>
    <w:p w14:paraId="016D546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fldChar w:fldCharType="end"/>
      </w:r>
      <w:r w:rsidRPr="00A53345">
        <w:rPr>
          <w:rFonts w:ascii="inherit" w:eastAsia="Times New Roman" w:hAnsi="inherit" w:cs="Segoe UI Historic"/>
          <w:color w:val="050505"/>
          <w:sz w:val="23"/>
          <w:szCs w:val="23"/>
          <w:lang w:eastAsia="ru-RU"/>
        </w:rPr>
        <w:t>пришли к выводу, что прошлое воскресенье было нижней точкой дуги персонажа. Хорошая новость — дальше движение только вверх. Плохая новость — бороться еще два месяца.</w:t>
      </w:r>
    </w:p>
    <w:p w14:paraId="5A4C808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 другой стороны, чего нам, Дунканам Маклаудам?</w:t>
      </w:r>
    </w:p>
    <w:p w14:paraId="43ECD92C"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60"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61"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2EBD7FE" w14:textId="3D3BB0AC" w:rsidR="00A53345" w:rsidRDefault="00A53345" w:rsidP="00A53345">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p>
    <w:p w14:paraId="35F586CF" w14:textId="038A003A" w:rsidR="00A53345" w:rsidRDefault="00A53345" w:rsidP="00A53345">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p>
    <w:p w14:paraId="60375868" w14:textId="4647757B" w:rsidR="00A53345" w:rsidRDefault="00A53345" w:rsidP="00A53345">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p>
    <w:p w14:paraId="3E72D882" w14:textId="77777777" w:rsidR="00A53345" w:rsidRDefault="00A53345" w:rsidP="00A53345">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p>
    <w:p w14:paraId="172E9CEE" w14:textId="77777777" w:rsidR="00A53345" w:rsidRDefault="00A53345" w:rsidP="00A53345">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p>
    <w:p w14:paraId="565B745A"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6C667A37" w14:textId="5A073E3F"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Товарищ майор! Ваши коллеги из МВД упорно грозят применением огнестрельного оружия. Понимаю, что на 80% это блеф, но всегда остается 20%. Всегда найдется придурок, который решит, что лучший способ заткнуть беларусов -- начать их массово расстреливать. Или сжигать в сараях. Мол, тогда они испугаются и начнут власть поддерживать.</w:t>
      </w:r>
    </w:p>
    <w:p w14:paraId="326B7DF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Это ошибка.</w:t>
      </w:r>
    </w:p>
    <w:p w14:paraId="60CCAC2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Вы помните параграф в учебнике истории "Всенародная партизанская борьба в БССР 1941-44 г.г."? Ну, название хотя бы?</w:t>
      </w:r>
    </w:p>
    <w:p w14:paraId="26F5F15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Так вот, название неточное. В 1941 никакой "всенародной" борьбы не было. Были относительно хорошо подготовленные диверсионные группы НКВД -- со своими базами, запасами оружия и боеприпасов, связью с Большой землей. Были окруженцы, которые пытались пробиться к своим, к стремительно уходящему на восток фронту. И были просто бандиты, которым вообще все равно, кого грабить.</w:t>
      </w:r>
    </w:p>
    <w:p w14:paraId="4438A33F" w14:textId="77777777" w:rsidR="00A53345" w:rsidRPr="00A53345" w:rsidRDefault="00A53345" w:rsidP="00A53345">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Segoe UI Historic"/>
          <w:color w:val="050505"/>
          <w:sz w:val="23"/>
          <w:szCs w:val="23"/>
          <w:lang w:eastAsia="ru-RU"/>
        </w:rPr>
        <w:t xml:space="preserve">А беларусский народ продолжал жить как раньше. Он был в основном крестьянином, народ-то. У него просто в очередной раз сменился хозяин. </w:t>
      </w:r>
      <w:r w:rsidRPr="00A53345">
        <w:rPr>
          <w:rFonts w:ascii="inherit" w:eastAsia="Times New Roman" w:hAnsi="inherit" w:cs="Segoe UI Historic"/>
          <w:color w:val="050505"/>
          <w:sz w:val="23"/>
          <w:szCs w:val="23"/>
          <w:lang w:eastAsia="ru-RU"/>
        </w:rPr>
        <w:fldChar w:fldCharType="begin"/>
      </w:r>
      <w:r w:rsidRPr="00A53345">
        <w:rPr>
          <w:rFonts w:ascii="inherit" w:eastAsia="Times New Roman" w:hAnsi="inherit" w:cs="Segoe UI Historic"/>
          <w:color w:val="050505"/>
          <w:sz w:val="23"/>
          <w:szCs w:val="23"/>
          <w:lang w:eastAsia="ru-RU"/>
        </w:rPr>
        <w:instrText xml:space="preserve"> HYPERLINK "https://www.facebook.com/vadim.pozhivilko.7?__cft__%5b0%5d=AZXwnnXvDlAqVJC4R27SijAJcx-8cZRa2NklNEcTpGzFkwU4TP--lxQWOF4638rEEIlkJYvMEwMziC0FcqWihsH2vH3Zjr62ERBwtiC0tiPUgi29tBijaBUT6PbDgROFz44&amp;__tn__=-%5dK-R" </w:instrText>
      </w:r>
      <w:r w:rsidRPr="00A53345">
        <w:rPr>
          <w:rFonts w:ascii="inherit" w:eastAsia="Times New Roman" w:hAnsi="inherit" w:cs="Segoe UI Historic"/>
          <w:color w:val="050505"/>
          <w:sz w:val="23"/>
          <w:szCs w:val="23"/>
          <w:lang w:eastAsia="ru-RU"/>
        </w:rPr>
        <w:fldChar w:fldCharType="separate"/>
      </w:r>
    </w:p>
    <w:p w14:paraId="4BDB7F67" w14:textId="77777777" w:rsidR="00A53345" w:rsidRPr="00A53345" w:rsidRDefault="00A53345" w:rsidP="00A53345">
      <w:pPr>
        <w:shd w:val="clear" w:color="auto" w:fill="FFFFFF"/>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Segoe UI Historic"/>
          <w:color w:val="0000FF"/>
          <w:sz w:val="23"/>
          <w:szCs w:val="23"/>
          <w:bdr w:val="none" w:sz="0" w:space="0" w:color="auto" w:frame="1"/>
          <w:lang w:eastAsia="ru-RU"/>
        </w:rPr>
        <w:t>Вадим Поживилко</w:t>
      </w:r>
    </w:p>
    <w:p w14:paraId="3EB3724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fldChar w:fldCharType="end"/>
      </w:r>
      <w:r w:rsidRPr="00A53345">
        <w:rPr>
          <w:rFonts w:ascii="inherit" w:eastAsia="Times New Roman" w:hAnsi="inherit" w:cs="Segoe UI Historic"/>
          <w:color w:val="050505"/>
          <w:sz w:val="23"/>
          <w:szCs w:val="23"/>
          <w:lang w:eastAsia="ru-RU"/>
        </w:rPr>
        <w:t xml:space="preserve">показывал документы, которые нашел в сундуке своей полесской бабушки, -- отпечатанные на машинке наряды на работы. Количество подвод, количество работников, время. Все три одинаковые, но на разных языках: польском, русском и немецком. </w:t>
      </w:r>
    </w:p>
    <w:p w14:paraId="0532E74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Немцы к трудолюбивым беларусам отнеслись лояльно. Колхозы сохранили. Семейное предание по материнской линии рассказывает, как отдыхавшие в тылу немцы качали на коленках мою маму и спрашивали: "А дзе бацька?" И мама (она родилась 22 июля 1941 года) бойко отвечала: "На фронце, немцаў б'е!". Тыловики смеялись и угощали ее сахаром. Семейное предание по отцовской линии сохранило истории об обменной торговле: мужики за сало, яйца, молоко и особенно самогон выменивали отличные ножи, топоры, прочие промтовары.</w:t>
      </w:r>
    </w:p>
    <w:p w14:paraId="0CE05DF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 этот момент, товарищ майор, вы должны возмутиться: "Вы хотите сказать, что беларусы сотрудничали с оккупантами!? Что они не боролись?!".</w:t>
      </w:r>
    </w:p>
    <w:p w14:paraId="1680F91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Не торопитесь, всё будет.</w:t>
      </w:r>
    </w:p>
    <w:p w14:paraId="6CE18C1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пока партизанское движение было само по себе, беларусский народ сам по себе. Партизан поддерживали продуктами, потому что сложно отказать вооруженному человеку, который пришел к тебе среди ночи.</w:t>
      </w:r>
    </w:p>
    <w:p w14:paraId="23C88EA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Все поменялось после Сталинграда. Зимой 1943 на переформирование повалили не добрые дядьки с сахаром, а мрачные, яростные, ничего не понимающие неврастеники. Они начали срывать злость на местном населении. Ни о какой меновой торговле речь уже не шла. К этому времени и партизаны окрепли, начали освобождать от немцев целые административные районы.</w:t>
      </w:r>
    </w:p>
    <w:p w14:paraId="6014473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Немцы решили навести порядок, проводя зачистки и выжигая целые деревни, якобы за "помощь бандитам". На самом деле всемирно известную Хатынь сожгли только за то, что партизанский отряд прошел через нее, уходя от преследования. И не только Хатынь.</w:t>
      </w:r>
    </w:p>
    <w:p w14:paraId="04FC366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Это не помогало. </w:t>
      </w:r>
    </w:p>
    <w:p w14:paraId="5AC02D8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Карательных операций становилось все больше. С фронта перебросили несколько дивизий, в том числе СС. Да, товарищ майор, у них была очень стильная черная форма. Правда, со знаками различия. И балаклав они не носили. Мои бабушки научились издали замечать "черных", хватать детей и убегать в лес. Потом стало понятно, что в лес проще переселиться.</w:t>
      </w:r>
    </w:p>
    <w:p w14:paraId="199FE75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Вот тогда-то партизанская борьба и стала всенародной. Немцев били не только засевшие в лесах и болотах бойцы. Оставшиеся в деревнях травили колодцы, поджигали казармы. Зазевавшийся патруль могли зарубить топором или удавить вожжами. Каждый второй сельчанин был связным -- информатором партизан, который сообщал о малейших перемещениях немцев и полицаев в Телеграме... ой, простите, просто бежал в лес и сообщал.</w:t>
      </w:r>
    </w:p>
    <w:p w14:paraId="267AD72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Сопротивление росло. Немцам пришлось увеличить количество карателей в БССР втрое. Диверсионных актов и атак на гарнизоны стало только больше. Дошло до того, что самого начальника ГУБОПиК... то есть, тьфу, гауляйтера Кубэ взорвали прямо в его спальне! И кончилось все операцией "Багратион", где партизаны сыграли важную роль. Погуглите, товарищ майор, "рельсовая война". </w:t>
      </w:r>
    </w:p>
    <w:p w14:paraId="519C2E1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Поэтому идея "будем убивать беларусов, чтобы они подчинились" -- контрпродуктивная. И опасная, в том числе, для вас.</w:t>
      </w:r>
    </w:p>
    <w:p w14:paraId="6FA0C9B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вообще-то мы за мир и соблюдение закона.</w:t>
      </w:r>
    </w:p>
    <w:p w14:paraId="0666AB5A" w14:textId="77777777" w:rsidR="00A53345" w:rsidRPr="00A53345" w:rsidRDefault="00A53345" w:rsidP="00A53345">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Если его соблюдают буквально все.</w:t>
      </w:r>
    </w:p>
    <w:p w14:paraId="3177BFD6"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0ACC5D9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19 октября.</w:t>
      </w:r>
    </w:p>
    <w:p w14:paraId="5D2E33B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Кратко: Марш Мудрости против ШагомМарша; заложников отпускают, но не совсем; журналистов зачищают окончательно; </w:t>
      </w:r>
    </w:p>
    <w:p w14:paraId="50826AC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интересная статистика; Тихановская продолжает налаживать международные контакты; айтишники временно бегут; упор на заводские районы</w:t>
      </w:r>
    </w:p>
    <w:p w14:paraId="36479E8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t>Подробности. Главным событием сегодняшнего дня должен был стать марш пенсионеров, который они назвали Марш Мудрости. (Шел разговор и о марше медиков, но он, видимо, перенесен). Госпропаганда решила нанести ответный удар. Было объявлено о провластном пенсионерском марше "За Беларусь!" В Минске нужного количества желающих почему-то не нашлось, опять пришлось свозить автобусами из регионов. На государственных автобусах, за бюджетные деньги. Ох, спросим потом с кого-то за нецелевое использование!</w:t>
      </w:r>
    </w:p>
    <w:p w14:paraId="74995E0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Колонны начали формироваться почти одновременно. Бел-красно-белые бабушки и дедушки собирались постепенно, ябатьки вышли из автобусов стройными рядами. Оказалось, что большинство из них -- военные пенсионеры. </w:t>
      </w:r>
    </w:p>
    <w:p w14:paraId="3AB9539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Тут необходимо лирико-экономическое отступление. Средняя пенсия в Беларуси за прошлый год по данным Минфина — 447 беларусских рублей (около 218 долларов). А вот у военных пенсионеров средняя за выслугу лет — 697 (340 долларов). В полтора раза выше. Да и на пенсию военные уходят через 25 лет выслуги, то есть до 50 лет. При этом остальным пенсионный возраст подняли. В этом году он составил 62 года для мужчин и 57 — для женщин, дальше будет еще выше. А еще военным пенсионерам можно подрабатывать, им за это пенсию не урезают, как остальным.</w:t>
      </w:r>
    </w:p>
    <w:p w14:paraId="72C7A27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Это все, напомню, в стране, которая в своей суверенной истории никогда не воевала, не участвовала ни в одном вооруженном конфликте, не имеет проблем с бандформированиями. (Вернее, не имела до последнего времени).</w:t>
      </w:r>
    </w:p>
    <w:p w14:paraId="6FB173D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Так что от провластного митинга можно было ожидать энтузиазма. Но он оказался слегка казарменным. Даже на шествие по проспекту распорядитель отправил ветеранов неизвестно какой войны командой "Кругом! Шагом марш".</w:t>
      </w:r>
    </w:p>
    <w:p w14:paraId="05B5140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Пока ябатьки проводили смотр, наши пенсионеры двинулись в свое шествие. Их радостно приветствовали машины и пешеходы, из окон махали люди. </w:t>
      </w:r>
    </w:p>
    <w:p w14:paraId="0ECE618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Красно-зеленый марш шествовал в глухом молчании, нарушаемом выкриками организатора.</w:t>
      </w:r>
    </w:p>
    <w:p w14:paraId="1E806418" w14:textId="77777777" w:rsidR="00A53345" w:rsidRPr="00A53345" w:rsidRDefault="00A53345" w:rsidP="00A53345">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Segoe UI Historic"/>
          <w:color w:val="050505"/>
          <w:sz w:val="23"/>
          <w:szCs w:val="23"/>
          <w:lang w:eastAsia="ru-RU"/>
        </w:rPr>
        <w:t xml:space="preserve">Как заметил </w:t>
      </w:r>
      <w:r w:rsidRPr="00A53345">
        <w:rPr>
          <w:rFonts w:ascii="inherit" w:eastAsia="Times New Roman" w:hAnsi="inherit" w:cs="Segoe UI Historic"/>
          <w:color w:val="050505"/>
          <w:sz w:val="23"/>
          <w:szCs w:val="23"/>
          <w:lang w:eastAsia="ru-RU"/>
        </w:rPr>
        <w:fldChar w:fldCharType="begin"/>
      </w:r>
      <w:r w:rsidRPr="00A53345">
        <w:rPr>
          <w:rFonts w:ascii="inherit" w:eastAsia="Times New Roman" w:hAnsi="inherit" w:cs="Segoe UI Historic"/>
          <w:color w:val="050505"/>
          <w:sz w:val="23"/>
          <w:szCs w:val="23"/>
          <w:lang w:eastAsia="ru-RU"/>
        </w:rPr>
        <w:instrText xml:space="preserve"> HYPERLINK "https://www.facebook.com/profile.php?id=100049490070200&amp;__cft__%5b0%5d=AZW8q6Z9x7YE-UDpZh0VQ11x2KQ84qV3yq9e-_OPYwxcHqItPFVgiv3jL7LVp5HPPrvqNQ1u32G1bO8jmSHcf_AomLwEn4ahQ3-9V1bhfqHHu0GZiVx9T0cE-DOhkF-x1EQ&amp;__tn__=-%5dK-R" </w:instrText>
      </w:r>
      <w:r w:rsidRPr="00A53345">
        <w:rPr>
          <w:rFonts w:ascii="inherit" w:eastAsia="Times New Roman" w:hAnsi="inherit" w:cs="Segoe UI Historic"/>
          <w:color w:val="050505"/>
          <w:sz w:val="23"/>
          <w:szCs w:val="23"/>
          <w:lang w:eastAsia="ru-RU"/>
        </w:rPr>
        <w:fldChar w:fldCharType="separate"/>
      </w:r>
    </w:p>
    <w:p w14:paraId="3E8C9D59" w14:textId="77777777" w:rsidR="00A53345" w:rsidRPr="00A53345" w:rsidRDefault="00A53345" w:rsidP="00A53345">
      <w:pPr>
        <w:shd w:val="clear" w:color="auto" w:fill="FFFFFF"/>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Segoe UI Historic"/>
          <w:color w:val="0000FF"/>
          <w:sz w:val="23"/>
          <w:szCs w:val="23"/>
          <w:bdr w:val="none" w:sz="0" w:space="0" w:color="auto" w:frame="1"/>
          <w:lang w:eastAsia="ru-RU"/>
        </w:rPr>
        <w:t>Борис Пастернак</w:t>
      </w:r>
    </w:p>
    <w:p w14:paraId="337D34C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fldChar w:fldCharType="end"/>
      </w:r>
      <w:r w:rsidRPr="00A53345">
        <w:rPr>
          <w:rFonts w:ascii="inherit" w:eastAsia="Times New Roman" w:hAnsi="inherit" w:cs="Segoe UI Historic"/>
          <w:color w:val="050505"/>
          <w:sz w:val="23"/>
          <w:szCs w:val="23"/>
          <w:lang w:eastAsia="ru-RU"/>
        </w:rPr>
        <w:t>, поначалу марши были сравнимы по численности. Но — необъяснимым образом — чем дальше продвигались колонны, тем очевиднее становилась диспропорция. Марш Мудрости становился все многолюднее, ШагомМарш таял. Скоро стало ясно, что Марш пенсионеров с каждым понедельником становится все масштабнее, сегодня некоторые насчитали в нем аж 10 000 участников, но мне кажется, это художественное преувеличение. Но больше 5000 точно было. Военизированных пенсионеров было в разы меньше.</w:t>
      </w:r>
    </w:p>
    <w:p w14:paraId="655D864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Тем не менее бывшие военные вышли на проезжую часть и шествовали там.</w:t>
      </w:r>
    </w:p>
    <w:p w14:paraId="4FF584D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На подходах к площади Победы они гордо обогнали БЧБ-колонну. Когда наши пенсионеры добрались до Вечного огня, то с ужасом обнаружили, что там играет танцевальная музыка. У Вечного огня!</w:t>
      </w:r>
    </w:p>
    <w:p w14:paraId="18F73D8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 общем, бабушки и дедушки пошли дальше и расстались уже на площади Якуба Коласа. А верные командиру ябатьки вернулись в автобусы и убыли по местам прохождения пенсии.</w:t>
      </w:r>
    </w:p>
    <w:p w14:paraId="5FFF0CD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Я умышленно не рассказываю, как взаимодействовали колонны. Найдите видео, оцените сами. </w:t>
      </w:r>
    </w:p>
    <w:p w14:paraId="569CC74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Из СИЗО КГБ тем временем отпустили еще двоих — снова из тех, кто участвовал в эпическом "диалоге" с Саней. Тут нужно тоже пояснить: заложников на самом деле не освобождают, им меняют меру пресечения. Домашний арест, конечно, лучше, чем нары "американки", но это вовсе не свобода. Одному из "освобожденных" запрещено общаться даже с родным отцом.</w:t>
      </w:r>
    </w:p>
    <w:p w14:paraId="5795146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Зато журналистов лишают свободы, как и раньше, всерьез. За то, что они делают свою работу, "судья" выписывает реальные сроки. Сегодня "осудили" пятерых репортеров. От 13 до 15 суток.</w:t>
      </w:r>
    </w:p>
    <w:p w14:paraId="0D3D978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t xml:space="preserve">Тем не менее, белорусы все больше надеются на лучшее. По результатам "Народного опроса" доля оптимистов (тех, кто считает, что в скором времени социально-политическая ситуация изменится к лучшему) выросла за месяц с 27% до 46%. При этом только 8% ратуют за переход к силовым методам протеста. </w:t>
      </w:r>
    </w:p>
    <w:p w14:paraId="0EEBE30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На платформе "Голос" 460 000 человек высказалось по поводу "конституционной реформы", которую Санек разыгрывает перед Путиным. 99% против. </w:t>
      </w:r>
    </w:p>
    <w:p w14:paraId="0A713F1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460 000 -- это очень много не только для нашей страны. Для сравнения: в 1977, когда обсуждалась Конституция СССР, со всего Советского Союза пришло 400 000 предложений. А наш "парламент" собрал пока всего 450 предложений. Не тысяч, штук.</w:t>
      </w:r>
    </w:p>
    <w:p w14:paraId="358EFE8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Ну, и чтобы закончить тему статистики и заодно поднять настроение: МВД заявил, что на вчерашний Марш Партизан вышло... 7000 человек! Так они скоро до отрицательных чисел доберутся.</w:t>
      </w:r>
    </w:p>
    <w:p w14:paraId="49C71CF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Тем временем Светлана Тихановская встретилась с делегацией парламента Швейцарии. И готовится к рабочему визиту в Польшу. Там она встретится с премьер-министром и руководителем администрации президента Польши. И тут же — с послами Канады и Нидерландов. Ну, и, безусловно, с беларусами, которые вынуждены скрываться в Польше от репрессий.</w:t>
      </w:r>
    </w:p>
    <w:p w14:paraId="76B00C9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Кстати, айтишники продолжают активный релокейт. Даже совсем аполитичный Wargaming (знаете World of Tanks?) уже перевез 300 работников в Киев и готовится переместить еще 500 в Вильнюс. Для справки: до всего этого в минском офисе Wargaming работало 2000 человек. Но это ненадолго. Вот все починим, будем ждать назад.</w:t>
      </w:r>
    </w:p>
    <w:p w14:paraId="5AE018A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вечерние концерты и лекции во дворах продолжаются. Приятно, что сейчас упор перенесен на заводские районы. Около Тракторного завода, завода шарикоподшипников, в Серебрянке. Хотя и "старые" точки не умолкают.</w:t>
      </w:r>
    </w:p>
    <w:p w14:paraId="621DCA9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и "власти" не спят в шапку. Еще 29 августа они создали инструкцию для караоке! Вот цитаты из нее: «Приостановить исполнение песен, содержащих скрытый политический подтекст». «Запрещено выкрикивать в микрофон лозунги с политическим подтекстом».</w:t>
      </w:r>
    </w:p>
    <w:p w14:paraId="2BF2684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Попытался представить себе песню, в которой беларус сегодня не видит политического подтекста. </w:t>
      </w:r>
    </w:p>
    <w:p w14:paraId="0D97996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Не смог.</w:t>
      </w:r>
    </w:p>
    <w:p w14:paraId="0BE4D8F1"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62"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63"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1435815" w14:textId="77777777" w:rsid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p>
    <w:p w14:paraId="10DBD349" w14:textId="137618C9"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20 октября</w:t>
      </w:r>
    </w:p>
    <w:p w14:paraId="5C454B9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все по плану; перетряска ректоров, студенты против; по приказу Путина Саша делает добрый вид; Тихановская пообщалась с польским премьером и настоящими беларусскими силовиками; два с четвертью миллиона солидарных долларов; беларусы мира объединяются; шесть дней!</w:t>
      </w:r>
    </w:p>
    <w:p w14:paraId="6971E94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Подробности. Обычный вторник, с обычными акциями (мелкие, но много), с концертами и лекциями во дворах и короткими вечерними мини-маршами. Разнообразие сегодня в основном вносил Саня, который до этого дней пять сидел в информационном погребе и не отсвечивал. </w:t>
      </w:r>
    </w:p>
    <w:p w14:paraId="520F013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Во-первых, он поменял нескольких ректоров вузов. Студенты его все-таки сильно беспокоят. Их, конечно, можно поисключать, но тогда мужская часть отчисленных откликнется на осенний призыв в армию, и?.. Правда, смена ректоров дополнительно мотивировала студентов. Их дневные внутри- и вневузовские пикеты стали многочисленнее. А (так совпало) студенты БГПУ создали Фотопроект-манифест. На фото люди в балаклавах, но не ОМОН. Актриса в балаклаве: "Сможешь творить искусство, а не насилие?", программист в балаклаве: "Готов писать код, а не протокол?" И так далее.</w:t>
      </w:r>
    </w:p>
    <w:p w14:paraId="24AE6C3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 слову, для современного беларусского студента отчисление — не трагедия, а пропуск в вузы Польши или Чехии. Эти страны официально объявили о поддержке студентов Беларуси, которые пострадали за свои убеждения.</w:t>
      </w:r>
    </w:p>
    <w:p w14:paraId="5279DCD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Во-вторых, экс-президент изобразил доброго. Багинскую приказал не трогать (заботушка). Сказал, что, мол, будем не избивать всех подряд, а опознавать и </w:t>
      </w:r>
      <w:r w:rsidRPr="00A53345">
        <w:rPr>
          <w:rFonts w:ascii="inherit" w:eastAsia="Times New Roman" w:hAnsi="inherit" w:cs="Segoe UI Historic"/>
          <w:color w:val="050505"/>
          <w:sz w:val="23"/>
          <w:szCs w:val="23"/>
          <w:lang w:eastAsia="ru-RU"/>
        </w:rPr>
        <w:lastRenderedPageBreak/>
        <w:t xml:space="preserve">привлекать. "Найдем каждого!" — мягко пригрозил он. Ну, а что он еще может, кроме как грозить? </w:t>
      </w:r>
    </w:p>
    <w:p w14:paraId="2819BE5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Видимо, из Кремля его призвали к ответу многозначительным захлопыванием кошелька. "Итоги недели" на НТВ прямым текстом сообщили: "Не хотим давать деньги тем, кто не выполняет обещания". </w:t>
      </w:r>
    </w:p>
    <w:p w14:paraId="7EA78C6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Теперь наша задача — продолжать давление. Тогда Санек не сможет выполнить главное требование: "условно-мирно погасить протесты". Денег не будет, а вместе с деньгами исчезнет и поддержка бравых парней в погонах. То есть, простите, бравых парней без знаков различия.</w:t>
      </w:r>
    </w:p>
    <w:p w14:paraId="7CC16CB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Светлана Тихановская встретилась с премьер-министром Польши Матеушом Моравецким, а также с беларусскими силовиками (настоящими, не карателями), которые вынуждены покинуть страну из опасения репрессий. Временно бывшие сотрудники силовых структур объединились в инициативу ByPol, чтобы помочь коллегам, которые хотят перейти на сторону народа.</w:t>
      </w:r>
    </w:p>
    <w:p w14:paraId="2374452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Самому народу тоже активно помогают. Один только фонд BYSOL собрал для пострадавших от преследований больше 2 миллионов 240 тысяч долларов. Пожертвования сделали больше 35,1 тысячи человек. </w:t>
      </w:r>
    </w:p>
    <w:p w14:paraId="3E8EBF1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Беларусские землячества всего мира решили объединиться и провести Всемирный конгресс беларусов. Будут рассуждать, как помочь нам выйти из кризиса. От души признателен, помощь лишней не будет. Но 99% работы придется сделать самим, внутри страны.</w:t>
      </w:r>
    </w:p>
    <w:p w14:paraId="0544C25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Меньше недели осталось до истечения срока "Народного ультиматума". Жаль, вчера протормозил, нужно было написать зловещими буквами: "СЕМЬ ДНЕЙ!". Ладно, пишу сегодня "ШЕСТЬ ДНЕЙ!"</w:t>
      </w:r>
    </w:p>
    <w:p w14:paraId="39E09BA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Очень интересно, во что это выльется. Понятно, что Лукашенко ни на какие уступки не пойдет, но на что готовы пойти беларусы? Особенно те, кто работает на госпредприятиях?</w:t>
      </w:r>
    </w:p>
    <w:p w14:paraId="78BF84B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Впрочем, даже срыв ультиматума ничего принципиально не изменит. Эту пасту в тюбик уже не запихнешь.</w:t>
      </w:r>
    </w:p>
    <w:p w14:paraId="665466A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А пока энтузиасты проводят прикольные "социологические" исследования. Например, недавно парень стоял на МКАД сначала с бел-красно-белым флагом, а потом с красно-зеленым. Угадайте, какому флагу активно сигналили, а какой — игнорили? </w:t>
      </w:r>
    </w:p>
    <w:p w14:paraId="4EF2273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 минском баре устроили "голосование чаевыми". Один стакан — за БЧБ, второй — за "закат над болотом". И тоже результат предсказуем.</w:t>
      </w:r>
    </w:p>
    <w:p w14:paraId="3AD69AE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Так что все по плану. Как только отсечем Санька от возможности сосать денежную сиську России, остальное будет делом техники и времени.</w:t>
      </w:r>
    </w:p>
    <w:p w14:paraId="560185C7"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64"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65"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2A7EB04" w14:textId="69A7D7D7" w:rsidR="005569DA" w:rsidRDefault="005569DA"/>
    <w:p w14:paraId="0A70941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Беларусь, протесты, 21 октября</w:t>
      </w:r>
    </w:p>
    <w:p w14:paraId="1BED564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Кратко: смертоносный картон; Багинская поругала Саню, похвалила молодежь; Тихановская договаривается об оплате долгов; беларусы уезжают; заплатили за гидрант; рекомендации Европарламента; спортсмены не сдаются (если мама разрешит); завтра — марш людей с (не)ограниченными возможностями; в воскресенье — тайный большой ябатька-митинг</w:t>
      </w:r>
    </w:p>
    <w:p w14:paraId="7B1480B1"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Подробности. Помните, в России судили гражданина, который бросил в нацгвардейца пластиковым стаканчиком? Так вот, беларусский ОМОН куда крепче! У нас дела возбуждают за более страшные преступления. Например, за бросок в милиционера картонным ящиком. Вообще зря Саша про картон ляпнул: сначала бумажная фабрика загорелась, теперь это…</w:t>
      </w:r>
    </w:p>
    <w:p w14:paraId="5C99F365"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 xml:space="preserve">И Нине Багинской не понравилось, что про нее сморозил Лука. Он, наверное, думал, что это смешно — посоветовать «не забирать Багинскую, а то на протесты ходить будет некому». Но Нина напомнила, что она уже много лет полпенсии отдает на </w:t>
      </w:r>
      <w:r w:rsidRPr="00A53345">
        <w:rPr>
          <w:rFonts w:ascii="inherit" w:eastAsia="Times New Roman" w:hAnsi="inherit" w:cs="Times New Roman"/>
          <w:sz w:val="24"/>
          <w:szCs w:val="24"/>
          <w:lang w:eastAsia="ru-RU"/>
        </w:rPr>
        <w:lastRenderedPageBreak/>
        <w:t>уплату штрафов, и это ни разу не смешно. И вообще, главные герои — молодежь. Она, кстати, права. И сегодня днем основная движуха шла от студентов. Хотя ректоров им и поменяли.</w:t>
      </w:r>
    </w:p>
    <w:p w14:paraId="191B5584"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В это время окружение Тихановской уже думает, как страна будет выбираться из долговой ямы, в которую ее затащил предыдущий президент. Советник Тихановской Алесь Алехнович сообщил, что КС будет договариваться об отсрочке выплаты долгов. А параллельно новая Беларусь сможет рассчитывать на более серьезную финансовую помощь от друзей.</w:t>
      </w:r>
    </w:p>
    <w:p w14:paraId="48AC6B0A"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Но пока ситуация в экономике ухудшается. Это отметила в специальном отчете и австрийская корпорация А1, которая недавно купила старейшего сотового оператора Беларуси. А в МВД сообщили, что за последние месяцы в Польшу, Украину и Литву уехало больше 13 000 беларусов. И это при том, что из-за пандемии пересечь границу стало сложнее. Я специально проверил: за первое полугодие 2020 по данным того же МВД из страны уехало меньше двух тысяч. И, кстати, больше всего — в Россию. В новых данных Россия не фигурирует, хотя туда точно переехал, как минимум, уволившийся с БТ ведущий Дмитрий Кохно. Отсидев на родине за «административные правонарушения», Дмитрий теперь будет вести шоу «Холостяк» на ТНТ.</w:t>
      </w:r>
    </w:p>
    <w:p w14:paraId="1993406B"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Оставшиеся продолжают поддерживать друг друга, в том числе деньгами. Сегодня примером солидарности стала история с Никитой Игнатюком. На марше 4 октября, когда протестующие разобрали водомет, он подобрал гидрант и сфотографировался с ним. Его задержали, обвиняют в уголовном преступлении. Знаете, что стало основанием? Репортаж на нашем самом правдивом в мире ТВ! Отец, чтобы оплатить защиту сына, был готов продать дом. Но как только информация о проблеме попала в Сеть, все сразу же решилось: нашлись адвокаты, которые готовы защищать Никиту бесплатно, беларусы за 8 часов собрали ему 20 000 рублей (около 7800 долларов или 600 000 российских рублей).</w:t>
      </w:r>
    </w:p>
    <w:p w14:paraId="411AFDE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Европарламент принял рекомендации по отношениям с Беларусью для Совета ЕС, Еврокомиссии и верховного представителя ЕС по иностранным делам и политике безопасности. Ничего принципиально нового: Саша не президент, санкции расширить, финансовую помощь оказывать только гражданскому обществу. Главное — напомнили, что санкционный маховик раскручивается, Сане от него не отвертеться. Кроме того, в Европарламенте предложили создать специальный центр для «международного расследования преступлений ОМОНа».</w:t>
      </w:r>
    </w:p>
    <w:p w14:paraId="438C114A"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Беларусские спортсмены продолжают протестовать. Их за это продолжают репрессировать. Сегодня не продлили контракт с одной из лучших гандболисток в истории страны, Натальей Петраковой. Она много лет тренировала вратарей, но за участие в коллективном письме с требованиями свободных выборов от ее услуг отказались. А заодно не продлили контракт и с начальником команды Константином Грибовым.</w:t>
      </w:r>
    </w:p>
    <w:p w14:paraId="6F801374"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 xml:space="preserve">Курьезный случай произошел с одним из футболистов сборной Беларуси по футболу. Имя его не называется, и сейчас поймете почему. Он дал интервью порталу </w:t>
      </w:r>
      <w:hyperlink r:id="rId166" w:tgtFrame="_blank" w:history="1">
        <w:r w:rsidRPr="00A53345">
          <w:rPr>
            <w:rFonts w:ascii="inherit" w:eastAsia="Times New Roman" w:hAnsi="inherit" w:cs="Times New Roman"/>
            <w:color w:val="0000FF"/>
            <w:sz w:val="24"/>
            <w:szCs w:val="24"/>
            <w:u w:val="single"/>
            <w:bdr w:val="none" w:sz="0" w:space="0" w:color="auto" w:frame="1"/>
            <w:lang w:eastAsia="ru-RU"/>
          </w:rPr>
          <w:t>Tribuna.com.</w:t>
        </w:r>
      </w:hyperlink>
      <w:r w:rsidRPr="00A53345">
        <w:rPr>
          <w:rFonts w:ascii="inherit" w:eastAsia="Times New Roman" w:hAnsi="inherit" w:cs="Times New Roman"/>
          <w:sz w:val="24"/>
          <w:szCs w:val="24"/>
          <w:lang w:eastAsia="ru-RU"/>
        </w:rPr>
        <w:t xml:space="preserve"> Там спокойно, но уверенно осудил действия властей и рассказал о настроениях в сборной. Но потом показал интервью жене… потом маме. В общем, мама запретила публиковать это интервью, хотя футболист, вроде бы, известный и работу за границей легко найдет. А уже находящиеся за границей Александра Герасименя, Анатолий Котов и Александр Опейкин, которые предствляют Белорусский фонд спортивной солидарности, встретились с генсеком НОК Польши.</w:t>
      </w:r>
    </w:p>
    <w:p w14:paraId="1F77459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 xml:space="preserve">Сегодня была бы совсем обычная «спокойная» протестная среда, если бы в Сеть не просочились сведения, что «власти» собираются в воскресенье собрать мега-митинг сторонников бывшего. Рассылают разнарядки, требуют выполнения норм </w:t>
      </w:r>
      <w:r w:rsidRPr="00A53345">
        <w:rPr>
          <w:rFonts w:ascii="inherit" w:eastAsia="Times New Roman" w:hAnsi="inherit" w:cs="Times New Roman"/>
          <w:sz w:val="24"/>
          <w:szCs w:val="24"/>
          <w:lang w:eastAsia="ru-RU"/>
        </w:rPr>
        <w:lastRenderedPageBreak/>
        <w:t>заполняемости, обещают выплаты и отгулы, фрахтуют автобусы и поезда, чтобы привезти вообще всех вообще отовсюду. Но! Место проведения пока под секретом. Кажется, Октябрьская площадь в Минске, но это не точно. Время начала хранится, видимо, в опечатанных сургучом пакетах. Саня сейчас тоскует об «инаугурации», которую удалось подготовить скрытно и провести внезапно.</w:t>
      </w:r>
    </w:p>
    <w:p w14:paraId="3DB5CD2F"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Беларусы приняли информацию к сведению и уже думают, как украсить этот «праздник стабильности» своим креативом.</w:t>
      </w:r>
    </w:p>
    <w:p w14:paraId="028D4C4F"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А завтра — настоящий праздник, без кавычек. Инвалиды снова выйдут на Марш.</w:t>
      </w:r>
    </w:p>
    <w:p w14:paraId="01B52A1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Потому что они, в отличие от, прекрасные и сильные люди.</w:t>
      </w:r>
    </w:p>
    <w:p w14:paraId="1E1BD74D" w14:textId="77777777" w:rsidR="00A53345" w:rsidRPr="00A53345" w:rsidRDefault="00D111F5" w:rsidP="00A53345">
      <w:pPr>
        <w:spacing w:after="0" w:line="240" w:lineRule="auto"/>
        <w:rPr>
          <w:rFonts w:ascii="inherit" w:eastAsia="Times New Roman" w:hAnsi="inherit" w:cs="Times New Roman"/>
          <w:sz w:val="24"/>
          <w:szCs w:val="24"/>
          <w:lang w:eastAsia="ru-RU"/>
        </w:rPr>
      </w:pPr>
      <w:hyperlink r:id="rId167" w:history="1">
        <w:r w:rsidR="00A53345" w:rsidRPr="00A53345">
          <w:rPr>
            <w:rFonts w:ascii="inherit" w:eastAsia="Times New Roman" w:hAnsi="inherit" w:cs="Times New Roman"/>
            <w:color w:val="0000FF"/>
            <w:sz w:val="24"/>
            <w:szCs w:val="24"/>
            <w:u w:val="single"/>
            <w:bdr w:val="none" w:sz="0" w:space="0" w:color="auto" w:frame="1"/>
            <w:lang w:eastAsia="ru-RU"/>
          </w:rPr>
          <w:t>#жывеБеларусь</w:t>
        </w:r>
      </w:hyperlink>
      <w:r w:rsidR="00A53345" w:rsidRPr="00A53345">
        <w:rPr>
          <w:rFonts w:ascii="inherit" w:eastAsia="Times New Roman" w:hAnsi="inherit" w:cs="Times New Roman"/>
          <w:sz w:val="24"/>
          <w:szCs w:val="24"/>
          <w:lang w:eastAsia="ru-RU"/>
        </w:rPr>
        <w:t xml:space="preserve"> </w:t>
      </w:r>
      <w:hyperlink r:id="rId168" w:history="1">
        <w:r w:rsidR="00A53345" w:rsidRPr="00A53345">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2D1F5885" w14:textId="77777777" w:rsidR="00A53345" w:rsidRPr="00A53345" w:rsidRDefault="00A53345" w:rsidP="00A53345">
      <w:pPr>
        <w:spacing w:after="75"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P.S. Горячая новость: в ответ на то, что "НЕХТА" назван экстремистским ресурсом, этот ТГ-канал опубликовал личные данные сотрудников ГУБОПиК...</w:t>
      </w:r>
    </w:p>
    <w:p w14:paraId="2693B751"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0BEC5F78"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06172530"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40FA4475"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600Евгения Пастернак, Игорь Мытько и ещё 598</w:t>
      </w:r>
    </w:p>
    <w:p w14:paraId="5C2101D0"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Комментарии: 14</w:t>
      </w:r>
    </w:p>
    <w:p w14:paraId="794F6313"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Поделились: 133</w:t>
      </w:r>
    </w:p>
    <w:p w14:paraId="7598B9EC"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Нравится</w:t>
      </w:r>
    </w:p>
    <w:p w14:paraId="7F2193D5"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Комментировать</w:t>
      </w:r>
    </w:p>
    <w:p w14:paraId="46315162"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b/>
          <w:bCs/>
          <w:color w:val="1C1E21"/>
          <w:sz w:val="18"/>
          <w:szCs w:val="18"/>
          <w:lang w:eastAsia="ru-RU"/>
        </w:rPr>
        <w:t>Поделиться</w:t>
      </w:r>
    </w:p>
    <w:p w14:paraId="67104837" w14:textId="6D0BF1F1" w:rsidR="00A53345" w:rsidRDefault="00A53345" w:rsidP="00A53345">
      <w:r w:rsidRPr="00A53345">
        <w:rPr>
          <w:rFonts w:ascii="inherit" w:eastAsia="Times New Roman" w:hAnsi="inherit" w:cs="Segoe UI Historic"/>
          <w:color w:val="1C1E21"/>
          <w:sz w:val="18"/>
          <w:szCs w:val="18"/>
          <w:lang w:eastAsia="ru-RU"/>
        </w:rPr>
        <w:br/>
      </w:r>
    </w:p>
    <w:p w14:paraId="3C6D6874"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Беларусь, протесты, 22 октября</w:t>
      </w:r>
    </w:p>
    <w:p w14:paraId="4C4D02B5"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Кратко: сильные духом люди с (не)ограниченными возможностями; девушки гуляют, студенты поют; Сахаровская премия нам всем; "власти" выгнали детский хоспис на улицу, а террористы все равно протестующие; Нарышкин прилетел, Путин пожурил; рабочие за КС; грандиозная подготовка к ябатька-митингу; поют вообще все</w:t>
      </w:r>
    </w:p>
    <w:p w14:paraId="416DA80E"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Подробности. Заявленный второй марш людей с (не)ограниченными возможностями прошел по плану. Эти прекрасные люди прошли от площади Независимости до Октябрьской. С флагами, скандированием лозунгов и при активной поддержке окружающих. Среди участников марша были и те, кто стал инвалидом в первую неделю протестов из-за действий карателей. Насколько я понял, задержаний не было -- по крайней мере демонстративных.</w:t>
      </w:r>
    </w:p>
    <w:p w14:paraId="26D4F3CF"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Прошел и небольшой женский марш. Сейчас хит сезона -- красно-белые зонтики. Они хорошо видны издалека и вообще приятны глазу. И тоже (поправьте меня) без хапуна.</w:t>
      </w:r>
    </w:p>
    <w:p w14:paraId="529A140E"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Студенты продолжали свои внутривузовские пикеты. Оказываются, они при этом поют "революционные" песни вроде "Перемен" Цоя. Сегодня вообще много пели, но об этом ниже.</w:t>
      </w:r>
    </w:p>
    <w:p w14:paraId="7C003E57"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Европарламент объявил, что Сахаровскую премию "За свободу мысли" получили... тут должно быть десять фамилий, но скажу кратко — все беларусы. Очень, кстати, любопытное решение. Сам Сахаров потому и был героем, что боролся с системой чуть ли не в одиночку. А тут Европарламент не смог выбрать одного лидера. Потому что его нет. Лидер — мы все.</w:t>
      </w:r>
    </w:p>
    <w:p w14:paraId="306486F8"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Заодно одному из "сахаровских" лауреатов, Светлане Тихановской, издание Politiken вручило награду Freedom Award.</w:t>
      </w:r>
    </w:p>
    <w:p w14:paraId="1B9A9936"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В гродненский детский хоспис пришла финансовая проверка. Устроила шмон. В результате поликлиника выгнала хоспис на улицу. 250 очень больных детей лишены места, где им хоть как-то помогали. Напомню: 15 октября задержали директора хосписа, да, за "участие в несанкционированном митинге". Вот и отомстили... Больным детям...</w:t>
      </w:r>
    </w:p>
    <w:p w14:paraId="14F45A2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lastRenderedPageBreak/>
        <w:t xml:space="preserve">Но это, с точки зрения "властей", нормально. Зато мирные протесты теперь объявлены терроризмом. Поводом стали поджоги зданий госорганов в Жодино и Солигорске. Кто и как их поджег, неясно, но люди, которые мирно выходят на улицы — террористы. </w:t>
      </w:r>
    </w:p>
    <w:p w14:paraId="7D34349B"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Сегодня в Минск прилетел глава российской разведки Нарышкин. О чем они говорили, непонятно, хотя Саня обещал "взорвать интернет" (вторая серия Ника с Майком? беларусские ПВО сбили американский спутник-шпион? ОМОН прорыл подземный ход в секретный центр под Варшавой?). Некоторую ясность внес Путин, который даже допустил, что "жестокость была неоправданной". Правда, он тут же заявил, что в Америке негров вешают или что-то в этом духе. Но можно предположить, что дядя Вова недоволен Саниной необязательностью.</w:t>
      </w:r>
    </w:p>
    <w:p w14:paraId="56D30A5B"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Дяде Вове давно пора понять, что Саньке верить — себя не уважать.</w:t>
      </w:r>
    </w:p>
    <w:p w14:paraId="79411C32"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Беларусы и не верят. Постоянно появляются обращения от разных групп населения: медиков, спортсменов, студентов, даже мы с детскими писателями отметились. А теперь стали добавляться и представители рабочих коллективов. Например, работники "Нафтана" записали ролик. Правда, сколько нафтановцев его поддерживает, неясно. Зато ясно, сколько работников гродненской ТЭЦ-2 поддерживают Координационный Совет — 250 подписей на коллективном заявлении.</w:t>
      </w:r>
    </w:p>
    <w:p w14:paraId="51E3B3E2"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Я все сильнее верю в реальность Ультиматума Тихановской.</w:t>
      </w:r>
    </w:p>
    <w:p w14:paraId="2778B98C"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А тем временем завеса тайны с мега-ябатька-митинга спала. Он состоится в воскресенье в 14:00. У стелы.</w:t>
      </w:r>
    </w:p>
    <w:p w14:paraId="5D72FE88"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Той самой.</w:t>
      </w:r>
    </w:p>
    <w:p w14:paraId="1F9B9CF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 xml:space="preserve">Да-да, в это воскресенье стела не будет опутана колючей проволокой, как обычно. Туда пустят людей. </w:t>
      </w:r>
    </w:p>
    <w:p w14:paraId="2FE1AFB6"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Это очень интересный план. Если протестующие туда прорывались через кордоны и водометы, то что помешает нам прийти к стеле, если всей этой техники не будет? Или будет? И ябатьки будут радоваться стабильности под дулами людей в черном и балаклавах?</w:t>
      </w:r>
    </w:p>
    <w:p w14:paraId="001E95E3"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В общем, стараниями Сани кульминация может наступить раньше, чем мне казалось.</w:t>
      </w:r>
    </w:p>
    <w:p w14:paraId="3068E4DB" w14:textId="77777777" w:rsidR="00A53345" w:rsidRPr="00A53345" w:rsidRDefault="00A53345" w:rsidP="00A53345">
      <w:pPr>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Times New Roman"/>
          <w:sz w:val="24"/>
          <w:szCs w:val="24"/>
          <w:lang w:eastAsia="ru-RU"/>
        </w:rPr>
        <w:t xml:space="preserve">Да, и о песнях. Постоянно получаю сообщения от друзей, которые слышат, как беларусы поют песни протеста в городе. В переходах. На улицах. Во дворах. Иногда не поют, а исполняют на музыкальных инструментах. Сегодня как особенно много сообщений. А еще </w:t>
      </w:r>
      <w:r w:rsidRPr="00A53345">
        <w:rPr>
          <w:rFonts w:ascii="inherit" w:eastAsia="Times New Roman" w:hAnsi="inherit" w:cs="Times New Roman"/>
          <w:sz w:val="24"/>
          <w:szCs w:val="24"/>
          <w:lang w:eastAsia="ru-RU"/>
        </w:rPr>
        <w:fldChar w:fldCharType="begin"/>
      </w:r>
      <w:r w:rsidRPr="00A53345">
        <w:rPr>
          <w:rFonts w:ascii="inherit" w:eastAsia="Times New Roman" w:hAnsi="inherit" w:cs="Times New Roman"/>
          <w:sz w:val="24"/>
          <w:szCs w:val="24"/>
          <w:lang w:eastAsia="ru-RU"/>
        </w:rPr>
        <w:instrText xml:space="preserve"> HYPERLINK "https://www.facebook.com/pasternakjane?__cft__%5b0%5d=AZWD6UCbPzM0dfm1fRPIWLFwDiOcLNGZbghdLEsKmy3MYS6fAaUjncR9zura74j4qXJEIAxjvU4zp0VbttKWaPWsQOA9nxeUklNpwkCauIi-0guagnC23oTLiqyFSYpHs4o&amp;__tn__=-%5dK-R" </w:instrText>
      </w:r>
      <w:r w:rsidRPr="00A53345">
        <w:rPr>
          <w:rFonts w:ascii="inherit" w:eastAsia="Times New Roman" w:hAnsi="inherit" w:cs="Times New Roman"/>
          <w:sz w:val="24"/>
          <w:szCs w:val="24"/>
          <w:lang w:eastAsia="ru-RU"/>
        </w:rPr>
        <w:fldChar w:fldCharType="separate"/>
      </w:r>
    </w:p>
    <w:p w14:paraId="432072A9" w14:textId="77777777" w:rsidR="00A53345" w:rsidRPr="00A53345" w:rsidRDefault="00A53345" w:rsidP="00A53345">
      <w:pPr>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Times New Roman"/>
          <w:color w:val="0000FF"/>
          <w:sz w:val="24"/>
          <w:szCs w:val="24"/>
          <w:bdr w:val="none" w:sz="0" w:space="0" w:color="auto" w:frame="1"/>
          <w:lang w:eastAsia="ru-RU"/>
        </w:rPr>
        <w:t>Евгения Пастернак</w:t>
      </w:r>
    </w:p>
    <w:p w14:paraId="4EDBA219"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fldChar w:fldCharType="end"/>
      </w:r>
      <w:r w:rsidRPr="00A53345">
        <w:rPr>
          <w:rFonts w:ascii="inherit" w:eastAsia="Times New Roman" w:hAnsi="inherit" w:cs="Times New Roman"/>
          <w:sz w:val="24"/>
          <w:szCs w:val="24"/>
          <w:lang w:eastAsia="ru-RU"/>
        </w:rPr>
        <w:t xml:space="preserve">завезла меня в легендарный "Двор перемен", где, кстати, уже две недели не закрашивают такой же легендарный мурал с диджеями. </w:t>
      </w:r>
    </w:p>
    <w:p w14:paraId="5AE677B7"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Там нынче пел Вольный хор. Очень красиво. Мы все подпевали. А на словах "Мур хутка рухне, рухне, рухне" я вдруг почувствовал слезы на глазах. Почему-то очень зацепило "хутка" ("скоро", "быстро", "вскорости").</w:t>
      </w:r>
    </w:p>
    <w:p w14:paraId="568B9121" w14:textId="77777777" w:rsidR="00A53345" w:rsidRPr="00A53345" w:rsidRDefault="00A53345" w:rsidP="00A53345">
      <w:pPr>
        <w:spacing w:after="0" w:line="240" w:lineRule="auto"/>
        <w:rPr>
          <w:rFonts w:ascii="Times New Roman" w:eastAsia="Times New Roman" w:hAnsi="Times New Roman" w:cs="Times New Roman"/>
          <w:color w:val="0000FF"/>
          <w:sz w:val="24"/>
          <w:szCs w:val="24"/>
          <w:bdr w:val="none" w:sz="0" w:space="0" w:color="auto" w:frame="1"/>
          <w:lang w:eastAsia="ru-RU"/>
        </w:rPr>
      </w:pPr>
      <w:r w:rsidRPr="00A53345">
        <w:rPr>
          <w:rFonts w:ascii="inherit" w:eastAsia="Times New Roman" w:hAnsi="inherit" w:cs="Times New Roman"/>
          <w:sz w:val="24"/>
          <w:szCs w:val="24"/>
          <w:lang w:eastAsia="ru-RU"/>
        </w:rPr>
        <w:t>До конца концерта не достояли — нужно было ехать в ТЮЗ на встречу со зрителями спектакля "З нагоды мёртвых душ" (</w:t>
      </w:r>
      <w:r w:rsidRPr="00A53345">
        <w:rPr>
          <w:rFonts w:ascii="inherit" w:eastAsia="Times New Roman" w:hAnsi="inherit" w:cs="Times New Roman"/>
          <w:sz w:val="24"/>
          <w:szCs w:val="24"/>
          <w:lang w:eastAsia="ru-RU"/>
        </w:rPr>
        <w:fldChar w:fldCharType="begin"/>
      </w:r>
      <w:r w:rsidRPr="00A53345">
        <w:rPr>
          <w:rFonts w:ascii="inherit" w:eastAsia="Times New Roman" w:hAnsi="inherit" w:cs="Times New Roman"/>
          <w:sz w:val="24"/>
          <w:szCs w:val="24"/>
          <w:lang w:eastAsia="ru-RU"/>
        </w:rPr>
        <w:instrText xml:space="preserve"> HYPERLINK "https://www.facebook.com/deeporcrist?__cft__%5b0%5d=AZWD6UCbPzM0dfm1fRPIWLFwDiOcLNGZbghdLEsKmy3MYS6fAaUjncR9zura74j4qXJEIAxjvU4zp0VbttKWaPWsQOA9nxeUklNpwkCauIi-0guagnC23oTLiqyFSYpHs4o&amp;__tn__=-%5dK-R" </w:instrText>
      </w:r>
      <w:r w:rsidRPr="00A53345">
        <w:rPr>
          <w:rFonts w:ascii="inherit" w:eastAsia="Times New Roman" w:hAnsi="inherit" w:cs="Times New Roman"/>
          <w:sz w:val="24"/>
          <w:szCs w:val="24"/>
          <w:lang w:eastAsia="ru-RU"/>
        </w:rPr>
        <w:fldChar w:fldCharType="separate"/>
      </w:r>
    </w:p>
    <w:p w14:paraId="434B7D2C" w14:textId="77777777" w:rsidR="00A53345" w:rsidRPr="00A53345" w:rsidRDefault="00A53345" w:rsidP="00A53345">
      <w:pPr>
        <w:spacing w:after="0" w:line="240" w:lineRule="auto"/>
        <w:rPr>
          <w:rFonts w:ascii="Times New Roman" w:eastAsia="Times New Roman" w:hAnsi="Times New Roman" w:cs="Times New Roman"/>
          <w:sz w:val="24"/>
          <w:szCs w:val="24"/>
          <w:lang w:eastAsia="ru-RU"/>
        </w:rPr>
      </w:pPr>
      <w:r w:rsidRPr="00A53345">
        <w:rPr>
          <w:rFonts w:ascii="inherit" w:eastAsia="Times New Roman" w:hAnsi="inherit" w:cs="Times New Roman"/>
          <w:color w:val="0000FF"/>
          <w:sz w:val="24"/>
          <w:szCs w:val="24"/>
          <w:bdr w:val="none" w:sz="0" w:space="0" w:color="auto" w:frame="1"/>
          <w:lang w:eastAsia="ru-RU"/>
        </w:rPr>
        <w:t>Александр Баркар</w:t>
      </w:r>
    </w:p>
    <w:p w14:paraId="420DE730"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fldChar w:fldCharType="end"/>
      </w:r>
      <w:r w:rsidRPr="00A53345">
        <w:rPr>
          <w:rFonts w:ascii="inherit" w:eastAsia="Times New Roman" w:hAnsi="inherit" w:cs="Times New Roman"/>
          <w:sz w:val="24"/>
          <w:szCs w:val="24"/>
          <w:lang w:eastAsia="ru-RU"/>
        </w:rPr>
        <w:t>, много раз тебя вспоминали, актеры — с придыханием). И снова была фраза, которая заставила вздрогнуть: "Объявляется финальный решающий баттл".</w:t>
      </w:r>
    </w:p>
    <w:p w14:paraId="2A6AECFD"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Не знаю, что во мне сейчас говорит: интуиция или надежда.</w:t>
      </w:r>
    </w:p>
    <w:p w14:paraId="63126380" w14:textId="77777777" w:rsidR="00A53345" w:rsidRPr="00A53345" w:rsidRDefault="00A53345" w:rsidP="00A53345">
      <w:pPr>
        <w:spacing w:after="0" w:line="240" w:lineRule="auto"/>
        <w:rPr>
          <w:rFonts w:ascii="inherit" w:eastAsia="Times New Roman" w:hAnsi="inherit" w:cs="Times New Roman"/>
          <w:sz w:val="24"/>
          <w:szCs w:val="24"/>
          <w:lang w:eastAsia="ru-RU"/>
        </w:rPr>
      </w:pPr>
      <w:r w:rsidRPr="00A53345">
        <w:rPr>
          <w:rFonts w:ascii="inherit" w:eastAsia="Times New Roman" w:hAnsi="inherit" w:cs="Times New Roman"/>
          <w:sz w:val="24"/>
          <w:szCs w:val="24"/>
          <w:lang w:eastAsia="ru-RU"/>
        </w:rPr>
        <w:t>Но пора уже побеждать. Дел по горло.</w:t>
      </w:r>
    </w:p>
    <w:p w14:paraId="53800B2D" w14:textId="77777777" w:rsidR="00A53345" w:rsidRPr="00A53345" w:rsidRDefault="00D111F5" w:rsidP="00A53345">
      <w:pPr>
        <w:spacing w:after="75" w:line="240" w:lineRule="auto"/>
        <w:rPr>
          <w:rFonts w:ascii="inherit" w:eastAsia="Times New Roman" w:hAnsi="inherit" w:cs="Times New Roman"/>
          <w:sz w:val="24"/>
          <w:szCs w:val="24"/>
          <w:lang w:eastAsia="ru-RU"/>
        </w:rPr>
      </w:pPr>
      <w:hyperlink r:id="rId169" w:history="1">
        <w:r w:rsidR="00A53345" w:rsidRPr="00A53345">
          <w:rPr>
            <w:rFonts w:ascii="inherit" w:eastAsia="Times New Roman" w:hAnsi="inherit" w:cs="Times New Roman"/>
            <w:color w:val="0000FF"/>
            <w:sz w:val="24"/>
            <w:szCs w:val="24"/>
            <w:u w:val="single"/>
            <w:bdr w:val="none" w:sz="0" w:space="0" w:color="auto" w:frame="1"/>
            <w:lang w:eastAsia="ru-RU"/>
          </w:rPr>
          <w:t>#жывеБеларусь</w:t>
        </w:r>
      </w:hyperlink>
      <w:r w:rsidR="00A53345" w:rsidRPr="00A53345">
        <w:rPr>
          <w:rFonts w:ascii="inherit" w:eastAsia="Times New Roman" w:hAnsi="inherit" w:cs="Times New Roman"/>
          <w:sz w:val="24"/>
          <w:szCs w:val="24"/>
          <w:lang w:eastAsia="ru-RU"/>
        </w:rPr>
        <w:t xml:space="preserve"> </w:t>
      </w:r>
      <w:hyperlink r:id="rId170" w:history="1">
        <w:r w:rsidR="00A53345" w:rsidRPr="00A53345">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7239A9D7"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29359DE9"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08F7B06A" w14:textId="77777777" w:rsidR="00A53345" w:rsidRPr="00A53345" w:rsidRDefault="00A53345" w:rsidP="00A53345">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213791E6"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718Евгения Пастернак, Вадим Поживилко и ещё 716</w:t>
      </w:r>
    </w:p>
    <w:p w14:paraId="6BE4F1A7"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lastRenderedPageBreak/>
        <w:t>Комментарии: 27</w:t>
      </w:r>
    </w:p>
    <w:p w14:paraId="49179059"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color w:val="1C1E21"/>
          <w:sz w:val="18"/>
          <w:szCs w:val="18"/>
          <w:lang w:eastAsia="ru-RU"/>
        </w:rPr>
        <w:t>Поделились: 111</w:t>
      </w:r>
    </w:p>
    <w:p w14:paraId="280989C3"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Нравится</w:t>
      </w:r>
    </w:p>
    <w:p w14:paraId="10F6D91B" w14:textId="77777777" w:rsidR="00A53345" w:rsidRPr="00A53345" w:rsidRDefault="00A53345" w:rsidP="00A53345">
      <w:pPr>
        <w:spacing w:after="0" w:line="240" w:lineRule="auto"/>
        <w:rPr>
          <w:rFonts w:ascii="inherit" w:eastAsia="Times New Roman" w:hAnsi="inherit" w:cs="Segoe UI Historic"/>
          <w:b/>
          <w:bCs/>
          <w:color w:val="1C1E21"/>
          <w:sz w:val="18"/>
          <w:szCs w:val="18"/>
          <w:lang w:eastAsia="ru-RU"/>
        </w:rPr>
      </w:pPr>
      <w:r w:rsidRPr="00A53345">
        <w:rPr>
          <w:rFonts w:ascii="inherit" w:eastAsia="Times New Roman" w:hAnsi="inherit" w:cs="Segoe UI Historic"/>
          <w:b/>
          <w:bCs/>
          <w:color w:val="1C1E21"/>
          <w:sz w:val="18"/>
          <w:szCs w:val="18"/>
          <w:lang w:eastAsia="ru-RU"/>
        </w:rPr>
        <w:t>Комментировать</w:t>
      </w:r>
    </w:p>
    <w:p w14:paraId="68F39D6C" w14:textId="77777777" w:rsidR="00A53345" w:rsidRPr="00A53345" w:rsidRDefault="00A53345" w:rsidP="00A53345">
      <w:pPr>
        <w:spacing w:after="0" w:line="240" w:lineRule="auto"/>
        <w:rPr>
          <w:rFonts w:ascii="inherit" w:eastAsia="Times New Roman" w:hAnsi="inherit" w:cs="Segoe UI Historic"/>
          <w:color w:val="1C1E21"/>
          <w:sz w:val="18"/>
          <w:szCs w:val="18"/>
          <w:lang w:eastAsia="ru-RU"/>
        </w:rPr>
      </w:pPr>
      <w:r w:rsidRPr="00A53345">
        <w:rPr>
          <w:rFonts w:ascii="inherit" w:eastAsia="Times New Roman" w:hAnsi="inherit" w:cs="Segoe UI Historic"/>
          <w:b/>
          <w:bCs/>
          <w:color w:val="1C1E21"/>
          <w:sz w:val="18"/>
          <w:szCs w:val="18"/>
          <w:lang w:eastAsia="ru-RU"/>
        </w:rPr>
        <w:t>Поделиться</w:t>
      </w:r>
    </w:p>
    <w:p w14:paraId="51D15240" w14:textId="64EB3669" w:rsidR="00A53345" w:rsidRDefault="00A53345" w:rsidP="00A53345">
      <w:r w:rsidRPr="00A53345">
        <w:rPr>
          <w:rFonts w:ascii="inherit" w:eastAsia="Times New Roman" w:hAnsi="inherit" w:cs="Segoe UI Historic"/>
          <w:color w:val="1C1E21"/>
          <w:sz w:val="18"/>
          <w:szCs w:val="18"/>
          <w:lang w:eastAsia="ru-RU"/>
        </w:rPr>
        <w:br/>
      </w:r>
    </w:p>
    <w:p w14:paraId="3F0D073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23 октября</w:t>
      </w:r>
    </w:p>
    <w:p w14:paraId="71DB421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заочная победа над ябатька-митингом; послабления заложникам; обращения профессионалов - все больше и все массовее; Тихановская в Дании; КС собирает информацию о преступлениях; прокуроры уходят, судьи... одумались? Netflix снимает кино; ультиматум близко</w:t>
      </w:r>
    </w:p>
    <w:p w14:paraId="0384510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Подробности. Самым эффективным борцом с Александром Лукашенко является, безусловно, Александр Лукашенко. Вчера было объявлено о суперпупермегагигатском митинге в его поддержку. Митинг должен был пройти в воскресенье. На бюджетников начали давить ("Вплоть до увольнения!"), кое-кого — подкупать деньгами и отгулами. В "местах силы" — у Стелы и на площади Независимости — стали сооружать сцены для концертов. </w:t>
      </w:r>
    </w:p>
    <w:p w14:paraId="0624D14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сегодня утром сцены разобрали. И митинг отменили. Саня снова блеснул умением вывернуть реальность наизнанку. Оказывается... слишком много народу решило приехать! Город, понимаешь, парализуют. 250-300 тысяч ябатек намечалось (кто-то ехидный тут же подсчитал, что это как раз 3% от населения страны). Ну, и провокации, опять же, намечались. Да! Еще этот... как его... коронавирус! Его Саня в порыве вдохновения предложил лечить сыром, но за здоровье пожилых людей все равно переживает.</w:t>
      </w:r>
    </w:p>
    <w:p w14:paraId="4D7E88C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Беларусы давно научились слушать Сашу. Он всегда говорит правду. С точностью до знака. Если набрал 80% — значит, на самом деле 20% (недавние исследования Британского Королевского института международных отношений Chatham House это подтвердили). Если обещает не трогать журналистов — их будут хватать пачками. Если сказал, что народу слишком много — значит, его пугающе мало.</w:t>
      </w:r>
    </w:p>
    <w:p w14:paraId="0A524CA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Но главное не причина отмены, а сам факт суеты. "Сторонники Лукашенко" руководствуются в основном страхом. Они думают, что он сильный, потому и боятся. А вот такая демонстрация неуверенности — это удар поддых. "Батька" сказал, что не сможет защитить их на митинге... может, больше не ходить ни на какие митинги? </w:t>
      </w:r>
    </w:p>
    <w:p w14:paraId="12528C8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Беларусы, конечно, повеселились по этому случаю, но немного и расстроились. Были такие шикарные планы просочиться на ябатинг и поприветствовать Саню добрым словом... Колонну за собой увести... ОМОН потроллить... Ну, ладно, значит, будем по обычному плану.</w:t>
      </w:r>
    </w:p>
    <w:p w14:paraId="03E5572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Саня тем временем, чтобы успокоить общество, изо всех сил изображает "либерализацию". Ну, как он это понимает. Члену президиума КС Лилии Власовой домашний арест заменили на подписку о невыезде. Но обвинение не сняли. Отпустили Анатолия Лебедько, который координирует Общественную конституционную комиссию. Но так и не смогли объяснить, за что его вообще задерживали. И снято ли обвинение. Словом, такая себе "либерализация", никто в нее не поверил.</w:t>
      </w:r>
    </w:p>
    <w:p w14:paraId="104C692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Зато сегодня целый парад обращений групп граждан. Студенты и преподаватели БНТУ, студенты Полоцкого государственного университета, 22 видных деятелей культуры во главе с Латушко, 1200 медицинских работников, отдельно — работники сферы охраны психического здоровья Беларуси, беларусские ученые. Все из последних сил предупреждают Сашу, но ему важны только приказы Путина. На всех остальных он плевал из окна Президенции резидента. </w:t>
      </w:r>
    </w:p>
    <w:p w14:paraId="5E6AC0A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Светлана Тихановская продолжает тур по Европе. Сегодня в Дании она поучаствовала в марше белорусов и встретилась с датским министром иностранных дел Йеппе Кофодом. Он пообещал создать Фонд новой демократии, чтобы поддерживать гражданское общество, в том числе в Беларуси. Вчера, кстати, Светлана встречалась с генеральным </w:t>
      </w:r>
      <w:r w:rsidRPr="00A53345">
        <w:rPr>
          <w:rFonts w:ascii="inherit" w:eastAsia="Times New Roman" w:hAnsi="inherit" w:cs="Segoe UI Historic"/>
          <w:color w:val="050505"/>
          <w:sz w:val="23"/>
          <w:szCs w:val="23"/>
          <w:lang w:eastAsia="ru-RU"/>
        </w:rPr>
        <w:lastRenderedPageBreak/>
        <w:t>секретарем Парламентской ассамблеи ОБСЕ Роберто Монтелла. Почему-то я это пропустил.</w:t>
      </w:r>
    </w:p>
    <w:p w14:paraId="406E9FF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Координационный Совет запустил спецпроект </w:t>
      </w:r>
      <w:hyperlink r:id="rId171" w:tgtFrame="_blank" w:history="1">
        <w:r w:rsidRPr="00A53345">
          <w:rPr>
            <w:rFonts w:ascii="inherit" w:eastAsia="Times New Roman" w:hAnsi="inherit" w:cs="Segoe UI Historic"/>
            <w:color w:val="0000FF"/>
            <w:sz w:val="23"/>
            <w:szCs w:val="23"/>
            <w:u w:val="single"/>
            <w:bdr w:val="none" w:sz="0" w:space="0" w:color="auto" w:frame="1"/>
            <w:lang w:eastAsia="ru-RU"/>
          </w:rPr>
          <w:t>23-34.net</w:t>
        </w:r>
      </w:hyperlink>
      <w:r w:rsidRPr="00A53345">
        <w:rPr>
          <w:rFonts w:ascii="inherit" w:eastAsia="Times New Roman" w:hAnsi="inherit" w:cs="Segoe UI Historic"/>
          <w:color w:val="050505"/>
          <w:sz w:val="23"/>
          <w:szCs w:val="23"/>
          <w:lang w:eastAsia="ru-RU"/>
        </w:rPr>
        <w:t>, названный "в честь" печально известной статьи Административного кодекса — "участие в несанкционированной акции". Мало того, что сама статья противоречит Конституции, так еще и применяют ее на манер дрына, лупят по всем подряд, не разбирая. КС будет собирать все факты нарушений, связанных с применением этой статьи: косяки в судебном процессе, запрет доступа адвокатов, обвинительные приговоры при наличии безусловных доказательств невиновности и т.д.</w:t>
      </w:r>
    </w:p>
    <w:p w14:paraId="6EFA940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Умные люди системы уже понимают, что за все это (и очень многое другое) придется отвечать. Портал TUT.BY сегодня опубликовал интервью с Олегом Талерчиком, который в Генпрокуратуре занимал должность старшего </w:t>
      </w:r>
    </w:p>
    <w:p w14:paraId="1E0DA23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прокурора управления по надзору за исполнением законодательства Следственным комитетом. Недавно он уволился. И не он один. По данным TUT.BY, "это не единичный случай увольнения в Генеральной прокуратуре. За последний месяц службу покинули сразу несколько человек, в том числе начальники отделов и заместители начальников управлений".</w:t>
      </w:r>
    </w:p>
    <w:p w14:paraId="0C14F18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Судьи, кажется, тоже начали что-то понимать. В Гомеле сегодня суд оправдал молодого человека, которого обвиняли по статье 23.34. Уникальный случай. Говорят, зал аплодировал судье. Другой суд, в Минске, остановил такое же дело против журналистки — вообще небывальщина! Посмотрим, что это, сбой системы или тенденция.</w:t>
      </w:r>
    </w:p>
    <w:p w14:paraId="1A82577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компания Netflix потихоньку снимает документальный фильм (или сериал) про белорусские протесты. Думаю, беларусов наняли для съемок, потому что все партизански, долетают только обрывки информации. Оччччень интересно будет посмотреть.</w:t>
      </w:r>
    </w:p>
    <w:p w14:paraId="1562CD3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Начинается очередной боевой уикенд. Настроения самые разные. Кто-то боится, что Санек будет мстить за срыв ябатинга. Кто-то надеется, что, наоборот, будет перед новым хозяином изображать "диалог с обществом". Многие опасаются провокаций.</w:t>
      </w:r>
    </w:p>
    <w:p w14:paraId="0A66C3E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все это детали. Беларусы не собираются останавливаться. Угроза Народного Ультиматума и большой забастовки сегодня сильна как никогда. И хочется поскорее победить.</w:t>
      </w:r>
    </w:p>
    <w:p w14:paraId="2375DBA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Впрочем, будем откровенны: у режима есть свои победы — по-своему грандиозные. Сегодня на минском пруду с применением бульдозера после нескольких недель ожесточенных сражений удалось сломать домик для уточек. У него была бел-красно-белая крыша.</w:t>
      </w:r>
    </w:p>
    <w:p w14:paraId="7B7900C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Так что теперь придется выходить на протест еще и за уточек.</w:t>
      </w:r>
    </w:p>
    <w:p w14:paraId="6C204522"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72"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73"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FE6F9D6" w14:textId="77777777" w:rsidR="00A53345" w:rsidRDefault="00A53345"/>
    <w:p w14:paraId="0F6C3F6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24 октября</w:t>
      </w:r>
    </w:p>
    <w:p w14:paraId="46C7EF0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женщины на марше профессий разогнали облака; немного о провинции; личинка ябатинга; дворы рулят; Тихановская на самоизоляции общается с беларусами и религиозными сообществами; Саня сливает силовиков и пытается изображать международные контакты; задержанные не теряют времени; завтра — генеральная репетиция</w:t>
      </w:r>
    </w:p>
    <w:p w14:paraId="7F29153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Подробности. Традиционный субботний женский марш сегодня начинался под дождем. Это был Марш профессий: девушки несли в руках плакатики "Я фармацевт..." "Я журналистка..." и пояснительный текст. Мне больше всего понравилось "Я дизайнер. Если я не буду работать, вы постоянно будете видеть вот это" — и образец "ябатька-дизайна" (позавчера выкладывал, не буду повторять, чтобы никого дополнительно не травмировать). Под дождем эффектно смотрелись красно-белые зонтики (наверняка скоро запретят). Женщин было немного, несколько сотен, но к концу они все-таки разогнали тучи! </w:t>
      </w:r>
    </w:p>
    <w:p w14:paraId="661FB1A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t>Кстати, проверенный факт: даже если по прогнозу дождь, когда беларусы идут на марш, дождь или ретируется, или скукоживается до мелкого. Исключение — 11 октября. Тогда Лукашенко ввел в город целую черную армию, силы оказались неравны, дождь был обложной.</w:t>
      </w:r>
    </w:p>
    <w:p w14:paraId="68EE2E7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Должен попросить прощения у регионов. В последнее время пишу только о Минске, может показаться, что в провинции все заглохло. Это не так. Крупных маршей у них теперь нет, потому что "крупный" марш в райцентре — это триста человек, его легко рассеять. Но локальные акции протеста идут постоянно. Выписал названия населенных пунктов, где сегодня или шли женские марши, или стояли пикеты, или вывешивали флаги на видных местах: Могилев, Гродно, Воложин, Новополоцк, Молодечно, Заславль, Большевик, Дзержинск, Колодищи, Борисов, Солигорск, Пинск (тут вывесили флаг на вышке мобильной связи).</w:t>
      </w:r>
    </w:p>
    <w:p w14:paraId="1478DE2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Отдельно расскажу о Новогрудке. Местные жители обиделись, что в прошлое воскресенье милиционеры слишком тщательно досматривали женщин, пытаясь найти флаги. В отместку сегодня к Доске почета цепью примотали манекен. Судя по всему, его придется спиливать, потому что цепь замкнута на замок. Ну, спиливать "властям" не привыкать. Как спили сосну, на которой был флаг — по-другом снять не смогли.</w:t>
      </w:r>
    </w:p>
    <w:p w14:paraId="7BEE3E2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еще я почти не пишу о провластных митингах — информационной ценности ноль. Но сегодня ябатьки заставили обратить на себя внимание. В Минске на главной площади собралось... 20 человек. Неудивительно, что большой митинг в воскресенье отменился.</w:t>
      </w:r>
    </w:p>
    <w:p w14:paraId="7DD23CE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Очень много движухи происходит во дворах. Люди не только придумали флаги районов, но и принялись записывать классные ролики. Даже такой пролетарский район как Шабаны снял очень впечатляющее видео. Про вечерние лекции, песни, концерты, пироги и рыцарские турниры во дворах не буду повторяться.</w:t>
      </w:r>
    </w:p>
    <w:p w14:paraId="057807C6"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Дипломатическая активность Светланы Тихановской неожиданно привела к осложнениям. Недавно она общалась с главой МИД Словении, и оказалось, что он инфицирован коронавирусом. Теперь ей придется сидеть на самоизоляции как контакту первого уровня. Но она и по интернету неплохо общается. Поговорила сегодня с одним из минских дворов, а также со студентами, обсудила Народный Ультиматум. Ну и обратилась к религиозным сообществам Беларуси и их лидерам. Многим священникам и верующим досталось от беларусских "правоохранителей", поэтому логично рассчитывать на их поддержку.</w:t>
      </w:r>
    </w:p>
    <w:p w14:paraId="68CEE8E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Саша неожиданно тоже решил изобразить международный контакт. Когда позвонил госсекретарь США Майк (не хихикать!) Помпео, экс-президент Беларуси снял трубку. И полчаса о чем-то говорил. То ли пытался все-таки заручиться поддержкой Запада. То ли, наоборот, исполнял приказ Путина — прикидывался договороспособным. Но выглядит это как метание из угла в угол. </w:t>
      </w:r>
    </w:p>
    <w:p w14:paraId="64C9EC0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Гораздо интереснее то, что сказал не сам Сашка, а его дрессированный заложник Воскресенский. Оказывается, и закон силовики все-таки нарушали, и — главное! — батюшку-царя пытались обмануть, подсовывали ему фото с неверной информацией. Если самоинаугурант начнет сливать свою последнюю опору, силовиков... Даже я ему не завидую в этом случае.</w:t>
      </w:r>
    </w:p>
    <w:p w14:paraId="31711AB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Совсем забыл сказать: сегодня на женском марше задержали не меньше 16 человек. Некоторых уже отпустили. Кстати, наши люди и за решеткой не теряют времени. Например, Ольга Шпарага — член Координационного совета, философ, активистка, писательница — и активистка Юлия Мицкевич </w:t>
      </w:r>
    </w:p>
    <w:p w14:paraId="5B1ACB9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 СИЗО Жодино проводили лекции, и даже выдали сокамерницам сертификат о прохождении курса по философии и феминизму. А Виктор Бабарико в СИЗО КГБ организовал курсы английского для начинающих. Да и я неоднократно слышал от знакомых, что сейчас в местах содержания задержанных очень много умных, образованных, талантливых людей.</w:t>
      </w:r>
    </w:p>
    <w:p w14:paraId="2E00B23A"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Завтра — воскресенье со всеми вытекающими. Завтра будет понятно, какими методами пересидент будет бороться с Народным ультиматумом. </w:t>
      </w:r>
    </w:p>
    <w:p w14:paraId="6BC21D28"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Очень хотелось бы, чтобы относительно мягкими.</w:t>
      </w:r>
    </w:p>
    <w:p w14:paraId="10E5695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lastRenderedPageBreak/>
        <w:t>Староват я от ОМОНа бегать...</w:t>
      </w:r>
    </w:p>
    <w:p w14:paraId="4C05FD8D"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74"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75"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E3ED1D0" w14:textId="77777777" w:rsidR="00A53345" w:rsidRDefault="00A53345"/>
    <w:p w14:paraId="79A26CA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Беларусь, протесты, 25 октября</w:t>
      </w:r>
    </w:p>
    <w:p w14:paraId="672F821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Кратко: протест снова надулся; Саша наконец не соврал; настроение решительное; "скорая" как лакмусовая бумажка; не дают развернуться в провинции; стрельба в финале марша; карма настигает; Помпео Луке не товарищ; завтра начнется Ультиматум</w:t>
      </w:r>
    </w:p>
    <w:p w14:paraId="249F499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Подробности. Поскольку в прошлые выходные все было без избыточной жестокости, сегодня на улицы вышли те, кто 18 октября переживал, что повторится мрак 11 октября. ВВС и TUT.BY единодушно говорят, что это самый большой марш за осень. Больше 200 тысяч точно. </w:t>
      </w:r>
    </w:p>
    <w:p w14:paraId="0DD7AC8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Саня оказался в сложной ситуации. Если он вводит в Минск черную армию и те мочат всех подряд (в прямом и переносном смысле), то и хозяин ругается, и протест не сильно сдувается. Если же не мочить — эти беларусы тут же начинают наглеть. Как Саша решил это противоречие, увидим чуть ниже.</w:t>
      </w:r>
    </w:p>
    <w:p w14:paraId="260396F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Начал он с того, что приказал взять под контроль ваще все. В результате мобильный интернет лег примерно в 12, за два часа до начала марша. Минское метро тут же закрыло 12 (магическое число) станций метро.</w:t>
      </w:r>
    </w:p>
    <w:p w14:paraId="72C3FB6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Чтобы вы понимали: в августе могли закрыть 1-2 станции метро. В сентябре — 4-6. В октябре иногда доходило до 7.</w:t>
      </w:r>
    </w:p>
    <w:p w14:paraId="63900DD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Теперь — 12. ОМОН, автозаки и даже БТР полностью перекрыли проспект Независимости. Он вымер.</w:t>
      </w:r>
    </w:p>
    <w:p w14:paraId="2870855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Нужно ли говорить, что к половине третьего в центре из-под земли вылезло несколько тысяч беларусов, а к трем у Стелы из ниоткуда организовалась стотысячная масса? И люди продолжали подходить.</w:t>
      </w:r>
    </w:p>
    <w:p w14:paraId="7FB935D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Пока они подтягиваются, отдам должное всенародно нелюбимому экс-президенту. Сказал, что к Стеле придет в воскресенье 250 000? Пришли. Сказал, что они парализуют город? Ну... тут придется уточнить: город все-таки парализовал он сам, но факт остается фактом!</w:t>
      </w:r>
    </w:p>
    <w:p w14:paraId="7F52AED9"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вот около половины четвертого колоннища двинулась по проспекту Машерова.</w:t>
      </w:r>
    </w:p>
    <w:p w14:paraId="220ABAE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По этому маршруту мы уже ходили, но настроение сегодня было не такое праздничное. В основном скандировали "Жыве Беларусь!", "Лукашенко в автозак", "Смотри в окно, а не в телевизор" и особенно часто — "Забастовка". Атмосферу веселого бардака создавала только "Шчучыншчына" (не буду объяснять, погуглите). Ее пели, скандировали, а на одном из жилых домов вывесили одноименный флаг. </w:t>
      </w:r>
    </w:p>
    <w:p w14:paraId="10B05A4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Но в целом чувствовалось, что люди пришли не дурака валять, а выполнять важную серьезную работу. И бросать они ее не собираются.</w:t>
      </w:r>
    </w:p>
    <w:p w14:paraId="58841807"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Колонна прошла по Машерова, свернула на Богдановича, затем на Сурганова. И остановилась, потому что перекресток Сурганова и Коласа заблокировали люди без опознавательных знаков.</w:t>
      </w:r>
    </w:p>
    <w:p w14:paraId="5E9AB44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тут произошла история, которая все наглядно демонстрирует.</w:t>
      </w:r>
    </w:p>
    <w:p w14:paraId="7002418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 силовикам подъехала "скорая" с включенной сиреной и маячками. То есть везли больного в тяжелом состоянии. Люди в черном не пропустили. "Скорая вынужденно развернулась и уперлась в колонну. Протестующие тут же организовали для нее коридор.</w:t>
      </w:r>
    </w:p>
    <w:p w14:paraId="219809E5"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Без комментариев.</w:t>
      </w:r>
    </w:p>
    <w:p w14:paraId="60C05EC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Параллельно во многих других городах собирались свои марши. Отметились Барановичи, Новополоцк, Полоцк, Могилев, Витебск, Гомель, Брест, Волковыск, Гродно... Везде теснили и разгоняли. Но по-разному. В основном применялись угрозы и выборочный хапун, но в Лиде и Полоцке дошли до спецсредств и газа. </w:t>
      </w:r>
    </w:p>
    <w:p w14:paraId="4F019253"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Минский марш постоял перед кордонами на Колоса и развернулся обратно к Бангалор, а оттуда — на Орловскую. Там он до поры до времени продолжался относительно спокойно. Иногда подъезжали бусики с тонированными стеклами, но тут же отъезжали. </w:t>
      </w:r>
      <w:r w:rsidRPr="00A53345">
        <w:rPr>
          <w:rFonts w:ascii="inherit" w:eastAsia="Times New Roman" w:hAnsi="inherit" w:cs="Segoe UI Historic"/>
          <w:color w:val="050505"/>
          <w:sz w:val="23"/>
          <w:szCs w:val="23"/>
          <w:lang w:eastAsia="ru-RU"/>
        </w:rPr>
        <w:lastRenderedPageBreak/>
        <w:t>Многие протестующие проверяли шагомеры, обнаруживали на них свои 20 000 шагов и с чистым сердцем расходились в стороны. Но значительная часть колонны шла дальше. Она развернулись у моста через Свислочь рядом с Дворцом независимости и Верховным судом.</w:t>
      </w:r>
    </w:p>
    <w:p w14:paraId="0A57484E"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И снова уперлась в заслоны. Поскольку в колонне остались самые решительные, они не просто стали общаться с силовиками, а фактически прогнали заслон на Орловской, скандируя "Он вас сдаст!".</w:t>
      </w:r>
    </w:p>
    <w:p w14:paraId="517D9D1F"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Это стало последней каплей. Люди в черном перегруппировались у Центрального РУВД и атаковали марш. На видео хорошо видно, что в руках у демонстрантов — только телефоны с включенными фонариками. Однако "правоохранители" открыли огонь по ним свето-шумовыми и резиновыми пулями. Люди отступали, а каратели продолжали стрелять. В спину. Есть пострадавшие. Тяжело раненных (тьфу-тьфу-тьфу) вроде нет.</w:t>
      </w:r>
    </w:p>
    <w:p w14:paraId="5B017E5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Вот так Саня попытался и мрачную картинку не создать (хотя безлюдный проспект Независимости, запруженный спецтехникой, смотрится сюрно), и беларусов запугать. МВД на сей раз не стало даже врать, что свето-шумовых не было. То, что гранаты рвались почти под окнами роддома, карателей не смутило. Главное — нагнать побольше страху.</w:t>
      </w:r>
    </w:p>
    <w:p w14:paraId="63596FE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Когда они уже начнут чему-то учиться?</w:t>
      </w:r>
    </w:p>
    <w:p w14:paraId="7927D58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На сей момент правозащитный центр "Весна" насчитал 196 задержанных по всей стране. </w:t>
      </w:r>
      <w:hyperlink r:id="rId176" w:history="1">
        <w:r w:rsidRPr="00A53345">
          <w:rPr>
            <w:rFonts w:ascii="inherit" w:eastAsia="Times New Roman" w:hAnsi="inherit" w:cs="Segoe UI Historic"/>
            <w:color w:val="0000FF"/>
            <w:sz w:val="23"/>
            <w:szCs w:val="23"/>
            <w:u w:val="single"/>
            <w:bdr w:val="none" w:sz="0" w:space="0" w:color="auto" w:frame="1"/>
            <w:lang w:eastAsia="ru-RU"/>
          </w:rPr>
          <w:t>#незабудемнепростим</w:t>
        </w:r>
      </w:hyperlink>
    </w:p>
    <w:p w14:paraId="083679C1"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Да, сегодня колонна подходила и к оцеплению у Верховного суда. Пройти не смогла. Зато на сайте Верховного суда появилось сообщение от кибер-партизан (сейчас сайт лежит). А на проспекте Независимости карма настигла технику "правоохранителей". Там столкнулись БТР и МАЗ, который перевозил личный состав.</w:t>
      </w:r>
    </w:p>
    <w:p w14:paraId="2CE9841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Из других новостей. Утром стало ясно, о чем на самом деле говорил госсекретарь США Майк Помпео и самопровозглашенный. </w:t>
      </w:r>
    </w:p>
    <w:p w14:paraId="157DD2FB"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Близкий к Луке "Пул Первого" пытался подать разговор как беседу равных. Мол, поделились, обсудили, объяснили роль России. Госдеп поправил: никакого разговора равных не было. Помпео потребовал отпустить гражданина США, Виталия Шклярова. И поддержал протесты. Вот точная цитата:</w:t>
      </w:r>
    </w:p>
    <w:p w14:paraId="1713B27D"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 xml:space="preserve">«Госсекретарь США Майк Помпео призвал к полному освобождению и немедленному выезду из Белоруссии неправомерно задержанного гражданина США Виталия Шклярова и подтвердил поддержку Соединенными Штатами демократических устремлений народа Беларуси» </w:t>
      </w:r>
    </w:p>
    <w:p w14:paraId="69B32DF0"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Завтра истекает срок Народного Ультиматума. Отношусь к нему спокойно. Случится большая забастовка — удивлюсь и обрадуюсь. Несколько заметных забастовок — просто обрадуюсь. Ничего не случится — не проблема, работаем дальше.</w:t>
      </w:r>
    </w:p>
    <w:p w14:paraId="19F649CC"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Очень скоро наш инертный рабочий класс заметит, что зарплата закончилась. И тогда все получится само собой.</w:t>
      </w:r>
    </w:p>
    <w:p w14:paraId="1879E962"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А мы продолжаем движение к победе.</w:t>
      </w:r>
    </w:p>
    <w:p w14:paraId="17FB1904" w14:textId="77777777" w:rsidR="00A53345" w:rsidRPr="00A53345" w:rsidRDefault="00A53345" w:rsidP="00A53345">
      <w:pPr>
        <w:shd w:val="clear" w:color="auto" w:fill="FFFFFF"/>
        <w:spacing w:after="0" w:line="240" w:lineRule="auto"/>
        <w:rPr>
          <w:rFonts w:ascii="inherit" w:eastAsia="Times New Roman" w:hAnsi="inherit" w:cs="Segoe UI Historic"/>
          <w:color w:val="050505"/>
          <w:sz w:val="23"/>
          <w:szCs w:val="23"/>
          <w:lang w:eastAsia="ru-RU"/>
        </w:rPr>
      </w:pPr>
      <w:r w:rsidRPr="00A53345">
        <w:rPr>
          <w:rFonts w:ascii="inherit" w:eastAsia="Times New Roman" w:hAnsi="inherit" w:cs="Segoe UI Historic"/>
          <w:color w:val="050505"/>
          <w:sz w:val="23"/>
          <w:szCs w:val="23"/>
          <w:lang w:eastAsia="ru-RU"/>
        </w:rPr>
        <w:t>Следующее воскресенье — Хеллоуин. Думаю, хотя бы на этот день карнавал вернется на марш во всей красе.</w:t>
      </w:r>
    </w:p>
    <w:p w14:paraId="16FB5BB6" w14:textId="77777777" w:rsidR="00A53345" w:rsidRPr="00A53345" w:rsidRDefault="00D111F5" w:rsidP="00A53345">
      <w:pPr>
        <w:shd w:val="clear" w:color="auto" w:fill="FFFFFF"/>
        <w:spacing w:after="0" w:line="240" w:lineRule="auto"/>
        <w:rPr>
          <w:rFonts w:ascii="inherit" w:eastAsia="Times New Roman" w:hAnsi="inherit" w:cs="Segoe UI Historic"/>
          <w:color w:val="050505"/>
          <w:sz w:val="23"/>
          <w:szCs w:val="23"/>
          <w:lang w:eastAsia="ru-RU"/>
        </w:rPr>
      </w:pPr>
      <w:hyperlink r:id="rId177" w:history="1">
        <w:r w:rsidR="00A53345" w:rsidRPr="00A53345">
          <w:rPr>
            <w:rFonts w:ascii="inherit" w:eastAsia="Times New Roman" w:hAnsi="inherit" w:cs="Segoe UI Historic"/>
            <w:color w:val="0000FF"/>
            <w:sz w:val="23"/>
            <w:szCs w:val="23"/>
            <w:u w:val="single"/>
            <w:bdr w:val="none" w:sz="0" w:space="0" w:color="auto" w:frame="1"/>
            <w:lang w:eastAsia="ru-RU"/>
          </w:rPr>
          <w:t>#жывеБеларусь</w:t>
        </w:r>
      </w:hyperlink>
      <w:r w:rsidR="00A53345" w:rsidRPr="00A53345">
        <w:rPr>
          <w:rFonts w:ascii="inherit" w:eastAsia="Times New Roman" w:hAnsi="inherit" w:cs="Segoe UI Historic"/>
          <w:color w:val="050505"/>
          <w:sz w:val="23"/>
          <w:szCs w:val="23"/>
          <w:lang w:eastAsia="ru-RU"/>
        </w:rPr>
        <w:t xml:space="preserve"> </w:t>
      </w:r>
      <w:hyperlink r:id="rId178" w:history="1">
        <w:r w:rsidR="00A53345" w:rsidRPr="00A53345">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7AD49FD6" w14:textId="77777777" w:rsidR="00A53345" w:rsidRDefault="00A53345"/>
    <w:p w14:paraId="14BFD5BA"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Беларусь, протесты, 26 октября</w:t>
      </w:r>
    </w:p>
    <w:p w14:paraId="1E76F34D"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Кратко: попытки забастовок; студенты круче ОМОН; объединенный марш пенсионеров и студентов; ПВТ не задушить; разная политика мобильных операторов; терроризм настоящий и объявленный; опять боевики, серьезно? "силовикам" в одиночку ходить нельзя; нейтралитет Москвы; второе дыхание протеста</w:t>
      </w:r>
    </w:p>
    <w:p w14:paraId="54608353"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Подробности. не думаю, что кто-то всерьез надеялся, что сегодня встанет на забастовку вся страна, но многие все-таки пошли на стачку. Малый бизнес, небольшие предприятия, даже крупные заводы. Больше всего шума было вокруг гроднеского химкомбината "Азот". Работники двух ключевых цехов всерьез намерены остановить </w:t>
      </w:r>
      <w:r w:rsidRPr="00C92E5E">
        <w:rPr>
          <w:rFonts w:ascii="inherit" w:eastAsia="Times New Roman" w:hAnsi="inherit" w:cs="Segoe UI Historic"/>
          <w:color w:val="050505"/>
          <w:sz w:val="23"/>
          <w:szCs w:val="23"/>
          <w:lang w:eastAsia="ru-RU"/>
        </w:rPr>
        <w:lastRenderedPageBreak/>
        <w:t>производство. Когда с утра пришедшая смена отказалась приступить к работе, руководство сначала пыталось запугать, а потом вызвала ОМОН. Забрали около 50 рабочих, но это не помогло. "Азот" все еще в подвешенном состоянии. Дело в том, что там производство рубильником не отключишь, его надо плавно останавливать в течение недели. Сейчас бастующих поддерживают простые гродненцы, которые принесли рабочим кучу провизии.</w:t>
      </w:r>
    </w:p>
    <w:p w14:paraId="159AE36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Были попытки стачки на МЭТЗ, ММЗ имени С.И. Вавилова, "Белоруснефти". некоторые строители. Уже появились сообщения, что участников стачки увольняют.</w:t>
      </w:r>
    </w:p>
    <w:p w14:paraId="72123DC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И это хорошо. Дело в том, что у нас за это время появился пяток фондов, которые могут помочь и деньгами, и поиском работы, и юристами, даже продуктами. Это Bysol, Честные люди, ByChange, чат-бот @zavod_by_bot, @INeedHelpBY_bot, @by_help. Если они хорошо сработают, и уволенные заживут лучше, чем раньше, это будет отличный сигнал остальным. Исчезнет главный страх: "Что я буду делать без мудрого начальства?" Так что можно ожидать и третью волну забастовок. Она будет уже больше экономической. Долги промышленных предприятий по кредитам и займам за август выросли на 3,9 млрд рублей до 53,16 млрд рублей. То есть сразу почти на 8%. Для сравнения: всего с начала года долги выросли на 21,4%.</w:t>
      </w:r>
    </w:p>
    <w:p w14:paraId="40D9F6C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Пока рабочие не вышли на пик активности, зато все остальные взялись за дело прямо с утра. Уже в 7 часов автомобилисты принялись блокировать дороги. ГАИшники, которые вчера, мягко говоря, не отдохнули, зверели. Разбивали окна автомобилей, объезжали пробки по троруарам, пугая прохожих.</w:t>
      </w:r>
    </w:p>
    <w:p w14:paraId="04DE172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И дальше все шло только по нарастающей. Цепочки, одиночные пикеты, плакаты. Я тут чуть приболел, вышел в аптеку — и среди бела дня увидел одну за другой две машины, над которыми гордо реяли бел-красно-белые флаги. И никто их не гонял. Как не гонял одиноких парней, которые то и дело выходили к дороге с флагом на плечах.</w:t>
      </w:r>
    </w:p>
    <w:p w14:paraId="5729FBBE" w14:textId="77777777" w:rsidR="00C92E5E" w:rsidRPr="00C92E5E" w:rsidRDefault="00C92E5E" w:rsidP="00C92E5E">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C92E5E">
        <w:rPr>
          <w:rFonts w:ascii="inherit" w:eastAsia="Times New Roman" w:hAnsi="inherit" w:cs="Segoe UI Historic"/>
          <w:color w:val="050505"/>
          <w:sz w:val="23"/>
          <w:szCs w:val="23"/>
          <w:lang w:eastAsia="ru-RU"/>
        </w:rPr>
        <w:t xml:space="preserve">У подуставших за выходные омоновцев были другие цели. Во-первых, студенты. По-моему, сегодня вышли прямо вообще все вузы. Даже министр образования Карпенко (нежная любовь Евгении </w:t>
      </w:r>
      <w:r w:rsidRPr="00C92E5E">
        <w:rPr>
          <w:rFonts w:ascii="inherit" w:eastAsia="Times New Roman" w:hAnsi="inherit" w:cs="Segoe UI Historic"/>
          <w:color w:val="050505"/>
          <w:sz w:val="23"/>
          <w:szCs w:val="23"/>
          <w:lang w:eastAsia="ru-RU"/>
        </w:rPr>
        <w:fldChar w:fldCharType="begin"/>
      </w:r>
      <w:r w:rsidRPr="00C92E5E">
        <w:rPr>
          <w:rFonts w:ascii="inherit" w:eastAsia="Times New Roman" w:hAnsi="inherit" w:cs="Segoe UI Historic"/>
          <w:color w:val="050505"/>
          <w:sz w:val="23"/>
          <w:szCs w:val="23"/>
          <w:lang w:eastAsia="ru-RU"/>
        </w:rPr>
        <w:instrText xml:space="preserve"> HYPERLINK "https://www.facebook.com/pasternakjane?__cft__%5b0%5d=AZW2Y1u8cpMKUK7kSXUkkxTyvq7JKBHH5sEZOO4YfrcXf-_aCms91PqfG4srY7Vr2p0LgAGu3RnQR-5qPYl__qUDKAuReAzliL5MIXIZlXqt7y4WfKpbBgcxeIFikjAE6WQiBy0dgQPlcJTEE2bIeXPQ&amp;__tn__=-%5dK-R" </w:instrText>
      </w:r>
      <w:r w:rsidRPr="00C92E5E">
        <w:rPr>
          <w:rFonts w:ascii="inherit" w:eastAsia="Times New Roman" w:hAnsi="inherit" w:cs="Segoe UI Historic"/>
          <w:color w:val="050505"/>
          <w:sz w:val="23"/>
          <w:szCs w:val="23"/>
          <w:lang w:eastAsia="ru-RU"/>
        </w:rPr>
        <w:fldChar w:fldCharType="separate"/>
      </w:r>
    </w:p>
    <w:p w14:paraId="00AB8F0E" w14:textId="77777777" w:rsidR="00C92E5E" w:rsidRPr="00C92E5E" w:rsidRDefault="00C92E5E" w:rsidP="00C92E5E">
      <w:pPr>
        <w:shd w:val="clear" w:color="auto" w:fill="FFFFFF"/>
        <w:spacing w:after="0" w:line="240" w:lineRule="auto"/>
        <w:rPr>
          <w:rFonts w:ascii="Times New Roman" w:eastAsia="Times New Roman" w:hAnsi="Times New Roman" w:cs="Times New Roman"/>
          <w:sz w:val="24"/>
          <w:szCs w:val="24"/>
          <w:lang w:eastAsia="ru-RU"/>
        </w:rPr>
      </w:pPr>
      <w:r w:rsidRPr="00C92E5E">
        <w:rPr>
          <w:rFonts w:ascii="inherit" w:eastAsia="Times New Roman" w:hAnsi="inherit" w:cs="Segoe UI Historic"/>
          <w:color w:val="0000FF"/>
          <w:sz w:val="23"/>
          <w:szCs w:val="23"/>
          <w:bdr w:val="none" w:sz="0" w:space="0" w:color="auto" w:frame="1"/>
          <w:lang w:eastAsia="ru-RU"/>
        </w:rPr>
        <w:t>Пастернак</w:t>
      </w:r>
    </w:p>
    <w:p w14:paraId="509BB63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fldChar w:fldCharType="end"/>
      </w:r>
      <w:r w:rsidRPr="00C92E5E">
        <w:rPr>
          <w:rFonts w:ascii="inherit" w:eastAsia="Times New Roman" w:hAnsi="inherit" w:cs="Segoe UI Historic"/>
          <w:color w:val="050505"/>
          <w:sz w:val="23"/>
          <w:szCs w:val="23"/>
          <w:lang w:eastAsia="ru-RU"/>
        </w:rPr>
        <w:t xml:space="preserve">), который сидел, как мышь под метлой, высказался в том духе, что студенты хамят и их акции "приобретают неприкрытые формы агрессии". </w:t>
      </w:r>
    </w:p>
    <w:p w14:paraId="00A9792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Агрессии, конечно, есть, но постоять за себя студенты сегодня смогли. Кто-то бросил клич: "Все собираемся в БГУ". Силовики приняли это на свой счет и приехали. Уже успевшие собраться несколько сотен студентов встали в сцепку и прогнали людей в черном. И вышли таки на улицу.</w:t>
      </w:r>
    </w:p>
    <w:p w14:paraId="00999C1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Там бы их, наверное, жестко повязали, но как раз в это время формировался и марш пенсионеров. Они упаковали молодежь вглубь колонны и так и двинулись по проспекту Независимости. В результате образовалось очень гармоничное пятитысячное шествие, которое без преград дошло до площади Якуба Коласа. Там мирные граждане принесли им чай в термосах. А еще туда пришла внучка Коласа, Мария Мицкевич.</w:t>
      </w:r>
    </w:p>
    <w:p w14:paraId="20051C4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Параллельно развивалось еще несколько протестных акций. От видеобращений (отличилась 50я гимназия) до заявления Михалка, что «Ляпис-98», Brutto и Drezden не будут выступать в Беларуси «до полной смены режима». На железной дороге партизанили — закорачивали проволокой рельсовые цепи. Только в первой половине дня было шесть таких случаев. Выходили на улицы медики, те же учителя, пару госсайтов положили, в том числе сайт Нацбанка.</w:t>
      </w:r>
    </w:p>
    <w:p w14:paraId="7F1ACEE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интереснее всего было у Парка Высоких Технологий. Пока айтишники не все уехали, а это самый протестный народ. Сегодня они вышли с плакатами и флагами. Набралось около 1000 человек (для пикета очень много). ОМОН поехал туда, кого-то задержал, уехал. "Яйцеголовые" снова вышли. ОМОН опять приехал, погонял, уехал. Айтишники вышли снова... Кончилось это тем, что один из людей в черном сломал ногу. Поскольку МВД не обвиняет мирных граждан в избиении несчастного беззащитного мордоворота — сломал, очевидно, сам. Возможно, столкнулся со своим же. Совсем убегались они.</w:t>
      </w:r>
    </w:p>
    <w:p w14:paraId="4280762E" w14:textId="77777777" w:rsidR="00C92E5E" w:rsidRPr="00C92E5E" w:rsidRDefault="00C92E5E" w:rsidP="00C92E5E">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C92E5E">
        <w:rPr>
          <w:rFonts w:ascii="inherit" w:eastAsia="Times New Roman" w:hAnsi="inherit" w:cs="Segoe UI Historic"/>
          <w:color w:val="050505"/>
          <w:sz w:val="23"/>
          <w:szCs w:val="23"/>
          <w:lang w:eastAsia="ru-RU"/>
        </w:rPr>
        <w:t xml:space="preserve">Любопытное противостояние случилось у наших главных сотовых операторов. И у </w:t>
      </w:r>
      <w:r w:rsidRPr="00C92E5E">
        <w:rPr>
          <w:rFonts w:ascii="inherit" w:eastAsia="Times New Roman" w:hAnsi="inherit" w:cs="Segoe UI Historic"/>
          <w:color w:val="050505"/>
          <w:sz w:val="23"/>
          <w:szCs w:val="23"/>
          <w:lang w:eastAsia="ru-RU"/>
        </w:rPr>
        <w:fldChar w:fldCharType="begin"/>
      </w:r>
      <w:r w:rsidRPr="00C92E5E">
        <w:rPr>
          <w:rFonts w:ascii="inherit" w:eastAsia="Times New Roman" w:hAnsi="inherit" w:cs="Segoe UI Historic"/>
          <w:color w:val="050505"/>
          <w:sz w:val="23"/>
          <w:szCs w:val="23"/>
          <w:lang w:eastAsia="ru-RU"/>
        </w:rPr>
        <w:instrText xml:space="preserve"> HYPERLINK "https://www.facebook.com/mtsbelarus/?__cft__%5b0%5d=AZW2Y1u8cpMKUK7kSXUkkxTyvq7JKBHH5sEZOO4YfrcXf-_aCms91PqfG4srY7Vr2p0LgAGu3RnQR-5qPYl__qUDKAuReAzliL5MIXIZlXqt7y4WfKpbBgcxeIFikjAE6WQiBy0dgQPlcJTEE2bIeXPQ&amp;__tn__=kK-R" </w:instrText>
      </w:r>
      <w:r w:rsidRPr="00C92E5E">
        <w:rPr>
          <w:rFonts w:ascii="inherit" w:eastAsia="Times New Roman" w:hAnsi="inherit" w:cs="Segoe UI Historic"/>
          <w:color w:val="050505"/>
          <w:sz w:val="23"/>
          <w:szCs w:val="23"/>
          <w:lang w:eastAsia="ru-RU"/>
        </w:rPr>
        <w:fldChar w:fldCharType="separate"/>
      </w:r>
    </w:p>
    <w:p w14:paraId="5542A77D" w14:textId="77777777" w:rsidR="00C92E5E" w:rsidRPr="00C92E5E" w:rsidRDefault="00C92E5E" w:rsidP="00C92E5E">
      <w:pPr>
        <w:shd w:val="clear" w:color="auto" w:fill="FFFFFF"/>
        <w:spacing w:after="0" w:line="240" w:lineRule="auto"/>
        <w:rPr>
          <w:rFonts w:ascii="Times New Roman" w:eastAsia="Times New Roman" w:hAnsi="Times New Roman" w:cs="Times New Roman"/>
          <w:sz w:val="24"/>
          <w:szCs w:val="24"/>
          <w:lang w:eastAsia="ru-RU"/>
        </w:rPr>
      </w:pPr>
      <w:r w:rsidRPr="00C92E5E">
        <w:rPr>
          <w:rFonts w:ascii="inherit" w:eastAsia="Times New Roman" w:hAnsi="inherit" w:cs="Segoe UI Historic"/>
          <w:color w:val="0000FF"/>
          <w:sz w:val="23"/>
          <w:szCs w:val="23"/>
          <w:bdr w:val="none" w:sz="0" w:space="0" w:color="auto" w:frame="1"/>
          <w:lang w:eastAsia="ru-RU"/>
        </w:rPr>
        <w:lastRenderedPageBreak/>
        <w:t>МТС Беларусь</w:t>
      </w:r>
    </w:p>
    <w:p w14:paraId="79204C02" w14:textId="77777777" w:rsidR="00C92E5E" w:rsidRPr="00C92E5E" w:rsidRDefault="00C92E5E" w:rsidP="00C92E5E">
      <w:pPr>
        <w:shd w:val="clear" w:color="auto" w:fill="FFFFFF"/>
        <w:spacing w:after="0" w:line="240" w:lineRule="auto"/>
        <w:rPr>
          <w:rFonts w:ascii="Times New Roman" w:eastAsia="Times New Roman" w:hAnsi="Times New Roman" w:cs="Times New Roman"/>
          <w:color w:val="0000FF"/>
          <w:sz w:val="24"/>
          <w:szCs w:val="24"/>
          <w:lang w:eastAsia="ru-RU"/>
        </w:rPr>
      </w:pPr>
      <w:r w:rsidRPr="00C92E5E">
        <w:rPr>
          <w:rFonts w:ascii="inherit" w:eastAsia="Times New Roman" w:hAnsi="inherit" w:cs="Segoe UI Historic"/>
          <w:color w:val="050505"/>
          <w:sz w:val="23"/>
          <w:szCs w:val="23"/>
          <w:lang w:eastAsia="ru-RU"/>
        </w:rPr>
        <w:fldChar w:fldCharType="end"/>
      </w:r>
      <w:r w:rsidRPr="00C92E5E">
        <w:rPr>
          <w:rFonts w:ascii="inherit" w:eastAsia="Times New Roman" w:hAnsi="inherit" w:cs="Segoe UI Historic"/>
          <w:color w:val="050505"/>
          <w:sz w:val="23"/>
          <w:szCs w:val="23"/>
          <w:lang w:eastAsia="ru-RU"/>
        </w:rPr>
        <w:t xml:space="preserve">, и у </w:t>
      </w:r>
      <w:r w:rsidRPr="00C92E5E">
        <w:rPr>
          <w:rFonts w:ascii="inherit" w:eastAsia="Times New Roman" w:hAnsi="inherit" w:cs="Segoe UI Historic"/>
          <w:color w:val="050505"/>
          <w:sz w:val="23"/>
          <w:szCs w:val="23"/>
          <w:lang w:eastAsia="ru-RU"/>
        </w:rPr>
        <w:fldChar w:fldCharType="begin"/>
      </w:r>
      <w:r w:rsidRPr="00C92E5E">
        <w:rPr>
          <w:rFonts w:ascii="inherit" w:eastAsia="Times New Roman" w:hAnsi="inherit" w:cs="Segoe UI Historic"/>
          <w:color w:val="050505"/>
          <w:sz w:val="23"/>
          <w:szCs w:val="23"/>
          <w:lang w:eastAsia="ru-RU"/>
        </w:rPr>
        <w:instrText xml:space="preserve"> HYPERLINK "https://www.facebook.com/a1belarus/?__cft__%5b0%5d=AZW2Y1u8cpMKUK7kSXUkkxTyvq7JKBHH5sEZOO4YfrcXf-_aCms91PqfG4srY7Vr2p0LgAGu3RnQR-5qPYl__qUDKAuReAzliL5MIXIZlXqt7y4WfKpbBgcxeIFikjAE6WQiBy0dgQPlcJTEE2bIeXPQ&amp;__tn__=kK-R" </w:instrText>
      </w:r>
      <w:r w:rsidRPr="00C92E5E">
        <w:rPr>
          <w:rFonts w:ascii="inherit" w:eastAsia="Times New Roman" w:hAnsi="inherit" w:cs="Segoe UI Historic"/>
          <w:color w:val="050505"/>
          <w:sz w:val="23"/>
          <w:szCs w:val="23"/>
          <w:lang w:eastAsia="ru-RU"/>
        </w:rPr>
        <w:fldChar w:fldCharType="separate"/>
      </w:r>
    </w:p>
    <w:p w14:paraId="6710F49E" w14:textId="77777777" w:rsidR="00C92E5E" w:rsidRPr="00C92E5E" w:rsidRDefault="00C92E5E" w:rsidP="00C92E5E">
      <w:pPr>
        <w:shd w:val="clear" w:color="auto" w:fill="FFFFFF"/>
        <w:spacing w:after="0" w:line="240" w:lineRule="auto"/>
        <w:rPr>
          <w:rFonts w:ascii="Times New Roman" w:eastAsia="Times New Roman" w:hAnsi="Times New Roman" w:cs="Times New Roman"/>
          <w:sz w:val="24"/>
          <w:szCs w:val="24"/>
          <w:lang w:eastAsia="ru-RU"/>
        </w:rPr>
      </w:pPr>
      <w:r w:rsidRPr="00C92E5E">
        <w:rPr>
          <w:rFonts w:ascii="inherit" w:eastAsia="Times New Roman" w:hAnsi="inherit" w:cs="Segoe UI Historic"/>
          <w:color w:val="0000FF"/>
          <w:sz w:val="23"/>
          <w:szCs w:val="23"/>
          <w:bdr w:val="none" w:sz="0" w:space="0" w:color="auto" w:frame="1"/>
          <w:lang w:eastAsia="ru-RU"/>
        </w:rPr>
        <w:t>А1 Беларусь</w:t>
      </w:r>
    </w:p>
    <w:p w14:paraId="1085300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fldChar w:fldCharType="end"/>
      </w:r>
      <w:r w:rsidRPr="00C92E5E">
        <w:rPr>
          <w:rFonts w:ascii="inherit" w:eastAsia="Times New Roman" w:hAnsi="inherit" w:cs="Segoe UI Historic"/>
          <w:color w:val="050505"/>
          <w:sz w:val="23"/>
          <w:szCs w:val="23"/>
          <w:lang w:eastAsia="ru-RU"/>
        </w:rPr>
        <w:t xml:space="preserve">возле офисов выстроились небольшие цепочки солидарности. Но если начальство </w:t>
      </w:r>
      <w:hyperlink r:id="rId179" w:history="1">
        <w:r w:rsidRPr="00C92E5E">
          <w:rPr>
            <w:rFonts w:ascii="inherit" w:eastAsia="Times New Roman" w:hAnsi="inherit" w:cs="Segoe UI Historic"/>
            <w:color w:val="0000FF"/>
            <w:sz w:val="23"/>
            <w:szCs w:val="23"/>
            <w:u w:val="single"/>
            <w:bdr w:val="none" w:sz="0" w:space="0" w:color="auto" w:frame="1"/>
            <w:lang w:eastAsia="ru-RU"/>
          </w:rPr>
          <w:t>#МТС</w:t>
        </w:r>
      </w:hyperlink>
      <w:r w:rsidRPr="00C92E5E">
        <w:rPr>
          <w:rFonts w:ascii="inherit" w:eastAsia="Times New Roman" w:hAnsi="inherit" w:cs="Segoe UI Historic"/>
          <w:color w:val="050505"/>
          <w:sz w:val="23"/>
          <w:szCs w:val="23"/>
          <w:lang w:eastAsia="ru-RU"/>
        </w:rPr>
        <w:t xml:space="preserve"> принялось давить на людей, а кое-кого и уволило, то </w:t>
      </w:r>
      <w:hyperlink r:id="rId180" w:history="1">
        <w:r w:rsidRPr="00C92E5E">
          <w:rPr>
            <w:rFonts w:ascii="inherit" w:eastAsia="Times New Roman" w:hAnsi="inherit" w:cs="Segoe UI Historic"/>
            <w:color w:val="0000FF"/>
            <w:sz w:val="23"/>
            <w:szCs w:val="23"/>
            <w:u w:val="single"/>
            <w:bdr w:val="none" w:sz="0" w:space="0" w:color="auto" w:frame="1"/>
            <w:lang w:eastAsia="ru-RU"/>
          </w:rPr>
          <w:t>#А1</w:t>
        </w:r>
      </w:hyperlink>
      <w:r w:rsidRPr="00C92E5E">
        <w:rPr>
          <w:rFonts w:ascii="inherit" w:eastAsia="Times New Roman" w:hAnsi="inherit" w:cs="Segoe UI Historic"/>
          <w:color w:val="050505"/>
          <w:sz w:val="23"/>
          <w:szCs w:val="23"/>
          <w:lang w:eastAsia="ru-RU"/>
        </w:rPr>
        <w:t xml:space="preserve"> официально признало право своих работников на выражение гражданской позиции. Беларусы начали переходить с МТС на А1. Номер при этом, кстати, можно сохранить. </w:t>
      </w:r>
    </w:p>
    <w:p w14:paraId="60908C8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Марш Пенсионеров и Студентов разошелся, но небольшие маршики и цепочки выстраивались целый день. "Силовики" нервно ездили по городу, хватая людей. Нахватали больше 300. Поскольку после вчерашнего светошумовые гранаты и ружья с резиновыми пулями у них отобрали, люди в форме стреляли по мирным гражданам из пейнтбольных ружей. Это, кроме всего прочего, еще и очень больно, кто играл в пейнтбол, знает.</w:t>
      </w:r>
    </w:p>
    <w:p w14:paraId="246D01C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А КГБ рассказывало, что протестующие теперь террористы. И теперь оно их сразу победит. МВД добавило, что вчера на Орловской протестующие сами напали, пытаясь захватить Центральный РУВД. Зачем Центральный РУВД людям, которые уже собирались расходиться по домам, МВД не пояснил. </w:t>
      </w:r>
    </w:p>
    <w:p w14:paraId="04E9C8C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Зато Погранкомитет напряг фантазию и сообщил, что — только не смейтесь — в Беларусь снова пытались проникнуть боевики. Видимо, на выручку к 170 "вагнеровцам" и 300 "украинских боевиков", что так и бродят по лесам, не пытаясь как-то себя проявить. Есть точная цифра: на прошлой неделе не впустили в страну 595 «молодых людей спортивного телосложения». Так что бойкот ЧМ по хоккею даже не понадобится. Хоккеисты все как один «молодые люди спортивного телосложения». </w:t>
      </w:r>
    </w:p>
    <w:p w14:paraId="17C7FE1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А вот самим "силовикам", как и предсказывали, теперь ходить можно только толпой. Сегодня на станции метро "Октябрьская" один такой "головорез" попытался на платформе задержать беларуса. Остальные беларусы не только отбили друга, но и в шею вытолкали человека в форме со станции.</w:t>
      </w:r>
    </w:p>
    <w:p w14:paraId="6E6C827D"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Интересно, что Лукашенко молчит. Вроде как проводит в своем логове какие-то непубличные встречи. Зато Песков подчеркнуто заявил, что Россия не будет вмешиваться в дела Беларуси. И это очень отличается от обещания ввести к нам силы правопорядка, которые в августе давал Путин.</w:t>
      </w:r>
    </w:p>
    <w:p w14:paraId="53D6DB1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И еще одного сообщения МВД я не дождался. Обычно они в понедельник рассказывали, как "сдувается" протест. Мол, 11 октября вышло 10 тысяч, 18 — семь... По логике милицейской статистике 25 октября нужно было насчитать пять тысяч. Но, видимо, даже у профессиональных лжецов есть порог вранья, который они переступить не могут. Поэтому МВД просто промолчал.</w:t>
      </w:r>
    </w:p>
    <w:p w14:paraId="749FC78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Всем стало очевидно, что 25 октября у беларусских протестов открылось второе дыхание. И заслуга Тихановской именно в этом. Пусть массовых забастовок на этой неделе и не случится. Главное — беларусы признали за Светланой право отдавать приказы. У нас появился политический лидер, организатор, у которого есть стратегия и штаб. Это действительно переломный момент, после которого широкие, но аморфные протесты станут превращаться в мощную, хорошо скоординированную силу.</w:t>
      </w:r>
    </w:p>
    <w:p w14:paraId="30B7C0B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Хотя и в одиночку мы неплохо справляемся. См. ссылку в первом комментарии. Там много озвучек появилось, я выбрал "Лигу Чемпионов"</w:t>
      </w:r>
    </w:p>
    <w:p w14:paraId="146931C8" w14:textId="77777777" w:rsidR="00C92E5E" w:rsidRPr="00C92E5E" w:rsidRDefault="00D111F5" w:rsidP="00C92E5E">
      <w:pPr>
        <w:shd w:val="clear" w:color="auto" w:fill="FFFFFF"/>
        <w:spacing w:after="0" w:line="240" w:lineRule="auto"/>
        <w:rPr>
          <w:rFonts w:ascii="inherit" w:eastAsia="Times New Roman" w:hAnsi="inherit" w:cs="Segoe UI Historic"/>
          <w:color w:val="050505"/>
          <w:sz w:val="23"/>
          <w:szCs w:val="23"/>
          <w:lang w:eastAsia="ru-RU"/>
        </w:rPr>
      </w:pPr>
      <w:hyperlink r:id="rId181"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inherit" w:eastAsia="Times New Roman" w:hAnsi="inherit" w:cs="Segoe UI Historic"/>
          <w:color w:val="050505"/>
          <w:sz w:val="23"/>
          <w:szCs w:val="23"/>
          <w:lang w:eastAsia="ru-RU"/>
        </w:rPr>
        <w:t xml:space="preserve"> </w:t>
      </w:r>
      <w:hyperlink r:id="rId182"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35632D5" w14:textId="77777777" w:rsidR="00C92E5E" w:rsidRDefault="00C92E5E"/>
    <w:p w14:paraId="52E44FCC"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Беларусь, протесты, 27 октября</w:t>
      </w:r>
    </w:p>
    <w:p w14:paraId="1BD628C4"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Кратко: ОМОН против кардиологов; "Азот" булит, других давят; торговля заложниками началась; студенческая стачка; Сашка опять приказал плевать на закон; театры бастуют и поют; 50ю гимназию поддерживают; даже рынки бастуют; рельсово-проволочная война.</w:t>
      </w:r>
    </w:p>
    <w:p w14:paraId="01E6B103"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 xml:space="preserve">Подробности. Прямо утром "правоохранители" показали, что им все равно кого хватать. Когда утром ПЕРЕД РАБОТОЙ </w:t>
      </w:r>
    </w:p>
    <w:p w14:paraId="0A217059"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lastRenderedPageBreak/>
        <w:t>врачи РНПЦ «Кардиология» выстроились в цепочку солидарности, ОМОН подскочил и увез семерых из них. В результате без специалистов осталось отделение, где помогают при инфарктах. Плановые операции пришлось отменить. Ясное дело, что возмутились не только коллеги, но и вообще все. К полудню, правда, задержанных отпустили, но выглядело это тупой жестокостью даже не к врачам -- к больным-сердечникам.</w:t>
      </w:r>
    </w:p>
    <w:p w14:paraId="3FDFB8E9"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 xml:space="preserve">На гродненском "Азоте" по-прежнему неустойчивое состояние. То ли стачка, то ли "плановый пуск цеха". На других крупных заводах стачкомы сильно давят, самых активных увольняют, но азотовцев заменить особо некем. Телеграм-канал Тихановской говорит об итальянских забастовках на МТЗ, "На МЭТЗ уже бастуют не только два цеха, но и конструкторы с инженерным составом". Напряжение сказывается и на курсе рубля, сегодня после небольшой передышки на прошлой неделе он снова пошел вниз. </w:t>
      </w:r>
    </w:p>
    <w:p w14:paraId="04C5A46C"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Одним из бывших узников СИЗО КГБ, американский гражданин, политтехнолог Виталий Шкляров выехал за границу. То есть глава Госдепа действительно звонил Саньку ради него. Очень раз за Виталия, но это значит, что экс-президент себе что-то выторговал. Вряд ли дружбу и помощь, но, возможно, санкции будут не такими жесткими, как могли бы.</w:t>
      </w:r>
    </w:p>
    <w:p w14:paraId="2D416900"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Главными действующими лицами сегодня были студенты. Они снова пытались пройти маршем, но охрана вузов стояла костьми. Тем не менее, очень многие протестовали внутри и около вузов. В БГУ, БГУИР, БНТУ, МГЛУ, БГМУ, БГАИ, БГТУ объявили о начале официальной забастовки. Причем не только студенты. Преподаватели БГУИР записали видео в поддержку студентов, выступивших за изменения в стране.</w:t>
      </w:r>
    </w:p>
    <w:p w14:paraId="4165ED75"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Бывший президент тем временем снова приказал наплевать на закон. Он считает, что всех несогласных студентов и преподавателей нужно, соответственно, отчислить и уволить. А студенты путь идут в армию. Или на улицу.</w:t>
      </w:r>
    </w:p>
    <w:p w14:paraId="7E536DC7"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Отчисления уже начались, но студентам будет куда пойти, кроме армии и улицы. Германия, Дания, Чехия, Словакия, Литва, Польша, Швеция и Эстония готовы предоставлять стипендии и места на программах беларусским студентам и преподавателям, которые лишились мест учебы и работы за свои убеждения.</w:t>
      </w:r>
    </w:p>
    <w:p w14:paraId="61A7680C"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Еще один яркий сегмент протеста сегодня — театры. 12 сотрудников столичного Нового драматического театра объявили о забастовке. В большом зале минской Филармонии прошел флешмоб деятелей искусств — несколько человек вышли к сцене с плакатами. Зрители встретили их аплодисментами. В Большом театре оперы и балета вместо оперы «Царская невеста» артисты начали петь «Магутны Божа» — тоже вызвали овации. В Гродненском областном драмтеатре главный режиссер Геннадий Мушперт и режиссер-постановщик, заслуженный артист Сергей Куриленко присоединились к национальной забастовке, их тоже уволили. В театре отменены репетиции и спектакли.</w:t>
      </w:r>
    </w:p>
    <w:p w14:paraId="6E4F7ED4"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А вот в Купаловском театре, откуда ушла вся труппа и многие технические работники, грустненько. Сначала на сцену знаменитого драматического театра загнали танцевальные "Хорошки". Через несколько дней там же выступал знаменитый оркестр Финберга. Вот только в зале было около десяти зрителей. Не любят у нас предателей, даже знаменитых.</w:t>
      </w:r>
    </w:p>
    <w:p w14:paraId="7AC18F7C"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А вот смелых людей любят. Помните, вчера учителя 50й гимназии записали видеообращение? Сегодня на них начали давить. Беларусы, в том числе выпускники гимназии, пришли поддержать. Большая толпа собралась.</w:t>
      </w:r>
    </w:p>
    <w:p w14:paraId="6EAA8DA4"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Вообще стачка возникает в самых неожиданных местах. Например, несколько вещевых рынков сегодня полупустые, много точек закрыто.</w:t>
      </w:r>
    </w:p>
    <w:p w14:paraId="2008C7B0"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lastRenderedPageBreak/>
        <w:t>На Беларусской железной дороге ширится "рельсовая война". Поясню для паникеров: проволока, которая замыкает контакты на рельсах, в принципе не может привести к сходу поезда. Поезд туда просто не пойдет, потому что автоматика запретит — для нее перегон занят другим поездом. А вот экономический ущерб может быть значительным. Говорят, Китай уже забеспокоился по этому поводу.</w:t>
      </w:r>
    </w:p>
    <w:p w14:paraId="0BE16F33"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В общем, напряжение растет, Сашка ничего, кроме новых угроз и вранья, предложить не может.</w:t>
      </w:r>
    </w:p>
    <w:p w14:paraId="6273BD35" w14:textId="77777777" w:rsidR="00C92E5E" w:rsidRPr="00C92E5E" w:rsidRDefault="00C92E5E" w:rsidP="00C92E5E">
      <w:pPr>
        <w:spacing w:after="0" w:line="240" w:lineRule="auto"/>
        <w:rPr>
          <w:rFonts w:ascii="inherit" w:eastAsia="Times New Roman" w:hAnsi="inherit" w:cs="Times New Roman"/>
          <w:sz w:val="24"/>
          <w:szCs w:val="24"/>
          <w:lang w:eastAsia="ru-RU"/>
        </w:rPr>
      </w:pPr>
      <w:r w:rsidRPr="00C92E5E">
        <w:rPr>
          <w:rFonts w:ascii="inherit" w:eastAsia="Times New Roman" w:hAnsi="inherit" w:cs="Times New Roman"/>
          <w:sz w:val="24"/>
          <w:szCs w:val="24"/>
          <w:lang w:eastAsia="ru-RU"/>
        </w:rPr>
        <w:t>Медленно, но верно движемся к кульминации.</w:t>
      </w:r>
    </w:p>
    <w:p w14:paraId="0D2E979D" w14:textId="77777777" w:rsidR="00C92E5E" w:rsidRPr="00C92E5E" w:rsidRDefault="00D111F5" w:rsidP="00C92E5E">
      <w:pPr>
        <w:spacing w:after="75" w:line="240" w:lineRule="auto"/>
        <w:rPr>
          <w:rFonts w:ascii="inherit" w:eastAsia="Times New Roman" w:hAnsi="inherit" w:cs="Times New Roman"/>
          <w:sz w:val="24"/>
          <w:szCs w:val="24"/>
          <w:lang w:eastAsia="ru-RU"/>
        </w:rPr>
      </w:pPr>
      <w:hyperlink r:id="rId183" w:history="1">
        <w:r w:rsidR="00C92E5E" w:rsidRPr="00C92E5E">
          <w:rPr>
            <w:rFonts w:ascii="inherit" w:eastAsia="Times New Roman" w:hAnsi="inherit" w:cs="Times New Roman"/>
            <w:color w:val="0000FF"/>
            <w:sz w:val="24"/>
            <w:szCs w:val="24"/>
            <w:u w:val="single"/>
            <w:bdr w:val="none" w:sz="0" w:space="0" w:color="auto" w:frame="1"/>
            <w:lang w:eastAsia="ru-RU"/>
          </w:rPr>
          <w:t>#жывеБеларусь</w:t>
        </w:r>
      </w:hyperlink>
      <w:r w:rsidR="00C92E5E" w:rsidRPr="00C92E5E">
        <w:rPr>
          <w:rFonts w:ascii="inherit" w:eastAsia="Times New Roman" w:hAnsi="inherit" w:cs="Times New Roman"/>
          <w:sz w:val="24"/>
          <w:szCs w:val="24"/>
          <w:lang w:eastAsia="ru-RU"/>
        </w:rPr>
        <w:t xml:space="preserve"> </w:t>
      </w:r>
      <w:hyperlink r:id="rId184" w:history="1">
        <w:r w:rsidR="00C92E5E" w:rsidRPr="00C92E5E">
          <w:rPr>
            <w:rFonts w:ascii="inherit" w:eastAsia="Times New Roman" w:hAnsi="inherit" w:cs="Times New Roman"/>
            <w:color w:val="0000FF"/>
            <w:sz w:val="24"/>
            <w:szCs w:val="24"/>
            <w:u w:val="single"/>
            <w:bdr w:val="none" w:sz="0" w:space="0" w:color="auto" w:frame="1"/>
            <w:lang w:eastAsia="ru-RU"/>
          </w:rPr>
          <w:t>#верымможампераможам</w:t>
        </w:r>
      </w:hyperlink>
    </w:p>
    <w:p w14:paraId="4F7B1117" w14:textId="77777777" w:rsidR="00C92E5E" w:rsidRPr="00C92E5E" w:rsidRDefault="00C92E5E" w:rsidP="00C92E5E">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3F4B7BE4" w14:textId="77777777" w:rsidR="00C92E5E" w:rsidRPr="00C92E5E" w:rsidRDefault="00C92E5E" w:rsidP="00C92E5E">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4DDCC02E" w14:textId="77777777" w:rsidR="00C92E5E" w:rsidRPr="00C92E5E" w:rsidRDefault="00C92E5E" w:rsidP="00C92E5E">
      <w:pPr>
        <w:spacing w:after="0" w:line="240" w:lineRule="auto"/>
        <w:ind w:left="180"/>
        <w:rPr>
          <w:rFonts w:ascii="inherit" w:eastAsia="Times New Roman" w:hAnsi="inherit" w:cs="Segoe UI Historic"/>
          <w:color w:val="1C1E21"/>
          <w:sz w:val="18"/>
          <w:szCs w:val="18"/>
          <w:bdr w:val="single" w:sz="12" w:space="0" w:color="auto" w:frame="1"/>
          <w:lang w:eastAsia="ru-RU"/>
        </w:rPr>
      </w:pPr>
    </w:p>
    <w:p w14:paraId="7670664C"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Беларусь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протесты</w:t>
      </w:r>
      <w:r w:rsidRPr="00C92E5E">
        <w:rPr>
          <w:rFonts w:ascii="Segoe UI Historic" w:eastAsia="Times New Roman" w:hAnsi="Segoe UI Historic" w:cs="Segoe UI Historic"/>
          <w:color w:val="050505"/>
          <w:sz w:val="23"/>
          <w:szCs w:val="23"/>
          <w:lang w:eastAsia="ru-RU"/>
        </w:rPr>
        <w:t xml:space="preserve">, 28 </w:t>
      </w:r>
      <w:r w:rsidRPr="00C92E5E">
        <w:rPr>
          <w:rFonts w:ascii="Calibri" w:eastAsia="Times New Roman" w:hAnsi="Calibri" w:cs="Calibri"/>
          <w:color w:val="050505"/>
          <w:sz w:val="23"/>
          <w:szCs w:val="23"/>
          <w:lang w:eastAsia="ru-RU"/>
        </w:rPr>
        <w:t>октября</w:t>
      </w:r>
    </w:p>
    <w:p w14:paraId="511178B4"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Кратко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флаг</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Атлантом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стачка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растет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девушки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гуляют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противозаконные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увольнения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новые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провокации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угрозы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срок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надпись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асфальте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болеем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Байдена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вотум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недоверия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Макею</w:t>
      </w:r>
      <w:r w:rsidRPr="00C92E5E">
        <w:rPr>
          <w:rFonts w:ascii="Segoe UI Historic" w:eastAsia="Times New Roman" w:hAnsi="Segoe UI Historic" w:cs="Segoe UI Historic"/>
          <w:color w:val="050505"/>
          <w:sz w:val="23"/>
          <w:szCs w:val="23"/>
          <w:lang w:eastAsia="ru-RU"/>
        </w:rPr>
        <w:t>.</w:t>
      </w:r>
    </w:p>
    <w:p w14:paraId="26507E6A"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Подробности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Каждый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появляются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свои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герои</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одиночки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Сергей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требованию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МВД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записал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видео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раскаянием</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гуглим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хлопотное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дельце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наслаждаемся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тонким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троллингом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названный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работник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завода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Атлант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забрался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трубу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своего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предприятия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БЧБ</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флагом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сидел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часа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сняли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просто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влез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предварительно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записал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опубликовал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обращение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Александру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Лукашенко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слова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разрушаете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нашу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Позже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отважного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атланта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отправили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РНПЦ</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психического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здоровья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знаю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почему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зачем</w:t>
      </w:r>
      <w:r w:rsidRPr="00C92E5E">
        <w:rPr>
          <w:rFonts w:ascii="Segoe UI Historic" w:eastAsia="Times New Roman" w:hAnsi="Segoe UI Historic" w:cs="Segoe UI Historic"/>
          <w:color w:val="050505"/>
          <w:sz w:val="23"/>
          <w:szCs w:val="23"/>
          <w:lang w:eastAsia="ru-RU"/>
        </w:rPr>
        <w:t>.</w:t>
      </w:r>
    </w:p>
    <w:p w14:paraId="790E66FF"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Стачка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несмотря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давление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растет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Неуклонно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увеличивается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количество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членов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стачкома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Беларускалии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теперь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48. (</w:t>
      </w:r>
      <w:r w:rsidRPr="00C92E5E">
        <w:rPr>
          <w:rFonts w:ascii="Calibri" w:eastAsia="Times New Roman" w:hAnsi="Calibri" w:cs="Calibri"/>
          <w:color w:val="050505"/>
          <w:sz w:val="23"/>
          <w:szCs w:val="23"/>
          <w:lang w:eastAsia="ru-RU"/>
        </w:rPr>
        <w:t>Кстати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первом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комменте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ссылка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ФБ</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страницу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стачкома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Ситуация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усугубляется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рабочие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беспокоятся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технику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безопасности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очередное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ЧП</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прилетело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лицо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одному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бригадиров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госпитализирован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Продолжает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сражаться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Азот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где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очень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сложно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найти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штрейкбрехеров</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производство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специфическое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Появились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бастующие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железной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дороге</w:t>
      </w:r>
      <w:r w:rsidRPr="00C92E5E">
        <w:rPr>
          <w:rFonts w:ascii="Segoe UI Historic" w:eastAsia="Times New Roman" w:hAnsi="Segoe UI Historic" w:cs="Segoe UI Historic"/>
          <w:color w:val="050505"/>
          <w:sz w:val="23"/>
          <w:szCs w:val="23"/>
          <w:lang w:eastAsia="ru-RU"/>
        </w:rPr>
        <w:t>.</w:t>
      </w:r>
    </w:p>
    <w:p w14:paraId="38923135"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обычные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акции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девушки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красно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белыми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зонтиками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немного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погуляли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Человек</w:t>
      </w:r>
      <w:r w:rsidRPr="00C92E5E">
        <w:rPr>
          <w:rFonts w:ascii="Segoe UI Historic" w:eastAsia="Times New Roman" w:hAnsi="Segoe UI Historic" w:cs="Segoe UI Historic"/>
          <w:color w:val="050505"/>
          <w:sz w:val="23"/>
          <w:szCs w:val="23"/>
          <w:lang w:eastAsia="ru-RU"/>
        </w:rPr>
        <w:t xml:space="preserve"> 10, </w:t>
      </w:r>
      <w:r w:rsidRPr="00C92E5E">
        <w:rPr>
          <w:rFonts w:ascii="Calibri" w:eastAsia="Times New Roman" w:hAnsi="Calibri" w:cs="Calibri"/>
          <w:color w:val="050505"/>
          <w:sz w:val="23"/>
          <w:szCs w:val="23"/>
          <w:lang w:eastAsia="ru-RU"/>
        </w:rPr>
        <w:t>чисто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обозначить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присутствие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тронули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цепочки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солидарности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накидывались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Несколько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человек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МТС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задержали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работникам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1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выйти</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офиса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дежурили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силовики</w:t>
      </w:r>
      <w:r w:rsidRPr="00C92E5E">
        <w:rPr>
          <w:rFonts w:ascii="Segoe UI Historic" w:eastAsia="Times New Roman" w:hAnsi="Segoe UI Historic" w:cs="Segoe UI Historic"/>
          <w:color w:val="050505"/>
          <w:sz w:val="23"/>
          <w:szCs w:val="23"/>
          <w:lang w:eastAsia="ru-RU"/>
        </w:rPr>
        <w:t>.</w:t>
      </w:r>
    </w:p>
    <w:p w14:paraId="5B769FBC"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Поскольку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вчера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нелегитимный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команду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ретивые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исполнители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принялись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исполнять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участники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забастовок</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всех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выгоняют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улицу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Какую</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законность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пытаются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соблюсти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точно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сработало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речь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зачинщиках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организаторах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беспорядков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подавляющее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большинство</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зачинщики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репрессии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злят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увеличивают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солидарность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пример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один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многих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медуниверситете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выражение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своей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гражданской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позиции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десятка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спровоцировало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пикет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солидарности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участвовали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врачи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Народу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приходило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больше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Администрация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закрыла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входы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Люди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собираться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снаружи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сцепку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пошли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общежитие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рядом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Прохожие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основном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женщины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требовали</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Отстаньте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детей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нарушили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Кстати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словам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очевидцев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никого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задержали</w:t>
      </w:r>
      <w:r w:rsidRPr="00C92E5E">
        <w:rPr>
          <w:rFonts w:ascii="Segoe UI Historic" w:eastAsia="Times New Roman" w:hAnsi="Segoe UI Historic" w:cs="Segoe UI Historic"/>
          <w:color w:val="050505"/>
          <w:sz w:val="23"/>
          <w:szCs w:val="23"/>
          <w:lang w:eastAsia="ru-RU"/>
        </w:rPr>
        <w:t>.</w:t>
      </w:r>
    </w:p>
    <w:p w14:paraId="70DAD532"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МГЛУ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инъязе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бастует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ли</w:t>
      </w:r>
      <w:r w:rsidRPr="00C92E5E">
        <w:rPr>
          <w:rFonts w:ascii="Segoe UI Historic" w:eastAsia="Times New Roman" w:hAnsi="Segoe UI Historic" w:cs="Segoe UI Historic"/>
          <w:color w:val="050505"/>
          <w:sz w:val="23"/>
          <w:szCs w:val="23"/>
          <w:lang w:eastAsia="ru-RU"/>
        </w:rPr>
        <w:t xml:space="preserve"> 20,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ли</w:t>
      </w:r>
      <w:r w:rsidRPr="00C92E5E">
        <w:rPr>
          <w:rFonts w:ascii="Segoe UI Historic" w:eastAsia="Times New Roman" w:hAnsi="Segoe UI Historic" w:cs="Segoe UI Historic"/>
          <w:color w:val="050505"/>
          <w:sz w:val="23"/>
          <w:szCs w:val="23"/>
          <w:lang w:eastAsia="ru-RU"/>
        </w:rPr>
        <w:t xml:space="preserve"> 30 </w:t>
      </w:r>
      <w:r w:rsidRPr="00C92E5E">
        <w:rPr>
          <w:rFonts w:ascii="Calibri" w:eastAsia="Times New Roman" w:hAnsi="Calibri" w:cs="Calibri"/>
          <w:color w:val="050505"/>
          <w:sz w:val="23"/>
          <w:szCs w:val="23"/>
          <w:lang w:eastAsia="ru-RU"/>
        </w:rPr>
        <w:t>преподавателей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например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БГУИР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кузница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беларусских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айтишников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очень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поддержало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Вчера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петицию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требованием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новых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выборов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прекращения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репрессий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освобождения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lastRenderedPageBreak/>
        <w:t>политзаключенных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подписало</w:t>
      </w:r>
      <w:r w:rsidRPr="00C92E5E">
        <w:rPr>
          <w:rFonts w:ascii="Segoe UI Historic" w:eastAsia="Times New Roman" w:hAnsi="Segoe UI Historic" w:cs="Segoe UI Historic"/>
          <w:color w:val="050505"/>
          <w:sz w:val="23"/>
          <w:szCs w:val="23"/>
          <w:lang w:eastAsia="ru-RU"/>
        </w:rPr>
        <w:t xml:space="preserve"> 37 </w:t>
      </w:r>
      <w:r w:rsidRPr="00C92E5E">
        <w:rPr>
          <w:rFonts w:ascii="Calibri" w:eastAsia="Times New Roman" w:hAnsi="Calibri" w:cs="Calibri"/>
          <w:color w:val="050505"/>
          <w:sz w:val="23"/>
          <w:szCs w:val="23"/>
          <w:lang w:eastAsia="ru-RU"/>
        </w:rPr>
        <w:t>человек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127. (UPD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137)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теперь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уволить</w:t>
      </w:r>
      <w:r w:rsidRPr="00C92E5E">
        <w:rPr>
          <w:rFonts w:ascii="Segoe UI Historic" w:eastAsia="Times New Roman" w:hAnsi="Segoe UI Historic" w:cs="Segoe UI Historic"/>
          <w:color w:val="050505"/>
          <w:sz w:val="23"/>
          <w:szCs w:val="23"/>
          <w:lang w:eastAsia="ru-RU"/>
        </w:rPr>
        <w:t>?</w:t>
      </w:r>
    </w:p>
    <w:p w14:paraId="1631E091"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Простите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банальность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больше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безопаснее</w:t>
      </w:r>
      <w:r w:rsidRPr="00C92E5E">
        <w:rPr>
          <w:rFonts w:ascii="Segoe UI Historic" w:eastAsia="Times New Roman" w:hAnsi="Segoe UI Historic" w:cs="Segoe UI Historic"/>
          <w:color w:val="050505"/>
          <w:sz w:val="23"/>
          <w:szCs w:val="23"/>
          <w:lang w:eastAsia="ru-RU"/>
        </w:rPr>
        <w:t>».</w:t>
      </w:r>
    </w:p>
    <w:p w14:paraId="1280E8D4"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Продолжаются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увольнения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театрах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массовые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знаковые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Помните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вчера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Большом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театре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артисты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выступили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поддержку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протестующих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многих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причем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ведущих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исполнителей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первую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скрипку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Регину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Саркисову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дирижера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Андрея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Галанова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Последний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секундочку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заслуженный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деятель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искусств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w:t>
      </w:r>
      <w:r w:rsidRPr="00C92E5E">
        <w:rPr>
          <w:rFonts w:ascii="Segoe UI Historic" w:eastAsia="Times New Roman" w:hAnsi="Segoe UI Historic" w:cs="Segoe UI Historic"/>
          <w:color w:val="050505"/>
          <w:sz w:val="23"/>
          <w:szCs w:val="23"/>
          <w:lang w:eastAsia="ru-RU"/>
        </w:rPr>
        <w:t xml:space="preserve"> 20 </w:t>
      </w:r>
      <w:r w:rsidRPr="00C92E5E">
        <w:rPr>
          <w:rFonts w:ascii="Calibri" w:eastAsia="Times New Roman" w:hAnsi="Calibri" w:cs="Calibri"/>
          <w:color w:val="050505"/>
          <w:sz w:val="23"/>
          <w:szCs w:val="23"/>
          <w:lang w:eastAsia="ru-RU"/>
        </w:rPr>
        <w:t>ноября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спектакли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отменены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сложной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эпидемиологической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ситуации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лютует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уникальный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вирус</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усами</w:t>
      </w:r>
      <w:r w:rsidRPr="00C92E5E">
        <w:rPr>
          <w:rFonts w:ascii="Segoe UI Historic" w:eastAsia="Times New Roman" w:hAnsi="Segoe UI Historic" w:cs="Segoe UI Historic"/>
          <w:color w:val="050505"/>
          <w:sz w:val="23"/>
          <w:szCs w:val="23"/>
          <w:lang w:eastAsia="ru-RU"/>
        </w:rPr>
        <w:t>.</w:t>
      </w:r>
    </w:p>
    <w:p w14:paraId="7670D1CC"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Власти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продолжают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пугать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оружием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рассказывать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террористов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Отловили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какую</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девчонку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якобы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бросала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камни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Центральный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РУВД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Послушал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признания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себе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террорист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против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светошумовые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гранаты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применяете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системы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Рубеж</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силовики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себе</w:t>
      </w:r>
      <w:r w:rsidRPr="00C92E5E">
        <w:rPr>
          <w:rFonts w:ascii="Segoe UI Historic" w:eastAsia="Times New Roman" w:hAnsi="Segoe UI Historic" w:cs="Segoe UI Historic"/>
          <w:color w:val="050505"/>
          <w:sz w:val="23"/>
          <w:szCs w:val="23"/>
          <w:lang w:eastAsia="ru-RU"/>
        </w:rPr>
        <w:t>.</w:t>
      </w:r>
    </w:p>
    <w:p w14:paraId="612D7592"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Мозыре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произошло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похоже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реальное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нападение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здание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ГАИ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утром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кто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бросил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окно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коктейль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Молотова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Случился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небольшой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пожар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никто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счастью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пострадал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Непонятно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провокатор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идиот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протестующим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точно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имеет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отношения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Беларусский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очень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рационален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делаем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имеем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понятную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цель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пожар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мозырьском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ГАИ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смысл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Видимо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штурме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Дворца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Независимости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захвате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Центрального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РУВД</w:t>
      </w:r>
      <w:r w:rsidRPr="00C92E5E">
        <w:rPr>
          <w:rFonts w:ascii="Segoe UI Historic" w:eastAsia="Times New Roman" w:hAnsi="Segoe UI Historic" w:cs="Segoe UI Historic"/>
          <w:color w:val="050505"/>
          <w:sz w:val="23"/>
          <w:szCs w:val="23"/>
          <w:lang w:eastAsia="ru-RU"/>
        </w:rPr>
        <w:t>».</w:t>
      </w:r>
    </w:p>
    <w:p w14:paraId="280442A0"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Поскольку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реальных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террористов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найти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удается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начал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открывать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уголовные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попало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Поругался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третьекурсник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БГУИР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преподавателем</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уголовное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w:t>
      </w:r>
      <w:r w:rsidRPr="00C92E5E">
        <w:rPr>
          <w:rFonts w:ascii="Segoe UI Historic" w:eastAsia="Times New Roman" w:hAnsi="Segoe UI Historic" w:cs="Segoe UI Historic"/>
          <w:color w:val="050505"/>
          <w:sz w:val="23"/>
          <w:szCs w:val="23"/>
          <w:lang w:eastAsia="ru-RU"/>
        </w:rPr>
        <w:t xml:space="preserve">. 1 </w:t>
      </w:r>
      <w:r w:rsidRPr="00C92E5E">
        <w:rPr>
          <w:rFonts w:ascii="Calibri" w:eastAsia="Times New Roman" w:hAnsi="Calibri" w:cs="Calibri"/>
          <w:color w:val="050505"/>
          <w:sz w:val="23"/>
          <w:szCs w:val="23"/>
          <w:lang w:eastAsia="ru-RU"/>
        </w:rPr>
        <w:t>ст</w:t>
      </w:r>
      <w:r w:rsidRPr="00C92E5E">
        <w:rPr>
          <w:rFonts w:ascii="Segoe UI Historic" w:eastAsia="Times New Roman" w:hAnsi="Segoe UI Historic" w:cs="Segoe UI Historic"/>
          <w:color w:val="050505"/>
          <w:sz w:val="23"/>
          <w:szCs w:val="23"/>
          <w:lang w:eastAsia="ru-RU"/>
        </w:rPr>
        <w:t xml:space="preserve">. 342 </w:t>
      </w:r>
      <w:r w:rsidRPr="00C92E5E">
        <w:rPr>
          <w:rFonts w:ascii="Calibri" w:eastAsia="Times New Roman" w:hAnsi="Calibri" w:cs="Calibri"/>
          <w:color w:val="050505"/>
          <w:sz w:val="23"/>
          <w:szCs w:val="23"/>
          <w:lang w:eastAsia="ru-RU"/>
        </w:rPr>
        <w:t>УК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РБ</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Организация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подготовка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действий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грубо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нарушающих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общественный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порядок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либо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активное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участие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Дорисовала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девушка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буквы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надписи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асфальте</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сначала</w:t>
      </w:r>
      <w:r w:rsidRPr="00C92E5E">
        <w:rPr>
          <w:rFonts w:ascii="Segoe UI Historic" w:eastAsia="Times New Roman" w:hAnsi="Segoe UI Historic" w:cs="Segoe UI Historic"/>
          <w:color w:val="050505"/>
          <w:sz w:val="23"/>
          <w:szCs w:val="23"/>
          <w:lang w:eastAsia="ru-RU"/>
        </w:rPr>
        <w:t xml:space="preserve"> 341-</w:t>
      </w:r>
      <w:r w:rsidRPr="00C92E5E">
        <w:rPr>
          <w:rFonts w:ascii="Calibri" w:eastAsia="Times New Roman" w:hAnsi="Calibri" w:cs="Calibri"/>
          <w:color w:val="050505"/>
          <w:sz w:val="23"/>
          <w:szCs w:val="23"/>
          <w:lang w:eastAsia="ru-RU"/>
        </w:rPr>
        <w:t>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статья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РБ</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Осквернение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сооружений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порча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имущества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Потом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заменили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часть</w:t>
      </w:r>
      <w:r w:rsidRPr="00C92E5E">
        <w:rPr>
          <w:rFonts w:ascii="Segoe UI Historic" w:eastAsia="Times New Roman" w:hAnsi="Segoe UI Historic" w:cs="Segoe UI Historic"/>
          <w:color w:val="050505"/>
          <w:sz w:val="23"/>
          <w:szCs w:val="23"/>
          <w:lang w:eastAsia="ru-RU"/>
        </w:rPr>
        <w:t xml:space="preserve"> 2 </w:t>
      </w:r>
      <w:r w:rsidRPr="00C92E5E">
        <w:rPr>
          <w:rFonts w:ascii="Calibri" w:eastAsia="Times New Roman" w:hAnsi="Calibri" w:cs="Calibri"/>
          <w:color w:val="050505"/>
          <w:sz w:val="23"/>
          <w:szCs w:val="23"/>
          <w:lang w:eastAsia="ru-RU"/>
        </w:rPr>
        <w:t>статьи</w:t>
      </w:r>
      <w:r w:rsidRPr="00C92E5E">
        <w:rPr>
          <w:rFonts w:ascii="Segoe UI Historic" w:eastAsia="Times New Roman" w:hAnsi="Segoe UI Historic" w:cs="Segoe UI Historic"/>
          <w:color w:val="050505"/>
          <w:sz w:val="23"/>
          <w:szCs w:val="23"/>
          <w:lang w:eastAsia="ru-RU"/>
        </w:rPr>
        <w:t xml:space="preserve"> 339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часть</w:t>
      </w:r>
      <w:r w:rsidRPr="00C92E5E">
        <w:rPr>
          <w:rFonts w:ascii="Segoe UI Historic" w:eastAsia="Times New Roman" w:hAnsi="Segoe UI Historic" w:cs="Segoe UI Historic"/>
          <w:color w:val="050505"/>
          <w:sz w:val="23"/>
          <w:szCs w:val="23"/>
          <w:lang w:eastAsia="ru-RU"/>
        </w:rPr>
        <w:t xml:space="preserve"> 2 </w:t>
      </w:r>
      <w:r w:rsidRPr="00C92E5E">
        <w:rPr>
          <w:rFonts w:ascii="Calibri" w:eastAsia="Times New Roman" w:hAnsi="Calibri" w:cs="Calibri"/>
          <w:color w:val="050505"/>
          <w:sz w:val="23"/>
          <w:szCs w:val="23"/>
          <w:lang w:eastAsia="ru-RU"/>
        </w:rPr>
        <w:t>статьи</w:t>
      </w:r>
      <w:r w:rsidRPr="00C92E5E">
        <w:rPr>
          <w:rFonts w:ascii="Segoe UI Historic" w:eastAsia="Times New Roman" w:hAnsi="Segoe UI Historic" w:cs="Segoe UI Historic"/>
          <w:color w:val="050505"/>
          <w:sz w:val="23"/>
          <w:szCs w:val="23"/>
          <w:lang w:eastAsia="ru-RU"/>
        </w:rPr>
        <w:t xml:space="preserve"> 218. </w:t>
      </w:r>
      <w:r w:rsidRPr="00C92E5E">
        <w:rPr>
          <w:rFonts w:ascii="Calibri" w:eastAsia="Times New Roman" w:hAnsi="Calibri" w:cs="Calibri"/>
          <w:color w:val="050505"/>
          <w:sz w:val="23"/>
          <w:szCs w:val="23"/>
          <w:lang w:eastAsia="ru-RU"/>
        </w:rPr>
        <w:t>До</w:t>
      </w:r>
      <w:r w:rsidRPr="00C92E5E">
        <w:rPr>
          <w:rFonts w:ascii="Segoe UI Historic" w:eastAsia="Times New Roman" w:hAnsi="Segoe UI Historic" w:cs="Segoe UI Historic"/>
          <w:color w:val="050505"/>
          <w:sz w:val="23"/>
          <w:szCs w:val="23"/>
          <w:lang w:eastAsia="ru-RU"/>
        </w:rPr>
        <w:t xml:space="preserve"> 10 </w:t>
      </w:r>
      <w:r w:rsidRPr="00C92E5E">
        <w:rPr>
          <w:rFonts w:ascii="Calibri" w:eastAsia="Times New Roman" w:hAnsi="Calibri" w:cs="Calibri"/>
          <w:color w:val="050505"/>
          <w:sz w:val="23"/>
          <w:szCs w:val="23"/>
          <w:lang w:eastAsia="ru-RU"/>
        </w:rPr>
        <w:t>лет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секундочку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статьям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выдвинули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обвинения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еще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одному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человеку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Обоим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еще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насчитали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10 000 </w:t>
      </w:r>
      <w:r w:rsidRPr="00C92E5E">
        <w:rPr>
          <w:rFonts w:ascii="Calibri" w:eastAsia="Times New Roman" w:hAnsi="Calibri" w:cs="Calibri"/>
          <w:color w:val="050505"/>
          <w:sz w:val="23"/>
          <w:szCs w:val="23"/>
          <w:lang w:eastAsia="ru-RU"/>
        </w:rPr>
        <w:t>рублей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ущерба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около</w:t>
      </w:r>
      <w:r w:rsidRPr="00C92E5E">
        <w:rPr>
          <w:rFonts w:ascii="Segoe UI Historic" w:eastAsia="Times New Roman" w:hAnsi="Segoe UI Historic" w:cs="Segoe UI Historic"/>
          <w:color w:val="050505"/>
          <w:sz w:val="23"/>
          <w:szCs w:val="23"/>
          <w:lang w:eastAsia="ru-RU"/>
        </w:rPr>
        <w:t xml:space="preserve"> 4000 </w:t>
      </w:r>
      <w:r w:rsidRPr="00C92E5E">
        <w:rPr>
          <w:rFonts w:ascii="Calibri" w:eastAsia="Times New Roman" w:hAnsi="Calibri" w:cs="Calibri"/>
          <w:color w:val="050505"/>
          <w:sz w:val="23"/>
          <w:szCs w:val="23"/>
          <w:lang w:eastAsia="ru-RU"/>
        </w:rPr>
        <w:t>долларов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или</w:t>
      </w:r>
      <w:r w:rsidRPr="00C92E5E">
        <w:rPr>
          <w:rFonts w:ascii="Segoe UI Historic" w:eastAsia="Times New Roman" w:hAnsi="Segoe UI Historic" w:cs="Segoe UI Historic"/>
          <w:color w:val="050505"/>
          <w:sz w:val="23"/>
          <w:szCs w:val="23"/>
          <w:lang w:eastAsia="ru-RU"/>
        </w:rPr>
        <w:t xml:space="preserve"> 300 000 </w:t>
      </w:r>
      <w:r w:rsidRPr="00C92E5E">
        <w:rPr>
          <w:rFonts w:ascii="Calibri" w:eastAsia="Times New Roman" w:hAnsi="Calibri" w:cs="Calibri"/>
          <w:color w:val="050505"/>
          <w:sz w:val="23"/>
          <w:szCs w:val="23"/>
          <w:lang w:eastAsia="ru-RU"/>
        </w:rPr>
        <w:t>российских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потому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надпись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забудем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мемориале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погибшего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силовиков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Александра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Тарайковского</w:t>
      </w:r>
      <w:r w:rsidRPr="00C92E5E">
        <w:rPr>
          <w:rFonts w:ascii="Segoe UI Historic" w:eastAsia="Times New Roman" w:hAnsi="Segoe UI Historic" w:cs="Segoe UI Historic"/>
          <w:color w:val="050505"/>
          <w:sz w:val="23"/>
          <w:szCs w:val="23"/>
          <w:lang w:eastAsia="ru-RU"/>
        </w:rPr>
        <w:t>.</w:t>
      </w:r>
    </w:p>
    <w:p w14:paraId="467CACC5"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забудем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сомневайтесь</w:t>
      </w:r>
      <w:r w:rsidRPr="00C92E5E">
        <w:rPr>
          <w:rFonts w:ascii="Segoe UI Historic" w:eastAsia="Times New Roman" w:hAnsi="Segoe UI Historic" w:cs="Segoe UI Historic"/>
          <w:color w:val="050505"/>
          <w:sz w:val="23"/>
          <w:szCs w:val="23"/>
          <w:lang w:eastAsia="ru-RU"/>
        </w:rPr>
        <w:t>.</w:t>
      </w:r>
    </w:p>
    <w:p w14:paraId="37FCE7B2"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Неожиданная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поддержка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пришла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океана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Администрация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Трампа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спешит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санкциями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Лукашенке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видимо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освобожденного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заложника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выторговал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Поэтому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нашего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бывшего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обрушился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кандидат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демократов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Байден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Пообещал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прижать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подручных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Лукашенко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заморозить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офшоры</w:t>
      </w:r>
      <w:r w:rsidRPr="00C92E5E">
        <w:rPr>
          <w:rFonts w:ascii="Segoe UI Historic" w:eastAsia="Times New Roman" w:hAnsi="Segoe UI Historic" w:cs="Segoe UI Historic"/>
          <w:color w:val="050505"/>
          <w:sz w:val="23"/>
          <w:szCs w:val="23"/>
          <w:lang w:eastAsia="ru-RU"/>
        </w:rPr>
        <w:t>.</w:t>
      </w:r>
    </w:p>
    <w:p w14:paraId="7C51613E"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Segoe UI Historic" w:eastAsia="Times New Roman" w:hAnsi="Segoe UI Historic" w:cs="Segoe UI Historic"/>
          <w:color w:val="050505"/>
          <w:sz w:val="23"/>
          <w:szCs w:val="23"/>
          <w:lang w:eastAsia="ru-RU"/>
        </w:rPr>
        <w:t xml:space="preserve">31 </w:t>
      </w:r>
      <w:r w:rsidRPr="00C92E5E">
        <w:rPr>
          <w:rFonts w:ascii="Calibri" w:eastAsia="Times New Roman" w:hAnsi="Calibri" w:cs="Calibri"/>
          <w:color w:val="050505"/>
          <w:sz w:val="23"/>
          <w:szCs w:val="23"/>
          <w:lang w:eastAsia="ru-RU"/>
        </w:rPr>
        <w:t>октября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откроется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Всемирный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Конгресс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выяснилось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лукаминистр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Макей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является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председателем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Консультативного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совета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зарубежья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зарубежья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вынесли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вотум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недоверия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подписали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представители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диаспоры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840 </w:t>
      </w:r>
      <w:r w:rsidRPr="00C92E5E">
        <w:rPr>
          <w:rFonts w:ascii="Calibri" w:eastAsia="Times New Roman" w:hAnsi="Calibri" w:cs="Calibri"/>
          <w:color w:val="050505"/>
          <w:sz w:val="23"/>
          <w:szCs w:val="23"/>
          <w:lang w:eastAsia="ru-RU"/>
        </w:rPr>
        <w:t>городов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62 </w:t>
      </w:r>
      <w:r w:rsidRPr="00C92E5E">
        <w:rPr>
          <w:rFonts w:ascii="Calibri" w:eastAsia="Times New Roman" w:hAnsi="Calibri" w:cs="Calibri"/>
          <w:color w:val="050505"/>
          <w:sz w:val="23"/>
          <w:szCs w:val="23"/>
          <w:lang w:eastAsia="ru-RU"/>
        </w:rPr>
        <w:t>странах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Вотум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недоверия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подписан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составу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Консультативного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совета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зарубежья</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хотим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Макей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определял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стратегию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международных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отношений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нашей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Родины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Макея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последний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шанс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объясниться</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Конгресс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таки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приглашают</w:t>
      </w:r>
      <w:r w:rsidRPr="00C92E5E">
        <w:rPr>
          <w:rFonts w:ascii="Segoe UI Historic" w:eastAsia="Times New Roman" w:hAnsi="Segoe UI Historic" w:cs="Segoe UI Historic"/>
          <w:color w:val="050505"/>
          <w:sz w:val="23"/>
          <w:szCs w:val="23"/>
          <w:lang w:eastAsia="ru-RU"/>
        </w:rPr>
        <w:t>.</w:t>
      </w:r>
    </w:p>
    <w:p w14:paraId="590C6F99"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завтра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грустная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годовщина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ночь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29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30 </w:t>
      </w:r>
      <w:r w:rsidRPr="00C92E5E">
        <w:rPr>
          <w:rFonts w:ascii="Calibri" w:eastAsia="Times New Roman" w:hAnsi="Calibri" w:cs="Calibri"/>
          <w:color w:val="050505"/>
          <w:sz w:val="23"/>
          <w:szCs w:val="23"/>
          <w:lang w:eastAsia="ru-RU"/>
        </w:rPr>
        <w:t>октября</w:t>
      </w:r>
      <w:r w:rsidRPr="00C92E5E">
        <w:rPr>
          <w:rFonts w:ascii="Segoe UI Historic" w:eastAsia="Times New Roman" w:hAnsi="Segoe UI Historic" w:cs="Segoe UI Historic"/>
          <w:color w:val="050505"/>
          <w:sz w:val="23"/>
          <w:szCs w:val="23"/>
          <w:lang w:eastAsia="ru-RU"/>
        </w:rPr>
        <w:t xml:space="preserve"> 1937-</w:t>
      </w:r>
      <w:r w:rsidRPr="00C92E5E">
        <w:rPr>
          <w:rFonts w:ascii="Calibri" w:eastAsia="Times New Roman" w:hAnsi="Calibri" w:cs="Calibri"/>
          <w:color w:val="050505"/>
          <w:sz w:val="23"/>
          <w:szCs w:val="23"/>
          <w:lang w:eastAsia="ru-RU"/>
        </w:rPr>
        <w:t>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Минском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расстреляли</w:t>
      </w:r>
      <w:r w:rsidRPr="00C92E5E">
        <w:rPr>
          <w:rFonts w:ascii="Segoe UI Historic" w:eastAsia="Times New Roman" w:hAnsi="Segoe UI Historic" w:cs="Segoe UI Historic"/>
          <w:color w:val="050505"/>
          <w:sz w:val="23"/>
          <w:szCs w:val="23"/>
          <w:lang w:eastAsia="ru-RU"/>
        </w:rPr>
        <w:t xml:space="preserve"> 132 </w:t>
      </w:r>
      <w:r w:rsidRPr="00C92E5E">
        <w:rPr>
          <w:rFonts w:ascii="Calibri" w:eastAsia="Times New Roman" w:hAnsi="Calibri" w:cs="Calibri"/>
          <w:color w:val="050505"/>
          <w:sz w:val="23"/>
          <w:szCs w:val="23"/>
          <w:lang w:eastAsia="ru-RU"/>
        </w:rPr>
        <w:t>белорусских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писателя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деятеля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науки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искусства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Противно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повторяется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Внушает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надежду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таки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размах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репрессий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меньше</w:t>
      </w:r>
      <w:r w:rsidRPr="00C92E5E">
        <w:rPr>
          <w:rFonts w:ascii="Segoe UI Historic" w:eastAsia="Times New Roman" w:hAnsi="Segoe UI Historic" w:cs="Segoe UI Historic"/>
          <w:color w:val="050505"/>
          <w:sz w:val="23"/>
          <w:szCs w:val="23"/>
          <w:lang w:eastAsia="ru-RU"/>
        </w:rPr>
        <w:t>.</w:t>
      </w:r>
    </w:p>
    <w:p w14:paraId="4D2225F6"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самое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главное</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гражданское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сопротивление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порядок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выше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1937 </w:t>
      </w:r>
      <w:r w:rsidRPr="00C92E5E">
        <w:rPr>
          <w:rFonts w:ascii="Calibri" w:eastAsia="Times New Roman" w:hAnsi="Calibri" w:cs="Calibri"/>
          <w:color w:val="050505"/>
          <w:sz w:val="23"/>
          <w:szCs w:val="23"/>
          <w:lang w:eastAsia="ru-RU"/>
        </w:rPr>
        <w:t>году</w:t>
      </w:r>
      <w:r w:rsidRPr="00C92E5E">
        <w:rPr>
          <w:rFonts w:ascii="Segoe UI Historic" w:eastAsia="Times New Roman" w:hAnsi="Segoe UI Historic" w:cs="Segoe UI Historic"/>
          <w:color w:val="050505"/>
          <w:sz w:val="23"/>
          <w:szCs w:val="23"/>
          <w:lang w:eastAsia="ru-RU"/>
        </w:rPr>
        <w:t>.</w:t>
      </w:r>
    </w:p>
    <w:p w14:paraId="32171EFE" w14:textId="77777777" w:rsidR="00C92E5E" w:rsidRPr="00C92E5E" w:rsidRDefault="00D111F5" w:rsidP="00C92E5E">
      <w:pPr>
        <w:shd w:val="clear" w:color="auto" w:fill="FFFFFF"/>
        <w:spacing w:after="0" w:line="240" w:lineRule="auto"/>
        <w:rPr>
          <w:rFonts w:ascii="Segoe UI Historic" w:eastAsia="Times New Roman" w:hAnsi="Segoe UI Historic" w:cs="Segoe UI Historic"/>
          <w:color w:val="050505"/>
          <w:sz w:val="23"/>
          <w:szCs w:val="23"/>
          <w:lang w:eastAsia="ru-RU"/>
        </w:rPr>
      </w:pPr>
      <w:hyperlink r:id="rId185"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Segoe UI Historic" w:eastAsia="Times New Roman" w:hAnsi="Segoe UI Historic" w:cs="Segoe UI Historic"/>
          <w:color w:val="050505"/>
          <w:sz w:val="23"/>
          <w:szCs w:val="23"/>
          <w:lang w:eastAsia="ru-RU"/>
        </w:rPr>
        <w:t xml:space="preserve"> </w:t>
      </w:r>
      <w:hyperlink r:id="rId186"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C0CBAD5"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Segoe UI Historic" w:eastAsia="Times New Roman" w:hAnsi="Segoe UI Historic" w:cs="Segoe UI Historic"/>
          <w:color w:val="050505"/>
          <w:sz w:val="23"/>
          <w:szCs w:val="23"/>
          <w:lang w:eastAsia="ru-RU"/>
        </w:rPr>
        <w:t xml:space="preserve">P.S.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министр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Караев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заявил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Степан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Латыпов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человек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спросил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документы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ОМОНовца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Дворе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Перемен</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замешан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коррупционных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преступлениях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lastRenderedPageBreak/>
        <w:t>Кроме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планировал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отравить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силовиков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ядохимикатами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Дескать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Латыпов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планировал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распылить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ядохимикаты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какой</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нибудь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высотки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боевые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порядки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ОМОНа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внутренних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войск</w:t>
      </w:r>
      <w:r w:rsidRPr="00C92E5E">
        <w:rPr>
          <w:rFonts w:ascii="Segoe UI Historic" w:eastAsia="Times New Roman" w:hAnsi="Segoe UI Historic" w:cs="Segoe UI Historic"/>
          <w:color w:val="050505"/>
          <w:sz w:val="23"/>
          <w:szCs w:val="23"/>
          <w:lang w:eastAsia="ru-RU"/>
        </w:rPr>
        <w:t>».</w:t>
      </w:r>
    </w:p>
    <w:p w14:paraId="4F685EEF"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Походу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кого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отвезли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РНПЦ</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психического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здоровья</w:t>
      </w:r>
    </w:p>
    <w:p w14:paraId="57C594AA" w14:textId="77777777" w:rsidR="00C92E5E" w:rsidRDefault="00C92E5E"/>
    <w:p w14:paraId="57ADCF94" w14:textId="42015461" w:rsidR="00C92E5E" w:rsidRDefault="00C92E5E">
      <w:pPr>
        <w:pBdr>
          <w:bottom w:val="double" w:sz="6" w:space="1" w:color="auto"/>
        </w:pBdr>
      </w:pPr>
    </w:p>
    <w:p w14:paraId="3464FD5B" w14:textId="77777777" w:rsidR="00C92E5E" w:rsidRDefault="00C92E5E"/>
    <w:p w14:paraId="367F804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Дорогие товарищи!</w:t>
      </w:r>
    </w:p>
    <w:p w14:paraId="5468D28C" w14:textId="77777777" w:rsidR="00C92E5E" w:rsidRPr="00C92E5E" w:rsidRDefault="00C92E5E" w:rsidP="00C92E5E">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C92E5E">
        <w:rPr>
          <w:rFonts w:ascii="inherit" w:eastAsia="Times New Roman" w:hAnsi="inherit" w:cs="Segoe UI Historic"/>
          <w:color w:val="050505"/>
          <w:sz w:val="23"/>
          <w:szCs w:val="23"/>
          <w:lang w:eastAsia="ru-RU"/>
        </w:rPr>
        <w:t xml:space="preserve">Нас с </w:t>
      </w:r>
      <w:r w:rsidRPr="00C92E5E">
        <w:rPr>
          <w:rFonts w:ascii="inherit" w:eastAsia="Times New Roman" w:hAnsi="inherit" w:cs="Segoe UI Historic"/>
          <w:color w:val="050505"/>
          <w:sz w:val="23"/>
          <w:szCs w:val="23"/>
          <w:lang w:eastAsia="ru-RU"/>
        </w:rPr>
        <w:fldChar w:fldCharType="begin"/>
      </w:r>
      <w:r w:rsidRPr="00C92E5E">
        <w:rPr>
          <w:rFonts w:ascii="inherit" w:eastAsia="Times New Roman" w:hAnsi="inherit" w:cs="Segoe UI Historic"/>
          <w:color w:val="050505"/>
          <w:sz w:val="23"/>
          <w:szCs w:val="23"/>
          <w:lang w:eastAsia="ru-RU"/>
        </w:rPr>
        <w:instrText xml:space="preserve"> HYPERLINK "https://www.facebook.com/pasternakjane?__cft__%5b0%5d=AZWY_Yo9sWTWpJEIrvz7Gm1G2OdcGXioWFZAg9CThzuQoma5EpsCxshqRwZns2dAV0HMqbO0W5nhHw_7npeR3J920Z5pCvRMsqRweMpeBIU8Q9toDmQ92FSBRl20e4RLXTA&amp;__tn__=-%5dK-R" </w:instrText>
      </w:r>
      <w:r w:rsidRPr="00C92E5E">
        <w:rPr>
          <w:rFonts w:ascii="inherit" w:eastAsia="Times New Roman" w:hAnsi="inherit" w:cs="Segoe UI Historic"/>
          <w:color w:val="050505"/>
          <w:sz w:val="23"/>
          <w:szCs w:val="23"/>
          <w:lang w:eastAsia="ru-RU"/>
        </w:rPr>
        <w:fldChar w:fldCharType="separate"/>
      </w:r>
    </w:p>
    <w:p w14:paraId="54622BE3" w14:textId="77777777" w:rsidR="00C92E5E" w:rsidRPr="00C92E5E" w:rsidRDefault="00C92E5E" w:rsidP="00C92E5E">
      <w:pPr>
        <w:shd w:val="clear" w:color="auto" w:fill="FFFFFF"/>
        <w:spacing w:after="0" w:line="240" w:lineRule="auto"/>
        <w:rPr>
          <w:rFonts w:ascii="Times New Roman" w:eastAsia="Times New Roman" w:hAnsi="Times New Roman" w:cs="Times New Roman"/>
          <w:sz w:val="24"/>
          <w:szCs w:val="24"/>
          <w:lang w:eastAsia="ru-RU"/>
        </w:rPr>
      </w:pPr>
      <w:r w:rsidRPr="00C92E5E">
        <w:rPr>
          <w:rFonts w:ascii="inherit" w:eastAsia="Times New Roman" w:hAnsi="inherit" w:cs="Segoe UI Historic"/>
          <w:color w:val="0000FF"/>
          <w:sz w:val="23"/>
          <w:szCs w:val="23"/>
          <w:bdr w:val="none" w:sz="0" w:space="0" w:color="auto" w:frame="1"/>
          <w:lang w:eastAsia="ru-RU"/>
        </w:rPr>
        <w:t>Евгения Пастернак</w:t>
      </w:r>
    </w:p>
    <w:p w14:paraId="553A73F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fldChar w:fldCharType="end"/>
      </w:r>
      <w:r w:rsidRPr="00C92E5E">
        <w:rPr>
          <w:rFonts w:ascii="inherit" w:eastAsia="Times New Roman" w:hAnsi="inherit" w:cs="Segoe UI Historic"/>
          <w:color w:val="050505"/>
          <w:sz w:val="23"/>
          <w:szCs w:val="23"/>
          <w:lang w:eastAsia="ru-RU"/>
        </w:rPr>
        <w:t>постоянно обвиняют в излишнем оптимизме. Мол, в стране ужас, победы нет, чему вы так радуетесь?</w:t>
      </w:r>
    </w:p>
    <w:p w14:paraId="3E7E9B2D"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На этот вопрос есть два ответа.</w:t>
      </w:r>
    </w:p>
    <w:p w14:paraId="1A13D0C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1. Мы жизнерадостные идиоты. </w:t>
      </w:r>
    </w:p>
    <w:p w14:paraId="053D74C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2. Мы привыкли делать длинные проекты. Написание книги, пьесы, сценария, литературный практикум — все это проекты (у них есть начало, конец, конкретный финальный результат). И эти процессы длинные. Несколько месяцев минимум.</w:t>
      </w:r>
    </w:p>
    <w:p w14:paraId="21B5D44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Когда ты входишь в длинный проект по своему желанию, поначалу — эйфория. Отличная идея, которая тебя греет. Как правило, единомышленники рядом. Вперед, к победе!</w:t>
      </w:r>
    </w:p>
    <w:p w14:paraId="579C92E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затем эйфория выветривается, и начинается упорная кропотливая работа. Еще страницу написать. Еще две сцены превратить из поэпизодника в диалог. Еще чуть-чуть продвинуться в объяснении, что такое развязка.</w:t>
      </w:r>
    </w:p>
    <w:p w14:paraId="2CBCD18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Это выматывает.</w:t>
      </w:r>
    </w:p>
    <w:p w14:paraId="62C0176A"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Особенно с учетом локальных неудач, без которых не бывает ни одного проекта, особенно длинного.</w:t>
      </w:r>
    </w:p>
    <w:p w14:paraId="7E4F2DB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Поскольку результат не наступает быстро, начинает казаться, что он вообще недостижим.</w:t>
      </w:r>
    </w:p>
    <w:p w14:paraId="3E9AFC5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Это все грех уныния, с ним нужно бороться волевым усилием. И фокусироваться на успехах, пусть и небольших. И "долбить, долбить, долбить!" (С) Колесникова.</w:t>
      </w:r>
    </w:p>
    <w:p w14:paraId="5ACF442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Такой способ деятельности непривычен людям, которые работают с 9 до 18, которым задачу ставит начальник, которые занимаются не проектами, а бесконечными отчетами, уроками, приемом пациентов, сверлением болванок.</w:t>
      </w:r>
    </w:p>
    <w:p w14:paraId="5C75C4D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Поэтому такие люди быстро опускают руки.</w:t>
      </w:r>
    </w:p>
    <w:p w14:paraId="2D0D229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Спокойно! Руки выше! Хвост пистолетом!</w:t>
      </w:r>
    </w:p>
    <w:p w14:paraId="6BF463A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Никакой паники. Мы не проигрываем, а работаем над длинным проектом! Победа будет не завтра, но обязательно будет!</w:t>
      </w:r>
    </w:p>
    <w:p w14:paraId="199EE57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Одно плохо в наших протестах — непонятен точный срок окончания.</w:t>
      </w:r>
    </w:p>
    <w:p w14:paraId="7FD6C9B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Ну, так мы и книги никогда не пишем к дедлайну.</w:t>
      </w:r>
    </w:p>
    <w:p w14:paraId="6E0490F8" w14:textId="012E25F5"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И неплохо получается </w:t>
      </w:r>
      <w:r w:rsidRPr="00C92E5E">
        <w:rPr>
          <w:rFonts w:ascii="inherit" w:eastAsia="Times New Roman" w:hAnsi="inherit" w:cs="Segoe UI Historic"/>
          <w:noProof/>
          <w:color w:val="050505"/>
          <w:sz w:val="23"/>
          <w:szCs w:val="23"/>
          <w:lang w:eastAsia="ru-RU"/>
        </w:rPr>
        <w:drawing>
          <wp:inline distT="0" distB="0" distL="0" distR="0" wp14:anchorId="547F662C" wp14:editId="49273BCE">
            <wp:extent cx="152400" cy="15240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03A7C18" w14:textId="691BE938" w:rsid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Главное — не ныть, видеть хорошее. И что-нибудь делать для общей победы.</w:t>
      </w:r>
      <w:r>
        <w:rPr>
          <w:rFonts w:ascii="inherit" w:eastAsia="Times New Roman" w:hAnsi="inherit" w:cs="Segoe UI Historic"/>
          <w:color w:val="050505"/>
          <w:sz w:val="23"/>
          <w:szCs w:val="23"/>
          <w:lang w:eastAsia="ru-RU"/>
        </w:rPr>
        <w:t xml:space="preserve"> </w:t>
      </w:r>
    </w:p>
    <w:p w14:paraId="6ECF00C7" w14:textId="73C257C3" w:rsidR="00C92E5E" w:rsidRPr="00C92E5E" w:rsidRDefault="00C92E5E" w:rsidP="00C92E5E">
      <w:pPr>
        <w:pBdr>
          <w:bottom w:val="double" w:sz="6" w:space="1" w:color="auto"/>
        </w:pBdr>
        <w:shd w:val="clear" w:color="auto" w:fill="FFFFFF"/>
        <w:spacing w:after="0" w:line="240" w:lineRule="auto"/>
        <w:rPr>
          <w:rFonts w:ascii="inherit" w:eastAsia="Times New Roman" w:hAnsi="inherit" w:cs="Segoe UI Historic"/>
          <w:color w:val="050505"/>
          <w:sz w:val="23"/>
          <w:szCs w:val="23"/>
          <w:lang w:eastAsia="ru-RU"/>
        </w:rPr>
      </w:pPr>
      <w:r>
        <w:rPr>
          <w:rFonts w:ascii="inherit" w:eastAsia="Times New Roman" w:hAnsi="inherit" w:cs="Segoe UI Historic"/>
          <w:color w:val="050505"/>
          <w:sz w:val="23"/>
          <w:szCs w:val="23"/>
          <w:lang w:eastAsia="ru-RU"/>
        </w:rPr>
        <w:t>29.10</w:t>
      </w:r>
    </w:p>
    <w:p w14:paraId="3A3745F5" w14:textId="77777777" w:rsidR="00C92E5E" w:rsidRDefault="00C92E5E" w:rsidP="00C92E5E">
      <w:pPr>
        <w:shd w:val="clear" w:color="auto" w:fill="FFFFFF"/>
        <w:spacing w:after="0" w:line="240" w:lineRule="auto"/>
      </w:pPr>
    </w:p>
    <w:p w14:paraId="4AC6D839" w14:textId="77777777" w:rsidR="00C92E5E" w:rsidRDefault="00C92E5E" w:rsidP="00C92E5E">
      <w:pPr>
        <w:shd w:val="clear" w:color="auto" w:fill="FFFFFF"/>
        <w:spacing w:after="0" w:line="240" w:lineRule="auto"/>
      </w:pPr>
    </w:p>
    <w:p w14:paraId="7A9B7459" w14:textId="6C9C7F26"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Беларусь, протесты, 29 октября</w:t>
      </w:r>
    </w:p>
    <w:p w14:paraId="38CB7A3C"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Кратко: день приколов; увольнения и угрозы не сработали; медики лучшие; и гимназисты тоже; да и рабочие; 1000 спортсменов; By_Help и соседи помогают; Караев не заломал страну, послали заламывать «Азот»; EPAM эвакуируется; внезапно закрыты границы</w:t>
      </w:r>
    </w:p>
    <w:p w14:paraId="711D2C0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lastRenderedPageBreak/>
        <w:t>Подробности. Сегодня представители «властей» буквально вдохнули в меня жизнь. Четвертый день болею, а тут с утра открываешь Телеграм — и читаешь про боевые рогатки, который анонсирует тогда еще министр Караев.</w:t>
      </w:r>
    </w:p>
    <w:p w14:paraId="072F1FC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БОЕВЫЕ РОГАТКИ!!! Не фейк. Погуглите «боевые рогатки караев».</w:t>
      </w:r>
    </w:p>
    <w:p w14:paraId="35E1D18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Сразу взбодрился. И сегодня таких прекрасных сообщений было как-то особенно много. Просто перечислю. В той же программе БТ, где было про «боевые рогатки», на экран вывели таблицу «Задержанные в ходе беспорядков 9-12 августа. Безработные — 52%, сотрудники коммерческих структур — 54%, сотрудники госпредприятий — 27%». Итого…</w:t>
      </w:r>
    </w:p>
    <w:p w14:paraId="332F2A0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 БрГТУ новый ректор издал приказ о запрете распространения приказов в мессенджерах и соцсетях. Как вы думаете, откуда я про это узнал?</w:t>
      </w:r>
    </w:p>
    <w:p w14:paraId="336BA15D"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главным источником веселого смеха стал Александр Григорьевич (сегодня он заслужил отчество). Сначала он заявил, что омоновцы правильно врывались в квартиры минчан в прошлое воскресенье. Знаете почему? Потому что «Я приказал! Я на то и главнокомандующий, я какой закон нарушил? Это мое дело». Потом вдруг вспомнил про НАТО, которое, оказывается, все еще бряцает у наших границ. Но мы готовы! Чтобы нагадить буржуям, Лукашенко приказал не признавать в Беларуси иностранные дипломы! Так им и надо! Ректор Оксфорда, говорят, напился в горя, а в Болонье поговаривают о самороспуске.</w:t>
      </w:r>
    </w:p>
    <w:p w14:paraId="431A325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верх самоиронии — заявление о том, что Президент Польши Анджей Дуда сфальсифицировал свою победу на выборах! Причем пять месяцев назад Саша поздравлял Дуду с победой!</w:t>
      </w:r>
    </w:p>
    <w:p w14:paraId="5F093CD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в остальном день получился боевитым. Увольнения и отчисления продолжаются, но накал от этого не снижается. Скорее наоборот, крепится солидарность. Особенно это заметно у медиков. Вчерашнее давление на Минский мед разозлило врачей по всей стране. Больше 3000 медработников подписали открытое письмо с требованием прекратить насилие и провести новые выборы. В том числе профессора, доктора медицинских наук. Акции проходят не только в Минске, но и, например, в Витебске.</w:t>
      </w:r>
    </w:p>
    <w:p w14:paraId="0070082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Конечно, остальные студенты и преподаватели, тоже не сдаются, хотя давление продолжается. Отчисление грозит примерно трем сотням студентов. Многих преподавателей уволили или вынудили уволиться за поддержку протестов.</w:t>
      </w:r>
    </w:p>
    <w:p w14:paraId="64F4B5C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Меня тут упрекнули, что не рассказываю о школьниках. Виноват, исправляюсь. Вчера порадовали ученики столичной 50-й гимназии (той, где учителя записали видеообращение). Сегодня много внимания привлекла минская 4-я гимназия. Там гимназисты сначала пели революционные песни. И даже добились, чтобы им под это дело выделили актовый зал. Затем директор стал вызывать старшеклассников к себе в кабинет по одному. Так остальные возле кабинета принялись скандировать «Выпускай!». Приехала милиция. По виду — ОМОН, завуч сказала, что департамент охраны. Чем дело кончилось, так и не понятно, но детей точно не задерживали, иначе весь байнет гудел бы.</w:t>
      </w:r>
    </w:p>
    <w:p w14:paraId="1AEE5A5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Больше всех «власти» прессуют рабочих. Почему-то им очень важно показать, что «рабочий класс за (экс)Президента». Тем удивительнее, что стачкомы продолжают увеличиваться. На гродненском «Азоте», как говорят сами рабочее, бастует больше 100 специалистов, которых некем заменить. «Властям» приходится искать штрейкбрехеров на Гомельском химкомбинате. Но производства-то совсем разные. Присоединяются к стачке и на «Беларускалии». Найдите их группу в ФБ («Стачком ООО Беларускалий»), поддержите хоть добрым словом.</w:t>
      </w:r>
    </w:p>
    <w:p w14:paraId="450C0EF3"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Увеличивается и количество спортсменов, которые требуют выполнения трех народных требований («выборы — освобождение политзаключенных — прекращение репрессий»). Олимпийская чемпионка Надежда Скардино стала тысячной (1000-й!) представительницей спорта, подписавшей письмо против насилия и фальсификаций. В списке много звезд беларусского спорта. Многих из них наказали незаконными увольнениями и лишениями стипендий. Но, повторю, список продолжает расти.</w:t>
      </w:r>
    </w:p>
    <w:p w14:paraId="7AA6503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lastRenderedPageBreak/>
        <w:t>Солидарность — это не просто петиции, видеообращения и цепочки у дорог. С начала протестов инициатива BY_help выплатила пострадавшим беларусам по 2615 заявкам более 3 150 000 рублей (больше миллиона евро или около 95 миллионов российских рублей). Тихановская сегодня напомнила про инициативу BY_sol, которая тоже помогает пострадавшим беларусам. Соседи поддерживают: теперь и вильнюсский ЕГУ готов бесплатно принять отчисленных за протесты студентов из Беларуси. Литва и Польша, несмотря на пандемию, впускают к себе репрессированных беларусов по особым гуманитарным визам.</w:t>
      </w:r>
    </w:p>
    <w:p w14:paraId="596093A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Министр внутренних дел Караев, который казался незыблемым и краеугольным, вдруг перестал был министром. Его отправили в Гродно помогать другому бывшему министру — Каранику. Видимо, там совсем дела плохи. "Азот" надо согнуть, опять же. А, скорее всего, Караев просто не оправдал надежд. Что бы он ни делал, как бы не запугивал, какие бы небылицы не придумывал (БОЕВЫЕ РОГАТКИ! простите, до сих пор не могу успокоиться) — протесты не уменьшаются.</w:t>
      </w:r>
    </w:p>
    <w:p w14:paraId="690CDB02" w14:textId="77777777" w:rsidR="00C92E5E" w:rsidRPr="00C92E5E" w:rsidRDefault="00C92E5E" w:rsidP="00C92E5E">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C92E5E">
        <w:rPr>
          <w:rFonts w:ascii="inherit" w:eastAsia="Times New Roman" w:hAnsi="inherit" w:cs="Segoe UI Historic"/>
          <w:color w:val="050505"/>
          <w:sz w:val="23"/>
          <w:szCs w:val="23"/>
          <w:lang w:eastAsia="ru-RU"/>
        </w:rPr>
        <w:t xml:space="preserve">Новый министр — Иван Кубраков — до сих пор возглавлял минскую милицию. Пока сложно что-то сказать о его стиле руководства, но вряд ли стоит ждать послаблений. Сегодня, например, возле собственного дома был избит и задержан сотрудник EPAM и его девушка. Очевидцы описывают это так: «Какой-то мужчина показал ему бумажку и сразу же ударил». Неудивительно, что EPAM решил открыть офис в Вильнюсе. А EPAM — это не хухры-мухры. Когда нас с </w:t>
      </w:r>
      <w:r w:rsidRPr="00C92E5E">
        <w:rPr>
          <w:rFonts w:ascii="inherit" w:eastAsia="Times New Roman" w:hAnsi="inherit" w:cs="Segoe UI Historic"/>
          <w:color w:val="050505"/>
          <w:sz w:val="23"/>
          <w:szCs w:val="23"/>
          <w:lang w:eastAsia="ru-RU"/>
        </w:rPr>
        <w:fldChar w:fldCharType="begin"/>
      </w:r>
      <w:r w:rsidRPr="00C92E5E">
        <w:rPr>
          <w:rFonts w:ascii="inherit" w:eastAsia="Times New Roman" w:hAnsi="inherit" w:cs="Segoe UI Historic"/>
          <w:color w:val="050505"/>
          <w:sz w:val="23"/>
          <w:szCs w:val="23"/>
          <w:lang w:eastAsia="ru-RU"/>
        </w:rPr>
        <w:instrText xml:space="preserve"> HYPERLINK "https://www.facebook.com/pasternakjane?__cft__%5b0%5d=AZX-FZpZLf2KE-_jLnucYN480fGZ9m5Y-ydIQic7-F0dsKYOjVboOZMnDFfwTNruV7BniVtQcMUZ-gPAhnv2s3y408gDAS6e6ns_fGFBsSCluoKHTy5yf8dcVyYTwofgMqw&amp;__tn__=-%5dK-R" </w:instrText>
      </w:r>
      <w:r w:rsidRPr="00C92E5E">
        <w:rPr>
          <w:rFonts w:ascii="inherit" w:eastAsia="Times New Roman" w:hAnsi="inherit" w:cs="Segoe UI Historic"/>
          <w:color w:val="050505"/>
          <w:sz w:val="23"/>
          <w:szCs w:val="23"/>
          <w:lang w:eastAsia="ru-RU"/>
        </w:rPr>
        <w:fldChar w:fldCharType="separate"/>
      </w:r>
    </w:p>
    <w:p w14:paraId="2D3AD32A" w14:textId="77777777" w:rsidR="00C92E5E" w:rsidRPr="00C92E5E" w:rsidRDefault="00C92E5E" w:rsidP="00C92E5E">
      <w:pPr>
        <w:shd w:val="clear" w:color="auto" w:fill="FFFFFF"/>
        <w:spacing w:after="0" w:line="240" w:lineRule="auto"/>
        <w:rPr>
          <w:rFonts w:ascii="Times New Roman" w:eastAsia="Times New Roman" w:hAnsi="Times New Roman" w:cs="Times New Roman"/>
          <w:sz w:val="24"/>
          <w:szCs w:val="24"/>
          <w:lang w:eastAsia="ru-RU"/>
        </w:rPr>
      </w:pPr>
      <w:r w:rsidRPr="00C92E5E">
        <w:rPr>
          <w:rFonts w:ascii="inherit" w:eastAsia="Times New Roman" w:hAnsi="inherit" w:cs="Segoe UI Historic"/>
          <w:color w:val="0000FF"/>
          <w:sz w:val="23"/>
          <w:szCs w:val="23"/>
          <w:bdr w:val="none" w:sz="0" w:space="0" w:color="auto" w:frame="1"/>
          <w:lang w:eastAsia="ru-RU"/>
        </w:rPr>
        <w:t>Евгения Пастернак</w:t>
      </w:r>
    </w:p>
    <w:p w14:paraId="44C3BA4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fldChar w:fldCharType="end"/>
      </w:r>
      <w:r w:rsidRPr="00C92E5E">
        <w:rPr>
          <w:rFonts w:ascii="inherit" w:eastAsia="Times New Roman" w:hAnsi="inherit" w:cs="Segoe UI Historic"/>
          <w:color w:val="050505"/>
          <w:sz w:val="23"/>
          <w:szCs w:val="23"/>
          <w:lang w:eastAsia="ru-RU"/>
        </w:rPr>
        <w:t>привезли на экскурсию в Кремниевую долину, в офис Google и Facebook, все, узнав, откуда мы, говорили: «Wow! Belarus! EPAM!». Никто не сказал: «Wow! Belarus! Lukashenko!».</w:t>
      </w:r>
    </w:p>
    <w:p w14:paraId="23CD8B8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Еще один признак того, что Сашку колбасит — внезапное закрытие границ с Литвой, Польшей, Латвией и Украиной. Причем уникальное: выпускают всех, не впускают даже собственных граждан! Такого, по-моему, нигде не было. С Украиной, правда, ситуация изменилась, беларусов начали пропускать, иностранцев по-прежнему держат на границе. Официальная версия — коронапсихоз… То есть простите, коронавирус, коронапсихоз был полгода назад.</w:t>
      </w:r>
    </w:p>
    <w:p w14:paraId="1F6ECF8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А прямо сейчас в Куропатах, где массово расстреливали беларусов (нет, не под бел-красно-белым флагом), проходит вечер памяти «Ночь расстрелянных поэтов». Пришло несколько тысяч человек. В ночь с 29 на 30 октября 1937 года, напомню, НКВД уничтожило чуть больше сотни деятелей культуры БССР. Это был удар, от которого национальная культура так и не оправилась.</w:t>
      </w:r>
    </w:p>
    <w:p w14:paraId="791C2FD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Помню, еще в прошлом году я с грустью констатировал: «Если сегодня убить сотню самых ярких беларусов, мы снова потеряем свою культуру, свою национальную идентичность». Сегодня наша идентичность не в сотне избранных, а в миллионе солидарных.</w:t>
      </w:r>
    </w:p>
    <w:p w14:paraId="4963C44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Когда к нам присоединятся еще несколько миллионов сочувствующих, но боящихся, — все и закончится.</w:t>
      </w:r>
    </w:p>
    <w:p w14:paraId="136E107F" w14:textId="77777777" w:rsidR="00C92E5E" w:rsidRPr="00C92E5E" w:rsidRDefault="00D111F5" w:rsidP="00C92E5E">
      <w:pPr>
        <w:shd w:val="clear" w:color="auto" w:fill="FFFFFF"/>
        <w:spacing w:after="0" w:line="240" w:lineRule="auto"/>
        <w:rPr>
          <w:rFonts w:ascii="inherit" w:eastAsia="Times New Roman" w:hAnsi="inherit" w:cs="Segoe UI Historic"/>
          <w:color w:val="050505"/>
          <w:sz w:val="23"/>
          <w:szCs w:val="23"/>
          <w:lang w:eastAsia="ru-RU"/>
        </w:rPr>
      </w:pPr>
      <w:hyperlink r:id="rId188"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inherit" w:eastAsia="Times New Roman" w:hAnsi="inherit" w:cs="Segoe UI Historic"/>
          <w:color w:val="050505"/>
          <w:sz w:val="23"/>
          <w:szCs w:val="23"/>
          <w:lang w:eastAsia="ru-RU"/>
        </w:rPr>
        <w:t xml:space="preserve"> </w:t>
      </w:r>
      <w:hyperlink r:id="rId189"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4B189D3" w14:textId="77777777" w:rsidR="00C92E5E" w:rsidRDefault="00C92E5E"/>
    <w:p w14:paraId="481E7D93"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Беларусь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протесты</w:t>
      </w:r>
      <w:r w:rsidRPr="00C92E5E">
        <w:rPr>
          <w:rFonts w:ascii="Segoe UI Historic" w:eastAsia="Times New Roman" w:hAnsi="Segoe UI Historic" w:cs="Segoe UI Historic"/>
          <w:color w:val="050505"/>
          <w:sz w:val="23"/>
          <w:szCs w:val="23"/>
          <w:lang w:eastAsia="ru-RU"/>
        </w:rPr>
        <w:t xml:space="preserve">, 30 </w:t>
      </w:r>
      <w:r w:rsidRPr="00C92E5E">
        <w:rPr>
          <w:rFonts w:ascii="Calibri" w:eastAsia="Times New Roman" w:hAnsi="Calibri" w:cs="Calibri"/>
          <w:color w:val="050505"/>
          <w:sz w:val="23"/>
          <w:szCs w:val="23"/>
          <w:lang w:eastAsia="ru-RU"/>
        </w:rPr>
        <w:t>октября</w:t>
      </w:r>
    </w:p>
    <w:p w14:paraId="54C457BA"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Кратко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школьники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рабочие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учителя</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сепаратные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переговоры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истерика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запугивания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Россия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предлагает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ответить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запрос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перевернуть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страницу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гражданская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администрация</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всё</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экономика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пикирует</w:t>
      </w:r>
    </w:p>
    <w:p w14:paraId="0B6666EC"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Подробности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упорством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обреченного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власти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продолжают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увольнять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отчислять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Каждый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факт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увольнения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вызывает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противодействие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почти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акции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реакцией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репрессии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Больше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задержаний</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больше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реакции</w:t>
      </w:r>
      <w:r w:rsidRPr="00C92E5E">
        <w:rPr>
          <w:rFonts w:ascii="Segoe UI Historic" w:eastAsia="Times New Roman" w:hAnsi="Segoe UI Historic" w:cs="Segoe UI Historic"/>
          <w:color w:val="050505"/>
          <w:sz w:val="23"/>
          <w:szCs w:val="23"/>
          <w:lang w:eastAsia="ru-RU"/>
        </w:rPr>
        <w:t>.</w:t>
      </w:r>
    </w:p>
    <w:p w14:paraId="728711DF"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Например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гимназисты</w:t>
      </w:r>
      <w:r w:rsidRPr="00C92E5E">
        <w:rPr>
          <w:rFonts w:ascii="Segoe UI Historic" w:eastAsia="Times New Roman" w:hAnsi="Segoe UI Historic" w:cs="Segoe UI Historic"/>
          <w:color w:val="050505"/>
          <w:sz w:val="23"/>
          <w:szCs w:val="23"/>
          <w:lang w:eastAsia="ru-RU"/>
        </w:rPr>
        <w:t xml:space="preserve"> 4</w:t>
      </w:r>
      <w:r w:rsidRPr="00C92E5E">
        <w:rPr>
          <w:rFonts w:ascii="Calibri" w:eastAsia="Times New Roman" w:hAnsi="Calibri" w:cs="Calibri"/>
          <w:color w:val="050505"/>
          <w:sz w:val="23"/>
          <w:szCs w:val="23"/>
          <w:lang w:eastAsia="ru-RU"/>
        </w:rPr>
        <w:t>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гимназии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Минска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вчера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протестовали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пришел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поддержать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один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пап</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Мужчину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задержали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теперь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гимназисты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протестуют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против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задержания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lastRenderedPageBreak/>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гимназисты</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4-</w:t>
      </w:r>
      <w:r w:rsidRPr="00C92E5E">
        <w:rPr>
          <w:rFonts w:ascii="Calibri" w:eastAsia="Times New Roman" w:hAnsi="Calibri" w:cs="Calibri"/>
          <w:color w:val="050505"/>
          <w:sz w:val="23"/>
          <w:szCs w:val="23"/>
          <w:lang w:eastAsia="ru-RU"/>
        </w:rPr>
        <w:t>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гимназии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пришли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около</w:t>
      </w:r>
      <w:r w:rsidRPr="00C92E5E">
        <w:rPr>
          <w:rFonts w:ascii="Segoe UI Historic" w:eastAsia="Times New Roman" w:hAnsi="Segoe UI Historic" w:cs="Segoe UI Historic"/>
          <w:color w:val="050505"/>
          <w:sz w:val="23"/>
          <w:szCs w:val="23"/>
          <w:lang w:eastAsia="ru-RU"/>
        </w:rPr>
        <w:t xml:space="preserve"> 150 </w:t>
      </w:r>
      <w:r w:rsidRPr="00C92E5E">
        <w:rPr>
          <w:rFonts w:ascii="Calibri" w:eastAsia="Times New Roman" w:hAnsi="Calibri" w:cs="Calibri"/>
          <w:color w:val="050505"/>
          <w:sz w:val="23"/>
          <w:szCs w:val="23"/>
          <w:lang w:eastAsia="ru-RU"/>
        </w:rPr>
        <w:t>родителей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точно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первого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папу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задерживать</w:t>
      </w:r>
      <w:r w:rsidRPr="00C92E5E">
        <w:rPr>
          <w:rFonts w:ascii="Segoe UI Historic" w:eastAsia="Times New Roman" w:hAnsi="Segoe UI Historic" w:cs="Segoe UI Historic"/>
          <w:color w:val="050505"/>
          <w:sz w:val="23"/>
          <w:szCs w:val="23"/>
          <w:lang w:eastAsia="ru-RU"/>
        </w:rPr>
        <w:t>?</w:t>
      </w:r>
    </w:p>
    <w:p w14:paraId="42C5834F"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Похожая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история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произошла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w:t>
      </w:r>
      <w:r w:rsidRPr="00C92E5E">
        <w:rPr>
          <w:rFonts w:ascii="Segoe UI Historic" w:eastAsia="Times New Roman" w:hAnsi="Segoe UI Historic" w:cs="Segoe UI Historic"/>
          <w:color w:val="050505"/>
          <w:sz w:val="23"/>
          <w:szCs w:val="23"/>
          <w:lang w:eastAsia="ru-RU"/>
        </w:rPr>
        <w:t xml:space="preserve"> 8-</w:t>
      </w:r>
      <w:r w:rsidRPr="00C92E5E">
        <w:rPr>
          <w:rFonts w:ascii="Calibri" w:eastAsia="Times New Roman" w:hAnsi="Calibri" w:cs="Calibri"/>
          <w:color w:val="050505"/>
          <w:sz w:val="23"/>
          <w:szCs w:val="23"/>
          <w:lang w:eastAsia="ru-RU"/>
        </w:rPr>
        <w:t>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гимназии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Туда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пришел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бывший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учитель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Иван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Булва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двумя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плакатиками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Приехала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милиция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один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проходящих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мимо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родителей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захотел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свидетелем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забрали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вместе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Булвой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часа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держали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камере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Короче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свидетеля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отпустили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нарушителю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штраф</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отпустили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Булва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вернулся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школе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обнаружил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митинг</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свою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поддержку</w:t>
      </w:r>
      <w:r w:rsidRPr="00C92E5E">
        <w:rPr>
          <w:rFonts w:ascii="Segoe UI Historic" w:eastAsia="Times New Roman" w:hAnsi="Segoe UI Historic" w:cs="Segoe UI Historic"/>
          <w:color w:val="050505"/>
          <w:sz w:val="23"/>
          <w:szCs w:val="23"/>
          <w:lang w:eastAsia="ru-RU"/>
        </w:rPr>
        <w:t>!</w:t>
      </w:r>
    </w:p>
    <w:p w14:paraId="2E4B4BBC"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скажем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БелАЗе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вчера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решили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несколько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рабочих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заявили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забастовке</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увольнение</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нарушение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закона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частности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статьи</w:t>
      </w:r>
      <w:r w:rsidRPr="00C92E5E">
        <w:rPr>
          <w:rFonts w:ascii="Segoe UI Historic" w:eastAsia="Times New Roman" w:hAnsi="Segoe UI Historic" w:cs="Segoe UI Historic"/>
          <w:color w:val="050505"/>
          <w:sz w:val="23"/>
          <w:szCs w:val="23"/>
          <w:lang w:eastAsia="ru-RU"/>
        </w:rPr>
        <w:t xml:space="preserve"> 200 </w:t>
      </w:r>
      <w:r w:rsidRPr="00C92E5E">
        <w:rPr>
          <w:rFonts w:ascii="Calibri" w:eastAsia="Times New Roman" w:hAnsi="Calibri" w:cs="Calibri"/>
          <w:color w:val="050505"/>
          <w:sz w:val="23"/>
          <w:szCs w:val="23"/>
          <w:lang w:eastAsia="ru-RU"/>
        </w:rPr>
        <w:t>УК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РБ</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один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цехов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Руководство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вынуждено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пообещать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восстановит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уволенных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понедельник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Азоте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Белкалии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количество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членов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стачкома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растет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Пусть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быстро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растет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уменьшается</w:t>
      </w:r>
      <w:r w:rsidRPr="00C92E5E">
        <w:rPr>
          <w:rFonts w:ascii="Segoe UI Historic" w:eastAsia="Times New Roman" w:hAnsi="Segoe UI Historic" w:cs="Segoe UI Historic"/>
          <w:color w:val="050505"/>
          <w:sz w:val="23"/>
          <w:szCs w:val="23"/>
          <w:lang w:eastAsia="ru-RU"/>
        </w:rPr>
        <w:t>!</w:t>
      </w:r>
    </w:p>
    <w:p w14:paraId="19A54391"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ответ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увольнение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Академии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искусств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проректор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вуза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еще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более</w:t>
      </w:r>
      <w:r w:rsidRPr="00C92E5E">
        <w:rPr>
          <w:rFonts w:ascii="Segoe UI Historic" w:eastAsia="Times New Roman" w:hAnsi="Segoe UI Historic" w:cs="Segoe UI Historic"/>
          <w:color w:val="050505"/>
          <w:sz w:val="23"/>
          <w:szCs w:val="23"/>
          <w:lang w:eastAsia="ru-RU"/>
        </w:rPr>
        <w:t xml:space="preserve"> 60 </w:t>
      </w:r>
      <w:r w:rsidRPr="00C92E5E">
        <w:rPr>
          <w:rFonts w:ascii="Calibri" w:eastAsia="Times New Roman" w:hAnsi="Calibri" w:cs="Calibri"/>
          <w:color w:val="050505"/>
          <w:sz w:val="23"/>
          <w:szCs w:val="23"/>
          <w:lang w:eastAsia="ru-RU"/>
        </w:rPr>
        <w:t>сотрудников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потребовали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восстановить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отчисленных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Среди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подписавших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требование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известных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людей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числе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один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лучших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графиков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лауреат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множества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премий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числе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Госпремии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Павел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Татарников</w:t>
      </w:r>
      <w:r w:rsidRPr="00C92E5E">
        <w:rPr>
          <w:rFonts w:ascii="Segoe UI Historic" w:eastAsia="Times New Roman" w:hAnsi="Segoe UI Historic" w:cs="Segoe UI Historic"/>
          <w:color w:val="050505"/>
          <w:sz w:val="23"/>
          <w:szCs w:val="23"/>
          <w:lang w:eastAsia="ru-RU"/>
        </w:rPr>
        <w:t>.</w:t>
      </w:r>
    </w:p>
    <w:p w14:paraId="741DC41A"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меде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история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сотрудники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собирают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подписи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петицией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требованием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отменить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приказ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отчислении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полдень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150 </w:t>
      </w:r>
      <w:r w:rsidRPr="00C92E5E">
        <w:rPr>
          <w:rFonts w:ascii="Calibri" w:eastAsia="Times New Roman" w:hAnsi="Calibri" w:cs="Calibri"/>
          <w:color w:val="050505"/>
          <w:sz w:val="23"/>
          <w:szCs w:val="23"/>
          <w:lang w:eastAsia="ru-RU"/>
        </w:rPr>
        <w:t>подписей</w:t>
      </w:r>
      <w:r w:rsidRPr="00C92E5E">
        <w:rPr>
          <w:rFonts w:ascii="Segoe UI Historic" w:eastAsia="Times New Roman" w:hAnsi="Segoe UI Historic" w:cs="Segoe UI Historic"/>
          <w:color w:val="050505"/>
          <w:sz w:val="23"/>
          <w:szCs w:val="23"/>
          <w:lang w:eastAsia="ru-RU"/>
        </w:rPr>
        <w:t>.</w:t>
      </w:r>
    </w:p>
    <w:p w14:paraId="34F8FCA7"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репрессий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стоят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пикеты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возле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БГУИР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БНТУ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факультетов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МИТСО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БГУИР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БГАИ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БГУКИ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Причем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стоят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сотрудники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выпускники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просто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сочувствующие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может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долго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стоять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привозит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пиццу</w:t>
      </w:r>
      <w:r w:rsidRPr="00C92E5E">
        <w:rPr>
          <w:rFonts w:ascii="Segoe UI Historic" w:eastAsia="Times New Roman" w:hAnsi="Segoe UI Historic" w:cs="Segoe UI Historic"/>
          <w:color w:val="050505"/>
          <w:sz w:val="23"/>
          <w:szCs w:val="23"/>
          <w:lang w:eastAsia="ru-RU"/>
        </w:rPr>
        <w:t>.</w:t>
      </w:r>
    </w:p>
    <w:p w14:paraId="4F015906"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Отдельно</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про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БГЭУ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пишут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каждый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марши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студентов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отчисления</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солидарность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помогла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отстоять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уволенных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преподавателей</w:t>
      </w:r>
      <w:r w:rsidRPr="00C92E5E">
        <w:rPr>
          <w:rFonts w:ascii="Segoe UI Historic" w:eastAsia="Times New Roman" w:hAnsi="Segoe UI Historic" w:cs="Segoe UI Historic"/>
          <w:color w:val="050505"/>
          <w:sz w:val="23"/>
          <w:szCs w:val="23"/>
          <w:lang w:eastAsia="ru-RU"/>
        </w:rPr>
        <w:t>.</w:t>
      </w:r>
    </w:p>
    <w:p w14:paraId="01C12A87"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Учителя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снова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напомнили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себе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выпустив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видео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обращение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подписалось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момент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публикации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видео</w:t>
      </w:r>
      <w:r w:rsidRPr="00C92E5E">
        <w:rPr>
          <w:rFonts w:ascii="Segoe UI Historic" w:eastAsia="Times New Roman" w:hAnsi="Segoe UI Historic" w:cs="Segoe UI Historic"/>
          <w:color w:val="050505"/>
          <w:sz w:val="23"/>
          <w:szCs w:val="23"/>
          <w:lang w:eastAsia="ru-RU"/>
        </w:rPr>
        <w:t xml:space="preserve">) 736 </w:t>
      </w:r>
      <w:r w:rsidRPr="00C92E5E">
        <w:rPr>
          <w:rFonts w:ascii="Calibri" w:eastAsia="Times New Roman" w:hAnsi="Calibri" w:cs="Calibri"/>
          <w:color w:val="050505"/>
          <w:sz w:val="23"/>
          <w:szCs w:val="23"/>
          <w:lang w:eastAsia="ru-RU"/>
        </w:rPr>
        <w:t>педагогов</w:t>
      </w:r>
      <w:r w:rsidRPr="00C92E5E">
        <w:rPr>
          <w:rFonts w:ascii="Segoe UI Historic" w:eastAsia="Times New Roman" w:hAnsi="Segoe UI Historic" w:cs="Segoe UI Historic"/>
          <w:color w:val="050505"/>
          <w:sz w:val="23"/>
          <w:szCs w:val="23"/>
          <w:lang w:eastAsia="ru-RU"/>
        </w:rPr>
        <w:t>.</w:t>
      </w:r>
    </w:p>
    <w:p w14:paraId="6A892D5F"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вместо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запугивания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происходит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нарастание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протеста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Кто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метко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сравнил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репрессии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ветром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слабый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костерок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ветер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задувает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сильный</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сильнее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полыхает</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Власть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бессилия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начинает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пакостить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заведения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питания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закрыты</w:t>
      </w:r>
      <w:r w:rsidRPr="00C92E5E">
        <w:rPr>
          <w:rFonts w:ascii="Segoe UI Historic" w:eastAsia="Times New Roman" w:hAnsi="Segoe UI Historic" w:cs="Segoe UI Historic"/>
          <w:color w:val="050505"/>
          <w:sz w:val="23"/>
          <w:szCs w:val="23"/>
          <w:lang w:eastAsia="ru-RU"/>
        </w:rPr>
        <w:t xml:space="preserve"> 26 </w:t>
      </w:r>
      <w:r w:rsidRPr="00C92E5E">
        <w:rPr>
          <w:rFonts w:ascii="Calibri" w:eastAsia="Times New Roman" w:hAnsi="Calibri" w:cs="Calibri"/>
          <w:color w:val="050505"/>
          <w:sz w:val="23"/>
          <w:szCs w:val="23"/>
          <w:lang w:eastAsia="ru-RU"/>
        </w:rPr>
        <w:t>октября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день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общенациональной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стачки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теперь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закрыты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надолго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нарушения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санитарных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норм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возбуждаются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совсем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анекдотичные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Женщина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пнула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милицейскую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машину</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статья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Другая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сфотографировалась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красно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белой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пастилой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легально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продается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магазинах</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административка</w:t>
      </w:r>
      <w:r w:rsidRPr="00C92E5E">
        <w:rPr>
          <w:rFonts w:ascii="Segoe UI Historic" w:eastAsia="Times New Roman" w:hAnsi="Segoe UI Historic" w:cs="Segoe UI Historic"/>
          <w:color w:val="050505"/>
          <w:sz w:val="23"/>
          <w:szCs w:val="23"/>
          <w:lang w:eastAsia="ru-RU"/>
        </w:rPr>
        <w:t>.</w:t>
      </w:r>
    </w:p>
    <w:p w14:paraId="2B9E756D"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Немудрено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говнокомандующего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сдали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нервы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плен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никого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берем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отступать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некуда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коснется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военнослужащего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должен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уйти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минимум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президент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никуда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бежать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собирается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Словом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какой</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особый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компот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угроз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истерики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учесть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говорит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правду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наоборот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выходит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мысль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побеге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точит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изнутри</w:t>
      </w:r>
      <w:r w:rsidRPr="00C92E5E">
        <w:rPr>
          <w:rFonts w:ascii="Segoe UI Historic" w:eastAsia="Times New Roman" w:hAnsi="Segoe UI Historic" w:cs="Segoe UI Historic"/>
          <w:color w:val="050505"/>
          <w:sz w:val="23"/>
          <w:szCs w:val="23"/>
          <w:lang w:eastAsia="ru-RU"/>
        </w:rPr>
        <w:t>.</w:t>
      </w:r>
    </w:p>
    <w:p w14:paraId="790B8DE4"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Посол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России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Мезенцев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вроде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поддержал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так</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важно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люди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посмотрели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предложения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власть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чтобы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ответ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запрос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протянутую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руку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искренний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заинтересованный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Потому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историческая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фаза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важна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ответственна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две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стороны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ходил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митинги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могут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многое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сделать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своей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убедились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Лукшенко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значит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протянутой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рукой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ходит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митинги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улица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нельзя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договариваться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люди</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сторона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многое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можем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сделать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для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сделаем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волнуйтесь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закончим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одно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хлопотное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дельце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lastRenderedPageBreak/>
        <w:t>Правда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Мезенцев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немного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подпортил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впечатление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использовав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запретное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выражение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перевернуть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страницу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ничего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бывает</w:t>
      </w:r>
      <w:r w:rsidRPr="00C92E5E">
        <w:rPr>
          <w:rFonts w:ascii="Segoe UI Historic" w:eastAsia="Times New Roman" w:hAnsi="Segoe UI Historic" w:cs="Segoe UI Historic"/>
          <w:color w:val="050505"/>
          <w:sz w:val="23"/>
          <w:szCs w:val="23"/>
          <w:lang w:eastAsia="ru-RU"/>
        </w:rPr>
        <w:t>.</w:t>
      </w:r>
    </w:p>
    <w:p w14:paraId="4B4F65FA"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Советник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Светланы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Тихановской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Франак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Вячорка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знать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происходит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диалог</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представителями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нынешней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власти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прямой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самим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Лукашенко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сторонники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экс</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президента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упорно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называют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консультациями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разговорами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напомнило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истории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Второй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Мировой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Войны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памяти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всплывает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выражение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сепаратные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переговоры</w:t>
      </w:r>
      <w:r w:rsidRPr="00C92E5E">
        <w:rPr>
          <w:rFonts w:ascii="Segoe UI Historic" w:eastAsia="Times New Roman" w:hAnsi="Segoe UI Historic" w:cs="Segoe UI Historic"/>
          <w:color w:val="050505"/>
          <w:sz w:val="23"/>
          <w:szCs w:val="23"/>
          <w:lang w:eastAsia="ru-RU"/>
        </w:rPr>
        <w:t>».</w:t>
      </w:r>
    </w:p>
    <w:p w14:paraId="4008154A"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Может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быть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поэтому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Александр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Лукашенко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открыто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признал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гражданская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составляющая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вертикали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власти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совсем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черту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Теперь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опора</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людей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погонах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заявил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все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регионы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поедут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комиссарами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представителями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президента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генералы</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случилось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Брестом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Гродно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Уж</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генералы</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знают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навести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порядок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экономике</w:t>
      </w:r>
      <w:r w:rsidRPr="00C92E5E">
        <w:rPr>
          <w:rFonts w:ascii="Segoe UI Historic" w:eastAsia="Times New Roman" w:hAnsi="Segoe UI Historic" w:cs="Segoe UI Historic"/>
          <w:color w:val="050505"/>
          <w:sz w:val="23"/>
          <w:szCs w:val="23"/>
          <w:lang w:eastAsia="ru-RU"/>
        </w:rPr>
        <w:t>.</w:t>
      </w:r>
    </w:p>
    <w:p w14:paraId="1125A030"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Потому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экономике</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мрак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Общий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размер</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госдолга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1 </w:t>
      </w:r>
      <w:r w:rsidRPr="00C92E5E">
        <w:rPr>
          <w:rFonts w:ascii="Calibri" w:eastAsia="Times New Roman" w:hAnsi="Calibri" w:cs="Calibri"/>
          <w:color w:val="050505"/>
          <w:sz w:val="23"/>
          <w:szCs w:val="23"/>
          <w:lang w:eastAsia="ru-RU"/>
        </w:rPr>
        <w:t>октября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составил</w:t>
      </w:r>
      <w:r w:rsidRPr="00C92E5E">
        <w:rPr>
          <w:rFonts w:ascii="Segoe UI Historic" w:eastAsia="Times New Roman" w:hAnsi="Segoe UI Historic" w:cs="Segoe UI Historic"/>
          <w:color w:val="050505"/>
          <w:sz w:val="23"/>
          <w:szCs w:val="23"/>
          <w:lang w:eastAsia="ru-RU"/>
        </w:rPr>
        <w:t xml:space="preserve"> 56,9 </w:t>
      </w:r>
      <w:r w:rsidRPr="00C92E5E">
        <w:rPr>
          <w:rFonts w:ascii="Calibri" w:eastAsia="Times New Roman" w:hAnsi="Calibri" w:cs="Calibri"/>
          <w:color w:val="050505"/>
          <w:sz w:val="23"/>
          <w:szCs w:val="23"/>
          <w:lang w:eastAsia="ru-RU"/>
        </w:rPr>
        <w:t>млрд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начала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вырос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27%. </w:t>
      </w:r>
      <w:r w:rsidRPr="00C92E5E">
        <w:rPr>
          <w:rFonts w:ascii="Calibri" w:eastAsia="Times New Roman" w:hAnsi="Calibri" w:cs="Calibri"/>
          <w:color w:val="050505"/>
          <w:sz w:val="23"/>
          <w:szCs w:val="23"/>
          <w:lang w:eastAsia="ru-RU"/>
        </w:rPr>
        <w:t>Внешний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государственный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долг</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составил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1 </w:t>
      </w:r>
      <w:r w:rsidRPr="00C92E5E">
        <w:rPr>
          <w:rFonts w:ascii="Calibri" w:eastAsia="Times New Roman" w:hAnsi="Calibri" w:cs="Calibri"/>
          <w:color w:val="050505"/>
          <w:sz w:val="23"/>
          <w:szCs w:val="23"/>
          <w:lang w:eastAsia="ru-RU"/>
        </w:rPr>
        <w:t>октября</w:t>
      </w:r>
      <w:r w:rsidRPr="00C92E5E">
        <w:rPr>
          <w:rFonts w:ascii="Segoe UI Historic" w:eastAsia="Times New Roman" w:hAnsi="Segoe UI Historic" w:cs="Segoe UI Historic"/>
          <w:color w:val="050505"/>
          <w:sz w:val="23"/>
          <w:szCs w:val="23"/>
          <w:lang w:eastAsia="ru-RU"/>
        </w:rPr>
        <w:t xml:space="preserve"> 17,6 </w:t>
      </w:r>
      <w:r w:rsidRPr="00C92E5E">
        <w:rPr>
          <w:rFonts w:ascii="Calibri" w:eastAsia="Times New Roman" w:hAnsi="Calibri" w:cs="Calibri"/>
          <w:color w:val="050505"/>
          <w:sz w:val="23"/>
          <w:szCs w:val="23"/>
          <w:lang w:eastAsia="ru-RU"/>
        </w:rPr>
        <w:t>млрд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долларов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сравнении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началом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вырос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400 </w:t>
      </w:r>
      <w:r w:rsidRPr="00C92E5E">
        <w:rPr>
          <w:rFonts w:ascii="Calibri" w:eastAsia="Times New Roman" w:hAnsi="Calibri" w:cs="Calibri"/>
          <w:color w:val="050505"/>
          <w:sz w:val="23"/>
          <w:szCs w:val="23"/>
          <w:lang w:eastAsia="ru-RU"/>
        </w:rPr>
        <w:t>млн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долларов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Дефицит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республиканского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бюджета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сентябрь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вырос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300 </w:t>
      </w:r>
      <w:r w:rsidRPr="00C92E5E">
        <w:rPr>
          <w:rFonts w:ascii="Calibri" w:eastAsia="Times New Roman" w:hAnsi="Calibri" w:cs="Calibri"/>
          <w:color w:val="050505"/>
          <w:sz w:val="23"/>
          <w:szCs w:val="23"/>
          <w:lang w:eastAsia="ru-RU"/>
        </w:rPr>
        <w:t>млн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достиг</w:t>
      </w:r>
      <w:r w:rsidRPr="00C92E5E">
        <w:rPr>
          <w:rFonts w:ascii="Segoe UI Historic" w:eastAsia="Times New Roman" w:hAnsi="Segoe UI Historic" w:cs="Segoe UI Historic"/>
          <w:color w:val="050505"/>
          <w:sz w:val="23"/>
          <w:szCs w:val="23"/>
          <w:lang w:eastAsia="ru-RU"/>
        </w:rPr>
        <w:t xml:space="preserve"> 1,8 </w:t>
      </w:r>
      <w:r w:rsidRPr="00C92E5E">
        <w:rPr>
          <w:rFonts w:ascii="Calibri" w:eastAsia="Times New Roman" w:hAnsi="Calibri" w:cs="Calibri"/>
          <w:color w:val="050505"/>
          <w:sz w:val="23"/>
          <w:szCs w:val="23"/>
          <w:lang w:eastAsia="ru-RU"/>
        </w:rPr>
        <w:t>млрд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Дефицит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бюджета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сектора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госуправления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январе</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сентябре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составил</w:t>
      </w:r>
      <w:r w:rsidRPr="00C92E5E">
        <w:rPr>
          <w:rFonts w:ascii="Segoe UI Historic" w:eastAsia="Times New Roman" w:hAnsi="Segoe UI Historic" w:cs="Segoe UI Historic"/>
          <w:color w:val="050505"/>
          <w:sz w:val="23"/>
          <w:szCs w:val="23"/>
          <w:lang w:eastAsia="ru-RU"/>
        </w:rPr>
        <w:t xml:space="preserve"> 2 </w:t>
      </w:r>
      <w:r w:rsidRPr="00C92E5E">
        <w:rPr>
          <w:rFonts w:ascii="Calibri" w:eastAsia="Times New Roman" w:hAnsi="Calibri" w:cs="Calibri"/>
          <w:color w:val="050505"/>
          <w:sz w:val="23"/>
          <w:szCs w:val="23"/>
          <w:lang w:eastAsia="ru-RU"/>
        </w:rPr>
        <w:t>млрд</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рублей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сентябрь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он</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вырос</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полмиллиарда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Беларусский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рубль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продолжает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падение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Нацбанк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сегодняшнем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заявлении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признал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рост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инфляционных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девальвационных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ожиданий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экономике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Базовая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инфляция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третьем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квартале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ускорилась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w:t>
      </w:r>
      <w:r w:rsidRPr="00C92E5E">
        <w:rPr>
          <w:rFonts w:ascii="Segoe UI Historic" w:eastAsia="Times New Roman" w:hAnsi="Segoe UI Historic" w:cs="Segoe UI Historic"/>
          <w:color w:val="050505"/>
          <w:sz w:val="23"/>
          <w:szCs w:val="23"/>
          <w:lang w:eastAsia="ru-RU"/>
        </w:rPr>
        <w:t xml:space="preserve"> 3,7%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июне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w:t>
      </w:r>
      <w:r w:rsidRPr="00C92E5E">
        <w:rPr>
          <w:rFonts w:ascii="Segoe UI Historic" w:eastAsia="Times New Roman" w:hAnsi="Segoe UI Historic" w:cs="Segoe UI Historic"/>
          <w:color w:val="050505"/>
          <w:sz w:val="23"/>
          <w:szCs w:val="23"/>
          <w:lang w:eastAsia="ru-RU"/>
        </w:rPr>
        <w:t xml:space="preserve"> 5,4%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сентябре</w:t>
      </w:r>
      <w:r w:rsidRPr="00C92E5E">
        <w:rPr>
          <w:rFonts w:ascii="Segoe UI Historic" w:eastAsia="Times New Roman" w:hAnsi="Segoe UI Historic" w:cs="Segoe UI Historic"/>
          <w:color w:val="050505"/>
          <w:sz w:val="23"/>
          <w:szCs w:val="23"/>
          <w:lang w:eastAsia="ru-RU"/>
        </w:rPr>
        <w:t>.</w:t>
      </w:r>
    </w:p>
    <w:p w14:paraId="6B7EFEEB"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Конечно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только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какой</w:t>
      </w:r>
      <w:r w:rsidRPr="00C92E5E">
        <w:rPr>
          <w:rFonts w:ascii="Segoe UI Historic" w:eastAsia="Times New Roman" w:hAnsi="Segoe UI Historic" w:cs="Segoe UI Historic"/>
          <w:color w:val="050505"/>
          <w:sz w:val="23"/>
          <w:szCs w:val="23"/>
          <w:lang w:eastAsia="ru-RU"/>
        </w:rPr>
        <w:t>-</w:t>
      </w:r>
      <w:r w:rsidRPr="00C92E5E">
        <w:rPr>
          <w:rFonts w:ascii="Calibri" w:eastAsia="Times New Roman" w:hAnsi="Calibri" w:cs="Calibri"/>
          <w:color w:val="050505"/>
          <w:sz w:val="23"/>
          <w:szCs w:val="23"/>
          <w:lang w:eastAsia="ru-RU"/>
        </w:rPr>
        <w:t>нибудь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генерал</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прикажет</w:t>
      </w:r>
      <w:r w:rsidRPr="00C92E5E">
        <w:rPr>
          <w:rFonts w:ascii="Segoe UI Historic" w:eastAsia="Times New Roman" w:hAnsi="Segoe UI Historic" w:cs="Segoe UI Historic"/>
          <w:color w:val="050505"/>
          <w:sz w:val="23"/>
          <w:szCs w:val="23"/>
          <w:lang w:eastAsia="ru-RU"/>
        </w:rPr>
        <w:t>: «</w:t>
      </w:r>
      <w:r w:rsidRPr="00C92E5E">
        <w:rPr>
          <w:rFonts w:ascii="Calibri" w:eastAsia="Times New Roman" w:hAnsi="Calibri" w:cs="Calibri"/>
          <w:color w:val="050505"/>
          <w:sz w:val="23"/>
          <w:szCs w:val="23"/>
          <w:lang w:eastAsia="ru-RU"/>
        </w:rPr>
        <w:t>Стой</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Кругом</w:t>
      </w:r>
      <w:r w:rsidRPr="00C92E5E">
        <w:rPr>
          <w:rFonts w:ascii="Segoe UI Historic" w:eastAsia="Times New Roman" w:hAnsi="Segoe UI Historic" w:cs="Segoe UI Historic"/>
          <w:color w:val="050505"/>
          <w:sz w:val="23"/>
          <w:szCs w:val="23"/>
          <w:lang w:eastAsia="ru-RU"/>
        </w:rPr>
        <w:t xml:space="preserve"> – </w:t>
      </w:r>
      <w:r w:rsidRPr="00C92E5E">
        <w:rPr>
          <w:rFonts w:ascii="Calibri" w:eastAsia="Times New Roman" w:hAnsi="Calibri" w:cs="Calibri"/>
          <w:color w:val="050505"/>
          <w:sz w:val="23"/>
          <w:szCs w:val="23"/>
          <w:lang w:eastAsia="ru-RU"/>
        </w:rPr>
        <w:t>марш</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экономика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развернется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сторону</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роста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бодро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зашагает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процветанию</w:t>
      </w:r>
      <w:r w:rsidRPr="00C92E5E">
        <w:rPr>
          <w:rFonts w:ascii="Segoe UI Historic" w:eastAsia="Times New Roman" w:hAnsi="Segoe UI Historic" w:cs="Segoe UI Historic"/>
          <w:color w:val="050505"/>
          <w:sz w:val="23"/>
          <w:szCs w:val="23"/>
          <w:lang w:eastAsia="ru-RU"/>
        </w:rPr>
        <w:t>.</w:t>
      </w:r>
    </w:p>
    <w:p w14:paraId="02066108"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думаю</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ее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вылечим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раз</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тогда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когда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люди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погонах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вернутся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казармы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перестанут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мешать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наводить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порядок</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стране</w:t>
      </w:r>
      <w:r w:rsidRPr="00C92E5E">
        <w:rPr>
          <w:rFonts w:ascii="Segoe UI Historic" w:eastAsia="Times New Roman" w:hAnsi="Segoe UI Historic" w:cs="Segoe UI Historic"/>
          <w:color w:val="050505"/>
          <w:sz w:val="23"/>
          <w:szCs w:val="23"/>
          <w:lang w:eastAsia="ru-RU"/>
        </w:rPr>
        <w:t>.</w:t>
      </w:r>
    </w:p>
    <w:p w14:paraId="49C5137F" w14:textId="77777777" w:rsidR="00C92E5E" w:rsidRPr="00C92E5E" w:rsidRDefault="00C92E5E" w:rsidP="00C92E5E">
      <w:pPr>
        <w:shd w:val="clear" w:color="auto" w:fill="FFFFFF"/>
        <w:spacing w:after="0" w:line="240" w:lineRule="auto"/>
        <w:rPr>
          <w:rFonts w:ascii="Segoe UI Historic" w:eastAsia="Times New Roman" w:hAnsi="Segoe UI Historic" w:cs="Segoe UI Historic"/>
          <w:color w:val="050505"/>
          <w:sz w:val="23"/>
          <w:szCs w:val="23"/>
          <w:lang w:eastAsia="ru-RU"/>
        </w:rPr>
      </w:pP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кстати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те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пиццерии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которые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закрыли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нарушения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санитарных</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норм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закрыты</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максимум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w:t>
      </w:r>
      <w:r w:rsidRPr="00C92E5E">
        <w:rPr>
          <w:rFonts w:ascii="Segoe UI Historic" w:eastAsia="Times New Roman" w:hAnsi="Segoe UI Historic" w:cs="Segoe UI Historic"/>
          <w:color w:val="050505"/>
          <w:sz w:val="23"/>
          <w:szCs w:val="23"/>
          <w:lang w:eastAsia="ru-RU"/>
        </w:rPr>
        <w:t xml:space="preserve"> 26 </w:t>
      </w:r>
      <w:r w:rsidRPr="00C92E5E">
        <w:rPr>
          <w:rFonts w:ascii="Calibri" w:eastAsia="Times New Roman" w:hAnsi="Calibri" w:cs="Calibri"/>
          <w:color w:val="050505"/>
          <w:sz w:val="23"/>
          <w:szCs w:val="23"/>
          <w:lang w:eastAsia="ru-RU"/>
        </w:rPr>
        <w:t>января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Даже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санстанция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понимает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что</w:t>
      </w:r>
      <w:r w:rsidRPr="00C92E5E">
        <w:rPr>
          <w:rFonts w:ascii="Segoe UI Historic" w:eastAsia="Times New Roman" w:hAnsi="Segoe UI Historic" w:cs="Segoe UI Historic"/>
          <w:color w:val="050505"/>
          <w:sz w:val="23"/>
          <w:szCs w:val="23"/>
          <w:lang w:eastAsia="ru-RU"/>
        </w:rPr>
        <w:t xml:space="preserve"> 26 </w:t>
      </w:r>
      <w:r w:rsidRPr="00C92E5E">
        <w:rPr>
          <w:rFonts w:ascii="Calibri" w:eastAsia="Times New Roman" w:hAnsi="Calibri" w:cs="Calibri"/>
          <w:color w:val="050505"/>
          <w:sz w:val="23"/>
          <w:szCs w:val="23"/>
          <w:lang w:eastAsia="ru-RU"/>
        </w:rPr>
        <w:t>января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стране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будет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совсем</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другая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власть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благодарные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минчане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заполнят</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пострадавшие</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пиццерии</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до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отказа</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Обожремся</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но</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солидарность</w:t>
      </w:r>
      <w:r w:rsidRPr="00C92E5E">
        <w:rPr>
          <w:rFonts w:ascii="Segoe UI Historic" w:eastAsia="Times New Roman" w:hAnsi="Segoe UI Historic" w:cs="Segoe UI Historic"/>
          <w:color w:val="050505"/>
          <w:sz w:val="23"/>
          <w:szCs w:val="23"/>
          <w:lang w:eastAsia="ru-RU"/>
        </w:rPr>
        <w:t xml:space="preserve"> </w:t>
      </w:r>
      <w:r w:rsidRPr="00C92E5E">
        <w:rPr>
          <w:rFonts w:ascii="Calibri" w:eastAsia="Times New Roman" w:hAnsi="Calibri" w:cs="Calibri"/>
          <w:color w:val="050505"/>
          <w:sz w:val="23"/>
          <w:szCs w:val="23"/>
          <w:lang w:eastAsia="ru-RU"/>
        </w:rPr>
        <w:t>проявим</w:t>
      </w:r>
      <w:r w:rsidRPr="00C92E5E">
        <w:rPr>
          <w:rFonts w:ascii="Segoe UI Historic" w:eastAsia="Times New Roman" w:hAnsi="Segoe UI Historic" w:cs="Segoe UI Historic"/>
          <w:color w:val="050505"/>
          <w:sz w:val="23"/>
          <w:szCs w:val="23"/>
          <w:lang w:eastAsia="ru-RU"/>
        </w:rPr>
        <w:t>!</w:t>
      </w:r>
    </w:p>
    <w:p w14:paraId="2889D3B2" w14:textId="77777777" w:rsidR="00C92E5E" w:rsidRPr="00C92E5E" w:rsidRDefault="00D111F5" w:rsidP="00C92E5E">
      <w:pPr>
        <w:shd w:val="clear" w:color="auto" w:fill="FFFFFF"/>
        <w:spacing w:after="0" w:line="240" w:lineRule="auto"/>
        <w:rPr>
          <w:rFonts w:ascii="Segoe UI Historic" w:eastAsia="Times New Roman" w:hAnsi="Segoe UI Historic" w:cs="Segoe UI Historic"/>
          <w:color w:val="050505"/>
          <w:sz w:val="23"/>
          <w:szCs w:val="23"/>
          <w:lang w:eastAsia="ru-RU"/>
        </w:rPr>
      </w:pPr>
      <w:hyperlink r:id="rId190"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Segoe UI Historic" w:eastAsia="Times New Roman" w:hAnsi="Segoe UI Historic" w:cs="Segoe UI Historic"/>
          <w:color w:val="050505"/>
          <w:sz w:val="23"/>
          <w:szCs w:val="23"/>
          <w:lang w:eastAsia="ru-RU"/>
        </w:rPr>
        <w:t xml:space="preserve"> </w:t>
      </w:r>
      <w:hyperlink r:id="rId191"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70F4C907" w14:textId="77777777" w:rsidR="00C92E5E" w:rsidRDefault="00C92E5E"/>
    <w:p w14:paraId="63D5376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Беларусь, протесты, 31 октября</w:t>
      </w:r>
    </w:p>
    <w:p w14:paraId="05BC806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Кратко: женский марш + марш инвалидов; границы закрыты совсем, особенно для студентов; невеста в БЧБ против белых автозаков в Гродно; страховка для бастующих; народная пресс-конференция Тихановской; завтра - экзамен для нового министра МВД</w:t>
      </w:r>
    </w:p>
    <w:p w14:paraId="2B95E80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Подробности. Погода погодой, а традиции традициями. Сегодня прошло сразу два марша -- женский и людей с (не)ограниченными возможностями. Они довольно быстро слились в один и торжественно прошли по проспекту Независимости. Народу было не очень много, на глаз -- несколько сотен, может быть, тысяча. (Год назад такой митинг назывался бы в Беларуси "крупным"). Силовики, естественно, сопровождали и, естественно, несколько человек задержали. Ну, чтобы никто не подумал, что теперь все можно.</w:t>
      </w:r>
    </w:p>
    <w:p w14:paraId="30F2FF6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С 1 ноября границы страны закрыты для иностранцев. Из-за коронавируса, да. Причем, если помните, вчера не пускали даже беларусов. Сегодня стали пускать, но не всех. Тех, кто учится в польских вузах, разворачивали. Даже несовершеннолетних. Политика мелких пакостей продолжается. Польский фонд «Окно на восток» тут же предложил помощь беларусским гражданам, которые застряли в Польше по вине капризов генералиссимуса. Вот телефон фонда: 792 894 879 </w:t>
      </w:r>
    </w:p>
    <w:p w14:paraId="753CE85C"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lastRenderedPageBreak/>
        <w:t>Гродненский "Азот" остается флагманом стачки. Туда навезли штрейкбрехеров, но есть серьезные опасения, что с технологической цепочкой они не справятся. Беларусы решили поддержать азотовцев, на улицы Гродно вышли и горожане, и небольшая группа минчан. Было их немного, ОМОНа больше, так что акция быстро закончилась задержаниями. В том числе "приняли" и прекрасную "невесту" в БЧБ-платье, которая радует нас на каждом воскресном марше в Минске. Что интересно, автозаки в Гродно сегодня тоже белые. Не знаю, это уже давно или специально в честь прибытия бывшего министра Караева?</w:t>
      </w:r>
    </w:p>
    <w:p w14:paraId="3CAAF86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На "Азоте" тем временем готовятся к расширению стачки. Стачком, чтобы снять страх перед увольнением, собрал заявки от тех, кто боится потерять служебное общежитие или возможность оплаты учебы. И предложил всем желающим помочь рабочим. 90% заявок тут же нашли своих спонсоров. Так что эту причину не бастовать, можно сказать, купировали.</w:t>
      </w:r>
    </w:p>
    <w:p w14:paraId="0607448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Вечером народ праздновал Хэллоуин, но как-то неактивно. Все равно получались протестные вечеринки. И сегодня вечером Светлана Тихановская с Павлом Латушко устроили большую видеоконференцию с беларусскими дворовыми сообществами. Не только минскими -- были районы Бреста, Волковысска, Гродно... еще кого-то, не запомнил. Всего 32 участника.</w:t>
      </w:r>
    </w:p>
    <w:p w14:paraId="5FDCDE1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Какое же это удовольствие, когда глава страны говорит нормальным языком, не бредит, не запугивает! И вообще, какой у нас будет красивый и современный истеблишмент после победы!</w:t>
      </w:r>
    </w:p>
    <w:p w14:paraId="3740D32D"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А завтра мы узнаем, на какое шило поменяли Караева. Новый министр МВД пока темная лошадка. Наговорил он много чего, но как проявит себя в качестве карателя -- загадка. </w:t>
      </w:r>
    </w:p>
    <w:p w14:paraId="4CF22F6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Напоследок -- меленькая радость, не связанная с нашими протестами. Фильм "Озеро радости", снятый по книге беларусского писателя Виктора Мартиновича, победил на фестивале в Лос-Анджелесе и, таким образом, номинирован на "Оскар". </w:t>
      </w:r>
    </w:p>
    <w:p w14:paraId="0210616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Предлагаю считать эту победу символической!</w:t>
      </w:r>
    </w:p>
    <w:p w14:paraId="497552A2" w14:textId="77777777" w:rsidR="00C92E5E" w:rsidRPr="00C92E5E" w:rsidRDefault="00D111F5" w:rsidP="00C92E5E">
      <w:pPr>
        <w:shd w:val="clear" w:color="auto" w:fill="FFFFFF"/>
        <w:spacing w:after="0" w:line="240" w:lineRule="auto"/>
        <w:rPr>
          <w:rFonts w:ascii="inherit" w:eastAsia="Times New Roman" w:hAnsi="inherit" w:cs="Segoe UI Historic"/>
          <w:color w:val="050505"/>
          <w:sz w:val="23"/>
          <w:szCs w:val="23"/>
          <w:lang w:eastAsia="ru-RU"/>
        </w:rPr>
      </w:pPr>
      <w:hyperlink r:id="rId192"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inherit" w:eastAsia="Times New Roman" w:hAnsi="inherit" w:cs="Segoe UI Historic"/>
          <w:color w:val="050505"/>
          <w:sz w:val="23"/>
          <w:szCs w:val="23"/>
          <w:lang w:eastAsia="ru-RU"/>
        </w:rPr>
        <w:t xml:space="preserve"> </w:t>
      </w:r>
      <w:hyperlink r:id="rId193"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FB3AAE4" w14:textId="77777777" w:rsidR="00C92E5E" w:rsidRDefault="00C92E5E"/>
    <w:p w14:paraId="5FD0FF6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Беларусь, протесты, 1 ноября</w:t>
      </w:r>
    </w:p>
    <w:p w14:paraId="6FE34B6A"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Кратко: тактический просчет; новый министр не отличается от старого; «ртутный» марш по дворам; «силовики» спотыкаются; победа над страхом в примерах; «везучее» беларусское ТВ; в провинции опять ОМОНа больше, чем людей; экономика все хуже; чат автомобилистов в порядке</w:t>
      </w:r>
    </w:p>
    <w:p w14:paraId="7DD10D6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Подробности. Сегодняшняя траектория воскресного марша с самого начала вызывала сомнения. Практика эти сомнения подтвердила: место сбора у парка Челюскинцев оказалось очень неудачным, подходы легко блокировались, накапливать людей негде. А когда колонна только начала формироваться, она почему-то вышла на проезжую часть (раньше времени) и двинулась на восток по проспекту. Говорят, это работа провокаторов. Учтем.</w:t>
      </w:r>
    </w:p>
    <w:p w14:paraId="57FC17D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Несформированную колонну очень легко развернули и разделили. В результате по боковым улицам двигались то ли три то ли четыре недоколонны. Как только люди выходили на дорогу, силовики с легкостью загоняли назад на тротуары. Кое-где были точечные задержания. А потом и не точечные. Судя по телеграму, часть протестующих все-таки смогла продвинуться по проспекту Независимости, но недалеко. В общем, кривыми окольными путями добрались до МКАД… И тут вылез самый большой косяк плана — перейти кольцевую дорогу и попасть в финальную точку (мемориал Куропаты) оказалось практически невозможно. Немногочисленные переходы через МКАД были, естественно, заблокированы, на самой МКАД маячила спецтехника во главе с водометом. Люди перелезали ограждение, бежали через поле — и там на них охотились каратели в бусиках.</w:t>
      </w:r>
    </w:p>
    <w:p w14:paraId="7D2B4A7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К слову, никаких особенных отличий нового министра МВД от старого я не заметил. Да, сначала стреляли исключительно в воздух. А потом все пошло как обычно: </w:t>
      </w:r>
      <w:r w:rsidRPr="00C92E5E">
        <w:rPr>
          <w:rFonts w:ascii="inherit" w:eastAsia="Times New Roman" w:hAnsi="inherit" w:cs="Segoe UI Historic"/>
          <w:color w:val="050505"/>
          <w:sz w:val="23"/>
          <w:szCs w:val="23"/>
          <w:lang w:eastAsia="ru-RU"/>
        </w:rPr>
        <w:lastRenderedPageBreak/>
        <w:t>светошумовые под ноги, резиновые пули на поражение, в том числе в спину. И задерживали все с той же «нежностью». Даже велосипеды избивали. Отдельно от велосипедистов.</w:t>
      </w:r>
    </w:p>
    <w:p w14:paraId="00D50D1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Может сложиться впечатление, что марш сегодня получился провальным. Это не так. Он получился максимально партизанским. Десятки тысяч людей вели себя, как ртуть: при ударе рассеивались на маленькие капельки, но как только давление исчезало, «ртуть» тут же стекалась в более крупные капли и упорно ползла в назначенную точку. Потоки людей с флагами шли через дворы и скандировали «Жыве Беларусь» и «Верым, можам, пераможам». И «Смотри в окно, а не в телевизор» сегодня слышали не только те, чьи окна выходят на большие проспекты.</w:t>
      </w:r>
    </w:p>
    <w:p w14:paraId="08637B55"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Чтобы контролировать эти сверхтекучие многочисленные потоки, силовикам приходилось много перемещаться. Это не то же самое, что стоять в оцеплении. Ехидные минчане уже выложили пару роликов, на которых люди в форме бегут, но спотыкаются и падают. Один раз это было в погоне за молодым человеком, второй — когда толпа военных просто куда-то перебегает. Не железные они. «Долбить, долбить, долбить» © Мария Колесникова.</w:t>
      </w:r>
    </w:p>
    <w:p w14:paraId="6B7F0ECB"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 противовес этому сегодня в глаза как-то особенно бросалось бесстрашие беларусов. Возле парка Челюскинцев выстрелили в воздух для острастки — народ даже не дернулся. Только обменялись наблюдением: «Не светошумовая. Из пукалки хлопнул».</w:t>
      </w:r>
    </w:p>
    <w:p w14:paraId="04677FD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Была попытка собрать все колонны у Макдональдса на Логойском, люди начали стекаться, концентрироваться, но не понимали, куда идти. И тут раздался довольно громкий звук взрыва (о нем позже). Беларусы взбодрились и пошли туда, где рвануло. Потому что там, видимо, собираются наши.</w:t>
      </w:r>
    </w:p>
    <w:p w14:paraId="119F2CC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Когда на МКАД остановилась колонна спецтехники, самые непринужденные протестующие тут же выбрались на дорогу и принялись фотографироваться с флагами на фоне прицепа с колючей проволокой.</w:t>
      </w:r>
    </w:p>
    <w:p w14:paraId="2284819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Ну а самый геройский герой — парень, на которого человек без опознавательных знаков направил оружие. Парень расстегнул куртку и поднял майку: «Стреляй!». Строй силовиков попятился и освободил дорогу (ссылка в первом комментарии)</w:t>
      </w:r>
    </w:p>
    <w:p w14:paraId="506C4E6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Сегодня мирные протестующие не раз теснили людей с оружием в руках. А один раз, на проспекте Независимости, силовики сами решили не связываться с беларусами и отошли. Вслед им неслось «Мо-лод-цы!» (положительное подкрепление, все правильно).</w:t>
      </w:r>
    </w:p>
    <w:p w14:paraId="6608A95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 общем, невзирая ни на что, малая часть марша все-таки прорвалась в Куропаты! И это самое поразительное, что сегодня случилось. Причем «малая часть» — это относительно. На фото TUT.BY видно около тысячи человек, которые пришли почтить память невинно убиенных в годы сталинских репрессий.</w:t>
      </w:r>
    </w:p>
    <w:p w14:paraId="7556873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Неудивительно, что когда разъезжались в маршрутных автобусах, ехали весело, скандировали и хлопали. Да и по улицам смело шли с флагами в руках. Сегодняшний трудный марш не идет ни в какое сравнение с маршем 11 октября, когда было очень, очень тяжело морально. Сегодняшнее частичное поражение — чисто тактическое. Нужно просто учесть ошибки. И не слушать провокаторов.</w:t>
      </w:r>
    </w:p>
    <w:p w14:paraId="138D28F0" w14:textId="69C07C7D"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Теперь обещанный рассказ о взрыве недалеко от Мака. Там кто-то бросил — в пустынное место — бутылку с чем-то взрывчатым. По невероятному стечению обстоятельств рядом оказалась съемочная группа СТВ. По еще более невероятному стечению тех же обстоятельств оно начало съемку этого пустынного места за десяток секунд до взрыва. Не мог же оператор знать о взрыве заранее, правда? </w:t>
      </w:r>
      <w:r w:rsidRPr="00C92E5E">
        <w:rPr>
          <w:rFonts w:ascii="inherit" w:eastAsia="Times New Roman" w:hAnsi="inherit" w:cs="Segoe UI Historic"/>
          <w:noProof/>
          <w:color w:val="050505"/>
          <w:sz w:val="23"/>
          <w:szCs w:val="23"/>
          <w:lang w:eastAsia="ru-RU"/>
        </w:rPr>
        <w:drawing>
          <wp:inline distT="0" distB="0" distL="0" distR="0" wp14:anchorId="42A21A1F" wp14:editId="59533FB9">
            <wp:extent cx="152400" cy="15240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92E5E">
        <w:rPr>
          <w:rFonts w:ascii="inherit" w:eastAsia="Times New Roman" w:hAnsi="inherit" w:cs="Segoe UI Historic"/>
          <w:color w:val="050505"/>
          <w:sz w:val="23"/>
          <w:szCs w:val="23"/>
          <w:lang w:eastAsia="ru-RU"/>
        </w:rPr>
        <w:t>Значит — высочайший профессионализм и чрезвычайная интуиция!</w:t>
      </w:r>
    </w:p>
    <w:p w14:paraId="2968334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 провинции уже в который раз марши глушат простыми методами: нагоняют милиции больше, чем народу. Но беларусы все равно пытаются хотя бы пикетировать. Хотя бы в спальных районах. Вот у кого мужества выше крыши!</w:t>
      </w:r>
    </w:p>
    <w:p w14:paraId="1D83746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А тем временем приходят все более грустные экономические новости. Предприятия все хуже платят в ФСЗН (фонд «занятости», из которого выплачивают пенсии). За первое полугодие было 994 должника, сейчас — уже 1045. Пришлось даже издать указ: никаких </w:t>
      </w:r>
      <w:r w:rsidRPr="00C92E5E">
        <w:rPr>
          <w:rFonts w:ascii="inherit" w:eastAsia="Times New Roman" w:hAnsi="inherit" w:cs="Segoe UI Historic"/>
          <w:color w:val="050505"/>
          <w:sz w:val="23"/>
          <w:szCs w:val="23"/>
          <w:lang w:eastAsia="ru-RU"/>
        </w:rPr>
        <w:lastRenderedPageBreak/>
        <w:t>премий и доплат руководителям, если есть долги по ФСЗН. Да и общий кредитный рейтинг страны падает. Российское рейтинговое агентство АКРА снизило его до уровня В (то есть с негативным прогнозом). Даже те, кто игнорирует санкции против Лукашенко, не станет вкладывать деньги в такую экономику.</w:t>
      </w:r>
    </w:p>
    <w:p w14:paraId="5715257A"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Ну, и к хорошим новостям. Вчера МВД хвасталось, что взяло под свой контроль протестный ТГ-канал «Водители 97». Якобы проведена куча обысков, все пропало. Но сегодня канал работал, как ни в чем не бывало. И очень помогал протестующим, блокируя проезд силовиков.</w:t>
      </w:r>
    </w:p>
    <w:p w14:paraId="614B8A8A"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«Не разбiць, не спынiць, не стрымаць» («Не разбить, не остановить, не сдержать»).</w:t>
      </w:r>
    </w:p>
    <w:p w14:paraId="2A0ECC71" w14:textId="77777777" w:rsidR="00C92E5E" w:rsidRPr="00C92E5E" w:rsidRDefault="00D111F5" w:rsidP="00C92E5E">
      <w:pPr>
        <w:shd w:val="clear" w:color="auto" w:fill="FFFFFF"/>
        <w:spacing w:after="0" w:line="240" w:lineRule="auto"/>
        <w:rPr>
          <w:rFonts w:ascii="inherit" w:eastAsia="Times New Roman" w:hAnsi="inherit" w:cs="Segoe UI Historic"/>
          <w:color w:val="050505"/>
          <w:sz w:val="23"/>
          <w:szCs w:val="23"/>
          <w:lang w:eastAsia="ru-RU"/>
        </w:rPr>
      </w:pPr>
      <w:hyperlink r:id="rId194"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inherit" w:eastAsia="Times New Roman" w:hAnsi="inherit" w:cs="Segoe UI Historic"/>
          <w:color w:val="050505"/>
          <w:sz w:val="23"/>
          <w:szCs w:val="23"/>
          <w:lang w:eastAsia="ru-RU"/>
        </w:rPr>
        <w:t xml:space="preserve"> </w:t>
      </w:r>
      <w:hyperlink r:id="rId195"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03CA77F1" w14:textId="096810D3" w:rsidR="00C92E5E" w:rsidRDefault="00C92E5E"/>
    <w:p w14:paraId="0793B5F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Беларусь, протесты, 2 ноября</w:t>
      </w:r>
    </w:p>
    <w:p w14:paraId="48B97AC9"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Кратко: немного вчерашних новостей; пенсионерам позволили идти, медикам — нет; преподаватели за студентов, студенты за преподавателей; стачка прирастает; штрейкбрехеры вместо специалистов; кем заменить айтишников? новые признаки экономической катастрофы; перлы самопровозглашенного; привет из Москвы; протестующим теперь грозят уголовкой; 8 ноября — крайний срок силовикам одуматься.</w:t>
      </w:r>
    </w:p>
    <w:p w14:paraId="0EA83CA0" w14:textId="77777777" w:rsidR="00C92E5E" w:rsidRPr="00C92E5E" w:rsidRDefault="00C92E5E" w:rsidP="00C92E5E">
      <w:pPr>
        <w:shd w:val="clear" w:color="auto" w:fill="FFFFFF"/>
        <w:spacing w:after="0" w:line="240" w:lineRule="auto"/>
        <w:rPr>
          <w:rFonts w:ascii="Times New Roman" w:eastAsia="Times New Roman" w:hAnsi="Times New Roman" w:cs="Times New Roman"/>
          <w:color w:val="0000FF"/>
          <w:sz w:val="24"/>
          <w:szCs w:val="24"/>
          <w:bdr w:val="none" w:sz="0" w:space="0" w:color="auto" w:frame="1"/>
          <w:lang w:eastAsia="ru-RU"/>
        </w:rPr>
      </w:pPr>
      <w:r w:rsidRPr="00C92E5E">
        <w:rPr>
          <w:rFonts w:ascii="inherit" w:eastAsia="Times New Roman" w:hAnsi="inherit" w:cs="Segoe UI Historic"/>
          <w:color w:val="050505"/>
          <w:sz w:val="23"/>
          <w:szCs w:val="23"/>
          <w:lang w:eastAsia="ru-RU"/>
        </w:rPr>
        <w:t xml:space="preserve">Подробности. Сегодня почитал новости, показания очевидцев — и добавлю кое-что про вчерашний «ртутный» марш. Во-первых, я ошибался, когда думал, что колонну слишком рано сорвали с места провокаторы. Там было все интереснее. Когда колонна начала формироваться и выходить на проспект Независимости, появились «оливки» (силовики в форме оливкового цвета). Они вытеснили людей с проезжей части. Протестующие остановились на тротуаре, подняв руки вверх (не в смысле «сдаемся», а в смысле «у нас в руках нет оружия, мы не собираемся атаковать»). «Оливки» замерли в нерешительности, не понимая, что теперь делать. Люди постояли-постояли… и двинулись по проспекту в сторону Востока. Силовиков они аккуратно обходили. А у тех случился паралич управления — сперва просто стояли, потом… пошли вместе с колонной! Ну, а потом кто-то приказал «Фас на Волгоградскую» — и «оливки» бросились за той частью людей, которые концентрировались у перекрестка с Волгоградской. </w:t>
      </w:r>
      <w:r w:rsidRPr="00C92E5E">
        <w:rPr>
          <w:rFonts w:ascii="inherit" w:eastAsia="Times New Roman" w:hAnsi="inherit" w:cs="Segoe UI Historic"/>
          <w:color w:val="050505"/>
          <w:sz w:val="23"/>
          <w:szCs w:val="23"/>
          <w:lang w:eastAsia="ru-RU"/>
        </w:rPr>
        <w:fldChar w:fldCharType="begin"/>
      </w:r>
      <w:r w:rsidRPr="00C92E5E">
        <w:rPr>
          <w:rFonts w:ascii="inherit" w:eastAsia="Times New Roman" w:hAnsi="inherit" w:cs="Segoe UI Historic"/>
          <w:color w:val="050505"/>
          <w:sz w:val="23"/>
          <w:szCs w:val="23"/>
          <w:lang w:eastAsia="ru-RU"/>
        </w:rPr>
        <w:instrText xml:space="preserve"> HYPERLINK "https://www.facebook.com/pasternakjane?__cft__%5b0%5d=AZUTMWlI2QxRIx9UOt6fg0fpkO05AXhRURC8A7P5-lNGA7kqoaV0mVTo0ZfAQwkka3OzGEXaf9KvwAqP4AEjqW3Mk0YfuyNPVm5PMTnIuNExws9wPIJzCXCXyGJ-Ukt2LD8&amp;__tn__=-%5dK-R" </w:instrText>
      </w:r>
      <w:r w:rsidRPr="00C92E5E">
        <w:rPr>
          <w:rFonts w:ascii="inherit" w:eastAsia="Times New Roman" w:hAnsi="inherit" w:cs="Segoe UI Historic"/>
          <w:color w:val="050505"/>
          <w:sz w:val="23"/>
          <w:szCs w:val="23"/>
          <w:lang w:eastAsia="ru-RU"/>
        </w:rPr>
        <w:fldChar w:fldCharType="separate"/>
      </w:r>
    </w:p>
    <w:p w14:paraId="672A842A" w14:textId="77777777" w:rsidR="00C92E5E" w:rsidRPr="00C92E5E" w:rsidRDefault="00C92E5E" w:rsidP="00C92E5E">
      <w:pPr>
        <w:shd w:val="clear" w:color="auto" w:fill="FFFFFF"/>
        <w:spacing w:after="0" w:line="240" w:lineRule="auto"/>
        <w:rPr>
          <w:rFonts w:ascii="Times New Roman" w:eastAsia="Times New Roman" w:hAnsi="Times New Roman" w:cs="Times New Roman"/>
          <w:sz w:val="24"/>
          <w:szCs w:val="24"/>
          <w:lang w:eastAsia="ru-RU"/>
        </w:rPr>
      </w:pPr>
      <w:r w:rsidRPr="00C92E5E">
        <w:rPr>
          <w:rFonts w:ascii="inherit" w:eastAsia="Times New Roman" w:hAnsi="inherit" w:cs="Segoe UI Historic"/>
          <w:color w:val="0000FF"/>
          <w:sz w:val="23"/>
          <w:szCs w:val="23"/>
          <w:bdr w:val="none" w:sz="0" w:space="0" w:color="auto" w:frame="1"/>
          <w:lang w:eastAsia="ru-RU"/>
        </w:rPr>
        <w:t>Евгения Пастернак</w:t>
      </w:r>
    </w:p>
    <w:p w14:paraId="651D286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fldChar w:fldCharType="end"/>
      </w:r>
      <w:r w:rsidRPr="00C92E5E">
        <w:rPr>
          <w:rFonts w:ascii="inherit" w:eastAsia="Times New Roman" w:hAnsi="inherit" w:cs="Segoe UI Historic"/>
          <w:color w:val="050505"/>
          <w:sz w:val="23"/>
          <w:szCs w:val="23"/>
          <w:lang w:eastAsia="ru-RU"/>
        </w:rPr>
        <w:t>уже писала, как нам «повезло» оказаться именно там. Но, как выяснилось, мы побегали не зря. Нашу довольно жиденькую колонку пасли значительные силы ОМОН. А те, кто пошел на Восток, преспокойно дошли до конца проспекта и попали (пусть и с приключениями) на Куропаты.</w:t>
      </w:r>
    </w:p>
    <w:p w14:paraId="2AA30B5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UPD. Как пишут очевидцы, все было не совсем так. См. комменты. Но главное - беларусы страх потеряли, а у силовиков действительно что-то не то с управлением</w:t>
      </w:r>
    </w:p>
    <w:p w14:paraId="4BF81833"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Во-вторых, еще один пример коллективного мужества беларусов. Помните, я писал, что на выстрел в воздух люди реагировали без огонька? Так вот, там было еще интереснее. Те, кто стоял в непосредственной близости от стрелявшего, принялись скандировать «Окружай!». Не «Убегай», не «Пощади!» — «Окружай». И какое-то время «оливки» действительно были окружены толпой. Если бы протест был такой, как о нем рассказывают по телевизору, от милиционеров осталось бы оливковое мокрое место.</w:t>
      </w:r>
    </w:p>
    <w:p w14:paraId="07C52A75"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В-третьих, как и предполагалось, на СТВ показали, как «протестующие бросили в ОМОН взрывчатое устройство». Но вот беда: вокруг было полно свидетелей. Некоторым даже удалось снять тот же момент с другого ракурса. Не так профессионально, как СТВ (в отличие от «журналистов», беларусы сняли «взрыв» случайно), но все равно видно, что взрывное устройство брошено из группы людей, которые пришли вместе с силовиками.</w:t>
      </w:r>
    </w:p>
    <w:p w14:paraId="31FA7A6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Теперь к дню сегодняшнему. Понедельник — традиционный день марша пенсионеров. И их традиционно набралось несколько тысяч. Бабушек и дедушек весело приветствовали автомобили и невесело сопровождали бусики с людьми в балаклавах. Задержаний не было, только проспект Независимости зачем-то перекрыли заграждениями в двух местах — у станций метро «Академия наук» и «Площадь Победы». </w:t>
      </w:r>
      <w:r w:rsidRPr="00C92E5E">
        <w:rPr>
          <w:rFonts w:ascii="inherit" w:eastAsia="Times New Roman" w:hAnsi="inherit" w:cs="Segoe UI Historic"/>
          <w:color w:val="050505"/>
          <w:sz w:val="23"/>
          <w:szCs w:val="23"/>
          <w:lang w:eastAsia="ru-RU"/>
        </w:rPr>
        <w:lastRenderedPageBreak/>
        <w:t>Наши бодрые пенсионеры прекрасно разместились примерно посередине, на площади Якуба Коласа. И там скандировали, пели, плясали, гордо демонстрировали плакаты с поддержкой молодежи. А потом спокойно разошлись.</w:t>
      </w:r>
    </w:p>
    <w:p w14:paraId="7135DE0F"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В малых городах — в частности, Новополоцке и Жодино — тоже прошли акции пенсионеров. Естественно, более скромные по численности, но креативные. Например, в Жодино пожилые люди угощали друг друга бел-красно-белой пастилой.</w:t>
      </w:r>
    </w:p>
    <w:p w14:paraId="3A94EB3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Позже в Минске попытались выйти на улицу медики, но их сразу бросились ловить и увозить. Задержали восьмерых (ну да, у нас же в стране никакой эпидемии, десяток врачей можно и выдернуть из больниц).</w:t>
      </w:r>
    </w:p>
    <w:p w14:paraId="7E0FBFD7"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Студенты продолжают бурлить и проявлять солидарность. Самая яркая история связана с Медуниверситетом. Сначала 216 преподавателей подписали петицию за восстановление отчисленных на прошлой неделе студентов. И тут же студенты принялись собирать подписи в поддержку уволенных преподавателей. А в БГУКИ один из преподавателей сегодня пришёл на работу в майке, на которой написаны имена студентов, которых отчислили за протесты.</w:t>
      </w:r>
    </w:p>
    <w:p w14:paraId="3D3FA3C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Продолжает набухать стачка. Гораздо медленнее, чем всем хотелось бы, по несколько человек в день на каждом крупном заводе, — но стачкомы растут. Высококвалифицированных рабочих пытаются заменить на штрейкбрехеров, и это опасно не только для них самих. Про Гродненский «Азот» писал уже не раз (кстати, до сих пор нет четкой информации, что там происходит), а сегодня сообщили о ситуации на МЭТЗ. Там уволили 25 профессионалов — и тоже пытаются заменить людьми, которые не понимают, что делают. А МЭТЗ, на секундочку, выпускает электротехническое оборудование, трансформаторы и подстанции. Тут за пять минут не разберешься, даже под дубинкой ОМОН.</w:t>
      </w:r>
    </w:p>
    <w:p w14:paraId="4D7AC8C2"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А уж айтишников вообще никем не заменить. И это стало заметно: если в июле страна поставила компьютерных услуг на 220 миллионов долларов, то в сентябре — всего 168, на 24% меньше. Почти на четверть. В октябре, когда «правоохранители» охаживали дубинками работников ПВТ, а некоторых избивали прямо на пороге дома, показатели будут еще ниже.</w:t>
      </w:r>
    </w:p>
    <w:p w14:paraId="7A748E8B"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И это не единственный рухнувший экономический показатель. Доллар в обменниках уже по 2,7 рубля (1 августа он был 2,4, а 1 января — 2,1). Третий месяц подряд падают зарплаты у бюджетников: в сентябре она была на 85,5 рублей ниже, чем в июле, и составила 985,4 рублей до вычета налогов. То есть падение почти на 9%. А с учетом инфляции — еще больше. Кстати, в начале года власти ожидали инфляцию в 5%. Сегодня премьер Головченко «предложил считать в сложившихся условиях любую однозначную цифру (то есть до 10%) неплохим результатом».</w:t>
      </w:r>
    </w:p>
    <w:p w14:paraId="648D630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Ладно, давайте о веселом. Тем более что Главный Клоун сегодня порадовал. Например, знаете, почему не пустили в Беларусь беларусского гражданина митрополита Тадеуша Кондрусевича? В МВД что-то лепетали про «неправильный паспорт», но Саня раскрыл нам глаза! Он заявил, что глава католической церкви ездил в Польшу… «получать консультации, как разрушать нашу страну»! Я все равно не понимаю, почему такого опасного разрушителя не впустить и не вытрясти из него планы по разрушению?</w:t>
      </w:r>
    </w:p>
    <w:p w14:paraId="1F1DF3F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Или вот еще: «Скажу откровенно, очень хотелось бы, чтобы в этом году назло, как в народе говорят, нашим врагам и недругам экономика у нас сработала по крайней мере не хуже, чем у окружающих нас стран».</w:t>
      </w:r>
    </w:p>
    <w:p w14:paraId="5B252970"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самый перл: «Я не против инакомыслия. Я вообще не могу существовать в каком-то пространстве, где нет иной точки зрения. &lt;…&gt; Но категорически против, когда нарушается закон».</w:t>
      </w:r>
    </w:p>
    <w:p w14:paraId="3BB39E4E"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 xml:space="preserve">Москва, которая никак не дождется выполнения обещанок Сани, шлет сигналы. Прямые: замминистра иностранных дел РФ Андрей Руденко сегодня опять напомнил про любимую идею Путина, «конституционную реформу». И косвенные, но более яркие: собянинский телеканал «Москва 24» показал репортаж о воскресном марше, где упомянул — не поверите! — о непропорциональном применении спецсредств против </w:t>
      </w:r>
      <w:r w:rsidRPr="00C92E5E">
        <w:rPr>
          <w:rFonts w:ascii="inherit" w:eastAsia="Times New Roman" w:hAnsi="inherit" w:cs="Segoe UI Historic"/>
          <w:color w:val="050505"/>
          <w:sz w:val="23"/>
          <w:szCs w:val="23"/>
          <w:lang w:eastAsia="ru-RU"/>
        </w:rPr>
        <w:lastRenderedPageBreak/>
        <w:t>мирных протестующих в Минске. Журналист, который вел репортаж, несколько раз это подчеркнул.</w:t>
      </w:r>
    </w:p>
    <w:p w14:paraId="74CCF066"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Но Саша как глухой. Он уперся в идею: «Больше страха! Больше Ада!» и приказал на задержанных заводить не административные, а уголовные дела. Вчера задержали около 300 человек, на 231 из них завели уголовку. Людей, конечно, жалко. Им придется сидеть под следствием, пока мы не восстановим законность. Ну, значит, у нас еще 231 причина усилить давление.</w:t>
      </w:r>
    </w:p>
    <w:p w14:paraId="752F5FA1"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А на самих «правоохранителей» усиливает давление фонд BYSOL. Он помогает тем, кто пострадал и лишился работы из-за политических репрессий. По данным фонда, он помог более чем трем сотням сотрудников силовых структур. Соучредитель фонда Ярослав Лихачевский заявил, что заявки от силовиков на финансовую помощь будут принимать до 8 ноября.</w:t>
      </w:r>
    </w:p>
    <w:p w14:paraId="357496F4"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Это не случайная дата. 9 ноября — крайний срок по возбуждению (или отказу от возбуждения) дел по избиениям и пыткам 9-11 августа. Говорят, следователи страшно боятся этой даты. Ведь возбудить дело им не позволят, а откажешь — твоя подпись станет вскоре основанием для дела против тебя. Под балаклавой следователю не спрятаться.</w:t>
      </w:r>
    </w:p>
    <w:p w14:paraId="54CFE508" w14:textId="77777777" w:rsidR="00C92E5E" w:rsidRPr="00C92E5E" w:rsidRDefault="00C92E5E" w:rsidP="00C92E5E">
      <w:pPr>
        <w:shd w:val="clear" w:color="auto" w:fill="FFFFFF"/>
        <w:spacing w:after="0" w:line="240" w:lineRule="auto"/>
        <w:rPr>
          <w:rFonts w:ascii="inherit" w:eastAsia="Times New Roman" w:hAnsi="inherit" w:cs="Segoe UI Historic"/>
          <w:color w:val="050505"/>
          <w:sz w:val="23"/>
          <w:szCs w:val="23"/>
          <w:lang w:eastAsia="ru-RU"/>
        </w:rPr>
      </w:pPr>
      <w:r w:rsidRPr="00C92E5E">
        <w:rPr>
          <w:rFonts w:ascii="inherit" w:eastAsia="Times New Roman" w:hAnsi="inherit" w:cs="Segoe UI Historic"/>
          <w:color w:val="050505"/>
          <w:sz w:val="23"/>
          <w:szCs w:val="23"/>
          <w:lang w:eastAsia="ru-RU"/>
        </w:rPr>
        <w:t>Как, впрочем, и всем остальным.</w:t>
      </w:r>
    </w:p>
    <w:p w14:paraId="46924E4E" w14:textId="77777777" w:rsidR="00C92E5E" w:rsidRPr="00C92E5E" w:rsidRDefault="00D111F5" w:rsidP="00C92E5E">
      <w:pPr>
        <w:shd w:val="clear" w:color="auto" w:fill="FFFFFF"/>
        <w:spacing w:after="0" w:line="240" w:lineRule="auto"/>
        <w:rPr>
          <w:rFonts w:ascii="inherit" w:eastAsia="Times New Roman" w:hAnsi="inherit" w:cs="Segoe UI Historic"/>
          <w:color w:val="050505"/>
          <w:sz w:val="23"/>
          <w:szCs w:val="23"/>
          <w:lang w:eastAsia="ru-RU"/>
        </w:rPr>
      </w:pPr>
      <w:hyperlink r:id="rId196" w:history="1">
        <w:r w:rsidR="00C92E5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92E5E" w:rsidRPr="00C92E5E">
        <w:rPr>
          <w:rFonts w:ascii="inherit" w:eastAsia="Times New Roman" w:hAnsi="inherit" w:cs="Segoe UI Historic"/>
          <w:color w:val="050505"/>
          <w:sz w:val="23"/>
          <w:szCs w:val="23"/>
          <w:lang w:eastAsia="ru-RU"/>
        </w:rPr>
        <w:t xml:space="preserve"> </w:t>
      </w:r>
      <w:hyperlink r:id="rId197" w:history="1">
        <w:r w:rsidR="00C92E5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785A31EF" w14:textId="37A817AB" w:rsidR="00C92E5E" w:rsidRDefault="00C92E5E"/>
    <w:p w14:paraId="65A162A2"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Беларусь, протесты, 4 ноября</w:t>
      </w:r>
    </w:p>
    <w:p w14:paraId="7B51CFAB"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Кратко: спокойный день; изображение диалога; ползучая стачка; пародия на Конституцию; конкуренция за беларусов; манекены на подмену; болеем за Байдена</w:t>
      </w:r>
    </w:p>
    <w:p w14:paraId="0C98C5C4"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5BE7A061"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Подробности: сегодня настолько спокойно, что главной новостью стала встреча спикера нашего, прости Господи, парламента Качановой с представителями стачкомов и инициативных групп студентов в БГУ. Цитировать не буду, содержательной ценности речь Качановой не имеет, но сам факт отметим. Очередная имитация "диалога с обществом". Лучше, конечно, с Качановой говорить, чем от черных по голове палкой получать, но к диалогу это не имеет никакого отношения.</w:t>
      </w:r>
    </w:p>
    <w:p w14:paraId="6000A192"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1343534E"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Стачкомы на заводах с упорством улитки на склоне Фудзи увеличивают количество сторонников. Сейчас все напряженно следят за "Азотом". Что будет с штрейкбрехерами? Начнутся ли новые увольнения? Как завод вообще сможет работать в таких условиях. Кстати, очень рекомендую найти в ТГ каналы, а в ФБ группы стачкомов заводов. Там много интересной информации и внутряка. Судя по всему, на большинстве предприятий занимаются итальянскими забастовками.</w:t>
      </w:r>
    </w:p>
    <w:p w14:paraId="18DF9514"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5466ED84"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 xml:space="preserve">А родители студентов-платников БГУИР придумали свой вариант стачки — пригрозили ректору вуза перестать платить за учебу. Под обращением подписались уже 130 человек. Конечно, платников можно отчислить, но тогда вузы останутся без надежного куска хлеба. </w:t>
      </w:r>
    </w:p>
    <w:p w14:paraId="0BB2C536"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64445D71"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 xml:space="preserve">Координационному Совету слили предлагаемые поправки в Конституцию. Самое замечательное: запрет на забастовки, отказ от гарантированной бесплатной медицины, отказ от гарантированного оплачиваемого отпуска, ограничения для политических партий, приоритет международных договоров (это, я так понял, для Путина вписали? Чтобы не вздумали из ОДКБ и Союзного договора слинять?). Впрочем, все это имеет </w:t>
      </w:r>
      <w:r w:rsidRPr="009C0A58">
        <w:rPr>
          <w:rFonts w:ascii="inherit" w:eastAsia="Times New Roman" w:hAnsi="inherit" w:cs="Segoe UI Historic"/>
          <w:color w:val="050505"/>
          <w:sz w:val="23"/>
          <w:szCs w:val="23"/>
          <w:lang w:eastAsia="ru-RU"/>
        </w:rPr>
        <w:lastRenderedPageBreak/>
        <w:t>теоретическое значение. Конституционную реформу будет проводить не Лукашенко, а тот, кого мы выберем.</w:t>
      </w:r>
    </w:p>
    <w:p w14:paraId="2DC19410"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765A05BF"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Тем временем страны-соседи наперебой зазывают к себе беларусских айтишников. И те едут. Хаб Imaguru в октябре провел опрос среди топ-менеджмента беларусских стартап-компаний. Оказалось, 77% не готовы проявлять лояльность к власти в обмен на льготы или преференции. Как результат, 45% опрошенных планируют релокацию или уже это сделали. Из них 35.7% — в Украину. Но не только высоколобые едут за границу. В Литву, например, едут на работу дальнобойщики, бетонщики, сварщики, электрики — там дефицит этих профессий. И это уже не политика, а чистая экономика.</w:t>
      </w:r>
    </w:p>
    <w:p w14:paraId="769B6BB7"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43804B15"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 xml:space="preserve">Кстати, об экономике Беларуси. Все вокруг (например, аналитики "Сбера") говорят о ее падении. И не верят официальным цифрам. Вот цитата: Аналитики отмечают, что официальная статистика </w:t>
      </w:r>
      <w:r w:rsidRPr="009C0A58">
        <w:rPr>
          <w:rFonts w:ascii="inherit" w:eastAsia="Times New Roman" w:hAnsi="inherit" w:cs="Segoe UI Historic"/>
          <w:i/>
          <w:iCs/>
          <w:color w:val="050505"/>
          <w:sz w:val="23"/>
          <w:szCs w:val="23"/>
          <w:lang w:eastAsia="ru-RU"/>
        </w:rPr>
        <w:t>«склонна несколько оптимистично оценивать ситуацию»</w:t>
      </w:r>
      <w:r w:rsidRPr="009C0A58">
        <w:rPr>
          <w:rFonts w:ascii="inherit" w:eastAsia="Times New Roman" w:hAnsi="inherit" w:cs="Segoe UI Historic"/>
          <w:color w:val="050505"/>
          <w:sz w:val="23"/>
          <w:szCs w:val="23"/>
          <w:lang w:eastAsia="ru-RU"/>
        </w:rPr>
        <w:t>. По их мнению, вряд ли эти данные точно отражают ситуацию в стране. Минфин Беларуси все с большим трудом пристраивает свои облигации. БелАЗ опубликовал отчет, и вот вам тоже цитата: "Прибыль от реализации уменьшилась на 65,9% до 105,7 млн рублей. Чистая прибыль сократилась в 13,7 раза и составила 15,945 млн рублей. Долгосрочные обязательства по кредитам и займам выросли с начала года почти в 10 раз до 337,67 млн рублей." Про курс рубля стыдливо умолчу.</w:t>
      </w:r>
    </w:p>
    <w:p w14:paraId="2BCD4B5B"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7DD0BD05"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А беларусы продолжают демонстрировать готовность идти до конца. Правда, погода плохая, так что в цепочки с флагами стали ставить манекены: политиков, провластных певцов и так далее. Их тоже задерживает ОМОН и куда-то увозит. Думаю, им тоже грозит уголовка.</w:t>
      </w:r>
    </w:p>
    <w:p w14:paraId="4BF05649"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5E2B16E5"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А живые люди в это время продолжают тусить во дворах, слушать концерты и лекции, угощать друг друга пирогами. И все это — в окружение бел-красно-белой красоты.</w:t>
      </w:r>
    </w:p>
    <w:p w14:paraId="361A2A01"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24CA47E6"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В общем, надо немного передохнуть. Долбить еще довольно долго. Но к Рождеству Щелкунчик разберется с Крысиным королем.</w:t>
      </w:r>
    </w:p>
    <w:p w14:paraId="7F350CBB"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br/>
      </w:r>
    </w:p>
    <w:p w14:paraId="31365B65" w14:textId="77777777" w:rsidR="009C0A58" w:rsidRPr="009C0A58" w:rsidRDefault="009C0A58" w:rsidP="009C0A58">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#жывеБеларусь #верымможампераможам</w:t>
      </w:r>
    </w:p>
    <w:p w14:paraId="46A0C6A6" w14:textId="1C6F5D2C" w:rsidR="009C0A58" w:rsidRDefault="009C0A58"/>
    <w:p w14:paraId="7756101C" w14:textId="64EB5285" w:rsidR="00776ABB" w:rsidRDefault="00776ABB">
      <w:r>
        <w:t xml:space="preserve">Беларусь, протесты, </w:t>
      </w:r>
      <w:r w:rsidR="00F665C5">
        <w:t>4 ноября.</w:t>
      </w:r>
    </w:p>
    <w:p w14:paraId="32C99A8C" w14:textId="0C38FC4F" w:rsidR="00F665C5" w:rsidRDefault="00F665C5">
      <w:r>
        <w:t xml:space="preserve">Кратко: на «Беларуськалии» трагедия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1032A0">
        <w:t xml:space="preserve">; но там </w:t>
      </w:r>
      <w:r w:rsidR="00A91954">
        <w:t>л</w:t>
      </w:r>
      <w:r w:rsidR="001032A0">
        <w:t xml:space="preserve">учший стачком; </w:t>
      </w:r>
      <w:r w:rsidR="0020176A">
        <w:t xml:space="preserve">бастуют даже идеологи; </w:t>
      </w:r>
      <w:r w:rsidR="00236BEB">
        <w:t xml:space="preserve">странные шрейкбрехеры на «Азоте»; </w:t>
      </w:r>
      <w:r w:rsidR="00F2338C">
        <w:t xml:space="preserve">«день врача»; </w:t>
      </w:r>
      <w:r w:rsidR="001032A0">
        <w:t xml:space="preserve">Тихановская возвращается к активной работе; ЕС расширяет санкции; </w:t>
      </w:r>
      <w:r w:rsidR="00491BC8">
        <w:t xml:space="preserve">новые видеообращения; </w:t>
      </w:r>
      <w:r w:rsidR="004A30EA">
        <w:t xml:space="preserve">43 рубля за протест! </w:t>
      </w:r>
      <w:r w:rsidR="00F12DFA">
        <w:t>Лука</w:t>
      </w:r>
      <w:r w:rsidR="000E408C">
        <w:t>ш</w:t>
      </w:r>
      <w:r w:rsidR="00F12DFA">
        <w:t xml:space="preserve">енко и Путин поговорили; </w:t>
      </w:r>
      <w:r w:rsidR="00682F14">
        <w:t xml:space="preserve">раскол в СК и КС? </w:t>
      </w:r>
      <w:r w:rsidR="00175792">
        <w:t xml:space="preserve">беларусы партизанят на российском Первом канале; </w:t>
      </w:r>
      <w:r w:rsidR="00C64ADF">
        <w:t>за</w:t>
      </w:r>
      <w:r w:rsidR="001B2453">
        <w:t xml:space="preserve">втра </w:t>
      </w:r>
      <w:r w:rsidR="009845A4">
        <w:t xml:space="preserve">Саша совсем не президент и пройдет </w:t>
      </w:r>
      <w:r w:rsidR="001B2453">
        <w:t>марш самых сильных беларусов.</w:t>
      </w:r>
    </w:p>
    <w:p w14:paraId="3830AD6E" w14:textId="78DA72FD" w:rsidR="00F12DFA" w:rsidRDefault="00D6783D">
      <w:r>
        <w:t>Подробности. Начну с очень плохой новости: в шахтах «Беларуськалия» погиб рабочий…</w:t>
      </w:r>
      <w:r w:rsidR="00314216">
        <w:t xml:space="preserve"> </w:t>
      </w:r>
      <w:r w:rsidR="00DD18C4">
        <w:t>Детали пока неизвестны. В любом случае — все</w:t>
      </w:r>
      <w:r w:rsidR="00034B19">
        <w:t xml:space="preserve"> сочувствуют и поддерживают шахтеров.</w:t>
      </w:r>
    </w:p>
    <w:p w14:paraId="6F7A4247" w14:textId="0076C24B" w:rsidR="00034B19" w:rsidRPr="00DD18C4" w:rsidRDefault="00034B19">
      <w:r>
        <w:t>Сами шахтеры</w:t>
      </w:r>
      <w:r w:rsidR="000819DA">
        <w:t xml:space="preserve"> </w:t>
      </w:r>
      <w:r>
        <w:t>являют собой образец сплоченности</w:t>
      </w:r>
      <w:r w:rsidR="001772A4">
        <w:t xml:space="preserve">. Сейчас в стачкоме 57 работников «Беларуськалия». 20 присоединились за последние 10 дней. И их не увольняют, как на других </w:t>
      </w:r>
      <w:r w:rsidR="001772A4">
        <w:lastRenderedPageBreak/>
        <w:t xml:space="preserve">госпредприятиях. Причины советую почитать в </w:t>
      </w:r>
      <w:r w:rsidR="00A1420B">
        <w:t xml:space="preserve">телеграм-канале стачкома, но на одной хочу заострить внимание. </w:t>
      </w:r>
      <w:r w:rsidR="00402741">
        <w:t>Н</w:t>
      </w:r>
      <w:r w:rsidR="003370B9">
        <w:t xml:space="preserve">а носу — подписание новых контрактов на поставку калийной соли. </w:t>
      </w:r>
      <w:r w:rsidR="00CD135B">
        <w:t xml:space="preserve">Ключевым партнером для Солигорска является </w:t>
      </w:r>
      <w:r w:rsidR="00BD2731">
        <w:rPr>
          <w:rFonts w:ascii="Tahoma" w:hAnsi="Tahoma" w:cs="Tahoma"/>
          <w:color w:val="000000"/>
          <w:sz w:val="20"/>
          <w:szCs w:val="20"/>
          <w:shd w:val="clear" w:color="auto" w:fill="FFFFFF"/>
        </w:rPr>
        <w:t>Yara International, которая давно сообщила, что будет следить за соблюдением прав человека на «Беларуськалии».</w:t>
      </w:r>
    </w:p>
    <w:p w14:paraId="6E4018B7" w14:textId="7A9B7D6B" w:rsidR="00F12DFA" w:rsidRDefault="002A6F6B" w:rsidP="0006703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 БМХ в </w:t>
      </w:r>
      <w:r w:rsidR="00491BC8">
        <w:rPr>
          <w:rFonts w:ascii="Tahoma" w:hAnsi="Tahoma" w:cs="Tahoma"/>
          <w:color w:val="000000"/>
          <w:sz w:val="20"/>
          <w:szCs w:val="20"/>
          <w:shd w:val="clear" w:color="auto" w:fill="FFFFFF"/>
        </w:rPr>
        <w:t>Жлобин</w:t>
      </w:r>
      <w:r>
        <w:rPr>
          <w:rFonts w:ascii="Tahoma" w:hAnsi="Tahoma" w:cs="Tahoma"/>
          <w:color w:val="000000"/>
          <w:sz w:val="20"/>
          <w:szCs w:val="20"/>
          <w:shd w:val="clear" w:color="auto" w:fill="FFFFFF"/>
        </w:rPr>
        <w:t xml:space="preserve">е все не так благополучно. Как только металлург </w:t>
      </w:r>
      <w:r w:rsidR="0006703F">
        <w:rPr>
          <w:rFonts w:ascii="Tahoma" w:hAnsi="Tahoma" w:cs="Tahoma"/>
          <w:color w:val="000000"/>
          <w:sz w:val="20"/>
          <w:szCs w:val="20"/>
          <w:shd w:val="clear" w:color="auto" w:fill="FFFFFF"/>
        </w:rPr>
        <w:t xml:space="preserve">пишет заявление </w:t>
      </w:r>
      <w:r w:rsidR="00CA0DCB">
        <w:rPr>
          <w:rFonts w:ascii="Tahoma" w:hAnsi="Tahoma" w:cs="Tahoma"/>
          <w:color w:val="000000"/>
          <w:sz w:val="20"/>
          <w:szCs w:val="20"/>
          <w:shd w:val="clear" w:color="auto" w:fill="FFFFFF"/>
        </w:rPr>
        <w:t xml:space="preserve">на забастовку </w:t>
      </w:r>
      <w:r w:rsidR="0006703F">
        <w:rPr>
          <w:rFonts w:ascii="Tahoma" w:hAnsi="Tahoma" w:cs="Tahoma"/>
          <w:color w:val="000000"/>
          <w:sz w:val="20"/>
          <w:szCs w:val="20"/>
          <w:shd w:val="clear" w:color="auto" w:fill="FFFFFF"/>
        </w:rPr>
        <w:t>— его увольняют</w:t>
      </w:r>
      <w:r w:rsidR="00491BC8">
        <w:rPr>
          <w:rFonts w:ascii="Tahoma" w:hAnsi="Tahoma" w:cs="Tahoma"/>
          <w:color w:val="000000"/>
          <w:sz w:val="20"/>
          <w:szCs w:val="20"/>
          <w:shd w:val="clear" w:color="auto" w:fill="FFFFFF"/>
        </w:rPr>
        <w:t>.</w:t>
      </w:r>
      <w:r w:rsidR="0006703F">
        <w:rPr>
          <w:rFonts w:ascii="Tahoma" w:hAnsi="Tahoma" w:cs="Tahoma"/>
          <w:color w:val="000000"/>
          <w:sz w:val="20"/>
          <w:szCs w:val="20"/>
          <w:shd w:val="clear" w:color="auto" w:fill="FFFFFF"/>
        </w:rPr>
        <w:t xml:space="preserve"> Сегодня</w:t>
      </w:r>
      <w:r w:rsidR="00491BC8">
        <w:rPr>
          <w:rFonts w:ascii="Tahoma" w:hAnsi="Tahoma" w:cs="Tahoma"/>
          <w:color w:val="000000"/>
          <w:sz w:val="20"/>
          <w:szCs w:val="20"/>
          <w:shd w:val="clear" w:color="auto" w:fill="FFFFFF"/>
        </w:rPr>
        <w:t xml:space="preserve"> </w:t>
      </w:r>
      <w:r w:rsidR="0006703F">
        <w:rPr>
          <w:rFonts w:ascii="Tahoma" w:hAnsi="Tahoma" w:cs="Tahoma"/>
          <w:color w:val="000000"/>
          <w:sz w:val="20"/>
          <w:szCs w:val="20"/>
          <w:shd w:val="clear" w:color="auto" w:fill="FFFFFF"/>
        </w:rPr>
        <w:t>в</w:t>
      </w:r>
      <w:r w:rsidR="00491BC8">
        <w:rPr>
          <w:rFonts w:ascii="Tahoma" w:hAnsi="Tahoma" w:cs="Tahoma"/>
          <w:color w:val="000000"/>
          <w:sz w:val="20"/>
          <w:szCs w:val="20"/>
          <w:shd w:val="clear" w:color="auto" w:fill="FFFFFF"/>
        </w:rPr>
        <w:t xml:space="preserve"> знак солидарности с уволенными </w:t>
      </w:r>
      <w:r w:rsidR="0006703F">
        <w:rPr>
          <w:rFonts w:ascii="Tahoma" w:hAnsi="Tahoma" w:cs="Tahoma"/>
          <w:color w:val="000000"/>
          <w:sz w:val="20"/>
          <w:szCs w:val="20"/>
          <w:shd w:val="clear" w:color="auto" w:fill="FFFFFF"/>
        </w:rPr>
        <w:t xml:space="preserve">рабочими уволилась и </w:t>
      </w:r>
      <w:r w:rsidR="00491BC8">
        <w:rPr>
          <w:rFonts w:ascii="Tahoma" w:hAnsi="Tahoma" w:cs="Tahoma"/>
          <w:color w:val="000000"/>
          <w:sz w:val="20"/>
          <w:szCs w:val="20"/>
          <w:shd w:val="clear" w:color="auto" w:fill="FFFFFF"/>
        </w:rPr>
        <w:t>корреспондент заводской газеты Снежана Погодина.</w:t>
      </w:r>
      <w:r w:rsidR="0006703F">
        <w:rPr>
          <w:rFonts w:ascii="Tahoma" w:hAnsi="Tahoma" w:cs="Tahoma"/>
          <w:color w:val="000000"/>
          <w:sz w:val="20"/>
          <w:szCs w:val="20"/>
          <w:shd w:val="clear" w:color="auto" w:fill="FFFFFF"/>
        </w:rPr>
        <w:t xml:space="preserve"> Так сказать, «работник идеологического фронта». Причем увольнения пугают </w:t>
      </w:r>
      <w:r w:rsidR="00CA0DCB">
        <w:rPr>
          <w:rFonts w:ascii="Tahoma" w:hAnsi="Tahoma" w:cs="Tahoma"/>
          <w:color w:val="000000"/>
          <w:sz w:val="20"/>
          <w:szCs w:val="20"/>
          <w:shd w:val="clear" w:color="auto" w:fill="FFFFFF"/>
        </w:rPr>
        <w:t xml:space="preserve">рабочих </w:t>
      </w:r>
      <w:r w:rsidR="0006703F">
        <w:rPr>
          <w:rFonts w:ascii="Tahoma" w:hAnsi="Tahoma" w:cs="Tahoma"/>
          <w:color w:val="000000"/>
          <w:sz w:val="20"/>
          <w:szCs w:val="20"/>
          <w:shd w:val="clear" w:color="auto" w:fill="FFFFFF"/>
        </w:rPr>
        <w:t xml:space="preserve">все меньше. Несколько фондов солидарности поддерживают пострадавших от репрессий. </w:t>
      </w:r>
      <w:r w:rsidR="00BE72DB">
        <w:rPr>
          <w:rFonts w:ascii="Tahoma" w:hAnsi="Tahoma" w:cs="Tahoma"/>
          <w:color w:val="000000"/>
          <w:sz w:val="20"/>
          <w:szCs w:val="20"/>
          <w:shd w:val="clear" w:color="auto" w:fill="FFFFFF"/>
        </w:rPr>
        <w:t xml:space="preserve">Зарубежные беларусы даже создали проект «Вы бастуете — </w:t>
      </w:r>
      <w:r w:rsidR="0093541B">
        <w:rPr>
          <w:rFonts w:ascii="Tahoma" w:hAnsi="Tahoma" w:cs="Tahoma"/>
          <w:color w:val="000000"/>
          <w:sz w:val="20"/>
          <w:szCs w:val="20"/>
          <w:shd w:val="clear" w:color="auto" w:fill="FFFFFF"/>
        </w:rPr>
        <w:t>мы работаем!», они отчисляют часть своей зарплаты в помощь стачкомовцам на родине.</w:t>
      </w:r>
    </w:p>
    <w:p w14:paraId="31251EC6" w14:textId="0F73E57D" w:rsidR="0093541B" w:rsidRDefault="0093541B" w:rsidP="0006703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 гродненском химкомбинате «Азот» продолжается странная история со штрейкбрехерами. Приехать они приехали, но к работе не приступают. Местные уверены, что главная цель приехавших не сама работа, а шпионаж и провокации, чтобы выявить активистов. На новеньких</w:t>
      </w:r>
      <w:r w:rsidR="00DC00A4">
        <w:rPr>
          <w:rFonts w:ascii="Tahoma" w:hAnsi="Tahoma" w:cs="Tahoma"/>
          <w:color w:val="000000"/>
          <w:sz w:val="20"/>
          <w:szCs w:val="20"/>
          <w:shd w:val="clear" w:color="auto" w:fill="FFFFFF"/>
        </w:rPr>
        <w:t xml:space="preserve"> вроде даже вешают видеорегистраторы. Бонды, блин.</w:t>
      </w:r>
    </w:p>
    <w:p w14:paraId="66CF474E" w14:textId="7E4FF68B" w:rsidR="00F2338C" w:rsidRDefault="00DC00A4" w:rsidP="00652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очень много административных приговоров врачам. И в Минске, и в Солигорске.</w:t>
      </w:r>
      <w:r w:rsidR="00652C52">
        <w:rPr>
          <w:rFonts w:ascii="Tahoma" w:hAnsi="Tahoma" w:cs="Tahoma"/>
          <w:color w:val="000000"/>
          <w:sz w:val="20"/>
          <w:szCs w:val="20"/>
          <w:shd w:val="clear" w:color="auto" w:fill="FFFFFF"/>
        </w:rPr>
        <w:t xml:space="preserve"> Причем минчан реально сажают на 8</w:t>
      </w:r>
      <w:r w:rsidR="00F17991">
        <w:rPr>
          <w:rFonts w:ascii="Tahoma" w:hAnsi="Tahoma" w:cs="Tahoma"/>
          <w:color w:val="000000"/>
          <w:sz w:val="20"/>
          <w:szCs w:val="20"/>
          <w:shd w:val="clear" w:color="auto" w:fill="FFFFFF"/>
        </w:rPr>
        <w:t>-9</w:t>
      </w:r>
      <w:r w:rsidR="00652C52">
        <w:rPr>
          <w:rFonts w:ascii="Tahoma" w:hAnsi="Tahoma" w:cs="Tahoma"/>
          <w:color w:val="000000"/>
          <w:sz w:val="20"/>
          <w:szCs w:val="20"/>
          <w:shd w:val="clear" w:color="auto" w:fill="FFFFFF"/>
        </w:rPr>
        <w:t xml:space="preserve"> суток. Не просто врачей, а квалифицированных специалистов </w:t>
      </w:r>
      <w:r w:rsidR="00F2338C">
        <w:rPr>
          <w:rFonts w:ascii="Tahoma" w:hAnsi="Tahoma" w:cs="Tahoma"/>
          <w:color w:val="000000"/>
          <w:sz w:val="20"/>
          <w:szCs w:val="20"/>
          <w:shd w:val="clear" w:color="auto" w:fill="FFFFFF"/>
        </w:rPr>
        <w:t xml:space="preserve">РНПЦ </w:t>
      </w:r>
      <w:r w:rsidR="00310E61">
        <w:rPr>
          <w:rFonts w:ascii="Tahoma" w:hAnsi="Tahoma" w:cs="Tahoma"/>
          <w:color w:val="000000"/>
          <w:sz w:val="20"/>
          <w:szCs w:val="20"/>
          <w:shd w:val="clear" w:color="auto" w:fill="FFFFFF"/>
        </w:rPr>
        <w:t>травматологии</w:t>
      </w:r>
      <w:r w:rsidR="00F2338C">
        <w:rPr>
          <w:rFonts w:ascii="Tahoma" w:hAnsi="Tahoma" w:cs="Tahoma"/>
          <w:color w:val="000000"/>
          <w:sz w:val="20"/>
          <w:szCs w:val="20"/>
          <w:shd w:val="clear" w:color="auto" w:fill="FFFFFF"/>
        </w:rPr>
        <w:t xml:space="preserve"> и ортопедии</w:t>
      </w:r>
      <w:r w:rsidR="00652C52">
        <w:rPr>
          <w:rFonts w:ascii="Tahoma" w:hAnsi="Tahoma" w:cs="Tahoma"/>
          <w:color w:val="000000"/>
          <w:sz w:val="20"/>
          <w:szCs w:val="20"/>
          <w:shd w:val="clear" w:color="auto" w:fill="FFFFFF"/>
        </w:rPr>
        <w:t>. Это, безусловно, повышает авторитет власти среди медработников.</w:t>
      </w:r>
    </w:p>
    <w:p w14:paraId="1FD5A444" w14:textId="115CA545" w:rsidR="000C7AF9" w:rsidRDefault="006F7C03">
      <w:pPr>
        <w:rPr>
          <w:rFonts w:ascii="Tahoma" w:hAnsi="Tahoma" w:cs="Tahoma"/>
          <w:color w:val="000000"/>
          <w:sz w:val="20"/>
          <w:szCs w:val="20"/>
        </w:rPr>
      </w:pPr>
      <w:r>
        <w:rPr>
          <w:rFonts w:ascii="Tahoma" w:hAnsi="Tahoma" w:cs="Tahoma"/>
          <w:color w:val="000000"/>
          <w:sz w:val="20"/>
          <w:szCs w:val="20"/>
          <w:shd w:val="clear" w:color="auto" w:fill="FFFFFF"/>
        </w:rPr>
        <w:t xml:space="preserve">Светлана Тихановская выходит из самоизоляции и продолжает </w:t>
      </w:r>
      <w:r w:rsidR="00310E61">
        <w:rPr>
          <w:rFonts w:ascii="Tahoma" w:hAnsi="Tahoma" w:cs="Tahoma"/>
          <w:color w:val="000000"/>
          <w:sz w:val="20"/>
          <w:szCs w:val="20"/>
          <w:shd w:val="clear" w:color="auto" w:fill="FFFFFF"/>
        </w:rPr>
        <w:t>общаться</w:t>
      </w:r>
      <w:r>
        <w:rPr>
          <w:rFonts w:ascii="Tahoma" w:hAnsi="Tahoma" w:cs="Tahoma"/>
          <w:color w:val="000000"/>
          <w:sz w:val="20"/>
          <w:szCs w:val="20"/>
          <w:shd w:val="clear" w:color="auto" w:fill="FFFFFF"/>
        </w:rPr>
        <w:t xml:space="preserve"> с европейскими лидерами. 5−6 ноября она будет в Вене и </w:t>
      </w:r>
      <w:r w:rsidR="005643A2">
        <w:rPr>
          <w:rFonts w:ascii="Tahoma" w:hAnsi="Tahoma" w:cs="Tahoma"/>
          <w:color w:val="000000"/>
          <w:sz w:val="20"/>
          <w:szCs w:val="20"/>
          <w:shd w:val="clear" w:color="auto" w:fill="FFFFFF"/>
        </w:rPr>
        <w:t>встретится с канцлером</w:t>
      </w:r>
      <w:r w:rsidR="00644AF6">
        <w:rPr>
          <w:rFonts w:ascii="Tahoma" w:hAnsi="Tahoma" w:cs="Tahoma"/>
          <w:color w:val="000000"/>
          <w:sz w:val="20"/>
          <w:szCs w:val="20"/>
          <w:shd w:val="clear" w:color="auto" w:fill="FFFFFF"/>
        </w:rPr>
        <w:t xml:space="preserve"> </w:t>
      </w:r>
      <w:r w:rsidR="00644AF6" w:rsidRPr="00644AF6">
        <w:rPr>
          <w:rFonts w:ascii="Tahoma" w:hAnsi="Tahoma" w:cs="Tahoma"/>
          <w:color w:val="000000"/>
          <w:sz w:val="20"/>
          <w:szCs w:val="20"/>
          <w:shd w:val="clear" w:color="auto" w:fill="FFFFFF"/>
        </w:rPr>
        <w:t>Австрии Себастьяном Курцем и послами ОБСЕ.</w:t>
      </w:r>
    </w:p>
    <w:p w14:paraId="7A799126" w14:textId="77777777" w:rsidR="009A2A3C" w:rsidRDefault="00D11AD5" w:rsidP="00203F6A">
      <w:pPr>
        <w:rPr>
          <w:rFonts w:ascii="Tahoma" w:hAnsi="Tahoma" w:cs="Tahoma"/>
          <w:color w:val="000000"/>
          <w:sz w:val="20"/>
          <w:szCs w:val="20"/>
        </w:rPr>
      </w:pPr>
      <w:r>
        <w:rPr>
          <w:rFonts w:ascii="Tahoma" w:hAnsi="Tahoma" w:cs="Tahoma"/>
          <w:color w:val="000000"/>
          <w:sz w:val="20"/>
          <w:szCs w:val="20"/>
        </w:rPr>
        <w:t>А в это время европейцы согласовали расширение санкционного списка. 6 ноября в него добавят</w:t>
      </w:r>
      <w:r w:rsidR="00FE21CE">
        <w:rPr>
          <w:rFonts w:ascii="Tahoma" w:hAnsi="Tahoma" w:cs="Tahoma"/>
          <w:color w:val="000000"/>
          <w:sz w:val="20"/>
          <w:szCs w:val="20"/>
        </w:rPr>
        <w:t xml:space="preserve"> 15 фамилий, в том числе А. Лукашенко. В первом списке его не было, «чтобы сохранить возможность диалога». Но Европа убедилась, что возможности нет даже теоретической. Если Латушко прав, и у бывшего президента за границей припрятаны миллиарды, это может быть </w:t>
      </w:r>
      <w:r w:rsidR="00203F6A">
        <w:rPr>
          <w:rFonts w:ascii="Tahoma" w:hAnsi="Tahoma" w:cs="Tahoma"/>
          <w:color w:val="000000"/>
          <w:sz w:val="20"/>
          <w:szCs w:val="20"/>
        </w:rPr>
        <w:t>хорошим шагом. Нет, Саня под давлением не пойдет в отставку, но потом будет легче реквизировать наворованные деньги в пользу Беларуси.</w:t>
      </w:r>
    </w:p>
    <w:p w14:paraId="785BD23A" w14:textId="77777777" w:rsidR="005822B0" w:rsidRDefault="009A2A3C" w:rsidP="005822B0">
      <w:pPr>
        <w:rPr>
          <w:rFonts w:ascii="Tahoma" w:hAnsi="Tahoma" w:cs="Tahoma"/>
          <w:color w:val="000000"/>
          <w:sz w:val="20"/>
          <w:szCs w:val="20"/>
          <w:shd w:val="clear" w:color="auto" w:fill="FFFFFF"/>
        </w:rPr>
      </w:pPr>
      <w:r>
        <w:rPr>
          <w:rFonts w:ascii="Tahoma" w:hAnsi="Tahoma" w:cs="Tahoma"/>
          <w:color w:val="000000"/>
          <w:sz w:val="20"/>
          <w:szCs w:val="20"/>
        </w:rPr>
        <w:t xml:space="preserve">В последнее время стали много хватать и артистов, которые выступают в наших дворах. Сегодня я наслаждался игрой </w:t>
      </w:r>
      <w:r w:rsidR="000D1B7D">
        <w:rPr>
          <w:rFonts w:ascii="Tahoma" w:hAnsi="Tahoma" w:cs="Tahoma"/>
          <w:color w:val="000000"/>
          <w:sz w:val="20"/>
          <w:szCs w:val="20"/>
        </w:rPr>
        <w:t xml:space="preserve">на трубе </w:t>
      </w:r>
      <w:r w:rsidR="003B0DC1">
        <w:rPr>
          <w:rFonts w:ascii="Tahoma" w:hAnsi="Tahoma" w:cs="Tahoma"/>
          <w:color w:val="000000"/>
          <w:sz w:val="20"/>
          <w:szCs w:val="20"/>
        </w:rPr>
        <w:t xml:space="preserve">музыканта </w:t>
      </w:r>
      <w:r w:rsidR="003B0DC1">
        <w:rPr>
          <w:rFonts w:ascii="Tahoma" w:hAnsi="Tahoma" w:cs="Tahoma"/>
          <w:color w:val="000000"/>
          <w:sz w:val="20"/>
          <w:szCs w:val="20"/>
          <w:shd w:val="clear" w:color="auto" w:fill="FFFFFF"/>
        </w:rPr>
        <w:t>Тиматэ Суладзе. Он играл буквально под моим балконом. А через час узнал</w:t>
      </w:r>
      <w:r w:rsidR="005822B0">
        <w:rPr>
          <w:rFonts w:ascii="Tahoma" w:hAnsi="Tahoma" w:cs="Tahoma"/>
          <w:color w:val="000000"/>
          <w:sz w:val="20"/>
          <w:szCs w:val="20"/>
          <w:shd w:val="clear" w:color="auto" w:fill="FFFFFF"/>
        </w:rPr>
        <w:t>, что его задержали. Радовать беларусов — преступление. Но почему прямо на работе, в филармонии, схватили артиста Камерного хора Дениса Иванова и виолончелиста Александра Сердюкова — пока загадка.</w:t>
      </w:r>
      <w:r w:rsidR="005822B0" w:rsidRPr="005822B0">
        <w:rPr>
          <w:rFonts w:ascii="Tahoma" w:hAnsi="Tahoma" w:cs="Tahoma"/>
          <w:color w:val="000000"/>
          <w:sz w:val="20"/>
          <w:szCs w:val="20"/>
          <w:shd w:val="clear" w:color="auto" w:fill="FFFFFF"/>
        </w:rPr>
        <w:t xml:space="preserve"> </w:t>
      </w:r>
    </w:p>
    <w:p w14:paraId="19E496B2" w14:textId="51DC4905" w:rsidR="005822B0" w:rsidRDefault="00EC18F3" w:rsidP="007B46E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Репрессированных поддерживают не только пикетами, листовками, плакатами</w:t>
      </w:r>
      <w:r w:rsidR="00FF3B86">
        <w:rPr>
          <w:rFonts w:ascii="Tahoma" w:hAnsi="Tahoma" w:cs="Tahoma"/>
          <w:color w:val="000000"/>
          <w:sz w:val="20"/>
          <w:szCs w:val="20"/>
          <w:shd w:val="clear" w:color="auto" w:fill="FFFFFF"/>
        </w:rPr>
        <w:t xml:space="preserve"> </w:t>
      </w:r>
      <w:r w:rsidR="00931EDA">
        <w:rPr>
          <w:rFonts w:ascii="Tahoma" w:hAnsi="Tahoma" w:cs="Tahoma"/>
          <w:color w:val="000000"/>
          <w:sz w:val="20"/>
          <w:szCs w:val="20"/>
          <w:shd w:val="clear" w:color="auto" w:fill="FFFFFF"/>
        </w:rPr>
        <w:t>(</w:t>
      </w:r>
      <w:r w:rsidR="00410C76">
        <w:rPr>
          <w:rFonts w:ascii="Tahoma" w:hAnsi="Tahoma" w:cs="Tahoma"/>
          <w:color w:val="000000"/>
          <w:sz w:val="20"/>
          <w:szCs w:val="20"/>
          <w:shd w:val="clear" w:color="auto" w:fill="FFFFFF"/>
        </w:rPr>
        <w:t>а также надпечатками «Жыве Беларусь!» на банкнотах</w:t>
      </w:r>
      <w:r w:rsidR="00931EDA">
        <w:rPr>
          <w:rFonts w:ascii="Tahoma" w:hAnsi="Tahoma" w:cs="Tahoma"/>
          <w:color w:val="000000"/>
          <w:sz w:val="20"/>
          <w:szCs w:val="20"/>
          <w:shd w:val="clear" w:color="auto" w:fill="FFFFFF"/>
        </w:rPr>
        <w:t>)</w:t>
      </w:r>
      <w:r w:rsidR="00410C76">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но и видеообращениями. </w:t>
      </w:r>
      <w:r w:rsidR="005822B0">
        <w:rPr>
          <w:rFonts w:ascii="Tahoma" w:hAnsi="Tahoma" w:cs="Tahoma"/>
          <w:color w:val="000000"/>
          <w:sz w:val="20"/>
          <w:szCs w:val="20"/>
          <w:shd w:val="clear" w:color="auto" w:fill="FFFFFF"/>
        </w:rPr>
        <w:t xml:space="preserve">188 сотрудников Национального театра оперы и балета Беларуси записали </w:t>
      </w:r>
      <w:r w:rsidR="006E3373">
        <w:rPr>
          <w:rFonts w:ascii="Tahoma" w:hAnsi="Tahoma" w:cs="Tahoma"/>
          <w:color w:val="000000"/>
          <w:sz w:val="20"/>
          <w:szCs w:val="20"/>
          <w:shd w:val="clear" w:color="auto" w:fill="FFFFFF"/>
        </w:rPr>
        <w:t>ролик</w:t>
      </w:r>
      <w:r w:rsidR="005822B0">
        <w:rPr>
          <w:rFonts w:ascii="Tahoma" w:hAnsi="Tahoma" w:cs="Tahoma"/>
          <w:color w:val="000000"/>
          <w:sz w:val="20"/>
          <w:szCs w:val="20"/>
          <w:shd w:val="clear" w:color="auto" w:fill="FFFFFF"/>
        </w:rPr>
        <w:t xml:space="preserve"> в поддержку уволенных коллег</w:t>
      </w:r>
      <w:r w:rsidR="007B46E0">
        <w:rPr>
          <w:rFonts w:ascii="Tahoma" w:hAnsi="Tahoma" w:cs="Tahoma"/>
          <w:color w:val="000000"/>
          <w:sz w:val="20"/>
          <w:szCs w:val="20"/>
          <w:shd w:val="clear" w:color="auto" w:fill="FFFFFF"/>
        </w:rPr>
        <w:t>, а п</w:t>
      </w:r>
      <w:r w:rsidR="005822B0">
        <w:rPr>
          <w:rFonts w:ascii="Tahoma" w:hAnsi="Tahoma" w:cs="Tahoma"/>
          <w:color w:val="000000"/>
          <w:sz w:val="20"/>
          <w:szCs w:val="20"/>
          <w:shd w:val="clear" w:color="auto" w:fill="FFFFFF"/>
        </w:rPr>
        <w:t xml:space="preserve">реподаватели БГАИ </w:t>
      </w:r>
      <w:r w:rsidR="007B46E0">
        <w:rPr>
          <w:rFonts w:ascii="Tahoma" w:hAnsi="Tahoma" w:cs="Tahoma"/>
          <w:color w:val="000000"/>
          <w:sz w:val="20"/>
          <w:szCs w:val="20"/>
          <w:shd w:val="clear" w:color="auto" w:fill="FFFFFF"/>
        </w:rPr>
        <w:t xml:space="preserve">— </w:t>
      </w:r>
      <w:r w:rsidR="005822B0">
        <w:rPr>
          <w:rFonts w:ascii="Tahoma" w:hAnsi="Tahoma" w:cs="Tahoma"/>
          <w:color w:val="000000"/>
          <w:sz w:val="20"/>
          <w:szCs w:val="20"/>
          <w:shd w:val="clear" w:color="auto" w:fill="FFFFFF"/>
        </w:rPr>
        <w:t>с требованием восстановить отчисленных студентов.</w:t>
      </w:r>
    </w:p>
    <w:p w14:paraId="6804A8FF" w14:textId="481AC58C" w:rsidR="007B46E0" w:rsidRDefault="007B46E0" w:rsidP="007B46E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наши «</w:t>
      </w:r>
      <w:r w:rsidR="005D45B8">
        <w:rPr>
          <w:rFonts w:ascii="Tahoma" w:hAnsi="Tahoma" w:cs="Tahoma"/>
          <w:color w:val="000000"/>
          <w:sz w:val="20"/>
          <w:szCs w:val="20"/>
          <w:shd w:val="clear" w:color="auto" w:fill="FFFFFF"/>
        </w:rPr>
        <w:t>правоохранители</w:t>
      </w:r>
      <w:r>
        <w:rPr>
          <w:rFonts w:ascii="Tahoma" w:hAnsi="Tahoma" w:cs="Tahoma"/>
          <w:color w:val="000000"/>
          <w:sz w:val="20"/>
          <w:szCs w:val="20"/>
          <w:shd w:val="clear" w:color="auto" w:fill="FFFFFF"/>
        </w:rPr>
        <w:t xml:space="preserve">» не оставляют места унынию! Сегодня они наконец показали </w:t>
      </w:r>
      <w:r w:rsidR="005D45B8">
        <w:rPr>
          <w:rFonts w:ascii="Tahoma" w:hAnsi="Tahoma" w:cs="Tahoma"/>
          <w:color w:val="000000"/>
          <w:sz w:val="20"/>
          <w:szCs w:val="20"/>
          <w:shd w:val="clear" w:color="auto" w:fill="FFFFFF"/>
        </w:rPr>
        <w:t xml:space="preserve">в своем ТГ-канале </w:t>
      </w:r>
      <w:r>
        <w:rPr>
          <w:rFonts w:ascii="Tahoma" w:hAnsi="Tahoma" w:cs="Tahoma"/>
          <w:color w:val="000000"/>
          <w:sz w:val="20"/>
          <w:szCs w:val="20"/>
          <w:shd w:val="clear" w:color="auto" w:fill="FFFFFF"/>
        </w:rPr>
        <w:t xml:space="preserve">чувака, которому заплатили за участие в протестах! Он был правда, не вполне трезв, но </w:t>
      </w:r>
      <w:r w:rsidR="00632FA2">
        <w:rPr>
          <w:rFonts w:ascii="Tahoma" w:hAnsi="Tahoma" w:cs="Tahoma"/>
          <w:color w:val="000000"/>
          <w:sz w:val="20"/>
          <w:szCs w:val="20"/>
          <w:shd w:val="clear" w:color="auto" w:fill="FFFFFF"/>
        </w:rPr>
        <w:t>БЧБ-флагом вроде как размахивал. Не из политических убеждений, а потому что ему заплатили.</w:t>
      </w:r>
    </w:p>
    <w:p w14:paraId="1A058FC8" w14:textId="24C12308" w:rsidR="00632FA2" w:rsidRDefault="00632FA2" w:rsidP="007B46E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43 рубля.</w:t>
      </w:r>
    </w:p>
    <w:p w14:paraId="2069BC1B" w14:textId="0AEA1837" w:rsidR="00632FA2" w:rsidRDefault="00303FB8" w:rsidP="007B46E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этот момент все начинают хихикать. Откуда такая странная цифра? Для достоверности? А почему тогда не 43 рубля 28 копеек? Объясняю: </w:t>
      </w:r>
      <w:r w:rsidR="00CA5FE2">
        <w:rPr>
          <w:rFonts w:ascii="Tahoma" w:hAnsi="Tahoma" w:cs="Tahoma"/>
          <w:color w:val="000000"/>
          <w:sz w:val="20"/>
          <w:szCs w:val="20"/>
          <w:shd w:val="clear" w:color="auto" w:fill="FFFFFF"/>
        </w:rPr>
        <w:t xml:space="preserve">Караев (дело происходило в </w:t>
      </w:r>
      <w:r w:rsidR="00FB47EB">
        <w:rPr>
          <w:rFonts w:ascii="Tahoma" w:hAnsi="Tahoma" w:cs="Tahoma"/>
          <w:color w:val="000000"/>
          <w:sz w:val="20"/>
          <w:szCs w:val="20"/>
          <w:shd w:val="clear" w:color="auto" w:fill="FFFFFF"/>
        </w:rPr>
        <w:t>Гродно) приказал выдать бухарику полтинник. В</w:t>
      </w:r>
      <w:r>
        <w:rPr>
          <w:rFonts w:ascii="Tahoma" w:hAnsi="Tahoma" w:cs="Tahoma"/>
          <w:color w:val="000000"/>
          <w:sz w:val="20"/>
          <w:szCs w:val="20"/>
          <w:shd w:val="clear" w:color="auto" w:fill="FFFFFF"/>
        </w:rPr>
        <w:t xml:space="preserve"> бухгалтерии </w:t>
      </w:r>
      <w:r w:rsidR="00CA5FE2">
        <w:rPr>
          <w:rFonts w:ascii="Tahoma" w:hAnsi="Tahoma" w:cs="Tahoma"/>
          <w:color w:val="000000"/>
          <w:sz w:val="20"/>
          <w:szCs w:val="20"/>
          <w:shd w:val="clear" w:color="auto" w:fill="FFFFFF"/>
        </w:rPr>
        <w:t>это дело выписали 50 рублей</w:t>
      </w:r>
      <w:r w:rsidR="00FB47EB">
        <w:rPr>
          <w:rFonts w:ascii="Tahoma" w:hAnsi="Tahoma" w:cs="Tahoma"/>
          <w:color w:val="000000"/>
          <w:sz w:val="20"/>
          <w:szCs w:val="20"/>
          <w:shd w:val="clear" w:color="auto" w:fill="FFFFFF"/>
        </w:rPr>
        <w:t>, но честно сняли 13% подоходного и 1% Ф</w:t>
      </w:r>
      <w:r w:rsidR="00FB59A2">
        <w:rPr>
          <w:rFonts w:ascii="Tahoma" w:hAnsi="Tahoma" w:cs="Tahoma"/>
          <w:color w:val="000000"/>
          <w:sz w:val="20"/>
          <w:szCs w:val="20"/>
          <w:shd w:val="clear" w:color="auto" w:fill="FFFFFF"/>
        </w:rPr>
        <w:t xml:space="preserve">СЗН. </w:t>
      </w:r>
      <w:r w:rsidR="00EF286D">
        <w:rPr>
          <w:rFonts w:ascii="Tahoma" w:hAnsi="Tahoma" w:cs="Tahoma"/>
          <w:color w:val="000000"/>
          <w:sz w:val="20"/>
          <w:szCs w:val="20"/>
          <w:shd w:val="clear" w:color="auto" w:fill="FFFFFF"/>
        </w:rPr>
        <w:t>14% от 50 рублей — 7 рублей… На руки — 43 рубля!</w:t>
      </w:r>
    </w:p>
    <w:p w14:paraId="2B650D8F" w14:textId="77777777" w:rsidR="00B81BB3" w:rsidRDefault="00725DCB" w:rsidP="00203F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что, пора подавать иск против МВД, теперь я знаю, сколько они </w:t>
      </w:r>
      <w:r w:rsidR="00197F14">
        <w:rPr>
          <w:rFonts w:ascii="Tahoma" w:hAnsi="Tahoma" w:cs="Tahoma"/>
          <w:color w:val="000000"/>
          <w:sz w:val="20"/>
          <w:szCs w:val="20"/>
          <w:shd w:val="clear" w:color="auto" w:fill="FFFFFF"/>
        </w:rPr>
        <w:t xml:space="preserve">моих </w:t>
      </w:r>
      <w:r>
        <w:rPr>
          <w:rFonts w:ascii="Tahoma" w:hAnsi="Tahoma" w:cs="Tahoma"/>
          <w:color w:val="000000"/>
          <w:sz w:val="20"/>
          <w:szCs w:val="20"/>
          <w:shd w:val="clear" w:color="auto" w:fill="FFFFFF"/>
        </w:rPr>
        <w:t xml:space="preserve">денег </w:t>
      </w:r>
      <w:r w:rsidR="00197F14">
        <w:rPr>
          <w:rFonts w:ascii="Tahoma" w:hAnsi="Tahoma" w:cs="Tahoma"/>
          <w:color w:val="000000"/>
          <w:sz w:val="20"/>
          <w:szCs w:val="20"/>
          <w:shd w:val="clear" w:color="auto" w:fill="FFFFFF"/>
        </w:rPr>
        <w:t>зажали</w:t>
      </w:r>
      <w:r>
        <w:rPr>
          <w:rFonts w:ascii="Tahoma" w:hAnsi="Tahoma" w:cs="Tahoma"/>
          <w:color w:val="000000"/>
          <w:sz w:val="20"/>
          <w:szCs w:val="20"/>
          <w:shd w:val="clear" w:color="auto" w:fill="FFFFFF"/>
        </w:rPr>
        <w:t>.</w:t>
      </w:r>
    </w:p>
    <w:p w14:paraId="7EA657C9" w14:textId="42ED1395" w:rsidR="009858E9" w:rsidRDefault="00197F14">
      <w:pPr>
        <w:rPr>
          <w:rFonts w:ascii="Tahoma" w:hAnsi="Tahoma" w:cs="Tahoma"/>
          <w:color w:val="000000"/>
          <w:sz w:val="20"/>
          <w:szCs w:val="20"/>
          <w:shd w:val="clear" w:color="auto" w:fill="FFFFFF"/>
        </w:rPr>
      </w:pPr>
      <w:r>
        <w:rPr>
          <w:rFonts w:ascii="Tahoma" w:hAnsi="Tahoma" w:cs="Tahoma"/>
          <w:color w:val="000000"/>
          <w:sz w:val="20"/>
          <w:szCs w:val="20"/>
        </w:rPr>
        <w:t>Сегодня</w:t>
      </w:r>
      <w:r w:rsidR="00B81BB3">
        <w:rPr>
          <w:rFonts w:ascii="Tahoma" w:hAnsi="Tahoma" w:cs="Tahoma"/>
          <w:color w:val="000000"/>
          <w:sz w:val="20"/>
          <w:szCs w:val="20"/>
        </w:rPr>
        <w:t xml:space="preserve"> Путин и человек, которого он называет на людях «Александр Григорьевич», о чем-то поговорили по телефону. Официальные сообщения</w:t>
      </w:r>
      <w:r w:rsidR="00FD56B6">
        <w:rPr>
          <w:rFonts w:ascii="Tahoma" w:hAnsi="Tahoma" w:cs="Tahoma"/>
          <w:color w:val="000000"/>
          <w:sz w:val="20"/>
          <w:szCs w:val="20"/>
        </w:rPr>
        <w:t xml:space="preserve"> можно не читать. Они даже не совпадают с </w:t>
      </w:r>
      <w:r w:rsidR="00FD56B6">
        <w:rPr>
          <w:rFonts w:ascii="Tahoma" w:hAnsi="Tahoma" w:cs="Tahoma"/>
          <w:color w:val="000000"/>
          <w:sz w:val="20"/>
          <w:szCs w:val="20"/>
        </w:rPr>
        <w:lastRenderedPageBreak/>
        <w:t>российской и беларусской стороны. Истинную суть узнаем вскоре из действий (или бездействия) Санька и его команды.</w:t>
      </w:r>
    </w:p>
    <w:p w14:paraId="69EAD950" w14:textId="335B4D72" w:rsidR="00876AC3" w:rsidRPr="00876AC3" w:rsidRDefault="00516D2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еще сегодня прошло два слуха. Обычно я их не комментирую, но уже больно они симметричны. </w:t>
      </w:r>
      <w:r w:rsidR="00D244FE">
        <w:rPr>
          <w:rFonts w:ascii="Tahoma" w:hAnsi="Tahoma" w:cs="Tahoma"/>
          <w:color w:val="000000"/>
          <w:sz w:val="20"/>
          <w:szCs w:val="20"/>
          <w:shd w:val="clear" w:color="auto" w:fill="FFFFFF"/>
        </w:rPr>
        <w:t>Во-первых, сегодня российский «Незыгарь» начал рассказывать про «раскол в беларусской оппозиции». Мол, Тихановская и Латушко потянули одеяла в разные стороны.</w:t>
      </w:r>
      <w:r w:rsidR="006F10ED">
        <w:rPr>
          <w:rFonts w:ascii="Tahoma" w:hAnsi="Tahoma" w:cs="Tahoma"/>
          <w:color w:val="000000"/>
          <w:sz w:val="20"/>
          <w:szCs w:val="20"/>
          <w:shd w:val="clear" w:color="auto" w:fill="FFFFFF"/>
        </w:rPr>
        <w:t xml:space="preserve"> </w:t>
      </w:r>
      <w:r w:rsidR="00D3350D">
        <w:rPr>
          <w:rFonts w:ascii="Tahoma" w:hAnsi="Tahoma" w:cs="Tahoma"/>
          <w:color w:val="000000"/>
          <w:sz w:val="20"/>
          <w:szCs w:val="20"/>
          <w:shd w:val="clear" w:color="auto" w:fill="FFFFFF"/>
        </w:rPr>
        <w:t xml:space="preserve">Наши </w:t>
      </w:r>
      <w:r w:rsidR="006F10ED">
        <w:rPr>
          <w:rFonts w:ascii="Tahoma" w:hAnsi="Tahoma" w:cs="Tahoma"/>
          <w:color w:val="000000"/>
          <w:sz w:val="20"/>
          <w:szCs w:val="20"/>
          <w:shd w:val="clear" w:color="auto" w:fill="FFFFFF"/>
        </w:rPr>
        <w:t xml:space="preserve">«оппозиционеры» (на самом деле — представители большинства) очень удивились и подтвердили, но расколом и не пахнет. </w:t>
      </w:r>
      <w:r w:rsidR="00876AC3">
        <w:rPr>
          <w:rFonts w:ascii="Tahoma" w:hAnsi="Tahoma" w:cs="Tahoma"/>
          <w:color w:val="000000"/>
          <w:sz w:val="20"/>
          <w:szCs w:val="20"/>
          <w:shd w:val="clear" w:color="auto" w:fill="FFFFFF"/>
        </w:rPr>
        <w:t xml:space="preserve">(От себя добавлю: видел, как Латушко и Тихановская общались между собой во-время </w:t>
      </w:r>
      <w:r w:rsidR="00876AC3">
        <w:rPr>
          <w:rFonts w:ascii="Tahoma" w:hAnsi="Tahoma" w:cs="Tahoma"/>
          <w:color w:val="000000"/>
          <w:sz w:val="20"/>
          <w:szCs w:val="20"/>
          <w:shd w:val="clear" w:color="auto" w:fill="FFFFFF"/>
          <w:lang w:val="en-US"/>
        </w:rPr>
        <w:t>zoom</w:t>
      </w:r>
      <w:r w:rsidR="00876AC3">
        <w:rPr>
          <w:rFonts w:ascii="Tahoma" w:hAnsi="Tahoma" w:cs="Tahoma"/>
          <w:color w:val="000000"/>
          <w:sz w:val="20"/>
          <w:szCs w:val="20"/>
          <w:shd w:val="clear" w:color="auto" w:fill="FFFFFF"/>
        </w:rPr>
        <w:t>-встречи с беларусскими дворами — очень уважительно, по-деловому и вообще молодцы).</w:t>
      </w:r>
    </w:p>
    <w:p w14:paraId="1C1510ED" w14:textId="12733CA9" w:rsidR="00516D2A" w:rsidRDefault="006F10E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Во-вторых, сам Лату</w:t>
      </w:r>
      <w:r w:rsidR="00D3350D">
        <w:rPr>
          <w:rFonts w:ascii="Tahoma" w:hAnsi="Tahoma" w:cs="Tahoma"/>
          <w:color w:val="000000"/>
          <w:sz w:val="20"/>
          <w:szCs w:val="20"/>
          <w:shd w:val="clear" w:color="auto" w:fill="FFFFFF"/>
        </w:rPr>
        <w:t>шко</w:t>
      </w:r>
      <w:r w:rsidR="0020679A">
        <w:rPr>
          <w:rFonts w:ascii="Tahoma" w:hAnsi="Tahoma" w:cs="Tahoma"/>
          <w:color w:val="000000"/>
          <w:sz w:val="20"/>
          <w:szCs w:val="20"/>
          <w:shd w:val="clear" w:color="auto" w:fill="FFFFFF"/>
        </w:rPr>
        <w:t xml:space="preserve"> говорит о расколе в следственном комитете. Он </w:t>
      </w:r>
      <w:r w:rsidR="00F14F81">
        <w:rPr>
          <w:rFonts w:ascii="Tahoma" w:hAnsi="Tahoma" w:cs="Tahoma"/>
          <w:color w:val="000000"/>
          <w:sz w:val="20"/>
          <w:szCs w:val="20"/>
          <w:shd w:val="clear" w:color="auto" w:fill="FFFFFF"/>
        </w:rPr>
        <w:t xml:space="preserve">считает, что Сашке придется заменить все руководство СК на верных псов из МВД. </w:t>
      </w:r>
      <w:r w:rsidR="00AD3028">
        <w:rPr>
          <w:rFonts w:ascii="Tahoma" w:hAnsi="Tahoma" w:cs="Tahoma"/>
          <w:color w:val="000000"/>
          <w:sz w:val="20"/>
          <w:szCs w:val="20"/>
          <w:shd w:val="clear" w:color="auto" w:fill="FFFFFF"/>
        </w:rPr>
        <w:t>Потому что заводить дела против силовиков нельзя, а не заводить… Следователи тоже люди и, в отличие от караевских «чего прикажете» они умеют просчитывать ситуацию. И понимают, что отказ — прямой путь на скамью подсудимых. Для справки</w:t>
      </w:r>
      <w:r w:rsidR="009547F5">
        <w:rPr>
          <w:rFonts w:ascii="Tahoma" w:hAnsi="Tahoma" w:cs="Tahoma"/>
          <w:color w:val="000000"/>
          <w:sz w:val="20"/>
          <w:szCs w:val="20"/>
          <w:shd w:val="clear" w:color="auto" w:fill="FFFFFF"/>
        </w:rPr>
        <w:t xml:space="preserve"> цитата из Латушко</w:t>
      </w:r>
      <w:r w:rsidR="00AD3028">
        <w:rPr>
          <w:rFonts w:ascii="Tahoma" w:hAnsi="Tahoma" w:cs="Tahoma"/>
          <w:color w:val="000000"/>
          <w:sz w:val="20"/>
          <w:szCs w:val="20"/>
          <w:shd w:val="clear" w:color="auto" w:fill="FFFFFF"/>
        </w:rPr>
        <w:t xml:space="preserve">: </w:t>
      </w:r>
      <w:r w:rsidR="009547F5">
        <w:rPr>
          <w:rFonts w:ascii="Tahoma" w:hAnsi="Tahoma" w:cs="Tahoma"/>
          <w:color w:val="000000"/>
          <w:sz w:val="20"/>
          <w:szCs w:val="20"/>
          <w:shd w:val="clear" w:color="auto" w:fill="FFFFFF"/>
        </w:rPr>
        <w:t>«</w:t>
      </w:r>
      <w:r w:rsidR="009547F5" w:rsidRPr="009547F5">
        <w:rPr>
          <w:rFonts w:ascii="Tahoma" w:hAnsi="Tahoma" w:cs="Tahoma"/>
          <w:color w:val="000000"/>
          <w:sz w:val="20"/>
          <w:szCs w:val="20"/>
          <w:shd w:val="clear" w:color="auto" w:fill="FFFFFF"/>
        </w:rPr>
        <w:t>На 18 сентября в СК уже было более 2300 заявлений по факту насилия и пыток совершенных сотрудниками МВД, из них 1800 прошли проверку, а по 500 собрана полная доказательная база с именами сотрудников и спецподразделений, которые совершили эти преступления</w:t>
      </w:r>
      <w:r w:rsidR="009547F5">
        <w:rPr>
          <w:rFonts w:ascii="Tahoma" w:hAnsi="Tahoma" w:cs="Tahoma"/>
          <w:color w:val="000000"/>
          <w:sz w:val="20"/>
          <w:szCs w:val="20"/>
          <w:shd w:val="clear" w:color="auto" w:fill="FFFFFF"/>
        </w:rPr>
        <w:t>».</w:t>
      </w:r>
    </w:p>
    <w:p w14:paraId="70E0E1A1" w14:textId="68EBBD83" w:rsidR="009547F5" w:rsidRDefault="0055715C">
      <w:pPr>
        <w:rPr>
          <w:rFonts w:ascii="Tahoma" w:hAnsi="Tahoma" w:cs="Tahoma"/>
          <w:color w:val="000000"/>
          <w:sz w:val="20"/>
          <w:szCs w:val="20"/>
          <w:shd w:val="clear" w:color="auto" w:fill="FFFFFF"/>
        </w:rPr>
      </w:pPr>
      <w:r>
        <w:rPr>
          <w:rStyle w:val="a4"/>
          <w:rFonts w:ascii="Tahoma" w:hAnsi="Tahoma" w:cs="Tahoma"/>
          <w:b w:val="0"/>
          <w:bCs w:val="0"/>
          <w:color w:val="000000"/>
          <w:sz w:val="20"/>
          <w:szCs w:val="20"/>
          <w:shd w:val="clear" w:color="auto" w:fill="FFFFFF"/>
        </w:rPr>
        <w:t xml:space="preserve">Порадовала минская команда КВН «Дети Тьютинга», которая играет в Высшей лиге КВН. Они прямо на сцене гордо сменили пластинку! Не просто пластинку, а пластинку, которую «сами давным-давно поставили, привыкли к ней, но теперь </w:t>
      </w:r>
      <w:r w:rsidR="00100E48">
        <w:rPr>
          <w:rStyle w:val="a4"/>
          <w:rFonts w:ascii="Tahoma" w:hAnsi="Tahoma" w:cs="Tahoma"/>
          <w:b w:val="0"/>
          <w:bCs w:val="0"/>
          <w:color w:val="000000"/>
          <w:sz w:val="20"/>
          <w:szCs w:val="20"/>
          <w:shd w:val="clear" w:color="auto" w:fill="FFFFFF"/>
        </w:rPr>
        <w:t>она заглушает голоса беларусов». А потом сказали одному из своих: «Саша, уйди!». И он ушел. И подчеркнул, глядя куда-то в пространство: «Вот видишь! Сказали</w:t>
      </w:r>
      <w:r w:rsidR="002D0E08">
        <w:rPr>
          <w:rStyle w:val="a4"/>
          <w:rFonts w:ascii="Tahoma" w:hAnsi="Tahoma" w:cs="Tahoma"/>
          <w:b w:val="0"/>
          <w:bCs w:val="0"/>
          <w:color w:val="000000"/>
          <w:sz w:val="20"/>
          <w:szCs w:val="20"/>
          <w:shd w:val="clear" w:color="auto" w:fill="FFFFFF"/>
        </w:rPr>
        <w:t>:</w:t>
      </w:r>
      <w:r w:rsidR="00100E48">
        <w:rPr>
          <w:rStyle w:val="a4"/>
          <w:rFonts w:ascii="Tahoma" w:hAnsi="Tahoma" w:cs="Tahoma"/>
          <w:b w:val="0"/>
          <w:bCs w:val="0"/>
          <w:color w:val="000000"/>
          <w:sz w:val="20"/>
          <w:szCs w:val="20"/>
          <w:shd w:val="clear" w:color="auto" w:fill="FFFFFF"/>
        </w:rPr>
        <w:t xml:space="preserve"> "</w:t>
      </w:r>
      <w:r w:rsidR="00100E48">
        <w:rPr>
          <w:rFonts w:ascii="Tahoma" w:hAnsi="Tahoma" w:cs="Tahoma"/>
          <w:color w:val="000000"/>
          <w:sz w:val="20"/>
          <w:szCs w:val="20"/>
          <w:shd w:val="clear" w:color="auto" w:fill="FFFFFF"/>
        </w:rPr>
        <w:t>Саша, уходи" — Саша ушел. Чего тут трудного?». Интересно, к кому обращался?</w:t>
      </w:r>
    </w:p>
    <w:p w14:paraId="6E8519FF" w14:textId="40937CB5" w:rsidR="00100E48" w:rsidRDefault="00C64ADF">
      <w:pPr>
        <w:rPr>
          <w:rStyle w:val="a4"/>
          <w:rFonts w:ascii="Tahoma" w:hAnsi="Tahoma" w:cs="Tahoma"/>
          <w:b w:val="0"/>
          <w:bCs w:val="0"/>
          <w:color w:val="000000"/>
          <w:sz w:val="20"/>
          <w:szCs w:val="20"/>
          <w:shd w:val="clear" w:color="auto" w:fill="FFFFFF"/>
        </w:rPr>
      </w:pPr>
      <w:r>
        <w:rPr>
          <w:rStyle w:val="a4"/>
          <w:rFonts w:ascii="Tahoma" w:hAnsi="Tahoma" w:cs="Tahoma"/>
          <w:b w:val="0"/>
          <w:bCs w:val="0"/>
          <w:color w:val="000000"/>
          <w:sz w:val="20"/>
          <w:szCs w:val="20"/>
          <w:shd w:val="clear" w:color="auto" w:fill="FFFFFF"/>
        </w:rPr>
        <w:t>Завтра 5 ноября. По всем законам Александр Лукашенко</w:t>
      </w:r>
      <w:r w:rsidR="002F3C17">
        <w:rPr>
          <w:rStyle w:val="a4"/>
          <w:rFonts w:ascii="Tahoma" w:hAnsi="Tahoma" w:cs="Tahoma"/>
          <w:b w:val="0"/>
          <w:bCs w:val="0"/>
          <w:color w:val="000000"/>
          <w:sz w:val="20"/>
          <w:szCs w:val="20"/>
          <w:shd w:val="clear" w:color="auto" w:fill="FFFFFF"/>
        </w:rPr>
        <w:t xml:space="preserve"> уже совсем точно окончательно не президент. Честно говоря, так себе дата. Он давно уже не президент. Примерно с 1996 года. А 9 августа это стало очевидно </w:t>
      </w:r>
      <w:r w:rsidR="00662241">
        <w:rPr>
          <w:rStyle w:val="a4"/>
          <w:rFonts w:ascii="Tahoma" w:hAnsi="Tahoma" w:cs="Tahoma"/>
          <w:b w:val="0"/>
          <w:bCs w:val="0"/>
          <w:color w:val="000000"/>
          <w:sz w:val="20"/>
          <w:szCs w:val="20"/>
          <w:shd w:val="clear" w:color="auto" w:fill="FFFFFF"/>
        </w:rPr>
        <w:t>большинству</w:t>
      </w:r>
      <w:r w:rsidR="002F3C17">
        <w:rPr>
          <w:rStyle w:val="a4"/>
          <w:rFonts w:ascii="Tahoma" w:hAnsi="Tahoma" w:cs="Tahoma"/>
          <w:b w:val="0"/>
          <w:bCs w:val="0"/>
          <w:color w:val="000000"/>
          <w:sz w:val="20"/>
          <w:szCs w:val="20"/>
          <w:shd w:val="clear" w:color="auto" w:fill="FFFFFF"/>
        </w:rPr>
        <w:t xml:space="preserve"> беларус</w:t>
      </w:r>
      <w:r w:rsidR="00662241">
        <w:rPr>
          <w:rStyle w:val="a4"/>
          <w:rFonts w:ascii="Tahoma" w:hAnsi="Tahoma" w:cs="Tahoma"/>
          <w:b w:val="0"/>
          <w:bCs w:val="0"/>
          <w:color w:val="000000"/>
          <w:sz w:val="20"/>
          <w:szCs w:val="20"/>
          <w:shd w:val="clear" w:color="auto" w:fill="FFFFFF"/>
        </w:rPr>
        <w:t>ов</w:t>
      </w:r>
      <w:r w:rsidR="002F3C17">
        <w:rPr>
          <w:rStyle w:val="a4"/>
          <w:rFonts w:ascii="Tahoma" w:hAnsi="Tahoma" w:cs="Tahoma"/>
          <w:b w:val="0"/>
          <w:bCs w:val="0"/>
          <w:color w:val="000000"/>
          <w:sz w:val="20"/>
          <w:szCs w:val="20"/>
          <w:shd w:val="clear" w:color="auto" w:fill="FFFFFF"/>
        </w:rPr>
        <w:t>.</w:t>
      </w:r>
    </w:p>
    <w:p w14:paraId="32762EAF" w14:textId="42FABC0E" w:rsidR="00846078" w:rsidRDefault="00846078">
      <w:pPr>
        <w:rPr>
          <w:rStyle w:val="a4"/>
          <w:rFonts w:ascii="Tahoma" w:hAnsi="Tahoma" w:cs="Tahoma"/>
          <w:b w:val="0"/>
          <w:bCs w:val="0"/>
          <w:color w:val="000000"/>
          <w:sz w:val="20"/>
          <w:szCs w:val="20"/>
          <w:shd w:val="clear" w:color="auto" w:fill="FFFFFF"/>
        </w:rPr>
      </w:pPr>
      <w:r>
        <w:rPr>
          <w:rStyle w:val="a4"/>
          <w:rFonts w:ascii="Tahoma" w:hAnsi="Tahoma" w:cs="Tahoma"/>
          <w:b w:val="0"/>
          <w:bCs w:val="0"/>
          <w:color w:val="000000"/>
          <w:sz w:val="20"/>
          <w:szCs w:val="20"/>
          <w:shd w:val="clear" w:color="auto" w:fill="FFFFFF"/>
        </w:rPr>
        <w:t>Гораздо более важное событие — марш инвалидов, который пройдет в центре Минска. Им труднее всех, но они выходят. И на общие марши, и на свои отдельные.</w:t>
      </w:r>
      <w:r w:rsidR="00CC3B85">
        <w:rPr>
          <w:rStyle w:val="a4"/>
          <w:rFonts w:ascii="Tahoma" w:hAnsi="Tahoma" w:cs="Tahoma"/>
          <w:b w:val="0"/>
          <w:bCs w:val="0"/>
          <w:color w:val="000000"/>
          <w:sz w:val="20"/>
          <w:szCs w:val="20"/>
          <w:shd w:val="clear" w:color="auto" w:fill="FFFFFF"/>
        </w:rPr>
        <w:t xml:space="preserve"> </w:t>
      </w:r>
    </w:p>
    <w:p w14:paraId="280D4DFD" w14:textId="0DA73BF4" w:rsidR="00780244" w:rsidRDefault="00780244">
      <w:pPr>
        <w:rPr>
          <w:rStyle w:val="a4"/>
          <w:rFonts w:ascii="Tahoma" w:hAnsi="Tahoma" w:cs="Tahoma"/>
          <w:b w:val="0"/>
          <w:bCs w:val="0"/>
          <w:color w:val="000000"/>
          <w:sz w:val="20"/>
          <w:szCs w:val="20"/>
          <w:shd w:val="clear" w:color="auto" w:fill="FFFFFF"/>
        </w:rPr>
      </w:pPr>
      <w:r>
        <w:rPr>
          <w:rStyle w:val="a4"/>
          <w:rFonts w:ascii="Tahoma" w:hAnsi="Tahoma" w:cs="Tahoma"/>
          <w:b w:val="0"/>
          <w:bCs w:val="0"/>
          <w:color w:val="000000"/>
          <w:sz w:val="20"/>
          <w:szCs w:val="20"/>
          <w:shd w:val="clear" w:color="auto" w:fill="FFFFFF"/>
        </w:rPr>
        <w:t>Раз они не устали, то остальным сам бог велел.</w:t>
      </w:r>
    </w:p>
    <w:p w14:paraId="49883140" w14:textId="77777777" w:rsidR="00776ABB" w:rsidRPr="009C0A58" w:rsidRDefault="00776ABB" w:rsidP="00776ABB">
      <w:pPr>
        <w:shd w:val="clear" w:color="auto" w:fill="FFFFFF"/>
        <w:spacing w:after="0" w:line="240" w:lineRule="auto"/>
        <w:rPr>
          <w:rFonts w:ascii="inherit" w:eastAsia="Times New Roman" w:hAnsi="inherit" w:cs="Segoe UI Historic"/>
          <w:color w:val="050505"/>
          <w:sz w:val="23"/>
          <w:szCs w:val="23"/>
          <w:lang w:eastAsia="ru-RU"/>
        </w:rPr>
      </w:pPr>
      <w:r w:rsidRPr="009C0A58">
        <w:rPr>
          <w:rFonts w:ascii="inherit" w:eastAsia="Times New Roman" w:hAnsi="inherit" w:cs="Segoe UI Historic"/>
          <w:color w:val="050505"/>
          <w:sz w:val="23"/>
          <w:szCs w:val="23"/>
          <w:lang w:eastAsia="ru-RU"/>
        </w:rPr>
        <w:t>#жывеБеларусь #верымможампераможам</w:t>
      </w:r>
    </w:p>
    <w:p w14:paraId="08D63301" w14:textId="77777777" w:rsidR="00776ABB" w:rsidRDefault="00776ABB" w:rsidP="00776ABB"/>
    <w:p w14:paraId="79659814" w14:textId="341CD1B3" w:rsidR="00776ABB" w:rsidRDefault="00E434B3">
      <w:r>
        <w:t xml:space="preserve">Беларусь, протесты, </w:t>
      </w:r>
      <w:r w:rsidR="00DD0017">
        <w:t>5 ноября</w:t>
      </w:r>
    </w:p>
    <w:p w14:paraId="50A59F09" w14:textId="66E35292" w:rsidR="00DD0017" w:rsidRDefault="00DD0017">
      <w:r>
        <w:t xml:space="preserve">Кратко: </w:t>
      </w:r>
      <w:r w:rsidR="00AB29FD">
        <w:t xml:space="preserve">марш самых невероятных; </w:t>
      </w:r>
      <w:r w:rsidR="009F01B9">
        <w:t xml:space="preserve">прокуроры подставляются; </w:t>
      </w:r>
      <w:r w:rsidR="00F25C6F">
        <w:t xml:space="preserve">стачка ползет на Фудзи; </w:t>
      </w:r>
      <w:r>
        <w:t xml:space="preserve">четверговый бред; все вон из страны; покусились на Багинскую; </w:t>
      </w:r>
      <w:r w:rsidR="00D85AA6">
        <w:t xml:space="preserve">международное давление возобновилось; </w:t>
      </w:r>
      <w:r w:rsidR="00716C1E">
        <w:t xml:space="preserve">экономику штормит, </w:t>
      </w:r>
      <w:r w:rsidR="001123EE">
        <w:t>интернет лихорадит</w:t>
      </w:r>
      <w:r w:rsidR="00770898">
        <w:t>; напоминаем — не менее 30% протоколов сфальсифицированы</w:t>
      </w:r>
      <w:r w:rsidR="00531173">
        <w:t>; все поздравляем Бабарику!</w:t>
      </w:r>
    </w:p>
    <w:p w14:paraId="243915B2" w14:textId="17F156DD" w:rsidR="00997D40" w:rsidRPr="00E02E39" w:rsidRDefault="004D2C92" w:rsidP="00997D40">
      <w:r>
        <w:t xml:space="preserve">Подробности. </w:t>
      </w:r>
      <w:r w:rsidR="00FC2CE1">
        <w:t>Сегодня состоялся</w:t>
      </w:r>
      <w:r w:rsidR="00A65C20">
        <w:t xml:space="preserve"> марш инвалидов</w:t>
      </w:r>
      <w:r w:rsidR="009B348B">
        <w:t xml:space="preserve">. Марш самых мужественных из нас. На прошлой неделе им пришлось перенести свой еженедельный подвиг на субботу (слишком было неспокойно), но </w:t>
      </w:r>
      <w:r w:rsidR="00E51F08">
        <w:t xml:space="preserve">сегодня все прошло по плану. Честно — потрясен силой духа этих людей! </w:t>
      </w:r>
      <w:r w:rsidR="00997D40">
        <w:t xml:space="preserve">Причем «власти» пока не </w:t>
      </w:r>
      <w:r w:rsidR="00844A31">
        <w:t>задерживают инвалидов (только сопровождающих), но пакостят мерзко. Например,</w:t>
      </w:r>
      <w:r w:rsidR="00E02E39">
        <w:t xml:space="preserve"> недалеко от Нацбанка дорогу Маршу перегородила машина с работающим двигателем. Да, заехала специально для этого на тротуар. «Выборы видишь?» передает слова свидетеля: </w:t>
      </w:r>
      <w:r w:rsidR="00997D40">
        <w:rPr>
          <w:rFonts w:ascii="Tahoma" w:hAnsi="Tahoma" w:cs="Tahoma"/>
          <w:color w:val="000000"/>
          <w:sz w:val="20"/>
          <w:szCs w:val="20"/>
          <w:shd w:val="clear" w:color="auto" w:fill="FFFFFF"/>
        </w:rPr>
        <w:t>"Перед людьми поставили машину и завели мотор, как только колонна подошла к заграждению. На вопрос "Вы специально это сделали?", рабочий кивнул головой. Запах бензина отвратительный. После колонна свернула на Ленина в сторону Немиги".</w:t>
      </w:r>
    </w:p>
    <w:p w14:paraId="2BF8492E" w14:textId="10267387" w:rsidR="008F3C3B" w:rsidRDefault="003D3614">
      <w:r>
        <w:lastRenderedPageBreak/>
        <w:t>П</w:t>
      </w:r>
      <w:r w:rsidR="008F3C3B">
        <w:t xml:space="preserve">рокуроры СК </w:t>
      </w:r>
      <w:r w:rsidR="00C71013">
        <w:t>все-таки оказались слабаками</w:t>
      </w:r>
      <w:r w:rsidR="008F3C3B">
        <w:t xml:space="preserve">. </w:t>
      </w:r>
      <w:r w:rsidR="001F1FFE">
        <w:t xml:space="preserve">Пошли отказы в возбуждении уголовных дел по фактам пыток и избиений со стороны карателей. </w:t>
      </w:r>
      <w:r w:rsidR="00E74F18">
        <w:t>А так хотелось маленького чуда… Ладно, зачтется.</w:t>
      </w:r>
    </w:p>
    <w:p w14:paraId="687CFE6F" w14:textId="2EAEAF1E" w:rsidR="00E74F18" w:rsidRDefault="00BA5F19">
      <w:r>
        <w:t xml:space="preserve">Стачкомы продолжают пополняться буквально по человеку в день. Интересно, когда будет преодолена критическая масса и начнется </w:t>
      </w:r>
      <w:r w:rsidR="00010D0F">
        <w:t>большая солидарность? Пока — респект и уважуха настоящим людям. И помощь. Я рассказывал про разные фонды</w:t>
      </w:r>
      <w:r w:rsidR="00A55AD0">
        <w:t xml:space="preserve">, которые помогают деньгами, юристами, консультациями, но есть, например, и </w:t>
      </w:r>
      <w:r w:rsidR="0090302D" w:rsidRPr="0090302D">
        <w:t>INeedHelpBY</w:t>
      </w:r>
      <w:r w:rsidR="0090302D">
        <w:t>, который помогает продуктами.</w:t>
      </w:r>
      <w:r w:rsidR="00997D40">
        <w:t xml:space="preserve"> За счет соотечественников за рубежом.</w:t>
      </w:r>
    </w:p>
    <w:p w14:paraId="172F50EE" w14:textId="2D8FFAD1" w:rsidR="00DB5492" w:rsidRDefault="00CA414E">
      <w:r>
        <w:t>Скоро, кстати, диаспора расширится. Саша пообещал. У него, как уже замечено, к четвергу всегда пробивается креатифф. Сегодня он порадовал</w:t>
      </w:r>
      <w:r w:rsidR="00E633C8">
        <w:t xml:space="preserve"> требованием не впускать в страну медиков, которые отправляются на помощь борьбы с ковидом в Польше. </w:t>
      </w:r>
      <w:r w:rsidR="005C661A">
        <w:t xml:space="preserve">Да и вообще не </w:t>
      </w:r>
      <w:r w:rsidR="006D6529">
        <w:t xml:space="preserve">пущать домой «умных беларусов», которые покинули Беларусь в «столь непростое время». </w:t>
      </w:r>
      <w:r w:rsidR="0041664C">
        <w:t xml:space="preserve">У Саши давняя мечта: оставить в стране только ОМОН и «кормовую базу» — безропотных и бесхребетных </w:t>
      </w:r>
      <w:r w:rsidR="00C0695A">
        <w:t xml:space="preserve">«людишек», которые будут его содержать. </w:t>
      </w:r>
      <w:r w:rsidR="00680E4B">
        <w:t>Все-таки туговато у него с экономической теорией.</w:t>
      </w:r>
    </w:p>
    <w:p w14:paraId="0A96D682" w14:textId="4629220A" w:rsidR="005F2A7F" w:rsidRDefault="00DB5492">
      <w:r>
        <w:t xml:space="preserve">Сегодня Саша родил много афоризмов. Некоторые остались нерасшифрованными. </w:t>
      </w:r>
      <w:r w:rsidR="00116125">
        <w:t>Некоторые претендуют на мемы: «</w:t>
      </w:r>
      <w:r w:rsidR="00257883">
        <w:t>Это не угроза. Это приказ».</w:t>
      </w:r>
    </w:p>
    <w:p w14:paraId="21E29F07" w14:textId="70B3C745" w:rsidR="00DF79CA" w:rsidRDefault="00DF79CA">
      <w:r>
        <w:t>А, да! Чуть не забыл! Уже совсем бывший президентушка вручил сегодня какие-то медальки своим</w:t>
      </w:r>
      <w:r w:rsidR="00463A6B">
        <w:t xml:space="preserve"> чиновникам. Фото прилагаю. Видна радость и энтузиазм на лицах труженик</w:t>
      </w:r>
      <w:r w:rsidR="00F34051">
        <w:t>ов</w:t>
      </w:r>
      <w:r w:rsidR="00463A6B">
        <w:t xml:space="preserve"> стола </w:t>
      </w:r>
      <w:r w:rsidR="002C28AB">
        <w:t>и бумаги.</w:t>
      </w:r>
    </w:p>
    <w:p w14:paraId="64314EE4" w14:textId="1937C6B2" w:rsidR="00C0695A" w:rsidRDefault="00C0695A">
      <w:r>
        <w:t xml:space="preserve">Длинной речью разразился и самый одиозный «правоохранитель» — </w:t>
      </w:r>
      <w:r w:rsidR="00F27CC1">
        <w:t>н</w:t>
      </w:r>
      <w:r w:rsidR="00F27CC1" w:rsidRPr="00F27CC1">
        <w:t>ачальник ГУБОПиК МВД Николай</w:t>
      </w:r>
      <w:r w:rsidR="00F27CC1">
        <w:t xml:space="preserve"> Карпенков. Цитировать его не буду: сплошные </w:t>
      </w:r>
      <w:r w:rsidR="00367A3C">
        <w:t xml:space="preserve">параноидальные </w:t>
      </w:r>
      <w:r w:rsidR="00F27CC1">
        <w:t>угрозы.</w:t>
      </w:r>
      <w:r w:rsidR="00367A3C">
        <w:t xml:space="preserve"> Особенно страшны, с его точки зрения, «дворовые чаепития»</w:t>
      </w:r>
      <w:r w:rsidR="00462993">
        <w:t xml:space="preserve">, где обсуждают «планы сопротивления». (Че-то сразу вспомнилось «Бостонское чаепитие»). В остальном ничего нового. Даже </w:t>
      </w:r>
      <w:r w:rsidR="0065702F">
        <w:t>фразочки-пугалочки у Ш</w:t>
      </w:r>
      <w:r w:rsidR="00F34051">
        <w:t>е</w:t>
      </w:r>
      <w:r w:rsidR="0065702F">
        <w:t>фа стибрил. И «брать живыми не будем» (Саша говорил «пленных не брать»), и «перешли черту» (вообще точная цитата</w:t>
      </w:r>
      <w:r w:rsidR="0001762F">
        <w:t>)</w:t>
      </w:r>
      <w:r w:rsidR="0065702F">
        <w:t>.</w:t>
      </w:r>
    </w:p>
    <w:p w14:paraId="79834CA0" w14:textId="4D0D18EE" w:rsidR="0001762F" w:rsidRDefault="0001762F">
      <w:r>
        <w:t xml:space="preserve">Видимо, чтобы поддержать слова делами, люди в черном сегодня вломились в дом легендарной Нины Багинской. По официальной версии — по делу ее внучки. </w:t>
      </w:r>
      <w:r w:rsidR="00ED66F4">
        <w:t>Потом один чувак в балаклаве жаловался, что Нина его приложила табуреткой (я бы не удивился). Но уехали без Нины, похватали кого-то во дворе.</w:t>
      </w:r>
    </w:p>
    <w:p w14:paraId="0A8236E9" w14:textId="77E13806" w:rsidR="00256ACF" w:rsidRDefault="00256ACF">
      <w:r>
        <w:t xml:space="preserve">Тихановская, как и анонсировали, встретилась с канцлером Австрии. </w:t>
      </w:r>
      <w:r w:rsidR="00881F1D">
        <w:t xml:space="preserve">Цитирую </w:t>
      </w:r>
      <w:r w:rsidR="00D348B8">
        <w:t>ТГ-канал нашего лидера: «</w:t>
      </w:r>
      <w:r w:rsidR="00D348B8">
        <w:rPr>
          <w:rFonts w:ascii="Tahoma" w:hAnsi="Tahoma" w:cs="Tahoma"/>
          <w:color w:val="000000"/>
          <w:sz w:val="20"/>
          <w:szCs w:val="20"/>
          <w:shd w:val="clear" w:color="auto" w:fill="FFFFFF"/>
        </w:rPr>
        <w:t>Себастьян Курц выразил солидарность с беларусским народом и проявил отличную осведомленность о ситуации в Беларуси». Светлана его поблагодарила за помощь и выразила соболезнования по поводу терактов в Вене.</w:t>
      </w:r>
    </w:p>
    <w:p w14:paraId="35022EE6" w14:textId="0AB8EB5A" w:rsidR="005B068B" w:rsidRDefault="0037504C">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 xml:space="preserve">«Московский механизм» ОБСЕ </w:t>
      </w:r>
      <w:r w:rsidR="00880056">
        <w:rPr>
          <w:rFonts w:ascii="Tahoma" w:hAnsi="Tahoma" w:cs="Tahoma"/>
          <w:color w:val="000000"/>
          <w:sz w:val="20"/>
          <w:szCs w:val="20"/>
          <w:shd w:val="clear" w:color="auto" w:fill="FFFFFF"/>
        </w:rPr>
        <w:t>уже работает. Сегодня в Вене представили доклад с первыми выводами. «</w:t>
      </w:r>
      <w:r w:rsidR="00F607D1">
        <w:rPr>
          <w:rFonts w:ascii="Tahoma" w:hAnsi="Tahoma" w:cs="Tahoma"/>
          <w:color w:val="000000"/>
          <w:sz w:val="20"/>
          <w:szCs w:val="20"/>
          <w:shd w:val="clear" w:color="auto" w:fill="FFFFFF"/>
        </w:rPr>
        <w:t>…</w:t>
      </w:r>
      <w:r w:rsidR="00F607D1" w:rsidRPr="00F607D1">
        <w:rPr>
          <w:rFonts w:ascii="Tahoma" w:hAnsi="Tahoma" w:cs="Tahoma"/>
          <w:color w:val="000000"/>
          <w:sz w:val="20"/>
          <w:szCs w:val="20"/>
          <w:shd w:val="clear" w:color="auto" w:fill="FFFFFF"/>
        </w:rPr>
        <w:t>наблюдатели БДИПЧ были приглашены слишком поздно, нарушения прав человека носили массовый и систематический характер, задокументированные факты пыток не привели к привлечению к ответственности, СМИ был нанесен массированный удар, а сообщения о том, то президентские выборы не были прозрачными, свободными и честными, следует признать подтвержденными</w:t>
      </w:r>
      <w:r w:rsidR="00F607D1">
        <w:rPr>
          <w:rFonts w:ascii="Tahoma" w:hAnsi="Tahoma" w:cs="Tahoma"/>
          <w:color w:val="000000"/>
          <w:sz w:val="20"/>
          <w:szCs w:val="20"/>
          <w:shd w:val="clear" w:color="auto" w:fill="FFFFFF"/>
        </w:rPr>
        <w:t>»</w:t>
      </w:r>
      <w:r w:rsidR="00F607D1" w:rsidRPr="00F607D1">
        <w:rPr>
          <w:rFonts w:ascii="Tahoma" w:hAnsi="Tahoma" w:cs="Tahoma"/>
          <w:color w:val="000000"/>
          <w:sz w:val="20"/>
          <w:szCs w:val="20"/>
          <w:shd w:val="clear" w:color="auto" w:fill="FFFFFF"/>
        </w:rPr>
        <w:t>.</w:t>
      </w:r>
      <w:r w:rsidR="00F607D1">
        <w:rPr>
          <w:rFonts w:ascii="Tahoma" w:hAnsi="Tahoma" w:cs="Tahoma"/>
          <w:color w:val="000000"/>
          <w:sz w:val="20"/>
          <w:szCs w:val="20"/>
          <w:shd w:val="clear" w:color="auto" w:fill="FFFFFF"/>
        </w:rPr>
        <w:t xml:space="preserve"> </w:t>
      </w:r>
      <w:r w:rsidR="00EB6870">
        <w:rPr>
          <w:rFonts w:ascii="Tahoma" w:hAnsi="Tahoma" w:cs="Tahoma"/>
          <w:color w:val="000000"/>
          <w:sz w:val="20"/>
          <w:szCs w:val="20"/>
          <w:shd w:val="clear" w:color="auto" w:fill="FFFFFF"/>
        </w:rPr>
        <w:t xml:space="preserve">Есть в докладе и рекомендации — не признавать президентские выборы в Беларуси, </w:t>
      </w:r>
      <w:r w:rsidR="009716A4">
        <w:rPr>
          <w:rFonts w:ascii="Tahoma" w:hAnsi="Tahoma" w:cs="Tahoma"/>
          <w:color w:val="000000"/>
          <w:sz w:val="20"/>
          <w:szCs w:val="20"/>
          <w:shd w:val="clear" w:color="auto" w:fill="FFFFFF"/>
        </w:rPr>
        <w:t xml:space="preserve">расследовать на международном уровне нарушения прав человека, </w:t>
      </w:r>
      <w:r w:rsidR="00271376">
        <w:rPr>
          <w:rFonts w:ascii="Tahoma" w:hAnsi="Tahoma" w:cs="Tahoma"/>
          <w:color w:val="000000"/>
          <w:sz w:val="20"/>
          <w:szCs w:val="20"/>
          <w:shd w:val="clear" w:color="auto" w:fill="FFFFFF"/>
        </w:rPr>
        <w:t xml:space="preserve">содействовать диалогу в стране. Ну, и помогать беларусам, которые вынуждены были покинуть родину. </w:t>
      </w:r>
      <w:r w:rsidR="00287103">
        <w:rPr>
          <w:rFonts w:ascii="Tahoma" w:hAnsi="Tahoma" w:cs="Tahoma"/>
          <w:color w:val="000000"/>
          <w:sz w:val="20"/>
          <w:szCs w:val="20"/>
          <w:shd w:val="clear" w:color="auto" w:fill="FFFFFF"/>
        </w:rPr>
        <w:t xml:space="preserve">Ничего нового, но иностранцы тоже следуют </w:t>
      </w:r>
      <w:r w:rsidR="002E7AE9">
        <w:rPr>
          <w:rFonts w:ascii="Tahoma" w:hAnsi="Tahoma" w:cs="Tahoma"/>
          <w:color w:val="000000"/>
          <w:sz w:val="20"/>
          <w:szCs w:val="20"/>
          <w:shd w:val="clear" w:color="auto" w:fill="FFFFFF"/>
        </w:rPr>
        <w:t xml:space="preserve">Чрезвычайной </w:t>
      </w:r>
      <w:r w:rsidR="00287103">
        <w:rPr>
          <w:rFonts w:ascii="Tahoma" w:hAnsi="Tahoma" w:cs="Tahoma"/>
          <w:color w:val="000000"/>
          <w:sz w:val="20"/>
          <w:szCs w:val="20"/>
          <w:shd w:val="clear" w:color="auto" w:fill="FFFFFF"/>
        </w:rPr>
        <w:t>Инструк</w:t>
      </w:r>
      <w:r w:rsidR="002E7AE9">
        <w:rPr>
          <w:rFonts w:ascii="Tahoma" w:hAnsi="Tahoma" w:cs="Tahoma"/>
          <w:color w:val="000000"/>
          <w:sz w:val="20"/>
          <w:szCs w:val="20"/>
          <w:shd w:val="clear" w:color="auto" w:fill="FFFFFF"/>
        </w:rPr>
        <w:t>ции Колесниковой (ЧИК)</w:t>
      </w:r>
      <w:r w:rsidR="0034123E">
        <w:rPr>
          <w:rFonts w:ascii="Tahoma" w:hAnsi="Tahoma" w:cs="Tahoma"/>
          <w:color w:val="000000"/>
          <w:sz w:val="20"/>
          <w:szCs w:val="20"/>
          <w:shd w:val="clear" w:color="auto" w:fill="FFFFFF"/>
        </w:rPr>
        <w:t xml:space="preserve"> </w:t>
      </w:r>
      <w:r w:rsidR="0034123E" w:rsidRPr="0034123E">
        <w:rPr>
          <w:rFonts w:ascii="Tahoma" w:hAnsi="Tahoma" w:cs="Tahoma"/>
          <w:color w:val="000000"/>
          <w:sz w:val="20"/>
          <w:szCs w:val="20"/>
          <w:shd w:val="clear" w:color="auto" w:fill="FFFFFF"/>
        </w:rPr>
        <w:t>#</w:t>
      </w:r>
      <w:r w:rsidR="0034123E">
        <w:rPr>
          <w:rFonts w:ascii="Tahoma" w:hAnsi="Tahoma" w:cs="Tahoma"/>
          <w:color w:val="000000"/>
          <w:sz w:val="20"/>
          <w:szCs w:val="20"/>
          <w:shd w:val="clear" w:color="auto" w:fill="FFFFFF"/>
        </w:rPr>
        <w:t xml:space="preserve">долбитьдолбитьдолбить. </w:t>
      </w:r>
      <w:r w:rsidR="0034123E">
        <w:rPr>
          <w:rFonts w:ascii="Tahoma" w:hAnsi="Tahoma" w:cs="Tahoma"/>
          <w:color w:val="000000"/>
          <w:sz w:val="20"/>
          <w:szCs w:val="20"/>
          <w:shd w:val="clear" w:color="auto" w:fill="FFFFFF"/>
          <w:lang w:val="be-BY"/>
        </w:rPr>
        <w:t>Надо все время напоминать, что страницу никто перелистывать не собирается.</w:t>
      </w:r>
    </w:p>
    <w:p w14:paraId="2A18FB18" w14:textId="3DACB8EB" w:rsidR="00B1508A" w:rsidRPr="00B1508A" w:rsidRDefault="00C350A9" w:rsidP="00B1508A">
      <w:pPr>
        <w:rPr>
          <w:rFonts w:ascii="Tahoma" w:hAnsi="Tahoma" w:cs="Tahoma"/>
          <w:color w:val="000000"/>
          <w:sz w:val="20"/>
          <w:szCs w:val="20"/>
          <w:shd w:val="clear" w:color="auto" w:fill="FFFFFF"/>
          <w:lang w:val="be-BY"/>
        </w:rPr>
      </w:pPr>
      <w:r w:rsidRPr="00C350A9">
        <w:rPr>
          <w:rFonts w:ascii="Tahoma" w:hAnsi="Tahoma" w:cs="Tahoma"/>
          <w:color w:val="000000"/>
          <w:sz w:val="20"/>
          <w:szCs w:val="20"/>
          <w:shd w:val="clear" w:color="auto" w:fill="FFFFFF"/>
          <w:lang w:val="be-BY"/>
        </w:rPr>
        <w:t>В Женеве</w:t>
      </w:r>
      <w:r w:rsidR="00A56CD7">
        <w:rPr>
          <w:rFonts w:ascii="Tahoma" w:hAnsi="Tahoma" w:cs="Tahoma"/>
          <w:color w:val="000000"/>
          <w:sz w:val="20"/>
          <w:szCs w:val="20"/>
          <w:shd w:val="clear" w:color="auto" w:fill="FFFFFF"/>
          <w:lang w:val="be-BY"/>
        </w:rPr>
        <w:t xml:space="preserve"> тоже чуть подолбили,</w:t>
      </w:r>
      <w:r w:rsidRPr="00C350A9">
        <w:rPr>
          <w:rFonts w:ascii="Tahoma" w:hAnsi="Tahoma" w:cs="Tahoma"/>
          <w:color w:val="000000"/>
          <w:sz w:val="20"/>
          <w:szCs w:val="20"/>
          <w:shd w:val="clear" w:color="auto" w:fill="FFFFFF"/>
          <w:lang w:val="be-BY"/>
        </w:rPr>
        <w:t xml:space="preserve"> огласили решение Руководящего совета Межпарламентского союза по «делу Виктора Гончара».</w:t>
      </w:r>
      <w:r>
        <w:rPr>
          <w:rFonts w:ascii="Tahoma" w:hAnsi="Tahoma" w:cs="Tahoma"/>
          <w:color w:val="000000"/>
          <w:sz w:val="20"/>
          <w:szCs w:val="20"/>
          <w:shd w:val="clear" w:color="auto" w:fill="FFFFFF"/>
          <w:lang w:val="be-BY"/>
        </w:rPr>
        <w:t xml:space="preserve"> (Политик, противник Лукашенко, который был похищен и, </w:t>
      </w:r>
      <w:r>
        <w:rPr>
          <w:rFonts w:ascii="Tahoma" w:hAnsi="Tahoma" w:cs="Tahoma"/>
          <w:color w:val="000000"/>
          <w:sz w:val="20"/>
          <w:szCs w:val="20"/>
          <w:shd w:val="clear" w:color="auto" w:fill="FFFFFF"/>
          <w:lang w:val="be-BY"/>
        </w:rPr>
        <w:lastRenderedPageBreak/>
        <w:t xml:space="preserve">вероятно, убит). </w:t>
      </w:r>
      <w:r w:rsidR="00015DFA">
        <w:rPr>
          <w:rFonts w:ascii="Tahoma" w:hAnsi="Tahoma" w:cs="Tahoma"/>
          <w:color w:val="000000"/>
          <w:sz w:val="20"/>
          <w:szCs w:val="20"/>
          <w:shd w:val="clear" w:color="auto" w:fill="FFFFFF"/>
          <w:lang w:val="be-BY"/>
        </w:rPr>
        <w:t xml:space="preserve">В решении требуют от Беларуси закончить бесконечное расследование, тем более, что уже почти год назад в содеянном сознался </w:t>
      </w:r>
      <w:r w:rsidR="00B1508A">
        <w:rPr>
          <w:rFonts w:ascii="Tahoma" w:hAnsi="Tahoma" w:cs="Tahoma"/>
          <w:color w:val="000000"/>
          <w:sz w:val="20"/>
          <w:szCs w:val="20"/>
          <w:shd w:val="clear" w:color="auto" w:fill="FFFFFF"/>
          <w:lang w:val="be-BY"/>
        </w:rPr>
        <w:t xml:space="preserve">бывший </w:t>
      </w:r>
      <w:r w:rsidR="00B1508A" w:rsidRPr="00B1508A">
        <w:rPr>
          <w:rFonts w:ascii="Tahoma" w:hAnsi="Tahoma" w:cs="Tahoma"/>
          <w:color w:val="000000"/>
          <w:sz w:val="20"/>
          <w:szCs w:val="20"/>
          <w:shd w:val="clear" w:color="auto" w:fill="FFFFFF"/>
          <w:lang w:val="be-BY"/>
        </w:rPr>
        <w:t>боец СОБРа Юрий Гаравский</w:t>
      </w:r>
      <w:r w:rsidR="00B1508A">
        <w:rPr>
          <w:rFonts w:ascii="Tahoma" w:hAnsi="Tahoma" w:cs="Tahoma"/>
          <w:color w:val="000000"/>
          <w:sz w:val="20"/>
          <w:szCs w:val="20"/>
          <w:shd w:val="clear" w:color="auto" w:fill="FFFFFF"/>
          <w:lang w:val="be-BY"/>
        </w:rPr>
        <w:t>. Он не один, естественно, участвовал. И по приказу с самого верха.</w:t>
      </w:r>
      <w:r w:rsidR="00BC62A9">
        <w:rPr>
          <w:rFonts w:ascii="Tahoma" w:hAnsi="Tahoma" w:cs="Tahoma"/>
          <w:color w:val="000000"/>
          <w:sz w:val="20"/>
          <w:szCs w:val="20"/>
          <w:shd w:val="clear" w:color="auto" w:fill="FFFFFF"/>
          <w:lang w:val="be-BY"/>
        </w:rPr>
        <w:t xml:space="preserve"> </w:t>
      </w:r>
    </w:p>
    <w:p w14:paraId="055E5150" w14:textId="1991D414" w:rsidR="0034123E" w:rsidRPr="0034123E" w:rsidRDefault="00B02BD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главная угроза Лукашенко — падени</w:t>
      </w:r>
      <w:r w:rsidR="00054BD9">
        <w:rPr>
          <w:rFonts w:ascii="Tahoma" w:hAnsi="Tahoma" w:cs="Tahoma"/>
          <w:color w:val="000000"/>
          <w:sz w:val="20"/>
          <w:szCs w:val="20"/>
          <w:shd w:val="clear" w:color="auto" w:fill="FFFFFF"/>
        </w:rPr>
        <w:t>е</w:t>
      </w:r>
      <w:r>
        <w:rPr>
          <w:rFonts w:ascii="Tahoma" w:hAnsi="Tahoma" w:cs="Tahoma"/>
          <w:color w:val="000000"/>
          <w:sz w:val="20"/>
          <w:szCs w:val="20"/>
          <w:shd w:val="clear" w:color="auto" w:fill="FFFFFF"/>
        </w:rPr>
        <w:t xml:space="preserve"> экономики. </w:t>
      </w:r>
      <w:r w:rsidR="001F5CF5" w:rsidRPr="001F5CF5">
        <w:rPr>
          <w:rFonts w:ascii="Tahoma" w:hAnsi="Tahoma" w:cs="Tahoma"/>
          <w:color w:val="000000"/>
          <w:sz w:val="20"/>
          <w:szCs w:val="20"/>
          <w:shd w:val="clear" w:color="auto" w:fill="FFFFFF"/>
        </w:rPr>
        <w:t>Белорусский металлургический завод за три квартала сократил выручку</w:t>
      </w:r>
      <w:r w:rsidR="001F5CF5">
        <w:rPr>
          <w:rFonts w:ascii="Tahoma" w:hAnsi="Tahoma" w:cs="Tahoma"/>
          <w:color w:val="000000"/>
          <w:sz w:val="20"/>
          <w:szCs w:val="20"/>
          <w:shd w:val="clear" w:color="auto" w:fill="FFFFFF"/>
        </w:rPr>
        <w:t xml:space="preserve"> на 13%. </w:t>
      </w:r>
      <w:r w:rsidR="005A20BD">
        <w:rPr>
          <w:rFonts w:ascii="Tahoma" w:hAnsi="Tahoma" w:cs="Tahoma"/>
          <w:color w:val="000000"/>
          <w:sz w:val="20"/>
          <w:szCs w:val="20"/>
          <w:shd w:val="clear" w:color="auto" w:fill="FFFFFF"/>
        </w:rPr>
        <w:t xml:space="preserve">Банковский сектор за это же время сократил прибыль на 21% </w:t>
      </w:r>
      <w:r w:rsidR="0060597B">
        <w:rPr>
          <w:rFonts w:ascii="Tahoma" w:hAnsi="Tahoma" w:cs="Tahoma"/>
          <w:color w:val="000000"/>
          <w:sz w:val="20"/>
          <w:szCs w:val="20"/>
          <w:shd w:val="clear" w:color="auto" w:fill="FFFFFF"/>
        </w:rPr>
        <w:t>(с учетом инфляции — почти на 30%). Снизилась и</w:t>
      </w:r>
      <w:r w:rsidR="008762E5">
        <w:rPr>
          <w:rFonts w:ascii="Tahoma" w:hAnsi="Tahoma" w:cs="Tahoma"/>
          <w:color w:val="000000"/>
          <w:sz w:val="20"/>
          <w:szCs w:val="20"/>
          <w:shd w:val="clear" w:color="auto" w:fill="FFFFFF"/>
        </w:rPr>
        <w:t xml:space="preserve"> рентабельность активов.</w:t>
      </w:r>
      <w:r w:rsidR="00BC62A9">
        <w:rPr>
          <w:rFonts w:ascii="Tahoma" w:hAnsi="Tahoma" w:cs="Tahoma"/>
          <w:color w:val="000000"/>
          <w:sz w:val="20"/>
          <w:szCs w:val="20"/>
          <w:shd w:val="clear" w:color="auto" w:fill="FFFFFF"/>
        </w:rPr>
        <w:t xml:space="preserve"> </w:t>
      </w:r>
      <w:r w:rsidR="00682BF6">
        <w:rPr>
          <w:rFonts w:ascii="Tahoma" w:hAnsi="Tahoma" w:cs="Tahoma"/>
          <w:color w:val="000000"/>
          <w:sz w:val="20"/>
          <w:szCs w:val="20"/>
          <w:shd w:val="clear" w:color="auto" w:fill="FFFFFF"/>
        </w:rPr>
        <w:t>Да и с интернетом в последнее время творится что-то странное, по себе вижу. И не только по себе</w:t>
      </w:r>
      <w:r w:rsidR="00716376">
        <w:rPr>
          <w:rFonts w:ascii="Tahoma" w:hAnsi="Tahoma" w:cs="Tahoma"/>
          <w:color w:val="000000"/>
          <w:sz w:val="20"/>
          <w:szCs w:val="20"/>
          <w:shd w:val="clear" w:color="auto" w:fill="FFFFFF"/>
        </w:rPr>
        <w:t xml:space="preserve">, сегодня лихорадило «Белпочту» по всей стране. Не думаю, что это кибер-партизаны. Скорее всего, просто все пошло </w:t>
      </w:r>
      <w:r w:rsidR="009E2E4C">
        <w:rPr>
          <w:rFonts w:ascii="Tahoma" w:hAnsi="Tahoma" w:cs="Tahoma"/>
          <w:color w:val="000000"/>
          <w:sz w:val="20"/>
          <w:szCs w:val="20"/>
          <w:shd w:val="clear" w:color="auto" w:fill="FFFFFF"/>
        </w:rPr>
        <w:t>вразнос.</w:t>
      </w:r>
    </w:p>
    <w:p w14:paraId="3723D96B" w14:textId="39168D29" w:rsidR="002453C5" w:rsidRDefault="009E2E4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Гражданские инициативы «Голос», «Зубр» и «Честные люди» напомнили, с чего все началось. Вернее, момент, когда давний нарыв лопнул — «выборы». Сегодня опубликована листовка с </w:t>
      </w:r>
      <w:r w:rsidR="00B863DC">
        <w:rPr>
          <w:rFonts w:ascii="Tahoma" w:hAnsi="Tahoma" w:cs="Tahoma"/>
          <w:color w:val="000000"/>
          <w:sz w:val="20"/>
          <w:szCs w:val="20"/>
          <w:shd w:val="clear" w:color="auto" w:fill="FFFFFF"/>
        </w:rPr>
        <w:t xml:space="preserve">выжимками из отчета о фальсификациях. Как минимум, 30% бюллетеней </w:t>
      </w:r>
      <w:r w:rsidR="00290724">
        <w:rPr>
          <w:rFonts w:ascii="Tahoma" w:hAnsi="Tahoma" w:cs="Tahoma"/>
          <w:color w:val="000000"/>
          <w:sz w:val="20"/>
          <w:szCs w:val="20"/>
          <w:shd w:val="clear" w:color="auto" w:fill="FFFFFF"/>
        </w:rPr>
        <w:t>подделаны. На самом деле больше, просто многие избиркомы — в нарушение закона! — утаили свои протоколы от граждан.</w:t>
      </w:r>
    </w:p>
    <w:p w14:paraId="31322B99" w14:textId="3D7ECBCC" w:rsidR="00DE3AC5" w:rsidRDefault="00DE3AC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Скоро, 9 ноября, день рождения у Виктора Бабарико, человека, которого Лукашенко </w:t>
      </w:r>
      <w:r w:rsidR="00DA39BC">
        <w:rPr>
          <w:rFonts w:ascii="Tahoma" w:hAnsi="Tahoma" w:cs="Tahoma"/>
          <w:color w:val="000000"/>
          <w:sz w:val="20"/>
          <w:szCs w:val="20"/>
          <w:shd w:val="clear" w:color="auto" w:fill="FFFFFF"/>
        </w:rPr>
        <w:t xml:space="preserve">на выборах </w:t>
      </w:r>
      <w:r>
        <w:rPr>
          <w:rFonts w:ascii="Tahoma" w:hAnsi="Tahoma" w:cs="Tahoma"/>
          <w:color w:val="000000"/>
          <w:sz w:val="20"/>
          <w:szCs w:val="20"/>
          <w:shd w:val="clear" w:color="auto" w:fill="FFFFFF"/>
        </w:rPr>
        <w:t>боялся</w:t>
      </w:r>
      <w:r w:rsidR="00EC69A1">
        <w:rPr>
          <w:rFonts w:ascii="Tahoma" w:hAnsi="Tahoma" w:cs="Tahoma"/>
          <w:color w:val="000000"/>
          <w:sz w:val="20"/>
          <w:szCs w:val="20"/>
          <w:shd w:val="clear" w:color="auto" w:fill="FFFFFF"/>
        </w:rPr>
        <w:t xml:space="preserve"> чуть ли не сильнее всего. Мы можем поддержать Виктора, отправив ему в СИЗО открытку. </w:t>
      </w:r>
      <w:r w:rsidR="0045631E" w:rsidRPr="0045631E">
        <w:rPr>
          <w:rFonts w:ascii="Tahoma" w:hAnsi="Tahoma" w:cs="Tahoma"/>
          <w:color w:val="000000"/>
          <w:sz w:val="20"/>
          <w:szCs w:val="20"/>
          <w:shd w:val="clear" w:color="auto" w:fill="FFFFFF"/>
        </w:rPr>
        <w:t>Адрес: Главпочтамт, абонентский ящик 8, г. Минск, 220050</w:t>
      </w:r>
      <w:r w:rsidR="0045631E">
        <w:rPr>
          <w:rFonts w:ascii="Tahoma" w:hAnsi="Tahoma" w:cs="Tahoma"/>
          <w:color w:val="000000"/>
          <w:sz w:val="20"/>
          <w:szCs w:val="20"/>
          <w:shd w:val="clear" w:color="auto" w:fill="FFFFFF"/>
        </w:rPr>
        <w:t xml:space="preserve">. Или можно позвонить по телефону </w:t>
      </w:r>
      <w:r w:rsidR="00FC20BD">
        <w:rPr>
          <w:rFonts w:ascii="Tahoma" w:hAnsi="Tahoma" w:cs="Tahoma"/>
          <w:color w:val="000000"/>
          <w:sz w:val="20"/>
          <w:szCs w:val="20"/>
          <w:shd w:val="clear" w:color="auto" w:fill="FFFFFF"/>
        </w:rPr>
        <w:t>166 и продиктовать текст телеграммы (она дойдет быстрее). Кстати, зарубежные друзья, у вас там телеграф еще не упразднили?</w:t>
      </w:r>
      <w:r w:rsidR="00BF1E0B">
        <w:rPr>
          <w:rFonts w:ascii="Tahoma" w:hAnsi="Tahoma" w:cs="Tahoma"/>
          <w:color w:val="000000"/>
          <w:sz w:val="20"/>
          <w:szCs w:val="20"/>
          <w:shd w:val="clear" w:color="auto" w:fill="FFFFFF"/>
        </w:rPr>
        <w:t xml:space="preserve"> Тоже можете присоединиться. Вполне возможно, вы поздравите будущего Президента.</w:t>
      </w:r>
    </w:p>
    <w:p w14:paraId="12B3AD24" w14:textId="6C9D9945" w:rsidR="00A91DAB" w:rsidRDefault="00A91D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Писал эти строки, услышал стрельбу в соседнем квартале. На автомате, не прерывая работы, пытался определить. Свето</w:t>
      </w:r>
      <w:r w:rsidR="00131B52">
        <w:rPr>
          <w:rFonts w:ascii="Tahoma" w:hAnsi="Tahoma" w:cs="Tahoma"/>
          <w:color w:val="000000"/>
          <w:sz w:val="20"/>
          <w:szCs w:val="20"/>
          <w:shd w:val="clear" w:color="auto" w:fill="FFFFFF"/>
        </w:rPr>
        <w:t>шумовые? Слишком часто. Резиновые пули? Слишком резко. Боевые? Нет, с армии помню, как звучит и «Калаш», и «Макаров». Пошел смотреть в окно.</w:t>
      </w:r>
    </w:p>
    <w:p w14:paraId="385D408F" w14:textId="10765787" w:rsidR="00B863DC" w:rsidRDefault="00131B52">
      <w:r>
        <w:rPr>
          <w:rFonts w:ascii="Tahoma" w:hAnsi="Tahoma" w:cs="Tahoma"/>
          <w:color w:val="000000"/>
          <w:sz w:val="20"/>
          <w:szCs w:val="20"/>
          <w:shd w:val="clear" w:color="auto" w:fill="FFFFFF"/>
        </w:rPr>
        <w:t>Это был салют.</w:t>
      </w:r>
    </w:p>
    <w:p w14:paraId="6569B005" w14:textId="1022C760" w:rsidR="00B863DC" w:rsidRDefault="00B863DC">
      <w:r>
        <w:t>Фейерверк</w:t>
      </w:r>
      <w:r w:rsidR="00E73F71">
        <w:t>.</w:t>
      </w:r>
    </w:p>
    <w:p w14:paraId="21477043" w14:textId="1909B84A" w:rsidR="00E73F71" w:rsidRDefault="00E73F71">
      <w:r>
        <w:t>У кого-то маленький праздник.</w:t>
      </w:r>
    </w:p>
    <w:p w14:paraId="24EFA92E" w14:textId="01DDBDE5" w:rsidR="00E73F71" w:rsidRDefault="00E73F71">
      <w:r>
        <w:t>Ничего, на Новый год вся страна будет стрелять исключительно фейерверками. И пробками шампанского.</w:t>
      </w:r>
    </w:p>
    <w:p w14:paraId="32CABC21" w14:textId="3438C799" w:rsidR="00E73F71" w:rsidRPr="00E73F71" w:rsidRDefault="00E73F71">
      <w:pPr>
        <w:rPr>
          <w:rFonts w:ascii="Tahoma" w:hAnsi="Tahoma" w:cs="Tahoma"/>
          <w:color w:val="000000"/>
          <w:sz w:val="20"/>
          <w:szCs w:val="20"/>
          <w:shd w:val="clear" w:color="auto" w:fill="FFFFFF"/>
        </w:rPr>
      </w:pPr>
      <w:r w:rsidRPr="0082517D">
        <w:t>#</w:t>
      </w:r>
      <w:r>
        <w:t xml:space="preserve">жывеБеларусь </w:t>
      </w:r>
      <w:r w:rsidRPr="0082517D">
        <w:t>#</w:t>
      </w:r>
      <w:r>
        <w:t>верымможампераможам</w:t>
      </w:r>
    </w:p>
    <w:p w14:paraId="030398D7" w14:textId="312E004F" w:rsidR="00CC6977" w:rsidRDefault="00034EC7">
      <w:r>
        <w:t>Беларусь, протесты, 6 ноября</w:t>
      </w:r>
    </w:p>
    <w:p w14:paraId="4CCEB123" w14:textId="33EAB10A" w:rsidR="00034EC7" w:rsidRDefault="00034EC7">
      <w:r>
        <w:t xml:space="preserve">Кратко: </w:t>
      </w:r>
      <w:r w:rsidR="000C50D6">
        <w:t xml:space="preserve">Европа </w:t>
      </w:r>
      <w:r w:rsidR="00FA20C6">
        <w:t xml:space="preserve">и Канада </w:t>
      </w:r>
      <w:r>
        <w:t>санкции расширил</w:t>
      </w:r>
      <w:r w:rsidR="00FA20C6">
        <w:t>и</w:t>
      </w:r>
      <w:r w:rsidR="000C50D6">
        <w:t>, США приготовиться</w:t>
      </w:r>
      <w:r>
        <w:t xml:space="preserve">; </w:t>
      </w:r>
      <w:r w:rsidR="002577B9">
        <w:t xml:space="preserve">открыть метро — хлопотное дельце; </w:t>
      </w:r>
      <w:r>
        <w:t xml:space="preserve">«диалог» со студентами продолжается; </w:t>
      </w:r>
      <w:r w:rsidR="00C73706">
        <w:t xml:space="preserve">отчисленных студентов ждут даже в российских вузах; </w:t>
      </w:r>
      <w:r w:rsidR="00BE09FD">
        <w:t xml:space="preserve">уголовка в полный рост; </w:t>
      </w:r>
      <w:r w:rsidR="00772FB4">
        <w:t xml:space="preserve">стачка по капельке, но с реальными результатами; </w:t>
      </w:r>
      <w:r w:rsidR="005E5583">
        <w:t>культурная солидарность</w:t>
      </w:r>
      <w:r w:rsidR="00E51C24">
        <w:t xml:space="preserve"> и солидарность в белых халатах</w:t>
      </w:r>
      <w:r w:rsidR="005E5583">
        <w:t xml:space="preserve">; </w:t>
      </w:r>
      <w:r w:rsidR="00191FAC">
        <w:t xml:space="preserve">Латушко против Воскресенского; </w:t>
      </w:r>
      <w:r w:rsidR="00280B74">
        <w:t xml:space="preserve">милиционеры уходят по-тихому; </w:t>
      </w:r>
      <w:r w:rsidR="00C73706">
        <w:t>завтра Марш Медиков</w:t>
      </w:r>
    </w:p>
    <w:p w14:paraId="78BD9C17" w14:textId="7FDD56C0" w:rsidR="000C50D6" w:rsidRDefault="001304AE" w:rsidP="002E67AF">
      <w:pPr>
        <w:rPr>
          <w:rFonts w:ascii="Tahoma" w:hAnsi="Tahoma" w:cs="Tahoma"/>
          <w:color w:val="000000"/>
          <w:sz w:val="20"/>
          <w:szCs w:val="20"/>
          <w:shd w:val="clear" w:color="auto" w:fill="FFFFFF"/>
        </w:rPr>
      </w:pPr>
      <w:r>
        <w:t>Подробности. ЕС, как и обещал, сегодня расширил санкционный список. Теперь там</w:t>
      </w:r>
      <w:r w:rsidR="005F2AB1">
        <w:t xml:space="preserve"> и сам совсемнелегитимный, и его сын Виктор, </w:t>
      </w:r>
      <w:r w:rsidR="00633AEF">
        <w:t xml:space="preserve">и пресс-секретарь, </w:t>
      </w:r>
      <w:r w:rsidR="005F2AB1">
        <w:t>и главы Администрации, КГБ, СК.</w:t>
      </w:r>
      <w:r w:rsidR="00633AEF">
        <w:t xml:space="preserve"> Всего 15 фамилий. Теперь под санкциями </w:t>
      </w:r>
      <w:r w:rsidR="00A05EA0">
        <w:t xml:space="preserve">59 верных сынов Лукашенко. </w:t>
      </w:r>
      <w:r w:rsidR="00FA20C6">
        <w:t xml:space="preserve">Канада по согласованию с Европой тоже увеличила список подсанкционных (и тоже включила Сашу). </w:t>
      </w:r>
      <w:r w:rsidR="00A05EA0">
        <w:t xml:space="preserve">США скоро может </w:t>
      </w:r>
      <w:r w:rsidR="002577B9">
        <w:t xml:space="preserve">усилить </w:t>
      </w:r>
      <w:r w:rsidR="002E67AF">
        <w:t>давлени</w:t>
      </w:r>
      <w:r w:rsidR="002577B9">
        <w:t>е</w:t>
      </w:r>
      <w:r w:rsidR="002E67AF">
        <w:t xml:space="preserve"> (вот только Байден окончательно победит). </w:t>
      </w:r>
      <w:r w:rsidR="00A923F3">
        <w:t>У</w:t>
      </w:r>
      <w:r w:rsidR="002E67AF">
        <w:t>же сейчас госсекретарь напоминает, что</w:t>
      </w:r>
      <w:r w:rsidR="002E67AF">
        <w:rPr>
          <w:rFonts w:ascii="Tahoma" w:hAnsi="Tahoma" w:cs="Tahoma"/>
          <w:color w:val="000000"/>
          <w:sz w:val="20"/>
          <w:szCs w:val="20"/>
          <w:shd w:val="clear" w:color="auto" w:fill="FFFFFF"/>
        </w:rPr>
        <w:t xml:space="preserve"> </w:t>
      </w:r>
      <w:r w:rsidR="000C50D6">
        <w:rPr>
          <w:rFonts w:ascii="Tahoma" w:hAnsi="Tahoma" w:cs="Tahoma"/>
          <w:color w:val="000000"/>
          <w:sz w:val="20"/>
          <w:szCs w:val="20"/>
          <w:shd w:val="clear" w:color="auto" w:fill="FFFFFF"/>
        </w:rPr>
        <w:t xml:space="preserve">США </w:t>
      </w:r>
      <w:r w:rsidR="002E67AF">
        <w:rPr>
          <w:rFonts w:ascii="Tahoma" w:hAnsi="Tahoma" w:cs="Tahoma"/>
          <w:color w:val="000000"/>
          <w:sz w:val="20"/>
          <w:szCs w:val="20"/>
          <w:shd w:val="clear" w:color="auto" w:fill="FFFFFF"/>
        </w:rPr>
        <w:t>«</w:t>
      </w:r>
      <w:r w:rsidR="000C50D6">
        <w:rPr>
          <w:rFonts w:ascii="Tahoma" w:hAnsi="Tahoma" w:cs="Tahoma"/>
          <w:color w:val="000000"/>
          <w:sz w:val="20"/>
          <w:szCs w:val="20"/>
          <w:shd w:val="clear" w:color="auto" w:fill="FFFFFF"/>
        </w:rPr>
        <w:t>призывают власти Беларуси прекратить репрессии и прислушаться к требованиям народа о выборах</w:t>
      </w:r>
      <w:r w:rsidR="002E67AF">
        <w:rPr>
          <w:rFonts w:ascii="Tahoma" w:hAnsi="Tahoma" w:cs="Tahoma"/>
          <w:color w:val="000000"/>
          <w:sz w:val="20"/>
          <w:szCs w:val="20"/>
          <w:shd w:val="clear" w:color="auto" w:fill="FFFFFF"/>
        </w:rPr>
        <w:t>»</w:t>
      </w:r>
      <w:r w:rsidR="000C50D6">
        <w:rPr>
          <w:rFonts w:ascii="Tahoma" w:hAnsi="Tahoma" w:cs="Tahoma"/>
          <w:color w:val="000000"/>
          <w:sz w:val="20"/>
          <w:szCs w:val="20"/>
          <w:shd w:val="clear" w:color="auto" w:fill="FFFFFF"/>
        </w:rPr>
        <w:t>.</w:t>
      </w:r>
      <w:r w:rsidR="002E67AF">
        <w:rPr>
          <w:rFonts w:ascii="Tahoma" w:hAnsi="Tahoma" w:cs="Tahoma"/>
          <w:color w:val="000000"/>
          <w:sz w:val="20"/>
          <w:szCs w:val="20"/>
          <w:shd w:val="clear" w:color="auto" w:fill="FFFFFF"/>
        </w:rPr>
        <w:t xml:space="preserve"> </w:t>
      </w:r>
    </w:p>
    <w:p w14:paraId="6F7E6509" w14:textId="7B4BEFCE" w:rsidR="002577B9" w:rsidRDefault="002577B9" w:rsidP="002E67AF">
      <w:r>
        <w:t>Саше, естественно, не до всякой ерунды. Он сегодня открывал третью линию метро.</w:t>
      </w:r>
      <w:r w:rsidR="00B5312C">
        <w:t xml:space="preserve"> Поскольку протесты захлебнулись и все беларусы за него, с раннего утра</w:t>
      </w:r>
      <w:r w:rsidR="001007C8">
        <w:t xml:space="preserve"> вокруг станции «</w:t>
      </w:r>
      <w:r w:rsidR="0073295D" w:rsidRPr="0073295D">
        <w:t>Ковальская слобода</w:t>
      </w:r>
      <w:r w:rsidR="001007C8">
        <w:t xml:space="preserve">» все жэстачайшэ зачистили и посадили на крыши снайперов. А само открытие </w:t>
      </w:r>
      <w:r w:rsidR="00661095">
        <w:t xml:space="preserve">внезапно </w:t>
      </w:r>
      <w:r w:rsidR="001007C8">
        <w:lastRenderedPageBreak/>
        <w:t>перенесли с 12:00 на 10:00. Думаю, ожидали наплыва 300 тысяч Сашиных фанатов — а где их там разместишь?</w:t>
      </w:r>
    </w:p>
    <w:p w14:paraId="159BD034" w14:textId="73ECAA99" w:rsidR="00F13581" w:rsidRPr="006152AE" w:rsidRDefault="002B62A4" w:rsidP="002E67AF">
      <w:r>
        <w:t xml:space="preserve">Днем «власти» продолжили имитацию диалога со студентами. В </w:t>
      </w:r>
      <w:r w:rsidRPr="002B62A4">
        <w:t xml:space="preserve">МГЛУ </w:t>
      </w:r>
      <w:r>
        <w:t xml:space="preserve">(инъяз) </w:t>
      </w:r>
      <w:r w:rsidR="00037E32">
        <w:t xml:space="preserve">приехал </w:t>
      </w:r>
      <w:r w:rsidRPr="002B62A4">
        <w:t>первы</w:t>
      </w:r>
      <w:r w:rsidR="00037E32">
        <w:t>й</w:t>
      </w:r>
      <w:r w:rsidRPr="002B62A4">
        <w:t xml:space="preserve"> замглавы МВД Геннади</w:t>
      </w:r>
      <w:r w:rsidR="00037E32">
        <w:t>й</w:t>
      </w:r>
      <w:r w:rsidRPr="002B62A4">
        <w:t xml:space="preserve"> Казакевич.</w:t>
      </w:r>
      <w:r w:rsidR="00037E32">
        <w:t xml:space="preserve"> Пересказывать не буду, в сети полно ссылок (например, на </w:t>
      </w:r>
      <w:r w:rsidR="006152AE">
        <w:rPr>
          <w:lang w:val="en-US"/>
        </w:rPr>
        <w:t>TUT</w:t>
      </w:r>
      <w:r w:rsidR="006152AE" w:rsidRPr="006152AE">
        <w:t>.</w:t>
      </w:r>
      <w:r w:rsidR="006152AE">
        <w:rPr>
          <w:lang w:val="en-US"/>
        </w:rPr>
        <w:t>BY</w:t>
      </w:r>
      <w:r w:rsidR="006152AE" w:rsidRPr="006152AE">
        <w:t xml:space="preserve"> </w:t>
      </w:r>
      <w:r w:rsidR="006152AE">
        <w:t xml:space="preserve">есть большой обзор). В глаза бросилось пренебрежение, с которым </w:t>
      </w:r>
      <w:r w:rsidR="0004447F">
        <w:t xml:space="preserve">Казакевич общался с молодежью. </w:t>
      </w:r>
      <w:r w:rsidR="00152048">
        <w:t>Постоянное обесценивание — «</w:t>
      </w:r>
      <w:r w:rsidR="00152048" w:rsidRPr="00152048">
        <w:t>голубушка</w:t>
      </w:r>
      <w:r w:rsidR="00152048">
        <w:t xml:space="preserve">», </w:t>
      </w:r>
      <w:r w:rsidR="00BE1332">
        <w:t>«</w:t>
      </w:r>
      <w:r w:rsidR="00BE1332" w:rsidRPr="00BE1332">
        <w:t>через пару лет вы меня поймёте</w:t>
      </w:r>
      <w:r w:rsidR="00BE1332">
        <w:t>»</w:t>
      </w:r>
      <w:r w:rsidR="001E40A9">
        <w:t>, «попытайтесь быть взрослыми»</w:t>
      </w:r>
      <w:r w:rsidR="00812439">
        <w:t xml:space="preserve">. Уход от ответа на прямые вопросы. </w:t>
      </w:r>
      <w:r w:rsidR="00661095">
        <w:t xml:space="preserve">Аргументы в стиле: «По законодательству Беларуси мужчину изнасиловать нельзя». </w:t>
      </w:r>
      <w:r w:rsidR="00812439">
        <w:t xml:space="preserve">В общем, </w:t>
      </w:r>
      <w:r w:rsidR="00E72BD7">
        <w:t>такое себе. Бросилось в глаза, что правоохранитель такого уровня реально не понимает, что происходит в стране. Опять начал</w:t>
      </w:r>
      <w:r w:rsidR="007122A7">
        <w:t xml:space="preserve">ась сказка про НЕХТА как организатора протеста (от себя добавлю — хренового организатора). Опять </w:t>
      </w:r>
      <w:r w:rsidR="001E40A9">
        <w:t>«</w:t>
      </w:r>
      <w:r w:rsidR="00BB486B">
        <w:t>идею протестов вам привносят</w:t>
      </w:r>
      <w:r w:rsidR="001E40A9">
        <w:t xml:space="preserve">». </w:t>
      </w:r>
      <w:r w:rsidR="00BB486B">
        <w:t>А когда в особенно феерических местах студенты начали смеяться и уходить со встречи, свита Козакевича реально не поняла, в чем дело. Отловили одну из студенток и пытались выяснить, что смешного-то?</w:t>
      </w:r>
      <w:r w:rsidR="00F13581">
        <w:t xml:space="preserve"> </w:t>
      </w:r>
      <w:r w:rsidR="00BB486B">
        <w:t>Кстати, отчисленных беларусских сту</w:t>
      </w:r>
      <w:r w:rsidR="007F28BE">
        <w:t xml:space="preserve">дентов ждут не только в Польше, Литве, Чехии, но и в России. Об этом заявил </w:t>
      </w:r>
      <w:r w:rsidR="007F28BE" w:rsidRPr="007F28BE">
        <w:t>Председатель Всероссийского студенческого союза Олег Цапко</w:t>
      </w:r>
      <w:r w:rsidR="007F28BE">
        <w:t xml:space="preserve">. </w:t>
      </w:r>
    </w:p>
    <w:p w14:paraId="33D9616C" w14:textId="4338BECF" w:rsidR="001007C8" w:rsidRPr="001007C8" w:rsidRDefault="00F13581" w:rsidP="002E67AF">
      <w:r>
        <w:t xml:space="preserve">На фоне этого «диалога» особенно показательна работа </w:t>
      </w:r>
      <w:r w:rsidR="002111B6">
        <w:t xml:space="preserve">тех </w:t>
      </w:r>
      <w:r>
        <w:t xml:space="preserve">подразделений ОМОН, которые почему-то называют судами. Они теперь стали клепать не административку, а уголовку. </w:t>
      </w:r>
      <w:r w:rsidR="002327FA">
        <w:t>Например, четырем работникам БМЗ, которые бастовали в августе.</w:t>
      </w:r>
    </w:p>
    <w:p w14:paraId="6A36EECD" w14:textId="29C9CB18" w:rsidR="00635F57" w:rsidRDefault="00772FB4" w:rsidP="00497C52">
      <w:r>
        <w:t xml:space="preserve">Что интересно, эта новость не остановила </w:t>
      </w:r>
      <w:r w:rsidR="00626666">
        <w:t xml:space="preserve">неумолимую поступь стачки. Сегодня еще несколько рабочих написали заявление о забастовке. Кстати, пусть вас не смущает </w:t>
      </w:r>
      <w:r w:rsidR="00D244C7">
        <w:t xml:space="preserve">слово «несколько». На «Беларуськалии» сейчас около 60 бастующих, но и этого хватило, чтобы руководство </w:t>
      </w:r>
      <w:r w:rsidR="00FB637B">
        <w:t>перепугалось и снизило планы добычи</w:t>
      </w:r>
      <w:r w:rsidR="0078148F">
        <w:t>;</w:t>
      </w:r>
      <w:r w:rsidR="00FB637B">
        <w:t xml:space="preserve"> </w:t>
      </w:r>
      <w:r w:rsidR="0078148F">
        <w:t xml:space="preserve">при этом зарплаты не урезало, премии платит регулярно; </w:t>
      </w:r>
      <w:r w:rsidR="00FB637B">
        <w:t>стало интересоваться ТБ</w:t>
      </w:r>
      <w:r w:rsidR="00A169EB">
        <w:t>. П</w:t>
      </w:r>
      <w:r w:rsidR="00FB637B">
        <w:t xml:space="preserve">равда, несчастные случаи </w:t>
      </w:r>
      <w:r w:rsidR="00A169EB">
        <w:t xml:space="preserve">— в том числе смертельные — </w:t>
      </w:r>
      <w:r w:rsidR="00FB637B">
        <w:t>от этого не прекратились,</w:t>
      </w:r>
      <w:r w:rsidR="00A169EB">
        <w:t xml:space="preserve"> </w:t>
      </w:r>
      <w:r w:rsidR="00A169EB">
        <w:rPr>
          <w:rFonts w:ascii="Tahoma" w:hAnsi="Tahoma" w:cs="Tahoma"/>
          <w:color w:val="000000"/>
          <w:sz w:val="20"/>
          <w:szCs w:val="20"/>
          <w:shd w:val="clear" w:color="auto" w:fill="FFFFFF"/>
        </w:rPr>
        <w:t>за 6 недель — 7 несчастных случаев.</w:t>
      </w:r>
      <w:r w:rsidR="00FB637B">
        <w:t xml:space="preserve"> </w:t>
      </w:r>
      <w:r w:rsidR="00A169EB">
        <w:t xml:space="preserve">Все якобы по </w:t>
      </w:r>
      <w:r w:rsidR="00ED593C">
        <w:t>личной неосторожности.</w:t>
      </w:r>
    </w:p>
    <w:p w14:paraId="77A06906" w14:textId="264EBC8D" w:rsidR="00635F57" w:rsidRDefault="00ED593C" w:rsidP="00497C52">
      <w:r>
        <w:t xml:space="preserve">То, что солидарность — сила, </w:t>
      </w:r>
      <w:r w:rsidR="00416CCA">
        <w:t xml:space="preserve">понимают и </w:t>
      </w:r>
      <w:r w:rsidR="008518F4">
        <w:rPr>
          <w:rFonts w:ascii="Tahoma" w:hAnsi="Tahoma" w:cs="Tahoma"/>
          <w:color w:val="000000"/>
          <w:sz w:val="20"/>
          <w:szCs w:val="20"/>
          <w:shd w:val="clear" w:color="auto" w:fill="FFFFFF"/>
        </w:rPr>
        <w:t>550 деятелей культуры</w:t>
      </w:r>
      <w:r w:rsidR="00416CCA">
        <w:rPr>
          <w:rFonts w:ascii="Tahoma" w:hAnsi="Tahoma" w:cs="Tahoma"/>
          <w:color w:val="000000"/>
          <w:sz w:val="20"/>
          <w:szCs w:val="20"/>
          <w:shd w:val="clear" w:color="auto" w:fill="FFFFFF"/>
        </w:rPr>
        <w:t>, которые</w:t>
      </w:r>
      <w:r w:rsidR="008518F4">
        <w:rPr>
          <w:rFonts w:ascii="Tahoma" w:hAnsi="Tahoma" w:cs="Tahoma"/>
          <w:color w:val="000000"/>
          <w:sz w:val="20"/>
          <w:szCs w:val="20"/>
          <w:shd w:val="clear" w:color="auto" w:fill="FFFFFF"/>
        </w:rPr>
        <w:t xml:space="preserve"> подписали письмо в поддержку уволенных звёзд Оперного театра</w:t>
      </w:r>
      <w:r w:rsidR="0048698F">
        <w:rPr>
          <w:rFonts w:ascii="Tahoma" w:hAnsi="Tahoma" w:cs="Tahoma"/>
          <w:color w:val="000000"/>
          <w:sz w:val="20"/>
          <w:szCs w:val="20"/>
          <w:shd w:val="clear" w:color="auto" w:fill="FFFFFF"/>
        </w:rPr>
        <w:t>. И медики, которые на сегодняшние пикеты вышли в белых халатах (их предшественников задерживали именно за это — «обозначили себя белыми халатами»).</w:t>
      </w:r>
      <w:r w:rsidR="00870D74">
        <w:rPr>
          <w:rFonts w:ascii="Tahoma" w:hAnsi="Tahoma" w:cs="Tahoma"/>
          <w:color w:val="000000"/>
          <w:sz w:val="20"/>
          <w:szCs w:val="20"/>
          <w:shd w:val="clear" w:color="auto" w:fill="FFFFFF"/>
        </w:rPr>
        <w:t xml:space="preserve"> И «Вольны хор» продолжает петь в ТЦ и на дворовых площадках, чтобы поддержать собратьев-музыкантов.</w:t>
      </w:r>
    </w:p>
    <w:p w14:paraId="2EC357E2" w14:textId="31554B4E" w:rsidR="001A04CA" w:rsidRDefault="00870D74" w:rsidP="004A3EDF">
      <w:pPr>
        <w:rPr>
          <w:rFonts w:ascii="Tahoma" w:hAnsi="Tahoma" w:cs="Tahoma"/>
          <w:color w:val="000000"/>
          <w:sz w:val="20"/>
          <w:szCs w:val="20"/>
        </w:rPr>
      </w:pPr>
      <w:r>
        <w:rPr>
          <w:rFonts w:ascii="Tahoma" w:hAnsi="Tahoma" w:cs="Tahoma"/>
          <w:color w:val="000000"/>
          <w:sz w:val="20"/>
          <w:szCs w:val="20"/>
          <w:shd w:val="clear" w:color="auto" w:fill="FFFFFF"/>
        </w:rPr>
        <w:t xml:space="preserve">А </w:t>
      </w:r>
      <w:r w:rsidR="004A3EDF">
        <w:rPr>
          <w:rFonts w:ascii="Tahoma" w:hAnsi="Tahoma" w:cs="Tahoma"/>
          <w:color w:val="000000"/>
          <w:sz w:val="20"/>
          <w:szCs w:val="20"/>
          <w:shd w:val="clear" w:color="auto" w:fill="FFFFFF"/>
        </w:rPr>
        <w:t xml:space="preserve">живущие на знаменитой Площади Перемен в знак поддержки артистов сегодня… </w:t>
      </w:r>
      <w:r w:rsidR="001A04CA">
        <w:rPr>
          <w:rFonts w:ascii="Tahoma" w:hAnsi="Tahoma" w:cs="Tahoma"/>
          <w:color w:val="000000"/>
          <w:sz w:val="20"/>
          <w:szCs w:val="20"/>
          <w:shd w:val="clear" w:color="auto" w:fill="FFFFFF"/>
        </w:rPr>
        <w:t>анонсировали концерт Александра Солодухи</w:t>
      </w:r>
      <w:r w:rsidR="004A3EDF">
        <w:rPr>
          <w:rFonts w:ascii="Tahoma" w:hAnsi="Tahoma" w:cs="Tahoma"/>
          <w:color w:val="000000"/>
          <w:sz w:val="20"/>
          <w:szCs w:val="20"/>
          <w:shd w:val="clear" w:color="auto" w:fill="FFFFFF"/>
        </w:rPr>
        <w:t xml:space="preserve"> в своем «революционном дворе»</w:t>
      </w:r>
      <w:r w:rsidR="001A04CA">
        <w:rPr>
          <w:rFonts w:ascii="Tahoma" w:hAnsi="Tahoma" w:cs="Tahoma"/>
          <w:color w:val="000000"/>
          <w:sz w:val="20"/>
          <w:szCs w:val="20"/>
          <w:shd w:val="clear" w:color="auto" w:fill="FFFFFF"/>
        </w:rPr>
        <w:t>.</w:t>
      </w:r>
      <w:r w:rsidR="004A3EDF">
        <w:rPr>
          <w:rFonts w:ascii="Tahoma" w:hAnsi="Tahoma" w:cs="Tahoma"/>
          <w:color w:val="000000"/>
          <w:sz w:val="20"/>
          <w:szCs w:val="20"/>
          <w:shd w:val="clear" w:color="auto" w:fill="FFFFFF"/>
        </w:rPr>
        <w:t xml:space="preserve"> </w:t>
      </w:r>
      <w:r w:rsidR="007741C5">
        <w:rPr>
          <w:rFonts w:ascii="Tahoma" w:hAnsi="Tahoma" w:cs="Tahoma"/>
          <w:color w:val="000000"/>
          <w:sz w:val="20"/>
          <w:szCs w:val="20"/>
          <w:shd w:val="clear" w:color="auto" w:fill="FFFFFF"/>
        </w:rPr>
        <w:t xml:space="preserve">Того самого, которого допустили на секретную инаугурацию. А потом </w:t>
      </w:r>
      <w:r w:rsidR="004A3EDF">
        <w:rPr>
          <w:rFonts w:ascii="Tahoma" w:hAnsi="Tahoma" w:cs="Tahoma"/>
          <w:color w:val="000000"/>
          <w:sz w:val="20"/>
          <w:szCs w:val="20"/>
          <w:shd w:val="clear" w:color="auto" w:fill="FFFFFF"/>
        </w:rPr>
        <w:t xml:space="preserve">пустили слух, что </w:t>
      </w:r>
      <w:r w:rsidR="009A1962">
        <w:rPr>
          <w:rFonts w:ascii="Tahoma" w:hAnsi="Tahoma" w:cs="Tahoma"/>
          <w:color w:val="000000"/>
          <w:sz w:val="20"/>
          <w:szCs w:val="20"/>
          <w:shd w:val="clear" w:color="auto" w:fill="FFFFFF"/>
        </w:rPr>
        <w:t>«</w:t>
      </w:r>
      <w:r w:rsidR="001A04CA">
        <w:rPr>
          <w:rFonts w:ascii="Tahoma" w:hAnsi="Tahoma" w:cs="Tahoma"/>
          <w:color w:val="000000"/>
          <w:sz w:val="20"/>
          <w:szCs w:val="20"/>
          <w:shd w:val="clear" w:color="auto" w:fill="FFFFFF"/>
        </w:rPr>
        <w:t xml:space="preserve">около 19 часов </w:t>
      </w:r>
      <w:r w:rsidR="004A3EDF">
        <w:rPr>
          <w:rFonts w:ascii="Tahoma" w:hAnsi="Tahoma" w:cs="Tahoma"/>
          <w:color w:val="000000"/>
          <w:sz w:val="20"/>
          <w:szCs w:val="20"/>
          <w:shd w:val="clear" w:color="auto" w:fill="FFFFFF"/>
        </w:rPr>
        <w:t>Солодуха</w:t>
      </w:r>
      <w:r w:rsidR="001A04CA">
        <w:rPr>
          <w:rFonts w:ascii="Tahoma" w:hAnsi="Tahoma" w:cs="Tahoma"/>
          <w:color w:val="000000"/>
          <w:sz w:val="20"/>
          <w:szCs w:val="20"/>
          <w:shd w:val="clear" w:color="auto" w:fill="FFFFFF"/>
        </w:rPr>
        <w:t xml:space="preserve"> был задержан неизвестными людьми в масках недалеко от Минск-Арены».</w:t>
      </w:r>
    </w:p>
    <w:p w14:paraId="3F2C1B96" w14:textId="602C3A6A" w:rsidR="00776825" w:rsidRDefault="00776825" w:rsidP="004A3EDF">
      <w:pPr>
        <w:rPr>
          <w:rFonts w:ascii="Tahoma" w:hAnsi="Tahoma" w:cs="Tahoma"/>
          <w:color w:val="000000"/>
          <w:sz w:val="20"/>
          <w:szCs w:val="20"/>
        </w:rPr>
      </w:pPr>
      <w:r>
        <w:rPr>
          <w:rFonts w:ascii="Tahoma" w:hAnsi="Tahoma" w:cs="Tahoma"/>
          <w:color w:val="000000"/>
          <w:sz w:val="20"/>
          <w:szCs w:val="20"/>
        </w:rPr>
        <w:t xml:space="preserve">В эфире телеканала «Дождь» </w:t>
      </w:r>
      <w:r w:rsidR="00C415CC">
        <w:rPr>
          <w:rFonts w:ascii="Tahoma" w:hAnsi="Tahoma" w:cs="Tahoma"/>
          <w:color w:val="000000"/>
          <w:sz w:val="20"/>
          <w:szCs w:val="20"/>
        </w:rPr>
        <w:t>карманный заложник Юра Воскресенский пытался уговорить Латушко вернуться в страну и сесть за круглый стол переговоров по конституционной реформе. Ну, то есть просто сесть</w:t>
      </w:r>
      <w:r w:rsidR="009A1962">
        <w:rPr>
          <w:rFonts w:ascii="Tahoma" w:hAnsi="Tahoma" w:cs="Tahoma"/>
          <w:color w:val="000000"/>
          <w:sz w:val="20"/>
          <w:szCs w:val="20"/>
        </w:rPr>
        <w:t xml:space="preserve"> — в</w:t>
      </w:r>
      <w:r w:rsidR="00C415CC">
        <w:rPr>
          <w:rFonts w:ascii="Tahoma" w:hAnsi="Tahoma" w:cs="Tahoma"/>
          <w:color w:val="000000"/>
          <w:sz w:val="20"/>
          <w:szCs w:val="20"/>
        </w:rPr>
        <w:t xml:space="preserve">се переговоры Саша умеет проводить только в следственном изоляторе. Латушко в ответ доходчиво объяснил: неважно, какая Конституция, если ее не выполняют. Вот выпустят политзаключенных, официально снимут с них обвинения — тогда и поговорим. </w:t>
      </w:r>
    </w:p>
    <w:p w14:paraId="5F611F09" w14:textId="77777777" w:rsidR="00BA29F3" w:rsidRDefault="00CF179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Пока высшие чины МВД рассказывают сказки, рядовой состав потихоньку разбегается. </w:t>
      </w:r>
      <w:r w:rsidR="00166A2D" w:rsidRPr="00166A2D">
        <w:rPr>
          <w:rFonts w:ascii="Tahoma" w:hAnsi="Tahoma" w:cs="Tahoma"/>
          <w:color w:val="000000"/>
          <w:sz w:val="20"/>
          <w:szCs w:val="20"/>
          <w:shd w:val="clear" w:color="auto" w:fill="FFFFFF"/>
        </w:rPr>
        <w:t xml:space="preserve">В Гродненской области </w:t>
      </w:r>
      <w:r w:rsidR="00166A2D">
        <w:rPr>
          <w:rFonts w:ascii="Tahoma" w:hAnsi="Tahoma" w:cs="Tahoma"/>
          <w:color w:val="000000"/>
          <w:sz w:val="20"/>
          <w:szCs w:val="20"/>
          <w:shd w:val="clear" w:color="auto" w:fill="FFFFFF"/>
        </w:rPr>
        <w:t xml:space="preserve">по принципиальным причинам </w:t>
      </w:r>
      <w:r w:rsidR="00166A2D" w:rsidRPr="00166A2D">
        <w:rPr>
          <w:rFonts w:ascii="Tahoma" w:hAnsi="Tahoma" w:cs="Tahoma"/>
          <w:color w:val="000000"/>
          <w:sz w:val="20"/>
          <w:szCs w:val="20"/>
          <w:shd w:val="clear" w:color="auto" w:fill="FFFFFF"/>
        </w:rPr>
        <w:t>из органов внутренних дел уволились 19 человек</w:t>
      </w:r>
      <w:r w:rsidR="00166A2D">
        <w:rPr>
          <w:rFonts w:ascii="Tahoma" w:hAnsi="Tahoma" w:cs="Tahoma"/>
          <w:color w:val="000000"/>
          <w:sz w:val="20"/>
          <w:szCs w:val="20"/>
          <w:shd w:val="clear" w:color="auto" w:fill="FFFFFF"/>
        </w:rPr>
        <w:t>. Некоторые из них на вопрос «Почему?» информативно отвечают «Да ну н</w:t>
      </w:r>
      <w:r w:rsidR="00EB3F83">
        <w:rPr>
          <w:rFonts w:ascii="Tahoma" w:hAnsi="Tahoma" w:cs="Tahoma"/>
          <w:color w:val="000000"/>
          <w:sz w:val="20"/>
          <w:szCs w:val="20"/>
          <w:shd w:val="clear" w:color="auto" w:fill="FFFFFF"/>
        </w:rPr>
        <w:t>а</w:t>
      </w:r>
      <w:r w:rsidR="00166A2D">
        <w:rPr>
          <w:rFonts w:ascii="Tahoma" w:hAnsi="Tahoma" w:cs="Tahoma"/>
          <w:color w:val="000000"/>
          <w:sz w:val="20"/>
          <w:szCs w:val="20"/>
          <w:shd w:val="clear" w:color="auto" w:fill="FFFFFF"/>
        </w:rPr>
        <w:t>…</w:t>
      </w:r>
      <w:r w:rsidR="00EB3F83">
        <w:rPr>
          <w:rFonts w:ascii="Tahoma" w:hAnsi="Tahoma" w:cs="Tahoma"/>
          <w:color w:val="000000"/>
          <w:sz w:val="20"/>
          <w:szCs w:val="20"/>
          <w:shd w:val="clear" w:color="auto" w:fill="FFFFFF"/>
        </w:rPr>
        <w:t xml:space="preserve">й!» </w:t>
      </w:r>
    </w:p>
    <w:p w14:paraId="35E46FBD" w14:textId="1474C974" w:rsidR="00CC6618" w:rsidRDefault="00EB3F83"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Гомеле начальник областного ГАИ </w:t>
      </w:r>
      <w:r w:rsidR="00C750E3">
        <w:rPr>
          <w:rFonts w:ascii="Tahoma" w:hAnsi="Tahoma" w:cs="Tahoma"/>
          <w:color w:val="000000"/>
          <w:sz w:val="20"/>
          <w:szCs w:val="20"/>
          <w:shd w:val="clear" w:color="auto" w:fill="FFFFFF"/>
        </w:rPr>
        <w:t>рассмотрел жалобу водителя — тот сигналил протестующим и получил лишение прав</w:t>
      </w:r>
      <w:r w:rsidR="00F33197">
        <w:rPr>
          <w:rFonts w:ascii="Tahoma" w:hAnsi="Tahoma" w:cs="Tahoma"/>
          <w:color w:val="000000"/>
          <w:sz w:val="20"/>
          <w:szCs w:val="20"/>
          <w:shd w:val="clear" w:color="auto" w:fill="FFFFFF"/>
        </w:rPr>
        <w:t xml:space="preserve"> на полгода</w:t>
      </w:r>
      <w:r w:rsidR="00C750E3">
        <w:rPr>
          <w:rFonts w:ascii="Tahoma" w:hAnsi="Tahoma" w:cs="Tahoma"/>
          <w:color w:val="000000"/>
          <w:sz w:val="20"/>
          <w:szCs w:val="20"/>
          <w:shd w:val="clear" w:color="auto" w:fill="FFFFFF"/>
        </w:rPr>
        <w:t xml:space="preserve">. </w:t>
      </w:r>
      <w:r w:rsidR="00F33197">
        <w:rPr>
          <w:rFonts w:ascii="Tahoma" w:hAnsi="Tahoma" w:cs="Tahoma"/>
          <w:color w:val="000000"/>
          <w:sz w:val="20"/>
          <w:szCs w:val="20"/>
          <w:shd w:val="clear" w:color="auto" w:fill="FFFFFF"/>
        </w:rPr>
        <w:t xml:space="preserve">Главный гаишник заменил наказание на вполне законное — штраф. Если </w:t>
      </w:r>
      <w:r w:rsidR="00A17C4D">
        <w:rPr>
          <w:rFonts w:ascii="Tahoma" w:hAnsi="Tahoma" w:cs="Tahoma"/>
          <w:color w:val="000000"/>
          <w:sz w:val="20"/>
          <w:szCs w:val="20"/>
          <w:shd w:val="clear" w:color="auto" w:fill="FFFFFF"/>
        </w:rPr>
        <w:t>хотя бы рядовые милиционеры начнут выполнять законы, уже проще будет.</w:t>
      </w:r>
    </w:p>
    <w:p w14:paraId="2CA12C4A" w14:textId="6F7243FF" w:rsidR="00A17C4D" w:rsidRDefault="00EA06FB"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Завтра планируется Марш Медиков. Им в последние недели особенно прилетает от силовиков. И это на фоне роста короны, который виден всем — ну, кроме тех, кто публикует официальную </w:t>
      </w:r>
      <w:r>
        <w:rPr>
          <w:rFonts w:ascii="Tahoma" w:hAnsi="Tahoma" w:cs="Tahoma"/>
          <w:color w:val="000000"/>
          <w:sz w:val="20"/>
          <w:szCs w:val="20"/>
          <w:shd w:val="clear" w:color="auto" w:fill="FFFFFF"/>
        </w:rPr>
        <w:lastRenderedPageBreak/>
        <w:t xml:space="preserve">статистику. </w:t>
      </w:r>
      <w:r w:rsidR="008C0D0D">
        <w:rPr>
          <w:rFonts w:ascii="Tahoma" w:hAnsi="Tahoma" w:cs="Tahoma"/>
          <w:color w:val="000000"/>
          <w:sz w:val="20"/>
          <w:szCs w:val="20"/>
          <w:shd w:val="clear" w:color="auto" w:fill="FFFFFF"/>
        </w:rPr>
        <w:t>И</w:t>
      </w:r>
      <w:r w:rsidR="009D5A21">
        <w:rPr>
          <w:rFonts w:ascii="Tahoma" w:hAnsi="Tahoma" w:cs="Tahoma"/>
          <w:color w:val="000000"/>
          <w:sz w:val="20"/>
          <w:szCs w:val="20"/>
          <w:shd w:val="clear" w:color="auto" w:fill="FFFFFF"/>
        </w:rPr>
        <w:t xml:space="preserve">м </w:t>
      </w:r>
      <w:r w:rsidR="008C0D0D">
        <w:rPr>
          <w:rFonts w:ascii="Tahoma" w:hAnsi="Tahoma" w:cs="Tahoma"/>
          <w:color w:val="000000"/>
          <w:sz w:val="20"/>
          <w:szCs w:val="20"/>
          <w:shd w:val="clear" w:color="auto" w:fill="FFFFFF"/>
        </w:rPr>
        <w:t xml:space="preserve">не позволяют </w:t>
      </w:r>
      <w:r w:rsidR="00E6739B">
        <w:rPr>
          <w:rFonts w:ascii="Tahoma" w:hAnsi="Tahoma" w:cs="Tahoma"/>
          <w:color w:val="000000"/>
          <w:sz w:val="20"/>
          <w:szCs w:val="20"/>
          <w:shd w:val="clear" w:color="auto" w:fill="FFFFFF"/>
        </w:rPr>
        <w:t>преодолеть волшебное число тысяча. Сегодня — рекорд</w:t>
      </w:r>
      <w:r w:rsidR="008C0D0D">
        <w:rPr>
          <w:rFonts w:ascii="Tahoma" w:hAnsi="Tahoma" w:cs="Tahoma"/>
          <w:color w:val="000000"/>
          <w:sz w:val="20"/>
          <w:szCs w:val="20"/>
          <w:shd w:val="clear" w:color="auto" w:fill="FFFFFF"/>
        </w:rPr>
        <w:t xml:space="preserve"> за все время</w:t>
      </w:r>
      <w:r w:rsidR="00E6739B">
        <w:rPr>
          <w:rFonts w:ascii="Tahoma" w:hAnsi="Tahoma" w:cs="Tahoma"/>
          <w:color w:val="000000"/>
          <w:sz w:val="20"/>
          <w:szCs w:val="20"/>
          <w:shd w:val="clear" w:color="auto" w:fill="FFFFFF"/>
        </w:rPr>
        <w:t>,</w:t>
      </w:r>
      <w:r w:rsidR="008C0D0D">
        <w:rPr>
          <w:rFonts w:ascii="Tahoma" w:hAnsi="Tahoma" w:cs="Tahoma"/>
          <w:color w:val="000000"/>
          <w:sz w:val="20"/>
          <w:szCs w:val="20"/>
          <w:shd w:val="clear" w:color="auto" w:fill="FFFFFF"/>
        </w:rPr>
        <w:t xml:space="preserve"> но… 991 случай.</w:t>
      </w:r>
      <w:r w:rsidR="00E6739B">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У меня </w:t>
      </w:r>
      <w:r w:rsidR="00787CD4">
        <w:rPr>
          <w:rFonts w:ascii="Tahoma" w:hAnsi="Tahoma" w:cs="Tahoma"/>
          <w:color w:val="000000"/>
          <w:sz w:val="20"/>
          <w:szCs w:val="20"/>
          <w:shd w:val="clear" w:color="auto" w:fill="FFFFFF"/>
        </w:rPr>
        <w:t xml:space="preserve">из знакомых постоянно болеет человек пять-шесть. </w:t>
      </w:r>
      <w:r w:rsidR="00BA29F3">
        <w:rPr>
          <w:rFonts w:ascii="Tahoma" w:hAnsi="Tahoma" w:cs="Tahoma"/>
          <w:color w:val="000000"/>
          <w:sz w:val="20"/>
          <w:szCs w:val="20"/>
          <w:shd w:val="clear" w:color="auto" w:fill="FFFFFF"/>
        </w:rPr>
        <w:t>У детей в школе — подтвержденные случаи, но ни а каком дистанционном обучении речи не идет.</w:t>
      </w:r>
    </w:p>
    <w:p w14:paraId="096A6A8A" w14:textId="5800682C" w:rsidR="007B4956" w:rsidRDefault="00350401"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Такое чувство, что мы всей страной в чистилище. Но большинство по итог</w:t>
      </w:r>
      <w:r w:rsidR="00995429">
        <w:rPr>
          <w:rFonts w:ascii="Tahoma" w:hAnsi="Tahoma" w:cs="Tahoma"/>
          <w:color w:val="000000"/>
          <w:sz w:val="20"/>
          <w:szCs w:val="20"/>
          <w:shd w:val="clear" w:color="auto" w:fill="FFFFFF"/>
        </w:rPr>
        <w:t>у попад</w:t>
      </w:r>
      <w:r w:rsidR="00D972B3">
        <w:rPr>
          <w:rFonts w:ascii="Tahoma" w:hAnsi="Tahoma" w:cs="Tahoma"/>
          <w:color w:val="000000"/>
          <w:sz w:val="20"/>
          <w:szCs w:val="20"/>
          <w:shd w:val="clear" w:color="auto" w:fill="FFFFFF"/>
        </w:rPr>
        <w:t>е</w:t>
      </w:r>
      <w:r w:rsidR="00995429">
        <w:rPr>
          <w:rFonts w:ascii="Tahoma" w:hAnsi="Tahoma" w:cs="Tahoma"/>
          <w:color w:val="000000"/>
          <w:sz w:val="20"/>
          <w:szCs w:val="20"/>
          <w:shd w:val="clear" w:color="auto" w:fill="FFFFFF"/>
        </w:rPr>
        <w:t>т все-таки в Рай. Мы заслужили.</w:t>
      </w:r>
    </w:p>
    <w:p w14:paraId="74B6FD1A" w14:textId="7B92C3DF" w:rsidR="00995429" w:rsidRDefault="00995429" w:rsidP="00497C52">
      <w:r w:rsidRPr="00DA173B">
        <w:t>#</w:t>
      </w:r>
      <w:r>
        <w:t xml:space="preserve">жывеБеларусь </w:t>
      </w:r>
      <w:r w:rsidRPr="00DA173B">
        <w:t>#</w:t>
      </w:r>
      <w:r>
        <w:t>верымможампераможам</w:t>
      </w:r>
    </w:p>
    <w:p w14:paraId="48714CEE" w14:textId="3DA1174F" w:rsidR="00DA173B" w:rsidRDefault="00DA173B" w:rsidP="00497C52"/>
    <w:p w14:paraId="68080B29" w14:textId="05DBB8C3" w:rsidR="00DA173B" w:rsidRDefault="00DA173B" w:rsidP="00497C52">
      <w:r>
        <w:t>Беларусь, протесты, 7 ноября</w:t>
      </w:r>
    </w:p>
    <w:p w14:paraId="1B406CC6" w14:textId="73BA06A2" w:rsidR="00DA173B" w:rsidRDefault="00EB134E" w:rsidP="00497C52">
      <w:r>
        <w:t xml:space="preserve">Кратко: </w:t>
      </w:r>
      <w:r w:rsidR="00DC02F9">
        <w:t xml:space="preserve">вчерашней солидарности вдогонку; </w:t>
      </w:r>
      <w:r>
        <w:t xml:space="preserve">ковид бьет рекорды, </w:t>
      </w:r>
      <w:r w:rsidR="00DC02F9">
        <w:t xml:space="preserve">«власть» гребет врачей; </w:t>
      </w:r>
      <w:r w:rsidR="00CC1090">
        <w:t xml:space="preserve">с листиками нельзя; </w:t>
      </w:r>
      <w:r w:rsidR="00E35B5F">
        <w:t>с метро уже облажались, на очереди</w:t>
      </w:r>
      <w:r w:rsidR="004E06BA">
        <w:t xml:space="preserve"> (тьфу-тьфу-тьфу)</w:t>
      </w:r>
      <w:r w:rsidR="00E35B5F">
        <w:t xml:space="preserve"> БелАЭС?; </w:t>
      </w:r>
      <w:r w:rsidR="00A155C2">
        <w:t xml:space="preserve">США о нелигитимности и диалоге; </w:t>
      </w:r>
      <w:r w:rsidR="00AF69D7">
        <w:t xml:space="preserve">Саша продолжает стендапить; </w:t>
      </w:r>
      <w:r w:rsidR="00793112">
        <w:t xml:space="preserve">митрополит против насилия и беззакония; </w:t>
      </w:r>
      <w:r w:rsidR="00C05D71">
        <w:t xml:space="preserve">МЧС </w:t>
      </w:r>
      <w:r w:rsidR="006E5C67">
        <w:t xml:space="preserve">не выдерживает; </w:t>
      </w:r>
      <w:r w:rsidR="00B643F1">
        <w:t xml:space="preserve">РОВД спасает от ОМОН; </w:t>
      </w:r>
      <w:r w:rsidR="00A405CE">
        <w:t xml:space="preserve">на </w:t>
      </w:r>
      <w:r w:rsidR="00A405CE">
        <w:rPr>
          <w:lang w:val="pl-PL"/>
        </w:rPr>
        <w:t>INeedHelpB</w:t>
      </w:r>
      <w:r w:rsidR="00A405CE">
        <w:rPr>
          <w:lang w:val="en-US"/>
        </w:rPr>
        <w:t>Y</w:t>
      </w:r>
      <w:r w:rsidR="00A405CE" w:rsidRPr="00DC6929">
        <w:t xml:space="preserve"> </w:t>
      </w:r>
      <w:r w:rsidR="00A405CE">
        <w:t>желающих помочь больше, чем пострадавших;</w:t>
      </w:r>
      <w:r w:rsidR="00A405CE" w:rsidRPr="00EC6FAD">
        <w:t xml:space="preserve"> </w:t>
      </w:r>
      <w:r w:rsidR="004C3E7A">
        <w:t>завтра марш пораньше</w:t>
      </w:r>
      <w:r w:rsidR="004E06BA">
        <w:t>, но неизвестно где</w:t>
      </w:r>
    </w:p>
    <w:p w14:paraId="5C42DD10" w14:textId="58AC44DD" w:rsidR="0082517D" w:rsidRDefault="0025038C" w:rsidP="0082517D">
      <w:r>
        <w:t xml:space="preserve">Подробности. </w:t>
      </w:r>
      <w:r w:rsidR="00FD6C84">
        <w:t xml:space="preserve">Вчера слишком рано опубликовал отчет, кое-что упустил. </w:t>
      </w:r>
      <w:r w:rsidR="002362C5">
        <w:t xml:space="preserve">Норвегия </w:t>
      </w:r>
      <w:r w:rsidR="00E3191E">
        <w:t xml:space="preserve">после доклада </w:t>
      </w:r>
      <w:r w:rsidR="00FD7588">
        <w:t xml:space="preserve">по работе </w:t>
      </w:r>
      <w:r w:rsidR="00E3191E">
        <w:t xml:space="preserve">«Московского механизма» ОБСЕ </w:t>
      </w:r>
      <w:r w:rsidR="002362C5">
        <w:t>устами своего министра иностранных дел Ине Эриксен Сёрейде осудила нарушения прав человека в Беларуси</w:t>
      </w:r>
      <w:r w:rsidR="00B54EE0">
        <w:t xml:space="preserve">. </w:t>
      </w:r>
      <w:r w:rsidR="00E3191E">
        <w:t>Главный дипломат ЕС Жозеп Боррель тоже</w:t>
      </w:r>
      <w:r w:rsidR="00A96463">
        <w:t xml:space="preserve"> поддержал этот доклад. </w:t>
      </w:r>
      <w:r w:rsidR="00B54EE0">
        <w:t xml:space="preserve">Великобритания </w:t>
      </w:r>
      <w:r w:rsidR="00A96463">
        <w:t>вслед за ЕС и Канадой</w:t>
      </w:r>
      <w:r w:rsidR="00B54EE0">
        <w:t xml:space="preserve"> расширила санкционные списки, добавив 12 человек</w:t>
      </w:r>
      <w:r w:rsidR="00C4172B">
        <w:t xml:space="preserve"> (Лукашенко в нем уже был). </w:t>
      </w:r>
      <w:r w:rsidR="00BA77EA" w:rsidRPr="00BA77EA">
        <w:t xml:space="preserve">Международная правозащитная организация PEN International </w:t>
      </w:r>
      <w:r w:rsidR="00FD14CC">
        <w:t xml:space="preserve">потребовала освободить всех деятелей культуры, задержанных в Беларуси </w:t>
      </w:r>
      <w:r w:rsidR="00BA77EA" w:rsidRPr="00BA77EA">
        <w:t>за ненасильственные действии.</w:t>
      </w:r>
    </w:p>
    <w:p w14:paraId="64DD4D1D" w14:textId="07A09FE0" w:rsidR="008744B6" w:rsidRDefault="008744B6" w:rsidP="0082517D">
      <w:r>
        <w:t>А у нас в стране второй день подряд — грустный рекорд по ковиду. Теперь уже</w:t>
      </w:r>
      <w:r w:rsidR="00AA5313">
        <w:t xml:space="preserve"> 997 новых случаев. За тысячу, очевидно, запрещено заступать под страхом</w:t>
      </w:r>
      <w:r w:rsidR="004F7360">
        <w:t xml:space="preserve"> ареста. И количество смертей всегда в пределах 3-4, независимо ни от чего. Понятно, что реальная ситуация много хуже, </w:t>
      </w:r>
      <w:r w:rsidR="00E72FD0">
        <w:t xml:space="preserve">но «властям» плевать. Как только медики попытались выйти на субботний марш, их принялись хватать, нахватали </w:t>
      </w:r>
      <w:r w:rsidR="00284A2C">
        <w:t>больше полусотни. Отпустили под обязательство явиться в суд во вторник. И будут сажать, потому что трон Саши важнее здоровья беларусов.</w:t>
      </w:r>
    </w:p>
    <w:p w14:paraId="382207B4" w14:textId="39C39474" w:rsidR="00CC1090" w:rsidRDefault="00CC1090" w:rsidP="0082517D">
      <w:r>
        <w:t xml:space="preserve">И уж совсем бред творился с задержанием женщин. Ладно, на марш не дали собраться, дело привычное. Но когда девушки по двое отправились гулять по Минску, их тоже </w:t>
      </w:r>
      <w:r w:rsidR="00C237DB">
        <w:t>стали задерживать! Еще раз: БЕЗ флагов, БЕЗ плакатов, БЕЗ скандирования лозунгов, по ДВОЕ!</w:t>
      </w:r>
      <w:r w:rsidR="00134D55">
        <w:t xml:space="preserve"> Вчера замминистра МВД так и не ответил студентке, что такое «нарушение общественного порядка». </w:t>
      </w:r>
      <w:r w:rsidR="00B85963">
        <w:t xml:space="preserve">Это означает: «Кого хочу, того и хватаю», см. </w:t>
      </w:r>
      <w:r w:rsidR="00134D55">
        <w:t xml:space="preserve">видео: </w:t>
      </w:r>
      <w:hyperlink r:id="rId198" w:history="1">
        <w:r w:rsidR="008B0192" w:rsidRPr="00C30F3B">
          <w:rPr>
            <w:rStyle w:val="a3"/>
          </w:rPr>
          <w:t>https://www.facebook.com/100001911211476/videos/4613668658706796/</w:t>
        </w:r>
      </w:hyperlink>
      <w:r w:rsidR="008B0192">
        <w:t xml:space="preserve"> </w:t>
      </w:r>
      <w:r w:rsidR="001312D6">
        <w:t xml:space="preserve">Таким образом задержали 11 беларусок. </w:t>
      </w:r>
    </w:p>
    <w:p w14:paraId="3380B175" w14:textId="5E7F3AF0" w:rsidR="00284A2C" w:rsidRDefault="00284A2C" w:rsidP="008251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Вчерашн</w:t>
      </w:r>
      <w:r w:rsidR="00F202D7">
        <w:rPr>
          <w:rFonts w:ascii="Tahoma" w:hAnsi="Tahoma" w:cs="Tahoma"/>
          <w:color w:val="000000"/>
          <w:sz w:val="20"/>
          <w:szCs w:val="20"/>
          <w:shd w:val="clear" w:color="auto" w:fill="FFFFFF"/>
        </w:rPr>
        <w:t>ее</w:t>
      </w:r>
      <w:r>
        <w:rPr>
          <w:rFonts w:ascii="Tahoma" w:hAnsi="Tahoma" w:cs="Tahoma"/>
          <w:color w:val="000000"/>
          <w:sz w:val="20"/>
          <w:szCs w:val="20"/>
          <w:shd w:val="clear" w:color="auto" w:fill="FFFFFF"/>
        </w:rPr>
        <w:t xml:space="preserve"> секретно-</w:t>
      </w:r>
      <w:r w:rsidR="00F202D7">
        <w:rPr>
          <w:rFonts w:ascii="Tahoma" w:hAnsi="Tahoma" w:cs="Tahoma"/>
          <w:color w:val="000000"/>
          <w:sz w:val="20"/>
          <w:szCs w:val="20"/>
          <w:shd w:val="clear" w:color="auto" w:fill="FFFFFF"/>
        </w:rPr>
        <w:t xml:space="preserve">помпезное открытие третьей ветки метро обернулось конфузом. Сегодня туда вошли обычные пассажиры и обнаружили, что </w:t>
      </w:r>
      <w:r w:rsidR="00CB5C17">
        <w:rPr>
          <w:rFonts w:ascii="Tahoma" w:hAnsi="Tahoma" w:cs="Tahoma"/>
          <w:color w:val="000000"/>
          <w:sz w:val="20"/>
          <w:szCs w:val="20"/>
          <w:shd w:val="clear" w:color="auto" w:fill="FFFFFF"/>
        </w:rPr>
        <w:t xml:space="preserve">почти все эскалаторы и травелатор сломаны. Автоматические двери заедают. Со станции «Площадь Богушевича» на поверхность без проблем можно подняться только на лифте. </w:t>
      </w:r>
      <w:r w:rsidR="00785BFA" w:rsidRPr="00785BFA">
        <w:rPr>
          <w:rFonts w:ascii="Tahoma" w:hAnsi="Tahoma" w:cs="Tahoma"/>
          <w:color w:val="000000"/>
          <w:sz w:val="20"/>
          <w:szCs w:val="20"/>
          <w:shd w:val="clear" w:color="auto" w:fill="FFFFFF"/>
        </w:rPr>
        <w:t>«У них везде бардак и хаос»</w:t>
      </w:r>
      <w:r w:rsidR="00864C3A">
        <w:rPr>
          <w:rFonts w:ascii="Tahoma" w:hAnsi="Tahoma" w:cs="Tahoma"/>
          <w:color w:val="000000"/>
          <w:sz w:val="20"/>
          <w:szCs w:val="20"/>
          <w:shd w:val="clear" w:color="auto" w:fill="FFFFFF"/>
        </w:rPr>
        <w:t xml:space="preserve"> (© Мария </w:t>
      </w:r>
      <w:r w:rsidR="00785BFA" w:rsidRPr="00785BFA">
        <w:rPr>
          <w:rFonts w:ascii="Tahoma" w:hAnsi="Tahoma" w:cs="Tahoma"/>
          <w:color w:val="000000"/>
          <w:sz w:val="20"/>
          <w:szCs w:val="20"/>
          <w:shd w:val="clear" w:color="auto" w:fill="FFFFFF"/>
        </w:rPr>
        <w:t>Колесникова</w:t>
      </w:r>
      <w:r w:rsidR="00864C3A">
        <w:rPr>
          <w:rFonts w:ascii="Tahoma" w:hAnsi="Tahoma" w:cs="Tahoma"/>
          <w:color w:val="000000"/>
          <w:sz w:val="20"/>
          <w:szCs w:val="20"/>
          <w:shd w:val="clear" w:color="auto" w:fill="FFFFFF"/>
        </w:rPr>
        <w:t>).</w:t>
      </w:r>
    </w:p>
    <w:p w14:paraId="5204F60F" w14:textId="5192FBC6" w:rsidR="00864C3A" w:rsidRDefault="00864C3A" w:rsidP="008251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сегодня </w:t>
      </w:r>
      <w:r w:rsidR="00E22CD3">
        <w:rPr>
          <w:rFonts w:ascii="Tahoma" w:hAnsi="Tahoma" w:cs="Tahoma"/>
          <w:color w:val="000000"/>
          <w:sz w:val="20"/>
          <w:szCs w:val="20"/>
          <w:shd w:val="clear" w:color="auto" w:fill="FFFFFF"/>
        </w:rPr>
        <w:t xml:space="preserve">нелегитимный отправился запускать БелАЭС. И вот тут совсем не до смеха. Если они атомную станцию подготовили к пуску так же, как и метро… Нет, не буду каркать. </w:t>
      </w:r>
      <w:r w:rsidR="00666CF4">
        <w:rPr>
          <w:rFonts w:ascii="Tahoma" w:hAnsi="Tahoma" w:cs="Tahoma"/>
          <w:color w:val="000000"/>
          <w:sz w:val="20"/>
          <w:szCs w:val="20"/>
          <w:shd w:val="clear" w:color="auto" w:fill="FFFFFF"/>
        </w:rPr>
        <w:t>Хотя и без техногенных катастроф</w:t>
      </w:r>
      <w:r w:rsidR="00702C0E">
        <w:rPr>
          <w:rFonts w:ascii="Tahoma" w:hAnsi="Tahoma" w:cs="Tahoma"/>
          <w:color w:val="000000"/>
          <w:sz w:val="20"/>
          <w:szCs w:val="20"/>
          <w:shd w:val="clear" w:color="auto" w:fill="FFFFFF"/>
        </w:rPr>
        <w:t xml:space="preserve"> проблемы с АЭС уже есть. Литва, Латвия, Эстония и Украина заявили, что не будут </w:t>
      </w:r>
      <w:r w:rsidR="00256B93">
        <w:rPr>
          <w:rFonts w:ascii="Tahoma" w:hAnsi="Tahoma" w:cs="Tahoma"/>
          <w:color w:val="000000"/>
          <w:sz w:val="20"/>
          <w:szCs w:val="20"/>
          <w:shd w:val="clear" w:color="auto" w:fill="FFFFFF"/>
        </w:rPr>
        <w:t>покупать электроэнергию в Беларуси. Куда ее девать, если учесть падение промышленного производств</w:t>
      </w:r>
      <w:r w:rsidR="00A26EB5">
        <w:rPr>
          <w:rFonts w:ascii="Tahoma" w:hAnsi="Tahoma" w:cs="Tahoma"/>
          <w:color w:val="000000"/>
          <w:sz w:val="20"/>
          <w:szCs w:val="20"/>
          <w:shd w:val="clear" w:color="auto" w:fill="FFFFFF"/>
        </w:rPr>
        <w:t>а</w:t>
      </w:r>
      <w:r w:rsidR="00256B93">
        <w:rPr>
          <w:rFonts w:ascii="Tahoma" w:hAnsi="Tahoma" w:cs="Tahoma"/>
          <w:color w:val="000000"/>
          <w:sz w:val="20"/>
          <w:szCs w:val="20"/>
          <w:shd w:val="clear" w:color="auto" w:fill="FFFFFF"/>
        </w:rPr>
        <w:t>, неясно.</w:t>
      </w:r>
    </w:p>
    <w:p w14:paraId="416B5644" w14:textId="75CB8969" w:rsidR="00256B93" w:rsidRDefault="00256B93" w:rsidP="00497C52">
      <w:r>
        <w:t xml:space="preserve">В США </w:t>
      </w:r>
      <w:r w:rsidR="004D2239">
        <w:t xml:space="preserve">таки победил </w:t>
      </w:r>
      <w:r>
        <w:t>Байден</w:t>
      </w:r>
      <w:r w:rsidR="004D2239">
        <w:t xml:space="preserve"> — тот самый, который выступал за жесткие санкции против Лукашенко. </w:t>
      </w:r>
      <w:r w:rsidR="004043D5">
        <w:t>И уже сейчас в Госдепе на вопрос, кого они считают легитимным президентом Беларуси, отвечают: «</w:t>
      </w:r>
      <w:r w:rsidR="00CC7D99" w:rsidRPr="00CC7D99">
        <w:t xml:space="preserve">мы не считаем избирательный процесс 9 августа свободным и </w:t>
      </w:r>
      <w:r w:rsidR="00CC7D99" w:rsidRPr="00CC7D99">
        <w:lastRenderedPageBreak/>
        <w:t>справедливым. Фальсифицированные результаты, которые были объявлены через несколько дней, не могут никому придать легитимности</w:t>
      </w:r>
      <w:r w:rsidR="00CC7D99">
        <w:t>» (Кстати, согласен — Светлана Тихановская для нас символ протеста, точка кристаллизации, но ее нельзя считать законным президентом).</w:t>
      </w:r>
      <w:r w:rsidR="00965AFB">
        <w:t xml:space="preserve"> </w:t>
      </w:r>
      <w:r w:rsidR="0083772C">
        <w:t>П</w:t>
      </w:r>
      <w:r w:rsidR="00965AFB">
        <w:t xml:space="preserve">редставитель Госдепа </w:t>
      </w:r>
      <w:r w:rsidR="0083772C">
        <w:t xml:space="preserve">также </w:t>
      </w:r>
      <w:r w:rsidR="00965AFB">
        <w:t>подчеркнул, что все проблемы беларусы должны решать сами — и с этим я согласен тысячекратно.</w:t>
      </w:r>
    </w:p>
    <w:p w14:paraId="727E4D94" w14:textId="54755113" w:rsidR="00965AFB" w:rsidRDefault="005B64FC" w:rsidP="00497C52">
      <w:r>
        <w:t>Параллельно Саша выдал очередной афоризм про выборы в США: «</w:t>
      </w:r>
      <w:r w:rsidR="00766934" w:rsidRPr="00766934">
        <w:t>Это же позорище, издевательство над этой демократией</w:t>
      </w:r>
      <w:r w:rsidR="00766934">
        <w:t xml:space="preserve">». Если ему удастся избежать уголовного преследования, станет стендапером. </w:t>
      </w:r>
      <w:r w:rsidR="009C70EE">
        <w:t>Популярным</w:t>
      </w:r>
      <w:r w:rsidR="00766934">
        <w:t>.</w:t>
      </w:r>
    </w:p>
    <w:p w14:paraId="77A4C967" w14:textId="7E0DA8BD" w:rsidR="00766934" w:rsidRDefault="00CC1090" w:rsidP="00497C52">
      <w:r>
        <w:t xml:space="preserve">А вот </w:t>
      </w:r>
      <w:r w:rsidR="00A47280">
        <w:t xml:space="preserve">митрополит </w:t>
      </w:r>
      <w:r w:rsidR="00624CF4" w:rsidRPr="00624CF4">
        <w:t>Минский и Заславский Вениамин</w:t>
      </w:r>
      <w:r w:rsidR="00624CF4">
        <w:t xml:space="preserve"> произнес очень взвешенную речь. </w:t>
      </w:r>
      <w:r w:rsidR="00E654D1">
        <w:t>«</w:t>
      </w:r>
      <w:r w:rsidR="00E654D1" w:rsidRPr="00E654D1">
        <w:t>То, что сейчас у нас происходит в стране – справедливо ли возлагать вину только на одну сторону?</w:t>
      </w:r>
      <w:r w:rsidR="00E654D1">
        <w:t>», «</w:t>
      </w:r>
      <w:r w:rsidR="000A0C41" w:rsidRPr="000A0C41">
        <w:t>В Ветхом завете говорилось, что преступник должен быть наказан. И тот, кто превысил свои полномочия, тот, кто поступил несправедливо, пусть, прежде всего, в душе своей, покается, помолится, а если богу будет угодно, то понесет и наказание по линии государственной</w:t>
      </w:r>
      <w:r w:rsidR="000A0C41">
        <w:t>»</w:t>
      </w:r>
      <w:r w:rsidR="000A0C41" w:rsidRPr="000A0C41">
        <w:t>.</w:t>
      </w:r>
      <w:r w:rsidR="000A0C41">
        <w:t xml:space="preserve"> По-моему, именно это и должен говорить сейчас служитель Церкви в нашей стране</w:t>
      </w:r>
      <w:r w:rsidR="00997BAC">
        <w:t>.</w:t>
      </w:r>
    </w:p>
    <w:p w14:paraId="6D0F6247" w14:textId="20384D70" w:rsidR="00997BAC" w:rsidRDefault="00EB1DBA" w:rsidP="00497C52">
      <w:r>
        <w:t>Показательное</w:t>
      </w:r>
      <w:r w:rsidR="00997BAC">
        <w:t xml:space="preserve"> происшествие в МЧС</w:t>
      </w:r>
      <w:r w:rsidR="009C70EE">
        <w:t>:</w:t>
      </w:r>
      <w:r w:rsidR="0079679F">
        <w:t xml:space="preserve"> начальника караула Пожарной Аварийно-спасательной части уволили, потому что там вся смена написала рапорты </w:t>
      </w:r>
      <w:r w:rsidR="007F680B">
        <w:t xml:space="preserve">об отказе снимать флаги. Начальника караула жалко, но </w:t>
      </w:r>
      <w:r w:rsidR="00652128">
        <w:t xml:space="preserve">скоро мы его восстановим. И бойцы МЧС будут заниматься своим делом, а не </w:t>
      </w:r>
      <w:r>
        <w:t>выполнять идиотские приказы.</w:t>
      </w:r>
    </w:p>
    <w:p w14:paraId="64FA4A47" w14:textId="0AE85CEF" w:rsidR="00EB1DBA" w:rsidRDefault="00EB1DBA" w:rsidP="00497C52">
      <w:r>
        <w:t xml:space="preserve">Но еще более важный случай произошел возле Октябрьского РОВД, где родственники ждали, что будет с задержанными медиками. </w:t>
      </w:r>
      <w:r w:rsidR="00153F5D">
        <w:t xml:space="preserve">Людей было много, приехали волонтеры с горячим чаем, едой, водой. </w:t>
      </w:r>
      <w:r w:rsidR="0029645C">
        <w:t>Но к</w:t>
      </w:r>
      <w:r>
        <w:t xml:space="preserve">акая-то б… (бабка) позвонила в 102 </w:t>
      </w:r>
      <w:r w:rsidR="00153F5D">
        <w:t xml:space="preserve">и нажаловалась. Тут же примчался ОМОН. А вот дальше произошло неожиданное: </w:t>
      </w:r>
      <w:r w:rsidR="0018568C">
        <w:t>сотрудники РОВД не только предупредили волонтеров об опасности, но и вышли к ОМОНу. Поговорили с ними, успокоили — три буса с карателями развернулись и уехали.</w:t>
      </w:r>
    </w:p>
    <w:p w14:paraId="52496E3A" w14:textId="245345C6" w:rsidR="0018568C" w:rsidRDefault="0018568C" w:rsidP="00497C52">
      <w:pPr>
        <w:rPr>
          <w:lang w:val="be-BY"/>
        </w:rPr>
      </w:pPr>
      <w:r>
        <w:t>Скоро за</w:t>
      </w:r>
      <w:r w:rsidR="00EA56D6">
        <w:t xml:space="preserve"> С</w:t>
      </w:r>
      <w:r>
        <w:t>ашу останутся только совсем приближенные и отмороженные. Ради этого и продолжаем вот это все.</w:t>
      </w:r>
      <w:r w:rsidR="00A405CE">
        <w:t xml:space="preserve"> Да, это тяжело, многим нужна помощь — но желающих помочь еще больше!</w:t>
      </w:r>
      <w:r w:rsidR="00047FDD">
        <w:t xml:space="preserve"> Помните проект </w:t>
      </w:r>
      <w:r w:rsidR="00047FDD">
        <w:rPr>
          <w:lang w:val="pl-PL"/>
        </w:rPr>
        <w:t>INeedHelpB</w:t>
      </w:r>
      <w:r w:rsidR="00047FDD">
        <w:rPr>
          <w:lang w:val="en-US"/>
        </w:rPr>
        <w:t>Y</w:t>
      </w:r>
      <w:r w:rsidR="00047FDD">
        <w:t xml:space="preserve">, который </w:t>
      </w:r>
      <w:r w:rsidR="00EA56D6">
        <w:t>обеспечивает</w:t>
      </w:r>
      <w:r w:rsidR="00047FDD">
        <w:t xml:space="preserve"> продуктами</w:t>
      </w:r>
      <w:r w:rsidR="00CA4481">
        <w:t xml:space="preserve"> тех, кто не может их купить</w:t>
      </w:r>
      <w:r w:rsidR="00047FDD">
        <w:t xml:space="preserve">? Сегодня </w:t>
      </w:r>
      <w:r w:rsidR="00CA4481">
        <w:rPr>
          <w:lang w:val="pl-PL"/>
        </w:rPr>
        <w:t>INeedHelpB</w:t>
      </w:r>
      <w:r w:rsidR="00CA4481">
        <w:rPr>
          <w:lang w:val="en-US"/>
        </w:rPr>
        <w:t>Y</w:t>
      </w:r>
      <w:r w:rsidR="00047FDD">
        <w:t xml:space="preserve"> написал в своем ТГ-канале, что </w:t>
      </w:r>
      <w:r w:rsidR="00F51A20">
        <w:t>очередь для желающих помочь — примерно две недели. Это не единственный такой случай. Мы разам, нас многа</w:t>
      </w:r>
      <w:r w:rsidR="006E659D">
        <w:t>, за на</w:t>
      </w:r>
      <w:r w:rsidR="006E659D">
        <w:rPr>
          <w:lang w:val="be-BY"/>
        </w:rPr>
        <w:t>мі перамога.</w:t>
      </w:r>
    </w:p>
    <w:p w14:paraId="665E2204" w14:textId="4B861EE6" w:rsidR="00CE520E" w:rsidRDefault="006E659D" w:rsidP="00497C52">
      <w:r>
        <w:t>Ну а завтра — очередное боевое воскресенье. НЕХТА адекватно воспринял критику СК, который обвинил его в (неэффективном) руководстве протестами. Поэтому пока названо только время начала марша — 12 часов. Где именно из-под земли будут вырастать партизаны, узнаем утро</w:t>
      </w:r>
      <w:r w:rsidR="00251BBF">
        <w:t>м</w:t>
      </w:r>
      <w:r>
        <w:t xml:space="preserve">. И уже все равно, получится </w:t>
      </w:r>
      <w:r w:rsidR="00251BBF">
        <w:t xml:space="preserve">ли </w:t>
      </w:r>
      <w:r>
        <w:t xml:space="preserve">картинка многотысячной толпы или </w:t>
      </w:r>
      <w:r w:rsidR="00A035CB">
        <w:t xml:space="preserve">марш снова </w:t>
      </w:r>
      <w:r w:rsidR="00251BBF">
        <w:t xml:space="preserve">распределится </w:t>
      </w:r>
      <w:r w:rsidR="00A035CB">
        <w:t xml:space="preserve">по дворам. </w:t>
      </w:r>
    </w:p>
    <w:p w14:paraId="00B66AA9" w14:textId="5EE002C2" w:rsidR="00A035CB" w:rsidRDefault="00A035CB" w:rsidP="00497C52">
      <w:r>
        <w:t>Не для картинки выходим.</w:t>
      </w:r>
    </w:p>
    <w:p w14:paraId="0D14AD3C" w14:textId="4ACB04E6" w:rsidR="00DA173B" w:rsidRDefault="00DA173B" w:rsidP="00DA173B">
      <w:r w:rsidRPr="00DA173B">
        <w:t>#</w:t>
      </w:r>
      <w:r>
        <w:t xml:space="preserve">жывеБеларусь </w:t>
      </w:r>
      <w:r w:rsidRPr="00DA173B">
        <w:t>#</w:t>
      </w:r>
      <w:r>
        <w:t>верымможампераможам</w:t>
      </w:r>
    </w:p>
    <w:p w14:paraId="4BEB2BF1" w14:textId="77777777" w:rsidR="00421BF9" w:rsidRDefault="00421BF9" w:rsidP="00421BF9"/>
    <w:p w14:paraId="19E1051C" w14:textId="128E2E00" w:rsidR="00421BF9" w:rsidRDefault="00421BF9" w:rsidP="00421BF9">
      <w:r>
        <w:t xml:space="preserve">Беларусь, протесты, </w:t>
      </w:r>
      <w:r w:rsidRPr="00421BF9">
        <w:t>8</w:t>
      </w:r>
      <w:r>
        <w:t xml:space="preserve"> ноября</w:t>
      </w:r>
    </w:p>
    <w:p w14:paraId="6987D7D3" w14:textId="287AF941" w:rsidR="00421BF9" w:rsidRDefault="00421BF9" w:rsidP="00421BF9">
      <w:r>
        <w:t>Кратко:</w:t>
      </w:r>
      <w:r w:rsidRPr="00421BF9">
        <w:t xml:space="preserve"> </w:t>
      </w:r>
      <w:r w:rsidR="000A61F8">
        <w:t xml:space="preserve">флаги над городом; </w:t>
      </w:r>
      <w:r>
        <w:t>опять дисперсный марш</w:t>
      </w:r>
      <w:r w:rsidR="008F5DE9">
        <w:t>;</w:t>
      </w:r>
      <w:r>
        <w:t xml:space="preserve"> </w:t>
      </w:r>
      <w:r w:rsidR="008F5DE9">
        <w:t xml:space="preserve">силовики бывают разные; умный министр — плюсы и минусы; нужно переформатировать протест; </w:t>
      </w:r>
      <w:r w:rsidR="00A5258F">
        <w:t>Байден и беларусы</w:t>
      </w:r>
    </w:p>
    <w:p w14:paraId="10B90423" w14:textId="45B9CB79" w:rsidR="00A5258F" w:rsidRDefault="00310E8D" w:rsidP="00421BF9">
      <w:r>
        <w:t xml:space="preserve">Подробности. </w:t>
      </w:r>
      <w:r w:rsidR="001460E5">
        <w:t>С самого утра было напряженно. Но добрые люди подняли настроение</w:t>
      </w:r>
      <w:r w:rsidR="00FE78C1">
        <w:t>,</w:t>
      </w:r>
      <w:r w:rsidR="001460E5">
        <w:t xml:space="preserve"> вывесив в Минске несколько очень классных флагов. Один из них</w:t>
      </w:r>
      <w:r w:rsidR="000947D1">
        <w:t>, размещенный на Притыцкого, претендует на рекорд — его длина</w:t>
      </w:r>
      <w:r w:rsidR="00C20022">
        <w:t xml:space="preserve"> около 50 метров (17 этажей). Флаг</w:t>
      </w:r>
      <w:r w:rsidR="00006971">
        <w:t>и</w:t>
      </w:r>
      <w:r w:rsidR="00C20022">
        <w:t xml:space="preserve"> над Уручьем </w:t>
      </w:r>
      <w:r w:rsidR="00C53EFC">
        <w:t>не так</w:t>
      </w:r>
      <w:r w:rsidR="00006971">
        <w:t>ие</w:t>
      </w:r>
      <w:r w:rsidR="00C53EFC">
        <w:t xml:space="preserve"> больш</w:t>
      </w:r>
      <w:r w:rsidR="00006971">
        <w:t>ие</w:t>
      </w:r>
      <w:r w:rsidR="00C53EFC">
        <w:t xml:space="preserve">, но зато </w:t>
      </w:r>
      <w:r w:rsidR="00C53EFC">
        <w:lastRenderedPageBreak/>
        <w:t>висел</w:t>
      </w:r>
      <w:r w:rsidR="00006971">
        <w:t>и</w:t>
      </w:r>
      <w:r w:rsidR="00C53EFC">
        <w:t xml:space="preserve"> на красив</w:t>
      </w:r>
      <w:r w:rsidR="00006971">
        <w:t>ых</w:t>
      </w:r>
      <w:r w:rsidR="00C53EFC">
        <w:t xml:space="preserve"> башн</w:t>
      </w:r>
      <w:r w:rsidR="00006971">
        <w:t>ях</w:t>
      </w:r>
      <w:r w:rsidR="00C53EFC">
        <w:t xml:space="preserve">. И снять </w:t>
      </w:r>
      <w:r w:rsidR="00006971">
        <w:t>их</w:t>
      </w:r>
      <w:r w:rsidR="00C53EFC">
        <w:t xml:space="preserve"> удалось только </w:t>
      </w:r>
      <w:r w:rsidR="00F25684">
        <w:t>через несколько часов — под крики «Позор!».</w:t>
      </w:r>
    </w:p>
    <w:p w14:paraId="568D6239" w14:textId="7B860285" w:rsidR="00F25684" w:rsidRDefault="00F25684" w:rsidP="00421BF9">
      <w:r>
        <w:t xml:space="preserve">Марш опять получился очень трудным. Сегодня стало ясно, что дело не в точке сбора. </w:t>
      </w:r>
      <w:r w:rsidR="00A95F8C">
        <w:t>Сегодня собирались в уже хоженых местах, но эти же места отлично изучили и силовики. Их было много</w:t>
      </w:r>
      <w:r w:rsidR="00693219">
        <w:t xml:space="preserve">. Судя по номерам «бусиков» и автозаков, навезли личного состава из других областей. </w:t>
      </w:r>
      <w:r w:rsidR="00E50259">
        <w:t>Да</w:t>
      </w:r>
      <w:r w:rsidR="00693219">
        <w:t xml:space="preserve"> и действовали они гораздо более </w:t>
      </w:r>
      <w:r w:rsidR="00481466">
        <w:t xml:space="preserve">осмысленно. У изначальной точки сбора, </w:t>
      </w:r>
      <w:r w:rsidR="005E500A">
        <w:t xml:space="preserve">у Ратуши, с </w:t>
      </w:r>
      <w:r w:rsidR="00777DD4">
        <w:t>самого утра хватали вообще всех.</w:t>
      </w:r>
      <w:r w:rsidR="00481466">
        <w:t xml:space="preserve"> </w:t>
      </w:r>
      <w:r w:rsidR="00777DD4">
        <w:t>Люди двинулись разными путями к с</w:t>
      </w:r>
      <w:r w:rsidR="00481466">
        <w:t>тел</w:t>
      </w:r>
      <w:r w:rsidR="00777DD4">
        <w:t>е, но</w:t>
      </w:r>
      <w:r w:rsidR="00E50259">
        <w:t>,</w:t>
      </w:r>
      <w:r w:rsidR="00777DD4">
        <w:t xml:space="preserve"> когда там</w:t>
      </w:r>
      <w:r w:rsidR="00481466">
        <w:t xml:space="preserve"> начала формироваться колонна, </w:t>
      </w:r>
      <w:r w:rsidR="00B71F2D">
        <w:t>протестующих со всех сторон взяли в «коробочку». Проспекты и улицы блокировали омоновцы со щитами. Люди в черном осуществляли хапун</w:t>
      </w:r>
      <w:r w:rsidR="005773E1">
        <w:t xml:space="preserve"> во дворах</w:t>
      </w:r>
      <w:r w:rsidR="00B71F2D">
        <w:t xml:space="preserve">. </w:t>
      </w:r>
    </w:p>
    <w:p w14:paraId="2D6A2DF2" w14:textId="61F53CB1" w:rsidR="003F60D0" w:rsidRDefault="003F60D0" w:rsidP="00421BF9">
      <w:r>
        <w:t xml:space="preserve">Параллельно еще в нескольких точках собирались небольшие (а на Богдановича — и вполне неплохая) колонны. Их тоже активно рассеивали. </w:t>
      </w:r>
      <w:r w:rsidR="00D8792A">
        <w:t xml:space="preserve">И знаете что? Люди упорно выходили из окружения, двигались к центру, сбивались в новые колонны. Снова появлялись «бусики» и автозаки, кого-то хватали, но </w:t>
      </w:r>
      <w:r w:rsidR="00C52839">
        <w:t xml:space="preserve">остальные перегруппировывались и уходили в другую точку. В результате весь центр города </w:t>
      </w:r>
      <w:r w:rsidR="00D551A9">
        <w:t xml:space="preserve">размахивал флагами, </w:t>
      </w:r>
      <w:r w:rsidR="00C52839">
        <w:t xml:space="preserve">бурлил и гудел. Гудел в прямом смысле — </w:t>
      </w:r>
      <w:r w:rsidR="00D018E3">
        <w:t>большинство автолюбителей сегодня жало на клаксон. А когда мимо них ехала техника «правоохранителей», рев гудков становился такой, что разговаривать было невозможно.</w:t>
      </w:r>
    </w:p>
    <w:p w14:paraId="18F67D3C" w14:textId="5FB72726" w:rsidR="00974693" w:rsidRDefault="00974693" w:rsidP="00421BF9">
      <w:r>
        <w:t xml:space="preserve">Те, кто не прорвался в центр, «мерцали» возле станций метро. Например, у «Пушкинской» цепочка солидарности появлялась несколько раз. Ее разгоняли, уезжали — беларусы с флагами выходили снова. </w:t>
      </w:r>
      <w:r w:rsidR="00B92971">
        <w:t>Иногда человек с флагом появлялся на месте автозака буквально через десять секунд.</w:t>
      </w:r>
    </w:p>
    <w:p w14:paraId="5538094C" w14:textId="11CAC433" w:rsidR="00EA2521" w:rsidRDefault="00180476" w:rsidP="00035C78">
      <w:pPr>
        <w:rPr>
          <w:rFonts w:ascii="Tahoma" w:hAnsi="Tahoma" w:cs="Tahoma"/>
          <w:color w:val="000000"/>
          <w:sz w:val="20"/>
          <w:szCs w:val="20"/>
          <w:shd w:val="clear" w:color="auto" w:fill="FFFFFF"/>
        </w:rPr>
      </w:pPr>
      <w:r>
        <w:t xml:space="preserve">Задержаний было много. Столько же, сколько в печально памятные </w:t>
      </w:r>
      <w:r w:rsidR="00B040E0">
        <w:t xml:space="preserve">три первых дня после выборов. На сей момент </w:t>
      </w:r>
      <w:r w:rsidR="00FA1EED">
        <w:t>известно</w:t>
      </w:r>
      <w:r w:rsidR="00B040E0">
        <w:t xml:space="preserve"> </w:t>
      </w:r>
      <w:r w:rsidR="00FA1EED">
        <w:t xml:space="preserve">около 800 задержанных. </w:t>
      </w:r>
      <w:r w:rsidR="00024D46">
        <w:t xml:space="preserve">В телеграме много видео, где </w:t>
      </w:r>
      <w:r w:rsidR="009C3EAE">
        <w:t>каратели</w:t>
      </w:r>
      <w:r w:rsidR="00024D46">
        <w:t xml:space="preserve"> избивают мирных граждан. Но, если присмотреться, </w:t>
      </w:r>
      <w:r w:rsidR="002352B2">
        <w:t>в половине эпизодов</w:t>
      </w:r>
      <w:r w:rsidR="00024D46">
        <w:t xml:space="preserve"> </w:t>
      </w:r>
      <w:r w:rsidR="002352B2">
        <w:t xml:space="preserve">фигурируют сотрудники ГУБОПиК, они в камуфляже с зелеными лентами на рукавах. Именно они заперли торговый центр на Немиге, </w:t>
      </w:r>
      <w:r w:rsidR="00D90876">
        <w:t xml:space="preserve">3, чтобы устроить там тотальную облаву. Именно они сломали руку 63-летнему Александру, когда он пытался выяснить, за что его задерживают. </w:t>
      </w:r>
      <w:r w:rsidR="008E41E4">
        <w:t xml:space="preserve">Именно сотрудник ГУБОПиК ворвался </w:t>
      </w:r>
      <w:r w:rsidR="00EA2521">
        <w:rPr>
          <w:rFonts w:ascii="Tahoma" w:hAnsi="Tahoma" w:cs="Tahoma"/>
          <w:color w:val="000000"/>
          <w:sz w:val="20"/>
          <w:szCs w:val="20"/>
          <w:shd w:val="clear" w:color="auto" w:fill="FFFFFF"/>
        </w:rPr>
        <w:t xml:space="preserve">в Петропавловский собор, </w:t>
      </w:r>
      <w:r w:rsidR="008E41E4">
        <w:rPr>
          <w:rFonts w:ascii="Tahoma" w:hAnsi="Tahoma" w:cs="Tahoma"/>
          <w:color w:val="000000"/>
          <w:sz w:val="20"/>
          <w:szCs w:val="20"/>
          <w:shd w:val="clear" w:color="auto" w:fill="FFFFFF"/>
        </w:rPr>
        <w:t xml:space="preserve">чтобы </w:t>
      </w:r>
      <w:r w:rsidR="00035C78">
        <w:rPr>
          <w:rFonts w:ascii="Tahoma" w:hAnsi="Tahoma" w:cs="Tahoma"/>
          <w:color w:val="000000"/>
          <w:sz w:val="20"/>
          <w:szCs w:val="20"/>
          <w:shd w:val="clear" w:color="auto" w:fill="FFFFFF"/>
        </w:rPr>
        <w:t xml:space="preserve">жестко задержать человека (правда, прихожане обрушились на него с криками </w:t>
      </w:r>
      <w:r w:rsidR="00EA2521">
        <w:rPr>
          <w:rFonts w:ascii="Tahoma" w:hAnsi="Tahoma" w:cs="Tahoma"/>
          <w:color w:val="000000"/>
          <w:sz w:val="20"/>
          <w:szCs w:val="20"/>
          <w:shd w:val="clear" w:color="auto" w:fill="FFFFFF"/>
        </w:rPr>
        <w:t>«Сатана!» и «Дьявол!»</w:t>
      </w:r>
      <w:r w:rsidR="00035C78">
        <w:rPr>
          <w:rFonts w:ascii="Tahoma" w:hAnsi="Tahoma" w:cs="Tahoma"/>
          <w:color w:val="000000"/>
          <w:sz w:val="20"/>
          <w:szCs w:val="20"/>
          <w:shd w:val="clear" w:color="auto" w:fill="FFFFFF"/>
        </w:rPr>
        <w:t>)</w:t>
      </w:r>
      <w:r w:rsidR="00EA2521">
        <w:rPr>
          <w:rFonts w:ascii="Tahoma" w:hAnsi="Tahoma" w:cs="Tahoma"/>
          <w:color w:val="000000"/>
          <w:sz w:val="20"/>
          <w:szCs w:val="20"/>
          <w:shd w:val="clear" w:color="auto" w:fill="FFFFFF"/>
        </w:rPr>
        <w:t>.</w:t>
      </w:r>
    </w:p>
    <w:p w14:paraId="08687B35" w14:textId="2EB42D88" w:rsidR="000B3D8B" w:rsidRDefault="000B3D8B"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 не только эти</w:t>
      </w:r>
      <w:r w:rsidR="0066543D">
        <w:rPr>
          <w:rFonts w:ascii="Tahoma" w:hAnsi="Tahoma" w:cs="Tahoma"/>
          <w:color w:val="000000"/>
          <w:sz w:val="20"/>
          <w:szCs w:val="20"/>
          <w:shd w:val="clear" w:color="auto" w:fill="FFFFFF"/>
        </w:rPr>
        <w:t>… не знаю, как назвать… существа</w:t>
      </w:r>
      <w:r>
        <w:rPr>
          <w:rFonts w:ascii="Tahoma" w:hAnsi="Tahoma" w:cs="Tahoma"/>
          <w:color w:val="000000"/>
          <w:sz w:val="20"/>
          <w:szCs w:val="20"/>
          <w:shd w:val="clear" w:color="auto" w:fill="FFFFFF"/>
        </w:rPr>
        <w:t xml:space="preserve"> сегодня явно превышали власть и применяли немотивированное насилие. </w:t>
      </w:r>
      <w:r w:rsidR="0066543D">
        <w:rPr>
          <w:rFonts w:ascii="Tahoma" w:hAnsi="Tahoma" w:cs="Tahoma"/>
          <w:color w:val="000000"/>
          <w:sz w:val="20"/>
          <w:szCs w:val="20"/>
          <w:shd w:val="clear" w:color="auto" w:fill="FFFFFF"/>
        </w:rPr>
        <w:t>Однако</w:t>
      </w:r>
      <w:r>
        <w:rPr>
          <w:rFonts w:ascii="Tahoma" w:hAnsi="Tahoma" w:cs="Tahoma"/>
          <w:color w:val="000000"/>
          <w:sz w:val="20"/>
          <w:szCs w:val="20"/>
          <w:shd w:val="clear" w:color="auto" w:fill="FFFFFF"/>
        </w:rPr>
        <w:t xml:space="preserve"> посмотр</w:t>
      </w:r>
      <w:r w:rsidR="0049073C">
        <w:rPr>
          <w:rFonts w:ascii="Tahoma" w:hAnsi="Tahoma" w:cs="Tahoma"/>
          <w:color w:val="000000"/>
          <w:sz w:val="20"/>
          <w:szCs w:val="20"/>
          <w:shd w:val="clear" w:color="auto" w:fill="FFFFFF"/>
        </w:rPr>
        <w:t>и</w:t>
      </w:r>
      <w:r>
        <w:rPr>
          <w:rFonts w:ascii="Tahoma" w:hAnsi="Tahoma" w:cs="Tahoma"/>
          <w:color w:val="000000"/>
          <w:sz w:val="20"/>
          <w:szCs w:val="20"/>
          <w:shd w:val="clear" w:color="auto" w:fill="FFFFFF"/>
        </w:rPr>
        <w:t>т</w:t>
      </w:r>
      <w:r w:rsidR="0049073C">
        <w:rPr>
          <w:rFonts w:ascii="Tahoma" w:hAnsi="Tahoma" w:cs="Tahoma"/>
          <w:color w:val="000000"/>
          <w:sz w:val="20"/>
          <w:szCs w:val="20"/>
          <w:shd w:val="clear" w:color="auto" w:fill="FFFFFF"/>
        </w:rPr>
        <w:t>е внимательно</w:t>
      </w:r>
      <w:r>
        <w:rPr>
          <w:rFonts w:ascii="Tahoma" w:hAnsi="Tahoma" w:cs="Tahoma"/>
          <w:color w:val="000000"/>
          <w:sz w:val="20"/>
          <w:szCs w:val="20"/>
          <w:shd w:val="clear" w:color="auto" w:fill="FFFFFF"/>
        </w:rPr>
        <w:t xml:space="preserve"> </w:t>
      </w:r>
      <w:r w:rsidR="0049073C">
        <w:rPr>
          <w:rFonts w:ascii="Tahoma" w:hAnsi="Tahoma" w:cs="Tahoma"/>
          <w:color w:val="000000"/>
          <w:sz w:val="20"/>
          <w:szCs w:val="20"/>
          <w:shd w:val="clear" w:color="auto" w:fill="FFFFFF"/>
        </w:rPr>
        <w:t xml:space="preserve">видео всех задержаний, а если сами были в городе — вспомните детали. Большинство силовиков </w:t>
      </w:r>
      <w:r w:rsidR="00273A7D">
        <w:rPr>
          <w:rFonts w:ascii="Tahoma" w:hAnsi="Tahoma" w:cs="Tahoma"/>
          <w:color w:val="000000"/>
          <w:sz w:val="20"/>
          <w:szCs w:val="20"/>
          <w:shd w:val="clear" w:color="auto" w:fill="FFFFFF"/>
        </w:rPr>
        <w:t>действовали без лишнего садизма. Конечно, они тоже будут отвечать за выполнение преступных приказов, но к некоторыми из них можно разговаривать. И</w:t>
      </w:r>
      <w:r w:rsidR="00BF454C">
        <w:rPr>
          <w:rFonts w:ascii="Tahoma" w:hAnsi="Tahoma" w:cs="Tahoma"/>
          <w:color w:val="000000"/>
          <w:sz w:val="20"/>
          <w:szCs w:val="20"/>
          <w:shd w:val="clear" w:color="auto" w:fill="FFFFFF"/>
        </w:rPr>
        <w:t xml:space="preserve"> пытаться что-то сместить в головах под балаклавами. А вот с ГУБОПиК говорить не о чем.</w:t>
      </w:r>
    </w:p>
    <w:p w14:paraId="0DF0E3E1" w14:textId="1D676367" w:rsidR="00BF454C" w:rsidRDefault="00B246FB"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Теперь — самая стремная часть сегодняшнего отчета. Нынешний министр МВД </w:t>
      </w:r>
      <w:r w:rsidR="00696633">
        <w:rPr>
          <w:rFonts w:ascii="Tahoma" w:hAnsi="Tahoma" w:cs="Tahoma"/>
          <w:color w:val="000000"/>
          <w:sz w:val="20"/>
          <w:szCs w:val="20"/>
          <w:shd w:val="clear" w:color="auto" w:fill="FFFFFF"/>
        </w:rPr>
        <w:t xml:space="preserve">Кубраков заметно умнее Караева. И действует тоньше. Учится на ошибках. </w:t>
      </w:r>
      <w:r w:rsidR="006364F6">
        <w:rPr>
          <w:rFonts w:ascii="Tahoma" w:hAnsi="Tahoma" w:cs="Tahoma"/>
          <w:color w:val="000000"/>
          <w:sz w:val="20"/>
          <w:szCs w:val="20"/>
          <w:shd w:val="clear" w:color="auto" w:fill="FFFFFF"/>
        </w:rPr>
        <w:t xml:space="preserve">Новая тактика — «не дать </w:t>
      </w:r>
      <w:r w:rsidR="00B769C4">
        <w:rPr>
          <w:rFonts w:ascii="Tahoma" w:hAnsi="Tahoma" w:cs="Tahoma"/>
          <w:color w:val="000000"/>
          <w:sz w:val="20"/>
          <w:szCs w:val="20"/>
          <w:shd w:val="clear" w:color="auto" w:fill="FFFFFF"/>
        </w:rPr>
        <w:t xml:space="preserve">ни одной </w:t>
      </w:r>
      <w:r w:rsidR="006364F6">
        <w:rPr>
          <w:rFonts w:ascii="Tahoma" w:hAnsi="Tahoma" w:cs="Tahoma"/>
          <w:color w:val="000000"/>
          <w:sz w:val="20"/>
          <w:szCs w:val="20"/>
          <w:shd w:val="clear" w:color="auto" w:fill="FFFFFF"/>
        </w:rPr>
        <w:t xml:space="preserve">колонне собраться» — его </w:t>
      </w:r>
      <w:r w:rsidR="00B769C4">
        <w:rPr>
          <w:rFonts w:ascii="Tahoma" w:hAnsi="Tahoma" w:cs="Tahoma"/>
          <w:color w:val="000000"/>
          <w:sz w:val="20"/>
          <w:szCs w:val="20"/>
          <w:shd w:val="clear" w:color="auto" w:fill="FFFFFF"/>
        </w:rPr>
        <w:t>разработка</w:t>
      </w:r>
      <w:r w:rsidR="006364F6">
        <w:rPr>
          <w:rFonts w:ascii="Tahoma" w:hAnsi="Tahoma" w:cs="Tahoma"/>
          <w:color w:val="000000"/>
          <w:sz w:val="20"/>
          <w:szCs w:val="20"/>
          <w:shd w:val="clear" w:color="auto" w:fill="FFFFFF"/>
        </w:rPr>
        <w:t xml:space="preserve">. </w:t>
      </w:r>
      <w:r w:rsidR="002B353F">
        <w:rPr>
          <w:rFonts w:ascii="Tahoma" w:hAnsi="Tahoma" w:cs="Tahoma"/>
          <w:color w:val="000000"/>
          <w:sz w:val="20"/>
          <w:szCs w:val="20"/>
          <w:shd w:val="clear" w:color="auto" w:fill="FFFFFF"/>
        </w:rPr>
        <w:t xml:space="preserve">И, обратите внимание, сегодня гораздо меньше сообщений о применении оружия. Во всяком случае, ни одного видео со светошумовыми гранатами я не нашел. </w:t>
      </w:r>
      <w:r w:rsidR="000F3A54">
        <w:rPr>
          <w:rFonts w:ascii="Tahoma" w:hAnsi="Tahoma" w:cs="Tahoma"/>
          <w:color w:val="000000"/>
          <w:sz w:val="20"/>
          <w:szCs w:val="20"/>
          <w:shd w:val="clear" w:color="auto" w:fill="FFFFFF"/>
        </w:rPr>
        <w:t>Большинство фактов избиения при задержании (кроме действий ГУБОПиКовских гоблинов)</w:t>
      </w:r>
      <w:r w:rsidR="000B4B4B">
        <w:rPr>
          <w:rFonts w:ascii="Tahoma" w:hAnsi="Tahoma" w:cs="Tahoma"/>
          <w:color w:val="000000"/>
          <w:sz w:val="20"/>
          <w:szCs w:val="20"/>
          <w:shd w:val="clear" w:color="auto" w:fill="FFFFFF"/>
        </w:rPr>
        <w:t xml:space="preserve"> — в местах, где мало свидетелей.</w:t>
      </w:r>
    </w:p>
    <w:p w14:paraId="51094968" w14:textId="54CC0A76" w:rsidR="000B4B4B" w:rsidRDefault="000B4B4B"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Кубраков — сильный соперник. Это, конечно, осложняет борьбу. Но это же и плюс: теперь придется менять тактику, лучше продумывать ходы, улучшать координацию и, одновременно, децентрализацию. Кое-что получилось уже сегодня. Действия силовиков</w:t>
      </w:r>
      <w:r w:rsidR="00CA4FD7">
        <w:rPr>
          <w:rFonts w:ascii="Tahoma" w:hAnsi="Tahoma" w:cs="Tahoma"/>
          <w:color w:val="000000"/>
          <w:sz w:val="20"/>
          <w:szCs w:val="20"/>
          <w:shd w:val="clear" w:color="auto" w:fill="FFFFFF"/>
        </w:rPr>
        <w:t xml:space="preserve"> были эффективны, но потребовали от них немало усилий. Так получилось, что мы с друзьями застряли на Романовской слободе, где помогали бабушке, которая случайно упала и сломала руку. Пока ждали «скорую»</w:t>
      </w:r>
      <w:r w:rsidR="00C7246C">
        <w:rPr>
          <w:rFonts w:ascii="Tahoma" w:hAnsi="Tahoma" w:cs="Tahoma"/>
          <w:color w:val="000000"/>
          <w:sz w:val="20"/>
          <w:szCs w:val="20"/>
          <w:shd w:val="clear" w:color="auto" w:fill="FFFFFF"/>
        </w:rPr>
        <w:t xml:space="preserve"> (минут 40)</w:t>
      </w:r>
      <w:r w:rsidR="00CA4FD7">
        <w:rPr>
          <w:rFonts w:ascii="Tahoma" w:hAnsi="Tahoma" w:cs="Tahoma"/>
          <w:color w:val="000000"/>
          <w:sz w:val="20"/>
          <w:szCs w:val="20"/>
          <w:shd w:val="clear" w:color="auto" w:fill="FFFFFF"/>
        </w:rPr>
        <w:t xml:space="preserve"> </w:t>
      </w:r>
      <w:r w:rsidR="000B12AD">
        <w:rPr>
          <w:rFonts w:ascii="Tahoma" w:hAnsi="Tahoma" w:cs="Tahoma"/>
          <w:color w:val="000000"/>
          <w:sz w:val="20"/>
          <w:szCs w:val="20"/>
          <w:shd w:val="clear" w:color="auto" w:fill="FFFFFF"/>
        </w:rPr>
        <w:t>наблюдали, как мимо проносились небольшие кавалькады «бусиков» и автозаков</w:t>
      </w:r>
      <w:r w:rsidR="00037C32">
        <w:rPr>
          <w:rFonts w:ascii="Tahoma" w:hAnsi="Tahoma" w:cs="Tahoma"/>
          <w:color w:val="000000"/>
          <w:sz w:val="20"/>
          <w:szCs w:val="20"/>
          <w:shd w:val="clear" w:color="auto" w:fill="FFFFFF"/>
        </w:rPr>
        <w:t xml:space="preserve"> — в противоположных направлениях</w:t>
      </w:r>
      <w:r w:rsidR="000B12AD">
        <w:rPr>
          <w:rFonts w:ascii="Tahoma" w:hAnsi="Tahoma" w:cs="Tahoma"/>
          <w:color w:val="000000"/>
          <w:sz w:val="20"/>
          <w:szCs w:val="20"/>
          <w:shd w:val="clear" w:color="auto" w:fill="FFFFFF"/>
        </w:rPr>
        <w:t xml:space="preserve">. </w:t>
      </w:r>
      <w:r w:rsidR="00D37B52">
        <w:rPr>
          <w:rFonts w:ascii="Tahoma" w:hAnsi="Tahoma" w:cs="Tahoma"/>
          <w:color w:val="000000"/>
          <w:sz w:val="20"/>
          <w:szCs w:val="20"/>
          <w:shd w:val="clear" w:color="auto" w:fill="FFFFFF"/>
        </w:rPr>
        <w:t xml:space="preserve">На наших глазах несколько раз люди в черном высаживались, чтобы хапать людей во дворах. Забавнее всего было наблюдать за «космонавтами» в полной </w:t>
      </w:r>
      <w:r w:rsidR="00D37B52">
        <w:rPr>
          <w:rFonts w:ascii="Tahoma" w:hAnsi="Tahoma" w:cs="Tahoma"/>
          <w:color w:val="000000"/>
          <w:sz w:val="20"/>
          <w:szCs w:val="20"/>
          <w:shd w:val="clear" w:color="auto" w:fill="FFFFFF"/>
        </w:rPr>
        <w:lastRenderedPageBreak/>
        <w:t>выкладке со щитами. Их привезли на двух автобусах. Парни высадились, потоптались на тротуарах… и снова загрузились в автобусы. Словом, сегодня силовикам пришлось помотаться. Но вечером в ТГ-каналах появился призыв</w:t>
      </w:r>
      <w:r w:rsidR="00A84336">
        <w:rPr>
          <w:rFonts w:ascii="Tahoma" w:hAnsi="Tahoma" w:cs="Tahoma"/>
          <w:color w:val="000000"/>
          <w:sz w:val="20"/>
          <w:szCs w:val="20"/>
          <w:shd w:val="clear" w:color="auto" w:fill="FFFFFF"/>
        </w:rPr>
        <w:t xml:space="preserve"> выйти еще и вечером, в 20:30. И </w:t>
      </w:r>
      <w:r w:rsidR="002D6709">
        <w:rPr>
          <w:rFonts w:ascii="Tahoma" w:hAnsi="Tahoma" w:cs="Tahoma"/>
          <w:color w:val="000000"/>
          <w:sz w:val="20"/>
          <w:szCs w:val="20"/>
          <w:shd w:val="clear" w:color="auto" w:fill="FFFFFF"/>
        </w:rPr>
        <w:t xml:space="preserve">служивым </w:t>
      </w:r>
      <w:r w:rsidR="00A84336">
        <w:rPr>
          <w:rFonts w:ascii="Tahoma" w:hAnsi="Tahoma" w:cs="Tahoma"/>
          <w:color w:val="000000"/>
          <w:sz w:val="20"/>
          <w:szCs w:val="20"/>
          <w:shd w:val="clear" w:color="auto" w:fill="FFFFFF"/>
        </w:rPr>
        <w:t xml:space="preserve">пришлось дежурить и кататься по городу еще и </w:t>
      </w:r>
      <w:r w:rsidR="001D6CE1">
        <w:rPr>
          <w:rFonts w:ascii="Tahoma" w:hAnsi="Tahoma" w:cs="Tahoma"/>
          <w:color w:val="000000"/>
          <w:sz w:val="20"/>
          <w:szCs w:val="20"/>
          <w:shd w:val="clear" w:color="auto" w:fill="FFFFFF"/>
        </w:rPr>
        <w:t>допоздна.</w:t>
      </w:r>
    </w:p>
    <w:p w14:paraId="6FC86790" w14:textId="6CA3F87D" w:rsidR="001D6CE1" w:rsidRDefault="001D6CE1"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 слову, сами беларусы под дубинки вечером особо не подставлялись. Обозначали </w:t>
      </w:r>
      <w:r w:rsidR="00246946">
        <w:rPr>
          <w:rFonts w:ascii="Tahoma" w:hAnsi="Tahoma" w:cs="Tahoma"/>
          <w:color w:val="000000"/>
          <w:sz w:val="20"/>
          <w:szCs w:val="20"/>
          <w:shd w:val="clear" w:color="auto" w:fill="FFFFFF"/>
        </w:rPr>
        <w:t>небольшие марши</w:t>
      </w:r>
      <w:r w:rsidR="005508F8">
        <w:rPr>
          <w:rFonts w:ascii="Tahoma" w:hAnsi="Tahoma" w:cs="Tahoma"/>
          <w:color w:val="000000"/>
          <w:sz w:val="20"/>
          <w:szCs w:val="20"/>
          <w:shd w:val="clear" w:color="auto" w:fill="FFFFFF"/>
        </w:rPr>
        <w:t xml:space="preserve"> и пикеты</w:t>
      </w:r>
      <w:r w:rsidR="00246946">
        <w:rPr>
          <w:rFonts w:ascii="Tahoma" w:hAnsi="Tahoma" w:cs="Tahoma"/>
          <w:color w:val="000000"/>
          <w:sz w:val="20"/>
          <w:szCs w:val="20"/>
          <w:shd w:val="clear" w:color="auto" w:fill="FFFFFF"/>
        </w:rPr>
        <w:t>, но старались раствориться во дворах, как только каратели к ним приближались. Слава богу, система оповещения работает неплохо, в каждом доме — по несколько связных и наблюдателей.</w:t>
      </w:r>
      <w:r w:rsidR="00487F08">
        <w:rPr>
          <w:rFonts w:ascii="Tahoma" w:hAnsi="Tahoma" w:cs="Tahoma"/>
          <w:color w:val="000000"/>
          <w:sz w:val="20"/>
          <w:szCs w:val="20"/>
          <w:shd w:val="clear" w:color="auto" w:fill="FFFFFF"/>
        </w:rPr>
        <w:t xml:space="preserve"> </w:t>
      </w:r>
    </w:p>
    <w:p w14:paraId="41B91903" w14:textId="15DC2D91" w:rsidR="00A47BC3" w:rsidRDefault="00A47BC3"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Если бы все они работали за деньги, мы бы за эти три месяца привлекли бы в страну пару миллиардов инвестиций!</w:t>
      </w:r>
    </w:p>
    <w:p w14:paraId="3ACCD790" w14:textId="32BA40F6" w:rsidR="00E32207" w:rsidRDefault="00E32207"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Словом, время больших воскресных маршей (пока) прошло. Всем очевидно, что пора переформатировать протест. Сегодня во дворах обсуждали именно это. Все склоняются к тому, что нужно растягивать силы врага. И </w:t>
      </w:r>
      <w:r w:rsidR="004E32C8">
        <w:rPr>
          <w:rFonts w:ascii="Tahoma" w:hAnsi="Tahoma" w:cs="Tahoma"/>
          <w:color w:val="000000"/>
          <w:sz w:val="20"/>
          <w:szCs w:val="20"/>
          <w:shd w:val="clear" w:color="auto" w:fill="FFFFFF"/>
        </w:rPr>
        <w:t xml:space="preserve">многие готовы взять на себя больше ответственности. Это тоже совершенно новое состояние для беларусов — людей, которые много десятилетий (веков?) ждали </w:t>
      </w:r>
      <w:r w:rsidR="00653F35">
        <w:rPr>
          <w:rFonts w:ascii="Tahoma" w:hAnsi="Tahoma" w:cs="Tahoma"/>
          <w:color w:val="000000"/>
          <w:sz w:val="20"/>
          <w:szCs w:val="20"/>
          <w:shd w:val="clear" w:color="auto" w:fill="FFFFFF"/>
        </w:rPr>
        <w:t>указаний от очередного «хозяина».</w:t>
      </w:r>
    </w:p>
    <w:p w14:paraId="58CD1EE8" w14:textId="61161FB5" w:rsidR="00653F35" w:rsidRDefault="00653F35" w:rsidP="00035C7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Так что нынешнее состояние, как ни странно, даст протесту новый импульс и новые идеи. И народная демократия разовьется настолько, что к моменту Победы нам точно не будет нужен никакой Президент. </w:t>
      </w:r>
    </w:p>
    <w:p w14:paraId="19205537" w14:textId="1E41899F" w:rsidR="00BD320A" w:rsidRDefault="00653F35" w:rsidP="00BD320A">
      <w:r>
        <w:rPr>
          <w:rFonts w:ascii="Tahoma" w:hAnsi="Tahoma" w:cs="Tahoma"/>
          <w:color w:val="000000"/>
          <w:sz w:val="20"/>
          <w:szCs w:val="20"/>
          <w:shd w:val="clear" w:color="auto" w:fill="FFFFFF"/>
        </w:rPr>
        <w:t xml:space="preserve">Ну, и напоследок — несколько слов но новом Президенте США. </w:t>
      </w:r>
      <w:r w:rsidR="00B92BEE">
        <w:rPr>
          <w:rFonts w:ascii="Tahoma" w:hAnsi="Tahoma" w:cs="Tahoma"/>
          <w:color w:val="000000"/>
          <w:sz w:val="20"/>
          <w:szCs w:val="20"/>
          <w:shd w:val="clear" w:color="auto" w:fill="FFFFFF"/>
        </w:rPr>
        <w:t xml:space="preserve">Почитал я тут о нем во всяких источниках. Все сходятся в том, что он будет проводить </w:t>
      </w:r>
      <w:r w:rsidR="004719E7">
        <w:rPr>
          <w:rFonts w:ascii="Tahoma" w:hAnsi="Tahoma" w:cs="Tahoma"/>
          <w:color w:val="000000"/>
          <w:sz w:val="20"/>
          <w:szCs w:val="20"/>
          <w:shd w:val="clear" w:color="auto" w:fill="FFFFFF"/>
        </w:rPr>
        <w:t xml:space="preserve">по отношению к Лукашенко </w:t>
      </w:r>
      <w:r w:rsidR="00B92BEE">
        <w:rPr>
          <w:rFonts w:ascii="Tahoma" w:hAnsi="Tahoma" w:cs="Tahoma"/>
          <w:color w:val="000000"/>
          <w:sz w:val="20"/>
          <w:szCs w:val="20"/>
          <w:shd w:val="clear" w:color="auto" w:fill="FFFFFF"/>
        </w:rPr>
        <w:t>гораздо более жесткую политику, чем Трам</w:t>
      </w:r>
      <w:r w:rsidR="004719E7">
        <w:rPr>
          <w:rFonts w:ascii="Tahoma" w:hAnsi="Tahoma" w:cs="Tahoma"/>
          <w:color w:val="000000"/>
          <w:sz w:val="20"/>
          <w:szCs w:val="20"/>
          <w:shd w:val="clear" w:color="auto" w:fill="FFFFFF"/>
        </w:rPr>
        <w:t xml:space="preserve">п. Как пишет </w:t>
      </w:r>
      <w:r w:rsidR="004719E7">
        <w:rPr>
          <w:rFonts w:ascii="Tahoma" w:hAnsi="Tahoma" w:cs="Tahoma"/>
          <w:color w:val="000000"/>
          <w:sz w:val="20"/>
          <w:szCs w:val="20"/>
          <w:shd w:val="clear" w:color="auto" w:fill="FFFFFF"/>
          <w:lang w:val="en-US"/>
        </w:rPr>
        <w:t>TUT</w:t>
      </w:r>
      <w:r w:rsidR="004719E7" w:rsidRPr="004719E7">
        <w:rPr>
          <w:rFonts w:ascii="Tahoma" w:hAnsi="Tahoma" w:cs="Tahoma"/>
          <w:color w:val="000000"/>
          <w:sz w:val="20"/>
          <w:szCs w:val="20"/>
          <w:shd w:val="clear" w:color="auto" w:fill="FFFFFF"/>
        </w:rPr>
        <w:t>.</w:t>
      </w:r>
      <w:r w:rsidR="004719E7">
        <w:rPr>
          <w:rFonts w:ascii="Tahoma" w:hAnsi="Tahoma" w:cs="Tahoma"/>
          <w:color w:val="000000"/>
          <w:sz w:val="20"/>
          <w:szCs w:val="20"/>
          <w:shd w:val="clear" w:color="auto" w:fill="FFFFFF"/>
          <w:lang w:val="en-US"/>
        </w:rPr>
        <w:t>BY</w:t>
      </w:r>
      <w:r w:rsidR="004719E7" w:rsidRPr="004719E7">
        <w:rPr>
          <w:rFonts w:ascii="Tahoma" w:hAnsi="Tahoma" w:cs="Tahoma"/>
          <w:color w:val="000000"/>
          <w:sz w:val="20"/>
          <w:szCs w:val="20"/>
          <w:shd w:val="clear" w:color="auto" w:fill="FFFFFF"/>
        </w:rPr>
        <w:t xml:space="preserve">, </w:t>
      </w:r>
      <w:r w:rsidR="00E162D4">
        <w:rPr>
          <w:rFonts w:ascii="Tahoma" w:hAnsi="Tahoma" w:cs="Tahoma"/>
          <w:color w:val="000000"/>
          <w:sz w:val="20"/>
          <w:szCs w:val="20"/>
          <w:shd w:val="clear" w:color="auto" w:fill="FFFFFF"/>
        </w:rPr>
        <w:t>"</w:t>
      </w:r>
      <w:r w:rsidR="004719E7">
        <w:t>в</w:t>
      </w:r>
      <w:r w:rsidR="00BD320A">
        <w:t xml:space="preserve"> конце октября он опубликовал заявление, в котором раскритиковал подход Белого дома: «Хотя президент Трамп отказывается высказаться в поддержку (протестующих. — Прим. ред.), я продолжаю поддерживать народ Беларуси и его демократические устремления». Байден выступил за «существенное» расширение санкций против «приспешников» Александра Лукашенко и замораживание их счетов, «на которых они держат украденные богатства».</w:t>
      </w:r>
      <w:r w:rsidR="00E162D4">
        <w:t>"</w:t>
      </w:r>
    </w:p>
    <w:p w14:paraId="534956A7" w14:textId="541C304F" w:rsidR="00E162D4" w:rsidRDefault="00E162D4" w:rsidP="00BD320A">
      <w:r>
        <w:t>Но не устану повторять — все это только помощь беларусам.</w:t>
      </w:r>
      <w:r w:rsidR="00921C9F">
        <w:t xml:space="preserve"> </w:t>
      </w:r>
      <w:r w:rsidR="00E44B39">
        <w:t>Заметная</w:t>
      </w:r>
      <w:r w:rsidR="00921C9F">
        <w:t>, но не критически важная. Основную часть работы нам придется проделать самим.</w:t>
      </w:r>
    </w:p>
    <w:p w14:paraId="252EDB48" w14:textId="00611548" w:rsidR="00421BF9" w:rsidRPr="00153582" w:rsidRDefault="00D111F5" w:rsidP="00153582">
      <w:pPr>
        <w:shd w:val="clear" w:color="auto" w:fill="FFFFFF"/>
        <w:rPr>
          <w:rFonts w:ascii="inherit" w:hAnsi="inherit" w:cs="Segoe UI Historic"/>
          <w:color w:val="0000FF"/>
          <w:sz w:val="23"/>
          <w:szCs w:val="23"/>
          <w:u w:val="single"/>
          <w:bdr w:val="none" w:sz="0" w:space="0" w:color="auto" w:frame="1"/>
        </w:rPr>
      </w:pPr>
      <w:hyperlink r:id="rId199" w:history="1">
        <w:r w:rsidR="00421BF9">
          <w:rPr>
            <w:rStyle w:val="a3"/>
            <w:rFonts w:ascii="inherit" w:hAnsi="inherit" w:cs="Segoe UI Historic"/>
            <w:sz w:val="23"/>
            <w:szCs w:val="23"/>
            <w:bdr w:val="none" w:sz="0" w:space="0" w:color="auto" w:frame="1"/>
          </w:rPr>
          <w:t>#жывеБеларусь</w:t>
        </w:r>
      </w:hyperlink>
      <w:r w:rsidR="00421BF9">
        <w:rPr>
          <w:rFonts w:ascii="Segoe UI Historic" w:hAnsi="Segoe UI Historic" w:cs="Segoe UI Historic"/>
          <w:color w:val="050505"/>
          <w:sz w:val="23"/>
          <w:szCs w:val="23"/>
        </w:rPr>
        <w:t xml:space="preserve"> </w:t>
      </w:r>
      <w:hyperlink r:id="rId200" w:history="1">
        <w:r w:rsidR="00421BF9">
          <w:rPr>
            <w:rStyle w:val="a3"/>
            <w:rFonts w:ascii="inherit" w:hAnsi="inherit" w:cs="Segoe UI Historic"/>
            <w:sz w:val="23"/>
            <w:szCs w:val="23"/>
            <w:bdr w:val="none" w:sz="0" w:space="0" w:color="auto" w:frame="1"/>
          </w:rPr>
          <w:t>#верымможампераможам</w:t>
        </w:r>
      </w:hyperlink>
    </w:p>
    <w:p w14:paraId="50A60B84" w14:textId="5778E390" w:rsidR="00DA173B" w:rsidRDefault="0015358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153582">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153582">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Напоследок проверил еще раз ленту ТГ. </w:t>
      </w:r>
      <w:r w:rsidR="00A22A10">
        <w:rPr>
          <w:rFonts w:ascii="Tahoma" w:hAnsi="Tahoma" w:cs="Tahoma"/>
          <w:color w:val="000000"/>
          <w:sz w:val="20"/>
          <w:szCs w:val="20"/>
          <w:shd w:val="clear" w:color="auto" w:fill="FFFFFF"/>
        </w:rPr>
        <w:t>Партизаны продолжают устраивать вылазки. Тихари и люди в форме вынуждены продолжать</w:t>
      </w:r>
      <w:r w:rsidR="00FE78C1">
        <w:rPr>
          <w:rFonts w:ascii="Tahoma" w:hAnsi="Tahoma" w:cs="Tahoma"/>
          <w:color w:val="000000"/>
          <w:sz w:val="20"/>
          <w:szCs w:val="20"/>
          <w:shd w:val="clear" w:color="auto" w:fill="FFFFFF"/>
        </w:rPr>
        <w:t xml:space="preserve"> метаться по городу. Хорошая тактика.</w:t>
      </w:r>
    </w:p>
    <w:p w14:paraId="53BEF5A3" w14:textId="5FE23E63" w:rsidR="00950DDD" w:rsidRDefault="00950DDD" w:rsidP="00497C52">
      <w:pPr>
        <w:rPr>
          <w:rFonts w:ascii="Tahoma" w:hAnsi="Tahoma" w:cs="Tahoma"/>
          <w:color w:val="000000"/>
          <w:sz w:val="20"/>
          <w:szCs w:val="20"/>
          <w:shd w:val="clear" w:color="auto" w:fill="FFFFFF"/>
        </w:rPr>
      </w:pPr>
    </w:p>
    <w:p w14:paraId="24A819F9" w14:textId="4B5C89A9" w:rsidR="00950DDD" w:rsidRDefault="00477DD8" w:rsidP="00950DDD">
      <w:r>
        <w:t>Беларусь, протесты, 9 ноября</w:t>
      </w:r>
    </w:p>
    <w:p w14:paraId="3819F05C" w14:textId="01B5B8A4" w:rsidR="00477DD8" w:rsidRDefault="00477DD8" w:rsidP="00950DDD">
      <w:r>
        <w:t xml:space="preserve">Кратко: </w:t>
      </w:r>
      <w:r w:rsidR="00672B0F">
        <w:t>цепочки, проекции</w:t>
      </w:r>
      <w:r w:rsidR="00C3354D">
        <w:t xml:space="preserve"> и троетруси</w:t>
      </w:r>
      <w:r w:rsidR="00911E32">
        <w:t>е</w:t>
      </w:r>
      <w:r w:rsidR="00672B0F">
        <w:t xml:space="preserve">; </w:t>
      </w:r>
      <w:r>
        <w:t>пенсионеры как антидепрессант;</w:t>
      </w:r>
      <w:r w:rsidR="002C78E7">
        <w:t xml:space="preserve"> Багинская штурмует МВД;</w:t>
      </w:r>
      <w:r>
        <w:t xml:space="preserve"> </w:t>
      </w:r>
      <w:r w:rsidR="00717183">
        <w:t xml:space="preserve">студенты не сдаются; </w:t>
      </w:r>
      <w:r w:rsidR="00F63C41">
        <w:t>стачка растет</w:t>
      </w:r>
      <w:r w:rsidR="006C7BDF">
        <w:t xml:space="preserve"> медленно, но неумолимо</w:t>
      </w:r>
      <w:r w:rsidR="00F63C41">
        <w:t xml:space="preserve">; </w:t>
      </w:r>
      <w:r w:rsidR="002B7BCC">
        <w:t>фонды реально помогают;</w:t>
      </w:r>
      <w:r w:rsidR="004A2099">
        <w:t xml:space="preserve"> </w:t>
      </w:r>
      <w:r w:rsidR="005A32CA">
        <w:t>з</w:t>
      </w:r>
      <w:r w:rsidR="00DA674E">
        <w:t>а что Саша ни возьмется…;</w:t>
      </w:r>
      <w:r w:rsidR="003F713B">
        <w:t xml:space="preserve"> </w:t>
      </w:r>
      <w:r w:rsidR="00FE6440">
        <w:t xml:space="preserve">все взрывается; </w:t>
      </w:r>
      <w:r w:rsidR="003F713B">
        <w:t>снова поиски кукловодов;</w:t>
      </w:r>
      <w:r w:rsidR="00DA674E">
        <w:t xml:space="preserve"> </w:t>
      </w:r>
      <w:r w:rsidR="006F29D2">
        <w:t xml:space="preserve">ФРГ </w:t>
      </w:r>
      <w:r w:rsidR="00F26BE2">
        <w:t xml:space="preserve">и США </w:t>
      </w:r>
      <w:r w:rsidR="006F29D2">
        <w:t xml:space="preserve">против репрессий; </w:t>
      </w:r>
      <w:r w:rsidR="0080428C">
        <w:t>выходим из эмоциональной ямы</w:t>
      </w:r>
      <w:r w:rsidR="00FE6440">
        <w:t>.</w:t>
      </w:r>
    </w:p>
    <w:p w14:paraId="091C0819" w14:textId="41296A4A" w:rsidR="00FE6440" w:rsidRDefault="00FE6440" w:rsidP="00950DDD">
      <w:r>
        <w:t xml:space="preserve">Подробности. </w:t>
      </w:r>
      <w:r w:rsidR="009C53F8">
        <w:t xml:space="preserve">Конечно, вчерашний день заставил многих скрипеть зубами — МВД пока не опубликовал количество задержанных, но по данным «Весны» их больше тысячи. Всем мужчинам дают сутки (как правило, максимальный срок, 15 суток). В Минске и Ждановичах сажать некуда, </w:t>
      </w:r>
      <w:r w:rsidR="00E83938">
        <w:t xml:space="preserve">осужденных за административку везут в Могилев. </w:t>
      </w:r>
    </w:p>
    <w:p w14:paraId="6CDF7019" w14:textId="447EA326" w:rsidR="00A80A3C" w:rsidRDefault="00A80A3C" w:rsidP="00950DDD">
      <w:r>
        <w:t>И тем не менее</w:t>
      </w:r>
      <w:r w:rsidR="007B3A31">
        <w:t xml:space="preserve"> беларусы продолжают «долбить, долбить, долбить». Всеми средствами: с самого утра появились цепочки солидарности</w:t>
      </w:r>
      <w:r w:rsidR="00A00B91">
        <w:t xml:space="preserve"> и пикеты</w:t>
      </w:r>
      <w:r w:rsidR="007B3A31">
        <w:t>, на одном из домов — огромная проекция «Пагони»</w:t>
      </w:r>
      <w:r w:rsidR="00C1564B">
        <w:t xml:space="preserve">, но лучше всех выступили жильцы комплекса «Каскад». Они вывесили на веревке между </w:t>
      </w:r>
      <w:r w:rsidR="00C1564B">
        <w:lastRenderedPageBreak/>
        <w:t>домами три па</w:t>
      </w:r>
      <w:r w:rsidR="00DC23FE">
        <w:t>ры здоровенных трусов. Вы угадали: белые, красные и белые. Не знаю, сколько они провисели и приехали ли их снимать</w:t>
      </w:r>
      <w:r w:rsidR="007F7076">
        <w:t xml:space="preserve"> работники ЖСК под конвоем тихарей.</w:t>
      </w:r>
    </w:p>
    <w:p w14:paraId="43290AB3" w14:textId="737EA70E" w:rsidR="007F7076" w:rsidRDefault="00442595" w:rsidP="00950DDD">
      <w:r>
        <w:t xml:space="preserve">Лучший </w:t>
      </w:r>
      <w:r w:rsidR="007F7076">
        <w:t>заряд оптимизма мы получили, как обычно по понедельникам, от марша пенсионеров. Сегодня они приняли в свои ряды медиков. Колонна</w:t>
      </w:r>
      <w:r w:rsidR="00F90280">
        <w:t xml:space="preserve"> двинулась от Красного костела к площади Якуба Коласа и постоянно разрасталась</w:t>
      </w:r>
      <w:r>
        <w:t>, в конце было уже несколько тысяч</w:t>
      </w:r>
      <w:r w:rsidR="00F90280">
        <w:t xml:space="preserve">. Неутомимая Нина Багинская с флагом в руках завернула по пути в МВД — писать заявление на неизвестных, которые накануне отняли у нее флаг и сломали древко. Заявление приняли, новый флаг не отняли. Остальная колонна возле КГБ </w:t>
      </w:r>
      <w:r w:rsidR="00704A1D">
        <w:t>поздравила с днем рождения Виктора Бабарико. Он где-то там, в недрах СИЗО. Не услышал, так почувствовал.</w:t>
      </w:r>
    </w:p>
    <w:p w14:paraId="2C825244" w14:textId="137C47BE" w:rsidR="009977FB" w:rsidRDefault="00704A1D" w:rsidP="00950DDD">
      <w:r>
        <w:t>Задержаний, кажется, не было</w:t>
      </w:r>
      <w:r w:rsidR="00A75918">
        <w:t xml:space="preserve"> или было относительно немного</w:t>
      </w:r>
      <w:r w:rsidR="00095DEF">
        <w:t>. Но водителей, которые в большом количестве приветствовали бабушек, дедушек и медиков гудками, исправно штрафовали.</w:t>
      </w:r>
    </w:p>
    <w:p w14:paraId="0BB0FEE4" w14:textId="19835813" w:rsidR="009977FB" w:rsidRDefault="00B579EB" w:rsidP="00950DDD">
      <w:pPr>
        <w:rPr>
          <w:rFonts w:ascii="Tahoma" w:hAnsi="Tahoma" w:cs="Tahoma"/>
          <w:color w:val="000000"/>
          <w:sz w:val="20"/>
          <w:szCs w:val="20"/>
          <w:shd w:val="clear" w:color="auto" w:fill="FFFFFF"/>
        </w:rPr>
      </w:pPr>
      <w:r>
        <w:t xml:space="preserve">Не утихомирились сегодня и студенты. Они выхолили на внутренние пикеты, </w:t>
      </w:r>
      <w:r w:rsidR="00276546">
        <w:t xml:space="preserve">устраивали «сидячие» митинги. Старшее поколение их поддержало. </w:t>
      </w:r>
      <w:r w:rsidR="00276546" w:rsidRPr="00276546">
        <w:t>Почти 200 родителей студентов МГЛУ подписали обращение к ректору Наталье Лаптевой</w:t>
      </w:r>
      <w:r w:rsidR="00F570DE">
        <w:t xml:space="preserve"> с требованием восстановить отчисленных</w:t>
      </w:r>
      <w:r w:rsidR="00276546" w:rsidRPr="00276546">
        <w:t>.</w:t>
      </w:r>
      <w:r w:rsidR="00F570DE">
        <w:t xml:space="preserve"> </w:t>
      </w:r>
      <w:r w:rsidR="000F0ACC">
        <w:rPr>
          <w:rFonts w:ascii="Tahoma" w:hAnsi="Tahoma" w:cs="Tahoma"/>
          <w:color w:val="000000"/>
          <w:sz w:val="20"/>
          <w:szCs w:val="20"/>
          <w:shd w:val="clear" w:color="auto" w:fill="FFFFFF"/>
        </w:rPr>
        <w:t>Полсотни преподавателей БГУ записали обращение</w:t>
      </w:r>
      <w:r w:rsidR="00F570DE">
        <w:rPr>
          <w:rFonts w:ascii="Tahoma" w:hAnsi="Tahoma" w:cs="Tahoma"/>
          <w:color w:val="000000"/>
          <w:sz w:val="20"/>
          <w:szCs w:val="20"/>
          <w:shd w:val="clear" w:color="auto" w:fill="FFFFFF"/>
        </w:rPr>
        <w:t xml:space="preserve"> с осуждением насилия</w:t>
      </w:r>
      <w:r w:rsidR="000F0ACC">
        <w:rPr>
          <w:rFonts w:ascii="Tahoma" w:hAnsi="Tahoma" w:cs="Tahoma"/>
          <w:color w:val="000000"/>
          <w:sz w:val="20"/>
          <w:szCs w:val="20"/>
          <w:shd w:val="clear" w:color="auto" w:fill="FFFFFF"/>
        </w:rPr>
        <w:t>.</w:t>
      </w:r>
    </w:p>
    <w:p w14:paraId="3B193CFA" w14:textId="42D23FEC" w:rsidR="00B6031B" w:rsidRDefault="00F570DE"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заводы… Бесконечно можно смотреть на три вещи: как сдувается протест, как </w:t>
      </w:r>
      <w:r w:rsidR="002346EC">
        <w:rPr>
          <w:rFonts w:ascii="Tahoma" w:hAnsi="Tahoma" w:cs="Tahoma"/>
          <w:color w:val="000000"/>
          <w:sz w:val="20"/>
          <w:szCs w:val="20"/>
          <w:shd w:val="clear" w:color="auto" w:fill="FFFFFF"/>
        </w:rPr>
        <w:t>шьет новые флаги Багинская и как к стачкомам добавляются участники. Сегодня снова несколько человек.</w:t>
      </w:r>
      <w:r w:rsidR="00F46D62">
        <w:rPr>
          <w:rFonts w:ascii="Tahoma" w:hAnsi="Tahoma" w:cs="Tahoma"/>
          <w:color w:val="000000"/>
          <w:sz w:val="20"/>
          <w:szCs w:val="20"/>
          <w:shd w:val="clear" w:color="auto" w:fill="FFFFFF"/>
        </w:rPr>
        <w:t xml:space="preserve"> Интересно, когда лед тронется окончательно? </w:t>
      </w:r>
      <w:r w:rsidR="002B7BCC">
        <w:rPr>
          <w:rFonts w:ascii="Tahoma" w:hAnsi="Tahoma" w:cs="Tahoma"/>
          <w:color w:val="000000"/>
          <w:sz w:val="20"/>
          <w:szCs w:val="20"/>
          <w:shd w:val="clear" w:color="auto" w:fill="FFFFFF"/>
        </w:rPr>
        <w:t xml:space="preserve">Фонд BYSOL </w:t>
      </w:r>
      <w:r w:rsidR="00DA0D71">
        <w:rPr>
          <w:rFonts w:ascii="Tahoma" w:hAnsi="Tahoma" w:cs="Tahoma"/>
          <w:color w:val="000000"/>
          <w:sz w:val="20"/>
          <w:szCs w:val="20"/>
          <w:shd w:val="clear" w:color="auto" w:fill="FFFFFF"/>
        </w:rPr>
        <w:t xml:space="preserve">отчитался, сколько он выплатил </w:t>
      </w:r>
      <w:r w:rsidR="002B7BCC">
        <w:rPr>
          <w:rFonts w:ascii="Tahoma" w:hAnsi="Tahoma" w:cs="Tahoma"/>
          <w:color w:val="000000"/>
          <w:sz w:val="20"/>
          <w:szCs w:val="20"/>
          <w:shd w:val="clear" w:color="auto" w:fill="FFFFFF"/>
        </w:rPr>
        <w:t xml:space="preserve">работникам заводов: </w:t>
      </w:r>
      <w:r w:rsidR="00B6031B">
        <w:rPr>
          <w:rFonts w:ascii="Tahoma" w:hAnsi="Tahoma" w:cs="Tahoma"/>
          <w:color w:val="000000"/>
          <w:sz w:val="20"/>
          <w:szCs w:val="20"/>
          <w:shd w:val="clear" w:color="auto" w:fill="FFFFFF"/>
        </w:rPr>
        <w:t xml:space="preserve">больше всего получили бастующие МЭТЗ, МЗКТ и </w:t>
      </w:r>
      <w:r w:rsidR="00C814CD">
        <w:rPr>
          <w:rFonts w:ascii="Tahoma" w:hAnsi="Tahoma" w:cs="Tahoma"/>
          <w:color w:val="000000"/>
          <w:sz w:val="20"/>
          <w:szCs w:val="20"/>
          <w:shd w:val="clear" w:color="auto" w:fill="FFFFFF"/>
        </w:rPr>
        <w:t>«</w:t>
      </w:r>
      <w:r w:rsidR="00B6031B">
        <w:rPr>
          <w:rFonts w:ascii="Tahoma" w:hAnsi="Tahoma" w:cs="Tahoma"/>
          <w:color w:val="000000"/>
          <w:sz w:val="20"/>
          <w:szCs w:val="20"/>
          <w:shd w:val="clear" w:color="auto" w:fill="FFFFFF"/>
        </w:rPr>
        <w:t>Гродно Азот» — больше 40 тысяч евро.</w:t>
      </w:r>
      <w:r w:rsidR="005465F2">
        <w:rPr>
          <w:rFonts w:ascii="Tahoma" w:hAnsi="Tahoma" w:cs="Tahoma"/>
          <w:color w:val="000000"/>
          <w:sz w:val="20"/>
          <w:szCs w:val="20"/>
          <w:shd w:val="clear" w:color="auto" w:fill="FFFFFF"/>
        </w:rPr>
        <w:t xml:space="preserve"> По 33 тысячи перечислено рабочим МТЗ и МАЗ. </w:t>
      </w:r>
      <w:r w:rsidR="003E0883">
        <w:rPr>
          <w:rFonts w:ascii="Tahoma" w:hAnsi="Tahoma" w:cs="Tahoma"/>
          <w:color w:val="000000"/>
          <w:sz w:val="20"/>
          <w:szCs w:val="20"/>
          <w:shd w:val="clear" w:color="auto" w:fill="FFFFFF"/>
        </w:rPr>
        <w:t>Белкоммунмаш — почти 20 тысяч, БМЗ — 13, Беларуськалий — 12 и так далее.</w:t>
      </w:r>
    </w:p>
    <w:p w14:paraId="06FDB276" w14:textId="1E6492A4" w:rsidR="003E0883" w:rsidRDefault="001F0813"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Тем временем случилось то, чего все побаивались: после того, как Лукашенко </w:t>
      </w:r>
      <w:r w:rsidR="00C31855">
        <w:rPr>
          <w:rFonts w:ascii="Tahoma" w:hAnsi="Tahoma" w:cs="Tahoma"/>
          <w:color w:val="000000"/>
          <w:sz w:val="20"/>
          <w:szCs w:val="20"/>
          <w:shd w:val="clear" w:color="auto" w:fill="FFFFFF"/>
        </w:rPr>
        <w:t xml:space="preserve">торжественно запустил БелАЭС, она сломалась. К счастью, опасности для людей нет — полетели какие-то трансформаторы. </w:t>
      </w:r>
      <w:r w:rsidR="00CA2651">
        <w:rPr>
          <w:rFonts w:ascii="Tahoma" w:hAnsi="Tahoma" w:cs="Tahoma"/>
          <w:color w:val="000000"/>
          <w:sz w:val="20"/>
          <w:szCs w:val="20"/>
          <w:shd w:val="clear" w:color="auto" w:fill="FFFFFF"/>
        </w:rPr>
        <w:t xml:space="preserve">Но </w:t>
      </w:r>
      <w:r w:rsidR="000D30C4">
        <w:rPr>
          <w:rFonts w:ascii="Tahoma" w:hAnsi="Tahoma" w:cs="Tahoma"/>
          <w:color w:val="000000"/>
          <w:sz w:val="20"/>
          <w:szCs w:val="20"/>
          <w:shd w:val="clear" w:color="auto" w:fill="FFFFFF"/>
        </w:rPr>
        <w:t xml:space="preserve">закономерность прослеживается. </w:t>
      </w:r>
      <w:r w:rsidR="009242A8">
        <w:rPr>
          <w:rFonts w:ascii="Tahoma" w:hAnsi="Tahoma" w:cs="Tahoma"/>
          <w:color w:val="000000"/>
          <w:sz w:val="20"/>
          <w:szCs w:val="20"/>
          <w:shd w:val="clear" w:color="auto" w:fill="FFFFFF"/>
        </w:rPr>
        <w:t xml:space="preserve">В Орше Саша </w:t>
      </w:r>
      <w:r w:rsidR="00937411">
        <w:rPr>
          <w:rFonts w:ascii="Tahoma" w:hAnsi="Tahoma" w:cs="Tahoma"/>
          <w:color w:val="000000"/>
          <w:sz w:val="20"/>
          <w:szCs w:val="20"/>
          <w:shd w:val="clear" w:color="auto" w:fill="FFFFFF"/>
        </w:rPr>
        <w:t>посетил «Сав</w:t>
      </w:r>
      <w:r w:rsidR="0023209F">
        <w:rPr>
          <w:rFonts w:ascii="Tahoma" w:hAnsi="Tahoma" w:cs="Tahoma"/>
          <w:color w:val="000000"/>
          <w:sz w:val="20"/>
          <w:szCs w:val="20"/>
          <w:shd w:val="clear" w:color="auto" w:fill="FFFFFF"/>
        </w:rPr>
        <w:t xml:space="preserve">ушкин продукт» — на следующий день пожар. </w:t>
      </w:r>
      <w:r w:rsidR="005A7D3A">
        <w:rPr>
          <w:rFonts w:ascii="Tahoma" w:hAnsi="Tahoma" w:cs="Tahoma"/>
          <w:color w:val="000000"/>
          <w:sz w:val="20"/>
          <w:szCs w:val="20"/>
          <w:shd w:val="clear" w:color="auto" w:fill="FFFFFF"/>
        </w:rPr>
        <w:t>Приказал «взяться за картон» — в</w:t>
      </w:r>
      <w:r w:rsidR="001E70B2">
        <w:rPr>
          <w:rFonts w:ascii="Tahoma" w:hAnsi="Tahoma" w:cs="Tahoma"/>
          <w:color w:val="000000"/>
          <w:sz w:val="20"/>
          <w:szCs w:val="20"/>
          <w:shd w:val="clear" w:color="auto" w:fill="FFFFFF"/>
        </w:rPr>
        <w:t xml:space="preserve"> Светлогорске </w:t>
      </w:r>
      <w:r w:rsidR="005A7D3A">
        <w:rPr>
          <w:rFonts w:ascii="Tahoma" w:hAnsi="Tahoma" w:cs="Tahoma"/>
          <w:color w:val="000000"/>
          <w:sz w:val="20"/>
          <w:szCs w:val="20"/>
          <w:shd w:val="clear" w:color="auto" w:fill="FFFFFF"/>
        </w:rPr>
        <w:t xml:space="preserve">на </w:t>
      </w:r>
      <w:r w:rsidR="007615D7" w:rsidRPr="007615D7">
        <w:rPr>
          <w:rFonts w:ascii="Tahoma" w:hAnsi="Tahoma" w:cs="Tahoma"/>
          <w:color w:val="000000"/>
          <w:sz w:val="20"/>
          <w:szCs w:val="20"/>
          <w:shd w:val="clear" w:color="auto" w:fill="FFFFFF"/>
        </w:rPr>
        <w:t>целлюлозно-картонн</w:t>
      </w:r>
      <w:r w:rsidR="007615D7">
        <w:rPr>
          <w:rFonts w:ascii="Tahoma" w:hAnsi="Tahoma" w:cs="Tahoma"/>
          <w:color w:val="000000"/>
          <w:sz w:val="20"/>
          <w:szCs w:val="20"/>
          <w:shd w:val="clear" w:color="auto" w:fill="FFFFFF"/>
        </w:rPr>
        <w:t>ом</w:t>
      </w:r>
      <w:r w:rsidR="007615D7" w:rsidRPr="007615D7">
        <w:rPr>
          <w:rFonts w:ascii="Tahoma" w:hAnsi="Tahoma" w:cs="Tahoma"/>
          <w:color w:val="000000"/>
          <w:sz w:val="20"/>
          <w:szCs w:val="20"/>
          <w:shd w:val="clear" w:color="auto" w:fill="FFFFFF"/>
        </w:rPr>
        <w:t xml:space="preserve"> комбинат</w:t>
      </w:r>
      <w:r w:rsidR="007615D7">
        <w:rPr>
          <w:rFonts w:ascii="Tahoma" w:hAnsi="Tahoma" w:cs="Tahoma"/>
          <w:color w:val="000000"/>
          <w:sz w:val="20"/>
          <w:szCs w:val="20"/>
          <w:shd w:val="clear" w:color="auto" w:fill="FFFFFF"/>
        </w:rPr>
        <w:t>е</w:t>
      </w:r>
      <w:r w:rsidR="007615D7" w:rsidRPr="007615D7">
        <w:rPr>
          <w:rFonts w:ascii="Tahoma" w:hAnsi="Tahoma" w:cs="Tahoma"/>
          <w:color w:val="000000"/>
          <w:sz w:val="20"/>
          <w:szCs w:val="20"/>
          <w:shd w:val="clear" w:color="auto" w:fill="FFFFFF"/>
        </w:rPr>
        <w:t xml:space="preserve"> </w:t>
      </w:r>
      <w:r w:rsidR="005A7D3A">
        <w:rPr>
          <w:rFonts w:ascii="Tahoma" w:hAnsi="Tahoma" w:cs="Tahoma"/>
          <w:color w:val="000000"/>
          <w:sz w:val="20"/>
          <w:szCs w:val="20"/>
          <w:shd w:val="clear" w:color="auto" w:fill="FFFFFF"/>
        </w:rPr>
        <w:t>случился взрыв.</w:t>
      </w:r>
      <w:r w:rsidR="007615D7">
        <w:rPr>
          <w:rFonts w:ascii="Tahoma" w:hAnsi="Tahoma" w:cs="Tahoma"/>
          <w:color w:val="000000"/>
          <w:sz w:val="20"/>
          <w:szCs w:val="20"/>
          <w:shd w:val="clear" w:color="auto" w:fill="FFFFFF"/>
        </w:rPr>
        <w:t xml:space="preserve"> Открыл метро — эскалаторы сломались. Теперь вот АЭС</w:t>
      </w:r>
      <w:r w:rsidR="004E08A5">
        <w:rPr>
          <w:rFonts w:ascii="Tahoma" w:hAnsi="Tahoma" w:cs="Tahoma"/>
          <w:color w:val="000000"/>
          <w:sz w:val="20"/>
          <w:szCs w:val="20"/>
          <w:shd w:val="clear" w:color="auto" w:fill="FFFFFF"/>
        </w:rPr>
        <w:t>. Карма.</w:t>
      </w:r>
    </w:p>
    <w:p w14:paraId="135A65F6" w14:textId="109AC119" w:rsidR="004E08A5" w:rsidRDefault="004E08A5"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Вообще в последнее время все пошло как-то вразнос в нашем народном хозяйстве. </w:t>
      </w:r>
      <w:r w:rsidR="00C814CD">
        <w:rPr>
          <w:rFonts w:ascii="Tahoma" w:hAnsi="Tahoma" w:cs="Tahoma"/>
          <w:color w:val="000000"/>
          <w:sz w:val="20"/>
          <w:szCs w:val="20"/>
          <w:shd w:val="clear" w:color="auto" w:fill="FFFFFF"/>
        </w:rPr>
        <w:t xml:space="preserve">Только сегодня пришли сообщения о крупных авариях на «Гродно Азоте» (остановлены два цеха), </w:t>
      </w:r>
      <w:r w:rsidR="00773D57">
        <w:rPr>
          <w:rFonts w:ascii="Tahoma" w:hAnsi="Tahoma" w:cs="Tahoma"/>
          <w:color w:val="000000"/>
          <w:sz w:val="20"/>
          <w:szCs w:val="20"/>
          <w:shd w:val="clear" w:color="auto" w:fill="FFFFFF"/>
        </w:rPr>
        <w:t xml:space="preserve">прогремели взрывы на нефтебазе в Барановичах и </w:t>
      </w:r>
      <w:r w:rsidR="00862113">
        <w:rPr>
          <w:rFonts w:ascii="Tahoma" w:hAnsi="Tahoma" w:cs="Tahoma"/>
          <w:color w:val="000000"/>
          <w:sz w:val="20"/>
          <w:szCs w:val="20"/>
          <w:shd w:val="clear" w:color="auto" w:fill="FFFFFF"/>
        </w:rPr>
        <w:t>в гаражном кооперативе в Минске.</w:t>
      </w:r>
      <w:r w:rsidR="00B95CCA">
        <w:rPr>
          <w:rFonts w:ascii="Tahoma" w:hAnsi="Tahoma" w:cs="Tahoma"/>
          <w:color w:val="000000"/>
          <w:sz w:val="20"/>
          <w:szCs w:val="20"/>
          <w:shd w:val="clear" w:color="auto" w:fill="FFFFFF"/>
        </w:rPr>
        <w:t xml:space="preserve"> Причем СК нигде не нашел признаков вредительства или терроризма. Везде просто бардак и разруха.</w:t>
      </w:r>
      <w:r w:rsidR="00B26D00">
        <w:rPr>
          <w:rFonts w:ascii="Tahoma" w:hAnsi="Tahoma" w:cs="Tahoma"/>
          <w:color w:val="000000"/>
          <w:sz w:val="20"/>
          <w:szCs w:val="20"/>
          <w:shd w:val="clear" w:color="auto" w:fill="FFFFFF"/>
        </w:rPr>
        <w:t xml:space="preserve"> </w:t>
      </w:r>
    </w:p>
    <w:p w14:paraId="518DB386" w14:textId="114A76F7" w:rsidR="009771B8" w:rsidRDefault="00B26D00"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Саня продолжает искать «иностранных кукловодов», потому что в его головенку не помещается идея о том, что беларусы и сами могут его ненавидеть. </w:t>
      </w:r>
      <w:r w:rsidR="00E36AB6">
        <w:rPr>
          <w:rFonts w:ascii="Tahoma" w:hAnsi="Tahoma" w:cs="Tahoma"/>
          <w:color w:val="000000"/>
          <w:sz w:val="20"/>
          <w:szCs w:val="20"/>
          <w:shd w:val="clear" w:color="auto" w:fill="FFFFFF"/>
        </w:rPr>
        <w:t>Сегодня объявили персонами нон-грата двух британских дипломатов. Знаете</w:t>
      </w:r>
      <w:r w:rsidR="00AA0B6E">
        <w:rPr>
          <w:rFonts w:ascii="Tahoma" w:hAnsi="Tahoma" w:cs="Tahoma"/>
          <w:color w:val="000000"/>
          <w:sz w:val="20"/>
          <w:szCs w:val="20"/>
          <w:shd w:val="clear" w:color="auto" w:fill="FFFFFF"/>
        </w:rPr>
        <w:t>,</w:t>
      </w:r>
      <w:r w:rsidR="00E36AB6">
        <w:rPr>
          <w:rFonts w:ascii="Tahoma" w:hAnsi="Tahoma" w:cs="Tahoma"/>
          <w:color w:val="000000"/>
          <w:sz w:val="20"/>
          <w:szCs w:val="20"/>
          <w:shd w:val="clear" w:color="auto" w:fill="FFFFFF"/>
        </w:rPr>
        <w:t xml:space="preserve"> за что? Они сидели в кафе во время митингов протеста. И наблюдали. </w:t>
      </w:r>
      <w:r w:rsidR="00AA0B6E">
        <w:rPr>
          <w:rFonts w:ascii="Tahoma" w:hAnsi="Tahoma" w:cs="Tahoma"/>
          <w:color w:val="000000"/>
          <w:sz w:val="20"/>
          <w:szCs w:val="20"/>
          <w:shd w:val="clear" w:color="auto" w:fill="FFFFFF"/>
        </w:rPr>
        <w:t>А когда на них налетели «журналисты» ОНТ</w:t>
      </w:r>
      <w:r w:rsidR="000F1D34">
        <w:rPr>
          <w:rFonts w:ascii="Tahoma" w:hAnsi="Tahoma" w:cs="Tahoma"/>
          <w:color w:val="000000"/>
          <w:sz w:val="20"/>
          <w:szCs w:val="20"/>
          <w:shd w:val="clear" w:color="auto" w:fill="FFFFFF"/>
        </w:rPr>
        <w:t>,</w:t>
      </w:r>
      <w:r w:rsidR="00AA0B6E">
        <w:rPr>
          <w:rFonts w:ascii="Tahoma" w:hAnsi="Tahoma" w:cs="Tahoma"/>
          <w:color w:val="000000"/>
          <w:sz w:val="20"/>
          <w:szCs w:val="20"/>
          <w:shd w:val="clear" w:color="auto" w:fill="FFFFFF"/>
        </w:rPr>
        <w:t xml:space="preserve"> британцы не захотели с ними разговаривать. Диверсанты, короче. </w:t>
      </w:r>
      <w:r w:rsidR="008B5DB8">
        <w:rPr>
          <w:rFonts w:ascii="Tahoma" w:hAnsi="Tahoma" w:cs="Tahoma"/>
          <w:color w:val="000000"/>
          <w:sz w:val="20"/>
          <w:szCs w:val="20"/>
          <w:shd w:val="clear" w:color="auto" w:fill="FFFFFF"/>
        </w:rPr>
        <w:t xml:space="preserve">Кроме того, беларусский МИД начал требовать от временного поверенного </w:t>
      </w:r>
      <w:r w:rsidR="007C5586" w:rsidRPr="007C5586">
        <w:rPr>
          <w:rFonts w:ascii="Tahoma" w:hAnsi="Tahoma" w:cs="Tahoma"/>
          <w:color w:val="000000"/>
          <w:sz w:val="20"/>
          <w:szCs w:val="20"/>
          <w:shd w:val="clear" w:color="auto" w:fill="FFFFFF"/>
        </w:rPr>
        <w:t>в делах Посольства Польши в Беларуси</w:t>
      </w:r>
      <w:r w:rsidR="007C5586">
        <w:rPr>
          <w:rFonts w:ascii="Tahoma" w:hAnsi="Tahoma" w:cs="Tahoma"/>
          <w:color w:val="000000"/>
          <w:sz w:val="20"/>
          <w:szCs w:val="20"/>
          <w:shd w:val="clear" w:color="auto" w:fill="FFFFFF"/>
        </w:rPr>
        <w:t xml:space="preserve">, чтобы </w:t>
      </w:r>
      <w:r w:rsidR="00A0569E">
        <w:rPr>
          <w:rFonts w:ascii="Tahoma" w:hAnsi="Tahoma" w:cs="Tahoma"/>
          <w:color w:val="000000"/>
          <w:sz w:val="20"/>
          <w:szCs w:val="20"/>
          <w:shd w:val="clear" w:color="auto" w:fill="FFFFFF"/>
        </w:rPr>
        <w:t xml:space="preserve">Польша </w:t>
      </w:r>
      <w:r w:rsidR="00A0569E" w:rsidRPr="00A0569E">
        <w:rPr>
          <w:rFonts w:ascii="Tahoma" w:hAnsi="Tahoma" w:cs="Tahoma"/>
          <w:color w:val="000000"/>
          <w:sz w:val="20"/>
          <w:szCs w:val="20"/>
          <w:shd w:val="clear" w:color="auto" w:fill="FFFFFF"/>
        </w:rPr>
        <w:t>приня</w:t>
      </w:r>
      <w:r w:rsidR="00A0569E">
        <w:rPr>
          <w:rFonts w:ascii="Tahoma" w:hAnsi="Tahoma" w:cs="Tahoma"/>
          <w:color w:val="000000"/>
          <w:sz w:val="20"/>
          <w:szCs w:val="20"/>
          <w:shd w:val="clear" w:color="auto" w:fill="FFFFFF"/>
        </w:rPr>
        <w:t>ла</w:t>
      </w:r>
      <w:r w:rsidR="00A0569E" w:rsidRPr="00A0569E">
        <w:rPr>
          <w:rFonts w:ascii="Tahoma" w:hAnsi="Tahoma" w:cs="Tahoma"/>
          <w:color w:val="000000"/>
          <w:sz w:val="20"/>
          <w:szCs w:val="20"/>
          <w:shd w:val="clear" w:color="auto" w:fill="FFFFFF"/>
        </w:rPr>
        <w:t xml:space="preserve"> меры по пресечению преступной деятельности на своей территории</w:t>
      </w:r>
      <w:r w:rsidR="00A0569E">
        <w:rPr>
          <w:rFonts w:ascii="Tahoma" w:hAnsi="Tahoma" w:cs="Tahoma"/>
          <w:color w:val="000000"/>
          <w:sz w:val="20"/>
          <w:szCs w:val="20"/>
          <w:shd w:val="clear" w:color="auto" w:fill="FFFFFF"/>
        </w:rPr>
        <w:t>! И как только пресечет — тут-то протесты и сдуются!</w:t>
      </w:r>
      <w:r w:rsidR="009771B8">
        <w:rPr>
          <w:rFonts w:ascii="Tahoma" w:hAnsi="Tahoma" w:cs="Tahoma"/>
          <w:color w:val="000000"/>
          <w:sz w:val="20"/>
          <w:szCs w:val="20"/>
          <w:shd w:val="clear" w:color="auto" w:fill="FFFFFF"/>
        </w:rPr>
        <w:t xml:space="preserve"> Опять. </w:t>
      </w:r>
    </w:p>
    <w:p w14:paraId="0DB23002" w14:textId="0E269D78" w:rsidR="003E0883" w:rsidRDefault="003F3C11"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Со своей стороны, западные страны дают понять, что следят за ситуацией в нашей стране, и эта ситуация им не нравится. </w:t>
      </w:r>
      <w:r w:rsidR="00852133" w:rsidRPr="00852133">
        <w:rPr>
          <w:rFonts w:ascii="Tahoma" w:hAnsi="Tahoma" w:cs="Tahoma"/>
          <w:color w:val="000000"/>
          <w:sz w:val="20"/>
          <w:szCs w:val="20"/>
          <w:shd w:val="clear" w:color="auto" w:fill="FFFFFF"/>
        </w:rPr>
        <w:t>Официальный представитель кабмина ФРГ Штеффен Зайберт</w:t>
      </w:r>
      <w:r w:rsidR="00852133">
        <w:rPr>
          <w:rFonts w:ascii="Tahoma" w:hAnsi="Tahoma" w:cs="Tahoma"/>
          <w:color w:val="000000"/>
          <w:sz w:val="20"/>
          <w:szCs w:val="20"/>
          <w:shd w:val="clear" w:color="auto" w:fill="FFFFFF"/>
        </w:rPr>
        <w:t xml:space="preserve"> снова призвал</w:t>
      </w:r>
      <w:r w:rsidR="009F5288">
        <w:rPr>
          <w:rFonts w:ascii="Tahoma" w:hAnsi="Tahoma" w:cs="Tahoma"/>
          <w:color w:val="000000"/>
          <w:sz w:val="20"/>
          <w:szCs w:val="20"/>
          <w:shd w:val="clear" w:color="auto" w:fill="FFFFFF"/>
        </w:rPr>
        <w:t xml:space="preserve"> «власти» Беларуси прекратить нарушения прав человека</w:t>
      </w:r>
      <w:r w:rsidR="00852133" w:rsidRPr="00852133">
        <w:rPr>
          <w:rFonts w:ascii="Tahoma" w:hAnsi="Tahoma" w:cs="Tahoma"/>
          <w:color w:val="000000"/>
          <w:sz w:val="20"/>
          <w:szCs w:val="20"/>
          <w:shd w:val="clear" w:color="auto" w:fill="FFFFFF"/>
        </w:rPr>
        <w:t>.</w:t>
      </w:r>
      <w:r w:rsidR="009F5288">
        <w:rPr>
          <w:rFonts w:ascii="Tahoma" w:hAnsi="Tahoma" w:cs="Tahoma"/>
          <w:color w:val="000000"/>
          <w:sz w:val="20"/>
          <w:szCs w:val="20"/>
          <w:shd w:val="clear" w:color="auto" w:fill="FFFFFF"/>
        </w:rPr>
        <w:t xml:space="preserve"> А п</w:t>
      </w:r>
      <w:r w:rsidR="009F5288" w:rsidRPr="009F5288">
        <w:rPr>
          <w:rFonts w:ascii="Tahoma" w:hAnsi="Tahoma" w:cs="Tahoma"/>
          <w:color w:val="000000"/>
          <w:sz w:val="20"/>
          <w:szCs w:val="20"/>
          <w:shd w:val="clear" w:color="auto" w:fill="FFFFFF"/>
        </w:rPr>
        <w:t>ервый замгоссекретаря США заявил, что Вашингтон изучает «дополнительные рычаги» воздействия на беларуские власти.</w:t>
      </w:r>
      <w:r w:rsidR="009F5288">
        <w:rPr>
          <w:rFonts w:ascii="Tahoma" w:hAnsi="Tahoma" w:cs="Tahoma"/>
          <w:color w:val="000000"/>
          <w:sz w:val="20"/>
          <w:szCs w:val="20"/>
          <w:shd w:val="clear" w:color="auto" w:fill="FFFFFF"/>
        </w:rPr>
        <w:t xml:space="preserve"> Мелочь, а приятно.</w:t>
      </w:r>
    </w:p>
    <w:p w14:paraId="7A73D045" w14:textId="6E770E1E" w:rsidR="004C0BEF" w:rsidRDefault="004C0BEF"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это все не очень важно. Главное — наши настроения. Как я уже говорил, сейчас всем сложно и трудно.</w:t>
      </w:r>
      <w:r w:rsidR="006B2311">
        <w:rPr>
          <w:rFonts w:ascii="Tahoma" w:hAnsi="Tahoma" w:cs="Tahoma"/>
          <w:color w:val="000000"/>
          <w:sz w:val="20"/>
          <w:szCs w:val="20"/>
          <w:shd w:val="clear" w:color="auto" w:fill="FFFFFF"/>
        </w:rPr>
        <w:t xml:space="preserve"> Многие начинают чувствовать вину и стыд, кто-то даже тихонько себя ненавидит. Это </w:t>
      </w:r>
      <w:r w:rsidR="006B2311">
        <w:rPr>
          <w:rFonts w:ascii="Tahoma" w:hAnsi="Tahoma" w:cs="Tahoma"/>
          <w:color w:val="000000"/>
          <w:sz w:val="20"/>
          <w:szCs w:val="20"/>
          <w:shd w:val="clear" w:color="auto" w:fill="FFFFFF"/>
        </w:rPr>
        <w:lastRenderedPageBreak/>
        <w:t xml:space="preserve">объяснимо, это нормально, но </w:t>
      </w:r>
      <w:r w:rsidR="00BB5E49">
        <w:rPr>
          <w:rFonts w:ascii="Tahoma" w:hAnsi="Tahoma" w:cs="Tahoma"/>
          <w:color w:val="000000"/>
          <w:sz w:val="20"/>
          <w:szCs w:val="20"/>
          <w:shd w:val="clear" w:color="auto" w:fill="FFFFFF"/>
        </w:rPr>
        <w:t>это неправда</w:t>
      </w:r>
      <w:r w:rsidR="006B2311">
        <w:rPr>
          <w:rFonts w:ascii="Tahoma" w:hAnsi="Tahoma" w:cs="Tahoma"/>
          <w:color w:val="000000"/>
          <w:sz w:val="20"/>
          <w:szCs w:val="20"/>
          <w:shd w:val="clear" w:color="auto" w:fill="FFFFFF"/>
        </w:rPr>
        <w:t>.</w:t>
      </w:r>
      <w:r w:rsidR="00D13691">
        <w:rPr>
          <w:rFonts w:ascii="Tahoma" w:hAnsi="Tahoma" w:cs="Tahoma"/>
          <w:color w:val="000000"/>
          <w:sz w:val="20"/>
          <w:szCs w:val="20"/>
          <w:shd w:val="clear" w:color="auto" w:fill="FFFFFF"/>
        </w:rPr>
        <w:t xml:space="preserve"> Если вам кажется, что «мы ничего не добились», посмотрите на календарь. </w:t>
      </w:r>
    </w:p>
    <w:p w14:paraId="778AD28E" w14:textId="6CE176EC" w:rsidR="00D13691" w:rsidRDefault="00D13691"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Три месяца!</w:t>
      </w:r>
      <w:r w:rsidR="00627B13">
        <w:rPr>
          <w:rFonts w:ascii="Tahoma" w:hAnsi="Tahoma" w:cs="Tahoma"/>
          <w:color w:val="000000"/>
          <w:sz w:val="20"/>
          <w:szCs w:val="20"/>
          <w:shd w:val="clear" w:color="auto" w:fill="FFFFFF"/>
        </w:rPr>
        <w:t xml:space="preserve"> </w:t>
      </w:r>
    </w:p>
    <w:p w14:paraId="209C2396" w14:textId="17BF12DF" w:rsidR="00627B13" w:rsidRDefault="00627B13"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Три месяца нас давит самая совершенная репрессивная машина в Европе. Три месяца не работает закон, людей бьют и пытают.</w:t>
      </w:r>
      <w:r w:rsidR="002E466E">
        <w:rPr>
          <w:rFonts w:ascii="Tahoma" w:hAnsi="Tahoma" w:cs="Tahoma"/>
          <w:color w:val="000000"/>
          <w:sz w:val="20"/>
          <w:szCs w:val="20"/>
          <w:shd w:val="clear" w:color="auto" w:fill="FFFFFF"/>
        </w:rPr>
        <w:t xml:space="preserve"> А мы держимся и не бьем в ответ. Самое важное — и не думаем сдаваться. Даже те, кому сейчас </w:t>
      </w:r>
      <w:r w:rsidR="009A38EB">
        <w:rPr>
          <w:rFonts w:ascii="Tahoma" w:hAnsi="Tahoma" w:cs="Tahoma"/>
          <w:color w:val="000000"/>
          <w:sz w:val="20"/>
          <w:szCs w:val="20"/>
          <w:shd w:val="clear" w:color="auto" w:fill="FFFFFF"/>
        </w:rPr>
        <w:t>стыдно, кто чувствует себя виноватым. Есть очень простой и относительно безопасный способ справиться с этим состоянием.</w:t>
      </w:r>
    </w:p>
    <w:p w14:paraId="51FAB7AC" w14:textId="32B221E2" w:rsidR="009A38EB" w:rsidRDefault="009A38EB"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Сделайте что-нибудь.</w:t>
      </w:r>
    </w:p>
    <w:p w14:paraId="76CAA79A" w14:textId="6D0D4778" w:rsidR="009A38EB" w:rsidRDefault="009A38EB"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Посветите фонариком с балкона в 22:00.</w:t>
      </w:r>
    </w:p>
    <w:p w14:paraId="317BC573" w14:textId="3FB83E02" w:rsidR="009A38EB" w:rsidRDefault="009A38EB"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Наклейте на окно чистый лист бумаги.</w:t>
      </w:r>
    </w:p>
    <w:p w14:paraId="1A2FA440" w14:textId="00661AF4" w:rsidR="009A38EB" w:rsidRDefault="00584290"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Распечатайте листовки и бросьте соседям в почтовые ящики.</w:t>
      </w:r>
    </w:p>
    <w:p w14:paraId="6824A0FC" w14:textId="77086450" w:rsidR="00584290" w:rsidRDefault="00584290"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Помогите какому-нибудь фонду солидарности.</w:t>
      </w:r>
    </w:p>
    <w:p w14:paraId="17FD4F2B" w14:textId="3AB8B6DA" w:rsidR="00584290" w:rsidRDefault="00584290"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Найдите свой дворовой чат, узнайте, когда и что у вас происходит — и поучаствуйте.</w:t>
      </w:r>
    </w:p>
    <w:p w14:paraId="5B4B953F" w14:textId="4F5BB6E2" w:rsidR="00A6189F" w:rsidRDefault="00A6189F"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Помогите старушке донести сумку до дома, а напоследок скажите: «Жыве Беларусь!».</w:t>
      </w:r>
    </w:p>
    <w:p w14:paraId="0C83E9A6" w14:textId="582209D1" w:rsidR="00761618" w:rsidRDefault="00761618"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Заодно расскажите ей, что бел-красно-белое — сочетания </w:t>
      </w:r>
      <w:r w:rsidR="00523FA7">
        <w:rPr>
          <w:rFonts w:ascii="Tahoma" w:hAnsi="Tahoma" w:cs="Tahoma"/>
          <w:color w:val="000000"/>
          <w:sz w:val="20"/>
          <w:szCs w:val="20"/>
          <w:shd w:val="clear" w:color="auto" w:fill="FFFFFF"/>
        </w:rPr>
        <w:t>цветов Святого Георгия.</w:t>
      </w:r>
    </w:p>
    <w:p w14:paraId="2CDF7317" w14:textId="77716B2C" w:rsidR="00523FA7" w:rsidRDefault="00523FA7" w:rsidP="003E088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Повесьте </w:t>
      </w:r>
      <w:r w:rsidR="005559B1">
        <w:rPr>
          <w:rFonts w:ascii="Tahoma" w:hAnsi="Tahoma" w:cs="Tahoma"/>
          <w:color w:val="000000"/>
          <w:sz w:val="20"/>
          <w:szCs w:val="20"/>
          <w:shd w:val="clear" w:color="auto" w:fill="FFFFFF"/>
        </w:rPr>
        <w:t>пару ленточек на перила.</w:t>
      </w:r>
    </w:p>
    <w:p w14:paraId="4F04E135" w14:textId="2C96422C" w:rsidR="00F26BE2" w:rsidRDefault="00E7355E" w:rsidP="00950DD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Цунами состоит из капелек.</w:t>
      </w:r>
    </w:p>
    <w:p w14:paraId="7F406297" w14:textId="288AAFCD" w:rsidR="006F29D2" w:rsidRDefault="00761618" w:rsidP="00950DD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и для хорошего сна — история о том, как на доме по адресу Дзержинского</w:t>
      </w:r>
      <w:r w:rsidR="00374CDA">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129 воюют с флагами. Сначала там вывешивали БЧБ. «Власти» снимали. БЧБ поднимался</w:t>
      </w:r>
      <w:r w:rsidR="005559B1">
        <w:rPr>
          <w:rFonts w:ascii="Tahoma" w:hAnsi="Tahoma" w:cs="Tahoma"/>
          <w:color w:val="000000"/>
          <w:sz w:val="20"/>
          <w:szCs w:val="20"/>
          <w:shd w:val="clear" w:color="auto" w:fill="FFFFFF"/>
        </w:rPr>
        <w:t xml:space="preserve"> снова. И тогда «власти» решили вопрос радикально — установили на флагшток красно-зеленый флаг, а подступы к нему обмотали колючей проволокой! И часовых приставили! Это само по себе выглядело </w:t>
      </w:r>
      <w:r w:rsidR="00981342">
        <w:rPr>
          <w:rFonts w:ascii="Tahoma" w:hAnsi="Tahoma" w:cs="Tahoma"/>
          <w:color w:val="000000"/>
          <w:sz w:val="20"/>
          <w:szCs w:val="20"/>
          <w:shd w:val="clear" w:color="auto" w:fill="FFFFFF"/>
        </w:rPr>
        <w:t xml:space="preserve">потрясающе — флаг, обрамленный «колючкой», но самое интересное случилось потом. Оказывается, </w:t>
      </w:r>
      <w:r w:rsidR="001D7A97">
        <w:rPr>
          <w:rFonts w:ascii="Tahoma" w:hAnsi="Tahoma" w:cs="Tahoma"/>
          <w:color w:val="000000"/>
          <w:sz w:val="20"/>
          <w:szCs w:val="20"/>
          <w:shd w:val="clear" w:color="auto" w:fill="FFFFFF"/>
        </w:rPr>
        <w:t xml:space="preserve">полотно знамени постоянно цепляется за проволоку. Его надо разматывать. Флаг быстро треплется и рвется. Надо бы поменять… и тут верные ябатьки с ужасом понимают, что добраться к флагу — проблема. Там же колючая проволока! </w:t>
      </w:r>
      <w:r w:rsidR="00F3208E">
        <w:rPr>
          <w:rFonts w:ascii="Tahoma" w:hAnsi="Tahoma" w:cs="Tahoma"/>
          <w:color w:val="000000"/>
          <w:sz w:val="20"/>
          <w:szCs w:val="20"/>
          <w:shd w:val="clear" w:color="auto" w:fill="FFFFFF"/>
        </w:rPr>
        <w:t>И вот теперь местные жители</w:t>
      </w:r>
      <w:r w:rsidR="00C56568">
        <w:rPr>
          <w:rFonts w:ascii="Tahoma" w:hAnsi="Tahoma" w:cs="Tahoma"/>
          <w:color w:val="000000"/>
          <w:sz w:val="20"/>
          <w:szCs w:val="20"/>
          <w:shd w:val="clear" w:color="auto" w:fill="FFFFFF"/>
        </w:rPr>
        <w:t xml:space="preserve"> пишут</w:t>
      </w:r>
      <w:r w:rsidR="00F3208E">
        <w:rPr>
          <w:rFonts w:ascii="Tahoma" w:hAnsi="Tahoma" w:cs="Tahoma"/>
          <w:color w:val="000000"/>
          <w:sz w:val="20"/>
          <w:szCs w:val="20"/>
          <w:shd w:val="clear" w:color="auto" w:fill="FFFFFF"/>
        </w:rPr>
        <w:t>: «</w:t>
      </w:r>
      <w:r w:rsidR="00301D57">
        <w:rPr>
          <w:rFonts w:ascii="Tahoma" w:hAnsi="Tahoma" w:cs="Tahoma"/>
          <w:color w:val="000000"/>
          <w:sz w:val="20"/>
          <w:szCs w:val="20"/>
          <w:shd w:val="clear" w:color="auto" w:fill="FFFFFF"/>
        </w:rPr>
        <w:t>Сейчас несколько бульбалоидов</w:t>
      </w:r>
      <w:r w:rsidR="00C56568">
        <w:rPr>
          <w:rFonts w:ascii="Tahoma" w:hAnsi="Tahoma" w:cs="Tahoma"/>
          <w:color w:val="000000"/>
          <w:sz w:val="20"/>
          <w:szCs w:val="20"/>
          <w:shd w:val="clear" w:color="auto" w:fill="FFFFFF"/>
        </w:rPr>
        <w:t>,</w:t>
      </w:r>
      <w:r w:rsidR="00301D57">
        <w:rPr>
          <w:rFonts w:ascii="Tahoma" w:hAnsi="Tahoma" w:cs="Tahoma"/>
          <w:color w:val="000000"/>
          <w:sz w:val="20"/>
          <w:szCs w:val="20"/>
          <w:shd w:val="clear" w:color="auto" w:fill="FFFFFF"/>
        </w:rPr>
        <w:t xml:space="preserve"> видно</w:t>
      </w:r>
      <w:r w:rsidR="00C56568">
        <w:rPr>
          <w:rFonts w:ascii="Tahoma" w:hAnsi="Tahoma" w:cs="Tahoma"/>
          <w:color w:val="000000"/>
          <w:sz w:val="20"/>
          <w:szCs w:val="20"/>
          <w:shd w:val="clear" w:color="auto" w:fill="FFFFFF"/>
        </w:rPr>
        <w:t>,</w:t>
      </w:r>
      <w:r w:rsidR="00301D57">
        <w:rPr>
          <w:rFonts w:ascii="Tahoma" w:hAnsi="Tahoma" w:cs="Tahoma"/>
          <w:color w:val="000000"/>
          <w:sz w:val="20"/>
          <w:szCs w:val="20"/>
          <w:shd w:val="clear" w:color="auto" w:fill="FFFFFF"/>
        </w:rPr>
        <w:t xml:space="preserve"> срезают на шпиле хвосты хомутов и т.д., чтобы тряпка не подралась</w:t>
      </w:r>
      <w:r w:rsidR="00D44919">
        <w:rPr>
          <w:rFonts w:ascii="Tahoma" w:hAnsi="Tahoma" w:cs="Tahoma"/>
          <w:color w:val="000000"/>
          <w:sz w:val="20"/>
          <w:szCs w:val="20"/>
          <w:shd w:val="clear" w:color="auto" w:fill="FFFFFF"/>
        </w:rPr>
        <w:t>»</w:t>
      </w:r>
      <w:r w:rsidR="00301D57">
        <w:rPr>
          <w:rFonts w:ascii="Tahoma" w:hAnsi="Tahoma" w:cs="Tahoma"/>
          <w:color w:val="000000"/>
          <w:sz w:val="20"/>
          <w:szCs w:val="20"/>
          <w:shd w:val="clear" w:color="auto" w:fill="FFFFFF"/>
        </w:rPr>
        <w:t>.</w:t>
      </w:r>
      <w:r w:rsidR="00301D57">
        <w:rPr>
          <w:rFonts w:ascii="Tahoma" w:hAnsi="Tahoma" w:cs="Tahoma"/>
          <w:color w:val="000000"/>
          <w:sz w:val="20"/>
          <w:szCs w:val="20"/>
        </w:rPr>
        <w:br/>
      </w:r>
    </w:p>
    <w:p w14:paraId="60119C1F" w14:textId="6FCE4F4F" w:rsidR="00D44919" w:rsidRPr="00F3208E" w:rsidRDefault="001B07D8" w:rsidP="00950DD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победить таких идиотов — себя не уважать.</w:t>
      </w:r>
    </w:p>
    <w:p w14:paraId="5FF929B7" w14:textId="77777777" w:rsidR="00950DDD" w:rsidRPr="00153582" w:rsidRDefault="00D111F5" w:rsidP="00950DDD">
      <w:pPr>
        <w:shd w:val="clear" w:color="auto" w:fill="FFFFFF"/>
        <w:rPr>
          <w:rFonts w:ascii="inherit" w:hAnsi="inherit" w:cs="Segoe UI Historic"/>
          <w:color w:val="0000FF"/>
          <w:sz w:val="23"/>
          <w:szCs w:val="23"/>
          <w:u w:val="single"/>
          <w:bdr w:val="none" w:sz="0" w:space="0" w:color="auto" w:frame="1"/>
        </w:rPr>
      </w:pPr>
      <w:hyperlink r:id="rId201" w:history="1">
        <w:r w:rsidR="00950DDD">
          <w:rPr>
            <w:rStyle w:val="a3"/>
            <w:rFonts w:ascii="inherit" w:hAnsi="inherit" w:cs="Segoe UI Historic"/>
            <w:sz w:val="23"/>
            <w:szCs w:val="23"/>
            <w:bdr w:val="none" w:sz="0" w:space="0" w:color="auto" w:frame="1"/>
          </w:rPr>
          <w:t>#жывеБеларусь</w:t>
        </w:r>
      </w:hyperlink>
      <w:r w:rsidR="00950DDD">
        <w:rPr>
          <w:rFonts w:ascii="Segoe UI Historic" w:hAnsi="Segoe UI Historic" w:cs="Segoe UI Historic"/>
          <w:color w:val="050505"/>
          <w:sz w:val="23"/>
          <w:szCs w:val="23"/>
        </w:rPr>
        <w:t xml:space="preserve"> </w:t>
      </w:r>
      <w:hyperlink r:id="rId202" w:history="1">
        <w:r w:rsidR="00950DDD">
          <w:rPr>
            <w:rStyle w:val="a3"/>
            <w:rFonts w:ascii="inherit" w:hAnsi="inherit" w:cs="Segoe UI Historic"/>
            <w:sz w:val="23"/>
            <w:szCs w:val="23"/>
            <w:bdr w:val="none" w:sz="0" w:space="0" w:color="auto" w:frame="1"/>
          </w:rPr>
          <w:t>#верымможампераможам</w:t>
        </w:r>
      </w:hyperlink>
    </w:p>
    <w:p w14:paraId="05804372" w14:textId="49581074" w:rsidR="00950DDD" w:rsidRDefault="007A2A87"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10 ноября</w:t>
      </w:r>
    </w:p>
    <w:p w14:paraId="527C18A4" w14:textId="0C5FF99B" w:rsidR="007A2A87" w:rsidRDefault="007A2A87"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 неубиваемые трус</w:t>
      </w:r>
      <w:r w:rsidR="007455CD">
        <w:rPr>
          <w:rFonts w:ascii="Tahoma" w:hAnsi="Tahoma" w:cs="Tahoma"/>
          <w:color w:val="000000"/>
          <w:sz w:val="20"/>
          <w:szCs w:val="20"/>
          <w:shd w:val="clear" w:color="auto" w:fill="FFFFFF"/>
        </w:rPr>
        <w:t>Ы</w:t>
      </w:r>
      <w:r>
        <w:rPr>
          <w:rFonts w:ascii="Tahoma" w:hAnsi="Tahoma" w:cs="Tahoma"/>
          <w:color w:val="000000"/>
          <w:sz w:val="20"/>
          <w:szCs w:val="20"/>
          <w:shd w:val="clear" w:color="auto" w:fill="FFFFFF"/>
        </w:rPr>
        <w:t xml:space="preserve">; </w:t>
      </w:r>
      <w:r w:rsidR="00450680">
        <w:rPr>
          <w:rFonts w:ascii="Tahoma" w:hAnsi="Tahoma" w:cs="Tahoma"/>
          <w:color w:val="000000"/>
          <w:sz w:val="20"/>
          <w:szCs w:val="20"/>
          <w:shd w:val="clear" w:color="auto" w:fill="FFFFFF"/>
        </w:rPr>
        <w:t xml:space="preserve">женщины вышли; </w:t>
      </w:r>
      <w:r w:rsidR="00A75819">
        <w:rPr>
          <w:rFonts w:ascii="Tahoma" w:hAnsi="Tahoma" w:cs="Tahoma"/>
          <w:color w:val="000000"/>
          <w:sz w:val="20"/>
          <w:szCs w:val="20"/>
          <w:shd w:val="clear" w:color="auto" w:fill="FFFFFF"/>
        </w:rPr>
        <w:t>«Все в профсоюзы!»;</w:t>
      </w:r>
      <w:r w:rsidR="003651D2" w:rsidRPr="003651D2">
        <w:rPr>
          <w:rFonts w:ascii="Tahoma" w:hAnsi="Tahoma" w:cs="Tahoma"/>
          <w:color w:val="000000"/>
          <w:sz w:val="20"/>
          <w:szCs w:val="20"/>
          <w:shd w:val="clear" w:color="auto" w:fill="FFFFFF"/>
        </w:rPr>
        <w:t xml:space="preserve"> </w:t>
      </w:r>
      <w:r w:rsidR="00256B27">
        <w:rPr>
          <w:rFonts w:ascii="Tahoma" w:hAnsi="Tahoma" w:cs="Tahoma"/>
          <w:color w:val="000000"/>
          <w:sz w:val="20"/>
          <w:szCs w:val="20"/>
          <w:shd w:val="clear" w:color="auto" w:fill="FFFFFF"/>
        </w:rPr>
        <w:t>с экономикой вс</w:t>
      </w:r>
      <w:r w:rsidR="007455CD">
        <w:rPr>
          <w:rFonts w:ascii="Tahoma" w:hAnsi="Tahoma" w:cs="Tahoma"/>
          <w:color w:val="000000"/>
          <w:sz w:val="20"/>
          <w:szCs w:val="20"/>
          <w:shd w:val="clear" w:color="auto" w:fill="FFFFFF"/>
        </w:rPr>
        <w:t>ё</w:t>
      </w:r>
      <w:r w:rsidR="00256B27">
        <w:rPr>
          <w:rFonts w:ascii="Tahoma" w:hAnsi="Tahoma" w:cs="Tahoma"/>
          <w:color w:val="000000"/>
          <w:sz w:val="20"/>
          <w:szCs w:val="20"/>
          <w:shd w:val="clear" w:color="auto" w:fill="FFFFFF"/>
        </w:rPr>
        <w:t xml:space="preserve"> напряженнее</w:t>
      </w:r>
      <w:r w:rsidR="006B2848">
        <w:rPr>
          <w:rFonts w:ascii="Tahoma" w:hAnsi="Tahoma" w:cs="Tahoma"/>
          <w:color w:val="000000"/>
          <w:sz w:val="20"/>
          <w:szCs w:val="20"/>
          <w:shd w:val="clear" w:color="auto" w:fill="FFFFFF"/>
        </w:rPr>
        <w:t xml:space="preserve">; </w:t>
      </w:r>
      <w:r w:rsidR="003651D2">
        <w:rPr>
          <w:rFonts w:ascii="Tahoma" w:hAnsi="Tahoma" w:cs="Tahoma"/>
          <w:color w:val="000000"/>
          <w:sz w:val="20"/>
          <w:szCs w:val="20"/>
          <w:shd w:val="clear" w:color="auto" w:fill="FFFFFF"/>
          <w:lang w:val="en-US"/>
        </w:rPr>
        <w:t>NATO</w:t>
      </w:r>
      <w:r w:rsidR="003651D2" w:rsidRPr="003651D2">
        <w:rPr>
          <w:rFonts w:ascii="Tahoma" w:hAnsi="Tahoma" w:cs="Tahoma"/>
          <w:color w:val="000000"/>
          <w:sz w:val="20"/>
          <w:szCs w:val="20"/>
          <w:shd w:val="clear" w:color="auto" w:fill="FFFFFF"/>
        </w:rPr>
        <w:t xml:space="preserve"> </w:t>
      </w:r>
      <w:r w:rsidR="003651D2">
        <w:rPr>
          <w:rFonts w:ascii="Tahoma" w:hAnsi="Tahoma" w:cs="Tahoma"/>
          <w:color w:val="000000"/>
          <w:sz w:val="20"/>
          <w:szCs w:val="20"/>
          <w:shd w:val="clear" w:color="auto" w:fill="FFFFFF"/>
        </w:rPr>
        <w:t>опять бряцает;</w:t>
      </w:r>
      <w:r w:rsidR="00C74C4D">
        <w:rPr>
          <w:rFonts w:ascii="Tahoma" w:hAnsi="Tahoma" w:cs="Tahoma"/>
          <w:color w:val="000000"/>
          <w:sz w:val="20"/>
          <w:szCs w:val="20"/>
          <w:shd w:val="clear" w:color="auto" w:fill="FFFFFF"/>
        </w:rPr>
        <w:t xml:space="preserve"> больше не ядерная держава;</w:t>
      </w:r>
      <w:r w:rsidR="00A75819">
        <w:rPr>
          <w:rFonts w:ascii="Tahoma" w:hAnsi="Tahoma" w:cs="Tahoma"/>
          <w:color w:val="000000"/>
          <w:sz w:val="20"/>
          <w:szCs w:val="20"/>
          <w:shd w:val="clear" w:color="auto" w:fill="FFFFFF"/>
        </w:rPr>
        <w:t xml:space="preserve"> запрет на помощь; </w:t>
      </w:r>
      <w:r w:rsidR="00BB4CF3">
        <w:rPr>
          <w:rFonts w:ascii="Tahoma" w:hAnsi="Tahoma" w:cs="Tahoma"/>
          <w:color w:val="000000"/>
          <w:sz w:val="20"/>
          <w:szCs w:val="20"/>
          <w:shd w:val="clear" w:color="auto" w:fill="FFFFFF"/>
        </w:rPr>
        <w:t xml:space="preserve">ковид </w:t>
      </w:r>
      <w:r w:rsidR="00994AA8">
        <w:rPr>
          <w:rFonts w:ascii="Tahoma" w:hAnsi="Tahoma" w:cs="Tahoma"/>
          <w:color w:val="000000"/>
          <w:sz w:val="20"/>
          <w:szCs w:val="20"/>
          <w:shd w:val="clear" w:color="auto" w:fill="FFFFFF"/>
        </w:rPr>
        <w:t>— это очень серьезно</w:t>
      </w:r>
      <w:r w:rsidR="00EA3FBE">
        <w:rPr>
          <w:rFonts w:ascii="Tahoma" w:hAnsi="Tahoma" w:cs="Tahoma"/>
          <w:color w:val="000000"/>
          <w:sz w:val="20"/>
          <w:szCs w:val="20"/>
          <w:shd w:val="clear" w:color="auto" w:fill="FFFFFF"/>
        </w:rPr>
        <w:t>.</w:t>
      </w:r>
    </w:p>
    <w:p w14:paraId="5DB35334" w14:textId="2744E6AB" w:rsidR="00A63B19" w:rsidRDefault="00EA3FBE"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Сегодня символом свободы беларусов стали трусЫ. Да, те три пары нижнего белья, которые вчера вывесили на «Каскаде». Честно говоря, думал, что тихари еще вчера их сорвали, но нет — ехали сегодня с Евгенией Пастернак мимо и увидели </w:t>
      </w:r>
      <w:r w:rsidR="006F0DCE">
        <w:rPr>
          <w:rFonts w:ascii="Tahoma" w:hAnsi="Tahoma" w:cs="Tahoma"/>
          <w:color w:val="000000"/>
          <w:sz w:val="20"/>
          <w:szCs w:val="20"/>
          <w:shd w:val="clear" w:color="auto" w:fill="FFFFFF"/>
        </w:rPr>
        <w:t xml:space="preserve">и БЧБ-трусы (они реально трехметровые!), и большой флаг (обычно его вывешивают только к выходным, чтобы флаг не стал легкой добычей милиции). </w:t>
      </w:r>
      <w:r w:rsidR="00BB55D7">
        <w:rPr>
          <w:rFonts w:ascii="Tahoma" w:hAnsi="Tahoma" w:cs="Tahoma"/>
          <w:color w:val="000000"/>
          <w:sz w:val="20"/>
          <w:szCs w:val="20"/>
          <w:shd w:val="clear" w:color="auto" w:fill="FFFFFF"/>
        </w:rPr>
        <w:t>Во второй половине дня прислали ОМОН с какими-то лебедками</w:t>
      </w:r>
      <w:r w:rsidR="00CF2254">
        <w:rPr>
          <w:rFonts w:ascii="Tahoma" w:hAnsi="Tahoma" w:cs="Tahoma"/>
          <w:color w:val="000000"/>
          <w:sz w:val="20"/>
          <w:szCs w:val="20"/>
          <w:shd w:val="clear" w:color="auto" w:fill="FFFFFF"/>
        </w:rPr>
        <w:t>, но местные жители сво</w:t>
      </w:r>
      <w:r w:rsidR="00893CC7">
        <w:rPr>
          <w:rFonts w:ascii="Tahoma" w:hAnsi="Tahoma" w:cs="Tahoma"/>
          <w:color w:val="000000"/>
          <w:sz w:val="20"/>
          <w:szCs w:val="20"/>
          <w:shd w:val="clear" w:color="auto" w:fill="FFFFFF"/>
        </w:rPr>
        <w:t>ю инсталляцию спасли. Вот такая профессия у ОМОН — трусы снимать!</w:t>
      </w:r>
    </w:p>
    <w:p w14:paraId="1951F2AF" w14:textId="13C4A687" w:rsidR="00540D5F" w:rsidRDefault="00540D5F"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Беларусы с самого утра боролись с депрессией привычными методами — </w:t>
      </w:r>
      <w:r w:rsidR="00BC6D42">
        <w:rPr>
          <w:rFonts w:ascii="Tahoma" w:hAnsi="Tahoma" w:cs="Tahoma"/>
          <w:color w:val="000000"/>
          <w:sz w:val="20"/>
          <w:szCs w:val="20"/>
          <w:shd w:val="clear" w:color="auto" w:fill="FFFFFF"/>
        </w:rPr>
        <w:t>цепочками солидарности</w:t>
      </w:r>
      <w:r w:rsidR="00E77ACF">
        <w:rPr>
          <w:rFonts w:ascii="Tahoma" w:hAnsi="Tahoma" w:cs="Tahoma"/>
          <w:color w:val="000000"/>
          <w:sz w:val="20"/>
          <w:szCs w:val="20"/>
          <w:shd w:val="clear" w:color="auto" w:fill="FFFFFF"/>
        </w:rPr>
        <w:t xml:space="preserve">, пикетами, наглядной агитацией. Самой заметной акцией стала женская цепочка солидарности у Комаровского рынка. </w:t>
      </w:r>
      <w:r w:rsidR="00681FDF">
        <w:rPr>
          <w:rFonts w:ascii="Tahoma" w:hAnsi="Tahoma" w:cs="Tahoma"/>
          <w:color w:val="000000"/>
          <w:sz w:val="20"/>
          <w:szCs w:val="20"/>
          <w:shd w:val="clear" w:color="auto" w:fill="FFFFFF"/>
        </w:rPr>
        <w:t xml:space="preserve">Женщины поддержали жертв репрессий. Но еще больше </w:t>
      </w:r>
      <w:r w:rsidR="005F70FA">
        <w:rPr>
          <w:rFonts w:ascii="Tahoma" w:hAnsi="Tahoma" w:cs="Tahoma"/>
          <w:color w:val="000000"/>
          <w:sz w:val="20"/>
          <w:szCs w:val="20"/>
          <w:shd w:val="clear" w:color="auto" w:fill="FFFFFF"/>
        </w:rPr>
        <w:t xml:space="preserve">женщин (и мужчин, </w:t>
      </w:r>
      <w:r w:rsidR="005F70FA">
        <w:rPr>
          <w:rFonts w:ascii="Tahoma" w:hAnsi="Tahoma" w:cs="Tahoma"/>
          <w:color w:val="000000"/>
          <w:sz w:val="20"/>
          <w:szCs w:val="20"/>
          <w:shd w:val="clear" w:color="auto" w:fill="FFFFFF"/>
        </w:rPr>
        <w:lastRenderedPageBreak/>
        <w:t>и стариков)</w:t>
      </w:r>
      <w:r w:rsidR="00681FDF">
        <w:rPr>
          <w:rFonts w:ascii="Tahoma" w:hAnsi="Tahoma" w:cs="Tahoma"/>
          <w:color w:val="000000"/>
          <w:sz w:val="20"/>
          <w:szCs w:val="20"/>
          <w:shd w:val="clear" w:color="auto" w:fill="FFFFFF"/>
        </w:rPr>
        <w:t xml:space="preserve"> было возле </w:t>
      </w:r>
      <w:r w:rsidR="005F70FA">
        <w:rPr>
          <w:rFonts w:ascii="Tahoma" w:hAnsi="Tahoma" w:cs="Tahoma"/>
          <w:color w:val="000000"/>
          <w:sz w:val="20"/>
          <w:szCs w:val="20"/>
          <w:shd w:val="clear" w:color="auto" w:fill="FFFFFF"/>
        </w:rPr>
        <w:t xml:space="preserve">разных </w:t>
      </w:r>
      <w:r w:rsidR="00681FDF">
        <w:rPr>
          <w:rFonts w:ascii="Tahoma" w:hAnsi="Tahoma" w:cs="Tahoma"/>
          <w:color w:val="000000"/>
          <w:sz w:val="20"/>
          <w:szCs w:val="20"/>
          <w:shd w:val="clear" w:color="auto" w:fill="FFFFFF"/>
        </w:rPr>
        <w:t>РУВД, где продолжают выносить приговоры задержанным в воскресенье.</w:t>
      </w:r>
      <w:r w:rsidR="006F0220">
        <w:rPr>
          <w:rFonts w:ascii="Tahoma" w:hAnsi="Tahoma" w:cs="Tahoma"/>
          <w:color w:val="000000"/>
          <w:sz w:val="20"/>
          <w:szCs w:val="20"/>
          <w:shd w:val="clear" w:color="auto" w:fill="FFFFFF"/>
        </w:rPr>
        <w:t xml:space="preserve"> </w:t>
      </w:r>
    </w:p>
    <w:p w14:paraId="139DE3A5" w14:textId="7ACAB524" w:rsidR="006F0220" w:rsidRDefault="006F0220"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 Саши сегодня случилось обострение, которое обычно бывает к четвергу. Он потребовал, чтобы на всех частных (!) </w:t>
      </w:r>
      <w:r w:rsidR="00531041">
        <w:rPr>
          <w:rFonts w:ascii="Tahoma" w:hAnsi="Tahoma" w:cs="Tahoma"/>
          <w:color w:val="000000"/>
          <w:sz w:val="20"/>
          <w:szCs w:val="20"/>
          <w:shd w:val="clear" w:color="auto" w:fill="FFFFFF"/>
        </w:rPr>
        <w:t xml:space="preserve">предприятиях появились профсоюзы. Иначе — ликвидация! Не буду напоминать, что это </w:t>
      </w:r>
      <w:r w:rsidR="00404FE6">
        <w:rPr>
          <w:rFonts w:ascii="Tahoma" w:hAnsi="Tahoma" w:cs="Tahoma"/>
          <w:color w:val="000000"/>
          <w:sz w:val="20"/>
          <w:szCs w:val="20"/>
          <w:shd w:val="clear" w:color="auto" w:fill="FFFFFF"/>
        </w:rPr>
        <w:t xml:space="preserve">напрямую противоречит закону. Просто удивлюсь — зачем это ему? Саня таким образом будет управлять </w:t>
      </w:r>
      <w:r w:rsidR="00404FE6">
        <w:rPr>
          <w:rFonts w:ascii="Tahoma" w:hAnsi="Tahoma" w:cs="Tahoma"/>
          <w:color w:val="000000"/>
          <w:sz w:val="20"/>
          <w:szCs w:val="20"/>
          <w:shd w:val="clear" w:color="auto" w:fill="FFFFFF"/>
          <w:lang w:val="en-US"/>
        </w:rPr>
        <w:t>EPAM</w:t>
      </w:r>
      <w:r w:rsidR="00404FE6" w:rsidRPr="006B2848">
        <w:rPr>
          <w:rFonts w:ascii="Tahoma" w:hAnsi="Tahoma" w:cs="Tahoma"/>
          <w:color w:val="000000"/>
          <w:sz w:val="20"/>
          <w:szCs w:val="20"/>
          <w:shd w:val="clear" w:color="auto" w:fill="FFFFFF"/>
        </w:rPr>
        <w:t xml:space="preserve"> </w:t>
      </w:r>
      <w:r w:rsidR="00404FE6">
        <w:rPr>
          <w:rFonts w:ascii="Tahoma" w:hAnsi="Tahoma" w:cs="Tahoma"/>
          <w:color w:val="000000"/>
          <w:sz w:val="20"/>
          <w:szCs w:val="20"/>
          <w:shd w:val="clear" w:color="auto" w:fill="FFFFFF"/>
        </w:rPr>
        <w:t xml:space="preserve">или </w:t>
      </w:r>
      <w:r w:rsidR="00404FE6">
        <w:rPr>
          <w:rFonts w:ascii="Tahoma" w:hAnsi="Tahoma" w:cs="Tahoma"/>
          <w:color w:val="000000"/>
          <w:sz w:val="20"/>
          <w:szCs w:val="20"/>
          <w:shd w:val="clear" w:color="auto" w:fill="FFFFFF"/>
          <w:lang w:val="en-US"/>
        </w:rPr>
        <w:t>Wargaming</w:t>
      </w:r>
      <w:r w:rsidR="00404FE6">
        <w:rPr>
          <w:rFonts w:ascii="Tahoma" w:hAnsi="Tahoma" w:cs="Tahoma"/>
          <w:color w:val="000000"/>
          <w:sz w:val="20"/>
          <w:szCs w:val="20"/>
          <w:shd w:val="clear" w:color="auto" w:fill="FFFFFF"/>
        </w:rPr>
        <w:t xml:space="preserve">? </w:t>
      </w:r>
      <w:r w:rsidR="006B2848">
        <w:rPr>
          <w:rFonts w:ascii="Tahoma" w:hAnsi="Tahoma" w:cs="Tahoma"/>
          <w:color w:val="000000"/>
          <w:sz w:val="20"/>
          <w:szCs w:val="20"/>
          <w:shd w:val="clear" w:color="auto" w:fill="FFFFFF"/>
        </w:rPr>
        <w:t>Следить за настроениями в частных кафе и магазинах косметики? Или в казне настолько нет денег, что и профсоюзные взносы пограбить не западло?</w:t>
      </w:r>
    </w:p>
    <w:p w14:paraId="4D942C59" w14:textId="7FEC0412" w:rsidR="006B2848" w:rsidRDefault="00256B27"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Сами частники и до этого гениального заявления </w:t>
      </w:r>
      <w:r w:rsidR="00D90F69">
        <w:rPr>
          <w:rFonts w:ascii="Tahoma" w:hAnsi="Tahoma" w:cs="Tahoma"/>
          <w:color w:val="000000"/>
          <w:sz w:val="20"/>
          <w:szCs w:val="20"/>
          <w:shd w:val="clear" w:color="auto" w:fill="FFFFFF"/>
        </w:rPr>
        <w:t xml:space="preserve">считали, что вести бизнес в Беларуси — </w:t>
      </w:r>
      <w:r w:rsidR="00C64455">
        <w:rPr>
          <w:rFonts w:ascii="Tahoma" w:hAnsi="Tahoma" w:cs="Tahoma"/>
          <w:color w:val="000000"/>
          <w:sz w:val="20"/>
          <w:szCs w:val="20"/>
          <w:shd w:val="clear" w:color="auto" w:fill="FFFFFF"/>
        </w:rPr>
        <w:t>хлопотное дельце</w:t>
      </w:r>
      <w:r w:rsidR="00D90F69">
        <w:rPr>
          <w:rFonts w:ascii="Tahoma" w:hAnsi="Tahoma" w:cs="Tahoma"/>
          <w:color w:val="000000"/>
          <w:sz w:val="20"/>
          <w:szCs w:val="20"/>
          <w:shd w:val="clear" w:color="auto" w:fill="FFFFFF"/>
        </w:rPr>
        <w:t>.</w:t>
      </w:r>
      <w:r w:rsidR="0099597D">
        <w:rPr>
          <w:rFonts w:ascii="Tahoma" w:hAnsi="Tahoma" w:cs="Tahoma"/>
          <w:color w:val="000000"/>
          <w:sz w:val="20"/>
          <w:szCs w:val="20"/>
          <w:shd w:val="clear" w:color="auto" w:fill="FFFFFF"/>
        </w:rPr>
        <w:t xml:space="preserve"> (Кстати, автора мема сегодня выпустили после 15 суток).</w:t>
      </w:r>
      <w:r w:rsidR="00D90F69">
        <w:rPr>
          <w:rFonts w:ascii="Tahoma" w:hAnsi="Tahoma" w:cs="Tahoma"/>
          <w:color w:val="000000"/>
          <w:sz w:val="20"/>
          <w:szCs w:val="20"/>
          <w:shd w:val="clear" w:color="auto" w:fill="FFFFFF"/>
        </w:rPr>
        <w:t xml:space="preserve"> По данным </w:t>
      </w:r>
      <w:r w:rsidR="005C2A77">
        <w:rPr>
          <w:rFonts w:ascii="Tahoma" w:hAnsi="Tahoma" w:cs="Tahoma"/>
          <w:color w:val="000000"/>
          <w:sz w:val="20"/>
          <w:szCs w:val="20"/>
          <w:shd w:val="clear" w:color="auto" w:fill="FFFFFF"/>
        </w:rPr>
        <w:t>ежемесячного мониторинга и</w:t>
      </w:r>
      <w:r w:rsidR="005C2A77" w:rsidRPr="005C2A77">
        <w:rPr>
          <w:rFonts w:ascii="Tahoma" w:hAnsi="Tahoma" w:cs="Tahoma"/>
          <w:color w:val="000000"/>
          <w:sz w:val="20"/>
          <w:szCs w:val="20"/>
          <w:shd w:val="clear" w:color="auto" w:fill="FFFFFF"/>
        </w:rPr>
        <w:t>сследовательск</w:t>
      </w:r>
      <w:r w:rsidR="005C2A77">
        <w:rPr>
          <w:rFonts w:ascii="Tahoma" w:hAnsi="Tahoma" w:cs="Tahoma"/>
          <w:color w:val="000000"/>
          <w:sz w:val="20"/>
          <w:szCs w:val="20"/>
          <w:shd w:val="clear" w:color="auto" w:fill="FFFFFF"/>
        </w:rPr>
        <w:t>ого</w:t>
      </w:r>
      <w:r w:rsidR="005C2A77" w:rsidRPr="005C2A77">
        <w:rPr>
          <w:rFonts w:ascii="Tahoma" w:hAnsi="Tahoma" w:cs="Tahoma"/>
          <w:color w:val="000000"/>
          <w:sz w:val="20"/>
          <w:szCs w:val="20"/>
          <w:shd w:val="clear" w:color="auto" w:fill="FFFFFF"/>
        </w:rPr>
        <w:t xml:space="preserve"> центр</w:t>
      </w:r>
      <w:r w:rsidR="005C2A77">
        <w:rPr>
          <w:rFonts w:ascii="Tahoma" w:hAnsi="Tahoma" w:cs="Tahoma"/>
          <w:color w:val="000000"/>
          <w:sz w:val="20"/>
          <w:szCs w:val="20"/>
          <w:shd w:val="clear" w:color="auto" w:fill="FFFFFF"/>
        </w:rPr>
        <w:t>а</w:t>
      </w:r>
      <w:r w:rsidR="005C2A77" w:rsidRPr="005C2A77">
        <w:rPr>
          <w:rFonts w:ascii="Tahoma" w:hAnsi="Tahoma" w:cs="Tahoma"/>
          <w:color w:val="000000"/>
          <w:sz w:val="20"/>
          <w:szCs w:val="20"/>
          <w:shd w:val="clear" w:color="auto" w:fill="FFFFFF"/>
        </w:rPr>
        <w:t xml:space="preserve"> ИПМ</w:t>
      </w:r>
      <w:r w:rsidR="005C2A77">
        <w:rPr>
          <w:rFonts w:ascii="Tahoma" w:hAnsi="Tahoma" w:cs="Tahoma"/>
          <w:color w:val="000000"/>
          <w:sz w:val="20"/>
          <w:szCs w:val="20"/>
          <w:shd w:val="clear" w:color="auto" w:fill="FFFFFF"/>
        </w:rPr>
        <w:t xml:space="preserve"> «</w:t>
      </w:r>
      <w:r w:rsidR="00B6201B" w:rsidRPr="00B6201B">
        <w:rPr>
          <w:rFonts w:ascii="Tahoma" w:hAnsi="Tahoma" w:cs="Tahoma"/>
          <w:color w:val="000000"/>
          <w:sz w:val="20"/>
          <w:szCs w:val="20"/>
          <w:shd w:val="clear" w:color="auto" w:fill="FFFFFF"/>
        </w:rPr>
        <w:t>средняя оценка риска ведения бизнеса собственниками и топ-менеджерами предприятий составила 4,4 балла по 5-балльной шкале. Ни один респондент не выбрал варианты «очень низкие» и «низкие» риски</w:t>
      </w:r>
      <w:r w:rsidR="00B6201B">
        <w:rPr>
          <w:rFonts w:ascii="Tahoma" w:hAnsi="Tahoma" w:cs="Tahoma"/>
          <w:color w:val="000000"/>
          <w:sz w:val="20"/>
          <w:szCs w:val="20"/>
          <w:shd w:val="clear" w:color="auto" w:fill="FFFFFF"/>
        </w:rPr>
        <w:t>»</w:t>
      </w:r>
      <w:r w:rsidR="00B6201B" w:rsidRPr="00B6201B">
        <w:rPr>
          <w:rFonts w:ascii="Tahoma" w:hAnsi="Tahoma" w:cs="Tahoma"/>
          <w:color w:val="000000"/>
          <w:sz w:val="20"/>
          <w:szCs w:val="20"/>
          <w:shd w:val="clear" w:color="auto" w:fill="FFFFFF"/>
        </w:rPr>
        <w:t>.</w:t>
      </w:r>
      <w:r w:rsidR="00B6201B">
        <w:rPr>
          <w:rFonts w:ascii="Tahoma" w:hAnsi="Tahoma" w:cs="Tahoma"/>
          <w:color w:val="000000"/>
          <w:sz w:val="20"/>
          <w:szCs w:val="20"/>
          <w:shd w:val="clear" w:color="auto" w:fill="FFFFFF"/>
        </w:rPr>
        <w:t xml:space="preserve"> </w:t>
      </w:r>
    </w:p>
    <w:p w14:paraId="5E40A60C" w14:textId="247CA47F" w:rsidR="00F54D5F" w:rsidRDefault="00F54D5F"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Проблемы не только у частников</w:t>
      </w:r>
      <w:r w:rsidR="008E46E5">
        <w:rPr>
          <w:rFonts w:ascii="Tahoma" w:hAnsi="Tahoma" w:cs="Tahoma"/>
          <w:color w:val="000000"/>
          <w:sz w:val="20"/>
          <w:szCs w:val="20"/>
          <w:shd w:val="clear" w:color="auto" w:fill="FFFFFF"/>
        </w:rPr>
        <w:t>. М</w:t>
      </w:r>
      <w:r w:rsidR="008E46E5" w:rsidRPr="008E46E5">
        <w:rPr>
          <w:rFonts w:ascii="Tahoma" w:hAnsi="Tahoma" w:cs="Tahoma"/>
          <w:color w:val="000000"/>
          <w:sz w:val="20"/>
          <w:szCs w:val="20"/>
          <w:shd w:val="clear" w:color="auto" w:fill="FFFFFF"/>
        </w:rPr>
        <w:t>инистр финансов Юрий Селиверстов</w:t>
      </w:r>
      <w:r w:rsidR="008E46E5">
        <w:rPr>
          <w:rFonts w:ascii="Tahoma" w:hAnsi="Tahoma" w:cs="Tahoma"/>
          <w:color w:val="000000"/>
          <w:sz w:val="20"/>
          <w:szCs w:val="20"/>
          <w:shd w:val="clear" w:color="auto" w:fill="FFFFFF"/>
        </w:rPr>
        <w:t xml:space="preserve"> сегодня объявил, что экономика недосчиталась </w:t>
      </w:r>
      <w:r w:rsidR="007F11D3">
        <w:rPr>
          <w:rFonts w:ascii="Tahoma" w:hAnsi="Tahoma" w:cs="Tahoma"/>
          <w:color w:val="000000"/>
          <w:sz w:val="20"/>
          <w:szCs w:val="20"/>
          <w:shd w:val="clear" w:color="auto" w:fill="FFFFFF"/>
        </w:rPr>
        <w:t xml:space="preserve">2,5-3 миллиардов рублей запланированных доходов. А бюджет следующего года сразу будут планировать дефицитным. Премьер Головченко </w:t>
      </w:r>
      <w:r w:rsidR="008B77AB">
        <w:rPr>
          <w:rFonts w:ascii="Tahoma" w:hAnsi="Tahoma" w:cs="Tahoma"/>
          <w:color w:val="000000"/>
          <w:sz w:val="20"/>
          <w:szCs w:val="20"/>
          <w:shd w:val="clear" w:color="auto" w:fill="FFFFFF"/>
        </w:rPr>
        <w:t>признал, что из семи показателей эффективности работы правительства выполнены только три. Правда, в эти три он включил ро</w:t>
      </w:r>
      <w:r w:rsidR="00821268">
        <w:rPr>
          <w:rFonts w:ascii="Tahoma" w:hAnsi="Tahoma" w:cs="Tahoma"/>
          <w:color w:val="000000"/>
          <w:sz w:val="20"/>
          <w:szCs w:val="20"/>
          <w:shd w:val="clear" w:color="auto" w:fill="FFFFFF"/>
        </w:rPr>
        <w:t>ст</w:t>
      </w:r>
      <w:r w:rsidR="008B77AB">
        <w:rPr>
          <w:rFonts w:ascii="Tahoma" w:hAnsi="Tahoma" w:cs="Tahoma"/>
          <w:color w:val="000000"/>
          <w:sz w:val="20"/>
          <w:szCs w:val="20"/>
          <w:shd w:val="clear" w:color="auto" w:fill="FFFFFF"/>
        </w:rPr>
        <w:t xml:space="preserve"> реальных доходов населения. Ну-ну…</w:t>
      </w:r>
    </w:p>
    <w:p w14:paraId="1AB41B99" w14:textId="560767BD" w:rsidR="008B77AB" w:rsidRPr="00404FE6" w:rsidRDefault="00C94A56"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вернемся к главному комику. У него кончились идеи, и Саша пошел по </w:t>
      </w:r>
      <w:r w:rsidR="00821268">
        <w:rPr>
          <w:rFonts w:ascii="Tahoma" w:hAnsi="Tahoma" w:cs="Tahoma"/>
          <w:color w:val="000000"/>
          <w:sz w:val="20"/>
          <w:szCs w:val="20"/>
          <w:shd w:val="clear" w:color="auto" w:fill="FFFFFF"/>
        </w:rPr>
        <w:t>второму</w:t>
      </w:r>
      <w:r>
        <w:rPr>
          <w:rFonts w:ascii="Tahoma" w:hAnsi="Tahoma" w:cs="Tahoma"/>
          <w:color w:val="000000"/>
          <w:sz w:val="20"/>
          <w:szCs w:val="20"/>
          <w:shd w:val="clear" w:color="auto" w:fill="FFFFFF"/>
        </w:rPr>
        <w:t xml:space="preserve"> кругу.</w:t>
      </w:r>
      <w:r w:rsidR="00133B67">
        <w:rPr>
          <w:rFonts w:ascii="Tahoma" w:hAnsi="Tahoma" w:cs="Tahoma"/>
          <w:color w:val="000000"/>
          <w:sz w:val="20"/>
          <w:szCs w:val="20"/>
          <w:shd w:val="clear" w:color="auto" w:fill="FFFFFF"/>
        </w:rPr>
        <w:t xml:space="preserve"> Польша, мол, спелась с США, и из Штатов перебрасывают к беларусским границам </w:t>
      </w:r>
      <w:r w:rsidR="00FF0911">
        <w:rPr>
          <w:rFonts w:ascii="Tahoma" w:hAnsi="Tahoma" w:cs="Tahoma"/>
          <w:color w:val="000000"/>
          <w:sz w:val="20"/>
          <w:szCs w:val="20"/>
          <w:shd w:val="clear" w:color="auto" w:fill="FFFFFF"/>
        </w:rPr>
        <w:t xml:space="preserve">новые </w:t>
      </w:r>
      <w:r w:rsidR="00CE0A15">
        <w:rPr>
          <w:rFonts w:ascii="Tahoma" w:hAnsi="Tahoma" w:cs="Tahoma"/>
          <w:color w:val="000000"/>
          <w:sz w:val="20"/>
          <w:szCs w:val="20"/>
          <w:shd w:val="clear" w:color="auto" w:fill="FFFFFF"/>
        </w:rPr>
        <w:t xml:space="preserve">воинские </w:t>
      </w:r>
      <w:r w:rsidR="00FF0911">
        <w:rPr>
          <w:rFonts w:ascii="Tahoma" w:hAnsi="Tahoma" w:cs="Tahoma"/>
          <w:color w:val="000000"/>
          <w:sz w:val="20"/>
          <w:szCs w:val="20"/>
          <w:shd w:val="clear" w:color="auto" w:fill="FFFFFF"/>
        </w:rPr>
        <w:t xml:space="preserve">контингенты. Опять, значит, будут </w:t>
      </w:r>
      <w:r w:rsidR="002C3AA3">
        <w:rPr>
          <w:rFonts w:ascii="Tahoma" w:hAnsi="Tahoma" w:cs="Tahoma"/>
          <w:color w:val="000000"/>
          <w:sz w:val="20"/>
          <w:szCs w:val="20"/>
          <w:shd w:val="clear" w:color="auto" w:fill="FFFFFF"/>
        </w:rPr>
        <w:t xml:space="preserve">Кемску волость (зачеркнуто) </w:t>
      </w:r>
      <w:r w:rsidR="00FF0911">
        <w:rPr>
          <w:rFonts w:ascii="Tahoma" w:hAnsi="Tahoma" w:cs="Tahoma"/>
          <w:color w:val="000000"/>
          <w:sz w:val="20"/>
          <w:szCs w:val="20"/>
          <w:shd w:val="clear" w:color="auto" w:fill="FFFFFF"/>
        </w:rPr>
        <w:t xml:space="preserve">Гродненскую область </w:t>
      </w:r>
      <w:r w:rsidR="002C3AA3">
        <w:rPr>
          <w:rFonts w:ascii="Tahoma" w:hAnsi="Tahoma" w:cs="Tahoma"/>
          <w:color w:val="000000"/>
          <w:sz w:val="20"/>
          <w:szCs w:val="20"/>
          <w:shd w:val="clear" w:color="auto" w:fill="FFFFFF"/>
        </w:rPr>
        <w:t>воевать? Умные люди говорят, что это «жжж» неспроста: видимо, опять в войсках неспокойно, нужно из казарм их вывести в чисто поле подальше от интернетов ваших.</w:t>
      </w:r>
    </w:p>
    <w:p w14:paraId="0C37E970" w14:textId="70174761" w:rsidR="002C3AA3" w:rsidRDefault="00386F8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тем временем Беларусь опять не ядерная держава. БелАЭС поработала два дня и стала на ремонт. </w:t>
      </w:r>
      <w:r w:rsidR="0036677C">
        <w:rPr>
          <w:rFonts w:ascii="Tahoma" w:hAnsi="Tahoma" w:cs="Tahoma"/>
          <w:color w:val="000000"/>
          <w:sz w:val="20"/>
          <w:szCs w:val="20"/>
          <w:shd w:val="clear" w:color="auto" w:fill="FFFFFF"/>
        </w:rPr>
        <w:t>Минэнерго тут же сообщило, что так и было задумано</w:t>
      </w:r>
      <w:r w:rsidR="004E29B8">
        <w:rPr>
          <w:rFonts w:ascii="Tahoma" w:hAnsi="Tahoma" w:cs="Tahoma"/>
          <w:color w:val="000000"/>
          <w:sz w:val="20"/>
          <w:szCs w:val="20"/>
          <w:shd w:val="clear" w:color="auto" w:fill="FFFFFF"/>
        </w:rPr>
        <w:t xml:space="preserve">. </w:t>
      </w:r>
    </w:p>
    <w:p w14:paraId="598C2293" w14:textId="4DD4BEF0" w:rsidR="004E29B8" w:rsidRPr="00FC7212" w:rsidRDefault="004E29B8"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Фонды солидарности оказались такой мощной штукой, что «государство» решило их задушить.</w:t>
      </w:r>
      <w:r w:rsidR="00515D19">
        <w:rPr>
          <w:rFonts w:ascii="Tahoma" w:hAnsi="Tahoma" w:cs="Tahoma"/>
          <w:color w:val="000000"/>
          <w:sz w:val="20"/>
          <w:szCs w:val="20"/>
          <w:shd w:val="clear" w:color="auto" w:fill="FFFFFF"/>
        </w:rPr>
        <w:t xml:space="preserve"> Сегодня стали блокировать счета беларусов, которым помога</w:t>
      </w:r>
      <w:r w:rsidR="00F57613">
        <w:rPr>
          <w:rFonts w:ascii="Tahoma" w:hAnsi="Tahoma" w:cs="Tahoma"/>
          <w:color w:val="000000"/>
          <w:sz w:val="20"/>
          <w:szCs w:val="20"/>
          <w:shd w:val="clear" w:color="auto" w:fill="FFFFFF"/>
        </w:rPr>
        <w:t>ю</w:t>
      </w:r>
      <w:r w:rsidR="00515D19">
        <w:rPr>
          <w:rFonts w:ascii="Tahoma" w:hAnsi="Tahoma" w:cs="Tahoma"/>
          <w:color w:val="000000"/>
          <w:sz w:val="20"/>
          <w:szCs w:val="20"/>
          <w:shd w:val="clear" w:color="auto" w:fill="FFFFFF"/>
        </w:rPr>
        <w:t xml:space="preserve">т, в частности </w:t>
      </w:r>
      <w:r w:rsidR="00F57613" w:rsidRPr="00F57613">
        <w:rPr>
          <w:rFonts w:ascii="Tahoma" w:hAnsi="Tahoma" w:cs="Tahoma"/>
          <w:color w:val="000000"/>
          <w:sz w:val="20"/>
          <w:szCs w:val="20"/>
          <w:shd w:val="clear" w:color="auto" w:fill="FFFFFF"/>
        </w:rPr>
        <w:t>By_Help и By_Sol.</w:t>
      </w:r>
      <w:r w:rsidR="00F57613">
        <w:rPr>
          <w:rFonts w:ascii="Tahoma" w:hAnsi="Tahoma" w:cs="Tahoma"/>
          <w:color w:val="000000"/>
          <w:sz w:val="20"/>
          <w:szCs w:val="20"/>
          <w:shd w:val="clear" w:color="auto" w:fill="FFFFFF"/>
        </w:rPr>
        <w:t xml:space="preserve"> </w:t>
      </w:r>
      <w:r w:rsidR="008A547B">
        <w:rPr>
          <w:rFonts w:ascii="Tahoma" w:hAnsi="Tahoma" w:cs="Tahoma"/>
          <w:color w:val="000000"/>
          <w:sz w:val="20"/>
          <w:szCs w:val="20"/>
          <w:shd w:val="clear" w:color="auto" w:fill="FFFFFF"/>
        </w:rPr>
        <w:t xml:space="preserve">По оценкам штаба Тихановской, Лукашенко наложил лапу на 1 400 000 рублей </w:t>
      </w:r>
      <w:r w:rsidR="005775FA" w:rsidRPr="005775FA">
        <w:rPr>
          <w:rFonts w:ascii="Tahoma" w:hAnsi="Tahoma" w:cs="Tahoma"/>
          <w:color w:val="000000"/>
          <w:sz w:val="20"/>
          <w:szCs w:val="20"/>
          <w:shd w:val="clear" w:color="auto" w:fill="FFFFFF"/>
        </w:rPr>
        <w:t>(</w:t>
      </w:r>
      <w:r w:rsidR="005775FA">
        <w:rPr>
          <w:rFonts w:ascii="Tahoma" w:hAnsi="Tahoma" w:cs="Tahoma"/>
          <w:color w:val="000000"/>
          <w:sz w:val="20"/>
          <w:szCs w:val="20"/>
          <w:shd w:val="clear" w:color="auto" w:fill="FFFFFF"/>
        </w:rPr>
        <w:t>примерно полмилли</w:t>
      </w:r>
      <w:r w:rsidR="00512585">
        <w:rPr>
          <w:rFonts w:ascii="Tahoma" w:hAnsi="Tahoma" w:cs="Tahoma"/>
          <w:color w:val="000000"/>
          <w:sz w:val="20"/>
          <w:szCs w:val="20"/>
          <w:shd w:val="clear" w:color="auto" w:fill="FFFFFF"/>
        </w:rPr>
        <w:t>он</w:t>
      </w:r>
      <w:r w:rsidR="005775FA">
        <w:rPr>
          <w:rFonts w:ascii="Tahoma" w:hAnsi="Tahoma" w:cs="Tahoma"/>
          <w:color w:val="000000"/>
          <w:sz w:val="20"/>
          <w:szCs w:val="20"/>
          <w:shd w:val="clear" w:color="auto" w:fill="FFFFFF"/>
        </w:rPr>
        <w:t xml:space="preserve">а долларов) </w:t>
      </w:r>
      <w:r w:rsidR="008A547B">
        <w:rPr>
          <w:rFonts w:ascii="Tahoma" w:hAnsi="Tahoma" w:cs="Tahoma"/>
          <w:color w:val="000000"/>
          <w:sz w:val="20"/>
          <w:szCs w:val="20"/>
          <w:shd w:val="clear" w:color="auto" w:fill="FFFFFF"/>
        </w:rPr>
        <w:t xml:space="preserve">компенсаций пострадавшим. </w:t>
      </w:r>
      <w:r w:rsidR="00512585">
        <w:rPr>
          <w:rFonts w:ascii="Tahoma" w:hAnsi="Tahoma" w:cs="Tahoma"/>
          <w:color w:val="000000"/>
          <w:sz w:val="20"/>
          <w:szCs w:val="20"/>
          <w:shd w:val="clear" w:color="auto" w:fill="FFFFFF"/>
        </w:rPr>
        <w:t xml:space="preserve">Кстати, беларусы, кто еще не забрал деньги из банков, вы реально такие рисковые? Тем временем правозащитники обратилась </w:t>
      </w:r>
      <w:r w:rsidR="00FC7212">
        <w:rPr>
          <w:rFonts w:ascii="Tahoma" w:hAnsi="Tahoma" w:cs="Tahoma"/>
          <w:color w:val="000000"/>
          <w:sz w:val="20"/>
          <w:szCs w:val="20"/>
          <w:shd w:val="clear" w:color="auto" w:fill="FFFFFF"/>
        </w:rPr>
        <w:t xml:space="preserve">в компетентные финансовые органы с требованием отключить беларусские банки от системы </w:t>
      </w:r>
      <w:r w:rsidR="00FC7212">
        <w:rPr>
          <w:rFonts w:ascii="Tahoma" w:hAnsi="Tahoma" w:cs="Tahoma"/>
          <w:color w:val="000000"/>
          <w:sz w:val="20"/>
          <w:szCs w:val="20"/>
          <w:shd w:val="clear" w:color="auto" w:fill="FFFFFF"/>
          <w:lang w:val="en-US"/>
        </w:rPr>
        <w:t>SWIFT</w:t>
      </w:r>
      <w:r w:rsidR="00FC7212">
        <w:rPr>
          <w:rFonts w:ascii="Tahoma" w:hAnsi="Tahoma" w:cs="Tahoma"/>
          <w:color w:val="000000"/>
          <w:sz w:val="20"/>
          <w:szCs w:val="20"/>
          <w:shd w:val="clear" w:color="auto" w:fill="FFFFFF"/>
        </w:rPr>
        <w:t>. Это будет серьезный удар по банковской системе страны.</w:t>
      </w:r>
    </w:p>
    <w:p w14:paraId="72AC8278" w14:textId="2AA7EECD" w:rsidR="00184B2B" w:rsidRDefault="00811AF4" w:rsidP="00184B2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тут еще ковид продолжает бить рекорды. Даже официальным статистикам разрешили преодолеть психологически важную отметку в </w:t>
      </w:r>
      <w:r w:rsidR="00645ACA">
        <w:rPr>
          <w:rFonts w:ascii="Tahoma" w:hAnsi="Tahoma" w:cs="Tahoma"/>
          <w:color w:val="000000"/>
          <w:sz w:val="20"/>
          <w:szCs w:val="20"/>
          <w:shd w:val="clear" w:color="auto" w:fill="FFFFFF"/>
        </w:rPr>
        <w:t xml:space="preserve">1000 новых случаев в день. Но больных, конечно, в разы, на порядок больше. Я это вижу и по своей ленте, и </w:t>
      </w:r>
      <w:r w:rsidR="00CA295E">
        <w:rPr>
          <w:rFonts w:ascii="Tahoma" w:hAnsi="Tahoma" w:cs="Tahoma"/>
          <w:color w:val="000000"/>
          <w:sz w:val="20"/>
          <w:szCs w:val="20"/>
          <w:shd w:val="clear" w:color="auto" w:fill="FFFFFF"/>
        </w:rPr>
        <w:t>по</w:t>
      </w:r>
      <w:r w:rsidR="00634B23">
        <w:rPr>
          <w:rFonts w:ascii="Tahoma" w:hAnsi="Tahoma" w:cs="Tahoma"/>
          <w:color w:val="000000"/>
          <w:sz w:val="20"/>
          <w:szCs w:val="20"/>
          <w:shd w:val="clear" w:color="auto" w:fill="FFFFFF"/>
        </w:rPr>
        <w:t xml:space="preserve"> </w:t>
      </w:r>
      <w:r w:rsidR="00CA295E">
        <w:rPr>
          <w:rFonts w:ascii="Tahoma" w:hAnsi="Tahoma" w:cs="Tahoma"/>
          <w:color w:val="000000"/>
          <w:sz w:val="20"/>
          <w:szCs w:val="20"/>
          <w:shd w:val="clear" w:color="auto" w:fill="FFFFFF"/>
        </w:rPr>
        <w:t>тому, что целые больницы отдаются ковидникам</w:t>
      </w:r>
      <w:r w:rsidR="00282F45">
        <w:rPr>
          <w:rFonts w:ascii="Tahoma" w:hAnsi="Tahoma" w:cs="Tahoma"/>
          <w:color w:val="000000"/>
          <w:sz w:val="20"/>
          <w:szCs w:val="20"/>
          <w:shd w:val="clear" w:color="auto" w:fill="FFFFFF"/>
        </w:rPr>
        <w:t>, а БГУ частично переходит на дистанционное обучение</w:t>
      </w:r>
      <w:r w:rsidR="00CA295E">
        <w:rPr>
          <w:rFonts w:ascii="Tahoma" w:hAnsi="Tahoma" w:cs="Tahoma"/>
          <w:color w:val="000000"/>
          <w:sz w:val="20"/>
          <w:szCs w:val="20"/>
          <w:shd w:val="clear" w:color="auto" w:fill="FFFFFF"/>
        </w:rPr>
        <w:t>. Да и карантинные меры начинают вводить в разных регионах.</w:t>
      </w:r>
      <w:r w:rsidR="00A327A2">
        <w:rPr>
          <w:rFonts w:ascii="Tahoma" w:hAnsi="Tahoma" w:cs="Tahoma"/>
          <w:color w:val="000000"/>
          <w:sz w:val="20"/>
          <w:szCs w:val="20"/>
          <w:shd w:val="clear" w:color="auto" w:fill="FFFFFF"/>
        </w:rPr>
        <w:t xml:space="preserve"> Конечно, это тоже </w:t>
      </w:r>
      <w:r w:rsidR="003815A5">
        <w:rPr>
          <w:rFonts w:ascii="Tahoma" w:hAnsi="Tahoma" w:cs="Tahoma"/>
          <w:color w:val="000000"/>
          <w:sz w:val="20"/>
          <w:szCs w:val="20"/>
          <w:shd w:val="clear" w:color="auto" w:fill="FFFFFF"/>
        </w:rPr>
        <w:t xml:space="preserve">ударит по </w:t>
      </w:r>
      <w:r w:rsidR="00A327A2">
        <w:rPr>
          <w:rFonts w:ascii="Tahoma" w:hAnsi="Tahoma" w:cs="Tahoma"/>
          <w:color w:val="000000"/>
          <w:sz w:val="20"/>
          <w:szCs w:val="20"/>
          <w:shd w:val="clear" w:color="auto" w:fill="FFFFFF"/>
        </w:rPr>
        <w:t xml:space="preserve">экономике. Но сейчас меня больше волнуют больные. Сотни квалифицированных врачей сейчас сидят на сутках или ждут приговора. </w:t>
      </w:r>
      <w:r w:rsidR="00760B0A">
        <w:rPr>
          <w:rFonts w:ascii="Tahoma" w:hAnsi="Tahoma" w:cs="Tahoma"/>
          <w:color w:val="000000"/>
          <w:sz w:val="20"/>
          <w:szCs w:val="20"/>
          <w:shd w:val="clear" w:color="auto" w:fill="FFFFFF"/>
        </w:rPr>
        <w:t xml:space="preserve">А многие уцелевшие </w:t>
      </w:r>
      <w:r w:rsidR="003815A5">
        <w:rPr>
          <w:rFonts w:ascii="Tahoma" w:hAnsi="Tahoma" w:cs="Tahoma"/>
          <w:color w:val="000000"/>
          <w:sz w:val="20"/>
          <w:szCs w:val="20"/>
          <w:shd w:val="clear" w:color="auto" w:fill="FFFFFF"/>
        </w:rPr>
        <w:t xml:space="preserve">доктора </w:t>
      </w:r>
      <w:r w:rsidR="00760B0A">
        <w:rPr>
          <w:rFonts w:ascii="Tahoma" w:hAnsi="Tahoma" w:cs="Tahoma"/>
          <w:color w:val="000000"/>
          <w:sz w:val="20"/>
          <w:szCs w:val="20"/>
          <w:shd w:val="clear" w:color="auto" w:fill="FFFFFF"/>
        </w:rPr>
        <w:t xml:space="preserve">серьезно раздумывают — не поехать ли в самом деле в Польшу, раз там нужна помощь в борьбе с эпидемиями, а </w:t>
      </w:r>
      <w:r w:rsidR="00840DBB">
        <w:rPr>
          <w:rFonts w:ascii="Tahoma" w:hAnsi="Tahoma" w:cs="Tahoma"/>
          <w:color w:val="000000"/>
          <w:sz w:val="20"/>
          <w:szCs w:val="20"/>
          <w:shd w:val="clear" w:color="auto" w:fill="FFFFFF"/>
        </w:rPr>
        <w:t xml:space="preserve">жить гораздо безопаснее. Даже Сашке это растолковали, так что сегодня он объяснил, что врачи его «не так поняли», и он не против, чтобы </w:t>
      </w:r>
      <w:r w:rsidR="00184B2B">
        <w:rPr>
          <w:rFonts w:ascii="Tahoma" w:hAnsi="Tahoma" w:cs="Tahoma"/>
          <w:color w:val="000000"/>
          <w:sz w:val="20"/>
          <w:szCs w:val="20"/>
          <w:shd w:val="clear" w:color="auto" w:fill="FFFFFF"/>
        </w:rPr>
        <w:t>помочь с ковидом, но (цитата): «</w:t>
      </w:r>
      <w:r w:rsidR="00184B2B" w:rsidRPr="00184B2B">
        <w:rPr>
          <w:rFonts w:ascii="Tahoma" w:hAnsi="Tahoma" w:cs="Tahoma"/>
          <w:color w:val="000000"/>
          <w:sz w:val="20"/>
          <w:szCs w:val="20"/>
          <w:shd w:val="clear" w:color="auto" w:fill="FFFFFF"/>
        </w:rPr>
        <w:t>белорусским врачам никто там не даст нормально работать». «Будут второстепенную какую-то, третьестепенную роль играть. А я не хочу, чтобы издевались над нашими людьми и нашими врачами таким образом»</w:t>
      </w:r>
      <w:r w:rsidR="007E35CA">
        <w:rPr>
          <w:rFonts w:ascii="Tahoma" w:hAnsi="Tahoma" w:cs="Tahoma"/>
          <w:color w:val="000000"/>
          <w:sz w:val="20"/>
          <w:szCs w:val="20"/>
          <w:shd w:val="clear" w:color="auto" w:fill="FFFFFF"/>
        </w:rPr>
        <w:t>. И про то, что «назад не пустим» уже не упоминал. Заботушка…</w:t>
      </w:r>
    </w:p>
    <w:p w14:paraId="4B1F40DB" w14:textId="37AFDE8F" w:rsidR="007E35CA" w:rsidRDefault="00802AC2" w:rsidP="00184B2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общем, страна вступает в очень тяжелую фазу. А бывший президент готов бороться только за свой трон. На большее у него нет ни </w:t>
      </w:r>
      <w:r w:rsidR="004C00D1">
        <w:rPr>
          <w:rFonts w:ascii="Tahoma" w:hAnsi="Tahoma" w:cs="Tahoma"/>
          <w:color w:val="000000"/>
          <w:sz w:val="20"/>
          <w:szCs w:val="20"/>
          <w:shd w:val="clear" w:color="auto" w:fill="FFFFFF"/>
        </w:rPr>
        <w:t>ресурсов, ни — главное — желания. Так что справляться будем сами. И справимся.</w:t>
      </w:r>
    </w:p>
    <w:p w14:paraId="70F9EEAF" w14:textId="49A7E2CF" w:rsidR="004C00D1" w:rsidRDefault="004C00D1" w:rsidP="00184B2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Я сегодня в этом убедился,</w:t>
      </w:r>
      <w:r w:rsidR="001468D8">
        <w:rPr>
          <w:rFonts w:ascii="Tahoma" w:hAnsi="Tahoma" w:cs="Tahoma"/>
          <w:color w:val="000000"/>
          <w:sz w:val="20"/>
          <w:szCs w:val="20"/>
          <w:shd w:val="clear" w:color="auto" w:fill="FFFFFF"/>
        </w:rPr>
        <w:t xml:space="preserve"> проходя по родному Сухарево. Опять увидел людей с флагом и фонариками. Они скандировали «Далучайся!», но я бежал к детя</w:t>
      </w:r>
      <w:r w:rsidR="00FB6B75">
        <w:rPr>
          <w:rFonts w:ascii="Tahoma" w:hAnsi="Tahoma" w:cs="Tahoma"/>
          <w:color w:val="000000"/>
          <w:sz w:val="20"/>
          <w:szCs w:val="20"/>
          <w:shd w:val="clear" w:color="auto" w:fill="FFFFFF"/>
        </w:rPr>
        <w:t xml:space="preserve">м (у дочери проблемы с Ньютоном). </w:t>
      </w:r>
      <w:r w:rsidR="00A4154F">
        <w:rPr>
          <w:rFonts w:ascii="Tahoma" w:hAnsi="Tahoma" w:cs="Tahoma"/>
          <w:color w:val="000000"/>
          <w:sz w:val="20"/>
          <w:szCs w:val="20"/>
          <w:shd w:val="clear" w:color="auto" w:fill="FFFFFF"/>
        </w:rPr>
        <w:t>Однако</w:t>
      </w:r>
      <w:r w:rsidR="00FB6B75">
        <w:rPr>
          <w:rFonts w:ascii="Tahoma" w:hAnsi="Tahoma" w:cs="Tahoma"/>
          <w:color w:val="000000"/>
          <w:sz w:val="20"/>
          <w:szCs w:val="20"/>
          <w:shd w:val="clear" w:color="auto" w:fill="FFFFFF"/>
        </w:rPr>
        <w:t xml:space="preserve"> фонариком им посветил.</w:t>
      </w:r>
    </w:p>
    <w:p w14:paraId="2533C057" w14:textId="43FB289B" w:rsidR="00FB6B75" w:rsidRDefault="00FB6B75" w:rsidP="00184B2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давно не рассказывал вам про соседей и фонарики. Честно говоря, не хотел расстраивать. В последнюю неделю </w:t>
      </w:r>
      <w:r w:rsidR="00A4154F">
        <w:rPr>
          <w:rFonts w:ascii="Tahoma" w:hAnsi="Tahoma" w:cs="Tahoma"/>
          <w:color w:val="000000"/>
          <w:sz w:val="20"/>
          <w:szCs w:val="20"/>
          <w:shd w:val="clear" w:color="auto" w:fill="FFFFFF"/>
        </w:rPr>
        <w:t xml:space="preserve">в 22:00 </w:t>
      </w:r>
      <w:r>
        <w:rPr>
          <w:rFonts w:ascii="Tahoma" w:hAnsi="Tahoma" w:cs="Tahoma"/>
          <w:color w:val="000000"/>
          <w:sz w:val="20"/>
          <w:szCs w:val="20"/>
          <w:shd w:val="clear" w:color="auto" w:fill="FFFFFF"/>
        </w:rPr>
        <w:t>светили как-то упаднически</w:t>
      </w:r>
      <w:r w:rsidR="00053BB8">
        <w:rPr>
          <w:rFonts w:ascii="Tahoma" w:hAnsi="Tahoma" w:cs="Tahoma"/>
          <w:color w:val="000000"/>
          <w:sz w:val="20"/>
          <w:szCs w:val="20"/>
          <w:shd w:val="clear" w:color="auto" w:fill="FFFFFF"/>
        </w:rPr>
        <w:t xml:space="preserve">, каждый раз не больше 4-5 фонарей в поле зрения. Сегодня опять было больше десятка. </w:t>
      </w:r>
    </w:p>
    <w:p w14:paraId="20B8932B" w14:textId="2E1EB76A" w:rsidR="00053BB8" w:rsidRPr="00184B2B" w:rsidRDefault="00053BB8" w:rsidP="00184B2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Он нас хотел запугать, а вместо этого опять разозлил.</w:t>
      </w:r>
    </w:p>
    <w:p w14:paraId="2E05C586" w14:textId="77777777" w:rsidR="007A2A87" w:rsidRPr="00153582" w:rsidRDefault="00D111F5" w:rsidP="007A2A87">
      <w:pPr>
        <w:shd w:val="clear" w:color="auto" w:fill="FFFFFF"/>
        <w:rPr>
          <w:rFonts w:ascii="inherit" w:hAnsi="inherit" w:cs="Segoe UI Historic"/>
          <w:color w:val="0000FF"/>
          <w:sz w:val="23"/>
          <w:szCs w:val="23"/>
          <w:u w:val="single"/>
          <w:bdr w:val="none" w:sz="0" w:space="0" w:color="auto" w:frame="1"/>
        </w:rPr>
      </w:pPr>
      <w:hyperlink r:id="rId203" w:history="1">
        <w:r w:rsidR="007A2A87">
          <w:rPr>
            <w:rStyle w:val="a3"/>
            <w:rFonts w:ascii="inherit" w:hAnsi="inherit" w:cs="Segoe UI Historic"/>
            <w:sz w:val="23"/>
            <w:szCs w:val="23"/>
            <w:bdr w:val="none" w:sz="0" w:space="0" w:color="auto" w:frame="1"/>
          </w:rPr>
          <w:t>#жывеБеларусь</w:t>
        </w:r>
      </w:hyperlink>
      <w:r w:rsidR="007A2A87">
        <w:rPr>
          <w:rFonts w:ascii="Segoe UI Historic" w:hAnsi="Segoe UI Historic" w:cs="Segoe UI Historic"/>
          <w:color w:val="050505"/>
          <w:sz w:val="23"/>
          <w:szCs w:val="23"/>
        </w:rPr>
        <w:t xml:space="preserve"> </w:t>
      </w:r>
      <w:hyperlink r:id="rId204" w:history="1">
        <w:r w:rsidR="007A2A87">
          <w:rPr>
            <w:rStyle w:val="a3"/>
            <w:rFonts w:ascii="inherit" w:hAnsi="inherit" w:cs="Segoe UI Historic"/>
            <w:sz w:val="23"/>
            <w:szCs w:val="23"/>
            <w:bdr w:val="none" w:sz="0" w:space="0" w:color="auto" w:frame="1"/>
          </w:rPr>
          <w:t>#верымможампераможам</w:t>
        </w:r>
      </w:hyperlink>
    </w:p>
    <w:p w14:paraId="60BF82B2" w14:textId="008C6A1A" w:rsidR="007A2A87" w:rsidRDefault="00C70A8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11 ноября</w:t>
      </w:r>
    </w:p>
    <w:p w14:paraId="25CF06EB" w14:textId="7ADBE393" w:rsidR="00C70A82" w:rsidRDefault="00C70A8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 Тихановская идет в Президенты;</w:t>
      </w:r>
      <w:r w:rsidR="0049316C">
        <w:rPr>
          <w:rFonts w:ascii="Tahoma" w:hAnsi="Tahoma" w:cs="Tahoma"/>
          <w:color w:val="000000"/>
          <w:sz w:val="20"/>
          <w:szCs w:val="20"/>
          <w:shd w:val="clear" w:color="auto" w:fill="FFFFFF"/>
        </w:rPr>
        <w:t xml:space="preserve"> не слушайте Юру;</w:t>
      </w:r>
      <w:r>
        <w:rPr>
          <w:rFonts w:ascii="Tahoma" w:hAnsi="Tahoma" w:cs="Tahoma"/>
          <w:color w:val="000000"/>
          <w:sz w:val="20"/>
          <w:szCs w:val="20"/>
          <w:shd w:val="clear" w:color="auto" w:fill="FFFFFF"/>
        </w:rPr>
        <w:t xml:space="preserve"> </w:t>
      </w:r>
      <w:r w:rsidR="0049316C">
        <w:rPr>
          <w:rFonts w:ascii="Tahoma" w:hAnsi="Tahoma" w:cs="Tahoma"/>
          <w:color w:val="000000"/>
          <w:sz w:val="20"/>
          <w:szCs w:val="20"/>
          <w:shd w:val="clear" w:color="auto" w:fill="FFFFFF"/>
        </w:rPr>
        <w:t xml:space="preserve">стачкомы +3; </w:t>
      </w:r>
      <w:r>
        <w:rPr>
          <w:rFonts w:ascii="Tahoma" w:hAnsi="Tahoma" w:cs="Tahoma"/>
          <w:color w:val="000000"/>
          <w:sz w:val="20"/>
          <w:szCs w:val="20"/>
          <w:shd w:val="clear" w:color="auto" w:fill="FFFFFF"/>
        </w:rPr>
        <w:t xml:space="preserve">трусы на месте; </w:t>
      </w:r>
      <w:r w:rsidR="00514145">
        <w:rPr>
          <w:rFonts w:ascii="Tahoma" w:hAnsi="Tahoma" w:cs="Tahoma"/>
          <w:color w:val="000000"/>
          <w:sz w:val="20"/>
          <w:szCs w:val="20"/>
          <w:shd w:val="clear" w:color="auto" w:fill="FFFFFF"/>
        </w:rPr>
        <w:t xml:space="preserve">арестовали котов; </w:t>
      </w:r>
      <w:r w:rsidR="00F12806">
        <w:rPr>
          <w:rFonts w:ascii="Tahoma" w:hAnsi="Tahoma" w:cs="Tahoma"/>
          <w:color w:val="000000"/>
          <w:sz w:val="20"/>
          <w:szCs w:val="20"/>
          <w:shd w:val="clear" w:color="auto" w:fill="FFFFFF"/>
        </w:rPr>
        <w:t xml:space="preserve">фонды продолжают помогать; </w:t>
      </w:r>
      <w:r w:rsidR="00706B05">
        <w:rPr>
          <w:rFonts w:ascii="Tahoma" w:hAnsi="Tahoma" w:cs="Tahoma"/>
          <w:color w:val="000000"/>
          <w:sz w:val="20"/>
          <w:szCs w:val="20"/>
          <w:shd w:val="clear" w:color="auto" w:fill="FFFFFF"/>
        </w:rPr>
        <w:t>студентов Беларуси заманив</w:t>
      </w:r>
      <w:r w:rsidR="00AA7495">
        <w:rPr>
          <w:rFonts w:ascii="Tahoma" w:hAnsi="Tahoma" w:cs="Tahoma"/>
          <w:color w:val="000000"/>
          <w:sz w:val="20"/>
          <w:szCs w:val="20"/>
          <w:shd w:val="clear" w:color="auto" w:fill="FFFFFF"/>
        </w:rPr>
        <w:t>ют</w:t>
      </w:r>
      <w:r w:rsidR="00706B05">
        <w:rPr>
          <w:rFonts w:ascii="Tahoma" w:hAnsi="Tahoma" w:cs="Tahoma"/>
          <w:color w:val="000000"/>
          <w:sz w:val="20"/>
          <w:szCs w:val="20"/>
          <w:shd w:val="clear" w:color="auto" w:fill="FFFFFF"/>
        </w:rPr>
        <w:t xml:space="preserve">; </w:t>
      </w:r>
      <w:r w:rsidR="009E3DEC">
        <w:rPr>
          <w:rFonts w:ascii="Tahoma" w:hAnsi="Tahoma" w:cs="Tahoma"/>
          <w:color w:val="000000"/>
          <w:sz w:val="20"/>
          <w:szCs w:val="20"/>
          <w:shd w:val="clear" w:color="auto" w:fill="FFFFFF"/>
        </w:rPr>
        <w:t xml:space="preserve">врачи с народом, даже </w:t>
      </w:r>
      <w:r w:rsidR="00C77920">
        <w:rPr>
          <w:rFonts w:ascii="Tahoma" w:hAnsi="Tahoma" w:cs="Tahoma"/>
          <w:color w:val="000000"/>
          <w:sz w:val="20"/>
          <w:szCs w:val="20"/>
          <w:shd w:val="clear" w:color="auto" w:fill="FFFFFF"/>
        </w:rPr>
        <w:t>главный инфекционист</w:t>
      </w:r>
      <w:r w:rsidR="00C015F2">
        <w:rPr>
          <w:rFonts w:ascii="Tahoma" w:hAnsi="Tahoma" w:cs="Tahoma"/>
          <w:color w:val="000000"/>
          <w:sz w:val="20"/>
          <w:szCs w:val="20"/>
          <w:shd w:val="clear" w:color="auto" w:fill="FFFFFF"/>
        </w:rPr>
        <w:t>; тактика протестов меняется</w:t>
      </w:r>
    </w:p>
    <w:p w14:paraId="66168D73" w14:textId="65E8F463" w:rsidR="0049316C" w:rsidRDefault="0049316C"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003048">
        <w:rPr>
          <w:rFonts w:ascii="Tahoma" w:hAnsi="Tahoma" w:cs="Tahoma"/>
          <w:color w:val="000000"/>
          <w:sz w:val="20"/>
          <w:szCs w:val="20"/>
          <w:shd w:val="clear" w:color="auto" w:fill="FFFFFF"/>
        </w:rPr>
        <w:t>Тихановская решила сделать сильный ход. Она потребовала диалога с Лукашенко</w:t>
      </w:r>
      <w:r w:rsidR="00446658">
        <w:rPr>
          <w:rFonts w:ascii="Tahoma" w:hAnsi="Tahoma" w:cs="Tahoma"/>
          <w:color w:val="000000"/>
          <w:sz w:val="20"/>
          <w:szCs w:val="20"/>
          <w:shd w:val="clear" w:color="auto" w:fill="FFFFFF"/>
        </w:rPr>
        <w:t xml:space="preserve"> (чего, конечно, не случится), иначе пригрозила… вступить в должность Президента. С одной стороны, это несколько вне правового поля — выборов не было, Президента сейчас официально нет. С другой — неплохой инфоповод и движение в сторону реального двоевластия.</w:t>
      </w:r>
      <w:r w:rsidR="007D3BE6">
        <w:rPr>
          <w:rFonts w:ascii="Tahoma" w:hAnsi="Tahoma" w:cs="Tahoma"/>
          <w:color w:val="000000"/>
          <w:sz w:val="20"/>
          <w:szCs w:val="20"/>
          <w:shd w:val="clear" w:color="auto" w:fill="FFFFFF"/>
        </w:rPr>
        <w:t xml:space="preserve"> А двоевластие, как учил товарищ Ленин, необходимый этап каждой революции. </w:t>
      </w:r>
    </w:p>
    <w:p w14:paraId="6F2B8747" w14:textId="280306B5" w:rsidR="007D3BE6" w:rsidRDefault="0071321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Параллельно дрессированный заложник Юра Воскресенский продолжает делать вид, что он представляет какую-то оппозицию. Чуть ли не Координационный Совет. КС, естественно, объяснил, что Воскресенский никто и звать его Юрец</w:t>
      </w:r>
      <w:r w:rsidR="00232F51">
        <w:rPr>
          <w:rFonts w:ascii="Tahoma" w:hAnsi="Tahoma" w:cs="Tahoma"/>
          <w:color w:val="000000"/>
          <w:sz w:val="20"/>
          <w:szCs w:val="20"/>
          <w:shd w:val="clear" w:color="auto" w:fill="FFFFFF"/>
        </w:rPr>
        <w:t>-огурец</w:t>
      </w:r>
      <w:r>
        <w:rPr>
          <w:rFonts w:ascii="Tahoma" w:hAnsi="Tahoma" w:cs="Tahoma"/>
          <w:color w:val="000000"/>
          <w:sz w:val="20"/>
          <w:szCs w:val="20"/>
          <w:shd w:val="clear" w:color="auto" w:fill="FFFFFF"/>
        </w:rPr>
        <w:t>.</w:t>
      </w:r>
      <w:r w:rsidR="00232F51">
        <w:rPr>
          <w:rFonts w:ascii="Tahoma" w:hAnsi="Tahoma" w:cs="Tahoma"/>
          <w:color w:val="000000"/>
          <w:sz w:val="20"/>
          <w:szCs w:val="20"/>
          <w:shd w:val="clear" w:color="auto" w:fill="FFFFFF"/>
        </w:rPr>
        <w:t xml:space="preserve"> Кстати, сегодня случайно пообщался с человеком из штаба Бабарико. На вопрос, как в штабе относились к Воскресенскому, человек ответил: «Да никак. Он два раза приносил списки с подписями, как к нему можно было относиться?»</w:t>
      </w:r>
    </w:p>
    <w:p w14:paraId="172506B4" w14:textId="0E0D4C15" w:rsidR="00780161" w:rsidRDefault="00780161"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Стачкомы продолжают медленно раскручиваться. Сегодня еще трое рабочих добавились: на БМЗ, БелАЗ и «Беларуськалии».</w:t>
      </w:r>
    </w:p>
    <w:p w14:paraId="2F2C684B" w14:textId="3A6C5A95" w:rsidR="00251C80" w:rsidRDefault="00251C80"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Символ сопротивления — трехцветная инсталляция из трусов над «Каскадом» — продолжает гордо реять.</w:t>
      </w:r>
      <w:r w:rsidR="0095208A">
        <w:rPr>
          <w:rFonts w:ascii="Tahoma" w:hAnsi="Tahoma" w:cs="Tahoma"/>
          <w:color w:val="000000"/>
          <w:sz w:val="20"/>
          <w:szCs w:val="20"/>
          <w:shd w:val="clear" w:color="auto" w:fill="FFFFFF"/>
        </w:rPr>
        <w:t xml:space="preserve"> И большой флаг там же. Любопытно, что самый свободолюбивый жилой комплекс Минска построен на месте бывшей тюрьмы.</w:t>
      </w:r>
    </w:p>
    <w:p w14:paraId="69DBE044" w14:textId="41D33711" w:rsidR="0095208A" w:rsidRDefault="000A597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тем временем стараются изо всех сил наказать, оштрафовать и </w:t>
      </w:r>
      <w:r w:rsidR="0094471A">
        <w:rPr>
          <w:rFonts w:ascii="Tahoma" w:hAnsi="Tahoma" w:cs="Tahoma"/>
          <w:color w:val="000000"/>
          <w:sz w:val="20"/>
          <w:szCs w:val="20"/>
          <w:shd w:val="clear" w:color="auto" w:fill="FFFFFF"/>
        </w:rPr>
        <w:t xml:space="preserve">арестовать. </w:t>
      </w:r>
      <w:r w:rsidR="00583661">
        <w:rPr>
          <w:rFonts w:ascii="Tahoma" w:hAnsi="Tahoma" w:cs="Tahoma"/>
          <w:color w:val="000000"/>
          <w:sz w:val="20"/>
          <w:szCs w:val="20"/>
          <w:shd w:val="clear" w:color="auto" w:fill="FFFFFF"/>
        </w:rPr>
        <w:t>Недавно у протестующего, который задолжал по штрафам, арестовали имущество, в том числе… котов.</w:t>
      </w:r>
      <w:r w:rsidR="0002652E">
        <w:rPr>
          <w:rFonts w:ascii="Tahoma" w:hAnsi="Tahoma" w:cs="Tahoma"/>
          <w:color w:val="000000"/>
          <w:sz w:val="20"/>
          <w:szCs w:val="20"/>
          <w:shd w:val="clear" w:color="auto" w:fill="FFFFFF"/>
        </w:rPr>
        <w:t xml:space="preserve"> Но волонтеры нашли деньги, котов спасли от ужасной участи — их могли </w:t>
      </w:r>
      <w:r w:rsidR="00F12806">
        <w:rPr>
          <w:rFonts w:ascii="Tahoma" w:hAnsi="Tahoma" w:cs="Tahoma"/>
          <w:color w:val="000000"/>
          <w:sz w:val="20"/>
          <w:szCs w:val="20"/>
          <w:shd w:val="clear" w:color="auto" w:fill="FFFFFF"/>
        </w:rPr>
        <w:t xml:space="preserve">чесать и гладить ОМОНовцы! </w:t>
      </w:r>
    </w:p>
    <w:p w14:paraId="5EF44C42" w14:textId="6CBB4B85" w:rsidR="00A104C6" w:rsidRDefault="00A104C6"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 слову, фонды помощи пострадавших от репрессий продолжают работать, несмотря на противозаконную блокировку счетов. </w:t>
      </w:r>
      <w:r w:rsidR="004C6328">
        <w:rPr>
          <w:rFonts w:ascii="Tahoma" w:hAnsi="Tahoma" w:cs="Tahoma"/>
          <w:color w:val="000000"/>
          <w:sz w:val="20"/>
          <w:szCs w:val="20"/>
          <w:shd w:val="clear" w:color="auto" w:fill="FFFFFF"/>
        </w:rPr>
        <w:t>П</w:t>
      </w:r>
      <w:r w:rsidR="008E0DA2">
        <w:rPr>
          <w:rFonts w:ascii="Tahoma" w:hAnsi="Tahoma" w:cs="Tahoma"/>
          <w:color w:val="000000"/>
          <w:sz w:val="20"/>
          <w:szCs w:val="20"/>
          <w:shd w:val="clear" w:color="auto" w:fill="FFFFFF"/>
        </w:rPr>
        <w:t xml:space="preserve">о уточненным данным </w:t>
      </w:r>
      <w:r w:rsidR="008E0DA2" w:rsidRPr="00F57613">
        <w:rPr>
          <w:rFonts w:ascii="Tahoma" w:hAnsi="Tahoma" w:cs="Tahoma"/>
          <w:color w:val="000000"/>
          <w:sz w:val="20"/>
          <w:szCs w:val="20"/>
          <w:shd w:val="clear" w:color="auto" w:fill="FFFFFF"/>
        </w:rPr>
        <w:t>By_Sol</w:t>
      </w:r>
      <w:r w:rsidR="008E0DA2">
        <w:rPr>
          <w:rFonts w:ascii="Tahoma" w:hAnsi="Tahoma" w:cs="Tahoma"/>
          <w:color w:val="000000"/>
          <w:sz w:val="20"/>
          <w:szCs w:val="20"/>
          <w:shd w:val="clear" w:color="auto" w:fill="FFFFFF"/>
        </w:rPr>
        <w:t xml:space="preserve"> от блокировок не пострадал. </w:t>
      </w:r>
      <w:r w:rsidR="004C6328">
        <w:rPr>
          <w:rFonts w:ascii="Tahoma" w:hAnsi="Tahoma" w:cs="Tahoma"/>
          <w:color w:val="000000"/>
          <w:sz w:val="20"/>
          <w:szCs w:val="20"/>
          <w:shd w:val="clear" w:color="auto" w:fill="FFFFFF"/>
        </w:rPr>
        <w:t>А</w:t>
      </w:r>
      <w:r w:rsidR="008E0DA2">
        <w:rPr>
          <w:rFonts w:ascii="Tahoma" w:hAnsi="Tahoma" w:cs="Tahoma"/>
          <w:color w:val="000000"/>
          <w:sz w:val="20"/>
          <w:szCs w:val="20"/>
          <w:shd w:val="clear" w:color="auto" w:fill="FFFFFF"/>
        </w:rPr>
        <w:t xml:space="preserve"> </w:t>
      </w:r>
      <w:r w:rsidR="00905F62">
        <w:rPr>
          <w:rFonts w:ascii="Tahoma" w:hAnsi="Tahoma" w:cs="Tahoma"/>
          <w:color w:val="000000"/>
          <w:sz w:val="20"/>
          <w:szCs w:val="20"/>
          <w:shd w:val="clear" w:color="auto" w:fill="FFFFFF"/>
        </w:rPr>
        <w:t>о</w:t>
      </w:r>
      <w:r w:rsidR="00905F62" w:rsidRPr="00905F62">
        <w:rPr>
          <w:rFonts w:ascii="Tahoma" w:hAnsi="Tahoma" w:cs="Tahoma"/>
          <w:color w:val="000000"/>
          <w:sz w:val="20"/>
          <w:szCs w:val="20"/>
          <w:shd w:val="clear" w:color="auto" w:fill="FFFFFF"/>
        </w:rPr>
        <w:t>дин из основателей кампании BY_help, Андрей Стрижак, рассказ</w:t>
      </w:r>
      <w:r w:rsidR="00905F62">
        <w:rPr>
          <w:rFonts w:ascii="Tahoma" w:hAnsi="Tahoma" w:cs="Tahoma"/>
          <w:color w:val="000000"/>
          <w:sz w:val="20"/>
          <w:szCs w:val="20"/>
          <w:shd w:val="clear" w:color="auto" w:fill="FFFFFF"/>
        </w:rPr>
        <w:t>ал</w:t>
      </w:r>
      <w:r w:rsidR="00905F62" w:rsidRPr="00905F62">
        <w:rPr>
          <w:rFonts w:ascii="Tahoma" w:hAnsi="Tahoma" w:cs="Tahoma"/>
          <w:color w:val="000000"/>
          <w:sz w:val="20"/>
          <w:szCs w:val="20"/>
          <w:shd w:val="clear" w:color="auto" w:fill="FFFFFF"/>
        </w:rPr>
        <w:t xml:space="preserve">, </w:t>
      </w:r>
      <w:r w:rsidR="00905F62">
        <w:rPr>
          <w:rFonts w:ascii="Tahoma" w:hAnsi="Tahoma" w:cs="Tahoma"/>
          <w:color w:val="000000"/>
          <w:sz w:val="20"/>
          <w:szCs w:val="20"/>
          <w:shd w:val="clear" w:color="auto" w:fill="FFFFFF"/>
        </w:rPr>
        <w:t xml:space="preserve">что </w:t>
      </w:r>
      <w:r w:rsidR="001C15A1">
        <w:rPr>
          <w:rFonts w:ascii="Tahoma" w:hAnsi="Tahoma" w:cs="Tahoma"/>
          <w:color w:val="000000"/>
          <w:sz w:val="20"/>
          <w:szCs w:val="20"/>
          <w:shd w:val="clear" w:color="auto" w:fill="FFFFFF"/>
        </w:rPr>
        <w:t xml:space="preserve">они уже придумали </w:t>
      </w:r>
      <w:r w:rsidR="00905F62" w:rsidRPr="00905F62">
        <w:rPr>
          <w:rFonts w:ascii="Tahoma" w:hAnsi="Tahoma" w:cs="Tahoma"/>
          <w:color w:val="000000"/>
          <w:sz w:val="20"/>
          <w:szCs w:val="20"/>
          <w:shd w:val="clear" w:color="auto" w:fill="FFFFFF"/>
        </w:rPr>
        <w:t>антикризисный план</w:t>
      </w:r>
      <w:r w:rsidR="00252619">
        <w:rPr>
          <w:rFonts w:ascii="Tahoma" w:hAnsi="Tahoma" w:cs="Tahoma"/>
          <w:color w:val="000000"/>
          <w:sz w:val="20"/>
          <w:szCs w:val="20"/>
          <w:shd w:val="clear" w:color="auto" w:fill="FFFFFF"/>
        </w:rPr>
        <w:t>, помощь продолжится</w:t>
      </w:r>
      <w:r w:rsidR="00905F62" w:rsidRPr="00905F62">
        <w:rPr>
          <w:rFonts w:ascii="Tahoma" w:hAnsi="Tahoma" w:cs="Tahoma"/>
          <w:color w:val="000000"/>
          <w:sz w:val="20"/>
          <w:szCs w:val="20"/>
          <w:shd w:val="clear" w:color="auto" w:fill="FFFFFF"/>
        </w:rPr>
        <w:t>.</w:t>
      </w:r>
      <w:r w:rsidR="00252619">
        <w:rPr>
          <w:rFonts w:ascii="Tahoma" w:hAnsi="Tahoma" w:cs="Tahoma"/>
          <w:color w:val="000000"/>
          <w:sz w:val="20"/>
          <w:szCs w:val="20"/>
          <w:shd w:val="clear" w:color="auto" w:fill="FFFFFF"/>
        </w:rPr>
        <w:t xml:space="preserve"> </w:t>
      </w:r>
      <w:r w:rsidR="00D60BBA">
        <w:rPr>
          <w:rFonts w:ascii="Tahoma" w:hAnsi="Tahoma" w:cs="Tahoma"/>
          <w:color w:val="000000"/>
          <w:sz w:val="20"/>
          <w:szCs w:val="20"/>
          <w:shd w:val="clear" w:color="auto" w:fill="FFFFFF"/>
        </w:rPr>
        <w:t>И</w:t>
      </w:r>
      <w:r w:rsidR="00252619">
        <w:rPr>
          <w:rFonts w:ascii="Tahoma" w:hAnsi="Tahoma" w:cs="Tahoma"/>
          <w:color w:val="000000"/>
          <w:sz w:val="20"/>
          <w:szCs w:val="20"/>
          <w:shd w:val="clear" w:color="auto" w:fill="FFFFFF"/>
        </w:rPr>
        <w:t xml:space="preserve"> сейчас группа инициативных людей, в том числе создатель </w:t>
      </w:r>
      <w:r w:rsidR="00705AF5" w:rsidRPr="00F57613">
        <w:rPr>
          <w:rFonts w:ascii="Tahoma" w:hAnsi="Tahoma" w:cs="Tahoma"/>
          <w:color w:val="000000"/>
          <w:sz w:val="20"/>
          <w:szCs w:val="20"/>
          <w:shd w:val="clear" w:color="auto" w:fill="FFFFFF"/>
        </w:rPr>
        <w:t>By_Sol</w:t>
      </w:r>
      <w:r w:rsidR="00705AF5">
        <w:rPr>
          <w:rFonts w:ascii="Tahoma" w:hAnsi="Tahoma" w:cs="Tahoma"/>
          <w:color w:val="000000"/>
          <w:sz w:val="20"/>
          <w:szCs w:val="20"/>
          <w:shd w:val="clear" w:color="auto" w:fill="FFFFFF"/>
        </w:rPr>
        <w:t xml:space="preserve"> </w:t>
      </w:r>
      <w:r w:rsidR="00705AF5" w:rsidRPr="00705AF5">
        <w:rPr>
          <w:rFonts w:ascii="Tahoma" w:hAnsi="Tahoma" w:cs="Tahoma"/>
          <w:color w:val="000000"/>
          <w:sz w:val="20"/>
          <w:szCs w:val="20"/>
          <w:shd w:val="clear" w:color="auto" w:fill="FFFFFF"/>
        </w:rPr>
        <w:t>Ярослав Лихачевский</w:t>
      </w:r>
      <w:r w:rsidR="00705AF5">
        <w:rPr>
          <w:rFonts w:ascii="Tahoma" w:hAnsi="Tahoma" w:cs="Tahoma"/>
          <w:color w:val="000000"/>
          <w:sz w:val="20"/>
          <w:szCs w:val="20"/>
          <w:shd w:val="clear" w:color="auto" w:fill="FFFFFF"/>
        </w:rPr>
        <w:t xml:space="preserve"> и создатель «Голоса» Павел Либер, создают общую платформу для всех фондов солидарности — они станут еще надежнее и удобнее.</w:t>
      </w:r>
    </w:p>
    <w:p w14:paraId="5D881AEE" w14:textId="60DEBD5A" w:rsidR="00705AF5" w:rsidRDefault="007C6C2A"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Пока беларусские студенты и преподаватели воюют за репрессированных собратьев, </w:t>
      </w:r>
      <w:r w:rsidR="00C87827">
        <w:rPr>
          <w:rFonts w:ascii="Tahoma" w:hAnsi="Tahoma" w:cs="Tahoma"/>
          <w:color w:val="000000"/>
          <w:sz w:val="20"/>
          <w:szCs w:val="20"/>
          <w:shd w:val="clear" w:color="auto" w:fill="FFFFFF"/>
        </w:rPr>
        <w:t xml:space="preserve">за рубежом все активнее зазывают к себе тех, кого отчислили по политическим мотивам. </w:t>
      </w:r>
      <w:r w:rsidR="00782D32">
        <w:rPr>
          <w:rFonts w:ascii="Tahoma" w:hAnsi="Tahoma" w:cs="Tahoma"/>
          <w:color w:val="000000"/>
          <w:sz w:val="20"/>
          <w:szCs w:val="20"/>
          <w:shd w:val="clear" w:color="auto" w:fill="FFFFFF"/>
        </w:rPr>
        <w:t xml:space="preserve">Сегодня </w:t>
      </w:r>
      <w:r w:rsidR="008473F8">
        <w:rPr>
          <w:rFonts w:ascii="Tahoma" w:hAnsi="Tahoma" w:cs="Tahoma"/>
          <w:color w:val="000000"/>
          <w:sz w:val="20"/>
          <w:szCs w:val="20"/>
          <w:shd w:val="clear" w:color="auto" w:fill="FFFFFF"/>
        </w:rPr>
        <w:t xml:space="preserve">об этом </w:t>
      </w:r>
      <w:r w:rsidR="00782D32">
        <w:rPr>
          <w:rFonts w:ascii="Tahoma" w:hAnsi="Tahoma" w:cs="Tahoma"/>
          <w:color w:val="000000"/>
          <w:sz w:val="20"/>
          <w:szCs w:val="20"/>
          <w:shd w:val="clear" w:color="auto" w:fill="FFFFFF"/>
        </w:rPr>
        <w:t xml:space="preserve">еще раз </w:t>
      </w:r>
      <w:r w:rsidR="008473F8">
        <w:rPr>
          <w:rFonts w:ascii="Tahoma" w:hAnsi="Tahoma" w:cs="Tahoma"/>
          <w:color w:val="000000"/>
          <w:sz w:val="20"/>
          <w:szCs w:val="20"/>
          <w:shd w:val="clear" w:color="auto" w:fill="FFFFFF"/>
        </w:rPr>
        <w:t xml:space="preserve">напомнили Министерство образования и науки Украины, а также </w:t>
      </w:r>
      <w:r w:rsidR="00F55C8D" w:rsidRPr="00F55C8D">
        <w:rPr>
          <w:rFonts w:ascii="Tahoma" w:hAnsi="Tahoma" w:cs="Tahoma"/>
          <w:color w:val="000000"/>
          <w:sz w:val="20"/>
          <w:szCs w:val="20"/>
          <w:shd w:val="clear" w:color="auto" w:fill="FFFFFF"/>
        </w:rPr>
        <w:t>Российско-белорусский деловой совет</w:t>
      </w:r>
      <w:r w:rsidR="00F55C8D">
        <w:rPr>
          <w:rFonts w:ascii="Tahoma" w:hAnsi="Tahoma" w:cs="Tahoma"/>
          <w:color w:val="000000"/>
          <w:sz w:val="20"/>
          <w:szCs w:val="20"/>
          <w:shd w:val="clear" w:color="auto" w:fill="FFFFFF"/>
        </w:rPr>
        <w:t>.</w:t>
      </w:r>
    </w:p>
    <w:p w14:paraId="5C13078D" w14:textId="5717BD75" w:rsidR="00F55C8D" w:rsidRDefault="00D3316E"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Врачи сейчас самый протестный электорат. Они-то своими глазами видят и последствия избиений и пыток, и результат того, как наплевательски от</w:t>
      </w:r>
      <w:r w:rsidR="00EE4C63">
        <w:rPr>
          <w:rFonts w:ascii="Tahoma" w:hAnsi="Tahoma" w:cs="Tahoma"/>
          <w:color w:val="000000"/>
          <w:sz w:val="20"/>
          <w:szCs w:val="20"/>
          <w:shd w:val="clear" w:color="auto" w:fill="FFFFFF"/>
        </w:rPr>
        <w:t xml:space="preserve">носится «власть» к разгулу эпидемии ковида. Сегодня появилось еще одно коллективное письмо, которое подписали более 160 сотрудников Республиканского научно-практического центра детской онкологии, гематологии и иммунологии. </w:t>
      </w:r>
      <w:r w:rsidR="00EE4C63">
        <w:rPr>
          <w:rFonts w:ascii="Tahoma" w:hAnsi="Tahoma" w:cs="Tahoma"/>
          <w:color w:val="000000"/>
          <w:sz w:val="20"/>
          <w:szCs w:val="20"/>
          <w:shd w:val="clear" w:color="auto" w:fill="FFFFFF"/>
        </w:rPr>
        <w:lastRenderedPageBreak/>
        <w:t>Они требуют</w:t>
      </w:r>
      <w:r w:rsidR="00BE3890">
        <w:rPr>
          <w:rFonts w:ascii="Tahoma" w:hAnsi="Tahoma" w:cs="Tahoma"/>
          <w:color w:val="000000"/>
          <w:sz w:val="20"/>
          <w:szCs w:val="20"/>
          <w:shd w:val="clear" w:color="auto" w:fill="FFFFFF"/>
        </w:rPr>
        <w:t xml:space="preserve"> прекратить насилие и не допускать увольнений врачей. Причем медики готовы действовать «пропорционально в ответ на произвол властей».</w:t>
      </w:r>
    </w:p>
    <w:p w14:paraId="44CC1EAD" w14:textId="24E49F9C" w:rsidR="00BE3890" w:rsidRDefault="00BE3890"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w:t>
      </w:r>
      <w:r w:rsidR="00125EB1">
        <w:rPr>
          <w:rFonts w:ascii="Tahoma" w:hAnsi="Tahoma" w:cs="Tahoma"/>
          <w:color w:val="000000"/>
          <w:sz w:val="20"/>
          <w:szCs w:val="20"/>
          <w:shd w:val="clear" w:color="auto" w:fill="FFFFFF"/>
        </w:rPr>
        <w:t>г</w:t>
      </w:r>
      <w:r w:rsidR="00125EB1" w:rsidRPr="00125EB1">
        <w:rPr>
          <w:rFonts w:ascii="Tahoma" w:hAnsi="Tahoma" w:cs="Tahoma"/>
          <w:color w:val="000000"/>
          <w:sz w:val="20"/>
          <w:szCs w:val="20"/>
          <w:shd w:val="clear" w:color="auto" w:fill="FFFFFF"/>
        </w:rPr>
        <w:t>лавн</w:t>
      </w:r>
      <w:r w:rsidR="00125EB1">
        <w:rPr>
          <w:rFonts w:ascii="Tahoma" w:hAnsi="Tahoma" w:cs="Tahoma"/>
          <w:color w:val="000000"/>
          <w:sz w:val="20"/>
          <w:szCs w:val="20"/>
          <w:shd w:val="clear" w:color="auto" w:fill="FFFFFF"/>
        </w:rPr>
        <w:t>ого</w:t>
      </w:r>
      <w:r w:rsidR="00125EB1" w:rsidRPr="00125EB1">
        <w:rPr>
          <w:rFonts w:ascii="Tahoma" w:hAnsi="Tahoma" w:cs="Tahoma"/>
          <w:color w:val="000000"/>
          <w:sz w:val="20"/>
          <w:szCs w:val="20"/>
          <w:shd w:val="clear" w:color="auto" w:fill="FFFFFF"/>
        </w:rPr>
        <w:t xml:space="preserve"> внештатн</w:t>
      </w:r>
      <w:r w:rsidR="00125EB1">
        <w:rPr>
          <w:rFonts w:ascii="Tahoma" w:hAnsi="Tahoma" w:cs="Tahoma"/>
          <w:color w:val="000000"/>
          <w:sz w:val="20"/>
          <w:szCs w:val="20"/>
          <w:shd w:val="clear" w:color="auto" w:fill="FFFFFF"/>
        </w:rPr>
        <w:t>ого</w:t>
      </w:r>
      <w:r w:rsidR="00125EB1" w:rsidRPr="00125EB1">
        <w:rPr>
          <w:rFonts w:ascii="Tahoma" w:hAnsi="Tahoma" w:cs="Tahoma"/>
          <w:color w:val="000000"/>
          <w:sz w:val="20"/>
          <w:szCs w:val="20"/>
          <w:shd w:val="clear" w:color="auto" w:fill="FFFFFF"/>
        </w:rPr>
        <w:t xml:space="preserve"> инфекционист</w:t>
      </w:r>
      <w:r w:rsidR="00125EB1">
        <w:rPr>
          <w:rFonts w:ascii="Tahoma" w:hAnsi="Tahoma" w:cs="Tahoma"/>
          <w:color w:val="000000"/>
          <w:sz w:val="20"/>
          <w:szCs w:val="20"/>
          <w:shd w:val="clear" w:color="auto" w:fill="FFFFFF"/>
        </w:rPr>
        <w:t>а</w:t>
      </w:r>
      <w:r w:rsidR="00125EB1" w:rsidRPr="00125EB1">
        <w:rPr>
          <w:rFonts w:ascii="Tahoma" w:hAnsi="Tahoma" w:cs="Tahoma"/>
          <w:color w:val="000000"/>
          <w:sz w:val="20"/>
          <w:szCs w:val="20"/>
          <w:shd w:val="clear" w:color="auto" w:fill="FFFFFF"/>
        </w:rPr>
        <w:t xml:space="preserve"> комитета по здравоохранению Мингорисполкома</w:t>
      </w:r>
      <w:r>
        <w:rPr>
          <w:rFonts w:ascii="Tahoma" w:hAnsi="Tahoma" w:cs="Tahoma"/>
          <w:color w:val="000000"/>
          <w:sz w:val="20"/>
          <w:szCs w:val="20"/>
          <w:shd w:val="clear" w:color="auto" w:fill="FFFFFF"/>
        </w:rPr>
        <w:t xml:space="preserve"> </w:t>
      </w:r>
      <w:r w:rsidRPr="00BE3890">
        <w:rPr>
          <w:rFonts w:ascii="Tahoma" w:hAnsi="Tahoma" w:cs="Tahoma"/>
          <w:color w:val="000000"/>
          <w:sz w:val="20"/>
          <w:szCs w:val="20"/>
          <w:shd w:val="clear" w:color="auto" w:fill="FFFFFF"/>
        </w:rPr>
        <w:t>Никит</w:t>
      </w:r>
      <w:r>
        <w:rPr>
          <w:rFonts w:ascii="Tahoma" w:hAnsi="Tahoma" w:cs="Tahoma"/>
          <w:color w:val="000000"/>
          <w:sz w:val="20"/>
          <w:szCs w:val="20"/>
          <w:shd w:val="clear" w:color="auto" w:fill="FFFFFF"/>
        </w:rPr>
        <w:t>у</w:t>
      </w:r>
      <w:r w:rsidRPr="00BE3890">
        <w:rPr>
          <w:rFonts w:ascii="Tahoma" w:hAnsi="Tahoma" w:cs="Tahoma"/>
          <w:color w:val="000000"/>
          <w:sz w:val="20"/>
          <w:szCs w:val="20"/>
          <w:shd w:val="clear" w:color="auto" w:fill="FFFFFF"/>
        </w:rPr>
        <w:t xml:space="preserve"> Солов</w:t>
      </w:r>
      <w:r>
        <w:rPr>
          <w:rFonts w:ascii="Tahoma" w:hAnsi="Tahoma" w:cs="Tahoma"/>
          <w:color w:val="000000"/>
          <w:sz w:val="20"/>
          <w:szCs w:val="20"/>
          <w:shd w:val="clear" w:color="auto" w:fill="FFFFFF"/>
        </w:rPr>
        <w:t xml:space="preserve">ья </w:t>
      </w:r>
      <w:r w:rsidR="00297262">
        <w:rPr>
          <w:rFonts w:ascii="Tahoma" w:hAnsi="Tahoma" w:cs="Tahoma"/>
          <w:color w:val="000000"/>
          <w:sz w:val="20"/>
          <w:szCs w:val="20"/>
          <w:shd w:val="clear" w:color="auto" w:fill="FFFFFF"/>
        </w:rPr>
        <w:t xml:space="preserve">довели до того, что он демонстративно объявил о своем присоединении к КС. Причем довела лично </w:t>
      </w:r>
      <w:r w:rsidR="005D77BD">
        <w:rPr>
          <w:rFonts w:ascii="Tahoma" w:hAnsi="Tahoma" w:cs="Tahoma"/>
          <w:color w:val="000000"/>
          <w:sz w:val="20"/>
          <w:szCs w:val="20"/>
          <w:shd w:val="clear" w:color="auto" w:fill="FFFFFF"/>
        </w:rPr>
        <w:t xml:space="preserve">спикер Кочанова. </w:t>
      </w:r>
      <w:r w:rsidR="00C77C3A">
        <w:rPr>
          <w:rFonts w:ascii="Tahoma" w:hAnsi="Tahoma" w:cs="Tahoma"/>
          <w:color w:val="000000"/>
          <w:sz w:val="20"/>
          <w:szCs w:val="20"/>
          <w:shd w:val="clear" w:color="auto" w:fill="FFFFFF"/>
        </w:rPr>
        <w:t>Вчера</w:t>
      </w:r>
      <w:r w:rsidR="005D77BD">
        <w:rPr>
          <w:rFonts w:ascii="Tahoma" w:hAnsi="Tahoma" w:cs="Tahoma"/>
          <w:color w:val="000000"/>
          <w:sz w:val="20"/>
          <w:szCs w:val="20"/>
          <w:shd w:val="clear" w:color="auto" w:fill="FFFFFF"/>
        </w:rPr>
        <w:t xml:space="preserve"> она пренебрежительно назвала протесты врачей «странными» и </w:t>
      </w:r>
      <w:r w:rsidR="00C77C3A">
        <w:rPr>
          <w:rFonts w:ascii="Tahoma" w:hAnsi="Tahoma" w:cs="Tahoma"/>
          <w:color w:val="000000"/>
          <w:sz w:val="20"/>
          <w:szCs w:val="20"/>
          <w:shd w:val="clear" w:color="auto" w:fill="FFFFFF"/>
        </w:rPr>
        <w:t xml:space="preserve">сказала, что «диалога на улице не будет». </w:t>
      </w:r>
      <w:r w:rsidR="0089176F">
        <w:rPr>
          <w:rFonts w:ascii="Tahoma" w:hAnsi="Tahoma" w:cs="Tahoma"/>
          <w:color w:val="000000"/>
          <w:sz w:val="20"/>
          <w:szCs w:val="20"/>
          <w:shd w:val="clear" w:color="auto" w:fill="FFFFFF"/>
        </w:rPr>
        <w:t>Никита Соловей возмутился и написал на своей странице ФБ очень хлесткий ответ</w:t>
      </w:r>
      <w:r w:rsidR="0014396F">
        <w:rPr>
          <w:rFonts w:ascii="Tahoma" w:hAnsi="Tahoma" w:cs="Tahoma"/>
          <w:color w:val="000000"/>
          <w:sz w:val="20"/>
          <w:szCs w:val="20"/>
          <w:shd w:val="clear" w:color="auto" w:fill="FFFFFF"/>
        </w:rPr>
        <w:t xml:space="preserve"> Качановой. И присоединился к Координационному Совету, зная, что его за это, как минимум, уволят.</w:t>
      </w:r>
    </w:p>
    <w:p w14:paraId="09B63ED1" w14:textId="7FB60775" w:rsidR="00146C29" w:rsidRDefault="00C015F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наконец, тактику протестов будем менять. Тихановская все-таки держит руку на пульсе. </w:t>
      </w:r>
      <w:r w:rsidR="00101740">
        <w:rPr>
          <w:rFonts w:ascii="Tahoma" w:hAnsi="Tahoma" w:cs="Tahoma"/>
          <w:color w:val="000000"/>
          <w:sz w:val="20"/>
          <w:szCs w:val="20"/>
          <w:shd w:val="clear" w:color="auto" w:fill="FFFFFF"/>
        </w:rPr>
        <w:t xml:space="preserve">Какие-то подробности пока неизвестны, но советник Тихановской </w:t>
      </w:r>
      <w:r w:rsidR="00613896">
        <w:rPr>
          <w:rFonts w:ascii="Tahoma" w:hAnsi="Tahoma" w:cs="Tahoma"/>
          <w:color w:val="000000"/>
          <w:sz w:val="20"/>
          <w:szCs w:val="20"/>
          <w:shd w:val="clear" w:color="auto" w:fill="FFFFFF"/>
        </w:rPr>
        <w:t xml:space="preserve">Франак Вячорка подтвердил в интервью «Свободе», что изменения будут. Воскресные марши останутся, но как-то изменятся. </w:t>
      </w:r>
      <w:r w:rsidR="00441A9E">
        <w:rPr>
          <w:rFonts w:ascii="Tahoma" w:hAnsi="Tahoma" w:cs="Tahoma"/>
          <w:color w:val="000000"/>
          <w:sz w:val="20"/>
          <w:szCs w:val="20"/>
          <w:shd w:val="clear" w:color="auto" w:fill="FFFFFF"/>
        </w:rPr>
        <w:t xml:space="preserve">Как и </w:t>
      </w:r>
      <w:r w:rsidR="007E1A45">
        <w:rPr>
          <w:rFonts w:ascii="Tahoma" w:hAnsi="Tahoma" w:cs="Tahoma"/>
          <w:color w:val="000000"/>
          <w:sz w:val="20"/>
          <w:szCs w:val="20"/>
          <w:shd w:val="clear" w:color="auto" w:fill="FFFFFF"/>
        </w:rPr>
        <w:t xml:space="preserve">экономическое давление. И составление «Черных книг». </w:t>
      </w:r>
    </w:p>
    <w:p w14:paraId="05491822" w14:textId="30E678A4" w:rsidR="007E1A45" w:rsidRDefault="007E1A4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Думаю, правильно. Надо что-то менять</w:t>
      </w:r>
      <w:r w:rsidR="003307E0">
        <w:rPr>
          <w:rFonts w:ascii="Tahoma" w:hAnsi="Tahoma" w:cs="Tahoma"/>
          <w:color w:val="000000"/>
          <w:sz w:val="20"/>
          <w:szCs w:val="20"/>
          <w:shd w:val="clear" w:color="auto" w:fill="FFFFFF"/>
        </w:rPr>
        <w:t>, чтобы не растягивать это неудовольствие</w:t>
      </w:r>
      <w:r w:rsidR="003C2044">
        <w:rPr>
          <w:rFonts w:ascii="Tahoma" w:hAnsi="Tahoma" w:cs="Tahoma"/>
          <w:color w:val="000000"/>
          <w:sz w:val="20"/>
          <w:szCs w:val="20"/>
          <w:shd w:val="clear" w:color="auto" w:fill="FFFFFF"/>
        </w:rPr>
        <w:t>. В новый год — с новой властью!</w:t>
      </w:r>
    </w:p>
    <w:p w14:paraId="0E66C1BD" w14:textId="77777777" w:rsidR="00BD6559" w:rsidRPr="00153582" w:rsidRDefault="00D111F5" w:rsidP="00BD6559">
      <w:pPr>
        <w:shd w:val="clear" w:color="auto" w:fill="FFFFFF"/>
        <w:rPr>
          <w:rFonts w:ascii="inherit" w:hAnsi="inherit" w:cs="Segoe UI Historic"/>
          <w:color w:val="0000FF"/>
          <w:sz w:val="23"/>
          <w:szCs w:val="23"/>
          <w:u w:val="single"/>
          <w:bdr w:val="none" w:sz="0" w:space="0" w:color="auto" w:frame="1"/>
        </w:rPr>
      </w:pPr>
      <w:hyperlink r:id="rId205" w:history="1">
        <w:r w:rsidR="00BD6559">
          <w:rPr>
            <w:rStyle w:val="a3"/>
            <w:rFonts w:ascii="inherit" w:hAnsi="inherit" w:cs="Segoe UI Historic"/>
            <w:sz w:val="23"/>
            <w:szCs w:val="23"/>
            <w:bdr w:val="none" w:sz="0" w:space="0" w:color="auto" w:frame="1"/>
          </w:rPr>
          <w:t>#жывеБеларусь</w:t>
        </w:r>
      </w:hyperlink>
      <w:r w:rsidR="00BD6559">
        <w:rPr>
          <w:rFonts w:ascii="Segoe UI Historic" w:hAnsi="Segoe UI Historic" w:cs="Segoe UI Historic"/>
          <w:color w:val="050505"/>
          <w:sz w:val="23"/>
          <w:szCs w:val="23"/>
        </w:rPr>
        <w:t xml:space="preserve"> </w:t>
      </w:r>
      <w:hyperlink r:id="rId206" w:history="1">
        <w:r w:rsidR="00BD6559">
          <w:rPr>
            <w:rStyle w:val="a3"/>
            <w:rFonts w:ascii="inherit" w:hAnsi="inherit" w:cs="Segoe UI Historic"/>
            <w:sz w:val="23"/>
            <w:szCs w:val="23"/>
            <w:bdr w:val="none" w:sz="0" w:space="0" w:color="auto" w:frame="1"/>
          </w:rPr>
          <w:t>#верымможампераможам</w:t>
        </w:r>
      </w:hyperlink>
    </w:p>
    <w:p w14:paraId="7CC7ECC2" w14:textId="35919BEA" w:rsidR="00926550" w:rsidRDefault="00072908"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12 ноября</w:t>
      </w:r>
    </w:p>
    <w:p w14:paraId="2E17374D" w14:textId="31F128E5" w:rsidR="00072908" w:rsidRDefault="00072908"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отчет будет состоять из одного </w:t>
      </w:r>
      <w:r w:rsidR="009334FE">
        <w:rPr>
          <w:rFonts w:ascii="Tahoma" w:hAnsi="Tahoma" w:cs="Tahoma"/>
          <w:color w:val="000000"/>
          <w:sz w:val="20"/>
          <w:szCs w:val="20"/>
          <w:shd w:val="clear" w:color="auto" w:fill="FFFFFF"/>
        </w:rPr>
        <w:t xml:space="preserve">сообщения. </w:t>
      </w:r>
    </w:p>
    <w:p w14:paraId="0BBA9E5B" w14:textId="243530E9" w:rsidR="00CE15B0" w:rsidRDefault="00CE15B0"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11 ноября около 22:00 в Двор Перемен приехали неизвестные в балаклавах, чтобы срезать </w:t>
      </w:r>
      <w:r w:rsidR="00034D93">
        <w:rPr>
          <w:rFonts w:ascii="Tahoma" w:hAnsi="Tahoma" w:cs="Tahoma"/>
          <w:color w:val="000000"/>
          <w:sz w:val="20"/>
          <w:szCs w:val="20"/>
          <w:shd w:val="clear" w:color="auto" w:fill="FFFFFF"/>
        </w:rPr>
        <w:t>бело-красно-белые ле</w:t>
      </w:r>
      <w:r>
        <w:rPr>
          <w:rFonts w:ascii="Tahoma" w:hAnsi="Tahoma" w:cs="Tahoma"/>
          <w:color w:val="000000"/>
          <w:sz w:val="20"/>
          <w:szCs w:val="20"/>
          <w:shd w:val="clear" w:color="auto" w:fill="FFFFFF"/>
        </w:rPr>
        <w:t xml:space="preserve">нточки. </w:t>
      </w:r>
      <w:r w:rsidR="00DE2BEC">
        <w:rPr>
          <w:rFonts w:ascii="Tahoma" w:hAnsi="Tahoma" w:cs="Tahoma"/>
          <w:color w:val="000000"/>
          <w:sz w:val="20"/>
          <w:szCs w:val="20"/>
          <w:shd w:val="clear" w:color="auto" w:fill="FFFFFF"/>
        </w:rPr>
        <w:t xml:space="preserve">Местный житель, Роман Бондаренко, </w:t>
      </w:r>
      <w:r w:rsidR="007046E8">
        <w:rPr>
          <w:rFonts w:ascii="Tahoma" w:hAnsi="Tahoma" w:cs="Tahoma"/>
          <w:color w:val="000000"/>
          <w:sz w:val="20"/>
          <w:szCs w:val="20"/>
          <w:shd w:val="clear" w:color="auto" w:fill="FFFFFF"/>
        </w:rPr>
        <w:t>вышел к ним и спросил, что они тут делают</w:t>
      </w:r>
      <w:r w:rsidR="00DE2BEC">
        <w:rPr>
          <w:rFonts w:ascii="Tahoma" w:hAnsi="Tahoma" w:cs="Tahoma"/>
          <w:color w:val="000000"/>
          <w:sz w:val="20"/>
          <w:szCs w:val="20"/>
          <w:shd w:val="clear" w:color="auto" w:fill="FFFFFF"/>
        </w:rPr>
        <w:t xml:space="preserve">. Неизвестные </w:t>
      </w:r>
      <w:r w:rsidR="00CB5995">
        <w:rPr>
          <w:rFonts w:ascii="Tahoma" w:hAnsi="Tahoma" w:cs="Tahoma"/>
          <w:color w:val="000000"/>
          <w:sz w:val="20"/>
          <w:szCs w:val="20"/>
          <w:shd w:val="clear" w:color="auto" w:fill="FFFFFF"/>
        </w:rPr>
        <w:t xml:space="preserve">начали его бить и потащили в бусик. При этом он был еще в сознании. </w:t>
      </w:r>
      <w:r w:rsidR="00DE361A">
        <w:rPr>
          <w:rFonts w:ascii="Tahoma" w:hAnsi="Tahoma" w:cs="Tahoma"/>
          <w:color w:val="000000"/>
          <w:sz w:val="20"/>
          <w:szCs w:val="20"/>
          <w:shd w:val="clear" w:color="auto" w:fill="FFFFFF"/>
        </w:rPr>
        <w:t xml:space="preserve">В полночь Роман поступил в больницу скорой помощи в состоянии комы. </w:t>
      </w:r>
      <w:r w:rsidR="005906A9">
        <w:rPr>
          <w:rFonts w:ascii="Tahoma" w:hAnsi="Tahoma" w:cs="Tahoma"/>
          <w:color w:val="000000"/>
          <w:sz w:val="20"/>
          <w:szCs w:val="20"/>
          <w:shd w:val="clear" w:color="auto" w:fill="FFFFFF"/>
        </w:rPr>
        <w:t>Он был очень сильно избит. Врачи боролись за него, но не смогли вытащить с того света.</w:t>
      </w:r>
      <w:r w:rsidR="002D4348">
        <w:rPr>
          <w:rFonts w:ascii="Tahoma" w:hAnsi="Tahoma" w:cs="Tahoma"/>
          <w:color w:val="000000"/>
          <w:sz w:val="20"/>
          <w:szCs w:val="20"/>
          <w:shd w:val="clear" w:color="auto" w:fill="FFFFFF"/>
        </w:rPr>
        <w:t xml:space="preserve"> Сказали, что если бы привезли немного раньше, шанс бы был.</w:t>
      </w:r>
    </w:p>
    <w:p w14:paraId="1D458660" w14:textId="27A21803" w:rsidR="005906A9" w:rsidRDefault="005906A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Его убили.</w:t>
      </w:r>
    </w:p>
    <w:p w14:paraId="107FFBDE" w14:textId="2646ADA5" w:rsidR="002D4348" w:rsidRDefault="002D4348"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Каратели.</w:t>
      </w:r>
    </w:p>
    <w:p w14:paraId="0C374043" w14:textId="0BC99224" w:rsidR="005906A9" w:rsidRDefault="005906A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во время «уличных беспорядков».</w:t>
      </w:r>
    </w:p>
    <w:p w14:paraId="4EF819C9" w14:textId="709EBD10" w:rsidR="005906A9" w:rsidRDefault="005906A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Даже не во время задержания.</w:t>
      </w:r>
    </w:p>
    <w:p w14:paraId="14C7F23F" w14:textId="03C0DC3D" w:rsidR="005906A9" w:rsidRDefault="005906A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Просто </w:t>
      </w:r>
      <w:r w:rsidR="00824251">
        <w:rPr>
          <w:rFonts w:ascii="Tahoma" w:hAnsi="Tahoma" w:cs="Tahoma"/>
          <w:color w:val="000000"/>
          <w:sz w:val="20"/>
          <w:szCs w:val="20"/>
          <w:shd w:val="clear" w:color="auto" w:fill="FFFFFF"/>
        </w:rPr>
        <w:t xml:space="preserve">шавки Лукашенко </w:t>
      </w:r>
      <w:r>
        <w:rPr>
          <w:rFonts w:ascii="Tahoma" w:hAnsi="Tahoma" w:cs="Tahoma"/>
          <w:color w:val="000000"/>
          <w:sz w:val="20"/>
          <w:szCs w:val="20"/>
          <w:shd w:val="clear" w:color="auto" w:fill="FFFFFF"/>
        </w:rPr>
        <w:t>приехали, похитили и насмерть забили живого человека.</w:t>
      </w:r>
    </w:p>
    <w:p w14:paraId="2C389CF9" w14:textId="5366FAC5" w:rsidR="00034D93" w:rsidRDefault="00034D93"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Ему был 31 год.</w:t>
      </w:r>
    </w:p>
    <w:p w14:paraId="3196F91E" w14:textId="45B42CC7" w:rsidR="006855C1" w:rsidRDefault="006855C1"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Убийц не то что не накажут — их даже не будут искать.</w:t>
      </w:r>
      <w:r w:rsidR="00FE2129">
        <w:rPr>
          <w:rFonts w:ascii="Tahoma" w:hAnsi="Tahoma" w:cs="Tahoma"/>
          <w:color w:val="000000"/>
          <w:sz w:val="20"/>
          <w:szCs w:val="20"/>
          <w:shd w:val="clear" w:color="auto" w:fill="FFFFFF"/>
        </w:rPr>
        <w:t xml:space="preserve"> МВД уже врет, что на Романа напали «неравнодушные граждане». Хотя есть свидетели и видеозаписи.</w:t>
      </w:r>
    </w:p>
    <w:p w14:paraId="58CC7F6C" w14:textId="3F65736E" w:rsidR="006855C1" w:rsidRDefault="00D22E6D"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Это…</w:t>
      </w:r>
    </w:p>
    <w:p w14:paraId="320A1442" w14:textId="49CE3587" w:rsidR="00D22E6D" w:rsidRDefault="00D22E6D"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 меня нет никаких слов, даже нецензурных, чтобы описать ситуацию.</w:t>
      </w:r>
      <w:r w:rsidR="00C403F5">
        <w:rPr>
          <w:rFonts w:ascii="Tahoma" w:hAnsi="Tahoma" w:cs="Tahoma"/>
          <w:color w:val="000000"/>
          <w:sz w:val="20"/>
          <w:szCs w:val="20"/>
          <w:shd w:val="clear" w:color="auto" w:fill="FFFFFF"/>
        </w:rPr>
        <w:t xml:space="preserve"> </w:t>
      </w:r>
    </w:p>
    <w:p w14:paraId="1DADC391" w14:textId="41152F06" w:rsidR="00752A26" w:rsidRDefault="00752A26"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нет никаких позитивных новостей, которые перевесили бы это горе.</w:t>
      </w:r>
    </w:p>
    <w:p w14:paraId="47658E0E" w14:textId="283F4102" w:rsidR="00D22E6D" w:rsidRDefault="0085783B"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ты, Путин, продолжай поддерживать выродка, который отправляет карателей убивать людей просто так. Теперь ты тоже соучастник.</w:t>
      </w:r>
    </w:p>
    <w:p w14:paraId="749F8F09" w14:textId="77777777" w:rsidR="00752A26" w:rsidRPr="00153582" w:rsidRDefault="00D111F5" w:rsidP="00752A26">
      <w:pPr>
        <w:shd w:val="clear" w:color="auto" w:fill="FFFFFF"/>
        <w:rPr>
          <w:rFonts w:ascii="inherit" w:hAnsi="inherit" w:cs="Segoe UI Historic"/>
          <w:color w:val="0000FF"/>
          <w:sz w:val="23"/>
          <w:szCs w:val="23"/>
          <w:u w:val="single"/>
          <w:bdr w:val="none" w:sz="0" w:space="0" w:color="auto" w:frame="1"/>
        </w:rPr>
      </w:pPr>
      <w:hyperlink r:id="rId207" w:history="1">
        <w:r w:rsidR="00752A26">
          <w:rPr>
            <w:rStyle w:val="a3"/>
            <w:rFonts w:ascii="inherit" w:hAnsi="inherit" w:cs="Segoe UI Historic"/>
            <w:sz w:val="23"/>
            <w:szCs w:val="23"/>
            <w:bdr w:val="none" w:sz="0" w:space="0" w:color="auto" w:frame="1"/>
          </w:rPr>
          <w:t>#жывеБеларусь</w:t>
        </w:r>
      </w:hyperlink>
      <w:r w:rsidR="00752A26">
        <w:rPr>
          <w:rFonts w:ascii="Segoe UI Historic" w:hAnsi="Segoe UI Historic" w:cs="Segoe UI Historic"/>
          <w:color w:val="050505"/>
          <w:sz w:val="23"/>
          <w:szCs w:val="23"/>
        </w:rPr>
        <w:t xml:space="preserve"> </w:t>
      </w:r>
      <w:hyperlink r:id="rId208" w:history="1">
        <w:r w:rsidR="00752A26">
          <w:rPr>
            <w:rStyle w:val="a3"/>
            <w:rFonts w:ascii="inherit" w:hAnsi="inherit" w:cs="Segoe UI Historic"/>
            <w:sz w:val="23"/>
            <w:szCs w:val="23"/>
            <w:bdr w:val="none" w:sz="0" w:space="0" w:color="auto" w:frame="1"/>
          </w:rPr>
          <w:t>#верымможампераможам</w:t>
        </w:r>
      </w:hyperlink>
    </w:p>
    <w:p w14:paraId="045C75D6" w14:textId="1D66014D" w:rsidR="00752A26" w:rsidRDefault="00E84791"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13 ноября</w:t>
      </w:r>
    </w:p>
    <w:p w14:paraId="6D4CB126" w14:textId="6C54F30B" w:rsidR="00E84791" w:rsidRDefault="00E84791"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0E1B7F">
        <w:rPr>
          <w:rFonts w:ascii="Tahoma" w:hAnsi="Tahoma" w:cs="Tahoma"/>
          <w:color w:val="000000"/>
          <w:sz w:val="20"/>
          <w:szCs w:val="20"/>
          <w:shd w:val="clear" w:color="auto" w:fill="FFFFFF"/>
        </w:rPr>
        <w:t>всенародны</w:t>
      </w:r>
      <w:r w:rsidR="00CC646F">
        <w:rPr>
          <w:rFonts w:ascii="Tahoma" w:hAnsi="Tahoma" w:cs="Tahoma"/>
          <w:color w:val="000000"/>
          <w:sz w:val="20"/>
          <w:szCs w:val="20"/>
          <w:shd w:val="clear" w:color="auto" w:fill="FFFFFF"/>
        </w:rPr>
        <w:t>й</w:t>
      </w:r>
      <w:r w:rsidR="000E1B7F">
        <w:rPr>
          <w:rFonts w:ascii="Tahoma" w:hAnsi="Tahoma" w:cs="Tahoma"/>
          <w:color w:val="000000"/>
          <w:sz w:val="20"/>
          <w:szCs w:val="20"/>
          <w:shd w:val="clear" w:color="auto" w:fill="FFFFFF"/>
        </w:rPr>
        <w:t xml:space="preserve"> </w:t>
      </w:r>
      <w:r w:rsidR="00CC646F">
        <w:rPr>
          <w:rFonts w:ascii="Tahoma" w:hAnsi="Tahoma" w:cs="Tahoma"/>
          <w:color w:val="000000"/>
          <w:sz w:val="20"/>
          <w:szCs w:val="20"/>
          <w:shd w:val="clear" w:color="auto" w:fill="FFFFFF"/>
        </w:rPr>
        <w:t>траур</w:t>
      </w:r>
      <w:r w:rsidR="000E1B7F">
        <w:rPr>
          <w:rFonts w:ascii="Tahoma" w:hAnsi="Tahoma" w:cs="Tahoma"/>
          <w:color w:val="000000"/>
          <w:sz w:val="20"/>
          <w:szCs w:val="20"/>
          <w:shd w:val="clear" w:color="auto" w:fill="FFFFFF"/>
        </w:rPr>
        <w:t xml:space="preserve">; Площадь Перемен в фокусе; </w:t>
      </w:r>
      <w:r w:rsidR="002E6414">
        <w:rPr>
          <w:rFonts w:ascii="Tahoma" w:hAnsi="Tahoma" w:cs="Tahoma"/>
          <w:color w:val="000000"/>
          <w:sz w:val="20"/>
          <w:szCs w:val="20"/>
          <w:shd w:val="clear" w:color="auto" w:fill="FFFFFF"/>
        </w:rPr>
        <w:t>дополнительные санкции;</w:t>
      </w:r>
      <w:r w:rsidR="00950526">
        <w:rPr>
          <w:rFonts w:ascii="Tahoma" w:hAnsi="Tahoma" w:cs="Tahoma"/>
          <w:color w:val="000000"/>
          <w:sz w:val="20"/>
          <w:szCs w:val="20"/>
          <w:shd w:val="clear" w:color="auto" w:fill="FFFFFF"/>
        </w:rPr>
        <w:t xml:space="preserve"> </w:t>
      </w:r>
      <w:r w:rsidR="00312584">
        <w:rPr>
          <w:rFonts w:ascii="Tahoma" w:hAnsi="Tahoma" w:cs="Tahoma"/>
          <w:color w:val="000000"/>
          <w:sz w:val="20"/>
          <w:szCs w:val="20"/>
          <w:shd w:val="clear" w:color="auto" w:fill="FFFFFF"/>
        </w:rPr>
        <w:t xml:space="preserve">маховик репрессий; </w:t>
      </w:r>
      <w:r w:rsidR="00950526">
        <w:rPr>
          <w:rFonts w:ascii="Tahoma" w:hAnsi="Tahoma" w:cs="Tahoma"/>
          <w:color w:val="000000"/>
          <w:sz w:val="20"/>
          <w:szCs w:val="20"/>
          <w:shd w:val="clear" w:color="auto" w:fill="FFFFFF"/>
        </w:rPr>
        <w:t>импульс стачке;</w:t>
      </w:r>
      <w:r w:rsidR="002E6414">
        <w:rPr>
          <w:rFonts w:ascii="Tahoma" w:hAnsi="Tahoma" w:cs="Tahoma"/>
          <w:color w:val="000000"/>
          <w:sz w:val="20"/>
          <w:szCs w:val="20"/>
          <w:shd w:val="clear" w:color="auto" w:fill="FFFFFF"/>
        </w:rPr>
        <w:t xml:space="preserve"> </w:t>
      </w:r>
      <w:r w:rsidR="00862E82">
        <w:rPr>
          <w:rFonts w:ascii="Tahoma" w:hAnsi="Tahoma" w:cs="Tahoma"/>
          <w:color w:val="000000"/>
          <w:sz w:val="20"/>
          <w:szCs w:val="20"/>
          <w:shd w:val="clear" w:color="auto" w:fill="FFFFFF"/>
        </w:rPr>
        <w:t>в храм — через ОМОН</w:t>
      </w:r>
      <w:r w:rsidR="00B45509">
        <w:rPr>
          <w:rFonts w:ascii="Tahoma" w:hAnsi="Tahoma" w:cs="Tahoma"/>
          <w:color w:val="000000"/>
          <w:sz w:val="20"/>
          <w:szCs w:val="20"/>
          <w:shd w:val="clear" w:color="auto" w:fill="FFFFFF"/>
        </w:rPr>
        <w:t>;</w:t>
      </w:r>
      <w:r w:rsidR="000E1B7F">
        <w:rPr>
          <w:rFonts w:ascii="Tahoma" w:hAnsi="Tahoma" w:cs="Tahoma"/>
          <w:color w:val="000000"/>
          <w:sz w:val="20"/>
          <w:szCs w:val="20"/>
          <w:shd w:val="clear" w:color="auto" w:fill="FFFFFF"/>
        </w:rPr>
        <w:t xml:space="preserve"> </w:t>
      </w:r>
      <w:r w:rsidR="00F50B41">
        <w:rPr>
          <w:rFonts w:ascii="Tahoma" w:hAnsi="Tahoma" w:cs="Tahoma"/>
          <w:color w:val="000000"/>
          <w:sz w:val="20"/>
          <w:szCs w:val="20"/>
          <w:shd w:val="clear" w:color="auto" w:fill="FFFFFF"/>
        </w:rPr>
        <w:t xml:space="preserve">Ультиматум Тихановской-2; </w:t>
      </w:r>
      <w:r w:rsidR="00B824E5">
        <w:rPr>
          <w:rFonts w:ascii="Tahoma" w:hAnsi="Tahoma" w:cs="Tahoma"/>
          <w:color w:val="000000"/>
          <w:sz w:val="20"/>
          <w:szCs w:val="20"/>
          <w:shd w:val="clear" w:color="auto" w:fill="FFFFFF"/>
        </w:rPr>
        <w:t>убийц Романа уже ищут; «Я выхожу!»</w:t>
      </w:r>
    </w:p>
    <w:p w14:paraId="5F4B0230" w14:textId="710E8B2B" w:rsidR="00B45509" w:rsidRDefault="000A437A"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Подробности. </w:t>
      </w:r>
      <w:r w:rsidR="002B5F03">
        <w:rPr>
          <w:rFonts w:ascii="Tahoma" w:hAnsi="Tahoma" w:cs="Tahoma"/>
          <w:color w:val="000000"/>
          <w:sz w:val="20"/>
          <w:szCs w:val="20"/>
          <w:shd w:val="clear" w:color="auto" w:fill="FFFFFF"/>
        </w:rPr>
        <w:t xml:space="preserve">Для начала стоит объяснить всем, кто вне Беларуси, почему смерть Романа </w:t>
      </w:r>
      <w:r w:rsidR="00291711">
        <w:rPr>
          <w:rFonts w:ascii="Tahoma" w:hAnsi="Tahoma" w:cs="Tahoma"/>
          <w:color w:val="000000"/>
          <w:sz w:val="20"/>
          <w:szCs w:val="20"/>
          <w:shd w:val="clear" w:color="auto" w:fill="FFFFFF"/>
        </w:rPr>
        <w:t xml:space="preserve">Бондаренко стала таким шоком и поставила на дыбы всю страну. </w:t>
      </w:r>
      <w:r w:rsidR="006341E5">
        <w:rPr>
          <w:rFonts w:ascii="Tahoma" w:hAnsi="Tahoma" w:cs="Tahoma"/>
          <w:color w:val="000000"/>
          <w:sz w:val="20"/>
          <w:szCs w:val="20"/>
          <w:shd w:val="clear" w:color="auto" w:fill="FFFFFF"/>
        </w:rPr>
        <w:t xml:space="preserve">Ведь это, увы, не первая смерть. По разным источникам, от восьми до </w:t>
      </w:r>
      <w:r w:rsidR="00CC646F">
        <w:rPr>
          <w:rFonts w:ascii="Tahoma" w:hAnsi="Tahoma" w:cs="Tahoma"/>
          <w:color w:val="000000"/>
          <w:sz w:val="20"/>
          <w:szCs w:val="20"/>
          <w:shd w:val="clear" w:color="auto" w:fill="FFFFFF"/>
        </w:rPr>
        <w:t>двенадцати</w:t>
      </w:r>
      <w:r w:rsidR="006341E5">
        <w:rPr>
          <w:rFonts w:ascii="Tahoma" w:hAnsi="Tahoma" w:cs="Tahoma"/>
          <w:color w:val="000000"/>
          <w:sz w:val="20"/>
          <w:szCs w:val="20"/>
          <w:shd w:val="clear" w:color="auto" w:fill="FFFFFF"/>
        </w:rPr>
        <w:t xml:space="preserve"> мирных граждан были убиты карателями Лукашенко с 9 августа.</w:t>
      </w:r>
      <w:r w:rsidR="00A963B8">
        <w:rPr>
          <w:rFonts w:ascii="Tahoma" w:hAnsi="Tahoma" w:cs="Tahoma"/>
          <w:color w:val="000000"/>
          <w:sz w:val="20"/>
          <w:szCs w:val="20"/>
          <w:shd w:val="clear" w:color="auto" w:fill="FFFFFF"/>
        </w:rPr>
        <w:t xml:space="preserve"> Но все это были ситуации столкновений, </w:t>
      </w:r>
      <w:r w:rsidR="002441B2">
        <w:rPr>
          <w:rFonts w:ascii="Tahoma" w:hAnsi="Tahoma" w:cs="Tahoma"/>
          <w:color w:val="000000"/>
          <w:sz w:val="20"/>
          <w:szCs w:val="20"/>
          <w:shd w:val="clear" w:color="auto" w:fill="FFFFFF"/>
        </w:rPr>
        <w:t>«уличных беспорядков» — даже когда сами убитые в «беспорядках» не участвовали. Это, конечно, не оправдывает убийц, но</w:t>
      </w:r>
      <w:r w:rsidR="008A6CCF">
        <w:rPr>
          <w:rFonts w:ascii="Tahoma" w:hAnsi="Tahoma" w:cs="Tahoma"/>
          <w:color w:val="000000"/>
          <w:sz w:val="20"/>
          <w:szCs w:val="20"/>
          <w:shd w:val="clear" w:color="auto" w:fill="FFFFFF"/>
        </w:rPr>
        <w:t xml:space="preserve"> хоть как-то объясняет трагедию. Роман был убит в своем дворе, когда там никаких акций не происходило. Он просто спросил: «Что вы тут делаете?»</w:t>
      </w:r>
      <w:r w:rsidR="009437B4">
        <w:rPr>
          <w:rFonts w:ascii="Tahoma" w:hAnsi="Tahoma" w:cs="Tahoma"/>
          <w:color w:val="000000"/>
          <w:sz w:val="20"/>
          <w:szCs w:val="20"/>
          <w:shd w:val="clear" w:color="auto" w:fill="FFFFFF"/>
        </w:rPr>
        <w:t xml:space="preserve"> у людей, которые срезали ленточки</w:t>
      </w:r>
      <w:r w:rsidR="008A6CCF">
        <w:rPr>
          <w:rFonts w:ascii="Tahoma" w:hAnsi="Tahoma" w:cs="Tahoma"/>
          <w:color w:val="000000"/>
          <w:sz w:val="20"/>
          <w:szCs w:val="20"/>
          <w:shd w:val="clear" w:color="auto" w:fill="FFFFFF"/>
        </w:rPr>
        <w:t>. На него тут же набросили</w:t>
      </w:r>
      <w:r w:rsidR="009437B4">
        <w:rPr>
          <w:rFonts w:ascii="Tahoma" w:hAnsi="Tahoma" w:cs="Tahoma"/>
          <w:color w:val="000000"/>
          <w:sz w:val="20"/>
          <w:szCs w:val="20"/>
          <w:shd w:val="clear" w:color="auto" w:fill="FFFFFF"/>
        </w:rPr>
        <w:t>сь</w:t>
      </w:r>
      <w:r w:rsidR="008A6CCF">
        <w:rPr>
          <w:rFonts w:ascii="Tahoma" w:hAnsi="Tahoma" w:cs="Tahoma"/>
          <w:color w:val="000000"/>
          <w:sz w:val="20"/>
          <w:szCs w:val="20"/>
          <w:shd w:val="clear" w:color="auto" w:fill="FFFFFF"/>
        </w:rPr>
        <w:t xml:space="preserve"> и забили до смерти. И никакого </w:t>
      </w:r>
      <w:r w:rsidR="009437B4">
        <w:rPr>
          <w:rFonts w:ascii="Tahoma" w:hAnsi="Tahoma" w:cs="Tahoma"/>
          <w:color w:val="000000"/>
          <w:sz w:val="20"/>
          <w:szCs w:val="20"/>
          <w:shd w:val="clear" w:color="auto" w:fill="FFFFFF"/>
        </w:rPr>
        <w:t xml:space="preserve">разумного </w:t>
      </w:r>
      <w:r w:rsidR="0049302D">
        <w:rPr>
          <w:rFonts w:ascii="Tahoma" w:hAnsi="Tahoma" w:cs="Tahoma"/>
          <w:color w:val="000000"/>
          <w:sz w:val="20"/>
          <w:szCs w:val="20"/>
          <w:shd w:val="clear" w:color="auto" w:fill="FFFFFF"/>
        </w:rPr>
        <w:t>объяснения этому быть не может.</w:t>
      </w:r>
    </w:p>
    <w:p w14:paraId="0E9842ED" w14:textId="71487476" w:rsidR="0049302D" w:rsidRDefault="0049302D"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Романа Бондаренко убили по единственной причине — </w:t>
      </w:r>
      <w:r w:rsidR="009A3E03">
        <w:rPr>
          <w:rFonts w:ascii="Tahoma" w:hAnsi="Tahoma" w:cs="Tahoma"/>
          <w:color w:val="000000"/>
          <w:sz w:val="20"/>
          <w:szCs w:val="20"/>
          <w:shd w:val="clear" w:color="auto" w:fill="FFFFFF"/>
        </w:rPr>
        <w:t xml:space="preserve">благодаря </w:t>
      </w:r>
      <w:r>
        <w:rPr>
          <w:rFonts w:ascii="Tahoma" w:hAnsi="Tahoma" w:cs="Tahoma"/>
          <w:color w:val="000000"/>
          <w:sz w:val="20"/>
          <w:szCs w:val="20"/>
          <w:shd w:val="clear" w:color="auto" w:fill="FFFFFF"/>
        </w:rPr>
        <w:t>безнаказанност</w:t>
      </w:r>
      <w:r w:rsidR="009A3E03">
        <w:rPr>
          <w:rFonts w:ascii="Tahoma" w:hAnsi="Tahoma" w:cs="Tahoma"/>
          <w:color w:val="000000"/>
          <w:sz w:val="20"/>
          <w:szCs w:val="20"/>
          <w:shd w:val="clear" w:color="auto" w:fill="FFFFFF"/>
        </w:rPr>
        <w:t>и. Его смерть, нелепая и страшная, показала каждому беларусу, что его могут убить в собственном дворе без всякого повода. Просто потому, что человек</w:t>
      </w:r>
      <w:r w:rsidR="004622A8">
        <w:rPr>
          <w:rFonts w:ascii="Tahoma" w:hAnsi="Tahoma" w:cs="Tahoma"/>
          <w:color w:val="000000"/>
          <w:sz w:val="20"/>
          <w:szCs w:val="20"/>
          <w:shd w:val="clear" w:color="auto" w:fill="FFFFFF"/>
        </w:rPr>
        <w:t xml:space="preserve"> в балаклаве раздражен и хочет сорвать злость. </w:t>
      </w:r>
      <w:r w:rsidR="00B21B68">
        <w:rPr>
          <w:rFonts w:ascii="Tahoma" w:hAnsi="Tahoma" w:cs="Tahoma"/>
          <w:color w:val="000000"/>
          <w:sz w:val="20"/>
          <w:szCs w:val="20"/>
          <w:shd w:val="clear" w:color="auto" w:fill="FFFFFF"/>
        </w:rPr>
        <w:t xml:space="preserve">Или под кайфом. Или ему просто захотелось кого-то убить. </w:t>
      </w:r>
      <w:r w:rsidR="004622A8">
        <w:rPr>
          <w:rFonts w:ascii="Tahoma" w:hAnsi="Tahoma" w:cs="Tahoma"/>
          <w:color w:val="000000"/>
          <w:sz w:val="20"/>
          <w:szCs w:val="20"/>
          <w:shd w:val="clear" w:color="auto" w:fill="FFFFFF"/>
        </w:rPr>
        <w:t>И это сойдет ему с рук.</w:t>
      </w:r>
    </w:p>
    <w:p w14:paraId="40EAFF24" w14:textId="42000B57" w:rsidR="00111004" w:rsidRDefault="00111004"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Именно поэтому уже вчера тысячи беларусов выставили на подоконники лампадки и свечи. Именно поэтому сегодня по </w:t>
      </w:r>
      <w:r w:rsidR="00CE7FB0">
        <w:rPr>
          <w:rFonts w:ascii="Tahoma" w:hAnsi="Tahoma" w:cs="Tahoma"/>
          <w:color w:val="000000"/>
          <w:sz w:val="20"/>
          <w:szCs w:val="20"/>
          <w:shd w:val="clear" w:color="auto" w:fill="FFFFFF"/>
        </w:rPr>
        <w:t>Беларуси</w:t>
      </w:r>
      <w:r>
        <w:rPr>
          <w:rFonts w:ascii="Tahoma" w:hAnsi="Tahoma" w:cs="Tahoma"/>
          <w:color w:val="000000"/>
          <w:sz w:val="20"/>
          <w:szCs w:val="20"/>
          <w:shd w:val="clear" w:color="auto" w:fill="FFFFFF"/>
        </w:rPr>
        <w:t xml:space="preserve"> выстраивались цепочки солидарности, создавались </w:t>
      </w:r>
      <w:r w:rsidR="00AB717D">
        <w:rPr>
          <w:rFonts w:ascii="Tahoma" w:hAnsi="Tahoma" w:cs="Tahoma"/>
          <w:color w:val="000000"/>
          <w:sz w:val="20"/>
          <w:szCs w:val="20"/>
          <w:shd w:val="clear" w:color="auto" w:fill="FFFFFF"/>
        </w:rPr>
        <w:t>стихийные мемориалы. Именно поэтому сегодня в 12.00 вся страна (это не фигура речи) застыла в минуте молчания.</w:t>
      </w:r>
      <w:r w:rsidR="00B14512">
        <w:rPr>
          <w:rFonts w:ascii="Tahoma" w:hAnsi="Tahoma" w:cs="Tahoma"/>
          <w:color w:val="000000"/>
          <w:sz w:val="20"/>
          <w:szCs w:val="20"/>
          <w:shd w:val="clear" w:color="auto" w:fill="FFFFFF"/>
        </w:rPr>
        <w:t xml:space="preserve"> </w:t>
      </w:r>
    </w:p>
    <w:p w14:paraId="6FEF0AC5" w14:textId="07DD2D04" w:rsidR="00B14512" w:rsidRDefault="00B1451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 Минск </w:t>
      </w:r>
      <w:r w:rsidR="00893A18">
        <w:rPr>
          <w:rFonts w:ascii="Tahoma" w:hAnsi="Tahoma" w:cs="Tahoma"/>
          <w:color w:val="000000"/>
          <w:sz w:val="20"/>
          <w:szCs w:val="20"/>
          <w:shd w:val="clear" w:color="auto" w:fill="FFFFFF"/>
        </w:rPr>
        <w:t xml:space="preserve">подробно </w:t>
      </w:r>
      <w:r>
        <w:rPr>
          <w:rFonts w:ascii="Tahoma" w:hAnsi="Tahoma" w:cs="Tahoma"/>
          <w:color w:val="000000"/>
          <w:sz w:val="20"/>
          <w:szCs w:val="20"/>
          <w:shd w:val="clear" w:color="auto" w:fill="FFFFFF"/>
        </w:rPr>
        <w:t xml:space="preserve">говорить не буду, тут были сотни мест, где скорбели и </w:t>
      </w:r>
      <w:r w:rsidR="00620ABF">
        <w:rPr>
          <w:rFonts w:ascii="Tahoma" w:hAnsi="Tahoma" w:cs="Tahoma"/>
          <w:color w:val="000000"/>
          <w:sz w:val="20"/>
          <w:szCs w:val="20"/>
          <w:shd w:val="clear" w:color="auto" w:fill="FFFFFF"/>
        </w:rPr>
        <w:t xml:space="preserve">протестовали люди. </w:t>
      </w:r>
      <w:r w:rsidR="008638B3">
        <w:rPr>
          <w:rFonts w:ascii="Tahoma" w:hAnsi="Tahoma" w:cs="Tahoma"/>
          <w:color w:val="000000"/>
          <w:sz w:val="20"/>
          <w:szCs w:val="20"/>
          <w:shd w:val="clear" w:color="auto" w:fill="FFFFFF"/>
        </w:rPr>
        <w:t>Выходили в больницах, вузах, на заводах (МТЗ и на «Керамине»)</w:t>
      </w:r>
      <w:r w:rsidR="00EF5ACC">
        <w:rPr>
          <w:rFonts w:ascii="Tahoma" w:hAnsi="Tahoma" w:cs="Tahoma"/>
          <w:color w:val="000000"/>
          <w:sz w:val="20"/>
          <w:szCs w:val="20"/>
          <w:shd w:val="clear" w:color="auto" w:fill="FFFFFF"/>
        </w:rPr>
        <w:t xml:space="preserve"> и так далее</w:t>
      </w:r>
      <w:r w:rsidR="008638B3">
        <w:rPr>
          <w:rFonts w:ascii="Tahoma" w:hAnsi="Tahoma" w:cs="Tahoma"/>
          <w:color w:val="000000"/>
          <w:sz w:val="20"/>
          <w:szCs w:val="20"/>
          <w:shd w:val="clear" w:color="auto" w:fill="FFFFFF"/>
        </w:rPr>
        <w:t xml:space="preserve">. </w:t>
      </w:r>
      <w:r w:rsidR="00893A18">
        <w:rPr>
          <w:rFonts w:ascii="Tahoma" w:hAnsi="Tahoma" w:cs="Tahoma"/>
          <w:color w:val="000000"/>
          <w:sz w:val="20"/>
          <w:szCs w:val="20"/>
          <w:shd w:val="clear" w:color="auto" w:fill="FFFFFF"/>
        </w:rPr>
        <w:t xml:space="preserve">Но стоит рассказать </w:t>
      </w:r>
      <w:r w:rsidR="00620ABF">
        <w:rPr>
          <w:rFonts w:ascii="Tahoma" w:hAnsi="Tahoma" w:cs="Tahoma"/>
          <w:color w:val="000000"/>
          <w:sz w:val="20"/>
          <w:szCs w:val="20"/>
          <w:shd w:val="clear" w:color="auto" w:fill="FFFFFF"/>
        </w:rPr>
        <w:t xml:space="preserve">о главной точке — </w:t>
      </w:r>
      <w:r w:rsidR="0095366A">
        <w:rPr>
          <w:rFonts w:ascii="Tahoma" w:hAnsi="Tahoma" w:cs="Tahoma"/>
          <w:color w:val="000000"/>
          <w:sz w:val="20"/>
          <w:szCs w:val="20"/>
          <w:shd w:val="clear" w:color="auto" w:fill="FFFFFF"/>
        </w:rPr>
        <w:t>Площади Перемен, той самой, где жил и погиб Роман. Вчера к ночи там собрались тысячи людей</w:t>
      </w:r>
      <w:r w:rsidR="001B5DEC">
        <w:rPr>
          <w:rFonts w:ascii="Tahoma" w:hAnsi="Tahoma" w:cs="Tahoma"/>
          <w:color w:val="000000"/>
          <w:sz w:val="20"/>
          <w:szCs w:val="20"/>
          <w:shd w:val="clear" w:color="auto" w:fill="FFFFFF"/>
        </w:rPr>
        <w:t xml:space="preserve">. С тех пор там постоянно находятся сотни беларусов. </w:t>
      </w:r>
      <w:r w:rsidR="00677929">
        <w:rPr>
          <w:rFonts w:ascii="Tahoma" w:hAnsi="Tahoma" w:cs="Tahoma"/>
          <w:color w:val="000000"/>
          <w:sz w:val="20"/>
          <w:szCs w:val="20"/>
          <w:shd w:val="clear" w:color="auto" w:fill="FFFFFF"/>
        </w:rPr>
        <w:t>Приходят с цветами, лампадками, свечками. Много самодельных плакатов. И на каждом видном месте — бел-красно-белые флаги. Проезжающие мимо автомобили гудят.</w:t>
      </w:r>
      <w:r w:rsidR="00EF5ACC">
        <w:rPr>
          <w:rFonts w:ascii="Tahoma" w:hAnsi="Tahoma" w:cs="Tahoma"/>
          <w:color w:val="000000"/>
          <w:sz w:val="20"/>
          <w:szCs w:val="20"/>
          <w:shd w:val="clear" w:color="auto" w:fill="FFFFFF"/>
        </w:rPr>
        <w:t xml:space="preserve"> Ночью стоит вахта.</w:t>
      </w:r>
    </w:p>
    <w:p w14:paraId="57A5EFF6" w14:textId="7C3900AA" w:rsidR="00677929" w:rsidRDefault="0067792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провинции тоже поддержали акцию скорби. </w:t>
      </w:r>
      <w:r w:rsidR="00495446">
        <w:rPr>
          <w:rFonts w:ascii="Tahoma" w:hAnsi="Tahoma" w:cs="Tahoma"/>
          <w:color w:val="000000"/>
          <w:sz w:val="20"/>
          <w:szCs w:val="20"/>
          <w:shd w:val="clear" w:color="auto" w:fill="FFFFFF"/>
        </w:rPr>
        <w:t xml:space="preserve">Отдельные пикеты были на улицах Гомеля, а в столовой </w:t>
      </w:r>
      <w:r w:rsidR="00140F97">
        <w:rPr>
          <w:rFonts w:ascii="Tahoma" w:hAnsi="Tahoma" w:cs="Tahoma"/>
          <w:color w:val="000000"/>
          <w:sz w:val="20"/>
          <w:szCs w:val="20"/>
          <w:shd w:val="clear" w:color="auto" w:fill="FFFFFF"/>
        </w:rPr>
        <w:t>местного Университета транспорта транслировали видео, в котором Светлана Тихановская называет Романа Бондаренко героем Беларуси.</w:t>
      </w:r>
    </w:p>
    <w:p w14:paraId="52D17121" w14:textId="7DE398F4" w:rsidR="00035C61" w:rsidRDefault="0017459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Собирались люди в Могилеве, Гродно, Витебске. И снова цветы, свечи. Портреты Романа. </w:t>
      </w:r>
    </w:p>
    <w:p w14:paraId="1E5CAE1F" w14:textId="212F5A7C" w:rsidR="009A3292" w:rsidRDefault="006F36B3" w:rsidP="009A329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Мемориал с цветами в память о Романе Бондаренко</w:t>
      </w:r>
      <w:r w:rsidR="009A3292">
        <w:rPr>
          <w:rFonts w:ascii="Tahoma" w:hAnsi="Tahoma" w:cs="Tahoma"/>
          <w:color w:val="000000"/>
          <w:sz w:val="20"/>
          <w:szCs w:val="20"/>
          <w:shd w:val="clear" w:color="auto" w:fill="FFFFFF"/>
        </w:rPr>
        <w:t xml:space="preserve"> появился в Бобруйске. Акции прошли в Новогрудке, Дзержинске, </w:t>
      </w:r>
      <w:r w:rsidR="004820FA">
        <w:rPr>
          <w:rFonts w:ascii="Tahoma" w:hAnsi="Tahoma" w:cs="Tahoma"/>
          <w:color w:val="000000"/>
          <w:sz w:val="20"/>
          <w:szCs w:val="20"/>
          <w:shd w:val="clear" w:color="auto" w:fill="FFFFFF"/>
        </w:rPr>
        <w:t xml:space="preserve">Сморгони, Борисове, </w:t>
      </w:r>
      <w:r w:rsidR="009A3292">
        <w:rPr>
          <w:rFonts w:ascii="Tahoma" w:hAnsi="Tahoma" w:cs="Tahoma"/>
          <w:color w:val="000000"/>
          <w:sz w:val="20"/>
          <w:szCs w:val="20"/>
          <w:shd w:val="clear" w:color="auto" w:fill="FFFFFF"/>
        </w:rPr>
        <w:t xml:space="preserve">даже в небольших деревнях. Например, в </w:t>
      </w:r>
      <w:r w:rsidR="004820FA">
        <w:rPr>
          <w:rFonts w:ascii="Tahoma" w:hAnsi="Tahoma" w:cs="Tahoma"/>
          <w:color w:val="000000"/>
          <w:sz w:val="20"/>
          <w:szCs w:val="20"/>
          <w:shd w:val="clear" w:color="auto" w:fill="FFFFFF"/>
        </w:rPr>
        <w:t xml:space="preserve">селе </w:t>
      </w:r>
      <w:r w:rsidR="009A3292">
        <w:rPr>
          <w:rFonts w:ascii="Tahoma" w:hAnsi="Tahoma" w:cs="Tahoma"/>
          <w:color w:val="000000"/>
          <w:sz w:val="20"/>
          <w:szCs w:val="20"/>
          <w:shd w:val="clear" w:color="auto" w:fill="FFFFFF"/>
        </w:rPr>
        <w:t xml:space="preserve">Красное Молодечненского района сегодня </w:t>
      </w:r>
      <w:r w:rsidR="007C6304">
        <w:rPr>
          <w:rFonts w:ascii="Tahoma" w:hAnsi="Tahoma" w:cs="Tahoma"/>
          <w:color w:val="000000"/>
          <w:sz w:val="20"/>
          <w:szCs w:val="20"/>
          <w:shd w:val="clear" w:color="auto" w:fill="FFFFFF"/>
        </w:rPr>
        <w:t xml:space="preserve">состоялась </w:t>
      </w:r>
      <w:r w:rsidR="009A3292">
        <w:rPr>
          <w:rFonts w:ascii="Tahoma" w:hAnsi="Tahoma" w:cs="Tahoma"/>
          <w:color w:val="000000"/>
          <w:sz w:val="20"/>
          <w:szCs w:val="20"/>
          <w:shd w:val="clear" w:color="auto" w:fill="FFFFFF"/>
        </w:rPr>
        <w:t xml:space="preserve">панихида в костеле, </w:t>
      </w:r>
      <w:r w:rsidR="004820FA">
        <w:rPr>
          <w:rFonts w:ascii="Tahoma" w:hAnsi="Tahoma" w:cs="Tahoma"/>
          <w:color w:val="000000"/>
          <w:sz w:val="20"/>
          <w:szCs w:val="20"/>
          <w:shd w:val="clear" w:color="auto" w:fill="FFFFFF"/>
        </w:rPr>
        <w:t>и з</w:t>
      </w:r>
      <w:r w:rsidR="009A3292">
        <w:rPr>
          <w:rFonts w:ascii="Tahoma" w:hAnsi="Tahoma" w:cs="Tahoma"/>
          <w:color w:val="000000"/>
          <w:sz w:val="20"/>
          <w:szCs w:val="20"/>
          <w:shd w:val="clear" w:color="auto" w:fill="FFFFFF"/>
        </w:rPr>
        <w:t xml:space="preserve">а это время жители сделали мемориал памяти. </w:t>
      </w:r>
      <w:r w:rsidR="004820FA">
        <w:rPr>
          <w:rFonts w:ascii="Tahoma" w:hAnsi="Tahoma" w:cs="Tahoma"/>
          <w:color w:val="000000"/>
          <w:sz w:val="20"/>
          <w:szCs w:val="20"/>
          <w:shd w:val="clear" w:color="auto" w:fill="FFFFFF"/>
        </w:rPr>
        <w:t>Были цепи солидарности в агрогородке Синявка, в Копище.</w:t>
      </w:r>
    </w:p>
    <w:p w14:paraId="0D502FE9" w14:textId="27436362" w:rsidR="00035C61" w:rsidRDefault="00D35AE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творится в байнете, можете видеть сами, если у вас есть друзья-беларусы. В моей ленте почти у всех земляков аватар </w:t>
      </w:r>
      <w:r w:rsidR="00E933D7">
        <w:rPr>
          <w:rFonts w:ascii="Tahoma" w:hAnsi="Tahoma" w:cs="Tahoma"/>
          <w:color w:val="000000"/>
          <w:sz w:val="20"/>
          <w:szCs w:val="20"/>
          <w:shd w:val="clear" w:color="auto" w:fill="FFFFFF"/>
        </w:rPr>
        <w:t xml:space="preserve">траурный. Кстати, сегодня перекрасили свои логотипы в черный и некоторые беларусские бренды. </w:t>
      </w:r>
      <w:r w:rsidR="00C5771F">
        <w:rPr>
          <w:rFonts w:ascii="Tahoma" w:hAnsi="Tahoma" w:cs="Tahoma"/>
          <w:color w:val="000000"/>
          <w:sz w:val="20"/>
          <w:szCs w:val="20"/>
          <w:shd w:val="clear" w:color="auto" w:fill="FFFFFF"/>
        </w:rPr>
        <w:t>Например, пивные компании «Л</w:t>
      </w:r>
      <w:r w:rsidR="00C5771F">
        <w:rPr>
          <w:rFonts w:ascii="Tahoma" w:hAnsi="Tahoma" w:cs="Tahoma"/>
          <w:color w:val="000000"/>
          <w:sz w:val="20"/>
          <w:szCs w:val="20"/>
          <w:shd w:val="clear" w:color="auto" w:fill="FFFFFF"/>
          <w:lang w:val="be-BY"/>
        </w:rPr>
        <w:t>ідскае</w:t>
      </w:r>
      <w:r w:rsidR="00C5771F">
        <w:rPr>
          <w:rFonts w:ascii="Tahoma" w:hAnsi="Tahoma" w:cs="Tahoma"/>
          <w:color w:val="000000"/>
          <w:sz w:val="20"/>
          <w:szCs w:val="20"/>
          <w:shd w:val="clear" w:color="auto" w:fill="FFFFFF"/>
        </w:rPr>
        <w:t>» и «</w:t>
      </w:r>
      <w:r w:rsidR="00C5771F">
        <w:rPr>
          <w:rFonts w:ascii="Tahoma" w:hAnsi="Tahoma" w:cs="Tahoma"/>
          <w:color w:val="000000"/>
          <w:sz w:val="20"/>
          <w:szCs w:val="20"/>
          <w:shd w:val="clear" w:color="auto" w:fill="FFFFFF"/>
          <w:lang w:val="be-BY"/>
        </w:rPr>
        <w:t>Аліварыя</w:t>
      </w:r>
      <w:r w:rsidR="00C5771F">
        <w:rPr>
          <w:rFonts w:ascii="Tahoma" w:hAnsi="Tahoma" w:cs="Tahoma"/>
          <w:color w:val="000000"/>
          <w:sz w:val="20"/>
          <w:szCs w:val="20"/>
          <w:shd w:val="clear" w:color="auto" w:fill="FFFFFF"/>
        </w:rPr>
        <w:t xml:space="preserve">». А многие крупные рекламодатели </w:t>
      </w:r>
      <w:r w:rsidR="008404DB">
        <w:rPr>
          <w:rFonts w:ascii="Tahoma" w:hAnsi="Tahoma" w:cs="Tahoma"/>
          <w:color w:val="000000"/>
          <w:sz w:val="20"/>
          <w:szCs w:val="20"/>
          <w:shd w:val="clear" w:color="auto" w:fill="FFFFFF"/>
        </w:rPr>
        <w:t>сняли рекламу в знак траура.</w:t>
      </w:r>
    </w:p>
    <w:p w14:paraId="2DC157CE" w14:textId="77777777" w:rsidR="00575AE3" w:rsidRDefault="00575AE3" w:rsidP="00575AE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Естественно, иностранцы среагировали. ЕС сообщил, что расширит санкции (какой он все-таки неповоротливый…). ООН «выразил озабоченность». Ну, ясно, что это мертвому припарки, но все-таки.</w:t>
      </w:r>
    </w:p>
    <w:p w14:paraId="5F487A12" w14:textId="2C3D4180" w:rsidR="008404DB" w:rsidRPr="00C5771F" w:rsidRDefault="008404DB"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Даже «власти» в такой ситуации не стали делать привычный фокус «Он сам упал, </w:t>
      </w:r>
      <w:r w:rsidR="0064475C">
        <w:rPr>
          <w:rFonts w:ascii="Tahoma" w:hAnsi="Tahoma" w:cs="Tahoma"/>
          <w:color w:val="000000"/>
          <w:sz w:val="20"/>
          <w:szCs w:val="20"/>
          <w:shd w:val="clear" w:color="auto" w:fill="FFFFFF"/>
        </w:rPr>
        <w:t>фигня вопрос</w:t>
      </w:r>
      <w:r>
        <w:rPr>
          <w:rFonts w:ascii="Tahoma" w:hAnsi="Tahoma" w:cs="Tahoma"/>
          <w:color w:val="000000"/>
          <w:sz w:val="20"/>
          <w:szCs w:val="20"/>
          <w:shd w:val="clear" w:color="auto" w:fill="FFFFFF"/>
        </w:rPr>
        <w:t xml:space="preserve">». Устроили какое-то </w:t>
      </w:r>
      <w:r w:rsidR="0064475C">
        <w:rPr>
          <w:rFonts w:ascii="Tahoma" w:hAnsi="Tahoma" w:cs="Tahoma"/>
          <w:color w:val="000000"/>
          <w:sz w:val="20"/>
          <w:szCs w:val="20"/>
          <w:shd w:val="clear" w:color="auto" w:fill="FFFFFF"/>
        </w:rPr>
        <w:t>«расследование». Правда, позорное — тут же заявили, что милиционеры не били Романа, а спасали. И вообще, он был пьяный. Во-первых, в сети еще вчера появились результаты его обследования — ноль промилле алкоголя</w:t>
      </w:r>
      <w:r w:rsidR="0029755C">
        <w:rPr>
          <w:rFonts w:ascii="Tahoma" w:hAnsi="Tahoma" w:cs="Tahoma"/>
          <w:color w:val="000000"/>
          <w:sz w:val="20"/>
          <w:szCs w:val="20"/>
          <w:shd w:val="clear" w:color="auto" w:fill="FFFFFF"/>
        </w:rPr>
        <w:t xml:space="preserve"> в крови. Во-вторых, и что? Теперь всех людей пошафе можно убивать просто так?</w:t>
      </w:r>
    </w:p>
    <w:p w14:paraId="66AFDB74" w14:textId="32AE0137" w:rsidR="00575AE3" w:rsidRDefault="00575AE3"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если вы</w:t>
      </w:r>
      <w:r w:rsidR="00D21CC2">
        <w:rPr>
          <w:rFonts w:ascii="Tahoma" w:hAnsi="Tahoma" w:cs="Tahoma"/>
          <w:color w:val="000000"/>
          <w:sz w:val="20"/>
          <w:szCs w:val="20"/>
          <w:shd w:val="clear" w:color="auto" w:fill="FFFFFF"/>
        </w:rPr>
        <w:t xml:space="preserve"> думаете, что это как-то охладило пыл «правоохранителей», то вы думаете неправильно. Весь день сегодня шныряли и хватали. На Площадь Перемен</w:t>
      </w:r>
      <w:r w:rsidR="0098420C">
        <w:rPr>
          <w:rFonts w:ascii="Tahoma" w:hAnsi="Tahoma" w:cs="Tahoma"/>
          <w:color w:val="000000"/>
          <w:sz w:val="20"/>
          <w:szCs w:val="20"/>
          <w:shd w:val="clear" w:color="auto" w:fill="FFFFFF"/>
        </w:rPr>
        <w:t>, заполненную людьми,</w:t>
      </w:r>
      <w:r w:rsidR="00D21CC2">
        <w:rPr>
          <w:rFonts w:ascii="Tahoma" w:hAnsi="Tahoma" w:cs="Tahoma"/>
          <w:color w:val="000000"/>
          <w:sz w:val="20"/>
          <w:szCs w:val="20"/>
          <w:shd w:val="clear" w:color="auto" w:fill="FFFFFF"/>
        </w:rPr>
        <w:t xml:space="preserve"> не совались (трусоваты эти «силовики»), но в разных районах Минска и разных городах </w:t>
      </w:r>
      <w:r w:rsidR="001461E0">
        <w:rPr>
          <w:rFonts w:ascii="Tahoma" w:hAnsi="Tahoma" w:cs="Tahoma"/>
          <w:color w:val="000000"/>
          <w:sz w:val="20"/>
          <w:szCs w:val="20"/>
          <w:shd w:val="clear" w:color="auto" w:fill="FFFFFF"/>
        </w:rPr>
        <w:t xml:space="preserve">задержания были. А в Солигорске устроили оптовый хапун. Члены стачкома </w:t>
      </w:r>
      <w:r w:rsidR="001461E0" w:rsidRPr="001461E0">
        <w:rPr>
          <w:rFonts w:ascii="Tahoma" w:hAnsi="Tahoma" w:cs="Tahoma"/>
          <w:color w:val="000000"/>
          <w:sz w:val="20"/>
          <w:szCs w:val="20"/>
          <w:shd w:val="clear" w:color="auto" w:fill="FFFFFF"/>
        </w:rPr>
        <w:t>«Беларуськалия»</w:t>
      </w:r>
      <w:r w:rsidR="00BE34EC">
        <w:rPr>
          <w:rFonts w:ascii="Tahoma" w:hAnsi="Tahoma" w:cs="Tahoma"/>
          <w:color w:val="000000"/>
          <w:sz w:val="20"/>
          <w:szCs w:val="20"/>
          <w:shd w:val="clear" w:color="auto" w:fill="FFFFFF"/>
        </w:rPr>
        <w:t xml:space="preserve"> (4</w:t>
      </w:r>
      <w:r w:rsidR="00E10494">
        <w:rPr>
          <w:rFonts w:ascii="Tahoma" w:hAnsi="Tahoma" w:cs="Tahoma"/>
          <w:color w:val="000000"/>
          <w:sz w:val="20"/>
          <w:szCs w:val="20"/>
          <w:shd w:val="clear" w:color="auto" w:fill="FFFFFF"/>
        </w:rPr>
        <w:t>2</w:t>
      </w:r>
      <w:r w:rsidR="00BE34EC">
        <w:rPr>
          <w:rFonts w:ascii="Tahoma" w:hAnsi="Tahoma" w:cs="Tahoma"/>
          <w:color w:val="000000"/>
          <w:sz w:val="20"/>
          <w:szCs w:val="20"/>
          <w:shd w:val="clear" w:color="auto" w:fill="FFFFFF"/>
        </w:rPr>
        <w:t xml:space="preserve"> человека, включая несовершеннолетних детей) поехали на экскурсию. Милиция заметила БЧБ-флаги и задержала всех. И до сих пор держит в Р</w:t>
      </w:r>
      <w:r w:rsidR="00331776">
        <w:rPr>
          <w:rFonts w:ascii="Tahoma" w:hAnsi="Tahoma" w:cs="Tahoma"/>
          <w:color w:val="000000"/>
          <w:sz w:val="20"/>
          <w:szCs w:val="20"/>
          <w:shd w:val="clear" w:color="auto" w:fill="FFFFFF"/>
        </w:rPr>
        <w:t xml:space="preserve">ОВД. Тираж газеты «Народная воля» сегодня </w:t>
      </w:r>
      <w:r w:rsidR="00331776">
        <w:rPr>
          <w:rFonts w:ascii="Tahoma" w:hAnsi="Tahoma" w:cs="Tahoma"/>
          <w:color w:val="000000"/>
          <w:sz w:val="20"/>
          <w:szCs w:val="20"/>
          <w:shd w:val="clear" w:color="auto" w:fill="FFFFFF"/>
        </w:rPr>
        <w:lastRenderedPageBreak/>
        <w:t>арестовали. Ну, как арестовали… Когда арестовывают, показывают удостоверения, постановления — а тут пришли какие-то неизвестные</w:t>
      </w:r>
      <w:r w:rsidR="0075620D">
        <w:rPr>
          <w:rFonts w:ascii="Tahoma" w:hAnsi="Tahoma" w:cs="Tahoma"/>
          <w:color w:val="000000"/>
          <w:sz w:val="20"/>
          <w:szCs w:val="20"/>
          <w:shd w:val="clear" w:color="auto" w:fill="FFFFFF"/>
        </w:rPr>
        <w:t>, задержали водителя и пару волонтеров, а потом объявили, что забирают тираж. «Никогда не до законов». © Один пенсионер.</w:t>
      </w:r>
    </w:p>
    <w:p w14:paraId="501FFB7D" w14:textId="10D0C60F" w:rsidR="0075620D" w:rsidRDefault="00B37F9A"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людей </w:t>
      </w:r>
      <w:r w:rsidR="00E90A03">
        <w:rPr>
          <w:rFonts w:ascii="Tahoma" w:hAnsi="Tahoma" w:cs="Tahoma"/>
          <w:color w:val="000000"/>
          <w:sz w:val="20"/>
          <w:szCs w:val="20"/>
          <w:shd w:val="clear" w:color="auto" w:fill="FFFFFF"/>
        </w:rPr>
        <w:t>уже не запугать. После смерти Романа Бондаренко желающих вступить в стачку стало больше. Обычно рабочий день приносил 2-3 новых заявления о забастовке. Сегодня их больше десятка.</w:t>
      </w:r>
    </w:p>
    <w:p w14:paraId="1CC7D9D3" w14:textId="5EBBE4F5" w:rsidR="002D0009" w:rsidRDefault="00196D58"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Отдельно хочу рассказать о том, как реагирует церковь. Не официальные представители, а просто </w:t>
      </w:r>
      <w:r w:rsidR="00F518E0">
        <w:rPr>
          <w:rFonts w:ascii="Tahoma" w:hAnsi="Tahoma" w:cs="Tahoma"/>
          <w:color w:val="000000"/>
          <w:sz w:val="20"/>
          <w:szCs w:val="20"/>
          <w:shd w:val="clear" w:color="auto" w:fill="FFFFFF"/>
        </w:rPr>
        <w:t>священники</w:t>
      </w:r>
      <w:r>
        <w:rPr>
          <w:rFonts w:ascii="Tahoma" w:hAnsi="Tahoma" w:cs="Tahoma"/>
          <w:color w:val="000000"/>
          <w:sz w:val="20"/>
          <w:szCs w:val="20"/>
          <w:shd w:val="clear" w:color="auto" w:fill="FFFFFF"/>
        </w:rPr>
        <w:t>.</w:t>
      </w:r>
      <w:r w:rsidR="00F518E0">
        <w:rPr>
          <w:rFonts w:ascii="Tahoma" w:hAnsi="Tahoma" w:cs="Tahoma"/>
          <w:color w:val="000000"/>
          <w:sz w:val="20"/>
          <w:szCs w:val="20"/>
          <w:shd w:val="clear" w:color="auto" w:fill="FFFFFF"/>
        </w:rPr>
        <w:t xml:space="preserve"> Это очень трогательно. Например, в могилевском </w:t>
      </w:r>
      <w:r w:rsidR="000C64EE">
        <w:rPr>
          <w:rFonts w:ascii="Tahoma" w:hAnsi="Tahoma" w:cs="Tahoma"/>
          <w:color w:val="000000"/>
          <w:sz w:val="20"/>
          <w:szCs w:val="20"/>
          <w:shd w:val="clear" w:color="auto" w:fill="FFFFFF"/>
        </w:rPr>
        <w:t xml:space="preserve">соборе Трех Святителей </w:t>
      </w:r>
      <w:r w:rsidR="004B5308">
        <w:rPr>
          <w:rFonts w:ascii="Tahoma" w:hAnsi="Tahoma" w:cs="Tahoma"/>
          <w:color w:val="000000"/>
          <w:sz w:val="20"/>
          <w:szCs w:val="20"/>
          <w:shd w:val="clear" w:color="auto" w:fill="FFFFFF"/>
        </w:rPr>
        <w:t xml:space="preserve">батюшка </w:t>
      </w:r>
      <w:r w:rsidR="001D1A2E">
        <w:rPr>
          <w:rStyle w:val="a4"/>
          <w:rFonts w:ascii="Tahoma" w:hAnsi="Tahoma" w:cs="Tahoma"/>
          <w:b w:val="0"/>
          <w:bCs w:val="0"/>
          <w:color w:val="000000"/>
          <w:sz w:val="20"/>
          <w:szCs w:val="20"/>
          <w:shd w:val="clear" w:color="auto" w:fill="FFFFFF"/>
        </w:rPr>
        <w:t xml:space="preserve">сам вышел к прихожанам и предложил провести молитву об упокоении Романа. </w:t>
      </w:r>
      <w:r w:rsidR="00993F49">
        <w:rPr>
          <w:rStyle w:val="a4"/>
          <w:rFonts w:ascii="Tahoma" w:hAnsi="Tahoma" w:cs="Tahoma"/>
          <w:b w:val="0"/>
          <w:bCs w:val="0"/>
          <w:color w:val="000000"/>
          <w:sz w:val="20"/>
          <w:szCs w:val="20"/>
          <w:shd w:val="clear" w:color="auto" w:fill="FFFFFF"/>
        </w:rPr>
        <w:t xml:space="preserve">В Могилеве же была служба и в </w:t>
      </w:r>
      <w:r w:rsidR="001B5B67">
        <w:rPr>
          <w:rStyle w:val="a4"/>
          <w:rFonts w:ascii="Tahoma" w:hAnsi="Tahoma" w:cs="Tahoma"/>
          <w:b w:val="0"/>
          <w:bCs w:val="0"/>
          <w:color w:val="000000"/>
          <w:sz w:val="20"/>
          <w:szCs w:val="20"/>
          <w:shd w:val="clear" w:color="auto" w:fill="FFFFFF"/>
        </w:rPr>
        <w:t xml:space="preserve">костеле — но ОМОН стоял и выборочно проверял приходящих. </w:t>
      </w:r>
      <w:r w:rsidR="00993F49">
        <w:rPr>
          <w:rStyle w:val="a4"/>
          <w:rFonts w:ascii="Tahoma" w:hAnsi="Tahoma" w:cs="Tahoma"/>
          <w:b w:val="0"/>
          <w:bCs w:val="0"/>
          <w:color w:val="000000"/>
          <w:sz w:val="20"/>
          <w:szCs w:val="20"/>
          <w:shd w:val="clear" w:color="auto" w:fill="FFFFFF"/>
        </w:rPr>
        <w:t>В</w:t>
      </w:r>
      <w:r w:rsidR="001D1A2E">
        <w:rPr>
          <w:rStyle w:val="a4"/>
          <w:rFonts w:ascii="Tahoma" w:hAnsi="Tahoma" w:cs="Tahoma"/>
          <w:b w:val="0"/>
          <w:bCs w:val="0"/>
          <w:color w:val="000000"/>
          <w:sz w:val="20"/>
          <w:szCs w:val="20"/>
          <w:shd w:val="clear" w:color="auto" w:fill="FFFFFF"/>
        </w:rPr>
        <w:t xml:space="preserve"> минском </w:t>
      </w:r>
      <w:r w:rsidR="002D0009">
        <w:rPr>
          <w:rFonts w:ascii="Tahoma" w:hAnsi="Tahoma" w:cs="Tahoma"/>
          <w:color w:val="000000"/>
          <w:sz w:val="20"/>
          <w:szCs w:val="20"/>
          <w:shd w:val="clear" w:color="auto" w:fill="FFFFFF"/>
        </w:rPr>
        <w:t xml:space="preserve">Архикафедральном соборе на площади Свободы на </w:t>
      </w:r>
      <w:r w:rsidR="00CC5E40">
        <w:rPr>
          <w:rFonts w:ascii="Tahoma" w:hAnsi="Tahoma" w:cs="Tahoma"/>
          <w:color w:val="000000"/>
          <w:sz w:val="20"/>
          <w:szCs w:val="20"/>
          <w:shd w:val="clear" w:color="auto" w:fill="FFFFFF"/>
        </w:rPr>
        <w:t>вечернюю имшу</w:t>
      </w:r>
      <w:r w:rsidR="002D0009">
        <w:rPr>
          <w:rFonts w:ascii="Tahoma" w:hAnsi="Tahoma" w:cs="Tahoma"/>
          <w:color w:val="000000"/>
          <w:sz w:val="20"/>
          <w:szCs w:val="20"/>
          <w:shd w:val="clear" w:color="auto" w:fill="FFFFFF"/>
        </w:rPr>
        <w:t>,</w:t>
      </w:r>
      <w:r w:rsidR="00CC5E40">
        <w:rPr>
          <w:rFonts w:ascii="Tahoma" w:hAnsi="Tahoma" w:cs="Tahoma"/>
          <w:color w:val="000000"/>
          <w:sz w:val="20"/>
          <w:szCs w:val="20"/>
          <w:shd w:val="clear" w:color="auto" w:fill="FFFFFF"/>
        </w:rPr>
        <w:t xml:space="preserve"> чтобы помолиться за Романа Бондаренко</w:t>
      </w:r>
      <w:r w:rsidR="002D0009">
        <w:rPr>
          <w:rFonts w:ascii="Tahoma" w:hAnsi="Tahoma" w:cs="Tahoma"/>
          <w:color w:val="000000"/>
          <w:sz w:val="20"/>
          <w:szCs w:val="20"/>
          <w:shd w:val="clear" w:color="auto" w:fill="FFFFFF"/>
        </w:rPr>
        <w:t>, при</w:t>
      </w:r>
      <w:r w:rsidR="002872D7">
        <w:rPr>
          <w:rFonts w:ascii="Tahoma" w:hAnsi="Tahoma" w:cs="Tahoma"/>
          <w:color w:val="000000"/>
          <w:sz w:val="20"/>
          <w:szCs w:val="20"/>
          <w:shd w:val="clear" w:color="auto" w:fill="FFFFFF"/>
        </w:rPr>
        <w:t>шло столько людей, что все не вместились в собор. Стояли на улице и слушали службу епископа Юрия Кособуцкого.</w:t>
      </w:r>
    </w:p>
    <w:p w14:paraId="3F755D87" w14:textId="14305C26" w:rsidR="001B5B67" w:rsidRDefault="00C51419"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главная новость от Светланы Тихановской. Она объявила </w:t>
      </w:r>
      <w:r w:rsidR="00464F39" w:rsidRPr="00464F39">
        <w:rPr>
          <w:rFonts w:ascii="Tahoma" w:hAnsi="Tahoma" w:cs="Tahoma"/>
          <w:color w:val="000000"/>
          <w:sz w:val="20"/>
          <w:szCs w:val="20"/>
          <w:shd w:val="clear" w:color="auto" w:fill="FFFFFF"/>
        </w:rPr>
        <w:t>Народный Трибунал и амнистию за захват Лукашенко и членов его террористической группировки</w:t>
      </w:r>
      <w:r w:rsidR="00464F39">
        <w:rPr>
          <w:rFonts w:ascii="Tahoma" w:hAnsi="Tahoma" w:cs="Tahoma"/>
          <w:color w:val="000000"/>
          <w:sz w:val="20"/>
          <w:szCs w:val="20"/>
          <w:shd w:val="clear" w:color="auto" w:fill="FFFFFF"/>
        </w:rPr>
        <w:t>. Подробно изучить этот документ</w:t>
      </w:r>
      <w:r w:rsidR="00343B38">
        <w:rPr>
          <w:rFonts w:ascii="Tahoma" w:hAnsi="Tahoma" w:cs="Tahoma"/>
          <w:color w:val="000000"/>
          <w:sz w:val="20"/>
          <w:szCs w:val="20"/>
          <w:shd w:val="clear" w:color="auto" w:fill="FFFFFF"/>
        </w:rPr>
        <w:t xml:space="preserve"> можно</w:t>
      </w:r>
      <w:r w:rsidR="00464F39">
        <w:rPr>
          <w:rFonts w:ascii="Tahoma" w:hAnsi="Tahoma" w:cs="Tahoma"/>
          <w:color w:val="000000"/>
          <w:sz w:val="20"/>
          <w:szCs w:val="20"/>
          <w:shd w:val="clear" w:color="auto" w:fill="FFFFFF"/>
        </w:rPr>
        <w:t xml:space="preserve"> на ее телеграм-канале. Вот тезисы:</w:t>
      </w:r>
    </w:p>
    <w:p w14:paraId="5899166F" w14:textId="4B0B0606" w:rsidR="00464F39" w:rsidRDefault="00D14775"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Лукашенко и его пособники — террористическая организация. Сейчас ведется работа, чтобы это признало и международное сообщество.</w:t>
      </w:r>
    </w:p>
    <w:p w14:paraId="00F2FF68" w14:textId="72F66609" w:rsidR="00D14775" w:rsidRDefault="00276308"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Если государство не работает, справимся с террористами сами.</w:t>
      </w:r>
    </w:p>
    <w:p w14:paraId="71B554BD" w14:textId="747E0053" w:rsidR="00276308" w:rsidRDefault="00276308"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Сначала нейтрализуем идеологов и других ябатек на местах.</w:t>
      </w:r>
    </w:p>
    <w:p w14:paraId="20DF6112" w14:textId="4212444A" w:rsidR="00276308" w:rsidRDefault="00C858F3"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Параллельно собираем доказательства преступлений</w:t>
      </w:r>
    </w:p>
    <w:p w14:paraId="51D2A7DE" w14:textId="23264D49" w:rsidR="00C858F3" w:rsidRDefault="00C858F3"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Для силовиков создана система «Рапорт». Туда следует присылать доказательства чужих преступлений. Кто будет присылать, может рассчитывать на снисхождение вплоть до амнистии.</w:t>
      </w:r>
    </w:p>
    <w:p w14:paraId="0F6FA1CB" w14:textId="6C4CB0E0" w:rsidR="00C858F3" w:rsidRDefault="00435233"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 «Голосе» уже можно начать голосовать за обвинение подозреваемых. Но это не суд (самый непонятный мне пункт).</w:t>
      </w:r>
    </w:p>
    <w:p w14:paraId="552A616F" w14:textId="59985DB0" w:rsidR="00435233" w:rsidRDefault="00E309BA"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20 декабря — время Ч. Массовый марш и предъявление обвинения.</w:t>
      </w:r>
    </w:p>
    <w:p w14:paraId="454F1D4D" w14:textId="50BE47A2" w:rsidR="008F7EC0" w:rsidRDefault="008F7EC0" w:rsidP="00464F39">
      <w:pPr>
        <w:pStyle w:val="a9"/>
        <w:numPr>
          <w:ilvl w:val="0"/>
          <w:numId w:val="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w:t>
      </w:r>
      <w:r w:rsidRPr="008F7EC0">
        <w:rPr>
          <w:rFonts w:ascii="Tahoma" w:hAnsi="Tahoma" w:cs="Tahoma"/>
          <w:color w:val="000000"/>
          <w:sz w:val="20"/>
          <w:szCs w:val="20"/>
          <w:shd w:val="clear" w:color="auto" w:fill="FFFFFF"/>
        </w:rPr>
        <w:t>о статье 109 УПК РБ каждый гражданин имеет право захватить и принудительно доставить в орган власти лицо, застигнутое при совершении преступления или попытке скрыться после его совершения.</w:t>
      </w:r>
      <w:r w:rsidR="00493CD3">
        <w:rPr>
          <w:rFonts w:ascii="Tahoma" w:hAnsi="Tahoma" w:cs="Tahoma"/>
          <w:color w:val="000000"/>
          <w:sz w:val="20"/>
          <w:szCs w:val="20"/>
          <w:shd w:val="clear" w:color="auto" w:fill="FFFFFF"/>
        </w:rPr>
        <w:t xml:space="preserve"> Так что если кто-то из людей в погонах отловит Сашу и сдаст нашим, тому точно будет послабление.</w:t>
      </w:r>
    </w:p>
    <w:p w14:paraId="57E421BD" w14:textId="471F4519" w:rsidR="008F7EC0" w:rsidRDefault="008F7EC0" w:rsidP="008F7EC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Небесспорный документ, но три плюса вижу сразу. Во-первых, силовикам </w:t>
      </w:r>
      <w:r w:rsidR="00493CD3">
        <w:rPr>
          <w:rFonts w:ascii="Tahoma" w:hAnsi="Tahoma" w:cs="Tahoma"/>
          <w:color w:val="000000"/>
          <w:sz w:val="20"/>
          <w:szCs w:val="20"/>
          <w:shd w:val="clear" w:color="auto" w:fill="FFFFFF"/>
        </w:rPr>
        <w:t xml:space="preserve">показывают выход из тупика, в который из загнал </w:t>
      </w:r>
      <w:r w:rsidR="00AA0848">
        <w:rPr>
          <w:rFonts w:ascii="Tahoma" w:hAnsi="Tahoma" w:cs="Tahoma"/>
          <w:color w:val="000000"/>
          <w:sz w:val="20"/>
          <w:szCs w:val="20"/>
          <w:shd w:val="clear" w:color="auto" w:fill="FFFFFF"/>
        </w:rPr>
        <w:t>самопровозглашенный. Во-вторых, доказательства вины действительно пора где-то аккумулировать. В-третьих, назван срок</w:t>
      </w:r>
      <w:r w:rsidR="00515CF2">
        <w:rPr>
          <w:rFonts w:ascii="Tahoma" w:hAnsi="Tahoma" w:cs="Tahoma"/>
          <w:color w:val="000000"/>
          <w:sz w:val="20"/>
          <w:szCs w:val="20"/>
          <w:shd w:val="clear" w:color="auto" w:fill="FFFFFF"/>
        </w:rPr>
        <w:t xml:space="preserve"> решающего марша. И даже если он не получится решающим, так психологически проще.</w:t>
      </w:r>
    </w:p>
    <w:p w14:paraId="15AAA98D" w14:textId="21F5ACD3" w:rsidR="00515CF2" w:rsidRDefault="00515CF2" w:rsidP="008F7EC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беларусы начали искать виноватых в одном конкретном убийстве еще до объявления Народного Трибунала. За информацию об убийцах Романа Бондаренко готовы заплатить. Деньги собирают краудфандингом. Собрано уже </w:t>
      </w:r>
      <w:r w:rsidR="00B36533">
        <w:rPr>
          <w:rFonts w:ascii="Tahoma" w:hAnsi="Tahoma" w:cs="Tahoma"/>
          <w:color w:val="000000"/>
          <w:sz w:val="20"/>
          <w:szCs w:val="20"/>
          <w:shd w:val="clear" w:color="auto" w:fill="FFFFFF"/>
        </w:rPr>
        <w:t>19 000 долларов.</w:t>
      </w:r>
    </w:p>
    <w:p w14:paraId="665231FF" w14:textId="5E459101" w:rsidR="006B38EF" w:rsidRDefault="00B36533" w:rsidP="006B38E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в заключение. Они — Сашины шестерки — все-таки идиоты.</w:t>
      </w:r>
      <w:r w:rsidR="00B20FDF">
        <w:rPr>
          <w:rFonts w:ascii="Tahoma" w:hAnsi="Tahoma" w:cs="Tahoma"/>
          <w:color w:val="000000"/>
          <w:sz w:val="20"/>
          <w:szCs w:val="20"/>
          <w:shd w:val="clear" w:color="auto" w:fill="FFFFFF"/>
        </w:rPr>
        <w:t xml:space="preserve"> Убийство Романа Бондаренко не только не напугало людей, оно </w:t>
      </w:r>
      <w:r w:rsidR="00125FF3">
        <w:rPr>
          <w:rFonts w:ascii="Tahoma" w:hAnsi="Tahoma" w:cs="Tahoma"/>
          <w:color w:val="000000"/>
          <w:sz w:val="20"/>
          <w:szCs w:val="20"/>
          <w:shd w:val="clear" w:color="auto" w:fill="FFFFFF"/>
        </w:rPr>
        <w:t xml:space="preserve">привело к такому всплеску ненависти к режиму, что мне самому страшно. </w:t>
      </w:r>
      <w:r w:rsidR="00E5346C">
        <w:rPr>
          <w:rFonts w:ascii="Tahoma" w:hAnsi="Tahoma" w:cs="Tahoma"/>
          <w:color w:val="000000"/>
          <w:sz w:val="20"/>
          <w:szCs w:val="20"/>
          <w:shd w:val="clear" w:color="auto" w:fill="FFFFFF"/>
        </w:rPr>
        <w:t xml:space="preserve">Сегодня видно, что сдуваться и прятаться под плинтус никто не собирается. Собираются бороться. Если раньше почти 100% протестующих вскидывали </w:t>
      </w:r>
      <w:r w:rsidR="005C37D0">
        <w:rPr>
          <w:rFonts w:ascii="Tahoma" w:hAnsi="Tahoma" w:cs="Tahoma"/>
          <w:color w:val="000000"/>
          <w:sz w:val="20"/>
          <w:szCs w:val="20"/>
          <w:shd w:val="clear" w:color="auto" w:fill="FFFFFF"/>
        </w:rPr>
        <w:t xml:space="preserve">в знак приветствия знак «Виктория», то теперь в половине случаев — сжатый кулак. Не потому, что в победу больше не верят. Просто </w:t>
      </w:r>
      <w:r w:rsidR="00E009FA">
        <w:rPr>
          <w:rFonts w:ascii="Tahoma" w:hAnsi="Tahoma" w:cs="Tahoma"/>
          <w:color w:val="000000"/>
          <w:sz w:val="20"/>
          <w:szCs w:val="20"/>
          <w:shd w:val="clear" w:color="auto" w:fill="FFFFFF"/>
        </w:rPr>
        <w:t xml:space="preserve">стало очевидно, что мирный протест должен стать </w:t>
      </w:r>
      <w:r w:rsidR="006B38EF">
        <w:rPr>
          <w:rFonts w:ascii="Tahoma" w:hAnsi="Tahoma" w:cs="Tahoma"/>
          <w:color w:val="000000"/>
          <w:sz w:val="20"/>
          <w:szCs w:val="20"/>
          <w:shd w:val="clear" w:color="auto" w:fill="FFFFFF"/>
        </w:rPr>
        <w:t>смел</w:t>
      </w:r>
      <w:r w:rsidR="009D6763">
        <w:rPr>
          <w:rFonts w:ascii="Tahoma" w:hAnsi="Tahoma" w:cs="Tahoma"/>
          <w:color w:val="000000"/>
          <w:sz w:val="20"/>
          <w:szCs w:val="20"/>
          <w:shd w:val="clear" w:color="auto" w:fill="FFFFFF"/>
        </w:rPr>
        <w:t>ее</w:t>
      </w:r>
      <w:r w:rsidR="006B38EF">
        <w:rPr>
          <w:rFonts w:ascii="Tahoma" w:hAnsi="Tahoma" w:cs="Tahoma"/>
          <w:color w:val="000000"/>
          <w:sz w:val="20"/>
          <w:szCs w:val="20"/>
          <w:shd w:val="clear" w:color="auto" w:fill="FFFFFF"/>
        </w:rPr>
        <w:t xml:space="preserve"> и решительн</w:t>
      </w:r>
      <w:r w:rsidR="009D6763">
        <w:rPr>
          <w:rFonts w:ascii="Tahoma" w:hAnsi="Tahoma" w:cs="Tahoma"/>
          <w:color w:val="000000"/>
          <w:sz w:val="20"/>
          <w:szCs w:val="20"/>
          <w:shd w:val="clear" w:color="auto" w:fill="FFFFFF"/>
        </w:rPr>
        <w:t>ее</w:t>
      </w:r>
      <w:r w:rsidR="006B38EF">
        <w:rPr>
          <w:rFonts w:ascii="Tahoma" w:hAnsi="Tahoma" w:cs="Tahoma"/>
          <w:color w:val="000000"/>
          <w:sz w:val="20"/>
          <w:szCs w:val="20"/>
          <w:shd w:val="clear" w:color="auto" w:fill="FFFFFF"/>
        </w:rPr>
        <w:t>.</w:t>
      </w:r>
    </w:p>
    <w:p w14:paraId="7AED1E59" w14:textId="1C67066D" w:rsidR="006B38EF" w:rsidRDefault="00EB620D" w:rsidP="006B38E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Последнее, что написал Роман в чате — «Я выхожу!».</w:t>
      </w:r>
    </w:p>
    <w:p w14:paraId="376E42B0" w14:textId="39733ABE" w:rsidR="00EB620D" w:rsidRDefault="00EB620D" w:rsidP="006B38E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Теперь это лозунг для каждого честного и смелого беларуса.</w:t>
      </w:r>
    </w:p>
    <w:p w14:paraId="6974E527" w14:textId="1871F1B3" w:rsidR="00E84791" w:rsidRPr="00153582" w:rsidRDefault="00D111F5" w:rsidP="00E84791">
      <w:pPr>
        <w:shd w:val="clear" w:color="auto" w:fill="FFFFFF"/>
        <w:rPr>
          <w:rFonts w:ascii="inherit" w:hAnsi="inherit" w:cs="Segoe UI Historic"/>
          <w:color w:val="0000FF"/>
          <w:sz w:val="23"/>
          <w:szCs w:val="23"/>
          <w:u w:val="single"/>
          <w:bdr w:val="none" w:sz="0" w:space="0" w:color="auto" w:frame="1"/>
        </w:rPr>
      </w:pPr>
      <w:hyperlink r:id="rId209" w:history="1">
        <w:r w:rsidR="00E84791">
          <w:rPr>
            <w:rStyle w:val="a3"/>
            <w:rFonts w:ascii="inherit" w:hAnsi="inherit" w:cs="Segoe UI Historic"/>
            <w:sz w:val="23"/>
            <w:szCs w:val="23"/>
            <w:bdr w:val="none" w:sz="0" w:space="0" w:color="auto" w:frame="1"/>
          </w:rPr>
          <w:t>#жывеБеларусь</w:t>
        </w:r>
      </w:hyperlink>
      <w:r w:rsidR="00E84791">
        <w:rPr>
          <w:rFonts w:ascii="Segoe UI Historic" w:hAnsi="Segoe UI Historic" w:cs="Segoe UI Historic"/>
          <w:color w:val="050505"/>
          <w:sz w:val="23"/>
          <w:szCs w:val="23"/>
        </w:rPr>
        <w:t xml:space="preserve"> </w:t>
      </w:r>
      <w:hyperlink r:id="rId210" w:history="1">
        <w:r w:rsidR="00E84791">
          <w:rPr>
            <w:rStyle w:val="a3"/>
            <w:rFonts w:ascii="inherit" w:hAnsi="inherit" w:cs="Segoe UI Historic"/>
            <w:sz w:val="23"/>
            <w:szCs w:val="23"/>
            <w:bdr w:val="none" w:sz="0" w:space="0" w:color="auto" w:frame="1"/>
          </w:rPr>
          <w:t>#верымможампераможам</w:t>
        </w:r>
      </w:hyperlink>
    </w:p>
    <w:p w14:paraId="35250D1D" w14:textId="37EB4E04" w:rsidR="00E84791" w:rsidRDefault="00DE3D6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14 ноября</w:t>
      </w:r>
    </w:p>
    <w:p w14:paraId="591CBC54" w14:textId="5CBBE2EE" w:rsidR="00DE3D65" w:rsidRDefault="00DE3D6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Кратко: </w:t>
      </w:r>
      <w:r w:rsidR="009F1D46">
        <w:rPr>
          <w:rFonts w:ascii="Tahoma" w:hAnsi="Tahoma" w:cs="Tahoma"/>
          <w:color w:val="000000"/>
          <w:sz w:val="20"/>
          <w:szCs w:val="20"/>
          <w:shd w:val="clear" w:color="auto" w:fill="FFFFFF"/>
        </w:rPr>
        <w:t xml:space="preserve">продолжаем скорбеть; </w:t>
      </w:r>
      <w:r w:rsidR="001F2128">
        <w:rPr>
          <w:rFonts w:ascii="Tahoma" w:hAnsi="Tahoma" w:cs="Tahoma"/>
          <w:color w:val="000000"/>
          <w:sz w:val="20"/>
          <w:szCs w:val="20"/>
          <w:shd w:val="clear" w:color="auto" w:fill="FFFFFF"/>
        </w:rPr>
        <w:t xml:space="preserve">Площадь Перемен — точка силы; </w:t>
      </w:r>
      <w:r w:rsidR="00A179DD">
        <w:rPr>
          <w:rFonts w:ascii="Tahoma" w:hAnsi="Tahoma" w:cs="Tahoma"/>
          <w:color w:val="000000"/>
          <w:sz w:val="20"/>
          <w:szCs w:val="20"/>
          <w:shd w:val="clear" w:color="auto" w:fill="FFFFFF"/>
        </w:rPr>
        <w:t>активно ищем убийц;</w:t>
      </w:r>
      <w:r w:rsidR="00637A41">
        <w:rPr>
          <w:rFonts w:ascii="Tahoma" w:hAnsi="Tahoma" w:cs="Tahoma"/>
          <w:color w:val="000000"/>
          <w:sz w:val="20"/>
          <w:szCs w:val="20"/>
          <w:shd w:val="clear" w:color="auto" w:fill="FFFFFF"/>
        </w:rPr>
        <w:t xml:space="preserve"> </w:t>
      </w:r>
      <w:r w:rsidR="00855A6C">
        <w:rPr>
          <w:rFonts w:ascii="Tahoma" w:hAnsi="Tahoma" w:cs="Tahoma"/>
          <w:color w:val="000000"/>
          <w:sz w:val="20"/>
          <w:szCs w:val="20"/>
          <w:shd w:val="clear" w:color="auto" w:fill="FFFFFF"/>
        </w:rPr>
        <w:t xml:space="preserve">«власти» не дают попрощаться; </w:t>
      </w:r>
      <w:r w:rsidR="00637A41">
        <w:rPr>
          <w:rFonts w:ascii="Tahoma" w:hAnsi="Tahoma" w:cs="Tahoma"/>
          <w:color w:val="000000"/>
          <w:sz w:val="20"/>
          <w:szCs w:val="20"/>
          <w:shd w:val="clear" w:color="auto" w:fill="FFFFFF"/>
        </w:rPr>
        <w:t>стачка, несмотря на субботу;</w:t>
      </w:r>
      <w:r w:rsidR="00A179DD">
        <w:rPr>
          <w:rFonts w:ascii="Tahoma" w:hAnsi="Tahoma" w:cs="Tahoma"/>
          <w:color w:val="000000"/>
          <w:sz w:val="20"/>
          <w:szCs w:val="20"/>
          <w:shd w:val="clear" w:color="auto" w:fill="FFFFFF"/>
        </w:rPr>
        <w:t xml:space="preserve"> </w:t>
      </w:r>
      <w:r w:rsidR="00D64550">
        <w:rPr>
          <w:rFonts w:ascii="Tahoma" w:hAnsi="Tahoma" w:cs="Tahoma"/>
          <w:color w:val="000000"/>
          <w:sz w:val="20"/>
          <w:szCs w:val="20"/>
          <w:shd w:val="clear" w:color="auto" w:fill="FFFFFF"/>
        </w:rPr>
        <w:t xml:space="preserve">женский марш-бросок не только в Минске; </w:t>
      </w:r>
      <w:r w:rsidR="001F2128">
        <w:rPr>
          <w:rFonts w:ascii="Tahoma" w:hAnsi="Tahoma" w:cs="Tahoma"/>
          <w:color w:val="000000"/>
          <w:sz w:val="20"/>
          <w:szCs w:val="20"/>
          <w:shd w:val="clear" w:color="auto" w:fill="FFFFFF"/>
        </w:rPr>
        <w:t>протесты на футбольных матчах</w:t>
      </w:r>
      <w:r w:rsidR="00C44F2D">
        <w:rPr>
          <w:rFonts w:ascii="Tahoma" w:hAnsi="Tahoma" w:cs="Tahoma"/>
          <w:color w:val="000000"/>
          <w:sz w:val="20"/>
          <w:szCs w:val="20"/>
          <w:shd w:val="clear" w:color="auto" w:fill="FFFFFF"/>
        </w:rPr>
        <w:t>, марафонах</w:t>
      </w:r>
      <w:r w:rsidR="001F2128">
        <w:rPr>
          <w:rFonts w:ascii="Tahoma" w:hAnsi="Tahoma" w:cs="Tahoma"/>
          <w:color w:val="000000"/>
          <w:sz w:val="20"/>
          <w:szCs w:val="20"/>
          <w:shd w:val="clear" w:color="auto" w:fill="FFFFFF"/>
        </w:rPr>
        <w:t xml:space="preserve"> и концертах; </w:t>
      </w:r>
      <w:r w:rsidR="00BA06AC">
        <w:rPr>
          <w:rFonts w:ascii="Tahoma" w:hAnsi="Tahoma" w:cs="Tahoma"/>
          <w:color w:val="000000"/>
          <w:sz w:val="20"/>
          <w:szCs w:val="20"/>
          <w:shd w:val="clear" w:color="auto" w:fill="FFFFFF"/>
        </w:rPr>
        <w:t xml:space="preserve">Тихановская требует более жестких санкций; </w:t>
      </w:r>
      <w:r>
        <w:rPr>
          <w:rFonts w:ascii="Tahoma" w:hAnsi="Tahoma" w:cs="Tahoma"/>
          <w:color w:val="000000"/>
          <w:sz w:val="20"/>
          <w:szCs w:val="20"/>
          <w:shd w:val="clear" w:color="auto" w:fill="FFFFFF"/>
        </w:rPr>
        <w:t>завтра опять тяжелый марш</w:t>
      </w:r>
      <w:r w:rsidR="00BA06AC">
        <w:rPr>
          <w:rFonts w:ascii="Tahoma" w:hAnsi="Tahoma" w:cs="Tahoma"/>
          <w:color w:val="000000"/>
          <w:sz w:val="20"/>
          <w:szCs w:val="20"/>
          <w:shd w:val="clear" w:color="auto" w:fill="FFFFFF"/>
        </w:rPr>
        <w:t>.</w:t>
      </w:r>
    </w:p>
    <w:p w14:paraId="743F39FD" w14:textId="37CAF9D6" w:rsidR="00966FC3" w:rsidRDefault="00BA06AC"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 Вся страна продолжает траур по невинно убитому Роману Бондаренко.</w:t>
      </w:r>
      <w:r w:rsidR="00855A6C">
        <w:rPr>
          <w:rFonts w:ascii="Tahoma" w:hAnsi="Tahoma" w:cs="Tahoma"/>
          <w:color w:val="000000"/>
          <w:sz w:val="20"/>
          <w:szCs w:val="20"/>
          <w:shd w:val="clear" w:color="auto" w:fill="FFFFFF"/>
        </w:rPr>
        <w:t xml:space="preserve"> Понятное дело, много стихийных мемориалов в Минске — портрет, плакаты, копны цветов. Как только их оставляют без присмотра, появляются какие-то мутные типы</w:t>
      </w:r>
      <w:r w:rsidR="00CD6B60">
        <w:rPr>
          <w:rFonts w:ascii="Tahoma" w:hAnsi="Tahoma" w:cs="Tahoma"/>
          <w:color w:val="000000"/>
          <w:sz w:val="20"/>
          <w:szCs w:val="20"/>
          <w:shd w:val="clear" w:color="auto" w:fill="FFFFFF"/>
        </w:rPr>
        <w:t>, разрушают мемориалы и смываются. Люди снова несут цветы. Но не только Минск — сегодня беларусы скорбели в Витебске, Новополоцке, Речице… Наверняка не только там, но сложно найти информацию по регионам.</w:t>
      </w:r>
    </w:p>
    <w:p w14:paraId="00DF4610" w14:textId="16A37649" w:rsidR="00CD6B60" w:rsidRDefault="00CD6B60"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Кстати, дорогие подписчики, если вы живете в беларусской провинции, присылайте мне напрямую информацию, а то на наши ТГ-каналы надежда слабая.</w:t>
      </w:r>
    </w:p>
    <w:p w14:paraId="3BCED782" w14:textId="77777777" w:rsidR="00273D3A" w:rsidRDefault="00A015B1"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столице есть место, где каратели опасаются разрушать мемориал — это Площадь Перемен. Там стоят палатки, в которых круглосуточно дежурят волонтеры. Им приносят еду, питье, тепловентиляторы в таком количестве, что волонтеры просят уже не нести.</w:t>
      </w:r>
      <w:r w:rsidR="001E079D">
        <w:rPr>
          <w:rFonts w:ascii="Tahoma" w:hAnsi="Tahoma" w:cs="Tahoma"/>
          <w:color w:val="000000"/>
          <w:sz w:val="20"/>
          <w:szCs w:val="20"/>
          <w:shd w:val="clear" w:color="auto" w:fill="FFFFFF"/>
        </w:rPr>
        <w:t xml:space="preserve"> </w:t>
      </w:r>
    </w:p>
    <w:p w14:paraId="17FD7B68" w14:textId="6DA31F9B" w:rsidR="00CD6B60" w:rsidRDefault="001E079D"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 квартирам домов вокруг Площади ходят какие-то люди, говорят, что они сотрудники правоохранительных органов, но удостоверений не показывают. Но спрашивают на голубом глазу: «А почему вы решили, что на Бондаренко напали</w:t>
      </w:r>
      <w:r w:rsidR="00273D3A">
        <w:rPr>
          <w:rFonts w:ascii="Tahoma" w:hAnsi="Tahoma" w:cs="Tahoma"/>
          <w:color w:val="000000"/>
          <w:sz w:val="20"/>
          <w:szCs w:val="20"/>
          <w:shd w:val="clear" w:color="auto" w:fill="FFFFFF"/>
        </w:rPr>
        <w:t xml:space="preserve"> наши сотрудники?». Кстати, поиск убийц идет очень активно, появились первые подозреваемые. Наверняка первая ответка режиму прилетит именно этим садистам.</w:t>
      </w:r>
    </w:p>
    <w:p w14:paraId="260081B5" w14:textId="6AFA3E92" w:rsidR="00273D3A" w:rsidRDefault="00273D3A"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продолжают действовать в своем подленьком стиле. Тело Романа не отдают, организовать прощание мешают — родственники арендовали </w:t>
      </w:r>
      <w:r w:rsidR="00DD6AEA">
        <w:rPr>
          <w:rFonts w:ascii="Tahoma" w:hAnsi="Tahoma" w:cs="Tahoma"/>
          <w:color w:val="000000"/>
          <w:sz w:val="20"/>
          <w:szCs w:val="20"/>
          <w:shd w:val="clear" w:color="auto" w:fill="FFFFFF"/>
        </w:rPr>
        <w:t>ритуальный зал, но вскоре оказалось, что там нельзя. Почему? Потому.</w:t>
      </w:r>
    </w:p>
    <w:p w14:paraId="1D3F4DC5" w14:textId="53F53089" w:rsidR="00DD6AEA" w:rsidRDefault="00DD6AEA"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к стачке продолжают присоединяться рабочие. Это приятно, но странно — обычно на выходных этот процесс замирал. Но медленно, очень медленно! Если бы завтра встал «Азот», «Беларуськалий» и МАЗ — совсем другой разговор с режимом начался.</w:t>
      </w:r>
      <w:r w:rsidR="00BA7485">
        <w:rPr>
          <w:rFonts w:ascii="Tahoma" w:hAnsi="Tahoma" w:cs="Tahoma"/>
          <w:color w:val="000000"/>
          <w:sz w:val="20"/>
          <w:szCs w:val="20"/>
          <w:shd w:val="clear" w:color="auto" w:fill="FFFFFF"/>
        </w:rPr>
        <w:t xml:space="preserve"> А если бы они встали 26 октября, сегодня была бы другая власть. И Роман Бондаренко был бы жив…</w:t>
      </w:r>
    </w:p>
    <w:p w14:paraId="0053E0C0" w14:textId="35E270C6" w:rsidR="00BA7485" w:rsidRDefault="00BA748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Сегодняшний традиционный женский марш проходил в режиме марш-броска — девушки в красно-белом или с красно-белыми зонтами возникали на короткое время на улице, а затем тут же растворялись в толпе.</w:t>
      </w:r>
      <w:r w:rsidR="006F77B7">
        <w:rPr>
          <w:rFonts w:ascii="Tahoma" w:hAnsi="Tahoma" w:cs="Tahoma"/>
          <w:color w:val="000000"/>
          <w:sz w:val="20"/>
          <w:szCs w:val="20"/>
          <w:shd w:val="clear" w:color="auto" w:fill="FFFFFF"/>
        </w:rPr>
        <w:t xml:space="preserve"> Не только в Минске, но и, например, в Жодино. Кстати, из местной тюрьмы задержанных массово увозят в Могилев, готовят места к воскресенью.</w:t>
      </w:r>
    </w:p>
    <w:p w14:paraId="138B4771" w14:textId="2610F199" w:rsidR="007E6903" w:rsidRPr="007E6903" w:rsidRDefault="00BB7051" w:rsidP="007E69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Протесты продолжались не только на улицах. </w:t>
      </w:r>
      <w:r w:rsidR="00D47CC7">
        <w:rPr>
          <w:rFonts w:ascii="Tahoma" w:hAnsi="Tahoma" w:cs="Tahoma"/>
          <w:color w:val="000000"/>
          <w:sz w:val="20"/>
          <w:szCs w:val="20"/>
          <w:shd w:val="clear" w:color="auto" w:fill="FFFFFF"/>
        </w:rPr>
        <w:t>Перед концертом Morgenshtern люди скандировали «Лукашенко в автозак».</w:t>
      </w:r>
      <w:r w:rsidR="007E6903">
        <w:rPr>
          <w:rFonts w:ascii="Tahoma" w:hAnsi="Tahoma" w:cs="Tahoma"/>
          <w:color w:val="000000"/>
          <w:sz w:val="20"/>
          <w:szCs w:val="20"/>
          <w:shd w:val="clear" w:color="auto" w:fill="FFFFFF"/>
        </w:rPr>
        <w:t xml:space="preserve"> Матч между футбольными клубами</w:t>
      </w:r>
      <w:r w:rsidR="0095515F">
        <w:rPr>
          <w:rFonts w:ascii="Tahoma" w:hAnsi="Tahoma" w:cs="Tahoma"/>
          <w:color w:val="000000"/>
          <w:sz w:val="20"/>
          <w:szCs w:val="20"/>
          <w:shd w:val="clear" w:color="auto" w:fill="FFFFFF"/>
        </w:rPr>
        <w:t xml:space="preserve"> </w:t>
      </w:r>
      <w:r w:rsidR="007E6903" w:rsidRPr="007E6903">
        <w:rPr>
          <w:rFonts w:ascii="Tahoma" w:hAnsi="Tahoma" w:cs="Tahoma"/>
          <w:color w:val="000000"/>
          <w:sz w:val="20"/>
          <w:szCs w:val="20"/>
          <w:shd w:val="clear" w:color="auto" w:fill="FFFFFF"/>
        </w:rPr>
        <w:t xml:space="preserve">«Молодечно» и «Шахтер» </w:t>
      </w:r>
      <w:r w:rsidR="007E6903">
        <w:rPr>
          <w:rFonts w:ascii="Tahoma" w:hAnsi="Tahoma" w:cs="Tahoma"/>
          <w:color w:val="000000"/>
          <w:sz w:val="20"/>
          <w:szCs w:val="20"/>
          <w:shd w:val="clear" w:color="auto" w:fill="FFFFFF"/>
        </w:rPr>
        <w:t>(</w:t>
      </w:r>
      <w:r w:rsidR="007E6903" w:rsidRPr="007E6903">
        <w:rPr>
          <w:rFonts w:ascii="Tahoma" w:hAnsi="Tahoma" w:cs="Tahoma"/>
          <w:color w:val="000000"/>
          <w:sz w:val="20"/>
          <w:szCs w:val="20"/>
          <w:shd w:val="clear" w:color="auto" w:fill="FFFFFF"/>
        </w:rPr>
        <w:t>Петриков</w:t>
      </w:r>
      <w:r w:rsidR="007E6903">
        <w:rPr>
          <w:rFonts w:ascii="Tahoma" w:hAnsi="Tahoma" w:cs="Tahoma"/>
          <w:color w:val="000000"/>
          <w:sz w:val="20"/>
          <w:szCs w:val="20"/>
          <w:shd w:val="clear" w:color="auto" w:fill="FFFFFF"/>
        </w:rPr>
        <w:t>)</w:t>
      </w:r>
      <w:r w:rsidR="00E874DE">
        <w:rPr>
          <w:rFonts w:ascii="Tahoma" w:hAnsi="Tahoma" w:cs="Tahoma"/>
          <w:color w:val="000000"/>
          <w:sz w:val="20"/>
          <w:szCs w:val="20"/>
          <w:shd w:val="clear" w:color="auto" w:fill="FFFFFF"/>
        </w:rPr>
        <w:t xml:space="preserve"> начался с того, что одна из команд повернулась спиной к красно-зеленому флагу во время гимна. А первые 30 секунд обе команды стояли неподвижно, </w:t>
      </w:r>
      <w:r w:rsidR="00CF57E6">
        <w:rPr>
          <w:rFonts w:ascii="Tahoma" w:hAnsi="Tahoma" w:cs="Tahoma"/>
          <w:color w:val="000000"/>
          <w:sz w:val="20"/>
          <w:szCs w:val="20"/>
          <w:shd w:val="clear" w:color="auto" w:fill="FFFFFF"/>
        </w:rPr>
        <w:t>заложив руки за спину.</w:t>
      </w:r>
      <w:r w:rsidR="007E6903" w:rsidRPr="007E6903">
        <w:rPr>
          <w:rFonts w:ascii="Tahoma" w:hAnsi="Tahoma" w:cs="Tahoma"/>
          <w:color w:val="000000"/>
          <w:sz w:val="20"/>
          <w:szCs w:val="20"/>
          <w:shd w:val="clear" w:color="auto" w:fill="FFFFFF"/>
        </w:rPr>
        <w:t xml:space="preserve"> </w:t>
      </w:r>
      <w:r w:rsidR="003B3D7A">
        <w:rPr>
          <w:rFonts w:ascii="Tahoma" w:hAnsi="Tahoma" w:cs="Tahoma"/>
          <w:color w:val="000000"/>
          <w:sz w:val="20"/>
          <w:szCs w:val="20"/>
          <w:shd w:val="clear" w:color="auto" w:fill="FFFFFF"/>
        </w:rPr>
        <w:t>На чемпионате страны по марафону и ультрамарафону некоторые спортсмены прикрепили к экипировке фотографию Романа Бондаренко.</w:t>
      </w:r>
    </w:p>
    <w:p w14:paraId="535884B1" w14:textId="0AD976A1" w:rsidR="00DD6AEA" w:rsidRDefault="00CF57E6"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это время Светлана Тихановская </w:t>
      </w:r>
      <w:r w:rsidR="00466143">
        <w:rPr>
          <w:rFonts w:ascii="Tahoma" w:hAnsi="Tahoma" w:cs="Tahoma"/>
          <w:color w:val="000000"/>
          <w:sz w:val="20"/>
          <w:szCs w:val="20"/>
          <w:shd w:val="clear" w:color="auto" w:fill="FFFFFF"/>
        </w:rPr>
        <w:t xml:space="preserve">в Риге потребовала ужесточить санкции против Лукашенко. Она призвала Национальный банк Латвии остановить сотрудничество с госбанками Беларусбанк и Белагропромбанком, а также ввести экономические санкции против государственных предприятий, которые увольняют бастующих работников. </w:t>
      </w:r>
      <w:r w:rsidR="00407E39">
        <w:rPr>
          <w:rFonts w:ascii="Tahoma" w:hAnsi="Tahoma" w:cs="Tahoma"/>
          <w:color w:val="000000"/>
          <w:sz w:val="20"/>
          <w:szCs w:val="20"/>
          <w:shd w:val="clear" w:color="auto" w:fill="FFFFFF"/>
        </w:rPr>
        <w:t xml:space="preserve">А еще — </w:t>
      </w:r>
      <w:r w:rsidR="00466143">
        <w:rPr>
          <w:rFonts w:ascii="Tahoma" w:hAnsi="Tahoma" w:cs="Tahoma"/>
          <w:color w:val="000000"/>
          <w:sz w:val="20"/>
          <w:szCs w:val="20"/>
          <w:shd w:val="clear" w:color="auto" w:fill="FFFFFF"/>
        </w:rPr>
        <w:t xml:space="preserve">пересмотреть контракты о закупках нефтепродуктов и металлопродукции, лесной и деревообрабатывающей промышленности и алкоголя из Беларуси. </w:t>
      </w:r>
      <w:r w:rsidR="00407E39">
        <w:rPr>
          <w:rFonts w:ascii="Tahoma" w:hAnsi="Tahoma" w:cs="Tahoma"/>
          <w:color w:val="000000"/>
          <w:sz w:val="20"/>
          <w:szCs w:val="20"/>
          <w:shd w:val="clear" w:color="auto" w:fill="FFFFFF"/>
        </w:rPr>
        <w:t xml:space="preserve">Ну и, конечно, </w:t>
      </w:r>
      <w:r w:rsidR="00466143">
        <w:rPr>
          <w:rFonts w:ascii="Tahoma" w:hAnsi="Tahoma" w:cs="Tahoma"/>
          <w:color w:val="000000"/>
          <w:sz w:val="20"/>
          <w:szCs w:val="20"/>
          <w:shd w:val="clear" w:color="auto" w:fill="FFFFFF"/>
        </w:rPr>
        <w:t>наложить экономические санкции на бизнесы, связанные с Лукашенко и приближенными к нему олигархами.</w:t>
      </w:r>
      <w:r w:rsidR="00407E39">
        <w:rPr>
          <w:rFonts w:ascii="Tahoma" w:hAnsi="Tahoma" w:cs="Tahoma"/>
          <w:color w:val="000000"/>
          <w:sz w:val="20"/>
          <w:szCs w:val="20"/>
          <w:shd w:val="clear" w:color="auto" w:fill="FFFFFF"/>
        </w:rPr>
        <w:t xml:space="preserve"> Это тоже могло бы сработать. </w:t>
      </w:r>
      <w:r w:rsidR="009C0018">
        <w:rPr>
          <w:rFonts w:ascii="Tahoma" w:hAnsi="Tahoma" w:cs="Tahoma"/>
          <w:color w:val="000000"/>
          <w:sz w:val="20"/>
          <w:szCs w:val="20"/>
          <w:shd w:val="clear" w:color="auto" w:fill="FFFFFF"/>
        </w:rPr>
        <w:t>По данным Минфина п</w:t>
      </w:r>
      <w:r w:rsidR="009C0018" w:rsidRPr="009C0018">
        <w:rPr>
          <w:rFonts w:ascii="Tahoma" w:hAnsi="Tahoma" w:cs="Tahoma"/>
          <w:color w:val="000000"/>
          <w:sz w:val="20"/>
          <w:szCs w:val="20"/>
          <w:shd w:val="clear" w:color="auto" w:fill="FFFFFF"/>
        </w:rPr>
        <w:t xml:space="preserve">лан по доходам консолидированного бюджета исполнен на 67,3%, республиканского бюджета — 64,1%. Это самый низкий </w:t>
      </w:r>
      <w:r w:rsidR="009C0018">
        <w:rPr>
          <w:rFonts w:ascii="Tahoma" w:hAnsi="Tahoma" w:cs="Tahoma"/>
          <w:color w:val="000000"/>
          <w:sz w:val="20"/>
          <w:szCs w:val="20"/>
          <w:shd w:val="clear" w:color="auto" w:fill="FFFFFF"/>
        </w:rPr>
        <w:t xml:space="preserve">показатель </w:t>
      </w:r>
      <w:r w:rsidR="009C0018" w:rsidRPr="009C0018">
        <w:rPr>
          <w:rFonts w:ascii="Tahoma" w:hAnsi="Tahoma" w:cs="Tahoma"/>
          <w:color w:val="000000"/>
          <w:sz w:val="20"/>
          <w:szCs w:val="20"/>
          <w:shd w:val="clear" w:color="auto" w:fill="FFFFFF"/>
        </w:rPr>
        <w:t xml:space="preserve">за последние четыре года. План по доходам местных бюджетов </w:t>
      </w:r>
      <w:r w:rsidR="009C0018">
        <w:rPr>
          <w:rFonts w:ascii="Tahoma" w:hAnsi="Tahoma" w:cs="Tahoma"/>
          <w:color w:val="000000"/>
          <w:sz w:val="20"/>
          <w:szCs w:val="20"/>
          <w:shd w:val="clear" w:color="auto" w:fill="FFFFFF"/>
        </w:rPr>
        <w:t xml:space="preserve">недалеко ушел — </w:t>
      </w:r>
      <w:r w:rsidR="009C0018" w:rsidRPr="009C0018">
        <w:rPr>
          <w:rFonts w:ascii="Tahoma" w:hAnsi="Tahoma" w:cs="Tahoma"/>
          <w:color w:val="000000"/>
          <w:sz w:val="20"/>
          <w:szCs w:val="20"/>
          <w:shd w:val="clear" w:color="auto" w:fill="FFFFFF"/>
        </w:rPr>
        <w:t>выполнен на 71%.</w:t>
      </w:r>
    </w:p>
    <w:p w14:paraId="5CAC5319" w14:textId="264C7DB8" w:rsidR="00CF57E6" w:rsidRDefault="00C2738C"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главная задача ложится на плечи беларусов. Завтра в 12.00 вся страна скажет «Я выхожу!». Куда именно — пока непонятно, планы маршей и акций появятся в самый последний момент.</w:t>
      </w:r>
      <w:r w:rsidR="00027F75">
        <w:rPr>
          <w:rFonts w:ascii="Tahoma" w:hAnsi="Tahoma" w:cs="Tahoma"/>
          <w:color w:val="000000"/>
          <w:sz w:val="20"/>
          <w:szCs w:val="20"/>
          <w:shd w:val="clear" w:color="auto" w:fill="FFFFFF"/>
        </w:rPr>
        <w:t xml:space="preserve"> Но </w:t>
      </w:r>
      <w:r w:rsidR="00027F75">
        <w:rPr>
          <w:rFonts w:ascii="Tahoma" w:hAnsi="Tahoma" w:cs="Tahoma"/>
          <w:color w:val="000000"/>
          <w:sz w:val="20"/>
          <w:szCs w:val="20"/>
          <w:shd w:val="clear" w:color="auto" w:fill="FFFFFF"/>
        </w:rPr>
        <w:lastRenderedPageBreak/>
        <w:t>нет сомнений, что против граждан снова будут брошены огромные силы карателей. Им кажется, что «надо просто еще немного додавить» — и они будут давить.</w:t>
      </w:r>
    </w:p>
    <w:p w14:paraId="5F7FD17C" w14:textId="5DEC8AF4" w:rsidR="00027F75" w:rsidRDefault="00027F7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Для меня этот день будет особенно трудным. Температура, ломота в костях и голова раскалывается. В таком состоянии я буду не очень полезен. Говорят, сидеть дома во время марша — очень сложно… Ну, ничего, это не последнее воскресенье протеста.</w:t>
      </w:r>
      <w:r w:rsidR="006D41EB">
        <w:rPr>
          <w:rFonts w:ascii="Tahoma" w:hAnsi="Tahoma" w:cs="Tahoma"/>
          <w:color w:val="000000"/>
          <w:sz w:val="20"/>
          <w:szCs w:val="20"/>
          <w:shd w:val="clear" w:color="auto" w:fill="FFFFFF"/>
        </w:rPr>
        <w:t xml:space="preserve"> </w:t>
      </w:r>
    </w:p>
    <w:p w14:paraId="569B8AE8" w14:textId="57F83D6C" w:rsidR="006D41EB" w:rsidRDefault="006D41EB"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Хотя хорошо бы — последнее. </w:t>
      </w:r>
    </w:p>
    <w:p w14:paraId="69594A0C" w14:textId="5737A829" w:rsidR="004C4BCA" w:rsidRDefault="004C4BCA"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Победное.</w:t>
      </w:r>
    </w:p>
    <w:p w14:paraId="188362FC" w14:textId="77777777" w:rsidR="00DE3D65" w:rsidRPr="00153582" w:rsidRDefault="00D111F5" w:rsidP="00DE3D65">
      <w:pPr>
        <w:shd w:val="clear" w:color="auto" w:fill="FFFFFF"/>
        <w:rPr>
          <w:rFonts w:ascii="inherit" w:hAnsi="inherit" w:cs="Segoe UI Historic"/>
          <w:color w:val="0000FF"/>
          <w:sz w:val="23"/>
          <w:szCs w:val="23"/>
          <w:u w:val="single"/>
          <w:bdr w:val="none" w:sz="0" w:space="0" w:color="auto" w:frame="1"/>
        </w:rPr>
      </w:pPr>
      <w:hyperlink r:id="rId211" w:history="1">
        <w:r w:rsidR="00DE3D65">
          <w:rPr>
            <w:rStyle w:val="a3"/>
            <w:rFonts w:ascii="inherit" w:hAnsi="inherit" w:cs="Segoe UI Historic"/>
            <w:sz w:val="23"/>
            <w:szCs w:val="23"/>
            <w:bdr w:val="none" w:sz="0" w:space="0" w:color="auto" w:frame="1"/>
          </w:rPr>
          <w:t>#жывеБеларусь</w:t>
        </w:r>
      </w:hyperlink>
      <w:r w:rsidR="00DE3D65">
        <w:rPr>
          <w:rFonts w:ascii="Segoe UI Historic" w:hAnsi="Segoe UI Historic" w:cs="Segoe UI Historic"/>
          <w:color w:val="050505"/>
          <w:sz w:val="23"/>
          <w:szCs w:val="23"/>
        </w:rPr>
        <w:t xml:space="preserve"> </w:t>
      </w:r>
      <w:hyperlink r:id="rId212" w:history="1">
        <w:r w:rsidR="00DE3D65">
          <w:rPr>
            <w:rStyle w:val="a3"/>
            <w:rFonts w:ascii="inherit" w:hAnsi="inherit" w:cs="Segoe UI Historic"/>
            <w:sz w:val="23"/>
            <w:szCs w:val="23"/>
            <w:bdr w:val="none" w:sz="0" w:space="0" w:color="auto" w:frame="1"/>
          </w:rPr>
          <w:t>#верымможампераможам</w:t>
        </w:r>
      </w:hyperlink>
    </w:p>
    <w:p w14:paraId="440F42D3" w14:textId="1147A6D1" w:rsidR="00DE3D65" w:rsidRDefault="0056661C"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w:t>
      </w:r>
      <w:r w:rsidRPr="00057783">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сопротивление, 15 ноября</w:t>
      </w:r>
    </w:p>
    <w:p w14:paraId="2AC87A6E" w14:textId="010E73D5" w:rsidR="0056661C" w:rsidRDefault="0056661C"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 вышли районы и регионы; оборона Площади Перемен;</w:t>
      </w:r>
      <w:r w:rsidR="00904211">
        <w:rPr>
          <w:rFonts w:ascii="Tahoma" w:hAnsi="Tahoma" w:cs="Tahoma"/>
          <w:color w:val="000000"/>
          <w:sz w:val="20"/>
          <w:szCs w:val="20"/>
          <w:shd w:val="clear" w:color="auto" w:fill="FFFFFF"/>
        </w:rPr>
        <w:t xml:space="preserve"> </w:t>
      </w:r>
      <w:r w:rsidR="001C6FC2">
        <w:rPr>
          <w:rFonts w:ascii="Tahoma" w:hAnsi="Tahoma" w:cs="Tahoma"/>
          <w:color w:val="000000"/>
          <w:sz w:val="20"/>
          <w:szCs w:val="20"/>
          <w:shd w:val="clear" w:color="auto" w:fill="FFFFFF"/>
        </w:rPr>
        <w:t>очень сурово и беспощадно</w:t>
      </w:r>
    </w:p>
    <w:p w14:paraId="60CC4039" w14:textId="227E5898" w:rsidR="0056661C" w:rsidRDefault="0056661C" w:rsidP="00497C52">
      <w:pPr>
        <w:rPr>
          <w:rFonts w:ascii="Tahoma" w:hAnsi="Tahoma" w:cs="Tahoma"/>
          <w:color w:val="000000"/>
          <w:sz w:val="20"/>
          <w:szCs w:val="20"/>
          <w:shd w:val="clear" w:color="auto" w:fill="FFFFFF"/>
        </w:rPr>
      </w:pPr>
    </w:p>
    <w:p w14:paraId="64198B1F" w14:textId="6762811B" w:rsidR="001C6FC2" w:rsidRDefault="00616970"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Сегодня была попытка общенациональной акции протеста. Эпицентр в Минске. </w:t>
      </w:r>
      <w:r w:rsidR="004E4CC7">
        <w:rPr>
          <w:rFonts w:ascii="Tahoma" w:hAnsi="Tahoma" w:cs="Tahoma"/>
          <w:color w:val="000000"/>
          <w:sz w:val="20"/>
          <w:szCs w:val="20"/>
          <w:shd w:val="clear" w:color="auto" w:fill="FFFFFF"/>
        </w:rPr>
        <w:t xml:space="preserve">С 10 утра нет интернета, закрыты 14 станций метро. </w:t>
      </w:r>
      <w:r>
        <w:rPr>
          <w:rFonts w:ascii="Tahoma" w:hAnsi="Tahoma" w:cs="Tahoma"/>
          <w:color w:val="000000"/>
          <w:sz w:val="20"/>
          <w:szCs w:val="20"/>
          <w:shd w:val="clear" w:color="auto" w:fill="FFFFFF"/>
        </w:rPr>
        <w:t>С самого начала черные действовали очень жестко</w:t>
      </w:r>
      <w:r w:rsidR="00B4312D">
        <w:rPr>
          <w:rFonts w:ascii="Tahoma" w:hAnsi="Tahoma" w:cs="Tahoma"/>
          <w:color w:val="000000"/>
          <w:sz w:val="20"/>
          <w:szCs w:val="20"/>
          <w:shd w:val="clear" w:color="auto" w:fill="FFFFFF"/>
        </w:rPr>
        <w:t>, пресекали малейшие попытки собраться. Хватали всех, кто попадался под руку. Некоторых, правда, удалось отбить.</w:t>
      </w:r>
    </w:p>
    <w:p w14:paraId="645489C9" w14:textId="20BB9883" w:rsidR="00B4312D" w:rsidRDefault="009D2ED2"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Самой горячей точкой стала Площадь Перемен. Полтора часа люди держали оборону, хотя в них сразу же полетели светошумовые гранаты и резиновые пули. Первую атаку черных отбили. Потом каратели собрали все наличные силы — несколько тысяч вооруженных бойцов против </w:t>
      </w:r>
      <w:r w:rsidR="00741406">
        <w:rPr>
          <w:rFonts w:ascii="Tahoma" w:hAnsi="Tahoma" w:cs="Tahoma"/>
          <w:color w:val="000000"/>
          <w:sz w:val="20"/>
          <w:szCs w:val="20"/>
          <w:shd w:val="clear" w:color="auto" w:fill="FFFFFF"/>
        </w:rPr>
        <w:t>500 устоявших на ногах защитников мемеориала.</w:t>
      </w:r>
    </w:p>
    <w:p w14:paraId="2FC47302" w14:textId="7689915E" w:rsidR="004E4CC7" w:rsidRDefault="00741406"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Несколько тысяч силовиков атаковали пять сотен мирных граждан. Чтобы разру</w:t>
      </w:r>
      <w:r w:rsidR="004E4CC7">
        <w:rPr>
          <w:rFonts w:ascii="Tahoma" w:hAnsi="Tahoma" w:cs="Tahoma"/>
          <w:color w:val="000000"/>
          <w:sz w:val="20"/>
          <w:szCs w:val="20"/>
          <w:shd w:val="clear" w:color="auto" w:fill="FFFFFF"/>
        </w:rPr>
        <w:t>шить место, где поминали погибшего. Шансов, конечно, не было.</w:t>
      </w:r>
    </w:p>
    <w:p w14:paraId="169AA741" w14:textId="740EC1C9" w:rsidR="00E115BF" w:rsidRDefault="00E115BF"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Из-за того, что армию карателей отправили в Минск, на периферии впервые за последние недели удалось</w:t>
      </w:r>
      <w:r w:rsidR="00B55657">
        <w:rPr>
          <w:rFonts w:ascii="Tahoma" w:hAnsi="Tahoma" w:cs="Tahoma"/>
          <w:color w:val="000000"/>
          <w:sz w:val="20"/>
          <w:szCs w:val="20"/>
          <w:shd w:val="clear" w:color="auto" w:fill="FFFFFF"/>
        </w:rPr>
        <w:t xml:space="preserve"> провести что-то заметное. Акции были в Могилеве, Бресте, Вилейке, Новополоцке, </w:t>
      </w:r>
      <w:r w:rsidR="00567872">
        <w:rPr>
          <w:rFonts w:ascii="Tahoma" w:hAnsi="Tahoma" w:cs="Tahoma"/>
          <w:color w:val="000000"/>
          <w:sz w:val="20"/>
          <w:szCs w:val="20"/>
          <w:shd w:val="clear" w:color="auto" w:fill="FFFFFF"/>
        </w:rPr>
        <w:t>Гомеле, Витебске, Гродно, Жодино, Лиде, Барановичах, Кобрине и других городах. С разным успехом, везде были задержания, но кое-где не было ОМОН, только местная милиция.</w:t>
      </w:r>
    </w:p>
    <w:p w14:paraId="752D38C6" w14:textId="461131EF" w:rsidR="00567872" w:rsidRDefault="00A939C8"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Сейчас известно более чем о тысяче задержанных. Людей незаконно избивают уже после задержания. Очевидцы рассказывают о криках, которые доносятся из Фрунзенского РОВД. Медикам приказано</w:t>
      </w:r>
      <w:r w:rsidR="00B04197">
        <w:rPr>
          <w:rFonts w:ascii="Tahoma" w:hAnsi="Tahoma" w:cs="Tahoma"/>
          <w:color w:val="000000"/>
          <w:sz w:val="20"/>
          <w:szCs w:val="20"/>
          <w:shd w:val="clear" w:color="auto" w:fill="FFFFFF"/>
        </w:rPr>
        <w:t xml:space="preserve"> вести истории болезни избитых от руки, чтобы они не попадали в больничную сеть, а оттуда — в интернет.</w:t>
      </w:r>
      <w:r w:rsidR="009F7C71">
        <w:rPr>
          <w:rFonts w:ascii="Tahoma" w:hAnsi="Tahoma" w:cs="Tahoma"/>
          <w:color w:val="000000"/>
          <w:sz w:val="20"/>
          <w:szCs w:val="20"/>
          <w:shd w:val="clear" w:color="auto" w:fill="FFFFFF"/>
        </w:rPr>
        <w:t xml:space="preserve"> На многих задержанных заводят уголовку.</w:t>
      </w:r>
    </w:p>
    <w:p w14:paraId="5B49D2D6" w14:textId="7F42C922" w:rsidR="001E3F41" w:rsidRPr="0056661C" w:rsidRDefault="00015835" w:rsidP="00497C5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Через 100 дней Протест</w:t>
      </w:r>
      <w:r w:rsidR="0054574D">
        <w:rPr>
          <w:rFonts w:ascii="Tahoma" w:hAnsi="Tahoma" w:cs="Tahoma"/>
          <w:color w:val="000000"/>
          <w:sz w:val="20"/>
          <w:szCs w:val="20"/>
          <w:shd w:val="clear" w:color="auto" w:fill="FFFFFF"/>
        </w:rPr>
        <w:t xml:space="preserve"> перестал быть эффективным. Теперь начнется или общенациональное Сопротивление, или общенациональное гниение. И когда нарыв лопнет, плохо будет вообще всем.</w:t>
      </w:r>
    </w:p>
    <w:p w14:paraId="081B2C36" w14:textId="77777777" w:rsidR="0056661C" w:rsidRPr="00153582" w:rsidRDefault="00D111F5" w:rsidP="0056661C">
      <w:pPr>
        <w:shd w:val="clear" w:color="auto" w:fill="FFFFFF"/>
        <w:rPr>
          <w:rFonts w:ascii="inherit" w:hAnsi="inherit" w:cs="Segoe UI Historic"/>
          <w:color w:val="0000FF"/>
          <w:sz w:val="23"/>
          <w:szCs w:val="23"/>
          <w:u w:val="single"/>
          <w:bdr w:val="none" w:sz="0" w:space="0" w:color="auto" w:frame="1"/>
        </w:rPr>
      </w:pPr>
      <w:hyperlink r:id="rId213" w:history="1">
        <w:r w:rsidR="0056661C">
          <w:rPr>
            <w:rStyle w:val="a3"/>
            <w:rFonts w:ascii="inherit" w:hAnsi="inherit" w:cs="Segoe UI Historic"/>
            <w:sz w:val="23"/>
            <w:szCs w:val="23"/>
            <w:bdr w:val="none" w:sz="0" w:space="0" w:color="auto" w:frame="1"/>
          </w:rPr>
          <w:t>#жывеБеларусь</w:t>
        </w:r>
      </w:hyperlink>
      <w:r w:rsidR="0056661C">
        <w:rPr>
          <w:rFonts w:ascii="Segoe UI Historic" w:hAnsi="Segoe UI Historic" w:cs="Segoe UI Historic"/>
          <w:color w:val="050505"/>
          <w:sz w:val="23"/>
          <w:szCs w:val="23"/>
        </w:rPr>
        <w:t xml:space="preserve"> </w:t>
      </w:r>
      <w:hyperlink r:id="rId214" w:history="1">
        <w:r w:rsidR="0056661C">
          <w:rPr>
            <w:rStyle w:val="a3"/>
            <w:rFonts w:ascii="inherit" w:hAnsi="inherit" w:cs="Segoe UI Historic"/>
            <w:sz w:val="23"/>
            <w:szCs w:val="23"/>
            <w:bdr w:val="none" w:sz="0" w:space="0" w:color="auto" w:frame="1"/>
          </w:rPr>
          <w:t>#верымможампераможам</w:t>
        </w:r>
      </w:hyperlink>
    </w:p>
    <w:p w14:paraId="7B3831C8"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Беларусь, протесты, 15-16 ноября</w:t>
      </w:r>
    </w:p>
    <w:p w14:paraId="35DAACFC"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Кратко: народу вышло много, но силовики действовали решительно и жестко; отбиваем своих; оборона Площади Перемен; провинция опять на улицах; даже священников проняло; стачка растет; пенсионеры все равно вышли; студенты не молчат; Wargaming эвакуируется; ультиматум медиков; битва за тело убитого; Новая Боровая — солидарность против подлости; санкции ускоряются; ЧМ под вопросом</w:t>
      </w:r>
    </w:p>
    <w:p w14:paraId="212B059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0A82DEC8"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Подробности. Во-первых, вчерашний отчет я удалил — писал его в слегка невменяемом состоянии. На температуру и острую головную боль наложился «синдром отсутствующего» (в воскресенье я не выходил, и это ужасное состояние). Сегодня отоспался, чуть оклемался, пообщался с участниками событий, посетил психолога… Словом, вот мой отчет за два дня.</w:t>
      </w:r>
    </w:p>
    <w:p w14:paraId="59A95F78"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lastRenderedPageBreak/>
        <w:br/>
      </w:r>
    </w:p>
    <w:p w14:paraId="51C05D01"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То, что МВД изо всех сил будет душить и не пущать, было ясно всем. Тем не менее, очень много народу вышло. Смерть Романа Бондаренко раскачала многих. Собраться в одну большую колонну не дали, но в разных районах Минска и — что очень важно! — в провинции люди раз за разом пытались собраться и продемонстрировать свое возмущение. Несколько раз гремели взрывы светошумовых. Даже МВД насчитало 35 протестных акций (то есть на самом деле их было где-то под сотню). И не стало врать, что «вышло 3000… нет, 2600». Ну, потому что по итогам больше тысячи задержали.</w:t>
      </w:r>
    </w:p>
    <w:p w14:paraId="5BBCC41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73BC2A5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Видно было, что протест не сдувается. Если бы каким-то макаром удалось бы создать колонну, она могла побить пару рекордов. Важной особенностью можно считать то, что протестующие активно отбивали своих. Например, задержанный вчера (и чудом отпущенный) наш любимый директор издательства «Время» Борис Пастернак рассказывал: когда его упаковали в бусик, люди пытались его атаковать, повредили двери. Есть много видео, где беларусы — а чаще беларуски — заставляют карателей отпустить свою добычу.</w:t>
      </w:r>
    </w:p>
    <w:p w14:paraId="14B1CA24"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03A47BE8"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И снова напомню о провинции. Акции были в Могилеве, Бресте, Вилейке, Новополоцке, Гомеле, Витебске, Гродно, Жодино, Лиде, Барановичах, Кобрине и других городах. Кое-где вместо ОМОНа «работали» обычные милиционеры. Видимо, основные силы были брошены в столицу.</w:t>
      </w:r>
    </w:p>
    <w:p w14:paraId="583228EE"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17590E67"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А в Минске эпицентром стала Площадь Перемен — место жизни и гибели Романа Бондаренко. К ней стянулись не только большие силы карателей, но и все минчане, кто смог прорваться через кордоны (Кстати, подъезды к Минску были тоже перекрыты). Автомобилисты блокировали движение спецтехники. Несколько тысяч защитников мемориала Роману стали в сцепку.</w:t>
      </w:r>
    </w:p>
    <w:p w14:paraId="4E8A3406"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26FAA345"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Первую атаку удалось отбить, несмотря на светошумовые гранаты и стельбу резиновыми пулями. Один из участников обороны Площади сказал: «Надо было после этого рассеяться, чтобы сохранить людей». Часть так и сделала. Вторую, гигантскую, волну людей в черном и оливковом осталось встречать около пяти сотен самых отчаянных. У них не было шансов, но надо отдать должное мужеству и выдержке защитников.</w:t>
      </w:r>
    </w:p>
    <w:p w14:paraId="785666C7"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25B1E2E5"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После этого всю ночь шла зачистка мятежного двора. Не только убирали цветы и лампадки, но и бегали по подъездам, разыскивая тех, кто спрятался. Стояли у подъездов, проверяли прописку у всех, кто выходил. Тем не менее, несколько десятков партизан удалось спасти.</w:t>
      </w:r>
    </w:p>
    <w:p w14:paraId="345A35BF"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03CCAFF7"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 xml:space="preserve">Все произошедшее не то чтобы потрясло общество — к тупой жестокости привыкаешь — но заставило еще больше собраться. Даже представители Церкви и Костела высказались. Генеральный викарий Минско-Могилевской архиепархии епископ Юрий Кособуцкий прямо осудил репрессии и выразил уверенность, что они нас только укрепляют. Пресс-секретарь Белорусской православной церкви Сергей Лепин возмущенно написал: «Не пойму, зачем это глумление над портретами убиенного, над цветами в его память, зачем это сатанинское попрание лампад и иконок, борьба с </w:t>
      </w:r>
      <w:r w:rsidRPr="00C45BB9">
        <w:rPr>
          <w:rFonts w:ascii="inherit" w:eastAsia="Times New Roman" w:hAnsi="inherit" w:cs="Segoe UI Historic"/>
          <w:color w:val="050505"/>
          <w:sz w:val="23"/>
          <w:szCs w:val="23"/>
          <w:lang w:eastAsia="ru-RU"/>
        </w:rPr>
        <w:lastRenderedPageBreak/>
        <w:t>импровизированном мемориалом во дворе его дома, вдоль дорог? В чем смысл? Не согласовано, да? А вот такое поведение и отношение — оно согласовано? С кем?».</w:t>
      </w:r>
    </w:p>
    <w:p w14:paraId="5E874675"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06A6EB65"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Рабочие тоже среагировали. Если раньше к стачке добавлялось по 1-3 человека в день, то сегодня — на одном только «Беларуськалии» девять. А были заявления на «Азоте», «Нафтане», нескольких более мелких предприятиях.</w:t>
      </w:r>
    </w:p>
    <w:p w14:paraId="4CA142F4"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Везде ночью постарались разрушить народные мемориалы Роману Бондаренко, но наутро их начали восстанавливать — только по Площади Перемен ходят черные патрули, чтобы не позволить почтить память друга. Зато мемориалы возрождаются в других районах Минска, в Гродно, Слуцке, других городах и весях.</w:t>
      </w:r>
    </w:p>
    <w:p w14:paraId="61926C7F"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49592684"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А понедельник ознаменовался традиционным Маршем Мудрости. «Власти» в привычной манере устроили подлянку — закрыли станцию метро «Площадь Ленина», чтобы пожилым беларусам было сложнее собраться, но пенсионеры все равно смогли скучковаться и вышли. Поначалу их было около тысячи, но по дороге к ним присоединялись все новые бабушки и дедушки, так что к концу участников стало заметно больше. Мне повезло увидеть хвост колонны. Это очень вдохновляет.</w:t>
      </w:r>
    </w:p>
    <w:p w14:paraId="7C2782BF"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Были марши пенсионеров и в Солигорске, Жодино, Гродно. Небольшие, несколько десятков человек, но тем больший им респект. Задержаний, насколько я знаю, не было. Да и некуда уже сажать после воскресенья.</w:t>
      </w:r>
    </w:p>
    <w:p w14:paraId="12CFCFB4"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495FD8AC"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Студенты, несмотря на угрозы и давление, сегодня почтили память Романа Бондаренко. Акции прошли в МГЛУ и на журфаке БГУ.</w:t>
      </w:r>
    </w:p>
    <w:p w14:paraId="7D0825B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3C9C82AD"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А тем временем IT-сектор ускоряет эвакуацию. Если в сентябре рост валовой добавленной стоимости по секции «информация и связь» составил 9,1%, то в октябре — всего 1,9%. А будет еще меньше: флагман мировой игровой индустрии Wargaming (да-да, World of Tanks) открывает в Вильнюсе офис. На переезд согласилось более полутысячи сотрудников. Остальная экономика продолжает пике. Белстат опубликовал итоги трех кварталов 2020. Чистая прибыль организаций сократилась на 68,5%. Количество убыточных выросло в сравнении с прошлым годом на 34,8%. Задолженность по кредитам и займам увеличилась на 22,1% до 95,64 млрд рублей</w:t>
      </w:r>
    </w:p>
    <w:p w14:paraId="5B4DF78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591E8163"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Медикам сейчас, наверное, тяжелее всех. Аресты, беспредел с ковидом (цифры по которому уже ни у кого не вызывают доверие), десятки искалеченных протестующих, данные о которых нельзя вносить в больничную сеть. А тут еще РНПЦ «Мать и дитя» не продлил контракт известному детскому доктору-реаниматологу Андрею Витушко, несмотря на его 20-летний стаж. В общем, медики выступили с ультиматумом: они грозят тотальными увольнениями и итальянской забастовкой. Напомню, что в свое время 5000 врачей и медперсонала подписались под обращением к «властям». Если они присоединяться к ультиматуму… Вот и посмотрим, кто стране важнее: ОМОН или врачи.</w:t>
      </w:r>
    </w:p>
    <w:p w14:paraId="02569068"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4DEE864D"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Очередным взрывом могут стать похороны Романа Бондаренко. «Власти» это понимают, поэтому не отдают тело родным и даже не поясняют, когда это может случиться. Ритуальные залы в Минске закрыты. Все.</w:t>
      </w:r>
    </w:p>
    <w:p w14:paraId="52A30B5F"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53F80C5C"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lastRenderedPageBreak/>
        <w:t>Те люди, которые называют себя «беларусским государством» продолжают подленько гадить тем, кто не боится смело отстаивать свою позицию. Например, район Новая Боровая лукашистам давно поперек горла. Тут и голоса честно посчитали (за Тихановскую — больше 70%), и флаги вывешивают открыто, и концерты устраивают. Знаете, как решили наказать протестующих? Отключили воду. Всю. Кто-то спер вентиль, который можно заменить за пару часов, «Минскводоканал» обещает этим заняться… и занимается уже больше суток. Естественно, как только остальные минчане узнали о проблеме, бросились привозить воду, зазывать к себе помыться, предлагают забрать вещи постирать… В общем, вместо наказания жители Новой Боровой получили мощный заряд солидарности.</w:t>
      </w:r>
    </w:p>
    <w:p w14:paraId="6DFEFEE2"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6A851FA8"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Убийство Романа Бондаренко подстегнуло и наших друзей за границей. Представитель МИДа Германии заявил: «Вполне возможно, что эти меры могут быть направлены против компаний, причастных к нарушениям прав человека». То есть именно то, чего недавно просила Тихановская. И о чем она напомнила сегодня на встрече с послами Дании, Нидерландов, Швеции, Канады, Ирландии и представителем Северного совета. И это то, что может действительно сработать. Присоединился к этой идее и бывший премьер-министр Бельгии, депутат Европейского парламента Ги Верхофстадт. Скорее всего, обсуждение этих санкций состоится уже в четверг.</w:t>
      </w:r>
    </w:p>
    <w:p w14:paraId="101C5E1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2B52DEC4"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Но небольшую «санкцию» Латвия уже ввела — запретила въезд в страну председателю Белорусской федерации хоккея Дмитрию Баскову и боксеру Дмитрию Шакуте. Есть основания предполагать, что они причастны к убийству Романа. Почему это важно? В следующем году должен состояться чемпионат мира по хоккею. Планировалось, что он пройдет на две страны: Беларусь и Латвию. Но теперь и участие Беларуси в этом спортивном празднике под большим вопросом. Россия вроде бы даже готова подхватить выпавшее знамя и провести беларусскую часть ЧМ у себя.</w:t>
      </w:r>
    </w:p>
    <w:p w14:paraId="2538DE72"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11BA7BB5"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 xml:space="preserve">Впрочем, я бы советовал с этим вопросом не торопиться. </w:t>
      </w:r>
    </w:p>
    <w:p w14:paraId="3A287C63"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После победы хорошо бы пригласить всех, кто нас поддерживал, на чемпионат мира.</w:t>
      </w:r>
    </w:p>
    <w:p w14:paraId="3E38AD31"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br/>
      </w:r>
    </w:p>
    <w:p w14:paraId="1F5918BB"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Ну, или просто так приезжайте!</w:t>
      </w:r>
    </w:p>
    <w:p w14:paraId="38166EF0" w14:textId="77777777" w:rsidR="00C45BB9" w:rsidRPr="00C45BB9" w:rsidRDefault="00C45BB9" w:rsidP="00C45BB9">
      <w:pPr>
        <w:shd w:val="clear" w:color="auto" w:fill="FFFFFF"/>
        <w:spacing w:after="0" w:line="240" w:lineRule="auto"/>
        <w:rPr>
          <w:rFonts w:ascii="inherit" w:eastAsia="Times New Roman" w:hAnsi="inherit" w:cs="Segoe UI Historic"/>
          <w:color w:val="050505"/>
          <w:sz w:val="23"/>
          <w:szCs w:val="23"/>
          <w:lang w:eastAsia="ru-RU"/>
        </w:rPr>
      </w:pPr>
      <w:r w:rsidRPr="00C45BB9">
        <w:rPr>
          <w:rFonts w:ascii="inherit" w:eastAsia="Times New Roman" w:hAnsi="inherit" w:cs="Segoe UI Historic"/>
          <w:color w:val="050505"/>
          <w:sz w:val="23"/>
          <w:szCs w:val="23"/>
          <w:lang w:eastAsia="ru-RU"/>
        </w:rPr>
        <w:t>#жывеБеларусь #верымможампераможам</w:t>
      </w:r>
    </w:p>
    <w:p w14:paraId="2E4A6F46" w14:textId="77777777" w:rsidR="009D0AD4" w:rsidRDefault="009D0AD4" w:rsidP="000E34F4">
      <w:pPr>
        <w:shd w:val="clear" w:color="auto" w:fill="FFFFFF"/>
        <w:spacing w:after="0" w:line="240" w:lineRule="auto"/>
        <w:rPr>
          <w:rFonts w:ascii="inherit" w:eastAsia="Times New Roman" w:hAnsi="inherit" w:cs="Segoe UI Historic"/>
          <w:color w:val="050505"/>
          <w:sz w:val="23"/>
          <w:szCs w:val="23"/>
          <w:lang w:eastAsia="ru-RU"/>
        </w:rPr>
      </w:pPr>
    </w:p>
    <w:p w14:paraId="1ACCDF93" w14:textId="604F1EF8" w:rsidR="000E34F4" w:rsidRDefault="000E34F4" w:rsidP="009D0AD4">
      <w:pPr>
        <w:rPr>
          <w:lang w:eastAsia="ru-RU"/>
        </w:rPr>
      </w:pPr>
      <w:r w:rsidRPr="00C45BB9">
        <w:rPr>
          <w:lang w:eastAsia="ru-RU"/>
        </w:rPr>
        <w:t>Беларусь, протесты, 1</w:t>
      </w:r>
      <w:r w:rsidR="009D0AD4">
        <w:rPr>
          <w:lang w:eastAsia="ru-RU"/>
        </w:rPr>
        <w:t>7</w:t>
      </w:r>
      <w:r w:rsidRPr="00C45BB9">
        <w:rPr>
          <w:lang w:eastAsia="ru-RU"/>
        </w:rPr>
        <w:t xml:space="preserve"> ноября</w:t>
      </w:r>
    </w:p>
    <w:p w14:paraId="03ACAF9A" w14:textId="111D7A95" w:rsidR="009D0AD4" w:rsidRDefault="009D0AD4" w:rsidP="009D0AD4">
      <w:pPr>
        <w:rPr>
          <w:lang w:eastAsia="ru-RU"/>
        </w:rPr>
      </w:pPr>
      <w:r>
        <w:rPr>
          <w:lang w:eastAsia="ru-RU"/>
        </w:rPr>
        <w:t xml:space="preserve">Кратко: </w:t>
      </w:r>
      <w:r w:rsidR="00AE1E4C">
        <w:rPr>
          <w:lang w:eastAsia="ru-RU"/>
        </w:rPr>
        <w:t>осада Новой Боровой;</w:t>
      </w:r>
      <w:r w:rsidR="00315135">
        <w:rPr>
          <w:lang w:eastAsia="ru-RU"/>
        </w:rPr>
        <w:t xml:space="preserve"> </w:t>
      </w:r>
      <w:r w:rsidR="003F2237">
        <w:rPr>
          <w:lang w:eastAsia="ru-RU"/>
        </w:rPr>
        <w:t>восстанавливают</w:t>
      </w:r>
      <w:r w:rsidR="007930B0">
        <w:rPr>
          <w:lang w:eastAsia="ru-RU"/>
        </w:rPr>
        <w:t xml:space="preserve"> мемориалы и студентов (но это неточно); студенты</w:t>
      </w:r>
      <w:r w:rsidR="00704101">
        <w:rPr>
          <w:lang w:eastAsia="ru-RU"/>
        </w:rPr>
        <w:t xml:space="preserve"> пикетируют;</w:t>
      </w:r>
      <w:r w:rsidR="00315135">
        <w:rPr>
          <w:lang w:eastAsia="ru-RU"/>
        </w:rPr>
        <w:t xml:space="preserve"> рабочие продолжают подползать;</w:t>
      </w:r>
      <w:r w:rsidR="00AE1E4C">
        <w:rPr>
          <w:lang w:eastAsia="ru-RU"/>
        </w:rPr>
        <w:t xml:space="preserve"> </w:t>
      </w:r>
      <w:r w:rsidR="0041053D">
        <w:rPr>
          <w:lang w:eastAsia="ru-RU"/>
        </w:rPr>
        <w:t xml:space="preserve">дипломатическая </w:t>
      </w:r>
      <w:r>
        <w:rPr>
          <w:lang w:eastAsia="ru-RU"/>
        </w:rPr>
        <w:t xml:space="preserve">война; Песков грозит пальчиком; </w:t>
      </w:r>
      <w:r w:rsidR="00DB364F">
        <w:rPr>
          <w:lang w:eastAsia="ru-RU"/>
        </w:rPr>
        <w:t xml:space="preserve">кстати, о провокациях; </w:t>
      </w:r>
      <w:r w:rsidR="00B95223">
        <w:rPr>
          <w:lang w:eastAsia="ru-RU"/>
        </w:rPr>
        <w:t>Беларусь жыве и на снегу</w:t>
      </w:r>
    </w:p>
    <w:p w14:paraId="351BA5C7" w14:textId="72CB42BE" w:rsidR="00AC7B97" w:rsidRDefault="00AC7B97" w:rsidP="009D0AD4">
      <w:pPr>
        <w:rPr>
          <w:lang w:eastAsia="ru-RU"/>
        </w:rPr>
      </w:pPr>
      <w:r>
        <w:rPr>
          <w:lang w:eastAsia="ru-RU"/>
        </w:rPr>
        <w:t xml:space="preserve">Подробности. История коммунальной блокады Новой Боровой, о которой упоминал вчера, продолжается. Сегодня воды не дали, но отключили </w:t>
      </w:r>
      <w:r w:rsidR="0091009B">
        <w:rPr>
          <w:lang w:eastAsia="ru-RU"/>
        </w:rPr>
        <w:t xml:space="preserve">еще и </w:t>
      </w:r>
      <w:r>
        <w:rPr>
          <w:lang w:eastAsia="ru-RU"/>
        </w:rPr>
        <w:t xml:space="preserve">тепло. В </w:t>
      </w:r>
      <w:r w:rsidR="006638D8">
        <w:rPr>
          <w:lang w:eastAsia="ru-RU"/>
        </w:rPr>
        <w:t>ЖК</w:t>
      </w:r>
      <w:r>
        <w:rPr>
          <w:lang w:eastAsia="ru-RU"/>
        </w:rPr>
        <w:t xml:space="preserve">, где </w:t>
      </w:r>
      <w:r w:rsidR="006638D8">
        <w:rPr>
          <w:lang w:eastAsia="ru-RU"/>
        </w:rPr>
        <w:t xml:space="preserve">живет 15 000 человек, очень много молодых семей — и, соответственно, маленьких детей. </w:t>
      </w:r>
      <w:r w:rsidR="00DA0F3A">
        <w:rPr>
          <w:lang w:eastAsia="ru-RU"/>
        </w:rPr>
        <w:t>В 14:15 тепло вернулось, воды нет до сих пор. «Водоканал» путается в показаниях</w:t>
      </w:r>
      <w:r w:rsidR="0091009B">
        <w:rPr>
          <w:lang w:eastAsia="ru-RU"/>
        </w:rPr>
        <w:t>:</w:t>
      </w:r>
      <w:r w:rsidR="00DA0F3A">
        <w:rPr>
          <w:lang w:eastAsia="ru-RU"/>
        </w:rPr>
        <w:t xml:space="preserve"> то не понимает, что случилось</w:t>
      </w:r>
      <w:r w:rsidR="0091009B">
        <w:rPr>
          <w:lang w:eastAsia="ru-RU"/>
        </w:rPr>
        <w:t>;</w:t>
      </w:r>
      <w:r w:rsidR="00DA0F3A">
        <w:rPr>
          <w:lang w:eastAsia="ru-RU"/>
        </w:rPr>
        <w:t xml:space="preserve"> то говорит, что поломка капец какая серьезная</w:t>
      </w:r>
      <w:r w:rsidR="0091009B">
        <w:rPr>
          <w:lang w:eastAsia="ru-RU"/>
        </w:rPr>
        <w:t>;</w:t>
      </w:r>
      <w:r w:rsidR="00DA0F3A">
        <w:rPr>
          <w:lang w:eastAsia="ru-RU"/>
        </w:rPr>
        <w:t xml:space="preserve"> то уже вроде как исправил, но теперь нужно проверить пробы воды.</w:t>
      </w:r>
      <w:r w:rsidR="00B21A38">
        <w:rPr>
          <w:lang w:eastAsia="ru-RU"/>
        </w:rPr>
        <w:t xml:space="preserve"> Кстати, судя по отзывам специалистов, вентиль срезали действительно профессионалы. С применением </w:t>
      </w:r>
      <w:r w:rsidR="009D3F89">
        <w:rPr>
          <w:lang w:eastAsia="ru-RU"/>
        </w:rPr>
        <w:t>резаков и сварочных аппаратов.</w:t>
      </w:r>
    </w:p>
    <w:p w14:paraId="092487EC" w14:textId="3B06F82E" w:rsidR="009D3F89" w:rsidRDefault="009D3F89" w:rsidP="009D0AD4">
      <w:pPr>
        <w:rPr>
          <w:lang w:eastAsia="ru-RU"/>
        </w:rPr>
      </w:pPr>
      <w:r>
        <w:rPr>
          <w:lang w:eastAsia="ru-RU"/>
        </w:rPr>
        <w:t xml:space="preserve">Интересно, если бы такое случилось в квартале, где живут силовики, через сколько секунд было бы возбуждено уголовное дело по статье «Терроризм»? И через сколько минут начальство </w:t>
      </w:r>
      <w:r>
        <w:rPr>
          <w:lang w:eastAsia="ru-RU"/>
        </w:rPr>
        <w:lastRenderedPageBreak/>
        <w:t>«Минскводоканала» лично в зубах притащило бы этот вентиль, чтобы собственноручно его прикрутить?</w:t>
      </w:r>
    </w:p>
    <w:p w14:paraId="156BC7B8" w14:textId="5A5D2007" w:rsidR="009D3F89" w:rsidRDefault="009D3F89" w:rsidP="009D0AD4">
      <w:pPr>
        <w:rPr>
          <w:lang w:eastAsia="ru-RU"/>
        </w:rPr>
      </w:pPr>
      <w:r>
        <w:rPr>
          <w:lang w:eastAsia="ru-RU"/>
        </w:rPr>
        <w:t>Но зато масштабы солидарности</w:t>
      </w:r>
      <w:r w:rsidR="002A52EE">
        <w:rPr>
          <w:lang w:eastAsia="ru-RU"/>
        </w:rPr>
        <w:t xml:space="preserve"> с Новой Боровой какие-то ошеломительные. </w:t>
      </w:r>
      <w:r w:rsidR="00586069">
        <w:rPr>
          <w:lang w:eastAsia="ru-RU"/>
        </w:rPr>
        <w:t>В чат</w:t>
      </w:r>
      <w:r w:rsidR="00F3629A">
        <w:rPr>
          <w:lang w:eastAsia="ru-RU"/>
        </w:rPr>
        <w:t xml:space="preserve"> района, как только о нем узнали широкие массы, за </w:t>
      </w:r>
      <w:r w:rsidR="001A5F62">
        <w:rPr>
          <w:lang w:eastAsia="ru-RU"/>
        </w:rPr>
        <w:t xml:space="preserve">час добавилось 10 000 </w:t>
      </w:r>
      <w:r w:rsidR="00F3629A">
        <w:rPr>
          <w:lang w:eastAsia="ru-RU"/>
        </w:rPr>
        <w:t>новых пользователей. Все наперебой предлагают не только воду, но и квартиры, помыться, постираться (я помню, что писал об этом вчера, но тут не грех повториться)</w:t>
      </w:r>
      <w:r w:rsidR="003F36FF">
        <w:rPr>
          <w:lang w:eastAsia="ru-RU"/>
        </w:rPr>
        <w:t>, пока не было тепла — подвозили масляные обогреватели</w:t>
      </w:r>
      <w:r w:rsidR="00F3629A">
        <w:rPr>
          <w:lang w:eastAsia="ru-RU"/>
        </w:rPr>
        <w:t>.</w:t>
      </w:r>
      <w:r w:rsidR="002D4896">
        <w:rPr>
          <w:lang w:eastAsia="ru-RU"/>
        </w:rPr>
        <w:t xml:space="preserve"> Воду везут тоннами — это не образное выражение, есть подтверждающие фото. Один из столов во дворе, где складывали бутыли, сломался. </w:t>
      </w:r>
      <w:r w:rsidR="00A40B60">
        <w:rPr>
          <w:lang w:eastAsia="ru-RU"/>
        </w:rPr>
        <w:t xml:space="preserve">Особенно прекрасно смотрятся бутылки с самодельными БЧБ-наклейками в виде флагов районов. </w:t>
      </w:r>
    </w:p>
    <w:p w14:paraId="0225FD27" w14:textId="111F5D4A" w:rsidR="00A340E0" w:rsidRDefault="00A340E0" w:rsidP="009D0AD4">
      <w:pPr>
        <w:rPr>
          <w:lang w:eastAsia="ru-RU"/>
        </w:rPr>
      </w:pPr>
      <w:r>
        <w:rPr>
          <w:lang w:eastAsia="ru-RU"/>
        </w:rPr>
        <w:t>В разных районах Минска и разных городах упорно восстанавливают стихийные мемориалы Романа Бондаренко. Упорно — но аккуратно, потому что полицаи патрулируют и стараются пресечь.</w:t>
      </w:r>
      <w:r w:rsidR="00A66DFB">
        <w:rPr>
          <w:lang w:eastAsia="ru-RU"/>
        </w:rPr>
        <w:t xml:space="preserve"> Лукашенко прилюдно возмущается, что двор на Площади Перемен «превратили в кладбище». Хотя на самом деле его превратили в кладбище те, кто там устроил убийство.</w:t>
      </w:r>
    </w:p>
    <w:p w14:paraId="7B4A9321" w14:textId="4801980E" w:rsidR="00D44BDF" w:rsidRDefault="00D44BDF" w:rsidP="009D0AD4">
      <w:pPr>
        <w:rPr>
          <w:rFonts w:ascii="Tahoma" w:hAnsi="Tahoma" w:cs="Tahoma"/>
          <w:color w:val="000000"/>
          <w:sz w:val="20"/>
          <w:szCs w:val="20"/>
          <w:shd w:val="clear" w:color="auto" w:fill="FFFFFF"/>
        </w:rPr>
      </w:pPr>
      <w:r>
        <w:rPr>
          <w:lang w:eastAsia="ru-RU"/>
        </w:rPr>
        <w:t>В регионах</w:t>
      </w:r>
      <w:r w:rsidR="00FF293C">
        <w:rPr>
          <w:lang w:eastAsia="ru-RU"/>
        </w:rPr>
        <w:t xml:space="preserve"> </w:t>
      </w:r>
      <w:r w:rsidR="00ED5F5C">
        <w:rPr>
          <w:lang w:eastAsia="ru-RU"/>
        </w:rPr>
        <w:t>тоже не сдаются</w:t>
      </w:r>
      <w:r>
        <w:rPr>
          <w:lang w:eastAsia="ru-RU"/>
        </w:rPr>
        <w:t xml:space="preserve">. </w:t>
      </w:r>
      <w:r w:rsidR="00ED5F5C">
        <w:rPr>
          <w:lang w:eastAsia="ru-RU"/>
        </w:rPr>
        <w:t xml:space="preserve">Например, </w:t>
      </w:r>
      <w:r>
        <w:rPr>
          <w:lang w:eastAsia="ru-RU"/>
        </w:rPr>
        <w:t xml:space="preserve">В Могилеве </w:t>
      </w:r>
      <w:r>
        <w:rPr>
          <w:rFonts w:ascii="Tahoma" w:hAnsi="Tahoma" w:cs="Tahoma"/>
          <w:color w:val="000000"/>
          <w:sz w:val="20"/>
          <w:szCs w:val="20"/>
          <w:shd w:val="clear" w:color="auto" w:fill="FFFFFF"/>
        </w:rPr>
        <w:t xml:space="preserve">возле костела Святого Станислава мемориал </w:t>
      </w:r>
      <w:r w:rsidR="004B2EBF">
        <w:rPr>
          <w:rFonts w:ascii="Tahoma" w:hAnsi="Tahoma" w:cs="Tahoma"/>
          <w:color w:val="000000"/>
          <w:sz w:val="20"/>
          <w:szCs w:val="20"/>
          <w:shd w:val="clear" w:color="auto" w:fill="FFFFFF"/>
        </w:rPr>
        <w:t>восстановили, и днем его не разрушают, там дежурят беларусы. Но на ночь цветы и лампадки убирают.</w:t>
      </w:r>
    </w:p>
    <w:p w14:paraId="084DCB30" w14:textId="5D87920D" w:rsidR="007C11E0" w:rsidRDefault="00DD7558" w:rsidP="009D0AD4">
      <w:pPr>
        <w:rPr>
          <w:lang w:eastAsia="ru-RU"/>
        </w:rPr>
      </w:pPr>
      <w:r>
        <w:rPr>
          <w:rFonts w:ascii="Tahoma" w:hAnsi="Tahoma" w:cs="Tahoma"/>
          <w:color w:val="000000"/>
          <w:sz w:val="20"/>
          <w:szCs w:val="20"/>
          <w:shd w:val="clear" w:color="auto" w:fill="FFFFFF"/>
        </w:rPr>
        <w:t xml:space="preserve">Везде вечером появлялись цепи солидарности и минимарши — в Минске, Борисове, </w:t>
      </w:r>
      <w:r w:rsidR="009C2EDB">
        <w:rPr>
          <w:rFonts w:ascii="Tahoma" w:hAnsi="Tahoma" w:cs="Tahoma"/>
          <w:color w:val="000000"/>
          <w:sz w:val="20"/>
          <w:szCs w:val="20"/>
          <w:shd w:val="clear" w:color="auto" w:fill="FFFFFF"/>
        </w:rPr>
        <w:t>Бресте, Витебске, Гродно.</w:t>
      </w:r>
      <w:r w:rsidR="00233E26">
        <w:rPr>
          <w:rFonts w:ascii="Tahoma" w:hAnsi="Tahoma" w:cs="Tahoma"/>
          <w:color w:val="000000"/>
          <w:sz w:val="20"/>
          <w:szCs w:val="20"/>
          <w:shd w:val="clear" w:color="auto" w:fill="FFFFFF"/>
        </w:rPr>
        <w:t xml:space="preserve"> На трассе Минск-Брест очень красиво разукрасили огромного зубра. Кое-где из-за непогоды и</w:t>
      </w:r>
      <w:r w:rsidR="00C12EEF">
        <w:rPr>
          <w:rFonts w:ascii="Tahoma" w:hAnsi="Tahoma" w:cs="Tahoma"/>
          <w:color w:val="000000"/>
          <w:sz w:val="20"/>
          <w:szCs w:val="20"/>
          <w:shd w:val="clear" w:color="auto" w:fill="FFFFFF"/>
        </w:rPr>
        <w:t xml:space="preserve"> </w:t>
      </w:r>
      <w:r w:rsidR="00ED5F5C">
        <w:rPr>
          <w:rFonts w:ascii="Tahoma" w:hAnsi="Tahoma" w:cs="Tahoma"/>
          <w:color w:val="000000"/>
          <w:sz w:val="20"/>
          <w:szCs w:val="20"/>
          <w:shd w:val="clear" w:color="auto" w:fill="FFFFFF"/>
        </w:rPr>
        <w:t xml:space="preserve">ради </w:t>
      </w:r>
      <w:r w:rsidR="00C12EEF">
        <w:rPr>
          <w:rFonts w:ascii="Tahoma" w:hAnsi="Tahoma" w:cs="Tahoma"/>
          <w:color w:val="000000"/>
          <w:sz w:val="20"/>
          <w:szCs w:val="20"/>
          <w:shd w:val="clear" w:color="auto" w:fill="FFFFFF"/>
        </w:rPr>
        <w:t>безопасности партизаны установили вдоль дорог картонные фигуры с плакатами.</w:t>
      </w:r>
    </w:p>
    <w:p w14:paraId="51868EC7" w14:textId="34FAF5E2" w:rsidR="00A66DFB" w:rsidRDefault="00D44BDF" w:rsidP="009D0AD4">
      <w:pPr>
        <w:rPr>
          <w:lang w:eastAsia="ru-RU"/>
        </w:rPr>
      </w:pPr>
      <w:r>
        <w:rPr>
          <w:lang w:eastAsia="ru-RU"/>
        </w:rPr>
        <w:t>Студентов обещают восстановить. Но по</w:t>
      </w:r>
      <w:r w:rsidR="005018A1">
        <w:rPr>
          <w:lang w:eastAsia="ru-RU"/>
        </w:rPr>
        <w:t xml:space="preserve">ка ограничиваются тем, что вызывают отчисленных в ректораты для бесед. Впрочем, оставшиеся в стенах вузов студенты </w:t>
      </w:r>
      <w:r w:rsidR="00624A6A">
        <w:rPr>
          <w:lang w:eastAsia="ru-RU"/>
        </w:rPr>
        <w:t xml:space="preserve">продолжают устраивать акции протеста: </w:t>
      </w:r>
      <w:r w:rsidR="00064484">
        <w:rPr>
          <w:lang w:eastAsia="ru-RU"/>
        </w:rPr>
        <w:t xml:space="preserve">например, в </w:t>
      </w:r>
      <w:r w:rsidR="004B52AB">
        <w:rPr>
          <w:lang w:eastAsia="ru-RU"/>
        </w:rPr>
        <w:t xml:space="preserve">МГЛУ, </w:t>
      </w:r>
      <w:r w:rsidR="009D6F8D">
        <w:rPr>
          <w:lang w:eastAsia="ru-RU"/>
        </w:rPr>
        <w:t>БГАИ</w:t>
      </w:r>
      <w:r w:rsidR="00064484">
        <w:rPr>
          <w:lang w:eastAsia="ru-RU"/>
        </w:rPr>
        <w:t xml:space="preserve"> и</w:t>
      </w:r>
      <w:r w:rsidR="009D6F8D">
        <w:rPr>
          <w:lang w:eastAsia="ru-RU"/>
        </w:rPr>
        <w:t xml:space="preserve"> </w:t>
      </w:r>
      <w:r w:rsidR="00064484">
        <w:rPr>
          <w:lang w:eastAsia="ru-RU"/>
        </w:rPr>
        <w:t>БГУИР.</w:t>
      </w:r>
    </w:p>
    <w:p w14:paraId="5C8E5911" w14:textId="690123C9" w:rsidR="00064484" w:rsidRDefault="00546C19" w:rsidP="009D0AD4">
      <w:pPr>
        <w:rPr>
          <w:lang w:eastAsia="ru-RU"/>
        </w:rPr>
      </w:pPr>
      <w:r>
        <w:rPr>
          <w:lang w:eastAsia="ru-RU"/>
        </w:rPr>
        <w:t xml:space="preserve">К стачке присоединилось еще несколько рабочих, причем расширяется география заводов. Так, </w:t>
      </w:r>
      <w:r w:rsidR="000B4E6A">
        <w:rPr>
          <w:lang w:eastAsia="ru-RU"/>
        </w:rPr>
        <w:t>в Солигорске заявили о забастовке т</w:t>
      </w:r>
      <w:r w:rsidR="000B4E6A" w:rsidRPr="000B4E6A">
        <w:rPr>
          <w:lang w:eastAsia="ru-RU"/>
        </w:rPr>
        <w:t>рое работников ОАО «Стройтрест № 3»</w:t>
      </w:r>
      <w:r w:rsidR="007576E0">
        <w:rPr>
          <w:lang w:eastAsia="ru-RU"/>
        </w:rPr>
        <w:t xml:space="preserve">. </w:t>
      </w:r>
    </w:p>
    <w:p w14:paraId="5758BCDF" w14:textId="77777777" w:rsidR="00FE3A10" w:rsidRDefault="00201EB3" w:rsidP="009D0AD4">
      <w:pPr>
        <w:rPr>
          <w:lang w:eastAsia="ru-RU"/>
        </w:rPr>
      </w:pPr>
      <w:r>
        <w:rPr>
          <w:lang w:eastAsia="ru-RU"/>
        </w:rPr>
        <w:t xml:space="preserve">Бурные перепалки сегодня случились на внешнеполитических фронтах. </w:t>
      </w:r>
      <w:r w:rsidR="00D34E49">
        <w:rPr>
          <w:lang w:eastAsia="ru-RU"/>
        </w:rPr>
        <w:t xml:space="preserve">Сначала </w:t>
      </w:r>
      <w:r w:rsidR="0046636E" w:rsidRPr="0046636E">
        <w:rPr>
          <w:lang w:eastAsia="ru-RU"/>
        </w:rPr>
        <w:t xml:space="preserve">Президент Парламентской ассамблеи ОБСЕ Георгий Церетели </w:t>
      </w:r>
      <w:r w:rsidR="0046636E">
        <w:rPr>
          <w:lang w:eastAsia="ru-RU"/>
        </w:rPr>
        <w:t xml:space="preserve">осудил </w:t>
      </w:r>
      <w:r w:rsidR="0046636E" w:rsidRPr="0046636E">
        <w:rPr>
          <w:lang w:eastAsia="ru-RU"/>
        </w:rPr>
        <w:t>применени</w:t>
      </w:r>
      <w:r w:rsidR="0046636E">
        <w:rPr>
          <w:lang w:eastAsia="ru-RU"/>
        </w:rPr>
        <w:t>е</w:t>
      </w:r>
      <w:r w:rsidR="0046636E" w:rsidRPr="0046636E">
        <w:rPr>
          <w:lang w:eastAsia="ru-RU"/>
        </w:rPr>
        <w:t xml:space="preserve"> чрезмерной силы со стороны беларусских силовиков.</w:t>
      </w:r>
      <w:r w:rsidR="00BF5153">
        <w:rPr>
          <w:lang w:eastAsia="ru-RU"/>
        </w:rPr>
        <w:t xml:space="preserve"> </w:t>
      </w:r>
    </w:p>
    <w:p w14:paraId="191F9EA2" w14:textId="3BFF9736" w:rsidR="00753D2A" w:rsidRDefault="00BF5153" w:rsidP="009D0AD4">
      <w:pPr>
        <w:rPr>
          <w:lang w:eastAsia="ru-RU"/>
        </w:rPr>
      </w:pPr>
      <w:r>
        <w:rPr>
          <w:lang w:eastAsia="ru-RU"/>
        </w:rPr>
        <w:t xml:space="preserve">Потом самоназначенный диктатор Беларуси провел совещание по внешней политике. </w:t>
      </w:r>
      <w:r w:rsidR="00A90919">
        <w:rPr>
          <w:lang w:eastAsia="ru-RU"/>
        </w:rPr>
        <w:t xml:space="preserve">Отругал Литву с Польшей, </w:t>
      </w:r>
      <w:r w:rsidR="00A20D86">
        <w:rPr>
          <w:lang w:eastAsia="ru-RU"/>
        </w:rPr>
        <w:t xml:space="preserve">опять завел шарманку про «внешнюю агрессию», </w:t>
      </w:r>
      <w:r w:rsidR="00F1591E">
        <w:rPr>
          <w:lang w:eastAsia="ru-RU"/>
        </w:rPr>
        <w:t xml:space="preserve">а по итогам встречи министр иностранных дел Макей </w:t>
      </w:r>
      <w:r w:rsidR="006B0F44">
        <w:rPr>
          <w:lang w:eastAsia="ru-RU"/>
        </w:rPr>
        <w:t xml:space="preserve">гордо заявил, что </w:t>
      </w:r>
      <w:r w:rsidR="006B0F44" w:rsidRPr="006B0F44">
        <w:rPr>
          <w:lang w:eastAsia="ru-RU"/>
        </w:rPr>
        <w:t>Беларусь понижает уровень участия в «Восточном партнерстве»</w:t>
      </w:r>
      <w:r w:rsidR="006B0F44">
        <w:rPr>
          <w:lang w:eastAsia="ru-RU"/>
        </w:rPr>
        <w:t xml:space="preserve">. Мол, никаких вам больше министров на саммиты, только эксперты. </w:t>
      </w:r>
      <w:r w:rsidR="00753D2A">
        <w:rPr>
          <w:lang w:eastAsia="ru-RU"/>
        </w:rPr>
        <w:t xml:space="preserve">И заодно </w:t>
      </w:r>
      <w:r w:rsidR="00753D2A" w:rsidRPr="00753D2A">
        <w:rPr>
          <w:lang w:eastAsia="ru-RU"/>
        </w:rPr>
        <w:t>приостановлен диалог с Евросоюзом по правам человека.</w:t>
      </w:r>
    </w:p>
    <w:p w14:paraId="6BC6D6F8" w14:textId="307AA257" w:rsidR="00201EB3" w:rsidRDefault="006B0F44" w:rsidP="009D0AD4">
      <w:pPr>
        <w:rPr>
          <w:lang w:eastAsia="ru-RU"/>
        </w:rPr>
      </w:pPr>
      <w:r>
        <w:rPr>
          <w:lang w:eastAsia="ru-RU"/>
        </w:rPr>
        <w:t xml:space="preserve">Европа дружно удивилась такому демаршу и напомнила, что она-то </w:t>
      </w:r>
      <w:r w:rsidR="00AA3CE1">
        <w:rPr>
          <w:lang w:eastAsia="ru-RU"/>
        </w:rPr>
        <w:t xml:space="preserve">Лукашенку давным-давно понизила до нелегитимного. </w:t>
      </w:r>
      <w:r w:rsidR="00110887">
        <w:rPr>
          <w:lang w:eastAsia="ru-RU"/>
        </w:rPr>
        <w:t>О</w:t>
      </w:r>
      <w:r w:rsidR="00DC46B4" w:rsidRPr="00DC46B4">
        <w:rPr>
          <w:lang w:eastAsia="ru-RU"/>
        </w:rPr>
        <w:t>фициальный представитель внешнеполитической службы ЕС Петер Стано</w:t>
      </w:r>
      <w:r w:rsidR="00DC46B4">
        <w:rPr>
          <w:lang w:eastAsia="ru-RU"/>
        </w:rPr>
        <w:t xml:space="preserve"> на брифинге сказал буквально следующее: «</w:t>
      </w:r>
      <w:r w:rsidR="00110887">
        <w:rPr>
          <w:lang w:eastAsia="ru-RU"/>
        </w:rPr>
        <w:t>Е</w:t>
      </w:r>
      <w:r w:rsidR="00DC46B4" w:rsidRPr="00DC46B4">
        <w:rPr>
          <w:lang w:eastAsia="ru-RU"/>
        </w:rPr>
        <w:t>С не признает легитимность Лукашенко в качестве президента, и официальный диалог между ЕС и Минском давно приостановлен из-за неприемлемых, постыдных действий, предпринятых властями Беларуси. Поэтому мы уже давно снизили все виды взаимоотношений с Минском до очень базового экспертного уровня»</w:t>
      </w:r>
      <w:r w:rsidR="00096A84">
        <w:rPr>
          <w:lang w:eastAsia="ru-RU"/>
        </w:rPr>
        <w:t>.</w:t>
      </w:r>
    </w:p>
    <w:p w14:paraId="0D76EBB9" w14:textId="22B35460" w:rsidR="00096A84" w:rsidRDefault="00096A84" w:rsidP="009D0AD4">
      <w:pPr>
        <w:rPr>
          <w:lang w:eastAsia="ru-RU"/>
        </w:rPr>
      </w:pPr>
      <w:r>
        <w:rPr>
          <w:lang w:eastAsia="ru-RU"/>
        </w:rPr>
        <w:t xml:space="preserve">Потом </w:t>
      </w:r>
      <w:r w:rsidR="00397AA2">
        <w:rPr>
          <w:lang w:eastAsia="ru-RU"/>
        </w:rPr>
        <w:t>МИД Беларуси расширил санкционные списки против ЕС</w:t>
      </w:r>
      <w:r w:rsidR="006A6CFD">
        <w:rPr>
          <w:lang w:eastAsia="ru-RU"/>
        </w:rPr>
        <w:t xml:space="preserve"> и Канады. Чтобы не допустить агрессивных европейцев с канадцами на луга Шчучыншчыны, заблокировать их счета в Белагропромбанке</w:t>
      </w:r>
      <w:r w:rsidR="00110887">
        <w:rPr>
          <w:lang w:eastAsia="ru-RU"/>
        </w:rPr>
        <w:t>, не дать учиться в Академии МВД</w:t>
      </w:r>
      <w:r w:rsidR="00A76DDB">
        <w:rPr>
          <w:lang w:eastAsia="ru-RU"/>
        </w:rPr>
        <w:t xml:space="preserve">… </w:t>
      </w:r>
    </w:p>
    <w:p w14:paraId="7DE0B3FE" w14:textId="0C7929A3" w:rsidR="00392684" w:rsidRDefault="00392684" w:rsidP="00392684">
      <w:pPr>
        <w:rPr>
          <w:lang w:eastAsia="ru-RU"/>
        </w:rPr>
      </w:pPr>
      <w:r>
        <w:rPr>
          <w:lang w:eastAsia="ru-RU"/>
        </w:rPr>
        <w:t xml:space="preserve">К вечеру появилось еще одно сообщение. </w:t>
      </w:r>
      <w:r w:rsidRPr="00BB1C7C">
        <w:rPr>
          <w:lang w:eastAsia="ru-RU"/>
        </w:rPr>
        <w:t xml:space="preserve">Представительство ЕС от имени представленных в Минске государств-членов ЕС, посольства Великобритании, Швейцарии и США выступили с </w:t>
      </w:r>
      <w:r w:rsidRPr="00BB1C7C">
        <w:rPr>
          <w:lang w:eastAsia="ru-RU"/>
        </w:rPr>
        <w:lastRenderedPageBreak/>
        <w:t>совместным заявлением в связи с ухудшением ситуации с правами человека в Беларуси.</w:t>
      </w:r>
      <w:r>
        <w:rPr>
          <w:lang w:eastAsia="ru-RU"/>
        </w:rPr>
        <w:t xml:space="preserve"> </w:t>
      </w:r>
      <w:r w:rsidR="00B3345D">
        <w:rPr>
          <w:lang w:eastAsia="ru-RU"/>
        </w:rPr>
        <w:t>Дипломаты н</w:t>
      </w:r>
      <w:r>
        <w:rPr>
          <w:lang w:eastAsia="ru-RU"/>
        </w:rPr>
        <w:t>астойчиво посоветовали то, что мы и требуем — остановить насилие и разобраться с преступниками в погонах. «</w:t>
      </w:r>
      <w:r w:rsidRPr="00892F11">
        <w:rPr>
          <w:lang w:eastAsia="ru-RU"/>
        </w:rPr>
        <w:t>Не может быть нормализации отношений с режимом, который жестоко подавляет свой собственный народ</w:t>
      </w:r>
      <w:r>
        <w:rPr>
          <w:lang w:eastAsia="ru-RU"/>
        </w:rPr>
        <w:t>».</w:t>
      </w:r>
      <w:r w:rsidR="00D018FA">
        <w:rPr>
          <w:lang w:eastAsia="ru-RU"/>
        </w:rPr>
        <w:t xml:space="preserve"> Кстати, СК опять заявил, что не будет (пока?) расследовать заявления об избиениях и пытках. Дескать, из 700 экспертиз</w:t>
      </w:r>
      <w:r w:rsidR="008441BE">
        <w:rPr>
          <w:lang w:eastAsia="ru-RU"/>
        </w:rPr>
        <w:t xml:space="preserve"> не готово еще 200.</w:t>
      </w:r>
    </w:p>
    <w:p w14:paraId="0B57D2E2" w14:textId="79B1151A" w:rsidR="00392684" w:rsidRDefault="00311B28" w:rsidP="009D0AD4">
      <w:pPr>
        <w:rPr>
          <w:lang w:eastAsia="ru-RU"/>
        </w:rPr>
      </w:pPr>
      <w:r>
        <w:rPr>
          <w:lang w:eastAsia="ru-RU"/>
        </w:rPr>
        <w:t xml:space="preserve">Параллельно Саня исполнял партию ужа на сковородке. Дело в том, что голос Путина — Песков — вдруг </w:t>
      </w:r>
      <w:r w:rsidR="00392684">
        <w:rPr>
          <w:lang w:eastAsia="ru-RU"/>
        </w:rPr>
        <w:t>заявил:</w:t>
      </w:r>
      <w:r>
        <w:rPr>
          <w:lang w:eastAsia="ru-RU"/>
        </w:rPr>
        <w:t xml:space="preserve"> </w:t>
      </w:r>
      <w:r w:rsidR="00392684">
        <w:rPr>
          <w:lang w:eastAsia="ru-RU"/>
        </w:rPr>
        <w:t xml:space="preserve">«Безусловно, жестокость, которая не спровоцирована какими-либо действиями со стороны протестующих, конечно, нежелательна и недопустима. Но нельзя абстрагироваться и от фактов провокаций в отношении правоохранителей, такие тоже имеют место». Понятно, что главный акцент </w:t>
      </w:r>
      <w:r w:rsidR="008441BE">
        <w:rPr>
          <w:lang w:eastAsia="ru-RU"/>
        </w:rPr>
        <w:t>на втором предложении, но Сашок все равно обиделся.</w:t>
      </w:r>
    </w:p>
    <w:p w14:paraId="19838E5E" w14:textId="6EE3493F" w:rsidR="008441BE" w:rsidRDefault="000348F0" w:rsidP="009D0AD4">
      <w:pPr>
        <w:rPr>
          <w:lang w:eastAsia="ru-RU"/>
        </w:rPr>
      </w:pPr>
      <w:r>
        <w:rPr>
          <w:lang w:eastAsia="ru-RU"/>
        </w:rPr>
        <w:t xml:space="preserve">Он почему-то начал жаловаться, что Россия его давит за… многовекторность. Да, высылка дипломатов, </w:t>
      </w:r>
      <w:r w:rsidR="0052654C">
        <w:rPr>
          <w:lang w:eastAsia="ru-RU"/>
        </w:rPr>
        <w:t xml:space="preserve">оскорбления соседних стран, обвинения их в агрессии и планах «разодрать Беларусь», </w:t>
      </w:r>
      <w:r w:rsidR="00B21F6A">
        <w:rPr>
          <w:lang w:eastAsia="ru-RU"/>
        </w:rPr>
        <w:t xml:space="preserve">прекращение любого вида диалога </w:t>
      </w:r>
      <w:r w:rsidR="004918BE">
        <w:rPr>
          <w:lang w:eastAsia="ru-RU"/>
        </w:rPr>
        <w:t xml:space="preserve">со всеми, кроме России </w:t>
      </w:r>
      <w:r w:rsidR="00B21F6A">
        <w:rPr>
          <w:lang w:eastAsia="ru-RU"/>
        </w:rPr>
        <w:t xml:space="preserve">— это вот такая многовекторность. </w:t>
      </w:r>
    </w:p>
    <w:p w14:paraId="629BF825" w14:textId="44ECE699" w:rsidR="00192B45" w:rsidRDefault="00192B45" w:rsidP="009D0AD4">
      <w:pPr>
        <w:rPr>
          <w:lang w:eastAsia="ru-RU"/>
        </w:rPr>
      </w:pPr>
      <w:r>
        <w:rPr>
          <w:lang w:eastAsia="ru-RU"/>
        </w:rPr>
        <w:t xml:space="preserve">Кстати, о провокациях. </w:t>
      </w:r>
      <w:r w:rsidR="00AF5C9A">
        <w:rPr>
          <w:lang w:eastAsia="ru-RU"/>
        </w:rPr>
        <w:t>Сегодня в сми и телеграм-каналы прислали видео с камер наблюдения, снятое в ночь с 9 на 10 августа. Эти записи частично были использованы пропагандонами, чтобы доказать — протест не мирный! «Змагары» кидались взрывчаткой! На полной записи (см. первый комментарий) заметно, что</w:t>
      </w:r>
      <w:r w:rsidR="00A90EF4">
        <w:rPr>
          <w:lang w:eastAsia="ru-RU"/>
        </w:rPr>
        <w:t xml:space="preserve"> </w:t>
      </w:r>
      <w:r w:rsidR="005007E0">
        <w:rPr>
          <w:lang w:eastAsia="ru-RU"/>
        </w:rPr>
        <w:t>была группа провокаторов, которая упорно подбивала молодежь напасть на силовиков</w:t>
      </w:r>
      <w:r w:rsidR="00914F14">
        <w:rPr>
          <w:lang w:eastAsia="ru-RU"/>
        </w:rPr>
        <w:t>. Провокаторы ооооочень похожи на тех, кого сейчас называют тихарями. Но молодежь не повелась. И тогда</w:t>
      </w:r>
      <w:r w:rsidR="00A90EF4">
        <w:rPr>
          <w:lang w:eastAsia="ru-RU"/>
        </w:rPr>
        <w:t xml:space="preserve"> произошел взрыв. Но на записи хорошо видно, что взрывное устройство перед милицейским автобусом бросил очень непростой молодой человек. </w:t>
      </w:r>
      <w:r w:rsidR="006648BE">
        <w:rPr>
          <w:lang w:eastAsia="ru-RU"/>
        </w:rPr>
        <w:t xml:space="preserve">Он появился из автозака, получил из рук ОМОНовца нечто — и бросил. И сразу взрыв. После чего </w:t>
      </w:r>
      <w:r w:rsidR="00FF4BE7">
        <w:rPr>
          <w:lang w:eastAsia="ru-RU"/>
        </w:rPr>
        <w:t>непростой молодой человек спокойно ушел. Стоящие рядом милиционеры</w:t>
      </w:r>
      <w:r w:rsidR="002E095F">
        <w:rPr>
          <w:lang w:eastAsia="ru-RU"/>
        </w:rPr>
        <w:t xml:space="preserve"> </w:t>
      </w:r>
      <w:r w:rsidR="00570743">
        <w:rPr>
          <w:lang w:eastAsia="ru-RU"/>
        </w:rPr>
        <w:t>хладнокровно</w:t>
      </w:r>
      <w:r w:rsidR="002E095F">
        <w:rPr>
          <w:lang w:eastAsia="ru-RU"/>
        </w:rPr>
        <w:t xml:space="preserve"> его отпустили.</w:t>
      </w:r>
    </w:p>
    <w:p w14:paraId="7BA19A94" w14:textId="6695E19A" w:rsidR="00892F11" w:rsidRPr="00C45BB9" w:rsidRDefault="002E095F" w:rsidP="009D0AD4">
      <w:pPr>
        <w:rPr>
          <w:lang w:eastAsia="ru-RU"/>
        </w:rPr>
      </w:pPr>
      <w:r>
        <w:rPr>
          <w:lang w:eastAsia="ru-RU"/>
        </w:rPr>
        <w:t>А по всей стране выпал снег. Это очень удачно.</w:t>
      </w:r>
      <w:r w:rsidR="009954F3">
        <w:rPr>
          <w:lang w:eastAsia="ru-RU"/>
        </w:rPr>
        <w:t xml:space="preserve"> Гораздо больше простора для фантазии, чтобы сотворять бел-красно-белые композиции. И так удобно писать послания на снегу.</w:t>
      </w:r>
    </w:p>
    <w:p w14:paraId="76AB6A5F" w14:textId="34383793" w:rsidR="007E5A84" w:rsidRDefault="00D111F5" w:rsidP="009954F3">
      <w:pPr>
        <w:shd w:val="clear" w:color="auto" w:fill="FFFFFF"/>
        <w:rPr>
          <w:rStyle w:val="a3"/>
          <w:rFonts w:ascii="inherit" w:hAnsi="inherit" w:cs="Segoe UI Historic"/>
          <w:sz w:val="23"/>
          <w:szCs w:val="23"/>
          <w:bdr w:val="none" w:sz="0" w:space="0" w:color="auto" w:frame="1"/>
        </w:rPr>
      </w:pPr>
      <w:hyperlink r:id="rId215" w:history="1">
        <w:r w:rsidR="009D0AD4">
          <w:rPr>
            <w:rStyle w:val="a3"/>
            <w:rFonts w:ascii="inherit" w:hAnsi="inherit" w:cs="Segoe UI Historic"/>
            <w:sz w:val="23"/>
            <w:szCs w:val="23"/>
            <w:bdr w:val="none" w:sz="0" w:space="0" w:color="auto" w:frame="1"/>
          </w:rPr>
          <w:t>#жывеБеларусь</w:t>
        </w:r>
      </w:hyperlink>
      <w:r w:rsidR="009D0AD4">
        <w:rPr>
          <w:rFonts w:ascii="Segoe UI Historic" w:hAnsi="Segoe UI Historic" w:cs="Segoe UI Historic"/>
          <w:color w:val="050505"/>
          <w:sz w:val="23"/>
          <w:szCs w:val="23"/>
        </w:rPr>
        <w:t xml:space="preserve"> </w:t>
      </w:r>
      <w:hyperlink r:id="rId216" w:history="1">
        <w:r w:rsidR="009D0AD4">
          <w:rPr>
            <w:rStyle w:val="a3"/>
            <w:rFonts w:ascii="inherit" w:hAnsi="inherit" w:cs="Segoe UI Historic"/>
            <w:sz w:val="23"/>
            <w:szCs w:val="23"/>
            <w:bdr w:val="none" w:sz="0" w:space="0" w:color="auto" w:frame="1"/>
          </w:rPr>
          <w:t>#верымможампераможам</w:t>
        </w:r>
      </w:hyperlink>
    </w:p>
    <w:p w14:paraId="74145308" w14:textId="0288D0E0" w:rsidR="00D11E3B" w:rsidRDefault="00D111F5" w:rsidP="009954F3">
      <w:pPr>
        <w:shd w:val="clear" w:color="auto" w:fill="FFFFFF"/>
        <w:rPr>
          <w:rFonts w:ascii="inherit" w:hAnsi="inherit" w:cs="Segoe UI Historic"/>
          <w:color w:val="0000FF"/>
          <w:sz w:val="23"/>
          <w:szCs w:val="23"/>
          <w:u w:val="single"/>
          <w:bdr w:val="none" w:sz="0" w:space="0" w:color="auto" w:frame="1"/>
        </w:rPr>
      </w:pPr>
      <w:hyperlink r:id="rId217" w:history="1">
        <w:r w:rsidR="00D11E3B" w:rsidRPr="00DD21FF">
          <w:rPr>
            <w:rStyle w:val="a3"/>
            <w:rFonts w:ascii="inherit" w:hAnsi="inherit" w:cs="Segoe UI Historic"/>
            <w:sz w:val="23"/>
            <w:szCs w:val="23"/>
            <w:bdr w:val="none" w:sz="0" w:space="0" w:color="auto" w:frame="1"/>
          </w:rPr>
          <w:t>https://reform.by/180686-kto-ustraival-provokacii-v-minske-9-avgusta-videofakt</w:t>
        </w:r>
      </w:hyperlink>
    </w:p>
    <w:p w14:paraId="55C1D599" w14:textId="39607DDE" w:rsidR="00D11E3B" w:rsidRPr="00BC016A" w:rsidRDefault="00D11E3B" w:rsidP="00D11E3B">
      <w:pPr>
        <w:rPr>
          <w:bdr w:val="none" w:sz="0" w:space="0" w:color="auto" w:frame="1"/>
        </w:rPr>
      </w:pPr>
      <w:r w:rsidRPr="00BC016A">
        <w:rPr>
          <w:bdr w:val="none" w:sz="0" w:space="0" w:color="auto" w:frame="1"/>
        </w:rPr>
        <w:t xml:space="preserve">Беларусь, протесты, 18 ноября </w:t>
      </w:r>
    </w:p>
    <w:p w14:paraId="45C99353" w14:textId="54062024" w:rsidR="00D11E3B" w:rsidRDefault="00162CC3" w:rsidP="00D11E3B">
      <w:pPr>
        <w:rPr>
          <w:bdr w:val="none" w:sz="0" w:space="0" w:color="auto" w:frame="1"/>
        </w:rPr>
      </w:pPr>
      <w:r w:rsidRPr="00BC016A">
        <w:rPr>
          <w:bdr w:val="none" w:sz="0" w:space="0" w:color="auto" w:frame="1"/>
        </w:rPr>
        <w:t>Кратко</w:t>
      </w:r>
      <w:r w:rsidR="00B07E63" w:rsidRPr="00BC016A">
        <w:rPr>
          <w:bdr w:val="none" w:sz="0" w:space="0" w:color="auto" w:frame="1"/>
        </w:rPr>
        <w:t xml:space="preserve">: </w:t>
      </w:r>
      <w:r w:rsidR="00C359D2" w:rsidRPr="00BC016A">
        <w:rPr>
          <w:bdr w:val="none" w:sz="0" w:space="0" w:color="auto" w:frame="1"/>
        </w:rPr>
        <w:t xml:space="preserve">что-то непонятное с телом Романа; </w:t>
      </w:r>
      <w:r w:rsidR="00B07E63" w:rsidRPr="00BC016A">
        <w:rPr>
          <w:bdr w:val="none" w:sz="0" w:space="0" w:color="auto" w:frame="1"/>
        </w:rPr>
        <w:t xml:space="preserve">память неубиваема; </w:t>
      </w:r>
      <w:r w:rsidR="007727D8">
        <w:rPr>
          <w:bdr w:val="none" w:sz="0" w:space="0" w:color="auto" w:frame="1"/>
        </w:rPr>
        <w:t xml:space="preserve">из зала суда — в стачку; </w:t>
      </w:r>
      <w:r w:rsidR="00FA0E94" w:rsidRPr="00BC016A">
        <w:rPr>
          <w:bdr w:val="none" w:sz="0" w:space="0" w:color="auto" w:frame="1"/>
        </w:rPr>
        <w:t>«новый порядок»</w:t>
      </w:r>
      <w:r w:rsidR="00523DE3" w:rsidRPr="00BC016A">
        <w:rPr>
          <w:bdr w:val="none" w:sz="0" w:space="0" w:color="auto" w:frame="1"/>
        </w:rPr>
        <w:t xml:space="preserve"> против деревьев</w:t>
      </w:r>
      <w:r w:rsidR="00FA0E94" w:rsidRPr="00BC016A">
        <w:rPr>
          <w:bdr w:val="none" w:sz="0" w:space="0" w:color="auto" w:frame="1"/>
        </w:rPr>
        <w:t xml:space="preserve">; </w:t>
      </w:r>
      <w:r w:rsidR="006C31B6" w:rsidRPr="00BC016A">
        <w:rPr>
          <w:bdr w:val="none" w:sz="0" w:space="0" w:color="auto" w:frame="1"/>
        </w:rPr>
        <w:t xml:space="preserve">вода в Новой Боровой и </w:t>
      </w:r>
      <w:r w:rsidR="00523DE3" w:rsidRPr="00BC016A">
        <w:rPr>
          <w:bdr w:val="none" w:sz="0" w:space="0" w:color="auto" w:frame="1"/>
        </w:rPr>
        <w:t xml:space="preserve">гетто в Минске; </w:t>
      </w:r>
      <w:r w:rsidR="00B07E63" w:rsidRPr="00BC016A">
        <w:rPr>
          <w:bdr w:val="none" w:sz="0" w:space="0" w:color="auto" w:frame="1"/>
        </w:rPr>
        <w:t xml:space="preserve">информационная война в телеграме; </w:t>
      </w:r>
      <w:r w:rsidR="00F8663B">
        <w:rPr>
          <w:bdr w:val="none" w:sz="0" w:space="0" w:color="auto" w:frame="1"/>
        </w:rPr>
        <w:t xml:space="preserve">ЕБРР денег не даст; </w:t>
      </w:r>
      <w:r w:rsidR="009223E9" w:rsidRPr="00BC016A">
        <w:rPr>
          <w:bdr w:val="none" w:sz="0" w:space="0" w:color="auto" w:frame="1"/>
        </w:rPr>
        <w:t xml:space="preserve">военный коммунизм; </w:t>
      </w:r>
      <w:r w:rsidR="00587371" w:rsidRPr="00BC016A">
        <w:rPr>
          <w:bdr w:val="none" w:sz="0" w:space="0" w:color="auto" w:frame="1"/>
        </w:rPr>
        <w:t xml:space="preserve">завтра ЕС рассмотрит </w:t>
      </w:r>
      <w:r w:rsidR="00587371">
        <w:rPr>
          <w:bdr w:val="none" w:sz="0" w:space="0" w:color="auto" w:frame="1"/>
        </w:rPr>
        <w:t>«</w:t>
      </w:r>
      <w:r w:rsidR="00587371" w:rsidRPr="00BC016A">
        <w:rPr>
          <w:bdr w:val="none" w:sz="0" w:space="0" w:color="auto" w:frame="1"/>
        </w:rPr>
        <w:t>спи</w:t>
      </w:r>
      <w:r w:rsidR="00587371">
        <w:rPr>
          <w:bdr w:val="none" w:sz="0" w:space="0" w:color="auto" w:frame="1"/>
        </w:rPr>
        <w:t xml:space="preserve">сок Тарайковского»; </w:t>
      </w:r>
      <w:r w:rsidR="0070717D">
        <w:rPr>
          <w:bdr w:val="none" w:sz="0" w:space="0" w:color="auto" w:frame="1"/>
        </w:rPr>
        <w:t>народ выходит</w:t>
      </w:r>
      <w:r w:rsidR="00363FDA">
        <w:rPr>
          <w:bdr w:val="none" w:sz="0" w:space="0" w:color="auto" w:frame="1"/>
        </w:rPr>
        <w:t xml:space="preserve"> и думает</w:t>
      </w:r>
    </w:p>
    <w:p w14:paraId="40175CD7" w14:textId="79065B2A" w:rsidR="00BF646F" w:rsidRDefault="00F85904" w:rsidP="00D11E3B">
      <w:pPr>
        <w:rPr>
          <w:bdr w:val="none" w:sz="0" w:space="0" w:color="auto" w:frame="1"/>
        </w:rPr>
      </w:pPr>
      <w:r>
        <w:rPr>
          <w:bdr w:val="none" w:sz="0" w:space="0" w:color="auto" w:frame="1"/>
        </w:rPr>
        <w:t xml:space="preserve">Подробности. </w:t>
      </w:r>
      <w:r w:rsidR="005707E3">
        <w:rPr>
          <w:bdr w:val="none" w:sz="0" w:space="0" w:color="auto" w:frame="1"/>
        </w:rPr>
        <w:t>Начну с тревожного: так и не понятно, что с телом убитого Романа Бондаренко. Родственники жаловались, что Генпрокуратура не отдает его. Утром Генпрокуратура ответила, что она давно предлагала, но родственники «уклоняются». И даже какое-то аудио разговора выложила (это очень законно — публиковать в открытом доступе личные разговоры на такие темы).</w:t>
      </w:r>
      <w:r w:rsidR="00005825">
        <w:rPr>
          <w:bdr w:val="none" w:sz="0" w:space="0" w:color="auto" w:frame="1"/>
        </w:rPr>
        <w:t xml:space="preserve"> Родственники ответили, что «давно» — это как раз сегодня утром. И что никто не уклоняется, родные Романа сбиваются с ног, чтобы решить все формальности. Государство им помогает. Например, когда</w:t>
      </w:r>
      <w:r w:rsidR="006203CF">
        <w:rPr>
          <w:bdr w:val="none" w:sz="0" w:space="0" w:color="auto" w:frame="1"/>
        </w:rPr>
        <w:t xml:space="preserve"> родственники поехали покупать убитому костюм, за ними следило не менее 20 человек.</w:t>
      </w:r>
    </w:p>
    <w:p w14:paraId="03E461CF" w14:textId="4129B2D4" w:rsidR="006203CF" w:rsidRDefault="006203CF" w:rsidP="00D11E3B">
      <w:pPr>
        <w:rPr>
          <w:bdr w:val="none" w:sz="0" w:space="0" w:color="auto" w:frame="1"/>
        </w:rPr>
      </w:pPr>
      <w:r>
        <w:rPr>
          <w:bdr w:val="none" w:sz="0" w:space="0" w:color="auto" w:frame="1"/>
        </w:rPr>
        <w:t>Простые беларусы не собираются ничего забывать. Несмотря на зачистки, небольшие мемориалы все время появляются. И надписи «Кто убил Рому?» тоже</w:t>
      </w:r>
      <w:r w:rsidR="00982665">
        <w:rPr>
          <w:bdr w:val="none" w:sz="0" w:space="0" w:color="auto" w:frame="1"/>
        </w:rPr>
        <w:t xml:space="preserve">. На «Табакерках», например. А НЕХТА </w:t>
      </w:r>
      <w:r w:rsidR="00982665">
        <w:rPr>
          <w:bdr w:val="none" w:sz="0" w:space="0" w:color="auto" w:frame="1"/>
        </w:rPr>
        <w:lastRenderedPageBreak/>
        <w:t>объявил, что у него есть аудиозапись переговоров убийц Романа… впрочем, это НЕХТА, так что не будем торопиться.</w:t>
      </w:r>
    </w:p>
    <w:p w14:paraId="77BE3B37" w14:textId="614DB446" w:rsidR="00982665" w:rsidRDefault="000F4C84" w:rsidP="00D11E3B">
      <w:pPr>
        <w:rPr>
          <w:bdr w:val="none" w:sz="0" w:space="0" w:color="auto" w:frame="1"/>
        </w:rPr>
      </w:pPr>
      <w:r>
        <w:rPr>
          <w:bdr w:val="none" w:sz="0" w:space="0" w:color="auto" w:frame="1"/>
        </w:rPr>
        <w:t>Стачка растет. На «Беларуськалии» в стачкоме сейчас 85 человек, из которых 18 добавилось</w:t>
      </w:r>
      <w:r w:rsidR="000251CC">
        <w:rPr>
          <w:bdr w:val="none" w:sz="0" w:space="0" w:color="auto" w:frame="1"/>
        </w:rPr>
        <w:t xml:space="preserve"> за последние два дня. Особенно показательна история </w:t>
      </w:r>
      <w:r w:rsidR="00FB02D4">
        <w:rPr>
          <w:bdr w:val="none" w:sz="0" w:space="0" w:color="auto" w:frame="1"/>
        </w:rPr>
        <w:t xml:space="preserve">А.В. Кувшинова, который сначала не бастовал, но поехал проводить экскурсию к месту рождения Костюшки. (Кувшинов </w:t>
      </w:r>
      <w:r w:rsidR="001D4914">
        <w:rPr>
          <w:bdr w:val="none" w:sz="0" w:space="0" w:color="auto" w:frame="1"/>
        </w:rPr>
        <w:t xml:space="preserve">историк по образованию). Как помните, всех экскурсантов замели. Кувшинову дали штраф в 10 базовых, хотя он </w:t>
      </w:r>
      <w:r w:rsidR="00525EA2">
        <w:rPr>
          <w:bdr w:val="none" w:sz="0" w:space="0" w:color="auto" w:frame="1"/>
        </w:rPr>
        <w:t>вообще не при делах. После суда он немедленно вступил в стачком.</w:t>
      </w:r>
    </w:p>
    <w:p w14:paraId="7D09DC9C" w14:textId="5BB12D4E" w:rsidR="00525EA2" w:rsidRDefault="0063691D" w:rsidP="00D11E3B">
      <w:pPr>
        <w:rPr>
          <w:bdr w:val="none" w:sz="0" w:space="0" w:color="auto" w:frame="1"/>
        </w:rPr>
      </w:pPr>
      <w:r>
        <w:rPr>
          <w:bdr w:val="none" w:sz="0" w:space="0" w:color="auto" w:frame="1"/>
        </w:rPr>
        <w:t xml:space="preserve">«Власти»… то есть «люди, захватившие склады с оружием» </w:t>
      </w:r>
      <w:r w:rsidR="00BF51AB">
        <w:rPr>
          <w:bdr w:val="none" w:sz="0" w:space="0" w:color="auto" w:frame="1"/>
        </w:rPr>
        <w:t>(</w:t>
      </w:r>
      <w:r w:rsidR="00BF51AB">
        <w:rPr>
          <w:rFonts w:cstheme="minorHAnsi"/>
          <w:bdr w:val="none" w:sz="0" w:space="0" w:color="auto" w:frame="1"/>
        </w:rPr>
        <w:t>©</w:t>
      </w:r>
      <w:r w:rsidR="00BF51AB">
        <w:rPr>
          <w:bdr w:val="none" w:sz="0" w:space="0" w:color="auto" w:frame="1"/>
        </w:rPr>
        <w:t xml:space="preserve"> Кристина Вязовская) рьяно бросились «наводить порядок». Теперь на месте муралов — грубо замалеванные стены. Но больше всех досталось деревьям.</w:t>
      </w:r>
      <w:r w:rsidR="0006377F">
        <w:rPr>
          <w:bdr w:val="none" w:sz="0" w:space="0" w:color="auto" w:frame="1"/>
        </w:rPr>
        <w:t xml:space="preserve"> Если на дереве обнаружен труднодоступный флаг или другая символика — дерево спиливают. Возмущенный этим Антон Мотолько просит граждан больше не вешать флаги на деревья. Жалко их. Есть же «Табакерки».</w:t>
      </w:r>
    </w:p>
    <w:p w14:paraId="3723E8DF" w14:textId="653839CB" w:rsidR="0006377F" w:rsidRDefault="001A40EA" w:rsidP="00D11E3B">
      <w:pPr>
        <w:rPr>
          <w:bdr w:val="none" w:sz="0" w:space="0" w:color="auto" w:frame="1"/>
        </w:rPr>
      </w:pPr>
      <w:r>
        <w:rPr>
          <w:bdr w:val="none" w:sz="0" w:space="0" w:color="auto" w:frame="1"/>
        </w:rPr>
        <w:t xml:space="preserve">Воду в </w:t>
      </w:r>
      <w:r w:rsidR="0031553B">
        <w:rPr>
          <w:bdr w:val="none" w:sz="0" w:space="0" w:color="auto" w:frame="1"/>
        </w:rPr>
        <w:t>Новой Боровой все-таки дали сегодня в 4 утра! Хотя анонимные работники «Минскводоканала» уверяют, что это можно было сделать</w:t>
      </w:r>
      <w:r w:rsidR="00354252">
        <w:rPr>
          <w:bdr w:val="none" w:sz="0" w:space="0" w:color="auto" w:frame="1"/>
        </w:rPr>
        <w:t xml:space="preserve"> еще в воскресенье — милиция почему-то не давала. Сегодня вода пошла ржавая, пить ее стремно. Но, надеюсь, эту проблему решат.</w:t>
      </w:r>
    </w:p>
    <w:p w14:paraId="390E0B85" w14:textId="2AA2C866" w:rsidR="00354252" w:rsidRDefault="00354252" w:rsidP="00D11E3B">
      <w:pPr>
        <w:rPr>
          <w:bdr w:val="none" w:sz="0" w:space="0" w:color="auto" w:frame="1"/>
        </w:rPr>
      </w:pPr>
      <w:r>
        <w:rPr>
          <w:bdr w:val="none" w:sz="0" w:space="0" w:color="auto" w:frame="1"/>
        </w:rPr>
        <w:t>Тем</w:t>
      </w:r>
      <w:r w:rsidR="005573E0">
        <w:rPr>
          <w:bdr w:val="none" w:sz="0" w:space="0" w:color="auto" w:frame="1"/>
        </w:rPr>
        <w:t xml:space="preserve"> временем в Минске официально объявлено о создании гетто. Их будут называть </w:t>
      </w:r>
      <w:r w:rsidR="00F948FD">
        <w:rPr>
          <w:bdr w:val="none" w:sz="0" w:space="0" w:color="auto" w:frame="1"/>
        </w:rPr>
        <w:t>«</w:t>
      </w:r>
      <w:r w:rsidR="00F948FD" w:rsidRPr="00F948FD">
        <w:rPr>
          <w:bdr w:val="none" w:sz="0" w:space="0" w:color="auto" w:frame="1"/>
        </w:rPr>
        <w:t>места, подверженные влиянию деструктивно настроенных граждан</w:t>
      </w:r>
      <w:r w:rsidR="00F948FD">
        <w:rPr>
          <w:bdr w:val="none" w:sz="0" w:space="0" w:color="auto" w:frame="1"/>
        </w:rPr>
        <w:t>».</w:t>
      </w:r>
      <w:r w:rsidR="00B21CDC">
        <w:rPr>
          <w:bdr w:val="none" w:sz="0" w:space="0" w:color="auto" w:frame="1"/>
        </w:rPr>
        <w:t xml:space="preserve"> Всего 27 таких мест на столицу.</w:t>
      </w:r>
      <w:r w:rsidR="00F948FD">
        <w:rPr>
          <w:bdr w:val="none" w:sz="0" w:space="0" w:color="auto" w:frame="1"/>
        </w:rPr>
        <w:t xml:space="preserve"> Соответственно, усиленное патрулирование, </w:t>
      </w:r>
      <w:r w:rsidR="00F91A47">
        <w:rPr>
          <w:bdr w:val="none" w:sz="0" w:space="0" w:color="auto" w:frame="1"/>
        </w:rPr>
        <w:t xml:space="preserve">«разъяснительная работа», пулеметы на вышках… Хотя нет, последнее еще под вопросом. А вот некоторые </w:t>
      </w:r>
      <w:r w:rsidR="00B21CDC">
        <w:rPr>
          <w:bdr w:val="none" w:sz="0" w:space="0" w:color="auto" w:frame="1"/>
        </w:rPr>
        <w:t>ограды</w:t>
      </w:r>
      <w:r w:rsidR="00F91A47">
        <w:rPr>
          <w:bdr w:val="none" w:sz="0" w:space="0" w:color="auto" w:frame="1"/>
        </w:rPr>
        <w:t xml:space="preserve">, где часто вывешивали БЧБ-ленты, уже </w:t>
      </w:r>
      <w:r w:rsidR="00B21CDC">
        <w:rPr>
          <w:bdr w:val="none" w:sz="0" w:space="0" w:color="auto" w:frame="1"/>
        </w:rPr>
        <w:t>демонтируют</w:t>
      </w:r>
      <w:r w:rsidR="00F91A47">
        <w:rPr>
          <w:bdr w:val="none" w:sz="0" w:space="0" w:color="auto" w:frame="1"/>
        </w:rPr>
        <w:t>.</w:t>
      </w:r>
    </w:p>
    <w:p w14:paraId="1EE213ED" w14:textId="32FAB55B" w:rsidR="004D0840" w:rsidRPr="004D0840" w:rsidRDefault="005A463E" w:rsidP="004D0840">
      <w:pPr>
        <w:rPr>
          <w:bdr w:val="none" w:sz="0" w:space="0" w:color="auto" w:frame="1"/>
        </w:rPr>
      </w:pPr>
      <w:r>
        <w:rPr>
          <w:bdr w:val="none" w:sz="0" w:space="0" w:color="auto" w:frame="1"/>
        </w:rPr>
        <w:t xml:space="preserve">Настоящая война развернулась в беларусском телеграме. </w:t>
      </w:r>
      <w:r w:rsidR="00E72532">
        <w:rPr>
          <w:bdr w:val="none" w:sz="0" w:space="0" w:color="auto" w:frame="1"/>
        </w:rPr>
        <w:t xml:space="preserve">Видимо, кто-то рассказал </w:t>
      </w:r>
      <w:r w:rsidR="004D0840">
        <w:rPr>
          <w:bdr w:val="none" w:sz="0" w:space="0" w:color="auto" w:frame="1"/>
        </w:rPr>
        <w:t xml:space="preserve">идеолухам о результатах </w:t>
      </w:r>
      <w:r w:rsidR="004D0840" w:rsidRPr="004D0840">
        <w:rPr>
          <w:bdr w:val="none" w:sz="0" w:space="0" w:color="auto" w:frame="1"/>
        </w:rPr>
        <w:t>комплексно</w:t>
      </w:r>
      <w:r w:rsidR="004D0840">
        <w:rPr>
          <w:bdr w:val="none" w:sz="0" w:space="0" w:color="auto" w:frame="1"/>
        </w:rPr>
        <w:t>го</w:t>
      </w:r>
      <w:r w:rsidR="004D0840" w:rsidRPr="004D0840">
        <w:rPr>
          <w:bdr w:val="none" w:sz="0" w:space="0" w:color="auto" w:frame="1"/>
        </w:rPr>
        <w:t xml:space="preserve"> исследовани</w:t>
      </w:r>
      <w:r w:rsidR="004D0840">
        <w:rPr>
          <w:bdr w:val="none" w:sz="0" w:space="0" w:color="auto" w:frame="1"/>
        </w:rPr>
        <w:t>я</w:t>
      </w:r>
      <w:r w:rsidR="004D0840" w:rsidRPr="004D0840">
        <w:rPr>
          <w:bdr w:val="none" w:sz="0" w:space="0" w:color="auto" w:frame="1"/>
        </w:rPr>
        <w:t xml:space="preserve"> медийного потребления в Беларуси</w:t>
      </w:r>
      <w:r w:rsidR="004D0840">
        <w:rPr>
          <w:bdr w:val="none" w:sz="0" w:space="0" w:color="auto" w:frame="1"/>
        </w:rPr>
        <w:t>, которое</w:t>
      </w:r>
      <w:r w:rsidR="004D0840" w:rsidRPr="004D0840">
        <w:rPr>
          <w:bdr w:val="none" w:sz="0" w:space="0" w:color="auto" w:frame="1"/>
        </w:rPr>
        <w:t xml:space="preserve"> </w:t>
      </w:r>
      <w:r w:rsidR="004D0840">
        <w:rPr>
          <w:bdr w:val="none" w:sz="0" w:space="0" w:color="auto" w:frame="1"/>
        </w:rPr>
        <w:t>в</w:t>
      </w:r>
      <w:r w:rsidR="004D0840" w:rsidRPr="004D0840">
        <w:rPr>
          <w:bdr w:val="none" w:sz="0" w:space="0" w:color="auto" w:frame="1"/>
        </w:rPr>
        <w:t xml:space="preserve"> сентябре 2020 года</w:t>
      </w:r>
      <w:r w:rsidR="004D0840">
        <w:rPr>
          <w:bdr w:val="none" w:sz="0" w:space="0" w:color="auto" w:frame="1"/>
        </w:rPr>
        <w:t xml:space="preserve"> провела</w:t>
      </w:r>
      <w:r w:rsidR="004D0840" w:rsidRPr="004D0840">
        <w:rPr>
          <w:bdr w:val="none" w:sz="0" w:space="0" w:color="auto" w:frame="1"/>
        </w:rPr>
        <w:t xml:space="preserve"> британская аналитическая компания Sociolytics. </w:t>
      </w:r>
      <w:r w:rsidR="00455003">
        <w:rPr>
          <w:bdr w:val="none" w:sz="0" w:space="0" w:color="auto" w:frame="1"/>
        </w:rPr>
        <w:t xml:space="preserve">Оказалось, </w:t>
      </w:r>
      <w:r w:rsidR="004D0840" w:rsidRPr="004D0840">
        <w:rPr>
          <w:bdr w:val="none" w:sz="0" w:space="0" w:color="auto" w:frame="1"/>
        </w:rPr>
        <w:t xml:space="preserve">54,3% белорусов предпочитают независимые </w:t>
      </w:r>
      <w:r w:rsidR="00770CBD">
        <w:rPr>
          <w:bdr w:val="none" w:sz="0" w:space="0" w:color="auto" w:frame="1"/>
        </w:rPr>
        <w:t>сми</w:t>
      </w:r>
      <w:r w:rsidR="004D0840" w:rsidRPr="004D0840">
        <w:rPr>
          <w:bdr w:val="none" w:sz="0" w:space="0" w:color="auto" w:frame="1"/>
        </w:rPr>
        <w:t xml:space="preserve"> и только 29,4% — государственные; остальные 16,3% используют оба источника.</w:t>
      </w:r>
      <w:r w:rsidR="00455003">
        <w:rPr>
          <w:bdr w:val="none" w:sz="0" w:space="0" w:color="auto" w:frame="1"/>
        </w:rPr>
        <w:t xml:space="preserve"> </w:t>
      </w:r>
      <w:r w:rsidR="00770CBD" w:rsidRPr="004D0840">
        <w:rPr>
          <w:bdr w:val="none" w:sz="0" w:space="0" w:color="auto" w:frame="1"/>
        </w:rPr>
        <w:t>Меньше всего госсми доверяют люди в возрасте от 18 до 34 лет. Для людей до 24 госсми не сущест</w:t>
      </w:r>
      <w:r w:rsidR="00770CBD">
        <w:rPr>
          <w:bdr w:val="none" w:sz="0" w:space="0" w:color="auto" w:frame="1"/>
        </w:rPr>
        <w:t>у</w:t>
      </w:r>
      <w:r w:rsidR="00770CBD" w:rsidRPr="004D0840">
        <w:rPr>
          <w:bdr w:val="none" w:sz="0" w:space="0" w:color="auto" w:frame="1"/>
        </w:rPr>
        <w:t>вет во</w:t>
      </w:r>
      <w:r w:rsidR="00770CBD">
        <w:rPr>
          <w:bdr w:val="none" w:sz="0" w:space="0" w:color="auto" w:frame="1"/>
        </w:rPr>
        <w:t>вс</w:t>
      </w:r>
      <w:r w:rsidR="00770CBD" w:rsidRPr="004D0840">
        <w:rPr>
          <w:bdr w:val="none" w:sz="0" w:space="0" w:color="auto" w:frame="1"/>
        </w:rPr>
        <w:t>е.</w:t>
      </w:r>
      <w:r w:rsidR="00D2742F">
        <w:rPr>
          <w:bdr w:val="none" w:sz="0" w:space="0" w:color="auto" w:frame="1"/>
        </w:rPr>
        <w:t xml:space="preserve"> </w:t>
      </w:r>
      <w:r w:rsidR="004D0840" w:rsidRPr="004D0840">
        <w:rPr>
          <w:bdr w:val="none" w:sz="0" w:space="0" w:color="auto" w:frame="1"/>
        </w:rPr>
        <w:t xml:space="preserve">Для сравнения: в 2019 году 20% россиян предпочитали независимые СМИ, 61,9% — государственные и 18,1% — оба источника. </w:t>
      </w:r>
    </w:p>
    <w:p w14:paraId="62232A2F" w14:textId="55C828CB" w:rsidR="004D0840" w:rsidRDefault="00D2742F" w:rsidP="004D0840">
      <w:pPr>
        <w:rPr>
          <w:bdr w:val="none" w:sz="0" w:space="0" w:color="auto" w:frame="1"/>
        </w:rPr>
      </w:pPr>
      <w:r>
        <w:rPr>
          <w:bdr w:val="none" w:sz="0" w:space="0" w:color="auto" w:frame="1"/>
        </w:rPr>
        <w:t xml:space="preserve">Поэтому теперь не просто хватают и сажают админов ТГ-каналов, но </w:t>
      </w:r>
      <w:r w:rsidR="007E0505">
        <w:rPr>
          <w:bdr w:val="none" w:sz="0" w:space="0" w:color="auto" w:frame="1"/>
        </w:rPr>
        <w:t>и проделывают более хитрые трюки. Например, появилась подделка под канал «Каратели Беларуси»</w:t>
      </w:r>
      <w:r w:rsidR="00720641">
        <w:rPr>
          <w:bdr w:val="none" w:sz="0" w:space="0" w:color="auto" w:frame="1"/>
        </w:rPr>
        <w:t xml:space="preserve"> (деанон преступников в погонах). На поддельном канале </w:t>
      </w:r>
      <w:r w:rsidR="00971D92">
        <w:rPr>
          <w:bdr w:val="none" w:sz="0" w:space="0" w:color="auto" w:frame="1"/>
        </w:rPr>
        <w:t>выставили гадом невиновного человека. Так что надо быть бдительнее! Захвачен и важный канал солидарности врачей «Белые халаты», на нем публикуется красно-зеленая пурга. Администраторы настоящего канала</w:t>
      </w:r>
      <w:r w:rsidR="00D17686">
        <w:rPr>
          <w:bdr w:val="none" w:sz="0" w:space="0" w:color="auto" w:frame="1"/>
        </w:rPr>
        <w:t xml:space="preserve"> сейчас борются за него. В крайнем случае будет создан новый. А пока админы просят не писать в старый бот.</w:t>
      </w:r>
    </w:p>
    <w:p w14:paraId="7AD1E2C9" w14:textId="6BDA0937" w:rsidR="00D17686" w:rsidRDefault="00D17686" w:rsidP="004D0840">
      <w:pPr>
        <w:rPr>
          <w:rFonts w:ascii="Tahoma" w:hAnsi="Tahoma" w:cs="Tahoma"/>
          <w:color w:val="000000"/>
          <w:sz w:val="20"/>
          <w:szCs w:val="20"/>
          <w:shd w:val="clear" w:color="auto" w:fill="FFFFFF"/>
        </w:rPr>
      </w:pPr>
      <w:r>
        <w:rPr>
          <w:bdr w:val="none" w:sz="0" w:space="0" w:color="auto" w:frame="1"/>
        </w:rPr>
        <w:t xml:space="preserve">Есть и важная новинка — </w:t>
      </w:r>
      <w:r w:rsidR="004F08C4">
        <w:rPr>
          <w:bdr w:val="none" w:sz="0" w:space="0" w:color="auto" w:frame="1"/>
        </w:rPr>
        <w:t>канал «Думка»</w:t>
      </w:r>
      <w:r w:rsidR="00F85DCC">
        <w:rPr>
          <w:bdr w:val="none" w:sz="0" w:space="0" w:color="auto" w:frame="1"/>
        </w:rPr>
        <w:t xml:space="preserve"> </w:t>
      </w:r>
      <w:hyperlink r:id="rId218" w:tgtFrame="_blank" w:history="1">
        <w:r w:rsidR="00F85DCC">
          <w:rPr>
            <w:rStyle w:val="a3"/>
            <w:rFonts w:ascii="Tahoma" w:hAnsi="Tahoma" w:cs="Tahoma"/>
            <w:sz w:val="20"/>
            <w:szCs w:val="20"/>
            <w:shd w:val="clear" w:color="auto" w:fill="FFFFFF"/>
          </w:rPr>
          <w:t>https://t.me/dumka_by</w:t>
        </w:r>
      </w:hyperlink>
      <w:r w:rsidR="004F08C4">
        <w:rPr>
          <w:bdr w:val="none" w:sz="0" w:space="0" w:color="auto" w:frame="1"/>
        </w:rPr>
        <w:t xml:space="preserve">, где беларусы предлагают свои формы протеста. </w:t>
      </w:r>
      <w:r w:rsidR="00F85DCC">
        <w:rPr>
          <w:rFonts w:ascii="Tahoma" w:hAnsi="Tahoma" w:cs="Tahoma"/>
          <w:color w:val="000000"/>
          <w:sz w:val="20"/>
          <w:szCs w:val="20"/>
          <w:shd w:val="clear" w:color="auto" w:fill="FFFFFF"/>
        </w:rPr>
        <w:t>П</w:t>
      </w:r>
      <w:r w:rsidR="004F08C4">
        <w:rPr>
          <w:rFonts w:ascii="Tahoma" w:hAnsi="Tahoma" w:cs="Tahoma"/>
          <w:color w:val="000000"/>
          <w:sz w:val="20"/>
          <w:szCs w:val="20"/>
          <w:shd w:val="clear" w:color="auto" w:fill="FFFFFF"/>
        </w:rPr>
        <w:t>и</w:t>
      </w:r>
      <w:r w:rsidR="00F85DCC">
        <w:rPr>
          <w:rFonts w:ascii="Tahoma" w:hAnsi="Tahoma" w:cs="Tahoma"/>
          <w:color w:val="000000"/>
          <w:sz w:val="20"/>
          <w:szCs w:val="20"/>
          <w:shd w:val="clear" w:color="auto" w:fill="FFFFFF"/>
        </w:rPr>
        <w:t>сать можно</w:t>
      </w:r>
      <w:r w:rsidR="004F08C4">
        <w:rPr>
          <w:rFonts w:ascii="Tahoma" w:hAnsi="Tahoma" w:cs="Tahoma"/>
          <w:color w:val="000000"/>
          <w:sz w:val="20"/>
          <w:szCs w:val="20"/>
          <w:shd w:val="clear" w:color="auto" w:fill="FFFFFF"/>
        </w:rPr>
        <w:t xml:space="preserve"> в бот </w:t>
      </w:r>
      <w:hyperlink r:id="rId219" w:anchor="/im?p=%40dumka_by_bot" w:history="1">
        <w:r w:rsidR="004F08C4">
          <w:rPr>
            <w:rStyle w:val="a3"/>
            <w:rFonts w:ascii="Tahoma" w:hAnsi="Tahoma" w:cs="Tahoma"/>
            <w:color w:val="3A6D99"/>
            <w:sz w:val="20"/>
            <w:szCs w:val="20"/>
            <w:shd w:val="clear" w:color="auto" w:fill="FFFFFF"/>
          </w:rPr>
          <w:t>@dumka_by_bot</w:t>
        </w:r>
      </w:hyperlink>
      <w:r w:rsidR="00F85DCC">
        <w:rPr>
          <w:rFonts w:ascii="Tahoma" w:hAnsi="Tahoma" w:cs="Tahoma"/>
          <w:color w:val="000000"/>
          <w:sz w:val="20"/>
          <w:szCs w:val="20"/>
          <w:shd w:val="clear" w:color="auto" w:fill="FFFFFF"/>
        </w:rPr>
        <w:t>.</w:t>
      </w:r>
      <w:r w:rsidR="005F2E63">
        <w:rPr>
          <w:rFonts w:ascii="Tahoma" w:hAnsi="Tahoma" w:cs="Tahoma"/>
          <w:color w:val="000000"/>
          <w:sz w:val="20"/>
          <w:szCs w:val="20"/>
          <w:shd w:val="clear" w:color="auto" w:fill="FFFFFF"/>
        </w:rPr>
        <w:t xml:space="preserve"> Кстати, на ТГ-канале «Голос» тоже небольшой опрос по формам протеста.</w:t>
      </w:r>
      <w:r w:rsidR="00044E36">
        <w:rPr>
          <w:rFonts w:ascii="Tahoma" w:hAnsi="Tahoma" w:cs="Tahoma"/>
          <w:color w:val="000000"/>
          <w:sz w:val="20"/>
          <w:szCs w:val="20"/>
          <w:shd w:val="clear" w:color="auto" w:fill="FFFFFF"/>
        </w:rPr>
        <w:t xml:space="preserve"> </w:t>
      </w:r>
    </w:p>
    <w:p w14:paraId="0C1185F0" w14:textId="21CB2E0F" w:rsidR="00A379FF" w:rsidRPr="00A379FF" w:rsidRDefault="003047D9" w:rsidP="00A379FF">
      <w:pPr>
        <w:rPr>
          <w:bdr w:val="none" w:sz="0" w:space="0" w:color="auto" w:frame="1"/>
        </w:rPr>
      </w:pPr>
      <w:r>
        <w:rPr>
          <w:bdr w:val="none" w:sz="0" w:space="0" w:color="auto" w:frame="1"/>
        </w:rPr>
        <w:t xml:space="preserve">Да, что-то я давно не писал про Тихановскую, а она трудится не покладая. </w:t>
      </w:r>
      <w:r w:rsidR="00A379FF">
        <w:rPr>
          <w:bdr w:val="none" w:sz="0" w:space="0" w:color="auto" w:frame="1"/>
        </w:rPr>
        <w:t xml:space="preserve">Встретилась </w:t>
      </w:r>
      <w:r w:rsidR="00A379FF" w:rsidRPr="00A379FF">
        <w:rPr>
          <w:bdr w:val="none" w:sz="0" w:space="0" w:color="auto" w:frame="1"/>
        </w:rPr>
        <w:t xml:space="preserve">с премьер-министром Швеции Стефаном Левеном. </w:t>
      </w:r>
      <w:r w:rsidR="00BF4E10">
        <w:rPr>
          <w:bdr w:val="none" w:sz="0" w:space="0" w:color="auto" w:frame="1"/>
        </w:rPr>
        <w:t xml:space="preserve">Обсудила </w:t>
      </w:r>
      <w:r w:rsidR="00A379FF" w:rsidRPr="00A379FF">
        <w:rPr>
          <w:bdr w:val="none" w:sz="0" w:space="0" w:color="auto" w:frame="1"/>
        </w:rPr>
        <w:t>забастовочно</w:t>
      </w:r>
      <w:r w:rsidR="00BF4E10">
        <w:rPr>
          <w:bdr w:val="none" w:sz="0" w:space="0" w:color="auto" w:frame="1"/>
        </w:rPr>
        <w:t>е</w:t>
      </w:r>
      <w:r w:rsidR="00A379FF" w:rsidRPr="00A379FF">
        <w:rPr>
          <w:bdr w:val="none" w:sz="0" w:space="0" w:color="auto" w:frame="1"/>
        </w:rPr>
        <w:t xml:space="preserve"> движени</w:t>
      </w:r>
      <w:r w:rsidR="00BF4E10">
        <w:rPr>
          <w:bdr w:val="none" w:sz="0" w:space="0" w:color="auto" w:frame="1"/>
        </w:rPr>
        <w:t>е</w:t>
      </w:r>
      <w:r w:rsidR="00A379FF" w:rsidRPr="00A379FF">
        <w:rPr>
          <w:bdr w:val="none" w:sz="0" w:space="0" w:color="auto" w:frame="1"/>
        </w:rPr>
        <w:t>, новы</w:t>
      </w:r>
      <w:r w:rsidR="00BF4E10">
        <w:rPr>
          <w:bdr w:val="none" w:sz="0" w:space="0" w:color="auto" w:frame="1"/>
        </w:rPr>
        <w:t>е</w:t>
      </w:r>
      <w:r w:rsidR="00A379FF" w:rsidRPr="00A379FF">
        <w:rPr>
          <w:bdr w:val="none" w:sz="0" w:space="0" w:color="auto" w:frame="1"/>
        </w:rPr>
        <w:t xml:space="preserve"> санкци</w:t>
      </w:r>
      <w:r w:rsidR="00BF4E10">
        <w:rPr>
          <w:bdr w:val="none" w:sz="0" w:space="0" w:color="auto" w:frame="1"/>
        </w:rPr>
        <w:t>и</w:t>
      </w:r>
      <w:r w:rsidR="00A379FF" w:rsidRPr="00A379FF">
        <w:rPr>
          <w:bdr w:val="none" w:sz="0" w:space="0" w:color="auto" w:frame="1"/>
        </w:rPr>
        <w:t xml:space="preserve"> </w:t>
      </w:r>
      <w:r w:rsidR="00BF4E10">
        <w:rPr>
          <w:bdr w:val="none" w:sz="0" w:space="0" w:color="auto" w:frame="1"/>
        </w:rPr>
        <w:t xml:space="preserve">против Сашки и его гоп-компании, </w:t>
      </w:r>
      <w:r w:rsidR="00A379FF" w:rsidRPr="00A379FF">
        <w:rPr>
          <w:bdr w:val="none" w:sz="0" w:space="0" w:color="auto" w:frame="1"/>
        </w:rPr>
        <w:t>также перенос Чемпионата мира по хоккею из Минска.</w:t>
      </w:r>
    </w:p>
    <w:p w14:paraId="216F582C" w14:textId="52C659A5" w:rsidR="00A379FF" w:rsidRDefault="00E11BEA" w:rsidP="00A379FF">
      <w:pPr>
        <w:rPr>
          <w:bdr w:val="none" w:sz="0" w:space="0" w:color="auto" w:frame="1"/>
        </w:rPr>
      </w:pPr>
      <w:r>
        <w:rPr>
          <w:bdr w:val="none" w:sz="0" w:space="0" w:color="auto" w:frame="1"/>
        </w:rPr>
        <w:t>Как результат — в</w:t>
      </w:r>
      <w:r w:rsidR="00A379FF" w:rsidRPr="00A379FF">
        <w:rPr>
          <w:bdr w:val="none" w:sz="0" w:space="0" w:color="auto" w:frame="1"/>
        </w:rPr>
        <w:t xml:space="preserve"> Европарламенте начали сбор подписей за перенос ЧМ 2021 по Хоккею из Беларуси</w:t>
      </w:r>
      <w:r>
        <w:rPr>
          <w:bdr w:val="none" w:sz="0" w:space="0" w:color="auto" w:frame="1"/>
        </w:rPr>
        <w:t xml:space="preserve">. </w:t>
      </w:r>
      <w:r w:rsidR="00A379FF" w:rsidRPr="00A379FF">
        <w:rPr>
          <w:bdr w:val="none" w:sz="0" w:space="0" w:color="auto" w:frame="1"/>
        </w:rPr>
        <w:t>Инициаторами сбора стали депутаты от Швеции</w:t>
      </w:r>
      <w:r>
        <w:rPr>
          <w:bdr w:val="none" w:sz="0" w:space="0" w:color="auto" w:frame="1"/>
        </w:rPr>
        <w:t>.</w:t>
      </w:r>
      <w:r w:rsidR="008219B3">
        <w:rPr>
          <w:bdr w:val="none" w:sz="0" w:space="0" w:color="auto" w:frame="1"/>
        </w:rPr>
        <w:t xml:space="preserve"> Сегодня с</w:t>
      </w:r>
      <w:r w:rsidR="008219B3" w:rsidRPr="008219B3">
        <w:rPr>
          <w:bdr w:val="none" w:sz="0" w:space="0" w:color="auto" w:frame="1"/>
        </w:rPr>
        <w:t xml:space="preserve">овет Международной федерации хоккея (IIHF) заслушал доклад о статусе </w:t>
      </w:r>
      <w:r w:rsidR="00AE51CA">
        <w:rPr>
          <w:bdr w:val="none" w:sz="0" w:space="0" w:color="auto" w:frame="1"/>
        </w:rPr>
        <w:t xml:space="preserve">ЧМ-21. Председатель </w:t>
      </w:r>
      <w:r w:rsidR="00AE51CA">
        <w:rPr>
          <w:bdr w:val="none" w:sz="0" w:space="0" w:color="auto" w:frame="1"/>
          <w:lang w:val="en-US"/>
        </w:rPr>
        <w:t>IIHF</w:t>
      </w:r>
      <w:r w:rsidR="00AE51CA" w:rsidRPr="00007F20">
        <w:rPr>
          <w:bdr w:val="none" w:sz="0" w:space="0" w:color="auto" w:frame="1"/>
        </w:rPr>
        <w:t xml:space="preserve"> </w:t>
      </w:r>
      <w:r w:rsidR="00AE51CA">
        <w:rPr>
          <w:bdr w:val="none" w:sz="0" w:space="0" w:color="auto" w:frame="1"/>
        </w:rPr>
        <w:t xml:space="preserve">заявил, что </w:t>
      </w:r>
      <w:r w:rsidR="00007F20">
        <w:rPr>
          <w:bdr w:val="none" w:sz="0" w:space="0" w:color="auto" w:frame="1"/>
        </w:rPr>
        <w:t>сомневается, надо ли проводить чемпионат в Минске в таких условиях.</w:t>
      </w:r>
    </w:p>
    <w:p w14:paraId="6F769F42" w14:textId="493E45BD" w:rsidR="00BE59F0" w:rsidRDefault="00007F20" w:rsidP="00A379FF">
      <w:pPr>
        <w:rPr>
          <w:bdr w:val="none" w:sz="0" w:space="0" w:color="auto" w:frame="1"/>
        </w:rPr>
      </w:pPr>
      <w:r>
        <w:rPr>
          <w:bdr w:val="none" w:sz="0" w:space="0" w:color="auto" w:frame="1"/>
        </w:rPr>
        <w:lastRenderedPageBreak/>
        <w:t xml:space="preserve">Но главное, конечно, — </w:t>
      </w:r>
      <w:r w:rsidR="002E0121">
        <w:rPr>
          <w:bdr w:val="none" w:sz="0" w:space="0" w:color="auto" w:frame="1"/>
        </w:rPr>
        <w:t xml:space="preserve">целенаправленные экономические санкции. </w:t>
      </w:r>
      <w:r w:rsidR="007F55AE">
        <w:rPr>
          <w:bdr w:val="none" w:sz="0" w:space="0" w:color="auto" w:frame="1"/>
        </w:rPr>
        <w:t xml:space="preserve">Денег все меньше. </w:t>
      </w:r>
      <w:r w:rsidR="007F55AE" w:rsidRPr="007F55AE">
        <w:rPr>
          <w:bdr w:val="none" w:sz="0" w:space="0" w:color="auto" w:frame="1"/>
        </w:rPr>
        <w:t>Европейский банк реконструкции и развития</w:t>
      </w:r>
      <w:r w:rsidR="007F55AE">
        <w:rPr>
          <w:bdr w:val="none" w:sz="0" w:space="0" w:color="auto" w:frame="1"/>
        </w:rPr>
        <w:t xml:space="preserve"> (ЕБРР)</w:t>
      </w:r>
      <w:r w:rsidR="007F55AE" w:rsidRPr="007F55AE">
        <w:rPr>
          <w:bdr w:val="none" w:sz="0" w:space="0" w:color="auto" w:frame="1"/>
        </w:rPr>
        <w:t xml:space="preserve"> приостановил финансирование государственных проектов в Беларуси</w:t>
      </w:r>
      <w:r w:rsidR="00A10D20">
        <w:rPr>
          <w:bdr w:val="none" w:sz="0" w:space="0" w:color="auto" w:frame="1"/>
        </w:rPr>
        <w:t xml:space="preserve">, хотя с частниками он продолжит работать. </w:t>
      </w:r>
      <w:r w:rsidR="002514B4">
        <w:rPr>
          <w:bdr w:val="none" w:sz="0" w:space="0" w:color="auto" w:frame="1"/>
        </w:rPr>
        <w:t xml:space="preserve">Инвесторы уходят: сегодня </w:t>
      </w:r>
      <w:r w:rsidR="00B3656E">
        <w:rPr>
          <w:bdr w:val="none" w:sz="0" w:space="0" w:color="auto" w:frame="1"/>
        </w:rPr>
        <w:t>к</w:t>
      </w:r>
      <w:r w:rsidR="00B3656E" w:rsidRPr="00B3656E">
        <w:rPr>
          <w:bdr w:val="none" w:sz="0" w:space="0" w:color="auto" w:frame="1"/>
        </w:rPr>
        <w:t xml:space="preserve">рупная сеть гипермаркетов товаров для дома и строительства Leroy Merlin </w:t>
      </w:r>
      <w:r w:rsidR="00B3656E">
        <w:rPr>
          <w:bdr w:val="none" w:sz="0" w:space="0" w:color="auto" w:frame="1"/>
        </w:rPr>
        <w:t xml:space="preserve">заявила, что </w:t>
      </w:r>
      <w:r w:rsidR="00B3656E" w:rsidRPr="00B3656E">
        <w:rPr>
          <w:bdr w:val="none" w:sz="0" w:space="0" w:color="auto" w:frame="1"/>
        </w:rPr>
        <w:t>приостанавливает реализацию своего проекта в Беларуси.</w:t>
      </w:r>
      <w:r w:rsidR="00B3656E">
        <w:rPr>
          <w:bdr w:val="none" w:sz="0" w:space="0" w:color="auto" w:frame="1"/>
        </w:rPr>
        <w:t xml:space="preserve"> </w:t>
      </w:r>
      <w:r w:rsidR="00773C47" w:rsidRPr="00773C47">
        <w:rPr>
          <w:bdr w:val="none" w:sz="0" w:space="0" w:color="auto" w:frame="1"/>
        </w:rPr>
        <w:t xml:space="preserve">Рейтинговое агентство Fitch подтвердило кредитные рейтинги </w:t>
      </w:r>
      <w:r w:rsidR="00773C47">
        <w:rPr>
          <w:bdr w:val="none" w:sz="0" w:space="0" w:color="auto" w:frame="1"/>
        </w:rPr>
        <w:t>беларусских банков (и</w:t>
      </w:r>
      <w:r w:rsidR="008A3A1F">
        <w:rPr>
          <w:bdr w:val="none" w:sz="0" w:space="0" w:color="auto" w:frame="1"/>
        </w:rPr>
        <w:t xml:space="preserve"> всей </w:t>
      </w:r>
      <w:r w:rsidR="008A3A1F" w:rsidRPr="00773C47">
        <w:rPr>
          <w:bdr w:val="none" w:sz="0" w:space="0" w:color="auto" w:frame="1"/>
        </w:rPr>
        <w:t>Беларуси как суверенного заемщика</w:t>
      </w:r>
      <w:r w:rsidR="008A3A1F">
        <w:rPr>
          <w:bdr w:val="none" w:sz="0" w:space="0" w:color="auto" w:frame="1"/>
        </w:rPr>
        <w:t xml:space="preserve">) на </w:t>
      </w:r>
      <w:r w:rsidR="00773C47" w:rsidRPr="00773C47">
        <w:rPr>
          <w:bdr w:val="none" w:sz="0" w:space="0" w:color="auto" w:frame="1"/>
        </w:rPr>
        <w:t>уровне В с негативным прогнозом.</w:t>
      </w:r>
      <w:r w:rsidR="000617E7">
        <w:rPr>
          <w:bdr w:val="none" w:sz="0" w:space="0" w:color="auto" w:frame="1"/>
        </w:rPr>
        <w:t xml:space="preserve"> </w:t>
      </w:r>
      <w:r w:rsidR="000F7B7A">
        <w:rPr>
          <w:bdr w:val="none" w:sz="0" w:space="0" w:color="auto" w:frame="1"/>
        </w:rPr>
        <w:t xml:space="preserve">Беларусы продолжают выводить вклады из банков. За октябрь </w:t>
      </w:r>
      <w:r w:rsidR="00DD0955">
        <w:rPr>
          <w:bdr w:val="none" w:sz="0" w:space="0" w:color="auto" w:frame="1"/>
        </w:rPr>
        <w:t xml:space="preserve">рублевые вклады уменьшились на 34 миллиона (с начала года — на 589 миллионов), валютные — на </w:t>
      </w:r>
      <w:r w:rsidR="00B412A0">
        <w:rPr>
          <w:bdr w:val="none" w:sz="0" w:space="0" w:color="auto" w:frame="1"/>
        </w:rPr>
        <w:t>103 миллиона (с начала года — почти на полтора миллиарда).</w:t>
      </w:r>
    </w:p>
    <w:p w14:paraId="24EF67A9" w14:textId="13EC68A1" w:rsidR="00EF3A13" w:rsidRPr="00AC48F3" w:rsidRDefault="009A6230" w:rsidP="00A379FF">
      <w:pPr>
        <w:rPr>
          <w:bdr w:val="none" w:sz="0" w:space="0" w:color="auto" w:frame="1"/>
        </w:rPr>
      </w:pPr>
      <w:r>
        <w:rPr>
          <w:bdr w:val="none" w:sz="0" w:space="0" w:color="auto" w:frame="1"/>
        </w:rPr>
        <w:t xml:space="preserve">«Правительство» издало постановление, по которому высокорентабельные предприятия обязаны перечислить </w:t>
      </w:r>
      <w:r w:rsidR="00D25C7B">
        <w:rPr>
          <w:bdr w:val="none" w:sz="0" w:space="0" w:color="auto" w:frame="1"/>
        </w:rPr>
        <w:t xml:space="preserve">деньги в госфонд национального развития.  </w:t>
      </w:r>
      <w:r w:rsidR="00800E68">
        <w:rPr>
          <w:bdr w:val="none" w:sz="0" w:space="0" w:color="auto" w:frame="1"/>
        </w:rPr>
        <w:t xml:space="preserve">По итогам </w:t>
      </w:r>
      <w:r w:rsidR="00800E68">
        <w:rPr>
          <w:bdr w:val="none" w:sz="0" w:space="0" w:color="auto" w:frame="1"/>
          <w:lang w:val="en-US"/>
        </w:rPr>
        <w:t>I</w:t>
      </w:r>
      <w:r w:rsidR="00800E68" w:rsidRPr="00800E68">
        <w:rPr>
          <w:bdr w:val="none" w:sz="0" w:space="0" w:color="auto" w:frame="1"/>
        </w:rPr>
        <w:t xml:space="preserve"> </w:t>
      </w:r>
      <w:r w:rsidR="00800E68">
        <w:rPr>
          <w:bdr w:val="none" w:sz="0" w:space="0" w:color="auto" w:frame="1"/>
        </w:rPr>
        <w:t xml:space="preserve">полугодия </w:t>
      </w:r>
      <w:r w:rsidR="00800E68">
        <w:rPr>
          <w:bdr w:val="none" w:sz="0" w:space="0" w:color="auto" w:frame="1"/>
          <w:lang w:val="be-BY"/>
        </w:rPr>
        <w:t>2020 предпр</w:t>
      </w:r>
      <w:r w:rsidR="00800E68">
        <w:rPr>
          <w:bdr w:val="none" w:sz="0" w:space="0" w:color="auto" w:frame="1"/>
        </w:rPr>
        <w:t xml:space="preserve">иятия раскулачат на 35,7 миллиона рублей (примерно </w:t>
      </w:r>
      <w:r w:rsidR="00851E7C" w:rsidRPr="00851E7C">
        <w:rPr>
          <w:bdr w:val="none" w:sz="0" w:space="0" w:color="auto" w:frame="1"/>
        </w:rPr>
        <w:t xml:space="preserve">14 </w:t>
      </w:r>
      <w:r w:rsidR="00851E7C">
        <w:rPr>
          <w:bdr w:val="none" w:sz="0" w:space="0" w:color="auto" w:frame="1"/>
        </w:rPr>
        <w:t xml:space="preserve">миллионов долларов). Это стандартная практика, но, например, в прошлом году </w:t>
      </w:r>
      <w:r w:rsidR="00AC48F3">
        <w:rPr>
          <w:bdr w:val="none" w:sz="0" w:space="0" w:color="auto" w:frame="1"/>
        </w:rPr>
        <w:t xml:space="preserve">за </w:t>
      </w:r>
      <w:r w:rsidR="00AC48F3">
        <w:rPr>
          <w:bdr w:val="none" w:sz="0" w:space="0" w:color="auto" w:frame="1"/>
          <w:lang w:val="en-US"/>
        </w:rPr>
        <w:t>I</w:t>
      </w:r>
      <w:r w:rsidR="00AC48F3">
        <w:rPr>
          <w:bdr w:val="none" w:sz="0" w:space="0" w:color="auto" w:frame="1"/>
        </w:rPr>
        <w:t xml:space="preserve"> полугодие заводы заставили заплатить </w:t>
      </w:r>
      <w:r w:rsidR="00B346F9">
        <w:rPr>
          <w:bdr w:val="none" w:sz="0" w:space="0" w:color="auto" w:frame="1"/>
        </w:rPr>
        <w:t>почти 92 миллиона рублей. Сейчас «высокорентабельные» предприятия уже не те. Кое-кто выпал из этого списка. Например, «Беларуськалий». Выручка от продажи единственного нашего природного богатства — калийных удобрений — за 9 месяцев упала больше, чем на 20%.</w:t>
      </w:r>
    </w:p>
    <w:p w14:paraId="360A091D" w14:textId="17CB7FDB" w:rsidR="00B21CDC" w:rsidRPr="00BC016A" w:rsidRDefault="00587371" w:rsidP="00D11E3B">
      <w:pPr>
        <w:rPr>
          <w:bdr w:val="none" w:sz="0" w:space="0" w:color="auto" w:frame="1"/>
        </w:rPr>
      </w:pPr>
      <w:r>
        <w:rPr>
          <w:bdr w:val="none" w:sz="0" w:space="0" w:color="auto" w:frame="1"/>
        </w:rPr>
        <w:t>На этом фоне</w:t>
      </w:r>
      <w:r w:rsidR="00EF6838">
        <w:rPr>
          <w:bdr w:val="none" w:sz="0" w:space="0" w:color="auto" w:frame="1"/>
        </w:rPr>
        <w:t xml:space="preserve"> очень важно, что завтра скажет ЕС по поводу экономических санкций. </w:t>
      </w:r>
      <w:r w:rsidR="00A379FF" w:rsidRPr="00A379FF">
        <w:rPr>
          <w:bdr w:val="none" w:sz="0" w:space="0" w:color="auto" w:frame="1"/>
        </w:rPr>
        <w:t>Светлана Тихановская передала в Брюссель «список Тарайковского»</w:t>
      </w:r>
      <w:r w:rsidR="00EF6838">
        <w:rPr>
          <w:bdr w:val="none" w:sz="0" w:space="0" w:color="auto" w:frame="1"/>
        </w:rPr>
        <w:t>, где перечислены организации и лица, которые ответственны за беспредел на беларусских улицах.</w:t>
      </w:r>
      <w:r w:rsidR="00363E77">
        <w:rPr>
          <w:bdr w:val="none" w:sz="0" w:space="0" w:color="auto" w:frame="1"/>
        </w:rPr>
        <w:t xml:space="preserve"> </w:t>
      </w:r>
    </w:p>
    <w:p w14:paraId="6F7D134B" w14:textId="50763163" w:rsidR="00162CC3" w:rsidRDefault="00363E77" w:rsidP="00D11E3B">
      <w:pPr>
        <w:rPr>
          <w:bdr w:val="none" w:sz="0" w:space="0" w:color="auto" w:frame="1"/>
        </w:rPr>
      </w:pPr>
      <w:r>
        <w:rPr>
          <w:bdr w:val="none" w:sz="0" w:space="0" w:color="auto" w:frame="1"/>
        </w:rPr>
        <w:t>Ну, а беларусы продолжают выходить на пикеты, писать плакаты, скандировать (в том числе из окон). Я вон красивую гирлянду в окно повесил.</w:t>
      </w:r>
    </w:p>
    <w:p w14:paraId="615191EF" w14:textId="76F33A96" w:rsidR="00363E77" w:rsidRDefault="00363E77" w:rsidP="00D11E3B">
      <w:pPr>
        <w:rPr>
          <w:bdr w:val="none" w:sz="0" w:space="0" w:color="auto" w:frame="1"/>
        </w:rPr>
      </w:pPr>
      <w:r>
        <w:rPr>
          <w:bdr w:val="none" w:sz="0" w:space="0" w:color="auto" w:frame="1"/>
        </w:rPr>
        <w:t>И все думают, думают, думают — как видоизменить протест, чтобы и людей сберечь, и в эффективности не потерять.</w:t>
      </w:r>
    </w:p>
    <w:p w14:paraId="76702BBD" w14:textId="77777777" w:rsidR="004E03C4" w:rsidRDefault="00D111F5" w:rsidP="004E03C4">
      <w:pPr>
        <w:shd w:val="clear" w:color="auto" w:fill="FFFFFF"/>
        <w:rPr>
          <w:rStyle w:val="a3"/>
          <w:rFonts w:ascii="inherit" w:hAnsi="inherit" w:cs="Segoe UI Historic"/>
          <w:sz w:val="23"/>
          <w:szCs w:val="23"/>
          <w:bdr w:val="none" w:sz="0" w:space="0" w:color="auto" w:frame="1"/>
        </w:rPr>
      </w:pPr>
      <w:hyperlink r:id="rId220" w:history="1">
        <w:r w:rsidR="004E03C4">
          <w:rPr>
            <w:rStyle w:val="a3"/>
            <w:rFonts w:ascii="inherit" w:hAnsi="inherit" w:cs="Segoe UI Historic"/>
            <w:sz w:val="23"/>
            <w:szCs w:val="23"/>
            <w:bdr w:val="none" w:sz="0" w:space="0" w:color="auto" w:frame="1"/>
          </w:rPr>
          <w:t>#жывеБеларусь</w:t>
        </w:r>
      </w:hyperlink>
      <w:r w:rsidR="004E03C4">
        <w:rPr>
          <w:rFonts w:ascii="Segoe UI Historic" w:hAnsi="Segoe UI Historic" w:cs="Segoe UI Historic"/>
          <w:color w:val="050505"/>
          <w:sz w:val="23"/>
          <w:szCs w:val="23"/>
        </w:rPr>
        <w:t xml:space="preserve"> </w:t>
      </w:r>
      <w:hyperlink r:id="rId221" w:history="1">
        <w:r w:rsidR="004E03C4">
          <w:rPr>
            <w:rStyle w:val="a3"/>
            <w:rFonts w:ascii="inherit" w:hAnsi="inherit" w:cs="Segoe UI Historic"/>
            <w:sz w:val="23"/>
            <w:szCs w:val="23"/>
            <w:bdr w:val="none" w:sz="0" w:space="0" w:color="auto" w:frame="1"/>
          </w:rPr>
          <w:t>#верымможампераможам</w:t>
        </w:r>
      </w:hyperlink>
    </w:p>
    <w:p w14:paraId="7BAF59BD" w14:textId="6DA571A2" w:rsidR="004E03C4" w:rsidRPr="00BC016A" w:rsidRDefault="004E03C4" w:rsidP="004E03C4">
      <w:pPr>
        <w:rPr>
          <w:bdr w:val="none" w:sz="0" w:space="0" w:color="auto" w:frame="1"/>
        </w:rPr>
      </w:pPr>
      <w:r w:rsidRPr="00BC016A">
        <w:rPr>
          <w:bdr w:val="none" w:sz="0" w:space="0" w:color="auto" w:frame="1"/>
        </w:rPr>
        <w:t>Беларусь, протесты, 1</w:t>
      </w:r>
      <w:r>
        <w:rPr>
          <w:bdr w:val="none" w:sz="0" w:space="0" w:color="auto" w:frame="1"/>
        </w:rPr>
        <w:t>9</w:t>
      </w:r>
      <w:r w:rsidRPr="00BC016A">
        <w:rPr>
          <w:bdr w:val="none" w:sz="0" w:space="0" w:color="auto" w:frame="1"/>
        </w:rPr>
        <w:t xml:space="preserve"> ноября </w:t>
      </w:r>
    </w:p>
    <w:p w14:paraId="6C1B82A7" w14:textId="1DB37554" w:rsidR="004E03C4" w:rsidRDefault="004E03C4" w:rsidP="00D11E3B">
      <w:pPr>
        <w:rPr>
          <w:bdr w:val="none" w:sz="0" w:space="0" w:color="auto" w:frame="1"/>
        </w:rPr>
      </w:pPr>
      <w:r>
        <w:rPr>
          <w:bdr w:val="none" w:sz="0" w:space="0" w:color="auto" w:frame="1"/>
        </w:rPr>
        <w:t xml:space="preserve">Кратко: </w:t>
      </w:r>
      <w:r w:rsidR="00F363C3">
        <w:rPr>
          <w:bdr w:val="none" w:sz="0" w:space="0" w:color="auto" w:frame="1"/>
        </w:rPr>
        <w:t xml:space="preserve">утро начинается с флагов; </w:t>
      </w:r>
      <w:r w:rsidR="003D170F">
        <w:rPr>
          <w:bdr w:val="none" w:sz="0" w:space="0" w:color="auto" w:frame="1"/>
        </w:rPr>
        <w:t xml:space="preserve">марш инвалидов; </w:t>
      </w:r>
      <w:r w:rsidR="000A3E39">
        <w:rPr>
          <w:bdr w:val="none" w:sz="0" w:space="0" w:color="auto" w:frame="1"/>
        </w:rPr>
        <w:t xml:space="preserve">журналистов </w:t>
      </w:r>
      <w:r w:rsidR="000F7D15">
        <w:rPr>
          <w:bdr w:val="none" w:sz="0" w:space="0" w:color="auto" w:frame="1"/>
        </w:rPr>
        <w:t xml:space="preserve">и врачей </w:t>
      </w:r>
      <w:r w:rsidR="000A3E39">
        <w:rPr>
          <w:bdr w:val="none" w:sz="0" w:space="0" w:color="auto" w:frame="1"/>
        </w:rPr>
        <w:t>продолжают давить;</w:t>
      </w:r>
      <w:r w:rsidR="00DC0261">
        <w:rPr>
          <w:bdr w:val="none" w:sz="0" w:space="0" w:color="auto" w:frame="1"/>
        </w:rPr>
        <w:t xml:space="preserve"> </w:t>
      </w:r>
      <w:r>
        <w:rPr>
          <w:bdr w:val="none" w:sz="0" w:space="0" w:color="auto" w:frame="1"/>
        </w:rPr>
        <w:t xml:space="preserve">Роман был трезв; </w:t>
      </w:r>
      <w:r w:rsidR="00CE6EB4">
        <w:rPr>
          <w:bdr w:val="none" w:sz="0" w:space="0" w:color="auto" w:frame="1"/>
        </w:rPr>
        <w:t xml:space="preserve">завтра прощание; </w:t>
      </w:r>
      <w:r w:rsidR="007B4652">
        <w:rPr>
          <w:bdr w:val="none" w:sz="0" w:space="0" w:color="auto" w:frame="1"/>
        </w:rPr>
        <w:t>карта гетто; бред Кочановой; очередная перестановка коек; ТГ-война продолжается;</w:t>
      </w:r>
      <w:r w:rsidR="00E21DB2">
        <w:rPr>
          <w:bdr w:val="none" w:sz="0" w:space="0" w:color="auto" w:frame="1"/>
        </w:rPr>
        <w:t xml:space="preserve"> стачкомы растут;</w:t>
      </w:r>
      <w:r w:rsidR="007B4652">
        <w:rPr>
          <w:bdr w:val="none" w:sz="0" w:space="0" w:color="auto" w:frame="1"/>
        </w:rPr>
        <w:t xml:space="preserve"> </w:t>
      </w:r>
      <w:r w:rsidR="00C2054D">
        <w:rPr>
          <w:bdr w:val="none" w:sz="0" w:space="0" w:color="auto" w:frame="1"/>
        </w:rPr>
        <w:t xml:space="preserve">просят вернуть Андрея Витушку; </w:t>
      </w:r>
      <w:r>
        <w:rPr>
          <w:bdr w:val="none" w:sz="0" w:space="0" w:color="auto" w:frame="1"/>
        </w:rPr>
        <w:t xml:space="preserve">хоккея не будет; </w:t>
      </w:r>
      <w:r w:rsidR="001C3B2F">
        <w:rPr>
          <w:bdr w:val="none" w:sz="0" w:space="0" w:color="auto" w:frame="1"/>
        </w:rPr>
        <w:t xml:space="preserve">США и ЕС ужесточат санкции; </w:t>
      </w:r>
      <w:r w:rsidR="00953330">
        <w:rPr>
          <w:bdr w:val="none" w:sz="0" w:space="0" w:color="auto" w:frame="1"/>
        </w:rPr>
        <w:t>партизанские марши в воскресенье</w:t>
      </w:r>
      <w:r w:rsidR="00206536">
        <w:rPr>
          <w:bdr w:val="none" w:sz="0" w:space="0" w:color="auto" w:frame="1"/>
        </w:rPr>
        <w:t>.</w:t>
      </w:r>
    </w:p>
    <w:p w14:paraId="6F201F79" w14:textId="3F868C4C" w:rsidR="00F363C3" w:rsidRDefault="00206536" w:rsidP="00D11E3B">
      <w:pPr>
        <w:rPr>
          <w:bdr w:val="none" w:sz="0" w:space="0" w:color="auto" w:frame="1"/>
        </w:rPr>
      </w:pPr>
      <w:r>
        <w:rPr>
          <w:bdr w:val="none" w:sz="0" w:space="0" w:color="auto" w:frame="1"/>
        </w:rPr>
        <w:t xml:space="preserve">Подробности. </w:t>
      </w:r>
      <w:r w:rsidR="00F363C3">
        <w:rPr>
          <w:bdr w:val="none" w:sz="0" w:space="0" w:color="auto" w:frame="1"/>
        </w:rPr>
        <w:t xml:space="preserve">Утро началось с созерцания БЧБ-флагов, которые, оказывается, еще ночью вывесили на Притыцкого. </w:t>
      </w:r>
      <w:r w:rsidR="00A94A80">
        <w:rPr>
          <w:bdr w:val="none" w:sz="0" w:space="0" w:color="auto" w:frame="1"/>
        </w:rPr>
        <w:t>Большие, красивые. Не знаю, сколько они провисели.</w:t>
      </w:r>
      <w:r w:rsidR="000221F1">
        <w:rPr>
          <w:bdr w:val="none" w:sz="0" w:space="0" w:color="auto" w:frame="1"/>
        </w:rPr>
        <w:t xml:space="preserve"> Потому что сегодня по всей стране бригады под надзором людей с дубинками «наводили порядок», то есть все красивое замалевывали, обрывали,</w:t>
      </w:r>
      <w:r w:rsidR="00AA0C1A">
        <w:rPr>
          <w:bdr w:val="none" w:sz="0" w:space="0" w:color="auto" w:frame="1"/>
        </w:rPr>
        <w:t xml:space="preserve"> превращали в отвратительно-серое.</w:t>
      </w:r>
    </w:p>
    <w:p w14:paraId="707F69C8" w14:textId="6CF787C2" w:rsidR="00206536" w:rsidRDefault="00BC1173" w:rsidP="00D11E3B">
      <w:pPr>
        <w:rPr>
          <w:bdr w:val="none" w:sz="0" w:space="0" w:color="auto" w:frame="1"/>
        </w:rPr>
      </w:pPr>
      <w:r>
        <w:rPr>
          <w:bdr w:val="none" w:sz="0" w:space="0" w:color="auto" w:frame="1"/>
        </w:rPr>
        <w:t>Сегодня</w:t>
      </w:r>
      <w:r w:rsidR="00836A2D">
        <w:rPr>
          <w:bdr w:val="none" w:sz="0" w:space="0" w:color="auto" w:frame="1"/>
        </w:rPr>
        <w:t xml:space="preserve">шний марш инвалидов проходил трудно. Мало того, что погода отвратная даже для обычных людей (оранжевый уровень опасности), так еще и </w:t>
      </w:r>
      <w:r w:rsidR="00701A60">
        <w:rPr>
          <w:bdr w:val="none" w:sz="0" w:space="0" w:color="auto" w:frame="1"/>
        </w:rPr>
        <w:t>люди в черном постоянно мешали участникам. На проспект не пустили, двух девушек задержали. Марш получился небольшой, но гордый.</w:t>
      </w:r>
    </w:p>
    <w:p w14:paraId="6E4C1576" w14:textId="40A8750C" w:rsidR="00701A60" w:rsidRDefault="0023298D" w:rsidP="00D11E3B">
      <w:pPr>
        <w:rPr>
          <w:bdr w:val="none" w:sz="0" w:space="0" w:color="auto" w:frame="1"/>
        </w:rPr>
      </w:pPr>
      <w:r>
        <w:rPr>
          <w:bdr w:val="none" w:sz="0" w:space="0" w:color="auto" w:frame="1"/>
        </w:rPr>
        <w:t xml:space="preserve">Тем временем вокруг смерти Романа Бондаренко все больше нелепиц. </w:t>
      </w:r>
      <w:r w:rsidR="00A03BB8">
        <w:rPr>
          <w:bdr w:val="none" w:sz="0" w:space="0" w:color="auto" w:frame="1"/>
        </w:rPr>
        <w:t xml:space="preserve">Задержали врача, который, предположительно, слил в интернет </w:t>
      </w:r>
      <w:r w:rsidR="00E3749F">
        <w:rPr>
          <w:bdr w:val="none" w:sz="0" w:space="0" w:color="auto" w:frame="1"/>
        </w:rPr>
        <w:t>акт обследования Романа. Тот самый, где в крови — ноль промилле алкоголя. За «разглашение врачебной тайны». И возникает вопрос</w:t>
      </w:r>
      <w:r w:rsidR="0038766B">
        <w:rPr>
          <w:bdr w:val="none" w:sz="0" w:space="0" w:color="auto" w:frame="1"/>
        </w:rPr>
        <w:t xml:space="preserve"> к «властям»: вы же сами говорили, что «он был пьян», то есть никакого разглашения не было? А если было, стало быть, вы признаете, что соврали? </w:t>
      </w:r>
      <w:r w:rsidR="008E3F49">
        <w:rPr>
          <w:bdr w:val="none" w:sz="0" w:space="0" w:color="auto" w:frame="1"/>
        </w:rPr>
        <w:t xml:space="preserve">Задержали и журналистку </w:t>
      </w:r>
      <w:r w:rsidR="008E3F49">
        <w:rPr>
          <w:bdr w:val="none" w:sz="0" w:space="0" w:color="auto" w:frame="1"/>
          <w:lang w:val="en-US"/>
        </w:rPr>
        <w:t>TUT</w:t>
      </w:r>
      <w:r w:rsidR="008E3F49" w:rsidRPr="008E3F49">
        <w:rPr>
          <w:bdr w:val="none" w:sz="0" w:space="0" w:color="auto" w:frame="1"/>
        </w:rPr>
        <w:t>.</w:t>
      </w:r>
      <w:r w:rsidR="008E3F49">
        <w:rPr>
          <w:bdr w:val="none" w:sz="0" w:space="0" w:color="auto" w:frame="1"/>
          <w:lang w:val="en-US"/>
        </w:rPr>
        <w:t>BY</w:t>
      </w:r>
      <w:r w:rsidR="008E3F49">
        <w:rPr>
          <w:bdr w:val="none" w:sz="0" w:space="0" w:color="auto" w:frame="1"/>
        </w:rPr>
        <w:t xml:space="preserve">, которая писала об убийстве Романа. А в конце дня мать убитого сама </w:t>
      </w:r>
      <w:r w:rsidR="00BA0F6E">
        <w:rPr>
          <w:bdr w:val="none" w:sz="0" w:space="0" w:color="auto" w:frame="1"/>
        </w:rPr>
        <w:t xml:space="preserve">выложила </w:t>
      </w:r>
      <w:r w:rsidR="00844C30">
        <w:rPr>
          <w:rFonts w:ascii="Tahoma" w:hAnsi="Tahoma" w:cs="Tahoma"/>
          <w:color w:val="000000"/>
          <w:sz w:val="20"/>
          <w:szCs w:val="20"/>
          <w:shd w:val="clear" w:color="auto" w:fill="FFFFFF"/>
        </w:rPr>
        <w:t>Ниве копию лабораторного анализа крови</w:t>
      </w:r>
      <w:r w:rsidR="00A75482">
        <w:rPr>
          <w:rFonts w:ascii="Tahoma" w:hAnsi="Tahoma" w:cs="Tahoma"/>
          <w:color w:val="000000"/>
          <w:sz w:val="20"/>
          <w:szCs w:val="20"/>
          <w:shd w:val="clear" w:color="auto" w:fill="FFFFFF"/>
        </w:rPr>
        <w:t xml:space="preserve"> Романа</w:t>
      </w:r>
      <w:r w:rsidR="00BA0F6E">
        <w:rPr>
          <w:bdr w:val="none" w:sz="0" w:space="0" w:color="auto" w:frame="1"/>
        </w:rPr>
        <w:t xml:space="preserve">. Никакого алкоголя в крови не было. </w:t>
      </w:r>
    </w:p>
    <w:p w14:paraId="11A38D55" w14:textId="429F41EB" w:rsidR="00BA0F6E" w:rsidRDefault="00BA0F6E" w:rsidP="00D11E3B">
      <w:pPr>
        <w:rPr>
          <w:rFonts w:ascii="Tahoma" w:hAnsi="Tahoma" w:cs="Tahoma"/>
          <w:color w:val="000000"/>
          <w:sz w:val="20"/>
          <w:szCs w:val="20"/>
        </w:rPr>
      </w:pPr>
      <w:r>
        <w:rPr>
          <w:bdr w:val="none" w:sz="0" w:space="0" w:color="auto" w:frame="1"/>
        </w:rPr>
        <w:lastRenderedPageBreak/>
        <w:t xml:space="preserve">Завтра </w:t>
      </w:r>
      <w:r w:rsidR="00A75482">
        <w:rPr>
          <w:rFonts w:ascii="Tahoma" w:hAnsi="Tahoma" w:cs="Tahoma"/>
          <w:color w:val="000000"/>
          <w:sz w:val="20"/>
          <w:szCs w:val="20"/>
          <w:shd w:val="clear" w:color="auto" w:fill="FFFFFF"/>
        </w:rPr>
        <w:t xml:space="preserve">с 11:00 до 12:00 </w:t>
      </w:r>
      <w:r>
        <w:rPr>
          <w:bdr w:val="none" w:sz="0" w:space="0" w:color="auto" w:frame="1"/>
        </w:rPr>
        <w:t>в</w:t>
      </w:r>
      <w:r w:rsidR="00A75482">
        <w:rPr>
          <w:bdr w:val="none" w:sz="0" w:space="0" w:color="auto" w:frame="1"/>
        </w:rPr>
        <w:t xml:space="preserve"> </w:t>
      </w:r>
      <w:r w:rsidR="00A75482">
        <w:rPr>
          <w:rFonts w:ascii="Tahoma" w:hAnsi="Tahoma" w:cs="Tahoma"/>
          <w:color w:val="000000"/>
          <w:sz w:val="20"/>
          <w:szCs w:val="20"/>
          <w:shd w:val="clear" w:color="auto" w:fill="FFFFFF"/>
        </w:rPr>
        <w:t>Минске в Храме Воскресения Христова по адресу ул. Гамарника, 27 пройдет церемония прощания с Романом Бондаренко.</w:t>
      </w:r>
    </w:p>
    <w:p w14:paraId="361801DE" w14:textId="230028D4" w:rsidR="00A75482" w:rsidRDefault="00915B11" w:rsidP="00D11E3B">
      <w:pPr>
        <w:rPr>
          <w:bdr w:val="none" w:sz="0" w:space="0" w:color="auto" w:frame="1"/>
        </w:rPr>
      </w:pPr>
      <w:r>
        <w:rPr>
          <w:bdr w:val="none" w:sz="0" w:space="0" w:color="auto" w:frame="1"/>
        </w:rPr>
        <w:t xml:space="preserve">Появился официальный список </w:t>
      </w:r>
      <w:r w:rsidR="00DB646E">
        <w:rPr>
          <w:bdr w:val="none" w:sz="0" w:space="0" w:color="auto" w:frame="1"/>
        </w:rPr>
        <w:t>(</w:t>
      </w:r>
      <w:r w:rsidR="00DB646E" w:rsidRPr="00DB646E">
        <w:rPr>
          <w:bdr w:val="none" w:sz="0" w:space="0" w:color="auto" w:frame="1"/>
        </w:rPr>
        <w:t>https://news.tut.by/society/708376.html</w:t>
      </w:r>
      <w:r w:rsidR="00DB646E">
        <w:rPr>
          <w:bdr w:val="none" w:sz="0" w:space="0" w:color="auto" w:frame="1"/>
        </w:rPr>
        <w:t xml:space="preserve">) </w:t>
      </w:r>
      <w:r>
        <w:rPr>
          <w:bdr w:val="none" w:sz="0" w:space="0" w:color="auto" w:frame="1"/>
        </w:rPr>
        <w:t xml:space="preserve">из </w:t>
      </w:r>
      <w:r w:rsidR="00DB646E">
        <w:rPr>
          <w:bdr w:val="none" w:sz="0" w:space="0" w:color="auto" w:frame="1"/>
        </w:rPr>
        <w:t xml:space="preserve">нескольких десятков гетто — дворов, </w:t>
      </w:r>
      <w:r w:rsidR="007B2F28">
        <w:rPr>
          <w:bdr w:val="none" w:sz="0" w:space="0" w:color="auto" w:frame="1"/>
        </w:rPr>
        <w:t xml:space="preserve">у которых милиция будет особенно бдить. Многие минчане, не обнаружив своего района, расстроились: «Мы мало стараемся». Кто обнаружил — скромно возгордился. Но все это условности. Мое Сухарево вроде как не внесено в список «точек боли», но сегодня вечером у нас прекрасно разогнали концерт, хватали </w:t>
      </w:r>
      <w:r w:rsidR="00CE6EB4">
        <w:rPr>
          <w:bdr w:val="none" w:sz="0" w:space="0" w:color="auto" w:frame="1"/>
        </w:rPr>
        <w:t xml:space="preserve">и пугали </w:t>
      </w:r>
      <w:r w:rsidR="007B2F28">
        <w:rPr>
          <w:bdr w:val="none" w:sz="0" w:space="0" w:color="auto" w:frame="1"/>
        </w:rPr>
        <w:t>людей</w:t>
      </w:r>
      <w:r w:rsidR="00CE6EB4">
        <w:rPr>
          <w:bdr w:val="none" w:sz="0" w:space="0" w:color="auto" w:frame="1"/>
        </w:rPr>
        <w:t>.</w:t>
      </w:r>
    </w:p>
    <w:p w14:paraId="13B780EC" w14:textId="733765AD" w:rsidR="00CE6EB4" w:rsidRDefault="00CE6EB4" w:rsidP="00CE6EB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«Голос Лукашенко» спикер Кочанова </w:t>
      </w:r>
      <w:r w:rsidR="000E6EE1">
        <w:rPr>
          <w:rFonts w:ascii="Tahoma" w:hAnsi="Tahoma" w:cs="Tahoma"/>
          <w:color w:val="000000"/>
          <w:sz w:val="20"/>
          <w:szCs w:val="20"/>
          <w:shd w:val="clear" w:color="auto" w:fill="FFFFFF"/>
        </w:rPr>
        <w:t xml:space="preserve">вчера разговаривала с чиновниками Новополоцка. </w:t>
      </w:r>
      <w:r>
        <w:rPr>
          <w:rFonts w:ascii="Tahoma" w:hAnsi="Tahoma" w:cs="Tahoma"/>
          <w:color w:val="000000"/>
          <w:sz w:val="20"/>
          <w:szCs w:val="20"/>
          <w:shd w:val="clear" w:color="auto" w:fill="FFFFFF"/>
        </w:rPr>
        <w:t xml:space="preserve">Что она там говорила — неважно. Обычные пропобредни. Показательна просьба перед встречей — не записывать ее. Естественно, записали и </w:t>
      </w:r>
      <w:r w:rsidR="000E6EE1">
        <w:rPr>
          <w:rFonts w:ascii="Tahoma" w:hAnsi="Tahoma" w:cs="Tahoma"/>
          <w:color w:val="000000"/>
          <w:sz w:val="20"/>
          <w:szCs w:val="20"/>
          <w:shd w:val="clear" w:color="auto" w:fill="FFFFFF"/>
        </w:rPr>
        <w:t>сегодня у</w:t>
      </w:r>
      <w:r>
        <w:rPr>
          <w:rFonts w:ascii="Tahoma" w:hAnsi="Tahoma" w:cs="Tahoma"/>
          <w:color w:val="000000"/>
          <w:sz w:val="20"/>
          <w:szCs w:val="20"/>
          <w:shd w:val="clear" w:color="auto" w:fill="FFFFFF"/>
        </w:rPr>
        <w:t>же выложили.</w:t>
      </w:r>
      <w:r w:rsidR="000E6EE1">
        <w:rPr>
          <w:rFonts w:ascii="Tahoma" w:hAnsi="Tahoma" w:cs="Tahoma"/>
          <w:color w:val="000000"/>
          <w:sz w:val="20"/>
          <w:szCs w:val="20"/>
          <w:shd w:val="clear" w:color="auto" w:fill="FFFFFF"/>
        </w:rPr>
        <w:t xml:space="preserve"> Завтра Кочанова собирается посетить больницу. Не буду желать ей </w:t>
      </w:r>
      <w:r w:rsidR="008C1089">
        <w:rPr>
          <w:rFonts w:ascii="Tahoma" w:hAnsi="Tahoma" w:cs="Tahoma"/>
          <w:color w:val="000000"/>
          <w:sz w:val="20"/>
          <w:szCs w:val="20"/>
          <w:shd w:val="clear" w:color="auto" w:fill="FFFFFF"/>
        </w:rPr>
        <w:t>удачи. Не хочу. Да и не поможет.</w:t>
      </w:r>
    </w:p>
    <w:p w14:paraId="36145618" w14:textId="702F2BF3" w:rsidR="00FB4C88" w:rsidRDefault="008C1089" w:rsidP="00FB4C8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Самопровозглашенный опять переставлял койки в борделе. В смысле, менял местами силовиков — что говорит, безусловно, о стабильности власти и уверенности в подчиненных. </w:t>
      </w:r>
      <w:r w:rsidR="00B77900">
        <w:rPr>
          <w:rFonts w:ascii="Tahoma" w:hAnsi="Tahoma" w:cs="Tahoma"/>
          <w:color w:val="000000"/>
          <w:sz w:val="20"/>
          <w:szCs w:val="20"/>
          <w:shd w:val="clear" w:color="auto" w:fill="FFFFFF"/>
        </w:rPr>
        <w:t xml:space="preserve">В основном перестановки коснулись замов МВД. В частности, печально известный </w:t>
      </w:r>
      <w:r w:rsidR="00294124">
        <w:rPr>
          <w:rFonts w:ascii="Tahoma" w:hAnsi="Tahoma" w:cs="Tahoma"/>
          <w:color w:val="000000"/>
          <w:sz w:val="20"/>
          <w:szCs w:val="20"/>
          <w:shd w:val="clear" w:color="auto" w:fill="FFFFFF"/>
        </w:rPr>
        <w:t xml:space="preserve">Николай «Разбей витрину» Карпенков стал первым замом, начальником ВВ. </w:t>
      </w:r>
      <w:r w:rsidR="00FB4C88">
        <w:rPr>
          <w:rFonts w:ascii="Tahoma" w:hAnsi="Tahoma" w:cs="Tahoma"/>
          <w:color w:val="000000"/>
          <w:sz w:val="20"/>
          <w:szCs w:val="20"/>
          <w:shd w:val="clear" w:color="auto" w:fill="FFFFFF"/>
        </w:rPr>
        <w:t xml:space="preserve">Казакевич, руководитель криминальной, не политической, милиции, теперь просто зам — раньше был первый зам. Такие вот приоритеты. </w:t>
      </w:r>
      <w:r w:rsidR="00591B4E">
        <w:rPr>
          <w:rFonts w:ascii="Tahoma" w:hAnsi="Tahoma" w:cs="Tahoma"/>
          <w:color w:val="000000"/>
          <w:sz w:val="20"/>
          <w:szCs w:val="20"/>
          <w:shd w:val="clear" w:color="auto" w:fill="FFFFFF"/>
        </w:rPr>
        <w:t>Т</w:t>
      </w:r>
      <w:r w:rsidR="00FB4C88">
        <w:rPr>
          <w:rFonts w:ascii="Tahoma" w:hAnsi="Tahoma" w:cs="Tahoma"/>
          <w:color w:val="000000"/>
          <w:sz w:val="20"/>
          <w:szCs w:val="20"/>
          <w:shd w:val="clear" w:color="auto" w:fill="FFFFFF"/>
        </w:rPr>
        <w:t xml:space="preserve">роих бывших силовиков </w:t>
      </w:r>
      <w:r w:rsidR="00591B4E">
        <w:rPr>
          <w:rFonts w:ascii="Tahoma" w:hAnsi="Tahoma" w:cs="Tahoma"/>
          <w:color w:val="000000"/>
          <w:sz w:val="20"/>
          <w:szCs w:val="20"/>
          <w:shd w:val="clear" w:color="auto" w:fill="FFFFFF"/>
        </w:rPr>
        <w:t xml:space="preserve">сослали послами. </w:t>
      </w:r>
      <w:r w:rsidR="00FB4C88">
        <w:rPr>
          <w:rFonts w:ascii="Tahoma" w:hAnsi="Tahoma" w:cs="Tahoma"/>
          <w:color w:val="000000"/>
          <w:sz w:val="20"/>
          <w:szCs w:val="20"/>
          <w:shd w:val="clear" w:color="auto" w:fill="FFFFFF"/>
        </w:rPr>
        <w:t>Бывш</w:t>
      </w:r>
      <w:r w:rsidR="00591B4E">
        <w:rPr>
          <w:rFonts w:ascii="Tahoma" w:hAnsi="Tahoma" w:cs="Tahoma"/>
          <w:color w:val="000000"/>
          <w:sz w:val="20"/>
          <w:szCs w:val="20"/>
          <w:shd w:val="clear" w:color="auto" w:fill="FFFFFF"/>
        </w:rPr>
        <w:t>его</w:t>
      </w:r>
      <w:r w:rsidR="00FB4C88">
        <w:rPr>
          <w:rFonts w:ascii="Tahoma" w:hAnsi="Tahoma" w:cs="Tahoma"/>
          <w:color w:val="000000"/>
          <w:sz w:val="20"/>
          <w:szCs w:val="20"/>
          <w:shd w:val="clear" w:color="auto" w:fill="FFFFFF"/>
        </w:rPr>
        <w:t xml:space="preserve"> генпрокурор</w:t>
      </w:r>
      <w:r w:rsidR="00591B4E">
        <w:rPr>
          <w:rFonts w:ascii="Tahoma" w:hAnsi="Tahoma" w:cs="Tahoma"/>
          <w:color w:val="000000"/>
          <w:sz w:val="20"/>
          <w:szCs w:val="20"/>
          <w:shd w:val="clear" w:color="auto" w:fill="FFFFFF"/>
        </w:rPr>
        <w:t>а</w:t>
      </w:r>
      <w:r w:rsidR="00FB4C88">
        <w:rPr>
          <w:rFonts w:ascii="Tahoma" w:hAnsi="Tahoma" w:cs="Tahoma"/>
          <w:color w:val="000000"/>
          <w:sz w:val="20"/>
          <w:szCs w:val="20"/>
          <w:shd w:val="clear" w:color="auto" w:fill="FFFFFF"/>
        </w:rPr>
        <w:t xml:space="preserve"> Конюк</w:t>
      </w:r>
      <w:r w:rsidR="00591B4E">
        <w:rPr>
          <w:rFonts w:ascii="Tahoma" w:hAnsi="Tahoma" w:cs="Tahoma"/>
          <w:color w:val="000000"/>
          <w:sz w:val="20"/>
          <w:szCs w:val="20"/>
          <w:shd w:val="clear" w:color="auto" w:fill="FFFFFF"/>
        </w:rPr>
        <w:t>а</w:t>
      </w:r>
      <w:r w:rsidR="00FB4C88">
        <w:rPr>
          <w:rFonts w:ascii="Tahoma" w:hAnsi="Tahoma" w:cs="Tahoma"/>
          <w:color w:val="000000"/>
          <w:sz w:val="20"/>
          <w:szCs w:val="20"/>
          <w:shd w:val="clear" w:color="auto" w:fill="FFFFFF"/>
        </w:rPr>
        <w:t xml:space="preserve"> </w:t>
      </w:r>
      <w:r w:rsidR="00591B4E">
        <w:rPr>
          <w:rFonts w:ascii="Tahoma" w:hAnsi="Tahoma" w:cs="Tahoma"/>
          <w:color w:val="000000"/>
          <w:sz w:val="20"/>
          <w:szCs w:val="20"/>
          <w:shd w:val="clear" w:color="auto" w:fill="FFFFFF"/>
        </w:rPr>
        <w:t xml:space="preserve">— </w:t>
      </w:r>
      <w:r w:rsidR="00FB4C88">
        <w:rPr>
          <w:rFonts w:ascii="Tahoma" w:hAnsi="Tahoma" w:cs="Tahoma"/>
          <w:color w:val="000000"/>
          <w:sz w:val="20"/>
          <w:szCs w:val="20"/>
          <w:shd w:val="clear" w:color="auto" w:fill="FFFFFF"/>
        </w:rPr>
        <w:t>в Армени</w:t>
      </w:r>
      <w:r w:rsidR="00591B4E">
        <w:rPr>
          <w:rFonts w:ascii="Tahoma" w:hAnsi="Tahoma" w:cs="Tahoma"/>
          <w:color w:val="000000"/>
          <w:sz w:val="20"/>
          <w:szCs w:val="20"/>
          <w:shd w:val="clear" w:color="auto" w:fill="FFFFFF"/>
        </w:rPr>
        <w:t xml:space="preserve">ю, </w:t>
      </w:r>
      <w:r w:rsidR="00FB4C88">
        <w:rPr>
          <w:rFonts w:ascii="Tahoma" w:hAnsi="Tahoma" w:cs="Tahoma"/>
          <w:color w:val="000000"/>
          <w:sz w:val="20"/>
          <w:szCs w:val="20"/>
          <w:shd w:val="clear" w:color="auto" w:fill="FFFFFF"/>
        </w:rPr>
        <w:t>бывш</w:t>
      </w:r>
      <w:r w:rsidR="00591B4E">
        <w:rPr>
          <w:rFonts w:ascii="Tahoma" w:hAnsi="Tahoma" w:cs="Tahoma"/>
          <w:color w:val="000000"/>
          <w:sz w:val="20"/>
          <w:szCs w:val="20"/>
          <w:shd w:val="clear" w:color="auto" w:fill="FFFFFF"/>
        </w:rPr>
        <w:t>его</w:t>
      </w:r>
      <w:r w:rsidR="00FB4C88">
        <w:rPr>
          <w:rFonts w:ascii="Tahoma" w:hAnsi="Tahoma" w:cs="Tahoma"/>
          <w:color w:val="000000"/>
          <w:sz w:val="20"/>
          <w:szCs w:val="20"/>
          <w:shd w:val="clear" w:color="auto" w:fill="FFFFFF"/>
        </w:rPr>
        <w:t xml:space="preserve"> госсекретар</w:t>
      </w:r>
      <w:r w:rsidR="00591B4E">
        <w:rPr>
          <w:rFonts w:ascii="Tahoma" w:hAnsi="Tahoma" w:cs="Tahoma"/>
          <w:color w:val="000000"/>
          <w:sz w:val="20"/>
          <w:szCs w:val="20"/>
          <w:shd w:val="clear" w:color="auto" w:fill="FFFFFF"/>
        </w:rPr>
        <w:t>я</w:t>
      </w:r>
      <w:r w:rsidR="00FB4C88">
        <w:rPr>
          <w:rFonts w:ascii="Tahoma" w:hAnsi="Tahoma" w:cs="Tahoma"/>
          <w:color w:val="000000"/>
          <w:sz w:val="20"/>
          <w:szCs w:val="20"/>
          <w:shd w:val="clear" w:color="auto" w:fill="FFFFFF"/>
        </w:rPr>
        <w:t xml:space="preserve"> Совбеза Равков</w:t>
      </w:r>
      <w:r w:rsidR="00591B4E">
        <w:rPr>
          <w:rFonts w:ascii="Tahoma" w:hAnsi="Tahoma" w:cs="Tahoma"/>
          <w:color w:val="000000"/>
          <w:sz w:val="20"/>
          <w:szCs w:val="20"/>
          <w:shd w:val="clear" w:color="auto" w:fill="FFFFFF"/>
        </w:rPr>
        <w:t>а</w:t>
      </w:r>
      <w:r w:rsidR="00FB4C88">
        <w:rPr>
          <w:rFonts w:ascii="Tahoma" w:hAnsi="Tahoma" w:cs="Tahoma"/>
          <w:color w:val="000000"/>
          <w:sz w:val="20"/>
          <w:szCs w:val="20"/>
          <w:shd w:val="clear" w:color="auto" w:fill="FFFFFF"/>
        </w:rPr>
        <w:t xml:space="preserve"> —</w:t>
      </w:r>
      <w:r w:rsidR="00591B4E">
        <w:rPr>
          <w:rFonts w:ascii="Tahoma" w:hAnsi="Tahoma" w:cs="Tahoma"/>
          <w:color w:val="000000"/>
          <w:sz w:val="20"/>
          <w:szCs w:val="20"/>
          <w:shd w:val="clear" w:color="auto" w:fill="FFFFFF"/>
        </w:rPr>
        <w:t xml:space="preserve"> </w:t>
      </w:r>
      <w:r w:rsidR="00FB4C88">
        <w:rPr>
          <w:rFonts w:ascii="Tahoma" w:hAnsi="Tahoma" w:cs="Tahoma"/>
          <w:color w:val="000000"/>
          <w:sz w:val="20"/>
          <w:szCs w:val="20"/>
          <w:shd w:val="clear" w:color="auto" w:fill="FFFFFF"/>
        </w:rPr>
        <w:t>в Азербайджане</w:t>
      </w:r>
      <w:r w:rsidR="00591B4E">
        <w:rPr>
          <w:rFonts w:ascii="Tahoma" w:hAnsi="Tahoma" w:cs="Tahoma"/>
          <w:color w:val="000000"/>
          <w:sz w:val="20"/>
          <w:szCs w:val="20"/>
          <w:shd w:val="clear" w:color="auto" w:fill="FFFFFF"/>
        </w:rPr>
        <w:t xml:space="preserve">, </w:t>
      </w:r>
      <w:r w:rsidR="00FB4C88">
        <w:rPr>
          <w:rFonts w:ascii="Tahoma" w:hAnsi="Tahoma" w:cs="Tahoma"/>
          <w:color w:val="000000"/>
          <w:sz w:val="20"/>
          <w:szCs w:val="20"/>
          <w:shd w:val="clear" w:color="auto" w:fill="FFFFFF"/>
        </w:rPr>
        <w:t>бывш</w:t>
      </w:r>
      <w:r w:rsidR="00591B4E">
        <w:rPr>
          <w:rFonts w:ascii="Tahoma" w:hAnsi="Tahoma" w:cs="Tahoma"/>
          <w:color w:val="000000"/>
          <w:sz w:val="20"/>
          <w:szCs w:val="20"/>
          <w:shd w:val="clear" w:color="auto" w:fill="FFFFFF"/>
        </w:rPr>
        <w:t>его</w:t>
      </w:r>
      <w:r w:rsidR="00FB4C88">
        <w:rPr>
          <w:rFonts w:ascii="Tahoma" w:hAnsi="Tahoma" w:cs="Tahoma"/>
          <w:color w:val="000000"/>
          <w:sz w:val="20"/>
          <w:szCs w:val="20"/>
          <w:shd w:val="clear" w:color="auto" w:fill="FFFFFF"/>
        </w:rPr>
        <w:t xml:space="preserve"> председател</w:t>
      </w:r>
      <w:r w:rsidR="00591B4E">
        <w:rPr>
          <w:rFonts w:ascii="Tahoma" w:hAnsi="Tahoma" w:cs="Tahoma"/>
          <w:color w:val="000000"/>
          <w:sz w:val="20"/>
          <w:szCs w:val="20"/>
          <w:shd w:val="clear" w:color="auto" w:fill="FFFFFF"/>
        </w:rPr>
        <w:t>я</w:t>
      </w:r>
      <w:r w:rsidR="00FB4C88">
        <w:rPr>
          <w:rFonts w:ascii="Tahoma" w:hAnsi="Tahoma" w:cs="Tahoma"/>
          <w:color w:val="000000"/>
          <w:sz w:val="20"/>
          <w:szCs w:val="20"/>
          <w:shd w:val="clear" w:color="auto" w:fill="FFFFFF"/>
        </w:rPr>
        <w:t xml:space="preserve"> Таможенного комитета Сенько —</w:t>
      </w:r>
      <w:r w:rsidR="00591B4E">
        <w:rPr>
          <w:rFonts w:ascii="Tahoma" w:hAnsi="Tahoma" w:cs="Tahoma"/>
          <w:color w:val="000000"/>
          <w:sz w:val="20"/>
          <w:szCs w:val="20"/>
          <w:shd w:val="clear" w:color="auto" w:fill="FFFFFF"/>
        </w:rPr>
        <w:t xml:space="preserve"> </w:t>
      </w:r>
      <w:r w:rsidR="00FB4C88">
        <w:rPr>
          <w:rFonts w:ascii="Tahoma" w:hAnsi="Tahoma" w:cs="Tahoma"/>
          <w:color w:val="000000"/>
          <w:sz w:val="20"/>
          <w:szCs w:val="20"/>
          <w:shd w:val="clear" w:color="auto" w:fill="FFFFFF"/>
        </w:rPr>
        <w:t>в Кита</w:t>
      </w:r>
      <w:r w:rsidR="00591B4E">
        <w:rPr>
          <w:rFonts w:ascii="Tahoma" w:hAnsi="Tahoma" w:cs="Tahoma"/>
          <w:color w:val="000000"/>
          <w:sz w:val="20"/>
          <w:szCs w:val="20"/>
          <w:shd w:val="clear" w:color="auto" w:fill="FFFFFF"/>
        </w:rPr>
        <w:t>й</w:t>
      </w:r>
      <w:r w:rsidR="00FB4C88">
        <w:rPr>
          <w:rFonts w:ascii="Tahoma" w:hAnsi="Tahoma" w:cs="Tahoma"/>
          <w:color w:val="000000"/>
          <w:sz w:val="20"/>
          <w:szCs w:val="20"/>
          <w:shd w:val="clear" w:color="auto" w:fill="FFFFFF"/>
        </w:rPr>
        <w:t>.</w:t>
      </w:r>
      <w:r w:rsidR="00591B4E">
        <w:rPr>
          <w:rFonts w:ascii="Tahoma" w:hAnsi="Tahoma" w:cs="Tahoma"/>
          <w:color w:val="000000"/>
          <w:sz w:val="20"/>
          <w:szCs w:val="20"/>
          <w:shd w:val="clear" w:color="auto" w:fill="FFFFFF"/>
        </w:rPr>
        <w:t xml:space="preserve"> Чуть не забыл: появился у нас новый министр культуры, некто </w:t>
      </w:r>
      <w:r w:rsidR="001A2D7A" w:rsidRPr="001A2D7A">
        <w:rPr>
          <w:rFonts w:ascii="Tahoma" w:hAnsi="Tahoma" w:cs="Tahoma"/>
          <w:color w:val="000000"/>
          <w:sz w:val="20"/>
          <w:szCs w:val="20"/>
          <w:shd w:val="clear" w:color="auto" w:fill="FFFFFF"/>
        </w:rPr>
        <w:t>Анатолий Маркевич</w:t>
      </w:r>
      <w:r w:rsidR="001A2D7A">
        <w:rPr>
          <w:rFonts w:ascii="Tahoma" w:hAnsi="Tahoma" w:cs="Tahoma"/>
          <w:color w:val="000000"/>
          <w:sz w:val="20"/>
          <w:szCs w:val="20"/>
          <w:shd w:val="clear" w:color="auto" w:fill="FFFFFF"/>
        </w:rPr>
        <w:t>. Он родом со Шчучыншчыны. Других связей с культурой не обнаружено.</w:t>
      </w:r>
    </w:p>
    <w:p w14:paraId="5CB5EA15" w14:textId="66C2C18A" w:rsidR="001A2D7A" w:rsidRDefault="00E21DB2" w:rsidP="00FB4C8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продолжают пытаться </w:t>
      </w:r>
      <w:r w:rsidR="002311FD">
        <w:rPr>
          <w:rFonts w:ascii="Tahoma" w:hAnsi="Tahoma" w:cs="Tahoma"/>
          <w:color w:val="000000"/>
          <w:sz w:val="20"/>
          <w:szCs w:val="20"/>
          <w:shd w:val="clear" w:color="auto" w:fill="FFFFFF"/>
        </w:rPr>
        <w:t>давить телеграм-каналы. «Белые халаты» после атаки не только восстановились на новом месте, но и заметно увеличили аудитория. Однако сегодня задержали одного из админов</w:t>
      </w:r>
      <w:r w:rsidR="006F5AE0">
        <w:rPr>
          <w:rFonts w:ascii="Tahoma" w:hAnsi="Tahoma" w:cs="Tahoma"/>
          <w:color w:val="000000"/>
          <w:sz w:val="20"/>
          <w:szCs w:val="20"/>
          <w:shd w:val="clear" w:color="auto" w:fill="FFFFFF"/>
        </w:rPr>
        <w:t xml:space="preserve"> — но даже это не позволило заблокировать новый канал. </w:t>
      </w:r>
    </w:p>
    <w:p w14:paraId="5887AD36" w14:textId="66341173" w:rsidR="0074404F" w:rsidRDefault="00BB472E" w:rsidP="00FB4C8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Стачка продолжает свою неумолимую поступь. Собрал всех новых стачкомовцев, кого смог обнаружить за сегодня:</w:t>
      </w:r>
    </w:p>
    <w:p w14:paraId="4E66368E" w14:textId="77777777" w:rsidR="00BB472E" w:rsidRDefault="00BB472E" w:rsidP="00BB472E">
      <w:pPr>
        <w:pStyle w:val="a9"/>
        <w:numPr>
          <w:ilvl w:val="0"/>
          <w:numId w:val="3"/>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w:t>
      </w:r>
      <w:r w:rsidRPr="00BB472E">
        <w:rPr>
          <w:rFonts w:ascii="Tahoma" w:hAnsi="Tahoma" w:cs="Tahoma"/>
          <w:color w:val="000000"/>
          <w:sz w:val="20"/>
          <w:szCs w:val="20"/>
          <w:shd w:val="clear" w:color="auto" w:fill="FFFFFF"/>
        </w:rPr>
        <w:t>астер ЦПРД 3РУ Александр Пантелев</w:t>
      </w:r>
      <w:r>
        <w:rPr>
          <w:rFonts w:ascii="Tahoma" w:hAnsi="Tahoma" w:cs="Tahoma"/>
          <w:color w:val="000000"/>
          <w:sz w:val="20"/>
          <w:szCs w:val="20"/>
          <w:shd w:val="clear" w:color="auto" w:fill="FFFFFF"/>
        </w:rPr>
        <w:t xml:space="preserve"> (</w:t>
      </w:r>
      <w:r w:rsidRPr="00BB472E">
        <w:rPr>
          <w:rFonts w:ascii="Tahoma" w:hAnsi="Tahoma" w:cs="Tahoma"/>
          <w:color w:val="000000"/>
          <w:sz w:val="20"/>
          <w:szCs w:val="20"/>
          <w:shd w:val="clear" w:color="auto" w:fill="FFFFFF"/>
        </w:rPr>
        <w:t>«Беларуськалий»</w:t>
      </w:r>
      <w:r>
        <w:rPr>
          <w:rFonts w:ascii="Tahoma" w:hAnsi="Tahoma" w:cs="Tahoma"/>
          <w:color w:val="000000"/>
          <w:sz w:val="20"/>
          <w:szCs w:val="20"/>
          <w:shd w:val="clear" w:color="auto" w:fill="FFFFFF"/>
        </w:rPr>
        <w:t>)</w:t>
      </w:r>
    </w:p>
    <w:p w14:paraId="36462E16" w14:textId="77777777" w:rsidR="00BB472E" w:rsidRDefault="00BB472E" w:rsidP="00BB472E">
      <w:pPr>
        <w:pStyle w:val="a9"/>
        <w:numPr>
          <w:ilvl w:val="0"/>
          <w:numId w:val="3"/>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w:t>
      </w:r>
      <w:r w:rsidRPr="00BB472E">
        <w:rPr>
          <w:rFonts w:ascii="Tahoma" w:hAnsi="Tahoma" w:cs="Tahoma"/>
          <w:color w:val="000000"/>
          <w:sz w:val="20"/>
          <w:szCs w:val="20"/>
          <w:shd w:val="clear" w:color="auto" w:fill="FFFFFF"/>
        </w:rPr>
        <w:t xml:space="preserve">лектрослесарь 3РУ Кирилл Швабовский </w:t>
      </w:r>
      <w:r>
        <w:rPr>
          <w:rFonts w:ascii="Tahoma" w:hAnsi="Tahoma" w:cs="Tahoma"/>
          <w:color w:val="000000"/>
          <w:sz w:val="20"/>
          <w:szCs w:val="20"/>
          <w:shd w:val="clear" w:color="auto" w:fill="FFFFFF"/>
        </w:rPr>
        <w:t>(</w:t>
      </w:r>
      <w:r w:rsidRPr="00BB472E">
        <w:rPr>
          <w:rFonts w:ascii="Tahoma" w:hAnsi="Tahoma" w:cs="Tahoma"/>
          <w:color w:val="000000"/>
          <w:sz w:val="20"/>
          <w:szCs w:val="20"/>
          <w:shd w:val="clear" w:color="auto" w:fill="FFFFFF"/>
        </w:rPr>
        <w:t>«Беларуськалий»</w:t>
      </w:r>
      <w:r>
        <w:rPr>
          <w:rFonts w:ascii="Tahoma" w:hAnsi="Tahoma" w:cs="Tahoma"/>
          <w:color w:val="000000"/>
          <w:sz w:val="20"/>
          <w:szCs w:val="20"/>
          <w:shd w:val="clear" w:color="auto" w:fill="FFFFFF"/>
        </w:rPr>
        <w:t>)</w:t>
      </w:r>
    </w:p>
    <w:p w14:paraId="43532AB9" w14:textId="77777777" w:rsidR="00BB472E" w:rsidRDefault="00BB472E" w:rsidP="00BB472E">
      <w:pPr>
        <w:pStyle w:val="a9"/>
        <w:numPr>
          <w:ilvl w:val="0"/>
          <w:numId w:val="3"/>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w:t>
      </w:r>
      <w:r w:rsidRPr="00BB472E">
        <w:rPr>
          <w:rFonts w:ascii="Tahoma" w:hAnsi="Tahoma" w:cs="Tahoma"/>
          <w:color w:val="000000"/>
          <w:sz w:val="20"/>
          <w:szCs w:val="20"/>
          <w:shd w:val="clear" w:color="auto" w:fill="FFFFFF"/>
        </w:rPr>
        <w:t>лектрослесарь 3РУ Евгений Королевич</w:t>
      </w:r>
      <w:r>
        <w:rPr>
          <w:rFonts w:ascii="Tahoma" w:hAnsi="Tahoma" w:cs="Tahoma"/>
          <w:color w:val="000000"/>
          <w:sz w:val="20"/>
          <w:szCs w:val="20"/>
          <w:shd w:val="clear" w:color="auto" w:fill="FFFFFF"/>
        </w:rPr>
        <w:t xml:space="preserve"> (</w:t>
      </w:r>
      <w:r w:rsidRPr="00BB472E">
        <w:rPr>
          <w:rFonts w:ascii="Tahoma" w:hAnsi="Tahoma" w:cs="Tahoma"/>
          <w:color w:val="000000"/>
          <w:sz w:val="20"/>
          <w:szCs w:val="20"/>
          <w:shd w:val="clear" w:color="auto" w:fill="FFFFFF"/>
        </w:rPr>
        <w:t>«Беларуськалий»</w:t>
      </w:r>
      <w:r>
        <w:rPr>
          <w:rFonts w:ascii="Tahoma" w:hAnsi="Tahoma" w:cs="Tahoma"/>
          <w:color w:val="000000"/>
          <w:sz w:val="20"/>
          <w:szCs w:val="20"/>
          <w:shd w:val="clear" w:color="auto" w:fill="FFFFFF"/>
        </w:rPr>
        <w:t>)</w:t>
      </w:r>
    </w:p>
    <w:p w14:paraId="622D8243" w14:textId="2618A658" w:rsidR="00AA4BB2" w:rsidRDefault="00BB472E" w:rsidP="00BB472E">
      <w:pPr>
        <w:pStyle w:val="a9"/>
        <w:numPr>
          <w:ilvl w:val="0"/>
          <w:numId w:val="3"/>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w:t>
      </w:r>
      <w:r w:rsidRPr="00BB472E">
        <w:rPr>
          <w:rFonts w:ascii="Tahoma" w:hAnsi="Tahoma" w:cs="Tahoma"/>
          <w:color w:val="000000"/>
          <w:sz w:val="20"/>
          <w:szCs w:val="20"/>
          <w:shd w:val="clear" w:color="auto" w:fill="FFFFFF"/>
        </w:rPr>
        <w:t>лектрогазосварщик СОФ-3 3РУ Дмитрий Заброцкий</w:t>
      </w:r>
      <w:r w:rsidR="00AA4BB2">
        <w:rPr>
          <w:rFonts w:ascii="Tahoma" w:hAnsi="Tahoma" w:cs="Tahoma"/>
          <w:color w:val="000000"/>
          <w:sz w:val="20"/>
          <w:szCs w:val="20"/>
          <w:shd w:val="clear" w:color="auto" w:fill="FFFFFF"/>
        </w:rPr>
        <w:t xml:space="preserve"> (сначала тоже говорили, что он с «Беларуськалия», но потом оказалось, что с другого какого-то завода)</w:t>
      </w:r>
    </w:p>
    <w:p w14:paraId="165ED01F" w14:textId="77777777" w:rsidR="00AA4BB2" w:rsidRDefault="00BB472E" w:rsidP="00BB472E">
      <w:pPr>
        <w:pStyle w:val="a9"/>
        <w:numPr>
          <w:ilvl w:val="0"/>
          <w:numId w:val="3"/>
        </w:numPr>
        <w:shd w:val="clear" w:color="auto" w:fill="FFFFFF"/>
        <w:rPr>
          <w:rFonts w:ascii="Tahoma" w:hAnsi="Tahoma" w:cs="Tahoma"/>
          <w:color w:val="000000"/>
          <w:sz w:val="20"/>
          <w:szCs w:val="20"/>
          <w:shd w:val="clear" w:color="auto" w:fill="FFFFFF"/>
        </w:rPr>
      </w:pPr>
      <w:r w:rsidRPr="00BB472E">
        <w:rPr>
          <w:rFonts w:ascii="Tahoma" w:hAnsi="Tahoma" w:cs="Tahoma"/>
          <w:color w:val="000000"/>
          <w:sz w:val="20"/>
          <w:szCs w:val="20"/>
          <w:shd w:val="clear" w:color="auto" w:fill="FFFFFF"/>
        </w:rPr>
        <w:t>Александр Соколов</w:t>
      </w:r>
      <w:r w:rsidR="00AA4BB2">
        <w:rPr>
          <w:rFonts w:ascii="Tahoma" w:hAnsi="Tahoma" w:cs="Tahoma"/>
          <w:color w:val="000000"/>
          <w:sz w:val="20"/>
          <w:szCs w:val="20"/>
          <w:shd w:val="clear" w:color="auto" w:fill="FFFFFF"/>
        </w:rPr>
        <w:t xml:space="preserve"> (</w:t>
      </w:r>
      <w:r w:rsidR="00AA4BB2" w:rsidRPr="00BB472E">
        <w:rPr>
          <w:rFonts w:ascii="Tahoma" w:hAnsi="Tahoma" w:cs="Tahoma"/>
          <w:color w:val="000000"/>
          <w:sz w:val="20"/>
          <w:szCs w:val="20"/>
          <w:shd w:val="clear" w:color="auto" w:fill="FFFFFF"/>
        </w:rPr>
        <w:t>«Нафтан»</w:t>
      </w:r>
      <w:r w:rsidR="00AA4BB2">
        <w:rPr>
          <w:rFonts w:ascii="Tahoma" w:hAnsi="Tahoma" w:cs="Tahoma"/>
          <w:color w:val="000000"/>
          <w:sz w:val="20"/>
          <w:szCs w:val="20"/>
          <w:shd w:val="clear" w:color="auto" w:fill="FFFFFF"/>
        </w:rPr>
        <w:t>)</w:t>
      </w:r>
      <w:r w:rsidRPr="00BB472E">
        <w:rPr>
          <w:rFonts w:ascii="Tahoma" w:hAnsi="Tahoma" w:cs="Tahoma"/>
          <w:color w:val="000000"/>
          <w:sz w:val="20"/>
          <w:szCs w:val="20"/>
          <w:shd w:val="clear" w:color="auto" w:fill="FFFFFF"/>
        </w:rPr>
        <w:t xml:space="preserve">. </w:t>
      </w:r>
    </w:p>
    <w:p w14:paraId="4BFC8D12" w14:textId="77777777" w:rsidR="00BB46C0" w:rsidRDefault="00BB472E" w:rsidP="00BB472E">
      <w:pPr>
        <w:pStyle w:val="a9"/>
        <w:numPr>
          <w:ilvl w:val="0"/>
          <w:numId w:val="3"/>
        </w:numPr>
        <w:shd w:val="clear" w:color="auto" w:fill="FFFFFF"/>
        <w:rPr>
          <w:rFonts w:ascii="Tahoma" w:hAnsi="Tahoma" w:cs="Tahoma"/>
          <w:color w:val="000000"/>
          <w:sz w:val="20"/>
          <w:szCs w:val="20"/>
          <w:shd w:val="clear" w:color="auto" w:fill="FFFFFF"/>
        </w:rPr>
      </w:pPr>
      <w:r w:rsidRPr="00BB472E">
        <w:rPr>
          <w:rFonts w:ascii="Tahoma" w:hAnsi="Tahoma" w:cs="Tahoma"/>
          <w:color w:val="000000"/>
          <w:sz w:val="20"/>
          <w:szCs w:val="20"/>
          <w:shd w:val="clear" w:color="auto" w:fill="FFFFFF"/>
        </w:rPr>
        <w:t xml:space="preserve">Оператор технологической установки «ВТ-1» Алексей Журавлёв </w:t>
      </w:r>
      <w:r w:rsidR="00BB46C0">
        <w:rPr>
          <w:rFonts w:ascii="Tahoma" w:hAnsi="Tahoma" w:cs="Tahoma"/>
          <w:color w:val="000000"/>
          <w:sz w:val="20"/>
          <w:szCs w:val="20"/>
          <w:shd w:val="clear" w:color="auto" w:fill="FFFFFF"/>
        </w:rPr>
        <w:t>(</w:t>
      </w:r>
      <w:r w:rsidR="00BB46C0" w:rsidRPr="00BB472E">
        <w:rPr>
          <w:rFonts w:ascii="Tahoma" w:hAnsi="Tahoma" w:cs="Tahoma"/>
          <w:color w:val="000000"/>
          <w:sz w:val="20"/>
          <w:szCs w:val="20"/>
          <w:shd w:val="clear" w:color="auto" w:fill="FFFFFF"/>
        </w:rPr>
        <w:t>«Нафтан»</w:t>
      </w:r>
      <w:r w:rsidR="00BB46C0">
        <w:rPr>
          <w:rFonts w:ascii="Tahoma" w:hAnsi="Tahoma" w:cs="Tahoma"/>
          <w:color w:val="000000"/>
          <w:sz w:val="20"/>
          <w:szCs w:val="20"/>
          <w:shd w:val="clear" w:color="auto" w:fill="FFFFFF"/>
        </w:rPr>
        <w:t xml:space="preserve">). </w:t>
      </w:r>
    </w:p>
    <w:p w14:paraId="12E10E7F" w14:textId="77777777" w:rsidR="00BB46C0" w:rsidRDefault="00BB472E" w:rsidP="00BB472E">
      <w:pPr>
        <w:pStyle w:val="a9"/>
        <w:numPr>
          <w:ilvl w:val="0"/>
          <w:numId w:val="3"/>
        </w:numPr>
        <w:shd w:val="clear" w:color="auto" w:fill="FFFFFF"/>
        <w:rPr>
          <w:rFonts w:ascii="Tahoma" w:hAnsi="Tahoma" w:cs="Tahoma"/>
          <w:color w:val="000000"/>
          <w:sz w:val="20"/>
          <w:szCs w:val="20"/>
          <w:shd w:val="clear" w:color="auto" w:fill="FFFFFF"/>
        </w:rPr>
      </w:pPr>
      <w:r w:rsidRPr="00BB472E">
        <w:rPr>
          <w:rFonts w:ascii="Tahoma" w:hAnsi="Tahoma" w:cs="Tahoma"/>
          <w:color w:val="000000"/>
          <w:sz w:val="20"/>
          <w:szCs w:val="20"/>
          <w:shd w:val="clear" w:color="auto" w:fill="FFFFFF"/>
        </w:rPr>
        <w:t xml:space="preserve">Максим Азарко </w:t>
      </w:r>
      <w:r w:rsidR="00BB46C0">
        <w:rPr>
          <w:rFonts w:ascii="Tahoma" w:hAnsi="Tahoma" w:cs="Tahoma"/>
          <w:color w:val="000000"/>
          <w:sz w:val="20"/>
          <w:szCs w:val="20"/>
          <w:shd w:val="clear" w:color="auto" w:fill="FFFFFF"/>
        </w:rPr>
        <w:t>(</w:t>
      </w:r>
      <w:r w:rsidR="00BB46C0" w:rsidRPr="00BB472E">
        <w:rPr>
          <w:rFonts w:ascii="Tahoma" w:hAnsi="Tahoma" w:cs="Tahoma"/>
          <w:color w:val="000000"/>
          <w:sz w:val="20"/>
          <w:szCs w:val="20"/>
          <w:shd w:val="clear" w:color="auto" w:fill="FFFFFF"/>
        </w:rPr>
        <w:t>БелЖД</w:t>
      </w:r>
      <w:r w:rsidR="00BB46C0">
        <w:rPr>
          <w:rFonts w:ascii="Tahoma" w:hAnsi="Tahoma" w:cs="Tahoma"/>
          <w:color w:val="000000"/>
          <w:sz w:val="20"/>
          <w:szCs w:val="20"/>
          <w:shd w:val="clear" w:color="auto" w:fill="FFFFFF"/>
        </w:rPr>
        <w:t>)</w:t>
      </w:r>
    </w:p>
    <w:p w14:paraId="40E15D22" w14:textId="77777777" w:rsidR="004557F6" w:rsidRDefault="00BB472E" w:rsidP="004557F6">
      <w:pPr>
        <w:pStyle w:val="a9"/>
        <w:numPr>
          <w:ilvl w:val="0"/>
          <w:numId w:val="3"/>
        </w:numPr>
        <w:shd w:val="clear" w:color="auto" w:fill="FFFFFF"/>
        <w:rPr>
          <w:rFonts w:ascii="Tahoma" w:hAnsi="Tahoma" w:cs="Tahoma"/>
          <w:color w:val="000000"/>
          <w:sz w:val="20"/>
          <w:szCs w:val="20"/>
          <w:shd w:val="clear" w:color="auto" w:fill="FFFFFF"/>
        </w:rPr>
      </w:pPr>
      <w:r w:rsidRPr="004557F6">
        <w:rPr>
          <w:rFonts w:ascii="Tahoma" w:hAnsi="Tahoma" w:cs="Tahoma"/>
          <w:color w:val="000000"/>
          <w:sz w:val="20"/>
          <w:szCs w:val="20"/>
          <w:shd w:val="clear" w:color="auto" w:fill="FFFFFF"/>
        </w:rPr>
        <w:t xml:space="preserve">Сергей Лазаренко </w:t>
      </w:r>
      <w:r w:rsidR="004557F6">
        <w:rPr>
          <w:rFonts w:ascii="Tahoma" w:hAnsi="Tahoma" w:cs="Tahoma"/>
          <w:color w:val="000000"/>
          <w:sz w:val="20"/>
          <w:szCs w:val="20"/>
          <w:shd w:val="clear" w:color="auto" w:fill="FFFFFF"/>
        </w:rPr>
        <w:t>(</w:t>
      </w:r>
      <w:r w:rsidR="004557F6" w:rsidRPr="00BB472E">
        <w:rPr>
          <w:rFonts w:ascii="Tahoma" w:hAnsi="Tahoma" w:cs="Tahoma"/>
          <w:color w:val="000000"/>
          <w:sz w:val="20"/>
          <w:szCs w:val="20"/>
          <w:shd w:val="clear" w:color="auto" w:fill="FFFFFF"/>
        </w:rPr>
        <w:t>«Нафтан»</w:t>
      </w:r>
      <w:r w:rsidR="004557F6">
        <w:rPr>
          <w:rFonts w:ascii="Tahoma" w:hAnsi="Tahoma" w:cs="Tahoma"/>
          <w:color w:val="000000"/>
          <w:sz w:val="20"/>
          <w:szCs w:val="20"/>
          <w:shd w:val="clear" w:color="auto" w:fill="FFFFFF"/>
        </w:rPr>
        <w:t>)</w:t>
      </w:r>
    </w:p>
    <w:p w14:paraId="23F9A818" w14:textId="20BEC1DD" w:rsidR="00BB472E" w:rsidRPr="004557F6" w:rsidRDefault="00BB472E" w:rsidP="004557F6">
      <w:pPr>
        <w:pStyle w:val="a9"/>
        <w:numPr>
          <w:ilvl w:val="0"/>
          <w:numId w:val="3"/>
        </w:numPr>
        <w:shd w:val="clear" w:color="auto" w:fill="FFFFFF"/>
        <w:rPr>
          <w:rFonts w:ascii="Tahoma" w:hAnsi="Tahoma" w:cs="Tahoma"/>
          <w:color w:val="000000"/>
          <w:sz w:val="20"/>
          <w:szCs w:val="20"/>
          <w:shd w:val="clear" w:color="auto" w:fill="FFFFFF"/>
        </w:rPr>
      </w:pPr>
      <w:r w:rsidRPr="004557F6">
        <w:rPr>
          <w:rFonts w:ascii="Tahoma" w:hAnsi="Tahoma" w:cs="Tahoma"/>
          <w:color w:val="000000"/>
          <w:sz w:val="20"/>
          <w:szCs w:val="20"/>
          <w:shd w:val="clear" w:color="auto" w:fill="FFFFFF"/>
        </w:rPr>
        <w:t>Андрей Шуленко, зуборезчик МЦ-5 Минского тракторного завода.</w:t>
      </w:r>
    </w:p>
    <w:p w14:paraId="768E5532" w14:textId="0843B168" w:rsidR="00BB472E" w:rsidRDefault="000F7DE5" w:rsidP="00FB4C8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Возможно, это не все, но не знаю ресурса, где бы велся учет участников забастовочного движения. </w:t>
      </w:r>
    </w:p>
    <w:p w14:paraId="0CE0A203" w14:textId="571408F7" w:rsidR="00326A42" w:rsidRDefault="00326A42" w:rsidP="00326A4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Сотрудники РНПЦ «Мать и дитя» вступились за Андрея Витушко, </w:t>
      </w:r>
      <w:r w:rsidR="00B3770D">
        <w:rPr>
          <w:rFonts w:ascii="Tahoma" w:hAnsi="Tahoma" w:cs="Tahoma"/>
          <w:color w:val="000000"/>
          <w:sz w:val="20"/>
          <w:szCs w:val="20"/>
          <w:shd w:val="clear" w:color="auto" w:fill="FFFFFF"/>
        </w:rPr>
        <w:t>детского анестезиолога-реаниматолога, кандидата медицинских наук</w:t>
      </w:r>
      <w:r>
        <w:rPr>
          <w:rFonts w:ascii="Tahoma" w:hAnsi="Tahoma" w:cs="Tahoma"/>
          <w:color w:val="000000"/>
          <w:sz w:val="20"/>
          <w:szCs w:val="20"/>
          <w:shd w:val="clear" w:color="auto" w:fill="FFFFFF"/>
        </w:rPr>
        <w:t>, написали</w:t>
      </w:r>
      <w:r w:rsidR="00B3770D">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коллективное обращение </w:t>
      </w:r>
      <w:r w:rsidR="00B3770D">
        <w:rPr>
          <w:rFonts w:ascii="Tahoma" w:hAnsi="Tahoma" w:cs="Tahoma"/>
          <w:color w:val="000000"/>
          <w:sz w:val="20"/>
          <w:szCs w:val="20"/>
          <w:shd w:val="clear" w:color="auto" w:fill="FFFFFF"/>
        </w:rPr>
        <w:t xml:space="preserve">на имя </w:t>
      </w:r>
      <w:r>
        <w:rPr>
          <w:rFonts w:ascii="Tahoma" w:hAnsi="Tahoma" w:cs="Tahoma"/>
          <w:color w:val="000000"/>
          <w:sz w:val="20"/>
          <w:szCs w:val="20"/>
          <w:shd w:val="clear" w:color="auto" w:fill="FFFFFF"/>
        </w:rPr>
        <w:t>директор</w:t>
      </w:r>
      <w:r w:rsidR="00B3770D">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 xml:space="preserve"> Серге</w:t>
      </w:r>
      <w:r w:rsidR="00B3770D">
        <w:rPr>
          <w:rFonts w:ascii="Tahoma" w:hAnsi="Tahoma" w:cs="Tahoma"/>
          <w:color w:val="000000"/>
          <w:sz w:val="20"/>
          <w:szCs w:val="20"/>
          <w:shd w:val="clear" w:color="auto" w:fill="FFFFFF"/>
        </w:rPr>
        <w:t>я</w:t>
      </w:r>
      <w:r>
        <w:rPr>
          <w:rFonts w:ascii="Tahoma" w:hAnsi="Tahoma" w:cs="Tahoma"/>
          <w:color w:val="000000"/>
          <w:sz w:val="20"/>
          <w:szCs w:val="20"/>
          <w:shd w:val="clear" w:color="auto" w:fill="FFFFFF"/>
        </w:rPr>
        <w:t xml:space="preserve"> Васильев</w:t>
      </w:r>
      <w:r w:rsidR="00B3770D">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 xml:space="preserve"> с просьбой продлить контракт с Андреем Витушко.</w:t>
      </w:r>
    </w:p>
    <w:p w14:paraId="48E2DAA7" w14:textId="2CF45BAE" w:rsidR="00975584" w:rsidRDefault="00F706D3" w:rsidP="0097558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Тем временем тучи санкций продолжают сгущаться. </w:t>
      </w:r>
      <w:r w:rsidR="00975584">
        <w:rPr>
          <w:rFonts w:ascii="Tahoma" w:hAnsi="Tahoma" w:cs="Tahoma"/>
          <w:color w:val="000000"/>
          <w:sz w:val="20"/>
          <w:szCs w:val="20"/>
          <w:shd w:val="clear" w:color="auto" w:fill="FFFFFF"/>
        </w:rPr>
        <w:t>В Минске чемпионата мира по хоккею точно не будет. Сначала все сборные-участницы — кроме России, разумеется — отказались приезжать к Лукашенко. А вечером журналист The Hockey News сообщил, что и Международная федерация хоккея решила не проводить чемпионат 2021 в Беларуси</w:t>
      </w:r>
      <w:r w:rsidR="00FD71BE">
        <w:rPr>
          <w:rFonts w:ascii="Tahoma" w:hAnsi="Tahoma" w:cs="Tahoma"/>
          <w:color w:val="000000"/>
          <w:sz w:val="20"/>
          <w:szCs w:val="20"/>
          <w:shd w:val="clear" w:color="auto" w:fill="FFFFFF"/>
        </w:rPr>
        <w:t>. Беларусские матчи заберет себе Россия.</w:t>
      </w:r>
    </w:p>
    <w:p w14:paraId="338DE619" w14:textId="329BB51A" w:rsidR="00FD71BE" w:rsidRDefault="00FD71BE" w:rsidP="00FD71B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Конгресс США принял «Акт о демократии, правах человека и суверенитете Беларуси»</w:t>
      </w:r>
      <w:r w:rsidR="00FC4F7A">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Он предусматривает введение санкций против белорусских и российских чиновников, ответственных за репрессии против белорусского народа. </w:t>
      </w:r>
      <w:r w:rsidR="00FC4F7A">
        <w:rPr>
          <w:rFonts w:ascii="Tahoma" w:hAnsi="Tahoma" w:cs="Tahoma"/>
          <w:color w:val="000000"/>
          <w:sz w:val="20"/>
          <w:szCs w:val="20"/>
          <w:shd w:val="clear" w:color="auto" w:fill="FFFFFF"/>
        </w:rPr>
        <w:t xml:space="preserve">Важно: </w:t>
      </w:r>
      <w:r>
        <w:rPr>
          <w:rFonts w:ascii="Tahoma" w:hAnsi="Tahoma" w:cs="Tahoma"/>
          <w:color w:val="000000"/>
          <w:sz w:val="20"/>
          <w:szCs w:val="20"/>
          <w:shd w:val="clear" w:color="auto" w:fill="FFFFFF"/>
        </w:rPr>
        <w:t>Акт признаёт Координационный совет законным органом, участвующем в процессе мирной передачи власти</w:t>
      </w:r>
      <w:r w:rsidR="00FC4F7A">
        <w:rPr>
          <w:rFonts w:ascii="Tahoma" w:hAnsi="Tahoma" w:cs="Tahoma"/>
          <w:color w:val="000000"/>
          <w:sz w:val="20"/>
          <w:szCs w:val="20"/>
          <w:shd w:val="clear" w:color="auto" w:fill="FFFFFF"/>
        </w:rPr>
        <w:t xml:space="preserve"> в Беларуси</w:t>
      </w:r>
      <w:r>
        <w:rPr>
          <w:rFonts w:ascii="Tahoma" w:hAnsi="Tahoma" w:cs="Tahoma"/>
          <w:color w:val="000000"/>
          <w:sz w:val="20"/>
          <w:szCs w:val="20"/>
          <w:shd w:val="clear" w:color="auto" w:fill="FFFFFF"/>
        </w:rPr>
        <w:t>. Лукашенко объявлен нелегитимным президентом.</w:t>
      </w:r>
    </w:p>
    <w:p w14:paraId="65C1226C" w14:textId="06AC2A94" w:rsidR="00FD71BE" w:rsidRDefault="00FD71BE" w:rsidP="00FD71B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Глава МИД Германии Хайко Маас пообещал продолжение санкций в отношении Беларуси, поскольку не видно, чтобы </w:t>
      </w:r>
      <w:r w:rsidR="00E774F9">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власти</w:t>
      </w:r>
      <w:r w:rsidR="00E774F9">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решали политический кризис в республике, «нет никаких признаков конструктивной реакции»</w:t>
      </w:r>
      <w:r w:rsidR="00E774F9">
        <w:rPr>
          <w:rFonts w:ascii="Tahoma" w:hAnsi="Tahoma" w:cs="Tahoma"/>
          <w:color w:val="000000"/>
          <w:sz w:val="20"/>
          <w:szCs w:val="20"/>
          <w:shd w:val="clear" w:color="auto" w:fill="FFFFFF"/>
        </w:rPr>
        <w:t>.</w:t>
      </w:r>
    </w:p>
    <w:p w14:paraId="15EA26C4" w14:textId="14BD7B64" w:rsidR="00055EF4" w:rsidRDefault="00055EF4" w:rsidP="005D13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Прошла сегодня и </w:t>
      </w:r>
      <w:r w:rsidRPr="00055EF4">
        <w:rPr>
          <w:rFonts w:ascii="Tahoma" w:hAnsi="Tahoma" w:cs="Tahoma"/>
          <w:color w:val="000000"/>
          <w:sz w:val="20"/>
          <w:szCs w:val="20"/>
          <w:shd w:val="clear" w:color="auto" w:fill="FFFFFF"/>
        </w:rPr>
        <w:t>неформальн</w:t>
      </w:r>
      <w:r>
        <w:rPr>
          <w:rFonts w:ascii="Tahoma" w:hAnsi="Tahoma" w:cs="Tahoma"/>
          <w:color w:val="000000"/>
          <w:sz w:val="20"/>
          <w:szCs w:val="20"/>
          <w:shd w:val="clear" w:color="auto" w:fill="FFFFFF"/>
        </w:rPr>
        <w:t>ая</w:t>
      </w:r>
      <w:r w:rsidRPr="00055EF4">
        <w:rPr>
          <w:rFonts w:ascii="Tahoma" w:hAnsi="Tahoma" w:cs="Tahoma"/>
          <w:color w:val="000000"/>
          <w:sz w:val="20"/>
          <w:szCs w:val="20"/>
          <w:shd w:val="clear" w:color="auto" w:fill="FFFFFF"/>
        </w:rPr>
        <w:t xml:space="preserve"> видеоконференци</w:t>
      </w:r>
      <w:r>
        <w:rPr>
          <w:rFonts w:ascii="Tahoma" w:hAnsi="Tahoma" w:cs="Tahoma"/>
          <w:color w:val="000000"/>
          <w:sz w:val="20"/>
          <w:szCs w:val="20"/>
          <w:shd w:val="clear" w:color="auto" w:fill="FFFFFF"/>
        </w:rPr>
        <w:t>я</w:t>
      </w:r>
      <w:r w:rsidRPr="00055EF4">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европейских </w:t>
      </w:r>
      <w:r w:rsidRPr="00055EF4">
        <w:rPr>
          <w:rFonts w:ascii="Tahoma" w:hAnsi="Tahoma" w:cs="Tahoma"/>
          <w:color w:val="000000"/>
          <w:sz w:val="20"/>
          <w:szCs w:val="20"/>
          <w:shd w:val="clear" w:color="auto" w:fill="FFFFFF"/>
        </w:rPr>
        <w:t>глав МИД</w:t>
      </w:r>
      <w:r>
        <w:rPr>
          <w:rFonts w:ascii="Tahoma" w:hAnsi="Tahoma" w:cs="Tahoma"/>
          <w:color w:val="000000"/>
          <w:sz w:val="20"/>
          <w:szCs w:val="20"/>
          <w:shd w:val="clear" w:color="auto" w:fill="FFFFFF"/>
        </w:rPr>
        <w:t>.</w:t>
      </w:r>
      <w:r w:rsidR="005D1322">
        <w:rPr>
          <w:rFonts w:ascii="Tahoma" w:hAnsi="Tahoma" w:cs="Tahoma"/>
          <w:color w:val="000000"/>
          <w:sz w:val="20"/>
          <w:szCs w:val="20"/>
          <w:shd w:val="clear" w:color="auto" w:fill="FFFFFF"/>
        </w:rPr>
        <w:t xml:space="preserve"> Если верить журналистам, скоро будет новый</w:t>
      </w:r>
      <w:r w:rsidR="00494C13">
        <w:rPr>
          <w:rFonts w:ascii="Tahoma" w:hAnsi="Tahoma" w:cs="Tahoma"/>
          <w:color w:val="000000"/>
          <w:sz w:val="20"/>
          <w:szCs w:val="20"/>
          <w:shd w:val="clear" w:color="auto" w:fill="FFFFFF"/>
        </w:rPr>
        <w:t>, третий,</w:t>
      </w:r>
      <w:r w:rsidRPr="00055EF4">
        <w:rPr>
          <w:rFonts w:ascii="Tahoma" w:hAnsi="Tahoma" w:cs="Tahoma"/>
          <w:color w:val="000000"/>
          <w:sz w:val="20"/>
          <w:szCs w:val="20"/>
          <w:shd w:val="clear" w:color="auto" w:fill="FFFFFF"/>
        </w:rPr>
        <w:t xml:space="preserve"> пакет ограничительных мер по Беларуси</w:t>
      </w:r>
      <w:r w:rsidR="00494C13">
        <w:rPr>
          <w:rFonts w:ascii="Tahoma" w:hAnsi="Tahoma" w:cs="Tahoma"/>
          <w:color w:val="000000"/>
          <w:sz w:val="20"/>
          <w:szCs w:val="20"/>
          <w:shd w:val="clear" w:color="auto" w:fill="FFFFFF"/>
        </w:rPr>
        <w:t>. Причем не только против физических лиц, но и против организаций</w:t>
      </w:r>
      <w:r w:rsidR="009874AC">
        <w:rPr>
          <w:rFonts w:ascii="Tahoma" w:hAnsi="Tahoma" w:cs="Tahoma"/>
          <w:color w:val="000000"/>
          <w:sz w:val="20"/>
          <w:szCs w:val="20"/>
          <w:shd w:val="clear" w:color="auto" w:fill="FFFFFF"/>
        </w:rPr>
        <w:t xml:space="preserve">, предприятий, </w:t>
      </w:r>
      <w:r w:rsidR="0013211D">
        <w:rPr>
          <w:rFonts w:ascii="Tahoma" w:hAnsi="Tahoma" w:cs="Tahoma"/>
          <w:color w:val="000000"/>
          <w:sz w:val="20"/>
          <w:szCs w:val="20"/>
          <w:shd w:val="clear" w:color="auto" w:fill="FFFFFF"/>
        </w:rPr>
        <w:t>компаний</w:t>
      </w:r>
      <w:r w:rsidR="00494C13">
        <w:rPr>
          <w:rFonts w:ascii="Tahoma" w:hAnsi="Tahoma" w:cs="Tahoma"/>
          <w:color w:val="000000"/>
          <w:sz w:val="20"/>
          <w:szCs w:val="20"/>
          <w:shd w:val="clear" w:color="auto" w:fill="FFFFFF"/>
        </w:rPr>
        <w:t xml:space="preserve"> — все, как просила Светлана Тихановская.</w:t>
      </w:r>
      <w:r w:rsidR="00A04927">
        <w:rPr>
          <w:rFonts w:ascii="Tahoma" w:hAnsi="Tahoma" w:cs="Tahoma"/>
          <w:color w:val="000000"/>
          <w:sz w:val="20"/>
          <w:szCs w:val="20"/>
          <w:shd w:val="clear" w:color="auto" w:fill="FFFFFF"/>
        </w:rPr>
        <w:t xml:space="preserve"> По слухам, санкции будут приняты не позже начала декабря.</w:t>
      </w:r>
      <w:r w:rsidR="009874AC">
        <w:rPr>
          <w:rFonts w:ascii="Tahoma" w:hAnsi="Tahoma" w:cs="Tahoma"/>
          <w:color w:val="000000"/>
          <w:sz w:val="20"/>
          <w:szCs w:val="20"/>
          <w:shd w:val="clear" w:color="auto" w:fill="FFFFFF"/>
        </w:rPr>
        <w:t xml:space="preserve"> </w:t>
      </w:r>
      <w:r w:rsidR="009874AC" w:rsidRPr="009874AC">
        <w:rPr>
          <w:rFonts w:ascii="Tahoma" w:hAnsi="Tahoma" w:cs="Tahoma"/>
          <w:color w:val="000000"/>
          <w:sz w:val="20"/>
          <w:szCs w:val="20"/>
          <w:shd w:val="clear" w:color="auto" w:fill="FFFFFF"/>
        </w:rPr>
        <w:t>Верховный представитель ЕС по иностранным делам и политике безопасности Жозеп Боррель</w:t>
      </w:r>
      <w:r w:rsidR="009874AC">
        <w:rPr>
          <w:rFonts w:ascii="Tahoma" w:hAnsi="Tahoma" w:cs="Tahoma"/>
          <w:color w:val="000000"/>
          <w:sz w:val="20"/>
          <w:szCs w:val="20"/>
          <w:shd w:val="clear" w:color="auto" w:fill="FFFFFF"/>
        </w:rPr>
        <w:t xml:space="preserve"> подтвердил эту информацию</w:t>
      </w:r>
    </w:p>
    <w:p w14:paraId="6CF7C294" w14:textId="066C6C74" w:rsidR="00763328" w:rsidRDefault="007C2F62" w:rsidP="0076332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w:t>
      </w:r>
      <w:r w:rsidRPr="00763328">
        <w:rPr>
          <w:rFonts w:ascii="Tahoma" w:hAnsi="Tahoma" w:cs="Tahoma"/>
          <w:color w:val="000000"/>
          <w:sz w:val="20"/>
          <w:szCs w:val="20"/>
          <w:shd w:val="clear" w:color="auto" w:fill="FFFFFF"/>
        </w:rPr>
        <w:t>пецдокладчик ООН по ситуации с правами человека в Беларуси Анаис Марин</w:t>
      </w:r>
      <w:r>
        <w:rPr>
          <w:rFonts w:ascii="Tahoma" w:hAnsi="Tahoma" w:cs="Tahoma"/>
          <w:color w:val="000000"/>
          <w:sz w:val="20"/>
          <w:szCs w:val="20"/>
          <w:shd w:val="clear" w:color="auto" w:fill="FFFFFF"/>
        </w:rPr>
        <w:t xml:space="preserve"> заявила: «</w:t>
      </w:r>
      <w:r w:rsidR="00763328" w:rsidRPr="00763328">
        <w:rPr>
          <w:rFonts w:ascii="Tahoma" w:hAnsi="Tahoma" w:cs="Tahoma"/>
          <w:color w:val="000000"/>
          <w:sz w:val="20"/>
          <w:szCs w:val="20"/>
          <w:shd w:val="clear" w:color="auto" w:fill="FFFFFF"/>
        </w:rPr>
        <w:t>Я решительно осуждаю крупномасштабные нарушения прав на мирные собрания, свободу мнений и их выражения, а также права на участие в общественных делах со стороны правительства Беларуси</w:t>
      </w:r>
      <w:r>
        <w:rPr>
          <w:rFonts w:ascii="Tahoma" w:hAnsi="Tahoma" w:cs="Tahoma"/>
          <w:color w:val="000000"/>
          <w:sz w:val="20"/>
          <w:szCs w:val="20"/>
          <w:shd w:val="clear" w:color="auto" w:fill="FFFFFF"/>
        </w:rPr>
        <w:t xml:space="preserve">». </w:t>
      </w:r>
      <w:r w:rsidR="00715880">
        <w:rPr>
          <w:rFonts w:ascii="Tahoma" w:hAnsi="Tahoma" w:cs="Tahoma"/>
          <w:color w:val="000000"/>
          <w:sz w:val="20"/>
          <w:szCs w:val="20"/>
          <w:shd w:val="clear" w:color="auto" w:fill="FFFFFF"/>
        </w:rPr>
        <w:t>Она подчеркнула, что причина правового беспредела — безнаказанность карателей. И потребовала… Впрочем, вы все знаете эти требования.</w:t>
      </w:r>
    </w:p>
    <w:p w14:paraId="088943FC" w14:textId="482111D6" w:rsidR="00715880" w:rsidRDefault="00BB7741" w:rsidP="0076332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всего этого не было бы без наших усилий. На воскресенье опубликован план действий: начинать с дворов, потом объединяться районами и, даст Бог, </w:t>
      </w:r>
      <w:r w:rsidR="00320AF8">
        <w:rPr>
          <w:rFonts w:ascii="Tahoma" w:hAnsi="Tahoma" w:cs="Tahoma"/>
          <w:color w:val="000000"/>
          <w:sz w:val="20"/>
          <w:szCs w:val="20"/>
          <w:shd w:val="clear" w:color="auto" w:fill="FFFFFF"/>
        </w:rPr>
        <w:t>собраться вместе. Или не собираться, а работать на распыление сил карателей.</w:t>
      </w:r>
    </w:p>
    <w:p w14:paraId="37B619B5" w14:textId="47514156" w:rsidR="00320AF8" w:rsidRPr="00763328" w:rsidRDefault="00320AF8" w:rsidP="0076332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Посмотрим, как сработает.</w:t>
      </w:r>
    </w:p>
    <w:p w14:paraId="5D8ADEEA" w14:textId="6375C49C" w:rsidR="00BF646F" w:rsidRDefault="00D111F5" w:rsidP="009954F3">
      <w:pPr>
        <w:shd w:val="clear" w:color="auto" w:fill="FFFFFF"/>
        <w:rPr>
          <w:rStyle w:val="a3"/>
          <w:rFonts w:ascii="inherit" w:hAnsi="inherit" w:cs="Segoe UI Historic"/>
          <w:sz w:val="23"/>
          <w:szCs w:val="23"/>
          <w:bdr w:val="none" w:sz="0" w:space="0" w:color="auto" w:frame="1"/>
        </w:rPr>
      </w:pPr>
      <w:hyperlink r:id="rId222" w:history="1">
        <w:r w:rsidR="00162CC3">
          <w:rPr>
            <w:rStyle w:val="a3"/>
            <w:rFonts w:ascii="inherit" w:hAnsi="inherit" w:cs="Segoe UI Historic"/>
            <w:sz w:val="23"/>
            <w:szCs w:val="23"/>
            <w:bdr w:val="none" w:sz="0" w:space="0" w:color="auto" w:frame="1"/>
          </w:rPr>
          <w:t>#жывеБеларусь</w:t>
        </w:r>
      </w:hyperlink>
      <w:r w:rsidR="00162CC3">
        <w:rPr>
          <w:rFonts w:ascii="Segoe UI Historic" w:hAnsi="Segoe UI Historic" w:cs="Segoe UI Historic"/>
          <w:color w:val="050505"/>
          <w:sz w:val="23"/>
          <w:szCs w:val="23"/>
        </w:rPr>
        <w:t xml:space="preserve"> </w:t>
      </w:r>
      <w:hyperlink r:id="rId223" w:history="1">
        <w:r w:rsidR="00162CC3">
          <w:rPr>
            <w:rStyle w:val="a3"/>
            <w:rFonts w:ascii="inherit" w:hAnsi="inherit" w:cs="Segoe UI Historic"/>
            <w:sz w:val="23"/>
            <w:szCs w:val="23"/>
            <w:bdr w:val="none" w:sz="0" w:space="0" w:color="auto" w:frame="1"/>
          </w:rPr>
          <w:t>#верымможампераможам</w:t>
        </w:r>
      </w:hyperlink>
    </w:p>
    <w:p w14:paraId="7EDCD05C" w14:textId="5483A7F5" w:rsidR="00A94A80" w:rsidRDefault="00A94A80" w:rsidP="009954F3">
      <w:pPr>
        <w:shd w:val="clear" w:color="auto" w:fill="FFFFFF"/>
        <w:rPr>
          <w:rFonts w:ascii="Tahoma" w:hAnsi="Tahoma" w:cs="Tahoma"/>
          <w:color w:val="000000"/>
          <w:sz w:val="20"/>
          <w:szCs w:val="20"/>
          <w:shd w:val="clear" w:color="auto" w:fill="FFFFFF"/>
        </w:rPr>
      </w:pPr>
    </w:p>
    <w:p w14:paraId="0A9135E4" w14:textId="2F153CC6" w:rsidR="00E3039F" w:rsidRDefault="00E3039F"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w:t>
      </w:r>
      <w:r w:rsidR="00C46605">
        <w:rPr>
          <w:rFonts w:ascii="Tahoma" w:hAnsi="Tahoma" w:cs="Tahoma"/>
          <w:color w:val="000000"/>
          <w:sz w:val="20"/>
          <w:szCs w:val="20"/>
          <w:shd w:val="clear" w:color="auto" w:fill="FFFFFF"/>
        </w:rPr>
        <w:t>20 ноября</w:t>
      </w:r>
      <w:r>
        <w:rPr>
          <w:rFonts w:ascii="Tahoma" w:hAnsi="Tahoma" w:cs="Tahoma"/>
          <w:color w:val="000000"/>
          <w:sz w:val="20"/>
          <w:szCs w:val="20"/>
          <w:shd w:val="clear" w:color="auto" w:fill="FFFFFF"/>
        </w:rPr>
        <w:t>.</w:t>
      </w:r>
    </w:p>
    <w:p w14:paraId="5CC93452" w14:textId="6199000D" w:rsidR="00C46605" w:rsidRDefault="00C46605"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 светлая память; Лучезарного несет;</w:t>
      </w:r>
      <w:r w:rsidR="0081658A">
        <w:rPr>
          <w:rFonts w:ascii="Tahoma" w:hAnsi="Tahoma" w:cs="Tahoma"/>
          <w:color w:val="000000"/>
          <w:sz w:val="20"/>
          <w:szCs w:val="20"/>
          <w:shd w:val="clear" w:color="auto" w:fill="FFFFFF"/>
        </w:rPr>
        <w:t xml:space="preserve"> </w:t>
      </w:r>
      <w:r w:rsidR="00F47422">
        <w:rPr>
          <w:rFonts w:ascii="Tahoma" w:hAnsi="Tahoma" w:cs="Tahoma"/>
          <w:color w:val="000000"/>
          <w:sz w:val="20"/>
          <w:szCs w:val="20"/>
          <w:shd w:val="clear" w:color="auto" w:fill="FFFFFF"/>
        </w:rPr>
        <w:t>«</w:t>
      </w:r>
      <w:r w:rsidR="00EC0952">
        <w:rPr>
          <w:rFonts w:ascii="Tahoma" w:hAnsi="Tahoma" w:cs="Tahoma"/>
          <w:color w:val="000000"/>
          <w:sz w:val="20"/>
          <w:szCs w:val="20"/>
          <w:shd w:val="clear" w:color="auto" w:fill="FFFFFF"/>
        </w:rPr>
        <w:t>секретный Координационный Совет</w:t>
      </w:r>
      <w:r w:rsidR="00F47422">
        <w:rPr>
          <w:rFonts w:ascii="Tahoma" w:hAnsi="Tahoma" w:cs="Tahoma"/>
          <w:color w:val="000000"/>
          <w:sz w:val="20"/>
          <w:szCs w:val="20"/>
          <w:shd w:val="clear" w:color="auto" w:fill="FFFFFF"/>
        </w:rPr>
        <w:t>» — фейк</w:t>
      </w:r>
      <w:r w:rsidR="00EC0952">
        <w:rPr>
          <w:rFonts w:ascii="Tahoma" w:hAnsi="Tahoma" w:cs="Tahoma"/>
          <w:color w:val="000000"/>
          <w:sz w:val="20"/>
          <w:szCs w:val="20"/>
          <w:shd w:val="clear" w:color="auto" w:fill="FFFFFF"/>
        </w:rPr>
        <w:t xml:space="preserve">; </w:t>
      </w:r>
      <w:r w:rsidR="000A184F">
        <w:rPr>
          <w:rFonts w:ascii="Tahoma" w:hAnsi="Tahoma" w:cs="Tahoma"/>
          <w:color w:val="000000"/>
          <w:sz w:val="20"/>
          <w:szCs w:val="20"/>
          <w:shd w:val="clear" w:color="auto" w:fill="FFFFFF"/>
        </w:rPr>
        <w:t xml:space="preserve">Тихановская продавливает список террористов в погонах; </w:t>
      </w:r>
      <w:r w:rsidR="006416D9">
        <w:rPr>
          <w:rFonts w:ascii="Tahoma" w:hAnsi="Tahoma" w:cs="Tahoma"/>
          <w:color w:val="000000"/>
          <w:sz w:val="20"/>
          <w:szCs w:val="20"/>
          <w:shd w:val="clear" w:color="auto" w:fill="FFFFFF"/>
        </w:rPr>
        <w:t xml:space="preserve">все больше стран, все больше санкций; </w:t>
      </w:r>
      <w:r w:rsidR="00B831D6">
        <w:rPr>
          <w:rFonts w:ascii="Tahoma" w:hAnsi="Tahoma" w:cs="Tahoma"/>
          <w:color w:val="000000"/>
          <w:sz w:val="20"/>
          <w:szCs w:val="20"/>
          <w:shd w:val="clear" w:color="auto" w:fill="FFFFFF"/>
        </w:rPr>
        <w:t>напоминание в Киеве;</w:t>
      </w:r>
      <w:r w:rsidR="00262258">
        <w:rPr>
          <w:rFonts w:ascii="Tahoma" w:hAnsi="Tahoma" w:cs="Tahoma"/>
          <w:color w:val="000000"/>
          <w:sz w:val="20"/>
          <w:szCs w:val="20"/>
          <w:shd w:val="clear" w:color="auto" w:fill="FFFFFF"/>
        </w:rPr>
        <w:t xml:space="preserve"> с ЧМ по хоккею пока непонятно;</w:t>
      </w:r>
      <w:r w:rsidR="00B831D6">
        <w:rPr>
          <w:rFonts w:ascii="Tahoma" w:hAnsi="Tahoma" w:cs="Tahoma"/>
          <w:color w:val="000000"/>
          <w:sz w:val="20"/>
          <w:szCs w:val="20"/>
          <w:shd w:val="clear" w:color="auto" w:fill="FFFFFF"/>
        </w:rPr>
        <w:t xml:space="preserve"> </w:t>
      </w:r>
      <w:r w:rsidR="00D226F2">
        <w:rPr>
          <w:rFonts w:ascii="Tahoma" w:hAnsi="Tahoma" w:cs="Tahoma"/>
          <w:color w:val="000000"/>
          <w:sz w:val="20"/>
          <w:szCs w:val="20"/>
          <w:shd w:val="clear" w:color="auto" w:fill="FFFFFF"/>
        </w:rPr>
        <w:t xml:space="preserve">Новая Боровая все помнит и записывает; патрулям в гетто неуютно; </w:t>
      </w:r>
      <w:r w:rsidR="006A1F56">
        <w:rPr>
          <w:rFonts w:ascii="Tahoma" w:hAnsi="Tahoma" w:cs="Tahoma"/>
          <w:color w:val="000000"/>
          <w:sz w:val="20"/>
          <w:szCs w:val="20"/>
          <w:shd w:val="clear" w:color="auto" w:fill="FFFFFF"/>
        </w:rPr>
        <w:t>вечерние марши</w:t>
      </w:r>
    </w:p>
    <w:p w14:paraId="131003EE" w14:textId="33358981" w:rsidR="00656072" w:rsidRDefault="00656072"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9D704A">
        <w:rPr>
          <w:rFonts w:ascii="Tahoma" w:hAnsi="Tahoma" w:cs="Tahoma"/>
          <w:color w:val="000000"/>
          <w:sz w:val="20"/>
          <w:szCs w:val="20"/>
          <w:shd w:val="clear" w:color="auto" w:fill="FFFFFF"/>
        </w:rPr>
        <w:t xml:space="preserve">Сегодня вся страна прощалась с Романом Бондаренко. В разных городах, в разных точках Минска появлялись одиночные пикеты и небольшие цепочки в его память. </w:t>
      </w:r>
      <w:r w:rsidR="00FF2328">
        <w:rPr>
          <w:rFonts w:ascii="Tahoma" w:hAnsi="Tahoma" w:cs="Tahoma"/>
          <w:color w:val="000000"/>
          <w:sz w:val="20"/>
          <w:szCs w:val="20"/>
          <w:shd w:val="clear" w:color="auto" w:fill="FFFFFF"/>
        </w:rPr>
        <w:t>А возле храма</w:t>
      </w:r>
      <w:r w:rsidR="00B93509">
        <w:rPr>
          <w:rFonts w:ascii="Tahoma" w:hAnsi="Tahoma" w:cs="Tahoma"/>
          <w:color w:val="000000"/>
          <w:sz w:val="20"/>
          <w:szCs w:val="20"/>
          <w:shd w:val="clear" w:color="auto" w:fill="FFFFFF"/>
        </w:rPr>
        <w:t xml:space="preserve">, где проходила поминальная служба, народу собралось </w:t>
      </w:r>
      <w:r w:rsidR="00022C3C">
        <w:rPr>
          <w:rFonts w:ascii="Tahoma" w:hAnsi="Tahoma" w:cs="Tahoma"/>
          <w:color w:val="000000"/>
          <w:sz w:val="20"/>
          <w:szCs w:val="20"/>
          <w:shd w:val="clear" w:color="auto" w:fill="FFFFFF"/>
        </w:rPr>
        <w:t xml:space="preserve">море — несколько тысяч. И даже природа отдала дань прекрасному человеку. </w:t>
      </w:r>
      <w:r w:rsidR="00DF75D1">
        <w:rPr>
          <w:rFonts w:ascii="Tahoma" w:hAnsi="Tahoma" w:cs="Tahoma"/>
          <w:color w:val="000000"/>
          <w:sz w:val="20"/>
          <w:szCs w:val="20"/>
          <w:shd w:val="clear" w:color="auto" w:fill="FFFFFF"/>
        </w:rPr>
        <w:t xml:space="preserve">Сначала было пасмурно, но во время службы выглянуло солнце. Погода образовалась какая-то волшебная. </w:t>
      </w:r>
      <w:r w:rsidR="00096FD1">
        <w:rPr>
          <w:rFonts w:ascii="Tahoma" w:hAnsi="Tahoma" w:cs="Tahoma"/>
          <w:color w:val="000000"/>
          <w:sz w:val="20"/>
          <w:szCs w:val="20"/>
          <w:shd w:val="clear" w:color="auto" w:fill="FFFFFF"/>
        </w:rPr>
        <w:t xml:space="preserve">Возникло даже редкое атмосферное явление — гало. Люди принесли цветы и венки, скандировали «Рома — герой» и другие лозунги. Надо сказать, что какие-то остатки мозгов у «властей» остались, хапун не устроили и даже </w:t>
      </w:r>
      <w:r w:rsidR="00EC66E6">
        <w:rPr>
          <w:rFonts w:ascii="Tahoma" w:hAnsi="Tahoma" w:cs="Tahoma"/>
          <w:color w:val="000000"/>
          <w:sz w:val="20"/>
          <w:szCs w:val="20"/>
          <w:shd w:val="clear" w:color="auto" w:fill="FFFFFF"/>
        </w:rPr>
        <w:t>не нагнали головорезов в черном и оливковом. Ограничились тихарями, которые снимали всех на видео — особенно номера машин.</w:t>
      </w:r>
    </w:p>
    <w:p w14:paraId="27E8E7B7" w14:textId="091426EB" w:rsidR="00EC66E6" w:rsidRDefault="00EC66E6"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После панихиды </w:t>
      </w:r>
      <w:r w:rsidR="002F221F">
        <w:rPr>
          <w:rFonts w:ascii="Tahoma" w:hAnsi="Tahoma" w:cs="Tahoma"/>
          <w:color w:val="000000"/>
          <w:sz w:val="20"/>
          <w:szCs w:val="20"/>
          <w:shd w:val="clear" w:color="auto" w:fill="FFFFFF"/>
        </w:rPr>
        <w:t>тело отправилось на Северное кладбище, за катафалком двинулось несколько сотен людей. Минчане подвозили пожилых</w:t>
      </w:r>
      <w:r w:rsidR="00F50C8F">
        <w:rPr>
          <w:rFonts w:ascii="Tahoma" w:hAnsi="Tahoma" w:cs="Tahoma"/>
          <w:color w:val="000000"/>
          <w:sz w:val="20"/>
          <w:szCs w:val="20"/>
          <w:shd w:val="clear" w:color="auto" w:fill="FFFFFF"/>
        </w:rPr>
        <w:t>. Вся могила теперь покрыта ковром из белых и красных цветов.</w:t>
      </w:r>
    </w:p>
    <w:p w14:paraId="6525B76C" w14:textId="059F01C0" w:rsidR="00F50C8F" w:rsidRDefault="00346E7A"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 это время Саня решил, что он давно не выдавал пламенных речей, и поехал на «Гомсельмаш».</w:t>
      </w:r>
      <w:r w:rsidR="0085618A">
        <w:rPr>
          <w:rFonts w:ascii="Tahoma" w:hAnsi="Tahoma" w:cs="Tahoma"/>
          <w:color w:val="000000"/>
          <w:sz w:val="20"/>
          <w:szCs w:val="20"/>
          <w:shd w:val="clear" w:color="auto" w:fill="FFFFFF"/>
        </w:rPr>
        <w:t xml:space="preserve"> И порадовал очередными перлами. Про слив записи прослушки, на которой предположительно Наталья Эйсмонт (пресс-секретарь) и </w:t>
      </w:r>
      <w:r w:rsidR="00850A5F">
        <w:rPr>
          <w:rFonts w:ascii="Tahoma" w:hAnsi="Tahoma" w:cs="Tahoma"/>
          <w:color w:val="000000"/>
          <w:sz w:val="20"/>
          <w:szCs w:val="20"/>
          <w:shd w:val="clear" w:color="auto" w:fill="FFFFFF"/>
        </w:rPr>
        <w:t xml:space="preserve">один из возможных убийц Романа — </w:t>
      </w:r>
      <w:r w:rsidR="009D34ED">
        <w:rPr>
          <w:rFonts w:ascii="Tahoma" w:hAnsi="Tahoma" w:cs="Tahoma"/>
          <w:color w:val="000000"/>
          <w:sz w:val="20"/>
          <w:szCs w:val="20"/>
          <w:shd w:val="clear" w:color="auto" w:fill="FFFFFF"/>
        </w:rPr>
        <w:t>«потерпите немножко, на следующей неделе все расскажем. Поверьте, будет очень интересно». Про коварную заграницу — оказывается, есть центр не только под Варшавой, но и под Киевом! Но там сплошные американцы — «</w:t>
      </w:r>
      <w:r w:rsidR="00501FD5" w:rsidRPr="00501FD5">
        <w:rPr>
          <w:rFonts w:ascii="Tahoma" w:hAnsi="Tahoma" w:cs="Tahoma"/>
          <w:color w:val="000000"/>
          <w:sz w:val="20"/>
          <w:szCs w:val="20"/>
          <w:shd w:val="clear" w:color="auto" w:fill="FFFFFF"/>
        </w:rPr>
        <w:t>умные, талантливые, способные люди</w:t>
      </w:r>
      <w:r w:rsidR="00501FD5">
        <w:rPr>
          <w:rFonts w:ascii="Tahoma" w:hAnsi="Tahoma" w:cs="Tahoma"/>
          <w:color w:val="000000"/>
          <w:sz w:val="20"/>
          <w:szCs w:val="20"/>
          <w:shd w:val="clear" w:color="auto" w:fill="FFFFFF"/>
        </w:rPr>
        <w:t xml:space="preserve">», которым больше нечем заняться кроме как Беларусь «смять». </w:t>
      </w:r>
      <w:r w:rsidR="00C470F1">
        <w:rPr>
          <w:rFonts w:ascii="Tahoma" w:hAnsi="Tahoma" w:cs="Tahoma"/>
          <w:color w:val="000000"/>
          <w:sz w:val="20"/>
          <w:szCs w:val="20"/>
          <w:shd w:val="clear" w:color="auto" w:fill="FFFFFF"/>
        </w:rPr>
        <w:t xml:space="preserve">Про фашизм, который пересидент (на секунду, дипломировнный историк) упорно путает с нацизмом. </w:t>
      </w:r>
      <w:r w:rsidR="00994FF6">
        <w:rPr>
          <w:rFonts w:ascii="Tahoma" w:hAnsi="Tahoma" w:cs="Tahoma"/>
          <w:color w:val="000000"/>
          <w:sz w:val="20"/>
          <w:szCs w:val="20"/>
          <w:shd w:val="clear" w:color="auto" w:fill="FFFFFF"/>
        </w:rPr>
        <w:t xml:space="preserve">Про полмиллирада российских кредитов, которые, как мы помним, тут же ушли в </w:t>
      </w:r>
      <w:r w:rsidR="005743BF">
        <w:rPr>
          <w:rFonts w:ascii="Tahoma" w:hAnsi="Tahoma" w:cs="Tahoma"/>
          <w:color w:val="000000"/>
          <w:sz w:val="20"/>
          <w:szCs w:val="20"/>
          <w:shd w:val="clear" w:color="auto" w:fill="FFFFFF"/>
        </w:rPr>
        <w:t xml:space="preserve">счет оплаты долга за газ, — оказывается, Саня их все тратит на борьбу с коронавирусом! </w:t>
      </w:r>
    </w:p>
    <w:p w14:paraId="1A5AB2D5" w14:textId="5AF18CC3" w:rsidR="0069072B" w:rsidRDefault="0069072B"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Российские СМИ сегодня </w:t>
      </w:r>
      <w:r w:rsidR="006F4428">
        <w:rPr>
          <w:rFonts w:ascii="Tahoma" w:hAnsi="Tahoma" w:cs="Tahoma"/>
          <w:color w:val="000000"/>
          <w:sz w:val="20"/>
          <w:szCs w:val="20"/>
          <w:shd w:val="clear" w:color="auto" w:fill="FFFFFF"/>
        </w:rPr>
        <w:t xml:space="preserve">начали распространять заявление Светланы Алексиевич, что, мол, старого Координационного Совета нет, зато создан новый, секретный. Позже сама Светлана Александровна опровергла </w:t>
      </w:r>
      <w:r w:rsidR="006206C0">
        <w:rPr>
          <w:rFonts w:ascii="Tahoma" w:hAnsi="Tahoma" w:cs="Tahoma"/>
          <w:color w:val="000000"/>
          <w:sz w:val="20"/>
          <w:szCs w:val="20"/>
          <w:shd w:val="clear" w:color="auto" w:fill="FFFFFF"/>
        </w:rPr>
        <w:t>информацию о «новом КС». Она просто говорила о том, что новые члены КС по понятным причинам не афишируют свое членство в нем.</w:t>
      </w:r>
    </w:p>
    <w:p w14:paraId="7FB20CDE" w14:textId="00886071" w:rsidR="000A184F" w:rsidRDefault="000A184F"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Другая Светлана — Тихановская — </w:t>
      </w:r>
      <w:r w:rsidR="00EF221B">
        <w:rPr>
          <w:rFonts w:ascii="Tahoma" w:hAnsi="Tahoma" w:cs="Tahoma"/>
          <w:color w:val="000000"/>
          <w:sz w:val="20"/>
          <w:szCs w:val="20"/>
          <w:shd w:val="clear" w:color="auto" w:fill="FFFFFF"/>
        </w:rPr>
        <w:t xml:space="preserve">была с рабочим визитом в Нидерландах. Встречалась с министром иностранных дел. И </w:t>
      </w:r>
      <w:r w:rsidR="00667D18">
        <w:rPr>
          <w:rFonts w:ascii="Tahoma" w:hAnsi="Tahoma" w:cs="Tahoma"/>
          <w:color w:val="000000"/>
          <w:sz w:val="20"/>
          <w:szCs w:val="20"/>
          <w:shd w:val="clear" w:color="auto" w:fill="FFFFFF"/>
        </w:rPr>
        <w:t xml:space="preserve">тот пообещал помочь нам в важном деле — признать </w:t>
      </w:r>
      <w:r w:rsidR="00667D18" w:rsidRPr="00667D18">
        <w:rPr>
          <w:rFonts w:ascii="Tahoma" w:hAnsi="Tahoma" w:cs="Tahoma"/>
          <w:color w:val="000000"/>
          <w:sz w:val="20"/>
          <w:szCs w:val="20"/>
          <w:shd w:val="clear" w:color="auto" w:fill="FFFFFF"/>
        </w:rPr>
        <w:t>ОМОН и ГУБОПиК террористическими организациями.</w:t>
      </w:r>
      <w:r w:rsidR="00667D18">
        <w:rPr>
          <w:rFonts w:ascii="Tahoma" w:hAnsi="Tahoma" w:cs="Tahoma"/>
          <w:color w:val="000000"/>
          <w:sz w:val="20"/>
          <w:szCs w:val="20"/>
          <w:shd w:val="clear" w:color="auto" w:fill="FFFFFF"/>
        </w:rPr>
        <w:t xml:space="preserve"> </w:t>
      </w:r>
    </w:p>
    <w:p w14:paraId="6DEE0023" w14:textId="70C52301" w:rsidR="00676894" w:rsidRDefault="00D226F2" w:rsidP="0067689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Тем временем отдельные страны не ждут общего решения ЕС. Сегодня </w:t>
      </w:r>
      <w:r w:rsidR="00676894" w:rsidRPr="00676894">
        <w:rPr>
          <w:rFonts w:ascii="Tahoma" w:hAnsi="Tahoma" w:cs="Tahoma"/>
          <w:color w:val="000000"/>
          <w:sz w:val="20"/>
          <w:szCs w:val="20"/>
          <w:shd w:val="clear" w:color="auto" w:fill="FFFFFF"/>
        </w:rPr>
        <w:t>Литва, Латвия и Эстония расширили санкционные списки беларусских чиновников</w:t>
      </w:r>
      <w:r w:rsidR="00676894">
        <w:rPr>
          <w:rFonts w:ascii="Tahoma" w:hAnsi="Tahoma" w:cs="Tahoma"/>
          <w:color w:val="000000"/>
          <w:sz w:val="20"/>
          <w:szCs w:val="20"/>
          <w:shd w:val="clear" w:color="auto" w:fill="FFFFFF"/>
        </w:rPr>
        <w:t>, а уже принятый пакет европейских санкций поддержали несколько не членов Евросоюза: Республика Северная Македония, Черногория</w:t>
      </w:r>
      <w:r w:rsidR="008A47C0">
        <w:rPr>
          <w:rFonts w:ascii="Tahoma" w:hAnsi="Tahoma" w:cs="Tahoma"/>
          <w:color w:val="000000"/>
          <w:sz w:val="20"/>
          <w:szCs w:val="20"/>
          <w:shd w:val="clear" w:color="auto" w:fill="FFFFFF"/>
        </w:rPr>
        <w:t>,</w:t>
      </w:r>
      <w:r w:rsidR="00676894">
        <w:rPr>
          <w:rFonts w:ascii="Tahoma" w:hAnsi="Tahoma" w:cs="Tahoma"/>
          <w:color w:val="000000"/>
          <w:sz w:val="20"/>
          <w:szCs w:val="20"/>
          <w:shd w:val="clear" w:color="auto" w:fill="FFFFFF"/>
        </w:rPr>
        <w:t xml:space="preserve"> Албания, Исландия, Лихтенштейн</w:t>
      </w:r>
      <w:r w:rsidR="008A47C0">
        <w:rPr>
          <w:rFonts w:ascii="Tahoma" w:hAnsi="Tahoma" w:cs="Tahoma"/>
          <w:color w:val="000000"/>
          <w:sz w:val="20"/>
          <w:szCs w:val="20"/>
          <w:shd w:val="clear" w:color="auto" w:fill="FFFFFF"/>
        </w:rPr>
        <w:t>,</w:t>
      </w:r>
      <w:r w:rsidR="00676894">
        <w:rPr>
          <w:rFonts w:ascii="Tahoma" w:hAnsi="Tahoma" w:cs="Tahoma"/>
          <w:color w:val="000000"/>
          <w:sz w:val="20"/>
          <w:szCs w:val="20"/>
          <w:shd w:val="clear" w:color="auto" w:fill="FFFFFF"/>
        </w:rPr>
        <w:t xml:space="preserve"> Норвегия</w:t>
      </w:r>
      <w:r w:rsidR="008A47C0">
        <w:rPr>
          <w:rFonts w:ascii="Tahoma" w:hAnsi="Tahoma" w:cs="Tahoma"/>
          <w:color w:val="000000"/>
          <w:sz w:val="20"/>
          <w:szCs w:val="20"/>
          <w:shd w:val="clear" w:color="auto" w:fill="FFFFFF"/>
        </w:rPr>
        <w:t xml:space="preserve"> и </w:t>
      </w:r>
      <w:r w:rsidR="00676894">
        <w:rPr>
          <w:rFonts w:ascii="Tahoma" w:hAnsi="Tahoma" w:cs="Tahoma"/>
          <w:color w:val="000000"/>
          <w:sz w:val="20"/>
          <w:szCs w:val="20"/>
          <w:shd w:val="clear" w:color="auto" w:fill="FFFFFF"/>
        </w:rPr>
        <w:t>Украина.</w:t>
      </w:r>
    </w:p>
    <w:p w14:paraId="55DCCAC2" w14:textId="36D77544" w:rsidR="008A47C0" w:rsidRDefault="008A47C0" w:rsidP="0067689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Киеве украинские беларусы </w:t>
      </w:r>
      <w:r w:rsidR="00741B0E">
        <w:rPr>
          <w:rFonts w:ascii="Tahoma" w:hAnsi="Tahoma" w:cs="Tahoma"/>
          <w:color w:val="000000"/>
          <w:sz w:val="20"/>
          <w:szCs w:val="20"/>
          <w:shd w:val="clear" w:color="auto" w:fill="FFFFFF"/>
        </w:rPr>
        <w:t>и просто сочувствующие решили установить Крест Памяти жертв репрессий в Беларуси. И установили. Прямо напротив беларусского посольства. Думаю, под диктовку умных и талантливых американцев с-пад Киева.</w:t>
      </w:r>
    </w:p>
    <w:p w14:paraId="02BA7811" w14:textId="12D8D887" w:rsidR="00276ECE" w:rsidRDefault="00276ECE" w:rsidP="0067689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Чемпионат мира по хоккею из Беларуси </w:t>
      </w:r>
      <w:r w:rsidR="0034650B">
        <w:rPr>
          <w:rFonts w:ascii="Tahoma" w:hAnsi="Tahoma" w:cs="Tahoma"/>
          <w:color w:val="000000"/>
          <w:sz w:val="20"/>
          <w:szCs w:val="20"/>
          <w:shd w:val="clear" w:color="auto" w:fill="FFFFFF"/>
        </w:rPr>
        <w:t xml:space="preserve">в Россию </w:t>
      </w:r>
      <w:r>
        <w:rPr>
          <w:rFonts w:ascii="Tahoma" w:hAnsi="Tahoma" w:cs="Tahoma"/>
          <w:color w:val="000000"/>
          <w:sz w:val="20"/>
          <w:szCs w:val="20"/>
          <w:shd w:val="clear" w:color="auto" w:fill="FFFFFF"/>
        </w:rPr>
        <w:t xml:space="preserve">пока не перенесли — так заявил </w:t>
      </w:r>
      <w:r w:rsidR="0034650B" w:rsidRPr="0034650B">
        <w:rPr>
          <w:rFonts w:ascii="Tahoma" w:hAnsi="Tahoma" w:cs="Tahoma"/>
          <w:color w:val="000000"/>
          <w:sz w:val="20"/>
          <w:szCs w:val="20"/>
          <w:shd w:val="clear" w:color="auto" w:fill="FFFFFF"/>
        </w:rPr>
        <w:t>Вице-президент Международной федерации хоккея Калерво Куммола</w:t>
      </w:r>
      <w:r w:rsidR="0034650B">
        <w:rPr>
          <w:rFonts w:ascii="Tahoma" w:hAnsi="Tahoma" w:cs="Tahoma"/>
          <w:color w:val="000000"/>
          <w:sz w:val="20"/>
          <w:szCs w:val="20"/>
          <w:shd w:val="clear" w:color="auto" w:fill="FFFFFF"/>
        </w:rPr>
        <w:t xml:space="preserve">. </w:t>
      </w:r>
      <w:r w:rsidR="001750C1">
        <w:rPr>
          <w:rFonts w:ascii="Tahoma" w:hAnsi="Tahoma" w:cs="Tahoma"/>
          <w:color w:val="000000"/>
          <w:sz w:val="20"/>
          <w:szCs w:val="20"/>
          <w:shd w:val="clear" w:color="auto" w:fill="FFFFFF"/>
        </w:rPr>
        <w:t xml:space="preserve">Но решение будет принято не позже начала января. Причем он отметил: </w:t>
      </w:r>
      <w:r w:rsidR="001750C1" w:rsidRPr="001750C1">
        <w:rPr>
          <w:rFonts w:ascii="Tahoma" w:hAnsi="Tahoma" w:cs="Tahoma"/>
          <w:color w:val="000000"/>
          <w:sz w:val="20"/>
          <w:szCs w:val="20"/>
          <w:shd w:val="clear" w:color="auto" w:fill="FFFFFF"/>
        </w:rPr>
        <w:t>«Было бы абсурдно, если бы Россия взяла на себя беларусские игры»</w:t>
      </w:r>
      <w:r w:rsidR="00E532E3">
        <w:rPr>
          <w:rFonts w:ascii="Tahoma" w:hAnsi="Tahoma" w:cs="Tahoma"/>
          <w:color w:val="000000"/>
          <w:sz w:val="20"/>
          <w:szCs w:val="20"/>
          <w:shd w:val="clear" w:color="auto" w:fill="FFFFFF"/>
        </w:rPr>
        <w:t>, ведь Россия как раз та страна, которая поддерживает террор, развязанный Лукашенко.</w:t>
      </w:r>
    </w:p>
    <w:p w14:paraId="2167DA0D" w14:textId="2453E150" w:rsidR="00EB6EBA" w:rsidRDefault="00EB6EBA" w:rsidP="0067689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Жители Новой Боровой, у которых наконец нет проблем с водой и теплом, решили</w:t>
      </w:r>
      <w:r w:rsidR="000F04C7">
        <w:rPr>
          <w:rFonts w:ascii="Tahoma" w:hAnsi="Tahoma" w:cs="Tahoma"/>
          <w:color w:val="000000"/>
          <w:sz w:val="20"/>
          <w:szCs w:val="20"/>
          <w:shd w:val="clear" w:color="auto" w:fill="FFFFFF"/>
        </w:rPr>
        <w:t xml:space="preserve"> кое-что записать для памяти — и вывесили плакат, на котором перечислены фамилии тех, кто причастен к инциденту с водоснабжением.</w:t>
      </w:r>
    </w:p>
    <w:p w14:paraId="16F717BB" w14:textId="52AFA921" w:rsidR="006206C0" w:rsidRDefault="00446CF8"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«проблемных» дворах милиция пытается усиленно патрулировать. Выглядит это так: в центре двора стоит два растерянных милиционера, а из окон </w:t>
      </w:r>
      <w:r w:rsidR="00660868">
        <w:rPr>
          <w:rFonts w:ascii="Tahoma" w:hAnsi="Tahoma" w:cs="Tahoma"/>
          <w:color w:val="000000"/>
          <w:sz w:val="20"/>
          <w:szCs w:val="20"/>
          <w:shd w:val="clear" w:color="auto" w:fill="FFFFFF"/>
        </w:rPr>
        <w:t>до них доносится: «Уходи!», «Позор!» и «Жыве Беларусь!».</w:t>
      </w:r>
    </w:p>
    <w:p w14:paraId="37F82CDB" w14:textId="12EEFE42" w:rsidR="00660868" w:rsidRDefault="00660868"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в это время в других, «не подверженных влиянию» районах </w:t>
      </w:r>
      <w:r w:rsidR="001D1B15">
        <w:rPr>
          <w:rFonts w:ascii="Tahoma" w:hAnsi="Tahoma" w:cs="Tahoma"/>
          <w:color w:val="000000"/>
          <w:sz w:val="20"/>
          <w:szCs w:val="20"/>
          <w:shd w:val="clear" w:color="auto" w:fill="FFFFFF"/>
        </w:rPr>
        <w:t xml:space="preserve">люди продолжают выходить. В одном из районов Минска автомобилисты </w:t>
      </w:r>
      <w:r w:rsidR="00C640F1">
        <w:rPr>
          <w:rFonts w:ascii="Tahoma" w:hAnsi="Tahoma" w:cs="Tahoma"/>
          <w:color w:val="000000"/>
          <w:sz w:val="20"/>
          <w:szCs w:val="20"/>
          <w:shd w:val="clear" w:color="auto" w:fill="FFFFFF"/>
        </w:rPr>
        <w:t xml:space="preserve">из фар построили имя «Рома» и передают слова поддержки семье погибшего. Кое-где </w:t>
      </w:r>
      <w:r>
        <w:rPr>
          <w:rFonts w:ascii="Tahoma" w:hAnsi="Tahoma" w:cs="Tahoma"/>
          <w:color w:val="000000"/>
          <w:sz w:val="20"/>
          <w:szCs w:val="20"/>
          <w:shd w:val="clear" w:color="auto" w:fill="FFFFFF"/>
        </w:rPr>
        <w:t>проходят небольшие разминочные марши.</w:t>
      </w:r>
      <w:r w:rsidR="00E869BF">
        <w:rPr>
          <w:rFonts w:ascii="Tahoma" w:hAnsi="Tahoma" w:cs="Tahoma"/>
          <w:color w:val="000000"/>
          <w:sz w:val="20"/>
          <w:szCs w:val="20"/>
          <w:shd w:val="clear" w:color="auto" w:fill="FFFFFF"/>
        </w:rPr>
        <w:t xml:space="preserve"> Малиновка, Юго-Запад, около метро «Борисовский тракт»</w:t>
      </w:r>
      <w:r w:rsidR="001D1B15">
        <w:rPr>
          <w:rFonts w:ascii="Tahoma" w:hAnsi="Tahoma" w:cs="Tahoma"/>
          <w:color w:val="000000"/>
          <w:sz w:val="20"/>
          <w:szCs w:val="20"/>
          <w:shd w:val="clear" w:color="auto" w:fill="FFFFFF"/>
        </w:rPr>
        <w:t xml:space="preserve">. </w:t>
      </w:r>
    </w:p>
    <w:p w14:paraId="3E74EC92" w14:textId="52427198" w:rsidR="001D1B15" w:rsidRDefault="001D1B15"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в Сухарево.</w:t>
      </w:r>
    </w:p>
    <w:p w14:paraId="5A0CA9B6" w14:textId="7DBC72F2" w:rsidR="001D1B15" w:rsidRDefault="001D1B15" w:rsidP="00E30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зря я все-таки сюда переехал</w:t>
      </w:r>
    </w:p>
    <w:p w14:paraId="3A0401C5" w14:textId="77777777" w:rsidR="00C46605" w:rsidRPr="00763328" w:rsidRDefault="00C46605" w:rsidP="00E3039F">
      <w:pPr>
        <w:shd w:val="clear" w:color="auto" w:fill="FFFFFF"/>
        <w:rPr>
          <w:rFonts w:ascii="Tahoma" w:hAnsi="Tahoma" w:cs="Tahoma"/>
          <w:color w:val="000000"/>
          <w:sz w:val="20"/>
          <w:szCs w:val="20"/>
          <w:shd w:val="clear" w:color="auto" w:fill="FFFFFF"/>
        </w:rPr>
      </w:pPr>
    </w:p>
    <w:p w14:paraId="7FCD193B" w14:textId="77777777" w:rsidR="00E3039F" w:rsidRDefault="00D111F5" w:rsidP="00E3039F">
      <w:pPr>
        <w:shd w:val="clear" w:color="auto" w:fill="FFFFFF"/>
        <w:rPr>
          <w:rStyle w:val="a3"/>
          <w:rFonts w:ascii="inherit" w:hAnsi="inherit" w:cs="Segoe UI Historic"/>
          <w:sz w:val="23"/>
          <w:szCs w:val="23"/>
          <w:bdr w:val="none" w:sz="0" w:space="0" w:color="auto" w:frame="1"/>
        </w:rPr>
      </w:pPr>
      <w:hyperlink r:id="rId224" w:history="1">
        <w:r w:rsidR="00E3039F">
          <w:rPr>
            <w:rStyle w:val="a3"/>
            <w:rFonts w:ascii="inherit" w:hAnsi="inherit" w:cs="Segoe UI Historic"/>
            <w:sz w:val="23"/>
            <w:szCs w:val="23"/>
            <w:bdr w:val="none" w:sz="0" w:space="0" w:color="auto" w:frame="1"/>
          </w:rPr>
          <w:t>#жывеБеларусь</w:t>
        </w:r>
      </w:hyperlink>
      <w:r w:rsidR="00E3039F">
        <w:rPr>
          <w:rFonts w:ascii="Segoe UI Historic" w:hAnsi="Segoe UI Historic" w:cs="Segoe UI Historic"/>
          <w:color w:val="050505"/>
          <w:sz w:val="23"/>
          <w:szCs w:val="23"/>
        </w:rPr>
        <w:t xml:space="preserve"> </w:t>
      </w:r>
      <w:hyperlink r:id="rId225" w:history="1">
        <w:r w:rsidR="00E3039F">
          <w:rPr>
            <w:rStyle w:val="a3"/>
            <w:rFonts w:ascii="inherit" w:hAnsi="inherit" w:cs="Segoe UI Historic"/>
            <w:sz w:val="23"/>
            <w:szCs w:val="23"/>
            <w:bdr w:val="none" w:sz="0" w:space="0" w:color="auto" w:frame="1"/>
          </w:rPr>
          <w:t>#верымможампераможам</w:t>
        </w:r>
      </w:hyperlink>
    </w:p>
    <w:p w14:paraId="0BDC2258" w14:textId="00637589" w:rsidR="004819E3" w:rsidRDefault="004819E3"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21 ноября </w:t>
      </w:r>
    </w:p>
    <w:p w14:paraId="171E4850" w14:textId="36952C8E" w:rsidR="004819E3" w:rsidRDefault="004819E3"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0C6719">
        <w:rPr>
          <w:rFonts w:ascii="Tahoma" w:hAnsi="Tahoma" w:cs="Tahoma"/>
          <w:color w:val="000000"/>
          <w:sz w:val="20"/>
          <w:szCs w:val="20"/>
          <w:shd w:val="clear" w:color="auto" w:fill="FFFFFF"/>
        </w:rPr>
        <w:t>утренняя</w:t>
      </w:r>
      <w:r w:rsidR="005F6DBC">
        <w:rPr>
          <w:rFonts w:ascii="Tahoma" w:hAnsi="Tahoma" w:cs="Tahoma"/>
          <w:color w:val="000000"/>
          <w:sz w:val="20"/>
          <w:szCs w:val="20"/>
          <w:shd w:val="clear" w:color="auto" w:fill="FFFFFF"/>
        </w:rPr>
        <w:t xml:space="preserve"> красота; </w:t>
      </w:r>
      <w:r w:rsidR="001A3DEE">
        <w:rPr>
          <w:rFonts w:ascii="Tahoma" w:hAnsi="Tahoma" w:cs="Tahoma"/>
          <w:color w:val="000000"/>
          <w:sz w:val="20"/>
          <w:szCs w:val="20"/>
          <w:shd w:val="clear" w:color="auto" w:fill="FFFFFF"/>
        </w:rPr>
        <w:t xml:space="preserve">кошмарят каналы и проводят концерты; </w:t>
      </w:r>
      <w:r w:rsidR="000C6719">
        <w:rPr>
          <w:rFonts w:ascii="Tahoma" w:hAnsi="Tahoma" w:cs="Tahoma"/>
          <w:color w:val="000000"/>
          <w:sz w:val="20"/>
          <w:szCs w:val="20"/>
          <w:shd w:val="clear" w:color="auto" w:fill="FFFFFF"/>
        </w:rPr>
        <w:t xml:space="preserve">Саня — клоун; </w:t>
      </w:r>
      <w:r w:rsidR="005451D4">
        <w:rPr>
          <w:rFonts w:ascii="Tahoma" w:hAnsi="Tahoma" w:cs="Tahoma"/>
          <w:color w:val="000000"/>
          <w:sz w:val="20"/>
          <w:szCs w:val="20"/>
          <w:shd w:val="clear" w:color="auto" w:fill="FFFFFF"/>
        </w:rPr>
        <w:t xml:space="preserve">история с ЧМ продолжается; </w:t>
      </w:r>
      <w:r w:rsidR="00160B94">
        <w:rPr>
          <w:rFonts w:ascii="Tahoma" w:hAnsi="Tahoma" w:cs="Tahoma"/>
          <w:color w:val="000000"/>
          <w:sz w:val="20"/>
          <w:szCs w:val="20"/>
          <w:shd w:val="clear" w:color="auto" w:fill="FFFFFF"/>
        </w:rPr>
        <w:t xml:space="preserve">Тихановская напомнила про </w:t>
      </w:r>
      <w:r w:rsidR="009D58EB">
        <w:rPr>
          <w:rFonts w:ascii="Tahoma" w:hAnsi="Tahoma" w:cs="Tahoma"/>
          <w:color w:val="000000"/>
          <w:sz w:val="20"/>
          <w:szCs w:val="20"/>
          <w:shd w:val="clear" w:color="auto" w:fill="FFFFFF"/>
        </w:rPr>
        <w:t>трибунал</w:t>
      </w:r>
      <w:r w:rsidR="00160B94">
        <w:rPr>
          <w:rFonts w:ascii="Tahoma" w:hAnsi="Tahoma" w:cs="Tahoma"/>
          <w:color w:val="000000"/>
          <w:sz w:val="20"/>
          <w:szCs w:val="20"/>
          <w:shd w:val="clear" w:color="auto" w:fill="FFFFFF"/>
        </w:rPr>
        <w:t>;</w:t>
      </w:r>
      <w:r w:rsidR="00DC504C">
        <w:rPr>
          <w:rFonts w:ascii="Tahoma" w:hAnsi="Tahoma" w:cs="Tahoma"/>
          <w:color w:val="000000"/>
          <w:sz w:val="20"/>
          <w:szCs w:val="20"/>
          <w:shd w:val="clear" w:color="auto" w:fill="FFFFFF"/>
        </w:rPr>
        <w:t xml:space="preserve"> Вильнюс принимает студентов;</w:t>
      </w:r>
      <w:r w:rsidR="00160B94">
        <w:rPr>
          <w:rFonts w:ascii="Tahoma" w:hAnsi="Tahoma" w:cs="Tahoma"/>
          <w:color w:val="000000"/>
          <w:sz w:val="20"/>
          <w:szCs w:val="20"/>
          <w:shd w:val="clear" w:color="auto" w:fill="FFFFFF"/>
        </w:rPr>
        <w:t xml:space="preserve"> </w:t>
      </w:r>
      <w:r w:rsidR="0075689A">
        <w:rPr>
          <w:rFonts w:ascii="Tahoma" w:hAnsi="Tahoma" w:cs="Tahoma"/>
          <w:color w:val="000000"/>
          <w:sz w:val="20"/>
          <w:szCs w:val="20"/>
          <w:shd w:val="clear" w:color="auto" w:fill="FFFFFF"/>
        </w:rPr>
        <w:t>рынок жилья тоже падает;</w:t>
      </w:r>
      <w:r w:rsidR="001E6741">
        <w:rPr>
          <w:rFonts w:ascii="Tahoma" w:hAnsi="Tahoma" w:cs="Tahoma"/>
          <w:color w:val="000000"/>
          <w:sz w:val="20"/>
          <w:szCs w:val="20"/>
          <w:shd w:val="clear" w:color="auto" w:fill="FFFFFF"/>
        </w:rPr>
        <w:t xml:space="preserve"> ковид лютует, «власти» врут;</w:t>
      </w:r>
      <w:r>
        <w:rPr>
          <w:rFonts w:ascii="Tahoma" w:hAnsi="Tahoma" w:cs="Tahoma"/>
          <w:color w:val="000000"/>
          <w:sz w:val="20"/>
          <w:szCs w:val="20"/>
          <w:shd w:val="clear" w:color="auto" w:fill="FFFFFF"/>
        </w:rPr>
        <w:t xml:space="preserve"> </w:t>
      </w:r>
      <w:r w:rsidR="009D58EB">
        <w:rPr>
          <w:rFonts w:ascii="Tahoma" w:hAnsi="Tahoma" w:cs="Tahoma"/>
          <w:color w:val="000000"/>
          <w:sz w:val="20"/>
          <w:szCs w:val="20"/>
          <w:shd w:val="clear" w:color="auto" w:fill="FFFFFF"/>
        </w:rPr>
        <w:t xml:space="preserve">идея </w:t>
      </w:r>
      <w:r w:rsidR="0079696F">
        <w:rPr>
          <w:rFonts w:ascii="Tahoma" w:hAnsi="Tahoma" w:cs="Tahoma"/>
          <w:color w:val="000000"/>
          <w:sz w:val="20"/>
          <w:szCs w:val="20"/>
          <w:shd w:val="clear" w:color="auto" w:fill="FFFFFF"/>
        </w:rPr>
        <w:t xml:space="preserve">гетто работает наоборот; </w:t>
      </w:r>
      <w:r>
        <w:rPr>
          <w:rFonts w:ascii="Tahoma" w:hAnsi="Tahoma" w:cs="Tahoma"/>
          <w:color w:val="000000"/>
          <w:sz w:val="20"/>
          <w:szCs w:val="20"/>
          <w:shd w:val="clear" w:color="auto" w:fill="FFFFFF"/>
        </w:rPr>
        <w:t>завтра партизаним</w:t>
      </w:r>
    </w:p>
    <w:p w14:paraId="6AE61BB9" w14:textId="1DF1718C" w:rsidR="004819E3" w:rsidRDefault="005F6DBC"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Как ни старались коммунальщики под надзором </w:t>
      </w:r>
      <w:r w:rsidR="0099420E">
        <w:rPr>
          <w:rFonts w:ascii="Tahoma" w:hAnsi="Tahoma" w:cs="Tahoma"/>
          <w:color w:val="000000"/>
          <w:sz w:val="20"/>
          <w:szCs w:val="20"/>
          <w:shd w:val="clear" w:color="auto" w:fill="FFFFFF"/>
        </w:rPr>
        <w:t xml:space="preserve">неустановленных людей в форме, как ни закрашивали, снимали, обрывали — сегодня утром во многих дворах, парках, </w:t>
      </w:r>
      <w:r w:rsidR="008C1DE0">
        <w:rPr>
          <w:rFonts w:ascii="Tahoma" w:hAnsi="Tahoma" w:cs="Tahoma"/>
          <w:color w:val="000000"/>
          <w:sz w:val="20"/>
          <w:szCs w:val="20"/>
          <w:shd w:val="clear" w:color="auto" w:fill="FFFFFF"/>
        </w:rPr>
        <w:t xml:space="preserve">на улицах снова расцвели БЧБ. Сначала увидел это в </w:t>
      </w:r>
      <w:r w:rsidR="00281141">
        <w:rPr>
          <w:rFonts w:ascii="Tahoma" w:hAnsi="Tahoma" w:cs="Tahoma"/>
          <w:color w:val="000000"/>
          <w:sz w:val="20"/>
          <w:szCs w:val="20"/>
          <w:shd w:val="clear" w:color="auto" w:fill="FFFFFF"/>
        </w:rPr>
        <w:t>Т</w:t>
      </w:r>
      <w:r w:rsidR="008C1DE0">
        <w:rPr>
          <w:rFonts w:ascii="Tahoma" w:hAnsi="Tahoma" w:cs="Tahoma"/>
          <w:color w:val="000000"/>
          <w:sz w:val="20"/>
          <w:szCs w:val="20"/>
          <w:shd w:val="clear" w:color="auto" w:fill="FFFFFF"/>
        </w:rPr>
        <w:t xml:space="preserve">елеграме, потом прошелся сегодня по окрестностям, заметил много новых меток. </w:t>
      </w:r>
      <w:r w:rsidR="00C17D22">
        <w:rPr>
          <w:rFonts w:ascii="Tahoma" w:hAnsi="Tahoma" w:cs="Tahoma"/>
          <w:color w:val="000000"/>
          <w:sz w:val="20"/>
          <w:szCs w:val="20"/>
          <w:shd w:val="clear" w:color="auto" w:fill="FFFFFF"/>
        </w:rPr>
        <w:t>В том числе рядом с моим домом на перилах появились бел-красно-белые ленточки. А наклейки с БЧБ, которые я наклеил в подъезде, висят уже четыре дня (раньше срывали очень быстро).</w:t>
      </w:r>
      <w:r w:rsidR="0062341A">
        <w:rPr>
          <w:rFonts w:ascii="Tahoma" w:hAnsi="Tahoma" w:cs="Tahoma"/>
          <w:color w:val="000000"/>
          <w:sz w:val="20"/>
          <w:szCs w:val="20"/>
          <w:shd w:val="clear" w:color="auto" w:fill="FFFFFF"/>
        </w:rPr>
        <w:t xml:space="preserve"> На Востоке снова перекрасили в наши цвета макет Эйфелевой башни. Змея Змагарыча еще раньше восстановили — какие-то вандалы заляпали его зеленой краской.</w:t>
      </w:r>
    </w:p>
    <w:p w14:paraId="22438EEA" w14:textId="529DBA83" w:rsidR="00956A23" w:rsidRDefault="00956A23"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Така</w:t>
      </w:r>
      <w:r w:rsidR="00281141">
        <w:rPr>
          <w:rFonts w:ascii="Tahoma" w:hAnsi="Tahoma" w:cs="Tahoma"/>
          <w:color w:val="000000"/>
          <w:sz w:val="20"/>
          <w:szCs w:val="20"/>
          <w:shd w:val="clear" w:color="auto" w:fill="FFFFFF"/>
        </w:rPr>
        <w:t>я</w:t>
      </w:r>
      <w:r>
        <w:rPr>
          <w:rFonts w:ascii="Tahoma" w:hAnsi="Tahoma" w:cs="Tahoma"/>
          <w:color w:val="000000"/>
          <w:sz w:val="20"/>
          <w:szCs w:val="20"/>
          <w:shd w:val="clear" w:color="auto" w:fill="FFFFFF"/>
        </w:rPr>
        <w:t xml:space="preserve"> красота не только в Минске. Например, бел-красно-белый флаг украсил башню </w:t>
      </w:r>
      <w:r w:rsidR="00FD65EE">
        <w:rPr>
          <w:rFonts w:ascii="Tahoma" w:hAnsi="Tahoma" w:cs="Tahoma"/>
          <w:color w:val="000000"/>
          <w:sz w:val="20"/>
          <w:szCs w:val="20"/>
          <w:shd w:val="clear" w:color="auto" w:fill="FFFFFF"/>
        </w:rPr>
        <w:t>Новогрудского замка. Туда довольно трудно забраться, нужно посылать альпинистов.</w:t>
      </w:r>
    </w:p>
    <w:p w14:paraId="4901472F" w14:textId="59575E39" w:rsidR="00FD65EE" w:rsidRDefault="00FD65EE"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Возможно, такого ренессанса БЧБ и не случилось бы, </w:t>
      </w:r>
      <w:r w:rsidR="001A399C">
        <w:rPr>
          <w:rFonts w:ascii="Tahoma" w:hAnsi="Tahoma" w:cs="Tahoma"/>
          <w:color w:val="000000"/>
          <w:sz w:val="20"/>
          <w:szCs w:val="20"/>
          <w:shd w:val="clear" w:color="auto" w:fill="FFFFFF"/>
        </w:rPr>
        <w:t>но вчера самопрезидент заявил, что наш национальный флаг — фашистский. Напутав при этом все, что возможно. «Ага!» — сказали беларусские партизаны.</w:t>
      </w:r>
    </w:p>
    <w:p w14:paraId="07C68468" w14:textId="70FE2907" w:rsidR="001A399C" w:rsidRDefault="001A399C"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«Власти» тем временем пытаются как-то закрепиться в интернет-пространстве, особенно в Телеграме, который они безнадежно проиграли. Поскольку создавать конкурентоспособный контент они не умеют, то пошли по привычному репрессивному пути — захватывают админов и через них пытаются аннексировать каналы. Иногда это удается.</w:t>
      </w:r>
      <w:r w:rsidR="00936666">
        <w:rPr>
          <w:rFonts w:ascii="Tahoma" w:hAnsi="Tahoma" w:cs="Tahoma"/>
          <w:color w:val="000000"/>
          <w:sz w:val="20"/>
          <w:szCs w:val="20"/>
          <w:shd w:val="clear" w:color="auto" w:fill="FFFFFF"/>
        </w:rPr>
        <w:t xml:space="preserve"> Захвачено несколько чатов Малиновки. Канал «Данные карателей Беларуси» </w:t>
      </w:r>
      <w:r w:rsidR="002F1D89">
        <w:rPr>
          <w:rFonts w:ascii="Tahoma" w:hAnsi="Tahoma" w:cs="Tahoma"/>
          <w:color w:val="000000"/>
          <w:sz w:val="20"/>
          <w:szCs w:val="20"/>
          <w:shd w:val="clear" w:color="auto" w:fill="FFFFFF"/>
        </w:rPr>
        <w:t xml:space="preserve">захвачен, переименован и выставлен на продажу. </w:t>
      </w:r>
      <w:r w:rsidR="004E7C5E">
        <w:rPr>
          <w:rFonts w:ascii="Tahoma" w:hAnsi="Tahoma" w:cs="Tahoma"/>
          <w:color w:val="000000"/>
          <w:sz w:val="20"/>
          <w:szCs w:val="20"/>
          <w:shd w:val="clear" w:color="auto" w:fill="FFFFFF"/>
        </w:rPr>
        <w:t>Появляются подделки под популярные каналы. В общем, надо держать ухо востро</w:t>
      </w:r>
      <w:r w:rsidR="0036664F">
        <w:rPr>
          <w:rFonts w:ascii="Tahoma" w:hAnsi="Tahoma" w:cs="Tahoma"/>
          <w:color w:val="000000"/>
          <w:sz w:val="20"/>
          <w:szCs w:val="20"/>
          <w:shd w:val="clear" w:color="auto" w:fill="FFFFFF"/>
        </w:rPr>
        <w:t xml:space="preserve"> и проверять, на что подписываешься</w:t>
      </w:r>
      <w:r w:rsidR="004E7C5E">
        <w:rPr>
          <w:rFonts w:ascii="Tahoma" w:hAnsi="Tahoma" w:cs="Tahoma"/>
          <w:color w:val="000000"/>
          <w:sz w:val="20"/>
          <w:szCs w:val="20"/>
          <w:shd w:val="clear" w:color="auto" w:fill="FFFFFF"/>
        </w:rPr>
        <w:t>.</w:t>
      </w:r>
    </w:p>
    <w:p w14:paraId="3DC4F9D3" w14:textId="246B0CF0" w:rsidR="001C03EC" w:rsidRPr="00D2494A" w:rsidRDefault="001C03EC"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и праздник нашему омоногосударству тоже нужен. Сегодня в Доме офицеров прошел концерт «Сохраним мирную Беларусь!». Об этом можно было догадаться хотя бы по семи автозакам и милицейской «Газели», припаркованным у Дома офицеров. Судя по фото, </w:t>
      </w:r>
      <w:r w:rsidR="00853F34">
        <w:rPr>
          <w:rFonts w:ascii="Tahoma" w:hAnsi="Tahoma" w:cs="Tahoma"/>
          <w:color w:val="000000"/>
          <w:sz w:val="20"/>
          <w:szCs w:val="20"/>
          <w:shd w:val="clear" w:color="auto" w:fill="FFFFFF"/>
        </w:rPr>
        <w:t xml:space="preserve">зрителей было </w:t>
      </w:r>
      <w:r w:rsidR="00465524">
        <w:rPr>
          <w:rFonts w:ascii="Tahoma" w:hAnsi="Tahoma" w:cs="Tahoma"/>
          <w:color w:val="000000"/>
          <w:sz w:val="20"/>
          <w:szCs w:val="20"/>
          <w:shd w:val="clear" w:color="auto" w:fill="FFFFFF"/>
        </w:rPr>
        <w:t>несколько</w:t>
      </w:r>
      <w:r w:rsidR="00853F34">
        <w:rPr>
          <w:rFonts w:ascii="Tahoma" w:hAnsi="Tahoma" w:cs="Tahoma"/>
          <w:color w:val="000000"/>
          <w:sz w:val="20"/>
          <w:szCs w:val="20"/>
          <w:shd w:val="clear" w:color="auto" w:fill="FFFFFF"/>
        </w:rPr>
        <w:t xml:space="preserve"> десятков.</w:t>
      </w:r>
      <w:r w:rsidR="002E11DF">
        <w:rPr>
          <w:rFonts w:ascii="Tahoma" w:hAnsi="Tahoma" w:cs="Tahoma"/>
          <w:color w:val="000000"/>
          <w:sz w:val="20"/>
          <w:szCs w:val="20"/>
          <w:shd w:val="clear" w:color="auto" w:fill="FFFFFF"/>
        </w:rPr>
        <w:t xml:space="preserve"> </w:t>
      </w:r>
      <w:r w:rsidR="00465524">
        <w:rPr>
          <w:rFonts w:ascii="Tahoma" w:hAnsi="Tahoma" w:cs="Tahoma"/>
          <w:color w:val="000000"/>
          <w:sz w:val="20"/>
          <w:szCs w:val="20"/>
          <w:shd w:val="clear" w:color="auto" w:fill="FFFFFF"/>
        </w:rPr>
        <w:t>Семь автозаков для них явно многовато.</w:t>
      </w:r>
      <w:r w:rsidR="00023E37">
        <w:rPr>
          <w:rFonts w:ascii="Tahoma" w:hAnsi="Tahoma" w:cs="Tahoma"/>
          <w:color w:val="000000"/>
          <w:sz w:val="20"/>
          <w:szCs w:val="20"/>
          <w:shd w:val="clear" w:color="auto" w:fill="FFFFFF"/>
        </w:rPr>
        <w:t xml:space="preserve"> </w:t>
      </w:r>
      <w:r w:rsidR="00557D10">
        <w:rPr>
          <w:rFonts w:ascii="Tahoma" w:hAnsi="Tahoma" w:cs="Tahoma"/>
          <w:color w:val="000000"/>
          <w:sz w:val="20"/>
          <w:szCs w:val="20"/>
          <w:shd w:val="clear" w:color="auto" w:fill="FFFFFF"/>
        </w:rPr>
        <w:t>Пока н</w:t>
      </w:r>
      <w:r w:rsidR="00023E37">
        <w:rPr>
          <w:rFonts w:ascii="Tahoma" w:hAnsi="Tahoma" w:cs="Tahoma"/>
          <w:color w:val="000000"/>
          <w:sz w:val="20"/>
          <w:szCs w:val="20"/>
          <w:shd w:val="clear" w:color="auto" w:fill="FFFFFF"/>
        </w:rPr>
        <w:t xml:space="preserve">еизвестно, </w:t>
      </w:r>
      <w:r w:rsidR="00557D10">
        <w:rPr>
          <w:rFonts w:ascii="Tahoma" w:hAnsi="Tahoma" w:cs="Tahoma"/>
          <w:color w:val="000000"/>
          <w:sz w:val="20"/>
          <w:szCs w:val="20"/>
          <w:shd w:val="clear" w:color="auto" w:fill="FFFFFF"/>
        </w:rPr>
        <w:t xml:space="preserve">во сколько обошлось нам с вами это радостное действо, зато на сайте госзакупок опубликовали бюджет автопробега </w:t>
      </w:r>
      <w:r w:rsidR="007F2EE7" w:rsidRPr="007F2EE7">
        <w:rPr>
          <w:rFonts w:ascii="Tahoma" w:hAnsi="Tahoma" w:cs="Tahoma"/>
          <w:color w:val="000000"/>
          <w:sz w:val="20"/>
          <w:szCs w:val="20"/>
          <w:shd w:val="clear" w:color="auto" w:fill="FFFFFF"/>
        </w:rPr>
        <w:t>«За единую Беларусь»</w:t>
      </w:r>
      <w:r w:rsidR="007F2EE7">
        <w:rPr>
          <w:rFonts w:ascii="Tahoma" w:hAnsi="Tahoma" w:cs="Tahoma"/>
          <w:color w:val="000000"/>
          <w:sz w:val="20"/>
          <w:szCs w:val="20"/>
          <w:shd w:val="clear" w:color="auto" w:fill="FFFFFF"/>
        </w:rPr>
        <w:t xml:space="preserve">. Общая сумма </w:t>
      </w:r>
      <w:r w:rsidR="00276785" w:rsidRPr="00276785">
        <w:rPr>
          <w:rFonts w:ascii="Tahoma" w:hAnsi="Tahoma" w:cs="Tahoma"/>
          <w:color w:val="000000"/>
          <w:sz w:val="20"/>
          <w:szCs w:val="20"/>
          <w:shd w:val="clear" w:color="auto" w:fill="FFFFFF"/>
        </w:rPr>
        <w:t>21 895 рублей</w:t>
      </w:r>
      <w:r w:rsidR="00276785">
        <w:rPr>
          <w:rFonts w:ascii="Tahoma" w:hAnsi="Tahoma" w:cs="Tahoma"/>
          <w:color w:val="000000"/>
          <w:sz w:val="20"/>
          <w:szCs w:val="20"/>
          <w:shd w:val="clear" w:color="auto" w:fill="FFFFFF"/>
        </w:rPr>
        <w:t xml:space="preserve"> (</w:t>
      </w:r>
      <w:r w:rsidR="00D2494A">
        <w:rPr>
          <w:rFonts w:ascii="Tahoma" w:hAnsi="Tahoma" w:cs="Tahoma"/>
          <w:color w:val="000000"/>
          <w:sz w:val="20"/>
          <w:szCs w:val="20"/>
          <w:shd w:val="clear" w:color="auto" w:fill="FFFFFF"/>
        </w:rPr>
        <w:t xml:space="preserve">примерно, 8500 долларов или </w:t>
      </w:r>
      <w:r w:rsidR="001B755E">
        <w:rPr>
          <w:rFonts w:ascii="Tahoma" w:hAnsi="Tahoma" w:cs="Tahoma"/>
          <w:color w:val="000000"/>
          <w:sz w:val="20"/>
          <w:szCs w:val="20"/>
          <w:shd w:val="clear" w:color="auto" w:fill="FFFFFF"/>
        </w:rPr>
        <w:t>650 000 российских рублей). Меня поразило, как дешево стоят наши «звезды». Самый дорогой — Солодуха, которому отвалили аж две тышшы (</w:t>
      </w:r>
      <w:r w:rsidR="00E47EDE">
        <w:rPr>
          <w:rFonts w:ascii="Tahoma" w:hAnsi="Tahoma" w:cs="Tahoma"/>
          <w:color w:val="000000"/>
          <w:sz w:val="20"/>
          <w:szCs w:val="20"/>
          <w:shd w:val="clear" w:color="auto" w:fill="FFFFFF"/>
        </w:rPr>
        <w:t xml:space="preserve">750 баксов или меньше 60 000 российских). </w:t>
      </w:r>
      <w:r w:rsidR="00CD3F13">
        <w:rPr>
          <w:rFonts w:ascii="Tahoma" w:hAnsi="Tahoma" w:cs="Tahoma"/>
          <w:color w:val="000000"/>
          <w:sz w:val="20"/>
          <w:szCs w:val="20"/>
          <w:shd w:val="clear" w:color="auto" w:fill="FFFFFF"/>
        </w:rPr>
        <w:t xml:space="preserve">Остальным — по тысяче-полторы. </w:t>
      </w:r>
    </w:p>
    <w:p w14:paraId="779C510C" w14:textId="13DB053A" w:rsidR="004819E3" w:rsidRDefault="006436A5"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Зарубежные политики уже не знают, как реагировать на Сашины художества. После его заявления </w:t>
      </w:r>
      <w:r w:rsidR="0087447E">
        <w:rPr>
          <w:rFonts w:ascii="Tahoma" w:hAnsi="Tahoma" w:cs="Tahoma"/>
          <w:color w:val="000000"/>
          <w:sz w:val="20"/>
          <w:szCs w:val="20"/>
          <w:shd w:val="clear" w:color="auto" w:fill="FFFFFF"/>
        </w:rPr>
        <w:t xml:space="preserve">про </w:t>
      </w:r>
      <w:r>
        <w:rPr>
          <w:rFonts w:ascii="Tahoma" w:hAnsi="Tahoma" w:cs="Tahoma"/>
          <w:color w:val="000000"/>
          <w:sz w:val="20"/>
          <w:szCs w:val="20"/>
          <w:shd w:val="clear" w:color="auto" w:fill="FFFFFF"/>
        </w:rPr>
        <w:t>центр в Киеве</w:t>
      </w:r>
      <w:r w:rsidR="0087447E">
        <w:rPr>
          <w:rFonts w:ascii="Tahoma" w:hAnsi="Tahoma" w:cs="Tahoma"/>
          <w:color w:val="000000"/>
          <w:sz w:val="20"/>
          <w:szCs w:val="20"/>
          <w:shd w:val="clear" w:color="auto" w:fill="FFFFFF"/>
        </w:rPr>
        <w:t>, где американцы</w:t>
      </w:r>
      <w:r>
        <w:rPr>
          <w:rFonts w:ascii="Tahoma" w:hAnsi="Tahoma" w:cs="Tahoma"/>
          <w:color w:val="000000"/>
          <w:sz w:val="20"/>
          <w:szCs w:val="20"/>
          <w:shd w:val="clear" w:color="auto" w:fill="FFFFFF"/>
        </w:rPr>
        <w:t xml:space="preserve"> с помощью новейших технологий расшатывают обстановку на всей планете</w:t>
      </w:r>
      <w:r w:rsidR="0087447E">
        <w:rPr>
          <w:rFonts w:ascii="Tahoma" w:hAnsi="Tahoma" w:cs="Tahoma"/>
          <w:color w:val="000000"/>
          <w:sz w:val="20"/>
          <w:szCs w:val="20"/>
          <w:shd w:val="clear" w:color="auto" w:fill="FFFFFF"/>
        </w:rPr>
        <w:t>, министр иностранных дел Украины Дмитрий Кулеба</w:t>
      </w:r>
      <w:r w:rsidR="002C0969">
        <w:rPr>
          <w:rFonts w:ascii="Tahoma" w:hAnsi="Tahoma" w:cs="Tahoma"/>
          <w:color w:val="000000"/>
          <w:sz w:val="20"/>
          <w:szCs w:val="20"/>
          <w:shd w:val="clear" w:color="auto" w:fill="FFFFFF"/>
        </w:rPr>
        <w:t xml:space="preserve"> смог только запостить картинку с фейспалмом. Ну потому что — как это комментировать?</w:t>
      </w:r>
    </w:p>
    <w:p w14:paraId="54643A0A" w14:textId="30679015" w:rsidR="005451D4" w:rsidRDefault="003D7CE0"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Все выше вероятность того, что чемпионат мира по хоккею у Саньки отберут. Сегодня в</w:t>
      </w:r>
      <w:r w:rsidRPr="003D7CE0">
        <w:rPr>
          <w:rFonts w:ascii="Tahoma" w:hAnsi="Tahoma" w:cs="Tahoma"/>
          <w:color w:val="000000"/>
          <w:sz w:val="20"/>
          <w:szCs w:val="20"/>
          <w:shd w:val="clear" w:color="auto" w:fill="FFFFFF"/>
        </w:rPr>
        <w:t xml:space="preserve">ице-президент Международной федерации хоккея Калерво Куммола </w:t>
      </w:r>
      <w:r w:rsidR="00FB3A9F">
        <w:rPr>
          <w:rFonts w:ascii="Tahoma" w:hAnsi="Tahoma" w:cs="Tahoma"/>
          <w:color w:val="000000"/>
          <w:sz w:val="20"/>
          <w:szCs w:val="20"/>
          <w:shd w:val="clear" w:color="auto" w:fill="FFFFFF"/>
        </w:rPr>
        <w:t>в своем твиттере написал</w:t>
      </w:r>
      <w:r w:rsidR="00B70CBC">
        <w:rPr>
          <w:rFonts w:ascii="Tahoma" w:hAnsi="Tahoma" w:cs="Tahoma"/>
          <w:color w:val="000000"/>
          <w:sz w:val="20"/>
          <w:szCs w:val="20"/>
          <w:shd w:val="clear" w:color="auto" w:fill="FFFFFF"/>
        </w:rPr>
        <w:t xml:space="preserve">: </w:t>
      </w:r>
      <w:r w:rsidR="00B70CBC" w:rsidRPr="00B70CBC">
        <w:rPr>
          <w:rFonts w:ascii="Tahoma" w:hAnsi="Tahoma" w:cs="Tahoma"/>
          <w:color w:val="000000"/>
          <w:sz w:val="20"/>
          <w:szCs w:val="20"/>
          <w:shd w:val="clear" w:color="auto" w:fill="FFFFFF"/>
        </w:rPr>
        <w:t>«Моя позиция по вопросам прав человека в Беларуси до сих пор не всем кажется ясной, несмотря на то, что я десять раз ее озвучил. Я считаю, что Чемпионат мира не должен проводиться в Минске, и верю, что так и будет»</w:t>
      </w:r>
      <w:r w:rsidR="00B70CBC">
        <w:rPr>
          <w:rFonts w:ascii="Tahoma" w:hAnsi="Tahoma" w:cs="Tahoma"/>
          <w:color w:val="000000"/>
          <w:sz w:val="20"/>
          <w:szCs w:val="20"/>
          <w:shd w:val="clear" w:color="auto" w:fill="FFFFFF"/>
        </w:rPr>
        <w:t>.</w:t>
      </w:r>
      <w:r w:rsidRPr="003D7CE0">
        <w:rPr>
          <w:rFonts w:ascii="Tahoma" w:hAnsi="Tahoma" w:cs="Tahoma"/>
          <w:color w:val="000000"/>
          <w:sz w:val="20"/>
          <w:szCs w:val="20"/>
          <w:shd w:val="clear" w:color="auto" w:fill="FFFFFF"/>
        </w:rPr>
        <w:t xml:space="preserve"> </w:t>
      </w:r>
    </w:p>
    <w:p w14:paraId="33804B7E" w14:textId="0ACDCD47" w:rsidR="002C0969" w:rsidRDefault="002C0969" w:rsidP="00E527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продолжает «долбить, долбить, долбить». Во время встреч с премьером и министром иностранных дел Нидерландов она заявила, что </w:t>
      </w:r>
      <w:r w:rsidR="00C21DB3">
        <w:rPr>
          <w:rFonts w:ascii="Tahoma" w:hAnsi="Tahoma" w:cs="Tahoma"/>
          <w:color w:val="000000"/>
          <w:sz w:val="20"/>
          <w:szCs w:val="20"/>
          <w:shd w:val="clear" w:color="auto" w:fill="FFFFFF"/>
        </w:rPr>
        <w:t>д</w:t>
      </w:r>
      <w:r>
        <w:rPr>
          <w:rFonts w:ascii="Tahoma" w:hAnsi="Tahoma" w:cs="Tahoma"/>
          <w:color w:val="000000"/>
          <w:sz w:val="20"/>
          <w:szCs w:val="20"/>
          <w:shd w:val="clear" w:color="auto" w:fill="FFFFFF"/>
        </w:rPr>
        <w:t xml:space="preserve">оказательства преступлений </w:t>
      </w:r>
      <w:r w:rsidR="00C21DB3">
        <w:rPr>
          <w:rFonts w:ascii="Tahoma" w:hAnsi="Tahoma" w:cs="Tahoma"/>
          <w:color w:val="000000"/>
          <w:sz w:val="20"/>
          <w:szCs w:val="20"/>
          <w:shd w:val="clear" w:color="auto" w:fill="FFFFFF"/>
        </w:rPr>
        <w:t xml:space="preserve">лукашистов </w:t>
      </w:r>
      <w:r>
        <w:rPr>
          <w:rFonts w:ascii="Tahoma" w:hAnsi="Tahoma" w:cs="Tahoma"/>
          <w:color w:val="000000"/>
          <w:sz w:val="20"/>
          <w:szCs w:val="20"/>
          <w:shd w:val="clear" w:color="auto" w:fill="FFFFFF"/>
        </w:rPr>
        <w:t>будут подготовлены для рассмотрения Международным уголовным судом и трибуналом в Гааге.</w:t>
      </w:r>
      <w:r w:rsidR="00B23E07">
        <w:rPr>
          <w:rFonts w:ascii="Tahoma" w:hAnsi="Tahoma" w:cs="Tahoma"/>
          <w:color w:val="000000"/>
          <w:sz w:val="20"/>
          <w:szCs w:val="20"/>
          <w:shd w:val="clear" w:color="auto" w:fill="FFFFFF"/>
        </w:rPr>
        <w:t xml:space="preserve"> Пока </w:t>
      </w:r>
      <w:r>
        <w:rPr>
          <w:rFonts w:ascii="Tahoma" w:hAnsi="Tahoma" w:cs="Tahoma"/>
          <w:color w:val="000000"/>
          <w:sz w:val="20"/>
          <w:szCs w:val="20"/>
          <w:shd w:val="clear" w:color="auto" w:fill="FFFFFF"/>
        </w:rPr>
        <w:t xml:space="preserve">Беларусь </w:t>
      </w:r>
      <w:r w:rsidR="00B23E07">
        <w:rPr>
          <w:rFonts w:ascii="Tahoma" w:hAnsi="Tahoma" w:cs="Tahoma"/>
          <w:color w:val="000000"/>
          <w:sz w:val="20"/>
          <w:szCs w:val="20"/>
          <w:shd w:val="clear" w:color="auto" w:fill="FFFFFF"/>
        </w:rPr>
        <w:t xml:space="preserve">не подписала (но </w:t>
      </w:r>
      <w:r>
        <w:rPr>
          <w:rFonts w:ascii="Tahoma" w:hAnsi="Tahoma" w:cs="Tahoma"/>
          <w:color w:val="000000"/>
          <w:sz w:val="20"/>
          <w:szCs w:val="20"/>
          <w:shd w:val="clear" w:color="auto" w:fill="FFFFFF"/>
        </w:rPr>
        <w:t>обязательно подпишет</w:t>
      </w:r>
      <w:r w:rsidR="00B23E07">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Римский статут Международного уголовного суда</w:t>
      </w:r>
      <w:r w:rsidR="00B23E07">
        <w:rPr>
          <w:rFonts w:ascii="Tahoma" w:hAnsi="Tahoma" w:cs="Tahoma"/>
          <w:color w:val="000000"/>
          <w:sz w:val="20"/>
          <w:szCs w:val="20"/>
          <w:shd w:val="clear" w:color="auto" w:fill="FFFFFF"/>
        </w:rPr>
        <w:t xml:space="preserve">, поэтому Тихановская </w:t>
      </w:r>
      <w:r w:rsidR="00E5271A">
        <w:rPr>
          <w:rFonts w:ascii="Tahoma" w:hAnsi="Tahoma" w:cs="Tahoma"/>
          <w:color w:val="000000"/>
          <w:sz w:val="20"/>
          <w:szCs w:val="20"/>
          <w:shd w:val="clear" w:color="auto" w:fill="FFFFFF"/>
        </w:rPr>
        <w:t xml:space="preserve">обратится в </w:t>
      </w:r>
      <w:r>
        <w:rPr>
          <w:rFonts w:ascii="Tahoma" w:hAnsi="Tahoma" w:cs="Tahoma"/>
          <w:color w:val="000000"/>
          <w:sz w:val="20"/>
          <w:szCs w:val="20"/>
          <w:shd w:val="clear" w:color="auto" w:fill="FFFFFF"/>
        </w:rPr>
        <w:t>Совет безопасности ООН</w:t>
      </w:r>
      <w:r w:rsidR="00E5271A">
        <w:rPr>
          <w:rFonts w:ascii="Tahoma" w:hAnsi="Tahoma" w:cs="Tahoma"/>
          <w:color w:val="000000"/>
          <w:sz w:val="20"/>
          <w:szCs w:val="20"/>
          <w:shd w:val="clear" w:color="auto" w:fill="FFFFFF"/>
        </w:rPr>
        <w:t>, чтобы провести</w:t>
      </w:r>
      <w:r>
        <w:rPr>
          <w:rFonts w:ascii="Tahoma" w:hAnsi="Tahoma" w:cs="Tahoma"/>
          <w:color w:val="000000"/>
          <w:sz w:val="20"/>
          <w:szCs w:val="20"/>
          <w:shd w:val="clear" w:color="auto" w:fill="FFFFFF"/>
        </w:rPr>
        <w:t xml:space="preserve"> следстви</w:t>
      </w:r>
      <w:r w:rsidR="00E5271A">
        <w:rPr>
          <w:rFonts w:ascii="Tahoma" w:hAnsi="Tahoma" w:cs="Tahoma"/>
          <w:color w:val="000000"/>
          <w:sz w:val="20"/>
          <w:szCs w:val="20"/>
          <w:shd w:val="clear" w:color="auto" w:fill="FFFFFF"/>
        </w:rPr>
        <w:t>е</w:t>
      </w:r>
      <w:r>
        <w:rPr>
          <w:rFonts w:ascii="Tahoma" w:hAnsi="Tahoma" w:cs="Tahoma"/>
          <w:color w:val="000000"/>
          <w:sz w:val="20"/>
          <w:szCs w:val="20"/>
          <w:shd w:val="clear" w:color="auto" w:fill="FFFFFF"/>
        </w:rPr>
        <w:t xml:space="preserve"> и соз</w:t>
      </w:r>
      <w:r w:rsidR="00E5271A">
        <w:rPr>
          <w:rFonts w:ascii="Tahoma" w:hAnsi="Tahoma" w:cs="Tahoma"/>
          <w:color w:val="000000"/>
          <w:sz w:val="20"/>
          <w:szCs w:val="20"/>
          <w:shd w:val="clear" w:color="auto" w:fill="FFFFFF"/>
        </w:rPr>
        <w:t>вать</w:t>
      </w:r>
      <w:r>
        <w:rPr>
          <w:rFonts w:ascii="Tahoma" w:hAnsi="Tahoma" w:cs="Tahoma"/>
          <w:color w:val="000000"/>
          <w:sz w:val="20"/>
          <w:szCs w:val="20"/>
          <w:shd w:val="clear" w:color="auto" w:fill="FFFFFF"/>
        </w:rPr>
        <w:t xml:space="preserve"> трибунал по Беларуси.</w:t>
      </w:r>
      <w:r w:rsidR="00E5271A">
        <w:rPr>
          <w:rFonts w:ascii="Tahoma" w:hAnsi="Tahoma" w:cs="Tahoma"/>
          <w:color w:val="000000"/>
          <w:sz w:val="20"/>
          <w:szCs w:val="20"/>
          <w:shd w:val="clear" w:color="auto" w:fill="FFFFFF"/>
        </w:rPr>
        <w:t xml:space="preserve"> Доказательств преступлений режима </w:t>
      </w:r>
      <w:r w:rsidR="004A2C6D">
        <w:rPr>
          <w:rFonts w:ascii="Tahoma" w:hAnsi="Tahoma" w:cs="Tahoma"/>
          <w:color w:val="000000"/>
          <w:sz w:val="20"/>
          <w:szCs w:val="20"/>
          <w:shd w:val="clear" w:color="auto" w:fill="FFFFFF"/>
        </w:rPr>
        <w:t xml:space="preserve">уже </w:t>
      </w:r>
      <w:r w:rsidR="00AA592F">
        <w:rPr>
          <w:rFonts w:ascii="Tahoma" w:hAnsi="Tahoma" w:cs="Tahoma"/>
          <w:color w:val="000000"/>
          <w:sz w:val="20"/>
          <w:szCs w:val="20"/>
          <w:shd w:val="clear" w:color="auto" w:fill="FFFFFF"/>
        </w:rPr>
        <w:t>тысячи</w:t>
      </w:r>
      <w:r w:rsidR="004A2C6D">
        <w:rPr>
          <w:rFonts w:ascii="Tahoma" w:hAnsi="Tahoma" w:cs="Tahoma"/>
          <w:color w:val="000000"/>
          <w:sz w:val="20"/>
          <w:szCs w:val="20"/>
          <w:shd w:val="clear" w:color="auto" w:fill="FFFFFF"/>
        </w:rPr>
        <w:t>, а Народный Трибунал это количество увеличит</w:t>
      </w:r>
      <w:r w:rsidR="00E5271A">
        <w:rPr>
          <w:rFonts w:ascii="Tahoma" w:hAnsi="Tahoma" w:cs="Tahoma"/>
          <w:color w:val="000000"/>
          <w:sz w:val="20"/>
          <w:szCs w:val="20"/>
          <w:shd w:val="clear" w:color="auto" w:fill="FFFFFF"/>
        </w:rPr>
        <w:t>.</w:t>
      </w:r>
      <w:r w:rsidR="00AA592F">
        <w:rPr>
          <w:rFonts w:ascii="Tahoma" w:hAnsi="Tahoma" w:cs="Tahoma"/>
          <w:color w:val="000000"/>
          <w:sz w:val="20"/>
          <w:szCs w:val="20"/>
          <w:shd w:val="clear" w:color="auto" w:fill="FFFFFF"/>
        </w:rPr>
        <w:t xml:space="preserve"> Сами «правоохранители» не возбудили против преступников в погонах ни одного дела. Зато против граждан — более 900 с начала протестов.</w:t>
      </w:r>
    </w:p>
    <w:p w14:paraId="1170ABE7" w14:textId="12CF04EA" w:rsidR="00DC504C" w:rsidRDefault="00DC504C" w:rsidP="00E527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Неудивительно, что многим приходится (временно) покидать страну. Но </w:t>
      </w:r>
      <w:r w:rsidR="000268E0">
        <w:rPr>
          <w:rFonts w:ascii="Tahoma" w:hAnsi="Tahoma" w:cs="Tahoma"/>
          <w:color w:val="000000"/>
          <w:sz w:val="20"/>
          <w:szCs w:val="20"/>
          <w:shd w:val="clear" w:color="auto" w:fill="FFFFFF"/>
        </w:rPr>
        <w:t xml:space="preserve">наших везде привечают. Вильнюсский университет уже принял 90 отчисленных беларусских студентов, часть из них даже обеспечил стипендиями. Чтобы принять еще больше, </w:t>
      </w:r>
      <w:r w:rsidR="00940DEE" w:rsidRPr="00940DEE">
        <w:rPr>
          <w:rFonts w:ascii="Tahoma" w:hAnsi="Tahoma" w:cs="Tahoma"/>
          <w:color w:val="000000"/>
          <w:sz w:val="20"/>
          <w:szCs w:val="20"/>
          <w:shd w:val="clear" w:color="auto" w:fill="FFFFFF"/>
        </w:rPr>
        <w:t>Фонд Вильнюсского университета нач</w:t>
      </w:r>
      <w:r w:rsidR="00940DEE">
        <w:rPr>
          <w:rFonts w:ascii="Tahoma" w:hAnsi="Tahoma" w:cs="Tahoma"/>
          <w:color w:val="000000"/>
          <w:sz w:val="20"/>
          <w:szCs w:val="20"/>
          <w:shd w:val="clear" w:color="auto" w:fill="FFFFFF"/>
        </w:rPr>
        <w:t>ал</w:t>
      </w:r>
      <w:r w:rsidR="00940DEE" w:rsidRPr="00940DEE">
        <w:rPr>
          <w:rFonts w:ascii="Tahoma" w:hAnsi="Tahoma" w:cs="Tahoma"/>
          <w:color w:val="000000"/>
          <w:sz w:val="20"/>
          <w:szCs w:val="20"/>
          <w:shd w:val="clear" w:color="auto" w:fill="FFFFFF"/>
        </w:rPr>
        <w:t xml:space="preserve"> кампанию по сбору средств для беларусских студентов и ученых, которые подвергаются преследованию в Беларуси.</w:t>
      </w:r>
    </w:p>
    <w:p w14:paraId="5BDCFFB5" w14:textId="53CE96C7" w:rsidR="002C0969" w:rsidRPr="00B520E0" w:rsidRDefault="0014238D" w:rsidP="002C096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Еще она грустная новость про экономику Беларуси</w:t>
      </w:r>
      <w:r w:rsidR="00205B26">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r w:rsidR="00B520E0">
        <w:rPr>
          <w:rFonts w:ascii="Tahoma" w:hAnsi="Tahoma" w:cs="Tahoma"/>
          <w:color w:val="000000"/>
          <w:sz w:val="20"/>
          <w:szCs w:val="20"/>
          <w:shd w:val="clear" w:color="auto" w:fill="FFFFFF"/>
        </w:rPr>
        <w:t xml:space="preserve">рынок вторичного жилья </w:t>
      </w:r>
      <w:r w:rsidR="00205B26">
        <w:rPr>
          <w:rFonts w:ascii="Tahoma" w:hAnsi="Tahoma" w:cs="Tahoma"/>
          <w:color w:val="000000"/>
          <w:sz w:val="20"/>
          <w:szCs w:val="20"/>
          <w:shd w:val="clear" w:color="auto" w:fill="FFFFFF"/>
        </w:rPr>
        <w:t xml:space="preserve">тоже </w:t>
      </w:r>
      <w:r w:rsidR="00B520E0">
        <w:rPr>
          <w:rFonts w:ascii="Tahoma" w:hAnsi="Tahoma" w:cs="Tahoma"/>
          <w:color w:val="000000"/>
          <w:sz w:val="20"/>
          <w:szCs w:val="20"/>
          <w:shd w:val="clear" w:color="auto" w:fill="FFFFFF"/>
        </w:rPr>
        <w:t>падает. Кредит сейчас получить почти невозможно, да и денег у людей мало.</w:t>
      </w:r>
      <w:r w:rsidR="00F65205" w:rsidRPr="00F65205">
        <w:rPr>
          <w:rFonts w:ascii="Tahoma" w:hAnsi="Tahoma" w:cs="Tahoma"/>
          <w:color w:val="000000"/>
          <w:sz w:val="20"/>
          <w:szCs w:val="20"/>
          <w:shd w:val="clear" w:color="auto" w:fill="FFFFFF"/>
        </w:rPr>
        <w:t xml:space="preserve"> </w:t>
      </w:r>
      <w:r w:rsidR="00F65205">
        <w:rPr>
          <w:rFonts w:ascii="Tahoma" w:hAnsi="Tahoma" w:cs="Tahoma"/>
          <w:color w:val="000000"/>
          <w:sz w:val="20"/>
          <w:szCs w:val="20"/>
          <w:shd w:val="clear" w:color="auto" w:fill="FFFFFF"/>
        </w:rPr>
        <w:t xml:space="preserve">Поэтому количество выставленных на продажу квартир достигло исторического максимума. Впервые оно перевалило за 10 тысяч, и продолжает расти. При этом, по словам </w:t>
      </w:r>
      <w:r w:rsidR="00F65205" w:rsidRPr="00F65205">
        <w:rPr>
          <w:rFonts w:ascii="Tahoma" w:hAnsi="Tahoma" w:cs="Tahoma"/>
          <w:color w:val="000000"/>
          <w:sz w:val="20"/>
          <w:szCs w:val="20"/>
          <w:shd w:val="clear" w:color="auto" w:fill="FFFFFF"/>
        </w:rPr>
        <w:t>аналитик</w:t>
      </w:r>
      <w:r w:rsidR="00F65205">
        <w:rPr>
          <w:rFonts w:ascii="Tahoma" w:hAnsi="Tahoma" w:cs="Tahoma"/>
          <w:color w:val="000000"/>
          <w:sz w:val="20"/>
          <w:szCs w:val="20"/>
          <w:shd w:val="clear" w:color="auto" w:fill="FFFFFF"/>
        </w:rPr>
        <w:t>а</w:t>
      </w:r>
      <w:r w:rsidR="00F65205" w:rsidRPr="00F65205">
        <w:rPr>
          <w:rFonts w:ascii="Tahoma" w:hAnsi="Tahoma" w:cs="Tahoma"/>
          <w:color w:val="000000"/>
          <w:sz w:val="20"/>
          <w:szCs w:val="20"/>
          <w:shd w:val="clear" w:color="auto" w:fill="FFFFFF"/>
        </w:rPr>
        <w:t xml:space="preserve"> Realt.by Екатерины Варсак</w:t>
      </w:r>
      <w:r w:rsidR="00205B26">
        <w:rPr>
          <w:rFonts w:ascii="Tahoma" w:hAnsi="Tahoma" w:cs="Tahoma"/>
          <w:color w:val="000000"/>
          <w:sz w:val="20"/>
          <w:szCs w:val="20"/>
          <w:shd w:val="clear" w:color="auto" w:fill="FFFFFF"/>
        </w:rPr>
        <w:t>, продается только одна из 15 кварти</w:t>
      </w:r>
      <w:r w:rsidR="008238CF">
        <w:rPr>
          <w:rFonts w:ascii="Tahoma" w:hAnsi="Tahoma" w:cs="Tahoma"/>
          <w:color w:val="000000"/>
          <w:sz w:val="20"/>
          <w:szCs w:val="20"/>
          <w:shd w:val="clear" w:color="auto" w:fill="FFFFFF"/>
        </w:rPr>
        <w:t>р.</w:t>
      </w:r>
      <w:r w:rsidR="00403F64" w:rsidRPr="00403F64">
        <w:rPr>
          <w:rFonts w:ascii="Tahoma" w:hAnsi="Tahoma" w:cs="Tahoma"/>
          <w:color w:val="000000"/>
          <w:sz w:val="20"/>
          <w:szCs w:val="20"/>
          <w:shd w:val="clear" w:color="auto" w:fill="FFFFFF"/>
        </w:rPr>
        <w:t xml:space="preserve"> </w:t>
      </w:r>
      <w:r w:rsidR="00403F64">
        <w:rPr>
          <w:rFonts w:ascii="Tahoma" w:hAnsi="Tahoma" w:cs="Tahoma"/>
          <w:color w:val="000000"/>
          <w:sz w:val="20"/>
          <w:szCs w:val="20"/>
          <w:shd w:val="clear" w:color="auto" w:fill="FFFFFF"/>
        </w:rPr>
        <w:t xml:space="preserve">В октябре в Минске было продано всего лишь 676 квартир (год назад — </w:t>
      </w:r>
      <w:r w:rsidR="00C43EB0">
        <w:rPr>
          <w:rFonts w:ascii="Tahoma" w:hAnsi="Tahoma" w:cs="Tahoma"/>
          <w:color w:val="000000"/>
          <w:sz w:val="20"/>
          <w:szCs w:val="20"/>
          <w:shd w:val="clear" w:color="auto" w:fill="FFFFFF"/>
        </w:rPr>
        <w:t>1456)</w:t>
      </w:r>
      <w:r w:rsidR="00403F64">
        <w:rPr>
          <w:rFonts w:ascii="Tahoma" w:hAnsi="Tahoma" w:cs="Tahoma"/>
          <w:color w:val="000000"/>
          <w:sz w:val="20"/>
          <w:szCs w:val="20"/>
          <w:shd w:val="clear" w:color="auto" w:fill="FFFFFF"/>
        </w:rPr>
        <w:t>. В сентябре —</w:t>
      </w:r>
      <w:r w:rsidR="00C43EB0">
        <w:rPr>
          <w:rFonts w:ascii="Tahoma" w:hAnsi="Tahoma" w:cs="Tahoma"/>
          <w:color w:val="000000"/>
          <w:sz w:val="20"/>
          <w:szCs w:val="20"/>
          <w:shd w:val="clear" w:color="auto" w:fill="FFFFFF"/>
        </w:rPr>
        <w:t xml:space="preserve"> </w:t>
      </w:r>
      <w:r w:rsidR="00403F64">
        <w:rPr>
          <w:rFonts w:ascii="Tahoma" w:hAnsi="Tahoma" w:cs="Tahoma"/>
          <w:color w:val="000000"/>
          <w:sz w:val="20"/>
          <w:szCs w:val="20"/>
          <w:shd w:val="clear" w:color="auto" w:fill="FFFFFF"/>
        </w:rPr>
        <w:t>773 (</w:t>
      </w:r>
      <w:r w:rsidR="00C43EB0">
        <w:rPr>
          <w:rFonts w:ascii="Tahoma" w:hAnsi="Tahoma" w:cs="Tahoma"/>
          <w:color w:val="000000"/>
          <w:sz w:val="20"/>
          <w:szCs w:val="20"/>
          <w:shd w:val="clear" w:color="auto" w:fill="FFFFFF"/>
        </w:rPr>
        <w:t xml:space="preserve">год назад </w:t>
      </w:r>
      <w:r w:rsidR="00403F64">
        <w:rPr>
          <w:rFonts w:ascii="Tahoma" w:hAnsi="Tahoma" w:cs="Tahoma"/>
          <w:color w:val="000000"/>
          <w:sz w:val="20"/>
          <w:szCs w:val="20"/>
          <w:shd w:val="clear" w:color="auto" w:fill="FFFFFF"/>
        </w:rPr>
        <w:t>— 1165).</w:t>
      </w:r>
    </w:p>
    <w:p w14:paraId="2DB419B6" w14:textId="7FD7F218" w:rsidR="002C0969" w:rsidRDefault="00ED0D9B" w:rsidP="000A4D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тут еще и усиление ковида. Даже по официальным данным каждый день антирекорды (сегодня + </w:t>
      </w:r>
      <w:r w:rsidR="009C16D1">
        <w:rPr>
          <w:rFonts w:ascii="Tahoma" w:hAnsi="Tahoma" w:cs="Tahoma"/>
          <w:color w:val="000000"/>
          <w:sz w:val="20"/>
          <w:szCs w:val="20"/>
          <w:shd w:val="clear" w:color="auto" w:fill="FFFFFF"/>
        </w:rPr>
        <w:t>1588 новых случаев). Но в сеть п</w:t>
      </w:r>
      <w:r w:rsidR="005258B3">
        <w:rPr>
          <w:rFonts w:ascii="Tahoma" w:hAnsi="Tahoma" w:cs="Tahoma"/>
          <w:color w:val="000000"/>
          <w:sz w:val="20"/>
          <w:szCs w:val="20"/>
          <w:shd w:val="clear" w:color="auto" w:fill="FFFFFF"/>
        </w:rPr>
        <w:t>р</w:t>
      </w:r>
      <w:r w:rsidR="009C16D1">
        <w:rPr>
          <w:rFonts w:ascii="Tahoma" w:hAnsi="Tahoma" w:cs="Tahoma"/>
          <w:color w:val="000000"/>
          <w:sz w:val="20"/>
          <w:szCs w:val="20"/>
          <w:shd w:val="clear" w:color="auto" w:fill="FFFFFF"/>
        </w:rPr>
        <w:t xml:space="preserve">осочился отчет по Фрунзенскому району Минска. Вчера у нас было зафиксировано </w:t>
      </w:r>
      <w:r w:rsidR="005258B3">
        <w:rPr>
          <w:rFonts w:ascii="Tahoma" w:hAnsi="Tahoma" w:cs="Tahoma"/>
          <w:color w:val="000000"/>
          <w:sz w:val="20"/>
          <w:szCs w:val="20"/>
          <w:shd w:val="clear" w:color="auto" w:fill="FFFFFF"/>
        </w:rPr>
        <w:t xml:space="preserve">655 случаев. </w:t>
      </w:r>
      <w:r w:rsidR="00903ACE">
        <w:rPr>
          <w:rFonts w:ascii="Tahoma" w:hAnsi="Tahoma" w:cs="Tahoma"/>
          <w:color w:val="000000"/>
          <w:sz w:val="20"/>
          <w:szCs w:val="20"/>
          <w:shd w:val="clear" w:color="auto" w:fill="FFFFFF"/>
        </w:rPr>
        <w:t xml:space="preserve">В </w:t>
      </w:r>
      <w:r w:rsidR="004153E3">
        <w:rPr>
          <w:rFonts w:ascii="Tahoma" w:hAnsi="Tahoma" w:cs="Tahoma"/>
          <w:color w:val="000000"/>
          <w:sz w:val="20"/>
          <w:szCs w:val="20"/>
          <w:shd w:val="clear" w:color="auto" w:fill="FFFFFF"/>
        </w:rPr>
        <w:t xml:space="preserve">одном только районе. </w:t>
      </w:r>
      <w:r w:rsidR="005258B3">
        <w:rPr>
          <w:rFonts w:ascii="Tahoma" w:hAnsi="Tahoma" w:cs="Tahoma"/>
          <w:color w:val="000000"/>
          <w:sz w:val="20"/>
          <w:szCs w:val="20"/>
          <w:shd w:val="clear" w:color="auto" w:fill="FFFFFF"/>
        </w:rPr>
        <w:t>То есть официальные данные отличаются от реальности примерно на порядок.</w:t>
      </w:r>
      <w:r w:rsidR="008464B6">
        <w:rPr>
          <w:rFonts w:ascii="Tahoma" w:hAnsi="Tahoma" w:cs="Tahoma"/>
          <w:color w:val="000000"/>
          <w:sz w:val="20"/>
          <w:szCs w:val="20"/>
          <w:shd w:val="clear" w:color="auto" w:fill="FFFFFF"/>
        </w:rPr>
        <w:t xml:space="preserve"> Во всей стране — масочный режим. Тот самый, </w:t>
      </w:r>
      <w:r w:rsidR="008464B6">
        <w:rPr>
          <w:rFonts w:ascii="Tahoma" w:hAnsi="Tahoma" w:cs="Tahoma"/>
          <w:color w:val="000000"/>
          <w:sz w:val="20"/>
          <w:szCs w:val="20"/>
          <w:shd w:val="clear" w:color="auto" w:fill="FFFFFF"/>
        </w:rPr>
        <w:lastRenderedPageBreak/>
        <w:t>над которым Саня и его сми издевались весной. Кстати, по моим наблюдениям, беларусы соблюдают его довольно строго. Мы очень любим закон</w:t>
      </w:r>
      <w:r w:rsidR="00C86F14">
        <w:rPr>
          <w:rFonts w:ascii="Tahoma" w:hAnsi="Tahoma" w:cs="Tahoma"/>
          <w:color w:val="000000"/>
          <w:sz w:val="20"/>
          <w:szCs w:val="20"/>
          <w:shd w:val="clear" w:color="auto" w:fill="FFFFFF"/>
        </w:rPr>
        <w:t xml:space="preserve"> и всегда его выполняем</w:t>
      </w:r>
      <w:r w:rsidR="008464B6">
        <w:rPr>
          <w:rFonts w:ascii="Tahoma" w:hAnsi="Tahoma" w:cs="Tahoma"/>
          <w:color w:val="000000"/>
          <w:sz w:val="20"/>
          <w:szCs w:val="20"/>
          <w:shd w:val="clear" w:color="auto" w:fill="FFFFFF"/>
        </w:rPr>
        <w:t>.</w:t>
      </w:r>
    </w:p>
    <w:p w14:paraId="476483BA" w14:textId="56577739" w:rsidR="00C86F14" w:rsidRDefault="00C86F14"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Идея гетто работает совсем не так, как рассчитывали</w:t>
      </w:r>
      <w:r w:rsidR="00FD278B">
        <w:rPr>
          <w:rFonts w:ascii="Tahoma" w:hAnsi="Tahoma" w:cs="Tahoma"/>
          <w:color w:val="000000"/>
          <w:sz w:val="20"/>
          <w:szCs w:val="20"/>
          <w:shd w:val="clear" w:color="auto" w:fill="FFFFFF"/>
        </w:rPr>
        <w:t xml:space="preserve"> «власти». Вместо того чтобы запугать, она привела к здоровой конкуренции. Районы Минска, которые не попали в «черный список», из кожи вон лезут, чтобы доказать — мы тут не прохлаждаемся. </w:t>
      </w:r>
      <w:r w:rsidR="00CE43B8">
        <w:rPr>
          <w:rFonts w:ascii="Tahoma" w:hAnsi="Tahoma" w:cs="Tahoma"/>
          <w:color w:val="000000"/>
          <w:sz w:val="20"/>
          <w:szCs w:val="20"/>
          <w:shd w:val="clear" w:color="auto" w:fill="FFFFFF"/>
        </w:rPr>
        <w:t>Например, сегодня прошёл футбольный матч Ангарская-Шабаны, посвящённый памяти Романа Бондаренко.</w:t>
      </w:r>
      <w:r w:rsidR="006C1B1C">
        <w:rPr>
          <w:rFonts w:ascii="Tahoma" w:hAnsi="Tahoma" w:cs="Tahoma"/>
          <w:color w:val="000000"/>
          <w:sz w:val="20"/>
          <w:szCs w:val="20"/>
          <w:shd w:val="clear" w:color="auto" w:fill="FFFFFF"/>
        </w:rPr>
        <w:t xml:space="preserve"> Много активностей было в других дворах: цепочки, марши, </w:t>
      </w:r>
      <w:r w:rsidR="00795A39">
        <w:rPr>
          <w:rFonts w:ascii="Tahoma" w:hAnsi="Tahoma" w:cs="Tahoma"/>
          <w:color w:val="000000"/>
          <w:sz w:val="20"/>
          <w:szCs w:val="20"/>
          <w:shd w:val="clear" w:color="auto" w:fill="FFFFFF"/>
        </w:rPr>
        <w:t xml:space="preserve">флаги. Сегодня днем такая цепочка организовалась прямо у меня под окнами. Но, пока я </w:t>
      </w:r>
      <w:r w:rsidR="005C31D2">
        <w:rPr>
          <w:rFonts w:ascii="Tahoma" w:hAnsi="Tahoma" w:cs="Tahoma"/>
          <w:color w:val="000000"/>
          <w:sz w:val="20"/>
          <w:szCs w:val="20"/>
          <w:shd w:val="clear" w:color="auto" w:fill="FFFFFF"/>
        </w:rPr>
        <w:t>собрался, оделся и добежал до них, участники начали расходиться — пришел сигнал об опасности.</w:t>
      </w:r>
    </w:p>
    <w:p w14:paraId="74859B1F" w14:textId="0AAD09B8" w:rsidR="005C31D2" w:rsidRDefault="005C31D2"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 другой стороны, «неблагонадежные </w:t>
      </w:r>
      <w:r w:rsidR="00635F04">
        <w:rPr>
          <w:rFonts w:ascii="Tahoma" w:hAnsi="Tahoma" w:cs="Tahoma"/>
          <w:color w:val="000000"/>
          <w:sz w:val="20"/>
          <w:szCs w:val="20"/>
          <w:shd w:val="clear" w:color="auto" w:fill="FFFFFF"/>
        </w:rPr>
        <w:t xml:space="preserve">дворы» стремятся доказать, что плевать они хотели на усиленный контроль. Самое яркое событие сегодня произошло в Новой Боровой. Его жители пригласили к себе всех, кто помогал во время водяного коллапса. Получился шикарный карнавал. Кстати, </w:t>
      </w:r>
      <w:r w:rsidR="006B120E">
        <w:rPr>
          <w:rFonts w:ascii="Tahoma" w:hAnsi="Tahoma" w:cs="Tahoma"/>
          <w:color w:val="000000"/>
          <w:sz w:val="20"/>
          <w:szCs w:val="20"/>
          <w:shd w:val="clear" w:color="auto" w:fill="FFFFFF"/>
        </w:rPr>
        <w:t xml:space="preserve">воды </w:t>
      </w:r>
      <w:r w:rsidR="007A5962">
        <w:rPr>
          <w:rFonts w:ascii="Tahoma" w:hAnsi="Tahoma" w:cs="Tahoma"/>
          <w:color w:val="000000"/>
          <w:sz w:val="20"/>
          <w:szCs w:val="20"/>
          <w:shd w:val="clear" w:color="auto" w:fill="FFFFFF"/>
        </w:rPr>
        <w:t xml:space="preserve">за три дня </w:t>
      </w:r>
      <w:r w:rsidR="006B120E">
        <w:rPr>
          <w:rFonts w:ascii="Tahoma" w:hAnsi="Tahoma" w:cs="Tahoma"/>
          <w:color w:val="000000"/>
          <w:sz w:val="20"/>
          <w:szCs w:val="20"/>
          <w:shd w:val="clear" w:color="auto" w:fill="FFFFFF"/>
        </w:rPr>
        <w:t>напривозили столько, что остатки жители НБ раздают по хосписам.</w:t>
      </w:r>
    </w:p>
    <w:p w14:paraId="4B548B2F" w14:textId="3156084B" w:rsidR="00665D83" w:rsidRDefault="00665D83"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не Минском единым. В Жодино беларуски устроили междусобойчик с БЧБ-зонтами. Шахтеры Солигорска прислали фото поддержки прямо из шахты.</w:t>
      </w:r>
      <w:r w:rsidR="0017609A">
        <w:rPr>
          <w:rFonts w:ascii="Tahoma" w:hAnsi="Tahoma" w:cs="Tahoma"/>
          <w:color w:val="000000"/>
          <w:sz w:val="20"/>
          <w:szCs w:val="20"/>
          <w:shd w:val="clear" w:color="auto" w:fill="FFFFFF"/>
        </w:rPr>
        <w:t xml:space="preserve"> Гуляли сегодня в Дзержинске, Гродно, Борисове, Заславле, Берёзовке.</w:t>
      </w:r>
    </w:p>
    <w:p w14:paraId="60C38CF5" w14:textId="3ED13F91" w:rsidR="004819E3" w:rsidRDefault="00885809"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Все друг друга поддерживают, все настроены бодро. Завтра марш партизанский: дворы — микрорайоны — районы — как пойдет.</w:t>
      </w:r>
      <w:r w:rsidR="00965F22">
        <w:rPr>
          <w:rFonts w:ascii="Tahoma" w:hAnsi="Tahoma" w:cs="Tahoma"/>
          <w:color w:val="000000"/>
          <w:sz w:val="20"/>
          <w:szCs w:val="20"/>
          <w:shd w:val="clear" w:color="auto" w:fill="FFFFFF"/>
        </w:rPr>
        <w:t xml:space="preserve"> Пусть не так эффектно, зато оптимальное сочетание эффективности с безопасностью. А люди в балаклавах пусть побегают по городу.</w:t>
      </w:r>
    </w:p>
    <w:p w14:paraId="7C807BC8" w14:textId="22B1E894" w:rsidR="00965F22" w:rsidRDefault="00965F22"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конечно, очень важно будет все, что случится в областных и не очень городах. В деревнях и поселках.</w:t>
      </w:r>
      <w:r w:rsidR="005E35B1">
        <w:rPr>
          <w:rFonts w:ascii="Tahoma" w:hAnsi="Tahoma" w:cs="Tahoma"/>
          <w:color w:val="000000"/>
          <w:sz w:val="20"/>
          <w:szCs w:val="20"/>
          <w:shd w:val="clear" w:color="auto" w:fill="FFFFFF"/>
        </w:rPr>
        <w:t xml:space="preserve"> На хуторах и в лесу (некоторые партизаны вывешивают флаги прямо там).</w:t>
      </w:r>
    </w:p>
    <w:p w14:paraId="1E3446EA" w14:textId="60F58FD3" w:rsidR="005E35B1" w:rsidRPr="00763328" w:rsidRDefault="005E35B1" w:rsidP="004819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Время работает на нас. Главное — не опускать руки.</w:t>
      </w:r>
    </w:p>
    <w:p w14:paraId="0E19D65D" w14:textId="084373FC" w:rsidR="00DD5B09" w:rsidRDefault="00D111F5" w:rsidP="009954F3">
      <w:pPr>
        <w:shd w:val="clear" w:color="auto" w:fill="FFFFFF"/>
        <w:rPr>
          <w:noProof/>
        </w:rPr>
      </w:pPr>
      <w:hyperlink r:id="rId226" w:history="1">
        <w:r w:rsidR="004819E3">
          <w:rPr>
            <w:rStyle w:val="a3"/>
            <w:rFonts w:ascii="inherit" w:hAnsi="inherit" w:cs="Segoe UI Historic"/>
            <w:sz w:val="23"/>
            <w:szCs w:val="23"/>
            <w:bdr w:val="none" w:sz="0" w:space="0" w:color="auto" w:frame="1"/>
          </w:rPr>
          <w:t>#жывеБеларусь</w:t>
        </w:r>
      </w:hyperlink>
      <w:r w:rsidR="004819E3">
        <w:rPr>
          <w:rFonts w:ascii="Segoe UI Historic" w:hAnsi="Segoe UI Historic" w:cs="Segoe UI Historic"/>
          <w:color w:val="050505"/>
          <w:sz w:val="23"/>
          <w:szCs w:val="23"/>
        </w:rPr>
        <w:t xml:space="preserve"> </w:t>
      </w:r>
      <w:hyperlink r:id="rId227" w:history="1">
        <w:r w:rsidR="004819E3">
          <w:rPr>
            <w:rStyle w:val="a3"/>
            <w:rFonts w:ascii="inherit" w:hAnsi="inherit" w:cs="Segoe UI Historic"/>
            <w:sz w:val="23"/>
            <w:szCs w:val="23"/>
            <w:bdr w:val="none" w:sz="0" w:space="0" w:color="auto" w:frame="1"/>
          </w:rPr>
          <w:t>#верымможампераможам</w:t>
        </w:r>
      </w:hyperlink>
      <w:r w:rsidR="00474C0B" w:rsidRPr="00474C0B">
        <w:rPr>
          <w:noProof/>
        </w:rPr>
        <w:t xml:space="preserve"> </w:t>
      </w:r>
    </w:p>
    <w:p w14:paraId="12D49C3B" w14:textId="5ED5C562" w:rsidR="008F481E" w:rsidRDefault="00717363"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22 ноября</w:t>
      </w:r>
    </w:p>
    <w:p w14:paraId="4A021FD6" w14:textId="224AA00C" w:rsidR="00717363" w:rsidRDefault="00717363"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0F2423">
        <w:rPr>
          <w:rFonts w:ascii="Tahoma" w:hAnsi="Tahoma" w:cs="Tahoma"/>
          <w:color w:val="000000"/>
          <w:sz w:val="20"/>
          <w:szCs w:val="20"/>
          <w:shd w:val="clear" w:color="auto" w:fill="FFFFFF"/>
        </w:rPr>
        <w:t xml:space="preserve">ленточный режим; </w:t>
      </w:r>
      <w:r>
        <w:rPr>
          <w:rFonts w:ascii="Tahoma" w:hAnsi="Tahoma" w:cs="Tahoma"/>
          <w:color w:val="000000"/>
          <w:sz w:val="20"/>
          <w:szCs w:val="20"/>
          <w:shd w:val="clear" w:color="auto" w:fill="FFFFFF"/>
        </w:rPr>
        <w:t xml:space="preserve">правильное изменение тактики; </w:t>
      </w:r>
      <w:r w:rsidR="005021FB">
        <w:rPr>
          <w:rFonts w:ascii="Tahoma" w:hAnsi="Tahoma" w:cs="Tahoma"/>
          <w:color w:val="000000"/>
          <w:sz w:val="20"/>
          <w:szCs w:val="20"/>
          <w:shd w:val="clear" w:color="auto" w:fill="FFFFFF"/>
        </w:rPr>
        <w:t xml:space="preserve">искусство дезинформации; </w:t>
      </w:r>
      <w:r>
        <w:rPr>
          <w:rFonts w:ascii="Tahoma" w:hAnsi="Tahoma" w:cs="Tahoma"/>
          <w:color w:val="000000"/>
          <w:sz w:val="20"/>
          <w:szCs w:val="20"/>
          <w:shd w:val="clear" w:color="auto" w:fill="FFFFFF"/>
        </w:rPr>
        <w:t xml:space="preserve">демонстрация как творчество; </w:t>
      </w:r>
      <w:r w:rsidR="007423E8">
        <w:rPr>
          <w:rFonts w:ascii="Tahoma" w:hAnsi="Tahoma" w:cs="Tahoma"/>
          <w:color w:val="000000"/>
          <w:sz w:val="20"/>
          <w:szCs w:val="20"/>
          <w:shd w:val="clear" w:color="auto" w:fill="FFFFFF"/>
        </w:rPr>
        <w:t>отбиваем своих</w:t>
      </w:r>
      <w:r w:rsidR="002B3F7B">
        <w:rPr>
          <w:rFonts w:ascii="Tahoma" w:hAnsi="Tahoma" w:cs="Tahoma"/>
          <w:color w:val="000000"/>
          <w:sz w:val="20"/>
          <w:szCs w:val="20"/>
          <w:shd w:val="clear" w:color="auto" w:fill="FFFFFF"/>
        </w:rPr>
        <w:t xml:space="preserve"> и не убегаем</w:t>
      </w:r>
      <w:r w:rsidR="007423E8">
        <w:rPr>
          <w:rFonts w:ascii="Tahoma" w:hAnsi="Tahoma" w:cs="Tahoma"/>
          <w:color w:val="000000"/>
          <w:sz w:val="20"/>
          <w:szCs w:val="20"/>
          <w:shd w:val="clear" w:color="auto" w:fill="FFFFFF"/>
        </w:rPr>
        <w:t xml:space="preserve">; к взрывам тоже привыкаешь; </w:t>
      </w:r>
      <w:r w:rsidR="00680A33">
        <w:rPr>
          <w:rFonts w:ascii="Tahoma" w:hAnsi="Tahoma" w:cs="Tahoma"/>
          <w:color w:val="000000"/>
          <w:sz w:val="20"/>
          <w:szCs w:val="20"/>
          <w:shd w:val="clear" w:color="auto" w:fill="FFFFFF"/>
        </w:rPr>
        <w:t xml:space="preserve">снова «виктория» вместо кулака; </w:t>
      </w:r>
      <w:r w:rsidR="007423E8">
        <w:rPr>
          <w:rFonts w:ascii="Tahoma" w:hAnsi="Tahoma" w:cs="Tahoma"/>
          <w:color w:val="000000"/>
          <w:sz w:val="20"/>
          <w:szCs w:val="20"/>
          <w:shd w:val="clear" w:color="auto" w:fill="FFFFFF"/>
        </w:rPr>
        <w:t xml:space="preserve">регионы </w:t>
      </w:r>
      <w:r w:rsidR="003C01FE">
        <w:rPr>
          <w:rFonts w:ascii="Tahoma" w:hAnsi="Tahoma" w:cs="Tahoma"/>
          <w:color w:val="000000"/>
          <w:sz w:val="20"/>
          <w:szCs w:val="20"/>
          <w:shd w:val="clear" w:color="auto" w:fill="FFFFFF"/>
        </w:rPr>
        <w:t>включаются</w:t>
      </w:r>
      <w:r w:rsidR="007423E8">
        <w:rPr>
          <w:rFonts w:ascii="Tahoma" w:hAnsi="Tahoma" w:cs="Tahoma"/>
          <w:color w:val="000000"/>
          <w:sz w:val="20"/>
          <w:szCs w:val="20"/>
          <w:shd w:val="clear" w:color="auto" w:fill="FFFFFF"/>
        </w:rPr>
        <w:t xml:space="preserve">; </w:t>
      </w:r>
      <w:r w:rsidR="000771F1">
        <w:rPr>
          <w:rFonts w:ascii="Tahoma" w:hAnsi="Tahoma" w:cs="Tahoma"/>
          <w:color w:val="000000"/>
          <w:sz w:val="20"/>
          <w:szCs w:val="20"/>
          <w:shd w:val="clear" w:color="auto" w:fill="FFFFFF"/>
        </w:rPr>
        <w:t xml:space="preserve">врут и пилят Эйфелеву башню; </w:t>
      </w:r>
      <w:r w:rsidR="00FE4EFD">
        <w:rPr>
          <w:rFonts w:ascii="Tahoma" w:hAnsi="Tahoma" w:cs="Tahoma"/>
          <w:color w:val="000000"/>
          <w:sz w:val="20"/>
          <w:szCs w:val="20"/>
          <w:shd w:val="clear" w:color="auto" w:fill="FFFFFF"/>
        </w:rPr>
        <w:t xml:space="preserve">вечернее воодушевление; </w:t>
      </w:r>
      <w:r w:rsidR="000771F1">
        <w:rPr>
          <w:rFonts w:ascii="Tahoma" w:hAnsi="Tahoma" w:cs="Tahoma"/>
          <w:color w:val="000000"/>
          <w:sz w:val="20"/>
          <w:szCs w:val="20"/>
          <w:shd w:val="clear" w:color="auto" w:fill="FFFFFF"/>
        </w:rPr>
        <w:t>пенсионеры уже готовы</w:t>
      </w:r>
    </w:p>
    <w:p w14:paraId="56324EBF" w14:textId="51C4CD17" w:rsidR="003E56A0" w:rsidRDefault="003E56A0"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 Сегодня утром шел к друзьям в гости и обратил внимание, что дворы на Притыцкого за ночь успели обновить праздничное ленточное убранство. Наверняка, не только на Притыцкого.</w:t>
      </w:r>
      <w:r w:rsidR="000C4051">
        <w:rPr>
          <w:rFonts w:ascii="Tahoma" w:hAnsi="Tahoma" w:cs="Tahoma"/>
          <w:color w:val="000000"/>
          <w:sz w:val="20"/>
          <w:szCs w:val="20"/>
          <w:shd w:val="clear" w:color="auto" w:fill="FFFFFF"/>
        </w:rPr>
        <w:t xml:space="preserve"> Посчитал это хорошим признаком.</w:t>
      </w:r>
    </w:p>
    <w:p w14:paraId="05FCC6EC" w14:textId="7820826E" w:rsidR="000C4051" w:rsidRDefault="000C4051"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действительно, тактика районных маршей оказалась плодотворной.</w:t>
      </w:r>
      <w:r w:rsidR="00E659DA">
        <w:rPr>
          <w:rFonts w:ascii="Tahoma" w:hAnsi="Tahoma" w:cs="Tahoma"/>
          <w:color w:val="000000"/>
          <w:sz w:val="20"/>
          <w:szCs w:val="20"/>
          <w:shd w:val="clear" w:color="auto" w:fill="FFFFFF"/>
        </w:rPr>
        <w:t xml:space="preserve"> Выяснилось, что создать десяток-другой колонн по 500-1000-2000 человек несравнимо проще, чем наш любимый двухсоттысячный марш. </w:t>
      </w:r>
      <w:r w:rsidR="00C8510E">
        <w:rPr>
          <w:rFonts w:ascii="Tahoma" w:hAnsi="Tahoma" w:cs="Tahoma"/>
          <w:color w:val="000000"/>
          <w:sz w:val="20"/>
          <w:szCs w:val="20"/>
          <w:shd w:val="clear" w:color="auto" w:fill="FFFFFF"/>
        </w:rPr>
        <w:t>Люди кристаллизовались во дворах, на узловых точках в микрорайонах, потом выходили на улицу</w:t>
      </w:r>
      <w:r w:rsidR="00F05200">
        <w:rPr>
          <w:rFonts w:ascii="Tahoma" w:hAnsi="Tahoma" w:cs="Tahoma"/>
          <w:color w:val="000000"/>
          <w:sz w:val="20"/>
          <w:szCs w:val="20"/>
          <w:shd w:val="clear" w:color="auto" w:fill="FFFFFF"/>
        </w:rPr>
        <w:t xml:space="preserve"> уже с флагами. </w:t>
      </w:r>
    </w:p>
    <w:p w14:paraId="1238BDBC" w14:textId="5F326877" w:rsidR="00F05200" w:rsidRDefault="00F05200"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Очень помогла системная дезинформация: несколько уважаемых сми и ТГ-каналов </w:t>
      </w:r>
      <w:r w:rsidR="004F0B7A">
        <w:rPr>
          <w:rFonts w:ascii="Tahoma" w:hAnsi="Tahoma" w:cs="Tahoma"/>
          <w:color w:val="000000"/>
          <w:sz w:val="20"/>
          <w:szCs w:val="20"/>
          <w:shd w:val="clear" w:color="auto" w:fill="FFFFFF"/>
        </w:rPr>
        <w:t>написали, что в Минске марш начнется с площади Независимости. Никто из протестующих такую дурную идею даже не рассматривал, зато «правоохранители» оцепили центр, как в фильмах про войну.</w:t>
      </w:r>
      <w:r w:rsidR="00E00635">
        <w:rPr>
          <w:rFonts w:ascii="Tahoma" w:hAnsi="Tahoma" w:cs="Tahoma"/>
          <w:color w:val="000000"/>
          <w:sz w:val="20"/>
          <w:szCs w:val="20"/>
          <w:shd w:val="clear" w:color="auto" w:fill="FFFFFF"/>
        </w:rPr>
        <w:t xml:space="preserve"> Сразу закрыли центральные станции метро</w:t>
      </w:r>
      <w:r w:rsidR="00085360">
        <w:rPr>
          <w:rFonts w:ascii="Tahoma" w:hAnsi="Tahoma" w:cs="Tahoma"/>
          <w:color w:val="000000"/>
          <w:sz w:val="20"/>
          <w:szCs w:val="20"/>
          <w:shd w:val="clear" w:color="auto" w:fill="FFFFFF"/>
        </w:rPr>
        <w:t xml:space="preserve"> (в итоге закрытых станций было аж 12)</w:t>
      </w:r>
      <w:r w:rsidR="00E00635">
        <w:rPr>
          <w:rFonts w:ascii="Tahoma" w:hAnsi="Tahoma" w:cs="Tahoma"/>
          <w:color w:val="000000"/>
          <w:sz w:val="20"/>
          <w:szCs w:val="20"/>
          <w:shd w:val="clear" w:color="auto" w:fill="FFFFFF"/>
        </w:rPr>
        <w:t>, выставили «Рубежи». Короче, подготовились, молодцы.</w:t>
      </w:r>
    </w:p>
    <w:p w14:paraId="0DAE0062" w14:textId="59B0FA79" w:rsidR="00E00635" w:rsidRDefault="00E00635"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к тому, что </w:t>
      </w:r>
      <w:r w:rsidR="00515118">
        <w:rPr>
          <w:rFonts w:ascii="Tahoma" w:hAnsi="Tahoma" w:cs="Tahoma"/>
          <w:color w:val="000000"/>
          <w:sz w:val="20"/>
          <w:szCs w:val="20"/>
          <w:shd w:val="clear" w:color="auto" w:fill="FFFFFF"/>
        </w:rPr>
        <w:t>колонны беларусов будут шастать по районам, оказались не готовы. Да, они все время пытались нас разогнать, но что-то пошло не так. Во-первых, разгоны удавались только при многократном численном перевесе «силовиков».</w:t>
      </w:r>
      <w:r w:rsidR="004347FC">
        <w:rPr>
          <w:rFonts w:ascii="Tahoma" w:hAnsi="Tahoma" w:cs="Tahoma"/>
          <w:color w:val="000000"/>
          <w:sz w:val="20"/>
          <w:szCs w:val="20"/>
          <w:shd w:val="clear" w:color="auto" w:fill="FFFFFF"/>
        </w:rPr>
        <w:t xml:space="preserve"> Если из бусиков выскакивало два десятка людей в балаклавах против тысячи протестующих</w:t>
      </w:r>
      <w:r w:rsidR="0052013B">
        <w:rPr>
          <w:rFonts w:ascii="Tahoma" w:hAnsi="Tahoma" w:cs="Tahoma"/>
          <w:color w:val="000000"/>
          <w:sz w:val="20"/>
          <w:szCs w:val="20"/>
          <w:shd w:val="clear" w:color="auto" w:fill="FFFFFF"/>
        </w:rPr>
        <w:t>, никто никуда не разбегался. «Правоохранители» растерянно таращились дырками от балаклав и</w:t>
      </w:r>
      <w:r w:rsidR="00E93E8E">
        <w:rPr>
          <w:rFonts w:ascii="Tahoma" w:hAnsi="Tahoma" w:cs="Tahoma"/>
          <w:color w:val="000000"/>
          <w:sz w:val="20"/>
          <w:szCs w:val="20"/>
          <w:shd w:val="clear" w:color="auto" w:fill="FFFFFF"/>
        </w:rPr>
        <w:t xml:space="preserve"> швырялись петардами, а то и светошумовыми. Но на эти хлопушки уже давно никто не реагирует.</w:t>
      </w:r>
      <w:r w:rsidR="00091631">
        <w:rPr>
          <w:rFonts w:ascii="Tahoma" w:hAnsi="Tahoma" w:cs="Tahoma"/>
          <w:color w:val="000000"/>
          <w:sz w:val="20"/>
          <w:szCs w:val="20"/>
          <w:shd w:val="clear" w:color="auto" w:fill="FFFFFF"/>
        </w:rPr>
        <w:t xml:space="preserve"> А уж если отважные ментолиционеры пытались задержать кого-то вдвоем, на них тут надвигалось человек по десять</w:t>
      </w:r>
      <w:r w:rsidR="00AC52D6">
        <w:rPr>
          <w:rFonts w:ascii="Tahoma" w:hAnsi="Tahoma" w:cs="Tahoma"/>
          <w:color w:val="000000"/>
          <w:sz w:val="20"/>
          <w:szCs w:val="20"/>
          <w:shd w:val="clear" w:color="auto" w:fill="FFFFFF"/>
        </w:rPr>
        <w:t xml:space="preserve"> мирных граждан, и «лошки-</w:t>
      </w:r>
      <w:r w:rsidR="00AC52D6">
        <w:rPr>
          <w:rFonts w:ascii="Tahoma" w:hAnsi="Tahoma" w:cs="Tahoma"/>
          <w:color w:val="000000"/>
          <w:sz w:val="20"/>
          <w:szCs w:val="20"/>
          <w:shd w:val="clear" w:color="auto" w:fill="FFFFFF"/>
        </w:rPr>
        <w:lastRenderedPageBreak/>
        <w:t xml:space="preserve">петушки» смывались, бросив добычу. </w:t>
      </w:r>
      <w:r w:rsidR="00260420">
        <w:rPr>
          <w:rFonts w:ascii="Tahoma" w:hAnsi="Tahoma" w:cs="Tahoma"/>
          <w:color w:val="000000"/>
          <w:sz w:val="20"/>
          <w:szCs w:val="20"/>
          <w:shd w:val="clear" w:color="auto" w:fill="FFFFFF"/>
        </w:rPr>
        <w:t xml:space="preserve">А иногда удавалось отбивать своих и от большего количества </w:t>
      </w:r>
      <w:r w:rsidR="00680A33">
        <w:rPr>
          <w:rFonts w:ascii="Tahoma" w:hAnsi="Tahoma" w:cs="Tahoma"/>
          <w:color w:val="000000"/>
          <w:sz w:val="20"/>
          <w:szCs w:val="20"/>
          <w:shd w:val="clear" w:color="auto" w:fill="FFFFFF"/>
        </w:rPr>
        <w:t xml:space="preserve">вооруженных типов </w:t>
      </w:r>
      <w:r w:rsidR="00AC52D6">
        <w:rPr>
          <w:rFonts w:ascii="Tahoma" w:hAnsi="Tahoma" w:cs="Tahoma"/>
          <w:color w:val="000000"/>
          <w:sz w:val="20"/>
          <w:szCs w:val="20"/>
          <w:shd w:val="clear" w:color="auto" w:fill="FFFFFF"/>
        </w:rPr>
        <w:t xml:space="preserve">(Много такого видео есть в канале </w:t>
      </w:r>
      <w:r w:rsidR="00D27AEC" w:rsidRPr="00D27AEC">
        <w:rPr>
          <w:rFonts w:ascii="Tahoma" w:hAnsi="Tahoma" w:cs="Tahoma"/>
          <w:color w:val="000000"/>
          <w:sz w:val="20"/>
          <w:szCs w:val="20"/>
          <w:shd w:val="clear" w:color="auto" w:fill="FFFFFF"/>
        </w:rPr>
        <w:t>#</w:t>
      </w:r>
      <w:r w:rsidR="00D27AEC">
        <w:rPr>
          <w:rFonts w:ascii="Tahoma" w:hAnsi="Tahoma" w:cs="Tahoma"/>
          <w:color w:val="000000"/>
          <w:sz w:val="20"/>
          <w:szCs w:val="20"/>
          <w:shd w:val="clear" w:color="auto" w:fill="FFFFFF"/>
        </w:rPr>
        <w:t xml:space="preserve">МотолькоПомоги </w:t>
      </w:r>
      <w:hyperlink r:id="rId228" w:history="1">
        <w:r w:rsidR="00D27AEC" w:rsidRPr="00967582">
          <w:rPr>
            <w:rStyle w:val="a3"/>
            <w:rFonts w:ascii="Tahoma" w:hAnsi="Tahoma" w:cs="Tahoma"/>
            <w:sz w:val="20"/>
            <w:szCs w:val="20"/>
            <w:shd w:val="clear" w:color="auto" w:fill="FFFFFF"/>
          </w:rPr>
          <w:t>https://t.me/motolkohelp</w:t>
        </w:r>
      </w:hyperlink>
      <w:r w:rsidR="00D27AEC">
        <w:rPr>
          <w:rFonts w:ascii="Tahoma" w:hAnsi="Tahoma" w:cs="Tahoma"/>
          <w:color w:val="000000"/>
          <w:sz w:val="20"/>
          <w:szCs w:val="20"/>
          <w:shd w:val="clear" w:color="auto" w:fill="FFFFFF"/>
        </w:rPr>
        <w:t>)</w:t>
      </w:r>
    </w:p>
    <w:p w14:paraId="1A256D24" w14:textId="7585EBB1" w:rsidR="00D27AEC" w:rsidRDefault="00177D4F"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При этом маршруты колонн создавались на лету. Нагнали черноты на Притыцкого? Окей, пройдемся по Бурдейного. Устроили засаду у «Спортивной»? А мы свернем в противоположную сторону.</w:t>
      </w:r>
      <w:r w:rsidR="00F661D4">
        <w:rPr>
          <w:rFonts w:ascii="Tahoma" w:hAnsi="Tahoma" w:cs="Tahoma"/>
          <w:color w:val="000000"/>
          <w:sz w:val="20"/>
          <w:szCs w:val="20"/>
          <w:shd w:val="clear" w:color="auto" w:fill="FFFFFF"/>
        </w:rPr>
        <w:t xml:space="preserve"> Каждый марш получился свой особенный, со своими фишками.</w:t>
      </w:r>
      <w:r w:rsidR="00624631">
        <w:rPr>
          <w:rFonts w:ascii="Tahoma" w:hAnsi="Tahoma" w:cs="Tahoma"/>
          <w:color w:val="000000"/>
          <w:sz w:val="20"/>
          <w:szCs w:val="20"/>
          <w:shd w:val="clear" w:color="auto" w:fill="FFFFFF"/>
        </w:rPr>
        <w:t xml:space="preserve"> «Силовики» могут неделю ломать головы и придумать противоядие, но все без толку — следующие районные марши пройдут по совершенно другим сценариям, которые будут создаваться на ходу.</w:t>
      </w:r>
    </w:p>
    <w:p w14:paraId="69026AD8" w14:textId="32F8C5E2" w:rsidR="00CD6534" w:rsidRDefault="00680A33" w:rsidP="00CD65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настроение у людей заметно изменилось. После смерти Романа Бондаренко многие вскидывали вверх не «викторию», а сжатый кулак. Я очень боялся, что горячие головы </w:t>
      </w:r>
      <w:r w:rsidR="00F163FB">
        <w:rPr>
          <w:rFonts w:ascii="Tahoma" w:hAnsi="Tahoma" w:cs="Tahoma"/>
          <w:color w:val="000000"/>
          <w:sz w:val="20"/>
          <w:szCs w:val="20"/>
          <w:shd w:val="clear" w:color="auto" w:fill="FFFFFF"/>
        </w:rPr>
        <w:t xml:space="preserve">попытаются устроить драку с «правоохранителями». Но сегодня — очень мало кулаков. И очень много «викторий». </w:t>
      </w:r>
      <w:r w:rsidR="00F86517">
        <w:rPr>
          <w:rFonts w:ascii="Tahoma" w:hAnsi="Tahoma" w:cs="Tahoma"/>
          <w:color w:val="000000"/>
          <w:sz w:val="20"/>
          <w:szCs w:val="20"/>
          <w:shd w:val="clear" w:color="auto" w:fill="FFFFFF"/>
        </w:rPr>
        <w:t>Да, пришлось напрячься, мобилизироваться, пораскинуть мозгами, но все не зря.</w:t>
      </w:r>
      <w:r w:rsidR="00CD6534">
        <w:rPr>
          <w:rFonts w:ascii="Tahoma" w:hAnsi="Tahoma" w:cs="Tahoma"/>
          <w:color w:val="000000"/>
          <w:sz w:val="20"/>
          <w:szCs w:val="20"/>
          <w:shd w:val="clear" w:color="auto" w:fill="FFFFFF"/>
        </w:rPr>
        <w:t xml:space="preserve"> Марши прокатились вообще везде, даже в тех районах Минска, где раньше было тихо. Вот цитата из тогоже </w:t>
      </w:r>
      <w:r w:rsidR="00CD6534" w:rsidRPr="00CD6534">
        <w:rPr>
          <w:rFonts w:ascii="Tahoma" w:hAnsi="Tahoma" w:cs="Tahoma"/>
          <w:color w:val="000000"/>
          <w:sz w:val="20"/>
          <w:szCs w:val="20"/>
          <w:shd w:val="clear" w:color="auto" w:fill="FFFFFF"/>
        </w:rPr>
        <w:t>#</w:t>
      </w:r>
      <w:r w:rsidR="00CD6534">
        <w:rPr>
          <w:rFonts w:ascii="Tahoma" w:hAnsi="Tahoma" w:cs="Tahoma"/>
          <w:color w:val="000000"/>
          <w:sz w:val="20"/>
          <w:szCs w:val="20"/>
          <w:shd w:val="clear" w:color="auto" w:fill="FFFFFF"/>
        </w:rPr>
        <w:t>МотолькоПомоги (орфография и пунктуация автора): «в общем докладываю, порядка 100 человек вышло на Ландера. с символикой кричалками. Этого не было еще ни разу, вообще. респетище за идею разделения одного марша на локальные!»</w:t>
      </w:r>
    </w:p>
    <w:p w14:paraId="0CCC46D9" w14:textId="4BA88AE8" w:rsidR="007C7029" w:rsidRDefault="007C7029" w:rsidP="00CD65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Понемногу возвращается летне-осенняя карнавальность. Например, возле Национальной библиотеки</w:t>
      </w:r>
      <w:r w:rsidR="00D91DC0">
        <w:rPr>
          <w:rFonts w:ascii="Tahoma" w:hAnsi="Tahoma" w:cs="Tahoma"/>
          <w:color w:val="000000"/>
          <w:sz w:val="20"/>
          <w:szCs w:val="20"/>
          <w:shd w:val="clear" w:color="auto" w:fill="FFFFFF"/>
        </w:rPr>
        <w:t xml:space="preserve"> люди водили хоровод вокруг большой ёлки. </w:t>
      </w:r>
    </w:p>
    <w:p w14:paraId="1BE5C37F" w14:textId="362E38F0" w:rsidR="00F83707" w:rsidRDefault="00F83707" w:rsidP="00CD65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 задержания, конечно, были. На сей момент в списках правозащитников 424 фамилии. Но, напомню, неделю назад было 1300. </w:t>
      </w:r>
      <w:r w:rsidR="00845E92">
        <w:rPr>
          <w:rFonts w:ascii="Tahoma" w:hAnsi="Tahoma" w:cs="Tahoma"/>
          <w:color w:val="000000"/>
          <w:sz w:val="20"/>
          <w:szCs w:val="20"/>
          <w:shd w:val="clear" w:color="auto" w:fill="FFFFFF"/>
        </w:rPr>
        <w:t>Так что и тут хорошая тенденция.</w:t>
      </w:r>
    </w:p>
    <w:p w14:paraId="264B1C4A" w14:textId="4312CC9F" w:rsidR="00845E92" w:rsidRDefault="00845E92" w:rsidP="00CD65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Гулял не только Минск. Просто перечислю населенные пункты, которые попадались мне в сводках: </w:t>
      </w:r>
      <w:r w:rsidR="00ED2B34">
        <w:rPr>
          <w:rFonts w:ascii="Tahoma" w:hAnsi="Tahoma" w:cs="Tahoma"/>
          <w:color w:val="000000"/>
          <w:sz w:val="20"/>
          <w:szCs w:val="20"/>
          <w:shd w:val="clear" w:color="auto" w:fill="FFFFFF"/>
        </w:rPr>
        <w:t xml:space="preserve">Заславль, Новополоцк, </w:t>
      </w:r>
      <w:r w:rsidR="008F0538" w:rsidRPr="008F0538">
        <w:rPr>
          <w:rFonts w:ascii="Tahoma" w:hAnsi="Tahoma" w:cs="Tahoma"/>
          <w:color w:val="000000"/>
          <w:sz w:val="20"/>
          <w:szCs w:val="20"/>
          <w:shd w:val="clear" w:color="auto" w:fill="FFFFFF"/>
        </w:rPr>
        <w:t>Гродно</w:t>
      </w:r>
      <w:r w:rsidR="008F0538">
        <w:rPr>
          <w:rFonts w:ascii="Tahoma" w:hAnsi="Tahoma" w:cs="Tahoma"/>
          <w:color w:val="000000"/>
          <w:sz w:val="20"/>
          <w:szCs w:val="20"/>
          <w:shd w:val="clear" w:color="auto" w:fill="FFFFFF"/>
        </w:rPr>
        <w:t>,</w:t>
      </w:r>
      <w:r w:rsidR="008F0538" w:rsidRPr="008F0538">
        <w:rPr>
          <w:rFonts w:ascii="Tahoma" w:hAnsi="Tahoma" w:cs="Tahoma"/>
          <w:color w:val="000000"/>
          <w:sz w:val="20"/>
          <w:szCs w:val="20"/>
          <w:shd w:val="clear" w:color="auto" w:fill="FFFFFF"/>
        </w:rPr>
        <w:t xml:space="preserve"> Брест</w:t>
      </w:r>
      <w:r w:rsidR="008F0538">
        <w:rPr>
          <w:rFonts w:ascii="Tahoma" w:hAnsi="Tahoma" w:cs="Tahoma"/>
          <w:color w:val="000000"/>
          <w:sz w:val="20"/>
          <w:szCs w:val="20"/>
          <w:shd w:val="clear" w:color="auto" w:fill="FFFFFF"/>
        </w:rPr>
        <w:t xml:space="preserve">, </w:t>
      </w:r>
      <w:r w:rsidR="00546F5E">
        <w:rPr>
          <w:rFonts w:ascii="Tahoma" w:hAnsi="Tahoma" w:cs="Tahoma"/>
          <w:color w:val="000000"/>
          <w:sz w:val="20"/>
          <w:szCs w:val="20"/>
          <w:shd w:val="clear" w:color="auto" w:fill="FFFFFF"/>
        </w:rPr>
        <w:t xml:space="preserve">Могилев, </w:t>
      </w:r>
      <w:r w:rsidR="008F0538" w:rsidRPr="008F0538">
        <w:rPr>
          <w:rFonts w:ascii="Tahoma" w:hAnsi="Tahoma" w:cs="Tahoma"/>
          <w:color w:val="000000"/>
          <w:sz w:val="20"/>
          <w:szCs w:val="20"/>
          <w:shd w:val="clear" w:color="auto" w:fill="FFFFFF"/>
        </w:rPr>
        <w:t>Берёза, Ивье, Пружаны, Старые Дороги, Логойск, Дзержинск, Смолевичи, Волковыск, Жодино и Пинск.</w:t>
      </w:r>
      <w:r w:rsidR="00546F5E">
        <w:rPr>
          <w:rFonts w:ascii="Tahoma" w:hAnsi="Tahoma" w:cs="Tahoma"/>
          <w:color w:val="000000"/>
          <w:sz w:val="20"/>
          <w:szCs w:val="20"/>
          <w:shd w:val="clear" w:color="auto" w:fill="FFFFFF"/>
        </w:rPr>
        <w:t xml:space="preserve"> Где-то были цепочки и марш по району. Где-то — одиночные пикеты.</w:t>
      </w:r>
      <w:r w:rsidR="00435116">
        <w:rPr>
          <w:rFonts w:ascii="Tahoma" w:hAnsi="Tahoma" w:cs="Tahoma"/>
          <w:color w:val="000000"/>
          <w:sz w:val="20"/>
          <w:szCs w:val="20"/>
          <w:shd w:val="clear" w:color="auto" w:fill="FFFFFF"/>
        </w:rPr>
        <w:t xml:space="preserve"> Где-то совсем партизанили: устраивали демонстрацию картофеля или лепили </w:t>
      </w:r>
      <w:r w:rsidR="006F63D8">
        <w:rPr>
          <w:rFonts w:ascii="Tahoma" w:hAnsi="Tahoma" w:cs="Tahoma"/>
          <w:color w:val="000000"/>
          <w:sz w:val="20"/>
          <w:szCs w:val="20"/>
          <w:shd w:val="clear" w:color="auto" w:fill="FFFFFF"/>
        </w:rPr>
        <w:t>снеговика с флагом (привет, Лепель!).</w:t>
      </w:r>
    </w:p>
    <w:p w14:paraId="2DAFC92F" w14:textId="21D6717E" w:rsidR="00680A33" w:rsidRDefault="004961E4"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в это время продолжают в своем репертуаре. Если помните, в одном из районов Минска была </w:t>
      </w:r>
      <w:r w:rsidR="00C843A5">
        <w:rPr>
          <w:rFonts w:ascii="Tahoma" w:hAnsi="Tahoma" w:cs="Tahoma"/>
          <w:color w:val="000000"/>
          <w:sz w:val="20"/>
          <w:szCs w:val="20"/>
          <w:shd w:val="clear" w:color="auto" w:fill="FFFFFF"/>
        </w:rPr>
        <w:t xml:space="preserve">маленькая Эйфелева башня, которую постоянно перекрашивали — то в БЧБ, то в серый. Сегодня утром </w:t>
      </w:r>
      <w:r w:rsidR="00F9455F">
        <w:rPr>
          <w:rFonts w:ascii="Tahoma" w:hAnsi="Tahoma" w:cs="Tahoma"/>
          <w:color w:val="000000"/>
          <w:sz w:val="20"/>
          <w:szCs w:val="20"/>
          <w:shd w:val="clear" w:color="auto" w:fill="FFFFFF"/>
        </w:rPr>
        <w:t>башню спилили и увезли. Это фирменный стиль «беларусского государства»:</w:t>
      </w:r>
      <w:r w:rsidR="00140C7F">
        <w:rPr>
          <w:rFonts w:ascii="Tahoma" w:hAnsi="Tahoma" w:cs="Tahoma"/>
          <w:color w:val="000000"/>
          <w:sz w:val="20"/>
          <w:szCs w:val="20"/>
          <w:shd w:val="clear" w:color="auto" w:fill="FFFFFF"/>
        </w:rPr>
        <w:t xml:space="preserve"> все сломать и испахабить, лишь бы не позволить людям радоваться.</w:t>
      </w:r>
    </w:p>
    <w:p w14:paraId="3ACCB967" w14:textId="6CCBF2A3" w:rsidR="00140C7F" w:rsidRDefault="00140C7F"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после сегодняшнего всеобщего марша</w:t>
      </w:r>
      <w:r w:rsidR="00FF405F">
        <w:rPr>
          <w:rFonts w:ascii="Tahoma" w:hAnsi="Tahoma" w:cs="Tahoma"/>
          <w:color w:val="000000"/>
          <w:sz w:val="20"/>
          <w:szCs w:val="20"/>
          <w:shd w:val="clear" w:color="auto" w:fill="FFFFFF"/>
        </w:rPr>
        <w:t xml:space="preserve"> началась порция очередного вранья. Не буду все пересказывать — не стоит оно того — но один момент меня заинтересовал. Говорят, «протестующих вышло гораздо меньше». Но сколько — не говорят. А мне вот очень интересно</w:t>
      </w:r>
      <w:r w:rsidR="00BA2210">
        <w:rPr>
          <w:rFonts w:ascii="Tahoma" w:hAnsi="Tahoma" w:cs="Tahoma"/>
          <w:color w:val="000000"/>
          <w:sz w:val="20"/>
          <w:szCs w:val="20"/>
          <w:shd w:val="clear" w:color="auto" w:fill="FFFFFF"/>
        </w:rPr>
        <w:t>, какую цифру нарисует МВД. Последняя озвученная была 2600. Да, и еще посмешило, что пропаган</w:t>
      </w:r>
      <w:r w:rsidR="006A2B5B">
        <w:rPr>
          <w:rFonts w:ascii="Tahoma" w:hAnsi="Tahoma" w:cs="Tahoma"/>
          <w:color w:val="000000"/>
          <w:sz w:val="20"/>
          <w:szCs w:val="20"/>
          <w:shd w:val="clear" w:color="auto" w:fill="FFFFFF"/>
        </w:rPr>
        <w:t>дубы начали тырить кричалки. Протестующие часто скандируют, проходя по спальным районам: «Смотри в окно, а не в телевизор». Сегодня из телевизора посоветовали «не смотреть интернет, а смотреть в окно». Отличный совет, сегодня очень много обывателей увидело в окно очень много интересного.</w:t>
      </w:r>
    </w:p>
    <w:p w14:paraId="672852EB" w14:textId="41DD529E" w:rsidR="006A2B5B" w:rsidRDefault="00E96737"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Вечером представление продолжилось. После трех недель тяжелых, жертвенных, маршей люди поняли, что могут изменить многое без ненужных потерь. В моем Сухарево</w:t>
      </w:r>
      <w:r w:rsidR="008A2294">
        <w:rPr>
          <w:rFonts w:ascii="Tahoma" w:hAnsi="Tahoma" w:cs="Tahoma"/>
          <w:color w:val="000000"/>
          <w:sz w:val="20"/>
          <w:szCs w:val="20"/>
          <w:shd w:val="clear" w:color="auto" w:fill="FFFFFF"/>
        </w:rPr>
        <w:t xml:space="preserve"> вечером не только светили фонариками, но и кричали «Жыве Беларусь» (что случается не каждый день) и размахивали из окон флагами (что обычно бывает только во время маршей).</w:t>
      </w:r>
    </w:p>
    <w:p w14:paraId="1D7746AE" w14:textId="36D4407E" w:rsidR="009001A0" w:rsidRDefault="009001A0" w:rsidP="008F48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завтра будем поддерживать наших пожилых героев. Мне кажется, они тоже воодушевились. В своем чате вовсю делятся планами на Марш Мудрости.</w:t>
      </w:r>
    </w:p>
    <w:p w14:paraId="29CF792B" w14:textId="77777777" w:rsidR="009001A0" w:rsidRDefault="009001A0" w:rsidP="009001A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Хороший день. Хорошие предчувствия.</w:t>
      </w:r>
    </w:p>
    <w:p w14:paraId="07BAF180" w14:textId="77777777" w:rsidR="009001A0" w:rsidRPr="00CD6534" w:rsidRDefault="009001A0" w:rsidP="008F481E">
      <w:pPr>
        <w:shd w:val="clear" w:color="auto" w:fill="FFFFFF"/>
        <w:rPr>
          <w:rFonts w:ascii="Tahoma" w:hAnsi="Tahoma" w:cs="Tahoma"/>
          <w:color w:val="000000"/>
          <w:sz w:val="20"/>
          <w:szCs w:val="20"/>
          <w:shd w:val="clear" w:color="auto" w:fill="FFFFFF"/>
        </w:rPr>
      </w:pPr>
    </w:p>
    <w:p w14:paraId="017A3929" w14:textId="77777777" w:rsidR="008F481E" w:rsidRPr="00F8347D" w:rsidRDefault="00D111F5" w:rsidP="008F481E">
      <w:pPr>
        <w:shd w:val="clear" w:color="auto" w:fill="FFFFFF"/>
        <w:rPr>
          <w:rFonts w:ascii="inherit" w:hAnsi="inherit" w:cs="Segoe UI Historic"/>
          <w:color w:val="0000FF"/>
          <w:sz w:val="23"/>
          <w:szCs w:val="23"/>
          <w:u w:val="single"/>
          <w:bdr w:val="none" w:sz="0" w:space="0" w:color="auto" w:frame="1"/>
        </w:rPr>
      </w:pPr>
      <w:hyperlink r:id="rId229" w:history="1">
        <w:r w:rsidR="008F481E">
          <w:rPr>
            <w:rStyle w:val="a3"/>
            <w:rFonts w:ascii="inherit" w:hAnsi="inherit" w:cs="Segoe UI Historic"/>
            <w:sz w:val="23"/>
            <w:szCs w:val="23"/>
            <w:bdr w:val="none" w:sz="0" w:space="0" w:color="auto" w:frame="1"/>
          </w:rPr>
          <w:t>#жывеБеларусь</w:t>
        </w:r>
      </w:hyperlink>
      <w:r w:rsidR="008F481E">
        <w:rPr>
          <w:rFonts w:ascii="Segoe UI Historic" w:hAnsi="Segoe UI Historic" w:cs="Segoe UI Historic"/>
          <w:color w:val="050505"/>
          <w:sz w:val="23"/>
          <w:szCs w:val="23"/>
        </w:rPr>
        <w:t xml:space="preserve"> </w:t>
      </w:r>
      <w:hyperlink r:id="rId230" w:history="1">
        <w:r w:rsidR="008F481E">
          <w:rPr>
            <w:rStyle w:val="a3"/>
            <w:rFonts w:ascii="inherit" w:hAnsi="inherit" w:cs="Segoe UI Historic"/>
            <w:sz w:val="23"/>
            <w:szCs w:val="23"/>
            <w:bdr w:val="none" w:sz="0" w:space="0" w:color="auto" w:frame="1"/>
          </w:rPr>
          <w:t>#верымможампераможам</w:t>
        </w:r>
      </w:hyperlink>
      <w:r w:rsidR="008F481E" w:rsidRPr="00474C0B">
        <w:rPr>
          <w:noProof/>
        </w:rPr>
        <w:t xml:space="preserve"> </w:t>
      </w:r>
    </w:p>
    <w:p w14:paraId="231A1FF9" w14:textId="2BC3D9D5" w:rsidR="004013A4" w:rsidRDefault="008C451A" w:rsidP="009954F3">
      <w:pPr>
        <w:shd w:val="clear" w:color="auto" w:fill="FFFFFF"/>
        <w:rPr>
          <w:noProof/>
        </w:rPr>
      </w:pPr>
      <w:r w:rsidRPr="008C451A">
        <w:rPr>
          <w:noProof/>
        </w:rPr>
        <w:t xml:space="preserve"> </w:t>
      </w:r>
    </w:p>
    <w:p w14:paraId="7A6609F4" w14:textId="39CB4D1A" w:rsidR="004561D5" w:rsidRDefault="000F70BB"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23 ноября</w:t>
      </w:r>
    </w:p>
    <w:p w14:paraId="4759C2A0" w14:textId="4210AE1D" w:rsidR="000F70BB" w:rsidRPr="004E74F0" w:rsidRDefault="000F70BB"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Кратко: </w:t>
      </w:r>
      <w:r w:rsidR="00191B40">
        <w:rPr>
          <w:rFonts w:ascii="Tahoma" w:hAnsi="Tahoma" w:cs="Tahoma"/>
          <w:color w:val="000000"/>
          <w:sz w:val="20"/>
          <w:szCs w:val="20"/>
          <w:shd w:val="clear" w:color="auto" w:fill="FFFFFF"/>
        </w:rPr>
        <w:t xml:space="preserve">флаг над Витебском; </w:t>
      </w:r>
      <w:r>
        <w:rPr>
          <w:rFonts w:ascii="Tahoma" w:hAnsi="Tahoma" w:cs="Tahoma"/>
          <w:color w:val="000000"/>
          <w:sz w:val="20"/>
          <w:szCs w:val="20"/>
          <w:shd w:val="clear" w:color="auto" w:fill="FFFFFF"/>
        </w:rPr>
        <w:t>неугомонные пенсионеры</w:t>
      </w:r>
      <w:r w:rsidR="00572618">
        <w:rPr>
          <w:rFonts w:ascii="Tahoma" w:hAnsi="Tahoma" w:cs="Tahoma"/>
          <w:color w:val="000000"/>
          <w:sz w:val="20"/>
          <w:szCs w:val="20"/>
          <w:shd w:val="clear" w:color="auto" w:fill="FFFFFF"/>
        </w:rPr>
        <w:t xml:space="preserve"> не только в Минске</w:t>
      </w:r>
      <w:r>
        <w:rPr>
          <w:rFonts w:ascii="Tahoma" w:hAnsi="Tahoma" w:cs="Tahoma"/>
          <w:color w:val="000000"/>
          <w:sz w:val="20"/>
          <w:szCs w:val="20"/>
          <w:shd w:val="clear" w:color="auto" w:fill="FFFFFF"/>
        </w:rPr>
        <w:t xml:space="preserve">; </w:t>
      </w:r>
      <w:r w:rsidR="00E8329F">
        <w:rPr>
          <w:rFonts w:ascii="Tahoma" w:hAnsi="Tahoma" w:cs="Tahoma"/>
          <w:color w:val="000000"/>
          <w:sz w:val="20"/>
          <w:szCs w:val="20"/>
          <w:shd w:val="clear" w:color="auto" w:fill="FFFFFF"/>
          <w:lang w:val="en-US"/>
        </w:rPr>
        <w:t>Be</w:t>
      </w:r>
      <w:r w:rsidR="00F7060F">
        <w:rPr>
          <w:rFonts w:ascii="Tahoma" w:hAnsi="Tahoma" w:cs="Tahoma"/>
          <w:color w:val="000000"/>
          <w:sz w:val="20"/>
          <w:szCs w:val="20"/>
          <w:shd w:val="clear" w:color="auto" w:fill="FFFFFF"/>
          <w:lang w:val="en-US"/>
        </w:rPr>
        <w:t>larussian</w:t>
      </w:r>
      <w:r w:rsidR="004E74F0">
        <w:rPr>
          <w:rFonts w:ascii="Tahoma" w:hAnsi="Tahoma" w:cs="Tahoma"/>
          <w:color w:val="000000"/>
          <w:sz w:val="20"/>
          <w:szCs w:val="20"/>
          <w:shd w:val="clear" w:color="auto" w:fill="FFFFFF"/>
        </w:rPr>
        <w:t xml:space="preserve"> — слово августа; </w:t>
      </w:r>
      <w:r w:rsidR="00525BA9">
        <w:rPr>
          <w:rFonts w:ascii="Tahoma" w:hAnsi="Tahoma" w:cs="Tahoma"/>
          <w:color w:val="000000"/>
          <w:sz w:val="20"/>
          <w:szCs w:val="20"/>
          <w:shd w:val="clear" w:color="auto" w:fill="FFFFFF"/>
        </w:rPr>
        <w:t xml:space="preserve">Саня приказал всех опатриотизмить; </w:t>
      </w:r>
      <w:r w:rsidR="00704E48">
        <w:rPr>
          <w:rFonts w:ascii="Tahoma" w:hAnsi="Tahoma" w:cs="Tahoma"/>
          <w:color w:val="000000"/>
          <w:sz w:val="20"/>
          <w:szCs w:val="20"/>
          <w:shd w:val="clear" w:color="auto" w:fill="FFFFFF"/>
        </w:rPr>
        <w:t xml:space="preserve">Литва принимает беженцев; плохие прогнозы на будущее; </w:t>
      </w:r>
      <w:r w:rsidR="0073290D">
        <w:rPr>
          <w:rFonts w:ascii="Tahoma" w:hAnsi="Tahoma" w:cs="Tahoma"/>
          <w:color w:val="000000"/>
          <w:sz w:val="20"/>
          <w:szCs w:val="20"/>
          <w:shd w:val="clear" w:color="auto" w:fill="FFFFFF"/>
        </w:rPr>
        <w:t>мемориалы восстанавливают</w:t>
      </w:r>
      <w:r w:rsidR="009971CB">
        <w:rPr>
          <w:rFonts w:ascii="Tahoma" w:hAnsi="Tahoma" w:cs="Tahoma"/>
          <w:color w:val="000000"/>
          <w:sz w:val="20"/>
          <w:szCs w:val="20"/>
          <w:shd w:val="clear" w:color="auto" w:fill="FFFFFF"/>
        </w:rPr>
        <w:t>, флаги вывешивают</w:t>
      </w:r>
    </w:p>
    <w:p w14:paraId="3798C67C" w14:textId="4EB94A2B" w:rsidR="004561D5" w:rsidRDefault="000176B1"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D60792">
        <w:rPr>
          <w:rFonts w:ascii="Tahoma" w:hAnsi="Tahoma" w:cs="Tahoma"/>
          <w:color w:val="000000"/>
          <w:sz w:val="20"/>
          <w:szCs w:val="20"/>
          <w:shd w:val="clear" w:color="auto" w:fill="FFFFFF"/>
        </w:rPr>
        <w:t xml:space="preserve">. </w:t>
      </w:r>
      <w:r w:rsidR="00B72BAB">
        <w:rPr>
          <w:rFonts w:ascii="Tahoma" w:hAnsi="Tahoma" w:cs="Tahoma"/>
          <w:color w:val="000000"/>
          <w:sz w:val="20"/>
          <w:szCs w:val="20"/>
          <w:shd w:val="clear" w:color="auto" w:fill="FFFFFF"/>
        </w:rPr>
        <w:t xml:space="preserve">Утром порадовало видео: огромный бел-красно-белый флаг вывешивают </w:t>
      </w:r>
      <w:r w:rsidR="00A40109">
        <w:rPr>
          <w:rFonts w:ascii="Tahoma" w:hAnsi="Tahoma" w:cs="Tahoma"/>
          <w:color w:val="000000"/>
          <w:sz w:val="20"/>
          <w:szCs w:val="20"/>
          <w:shd w:val="clear" w:color="auto" w:fill="FFFFFF"/>
        </w:rPr>
        <w:t>на девятиэтажке в Витебске. Спасибо!</w:t>
      </w:r>
    </w:p>
    <w:p w14:paraId="355F35EE" w14:textId="74093AEB" w:rsidR="00A40109" w:rsidRDefault="00A40109"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 хорошим настроением ждали марш пенсионеров. Люди в черном ждали тоже и всячески вредили. Метро на площади Независимости не работало, наземному транспорту запретили останавливаться, нагнали устрашающих бусиков, но неутомимые дедушки с бабушками все равно </w:t>
      </w:r>
      <w:r w:rsidR="002A7D18">
        <w:rPr>
          <w:rFonts w:ascii="Tahoma" w:hAnsi="Tahoma" w:cs="Tahoma"/>
          <w:color w:val="000000"/>
          <w:sz w:val="20"/>
          <w:szCs w:val="20"/>
          <w:shd w:val="clear" w:color="auto" w:fill="FFFFFF"/>
        </w:rPr>
        <w:t xml:space="preserve">собрались и вышли. По традиции часть добавилась по дороге. В районе ГУМа колонна была уже приличная, несколько тысяч. Это никак не устраивало «правоохранителей», они начали выстраивать кордоны на тротуарах. Пенсионеры стали обходить их по проезжей части. Тогда </w:t>
      </w:r>
      <w:r w:rsidR="00B85BCF">
        <w:rPr>
          <w:rFonts w:ascii="Tahoma" w:hAnsi="Tahoma" w:cs="Tahoma"/>
          <w:color w:val="000000"/>
          <w:sz w:val="20"/>
          <w:szCs w:val="20"/>
          <w:shd w:val="clear" w:color="auto" w:fill="FFFFFF"/>
        </w:rPr>
        <w:t>ментолиционеры просто заблокировали их, взяв в окружение. Пришлось нашим старшим протестующим уходить с проспекта на боковые улицы.</w:t>
      </w:r>
      <w:r w:rsidR="00FA4D25">
        <w:rPr>
          <w:rFonts w:ascii="Tahoma" w:hAnsi="Tahoma" w:cs="Tahoma"/>
          <w:color w:val="000000"/>
          <w:sz w:val="20"/>
          <w:szCs w:val="20"/>
          <w:shd w:val="clear" w:color="auto" w:fill="FFFFFF"/>
        </w:rPr>
        <w:t xml:space="preserve"> Но они все равно сохраняли бодрость духа, несли плакаты и флаги, скандировали лозунги и называли фашистов фашистами. Когда они решили разойтись, автомобилисты выстраивались в очередь за право подвезти</w:t>
      </w:r>
      <w:r w:rsidR="003F6C32">
        <w:rPr>
          <w:rFonts w:ascii="Tahoma" w:hAnsi="Tahoma" w:cs="Tahoma"/>
          <w:color w:val="000000"/>
          <w:sz w:val="20"/>
          <w:szCs w:val="20"/>
          <w:shd w:val="clear" w:color="auto" w:fill="FFFFFF"/>
        </w:rPr>
        <w:t xml:space="preserve"> участников марша.</w:t>
      </w:r>
    </w:p>
    <w:p w14:paraId="21264F0C" w14:textId="74D1F35B" w:rsidR="003F6C32" w:rsidRDefault="003F6C32"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Выходил сегодня не только Минск. Были марши в Бресте, Жодино, Гродно — тут Караник был очень недоволен, подъехал лично и принялся выяснять: «Чего вы тут ходите?». Вот так «власти» строят диалог с народом.</w:t>
      </w:r>
    </w:p>
    <w:p w14:paraId="3571E6E4" w14:textId="24634FC7" w:rsidR="007015FB" w:rsidRDefault="007015FB" w:rsidP="004561D5">
      <w:pPr>
        <w:shd w:val="clear" w:color="auto" w:fill="FFFFFF"/>
        <w:rPr>
          <w:rFonts w:ascii="Tahoma" w:hAnsi="Tahoma" w:cs="Tahoma"/>
          <w:color w:val="000000"/>
          <w:sz w:val="20"/>
          <w:szCs w:val="20"/>
          <w:shd w:val="clear" w:color="auto" w:fill="FFFFFF"/>
        </w:rPr>
      </w:pPr>
      <w:r w:rsidRPr="007015FB">
        <w:rPr>
          <w:rFonts w:ascii="Tahoma" w:hAnsi="Tahoma" w:cs="Tahoma"/>
          <w:color w:val="000000"/>
          <w:sz w:val="20"/>
          <w:szCs w:val="20"/>
          <w:shd w:val="clear" w:color="auto" w:fill="FFFFFF"/>
        </w:rPr>
        <w:t>Оксфордский словарь</w:t>
      </w:r>
      <w:r>
        <w:rPr>
          <w:rFonts w:ascii="Tahoma" w:hAnsi="Tahoma" w:cs="Tahoma"/>
          <w:color w:val="000000"/>
          <w:sz w:val="20"/>
          <w:szCs w:val="20"/>
          <w:shd w:val="clear" w:color="auto" w:fill="FFFFFF"/>
        </w:rPr>
        <w:t>, который обычно выбирает слово года для английского языка, на сей раз</w:t>
      </w:r>
      <w:r w:rsidR="0027069A">
        <w:rPr>
          <w:rFonts w:ascii="Tahoma" w:hAnsi="Tahoma" w:cs="Tahoma"/>
          <w:color w:val="000000"/>
          <w:sz w:val="20"/>
          <w:szCs w:val="20"/>
          <w:shd w:val="clear" w:color="auto" w:fill="FFFFFF"/>
        </w:rPr>
        <w:t xml:space="preserve"> попал в затруднительное положение. Нет, есть такое слово, которое описывает 2020, но оно исключительно русское и в словарях обычно не упоминается. Поэтому </w:t>
      </w:r>
      <w:r w:rsidR="00D53756">
        <w:rPr>
          <w:rFonts w:ascii="Tahoma" w:hAnsi="Tahoma" w:cs="Tahoma"/>
          <w:color w:val="000000"/>
          <w:sz w:val="20"/>
          <w:szCs w:val="20"/>
          <w:shd w:val="clear" w:color="auto" w:fill="FFFFFF"/>
        </w:rPr>
        <w:t xml:space="preserve">в этом году решили выбрать слово для каждого месяца. В августе это </w:t>
      </w:r>
      <w:r w:rsidR="00D53756">
        <w:rPr>
          <w:rFonts w:ascii="Tahoma" w:hAnsi="Tahoma" w:cs="Tahoma"/>
          <w:color w:val="000000"/>
          <w:sz w:val="20"/>
          <w:szCs w:val="20"/>
          <w:shd w:val="clear" w:color="auto" w:fill="FFFFFF"/>
          <w:lang w:val="en-US"/>
        </w:rPr>
        <w:t>Belarussian</w:t>
      </w:r>
      <w:r w:rsidR="00D53756">
        <w:rPr>
          <w:rFonts w:ascii="Tahoma" w:hAnsi="Tahoma" w:cs="Tahoma"/>
          <w:color w:val="000000"/>
          <w:sz w:val="20"/>
          <w:szCs w:val="20"/>
          <w:shd w:val="clear" w:color="auto" w:fill="FFFFFF"/>
        </w:rPr>
        <w:t xml:space="preserve"> — «беларусский».</w:t>
      </w:r>
    </w:p>
    <w:p w14:paraId="10F85D1D" w14:textId="51D729BE" w:rsidR="00634EED" w:rsidRDefault="00AE0ADE"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Давнонепрезидент принял у себя человека, которого называет «министром обороны». Этот Хренин </w:t>
      </w:r>
      <w:r w:rsidR="00E35384">
        <w:rPr>
          <w:rFonts w:ascii="Tahoma" w:hAnsi="Tahoma" w:cs="Tahoma"/>
          <w:color w:val="000000"/>
          <w:sz w:val="20"/>
          <w:szCs w:val="20"/>
          <w:shd w:val="clear" w:color="auto" w:fill="FFFFFF"/>
        </w:rPr>
        <w:t>— фамилия такая — должен был выслушать очередную гениальную идею. Оказывается, все проблемы — от недостатка патриотизма в организмах «мужиков».</w:t>
      </w:r>
      <w:r w:rsidR="00065ECF">
        <w:rPr>
          <w:rFonts w:ascii="Tahoma" w:hAnsi="Tahoma" w:cs="Tahoma"/>
          <w:color w:val="000000"/>
          <w:sz w:val="20"/>
          <w:szCs w:val="20"/>
          <w:shd w:val="clear" w:color="auto" w:fill="FFFFFF"/>
        </w:rPr>
        <w:t xml:space="preserve"> Особенно кто не служил. (У женщин, видимо, все с патриотизмом в порядке, они служили). </w:t>
      </w:r>
      <w:r w:rsidR="00752726">
        <w:rPr>
          <w:rFonts w:ascii="Tahoma" w:hAnsi="Tahoma" w:cs="Tahoma"/>
          <w:color w:val="000000"/>
          <w:sz w:val="20"/>
          <w:szCs w:val="20"/>
          <w:shd w:val="clear" w:color="auto" w:fill="FFFFFF"/>
        </w:rPr>
        <w:t xml:space="preserve">В ответ «министр» пообещал создать </w:t>
      </w:r>
      <w:r w:rsidR="00752726" w:rsidRPr="00752726">
        <w:rPr>
          <w:rFonts w:ascii="Tahoma" w:hAnsi="Tahoma" w:cs="Tahoma"/>
          <w:color w:val="000000"/>
          <w:sz w:val="20"/>
          <w:szCs w:val="20"/>
          <w:shd w:val="clear" w:color="auto" w:fill="FFFFFF"/>
        </w:rPr>
        <w:t>Республиканский центр патриотического воспитания молодежи на базе Брестской крепости.</w:t>
      </w:r>
      <w:r w:rsidR="00752726">
        <w:rPr>
          <w:rFonts w:ascii="Tahoma" w:hAnsi="Tahoma" w:cs="Tahoma"/>
          <w:color w:val="000000"/>
          <w:sz w:val="20"/>
          <w:szCs w:val="20"/>
          <w:shd w:val="clear" w:color="auto" w:fill="FFFFFF"/>
        </w:rPr>
        <w:t xml:space="preserve"> Боюсь представить, что это мог бы быть за центр.</w:t>
      </w:r>
    </w:p>
    <w:p w14:paraId="46693996" w14:textId="65888211" w:rsidR="009C573F" w:rsidRDefault="009C573F"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пока непатриотичные беларусы бегут в соседние страны. </w:t>
      </w:r>
      <w:r w:rsidR="0027597C">
        <w:rPr>
          <w:rFonts w:ascii="Tahoma" w:hAnsi="Tahoma" w:cs="Tahoma"/>
          <w:color w:val="000000"/>
          <w:sz w:val="20"/>
          <w:szCs w:val="20"/>
          <w:shd w:val="clear" w:color="auto" w:fill="FFFFFF"/>
        </w:rPr>
        <w:t xml:space="preserve">Литва выдала уже 653 разрешения на въезд по гуманитарным причинам — то есть беженцам. И </w:t>
      </w:r>
      <w:r w:rsidR="00A81D14">
        <w:rPr>
          <w:rFonts w:ascii="Tahoma" w:hAnsi="Tahoma" w:cs="Tahoma"/>
          <w:color w:val="000000"/>
          <w:sz w:val="20"/>
          <w:szCs w:val="20"/>
          <w:shd w:val="clear" w:color="auto" w:fill="FFFFFF"/>
        </w:rPr>
        <w:t>246 беларусов воспользовались разрешениями. 53 человека уже попросили убежища, и количество их растет.</w:t>
      </w:r>
    </w:p>
    <w:p w14:paraId="40F2A27D" w14:textId="408A2650" w:rsidR="00A81D14" w:rsidRDefault="000F0206"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Причины исхода не только политические, но и экономические. </w:t>
      </w:r>
      <w:r w:rsidR="00A9167D">
        <w:rPr>
          <w:rFonts w:ascii="Tahoma" w:hAnsi="Tahoma" w:cs="Tahoma"/>
          <w:color w:val="000000"/>
          <w:sz w:val="20"/>
          <w:szCs w:val="20"/>
          <w:shd w:val="clear" w:color="auto" w:fill="FFFFFF"/>
        </w:rPr>
        <w:t>А</w:t>
      </w:r>
      <w:r w:rsidR="00A9167D" w:rsidRPr="00A9167D">
        <w:rPr>
          <w:rFonts w:ascii="Tahoma" w:hAnsi="Tahoma" w:cs="Tahoma"/>
          <w:color w:val="000000"/>
          <w:sz w:val="20"/>
          <w:szCs w:val="20"/>
          <w:shd w:val="clear" w:color="auto" w:fill="FFFFFF"/>
        </w:rPr>
        <w:t>удиторск</w:t>
      </w:r>
      <w:r w:rsidR="00A9167D">
        <w:rPr>
          <w:rFonts w:ascii="Tahoma" w:hAnsi="Tahoma" w:cs="Tahoma"/>
          <w:color w:val="000000"/>
          <w:sz w:val="20"/>
          <w:szCs w:val="20"/>
          <w:shd w:val="clear" w:color="auto" w:fill="FFFFFF"/>
        </w:rPr>
        <w:t>ая</w:t>
      </w:r>
      <w:r w:rsidR="00A9167D" w:rsidRPr="00A9167D">
        <w:rPr>
          <w:rFonts w:ascii="Tahoma" w:hAnsi="Tahoma" w:cs="Tahoma"/>
          <w:color w:val="000000"/>
          <w:sz w:val="20"/>
          <w:szCs w:val="20"/>
          <w:shd w:val="clear" w:color="auto" w:fill="FFFFFF"/>
        </w:rPr>
        <w:t xml:space="preserve"> компани</w:t>
      </w:r>
      <w:r w:rsidR="00A9167D">
        <w:rPr>
          <w:rFonts w:ascii="Tahoma" w:hAnsi="Tahoma" w:cs="Tahoma"/>
          <w:color w:val="000000"/>
          <w:sz w:val="20"/>
          <w:szCs w:val="20"/>
          <w:shd w:val="clear" w:color="auto" w:fill="FFFFFF"/>
        </w:rPr>
        <w:t>я</w:t>
      </w:r>
      <w:r w:rsidR="00A9167D" w:rsidRPr="00A9167D">
        <w:rPr>
          <w:rFonts w:ascii="Tahoma" w:hAnsi="Tahoma" w:cs="Tahoma"/>
          <w:color w:val="000000"/>
          <w:sz w:val="20"/>
          <w:szCs w:val="20"/>
          <w:shd w:val="clear" w:color="auto" w:fill="FFFFFF"/>
        </w:rPr>
        <w:t xml:space="preserve"> «Делойт» провел</w:t>
      </w:r>
      <w:r w:rsidR="00A9167D">
        <w:rPr>
          <w:rFonts w:ascii="Tahoma" w:hAnsi="Tahoma" w:cs="Tahoma"/>
          <w:color w:val="000000"/>
          <w:sz w:val="20"/>
          <w:szCs w:val="20"/>
          <w:shd w:val="clear" w:color="auto" w:fill="FFFFFF"/>
        </w:rPr>
        <w:t>а</w:t>
      </w:r>
      <w:r w:rsidR="00A9167D" w:rsidRPr="00A9167D">
        <w:rPr>
          <w:rFonts w:ascii="Tahoma" w:hAnsi="Tahoma" w:cs="Tahoma"/>
          <w:color w:val="000000"/>
          <w:sz w:val="20"/>
          <w:szCs w:val="20"/>
          <w:shd w:val="clear" w:color="auto" w:fill="FFFFFF"/>
        </w:rPr>
        <w:t xml:space="preserve"> в Беларуси опрос финансовых директоров ведущих компаний</w:t>
      </w:r>
      <w:r w:rsidR="00A9167D">
        <w:rPr>
          <w:rFonts w:ascii="Tahoma" w:hAnsi="Tahoma" w:cs="Tahoma"/>
          <w:color w:val="000000"/>
          <w:sz w:val="20"/>
          <w:szCs w:val="20"/>
          <w:shd w:val="clear" w:color="auto" w:fill="FFFFFF"/>
        </w:rPr>
        <w:t xml:space="preserve">. </w:t>
      </w:r>
      <w:r w:rsidR="00A9760A" w:rsidRPr="00A9760A">
        <w:rPr>
          <w:rFonts w:ascii="Tahoma" w:hAnsi="Tahoma" w:cs="Tahoma"/>
          <w:color w:val="000000"/>
          <w:sz w:val="20"/>
          <w:szCs w:val="20"/>
          <w:shd w:val="clear" w:color="auto" w:fill="FFFFFF"/>
        </w:rPr>
        <w:t>97% опрошенных назвали текущую ситуацию неопределенной, при этом 78% назвали уровень неопределенности ведения бизнеса высоким или очень высоким.</w:t>
      </w:r>
      <w:r w:rsidR="00A9760A">
        <w:rPr>
          <w:rFonts w:ascii="Tahoma" w:hAnsi="Tahoma" w:cs="Tahoma"/>
          <w:color w:val="000000"/>
          <w:sz w:val="20"/>
          <w:szCs w:val="20"/>
          <w:shd w:val="clear" w:color="auto" w:fill="FFFFFF"/>
        </w:rPr>
        <w:t xml:space="preserve"> </w:t>
      </w:r>
      <w:r w:rsidR="007871C1">
        <w:rPr>
          <w:rFonts w:ascii="Tahoma" w:hAnsi="Tahoma" w:cs="Tahoma"/>
          <w:color w:val="000000"/>
          <w:sz w:val="20"/>
          <w:szCs w:val="20"/>
          <w:shd w:val="clear" w:color="auto" w:fill="FFFFFF"/>
        </w:rPr>
        <w:t xml:space="preserve">Такой же процент опрошенных говорит, что думают о релокации. </w:t>
      </w:r>
      <w:r w:rsidR="00521D27">
        <w:rPr>
          <w:rFonts w:ascii="Tahoma" w:hAnsi="Tahoma" w:cs="Tahoma"/>
          <w:color w:val="000000"/>
          <w:sz w:val="20"/>
          <w:szCs w:val="20"/>
          <w:shd w:val="clear" w:color="auto" w:fill="FFFFFF"/>
        </w:rPr>
        <w:t xml:space="preserve">Плохо и с машиностроением. </w:t>
      </w:r>
      <w:r w:rsidR="00922D4E">
        <w:rPr>
          <w:rFonts w:ascii="Tahoma" w:hAnsi="Tahoma" w:cs="Tahoma"/>
          <w:color w:val="000000"/>
          <w:sz w:val="20"/>
          <w:szCs w:val="20"/>
          <w:shd w:val="clear" w:color="auto" w:fill="FFFFFF"/>
        </w:rPr>
        <w:t xml:space="preserve">Экспорт грузовиков упал на 10% в количественном выражении (сколько штук продали), а в </w:t>
      </w:r>
      <w:r w:rsidR="00FD11B5" w:rsidRPr="00FD11B5">
        <w:rPr>
          <w:rFonts w:ascii="Tahoma" w:hAnsi="Tahoma" w:cs="Tahoma"/>
          <w:color w:val="000000"/>
          <w:sz w:val="20"/>
          <w:szCs w:val="20"/>
          <w:shd w:val="clear" w:color="auto" w:fill="FFFFFF"/>
        </w:rPr>
        <w:t>стоимостном — на 46,9%</w:t>
      </w:r>
      <w:r w:rsidR="00FD11B5">
        <w:rPr>
          <w:rFonts w:ascii="Tahoma" w:hAnsi="Tahoma" w:cs="Tahoma"/>
          <w:color w:val="000000"/>
          <w:sz w:val="20"/>
          <w:szCs w:val="20"/>
          <w:shd w:val="clear" w:color="auto" w:fill="FFFFFF"/>
        </w:rPr>
        <w:t>.</w:t>
      </w:r>
    </w:p>
    <w:p w14:paraId="0EECADE5" w14:textId="33FBCD5F" w:rsidR="009971CB" w:rsidRDefault="009971CB"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а </w:t>
      </w:r>
      <w:r w:rsidR="009924A2">
        <w:rPr>
          <w:rFonts w:ascii="Tahoma" w:hAnsi="Tahoma" w:cs="Tahoma"/>
          <w:color w:val="000000"/>
          <w:sz w:val="20"/>
          <w:szCs w:val="20"/>
          <w:shd w:val="clear" w:color="auto" w:fill="FFFFFF"/>
        </w:rPr>
        <w:t xml:space="preserve">простые </w:t>
      </w:r>
      <w:r>
        <w:rPr>
          <w:rFonts w:ascii="Tahoma" w:hAnsi="Tahoma" w:cs="Tahoma"/>
          <w:color w:val="000000"/>
          <w:sz w:val="20"/>
          <w:szCs w:val="20"/>
          <w:shd w:val="clear" w:color="auto" w:fill="FFFFFF"/>
        </w:rPr>
        <w:t>беларусы после боевого вос</w:t>
      </w:r>
      <w:r w:rsidR="009924A2">
        <w:rPr>
          <w:rFonts w:ascii="Tahoma" w:hAnsi="Tahoma" w:cs="Tahoma"/>
          <w:color w:val="000000"/>
          <w:sz w:val="20"/>
          <w:szCs w:val="20"/>
          <w:shd w:val="clear" w:color="auto" w:fill="FFFFFF"/>
        </w:rPr>
        <w:t>кресенья приходят в себя. Но не забывают про цепочки солидарности, флаги и главное — небольшие мемориалы Романа Бондаренко.</w:t>
      </w:r>
    </w:p>
    <w:p w14:paraId="5E0297BE" w14:textId="1ABF01D7" w:rsidR="009924A2" w:rsidRPr="00D53756" w:rsidRDefault="009924A2" w:rsidP="004561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забудем. Не простим.</w:t>
      </w:r>
    </w:p>
    <w:p w14:paraId="7B034BCD" w14:textId="77777777" w:rsidR="004561D5" w:rsidRPr="00F8347D" w:rsidRDefault="00D111F5" w:rsidP="004561D5">
      <w:pPr>
        <w:shd w:val="clear" w:color="auto" w:fill="FFFFFF"/>
        <w:rPr>
          <w:rFonts w:ascii="inherit" w:hAnsi="inherit" w:cs="Segoe UI Historic"/>
          <w:color w:val="0000FF"/>
          <w:sz w:val="23"/>
          <w:szCs w:val="23"/>
          <w:u w:val="single"/>
          <w:bdr w:val="none" w:sz="0" w:space="0" w:color="auto" w:frame="1"/>
        </w:rPr>
      </w:pPr>
      <w:hyperlink r:id="rId231" w:history="1">
        <w:r w:rsidR="004561D5">
          <w:rPr>
            <w:rStyle w:val="a3"/>
            <w:rFonts w:ascii="inherit" w:hAnsi="inherit" w:cs="Segoe UI Historic"/>
            <w:sz w:val="23"/>
            <w:szCs w:val="23"/>
            <w:bdr w:val="none" w:sz="0" w:space="0" w:color="auto" w:frame="1"/>
          </w:rPr>
          <w:t>#жывеБеларусь</w:t>
        </w:r>
      </w:hyperlink>
      <w:r w:rsidR="004561D5">
        <w:rPr>
          <w:rFonts w:ascii="Segoe UI Historic" w:hAnsi="Segoe UI Historic" w:cs="Segoe UI Historic"/>
          <w:color w:val="050505"/>
          <w:sz w:val="23"/>
          <w:szCs w:val="23"/>
        </w:rPr>
        <w:t xml:space="preserve"> </w:t>
      </w:r>
      <w:hyperlink r:id="rId232" w:history="1">
        <w:r w:rsidR="004561D5">
          <w:rPr>
            <w:rStyle w:val="a3"/>
            <w:rFonts w:ascii="inherit" w:hAnsi="inherit" w:cs="Segoe UI Historic"/>
            <w:sz w:val="23"/>
            <w:szCs w:val="23"/>
            <w:bdr w:val="none" w:sz="0" w:space="0" w:color="auto" w:frame="1"/>
          </w:rPr>
          <w:t>#верымможампераможам</w:t>
        </w:r>
      </w:hyperlink>
      <w:r w:rsidR="004561D5" w:rsidRPr="00474C0B">
        <w:rPr>
          <w:noProof/>
        </w:rPr>
        <w:t xml:space="preserve"> </w:t>
      </w:r>
    </w:p>
    <w:p w14:paraId="13889919" w14:textId="48525F38" w:rsidR="004561D5" w:rsidRDefault="004561D5" w:rsidP="009954F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Теперь наши хроники можно читать не только в ФБ, но и на специальном ТГ-канале</w:t>
      </w:r>
      <w:r w:rsidR="009924A2">
        <w:rPr>
          <w:rFonts w:ascii="Tahoma" w:hAnsi="Tahoma" w:cs="Tahoma"/>
          <w:color w:val="000000"/>
          <w:sz w:val="20"/>
          <w:szCs w:val="20"/>
          <w:shd w:val="clear" w:color="auto" w:fill="FFFFFF"/>
        </w:rPr>
        <w:t xml:space="preserve"> </w:t>
      </w:r>
      <w:hyperlink r:id="rId233" w:tgtFrame="_blank" w:history="1">
        <w:r w:rsidR="00B572C2">
          <w:rPr>
            <w:rStyle w:val="a3"/>
            <w:rFonts w:ascii="Tahoma" w:hAnsi="Tahoma" w:cs="Tahoma"/>
            <w:sz w:val="20"/>
            <w:szCs w:val="20"/>
            <w:shd w:val="clear" w:color="auto" w:fill="FFFFFF"/>
          </w:rPr>
          <w:t>https://t.me/BELprotest</w:t>
        </w:r>
      </w:hyperlink>
    </w:p>
    <w:p w14:paraId="3024249D" w14:textId="77777777" w:rsidR="00572618" w:rsidRDefault="00572618" w:rsidP="009954F3">
      <w:pPr>
        <w:shd w:val="clear" w:color="auto" w:fill="FFFFFF"/>
        <w:rPr>
          <w:rFonts w:ascii="Tahoma" w:hAnsi="Tahoma" w:cs="Tahoma"/>
          <w:color w:val="000000"/>
          <w:sz w:val="20"/>
          <w:szCs w:val="20"/>
          <w:shd w:val="clear" w:color="auto" w:fill="FFFFFF"/>
        </w:rPr>
      </w:pPr>
    </w:p>
    <w:p w14:paraId="1F858FE9" w14:textId="48EBAFD6" w:rsidR="006553D9" w:rsidRDefault="00E3087D" w:rsidP="006553D9">
      <w:pPr>
        <w:shd w:val="clear" w:color="auto" w:fill="FFFFFF"/>
        <w:rPr>
          <w:noProof/>
        </w:rPr>
      </w:pPr>
      <w:r>
        <w:rPr>
          <w:noProof/>
        </w:rPr>
        <w:t xml:space="preserve">Беларусь, протесты, </w:t>
      </w:r>
      <w:r w:rsidR="00CA5F67">
        <w:rPr>
          <w:noProof/>
        </w:rPr>
        <w:t>24 ноября</w:t>
      </w:r>
    </w:p>
    <w:p w14:paraId="14C5700C" w14:textId="6C372266" w:rsidR="00CA5F67" w:rsidRDefault="00CA5F67" w:rsidP="006553D9">
      <w:pPr>
        <w:shd w:val="clear" w:color="auto" w:fill="FFFFFF"/>
        <w:rPr>
          <w:noProof/>
        </w:rPr>
      </w:pPr>
      <w:r>
        <w:rPr>
          <w:noProof/>
        </w:rPr>
        <w:lastRenderedPageBreak/>
        <w:t xml:space="preserve">Кратко: </w:t>
      </w:r>
      <w:r w:rsidR="00083765">
        <w:rPr>
          <w:noProof/>
        </w:rPr>
        <w:t xml:space="preserve">рабочие медленно стачкуются; ябатьки звереют; </w:t>
      </w:r>
      <w:r w:rsidR="00EE71A8">
        <w:rPr>
          <w:noProof/>
        </w:rPr>
        <w:t xml:space="preserve">эта система не работает; </w:t>
      </w:r>
      <w:r w:rsidR="00083765">
        <w:rPr>
          <w:noProof/>
        </w:rPr>
        <w:t xml:space="preserve">Тихановская </w:t>
      </w:r>
      <w:r w:rsidR="006B1FBC">
        <w:rPr>
          <w:noProof/>
        </w:rPr>
        <w:t>вошла в топ-</w:t>
      </w:r>
      <w:r w:rsidR="00083765">
        <w:rPr>
          <w:noProof/>
        </w:rPr>
        <w:t xml:space="preserve">100 </w:t>
      </w:r>
      <w:r w:rsidR="006B1FBC">
        <w:rPr>
          <w:noProof/>
        </w:rPr>
        <w:t xml:space="preserve">женщин года; </w:t>
      </w:r>
      <w:r w:rsidR="00C93CBF">
        <w:rPr>
          <w:noProof/>
        </w:rPr>
        <w:t xml:space="preserve">новые страны расширяют санкции; дебаты в Европарламенте; </w:t>
      </w:r>
      <w:r w:rsidR="0042173B">
        <w:rPr>
          <w:noProof/>
        </w:rPr>
        <w:t>Лука не отдает Бабарику</w:t>
      </w:r>
      <w:r w:rsidR="000D3790">
        <w:rPr>
          <w:noProof/>
        </w:rPr>
        <w:t xml:space="preserve"> и просится в Китай</w:t>
      </w:r>
      <w:r w:rsidR="0042173B">
        <w:rPr>
          <w:noProof/>
        </w:rPr>
        <w:t>;</w:t>
      </w:r>
      <w:r w:rsidR="00670233">
        <w:rPr>
          <w:noProof/>
        </w:rPr>
        <w:t xml:space="preserve"> </w:t>
      </w:r>
      <w:r w:rsidR="00012ED8">
        <w:rPr>
          <w:noProof/>
        </w:rPr>
        <w:t xml:space="preserve">Саню троллят; </w:t>
      </w:r>
      <w:r w:rsidR="00670233">
        <w:rPr>
          <w:noProof/>
        </w:rPr>
        <w:t>поддержка всенародная, но анонимная;</w:t>
      </w:r>
      <w:r w:rsidR="00167AB2">
        <w:rPr>
          <w:noProof/>
        </w:rPr>
        <w:t xml:space="preserve"> </w:t>
      </w:r>
      <w:r w:rsidR="000D3790">
        <w:rPr>
          <w:noProof/>
        </w:rPr>
        <w:t xml:space="preserve">«ноль промилле»; </w:t>
      </w:r>
      <w:r w:rsidR="00050163">
        <w:rPr>
          <w:noProof/>
        </w:rPr>
        <w:t>концерты возобновляются</w:t>
      </w:r>
    </w:p>
    <w:p w14:paraId="663DBB7D" w14:textId="6CC89BA9" w:rsidR="00441C58" w:rsidRDefault="00441C58" w:rsidP="006553D9">
      <w:pPr>
        <w:shd w:val="clear" w:color="auto" w:fill="FFFFFF"/>
        <w:rPr>
          <w:noProof/>
        </w:rPr>
      </w:pPr>
      <w:r>
        <w:rPr>
          <w:noProof/>
        </w:rPr>
        <w:t xml:space="preserve">Подробности. </w:t>
      </w:r>
      <w:r w:rsidR="00B632A4">
        <w:rPr>
          <w:noProof/>
        </w:rPr>
        <w:t xml:space="preserve">Рабочие заводов (особенно «Беларуськалия») медленно наматывают наши нервы на локоть. Каждый день — от двух до </w:t>
      </w:r>
      <w:r w:rsidR="008D3D3B">
        <w:rPr>
          <w:noProof/>
        </w:rPr>
        <w:t>пяти-шести новый заявлений о забастовке. Такими темпами стачка станет всеобщей уже после победы. Но те, кто решился, — молодцы и</w:t>
      </w:r>
      <w:r w:rsidR="00E640BC">
        <w:rPr>
          <w:noProof/>
        </w:rPr>
        <w:t xml:space="preserve"> умницы. Верный ход, который окупится сторицей.</w:t>
      </w:r>
    </w:p>
    <w:p w14:paraId="5F065BD2" w14:textId="66A33580" w:rsidR="00BD55B7" w:rsidRDefault="00E640BC" w:rsidP="006553D9">
      <w:pPr>
        <w:shd w:val="clear" w:color="auto" w:fill="FFFFFF"/>
        <w:rPr>
          <w:rFonts w:ascii="Tahoma" w:hAnsi="Tahoma" w:cs="Tahoma"/>
          <w:color w:val="000000"/>
          <w:sz w:val="20"/>
          <w:szCs w:val="20"/>
          <w:shd w:val="clear" w:color="auto" w:fill="FFFFFF"/>
        </w:rPr>
      </w:pPr>
      <w:r>
        <w:rPr>
          <w:noProof/>
        </w:rPr>
        <w:t xml:space="preserve">В это время психоз из телевизора становится социально опасным. Сначала </w:t>
      </w:r>
      <w:r w:rsidR="00A468C1">
        <w:rPr>
          <w:noProof/>
        </w:rPr>
        <w:t xml:space="preserve">гражданские ябатьки просто ругались, срывали ленточки и ногами разбрасывали поминальные свечи. </w:t>
      </w:r>
      <w:r w:rsidR="006B2666">
        <w:rPr>
          <w:noProof/>
        </w:rPr>
        <w:t xml:space="preserve">Сегодня </w:t>
      </w:r>
      <w:r w:rsidR="006B2666">
        <w:rPr>
          <w:rFonts w:ascii="Tahoma" w:hAnsi="Tahoma" w:cs="Tahoma"/>
          <w:color w:val="000000"/>
          <w:sz w:val="20"/>
          <w:szCs w:val="20"/>
          <w:shd w:val="clear" w:color="auto" w:fill="FFFFFF"/>
        </w:rPr>
        <w:t xml:space="preserve">в урочище Куропаты, где захоронены останки людей, расстрелянными НКВД, осквернили памятный камень — написали «Вернем практику НКВД». И наконец, самый кошмарный инцидент произошел. </w:t>
      </w:r>
      <w:r w:rsidR="00FD7C89">
        <w:rPr>
          <w:rFonts w:ascii="Tahoma" w:hAnsi="Tahoma" w:cs="Tahoma"/>
          <w:color w:val="000000"/>
          <w:sz w:val="20"/>
          <w:szCs w:val="20"/>
          <w:shd w:val="clear" w:color="auto" w:fill="FFFFFF"/>
        </w:rPr>
        <w:t>В Солигорске. Там военный пенсионер (</w:t>
      </w:r>
      <w:r w:rsidR="00980168">
        <w:rPr>
          <w:rFonts w:ascii="Tahoma" w:hAnsi="Tahoma" w:cs="Tahoma"/>
          <w:color w:val="000000"/>
          <w:sz w:val="20"/>
          <w:szCs w:val="20"/>
          <w:shd w:val="clear" w:color="auto" w:fill="FFFFFF"/>
        </w:rPr>
        <w:t xml:space="preserve">и сторож в местном КГБ) убил </w:t>
      </w:r>
      <w:r w:rsidR="00A01130">
        <w:rPr>
          <w:rFonts w:ascii="Tahoma" w:hAnsi="Tahoma" w:cs="Tahoma"/>
          <w:color w:val="000000"/>
          <w:sz w:val="20"/>
          <w:szCs w:val="20"/>
          <w:shd w:val="clear" w:color="auto" w:fill="FFFFFF"/>
        </w:rPr>
        <w:t xml:space="preserve">рабочего. Потому что поспорил с ним на политические темы. Ударил в шею садовыми ножницами. Видимо, решил — </w:t>
      </w:r>
      <w:r w:rsidR="00CE5C1E">
        <w:rPr>
          <w:rFonts w:ascii="Tahoma" w:hAnsi="Tahoma" w:cs="Tahoma"/>
          <w:color w:val="000000"/>
          <w:sz w:val="20"/>
          <w:szCs w:val="20"/>
          <w:shd w:val="clear" w:color="auto" w:fill="FFFFFF"/>
        </w:rPr>
        <w:t xml:space="preserve">раз людям в балаклавах можно убивать, почему мне нельзя? </w:t>
      </w:r>
    </w:p>
    <w:p w14:paraId="42F3C499" w14:textId="3B8CB056" w:rsidR="00BD55B7" w:rsidRDefault="00A65034" w:rsidP="006553D9">
      <w:pPr>
        <w:shd w:val="clear" w:color="auto" w:fill="FFFFFF"/>
        <w:rPr>
          <w:rFonts w:ascii="Tahoma" w:hAnsi="Tahoma" w:cs="Tahoma"/>
          <w:color w:val="000000"/>
          <w:sz w:val="20"/>
          <w:szCs w:val="20"/>
          <w:shd w:val="clear" w:color="auto" w:fill="FFFFFF"/>
        </w:rPr>
      </w:pPr>
      <w:r w:rsidRPr="00A65034">
        <w:rPr>
          <w:rFonts w:ascii="Tahoma" w:hAnsi="Tahoma" w:cs="Tahoma"/>
          <w:color w:val="000000"/>
          <w:sz w:val="20"/>
          <w:szCs w:val="20"/>
          <w:shd w:val="clear" w:color="auto" w:fill="FFFFFF"/>
        </w:rPr>
        <w:t>UPD. Как выяснилось, убийство было еще до выборов. И вообще там какая-то мутная история, с которой получится разобраться только после победы.</w:t>
      </w:r>
    </w:p>
    <w:p w14:paraId="6708940F" w14:textId="11FD7164" w:rsidR="00E640BC" w:rsidRDefault="00CE5C1E"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Если бы я был анархистом, я бы не саморезы под колесами машин силовиков разбрасывал, а резал бы телевизионные кабели. Зомбоящики реально наносят вред </w:t>
      </w:r>
      <w:r w:rsidR="00036FC9">
        <w:rPr>
          <w:rFonts w:ascii="Tahoma" w:hAnsi="Tahoma" w:cs="Tahoma"/>
          <w:color w:val="000000"/>
          <w:sz w:val="20"/>
          <w:szCs w:val="20"/>
          <w:shd w:val="clear" w:color="auto" w:fill="FFFFFF"/>
        </w:rPr>
        <w:t>состоянию нервной системы и психическому здоровью беларусов. Но я не анархист, я ничего резать не буду и других от этого предостерегаю.</w:t>
      </w:r>
      <w:r w:rsidR="00F33C29" w:rsidRPr="00F33C29">
        <w:rPr>
          <w:rFonts w:ascii="Tahoma" w:hAnsi="Tahoma" w:cs="Tahoma"/>
          <w:color w:val="000000"/>
          <w:sz w:val="20"/>
          <w:szCs w:val="20"/>
          <w:shd w:val="clear" w:color="auto" w:fill="FFFFFF"/>
        </w:rPr>
        <w:t xml:space="preserve"> </w:t>
      </w:r>
      <w:r w:rsidR="00F33C29">
        <w:rPr>
          <w:rFonts w:ascii="Tahoma" w:hAnsi="Tahoma" w:cs="Tahoma"/>
          <w:color w:val="000000"/>
          <w:sz w:val="20"/>
          <w:szCs w:val="20"/>
          <w:shd w:val="clear" w:color="auto" w:fill="FFFFFF"/>
        </w:rPr>
        <w:t xml:space="preserve">А вот идея создания самообороны — законная. КС давно предлагает создавать во дворах КОТОСы — </w:t>
      </w:r>
      <w:r w:rsidR="00F33C29" w:rsidRPr="009746C2">
        <w:rPr>
          <w:rFonts w:ascii="Tahoma" w:hAnsi="Tahoma" w:cs="Tahoma"/>
          <w:color w:val="000000"/>
          <w:sz w:val="20"/>
          <w:szCs w:val="20"/>
          <w:shd w:val="clear" w:color="auto" w:fill="FFFFFF"/>
        </w:rPr>
        <w:t>коллегиальные органы территориального общественного самоуправления.</w:t>
      </w:r>
    </w:p>
    <w:p w14:paraId="29148A5A" w14:textId="3F38F0A0" w:rsidR="00364D89" w:rsidRDefault="00EE71A8" w:rsidP="00364D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резать ничего не придется. Система саморазрушается, ничего не </w:t>
      </w:r>
      <w:r w:rsidR="00364D89">
        <w:rPr>
          <w:rFonts w:ascii="Tahoma" w:hAnsi="Tahoma" w:cs="Tahoma"/>
          <w:color w:val="000000"/>
          <w:sz w:val="20"/>
          <w:szCs w:val="20"/>
          <w:shd w:val="clear" w:color="auto" w:fill="FFFFFF"/>
        </w:rPr>
        <w:t xml:space="preserve">работает без всякого саботажа. На прошлой неделе всех потрясла трагедия в минской школе № 61, где отравилось 260 детей. Сейчас ходят непроверенные слухи, что </w:t>
      </w:r>
      <w:r w:rsidR="005C7C28">
        <w:rPr>
          <w:rFonts w:ascii="Tahoma" w:hAnsi="Tahoma" w:cs="Tahoma"/>
          <w:color w:val="000000"/>
          <w:sz w:val="20"/>
          <w:szCs w:val="20"/>
          <w:shd w:val="clear" w:color="auto" w:fill="FFFFFF"/>
        </w:rPr>
        <w:t>были отравления и в других школах, и вообще это стафилококк. Сегодня утром в час пик на полчаса стала вторая линия метро. Никаких диверсий, просто сломался поезд. Да и у меня дом</w:t>
      </w:r>
      <w:r w:rsidR="00021184">
        <w:rPr>
          <w:rFonts w:ascii="Tahoma" w:hAnsi="Tahoma" w:cs="Tahoma"/>
          <w:color w:val="000000"/>
          <w:sz w:val="20"/>
          <w:szCs w:val="20"/>
          <w:shd w:val="clear" w:color="auto" w:fill="FFFFFF"/>
        </w:rPr>
        <w:t>а (обычная многоэтажка в Сухарево) уже который раз нет горячей воды. На прошлой неделе несколько дней не работало отопление. И не только у меня</w:t>
      </w:r>
      <w:r w:rsidR="00E41C91">
        <w:rPr>
          <w:rFonts w:ascii="Tahoma" w:hAnsi="Tahoma" w:cs="Tahoma"/>
          <w:color w:val="000000"/>
          <w:sz w:val="20"/>
          <w:szCs w:val="20"/>
          <w:shd w:val="clear" w:color="auto" w:fill="FFFFFF"/>
        </w:rPr>
        <w:t>, многие жалуются, в разных районах. Опять же, никакого саботажа, просто наше «государство» умеет только ломать и крушить.</w:t>
      </w:r>
    </w:p>
    <w:p w14:paraId="2C56AED0" w14:textId="1A2FA6EE" w:rsidR="00633504" w:rsidRDefault="00633504"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Ладно, давайте о хорошем. </w:t>
      </w:r>
      <w:r w:rsidR="00680342">
        <w:rPr>
          <w:rFonts w:ascii="Tahoma" w:hAnsi="Tahoma" w:cs="Tahoma"/>
          <w:color w:val="000000"/>
          <w:sz w:val="20"/>
          <w:szCs w:val="20"/>
          <w:shd w:val="clear" w:color="auto" w:fill="FFFFFF"/>
        </w:rPr>
        <w:t xml:space="preserve">ВВС опубликовало ежегодный топ-100 женщин года. В него </w:t>
      </w:r>
      <w:r w:rsidR="00B7730C">
        <w:rPr>
          <w:rFonts w:ascii="Tahoma" w:hAnsi="Tahoma" w:cs="Tahoma"/>
          <w:color w:val="000000"/>
          <w:sz w:val="20"/>
          <w:szCs w:val="20"/>
          <w:shd w:val="clear" w:color="auto" w:fill="FFFFFF"/>
        </w:rPr>
        <w:t xml:space="preserve">в категории «Лидерство» </w:t>
      </w:r>
      <w:r w:rsidR="00680342">
        <w:rPr>
          <w:rFonts w:ascii="Tahoma" w:hAnsi="Tahoma" w:cs="Tahoma"/>
          <w:color w:val="000000"/>
          <w:sz w:val="20"/>
          <w:szCs w:val="20"/>
          <w:shd w:val="clear" w:color="auto" w:fill="FFFFFF"/>
        </w:rPr>
        <w:t xml:space="preserve">вошла и Светлана Тихановская. </w:t>
      </w:r>
      <w:r w:rsidR="00B7730C">
        <w:rPr>
          <w:rFonts w:ascii="Tahoma" w:hAnsi="Tahoma" w:cs="Tahoma"/>
          <w:color w:val="000000"/>
          <w:sz w:val="20"/>
          <w:szCs w:val="20"/>
          <w:shd w:val="clear" w:color="auto" w:fill="FFFFFF"/>
        </w:rPr>
        <w:t>Конечно, в этом ее огромная личная заслуга, но</w:t>
      </w:r>
      <w:r w:rsidR="00C93CBF">
        <w:rPr>
          <w:rFonts w:ascii="Tahoma" w:hAnsi="Tahoma" w:cs="Tahoma"/>
          <w:color w:val="000000"/>
          <w:sz w:val="20"/>
          <w:szCs w:val="20"/>
          <w:shd w:val="clear" w:color="auto" w:fill="FFFFFF"/>
        </w:rPr>
        <w:t xml:space="preserve"> это знак всей Беларуси — мы следим за вами, поддерживаем вас.</w:t>
      </w:r>
    </w:p>
    <w:p w14:paraId="5E14749E" w14:textId="4E499519" w:rsidR="007F4F34" w:rsidRPr="007F4F34" w:rsidRDefault="00C93CBF" w:rsidP="007F4F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продолжает гнуть нашу линию. Во многом благодаря работе ее команды </w:t>
      </w:r>
      <w:r w:rsidR="00F33C29">
        <w:rPr>
          <w:rFonts w:ascii="Tahoma" w:hAnsi="Tahoma" w:cs="Tahoma"/>
          <w:color w:val="000000"/>
          <w:sz w:val="20"/>
          <w:szCs w:val="20"/>
          <w:shd w:val="clear" w:color="auto" w:fill="FFFFFF"/>
        </w:rPr>
        <w:t>Европа расширя</w:t>
      </w:r>
      <w:r w:rsidR="00F53E11">
        <w:rPr>
          <w:rFonts w:ascii="Tahoma" w:hAnsi="Tahoma" w:cs="Tahoma"/>
          <w:color w:val="000000"/>
          <w:sz w:val="20"/>
          <w:szCs w:val="20"/>
          <w:shd w:val="clear" w:color="auto" w:fill="FFFFFF"/>
        </w:rPr>
        <w:t>ет</w:t>
      </w:r>
      <w:r w:rsidR="00F33C29">
        <w:rPr>
          <w:rFonts w:ascii="Tahoma" w:hAnsi="Tahoma" w:cs="Tahoma"/>
          <w:color w:val="000000"/>
          <w:sz w:val="20"/>
          <w:szCs w:val="20"/>
          <w:shd w:val="clear" w:color="auto" w:fill="FFFFFF"/>
        </w:rPr>
        <w:t xml:space="preserve"> санкции. </w:t>
      </w:r>
      <w:r w:rsidR="007F4F34">
        <w:rPr>
          <w:rFonts w:ascii="Tahoma" w:hAnsi="Tahoma" w:cs="Tahoma"/>
          <w:color w:val="000000"/>
          <w:sz w:val="20"/>
          <w:szCs w:val="20"/>
          <w:shd w:val="clear" w:color="auto" w:fill="FFFFFF"/>
        </w:rPr>
        <w:t>Ко второму санкционному пакету ЕС присоединились еще ш</w:t>
      </w:r>
      <w:r w:rsidR="007F4F34" w:rsidRPr="007F4F34">
        <w:rPr>
          <w:rFonts w:ascii="Tahoma" w:hAnsi="Tahoma" w:cs="Tahoma"/>
          <w:color w:val="000000"/>
          <w:sz w:val="20"/>
          <w:szCs w:val="20"/>
          <w:shd w:val="clear" w:color="auto" w:fill="FFFFFF"/>
        </w:rPr>
        <w:t>есть стран</w:t>
      </w:r>
      <w:r w:rsidR="007F4F34">
        <w:rPr>
          <w:rFonts w:ascii="Tahoma" w:hAnsi="Tahoma" w:cs="Tahoma"/>
          <w:color w:val="000000"/>
          <w:sz w:val="20"/>
          <w:szCs w:val="20"/>
          <w:shd w:val="clear" w:color="auto" w:fill="FFFFFF"/>
        </w:rPr>
        <w:t>:</w:t>
      </w:r>
      <w:r w:rsidR="007F4F34" w:rsidRPr="007F4F34">
        <w:rPr>
          <w:rFonts w:ascii="Tahoma" w:hAnsi="Tahoma" w:cs="Tahoma"/>
          <w:color w:val="000000"/>
          <w:sz w:val="20"/>
          <w:szCs w:val="20"/>
          <w:shd w:val="clear" w:color="auto" w:fill="FFFFFF"/>
        </w:rPr>
        <w:t xml:space="preserve"> Северная Македония, Черногория, Албания, Исландия, Лихтенштейн </w:t>
      </w:r>
      <w:r w:rsidR="003D3D48">
        <w:rPr>
          <w:rFonts w:ascii="Tahoma" w:hAnsi="Tahoma" w:cs="Tahoma"/>
          <w:color w:val="000000"/>
          <w:sz w:val="20"/>
          <w:szCs w:val="20"/>
          <w:shd w:val="clear" w:color="auto" w:fill="FFFFFF"/>
        </w:rPr>
        <w:t xml:space="preserve">и </w:t>
      </w:r>
      <w:r w:rsidR="007F4F34" w:rsidRPr="007F4F34">
        <w:rPr>
          <w:rFonts w:ascii="Tahoma" w:hAnsi="Tahoma" w:cs="Tahoma"/>
          <w:color w:val="000000"/>
          <w:sz w:val="20"/>
          <w:szCs w:val="20"/>
          <w:shd w:val="clear" w:color="auto" w:fill="FFFFFF"/>
        </w:rPr>
        <w:t>Норвегия</w:t>
      </w:r>
      <w:r w:rsidR="003D3D48">
        <w:rPr>
          <w:rFonts w:ascii="Tahoma" w:hAnsi="Tahoma" w:cs="Tahoma"/>
          <w:color w:val="000000"/>
          <w:sz w:val="20"/>
          <w:szCs w:val="20"/>
          <w:shd w:val="clear" w:color="auto" w:fill="FFFFFF"/>
        </w:rPr>
        <w:t xml:space="preserve">. </w:t>
      </w:r>
      <w:r w:rsidR="007F4F34" w:rsidRPr="007F4F34">
        <w:rPr>
          <w:rFonts w:ascii="Tahoma" w:hAnsi="Tahoma" w:cs="Tahoma"/>
          <w:color w:val="000000"/>
          <w:sz w:val="20"/>
          <w:szCs w:val="20"/>
          <w:shd w:val="clear" w:color="auto" w:fill="FFFFFF"/>
        </w:rPr>
        <w:t>Балти</w:t>
      </w:r>
      <w:r w:rsidR="003D3D48">
        <w:rPr>
          <w:rFonts w:ascii="Tahoma" w:hAnsi="Tahoma" w:cs="Tahoma"/>
          <w:color w:val="000000"/>
          <w:sz w:val="20"/>
          <w:szCs w:val="20"/>
          <w:shd w:val="clear" w:color="auto" w:fill="FFFFFF"/>
        </w:rPr>
        <w:t>йские страны</w:t>
      </w:r>
      <w:r w:rsidR="007F4F34" w:rsidRPr="007F4F34">
        <w:rPr>
          <w:rFonts w:ascii="Tahoma" w:hAnsi="Tahoma" w:cs="Tahoma"/>
          <w:color w:val="000000"/>
          <w:sz w:val="20"/>
          <w:szCs w:val="20"/>
          <w:shd w:val="clear" w:color="auto" w:fill="FFFFFF"/>
        </w:rPr>
        <w:t xml:space="preserve"> расширили список </w:t>
      </w:r>
      <w:r w:rsidR="003D3D48">
        <w:rPr>
          <w:rFonts w:ascii="Tahoma" w:hAnsi="Tahoma" w:cs="Tahoma"/>
          <w:color w:val="000000"/>
          <w:sz w:val="20"/>
          <w:szCs w:val="20"/>
          <w:shd w:val="clear" w:color="auto" w:fill="FFFFFF"/>
        </w:rPr>
        <w:t xml:space="preserve">беларусских </w:t>
      </w:r>
      <w:r w:rsidR="007F4F34" w:rsidRPr="007F4F34">
        <w:rPr>
          <w:rFonts w:ascii="Tahoma" w:hAnsi="Tahoma" w:cs="Tahoma"/>
          <w:color w:val="000000"/>
          <w:sz w:val="20"/>
          <w:szCs w:val="20"/>
          <w:shd w:val="clear" w:color="auto" w:fill="FFFFFF"/>
        </w:rPr>
        <w:t>«невъездных»</w:t>
      </w:r>
      <w:r w:rsidR="003D3D48">
        <w:rPr>
          <w:rFonts w:ascii="Tahoma" w:hAnsi="Tahoma" w:cs="Tahoma"/>
          <w:color w:val="000000"/>
          <w:sz w:val="20"/>
          <w:szCs w:val="20"/>
          <w:shd w:val="clear" w:color="auto" w:fill="FFFFFF"/>
        </w:rPr>
        <w:t xml:space="preserve"> до </w:t>
      </w:r>
      <w:r w:rsidR="007F4F34" w:rsidRPr="007F4F34">
        <w:rPr>
          <w:rFonts w:ascii="Tahoma" w:hAnsi="Tahoma" w:cs="Tahoma"/>
          <w:color w:val="000000"/>
          <w:sz w:val="20"/>
          <w:szCs w:val="20"/>
          <w:shd w:val="clear" w:color="auto" w:fill="FFFFFF"/>
        </w:rPr>
        <w:t xml:space="preserve">156 </w:t>
      </w:r>
      <w:r w:rsidR="003D3D48">
        <w:rPr>
          <w:rFonts w:ascii="Tahoma" w:hAnsi="Tahoma" w:cs="Tahoma"/>
          <w:color w:val="000000"/>
          <w:sz w:val="20"/>
          <w:szCs w:val="20"/>
          <w:shd w:val="clear" w:color="auto" w:fill="FFFFFF"/>
        </w:rPr>
        <w:t xml:space="preserve">человек. А Европарламент 26 ноября </w:t>
      </w:r>
      <w:r w:rsidR="003D3D48" w:rsidRPr="003D3D48">
        <w:rPr>
          <w:rFonts w:ascii="Tahoma" w:hAnsi="Tahoma" w:cs="Tahoma"/>
          <w:color w:val="000000"/>
          <w:sz w:val="20"/>
          <w:szCs w:val="20"/>
          <w:shd w:val="clear" w:color="auto" w:fill="FFFFFF"/>
        </w:rPr>
        <w:t>проведет срочные дебаты по ситуации в Беларуси,</w:t>
      </w:r>
      <w:r w:rsidR="0083732E">
        <w:rPr>
          <w:rFonts w:ascii="Tahoma" w:hAnsi="Tahoma" w:cs="Tahoma"/>
          <w:color w:val="000000"/>
          <w:sz w:val="20"/>
          <w:szCs w:val="20"/>
          <w:shd w:val="clear" w:color="auto" w:fill="FFFFFF"/>
        </w:rPr>
        <w:t xml:space="preserve"> а 2 декабря комитет Европарламента по иностранным делам планирует обсудить события в Беларуси и </w:t>
      </w:r>
      <w:r w:rsidR="000A6DC8">
        <w:rPr>
          <w:rFonts w:ascii="Tahoma" w:hAnsi="Tahoma" w:cs="Tahoma"/>
          <w:color w:val="000000"/>
          <w:sz w:val="20"/>
          <w:szCs w:val="20"/>
          <w:shd w:val="clear" w:color="auto" w:fill="FFFFFF"/>
        </w:rPr>
        <w:t xml:space="preserve">помощь беларусам со стороны </w:t>
      </w:r>
      <w:r w:rsidR="0083732E">
        <w:rPr>
          <w:rFonts w:ascii="Tahoma" w:hAnsi="Tahoma" w:cs="Tahoma"/>
          <w:color w:val="000000"/>
          <w:sz w:val="20"/>
          <w:szCs w:val="20"/>
          <w:shd w:val="clear" w:color="auto" w:fill="FFFFFF"/>
        </w:rPr>
        <w:t>ЕС</w:t>
      </w:r>
      <w:r w:rsidR="000A6DC8">
        <w:rPr>
          <w:rFonts w:ascii="Tahoma" w:hAnsi="Tahoma" w:cs="Tahoma"/>
          <w:color w:val="000000"/>
          <w:sz w:val="20"/>
          <w:szCs w:val="20"/>
          <w:shd w:val="clear" w:color="auto" w:fill="FFFFFF"/>
        </w:rPr>
        <w:t xml:space="preserve">. </w:t>
      </w:r>
      <w:r w:rsidR="00744FAE">
        <w:rPr>
          <w:rFonts w:ascii="Tahoma" w:hAnsi="Tahoma" w:cs="Tahoma"/>
          <w:color w:val="000000"/>
          <w:sz w:val="20"/>
          <w:szCs w:val="20"/>
          <w:shd w:val="clear" w:color="auto" w:fill="FFFFFF"/>
        </w:rPr>
        <w:t xml:space="preserve">Ну, и украинская </w:t>
      </w:r>
      <w:r w:rsidR="00744FAE" w:rsidRPr="00744FAE">
        <w:rPr>
          <w:rFonts w:ascii="Tahoma" w:hAnsi="Tahoma" w:cs="Tahoma"/>
          <w:color w:val="000000"/>
          <w:sz w:val="20"/>
          <w:szCs w:val="20"/>
          <w:shd w:val="clear" w:color="auto" w:fill="FFFFFF"/>
        </w:rPr>
        <w:t>Киева-Могилянск</w:t>
      </w:r>
      <w:r w:rsidR="00744FAE">
        <w:rPr>
          <w:rFonts w:ascii="Tahoma" w:hAnsi="Tahoma" w:cs="Tahoma"/>
          <w:color w:val="000000"/>
          <w:sz w:val="20"/>
          <w:szCs w:val="20"/>
          <w:shd w:val="clear" w:color="auto" w:fill="FFFFFF"/>
        </w:rPr>
        <w:t>ая</w:t>
      </w:r>
      <w:r w:rsidR="00744FAE" w:rsidRPr="00744FAE">
        <w:rPr>
          <w:rFonts w:ascii="Tahoma" w:hAnsi="Tahoma" w:cs="Tahoma"/>
          <w:color w:val="000000"/>
          <w:sz w:val="20"/>
          <w:szCs w:val="20"/>
          <w:shd w:val="clear" w:color="auto" w:fill="FFFFFF"/>
        </w:rPr>
        <w:t xml:space="preserve"> академи</w:t>
      </w:r>
      <w:r w:rsidR="00744FAE">
        <w:rPr>
          <w:rFonts w:ascii="Tahoma" w:hAnsi="Tahoma" w:cs="Tahoma"/>
          <w:color w:val="000000"/>
          <w:sz w:val="20"/>
          <w:szCs w:val="20"/>
          <w:shd w:val="clear" w:color="auto" w:fill="FFFFFF"/>
        </w:rPr>
        <w:t>я зовет репрессированных беларусских студентов к себе — на специальных условиях</w:t>
      </w:r>
      <w:r w:rsidR="00744FAE" w:rsidRPr="00744FAE">
        <w:rPr>
          <w:rFonts w:ascii="Tahoma" w:hAnsi="Tahoma" w:cs="Tahoma"/>
          <w:color w:val="000000"/>
          <w:sz w:val="20"/>
          <w:szCs w:val="20"/>
          <w:shd w:val="clear" w:color="auto" w:fill="FFFFFF"/>
        </w:rPr>
        <w:t>.</w:t>
      </w:r>
    </w:p>
    <w:p w14:paraId="3123C650" w14:textId="674BF794" w:rsidR="00C93CBF" w:rsidRDefault="005B2078"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Сашка </w:t>
      </w:r>
      <w:r w:rsidR="008A343F">
        <w:rPr>
          <w:rFonts w:ascii="Tahoma" w:hAnsi="Tahoma" w:cs="Tahoma"/>
          <w:color w:val="000000"/>
          <w:sz w:val="20"/>
          <w:szCs w:val="20"/>
          <w:shd w:val="clear" w:color="auto" w:fill="FFFFFF"/>
        </w:rPr>
        <w:t xml:space="preserve">отчаялся доказать другу Путину, что «протесты сдулись и власти полностью все контролируют» (странно — Сашок уже раз сто </w:t>
      </w:r>
      <w:r w:rsidR="00DC1E19">
        <w:rPr>
          <w:rFonts w:ascii="Tahoma" w:hAnsi="Tahoma" w:cs="Tahoma"/>
          <w:color w:val="000000"/>
          <w:sz w:val="20"/>
          <w:szCs w:val="20"/>
          <w:shd w:val="clear" w:color="auto" w:fill="FFFFFF"/>
        </w:rPr>
        <w:t>произнес эту мантру, а Владимир Владимирович все не верит). Поэтому сегодня Лукашенко при встрече с китайским послом начал беззастенчиво напрашиваться на встречу с главой КНР.</w:t>
      </w:r>
      <w:r w:rsidR="00A51BC6">
        <w:rPr>
          <w:rFonts w:ascii="Tahoma" w:hAnsi="Tahoma" w:cs="Tahoma"/>
          <w:color w:val="000000"/>
          <w:sz w:val="20"/>
          <w:szCs w:val="20"/>
          <w:shd w:val="clear" w:color="auto" w:fill="FFFFFF"/>
        </w:rPr>
        <w:t xml:space="preserve"> Только вот китайцы — люди предельно практичные. Они поулыбаются, скажут комплимент, а деньги дадут только </w:t>
      </w:r>
      <w:r w:rsidR="00AC5972">
        <w:rPr>
          <w:rFonts w:ascii="Tahoma" w:hAnsi="Tahoma" w:cs="Tahoma"/>
          <w:color w:val="000000"/>
          <w:sz w:val="20"/>
          <w:szCs w:val="20"/>
          <w:shd w:val="clear" w:color="auto" w:fill="FFFFFF"/>
        </w:rPr>
        <w:t>на собственные проекты в Беларуси.</w:t>
      </w:r>
    </w:p>
    <w:p w14:paraId="6865C42D" w14:textId="0E0417CC" w:rsidR="00873A7C" w:rsidRDefault="00873A7C"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сегодня прокуратура наконец родила обвинение против Виктора Бабарико — отмывание денег </w:t>
      </w:r>
      <w:r w:rsidR="00CD642E">
        <w:rPr>
          <w:rFonts w:ascii="Tahoma" w:hAnsi="Tahoma" w:cs="Tahoma"/>
          <w:color w:val="000000"/>
          <w:sz w:val="20"/>
          <w:szCs w:val="20"/>
          <w:shd w:val="clear" w:color="auto" w:fill="FFFFFF"/>
        </w:rPr>
        <w:t xml:space="preserve">и получение взяток преступной группой в особо крупном размере. Это такая фига другу Володе, который </w:t>
      </w:r>
      <w:r w:rsidR="00826D1D">
        <w:rPr>
          <w:rFonts w:ascii="Tahoma" w:hAnsi="Tahoma" w:cs="Tahoma"/>
          <w:color w:val="000000"/>
          <w:sz w:val="20"/>
          <w:szCs w:val="20"/>
          <w:shd w:val="clear" w:color="auto" w:fill="FFFFFF"/>
        </w:rPr>
        <w:t xml:space="preserve">(по словам Пескова) отдельно обсуждал с Лукашенко судьбу опального банкира. </w:t>
      </w:r>
      <w:r w:rsidR="00826D1D">
        <w:rPr>
          <w:rFonts w:ascii="Tahoma" w:hAnsi="Tahoma" w:cs="Tahoma"/>
          <w:color w:val="000000"/>
          <w:sz w:val="20"/>
          <w:szCs w:val="20"/>
          <w:shd w:val="clear" w:color="auto" w:fill="FFFFFF"/>
        </w:rPr>
        <w:lastRenderedPageBreak/>
        <w:t xml:space="preserve">Понятно, что с такими статьями Бабарико — просто экономический бандит, с которым диалога быть не может. </w:t>
      </w:r>
      <w:r w:rsidR="000619D9">
        <w:rPr>
          <w:rFonts w:ascii="Tahoma" w:hAnsi="Tahoma" w:cs="Tahoma"/>
          <w:color w:val="000000"/>
          <w:sz w:val="20"/>
          <w:szCs w:val="20"/>
          <w:shd w:val="clear" w:color="auto" w:fill="FFFFFF"/>
        </w:rPr>
        <w:t>Сам Виктор Дмитриевич виновным себя не признал.</w:t>
      </w:r>
    </w:p>
    <w:p w14:paraId="5D3A2D60" w14:textId="47F8FCFD" w:rsidR="00527724" w:rsidRDefault="00E77147"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Гомеле сегодня обнаружилась прекрасная девушка, на рюкзаке которой принт — бывший президент под бел-красно-белым флагом. Интересно, возникнет ли у «правоохранителей» когнитивный диссонанс, или скрутят без сомнений?</w:t>
      </w:r>
    </w:p>
    <w:p w14:paraId="360E482F" w14:textId="32FADAC0" w:rsidR="0085280A" w:rsidRDefault="0085280A"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Саше очень хочется показать всем — и себе прежде всего — как сильно его любит примерно 99% населения страны. Чтобы почухать его эго, лизоблюды опубликовали коллективное письмо спортсменов в поддержку самопровозглашенного. Правда, подписей под этим практически всенародным обращением не оказалось. Когда хохот в сетях стал оглушительным, </w:t>
      </w:r>
      <w:r w:rsidR="002337B9">
        <w:rPr>
          <w:rFonts w:ascii="Tahoma" w:hAnsi="Tahoma" w:cs="Tahoma"/>
          <w:color w:val="000000"/>
          <w:sz w:val="20"/>
          <w:szCs w:val="20"/>
          <w:shd w:val="clear" w:color="auto" w:fill="FFFFFF"/>
        </w:rPr>
        <w:t>Минспорта наскребло пять олимпийских чемпионов (один из них, Булыгин, стал олимпиоником под флагом</w:t>
      </w:r>
      <w:r w:rsidR="00AD0EA9">
        <w:rPr>
          <w:rFonts w:ascii="Tahoma" w:hAnsi="Tahoma" w:cs="Tahoma"/>
          <w:color w:val="000000"/>
          <w:sz w:val="20"/>
          <w:szCs w:val="20"/>
          <w:shd w:val="clear" w:color="auto" w:fill="FFFFFF"/>
        </w:rPr>
        <w:t xml:space="preserve"> России), которые решились подписаться. Напомню, что письмо против террора и насилия подписали 1000 беларусских спортсменов. Их имена сразу были известны, многие пострадали за убеждения, но не отступились.</w:t>
      </w:r>
    </w:p>
    <w:p w14:paraId="5CA6D70F" w14:textId="09E338B1" w:rsidR="00AD0EA9" w:rsidRDefault="00AD0EA9"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Еще одно торжество анонимной поддержки</w:t>
      </w:r>
      <w:r w:rsidR="00DA5EA8">
        <w:rPr>
          <w:rFonts w:ascii="Tahoma" w:hAnsi="Tahoma" w:cs="Tahoma"/>
          <w:color w:val="000000"/>
          <w:sz w:val="20"/>
          <w:szCs w:val="20"/>
          <w:shd w:val="clear" w:color="auto" w:fill="FFFFFF"/>
        </w:rPr>
        <w:t xml:space="preserve"> явил </w:t>
      </w:r>
      <w:r w:rsidR="00EA0E4A">
        <w:rPr>
          <w:rFonts w:ascii="Tahoma" w:hAnsi="Tahoma" w:cs="Tahoma"/>
          <w:color w:val="000000"/>
          <w:sz w:val="20"/>
          <w:szCs w:val="20"/>
          <w:shd w:val="clear" w:color="auto" w:fill="FFFFFF"/>
        </w:rPr>
        <w:t>сайт МВД. Там опубликовали</w:t>
      </w:r>
      <w:r w:rsidR="00411533">
        <w:rPr>
          <w:rFonts w:ascii="Tahoma" w:hAnsi="Tahoma" w:cs="Tahoma"/>
          <w:color w:val="000000"/>
          <w:sz w:val="20"/>
          <w:szCs w:val="20"/>
          <w:shd w:val="clear" w:color="auto" w:fill="FFFFFF"/>
        </w:rPr>
        <w:t xml:space="preserve"> фото с церемонии награждения лучших сотрудников ОМОН. Вернее, лучших туловищ и конечностей — лица в кадр не попали.</w:t>
      </w:r>
    </w:p>
    <w:p w14:paraId="6D028E8D" w14:textId="70A83E44" w:rsidR="00CE59FD" w:rsidRDefault="00CE59FD"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Беларусы тем временем напоминают, что не забудут, как заработаны эти награды. Сначала </w:t>
      </w:r>
      <w:r w:rsidR="000619D9">
        <w:rPr>
          <w:rFonts w:ascii="Tahoma" w:hAnsi="Tahoma" w:cs="Tahoma"/>
          <w:color w:val="000000"/>
          <w:sz w:val="20"/>
          <w:szCs w:val="20"/>
          <w:shd w:val="clear" w:color="auto" w:fill="FFFFFF"/>
        </w:rPr>
        <w:t xml:space="preserve">врачи больницы Скорой помощи выстроились в коридоре </w:t>
      </w:r>
      <w:r w:rsidR="00535064">
        <w:rPr>
          <w:rFonts w:ascii="Tahoma" w:hAnsi="Tahoma" w:cs="Tahoma"/>
          <w:color w:val="000000"/>
          <w:sz w:val="20"/>
          <w:szCs w:val="20"/>
          <w:shd w:val="clear" w:color="auto" w:fill="FFFFFF"/>
        </w:rPr>
        <w:t xml:space="preserve">лицом к стене, держа на вытянутых руках таблички «0 </w:t>
      </w:r>
      <w:r w:rsidR="00863478">
        <w:rPr>
          <w:rFonts w:ascii="Tahoma" w:hAnsi="Tahoma" w:cs="Tahoma"/>
          <w:color w:val="000000"/>
          <w:sz w:val="20"/>
          <w:szCs w:val="20"/>
          <w:shd w:val="clear" w:color="auto" w:fill="FFFFFF"/>
        </w:rPr>
        <w:t>‰»</w:t>
      </w:r>
      <w:r w:rsidR="007C3CCC">
        <w:rPr>
          <w:rFonts w:ascii="Tahoma" w:hAnsi="Tahoma" w:cs="Tahoma"/>
          <w:color w:val="000000"/>
          <w:sz w:val="20"/>
          <w:szCs w:val="20"/>
          <w:shd w:val="clear" w:color="auto" w:fill="FFFFFF"/>
        </w:rPr>
        <w:t xml:space="preserve">. Именно этот результат анализов — ноль промилле алкоголя в крови убитого Романа Бондаренко — пытаются фальсифицировать власти. Идею подхватили </w:t>
      </w:r>
      <w:r w:rsidR="00784820">
        <w:rPr>
          <w:rFonts w:ascii="Tahoma" w:hAnsi="Tahoma" w:cs="Tahoma"/>
          <w:color w:val="000000"/>
          <w:sz w:val="20"/>
          <w:szCs w:val="20"/>
          <w:shd w:val="clear" w:color="auto" w:fill="FFFFFF"/>
        </w:rPr>
        <w:t xml:space="preserve">в офисе </w:t>
      </w:r>
      <w:r w:rsidR="00784820">
        <w:rPr>
          <w:rFonts w:ascii="Tahoma" w:hAnsi="Tahoma" w:cs="Tahoma"/>
          <w:color w:val="000000"/>
          <w:sz w:val="20"/>
          <w:szCs w:val="20"/>
          <w:shd w:val="clear" w:color="auto" w:fill="FFFFFF"/>
          <w:lang w:val="en-US"/>
        </w:rPr>
        <w:t>TUT</w:t>
      </w:r>
      <w:r w:rsidR="00784820" w:rsidRPr="00784820">
        <w:rPr>
          <w:rFonts w:ascii="Tahoma" w:hAnsi="Tahoma" w:cs="Tahoma"/>
          <w:color w:val="000000"/>
          <w:sz w:val="20"/>
          <w:szCs w:val="20"/>
          <w:shd w:val="clear" w:color="auto" w:fill="FFFFFF"/>
        </w:rPr>
        <w:t>.</w:t>
      </w:r>
      <w:r w:rsidR="00784820">
        <w:rPr>
          <w:rFonts w:ascii="Tahoma" w:hAnsi="Tahoma" w:cs="Tahoma"/>
          <w:color w:val="000000"/>
          <w:sz w:val="20"/>
          <w:szCs w:val="20"/>
          <w:shd w:val="clear" w:color="auto" w:fill="FFFFFF"/>
          <w:lang w:val="en-US"/>
        </w:rPr>
        <w:t>BY</w:t>
      </w:r>
      <w:r w:rsidR="00784820">
        <w:rPr>
          <w:rFonts w:ascii="Tahoma" w:hAnsi="Tahoma" w:cs="Tahoma"/>
          <w:color w:val="000000"/>
          <w:sz w:val="20"/>
          <w:szCs w:val="20"/>
          <w:shd w:val="clear" w:color="auto" w:fill="FFFFFF"/>
        </w:rPr>
        <w:t xml:space="preserve">, </w:t>
      </w:r>
      <w:r w:rsidR="007C3CCC">
        <w:rPr>
          <w:rFonts w:ascii="Tahoma" w:hAnsi="Tahoma" w:cs="Tahoma"/>
          <w:color w:val="000000"/>
          <w:sz w:val="20"/>
          <w:szCs w:val="20"/>
          <w:shd w:val="clear" w:color="auto" w:fill="FFFFFF"/>
        </w:rPr>
        <w:t>во многих районах Минска и городах Беларуси.</w:t>
      </w:r>
      <w:r w:rsidR="00D97845">
        <w:rPr>
          <w:rFonts w:ascii="Tahoma" w:hAnsi="Tahoma" w:cs="Tahoma"/>
          <w:color w:val="000000"/>
          <w:sz w:val="20"/>
          <w:szCs w:val="20"/>
          <w:shd w:val="clear" w:color="auto" w:fill="FFFFFF"/>
        </w:rPr>
        <w:t xml:space="preserve"> «Ноль промилле» пишут на самодельных плакатах, стенах. </w:t>
      </w:r>
    </w:p>
    <w:p w14:paraId="0E106979" w14:textId="6EE7B606" w:rsidR="00D97845" w:rsidRDefault="00D97845"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еще хороший признак</w:t>
      </w:r>
      <w:r w:rsidR="004E1FBA">
        <w:rPr>
          <w:rFonts w:ascii="Tahoma" w:hAnsi="Tahoma" w:cs="Tahoma"/>
          <w:color w:val="000000"/>
          <w:sz w:val="20"/>
          <w:szCs w:val="20"/>
          <w:shd w:val="clear" w:color="auto" w:fill="FFFFFF"/>
        </w:rPr>
        <w:t>: в Минске снова начали петь. «Вольны хор» — в вагоне метро. Андрей Хаданович — в одном из дворов.</w:t>
      </w:r>
      <w:r w:rsidR="00357C49">
        <w:rPr>
          <w:rFonts w:ascii="Tahoma" w:hAnsi="Tahoma" w:cs="Tahoma"/>
          <w:color w:val="000000"/>
          <w:sz w:val="20"/>
          <w:szCs w:val="20"/>
          <w:shd w:val="clear" w:color="auto" w:fill="FFFFFF"/>
        </w:rPr>
        <w:t xml:space="preserve"> Надеюсь, концертов будет все больше.</w:t>
      </w:r>
    </w:p>
    <w:p w14:paraId="4A3F0189" w14:textId="1BFB6986" w:rsidR="00357C49" w:rsidRDefault="00357C49"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Войне и злобе мы должны противопоставить </w:t>
      </w:r>
      <w:r w:rsidR="00784820">
        <w:rPr>
          <w:rFonts w:ascii="Tahoma" w:hAnsi="Tahoma" w:cs="Tahoma"/>
          <w:color w:val="000000"/>
          <w:sz w:val="20"/>
          <w:szCs w:val="20"/>
          <w:shd w:val="clear" w:color="auto" w:fill="FFFFFF"/>
        </w:rPr>
        <w:t>радость и любовь.</w:t>
      </w:r>
    </w:p>
    <w:p w14:paraId="5CB9B4D8" w14:textId="53EF9EA7" w:rsidR="00357C49" w:rsidRDefault="00784820"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помнить про «ноль промилле».</w:t>
      </w:r>
    </w:p>
    <w:p w14:paraId="61EE8DBF" w14:textId="0DA920A9" w:rsidR="006553D9" w:rsidRPr="00F8347D" w:rsidRDefault="00D111F5" w:rsidP="006553D9">
      <w:pPr>
        <w:shd w:val="clear" w:color="auto" w:fill="FFFFFF"/>
        <w:rPr>
          <w:rFonts w:ascii="inherit" w:hAnsi="inherit" w:cs="Segoe UI Historic"/>
          <w:color w:val="0000FF"/>
          <w:sz w:val="23"/>
          <w:szCs w:val="23"/>
          <w:u w:val="single"/>
          <w:bdr w:val="none" w:sz="0" w:space="0" w:color="auto" w:frame="1"/>
        </w:rPr>
      </w:pPr>
      <w:hyperlink r:id="rId234" w:history="1">
        <w:r w:rsidR="006553D9">
          <w:rPr>
            <w:rStyle w:val="a3"/>
            <w:rFonts w:ascii="inherit" w:hAnsi="inherit" w:cs="Segoe UI Historic"/>
            <w:sz w:val="23"/>
            <w:szCs w:val="23"/>
            <w:bdr w:val="none" w:sz="0" w:space="0" w:color="auto" w:frame="1"/>
          </w:rPr>
          <w:t>#жывеБеларусь</w:t>
        </w:r>
      </w:hyperlink>
      <w:r w:rsidR="006553D9">
        <w:rPr>
          <w:rFonts w:ascii="Segoe UI Historic" w:hAnsi="Segoe UI Historic" w:cs="Segoe UI Historic"/>
          <w:color w:val="050505"/>
          <w:sz w:val="23"/>
          <w:szCs w:val="23"/>
        </w:rPr>
        <w:t xml:space="preserve"> </w:t>
      </w:r>
      <w:hyperlink r:id="rId235" w:history="1">
        <w:r w:rsidR="006553D9">
          <w:rPr>
            <w:rStyle w:val="a3"/>
            <w:rFonts w:ascii="inherit" w:hAnsi="inherit" w:cs="Segoe UI Historic"/>
            <w:sz w:val="23"/>
            <w:szCs w:val="23"/>
            <w:bdr w:val="none" w:sz="0" w:space="0" w:color="auto" w:frame="1"/>
          </w:rPr>
          <w:t>#верымможампераможам</w:t>
        </w:r>
      </w:hyperlink>
      <w:r w:rsidR="006553D9" w:rsidRPr="00474C0B">
        <w:rPr>
          <w:noProof/>
        </w:rPr>
        <w:t xml:space="preserve"> </w:t>
      </w:r>
    </w:p>
    <w:p w14:paraId="17C0C9C2" w14:textId="77777777" w:rsidR="006553D9" w:rsidRDefault="006553D9" w:rsidP="006553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Теперь наши хроники можно читать не только в ФБ, но и на специальном ТГ-канале </w:t>
      </w:r>
      <w:hyperlink r:id="rId236" w:tgtFrame="_blank" w:history="1">
        <w:r>
          <w:rPr>
            <w:rStyle w:val="a3"/>
            <w:rFonts w:ascii="Tahoma" w:hAnsi="Tahoma" w:cs="Tahoma"/>
            <w:sz w:val="20"/>
            <w:szCs w:val="20"/>
            <w:shd w:val="clear" w:color="auto" w:fill="FFFFFF"/>
          </w:rPr>
          <w:t>https://t.me/BELprotest</w:t>
        </w:r>
      </w:hyperlink>
    </w:p>
    <w:p w14:paraId="290E4830" w14:textId="7B296210" w:rsidR="001A31BB" w:rsidRDefault="00574539" w:rsidP="009954F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25 ноября</w:t>
      </w:r>
    </w:p>
    <w:p w14:paraId="580BAE9F" w14:textId="504F2AAC" w:rsidR="00A65034" w:rsidRDefault="00574539" w:rsidP="00A6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«Ноль промилле» разрастается; следователи объяснили, что промилле не ноль; </w:t>
      </w:r>
      <w:r w:rsidR="00BD75F3">
        <w:rPr>
          <w:rFonts w:ascii="Tahoma" w:hAnsi="Tahoma" w:cs="Tahoma"/>
          <w:color w:val="000000"/>
          <w:sz w:val="20"/>
          <w:szCs w:val="20"/>
          <w:shd w:val="clear" w:color="auto" w:fill="FFFFFF"/>
        </w:rPr>
        <w:t xml:space="preserve">три </w:t>
      </w:r>
      <w:r w:rsidR="007D486C">
        <w:rPr>
          <w:rFonts w:ascii="Tahoma" w:hAnsi="Tahoma" w:cs="Tahoma"/>
          <w:color w:val="000000"/>
          <w:sz w:val="20"/>
          <w:szCs w:val="20"/>
          <w:shd w:val="clear" w:color="auto" w:fill="FFFFFF"/>
        </w:rPr>
        <w:t xml:space="preserve">миллиона от </w:t>
      </w:r>
      <w:r w:rsidR="007D486C">
        <w:rPr>
          <w:rFonts w:ascii="Tahoma" w:hAnsi="Tahoma" w:cs="Tahoma"/>
          <w:color w:val="000000"/>
          <w:sz w:val="20"/>
          <w:szCs w:val="20"/>
          <w:shd w:val="clear" w:color="auto" w:fill="FFFFFF"/>
          <w:lang w:val="en-US"/>
        </w:rPr>
        <w:t>BYSOL</w:t>
      </w:r>
      <w:r w:rsidR="00A76444">
        <w:rPr>
          <w:rFonts w:ascii="Tahoma" w:hAnsi="Tahoma" w:cs="Tahoma"/>
          <w:color w:val="000000"/>
          <w:sz w:val="20"/>
          <w:szCs w:val="20"/>
          <w:shd w:val="clear" w:color="auto" w:fill="FFFFFF"/>
        </w:rPr>
        <w:t xml:space="preserve">; </w:t>
      </w:r>
      <w:r w:rsidR="00D35673">
        <w:rPr>
          <w:rFonts w:ascii="Tahoma" w:hAnsi="Tahoma" w:cs="Tahoma"/>
          <w:color w:val="000000"/>
          <w:sz w:val="20"/>
          <w:szCs w:val="20"/>
          <w:shd w:val="clear" w:color="auto" w:fill="FFFFFF"/>
        </w:rPr>
        <w:t xml:space="preserve">у лидеров отбирают самое важное — книги; </w:t>
      </w:r>
      <w:r w:rsidR="008B5D3A">
        <w:rPr>
          <w:rFonts w:ascii="Tahoma" w:hAnsi="Tahoma" w:cs="Tahoma"/>
          <w:color w:val="000000"/>
          <w:sz w:val="20"/>
          <w:szCs w:val="20"/>
          <w:shd w:val="clear" w:color="auto" w:fill="FFFFFF"/>
        </w:rPr>
        <w:t>драмтеатр борется за директора; денег у режима — на 4-6 месяцев;</w:t>
      </w:r>
      <w:r w:rsidR="008B5D3A" w:rsidRPr="008B5D3A">
        <w:rPr>
          <w:rFonts w:ascii="Tahoma" w:hAnsi="Tahoma" w:cs="Tahoma"/>
          <w:color w:val="000000"/>
          <w:sz w:val="20"/>
          <w:szCs w:val="20"/>
          <w:shd w:val="clear" w:color="auto" w:fill="FFFFFF"/>
        </w:rPr>
        <w:t xml:space="preserve"> </w:t>
      </w:r>
      <w:r w:rsidR="008B5D3A">
        <w:rPr>
          <w:rFonts w:ascii="Tahoma" w:hAnsi="Tahoma" w:cs="Tahoma"/>
          <w:color w:val="000000"/>
          <w:sz w:val="20"/>
          <w:szCs w:val="20"/>
          <w:shd w:val="clear" w:color="auto" w:fill="FFFFFF"/>
        </w:rPr>
        <w:t>Лавров приехал;</w:t>
      </w:r>
      <w:r w:rsidR="00B775A1">
        <w:rPr>
          <w:rFonts w:ascii="Tahoma" w:hAnsi="Tahoma" w:cs="Tahoma"/>
          <w:color w:val="000000"/>
          <w:sz w:val="20"/>
          <w:szCs w:val="20"/>
          <w:shd w:val="clear" w:color="auto" w:fill="FFFFFF"/>
        </w:rPr>
        <w:t xml:space="preserve"> </w:t>
      </w:r>
      <w:r w:rsidR="00500C78">
        <w:rPr>
          <w:rFonts w:ascii="Tahoma" w:hAnsi="Tahoma" w:cs="Tahoma"/>
          <w:color w:val="000000"/>
          <w:sz w:val="20"/>
          <w:szCs w:val="20"/>
          <w:shd w:val="clear" w:color="auto" w:fill="FFFFFF"/>
        </w:rPr>
        <w:t>маленький бунт местных депутатов</w:t>
      </w:r>
      <w:r w:rsidR="00A204B2">
        <w:rPr>
          <w:rFonts w:ascii="Tahoma" w:hAnsi="Tahoma" w:cs="Tahoma"/>
          <w:color w:val="000000"/>
          <w:sz w:val="20"/>
          <w:szCs w:val="20"/>
          <w:shd w:val="clear" w:color="auto" w:fill="FFFFFF"/>
        </w:rPr>
        <w:t>; христиане обращаются к Беларуси</w:t>
      </w:r>
    </w:p>
    <w:p w14:paraId="04F52ADC" w14:textId="6521B912" w:rsidR="00431FD2" w:rsidRDefault="00431FD2" w:rsidP="00A6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Как обычно, среда — один из самых спокойных дней протестной неделе. Сегодня обычные пикеты и акции проходили в основном под лозунгом «Ноль промилле», но участвовали в них не только медики. Лицом к стене демонстративно становились работники ММЗ, студенты БГУИР, просто люди во дворах. Например, в знаменитом «Каскаде».</w:t>
      </w:r>
      <w:r w:rsidR="00052567">
        <w:rPr>
          <w:rFonts w:ascii="Tahoma" w:hAnsi="Tahoma" w:cs="Tahoma"/>
          <w:color w:val="000000"/>
          <w:sz w:val="20"/>
          <w:szCs w:val="20"/>
          <w:shd w:val="clear" w:color="auto" w:fill="FFFFFF"/>
        </w:rPr>
        <w:t xml:space="preserve"> </w:t>
      </w:r>
    </w:p>
    <w:p w14:paraId="59C5CD4A" w14:textId="0DBFD6FE" w:rsidR="00052567" w:rsidRDefault="00052567" w:rsidP="00A6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«Власти» изо всех сил пытаются убедить телезрителей, что Бондаренко был пьян. Врача, который вроде бы слил информацию про «ноль промилле»,</w:t>
      </w:r>
      <w:r w:rsidR="00A65AA2">
        <w:rPr>
          <w:rFonts w:ascii="Tahoma" w:hAnsi="Tahoma" w:cs="Tahoma"/>
          <w:color w:val="000000"/>
          <w:sz w:val="20"/>
          <w:szCs w:val="20"/>
          <w:shd w:val="clear" w:color="auto" w:fill="FFFFFF"/>
        </w:rPr>
        <w:t xml:space="preserve"> </w:t>
      </w:r>
      <w:r w:rsidR="00AD04CD">
        <w:rPr>
          <w:rFonts w:ascii="Tahoma" w:hAnsi="Tahoma" w:cs="Tahoma"/>
          <w:color w:val="000000"/>
          <w:sz w:val="20"/>
          <w:szCs w:val="20"/>
          <w:shd w:val="clear" w:color="auto" w:fill="FFFFFF"/>
        </w:rPr>
        <w:t>обработали, запугали</w:t>
      </w:r>
      <w:r w:rsidR="00A65AA2">
        <w:rPr>
          <w:rFonts w:ascii="Tahoma" w:hAnsi="Tahoma" w:cs="Tahoma"/>
          <w:color w:val="000000"/>
          <w:sz w:val="20"/>
          <w:szCs w:val="20"/>
          <w:shd w:val="clear" w:color="auto" w:fill="FFFFFF"/>
        </w:rPr>
        <w:t xml:space="preserve"> — и он с экрана рассказал, что был неправ, это все журналистка его подбила. А </w:t>
      </w:r>
      <w:r w:rsidR="00BD4578">
        <w:rPr>
          <w:rFonts w:ascii="Tahoma" w:hAnsi="Tahoma" w:cs="Tahoma"/>
          <w:color w:val="000000"/>
          <w:sz w:val="20"/>
          <w:szCs w:val="20"/>
          <w:shd w:val="clear" w:color="auto" w:fill="FFFFFF"/>
        </w:rPr>
        <w:t xml:space="preserve">замгенпрокурора объяснил, что «по результатам судебно-химической экспертизы в биологических средах Романа Бондаренко, взятых медработниками тогда же в Больнице скорой медицинской помощи, обнаружен алкоголь». В крови алкоголя не было, а в </w:t>
      </w:r>
      <w:r w:rsidR="00B76F87">
        <w:rPr>
          <w:rFonts w:ascii="Tahoma" w:hAnsi="Tahoma" w:cs="Tahoma"/>
          <w:color w:val="000000"/>
          <w:sz w:val="20"/>
          <w:szCs w:val="20"/>
          <w:shd w:val="clear" w:color="auto" w:fill="FFFFFF"/>
        </w:rPr>
        <w:t>«биологических средах» обнаружен. Это вполне может быть правдой — «неравнодушные граждане» могли надышать на слизистые оболочки убитого парами «Массандры».</w:t>
      </w:r>
      <w:r w:rsidR="00591C5C">
        <w:rPr>
          <w:rFonts w:ascii="Tahoma" w:hAnsi="Tahoma" w:cs="Tahoma"/>
          <w:color w:val="000000"/>
          <w:sz w:val="20"/>
          <w:szCs w:val="20"/>
          <w:shd w:val="clear" w:color="auto" w:fill="FFFFFF"/>
        </w:rPr>
        <w:t xml:space="preserve"> И вообще, какая разница: был алкоголь или нет? Выпившего человека можно убивать?</w:t>
      </w:r>
    </w:p>
    <w:p w14:paraId="7398F7F8" w14:textId="422B55E7" w:rsidR="000A2911" w:rsidRDefault="00C15B24" w:rsidP="00A6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Стачкомы понемногу растут, а фонды солидарности продолжают их поддерживать. Один только </w:t>
      </w:r>
      <w:r>
        <w:rPr>
          <w:rFonts w:ascii="Tahoma" w:hAnsi="Tahoma" w:cs="Tahoma"/>
          <w:color w:val="000000"/>
          <w:sz w:val="20"/>
          <w:szCs w:val="20"/>
          <w:shd w:val="clear" w:color="auto" w:fill="FFFFFF"/>
          <w:lang w:val="en-US"/>
        </w:rPr>
        <w:t>BYSOL</w:t>
      </w:r>
      <w:r>
        <w:rPr>
          <w:rFonts w:ascii="Tahoma" w:hAnsi="Tahoma" w:cs="Tahoma"/>
          <w:color w:val="000000"/>
          <w:sz w:val="20"/>
          <w:szCs w:val="20"/>
          <w:shd w:val="clear" w:color="auto" w:fill="FFFFFF"/>
        </w:rPr>
        <w:t>, котор</w:t>
      </w:r>
      <w:r w:rsidR="00371FC8">
        <w:rPr>
          <w:rFonts w:ascii="Tahoma" w:hAnsi="Tahoma" w:cs="Tahoma"/>
          <w:color w:val="000000"/>
          <w:sz w:val="20"/>
          <w:szCs w:val="20"/>
          <w:shd w:val="clear" w:color="auto" w:fill="FFFFFF"/>
        </w:rPr>
        <w:t>ому</w:t>
      </w:r>
      <w:r>
        <w:rPr>
          <w:rFonts w:ascii="Tahoma" w:hAnsi="Tahoma" w:cs="Tahoma"/>
          <w:color w:val="000000"/>
          <w:sz w:val="20"/>
          <w:szCs w:val="20"/>
          <w:shd w:val="clear" w:color="auto" w:fill="FFFFFF"/>
        </w:rPr>
        <w:t xml:space="preserve"> </w:t>
      </w:r>
      <w:r w:rsidR="00371FC8">
        <w:rPr>
          <w:rFonts w:ascii="Tahoma" w:hAnsi="Tahoma" w:cs="Tahoma"/>
          <w:color w:val="000000"/>
          <w:sz w:val="20"/>
          <w:szCs w:val="20"/>
          <w:shd w:val="clear" w:color="auto" w:fill="FFFFFF"/>
        </w:rPr>
        <w:t>более 40 000 граждан перевели почти 3 миллиона долларов, выплатил пострадавшим</w:t>
      </w:r>
      <w:r w:rsidR="002E4A47">
        <w:rPr>
          <w:rFonts w:ascii="Tahoma" w:hAnsi="Tahoma" w:cs="Tahoma"/>
          <w:color w:val="000000"/>
          <w:sz w:val="20"/>
          <w:szCs w:val="20"/>
          <w:shd w:val="clear" w:color="auto" w:fill="FFFFFF"/>
        </w:rPr>
        <w:t xml:space="preserve"> </w:t>
      </w:r>
      <w:r w:rsidR="00C10EBE">
        <w:rPr>
          <w:rFonts w:ascii="Tahoma" w:hAnsi="Tahoma" w:cs="Tahoma"/>
          <w:color w:val="000000"/>
          <w:sz w:val="20"/>
          <w:szCs w:val="20"/>
          <w:shd w:val="clear" w:color="auto" w:fill="FFFFFF"/>
        </w:rPr>
        <w:t>около</w:t>
      </w:r>
      <w:r w:rsidR="002E4A47">
        <w:rPr>
          <w:rFonts w:ascii="Tahoma" w:hAnsi="Tahoma" w:cs="Tahoma"/>
          <w:color w:val="000000"/>
          <w:sz w:val="20"/>
          <w:szCs w:val="20"/>
          <w:shd w:val="clear" w:color="auto" w:fill="FFFFFF"/>
        </w:rPr>
        <w:t xml:space="preserve"> 1,9 миллиона евро.</w:t>
      </w:r>
    </w:p>
    <w:p w14:paraId="3D0A85D0" w14:textId="7060DD4C" w:rsidR="002E4A47" w:rsidRDefault="002E4A47" w:rsidP="00A6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это время «правоохранители» придумали новый способ пытки — книжное голодание. У</w:t>
      </w:r>
      <w:r w:rsidRPr="002E4A47">
        <w:rPr>
          <w:rFonts w:ascii="Tahoma" w:hAnsi="Tahoma" w:cs="Tahoma"/>
          <w:color w:val="000000"/>
          <w:sz w:val="20"/>
          <w:szCs w:val="20"/>
          <w:shd w:val="clear" w:color="auto" w:fill="FFFFFF"/>
        </w:rPr>
        <w:t xml:space="preserve"> Марии Колесниковой</w:t>
      </w:r>
      <w:r>
        <w:rPr>
          <w:rFonts w:ascii="Tahoma" w:hAnsi="Tahoma" w:cs="Tahoma"/>
          <w:color w:val="000000"/>
          <w:sz w:val="20"/>
          <w:szCs w:val="20"/>
          <w:shd w:val="clear" w:color="auto" w:fill="FFFFFF"/>
        </w:rPr>
        <w:t xml:space="preserve"> </w:t>
      </w:r>
      <w:r w:rsidRPr="002E4A47">
        <w:rPr>
          <w:rFonts w:ascii="Tahoma" w:hAnsi="Tahoma" w:cs="Tahoma"/>
          <w:color w:val="000000"/>
          <w:sz w:val="20"/>
          <w:szCs w:val="20"/>
          <w:shd w:val="clear" w:color="auto" w:fill="FFFFFF"/>
        </w:rPr>
        <w:t xml:space="preserve">забрали из камеры </w:t>
      </w:r>
      <w:r>
        <w:rPr>
          <w:rFonts w:ascii="Tahoma" w:hAnsi="Tahoma" w:cs="Tahoma"/>
          <w:color w:val="000000"/>
          <w:sz w:val="20"/>
          <w:szCs w:val="20"/>
          <w:shd w:val="clear" w:color="auto" w:fill="FFFFFF"/>
        </w:rPr>
        <w:t xml:space="preserve">в СИЗО </w:t>
      </w:r>
      <w:r w:rsidRPr="002E4A47">
        <w:rPr>
          <w:rFonts w:ascii="Tahoma" w:hAnsi="Tahoma" w:cs="Tahoma"/>
          <w:color w:val="000000"/>
          <w:sz w:val="20"/>
          <w:szCs w:val="20"/>
          <w:shd w:val="clear" w:color="auto" w:fill="FFFFFF"/>
        </w:rPr>
        <w:t>выданные ей ранее книги.</w:t>
      </w:r>
      <w:r>
        <w:rPr>
          <w:rFonts w:ascii="Tahoma" w:hAnsi="Tahoma" w:cs="Tahoma"/>
          <w:color w:val="000000"/>
          <w:sz w:val="20"/>
          <w:szCs w:val="20"/>
          <w:shd w:val="clear" w:color="auto" w:fill="FFFFFF"/>
        </w:rPr>
        <w:t xml:space="preserve"> Виктор Бабарико не может купить книги в магазине (хотя по закону это разрешено). Невольно вспомнилась одна из любимейших </w:t>
      </w:r>
      <w:r w:rsidR="00C10EBE">
        <w:rPr>
          <w:rFonts w:ascii="Tahoma" w:hAnsi="Tahoma" w:cs="Tahoma"/>
          <w:color w:val="000000"/>
          <w:sz w:val="20"/>
          <w:szCs w:val="20"/>
          <w:shd w:val="clear" w:color="auto" w:fill="FFFFFF"/>
        </w:rPr>
        <w:t>повестей</w:t>
      </w:r>
      <w:r>
        <w:rPr>
          <w:rFonts w:ascii="Tahoma" w:hAnsi="Tahoma" w:cs="Tahoma"/>
          <w:color w:val="000000"/>
          <w:sz w:val="20"/>
          <w:szCs w:val="20"/>
          <w:shd w:val="clear" w:color="auto" w:fill="FFFFFF"/>
        </w:rPr>
        <w:t xml:space="preserve"> Стругацких, «Гадкие лебеди»</w:t>
      </w:r>
      <w:r w:rsidR="00655053">
        <w:rPr>
          <w:rFonts w:ascii="Tahoma" w:hAnsi="Tahoma" w:cs="Tahoma"/>
          <w:color w:val="000000"/>
          <w:sz w:val="20"/>
          <w:szCs w:val="20"/>
          <w:shd w:val="clear" w:color="auto" w:fill="FFFFFF"/>
        </w:rPr>
        <w:t>.</w:t>
      </w:r>
    </w:p>
    <w:p w14:paraId="02CF1B93" w14:textId="04FCA74E" w:rsidR="00655053" w:rsidRDefault="00655053" w:rsidP="006550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Pr="00655053">
        <w:rPr>
          <w:rFonts w:ascii="Tahoma" w:hAnsi="Tahoma" w:cs="Tahoma"/>
          <w:color w:val="000000"/>
          <w:sz w:val="20"/>
          <w:szCs w:val="20"/>
          <w:shd w:val="clear" w:color="auto" w:fill="FFFFFF"/>
        </w:rPr>
        <w:t>— Они, болваны, не давали ему читать, и он умер от голода</w:t>
      </w:r>
      <w:r>
        <w:rPr>
          <w:rFonts w:ascii="Tahoma" w:hAnsi="Tahoma" w:cs="Tahoma"/>
          <w:color w:val="000000"/>
          <w:sz w:val="20"/>
          <w:szCs w:val="20"/>
          <w:shd w:val="clear" w:color="auto" w:fill="FFFFFF"/>
        </w:rPr>
        <w:t>»</w:t>
      </w:r>
      <w:r w:rsidRPr="00655053">
        <w:rPr>
          <w:rFonts w:ascii="Tahoma" w:hAnsi="Tahoma" w:cs="Tahoma"/>
          <w:color w:val="000000"/>
          <w:sz w:val="20"/>
          <w:szCs w:val="20"/>
          <w:shd w:val="clear" w:color="auto" w:fill="FFFFFF"/>
        </w:rPr>
        <w:t>.</w:t>
      </w:r>
    </w:p>
    <w:p w14:paraId="6BAB0C30" w14:textId="6F0520B4" w:rsidR="00E267B3" w:rsidRDefault="00E267B3" w:rsidP="006550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Лукашисты вообще очень боятся слов. Из письма Максима Знака они вымарали</w:t>
      </w:r>
      <w:r w:rsidR="007300ED">
        <w:rPr>
          <w:rFonts w:ascii="Tahoma" w:hAnsi="Tahoma" w:cs="Tahoma"/>
          <w:color w:val="000000"/>
          <w:sz w:val="20"/>
          <w:szCs w:val="20"/>
          <w:shd w:val="clear" w:color="auto" w:fill="FFFFFF"/>
        </w:rPr>
        <w:t xml:space="preserve"> написанное им стихотворение.</w:t>
      </w:r>
    </w:p>
    <w:p w14:paraId="32C4903A" w14:textId="7C1A563C" w:rsidR="007300ED" w:rsidRDefault="007300ED" w:rsidP="006550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Могилевский </w:t>
      </w:r>
      <w:r w:rsidR="00C377A2">
        <w:rPr>
          <w:rFonts w:ascii="Tahoma" w:hAnsi="Tahoma" w:cs="Tahoma"/>
          <w:color w:val="000000"/>
          <w:sz w:val="20"/>
          <w:szCs w:val="20"/>
          <w:shd w:val="clear" w:color="auto" w:fill="FFFFFF"/>
        </w:rPr>
        <w:t>драмтеатр хотят удушить. За гражданскую позицию уволили</w:t>
      </w:r>
      <w:r w:rsidR="00982CD6">
        <w:rPr>
          <w:rFonts w:ascii="Tahoma" w:hAnsi="Tahoma" w:cs="Tahoma"/>
          <w:color w:val="000000"/>
          <w:sz w:val="20"/>
          <w:szCs w:val="20"/>
          <w:shd w:val="clear" w:color="auto" w:fill="FFFFFF"/>
        </w:rPr>
        <w:t xml:space="preserve"> директора, который руководил театром 20 лет. Сотрудники театра уже написали коллективное письмо в его поддержку.</w:t>
      </w:r>
    </w:p>
    <w:p w14:paraId="196B39C1" w14:textId="0213C741" w:rsidR="00AB47E2" w:rsidRDefault="007A4276" w:rsidP="00C55E8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Любопытную цифру назвал п</w:t>
      </w:r>
      <w:r w:rsidRPr="007A4276">
        <w:rPr>
          <w:rFonts w:ascii="Tahoma" w:hAnsi="Tahoma" w:cs="Tahoma"/>
          <w:color w:val="000000"/>
          <w:sz w:val="20"/>
          <w:szCs w:val="20"/>
          <w:shd w:val="clear" w:color="auto" w:fill="FFFFFF"/>
        </w:rPr>
        <w:t>редставитель Светланы Тихановской по экономике Алесь Алехнович</w:t>
      </w:r>
      <w:r>
        <w:rPr>
          <w:rFonts w:ascii="Tahoma" w:hAnsi="Tahoma" w:cs="Tahoma"/>
          <w:color w:val="000000"/>
          <w:sz w:val="20"/>
          <w:szCs w:val="20"/>
          <w:shd w:val="clear" w:color="auto" w:fill="FFFFFF"/>
        </w:rPr>
        <w:t xml:space="preserve"> во время разговора с представителям стачкомов. </w:t>
      </w:r>
      <w:r w:rsidR="001A7B24">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С</w:t>
      </w:r>
      <w:r w:rsidRPr="007A4276">
        <w:rPr>
          <w:rFonts w:ascii="Tahoma" w:hAnsi="Tahoma" w:cs="Tahoma"/>
          <w:color w:val="000000"/>
          <w:sz w:val="20"/>
          <w:szCs w:val="20"/>
          <w:shd w:val="clear" w:color="auto" w:fill="FFFFFF"/>
        </w:rPr>
        <w:t>редств на функционирование у режима осталось на 4-6 месяцев</w:t>
      </w:r>
      <w:r w:rsidR="001A7B24">
        <w:rPr>
          <w:rFonts w:ascii="Tahoma" w:hAnsi="Tahoma" w:cs="Tahoma"/>
          <w:color w:val="000000"/>
          <w:sz w:val="20"/>
          <w:szCs w:val="20"/>
          <w:shd w:val="clear" w:color="auto" w:fill="FFFFFF"/>
        </w:rPr>
        <w:t>»</w:t>
      </w:r>
      <w:r w:rsidR="00DE42ED">
        <w:rPr>
          <w:rFonts w:ascii="Tahoma" w:hAnsi="Tahoma" w:cs="Tahoma"/>
          <w:color w:val="000000"/>
          <w:sz w:val="20"/>
          <w:szCs w:val="20"/>
          <w:shd w:val="clear" w:color="auto" w:fill="FFFFFF"/>
        </w:rPr>
        <w:t xml:space="preserve">. </w:t>
      </w:r>
      <w:r w:rsidR="003E21B7">
        <w:rPr>
          <w:rFonts w:ascii="Tahoma" w:hAnsi="Tahoma" w:cs="Tahoma"/>
          <w:color w:val="000000"/>
          <w:sz w:val="20"/>
          <w:szCs w:val="20"/>
          <w:shd w:val="clear" w:color="auto" w:fill="FFFFFF"/>
        </w:rPr>
        <w:t xml:space="preserve">Похоже на правду: по сообщениям Белстата, </w:t>
      </w:r>
      <w:r w:rsidR="00BE3440">
        <w:rPr>
          <w:rFonts w:ascii="Tahoma" w:hAnsi="Tahoma" w:cs="Tahoma"/>
          <w:color w:val="000000"/>
          <w:sz w:val="20"/>
          <w:szCs w:val="20"/>
          <w:shd w:val="clear" w:color="auto" w:fill="FFFFFF"/>
        </w:rPr>
        <w:t>ч</w:t>
      </w:r>
      <w:r w:rsidR="00BE3440" w:rsidRPr="00BE3440">
        <w:rPr>
          <w:rFonts w:ascii="Tahoma" w:hAnsi="Tahoma" w:cs="Tahoma"/>
          <w:color w:val="000000"/>
          <w:sz w:val="20"/>
          <w:szCs w:val="20"/>
          <w:shd w:val="clear" w:color="auto" w:fill="FFFFFF"/>
        </w:rPr>
        <w:t xml:space="preserve">истая прибыль беларусских </w:t>
      </w:r>
      <w:r w:rsidR="00BE3440">
        <w:rPr>
          <w:rFonts w:ascii="Tahoma" w:hAnsi="Tahoma" w:cs="Tahoma"/>
          <w:color w:val="000000"/>
          <w:sz w:val="20"/>
          <w:szCs w:val="20"/>
          <w:shd w:val="clear" w:color="auto" w:fill="FFFFFF"/>
        </w:rPr>
        <w:t xml:space="preserve">промышленных предприятий </w:t>
      </w:r>
      <w:r w:rsidR="00BE3440" w:rsidRPr="00BE3440">
        <w:rPr>
          <w:rFonts w:ascii="Tahoma" w:hAnsi="Tahoma" w:cs="Tahoma"/>
          <w:color w:val="000000"/>
          <w:sz w:val="20"/>
          <w:szCs w:val="20"/>
          <w:shd w:val="clear" w:color="auto" w:fill="FFFFFF"/>
        </w:rPr>
        <w:t>за три квартала упала на 61,5% в сравнении с прошлым годом</w:t>
      </w:r>
      <w:r w:rsidR="00BE3440">
        <w:rPr>
          <w:rFonts w:ascii="Tahoma" w:hAnsi="Tahoma" w:cs="Tahoma"/>
          <w:color w:val="000000"/>
          <w:sz w:val="20"/>
          <w:szCs w:val="20"/>
          <w:shd w:val="clear" w:color="auto" w:fill="FFFFFF"/>
        </w:rPr>
        <w:t xml:space="preserve">. </w:t>
      </w:r>
      <w:r w:rsidR="00C55E81" w:rsidRPr="00C55E81">
        <w:rPr>
          <w:rFonts w:ascii="Tahoma" w:hAnsi="Tahoma" w:cs="Tahoma"/>
          <w:color w:val="000000"/>
          <w:sz w:val="20"/>
          <w:szCs w:val="20"/>
          <w:shd w:val="clear" w:color="auto" w:fill="FFFFFF"/>
        </w:rPr>
        <w:t xml:space="preserve">По итогам трех кварталов убытки показало 331 предприятие, что на 17,4% больше, чем </w:t>
      </w:r>
      <w:r w:rsidR="00C55E81">
        <w:rPr>
          <w:rFonts w:ascii="Tahoma" w:hAnsi="Tahoma" w:cs="Tahoma"/>
          <w:color w:val="000000"/>
          <w:sz w:val="20"/>
          <w:szCs w:val="20"/>
          <w:shd w:val="clear" w:color="auto" w:fill="FFFFFF"/>
        </w:rPr>
        <w:t>в 2019</w:t>
      </w:r>
      <w:r w:rsidR="00C55E81" w:rsidRPr="00C55E81">
        <w:rPr>
          <w:rFonts w:ascii="Tahoma" w:hAnsi="Tahoma" w:cs="Tahoma"/>
          <w:color w:val="000000"/>
          <w:sz w:val="20"/>
          <w:szCs w:val="20"/>
          <w:shd w:val="clear" w:color="auto" w:fill="FFFFFF"/>
        </w:rPr>
        <w:t>.</w:t>
      </w:r>
      <w:r w:rsidR="00C55E81">
        <w:rPr>
          <w:rFonts w:ascii="Tahoma" w:hAnsi="Tahoma" w:cs="Tahoma"/>
          <w:color w:val="000000"/>
          <w:sz w:val="20"/>
          <w:szCs w:val="20"/>
          <w:shd w:val="clear" w:color="auto" w:fill="FFFFFF"/>
        </w:rPr>
        <w:t xml:space="preserve"> </w:t>
      </w:r>
      <w:r w:rsidR="00C55E81" w:rsidRPr="00C55E81">
        <w:rPr>
          <w:rFonts w:ascii="Tahoma" w:hAnsi="Tahoma" w:cs="Tahoma"/>
          <w:color w:val="000000"/>
          <w:sz w:val="20"/>
          <w:szCs w:val="20"/>
          <w:shd w:val="clear" w:color="auto" w:fill="FFFFFF"/>
        </w:rPr>
        <w:t>При этом совокупный чистый убыток убыточных предприятий вырос в 5 раз.</w:t>
      </w:r>
      <w:r w:rsidR="008E7599">
        <w:rPr>
          <w:rFonts w:ascii="Tahoma" w:hAnsi="Tahoma" w:cs="Tahoma"/>
          <w:color w:val="000000"/>
          <w:sz w:val="20"/>
          <w:szCs w:val="20"/>
          <w:shd w:val="clear" w:color="auto" w:fill="FFFFFF"/>
        </w:rPr>
        <w:t xml:space="preserve"> Растут складские запасы. </w:t>
      </w:r>
      <w:r w:rsidR="00BB27C4">
        <w:rPr>
          <w:rFonts w:ascii="Tahoma" w:hAnsi="Tahoma" w:cs="Tahoma"/>
          <w:color w:val="000000"/>
          <w:sz w:val="20"/>
          <w:szCs w:val="20"/>
          <w:shd w:val="clear" w:color="auto" w:fill="FFFFFF"/>
        </w:rPr>
        <w:t>Падает беларусский рубль</w:t>
      </w:r>
      <w:r w:rsidR="00BC123F">
        <w:rPr>
          <w:rFonts w:ascii="Tahoma" w:hAnsi="Tahoma" w:cs="Tahoma"/>
          <w:color w:val="000000"/>
          <w:sz w:val="20"/>
          <w:szCs w:val="20"/>
          <w:shd w:val="clear" w:color="auto" w:fill="FFFFFF"/>
        </w:rPr>
        <w:t>.</w:t>
      </w:r>
      <w:r w:rsidR="00BE3440">
        <w:rPr>
          <w:rFonts w:ascii="Tahoma" w:hAnsi="Tahoma" w:cs="Tahoma"/>
          <w:color w:val="000000"/>
          <w:sz w:val="20"/>
          <w:szCs w:val="20"/>
          <w:shd w:val="clear" w:color="auto" w:fill="FFFFFF"/>
        </w:rPr>
        <w:t xml:space="preserve"> </w:t>
      </w:r>
      <w:r w:rsidR="003E21B7">
        <w:rPr>
          <w:rFonts w:ascii="Tahoma" w:hAnsi="Tahoma" w:cs="Tahoma"/>
          <w:color w:val="000000"/>
          <w:sz w:val="20"/>
          <w:szCs w:val="20"/>
          <w:shd w:val="clear" w:color="auto" w:fill="FFFFFF"/>
        </w:rPr>
        <w:t>Полгода</w:t>
      </w:r>
      <w:r w:rsidR="00CF00C0">
        <w:rPr>
          <w:rFonts w:ascii="Tahoma" w:hAnsi="Tahoma" w:cs="Tahoma"/>
          <w:color w:val="000000"/>
          <w:sz w:val="20"/>
          <w:szCs w:val="20"/>
          <w:shd w:val="clear" w:color="auto" w:fill="FFFFFF"/>
        </w:rPr>
        <w:t xml:space="preserve"> —</w:t>
      </w:r>
      <w:r w:rsidR="003E21B7">
        <w:rPr>
          <w:rFonts w:ascii="Tahoma" w:hAnsi="Tahoma" w:cs="Tahoma"/>
          <w:color w:val="000000"/>
          <w:sz w:val="20"/>
          <w:szCs w:val="20"/>
          <w:shd w:val="clear" w:color="auto" w:fill="FFFFFF"/>
        </w:rPr>
        <w:t xml:space="preserve"> э</w:t>
      </w:r>
      <w:r w:rsidR="00DE42ED">
        <w:rPr>
          <w:rFonts w:ascii="Tahoma" w:hAnsi="Tahoma" w:cs="Tahoma"/>
          <w:color w:val="000000"/>
          <w:sz w:val="20"/>
          <w:szCs w:val="20"/>
          <w:shd w:val="clear" w:color="auto" w:fill="FFFFFF"/>
        </w:rPr>
        <w:t>то, конечно, очень долго</w:t>
      </w:r>
      <w:r w:rsidR="00CF00C0">
        <w:rPr>
          <w:rFonts w:ascii="Tahoma" w:hAnsi="Tahoma" w:cs="Tahoma"/>
          <w:color w:val="000000"/>
          <w:sz w:val="20"/>
          <w:szCs w:val="20"/>
          <w:shd w:val="clear" w:color="auto" w:fill="FFFFFF"/>
        </w:rPr>
        <w:t>.</w:t>
      </w:r>
      <w:r w:rsidR="00DE42ED">
        <w:rPr>
          <w:rFonts w:ascii="Tahoma" w:hAnsi="Tahoma" w:cs="Tahoma"/>
          <w:color w:val="000000"/>
          <w:sz w:val="20"/>
          <w:szCs w:val="20"/>
          <w:shd w:val="clear" w:color="auto" w:fill="FFFFFF"/>
        </w:rPr>
        <w:t xml:space="preserve"> </w:t>
      </w:r>
      <w:r w:rsidR="00CF00C0">
        <w:rPr>
          <w:rFonts w:ascii="Tahoma" w:hAnsi="Tahoma" w:cs="Tahoma"/>
          <w:color w:val="000000"/>
          <w:sz w:val="20"/>
          <w:szCs w:val="20"/>
          <w:shd w:val="clear" w:color="auto" w:fill="FFFFFF"/>
        </w:rPr>
        <w:t>Однако</w:t>
      </w:r>
      <w:r w:rsidR="00DE42ED">
        <w:rPr>
          <w:rFonts w:ascii="Tahoma" w:hAnsi="Tahoma" w:cs="Tahoma"/>
          <w:color w:val="000000"/>
          <w:sz w:val="20"/>
          <w:szCs w:val="20"/>
          <w:shd w:val="clear" w:color="auto" w:fill="FFFFFF"/>
        </w:rPr>
        <w:t xml:space="preserve"> этот срок можно сильно сократить, если продолжать «долбить, долбить, долбить». </w:t>
      </w:r>
    </w:p>
    <w:p w14:paraId="3429BCFC" w14:textId="1BF2B2D5" w:rsidR="00164BD8" w:rsidRDefault="00164BD8" w:rsidP="00C55E8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Продлить агонию сможет Россия, если захочет. Сегодня прилетел Лавров, посмотрим, что</w:t>
      </w:r>
      <w:r w:rsidR="00983190">
        <w:rPr>
          <w:rFonts w:ascii="Tahoma" w:hAnsi="Tahoma" w:cs="Tahoma"/>
          <w:color w:val="000000"/>
          <w:sz w:val="20"/>
          <w:szCs w:val="20"/>
          <w:shd w:val="clear" w:color="auto" w:fill="FFFFFF"/>
        </w:rPr>
        <w:t xml:space="preserve"> нам про этот визит расскажут. И будем гадать, зачем он на самом деле прилетал.</w:t>
      </w:r>
    </w:p>
    <w:p w14:paraId="433B1041" w14:textId="4318112B" w:rsidR="00641CFB" w:rsidRDefault="00500C78" w:rsidP="00641CF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Как-то упускал из виду, но в Мингорсовете давно завелось два странных депутата. </w:t>
      </w:r>
      <w:r w:rsidR="00393F8A">
        <w:rPr>
          <w:rFonts w:ascii="Tahoma" w:hAnsi="Tahoma" w:cs="Tahoma"/>
          <w:color w:val="000000"/>
          <w:sz w:val="20"/>
          <w:szCs w:val="20"/>
          <w:shd w:val="clear" w:color="auto" w:fill="FFFFFF"/>
        </w:rPr>
        <w:t xml:space="preserve">Самый молодой — Ольга Тесакова — </w:t>
      </w:r>
      <w:r w:rsidR="00C638B4">
        <w:rPr>
          <w:rFonts w:ascii="Tahoma" w:hAnsi="Tahoma" w:cs="Tahoma"/>
          <w:color w:val="000000"/>
          <w:sz w:val="20"/>
          <w:szCs w:val="20"/>
          <w:shd w:val="clear" w:color="auto" w:fill="FFFFFF"/>
        </w:rPr>
        <w:t xml:space="preserve">с самого начала </w:t>
      </w:r>
      <w:r w:rsidR="00393F8A">
        <w:rPr>
          <w:rFonts w:ascii="Tahoma" w:hAnsi="Tahoma" w:cs="Tahoma"/>
          <w:color w:val="000000"/>
          <w:sz w:val="20"/>
          <w:szCs w:val="20"/>
          <w:shd w:val="clear" w:color="auto" w:fill="FFFFFF"/>
        </w:rPr>
        <w:t xml:space="preserve">возмущалась разгулом насилия и просила ее отозвать. Пока процесс затянулся, поэтому она продолжает бунтовать. Написала </w:t>
      </w:r>
      <w:r w:rsidR="00FD65DD">
        <w:rPr>
          <w:rFonts w:ascii="Tahoma" w:hAnsi="Tahoma" w:cs="Tahoma"/>
          <w:color w:val="000000"/>
          <w:sz w:val="20"/>
          <w:szCs w:val="20"/>
          <w:shd w:val="clear" w:color="auto" w:fill="FFFFFF"/>
        </w:rPr>
        <w:t xml:space="preserve">обращение, в котором потребовала считать недействительным постановление о введение в Минске гетто. То есть </w:t>
      </w:r>
      <w:r w:rsidR="00E10AA5" w:rsidRPr="00E10AA5">
        <w:rPr>
          <w:rFonts w:ascii="Tahoma" w:hAnsi="Tahoma" w:cs="Tahoma"/>
          <w:color w:val="000000"/>
          <w:sz w:val="20"/>
          <w:szCs w:val="20"/>
          <w:shd w:val="clear" w:color="auto" w:fill="FFFFFF"/>
        </w:rPr>
        <w:t>«Об утверждении комплекса дополнительных мероприятий»</w:t>
      </w:r>
      <w:r w:rsidR="00E10AA5">
        <w:rPr>
          <w:rFonts w:ascii="Tahoma" w:hAnsi="Tahoma" w:cs="Tahoma"/>
          <w:color w:val="000000"/>
          <w:sz w:val="20"/>
          <w:szCs w:val="20"/>
          <w:shd w:val="clear" w:color="auto" w:fill="FFFFFF"/>
        </w:rPr>
        <w:t xml:space="preserve">. Его приняли, наплевав даже на процедурные правила. </w:t>
      </w:r>
      <w:r w:rsidR="001664A8">
        <w:rPr>
          <w:rFonts w:ascii="Tahoma" w:hAnsi="Tahoma" w:cs="Tahoma"/>
          <w:color w:val="000000"/>
          <w:sz w:val="20"/>
          <w:szCs w:val="20"/>
          <w:shd w:val="clear" w:color="auto" w:fill="FFFFFF"/>
        </w:rPr>
        <w:t xml:space="preserve">Другой депутат, </w:t>
      </w:r>
      <w:r w:rsidR="001664A8" w:rsidRPr="001664A8">
        <w:rPr>
          <w:rFonts w:ascii="Tahoma" w:hAnsi="Tahoma" w:cs="Tahoma"/>
          <w:color w:val="000000"/>
          <w:sz w:val="20"/>
          <w:szCs w:val="20"/>
          <w:shd w:val="clear" w:color="auto" w:fill="FFFFFF"/>
        </w:rPr>
        <w:t>Павел Бочарников</w:t>
      </w:r>
      <w:r w:rsidR="001664A8">
        <w:rPr>
          <w:rFonts w:ascii="Tahoma" w:hAnsi="Tahoma" w:cs="Tahoma"/>
          <w:color w:val="000000"/>
          <w:sz w:val="20"/>
          <w:szCs w:val="20"/>
          <w:shd w:val="clear" w:color="auto" w:fill="FFFFFF"/>
        </w:rPr>
        <w:t xml:space="preserve">, тоже написал обращение — </w:t>
      </w:r>
      <w:r w:rsidR="00641CFB" w:rsidRPr="00641CFB">
        <w:rPr>
          <w:rFonts w:ascii="Tahoma" w:hAnsi="Tahoma" w:cs="Tahoma"/>
          <w:color w:val="000000"/>
          <w:sz w:val="20"/>
          <w:szCs w:val="20"/>
          <w:shd w:val="clear" w:color="auto" w:fill="FFFFFF"/>
        </w:rPr>
        <w:t>просит рассмотреть вопросы освобождения политзаключенных, расследования насилия, а также возможности собираться на массовые мероприятия по заявительному принципу.</w:t>
      </w:r>
      <w:r w:rsidR="00641CFB">
        <w:rPr>
          <w:rFonts w:ascii="Tahoma" w:hAnsi="Tahoma" w:cs="Tahoma"/>
          <w:color w:val="000000"/>
          <w:sz w:val="20"/>
          <w:szCs w:val="20"/>
          <w:shd w:val="clear" w:color="auto" w:fill="FFFFFF"/>
        </w:rPr>
        <w:t xml:space="preserve"> Молодцы ребята. Понятно, чем закончатся их обращения, но это важно — долбить систему на всех уровнях.</w:t>
      </w:r>
    </w:p>
    <w:p w14:paraId="3CEAA0F7" w14:textId="4D4309E3" w:rsidR="00F35AC9" w:rsidRDefault="00F35AC9" w:rsidP="00641CF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а в сетях появилось обращение священников и мирян к беларусам.</w:t>
      </w:r>
      <w:r w:rsidR="00904ED8">
        <w:rPr>
          <w:rFonts w:ascii="Tahoma" w:hAnsi="Tahoma" w:cs="Tahoma"/>
          <w:color w:val="000000"/>
          <w:sz w:val="20"/>
          <w:szCs w:val="20"/>
          <w:shd w:val="clear" w:color="auto" w:fill="FFFFFF"/>
        </w:rPr>
        <w:t xml:space="preserve"> Оно подписано христианами разных конфессий и содержит очень душевные слова: «</w:t>
      </w:r>
      <w:r w:rsidR="00904ED8" w:rsidRPr="00904ED8">
        <w:rPr>
          <w:rFonts w:ascii="Tahoma" w:hAnsi="Tahoma" w:cs="Tahoma"/>
          <w:color w:val="000000"/>
          <w:sz w:val="20"/>
          <w:szCs w:val="20"/>
          <w:shd w:val="clear" w:color="auto" w:fill="FFFFFF"/>
        </w:rPr>
        <w:t>Мы возносим молитвы о белорусской земле, в надежде на то, что больше никто не будет унижен, избит, подвернут пыткам или убит из-за своих убеждени</w:t>
      </w:r>
      <w:r w:rsidR="00257CE5">
        <w:rPr>
          <w:rFonts w:ascii="Tahoma" w:hAnsi="Tahoma" w:cs="Tahoma"/>
          <w:color w:val="000000"/>
          <w:sz w:val="20"/>
          <w:szCs w:val="20"/>
          <w:shd w:val="clear" w:color="auto" w:fill="FFFFFF"/>
        </w:rPr>
        <w:t>й». Там дальше про тех, кто «носит форму и оружие», но до этих уже не достучишься. Обращение подписали, среди прочих, Юрий Шевчук и Борис Гребенщиков.</w:t>
      </w:r>
    </w:p>
    <w:p w14:paraId="1FDF14D8" w14:textId="3132C268" w:rsidR="00257CE5" w:rsidRPr="00641CFB" w:rsidRDefault="00257CE5" w:rsidP="00641CF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Пойду послушаю «Последнюю осень». Кое для кого она точно последняя.</w:t>
      </w:r>
    </w:p>
    <w:p w14:paraId="53370026" w14:textId="77777777" w:rsidR="00A65034" w:rsidRPr="00F8347D" w:rsidRDefault="00D111F5" w:rsidP="00A65034">
      <w:pPr>
        <w:shd w:val="clear" w:color="auto" w:fill="FFFFFF"/>
        <w:rPr>
          <w:rFonts w:ascii="inherit" w:hAnsi="inherit" w:cs="Segoe UI Historic"/>
          <w:color w:val="0000FF"/>
          <w:sz w:val="23"/>
          <w:szCs w:val="23"/>
          <w:u w:val="single"/>
          <w:bdr w:val="none" w:sz="0" w:space="0" w:color="auto" w:frame="1"/>
        </w:rPr>
      </w:pPr>
      <w:hyperlink r:id="rId237" w:history="1">
        <w:r w:rsidR="00A65034">
          <w:rPr>
            <w:rStyle w:val="a3"/>
            <w:rFonts w:ascii="inherit" w:hAnsi="inherit" w:cs="Segoe UI Historic"/>
            <w:sz w:val="23"/>
            <w:szCs w:val="23"/>
            <w:bdr w:val="none" w:sz="0" w:space="0" w:color="auto" w:frame="1"/>
          </w:rPr>
          <w:t>#жывеБеларусь</w:t>
        </w:r>
      </w:hyperlink>
      <w:r w:rsidR="00A65034">
        <w:rPr>
          <w:rFonts w:ascii="Segoe UI Historic" w:hAnsi="Segoe UI Historic" w:cs="Segoe UI Historic"/>
          <w:color w:val="050505"/>
          <w:sz w:val="23"/>
          <w:szCs w:val="23"/>
        </w:rPr>
        <w:t xml:space="preserve"> </w:t>
      </w:r>
      <w:hyperlink r:id="rId238" w:history="1">
        <w:r w:rsidR="00A65034">
          <w:rPr>
            <w:rStyle w:val="a3"/>
            <w:rFonts w:ascii="inherit" w:hAnsi="inherit" w:cs="Segoe UI Historic"/>
            <w:sz w:val="23"/>
            <w:szCs w:val="23"/>
            <w:bdr w:val="none" w:sz="0" w:space="0" w:color="auto" w:frame="1"/>
          </w:rPr>
          <w:t>#верымможампераможам</w:t>
        </w:r>
      </w:hyperlink>
      <w:r w:rsidR="00A65034" w:rsidRPr="00474C0B">
        <w:rPr>
          <w:noProof/>
        </w:rPr>
        <w:t xml:space="preserve"> </w:t>
      </w:r>
    </w:p>
    <w:p w14:paraId="000D8B59" w14:textId="77777777" w:rsidR="00A65034" w:rsidRDefault="00A65034" w:rsidP="00A6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Теперь наши хроники можно читать не только в ФБ, но и на специальном ТГ-канале </w:t>
      </w:r>
      <w:hyperlink r:id="rId239" w:tgtFrame="_blank" w:history="1">
        <w:r>
          <w:rPr>
            <w:rStyle w:val="a3"/>
            <w:rFonts w:ascii="Tahoma" w:hAnsi="Tahoma" w:cs="Tahoma"/>
            <w:sz w:val="20"/>
            <w:szCs w:val="20"/>
            <w:shd w:val="clear" w:color="auto" w:fill="FFFFFF"/>
          </w:rPr>
          <w:t>https://t.me/BELprotest</w:t>
        </w:r>
      </w:hyperlink>
    </w:p>
    <w:p w14:paraId="41D3F800" w14:textId="7BDDE300" w:rsidR="0049730E" w:rsidRDefault="0049730E">
      <w:pPr>
        <w:shd w:val="clear" w:color="auto" w:fill="FFFFFF"/>
        <w:rPr>
          <w:rFonts w:ascii="Tahoma" w:hAnsi="Tahoma" w:cs="Tahoma"/>
          <w:color w:val="000000"/>
          <w:sz w:val="20"/>
          <w:szCs w:val="20"/>
          <w:shd w:val="clear" w:color="auto" w:fill="FFFFFF"/>
        </w:rPr>
      </w:pPr>
    </w:p>
    <w:p w14:paraId="4F89E5F6" w14:textId="1E0EE9BB" w:rsidR="0060179A" w:rsidRDefault="0060179A"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w:t>
      </w:r>
      <w:r w:rsidR="00057783">
        <w:rPr>
          <w:rFonts w:ascii="Tahoma" w:hAnsi="Tahoma" w:cs="Tahoma"/>
          <w:color w:val="000000"/>
          <w:sz w:val="20"/>
          <w:szCs w:val="20"/>
          <w:shd w:val="clear" w:color="auto" w:fill="FFFFFF"/>
        </w:rPr>
        <w:t>тесты, 26 ноября</w:t>
      </w:r>
    </w:p>
    <w:p w14:paraId="3D296BE6" w14:textId="4EFB053A" w:rsidR="00986A8B" w:rsidRDefault="00986A8B"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4E046C">
        <w:rPr>
          <w:rFonts w:ascii="Tahoma" w:hAnsi="Tahoma" w:cs="Tahoma"/>
          <w:color w:val="000000"/>
          <w:sz w:val="20"/>
          <w:szCs w:val="20"/>
          <w:shd w:val="clear" w:color="auto" w:fill="FFFFFF"/>
        </w:rPr>
        <w:t xml:space="preserve">двадцать отважных инвалидов; </w:t>
      </w:r>
      <w:r w:rsidR="002F26DE">
        <w:rPr>
          <w:rFonts w:ascii="Tahoma" w:hAnsi="Tahoma" w:cs="Tahoma"/>
          <w:color w:val="000000"/>
          <w:sz w:val="20"/>
          <w:szCs w:val="20"/>
          <w:shd w:val="clear" w:color="auto" w:fill="FFFFFF"/>
        </w:rPr>
        <w:t xml:space="preserve">живучий флэшмоб; </w:t>
      </w:r>
      <w:r w:rsidR="00CD7BF4">
        <w:rPr>
          <w:rFonts w:ascii="Tahoma" w:hAnsi="Tahoma" w:cs="Tahoma"/>
          <w:color w:val="000000"/>
          <w:sz w:val="20"/>
          <w:szCs w:val="20"/>
          <w:shd w:val="clear" w:color="auto" w:fill="FFFFFF"/>
        </w:rPr>
        <w:t xml:space="preserve">иск против прослушки; </w:t>
      </w:r>
      <w:r>
        <w:rPr>
          <w:rFonts w:ascii="Tahoma" w:hAnsi="Tahoma" w:cs="Tahoma"/>
          <w:color w:val="000000"/>
          <w:sz w:val="20"/>
          <w:szCs w:val="20"/>
          <w:shd w:val="clear" w:color="auto" w:fill="FFFFFF"/>
        </w:rPr>
        <w:t>Путинский тупик; 0,11% в гостях у 3%</w:t>
      </w:r>
      <w:r w:rsidR="003F27E6">
        <w:rPr>
          <w:rFonts w:ascii="Tahoma" w:hAnsi="Tahoma" w:cs="Tahoma"/>
          <w:color w:val="000000"/>
          <w:sz w:val="20"/>
          <w:szCs w:val="20"/>
          <w:shd w:val="clear" w:color="auto" w:fill="FFFFFF"/>
        </w:rPr>
        <w:t>; Тихановскую зовут на инаугурацию Байдена</w:t>
      </w:r>
      <w:r w:rsidR="00EA01A1">
        <w:rPr>
          <w:rFonts w:ascii="Tahoma" w:hAnsi="Tahoma" w:cs="Tahoma"/>
          <w:color w:val="000000"/>
          <w:sz w:val="20"/>
          <w:szCs w:val="20"/>
          <w:shd w:val="clear" w:color="auto" w:fill="FFFFFF"/>
        </w:rPr>
        <w:t>?</w:t>
      </w:r>
      <w:r w:rsidR="003F27E6">
        <w:rPr>
          <w:rFonts w:ascii="Tahoma" w:hAnsi="Tahoma" w:cs="Tahoma"/>
          <w:color w:val="000000"/>
          <w:sz w:val="20"/>
          <w:szCs w:val="20"/>
          <w:shd w:val="clear" w:color="auto" w:fill="FFFFFF"/>
        </w:rPr>
        <w:t xml:space="preserve"> </w:t>
      </w:r>
      <w:r w:rsidR="00EA01A1">
        <w:rPr>
          <w:rFonts w:ascii="Tahoma" w:hAnsi="Tahoma" w:cs="Tahoma"/>
          <w:color w:val="000000"/>
          <w:sz w:val="20"/>
          <w:szCs w:val="20"/>
          <w:shd w:val="clear" w:color="auto" w:fill="FFFFFF"/>
        </w:rPr>
        <w:t>З</w:t>
      </w:r>
      <w:r w:rsidR="00EA55DB">
        <w:rPr>
          <w:rFonts w:ascii="Tahoma" w:hAnsi="Tahoma" w:cs="Tahoma"/>
          <w:color w:val="000000"/>
          <w:sz w:val="20"/>
          <w:szCs w:val="20"/>
          <w:shd w:val="clear" w:color="auto" w:fill="FFFFFF"/>
        </w:rPr>
        <w:t xml:space="preserve">аявление посольства США; </w:t>
      </w:r>
      <w:r w:rsidR="004F4454">
        <w:rPr>
          <w:rFonts w:ascii="Tahoma" w:hAnsi="Tahoma" w:cs="Tahoma"/>
          <w:color w:val="000000"/>
          <w:sz w:val="20"/>
          <w:szCs w:val="20"/>
          <w:shd w:val="clear" w:color="auto" w:fill="FFFFFF"/>
        </w:rPr>
        <w:t xml:space="preserve">расследование МОК; </w:t>
      </w:r>
      <w:r w:rsidR="003F27E6">
        <w:rPr>
          <w:rFonts w:ascii="Tahoma" w:hAnsi="Tahoma" w:cs="Tahoma"/>
          <w:color w:val="000000"/>
          <w:sz w:val="20"/>
          <w:szCs w:val="20"/>
          <w:shd w:val="clear" w:color="auto" w:fill="FFFFFF"/>
        </w:rPr>
        <w:t xml:space="preserve">резолюция </w:t>
      </w:r>
      <w:r w:rsidR="00EB4EA5">
        <w:rPr>
          <w:rFonts w:ascii="Tahoma" w:hAnsi="Tahoma" w:cs="Tahoma"/>
          <w:color w:val="000000"/>
          <w:sz w:val="20"/>
          <w:szCs w:val="20"/>
          <w:shd w:val="clear" w:color="auto" w:fill="FFFFFF"/>
        </w:rPr>
        <w:t xml:space="preserve">Европарламента; </w:t>
      </w:r>
      <w:r w:rsidR="002A7563">
        <w:rPr>
          <w:rFonts w:ascii="Tahoma" w:hAnsi="Tahoma" w:cs="Tahoma"/>
          <w:color w:val="000000"/>
          <w:sz w:val="20"/>
          <w:szCs w:val="20"/>
          <w:shd w:val="clear" w:color="auto" w:fill="FFFFFF"/>
        </w:rPr>
        <w:t>90 лет Короткевичу</w:t>
      </w:r>
    </w:p>
    <w:p w14:paraId="692E14C2" w14:textId="0A8244F6" w:rsidR="002A7563" w:rsidRDefault="002A7563"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Подробности. На сегодняшний марш инвалидов смогло выйти совсем немного, человек 10-20. </w:t>
      </w:r>
      <w:r w:rsidR="00BC5018">
        <w:rPr>
          <w:rFonts w:ascii="Tahoma" w:hAnsi="Tahoma" w:cs="Tahoma"/>
          <w:color w:val="000000"/>
          <w:sz w:val="20"/>
          <w:szCs w:val="20"/>
          <w:shd w:val="clear" w:color="auto" w:fill="FFFFFF"/>
        </w:rPr>
        <w:t xml:space="preserve">Людей в черном было гораздо больше, </w:t>
      </w:r>
      <w:r w:rsidR="006E62AD">
        <w:rPr>
          <w:rFonts w:ascii="Tahoma" w:hAnsi="Tahoma" w:cs="Tahoma"/>
          <w:color w:val="000000"/>
          <w:sz w:val="20"/>
          <w:szCs w:val="20"/>
          <w:shd w:val="clear" w:color="auto" w:fill="FFFFFF"/>
        </w:rPr>
        <w:t>потому демонстрации не получилось. Н</w:t>
      </w:r>
      <w:r w:rsidR="00BC5018">
        <w:rPr>
          <w:rFonts w:ascii="Tahoma" w:hAnsi="Tahoma" w:cs="Tahoma"/>
          <w:color w:val="000000"/>
          <w:sz w:val="20"/>
          <w:szCs w:val="20"/>
          <w:shd w:val="clear" w:color="auto" w:fill="FFFFFF"/>
        </w:rPr>
        <w:t>о это тот случай, когда попытка марша не менее важна, чем сам марш.</w:t>
      </w:r>
      <w:r w:rsidR="006E62AD">
        <w:rPr>
          <w:rFonts w:ascii="Tahoma" w:hAnsi="Tahoma" w:cs="Tahoma"/>
          <w:color w:val="000000"/>
          <w:sz w:val="20"/>
          <w:szCs w:val="20"/>
          <w:shd w:val="clear" w:color="auto" w:fill="FFFFFF"/>
        </w:rPr>
        <w:t xml:space="preserve"> </w:t>
      </w:r>
    </w:p>
    <w:p w14:paraId="429C4691" w14:textId="115CC742" w:rsidR="006E62AD" w:rsidRDefault="006E62AD"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по всей стране и далеко за пределами продолжается флэшмоб «0</w:t>
      </w:r>
      <w:r w:rsidR="00157015">
        <w:rPr>
          <w:rFonts w:ascii="Tahoma" w:hAnsi="Tahoma" w:cs="Tahoma"/>
          <w:color w:val="000000"/>
          <w:sz w:val="20"/>
          <w:szCs w:val="20"/>
          <w:shd w:val="clear" w:color="auto" w:fill="FFFFFF"/>
        </w:rPr>
        <w:t>‰». Врачи, студенты, рабочие, прохожие, жители дворов… Кстати, нарколог сегодня</w:t>
      </w:r>
      <w:r w:rsidR="007234FE">
        <w:rPr>
          <w:rFonts w:ascii="Tahoma" w:hAnsi="Tahoma" w:cs="Tahoma"/>
          <w:color w:val="000000"/>
          <w:sz w:val="20"/>
          <w:szCs w:val="20"/>
          <w:shd w:val="clear" w:color="auto" w:fill="FFFFFF"/>
        </w:rPr>
        <w:t xml:space="preserve"> объяснил, что за пургу несли «власти» по поводу «этанол обнаружен в других жидкостях тела». Дело в том, что</w:t>
      </w:r>
      <w:r w:rsidR="005B14EA">
        <w:rPr>
          <w:rFonts w:ascii="Tahoma" w:hAnsi="Tahoma" w:cs="Tahoma"/>
          <w:color w:val="000000"/>
          <w:sz w:val="20"/>
          <w:szCs w:val="20"/>
          <w:shd w:val="clear" w:color="auto" w:fill="FFFFFF"/>
        </w:rPr>
        <w:t xml:space="preserve"> Роман, судя по всему, немного выпил несколько дней (или день) назад. </w:t>
      </w:r>
      <w:r w:rsidR="001C3A18">
        <w:rPr>
          <w:rFonts w:ascii="Tahoma" w:hAnsi="Tahoma" w:cs="Tahoma"/>
          <w:color w:val="000000"/>
          <w:sz w:val="20"/>
          <w:szCs w:val="20"/>
          <w:shd w:val="clear" w:color="auto" w:fill="FFFFFF"/>
        </w:rPr>
        <w:t>Так что в моче следы этилового спирта могли оставаться, но в</w:t>
      </w:r>
      <w:r w:rsidR="005B14EA">
        <w:rPr>
          <w:rFonts w:ascii="Tahoma" w:hAnsi="Tahoma" w:cs="Tahoma"/>
          <w:color w:val="000000"/>
          <w:sz w:val="20"/>
          <w:szCs w:val="20"/>
          <w:shd w:val="clear" w:color="auto" w:fill="FFFFFF"/>
        </w:rPr>
        <w:t xml:space="preserve"> ночь гибели </w:t>
      </w:r>
      <w:r w:rsidR="001C3A18">
        <w:rPr>
          <w:rFonts w:ascii="Tahoma" w:hAnsi="Tahoma" w:cs="Tahoma"/>
          <w:color w:val="000000"/>
          <w:sz w:val="20"/>
          <w:szCs w:val="20"/>
          <w:shd w:val="clear" w:color="auto" w:fill="FFFFFF"/>
        </w:rPr>
        <w:t>Роман</w:t>
      </w:r>
      <w:r w:rsidR="005B14EA">
        <w:rPr>
          <w:rFonts w:ascii="Tahoma" w:hAnsi="Tahoma" w:cs="Tahoma"/>
          <w:color w:val="000000"/>
          <w:sz w:val="20"/>
          <w:szCs w:val="20"/>
          <w:shd w:val="clear" w:color="auto" w:fill="FFFFFF"/>
        </w:rPr>
        <w:t xml:space="preserve"> уже был совершенно трезвый (ноль промилле в крови).</w:t>
      </w:r>
      <w:r w:rsidR="00CD7BF4">
        <w:rPr>
          <w:rFonts w:ascii="Tahoma" w:hAnsi="Tahoma" w:cs="Tahoma"/>
          <w:color w:val="000000"/>
          <w:sz w:val="20"/>
          <w:szCs w:val="20"/>
          <w:shd w:val="clear" w:color="auto" w:fill="FFFFFF"/>
        </w:rPr>
        <w:t xml:space="preserve"> Поэтому весь пропагандистский цирк — банальное вранье. </w:t>
      </w:r>
      <w:r w:rsidR="00DB62FF">
        <w:rPr>
          <w:rFonts w:ascii="Tahoma" w:hAnsi="Tahoma" w:cs="Tahoma"/>
          <w:color w:val="000000"/>
          <w:sz w:val="20"/>
          <w:szCs w:val="20"/>
          <w:shd w:val="clear" w:color="auto" w:fill="FFFFFF"/>
        </w:rPr>
        <w:t xml:space="preserve">Более того, </w:t>
      </w:r>
      <w:r w:rsidR="009E09B8">
        <w:rPr>
          <w:rFonts w:ascii="Tahoma" w:hAnsi="Tahoma" w:cs="Tahoma"/>
          <w:color w:val="000000"/>
          <w:sz w:val="20"/>
          <w:szCs w:val="20"/>
          <w:shd w:val="clear" w:color="auto" w:fill="FFFFFF"/>
        </w:rPr>
        <w:t>в ТВ-брехне прозвучал фрагмент прослушки родственников погиб</w:t>
      </w:r>
      <w:r w:rsidR="00DB62FF">
        <w:rPr>
          <w:rFonts w:ascii="Tahoma" w:hAnsi="Tahoma" w:cs="Tahoma"/>
          <w:color w:val="000000"/>
          <w:sz w:val="20"/>
          <w:szCs w:val="20"/>
          <w:shd w:val="clear" w:color="auto" w:fill="FFFFFF"/>
        </w:rPr>
        <w:t>шего, и теперь родные Романа подали иск — кто и на каком основании их прослушивал?</w:t>
      </w:r>
    </w:p>
    <w:p w14:paraId="2F54E440" w14:textId="7ADBF2A1" w:rsidR="00DB62FF" w:rsidRDefault="00827351"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Лавров встречу с Санькой начал чуть не с угроз. Мол, привет от Владимира Владимировича и когда, гад, начнешь выполнять обещания, которые дал в Сочи? В ответ </w:t>
      </w:r>
      <w:r w:rsidR="00074670">
        <w:rPr>
          <w:rFonts w:ascii="Tahoma" w:hAnsi="Tahoma" w:cs="Tahoma"/>
          <w:color w:val="000000"/>
          <w:sz w:val="20"/>
          <w:szCs w:val="20"/>
          <w:shd w:val="clear" w:color="auto" w:fill="FFFFFF"/>
        </w:rPr>
        <w:t xml:space="preserve">самопрезидент вдруг заговорил о более тесной интеграции. Журналист Петр Кузнецов предположил, что </w:t>
      </w:r>
      <w:r w:rsidR="008B1545">
        <w:rPr>
          <w:rFonts w:ascii="Tahoma" w:hAnsi="Tahoma" w:cs="Tahoma"/>
          <w:color w:val="000000"/>
          <w:sz w:val="20"/>
          <w:szCs w:val="20"/>
          <w:shd w:val="clear" w:color="auto" w:fill="FFFFFF"/>
        </w:rPr>
        <w:t xml:space="preserve">так Саша пытается прикрыться от международных санкций. </w:t>
      </w:r>
      <w:r w:rsidR="00656140">
        <w:rPr>
          <w:rFonts w:ascii="Tahoma" w:hAnsi="Tahoma" w:cs="Tahoma"/>
          <w:color w:val="000000"/>
          <w:sz w:val="20"/>
          <w:szCs w:val="20"/>
          <w:shd w:val="clear" w:color="auto" w:fill="FFFFFF"/>
        </w:rPr>
        <w:t>Одно дело вводить санкции против нелегитимного клоуна, другое — против клоуна, который интегрировался с Россией.</w:t>
      </w:r>
      <w:r w:rsidR="00A63693">
        <w:rPr>
          <w:rFonts w:ascii="Tahoma" w:hAnsi="Tahoma" w:cs="Tahoma"/>
          <w:color w:val="000000"/>
          <w:sz w:val="20"/>
          <w:szCs w:val="20"/>
          <w:shd w:val="clear" w:color="auto" w:fill="FFFFFF"/>
        </w:rPr>
        <w:t xml:space="preserve"> В любом случае видно, что отношения «Путин – Лукашенко» в тупике. Саша только обещает, но ни хрена не выполняет.</w:t>
      </w:r>
    </w:p>
    <w:p w14:paraId="62F801B3" w14:textId="0FB8E770" w:rsidR="00A63693" w:rsidRDefault="00C367A8"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у него есть и другая международная поддержка! Сразу после Лаврова Сашок принял у себя </w:t>
      </w:r>
      <w:r w:rsidRPr="00C367A8">
        <w:rPr>
          <w:rFonts w:ascii="Tahoma" w:hAnsi="Tahoma" w:cs="Tahoma"/>
          <w:color w:val="000000"/>
          <w:sz w:val="20"/>
          <w:szCs w:val="20"/>
          <w:shd w:val="clear" w:color="auto" w:fill="FFFFFF"/>
        </w:rPr>
        <w:t>Тюрмер</w:t>
      </w:r>
      <w:r w:rsidR="00AF0D62">
        <w:rPr>
          <w:rFonts w:ascii="Tahoma" w:hAnsi="Tahoma" w:cs="Tahoma"/>
          <w:color w:val="000000"/>
          <w:sz w:val="20"/>
          <w:szCs w:val="20"/>
          <w:shd w:val="clear" w:color="auto" w:fill="FFFFFF"/>
        </w:rPr>
        <w:t>а</w:t>
      </w:r>
      <w:r w:rsidRPr="00C367A8">
        <w:rPr>
          <w:rFonts w:ascii="Tahoma" w:hAnsi="Tahoma" w:cs="Tahoma"/>
          <w:color w:val="000000"/>
          <w:sz w:val="20"/>
          <w:szCs w:val="20"/>
          <w:shd w:val="clear" w:color="auto" w:fill="FFFFFF"/>
        </w:rPr>
        <w:t xml:space="preserve"> Дьюл</w:t>
      </w:r>
      <w:r w:rsidR="00AF0D62">
        <w:rPr>
          <w:rFonts w:ascii="Tahoma" w:hAnsi="Tahoma" w:cs="Tahoma"/>
          <w:color w:val="000000"/>
          <w:sz w:val="20"/>
          <w:szCs w:val="20"/>
          <w:shd w:val="clear" w:color="auto" w:fill="FFFFFF"/>
        </w:rPr>
        <w:t>у. Венгерский политик. Крупный. На последних выборах его партия набрала 0,11% голосов избирателей.</w:t>
      </w:r>
    </w:p>
    <w:p w14:paraId="43936A9C" w14:textId="2D683C1B" w:rsidR="00AF0D62" w:rsidRDefault="00FA3553"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вот нас поддерживают серьезные силы. </w:t>
      </w:r>
      <w:r w:rsidRPr="00FA3553">
        <w:rPr>
          <w:rFonts w:ascii="Tahoma" w:hAnsi="Tahoma" w:cs="Tahoma"/>
          <w:color w:val="000000"/>
          <w:sz w:val="20"/>
          <w:szCs w:val="20"/>
          <w:shd w:val="clear" w:color="auto" w:fill="FFFFFF"/>
        </w:rPr>
        <w:t>The Washington Post</w:t>
      </w:r>
      <w:r>
        <w:rPr>
          <w:rFonts w:ascii="Tahoma" w:hAnsi="Tahoma" w:cs="Tahoma"/>
          <w:color w:val="000000"/>
          <w:sz w:val="20"/>
          <w:szCs w:val="20"/>
          <w:shd w:val="clear" w:color="auto" w:fill="FFFFFF"/>
        </w:rPr>
        <w:t xml:space="preserve"> предлагает пригласить Тихановскую на </w:t>
      </w:r>
      <w:r w:rsidR="009D3CA6">
        <w:rPr>
          <w:rFonts w:ascii="Tahoma" w:hAnsi="Tahoma" w:cs="Tahoma"/>
          <w:color w:val="000000"/>
          <w:sz w:val="20"/>
          <w:szCs w:val="20"/>
          <w:shd w:val="clear" w:color="auto" w:fill="FFFFFF"/>
        </w:rPr>
        <w:t>инаугурацию Байдена. Посольство США в Беларуси опубликовало на сайте заявление</w:t>
      </w:r>
      <w:r w:rsidR="00EA01A1">
        <w:rPr>
          <w:rFonts w:ascii="Tahoma" w:hAnsi="Tahoma" w:cs="Tahoma"/>
          <w:color w:val="000000"/>
          <w:sz w:val="20"/>
          <w:szCs w:val="20"/>
          <w:shd w:val="clear" w:color="auto" w:fill="FFFFFF"/>
        </w:rPr>
        <w:t xml:space="preserve">, которое осуждает репрессии против журналистов. </w:t>
      </w:r>
      <w:r w:rsidR="004F4454" w:rsidRPr="004F4454">
        <w:rPr>
          <w:rFonts w:ascii="Tahoma" w:hAnsi="Tahoma" w:cs="Tahoma"/>
          <w:color w:val="000000"/>
          <w:sz w:val="20"/>
          <w:szCs w:val="20"/>
          <w:shd w:val="clear" w:color="auto" w:fill="FFFFFF"/>
        </w:rPr>
        <w:t>Международный олимпийский комитет рассматривает возможность введения санкций против олимпийского комитета Беларуси</w:t>
      </w:r>
      <w:r w:rsidR="00E17D84">
        <w:rPr>
          <w:rFonts w:ascii="Tahoma" w:hAnsi="Tahoma" w:cs="Tahoma"/>
          <w:color w:val="000000"/>
          <w:sz w:val="20"/>
          <w:szCs w:val="20"/>
          <w:shd w:val="clear" w:color="auto" w:fill="FFFFFF"/>
        </w:rPr>
        <w:t xml:space="preserve">. </w:t>
      </w:r>
      <w:r w:rsidR="00953674">
        <w:rPr>
          <w:rFonts w:ascii="Tahoma" w:hAnsi="Tahoma" w:cs="Tahoma"/>
          <w:color w:val="000000"/>
          <w:sz w:val="20"/>
          <w:szCs w:val="20"/>
          <w:shd w:val="clear" w:color="auto" w:fill="FFFFFF"/>
        </w:rPr>
        <w:t>Даже католические священники подписали коллективное обращение</w:t>
      </w:r>
      <w:r w:rsidR="00033418">
        <w:rPr>
          <w:rFonts w:ascii="Tahoma" w:hAnsi="Tahoma" w:cs="Tahoma"/>
          <w:color w:val="000000"/>
          <w:sz w:val="20"/>
          <w:szCs w:val="20"/>
          <w:shd w:val="clear" w:color="auto" w:fill="FFFFFF"/>
        </w:rPr>
        <w:t xml:space="preserve"> к беларусам</w:t>
      </w:r>
      <w:r w:rsidR="00953674">
        <w:rPr>
          <w:rFonts w:ascii="Tahoma" w:hAnsi="Tahoma" w:cs="Tahoma"/>
          <w:color w:val="000000"/>
          <w:sz w:val="20"/>
          <w:szCs w:val="20"/>
          <w:shd w:val="clear" w:color="auto" w:fill="FFFFFF"/>
        </w:rPr>
        <w:t xml:space="preserve">. </w:t>
      </w:r>
      <w:r w:rsidR="00EA01A1">
        <w:rPr>
          <w:rFonts w:ascii="Tahoma" w:hAnsi="Tahoma" w:cs="Tahoma"/>
          <w:color w:val="000000"/>
          <w:sz w:val="20"/>
          <w:szCs w:val="20"/>
          <w:shd w:val="clear" w:color="auto" w:fill="FFFFFF"/>
        </w:rPr>
        <w:t xml:space="preserve">Но </w:t>
      </w:r>
      <w:r w:rsidR="00E17D84">
        <w:rPr>
          <w:rFonts w:ascii="Tahoma" w:hAnsi="Tahoma" w:cs="Tahoma"/>
          <w:color w:val="000000"/>
          <w:sz w:val="20"/>
          <w:szCs w:val="20"/>
          <w:shd w:val="clear" w:color="auto" w:fill="FFFFFF"/>
        </w:rPr>
        <w:t xml:space="preserve">самое важное — Европарламент принял сегодня </w:t>
      </w:r>
      <w:r w:rsidR="00472C24">
        <w:rPr>
          <w:rFonts w:ascii="Tahoma" w:hAnsi="Tahoma" w:cs="Tahoma"/>
          <w:color w:val="000000"/>
          <w:sz w:val="20"/>
          <w:szCs w:val="20"/>
          <w:shd w:val="clear" w:color="auto" w:fill="FFFFFF"/>
        </w:rPr>
        <w:t>резолюцию по нашей стране.</w:t>
      </w:r>
      <w:r w:rsidR="00E91F26">
        <w:rPr>
          <w:rFonts w:ascii="Tahoma" w:hAnsi="Tahoma" w:cs="Tahoma"/>
          <w:color w:val="000000"/>
          <w:sz w:val="20"/>
          <w:szCs w:val="20"/>
          <w:shd w:val="clear" w:color="auto" w:fill="FFFFFF"/>
        </w:rPr>
        <w:t xml:space="preserve"> Она осуждает правовой беспредел; напоминает, что выборы не признаны; </w:t>
      </w:r>
      <w:r w:rsidR="00980CA2">
        <w:rPr>
          <w:rFonts w:ascii="Tahoma" w:hAnsi="Tahoma" w:cs="Tahoma"/>
          <w:color w:val="000000"/>
          <w:sz w:val="20"/>
          <w:szCs w:val="20"/>
          <w:shd w:val="clear" w:color="auto" w:fill="FFFFFF"/>
        </w:rPr>
        <w:t xml:space="preserve">призывает устроить международное расследование преступлений лукашистов; </w:t>
      </w:r>
      <w:r w:rsidR="00E91F26">
        <w:rPr>
          <w:rFonts w:ascii="Tahoma" w:hAnsi="Tahoma" w:cs="Tahoma"/>
          <w:color w:val="000000"/>
          <w:sz w:val="20"/>
          <w:szCs w:val="20"/>
          <w:shd w:val="clear" w:color="auto" w:fill="FFFFFF"/>
        </w:rPr>
        <w:t>поддерживает идею третьего пакета санкций (</w:t>
      </w:r>
      <w:r w:rsidR="00C76D28">
        <w:rPr>
          <w:rFonts w:ascii="Tahoma" w:hAnsi="Tahoma" w:cs="Tahoma"/>
          <w:color w:val="000000"/>
          <w:sz w:val="20"/>
          <w:szCs w:val="20"/>
          <w:shd w:val="clear" w:color="auto" w:fill="FFFFFF"/>
        </w:rPr>
        <w:t xml:space="preserve">уже экономических); запрещает финансировать Сашкину гоп-компанию; </w:t>
      </w:r>
      <w:r w:rsidR="008809DB">
        <w:rPr>
          <w:rFonts w:ascii="Tahoma" w:hAnsi="Tahoma" w:cs="Tahoma"/>
          <w:color w:val="000000"/>
          <w:sz w:val="20"/>
          <w:szCs w:val="20"/>
          <w:shd w:val="clear" w:color="auto" w:fill="FFFFFF"/>
        </w:rPr>
        <w:t xml:space="preserve">призывает давать больше денег гражданскому обществу; </w:t>
      </w:r>
      <w:r w:rsidR="003C3539">
        <w:rPr>
          <w:rFonts w:ascii="Tahoma" w:hAnsi="Tahoma" w:cs="Tahoma"/>
          <w:color w:val="000000"/>
          <w:sz w:val="20"/>
          <w:szCs w:val="20"/>
          <w:shd w:val="clear" w:color="auto" w:fill="FFFFFF"/>
        </w:rPr>
        <w:t xml:space="preserve">призывает активнее использовать «Московский механизм»; </w:t>
      </w:r>
      <w:r w:rsidR="008809DB">
        <w:rPr>
          <w:rFonts w:ascii="Tahoma" w:hAnsi="Tahoma" w:cs="Tahoma"/>
          <w:color w:val="000000"/>
          <w:sz w:val="20"/>
          <w:szCs w:val="20"/>
          <w:shd w:val="clear" w:color="auto" w:fill="FFFFFF"/>
        </w:rPr>
        <w:t>осуждает ограничение свободы слова</w:t>
      </w:r>
      <w:r w:rsidR="00980CA2">
        <w:rPr>
          <w:rFonts w:ascii="Tahoma" w:hAnsi="Tahoma" w:cs="Tahoma"/>
          <w:color w:val="000000"/>
          <w:sz w:val="20"/>
          <w:szCs w:val="20"/>
          <w:shd w:val="clear" w:color="auto" w:fill="FFFFFF"/>
        </w:rPr>
        <w:t>.</w:t>
      </w:r>
      <w:r w:rsidR="007440F9">
        <w:rPr>
          <w:rFonts w:ascii="Tahoma" w:hAnsi="Tahoma" w:cs="Tahoma"/>
          <w:color w:val="000000"/>
          <w:sz w:val="20"/>
          <w:szCs w:val="20"/>
          <w:shd w:val="clear" w:color="auto" w:fill="FFFFFF"/>
        </w:rPr>
        <w:t xml:space="preserve"> То есть денег у режима и особенно — дружков бывшего — станет еще меньше. </w:t>
      </w:r>
    </w:p>
    <w:p w14:paraId="1381F86A" w14:textId="400C5FF8" w:rsidR="00953674" w:rsidRDefault="00033418" w:rsidP="0060179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сегодня есть повод для праздника. Нашему классику Вла</w:t>
      </w:r>
      <w:r w:rsidR="00DB016F">
        <w:rPr>
          <w:rFonts w:ascii="Tahoma" w:hAnsi="Tahoma" w:cs="Tahoma"/>
          <w:color w:val="000000"/>
          <w:sz w:val="20"/>
          <w:szCs w:val="20"/>
          <w:shd w:val="clear" w:color="auto" w:fill="FFFFFF"/>
        </w:rPr>
        <w:t>димиру Короткевичу сегодня должно было исполниться 90 лет. И я знаю, на чьей стороне он был бы. Доказательство — рисунок, который он сделал</w:t>
      </w:r>
      <w:r w:rsidR="00D21862">
        <w:rPr>
          <w:rFonts w:ascii="Tahoma" w:hAnsi="Tahoma" w:cs="Tahoma"/>
          <w:color w:val="000000"/>
          <w:sz w:val="20"/>
          <w:szCs w:val="20"/>
          <w:shd w:val="clear" w:color="auto" w:fill="FFFFFF"/>
        </w:rPr>
        <w:t xml:space="preserve"> 60 лет назад.</w:t>
      </w:r>
    </w:p>
    <w:p w14:paraId="132D7CC8" w14:textId="77777777" w:rsidR="00656140" w:rsidRPr="00641CFB" w:rsidRDefault="00656140" w:rsidP="0060179A">
      <w:pPr>
        <w:shd w:val="clear" w:color="auto" w:fill="FFFFFF"/>
        <w:rPr>
          <w:rFonts w:ascii="Tahoma" w:hAnsi="Tahoma" w:cs="Tahoma"/>
          <w:color w:val="000000"/>
          <w:sz w:val="20"/>
          <w:szCs w:val="20"/>
          <w:shd w:val="clear" w:color="auto" w:fill="FFFFFF"/>
        </w:rPr>
      </w:pPr>
    </w:p>
    <w:p w14:paraId="7847DCD0" w14:textId="77777777" w:rsidR="0060179A" w:rsidRPr="00F8347D" w:rsidRDefault="00D111F5" w:rsidP="0060179A">
      <w:pPr>
        <w:shd w:val="clear" w:color="auto" w:fill="FFFFFF"/>
        <w:rPr>
          <w:rFonts w:ascii="inherit" w:hAnsi="inherit" w:cs="Segoe UI Historic"/>
          <w:color w:val="0000FF"/>
          <w:sz w:val="23"/>
          <w:szCs w:val="23"/>
          <w:u w:val="single"/>
          <w:bdr w:val="none" w:sz="0" w:space="0" w:color="auto" w:frame="1"/>
        </w:rPr>
      </w:pPr>
      <w:hyperlink r:id="rId240" w:history="1">
        <w:r w:rsidR="0060179A">
          <w:rPr>
            <w:rStyle w:val="a3"/>
            <w:rFonts w:ascii="inherit" w:hAnsi="inherit" w:cs="Segoe UI Historic"/>
            <w:sz w:val="23"/>
            <w:szCs w:val="23"/>
            <w:bdr w:val="none" w:sz="0" w:space="0" w:color="auto" w:frame="1"/>
          </w:rPr>
          <w:t>#жывеБеларусь</w:t>
        </w:r>
      </w:hyperlink>
      <w:r w:rsidR="0060179A">
        <w:rPr>
          <w:rFonts w:ascii="Segoe UI Historic" w:hAnsi="Segoe UI Historic" w:cs="Segoe UI Historic"/>
          <w:color w:val="050505"/>
          <w:sz w:val="23"/>
          <w:szCs w:val="23"/>
        </w:rPr>
        <w:t xml:space="preserve"> </w:t>
      </w:r>
      <w:hyperlink r:id="rId241" w:history="1">
        <w:r w:rsidR="0060179A">
          <w:rPr>
            <w:rStyle w:val="a3"/>
            <w:rFonts w:ascii="inherit" w:hAnsi="inherit" w:cs="Segoe UI Historic"/>
            <w:sz w:val="23"/>
            <w:szCs w:val="23"/>
            <w:bdr w:val="none" w:sz="0" w:space="0" w:color="auto" w:frame="1"/>
          </w:rPr>
          <w:t>#верымможампераможам</w:t>
        </w:r>
      </w:hyperlink>
      <w:r w:rsidR="0060179A" w:rsidRPr="00474C0B">
        <w:rPr>
          <w:noProof/>
        </w:rPr>
        <w:t xml:space="preserve"> </w:t>
      </w:r>
    </w:p>
    <w:p w14:paraId="0CCB2303" w14:textId="49C84D78" w:rsidR="002C0489" w:rsidRDefault="002C0489"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27 ноября</w:t>
      </w:r>
    </w:p>
    <w:p w14:paraId="680AF47E" w14:textId="2CB6D74C" w:rsidR="002C0489" w:rsidRDefault="002C0489"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A359F1">
        <w:rPr>
          <w:rFonts w:ascii="Tahoma" w:hAnsi="Tahoma" w:cs="Tahoma"/>
          <w:color w:val="000000"/>
          <w:sz w:val="20"/>
          <w:szCs w:val="20"/>
          <w:shd w:val="clear" w:color="auto" w:fill="FFFFFF"/>
        </w:rPr>
        <w:t>не пей, подорви режим</w:t>
      </w:r>
      <w:r w:rsidR="005A035B">
        <w:rPr>
          <w:rFonts w:ascii="Tahoma" w:hAnsi="Tahoma" w:cs="Tahoma"/>
          <w:color w:val="000000"/>
          <w:sz w:val="20"/>
          <w:szCs w:val="20"/>
          <w:shd w:val="clear" w:color="auto" w:fill="FFFFFF"/>
        </w:rPr>
        <w:t>; Байден ждет Тихановскую;</w:t>
      </w:r>
      <w:r w:rsidR="00FD4E3A">
        <w:rPr>
          <w:rFonts w:ascii="Tahoma" w:hAnsi="Tahoma" w:cs="Tahoma"/>
          <w:color w:val="000000"/>
          <w:sz w:val="20"/>
          <w:szCs w:val="20"/>
          <w:shd w:val="clear" w:color="auto" w:fill="FFFFFF"/>
        </w:rPr>
        <w:t xml:space="preserve"> сколько стоит автограф Светланы;</w:t>
      </w:r>
      <w:r w:rsidR="005A035B">
        <w:rPr>
          <w:rFonts w:ascii="Tahoma" w:hAnsi="Tahoma" w:cs="Tahoma"/>
          <w:color w:val="000000"/>
          <w:sz w:val="20"/>
          <w:szCs w:val="20"/>
          <w:shd w:val="clear" w:color="auto" w:fill="FFFFFF"/>
        </w:rPr>
        <w:t xml:space="preserve"> </w:t>
      </w:r>
      <w:r w:rsidR="00F51A28">
        <w:rPr>
          <w:rFonts w:ascii="Tahoma" w:hAnsi="Tahoma" w:cs="Tahoma"/>
          <w:color w:val="000000"/>
          <w:sz w:val="20"/>
          <w:szCs w:val="20"/>
          <w:shd w:val="clear" w:color="auto" w:fill="FFFFFF"/>
        </w:rPr>
        <w:t xml:space="preserve">первый иск по универсальной юрисдикции; </w:t>
      </w:r>
      <w:r w:rsidR="00BF3A0A">
        <w:rPr>
          <w:rFonts w:ascii="Tahoma" w:hAnsi="Tahoma" w:cs="Tahoma"/>
          <w:color w:val="000000"/>
          <w:sz w:val="20"/>
          <w:szCs w:val="20"/>
          <w:shd w:val="clear" w:color="auto" w:fill="FFFFFF"/>
        </w:rPr>
        <w:t xml:space="preserve">силовики начинают сливы; </w:t>
      </w:r>
      <w:r w:rsidR="003F2CB9">
        <w:rPr>
          <w:rFonts w:ascii="Tahoma" w:hAnsi="Tahoma" w:cs="Tahoma"/>
          <w:color w:val="000000"/>
          <w:sz w:val="20"/>
          <w:szCs w:val="20"/>
          <w:shd w:val="clear" w:color="auto" w:fill="FFFFFF"/>
        </w:rPr>
        <w:t>Саш</w:t>
      </w:r>
      <w:r w:rsidR="0076306D">
        <w:rPr>
          <w:rFonts w:ascii="Tahoma" w:hAnsi="Tahoma" w:cs="Tahoma"/>
          <w:color w:val="000000"/>
          <w:sz w:val="20"/>
          <w:szCs w:val="20"/>
          <w:shd w:val="clear" w:color="auto" w:fill="FFFFFF"/>
        </w:rPr>
        <w:t>е страшно, но он</w:t>
      </w:r>
      <w:r w:rsidR="003F2CB9">
        <w:rPr>
          <w:rFonts w:ascii="Tahoma" w:hAnsi="Tahoma" w:cs="Tahoma"/>
          <w:color w:val="000000"/>
          <w:sz w:val="20"/>
          <w:szCs w:val="20"/>
          <w:shd w:val="clear" w:color="auto" w:fill="FFFFFF"/>
        </w:rPr>
        <w:t xml:space="preserve"> выполняет команду (пока на словах)</w:t>
      </w:r>
      <w:r w:rsidR="0050190E">
        <w:rPr>
          <w:rFonts w:ascii="Tahoma" w:hAnsi="Tahoma" w:cs="Tahoma"/>
          <w:color w:val="000000"/>
          <w:sz w:val="20"/>
          <w:szCs w:val="20"/>
          <w:shd w:val="clear" w:color="auto" w:fill="FFFFFF"/>
        </w:rPr>
        <w:t xml:space="preserve">; </w:t>
      </w:r>
      <w:r w:rsidR="002B7B95">
        <w:rPr>
          <w:rFonts w:ascii="Tahoma" w:hAnsi="Tahoma" w:cs="Tahoma"/>
          <w:color w:val="000000"/>
          <w:sz w:val="20"/>
          <w:szCs w:val="20"/>
          <w:shd w:val="clear" w:color="auto" w:fill="FFFFFF"/>
        </w:rPr>
        <w:t xml:space="preserve">спортсмены возмущаются; </w:t>
      </w:r>
      <w:r w:rsidR="0050190E">
        <w:rPr>
          <w:rFonts w:ascii="Tahoma" w:hAnsi="Tahoma" w:cs="Tahoma"/>
          <w:color w:val="000000"/>
          <w:sz w:val="20"/>
          <w:szCs w:val="20"/>
          <w:shd w:val="clear" w:color="auto" w:fill="FFFFFF"/>
        </w:rPr>
        <w:t>готовимся к воскресенью</w:t>
      </w:r>
    </w:p>
    <w:p w14:paraId="1D230EAC" w14:textId="3A922A6B" w:rsidR="00D27E0A" w:rsidRDefault="00D64257"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9746A5">
        <w:rPr>
          <w:rFonts w:ascii="Tahoma" w:hAnsi="Tahoma" w:cs="Tahoma"/>
          <w:color w:val="000000"/>
          <w:sz w:val="20"/>
          <w:szCs w:val="20"/>
          <w:shd w:val="clear" w:color="auto" w:fill="FFFFFF"/>
        </w:rPr>
        <w:t xml:space="preserve">Сейчас уже понятно, что главная слабость режима — больная экономика. Сегодня приложение «Крама», которая помогает </w:t>
      </w:r>
      <w:r w:rsidR="004B0827">
        <w:rPr>
          <w:rFonts w:ascii="Tahoma" w:hAnsi="Tahoma" w:cs="Tahoma"/>
          <w:color w:val="000000"/>
          <w:sz w:val="20"/>
          <w:szCs w:val="20"/>
          <w:shd w:val="clear" w:color="auto" w:fill="FFFFFF"/>
        </w:rPr>
        <w:t>выявлять</w:t>
      </w:r>
      <w:r w:rsidR="009746A5">
        <w:rPr>
          <w:rFonts w:ascii="Tahoma" w:hAnsi="Tahoma" w:cs="Tahoma"/>
          <w:color w:val="000000"/>
          <w:sz w:val="20"/>
          <w:szCs w:val="20"/>
          <w:shd w:val="clear" w:color="auto" w:fill="FFFFFF"/>
        </w:rPr>
        <w:t xml:space="preserve"> проду</w:t>
      </w:r>
      <w:r w:rsidR="009F68C9">
        <w:rPr>
          <w:rFonts w:ascii="Tahoma" w:hAnsi="Tahoma" w:cs="Tahoma"/>
          <w:color w:val="000000"/>
          <w:sz w:val="20"/>
          <w:szCs w:val="20"/>
          <w:shd w:val="clear" w:color="auto" w:fill="FFFFFF"/>
        </w:rPr>
        <w:t xml:space="preserve">кцию пролукашенковских предприятий, сделала </w:t>
      </w:r>
      <w:r w:rsidR="00A359F1">
        <w:rPr>
          <w:rFonts w:ascii="Tahoma" w:hAnsi="Tahoma" w:cs="Tahoma"/>
          <w:color w:val="000000"/>
          <w:sz w:val="20"/>
          <w:szCs w:val="20"/>
          <w:shd w:val="clear" w:color="auto" w:fill="FFFFFF"/>
        </w:rPr>
        <w:t xml:space="preserve">отличное предложение. Если мы перестанем покупать алкоголь, то не только сбережем здоровье, но и не отдадим в виде акцизов крупную сумму «государству». </w:t>
      </w:r>
      <w:r w:rsidR="002B3E65">
        <w:rPr>
          <w:rFonts w:ascii="Tahoma" w:hAnsi="Tahoma" w:cs="Tahoma"/>
          <w:color w:val="000000"/>
          <w:sz w:val="20"/>
          <w:szCs w:val="20"/>
          <w:shd w:val="clear" w:color="auto" w:fill="FFFFFF"/>
        </w:rPr>
        <w:t xml:space="preserve">Может сработать: на этой неделе темпы падения беларусского рубля ускорились, а </w:t>
      </w:r>
      <w:r w:rsidR="002C49E3">
        <w:rPr>
          <w:rFonts w:ascii="Tahoma" w:hAnsi="Tahoma" w:cs="Tahoma"/>
          <w:color w:val="000000"/>
          <w:sz w:val="20"/>
          <w:szCs w:val="20"/>
          <w:shd w:val="clear" w:color="auto" w:fill="FFFFFF"/>
        </w:rPr>
        <w:t>р</w:t>
      </w:r>
      <w:r w:rsidR="002C49E3" w:rsidRPr="002C49E3">
        <w:rPr>
          <w:rFonts w:ascii="Tahoma" w:hAnsi="Tahoma" w:cs="Tahoma"/>
          <w:color w:val="000000"/>
          <w:sz w:val="20"/>
          <w:szCs w:val="20"/>
          <w:shd w:val="clear" w:color="auto" w:fill="FFFFFF"/>
        </w:rPr>
        <w:t>ейтинговое агентство Moody’s</w:t>
      </w:r>
      <w:r w:rsidR="002C49E3">
        <w:rPr>
          <w:rFonts w:ascii="Tahoma" w:hAnsi="Tahoma" w:cs="Tahoma"/>
          <w:color w:val="000000"/>
          <w:sz w:val="20"/>
          <w:szCs w:val="20"/>
          <w:shd w:val="clear" w:color="auto" w:fill="FFFFFF"/>
        </w:rPr>
        <w:t xml:space="preserve"> </w:t>
      </w:r>
      <w:r w:rsidR="009B26BC">
        <w:rPr>
          <w:rFonts w:ascii="Tahoma" w:hAnsi="Tahoma" w:cs="Tahoma"/>
          <w:color w:val="000000"/>
          <w:sz w:val="20"/>
          <w:szCs w:val="20"/>
          <w:shd w:val="clear" w:color="auto" w:fill="FFFFFF"/>
        </w:rPr>
        <w:t xml:space="preserve">повторило негативный прогноз для </w:t>
      </w:r>
      <w:r w:rsidR="002C49E3">
        <w:rPr>
          <w:rFonts w:ascii="Tahoma" w:hAnsi="Tahoma" w:cs="Tahoma"/>
          <w:color w:val="000000"/>
          <w:sz w:val="20"/>
          <w:szCs w:val="20"/>
          <w:shd w:val="clear" w:color="auto" w:fill="FFFFFF"/>
        </w:rPr>
        <w:t>госбанков Беларуси</w:t>
      </w:r>
      <w:r w:rsidR="009B26BC">
        <w:rPr>
          <w:rFonts w:ascii="Tahoma" w:hAnsi="Tahoma" w:cs="Tahoma"/>
          <w:color w:val="000000"/>
          <w:sz w:val="20"/>
          <w:szCs w:val="20"/>
          <w:shd w:val="clear" w:color="auto" w:fill="FFFFFF"/>
        </w:rPr>
        <w:t>. И сказало, что у них</w:t>
      </w:r>
      <w:r w:rsidR="002C49E3">
        <w:rPr>
          <w:rFonts w:ascii="Tahoma" w:hAnsi="Tahoma" w:cs="Tahoma"/>
          <w:color w:val="000000"/>
          <w:sz w:val="20"/>
          <w:szCs w:val="20"/>
          <w:shd w:val="clear" w:color="auto" w:fill="FFFFFF"/>
        </w:rPr>
        <w:t xml:space="preserve"> </w:t>
      </w:r>
      <w:r w:rsidR="00E5476A">
        <w:rPr>
          <w:rFonts w:ascii="Tahoma" w:hAnsi="Tahoma" w:cs="Tahoma"/>
          <w:color w:val="000000"/>
          <w:sz w:val="20"/>
          <w:szCs w:val="20"/>
          <w:shd w:val="clear" w:color="auto" w:fill="FFFFFF"/>
        </w:rPr>
        <w:t>увеличится объем проблемных кредитов.</w:t>
      </w:r>
    </w:p>
    <w:p w14:paraId="5F9D9903" w14:textId="1DC879F0" w:rsidR="00E5476A" w:rsidRDefault="00E5476A"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Тихановская подтвердила: да, Байден хочет с ней встретиться. Неизвестно, произойдет это на ин</w:t>
      </w:r>
      <w:r w:rsidR="00F512E8">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угурации, или это будет отдельный визит. Сашу он точно никуда не приглашал.</w:t>
      </w:r>
      <w:r w:rsidR="001828D9">
        <w:rPr>
          <w:rFonts w:ascii="Tahoma" w:hAnsi="Tahoma" w:cs="Tahoma"/>
          <w:color w:val="000000"/>
          <w:sz w:val="20"/>
          <w:szCs w:val="20"/>
          <w:shd w:val="clear" w:color="auto" w:fill="FFFFFF"/>
        </w:rPr>
        <w:t xml:space="preserve"> </w:t>
      </w:r>
      <w:r w:rsidR="00EF425D">
        <w:rPr>
          <w:rFonts w:ascii="Tahoma" w:hAnsi="Tahoma" w:cs="Tahoma"/>
          <w:color w:val="000000"/>
          <w:sz w:val="20"/>
          <w:szCs w:val="20"/>
          <w:shd w:val="clear" w:color="auto" w:fill="FFFFFF"/>
        </w:rPr>
        <w:t xml:space="preserve">Чтобы собрать деньги для </w:t>
      </w:r>
      <w:r w:rsidR="009B0CE4">
        <w:rPr>
          <w:rFonts w:ascii="Tahoma" w:hAnsi="Tahoma" w:cs="Tahoma"/>
          <w:color w:val="000000"/>
          <w:sz w:val="20"/>
          <w:szCs w:val="20"/>
          <w:shd w:val="clear" w:color="auto" w:fill="FFFFFF"/>
        </w:rPr>
        <w:t>пострадавших от репрессий, ф</w:t>
      </w:r>
      <w:r w:rsidR="00EF425D" w:rsidRPr="00EF425D">
        <w:rPr>
          <w:rFonts w:ascii="Tahoma" w:hAnsi="Tahoma" w:cs="Tahoma"/>
          <w:color w:val="000000"/>
          <w:sz w:val="20"/>
          <w:szCs w:val="20"/>
          <w:shd w:val="clear" w:color="auto" w:fill="FFFFFF"/>
        </w:rPr>
        <w:t xml:space="preserve">лаг с автографом Светланы Тихановской продали </w:t>
      </w:r>
      <w:r w:rsidR="009B0CE4">
        <w:rPr>
          <w:rFonts w:ascii="Tahoma" w:hAnsi="Tahoma" w:cs="Tahoma"/>
          <w:color w:val="000000"/>
          <w:sz w:val="20"/>
          <w:szCs w:val="20"/>
          <w:shd w:val="clear" w:color="auto" w:fill="FFFFFF"/>
        </w:rPr>
        <w:t xml:space="preserve">почти </w:t>
      </w:r>
      <w:r w:rsidR="00EF425D" w:rsidRPr="00EF425D">
        <w:rPr>
          <w:rFonts w:ascii="Tahoma" w:hAnsi="Tahoma" w:cs="Tahoma"/>
          <w:color w:val="000000"/>
          <w:sz w:val="20"/>
          <w:szCs w:val="20"/>
          <w:shd w:val="clear" w:color="auto" w:fill="FFFFFF"/>
        </w:rPr>
        <w:t xml:space="preserve">за </w:t>
      </w:r>
      <w:r w:rsidR="009B0CE4">
        <w:rPr>
          <w:rFonts w:ascii="Tahoma" w:hAnsi="Tahoma" w:cs="Tahoma"/>
          <w:color w:val="000000"/>
          <w:sz w:val="20"/>
          <w:szCs w:val="20"/>
          <w:shd w:val="clear" w:color="auto" w:fill="FFFFFF"/>
        </w:rPr>
        <w:t xml:space="preserve">10 </w:t>
      </w:r>
      <w:r w:rsidR="00EF425D" w:rsidRPr="00EF425D">
        <w:rPr>
          <w:rFonts w:ascii="Tahoma" w:hAnsi="Tahoma" w:cs="Tahoma"/>
          <w:color w:val="000000"/>
          <w:sz w:val="20"/>
          <w:szCs w:val="20"/>
          <w:shd w:val="clear" w:color="auto" w:fill="FFFFFF"/>
        </w:rPr>
        <w:t xml:space="preserve">тысяч долларов. </w:t>
      </w:r>
      <w:r w:rsidR="00D72630">
        <w:rPr>
          <w:rFonts w:ascii="Tahoma" w:hAnsi="Tahoma" w:cs="Tahoma"/>
          <w:color w:val="000000"/>
          <w:sz w:val="20"/>
          <w:szCs w:val="20"/>
          <w:shd w:val="clear" w:color="auto" w:fill="FFFFFF"/>
        </w:rPr>
        <w:t>И снова интересно: если бывший на красно-зеленом распишется, купит ли его кто-то, кроме лизоблюдов?</w:t>
      </w:r>
    </w:p>
    <w:p w14:paraId="0E52D84F" w14:textId="53BA2D32" w:rsidR="00D72630" w:rsidRDefault="009D3538"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самое важное, что сделал штаб Тихановской — это подал первый иск против </w:t>
      </w:r>
      <w:r w:rsidR="00F512E8">
        <w:rPr>
          <w:rFonts w:ascii="Tahoma" w:hAnsi="Tahoma" w:cs="Tahoma"/>
          <w:color w:val="000000"/>
          <w:sz w:val="20"/>
          <w:szCs w:val="20"/>
          <w:shd w:val="clear" w:color="auto" w:fill="FFFFFF"/>
        </w:rPr>
        <w:t>картелей</w:t>
      </w:r>
      <w:r>
        <w:rPr>
          <w:rFonts w:ascii="Tahoma" w:hAnsi="Tahoma" w:cs="Tahoma"/>
          <w:color w:val="000000"/>
          <w:sz w:val="20"/>
          <w:szCs w:val="20"/>
          <w:shd w:val="clear" w:color="auto" w:fill="FFFFFF"/>
        </w:rPr>
        <w:t>. Сделано это в Литве, так как</w:t>
      </w:r>
      <w:r w:rsidR="00074AF2">
        <w:rPr>
          <w:rFonts w:ascii="Tahoma" w:hAnsi="Tahoma" w:cs="Tahoma"/>
          <w:color w:val="000000"/>
          <w:sz w:val="20"/>
          <w:szCs w:val="20"/>
          <w:shd w:val="clear" w:color="auto" w:fill="FFFFFF"/>
        </w:rPr>
        <w:t xml:space="preserve"> преступления против человечности имеют универсальную юрисдикцию. Первой ласточкой стало дело</w:t>
      </w:r>
      <w:r w:rsidR="004123B4">
        <w:rPr>
          <w:rFonts w:ascii="Tahoma" w:hAnsi="Tahoma" w:cs="Tahoma"/>
          <w:color w:val="000000"/>
          <w:sz w:val="20"/>
          <w:szCs w:val="20"/>
          <w:shd w:val="clear" w:color="auto" w:fill="FFFFFF"/>
        </w:rPr>
        <w:t xml:space="preserve"> Максима Хорошавина — владельца цветочного магазина, которого «правоохранители» избили так, что </w:t>
      </w:r>
      <w:r w:rsidR="00A53E9C">
        <w:rPr>
          <w:rFonts w:ascii="Tahoma" w:hAnsi="Tahoma" w:cs="Tahoma"/>
          <w:color w:val="000000"/>
          <w:sz w:val="20"/>
          <w:szCs w:val="20"/>
          <w:shd w:val="clear" w:color="auto" w:fill="FFFFFF"/>
        </w:rPr>
        <w:t>пришлось вызвать скорую.</w:t>
      </w:r>
    </w:p>
    <w:p w14:paraId="356091A3" w14:textId="0BEA3405" w:rsidR="00A53E9C" w:rsidRDefault="000A69DE"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Возможно, просто совпало, но сегодня же проект </w:t>
      </w:r>
      <w:r>
        <w:rPr>
          <w:rFonts w:ascii="Tahoma" w:hAnsi="Tahoma" w:cs="Tahoma"/>
          <w:color w:val="000000"/>
          <w:sz w:val="20"/>
          <w:szCs w:val="20"/>
          <w:shd w:val="clear" w:color="auto" w:fill="FFFFFF"/>
          <w:lang w:val="en-US"/>
        </w:rPr>
        <w:t>BY</w:t>
      </w:r>
      <w:r w:rsidRPr="000A69DE">
        <w:rPr>
          <w:rFonts w:ascii="Tahoma" w:hAnsi="Tahoma" w:cs="Tahoma"/>
          <w:color w:val="000000"/>
          <w:sz w:val="20"/>
          <w:szCs w:val="20"/>
          <w:shd w:val="clear" w:color="auto" w:fill="FFFFFF"/>
        </w:rPr>
        <w:t>_</w:t>
      </w:r>
      <w:r>
        <w:rPr>
          <w:rFonts w:ascii="Tahoma" w:hAnsi="Tahoma" w:cs="Tahoma"/>
          <w:color w:val="000000"/>
          <w:sz w:val="20"/>
          <w:szCs w:val="20"/>
          <w:shd w:val="clear" w:color="auto" w:fill="FFFFFF"/>
          <w:lang w:val="en-US"/>
        </w:rPr>
        <w:t>POL</w:t>
      </w:r>
      <w:r w:rsidRPr="000A69DE">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опубликовал видео с видеорегистраторов, которые носят ОМОНовцы. Хорошо видно, как они измываются над беспомощными людьми в автозаках, бросают их на пол, избивают. Интересно, кто слил?</w:t>
      </w:r>
    </w:p>
    <w:p w14:paraId="32DA695A" w14:textId="3D5B4919" w:rsidR="000A69DE" w:rsidRPr="000A69DE" w:rsidRDefault="00293420"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а Саша решил продемонстрировать, как он заботится о </w:t>
      </w:r>
      <w:r w:rsidR="00FA6D6D">
        <w:rPr>
          <w:rFonts w:ascii="Tahoma" w:hAnsi="Tahoma" w:cs="Tahoma"/>
          <w:color w:val="000000"/>
          <w:sz w:val="20"/>
          <w:szCs w:val="20"/>
          <w:shd w:val="clear" w:color="auto" w:fill="FFFFFF"/>
        </w:rPr>
        <w:t>людях</w:t>
      </w:r>
      <w:r>
        <w:rPr>
          <w:rFonts w:ascii="Tahoma" w:hAnsi="Tahoma" w:cs="Tahoma"/>
          <w:color w:val="000000"/>
          <w:sz w:val="20"/>
          <w:szCs w:val="20"/>
          <w:shd w:val="clear" w:color="auto" w:fill="FFFFFF"/>
        </w:rPr>
        <w:t xml:space="preserve">. Пришел к ковидным больным с маской на бороде, принялся жать руки врачам. Короче, демонстрировал бесстрашие. Эффект был немного испорчен тем, что творилось </w:t>
      </w:r>
      <w:r w:rsidR="00840EE7">
        <w:rPr>
          <w:rFonts w:ascii="Tahoma" w:hAnsi="Tahoma" w:cs="Tahoma"/>
          <w:color w:val="000000"/>
          <w:sz w:val="20"/>
          <w:szCs w:val="20"/>
          <w:shd w:val="clear" w:color="auto" w:fill="FFFFFF"/>
        </w:rPr>
        <w:t>вокруг</w:t>
      </w:r>
      <w:r>
        <w:rPr>
          <w:rFonts w:ascii="Tahoma" w:hAnsi="Tahoma" w:cs="Tahoma"/>
          <w:color w:val="000000"/>
          <w:sz w:val="20"/>
          <w:szCs w:val="20"/>
          <w:shd w:val="clear" w:color="auto" w:fill="FFFFFF"/>
        </w:rPr>
        <w:t xml:space="preserve">. Прилегающие улицы зачищены, </w:t>
      </w:r>
      <w:r w:rsidR="00840EE7">
        <w:rPr>
          <w:rFonts w:ascii="Tahoma" w:hAnsi="Tahoma" w:cs="Tahoma"/>
          <w:color w:val="000000"/>
          <w:sz w:val="20"/>
          <w:szCs w:val="20"/>
          <w:shd w:val="clear" w:color="auto" w:fill="FFFFFF"/>
        </w:rPr>
        <w:t xml:space="preserve">часть внутреннего кольца заблокировано (из-за чего пробки по всему городу); рядом с больницей </w:t>
      </w:r>
      <w:r>
        <w:rPr>
          <w:rFonts w:ascii="Tahoma" w:hAnsi="Tahoma" w:cs="Tahoma"/>
          <w:color w:val="000000"/>
          <w:sz w:val="20"/>
          <w:szCs w:val="20"/>
          <w:shd w:val="clear" w:color="auto" w:fill="FFFFFF"/>
        </w:rPr>
        <w:t>через каждые 10 метров</w:t>
      </w:r>
      <w:r w:rsidR="00BF16A1">
        <w:rPr>
          <w:rFonts w:ascii="Tahoma" w:hAnsi="Tahoma" w:cs="Tahoma"/>
          <w:color w:val="000000"/>
          <w:sz w:val="20"/>
          <w:szCs w:val="20"/>
          <w:shd w:val="clear" w:color="auto" w:fill="FFFFFF"/>
        </w:rPr>
        <w:t xml:space="preserve"> усиленный пост милиции; снайперы на крыше; все припаркованные автомобили эвакуированы</w:t>
      </w:r>
      <w:r w:rsidR="00840EE7">
        <w:rPr>
          <w:rFonts w:ascii="Tahoma" w:hAnsi="Tahoma" w:cs="Tahoma"/>
          <w:color w:val="000000"/>
          <w:sz w:val="20"/>
          <w:szCs w:val="20"/>
          <w:shd w:val="clear" w:color="auto" w:fill="FFFFFF"/>
        </w:rPr>
        <w:t>. Даже «ковидные больные», как усмотрели противные журналисты, оказались подсадными медицинскими начальничками. В общем, такое себе бесстрашие.</w:t>
      </w:r>
    </w:p>
    <w:p w14:paraId="615F8926" w14:textId="6E829864" w:rsidR="00D27E0A" w:rsidRDefault="0076306D"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Зато бывший вернулся к повестке дня товарища Путина. Надо, мол, новую Конституцию, и я по ней точно не буду президентом</w:t>
      </w:r>
      <w:r w:rsidR="006249A7">
        <w:rPr>
          <w:rFonts w:ascii="Tahoma" w:hAnsi="Tahoma" w:cs="Tahoma"/>
          <w:color w:val="000000"/>
          <w:sz w:val="20"/>
          <w:szCs w:val="20"/>
          <w:shd w:val="clear" w:color="auto" w:fill="FFFFFF"/>
        </w:rPr>
        <w:t xml:space="preserve">. </w:t>
      </w:r>
      <w:r w:rsidR="00C216CF">
        <w:rPr>
          <w:rFonts w:ascii="Tahoma" w:hAnsi="Tahoma" w:cs="Tahoma"/>
          <w:color w:val="000000"/>
          <w:sz w:val="20"/>
          <w:szCs w:val="20"/>
          <w:shd w:val="clear" w:color="auto" w:fill="FFFFFF"/>
        </w:rPr>
        <w:t xml:space="preserve">Видимо, Лавров вчера сильный пистон вставил. </w:t>
      </w:r>
      <w:r w:rsidR="006249A7">
        <w:rPr>
          <w:rFonts w:ascii="Tahoma" w:hAnsi="Tahoma" w:cs="Tahoma"/>
          <w:color w:val="000000"/>
          <w:sz w:val="20"/>
          <w:szCs w:val="20"/>
          <w:shd w:val="clear" w:color="auto" w:fill="FFFFFF"/>
        </w:rPr>
        <w:t xml:space="preserve">При этом </w:t>
      </w:r>
      <w:r w:rsidR="00C216CF">
        <w:rPr>
          <w:rFonts w:ascii="Tahoma" w:hAnsi="Tahoma" w:cs="Tahoma"/>
          <w:color w:val="000000"/>
          <w:sz w:val="20"/>
          <w:szCs w:val="20"/>
          <w:shd w:val="clear" w:color="auto" w:fill="FFFFFF"/>
        </w:rPr>
        <w:t>Шурик</w:t>
      </w:r>
      <w:r w:rsidR="006249A7">
        <w:rPr>
          <w:rFonts w:ascii="Tahoma" w:hAnsi="Tahoma" w:cs="Tahoma"/>
          <w:color w:val="000000"/>
          <w:sz w:val="20"/>
          <w:szCs w:val="20"/>
          <w:shd w:val="clear" w:color="auto" w:fill="FFFFFF"/>
        </w:rPr>
        <w:t xml:space="preserve"> кремлевские тезисы расцветил чудесными </w:t>
      </w:r>
      <w:r w:rsidR="00744EDD">
        <w:rPr>
          <w:rFonts w:ascii="Tahoma" w:hAnsi="Tahoma" w:cs="Tahoma"/>
          <w:color w:val="000000"/>
          <w:sz w:val="20"/>
          <w:szCs w:val="20"/>
          <w:shd w:val="clear" w:color="auto" w:fill="FFFFFF"/>
        </w:rPr>
        <w:t>пассажами</w:t>
      </w:r>
      <w:r w:rsidR="006249A7">
        <w:rPr>
          <w:rFonts w:ascii="Tahoma" w:hAnsi="Tahoma" w:cs="Tahoma"/>
          <w:color w:val="000000"/>
          <w:sz w:val="20"/>
          <w:szCs w:val="20"/>
          <w:shd w:val="clear" w:color="auto" w:fill="FFFFFF"/>
        </w:rPr>
        <w:t xml:space="preserve"> про ужасы демократии —</w:t>
      </w:r>
      <w:r w:rsidR="00737A5C">
        <w:rPr>
          <w:rFonts w:ascii="Tahoma" w:hAnsi="Tahoma" w:cs="Tahoma"/>
          <w:color w:val="000000"/>
          <w:sz w:val="20"/>
          <w:szCs w:val="20"/>
          <w:shd w:val="clear" w:color="auto" w:fill="FFFFFF"/>
        </w:rPr>
        <w:t xml:space="preserve"> хотя если бы не демократия, хрен бы его кто к кормушке допустил. </w:t>
      </w:r>
      <w:r w:rsidR="00C6598A">
        <w:rPr>
          <w:rFonts w:ascii="Tahoma" w:hAnsi="Tahoma" w:cs="Tahoma"/>
          <w:color w:val="000000"/>
          <w:sz w:val="20"/>
          <w:szCs w:val="20"/>
          <w:shd w:val="clear" w:color="auto" w:fill="FFFFFF"/>
        </w:rPr>
        <w:t xml:space="preserve">Про какие-то там </w:t>
      </w:r>
      <w:r w:rsidR="00744EDD">
        <w:rPr>
          <w:rFonts w:ascii="Tahoma" w:hAnsi="Tahoma" w:cs="Tahoma"/>
          <w:color w:val="000000"/>
          <w:sz w:val="20"/>
          <w:szCs w:val="20"/>
          <w:shd w:val="clear" w:color="auto" w:fill="FFFFFF"/>
        </w:rPr>
        <w:t xml:space="preserve">очередные </w:t>
      </w:r>
      <w:r w:rsidR="00C6598A">
        <w:rPr>
          <w:rFonts w:ascii="Tahoma" w:hAnsi="Tahoma" w:cs="Tahoma"/>
          <w:color w:val="000000"/>
          <w:sz w:val="20"/>
          <w:szCs w:val="20"/>
          <w:shd w:val="clear" w:color="auto" w:fill="FFFFFF"/>
        </w:rPr>
        <w:t xml:space="preserve">перехваченные переговоры нес… В общем, как обычно. А вот </w:t>
      </w:r>
      <w:r w:rsidR="00744EDD">
        <w:rPr>
          <w:rFonts w:ascii="Tahoma" w:hAnsi="Tahoma" w:cs="Tahoma"/>
          <w:color w:val="000000"/>
          <w:sz w:val="20"/>
          <w:szCs w:val="20"/>
          <w:shd w:val="clear" w:color="auto" w:fill="FFFFFF"/>
        </w:rPr>
        <w:t xml:space="preserve">про </w:t>
      </w:r>
      <w:r w:rsidR="00C6598A">
        <w:rPr>
          <w:rFonts w:ascii="Tahoma" w:hAnsi="Tahoma" w:cs="Tahoma"/>
          <w:color w:val="000000"/>
          <w:sz w:val="20"/>
          <w:szCs w:val="20"/>
          <w:shd w:val="clear" w:color="auto" w:fill="FFFFFF"/>
        </w:rPr>
        <w:t xml:space="preserve">сливы </w:t>
      </w:r>
      <w:r w:rsidR="00744EDD">
        <w:rPr>
          <w:rFonts w:ascii="Tahoma" w:hAnsi="Tahoma" w:cs="Tahoma"/>
          <w:color w:val="000000"/>
          <w:sz w:val="20"/>
          <w:szCs w:val="20"/>
          <w:shd w:val="clear" w:color="auto" w:fill="FFFFFF"/>
        </w:rPr>
        <w:t xml:space="preserve">прослушки </w:t>
      </w:r>
      <w:r w:rsidR="00C6598A">
        <w:rPr>
          <w:rFonts w:ascii="Tahoma" w:hAnsi="Tahoma" w:cs="Tahoma"/>
          <w:color w:val="000000"/>
          <w:sz w:val="20"/>
          <w:szCs w:val="20"/>
          <w:shd w:val="clear" w:color="auto" w:fill="FFFFFF"/>
        </w:rPr>
        <w:t>с «Массандрой» — молчок. Хотя неделю назад обещал сенсацию.</w:t>
      </w:r>
    </w:p>
    <w:p w14:paraId="2C976EF9" w14:textId="07748E7A" w:rsidR="00802DB2" w:rsidRDefault="00802DB2" w:rsidP="002C048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еще два, без преувеличения, великих спортивных деятеля Беларуси</w:t>
      </w:r>
      <w:r w:rsidR="00D577A7">
        <w:rPr>
          <w:rFonts w:ascii="Tahoma" w:hAnsi="Tahoma" w:cs="Tahoma"/>
          <w:color w:val="000000"/>
          <w:sz w:val="20"/>
          <w:szCs w:val="20"/>
          <w:shd w:val="clear" w:color="auto" w:fill="FFFFFF"/>
        </w:rPr>
        <w:t xml:space="preserve"> высказали свою гражданскую позицию. Самый известный беларусский лыжник, многократный участник Олимпиад и чемпионатов мира Сергей Долидович</w:t>
      </w:r>
      <w:r w:rsidR="003879FE">
        <w:rPr>
          <w:rFonts w:ascii="Tahoma" w:hAnsi="Tahoma" w:cs="Tahoma"/>
          <w:color w:val="000000"/>
          <w:sz w:val="20"/>
          <w:szCs w:val="20"/>
          <w:shd w:val="clear" w:color="auto" w:fill="FFFFFF"/>
        </w:rPr>
        <w:t xml:space="preserve"> отказался снимать с окна бел-красно-белый флаг, хотя получил письмо с таким требованием от жилтоварищества. </w:t>
      </w:r>
      <w:r w:rsidR="00F3628D">
        <w:rPr>
          <w:rFonts w:ascii="Tahoma" w:hAnsi="Tahoma" w:cs="Tahoma"/>
          <w:color w:val="000000"/>
          <w:sz w:val="20"/>
          <w:szCs w:val="20"/>
          <w:shd w:val="clear" w:color="auto" w:fill="FFFFFF"/>
        </w:rPr>
        <w:t xml:space="preserve">Выступил с заявлением и </w:t>
      </w:r>
      <w:r w:rsidR="003879FE">
        <w:rPr>
          <w:rFonts w:ascii="Tahoma" w:hAnsi="Tahoma" w:cs="Tahoma"/>
          <w:color w:val="000000"/>
          <w:sz w:val="20"/>
          <w:szCs w:val="20"/>
          <w:shd w:val="clear" w:color="auto" w:fill="FFFFFF"/>
        </w:rPr>
        <w:t xml:space="preserve">самый </w:t>
      </w:r>
      <w:r w:rsidR="00F3628D">
        <w:rPr>
          <w:rFonts w:ascii="Tahoma" w:hAnsi="Tahoma" w:cs="Tahoma"/>
          <w:color w:val="000000"/>
          <w:sz w:val="20"/>
          <w:szCs w:val="20"/>
          <w:shd w:val="clear" w:color="auto" w:fill="FFFFFF"/>
        </w:rPr>
        <w:t xml:space="preserve">талантливый футбольный тренер страны Виктор Гончаренко. Когда-то он превратил в суперклуб никому не известный БАТЭ (без </w:t>
      </w:r>
      <w:r w:rsidR="00DE7757">
        <w:rPr>
          <w:rFonts w:ascii="Tahoma" w:hAnsi="Tahoma" w:cs="Tahoma"/>
          <w:color w:val="000000"/>
          <w:sz w:val="20"/>
          <w:szCs w:val="20"/>
          <w:shd w:val="clear" w:color="auto" w:fill="FFFFFF"/>
        </w:rPr>
        <w:t xml:space="preserve">огромных гонораров и закупок звезд). Теперь тренирует московский ЦСКА. </w:t>
      </w:r>
      <w:r w:rsidR="00E92A5A">
        <w:rPr>
          <w:rFonts w:ascii="Tahoma" w:hAnsi="Tahoma" w:cs="Tahoma"/>
          <w:color w:val="000000"/>
          <w:sz w:val="20"/>
          <w:szCs w:val="20"/>
          <w:shd w:val="clear" w:color="auto" w:fill="FFFFFF"/>
        </w:rPr>
        <w:t>Он сказал: «Как и любой нормальный человек, когда бьют простой народ омоновцы, я категорически против этого. Для всех людей понятно, что это абсолютно неправильно».</w:t>
      </w:r>
    </w:p>
    <w:p w14:paraId="1762429D" w14:textId="063C096C" w:rsidR="00B572D6" w:rsidRDefault="000F2276">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а мы готовимся к воскресенью. Прошлый марш районов удался, надо развивать успех.</w:t>
      </w:r>
      <w:r w:rsidR="00851A08">
        <w:rPr>
          <w:rFonts w:ascii="Tahoma" w:hAnsi="Tahoma" w:cs="Tahoma"/>
          <w:color w:val="000000"/>
          <w:sz w:val="20"/>
          <w:szCs w:val="20"/>
          <w:shd w:val="clear" w:color="auto" w:fill="FFFFFF"/>
        </w:rPr>
        <w:t xml:space="preserve"> </w:t>
      </w:r>
      <w:r w:rsidR="000A6450">
        <w:rPr>
          <w:rFonts w:ascii="Tahoma" w:hAnsi="Tahoma" w:cs="Tahoma"/>
          <w:color w:val="000000"/>
          <w:sz w:val="20"/>
          <w:szCs w:val="20"/>
          <w:shd w:val="clear" w:color="auto" w:fill="FFFFFF"/>
        </w:rPr>
        <w:t xml:space="preserve">Сегодня </w:t>
      </w:r>
      <w:r w:rsidR="006C75D7">
        <w:rPr>
          <w:rFonts w:ascii="Tahoma" w:hAnsi="Tahoma" w:cs="Tahoma"/>
          <w:color w:val="000000"/>
          <w:sz w:val="20"/>
          <w:szCs w:val="20"/>
          <w:shd w:val="clear" w:color="auto" w:fill="FFFFFF"/>
        </w:rPr>
        <w:t xml:space="preserve">вечером </w:t>
      </w:r>
      <w:r w:rsidR="00851A08">
        <w:rPr>
          <w:rFonts w:ascii="Tahoma" w:hAnsi="Tahoma" w:cs="Tahoma"/>
          <w:color w:val="000000"/>
          <w:sz w:val="20"/>
          <w:szCs w:val="20"/>
          <w:shd w:val="clear" w:color="auto" w:fill="FFFFFF"/>
        </w:rPr>
        <w:t>люди выходят на пикеты</w:t>
      </w:r>
      <w:r w:rsidR="006C75D7">
        <w:rPr>
          <w:rFonts w:ascii="Tahoma" w:hAnsi="Tahoma" w:cs="Tahoma"/>
          <w:color w:val="000000"/>
          <w:sz w:val="20"/>
          <w:szCs w:val="20"/>
          <w:shd w:val="clear" w:color="auto" w:fill="FFFFFF"/>
        </w:rPr>
        <w:t xml:space="preserve"> и прогулки</w:t>
      </w:r>
      <w:r w:rsidR="00851A08">
        <w:rPr>
          <w:rFonts w:ascii="Tahoma" w:hAnsi="Tahoma" w:cs="Tahoma"/>
          <w:color w:val="000000"/>
          <w:sz w:val="20"/>
          <w:szCs w:val="20"/>
          <w:shd w:val="clear" w:color="auto" w:fill="FFFFFF"/>
        </w:rPr>
        <w:t>, восстанавливают разоренные мемориалы Романа Бондаренко, напоминают о «Ноль промилле».</w:t>
      </w:r>
      <w:r w:rsidR="009D1E01">
        <w:rPr>
          <w:rFonts w:ascii="Tahoma" w:hAnsi="Tahoma" w:cs="Tahoma"/>
          <w:color w:val="000000"/>
          <w:sz w:val="20"/>
          <w:szCs w:val="20"/>
          <w:shd w:val="clear" w:color="auto" w:fill="FFFFFF"/>
        </w:rPr>
        <w:t xml:space="preserve"> А беларуски устроили изящный флэшмоб: выставили </w:t>
      </w:r>
      <w:r w:rsidR="00EA4CDE">
        <w:rPr>
          <w:rFonts w:ascii="Tahoma" w:hAnsi="Tahoma" w:cs="Tahoma"/>
          <w:color w:val="000000"/>
          <w:sz w:val="20"/>
          <w:szCs w:val="20"/>
          <w:shd w:val="clear" w:color="auto" w:fill="FFFFFF"/>
        </w:rPr>
        <w:t xml:space="preserve">на ступеньках обувь с БЧБ и </w:t>
      </w:r>
      <w:r w:rsidR="00B027CB">
        <w:rPr>
          <w:rFonts w:ascii="Tahoma" w:hAnsi="Tahoma" w:cs="Tahoma"/>
          <w:color w:val="000000"/>
          <w:sz w:val="20"/>
          <w:szCs w:val="20"/>
          <w:shd w:val="clear" w:color="auto" w:fill="FFFFFF"/>
        </w:rPr>
        <w:t>записками</w:t>
      </w:r>
      <w:r w:rsidR="00EA4CDE">
        <w:rPr>
          <w:rFonts w:ascii="Tahoma" w:hAnsi="Tahoma" w:cs="Tahoma"/>
          <w:color w:val="000000"/>
          <w:sz w:val="20"/>
          <w:szCs w:val="20"/>
          <w:shd w:val="clear" w:color="auto" w:fill="FFFFFF"/>
        </w:rPr>
        <w:t>.</w:t>
      </w:r>
    </w:p>
    <w:p w14:paraId="48423293" w14:textId="054352FD" w:rsidR="00B027CB" w:rsidRDefault="000E53A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Мы живы.</w:t>
      </w:r>
    </w:p>
    <w:p w14:paraId="0AE25463" w14:textId="77777777" w:rsidR="00573DAB" w:rsidRPr="00F8347D" w:rsidRDefault="00D111F5" w:rsidP="00573DAB">
      <w:pPr>
        <w:shd w:val="clear" w:color="auto" w:fill="FFFFFF"/>
        <w:rPr>
          <w:rFonts w:ascii="inherit" w:hAnsi="inherit" w:cs="Segoe UI Historic"/>
          <w:color w:val="0000FF"/>
          <w:sz w:val="23"/>
          <w:szCs w:val="23"/>
          <w:u w:val="single"/>
          <w:bdr w:val="none" w:sz="0" w:space="0" w:color="auto" w:frame="1"/>
        </w:rPr>
      </w:pPr>
      <w:hyperlink r:id="rId242" w:history="1">
        <w:r w:rsidR="00573DAB">
          <w:rPr>
            <w:rStyle w:val="a3"/>
            <w:rFonts w:ascii="inherit" w:hAnsi="inherit" w:cs="Segoe UI Historic"/>
            <w:sz w:val="23"/>
            <w:szCs w:val="23"/>
            <w:bdr w:val="none" w:sz="0" w:space="0" w:color="auto" w:frame="1"/>
          </w:rPr>
          <w:t>#жывеБеларусь</w:t>
        </w:r>
      </w:hyperlink>
      <w:r w:rsidR="00573DAB">
        <w:rPr>
          <w:rFonts w:ascii="Segoe UI Historic" w:hAnsi="Segoe UI Historic" w:cs="Segoe UI Historic"/>
          <w:color w:val="050505"/>
          <w:sz w:val="23"/>
          <w:szCs w:val="23"/>
        </w:rPr>
        <w:t xml:space="preserve"> </w:t>
      </w:r>
      <w:hyperlink r:id="rId243" w:history="1">
        <w:r w:rsidR="00573DAB">
          <w:rPr>
            <w:rStyle w:val="a3"/>
            <w:rFonts w:ascii="inherit" w:hAnsi="inherit" w:cs="Segoe UI Historic"/>
            <w:sz w:val="23"/>
            <w:szCs w:val="23"/>
            <w:bdr w:val="none" w:sz="0" w:space="0" w:color="auto" w:frame="1"/>
          </w:rPr>
          <w:t>#верымможампераможам</w:t>
        </w:r>
      </w:hyperlink>
      <w:r w:rsidR="00573DAB" w:rsidRPr="00474C0B">
        <w:rPr>
          <w:noProof/>
        </w:rPr>
        <w:t xml:space="preserve"> </w:t>
      </w:r>
    </w:p>
    <w:p w14:paraId="2F453917" w14:textId="77777777" w:rsidR="00EA4CDE" w:rsidRDefault="00EA4CDE">
      <w:pPr>
        <w:shd w:val="clear" w:color="auto" w:fill="FFFFFF"/>
        <w:rPr>
          <w:rFonts w:ascii="Tahoma" w:hAnsi="Tahoma" w:cs="Tahoma"/>
          <w:color w:val="000000"/>
          <w:sz w:val="20"/>
          <w:szCs w:val="20"/>
          <w:shd w:val="clear" w:color="auto" w:fill="FFFFFF"/>
        </w:rPr>
      </w:pPr>
    </w:p>
    <w:p w14:paraId="71CA209C" w14:textId="6E1C8017" w:rsidR="00DA5CA8" w:rsidRDefault="00DA5CA8"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28 ноября</w:t>
      </w:r>
    </w:p>
    <w:p w14:paraId="566AF1BC" w14:textId="521489C3" w:rsidR="00DA5CA8" w:rsidRDefault="00DA5CA8"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w:t>
      </w:r>
      <w:r w:rsidR="005B1911">
        <w:rPr>
          <w:rFonts w:ascii="Tahoma" w:hAnsi="Tahoma" w:cs="Tahoma"/>
          <w:color w:val="000000"/>
          <w:sz w:val="20"/>
          <w:szCs w:val="20"/>
          <w:shd w:val="clear" w:color="auto" w:fill="FFFFFF"/>
        </w:rPr>
        <w:t xml:space="preserve"> </w:t>
      </w:r>
      <w:r w:rsidR="003820B6">
        <w:rPr>
          <w:rFonts w:ascii="Tahoma" w:hAnsi="Tahoma" w:cs="Tahoma"/>
          <w:color w:val="000000"/>
          <w:sz w:val="20"/>
          <w:szCs w:val="20"/>
          <w:shd w:val="clear" w:color="auto" w:fill="FFFFFF"/>
        </w:rPr>
        <w:t xml:space="preserve">почему так уперлись в «опьянение» Романа Бондаренко; </w:t>
      </w:r>
      <w:r w:rsidR="00175005">
        <w:rPr>
          <w:rFonts w:ascii="Tahoma" w:hAnsi="Tahoma" w:cs="Tahoma"/>
          <w:color w:val="000000"/>
          <w:sz w:val="20"/>
          <w:szCs w:val="20"/>
          <w:shd w:val="clear" w:color="auto" w:fill="FFFFFF"/>
        </w:rPr>
        <w:t>забеларусь за тонированными окнами;</w:t>
      </w:r>
      <w:r w:rsidR="008D66E4">
        <w:rPr>
          <w:rFonts w:ascii="Tahoma" w:hAnsi="Tahoma" w:cs="Tahoma"/>
          <w:color w:val="000000"/>
          <w:sz w:val="20"/>
          <w:szCs w:val="20"/>
          <w:shd w:val="clear" w:color="auto" w:fill="FFFFFF"/>
        </w:rPr>
        <w:t xml:space="preserve"> </w:t>
      </w:r>
      <w:r w:rsidR="00C861DA">
        <w:rPr>
          <w:rFonts w:ascii="Tahoma" w:hAnsi="Tahoma" w:cs="Tahoma"/>
          <w:color w:val="000000"/>
          <w:sz w:val="20"/>
          <w:szCs w:val="20"/>
          <w:shd w:val="clear" w:color="auto" w:fill="FFFFFF"/>
        </w:rPr>
        <w:t>музей районных флагов;</w:t>
      </w:r>
      <w:r w:rsidR="00A13B15">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Тихановская предлагает Путину встретиться; </w:t>
      </w:r>
      <w:r w:rsidR="00A13B15">
        <w:rPr>
          <w:rFonts w:ascii="Tahoma" w:hAnsi="Tahoma" w:cs="Tahoma"/>
          <w:color w:val="000000"/>
          <w:sz w:val="20"/>
          <w:szCs w:val="20"/>
          <w:shd w:val="clear" w:color="auto" w:fill="FFFFFF"/>
        </w:rPr>
        <w:t>Нацбанк побаивается;</w:t>
      </w:r>
      <w:r w:rsidR="00F658F4">
        <w:rPr>
          <w:rFonts w:ascii="Tahoma" w:hAnsi="Tahoma" w:cs="Tahoma"/>
          <w:color w:val="000000"/>
          <w:sz w:val="20"/>
          <w:szCs w:val="20"/>
          <w:shd w:val="clear" w:color="auto" w:fill="FFFFFF"/>
        </w:rPr>
        <w:t xml:space="preserve"> </w:t>
      </w:r>
      <w:r w:rsidR="00E210AE">
        <w:rPr>
          <w:rFonts w:ascii="Tahoma" w:hAnsi="Tahoma" w:cs="Tahoma"/>
          <w:color w:val="000000"/>
          <w:sz w:val="20"/>
          <w:szCs w:val="20"/>
          <w:shd w:val="clear" w:color="auto" w:fill="FFFFFF"/>
        </w:rPr>
        <w:t xml:space="preserve">сливы все интереснее; </w:t>
      </w:r>
      <w:r w:rsidR="00AD7155">
        <w:rPr>
          <w:rFonts w:ascii="Tahoma" w:hAnsi="Tahoma" w:cs="Tahoma"/>
          <w:color w:val="000000"/>
          <w:sz w:val="20"/>
          <w:szCs w:val="20"/>
          <w:shd w:val="clear" w:color="auto" w:fill="FFFFFF"/>
        </w:rPr>
        <w:t xml:space="preserve">завтра — </w:t>
      </w:r>
      <w:r w:rsidR="00F73BCE">
        <w:rPr>
          <w:rFonts w:ascii="Tahoma" w:hAnsi="Tahoma" w:cs="Tahoma"/>
          <w:color w:val="000000"/>
          <w:sz w:val="20"/>
          <w:szCs w:val="20"/>
          <w:shd w:val="clear" w:color="auto" w:fill="FFFFFF"/>
        </w:rPr>
        <w:t>Марш Соседей</w:t>
      </w:r>
    </w:p>
    <w:p w14:paraId="632D2E9D" w14:textId="5CAEF3DB" w:rsidR="00272F54" w:rsidRDefault="002E5308"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C4089F">
        <w:rPr>
          <w:rFonts w:ascii="Tahoma" w:hAnsi="Tahoma" w:cs="Tahoma"/>
          <w:color w:val="000000"/>
          <w:sz w:val="20"/>
          <w:szCs w:val="20"/>
          <w:shd w:val="clear" w:color="auto" w:fill="FFFFFF"/>
        </w:rPr>
        <w:t xml:space="preserve"> Акция «Ноль промилле» продолжается, телеграм пестрит фотографиями людей, которые стоят лицом к стене с табличками «0 </w:t>
      </w:r>
      <w:r w:rsidR="00354283">
        <w:rPr>
          <w:rFonts w:ascii="Tahoma" w:hAnsi="Tahoma" w:cs="Tahoma"/>
          <w:color w:val="000000"/>
          <w:sz w:val="20"/>
          <w:szCs w:val="20"/>
          <w:shd w:val="clear" w:color="auto" w:fill="FFFFFF"/>
        </w:rPr>
        <w:t>‰</w:t>
      </w:r>
      <w:r w:rsidR="00C4089F">
        <w:rPr>
          <w:rFonts w:ascii="Tahoma" w:hAnsi="Tahoma" w:cs="Tahoma"/>
          <w:color w:val="000000"/>
          <w:sz w:val="20"/>
          <w:szCs w:val="20"/>
          <w:shd w:val="clear" w:color="auto" w:fill="FFFFFF"/>
        </w:rPr>
        <w:t>» в руках.</w:t>
      </w:r>
      <w:r>
        <w:rPr>
          <w:rFonts w:ascii="Tahoma" w:hAnsi="Tahoma" w:cs="Tahoma"/>
          <w:color w:val="000000"/>
          <w:sz w:val="20"/>
          <w:szCs w:val="20"/>
          <w:shd w:val="clear" w:color="auto" w:fill="FFFFFF"/>
        </w:rPr>
        <w:t xml:space="preserve"> </w:t>
      </w:r>
      <w:r w:rsidR="003820B6">
        <w:rPr>
          <w:rFonts w:ascii="Tahoma" w:hAnsi="Tahoma" w:cs="Tahoma"/>
          <w:color w:val="000000"/>
          <w:sz w:val="20"/>
          <w:szCs w:val="20"/>
          <w:shd w:val="clear" w:color="auto" w:fill="FFFFFF"/>
        </w:rPr>
        <w:t xml:space="preserve">Сегодня прочитал мнение врача, почему «властям» так важно доказать, что Роман Бондаренко в момент смерти был пьян. Потому </w:t>
      </w:r>
      <w:r w:rsidR="003820B6">
        <w:rPr>
          <w:rFonts w:ascii="Tahoma" w:hAnsi="Tahoma" w:cs="Tahoma"/>
          <w:color w:val="000000"/>
          <w:sz w:val="20"/>
          <w:szCs w:val="20"/>
          <w:shd w:val="clear" w:color="auto" w:fill="FFFFFF"/>
        </w:rPr>
        <w:lastRenderedPageBreak/>
        <w:t xml:space="preserve">что причина смерти — </w:t>
      </w:r>
      <w:r w:rsidR="00F70C64">
        <w:rPr>
          <w:rFonts w:ascii="Tahoma" w:hAnsi="Tahoma" w:cs="Tahoma"/>
          <w:color w:val="000000"/>
          <w:sz w:val="20"/>
          <w:szCs w:val="20"/>
          <w:shd w:val="clear" w:color="auto" w:fill="FFFFFF"/>
        </w:rPr>
        <w:t xml:space="preserve">черепно-мозговая травма. И если человек пьян, то можно свалить на то, что сам упал и ударился головой. Отсюда </w:t>
      </w:r>
      <w:r w:rsidR="00C861DA">
        <w:rPr>
          <w:rFonts w:ascii="Tahoma" w:hAnsi="Tahoma" w:cs="Tahoma"/>
          <w:color w:val="000000"/>
          <w:sz w:val="20"/>
          <w:szCs w:val="20"/>
          <w:shd w:val="clear" w:color="auto" w:fill="FFFFFF"/>
        </w:rPr>
        <w:t>и мощная пропагандистская поддержка в лице самого «президента ОМОНа».</w:t>
      </w:r>
    </w:p>
    <w:p w14:paraId="72F668E7" w14:textId="26E9C102" w:rsidR="00C861DA" w:rsidRDefault="00C07315"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Кстати, о пропаганде. Сегодня по Минску проехался очередной автопробег</w:t>
      </w:r>
      <w:r w:rsidR="00896F31">
        <w:rPr>
          <w:rFonts w:ascii="Tahoma" w:hAnsi="Tahoma" w:cs="Tahoma"/>
          <w:color w:val="000000"/>
          <w:sz w:val="20"/>
          <w:szCs w:val="20"/>
          <w:shd w:val="clear" w:color="auto" w:fill="FFFFFF"/>
        </w:rPr>
        <w:t xml:space="preserve"> «Оглуши людей динамиками из машины» — то есть провластный. Зрители отметили любопытную деталь: </w:t>
      </w:r>
      <w:r w:rsidR="009173C0">
        <w:rPr>
          <w:rFonts w:ascii="Tahoma" w:hAnsi="Tahoma" w:cs="Tahoma"/>
          <w:color w:val="000000"/>
          <w:sz w:val="20"/>
          <w:szCs w:val="20"/>
          <w:shd w:val="clear" w:color="auto" w:fill="FFFFFF"/>
        </w:rPr>
        <w:t>почти все автомобили были</w:t>
      </w:r>
      <w:r w:rsidR="00A000DF">
        <w:rPr>
          <w:rFonts w:ascii="Tahoma" w:hAnsi="Tahoma" w:cs="Tahoma"/>
          <w:color w:val="000000"/>
          <w:sz w:val="20"/>
          <w:szCs w:val="20"/>
          <w:shd w:val="clear" w:color="auto" w:fill="FFFFFF"/>
        </w:rPr>
        <w:t xml:space="preserve"> с тонированными стеклами. А после пробега </w:t>
      </w:r>
      <w:r w:rsidR="00DB27E1">
        <w:rPr>
          <w:rFonts w:ascii="Tahoma" w:hAnsi="Tahoma" w:cs="Tahoma"/>
          <w:color w:val="000000"/>
          <w:sz w:val="20"/>
          <w:szCs w:val="20"/>
          <w:shd w:val="clear" w:color="auto" w:fill="FFFFFF"/>
        </w:rPr>
        <w:t xml:space="preserve">машины со </w:t>
      </w:r>
      <w:r w:rsidR="00A000DF">
        <w:rPr>
          <w:rFonts w:ascii="Tahoma" w:hAnsi="Tahoma" w:cs="Tahoma"/>
          <w:color w:val="000000"/>
          <w:sz w:val="20"/>
          <w:szCs w:val="20"/>
          <w:shd w:val="clear" w:color="auto" w:fill="FFFFFF"/>
        </w:rPr>
        <w:t>стихийно собравши</w:t>
      </w:r>
      <w:r w:rsidR="00DB27E1">
        <w:rPr>
          <w:rFonts w:ascii="Tahoma" w:hAnsi="Tahoma" w:cs="Tahoma"/>
          <w:color w:val="000000"/>
          <w:sz w:val="20"/>
          <w:szCs w:val="20"/>
          <w:shd w:val="clear" w:color="auto" w:fill="FFFFFF"/>
        </w:rPr>
        <w:t>ми</w:t>
      </w:r>
      <w:r w:rsidR="00A000DF">
        <w:rPr>
          <w:rFonts w:ascii="Tahoma" w:hAnsi="Tahoma" w:cs="Tahoma"/>
          <w:color w:val="000000"/>
          <w:sz w:val="20"/>
          <w:szCs w:val="20"/>
          <w:shd w:val="clear" w:color="auto" w:fill="FFFFFF"/>
        </w:rPr>
        <w:t>ся граждан</w:t>
      </w:r>
      <w:r w:rsidR="00DB27E1">
        <w:rPr>
          <w:rFonts w:ascii="Tahoma" w:hAnsi="Tahoma" w:cs="Tahoma"/>
          <w:color w:val="000000"/>
          <w:sz w:val="20"/>
          <w:szCs w:val="20"/>
          <w:shd w:val="clear" w:color="auto" w:fill="FFFFFF"/>
        </w:rPr>
        <w:t>ами</w:t>
      </w:r>
      <w:r w:rsidR="00A000DF">
        <w:rPr>
          <w:rFonts w:ascii="Tahoma" w:hAnsi="Tahoma" w:cs="Tahoma"/>
          <w:color w:val="000000"/>
          <w:sz w:val="20"/>
          <w:szCs w:val="20"/>
          <w:shd w:val="clear" w:color="auto" w:fill="FFFFFF"/>
        </w:rPr>
        <w:t xml:space="preserve">, если верить наблюдателям, </w:t>
      </w:r>
      <w:r w:rsidR="00DB27E1">
        <w:rPr>
          <w:rFonts w:ascii="Tahoma" w:hAnsi="Tahoma" w:cs="Tahoma"/>
          <w:color w:val="000000"/>
          <w:sz w:val="20"/>
          <w:szCs w:val="20"/>
          <w:shd w:val="clear" w:color="auto" w:fill="FFFFFF"/>
        </w:rPr>
        <w:t>ровными рядами отправились в одну из воинских частей в Уручье.</w:t>
      </w:r>
    </w:p>
    <w:p w14:paraId="709E3554" w14:textId="6086C6F2" w:rsidR="00A13B15" w:rsidRDefault="00A13B15"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интернете появился </w:t>
      </w:r>
      <w:r w:rsidR="00AB145D">
        <w:rPr>
          <w:rFonts w:ascii="Tahoma" w:hAnsi="Tahoma" w:cs="Tahoma"/>
          <w:color w:val="000000"/>
          <w:sz w:val="20"/>
          <w:szCs w:val="20"/>
          <w:shd w:val="clear" w:color="auto" w:fill="FFFFFF"/>
        </w:rPr>
        <w:t xml:space="preserve">прекрасный музей районных флагов: </w:t>
      </w:r>
      <w:r w:rsidR="00AB145D" w:rsidRPr="00AB145D">
        <w:rPr>
          <w:rFonts w:ascii="Tahoma" w:hAnsi="Tahoma" w:cs="Tahoma"/>
          <w:color w:val="000000"/>
          <w:sz w:val="20"/>
          <w:szCs w:val="20"/>
          <w:shd w:val="clear" w:color="auto" w:fill="FFFFFF"/>
        </w:rPr>
        <w:t xml:space="preserve">flags.dze.chat. </w:t>
      </w:r>
      <w:r w:rsidR="00AB145D">
        <w:rPr>
          <w:rFonts w:ascii="Tahoma" w:hAnsi="Tahoma" w:cs="Tahoma"/>
          <w:color w:val="000000"/>
          <w:sz w:val="20"/>
          <w:szCs w:val="20"/>
          <w:shd w:val="clear" w:color="auto" w:fill="FFFFFF"/>
        </w:rPr>
        <w:t>Тут знамена не только городских районов, но и деревень, дворов, небольших городов.</w:t>
      </w:r>
      <w:r w:rsidR="002310D6">
        <w:rPr>
          <w:rFonts w:ascii="Tahoma" w:hAnsi="Tahoma" w:cs="Tahoma"/>
          <w:color w:val="000000"/>
          <w:sz w:val="20"/>
          <w:szCs w:val="20"/>
          <w:shd w:val="clear" w:color="auto" w:fill="FFFFFF"/>
        </w:rPr>
        <w:t xml:space="preserve"> И даже флаги диаспоры.</w:t>
      </w:r>
      <w:r w:rsidR="00AB145D">
        <w:rPr>
          <w:rFonts w:ascii="Tahoma" w:hAnsi="Tahoma" w:cs="Tahoma"/>
          <w:color w:val="000000"/>
          <w:sz w:val="20"/>
          <w:szCs w:val="20"/>
          <w:shd w:val="clear" w:color="auto" w:fill="FFFFFF"/>
        </w:rPr>
        <w:t xml:space="preserve"> </w:t>
      </w:r>
      <w:r w:rsidR="002310D6">
        <w:rPr>
          <w:rFonts w:ascii="Tahoma" w:hAnsi="Tahoma" w:cs="Tahoma"/>
          <w:color w:val="000000"/>
          <w:sz w:val="20"/>
          <w:szCs w:val="20"/>
          <w:shd w:val="clear" w:color="auto" w:fill="FFFFFF"/>
        </w:rPr>
        <w:t xml:space="preserve">Музей </w:t>
      </w:r>
      <w:r w:rsidR="00AB145D">
        <w:rPr>
          <w:rFonts w:ascii="Tahoma" w:hAnsi="Tahoma" w:cs="Tahoma"/>
          <w:color w:val="000000"/>
          <w:sz w:val="20"/>
          <w:szCs w:val="20"/>
          <w:shd w:val="clear" w:color="auto" w:fill="FFFFFF"/>
        </w:rPr>
        <w:t xml:space="preserve">собирались открыть несколько дней назад, но народ так ломанул смотреть, что сайт лег. Теперь </w:t>
      </w:r>
      <w:r w:rsidR="0062095A">
        <w:rPr>
          <w:rFonts w:ascii="Tahoma" w:hAnsi="Tahoma" w:cs="Tahoma"/>
          <w:color w:val="000000"/>
          <w:sz w:val="20"/>
          <w:szCs w:val="20"/>
          <w:shd w:val="clear" w:color="auto" w:fill="FFFFFF"/>
        </w:rPr>
        <w:t>все работает.</w:t>
      </w:r>
    </w:p>
    <w:p w14:paraId="2B55409B" w14:textId="65D45458" w:rsidR="0062095A" w:rsidRDefault="005E54BF"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Тихановская еще раз сообщила, что готова встретиться с Путиным. Все равно, мол, </w:t>
      </w:r>
      <w:r w:rsidR="00EE57F9">
        <w:rPr>
          <w:rFonts w:ascii="Tahoma" w:hAnsi="Tahoma" w:cs="Tahoma"/>
          <w:color w:val="000000"/>
          <w:sz w:val="20"/>
          <w:szCs w:val="20"/>
          <w:shd w:val="clear" w:color="auto" w:fill="FFFFFF"/>
        </w:rPr>
        <w:t xml:space="preserve">активной поддержки Саши со стороны </w:t>
      </w:r>
      <w:r>
        <w:rPr>
          <w:rFonts w:ascii="Tahoma" w:hAnsi="Tahoma" w:cs="Tahoma"/>
          <w:color w:val="000000"/>
          <w:sz w:val="20"/>
          <w:szCs w:val="20"/>
          <w:shd w:val="clear" w:color="auto" w:fill="FFFFFF"/>
        </w:rPr>
        <w:t>Росси</w:t>
      </w:r>
      <w:r w:rsidR="00EE57F9">
        <w:rPr>
          <w:rFonts w:ascii="Tahoma" w:hAnsi="Tahoma" w:cs="Tahoma"/>
          <w:color w:val="000000"/>
          <w:sz w:val="20"/>
          <w:szCs w:val="20"/>
          <w:shd w:val="clear" w:color="auto" w:fill="FFFFFF"/>
        </w:rPr>
        <w:t xml:space="preserve">и нет. Кончено, призыв не будет услышан, Путин скорее из бункера </w:t>
      </w:r>
      <w:r w:rsidR="00FC79E1">
        <w:rPr>
          <w:rFonts w:ascii="Tahoma" w:hAnsi="Tahoma" w:cs="Tahoma"/>
          <w:color w:val="000000"/>
          <w:sz w:val="20"/>
          <w:szCs w:val="20"/>
          <w:shd w:val="clear" w:color="auto" w:fill="FFFFFF"/>
        </w:rPr>
        <w:t>без охраны выйдет, чем будет говорить с представителем «улицы». Но Светлана напомнила, что новая Беларусь готова разговаривать со всеми. Особенно с соседями.</w:t>
      </w:r>
    </w:p>
    <w:p w14:paraId="1DB49753" w14:textId="64C2A9D9" w:rsidR="00FC79E1" w:rsidRDefault="00F658F4"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Похоже, что Нацбанк Беларуси всерьез воспринял </w:t>
      </w:r>
      <w:r w:rsidR="00B267EE">
        <w:rPr>
          <w:rFonts w:ascii="Tahoma" w:hAnsi="Tahoma" w:cs="Tahoma"/>
          <w:color w:val="000000"/>
          <w:sz w:val="20"/>
          <w:szCs w:val="20"/>
          <w:shd w:val="clear" w:color="auto" w:fill="FFFFFF"/>
        </w:rPr>
        <w:t xml:space="preserve">шаги Тихановской, которая предлагает включить в отношении режима экономические санкции. Сейчас беларусские банки по распоряжению Национального банка переключаются к российской системе «Сервис-бюро СПФС». </w:t>
      </w:r>
      <w:r w:rsidR="000263D5">
        <w:rPr>
          <w:rFonts w:ascii="Tahoma" w:hAnsi="Tahoma" w:cs="Tahoma"/>
          <w:color w:val="000000"/>
          <w:sz w:val="20"/>
          <w:szCs w:val="20"/>
          <w:shd w:val="clear" w:color="auto" w:fill="FFFFFF"/>
        </w:rPr>
        <w:t>Это частично защитит их в случае отключения от SWIFT.</w:t>
      </w:r>
    </w:p>
    <w:p w14:paraId="1AFADBE0" w14:textId="77186A81" w:rsidR="000263D5" w:rsidRDefault="000263D5" w:rsidP="001746F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w:t>
      </w:r>
      <w:r w:rsidR="005D2913">
        <w:rPr>
          <w:rFonts w:ascii="Tahoma" w:hAnsi="Tahoma" w:cs="Tahoma"/>
          <w:color w:val="000000"/>
          <w:sz w:val="20"/>
          <w:szCs w:val="20"/>
          <w:shd w:val="clear" w:color="auto" w:fill="FFFFFF"/>
        </w:rPr>
        <w:t>и</w:t>
      </w:r>
      <w:r w:rsidR="005D2913" w:rsidRPr="005D2913">
        <w:rPr>
          <w:rFonts w:ascii="Tahoma" w:hAnsi="Tahoma" w:cs="Tahoma"/>
          <w:color w:val="000000"/>
          <w:sz w:val="20"/>
          <w:szCs w:val="20"/>
          <w:shd w:val="clear" w:color="auto" w:fill="FFFFFF"/>
        </w:rPr>
        <w:t>нициатива By_Pol,</w:t>
      </w:r>
      <w:r w:rsidR="005D2913">
        <w:rPr>
          <w:rFonts w:ascii="Tahoma" w:hAnsi="Tahoma" w:cs="Tahoma"/>
          <w:color w:val="000000"/>
          <w:sz w:val="20"/>
          <w:szCs w:val="20"/>
          <w:shd w:val="clear" w:color="auto" w:fill="FFFFFF"/>
        </w:rPr>
        <w:t xml:space="preserve"> продолжает публикацию видео, которые ей сливают, судя по всему, действующие силовики. Сегодняшнее кино очень духоподъемное. Помните, на Партизанском марше колонна развернулась и пошла на </w:t>
      </w:r>
      <w:r w:rsidR="00232170">
        <w:rPr>
          <w:rFonts w:ascii="Tahoma" w:hAnsi="Tahoma" w:cs="Tahoma"/>
          <w:color w:val="000000"/>
          <w:sz w:val="20"/>
          <w:szCs w:val="20"/>
          <w:shd w:val="clear" w:color="auto" w:fill="FFFFFF"/>
        </w:rPr>
        <w:t xml:space="preserve">бусики, в которых сидели вооруженные люди? Теперь у нас есть возможность видеть, что в этих бусиках творилось. </w:t>
      </w:r>
      <w:r w:rsidR="0010583A">
        <w:rPr>
          <w:rFonts w:ascii="Tahoma" w:hAnsi="Tahoma" w:cs="Tahoma"/>
          <w:color w:val="000000"/>
          <w:sz w:val="20"/>
          <w:szCs w:val="20"/>
          <w:shd w:val="clear" w:color="auto" w:fill="FFFFFF"/>
        </w:rPr>
        <w:t xml:space="preserve">Ссылка в первом комменте. Осторожно, много мата. </w:t>
      </w:r>
      <w:r w:rsidR="001746F8">
        <w:rPr>
          <w:rFonts w:ascii="Tahoma" w:hAnsi="Tahoma" w:cs="Tahoma"/>
          <w:color w:val="000000"/>
          <w:sz w:val="20"/>
          <w:szCs w:val="20"/>
          <w:shd w:val="clear" w:color="auto" w:fill="FFFFFF"/>
        </w:rPr>
        <w:t>И — обратите внимание — ситуация снята с разных сторон, разными сотрудниками. То есть слив довольно массовый. Н</w:t>
      </w:r>
      <w:r w:rsidR="0010583A">
        <w:rPr>
          <w:rFonts w:ascii="Tahoma" w:hAnsi="Tahoma" w:cs="Tahoma"/>
          <w:color w:val="000000"/>
          <w:sz w:val="20"/>
          <w:szCs w:val="20"/>
          <w:shd w:val="clear" w:color="auto" w:fill="FFFFFF"/>
        </w:rPr>
        <w:t xml:space="preserve">а фоне этой истерики очень приятно видеть лица беларусов, которые спокойным шагом надвигались на </w:t>
      </w:r>
      <w:r w:rsidR="00F02D51">
        <w:rPr>
          <w:rFonts w:ascii="Tahoma" w:hAnsi="Tahoma" w:cs="Tahoma"/>
          <w:color w:val="000000"/>
          <w:sz w:val="20"/>
          <w:szCs w:val="20"/>
          <w:shd w:val="clear" w:color="auto" w:fill="FFFFFF"/>
        </w:rPr>
        <w:t>черных боевиков.</w:t>
      </w:r>
    </w:p>
    <w:p w14:paraId="4F5C5AFB" w14:textId="592F772D" w:rsidR="00F02D51" w:rsidRDefault="00F02D51"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Завтра, скорее всего, так не будет. Милиция будет изо всех сил не давать создать большую колонну. Но прошлое воскресенье показало, что и </w:t>
      </w:r>
      <w:r w:rsidR="00526D3B">
        <w:rPr>
          <w:rFonts w:ascii="Tahoma" w:hAnsi="Tahoma" w:cs="Tahoma"/>
          <w:color w:val="000000"/>
          <w:sz w:val="20"/>
          <w:szCs w:val="20"/>
          <w:shd w:val="clear" w:color="auto" w:fill="FFFFFF"/>
        </w:rPr>
        <w:t>небольшие колонны, по паре тысяч человек, отлично работают.</w:t>
      </w:r>
    </w:p>
    <w:p w14:paraId="0CFBCD7F" w14:textId="79C89C31" w:rsidR="00526D3B" w:rsidRDefault="00526D3B"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p>
    <w:p w14:paraId="201CFA31" w14:textId="592A02DE" w:rsidR="00526D3B" w:rsidRDefault="00526D3B"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Охренеть.</w:t>
      </w:r>
      <w:r w:rsidR="00945AD2">
        <w:rPr>
          <w:rFonts w:ascii="Tahoma" w:hAnsi="Tahoma" w:cs="Tahoma"/>
          <w:color w:val="000000"/>
          <w:sz w:val="20"/>
          <w:szCs w:val="20"/>
          <w:shd w:val="clear" w:color="auto" w:fill="FFFFFF"/>
        </w:rPr>
        <w:t xml:space="preserve"> «Небольшая колонна в пару тысяч протестующих</w:t>
      </w:r>
      <w:r w:rsidR="00D525B3">
        <w:rPr>
          <w:rFonts w:ascii="Tahoma" w:hAnsi="Tahoma" w:cs="Tahoma"/>
          <w:color w:val="000000"/>
          <w:sz w:val="20"/>
          <w:szCs w:val="20"/>
          <w:shd w:val="clear" w:color="auto" w:fill="FFFFFF"/>
        </w:rPr>
        <w:t xml:space="preserve"> беларусов</w:t>
      </w:r>
      <w:r w:rsidR="00945AD2">
        <w:rPr>
          <w:rFonts w:ascii="Tahoma" w:hAnsi="Tahoma" w:cs="Tahoma"/>
          <w:color w:val="000000"/>
          <w:sz w:val="20"/>
          <w:szCs w:val="20"/>
          <w:shd w:val="clear" w:color="auto" w:fill="FFFFFF"/>
        </w:rPr>
        <w:t xml:space="preserve">». Год назад </w:t>
      </w:r>
      <w:r w:rsidR="00D525B3">
        <w:rPr>
          <w:rFonts w:ascii="Tahoma" w:hAnsi="Tahoma" w:cs="Tahoma"/>
          <w:color w:val="000000"/>
          <w:sz w:val="20"/>
          <w:szCs w:val="20"/>
          <w:shd w:val="clear" w:color="auto" w:fill="FFFFFF"/>
        </w:rPr>
        <w:t>такую фразу никто не смог бы произнести.</w:t>
      </w:r>
      <w:r w:rsidR="009C4607">
        <w:rPr>
          <w:rFonts w:ascii="Tahoma" w:hAnsi="Tahoma" w:cs="Tahoma"/>
          <w:color w:val="000000"/>
          <w:sz w:val="20"/>
          <w:szCs w:val="20"/>
          <w:shd w:val="clear" w:color="auto" w:fill="FFFFFF"/>
        </w:rPr>
        <w:t xml:space="preserve"> Потому что тысячная колонна считалась чуть ли не огромной.</w:t>
      </w:r>
    </w:p>
    <w:p w14:paraId="3BBCD292" w14:textId="22CFFCF7" w:rsidR="009C4607" w:rsidRDefault="003C34C8" w:rsidP="00DA5CA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Хорошего всем воскресенья!</w:t>
      </w:r>
    </w:p>
    <w:p w14:paraId="725206A4" w14:textId="77777777" w:rsidR="00DA5CA8" w:rsidRPr="00F8347D" w:rsidRDefault="00D111F5" w:rsidP="00DA5CA8">
      <w:pPr>
        <w:shd w:val="clear" w:color="auto" w:fill="FFFFFF"/>
        <w:rPr>
          <w:rFonts w:ascii="inherit" w:hAnsi="inherit" w:cs="Segoe UI Historic"/>
          <w:color w:val="0000FF"/>
          <w:sz w:val="23"/>
          <w:szCs w:val="23"/>
          <w:u w:val="single"/>
          <w:bdr w:val="none" w:sz="0" w:space="0" w:color="auto" w:frame="1"/>
        </w:rPr>
      </w:pPr>
      <w:hyperlink r:id="rId244" w:history="1">
        <w:r w:rsidR="00DA5CA8">
          <w:rPr>
            <w:rStyle w:val="a3"/>
            <w:rFonts w:ascii="inherit" w:hAnsi="inherit" w:cs="Segoe UI Historic"/>
            <w:sz w:val="23"/>
            <w:szCs w:val="23"/>
            <w:bdr w:val="none" w:sz="0" w:space="0" w:color="auto" w:frame="1"/>
          </w:rPr>
          <w:t>#жывеБеларусь</w:t>
        </w:r>
      </w:hyperlink>
      <w:r w:rsidR="00DA5CA8">
        <w:rPr>
          <w:rFonts w:ascii="Segoe UI Historic" w:hAnsi="Segoe UI Historic" w:cs="Segoe UI Historic"/>
          <w:color w:val="050505"/>
          <w:sz w:val="23"/>
          <w:szCs w:val="23"/>
        </w:rPr>
        <w:t xml:space="preserve"> </w:t>
      </w:r>
      <w:hyperlink r:id="rId245" w:history="1">
        <w:r w:rsidR="00DA5CA8">
          <w:rPr>
            <w:rStyle w:val="a3"/>
            <w:rFonts w:ascii="inherit" w:hAnsi="inherit" w:cs="Segoe UI Historic"/>
            <w:sz w:val="23"/>
            <w:szCs w:val="23"/>
            <w:bdr w:val="none" w:sz="0" w:space="0" w:color="auto" w:frame="1"/>
          </w:rPr>
          <w:t>#верымможампераможам</w:t>
        </w:r>
      </w:hyperlink>
      <w:r w:rsidR="00DA5CA8" w:rsidRPr="00474C0B">
        <w:rPr>
          <w:noProof/>
        </w:rPr>
        <w:t xml:space="preserve"> </w:t>
      </w:r>
    </w:p>
    <w:p w14:paraId="6BDA8F7C" w14:textId="756B6245" w:rsidR="00050F16" w:rsidRDefault="00050F16">
      <w:pPr>
        <w:shd w:val="clear" w:color="auto" w:fill="FFFFFF"/>
        <w:rPr>
          <w:rFonts w:ascii="Tahoma" w:hAnsi="Tahoma" w:cs="Tahoma"/>
          <w:color w:val="000000"/>
          <w:sz w:val="20"/>
          <w:szCs w:val="20"/>
          <w:shd w:val="clear" w:color="auto" w:fill="FFFFFF"/>
        </w:rPr>
      </w:pPr>
    </w:p>
    <w:p w14:paraId="049A185F" w14:textId="6F648D36" w:rsidR="006A7F23" w:rsidRDefault="006A7F23"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29 ноября</w:t>
      </w:r>
    </w:p>
    <w:p w14:paraId="7F8A479A" w14:textId="5C49D3BC" w:rsidR="006A7F23" w:rsidRDefault="006A7F23"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w:t>
      </w:r>
      <w:r w:rsidR="004B12BE">
        <w:rPr>
          <w:rFonts w:ascii="Tahoma" w:hAnsi="Tahoma" w:cs="Tahoma"/>
          <w:color w:val="000000"/>
          <w:sz w:val="20"/>
          <w:szCs w:val="20"/>
          <w:shd w:val="clear" w:color="auto" w:fill="FFFFFF"/>
        </w:rPr>
        <w:t xml:space="preserve"> </w:t>
      </w:r>
      <w:r w:rsidR="0088688A">
        <w:rPr>
          <w:rFonts w:ascii="Tahoma" w:hAnsi="Tahoma" w:cs="Tahoma"/>
          <w:color w:val="000000"/>
          <w:sz w:val="20"/>
          <w:szCs w:val="20"/>
          <w:shd w:val="clear" w:color="auto" w:fill="FFFFFF"/>
        </w:rPr>
        <w:t xml:space="preserve">дворовой формат маршей работает; </w:t>
      </w:r>
      <w:r w:rsidR="00F87B9D">
        <w:rPr>
          <w:rFonts w:ascii="Tahoma" w:hAnsi="Tahoma" w:cs="Tahoma"/>
          <w:color w:val="000000"/>
          <w:sz w:val="20"/>
          <w:szCs w:val="20"/>
          <w:shd w:val="clear" w:color="auto" w:fill="FFFFFF"/>
        </w:rPr>
        <w:t xml:space="preserve">информационная партизанщина; меньше выстрелов, больше газа; </w:t>
      </w:r>
      <w:r w:rsidR="00EA5931">
        <w:rPr>
          <w:rFonts w:ascii="Tahoma" w:hAnsi="Tahoma" w:cs="Tahoma"/>
          <w:color w:val="000000"/>
          <w:sz w:val="20"/>
          <w:szCs w:val="20"/>
          <w:shd w:val="clear" w:color="auto" w:fill="FFFFFF"/>
        </w:rPr>
        <w:t xml:space="preserve">хватают своих и чужих; немного оживают регионы; </w:t>
      </w:r>
      <w:r w:rsidR="00B62207">
        <w:rPr>
          <w:rFonts w:ascii="Tahoma" w:hAnsi="Tahoma" w:cs="Tahoma"/>
          <w:color w:val="000000"/>
          <w:sz w:val="20"/>
          <w:szCs w:val="20"/>
          <w:shd w:val="clear" w:color="auto" w:fill="FFFFFF"/>
        </w:rPr>
        <w:t xml:space="preserve">санкции подбираются к лукашенковским олигархам; </w:t>
      </w:r>
      <w:r w:rsidR="00DA633F">
        <w:rPr>
          <w:rFonts w:ascii="Tahoma" w:hAnsi="Tahoma" w:cs="Tahoma"/>
          <w:color w:val="000000"/>
          <w:sz w:val="20"/>
          <w:szCs w:val="20"/>
          <w:shd w:val="clear" w:color="auto" w:fill="FFFFFF"/>
        </w:rPr>
        <w:t xml:space="preserve">возрождение </w:t>
      </w:r>
      <w:r w:rsidR="00E710F6">
        <w:rPr>
          <w:rFonts w:ascii="Tahoma" w:hAnsi="Tahoma" w:cs="Tahoma"/>
          <w:color w:val="000000"/>
          <w:sz w:val="20"/>
          <w:szCs w:val="20"/>
          <w:shd w:val="clear" w:color="auto" w:fill="FFFFFF"/>
        </w:rPr>
        <w:t>«Площади Перемен»</w:t>
      </w:r>
    </w:p>
    <w:p w14:paraId="174CB707" w14:textId="6DCC1E6E" w:rsidR="00B72FE9" w:rsidRDefault="00B72FE9"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Второй раз марши проходили в дворовом формате. По-моему, </w:t>
      </w:r>
      <w:r w:rsidR="00AC32ED">
        <w:rPr>
          <w:rFonts w:ascii="Tahoma" w:hAnsi="Tahoma" w:cs="Tahoma"/>
          <w:color w:val="000000"/>
          <w:sz w:val="20"/>
          <w:szCs w:val="20"/>
          <w:shd w:val="clear" w:color="auto" w:fill="FFFFFF"/>
        </w:rPr>
        <w:t xml:space="preserve">даже успешнее, чем в прошлое воскресенье. Беларусы собирались в разных районах, постоянно меняли точки сбора, перемещались внутри дворов, пока колонна обрастала людьми. Параллельно работала разветвленная система дезинформации — в открытых чатах публиковались фейковые место и время сбора. </w:t>
      </w:r>
      <w:r w:rsidR="008669D1">
        <w:rPr>
          <w:rFonts w:ascii="Tahoma" w:hAnsi="Tahoma" w:cs="Tahoma"/>
          <w:color w:val="000000"/>
          <w:sz w:val="20"/>
          <w:szCs w:val="20"/>
          <w:shd w:val="clear" w:color="auto" w:fill="FFFFFF"/>
        </w:rPr>
        <w:t xml:space="preserve">В одном из районов походили маршем, сняли на видео, вернулись домой — и только потом начали выкладывать с пометкой «только что». </w:t>
      </w:r>
      <w:r w:rsidR="008F73BC">
        <w:rPr>
          <w:rFonts w:ascii="Tahoma" w:hAnsi="Tahoma" w:cs="Tahoma"/>
          <w:color w:val="000000"/>
          <w:sz w:val="20"/>
          <w:szCs w:val="20"/>
          <w:shd w:val="clear" w:color="auto" w:fill="FFFFFF"/>
        </w:rPr>
        <w:t>ОМОН бросается зачищать и ходит кругами по пустым дворам.</w:t>
      </w:r>
      <w:r w:rsidR="00913CBB">
        <w:rPr>
          <w:rFonts w:ascii="Tahoma" w:hAnsi="Tahoma" w:cs="Tahoma"/>
          <w:color w:val="000000"/>
          <w:sz w:val="20"/>
          <w:szCs w:val="20"/>
          <w:shd w:val="clear" w:color="auto" w:fill="FFFFFF"/>
        </w:rPr>
        <w:t xml:space="preserve"> Плюс система дозоров и разведка.</w:t>
      </w:r>
    </w:p>
    <w:p w14:paraId="28683043" w14:textId="0364B7B8" w:rsidR="00913CBB" w:rsidRDefault="00913CBB"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Неудивительно, что черные и зеленые человечки снова метались из угла в угол Минска, постоянно опаздывая. В некоторых районах</w:t>
      </w:r>
      <w:r w:rsidR="00B536A3">
        <w:rPr>
          <w:rFonts w:ascii="Tahoma" w:hAnsi="Tahoma" w:cs="Tahoma"/>
          <w:color w:val="000000"/>
          <w:sz w:val="20"/>
          <w:szCs w:val="20"/>
          <w:shd w:val="clear" w:color="auto" w:fill="FFFFFF"/>
        </w:rPr>
        <w:t xml:space="preserve"> это позволило нескольким малым колоннам объединиться в крупные — в Уручье, например. Да и по Западу в конце концов получился марш в несколько тысяч человек. К нему присоединялись те, кому тяжело или страшно ехать куда-то в другой район или в центр. А по своему родному микрорайону погулять — милое дело. Из окон радостно махали флагами и кричали «Жыве Беларусь!».</w:t>
      </w:r>
    </w:p>
    <w:p w14:paraId="49E8CE0F" w14:textId="5E5D56DE" w:rsidR="00DA2B36" w:rsidRDefault="00DA2B36"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когда силовики добирались до колонн, старались изо всех сил. На Матусевича </w:t>
      </w:r>
      <w:r w:rsidR="006A7741">
        <w:rPr>
          <w:rFonts w:ascii="Tahoma" w:hAnsi="Tahoma" w:cs="Tahoma"/>
          <w:color w:val="000000"/>
          <w:sz w:val="20"/>
          <w:szCs w:val="20"/>
          <w:shd w:val="clear" w:color="auto" w:fill="FFFFFF"/>
        </w:rPr>
        <w:t xml:space="preserve">несколько десятков (а то и сотня миллиционеров) гонялись за десятком демонстрантов. </w:t>
      </w:r>
      <w:r w:rsidR="002523DF">
        <w:rPr>
          <w:rFonts w:ascii="Tahoma" w:hAnsi="Tahoma" w:cs="Tahoma"/>
          <w:color w:val="000000"/>
          <w:sz w:val="20"/>
          <w:szCs w:val="20"/>
          <w:shd w:val="clear" w:color="auto" w:fill="FFFFFF"/>
        </w:rPr>
        <w:t xml:space="preserve">В Боровлянах черные сначала пытались отпугнуть беларусов стрельбой в воздух, а когда не сработало, использовали </w:t>
      </w:r>
      <w:r w:rsidR="00DB28D3">
        <w:rPr>
          <w:rFonts w:ascii="Tahoma" w:hAnsi="Tahoma" w:cs="Tahoma"/>
          <w:color w:val="000000"/>
          <w:sz w:val="20"/>
          <w:szCs w:val="20"/>
          <w:shd w:val="clear" w:color="auto" w:fill="FFFFFF"/>
        </w:rPr>
        <w:t>сле</w:t>
      </w:r>
      <w:r w:rsidR="0003091E">
        <w:rPr>
          <w:rFonts w:ascii="Tahoma" w:hAnsi="Tahoma" w:cs="Tahoma"/>
          <w:color w:val="000000"/>
          <w:sz w:val="20"/>
          <w:szCs w:val="20"/>
          <w:shd w:val="clear" w:color="auto" w:fill="FFFFFF"/>
        </w:rPr>
        <w:t xml:space="preserve">зоточивый газ. Кстати, </w:t>
      </w:r>
      <w:r w:rsidR="00C72A9F">
        <w:rPr>
          <w:rFonts w:ascii="Tahoma" w:hAnsi="Tahoma" w:cs="Tahoma"/>
          <w:color w:val="000000"/>
          <w:sz w:val="20"/>
          <w:szCs w:val="20"/>
          <w:shd w:val="clear" w:color="auto" w:fill="FFFFFF"/>
        </w:rPr>
        <w:t>сегодня мало было выстрелов (по крайней мере, у нас на Западе и Сухарево я не слышал). Зато газ распыляли налево и направо.</w:t>
      </w:r>
      <w:r w:rsidR="00862753">
        <w:rPr>
          <w:rFonts w:ascii="Tahoma" w:hAnsi="Tahoma" w:cs="Tahoma"/>
          <w:color w:val="000000"/>
          <w:sz w:val="20"/>
          <w:szCs w:val="20"/>
          <w:shd w:val="clear" w:color="auto" w:fill="FFFFFF"/>
        </w:rPr>
        <w:t xml:space="preserve"> Но!</w:t>
      </w:r>
      <w:r w:rsidR="00547EB3">
        <w:rPr>
          <w:rFonts w:ascii="Tahoma" w:hAnsi="Tahoma" w:cs="Tahoma"/>
          <w:color w:val="000000"/>
          <w:sz w:val="20"/>
          <w:szCs w:val="20"/>
          <w:shd w:val="clear" w:color="auto" w:fill="FFFFFF"/>
        </w:rPr>
        <w:t xml:space="preserve"> Рассеянные колонны отходили, перегруппировывались — и снова отправлялись маршировать партизанскими тропами.</w:t>
      </w:r>
      <w:r w:rsidR="00C11E77">
        <w:rPr>
          <w:rFonts w:ascii="Tahoma" w:hAnsi="Tahoma" w:cs="Tahoma"/>
          <w:color w:val="000000"/>
          <w:sz w:val="20"/>
          <w:szCs w:val="20"/>
          <w:shd w:val="clear" w:color="auto" w:fill="FFFFFF"/>
        </w:rPr>
        <w:t xml:space="preserve"> Оценить численность невозможно, но в чатах (например, моего Сухарево) пишут, что народу было больше, чем неделю назад.</w:t>
      </w:r>
    </w:p>
    <w:p w14:paraId="0778B8CA" w14:textId="32BF53A5" w:rsidR="00C72A9F" w:rsidRDefault="00010F7D"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От озверения </w:t>
      </w:r>
      <w:r w:rsidR="000279E1">
        <w:rPr>
          <w:rFonts w:ascii="Tahoma" w:hAnsi="Tahoma" w:cs="Tahoma"/>
          <w:color w:val="000000"/>
          <w:sz w:val="20"/>
          <w:szCs w:val="20"/>
          <w:shd w:val="clear" w:color="auto" w:fill="FFFFFF"/>
        </w:rPr>
        <w:t xml:space="preserve">«правоохранители» хватали всех подряд. Говорят, у них есть какие-то нормы задержаний. По сетям ходят байки, что задерживали прямо ярых ябатек. Не знаю, правда ли это, но что </w:t>
      </w:r>
      <w:r w:rsidR="00D42E7E">
        <w:rPr>
          <w:rFonts w:ascii="Tahoma" w:hAnsi="Tahoma" w:cs="Tahoma"/>
          <w:color w:val="000000"/>
          <w:sz w:val="20"/>
          <w:szCs w:val="20"/>
          <w:shd w:val="clear" w:color="auto" w:fill="FFFFFF"/>
        </w:rPr>
        <w:t xml:space="preserve">гребли просто случайных людей — </w:t>
      </w:r>
      <w:r w:rsidR="00E012FA">
        <w:rPr>
          <w:rFonts w:ascii="Tahoma" w:hAnsi="Tahoma" w:cs="Tahoma"/>
          <w:color w:val="000000"/>
          <w:sz w:val="20"/>
          <w:szCs w:val="20"/>
          <w:shd w:val="clear" w:color="auto" w:fill="FFFFFF"/>
        </w:rPr>
        <w:t>заметно</w:t>
      </w:r>
      <w:r w:rsidR="00D42E7E">
        <w:rPr>
          <w:rFonts w:ascii="Tahoma" w:hAnsi="Tahoma" w:cs="Tahoma"/>
          <w:color w:val="000000"/>
          <w:sz w:val="20"/>
          <w:szCs w:val="20"/>
          <w:shd w:val="clear" w:color="auto" w:fill="FFFFFF"/>
        </w:rPr>
        <w:t xml:space="preserve"> по фото и видео. </w:t>
      </w:r>
      <w:r w:rsidR="00AB6660">
        <w:rPr>
          <w:rFonts w:ascii="Tahoma" w:hAnsi="Tahoma" w:cs="Tahoma"/>
          <w:color w:val="000000"/>
          <w:sz w:val="20"/>
          <w:szCs w:val="20"/>
          <w:shd w:val="clear" w:color="auto" w:fill="FFFFFF"/>
        </w:rPr>
        <w:t>(Э</w:t>
      </w:r>
      <w:r w:rsidR="00B93611">
        <w:rPr>
          <w:rFonts w:ascii="Tahoma" w:hAnsi="Tahoma" w:cs="Tahoma"/>
          <w:color w:val="000000"/>
          <w:sz w:val="20"/>
          <w:szCs w:val="20"/>
          <w:shd w:val="clear" w:color="auto" w:fill="FFFFFF"/>
        </w:rPr>
        <w:t xml:space="preserve">то, безусловно, увеличивает </w:t>
      </w:r>
      <w:r w:rsidR="00AB6660">
        <w:rPr>
          <w:rFonts w:ascii="Tahoma" w:hAnsi="Tahoma" w:cs="Tahoma"/>
          <w:color w:val="000000"/>
          <w:sz w:val="20"/>
          <w:szCs w:val="20"/>
          <w:shd w:val="clear" w:color="auto" w:fill="FFFFFF"/>
        </w:rPr>
        <w:t>искренних сторонников экс-президента)</w:t>
      </w:r>
      <w:r w:rsidR="00B93611">
        <w:rPr>
          <w:rFonts w:ascii="Tahoma" w:hAnsi="Tahoma" w:cs="Tahoma"/>
          <w:color w:val="000000"/>
          <w:sz w:val="20"/>
          <w:szCs w:val="20"/>
          <w:shd w:val="clear" w:color="auto" w:fill="FFFFFF"/>
        </w:rPr>
        <w:t>. И тем не менее до «рекордов» первой половины ноября, к счастью, далеко. На сей момент правозащитный центр «Весна» сообщает менее чем о 3</w:t>
      </w:r>
      <w:r w:rsidR="0052090C">
        <w:rPr>
          <w:rFonts w:ascii="Tahoma" w:hAnsi="Tahoma" w:cs="Tahoma"/>
          <w:color w:val="000000"/>
          <w:sz w:val="20"/>
          <w:szCs w:val="20"/>
          <w:shd w:val="clear" w:color="auto" w:fill="FFFFFF"/>
        </w:rPr>
        <w:t>6</w:t>
      </w:r>
      <w:r w:rsidR="00B93611">
        <w:rPr>
          <w:rFonts w:ascii="Tahoma" w:hAnsi="Tahoma" w:cs="Tahoma"/>
          <w:color w:val="000000"/>
          <w:sz w:val="20"/>
          <w:szCs w:val="20"/>
          <w:shd w:val="clear" w:color="auto" w:fill="FFFFFF"/>
        </w:rPr>
        <w:t xml:space="preserve">0 задержанных. </w:t>
      </w:r>
      <w:r w:rsidR="008B158D">
        <w:rPr>
          <w:rFonts w:ascii="Tahoma" w:hAnsi="Tahoma" w:cs="Tahoma"/>
          <w:color w:val="000000"/>
          <w:sz w:val="20"/>
          <w:szCs w:val="20"/>
          <w:shd w:val="clear" w:color="auto" w:fill="FFFFFF"/>
        </w:rPr>
        <w:t xml:space="preserve">Среди них — известная актриса </w:t>
      </w:r>
      <w:r w:rsidR="00DE6BFB" w:rsidRPr="00DE6BFB">
        <w:rPr>
          <w:rFonts w:ascii="Tahoma" w:hAnsi="Tahoma" w:cs="Tahoma"/>
          <w:color w:val="000000"/>
          <w:sz w:val="20"/>
          <w:szCs w:val="20"/>
          <w:shd w:val="clear" w:color="auto" w:fill="FFFFFF"/>
        </w:rPr>
        <w:t>Елена Гиренок (Побегаева)</w:t>
      </w:r>
      <w:r w:rsidR="00DE6BFB">
        <w:rPr>
          <w:rFonts w:ascii="Tahoma" w:hAnsi="Tahoma" w:cs="Tahoma"/>
          <w:color w:val="000000"/>
          <w:sz w:val="20"/>
          <w:szCs w:val="20"/>
          <w:shd w:val="clear" w:color="auto" w:fill="FFFFFF"/>
        </w:rPr>
        <w:t xml:space="preserve">, которая исполнила одну из главных ролей в фильме-нацпроекте «Купала». А также </w:t>
      </w:r>
      <w:r w:rsidR="007F776A">
        <w:rPr>
          <w:rFonts w:ascii="Tahoma" w:hAnsi="Tahoma" w:cs="Tahoma"/>
          <w:color w:val="000000"/>
          <w:sz w:val="20"/>
          <w:szCs w:val="20"/>
          <w:shd w:val="clear" w:color="auto" w:fill="FFFFFF"/>
        </w:rPr>
        <w:t>авторитетный экономист Дмитрий Крук.</w:t>
      </w:r>
    </w:p>
    <w:p w14:paraId="77C725C6" w14:textId="6391CF63" w:rsidR="00B93611" w:rsidRDefault="00D70B1F" w:rsidP="006A7F2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Потихоньку оттаивают и регионы. До августовского всплеска пока далековато, но лучше, чем две недели назад. </w:t>
      </w:r>
      <w:r w:rsidR="006D47A5">
        <w:rPr>
          <w:rFonts w:ascii="Tahoma" w:hAnsi="Tahoma" w:cs="Tahoma"/>
          <w:color w:val="000000"/>
          <w:sz w:val="20"/>
          <w:szCs w:val="20"/>
          <w:shd w:val="clear" w:color="auto" w:fill="FFFFFF"/>
        </w:rPr>
        <w:t>Нашел в телеге упоминания об акциях в Дзержинске, Бресте, Жодино, Семково, Гродно, Логойске, Смолевичах. Про последние местный житель с гордостью сообщает</w:t>
      </w:r>
      <w:r w:rsidR="00E740A0">
        <w:rPr>
          <w:rFonts w:ascii="Tahoma" w:hAnsi="Tahoma" w:cs="Tahoma"/>
          <w:color w:val="000000"/>
          <w:sz w:val="20"/>
          <w:szCs w:val="20"/>
          <w:shd w:val="clear" w:color="auto" w:fill="FFFFFF"/>
        </w:rPr>
        <w:t xml:space="preserve">, что сегодня было 77 человек! Неделю назад — 60, две недели назад — 30. </w:t>
      </w:r>
      <w:r w:rsidR="004D66DF">
        <w:rPr>
          <w:rFonts w:ascii="Tahoma" w:hAnsi="Tahoma" w:cs="Tahoma"/>
          <w:color w:val="000000"/>
          <w:sz w:val="20"/>
          <w:szCs w:val="20"/>
          <w:shd w:val="clear" w:color="auto" w:fill="FFFFFF"/>
        </w:rPr>
        <w:t xml:space="preserve">В Несвиже тоже использовали дезинформационную завесу. Пока милиция бдила в центре, </w:t>
      </w:r>
      <w:r w:rsidR="00FA6F61">
        <w:rPr>
          <w:rFonts w:ascii="Tahoma" w:hAnsi="Tahoma" w:cs="Tahoma"/>
          <w:color w:val="000000"/>
          <w:sz w:val="20"/>
          <w:szCs w:val="20"/>
          <w:shd w:val="clear" w:color="auto" w:fill="FFFFFF"/>
        </w:rPr>
        <w:t xml:space="preserve">горожане спокойно развешивали флаги в других частях города, например, в знаменитом парке у замка Радзивиллов. </w:t>
      </w:r>
      <w:r w:rsidR="00862753">
        <w:rPr>
          <w:rFonts w:ascii="Tahoma" w:hAnsi="Tahoma" w:cs="Tahoma"/>
          <w:color w:val="000000"/>
          <w:sz w:val="20"/>
          <w:szCs w:val="20"/>
          <w:shd w:val="clear" w:color="auto" w:fill="FFFFFF"/>
        </w:rPr>
        <w:t>Еще одна</w:t>
      </w:r>
      <w:r w:rsidR="00FA6F61">
        <w:rPr>
          <w:rFonts w:ascii="Tahoma" w:hAnsi="Tahoma" w:cs="Tahoma"/>
          <w:color w:val="000000"/>
          <w:sz w:val="20"/>
          <w:szCs w:val="20"/>
          <w:shd w:val="clear" w:color="auto" w:fill="FFFFFF"/>
        </w:rPr>
        <w:t xml:space="preserve"> группа несвижан провела партизанский субботник</w:t>
      </w:r>
      <w:r w:rsidR="00862753">
        <w:rPr>
          <w:rFonts w:ascii="Tahoma" w:hAnsi="Tahoma" w:cs="Tahoma"/>
          <w:color w:val="000000"/>
          <w:sz w:val="20"/>
          <w:szCs w:val="20"/>
          <w:shd w:val="clear" w:color="auto" w:fill="FFFFFF"/>
        </w:rPr>
        <w:t xml:space="preserve"> — да, в Беларуси сейчас все акция протеста, если с бел-красно-белой символикой</w:t>
      </w:r>
      <w:r w:rsidR="00FA6F61">
        <w:rPr>
          <w:rFonts w:ascii="Tahoma" w:hAnsi="Tahoma" w:cs="Tahoma"/>
          <w:color w:val="000000"/>
          <w:sz w:val="20"/>
          <w:szCs w:val="20"/>
          <w:shd w:val="clear" w:color="auto" w:fill="FFFFFF"/>
        </w:rPr>
        <w:t>.</w:t>
      </w:r>
    </w:p>
    <w:p w14:paraId="7812595A" w14:textId="4DD4D5A2" w:rsidR="005E0A20" w:rsidRDefault="00656429" w:rsidP="005E0A2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 это еще раз демонстрирует всему миру, что беларусы не хотят терпеть на своей шее Лукашенко и его гоп-компанию. </w:t>
      </w:r>
      <w:r w:rsidR="00D23B84">
        <w:rPr>
          <w:rFonts w:ascii="Tahoma" w:hAnsi="Tahoma" w:cs="Tahoma"/>
          <w:color w:val="000000"/>
          <w:sz w:val="20"/>
          <w:szCs w:val="20"/>
          <w:shd w:val="clear" w:color="auto" w:fill="FFFFFF"/>
        </w:rPr>
        <w:t xml:space="preserve">Надеюсь, это </w:t>
      </w:r>
      <w:r w:rsidR="007C602F">
        <w:rPr>
          <w:rFonts w:ascii="Tahoma" w:hAnsi="Tahoma" w:cs="Tahoma"/>
          <w:color w:val="000000"/>
          <w:sz w:val="20"/>
          <w:szCs w:val="20"/>
          <w:shd w:val="clear" w:color="auto" w:fill="FFFFFF"/>
        </w:rPr>
        <w:t>в конце концов убедит Путина завязывать с гальванизацией трупов. И Запад подтолкнет к более решительным санкциям</w:t>
      </w:r>
      <w:r w:rsidR="001B197A">
        <w:rPr>
          <w:rFonts w:ascii="Tahoma" w:hAnsi="Tahoma" w:cs="Tahoma"/>
          <w:color w:val="000000"/>
          <w:sz w:val="20"/>
          <w:szCs w:val="20"/>
          <w:shd w:val="clear" w:color="auto" w:fill="FFFFFF"/>
        </w:rPr>
        <w:t xml:space="preserve"> против «кормильцев» режима. Кстати, в их число могут включить не только беларусских прикорытников, но и, например, </w:t>
      </w:r>
      <w:r w:rsidR="004D46FE">
        <w:rPr>
          <w:rFonts w:ascii="Tahoma" w:hAnsi="Tahoma" w:cs="Tahoma"/>
          <w:color w:val="000000"/>
          <w:sz w:val="20"/>
          <w:szCs w:val="20"/>
          <w:shd w:val="clear" w:color="auto" w:fill="FFFFFF"/>
        </w:rPr>
        <w:t xml:space="preserve">российского миллиардера Гурциева. </w:t>
      </w:r>
      <w:r w:rsidR="00CA3249">
        <w:rPr>
          <w:rFonts w:ascii="Tahoma" w:hAnsi="Tahoma" w:cs="Tahoma"/>
          <w:color w:val="000000"/>
          <w:sz w:val="20"/>
          <w:szCs w:val="20"/>
          <w:shd w:val="clear" w:color="auto" w:fill="FFFFFF"/>
        </w:rPr>
        <w:t xml:space="preserve">Британский </w:t>
      </w:r>
      <w:r w:rsidR="005E0A20" w:rsidRPr="005E0A20">
        <w:rPr>
          <w:rFonts w:ascii="Tahoma" w:hAnsi="Tahoma" w:cs="Tahoma"/>
          <w:color w:val="000000"/>
          <w:sz w:val="20"/>
          <w:szCs w:val="20"/>
          <w:shd w:val="clear" w:color="auto" w:fill="FFFFFF"/>
        </w:rPr>
        <w:t>The Telegraph</w:t>
      </w:r>
      <w:r w:rsidR="005E0A20">
        <w:rPr>
          <w:rFonts w:ascii="Tahoma" w:hAnsi="Tahoma" w:cs="Tahoma"/>
          <w:color w:val="000000"/>
          <w:sz w:val="20"/>
          <w:szCs w:val="20"/>
          <w:shd w:val="clear" w:color="auto" w:fill="FFFFFF"/>
        </w:rPr>
        <w:t xml:space="preserve"> </w:t>
      </w:r>
      <w:r w:rsidR="00C1195A">
        <w:rPr>
          <w:rFonts w:ascii="Tahoma" w:hAnsi="Tahoma" w:cs="Tahoma"/>
          <w:color w:val="000000"/>
          <w:sz w:val="20"/>
          <w:szCs w:val="20"/>
          <w:shd w:val="clear" w:color="auto" w:fill="FFFFFF"/>
        </w:rPr>
        <w:t xml:space="preserve">опубликовал статью критиков Лукашенко. Они требуют от правительства Великобритании </w:t>
      </w:r>
      <w:r w:rsidR="00D60808">
        <w:rPr>
          <w:rFonts w:ascii="Tahoma" w:hAnsi="Tahoma" w:cs="Tahoma"/>
          <w:color w:val="000000"/>
          <w:sz w:val="20"/>
          <w:szCs w:val="20"/>
          <w:shd w:val="clear" w:color="auto" w:fill="FFFFFF"/>
        </w:rPr>
        <w:t xml:space="preserve">и </w:t>
      </w:r>
      <w:r w:rsidR="00D60808" w:rsidRPr="00D60808">
        <w:rPr>
          <w:rFonts w:ascii="Tahoma" w:hAnsi="Tahoma" w:cs="Tahoma"/>
          <w:color w:val="000000"/>
          <w:sz w:val="20"/>
          <w:szCs w:val="20"/>
          <w:shd w:val="clear" w:color="auto" w:fill="FFFFFF"/>
        </w:rPr>
        <w:t xml:space="preserve">ЕС </w:t>
      </w:r>
      <w:r w:rsidR="00D60808">
        <w:rPr>
          <w:rFonts w:ascii="Tahoma" w:hAnsi="Tahoma" w:cs="Tahoma"/>
          <w:color w:val="000000"/>
          <w:sz w:val="20"/>
          <w:szCs w:val="20"/>
          <w:shd w:val="clear" w:color="auto" w:fill="FFFFFF"/>
        </w:rPr>
        <w:t>«</w:t>
      </w:r>
      <w:r w:rsidR="00D60808" w:rsidRPr="00D60808">
        <w:rPr>
          <w:rFonts w:ascii="Tahoma" w:hAnsi="Tahoma" w:cs="Tahoma"/>
          <w:color w:val="000000"/>
          <w:sz w:val="20"/>
          <w:szCs w:val="20"/>
          <w:shd w:val="clear" w:color="auto" w:fill="FFFFFF"/>
        </w:rPr>
        <w:t>провести расследование связей между Лондоном и Минском и наложить санкции на любых олигархов, которые будут уличены в близких связях с диктатором, обвиняемым в нарушении прав человека</w:t>
      </w:r>
      <w:r w:rsidR="00D60808">
        <w:rPr>
          <w:rFonts w:ascii="Tahoma" w:hAnsi="Tahoma" w:cs="Tahoma"/>
          <w:color w:val="000000"/>
          <w:sz w:val="20"/>
          <w:szCs w:val="20"/>
          <w:shd w:val="clear" w:color="auto" w:fill="FFFFFF"/>
        </w:rPr>
        <w:t>»</w:t>
      </w:r>
      <w:r w:rsidR="00D60808" w:rsidRPr="00D60808">
        <w:rPr>
          <w:rFonts w:ascii="Tahoma" w:hAnsi="Tahoma" w:cs="Tahoma"/>
          <w:color w:val="000000"/>
          <w:sz w:val="20"/>
          <w:szCs w:val="20"/>
          <w:shd w:val="clear" w:color="auto" w:fill="FFFFFF"/>
        </w:rPr>
        <w:t>.</w:t>
      </w:r>
      <w:r w:rsidR="00355ADA">
        <w:rPr>
          <w:rFonts w:ascii="Tahoma" w:hAnsi="Tahoma" w:cs="Tahoma"/>
          <w:color w:val="000000"/>
          <w:sz w:val="20"/>
          <w:szCs w:val="20"/>
          <w:shd w:val="clear" w:color="auto" w:fill="FFFFFF"/>
        </w:rPr>
        <w:t xml:space="preserve"> В статье много доказательств тесной связи Гурциева с нашим бывшим. Оказывается, российский миллиардер даже присутствовал на тайной инаугурации! Посла России не было, а Гурциев был. </w:t>
      </w:r>
    </w:p>
    <w:p w14:paraId="79147C4B" w14:textId="79D0380A" w:rsidR="002F713C" w:rsidRDefault="0057602F" w:rsidP="005E0A2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у беларусов опять к вечеру воскресенья поднимается настроение. И флаги. Даже в самом охраняемом гетто Минска, на «Площади Перемен», где круглосуточно несут вахту каратели, вечером</w:t>
      </w:r>
      <w:r w:rsidR="005A647C">
        <w:rPr>
          <w:rFonts w:ascii="Tahoma" w:hAnsi="Tahoma" w:cs="Tahoma"/>
          <w:color w:val="000000"/>
          <w:sz w:val="20"/>
          <w:szCs w:val="20"/>
          <w:shd w:val="clear" w:color="auto" w:fill="FFFFFF"/>
        </w:rPr>
        <w:t xml:space="preserve"> появился БЧБ-флаг. По словам местных жителей появился «волшебным образом буквально в 80 метрах от особо охраняемого объекта — выхода из паркинга».</w:t>
      </w:r>
    </w:p>
    <w:p w14:paraId="4402D8CF" w14:textId="3E0C5E62" w:rsidR="005A647C" w:rsidRPr="005E0A20" w:rsidRDefault="005A647C" w:rsidP="005E0A2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Мы не просто невероятные. Мы неубиваемые.</w:t>
      </w:r>
    </w:p>
    <w:p w14:paraId="6BCDF2B0" w14:textId="72FAD2CB" w:rsidR="007F776A" w:rsidRDefault="007F776A" w:rsidP="006A7F23">
      <w:pPr>
        <w:shd w:val="clear" w:color="auto" w:fill="FFFFFF"/>
        <w:rPr>
          <w:rFonts w:ascii="Tahoma" w:hAnsi="Tahoma" w:cs="Tahoma"/>
          <w:color w:val="000000"/>
          <w:sz w:val="20"/>
          <w:szCs w:val="20"/>
          <w:shd w:val="clear" w:color="auto" w:fill="FFFFFF"/>
        </w:rPr>
      </w:pPr>
    </w:p>
    <w:p w14:paraId="26A5A751" w14:textId="77777777" w:rsidR="006A7F23" w:rsidRPr="00F8347D" w:rsidRDefault="00D111F5" w:rsidP="006A7F23">
      <w:pPr>
        <w:shd w:val="clear" w:color="auto" w:fill="FFFFFF"/>
        <w:rPr>
          <w:rFonts w:ascii="inherit" w:hAnsi="inherit" w:cs="Segoe UI Historic"/>
          <w:color w:val="0000FF"/>
          <w:sz w:val="23"/>
          <w:szCs w:val="23"/>
          <w:u w:val="single"/>
          <w:bdr w:val="none" w:sz="0" w:space="0" w:color="auto" w:frame="1"/>
        </w:rPr>
      </w:pPr>
      <w:hyperlink r:id="rId246" w:history="1">
        <w:r w:rsidR="006A7F23">
          <w:rPr>
            <w:rStyle w:val="a3"/>
            <w:rFonts w:ascii="inherit" w:hAnsi="inherit" w:cs="Segoe UI Historic"/>
            <w:sz w:val="23"/>
            <w:szCs w:val="23"/>
            <w:bdr w:val="none" w:sz="0" w:space="0" w:color="auto" w:frame="1"/>
          </w:rPr>
          <w:t>#жывеБеларусь</w:t>
        </w:r>
      </w:hyperlink>
      <w:r w:rsidR="006A7F23">
        <w:rPr>
          <w:rFonts w:ascii="Segoe UI Historic" w:hAnsi="Segoe UI Historic" w:cs="Segoe UI Historic"/>
          <w:color w:val="050505"/>
          <w:sz w:val="23"/>
          <w:szCs w:val="23"/>
        </w:rPr>
        <w:t xml:space="preserve"> </w:t>
      </w:r>
      <w:hyperlink r:id="rId247" w:history="1">
        <w:r w:rsidR="006A7F23">
          <w:rPr>
            <w:rStyle w:val="a3"/>
            <w:rFonts w:ascii="inherit" w:hAnsi="inherit" w:cs="Segoe UI Historic"/>
            <w:sz w:val="23"/>
            <w:szCs w:val="23"/>
            <w:bdr w:val="none" w:sz="0" w:space="0" w:color="auto" w:frame="1"/>
          </w:rPr>
          <w:t>#верымможампераможам</w:t>
        </w:r>
      </w:hyperlink>
      <w:r w:rsidR="006A7F23" w:rsidRPr="00474C0B">
        <w:rPr>
          <w:noProof/>
        </w:rPr>
        <w:t xml:space="preserve"> </w:t>
      </w:r>
    </w:p>
    <w:p w14:paraId="63575B32" w14:textId="69EBAAC6" w:rsidR="004B2419" w:rsidRPr="005E0A20" w:rsidRDefault="004B2419" w:rsidP="004B241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30 ноября </w:t>
      </w:r>
    </w:p>
    <w:p w14:paraId="29527B89" w14:textId="2F4D45EF" w:rsidR="004B2419" w:rsidRDefault="004B2419"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Кратко:</w:t>
      </w:r>
      <w:r w:rsidR="00717B63">
        <w:rPr>
          <w:rFonts w:ascii="Tahoma" w:hAnsi="Tahoma" w:cs="Tahoma"/>
          <w:color w:val="000000"/>
          <w:sz w:val="20"/>
          <w:szCs w:val="20"/>
          <w:shd w:val="clear" w:color="auto" w:fill="FFFFFF"/>
        </w:rPr>
        <w:t xml:space="preserve"> кордоны против бабушек; </w:t>
      </w:r>
      <w:r w:rsidR="00485345">
        <w:rPr>
          <w:rFonts w:ascii="Tahoma" w:hAnsi="Tahoma" w:cs="Tahoma"/>
          <w:color w:val="000000"/>
          <w:sz w:val="20"/>
          <w:szCs w:val="20"/>
          <w:shd w:val="clear" w:color="auto" w:fill="FFFFFF"/>
        </w:rPr>
        <w:t>полтысячи флагов;</w:t>
      </w:r>
      <w:r w:rsidR="001D2538">
        <w:rPr>
          <w:rFonts w:ascii="Tahoma" w:hAnsi="Tahoma" w:cs="Tahoma"/>
          <w:color w:val="000000"/>
          <w:sz w:val="20"/>
          <w:szCs w:val="20"/>
          <w:shd w:val="clear" w:color="auto" w:fill="FFFFFF"/>
        </w:rPr>
        <w:t xml:space="preserve"> завтра судилище за слова; судят и за мысли; </w:t>
      </w:r>
      <w:r w:rsidR="00717B63">
        <w:rPr>
          <w:rFonts w:ascii="Tahoma" w:hAnsi="Tahoma" w:cs="Tahoma"/>
          <w:color w:val="000000"/>
          <w:sz w:val="20"/>
          <w:szCs w:val="20"/>
          <w:shd w:val="clear" w:color="auto" w:fill="FFFFFF"/>
        </w:rPr>
        <w:t xml:space="preserve">Литва и </w:t>
      </w:r>
      <w:r w:rsidR="009F7CE1">
        <w:rPr>
          <w:rFonts w:ascii="Tahoma" w:hAnsi="Tahoma" w:cs="Tahoma"/>
          <w:color w:val="000000"/>
          <w:sz w:val="20"/>
          <w:szCs w:val="20"/>
          <w:shd w:val="clear" w:color="auto" w:fill="FFFFFF"/>
        </w:rPr>
        <w:t>Эстония</w:t>
      </w:r>
      <w:r w:rsidR="00717B63">
        <w:rPr>
          <w:rFonts w:ascii="Tahoma" w:hAnsi="Tahoma" w:cs="Tahoma"/>
          <w:color w:val="000000"/>
          <w:sz w:val="20"/>
          <w:szCs w:val="20"/>
          <w:shd w:val="clear" w:color="auto" w:fill="FFFFFF"/>
        </w:rPr>
        <w:t xml:space="preserve"> помогают беженцам; </w:t>
      </w:r>
      <w:r w:rsidR="009F7CE1">
        <w:rPr>
          <w:rFonts w:ascii="Tahoma" w:hAnsi="Tahoma" w:cs="Tahoma"/>
          <w:color w:val="000000"/>
          <w:sz w:val="20"/>
          <w:szCs w:val="20"/>
          <w:shd w:val="clear" w:color="auto" w:fill="FFFFFF"/>
        </w:rPr>
        <w:t>завтра</w:t>
      </w:r>
      <w:r w:rsidR="001A560D">
        <w:rPr>
          <w:rFonts w:ascii="Tahoma" w:hAnsi="Tahoma" w:cs="Tahoma"/>
          <w:color w:val="000000"/>
          <w:sz w:val="20"/>
          <w:szCs w:val="20"/>
          <w:shd w:val="clear" w:color="auto" w:fill="FFFFFF"/>
        </w:rPr>
        <w:t xml:space="preserve"> и послезавтра</w:t>
      </w:r>
      <w:r w:rsidR="009F7CE1">
        <w:rPr>
          <w:rFonts w:ascii="Tahoma" w:hAnsi="Tahoma" w:cs="Tahoma"/>
          <w:color w:val="000000"/>
          <w:sz w:val="20"/>
          <w:szCs w:val="20"/>
          <w:shd w:val="clear" w:color="auto" w:fill="FFFFFF"/>
        </w:rPr>
        <w:t xml:space="preserve"> Европарламент снова рассмотрит «беларусский вопрос»; </w:t>
      </w:r>
      <w:r w:rsidR="00747D45">
        <w:rPr>
          <w:rFonts w:ascii="Tahoma" w:hAnsi="Tahoma" w:cs="Tahoma"/>
          <w:color w:val="000000"/>
          <w:sz w:val="20"/>
          <w:szCs w:val="20"/>
          <w:shd w:val="clear" w:color="auto" w:fill="FFFFFF"/>
        </w:rPr>
        <w:t xml:space="preserve">финансы продолжают петь романсы; </w:t>
      </w:r>
      <w:r w:rsidR="009F7CE1">
        <w:rPr>
          <w:rFonts w:ascii="Tahoma" w:hAnsi="Tahoma" w:cs="Tahoma"/>
          <w:color w:val="000000"/>
          <w:sz w:val="20"/>
          <w:szCs w:val="20"/>
          <w:shd w:val="clear" w:color="auto" w:fill="FFFFFF"/>
        </w:rPr>
        <w:t>месяц Хапуна завершается</w:t>
      </w:r>
    </w:p>
    <w:p w14:paraId="31C2BCBE" w14:textId="77777777" w:rsidR="009F7CE1" w:rsidRDefault="009F7CE1" w:rsidP="004B2419">
      <w:pPr>
        <w:shd w:val="clear" w:color="auto" w:fill="FFFFFF"/>
        <w:rPr>
          <w:rFonts w:ascii="Tahoma" w:hAnsi="Tahoma" w:cs="Tahoma"/>
          <w:color w:val="000000"/>
          <w:sz w:val="20"/>
          <w:szCs w:val="20"/>
          <w:shd w:val="clear" w:color="auto" w:fill="FFFFFF"/>
        </w:rPr>
      </w:pPr>
    </w:p>
    <w:p w14:paraId="19361475" w14:textId="4ABB823A" w:rsidR="003E330E" w:rsidRDefault="009F7CE1"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01664B">
        <w:rPr>
          <w:rFonts w:ascii="Tahoma" w:hAnsi="Tahoma" w:cs="Tahoma"/>
          <w:color w:val="000000"/>
          <w:sz w:val="20"/>
          <w:szCs w:val="20"/>
          <w:shd w:val="clear" w:color="auto" w:fill="FFFFFF"/>
        </w:rPr>
        <w:t xml:space="preserve">Понедельник — традиционный день для Марша Мудрости. Сегодня пенсионеров собралось </w:t>
      </w:r>
      <w:r w:rsidR="00B961AC">
        <w:rPr>
          <w:rFonts w:ascii="Tahoma" w:hAnsi="Tahoma" w:cs="Tahoma"/>
          <w:color w:val="000000"/>
          <w:sz w:val="20"/>
          <w:szCs w:val="20"/>
          <w:shd w:val="clear" w:color="auto" w:fill="FFFFFF"/>
        </w:rPr>
        <w:t xml:space="preserve">много, хотя метро в центре (тоже традиционно) перекрывали. С самого начала </w:t>
      </w:r>
      <w:r w:rsidR="00955ACA">
        <w:rPr>
          <w:rFonts w:ascii="Tahoma" w:hAnsi="Tahoma" w:cs="Tahoma"/>
          <w:color w:val="000000"/>
          <w:sz w:val="20"/>
          <w:szCs w:val="20"/>
          <w:shd w:val="clear" w:color="auto" w:fill="FFFFFF"/>
        </w:rPr>
        <w:t>против наших бабушек и дедушек выстраивали кордоны из людей в черном и оливковом. Часть колонны свернула с проспекта Независимости на Володарского, часть как-то просочилась дальше. Обе группы двигались в сопровождении бусиков и молодцев в балаклавах. ГАИ перекрыл</w:t>
      </w:r>
      <w:r w:rsidR="000D626D">
        <w:rPr>
          <w:rFonts w:ascii="Tahoma" w:hAnsi="Tahoma" w:cs="Tahoma"/>
          <w:color w:val="000000"/>
          <w:sz w:val="20"/>
          <w:szCs w:val="20"/>
          <w:shd w:val="clear" w:color="auto" w:fill="FFFFFF"/>
        </w:rPr>
        <w:t xml:space="preserve">а и проспект, и прилегающие улицы. Не только прилегающие — мы с дорогим соавтором не смогли по Кальварийской доехать даже до «Молодежной». Пенсионеры не сдавались, прошлись по Городскому Валу до «Фрунзенской», потом спустились назад к Немиге, прошли по ней. Нина Багинская с флагом присутствовала. Небольшая часть отважных пожилых все-таки добралась до конечной цели — площади Якуба Коласа. </w:t>
      </w:r>
      <w:r w:rsidR="00A5309C">
        <w:rPr>
          <w:rFonts w:ascii="Tahoma" w:hAnsi="Tahoma" w:cs="Tahoma"/>
          <w:color w:val="000000"/>
          <w:sz w:val="20"/>
          <w:szCs w:val="20"/>
          <w:shd w:val="clear" w:color="auto" w:fill="FFFFFF"/>
        </w:rPr>
        <w:t>Но одну из групп зажали на Володарского, оцепили со всех сторон, требовали личные данные. Начались задержания. Сколько увезли в РУВД, непонятно. «Весна» насчитала девятерых (в том числе троих журналистов). Где-то говорят о двух десятках. Надеюсь, всех сегодня отпустят. Хотя от этих существ можно ожидать чего угодно.</w:t>
      </w:r>
      <w:r w:rsidR="00A53501">
        <w:rPr>
          <w:rFonts w:ascii="Tahoma" w:hAnsi="Tahoma" w:cs="Tahoma"/>
          <w:color w:val="000000"/>
          <w:sz w:val="20"/>
          <w:szCs w:val="20"/>
          <w:shd w:val="clear" w:color="auto" w:fill="FFFFFF"/>
        </w:rPr>
        <w:t xml:space="preserve"> </w:t>
      </w:r>
    </w:p>
    <w:p w14:paraId="167FCDFB" w14:textId="22DD15F4" w:rsidR="003E330E" w:rsidRDefault="003E330E"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Очень интересное интервью взял у участницы марша Борис Натанович (см. первый комментарий).</w:t>
      </w:r>
    </w:p>
    <w:p w14:paraId="3202DCDA" w14:textId="169FFD2C" w:rsidR="009F7CE1" w:rsidRDefault="00A53501"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Небольшие марши пожилых прошли в Гродно и Витебске.</w:t>
      </w:r>
    </w:p>
    <w:p w14:paraId="12C0380F" w14:textId="77777777" w:rsidR="003E330E" w:rsidRDefault="003E330E" w:rsidP="004B2419">
      <w:pPr>
        <w:shd w:val="clear" w:color="auto" w:fill="FFFFFF"/>
        <w:rPr>
          <w:rFonts w:ascii="Tahoma" w:hAnsi="Tahoma" w:cs="Tahoma"/>
          <w:color w:val="000000"/>
          <w:sz w:val="20"/>
          <w:szCs w:val="20"/>
          <w:shd w:val="clear" w:color="auto" w:fill="FFFFFF"/>
        </w:rPr>
      </w:pPr>
    </w:p>
    <w:p w14:paraId="36A72DCD" w14:textId="2FDCB608" w:rsidR="00A5309C" w:rsidRDefault="00025C69"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Музей региональных флагов насчитывает уже полтысячи экспонатов. Люди запустили в телеграме флэшмоб: фотографируются с флагом своего района и передают эстафету дальше.</w:t>
      </w:r>
      <w:r w:rsidR="00472579">
        <w:rPr>
          <w:rFonts w:ascii="Tahoma" w:hAnsi="Tahoma" w:cs="Tahoma"/>
          <w:color w:val="000000"/>
          <w:sz w:val="20"/>
          <w:szCs w:val="20"/>
          <w:shd w:val="clear" w:color="auto" w:fill="FFFFFF"/>
        </w:rPr>
        <w:t xml:space="preserve"> Местная самоорганизация продолжает развиваться. Я по-прежнему думаю, что именно отсюда вырастет новая власть.</w:t>
      </w:r>
    </w:p>
    <w:p w14:paraId="14B6B647" w14:textId="77777777" w:rsidR="003E330E" w:rsidRDefault="003E330E" w:rsidP="004B2419">
      <w:pPr>
        <w:shd w:val="clear" w:color="auto" w:fill="FFFFFF"/>
        <w:rPr>
          <w:rFonts w:ascii="Tahoma" w:hAnsi="Tahoma" w:cs="Tahoma"/>
          <w:color w:val="000000"/>
          <w:sz w:val="20"/>
          <w:szCs w:val="20"/>
          <w:shd w:val="clear" w:color="auto" w:fill="FFFFFF"/>
        </w:rPr>
      </w:pPr>
    </w:p>
    <w:p w14:paraId="65DEDA32" w14:textId="77777777" w:rsidR="00EE4972" w:rsidRDefault="00A53501"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Завтра </w:t>
      </w:r>
      <w:r w:rsidR="00790BB6">
        <w:rPr>
          <w:rFonts w:ascii="Tahoma" w:hAnsi="Tahoma" w:cs="Tahoma"/>
          <w:color w:val="000000"/>
          <w:sz w:val="20"/>
          <w:szCs w:val="20"/>
          <w:shd w:val="clear" w:color="auto" w:fill="FFFFFF"/>
        </w:rPr>
        <w:t>состоятся два позорных суда. То есть они сейчас все позорные, но тут бред будет зашкаливать. Еще в сентябре возле мемориала</w:t>
      </w:r>
      <w:r w:rsidR="00DC2A6A">
        <w:rPr>
          <w:rFonts w:ascii="Tahoma" w:hAnsi="Tahoma" w:cs="Tahoma"/>
          <w:color w:val="000000"/>
          <w:sz w:val="20"/>
          <w:szCs w:val="20"/>
          <w:shd w:val="clear" w:color="auto" w:fill="FFFFFF"/>
        </w:rPr>
        <w:t xml:space="preserve"> Тарайковского задержали пятерых минчан. Они писали на асфальте «Не забудем». Теперь им грозит до 10 лет.</w:t>
      </w:r>
      <w:r w:rsidR="00CF413F">
        <w:rPr>
          <w:rFonts w:ascii="Tahoma" w:hAnsi="Tahoma" w:cs="Tahoma"/>
          <w:color w:val="000000"/>
          <w:sz w:val="20"/>
          <w:szCs w:val="20"/>
          <w:shd w:val="clear" w:color="auto" w:fill="FFFFFF"/>
        </w:rPr>
        <w:t xml:space="preserve"> Причем коммунальщики сначала вкатили какую-то запредельную сумму ущерба, три дня назад уменьшили ее в </w:t>
      </w:r>
      <w:r w:rsidR="001A6611">
        <w:rPr>
          <w:rFonts w:ascii="Tahoma" w:hAnsi="Tahoma" w:cs="Tahoma"/>
          <w:color w:val="000000"/>
          <w:sz w:val="20"/>
          <w:szCs w:val="20"/>
          <w:shd w:val="clear" w:color="auto" w:fill="FFFFFF"/>
        </w:rPr>
        <w:t xml:space="preserve">35 раз. Но вряд ли это повлияет на самый справедливый в мире лукасуд. </w:t>
      </w:r>
      <w:r w:rsidR="00291808">
        <w:rPr>
          <w:rFonts w:ascii="Tahoma" w:hAnsi="Tahoma" w:cs="Tahoma"/>
          <w:color w:val="000000"/>
          <w:sz w:val="20"/>
          <w:szCs w:val="20"/>
          <w:shd w:val="clear" w:color="auto" w:fill="FFFFFF"/>
        </w:rPr>
        <w:t xml:space="preserve">«Судебные» заседания пройдут в суде Фрунзенского района в 10:10 (обвиняемые Бобович и Павлющик), а также </w:t>
      </w:r>
      <w:r w:rsidR="00EE4972">
        <w:rPr>
          <w:rFonts w:ascii="Tahoma" w:hAnsi="Tahoma" w:cs="Tahoma"/>
          <w:color w:val="000000"/>
          <w:sz w:val="20"/>
          <w:szCs w:val="20"/>
          <w:shd w:val="clear" w:color="auto" w:fill="FFFFFF"/>
        </w:rPr>
        <w:t>в 14:30 (</w:t>
      </w:r>
      <w:r w:rsidR="00291808">
        <w:rPr>
          <w:rFonts w:ascii="Tahoma" w:hAnsi="Tahoma" w:cs="Tahoma"/>
          <w:color w:val="000000"/>
          <w:sz w:val="20"/>
          <w:szCs w:val="20"/>
          <w:shd w:val="clear" w:color="auto" w:fill="FFFFFF"/>
        </w:rPr>
        <w:t>Греханов, Самусенко и Гулис</w:t>
      </w:r>
      <w:r w:rsidR="00EE4972">
        <w:rPr>
          <w:rFonts w:ascii="Tahoma" w:hAnsi="Tahoma" w:cs="Tahoma"/>
          <w:color w:val="000000"/>
          <w:sz w:val="20"/>
          <w:szCs w:val="20"/>
          <w:shd w:val="clear" w:color="auto" w:fill="FFFFFF"/>
        </w:rPr>
        <w:t>)</w:t>
      </w:r>
      <w:r w:rsidR="00291808">
        <w:rPr>
          <w:rFonts w:ascii="Tahoma" w:hAnsi="Tahoma" w:cs="Tahoma"/>
          <w:color w:val="000000"/>
          <w:sz w:val="20"/>
          <w:szCs w:val="20"/>
          <w:shd w:val="clear" w:color="auto" w:fill="FFFFFF"/>
        </w:rPr>
        <w:t>.</w:t>
      </w:r>
      <w:r w:rsidR="00EE4972">
        <w:rPr>
          <w:rFonts w:ascii="Tahoma" w:hAnsi="Tahoma" w:cs="Tahoma"/>
          <w:color w:val="000000"/>
          <w:sz w:val="20"/>
          <w:szCs w:val="20"/>
          <w:shd w:val="clear" w:color="auto" w:fill="FFFFFF"/>
        </w:rPr>
        <w:t xml:space="preserve"> Если придете поддержать, не забудьте маски и паспорта.</w:t>
      </w:r>
    </w:p>
    <w:p w14:paraId="22715740" w14:textId="77777777" w:rsidR="00EE4972" w:rsidRDefault="00EE4972" w:rsidP="004B2419">
      <w:pPr>
        <w:shd w:val="clear" w:color="auto" w:fill="FFFFFF"/>
        <w:rPr>
          <w:rFonts w:ascii="Tahoma" w:hAnsi="Tahoma" w:cs="Tahoma"/>
          <w:color w:val="000000"/>
          <w:sz w:val="20"/>
          <w:szCs w:val="20"/>
          <w:shd w:val="clear" w:color="auto" w:fill="FFFFFF"/>
        </w:rPr>
      </w:pPr>
    </w:p>
    <w:p w14:paraId="41401338" w14:textId="515565D1" w:rsidR="00472579" w:rsidRDefault="00EE4972"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сейчас судят не только за надписи, </w:t>
      </w:r>
      <w:r w:rsidR="00043B5B">
        <w:rPr>
          <w:rFonts w:ascii="Tahoma" w:hAnsi="Tahoma" w:cs="Tahoma"/>
          <w:color w:val="000000"/>
          <w:sz w:val="20"/>
          <w:szCs w:val="20"/>
          <w:shd w:val="clear" w:color="auto" w:fill="FFFFFF"/>
        </w:rPr>
        <w:t xml:space="preserve">не только за лозунги и жесты, </w:t>
      </w:r>
      <w:r>
        <w:rPr>
          <w:rFonts w:ascii="Tahoma" w:hAnsi="Tahoma" w:cs="Tahoma"/>
          <w:color w:val="000000"/>
          <w:sz w:val="20"/>
          <w:szCs w:val="20"/>
          <w:shd w:val="clear" w:color="auto" w:fill="FFFFFF"/>
        </w:rPr>
        <w:t xml:space="preserve">но и за мысли! В чате «Списки задержанных» опубликовали отчет </w:t>
      </w:r>
      <w:r w:rsidR="00043B5B">
        <w:rPr>
          <w:rFonts w:ascii="Tahoma" w:hAnsi="Tahoma" w:cs="Tahoma"/>
          <w:color w:val="000000"/>
          <w:sz w:val="20"/>
          <w:szCs w:val="20"/>
          <w:shd w:val="clear" w:color="auto" w:fill="FFFFFF"/>
        </w:rPr>
        <w:t>из административного суда. «В протоколе указано, что мысленно поддерживал митингующих, но участия не принимал».</w:t>
      </w:r>
      <w:r w:rsidR="00291808">
        <w:rPr>
          <w:rFonts w:ascii="Tahoma" w:hAnsi="Tahoma" w:cs="Tahoma"/>
          <w:color w:val="000000"/>
          <w:sz w:val="20"/>
          <w:szCs w:val="20"/>
        </w:rPr>
        <w:br/>
      </w:r>
      <w:r w:rsidR="00291808">
        <w:rPr>
          <w:rFonts w:ascii="Tahoma" w:hAnsi="Tahoma" w:cs="Tahoma"/>
          <w:color w:val="000000"/>
          <w:sz w:val="20"/>
          <w:szCs w:val="20"/>
        </w:rPr>
        <w:br/>
      </w:r>
    </w:p>
    <w:p w14:paraId="542FD0B3" w14:textId="017932CE" w:rsidR="00D86AC2" w:rsidRDefault="00D86AC2"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Наши соседи с сочувствием относятся к беларусам, пострадавшим от репрессий. Литва собирается давать им визы бесплатно, а МИД Эстонии выделит </w:t>
      </w:r>
      <w:r w:rsidRPr="00D86AC2">
        <w:rPr>
          <w:rFonts w:ascii="Tahoma" w:hAnsi="Tahoma" w:cs="Tahoma"/>
          <w:color w:val="000000"/>
          <w:sz w:val="20"/>
          <w:szCs w:val="20"/>
          <w:shd w:val="clear" w:color="auto" w:fill="FFFFFF"/>
        </w:rPr>
        <w:t>50 тыс</w:t>
      </w:r>
      <w:r>
        <w:rPr>
          <w:rFonts w:ascii="Tahoma" w:hAnsi="Tahoma" w:cs="Tahoma"/>
          <w:color w:val="000000"/>
          <w:sz w:val="20"/>
          <w:szCs w:val="20"/>
          <w:shd w:val="clear" w:color="auto" w:fill="FFFFFF"/>
        </w:rPr>
        <w:t>яч</w:t>
      </w:r>
      <w:r w:rsidRPr="00D86AC2">
        <w:rPr>
          <w:rFonts w:ascii="Tahoma" w:hAnsi="Tahoma" w:cs="Tahoma"/>
          <w:color w:val="000000"/>
          <w:sz w:val="20"/>
          <w:szCs w:val="20"/>
          <w:shd w:val="clear" w:color="auto" w:fill="FFFFFF"/>
        </w:rPr>
        <w:t xml:space="preserve"> евро на стипендии беларусским студентам для обучения в Европейском гуманитарном университете </w:t>
      </w:r>
      <w:r>
        <w:rPr>
          <w:rFonts w:ascii="Tahoma" w:hAnsi="Tahoma" w:cs="Tahoma"/>
          <w:color w:val="000000"/>
          <w:sz w:val="20"/>
          <w:szCs w:val="20"/>
          <w:shd w:val="clear" w:color="auto" w:fill="FFFFFF"/>
        </w:rPr>
        <w:t>(</w:t>
      </w:r>
      <w:r w:rsidRPr="00D86AC2">
        <w:rPr>
          <w:rFonts w:ascii="Tahoma" w:hAnsi="Tahoma" w:cs="Tahoma"/>
          <w:color w:val="000000"/>
          <w:sz w:val="20"/>
          <w:szCs w:val="20"/>
          <w:shd w:val="clear" w:color="auto" w:fill="FFFFFF"/>
        </w:rPr>
        <w:t>Вильнюс</w:t>
      </w:r>
      <w:r>
        <w:rPr>
          <w:rFonts w:ascii="Tahoma" w:hAnsi="Tahoma" w:cs="Tahoma"/>
          <w:color w:val="000000"/>
          <w:sz w:val="20"/>
          <w:szCs w:val="20"/>
          <w:shd w:val="clear" w:color="auto" w:fill="FFFFFF"/>
        </w:rPr>
        <w:t>)</w:t>
      </w:r>
      <w:r w:rsidRPr="00D86AC2">
        <w:rPr>
          <w:rFonts w:ascii="Tahoma" w:hAnsi="Tahoma" w:cs="Tahoma"/>
          <w:color w:val="000000"/>
          <w:sz w:val="20"/>
          <w:szCs w:val="20"/>
          <w:shd w:val="clear" w:color="auto" w:fill="FFFFFF"/>
        </w:rPr>
        <w:t>. Еще 20 тыс</w:t>
      </w:r>
      <w:r>
        <w:rPr>
          <w:rFonts w:ascii="Tahoma" w:hAnsi="Tahoma" w:cs="Tahoma"/>
          <w:color w:val="000000"/>
          <w:sz w:val="20"/>
          <w:szCs w:val="20"/>
          <w:shd w:val="clear" w:color="auto" w:fill="FFFFFF"/>
        </w:rPr>
        <w:t>яч</w:t>
      </w:r>
      <w:r w:rsidRPr="00D86AC2">
        <w:rPr>
          <w:rFonts w:ascii="Tahoma" w:hAnsi="Tahoma" w:cs="Tahoma"/>
          <w:color w:val="000000"/>
          <w:sz w:val="20"/>
          <w:szCs w:val="20"/>
          <w:shd w:val="clear" w:color="auto" w:fill="FFFFFF"/>
        </w:rPr>
        <w:t xml:space="preserve"> выдел</w:t>
      </w:r>
      <w:r>
        <w:rPr>
          <w:rFonts w:ascii="Tahoma" w:hAnsi="Tahoma" w:cs="Tahoma"/>
          <w:color w:val="000000"/>
          <w:sz w:val="20"/>
          <w:szCs w:val="20"/>
          <w:shd w:val="clear" w:color="auto" w:fill="FFFFFF"/>
        </w:rPr>
        <w:t>ят</w:t>
      </w:r>
      <w:r w:rsidRPr="00D86AC2">
        <w:rPr>
          <w:rFonts w:ascii="Tahoma" w:hAnsi="Tahoma" w:cs="Tahoma"/>
          <w:color w:val="000000"/>
          <w:sz w:val="20"/>
          <w:szCs w:val="20"/>
          <w:shd w:val="clear" w:color="auto" w:fill="FFFFFF"/>
        </w:rPr>
        <w:t xml:space="preserve"> фонду Lifeline в Беларуси на поддержку НГО, пострадавших от преследований властей</w:t>
      </w:r>
      <w:r>
        <w:rPr>
          <w:rFonts w:ascii="Tahoma" w:hAnsi="Tahoma" w:cs="Tahoma"/>
          <w:color w:val="000000"/>
          <w:sz w:val="20"/>
          <w:szCs w:val="20"/>
          <w:shd w:val="clear" w:color="auto" w:fill="FFFFFF"/>
        </w:rPr>
        <w:t>.</w:t>
      </w:r>
    </w:p>
    <w:p w14:paraId="219EBA97" w14:textId="6168FDB5" w:rsidR="002F50C9" w:rsidRDefault="002F50C9" w:rsidP="004B2419">
      <w:pPr>
        <w:shd w:val="clear" w:color="auto" w:fill="FFFFFF"/>
        <w:rPr>
          <w:rFonts w:ascii="Tahoma" w:hAnsi="Tahoma" w:cs="Tahoma"/>
          <w:color w:val="000000"/>
          <w:sz w:val="20"/>
          <w:szCs w:val="20"/>
          <w:shd w:val="clear" w:color="auto" w:fill="FFFFFF"/>
        </w:rPr>
      </w:pPr>
    </w:p>
    <w:p w14:paraId="09AF89FE" w14:textId="77777777" w:rsidR="00747D45" w:rsidRDefault="007B038D"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напоминаю, что 1 декабря в Европарламенте </w:t>
      </w:r>
      <w:r w:rsidRPr="007B038D">
        <w:rPr>
          <w:rFonts w:ascii="Tahoma" w:hAnsi="Tahoma" w:cs="Tahoma"/>
          <w:color w:val="000000"/>
          <w:sz w:val="20"/>
          <w:szCs w:val="20"/>
          <w:shd w:val="clear" w:color="auto" w:fill="FFFFFF"/>
        </w:rPr>
        <w:t>состоится заседание подкомитета по правам человека.</w:t>
      </w:r>
      <w:r w:rsidR="00227CFA">
        <w:rPr>
          <w:rFonts w:ascii="Tahoma" w:hAnsi="Tahoma" w:cs="Tahoma"/>
          <w:color w:val="000000"/>
          <w:sz w:val="20"/>
          <w:szCs w:val="20"/>
          <w:shd w:val="clear" w:color="auto" w:fill="FFFFFF"/>
        </w:rPr>
        <w:t xml:space="preserve"> Выступят </w:t>
      </w:r>
      <w:r w:rsidR="00227CFA" w:rsidRPr="00227CFA">
        <w:rPr>
          <w:rFonts w:ascii="Tahoma" w:hAnsi="Tahoma" w:cs="Tahoma"/>
          <w:color w:val="000000"/>
          <w:sz w:val="20"/>
          <w:szCs w:val="20"/>
          <w:shd w:val="clear" w:color="auto" w:fill="FFFFFF"/>
        </w:rPr>
        <w:t>спецдокладчик ООН по Беларуси Анаис Марин, докладчик ОБСЕ в рамках Московского механизма по Беларуси Вольфганг Бенедек, а также эксперт Международного комитета по расследованию пыток Евгения Андреюк.</w:t>
      </w:r>
      <w:r w:rsidR="00227CFA">
        <w:rPr>
          <w:rFonts w:ascii="Tahoma" w:hAnsi="Tahoma" w:cs="Tahoma"/>
          <w:color w:val="000000"/>
          <w:sz w:val="20"/>
          <w:szCs w:val="20"/>
          <w:shd w:val="clear" w:color="auto" w:fill="FFFFFF"/>
        </w:rPr>
        <w:t xml:space="preserve"> </w:t>
      </w:r>
      <w:r w:rsidR="001A560D">
        <w:rPr>
          <w:rFonts w:ascii="Tahoma" w:hAnsi="Tahoma" w:cs="Tahoma"/>
          <w:color w:val="000000"/>
          <w:sz w:val="20"/>
          <w:szCs w:val="20"/>
          <w:shd w:val="clear" w:color="auto" w:fill="FFFFFF"/>
        </w:rPr>
        <w:t xml:space="preserve">А </w:t>
      </w:r>
      <w:r w:rsidR="001A560D" w:rsidRPr="001A560D">
        <w:rPr>
          <w:rFonts w:ascii="Tahoma" w:hAnsi="Tahoma" w:cs="Tahoma"/>
          <w:color w:val="000000"/>
          <w:sz w:val="20"/>
          <w:szCs w:val="20"/>
          <w:shd w:val="clear" w:color="auto" w:fill="FFFFFF"/>
        </w:rPr>
        <w:t xml:space="preserve">2 декабря беларусский вопрос будет </w:t>
      </w:r>
      <w:r w:rsidR="001A560D" w:rsidRPr="001A560D">
        <w:rPr>
          <w:rFonts w:ascii="Tahoma" w:hAnsi="Tahoma" w:cs="Tahoma"/>
          <w:color w:val="000000"/>
          <w:sz w:val="20"/>
          <w:szCs w:val="20"/>
          <w:shd w:val="clear" w:color="auto" w:fill="FFFFFF"/>
        </w:rPr>
        <w:lastRenderedPageBreak/>
        <w:t>вынесен на заседание межпарламентского комитета под названием: «Единый ответ ЕС в поддержку демократических преобразований в Беларуси».</w:t>
      </w:r>
      <w:r w:rsidR="001A560D">
        <w:rPr>
          <w:rFonts w:ascii="Tahoma" w:hAnsi="Tahoma" w:cs="Tahoma"/>
          <w:color w:val="000000"/>
          <w:sz w:val="20"/>
          <w:szCs w:val="20"/>
          <w:shd w:val="clear" w:color="auto" w:fill="FFFFFF"/>
        </w:rPr>
        <w:t xml:space="preserve"> Светлана Тихановская приглашена.</w:t>
      </w:r>
      <w:r w:rsidR="00747D45">
        <w:rPr>
          <w:rFonts w:ascii="Tahoma" w:hAnsi="Tahoma" w:cs="Tahoma"/>
          <w:color w:val="000000"/>
          <w:sz w:val="20"/>
          <w:szCs w:val="20"/>
          <w:shd w:val="clear" w:color="auto" w:fill="FFFFFF"/>
        </w:rPr>
        <w:t xml:space="preserve"> </w:t>
      </w:r>
    </w:p>
    <w:p w14:paraId="6D171B5B" w14:textId="77777777" w:rsidR="00747D45" w:rsidRDefault="00747D45" w:rsidP="004B2419">
      <w:pPr>
        <w:shd w:val="clear" w:color="auto" w:fill="FFFFFF"/>
        <w:rPr>
          <w:rFonts w:ascii="Tahoma" w:hAnsi="Tahoma" w:cs="Tahoma"/>
          <w:color w:val="000000"/>
          <w:sz w:val="20"/>
          <w:szCs w:val="20"/>
          <w:shd w:val="clear" w:color="auto" w:fill="FFFFFF"/>
        </w:rPr>
      </w:pPr>
    </w:p>
    <w:p w14:paraId="13D9FFB5" w14:textId="7C766E4D" w:rsidR="002F50C9" w:rsidRPr="0016188F" w:rsidRDefault="00747D45" w:rsidP="004B2419">
      <w:pPr>
        <w:shd w:val="clear" w:color="auto" w:fill="FFFFFF"/>
      </w:pPr>
      <w:r>
        <w:rPr>
          <w:rFonts w:ascii="Tahoma" w:hAnsi="Tahoma" w:cs="Tahoma"/>
          <w:color w:val="000000"/>
          <w:sz w:val="20"/>
          <w:szCs w:val="20"/>
          <w:shd w:val="clear" w:color="auto" w:fill="FFFFFF"/>
        </w:rPr>
        <w:t xml:space="preserve">Если удастся ускорить введение экономических санкций, </w:t>
      </w:r>
      <w:r w:rsidR="00922CCE">
        <w:rPr>
          <w:rFonts w:ascii="Tahoma" w:hAnsi="Tahoma" w:cs="Tahoma"/>
          <w:color w:val="000000"/>
          <w:sz w:val="20"/>
          <w:szCs w:val="20"/>
          <w:shd w:val="clear" w:color="auto" w:fill="FFFFFF"/>
        </w:rPr>
        <w:t xml:space="preserve">это </w:t>
      </w:r>
      <w:r w:rsidR="00135C1B">
        <w:rPr>
          <w:rFonts w:ascii="Tahoma" w:hAnsi="Tahoma" w:cs="Tahoma"/>
          <w:color w:val="000000"/>
          <w:sz w:val="20"/>
          <w:szCs w:val="20"/>
          <w:shd w:val="clear" w:color="auto" w:fill="FFFFFF"/>
        </w:rPr>
        <w:t>спровоцирует обвал луканомики</w:t>
      </w:r>
      <w:r w:rsidR="007A74EE">
        <w:rPr>
          <w:rFonts w:ascii="Tahoma" w:hAnsi="Tahoma" w:cs="Tahoma"/>
          <w:color w:val="000000"/>
          <w:sz w:val="20"/>
          <w:szCs w:val="20"/>
          <w:shd w:val="clear" w:color="auto" w:fill="FFFFFF"/>
        </w:rPr>
        <w:t xml:space="preserve">. Уже сейчас доллар стоит </w:t>
      </w:r>
      <w:r w:rsidR="00AB63C3">
        <w:rPr>
          <w:rFonts w:ascii="Tahoma" w:hAnsi="Tahoma" w:cs="Tahoma"/>
          <w:color w:val="000000"/>
          <w:sz w:val="20"/>
          <w:szCs w:val="20"/>
          <w:shd w:val="clear" w:color="auto" w:fill="FFFFFF"/>
        </w:rPr>
        <w:t>2,58</w:t>
      </w:r>
      <w:r w:rsidR="00F4085B" w:rsidRPr="00654CCD">
        <w:rPr>
          <w:rFonts w:ascii="Tahoma" w:hAnsi="Tahoma" w:cs="Tahoma"/>
          <w:color w:val="000000"/>
          <w:sz w:val="20"/>
          <w:szCs w:val="20"/>
          <w:shd w:val="clear" w:color="auto" w:fill="FFFFFF"/>
        </w:rPr>
        <w:t xml:space="preserve"> </w:t>
      </w:r>
      <w:r w:rsidR="00E36405">
        <w:rPr>
          <w:rFonts w:ascii="Tahoma" w:hAnsi="Tahoma" w:cs="Tahoma"/>
          <w:color w:val="000000"/>
          <w:sz w:val="20"/>
          <w:szCs w:val="20"/>
          <w:shd w:val="clear" w:color="auto" w:fill="FFFFFF"/>
        </w:rPr>
        <w:t xml:space="preserve">рубля </w:t>
      </w:r>
      <w:r w:rsidR="00F4085B" w:rsidRPr="00654CCD">
        <w:rPr>
          <w:rFonts w:ascii="Tahoma" w:hAnsi="Tahoma" w:cs="Tahoma"/>
          <w:color w:val="000000"/>
          <w:sz w:val="20"/>
          <w:szCs w:val="20"/>
          <w:shd w:val="clear" w:color="auto" w:fill="FFFFFF"/>
        </w:rPr>
        <w:t xml:space="preserve">(1 </w:t>
      </w:r>
      <w:r w:rsidR="0028766C">
        <w:rPr>
          <w:rFonts w:ascii="Tahoma" w:hAnsi="Tahoma" w:cs="Tahoma"/>
          <w:color w:val="000000"/>
          <w:sz w:val="20"/>
          <w:szCs w:val="20"/>
          <w:shd w:val="clear" w:color="auto" w:fill="FFFFFF"/>
        </w:rPr>
        <w:t>января</w:t>
      </w:r>
      <w:r w:rsidR="00F4085B">
        <w:rPr>
          <w:rFonts w:ascii="Tahoma" w:hAnsi="Tahoma" w:cs="Tahoma"/>
          <w:color w:val="000000"/>
          <w:sz w:val="20"/>
          <w:szCs w:val="20"/>
          <w:shd w:val="clear" w:color="auto" w:fill="FFFFFF"/>
        </w:rPr>
        <w:t xml:space="preserve"> было 2,</w:t>
      </w:r>
      <w:r w:rsidR="0028766C">
        <w:rPr>
          <w:rFonts w:ascii="Tahoma" w:hAnsi="Tahoma" w:cs="Tahoma"/>
          <w:color w:val="000000"/>
          <w:sz w:val="20"/>
          <w:szCs w:val="20"/>
          <w:shd w:val="clear" w:color="auto" w:fill="FFFFFF"/>
        </w:rPr>
        <w:t>10</w:t>
      </w:r>
      <w:r w:rsidR="00F4085B">
        <w:rPr>
          <w:rFonts w:ascii="Tahoma" w:hAnsi="Tahoma" w:cs="Tahoma"/>
          <w:color w:val="000000"/>
          <w:sz w:val="20"/>
          <w:szCs w:val="20"/>
          <w:shd w:val="clear" w:color="auto" w:fill="FFFFFF"/>
        </w:rPr>
        <w:t>)</w:t>
      </w:r>
      <w:r w:rsidR="0028766C">
        <w:rPr>
          <w:rFonts w:ascii="Tahoma" w:hAnsi="Tahoma" w:cs="Tahoma"/>
          <w:color w:val="000000"/>
          <w:sz w:val="20"/>
          <w:szCs w:val="20"/>
          <w:shd w:val="clear" w:color="auto" w:fill="FFFFFF"/>
        </w:rPr>
        <w:t xml:space="preserve">, евро — </w:t>
      </w:r>
      <w:r w:rsidR="00326D04">
        <w:rPr>
          <w:rFonts w:ascii="Tahoma" w:hAnsi="Tahoma" w:cs="Tahoma"/>
          <w:color w:val="000000"/>
          <w:sz w:val="20"/>
          <w:szCs w:val="20"/>
          <w:shd w:val="clear" w:color="auto" w:fill="FFFFFF"/>
        </w:rPr>
        <w:t xml:space="preserve">3,10 (1 января — </w:t>
      </w:r>
      <w:r w:rsidR="00E36405">
        <w:rPr>
          <w:rFonts w:ascii="Tahoma" w:hAnsi="Tahoma" w:cs="Tahoma"/>
          <w:color w:val="000000"/>
          <w:sz w:val="20"/>
          <w:szCs w:val="20"/>
          <w:shd w:val="clear" w:color="auto" w:fill="FFFFFF"/>
        </w:rPr>
        <w:t xml:space="preserve">2,36). </w:t>
      </w:r>
      <w:r w:rsidR="0016188F">
        <w:rPr>
          <w:rFonts w:ascii="Tahoma" w:hAnsi="Tahoma" w:cs="Tahoma"/>
          <w:color w:val="000000"/>
          <w:sz w:val="20"/>
          <w:szCs w:val="20"/>
          <w:shd w:val="clear" w:color="auto" w:fill="FFFFFF"/>
        </w:rPr>
        <w:t>«Власти» делают</w:t>
      </w:r>
      <w:r w:rsidR="0016188F">
        <w:t xml:space="preserve"> вид, что повышают пенсии, но </w:t>
      </w:r>
      <w:r w:rsidR="00B9526E">
        <w:t xml:space="preserve">с учетом инфляции, по данным Белстата, средняя пенсия уменьшилась на 0,2%. </w:t>
      </w:r>
      <w:r w:rsidR="00654CCD">
        <w:rPr>
          <w:rFonts w:ascii="Tahoma" w:hAnsi="Tahoma" w:cs="Tahoma"/>
          <w:color w:val="000000"/>
          <w:sz w:val="20"/>
          <w:szCs w:val="20"/>
          <w:shd w:val="clear" w:color="auto" w:fill="FFFFFF"/>
        </w:rPr>
        <w:t>Внешний госдолг вырос с начала года на миллиард долларов. Причем половина этой суммы пришлась на октябрь.</w:t>
      </w:r>
      <w:r w:rsidR="0016188F">
        <w:rPr>
          <w:rFonts w:ascii="Tahoma" w:hAnsi="Tahoma" w:cs="Tahoma"/>
          <w:color w:val="000000"/>
          <w:sz w:val="20"/>
          <w:szCs w:val="20"/>
          <w:shd w:val="clear" w:color="auto" w:fill="FFFFFF"/>
        </w:rPr>
        <w:t xml:space="preserve"> </w:t>
      </w:r>
    </w:p>
    <w:p w14:paraId="3DF25B1E" w14:textId="6572ED54" w:rsidR="009F7CE1" w:rsidRDefault="009F7CE1" w:rsidP="004B2419">
      <w:pPr>
        <w:shd w:val="clear" w:color="auto" w:fill="FFFFFF"/>
        <w:rPr>
          <w:rFonts w:ascii="Tahoma" w:hAnsi="Tahoma" w:cs="Tahoma"/>
          <w:color w:val="000000"/>
          <w:sz w:val="20"/>
          <w:szCs w:val="20"/>
          <w:shd w:val="clear" w:color="auto" w:fill="FFFFFF"/>
        </w:rPr>
      </w:pPr>
    </w:p>
    <w:p w14:paraId="0507A1DC" w14:textId="72F4F26A" w:rsidR="00B9526E" w:rsidRDefault="001D1C11"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Наконец-то заканчивается ноябрь. Как следует из настенного календаря Евгении свет Борисовны, </w:t>
      </w:r>
      <w:r w:rsidR="002B3FFC">
        <w:rPr>
          <w:rFonts w:ascii="Tahoma" w:hAnsi="Tahoma" w:cs="Tahoma"/>
          <w:color w:val="000000"/>
          <w:sz w:val="20"/>
          <w:szCs w:val="20"/>
          <w:shd w:val="clear" w:color="auto" w:fill="FFFFFF"/>
        </w:rPr>
        <w:t xml:space="preserve">это </w:t>
      </w:r>
      <w:r w:rsidR="00135C1B">
        <w:rPr>
          <w:rFonts w:ascii="Tahoma" w:hAnsi="Tahoma" w:cs="Tahoma"/>
          <w:color w:val="000000"/>
          <w:sz w:val="20"/>
          <w:szCs w:val="20"/>
          <w:shd w:val="clear" w:color="auto" w:fill="FFFFFF"/>
        </w:rPr>
        <w:t xml:space="preserve">был </w:t>
      </w:r>
      <w:r w:rsidR="002B3FFC">
        <w:rPr>
          <w:rFonts w:ascii="Tahoma" w:hAnsi="Tahoma" w:cs="Tahoma"/>
          <w:color w:val="000000"/>
          <w:sz w:val="20"/>
          <w:szCs w:val="20"/>
          <w:shd w:val="clear" w:color="auto" w:fill="FFFFFF"/>
        </w:rPr>
        <w:t>месяц нечистика по имен</w:t>
      </w:r>
      <w:r w:rsidR="00135C1B">
        <w:rPr>
          <w:rFonts w:ascii="Tahoma" w:hAnsi="Tahoma" w:cs="Tahoma"/>
          <w:color w:val="000000"/>
          <w:sz w:val="20"/>
          <w:szCs w:val="20"/>
          <w:shd w:val="clear" w:color="auto" w:fill="FFFFFF"/>
        </w:rPr>
        <w:t>и</w:t>
      </w:r>
      <w:r w:rsidR="002B3FFC">
        <w:rPr>
          <w:rFonts w:ascii="Tahoma" w:hAnsi="Tahoma" w:cs="Tahoma"/>
          <w:color w:val="000000"/>
          <w:sz w:val="20"/>
          <w:szCs w:val="20"/>
          <w:shd w:val="clear" w:color="auto" w:fill="FFFFFF"/>
        </w:rPr>
        <w:t xml:space="preserve"> Хапун. Но 1 декабря его время заканчивается. </w:t>
      </w:r>
      <w:r w:rsidR="001D13CD">
        <w:rPr>
          <w:rFonts w:ascii="Tahoma" w:hAnsi="Tahoma" w:cs="Tahoma"/>
          <w:color w:val="000000"/>
          <w:sz w:val="20"/>
          <w:szCs w:val="20"/>
          <w:shd w:val="clear" w:color="auto" w:fill="FFFFFF"/>
        </w:rPr>
        <w:t>Начинается время домового в виде кота.</w:t>
      </w:r>
    </w:p>
    <w:p w14:paraId="5138145A" w14:textId="007B8E3B" w:rsidR="001D13CD" w:rsidRDefault="001D13CD"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коты, как известно, за Беларусь.</w:t>
      </w:r>
    </w:p>
    <w:p w14:paraId="739DA82B" w14:textId="5FB68914" w:rsidR="001D13CD" w:rsidRDefault="001D13CD" w:rsidP="004B241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том числе кусь!</w:t>
      </w:r>
    </w:p>
    <w:p w14:paraId="2E6AD9F8" w14:textId="5C59FF99" w:rsidR="00A64437" w:rsidRDefault="00D111F5" w:rsidP="004B2419">
      <w:pPr>
        <w:shd w:val="clear" w:color="auto" w:fill="FFFFFF"/>
        <w:rPr>
          <w:rFonts w:ascii="Tahoma" w:hAnsi="Tahoma" w:cs="Tahoma"/>
          <w:color w:val="000000"/>
          <w:sz w:val="20"/>
          <w:szCs w:val="20"/>
          <w:shd w:val="clear" w:color="auto" w:fill="FFFFFF"/>
        </w:rPr>
      </w:pPr>
      <w:hyperlink r:id="rId248" w:history="1">
        <w:r w:rsidR="004B2419">
          <w:rPr>
            <w:rStyle w:val="a3"/>
            <w:rFonts w:ascii="inherit" w:hAnsi="inherit" w:cs="Segoe UI Historic"/>
            <w:sz w:val="23"/>
            <w:szCs w:val="23"/>
            <w:bdr w:val="none" w:sz="0" w:space="0" w:color="auto" w:frame="1"/>
          </w:rPr>
          <w:t>#жывеБеларусь</w:t>
        </w:r>
      </w:hyperlink>
      <w:r w:rsidR="004B2419">
        <w:rPr>
          <w:rFonts w:ascii="Segoe UI Historic" w:hAnsi="Segoe UI Historic" w:cs="Segoe UI Historic"/>
          <w:color w:val="050505"/>
          <w:sz w:val="23"/>
          <w:szCs w:val="23"/>
        </w:rPr>
        <w:t xml:space="preserve"> </w:t>
      </w:r>
      <w:hyperlink r:id="rId249" w:history="1">
        <w:r w:rsidR="004B2419">
          <w:rPr>
            <w:rStyle w:val="a3"/>
            <w:rFonts w:ascii="inherit" w:hAnsi="inherit" w:cs="Segoe UI Historic"/>
            <w:sz w:val="23"/>
            <w:szCs w:val="23"/>
            <w:bdr w:val="none" w:sz="0" w:space="0" w:color="auto" w:frame="1"/>
          </w:rPr>
          <w:t>#верымможампераможам</w:t>
        </w:r>
      </w:hyperlink>
    </w:p>
    <w:p w14:paraId="2C840161" w14:textId="5EC6AD0E" w:rsidR="007429B5" w:rsidRDefault="007429B5">
      <w:pPr>
        <w:shd w:val="clear" w:color="auto" w:fill="FFFFFF"/>
        <w:rPr>
          <w:rFonts w:ascii="Tahoma" w:hAnsi="Tahoma" w:cs="Tahoma"/>
          <w:color w:val="000000"/>
          <w:sz w:val="20"/>
          <w:szCs w:val="20"/>
          <w:shd w:val="clear" w:color="auto" w:fill="FFFFFF"/>
        </w:rPr>
      </w:pPr>
    </w:p>
    <w:p w14:paraId="37CBB5D7" w14:textId="3DD18CB8" w:rsidR="00AB6100" w:rsidRDefault="00AB6100"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5 декабря</w:t>
      </w:r>
    </w:p>
    <w:p w14:paraId="2B10484F" w14:textId="1CDAC447" w:rsidR="00AB6100" w:rsidRDefault="00050A19"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Возвращаюсь после коротких каникул. Просмотрел новости середины недели — в нужную сторону копаем, товарищи. Сливы из недр ОМОНа, судя по всему, </w:t>
      </w:r>
      <w:r w:rsidR="00536241">
        <w:rPr>
          <w:rFonts w:ascii="Tahoma" w:hAnsi="Tahoma" w:cs="Tahoma"/>
          <w:color w:val="000000"/>
          <w:sz w:val="20"/>
          <w:szCs w:val="20"/>
          <w:shd w:val="clear" w:color="auto" w:fill="FFFFFF"/>
        </w:rPr>
        <w:t>заставили систему дребезжать, а Лукашенко уверенными шагами движется к международному трибуналу.</w:t>
      </w:r>
    </w:p>
    <w:p w14:paraId="0FA88D12" w14:textId="2E7BCA10" w:rsidR="00536241" w:rsidRDefault="004C5B2A"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Теперь ко дню сегодняшнему.</w:t>
      </w:r>
    </w:p>
    <w:p w14:paraId="5E0398E2" w14:textId="72F16E9A" w:rsidR="004C5B2A" w:rsidRDefault="004C5B2A"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w:t>
      </w:r>
      <w:r w:rsidRPr="002D5E7A">
        <w:rPr>
          <w:rFonts w:ascii="Tahoma" w:hAnsi="Tahoma" w:cs="Tahoma"/>
          <w:color w:val="000000"/>
          <w:sz w:val="20"/>
          <w:szCs w:val="20"/>
          <w:shd w:val="clear" w:color="auto" w:fill="FFFFFF"/>
        </w:rPr>
        <w:t xml:space="preserve">: </w:t>
      </w:r>
      <w:r w:rsidR="006F25F3" w:rsidRPr="006F25F3">
        <w:rPr>
          <w:rFonts w:ascii="Tahoma" w:hAnsi="Tahoma" w:cs="Tahoma"/>
          <w:color w:val="000000"/>
          <w:sz w:val="20"/>
          <w:szCs w:val="20"/>
          <w:shd w:val="clear" w:color="auto" w:fill="FFFFFF"/>
          <w:lang w:val="en-US"/>
        </w:rPr>
        <w:t>cultural</w:t>
      </w:r>
      <w:r w:rsidR="006F25F3" w:rsidRPr="002D5E7A">
        <w:rPr>
          <w:rFonts w:ascii="Tahoma" w:hAnsi="Tahoma" w:cs="Tahoma"/>
          <w:color w:val="000000"/>
          <w:sz w:val="20"/>
          <w:szCs w:val="20"/>
          <w:shd w:val="clear" w:color="auto" w:fill="FFFFFF"/>
        </w:rPr>
        <w:t xml:space="preserve"> </w:t>
      </w:r>
      <w:r w:rsidR="006F25F3" w:rsidRPr="006F25F3">
        <w:rPr>
          <w:rFonts w:ascii="Tahoma" w:hAnsi="Tahoma" w:cs="Tahoma"/>
          <w:color w:val="000000"/>
          <w:sz w:val="20"/>
          <w:szCs w:val="20"/>
          <w:shd w:val="clear" w:color="auto" w:fill="FFFFFF"/>
          <w:lang w:val="en-US"/>
        </w:rPr>
        <w:t>resistance</w:t>
      </w:r>
      <w:r w:rsidR="006F25F3" w:rsidRPr="002D5E7A">
        <w:rPr>
          <w:rFonts w:ascii="Tahoma" w:hAnsi="Tahoma" w:cs="Tahoma"/>
          <w:color w:val="000000"/>
          <w:sz w:val="20"/>
          <w:szCs w:val="20"/>
          <w:shd w:val="clear" w:color="auto" w:fill="FFFFFF"/>
        </w:rPr>
        <w:t xml:space="preserve"> </w:t>
      </w:r>
      <w:r w:rsidR="006F25F3">
        <w:rPr>
          <w:rFonts w:ascii="Tahoma" w:hAnsi="Tahoma" w:cs="Tahoma"/>
          <w:color w:val="000000"/>
          <w:sz w:val="20"/>
          <w:szCs w:val="20"/>
          <w:shd w:val="clear" w:color="auto" w:fill="FFFFFF"/>
        </w:rPr>
        <w:t>пышным</w:t>
      </w:r>
      <w:r w:rsidR="006F25F3" w:rsidRPr="002D5E7A">
        <w:rPr>
          <w:rFonts w:ascii="Tahoma" w:hAnsi="Tahoma" w:cs="Tahoma"/>
          <w:color w:val="000000"/>
          <w:sz w:val="20"/>
          <w:szCs w:val="20"/>
          <w:shd w:val="clear" w:color="auto" w:fill="FFFFFF"/>
        </w:rPr>
        <w:t xml:space="preserve"> </w:t>
      </w:r>
      <w:r w:rsidR="006F25F3">
        <w:rPr>
          <w:rFonts w:ascii="Tahoma" w:hAnsi="Tahoma" w:cs="Tahoma"/>
          <w:color w:val="000000"/>
          <w:sz w:val="20"/>
          <w:szCs w:val="20"/>
          <w:shd w:val="clear" w:color="auto" w:fill="FFFFFF"/>
        </w:rPr>
        <w:t>цветом</w:t>
      </w:r>
      <w:r w:rsidR="006F25F3" w:rsidRPr="002D5E7A">
        <w:rPr>
          <w:rFonts w:ascii="Tahoma" w:hAnsi="Tahoma" w:cs="Tahoma"/>
          <w:color w:val="000000"/>
          <w:sz w:val="20"/>
          <w:szCs w:val="20"/>
          <w:shd w:val="clear" w:color="auto" w:fill="FFFFFF"/>
        </w:rPr>
        <w:t xml:space="preserve">; </w:t>
      </w:r>
      <w:r w:rsidR="002D5E7A">
        <w:rPr>
          <w:rFonts w:ascii="Tahoma" w:hAnsi="Tahoma" w:cs="Tahoma"/>
          <w:color w:val="000000"/>
          <w:sz w:val="20"/>
          <w:szCs w:val="20"/>
          <w:shd w:val="clear" w:color="auto" w:fill="FFFFFF"/>
        </w:rPr>
        <w:t>ябатьки</w:t>
      </w:r>
      <w:r w:rsidR="00E3441B">
        <w:rPr>
          <w:rFonts w:ascii="Tahoma" w:hAnsi="Tahoma" w:cs="Tahoma"/>
          <w:color w:val="000000"/>
          <w:sz w:val="20"/>
          <w:szCs w:val="20"/>
          <w:shd w:val="clear" w:color="auto" w:fill="FFFFFF"/>
        </w:rPr>
        <w:t xml:space="preserve"> могут только разрушать</w:t>
      </w:r>
      <w:r w:rsidR="002D5E7A">
        <w:rPr>
          <w:rFonts w:ascii="Tahoma" w:hAnsi="Tahoma" w:cs="Tahoma"/>
          <w:color w:val="000000"/>
          <w:sz w:val="20"/>
          <w:szCs w:val="20"/>
          <w:shd w:val="clear" w:color="auto" w:fill="FFFFFF"/>
        </w:rPr>
        <w:t xml:space="preserve">; внезапные районные марши; </w:t>
      </w:r>
      <w:r w:rsidR="00110D82">
        <w:rPr>
          <w:rFonts w:ascii="Tahoma" w:hAnsi="Tahoma" w:cs="Tahoma"/>
          <w:color w:val="000000"/>
          <w:sz w:val="20"/>
          <w:szCs w:val="20"/>
          <w:shd w:val="clear" w:color="auto" w:fill="FFFFFF"/>
        </w:rPr>
        <w:t xml:space="preserve">ЕС, </w:t>
      </w:r>
      <w:r w:rsidR="008E4D0B">
        <w:rPr>
          <w:rFonts w:ascii="Tahoma" w:hAnsi="Tahoma" w:cs="Tahoma"/>
          <w:color w:val="000000"/>
          <w:sz w:val="20"/>
          <w:szCs w:val="20"/>
          <w:shd w:val="clear" w:color="auto" w:fill="FFFFFF"/>
        </w:rPr>
        <w:t xml:space="preserve">ОБСЕ и </w:t>
      </w:r>
      <w:r w:rsidR="008E4D0B">
        <w:rPr>
          <w:rFonts w:ascii="Tahoma" w:hAnsi="Tahoma" w:cs="Tahoma"/>
          <w:color w:val="000000"/>
          <w:sz w:val="20"/>
          <w:szCs w:val="20"/>
          <w:shd w:val="clear" w:color="auto" w:fill="FFFFFF"/>
          <w:lang w:val="en-US"/>
        </w:rPr>
        <w:t>Yara</w:t>
      </w:r>
      <w:r w:rsidR="008E4D0B" w:rsidRPr="008E4D0B">
        <w:rPr>
          <w:rFonts w:ascii="Tahoma" w:hAnsi="Tahoma" w:cs="Tahoma"/>
          <w:color w:val="000000"/>
          <w:sz w:val="20"/>
          <w:szCs w:val="20"/>
          <w:shd w:val="clear" w:color="auto" w:fill="FFFFFF"/>
        </w:rPr>
        <w:t xml:space="preserve"> </w:t>
      </w:r>
      <w:r w:rsidR="008E4D0B">
        <w:rPr>
          <w:rFonts w:ascii="Tahoma" w:hAnsi="Tahoma" w:cs="Tahoma"/>
          <w:color w:val="000000"/>
          <w:sz w:val="20"/>
          <w:szCs w:val="20"/>
          <w:shd w:val="clear" w:color="auto" w:fill="FFFFFF"/>
        </w:rPr>
        <w:t xml:space="preserve">требуют прекратить репрессии; </w:t>
      </w:r>
      <w:r w:rsidR="00EF50B4">
        <w:rPr>
          <w:rFonts w:ascii="Tahoma" w:hAnsi="Tahoma" w:cs="Tahoma"/>
          <w:color w:val="000000"/>
          <w:sz w:val="20"/>
          <w:szCs w:val="20"/>
          <w:shd w:val="clear" w:color="auto" w:fill="FFFFFF"/>
        </w:rPr>
        <w:t xml:space="preserve">ковидный ад; </w:t>
      </w:r>
      <w:r w:rsidR="00BB1F89">
        <w:rPr>
          <w:rFonts w:ascii="Tahoma" w:hAnsi="Tahoma" w:cs="Tahoma"/>
          <w:color w:val="000000"/>
          <w:sz w:val="20"/>
          <w:szCs w:val="20"/>
          <w:shd w:val="clear" w:color="auto" w:fill="FFFFFF"/>
        </w:rPr>
        <w:t>з</w:t>
      </w:r>
      <w:r w:rsidR="00EF50B4">
        <w:rPr>
          <w:rFonts w:ascii="Tahoma" w:hAnsi="Tahoma" w:cs="Tahoma"/>
          <w:color w:val="000000"/>
          <w:sz w:val="20"/>
          <w:szCs w:val="20"/>
          <w:shd w:val="clear" w:color="auto" w:fill="FFFFFF"/>
        </w:rPr>
        <w:t>автра</w:t>
      </w:r>
      <w:r w:rsidR="00BB1F89">
        <w:rPr>
          <w:rFonts w:ascii="Tahoma" w:hAnsi="Tahoma" w:cs="Tahoma"/>
          <w:color w:val="000000"/>
          <w:sz w:val="20"/>
          <w:szCs w:val="20"/>
          <w:shd w:val="clear" w:color="auto" w:fill="FFFFFF"/>
        </w:rPr>
        <w:t xml:space="preserve"> погода за нас</w:t>
      </w:r>
      <w:r w:rsidR="00EF50B4">
        <w:rPr>
          <w:rFonts w:ascii="Tahoma" w:hAnsi="Tahoma" w:cs="Tahoma"/>
          <w:color w:val="000000"/>
          <w:sz w:val="20"/>
          <w:szCs w:val="20"/>
          <w:shd w:val="clear" w:color="auto" w:fill="FFFFFF"/>
        </w:rPr>
        <w:t>!</w:t>
      </w:r>
    </w:p>
    <w:p w14:paraId="56E177A9" w14:textId="3E629D8A" w:rsidR="00EF50B4" w:rsidRDefault="00EF50B4"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110D82">
        <w:rPr>
          <w:rFonts w:ascii="Tahoma" w:hAnsi="Tahoma" w:cs="Tahoma"/>
          <w:color w:val="000000"/>
          <w:sz w:val="20"/>
          <w:szCs w:val="20"/>
          <w:shd w:val="clear" w:color="auto" w:fill="FFFFFF"/>
        </w:rPr>
        <w:t xml:space="preserve">Свежим глазом окинул инфопространство — и понял, как расцветает у нас </w:t>
      </w:r>
      <w:r w:rsidR="00110D82" w:rsidRPr="006F25F3">
        <w:rPr>
          <w:rFonts w:ascii="Tahoma" w:hAnsi="Tahoma" w:cs="Tahoma"/>
          <w:color w:val="000000"/>
          <w:sz w:val="20"/>
          <w:szCs w:val="20"/>
          <w:shd w:val="clear" w:color="auto" w:fill="FFFFFF"/>
          <w:lang w:val="en-US"/>
        </w:rPr>
        <w:t>cultural</w:t>
      </w:r>
      <w:r w:rsidR="00110D82" w:rsidRPr="002D5E7A">
        <w:rPr>
          <w:rFonts w:ascii="Tahoma" w:hAnsi="Tahoma" w:cs="Tahoma"/>
          <w:color w:val="000000"/>
          <w:sz w:val="20"/>
          <w:szCs w:val="20"/>
          <w:shd w:val="clear" w:color="auto" w:fill="FFFFFF"/>
        </w:rPr>
        <w:t xml:space="preserve"> </w:t>
      </w:r>
      <w:r w:rsidR="00110D82" w:rsidRPr="006F25F3">
        <w:rPr>
          <w:rFonts w:ascii="Tahoma" w:hAnsi="Tahoma" w:cs="Tahoma"/>
          <w:color w:val="000000"/>
          <w:sz w:val="20"/>
          <w:szCs w:val="20"/>
          <w:shd w:val="clear" w:color="auto" w:fill="FFFFFF"/>
          <w:lang w:val="en-US"/>
        </w:rPr>
        <w:t>resistance</w:t>
      </w:r>
      <w:r w:rsidR="00110D82">
        <w:rPr>
          <w:rFonts w:ascii="Tahoma" w:hAnsi="Tahoma" w:cs="Tahoma"/>
          <w:color w:val="000000"/>
          <w:sz w:val="20"/>
          <w:szCs w:val="20"/>
          <w:shd w:val="clear" w:color="auto" w:fill="FFFFFF"/>
        </w:rPr>
        <w:t xml:space="preserve"> (культурное сопротивление). </w:t>
      </w:r>
      <w:r w:rsidR="00CC6A50">
        <w:rPr>
          <w:rFonts w:ascii="Tahoma" w:hAnsi="Tahoma" w:cs="Tahoma"/>
          <w:color w:val="000000"/>
          <w:sz w:val="20"/>
          <w:szCs w:val="20"/>
          <w:shd w:val="clear" w:color="auto" w:fill="FFFFFF"/>
        </w:rPr>
        <w:t>Вот сводка только за сегодня.</w:t>
      </w:r>
    </w:p>
    <w:p w14:paraId="1F6125C5" w14:textId="2549C953" w:rsidR="00F413FC" w:rsidRDefault="00CC6A50" w:rsidP="00F413F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виртуальном пространстве: Художник Владислав Стальмахов опубликовал серию рисунков с «жодинского пленэра»</w:t>
      </w:r>
      <w:r w:rsidR="00F413FC">
        <w:rPr>
          <w:rFonts w:ascii="Tahoma" w:hAnsi="Tahoma" w:cs="Tahoma"/>
          <w:color w:val="000000"/>
          <w:sz w:val="20"/>
          <w:szCs w:val="20"/>
          <w:shd w:val="clear" w:color="auto" w:fill="FFFFFF"/>
        </w:rPr>
        <w:t xml:space="preserve">; </w:t>
      </w:r>
      <w:r w:rsidR="00F413FC" w:rsidRPr="00F413FC">
        <w:rPr>
          <w:rFonts w:ascii="Tahoma" w:hAnsi="Tahoma" w:cs="Tahoma"/>
          <w:color w:val="000000"/>
          <w:sz w:val="20"/>
          <w:szCs w:val="20"/>
          <w:shd w:val="clear" w:color="auto" w:fill="FFFFFF"/>
        </w:rPr>
        <w:t>Татьяна Лазарева</w:t>
      </w:r>
      <w:r w:rsidR="00F413FC">
        <w:rPr>
          <w:rFonts w:ascii="Tahoma" w:hAnsi="Tahoma" w:cs="Tahoma"/>
          <w:color w:val="000000"/>
          <w:sz w:val="20"/>
          <w:szCs w:val="20"/>
          <w:shd w:val="clear" w:color="auto" w:fill="FFFFFF"/>
        </w:rPr>
        <w:t xml:space="preserve"> </w:t>
      </w:r>
      <w:r w:rsidR="00F413FC" w:rsidRPr="00F413FC">
        <w:rPr>
          <w:rFonts w:ascii="Tahoma" w:hAnsi="Tahoma" w:cs="Tahoma"/>
          <w:color w:val="000000"/>
          <w:sz w:val="20"/>
          <w:szCs w:val="20"/>
          <w:shd w:val="clear" w:color="auto" w:fill="FFFFFF"/>
        </w:rPr>
        <w:t>в эфире телеканала «Дождь» прочитала письмо Марии Колесниковой из тюрьмы</w:t>
      </w:r>
      <w:r w:rsidR="00F413FC">
        <w:rPr>
          <w:rFonts w:ascii="Tahoma" w:hAnsi="Tahoma" w:cs="Tahoma"/>
          <w:color w:val="000000"/>
          <w:sz w:val="20"/>
          <w:szCs w:val="20"/>
          <w:shd w:val="clear" w:color="auto" w:fill="FFFFFF"/>
        </w:rPr>
        <w:t xml:space="preserve">; в инстаграмме </w:t>
      </w:r>
      <w:r w:rsidR="00E3441B">
        <w:rPr>
          <w:rFonts w:ascii="Tahoma" w:hAnsi="Tahoma" w:cs="Tahoma"/>
          <w:color w:val="000000"/>
          <w:sz w:val="20"/>
          <w:szCs w:val="20"/>
          <w:shd w:val="clear" w:color="auto" w:fill="FFFFFF"/>
          <w:lang w:val="en-US"/>
        </w:rPr>
        <w:t>I</w:t>
      </w:r>
      <w:r w:rsidR="00753E99">
        <w:rPr>
          <w:rFonts w:ascii="Tahoma" w:hAnsi="Tahoma" w:cs="Tahoma"/>
          <w:color w:val="000000"/>
          <w:sz w:val="20"/>
          <w:szCs w:val="20"/>
          <w:shd w:val="clear" w:color="auto" w:fill="FFFFFF"/>
          <w:lang w:val="en-US"/>
        </w:rPr>
        <w:t>KEA</w:t>
      </w:r>
      <w:r w:rsidR="00753E99" w:rsidRPr="00753E99">
        <w:rPr>
          <w:rFonts w:ascii="Tahoma" w:hAnsi="Tahoma" w:cs="Tahoma"/>
          <w:color w:val="000000"/>
          <w:sz w:val="20"/>
          <w:szCs w:val="20"/>
          <w:shd w:val="clear" w:color="auto" w:fill="FFFFFF"/>
        </w:rPr>
        <w:t xml:space="preserve"> </w:t>
      </w:r>
      <w:r w:rsidR="00753E99">
        <w:rPr>
          <w:rFonts w:ascii="Tahoma" w:hAnsi="Tahoma" w:cs="Tahoma"/>
          <w:color w:val="000000"/>
          <w:sz w:val="20"/>
          <w:szCs w:val="20"/>
          <w:shd w:val="clear" w:color="auto" w:fill="FFFFFF"/>
        </w:rPr>
        <w:t xml:space="preserve">проводится конкурс детских рисунков, по одному из которых </w:t>
      </w:r>
      <w:r w:rsidR="00DA5845">
        <w:rPr>
          <w:rFonts w:ascii="Tahoma" w:hAnsi="Tahoma" w:cs="Tahoma"/>
          <w:color w:val="000000"/>
          <w:sz w:val="20"/>
          <w:szCs w:val="20"/>
          <w:shd w:val="clear" w:color="auto" w:fill="FFFFFF"/>
        </w:rPr>
        <w:t xml:space="preserve">выпустят игрушку — среди претендентов и бел-красно-белая </w:t>
      </w:r>
      <w:r w:rsidR="00B56743" w:rsidRPr="00B56743">
        <w:rPr>
          <w:rFonts w:ascii="Tahoma" w:hAnsi="Tahoma" w:cs="Tahoma"/>
          <w:color w:val="000000"/>
          <w:sz w:val="20"/>
          <w:szCs w:val="20"/>
          <w:shd w:val="clear" w:color="auto" w:fill="FFFFFF"/>
        </w:rPr>
        <w:t>Sabachka</w:t>
      </w:r>
      <w:r w:rsidR="00B56743">
        <w:rPr>
          <w:rFonts w:ascii="Tahoma" w:hAnsi="Tahoma" w:cs="Tahoma"/>
          <w:color w:val="000000"/>
          <w:sz w:val="20"/>
          <w:szCs w:val="20"/>
          <w:shd w:val="clear" w:color="auto" w:fill="FFFFFF"/>
        </w:rPr>
        <w:t xml:space="preserve">; вечером состоялся «Женский </w:t>
      </w:r>
      <w:r w:rsidR="00905CE0">
        <w:rPr>
          <w:rFonts w:ascii="Tahoma" w:hAnsi="Tahoma" w:cs="Tahoma"/>
          <w:color w:val="000000"/>
          <w:sz w:val="20"/>
          <w:szCs w:val="20"/>
          <w:shd w:val="clear" w:color="auto" w:fill="FFFFFF"/>
        </w:rPr>
        <w:t>поэтический марш» — несколько беларусских поэтесс прочитали</w:t>
      </w:r>
      <w:r w:rsidR="001F6200">
        <w:rPr>
          <w:rFonts w:ascii="Tahoma" w:hAnsi="Tahoma" w:cs="Tahoma"/>
          <w:color w:val="000000"/>
          <w:sz w:val="20"/>
          <w:szCs w:val="20"/>
          <w:shd w:val="clear" w:color="auto" w:fill="FFFFFF"/>
        </w:rPr>
        <w:t xml:space="preserve"> стихи, созданные в последние месяцы.</w:t>
      </w:r>
    </w:p>
    <w:p w14:paraId="1397A078" w14:textId="6A6C3D1D" w:rsidR="009D1BD1" w:rsidRDefault="001F6200" w:rsidP="001F62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реале: </w:t>
      </w:r>
      <w:r w:rsidR="00741D30">
        <w:rPr>
          <w:rFonts w:ascii="Tahoma" w:hAnsi="Tahoma" w:cs="Tahoma"/>
          <w:color w:val="000000"/>
          <w:sz w:val="20"/>
          <w:szCs w:val="20"/>
          <w:shd w:val="clear" w:color="auto" w:fill="FFFFFF"/>
        </w:rPr>
        <w:t>в Минске</w:t>
      </w:r>
      <w:r>
        <w:rPr>
          <w:rFonts w:ascii="Tahoma" w:hAnsi="Tahoma" w:cs="Tahoma"/>
          <w:color w:val="000000"/>
          <w:sz w:val="20"/>
          <w:szCs w:val="20"/>
          <w:shd w:val="clear" w:color="auto" w:fill="FFFFFF"/>
        </w:rPr>
        <w:t xml:space="preserve"> бегун за 4 часа и 12 минут пробежал </w:t>
      </w:r>
      <w:r w:rsidR="009D1BD1">
        <w:rPr>
          <w:rFonts w:ascii="Tahoma" w:hAnsi="Tahoma" w:cs="Tahoma"/>
          <w:color w:val="000000"/>
          <w:sz w:val="20"/>
          <w:szCs w:val="20"/>
          <w:shd w:val="clear" w:color="auto" w:fill="FFFFFF"/>
        </w:rPr>
        <w:t xml:space="preserve">маршрут, который сложился в надпись «Жыве Беларусь!»; жители </w:t>
      </w:r>
      <w:r w:rsidR="00673932">
        <w:rPr>
          <w:rFonts w:ascii="Tahoma" w:hAnsi="Tahoma" w:cs="Tahoma"/>
          <w:color w:val="000000"/>
          <w:sz w:val="20"/>
          <w:szCs w:val="20"/>
          <w:shd w:val="clear" w:color="auto" w:fill="FFFFFF"/>
        </w:rPr>
        <w:t>микрорайона «</w:t>
      </w:r>
      <w:r w:rsidR="009D1BD1">
        <w:rPr>
          <w:rFonts w:ascii="Tahoma" w:hAnsi="Tahoma" w:cs="Tahoma"/>
          <w:color w:val="000000"/>
          <w:sz w:val="20"/>
          <w:szCs w:val="20"/>
          <w:shd w:val="clear" w:color="auto" w:fill="FFFFFF"/>
        </w:rPr>
        <w:t>Шарик</w:t>
      </w:r>
      <w:r w:rsidR="00673932">
        <w:rPr>
          <w:rFonts w:ascii="Tahoma" w:hAnsi="Tahoma" w:cs="Tahoma"/>
          <w:color w:val="000000"/>
          <w:sz w:val="20"/>
          <w:szCs w:val="20"/>
          <w:shd w:val="clear" w:color="auto" w:fill="FFFFFF"/>
        </w:rPr>
        <w:t>и»</w:t>
      </w:r>
      <w:r w:rsidR="009D1BD1">
        <w:rPr>
          <w:rFonts w:ascii="Tahoma" w:hAnsi="Tahoma" w:cs="Tahoma"/>
          <w:color w:val="000000"/>
          <w:sz w:val="20"/>
          <w:szCs w:val="20"/>
          <w:shd w:val="clear" w:color="auto" w:fill="FFFFFF"/>
        </w:rPr>
        <w:t xml:space="preserve"> устроили барабанный флэшмоб в поддержку задержанного барабанщика Алексея Санчука;</w:t>
      </w:r>
      <w:r w:rsidR="00673932">
        <w:rPr>
          <w:rFonts w:ascii="Tahoma" w:hAnsi="Tahoma" w:cs="Tahoma"/>
          <w:color w:val="000000"/>
          <w:sz w:val="20"/>
          <w:szCs w:val="20"/>
          <w:shd w:val="clear" w:color="auto" w:fill="FFFFFF"/>
        </w:rPr>
        <w:t xml:space="preserve"> с первым снегом стали появляться первые бел-красно-белые снеговики; </w:t>
      </w:r>
      <w:r w:rsidR="00D72036">
        <w:rPr>
          <w:rFonts w:ascii="Tahoma" w:hAnsi="Tahoma" w:cs="Tahoma"/>
          <w:color w:val="000000"/>
          <w:sz w:val="20"/>
          <w:szCs w:val="20"/>
          <w:shd w:val="clear" w:color="auto" w:fill="FFFFFF"/>
        </w:rPr>
        <w:t>в одном из гродненских ТЦ устроили хоровое пение «Воинов света»; в п</w:t>
      </w:r>
      <w:r w:rsidR="00253A00">
        <w:rPr>
          <w:rFonts w:ascii="Tahoma" w:hAnsi="Tahoma" w:cs="Tahoma"/>
          <w:color w:val="000000"/>
          <w:sz w:val="20"/>
          <w:szCs w:val="20"/>
          <w:shd w:val="clear" w:color="auto" w:fill="FFFFFF"/>
        </w:rPr>
        <w:t>арке Горького (Минск) на перилах моста развесили женскую одежду с красными пятнами и нашивками «23.34»;</w:t>
      </w:r>
      <w:r w:rsidR="000415C3">
        <w:rPr>
          <w:rFonts w:ascii="Tahoma" w:hAnsi="Tahoma" w:cs="Tahoma"/>
          <w:color w:val="000000"/>
          <w:sz w:val="20"/>
          <w:szCs w:val="20"/>
          <w:shd w:val="clear" w:color="auto" w:fill="FFFFFF"/>
        </w:rPr>
        <w:t xml:space="preserve"> минчане вывесили три огромных носка между домами (угадайте расцветку);</w:t>
      </w:r>
      <w:r w:rsidR="00253A00">
        <w:rPr>
          <w:rFonts w:ascii="Tahoma" w:hAnsi="Tahoma" w:cs="Tahoma"/>
          <w:color w:val="000000"/>
          <w:sz w:val="20"/>
          <w:szCs w:val="20"/>
          <w:shd w:val="clear" w:color="auto" w:fill="FFFFFF"/>
        </w:rPr>
        <w:t xml:space="preserve"> в</w:t>
      </w:r>
      <w:r w:rsidR="009D1BD1">
        <w:rPr>
          <w:rFonts w:ascii="Tahoma" w:hAnsi="Tahoma" w:cs="Tahoma"/>
          <w:color w:val="000000"/>
          <w:sz w:val="20"/>
          <w:szCs w:val="20"/>
          <w:shd w:val="clear" w:color="auto" w:fill="FFFFFF"/>
        </w:rPr>
        <w:t xml:space="preserve"> одном из </w:t>
      </w:r>
      <w:r w:rsidR="00253A00">
        <w:rPr>
          <w:rFonts w:ascii="Tahoma" w:hAnsi="Tahoma" w:cs="Tahoma"/>
          <w:color w:val="000000"/>
          <w:sz w:val="20"/>
          <w:szCs w:val="20"/>
          <w:shd w:val="clear" w:color="auto" w:fill="FFFFFF"/>
        </w:rPr>
        <w:t xml:space="preserve">минских </w:t>
      </w:r>
      <w:r w:rsidR="009D1BD1">
        <w:rPr>
          <w:rFonts w:ascii="Tahoma" w:hAnsi="Tahoma" w:cs="Tahoma"/>
          <w:color w:val="000000"/>
          <w:sz w:val="20"/>
          <w:szCs w:val="20"/>
          <w:shd w:val="clear" w:color="auto" w:fill="FFFFFF"/>
        </w:rPr>
        <w:t>дворов появилась стена с цитатами недавнего мощного ролика Mr. Freeman.</w:t>
      </w:r>
    </w:p>
    <w:p w14:paraId="1ABD44CE" w14:textId="5B971D1B" w:rsidR="001F6200" w:rsidRDefault="00253A00" w:rsidP="00F413F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Разнообразие форм протеста впечатляет. Что всему этому могут противопоставить </w:t>
      </w:r>
      <w:r w:rsidR="005A3E55">
        <w:rPr>
          <w:rFonts w:ascii="Tahoma" w:hAnsi="Tahoma" w:cs="Tahoma"/>
          <w:color w:val="000000"/>
          <w:sz w:val="20"/>
          <w:szCs w:val="20"/>
          <w:shd w:val="clear" w:color="auto" w:fill="FFFFFF"/>
        </w:rPr>
        <w:t xml:space="preserve">фанаты Сани, который останется с ними? Сегодня они провели шествие по городу (15 человек с флагами); потоптались по БЧБ флагу; </w:t>
      </w:r>
      <w:r w:rsidR="008832C8">
        <w:rPr>
          <w:rFonts w:ascii="Tahoma" w:hAnsi="Tahoma" w:cs="Tahoma"/>
          <w:color w:val="000000"/>
          <w:sz w:val="20"/>
          <w:szCs w:val="20"/>
          <w:shd w:val="clear" w:color="auto" w:fill="FFFFFF"/>
        </w:rPr>
        <w:t>снесли стену с БЧБ-</w:t>
      </w:r>
      <w:r w:rsidR="006937DE">
        <w:rPr>
          <w:rFonts w:ascii="Tahoma" w:hAnsi="Tahoma" w:cs="Tahoma"/>
          <w:color w:val="000000"/>
          <w:sz w:val="20"/>
          <w:szCs w:val="20"/>
          <w:shd w:val="clear" w:color="auto" w:fill="FFFFFF"/>
        </w:rPr>
        <w:t>граффити</w:t>
      </w:r>
      <w:r w:rsidR="008832C8">
        <w:rPr>
          <w:rFonts w:ascii="Tahoma" w:hAnsi="Tahoma" w:cs="Tahoma"/>
          <w:color w:val="000000"/>
          <w:sz w:val="20"/>
          <w:szCs w:val="20"/>
          <w:shd w:val="clear" w:color="auto" w:fill="FFFFFF"/>
        </w:rPr>
        <w:t xml:space="preserve">. Сломать, порвать, потоптаться — вот и весь креатив. </w:t>
      </w:r>
    </w:p>
    <w:p w14:paraId="223DCCB6" w14:textId="5413CE95" w:rsidR="00D118F0" w:rsidRPr="00753E99" w:rsidRDefault="00D118F0" w:rsidP="00F413F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 попалось еще одно сообщение, которое не понимаю, как интерпретировать. Когда «власти» наконец опубликовали подписи к «письму спортсменов в поддержку стабильности», там обнаружились удивительные подписанты. Например, </w:t>
      </w:r>
      <w:r w:rsidR="00D26536">
        <w:rPr>
          <w:rFonts w:ascii="Tahoma" w:hAnsi="Tahoma" w:cs="Tahoma"/>
          <w:color w:val="000000"/>
          <w:sz w:val="20"/>
          <w:szCs w:val="20"/>
          <w:shd w:val="clear" w:color="auto" w:fill="FFFFFF"/>
        </w:rPr>
        <w:t xml:space="preserve">Константин Семенович Калиновский, </w:t>
      </w:r>
      <w:r w:rsidR="00D26536">
        <w:rPr>
          <w:rFonts w:ascii="Tahoma" w:hAnsi="Tahoma" w:cs="Tahoma"/>
          <w:color w:val="000000"/>
          <w:sz w:val="20"/>
          <w:szCs w:val="20"/>
          <w:shd w:val="clear" w:color="auto" w:fill="FFFFFF"/>
        </w:rPr>
        <w:lastRenderedPageBreak/>
        <w:t xml:space="preserve">третьеразрядник по пулевой стрельбе. Все, кто </w:t>
      </w:r>
      <w:r w:rsidR="009F3CFA">
        <w:rPr>
          <w:rFonts w:ascii="Tahoma" w:hAnsi="Tahoma" w:cs="Tahoma"/>
          <w:color w:val="000000"/>
          <w:sz w:val="20"/>
          <w:szCs w:val="20"/>
          <w:shd w:val="clear" w:color="auto" w:fill="FFFFFF"/>
        </w:rPr>
        <w:t>знает</w:t>
      </w:r>
      <w:r w:rsidR="00D26536">
        <w:rPr>
          <w:rFonts w:ascii="Tahoma" w:hAnsi="Tahoma" w:cs="Tahoma"/>
          <w:color w:val="000000"/>
          <w:sz w:val="20"/>
          <w:szCs w:val="20"/>
          <w:shd w:val="clear" w:color="auto" w:fill="FFFFFF"/>
        </w:rPr>
        <w:t xml:space="preserve"> историю, тут же вспомнили Константина Семеновича — он же Кастусь Калиновский, </w:t>
      </w:r>
      <w:r w:rsidR="00C67CA3">
        <w:rPr>
          <w:rFonts w:ascii="Tahoma" w:hAnsi="Tahoma" w:cs="Tahoma"/>
          <w:color w:val="000000"/>
          <w:sz w:val="20"/>
          <w:szCs w:val="20"/>
          <w:shd w:val="clear" w:color="auto" w:fill="FFFFFF"/>
        </w:rPr>
        <w:t>один из руководителей восстания 1863 года. И вот непонятно: это партизаны партизанят или что?</w:t>
      </w:r>
    </w:p>
    <w:p w14:paraId="68427D30" w14:textId="01A196EA" w:rsidR="00CC6A50" w:rsidRDefault="000A1EEF"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Понятно, что были сегодня и традиционные акции протеста, но даже в них беларусы привнесли креатив. Например, завтрашний Марш Соседей состоялся в Сухарево… сегодня. С флагами, по дворам, все как положено. А я за городом был</w:t>
      </w:r>
      <w:r w:rsidR="00C47007">
        <w:rPr>
          <w:rFonts w:ascii="Tahoma" w:hAnsi="Tahoma" w:cs="Tahoma"/>
          <w:color w:val="000000"/>
          <w:sz w:val="20"/>
          <w:szCs w:val="20"/>
          <w:shd w:val="clear" w:color="auto" w:fill="FFFFFF"/>
        </w:rPr>
        <w:t>, эх… Впрочем, завтра Сухарево вряд ли будет отдыхать.</w:t>
      </w:r>
    </w:p>
    <w:p w14:paraId="2F2745EE" w14:textId="517B2503" w:rsidR="00C47007" w:rsidRDefault="008568BF"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Международное сообщество продолжает напоминать нелегитимному, что он очень нелегитимен. </w:t>
      </w:r>
      <w:r w:rsidR="00810157" w:rsidRPr="00810157">
        <w:rPr>
          <w:rFonts w:ascii="Tahoma" w:hAnsi="Tahoma" w:cs="Tahoma"/>
          <w:color w:val="000000"/>
          <w:sz w:val="20"/>
          <w:szCs w:val="20"/>
          <w:shd w:val="clear" w:color="auto" w:fill="FFFFFF"/>
        </w:rPr>
        <w:t>Специальный представитель ЕС по правам человека Имон Гилмор заявил о возможности создания международного трибунала для суда над виновными в насилии в отношении протестующих в Беларуси.</w:t>
      </w:r>
      <w:r w:rsidR="00810157">
        <w:rPr>
          <w:rFonts w:ascii="Tahoma" w:hAnsi="Tahoma" w:cs="Tahoma"/>
          <w:color w:val="000000"/>
          <w:sz w:val="20"/>
          <w:szCs w:val="20"/>
          <w:shd w:val="clear" w:color="auto" w:fill="FFFFFF"/>
        </w:rPr>
        <w:t xml:space="preserve"> </w:t>
      </w:r>
      <w:r w:rsidR="009A0E68" w:rsidRPr="009A0E68">
        <w:rPr>
          <w:rFonts w:ascii="Tahoma" w:hAnsi="Tahoma" w:cs="Tahoma"/>
          <w:color w:val="000000"/>
          <w:sz w:val="20"/>
          <w:szCs w:val="20"/>
          <w:shd w:val="clear" w:color="auto" w:fill="FFFFFF"/>
        </w:rPr>
        <w:t xml:space="preserve">37 стран-участниц Организации по безопасности и сотрудничеству в Европе </w:t>
      </w:r>
      <w:r w:rsidR="009A0E68">
        <w:rPr>
          <w:rFonts w:ascii="Tahoma" w:hAnsi="Tahoma" w:cs="Tahoma"/>
          <w:color w:val="000000"/>
          <w:sz w:val="20"/>
          <w:szCs w:val="20"/>
          <w:shd w:val="clear" w:color="auto" w:fill="FFFFFF"/>
        </w:rPr>
        <w:t>опубликовали заявление</w:t>
      </w:r>
      <w:r w:rsidR="009A0E68" w:rsidRPr="009A0E68">
        <w:rPr>
          <w:rFonts w:ascii="Tahoma" w:hAnsi="Tahoma" w:cs="Tahoma"/>
          <w:color w:val="000000"/>
          <w:sz w:val="20"/>
          <w:szCs w:val="20"/>
          <w:shd w:val="clear" w:color="auto" w:fill="FFFFFF"/>
        </w:rPr>
        <w:t>, в котором призвали беларусские власти вступить в диалог для разрешения политического кризиса.</w:t>
      </w:r>
      <w:r w:rsidR="009A0E68">
        <w:rPr>
          <w:rFonts w:ascii="Tahoma" w:hAnsi="Tahoma" w:cs="Tahoma"/>
          <w:color w:val="000000"/>
          <w:sz w:val="20"/>
          <w:szCs w:val="20"/>
          <w:shd w:val="clear" w:color="auto" w:fill="FFFFFF"/>
        </w:rPr>
        <w:t xml:space="preserve"> </w:t>
      </w:r>
      <w:r w:rsidR="000E269A">
        <w:rPr>
          <w:rFonts w:ascii="Tahoma" w:hAnsi="Tahoma" w:cs="Tahoma"/>
          <w:color w:val="000000"/>
          <w:sz w:val="20"/>
          <w:szCs w:val="20"/>
          <w:shd w:val="clear" w:color="auto" w:fill="FFFFFF"/>
        </w:rPr>
        <w:t xml:space="preserve">Даже бизнесмены не могут отмолчаться: на официальном сайте </w:t>
      </w:r>
      <w:r w:rsidR="00431077">
        <w:rPr>
          <w:rFonts w:ascii="Tahoma" w:hAnsi="Tahoma" w:cs="Tahoma"/>
          <w:color w:val="000000"/>
          <w:sz w:val="20"/>
          <w:szCs w:val="20"/>
          <w:shd w:val="clear" w:color="auto" w:fill="FFFFFF"/>
        </w:rPr>
        <w:t xml:space="preserve">норвежской </w:t>
      </w:r>
      <w:r w:rsidR="000E269A">
        <w:rPr>
          <w:rFonts w:ascii="Tahoma" w:hAnsi="Tahoma" w:cs="Tahoma"/>
          <w:color w:val="000000"/>
          <w:sz w:val="20"/>
          <w:szCs w:val="20"/>
          <w:shd w:val="clear" w:color="auto" w:fill="FFFFFF"/>
        </w:rPr>
        <w:t xml:space="preserve">компании </w:t>
      </w:r>
      <w:r w:rsidR="000E269A">
        <w:rPr>
          <w:rFonts w:ascii="Tahoma" w:hAnsi="Tahoma" w:cs="Tahoma"/>
          <w:color w:val="000000"/>
          <w:sz w:val="20"/>
          <w:szCs w:val="20"/>
          <w:shd w:val="clear" w:color="auto" w:fill="FFFFFF"/>
          <w:lang w:val="en-US"/>
        </w:rPr>
        <w:t>Yara</w:t>
      </w:r>
      <w:r w:rsidR="000E269A" w:rsidRPr="000E269A">
        <w:rPr>
          <w:rFonts w:ascii="Tahoma" w:hAnsi="Tahoma" w:cs="Tahoma"/>
          <w:color w:val="000000"/>
          <w:sz w:val="20"/>
          <w:szCs w:val="20"/>
          <w:shd w:val="clear" w:color="auto" w:fill="FFFFFF"/>
        </w:rPr>
        <w:t xml:space="preserve"> </w:t>
      </w:r>
      <w:r w:rsidR="000E269A">
        <w:rPr>
          <w:rFonts w:ascii="Tahoma" w:hAnsi="Tahoma" w:cs="Tahoma"/>
          <w:color w:val="000000"/>
          <w:sz w:val="20"/>
          <w:szCs w:val="20"/>
          <w:shd w:val="clear" w:color="auto" w:fill="FFFFFF"/>
        </w:rPr>
        <w:t xml:space="preserve">(основной </w:t>
      </w:r>
      <w:r w:rsidR="00431077">
        <w:rPr>
          <w:rFonts w:ascii="Tahoma" w:hAnsi="Tahoma" w:cs="Tahoma"/>
          <w:color w:val="000000"/>
          <w:sz w:val="20"/>
          <w:szCs w:val="20"/>
          <w:shd w:val="clear" w:color="auto" w:fill="FFFFFF"/>
        </w:rPr>
        <w:t xml:space="preserve">партнер «Беларуськалия») появилось заявление гендиректора </w:t>
      </w:r>
      <w:r w:rsidR="00431077" w:rsidRPr="00431077">
        <w:rPr>
          <w:rFonts w:ascii="Tahoma" w:hAnsi="Tahoma" w:cs="Tahoma"/>
          <w:color w:val="000000"/>
          <w:sz w:val="20"/>
          <w:szCs w:val="20"/>
          <w:shd w:val="clear" w:color="auto" w:fill="FFFFFF"/>
        </w:rPr>
        <w:t>Свейн</w:t>
      </w:r>
      <w:r w:rsidR="00431077">
        <w:rPr>
          <w:rFonts w:ascii="Tahoma" w:hAnsi="Tahoma" w:cs="Tahoma"/>
          <w:color w:val="000000"/>
          <w:sz w:val="20"/>
          <w:szCs w:val="20"/>
          <w:shd w:val="clear" w:color="auto" w:fill="FFFFFF"/>
        </w:rPr>
        <w:t>а</w:t>
      </w:r>
      <w:r w:rsidR="00431077" w:rsidRPr="00431077">
        <w:rPr>
          <w:rFonts w:ascii="Tahoma" w:hAnsi="Tahoma" w:cs="Tahoma"/>
          <w:color w:val="000000"/>
          <w:sz w:val="20"/>
          <w:szCs w:val="20"/>
          <w:shd w:val="clear" w:color="auto" w:fill="FFFFFF"/>
        </w:rPr>
        <w:t xml:space="preserve"> Торе Холзетер</w:t>
      </w:r>
      <w:r w:rsidR="00431077">
        <w:rPr>
          <w:rFonts w:ascii="Tahoma" w:hAnsi="Tahoma" w:cs="Tahoma"/>
          <w:color w:val="000000"/>
          <w:sz w:val="20"/>
          <w:szCs w:val="20"/>
          <w:shd w:val="clear" w:color="auto" w:fill="FFFFFF"/>
        </w:rPr>
        <w:t xml:space="preserve">а. </w:t>
      </w:r>
      <w:r w:rsidR="008F128A">
        <w:rPr>
          <w:rFonts w:ascii="Tahoma" w:hAnsi="Tahoma" w:cs="Tahoma"/>
          <w:color w:val="000000"/>
          <w:sz w:val="20"/>
          <w:szCs w:val="20"/>
          <w:shd w:val="clear" w:color="auto" w:fill="FFFFFF"/>
        </w:rPr>
        <w:t xml:space="preserve">Он заявил о поддержке беларусских шахтеров и о недопустимости их увольнения из-за забастовки. </w:t>
      </w:r>
    </w:p>
    <w:p w14:paraId="7C47B1F0" w14:textId="6F7721E4" w:rsidR="009A22C3" w:rsidRDefault="00723116"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 Беларуси сегодня нарушаются не только право на забастовку, свободу слова, свободу собраний, неприкосновенность личность. Даже право на жизнь игнорируется «властями».</w:t>
      </w:r>
      <w:r w:rsidR="00F51063">
        <w:rPr>
          <w:rFonts w:ascii="Tahoma" w:hAnsi="Tahoma" w:cs="Tahoma"/>
          <w:color w:val="000000"/>
          <w:sz w:val="20"/>
          <w:szCs w:val="20"/>
          <w:shd w:val="clear" w:color="auto" w:fill="FFFFFF"/>
        </w:rPr>
        <w:t xml:space="preserve"> Официальная статистика </w:t>
      </w:r>
      <w:r w:rsidR="00F97FBE">
        <w:rPr>
          <w:rFonts w:ascii="Tahoma" w:hAnsi="Tahoma" w:cs="Tahoma"/>
          <w:color w:val="000000"/>
          <w:sz w:val="20"/>
          <w:szCs w:val="20"/>
          <w:shd w:val="clear" w:color="auto" w:fill="FFFFFF"/>
        </w:rPr>
        <w:t xml:space="preserve">по </w:t>
      </w:r>
      <w:r w:rsidR="002A4DE1">
        <w:rPr>
          <w:rFonts w:ascii="Tahoma" w:hAnsi="Tahoma" w:cs="Tahoma"/>
          <w:color w:val="000000"/>
          <w:sz w:val="20"/>
          <w:szCs w:val="20"/>
          <w:shd w:val="clear" w:color="auto" w:fill="FFFFFF"/>
          <w:lang w:val="en-US"/>
        </w:rPr>
        <w:t>Covid</w:t>
      </w:r>
      <w:r w:rsidR="002A4DE1" w:rsidRPr="002A4DE1">
        <w:rPr>
          <w:rFonts w:ascii="Tahoma" w:hAnsi="Tahoma" w:cs="Tahoma"/>
          <w:color w:val="000000"/>
          <w:sz w:val="20"/>
          <w:szCs w:val="20"/>
          <w:shd w:val="clear" w:color="auto" w:fill="FFFFFF"/>
        </w:rPr>
        <w:t>-19</w:t>
      </w:r>
      <w:r w:rsidR="002A4DE1">
        <w:rPr>
          <w:rFonts w:ascii="Tahoma" w:hAnsi="Tahoma" w:cs="Tahoma"/>
          <w:color w:val="000000"/>
          <w:sz w:val="20"/>
          <w:szCs w:val="20"/>
          <w:shd w:val="clear" w:color="auto" w:fill="FFFFFF"/>
        </w:rPr>
        <w:t xml:space="preserve"> </w:t>
      </w:r>
      <w:r w:rsidR="00F51063">
        <w:rPr>
          <w:rFonts w:ascii="Tahoma" w:hAnsi="Tahoma" w:cs="Tahoma"/>
          <w:color w:val="000000"/>
          <w:sz w:val="20"/>
          <w:szCs w:val="20"/>
          <w:shd w:val="clear" w:color="auto" w:fill="FFFFFF"/>
        </w:rPr>
        <w:t xml:space="preserve">нагло врет чуть ли не с первых дней пандемии. </w:t>
      </w:r>
      <w:r w:rsidR="0049569E">
        <w:rPr>
          <w:rFonts w:ascii="Tahoma" w:hAnsi="Tahoma" w:cs="Tahoma"/>
          <w:color w:val="000000"/>
          <w:sz w:val="20"/>
          <w:szCs w:val="20"/>
          <w:shd w:val="clear" w:color="auto" w:fill="FFFFFF"/>
        </w:rPr>
        <w:t xml:space="preserve">Инициатива «Народный опрос» провела свое исследование. </w:t>
      </w:r>
      <w:r w:rsidR="003D61D2">
        <w:rPr>
          <w:rFonts w:ascii="Tahoma" w:hAnsi="Tahoma" w:cs="Tahoma"/>
          <w:color w:val="000000"/>
          <w:sz w:val="20"/>
          <w:szCs w:val="20"/>
          <w:shd w:val="clear" w:color="auto" w:fill="FFFFFF"/>
        </w:rPr>
        <w:t xml:space="preserve">По </w:t>
      </w:r>
      <w:r w:rsidR="002A4DE1">
        <w:rPr>
          <w:rFonts w:ascii="Tahoma" w:hAnsi="Tahoma" w:cs="Tahoma"/>
          <w:color w:val="000000"/>
          <w:sz w:val="20"/>
          <w:szCs w:val="20"/>
          <w:shd w:val="clear" w:color="auto" w:fill="FFFFFF"/>
        </w:rPr>
        <w:t xml:space="preserve">его </w:t>
      </w:r>
      <w:r w:rsidR="003D61D2">
        <w:rPr>
          <w:rFonts w:ascii="Tahoma" w:hAnsi="Tahoma" w:cs="Tahoma"/>
          <w:color w:val="000000"/>
          <w:sz w:val="20"/>
          <w:szCs w:val="20"/>
          <w:shd w:val="clear" w:color="auto" w:fill="FFFFFF"/>
        </w:rPr>
        <w:t xml:space="preserve">результатам </w:t>
      </w:r>
      <w:r w:rsidR="003D61D2" w:rsidRPr="003D61D2">
        <w:rPr>
          <w:rFonts w:ascii="Tahoma" w:hAnsi="Tahoma" w:cs="Tahoma"/>
          <w:color w:val="000000"/>
          <w:sz w:val="20"/>
          <w:szCs w:val="20"/>
          <w:shd w:val="clear" w:color="auto" w:fill="FFFFFF"/>
        </w:rPr>
        <w:t xml:space="preserve">в Беларуси </w:t>
      </w:r>
      <w:r w:rsidR="003D61D2">
        <w:rPr>
          <w:rFonts w:ascii="Tahoma" w:hAnsi="Tahoma" w:cs="Tahoma"/>
          <w:color w:val="000000"/>
          <w:sz w:val="20"/>
          <w:szCs w:val="20"/>
          <w:shd w:val="clear" w:color="auto" w:fill="FFFFFF"/>
        </w:rPr>
        <w:t xml:space="preserve">переболело </w:t>
      </w:r>
      <w:r w:rsidR="003D61D2" w:rsidRPr="003D61D2">
        <w:rPr>
          <w:rFonts w:ascii="Tahoma" w:hAnsi="Tahoma" w:cs="Tahoma"/>
          <w:color w:val="000000"/>
          <w:sz w:val="20"/>
          <w:szCs w:val="20"/>
          <w:shd w:val="clear" w:color="auto" w:fill="FFFFFF"/>
        </w:rPr>
        <w:t xml:space="preserve">от 434 до 909 тысяч взрослых. </w:t>
      </w:r>
      <w:r w:rsidR="003D61D2">
        <w:rPr>
          <w:rFonts w:ascii="Tahoma" w:hAnsi="Tahoma" w:cs="Tahoma"/>
          <w:color w:val="000000"/>
          <w:sz w:val="20"/>
          <w:szCs w:val="20"/>
          <w:shd w:val="clear" w:color="auto" w:fill="FFFFFF"/>
        </w:rPr>
        <w:t xml:space="preserve">Для сравнения — </w:t>
      </w:r>
      <w:r w:rsidR="003D61D2" w:rsidRPr="003D61D2">
        <w:rPr>
          <w:rFonts w:ascii="Tahoma" w:hAnsi="Tahoma" w:cs="Tahoma"/>
          <w:color w:val="000000"/>
          <w:sz w:val="20"/>
          <w:szCs w:val="20"/>
          <w:shd w:val="clear" w:color="auto" w:fill="FFFFFF"/>
        </w:rPr>
        <w:t>Минздрав</w:t>
      </w:r>
      <w:r w:rsidR="003D61D2">
        <w:rPr>
          <w:rFonts w:ascii="Tahoma" w:hAnsi="Tahoma" w:cs="Tahoma"/>
          <w:color w:val="000000"/>
          <w:sz w:val="20"/>
          <w:szCs w:val="20"/>
          <w:shd w:val="clear" w:color="auto" w:fill="FFFFFF"/>
        </w:rPr>
        <w:t xml:space="preserve"> сообщает о </w:t>
      </w:r>
      <w:r w:rsidR="003D61D2" w:rsidRPr="003D61D2">
        <w:rPr>
          <w:rFonts w:ascii="Tahoma" w:hAnsi="Tahoma" w:cs="Tahoma"/>
          <w:color w:val="000000"/>
          <w:sz w:val="20"/>
          <w:szCs w:val="20"/>
          <w:shd w:val="clear" w:color="auto" w:fill="FFFFFF"/>
        </w:rPr>
        <w:t>145</w:t>
      </w:r>
      <w:r w:rsidR="003D61D2">
        <w:rPr>
          <w:rFonts w:ascii="Tahoma" w:hAnsi="Tahoma" w:cs="Tahoma"/>
          <w:color w:val="000000"/>
          <w:sz w:val="20"/>
          <w:szCs w:val="20"/>
          <w:shd w:val="clear" w:color="auto" w:fill="FFFFFF"/>
        </w:rPr>
        <w:t> </w:t>
      </w:r>
      <w:r w:rsidR="003D61D2" w:rsidRPr="003D61D2">
        <w:rPr>
          <w:rFonts w:ascii="Tahoma" w:hAnsi="Tahoma" w:cs="Tahoma"/>
          <w:color w:val="000000"/>
          <w:sz w:val="20"/>
          <w:szCs w:val="20"/>
          <w:shd w:val="clear" w:color="auto" w:fill="FFFFFF"/>
        </w:rPr>
        <w:t>279</w:t>
      </w:r>
      <w:r w:rsidR="003D61D2">
        <w:rPr>
          <w:rFonts w:ascii="Tahoma" w:hAnsi="Tahoma" w:cs="Tahoma"/>
          <w:color w:val="000000"/>
          <w:sz w:val="20"/>
          <w:szCs w:val="20"/>
          <w:shd w:val="clear" w:color="auto" w:fill="FFFFFF"/>
        </w:rPr>
        <w:t xml:space="preserve"> случаях инфицирования. </w:t>
      </w:r>
      <w:r w:rsidR="00B91563">
        <w:rPr>
          <w:rFonts w:ascii="Tahoma" w:hAnsi="Tahoma" w:cs="Tahoma"/>
          <w:color w:val="000000"/>
          <w:sz w:val="20"/>
          <w:szCs w:val="20"/>
          <w:shd w:val="clear" w:color="auto" w:fill="FFFFFF"/>
        </w:rPr>
        <w:t xml:space="preserve">Разница в несколько раз, а то и на порядок. Как занижают цифры, вижу прямо сейчас, на примере моей дочки (тест положительный, но, тьфу-тьфу-тьфу, болезнь проходит легко). </w:t>
      </w:r>
      <w:r w:rsidR="00777308">
        <w:rPr>
          <w:rFonts w:ascii="Tahoma" w:hAnsi="Tahoma" w:cs="Tahoma"/>
          <w:color w:val="000000"/>
          <w:sz w:val="20"/>
          <w:szCs w:val="20"/>
          <w:shd w:val="clear" w:color="auto" w:fill="FFFFFF"/>
        </w:rPr>
        <w:t xml:space="preserve">При этом какая-то возмутительная безалаберность. С одной стороны, поликлиники переходят в режим аврала: никакой </w:t>
      </w:r>
      <w:r w:rsidR="00A86FFD">
        <w:rPr>
          <w:rFonts w:ascii="Tahoma" w:hAnsi="Tahoma" w:cs="Tahoma"/>
          <w:color w:val="000000"/>
          <w:sz w:val="20"/>
          <w:szCs w:val="20"/>
          <w:shd w:val="clear" w:color="auto" w:fill="FFFFFF"/>
        </w:rPr>
        <w:t>плановой помощи, только экстренные случаи. С другой стороны, человек, который называет себя главой государств</w:t>
      </w:r>
      <w:r w:rsidR="00CD5979">
        <w:rPr>
          <w:rFonts w:ascii="Tahoma" w:hAnsi="Tahoma" w:cs="Tahoma"/>
          <w:color w:val="000000"/>
          <w:sz w:val="20"/>
          <w:szCs w:val="20"/>
          <w:shd w:val="clear" w:color="auto" w:fill="FFFFFF"/>
        </w:rPr>
        <w:t>а</w:t>
      </w:r>
      <w:r w:rsidR="00A86FFD">
        <w:rPr>
          <w:rFonts w:ascii="Tahoma" w:hAnsi="Tahoma" w:cs="Tahoma"/>
          <w:color w:val="000000"/>
          <w:sz w:val="20"/>
          <w:szCs w:val="20"/>
          <w:shd w:val="clear" w:color="auto" w:fill="FFFFFF"/>
        </w:rPr>
        <w:t>, демонстративно игнорирует средства индивидуальной защиты</w:t>
      </w:r>
      <w:r w:rsidR="005D5F20">
        <w:rPr>
          <w:rFonts w:ascii="Tahoma" w:hAnsi="Tahoma" w:cs="Tahoma"/>
          <w:color w:val="000000"/>
          <w:sz w:val="20"/>
          <w:szCs w:val="20"/>
          <w:shd w:val="clear" w:color="auto" w:fill="FFFFFF"/>
        </w:rPr>
        <w:t xml:space="preserve"> и (если верить сливам) запрещает </w:t>
      </w:r>
      <w:r w:rsidR="00CD5979">
        <w:rPr>
          <w:rFonts w:ascii="Tahoma" w:hAnsi="Tahoma" w:cs="Tahoma"/>
          <w:color w:val="000000"/>
          <w:sz w:val="20"/>
          <w:szCs w:val="20"/>
          <w:shd w:val="clear" w:color="auto" w:fill="FFFFFF"/>
        </w:rPr>
        <w:t xml:space="preserve">другим </w:t>
      </w:r>
      <w:r w:rsidR="005D5F20">
        <w:rPr>
          <w:rFonts w:ascii="Tahoma" w:hAnsi="Tahoma" w:cs="Tahoma"/>
          <w:color w:val="000000"/>
          <w:sz w:val="20"/>
          <w:szCs w:val="20"/>
          <w:shd w:val="clear" w:color="auto" w:fill="FFFFFF"/>
        </w:rPr>
        <w:t xml:space="preserve">ими пользоваться. И да, новогодние утренники в садах и школах </w:t>
      </w:r>
      <w:r w:rsidR="00285066">
        <w:rPr>
          <w:rFonts w:ascii="Tahoma" w:hAnsi="Tahoma" w:cs="Tahoma"/>
          <w:color w:val="000000"/>
          <w:sz w:val="20"/>
          <w:szCs w:val="20"/>
          <w:shd w:val="clear" w:color="auto" w:fill="FFFFFF"/>
        </w:rPr>
        <w:t>отменять не собираются.</w:t>
      </w:r>
    </w:p>
    <w:p w14:paraId="7C8DF1B5" w14:textId="0C059EC1" w:rsidR="00285066" w:rsidRDefault="00285066"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не будем заканчивать на грустной ноте. Завтра воскресенье. В Минске </w:t>
      </w:r>
      <w:r w:rsidR="000415C3">
        <w:rPr>
          <w:rFonts w:ascii="Tahoma" w:hAnsi="Tahoma" w:cs="Tahoma"/>
          <w:color w:val="000000"/>
          <w:sz w:val="20"/>
          <w:szCs w:val="20"/>
          <w:shd w:val="clear" w:color="auto" w:fill="FFFFFF"/>
        </w:rPr>
        <w:t>будет солнечно, без осадков. А уже замечено — когда погода хорошая, марши проходят позитивно.</w:t>
      </w:r>
    </w:p>
    <w:p w14:paraId="4EA80EE1" w14:textId="1FBDDB6F" w:rsidR="000415C3" w:rsidRPr="000E269A" w:rsidRDefault="000415C3" w:rsidP="00AB610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Потому что даже погода — за нас!</w:t>
      </w:r>
    </w:p>
    <w:p w14:paraId="1D0BCEAD" w14:textId="77777777" w:rsidR="00AB6100" w:rsidRDefault="00D111F5" w:rsidP="00AB6100">
      <w:pPr>
        <w:shd w:val="clear" w:color="auto" w:fill="FFFFFF"/>
        <w:rPr>
          <w:rFonts w:ascii="Tahoma" w:hAnsi="Tahoma" w:cs="Tahoma"/>
          <w:color w:val="000000"/>
          <w:sz w:val="20"/>
          <w:szCs w:val="20"/>
          <w:shd w:val="clear" w:color="auto" w:fill="FFFFFF"/>
        </w:rPr>
      </w:pPr>
      <w:hyperlink r:id="rId250" w:history="1">
        <w:r w:rsidR="00AB6100">
          <w:rPr>
            <w:rStyle w:val="a3"/>
            <w:rFonts w:ascii="inherit" w:hAnsi="inherit" w:cs="Segoe UI Historic"/>
            <w:sz w:val="23"/>
            <w:szCs w:val="23"/>
            <w:bdr w:val="none" w:sz="0" w:space="0" w:color="auto" w:frame="1"/>
          </w:rPr>
          <w:t>#жывеБеларусь</w:t>
        </w:r>
      </w:hyperlink>
      <w:r w:rsidR="00AB6100">
        <w:rPr>
          <w:rFonts w:ascii="Segoe UI Historic" w:hAnsi="Segoe UI Historic" w:cs="Segoe UI Historic"/>
          <w:color w:val="050505"/>
          <w:sz w:val="23"/>
          <w:szCs w:val="23"/>
        </w:rPr>
        <w:t xml:space="preserve"> </w:t>
      </w:r>
      <w:hyperlink r:id="rId251" w:history="1">
        <w:r w:rsidR="00AB6100">
          <w:rPr>
            <w:rStyle w:val="a3"/>
            <w:rFonts w:ascii="inherit" w:hAnsi="inherit" w:cs="Segoe UI Historic"/>
            <w:sz w:val="23"/>
            <w:szCs w:val="23"/>
            <w:bdr w:val="none" w:sz="0" w:space="0" w:color="auto" w:frame="1"/>
          </w:rPr>
          <w:t>#верымможампераможам</w:t>
        </w:r>
      </w:hyperlink>
    </w:p>
    <w:p w14:paraId="76BA8E56" w14:textId="3D7EC57C" w:rsidR="00AF2B25" w:rsidRDefault="00AF2B25">
      <w:pPr>
        <w:shd w:val="clear" w:color="auto" w:fill="FFFFFF"/>
        <w:rPr>
          <w:rFonts w:ascii="Tahoma" w:hAnsi="Tahoma" w:cs="Tahoma"/>
          <w:color w:val="000000"/>
          <w:sz w:val="20"/>
          <w:szCs w:val="20"/>
          <w:shd w:val="clear" w:color="auto" w:fill="FFFFFF"/>
        </w:rPr>
      </w:pPr>
    </w:p>
    <w:p w14:paraId="5970D168" w14:textId="77777777" w:rsidR="007810EC" w:rsidRDefault="007810EC" w:rsidP="00AB6100">
      <w:pPr>
        <w:shd w:val="clear" w:color="auto" w:fill="FFFFFF"/>
        <w:spacing w:after="0" w:line="240" w:lineRule="auto"/>
        <w:rPr>
          <w:rFonts w:ascii="Tahoma" w:hAnsi="Tahoma" w:cs="Tahoma"/>
          <w:color w:val="000000"/>
          <w:sz w:val="20"/>
          <w:szCs w:val="20"/>
          <w:shd w:val="clear" w:color="auto" w:fill="FFFFFF"/>
        </w:rPr>
      </w:pPr>
    </w:p>
    <w:p w14:paraId="62F8B9CE" w14:textId="11823AF9" w:rsidR="00DD14E8" w:rsidRDefault="00DD14E8"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6 декабря</w:t>
      </w:r>
    </w:p>
    <w:p w14:paraId="4C1D0E24" w14:textId="01840B2A" w:rsidR="00DD14E8" w:rsidRPr="0095330F" w:rsidRDefault="00DD14E8"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F20903">
        <w:rPr>
          <w:rFonts w:ascii="Tahoma" w:hAnsi="Tahoma" w:cs="Tahoma"/>
          <w:color w:val="000000"/>
          <w:sz w:val="20"/>
          <w:szCs w:val="20"/>
          <w:shd w:val="clear" w:color="auto" w:fill="FFFFFF"/>
        </w:rPr>
        <w:t>Марш Воли</w:t>
      </w:r>
      <w:r w:rsidR="00440718">
        <w:rPr>
          <w:rFonts w:ascii="Tahoma" w:hAnsi="Tahoma" w:cs="Tahoma"/>
          <w:color w:val="000000"/>
          <w:sz w:val="20"/>
          <w:szCs w:val="20"/>
          <w:shd w:val="clear" w:color="auto" w:fill="FFFFFF"/>
        </w:rPr>
        <w:t xml:space="preserve"> состоял</w:t>
      </w:r>
      <w:r w:rsidR="00F20903">
        <w:rPr>
          <w:rFonts w:ascii="Tahoma" w:hAnsi="Tahoma" w:cs="Tahoma"/>
          <w:color w:val="000000"/>
          <w:sz w:val="20"/>
          <w:szCs w:val="20"/>
          <w:shd w:val="clear" w:color="auto" w:fill="FFFFFF"/>
        </w:rPr>
        <w:t>ся</w:t>
      </w:r>
      <w:r w:rsidR="00440718">
        <w:rPr>
          <w:rFonts w:ascii="Tahoma" w:hAnsi="Tahoma" w:cs="Tahoma"/>
          <w:color w:val="000000"/>
          <w:sz w:val="20"/>
          <w:szCs w:val="20"/>
          <w:shd w:val="clear" w:color="auto" w:fill="FFFFFF"/>
        </w:rPr>
        <w:t xml:space="preserve">; </w:t>
      </w:r>
      <w:r w:rsidR="00F20903">
        <w:rPr>
          <w:rFonts w:ascii="Tahoma" w:hAnsi="Tahoma" w:cs="Tahoma"/>
          <w:color w:val="000000"/>
          <w:sz w:val="20"/>
          <w:szCs w:val="20"/>
          <w:shd w:val="clear" w:color="auto" w:fill="FFFFFF"/>
        </w:rPr>
        <w:t>район за район</w:t>
      </w:r>
      <w:r w:rsidR="00440718">
        <w:rPr>
          <w:rFonts w:ascii="Tahoma" w:hAnsi="Tahoma" w:cs="Tahoma"/>
          <w:color w:val="000000"/>
          <w:sz w:val="20"/>
          <w:szCs w:val="20"/>
          <w:shd w:val="clear" w:color="auto" w:fill="FFFFFF"/>
        </w:rPr>
        <w:t xml:space="preserve">; </w:t>
      </w:r>
      <w:r w:rsidR="00E56A3D">
        <w:rPr>
          <w:rFonts w:ascii="Tahoma" w:hAnsi="Tahoma" w:cs="Tahoma"/>
          <w:color w:val="000000"/>
          <w:sz w:val="20"/>
          <w:szCs w:val="20"/>
          <w:shd w:val="clear" w:color="auto" w:fill="FFFFFF"/>
        </w:rPr>
        <w:t xml:space="preserve">Дед Мороз с народом; </w:t>
      </w:r>
      <w:r w:rsidR="00E07BB9">
        <w:rPr>
          <w:rFonts w:ascii="Tahoma" w:hAnsi="Tahoma" w:cs="Tahoma"/>
          <w:color w:val="000000"/>
          <w:sz w:val="20"/>
          <w:szCs w:val="20"/>
          <w:shd w:val="clear" w:color="auto" w:fill="FFFFFF"/>
        </w:rPr>
        <w:t xml:space="preserve">минипротесты в регионах; </w:t>
      </w:r>
      <w:r w:rsidR="003C0380">
        <w:rPr>
          <w:rFonts w:ascii="Tahoma" w:hAnsi="Tahoma" w:cs="Tahoma"/>
          <w:color w:val="000000"/>
          <w:sz w:val="20"/>
          <w:szCs w:val="20"/>
          <w:shd w:val="clear" w:color="auto" w:fill="FFFFFF"/>
        </w:rPr>
        <w:t>300</w:t>
      </w:r>
      <w:r w:rsidR="00E07BB9">
        <w:rPr>
          <w:rFonts w:ascii="Tahoma" w:hAnsi="Tahoma" w:cs="Tahoma"/>
          <w:color w:val="000000"/>
          <w:sz w:val="20"/>
          <w:szCs w:val="20"/>
          <w:shd w:val="clear" w:color="auto" w:fill="FFFFFF"/>
        </w:rPr>
        <w:t xml:space="preserve"> задержанных</w:t>
      </w:r>
      <w:r w:rsidR="003C0380">
        <w:rPr>
          <w:rFonts w:ascii="Tahoma" w:hAnsi="Tahoma" w:cs="Tahoma"/>
          <w:color w:val="000000"/>
          <w:sz w:val="20"/>
          <w:szCs w:val="20"/>
          <w:shd w:val="clear" w:color="auto" w:fill="FFFFFF"/>
        </w:rPr>
        <w:t>;</w:t>
      </w:r>
      <w:r w:rsidR="00D2324C">
        <w:rPr>
          <w:rFonts w:ascii="Tahoma" w:hAnsi="Tahoma" w:cs="Tahoma"/>
          <w:color w:val="000000"/>
          <w:sz w:val="20"/>
          <w:szCs w:val="20"/>
          <w:shd w:val="clear" w:color="auto" w:fill="FFFFFF"/>
        </w:rPr>
        <w:t xml:space="preserve"> </w:t>
      </w:r>
      <w:r w:rsidR="0095330F">
        <w:rPr>
          <w:rFonts w:ascii="Tahoma" w:hAnsi="Tahoma" w:cs="Tahoma"/>
          <w:color w:val="000000"/>
          <w:sz w:val="20"/>
          <w:szCs w:val="20"/>
          <w:shd w:val="clear" w:color="auto" w:fill="FFFFFF"/>
        </w:rPr>
        <w:t>р</w:t>
      </w:r>
      <w:r w:rsidR="00D2324C">
        <w:rPr>
          <w:rFonts w:ascii="Tahoma" w:hAnsi="Tahoma" w:cs="Tahoma"/>
          <w:color w:val="000000"/>
          <w:sz w:val="20"/>
          <w:szCs w:val="20"/>
          <w:shd w:val="clear" w:color="auto" w:fill="FFFFFF"/>
        </w:rPr>
        <w:t xml:space="preserve">еферендум по </w:t>
      </w:r>
      <w:r w:rsidR="00D2324C">
        <w:rPr>
          <w:rFonts w:ascii="Tahoma" w:hAnsi="Tahoma" w:cs="Tahoma"/>
          <w:color w:val="000000"/>
          <w:sz w:val="20"/>
          <w:szCs w:val="20"/>
          <w:shd w:val="clear" w:color="auto" w:fill="FFFFFF"/>
          <w:lang w:val="en-US"/>
        </w:rPr>
        <w:t>SWIFT</w:t>
      </w:r>
      <w:r w:rsidR="0095330F">
        <w:rPr>
          <w:rFonts w:ascii="Tahoma" w:hAnsi="Tahoma" w:cs="Tahoma"/>
          <w:color w:val="000000"/>
          <w:sz w:val="20"/>
          <w:szCs w:val="20"/>
          <w:shd w:val="clear" w:color="auto" w:fill="FFFFFF"/>
        </w:rPr>
        <w:t>.</w:t>
      </w:r>
    </w:p>
    <w:p w14:paraId="1F9F2EE9" w14:textId="695BC49E" w:rsidR="001C300D" w:rsidRDefault="00E07BB9" w:rsidP="001C300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1C300D">
        <w:rPr>
          <w:rFonts w:ascii="Tahoma" w:hAnsi="Tahoma" w:cs="Tahoma"/>
          <w:color w:val="000000"/>
          <w:sz w:val="20"/>
          <w:szCs w:val="20"/>
          <w:shd w:val="clear" w:color="auto" w:fill="FFFFFF"/>
        </w:rPr>
        <w:t>Все по плану, все продолжается, многочисленные районные марши прошли, несмотря на суету силовиков. Попробую перечислить все районы Минска, где сегодня выходили люди:</w:t>
      </w:r>
      <w:r w:rsidR="001C300D" w:rsidRPr="001C300D">
        <w:rPr>
          <w:rFonts w:ascii="Tahoma" w:hAnsi="Tahoma" w:cs="Tahoma"/>
          <w:color w:val="000000"/>
          <w:sz w:val="20"/>
          <w:szCs w:val="20"/>
          <w:shd w:val="clear" w:color="auto" w:fill="FFFFFF"/>
        </w:rPr>
        <w:t xml:space="preserve"> </w:t>
      </w:r>
      <w:r w:rsidR="001C300D">
        <w:rPr>
          <w:rFonts w:ascii="Tahoma" w:hAnsi="Tahoma" w:cs="Tahoma"/>
          <w:color w:val="000000"/>
          <w:sz w:val="20"/>
          <w:szCs w:val="20"/>
          <w:shd w:val="clear" w:color="auto" w:fill="FFFFFF"/>
        </w:rPr>
        <w:t>Грушевка, Уручье, Запад, Серебрянка, Брилевичи, Курасовщина, Матусевича, Восток, Веснянка, Лесовка, «Маяк Минска», Колодищи, Ангарская, Чижовка, «Шарики», Захарова-Пулихова,</w:t>
      </w:r>
      <w:r w:rsidR="001C300D" w:rsidRPr="00644C3D">
        <w:rPr>
          <w:rFonts w:ascii="Tahoma" w:hAnsi="Tahoma" w:cs="Tahoma"/>
          <w:color w:val="000000"/>
          <w:sz w:val="20"/>
          <w:szCs w:val="20"/>
          <w:shd w:val="clear" w:color="auto" w:fill="FFFFFF"/>
        </w:rPr>
        <w:t xml:space="preserve"> </w:t>
      </w:r>
      <w:r w:rsidR="001C300D">
        <w:rPr>
          <w:rFonts w:ascii="Tahoma" w:hAnsi="Tahoma" w:cs="Tahoma"/>
          <w:color w:val="000000"/>
          <w:sz w:val="20"/>
          <w:szCs w:val="20"/>
          <w:shd w:val="clear" w:color="auto" w:fill="FFFFFF"/>
        </w:rPr>
        <w:t xml:space="preserve">Веры Хоружей и </w:t>
      </w:r>
      <w:r w:rsidR="00B576E3">
        <w:rPr>
          <w:rFonts w:ascii="Tahoma" w:hAnsi="Tahoma" w:cs="Tahoma"/>
          <w:color w:val="000000"/>
          <w:sz w:val="20"/>
          <w:szCs w:val="20"/>
          <w:shd w:val="clear" w:color="auto" w:fill="FFFFFF"/>
        </w:rPr>
        <w:t xml:space="preserve">район </w:t>
      </w:r>
      <w:r w:rsidR="001C300D">
        <w:rPr>
          <w:rFonts w:ascii="Tahoma" w:hAnsi="Tahoma" w:cs="Tahoma"/>
          <w:color w:val="000000"/>
          <w:sz w:val="20"/>
          <w:szCs w:val="20"/>
          <w:shd w:val="clear" w:color="auto" w:fill="FFFFFF"/>
        </w:rPr>
        <w:t xml:space="preserve">Киевского сквера. </w:t>
      </w:r>
      <w:r w:rsidR="00B576E3">
        <w:rPr>
          <w:rFonts w:ascii="Tahoma" w:hAnsi="Tahoma" w:cs="Tahoma"/>
          <w:color w:val="000000"/>
          <w:sz w:val="20"/>
          <w:szCs w:val="20"/>
          <w:shd w:val="clear" w:color="auto" w:fill="FFFFFF"/>
        </w:rPr>
        <w:t>Простите, если кого не заметил.</w:t>
      </w:r>
    </w:p>
    <w:p w14:paraId="431AA256" w14:textId="557C7E9C" w:rsidR="00B576E3" w:rsidRDefault="00B576E3" w:rsidP="001C300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 некоторых районах нужно рассказать особо.</w:t>
      </w:r>
    </w:p>
    <w:p w14:paraId="2411F81F" w14:textId="028BBFD9" w:rsidR="00B576E3" w:rsidRDefault="00B576E3" w:rsidP="001C300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Зеленый Луг отличился аж два раза. </w:t>
      </w:r>
      <w:r w:rsidR="003E3B8B">
        <w:rPr>
          <w:rFonts w:ascii="Tahoma" w:hAnsi="Tahoma" w:cs="Tahoma"/>
          <w:color w:val="000000"/>
          <w:sz w:val="20"/>
          <w:szCs w:val="20"/>
          <w:shd w:val="clear" w:color="auto" w:fill="FFFFFF"/>
        </w:rPr>
        <w:t>Во-первых, они прошли 15 километров и закончили поход в мемориале «Куропаты».</w:t>
      </w:r>
      <w:r w:rsidR="00103BAF">
        <w:rPr>
          <w:rFonts w:ascii="Tahoma" w:hAnsi="Tahoma" w:cs="Tahoma"/>
          <w:color w:val="000000"/>
          <w:sz w:val="20"/>
          <w:szCs w:val="20"/>
          <w:shd w:val="clear" w:color="auto" w:fill="FFFFFF"/>
        </w:rPr>
        <w:t xml:space="preserve"> Во-вторых, в самом Зеленом Луге народ устроил хороводы</w:t>
      </w:r>
      <w:r w:rsidR="00D56B43">
        <w:rPr>
          <w:rFonts w:ascii="Tahoma" w:hAnsi="Tahoma" w:cs="Tahoma"/>
          <w:color w:val="000000"/>
          <w:sz w:val="20"/>
          <w:szCs w:val="20"/>
          <w:shd w:val="clear" w:color="auto" w:fill="FFFFFF"/>
        </w:rPr>
        <w:t>.</w:t>
      </w:r>
    </w:p>
    <w:p w14:paraId="464B9CBB" w14:textId="3EC8A7A0" w:rsidR="00D56B43" w:rsidRDefault="00D56B43" w:rsidP="001C300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 Соколе тоже получился небольшой праздник. С беларусами тусовался Дед Мороз. Не удалось выяснить, в каком он был тулупе — «политическом» красно-белом или</w:t>
      </w:r>
      <w:r w:rsidR="00C97399">
        <w:rPr>
          <w:rFonts w:ascii="Tahoma" w:hAnsi="Tahoma" w:cs="Tahoma"/>
          <w:color w:val="000000"/>
          <w:sz w:val="20"/>
          <w:szCs w:val="20"/>
          <w:shd w:val="clear" w:color="auto" w:fill="FFFFFF"/>
        </w:rPr>
        <w:t xml:space="preserve"> одобренном свыше синем.</w:t>
      </w:r>
    </w:p>
    <w:p w14:paraId="19BE391B" w14:textId="0F3EEEAF" w:rsidR="00E56A3D" w:rsidRDefault="00C97399"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Горжусь Сухарево! Они и вчера выходили (гуляли без проблем) и сегодня собрались в двух местах. Судя по видео, колонна по дворам прошлась внушительная. Правда, </w:t>
      </w:r>
      <w:r w:rsidR="005A5E48">
        <w:rPr>
          <w:rFonts w:ascii="Tahoma" w:hAnsi="Tahoma" w:cs="Tahoma"/>
          <w:color w:val="000000"/>
          <w:sz w:val="20"/>
          <w:szCs w:val="20"/>
          <w:shd w:val="clear" w:color="auto" w:fill="FFFFFF"/>
        </w:rPr>
        <w:t>в наш район сегодня нагнали людей в черном и оливковом, они старались изо всех сил</w:t>
      </w:r>
      <w:r w:rsidR="00FC45D0">
        <w:rPr>
          <w:rFonts w:ascii="Tahoma" w:hAnsi="Tahoma" w:cs="Tahoma"/>
          <w:color w:val="000000"/>
          <w:sz w:val="20"/>
          <w:szCs w:val="20"/>
          <w:shd w:val="clear" w:color="auto" w:fill="FFFFFF"/>
        </w:rPr>
        <w:t>, хватая всех подряд</w:t>
      </w:r>
      <w:r w:rsidR="005A5E48">
        <w:rPr>
          <w:rFonts w:ascii="Tahoma" w:hAnsi="Tahoma" w:cs="Tahoma"/>
          <w:color w:val="000000"/>
          <w:sz w:val="20"/>
          <w:szCs w:val="20"/>
          <w:shd w:val="clear" w:color="auto" w:fill="FFFFFF"/>
        </w:rPr>
        <w:t>. Зато благодаря их активности такой же многочисленный марш на Западе довольно долго никто не трогал.</w:t>
      </w:r>
    </w:p>
    <w:p w14:paraId="10354B05" w14:textId="4018148A" w:rsidR="005D49C1" w:rsidRDefault="00F15B33"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Несколько отважных протестующих прогулялись с символикой д</w:t>
      </w:r>
      <w:r w:rsidR="005D49C1">
        <w:rPr>
          <w:rFonts w:ascii="Tahoma" w:hAnsi="Tahoma" w:cs="Tahoma"/>
          <w:color w:val="000000"/>
          <w:sz w:val="20"/>
          <w:szCs w:val="20"/>
          <w:shd w:val="clear" w:color="auto" w:fill="FFFFFF"/>
        </w:rPr>
        <w:t xml:space="preserve">аже у стелы </w:t>
      </w:r>
      <w:r>
        <w:rPr>
          <w:rFonts w:ascii="Tahoma" w:hAnsi="Tahoma" w:cs="Tahoma"/>
          <w:color w:val="000000"/>
          <w:sz w:val="20"/>
          <w:szCs w:val="20"/>
          <w:shd w:val="clear" w:color="auto" w:fill="FFFFFF"/>
        </w:rPr>
        <w:t>(ее сначала по привычке оцепили, но потом убрали охрану)</w:t>
      </w:r>
      <w:r w:rsidR="0016366C">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А на многострадальной </w:t>
      </w:r>
      <w:r w:rsidR="005D49C1">
        <w:rPr>
          <w:rFonts w:ascii="Tahoma" w:hAnsi="Tahoma" w:cs="Tahoma"/>
          <w:color w:val="000000"/>
          <w:sz w:val="20"/>
          <w:szCs w:val="20"/>
          <w:shd w:val="clear" w:color="auto" w:fill="FFFFFF"/>
        </w:rPr>
        <w:t>Площади перемен</w:t>
      </w:r>
      <w:r>
        <w:rPr>
          <w:rFonts w:ascii="Tahoma" w:hAnsi="Tahoma" w:cs="Tahoma"/>
          <w:color w:val="000000"/>
          <w:sz w:val="20"/>
          <w:szCs w:val="20"/>
          <w:shd w:val="clear" w:color="auto" w:fill="FFFFFF"/>
        </w:rPr>
        <w:t xml:space="preserve"> прошел полноценный митинг.</w:t>
      </w:r>
    </w:p>
    <w:p w14:paraId="6E2252BA" w14:textId="011397BA" w:rsidR="00F15B33" w:rsidRDefault="00F15B33"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снова, как в прошлые выходные</w:t>
      </w:r>
      <w:r w:rsidR="0016366C">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беларусы использовали тактику «будь как вода».</w:t>
      </w:r>
      <w:r w:rsidR="00B71B8B">
        <w:rPr>
          <w:rFonts w:ascii="Tahoma" w:hAnsi="Tahoma" w:cs="Tahoma"/>
          <w:color w:val="000000"/>
          <w:sz w:val="20"/>
          <w:szCs w:val="20"/>
          <w:shd w:val="clear" w:color="auto" w:fill="FFFFFF"/>
        </w:rPr>
        <w:t xml:space="preserve"> Когда бусики с ОМОНом появлялись — народ расходился. Уезжали — опять собирался.</w:t>
      </w:r>
      <w:r w:rsidR="006819CC">
        <w:rPr>
          <w:rFonts w:ascii="Tahoma" w:hAnsi="Tahoma" w:cs="Tahoma"/>
          <w:color w:val="000000"/>
          <w:sz w:val="20"/>
          <w:szCs w:val="20"/>
          <w:shd w:val="clear" w:color="auto" w:fill="FFFFFF"/>
        </w:rPr>
        <w:t xml:space="preserve"> Как показывает просмотр видео, теперь люди не боятся не только выстрелов, но и дубинок.</w:t>
      </w:r>
      <w:r w:rsidR="00AA7B77">
        <w:rPr>
          <w:rFonts w:ascii="Tahoma" w:hAnsi="Tahoma" w:cs="Tahoma"/>
          <w:color w:val="000000"/>
          <w:sz w:val="20"/>
          <w:szCs w:val="20"/>
          <w:shd w:val="clear" w:color="auto" w:fill="FFFFFF"/>
        </w:rPr>
        <w:t xml:space="preserve"> «Оливкам» и «черным» пришлось сегодня много побегать по дворам. А когда они отправились в казармы, многие микрорайоны вышли на вечерние пикеты. </w:t>
      </w:r>
    </w:p>
    <w:p w14:paraId="55D90319" w14:textId="625390CA" w:rsidR="008E1481" w:rsidRDefault="0069180F" w:rsidP="008E148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Это происходило не только в Минске. Отметились </w:t>
      </w:r>
      <w:r w:rsidR="008E1481">
        <w:rPr>
          <w:rFonts w:ascii="Tahoma" w:hAnsi="Tahoma" w:cs="Tahoma"/>
          <w:color w:val="000000"/>
          <w:sz w:val="20"/>
          <w:szCs w:val="20"/>
          <w:shd w:val="clear" w:color="auto" w:fill="FFFFFF"/>
        </w:rPr>
        <w:t>Брест, Гродно, Витебск, Ельница, Барановичи</w:t>
      </w:r>
      <w:r w:rsidR="00E56A3D">
        <w:rPr>
          <w:rFonts w:ascii="Tahoma" w:hAnsi="Tahoma" w:cs="Tahoma"/>
          <w:color w:val="000000"/>
          <w:sz w:val="20"/>
          <w:szCs w:val="20"/>
          <w:shd w:val="clear" w:color="auto" w:fill="FFFFFF"/>
        </w:rPr>
        <w:t xml:space="preserve">, Боровляны, </w:t>
      </w:r>
      <w:r w:rsidR="008525AB">
        <w:rPr>
          <w:rFonts w:ascii="Tahoma" w:hAnsi="Tahoma" w:cs="Tahoma"/>
          <w:color w:val="000000"/>
          <w:sz w:val="20"/>
          <w:szCs w:val="20"/>
          <w:shd w:val="clear" w:color="auto" w:fill="FFFFFF"/>
        </w:rPr>
        <w:t>Гомель, Лида</w:t>
      </w:r>
      <w:r w:rsidR="00892ADB">
        <w:rPr>
          <w:rFonts w:ascii="Tahoma" w:hAnsi="Tahoma" w:cs="Tahoma"/>
          <w:color w:val="000000"/>
          <w:sz w:val="20"/>
          <w:szCs w:val="20"/>
          <w:shd w:val="clear" w:color="auto" w:fill="FFFFFF"/>
        </w:rPr>
        <w:t>, Новогрудок</w:t>
      </w:r>
      <w:r>
        <w:rPr>
          <w:rFonts w:ascii="Tahoma" w:hAnsi="Tahoma" w:cs="Tahoma"/>
          <w:color w:val="000000"/>
          <w:sz w:val="20"/>
          <w:szCs w:val="20"/>
          <w:shd w:val="clear" w:color="auto" w:fill="FFFFFF"/>
        </w:rPr>
        <w:t xml:space="preserve">… Марши были небольшие, но </w:t>
      </w:r>
      <w:r w:rsidR="007F2F69">
        <w:rPr>
          <w:rFonts w:ascii="Tahoma" w:hAnsi="Tahoma" w:cs="Tahoma"/>
          <w:color w:val="000000"/>
          <w:sz w:val="20"/>
          <w:szCs w:val="20"/>
          <w:shd w:val="clear" w:color="auto" w:fill="FFFFFF"/>
        </w:rPr>
        <w:t>они были. Это главное.</w:t>
      </w:r>
    </w:p>
    <w:p w14:paraId="0D22FE38" w14:textId="0230663D" w:rsidR="007F2F69" w:rsidRDefault="007F2F69" w:rsidP="008E148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«Правоохранители» изо всех сил выполняли план по задержаниям. Почему-то им нужно непременно отчитаться </w:t>
      </w:r>
      <w:r w:rsidR="00456B3B">
        <w:rPr>
          <w:rFonts w:ascii="Tahoma" w:hAnsi="Tahoma" w:cs="Tahoma"/>
          <w:color w:val="000000"/>
          <w:sz w:val="20"/>
          <w:szCs w:val="20"/>
          <w:shd w:val="clear" w:color="auto" w:fill="FFFFFF"/>
        </w:rPr>
        <w:t xml:space="preserve">о нескольких сотнях захваченных в заложники. Сейчас на сайте «Весны» </w:t>
      </w:r>
      <w:r w:rsidR="00D249C1">
        <w:rPr>
          <w:rFonts w:ascii="Tahoma" w:hAnsi="Tahoma" w:cs="Tahoma"/>
          <w:color w:val="000000"/>
          <w:sz w:val="20"/>
          <w:szCs w:val="20"/>
          <w:shd w:val="clear" w:color="auto" w:fill="FFFFFF"/>
        </w:rPr>
        <w:t>297 фамилий задержанных. Кстати, прихватывали и журналистов, держали по нескольку часов, потом отпускали — даже не потрудившись объяснить, чего</w:t>
      </w:r>
      <w:r w:rsidR="00AD4032">
        <w:rPr>
          <w:rFonts w:ascii="Tahoma" w:hAnsi="Tahoma" w:cs="Tahoma"/>
          <w:color w:val="000000"/>
          <w:sz w:val="20"/>
          <w:szCs w:val="20"/>
          <w:shd w:val="clear" w:color="auto" w:fill="FFFFFF"/>
        </w:rPr>
        <w:t>, собственно, задерживали. Ну, хоть сутки не давали. Будем считать это результатом международного давления.</w:t>
      </w:r>
    </w:p>
    <w:p w14:paraId="15CED71A" w14:textId="7057284D" w:rsidR="00AD4032" w:rsidRDefault="0095330F" w:rsidP="008E148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 последний день голосования, которое проводит Тихановская</w:t>
      </w:r>
      <w:r w:rsidR="00046BAD">
        <w:rPr>
          <w:rFonts w:ascii="Tahoma" w:hAnsi="Tahoma" w:cs="Tahoma"/>
          <w:color w:val="000000"/>
          <w:sz w:val="20"/>
          <w:szCs w:val="20"/>
          <w:shd w:val="clear" w:color="auto" w:fill="FFFFFF"/>
        </w:rPr>
        <w:t xml:space="preserve"> по поводу возможного отключения банковской системы страны от системы </w:t>
      </w:r>
      <w:r w:rsidR="00046BAD" w:rsidRPr="00046BAD">
        <w:rPr>
          <w:rFonts w:ascii="Tahoma" w:hAnsi="Tahoma" w:cs="Tahoma"/>
          <w:color w:val="000000"/>
          <w:sz w:val="20"/>
          <w:szCs w:val="20"/>
          <w:shd w:val="clear" w:color="auto" w:fill="FFFFFF"/>
        </w:rPr>
        <w:t>SWIFT</w:t>
      </w:r>
      <w:r w:rsidR="00046BAD">
        <w:rPr>
          <w:rFonts w:ascii="Tahoma" w:hAnsi="Tahoma" w:cs="Tahoma"/>
          <w:color w:val="000000"/>
          <w:sz w:val="20"/>
          <w:szCs w:val="20"/>
          <w:shd w:val="clear" w:color="auto" w:fill="FFFFFF"/>
        </w:rPr>
        <w:t xml:space="preserve">. Светлана честно предупредила о последствиях и спросила совета у беларусов. Почти 65% поддерживают эту суровую меру, </w:t>
      </w:r>
      <w:r w:rsidR="00CA037C">
        <w:rPr>
          <w:rFonts w:ascii="Tahoma" w:hAnsi="Tahoma" w:cs="Tahoma"/>
          <w:color w:val="000000"/>
          <w:sz w:val="20"/>
          <w:szCs w:val="20"/>
          <w:shd w:val="clear" w:color="auto" w:fill="FFFFFF"/>
        </w:rPr>
        <w:t>около 17% не поддерживают, а 19% затруднились с ответом.</w:t>
      </w:r>
    </w:p>
    <w:p w14:paraId="363FB70D" w14:textId="1F2AA695" w:rsidR="003F2C2C" w:rsidRDefault="00CA037C"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 думаю, что дойдет до реального отключения, но </w:t>
      </w:r>
      <w:r w:rsidR="00306492">
        <w:rPr>
          <w:rFonts w:ascii="Tahoma" w:hAnsi="Tahoma" w:cs="Tahoma"/>
          <w:color w:val="000000"/>
          <w:sz w:val="20"/>
          <w:szCs w:val="20"/>
          <w:shd w:val="clear" w:color="auto" w:fill="FFFFFF"/>
        </w:rPr>
        <w:t>тренироваться принимать коллективные решения — это хороший опыт.</w:t>
      </w:r>
    </w:p>
    <w:p w14:paraId="42455B4D" w14:textId="2FF29003" w:rsidR="00306492" w:rsidRDefault="00306492"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Завтра начнется очередная протестная неделя.</w:t>
      </w:r>
      <w:r w:rsidR="00A169C2">
        <w:rPr>
          <w:rFonts w:ascii="Tahoma" w:hAnsi="Tahoma" w:cs="Tahoma"/>
          <w:color w:val="000000"/>
          <w:sz w:val="20"/>
          <w:szCs w:val="20"/>
          <w:shd w:val="clear" w:color="auto" w:fill="FFFFFF"/>
        </w:rPr>
        <w:t xml:space="preserve"> Опять тяжелая, опять напряженная. А тут еще световой день сильно сократился, да холод, да стылый ветер… Но мы справимся. </w:t>
      </w:r>
    </w:p>
    <w:p w14:paraId="274CBE39" w14:textId="1829F73B" w:rsidR="008E1481" w:rsidRPr="000E269A" w:rsidRDefault="00303CE0" w:rsidP="00DD14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Тем сильнее будем ценить победу.</w:t>
      </w:r>
    </w:p>
    <w:p w14:paraId="7AFD043A" w14:textId="2F2D8C45" w:rsidR="00DD14E8" w:rsidRDefault="00D111F5" w:rsidP="00DD14E8">
      <w:pPr>
        <w:shd w:val="clear" w:color="auto" w:fill="FFFFFF"/>
        <w:rPr>
          <w:rStyle w:val="a3"/>
          <w:rFonts w:ascii="inherit" w:hAnsi="inherit" w:cs="Segoe UI Historic"/>
          <w:sz w:val="23"/>
          <w:szCs w:val="23"/>
          <w:bdr w:val="none" w:sz="0" w:space="0" w:color="auto" w:frame="1"/>
        </w:rPr>
      </w:pPr>
      <w:hyperlink r:id="rId252" w:history="1">
        <w:r w:rsidR="00DD14E8">
          <w:rPr>
            <w:rStyle w:val="a3"/>
            <w:rFonts w:ascii="inherit" w:hAnsi="inherit" w:cs="Segoe UI Historic"/>
            <w:sz w:val="23"/>
            <w:szCs w:val="23"/>
            <w:bdr w:val="none" w:sz="0" w:space="0" w:color="auto" w:frame="1"/>
          </w:rPr>
          <w:t>#жывеБеларусь</w:t>
        </w:r>
      </w:hyperlink>
      <w:r w:rsidR="00DD14E8">
        <w:rPr>
          <w:rFonts w:ascii="Segoe UI Historic" w:hAnsi="Segoe UI Historic" w:cs="Segoe UI Historic"/>
          <w:color w:val="050505"/>
          <w:sz w:val="23"/>
          <w:szCs w:val="23"/>
        </w:rPr>
        <w:t xml:space="preserve"> </w:t>
      </w:r>
      <w:hyperlink r:id="rId253" w:history="1">
        <w:r w:rsidR="00DD14E8">
          <w:rPr>
            <w:rStyle w:val="a3"/>
            <w:rFonts w:ascii="inherit" w:hAnsi="inherit" w:cs="Segoe UI Historic"/>
            <w:sz w:val="23"/>
            <w:szCs w:val="23"/>
            <w:bdr w:val="none" w:sz="0" w:space="0" w:color="auto" w:frame="1"/>
          </w:rPr>
          <w:t>#верымможампераможам</w:t>
        </w:r>
      </w:hyperlink>
    </w:p>
    <w:p w14:paraId="016B009F" w14:textId="0103872B" w:rsidR="00436BFE" w:rsidRDefault="00436BFE" w:rsidP="00DD14E8">
      <w:pPr>
        <w:shd w:val="clear" w:color="auto" w:fill="FFFFFF"/>
        <w:rPr>
          <w:rStyle w:val="a3"/>
          <w:rFonts w:ascii="inherit" w:hAnsi="inherit" w:cs="Segoe UI Historic"/>
          <w:sz w:val="23"/>
          <w:szCs w:val="23"/>
          <w:bdr w:val="none" w:sz="0" w:space="0" w:color="auto" w:frame="1"/>
        </w:rPr>
      </w:pPr>
    </w:p>
    <w:p w14:paraId="7F6520F5" w14:textId="219DDCB3" w:rsidR="00436BFE" w:rsidRDefault="00436BFE" w:rsidP="00DD14E8">
      <w:pPr>
        <w:shd w:val="clear" w:color="auto" w:fill="FFFFFF"/>
        <w:rPr>
          <w:rFonts w:ascii="Tahoma" w:hAnsi="Tahoma" w:cs="Tahoma"/>
          <w:color w:val="000000"/>
          <w:sz w:val="20"/>
          <w:szCs w:val="20"/>
          <w:shd w:val="clear" w:color="auto" w:fill="FFFFFF"/>
        </w:rPr>
      </w:pPr>
    </w:p>
    <w:p w14:paraId="54F8EE38" w14:textId="6174F215" w:rsidR="004A7333" w:rsidRDefault="004A7333" w:rsidP="004A733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7 декабря</w:t>
      </w:r>
    </w:p>
    <w:p w14:paraId="5E780C28" w14:textId="2EAD7A55" w:rsidR="004A7333" w:rsidRDefault="004A7333" w:rsidP="004A733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15364D">
        <w:rPr>
          <w:rFonts w:ascii="Tahoma" w:hAnsi="Tahoma" w:cs="Tahoma"/>
          <w:color w:val="000000"/>
          <w:sz w:val="20"/>
          <w:szCs w:val="20"/>
          <w:shd w:val="clear" w:color="auto" w:fill="FFFFFF"/>
        </w:rPr>
        <w:t xml:space="preserve">символику освежили; </w:t>
      </w:r>
      <w:r w:rsidR="000F4EF7">
        <w:rPr>
          <w:rFonts w:ascii="Tahoma" w:hAnsi="Tahoma" w:cs="Tahoma"/>
          <w:color w:val="000000"/>
          <w:sz w:val="20"/>
          <w:szCs w:val="20"/>
          <w:shd w:val="clear" w:color="auto" w:fill="FFFFFF"/>
        </w:rPr>
        <w:t xml:space="preserve">страшные пенсионеры; </w:t>
      </w:r>
      <w:r w:rsidR="0025668B">
        <w:rPr>
          <w:rFonts w:ascii="Tahoma" w:hAnsi="Tahoma" w:cs="Tahoma"/>
          <w:color w:val="000000"/>
          <w:sz w:val="20"/>
          <w:szCs w:val="20"/>
          <w:shd w:val="clear" w:color="auto" w:fill="FFFFFF"/>
        </w:rPr>
        <w:t xml:space="preserve">солидарность спортсменов и ученых; </w:t>
      </w:r>
      <w:r w:rsidR="000F4EF7">
        <w:rPr>
          <w:rFonts w:ascii="Tahoma" w:hAnsi="Tahoma" w:cs="Tahoma"/>
          <w:color w:val="000000"/>
          <w:sz w:val="20"/>
          <w:szCs w:val="20"/>
          <w:shd w:val="clear" w:color="auto" w:fill="FFFFFF"/>
        </w:rPr>
        <w:t xml:space="preserve">«Алмаз» на страже «Табакерок»; </w:t>
      </w:r>
      <w:r>
        <w:rPr>
          <w:rFonts w:ascii="Tahoma" w:hAnsi="Tahoma" w:cs="Tahoma"/>
          <w:color w:val="000000"/>
          <w:sz w:val="20"/>
          <w:szCs w:val="20"/>
          <w:shd w:val="clear" w:color="auto" w:fill="FFFFFF"/>
        </w:rPr>
        <w:t>худший Сашин враг;</w:t>
      </w:r>
      <w:r w:rsidR="000F4EF7">
        <w:rPr>
          <w:rFonts w:ascii="Tahoma" w:hAnsi="Tahoma" w:cs="Tahoma"/>
          <w:color w:val="000000"/>
          <w:sz w:val="20"/>
          <w:szCs w:val="20"/>
          <w:shd w:val="clear" w:color="auto" w:fill="FFFFFF"/>
        </w:rPr>
        <w:t xml:space="preserve"> </w:t>
      </w:r>
      <w:r w:rsidR="00655215">
        <w:rPr>
          <w:rFonts w:ascii="Tahoma" w:hAnsi="Tahoma" w:cs="Tahoma"/>
          <w:color w:val="000000"/>
          <w:sz w:val="20"/>
          <w:szCs w:val="20"/>
          <w:shd w:val="clear" w:color="auto" w:fill="FFFFFF"/>
        </w:rPr>
        <w:t xml:space="preserve">деньги тают; </w:t>
      </w:r>
      <w:r w:rsidR="00F557EB">
        <w:rPr>
          <w:rFonts w:ascii="Tahoma" w:hAnsi="Tahoma" w:cs="Tahoma"/>
          <w:color w:val="000000"/>
          <w:sz w:val="20"/>
          <w:szCs w:val="20"/>
          <w:shd w:val="clear" w:color="auto" w:fill="FFFFFF"/>
        </w:rPr>
        <w:t xml:space="preserve">«власти» запрещают спасать больных детей; </w:t>
      </w:r>
      <w:r w:rsidR="004E785D">
        <w:rPr>
          <w:rFonts w:ascii="Tahoma" w:hAnsi="Tahoma" w:cs="Tahoma"/>
          <w:color w:val="000000"/>
          <w:sz w:val="20"/>
          <w:szCs w:val="20"/>
          <w:shd w:val="clear" w:color="auto" w:fill="FFFFFF"/>
        </w:rPr>
        <w:t xml:space="preserve">санкции ЕС и МОК; </w:t>
      </w:r>
      <w:r w:rsidR="000F4EF7">
        <w:rPr>
          <w:rFonts w:ascii="Tahoma" w:hAnsi="Tahoma" w:cs="Tahoma"/>
          <w:color w:val="000000"/>
          <w:sz w:val="20"/>
          <w:szCs w:val="20"/>
          <w:shd w:val="clear" w:color="auto" w:fill="FFFFFF"/>
        </w:rPr>
        <w:t xml:space="preserve">Тихановская о ближайшем будущем; </w:t>
      </w:r>
      <w:r w:rsidR="009F7E5C">
        <w:rPr>
          <w:rFonts w:ascii="Tahoma" w:hAnsi="Tahoma" w:cs="Tahoma"/>
          <w:color w:val="000000"/>
          <w:sz w:val="20"/>
          <w:szCs w:val="20"/>
          <w:shd w:val="clear" w:color="auto" w:fill="FFFFFF"/>
        </w:rPr>
        <w:t>протест не сдувается — результаты опроса</w:t>
      </w:r>
    </w:p>
    <w:p w14:paraId="61519D8C" w14:textId="1CD3F9BC" w:rsidR="00A415AB" w:rsidRDefault="00A415AB" w:rsidP="004A733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861C03">
        <w:rPr>
          <w:rFonts w:ascii="Tahoma" w:hAnsi="Tahoma" w:cs="Tahoma"/>
          <w:color w:val="000000"/>
          <w:sz w:val="20"/>
          <w:szCs w:val="20"/>
          <w:shd w:val="clear" w:color="auto" w:fill="FFFFFF"/>
        </w:rPr>
        <w:t xml:space="preserve">Как обычно, бодрые выходные вдохновили беларусов (ох, как правильно отказались от попыток собраться в один большой марш на «пристрелянном» месте). </w:t>
      </w:r>
      <w:r w:rsidR="00564DEA">
        <w:rPr>
          <w:rFonts w:ascii="Tahoma" w:hAnsi="Tahoma" w:cs="Tahoma"/>
          <w:color w:val="000000"/>
          <w:sz w:val="20"/>
          <w:szCs w:val="20"/>
          <w:shd w:val="clear" w:color="auto" w:fill="FFFFFF"/>
        </w:rPr>
        <w:t>Повсюду встречаются приятные глазу обновления. На площади Правды восстановили мурал с «Пагоняй»</w:t>
      </w:r>
      <w:r w:rsidR="001A5E62">
        <w:rPr>
          <w:rFonts w:ascii="Tahoma" w:hAnsi="Tahoma" w:cs="Tahoma"/>
          <w:color w:val="000000"/>
          <w:sz w:val="20"/>
          <w:szCs w:val="20"/>
          <w:shd w:val="clear" w:color="auto" w:fill="FFFFFF"/>
        </w:rPr>
        <w:t xml:space="preserve">, все чаще в окнах мелькают бел-красно-белые огоньки, а самая примечательная история произошла на крыше </w:t>
      </w:r>
      <w:r w:rsidR="00A12524">
        <w:rPr>
          <w:rFonts w:ascii="Tahoma" w:hAnsi="Tahoma" w:cs="Tahoma"/>
          <w:color w:val="000000"/>
          <w:sz w:val="20"/>
          <w:szCs w:val="20"/>
          <w:shd w:val="clear" w:color="auto" w:fill="FFFFFF"/>
        </w:rPr>
        <w:t>одного из домов ЖК «Минск Мир». Там</w:t>
      </w:r>
      <w:r w:rsidR="00B40F12">
        <w:rPr>
          <w:rFonts w:ascii="Tahoma" w:hAnsi="Tahoma" w:cs="Tahoma"/>
          <w:color w:val="000000"/>
          <w:sz w:val="20"/>
          <w:szCs w:val="20"/>
          <w:shd w:val="clear" w:color="auto" w:fill="FFFFFF"/>
        </w:rPr>
        <w:t xml:space="preserve"> при поддержк</w:t>
      </w:r>
      <w:r w:rsidR="00D157F6">
        <w:rPr>
          <w:rFonts w:ascii="Tahoma" w:hAnsi="Tahoma" w:cs="Tahoma"/>
          <w:color w:val="000000"/>
          <w:sz w:val="20"/>
          <w:szCs w:val="20"/>
          <w:shd w:val="clear" w:color="auto" w:fill="FFFFFF"/>
        </w:rPr>
        <w:t>е</w:t>
      </w:r>
      <w:r w:rsidR="00B40F12">
        <w:rPr>
          <w:rFonts w:ascii="Tahoma" w:hAnsi="Tahoma" w:cs="Tahoma"/>
          <w:color w:val="000000"/>
          <w:sz w:val="20"/>
          <w:szCs w:val="20"/>
          <w:shd w:val="clear" w:color="auto" w:fill="FFFFFF"/>
        </w:rPr>
        <w:t xml:space="preserve"> полицаев водрузили красно-зеленое автозачное знамя. А чтобы оно реяло без помех, </w:t>
      </w:r>
      <w:r w:rsidR="00B66AC5">
        <w:rPr>
          <w:rFonts w:ascii="Tahoma" w:hAnsi="Tahoma" w:cs="Tahoma"/>
          <w:color w:val="000000"/>
          <w:sz w:val="20"/>
          <w:szCs w:val="20"/>
          <w:shd w:val="clear" w:color="auto" w:fill="FFFFFF"/>
        </w:rPr>
        <w:t>все выходы на крышу были накрепко закрыт</w:t>
      </w:r>
      <w:r w:rsidR="00953E17">
        <w:rPr>
          <w:rFonts w:ascii="Tahoma" w:hAnsi="Tahoma" w:cs="Tahoma"/>
          <w:color w:val="000000"/>
          <w:sz w:val="20"/>
          <w:szCs w:val="20"/>
          <w:shd w:val="clear" w:color="auto" w:fill="FFFFFF"/>
        </w:rPr>
        <w:t>ы</w:t>
      </w:r>
      <w:r w:rsidR="00B66AC5">
        <w:rPr>
          <w:rFonts w:ascii="Tahoma" w:hAnsi="Tahoma" w:cs="Tahoma"/>
          <w:color w:val="000000"/>
          <w:sz w:val="20"/>
          <w:szCs w:val="20"/>
          <w:shd w:val="clear" w:color="auto" w:fill="FFFFFF"/>
        </w:rPr>
        <w:t>. Но сегодня ночью рядом возник наш национальный флаг. Думаю, это происки Швеции. Потому что без Карлсона не обошлось.</w:t>
      </w:r>
    </w:p>
    <w:p w14:paraId="038A9EBF" w14:textId="2E10BE4B" w:rsidR="00B47FBB" w:rsidRDefault="00F663D6" w:rsidP="00B47FB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Несгибаемые пенсионеры собрались сегодня на площади Якуба Колоса. Их, естественно, начали блокировать</w:t>
      </w:r>
      <w:r w:rsidR="00B06236">
        <w:rPr>
          <w:rFonts w:ascii="Tahoma" w:hAnsi="Tahoma" w:cs="Tahoma"/>
          <w:color w:val="000000"/>
          <w:sz w:val="20"/>
          <w:szCs w:val="20"/>
          <w:shd w:val="clear" w:color="auto" w:fill="FFFFFF"/>
        </w:rPr>
        <w:t xml:space="preserve">, а некоторых и задержали. </w:t>
      </w:r>
      <w:r w:rsidR="00DE3B69">
        <w:rPr>
          <w:rFonts w:ascii="Tahoma" w:hAnsi="Tahoma" w:cs="Tahoma"/>
          <w:color w:val="000000"/>
          <w:sz w:val="20"/>
          <w:szCs w:val="20"/>
          <w:shd w:val="clear" w:color="auto" w:fill="FFFFFF"/>
        </w:rPr>
        <w:t xml:space="preserve">Проспект перекрыли, автобусов </w:t>
      </w:r>
      <w:r w:rsidR="00B47FBB">
        <w:rPr>
          <w:rFonts w:ascii="Tahoma" w:hAnsi="Tahoma" w:cs="Tahoma"/>
          <w:color w:val="000000"/>
          <w:sz w:val="20"/>
          <w:szCs w:val="20"/>
          <w:shd w:val="clear" w:color="auto" w:fill="FFFFFF"/>
        </w:rPr>
        <w:t xml:space="preserve">с ОМОНом </w:t>
      </w:r>
      <w:r w:rsidR="00DE3B69">
        <w:rPr>
          <w:rFonts w:ascii="Tahoma" w:hAnsi="Tahoma" w:cs="Tahoma"/>
          <w:color w:val="000000"/>
          <w:sz w:val="20"/>
          <w:szCs w:val="20"/>
          <w:shd w:val="clear" w:color="auto" w:fill="FFFFFF"/>
        </w:rPr>
        <w:t>нагнали</w:t>
      </w:r>
      <w:r w:rsidR="00B47FBB">
        <w:rPr>
          <w:rFonts w:ascii="Tahoma" w:hAnsi="Tahoma" w:cs="Tahoma"/>
          <w:color w:val="000000"/>
          <w:sz w:val="20"/>
          <w:szCs w:val="20"/>
          <w:shd w:val="clear" w:color="auto" w:fill="FFFFFF"/>
        </w:rPr>
        <w:t xml:space="preserve">, </w:t>
      </w:r>
      <w:r w:rsidR="00B47FBB">
        <w:rPr>
          <w:rFonts w:ascii="Tahoma" w:hAnsi="Tahoma" w:cs="Tahoma"/>
          <w:color w:val="000000"/>
          <w:sz w:val="20"/>
          <w:szCs w:val="20"/>
          <w:shd w:val="clear" w:color="auto" w:fill="FFFFFF"/>
        </w:rPr>
        <w:lastRenderedPageBreak/>
        <w:t>понатыкали существ в балаклавах у всех подземных переходов</w:t>
      </w:r>
      <w:r w:rsidR="00DE3B69">
        <w:rPr>
          <w:rFonts w:ascii="Tahoma" w:hAnsi="Tahoma" w:cs="Tahoma"/>
          <w:color w:val="000000"/>
          <w:sz w:val="20"/>
          <w:szCs w:val="20"/>
          <w:shd w:val="clear" w:color="auto" w:fill="FFFFFF"/>
        </w:rPr>
        <w:t xml:space="preserve">. </w:t>
      </w:r>
      <w:r w:rsidR="00B06236">
        <w:rPr>
          <w:rFonts w:ascii="Tahoma" w:hAnsi="Tahoma" w:cs="Tahoma"/>
          <w:color w:val="000000"/>
          <w:sz w:val="20"/>
          <w:szCs w:val="20"/>
          <w:shd w:val="clear" w:color="auto" w:fill="FFFFFF"/>
        </w:rPr>
        <w:t>Тем не менее каким-то неясным образом часть героических бабушек и дедушек добралась до е</w:t>
      </w:r>
      <w:r w:rsidR="001C58DB">
        <w:rPr>
          <w:rFonts w:ascii="Tahoma" w:hAnsi="Tahoma" w:cs="Tahoma"/>
          <w:color w:val="000000"/>
          <w:sz w:val="20"/>
          <w:szCs w:val="20"/>
          <w:shd w:val="clear" w:color="auto" w:fill="FFFFFF"/>
        </w:rPr>
        <w:t>лки на площади Независимости. А другая часть — до Привокзальной.</w:t>
      </w:r>
      <w:r w:rsidR="0005383A">
        <w:rPr>
          <w:rFonts w:ascii="Tahoma" w:hAnsi="Tahoma" w:cs="Tahoma"/>
          <w:color w:val="000000"/>
          <w:sz w:val="20"/>
          <w:szCs w:val="20"/>
          <w:shd w:val="clear" w:color="auto" w:fill="FFFFFF"/>
        </w:rPr>
        <w:t xml:space="preserve"> </w:t>
      </w:r>
      <w:r w:rsidR="00B47FBB">
        <w:rPr>
          <w:rFonts w:ascii="Tahoma" w:hAnsi="Tahoma" w:cs="Tahoma"/>
          <w:color w:val="000000"/>
          <w:sz w:val="20"/>
          <w:szCs w:val="20"/>
          <w:shd w:val="clear" w:color="auto" w:fill="FFFFFF"/>
        </w:rPr>
        <w:t>Выходили пенсионеры и в других городах: Лиде, Бресте, Гродно. Спасибо!</w:t>
      </w:r>
    </w:p>
    <w:p w14:paraId="388DBBE2" w14:textId="3BFBC662" w:rsidR="00B575B7" w:rsidRDefault="00312618" w:rsidP="004A7333">
      <w:pPr>
        <w:shd w:val="clear" w:color="auto" w:fill="FFFFFF"/>
        <w:rPr>
          <w:rFonts w:ascii="Tahoma" w:hAnsi="Tahoma" w:cs="Tahoma"/>
          <w:color w:val="000000"/>
          <w:sz w:val="20"/>
          <w:szCs w:val="20"/>
        </w:rPr>
      </w:pPr>
      <w:r>
        <w:rPr>
          <w:rFonts w:ascii="Tahoma" w:hAnsi="Tahoma" w:cs="Tahoma"/>
          <w:color w:val="000000"/>
          <w:sz w:val="20"/>
          <w:szCs w:val="20"/>
          <w:shd w:val="clear" w:color="auto" w:fill="FFFFFF"/>
        </w:rPr>
        <w:t xml:space="preserve">Как-то я отвлекся от темы коллективных писем и обращений, а они </w:t>
      </w:r>
      <w:r w:rsidR="0005383A">
        <w:rPr>
          <w:rFonts w:ascii="Tahoma" w:hAnsi="Tahoma" w:cs="Tahoma"/>
          <w:color w:val="000000"/>
          <w:sz w:val="20"/>
          <w:szCs w:val="20"/>
          <w:shd w:val="clear" w:color="auto" w:fill="FFFFFF"/>
        </w:rPr>
        <w:t>никуда не делись</w:t>
      </w:r>
      <w:r>
        <w:rPr>
          <w:rFonts w:ascii="Tahoma" w:hAnsi="Tahoma" w:cs="Tahoma"/>
          <w:color w:val="000000"/>
          <w:sz w:val="20"/>
          <w:szCs w:val="20"/>
          <w:shd w:val="clear" w:color="auto" w:fill="FFFFFF"/>
        </w:rPr>
        <w:t xml:space="preserve">. Уже 1500 </w:t>
      </w:r>
      <w:r w:rsidR="00B81085">
        <w:rPr>
          <w:rFonts w:ascii="Tahoma" w:hAnsi="Tahoma" w:cs="Tahoma"/>
          <w:color w:val="000000"/>
          <w:sz w:val="20"/>
          <w:szCs w:val="20"/>
          <w:shd w:val="clear" w:color="auto" w:fill="FFFFFF"/>
        </w:rPr>
        <w:t>фамилий и титулов п</w:t>
      </w:r>
      <w:r>
        <w:rPr>
          <w:rFonts w:ascii="Tahoma" w:hAnsi="Tahoma" w:cs="Tahoma"/>
          <w:color w:val="000000"/>
          <w:sz w:val="20"/>
          <w:szCs w:val="20"/>
          <w:shd w:val="clear" w:color="auto" w:fill="FFFFFF"/>
        </w:rPr>
        <w:t>од письмом спортсменов против насилия</w:t>
      </w:r>
      <w:r w:rsidR="00B81085">
        <w:rPr>
          <w:rFonts w:ascii="Tahoma" w:hAnsi="Tahoma" w:cs="Tahoma"/>
          <w:color w:val="000000"/>
          <w:sz w:val="20"/>
          <w:szCs w:val="20"/>
          <w:shd w:val="clear" w:color="auto" w:fill="FFFFFF"/>
        </w:rPr>
        <w:t xml:space="preserve"> — не путать с письмом спортсменов за насилие, куда зазывали всех желающих. Там-то 2000 подписей, в том числе Кастусь Калиновский и (говорят) Фанни Каплан.</w:t>
      </w:r>
      <w:r w:rsidR="00B47FBB">
        <w:rPr>
          <w:rFonts w:ascii="Tahoma" w:hAnsi="Tahoma" w:cs="Tahoma"/>
          <w:color w:val="000000"/>
          <w:sz w:val="20"/>
          <w:szCs w:val="20"/>
          <w:shd w:val="clear" w:color="auto" w:fill="FFFFFF"/>
        </w:rPr>
        <w:t xml:space="preserve"> </w:t>
      </w:r>
      <w:r w:rsidR="009B3DCE">
        <w:rPr>
          <w:rFonts w:ascii="Tahoma" w:hAnsi="Tahoma" w:cs="Tahoma"/>
          <w:color w:val="000000"/>
          <w:sz w:val="20"/>
          <w:szCs w:val="20"/>
          <w:shd w:val="clear" w:color="auto" w:fill="FFFFFF"/>
        </w:rPr>
        <w:t>Еще одно открытое письмо подписали более 500 ученых, которые протестуют против изгнания из Академии Наук восьмерых коллег</w:t>
      </w:r>
      <w:r w:rsidR="00390E6A">
        <w:rPr>
          <w:rFonts w:ascii="Tahoma" w:hAnsi="Tahoma" w:cs="Tahoma"/>
          <w:color w:val="000000"/>
          <w:sz w:val="20"/>
          <w:szCs w:val="20"/>
          <w:shd w:val="clear" w:color="auto" w:fill="FFFFFF"/>
        </w:rPr>
        <w:t>.</w:t>
      </w:r>
    </w:p>
    <w:p w14:paraId="3AD8712E" w14:textId="218E1F4E" w:rsidR="00390E6A" w:rsidRDefault="00D80B19" w:rsidP="004A7333">
      <w:pPr>
        <w:shd w:val="clear" w:color="auto" w:fill="FFFFFF"/>
        <w:rPr>
          <w:rFonts w:ascii="Tahoma" w:hAnsi="Tahoma" w:cs="Tahoma"/>
          <w:color w:val="000000"/>
          <w:sz w:val="20"/>
          <w:szCs w:val="20"/>
        </w:rPr>
      </w:pPr>
      <w:r>
        <w:rPr>
          <w:rFonts w:ascii="Tahoma" w:hAnsi="Tahoma" w:cs="Tahoma"/>
          <w:color w:val="000000"/>
          <w:sz w:val="20"/>
          <w:szCs w:val="20"/>
        </w:rPr>
        <w:t>Д</w:t>
      </w:r>
      <w:r w:rsidR="00E632C4">
        <w:rPr>
          <w:rFonts w:ascii="Tahoma" w:hAnsi="Tahoma" w:cs="Tahoma"/>
          <w:color w:val="000000"/>
          <w:sz w:val="20"/>
          <w:szCs w:val="20"/>
        </w:rPr>
        <w:t xml:space="preserve">облестные люди без лиц и удостоверений, но с палками и ружьями продолжают выполнять ответственные задания. Например, элитное </w:t>
      </w:r>
      <w:r w:rsidR="00E8579A">
        <w:rPr>
          <w:rFonts w:ascii="Tahoma" w:hAnsi="Tahoma" w:cs="Tahoma"/>
          <w:color w:val="000000"/>
          <w:sz w:val="20"/>
          <w:szCs w:val="20"/>
        </w:rPr>
        <w:t>спец</w:t>
      </w:r>
      <w:r w:rsidR="00E632C4">
        <w:rPr>
          <w:rFonts w:ascii="Tahoma" w:hAnsi="Tahoma" w:cs="Tahoma"/>
          <w:color w:val="000000"/>
          <w:sz w:val="20"/>
          <w:szCs w:val="20"/>
        </w:rPr>
        <w:t xml:space="preserve">подразделение «Алмаз» </w:t>
      </w:r>
      <w:r w:rsidR="00E8579A">
        <w:rPr>
          <w:rFonts w:ascii="Tahoma" w:hAnsi="Tahoma" w:cs="Tahoma"/>
          <w:color w:val="000000"/>
          <w:sz w:val="20"/>
          <w:szCs w:val="20"/>
        </w:rPr>
        <w:t>плюс суперпрофессионалы ГУБОПиК смогли в субботу задержать поджигателя «Табакерки». Да, на страже табачных киосках — лучшие из лучших</w:t>
      </w:r>
      <w:r w:rsidR="002225CA">
        <w:rPr>
          <w:rFonts w:ascii="Tahoma" w:hAnsi="Tahoma" w:cs="Tahoma"/>
          <w:color w:val="000000"/>
          <w:sz w:val="20"/>
          <w:szCs w:val="20"/>
        </w:rPr>
        <w:t>.</w:t>
      </w:r>
    </w:p>
    <w:p w14:paraId="7F6CF0C2" w14:textId="79739A9E" w:rsidR="002225CA" w:rsidRDefault="002225CA" w:rsidP="004A7333">
      <w:pPr>
        <w:shd w:val="clear" w:color="auto" w:fill="FFFFFF"/>
        <w:rPr>
          <w:rFonts w:ascii="Tahoma" w:hAnsi="Tahoma" w:cs="Tahoma"/>
          <w:color w:val="000000"/>
          <w:sz w:val="20"/>
          <w:szCs w:val="20"/>
        </w:rPr>
      </w:pPr>
      <w:r>
        <w:rPr>
          <w:rFonts w:ascii="Tahoma" w:hAnsi="Tahoma" w:cs="Tahoma"/>
          <w:color w:val="000000"/>
          <w:sz w:val="20"/>
          <w:szCs w:val="20"/>
        </w:rPr>
        <w:t xml:space="preserve">А вот Сашке сегодня опять подложил свинью его злейший враг — он сам. </w:t>
      </w:r>
      <w:r w:rsidR="00FC06E1">
        <w:rPr>
          <w:rFonts w:ascii="Tahoma" w:hAnsi="Tahoma" w:cs="Tahoma"/>
          <w:color w:val="000000"/>
          <w:sz w:val="20"/>
          <w:szCs w:val="20"/>
        </w:rPr>
        <w:t>Сегодня он договорился до того, что нашел очередной корень зла. Это безработные тунеядцы.</w:t>
      </w:r>
      <w:r w:rsidR="00F82A2C">
        <w:rPr>
          <w:rFonts w:ascii="Tahoma" w:hAnsi="Tahoma" w:cs="Tahoma"/>
          <w:color w:val="000000"/>
          <w:sz w:val="20"/>
          <w:szCs w:val="20"/>
        </w:rPr>
        <w:t xml:space="preserve"> </w:t>
      </w:r>
      <w:r w:rsidR="00D80B19">
        <w:rPr>
          <w:rFonts w:ascii="Tahoma" w:hAnsi="Tahoma" w:cs="Tahoma"/>
          <w:color w:val="000000"/>
          <w:sz w:val="20"/>
          <w:szCs w:val="20"/>
        </w:rPr>
        <w:t>Данное з</w:t>
      </w:r>
      <w:r w:rsidR="00F82A2C">
        <w:rPr>
          <w:rFonts w:ascii="Tahoma" w:hAnsi="Tahoma" w:cs="Tahoma"/>
          <w:color w:val="000000"/>
          <w:sz w:val="20"/>
          <w:szCs w:val="20"/>
        </w:rPr>
        <w:t xml:space="preserve">аявление </w:t>
      </w:r>
      <w:r w:rsidR="00D80B19">
        <w:rPr>
          <w:rFonts w:ascii="Tahoma" w:hAnsi="Tahoma" w:cs="Tahoma"/>
          <w:color w:val="000000"/>
          <w:sz w:val="20"/>
          <w:szCs w:val="20"/>
        </w:rPr>
        <w:t xml:space="preserve">свидетельствует </w:t>
      </w:r>
      <w:r w:rsidR="00F82A2C">
        <w:rPr>
          <w:rFonts w:ascii="Tahoma" w:hAnsi="Tahoma" w:cs="Tahoma"/>
          <w:color w:val="000000"/>
          <w:sz w:val="20"/>
          <w:szCs w:val="20"/>
        </w:rPr>
        <w:t>о том, что:</w:t>
      </w:r>
    </w:p>
    <w:p w14:paraId="2AC2B688" w14:textId="7C2A6417" w:rsidR="00F82A2C" w:rsidRDefault="00F82A2C" w:rsidP="00F82A2C">
      <w:pPr>
        <w:pStyle w:val="a9"/>
        <w:numPr>
          <w:ilvl w:val="0"/>
          <w:numId w:val="5"/>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Саня вообще не в этой реальности — и это прекрасно, потому что так он меньше вредит нашему миру</w:t>
      </w:r>
    </w:p>
    <w:p w14:paraId="014ECFC7" w14:textId="67C3BBE0" w:rsidR="00F82A2C" w:rsidRDefault="00EA1C7F" w:rsidP="00F82A2C">
      <w:pPr>
        <w:pStyle w:val="a9"/>
        <w:numPr>
          <w:ilvl w:val="0"/>
          <w:numId w:val="5"/>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 него беда с логикой — ну да, безработные митингуют именно по воскресеньям, в остальные дни они заняты тунеядством</w:t>
      </w:r>
    </w:p>
    <w:p w14:paraId="52B0E811" w14:textId="733D64F9" w:rsidR="00EA1C7F" w:rsidRDefault="00647ED3" w:rsidP="00F82A2C">
      <w:pPr>
        <w:pStyle w:val="a9"/>
        <w:numPr>
          <w:ilvl w:val="0"/>
          <w:numId w:val="5"/>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 него и с памятью беда — прошлая борьба с тунеядством вывела на улицы столько народу, что декрет пришлось срочно переделывать, скукоживать и вообще временно забыть эту тему</w:t>
      </w:r>
    </w:p>
    <w:p w14:paraId="155794C7" w14:textId="456A22B9" w:rsidR="00647ED3" w:rsidRPr="00F82A2C" w:rsidRDefault="00E617DB" w:rsidP="00F82A2C">
      <w:pPr>
        <w:pStyle w:val="a9"/>
        <w:numPr>
          <w:ilvl w:val="0"/>
          <w:numId w:val="5"/>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Протестную базу Саша всеми силами увеличивает — теперь к протестам присоединятся те, кто </w:t>
      </w:r>
      <w:r w:rsidR="00AB550E">
        <w:rPr>
          <w:rFonts w:ascii="Tahoma" w:hAnsi="Tahoma" w:cs="Tahoma"/>
          <w:color w:val="000000"/>
          <w:sz w:val="20"/>
          <w:szCs w:val="20"/>
          <w:shd w:val="clear" w:color="auto" w:fill="FFFFFF"/>
        </w:rPr>
        <w:t xml:space="preserve">наивно </w:t>
      </w:r>
      <w:r w:rsidR="003530DB">
        <w:rPr>
          <w:rFonts w:ascii="Tahoma" w:hAnsi="Tahoma" w:cs="Tahoma"/>
          <w:color w:val="000000"/>
          <w:sz w:val="20"/>
          <w:szCs w:val="20"/>
          <w:shd w:val="clear" w:color="auto" w:fill="FFFFFF"/>
        </w:rPr>
        <w:t>думал: «Меня это точно не коснется».</w:t>
      </w:r>
    </w:p>
    <w:p w14:paraId="1F5D562B" w14:textId="4CAB5F38" w:rsidR="00B575B7" w:rsidRDefault="00B67A2C" w:rsidP="004A733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 совещании он много смешного говорил: задачи на пятилетку ставил, требовал положительной динамики от экономики, </w:t>
      </w:r>
      <w:r w:rsidR="00E51093">
        <w:rPr>
          <w:rFonts w:ascii="Tahoma" w:hAnsi="Tahoma" w:cs="Tahoma"/>
          <w:color w:val="000000"/>
          <w:sz w:val="20"/>
          <w:szCs w:val="20"/>
          <w:shd w:val="clear" w:color="auto" w:fill="FFFFFF"/>
        </w:rPr>
        <w:t xml:space="preserve">собирался ввести госрегулирование цен на бытовую технику и другие промтовары. Если все </w:t>
      </w:r>
      <w:r w:rsidR="004E785D">
        <w:rPr>
          <w:rFonts w:ascii="Tahoma" w:hAnsi="Tahoma" w:cs="Tahoma"/>
          <w:color w:val="000000"/>
          <w:sz w:val="20"/>
          <w:szCs w:val="20"/>
          <w:shd w:val="clear" w:color="auto" w:fill="FFFFFF"/>
        </w:rPr>
        <w:t>это выполнять, луканомика рухнет еще быстрее</w:t>
      </w:r>
      <w:r w:rsidR="006C318F">
        <w:rPr>
          <w:rFonts w:ascii="Tahoma" w:hAnsi="Tahoma" w:cs="Tahoma"/>
          <w:color w:val="000000"/>
          <w:sz w:val="20"/>
          <w:szCs w:val="20"/>
          <w:shd w:val="clear" w:color="auto" w:fill="FFFFFF"/>
        </w:rPr>
        <w:t>, хотя куда уж</w:t>
      </w:r>
      <w:r w:rsidR="004E785D">
        <w:rPr>
          <w:rFonts w:ascii="Tahoma" w:hAnsi="Tahoma" w:cs="Tahoma"/>
          <w:color w:val="000000"/>
          <w:sz w:val="20"/>
          <w:szCs w:val="20"/>
          <w:shd w:val="clear" w:color="auto" w:fill="FFFFFF"/>
        </w:rPr>
        <w:t>.</w:t>
      </w:r>
    </w:p>
    <w:p w14:paraId="53D289E7" w14:textId="33F1285F" w:rsidR="00DB13E0" w:rsidRDefault="00AB511D" w:rsidP="00DB13E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Вот несколько </w:t>
      </w:r>
      <w:r w:rsidR="006C318F">
        <w:rPr>
          <w:rFonts w:ascii="Tahoma" w:hAnsi="Tahoma" w:cs="Tahoma"/>
          <w:color w:val="000000"/>
          <w:sz w:val="20"/>
          <w:szCs w:val="20"/>
          <w:shd w:val="clear" w:color="auto" w:fill="FFFFFF"/>
        </w:rPr>
        <w:t xml:space="preserve">свежих </w:t>
      </w:r>
      <w:r>
        <w:rPr>
          <w:rFonts w:ascii="Tahoma" w:hAnsi="Tahoma" w:cs="Tahoma"/>
          <w:color w:val="000000"/>
          <w:sz w:val="20"/>
          <w:szCs w:val="20"/>
          <w:shd w:val="clear" w:color="auto" w:fill="FFFFFF"/>
        </w:rPr>
        <w:t xml:space="preserve">цифр от Нацбанка: в ноябре население купило </w:t>
      </w:r>
      <w:r w:rsidR="004D3E6F">
        <w:rPr>
          <w:rFonts w:ascii="Tahoma" w:hAnsi="Tahoma" w:cs="Tahoma"/>
          <w:color w:val="000000"/>
          <w:sz w:val="20"/>
          <w:szCs w:val="20"/>
          <w:shd w:val="clear" w:color="auto" w:fill="FFFFFF"/>
        </w:rPr>
        <w:t xml:space="preserve">у банков </w:t>
      </w:r>
      <w:r>
        <w:rPr>
          <w:rFonts w:ascii="Tahoma" w:hAnsi="Tahoma" w:cs="Tahoma"/>
          <w:color w:val="000000"/>
          <w:sz w:val="20"/>
          <w:szCs w:val="20"/>
          <w:shd w:val="clear" w:color="auto" w:fill="FFFFFF"/>
        </w:rPr>
        <w:t xml:space="preserve">на </w:t>
      </w:r>
      <w:r w:rsidR="008D3D5F">
        <w:rPr>
          <w:rFonts w:ascii="Tahoma" w:hAnsi="Tahoma" w:cs="Tahoma"/>
          <w:color w:val="000000"/>
          <w:sz w:val="20"/>
          <w:szCs w:val="20"/>
          <w:shd w:val="clear" w:color="auto" w:fill="FFFFFF"/>
        </w:rPr>
        <w:t>9</w:t>
      </w:r>
      <w:r>
        <w:rPr>
          <w:rFonts w:ascii="Tahoma" w:hAnsi="Tahoma" w:cs="Tahoma"/>
          <w:color w:val="000000"/>
          <w:sz w:val="20"/>
          <w:szCs w:val="20"/>
          <w:shd w:val="clear" w:color="auto" w:fill="FFFFFF"/>
        </w:rPr>
        <w:t xml:space="preserve">9 миллионов долларов больше, чем продало. </w:t>
      </w:r>
      <w:r w:rsidR="003623E4">
        <w:rPr>
          <w:rFonts w:ascii="Tahoma" w:hAnsi="Tahoma" w:cs="Tahoma"/>
          <w:color w:val="000000"/>
          <w:sz w:val="20"/>
          <w:szCs w:val="20"/>
          <w:shd w:val="clear" w:color="auto" w:fill="FFFFFF"/>
        </w:rPr>
        <w:t xml:space="preserve">За этот же месяц золотовалютные </w:t>
      </w:r>
      <w:r w:rsidR="0092223E">
        <w:rPr>
          <w:rFonts w:ascii="Tahoma" w:hAnsi="Tahoma" w:cs="Tahoma"/>
          <w:color w:val="000000"/>
          <w:sz w:val="20"/>
          <w:szCs w:val="20"/>
          <w:shd w:val="clear" w:color="auto" w:fill="FFFFFF"/>
        </w:rPr>
        <w:t xml:space="preserve">резервы </w:t>
      </w:r>
      <w:r w:rsidR="003623E4">
        <w:rPr>
          <w:rFonts w:ascii="Tahoma" w:hAnsi="Tahoma" w:cs="Tahoma"/>
          <w:color w:val="000000"/>
          <w:sz w:val="20"/>
          <w:szCs w:val="20"/>
          <w:shd w:val="clear" w:color="auto" w:fill="FFFFFF"/>
        </w:rPr>
        <w:t xml:space="preserve">снизились на 164,2 миллиона долларов. </w:t>
      </w:r>
      <w:r w:rsidR="0092223E">
        <w:rPr>
          <w:rFonts w:ascii="Tahoma" w:hAnsi="Tahoma" w:cs="Tahoma"/>
          <w:color w:val="000000"/>
          <w:sz w:val="20"/>
          <w:szCs w:val="20"/>
          <w:shd w:val="clear" w:color="auto" w:fill="FFFFFF"/>
        </w:rPr>
        <w:t>С начала года ЗВР уменьшились на 21,5%, или на 2 миллиарда долларов.</w:t>
      </w:r>
      <w:r w:rsidR="00DB13E0">
        <w:rPr>
          <w:rFonts w:ascii="Tahoma" w:hAnsi="Tahoma" w:cs="Tahoma"/>
          <w:color w:val="000000"/>
          <w:sz w:val="20"/>
          <w:szCs w:val="20"/>
          <w:shd w:val="clear" w:color="auto" w:fill="FFFFFF"/>
        </w:rPr>
        <w:t xml:space="preserve"> </w:t>
      </w:r>
      <w:r w:rsidR="00950D66">
        <w:rPr>
          <w:rFonts w:ascii="Tahoma" w:hAnsi="Tahoma" w:cs="Tahoma"/>
          <w:color w:val="000000"/>
          <w:sz w:val="20"/>
          <w:szCs w:val="20"/>
          <w:shd w:val="clear" w:color="auto" w:fill="FFFFFF"/>
        </w:rPr>
        <w:t xml:space="preserve">Только за третий квартал депозиты физлиц снизились на 1,2 миллиарда рублей. </w:t>
      </w:r>
      <w:r w:rsidR="00DB13E0">
        <w:rPr>
          <w:rFonts w:ascii="Tahoma" w:hAnsi="Tahoma" w:cs="Tahoma"/>
          <w:color w:val="000000"/>
          <w:sz w:val="20"/>
          <w:szCs w:val="20"/>
          <w:shd w:val="clear" w:color="auto" w:fill="FFFFFF"/>
        </w:rPr>
        <w:t>Госдолг с начала года вырос на 13,1 миллиарда рублей (29,3%). Внешний государственный долг увеличился на $1 миллиард (5,8%).</w:t>
      </w:r>
      <w:r w:rsidR="00950D66">
        <w:rPr>
          <w:rFonts w:ascii="Tahoma" w:hAnsi="Tahoma" w:cs="Tahoma"/>
          <w:color w:val="000000"/>
          <w:sz w:val="20"/>
          <w:szCs w:val="20"/>
          <w:shd w:val="clear" w:color="auto" w:fill="FFFFFF"/>
        </w:rPr>
        <w:t xml:space="preserve"> </w:t>
      </w:r>
    </w:p>
    <w:p w14:paraId="493E22AE" w14:textId="2D924DB9" w:rsidR="009B4953" w:rsidRDefault="00101088" w:rsidP="009B49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даже те деньги, что есть в бюджете, тратят на силовиков, дурацкие «демонстрации» и провластные концерты, на развешивание красно-зеленой красоты над автозаками и тюрьмами — на что угодно, только не на граждан.</w:t>
      </w:r>
      <w:r w:rsidR="00C05E88">
        <w:rPr>
          <w:rFonts w:ascii="Tahoma" w:hAnsi="Tahoma" w:cs="Tahoma"/>
          <w:color w:val="000000"/>
          <w:sz w:val="20"/>
          <w:szCs w:val="20"/>
          <w:shd w:val="clear" w:color="auto" w:fill="FFFFFF"/>
        </w:rPr>
        <w:t xml:space="preserve"> Например, дети, которые больны спинально мышечной атрофией (СМА) в Беларуси фактически брошены на произвол судьбы. Лекарства стоят очень дорого, </w:t>
      </w:r>
      <w:r w:rsidR="002D2C3B">
        <w:rPr>
          <w:rFonts w:ascii="Tahoma" w:hAnsi="Tahoma" w:cs="Tahoma"/>
          <w:color w:val="000000"/>
          <w:sz w:val="20"/>
          <w:szCs w:val="20"/>
          <w:shd w:val="clear" w:color="auto" w:fill="FFFFFF"/>
        </w:rPr>
        <w:t>«</w:t>
      </w:r>
      <w:r w:rsidR="00C05E88">
        <w:rPr>
          <w:rFonts w:ascii="Tahoma" w:hAnsi="Tahoma" w:cs="Tahoma"/>
          <w:color w:val="000000"/>
          <w:sz w:val="20"/>
          <w:szCs w:val="20"/>
          <w:shd w:val="clear" w:color="auto" w:fill="FFFFFF"/>
        </w:rPr>
        <w:t>государство</w:t>
      </w:r>
      <w:r w:rsidR="002D2C3B">
        <w:rPr>
          <w:rFonts w:ascii="Tahoma" w:hAnsi="Tahoma" w:cs="Tahoma"/>
          <w:color w:val="000000"/>
          <w:sz w:val="20"/>
          <w:szCs w:val="20"/>
          <w:shd w:val="clear" w:color="auto" w:fill="FFFFFF"/>
        </w:rPr>
        <w:t>»</w:t>
      </w:r>
      <w:r w:rsidR="00C05E88">
        <w:rPr>
          <w:rFonts w:ascii="Tahoma" w:hAnsi="Tahoma" w:cs="Tahoma"/>
          <w:color w:val="000000"/>
          <w:sz w:val="20"/>
          <w:szCs w:val="20"/>
          <w:shd w:val="clear" w:color="auto" w:fill="FFFFFF"/>
        </w:rPr>
        <w:t xml:space="preserve"> выделять валюту на больных детей не собирается.</w:t>
      </w:r>
      <w:r w:rsidR="00203E0A">
        <w:rPr>
          <w:rFonts w:ascii="Tahoma" w:hAnsi="Tahoma" w:cs="Tahoma"/>
          <w:color w:val="000000"/>
          <w:sz w:val="20"/>
          <w:szCs w:val="20"/>
          <w:shd w:val="clear" w:color="auto" w:fill="FFFFFF"/>
        </w:rPr>
        <w:t xml:space="preserve"> Спасибо, нашлись волонтеры, которые пытались собрать нужную сумму для одного из больных СМА, Даниила Денисова.</w:t>
      </w:r>
      <w:r w:rsidR="00186999">
        <w:rPr>
          <w:rFonts w:ascii="Tahoma" w:hAnsi="Tahoma" w:cs="Tahoma"/>
          <w:color w:val="000000"/>
          <w:sz w:val="20"/>
          <w:szCs w:val="20"/>
          <w:shd w:val="clear" w:color="auto" w:fill="FFFFFF"/>
        </w:rPr>
        <w:t xml:space="preserve"> Они получили разрешение на сбор средств, установили волонтерскую палатку… и «правоохранители» их свинтили. А «судья» обвинил в несанкционированном пикете и отправил на </w:t>
      </w:r>
      <w:r w:rsidR="00146419">
        <w:rPr>
          <w:rFonts w:ascii="Tahoma" w:hAnsi="Tahoma" w:cs="Tahoma"/>
          <w:color w:val="000000"/>
          <w:sz w:val="20"/>
          <w:szCs w:val="20"/>
          <w:shd w:val="clear" w:color="auto" w:fill="FFFFFF"/>
        </w:rPr>
        <w:t>сутки, заявив, что никакого Даниила Денисова не существует — хотя контакты его матери у волонтеров были.</w:t>
      </w:r>
    </w:p>
    <w:p w14:paraId="58F23CE6" w14:textId="60BC7DF5" w:rsidR="00D157F6" w:rsidRDefault="00834108" w:rsidP="009B49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Тем временем, как сообщил </w:t>
      </w:r>
      <w:r w:rsidRPr="00834108">
        <w:rPr>
          <w:rFonts w:ascii="Tahoma" w:hAnsi="Tahoma" w:cs="Tahoma"/>
          <w:color w:val="000000"/>
          <w:sz w:val="20"/>
          <w:szCs w:val="20"/>
          <w:shd w:val="clear" w:color="auto" w:fill="FFFFFF"/>
        </w:rPr>
        <w:t>журналист RFE/RL Рикард Йозвяк</w:t>
      </w:r>
      <w:r>
        <w:rPr>
          <w:rFonts w:ascii="Tahoma" w:hAnsi="Tahoma" w:cs="Tahoma"/>
          <w:color w:val="000000"/>
          <w:sz w:val="20"/>
          <w:szCs w:val="20"/>
          <w:shd w:val="clear" w:color="auto" w:fill="FFFFFF"/>
        </w:rPr>
        <w:t xml:space="preserve">, </w:t>
      </w:r>
      <w:r w:rsidR="00B84B8D">
        <w:rPr>
          <w:rFonts w:ascii="Tahoma" w:hAnsi="Tahoma" w:cs="Tahoma"/>
          <w:color w:val="000000"/>
          <w:sz w:val="20"/>
          <w:szCs w:val="20"/>
          <w:shd w:val="clear" w:color="auto" w:fill="FFFFFF"/>
        </w:rPr>
        <w:t xml:space="preserve">третий пакет санкций ЕС будет готов на следующей неделе. В него войдут 40 </w:t>
      </w:r>
      <w:r w:rsidR="007A263B">
        <w:rPr>
          <w:rFonts w:ascii="Tahoma" w:hAnsi="Tahoma" w:cs="Tahoma"/>
          <w:color w:val="000000"/>
          <w:sz w:val="20"/>
          <w:szCs w:val="20"/>
          <w:shd w:val="clear" w:color="auto" w:fill="FFFFFF"/>
        </w:rPr>
        <w:t>физлиц и несколько компаний. МОК свои санкции уже ввел</w:t>
      </w:r>
      <w:r w:rsidR="00940353">
        <w:rPr>
          <w:rFonts w:ascii="Tahoma" w:hAnsi="Tahoma" w:cs="Tahoma"/>
          <w:color w:val="000000"/>
          <w:sz w:val="20"/>
          <w:szCs w:val="20"/>
          <w:shd w:val="clear" w:color="auto" w:fill="FFFFFF"/>
        </w:rPr>
        <w:t>: он решил</w:t>
      </w:r>
      <w:r w:rsidR="00D179BD">
        <w:rPr>
          <w:rFonts w:ascii="Tahoma" w:hAnsi="Tahoma" w:cs="Tahoma"/>
          <w:color w:val="000000"/>
          <w:sz w:val="20"/>
          <w:szCs w:val="20"/>
          <w:shd w:val="clear" w:color="auto" w:fill="FFFFFF"/>
        </w:rPr>
        <w:t xml:space="preserve"> </w:t>
      </w:r>
      <w:r w:rsidR="00940353" w:rsidRPr="00940353">
        <w:rPr>
          <w:rFonts w:ascii="Tahoma" w:hAnsi="Tahoma" w:cs="Tahoma"/>
          <w:color w:val="000000"/>
          <w:sz w:val="20"/>
          <w:szCs w:val="20"/>
          <w:shd w:val="clear" w:color="auto" w:fill="FFFFFF"/>
        </w:rPr>
        <w:t>отстранить действительных членов Исполнительного комитета НОК Беларуси от всех мероприятий МОК, включая Олимпийские игры</w:t>
      </w:r>
      <w:r w:rsidR="00940353">
        <w:rPr>
          <w:rFonts w:ascii="Tahoma" w:hAnsi="Tahoma" w:cs="Tahoma"/>
          <w:color w:val="000000"/>
          <w:sz w:val="20"/>
          <w:szCs w:val="20"/>
          <w:shd w:val="clear" w:color="auto" w:fill="FFFFFF"/>
        </w:rPr>
        <w:t xml:space="preserve">. </w:t>
      </w:r>
      <w:r w:rsidR="007F1506">
        <w:rPr>
          <w:rFonts w:ascii="Tahoma" w:hAnsi="Tahoma" w:cs="Tahoma"/>
          <w:color w:val="000000"/>
          <w:sz w:val="20"/>
          <w:szCs w:val="20"/>
          <w:shd w:val="clear" w:color="auto" w:fill="FFFFFF"/>
        </w:rPr>
        <w:t xml:space="preserve">Напомню, что председателем НОК Беларуси является Александр Лукашенко, его замом — сын Виктор, </w:t>
      </w:r>
      <w:r w:rsidR="00EA1F41">
        <w:rPr>
          <w:rFonts w:ascii="Tahoma" w:hAnsi="Tahoma" w:cs="Tahoma"/>
          <w:color w:val="000000"/>
          <w:sz w:val="20"/>
          <w:szCs w:val="20"/>
          <w:shd w:val="clear" w:color="auto" w:fill="FFFFFF"/>
        </w:rPr>
        <w:t>в исполком входит Дмитрий Басков (которого считают виновным в убийстве Романа Бондаренко).</w:t>
      </w:r>
    </w:p>
    <w:p w14:paraId="157A27DE" w14:textId="6ED70CE9" w:rsidR="00EA1F41" w:rsidRDefault="00872C3F" w:rsidP="009B49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Светлана Тихановская сообщила, как будет проходить переход</w:t>
      </w:r>
      <w:r w:rsidR="006E4620">
        <w:rPr>
          <w:rFonts w:ascii="Tahoma" w:hAnsi="Tahoma" w:cs="Tahoma"/>
          <w:color w:val="000000"/>
          <w:sz w:val="20"/>
          <w:szCs w:val="20"/>
          <w:shd w:val="clear" w:color="auto" w:fill="FFFFFF"/>
        </w:rPr>
        <w:t xml:space="preserve"> от нынешнего бардака к восстановлению законности. Она собирается возглавить страну на 45 дней (как и предполагалось еще до выборов). За это время </w:t>
      </w:r>
      <w:r w:rsidR="00854688">
        <w:rPr>
          <w:rFonts w:ascii="Tahoma" w:hAnsi="Tahoma" w:cs="Tahoma"/>
          <w:color w:val="000000"/>
          <w:sz w:val="20"/>
          <w:szCs w:val="20"/>
          <w:shd w:val="clear" w:color="auto" w:fill="FFFFFF"/>
        </w:rPr>
        <w:t xml:space="preserve">нужно подготовить и провести новые, прозрачные, выборы. </w:t>
      </w:r>
      <w:r w:rsidR="00A06EA2">
        <w:rPr>
          <w:rFonts w:ascii="Tahoma" w:hAnsi="Tahoma" w:cs="Tahoma"/>
          <w:color w:val="000000"/>
          <w:sz w:val="20"/>
          <w:szCs w:val="20"/>
          <w:shd w:val="clear" w:color="auto" w:fill="FFFFFF"/>
        </w:rPr>
        <w:t>Конечно, нужно будет позаботиться на это время и о самых незащищенных слоях населения. Особенно прекрасно на этом фоне</w:t>
      </w:r>
      <w:r w:rsidR="008E051E">
        <w:rPr>
          <w:rFonts w:ascii="Tahoma" w:hAnsi="Tahoma" w:cs="Tahoma"/>
          <w:color w:val="000000"/>
          <w:sz w:val="20"/>
          <w:szCs w:val="20"/>
          <w:shd w:val="clear" w:color="auto" w:fill="FFFFFF"/>
        </w:rPr>
        <w:t xml:space="preserve"> выглядит бред бывшего о «тунеядцах болтающихся».</w:t>
      </w:r>
    </w:p>
    <w:p w14:paraId="4B172727" w14:textId="323E958A" w:rsidR="000229DB" w:rsidRDefault="000229DB" w:rsidP="009B49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еще Светлана уже заготовила речь на Новый Год. И мечтает прочитать ее в Минске.</w:t>
      </w:r>
    </w:p>
    <w:p w14:paraId="25FB8A67" w14:textId="1945E4AB" w:rsidR="000229DB" w:rsidRDefault="000229DB" w:rsidP="009B49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Мы все мечтаем.</w:t>
      </w:r>
    </w:p>
    <w:p w14:paraId="6FC54D1E" w14:textId="1617B1AA" w:rsidR="009B4953" w:rsidRDefault="00B025F0" w:rsidP="009B495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Это не просто слова, они подтверждены статистикой. «Народный опрос» и «Центр новых идей» провели </w:t>
      </w:r>
      <w:r w:rsidR="00077152">
        <w:rPr>
          <w:rFonts w:ascii="Tahoma" w:hAnsi="Tahoma" w:cs="Tahoma"/>
          <w:color w:val="000000"/>
          <w:sz w:val="20"/>
          <w:szCs w:val="20"/>
          <w:shd w:val="clear" w:color="auto" w:fill="FFFFFF"/>
        </w:rPr>
        <w:t xml:space="preserve">очередные </w:t>
      </w:r>
      <w:r>
        <w:rPr>
          <w:rFonts w:ascii="Tahoma" w:hAnsi="Tahoma" w:cs="Tahoma"/>
          <w:color w:val="000000"/>
          <w:sz w:val="20"/>
          <w:szCs w:val="20"/>
          <w:shd w:val="clear" w:color="auto" w:fill="FFFFFF"/>
        </w:rPr>
        <w:t>исследования</w:t>
      </w:r>
      <w:r w:rsidR="00077152">
        <w:rPr>
          <w:rFonts w:ascii="Tahoma" w:hAnsi="Tahoma" w:cs="Tahoma"/>
          <w:color w:val="000000"/>
          <w:sz w:val="20"/>
          <w:szCs w:val="20"/>
          <w:shd w:val="clear" w:color="auto" w:fill="FFFFFF"/>
        </w:rPr>
        <w:t xml:space="preserve"> протестных настроений. Главная тема — как беларусы оценивают действия ЕС и России.</w:t>
      </w:r>
      <w:r w:rsidR="00812648">
        <w:rPr>
          <w:rFonts w:ascii="Tahoma" w:hAnsi="Tahoma" w:cs="Tahoma"/>
          <w:color w:val="000000"/>
          <w:sz w:val="20"/>
          <w:szCs w:val="20"/>
          <w:shd w:val="clear" w:color="auto" w:fill="FFFFFF"/>
        </w:rPr>
        <w:t xml:space="preserve"> Большинство ждет более сильных экономических санкций ЕС (59%), но считают главным внешним игроком Россию (77%).</w:t>
      </w:r>
      <w:r w:rsidR="00EF77B4">
        <w:rPr>
          <w:rFonts w:ascii="Tahoma" w:hAnsi="Tahoma" w:cs="Tahoma"/>
          <w:color w:val="000000"/>
          <w:sz w:val="20"/>
          <w:szCs w:val="20"/>
          <w:shd w:val="clear" w:color="auto" w:fill="FFFFFF"/>
        </w:rPr>
        <w:t xml:space="preserve"> При этом большинство не верит ни в силовую поддержку Лукашенко со стороны России (79%), ни в экономическую поддержку (</w:t>
      </w:r>
      <w:r w:rsidR="00B65FE5">
        <w:rPr>
          <w:rFonts w:ascii="Tahoma" w:hAnsi="Tahoma" w:cs="Tahoma"/>
          <w:color w:val="000000"/>
          <w:sz w:val="20"/>
          <w:szCs w:val="20"/>
          <w:shd w:val="clear" w:color="auto" w:fill="FFFFFF"/>
        </w:rPr>
        <w:t>66%).</w:t>
      </w:r>
    </w:p>
    <w:p w14:paraId="49F45384" w14:textId="1328A240" w:rsidR="009F7E5C" w:rsidRPr="00B65FE5" w:rsidRDefault="00B65FE5" w:rsidP="004A7333">
      <w:pPr>
        <w:shd w:val="clear" w:color="auto" w:fill="FFFFFF"/>
        <w:rPr>
          <w:rStyle w:val="a4"/>
          <w:rFonts w:ascii="Tahoma" w:hAnsi="Tahoma" w:cs="Tahoma"/>
          <w:b w:val="0"/>
          <w:bCs w:val="0"/>
          <w:color w:val="000000"/>
          <w:sz w:val="20"/>
          <w:szCs w:val="20"/>
          <w:shd w:val="clear" w:color="auto" w:fill="FFFFFF"/>
        </w:rPr>
      </w:pPr>
      <w:r>
        <w:rPr>
          <w:rFonts w:ascii="Tahoma" w:hAnsi="Tahoma" w:cs="Tahoma"/>
          <w:color w:val="000000"/>
          <w:sz w:val="20"/>
          <w:szCs w:val="20"/>
          <w:shd w:val="clear" w:color="auto" w:fill="FFFFFF"/>
        </w:rPr>
        <w:t>Но главное — вот: «</w:t>
      </w:r>
      <w:r w:rsidRPr="00B65FE5">
        <w:rPr>
          <w:rFonts w:ascii="Tahoma" w:hAnsi="Tahoma" w:cs="Tahoma"/>
          <w:color w:val="000000"/>
          <w:sz w:val="20"/>
          <w:szCs w:val="20"/>
          <w:shd w:val="clear" w:color="auto" w:fill="FFFFFF"/>
        </w:rPr>
        <w:t>Во всех сценариях менее 3% считают, что протест остановится при сохранении Лукашенко власти, при этом 75% готовы участвовать в новых акциях протеста</w:t>
      </w:r>
      <w:r>
        <w:rPr>
          <w:rFonts w:ascii="Tahoma" w:hAnsi="Tahoma" w:cs="Tahoma"/>
          <w:color w:val="000000"/>
          <w:sz w:val="20"/>
          <w:szCs w:val="20"/>
          <w:shd w:val="clear" w:color="auto" w:fill="FFFFFF"/>
        </w:rPr>
        <w:t>»</w:t>
      </w:r>
      <w:r w:rsidR="00F918A4">
        <w:rPr>
          <w:rFonts w:ascii="Tahoma" w:hAnsi="Tahoma" w:cs="Tahoma"/>
          <w:color w:val="000000"/>
          <w:sz w:val="20"/>
          <w:szCs w:val="20"/>
          <w:shd w:val="clear" w:color="auto" w:fill="FFFFFF"/>
        </w:rPr>
        <w:t>.</w:t>
      </w:r>
    </w:p>
    <w:p w14:paraId="5DE8A195" w14:textId="29063210" w:rsidR="00163A38" w:rsidRPr="00873522" w:rsidRDefault="00D111F5" w:rsidP="00CB641E">
      <w:pPr>
        <w:shd w:val="clear" w:color="auto" w:fill="FFFFFF"/>
        <w:rPr>
          <w:rFonts w:ascii="inherit" w:hAnsi="inherit" w:cs="Segoe UI Historic"/>
          <w:color w:val="0000FF"/>
          <w:sz w:val="23"/>
          <w:szCs w:val="23"/>
          <w:u w:val="single"/>
          <w:bdr w:val="none" w:sz="0" w:space="0" w:color="auto" w:frame="1"/>
        </w:rPr>
      </w:pPr>
      <w:hyperlink r:id="rId254" w:history="1">
        <w:r w:rsidR="004A7333">
          <w:rPr>
            <w:rStyle w:val="a3"/>
            <w:rFonts w:ascii="inherit" w:hAnsi="inherit" w:cs="Segoe UI Historic"/>
            <w:sz w:val="23"/>
            <w:szCs w:val="23"/>
            <w:bdr w:val="none" w:sz="0" w:space="0" w:color="auto" w:frame="1"/>
          </w:rPr>
          <w:t>#жывеБеларусь</w:t>
        </w:r>
      </w:hyperlink>
      <w:r w:rsidR="004A7333">
        <w:rPr>
          <w:rFonts w:ascii="Segoe UI Historic" w:hAnsi="Segoe UI Historic" w:cs="Segoe UI Historic"/>
          <w:color w:val="050505"/>
          <w:sz w:val="23"/>
          <w:szCs w:val="23"/>
        </w:rPr>
        <w:t xml:space="preserve"> </w:t>
      </w:r>
      <w:hyperlink r:id="rId255" w:history="1">
        <w:r w:rsidR="004A7333">
          <w:rPr>
            <w:rStyle w:val="a3"/>
            <w:rFonts w:ascii="inherit" w:hAnsi="inherit" w:cs="Segoe UI Historic"/>
            <w:sz w:val="23"/>
            <w:szCs w:val="23"/>
            <w:bdr w:val="none" w:sz="0" w:space="0" w:color="auto" w:frame="1"/>
          </w:rPr>
          <w:t>#верымможампераможам</w:t>
        </w:r>
      </w:hyperlink>
    </w:p>
    <w:p w14:paraId="7AFE8646" w14:textId="1DCCB659" w:rsidR="00163A38" w:rsidRDefault="00163A38" w:rsidP="00AB6100">
      <w:pPr>
        <w:shd w:val="clear" w:color="auto" w:fill="FFFFFF"/>
        <w:spacing w:after="0" w:line="240" w:lineRule="auto"/>
        <w:rPr>
          <w:rFonts w:ascii="Tahoma" w:hAnsi="Tahoma" w:cs="Tahoma"/>
          <w:color w:val="000000"/>
          <w:sz w:val="20"/>
          <w:szCs w:val="20"/>
          <w:shd w:val="clear" w:color="auto" w:fill="FFFFFF"/>
        </w:rPr>
      </w:pPr>
    </w:p>
    <w:p w14:paraId="0180CA69" w14:textId="68AF834C" w:rsidR="00944D87" w:rsidRDefault="00944D87"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8 декабря</w:t>
      </w:r>
    </w:p>
    <w:p w14:paraId="304CD8A5" w14:textId="27262C20" w:rsidR="00944D87" w:rsidRPr="002831A8" w:rsidRDefault="00944D87"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w:t>
      </w:r>
      <w:r w:rsidR="00D12519">
        <w:rPr>
          <w:rFonts w:ascii="Tahoma" w:hAnsi="Tahoma" w:cs="Tahoma"/>
          <w:color w:val="000000"/>
          <w:sz w:val="20"/>
          <w:szCs w:val="20"/>
          <w:shd w:val="clear" w:color="auto" w:fill="FFFFFF"/>
        </w:rPr>
        <w:t xml:space="preserve"> </w:t>
      </w:r>
      <w:r w:rsidR="00041241">
        <w:rPr>
          <w:rFonts w:ascii="Tahoma" w:hAnsi="Tahoma" w:cs="Tahoma"/>
          <w:color w:val="000000"/>
          <w:sz w:val="20"/>
          <w:szCs w:val="20"/>
          <w:shd w:val="clear" w:color="auto" w:fill="FFFFFF"/>
        </w:rPr>
        <w:t xml:space="preserve">БЧБ во льдах; </w:t>
      </w:r>
      <w:r w:rsidR="00D16B45">
        <w:rPr>
          <w:rFonts w:ascii="Tahoma" w:hAnsi="Tahoma" w:cs="Tahoma"/>
          <w:color w:val="000000"/>
          <w:sz w:val="20"/>
          <w:szCs w:val="20"/>
          <w:shd w:val="clear" w:color="auto" w:fill="FFFFFF"/>
        </w:rPr>
        <w:t xml:space="preserve">Саша обиделся на МОК; </w:t>
      </w:r>
      <w:r w:rsidR="0098045B">
        <w:rPr>
          <w:rFonts w:ascii="Tahoma" w:hAnsi="Tahoma" w:cs="Tahoma"/>
          <w:color w:val="000000"/>
          <w:sz w:val="20"/>
          <w:szCs w:val="20"/>
          <w:shd w:val="clear" w:color="auto" w:fill="FFFFFF"/>
        </w:rPr>
        <w:t xml:space="preserve">«забота» с маской на подбородке; </w:t>
      </w:r>
      <w:r w:rsidR="00E737BA">
        <w:rPr>
          <w:rFonts w:ascii="Tahoma" w:hAnsi="Tahoma" w:cs="Tahoma"/>
          <w:color w:val="000000"/>
          <w:sz w:val="20"/>
          <w:szCs w:val="20"/>
          <w:shd w:val="clear" w:color="auto" w:fill="FFFFFF"/>
        </w:rPr>
        <w:t xml:space="preserve">плевать на людей; </w:t>
      </w:r>
      <w:r w:rsidR="00B04564">
        <w:rPr>
          <w:rFonts w:ascii="Tahoma" w:hAnsi="Tahoma" w:cs="Tahoma"/>
          <w:color w:val="000000"/>
          <w:sz w:val="20"/>
          <w:szCs w:val="20"/>
          <w:shd w:val="clear" w:color="auto" w:fill="FFFFFF"/>
        </w:rPr>
        <w:t xml:space="preserve">игра в Конституцию; </w:t>
      </w:r>
      <w:r w:rsidR="00831706">
        <w:rPr>
          <w:rFonts w:ascii="Tahoma" w:hAnsi="Tahoma" w:cs="Tahoma"/>
          <w:color w:val="000000"/>
          <w:sz w:val="20"/>
          <w:szCs w:val="20"/>
          <w:shd w:val="clear" w:color="auto" w:fill="FFFFFF"/>
        </w:rPr>
        <w:t xml:space="preserve">реальный срок за надпись на тротуаре; </w:t>
      </w:r>
      <w:r w:rsidR="00A203A6">
        <w:rPr>
          <w:rFonts w:ascii="Tahoma" w:hAnsi="Tahoma" w:cs="Tahoma"/>
          <w:color w:val="000000"/>
          <w:sz w:val="20"/>
          <w:szCs w:val="20"/>
          <w:shd w:val="clear" w:color="auto" w:fill="FFFFFF"/>
        </w:rPr>
        <w:t>бей своих</w:t>
      </w:r>
      <w:r w:rsidR="009B36E2">
        <w:rPr>
          <w:rFonts w:ascii="Tahoma" w:hAnsi="Tahoma" w:cs="Tahoma"/>
          <w:color w:val="000000"/>
          <w:sz w:val="20"/>
          <w:szCs w:val="20"/>
          <w:shd w:val="clear" w:color="auto" w:fill="FFFFFF"/>
        </w:rPr>
        <w:t xml:space="preserve"> и пожилых</w:t>
      </w:r>
      <w:r w:rsidR="002831A8">
        <w:rPr>
          <w:rFonts w:ascii="Tahoma" w:hAnsi="Tahoma" w:cs="Tahoma"/>
          <w:color w:val="000000"/>
          <w:sz w:val="20"/>
          <w:szCs w:val="20"/>
          <w:shd w:val="clear" w:color="auto" w:fill="FFFFFF"/>
        </w:rPr>
        <w:t xml:space="preserve">; </w:t>
      </w:r>
      <w:r w:rsidR="00831706">
        <w:rPr>
          <w:rFonts w:ascii="Tahoma" w:hAnsi="Tahoma" w:cs="Tahoma"/>
          <w:color w:val="000000"/>
          <w:sz w:val="20"/>
          <w:szCs w:val="20"/>
          <w:shd w:val="clear" w:color="auto" w:fill="FFFFFF"/>
        </w:rPr>
        <w:t xml:space="preserve">Хокинг и Харари не воспитывают; </w:t>
      </w:r>
      <w:r w:rsidR="00F16FA9">
        <w:rPr>
          <w:rFonts w:ascii="Tahoma" w:hAnsi="Tahoma" w:cs="Tahoma"/>
          <w:color w:val="000000"/>
          <w:sz w:val="20"/>
          <w:szCs w:val="20"/>
          <w:shd w:val="clear" w:color="auto" w:fill="FFFFFF"/>
        </w:rPr>
        <w:t xml:space="preserve">бизнес бежит; </w:t>
      </w:r>
      <w:r w:rsidR="002831A8">
        <w:rPr>
          <w:rFonts w:ascii="Tahoma" w:hAnsi="Tahoma" w:cs="Tahoma"/>
          <w:color w:val="000000"/>
          <w:sz w:val="20"/>
          <w:szCs w:val="20"/>
          <w:shd w:val="clear" w:color="auto" w:fill="FFFFFF"/>
          <w:lang w:val="en-US"/>
        </w:rPr>
        <w:t>Microsoft</w:t>
      </w:r>
      <w:r w:rsidR="002831A8" w:rsidRPr="002831A8">
        <w:rPr>
          <w:rFonts w:ascii="Tahoma" w:hAnsi="Tahoma" w:cs="Tahoma"/>
          <w:color w:val="000000"/>
          <w:sz w:val="20"/>
          <w:szCs w:val="20"/>
          <w:shd w:val="clear" w:color="auto" w:fill="FFFFFF"/>
        </w:rPr>
        <w:t xml:space="preserve"> </w:t>
      </w:r>
      <w:r w:rsidR="002831A8">
        <w:rPr>
          <w:rFonts w:ascii="Tahoma" w:hAnsi="Tahoma" w:cs="Tahoma"/>
          <w:color w:val="000000"/>
          <w:sz w:val="20"/>
          <w:szCs w:val="20"/>
          <w:shd w:val="clear" w:color="auto" w:fill="FFFFFF"/>
        </w:rPr>
        <w:t xml:space="preserve">присоединился к санкциям; </w:t>
      </w:r>
      <w:r w:rsidR="004B7546">
        <w:rPr>
          <w:rFonts w:ascii="Tahoma" w:hAnsi="Tahoma" w:cs="Tahoma"/>
          <w:color w:val="000000"/>
          <w:sz w:val="20"/>
          <w:szCs w:val="20"/>
          <w:shd w:val="clear" w:color="auto" w:fill="FFFFFF"/>
        </w:rPr>
        <w:t>вечером красиво</w:t>
      </w:r>
    </w:p>
    <w:p w14:paraId="231C5BE5" w14:textId="77777777" w:rsidR="00944D87" w:rsidRDefault="00944D87" w:rsidP="00944D87">
      <w:pPr>
        <w:shd w:val="clear" w:color="auto" w:fill="FFFFFF"/>
        <w:rPr>
          <w:rFonts w:ascii="Tahoma" w:hAnsi="Tahoma" w:cs="Tahoma"/>
          <w:color w:val="000000"/>
          <w:sz w:val="20"/>
          <w:szCs w:val="20"/>
          <w:shd w:val="clear" w:color="auto" w:fill="FFFFFF"/>
        </w:rPr>
      </w:pPr>
    </w:p>
    <w:p w14:paraId="78131C96" w14:textId="77777777" w:rsidR="009E3F30" w:rsidRDefault="00944D87"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EA5910">
        <w:rPr>
          <w:rFonts w:ascii="Tahoma" w:hAnsi="Tahoma" w:cs="Tahoma"/>
          <w:color w:val="000000"/>
          <w:sz w:val="20"/>
          <w:szCs w:val="20"/>
          <w:shd w:val="clear" w:color="auto" w:fill="FFFFFF"/>
        </w:rPr>
        <w:t xml:space="preserve">Креатив беларусов с </w:t>
      </w:r>
      <w:r w:rsidR="009E3F30">
        <w:rPr>
          <w:rFonts w:ascii="Tahoma" w:hAnsi="Tahoma" w:cs="Tahoma"/>
          <w:color w:val="000000"/>
          <w:sz w:val="20"/>
          <w:szCs w:val="20"/>
          <w:shd w:val="clear" w:color="auto" w:fill="FFFFFF"/>
        </w:rPr>
        <w:t>холодами</w:t>
      </w:r>
      <w:r w:rsidR="00EA5910">
        <w:rPr>
          <w:rFonts w:ascii="Tahoma" w:hAnsi="Tahoma" w:cs="Tahoma"/>
          <w:color w:val="000000"/>
          <w:sz w:val="20"/>
          <w:szCs w:val="20"/>
          <w:shd w:val="clear" w:color="auto" w:fill="FFFFFF"/>
        </w:rPr>
        <w:t xml:space="preserve"> разгорается жарче. Сегодня утром БЧБ-флаг</w:t>
      </w:r>
      <w:r w:rsidR="00E656B1">
        <w:rPr>
          <w:rFonts w:ascii="Tahoma" w:hAnsi="Tahoma" w:cs="Tahoma"/>
          <w:color w:val="000000"/>
          <w:sz w:val="20"/>
          <w:szCs w:val="20"/>
          <w:shd w:val="clear" w:color="auto" w:fill="FFFFFF"/>
        </w:rPr>
        <w:t xml:space="preserve"> оказался вмороженным в лед пруда в Уручье. </w:t>
      </w:r>
      <w:r w:rsidR="003C1B84">
        <w:rPr>
          <w:rFonts w:ascii="Tahoma" w:hAnsi="Tahoma" w:cs="Tahoma"/>
          <w:color w:val="000000"/>
          <w:sz w:val="20"/>
          <w:szCs w:val="20"/>
          <w:shd w:val="clear" w:color="auto" w:fill="FFFFFF"/>
        </w:rPr>
        <w:t xml:space="preserve">Коммунальщикам </w:t>
      </w:r>
      <w:r w:rsidR="002F239A">
        <w:rPr>
          <w:rFonts w:ascii="Tahoma" w:hAnsi="Tahoma" w:cs="Tahoma"/>
          <w:color w:val="000000"/>
          <w:sz w:val="20"/>
          <w:szCs w:val="20"/>
          <w:shd w:val="clear" w:color="auto" w:fill="FFFFFF"/>
        </w:rPr>
        <w:t xml:space="preserve">пришлось буквально вырубать его топором. При этом сам вырубальщик не был никак подстрахован. </w:t>
      </w:r>
    </w:p>
    <w:p w14:paraId="40EB1DBF" w14:textId="6320B02A" w:rsidR="00944D87" w:rsidRDefault="009E3F30"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w:t>
      </w:r>
      <w:r w:rsidR="00B33AD4">
        <w:rPr>
          <w:rFonts w:ascii="Tahoma" w:hAnsi="Tahoma" w:cs="Tahoma"/>
          <w:color w:val="000000"/>
          <w:sz w:val="20"/>
          <w:szCs w:val="20"/>
          <w:shd w:val="clear" w:color="auto" w:fill="FFFFFF"/>
        </w:rPr>
        <w:t>сли ляжет густой снег, креатива еще прибавится.</w:t>
      </w:r>
    </w:p>
    <w:p w14:paraId="25C7019D" w14:textId="250FC27B" w:rsidR="00B33AD4" w:rsidRDefault="00B33AD4"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Вчерашний щелчок по носу со стороны МОК реально обидел Сашу. Он </w:t>
      </w:r>
      <w:r w:rsidR="0080572B">
        <w:rPr>
          <w:rFonts w:ascii="Tahoma" w:hAnsi="Tahoma" w:cs="Tahoma"/>
          <w:color w:val="000000"/>
          <w:sz w:val="20"/>
          <w:szCs w:val="20"/>
          <w:shd w:val="clear" w:color="auto" w:fill="FFFFFF"/>
        </w:rPr>
        <w:t xml:space="preserve">заявил, что 25 лет на Олимпиады не ездил (врет), </w:t>
      </w:r>
      <w:r w:rsidR="00591428">
        <w:rPr>
          <w:rFonts w:ascii="Tahoma" w:hAnsi="Tahoma" w:cs="Tahoma"/>
          <w:color w:val="000000"/>
          <w:sz w:val="20"/>
          <w:szCs w:val="20"/>
          <w:shd w:val="clear" w:color="auto" w:fill="FFFFFF"/>
        </w:rPr>
        <w:t xml:space="preserve">обозвал Международный </w:t>
      </w:r>
      <w:r w:rsidR="002748F6">
        <w:rPr>
          <w:rFonts w:ascii="Tahoma" w:hAnsi="Tahoma" w:cs="Tahoma"/>
          <w:color w:val="000000"/>
          <w:sz w:val="20"/>
          <w:szCs w:val="20"/>
          <w:shd w:val="clear" w:color="auto" w:fill="FFFFFF"/>
        </w:rPr>
        <w:t>о</w:t>
      </w:r>
      <w:r w:rsidR="00591428">
        <w:rPr>
          <w:rFonts w:ascii="Tahoma" w:hAnsi="Tahoma" w:cs="Tahoma"/>
          <w:color w:val="000000"/>
          <w:sz w:val="20"/>
          <w:szCs w:val="20"/>
          <w:shd w:val="clear" w:color="auto" w:fill="FFFFFF"/>
        </w:rPr>
        <w:t xml:space="preserve">лимпийский </w:t>
      </w:r>
      <w:r w:rsidR="002748F6">
        <w:rPr>
          <w:rFonts w:ascii="Tahoma" w:hAnsi="Tahoma" w:cs="Tahoma"/>
          <w:color w:val="000000"/>
          <w:sz w:val="20"/>
          <w:szCs w:val="20"/>
          <w:shd w:val="clear" w:color="auto" w:fill="FFFFFF"/>
        </w:rPr>
        <w:t>комитет «бандой»</w:t>
      </w:r>
      <w:r w:rsidR="00775065">
        <w:rPr>
          <w:rFonts w:ascii="Tahoma" w:hAnsi="Tahoma" w:cs="Tahoma"/>
          <w:color w:val="000000"/>
          <w:sz w:val="20"/>
          <w:szCs w:val="20"/>
          <w:shd w:val="clear" w:color="auto" w:fill="FFFFFF"/>
        </w:rPr>
        <w:t xml:space="preserve"> (оскорбление)</w:t>
      </w:r>
      <w:r w:rsidR="002748F6">
        <w:rPr>
          <w:rFonts w:ascii="Tahoma" w:hAnsi="Tahoma" w:cs="Tahoma"/>
          <w:color w:val="000000"/>
          <w:sz w:val="20"/>
          <w:szCs w:val="20"/>
          <w:shd w:val="clear" w:color="auto" w:fill="FFFFFF"/>
        </w:rPr>
        <w:t>, заявил: «</w:t>
      </w:r>
      <w:r w:rsidR="002748F6" w:rsidRPr="002748F6">
        <w:rPr>
          <w:rFonts w:ascii="Tahoma" w:hAnsi="Tahoma" w:cs="Tahoma"/>
          <w:color w:val="000000"/>
          <w:sz w:val="20"/>
          <w:szCs w:val="20"/>
          <w:shd w:val="clear" w:color="auto" w:fill="FFFFFF"/>
        </w:rPr>
        <w:t>Меня больше всего задело — дети</w:t>
      </w:r>
      <w:r w:rsidR="002748F6">
        <w:rPr>
          <w:rFonts w:ascii="Tahoma" w:hAnsi="Tahoma" w:cs="Tahoma"/>
          <w:color w:val="000000"/>
          <w:sz w:val="20"/>
          <w:szCs w:val="20"/>
          <w:shd w:val="clear" w:color="auto" w:fill="FFFFFF"/>
        </w:rPr>
        <w:t xml:space="preserve">» (это он про Витеньку, </w:t>
      </w:r>
      <w:r w:rsidR="008D08A4">
        <w:rPr>
          <w:rFonts w:ascii="Tahoma" w:hAnsi="Tahoma" w:cs="Tahoma"/>
          <w:color w:val="000000"/>
          <w:sz w:val="20"/>
          <w:szCs w:val="20"/>
          <w:shd w:val="clear" w:color="auto" w:fill="FFFFFF"/>
        </w:rPr>
        <w:t>которому недавно стукнуло 44 годика) и — самое прекрасное — пригрозил обратиться в суд</w:t>
      </w:r>
      <w:r w:rsidR="002748F6" w:rsidRPr="002748F6">
        <w:rPr>
          <w:rFonts w:ascii="Tahoma" w:hAnsi="Tahoma" w:cs="Tahoma"/>
          <w:color w:val="000000"/>
          <w:sz w:val="20"/>
          <w:szCs w:val="20"/>
          <w:shd w:val="clear" w:color="auto" w:fill="FFFFFF"/>
        </w:rPr>
        <w:t>.</w:t>
      </w:r>
      <w:r w:rsidR="00AB1FAE">
        <w:rPr>
          <w:rFonts w:ascii="Tahoma" w:hAnsi="Tahoma" w:cs="Tahoma"/>
          <w:color w:val="000000"/>
          <w:sz w:val="20"/>
          <w:szCs w:val="20"/>
          <w:shd w:val="clear" w:color="auto" w:fill="FFFFFF"/>
        </w:rPr>
        <w:t xml:space="preserve"> Все это </w:t>
      </w:r>
      <w:r w:rsidR="00315C0C">
        <w:rPr>
          <w:rFonts w:ascii="Tahoma" w:hAnsi="Tahoma" w:cs="Tahoma"/>
          <w:color w:val="000000"/>
          <w:sz w:val="20"/>
          <w:szCs w:val="20"/>
          <w:shd w:val="clear" w:color="auto" w:fill="FFFFFF"/>
        </w:rPr>
        <w:t xml:space="preserve">бывший произнес при посещении </w:t>
      </w:r>
      <w:r w:rsidR="00315C0C" w:rsidRPr="00315C0C">
        <w:rPr>
          <w:rFonts w:ascii="Tahoma" w:hAnsi="Tahoma" w:cs="Tahoma"/>
          <w:color w:val="000000"/>
          <w:sz w:val="20"/>
          <w:szCs w:val="20"/>
          <w:shd w:val="clear" w:color="auto" w:fill="FFFFFF"/>
        </w:rPr>
        <w:t>Столбцовской центральной районной больницы</w:t>
      </w:r>
      <w:r w:rsidR="00315C0C">
        <w:rPr>
          <w:rFonts w:ascii="Tahoma" w:hAnsi="Tahoma" w:cs="Tahoma"/>
          <w:color w:val="000000"/>
          <w:sz w:val="20"/>
          <w:szCs w:val="20"/>
          <w:shd w:val="clear" w:color="auto" w:fill="FFFFFF"/>
        </w:rPr>
        <w:t xml:space="preserve">, по которой расхаживал, демонстративно спустив маску на подбородок. </w:t>
      </w:r>
      <w:r w:rsidR="00A900B7">
        <w:rPr>
          <w:rFonts w:ascii="Tahoma" w:hAnsi="Tahoma" w:cs="Tahoma"/>
          <w:color w:val="000000"/>
          <w:sz w:val="20"/>
          <w:szCs w:val="20"/>
          <w:shd w:val="clear" w:color="auto" w:fill="FFFFFF"/>
        </w:rPr>
        <w:t xml:space="preserve">Только в ковидной реанимации соизволил надеть респиратор — хотя по протоколу там нужна </w:t>
      </w:r>
      <w:r w:rsidR="001B1A63">
        <w:rPr>
          <w:rFonts w:ascii="Tahoma" w:hAnsi="Tahoma" w:cs="Tahoma"/>
          <w:color w:val="000000"/>
          <w:sz w:val="20"/>
          <w:szCs w:val="20"/>
          <w:shd w:val="clear" w:color="auto" w:fill="FFFFFF"/>
        </w:rPr>
        <w:t>полная защита. И врачи были именно в ней.</w:t>
      </w:r>
    </w:p>
    <w:p w14:paraId="69AE97BF" w14:textId="24324628" w:rsidR="001B1A63" w:rsidRDefault="001B1A63"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перепрезиденту на людей плевать. Сегодня </w:t>
      </w:r>
      <w:r w:rsidR="004247A4">
        <w:rPr>
          <w:rFonts w:ascii="Tahoma" w:hAnsi="Tahoma" w:cs="Tahoma"/>
          <w:color w:val="000000"/>
          <w:sz w:val="20"/>
          <w:szCs w:val="20"/>
          <w:shd w:val="clear" w:color="auto" w:fill="FFFFFF"/>
        </w:rPr>
        <w:t xml:space="preserve">опубликована запись его разговора с Президентом Армении по поводу Карабаха. </w:t>
      </w:r>
      <w:r w:rsidR="00B91F03">
        <w:rPr>
          <w:rFonts w:ascii="Tahoma" w:hAnsi="Tahoma" w:cs="Tahoma"/>
          <w:color w:val="000000"/>
          <w:sz w:val="20"/>
          <w:szCs w:val="20"/>
          <w:shd w:val="clear" w:color="auto" w:fill="FFFFFF"/>
        </w:rPr>
        <w:t xml:space="preserve">Лукашенко предлагал </w:t>
      </w:r>
      <w:r w:rsidR="00B91F03" w:rsidRPr="00B91F03">
        <w:rPr>
          <w:rFonts w:ascii="Tahoma" w:hAnsi="Tahoma" w:cs="Tahoma"/>
          <w:color w:val="000000"/>
          <w:sz w:val="20"/>
          <w:szCs w:val="20"/>
          <w:shd w:val="clear" w:color="auto" w:fill="FFFFFF"/>
        </w:rPr>
        <w:t>Саргсян</w:t>
      </w:r>
      <w:r w:rsidR="00B91F03">
        <w:rPr>
          <w:rFonts w:ascii="Tahoma" w:hAnsi="Tahoma" w:cs="Tahoma"/>
          <w:color w:val="000000"/>
          <w:sz w:val="20"/>
          <w:szCs w:val="20"/>
          <w:shd w:val="clear" w:color="auto" w:fill="FFFFFF"/>
        </w:rPr>
        <w:t xml:space="preserve">у уступить спорные районы </w:t>
      </w:r>
      <w:r w:rsidR="00414C9B">
        <w:rPr>
          <w:rFonts w:ascii="Tahoma" w:hAnsi="Tahoma" w:cs="Tahoma"/>
          <w:color w:val="000000"/>
          <w:sz w:val="20"/>
          <w:szCs w:val="20"/>
          <w:shd w:val="clear" w:color="auto" w:fill="FFFFFF"/>
        </w:rPr>
        <w:t xml:space="preserve">Азербайджану </w:t>
      </w:r>
      <w:r w:rsidR="00B91F03">
        <w:rPr>
          <w:rFonts w:ascii="Tahoma" w:hAnsi="Tahoma" w:cs="Tahoma"/>
          <w:color w:val="000000"/>
          <w:sz w:val="20"/>
          <w:szCs w:val="20"/>
          <w:shd w:val="clear" w:color="auto" w:fill="FFFFFF"/>
        </w:rPr>
        <w:t xml:space="preserve">за пять миллиардов долларов. А когда Президент Армении сказал, что </w:t>
      </w:r>
      <w:r w:rsidR="00F00ECE">
        <w:rPr>
          <w:rFonts w:ascii="Tahoma" w:hAnsi="Tahoma" w:cs="Tahoma"/>
          <w:color w:val="000000"/>
          <w:sz w:val="20"/>
          <w:szCs w:val="20"/>
          <w:shd w:val="clear" w:color="auto" w:fill="FFFFFF"/>
        </w:rPr>
        <w:t xml:space="preserve">за </w:t>
      </w:r>
      <w:r w:rsidR="00B91F03">
        <w:rPr>
          <w:rFonts w:ascii="Tahoma" w:hAnsi="Tahoma" w:cs="Tahoma"/>
          <w:color w:val="000000"/>
          <w:sz w:val="20"/>
          <w:szCs w:val="20"/>
          <w:shd w:val="clear" w:color="auto" w:fill="FFFFFF"/>
        </w:rPr>
        <w:t>эти земли</w:t>
      </w:r>
      <w:r w:rsidR="00F00ECE">
        <w:rPr>
          <w:rFonts w:ascii="Tahoma" w:hAnsi="Tahoma" w:cs="Tahoma"/>
          <w:color w:val="000000"/>
          <w:sz w:val="20"/>
          <w:szCs w:val="20"/>
          <w:shd w:val="clear" w:color="auto" w:fill="FFFFFF"/>
        </w:rPr>
        <w:t xml:space="preserve"> пять тысяч ребят отдали жизни, Лука ответил</w:t>
      </w:r>
      <w:r w:rsidR="00B167C0">
        <w:rPr>
          <w:rFonts w:ascii="Tahoma" w:hAnsi="Tahoma" w:cs="Tahoma"/>
          <w:color w:val="000000"/>
          <w:sz w:val="20"/>
          <w:szCs w:val="20"/>
          <w:shd w:val="clear" w:color="auto" w:fill="FFFFFF"/>
        </w:rPr>
        <w:t>: «Ну и что?».</w:t>
      </w:r>
    </w:p>
    <w:p w14:paraId="47F62628" w14:textId="00BEA06A" w:rsidR="00B167C0" w:rsidRDefault="00B167C0"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Действительно, что такого?</w:t>
      </w:r>
    </w:p>
    <w:p w14:paraId="2C1CA14E" w14:textId="508D2BFA" w:rsidR="00B167C0" w:rsidRDefault="000F084E"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Ему вообще все неважно, кроме способов продлить свое властвование. Сейчас Санек начал</w:t>
      </w:r>
      <w:r w:rsidR="00D84DF4">
        <w:rPr>
          <w:rFonts w:ascii="Tahoma" w:hAnsi="Tahoma" w:cs="Tahoma"/>
          <w:color w:val="000000"/>
          <w:sz w:val="20"/>
          <w:szCs w:val="20"/>
          <w:shd w:val="clear" w:color="auto" w:fill="FFFFFF"/>
        </w:rPr>
        <w:t xml:space="preserve"> гнуть линию с так называемым </w:t>
      </w:r>
      <w:r w:rsidR="00D84DF4" w:rsidRPr="00D84DF4">
        <w:rPr>
          <w:rFonts w:ascii="Tahoma" w:hAnsi="Tahoma" w:cs="Tahoma"/>
          <w:color w:val="000000"/>
          <w:sz w:val="20"/>
          <w:szCs w:val="20"/>
          <w:shd w:val="clear" w:color="auto" w:fill="FFFFFF"/>
        </w:rPr>
        <w:t>Всебелорусск</w:t>
      </w:r>
      <w:r w:rsidR="007A5D3E">
        <w:rPr>
          <w:rFonts w:ascii="Tahoma" w:hAnsi="Tahoma" w:cs="Tahoma"/>
          <w:color w:val="000000"/>
          <w:sz w:val="20"/>
          <w:szCs w:val="20"/>
          <w:shd w:val="clear" w:color="auto" w:fill="FFFFFF"/>
        </w:rPr>
        <w:t>им</w:t>
      </w:r>
      <w:r w:rsidR="00D84DF4" w:rsidRPr="00D84DF4">
        <w:rPr>
          <w:rFonts w:ascii="Tahoma" w:hAnsi="Tahoma" w:cs="Tahoma"/>
          <w:color w:val="000000"/>
          <w:sz w:val="20"/>
          <w:szCs w:val="20"/>
          <w:shd w:val="clear" w:color="auto" w:fill="FFFFFF"/>
        </w:rPr>
        <w:t xml:space="preserve"> собрание</w:t>
      </w:r>
      <w:r w:rsidR="007A5D3E">
        <w:rPr>
          <w:rFonts w:ascii="Tahoma" w:hAnsi="Tahoma" w:cs="Tahoma"/>
          <w:color w:val="000000"/>
          <w:sz w:val="20"/>
          <w:szCs w:val="20"/>
          <w:shd w:val="clear" w:color="auto" w:fill="FFFFFF"/>
        </w:rPr>
        <w:t xml:space="preserve">м. Это очень странное мероприятие, которое некоторые сравнивают со съездом КПСС или КПБ. Сравнение неточное: на съезд делегатов все-таки выдвигали, выбирали, была какая-то относительно прозрачная процедура. Аналогом «Всебелорусского собрания» является партхозактив, когда </w:t>
      </w:r>
      <w:r w:rsidR="00942806">
        <w:rPr>
          <w:rFonts w:ascii="Tahoma" w:hAnsi="Tahoma" w:cs="Tahoma"/>
          <w:color w:val="000000"/>
          <w:sz w:val="20"/>
          <w:szCs w:val="20"/>
          <w:shd w:val="clear" w:color="auto" w:fill="FFFFFF"/>
        </w:rPr>
        <w:t>«делегатов» тупо назначали местные начальники в соответствии с присланным сверху прейскурантом. И вот эту</w:t>
      </w:r>
      <w:r w:rsidR="00CA283B">
        <w:rPr>
          <w:rFonts w:ascii="Tahoma" w:hAnsi="Tahoma" w:cs="Tahoma"/>
          <w:color w:val="000000"/>
          <w:sz w:val="20"/>
          <w:szCs w:val="20"/>
          <w:shd w:val="clear" w:color="auto" w:fill="FFFFFF"/>
        </w:rPr>
        <w:t xml:space="preserve"> бессмысленную организацию Лукашенко предлагает сделать конституционным органом.</w:t>
      </w:r>
      <w:r w:rsidR="00D649E8">
        <w:rPr>
          <w:rFonts w:ascii="Tahoma" w:hAnsi="Tahoma" w:cs="Tahoma"/>
          <w:color w:val="000000"/>
          <w:sz w:val="20"/>
          <w:szCs w:val="20"/>
          <w:shd w:val="clear" w:color="auto" w:fill="FFFFFF"/>
        </w:rPr>
        <w:t xml:space="preserve"> </w:t>
      </w:r>
      <w:r w:rsidR="00286613">
        <w:rPr>
          <w:rFonts w:ascii="Tahoma" w:hAnsi="Tahoma" w:cs="Tahoma"/>
          <w:color w:val="000000"/>
          <w:sz w:val="20"/>
          <w:szCs w:val="20"/>
          <w:shd w:val="clear" w:color="auto" w:fill="FFFFFF"/>
        </w:rPr>
        <w:t>Почему тогда не объявить этим органом себя лично?</w:t>
      </w:r>
      <w:r w:rsidR="00831706">
        <w:rPr>
          <w:rFonts w:ascii="Tahoma" w:hAnsi="Tahoma" w:cs="Tahoma"/>
          <w:color w:val="000000"/>
          <w:sz w:val="20"/>
          <w:szCs w:val="20"/>
          <w:shd w:val="clear" w:color="auto" w:fill="FFFFFF"/>
        </w:rPr>
        <w:t xml:space="preserve"> В общем, беларусы уже создали петицию по этому поводу </w:t>
      </w:r>
      <w:hyperlink r:id="rId256" w:history="1">
        <w:r w:rsidR="00831706" w:rsidRPr="00BB5B76">
          <w:rPr>
            <w:rStyle w:val="a3"/>
            <w:rFonts w:ascii="Tahoma" w:hAnsi="Tahoma" w:cs="Tahoma"/>
            <w:sz w:val="20"/>
            <w:szCs w:val="20"/>
            <w:shd w:val="clear" w:color="auto" w:fill="FFFFFF"/>
          </w:rPr>
          <w:t>https://petitions.by/petitions/4509</w:t>
        </w:r>
      </w:hyperlink>
      <w:r w:rsidR="00831706">
        <w:rPr>
          <w:rFonts w:ascii="Tahoma" w:hAnsi="Tahoma" w:cs="Tahoma"/>
          <w:color w:val="000000"/>
          <w:sz w:val="20"/>
          <w:szCs w:val="20"/>
          <w:shd w:val="clear" w:color="auto" w:fill="FFFFFF"/>
        </w:rPr>
        <w:t xml:space="preserve"> и предлагают ее подписать.</w:t>
      </w:r>
    </w:p>
    <w:p w14:paraId="52DCE8EA" w14:textId="6017D56E" w:rsidR="00831706" w:rsidRDefault="00831706"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Сегодня был какой-то разгул репрессий. За то, что минчане</w:t>
      </w:r>
      <w:r w:rsidR="00DD57FC">
        <w:rPr>
          <w:rFonts w:ascii="Tahoma" w:hAnsi="Tahoma" w:cs="Tahoma"/>
          <w:color w:val="000000"/>
          <w:sz w:val="20"/>
          <w:szCs w:val="20"/>
          <w:shd w:val="clear" w:color="auto" w:fill="FFFFFF"/>
        </w:rPr>
        <w:t xml:space="preserve"> восстанавливали надпись на мемориале Тарайковского («Не забудем!»), им дали реальные сроки. </w:t>
      </w:r>
      <w:r w:rsidR="00301501">
        <w:rPr>
          <w:rFonts w:ascii="Tahoma" w:hAnsi="Tahoma" w:cs="Tahoma"/>
          <w:color w:val="000000"/>
          <w:sz w:val="20"/>
          <w:szCs w:val="20"/>
          <w:shd w:val="clear" w:color="auto" w:fill="FFFFFF"/>
        </w:rPr>
        <w:t>Двое получили по полтора года «химии», один — два года колонии. За надпись на тротуаре.</w:t>
      </w:r>
      <w:r w:rsidR="001C33C0">
        <w:rPr>
          <w:rFonts w:ascii="Tahoma" w:hAnsi="Tahoma" w:cs="Tahoma"/>
          <w:color w:val="000000"/>
          <w:sz w:val="20"/>
          <w:szCs w:val="20"/>
          <w:shd w:val="clear" w:color="auto" w:fill="FFFFFF"/>
        </w:rPr>
        <w:t xml:space="preserve"> Мы и раньше не собирались забывать, а теперь будем помнить крепче прежнего.</w:t>
      </w:r>
    </w:p>
    <w:p w14:paraId="0D63C770" w14:textId="265BFA33" w:rsidR="001C33C0" w:rsidRDefault="001C33C0"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Задержанной вчера на Марше Мудрости 66-летней женщине</w:t>
      </w:r>
      <w:r w:rsidR="005D0F08">
        <w:rPr>
          <w:rFonts w:ascii="Tahoma" w:hAnsi="Tahoma" w:cs="Tahoma"/>
          <w:color w:val="000000"/>
          <w:sz w:val="20"/>
          <w:szCs w:val="20"/>
          <w:shd w:val="clear" w:color="auto" w:fill="FFFFFF"/>
        </w:rPr>
        <w:t xml:space="preserve"> «суд» выписал 10 суток, хотя она уверяет, что просто шла в магазин. И у нее слабое сердце. Но кого это волнует? Зато создан прецедент — в 66 </w:t>
      </w:r>
      <w:r w:rsidR="000D47F0">
        <w:rPr>
          <w:rFonts w:ascii="Tahoma" w:hAnsi="Tahoma" w:cs="Tahoma"/>
          <w:color w:val="000000"/>
          <w:sz w:val="20"/>
          <w:szCs w:val="20"/>
          <w:shd w:val="clear" w:color="auto" w:fill="FFFFFF"/>
        </w:rPr>
        <w:t xml:space="preserve">сажать можно. Думаю, если это будет не женщина, </w:t>
      </w:r>
      <w:r w:rsidR="00645D9B">
        <w:rPr>
          <w:rFonts w:ascii="Tahoma" w:hAnsi="Tahoma" w:cs="Tahoma"/>
          <w:color w:val="000000"/>
          <w:sz w:val="20"/>
          <w:szCs w:val="20"/>
          <w:shd w:val="clear" w:color="auto" w:fill="FFFFFF"/>
        </w:rPr>
        <w:t>а мужчина, причем с крепким сердцем,</w:t>
      </w:r>
      <w:r w:rsidR="00031694">
        <w:rPr>
          <w:rFonts w:ascii="Tahoma" w:hAnsi="Tahoma" w:cs="Tahoma"/>
          <w:color w:val="000000"/>
          <w:sz w:val="20"/>
          <w:szCs w:val="20"/>
          <w:shd w:val="clear" w:color="auto" w:fill="FFFFFF"/>
        </w:rPr>
        <w:t xml:space="preserve"> то посадить можно и на больший срок.</w:t>
      </w:r>
    </w:p>
    <w:p w14:paraId="7A7DB421" w14:textId="0CFDB11E" w:rsidR="00031694" w:rsidRDefault="00031694"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Давно ходят байки, что ОМОН отлавливает в том числе и своих фанатов, а судьи на конвейере отправляют их на Окрестин</w:t>
      </w:r>
      <w:r w:rsidR="00D05403">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 xml:space="preserve"> или в Жодино. Сегодня увидел подтверждение — </w:t>
      </w:r>
      <w:r w:rsidR="00F054A7">
        <w:rPr>
          <w:rFonts w:ascii="Tahoma" w:hAnsi="Tahoma" w:cs="Tahoma"/>
          <w:color w:val="000000"/>
          <w:sz w:val="20"/>
          <w:szCs w:val="20"/>
          <w:shd w:val="clear" w:color="auto" w:fill="FFFFFF"/>
        </w:rPr>
        <w:t xml:space="preserve">гражданин Альбурзи получил 15 суток, хотя «вообще против </w:t>
      </w:r>
      <w:r w:rsidR="0035660E">
        <w:rPr>
          <w:rFonts w:ascii="Tahoma" w:hAnsi="Tahoma" w:cs="Tahoma"/>
          <w:color w:val="000000"/>
          <w:sz w:val="20"/>
          <w:szCs w:val="20"/>
          <w:shd w:val="clear" w:color="auto" w:fill="FFFFFF"/>
        </w:rPr>
        <w:t>этих митингов и протестующих, голосовал за Лукашенко». Правильным курсом идете, товарищи</w:t>
      </w:r>
      <w:r w:rsidR="001713D1">
        <w:rPr>
          <w:rFonts w:ascii="Tahoma" w:hAnsi="Tahoma" w:cs="Tahoma"/>
          <w:color w:val="000000"/>
          <w:sz w:val="20"/>
          <w:szCs w:val="20"/>
          <w:shd w:val="clear" w:color="auto" w:fill="FFFFFF"/>
        </w:rPr>
        <w:t xml:space="preserve"> «правоохранители»</w:t>
      </w:r>
      <w:r w:rsidR="0035660E">
        <w:rPr>
          <w:rFonts w:ascii="Tahoma" w:hAnsi="Tahoma" w:cs="Tahoma"/>
          <w:color w:val="000000"/>
          <w:sz w:val="20"/>
          <w:szCs w:val="20"/>
          <w:shd w:val="clear" w:color="auto" w:fill="FFFFFF"/>
        </w:rPr>
        <w:t xml:space="preserve">, скоро друг друга </w:t>
      </w:r>
      <w:r w:rsidR="000B43C5">
        <w:rPr>
          <w:rFonts w:ascii="Tahoma" w:hAnsi="Tahoma" w:cs="Tahoma"/>
          <w:color w:val="000000"/>
          <w:sz w:val="20"/>
          <w:szCs w:val="20"/>
          <w:shd w:val="clear" w:color="auto" w:fill="FFFFFF"/>
        </w:rPr>
        <w:t>сажать начнете.</w:t>
      </w:r>
      <w:r w:rsidR="00524E32">
        <w:rPr>
          <w:rFonts w:ascii="Tahoma" w:hAnsi="Tahoma" w:cs="Tahoma"/>
          <w:color w:val="000000"/>
          <w:sz w:val="20"/>
          <w:szCs w:val="20"/>
          <w:shd w:val="clear" w:color="auto" w:fill="FFFFFF"/>
        </w:rPr>
        <w:t xml:space="preserve"> Вот у </w:t>
      </w:r>
      <w:r w:rsidR="001B5C62">
        <w:rPr>
          <w:rFonts w:ascii="Tahoma" w:hAnsi="Tahoma" w:cs="Tahoma"/>
          <w:color w:val="000000"/>
          <w:sz w:val="20"/>
          <w:szCs w:val="20"/>
          <w:shd w:val="clear" w:color="auto" w:fill="FFFFFF"/>
        </w:rPr>
        <w:t>пропагандиста</w:t>
      </w:r>
      <w:r w:rsidR="008C0F9F">
        <w:rPr>
          <w:rFonts w:ascii="Tahoma" w:hAnsi="Tahoma" w:cs="Tahoma"/>
          <w:color w:val="000000"/>
          <w:sz w:val="20"/>
          <w:szCs w:val="20"/>
          <w:shd w:val="clear" w:color="auto" w:fill="FFFFFF"/>
        </w:rPr>
        <w:t xml:space="preserve"> Дмитрия</w:t>
      </w:r>
      <w:r w:rsidR="001B5C62">
        <w:rPr>
          <w:rFonts w:ascii="Tahoma" w:hAnsi="Tahoma" w:cs="Tahoma"/>
          <w:color w:val="000000"/>
          <w:sz w:val="20"/>
          <w:szCs w:val="20"/>
          <w:shd w:val="clear" w:color="auto" w:fill="FFFFFF"/>
        </w:rPr>
        <w:t xml:space="preserve"> Партона </w:t>
      </w:r>
      <w:r w:rsidR="008C0F9F">
        <w:rPr>
          <w:rFonts w:ascii="Tahoma" w:hAnsi="Tahoma" w:cs="Tahoma"/>
          <w:color w:val="000000"/>
          <w:sz w:val="20"/>
          <w:szCs w:val="20"/>
          <w:shd w:val="clear" w:color="auto" w:fill="FFFFFF"/>
        </w:rPr>
        <w:t xml:space="preserve">(бывшего пресс-секретаря МВД) </w:t>
      </w:r>
      <w:r w:rsidR="001B5C62">
        <w:rPr>
          <w:rFonts w:ascii="Tahoma" w:hAnsi="Tahoma" w:cs="Tahoma"/>
          <w:color w:val="000000"/>
          <w:sz w:val="20"/>
          <w:szCs w:val="20"/>
          <w:shd w:val="clear" w:color="auto" w:fill="FFFFFF"/>
        </w:rPr>
        <w:t>позавчера двух сыновей задержали.</w:t>
      </w:r>
      <w:r w:rsidR="008C0F9F">
        <w:rPr>
          <w:rFonts w:ascii="Tahoma" w:hAnsi="Tahoma" w:cs="Tahoma"/>
          <w:color w:val="000000"/>
          <w:sz w:val="20"/>
          <w:szCs w:val="20"/>
          <w:shd w:val="clear" w:color="auto" w:fill="FFFFFF"/>
        </w:rPr>
        <w:t xml:space="preserve"> </w:t>
      </w:r>
      <w:r w:rsidR="00D33343">
        <w:rPr>
          <w:rFonts w:ascii="Tahoma" w:hAnsi="Tahoma" w:cs="Tahoma"/>
          <w:color w:val="000000"/>
          <w:sz w:val="20"/>
          <w:szCs w:val="20"/>
          <w:shd w:val="clear" w:color="auto" w:fill="FFFFFF"/>
        </w:rPr>
        <w:t xml:space="preserve">Любопытно, что полгода назад </w:t>
      </w:r>
      <w:r w:rsidR="00A34F70">
        <w:rPr>
          <w:rFonts w:ascii="Tahoma" w:hAnsi="Tahoma" w:cs="Tahoma"/>
          <w:color w:val="000000"/>
          <w:sz w:val="20"/>
          <w:szCs w:val="20"/>
          <w:shd w:val="clear" w:color="auto" w:fill="FFFFFF"/>
        </w:rPr>
        <w:t>Партон-старший активно поддержал репрессии против журналистов.</w:t>
      </w:r>
    </w:p>
    <w:p w14:paraId="62627E46" w14:textId="04C96AE1" w:rsidR="00A44F3E" w:rsidRDefault="000B43C5" w:rsidP="002C50DF">
      <w:pPr>
        <w:shd w:val="clear" w:color="auto" w:fill="FFFFFF"/>
        <w:rPr>
          <w:rFonts w:ascii="Tahoma" w:hAnsi="Tahoma" w:cs="Tahoma"/>
          <w:color w:val="000000"/>
          <w:sz w:val="20"/>
          <w:szCs w:val="20"/>
        </w:rPr>
      </w:pPr>
      <w:r>
        <w:rPr>
          <w:rFonts w:ascii="Tahoma" w:hAnsi="Tahoma" w:cs="Tahoma"/>
          <w:color w:val="000000"/>
          <w:sz w:val="20"/>
          <w:szCs w:val="20"/>
          <w:shd w:val="clear" w:color="auto" w:fill="FFFFFF"/>
        </w:rPr>
        <w:t>Сегодня выяснилось, почему у Колесниковой</w:t>
      </w:r>
      <w:r w:rsidR="002C50DF">
        <w:rPr>
          <w:rFonts w:ascii="Tahoma" w:hAnsi="Tahoma" w:cs="Tahoma"/>
          <w:color w:val="000000"/>
          <w:sz w:val="20"/>
          <w:szCs w:val="20"/>
          <w:shd w:val="clear" w:color="auto" w:fill="FFFFFF"/>
        </w:rPr>
        <w:t xml:space="preserve"> </w:t>
      </w:r>
      <w:r w:rsidR="00A44F3E">
        <w:rPr>
          <w:rFonts w:ascii="Tahoma" w:hAnsi="Tahoma" w:cs="Tahoma"/>
          <w:color w:val="000000"/>
          <w:sz w:val="20"/>
          <w:szCs w:val="20"/>
          <w:shd w:val="clear" w:color="auto" w:fill="FFFFFF"/>
        </w:rPr>
        <w:t>из камеры изъяли «Вселенную Стивен</w:t>
      </w:r>
      <w:r w:rsidR="002C50DF">
        <w:rPr>
          <w:rFonts w:ascii="Tahoma" w:hAnsi="Tahoma" w:cs="Tahoma"/>
          <w:color w:val="000000"/>
          <w:sz w:val="20"/>
          <w:szCs w:val="20"/>
          <w:shd w:val="clear" w:color="auto" w:fill="FFFFFF"/>
        </w:rPr>
        <w:t>а</w:t>
      </w:r>
      <w:r w:rsidR="00A44F3E">
        <w:rPr>
          <w:rFonts w:ascii="Tahoma" w:hAnsi="Tahoma" w:cs="Tahoma"/>
          <w:color w:val="000000"/>
          <w:sz w:val="20"/>
          <w:szCs w:val="20"/>
          <w:shd w:val="clear" w:color="auto" w:fill="FFFFFF"/>
        </w:rPr>
        <w:t xml:space="preserve"> Хокинга» и две книги Юваля Харари</w:t>
      </w:r>
      <w:r w:rsidR="002C50DF">
        <w:rPr>
          <w:rFonts w:ascii="Tahoma" w:hAnsi="Tahoma" w:cs="Tahoma"/>
          <w:color w:val="000000"/>
          <w:sz w:val="20"/>
          <w:szCs w:val="20"/>
          <w:shd w:val="clear" w:color="auto" w:fill="FFFFFF"/>
        </w:rPr>
        <w:t xml:space="preserve">. Потому что содержание этих книг </w:t>
      </w:r>
      <w:r w:rsidR="002C50DF" w:rsidRPr="002C50DF">
        <w:rPr>
          <w:rFonts w:ascii="Tahoma" w:hAnsi="Tahoma" w:cs="Tahoma"/>
          <w:color w:val="000000"/>
          <w:sz w:val="20"/>
          <w:szCs w:val="20"/>
          <w:shd w:val="clear" w:color="auto" w:fill="FFFFFF"/>
        </w:rPr>
        <w:t>«не способству</w:t>
      </w:r>
      <w:r w:rsidR="002C50DF">
        <w:rPr>
          <w:rFonts w:ascii="Tahoma" w:hAnsi="Tahoma" w:cs="Tahoma"/>
          <w:color w:val="000000"/>
          <w:sz w:val="20"/>
          <w:szCs w:val="20"/>
          <w:shd w:val="clear" w:color="auto" w:fill="FFFFFF"/>
        </w:rPr>
        <w:t>е</w:t>
      </w:r>
      <w:r w:rsidR="002C50DF" w:rsidRPr="002C50DF">
        <w:rPr>
          <w:rFonts w:ascii="Tahoma" w:hAnsi="Tahoma" w:cs="Tahoma"/>
          <w:color w:val="000000"/>
          <w:sz w:val="20"/>
          <w:szCs w:val="20"/>
          <w:shd w:val="clear" w:color="auto" w:fill="FFFFFF"/>
        </w:rPr>
        <w:t>т воспитанию следственных задержанных»</w:t>
      </w:r>
      <w:r w:rsidR="002C50DF">
        <w:rPr>
          <w:rFonts w:ascii="Tahoma" w:hAnsi="Tahoma" w:cs="Tahoma"/>
          <w:color w:val="000000"/>
          <w:sz w:val="20"/>
          <w:szCs w:val="20"/>
          <w:shd w:val="clear" w:color="auto" w:fill="FFFFFF"/>
        </w:rPr>
        <w:t>.</w:t>
      </w:r>
      <w:r w:rsidR="002C50DF">
        <w:rPr>
          <w:rFonts w:ascii="Tahoma" w:hAnsi="Tahoma" w:cs="Tahoma"/>
          <w:color w:val="000000"/>
          <w:sz w:val="20"/>
          <w:szCs w:val="20"/>
        </w:rPr>
        <w:t xml:space="preserve"> Моя версия — надзиратели попытались читать Хокинга и Харари, </w:t>
      </w:r>
      <w:r w:rsidR="00F16FA9">
        <w:rPr>
          <w:rFonts w:ascii="Tahoma" w:hAnsi="Tahoma" w:cs="Tahoma"/>
          <w:color w:val="000000"/>
          <w:sz w:val="20"/>
          <w:szCs w:val="20"/>
        </w:rPr>
        <w:t>зависли на первом абзаце и решили, что книги занадт</w:t>
      </w:r>
      <w:r w:rsidR="008358A6">
        <w:rPr>
          <w:rFonts w:ascii="Tahoma" w:hAnsi="Tahoma" w:cs="Tahoma"/>
          <w:color w:val="000000"/>
          <w:sz w:val="20"/>
          <w:szCs w:val="20"/>
        </w:rPr>
        <w:t>а</w:t>
      </w:r>
      <w:r w:rsidR="00F16FA9">
        <w:rPr>
          <w:rFonts w:ascii="Tahoma" w:hAnsi="Tahoma" w:cs="Tahoma"/>
          <w:color w:val="000000"/>
          <w:sz w:val="20"/>
          <w:szCs w:val="20"/>
        </w:rPr>
        <w:t xml:space="preserve"> </w:t>
      </w:r>
      <w:r w:rsidR="008358A6">
        <w:rPr>
          <w:rFonts w:ascii="Tahoma" w:hAnsi="Tahoma" w:cs="Tahoma"/>
          <w:color w:val="000000"/>
          <w:sz w:val="20"/>
          <w:szCs w:val="20"/>
        </w:rPr>
        <w:t>в</w:t>
      </w:r>
      <w:r w:rsidR="00F16FA9">
        <w:rPr>
          <w:rFonts w:ascii="Tahoma" w:hAnsi="Tahoma" w:cs="Tahoma"/>
          <w:color w:val="000000"/>
          <w:sz w:val="20"/>
          <w:szCs w:val="20"/>
        </w:rPr>
        <w:t>умные.</w:t>
      </w:r>
    </w:p>
    <w:p w14:paraId="7A6F6980" w14:textId="77777777" w:rsidR="008358A6" w:rsidRDefault="00F16FA9" w:rsidP="002C50D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Беларусские бизнесмены не выдерживают</w:t>
      </w:r>
      <w:r w:rsidR="00FD7CA9">
        <w:rPr>
          <w:rFonts w:ascii="Tahoma" w:hAnsi="Tahoma" w:cs="Tahoma"/>
          <w:color w:val="000000"/>
          <w:sz w:val="20"/>
          <w:szCs w:val="20"/>
          <w:shd w:val="clear" w:color="auto" w:fill="FFFFFF"/>
        </w:rPr>
        <w:t xml:space="preserve"> прессинга «властей», ускоряют исход из страны.</w:t>
      </w:r>
      <w:r w:rsidR="002F0869">
        <w:rPr>
          <w:rFonts w:ascii="Tahoma" w:hAnsi="Tahoma" w:cs="Tahoma"/>
          <w:color w:val="000000"/>
          <w:sz w:val="20"/>
          <w:szCs w:val="20"/>
          <w:shd w:val="clear" w:color="auto" w:fill="FFFFFF"/>
        </w:rPr>
        <w:t xml:space="preserve"> Бегут, например, в Украину. Если в сентябре туда ухало около 300 айтишников, то </w:t>
      </w:r>
      <w:r w:rsidR="000E789E">
        <w:rPr>
          <w:rFonts w:ascii="Tahoma" w:hAnsi="Tahoma" w:cs="Tahoma"/>
          <w:color w:val="000000"/>
          <w:sz w:val="20"/>
          <w:szCs w:val="20"/>
          <w:shd w:val="clear" w:color="auto" w:fill="FFFFFF"/>
        </w:rPr>
        <w:t xml:space="preserve">к сему дню перебралось уже 40 </w:t>
      </w:r>
      <w:r w:rsidR="000E789E">
        <w:rPr>
          <w:rFonts w:ascii="Tahoma" w:hAnsi="Tahoma" w:cs="Tahoma"/>
          <w:color w:val="000000"/>
          <w:sz w:val="20"/>
          <w:szCs w:val="20"/>
          <w:shd w:val="clear" w:color="auto" w:fill="FFFFFF"/>
          <w:lang w:val="en-US"/>
        </w:rPr>
        <w:t>IT</w:t>
      </w:r>
      <w:r w:rsidR="000E789E">
        <w:rPr>
          <w:rFonts w:ascii="Tahoma" w:hAnsi="Tahoma" w:cs="Tahoma"/>
          <w:color w:val="000000"/>
          <w:sz w:val="20"/>
          <w:szCs w:val="20"/>
          <w:shd w:val="clear" w:color="auto" w:fill="FFFFFF"/>
        </w:rPr>
        <w:t>-компаний и больше 2000 фрилансеров.</w:t>
      </w:r>
      <w:r w:rsidR="008262CC">
        <w:rPr>
          <w:rFonts w:ascii="Tahoma" w:hAnsi="Tahoma" w:cs="Tahoma"/>
          <w:color w:val="000000"/>
          <w:sz w:val="20"/>
          <w:szCs w:val="20"/>
          <w:shd w:val="clear" w:color="auto" w:fill="FFFFFF"/>
        </w:rPr>
        <w:t xml:space="preserve"> </w:t>
      </w:r>
    </w:p>
    <w:p w14:paraId="5BF8AB72" w14:textId="0394E639" w:rsidR="00F16FA9" w:rsidRDefault="008358A6" w:rsidP="002C50D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вот беларусские </w:t>
      </w:r>
      <w:r w:rsidR="00CE55EF">
        <w:rPr>
          <w:rFonts w:ascii="Tahoma" w:hAnsi="Tahoma" w:cs="Tahoma"/>
          <w:color w:val="000000"/>
          <w:sz w:val="20"/>
          <w:szCs w:val="20"/>
          <w:shd w:val="clear" w:color="auto" w:fill="FFFFFF"/>
        </w:rPr>
        <w:t>госпредприятия сейчас активно кредитуются. Это заметили аналитики российского «Сбера», они же предупредили «</w:t>
      </w:r>
      <w:r w:rsidR="00512808" w:rsidRPr="00512808">
        <w:rPr>
          <w:rFonts w:ascii="Tahoma" w:hAnsi="Tahoma" w:cs="Tahoma"/>
          <w:color w:val="000000"/>
          <w:sz w:val="20"/>
          <w:szCs w:val="20"/>
          <w:shd w:val="clear" w:color="auto" w:fill="FFFFFF"/>
        </w:rPr>
        <w:t>о рисках таких шагов для макроэкономической сбалансированности, что может привести к ускорению инфляции, ослаблению беларусского рубля и ударить по доходам населения</w:t>
      </w:r>
      <w:r w:rsidR="00512808">
        <w:rPr>
          <w:rFonts w:ascii="Tahoma" w:hAnsi="Tahoma" w:cs="Tahoma"/>
          <w:color w:val="000000"/>
          <w:sz w:val="20"/>
          <w:szCs w:val="20"/>
          <w:shd w:val="clear" w:color="auto" w:fill="FFFFFF"/>
        </w:rPr>
        <w:t>».</w:t>
      </w:r>
    </w:p>
    <w:p w14:paraId="65015638" w14:textId="6CA839C0" w:rsidR="007E462E" w:rsidRDefault="00512808"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Иностранные инвесторы точно не помогут, а некоторые западные компании присоединились к санкциям </w:t>
      </w:r>
      <w:r w:rsidR="008469C1">
        <w:rPr>
          <w:rFonts w:ascii="Tahoma" w:hAnsi="Tahoma" w:cs="Tahoma"/>
          <w:color w:val="000000"/>
          <w:sz w:val="20"/>
          <w:szCs w:val="20"/>
          <w:shd w:val="clear" w:color="auto" w:fill="FFFFFF"/>
        </w:rPr>
        <w:t xml:space="preserve">неожиданным образом. </w:t>
      </w:r>
      <w:r w:rsidR="007E462E">
        <w:rPr>
          <w:rFonts w:ascii="Tahoma" w:hAnsi="Tahoma" w:cs="Tahoma"/>
          <w:color w:val="000000"/>
          <w:sz w:val="20"/>
          <w:szCs w:val="20"/>
          <w:shd w:val="clear" w:color="auto" w:fill="FFFFFF"/>
        </w:rPr>
        <w:t>Microsoft отложила поставки нового Xbox в Беларусь из-за политической обстановки.</w:t>
      </w:r>
      <w:r w:rsidR="008469C1">
        <w:rPr>
          <w:rFonts w:ascii="Tahoma" w:hAnsi="Tahoma" w:cs="Tahoma"/>
          <w:color w:val="000000"/>
          <w:sz w:val="20"/>
          <w:szCs w:val="20"/>
          <w:shd w:val="clear" w:color="auto" w:fill="FFFFFF"/>
        </w:rPr>
        <w:t xml:space="preserve"> Говорят, что она может </w:t>
      </w:r>
      <w:r w:rsidR="007E462E">
        <w:rPr>
          <w:rFonts w:ascii="Tahoma" w:hAnsi="Tahoma" w:cs="Tahoma"/>
          <w:color w:val="000000"/>
          <w:sz w:val="20"/>
          <w:szCs w:val="20"/>
          <w:shd w:val="clear" w:color="auto" w:fill="FFFFFF"/>
        </w:rPr>
        <w:t>закрыть доступ к игровой площадке и магазину Microsoft</w:t>
      </w:r>
      <w:r w:rsidR="008469C1">
        <w:rPr>
          <w:rFonts w:ascii="Tahoma" w:hAnsi="Tahoma" w:cs="Tahoma"/>
          <w:color w:val="000000"/>
          <w:sz w:val="20"/>
          <w:szCs w:val="20"/>
          <w:shd w:val="clear" w:color="auto" w:fill="FFFFFF"/>
        </w:rPr>
        <w:t>. Интересно, чем тогда займутся геймеры?</w:t>
      </w:r>
    </w:p>
    <w:p w14:paraId="0CBC7E2D" w14:textId="2FB72BF8" w:rsidR="008469C1" w:rsidRDefault="006437C9" w:rsidP="00944D8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пока все беларусы стараются </w:t>
      </w:r>
      <w:r w:rsidR="0071748F">
        <w:rPr>
          <w:rFonts w:ascii="Tahoma" w:hAnsi="Tahoma" w:cs="Tahoma"/>
          <w:color w:val="000000"/>
          <w:sz w:val="20"/>
          <w:szCs w:val="20"/>
          <w:shd w:val="clear" w:color="auto" w:fill="FFFFFF"/>
        </w:rPr>
        <w:t>рас</w:t>
      </w:r>
      <w:r>
        <w:rPr>
          <w:rFonts w:ascii="Tahoma" w:hAnsi="Tahoma" w:cs="Tahoma"/>
          <w:color w:val="000000"/>
          <w:sz w:val="20"/>
          <w:szCs w:val="20"/>
          <w:shd w:val="clear" w:color="auto" w:fill="FFFFFF"/>
        </w:rPr>
        <w:t>красить свою страну</w:t>
      </w:r>
      <w:r w:rsidR="0071748F">
        <w:rPr>
          <w:rFonts w:ascii="Tahoma" w:hAnsi="Tahoma" w:cs="Tahoma"/>
          <w:color w:val="000000"/>
          <w:sz w:val="20"/>
          <w:szCs w:val="20"/>
          <w:shd w:val="clear" w:color="auto" w:fill="FFFFFF"/>
        </w:rPr>
        <w:t xml:space="preserve"> яркими цветами.</w:t>
      </w:r>
    </w:p>
    <w:p w14:paraId="211E8F61" w14:textId="6541C2AC" w:rsidR="0071748F" w:rsidRPr="00B65FE5" w:rsidRDefault="00407948" w:rsidP="00944D87">
      <w:pPr>
        <w:shd w:val="clear" w:color="auto" w:fill="FFFFFF"/>
        <w:rPr>
          <w:rStyle w:val="a4"/>
          <w:rFonts w:ascii="Tahoma" w:hAnsi="Tahoma" w:cs="Tahoma"/>
          <w:b w:val="0"/>
          <w:bCs w:val="0"/>
          <w:color w:val="000000"/>
          <w:sz w:val="20"/>
          <w:szCs w:val="20"/>
          <w:shd w:val="clear" w:color="auto" w:fill="FFFFFF"/>
        </w:rPr>
      </w:pPr>
      <w:r>
        <w:rPr>
          <w:rFonts w:ascii="Tahoma" w:hAnsi="Tahoma" w:cs="Tahoma"/>
          <w:color w:val="000000"/>
          <w:sz w:val="20"/>
          <w:szCs w:val="20"/>
          <w:shd w:val="clear" w:color="auto" w:fill="FFFFFF"/>
        </w:rPr>
        <w:t>Не черным. И не оливковым.</w:t>
      </w:r>
    </w:p>
    <w:p w14:paraId="68B8FBAE" w14:textId="5DE7361D" w:rsidR="005E3B16" w:rsidRPr="00944D87" w:rsidRDefault="00D111F5" w:rsidP="00944D87">
      <w:pPr>
        <w:shd w:val="clear" w:color="auto" w:fill="FFFFFF"/>
        <w:rPr>
          <w:rFonts w:ascii="inherit" w:hAnsi="inherit" w:cs="Segoe UI Historic"/>
          <w:color w:val="0000FF"/>
          <w:sz w:val="23"/>
          <w:szCs w:val="23"/>
          <w:u w:val="single"/>
          <w:bdr w:val="none" w:sz="0" w:space="0" w:color="auto" w:frame="1"/>
        </w:rPr>
      </w:pPr>
      <w:hyperlink r:id="rId257" w:history="1">
        <w:r w:rsidR="00944D87">
          <w:rPr>
            <w:rStyle w:val="a3"/>
            <w:rFonts w:ascii="inherit" w:hAnsi="inherit" w:cs="Segoe UI Historic"/>
            <w:sz w:val="23"/>
            <w:szCs w:val="23"/>
            <w:bdr w:val="none" w:sz="0" w:space="0" w:color="auto" w:frame="1"/>
          </w:rPr>
          <w:t>#жывеБеларусь</w:t>
        </w:r>
      </w:hyperlink>
      <w:r w:rsidR="00944D87">
        <w:rPr>
          <w:rFonts w:ascii="Segoe UI Historic" w:hAnsi="Segoe UI Historic" w:cs="Segoe UI Historic"/>
          <w:color w:val="050505"/>
          <w:sz w:val="23"/>
          <w:szCs w:val="23"/>
        </w:rPr>
        <w:t xml:space="preserve"> </w:t>
      </w:r>
      <w:hyperlink r:id="rId258" w:history="1">
        <w:r w:rsidR="00944D87">
          <w:rPr>
            <w:rStyle w:val="a3"/>
            <w:rFonts w:ascii="inherit" w:hAnsi="inherit" w:cs="Segoe UI Historic"/>
            <w:sz w:val="23"/>
            <w:szCs w:val="23"/>
            <w:bdr w:val="none" w:sz="0" w:space="0" w:color="auto" w:frame="1"/>
          </w:rPr>
          <w:t>#верымможампераможам</w:t>
        </w:r>
      </w:hyperlink>
    </w:p>
    <w:p w14:paraId="57859E82" w14:textId="4DA1B6EB" w:rsidR="00873522" w:rsidRDefault="00873522"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w:t>
      </w:r>
      <w:r w:rsidR="00B248D1">
        <w:rPr>
          <w:rFonts w:ascii="Tahoma" w:hAnsi="Tahoma" w:cs="Tahoma"/>
          <w:color w:val="000000"/>
          <w:sz w:val="20"/>
          <w:szCs w:val="20"/>
          <w:shd w:val="clear" w:color="auto" w:fill="FFFFFF"/>
        </w:rPr>
        <w:t>9 декабря</w:t>
      </w:r>
    </w:p>
    <w:p w14:paraId="4FF3411F" w14:textId="1DBA8C54" w:rsidR="00BA7AE5" w:rsidRDefault="00BA7AE5"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2757EF">
        <w:rPr>
          <w:rFonts w:ascii="Tahoma" w:hAnsi="Tahoma" w:cs="Tahoma"/>
          <w:color w:val="000000"/>
          <w:sz w:val="20"/>
          <w:szCs w:val="20"/>
          <w:shd w:val="clear" w:color="auto" w:fill="FFFFFF"/>
        </w:rPr>
        <w:t xml:space="preserve">знаки с утра; </w:t>
      </w:r>
      <w:r w:rsidR="006F1CAE">
        <w:rPr>
          <w:rFonts w:ascii="Tahoma" w:hAnsi="Tahoma" w:cs="Tahoma"/>
          <w:color w:val="000000"/>
          <w:sz w:val="20"/>
          <w:szCs w:val="20"/>
          <w:shd w:val="clear" w:color="auto" w:fill="FFFFFF"/>
        </w:rPr>
        <w:t xml:space="preserve">все ломается, даже автозаки; </w:t>
      </w:r>
      <w:r w:rsidR="00F06F17">
        <w:rPr>
          <w:rFonts w:ascii="Tahoma" w:hAnsi="Tahoma" w:cs="Tahoma"/>
          <w:color w:val="000000"/>
          <w:sz w:val="20"/>
          <w:szCs w:val="20"/>
          <w:shd w:val="clear" w:color="auto" w:fill="FFFFFF"/>
        </w:rPr>
        <w:t xml:space="preserve">внезапные утренние марши; </w:t>
      </w:r>
      <w:r w:rsidR="00692826">
        <w:rPr>
          <w:rFonts w:ascii="Tahoma" w:hAnsi="Tahoma" w:cs="Tahoma"/>
          <w:color w:val="000000"/>
          <w:sz w:val="20"/>
          <w:szCs w:val="20"/>
          <w:shd w:val="clear" w:color="auto" w:fill="FFFFFF"/>
        </w:rPr>
        <w:t xml:space="preserve">«Медиазону» блокируют; </w:t>
      </w:r>
      <w:r w:rsidR="000B180E">
        <w:rPr>
          <w:rFonts w:ascii="Tahoma" w:hAnsi="Tahoma" w:cs="Tahoma"/>
          <w:color w:val="000000"/>
          <w:sz w:val="20"/>
          <w:szCs w:val="20"/>
          <w:shd w:val="clear" w:color="auto" w:fill="FFFFFF"/>
          <w:lang w:val="en-US"/>
        </w:rPr>
        <w:t>KYKY</w:t>
      </w:r>
      <w:r w:rsidR="000B180E" w:rsidRPr="000B180E">
        <w:rPr>
          <w:rFonts w:ascii="Tahoma" w:hAnsi="Tahoma" w:cs="Tahoma"/>
          <w:color w:val="000000"/>
          <w:sz w:val="20"/>
          <w:szCs w:val="20"/>
          <w:shd w:val="clear" w:color="auto" w:fill="FFFFFF"/>
        </w:rPr>
        <w:t xml:space="preserve"> </w:t>
      </w:r>
      <w:r w:rsidR="000B180E">
        <w:rPr>
          <w:rFonts w:ascii="Tahoma" w:hAnsi="Tahoma" w:cs="Tahoma"/>
          <w:color w:val="000000"/>
          <w:sz w:val="20"/>
          <w:szCs w:val="20"/>
          <w:shd w:val="clear" w:color="auto" w:fill="FFFFFF"/>
        </w:rPr>
        <w:t xml:space="preserve">по новому адресу, а </w:t>
      </w:r>
      <w:r w:rsidR="000B180E">
        <w:rPr>
          <w:rFonts w:ascii="Tahoma" w:hAnsi="Tahoma" w:cs="Tahoma"/>
          <w:color w:val="000000"/>
          <w:sz w:val="20"/>
          <w:szCs w:val="20"/>
          <w:shd w:val="clear" w:color="auto" w:fill="FFFFFF"/>
          <w:lang w:val="en-US"/>
        </w:rPr>
        <w:t>TUT</w:t>
      </w:r>
      <w:r w:rsidR="000B180E" w:rsidRPr="000B180E">
        <w:rPr>
          <w:rFonts w:ascii="Tahoma" w:hAnsi="Tahoma" w:cs="Tahoma"/>
          <w:color w:val="000000"/>
          <w:sz w:val="20"/>
          <w:szCs w:val="20"/>
          <w:shd w:val="clear" w:color="auto" w:fill="FFFFFF"/>
        </w:rPr>
        <w:t>.</w:t>
      </w:r>
      <w:r w:rsidR="000B180E">
        <w:rPr>
          <w:rFonts w:ascii="Tahoma" w:hAnsi="Tahoma" w:cs="Tahoma"/>
          <w:color w:val="000000"/>
          <w:sz w:val="20"/>
          <w:szCs w:val="20"/>
          <w:shd w:val="clear" w:color="auto" w:fill="FFFFFF"/>
          <w:lang w:val="en-US"/>
        </w:rPr>
        <w:t>BY</w:t>
      </w:r>
      <w:r w:rsidR="000B180E" w:rsidRPr="000B180E">
        <w:rPr>
          <w:rFonts w:ascii="Tahoma" w:hAnsi="Tahoma" w:cs="Tahoma"/>
          <w:color w:val="000000"/>
          <w:sz w:val="20"/>
          <w:szCs w:val="20"/>
          <w:shd w:val="clear" w:color="auto" w:fill="FFFFFF"/>
        </w:rPr>
        <w:t xml:space="preserve"> </w:t>
      </w:r>
      <w:r w:rsidR="000B180E">
        <w:rPr>
          <w:rFonts w:ascii="Tahoma" w:hAnsi="Tahoma" w:cs="Tahoma"/>
          <w:color w:val="000000"/>
          <w:sz w:val="20"/>
          <w:szCs w:val="20"/>
          <w:shd w:val="clear" w:color="auto" w:fill="FFFFFF"/>
        </w:rPr>
        <w:t>все-таки сми?</w:t>
      </w:r>
      <w:r w:rsidR="00A94646">
        <w:rPr>
          <w:rFonts w:ascii="Tahoma" w:hAnsi="Tahoma" w:cs="Tahoma"/>
          <w:color w:val="000000"/>
          <w:sz w:val="20"/>
          <w:szCs w:val="20"/>
          <w:shd w:val="clear" w:color="auto" w:fill="FFFFFF"/>
        </w:rPr>
        <w:t xml:space="preserve"> Работа беларусского фотографа</w:t>
      </w:r>
      <w:r w:rsidR="00BD1819">
        <w:rPr>
          <w:rFonts w:ascii="Tahoma" w:hAnsi="Tahoma" w:cs="Tahoma"/>
          <w:color w:val="000000"/>
          <w:sz w:val="20"/>
          <w:szCs w:val="20"/>
          <w:shd w:val="clear" w:color="auto" w:fill="FFFFFF"/>
        </w:rPr>
        <w:t xml:space="preserve"> в топе </w:t>
      </w:r>
      <w:r w:rsidR="00BD1819">
        <w:rPr>
          <w:rFonts w:ascii="Tahoma" w:hAnsi="Tahoma" w:cs="Tahoma"/>
          <w:color w:val="000000"/>
          <w:sz w:val="20"/>
          <w:szCs w:val="20"/>
          <w:shd w:val="clear" w:color="auto" w:fill="FFFFFF"/>
          <w:lang w:val="en-US"/>
        </w:rPr>
        <w:t>New</w:t>
      </w:r>
      <w:r w:rsidR="00BD1819" w:rsidRPr="00BD1819">
        <w:rPr>
          <w:rFonts w:ascii="Tahoma" w:hAnsi="Tahoma" w:cs="Tahoma"/>
          <w:color w:val="000000"/>
          <w:sz w:val="20"/>
          <w:szCs w:val="20"/>
          <w:shd w:val="clear" w:color="auto" w:fill="FFFFFF"/>
        </w:rPr>
        <w:t xml:space="preserve"> </w:t>
      </w:r>
      <w:r w:rsidR="00BD1819">
        <w:rPr>
          <w:rFonts w:ascii="Tahoma" w:hAnsi="Tahoma" w:cs="Tahoma"/>
          <w:color w:val="000000"/>
          <w:sz w:val="20"/>
          <w:szCs w:val="20"/>
          <w:shd w:val="clear" w:color="auto" w:fill="FFFFFF"/>
          <w:lang w:val="en-US"/>
        </w:rPr>
        <w:t>York</w:t>
      </w:r>
      <w:r w:rsidR="00BD1819" w:rsidRPr="00BD1819">
        <w:rPr>
          <w:rFonts w:ascii="Tahoma" w:hAnsi="Tahoma" w:cs="Tahoma"/>
          <w:color w:val="000000"/>
          <w:sz w:val="20"/>
          <w:szCs w:val="20"/>
          <w:shd w:val="clear" w:color="auto" w:fill="FFFFFF"/>
        </w:rPr>
        <w:t xml:space="preserve"> </w:t>
      </w:r>
      <w:r w:rsidR="00BD1819">
        <w:rPr>
          <w:rFonts w:ascii="Tahoma" w:hAnsi="Tahoma" w:cs="Tahoma"/>
          <w:color w:val="000000"/>
          <w:sz w:val="20"/>
          <w:szCs w:val="20"/>
          <w:shd w:val="clear" w:color="auto" w:fill="FFFFFF"/>
          <w:lang w:val="en-US"/>
        </w:rPr>
        <w:t>Times</w:t>
      </w:r>
      <w:r w:rsidR="00BD1819">
        <w:rPr>
          <w:rFonts w:ascii="Tahoma" w:hAnsi="Tahoma" w:cs="Tahoma"/>
          <w:color w:val="000000"/>
          <w:sz w:val="20"/>
          <w:szCs w:val="20"/>
          <w:shd w:val="clear" w:color="auto" w:fill="FFFFFF"/>
        </w:rPr>
        <w:t xml:space="preserve">; </w:t>
      </w:r>
      <w:r w:rsidR="00306574">
        <w:rPr>
          <w:rFonts w:ascii="Tahoma" w:hAnsi="Tahoma" w:cs="Tahoma"/>
          <w:color w:val="000000"/>
          <w:sz w:val="20"/>
          <w:szCs w:val="20"/>
          <w:shd w:val="clear" w:color="auto" w:fill="FFFFFF"/>
        </w:rPr>
        <w:t xml:space="preserve">пронзительная обувь; </w:t>
      </w:r>
      <w:r w:rsidR="00BD1819">
        <w:rPr>
          <w:rFonts w:ascii="Tahoma" w:hAnsi="Tahoma" w:cs="Tahoma"/>
          <w:color w:val="000000"/>
          <w:sz w:val="20"/>
          <w:szCs w:val="20"/>
          <w:shd w:val="clear" w:color="auto" w:fill="FFFFFF"/>
        </w:rPr>
        <w:t>и</w:t>
      </w:r>
      <w:r w:rsidR="001A0B45">
        <w:rPr>
          <w:rFonts w:ascii="Tahoma" w:hAnsi="Tahoma" w:cs="Tahoma"/>
          <w:color w:val="000000"/>
          <w:sz w:val="20"/>
          <w:szCs w:val="20"/>
          <w:shd w:val="clear" w:color="auto" w:fill="FFFFFF"/>
        </w:rPr>
        <w:t>нформацию о прес</w:t>
      </w:r>
      <w:r w:rsidR="00CA539D">
        <w:rPr>
          <w:rFonts w:ascii="Tahoma" w:hAnsi="Tahoma" w:cs="Tahoma"/>
          <w:color w:val="000000"/>
          <w:sz w:val="20"/>
          <w:szCs w:val="20"/>
          <w:shd w:val="clear" w:color="auto" w:fill="FFFFFF"/>
        </w:rPr>
        <w:t xml:space="preserve">туплениях продолжают концентрировать; </w:t>
      </w:r>
      <w:r w:rsidR="0007246F">
        <w:rPr>
          <w:rFonts w:ascii="Tahoma" w:hAnsi="Tahoma" w:cs="Tahoma"/>
          <w:color w:val="000000"/>
          <w:sz w:val="20"/>
          <w:szCs w:val="20"/>
          <w:shd w:val="clear" w:color="auto" w:fill="FFFFFF"/>
        </w:rPr>
        <w:t xml:space="preserve">первая уголовка </w:t>
      </w:r>
      <w:r w:rsidR="0034756B">
        <w:rPr>
          <w:rFonts w:ascii="Tahoma" w:hAnsi="Tahoma" w:cs="Tahoma"/>
          <w:color w:val="000000"/>
          <w:sz w:val="20"/>
          <w:szCs w:val="20"/>
          <w:shd w:val="clear" w:color="auto" w:fill="FFFFFF"/>
        </w:rPr>
        <w:t>на беларусских «правоохранителей»;</w:t>
      </w:r>
      <w:r w:rsidR="00DF10F7">
        <w:rPr>
          <w:rFonts w:ascii="Tahoma" w:hAnsi="Tahoma" w:cs="Tahoma"/>
          <w:color w:val="000000"/>
          <w:sz w:val="20"/>
          <w:szCs w:val="20"/>
          <w:shd w:val="clear" w:color="auto" w:fill="FFFFFF"/>
        </w:rPr>
        <w:t xml:space="preserve"> Тихановская продолжает ездить по Европе;</w:t>
      </w:r>
      <w:r w:rsidR="0034756B">
        <w:rPr>
          <w:rFonts w:ascii="Tahoma" w:hAnsi="Tahoma" w:cs="Tahoma"/>
          <w:color w:val="000000"/>
          <w:sz w:val="20"/>
          <w:szCs w:val="20"/>
          <w:shd w:val="clear" w:color="auto" w:fill="FFFFFF"/>
        </w:rPr>
        <w:t xml:space="preserve"> </w:t>
      </w:r>
      <w:r w:rsidR="00350D52">
        <w:rPr>
          <w:rFonts w:ascii="Tahoma" w:hAnsi="Tahoma" w:cs="Tahoma"/>
          <w:color w:val="000000"/>
          <w:sz w:val="20"/>
          <w:szCs w:val="20"/>
          <w:shd w:val="clear" w:color="auto" w:fill="FFFFFF"/>
        </w:rPr>
        <w:t xml:space="preserve">внезапные </w:t>
      </w:r>
      <w:r w:rsidR="00867636">
        <w:rPr>
          <w:rFonts w:ascii="Tahoma" w:hAnsi="Tahoma" w:cs="Tahoma"/>
          <w:color w:val="000000"/>
          <w:sz w:val="20"/>
          <w:szCs w:val="20"/>
          <w:shd w:val="clear" w:color="auto" w:fill="FFFFFF"/>
        </w:rPr>
        <w:t xml:space="preserve">вечерние </w:t>
      </w:r>
      <w:r w:rsidR="00350D52">
        <w:rPr>
          <w:rFonts w:ascii="Tahoma" w:hAnsi="Tahoma" w:cs="Tahoma"/>
          <w:color w:val="000000"/>
          <w:sz w:val="20"/>
          <w:szCs w:val="20"/>
          <w:shd w:val="clear" w:color="auto" w:fill="FFFFFF"/>
        </w:rPr>
        <w:t xml:space="preserve">марши; </w:t>
      </w:r>
      <w:r w:rsidR="002757EF">
        <w:rPr>
          <w:rFonts w:ascii="Tahoma" w:hAnsi="Tahoma" w:cs="Tahoma"/>
          <w:color w:val="000000"/>
          <w:sz w:val="20"/>
          <w:szCs w:val="20"/>
          <w:shd w:val="clear" w:color="auto" w:fill="FFFFFF"/>
        </w:rPr>
        <w:t>знаки вечером</w:t>
      </w:r>
    </w:p>
    <w:p w14:paraId="11037391" w14:textId="4C6E37D5" w:rsidR="00190A16" w:rsidRDefault="00190A16"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DC2642">
        <w:rPr>
          <w:rFonts w:ascii="Tahoma" w:hAnsi="Tahoma" w:cs="Tahoma"/>
          <w:color w:val="000000"/>
          <w:sz w:val="20"/>
          <w:szCs w:val="20"/>
          <w:shd w:val="clear" w:color="auto" w:fill="FFFFFF"/>
        </w:rPr>
        <w:t xml:space="preserve">. </w:t>
      </w:r>
      <w:r w:rsidR="00AE6198">
        <w:rPr>
          <w:rFonts w:ascii="Tahoma" w:hAnsi="Tahoma" w:cs="Tahoma"/>
          <w:color w:val="000000"/>
          <w:sz w:val="20"/>
          <w:szCs w:val="20"/>
          <w:shd w:val="clear" w:color="auto" w:fill="FFFFFF"/>
        </w:rPr>
        <w:t>Как-то вдруг оказалось, что мы протестуем уже четыре месяца. Ощущения странные. С одной стороны — ночь с 9 на 10 августа не забуду никогда. С другой — эпоха прошла.</w:t>
      </w:r>
    </w:p>
    <w:p w14:paraId="3B60D3C6" w14:textId="0CC043DD" w:rsidR="00AE6198" w:rsidRDefault="00322CA2"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 специально для этого дня — утро встретило нас </w:t>
      </w:r>
      <w:r w:rsidR="00161FC2">
        <w:rPr>
          <w:rFonts w:ascii="Tahoma" w:hAnsi="Tahoma" w:cs="Tahoma"/>
          <w:color w:val="000000"/>
          <w:sz w:val="20"/>
          <w:szCs w:val="20"/>
          <w:shd w:val="clear" w:color="auto" w:fill="FFFFFF"/>
        </w:rPr>
        <w:t xml:space="preserve">«зеркальными» </w:t>
      </w:r>
      <w:r>
        <w:rPr>
          <w:rFonts w:ascii="Tahoma" w:hAnsi="Tahoma" w:cs="Tahoma"/>
          <w:color w:val="000000"/>
          <w:sz w:val="20"/>
          <w:szCs w:val="20"/>
          <w:shd w:val="clear" w:color="auto" w:fill="FFFFFF"/>
        </w:rPr>
        <w:t xml:space="preserve">знаками. </w:t>
      </w:r>
      <w:r w:rsidR="00161FC2">
        <w:rPr>
          <w:rFonts w:ascii="Tahoma" w:hAnsi="Tahoma" w:cs="Tahoma"/>
          <w:color w:val="000000"/>
          <w:sz w:val="20"/>
          <w:szCs w:val="20"/>
          <w:shd w:val="clear" w:color="auto" w:fill="FFFFFF"/>
        </w:rPr>
        <w:t xml:space="preserve">Во-первых, на многих водоемах </w:t>
      </w:r>
      <w:r w:rsidR="007B3889">
        <w:rPr>
          <w:rFonts w:ascii="Tahoma" w:hAnsi="Tahoma" w:cs="Tahoma"/>
          <w:color w:val="000000"/>
          <w:sz w:val="20"/>
          <w:szCs w:val="20"/>
          <w:shd w:val="clear" w:color="auto" w:fill="FFFFFF"/>
        </w:rPr>
        <w:t xml:space="preserve">Минска появились </w:t>
      </w:r>
      <w:r w:rsidR="00CE6C77">
        <w:rPr>
          <w:rFonts w:ascii="Tahoma" w:hAnsi="Tahoma" w:cs="Tahoma"/>
          <w:color w:val="000000"/>
          <w:sz w:val="20"/>
          <w:szCs w:val="20"/>
          <w:shd w:val="clear" w:color="auto" w:fill="FFFFFF"/>
        </w:rPr>
        <w:t xml:space="preserve">бел-красно-белые </w:t>
      </w:r>
      <w:r w:rsidR="007B3889">
        <w:rPr>
          <w:rFonts w:ascii="Tahoma" w:hAnsi="Tahoma" w:cs="Tahoma"/>
          <w:color w:val="000000"/>
          <w:sz w:val="20"/>
          <w:szCs w:val="20"/>
          <w:shd w:val="clear" w:color="auto" w:fill="FFFFFF"/>
        </w:rPr>
        <w:t xml:space="preserve">флаги, нарисованные на льду. Впрочем, это сюрпризом не стало, хмурые коммунальщики </w:t>
      </w:r>
      <w:r w:rsidR="00CE6C77">
        <w:rPr>
          <w:rFonts w:ascii="Tahoma" w:hAnsi="Tahoma" w:cs="Tahoma"/>
          <w:color w:val="000000"/>
          <w:sz w:val="20"/>
          <w:szCs w:val="20"/>
          <w:shd w:val="clear" w:color="auto" w:fill="FFFFFF"/>
        </w:rPr>
        <w:t xml:space="preserve">уже после вчерашнего прецедента готовились к борьбе с БЧБ-стихией. </w:t>
      </w:r>
      <w:r w:rsidR="002D524C">
        <w:rPr>
          <w:rFonts w:ascii="Tahoma" w:hAnsi="Tahoma" w:cs="Tahoma"/>
          <w:color w:val="000000"/>
          <w:sz w:val="20"/>
          <w:szCs w:val="20"/>
          <w:shd w:val="clear" w:color="auto" w:fill="FFFFFF"/>
        </w:rPr>
        <w:t xml:space="preserve">А вот второй знак оказался и неожиданным, и очень символичным. Главное </w:t>
      </w:r>
      <w:r w:rsidR="00652980">
        <w:rPr>
          <w:rFonts w:ascii="Calibri" w:hAnsi="Calibri" w:cs="Calibri"/>
          <w:color w:val="050505"/>
          <w:sz w:val="23"/>
          <w:szCs w:val="23"/>
          <w:shd w:val="clear" w:color="auto" w:fill="FFFFFF"/>
        </w:rPr>
        <w:t>красно</w:t>
      </w:r>
      <w:r w:rsidR="002D524C">
        <w:rPr>
          <w:rFonts w:ascii="Tahoma" w:hAnsi="Tahoma" w:cs="Tahoma"/>
          <w:color w:val="000000"/>
          <w:sz w:val="20"/>
          <w:szCs w:val="20"/>
          <w:shd w:val="clear" w:color="auto" w:fill="FFFFFF"/>
        </w:rPr>
        <w:t xml:space="preserve">-зеленое знамя страны на площади Государственного флага обнаружилось у подножия </w:t>
      </w:r>
      <w:r w:rsidR="002D524C">
        <w:rPr>
          <w:rFonts w:ascii="Tahoma" w:hAnsi="Tahoma" w:cs="Tahoma"/>
          <w:color w:val="000000"/>
          <w:sz w:val="20"/>
          <w:szCs w:val="20"/>
          <w:shd w:val="clear" w:color="auto" w:fill="FFFFFF"/>
        </w:rPr>
        <w:lastRenderedPageBreak/>
        <w:t xml:space="preserve">флагштока. </w:t>
      </w:r>
      <w:r w:rsidR="009D6F0F" w:rsidRPr="009D6F0F">
        <w:rPr>
          <w:rFonts w:ascii="Tahoma" w:hAnsi="Tahoma" w:cs="Tahoma"/>
          <w:color w:val="000000"/>
          <w:sz w:val="20"/>
          <w:szCs w:val="20"/>
          <w:shd w:val="clear" w:color="auto" w:fill="FFFFFF"/>
        </w:rPr>
        <w:t>Горремавтодор</w:t>
      </w:r>
      <w:r w:rsidR="009D6F0F">
        <w:rPr>
          <w:rFonts w:ascii="Tahoma" w:hAnsi="Tahoma" w:cs="Tahoma"/>
          <w:color w:val="000000"/>
          <w:sz w:val="20"/>
          <w:szCs w:val="20"/>
          <w:shd w:val="clear" w:color="auto" w:fill="FFFFFF"/>
        </w:rPr>
        <w:t xml:space="preserve"> тут же рассказал, что все по плану, так и надо (ну да, как и взрывы трансформаторов на АЭС после пуска). Но сразу вспомнились все предыдущие </w:t>
      </w:r>
      <w:r w:rsidR="00EE76F8">
        <w:rPr>
          <w:rFonts w:ascii="Tahoma" w:hAnsi="Tahoma" w:cs="Tahoma"/>
          <w:color w:val="000000"/>
          <w:sz w:val="20"/>
          <w:szCs w:val="20"/>
          <w:shd w:val="clear" w:color="auto" w:fill="FFFFFF"/>
        </w:rPr>
        <w:t>предзнаменования.</w:t>
      </w:r>
    </w:p>
    <w:p w14:paraId="6AD1CD70" w14:textId="0CFB1F22" w:rsidR="001B08D7" w:rsidRDefault="001B08D7"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 верю, что флаг сбросил кто-то из партизанов — этот флагшток охраняют круче «Табакерок». Но у этой «власти» ломается все. Сегодня даже </w:t>
      </w:r>
      <w:r w:rsidR="00F06F17">
        <w:rPr>
          <w:rFonts w:ascii="Tahoma" w:hAnsi="Tahoma" w:cs="Tahoma"/>
          <w:color w:val="000000"/>
          <w:sz w:val="20"/>
          <w:szCs w:val="20"/>
          <w:shd w:val="clear" w:color="auto" w:fill="FFFFFF"/>
        </w:rPr>
        <w:t xml:space="preserve">символ года </w:t>
      </w:r>
      <w:r w:rsidR="00D874E5">
        <w:rPr>
          <w:rFonts w:ascii="Tahoma" w:hAnsi="Tahoma" w:cs="Tahoma"/>
          <w:color w:val="000000"/>
          <w:sz w:val="20"/>
          <w:szCs w:val="20"/>
          <w:shd w:val="clear" w:color="auto" w:fill="FFFFFF"/>
        </w:rPr>
        <w:t>сломался на проспекте Дзержинского в Минске. Очень духоподъемное видео: люди в оливковой форме толкают сломанный автозак.</w:t>
      </w:r>
    </w:p>
    <w:p w14:paraId="3CFCECEC" w14:textId="05A27A6F" w:rsidR="00EE76F8" w:rsidRDefault="00F06F17"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вот у беларусов все развивается. С утра прошло несколько внезапных маршей.</w:t>
      </w:r>
      <w:r w:rsidR="00402DAA">
        <w:rPr>
          <w:rFonts w:ascii="Tahoma" w:hAnsi="Tahoma" w:cs="Tahoma"/>
          <w:color w:val="000000"/>
          <w:sz w:val="20"/>
          <w:szCs w:val="20"/>
          <w:shd w:val="clear" w:color="auto" w:fill="FFFFFF"/>
        </w:rPr>
        <w:t xml:space="preserve"> Децентрализация и партизанщина достигла такой степени, что </w:t>
      </w:r>
      <w:r w:rsidR="00C97484">
        <w:rPr>
          <w:rFonts w:ascii="Tahoma" w:hAnsi="Tahoma" w:cs="Tahoma"/>
          <w:color w:val="000000"/>
          <w:sz w:val="20"/>
          <w:szCs w:val="20"/>
          <w:shd w:val="clear" w:color="auto" w:fill="FFFFFF"/>
        </w:rPr>
        <w:t>жителям Зеленого Луга</w:t>
      </w:r>
      <w:r w:rsidR="00402DAA">
        <w:rPr>
          <w:rFonts w:ascii="Tahoma" w:hAnsi="Tahoma" w:cs="Tahoma"/>
          <w:color w:val="000000"/>
          <w:sz w:val="20"/>
          <w:szCs w:val="20"/>
          <w:shd w:val="clear" w:color="auto" w:fill="FFFFFF"/>
        </w:rPr>
        <w:t xml:space="preserve"> ничего не стоит вдруг провести демонстрацию в четыре утра. Или студентам </w:t>
      </w:r>
      <w:r w:rsidR="00760101">
        <w:rPr>
          <w:rFonts w:ascii="Tahoma" w:hAnsi="Tahoma" w:cs="Tahoma"/>
          <w:color w:val="000000"/>
          <w:sz w:val="20"/>
          <w:szCs w:val="20"/>
          <w:shd w:val="clear" w:color="auto" w:fill="FFFFFF"/>
        </w:rPr>
        <w:t xml:space="preserve">БГУ неожиданно пройти стремительной </w:t>
      </w:r>
      <w:r w:rsidR="00C97484">
        <w:rPr>
          <w:rFonts w:ascii="Tahoma" w:hAnsi="Tahoma" w:cs="Tahoma"/>
          <w:color w:val="000000"/>
          <w:sz w:val="20"/>
          <w:szCs w:val="20"/>
          <w:shd w:val="clear" w:color="auto" w:fill="FFFFFF"/>
        </w:rPr>
        <w:t xml:space="preserve">колонной по улице. </w:t>
      </w:r>
    </w:p>
    <w:p w14:paraId="453FA8A0" w14:textId="44D00E5E" w:rsidR="00C97484" w:rsidRDefault="00C126D8"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Поскольку горизонтальные структуры протеста «властям» не по зубам, они херачат по тому, до чего дотягиваются.</w:t>
      </w:r>
      <w:r w:rsidR="008F705E">
        <w:rPr>
          <w:rFonts w:ascii="Tahoma" w:hAnsi="Tahoma" w:cs="Tahoma"/>
          <w:color w:val="000000"/>
          <w:sz w:val="20"/>
          <w:szCs w:val="20"/>
          <w:shd w:val="clear" w:color="auto" w:fill="FFFFFF"/>
        </w:rPr>
        <w:t xml:space="preserve"> </w:t>
      </w:r>
      <w:r w:rsidR="00911FEE">
        <w:rPr>
          <w:rFonts w:ascii="Tahoma" w:hAnsi="Tahoma" w:cs="Tahoma"/>
          <w:color w:val="000000"/>
          <w:sz w:val="20"/>
          <w:szCs w:val="20"/>
          <w:shd w:val="clear" w:color="auto" w:fill="FFFFFF"/>
        </w:rPr>
        <w:t xml:space="preserve">С сомнительным успехом. </w:t>
      </w:r>
      <w:r w:rsidR="008F705E">
        <w:rPr>
          <w:rFonts w:ascii="Tahoma" w:hAnsi="Tahoma" w:cs="Tahoma"/>
          <w:color w:val="000000"/>
          <w:sz w:val="20"/>
          <w:szCs w:val="20"/>
          <w:shd w:val="clear" w:color="auto" w:fill="FFFFFF"/>
        </w:rPr>
        <w:t xml:space="preserve">Заблокировали «Медиазону» — ну так сегодня у любого беларуса на телефоне три </w:t>
      </w:r>
      <w:r w:rsidR="008F705E">
        <w:rPr>
          <w:rFonts w:ascii="Tahoma" w:hAnsi="Tahoma" w:cs="Tahoma"/>
          <w:color w:val="000000"/>
          <w:sz w:val="20"/>
          <w:szCs w:val="20"/>
          <w:shd w:val="clear" w:color="auto" w:fill="FFFFFF"/>
          <w:lang w:val="en-US"/>
        </w:rPr>
        <w:t>VPN</w:t>
      </w:r>
      <w:r w:rsidR="008F705E" w:rsidRPr="008F705E">
        <w:rPr>
          <w:rFonts w:ascii="Tahoma" w:hAnsi="Tahoma" w:cs="Tahoma"/>
          <w:color w:val="000000"/>
          <w:sz w:val="20"/>
          <w:szCs w:val="20"/>
          <w:shd w:val="clear" w:color="auto" w:fill="FFFFFF"/>
        </w:rPr>
        <w:t xml:space="preserve">. </w:t>
      </w:r>
      <w:r w:rsidR="008F705E">
        <w:rPr>
          <w:rFonts w:ascii="Tahoma" w:hAnsi="Tahoma" w:cs="Tahoma"/>
          <w:color w:val="000000"/>
          <w:sz w:val="20"/>
          <w:szCs w:val="20"/>
          <w:shd w:val="clear" w:color="auto" w:fill="FFFFFF"/>
        </w:rPr>
        <w:t xml:space="preserve">Отжали доменное имя у </w:t>
      </w:r>
      <w:r w:rsidR="00911FEE">
        <w:rPr>
          <w:rFonts w:ascii="Tahoma" w:hAnsi="Tahoma" w:cs="Tahoma"/>
          <w:color w:val="000000"/>
          <w:sz w:val="20"/>
          <w:szCs w:val="20"/>
          <w:shd w:val="clear" w:color="auto" w:fill="FFFFFF"/>
        </w:rPr>
        <w:t xml:space="preserve">моего любимого таблоида </w:t>
      </w:r>
      <w:r w:rsidR="00911FEE">
        <w:rPr>
          <w:rFonts w:ascii="Tahoma" w:hAnsi="Tahoma" w:cs="Tahoma"/>
          <w:color w:val="000000"/>
          <w:sz w:val="20"/>
          <w:szCs w:val="20"/>
          <w:shd w:val="clear" w:color="auto" w:fill="FFFFFF"/>
          <w:lang w:val="en-US"/>
        </w:rPr>
        <w:t>KYKY</w:t>
      </w:r>
      <w:r w:rsidR="00911FEE">
        <w:rPr>
          <w:rFonts w:ascii="Tahoma" w:hAnsi="Tahoma" w:cs="Tahoma"/>
          <w:color w:val="000000"/>
          <w:sz w:val="20"/>
          <w:szCs w:val="20"/>
          <w:shd w:val="clear" w:color="auto" w:fill="FFFFFF"/>
        </w:rPr>
        <w:t xml:space="preserve"> — так он поменял адрес на </w:t>
      </w:r>
      <w:r w:rsidR="00911FEE">
        <w:rPr>
          <w:rFonts w:ascii="Tahoma" w:hAnsi="Tahoma" w:cs="Tahoma"/>
          <w:color w:val="000000"/>
          <w:sz w:val="20"/>
          <w:szCs w:val="20"/>
          <w:shd w:val="clear" w:color="auto" w:fill="FFFFFF"/>
          <w:lang w:val="en-US"/>
        </w:rPr>
        <w:t>kyky</w:t>
      </w:r>
      <w:r w:rsidR="00911FEE" w:rsidRPr="00911FEE">
        <w:rPr>
          <w:rFonts w:ascii="Tahoma" w:hAnsi="Tahoma" w:cs="Tahoma"/>
          <w:color w:val="000000"/>
          <w:sz w:val="20"/>
          <w:szCs w:val="20"/>
          <w:shd w:val="clear" w:color="auto" w:fill="FFFFFF"/>
        </w:rPr>
        <w:t>.</w:t>
      </w:r>
      <w:r w:rsidR="00911FEE">
        <w:rPr>
          <w:rFonts w:ascii="Tahoma" w:hAnsi="Tahoma" w:cs="Tahoma"/>
          <w:color w:val="000000"/>
          <w:sz w:val="20"/>
          <w:szCs w:val="20"/>
          <w:shd w:val="clear" w:color="auto" w:fill="FFFFFF"/>
          <w:lang w:val="en-US"/>
        </w:rPr>
        <w:t>media</w:t>
      </w:r>
      <w:r w:rsidR="00911FEE">
        <w:rPr>
          <w:rFonts w:ascii="Tahoma" w:hAnsi="Tahoma" w:cs="Tahoma"/>
          <w:color w:val="000000"/>
          <w:sz w:val="20"/>
          <w:szCs w:val="20"/>
          <w:shd w:val="clear" w:color="auto" w:fill="FFFFFF"/>
        </w:rPr>
        <w:t xml:space="preserve"> (а в телеграме его вообще фиг достанешь). </w:t>
      </w:r>
      <w:r w:rsidR="00B32C86">
        <w:rPr>
          <w:rFonts w:ascii="Tahoma" w:hAnsi="Tahoma" w:cs="Tahoma"/>
          <w:color w:val="000000"/>
          <w:sz w:val="20"/>
          <w:szCs w:val="20"/>
          <w:shd w:val="clear" w:color="auto" w:fill="FFFFFF"/>
        </w:rPr>
        <w:t xml:space="preserve">Словом, единственный результат всех этих «блокировок» состоит в росте компьютерной грамотности населения Беларуси. </w:t>
      </w:r>
    </w:p>
    <w:p w14:paraId="3E54AE61" w14:textId="27C6B105" w:rsidR="005A4B19" w:rsidRPr="00C27899" w:rsidRDefault="005A4B19"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Смешно вышло с </w:t>
      </w:r>
      <w:r>
        <w:rPr>
          <w:rFonts w:ascii="Tahoma" w:hAnsi="Tahoma" w:cs="Tahoma"/>
          <w:color w:val="000000"/>
          <w:sz w:val="20"/>
          <w:szCs w:val="20"/>
          <w:shd w:val="clear" w:color="auto" w:fill="FFFFFF"/>
          <w:lang w:val="pl-PL"/>
        </w:rPr>
        <w:t>TUT</w:t>
      </w:r>
      <w:r w:rsidRPr="005A4B19">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pl-PL"/>
        </w:rPr>
        <w:t>B</w:t>
      </w:r>
      <w:r>
        <w:rPr>
          <w:rFonts w:ascii="Tahoma" w:hAnsi="Tahoma" w:cs="Tahoma"/>
          <w:color w:val="000000"/>
          <w:sz w:val="20"/>
          <w:szCs w:val="20"/>
          <w:shd w:val="clear" w:color="auto" w:fill="FFFFFF"/>
          <w:lang w:val="en-US"/>
        </w:rPr>
        <w:t>Y</w:t>
      </w:r>
      <w:r>
        <w:rPr>
          <w:rFonts w:ascii="Tahoma" w:hAnsi="Tahoma" w:cs="Tahoma"/>
          <w:color w:val="000000"/>
          <w:sz w:val="20"/>
          <w:szCs w:val="20"/>
          <w:shd w:val="clear" w:color="auto" w:fill="FFFFFF"/>
        </w:rPr>
        <w:t xml:space="preserve">. </w:t>
      </w:r>
      <w:r w:rsidR="00644BE5">
        <w:rPr>
          <w:rFonts w:ascii="Tahoma" w:hAnsi="Tahoma" w:cs="Tahoma"/>
          <w:color w:val="000000"/>
          <w:sz w:val="20"/>
          <w:szCs w:val="20"/>
          <w:shd w:val="clear" w:color="auto" w:fill="FFFFFF"/>
        </w:rPr>
        <w:t xml:space="preserve">Недавно Верховный суд окончательно лишил наш суперпортал статуса сми. </w:t>
      </w:r>
      <w:r w:rsidR="00C47B83">
        <w:rPr>
          <w:rFonts w:ascii="Tahoma" w:hAnsi="Tahoma" w:cs="Tahoma"/>
          <w:color w:val="000000"/>
          <w:sz w:val="20"/>
          <w:szCs w:val="20"/>
          <w:shd w:val="clear" w:color="auto" w:fill="FFFFFF"/>
        </w:rPr>
        <w:t xml:space="preserve">Но на сайте самого Верховного суда новости с «тутбая» публикуют в разделе… «Мониторинг СМИ». </w:t>
      </w:r>
      <w:r w:rsidR="00485900">
        <w:rPr>
          <w:rFonts w:ascii="Tahoma" w:hAnsi="Tahoma" w:cs="Tahoma"/>
          <w:color w:val="000000"/>
          <w:sz w:val="20"/>
          <w:szCs w:val="20"/>
          <w:shd w:val="clear" w:color="auto" w:fill="FFFFFF"/>
        </w:rPr>
        <w:t>Ну, то есть они сами прекрасно понимают, что народу все эти «статусы» и «госрегистрации» до одного места.</w:t>
      </w:r>
    </w:p>
    <w:p w14:paraId="1D6D4137" w14:textId="75E4412A" w:rsidR="000D27A6" w:rsidRDefault="001A165C"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Наших настоящих журналистов </w:t>
      </w:r>
      <w:r w:rsidR="00A02246">
        <w:rPr>
          <w:rFonts w:ascii="Tahoma" w:hAnsi="Tahoma" w:cs="Tahoma"/>
          <w:color w:val="000000"/>
          <w:sz w:val="20"/>
          <w:szCs w:val="20"/>
          <w:shd w:val="clear" w:color="auto" w:fill="FFFFFF"/>
        </w:rPr>
        <w:t xml:space="preserve">признают и </w:t>
      </w:r>
      <w:r>
        <w:rPr>
          <w:rFonts w:ascii="Tahoma" w:hAnsi="Tahoma" w:cs="Tahoma"/>
          <w:color w:val="000000"/>
          <w:sz w:val="20"/>
          <w:szCs w:val="20"/>
          <w:shd w:val="clear" w:color="auto" w:fill="FFFFFF"/>
        </w:rPr>
        <w:t xml:space="preserve">коллеги </w:t>
      </w:r>
      <w:r w:rsidR="00F228D1">
        <w:rPr>
          <w:rFonts w:ascii="Tahoma" w:hAnsi="Tahoma" w:cs="Tahoma"/>
          <w:color w:val="000000"/>
          <w:sz w:val="20"/>
          <w:szCs w:val="20"/>
          <w:shd w:val="clear" w:color="auto" w:fill="FFFFFF"/>
        </w:rPr>
        <w:t xml:space="preserve">за рубежом. </w:t>
      </w:r>
      <w:r w:rsidR="003C0807" w:rsidRPr="003C0807">
        <w:rPr>
          <w:rFonts w:ascii="Tahoma" w:hAnsi="Tahoma" w:cs="Tahoma"/>
          <w:color w:val="000000"/>
          <w:sz w:val="20"/>
          <w:szCs w:val="20"/>
          <w:shd w:val="clear" w:color="auto" w:fill="FFFFFF"/>
        </w:rPr>
        <w:t xml:space="preserve">Фото беларусского фотографа Евгения Ерчака вошло в </w:t>
      </w:r>
      <w:r w:rsidR="00A02246">
        <w:rPr>
          <w:rFonts w:ascii="Tahoma" w:hAnsi="Tahoma" w:cs="Tahoma"/>
          <w:color w:val="000000"/>
          <w:sz w:val="20"/>
          <w:szCs w:val="20"/>
          <w:shd w:val="clear" w:color="auto" w:fill="FFFFFF"/>
        </w:rPr>
        <w:t xml:space="preserve">ежегодный </w:t>
      </w:r>
      <w:r w:rsidR="003C0807" w:rsidRPr="003C0807">
        <w:rPr>
          <w:rFonts w:ascii="Tahoma" w:hAnsi="Tahoma" w:cs="Tahoma"/>
          <w:color w:val="000000"/>
          <w:sz w:val="20"/>
          <w:szCs w:val="20"/>
          <w:shd w:val="clear" w:color="auto" w:fill="FFFFFF"/>
        </w:rPr>
        <w:t>список «2020-й в картинках» издания The New York Times.</w:t>
      </w:r>
      <w:r w:rsidR="00B6672A">
        <w:rPr>
          <w:rFonts w:ascii="Tahoma" w:hAnsi="Tahoma" w:cs="Tahoma"/>
          <w:color w:val="000000"/>
          <w:sz w:val="20"/>
          <w:szCs w:val="20"/>
          <w:shd w:val="clear" w:color="auto" w:fill="FFFFFF"/>
        </w:rPr>
        <w:t xml:space="preserve"> Это действительно пронзительн</w:t>
      </w:r>
      <w:r w:rsidR="008D6B1D">
        <w:rPr>
          <w:rFonts w:ascii="Tahoma" w:hAnsi="Tahoma" w:cs="Tahoma"/>
          <w:color w:val="000000"/>
          <w:sz w:val="20"/>
          <w:szCs w:val="20"/>
          <w:shd w:val="clear" w:color="auto" w:fill="FFFFFF"/>
        </w:rPr>
        <w:t>ая фотография</w:t>
      </w:r>
      <w:r w:rsidR="00B6672A">
        <w:rPr>
          <w:rFonts w:ascii="Tahoma" w:hAnsi="Tahoma" w:cs="Tahoma"/>
          <w:color w:val="000000"/>
          <w:sz w:val="20"/>
          <w:szCs w:val="20"/>
          <w:shd w:val="clear" w:color="auto" w:fill="FFFFFF"/>
        </w:rPr>
        <w:t>. Некоторые российские друзья уверяли меня, что «это постановочный кадр, так в жизни не бывает». Увы, еще и не так бывает…</w:t>
      </w:r>
    </w:p>
    <w:p w14:paraId="1958B800" w14:textId="3CAE96D5" w:rsidR="000A78E5" w:rsidRDefault="008D6B1D"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Новое </w:t>
      </w:r>
      <w:r w:rsidR="00FE50EB">
        <w:rPr>
          <w:rFonts w:ascii="Tahoma" w:hAnsi="Tahoma" w:cs="Tahoma"/>
          <w:color w:val="000000"/>
          <w:sz w:val="20"/>
          <w:szCs w:val="20"/>
          <w:shd w:val="clear" w:color="auto" w:fill="FFFFFF"/>
        </w:rPr>
        <w:t xml:space="preserve">пронзительное фото сняли жители минского Тракторного поселка. Но тут действительно была постановка. Беларусы </w:t>
      </w:r>
      <w:r w:rsidR="00197685">
        <w:rPr>
          <w:rFonts w:ascii="Tahoma" w:hAnsi="Tahoma" w:cs="Tahoma"/>
          <w:color w:val="000000"/>
          <w:sz w:val="20"/>
          <w:szCs w:val="20"/>
          <w:shd w:val="clear" w:color="auto" w:fill="FFFFFF"/>
        </w:rPr>
        <w:t xml:space="preserve">воспроизвели мемориал жертвам Холокоста, установленный в 2005 в Будапеште — Туфли на набережной Дуная. </w:t>
      </w:r>
      <w:r w:rsidR="000A78E5">
        <w:rPr>
          <w:rFonts w:ascii="Tahoma" w:hAnsi="Tahoma" w:cs="Tahoma"/>
          <w:color w:val="000000"/>
          <w:sz w:val="20"/>
          <w:szCs w:val="20"/>
          <w:shd w:val="clear" w:color="auto" w:fill="FFFFFF"/>
        </w:rPr>
        <w:t>«</w:t>
      </w:r>
      <w:r w:rsidR="00197685">
        <w:rPr>
          <w:rFonts w:ascii="Tahoma" w:hAnsi="Tahoma" w:cs="Tahoma"/>
          <w:color w:val="000000"/>
          <w:sz w:val="20"/>
          <w:szCs w:val="20"/>
          <w:shd w:val="clear" w:color="auto" w:fill="FFFFFF"/>
        </w:rPr>
        <w:t>Евреев привозили на грузовиках, приказывали снять обувь и расстреливали на берегу реки, для экономии пуль связывая им руки и ноги и стреляя только в первого, – падая, он тянул за собой остальных</w:t>
      </w:r>
      <w:r w:rsidR="000A78E5">
        <w:rPr>
          <w:rFonts w:ascii="Tahoma" w:hAnsi="Tahoma" w:cs="Tahoma"/>
          <w:color w:val="000000"/>
          <w:sz w:val="20"/>
          <w:szCs w:val="20"/>
          <w:shd w:val="clear" w:color="auto" w:fill="FFFFFF"/>
        </w:rPr>
        <w:t>»</w:t>
      </w:r>
      <w:r w:rsidR="00197685">
        <w:rPr>
          <w:rFonts w:ascii="Tahoma" w:hAnsi="Tahoma" w:cs="Tahoma"/>
          <w:color w:val="000000"/>
          <w:sz w:val="20"/>
          <w:szCs w:val="20"/>
          <w:shd w:val="clear" w:color="auto" w:fill="FFFFFF"/>
        </w:rPr>
        <w:t>.</w:t>
      </w:r>
      <w:r w:rsidR="000A78E5">
        <w:rPr>
          <w:rFonts w:ascii="Tahoma" w:hAnsi="Tahoma" w:cs="Tahoma"/>
          <w:color w:val="000000"/>
          <w:sz w:val="20"/>
          <w:szCs w:val="20"/>
          <w:shd w:val="clear" w:color="auto" w:fill="FFFFFF"/>
        </w:rPr>
        <w:t xml:space="preserve"> У нас массовых расстрелов пока нет. Только одиночные убийства и массовые избиения. </w:t>
      </w:r>
    </w:p>
    <w:p w14:paraId="07325609" w14:textId="4CE7E49A" w:rsidR="000878C0" w:rsidRDefault="000A78E5"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преступлений так много, что </w:t>
      </w:r>
      <w:r w:rsidR="00CC1ED0">
        <w:rPr>
          <w:rFonts w:ascii="Tahoma" w:hAnsi="Tahoma" w:cs="Tahoma"/>
          <w:color w:val="000000"/>
          <w:sz w:val="20"/>
          <w:szCs w:val="20"/>
          <w:shd w:val="clear" w:color="auto" w:fill="FFFFFF"/>
        </w:rPr>
        <w:t>для их учета приходится создавать специальные платформ</w:t>
      </w:r>
      <w:r w:rsidR="00872958">
        <w:rPr>
          <w:rFonts w:ascii="Tahoma" w:hAnsi="Tahoma" w:cs="Tahoma"/>
          <w:color w:val="000000"/>
          <w:sz w:val="20"/>
          <w:szCs w:val="20"/>
          <w:shd w:val="clear" w:color="auto" w:fill="FFFFFF"/>
        </w:rPr>
        <w:t>ы</w:t>
      </w:r>
      <w:r w:rsidR="00CC1ED0">
        <w:rPr>
          <w:rFonts w:ascii="Tahoma" w:hAnsi="Tahoma" w:cs="Tahoma"/>
          <w:color w:val="000000"/>
          <w:sz w:val="20"/>
          <w:szCs w:val="20"/>
          <w:shd w:val="clear" w:color="auto" w:fill="FFFFFF"/>
        </w:rPr>
        <w:t>. И они стали объединятся.</w:t>
      </w:r>
      <w:r w:rsidR="00DE1B03" w:rsidRPr="00DE1B03">
        <w:t xml:space="preserve"> </w:t>
      </w:r>
      <w:r w:rsidR="00DE1B03">
        <w:t xml:space="preserve">Сейчас сотрудничают </w:t>
      </w:r>
      <w:r w:rsidR="00DE1B03">
        <w:rPr>
          <w:rFonts w:ascii="Tahoma" w:hAnsi="Tahoma" w:cs="Tahoma"/>
          <w:color w:val="000000"/>
          <w:sz w:val="20"/>
          <w:szCs w:val="20"/>
          <w:shd w:val="clear" w:color="auto" w:fill="FFFFFF"/>
        </w:rPr>
        <w:t xml:space="preserve">проекты </w:t>
      </w:r>
      <w:r w:rsidR="00DE1B03" w:rsidRPr="00DE1B03">
        <w:rPr>
          <w:rFonts w:ascii="Tahoma" w:hAnsi="Tahoma" w:cs="Tahoma"/>
          <w:color w:val="000000"/>
          <w:sz w:val="20"/>
          <w:szCs w:val="20"/>
          <w:shd w:val="clear" w:color="auto" w:fill="FFFFFF"/>
        </w:rPr>
        <w:t xml:space="preserve">«23.34» </w:t>
      </w:r>
      <w:r w:rsidR="00DE1B03">
        <w:rPr>
          <w:rFonts w:ascii="Tahoma" w:hAnsi="Tahoma" w:cs="Tahoma"/>
          <w:color w:val="000000"/>
          <w:sz w:val="20"/>
          <w:szCs w:val="20"/>
          <w:shd w:val="clear" w:color="auto" w:fill="FFFFFF"/>
        </w:rPr>
        <w:t>(</w:t>
      </w:r>
      <w:r w:rsidR="000878C0">
        <w:rPr>
          <w:rFonts w:ascii="Tahoma" w:hAnsi="Tahoma" w:cs="Tahoma"/>
          <w:color w:val="000000"/>
          <w:sz w:val="20"/>
          <w:szCs w:val="20"/>
          <w:shd w:val="clear" w:color="auto" w:fill="FFFFFF"/>
        </w:rPr>
        <w:t xml:space="preserve">преследование по печально известной статье АК), медиапроект </w:t>
      </w:r>
      <w:r w:rsidR="00295402">
        <w:rPr>
          <w:rFonts w:ascii="Tahoma" w:hAnsi="Tahoma" w:cs="Tahoma"/>
          <w:color w:val="000000"/>
          <w:sz w:val="20"/>
          <w:szCs w:val="20"/>
          <w:shd w:val="clear" w:color="auto" w:fill="FFFFFF"/>
        </w:rPr>
        <w:t>«</w:t>
      </w:r>
      <w:r w:rsidR="000878C0">
        <w:rPr>
          <w:rFonts w:ascii="Tahoma" w:hAnsi="Tahoma" w:cs="Tahoma"/>
          <w:color w:val="000000"/>
          <w:sz w:val="20"/>
          <w:szCs w:val="20"/>
          <w:shd w:val="clear" w:color="auto" w:fill="FFFFFF"/>
        </w:rPr>
        <w:t>Август2020</w:t>
      </w:r>
      <w:r w:rsidR="00295402">
        <w:rPr>
          <w:rFonts w:ascii="Tahoma" w:hAnsi="Tahoma" w:cs="Tahoma"/>
          <w:color w:val="000000"/>
          <w:sz w:val="20"/>
          <w:szCs w:val="20"/>
          <w:shd w:val="clear" w:color="auto" w:fill="FFFFFF"/>
        </w:rPr>
        <w:t>»</w:t>
      </w:r>
      <w:r w:rsidR="000878C0">
        <w:rPr>
          <w:rFonts w:ascii="Tahoma" w:hAnsi="Tahoma" w:cs="Tahoma"/>
          <w:color w:val="000000"/>
          <w:sz w:val="20"/>
          <w:szCs w:val="20"/>
          <w:shd w:val="clear" w:color="auto" w:fill="FFFFFF"/>
        </w:rPr>
        <w:t xml:space="preserve"> и </w:t>
      </w:r>
      <w:r w:rsidR="00295402">
        <w:rPr>
          <w:rFonts w:ascii="Tahoma" w:hAnsi="Tahoma" w:cs="Tahoma"/>
          <w:color w:val="000000"/>
          <w:sz w:val="20"/>
          <w:szCs w:val="20"/>
          <w:shd w:val="clear" w:color="auto" w:fill="FFFFFF"/>
        </w:rPr>
        <w:t>«</w:t>
      </w:r>
      <w:r w:rsidR="00DE1B03" w:rsidRPr="00DE1B03">
        <w:rPr>
          <w:rFonts w:ascii="Tahoma" w:hAnsi="Tahoma" w:cs="Tahoma"/>
          <w:color w:val="000000"/>
          <w:sz w:val="20"/>
          <w:szCs w:val="20"/>
          <w:shd w:val="clear" w:color="auto" w:fill="FFFFFF"/>
        </w:rPr>
        <w:t>Един</w:t>
      </w:r>
      <w:r w:rsidR="000878C0">
        <w:rPr>
          <w:rFonts w:ascii="Tahoma" w:hAnsi="Tahoma" w:cs="Tahoma"/>
          <w:color w:val="000000"/>
          <w:sz w:val="20"/>
          <w:szCs w:val="20"/>
          <w:shd w:val="clear" w:color="auto" w:fill="FFFFFF"/>
        </w:rPr>
        <w:t>ая</w:t>
      </w:r>
      <w:r w:rsidR="00DE1B03" w:rsidRPr="00DE1B03">
        <w:rPr>
          <w:rFonts w:ascii="Tahoma" w:hAnsi="Tahoma" w:cs="Tahoma"/>
          <w:color w:val="000000"/>
          <w:sz w:val="20"/>
          <w:szCs w:val="20"/>
          <w:shd w:val="clear" w:color="auto" w:fill="FFFFFF"/>
        </w:rPr>
        <w:t xml:space="preserve"> книг</w:t>
      </w:r>
      <w:r w:rsidR="000878C0">
        <w:rPr>
          <w:rFonts w:ascii="Tahoma" w:hAnsi="Tahoma" w:cs="Tahoma"/>
          <w:color w:val="000000"/>
          <w:sz w:val="20"/>
          <w:szCs w:val="20"/>
          <w:shd w:val="clear" w:color="auto" w:fill="FFFFFF"/>
        </w:rPr>
        <w:t>а</w:t>
      </w:r>
      <w:r w:rsidR="00DE1B03" w:rsidRPr="00DE1B03">
        <w:rPr>
          <w:rFonts w:ascii="Tahoma" w:hAnsi="Tahoma" w:cs="Tahoma"/>
          <w:color w:val="000000"/>
          <w:sz w:val="20"/>
          <w:szCs w:val="20"/>
          <w:shd w:val="clear" w:color="auto" w:fill="FFFFFF"/>
        </w:rPr>
        <w:t xml:space="preserve"> регистрации преступлений</w:t>
      </w:r>
      <w:r w:rsidR="00295402">
        <w:rPr>
          <w:rFonts w:ascii="Tahoma" w:hAnsi="Tahoma" w:cs="Tahoma"/>
          <w:color w:val="000000"/>
          <w:sz w:val="20"/>
          <w:szCs w:val="20"/>
          <w:shd w:val="clear" w:color="auto" w:fill="FFFFFF"/>
        </w:rPr>
        <w:t>»</w:t>
      </w:r>
      <w:r w:rsidR="00DE1B03">
        <w:rPr>
          <w:rFonts w:ascii="Tahoma" w:hAnsi="Tahoma" w:cs="Tahoma"/>
          <w:color w:val="000000"/>
          <w:sz w:val="20"/>
          <w:szCs w:val="20"/>
          <w:shd w:val="clear" w:color="auto" w:fill="FFFFFF"/>
        </w:rPr>
        <w:t xml:space="preserve">. </w:t>
      </w:r>
      <w:r w:rsidR="00565686">
        <w:rPr>
          <w:rFonts w:ascii="Tahoma" w:hAnsi="Tahoma" w:cs="Tahoma"/>
          <w:color w:val="000000"/>
          <w:sz w:val="20"/>
          <w:szCs w:val="20"/>
          <w:shd w:val="clear" w:color="auto" w:fill="FFFFFF"/>
        </w:rPr>
        <w:t xml:space="preserve">Две первых платформы, по их словам, задокументировали показания 4200 потерпевших, получены доказательства преступлений более 200 </w:t>
      </w:r>
      <w:r w:rsidR="001C53F5">
        <w:rPr>
          <w:rFonts w:ascii="Tahoma" w:hAnsi="Tahoma" w:cs="Tahoma"/>
          <w:color w:val="000000"/>
          <w:sz w:val="20"/>
          <w:szCs w:val="20"/>
          <w:shd w:val="clear" w:color="auto" w:fill="FFFFFF"/>
        </w:rPr>
        <w:t>силовиков</w:t>
      </w:r>
      <w:r w:rsidR="00565686">
        <w:rPr>
          <w:rFonts w:ascii="Tahoma" w:hAnsi="Tahoma" w:cs="Tahoma"/>
          <w:color w:val="000000"/>
          <w:sz w:val="20"/>
          <w:szCs w:val="20"/>
          <w:shd w:val="clear" w:color="auto" w:fill="FFFFFF"/>
        </w:rPr>
        <w:t>.</w:t>
      </w:r>
      <w:r w:rsidR="00295402">
        <w:rPr>
          <w:rFonts w:ascii="Tahoma" w:hAnsi="Tahoma" w:cs="Tahoma"/>
          <w:color w:val="000000"/>
          <w:sz w:val="20"/>
          <w:szCs w:val="20"/>
          <w:shd w:val="clear" w:color="auto" w:fill="FFFFFF"/>
        </w:rPr>
        <w:t xml:space="preserve"> </w:t>
      </w:r>
    </w:p>
    <w:p w14:paraId="036AB4E5" w14:textId="4DA801AF" w:rsidR="00BF0E35" w:rsidRDefault="00295402" w:rsidP="00873522">
      <w:pPr>
        <w:shd w:val="clear" w:color="auto" w:fill="FFFFFF"/>
        <w:rPr>
          <w:rFonts w:ascii="Tahoma" w:hAnsi="Tahoma" w:cs="Tahoma"/>
          <w:color w:val="000000"/>
          <w:sz w:val="20"/>
          <w:szCs w:val="20"/>
        </w:rPr>
      </w:pPr>
      <w:r>
        <w:rPr>
          <w:rFonts w:ascii="Tahoma" w:hAnsi="Tahoma" w:cs="Tahoma"/>
          <w:color w:val="000000"/>
          <w:sz w:val="20"/>
          <w:szCs w:val="20"/>
          <w:shd w:val="clear" w:color="auto" w:fill="FFFFFF"/>
        </w:rPr>
        <w:t>Первое уголовное дело</w:t>
      </w:r>
      <w:r w:rsidR="001C53F5">
        <w:rPr>
          <w:rFonts w:ascii="Tahoma" w:hAnsi="Tahoma" w:cs="Tahoma"/>
          <w:color w:val="000000"/>
          <w:sz w:val="20"/>
          <w:szCs w:val="20"/>
          <w:shd w:val="clear" w:color="auto" w:fill="FFFFFF"/>
        </w:rPr>
        <w:t xml:space="preserve"> против сотрудников «правоохранительных органов» Беларуси </w:t>
      </w:r>
      <w:r w:rsidR="00872958">
        <w:rPr>
          <w:rFonts w:ascii="Tahoma" w:hAnsi="Tahoma" w:cs="Tahoma"/>
          <w:color w:val="000000"/>
          <w:sz w:val="20"/>
          <w:szCs w:val="20"/>
          <w:shd w:val="clear" w:color="auto" w:fill="FFFFFF"/>
        </w:rPr>
        <w:t xml:space="preserve">недавно </w:t>
      </w:r>
      <w:r w:rsidR="001C53F5">
        <w:rPr>
          <w:rFonts w:ascii="Tahoma" w:hAnsi="Tahoma" w:cs="Tahoma"/>
          <w:color w:val="000000"/>
          <w:sz w:val="20"/>
          <w:szCs w:val="20"/>
          <w:shd w:val="clear" w:color="auto" w:fill="FFFFFF"/>
        </w:rPr>
        <w:t xml:space="preserve">анонсировала, а сегодня и завела </w:t>
      </w:r>
      <w:r w:rsidR="0034756B">
        <w:rPr>
          <w:rFonts w:ascii="Tahoma" w:hAnsi="Tahoma" w:cs="Tahoma"/>
          <w:color w:val="000000"/>
          <w:sz w:val="20"/>
          <w:szCs w:val="20"/>
          <w:shd w:val="clear" w:color="auto" w:fill="FFFFFF"/>
        </w:rPr>
        <w:t>Генпрокуратура Литвы</w:t>
      </w:r>
      <w:r w:rsidR="001C53F5">
        <w:rPr>
          <w:rFonts w:ascii="Tahoma" w:hAnsi="Tahoma" w:cs="Tahoma"/>
          <w:color w:val="000000"/>
          <w:sz w:val="20"/>
          <w:szCs w:val="20"/>
          <w:shd w:val="clear" w:color="auto" w:fill="FFFFFF"/>
        </w:rPr>
        <w:t>. Она</w:t>
      </w:r>
      <w:r w:rsidR="0034756B">
        <w:rPr>
          <w:rFonts w:ascii="Tahoma" w:hAnsi="Tahoma" w:cs="Tahoma"/>
          <w:color w:val="000000"/>
          <w:sz w:val="20"/>
          <w:szCs w:val="20"/>
          <w:shd w:val="clear" w:color="auto" w:fill="FFFFFF"/>
        </w:rPr>
        <w:t xml:space="preserve"> начала досудебное расследование по факту насилия в отношении </w:t>
      </w:r>
      <w:r w:rsidR="001C53F5" w:rsidRPr="001C53F5">
        <w:rPr>
          <w:rFonts w:ascii="Tahoma" w:hAnsi="Tahoma" w:cs="Tahoma"/>
          <w:color w:val="000000"/>
          <w:sz w:val="20"/>
          <w:szCs w:val="20"/>
          <w:shd w:val="clear" w:color="auto" w:fill="FFFFFF"/>
        </w:rPr>
        <w:t>Максима Хорошина</w:t>
      </w:r>
      <w:r w:rsidR="001C53F5">
        <w:rPr>
          <w:rFonts w:ascii="Tahoma" w:hAnsi="Tahoma" w:cs="Tahoma"/>
          <w:color w:val="000000"/>
          <w:sz w:val="20"/>
          <w:szCs w:val="20"/>
          <w:shd w:val="clear" w:color="auto" w:fill="FFFFFF"/>
        </w:rPr>
        <w:t>.</w:t>
      </w:r>
      <w:r w:rsidR="001C53F5" w:rsidRPr="001C53F5">
        <w:rPr>
          <w:rFonts w:ascii="Tahoma" w:hAnsi="Tahoma" w:cs="Tahoma"/>
          <w:color w:val="000000"/>
          <w:sz w:val="20"/>
          <w:szCs w:val="20"/>
          <w:shd w:val="clear" w:color="auto" w:fill="FFFFFF"/>
        </w:rPr>
        <w:t xml:space="preserve"> </w:t>
      </w:r>
      <w:r w:rsidR="001720E0">
        <w:rPr>
          <w:rFonts w:ascii="Tahoma" w:hAnsi="Tahoma" w:cs="Tahoma"/>
          <w:color w:val="000000"/>
          <w:sz w:val="20"/>
          <w:szCs w:val="20"/>
          <w:shd w:val="clear" w:color="auto" w:fill="FFFFFF"/>
        </w:rPr>
        <w:t xml:space="preserve">Прокуратура Беларуси тут же </w:t>
      </w:r>
      <w:r w:rsidR="00A30EAC">
        <w:rPr>
          <w:rFonts w:ascii="Tahoma" w:hAnsi="Tahoma" w:cs="Tahoma"/>
          <w:color w:val="000000"/>
          <w:sz w:val="20"/>
          <w:szCs w:val="20"/>
          <w:shd w:val="clear" w:color="auto" w:fill="FFFFFF"/>
        </w:rPr>
        <w:t xml:space="preserve">стала </w:t>
      </w:r>
      <w:r w:rsidR="001720E0">
        <w:rPr>
          <w:rFonts w:ascii="Tahoma" w:hAnsi="Tahoma" w:cs="Tahoma"/>
          <w:color w:val="000000"/>
          <w:sz w:val="20"/>
          <w:szCs w:val="20"/>
          <w:shd w:val="clear" w:color="auto" w:fill="FFFFFF"/>
        </w:rPr>
        <w:t xml:space="preserve">вопить о «вмешательстве во внутренние дела», но с юридической точки зрения все чисто — </w:t>
      </w:r>
      <w:r w:rsidR="00F37DD2">
        <w:rPr>
          <w:rFonts w:ascii="Tahoma" w:hAnsi="Tahoma" w:cs="Tahoma"/>
          <w:color w:val="000000"/>
          <w:sz w:val="20"/>
          <w:szCs w:val="20"/>
          <w:shd w:val="clear" w:color="auto" w:fill="FFFFFF"/>
        </w:rPr>
        <w:t xml:space="preserve">дела такого рода можно возбуждать в любой стране. Это </w:t>
      </w:r>
      <w:r w:rsidR="009C0B50">
        <w:rPr>
          <w:rFonts w:ascii="Tahoma" w:hAnsi="Tahoma" w:cs="Tahoma"/>
          <w:color w:val="000000"/>
          <w:sz w:val="20"/>
          <w:szCs w:val="20"/>
          <w:shd w:val="clear" w:color="auto" w:fill="FFFFFF"/>
        </w:rPr>
        <w:t>принцип универсальной юрисдикции</w:t>
      </w:r>
      <w:r w:rsidR="00F37DD2">
        <w:rPr>
          <w:rFonts w:ascii="Tahoma" w:hAnsi="Tahoma" w:cs="Tahoma"/>
          <w:color w:val="000000"/>
          <w:sz w:val="20"/>
          <w:szCs w:val="20"/>
          <w:shd w:val="clear" w:color="auto" w:fill="FFFFFF"/>
        </w:rPr>
        <w:t>, который</w:t>
      </w:r>
      <w:r w:rsidR="009C0B50">
        <w:rPr>
          <w:rFonts w:ascii="Tahoma" w:hAnsi="Tahoma" w:cs="Tahoma"/>
          <w:color w:val="000000"/>
          <w:sz w:val="20"/>
          <w:szCs w:val="20"/>
        </w:rPr>
        <w:br/>
      </w:r>
      <w:r w:rsidR="00F37DD2" w:rsidRPr="00F37DD2">
        <w:rPr>
          <w:rFonts w:ascii="Tahoma" w:hAnsi="Tahoma" w:cs="Tahoma"/>
          <w:color w:val="000000"/>
          <w:sz w:val="20"/>
          <w:szCs w:val="20"/>
        </w:rPr>
        <w:t>зафиксирован и в белорусском Уголовном кодексе, а именно в статье 6.</w:t>
      </w:r>
      <w:r w:rsidR="00A649E4">
        <w:rPr>
          <w:rFonts w:ascii="Tahoma" w:hAnsi="Tahoma" w:cs="Tahoma"/>
          <w:color w:val="000000"/>
          <w:sz w:val="20"/>
          <w:szCs w:val="20"/>
        </w:rPr>
        <w:t xml:space="preserve"> </w:t>
      </w:r>
      <w:r w:rsidR="00A649E4">
        <w:rPr>
          <w:rFonts w:ascii="Tahoma" w:hAnsi="Tahoma" w:cs="Tahoma"/>
          <w:color w:val="000000"/>
          <w:sz w:val="20"/>
          <w:szCs w:val="20"/>
          <w:shd w:val="clear" w:color="auto" w:fill="FFFFFF"/>
        </w:rPr>
        <w:t>«</w:t>
      </w:r>
      <w:r w:rsidR="009C0B50">
        <w:rPr>
          <w:rFonts w:ascii="Tahoma" w:hAnsi="Tahoma" w:cs="Tahoma"/>
          <w:color w:val="000000"/>
          <w:sz w:val="20"/>
          <w:szCs w:val="20"/>
          <w:shd w:val="clear" w:color="auto" w:fill="FFFFFF"/>
        </w:rPr>
        <w:t>Кодекс применяется независимо от уголовного права места совершения деяния и гражданства, в отношении геноцида, преступлений против безопасности человечества, военных преступлений и ряда других</w:t>
      </w:r>
      <w:r w:rsidR="00A649E4">
        <w:rPr>
          <w:rFonts w:ascii="Tahoma" w:hAnsi="Tahoma" w:cs="Tahoma"/>
          <w:color w:val="000000"/>
          <w:sz w:val="20"/>
          <w:szCs w:val="20"/>
          <w:shd w:val="clear" w:color="auto" w:fill="FFFFFF"/>
        </w:rPr>
        <w:t>»</w:t>
      </w:r>
      <w:r w:rsidR="009C0B50">
        <w:rPr>
          <w:rFonts w:ascii="Tahoma" w:hAnsi="Tahoma" w:cs="Tahoma"/>
          <w:color w:val="000000"/>
          <w:sz w:val="20"/>
          <w:szCs w:val="20"/>
          <w:shd w:val="clear" w:color="auto" w:fill="FFFFFF"/>
        </w:rPr>
        <w:t>.</w:t>
      </w:r>
    </w:p>
    <w:p w14:paraId="4A8975BC" w14:textId="3E553EAD" w:rsidR="0066214B" w:rsidRDefault="00111DF7" w:rsidP="00873522">
      <w:pPr>
        <w:shd w:val="clear" w:color="auto" w:fill="FFFFFF"/>
        <w:rPr>
          <w:rFonts w:ascii="Tahoma" w:hAnsi="Tahoma" w:cs="Tahoma"/>
          <w:color w:val="000000"/>
          <w:sz w:val="20"/>
          <w:szCs w:val="20"/>
        </w:rPr>
      </w:pPr>
      <w:r>
        <w:rPr>
          <w:rFonts w:ascii="Tahoma" w:hAnsi="Tahoma" w:cs="Tahoma"/>
          <w:color w:val="000000"/>
          <w:sz w:val="20"/>
          <w:szCs w:val="20"/>
        </w:rPr>
        <w:t>И это уголовное дело, и санкции ЕС с МОК, и международное давление — все это</w:t>
      </w:r>
      <w:r w:rsidR="00A30EAC">
        <w:rPr>
          <w:rFonts w:ascii="Tahoma" w:hAnsi="Tahoma" w:cs="Tahoma"/>
          <w:color w:val="000000"/>
          <w:sz w:val="20"/>
          <w:szCs w:val="20"/>
        </w:rPr>
        <w:t xml:space="preserve"> </w:t>
      </w:r>
      <w:r>
        <w:rPr>
          <w:rFonts w:ascii="Tahoma" w:hAnsi="Tahoma" w:cs="Tahoma"/>
          <w:color w:val="000000"/>
          <w:sz w:val="20"/>
          <w:szCs w:val="20"/>
        </w:rPr>
        <w:t>заслуга</w:t>
      </w:r>
      <w:r w:rsidR="00A30EAC">
        <w:rPr>
          <w:rFonts w:ascii="Tahoma" w:hAnsi="Tahoma" w:cs="Tahoma"/>
          <w:color w:val="000000"/>
          <w:sz w:val="20"/>
          <w:szCs w:val="20"/>
        </w:rPr>
        <w:t>, в том числе,</w:t>
      </w:r>
      <w:r>
        <w:rPr>
          <w:rFonts w:ascii="Tahoma" w:hAnsi="Tahoma" w:cs="Tahoma"/>
          <w:color w:val="000000"/>
          <w:sz w:val="20"/>
          <w:szCs w:val="20"/>
        </w:rPr>
        <w:t xml:space="preserve"> Светланы Тихановской и ее самоотверженного штаба. </w:t>
      </w:r>
      <w:r w:rsidR="004E15E6">
        <w:rPr>
          <w:rFonts w:ascii="Tahoma" w:hAnsi="Tahoma" w:cs="Tahoma"/>
          <w:color w:val="000000"/>
          <w:sz w:val="20"/>
          <w:szCs w:val="20"/>
        </w:rPr>
        <w:t xml:space="preserve">И она продолжает: </w:t>
      </w:r>
      <w:r w:rsidR="004E15E6" w:rsidRPr="004E15E6">
        <w:rPr>
          <w:rFonts w:ascii="Tahoma" w:hAnsi="Tahoma" w:cs="Tahoma"/>
          <w:color w:val="000000"/>
          <w:sz w:val="20"/>
          <w:szCs w:val="20"/>
        </w:rPr>
        <w:t>провела видеоконференцию с министром по европейским делам Ирландии Томасом Бирном</w:t>
      </w:r>
      <w:r w:rsidR="004E15E6">
        <w:rPr>
          <w:rFonts w:ascii="Tahoma" w:hAnsi="Tahoma" w:cs="Tahoma"/>
          <w:color w:val="000000"/>
          <w:sz w:val="20"/>
          <w:szCs w:val="20"/>
        </w:rPr>
        <w:t>, и он пригласил ее посетить Ирландию</w:t>
      </w:r>
      <w:r w:rsidR="004E15E6" w:rsidRPr="004E15E6">
        <w:rPr>
          <w:rFonts w:ascii="Tahoma" w:hAnsi="Tahoma" w:cs="Tahoma"/>
          <w:color w:val="000000"/>
          <w:sz w:val="20"/>
          <w:szCs w:val="20"/>
        </w:rPr>
        <w:t>.</w:t>
      </w:r>
      <w:r w:rsidR="004E15E6">
        <w:rPr>
          <w:rFonts w:ascii="Tahoma" w:hAnsi="Tahoma" w:cs="Tahoma"/>
          <w:color w:val="000000"/>
          <w:sz w:val="20"/>
          <w:szCs w:val="20"/>
        </w:rPr>
        <w:t xml:space="preserve"> </w:t>
      </w:r>
      <w:r w:rsidR="00207040">
        <w:rPr>
          <w:rFonts w:ascii="Tahoma" w:hAnsi="Tahoma" w:cs="Tahoma"/>
          <w:color w:val="000000"/>
          <w:sz w:val="20"/>
          <w:szCs w:val="20"/>
        </w:rPr>
        <w:t xml:space="preserve">В ближайший понедельник Светлана встречается с </w:t>
      </w:r>
      <w:r w:rsidR="00207040" w:rsidRPr="00207040">
        <w:rPr>
          <w:rFonts w:ascii="Tahoma" w:hAnsi="Tahoma" w:cs="Tahoma"/>
          <w:color w:val="000000"/>
          <w:sz w:val="20"/>
          <w:szCs w:val="20"/>
        </w:rPr>
        <w:t>Президент</w:t>
      </w:r>
      <w:r w:rsidR="00207040">
        <w:rPr>
          <w:rFonts w:ascii="Tahoma" w:hAnsi="Tahoma" w:cs="Tahoma"/>
          <w:color w:val="000000"/>
          <w:sz w:val="20"/>
          <w:szCs w:val="20"/>
        </w:rPr>
        <w:t>ом</w:t>
      </w:r>
      <w:r w:rsidR="00207040" w:rsidRPr="00207040">
        <w:rPr>
          <w:rFonts w:ascii="Tahoma" w:hAnsi="Tahoma" w:cs="Tahoma"/>
          <w:color w:val="000000"/>
          <w:sz w:val="20"/>
          <w:szCs w:val="20"/>
        </w:rPr>
        <w:t xml:space="preserve"> Германии Штайнмайер</w:t>
      </w:r>
      <w:r w:rsidR="00207040">
        <w:rPr>
          <w:rFonts w:ascii="Tahoma" w:hAnsi="Tahoma" w:cs="Tahoma"/>
          <w:color w:val="000000"/>
          <w:sz w:val="20"/>
          <w:szCs w:val="20"/>
        </w:rPr>
        <w:t xml:space="preserve">ом. </w:t>
      </w:r>
    </w:p>
    <w:p w14:paraId="6DAA3D0F" w14:textId="4ABD1C26" w:rsidR="00111DF7" w:rsidRDefault="0031086D" w:rsidP="00873522">
      <w:pPr>
        <w:shd w:val="clear" w:color="auto" w:fill="FFFFFF"/>
        <w:rPr>
          <w:rFonts w:ascii="Tahoma" w:hAnsi="Tahoma" w:cs="Tahoma"/>
          <w:color w:val="000000"/>
          <w:sz w:val="20"/>
          <w:szCs w:val="20"/>
        </w:rPr>
      </w:pPr>
      <w:r>
        <w:rPr>
          <w:rFonts w:ascii="Tahoma" w:hAnsi="Tahoma" w:cs="Tahoma"/>
          <w:color w:val="000000"/>
          <w:sz w:val="20"/>
          <w:szCs w:val="20"/>
        </w:rPr>
        <w:t xml:space="preserve">Новый посол Франции, который приехал в Минск, </w:t>
      </w:r>
      <w:r w:rsidR="0066214B">
        <w:rPr>
          <w:rFonts w:ascii="Tahoma" w:hAnsi="Tahoma" w:cs="Tahoma"/>
          <w:color w:val="000000"/>
          <w:sz w:val="20"/>
          <w:szCs w:val="20"/>
        </w:rPr>
        <w:t xml:space="preserve">сразу подчеркнул, что приехать он приехал, но результатов наших «выборов» Франция не признает. </w:t>
      </w:r>
      <w:r w:rsidR="00B536D8">
        <w:rPr>
          <w:rFonts w:ascii="Tahoma" w:hAnsi="Tahoma" w:cs="Tahoma"/>
          <w:color w:val="000000"/>
          <w:sz w:val="20"/>
          <w:szCs w:val="20"/>
        </w:rPr>
        <w:t xml:space="preserve">С подобным настроением Госдеп США </w:t>
      </w:r>
      <w:r w:rsidR="00B536D8">
        <w:rPr>
          <w:rFonts w:ascii="Tahoma" w:hAnsi="Tahoma" w:cs="Tahoma"/>
          <w:color w:val="000000"/>
          <w:sz w:val="20"/>
          <w:szCs w:val="20"/>
        </w:rPr>
        <w:lastRenderedPageBreak/>
        <w:t>собирается отправить в Минск своего посла: «</w:t>
      </w:r>
      <w:r w:rsidR="00665BF0" w:rsidRPr="00665BF0">
        <w:rPr>
          <w:rFonts w:ascii="Tahoma" w:hAnsi="Tahoma" w:cs="Tahoma"/>
          <w:color w:val="000000"/>
          <w:sz w:val="20"/>
          <w:szCs w:val="20"/>
        </w:rPr>
        <w:t>Мы присоединяемся к нашим европейским партнерам, чтобы сосредоточиться на санкциях и других мероприятиях, и мы будем продолжать фокусироваться на этом до тех пор, пока они не внесут изменения и не предоставят беларусскому народу правительство, которого они заслуживают, которое им помогает</w:t>
      </w:r>
      <w:r w:rsidR="00665BF0">
        <w:rPr>
          <w:rFonts w:ascii="Tahoma" w:hAnsi="Tahoma" w:cs="Tahoma"/>
          <w:color w:val="000000"/>
          <w:sz w:val="20"/>
          <w:szCs w:val="20"/>
        </w:rPr>
        <w:t>».</w:t>
      </w:r>
    </w:p>
    <w:p w14:paraId="60886928" w14:textId="05747D79" w:rsidR="00BF0E35" w:rsidRDefault="00665BF0"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rPr>
        <w:t xml:space="preserve">А народ пока помогает себе сам. Вечером акции солидарности тоже были внезапными. </w:t>
      </w:r>
      <w:r w:rsidR="00DF6EFB">
        <w:rPr>
          <w:rFonts w:ascii="Tahoma" w:hAnsi="Tahoma" w:cs="Tahoma"/>
          <w:color w:val="000000"/>
          <w:sz w:val="20"/>
          <w:szCs w:val="20"/>
        </w:rPr>
        <w:t xml:space="preserve">И посвящены они были не только четырем месяцам протеста. В Смиловичах </w:t>
      </w:r>
      <w:r w:rsidR="00DB23B6">
        <w:rPr>
          <w:rFonts w:ascii="Tahoma" w:hAnsi="Tahoma" w:cs="Tahoma"/>
          <w:color w:val="000000"/>
          <w:sz w:val="20"/>
          <w:szCs w:val="20"/>
        </w:rPr>
        <w:t xml:space="preserve">отметили день рождения великого поэта Максима Богдановича. И читали его «Пагоню»: </w:t>
      </w:r>
      <w:r w:rsidR="00DB23B6" w:rsidRPr="00DB23B6">
        <w:rPr>
          <w:rFonts w:ascii="Tahoma" w:hAnsi="Tahoma" w:cs="Tahoma"/>
          <w:color w:val="000000"/>
          <w:sz w:val="20"/>
          <w:szCs w:val="20"/>
        </w:rPr>
        <w:t>«Ўсё лятуць i лятуць тыя конi,</w:t>
      </w:r>
      <w:r w:rsidR="00DB23B6">
        <w:rPr>
          <w:rFonts w:ascii="Tahoma" w:hAnsi="Tahoma" w:cs="Tahoma"/>
          <w:color w:val="000000"/>
          <w:sz w:val="20"/>
          <w:szCs w:val="20"/>
        </w:rPr>
        <w:t xml:space="preserve"> // </w:t>
      </w:r>
      <w:r w:rsidR="00DB23B6" w:rsidRPr="00DB23B6">
        <w:rPr>
          <w:rFonts w:ascii="Tahoma" w:hAnsi="Tahoma" w:cs="Tahoma"/>
          <w:color w:val="000000"/>
          <w:sz w:val="20"/>
          <w:szCs w:val="20"/>
        </w:rPr>
        <w:t>Срэбнай збруяй далёка грымяць…</w:t>
      </w:r>
      <w:r w:rsidR="00DB23B6">
        <w:rPr>
          <w:rFonts w:ascii="Tahoma" w:hAnsi="Tahoma" w:cs="Tahoma"/>
          <w:color w:val="000000"/>
          <w:sz w:val="20"/>
          <w:szCs w:val="20"/>
        </w:rPr>
        <w:t xml:space="preserve"> //</w:t>
      </w:r>
      <w:r w:rsidR="00DB23B6" w:rsidRPr="00DB23B6">
        <w:rPr>
          <w:rFonts w:ascii="Tahoma" w:hAnsi="Tahoma" w:cs="Tahoma"/>
          <w:color w:val="000000"/>
          <w:sz w:val="20"/>
          <w:szCs w:val="20"/>
        </w:rPr>
        <w:t>Старадаўняй Лiтоўскай Пагонi</w:t>
      </w:r>
      <w:r w:rsidR="00DB23B6">
        <w:rPr>
          <w:rFonts w:ascii="Tahoma" w:hAnsi="Tahoma" w:cs="Tahoma"/>
          <w:color w:val="000000"/>
          <w:sz w:val="20"/>
          <w:szCs w:val="20"/>
        </w:rPr>
        <w:t xml:space="preserve"> // </w:t>
      </w:r>
      <w:r w:rsidR="00DB23B6" w:rsidRPr="00DB23B6">
        <w:rPr>
          <w:rFonts w:ascii="Tahoma" w:hAnsi="Tahoma" w:cs="Tahoma"/>
          <w:color w:val="000000"/>
          <w:sz w:val="20"/>
          <w:szCs w:val="20"/>
        </w:rPr>
        <w:t>Не разбiць, не спынiць, не стрымаць».</w:t>
      </w:r>
      <w:r w:rsidR="00E57639">
        <w:rPr>
          <w:rFonts w:ascii="Tahoma" w:hAnsi="Tahoma" w:cs="Tahoma"/>
          <w:color w:val="000000"/>
          <w:sz w:val="20"/>
          <w:szCs w:val="20"/>
        </w:rPr>
        <w:t xml:space="preserve"> </w:t>
      </w:r>
      <w:r w:rsidR="00840955">
        <w:rPr>
          <w:rFonts w:ascii="Tahoma" w:hAnsi="Tahoma" w:cs="Tahoma"/>
          <w:color w:val="000000"/>
          <w:sz w:val="20"/>
          <w:szCs w:val="20"/>
          <w:shd w:val="clear" w:color="auto" w:fill="FFFFFF"/>
        </w:rPr>
        <w:t xml:space="preserve">Сегодня еще и Международный день памяти жертв геноцида. </w:t>
      </w:r>
      <w:r w:rsidR="00BF0E35">
        <w:rPr>
          <w:rFonts w:ascii="Tahoma" w:hAnsi="Tahoma" w:cs="Tahoma"/>
          <w:color w:val="000000"/>
          <w:sz w:val="20"/>
          <w:szCs w:val="20"/>
          <w:shd w:val="clear" w:color="auto" w:fill="FFFFFF"/>
        </w:rPr>
        <w:t xml:space="preserve">«Вольны хор» </w:t>
      </w:r>
      <w:r w:rsidR="00840955">
        <w:rPr>
          <w:rFonts w:ascii="Tahoma" w:hAnsi="Tahoma" w:cs="Tahoma"/>
          <w:color w:val="000000"/>
          <w:sz w:val="20"/>
          <w:szCs w:val="20"/>
          <w:shd w:val="clear" w:color="auto" w:fill="FFFFFF"/>
        </w:rPr>
        <w:t xml:space="preserve">пришел в </w:t>
      </w:r>
      <w:r w:rsidR="00BF0E35">
        <w:rPr>
          <w:rFonts w:ascii="Tahoma" w:hAnsi="Tahoma" w:cs="Tahoma"/>
          <w:color w:val="000000"/>
          <w:sz w:val="20"/>
          <w:szCs w:val="20"/>
          <w:shd w:val="clear" w:color="auto" w:fill="FFFFFF"/>
        </w:rPr>
        <w:t>мемориал</w:t>
      </w:r>
      <w:r w:rsidR="00840955">
        <w:rPr>
          <w:rFonts w:ascii="Tahoma" w:hAnsi="Tahoma" w:cs="Tahoma"/>
          <w:color w:val="000000"/>
          <w:sz w:val="20"/>
          <w:szCs w:val="20"/>
          <w:shd w:val="clear" w:color="auto" w:fill="FFFFFF"/>
        </w:rPr>
        <w:t xml:space="preserve"> Холокоста</w:t>
      </w:r>
      <w:r w:rsidR="00BF0E35">
        <w:rPr>
          <w:rFonts w:ascii="Tahoma" w:hAnsi="Tahoma" w:cs="Tahoma"/>
          <w:color w:val="000000"/>
          <w:sz w:val="20"/>
          <w:szCs w:val="20"/>
          <w:shd w:val="clear" w:color="auto" w:fill="FFFFFF"/>
        </w:rPr>
        <w:t xml:space="preserve"> «Яма» </w:t>
      </w:r>
      <w:r w:rsidR="00840955">
        <w:rPr>
          <w:rFonts w:ascii="Tahoma" w:hAnsi="Tahoma" w:cs="Tahoma"/>
          <w:color w:val="000000"/>
          <w:sz w:val="20"/>
          <w:szCs w:val="20"/>
          <w:shd w:val="clear" w:color="auto" w:fill="FFFFFF"/>
        </w:rPr>
        <w:t xml:space="preserve">и </w:t>
      </w:r>
      <w:r w:rsidR="00BF0E35">
        <w:rPr>
          <w:rFonts w:ascii="Tahoma" w:hAnsi="Tahoma" w:cs="Tahoma"/>
          <w:color w:val="000000"/>
          <w:sz w:val="20"/>
          <w:szCs w:val="20"/>
          <w:shd w:val="clear" w:color="auto" w:fill="FFFFFF"/>
        </w:rPr>
        <w:t>спел молитву «Магутны Божа».</w:t>
      </w:r>
    </w:p>
    <w:p w14:paraId="3F035275" w14:textId="3D2C510A" w:rsidR="00840955" w:rsidRDefault="005C5CF6"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много где традиционно бел-красно-бело гуляли. Не только в районах Минска, но и в Жодино, </w:t>
      </w:r>
      <w:r w:rsidR="000440B1">
        <w:rPr>
          <w:rFonts w:ascii="Tahoma" w:hAnsi="Tahoma" w:cs="Tahoma"/>
          <w:color w:val="000000"/>
          <w:sz w:val="20"/>
          <w:szCs w:val="20"/>
          <w:shd w:val="clear" w:color="auto" w:fill="FFFFFF"/>
        </w:rPr>
        <w:t xml:space="preserve">Боровлянах, Полоцке, </w:t>
      </w:r>
      <w:r w:rsidR="006F0474">
        <w:rPr>
          <w:rFonts w:ascii="Tahoma" w:hAnsi="Tahoma" w:cs="Tahoma"/>
          <w:color w:val="000000"/>
          <w:sz w:val="20"/>
          <w:szCs w:val="20"/>
          <w:shd w:val="clear" w:color="auto" w:fill="FFFFFF"/>
        </w:rPr>
        <w:t>Заславле, Дзержинске</w:t>
      </w:r>
      <w:r w:rsidR="006A394F">
        <w:rPr>
          <w:rFonts w:ascii="Tahoma" w:hAnsi="Tahoma" w:cs="Tahoma"/>
          <w:color w:val="000000"/>
          <w:sz w:val="20"/>
          <w:szCs w:val="20"/>
          <w:shd w:val="clear" w:color="auto" w:fill="FFFFFF"/>
        </w:rPr>
        <w:t>…</w:t>
      </w:r>
    </w:p>
    <w:p w14:paraId="682DCD5D" w14:textId="13770D22" w:rsidR="006A394F" w:rsidRDefault="006A394F"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я в это время брел по боевой улице Притыцкого и вспоминал, как было</w:t>
      </w:r>
      <w:r w:rsidR="001F79BE">
        <w:rPr>
          <w:rFonts w:ascii="Tahoma" w:hAnsi="Tahoma" w:cs="Tahoma"/>
          <w:color w:val="000000"/>
          <w:sz w:val="20"/>
          <w:szCs w:val="20"/>
          <w:shd w:val="clear" w:color="auto" w:fill="FFFFFF"/>
        </w:rPr>
        <w:t xml:space="preserve"> ужасно в первые дни. Но и духоподъемно — я не представлял</w:t>
      </w:r>
      <w:r w:rsidR="00E57639">
        <w:rPr>
          <w:rFonts w:ascii="Tahoma" w:hAnsi="Tahoma" w:cs="Tahoma"/>
          <w:color w:val="000000"/>
          <w:sz w:val="20"/>
          <w:szCs w:val="20"/>
          <w:shd w:val="clear" w:color="auto" w:fill="FFFFFF"/>
        </w:rPr>
        <w:t xml:space="preserve"> до августа</w:t>
      </w:r>
      <w:r w:rsidR="001F79BE">
        <w:rPr>
          <w:rFonts w:ascii="Tahoma" w:hAnsi="Tahoma" w:cs="Tahoma"/>
          <w:color w:val="000000"/>
          <w:sz w:val="20"/>
          <w:szCs w:val="20"/>
          <w:shd w:val="clear" w:color="auto" w:fill="FFFFFF"/>
        </w:rPr>
        <w:t xml:space="preserve">, с какими людьми живу в одной стране. </w:t>
      </w:r>
      <w:r w:rsidR="00E01895">
        <w:rPr>
          <w:rFonts w:ascii="Tahoma" w:hAnsi="Tahoma" w:cs="Tahoma"/>
          <w:color w:val="000000"/>
          <w:sz w:val="20"/>
          <w:szCs w:val="20"/>
          <w:shd w:val="clear" w:color="auto" w:fill="FFFFFF"/>
        </w:rPr>
        <w:t xml:space="preserve">Вспоминал, как Притыцкого непрерывно гудела и шумела. </w:t>
      </w:r>
      <w:r w:rsidR="001F79BE">
        <w:rPr>
          <w:rFonts w:ascii="Tahoma" w:hAnsi="Tahoma" w:cs="Tahoma"/>
          <w:color w:val="000000"/>
          <w:sz w:val="20"/>
          <w:szCs w:val="20"/>
          <w:shd w:val="clear" w:color="auto" w:fill="FFFFFF"/>
        </w:rPr>
        <w:t>«А теперь, — думал я, — как-то при</w:t>
      </w:r>
      <w:r w:rsidR="00406760">
        <w:rPr>
          <w:rFonts w:ascii="Tahoma" w:hAnsi="Tahoma" w:cs="Tahoma"/>
          <w:color w:val="000000"/>
          <w:sz w:val="20"/>
          <w:szCs w:val="20"/>
          <w:shd w:val="clear" w:color="auto" w:fill="FFFFFF"/>
        </w:rPr>
        <w:t>ти</w:t>
      </w:r>
      <w:r w:rsidR="00E01895">
        <w:rPr>
          <w:rFonts w:ascii="Tahoma" w:hAnsi="Tahoma" w:cs="Tahoma"/>
          <w:color w:val="000000"/>
          <w:sz w:val="20"/>
          <w:szCs w:val="20"/>
          <w:shd w:val="clear" w:color="auto" w:fill="FFFFFF"/>
        </w:rPr>
        <w:t>хли».</w:t>
      </w:r>
    </w:p>
    <w:p w14:paraId="1CCB6CAE" w14:textId="2AB644DB" w:rsidR="00406760" w:rsidRDefault="00406760"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Спустился в подземный переход — и парень с гитарой запел «Перемен».</w:t>
      </w:r>
    </w:p>
    <w:p w14:paraId="2D7C5C67" w14:textId="16EDEEA1" w:rsidR="00406760" w:rsidRDefault="00406760"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Поднялся наверх — и увидел в витрине белую елочку, обрамленную большими красными шарами.</w:t>
      </w:r>
    </w:p>
    <w:p w14:paraId="40E844F2" w14:textId="268EE68B" w:rsidR="00406760" w:rsidRDefault="001B3A02"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Стал всматриваться в людей — и заметил девушку с ярким красным значком на лацкане пальто. </w:t>
      </w:r>
    </w:p>
    <w:p w14:paraId="532F27BB" w14:textId="2D3C1546" w:rsidR="001B3A02" w:rsidRDefault="001B3A02" w:rsidP="0087352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Значок был с «Пагоней».</w:t>
      </w:r>
    </w:p>
    <w:p w14:paraId="7508DD37" w14:textId="5891FA39" w:rsidR="001B3A02" w:rsidRPr="00B65FE5" w:rsidRDefault="001B3A02" w:rsidP="00873522">
      <w:pPr>
        <w:shd w:val="clear" w:color="auto" w:fill="FFFFFF"/>
        <w:rPr>
          <w:rStyle w:val="a4"/>
          <w:rFonts w:ascii="Tahoma" w:hAnsi="Tahoma" w:cs="Tahoma"/>
          <w:b w:val="0"/>
          <w:bCs w:val="0"/>
          <w:color w:val="000000"/>
          <w:sz w:val="20"/>
          <w:szCs w:val="20"/>
          <w:shd w:val="clear" w:color="auto" w:fill="FFFFFF"/>
        </w:rPr>
      </w:pPr>
      <w:r>
        <w:rPr>
          <w:rFonts w:ascii="Tahoma" w:hAnsi="Tahoma" w:cs="Tahoma"/>
          <w:color w:val="000000"/>
          <w:sz w:val="20"/>
          <w:szCs w:val="20"/>
          <w:shd w:val="clear" w:color="auto" w:fill="FFFFFF"/>
        </w:rPr>
        <w:t xml:space="preserve">Хрен вам! </w:t>
      </w:r>
      <w:r w:rsidRPr="00DB23B6">
        <w:rPr>
          <w:rFonts w:ascii="Tahoma" w:hAnsi="Tahoma" w:cs="Tahoma"/>
          <w:color w:val="000000"/>
          <w:sz w:val="20"/>
          <w:szCs w:val="20"/>
        </w:rPr>
        <w:t>Не разбiць, не спынiць, не стрымаць</w:t>
      </w:r>
      <w:r>
        <w:rPr>
          <w:rFonts w:ascii="Tahoma" w:hAnsi="Tahoma" w:cs="Tahoma"/>
          <w:color w:val="000000"/>
          <w:sz w:val="20"/>
          <w:szCs w:val="20"/>
        </w:rPr>
        <w:t>!</w:t>
      </w:r>
    </w:p>
    <w:p w14:paraId="3C1EB812" w14:textId="54CAA08B" w:rsidR="00873522" w:rsidRDefault="00D111F5" w:rsidP="00873522">
      <w:pPr>
        <w:shd w:val="clear" w:color="auto" w:fill="FFFFFF"/>
        <w:rPr>
          <w:rStyle w:val="a3"/>
          <w:rFonts w:ascii="inherit" w:hAnsi="inherit" w:cs="Segoe UI Historic"/>
          <w:sz w:val="23"/>
          <w:szCs w:val="23"/>
          <w:bdr w:val="none" w:sz="0" w:space="0" w:color="auto" w:frame="1"/>
        </w:rPr>
      </w:pPr>
      <w:hyperlink r:id="rId259" w:history="1">
        <w:r w:rsidR="00873522">
          <w:rPr>
            <w:rStyle w:val="a3"/>
            <w:rFonts w:ascii="inherit" w:hAnsi="inherit" w:cs="Segoe UI Historic"/>
            <w:sz w:val="23"/>
            <w:szCs w:val="23"/>
            <w:bdr w:val="none" w:sz="0" w:space="0" w:color="auto" w:frame="1"/>
          </w:rPr>
          <w:t>#жывеБеларусь</w:t>
        </w:r>
      </w:hyperlink>
      <w:r w:rsidR="00873522">
        <w:rPr>
          <w:rFonts w:ascii="Segoe UI Historic" w:hAnsi="Segoe UI Historic" w:cs="Segoe UI Historic"/>
          <w:color w:val="050505"/>
          <w:sz w:val="23"/>
          <w:szCs w:val="23"/>
        </w:rPr>
        <w:t xml:space="preserve"> </w:t>
      </w:r>
      <w:hyperlink r:id="rId260" w:history="1">
        <w:r w:rsidR="00873522">
          <w:rPr>
            <w:rStyle w:val="a3"/>
            <w:rFonts w:ascii="inherit" w:hAnsi="inherit" w:cs="Segoe UI Historic"/>
            <w:sz w:val="23"/>
            <w:szCs w:val="23"/>
            <w:bdr w:val="none" w:sz="0" w:space="0" w:color="auto" w:frame="1"/>
          </w:rPr>
          <w:t>#верымможампераможам</w:t>
        </w:r>
      </w:hyperlink>
    </w:p>
    <w:p w14:paraId="7C7DC484" w14:textId="16DD2A7A" w:rsidR="00F911C1" w:rsidRPr="00944D87" w:rsidRDefault="00F911C1" w:rsidP="00873522">
      <w:pPr>
        <w:shd w:val="clear" w:color="auto" w:fill="FFFFFF"/>
        <w:rPr>
          <w:rFonts w:ascii="inherit" w:hAnsi="inherit" w:cs="Segoe UI Historic"/>
          <w:color w:val="0000FF"/>
          <w:sz w:val="23"/>
          <w:szCs w:val="23"/>
          <w:u w:val="single"/>
          <w:bdr w:val="none" w:sz="0" w:space="0" w:color="auto" w:frame="1"/>
        </w:rPr>
      </w:pPr>
    </w:p>
    <w:p w14:paraId="6A1D39CE" w14:textId="76AA739B" w:rsidR="00E55880" w:rsidRDefault="00253B6F"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10 декабря</w:t>
      </w:r>
    </w:p>
    <w:p w14:paraId="3993D04A" w14:textId="187CF086" w:rsidR="00253B6F" w:rsidRDefault="00253B6F"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«власти» </w:t>
      </w:r>
      <w:r w:rsidR="00810C17">
        <w:rPr>
          <w:rFonts w:ascii="Tahoma" w:hAnsi="Tahoma" w:cs="Tahoma"/>
          <w:color w:val="000000"/>
          <w:sz w:val="20"/>
          <w:szCs w:val="20"/>
          <w:shd w:val="clear" w:color="auto" w:fill="FFFFFF"/>
        </w:rPr>
        <w:t xml:space="preserve">запирают страну; </w:t>
      </w:r>
      <w:r w:rsidR="000356EE">
        <w:rPr>
          <w:rFonts w:ascii="Tahoma" w:hAnsi="Tahoma" w:cs="Tahoma"/>
          <w:color w:val="000000"/>
          <w:sz w:val="20"/>
          <w:szCs w:val="20"/>
          <w:shd w:val="clear" w:color="auto" w:fill="FFFFFF"/>
        </w:rPr>
        <w:t>выжимают крохи</w:t>
      </w:r>
      <w:r w:rsidR="00D22AD0">
        <w:rPr>
          <w:rFonts w:ascii="Tahoma" w:hAnsi="Tahoma" w:cs="Tahoma"/>
          <w:color w:val="000000"/>
          <w:sz w:val="20"/>
          <w:szCs w:val="20"/>
          <w:shd w:val="clear" w:color="auto" w:fill="FFFFFF"/>
        </w:rPr>
        <w:t xml:space="preserve">, но отключения </w:t>
      </w:r>
      <w:r w:rsidR="00D22AD0">
        <w:rPr>
          <w:rFonts w:ascii="Tahoma" w:hAnsi="Tahoma" w:cs="Tahoma"/>
          <w:color w:val="000000"/>
          <w:sz w:val="20"/>
          <w:szCs w:val="20"/>
          <w:shd w:val="clear" w:color="auto" w:fill="FFFFFF"/>
          <w:lang w:val="en-US"/>
        </w:rPr>
        <w:t>SWIFT</w:t>
      </w:r>
      <w:r w:rsidR="00D22AD0" w:rsidRPr="00D22AD0">
        <w:rPr>
          <w:rFonts w:ascii="Tahoma" w:hAnsi="Tahoma" w:cs="Tahoma"/>
          <w:color w:val="000000"/>
          <w:sz w:val="20"/>
          <w:szCs w:val="20"/>
          <w:shd w:val="clear" w:color="auto" w:fill="FFFFFF"/>
        </w:rPr>
        <w:t xml:space="preserve"> </w:t>
      </w:r>
      <w:r w:rsidR="00D22AD0">
        <w:rPr>
          <w:rFonts w:ascii="Tahoma" w:hAnsi="Tahoma" w:cs="Tahoma"/>
          <w:color w:val="000000"/>
          <w:sz w:val="20"/>
          <w:szCs w:val="20"/>
          <w:shd w:val="clear" w:color="auto" w:fill="FFFFFF"/>
        </w:rPr>
        <w:t>боятся</w:t>
      </w:r>
      <w:r w:rsidR="000356EE">
        <w:rPr>
          <w:rFonts w:ascii="Tahoma" w:hAnsi="Tahoma" w:cs="Tahoma"/>
          <w:color w:val="000000"/>
          <w:sz w:val="20"/>
          <w:szCs w:val="20"/>
          <w:shd w:val="clear" w:color="auto" w:fill="FFFFFF"/>
        </w:rPr>
        <w:t xml:space="preserve">; </w:t>
      </w:r>
      <w:r w:rsidR="00EF4389">
        <w:rPr>
          <w:rFonts w:ascii="Tahoma" w:hAnsi="Tahoma" w:cs="Tahoma"/>
          <w:color w:val="000000"/>
          <w:sz w:val="20"/>
          <w:szCs w:val="20"/>
          <w:shd w:val="clear" w:color="auto" w:fill="FFFFFF"/>
        </w:rPr>
        <w:t xml:space="preserve">война флагов; женские демаршики; </w:t>
      </w:r>
      <w:r w:rsidR="00BA4A81">
        <w:rPr>
          <w:rFonts w:ascii="Tahoma" w:hAnsi="Tahoma" w:cs="Tahoma"/>
          <w:color w:val="000000"/>
          <w:sz w:val="20"/>
          <w:szCs w:val="20"/>
          <w:shd w:val="clear" w:color="auto" w:fill="FFFFFF"/>
        </w:rPr>
        <w:t xml:space="preserve">зачетный троллинг; </w:t>
      </w:r>
      <w:r w:rsidR="008B49A3">
        <w:rPr>
          <w:rFonts w:ascii="Tahoma" w:hAnsi="Tahoma" w:cs="Tahoma"/>
          <w:color w:val="000000"/>
          <w:sz w:val="20"/>
          <w:szCs w:val="20"/>
          <w:shd w:val="clear" w:color="auto" w:fill="FFFFFF"/>
        </w:rPr>
        <w:t>кабинет Тихановской растет</w:t>
      </w:r>
      <w:r w:rsidR="00325793">
        <w:rPr>
          <w:rFonts w:ascii="Tahoma" w:hAnsi="Tahoma" w:cs="Tahoma"/>
          <w:color w:val="000000"/>
          <w:sz w:val="20"/>
          <w:szCs w:val="20"/>
          <w:shd w:val="clear" w:color="auto" w:fill="FFFFFF"/>
        </w:rPr>
        <w:t>; послы продолжают объясняться</w:t>
      </w:r>
      <w:r w:rsidR="00C75EA7">
        <w:rPr>
          <w:rFonts w:ascii="Tahoma" w:hAnsi="Tahoma" w:cs="Tahoma"/>
          <w:color w:val="000000"/>
          <w:sz w:val="20"/>
          <w:szCs w:val="20"/>
          <w:shd w:val="clear" w:color="auto" w:fill="FFFFFF"/>
        </w:rPr>
        <w:t xml:space="preserve">; </w:t>
      </w:r>
      <w:r w:rsidR="00F04DCF">
        <w:rPr>
          <w:rFonts w:ascii="Tahoma" w:hAnsi="Tahoma" w:cs="Tahoma"/>
          <w:color w:val="000000"/>
          <w:sz w:val="20"/>
          <w:szCs w:val="20"/>
          <w:shd w:val="clear" w:color="auto" w:fill="FFFFFF"/>
        </w:rPr>
        <w:t>приближается срок Народного ультиматума</w:t>
      </w:r>
    </w:p>
    <w:p w14:paraId="12D060F9" w14:textId="789BE69A" w:rsidR="00EF4389" w:rsidRDefault="003419A7"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1D4E8D">
        <w:rPr>
          <w:rFonts w:ascii="Tahoma" w:hAnsi="Tahoma" w:cs="Tahoma"/>
          <w:color w:val="000000"/>
          <w:sz w:val="20"/>
          <w:szCs w:val="20"/>
          <w:shd w:val="clear" w:color="auto" w:fill="FFFFFF"/>
        </w:rPr>
        <w:t>.</w:t>
      </w:r>
      <w:r w:rsidR="00EF4389">
        <w:rPr>
          <w:rFonts w:ascii="Tahoma" w:hAnsi="Tahoma" w:cs="Tahoma"/>
          <w:color w:val="000000"/>
          <w:sz w:val="20"/>
          <w:szCs w:val="20"/>
          <w:shd w:val="clear" w:color="auto" w:fill="FFFFFF"/>
        </w:rPr>
        <w:t xml:space="preserve"> Начну с новости, которая пришла вчера поздно вечером и во вчерашний отчет не попала. Беларусь закрывает границы на выезд. Из-за коронавируса, само собой. Причем границу с Россией, по словам Погранкомитета, никто не закрывает, потому что там и пунктов пропуска нет. </w:t>
      </w:r>
      <w:r w:rsidR="00FB68D0">
        <w:rPr>
          <w:rFonts w:ascii="Tahoma" w:hAnsi="Tahoma" w:cs="Tahoma"/>
          <w:color w:val="000000"/>
          <w:sz w:val="20"/>
          <w:szCs w:val="20"/>
          <w:shd w:val="clear" w:color="auto" w:fill="FFFFFF"/>
        </w:rPr>
        <w:t xml:space="preserve">В борьбу с ковидом никто сразу не поверил (ковид в Беларуси еще с лета обладает очень избирательным идеологическим действием), </w:t>
      </w:r>
      <w:r w:rsidR="00F85F5F">
        <w:rPr>
          <w:rFonts w:ascii="Tahoma" w:hAnsi="Tahoma" w:cs="Tahoma"/>
          <w:color w:val="000000"/>
          <w:sz w:val="20"/>
          <w:szCs w:val="20"/>
          <w:shd w:val="clear" w:color="auto" w:fill="FFFFFF"/>
        </w:rPr>
        <w:t xml:space="preserve">появилось много версий: постепенный переход к военному положению; </w:t>
      </w:r>
      <w:r w:rsidR="00472386">
        <w:rPr>
          <w:rFonts w:ascii="Tahoma" w:hAnsi="Tahoma" w:cs="Tahoma"/>
          <w:color w:val="000000"/>
          <w:sz w:val="20"/>
          <w:szCs w:val="20"/>
          <w:shd w:val="clear" w:color="auto" w:fill="FFFFFF"/>
        </w:rPr>
        <w:t xml:space="preserve">затруднение эмиграции силовиков, которые хотят перейти на сторону народа; </w:t>
      </w:r>
      <w:r w:rsidR="00C95A1A">
        <w:rPr>
          <w:rFonts w:ascii="Tahoma" w:hAnsi="Tahoma" w:cs="Tahoma"/>
          <w:color w:val="000000"/>
          <w:sz w:val="20"/>
          <w:szCs w:val="20"/>
          <w:shd w:val="clear" w:color="auto" w:fill="FFFFFF"/>
        </w:rPr>
        <w:t xml:space="preserve">ограничение приграничной торговли (на заводах и в колхозах надо копейку зарабатывать!); </w:t>
      </w:r>
      <w:r w:rsidR="00996D89">
        <w:rPr>
          <w:rFonts w:ascii="Tahoma" w:hAnsi="Tahoma" w:cs="Tahoma"/>
          <w:color w:val="000000"/>
          <w:sz w:val="20"/>
          <w:szCs w:val="20"/>
          <w:shd w:val="clear" w:color="auto" w:fill="FFFFFF"/>
        </w:rPr>
        <w:t>сдерживание оттока айтишников</w:t>
      </w:r>
      <w:r w:rsidR="00652C63">
        <w:rPr>
          <w:rFonts w:ascii="Tahoma" w:hAnsi="Tahoma" w:cs="Tahoma"/>
          <w:color w:val="000000"/>
          <w:sz w:val="20"/>
          <w:szCs w:val="20"/>
          <w:shd w:val="clear" w:color="auto" w:fill="FFFFFF"/>
        </w:rPr>
        <w:t xml:space="preserve"> (вслед за </w:t>
      </w:r>
      <w:r w:rsidR="00652C63" w:rsidRPr="00652C63">
        <w:rPr>
          <w:rFonts w:ascii="Tahoma" w:hAnsi="Tahoma" w:cs="Tahoma"/>
          <w:color w:val="000000"/>
          <w:sz w:val="20"/>
          <w:szCs w:val="20"/>
          <w:shd w:val="clear" w:color="auto" w:fill="FFFFFF"/>
        </w:rPr>
        <w:t>Currency, Epam и Wargaming</w:t>
      </w:r>
      <w:r w:rsidR="00652C63">
        <w:rPr>
          <w:rFonts w:ascii="Tahoma" w:hAnsi="Tahoma" w:cs="Tahoma"/>
          <w:color w:val="000000"/>
          <w:sz w:val="20"/>
          <w:szCs w:val="20"/>
          <w:shd w:val="clear" w:color="auto" w:fill="FFFFFF"/>
        </w:rPr>
        <w:t xml:space="preserve"> офис в Литве открывает и </w:t>
      </w:r>
      <w:r w:rsidR="00494C42">
        <w:rPr>
          <w:rFonts w:ascii="Tahoma" w:hAnsi="Tahoma" w:cs="Tahoma"/>
          <w:color w:val="000000"/>
          <w:sz w:val="20"/>
          <w:szCs w:val="20"/>
          <w:shd w:val="clear" w:color="auto" w:fill="FFFFFF"/>
        </w:rPr>
        <w:t xml:space="preserve">команда разработчиков </w:t>
      </w:r>
      <w:r w:rsidR="00494C42" w:rsidRPr="00494C42">
        <w:rPr>
          <w:rFonts w:ascii="Tahoma" w:hAnsi="Tahoma" w:cs="Tahoma"/>
          <w:color w:val="000000"/>
          <w:sz w:val="20"/>
          <w:szCs w:val="20"/>
          <w:shd w:val="clear" w:color="auto" w:fill="FFFFFF"/>
        </w:rPr>
        <w:t>Flo</w:t>
      </w:r>
      <w:r w:rsidR="00494C42">
        <w:rPr>
          <w:rFonts w:ascii="Tahoma" w:hAnsi="Tahoma" w:cs="Tahoma"/>
          <w:color w:val="000000"/>
          <w:sz w:val="20"/>
          <w:szCs w:val="20"/>
          <w:shd w:val="clear" w:color="auto" w:fill="FFFFFF"/>
        </w:rPr>
        <w:t>)</w:t>
      </w:r>
      <w:r w:rsidR="00996D89">
        <w:rPr>
          <w:rFonts w:ascii="Tahoma" w:hAnsi="Tahoma" w:cs="Tahoma"/>
          <w:color w:val="000000"/>
          <w:sz w:val="20"/>
          <w:szCs w:val="20"/>
          <w:shd w:val="clear" w:color="auto" w:fill="FFFFFF"/>
        </w:rPr>
        <w:t xml:space="preserve">; даже ассиметричный ответ на угрозу отключить страну от </w:t>
      </w:r>
      <w:r w:rsidR="00996D89">
        <w:rPr>
          <w:rFonts w:ascii="Tahoma" w:hAnsi="Tahoma" w:cs="Tahoma"/>
          <w:color w:val="000000"/>
          <w:sz w:val="20"/>
          <w:szCs w:val="20"/>
          <w:shd w:val="clear" w:color="auto" w:fill="FFFFFF"/>
          <w:lang w:val="en-US"/>
        </w:rPr>
        <w:t>SWIFT</w:t>
      </w:r>
      <w:r w:rsidR="00996D89">
        <w:rPr>
          <w:rFonts w:ascii="Tahoma" w:hAnsi="Tahoma" w:cs="Tahoma"/>
          <w:color w:val="000000"/>
          <w:sz w:val="20"/>
          <w:szCs w:val="20"/>
          <w:shd w:val="clear" w:color="auto" w:fill="FFFFFF"/>
        </w:rPr>
        <w:t xml:space="preserve">. </w:t>
      </w:r>
      <w:r w:rsidR="006E6235">
        <w:rPr>
          <w:rFonts w:ascii="Tahoma" w:hAnsi="Tahoma" w:cs="Tahoma"/>
          <w:color w:val="000000"/>
          <w:sz w:val="20"/>
          <w:szCs w:val="20"/>
          <w:shd w:val="clear" w:color="auto" w:fill="FFFFFF"/>
        </w:rPr>
        <w:t>Есть и такая версия</w:t>
      </w:r>
      <w:r w:rsidR="00996D89">
        <w:rPr>
          <w:rFonts w:ascii="Tahoma" w:hAnsi="Tahoma" w:cs="Tahoma"/>
          <w:color w:val="000000"/>
          <w:sz w:val="20"/>
          <w:szCs w:val="20"/>
          <w:shd w:val="clear" w:color="auto" w:fill="FFFFFF"/>
        </w:rPr>
        <w:t xml:space="preserve">: сегодня </w:t>
      </w:r>
      <w:r w:rsidR="00BB29AB">
        <w:rPr>
          <w:rFonts w:ascii="Tahoma" w:hAnsi="Tahoma" w:cs="Tahoma"/>
          <w:color w:val="000000"/>
          <w:sz w:val="20"/>
          <w:szCs w:val="20"/>
          <w:shd w:val="clear" w:color="auto" w:fill="FFFFFF"/>
        </w:rPr>
        <w:t>Беларусь ратифицировала соглашение с Россией о взаимном признании виз. А поскольку на границах РФ жесткие ограничения (в том числе на выезд) существуют давно,</w:t>
      </w:r>
      <w:r w:rsidR="006E6235">
        <w:rPr>
          <w:rFonts w:ascii="Tahoma" w:hAnsi="Tahoma" w:cs="Tahoma"/>
          <w:color w:val="000000"/>
          <w:sz w:val="20"/>
          <w:szCs w:val="20"/>
          <w:shd w:val="clear" w:color="auto" w:fill="FFFFFF"/>
        </w:rPr>
        <w:t xml:space="preserve"> то РБ просто привела свои нормы в соответствие с российскими. </w:t>
      </w:r>
    </w:p>
    <w:p w14:paraId="09CBB949" w14:textId="0C241648" w:rsidR="00F029E1" w:rsidRDefault="0059393C"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Падение экономики продолжается. </w:t>
      </w:r>
      <w:r w:rsidR="00BF212E" w:rsidRPr="00BF212E">
        <w:rPr>
          <w:rFonts w:ascii="Tahoma" w:hAnsi="Tahoma" w:cs="Tahoma"/>
          <w:color w:val="000000"/>
          <w:sz w:val="20"/>
          <w:szCs w:val="20"/>
          <w:shd w:val="clear" w:color="auto" w:fill="FFFFFF"/>
        </w:rPr>
        <w:t xml:space="preserve">Рейтинговое агентство S&amp;P подтвердило </w:t>
      </w:r>
      <w:r w:rsidR="00822412">
        <w:rPr>
          <w:rFonts w:ascii="Tahoma" w:hAnsi="Tahoma" w:cs="Tahoma"/>
          <w:color w:val="000000"/>
          <w:sz w:val="20"/>
          <w:szCs w:val="20"/>
          <w:shd w:val="clear" w:color="auto" w:fill="FFFFFF"/>
        </w:rPr>
        <w:t xml:space="preserve">низкие </w:t>
      </w:r>
      <w:r w:rsidR="00BF212E" w:rsidRPr="00BF212E">
        <w:rPr>
          <w:rFonts w:ascii="Tahoma" w:hAnsi="Tahoma" w:cs="Tahoma"/>
          <w:color w:val="000000"/>
          <w:sz w:val="20"/>
          <w:szCs w:val="20"/>
          <w:shd w:val="clear" w:color="auto" w:fill="FFFFFF"/>
        </w:rPr>
        <w:t>кредитные рейтинги «Беларусбанка», «Белагропромбанка» и «Банка «БелВЭБ»</w:t>
      </w:r>
      <w:r w:rsidR="00822412">
        <w:rPr>
          <w:rFonts w:ascii="Tahoma" w:hAnsi="Tahoma" w:cs="Tahoma"/>
          <w:color w:val="000000"/>
          <w:sz w:val="20"/>
          <w:szCs w:val="20"/>
          <w:shd w:val="clear" w:color="auto" w:fill="FFFFFF"/>
        </w:rPr>
        <w:t>, причем с негативным прогнозом.</w:t>
      </w:r>
      <w:r w:rsidR="00BF212E" w:rsidRPr="00BF212E">
        <w:rPr>
          <w:rFonts w:ascii="Tahoma" w:hAnsi="Tahoma" w:cs="Tahoma"/>
          <w:color w:val="000000"/>
          <w:sz w:val="20"/>
          <w:szCs w:val="20"/>
          <w:shd w:val="clear" w:color="auto" w:fill="FFFFFF"/>
        </w:rPr>
        <w:t xml:space="preserve"> </w:t>
      </w:r>
      <w:r w:rsidR="00822412">
        <w:rPr>
          <w:rFonts w:ascii="Tahoma" w:hAnsi="Tahoma" w:cs="Tahoma"/>
          <w:color w:val="000000"/>
          <w:sz w:val="20"/>
          <w:szCs w:val="20"/>
          <w:shd w:val="clear" w:color="auto" w:fill="FFFFFF"/>
        </w:rPr>
        <w:t>По данным Белстата в</w:t>
      </w:r>
      <w:r>
        <w:rPr>
          <w:rFonts w:ascii="Tahoma" w:hAnsi="Tahoma" w:cs="Tahoma"/>
          <w:color w:val="000000"/>
          <w:sz w:val="20"/>
          <w:szCs w:val="20"/>
          <w:shd w:val="clear" w:color="auto" w:fill="FFFFFF"/>
        </w:rPr>
        <w:t xml:space="preserve"> ноябре инфляция </w:t>
      </w:r>
      <w:r w:rsidR="00822412">
        <w:rPr>
          <w:rFonts w:ascii="Tahoma" w:hAnsi="Tahoma" w:cs="Tahoma"/>
          <w:color w:val="000000"/>
          <w:sz w:val="20"/>
          <w:szCs w:val="20"/>
          <w:shd w:val="clear" w:color="auto" w:fill="FFFFFF"/>
        </w:rPr>
        <w:t xml:space="preserve">в Беларуси </w:t>
      </w:r>
      <w:r>
        <w:rPr>
          <w:rFonts w:ascii="Tahoma" w:hAnsi="Tahoma" w:cs="Tahoma"/>
          <w:color w:val="000000"/>
          <w:sz w:val="20"/>
          <w:szCs w:val="20"/>
          <w:shd w:val="clear" w:color="auto" w:fill="FFFFFF"/>
        </w:rPr>
        <w:t>выросла на 0,7% (в октябре было 0,6%)</w:t>
      </w:r>
      <w:r w:rsidR="00D06EA3">
        <w:rPr>
          <w:rFonts w:ascii="Tahoma" w:hAnsi="Tahoma" w:cs="Tahoma"/>
          <w:color w:val="000000"/>
          <w:sz w:val="20"/>
          <w:szCs w:val="20"/>
          <w:shd w:val="clear" w:color="auto" w:fill="FFFFFF"/>
        </w:rPr>
        <w:t xml:space="preserve">. Годовая инфляция уже 6,6%. Индекс потребительских цен </w:t>
      </w:r>
      <w:r w:rsidR="006B4E9C">
        <w:rPr>
          <w:rFonts w:ascii="Tahoma" w:hAnsi="Tahoma" w:cs="Tahoma"/>
          <w:color w:val="000000"/>
          <w:sz w:val="20"/>
          <w:szCs w:val="20"/>
          <w:shd w:val="clear" w:color="auto" w:fill="FFFFFF"/>
        </w:rPr>
        <w:t xml:space="preserve">тоже </w:t>
      </w:r>
      <w:r w:rsidR="00D06EA3">
        <w:rPr>
          <w:rFonts w:ascii="Tahoma" w:hAnsi="Tahoma" w:cs="Tahoma"/>
          <w:color w:val="000000"/>
          <w:sz w:val="20"/>
          <w:szCs w:val="20"/>
          <w:shd w:val="clear" w:color="auto" w:fill="FFFFFF"/>
        </w:rPr>
        <w:t>растет: в ноябре он увеличился на 1%</w:t>
      </w:r>
      <w:r w:rsidR="006B4E9C">
        <w:rPr>
          <w:rFonts w:ascii="Tahoma" w:hAnsi="Tahoma" w:cs="Tahoma"/>
          <w:color w:val="000000"/>
          <w:sz w:val="20"/>
          <w:szCs w:val="20"/>
          <w:shd w:val="clear" w:color="auto" w:fill="FFFFFF"/>
        </w:rPr>
        <w:t xml:space="preserve"> на продовольственные товары, 0,4% — на непродовольственные и 0,5% — на услуги. </w:t>
      </w:r>
      <w:r w:rsidR="00DB4DB2">
        <w:rPr>
          <w:rFonts w:ascii="Tahoma" w:hAnsi="Tahoma" w:cs="Tahoma"/>
          <w:color w:val="000000"/>
          <w:sz w:val="20"/>
          <w:szCs w:val="20"/>
          <w:shd w:val="clear" w:color="auto" w:fill="FFFFFF"/>
        </w:rPr>
        <w:t xml:space="preserve">Экспорт за 10 месяцев 2020 сократился почти на 14%. Чтобы как-то наполнить бюджет, «государство» выжимает досуха граждан. Сегодня, как минимум, двое граждан пожаловались, что им отключили </w:t>
      </w:r>
      <w:r w:rsidR="00C914D5">
        <w:rPr>
          <w:rFonts w:ascii="Tahoma" w:hAnsi="Tahoma" w:cs="Tahoma"/>
          <w:color w:val="000000"/>
          <w:sz w:val="20"/>
          <w:szCs w:val="20"/>
          <w:shd w:val="clear" w:color="auto" w:fill="FFFFFF"/>
        </w:rPr>
        <w:t>свет, хотя они опоздали с оплатой всего на 10-13 дней. ЖЭС клянется, что отключали не они.</w:t>
      </w:r>
    </w:p>
    <w:p w14:paraId="7874CA13" w14:textId="5D8B4224" w:rsidR="008E55A2" w:rsidRPr="008E55A2" w:rsidRDefault="00D22AD0" w:rsidP="008E55A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Кстати, об отключении </w:t>
      </w:r>
      <w:r>
        <w:rPr>
          <w:rFonts w:ascii="Tahoma" w:hAnsi="Tahoma" w:cs="Tahoma"/>
          <w:color w:val="000000"/>
          <w:sz w:val="20"/>
          <w:szCs w:val="20"/>
          <w:shd w:val="clear" w:color="auto" w:fill="FFFFFF"/>
          <w:lang w:val="en-US"/>
        </w:rPr>
        <w:t>SWIFT</w:t>
      </w:r>
      <w:r w:rsidRPr="00D22AD0">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Кажется, «власти» реально перепугались от такой перспективы. Напомню, что </w:t>
      </w:r>
      <w:r w:rsidR="000468F8">
        <w:rPr>
          <w:rFonts w:ascii="Tahoma" w:hAnsi="Tahoma" w:cs="Tahoma"/>
          <w:color w:val="000000"/>
          <w:sz w:val="20"/>
          <w:szCs w:val="20"/>
          <w:shd w:val="clear" w:color="auto" w:fill="FFFFFF"/>
        </w:rPr>
        <w:t xml:space="preserve">об отключении стали говорить, когда СК ограбил получателей денежной помощи от </w:t>
      </w:r>
      <w:r w:rsidR="000058C9">
        <w:rPr>
          <w:rFonts w:ascii="Tahoma" w:hAnsi="Tahoma" w:cs="Tahoma"/>
          <w:color w:val="000000"/>
          <w:sz w:val="20"/>
          <w:szCs w:val="20"/>
          <w:shd w:val="clear" w:color="auto" w:fill="FFFFFF"/>
          <w:lang w:val="en-US"/>
        </w:rPr>
        <w:t>BY</w:t>
      </w:r>
      <w:r w:rsidR="000058C9" w:rsidRPr="000058C9">
        <w:rPr>
          <w:rFonts w:ascii="Tahoma" w:hAnsi="Tahoma" w:cs="Tahoma"/>
          <w:color w:val="000000"/>
          <w:sz w:val="20"/>
          <w:szCs w:val="20"/>
          <w:shd w:val="clear" w:color="auto" w:fill="FFFFFF"/>
        </w:rPr>
        <w:t>_</w:t>
      </w:r>
      <w:r w:rsidR="000058C9">
        <w:rPr>
          <w:rFonts w:ascii="Tahoma" w:hAnsi="Tahoma" w:cs="Tahoma"/>
          <w:color w:val="000000"/>
          <w:sz w:val="20"/>
          <w:szCs w:val="20"/>
          <w:shd w:val="clear" w:color="auto" w:fill="FFFFFF"/>
          <w:lang w:val="en-US"/>
        </w:rPr>
        <w:t>Help</w:t>
      </w:r>
      <w:r w:rsidR="000058C9" w:rsidRPr="000058C9">
        <w:rPr>
          <w:rFonts w:ascii="Tahoma" w:hAnsi="Tahoma" w:cs="Tahoma"/>
          <w:color w:val="000000"/>
          <w:sz w:val="20"/>
          <w:szCs w:val="20"/>
          <w:shd w:val="clear" w:color="auto" w:fill="FFFFFF"/>
        </w:rPr>
        <w:t xml:space="preserve">. </w:t>
      </w:r>
      <w:r w:rsidR="000058C9">
        <w:rPr>
          <w:rFonts w:ascii="Tahoma" w:hAnsi="Tahoma" w:cs="Tahoma"/>
          <w:color w:val="000000"/>
          <w:sz w:val="20"/>
          <w:szCs w:val="20"/>
          <w:shd w:val="clear" w:color="auto" w:fill="FFFFFF"/>
        </w:rPr>
        <w:t xml:space="preserve">Даже если деньги уже были сняты и потрачены, банки по приказу следователей загоняли </w:t>
      </w:r>
      <w:r w:rsidR="00B524E1">
        <w:rPr>
          <w:rFonts w:ascii="Tahoma" w:hAnsi="Tahoma" w:cs="Tahoma"/>
          <w:color w:val="000000"/>
          <w:sz w:val="20"/>
          <w:szCs w:val="20"/>
          <w:shd w:val="clear" w:color="auto" w:fill="FFFFFF"/>
        </w:rPr>
        <w:t xml:space="preserve">счета в минус. И когда на эти карты приходила зарплата или пенсия, то она шла в счет «погашения долга». Так вот, </w:t>
      </w:r>
      <w:r w:rsidR="0076095D">
        <w:rPr>
          <w:rFonts w:ascii="Tahoma" w:hAnsi="Tahoma" w:cs="Tahoma"/>
          <w:color w:val="000000"/>
          <w:sz w:val="20"/>
          <w:szCs w:val="20"/>
          <w:shd w:val="clear" w:color="auto" w:fill="FFFFFF"/>
        </w:rPr>
        <w:t>в начале декабря Нацбанк отправил банкам письмо, в котором объяснил, что так делать не нужно. «</w:t>
      </w:r>
      <w:r w:rsidR="008E55A2" w:rsidRPr="008E55A2">
        <w:rPr>
          <w:rFonts w:ascii="Tahoma" w:hAnsi="Tahoma" w:cs="Tahoma"/>
          <w:color w:val="000000"/>
          <w:sz w:val="20"/>
          <w:szCs w:val="20"/>
          <w:shd w:val="clear" w:color="auto" w:fill="FFFFFF"/>
        </w:rPr>
        <w:t>Если деньги были получены из источника, подлежащего аресту, и использованы, то их возмещение из других источников не предполагается</w:t>
      </w:r>
      <w:r w:rsidR="008E55A2">
        <w:rPr>
          <w:rFonts w:ascii="Tahoma" w:hAnsi="Tahoma" w:cs="Tahoma"/>
          <w:color w:val="000000"/>
          <w:sz w:val="20"/>
          <w:szCs w:val="20"/>
          <w:shd w:val="clear" w:color="auto" w:fill="FFFFFF"/>
        </w:rPr>
        <w:t>»</w:t>
      </w:r>
      <w:r w:rsidR="008E55A2" w:rsidRPr="008E55A2">
        <w:rPr>
          <w:rFonts w:ascii="Tahoma" w:hAnsi="Tahoma" w:cs="Tahoma"/>
          <w:color w:val="000000"/>
          <w:sz w:val="20"/>
          <w:szCs w:val="20"/>
          <w:shd w:val="clear" w:color="auto" w:fill="FFFFFF"/>
        </w:rPr>
        <w:t>.</w:t>
      </w:r>
      <w:r w:rsidR="008E55A2">
        <w:rPr>
          <w:rFonts w:ascii="Tahoma" w:hAnsi="Tahoma" w:cs="Tahoma"/>
          <w:color w:val="000000"/>
          <w:sz w:val="20"/>
          <w:szCs w:val="20"/>
          <w:shd w:val="clear" w:color="auto" w:fill="FFFFFF"/>
        </w:rPr>
        <w:t xml:space="preserve"> И деньги действительно стали возвращаться владельцам. Учитывая жадность </w:t>
      </w:r>
      <w:r w:rsidR="004F6BE4">
        <w:rPr>
          <w:rFonts w:ascii="Tahoma" w:hAnsi="Tahoma" w:cs="Tahoma"/>
          <w:color w:val="000000"/>
          <w:sz w:val="20"/>
          <w:szCs w:val="20"/>
          <w:shd w:val="clear" w:color="auto" w:fill="FFFFFF"/>
        </w:rPr>
        <w:t>нашего «государство» и его наплевательское отношение к законам, такое могло случиться только от великого страха.</w:t>
      </w:r>
    </w:p>
    <w:p w14:paraId="2FDBE5F5" w14:textId="48EC0F9A" w:rsidR="00EB2E37" w:rsidRDefault="00050307"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Война флагов набирает обороты. Сегодня «государство» </w:t>
      </w:r>
      <w:r w:rsidR="008E59F3">
        <w:rPr>
          <w:rFonts w:ascii="Tahoma" w:hAnsi="Tahoma" w:cs="Tahoma"/>
          <w:color w:val="000000"/>
          <w:sz w:val="20"/>
          <w:szCs w:val="20"/>
          <w:shd w:val="clear" w:color="auto" w:fill="FFFFFF"/>
        </w:rPr>
        <w:t>нанесло двойной удар. С одной стороны, окончательно объявило, что вывешивание БЧБ на лоджии — пикет со всеми вытекающими (штраф или арест), с другой — расширило</w:t>
      </w:r>
      <w:r w:rsidR="00FA14AA">
        <w:rPr>
          <w:rFonts w:ascii="Tahoma" w:hAnsi="Tahoma" w:cs="Tahoma"/>
          <w:color w:val="000000"/>
          <w:sz w:val="20"/>
          <w:szCs w:val="20"/>
          <w:shd w:val="clear" w:color="auto" w:fill="FFFFFF"/>
        </w:rPr>
        <w:t xml:space="preserve"> список случаев, когда нужно вывешивать красно-зеленые флаги. Странное решение: теперь </w:t>
      </w:r>
      <w:r w:rsidR="004B628F">
        <w:rPr>
          <w:rFonts w:ascii="Tahoma" w:hAnsi="Tahoma" w:cs="Tahoma"/>
          <w:color w:val="000000"/>
          <w:sz w:val="20"/>
          <w:szCs w:val="20"/>
          <w:shd w:val="clear" w:color="auto" w:fill="FFFFFF"/>
        </w:rPr>
        <w:t xml:space="preserve">красная зелень вообще повсюду — от </w:t>
      </w:r>
      <w:r w:rsidR="00C13A03">
        <w:rPr>
          <w:rFonts w:ascii="Tahoma" w:hAnsi="Tahoma" w:cs="Tahoma"/>
          <w:color w:val="000000"/>
          <w:sz w:val="20"/>
          <w:szCs w:val="20"/>
          <w:shd w:val="clear" w:color="auto" w:fill="FFFFFF"/>
        </w:rPr>
        <w:t xml:space="preserve">автозаков и тюрем до супермаркетов. Беларусы не собираются сдаваться. </w:t>
      </w:r>
      <w:r w:rsidR="001D4E8D">
        <w:rPr>
          <w:rFonts w:ascii="Tahoma" w:hAnsi="Tahoma" w:cs="Tahoma"/>
          <w:color w:val="000000"/>
          <w:sz w:val="20"/>
          <w:szCs w:val="20"/>
          <w:shd w:val="clear" w:color="auto" w:fill="FFFFFF"/>
        </w:rPr>
        <w:t>Зимние флаги национальной расцветки сегодня ночью появились не только на речном льду, но и на заснеженных склонах.</w:t>
      </w:r>
      <w:r w:rsidR="00EF4389">
        <w:rPr>
          <w:rFonts w:ascii="Tahoma" w:hAnsi="Tahoma" w:cs="Tahoma"/>
          <w:color w:val="000000"/>
          <w:sz w:val="20"/>
          <w:szCs w:val="20"/>
          <w:shd w:val="clear" w:color="auto" w:fill="FFFFFF"/>
        </w:rPr>
        <w:t xml:space="preserve"> </w:t>
      </w:r>
      <w:r w:rsidR="00C13A03">
        <w:rPr>
          <w:rFonts w:ascii="Tahoma" w:hAnsi="Tahoma" w:cs="Tahoma"/>
          <w:color w:val="000000"/>
          <w:sz w:val="20"/>
          <w:szCs w:val="20"/>
          <w:shd w:val="clear" w:color="auto" w:fill="FFFFFF"/>
        </w:rPr>
        <w:t>Отчаявшись их соскре</w:t>
      </w:r>
      <w:r w:rsidR="00DF0C7C">
        <w:rPr>
          <w:rFonts w:ascii="Tahoma" w:hAnsi="Tahoma" w:cs="Tahoma"/>
          <w:color w:val="000000"/>
          <w:sz w:val="20"/>
          <w:szCs w:val="20"/>
          <w:shd w:val="clear" w:color="auto" w:fill="FFFFFF"/>
        </w:rPr>
        <w:t xml:space="preserve">бать, коммунальщики засыпают красоту песком. Ну да, песок ведь ночью убрать невозможно. </w:t>
      </w:r>
      <w:r w:rsidR="00EB2E37">
        <w:rPr>
          <w:rFonts w:ascii="Tahoma" w:hAnsi="Tahoma" w:cs="Tahoma"/>
          <w:color w:val="000000"/>
          <w:sz w:val="20"/>
          <w:szCs w:val="20"/>
          <w:shd w:val="clear" w:color="auto" w:fill="FFFFFF"/>
        </w:rPr>
        <w:t xml:space="preserve">Провели зачистку балконов в Лебяжьем — там раньше в окнах было много БЧБ. В ответ беларусы флаги поубирали, но достают их, чтобы поприветствовать кортеж бывшего, который ездит мимо них ежедневно. Немного красного с белым добавили сегодня девушки, которые гуляли по Минску с соответствующими зонтиками и в соответствующих нарядах. Было их немного, но </w:t>
      </w:r>
      <w:r w:rsidR="008F290A">
        <w:rPr>
          <w:rFonts w:ascii="Tahoma" w:hAnsi="Tahoma" w:cs="Tahoma"/>
          <w:color w:val="000000"/>
          <w:sz w:val="20"/>
          <w:szCs w:val="20"/>
          <w:shd w:val="clear" w:color="auto" w:fill="FFFFFF"/>
        </w:rPr>
        <w:t>радость от размера не зависит.</w:t>
      </w:r>
    </w:p>
    <w:p w14:paraId="3330DE01" w14:textId="0602B434" w:rsidR="00BA4A81" w:rsidRDefault="008F290A" w:rsidP="0059434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Продолжается и креатив троллинга. Поскольку </w:t>
      </w:r>
      <w:r w:rsidR="00594349">
        <w:rPr>
          <w:rFonts w:ascii="Tahoma" w:hAnsi="Tahoma" w:cs="Tahoma"/>
          <w:color w:val="000000"/>
          <w:sz w:val="20"/>
          <w:szCs w:val="20"/>
          <w:shd w:val="clear" w:color="auto" w:fill="FFFFFF"/>
        </w:rPr>
        <w:t>«правоохранители» изо всех сил выполняют воскресные планы по задержаниям, под раздачу попадает все больше случайных людей. Прекрасная ж</w:t>
      </w:r>
      <w:r w:rsidR="00BA4A81">
        <w:rPr>
          <w:rFonts w:ascii="Tahoma" w:hAnsi="Tahoma" w:cs="Tahoma"/>
          <w:color w:val="000000"/>
          <w:sz w:val="20"/>
          <w:szCs w:val="20"/>
          <w:shd w:val="clear" w:color="auto" w:fill="FFFFFF"/>
        </w:rPr>
        <w:t xml:space="preserve">ительница Пружан </w:t>
      </w:r>
      <w:r w:rsidR="00594349">
        <w:rPr>
          <w:rFonts w:ascii="Tahoma" w:hAnsi="Tahoma" w:cs="Tahoma"/>
          <w:color w:val="000000"/>
          <w:sz w:val="20"/>
          <w:szCs w:val="20"/>
          <w:shd w:val="clear" w:color="auto" w:fill="FFFFFF"/>
        </w:rPr>
        <w:t xml:space="preserve">накатала заявление — </w:t>
      </w:r>
      <w:r w:rsidR="00BA4A81">
        <w:rPr>
          <w:rFonts w:ascii="Tahoma" w:hAnsi="Tahoma" w:cs="Tahoma"/>
          <w:color w:val="000000"/>
          <w:sz w:val="20"/>
          <w:szCs w:val="20"/>
          <w:shd w:val="clear" w:color="auto" w:fill="FFFFFF"/>
        </w:rPr>
        <w:t>попросила власти выдать ей разрешение сходить в магазин</w:t>
      </w:r>
      <w:r w:rsidR="00F04DCF">
        <w:rPr>
          <w:rFonts w:ascii="Tahoma" w:hAnsi="Tahoma" w:cs="Tahoma"/>
          <w:color w:val="000000"/>
          <w:sz w:val="20"/>
          <w:szCs w:val="20"/>
          <w:shd w:val="clear" w:color="auto" w:fill="FFFFFF"/>
        </w:rPr>
        <w:t xml:space="preserve">: </w:t>
      </w:r>
      <w:r w:rsidR="00BA4A81">
        <w:rPr>
          <w:rFonts w:ascii="Tahoma" w:hAnsi="Tahoma" w:cs="Tahoma"/>
          <w:color w:val="000000"/>
          <w:sz w:val="20"/>
          <w:szCs w:val="20"/>
          <w:shd w:val="clear" w:color="auto" w:fill="FFFFFF"/>
        </w:rPr>
        <w:t>«Прошу выдать мне разрешение на посещение магазинов „Универмаг“, „Универсам“, „Кулинария“, „Три цены“, а также возможность следования к этим магазинам пешком и на общественном транспорте без задержания в Пружанский РОВД для установления личности 12 и 13 декабря».</w:t>
      </w:r>
    </w:p>
    <w:p w14:paraId="16C73267" w14:textId="77777777" w:rsidR="00B71D0F" w:rsidRDefault="008B49A3"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Светлана Тихановская назначила нового представителя</w:t>
      </w:r>
      <w:r w:rsidR="00786942">
        <w:rPr>
          <w:rFonts w:ascii="Tahoma" w:hAnsi="Tahoma" w:cs="Tahoma"/>
          <w:color w:val="000000"/>
          <w:sz w:val="20"/>
          <w:szCs w:val="20"/>
          <w:shd w:val="clear" w:color="auto" w:fill="FFFFFF"/>
        </w:rPr>
        <w:t xml:space="preserve"> — по международным делам. Им стал </w:t>
      </w:r>
      <w:r>
        <w:rPr>
          <w:rFonts w:ascii="Tahoma" w:hAnsi="Tahoma" w:cs="Tahoma"/>
          <w:color w:val="000000"/>
          <w:sz w:val="20"/>
          <w:szCs w:val="20"/>
          <w:shd w:val="clear" w:color="auto" w:fill="FFFFFF"/>
        </w:rPr>
        <w:t xml:space="preserve">Валерий Ковалевский, </w:t>
      </w:r>
      <w:r w:rsidR="00803551">
        <w:rPr>
          <w:rFonts w:ascii="Tahoma" w:hAnsi="Tahoma" w:cs="Tahoma"/>
          <w:color w:val="000000"/>
          <w:sz w:val="20"/>
          <w:szCs w:val="20"/>
          <w:shd w:val="clear" w:color="auto" w:fill="FFFFFF"/>
        </w:rPr>
        <w:t>бывший дипломат</w:t>
      </w:r>
      <w:r w:rsidR="00DA5683">
        <w:rPr>
          <w:rFonts w:ascii="Tahoma" w:hAnsi="Tahoma" w:cs="Tahoma"/>
          <w:color w:val="000000"/>
          <w:sz w:val="20"/>
          <w:szCs w:val="20"/>
          <w:shd w:val="clear" w:color="auto" w:fill="FFFFFF"/>
        </w:rPr>
        <w:t xml:space="preserve"> беларусского МИД</w:t>
      </w:r>
      <w:r>
        <w:rPr>
          <w:rFonts w:ascii="Tahoma" w:hAnsi="Tahoma" w:cs="Tahoma"/>
          <w:color w:val="000000"/>
          <w:sz w:val="20"/>
          <w:szCs w:val="20"/>
          <w:shd w:val="clear" w:color="auto" w:fill="FFFFFF"/>
        </w:rPr>
        <w:t>.</w:t>
      </w:r>
      <w:r w:rsidR="00DA5683">
        <w:rPr>
          <w:rFonts w:ascii="Tahoma" w:hAnsi="Tahoma" w:cs="Tahoma"/>
          <w:color w:val="000000"/>
          <w:sz w:val="20"/>
          <w:szCs w:val="20"/>
          <w:shd w:val="clear" w:color="auto" w:fill="FFFFFF"/>
        </w:rPr>
        <w:t xml:space="preserve"> Заодно Светлана встретилась с послом </w:t>
      </w:r>
      <w:r w:rsidR="00325793">
        <w:rPr>
          <w:rFonts w:ascii="Tahoma" w:hAnsi="Tahoma" w:cs="Tahoma"/>
          <w:color w:val="000000"/>
          <w:sz w:val="20"/>
          <w:szCs w:val="20"/>
          <w:shd w:val="clear" w:color="auto" w:fill="FFFFFF"/>
        </w:rPr>
        <w:t>Израиля в Литве Йоссефом Леви</w:t>
      </w:r>
      <w:r w:rsidR="00DA5683">
        <w:rPr>
          <w:rFonts w:ascii="Tahoma" w:hAnsi="Tahoma" w:cs="Tahoma"/>
          <w:color w:val="000000"/>
          <w:sz w:val="20"/>
          <w:szCs w:val="20"/>
          <w:shd w:val="clear" w:color="auto" w:fill="FFFFFF"/>
        </w:rPr>
        <w:t>. Многих в нашей стране, скажем так, напрягло, что посол Израиля в Беларуси вручил верительные грамоты Лукашенко. Леви пояснил, что</w:t>
      </w:r>
      <w:r w:rsidR="00B71D0F">
        <w:rPr>
          <w:rFonts w:ascii="Tahoma" w:hAnsi="Tahoma" w:cs="Tahoma"/>
          <w:color w:val="000000"/>
          <w:sz w:val="20"/>
          <w:szCs w:val="20"/>
          <w:shd w:val="clear" w:color="auto" w:fill="FFFFFF"/>
        </w:rPr>
        <w:t xml:space="preserve"> Израиль поддерживает борьбу белорусского народа за свободу, а грамоты вручить — не значит поддержать режим. </w:t>
      </w:r>
    </w:p>
    <w:p w14:paraId="144D12C8" w14:textId="7B0A4106" w:rsidR="00325793" w:rsidRDefault="009B0601"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Вчера, оказывается, главы иностранных дипмиссий в Беларуси</w:t>
      </w:r>
      <w:r w:rsidR="00EA194C">
        <w:rPr>
          <w:rFonts w:ascii="Tahoma" w:hAnsi="Tahoma" w:cs="Tahoma"/>
          <w:color w:val="000000"/>
          <w:sz w:val="20"/>
          <w:szCs w:val="20"/>
          <w:shd w:val="clear" w:color="auto" w:fill="FFFFFF"/>
        </w:rPr>
        <w:t xml:space="preserve"> встречались с Макеем</w:t>
      </w:r>
      <w:r w:rsidR="00EB44EF">
        <w:rPr>
          <w:rFonts w:ascii="Tahoma" w:hAnsi="Tahoma" w:cs="Tahoma"/>
          <w:color w:val="000000"/>
          <w:sz w:val="20"/>
          <w:szCs w:val="20"/>
          <w:shd w:val="clear" w:color="auto" w:fill="FFFFFF"/>
        </w:rPr>
        <w:t>. Сегодня на сайте представительства ЕС</w:t>
      </w:r>
      <w:r w:rsidR="00BA6DE9">
        <w:rPr>
          <w:rFonts w:ascii="Tahoma" w:hAnsi="Tahoma" w:cs="Tahoma"/>
          <w:color w:val="000000"/>
          <w:sz w:val="20"/>
          <w:szCs w:val="20"/>
          <w:shd w:val="clear" w:color="auto" w:fill="FFFFFF"/>
        </w:rPr>
        <w:t xml:space="preserve"> появилось сообщение об этом. Суть его — дипломаты напомнили, что в Беларуси вообще беда с правами человека (а 10 декабря как раз </w:t>
      </w:r>
      <w:r w:rsidR="00F17235">
        <w:rPr>
          <w:rFonts w:ascii="Tahoma" w:hAnsi="Tahoma" w:cs="Tahoma"/>
          <w:color w:val="000000"/>
          <w:sz w:val="20"/>
          <w:szCs w:val="20"/>
          <w:shd w:val="clear" w:color="auto" w:fill="FFFFFF"/>
        </w:rPr>
        <w:t xml:space="preserve">международный День прав человека). И </w:t>
      </w:r>
      <w:r w:rsidR="00EF19D7">
        <w:rPr>
          <w:rFonts w:ascii="Tahoma" w:hAnsi="Tahoma" w:cs="Tahoma"/>
          <w:color w:val="000000"/>
          <w:sz w:val="20"/>
          <w:szCs w:val="20"/>
          <w:shd w:val="clear" w:color="auto" w:fill="FFFFFF"/>
        </w:rPr>
        <w:t>«</w:t>
      </w:r>
      <w:r w:rsidR="00EF19D7" w:rsidRPr="00EF19D7">
        <w:rPr>
          <w:rFonts w:ascii="Tahoma" w:hAnsi="Tahoma" w:cs="Tahoma"/>
          <w:color w:val="000000"/>
          <w:sz w:val="20"/>
          <w:szCs w:val="20"/>
          <w:shd w:val="clear" w:color="auto" w:fill="FFFFFF"/>
        </w:rPr>
        <w:t>проинформировали Макея о возможных сценариях развития двусторонних отношений, если беларусские власти предпримут ощутимые и значительные шаги по восстановлению верховенства права</w:t>
      </w:r>
      <w:r w:rsidR="00EF19D7">
        <w:rPr>
          <w:rFonts w:ascii="Tahoma" w:hAnsi="Tahoma" w:cs="Tahoma"/>
          <w:color w:val="000000"/>
          <w:sz w:val="20"/>
          <w:szCs w:val="20"/>
          <w:shd w:val="clear" w:color="auto" w:fill="FFFFFF"/>
        </w:rPr>
        <w:t>»</w:t>
      </w:r>
      <w:r w:rsidR="00EF19D7" w:rsidRPr="00EF19D7">
        <w:rPr>
          <w:rFonts w:ascii="Tahoma" w:hAnsi="Tahoma" w:cs="Tahoma"/>
          <w:color w:val="000000"/>
          <w:sz w:val="20"/>
          <w:szCs w:val="20"/>
          <w:shd w:val="clear" w:color="auto" w:fill="FFFFFF"/>
        </w:rPr>
        <w:t>.</w:t>
      </w:r>
      <w:r w:rsidR="00EF19D7">
        <w:rPr>
          <w:rFonts w:ascii="Tahoma" w:hAnsi="Tahoma" w:cs="Tahoma"/>
          <w:color w:val="000000"/>
          <w:sz w:val="20"/>
          <w:szCs w:val="20"/>
          <w:shd w:val="clear" w:color="auto" w:fill="FFFFFF"/>
        </w:rPr>
        <w:t xml:space="preserve"> Ну, то есть про санкции</w:t>
      </w:r>
      <w:r w:rsidR="00AD36FA">
        <w:rPr>
          <w:rFonts w:ascii="Tahoma" w:hAnsi="Tahoma" w:cs="Tahoma"/>
          <w:color w:val="000000"/>
          <w:sz w:val="20"/>
          <w:szCs w:val="20"/>
          <w:shd w:val="clear" w:color="auto" w:fill="FFFFFF"/>
        </w:rPr>
        <w:t>. Макей в ответ обиделся и заявил, что говорили вообще не об этом и все это «агитка».</w:t>
      </w:r>
      <w:r w:rsidR="009F08DD">
        <w:rPr>
          <w:rFonts w:ascii="Tahoma" w:hAnsi="Tahoma" w:cs="Tahoma"/>
          <w:color w:val="000000"/>
          <w:sz w:val="20"/>
          <w:szCs w:val="20"/>
          <w:shd w:val="clear" w:color="auto" w:fill="FFFFFF"/>
        </w:rPr>
        <w:t xml:space="preserve"> А еще пожаловался, что ЕС деньги гражданскому обществу дает, а его хозяину — кукиш.</w:t>
      </w:r>
    </w:p>
    <w:p w14:paraId="536D74EC" w14:textId="671ABD9B" w:rsidR="00CA4001" w:rsidRDefault="00456841"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Напомню, что осталось ровно 10 дней до подведения итога «Народного трибунала</w:t>
      </w:r>
      <w:r w:rsidR="00606148">
        <w:rPr>
          <w:rFonts w:ascii="Tahoma" w:hAnsi="Tahoma" w:cs="Tahoma"/>
          <w:color w:val="000000"/>
          <w:sz w:val="20"/>
          <w:szCs w:val="20"/>
          <w:shd w:val="clear" w:color="auto" w:fill="FFFFFF"/>
        </w:rPr>
        <w:t xml:space="preserve"> и амнистии</w:t>
      </w:r>
      <w:r>
        <w:rPr>
          <w:rFonts w:ascii="Tahoma" w:hAnsi="Tahoma" w:cs="Tahoma"/>
          <w:color w:val="000000"/>
          <w:sz w:val="20"/>
          <w:szCs w:val="20"/>
          <w:shd w:val="clear" w:color="auto" w:fill="FFFFFF"/>
        </w:rPr>
        <w:t xml:space="preserve">», </w:t>
      </w:r>
      <w:r w:rsidR="00606148">
        <w:rPr>
          <w:rFonts w:ascii="Tahoma" w:hAnsi="Tahoma" w:cs="Tahoma"/>
          <w:color w:val="000000"/>
          <w:sz w:val="20"/>
          <w:szCs w:val="20"/>
          <w:shd w:val="clear" w:color="auto" w:fill="FFFFFF"/>
        </w:rPr>
        <w:t xml:space="preserve">которые объявила Светлана Тихановская еще 13 ноября. </w:t>
      </w:r>
      <w:r w:rsidR="003B2C80">
        <w:rPr>
          <w:rFonts w:ascii="Tahoma" w:hAnsi="Tahoma" w:cs="Tahoma"/>
          <w:color w:val="000000"/>
          <w:sz w:val="20"/>
          <w:szCs w:val="20"/>
          <w:shd w:val="clear" w:color="auto" w:fill="FFFFFF"/>
        </w:rPr>
        <w:t xml:space="preserve">Эта акция оказалась не такой внешне эффектной, как Всеобщая стачка, зато гораздо более рабочей. Факты преступлений действительно аккумулируются. Первое уголовное дело по универсальной юрисдикции возбуждено (кстати, </w:t>
      </w:r>
      <w:r w:rsidR="00FA16C5">
        <w:rPr>
          <w:rFonts w:ascii="Tahoma" w:hAnsi="Tahoma" w:cs="Tahoma"/>
          <w:color w:val="000000"/>
          <w:sz w:val="20"/>
          <w:szCs w:val="20"/>
          <w:shd w:val="clear" w:color="auto" w:fill="FFFFFF"/>
        </w:rPr>
        <w:t>министр иностранных дел Литвы призвал другие европейские страны присоединиться к этому процессу). Самое главное — пошел поток информации из силовых структур. Сливы полились один другого краше.</w:t>
      </w:r>
      <w:r w:rsidR="00266BF2">
        <w:rPr>
          <w:rFonts w:ascii="Tahoma" w:hAnsi="Tahoma" w:cs="Tahoma"/>
          <w:color w:val="000000"/>
          <w:sz w:val="20"/>
          <w:szCs w:val="20"/>
          <w:shd w:val="clear" w:color="auto" w:fill="FFFFFF"/>
        </w:rPr>
        <w:t xml:space="preserve"> Причем иногда чуть ли не в режиме реального времени. </w:t>
      </w:r>
      <w:r w:rsidR="006F68E0">
        <w:rPr>
          <w:rFonts w:ascii="Tahoma" w:hAnsi="Tahoma" w:cs="Tahoma"/>
          <w:color w:val="000000"/>
          <w:sz w:val="20"/>
          <w:szCs w:val="20"/>
          <w:shd w:val="clear" w:color="auto" w:fill="FFFFFF"/>
        </w:rPr>
        <w:t>Анонимные источники дают интервью о чистках в органах.</w:t>
      </w:r>
      <w:r w:rsidR="00266BF2">
        <w:rPr>
          <w:rFonts w:ascii="Tahoma" w:hAnsi="Tahoma" w:cs="Tahoma"/>
          <w:color w:val="000000"/>
          <w:sz w:val="20"/>
          <w:szCs w:val="20"/>
          <w:shd w:val="clear" w:color="auto" w:fill="FFFFFF"/>
        </w:rPr>
        <w:t xml:space="preserve"> Видимо, не так уж монолитны эти самые силовики. Во всяком случае, более умные из них.</w:t>
      </w:r>
      <w:r w:rsidR="006F68E0">
        <w:rPr>
          <w:rFonts w:ascii="Tahoma" w:hAnsi="Tahoma" w:cs="Tahoma"/>
          <w:color w:val="000000"/>
          <w:sz w:val="20"/>
          <w:szCs w:val="20"/>
          <w:shd w:val="clear" w:color="auto" w:fill="FFFFFF"/>
        </w:rPr>
        <w:t xml:space="preserve"> </w:t>
      </w:r>
    </w:p>
    <w:p w14:paraId="07E8CEAF" w14:textId="7B250367" w:rsidR="006F68E0" w:rsidRDefault="006F68E0"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До финала «Народного трибунала» </w:t>
      </w:r>
      <w:r w:rsidR="003D7A09">
        <w:rPr>
          <w:rFonts w:ascii="Tahoma" w:hAnsi="Tahoma" w:cs="Tahoma"/>
          <w:color w:val="000000"/>
          <w:sz w:val="20"/>
          <w:szCs w:val="20"/>
          <w:shd w:val="clear" w:color="auto" w:fill="FFFFFF"/>
        </w:rPr>
        <w:t>пройдет марш 13 декабря, а марш 20 декабря, по идее, должен стать итогом этого процесса.</w:t>
      </w:r>
      <w:r w:rsidR="00E369E2">
        <w:rPr>
          <w:rFonts w:ascii="Tahoma" w:hAnsi="Tahoma" w:cs="Tahoma"/>
          <w:color w:val="000000"/>
          <w:sz w:val="20"/>
          <w:szCs w:val="20"/>
          <w:shd w:val="clear" w:color="auto" w:fill="FFFFFF"/>
        </w:rPr>
        <w:t xml:space="preserve"> </w:t>
      </w:r>
    </w:p>
    <w:p w14:paraId="56009215" w14:textId="3CA6F6D9" w:rsidR="00E369E2" w:rsidRDefault="00E369E2"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Знаете, </w:t>
      </w:r>
      <w:r w:rsidR="00D568C4">
        <w:rPr>
          <w:rFonts w:ascii="Tahoma" w:hAnsi="Tahoma" w:cs="Tahoma"/>
          <w:color w:val="000000"/>
          <w:sz w:val="20"/>
          <w:szCs w:val="20"/>
          <w:shd w:val="clear" w:color="auto" w:fill="FFFFFF"/>
        </w:rPr>
        <w:t>мне почему-то знакомые астрологи, остеопаты и прочие мистические люди в один голос рассказывают, что после 20 декабря</w:t>
      </w:r>
      <w:r w:rsidR="005F1203">
        <w:rPr>
          <w:rFonts w:ascii="Tahoma" w:hAnsi="Tahoma" w:cs="Tahoma"/>
          <w:color w:val="000000"/>
          <w:sz w:val="20"/>
          <w:szCs w:val="20"/>
          <w:shd w:val="clear" w:color="auto" w:fill="FFFFFF"/>
        </w:rPr>
        <w:t xml:space="preserve"> будет какой-то прямо прорыв к новому и победа над Сатурном, который жестокий и мешает этому новому.</w:t>
      </w:r>
      <w:r w:rsidR="00CD7912">
        <w:rPr>
          <w:rFonts w:ascii="Tahoma" w:hAnsi="Tahoma" w:cs="Tahoma"/>
          <w:color w:val="000000"/>
          <w:sz w:val="20"/>
          <w:szCs w:val="20"/>
          <w:shd w:val="clear" w:color="auto" w:fill="FFFFFF"/>
        </w:rPr>
        <w:t xml:space="preserve"> (См. ссылк</w:t>
      </w:r>
      <w:r w:rsidR="005F280B">
        <w:rPr>
          <w:rFonts w:ascii="Tahoma" w:hAnsi="Tahoma" w:cs="Tahoma"/>
          <w:color w:val="000000"/>
          <w:sz w:val="20"/>
          <w:szCs w:val="20"/>
          <w:shd w:val="clear" w:color="auto" w:fill="FFFFFF"/>
        </w:rPr>
        <w:t>и</w:t>
      </w:r>
      <w:r w:rsidR="00CD7912">
        <w:rPr>
          <w:rFonts w:ascii="Tahoma" w:hAnsi="Tahoma" w:cs="Tahoma"/>
          <w:color w:val="000000"/>
          <w:sz w:val="20"/>
          <w:szCs w:val="20"/>
          <w:shd w:val="clear" w:color="auto" w:fill="FFFFFF"/>
        </w:rPr>
        <w:t xml:space="preserve"> в первом комменте).</w:t>
      </w:r>
    </w:p>
    <w:p w14:paraId="38F2BF53" w14:textId="49DC1DA6" w:rsidR="005F1203" w:rsidRPr="00CA4001" w:rsidRDefault="005F1203" w:rsidP="00E558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Я, пожалуй, временно буду верить в астрологию.</w:t>
      </w:r>
    </w:p>
    <w:p w14:paraId="28B7E6DF" w14:textId="3F82D852" w:rsidR="00A50D40" w:rsidRPr="00B8364E" w:rsidRDefault="00D111F5" w:rsidP="00B8364E">
      <w:pPr>
        <w:shd w:val="clear" w:color="auto" w:fill="FFFFFF"/>
        <w:rPr>
          <w:rFonts w:ascii="inherit" w:hAnsi="inherit" w:cs="Segoe UI Historic"/>
          <w:color w:val="0000FF"/>
          <w:sz w:val="23"/>
          <w:szCs w:val="23"/>
          <w:u w:val="single"/>
          <w:bdr w:val="none" w:sz="0" w:space="0" w:color="auto" w:frame="1"/>
        </w:rPr>
      </w:pPr>
      <w:hyperlink r:id="rId261" w:history="1">
        <w:r w:rsidR="00E55880">
          <w:rPr>
            <w:rStyle w:val="a3"/>
            <w:rFonts w:ascii="inherit" w:hAnsi="inherit" w:cs="Segoe UI Historic"/>
            <w:sz w:val="23"/>
            <w:szCs w:val="23"/>
            <w:bdr w:val="none" w:sz="0" w:space="0" w:color="auto" w:frame="1"/>
          </w:rPr>
          <w:t>#жывеБеларусь</w:t>
        </w:r>
      </w:hyperlink>
      <w:r w:rsidR="00E55880">
        <w:rPr>
          <w:rFonts w:ascii="Segoe UI Historic" w:hAnsi="Segoe UI Historic" w:cs="Segoe UI Historic"/>
          <w:color w:val="050505"/>
          <w:sz w:val="23"/>
          <w:szCs w:val="23"/>
        </w:rPr>
        <w:t xml:space="preserve"> </w:t>
      </w:r>
      <w:hyperlink r:id="rId262" w:history="1">
        <w:r w:rsidR="00E55880">
          <w:rPr>
            <w:rStyle w:val="a3"/>
            <w:rFonts w:ascii="inherit" w:hAnsi="inherit" w:cs="Segoe UI Historic"/>
            <w:sz w:val="23"/>
            <w:szCs w:val="23"/>
            <w:bdr w:val="none" w:sz="0" w:space="0" w:color="auto" w:frame="1"/>
          </w:rPr>
          <w:t>#верымможампераможам</w:t>
        </w:r>
      </w:hyperlink>
    </w:p>
    <w:p w14:paraId="2A78319C" w14:textId="47A2F18F" w:rsidR="0064351A" w:rsidRDefault="00EE537D"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11 декабря</w:t>
      </w:r>
      <w:r w:rsidR="0064351A">
        <w:rPr>
          <w:rFonts w:ascii="Tahoma" w:hAnsi="Tahoma" w:cs="Tahoma"/>
          <w:color w:val="000000"/>
          <w:sz w:val="20"/>
          <w:szCs w:val="20"/>
          <w:shd w:val="clear" w:color="auto" w:fill="FFFFFF"/>
        </w:rPr>
        <w:t>.</w:t>
      </w:r>
    </w:p>
    <w:p w14:paraId="5119D5B0" w14:textId="5733FC7B" w:rsidR="00EE537D" w:rsidRDefault="00EE537D"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марши с утра до вечера; </w:t>
      </w:r>
      <w:r w:rsidR="00013282">
        <w:rPr>
          <w:rFonts w:ascii="Tahoma" w:hAnsi="Tahoma" w:cs="Tahoma"/>
          <w:color w:val="000000"/>
          <w:sz w:val="20"/>
          <w:szCs w:val="20"/>
          <w:shd w:val="clear" w:color="auto" w:fill="FFFFFF"/>
        </w:rPr>
        <w:t xml:space="preserve">регионы не сдаются; </w:t>
      </w:r>
      <w:r w:rsidR="00A130DE">
        <w:rPr>
          <w:rFonts w:ascii="Tahoma" w:hAnsi="Tahoma" w:cs="Tahoma"/>
          <w:color w:val="000000"/>
          <w:sz w:val="20"/>
          <w:szCs w:val="20"/>
          <w:shd w:val="clear" w:color="auto" w:fill="FFFFFF"/>
        </w:rPr>
        <w:t xml:space="preserve">беларусы поддерживают журналистов; телеграм </w:t>
      </w:r>
      <w:r w:rsidR="00092C59">
        <w:rPr>
          <w:rFonts w:ascii="Tahoma" w:hAnsi="Tahoma" w:cs="Tahoma"/>
          <w:color w:val="000000"/>
          <w:sz w:val="20"/>
          <w:szCs w:val="20"/>
          <w:shd w:val="clear" w:color="auto" w:fill="FFFFFF"/>
        </w:rPr>
        <w:t>пытаются</w:t>
      </w:r>
      <w:r w:rsidR="00A130DE">
        <w:rPr>
          <w:rFonts w:ascii="Tahoma" w:hAnsi="Tahoma" w:cs="Tahoma"/>
          <w:color w:val="000000"/>
          <w:sz w:val="20"/>
          <w:szCs w:val="20"/>
          <w:shd w:val="clear" w:color="auto" w:fill="FFFFFF"/>
        </w:rPr>
        <w:t xml:space="preserve"> душ</w:t>
      </w:r>
      <w:r w:rsidR="00092C59">
        <w:rPr>
          <w:rFonts w:ascii="Tahoma" w:hAnsi="Tahoma" w:cs="Tahoma"/>
          <w:color w:val="000000"/>
          <w:sz w:val="20"/>
          <w:szCs w:val="20"/>
          <w:shd w:val="clear" w:color="auto" w:fill="FFFFFF"/>
        </w:rPr>
        <w:t>и</w:t>
      </w:r>
      <w:r w:rsidR="00A130DE">
        <w:rPr>
          <w:rFonts w:ascii="Tahoma" w:hAnsi="Tahoma" w:cs="Tahoma"/>
          <w:color w:val="000000"/>
          <w:sz w:val="20"/>
          <w:szCs w:val="20"/>
          <w:shd w:val="clear" w:color="auto" w:fill="FFFFFF"/>
        </w:rPr>
        <w:t>т</w:t>
      </w:r>
      <w:r w:rsidR="00092C59">
        <w:rPr>
          <w:rFonts w:ascii="Tahoma" w:hAnsi="Tahoma" w:cs="Tahoma"/>
          <w:color w:val="000000"/>
          <w:sz w:val="20"/>
          <w:szCs w:val="20"/>
          <w:shd w:val="clear" w:color="auto" w:fill="FFFFFF"/>
        </w:rPr>
        <w:t>ь</w:t>
      </w:r>
      <w:r w:rsidR="008D3D7F">
        <w:rPr>
          <w:rFonts w:ascii="Tahoma" w:hAnsi="Tahoma" w:cs="Tahoma"/>
          <w:color w:val="000000"/>
          <w:sz w:val="20"/>
          <w:szCs w:val="20"/>
          <w:shd w:val="clear" w:color="auto" w:fill="FFFFFF"/>
        </w:rPr>
        <w:t xml:space="preserve">; </w:t>
      </w:r>
      <w:r w:rsidR="00092C59">
        <w:rPr>
          <w:rFonts w:ascii="Tahoma" w:hAnsi="Tahoma" w:cs="Tahoma"/>
          <w:color w:val="000000"/>
          <w:sz w:val="20"/>
          <w:szCs w:val="20"/>
          <w:shd w:val="clear" w:color="auto" w:fill="FFFFFF"/>
        </w:rPr>
        <w:t xml:space="preserve">лед на улицах; </w:t>
      </w:r>
      <w:r w:rsidR="008D3D7F">
        <w:rPr>
          <w:rFonts w:ascii="Tahoma" w:hAnsi="Tahoma" w:cs="Tahoma"/>
          <w:color w:val="000000"/>
          <w:sz w:val="20"/>
          <w:szCs w:val="20"/>
          <w:shd w:val="clear" w:color="auto" w:fill="FFFFFF"/>
        </w:rPr>
        <w:t>Ольгу Хижникову опять не отпустили</w:t>
      </w:r>
      <w:r w:rsidR="000E721F">
        <w:rPr>
          <w:rFonts w:ascii="Tahoma" w:hAnsi="Tahoma" w:cs="Tahoma"/>
          <w:color w:val="000000"/>
          <w:sz w:val="20"/>
          <w:szCs w:val="20"/>
          <w:shd w:val="clear" w:color="auto" w:fill="FFFFFF"/>
        </w:rPr>
        <w:t>;</w:t>
      </w:r>
      <w:r w:rsidR="004F5C68">
        <w:rPr>
          <w:rFonts w:ascii="Tahoma" w:hAnsi="Tahoma" w:cs="Tahoma"/>
          <w:color w:val="000000"/>
          <w:sz w:val="20"/>
          <w:szCs w:val="20"/>
          <w:shd w:val="clear" w:color="auto" w:fill="FFFFFF"/>
        </w:rPr>
        <w:t xml:space="preserve"> бывший поддержал бывшего;</w:t>
      </w:r>
      <w:r w:rsidR="004E7D4D">
        <w:rPr>
          <w:rFonts w:ascii="Tahoma" w:hAnsi="Tahoma" w:cs="Tahoma"/>
          <w:color w:val="000000"/>
          <w:sz w:val="20"/>
          <w:szCs w:val="20"/>
          <w:shd w:val="clear" w:color="auto" w:fill="FFFFFF"/>
        </w:rPr>
        <w:t xml:space="preserve"> свежие сливы;</w:t>
      </w:r>
      <w:r w:rsidR="000E721F">
        <w:rPr>
          <w:rFonts w:ascii="Tahoma" w:hAnsi="Tahoma" w:cs="Tahoma"/>
          <w:color w:val="000000"/>
          <w:sz w:val="20"/>
          <w:szCs w:val="20"/>
          <w:shd w:val="clear" w:color="auto" w:fill="FFFFFF"/>
        </w:rPr>
        <w:t xml:space="preserve"> </w:t>
      </w:r>
      <w:r w:rsidR="00C464A7">
        <w:rPr>
          <w:rFonts w:ascii="Tahoma" w:hAnsi="Tahoma" w:cs="Tahoma"/>
          <w:color w:val="000000"/>
          <w:sz w:val="20"/>
          <w:szCs w:val="20"/>
          <w:shd w:val="clear" w:color="auto" w:fill="FFFFFF"/>
        </w:rPr>
        <w:t xml:space="preserve">24 миллиона </w:t>
      </w:r>
      <w:r w:rsidR="00565190">
        <w:rPr>
          <w:rFonts w:ascii="Tahoma" w:hAnsi="Tahoma" w:cs="Tahoma"/>
          <w:color w:val="000000"/>
          <w:sz w:val="20"/>
          <w:szCs w:val="20"/>
          <w:shd w:val="clear" w:color="auto" w:fill="FFFFFF"/>
        </w:rPr>
        <w:t>беларусам, а не Сашке</w:t>
      </w:r>
      <w:r w:rsidR="00FF6876">
        <w:rPr>
          <w:rFonts w:ascii="Tahoma" w:hAnsi="Tahoma" w:cs="Tahoma"/>
          <w:color w:val="000000"/>
          <w:sz w:val="20"/>
          <w:szCs w:val="20"/>
          <w:shd w:val="clear" w:color="auto" w:fill="FFFFFF"/>
        </w:rPr>
        <w:t>;</w:t>
      </w:r>
      <w:r w:rsidR="00D958CD">
        <w:rPr>
          <w:rFonts w:ascii="Tahoma" w:hAnsi="Tahoma" w:cs="Tahoma"/>
          <w:color w:val="000000"/>
          <w:sz w:val="20"/>
          <w:szCs w:val="20"/>
          <w:shd w:val="clear" w:color="auto" w:fill="FFFFFF"/>
        </w:rPr>
        <w:t xml:space="preserve"> </w:t>
      </w:r>
      <w:r w:rsidR="00FF6876">
        <w:rPr>
          <w:rFonts w:ascii="Tahoma" w:hAnsi="Tahoma" w:cs="Tahoma"/>
          <w:color w:val="000000"/>
          <w:sz w:val="20"/>
          <w:szCs w:val="20"/>
          <w:shd w:val="clear" w:color="auto" w:fill="FFFFFF"/>
        </w:rPr>
        <w:t>пострадавшим бизнесменам обещают вернуть «политические» штрафы</w:t>
      </w:r>
      <w:r w:rsidR="00252D09">
        <w:rPr>
          <w:rFonts w:ascii="Tahoma" w:hAnsi="Tahoma" w:cs="Tahoma"/>
          <w:color w:val="000000"/>
          <w:sz w:val="20"/>
          <w:szCs w:val="20"/>
          <w:shd w:val="clear" w:color="auto" w:fill="FFFFFF"/>
        </w:rPr>
        <w:t xml:space="preserve">; </w:t>
      </w:r>
      <w:r w:rsidR="004C3D7D">
        <w:rPr>
          <w:rFonts w:ascii="Tahoma" w:hAnsi="Tahoma" w:cs="Tahoma"/>
          <w:color w:val="000000"/>
          <w:sz w:val="20"/>
          <w:szCs w:val="20"/>
          <w:shd w:val="clear" w:color="auto" w:fill="FFFFFF"/>
        </w:rPr>
        <w:t xml:space="preserve">ЕС не хочет нашу АЭС; </w:t>
      </w:r>
      <w:r w:rsidR="007F3914">
        <w:rPr>
          <w:rFonts w:ascii="Tahoma" w:hAnsi="Tahoma" w:cs="Tahoma"/>
          <w:color w:val="000000"/>
          <w:sz w:val="20"/>
          <w:szCs w:val="20"/>
          <w:shd w:val="clear" w:color="auto" w:fill="FFFFFF"/>
        </w:rPr>
        <w:t>Швейцария с народом Беларуси</w:t>
      </w:r>
      <w:r w:rsidR="00502E1F">
        <w:rPr>
          <w:rFonts w:ascii="Tahoma" w:hAnsi="Tahoma" w:cs="Tahoma"/>
          <w:color w:val="000000"/>
          <w:sz w:val="20"/>
          <w:szCs w:val="20"/>
          <w:shd w:val="clear" w:color="auto" w:fill="FFFFFF"/>
        </w:rPr>
        <w:t>.</w:t>
      </w:r>
    </w:p>
    <w:p w14:paraId="5867894A" w14:textId="31DB6D7A" w:rsidR="00013282" w:rsidRDefault="00EE537D"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180BA3">
        <w:rPr>
          <w:rFonts w:ascii="Tahoma" w:hAnsi="Tahoma" w:cs="Tahoma"/>
          <w:color w:val="000000"/>
          <w:sz w:val="20"/>
          <w:szCs w:val="20"/>
          <w:shd w:val="clear" w:color="auto" w:fill="FFFFFF"/>
        </w:rPr>
        <w:t>Мне все-таки повезло с переездом, хотя сначала я тосковал</w:t>
      </w:r>
      <w:r w:rsidR="002E47C0">
        <w:rPr>
          <w:rFonts w:ascii="Tahoma" w:hAnsi="Tahoma" w:cs="Tahoma"/>
          <w:color w:val="000000"/>
          <w:sz w:val="20"/>
          <w:szCs w:val="20"/>
          <w:shd w:val="clear" w:color="auto" w:fill="FFFFFF"/>
        </w:rPr>
        <w:t xml:space="preserve"> по Западу, где жил в двух кварталах от боевой Притыцкого. Но Сухарево в чем-то даже боевитее. Два дня назад на ветвях деревьев вдоль одной из транспортных магистралей развесили белые и красные ленточки — до сих пор не понимаю как. Висят.</w:t>
      </w:r>
      <w:r w:rsidR="00946C5D">
        <w:rPr>
          <w:rFonts w:ascii="Tahoma" w:hAnsi="Tahoma" w:cs="Tahoma"/>
          <w:color w:val="000000"/>
          <w:sz w:val="20"/>
          <w:szCs w:val="20"/>
          <w:shd w:val="clear" w:color="auto" w:fill="FFFFFF"/>
        </w:rPr>
        <w:t xml:space="preserve"> Марши проходят то утром, то вечером, всегда внезапно для охранки, всегда с флагами. </w:t>
      </w:r>
      <w:r w:rsidR="00013282">
        <w:rPr>
          <w:rFonts w:ascii="Tahoma" w:hAnsi="Tahoma" w:cs="Tahoma"/>
          <w:color w:val="000000"/>
          <w:sz w:val="20"/>
          <w:szCs w:val="20"/>
          <w:shd w:val="clear" w:color="auto" w:fill="FFFFFF"/>
        </w:rPr>
        <w:t xml:space="preserve">Конечно, шумят и в других </w:t>
      </w:r>
      <w:r w:rsidR="003769BE">
        <w:rPr>
          <w:rFonts w:ascii="Tahoma" w:hAnsi="Tahoma" w:cs="Tahoma"/>
          <w:color w:val="000000"/>
          <w:sz w:val="20"/>
          <w:szCs w:val="20"/>
          <w:shd w:val="clear" w:color="auto" w:fill="FFFFFF"/>
        </w:rPr>
        <w:t xml:space="preserve">частях Минска, а сегодня в метро проехалась прекрасная бело-красная компания девушек, которые читали Конституцию, </w:t>
      </w:r>
      <w:r w:rsidR="00446E18">
        <w:rPr>
          <w:rFonts w:ascii="Tahoma" w:hAnsi="Tahoma" w:cs="Tahoma"/>
          <w:color w:val="000000"/>
          <w:sz w:val="20"/>
          <w:szCs w:val="20"/>
          <w:shd w:val="clear" w:color="auto" w:fill="FFFFFF"/>
        </w:rPr>
        <w:t>книги по истории, роман Достоевского «Идиот» и прочую подрывную литературу.</w:t>
      </w:r>
    </w:p>
    <w:p w14:paraId="0927616C" w14:textId="244A7B43" w:rsidR="00EE537D" w:rsidRDefault="00946C5D"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еще больше радует партизанская активность регионов.</w:t>
      </w:r>
      <w:r w:rsidR="00F76820">
        <w:rPr>
          <w:rFonts w:ascii="Tahoma" w:hAnsi="Tahoma" w:cs="Tahoma"/>
          <w:color w:val="000000"/>
          <w:sz w:val="20"/>
          <w:szCs w:val="20"/>
          <w:shd w:val="clear" w:color="auto" w:fill="FFFFFF"/>
        </w:rPr>
        <w:t xml:space="preserve"> Да, их душат гораздо жестче, чем в большом Минске, в Волковыске, например, камнем выбили окно, в котором стоял БЧБ-флажок — ну, так соседи тут же скинулись на новое стекло, а одна из фирм поставит его бесплатно. Причем ударопрочное.</w:t>
      </w:r>
      <w:r w:rsidR="00D9076C">
        <w:rPr>
          <w:rFonts w:ascii="Tahoma" w:hAnsi="Tahoma" w:cs="Tahoma"/>
          <w:color w:val="000000"/>
          <w:sz w:val="20"/>
          <w:szCs w:val="20"/>
          <w:shd w:val="clear" w:color="auto" w:fill="FFFFFF"/>
        </w:rPr>
        <w:t xml:space="preserve"> В Новополоцке красавица прокатилась по льду с бел-красно-белым флагом. В </w:t>
      </w:r>
      <w:r w:rsidR="00D20575">
        <w:rPr>
          <w:rFonts w:ascii="Tahoma" w:hAnsi="Tahoma" w:cs="Tahoma"/>
          <w:color w:val="000000"/>
          <w:sz w:val="20"/>
          <w:szCs w:val="20"/>
          <w:shd w:val="clear" w:color="auto" w:fill="FFFFFF"/>
        </w:rPr>
        <w:t xml:space="preserve">Витебске провели яркую фотосессию не только с флагом, но и с плакатами «Суд под суд!», «Дожмем деда!» и прочими. </w:t>
      </w:r>
      <w:r w:rsidR="009D5C22">
        <w:rPr>
          <w:rFonts w:ascii="Tahoma" w:hAnsi="Tahoma" w:cs="Tahoma"/>
          <w:color w:val="000000"/>
          <w:sz w:val="20"/>
          <w:szCs w:val="20"/>
          <w:shd w:val="clear" w:color="auto" w:fill="FFFFFF"/>
        </w:rPr>
        <w:t xml:space="preserve">Пикеты в ненавистной режиму расцветке прошли в Светлогорске, Гомеле, </w:t>
      </w:r>
      <w:r w:rsidR="005B314F">
        <w:rPr>
          <w:rFonts w:ascii="Tahoma" w:hAnsi="Tahoma" w:cs="Tahoma"/>
          <w:color w:val="000000"/>
          <w:sz w:val="20"/>
          <w:szCs w:val="20"/>
          <w:shd w:val="clear" w:color="auto" w:fill="FFFFFF"/>
        </w:rPr>
        <w:t>Жодино.</w:t>
      </w:r>
    </w:p>
    <w:p w14:paraId="55BBC1EF" w14:textId="6E3701E7" w:rsidR="005B314F" w:rsidRDefault="005B314F"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Причем Жодинский пикет был тематическим — в поддержку журналистов. </w:t>
      </w:r>
      <w:r w:rsidR="005A0E59">
        <w:rPr>
          <w:rFonts w:ascii="Tahoma" w:hAnsi="Tahoma" w:cs="Tahoma"/>
          <w:color w:val="000000"/>
          <w:sz w:val="20"/>
          <w:szCs w:val="20"/>
          <w:shd w:val="clear" w:color="auto" w:fill="FFFFFF"/>
        </w:rPr>
        <w:t>Нашим работникам сми действительно нужна поддержка: м</w:t>
      </w:r>
      <w:r w:rsidR="005A0E59" w:rsidRPr="005A0E59">
        <w:rPr>
          <w:rFonts w:ascii="Tahoma" w:hAnsi="Tahoma" w:cs="Tahoma"/>
          <w:color w:val="000000"/>
          <w:sz w:val="20"/>
          <w:szCs w:val="20"/>
          <w:shd w:val="clear" w:color="auto" w:fill="FFFFFF"/>
        </w:rPr>
        <w:t>еждународная организация «Репортеры без границ» назвала Беларусь самой опасной для журналистов страной в Европе.</w:t>
      </w:r>
      <w:r w:rsidR="005A0E59">
        <w:rPr>
          <w:rFonts w:ascii="Tahoma" w:hAnsi="Tahoma" w:cs="Tahoma"/>
          <w:color w:val="000000"/>
          <w:sz w:val="20"/>
          <w:szCs w:val="20"/>
          <w:shd w:val="clear" w:color="auto" w:fill="FFFFFF"/>
        </w:rPr>
        <w:t xml:space="preserve"> По данным организации</w:t>
      </w:r>
      <w:r w:rsidR="008B1DDA">
        <w:rPr>
          <w:rFonts w:ascii="Tahoma" w:hAnsi="Tahoma" w:cs="Tahoma"/>
          <w:color w:val="000000"/>
          <w:sz w:val="20"/>
          <w:szCs w:val="20"/>
          <w:shd w:val="clear" w:color="auto" w:fill="FFFFFF"/>
        </w:rPr>
        <w:t xml:space="preserve"> после выборов </w:t>
      </w:r>
      <w:r w:rsidR="008B1DDA" w:rsidRPr="008B1DDA">
        <w:rPr>
          <w:rFonts w:ascii="Tahoma" w:hAnsi="Tahoma" w:cs="Tahoma"/>
          <w:color w:val="000000"/>
          <w:sz w:val="20"/>
          <w:szCs w:val="20"/>
          <w:shd w:val="clear" w:color="auto" w:fill="FFFFFF"/>
        </w:rPr>
        <w:t>зафиксировано почти 450 случаев нарушений свободы слова, арестовано около 370 журналистов, восемь из которых продолжают находиться в заключении</w:t>
      </w:r>
      <w:r w:rsidR="008B1DDA">
        <w:rPr>
          <w:rFonts w:ascii="Tahoma" w:hAnsi="Tahoma" w:cs="Tahoma"/>
          <w:color w:val="000000"/>
          <w:sz w:val="20"/>
          <w:szCs w:val="20"/>
          <w:shd w:val="clear" w:color="auto" w:fill="FFFFFF"/>
        </w:rPr>
        <w:t xml:space="preserve">. БАЖ уточняет: </w:t>
      </w:r>
      <w:r w:rsidR="008B1DDA" w:rsidRPr="008B1DDA">
        <w:rPr>
          <w:rFonts w:ascii="Tahoma" w:hAnsi="Tahoma" w:cs="Tahoma"/>
          <w:color w:val="000000"/>
          <w:sz w:val="20"/>
          <w:szCs w:val="20"/>
          <w:shd w:val="clear" w:color="auto" w:fill="FFFFFF"/>
        </w:rPr>
        <w:t>не менее 62 журналистов стали жертвами насилия, жестокого обращения и пыток во время содержания под стражей.</w:t>
      </w:r>
      <w:r w:rsidR="00115828">
        <w:rPr>
          <w:rFonts w:ascii="Tahoma" w:hAnsi="Tahoma" w:cs="Tahoma"/>
          <w:color w:val="000000"/>
          <w:sz w:val="20"/>
          <w:szCs w:val="20"/>
          <w:shd w:val="clear" w:color="auto" w:fill="FFFFFF"/>
        </w:rPr>
        <w:t xml:space="preserve"> Большинство сайтов независимых сми заблокировано.</w:t>
      </w:r>
    </w:p>
    <w:p w14:paraId="2204057C" w14:textId="12CFD8F2" w:rsidR="00E328B1" w:rsidRDefault="00115828"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ответ сми все активнее используют </w:t>
      </w:r>
      <w:r w:rsidR="00CE5840">
        <w:rPr>
          <w:rFonts w:ascii="Tahoma" w:hAnsi="Tahoma" w:cs="Tahoma"/>
          <w:color w:val="000000"/>
          <w:sz w:val="20"/>
          <w:szCs w:val="20"/>
          <w:shd w:val="clear" w:color="auto" w:fill="FFFFFF"/>
        </w:rPr>
        <w:t>Т</w:t>
      </w:r>
      <w:r>
        <w:rPr>
          <w:rFonts w:ascii="Tahoma" w:hAnsi="Tahoma" w:cs="Tahoma"/>
          <w:color w:val="000000"/>
          <w:sz w:val="20"/>
          <w:szCs w:val="20"/>
          <w:shd w:val="clear" w:color="auto" w:fill="FFFFFF"/>
        </w:rPr>
        <w:t>елеграм</w:t>
      </w:r>
      <w:r w:rsidR="00CE5840">
        <w:rPr>
          <w:rFonts w:ascii="Tahoma" w:hAnsi="Tahoma" w:cs="Tahoma"/>
          <w:color w:val="000000"/>
          <w:sz w:val="20"/>
          <w:szCs w:val="20"/>
          <w:shd w:val="clear" w:color="auto" w:fill="FFFFFF"/>
        </w:rPr>
        <w:t>. Поэтому «власти» не оставляют попыток его задушить. (Лучше бы спросили у Роскомнадзора, чем закончилась его война с Телеграмом.)</w:t>
      </w:r>
      <w:r w:rsidR="009E263A">
        <w:rPr>
          <w:rFonts w:ascii="Tahoma" w:hAnsi="Tahoma" w:cs="Tahoma"/>
          <w:color w:val="000000"/>
          <w:sz w:val="20"/>
          <w:szCs w:val="20"/>
          <w:shd w:val="clear" w:color="auto" w:fill="FFFFFF"/>
        </w:rPr>
        <w:t xml:space="preserve"> Сегодня опять пытались глушить телегу. Но </w:t>
      </w:r>
      <w:r w:rsidR="009E263A">
        <w:rPr>
          <w:rFonts w:ascii="Tahoma" w:hAnsi="Tahoma" w:cs="Tahoma"/>
          <w:color w:val="000000"/>
          <w:sz w:val="20"/>
          <w:szCs w:val="20"/>
          <w:shd w:val="clear" w:color="auto" w:fill="FFFFFF"/>
          <w:lang w:val="en-US"/>
        </w:rPr>
        <w:t>VPN</w:t>
      </w:r>
      <w:r w:rsidR="009E263A" w:rsidRPr="009E263A">
        <w:rPr>
          <w:rFonts w:ascii="Tahoma" w:hAnsi="Tahoma" w:cs="Tahoma"/>
          <w:color w:val="000000"/>
          <w:sz w:val="20"/>
          <w:szCs w:val="20"/>
          <w:shd w:val="clear" w:color="auto" w:fill="FFFFFF"/>
        </w:rPr>
        <w:t xml:space="preserve"> </w:t>
      </w:r>
      <w:r w:rsidR="009E263A">
        <w:rPr>
          <w:rFonts w:ascii="Tahoma" w:hAnsi="Tahoma" w:cs="Tahoma"/>
          <w:color w:val="000000"/>
          <w:sz w:val="20"/>
          <w:szCs w:val="20"/>
          <w:shd w:val="clear" w:color="auto" w:fill="FFFFFF"/>
        </w:rPr>
        <w:t>эту проблему решает на раз.</w:t>
      </w:r>
    </w:p>
    <w:p w14:paraId="4AC27097" w14:textId="661EEC77" w:rsidR="00587CD7" w:rsidRDefault="00587CD7"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Вся эта мышиная возня — борьба с журналистами, развешивание </w:t>
      </w:r>
      <w:r w:rsidR="0021650F">
        <w:rPr>
          <w:rFonts w:ascii="Tahoma" w:hAnsi="Tahoma" w:cs="Tahoma"/>
          <w:color w:val="000000"/>
          <w:sz w:val="20"/>
          <w:szCs w:val="20"/>
          <w:shd w:val="clear" w:color="auto" w:fill="FFFFFF"/>
        </w:rPr>
        <w:t>красной зелени и борьба с гирляндами не той расцветки — не оставляет «государству» ресурсов на выполнение своей главной функции. Я имею в виду обслуживание граждан.</w:t>
      </w:r>
      <w:r w:rsidR="00B510BA">
        <w:rPr>
          <w:rFonts w:ascii="Tahoma" w:hAnsi="Tahoma" w:cs="Tahoma"/>
          <w:color w:val="000000"/>
          <w:sz w:val="20"/>
          <w:szCs w:val="20"/>
          <w:shd w:val="clear" w:color="auto" w:fill="FFFFFF"/>
        </w:rPr>
        <w:t xml:space="preserve"> На улицах какой-то чудовищный гололед, </w:t>
      </w:r>
      <w:r w:rsidR="00C00615">
        <w:rPr>
          <w:rFonts w:ascii="Tahoma" w:hAnsi="Tahoma" w:cs="Tahoma"/>
          <w:color w:val="000000"/>
          <w:sz w:val="20"/>
          <w:szCs w:val="20"/>
          <w:shd w:val="clear" w:color="auto" w:fill="FFFFFF"/>
        </w:rPr>
        <w:t xml:space="preserve">Минздрав сообщил, что за сутки 160 человек уже обратилось за медицинской помощью из-за этой беды. </w:t>
      </w:r>
      <w:r w:rsidR="0012350C">
        <w:rPr>
          <w:rFonts w:ascii="Tahoma" w:hAnsi="Tahoma" w:cs="Tahoma"/>
          <w:color w:val="000000"/>
          <w:sz w:val="20"/>
          <w:szCs w:val="20"/>
          <w:shd w:val="clear" w:color="auto" w:fill="FFFFFF"/>
        </w:rPr>
        <w:t xml:space="preserve">В Толочине рейсовый автобус съехал в </w:t>
      </w:r>
      <w:r w:rsidR="004F566A">
        <w:rPr>
          <w:rFonts w:ascii="Tahoma" w:hAnsi="Tahoma" w:cs="Tahoma"/>
          <w:color w:val="000000"/>
          <w:sz w:val="20"/>
          <w:szCs w:val="20"/>
          <w:shd w:val="clear" w:color="auto" w:fill="FFFFFF"/>
        </w:rPr>
        <w:t xml:space="preserve">кювет из-за льда на дороге. </w:t>
      </w:r>
      <w:r w:rsidR="00C00615">
        <w:rPr>
          <w:rFonts w:ascii="Tahoma" w:hAnsi="Tahoma" w:cs="Tahoma"/>
          <w:color w:val="000000"/>
          <w:sz w:val="20"/>
          <w:szCs w:val="20"/>
          <w:shd w:val="clear" w:color="auto" w:fill="FFFFFF"/>
        </w:rPr>
        <w:t>Н</w:t>
      </w:r>
      <w:r w:rsidR="00B510BA">
        <w:rPr>
          <w:rFonts w:ascii="Tahoma" w:hAnsi="Tahoma" w:cs="Tahoma"/>
          <w:color w:val="000000"/>
          <w:sz w:val="20"/>
          <w:szCs w:val="20"/>
          <w:shd w:val="clear" w:color="auto" w:fill="FFFFFF"/>
        </w:rPr>
        <w:t xml:space="preserve">о МЧС же флаги снимает, поэтому ограничилось только </w:t>
      </w:r>
      <w:r w:rsidR="00F53833">
        <w:rPr>
          <w:rFonts w:ascii="Tahoma" w:hAnsi="Tahoma" w:cs="Tahoma"/>
          <w:color w:val="000000"/>
          <w:sz w:val="20"/>
          <w:szCs w:val="20"/>
          <w:shd w:val="clear" w:color="auto" w:fill="FFFFFF"/>
        </w:rPr>
        <w:t xml:space="preserve">рассылкой </w:t>
      </w:r>
      <w:r w:rsidR="00F53833" w:rsidRPr="00F53833">
        <w:rPr>
          <w:rFonts w:ascii="Tahoma" w:hAnsi="Tahoma" w:cs="Tahoma"/>
          <w:color w:val="000000"/>
          <w:sz w:val="20"/>
          <w:szCs w:val="20"/>
          <w:shd w:val="clear" w:color="auto" w:fill="FFFFFF"/>
        </w:rPr>
        <w:t>СМС с предупреждением о гололедице</w:t>
      </w:r>
      <w:r w:rsidR="00F53833">
        <w:rPr>
          <w:rFonts w:ascii="Tahoma" w:hAnsi="Tahoma" w:cs="Tahoma"/>
          <w:color w:val="000000"/>
          <w:sz w:val="20"/>
          <w:szCs w:val="20"/>
          <w:shd w:val="clear" w:color="auto" w:fill="FFFFFF"/>
        </w:rPr>
        <w:t xml:space="preserve">. Нет, иногда песок на лед высыпают — когда лед окрашен в политические цвета. Кстати… </w:t>
      </w:r>
    </w:p>
    <w:p w14:paraId="4B628392" w14:textId="5D7B7C65" w:rsidR="00B7146E" w:rsidRDefault="00B7146E"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w:t>
      </w:r>
      <w:r w:rsidR="009C1646">
        <w:rPr>
          <w:rFonts w:ascii="Tahoma" w:hAnsi="Tahoma" w:cs="Tahoma"/>
          <w:color w:val="000000"/>
          <w:sz w:val="20"/>
          <w:szCs w:val="20"/>
          <w:shd w:val="clear" w:color="auto" w:fill="FFFFFF"/>
        </w:rPr>
        <w:t xml:space="preserve">должны были отпустить нашу Мисс Беларуси-2008, Ольгу Хижникову. Но не отпустили, говорят, </w:t>
      </w:r>
      <w:r w:rsidR="00D05B74">
        <w:rPr>
          <w:rFonts w:ascii="Tahoma" w:hAnsi="Tahoma" w:cs="Tahoma"/>
          <w:color w:val="000000"/>
          <w:sz w:val="20"/>
          <w:szCs w:val="20"/>
          <w:shd w:val="clear" w:color="auto" w:fill="FFFFFF"/>
        </w:rPr>
        <w:t xml:space="preserve">надо еще 9 суток досидеть. </w:t>
      </w:r>
      <w:r w:rsidR="00B10F43">
        <w:rPr>
          <w:rFonts w:ascii="Tahoma" w:hAnsi="Tahoma" w:cs="Tahoma"/>
          <w:color w:val="000000"/>
          <w:sz w:val="20"/>
          <w:szCs w:val="20"/>
          <w:shd w:val="clear" w:color="auto" w:fill="FFFFFF"/>
        </w:rPr>
        <w:t>А задержали ее больше месяца назад, 8 ноября. У них какая-то паталогическая ненависть ко всему красивому.</w:t>
      </w:r>
    </w:p>
    <w:p w14:paraId="02C792B1" w14:textId="6EAF8B35" w:rsidR="00E328B1" w:rsidRDefault="0015180D"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Зато Саня очень любит б/у</w:t>
      </w:r>
      <w:r w:rsidR="00DE5652">
        <w:rPr>
          <w:rFonts w:ascii="Tahoma" w:hAnsi="Tahoma" w:cs="Tahoma"/>
          <w:color w:val="000000"/>
          <w:sz w:val="20"/>
          <w:szCs w:val="20"/>
          <w:shd w:val="clear" w:color="auto" w:fill="FFFFFF"/>
        </w:rPr>
        <w:t xml:space="preserve"> — бывших управленцев. Очень он переживает, что в Молдове Додон проиграл выборы. </w:t>
      </w:r>
      <w:r w:rsidR="00C65FB2">
        <w:rPr>
          <w:rFonts w:ascii="Tahoma" w:hAnsi="Tahoma" w:cs="Tahoma"/>
          <w:color w:val="000000"/>
          <w:sz w:val="20"/>
          <w:szCs w:val="20"/>
          <w:shd w:val="clear" w:color="auto" w:fill="FFFFFF"/>
        </w:rPr>
        <w:t xml:space="preserve">Приказал </w:t>
      </w:r>
      <w:r w:rsidR="00BF7018">
        <w:rPr>
          <w:rFonts w:ascii="Tahoma" w:hAnsi="Tahoma" w:cs="Tahoma"/>
          <w:color w:val="000000"/>
          <w:sz w:val="20"/>
          <w:szCs w:val="20"/>
          <w:shd w:val="clear" w:color="auto" w:fill="FFFFFF"/>
        </w:rPr>
        <w:t xml:space="preserve">его </w:t>
      </w:r>
      <w:r w:rsidR="00C65FB2">
        <w:rPr>
          <w:rFonts w:ascii="Tahoma" w:hAnsi="Tahoma" w:cs="Tahoma"/>
          <w:color w:val="000000"/>
          <w:sz w:val="20"/>
          <w:szCs w:val="20"/>
          <w:shd w:val="clear" w:color="auto" w:fill="FFFFFF"/>
        </w:rPr>
        <w:t xml:space="preserve">медалью наградить. </w:t>
      </w:r>
      <w:r w:rsidR="00E328B1" w:rsidRPr="00E328B1">
        <w:rPr>
          <w:rFonts w:ascii="Tahoma" w:hAnsi="Tahoma" w:cs="Tahoma"/>
          <w:color w:val="000000"/>
          <w:sz w:val="20"/>
          <w:szCs w:val="20"/>
          <w:shd w:val="clear" w:color="auto" w:fill="FFFFFF"/>
        </w:rPr>
        <w:t>”75 год Перамогі ў Вялікай Айчыннай вайне“</w:t>
      </w:r>
      <w:r w:rsidR="00C65FB2">
        <w:rPr>
          <w:rFonts w:ascii="Tahoma" w:hAnsi="Tahoma" w:cs="Tahoma"/>
          <w:color w:val="000000"/>
          <w:sz w:val="20"/>
          <w:szCs w:val="20"/>
          <w:shd w:val="clear" w:color="auto" w:fill="FFFFFF"/>
        </w:rPr>
        <w:t xml:space="preserve">. </w:t>
      </w:r>
      <w:r w:rsidR="00BF7018">
        <w:rPr>
          <w:rFonts w:ascii="Tahoma" w:hAnsi="Tahoma" w:cs="Tahoma"/>
          <w:color w:val="000000"/>
          <w:sz w:val="20"/>
          <w:szCs w:val="20"/>
          <w:shd w:val="clear" w:color="auto" w:fill="FFFFFF"/>
        </w:rPr>
        <w:t xml:space="preserve">Человеку 1975 года рождения. </w:t>
      </w:r>
      <w:r w:rsidR="00D16DBB">
        <w:rPr>
          <w:rFonts w:ascii="Tahoma" w:hAnsi="Tahoma" w:cs="Tahoma"/>
          <w:color w:val="000000"/>
          <w:sz w:val="20"/>
          <w:szCs w:val="20"/>
          <w:shd w:val="clear" w:color="auto" w:fill="FFFFFF"/>
        </w:rPr>
        <w:t>От себя Саша добавил: «</w:t>
      </w:r>
      <w:r w:rsidR="00D16DBB" w:rsidRPr="00D16DBB">
        <w:rPr>
          <w:rFonts w:ascii="Tahoma" w:hAnsi="Tahoma" w:cs="Tahoma"/>
          <w:color w:val="000000"/>
          <w:sz w:val="20"/>
          <w:szCs w:val="20"/>
          <w:shd w:val="clear" w:color="auto" w:fill="FFFFFF"/>
        </w:rPr>
        <w:t>Вы не уходите от политики, наоборот, по-моему, исходя из моих наблюдений</w:t>
      </w:r>
      <w:r w:rsidR="00D16DBB">
        <w:rPr>
          <w:rFonts w:ascii="Tahoma" w:hAnsi="Tahoma" w:cs="Tahoma"/>
          <w:color w:val="000000"/>
          <w:sz w:val="20"/>
          <w:szCs w:val="20"/>
          <w:shd w:val="clear" w:color="auto" w:fill="FFFFFF"/>
        </w:rPr>
        <w:t>,</w:t>
      </w:r>
      <w:r w:rsidR="00D16DBB" w:rsidRPr="00D16DBB">
        <w:rPr>
          <w:rFonts w:ascii="Tahoma" w:hAnsi="Tahoma" w:cs="Tahoma"/>
          <w:color w:val="000000"/>
          <w:sz w:val="20"/>
          <w:szCs w:val="20"/>
          <w:shd w:val="clear" w:color="auto" w:fill="FFFFFF"/>
        </w:rPr>
        <w:t xml:space="preserve"> да и моих коллег, я уверен, вы будете играть еще большую </w:t>
      </w:r>
      <w:r w:rsidR="00D16DBB" w:rsidRPr="00D16DBB">
        <w:rPr>
          <w:rFonts w:ascii="Tahoma" w:hAnsi="Tahoma" w:cs="Tahoma"/>
          <w:color w:val="000000"/>
          <w:sz w:val="20"/>
          <w:szCs w:val="20"/>
          <w:shd w:val="clear" w:color="auto" w:fill="FFFFFF"/>
        </w:rPr>
        <w:lastRenderedPageBreak/>
        <w:t>роль в этой политик</w:t>
      </w:r>
      <w:r w:rsidR="00D16DBB">
        <w:rPr>
          <w:rFonts w:ascii="Tahoma" w:hAnsi="Tahoma" w:cs="Tahoma"/>
          <w:color w:val="000000"/>
          <w:sz w:val="20"/>
          <w:szCs w:val="20"/>
          <w:shd w:val="clear" w:color="auto" w:fill="FFFFFF"/>
        </w:rPr>
        <w:t xml:space="preserve">е». Судя по всему, Лукашенко и себе хочет такой выверт устроить — чтобы и из президентов окончательно уйти, и главным остаться. </w:t>
      </w:r>
      <w:r w:rsidR="00B058E9">
        <w:rPr>
          <w:rFonts w:ascii="Tahoma" w:hAnsi="Tahoma" w:cs="Tahoma"/>
          <w:color w:val="000000"/>
          <w:sz w:val="20"/>
          <w:szCs w:val="20"/>
          <w:shd w:val="clear" w:color="auto" w:fill="FFFFFF"/>
        </w:rPr>
        <w:t>Но мы слишком хорошо его выверты изучили.</w:t>
      </w:r>
    </w:p>
    <w:p w14:paraId="5F7C6FB5" w14:textId="3517D8D9" w:rsidR="00B058E9" w:rsidRDefault="004E7D4D"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Сливы из стана силовиков</w:t>
      </w:r>
      <w:r w:rsidR="00490F5B">
        <w:rPr>
          <w:rFonts w:ascii="Tahoma" w:hAnsi="Tahoma" w:cs="Tahoma"/>
          <w:color w:val="000000"/>
          <w:sz w:val="20"/>
          <w:szCs w:val="20"/>
          <w:shd w:val="clear" w:color="auto" w:fill="FFFFFF"/>
        </w:rPr>
        <w:t xml:space="preserve"> продолжаются и радуют разнообразием. </w:t>
      </w:r>
      <w:r w:rsidR="002A4811" w:rsidRPr="002A4811">
        <w:rPr>
          <w:rFonts w:ascii="Tahoma" w:hAnsi="Tahoma" w:cs="Tahoma"/>
          <w:color w:val="000000"/>
          <w:sz w:val="20"/>
          <w:szCs w:val="20"/>
          <w:shd w:val="clear" w:color="auto" w:fill="FFFFFF"/>
        </w:rPr>
        <w:t>By_Pol</w:t>
      </w:r>
      <w:r w:rsidR="00A466B4">
        <w:rPr>
          <w:rFonts w:ascii="Tahoma" w:hAnsi="Tahoma" w:cs="Tahoma"/>
          <w:color w:val="000000"/>
          <w:sz w:val="20"/>
          <w:szCs w:val="20"/>
          <w:shd w:val="clear" w:color="auto" w:fill="FFFFFF"/>
        </w:rPr>
        <w:t xml:space="preserve"> показал, о чем говорили люди в балаклавах </w:t>
      </w:r>
      <w:r w:rsidR="00337A7A">
        <w:rPr>
          <w:rFonts w:ascii="Tahoma" w:hAnsi="Tahoma" w:cs="Tahoma"/>
          <w:color w:val="000000"/>
          <w:sz w:val="20"/>
          <w:szCs w:val="20"/>
          <w:shd w:val="clear" w:color="auto" w:fill="FFFFFF"/>
        </w:rPr>
        <w:t>23 августа у Дворца независимости</w:t>
      </w:r>
      <w:r w:rsidR="008F6598">
        <w:rPr>
          <w:rFonts w:ascii="Tahoma" w:hAnsi="Tahoma" w:cs="Tahoma"/>
          <w:color w:val="000000"/>
          <w:sz w:val="20"/>
          <w:szCs w:val="20"/>
          <w:shd w:val="clear" w:color="auto" w:fill="FFFFFF"/>
        </w:rPr>
        <w:t xml:space="preserve"> (ссылка в первом комментарии, но осторожно, много мата)</w:t>
      </w:r>
      <w:r w:rsidR="00337A7A">
        <w:rPr>
          <w:rFonts w:ascii="Tahoma" w:hAnsi="Tahoma" w:cs="Tahoma"/>
          <w:color w:val="000000"/>
          <w:sz w:val="20"/>
          <w:szCs w:val="20"/>
          <w:shd w:val="clear" w:color="auto" w:fill="FFFFFF"/>
        </w:rPr>
        <w:t xml:space="preserve">. </w:t>
      </w:r>
      <w:r w:rsidR="00FE50B9">
        <w:rPr>
          <w:rFonts w:ascii="Tahoma" w:hAnsi="Tahoma" w:cs="Tahoma"/>
          <w:color w:val="000000"/>
          <w:sz w:val="20"/>
          <w:szCs w:val="20"/>
          <w:shd w:val="clear" w:color="auto" w:fill="FFFFFF"/>
        </w:rPr>
        <w:t xml:space="preserve">А на канале Мотолько — видео, как сопляки в </w:t>
      </w:r>
      <w:r w:rsidR="008F6598">
        <w:rPr>
          <w:rFonts w:ascii="Tahoma" w:hAnsi="Tahoma" w:cs="Tahoma"/>
          <w:color w:val="000000"/>
          <w:sz w:val="20"/>
          <w:szCs w:val="20"/>
          <w:shd w:val="clear" w:color="auto" w:fill="FFFFFF"/>
        </w:rPr>
        <w:t>камуфляже едут в Минск разгонять протестующих. И вот этих чмошников мы боимся?</w:t>
      </w:r>
    </w:p>
    <w:p w14:paraId="3D2868CE" w14:textId="012C92FF" w:rsidR="00E328B1" w:rsidRDefault="00830A50"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Еврокомиссия договорилась, что «правительству» Беларуси не даст ни копейки, а гражданскому обществу — </w:t>
      </w:r>
      <w:r w:rsidR="00171272">
        <w:rPr>
          <w:rFonts w:ascii="Tahoma" w:hAnsi="Tahoma" w:cs="Tahoma"/>
          <w:color w:val="000000"/>
          <w:sz w:val="20"/>
          <w:szCs w:val="20"/>
          <w:shd w:val="clear" w:color="auto" w:fill="FFFFFF"/>
        </w:rPr>
        <w:t xml:space="preserve">53 миллиона евро. Причем 24 миллиона — прямо сейчас. Деньги пойдут на </w:t>
      </w:r>
      <w:r w:rsidR="00633B02">
        <w:rPr>
          <w:rFonts w:ascii="Tahoma" w:hAnsi="Tahoma" w:cs="Tahoma"/>
          <w:color w:val="000000"/>
          <w:sz w:val="20"/>
          <w:szCs w:val="20"/>
          <w:shd w:val="clear" w:color="auto" w:fill="FFFFFF"/>
        </w:rPr>
        <w:t xml:space="preserve">поддержку сми, местных сообществ и гражданских инициатив; на поддержку молодежи, особенно студентов и молодых специалистов, которые пострадали от преследования; </w:t>
      </w:r>
      <w:r w:rsidR="00B733D4">
        <w:rPr>
          <w:rFonts w:ascii="Tahoma" w:hAnsi="Tahoma" w:cs="Tahoma"/>
          <w:color w:val="000000"/>
          <w:sz w:val="20"/>
          <w:szCs w:val="20"/>
          <w:shd w:val="clear" w:color="auto" w:fill="FFFFFF"/>
        </w:rPr>
        <w:t xml:space="preserve">консультации малому и среднему бизнесу; борьбе с коронавирусом. </w:t>
      </w:r>
    </w:p>
    <w:p w14:paraId="260FFD55" w14:textId="76F6053D" w:rsidR="003B5D7B" w:rsidRDefault="003B5D7B"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Офис Тихановской добавил от себя обещание компенсировать урон, который </w:t>
      </w:r>
      <w:r w:rsidR="000D2D6A">
        <w:rPr>
          <w:rFonts w:ascii="Tahoma" w:hAnsi="Tahoma" w:cs="Tahoma"/>
          <w:color w:val="000000"/>
          <w:sz w:val="20"/>
          <w:szCs w:val="20"/>
          <w:shd w:val="clear" w:color="auto" w:fill="FFFFFF"/>
        </w:rPr>
        <w:t xml:space="preserve">«власти» нанесли бизнесу. Все штрафы, выписанные по политическим мотивам, вернут сразу после восстановления законности в стране. Всех виноватых накажут, а если бизнес отжали — </w:t>
      </w:r>
      <w:r w:rsidR="00CB2C4B">
        <w:rPr>
          <w:rFonts w:ascii="Tahoma" w:hAnsi="Tahoma" w:cs="Tahoma"/>
          <w:color w:val="000000"/>
          <w:sz w:val="20"/>
          <w:szCs w:val="20"/>
          <w:shd w:val="clear" w:color="auto" w:fill="FFFFFF"/>
        </w:rPr>
        <w:t>«</w:t>
      </w:r>
      <w:r w:rsidR="00CB2C4B" w:rsidRPr="00CB2C4B">
        <w:rPr>
          <w:rFonts w:ascii="Tahoma" w:hAnsi="Tahoma" w:cs="Tahoma"/>
          <w:color w:val="000000"/>
          <w:sz w:val="20"/>
          <w:szCs w:val="20"/>
          <w:shd w:val="clear" w:color="auto" w:fill="FFFFFF"/>
        </w:rPr>
        <w:t>весь доход, полученный от ведения хозяйственной деятельности, будет обращен в пользу государства»</w:t>
      </w:r>
      <w:r w:rsidR="00CB2C4B">
        <w:rPr>
          <w:rFonts w:ascii="Tahoma" w:hAnsi="Tahoma" w:cs="Tahoma"/>
          <w:color w:val="000000"/>
          <w:sz w:val="20"/>
          <w:szCs w:val="20"/>
          <w:shd w:val="clear" w:color="auto" w:fill="FFFFFF"/>
        </w:rPr>
        <w:t>.</w:t>
      </w:r>
    </w:p>
    <w:p w14:paraId="3FB4C4A1" w14:textId="35919F63" w:rsidR="00715207" w:rsidRDefault="00F54D62"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w:t>
      </w:r>
      <w:r w:rsidR="00715207">
        <w:rPr>
          <w:rFonts w:ascii="Tahoma" w:hAnsi="Tahoma" w:cs="Tahoma"/>
          <w:color w:val="000000"/>
          <w:sz w:val="20"/>
          <w:szCs w:val="20"/>
          <w:shd w:val="clear" w:color="auto" w:fill="FFFFFF"/>
        </w:rPr>
        <w:t xml:space="preserve">овет ЕС по итогам саммита 10-11 декабря заявил: </w:t>
      </w:r>
      <w:r w:rsidR="004C3D7D" w:rsidRPr="004C3D7D">
        <w:rPr>
          <w:rFonts w:ascii="Tahoma" w:hAnsi="Tahoma" w:cs="Tahoma"/>
          <w:color w:val="000000"/>
          <w:sz w:val="20"/>
          <w:szCs w:val="20"/>
          <w:shd w:val="clear" w:color="auto" w:fill="FFFFFF"/>
        </w:rPr>
        <w:t>«Европейский совет подчеркивает важность обеспечения безопасности Беларусской атомной станции в Островце и приглашает Еврокомиссию изучить возможные меры по предотвращению коммерческого импорта электроэнергии с атомных объектов третьих стран, которые не соответствуют признанному ЕС уровню безопасности»</w:t>
      </w:r>
      <w:r w:rsidR="004C3D7D">
        <w:rPr>
          <w:rFonts w:ascii="Tahoma" w:hAnsi="Tahoma" w:cs="Tahoma"/>
          <w:color w:val="000000"/>
          <w:sz w:val="20"/>
          <w:szCs w:val="20"/>
          <w:shd w:val="clear" w:color="auto" w:fill="FFFFFF"/>
        </w:rPr>
        <w:t xml:space="preserve">. </w:t>
      </w:r>
    </w:p>
    <w:p w14:paraId="06A53CB4" w14:textId="470B3477" w:rsidR="00D958CD" w:rsidRDefault="00CB2C4B"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Тем временем Швейцария тоже решила присоединиться к европейским санкциям против режима Лукашенко. </w:t>
      </w:r>
      <w:r w:rsidR="0098763D">
        <w:rPr>
          <w:rFonts w:ascii="Tahoma" w:hAnsi="Tahoma" w:cs="Tahoma"/>
          <w:color w:val="000000"/>
          <w:sz w:val="20"/>
          <w:szCs w:val="20"/>
          <w:shd w:val="clear" w:color="auto" w:fill="FFFFFF"/>
        </w:rPr>
        <w:t>Ему самому и ближайшим прикор</w:t>
      </w:r>
      <w:r w:rsidR="00DA565F">
        <w:rPr>
          <w:rFonts w:ascii="Tahoma" w:hAnsi="Tahoma" w:cs="Tahoma"/>
          <w:color w:val="000000"/>
          <w:sz w:val="20"/>
          <w:szCs w:val="20"/>
          <w:shd w:val="clear" w:color="auto" w:fill="FFFFFF"/>
        </w:rPr>
        <w:t>ы</w:t>
      </w:r>
      <w:r w:rsidR="0098763D">
        <w:rPr>
          <w:rFonts w:ascii="Tahoma" w:hAnsi="Tahoma" w:cs="Tahoma"/>
          <w:color w:val="000000"/>
          <w:sz w:val="20"/>
          <w:szCs w:val="20"/>
          <w:shd w:val="clear" w:color="auto" w:fill="FFFFFF"/>
        </w:rPr>
        <w:t xml:space="preserve">тникам запрещен въезд в страну, а если в банках найдутся принадлежащие этим людям вклады, </w:t>
      </w:r>
      <w:r w:rsidR="002E6E0B">
        <w:rPr>
          <w:rFonts w:ascii="Tahoma" w:hAnsi="Tahoma" w:cs="Tahoma"/>
          <w:color w:val="000000"/>
          <w:sz w:val="20"/>
          <w:szCs w:val="20"/>
          <w:shd w:val="clear" w:color="auto" w:fill="FFFFFF"/>
        </w:rPr>
        <w:t xml:space="preserve">их заморозят. Вклады, не людей, хотя, конечно, жаль. От себя Швейцария добавила к санкциям </w:t>
      </w:r>
      <w:r w:rsidR="00F54D62" w:rsidRPr="00F54D62">
        <w:rPr>
          <w:rFonts w:ascii="Tahoma" w:hAnsi="Tahoma" w:cs="Tahoma"/>
          <w:color w:val="000000"/>
          <w:sz w:val="20"/>
          <w:szCs w:val="20"/>
          <w:shd w:val="clear" w:color="auto" w:fill="FFFFFF"/>
        </w:rPr>
        <w:t>эмбарго на вооружения и товары, которые в Беларуси могут использоваться для внутренних репрессий</w:t>
      </w:r>
      <w:r w:rsidR="00F54D62">
        <w:rPr>
          <w:rFonts w:ascii="Tahoma" w:hAnsi="Tahoma" w:cs="Tahoma"/>
          <w:color w:val="000000"/>
          <w:sz w:val="20"/>
          <w:szCs w:val="20"/>
          <w:shd w:val="clear" w:color="auto" w:fill="FFFFFF"/>
        </w:rPr>
        <w:t>.</w:t>
      </w:r>
    </w:p>
    <w:p w14:paraId="561083D8" w14:textId="3CE03E26" w:rsidR="00D958CD" w:rsidRPr="00CA4001" w:rsidRDefault="00F54D62" w:rsidP="0064351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приближаемся к самым темным дням года. После которых света будет все больше и больше.</w:t>
      </w:r>
    </w:p>
    <w:p w14:paraId="6013F6CD" w14:textId="36FD7856" w:rsidR="0064351A" w:rsidRDefault="00D111F5" w:rsidP="0064351A">
      <w:pPr>
        <w:shd w:val="clear" w:color="auto" w:fill="FFFFFF"/>
        <w:rPr>
          <w:rStyle w:val="a3"/>
          <w:rFonts w:ascii="inherit" w:hAnsi="inherit" w:cs="Segoe UI Historic"/>
          <w:sz w:val="23"/>
          <w:szCs w:val="23"/>
          <w:bdr w:val="none" w:sz="0" w:space="0" w:color="auto" w:frame="1"/>
        </w:rPr>
      </w:pPr>
      <w:hyperlink r:id="rId263" w:history="1">
        <w:r w:rsidR="0064351A">
          <w:rPr>
            <w:rStyle w:val="a3"/>
            <w:rFonts w:ascii="inherit" w:hAnsi="inherit" w:cs="Segoe UI Historic"/>
            <w:sz w:val="23"/>
            <w:szCs w:val="23"/>
            <w:bdr w:val="none" w:sz="0" w:space="0" w:color="auto" w:frame="1"/>
          </w:rPr>
          <w:t>#жывеБеларусь</w:t>
        </w:r>
      </w:hyperlink>
      <w:r w:rsidR="0064351A">
        <w:rPr>
          <w:rFonts w:ascii="Segoe UI Historic" w:hAnsi="Segoe UI Historic" w:cs="Segoe UI Historic"/>
          <w:color w:val="050505"/>
          <w:sz w:val="23"/>
          <w:szCs w:val="23"/>
        </w:rPr>
        <w:t xml:space="preserve"> </w:t>
      </w:r>
      <w:hyperlink r:id="rId264" w:history="1">
        <w:r w:rsidR="0064351A">
          <w:rPr>
            <w:rStyle w:val="a3"/>
            <w:rFonts w:ascii="inherit" w:hAnsi="inherit" w:cs="Segoe UI Historic"/>
            <w:sz w:val="23"/>
            <w:szCs w:val="23"/>
            <w:bdr w:val="none" w:sz="0" w:space="0" w:color="auto" w:frame="1"/>
          </w:rPr>
          <w:t>#верымможампераможам</w:t>
        </w:r>
      </w:hyperlink>
    </w:p>
    <w:p w14:paraId="34FE4400" w14:textId="44F86A97" w:rsidR="0000183B" w:rsidRPr="00B8364E" w:rsidRDefault="0000183B" w:rsidP="0064351A">
      <w:pPr>
        <w:shd w:val="clear" w:color="auto" w:fill="FFFFFF"/>
        <w:rPr>
          <w:rFonts w:ascii="inherit" w:hAnsi="inherit" w:cs="Segoe UI Historic"/>
          <w:color w:val="0000FF"/>
          <w:sz w:val="23"/>
          <w:szCs w:val="23"/>
          <w:u w:val="single"/>
          <w:bdr w:val="none" w:sz="0" w:space="0" w:color="auto" w:frame="1"/>
        </w:rPr>
      </w:pPr>
    </w:p>
    <w:p w14:paraId="62A93716" w14:textId="0D10A040" w:rsidR="000A0769" w:rsidRDefault="000A0769" w:rsidP="00AB6100">
      <w:pPr>
        <w:shd w:val="clear" w:color="auto" w:fill="FFFFFF"/>
        <w:spacing w:after="0" w:line="240" w:lineRule="auto"/>
        <w:rPr>
          <w:rFonts w:ascii="inherit" w:eastAsia="Times New Roman" w:hAnsi="inherit" w:cs="Segoe UI Historic"/>
          <w:color w:val="050505"/>
          <w:sz w:val="23"/>
          <w:szCs w:val="23"/>
          <w:lang w:eastAsia="ru-RU"/>
        </w:rPr>
      </w:pPr>
    </w:p>
    <w:p w14:paraId="17314448" w14:textId="77777777" w:rsidR="0067580D" w:rsidRDefault="00DA565F" w:rsidP="00DA565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w:t>
      </w:r>
      <w:r w:rsidR="0067580D">
        <w:rPr>
          <w:rFonts w:ascii="Tahoma" w:hAnsi="Tahoma" w:cs="Tahoma"/>
          <w:color w:val="000000"/>
          <w:sz w:val="20"/>
          <w:szCs w:val="20"/>
          <w:shd w:val="clear" w:color="auto" w:fill="FFFFFF"/>
        </w:rPr>
        <w:t>сь, протесты, 12 декабря</w:t>
      </w:r>
    </w:p>
    <w:p w14:paraId="13E8A3B5" w14:textId="431FAC21" w:rsidR="00DA565F" w:rsidRDefault="00DA2C3B" w:rsidP="00DA565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4F47A0">
        <w:rPr>
          <w:rFonts w:ascii="Tahoma" w:hAnsi="Tahoma" w:cs="Tahoma"/>
          <w:color w:val="000000"/>
          <w:sz w:val="20"/>
          <w:szCs w:val="20"/>
          <w:shd w:val="clear" w:color="auto" w:fill="FFFFFF"/>
        </w:rPr>
        <w:t xml:space="preserve">месяц со дня гибели Романа; </w:t>
      </w:r>
      <w:r>
        <w:rPr>
          <w:rFonts w:ascii="Tahoma" w:hAnsi="Tahoma" w:cs="Tahoma"/>
          <w:color w:val="000000"/>
          <w:sz w:val="20"/>
          <w:szCs w:val="20"/>
          <w:shd w:val="clear" w:color="auto" w:fill="FFFFFF"/>
        </w:rPr>
        <w:t xml:space="preserve">воскресенье начинается в субботу; </w:t>
      </w:r>
      <w:r w:rsidR="000B5D06">
        <w:rPr>
          <w:rFonts w:ascii="Tahoma" w:hAnsi="Tahoma" w:cs="Tahoma"/>
          <w:color w:val="000000"/>
          <w:sz w:val="20"/>
          <w:szCs w:val="20"/>
          <w:shd w:val="clear" w:color="auto" w:fill="FFFFFF"/>
        </w:rPr>
        <w:t xml:space="preserve">креатив не убить; </w:t>
      </w:r>
      <w:r w:rsidR="00FA2A0C">
        <w:rPr>
          <w:rFonts w:ascii="Tahoma" w:hAnsi="Tahoma" w:cs="Tahoma"/>
          <w:color w:val="000000"/>
          <w:sz w:val="20"/>
          <w:szCs w:val="20"/>
          <w:shd w:val="clear" w:color="auto" w:fill="FFFFFF"/>
        </w:rPr>
        <w:t xml:space="preserve">от нацистов спаслась — от лукашистов нет; </w:t>
      </w:r>
      <w:r w:rsidR="004F47A0">
        <w:rPr>
          <w:rFonts w:ascii="Tahoma" w:hAnsi="Tahoma" w:cs="Tahoma"/>
          <w:color w:val="000000"/>
          <w:sz w:val="20"/>
          <w:szCs w:val="20"/>
          <w:shd w:val="clear" w:color="auto" w:fill="FFFFFF"/>
        </w:rPr>
        <w:t xml:space="preserve">жертв гололеда на порядок больше, чем </w:t>
      </w:r>
      <w:r w:rsidR="00336CDA">
        <w:rPr>
          <w:rFonts w:ascii="Tahoma" w:hAnsi="Tahoma" w:cs="Tahoma"/>
          <w:color w:val="000000"/>
          <w:sz w:val="20"/>
          <w:szCs w:val="20"/>
          <w:shd w:val="clear" w:color="auto" w:fill="FFFFFF"/>
        </w:rPr>
        <w:t>вчера</w:t>
      </w:r>
      <w:r w:rsidR="004F47A0">
        <w:rPr>
          <w:rFonts w:ascii="Tahoma" w:hAnsi="Tahoma" w:cs="Tahoma"/>
          <w:color w:val="000000"/>
          <w:sz w:val="20"/>
          <w:szCs w:val="20"/>
          <w:shd w:val="clear" w:color="auto" w:fill="FFFFFF"/>
        </w:rPr>
        <w:t>;</w:t>
      </w:r>
      <w:r w:rsidR="00FA2A0C">
        <w:rPr>
          <w:rFonts w:ascii="Tahoma" w:hAnsi="Tahoma" w:cs="Tahoma"/>
          <w:color w:val="000000"/>
          <w:sz w:val="20"/>
          <w:szCs w:val="20"/>
          <w:shd w:val="clear" w:color="auto" w:fill="FFFFFF"/>
        </w:rPr>
        <w:t xml:space="preserve"> моральная поддержка Европы;</w:t>
      </w:r>
      <w:r w:rsidR="004F47A0">
        <w:rPr>
          <w:rFonts w:ascii="Tahoma" w:hAnsi="Tahoma" w:cs="Tahoma"/>
          <w:color w:val="000000"/>
          <w:sz w:val="20"/>
          <w:szCs w:val="20"/>
          <w:shd w:val="clear" w:color="auto" w:fill="FFFFFF"/>
        </w:rPr>
        <w:t xml:space="preserve"> </w:t>
      </w:r>
      <w:r w:rsidR="00852322">
        <w:rPr>
          <w:rFonts w:ascii="Tahoma" w:hAnsi="Tahoma" w:cs="Tahoma"/>
          <w:color w:val="000000"/>
          <w:sz w:val="20"/>
          <w:szCs w:val="20"/>
          <w:shd w:val="clear" w:color="auto" w:fill="FFFFFF"/>
        </w:rPr>
        <w:t>открытое письмо силовиков</w:t>
      </w:r>
    </w:p>
    <w:p w14:paraId="2819A456" w14:textId="4D06A17B" w:rsidR="006D0265" w:rsidRDefault="008A09E0" w:rsidP="006D026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AC595C">
        <w:rPr>
          <w:rFonts w:ascii="Tahoma" w:hAnsi="Tahoma" w:cs="Tahoma"/>
          <w:color w:val="000000"/>
          <w:sz w:val="20"/>
          <w:szCs w:val="20"/>
          <w:shd w:val="clear" w:color="auto" w:fill="FFFFFF"/>
        </w:rPr>
        <w:t xml:space="preserve">. Завтра — ровно месяц с того дня, когда в больнице скончался избитый неизвестными Роман Бондаренко. Впрочем, не такими уж и неизвестными. </w:t>
      </w:r>
      <w:r w:rsidR="00BF407C">
        <w:rPr>
          <w:rFonts w:ascii="Tahoma" w:hAnsi="Tahoma" w:cs="Tahoma"/>
          <w:color w:val="000000"/>
          <w:sz w:val="20"/>
          <w:szCs w:val="20"/>
          <w:shd w:val="clear" w:color="auto" w:fill="FFFFFF"/>
        </w:rPr>
        <w:t xml:space="preserve">Помните запись </w:t>
      </w:r>
      <w:r w:rsidR="008E1D8F">
        <w:rPr>
          <w:rFonts w:ascii="Tahoma" w:hAnsi="Tahoma" w:cs="Tahoma"/>
          <w:color w:val="000000"/>
          <w:sz w:val="20"/>
          <w:szCs w:val="20"/>
          <w:shd w:val="clear" w:color="auto" w:fill="FFFFFF"/>
        </w:rPr>
        <w:t xml:space="preserve">телефонных разговоров вечером 11 ноября, которые кто-то слил в сеть? Там </w:t>
      </w:r>
      <w:r w:rsidR="00C254C6">
        <w:rPr>
          <w:rFonts w:ascii="Tahoma" w:hAnsi="Tahoma" w:cs="Tahoma"/>
          <w:color w:val="000000"/>
          <w:sz w:val="20"/>
          <w:szCs w:val="20"/>
          <w:shd w:val="clear" w:color="auto" w:fill="FFFFFF"/>
        </w:rPr>
        <w:t xml:space="preserve">двое мужчин обсуждали гибель Романа. Так вот, </w:t>
      </w:r>
      <w:r w:rsidR="001D6DA0">
        <w:rPr>
          <w:rFonts w:ascii="Tahoma" w:hAnsi="Tahoma" w:cs="Tahoma"/>
          <w:color w:val="000000"/>
          <w:sz w:val="20"/>
          <w:szCs w:val="20"/>
          <w:shd w:val="clear" w:color="auto" w:fill="FFFFFF"/>
          <w:lang w:val="en-US"/>
        </w:rPr>
        <w:t>TUT</w:t>
      </w:r>
      <w:r w:rsidR="001D6DA0" w:rsidRPr="001D6DA0">
        <w:rPr>
          <w:rFonts w:ascii="Tahoma" w:hAnsi="Tahoma" w:cs="Tahoma"/>
          <w:color w:val="000000"/>
          <w:sz w:val="20"/>
          <w:szCs w:val="20"/>
          <w:shd w:val="clear" w:color="auto" w:fill="FFFFFF"/>
        </w:rPr>
        <w:t>.</w:t>
      </w:r>
      <w:r w:rsidR="001D6DA0">
        <w:rPr>
          <w:rFonts w:ascii="Tahoma" w:hAnsi="Tahoma" w:cs="Tahoma"/>
          <w:color w:val="000000"/>
          <w:sz w:val="20"/>
          <w:szCs w:val="20"/>
          <w:shd w:val="clear" w:color="auto" w:fill="FFFFFF"/>
          <w:lang w:val="en-US"/>
        </w:rPr>
        <w:t>BY</w:t>
      </w:r>
      <w:r w:rsidR="001D6DA0" w:rsidRPr="001D6DA0">
        <w:rPr>
          <w:rFonts w:ascii="Tahoma" w:hAnsi="Tahoma" w:cs="Tahoma"/>
          <w:color w:val="000000"/>
          <w:sz w:val="20"/>
          <w:szCs w:val="20"/>
          <w:shd w:val="clear" w:color="auto" w:fill="FFFFFF"/>
        </w:rPr>
        <w:t xml:space="preserve"> </w:t>
      </w:r>
      <w:r w:rsidR="001D6DA0">
        <w:rPr>
          <w:rFonts w:ascii="Tahoma" w:hAnsi="Tahoma" w:cs="Tahoma"/>
          <w:color w:val="000000"/>
          <w:sz w:val="20"/>
          <w:szCs w:val="20"/>
          <w:shd w:val="clear" w:color="auto" w:fill="FFFFFF"/>
        </w:rPr>
        <w:t xml:space="preserve">заказал </w:t>
      </w:r>
      <w:r w:rsidR="000466F5">
        <w:rPr>
          <w:rFonts w:ascii="Tahoma" w:hAnsi="Tahoma" w:cs="Tahoma"/>
          <w:color w:val="000000"/>
          <w:sz w:val="20"/>
          <w:szCs w:val="20"/>
          <w:shd w:val="clear" w:color="auto" w:fill="FFFFFF"/>
        </w:rPr>
        <w:t xml:space="preserve">в Москве </w:t>
      </w:r>
      <w:r w:rsidR="001D6DA0" w:rsidRPr="001D6DA0">
        <w:rPr>
          <w:rFonts w:ascii="Tahoma" w:hAnsi="Tahoma" w:cs="Tahoma"/>
          <w:color w:val="000000"/>
          <w:sz w:val="20"/>
          <w:szCs w:val="20"/>
          <w:shd w:val="clear" w:color="auto" w:fill="FFFFFF"/>
        </w:rPr>
        <w:t>фоноскопическое исследование</w:t>
      </w:r>
      <w:r w:rsidR="001D6DA0">
        <w:rPr>
          <w:rFonts w:ascii="Tahoma" w:hAnsi="Tahoma" w:cs="Tahoma"/>
          <w:color w:val="000000"/>
          <w:sz w:val="20"/>
          <w:szCs w:val="20"/>
          <w:shd w:val="clear" w:color="auto" w:fill="FFFFFF"/>
        </w:rPr>
        <w:t xml:space="preserve">. Оно доказало, что говорят именно </w:t>
      </w:r>
      <w:r w:rsidR="000466F5" w:rsidRPr="006D0265">
        <w:rPr>
          <w:rFonts w:ascii="Tahoma" w:hAnsi="Tahoma" w:cs="Tahoma"/>
          <w:color w:val="000000"/>
          <w:sz w:val="20"/>
          <w:szCs w:val="20"/>
          <w:shd w:val="clear" w:color="auto" w:fill="FFFFFF"/>
        </w:rPr>
        <w:t>Дмитри</w:t>
      </w:r>
      <w:r w:rsidR="000466F5">
        <w:rPr>
          <w:rFonts w:ascii="Tahoma" w:hAnsi="Tahoma" w:cs="Tahoma"/>
          <w:color w:val="000000"/>
          <w:sz w:val="20"/>
          <w:szCs w:val="20"/>
          <w:shd w:val="clear" w:color="auto" w:fill="FFFFFF"/>
        </w:rPr>
        <w:t>й</w:t>
      </w:r>
      <w:r w:rsidR="000466F5" w:rsidRPr="006D0265">
        <w:rPr>
          <w:rFonts w:ascii="Tahoma" w:hAnsi="Tahoma" w:cs="Tahoma"/>
          <w:color w:val="000000"/>
          <w:sz w:val="20"/>
          <w:szCs w:val="20"/>
          <w:shd w:val="clear" w:color="auto" w:fill="FFFFFF"/>
        </w:rPr>
        <w:t xml:space="preserve"> Шакут</w:t>
      </w:r>
      <w:r w:rsidR="000466F5">
        <w:rPr>
          <w:rFonts w:ascii="Tahoma" w:hAnsi="Tahoma" w:cs="Tahoma"/>
          <w:color w:val="000000"/>
          <w:sz w:val="20"/>
          <w:szCs w:val="20"/>
          <w:shd w:val="clear" w:color="auto" w:fill="FFFFFF"/>
        </w:rPr>
        <w:t>а</w:t>
      </w:r>
      <w:r w:rsidR="000466F5" w:rsidRPr="006D0265">
        <w:rPr>
          <w:rFonts w:ascii="Tahoma" w:hAnsi="Tahoma" w:cs="Tahoma"/>
          <w:color w:val="000000"/>
          <w:sz w:val="20"/>
          <w:szCs w:val="20"/>
          <w:shd w:val="clear" w:color="auto" w:fill="FFFFFF"/>
        </w:rPr>
        <w:t xml:space="preserve"> и Дмитри</w:t>
      </w:r>
      <w:r w:rsidR="000466F5">
        <w:rPr>
          <w:rFonts w:ascii="Tahoma" w:hAnsi="Tahoma" w:cs="Tahoma"/>
          <w:color w:val="000000"/>
          <w:sz w:val="20"/>
          <w:szCs w:val="20"/>
          <w:shd w:val="clear" w:color="auto" w:fill="FFFFFF"/>
        </w:rPr>
        <w:t>й</w:t>
      </w:r>
      <w:r w:rsidR="000466F5" w:rsidRPr="006D0265">
        <w:rPr>
          <w:rFonts w:ascii="Tahoma" w:hAnsi="Tahoma" w:cs="Tahoma"/>
          <w:color w:val="000000"/>
          <w:sz w:val="20"/>
          <w:szCs w:val="20"/>
          <w:shd w:val="clear" w:color="auto" w:fill="FFFFFF"/>
        </w:rPr>
        <w:t xml:space="preserve"> Басков</w:t>
      </w:r>
      <w:r w:rsidR="000466F5">
        <w:rPr>
          <w:rFonts w:ascii="Tahoma" w:hAnsi="Tahoma" w:cs="Tahoma"/>
          <w:color w:val="000000"/>
          <w:sz w:val="20"/>
          <w:szCs w:val="20"/>
          <w:shd w:val="clear" w:color="auto" w:fill="FFFFFF"/>
        </w:rPr>
        <w:t>, которых сразу же начали подозревать в причастности к убийству. «</w:t>
      </w:r>
      <w:r w:rsidR="006D0265" w:rsidRPr="006D0265">
        <w:rPr>
          <w:rFonts w:ascii="Tahoma" w:hAnsi="Tahoma" w:cs="Tahoma"/>
          <w:color w:val="000000"/>
          <w:sz w:val="20"/>
          <w:szCs w:val="20"/>
          <w:shd w:val="clear" w:color="auto" w:fill="FFFFFF"/>
        </w:rPr>
        <w:t>Признаков монтажа не обнаружено. А в речи собеседников выявлен целый ряд признаков, характерных именно для спонтанной, а не подготовленной заранее речи</w:t>
      </w:r>
      <w:r w:rsidR="000466F5">
        <w:rPr>
          <w:rFonts w:ascii="Tahoma" w:hAnsi="Tahoma" w:cs="Tahoma"/>
          <w:color w:val="000000"/>
          <w:sz w:val="20"/>
          <w:szCs w:val="20"/>
          <w:shd w:val="clear" w:color="auto" w:fill="FFFFFF"/>
        </w:rPr>
        <w:t>»</w:t>
      </w:r>
      <w:r w:rsidR="006D0265" w:rsidRPr="006D0265">
        <w:rPr>
          <w:rFonts w:ascii="Tahoma" w:hAnsi="Tahoma" w:cs="Tahoma"/>
          <w:color w:val="000000"/>
          <w:sz w:val="20"/>
          <w:szCs w:val="20"/>
          <w:shd w:val="clear" w:color="auto" w:fill="FFFFFF"/>
        </w:rPr>
        <w:t>.</w:t>
      </w:r>
      <w:r w:rsidR="00426AD6">
        <w:rPr>
          <w:rFonts w:ascii="Tahoma" w:hAnsi="Tahoma" w:cs="Tahoma"/>
          <w:color w:val="000000"/>
          <w:sz w:val="20"/>
          <w:szCs w:val="20"/>
          <w:shd w:val="clear" w:color="auto" w:fill="FFFFFF"/>
        </w:rPr>
        <w:t xml:space="preserve"> Шакута и Басков обсуждали детали происшествия, которые могли знать, только если присутство</w:t>
      </w:r>
      <w:r w:rsidR="00A43FAF">
        <w:rPr>
          <w:rFonts w:ascii="Tahoma" w:hAnsi="Tahoma" w:cs="Tahoma"/>
          <w:color w:val="000000"/>
          <w:sz w:val="20"/>
          <w:szCs w:val="20"/>
          <w:shd w:val="clear" w:color="auto" w:fill="FFFFFF"/>
        </w:rPr>
        <w:t>вали при инциденте.</w:t>
      </w:r>
      <w:r w:rsidR="00CD2ABB">
        <w:rPr>
          <w:rFonts w:ascii="Tahoma" w:hAnsi="Tahoma" w:cs="Tahoma"/>
          <w:color w:val="000000"/>
          <w:sz w:val="20"/>
          <w:szCs w:val="20"/>
          <w:shd w:val="clear" w:color="auto" w:fill="FFFFFF"/>
        </w:rPr>
        <w:t xml:space="preserve"> Вообще там много интересного, почитайте </w:t>
      </w:r>
      <w:hyperlink r:id="rId265" w:history="1">
        <w:r w:rsidR="00CD2ABB" w:rsidRPr="00C062AC">
          <w:rPr>
            <w:rStyle w:val="a3"/>
            <w:rFonts w:ascii="Tahoma" w:hAnsi="Tahoma" w:cs="Tahoma"/>
            <w:sz w:val="20"/>
            <w:szCs w:val="20"/>
            <w:shd w:val="clear" w:color="auto" w:fill="FFFFFF"/>
          </w:rPr>
          <w:t>https://news.tut.by/society/710991.html</w:t>
        </w:r>
      </w:hyperlink>
      <w:r w:rsidR="00CD2ABB">
        <w:rPr>
          <w:rFonts w:ascii="Tahoma" w:hAnsi="Tahoma" w:cs="Tahoma"/>
          <w:color w:val="000000"/>
          <w:sz w:val="20"/>
          <w:szCs w:val="20"/>
          <w:shd w:val="clear" w:color="auto" w:fill="FFFFFF"/>
        </w:rPr>
        <w:t xml:space="preserve"> </w:t>
      </w:r>
    </w:p>
    <w:p w14:paraId="126DC4B4" w14:textId="178C2491" w:rsidR="00CD2ABB" w:rsidRDefault="00CE220A" w:rsidP="006D026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и без исследования беларусы не забыли тот страшный день. Сегодня снова обновили мемориалы в память о Романе. И не только</w:t>
      </w:r>
      <w:r w:rsidR="00E84A95">
        <w:rPr>
          <w:rFonts w:ascii="Tahoma" w:hAnsi="Tahoma" w:cs="Tahoma"/>
          <w:color w:val="000000"/>
          <w:sz w:val="20"/>
          <w:szCs w:val="20"/>
          <w:shd w:val="clear" w:color="auto" w:fill="FFFFFF"/>
        </w:rPr>
        <w:t xml:space="preserve"> мемориалы</w:t>
      </w:r>
      <w:r>
        <w:rPr>
          <w:rFonts w:ascii="Tahoma" w:hAnsi="Tahoma" w:cs="Tahoma"/>
          <w:color w:val="000000"/>
          <w:sz w:val="20"/>
          <w:szCs w:val="20"/>
          <w:shd w:val="clear" w:color="auto" w:fill="FFFFFF"/>
        </w:rPr>
        <w:t xml:space="preserve"> — шел сейчас от мамы, увидел в ее дворе листовку с лаконичным «0 </w:t>
      </w:r>
      <w:r w:rsidR="00E84A95">
        <w:rPr>
          <w:rFonts w:ascii="Tahoma" w:hAnsi="Tahoma" w:cs="Tahoma"/>
          <w:color w:val="000000"/>
          <w:sz w:val="20"/>
          <w:szCs w:val="20"/>
          <w:shd w:val="clear" w:color="auto" w:fill="FFFFFF"/>
        </w:rPr>
        <w:t>‰».</w:t>
      </w:r>
      <w:r w:rsidR="00970691">
        <w:rPr>
          <w:rFonts w:ascii="Tahoma" w:hAnsi="Tahoma" w:cs="Tahoma"/>
          <w:color w:val="000000"/>
          <w:sz w:val="20"/>
          <w:szCs w:val="20"/>
          <w:shd w:val="clear" w:color="auto" w:fill="FFFFFF"/>
        </w:rPr>
        <w:t xml:space="preserve"> А на Площади Перемен </w:t>
      </w:r>
      <w:r w:rsidR="006D7746">
        <w:rPr>
          <w:rFonts w:ascii="Tahoma" w:hAnsi="Tahoma" w:cs="Tahoma"/>
          <w:color w:val="000000"/>
          <w:sz w:val="20"/>
          <w:szCs w:val="20"/>
          <w:shd w:val="clear" w:color="auto" w:fill="FFFFFF"/>
        </w:rPr>
        <w:t>состоялась</w:t>
      </w:r>
      <w:r w:rsidR="00970691">
        <w:rPr>
          <w:rFonts w:ascii="Tahoma" w:hAnsi="Tahoma" w:cs="Tahoma"/>
          <w:color w:val="000000"/>
          <w:sz w:val="20"/>
          <w:szCs w:val="20"/>
          <w:shd w:val="clear" w:color="auto" w:fill="FFFFFF"/>
        </w:rPr>
        <w:t xml:space="preserve"> трогательная минута молчания.</w:t>
      </w:r>
    </w:p>
    <w:p w14:paraId="565A1C16" w14:textId="236C2B35" w:rsidR="002577E1" w:rsidRDefault="00E84A95" w:rsidP="002577E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Больше скажу — сегодня </w:t>
      </w:r>
      <w:r w:rsidR="00903359">
        <w:rPr>
          <w:rFonts w:ascii="Tahoma" w:hAnsi="Tahoma" w:cs="Tahoma"/>
          <w:color w:val="000000"/>
          <w:sz w:val="20"/>
          <w:szCs w:val="20"/>
          <w:shd w:val="clear" w:color="auto" w:fill="FFFFFF"/>
        </w:rPr>
        <w:t xml:space="preserve">один из маршей прошел под скандирование «За что убили Рому?». Да-да, хотя сегодня и суббота, в районах решили не ждать воскресенья. Пример </w:t>
      </w:r>
      <w:r w:rsidR="006D7746">
        <w:rPr>
          <w:rFonts w:ascii="Tahoma" w:hAnsi="Tahoma" w:cs="Tahoma"/>
          <w:color w:val="000000"/>
          <w:sz w:val="20"/>
          <w:szCs w:val="20"/>
          <w:shd w:val="clear" w:color="auto" w:fill="FFFFFF"/>
        </w:rPr>
        <w:t xml:space="preserve">прошлой субботы в </w:t>
      </w:r>
      <w:r w:rsidR="00903359">
        <w:rPr>
          <w:rFonts w:ascii="Tahoma" w:hAnsi="Tahoma" w:cs="Tahoma"/>
          <w:color w:val="000000"/>
          <w:sz w:val="20"/>
          <w:szCs w:val="20"/>
          <w:shd w:val="clear" w:color="auto" w:fill="FFFFFF"/>
        </w:rPr>
        <w:t xml:space="preserve">Сухарево вдохновил многих, на марши и пикеты вышли </w:t>
      </w:r>
      <w:r w:rsidR="007170F6">
        <w:rPr>
          <w:rFonts w:ascii="Tahoma" w:hAnsi="Tahoma" w:cs="Tahoma"/>
          <w:color w:val="000000"/>
          <w:sz w:val="20"/>
          <w:szCs w:val="20"/>
          <w:shd w:val="clear" w:color="auto" w:fill="FFFFFF"/>
        </w:rPr>
        <w:t>по всему Минску (Сухарево тоже, а как же). К ним присоединил</w:t>
      </w:r>
      <w:r w:rsidR="002577E1">
        <w:rPr>
          <w:rFonts w:ascii="Tahoma" w:hAnsi="Tahoma" w:cs="Tahoma"/>
          <w:color w:val="000000"/>
          <w:sz w:val="20"/>
          <w:szCs w:val="20"/>
          <w:shd w:val="clear" w:color="auto" w:fill="FFFFFF"/>
        </w:rPr>
        <w:t>ись регионы: Гродно,</w:t>
      </w:r>
      <w:r w:rsidR="002577E1" w:rsidRPr="002577E1">
        <w:rPr>
          <w:rFonts w:ascii="Tahoma" w:hAnsi="Tahoma" w:cs="Tahoma"/>
          <w:color w:val="000000"/>
          <w:sz w:val="20"/>
          <w:szCs w:val="20"/>
          <w:shd w:val="clear" w:color="auto" w:fill="FFFFFF"/>
        </w:rPr>
        <w:t xml:space="preserve"> </w:t>
      </w:r>
      <w:r w:rsidR="002577E1">
        <w:rPr>
          <w:rFonts w:ascii="Tahoma" w:hAnsi="Tahoma" w:cs="Tahoma"/>
          <w:color w:val="000000"/>
          <w:sz w:val="20"/>
          <w:szCs w:val="20"/>
          <w:shd w:val="clear" w:color="auto" w:fill="FFFFFF"/>
        </w:rPr>
        <w:t>Орша, Гатово, Ольшанка, Прилуки, Колодищи, Самохваловичи, Жодино, Светлогорск</w:t>
      </w:r>
      <w:r w:rsidR="000B5D06">
        <w:rPr>
          <w:rFonts w:ascii="Tahoma" w:hAnsi="Tahoma" w:cs="Tahoma"/>
          <w:color w:val="000000"/>
          <w:sz w:val="20"/>
          <w:szCs w:val="20"/>
          <w:shd w:val="clear" w:color="auto" w:fill="FFFFFF"/>
        </w:rPr>
        <w:t>…</w:t>
      </w:r>
      <w:r w:rsidR="0008733E">
        <w:rPr>
          <w:rFonts w:ascii="Tahoma" w:hAnsi="Tahoma" w:cs="Tahoma"/>
          <w:color w:val="000000"/>
          <w:sz w:val="20"/>
          <w:szCs w:val="20"/>
          <w:shd w:val="clear" w:color="auto" w:fill="FFFFFF"/>
        </w:rPr>
        <w:t xml:space="preserve"> </w:t>
      </w:r>
      <w:r w:rsidR="00DD6EEE">
        <w:rPr>
          <w:rFonts w:ascii="Tahoma" w:hAnsi="Tahoma" w:cs="Tahoma"/>
          <w:color w:val="000000"/>
          <w:sz w:val="20"/>
          <w:szCs w:val="20"/>
          <w:shd w:val="clear" w:color="auto" w:fill="FFFFFF"/>
        </w:rPr>
        <w:t>Кстати, на «Весне» не увидел списка задержанных. В ТГ «Списки задержанных» — две фамилии. Так что субботние марши — отличная идея. А также пятничные, четверговые… и прочие не анонсированные широко марши.</w:t>
      </w:r>
    </w:p>
    <w:p w14:paraId="4B7E938A" w14:textId="0A249D1B" w:rsidR="000B5D06" w:rsidRDefault="000B5D06" w:rsidP="002577E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отличились </w:t>
      </w:r>
      <w:r w:rsidR="007276C5">
        <w:rPr>
          <w:rFonts w:ascii="Tahoma" w:hAnsi="Tahoma" w:cs="Tahoma"/>
          <w:color w:val="000000"/>
          <w:sz w:val="20"/>
          <w:szCs w:val="20"/>
          <w:shd w:val="clear" w:color="auto" w:fill="FFFFFF"/>
        </w:rPr>
        <w:t xml:space="preserve">районные рынки. На Скидельском рынке в Гродно спели «Муры», а минская «Комаровка» </w:t>
      </w:r>
      <w:r w:rsidR="00004860">
        <w:rPr>
          <w:rFonts w:ascii="Tahoma" w:hAnsi="Tahoma" w:cs="Tahoma"/>
          <w:color w:val="000000"/>
          <w:sz w:val="20"/>
          <w:szCs w:val="20"/>
          <w:shd w:val="clear" w:color="auto" w:fill="FFFFFF"/>
        </w:rPr>
        <w:t xml:space="preserve">оглушительно скандировала «Жыве Беларусь!». Вообще креатив у беларусов </w:t>
      </w:r>
      <w:r w:rsidR="00A57E15">
        <w:rPr>
          <w:rFonts w:ascii="Tahoma" w:hAnsi="Tahoma" w:cs="Tahoma"/>
          <w:color w:val="000000"/>
          <w:sz w:val="20"/>
          <w:szCs w:val="20"/>
          <w:shd w:val="clear" w:color="auto" w:fill="FFFFFF"/>
        </w:rPr>
        <w:t xml:space="preserve">пошел вверх. Чем больше тупых запретов — тем изобретательнее способы протеста. Про БЧБ-лед уже не раз говорилось, но теперь на льду не просто </w:t>
      </w:r>
      <w:r w:rsidR="00FA2A0C">
        <w:rPr>
          <w:rFonts w:ascii="Tahoma" w:hAnsi="Tahoma" w:cs="Tahoma"/>
          <w:color w:val="000000"/>
          <w:sz w:val="20"/>
          <w:szCs w:val="20"/>
          <w:shd w:val="clear" w:color="auto" w:fill="FFFFFF"/>
        </w:rPr>
        <w:t xml:space="preserve">флаги, но и целые плакаты. </w:t>
      </w:r>
      <w:r w:rsidR="00FC71F9">
        <w:rPr>
          <w:rFonts w:ascii="Tahoma" w:hAnsi="Tahoma" w:cs="Tahoma"/>
          <w:color w:val="000000"/>
          <w:sz w:val="20"/>
          <w:szCs w:val="20"/>
          <w:shd w:val="clear" w:color="auto" w:fill="FFFFFF"/>
        </w:rPr>
        <w:t>А к</w:t>
      </w:r>
      <w:r w:rsidR="00FA2A0C">
        <w:rPr>
          <w:rFonts w:ascii="Tahoma" w:hAnsi="Tahoma" w:cs="Tahoma"/>
          <w:color w:val="000000"/>
          <w:sz w:val="20"/>
          <w:szCs w:val="20"/>
          <w:shd w:val="clear" w:color="auto" w:fill="FFFFFF"/>
        </w:rPr>
        <w:t>ак только официально ввели административную ответственность за флаги на лоджиях</w:t>
      </w:r>
      <w:r w:rsidR="008C04A0">
        <w:rPr>
          <w:rFonts w:ascii="Tahoma" w:hAnsi="Tahoma" w:cs="Tahoma"/>
          <w:color w:val="000000"/>
          <w:sz w:val="20"/>
          <w:szCs w:val="20"/>
          <w:shd w:val="clear" w:color="auto" w:fill="FFFFFF"/>
        </w:rPr>
        <w:t xml:space="preserve">, в окнах появились коробки от телевизоров </w:t>
      </w:r>
      <w:r w:rsidR="008C04A0">
        <w:rPr>
          <w:rFonts w:ascii="Tahoma" w:hAnsi="Tahoma" w:cs="Tahoma"/>
          <w:color w:val="000000"/>
          <w:sz w:val="20"/>
          <w:szCs w:val="20"/>
          <w:shd w:val="clear" w:color="auto" w:fill="FFFFFF"/>
          <w:lang w:val="en-US"/>
        </w:rPr>
        <w:t>LG</w:t>
      </w:r>
      <w:r w:rsidR="008C04A0" w:rsidRPr="008C04A0">
        <w:rPr>
          <w:rFonts w:ascii="Tahoma" w:hAnsi="Tahoma" w:cs="Tahoma"/>
          <w:color w:val="000000"/>
          <w:sz w:val="20"/>
          <w:szCs w:val="20"/>
          <w:shd w:val="clear" w:color="auto" w:fill="FFFFFF"/>
        </w:rPr>
        <w:t xml:space="preserve">. </w:t>
      </w:r>
    </w:p>
    <w:p w14:paraId="4C7CDAE5" w14:textId="3DAAEC2D" w:rsidR="008C04A0" w:rsidRDefault="008C04A0" w:rsidP="002577E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статью «за флаг на лоджии» не стесняются применять к пожилым и заслуженным людям. 15 декабря будут судить </w:t>
      </w:r>
      <w:r w:rsidR="002440F4">
        <w:rPr>
          <w:rFonts w:ascii="Tahoma" w:hAnsi="Tahoma" w:cs="Tahoma"/>
          <w:color w:val="000000"/>
          <w:sz w:val="20"/>
          <w:szCs w:val="20"/>
          <w:shd w:val="clear" w:color="auto" w:fill="FFFFFF"/>
        </w:rPr>
        <w:t xml:space="preserve">Елизавету Белую — чемпионку и рекордсменку БССР и СССР по пулевой стрельбе. </w:t>
      </w:r>
      <w:r w:rsidR="000901EF">
        <w:rPr>
          <w:rFonts w:ascii="Tahoma" w:hAnsi="Tahoma" w:cs="Tahoma"/>
          <w:color w:val="000000"/>
          <w:sz w:val="20"/>
          <w:szCs w:val="20"/>
          <w:shd w:val="clear" w:color="auto" w:fill="FFFFFF"/>
        </w:rPr>
        <w:t xml:space="preserve">Племянник, который рассказал об этом в соцсетях, поведал историю тети: «Вместе с моей бабушкой Фрумой и моим отцом Валерианом они сумели убежать из Витебска на последнем эвакуационном поезде в июле 1941 года и поэтому не были убиты нацистами. А 16 наших родственников Шейниных были убиты в Витебском и Бешенковичском геттах. Ещё трое Шейниных, её родные дяди, погибли на фронтах войны с оружием в руках. Поэтому с нацизмом у тёти Елизаветы свои счета». </w:t>
      </w:r>
      <w:r w:rsidR="008F5348">
        <w:rPr>
          <w:rFonts w:ascii="Tahoma" w:hAnsi="Tahoma" w:cs="Tahoma"/>
          <w:color w:val="000000"/>
          <w:sz w:val="20"/>
          <w:szCs w:val="20"/>
          <w:shd w:val="clear" w:color="auto" w:fill="FFFFFF"/>
        </w:rPr>
        <w:t>Это к вопросу о том, что бел-красно-белый флаг — якобы нацистский.</w:t>
      </w:r>
    </w:p>
    <w:p w14:paraId="61334C05" w14:textId="68C0635D" w:rsidR="008F5348" w:rsidRPr="008C04A0" w:rsidRDefault="00C97356" w:rsidP="002577E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Коммунальщики, которые под дубинками «правоохранителей» снимают </w:t>
      </w:r>
      <w:r w:rsidR="008243D1">
        <w:rPr>
          <w:rFonts w:ascii="Tahoma" w:hAnsi="Tahoma" w:cs="Tahoma"/>
          <w:color w:val="000000"/>
          <w:sz w:val="20"/>
          <w:szCs w:val="20"/>
          <w:shd w:val="clear" w:color="auto" w:fill="FFFFFF"/>
        </w:rPr>
        <w:t xml:space="preserve">БЧБ-символику и пытаются бороться с флагами во льдах, вообще не успевают заняться своими прямыми обязанностями. Лед на улицах не чистится </w:t>
      </w:r>
      <w:r w:rsidR="00B50520">
        <w:rPr>
          <w:rFonts w:ascii="Tahoma" w:hAnsi="Tahoma" w:cs="Tahoma"/>
          <w:color w:val="000000"/>
          <w:sz w:val="20"/>
          <w:szCs w:val="20"/>
          <w:shd w:val="clear" w:color="auto" w:fill="FFFFFF"/>
        </w:rPr>
        <w:t xml:space="preserve">и не посыпается песком </w:t>
      </w:r>
      <w:r w:rsidR="008243D1">
        <w:rPr>
          <w:rFonts w:ascii="Tahoma" w:hAnsi="Tahoma" w:cs="Tahoma"/>
          <w:color w:val="000000"/>
          <w:sz w:val="20"/>
          <w:szCs w:val="20"/>
          <w:shd w:val="clear" w:color="auto" w:fill="FFFFFF"/>
        </w:rPr>
        <w:t>от слова «да ну нафиг».</w:t>
      </w:r>
      <w:r w:rsidR="00B15B3D">
        <w:rPr>
          <w:rFonts w:ascii="Tahoma" w:hAnsi="Tahoma" w:cs="Tahoma"/>
          <w:color w:val="000000"/>
          <w:sz w:val="20"/>
          <w:szCs w:val="20"/>
          <w:shd w:val="clear" w:color="auto" w:fill="FFFFFF"/>
        </w:rPr>
        <w:t xml:space="preserve"> Если за предыдущие сутки </w:t>
      </w:r>
      <w:r w:rsidR="00B65B68">
        <w:rPr>
          <w:rFonts w:ascii="Tahoma" w:hAnsi="Tahoma" w:cs="Tahoma"/>
          <w:color w:val="000000"/>
          <w:sz w:val="20"/>
          <w:szCs w:val="20"/>
          <w:shd w:val="clear" w:color="auto" w:fill="FFFFFF"/>
        </w:rPr>
        <w:t xml:space="preserve">за помощью обратилось около 160 беларусов, которые пострадали от гололеда, то за последние — </w:t>
      </w:r>
      <w:r w:rsidR="00200199">
        <w:rPr>
          <w:rFonts w:ascii="Tahoma" w:hAnsi="Tahoma" w:cs="Tahoma"/>
          <w:color w:val="000000"/>
          <w:sz w:val="20"/>
          <w:szCs w:val="20"/>
          <w:shd w:val="clear" w:color="auto" w:fill="FFFFFF"/>
        </w:rPr>
        <w:t xml:space="preserve">почти две тысячи! 178 госпитализированы, около 1700 получили амбулаторную помощь. </w:t>
      </w:r>
      <w:r w:rsidR="004304C6">
        <w:rPr>
          <w:rFonts w:ascii="Tahoma" w:hAnsi="Tahoma" w:cs="Tahoma"/>
          <w:color w:val="000000"/>
          <w:sz w:val="20"/>
          <w:szCs w:val="20"/>
          <w:shd w:val="clear" w:color="auto" w:fill="FFFFFF"/>
        </w:rPr>
        <w:t>Количество разбитых автомобилей исчисляется сотнями. Но ленточки и флаги, безусловно, важнее.</w:t>
      </w:r>
    </w:p>
    <w:p w14:paraId="2D2B048F" w14:textId="37E0DA60" w:rsidR="00D82071" w:rsidRPr="00D82071" w:rsidRDefault="00F11FF9" w:rsidP="00D8207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Народное Антикризисное Управление (НАУ) Павла Латушко делает упор на создание нового дипкорпуса для новой Беларуси. </w:t>
      </w:r>
      <w:r w:rsidR="003603C8">
        <w:rPr>
          <w:rFonts w:ascii="Tahoma" w:hAnsi="Tahoma" w:cs="Tahoma"/>
          <w:color w:val="000000"/>
          <w:sz w:val="20"/>
          <w:szCs w:val="20"/>
          <w:shd w:val="clear" w:color="auto" w:fill="FFFFFF"/>
        </w:rPr>
        <w:t xml:space="preserve">Они объявили набор на курс дипломатов, и за 10 дней пришло 314 заявок. </w:t>
      </w:r>
      <w:r w:rsidR="00BF12FE">
        <w:rPr>
          <w:rFonts w:ascii="Tahoma" w:hAnsi="Tahoma" w:cs="Tahoma"/>
          <w:color w:val="000000"/>
          <w:sz w:val="20"/>
          <w:szCs w:val="20"/>
          <w:shd w:val="clear" w:color="auto" w:fill="FFFFFF"/>
        </w:rPr>
        <w:t xml:space="preserve">Больше 10 человек на место. Теперь начнутся собеседования и отбор. Но </w:t>
      </w:r>
      <w:r w:rsidR="00E875C6">
        <w:rPr>
          <w:rFonts w:ascii="Tahoma" w:hAnsi="Tahoma" w:cs="Tahoma"/>
          <w:color w:val="000000"/>
          <w:sz w:val="20"/>
          <w:szCs w:val="20"/>
          <w:shd w:val="clear" w:color="auto" w:fill="FFFFFF"/>
        </w:rPr>
        <w:t xml:space="preserve">наши </w:t>
      </w:r>
      <w:r w:rsidR="00BF12FE">
        <w:rPr>
          <w:rFonts w:ascii="Tahoma" w:hAnsi="Tahoma" w:cs="Tahoma"/>
          <w:color w:val="000000"/>
          <w:sz w:val="20"/>
          <w:szCs w:val="20"/>
          <w:shd w:val="clear" w:color="auto" w:fill="FFFFFF"/>
        </w:rPr>
        <w:t>дипломатические усилия</w:t>
      </w:r>
      <w:r w:rsidR="005C6954">
        <w:rPr>
          <w:rFonts w:ascii="Tahoma" w:hAnsi="Tahoma" w:cs="Tahoma"/>
          <w:color w:val="000000"/>
          <w:sz w:val="20"/>
          <w:szCs w:val="20"/>
          <w:shd w:val="clear" w:color="auto" w:fill="FFFFFF"/>
        </w:rPr>
        <w:t xml:space="preserve"> уже дают плоды. Мария Колесникова получила </w:t>
      </w:r>
      <w:r w:rsidR="005C6954" w:rsidRPr="005C6954">
        <w:rPr>
          <w:rFonts w:ascii="Tahoma" w:hAnsi="Tahoma" w:cs="Tahoma"/>
          <w:color w:val="000000"/>
          <w:sz w:val="20"/>
          <w:szCs w:val="20"/>
          <w:shd w:val="clear" w:color="auto" w:fill="FFFFFF"/>
        </w:rPr>
        <w:t>премии в области прав человека 2021 года фонда имени Герхарта Баума</w:t>
      </w:r>
      <w:r w:rsidR="005C6954">
        <w:rPr>
          <w:rFonts w:ascii="Tahoma" w:hAnsi="Tahoma" w:cs="Tahoma"/>
          <w:color w:val="000000"/>
          <w:sz w:val="20"/>
          <w:szCs w:val="20"/>
          <w:shd w:val="clear" w:color="auto" w:fill="FFFFFF"/>
        </w:rPr>
        <w:t xml:space="preserve">. Честно говоря, уже не помню, какая это по счету правозащитная премия для беларусов. </w:t>
      </w:r>
      <w:r w:rsidR="00D82071" w:rsidRPr="00D82071">
        <w:rPr>
          <w:rFonts w:ascii="Tahoma" w:hAnsi="Tahoma" w:cs="Tahoma"/>
          <w:color w:val="000000"/>
          <w:sz w:val="20"/>
          <w:szCs w:val="20"/>
          <w:shd w:val="clear" w:color="auto" w:fill="FFFFFF"/>
        </w:rPr>
        <w:t>Министр иностранных дел Швеции Анн Линде</w:t>
      </w:r>
      <w:r w:rsidR="00D82071">
        <w:rPr>
          <w:rFonts w:ascii="Tahoma" w:hAnsi="Tahoma" w:cs="Tahoma"/>
          <w:color w:val="000000"/>
          <w:sz w:val="20"/>
          <w:szCs w:val="20"/>
          <w:shd w:val="clear" w:color="auto" w:fill="FFFFFF"/>
        </w:rPr>
        <w:t xml:space="preserve"> </w:t>
      </w:r>
      <w:r w:rsidR="009A1B42">
        <w:rPr>
          <w:rFonts w:ascii="Tahoma" w:hAnsi="Tahoma" w:cs="Tahoma"/>
          <w:color w:val="000000"/>
          <w:sz w:val="20"/>
          <w:szCs w:val="20"/>
          <w:shd w:val="clear" w:color="auto" w:fill="FFFFFF"/>
        </w:rPr>
        <w:t>сказала, что происходящее в Беларуси «</w:t>
      </w:r>
      <w:r w:rsidR="00FA1690">
        <w:rPr>
          <w:rFonts w:ascii="Tahoma" w:hAnsi="Tahoma" w:cs="Tahoma"/>
          <w:color w:val="000000"/>
          <w:sz w:val="20"/>
          <w:szCs w:val="20"/>
          <w:shd w:val="clear" w:color="auto" w:fill="FFFFFF"/>
        </w:rPr>
        <w:t xml:space="preserve">совершенно ужасно и неприемлемо». И напомнила, что стране нужны настоящие выборы, а не цирк с Ермошками. </w:t>
      </w:r>
    </w:p>
    <w:p w14:paraId="665AB6C4" w14:textId="29A09F5C" w:rsidR="00D82071" w:rsidRDefault="002E62A2" w:rsidP="00D8207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очень интересн</w:t>
      </w:r>
      <w:r w:rsidR="007D3D2C">
        <w:rPr>
          <w:rFonts w:ascii="Tahoma" w:hAnsi="Tahoma" w:cs="Tahoma"/>
          <w:color w:val="000000"/>
          <w:sz w:val="20"/>
          <w:szCs w:val="20"/>
          <w:shd w:val="clear" w:color="auto" w:fill="FFFFFF"/>
        </w:rPr>
        <w:t>ый</w:t>
      </w:r>
      <w:r>
        <w:rPr>
          <w:rFonts w:ascii="Tahoma" w:hAnsi="Tahoma" w:cs="Tahoma"/>
          <w:color w:val="000000"/>
          <w:sz w:val="20"/>
          <w:szCs w:val="20"/>
          <w:shd w:val="clear" w:color="auto" w:fill="FFFFFF"/>
        </w:rPr>
        <w:t xml:space="preserve"> </w:t>
      </w:r>
      <w:r w:rsidR="007D3D2C">
        <w:rPr>
          <w:rFonts w:ascii="Tahoma" w:hAnsi="Tahoma" w:cs="Tahoma"/>
          <w:color w:val="000000"/>
          <w:sz w:val="20"/>
          <w:szCs w:val="20"/>
          <w:shd w:val="clear" w:color="auto" w:fill="FFFFFF"/>
        </w:rPr>
        <w:t xml:space="preserve">документ </w:t>
      </w:r>
      <w:r>
        <w:rPr>
          <w:rFonts w:ascii="Tahoma" w:hAnsi="Tahoma" w:cs="Tahoma"/>
          <w:color w:val="000000"/>
          <w:sz w:val="20"/>
          <w:szCs w:val="20"/>
          <w:shd w:val="clear" w:color="auto" w:fill="FFFFFF"/>
        </w:rPr>
        <w:t>появил</w:t>
      </w:r>
      <w:r w:rsidR="007D3D2C">
        <w:rPr>
          <w:rFonts w:ascii="Tahoma" w:hAnsi="Tahoma" w:cs="Tahoma"/>
          <w:color w:val="000000"/>
          <w:sz w:val="20"/>
          <w:szCs w:val="20"/>
          <w:shd w:val="clear" w:color="auto" w:fill="FFFFFF"/>
        </w:rPr>
        <w:t>ся</w:t>
      </w:r>
      <w:r>
        <w:rPr>
          <w:rFonts w:ascii="Tahoma" w:hAnsi="Tahoma" w:cs="Tahoma"/>
          <w:color w:val="000000"/>
          <w:sz w:val="20"/>
          <w:szCs w:val="20"/>
          <w:shd w:val="clear" w:color="auto" w:fill="FFFFFF"/>
        </w:rPr>
        <w:t xml:space="preserve"> сегодня — </w:t>
      </w:r>
      <w:r w:rsidR="007D3D2C">
        <w:rPr>
          <w:rFonts w:ascii="Tahoma" w:hAnsi="Tahoma" w:cs="Tahoma"/>
          <w:color w:val="000000"/>
          <w:sz w:val="20"/>
          <w:szCs w:val="20"/>
          <w:shd w:val="clear" w:color="auto" w:fill="FFFFFF"/>
        </w:rPr>
        <w:t>«</w:t>
      </w:r>
      <w:r w:rsidR="007D3D2C" w:rsidRPr="007D3D2C">
        <w:rPr>
          <w:rFonts w:ascii="Tahoma" w:hAnsi="Tahoma" w:cs="Tahoma"/>
          <w:color w:val="000000"/>
          <w:sz w:val="20"/>
          <w:szCs w:val="20"/>
          <w:shd w:val="clear" w:color="auto" w:fill="FFFFFF"/>
        </w:rPr>
        <w:t>открытое письмо сотрудников силовых структур Беларуси</w:t>
      </w:r>
      <w:r w:rsidR="007D3D2C">
        <w:rPr>
          <w:rFonts w:ascii="Tahoma" w:hAnsi="Tahoma" w:cs="Tahoma"/>
          <w:color w:val="000000"/>
          <w:sz w:val="20"/>
          <w:szCs w:val="20"/>
          <w:shd w:val="clear" w:color="auto" w:fill="FFFFFF"/>
        </w:rPr>
        <w:t xml:space="preserve">». Там тоже требование новых выборов, </w:t>
      </w:r>
      <w:r w:rsidR="00804035">
        <w:rPr>
          <w:rFonts w:ascii="Tahoma" w:hAnsi="Tahoma" w:cs="Tahoma"/>
          <w:color w:val="000000"/>
          <w:sz w:val="20"/>
          <w:szCs w:val="20"/>
          <w:shd w:val="clear" w:color="auto" w:fill="FFFFFF"/>
        </w:rPr>
        <w:t xml:space="preserve">констатация правового дефолта и раскола общества. Подписи пока собирают </w:t>
      </w:r>
      <w:r w:rsidR="00CD4D24">
        <w:rPr>
          <w:rFonts w:ascii="Tahoma" w:hAnsi="Tahoma" w:cs="Tahoma"/>
          <w:color w:val="000000"/>
          <w:sz w:val="20"/>
          <w:szCs w:val="20"/>
          <w:shd w:val="clear" w:color="auto" w:fill="FFFFFF"/>
        </w:rPr>
        <w:t>в закрытом режиме. Обещают опубликовать, когда их количество достигнет тысячи.</w:t>
      </w:r>
    </w:p>
    <w:p w14:paraId="120E4465" w14:textId="77C0793F" w:rsidR="00135A76" w:rsidRDefault="00135A76" w:rsidP="00D8207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завтра опять придется встретиться с сотрудниками на улицах города. </w:t>
      </w:r>
      <w:r w:rsidR="008E4662">
        <w:rPr>
          <w:rFonts w:ascii="Tahoma" w:hAnsi="Tahoma" w:cs="Tahoma"/>
          <w:color w:val="000000"/>
          <w:sz w:val="20"/>
          <w:szCs w:val="20"/>
          <w:shd w:val="clear" w:color="auto" w:fill="FFFFFF"/>
        </w:rPr>
        <w:t>Они опять будут хватать кого ни попадя, бить, хамить, оскорблять… И наивно думать, что таким способом можно заставить полюбить власть.</w:t>
      </w:r>
    </w:p>
    <w:p w14:paraId="2DF84E57" w14:textId="1FCF75AD" w:rsidR="008E4662" w:rsidRDefault="008E4662" w:rsidP="00D8207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Ладно — не полюбить, но хотя бы согласиться терпеть.</w:t>
      </w:r>
    </w:p>
    <w:p w14:paraId="74E21E66" w14:textId="6579A343" w:rsidR="008E4662" w:rsidRDefault="00FB7A85" w:rsidP="00D8207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Дурачки, правда?</w:t>
      </w:r>
    </w:p>
    <w:p w14:paraId="5EDD0E80" w14:textId="6739B225" w:rsidR="00DA565F" w:rsidRDefault="00D111F5" w:rsidP="00DA565F">
      <w:pPr>
        <w:shd w:val="clear" w:color="auto" w:fill="FFFFFF"/>
        <w:rPr>
          <w:rStyle w:val="a3"/>
          <w:rFonts w:ascii="inherit" w:hAnsi="inherit" w:cs="Segoe UI Historic"/>
          <w:sz w:val="23"/>
          <w:szCs w:val="23"/>
          <w:bdr w:val="none" w:sz="0" w:space="0" w:color="auto" w:frame="1"/>
        </w:rPr>
      </w:pPr>
      <w:hyperlink r:id="rId266" w:history="1">
        <w:r w:rsidR="00DA565F">
          <w:rPr>
            <w:rStyle w:val="a3"/>
            <w:rFonts w:ascii="inherit" w:hAnsi="inherit" w:cs="Segoe UI Historic"/>
            <w:sz w:val="23"/>
            <w:szCs w:val="23"/>
            <w:bdr w:val="none" w:sz="0" w:space="0" w:color="auto" w:frame="1"/>
          </w:rPr>
          <w:t>#жывеБеларусь</w:t>
        </w:r>
      </w:hyperlink>
      <w:r w:rsidR="00DA565F">
        <w:rPr>
          <w:rFonts w:ascii="Segoe UI Historic" w:hAnsi="Segoe UI Historic" w:cs="Segoe UI Historic"/>
          <w:color w:val="050505"/>
          <w:sz w:val="23"/>
          <w:szCs w:val="23"/>
        </w:rPr>
        <w:t xml:space="preserve"> </w:t>
      </w:r>
      <w:hyperlink r:id="rId267" w:history="1">
        <w:r w:rsidR="00DA565F">
          <w:rPr>
            <w:rStyle w:val="a3"/>
            <w:rFonts w:ascii="inherit" w:hAnsi="inherit" w:cs="Segoe UI Historic"/>
            <w:sz w:val="23"/>
            <w:szCs w:val="23"/>
            <w:bdr w:val="none" w:sz="0" w:space="0" w:color="auto" w:frame="1"/>
          </w:rPr>
          <w:t>#верымможампераможам</w:t>
        </w:r>
      </w:hyperlink>
    </w:p>
    <w:p w14:paraId="3D85461A" w14:textId="1A9FA229" w:rsidR="009D60D5" w:rsidRDefault="009D60D5"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13 декабря </w:t>
      </w:r>
    </w:p>
    <w:p w14:paraId="791CCCE4" w14:textId="44FBD644" w:rsidR="009D60D5" w:rsidRDefault="009D60D5"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Кратко:</w:t>
      </w:r>
      <w:r w:rsidR="00A83C91">
        <w:rPr>
          <w:rFonts w:ascii="Tahoma" w:hAnsi="Tahoma" w:cs="Tahoma"/>
          <w:color w:val="000000"/>
          <w:sz w:val="20"/>
          <w:szCs w:val="20"/>
          <w:shd w:val="clear" w:color="auto" w:fill="FFFFFF"/>
        </w:rPr>
        <w:t xml:space="preserve"> районные марши</w:t>
      </w:r>
      <w:r w:rsidR="00AF40B3">
        <w:rPr>
          <w:rFonts w:ascii="Tahoma" w:hAnsi="Tahoma" w:cs="Tahoma"/>
          <w:color w:val="000000"/>
          <w:sz w:val="20"/>
          <w:szCs w:val="20"/>
          <w:shd w:val="clear" w:color="auto" w:fill="FFFFFF"/>
        </w:rPr>
        <w:t xml:space="preserve"> </w:t>
      </w:r>
      <w:r w:rsidR="00507A6A">
        <w:rPr>
          <w:rFonts w:ascii="Tahoma" w:hAnsi="Tahoma" w:cs="Tahoma"/>
          <w:color w:val="000000"/>
          <w:sz w:val="20"/>
          <w:szCs w:val="20"/>
          <w:shd w:val="clear" w:color="auto" w:fill="FFFFFF"/>
        </w:rPr>
        <w:t>с утра до вечера</w:t>
      </w:r>
      <w:r w:rsidR="00AF40B3">
        <w:rPr>
          <w:rFonts w:ascii="Tahoma" w:hAnsi="Tahoma" w:cs="Tahoma"/>
          <w:color w:val="000000"/>
          <w:sz w:val="20"/>
          <w:szCs w:val="20"/>
          <w:shd w:val="clear" w:color="auto" w:fill="FFFFFF"/>
        </w:rPr>
        <w:t>;</w:t>
      </w:r>
      <w:r w:rsidR="0077092F">
        <w:rPr>
          <w:rFonts w:ascii="Tahoma" w:hAnsi="Tahoma" w:cs="Tahoma"/>
          <w:color w:val="000000"/>
          <w:sz w:val="20"/>
          <w:szCs w:val="20"/>
          <w:shd w:val="clear" w:color="auto" w:fill="FFFFFF"/>
        </w:rPr>
        <w:t xml:space="preserve"> </w:t>
      </w:r>
      <w:r w:rsidR="00D81124">
        <w:rPr>
          <w:rFonts w:ascii="Tahoma" w:hAnsi="Tahoma" w:cs="Tahoma"/>
          <w:color w:val="000000"/>
          <w:sz w:val="20"/>
          <w:szCs w:val="20"/>
          <w:shd w:val="clear" w:color="auto" w:fill="FFFFFF"/>
        </w:rPr>
        <w:t xml:space="preserve">оккупация Сухарево; </w:t>
      </w:r>
      <w:r w:rsidR="00AF40B3">
        <w:rPr>
          <w:rFonts w:ascii="Tahoma" w:hAnsi="Tahoma" w:cs="Tahoma"/>
          <w:color w:val="000000"/>
          <w:sz w:val="20"/>
          <w:szCs w:val="20"/>
          <w:shd w:val="clear" w:color="auto" w:fill="FFFFFF"/>
        </w:rPr>
        <w:t>всенародная «любовь» п</w:t>
      </w:r>
      <w:r w:rsidR="005E2CEA">
        <w:rPr>
          <w:rFonts w:ascii="Tahoma" w:hAnsi="Tahoma" w:cs="Tahoma"/>
          <w:color w:val="000000"/>
          <w:sz w:val="20"/>
          <w:szCs w:val="20"/>
          <w:shd w:val="clear" w:color="auto" w:fill="FFFFFF"/>
        </w:rPr>
        <w:t xml:space="preserve">рямо из окон; </w:t>
      </w:r>
      <w:r w:rsidR="00EA09A7">
        <w:rPr>
          <w:rFonts w:ascii="Tahoma" w:hAnsi="Tahoma" w:cs="Tahoma"/>
          <w:color w:val="000000"/>
          <w:sz w:val="20"/>
          <w:szCs w:val="20"/>
          <w:shd w:val="clear" w:color="auto" w:fill="FFFFFF"/>
        </w:rPr>
        <w:t xml:space="preserve">ах, вот зачем был гололед; </w:t>
      </w:r>
      <w:r w:rsidR="007F5507">
        <w:rPr>
          <w:rFonts w:ascii="Tahoma" w:hAnsi="Tahoma" w:cs="Tahoma"/>
          <w:color w:val="000000"/>
          <w:sz w:val="20"/>
          <w:szCs w:val="20"/>
          <w:shd w:val="clear" w:color="auto" w:fill="FFFFFF"/>
        </w:rPr>
        <w:t xml:space="preserve">респект деревням; </w:t>
      </w:r>
      <w:r w:rsidR="003F3182">
        <w:rPr>
          <w:rFonts w:ascii="Tahoma" w:hAnsi="Tahoma" w:cs="Tahoma"/>
          <w:color w:val="000000"/>
          <w:sz w:val="20"/>
          <w:szCs w:val="20"/>
          <w:shd w:val="clear" w:color="auto" w:fill="FFFFFF"/>
        </w:rPr>
        <w:t xml:space="preserve">класс — под арест; </w:t>
      </w:r>
      <w:r w:rsidR="00C8775F">
        <w:rPr>
          <w:rFonts w:ascii="Tahoma" w:hAnsi="Tahoma" w:cs="Tahoma"/>
          <w:color w:val="000000"/>
          <w:sz w:val="20"/>
          <w:szCs w:val="20"/>
          <w:shd w:val="clear" w:color="auto" w:fill="FFFFFF"/>
        </w:rPr>
        <w:t xml:space="preserve">лучшие беларусские ножки; </w:t>
      </w:r>
      <w:r w:rsidR="004E55B4">
        <w:rPr>
          <w:rFonts w:ascii="Tahoma" w:hAnsi="Tahoma" w:cs="Tahoma"/>
          <w:color w:val="000000"/>
          <w:sz w:val="20"/>
          <w:szCs w:val="20"/>
          <w:shd w:val="clear" w:color="auto" w:fill="FFFFFF"/>
        </w:rPr>
        <w:t xml:space="preserve">пять миллиардов для новой Беларуси; </w:t>
      </w:r>
      <w:r w:rsidR="00860F7E">
        <w:rPr>
          <w:rFonts w:ascii="Tahoma" w:hAnsi="Tahoma" w:cs="Tahoma"/>
          <w:color w:val="000000"/>
          <w:sz w:val="20"/>
          <w:szCs w:val="20"/>
          <w:shd w:val="clear" w:color="auto" w:fill="FFFFFF"/>
        </w:rPr>
        <w:t xml:space="preserve">две Светланы </w:t>
      </w:r>
      <w:r w:rsidR="002F2E3B">
        <w:rPr>
          <w:rFonts w:ascii="Tahoma" w:hAnsi="Tahoma" w:cs="Tahoma"/>
          <w:color w:val="000000"/>
          <w:sz w:val="20"/>
          <w:szCs w:val="20"/>
          <w:shd w:val="clear" w:color="auto" w:fill="FFFFFF"/>
        </w:rPr>
        <w:t>в Берлине</w:t>
      </w:r>
    </w:p>
    <w:p w14:paraId="094F955D" w14:textId="3687C93D" w:rsidR="009D60D5" w:rsidRDefault="009D60D5"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767D4D">
        <w:rPr>
          <w:rFonts w:ascii="Tahoma" w:hAnsi="Tahoma" w:cs="Tahoma"/>
          <w:color w:val="000000"/>
          <w:sz w:val="20"/>
          <w:szCs w:val="20"/>
          <w:shd w:val="clear" w:color="auto" w:fill="FFFFFF"/>
        </w:rPr>
        <w:t xml:space="preserve">. </w:t>
      </w:r>
      <w:r w:rsidR="00E57CD5">
        <w:rPr>
          <w:rFonts w:ascii="Tahoma" w:hAnsi="Tahoma" w:cs="Tahoma"/>
          <w:color w:val="000000"/>
          <w:sz w:val="20"/>
          <w:szCs w:val="20"/>
          <w:shd w:val="clear" w:color="auto" w:fill="FFFFFF"/>
        </w:rPr>
        <w:t xml:space="preserve">Сегодня беларусы опять гуляли. Начали рано утром, завершают сейчас, когда я пишу эти строки. Больших колонн, естественно, не получилось — </w:t>
      </w:r>
      <w:r w:rsidR="00287096">
        <w:rPr>
          <w:rFonts w:ascii="Tahoma" w:hAnsi="Tahoma" w:cs="Tahoma"/>
          <w:color w:val="000000"/>
          <w:sz w:val="20"/>
          <w:szCs w:val="20"/>
          <w:shd w:val="clear" w:color="auto" w:fill="FFFFFF"/>
        </w:rPr>
        <w:t>микрорайоны были наводнены «оливками» и «черными». Повсюду торчали</w:t>
      </w:r>
      <w:r w:rsidR="00A44072">
        <w:rPr>
          <w:rFonts w:ascii="Tahoma" w:hAnsi="Tahoma" w:cs="Tahoma"/>
          <w:color w:val="000000"/>
          <w:sz w:val="20"/>
          <w:szCs w:val="20"/>
          <w:shd w:val="clear" w:color="auto" w:fill="FFFFFF"/>
        </w:rPr>
        <w:t xml:space="preserve"> шпионы-тихари, которые докладывали своим, как только в одном месте оказывалось больше десятка людей.</w:t>
      </w:r>
      <w:r w:rsidR="005060A9">
        <w:rPr>
          <w:rFonts w:ascii="Tahoma" w:hAnsi="Tahoma" w:cs="Tahoma"/>
          <w:color w:val="000000"/>
          <w:sz w:val="20"/>
          <w:szCs w:val="20"/>
          <w:shd w:val="clear" w:color="auto" w:fill="FFFFFF"/>
        </w:rPr>
        <w:t xml:space="preserve"> И тем не менее, марши были — короткие, прерывистые (сначала в одном месте, потом в другом). Кое-где удавалось перекрыть проезжую часть. Кое-где </w:t>
      </w:r>
      <w:r w:rsidR="00FD18E5">
        <w:rPr>
          <w:rFonts w:ascii="Tahoma" w:hAnsi="Tahoma" w:cs="Tahoma"/>
          <w:color w:val="000000"/>
          <w:sz w:val="20"/>
          <w:szCs w:val="20"/>
          <w:shd w:val="clear" w:color="auto" w:fill="FFFFFF"/>
        </w:rPr>
        <w:t>удавалось объединиться нескольким колоннам.</w:t>
      </w:r>
    </w:p>
    <w:p w14:paraId="31DE8653" w14:textId="7D1F8938" w:rsidR="00B57613" w:rsidRDefault="00B57613"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Вовсю работала дезинформация. Например, появилось в сетях видео, как народ митингует на Площади Перемен, силовики туда — </w:t>
      </w:r>
      <w:r w:rsidR="008557B6">
        <w:rPr>
          <w:rFonts w:ascii="Tahoma" w:hAnsi="Tahoma" w:cs="Tahoma"/>
          <w:color w:val="000000"/>
          <w:sz w:val="20"/>
          <w:szCs w:val="20"/>
          <w:shd w:val="clear" w:color="auto" w:fill="FFFFFF"/>
        </w:rPr>
        <w:t xml:space="preserve">а там и нет уже никого, видео выложили только после окончания акции. Дезу пускали и в </w:t>
      </w:r>
      <w:r w:rsidR="00343CEE">
        <w:rPr>
          <w:rFonts w:ascii="Tahoma" w:hAnsi="Tahoma" w:cs="Tahoma"/>
          <w:color w:val="000000"/>
          <w:sz w:val="20"/>
          <w:szCs w:val="20"/>
          <w:shd w:val="clear" w:color="auto" w:fill="FFFFFF"/>
        </w:rPr>
        <w:t>моем родном Сухарево. В результате под моими окнами стояла колонна грузовиков с «оливками»</w:t>
      </w:r>
      <w:r w:rsidR="00603BC2">
        <w:rPr>
          <w:rFonts w:ascii="Tahoma" w:hAnsi="Tahoma" w:cs="Tahoma"/>
          <w:color w:val="000000"/>
          <w:sz w:val="20"/>
          <w:szCs w:val="20"/>
          <w:shd w:val="clear" w:color="auto" w:fill="FFFFFF"/>
        </w:rPr>
        <w:t>, а вокруг дома шастали эти самые «оливки».</w:t>
      </w:r>
    </w:p>
    <w:p w14:paraId="3DE02B92" w14:textId="09A40C42" w:rsidR="00603BC2" w:rsidRDefault="00603BC2"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Лирическое отступление, или как я чуть не оказался на Окрестина. После бодрой прогулки по Западу с друзьями</w:t>
      </w:r>
      <w:r w:rsidR="00DB33CC">
        <w:rPr>
          <w:rFonts w:ascii="Tahoma" w:hAnsi="Tahoma" w:cs="Tahoma"/>
          <w:color w:val="000000"/>
          <w:sz w:val="20"/>
          <w:szCs w:val="20"/>
          <w:shd w:val="clear" w:color="auto" w:fill="FFFFFF"/>
        </w:rPr>
        <w:t xml:space="preserve"> вернулся в Сухарево. И недалеко от своего дома увидел вплотную, как пацаны в военной форме догоняют и винтят парня. </w:t>
      </w:r>
      <w:r w:rsidR="00A10ED2">
        <w:rPr>
          <w:rFonts w:ascii="Tahoma" w:hAnsi="Tahoma" w:cs="Tahoma"/>
          <w:color w:val="000000"/>
          <w:sz w:val="20"/>
          <w:szCs w:val="20"/>
          <w:shd w:val="clear" w:color="auto" w:fill="FFFFFF"/>
        </w:rPr>
        <w:t xml:space="preserve">Помочь парню ничем не мог, поэтому двинулся дальше — </w:t>
      </w:r>
      <w:r w:rsidR="00CC062E">
        <w:rPr>
          <w:rFonts w:ascii="Tahoma" w:hAnsi="Tahoma" w:cs="Tahoma"/>
          <w:color w:val="000000"/>
          <w:sz w:val="20"/>
          <w:szCs w:val="20"/>
          <w:shd w:val="clear" w:color="auto" w:fill="FFFFFF"/>
        </w:rPr>
        <w:t xml:space="preserve">и чуть не столкнулся с еще одним отделением «правоохранителей». И тут их старший двинулся на меня со словами «Вот он!». </w:t>
      </w:r>
      <w:r w:rsidR="00AD393B">
        <w:rPr>
          <w:rFonts w:ascii="Tahoma" w:hAnsi="Tahoma" w:cs="Tahoma"/>
          <w:color w:val="000000"/>
          <w:sz w:val="20"/>
          <w:szCs w:val="20"/>
          <w:shd w:val="clear" w:color="auto" w:fill="FFFFFF"/>
        </w:rPr>
        <w:t>Все, что успел подумать я в этот момент: «Блин, у дочки завтра день рождения, не успею подарок подарить… Хотя</w:t>
      </w:r>
      <w:r w:rsidR="00AC17ED">
        <w:rPr>
          <w:rFonts w:ascii="Tahoma" w:hAnsi="Tahoma" w:cs="Tahoma"/>
          <w:color w:val="000000"/>
          <w:sz w:val="20"/>
          <w:szCs w:val="20"/>
          <w:shd w:val="clear" w:color="auto" w:fill="FFFFFF"/>
        </w:rPr>
        <w:t xml:space="preserve">… 13 + 15… Выйду 28 декабря, с Новым годом поздравлю». </w:t>
      </w:r>
      <w:r w:rsidR="005D7E96">
        <w:rPr>
          <w:rFonts w:ascii="Tahoma" w:hAnsi="Tahoma" w:cs="Tahoma"/>
          <w:color w:val="000000"/>
          <w:sz w:val="20"/>
          <w:szCs w:val="20"/>
          <w:shd w:val="clear" w:color="auto" w:fill="FFFFFF"/>
        </w:rPr>
        <w:t xml:space="preserve">А тело продолжило движение с максимально </w:t>
      </w:r>
      <w:r w:rsidR="00476143">
        <w:rPr>
          <w:rFonts w:ascii="Tahoma" w:hAnsi="Tahoma" w:cs="Tahoma"/>
          <w:color w:val="000000"/>
          <w:sz w:val="20"/>
          <w:szCs w:val="20"/>
          <w:shd w:val="clear" w:color="auto" w:fill="FFFFFF"/>
        </w:rPr>
        <w:t>индифферентным</w:t>
      </w:r>
      <w:r w:rsidR="005D7E96">
        <w:rPr>
          <w:rFonts w:ascii="Tahoma" w:hAnsi="Tahoma" w:cs="Tahoma"/>
          <w:color w:val="000000"/>
          <w:sz w:val="20"/>
          <w:szCs w:val="20"/>
          <w:shd w:val="clear" w:color="auto" w:fill="FFFFFF"/>
        </w:rPr>
        <w:t xml:space="preserve"> </w:t>
      </w:r>
      <w:r w:rsidR="00476143">
        <w:rPr>
          <w:rFonts w:ascii="Tahoma" w:hAnsi="Tahoma" w:cs="Tahoma"/>
          <w:color w:val="000000"/>
          <w:sz w:val="20"/>
          <w:szCs w:val="20"/>
          <w:shd w:val="clear" w:color="auto" w:fill="FFFFFF"/>
        </w:rPr>
        <w:t xml:space="preserve">видом. И тут старший омоновец </w:t>
      </w:r>
      <w:r w:rsidR="005D7E96">
        <w:rPr>
          <w:rFonts w:ascii="Tahoma" w:hAnsi="Tahoma" w:cs="Tahoma"/>
          <w:color w:val="000000"/>
          <w:sz w:val="20"/>
          <w:szCs w:val="20"/>
          <w:shd w:val="clear" w:color="auto" w:fill="FFFFFF"/>
        </w:rPr>
        <w:t>остановился, не дойдя трех шагов</w:t>
      </w:r>
      <w:r w:rsidR="00476143">
        <w:rPr>
          <w:rFonts w:ascii="Tahoma" w:hAnsi="Tahoma" w:cs="Tahoma"/>
          <w:color w:val="000000"/>
          <w:sz w:val="20"/>
          <w:szCs w:val="20"/>
          <w:shd w:val="clear" w:color="auto" w:fill="FFFFFF"/>
        </w:rPr>
        <w:t>, сказал: «Не он!» и потерял ко мне интерес</w:t>
      </w:r>
      <w:r w:rsidR="005D7E96">
        <w:rPr>
          <w:rFonts w:ascii="Tahoma" w:hAnsi="Tahoma" w:cs="Tahoma"/>
          <w:color w:val="000000"/>
          <w:sz w:val="20"/>
          <w:szCs w:val="20"/>
          <w:shd w:val="clear" w:color="auto" w:fill="FFFFFF"/>
        </w:rPr>
        <w:t>.</w:t>
      </w:r>
    </w:p>
    <w:p w14:paraId="41B10393" w14:textId="6A022CE4" w:rsidR="00D81124" w:rsidRDefault="008379E0"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Лирическое отступление не просто так. Уже из окон своей квартиры я видел, как люди в оливковой форме цеплялись к любому мужчине</w:t>
      </w:r>
      <w:r w:rsidR="00A623AA">
        <w:rPr>
          <w:rFonts w:ascii="Tahoma" w:hAnsi="Tahoma" w:cs="Tahoma"/>
          <w:color w:val="000000"/>
          <w:sz w:val="20"/>
          <w:szCs w:val="20"/>
          <w:shd w:val="clear" w:color="auto" w:fill="FFFFFF"/>
        </w:rPr>
        <w:t>, который попадал в поле зрения. Даже когда человек явно выходил из собственного подъезда. В районном чате писали, что гребут всех, даже несовершеннолетних.</w:t>
      </w:r>
      <w:r w:rsidR="00C91E41">
        <w:rPr>
          <w:rFonts w:ascii="Tahoma" w:hAnsi="Tahoma" w:cs="Tahoma"/>
          <w:color w:val="000000"/>
          <w:sz w:val="20"/>
          <w:szCs w:val="20"/>
          <w:shd w:val="clear" w:color="auto" w:fill="FFFFFF"/>
        </w:rPr>
        <w:t xml:space="preserve"> Честно говоря, несколько часов я не </w:t>
      </w:r>
      <w:r w:rsidR="000D4C77">
        <w:rPr>
          <w:rFonts w:ascii="Tahoma" w:hAnsi="Tahoma" w:cs="Tahoma"/>
          <w:color w:val="000000"/>
          <w:sz w:val="20"/>
          <w:szCs w:val="20"/>
          <w:shd w:val="clear" w:color="auto" w:fill="FFFFFF"/>
        </w:rPr>
        <w:t xml:space="preserve">рисковал </w:t>
      </w:r>
      <w:r w:rsidR="00C91E41">
        <w:rPr>
          <w:rFonts w:ascii="Tahoma" w:hAnsi="Tahoma" w:cs="Tahoma"/>
          <w:color w:val="000000"/>
          <w:sz w:val="20"/>
          <w:szCs w:val="20"/>
          <w:shd w:val="clear" w:color="auto" w:fill="FFFFFF"/>
        </w:rPr>
        <w:t>выйти из дома, хотя меня ждали в гости.</w:t>
      </w:r>
      <w:r w:rsidR="007C4E63">
        <w:rPr>
          <w:rFonts w:ascii="Tahoma" w:hAnsi="Tahoma" w:cs="Tahoma"/>
          <w:color w:val="000000"/>
          <w:sz w:val="20"/>
          <w:szCs w:val="20"/>
          <w:shd w:val="clear" w:color="auto" w:fill="FFFFFF"/>
        </w:rPr>
        <w:t xml:space="preserve"> Действия «властей» чуть более, чем полностью, напоминают действия оккупационной администрации. </w:t>
      </w:r>
    </w:p>
    <w:p w14:paraId="11A534F4" w14:textId="642EF8DB" w:rsidR="000D4C77" w:rsidRDefault="000D4C77"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народ это прекрасно понимает. И когда я ходил по Сухарево, и когда наблюдал с балкона, слышал, какими эпитетами награждают </w:t>
      </w:r>
      <w:r w:rsidR="005A3F3E">
        <w:rPr>
          <w:rFonts w:ascii="Tahoma" w:hAnsi="Tahoma" w:cs="Tahoma"/>
          <w:color w:val="000000"/>
          <w:sz w:val="20"/>
          <w:szCs w:val="20"/>
          <w:shd w:val="clear" w:color="auto" w:fill="FFFFFF"/>
        </w:rPr>
        <w:t>«правоохранителей» беларусы. «</w:t>
      </w:r>
      <w:r w:rsidR="00DF6A0C">
        <w:rPr>
          <w:rFonts w:ascii="Tahoma" w:hAnsi="Tahoma" w:cs="Tahoma"/>
          <w:color w:val="000000"/>
          <w:sz w:val="20"/>
          <w:szCs w:val="20"/>
          <w:shd w:val="clear" w:color="auto" w:fill="FFFFFF"/>
        </w:rPr>
        <w:t>Фашисты», «Проклинаю», «Сволочи!», «Гады!», «Чтоб ты сдох!». Даже пацаны лет восьми орали с безопасного расстояния: «Пошел вон, ты и твой ОМОН!».</w:t>
      </w:r>
      <w:r w:rsidR="00310956">
        <w:rPr>
          <w:rFonts w:ascii="Tahoma" w:hAnsi="Tahoma" w:cs="Tahoma"/>
          <w:color w:val="000000"/>
          <w:sz w:val="20"/>
          <w:szCs w:val="20"/>
          <w:shd w:val="clear" w:color="auto" w:fill="FFFFFF"/>
        </w:rPr>
        <w:t xml:space="preserve"> Если видели видео, как двое мальчишек «расстреливают» из игрушечного оружия людей в балаклавах, так это снимали возле дома, в котором я сейчас живу.</w:t>
      </w:r>
      <w:r w:rsidR="00C90E4B">
        <w:rPr>
          <w:rFonts w:ascii="Tahoma" w:hAnsi="Tahoma" w:cs="Tahoma"/>
          <w:color w:val="000000"/>
          <w:sz w:val="20"/>
          <w:szCs w:val="20"/>
          <w:shd w:val="clear" w:color="auto" w:fill="FFFFFF"/>
        </w:rPr>
        <w:t xml:space="preserve"> Очень надеюсь, что слова искренней поддержки и народной любви под балаклавы проникают и оставляют след</w:t>
      </w:r>
      <w:r w:rsidR="00EA09A7">
        <w:rPr>
          <w:rFonts w:ascii="Tahoma" w:hAnsi="Tahoma" w:cs="Tahoma"/>
          <w:color w:val="000000"/>
          <w:sz w:val="20"/>
          <w:szCs w:val="20"/>
          <w:shd w:val="clear" w:color="auto" w:fill="FFFFFF"/>
        </w:rPr>
        <w:t xml:space="preserve"> в мозгу.</w:t>
      </w:r>
    </w:p>
    <w:p w14:paraId="790DE1BE" w14:textId="070CE3EF" w:rsidR="00EA09A7" w:rsidRDefault="00EA09A7"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Зато выяснилось, что </w:t>
      </w:r>
      <w:r w:rsidR="00C11D36">
        <w:rPr>
          <w:rFonts w:ascii="Tahoma" w:hAnsi="Tahoma" w:cs="Tahoma"/>
          <w:color w:val="000000"/>
          <w:sz w:val="20"/>
          <w:szCs w:val="20"/>
          <w:shd w:val="clear" w:color="auto" w:fill="FFFFFF"/>
        </w:rPr>
        <w:t xml:space="preserve">тотальный гололед — не разгильдяйство, а саботаж, направленный против силовиков. Если в обычное воскресенье народ радует одно-два видео с падающими </w:t>
      </w:r>
      <w:r w:rsidR="00862F40">
        <w:rPr>
          <w:rFonts w:ascii="Tahoma" w:hAnsi="Tahoma" w:cs="Tahoma"/>
          <w:color w:val="000000"/>
          <w:sz w:val="20"/>
          <w:szCs w:val="20"/>
          <w:shd w:val="clear" w:color="auto" w:fill="FFFFFF"/>
        </w:rPr>
        <w:t xml:space="preserve">омоновцами, то сегодня их было не меньше пяти. Некоторые из них — с очень </w:t>
      </w:r>
      <w:r w:rsidR="007F5507">
        <w:rPr>
          <w:rFonts w:ascii="Tahoma" w:hAnsi="Tahoma" w:cs="Tahoma"/>
          <w:color w:val="000000"/>
          <w:sz w:val="20"/>
          <w:szCs w:val="20"/>
          <w:shd w:val="clear" w:color="auto" w:fill="FFFFFF"/>
        </w:rPr>
        <w:t>красочными закадровыми комментариями.</w:t>
      </w:r>
      <w:r w:rsidR="00274430">
        <w:rPr>
          <w:rFonts w:ascii="Tahoma" w:hAnsi="Tahoma" w:cs="Tahoma"/>
          <w:color w:val="000000"/>
          <w:sz w:val="20"/>
          <w:szCs w:val="20"/>
          <w:shd w:val="clear" w:color="auto" w:fill="FFFFFF"/>
        </w:rPr>
        <w:t xml:space="preserve"> В ТГ «Мотолько, помоги» пишут, что у простых омоновцев и срочников ВВ </w:t>
      </w:r>
      <w:r w:rsidR="007E371D">
        <w:rPr>
          <w:rFonts w:ascii="Tahoma" w:hAnsi="Tahoma" w:cs="Tahoma"/>
          <w:color w:val="000000"/>
          <w:sz w:val="20"/>
          <w:szCs w:val="20"/>
          <w:shd w:val="clear" w:color="auto" w:fill="FFFFFF"/>
        </w:rPr>
        <w:t>очень дешевые штатные берцы, «скользкие, как вазелин». Производства фабрики «Неман».</w:t>
      </w:r>
    </w:p>
    <w:p w14:paraId="717A71FC" w14:textId="532C24F3" w:rsidR="007F5507" w:rsidRDefault="001075E0"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Когда каратели разъехались по казармам, начались вечерние марши</w:t>
      </w:r>
      <w:r w:rsidR="00403F17">
        <w:rPr>
          <w:rFonts w:ascii="Tahoma" w:hAnsi="Tahoma" w:cs="Tahoma"/>
          <w:color w:val="000000"/>
          <w:sz w:val="20"/>
          <w:szCs w:val="20"/>
          <w:shd w:val="clear" w:color="auto" w:fill="FFFFFF"/>
        </w:rPr>
        <w:t xml:space="preserve"> и пикеты. У меня такое ощущение, что внеурочные акции гораздо эффективнее и безопаснее, чем те, которые пытается централизованно организовать НЕХТА.</w:t>
      </w:r>
    </w:p>
    <w:p w14:paraId="36D68AC0" w14:textId="44AE5FE3" w:rsidR="001075E0" w:rsidRDefault="00403F17"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Отдельные слова уважения регионам. Особенно небольшим населенным пунктам, деревням и агрогородкам. Они рискуют больше, чем горожане, но все равно выходят. Вот список сегодняшних героев: </w:t>
      </w:r>
      <w:r w:rsidR="00763FD8">
        <w:rPr>
          <w:rFonts w:ascii="Tahoma" w:hAnsi="Tahoma" w:cs="Tahoma"/>
          <w:color w:val="000000"/>
          <w:sz w:val="20"/>
          <w:szCs w:val="20"/>
          <w:shd w:val="clear" w:color="auto" w:fill="FFFFFF"/>
        </w:rPr>
        <w:t>Дроздово</w:t>
      </w:r>
      <w:r w:rsidR="00061E4A">
        <w:rPr>
          <w:rFonts w:ascii="Tahoma" w:hAnsi="Tahoma" w:cs="Tahoma"/>
          <w:color w:val="000000"/>
          <w:sz w:val="20"/>
          <w:szCs w:val="20"/>
          <w:shd w:val="clear" w:color="auto" w:fill="FFFFFF"/>
        </w:rPr>
        <w:t>,</w:t>
      </w:r>
      <w:r w:rsidR="00763FD8">
        <w:rPr>
          <w:rFonts w:ascii="Tahoma" w:hAnsi="Tahoma" w:cs="Tahoma"/>
          <w:color w:val="000000"/>
          <w:sz w:val="20"/>
          <w:szCs w:val="20"/>
          <w:shd w:val="clear" w:color="auto" w:fill="FFFFFF"/>
        </w:rPr>
        <w:t xml:space="preserve"> Боровая, Прилуки</w:t>
      </w:r>
      <w:r w:rsidR="00061E4A">
        <w:rPr>
          <w:rFonts w:ascii="Tahoma" w:hAnsi="Tahoma" w:cs="Tahoma"/>
          <w:color w:val="000000"/>
          <w:sz w:val="20"/>
          <w:szCs w:val="20"/>
          <w:shd w:val="clear" w:color="auto" w:fill="FFFFFF"/>
        </w:rPr>
        <w:t xml:space="preserve">, </w:t>
      </w:r>
      <w:r w:rsidR="00763FD8">
        <w:rPr>
          <w:rFonts w:ascii="Tahoma" w:hAnsi="Tahoma" w:cs="Tahoma"/>
          <w:color w:val="000000"/>
          <w:sz w:val="20"/>
          <w:szCs w:val="20"/>
          <w:shd w:val="clear" w:color="auto" w:fill="FFFFFF"/>
        </w:rPr>
        <w:t>Аксаковщина, Ходаково, Дегтяревка, Корзуны, Тарасово, Щомыслица</w:t>
      </w:r>
      <w:r w:rsidR="00061E4A">
        <w:rPr>
          <w:rFonts w:ascii="Tahoma" w:hAnsi="Tahoma" w:cs="Tahoma"/>
          <w:color w:val="000000"/>
          <w:sz w:val="20"/>
          <w:szCs w:val="20"/>
          <w:shd w:val="clear" w:color="auto" w:fill="FFFFFF"/>
        </w:rPr>
        <w:t>,</w:t>
      </w:r>
      <w:r w:rsidR="00763FD8">
        <w:rPr>
          <w:rFonts w:ascii="Tahoma" w:hAnsi="Tahoma" w:cs="Tahoma"/>
          <w:color w:val="000000"/>
          <w:sz w:val="20"/>
          <w:szCs w:val="20"/>
          <w:shd w:val="clear" w:color="auto" w:fill="FFFFFF"/>
        </w:rPr>
        <w:t xml:space="preserve"> Прилукская Слобода. </w:t>
      </w:r>
    </w:p>
    <w:p w14:paraId="1DF58411" w14:textId="4C833E59" w:rsidR="00EA09A7" w:rsidRPr="005F65B6" w:rsidRDefault="00EA09A7" w:rsidP="00D839D8">
      <w:pPr>
        <w:rPr>
          <w:rFonts w:ascii="Calibri" w:hAnsi="Calibri" w:cs="Calibri"/>
          <w:color w:val="050505"/>
          <w:sz w:val="23"/>
          <w:szCs w:val="23"/>
          <w:shd w:val="clear" w:color="auto" w:fill="FFFFFF"/>
        </w:rPr>
      </w:pPr>
      <w:r>
        <w:rPr>
          <w:shd w:val="clear" w:color="auto" w:fill="FFFFFF"/>
        </w:rPr>
        <w:t xml:space="preserve">В Смолевичах сегодня задержали </w:t>
      </w:r>
      <w:r w:rsidR="00061E4A">
        <w:rPr>
          <w:shd w:val="clear" w:color="auto" w:fill="FFFFFF"/>
        </w:rPr>
        <w:t>целый выпускной класс.</w:t>
      </w:r>
      <w:r w:rsidR="00A46809">
        <w:rPr>
          <w:shd w:val="clear" w:color="auto" w:fill="FFFFFF"/>
        </w:rPr>
        <w:t xml:space="preserve"> Школьники возвращались с репетиции </w:t>
      </w:r>
      <w:r w:rsidR="00022E6B">
        <w:rPr>
          <w:shd w:val="clear" w:color="auto" w:fill="FFFFFF"/>
        </w:rPr>
        <w:t xml:space="preserve">выпускного вальса. «Милиционеры» привезли всех в РУВД, </w:t>
      </w:r>
      <w:r w:rsidR="002A4484">
        <w:rPr>
          <w:shd w:val="clear" w:color="auto" w:fill="FFFFFF"/>
        </w:rPr>
        <w:t xml:space="preserve">поставили лицом к стене… К счастью, среди сотрудниц РУВД оказалась психически здоровая женщина, </w:t>
      </w:r>
      <w:r w:rsidR="00FE70E2">
        <w:rPr>
          <w:shd w:val="clear" w:color="auto" w:fill="FFFFFF"/>
        </w:rPr>
        <w:t xml:space="preserve">благодаря которой несовершеннолетних отпустили. </w:t>
      </w:r>
      <w:r w:rsidR="00841780">
        <w:rPr>
          <w:shd w:val="clear" w:color="auto" w:fill="FFFFFF"/>
        </w:rPr>
        <w:t xml:space="preserve">По официальной версии, дети ругались матом на милиционеров. </w:t>
      </w:r>
      <w:r w:rsidR="00841780">
        <w:rPr>
          <w:shd w:val="clear" w:color="auto" w:fill="FFFFFF"/>
        </w:rPr>
        <w:lastRenderedPageBreak/>
        <w:t xml:space="preserve">Известный на всю страну педагог, писатель, литературовед Анна Северинец, которая хорошо знает этих гимназистов, очень удивилась. </w:t>
      </w:r>
      <w:r w:rsidR="001C7AF6">
        <w:rPr>
          <w:shd w:val="clear" w:color="auto" w:fill="FFFFFF"/>
        </w:rPr>
        <w:t xml:space="preserve"> В своем ФБ она написала (перевод на русский мой) </w:t>
      </w:r>
      <w:r w:rsidR="00841780">
        <w:rPr>
          <w:shd w:val="clear" w:color="auto" w:fill="FFFFFF"/>
        </w:rPr>
        <w:t>«</w:t>
      </w:r>
      <w:r w:rsidR="001C7AF6">
        <w:rPr>
          <w:rFonts w:ascii="Calibri" w:hAnsi="Calibri" w:cs="Calibri"/>
          <w:color w:val="050505"/>
          <w:sz w:val="23"/>
          <w:szCs w:val="23"/>
          <w:shd w:val="clear" w:color="auto" w:fill="FFFFFF"/>
        </w:rPr>
        <w:t>хочу</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ответственно заявить</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эти дети</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НЕ</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ругаются</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матом</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Это самый</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сильный класс</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в</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Смолевичском районе</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с</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шестого класса</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 xml:space="preserve">они ежегодно становились </w:t>
      </w:r>
      <w:r w:rsidR="001C7AF6">
        <w:rPr>
          <w:rFonts w:ascii="Segoe UI Historic" w:hAnsi="Segoe UI Historic" w:cs="Segoe UI Historic"/>
          <w:color w:val="050505"/>
          <w:sz w:val="23"/>
          <w:szCs w:val="23"/>
          <w:shd w:val="clear" w:color="auto" w:fill="FFFFFF"/>
        </w:rPr>
        <w:t>"</w:t>
      </w:r>
      <w:r w:rsidR="001C7AF6">
        <w:rPr>
          <w:rFonts w:ascii="Calibri" w:hAnsi="Calibri" w:cs="Calibri"/>
          <w:color w:val="050505"/>
          <w:sz w:val="23"/>
          <w:szCs w:val="23"/>
          <w:shd w:val="clear" w:color="auto" w:fill="FFFFFF"/>
        </w:rPr>
        <w:t>Классом</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года</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гимназии</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у</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них</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пять</w:t>
      </w:r>
      <w:r w:rsidR="001C7AF6">
        <w:rPr>
          <w:rFonts w:ascii="Segoe UI Historic" w:hAnsi="Segoe UI Historic" w:cs="Segoe UI Historic"/>
          <w:color w:val="050505"/>
          <w:sz w:val="23"/>
          <w:szCs w:val="23"/>
          <w:shd w:val="clear" w:color="auto" w:fill="FFFFFF"/>
        </w:rPr>
        <w:t xml:space="preserve"> (!) </w:t>
      </w:r>
      <w:r w:rsidR="001C7AF6">
        <w:rPr>
          <w:rFonts w:ascii="Calibri" w:hAnsi="Calibri" w:cs="Calibri"/>
          <w:color w:val="050505"/>
          <w:sz w:val="23"/>
          <w:szCs w:val="23"/>
          <w:shd w:val="clear" w:color="auto" w:fill="FFFFFF"/>
        </w:rPr>
        <w:t>человек</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идут на</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золотую</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медаль</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три</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человека из</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класса</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являются дипломантами областной научной конференции</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школьников</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тут</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учатся многократные победители районных и областных олимпиад по</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учебным предметам</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 xml:space="preserve">чемпионы </w:t>
      </w:r>
      <w:r w:rsidR="001C7AF6">
        <w:rPr>
          <w:rFonts w:ascii="Segoe UI Historic" w:hAnsi="Segoe UI Historic" w:cs="Segoe UI Historic"/>
          <w:color w:val="050505"/>
          <w:sz w:val="23"/>
          <w:szCs w:val="23"/>
          <w:shd w:val="clear" w:color="auto" w:fill="FFFFFF"/>
        </w:rPr>
        <w:t>"</w:t>
      </w:r>
      <w:r w:rsidR="005F65B6">
        <w:rPr>
          <w:rFonts w:ascii="Calibri" w:hAnsi="Calibri" w:cs="Calibri"/>
          <w:color w:val="050505"/>
          <w:sz w:val="23"/>
          <w:szCs w:val="23"/>
          <w:shd w:val="clear" w:color="auto" w:fill="FFFFFF"/>
        </w:rPr>
        <w:t>Ч</w:t>
      </w:r>
      <w:r w:rsidR="001C7AF6">
        <w:rPr>
          <w:rFonts w:ascii="Calibri" w:hAnsi="Calibri" w:cs="Calibri"/>
          <w:color w:val="050505"/>
          <w:sz w:val="23"/>
          <w:szCs w:val="23"/>
          <w:shd w:val="clear" w:color="auto" w:fill="FFFFFF"/>
        </w:rPr>
        <w:t>то</w:t>
      </w:r>
      <w:r w:rsidR="001C7AF6">
        <w:rPr>
          <w:rFonts w:ascii="Segoe UI Historic" w:hAnsi="Segoe UI Historic" w:cs="Segoe UI Historic"/>
          <w:color w:val="050505"/>
          <w:sz w:val="23"/>
          <w:szCs w:val="23"/>
          <w:shd w:val="clear" w:color="auto" w:fill="FFFFFF"/>
        </w:rPr>
        <w:t xml:space="preserve">? </w:t>
      </w:r>
      <w:r w:rsidR="005F65B6">
        <w:rPr>
          <w:rFonts w:ascii="Calibri" w:hAnsi="Calibri" w:cs="Calibri"/>
          <w:color w:val="050505"/>
          <w:sz w:val="23"/>
          <w:szCs w:val="23"/>
          <w:shd w:val="clear" w:color="auto" w:fill="FFFFFF"/>
        </w:rPr>
        <w:t>Где</w:t>
      </w:r>
      <w:r w:rsidR="001C7AF6">
        <w:rPr>
          <w:rFonts w:ascii="Segoe UI Historic" w:hAnsi="Segoe UI Historic" w:cs="Segoe UI Historic"/>
          <w:color w:val="050505"/>
          <w:sz w:val="23"/>
          <w:szCs w:val="23"/>
          <w:shd w:val="clear" w:color="auto" w:fill="FFFFFF"/>
        </w:rPr>
        <w:t xml:space="preserve">? </w:t>
      </w:r>
      <w:r w:rsidR="005F65B6">
        <w:rPr>
          <w:rFonts w:ascii="Calibri" w:hAnsi="Calibri" w:cs="Calibri"/>
          <w:color w:val="050505"/>
          <w:sz w:val="23"/>
          <w:szCs w:val="23"/>
          <w:shd w:val="clear" w:color="auto" w:fill="FFFFFF"/>
        </w:rPr>
        <w:t>Когда</w:t>
      </w:r>
      <w:r w:rsidR="001C7AF6">
        <w:rPr>
          <w:rFonts w:ascii="Segoe UI Historic" w:hAnsi="Segoe UI Historic" w:cs="Segoe UI Historic"/>
          <w:color w:val="050505"/>
          <w:sz w:val="23"/>
          <w:szCs w:val="23"/>
          <w:shd w:val="clear" w:color="auto" w:fill="FFFFFF"/>
        </w:rPr>
        <w:t xml:space="preserve">?" </w:t>
      </w:r>
      <w:r w:rsidR="005F65B6">
        <w:rPr>
          <w:rFonts w:ascii="Calibri" w:hAnsi="Calibri" w:cs="Calibri"/>
          <w:color w:val="050505"/>
          <w:sz w:val="23"/>
          <w:szCs w:val="23"/>
          <w:shd w:val="clear" w:color="auto" w:fill="FFFFFF"/>
        </w:rPr>
        <w:t>и</w:t>
      </w:r>
      <w:r w:rsidR="001C7AF6">
        <w:rPr>
          <w:rFonts w:ascii="Segoe UI Historic" w:hAnsi="Segoe UI Historic" w:cs="Segoe UI Historic"/>
          <w:color w:val="050505"/>
          <w:sz w:val="23"/>
          <w:szCs w:val="23"/>
          <w:shd w:val="clear" w:color="auto" w:fill="FFFFFF"/>
        </w:rPr>
        <w:t xml:space="preserve"> </w:t>
      </w:r>
      <w:r w:rsidR="005F65B6">
        <w:rPr>
          <w:rFonts w:ascii="Calibri" w:hAnsi="Calibri" w:cs="Calibri"/>
          <w:color w:val="050505"/>
          <w:sz w:val="23"/>
          <w:szCs w:val="23"/>
          <w:shd w:val="clear" w:color="auto" w:fill="FFFFFF"/>
        </w:rPr>
        <w:t>победители музыкальных и спортивных соревнований</w:t>
      </w:r>
      <w:r w:rsidR="001C7AF6">
        <w:rPr>
          <w:rFonts w:ascii="Segoe UI Historic" w:hAnsi="Segoe UI Historic" w:cs="Segoe UI Historic"/>
          <w:color w:val="050505"/>
          <w:sz w:val="23"/>
          <w:szCs w:val="23"/>
          <w:shd w:val="clear" w:color="auto" w:fill="FFFFFF"/>
        </w:rPr>
        <w:t xml:space="preserve">. </w:t>
      </w:r>
      <w:r w:rsidR="005F65B6">
        <w:rPr>
          <w:rFonts w:ascii="Calibri" w:hAnsi="Calibri" w:cs="Calibri"/>
          <w:color w:val="050505"/>
          <w:sz w:val="23"/>
          <w:szCs w:val="23"/>
          <w:shd w:val="clear" w:color="auto" w:fill="FFFFFF"/>
        </w:rPr>
        <w:t xml:space="preserve">Это еще надо </w:t>
      </w:r>
      <w:r w:rsidR="001C7AF6">
        <w:rPr>
          <w:rFonts w:ascii="Calibri" w:hAnsi="Calibri" w:cs="Calibri"/>
          <w:color w:val="050505"/>
          <w:sz w:val="23"/>
          <w:szCs w:val="23"/>
          <w:shd w:val="clear" w:color="auto" w:fill="FFFFFF"/>
        </w:rPr>
        <w:t>было</w:t>
      </w:r>
      <w:r w:rsidR="001C7AF6">
        <w:rPr>
          <w:rFonts w:ascii="Segoe UI Historic" w:hAnsi="Segoe UI Historic" w:cs="Segoe UI Historic"/>
          <w:color w:val="050505"/>
          <w:sz w:val="23"/>
          <w:szCs w:val="23"/>
          <w:shd w:val="clear" w:color="auto" w:fill="FFFFFF"/>
        </w:rPr>
        <w:t xml:space="preserve"> </w:t>
      </w:r>
      <w:r w:rsidR="001C7AF6">
        <w:rPr>
          <w:rFonts w:ascii="Calibri" w:hAnsi="Calibri" w:cs="Calibri"/>
          <w:color w:val="050505"/>
          <w:sz w:val="23"/>
          <w:szCs w:val="23"/>
          <w:shd w:val="clear" w:color="auto" w:fill="FFFFFF"/>
        </w:rPr>
        <w:t>п</w:t>
      </w:r>
      <w:r w:rsidR="005F65B6">
        <w:rPr>
          <w:rFonts w:ascii="Calibri" w:hAnsi="Calibri" w:cs="Calibri"/>
          <w:color w:val="050505"/>
          <w:sz w:val="23"/>
          <w:szCs w:val="23"/>
          <w:shd w:val="clear" w:color="auto" w:fill="FFFFFF"/>
        </w:rPr>
        <w:t>о</w:t>
      </w:r>
      <w:r w:rsidR="001C7AF6">
        <w:rPr>
          <w:rFonts w:ascii="Calibri" w:hAnsi="Calibri" w:cs="Calibri"/>
          <w:color w:val="050505"/>
          <w:sz w:val="23"/>
          <w:szCs w:val="23"/>
          <w:shd w:val="clear" w:color="auto" w:fill="FFFFFF"/>
        </w:rPr>
        <w:t>стара</w:t>
      </w:r>
      <w:r w:rsidR="005F65B6">
        <w:rPr>
          <w:rFonts w:ascii="Calibri" w:hAnsi="Calibri" w:cs="Calibri"/>
          <w:color w:val="050505"/>
          <w:sz w:val="23"/>
          <w:szCs w:val="23"/>
          <w:shd w:val="clear" w:color="auto" w:fill="FFFFFF"/>
        </w:rPr>
        <w:t xml:space="preserve">ться нарваться именно </w:t>
      </w:r>
      <w:r w:rsidR="001C7AF6">
        <w:rPr>
          <w:rFonts w:ascii="Calibri" w:hAnsi="Calibri" w:cs="Calibri"/>
          <w:color w:val="050505"/>
          <w:sz w:val="23"/>
          <w:szCs w:val="23"/>
          <w:shd w:val="clear" w:color="auto" w:fill="FFFFFF"/>
        </w:rPr>
        <w:t>на</w:t>
      </w:r>
      <w:r w:rsidR="001C7AF6">
        <w:rPr>
          <w:rFonts w:ascii="Segoe UI Historic" w:hAnsi="Segoe UI Historic" w:cs="Segoe UI Historic"/>
          <w:color w:val="050505"/>
          <w:sz w:val="23"/>
          <w:szCs w:val="23"/>
          <w:shd w:val="clear" w:color="auto" w:fill="FFFFFF"/>
        </w:rPr>
        <w:t xml:space="preserve"> </w:t>
      </w:r>
      <w:r w:rsidR="005F65B6">
        <w:rPr>
          <w:rFonts w:ascii="Calibri" w:hAnsi="Calibri" w:cs="Calibri"/>
          <w:color w:val="050505"/>
          <w:sz w:val="23"/>
          <w:szCs w:val="23"/>
          <w:shd w:val="clear" w:color="auto" w:fill="FFFFFF"/>
        </w:rPr>
        <w:t xml:space="preserve">этот </w:t>
      </w:r>
      <w:r w:rsidR="001C7AF6">
        <w:rPr>
          <w:rFonts w:ascii="Calibri" w:hAnsi="Calibri" w:cs="Calibri"/>
          <w:color w:val="050505"/>
          <w:sz w:val="23"/>
          <w:szCs w:val="23"/>
          <w:shd w:val="clear" w:color="auto" w:fill="FFFFFF"/>
        </w:rPr>
        <w:t>клас</w:t>
      </w:r>
      <w:r w:rsidR="005F65B6">
        <w:rPr>
          <w:rFonts w:ascii="Calibri" w:hAnsi="Calibri" w:cs="Calibri"/>
          <w:color w:val="050505"/>
          <w:sz w:val="23"/>
          <w:szCs w:val="23"/>
          <w:shd w:val="clear" w:color="auto" w:fill="FFFFFF"/>
        </w:rPr>
        <w:t>с»</w:t>
      </w:r>
      <w:r w:rsidR="001C7AF6">
        <w:rPr>
          <w:rFonts w:ascii="Segoe UI Historic" w:hAnsi="Segoe UI Historic" w:cs="Segoe UI Historic"/>
          <w:color w:val="050505"/>
          <w:sz w:val="23"/>
          <w:szCs w:val="23"/>
          <w:shd w:val="clear" w:color="auto" w:fill="FFFFFF"/>
        </w:rPr>
        <w:t>.</w:t>
      </w:r>
    </w:p>
    <w:p w14:paraId="351878F4" w14:textId="695C446F" w:rsidR="00947CFE" w:rsidRPr="00765113" w:rsidRDefault="00D839D8" w:rsidP="0037608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еще несколько слов о креативе протеста. </w:t>
      </w:r>
      <w:r w:rsidR="00643F76">
        <w:rPr>
          <w:rFonts w:ascii="Tahoma" w:hAnsi="Tahoma" w:cs="Tahoma"/>
          <w:color w:val="000000"/>
          <w:sz w:val="20"/>
          <w:szCs w:val="20"/>
          <w:shd w:val="clear" w:color="auto" w:fill="FFFFFF"/>
        </w:rPr>
        <w:t xml:space="preserve">Сегодня мне больше всего понравилась реклама в лифте (см. ниже) и флэшмоб, который беларуски устроили </w:t>
      </w:r>
      <w:r w:rsidR="00376080">
        <w:rPr>
          <w:rFonts w:ascii="Tahoma" w:hAnsi="Tahoma" w:cs="Tahoma"/>
          <w:color w:val="000000"/>
          <w:sz w:val="20"/>
          <w:szCs w:val="20"/>
          <w:shd w:val="clear" w:color="auto" w:fill="FFFFFF"/>
        </w:rPr>
        <w:t xml:space="preserve">в знак поддержки </w:t>
      </w:r>
      <w:r w:rsidR="00350329">
        <w:rPr>
          <w:rFonts w:ascii="Tahoma" w:hAnsi="Tahoma" w:cs="Tahoma"/>
          <w:color w:val="000000"/>
          <w:sz w:val="20"/>
          <w:szCs w:val="20"/>
          <w:shd w:val="clear" w:color="auto" w:fill="FFFFFF"/>
        </w:rPr>
        <w:t>Ольг</w:t>
      </w:r>
      <w:r w:rsidR="00376080">
        <w:rPr>
          <w:rFonts w:ascii="Tahoma" w:hAnsi="Tahoma" w:cs="Tahoma"/>
          <w:color w:val="000000"/>
          <w:sz w:val="20"/>
          <w:szCs w:val="20"/>
          <w:shd w:val="clear" w:color="auto" w:fill="FFFFFF"/>
        </w:rPr>
        <w:t>и</w:t>
      </w:r>
      <w:r w:rsidR="00350329">
        <w:rPr>
          <w:rFonts w:ascii="Tahoma" w:hAnsi="Tahoma" w:cs="Tahoma"/>
          <w:color w:val="000000"/>
          <w:sz w:val="20"/>
          <w:szCs w:val="20"/>
          <w:shd w:val="clear" w:color="auto" w:fill="FFFFFF"/>
        </w:rPr>
        <w:t xml:space="preserve"> Хижинковой,</w:t>
      </w:r>
      <w:r w:rsidR="00376080">
        <w:rPr>
          <w:rFonts w:ascii="Tahoma" w:hAnsi="Tahoma" w:cs="Tahoma"/>
          <w:color w:val="000000"/>
          <w:sz w:val="20"/>
          <w:szCs w:val="20"/>
          <w:shd w:val="clear" w:color="auto" w:fill="FFFFFF"/>
        </w:rPr>
        <w:t xml:space="preserve"> которую не отпустили на свободу. Ольга в качестве модели снималась для </w:t>
      </w:r>
      <w:r w:rsidR="00947CFE">
        <w:rPr>
          <w:rFonts w:ascii="Tahoma" w:hAnsi="Tahoma" w:cs="Tahoma"/>
          <w:color w:val="000000"/>
          <w:sz w:val="20"/>
          <w:szCs w:val="20"/>
          <w:shd w:val="clear" w:color="auto" w:fill="FFFFFF"/>
        </w:rPr>
        <w:t xml:space="preserve">рекламы и этикетки известной марки колготок. И теперь солидарные девушки постят свои ножки в колготках с </w:t>
      </w:r>
      <w:r w:rsidR="00765113">
        <w:rPr>
          <w:rFonts w:ascii="Tahoma" w:hAnsi="Tahoma" w:cs="Tahoma"/>
          <w:color w:val="000000"/>
          <w:sz w:val="20"/>
          <w:szCs w:val="20"/>
          <w:shd w:val="clear" w:color="auto" w:fill="FFFFFF"/>
        </w:rPr>
        <w:t xml:space="preserve">хэштегом </w:t>
      </w:r>
      <w:r w:rsidR="00765113" w:rsidRPr="00765113">
        <w:rPr>
          <w:rFonts w:ascii="Tahoma" w:hAnsi="Tahoma" w:cs="Tahoma"/>
          <w:color w:val="000000"/>
          <w:sz w:val="20"/>
          <w:szCs w:val="20"/>
          <w:shd w:val="clear" w:color="auto" w:fill="FFFFFF"/>
        </w:rPr>
        <w:t>#</w:t>
      </w:r>
      <w:r w:rsidR="00765113">
        <w:rPr>
          <w:rFonts w:ascii="Tahoma" w:hAnsi="Tahoma" w:cs="Tahoma"/>
          <w:color w:val="000000"/>
          <w:sz w:val="20"/>
          <w:szCs w:val="20"/>
          <w:shd w:val="clear" w:color="auto" w:fill="FFFFFF"/>
        </w:rPr>
        <w:t>ЯМыОльгаХижинкова.</w:t>
      </w:r>
      <w:r w:rsidR="00956F04">
        <w:rPr>
          <w:rFonts w:ascii="Tahoma" w:hAnsi="Tahoma" w:cs="Tahoma"/>
          <w:color w:val="000000"/>
          <w:sz w:val="20"/>
          <w:szCs w:val="20"/>
          <w:shd w:val="clear" w:color="auto" w:fill="FFFFFF"/>
        </w:rPr>
        <w:t xml:space="preserve"> </w:t>
      </w:r>
    </w:p>
    <w:p w14:paraId="7854F02F" w14:textId="2AF1AFD6" w:rsidR="00A47139" w:rsidRPr="00A47139" w:rsidRDefault="00956F04" w:rsidP="00A4713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Представители народа, которые вынужденно находятся за границей, продолжают «долбить, долбить, долбить» на своих участках фронта. </w:t>
      </w:r>
      <w:r w:rsidR="00A47139" w:rsidRPr="00A47139">
        <w:rPr>
          <w:rFonts w:ascii="Tahoma" w:hAnsi="Tahoma" w:cs="Tahoma"/>
          <w:color w:val="000000"/>
          <w:sz w:val="20"/>
          <w:szCs w:val="20"/>
          <w:shd w:val="clear" w:color="auto" w:fill="FFFFFF"/>
        </w:rPr>
        <w:t>Представитель НАУ (Народного антикризисного управления) по вопросам сотрудничества с Россией, Владимир Астапенко</w:t>
      </w:r>
      <w:r w:rsidR="00BB6C7B">
        <w:rPr>
          <w:rFonts w:ascii="Tahoma" w:hAnsi="Tahoma" w:cs="Tahoma"/>
          <w:color w:val="000000"/>
          <w:sz w:val="20"/>
          <w:szCs w:val="20"/>
          <w:shd w:val="clear" w:color="auto" w:fill="FFFFFF"/>
        </w:rPr>
        <w:t xml:space="preserve">, </w:t>
      </w:r>
      <w:r w:rsidR="00A47139" w:rsidRPr="00A47139">
        <w:rPr>
          <w:rFonts w:ascii="Tahoma" w:hAnsi="Tahoma" w:cs="Tahoma"/>
          <w:color w:val="000000"/>
          <w:sz w:val="20"/>
          <w:szCs w:val="20"/>
          <w:shd w:val="clear" w:color="auto" w:fill="FFFFFF"/>
        </w:rPr>
        <w:t>бывший посол Беларуси в Аргентине</w:t>
      </w:r>
      <w:r w:rsidR="00BB6C7B">
        <w:rPr>
          <w:rFonts w:ascii="Tahoma" w:hAnsi="Tahoma" w:cs="Tahoma"/>
          <w:color w:val="000000"/>
          <w:sz w:val="20"/>
          <w:szCs w:val="20"/>
          <w:shd w:val="clear" w:color="auto" w:fill="FFFFFF"/>
        </w:rPr>
        <w:t xml:space="preserve">, </w:t>
      </w:r>
      <w:r w:rsidR="001609C2">
        <w:rPr>
          <w:rFonts w:ascii="Tahoma" w:hAnsi="Tahoma" w:cs="Tahoma"/>
          <w:color w:val="000000"/>
          <w:sz w:val="20"/>
          <w:szCs w:val="20"/>
          <w:shd w:val="clear" w:color="auto" w:fill="FFFFFF"/>
        </w:rPr>
        <w:t>рассказал, что новый пакет санкций против режима может затронуть и российские компании. А вот новую Беларусь готовы поддержать деньгами</w:t>
      </w:r>
      <w:r w:rsidR="005754D0">
        <w:rPr>
          <w:rFonts w:ascii="Tahoma" w:hAnsi="Tahoma" w:cs="Tahoma"/>
          <w:color w:val="000000"/>
          <w:sz w:val="20"/>
          <w:szCs w:val="20"/>
          <w:shd w:val="clear" w:color="auto" w:fill="FFFFFF"/>
        </w:rPr>
        <w:t>. ЕС, США, Великобритания и Канада готовы выделить до 5 миллиардов долларов новым властям нашей страны.</w:t>
      </w:r>
    </w:p>
    <w:p w14:paraId="4EF2CF54" w14:textId="0494F622" w:rsidR="002F2E3B" w:rsidRDefault="0096556D" w:rsidP="005A436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w:t>
      </w:r>
      <w:r w:rsidR="005A4368">
        <w:rPr>
          <w:rFonts w:ascii="Tahoma" w:hAnsi="Tahoma" w:cs="Tahoma"/>
          <w:color w:val="000000"/>
          <w:sz w:val="20"/>
          <w:szCs w:val="20"/>
          <w:shd w:val="clear" w:color="auto" w:fill="FFFFFF"/>
        </w:rPr>
        <w:t xml:space="preserve">в Берлине </w:t>
      </w:r>
      <w:r>
        <w:rPr>
          <w:rFonts w:ascii="Tahoma" w:hAnsi="Tahoma" w:cs="Tahoma"/>
          <w:color w:val="000000"/>
          <w:sz w:val="20"/>
          <w:szCs w:val="20"/>
          <w:shd w:val="clear" w:color="auto" w:fill="FFFFFF"/>
        </w:rPr>
        <w:t>приняла участие в митинге диаспоры белорусов</w:t>
      </w:r>
      <w:r w:rsidR="005A4368">
        <w:rPr>
          <w:rFonts w:ascii="Tahoma" w:hAnsi="Tahoma" w:cs="Tahoma"/>
          <w:color w:val="000000"/>
          <w:sz w:val="20"/>
          <w:szCs w:val="20"/>
          <w:shd w:val="clear" w:color="auto" w:fill="FFFFFF"/>
        </w:rPr>
        <w:t xml:space="preserve">, а также встретилась со </w:t>
      </w:r>
      <w:r w:rsidR="002F2E3B">
        <w:rPr>
          <w:rFonts w:ascii="Tahoma" w:hAnsi="Tahoma" w:cs="Tahoma"/>
          <w:color w:val="000000"/>
          <w:sz w:val="20"/>
          <w:szCs w:val="20"/>
          <w:shd w:val="clear" w:color="auto" w:fill="FFFFFF"/>
        </w:rPr>
        <w:t>Светлан</w:t>
      </w:r>
      <w:r w:rsidR="005A4368">
        <w:rPr>
          <w:rFonts w:ascii="Tahoma" w:hAnsi="Tahoma" w:cs="Tahoma"/>
          <w:color w:val="000000"/>
          <w:sz w:val="20"/>
          <w:szCs w:val="20"/>
          <w:shd w:val="clear" w:color="auto" w:fill="FFFFFF"/>
        </w:rPr>
        <w:t>ой</w:t>
      </w:r>
      <w:r w:rsidR="002F2E3B">
        <w:rPr>
          <w:rFonts w:ascii="Tahoma" w:hAnsi="Tahoma" w:cs="Tahoma"/>
          <w:color w:val="000000"/>
          <w:sz w:val="20"/>
          <w:szCs w:val="20"/>
          <w:shd w:val="clear" w:color="auto" w:fill="FFFFFF"/>
        </w:rPr>
        <w:t xml:space="preserve"> Алексиевич. </w:t>
      </w:r>
      <w:r w:rsidR="00272C30">
        <w:rPr>
          <w:rFonts w:ascii="Tahoma" w:hAnsi="Tahoma" w:cs="Tahoma"/>
          <w:color w:val="000000"/>
          <w:sz w:val="20"/>
          <w:szCs w:val="20"/>
          <w:shd w:val="clear" w:color="auto" w:fill="FFFFFF"/>
        </w:rPr>
        <w:t xml:space="preserve">Говорили о помощи беларусам и о новой книги Светланы Александровны. Она уже </w:t>
      </w:r>
      <w:r w:rsidR="002F2E3B">
        <w:rPr>
          <w:rFonts w:ascii="Tahoma" w:hAnsi="Tahoma" w:cs="Tahoma"/>
          <w:color w:val="000000"/>
          <w:sz w:val="20"/>
          <w:szCs w:val="20"/>
          <w:shd w:val="clear" w:color="auto" w:fill="FFFFFF"/>
        </w:rPr>
        <w:t>собирает материалы</w:t>
      </w:r>
      <w:r w:rsidR="00272C30">
        <w:rPr>
          <w:rFonts w:ascii="Tahoma" w:hAnsi="Tahoma" w:cs="Tahoma"/>
          <w:color w:val="000000"/>
          <w:sz w:val="20"/>
          <w:szCs w:val="20"/>
          <w:shd w:val="clear" w:color="auto" w:fill="FFFFFF"/>
        </w:rPr>
        <w:t xml:space="preserve"> </w:t>
      </w:r>
      <w:r w:rsidR="002F2E3B">
        <w:rPr>
          <w:rFonts w:ascii="Tahoma" w:hAnsi="Tahoma" w:cs="Tahoma"/>
          <w:color w:val="000000"/>
          <w:sz w:val="20"/>
          <w:szCs w:val="20"/>
          <w:shd w:val="clear" w:color="auto" w:fill="FFFFFF"/>
        </w:rPr>
        <w:t>— истории героев революции.</w:t>
      </w:r>
      <w:r w:rsidR="00272C30">
        <w:rPr>
          <w:rFonts w:ascii="Tahoma" w:hAnsi="Tahoma" w:cs="Tahoma"/>
          <w:color w:val="000000"/>
          <w:sz w:val="20"/>
          <w:szCs w:val="20"/>
          <w:shd w:val="clear" w:color="auto" w:fill="FFFFFF"/>
        </w:rPr>
        <w:t xml:space="preserve"> Завтра Тихановская встречается </w:t>
      </w:r>
      <w:r w:rsidR="002F2E3B">
        <w:rPr>
          <w:rFonts w:ascii="Tahoma" w:hAnsi="Tahoma" w:cs="Tahoma"/>
          <w:color w:val="000000"/>
          <w:sz w:val="20"/>
          <w:szCs w:val="20"/>
          <w:shd w:val="clear" w:color="auto" w:fill="FFFFFF"/>
        </w:rPr>
        <w:t>с федеральным президентом Германии Франком-Вальтером Штайнмайером.</w:t>
      </w:r>
    </w:p>
    <w:p w14:paraId="550F8195" w14:textId="4C381C4A" w:rsidR="004515F1" w:rsidRDefault="004515F1"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Тяжелый был день. Но оптимистичный. Много давления.</w:t>
      </w:r>
    </w:p>
    <w:p w14:paraId="1FA228CA" w14:textId="4C343F92" w:rsidR="004515F1" w:rsidRDefault="004515F1"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Очень много мощного давления.</w:t>
      </w:r>
    </w:p>
    <w:p w14:paraId="21134C3D" w14:textId="7F8FC31E" w:rsidR="002F2E3B" w:rsidRDefault="004515F1" w:rsidP="009D60D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вы ведь знаете, как графит превращается в алмаз?</w:t>
      </w:r>
    </w:p>
    <w:p w14:paraId="3CDF3AB2" w14:textId="77777777" w:rsidR="009D60D5" w:rsidRDefault="00D111F5" w:rsidP="009D60D5">
      <w:pPr>
        <w:shd w:val="clear" w:color="auto" w:fill="FFFFFF"/>
        <w:rPr>
          <w:rStyle w:val="a3"/>
          <w:rFonts w:ascii="inherit" w:hAnsi="inherit" w:cs="Segoe UI Historic"/>
          <w:sz w:val="23"/>
          <w:szCs w:val="23"/>
          <w:bdr w:val="none" w:sz="0" w:space="0" w:color="auto" w:frame="1"/>
        </w:rPr>
      </w:pPr>
      <w:hyperlink r:id="rId268" w:history="1">
        <w:r w:rsidR="009D60D5">
          <w:rPr>
            <w:rStyle w:val="a3"/>
            <w:rFonts w:ascii="inherit" w:hAnsi="inherit" w:cs="Segoe UI Historic"/>
            <w:sz w:val="23"/>
            <w:szCs w:val="23"/>
            <w:bdr w:val="none" w:sz="0" w:space="0" w:color="auto" w:frame="1"/>
          </w:rPr>
          <w:t>#жывеБеларусь</w:t>
        </w:r>
      </w:hyperlink>
      <w:r w:rsidR="009D60D5">
        <w:rPr>
          <w:rFonts w:ascii="Segoe UI Historic" w:hAnsi="Segoe UI Historic" w:cs="Segoe UI Historic"/>
          <w:color w:val="050505"/>
          <w:sz w:val="23"/>
          <w:szCs w:val="23"/>
        </w:rPr>
        <w:t xml:space="preserve"> </w:t>
      </w:r>
      <w:hyperlink r:id="rId269" w:history="1">
        <w:r w:rsidR="009D60D5">
          <w:rPr>
            <w:rStyle w:val="a3"/>
            <w:rFonts w:ascii="inherit" w:hAnsi="inherit" w:cs="Segoe UI Historic"/>
            <w:sz w:val="23"/>
            <w:szCs w:val="23"/>
            <w:bdr w:val="none" w:sz="0" w:space="0" w:color="auto" w:frame="1"/>
          </w:rPr>
          <w:t>#верымможампераможам</w:t>
        </w:r>
      </w:hyperlink>
    </w:p>
    <w:p w14:paraId="259CE434" w14:textId="005211AD" w:rsidR="008A4A2E" w:rsidRDefault="00EF7AC2"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14 декабря</w:t>
      </w:r>
    </w:p>
    <w:p w14:paraId="677CC96D" w14:textId="27806296" w:rsidR="00EF7AC2" w:rsidRDefault="00EF7AC2"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A80E41">
        <w:rPr>
          <w:rFonts w:ascii="Tahoma" w:hAnsi="Tahoma" w:cs="Tahoma"/>
          <w:color w:val="000000"/>
          <w:sz w:val="20"/>
          <w:szCs w:val="20"/>
          <w:shd w:val="clear" w:color="auto" w:fill="FFFFFF"/>
        </w:rPr>
        <w:t xml:space="preserve">чем меньше флагов, тем их больше; </w:t>
      </w:r>
      <w:r w:rsidR="00791760">
        <w:rPr>
          <w:rFonts w:ascii="Tahoma" w:hAnsi="Tahoma" w:cs="Tahoma"/>
          <w:color w:val="000000"/>
          <w:sz w:val="20"/>
          <w:szCs w:val="20"/>
          <w:shd w:val="clear" w:color="auto" w:fill="FFFFFF"/>
        </w:rPr>
        <w:t xml:space="preserve">пенсионеры в автозаках не грустят; </w:t>
      </w:r>
      <w:r w:rsidR="0045114C">
        <w:rPr>
          <w:rFonts w:ascii="Tahoma" w:hAnsi="Tahoma" w:cs="Tahoma"/>
          <w:color w:val="000000"/>
          <w:sz w:val="20"/>
          <w:szCs w:val="20"/>
          <w:shd w:val="clear" w:color="auto" w:fill="FFFFFF"/>
        </w:rPr>
        <w:t xml:space="preserve">бредовое «судебное решение» отменено; </w:t>
      </w:r>
      <w:r w:rsidR="00E74E07">
        <w:rPr>
          <w:rFonts w:ascii="Tahoma" w:hAnsi="Tahoma" w:cs="Tahoma"/>
          <w:color w:val="000000"/>
          <w:sz w:val="20"/>
          <w:szCs w:val="20"/>
          <w:shd w:val="clear" w:color="auto" w:fill="FFFFFF"/>
        </w:rPr>
        <w:t xml:space="preserve">колготкам </w:t>
      </w:r>
      <w:r w:rsidR="00E74E07">
        <w:rPr>
          <w:rFonts w:ascii="Tahoma" w:hAnsi="Tahoma" w:cs="Tahoma"/>
          <w:color w:val="000000"/>
          <w:sz w:val="20"/>
          <w:szCs w:val="20"/>
          <w:shd w:val="clear" w:color="auto" w:fill="FFFFFF"/>
          <w:lang w:val="pl-PL"/>
        </w:rPr>
        <w:t>Conte</w:t>
      </w:r>
      <w:r w:rsidR="00E74E07" w:rsidRPr="00E74E07">
        <w:rPr>
          <w:rFonts w:ascii="Tahoma" w:hAnsi="Tahoma" w:cs="Tahoma"/>
          <w:color w:val="000000"/>
          <w:sz w:val="20"/>
          <w:szCs w:val="20"/>
          <w:shd w:val="clear" w:color="auto" w:fill="FFFFFF"/>
        </w:rPr>
        <w:t xml:space="preserve"> </w:t>
      </w:r>
      <w:r w:rsidR="00E74E07">
        <w:rPr>
          <w:rFonts w:ascii="Tahoma" w:hAnsi="Tahoma" w:cs="Tahoma"/>
          <w:color w:val="000000"/>
          <w:sz w:val="20"/>
          <w:szCs w:val="20"/>
          <w:shd w:val="clear" w:color="auto" w:fill="FFFFFF"/>
        </w:rPr>
        <w:t xml:space="preserve">конец; </w:t>
      </w:r>
      <w:r w:rsidR="00A44A21">
        <w:rPr>
          <w:rFonts w:ascii="Tahoma" w:hAnsi="Tahoma" w:cs="Tahoma"/>
          <w:color w:val="000000"/>
          <w:sz w:val="20"/>
          <w:szCs w:val="20"/>
          <w:shd w:val="clear" w:color="auto" w:fill="FFFFFF"/>
        </w:rPr>
        <w:t>интервью Тихановской</w:t>
      </w:r>
      <w:r w:rsidR="004B140C">
        <w:rPr>
          <w:rFonts w:ascii="Tahoma" w:hAnsi="Tahoma" w:cs="Tahoma"/>
          <w:color w:val="000000"/>
          <w:sz w:val="20"/>
          <w:szCs w:val="20"/>
          <w:shd w:val="clear" w:color="auto" w:fill="FFFFFF"/>
        </w:rPr>
        <w:t xml:space="preserve"> и другие события за рубежом</w:t>
      </w:r>
      <w:r w:rsidR="00A44A21">
        <w:rPr>
          <w:rFonts w:ascii="Tahoma" w:hAnsi="Tahoma" w:cs="Tahoma"/>
          <w:color w:val="000000"/>
          <w:sz w:val="20"/>
          <w:szCs w:val="20"/>
          <w:shd w:val="clear" w:color="auto" w:fill="FFFFFF"/>
        </w:rPr>
        <w:t xml:space="preserve">; </w:t>
      </w:r>
      <w:r w:rsidR="0014641A">
        <w:rPr>
          <w:rFonts w:ascii="Tahoma" w:hAnsi="Tahoma" w:cs="Tahoma"/>
          <w:color w:val="000000"/>
          <w:sz w:val="20"/>
          <w:szCs w:val="20"/>
          <w:shd w:val="clear" w:color="auto" w:fill="FFFFFF"/>
        </w:rPr>
        <w:t>ворю</w:t>
      </w:r>
      <w:r w:rsidR="00333713">
        <w:rPr>
          <w:rFonts w:ascii="Tahoma" w:hAnsi="Tahoma" w:cs="Tahoma"/>
          <w:color w:val="000000"/>
          <w:sz w:val="20"/>
          <w:szCs w:val="20"/>
          <w:shd w:val="clear" w:color="auto" w:fill="FFFFFF"/>
        </w:rPr>
        <w:t xml:space="preserve">ги от «государства»; </w:t>
      </w:r>
      <w:r w:rsidR="000A0538">
        <w:rPr>
          <w:rFonts w:ascii="Tahoma" w:hAnsi="Tahoma" w:cs="Tahoma"/>
          <w:color w:val="000000"/>
          <w:sz w:val="20"/>
          <w:szCs w:val="20"/>
          <w:shd w:val="clear" w:color="auto" w:fill="FFFFFF"/>
        </w:rPr>
        <w:t xml:space="preserve">боевой троллинг продолжается; </w:t>
      </w:r>
      <w:r w:rsidR="00A03F6D">
        <w:rPr>
          <w:rFonts w:ascii="Tahoma" w:hAnsi="Tahoma" w:cs="Tahoma"/>
          <w:color w:val="000000"/>
          <w:sz w:val="20"/>
          <w:szCs w:val="20"/>
          <w:shd w:val="clear" w:color="auto" w:fill="FFFFFF"/>
        </w:rPr>
        <w:t>дневной хапун — повод для вечернего протеста</w:t>
      </w:r>
      <w:r w:rsidR="00A86A5C">
        <w:rPr>
          <w:rFonts w:ascii="Tahoma" w:hAnsi="Tahoma" w:cs="Tahoma"/>
          <w:color w:val="000000"/>
          <w:sz w:val="20"/>
          <w:szCs w:val="20"/>
          <w:shd w:val="clear" w:color="auto" w:fill="FFFFFF"/>
        </w:rPr>
        <w:t>.</w:t>
      </w:r>
    </w:p>
    <w:p w14:paraId="0D60D3B6" w14:textId="1CE59114" w:rsidR="00333713" w:rsidRDefault="00333713"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536DA4">
        <w:rPr>
          <w:rFonts w:ascii="Tahoma" w:hAnsi="Tahoma" w:cs="Tahoma"/>
          <w:color w:val="000000"/>
          <w:sz w:val="20"/>
          <w:szCs w:val="20"/>
          <w:shd w:val="clear" w:color="auto" w:fill="FFFFFF"/>
        </w:rPr>
        <w:t>«Государство» все судорожнее борется с «незарегистрированной символикой». Добилось оно того, что в лоджиях флаги вывешивать перестали. Зато на льду водоемов</w:t>
      </w:r>
      <w:r w:rsidR="00553C60">
        <w:rPr>
          <w:rFonts w:ascii="Tahoma" w:hAnsi="Tahoma" w:cs="Tahoma"/>
          <w:color w:val="000000"/>
          <w:sz w:val="20"/>
          <w:szCs w:val="20"/>
          <w:shd w:val="clear" w:color="auto" w:fill="FFFFFF"/>
        </w:rPr>
        <w:t xml:space="preserve"> их все больше. Даже на пруду рядом с моим домом появилась бел-красно-белая композиция, а в Серебрянке сегодня утром их выросло аж восемь.</w:t>
      </w:r>
      <w:r w:rsidR="008E6611">
        <w:rPr>
          <w:rFonts w:ascii="Tahoma" w:hAnsi="Tahoma" w:cs="Tahoma"/>
          <w:color w:val="000000"/>
          <w:sz w:val="20"/>
          <w:szCs w:val="20"/>
          <w:shd w:val="clear" w:color="auto" w:fill="FFFFFF"/>
        </w:rPr>
        <w:t xml:space="preserve"> И на стенах символика не переводится — опять же, сужу по своему спальному району.</w:t>
      </w:r>
      <w:r w:rsidR="00F52C10">
        <w:rPr>
          <w:rFonts w:ascii="Tahoma" w:hAnsi="Tahoma" w:cs="Tahoma"/>
          <w:color w:val="000000"/>
          <w:sz w:val="20"/>
          <w:szCs w:val="20"/>
          <w:shd w:val="clear" w:color="auto" w:fill="FFFFFF"/>
        </w:rPr>
        <w:t xml:space="preserve"> А чтобы было красивее, по льду катаются прекрасные беларусские фигуристки с прекрасными беларусскими флагами на плечах.</w:t>
      </w:r>
    </w:p>
    <w:p w14:paraId="1E84CA3F" w14:textId="3FD8DC17" w:rsidR="008E6611" w:rsidRDefault="008E6611"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Сегодняшний марш пенсионеров «правоохранители» решили задушить на корню. Несколько сотен карателей в черном окружили </w:t>
      </w:r>
      <w:r w:rsidR="00AA0943">
        <w:rPr>
          <w:rFonts w:ascii="Tahoma" w:hAnsi="Tahoma" w:cs="Tahoma"/>
          <w:color w:val="000000"/>
          <w:sz w:val="20"/>
          <w:szCs w:val="20"/>
          <w:shd w:val="clear" w:color="auto" w:fill="FFFFFF"/>
        </w:rPr>
        <w:t xml:space="preserve">сотню </w:t>
      </w:r>
      <w:r>
        <w:rPr>
          <w:rFonts w:ascii="Tahoma" w:hAnsi="Tahoma" w:cs="Tahoma"/>
          <w:color w:val="000000"/>
          <w:sz w:val="20"/>
          <w:szCs w:val="20"/>
          <w:shd w:val="clear" w:color="auto" w:fill="FFFFFF"/>
        </w:rPr>
        <w:t xml:space="preserve">бабушек и дедушек, которые… водили хоровод вокруг елки! Не шучу, см. фото. </w:t>
      </w:r>
      <w:r w:rsidR="00FC5F38">
        <w:rPr>
          <w:rFonts w:ascii="Tahoma" w:hAnsi="Tahoma" w:cs="Tahoma"/>
          <w:color w:val="000000"/>
          <w:sz w:val="20"/>
          <w:szCs w:val="20"/>
          <w:shd w:val="clear" w:color="auto" w:fill="FFFFFF"/>
        </w:rPr>
        <w:t>И запихали их всех в автобусах. Правда, наши боевые пенсионеры и там не пали духом, по словам одной из участниц, устроили хоровое исполнение «Катюши». Видимо, в отместку за это</w:t>
      </w:r>
      <w:r w:rsidR="001B2207">
        <w:rPr>
          <w:rFonts w:ascii="Tahoma" w:hAnsi="Tahoma" w:cs="Tahoma"/>
          <w:color w:val="000000"/>
          <w:sz w:val="20"/>
          <w:szCs w:val="20"/>
          <w:shd w:val="clear" w:color="auto" w:fill="FFFFFF"/>
        </w:rPr>
        <w:t xml:space="preserve"> задержанных начали отпускать только поздно вечером, хотя их было не так много — около </w:t>
      </w:r>
      <w:r w:rsidR="003E0BC5">
        <w:rPr>
          <w:rFonts w:ascii="Tahoma" w:hAnsi="Tahoma" w:cs="Tahoma"/>
          <w:color w:val="000000"/>
          <w:sz w:val="20"/>
          <w:szCs w:val="20"/>
          <w:shd w:val="clear" w:color="auto" w:fill="FFFFFF"/>
        </w:rPr>
        <w:t>9</w:t>
      </w:r>
      <w:r w:rsidR="001B2207">
        <w:rPr>
          <w:rFonts w:ascii="Tahoma" w:hAnsi="Tahoma" w:cs="Tahoma"/>
          <w:color w:val="000000"/>
          <w:sz w:val="20"/>
          <w:szCs w:val="20"/>
          <w:shd w:val="clear" w:color="auto" w:fill="FFFFFF"/>
        </w:rPr>
        <w:t>0 человек</w:t>
      </w:r>
      <w:r w:rsidR="00AA0943">
        <w:rPr>
          <w:rFonts w:ascii="Tahoma" w:hAnsi="Tahoma" w:cs="Tahoma"/>
          <w:color w:val="000000"/>
          <w:sz w:val="20"/>
          <w:szCs w:val="20"/>
          <w:shd w:val="clear" w:color="auto" w:fill="FFFFFF"/>
        </w:rPr>
        <w:t>, распиханных в несколько РОВД</w:t>
      </w:r>
      <w:r w:rsidR="001B2207">
        <w:rPr>
          <w:rFonts w:ascii="Tahoma" w:hAnsi="Tahoma" w:cs="Tahoma"/>
          <w:color w:val="000000"/>
          <w:sz w:val="20"/>
          <w:szCs w:val="20"/>
          <w:shd w:val="clear" w:color="auto" w:fill="FFFFFF"/>
        </w:rPr>
        <w:t xml:space="preserve">. </w:t>
      </w:r>
      <w:r w:rsidR="00E33B4D">
        <w:rPr>
          <w:rFonts w:ascii="Tahoma" w:hAnsi="Tahoma" w:cs="Tahoma"/>
          <w:color w:val="000000"/>
          <w:sz w:val="20"/>
          <w:szCs w:val="20"/>
          <w:shd w:val="clear" w:color="auto" w:fill="FFFFFF"/>
        </w:rPr>
        <w:t>Все формальности можно было бы при желании выполнить гораздо быстрее.</w:t>
      </w:r>
    </w:p>
    <w:p w14:paraId="0BF3CD97" w14:textId="4B4EBC93" w:rsidR="007C7C7F" w:rsidRDefault="00F52C10"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Сегодня произошло странное событие: Минский городской суд </w:t>
      </w:r>
      <w:r w:rsidR="002B56F5">
        <w:rPr>
          <w:rFonts w:ascii="Tahoma" w:hAnsi="Tahoma" w:cs="Tahoma"/>
          <w:color w:val="000000"/>
          <w:sz w:val="20"/>
          <w:szCs w:val="20"/>
          <w:shd w:val="clear" w:color="auto" w:fill="FFFFFF"/>
        </w:rPr>
        <w:t xml:space="preserve">отменил приговор по </w:t>
      </w:r>
      <w:r w:rsidR="007C7C7F">
        <w:rPr>
          <w:rFonts w:ascii="Tahoma" w:hAnsi="Tahoma" w:cs="Tahoma"/>
          <w:color w:val="000000"/>
          <w:sz w:val="20"/>
          <w:szCs w:val="20"/>
          <w:shd w:val="clear" w:color="auto" w:fill="FFFFFF"/>
        </w:rPr>
        <w:t xml:space="preserve">административному </w:t>
      </w:r>
      <w:r w:rsidR="002B56F5">
        <w:rPr>
          <w:rFonts w:ascii="Tahoma" w:hAnsi="Tahoma" w:cs="Tahoma"/>
          <w:color w:val="000000"/>
          <w:sz w:val="20"/>
          <w:szCs w:val="20"/>
          <w:shd w:val="clear" w:color="auto" w:fill="FFFFFF"/>
        </w:rPr>
        <w:t xml:space="preserve">делу </w:t>
      </w:r>
      <w:r w:rsidR="002B56F5" w:rsidRPr="002B56F5">
        <w:rPr>
          <w:rFonts w:ascii="Tahoma" w:hAnsi="Tahoma" w:cs="Tahoma"/>
          <w:color w:val="000000"/>
          <w:sz w:val="20"/>
          <w:szCs w:val="20"/>
          <w:shd w:val="clear" w:color="auto" w:fill="FFFFFF"/>
        </w:rPr>
        <w:t>Саши Василевича</w:t>
      </w:r>
      <w:r w:rsidR="007C7C7F">
        <w:rPr>
          <w:rFonts w:ascii="Tahoma" w:hAnsi="Tahoma" w:cs="Tahoma"/>
          <w:color w:val="000000"/>
          <w:sz w:val="20"/>
          <w:szCs w:val="20"/>
          <w:shd w:val="clear" w:color="auto" w:fill="FFFFFF"/>
        </w:rPr>
        <w:t xml:space="preserve"> (соучредитель </w:t>
      </w:r>
      <w:r w:rsidR="007C7C7F">
        <w:rPr>
          <w:rFonts w:ascii="Tahoma" w:hAnsi="Tahoma" w:cs="Tahoma"/>
          <w:color w:val="000000"/>
          <w:sz w:val="20"/>
          <w:szCs w:val="20"/>
          <w:shd w:val="clear" w:color="auto" w:fill="FFFFFF"/>
          <w:lang w:val="en-US"/>
        </w:rPr>
        <w:t>KYKY</w:t>
      </w:r>
      <w:r w:rsidR="007C7C7F" w:rsidRPr="0003593D">
        <w:rPr>
          <w:rFonts w:ascii="Tahoma" w:hAnsi="Tahoma" w:cs="Tahoma"/>
          <w:color w:val="000000"/>
          <w:sz w:val="20"/>
          <w:szCs w:val="20"/>
          <w:shd w:val="clear" w:color="auto" w:fill="FFFFFF"/>
        </w:rPr>
        <w:t xml:space="preserve"> </w:t>
      </w:r>
      <w:r w:rsidR="007C7C7F">
        <w:rPr>
          <w:rFonts w:ascii="Tahoma" w:hAnsi="Tahoma" w:cs="Tahoma"/>
          <w:color w:val="000000"/>
          <w:sz w:val="20"/>
          <w:szCs w:val="20"/>
          <w:shd w:val="clear" w:color="auto" w:fill="FFFFFF"/>
        </w:rPr>
        <w:t xml:space="preserve">и </w:t>
      </w:r>
      <w:r w:rsidR="0003593D" w:rsidRPr="0003593D">
        <w:rPr>
          <w:rFonts w:ascii="Tahoma" w:hAnsi="Tahoma" w:cs="Tahoma"/>
          <w:color w:val="000000"/>
          <w:sz w:val="20"/>
          <w:szCs w:val="20"/>
          <w:shd w:val="clear" w:color="auto" w:fill="FFFFFF"/>
        </w:rPr>
        <w:t>владел</w:t>
      </w:r>
      <w:r w:rsidR="0003593D">
        <w:rPr>
          <w:rFonts w:ascii="Tahoma" w:hAnsi="Tahoma" w:cs="Tahoma"/>
          <w:color w:val="000000"/>
          <w:sz w:val="20"/>
          <w:szCs w:val="20"/>
          <w:shd w:val="clear" w:color="auto" w:fill="FFFFFF"/>
        </w:rPr>
        <w:t>ец</w:t>
      </w:r>
      <w:r w:rsidR="0003593D" w:rsidRPr="0003593D">
        <w:rPr>
          <w:rFonts w:ascii="Tahoma" w:hAnsi="Tahoma" w:cs="Tahoma"/>
          <w:color w:val="000000"/>
          <w:sz w:val="20"/>
          <w:szCs w:val="20"/>
          <w:shd w:val="clear" w:color="auto" w:fill="FFFFFF"/>
        </w:rPr>
        <w:t xml:space="preserve"> агентства Vondel/Hepta</w:t>
      </w:r>
      <w:r w:rsidR="0003593D">
        <w:rPr>
          <w:rFonts w:ascii="Tahoma" w:hAnsi="Tahoma" w:cs="Tahoma"/>
          <w:color w:val="000000"/>
          <w:sz w:val="20"/>
          <w:szCs w:val="20"/>
          <w:shd w:val="clear" w:color="auto" w:fill="FFFFFF"/>
        </w:rPr>
        <w:t>)</w:t>
      </w:r>
      <w:r w:rsidR="002B56F5" w:rsidRPr="002B56F5">
        <w:rPr>
          <w:rFonts w:ascii="Tahoma" w:hAnsi="Tahoma" w:cs="Tahoma"/>
          <w:color w:val="000000"/>
          <w:sz w:val="20"/>
          <w:szCs w:val="20"/>
          <w:shd w:val="clear" w:color="auto" w:fill="FFFFFF"/>
        </w:rPr>
        <w:t xml:space="preserve">. </w:t>
      </w:r>
      <w:r w:rsidR="002B56F5">
        <w:rPr>
          <w:rFonts w:ascii="Tahoma" w:hAnsi="Tahoma" w:cs="Tahoma"/>
          <w:color w:val="000000"/>
          <w:sz w:val="20"/>
          <w:szCs w:val="20"/>
          <w:shd w:val="clear" w:color="auto" w:fill="FFFFFF"/>
        </w:rPr>
        <w:t>В</w:t>
      </w:r>
      <w:r w:rsidR="002B56F5" w:rsidRPr="002B56F5">
        <w:rPr>
          <w:rFonts w:ascii="Tahoma" w:hAnsi="Tahoma" w:cs="Tahoma"/>
          <w:color w:val="000000"/>
          <w:sz w:val="20"/>
          <w:szCs w:val="20"/>
          <w:shd w:val="clear" w:color="auto" w:fill="FFFFFF"/>
        </w:rPr>
        <w:t xml:space="preserve"> июле </w:t>
      </w:r>
      <w:r w:rsidR="007C7C7F">
        <w:rPr>
          <w:rFonts w:ascii="Tahoma" w:hAnsi="Tahoma" w:cs="Tahoma"/>
          <w:color w:val="000000"/>
          <w:sz w:val="20"/>
          <w:szCs w:val="20"/>
          <w:shd w:val="clear" w:color="auto" w:fill="FFFFFF"/>
        </w:rPr>
        <w:t xml:space="preserve">ему </w:t>
      </w:r>
      <w:r w:rsidR="002B56F5" w:rsidRPr="002B56F5">
        <w:rPr>
          <w:rFonts w:ascii="Tahoma" w:hAnsi="Tahoma" w:cs="Tahoma"/>
          <w:color w:val="000000"/>
          <w:sz w:val="20"/>
          <w:szCs w:val="20"/>
          <w:shd w:val="clear" w:color="auto" w:fill="FFFFFF"/>
        </w:rPr>
        <w:t>дали 14 суток за кри</w:t>
      </w:r>
      <w:r w:rsidR="007C7C7F">
        <w:rPr>
          <w:rFonts w:ascii="Tahoma" w:hAnsi="Tahoma" w:cs="Tahoma"/>
          <w:color w:val="000000"/>
          <w:sz w:val="20"/>
          <w:szCs w:val="20"/>
          <w:shd w:val="clear" w:color="auto" w:fill="FFFFFF"/>
        </w:rPr>
        <w:t>ки</w:t>
      </w:r>
      <w:r w:rsidR="002B56F5" w:rsidRPr="002B56F5">
        <w:rPr>
          <w:rFonts w:ascii="Tahoma" w:hAnsi="Tahoma" w:cs="Tahoma"/>
          <w:color w:val="000000"/>
          <w:sz w:val="20"/>
          <w:szCs w:val="20"/>
          <w:shd w:val="clear" w:color="auto" w:fill="FFFFFF"/>
        </w:rPr>
        <w:t xml:space="preserve"> «Свободу Бабарико!» у здания КГБ, </w:t>
      </w:r>
      <w:r w:rsidR="007C7C7F">
        <w:rPr>
          <w:rFonts w:ascii="Tahoma" w:hAnsi="Tahoma" w:cs="Tahoma"/>
          <w:color w:val="000000"/>
          <w:sz w:val="20"/>
          <w:szCs w:val="20"/>
          <w:shd w:val="clear" w:color="auto" w:fill="FFFFFF"/>
        </w:rPr>
        <w:t xml:space="preserve">хотя на суде были представлены </w:t>
      </w:r>
      <w:r w:rsidR="0003593D">
        <w:rPr>
          <w:rFonts w:ascii="Tahoma" w:hAnsi="Tahoma" w:cs="Tahoma"/>
          <w:color w:val="000000"/>
          <w:sz w:val="20"/>
          <w:szCs w:val="20"/>
          <w:shd w:val="clear" w:color="auto" w:fill="FFFFFF"/>
        </w:rPr>
        <w:t xml:space="preserve">стопроцентные доказательства, что в момент «правонарушения» Саша находился в своем офисе. Дело отправлено другому судье. Все это имеет </w:t>
      </w:r>
      <w:r w:rsidR="00F64A82">
        <w:rPr>
          <w:rFonts w:ascii="Tahoma" w:hAnsi="Tahoma" w:cs="Tahoma"/>
          <w:color w:val="000000"/>
          <w:sz w:val="20"/>
          <w:szCs w:val="20"/>
          <w:shd w:val="clear" w:color="auto" w:fill="FFFFFF"/>
        </w:rPr>
        <w:t>исключительно символическое значение, потому что сейчас Василевичу шьют уголовку. Но все-таки…</w:t>
      </w:r>
    </w:p>
    <w:p w14:paraId="393061D8" w14:textId="4553190E" w:rsidR="00E33B4D" w:rsidRDefault="00F64A82"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Страсти вокруг красавицы Ольги Хижинковой разгораются с новой силой. Сейчас она на</w:t>
      </w:r>
      <w:r w:rsidR="004D1BEB">
        <w:rPr>
          <w:rFonts w:ascii="Tahoma" w:hAnsi="Tahoma" w:cs="Tahoma"/>
          <w:color w:val="000000"/>
          <w:sz w:val="20"/>
          <w:szCs w:val="20"/>
          <w:shd w:val="clear" w:color="auto" w:fill="FFFFFF"/>
        </w:rPr>
        <w:t xml:space="preserve"> упаковке колготок компании Conte, однако компания начала постить фотки</w:t>
      </w:r>
      <w:r w:rsidR="001E34D8">
        <w:rPr>
          <w:rFonts w:ascii="Tahoma" w:hAnsi="Tahoma" w:cs="Tahoma"/>
          <w:color w:val="000000"/>
          <w:sz w:val="20"/>
          <w:szCs w:val="20"/>
          <w:shd w:val="clear" w:color="auto" w:fill="FFFFFF"/>
        </w:rPr>
        <w:t xml:space="preserve"> новой модели. Возмущенные беларуски предупреждают, что Conte ждет большой отток покупательниц. </w:t>
      </w:r>
      <w:r w:rsidR="00156468">
        <w:rPr>
          <w:rFonts w:ascii="Tahoma" w:hAnsi="Tahoma" w:cs="Tahoma"/>
          <w:color w:val="000000"/>
          <w:sz w:val="20"/>
          <w:szCs w:val="20"/>
          <w:shd w:val="clear" w:color="auto" w:fill="FFFFFF"/>
        </w:rPr>
        <w:t>А правозащитники требуют, чтобы прокуратура</w:t>
      </w:r>
      <w:r w:rsidR="00156468" w:rsidRPr="00156468">
        <w:rPr>
          <w:rFonts w:ascii="Tahoma" w:hAnsi="Tahoma" w:cs="Tahoma"/>
          <w:color w:val="000000"/>
          <w:sz w:val="20"/>
          <w:szCs w:val="20"/>
          <w:shd w:val="clear" w:color="auto" w:fill="FFFFFF"/>
        </w:rPr>
        <w:t xml:space="preserve"> </w:t>
      </w:r>
      <w:r w:rsidR="00156468">
        <w:rPr>
          <w:rFonts w:ascii="Tahoma" w:hAnsi="Tahoma" w:cs="Tahoma"/>
          <w:color w:val="000000"/>
          <w:sz w:val="20"/>
          <w:szCs w:val="20"/>
          <w:shd w:val="clear" w:color="auto" w:fill="FFFFFF"/>
        </w:rPr>
        <w:t xml:space="preserve">провела проверку по фактам пыток в отношении Ольги Хижинковой и привлечь виновных к ответственности. Потому что свидетели про Ольгу рассказывают страшное: </w:t>
      </w:r>
      <w:r w:rsidR="00DA253A">
        <w:rPr>
          <w:rFonts w:ascii="Tahoma" w:hAnsi="Tahoma" w:cs="Tahoma"/>
          <w:color w:val="000000"/>
          <w:sz w:val="20"/>
          <w:szCs w:val="20"/>
          <w:shd w:val="clear" w:color="auto" w:fill="FFFFFF"/>
        </w:rPr>
        <w:t xml:space="preserve">неоказание медицинской помощи, холод в камере, пропажа из передачи шампуня против вшей, запрет использования зубной пасты, щеток, полотенец и сменного белья </w:t>
      </w:r>
      <w:r w:rsidR="00B144D1">
        <w:rPr>
          <w:rFonts w:ascii="Tahoma" w:hAnsi="Tahoma" w:cs="Tahoma"/>
          <w:color w:val="000000"/>
          <w:sz w:val="20"/>
          <w:szCs w:val="20"/>
          <w:shd w:val="clear" w:color="auto" w:fill="FFFFFF"/>
        </w:rPr>
        <w:t xml:space="preserve">в первые </w:t>
      </w:r>
      <w:r w:rsidR="00DA253A">
        <w:rPr>
          <w:rFonts w:ascii="Tahoma" w:hAnsi="Tahoma" w:cs="Tahoma"/>
          <w:color w:val="000000"/>
          <w:sz w:val="20"/>
          <w:szCs w:val="20"/>
          <w:shd w:val="clear" w:color="auto" w:fill="FFFFFF"/>
        </w:rPr>
        <w:t xml:space="preserve">четыре дня </w:t>
      </w:r>
      <w:r w:rsidR="00B144D1">
        <w:rPr>
          <w:rFonts w:ascii="Tahoma" w:hAnsi="Tahoma" w:cs="Tahoma"/>
          <w:color w:val="000000"/>
          <w:sz w:val="20"/>
          <w:szCs w:val="20"/>
          <w:shd w:val="clear" w:color="auto" w:fill="FFFFFF"/>
        </w:rPr>
        <w:t xml:space="preserve">после </w:t>
      </w:r>
      <w:r w:rsidR="00DA253A">
        <w:rPr>
          <w:rFonts w:ascii="Tahoma" w:hAnsi="Tahoma" w:cs="Tahoma"/>
          <w:color w:val="000000"/>
          <w:sz w:val="20"/>
          <w:szCs w:val="20"/>
          <w:shd w:val="clear" w:color="auto" w:fill="FFFFFF"/>
        </w:rPr>
        <w:t>задержания…</w:t>
      </w:r>
    </w:p>
    <w:p w14:paraId="4CCA0F6C" w14:textId="2595502D" w:rsidR="00DA253A" w:rsidRDefault="001063A0"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сегодня много общалась: с президентом ФРГ, с </w:t>
      </w:r>
      <w:r w:rsidR="002C4BBB">
        <w:rPr>
          <w:rFonts w:ascii="Tahoma" w:hAnsi="Tahoma" w:cs="Tahoma"/>
          <w:color w:val="000000"/>
          <w:sz w:val="20"/>
          <w:szCs w:val="20"/>
          <w:shd w:val="clear" w:color="auto" w:fill="FFFFFF"/>
        </w:rPr>
        <w:t xml:space="preserve">немецкими парламентариями, с корреспондентом </w:t>
      </w:r>
      <w:r w:rsidR="00831017" w:rsidRPr="00831017">
        <w:rPr>
          <w:rFonts w:ascii="Tahoma" w:hAnsi="Tahoma" w:cs="Tahoma"/>
          <w:color w:val="000000"/>
          <w:sz w:val="20"/>
          <w:szCs w:val="20"/>
          <w:shd w:val="clear" w:color="auto" w:fill="FFFFFF"/>
        </w:rPr>
        <w:t>The New Yorker</w:t>
      </w:r>
      <w:r w:rsidR="00831017">
        <w:rPr>
          <w:rFonts w:ascii="Tahoma" w:hAnsi="Tahoma" w:cs="Tahoma"/>
          <w:color w:val="000000"/>
          <w:sz w:val="20"/>
          <w:szCs w:val="20"/>
          <w:shd w:val="clear" w:color="auto" w:fill="FFFFFF"/>
        </w:rPr>
        <w:t xml:space="preserve">. Везде продолжала убеждать, что на Лукашенко нужно давить сильнее и решительнее. Кстати, интервью советую почитать, там много познавательного: </w:t>
      </w:r>
      <w:hyperlink r:id="rId270" w:history="1">
        <w:r w:rsidR="0050253F" w:rsidRPr="005F38AC">
          <w:rPr>
            <w:rStyle w:val="a3"/>
            <w:rFonts w:ascii="Tahoma" w:hAnsi="Tahoma" w:cs="Tahoma"/>
            <w:sz w:val="20"/>
            <w:szCs w:val="20"/>
            <w:shd w:val="clear" w:color="auto" w:fill="FFFFFF"/>
          </w:rPr>
          <w:t>https://news.tut.by/economics/711235.html</w:t>
        </w:r>
      </w:hyperlink>
      <w:r w:rsidR="0050253F">
        <w:rPr>
          <w:rFonts w:ascii="Tahoma" w:hAnsi="Tahoma" w:cs="Tahoma"/>
          <w:color w:val="000000"/>
          <w:sz w:val="20"/>
          <w:szCs w:val="20"/>
          <w:shd w:val="clear" w:color="auto" w:fill="FFFFFF"/>
        </w:rPr>
        <w:t xml:space="preserve"> Параллельно Павел Латушко провел брифинг с послами, аккредитованными в Польше. </w:t>
      </w:r>
      <w:r w:rsidR="00896098">
        <w:rPr>
          <w:rFonts w:ascii="Tahoma" w:hAnsi="Tahoma" w:cs="Tahoma"/>
          <w:color w:val="000000"/>
          <w:sz w:val="20"/>
          <w:szCs w:val="20"/>
          <w:shd w:val="clear" w:color="auto" w:fill="FFFFFF"/>
        </w:rPr>
        <w:t>И тоже говорил о санкциях. С интересом ждем третьего пакета.</w:t>
      </w:r>
    </w:p>
    <w:p w14:paraId="6C318E8F" w14:textId="3C1F77B4" w:rsidR="00896098" w:rsidRDefault="00896098"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Беларусское «государство» продолжает гнуть криминальную линию поведения. </w:t>
      </w:r>
      <w:r w:rsidR="004171DD">
        <w:rPr>
          <w:rFonts w:ascii="Tahoma" w:hAnsi="Tahoma" w:cs="Tahoma"/>
          <w:color w:val="000000"/>
          <w:sz w:val="20"/>
          <w:szCs w:val="20"/>
          <w:shd w:val="clear" w:color="auto" w:fill="FFFFFF"/>
        </w:rPr>
        <w:t xml:space="preserve">Например, по ночам </w:t>
      </w:r>
      <w:r w:rsidR="00032E31">
        <w:rPr>
          <w:rFonts w:ascii="Tahoma" w:hAnsi="Tahoma" w:cs="Tahoma"/>
          <w:color w:val="000000"/>
          <w:sz w:val="20"/>
          <w:szCs w:val="20"/>
          <w:shd w:val="clear" w:color="auto" w:fill="FFFFFF"/>
        </w:rPr>
        <w:t xml:space="preserve">люди в форме МВД </w:t>
      </w:r>
      <w:r w:rsidR="004171DD">
        <w:rPr>
          <w:rFonts w:ascii="Tahoma" w:hAnsi="Tahoma" w:cs="Tahoma"/>
          <w:color w:val="000000"/>
          <w:sz w:val="20"/>
          <w:szCs w:val="20"/>
          <w:shd w:val="clear" w:color="auto" w:fill="FFFFFF"/>
        </w:rPr>
        <w:t>воровски проникают на территорию огороженных дворов в Новой Боровой</w:t>
      </w:r>
      <w:r w:rsidR="008C25CB">
        <w:rPr>
          <w:rFonts w:ascii="Tahoma" w:hAnsi="Tahoma" w:cs="Tahoma"/>
          <w:color w:val="000000"/>
          <w:sz w:val="20"/>
          <w:szCs w:val="20"/>
          <w:shd w:val="clear" w:color="auto" w:fill="FFFFFF"/>
        </w:rPr>
        <w:t xml:space="preserve">, срывают символику. </w:t>
      </w:r>
      <w:r w:rsidR="001140E3">
        <w:rPr>
          <w:rFonts w:ascii="Tahoma" w:hAnsi="Tahoma" w:cs="Tahoma"/>
          <w:color w:val="000000"/>
          <w:sz w:val="20"/>
          <w:szCs w:val="20"/>
          <w:shd w:val="clear" w:color="auto" w:fill="FFFFFF"/>
        </w:rPr>
        <w:t>В Лебяжьем жители поставили во дворе елочку. И что бы вы думали? Стибрили. Тоже «государственные» люди из коммунальных служб.</w:t>
      </w:r>
    </w:p>
    <w:p w14:paraId="46B19194" w14:textId="564C2CBF" w:rsidR="00E72775" w:rsidRDefault="00E72775"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ответ беларусы развивают боевой троллинг. Например, мининформ </w:t>
      </w:r>
      <w:r w:rsidR="008A2DD6">
        <w:rPr>
          <w:rFonts w:ascii="Tahoma" w:hAnsi="Tahoma" w:cs="Tahoma"/>
          <w:color w:val="000000"/>
          <w:sz w:val="20"/>
          <w:szCs w:val="20"/>
          <w:shd w:val="clear" w:color="auto" w:fill="FFFFFF"/>
        </w:rPr>
        <w:t xml:space="preserve">угрюмо блокирует один сайт </w:t>
      </w:r>
      <w:r w:rsidR="008A2DD6">
        <w:rPr>
          <w:rFonts w:ascii="Tahoma" w:hAnsi="Tahoma" w:cs="Tahoma"/>
          <w:color w:val="000000"/>
          <w:sz w:val="20"/>
          <w:szCs w:val="20"/>
          <w:shd w:val="clear" w:color="auto" w:fill="FFFFFF"/>
          <w:lang w:val="en-US"/>
        </w:rPr>
        <w:t>KYKY</w:t>
      </w:r>
      <w:r w:rsidR="008A2DD6">
        <w:rPr>
          <w:rFonts w:ascii="Tahoma" w:hAnsi="Tahoma" w:cs="Tahoma"/>
          <w:color w:val="000000"/>
          <w:sz w:val="20"/>
          <w:szCs w:val="20"/>
          <w:shd w:val="clear" w:color="auto" w:fill="FFFFFF"/>
        </w:rPr>
        <w:t xml:space="preserve"> за другим. Ну, так «кукушка» переехала на «</w:t>
      </w:r>
      <w:r w:rsidR="008A2DD6" w:rsidRPr="008A2DD6">
        <w:rPr>
          <w:rFonts w:ascii="Tahoma" w:hAnsi="Tahoma" w:cs="Tahoma"/>
          <w:color w:val="000000"/>
          <w:sz w:val="20"/>
          <w:szCs w:val="20"/>
          <w:shd w:val="clear" w:color="auto" w:fill="FFFFFF"/>
        </w:rPr>
        <w:t>миловидный домен omon.wtf</w:t>
      </w:r>
      <w:r w:rsidR="008A2DD6">
        <w:rPr>
          <w:rFonts w:ascii="Tahoma" w:hAnsi="Tahoma" w:cs="Tahoma"/>
          <w:color w:val="000000"/>
          <w:sz w:val="20"/>
          <w:szCs w:val="20"/>
          <w:shd w:val="clear" w:color="auto" w:fill="FFFFFF"/>
        </w:rPr>
        <w:t>»</w:t>
      </w:r>
      <w:r w:rsidR="008A2DD6" w:rsidRPr="008A2DD6">
        <w:rPr>
          <w:rFonts w:ascii="Tahoma" w:hAnsi="Tahoma" w:cs="Tahoma"/>
          <w:color w:val="000000"/>
          <w:sz w:val="20"/>
          <w:szCs w:val="20"/>
          <w:shd w:val="clear" w:color="auto" w:fill="FFFFFF"/>
        </w:rPr>
        <w:t>.</w:t>
      </w:r>
      <w:r w:rsidR="008A2DD6">
        <w:rPr>
          <w:rFonts w:ascii="Tahoma" w:hAnsi="Tahoma" w:cs="Tahoma"/>
          <w:color w:val="000000"/>
          <w:sz w:val="20"/>
          <w:szCs w:val="20"/>
          <w:shd w:val="clear" w:color="auto" w:fill="FFFFFF"/>
        </w:rPr>
        <w:t xml:space="preserve"> Обещают</w:t>
      </w:r>
      <w:r w:rsidR="004363C4">
        <w:rPr>
          <w:rFonts w:ascii="Tahoma" w:hAnsi="Tahoma" w:cs="Tahoma"/>
          <w:color w:val="000000"/>
          <w:sz w:val="20"/>
          <w:szCs w:val="20"/>
          <w:shd w:val="clear" w:color="auto" w:fill="FFFFFF"/>
        </w:rPr>
        <w:t xml:space="preserve"> продолжить в том же духе.</w:t>
      </w:r>
      <w:r w:rsidR="008A2DD6" w:rsidRPr="008A2DD6">
        <w:rPr>
          <w:rFonts w:ascii="Tahoma" w:hAnsi="Tahoma" w:cs="Tahoma"/>
          <w:color w:val="000000"/>
          <w:sz w:val="20"/>
          <w:szCs w:val="20"/>
          <w:shd w:val="clear" w:color="auto" w:fill="FFFFFF"/>
        </w:rPr>
        <w:t xml:space="preserve"> Жительница</w:t>
      </w:r>
      <w:r w:rsidR="004363C4">
        <w:rPr>
          <w:rFonts w:ascii="Tahoma" w:hAnsi="Tahoma" w:cs="Tahoma"/>
          <w:color w:val="000000"/>
          <w:sz w:val="20"/>
          <w:szCs w:val="20"/>
          <w:shd w:val="clear" w:color="auto" w:fill="FFFFFF"/>
        </w:rPr>
        <w:t xml:space="preserve"> Логойска бомбардирует исполком заявками на проведения пикета на балконе (за подобное «мероприятие» ее мужу дали семь суток). Она собирается выяснить: «На основании чего они решили, что балкон — общественное место? Можно ли вешать шторы бело-красно-белой расцветки? Можно ли использовать гирлянды бело-красно-белые для украшения окон? Возможно ли использование изображения Деда Мороза в бело-красно-белой расцветке для украшения окон?».</w:t>
      </w:r>
      <w:r w:rsidR="00A45A4A">
        <w:rPr>
          <w:rFonts w:ascii="Tahoma" w:hAnsi="Tahoma" w:cs="Tahoma"/>
          <w:color w:val="000000"/>
          <w:sz w:val="20"/>
          <w:szCs w:val="20"/>
          <w:shd w:val="clear" w:color="auto" w:fill="FFFFFF"/>
        </w:rPr>
        <w:t xml:space="preserve"> В Пружанах уже несколько жителей пытаются получить</w:t>
      </w:r>
      <w:r w:rsidR="00774916">
        <w:rPr>
          <w:rFonts w:ascii="Tahoma" w:hAnsi="Tahoma" w:cs="Tahoma"/>
          <w:color w:val="000000"/>
          <w:sz w:val="20"/>
          <w:szCs w:val="20"/>
          <w:shd w:val="clear" w:color="auto" w:fill="FFFFFF"/>
        </w:rPr>
        <w:t xml:space="preserve"> в исполкоме </w:t>
      </w:r>
      <w:r w:rsidR="00963FF9">
        <w:rPr>
          <w:rFonts w:ascii="Tahoma" w:hAnsi="Tahoma" w:cs="Tahoma"/>
          <w:color w:val="000000"/>
          <w:sz w:val="20"/>
          <w:szCs w:val="20"/>
          <w:shd w:val="clear" w:color="auto" w:fill="FFFFFF"/>
        </w:rPr>
        <w:t xml:space="preserve">официальное разрешение </w:t>
      </w:r>
      <w:r w:rsidR="00963FF9" w:rsidRPr="00E50B1D">
        <w:rPr>
          <w:rFonts w:ascii="Tahoma" w:hAnsi="Tahoma" w:cs="Tahoma"/>
          <w:color w:val="000000"/>
          <w:sz w:val="20"/>
          <w:szCs w:val="20"/>
          <w:shd w:val="clear" w:color="auto" w:fill="FFFFFF"/>
        </w:rPr>
        <w:t>в определенные даты выйти из дома в магазин за продуктами, чтобы не попасть в РОВД</w:t>
      </w:r>
      <w:r w:rsidR="00963FF9">
        <w:rPr>
          <w:rFonts w:ascii="Tahoma" w:hAnsi="Tahoma" w:cs="Tahoma"/>
          <w:color w:val="000000"/>
          <w:sz w:val="20"/>
          <w:szCs w:val="20"/>
          <w:shd w:val="clear" w:color="auto" w:fill="FFFFFF"/>
        </w:rPr>
        <w:t>.</w:t>
      </w:r>
    </w:p>
    <w:p w14:paraId="435D8C14" w14:textId="7A570853" w:rsidR="00963FF9" w:rsidRDefault="004E53B1"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это, конечно, не отменяет традиционных форм протеста. Тем более что власть постоянно подкидывает темы. Сегодня вечером беларусы устраивали пикеты и минимарши в поддержку задержанных пенсионеров.</w:t>
      </w:r>
      <w:r w:rsidRPr="004E53B1">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«Дорогие наши бабушки и дедушки, мамы и папы, вы невероятные!»</w:t>
      </w:r>
    </w:p>
    <w:p w14:paraId="77E74C37" w14:textId="2E5450A5" w:rsidR="004E53B1" w:rsidRDefault="0079171D"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если </w:t>
      </w:r>
      <w:r w:rsidR="00581223">
        <w:rPr>
          <w:rFonts w:ascii="Tahoma" w:hAnsi="Tahoma" w:cs="Tahoma"/>
          <w:color w:val="000000"/>
          <w:sz w:val="20"/>
          <w:szCs w:val="20"/>
          <w:shd w:val="clear" w:color="auto" w:fill="FFFFFF"/>
        </w:rPr>
        <w:t xml:space="preserve">вам кажется, что все плохо, все устали и вообще полный упадок, представьте себе, что все вышеописанное произошло </w:t>
      </w:r>
      <w:r w:rsidR="00E55630">
        <w:rPr>
          <w:rFonts w:ascii="Tahoma" w:hAnsi="Tahoma" w:cs="Tahoma"/>
          <w:color w:val="000000"/>
          <w:sz w:val="20"/>
          <w:szCs w:val="20"/>
          <w:shd w:val="clear" w:color="auto" w:fill="FFFFFF"/>
        </w:rPr>
        <w:t xml:space="preserve">в Беларуси </w:t>
      </w:r>
      <w:r w:rsidR="0061629E">
        <w:rPr>
          <w:rFonts w:ascii="Tahoma" w:hAnsi="Tahoma" w:cs="Tahoma"/>
          <w:color w:val="000000"/>
          <w:sz w:val="20"/>
          <w:szCs w:val="20"/>
          <w:shd w:val="clear" w:color="auto" w:fill="FFFFFF"/>
        </w:rPr>
        <w:t>14 декабря 2019 года. Или 2008.</w:t>
      </w:r>
    </w:p>
    <w:p w14:paraId="4A36DFB1" w14:textId="43166C1C" w:rsidR="0061629E" w:rsidRPr="008A2DD6" w:rsidRDefault="0061629E" w:rsidP="008A4A2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w:t>
      </w:r>
      <w:r w:rsidR="0032392E">
        <w:rPr>
          <w:rFonts w:ascii="Tahoma" w:hAnsi="Tahoma" w:cs="Tahoma"/>
          <w:color w:val="000000"/>
          <w:sz w:val="20"/>
          <w:szCs w:val="20"/>
          <w:shd w:val="clear" w:color="auto" w:fill="FFFFFF"/>
        </w:rPr>
        <w:t>ли</w:t>
      </w:r>
      <w:r>
        <w:rPr>
          <w:rFonts w:ascii="Tahoma" w:hAnsi="Tahoma" w:cs="Tahoma"/>
          <w:color w:val="000000"/>
          <w:sz w:val="20"/>
          <w:szCs w:val="20"/>
          <w:shd w:val="clear" w:color="auto" w:fill="FFFFFF"/>
        </w:rPr>
        <w:t xml:space="preserve"> вспомните, каким безнадежным казалось дело людей, которые вышли на Сенатскую площадь 14 декабря </w:t>
      </w:r>
      <w:r w:rsidR="0032392E">
        <w:rPr>
          <w:rFonts w:ascii="Tahoma" w:hAnsi="Tahoma" w:cs="Tahoma"/>
          <w:color w:val="000000"/>
          <w:sz w:val="20"/>
          <w:szCs w:val="20"/>
          <w:shd w:val="clear" w:color="auto" w:fill="FFFFFF"/>
        </w:rPr>
        <w:t>1825 года.</w:t>
      </w:r>
    </w:p>
    <w:p w14:paraId="0EEB58BD" w14:textId="77777777" w:rsidR="008A4A2E" w:rsidRDefault="00D111F5" w:rsidP="008A4A2E">
      <w:pPr>
        <w:shd w:val="clear" w:color="auto" w:fill="FFFFFF"/>
        <w:rPr>
          <w:rStyle w:val="a3"/>
          <w:rFonts w:ascii="inherit" w:hAnsi="inherit" w:cs="Segoe UI Historic"/>
          <w:sz w:val="23"/>
          <w:szCs w:val="23"/>
          <w:bdr w:val="none" w:sz="0" w:space="0" w:color="auto" w:frame="1"/>
        </w:rPr>
      </w:pPr>
      <w:hyperlink r:id="rId271" w:history="1">
        <w:r w:rsidR="008A4A2E">
          <w:rPr>
            <w:rStyle w:val="a3"/>
            <w:rFonts w:ascii="inherit" w:hAnsi="inherit" w:cs="Segoe UI Historic"/>
            <w:sz w:val="23"/>
            <w:szCs w:val="23"/>
            <w:bdr w:val="none" w:sz="0" w:space="0" w:color="auto" w:frame="1"/>
          </w:rPr>
          <w:t>#жывеБеларусь</w:t>
        </w:r>
      </w:hyperlink>
      <w:r w:rsidR="008A4A2E">
        <w:rPr>
          <w:rFonts w:ascii="Segoe UI Historic" w:hAnsi="Segoe UI Historic" w:cs="Segoe UI Historic"/>
          <w:color w:val="050505"/>
          <w:sz w:val="23"/>
          <w:szCs w:val="23"/>
        </w:rPr>
        <w:t xml:space="preserve"> </w:t>
      </w:r>
      <w:hyperlink r:id="rId272" w:history="1">
        <w:r w:rsidR="008A4A2E">
          <w:rPr>
            <w:rStyle w:val="a3"/>
            <w:rFonts w:ascii="inherit" w:hAnsi="inherit" w:cs="Segoe UI Historic"/>
            <w:sz w:val="23"/>
            <w:szCs w:val="23"/>
            <w:bdr w:val="none" w:sz="0" w:space="0" w:color="auto" w:frame="1"/>
          </w:rPr>
          <w:t>#верымможампераможам</w:t>
        </w:r>
      </w:hyperlink>
    </w:p>
    <w:p w14:paraId="1A2ACF92" w14:textId="7BCC386E" w:rsidR="00376080" w:rsidRDefault="00376080">
      <w:pPr>
        <w:shd w:val="clear" w:color="auto" w:fill="FFFFFF"/>
        <w:rPr>
          <w:rFonts w:ascii="Tahoma" w:hAnsi="Tahoma" w:cs="Tahoma"/>
          <w:color w:val="000000"/>
          <w:sz w:val="20"/>
          <w:szCs w:val="20"/>
          <w:shd w:val="clear" w:color="auto" w:fill="FFFFFF"/>
        </w:rPr>
      </w:pPr>
    </w:p>
    <w:p w14:paraId="74A5E71F" w14:textId="4C5E252C" w:rsidR="00D902E8" w:rsidRDefault="00D902E8"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15 декабря.</w:t>
      </w:r>
    </w:p>
    <w:p w14:paraId="52C4EC30" w14:textId="1DE1AC6F" w:rsidR="00D902E8" w:rsidRDefault="00D902E8"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EA454A">
        <w:rPr>
          <w:rFonts w:ascii="Tahoma" w:hAnsi="Tahoma" w:cs="Tahoma"/>
          <w:color w:val="000000"/>
          <w:sz w:val="20"/>
          <w:szCs w:val="20"/>
          <w:shd w:val="clear" w:color="auto" w:fill="FFFFFF"/>
        </w:rPr>
        <w:t xml:space="preserve">БЧБ во льдах смотрится потрясающе; </w:t>
      </w:r>
      <w:r>
        <w:rPr>
          <w:rFonts w:ascii="Tahoma" w:hAnsi="Tahoma" w:cs="Tahoma"/>
          <w:color w:val="000000"/>
          <w:sz w:val="20"/>
          <w:szCs w:val="20"/>
          <w:shd w:val="clear" w:color="auto" w:fill="FFFFFF"/>
        </w:rPr>
        <w:t xml:space="preserve">все ждем Ольгу </w:t>
      </w:r>
      <w:r w:rsidR="00EA454A">
        <w:rPr>
          <w:rFonts w:ascii="Tahoma" w:hAnsi="Tahoma" w:cs="Tahoma"/>
          <w:color w:val="000000"/>
          <w:sz w:val="20"/>
          <w:szCs w:val="20"/>
          <w:shd w:val="clear" w:color="auto" w:fill="FFFFFF"/>
        </w:rPr>
        <w:t xml:space="preserve">Хижинкову; </w:t>
      </w:r>
      <w:r w:rsidR="00BD4402">
        <w:rPr>
          <w:rFonts w:ascii="Tahoma" w:hAnsi="Tahoma" w:cs="Tahoma"/>
          <w:color w:val="000000"/>
          <w:sz w:val="20"/>
          <w:szCs w:val="20"/>
          <w:shd w:val="clear" w:color="auto" w:fill="FFFFFF"/>
        </w:rPr>
        <w:t xml:space="preserve">семья </w:t>
      </w:r>
      <w:r w:rsidR="00B7513C">
        <w:rPr>
          <w:rFonts w:ascii="Tahoma" w:hAnsi="Tahoma" w:cs="Tahoma"/>
          <w:color w:val="000000"/>
          <w:sz w:val="20"/>
          <w:szCs w:val="20"/>
          <w:shd w:val="clear" w:color="auto" w:fill="FFFFFF"/>
        </w:rPr>
        <w:t>Лосик</w:t>
      </w:r>
      <w:r w:rsidR="00BD4402">
        <w:rPr>
          <w:rFonts w:ascii="Tahoma" w:hAnsi="Tahoma" w:cs="Tahoma"/>
          <w:color w:val="000000"/>
          <w:sz w:val="20"/>
          <w:szCs w:val="20"/>
          <w:shd w:val="clear" w:color="auto" w:fill="FFFFFF"/>
        </w:rPr>
        <w:t>ов</w:t>
      </w:r>
      <w:r w:rsidR="00B7513C">
        <w:rPr>
          <w:rFonts w:ascii="Tahoma" w:hAnsi="Tahoma" w:cs="Tahoma"/>
          <w:color w:val="000000"/>
          <w:sz w:val="20"/>
          <w:szCs w:val="20"/>
          <w:shd w:val="clear" w:color="auto" w:fill="FFFFFF"/>
        </w:rPr>
        <w:t xml:space="preserve"> голодает; </w:t>
      </w:r>
      <w:r w:rsidR="00EA454A">
        <w:rPr>
          <w:rFonts w:ascii="Tahoma" w:hAnsi="Tahoma" w:cs="Tahoma"/>
          <w:color w:val="000000"/>
          <w:sz w:val="20"/>
          <w:szCs w:val="20"/>
          <w:shd w:val="clear" w:color="auto" w:fill="FFFFFF"/>
        </w:rPr>
        <w:t xml:space="preserve">Саня уступает по мелочи; </w:t>
      </w:r>
      <w:r w:rsidR="00417566">
        <w:rPr>
          <w:rFonts w:ascii="Tahoma" w:hAnsi="Tahoma" w:cs="Tahoma"/>
          <w:color w:val="000000"/>
          <w:sz w:val="20"/>
          <w:szCs w:val="20"/>
          <w:shd w:val="clear" w:color="auto" w:fill="FFFFFF"/>
        </w:rPr>
        <w:t xml:space="preserve">фальшивые подписи; </w:t>
      </w:r>
      <w:r w:rsidR="00C11809">
        <w:rPr>
          <w:rFonts w:ascii="Tahoma" w:hAnsi="Tahoma" w:cs="Tahoma"/>
          <w:color w:val="000000"/>
          <w:sz w:val="20"/>
          <w:szCs w:val="20"/>
          <w:shd w:val="clear" w:color="auto" w:fill="FFFFFF"/>
        </w:rPr>
        <w:t xml:space="preserve">три тысячи протестных чиновников; </w:t>
      </w:r>
      <w:r w:rsidR="0015786A">
        <w:rPr>
          <w:rFonts w:ascii="Tahoma" w:hAnsi="Tahoma" w:cs="Tahoma"/>
          <w:color w:val="000000"/>
          <w:sz w:val="20"/>
          <w:szCs w:val="20"/>
          <w:shd w:val="clear" w:color="auto" w:fill="FFFFFF"/>
        </w:rPr>
        <w:t xml:space="preserve">первые подозреваемые по делу </w:t>
      </w:r>
      <w:r w:rsidR="0015786A" w:rsidRPr="0015786A">
        <w:rPr>
          <w:rFonts w:ascii="Tahoma" w:hAnsi="Tahoma" w:cs="Tahoma"/>
          <w:color w:val="000000"/>
          <w:sz w:val="20"/>
          <w:szCs w:val="20"/>
          <w:shd w:val="clear" w:color="auto" w:fill="FFFFFF"/>
        </w:rPr>
        <w:t>Максима Хорошина</w:t>
      </w:r>
      <w:r w:rsidR="0015786A">
        <w:rPr>
          <w:rFonts w:ascii="Tahoma" w:hAnsi="Tahoma" w:cs="Tahoma"/>
          <w:color w:val="000000"/>
          <w:sz w:val="20"/>
          <w:szCs w:val="20"/>
          <w:shd w:val="clear" w:color="auto" w:fill="FFFFFF"/>
        </w:rPr>
        <w:t xml:space="preserve">; </w:t>
      </w:r>
      <w:r w:rsidR="00FB53D0">
        <w:rPr>
          <w:rFonts w:ascii="Tahoma" w:hAnsi="Tahoma" w:cs="Tahoma"/>
          <w:color w:val="000000"/>
          <w:sz w:val="20"/>
          <w:szCs w:val="20"/>
          <w:shd w:val="clear" w:color="auto" w:fill="FFFFFF"/>
        </w:rPr>
        <w:t xml:space="preserve">и снова Шакута; </w:t>
      </w:r>
      <w:r w:rsidR="00C44A9F">
        <w:rPr>
          <w:rFonts w:ascii="Tahoma" w:hAnsi="Tahoma" w:cs="Tahoma"/>
          <w:color w:val="000000"/>
          <w:sz w:val="20"/>
          <w:szCs w:val="20"/>
          <w:shd w:val="clear" w:color="auto" w:fill="FFFFFF"/>
        </w:rPr>
        <w:t>третий пакет завтра?</w:t>
      </w:r>
      <w:r w:rsidR="004B6100">
        <w:rPr>
          <w:rFonts w:ascii="Tahoma" w:hAnsi="Tahoma" w:cs="Tahoma"/>
          <w:color w:val="000000"/>
          <w:sz w:val="20"/>
          <w:szCs w:val="20"/>
          <w:shd w:val="clear" w:color="auto" w:fill="FFFFFF"/>
        </w:rPr>
        <w:t xml:space="preserve"> Речь Марии Колесниковой</w:t>
      </w:r>
      <w:r w:rsidR="00596A4A">
        <w:rPr>
          <w:rFonts w:ascii="Tahoma" w:hAnsi="Tahoma" w:cs="Tahoma"/>
          <w:color w:val="000000"/>
          <w:sz w:val="20"/>
          <w:szCs w:val="20"/>
          <w:shd w:val="clear" w:color="auto" w:fill="FFFFFF"/>
        </w:rPr>
        <w:t xml:space="preserve"> на вручении премии Сахарова</w:t>
      </w:r>
      <w:r w:rsidR="00431C2F">
        <w:rPr>
          <w:rFonts w:ascii="Tahoma" w:hAnsi="Tahoma" w:cs="Tahoma"/>
          <w:color w:val="000000"/>
          <w:sz w:val="20"/>
          <w:szCs w:val="20"/>
          <w:shd w:val="clear" w:color="auto" w:fill="FFFFFF"/>
        </w:rPr>
        <w:t>; что будет на Новый год?</w:t>
      </w:r>
    </w:p>
    <w:p w14:paraId="073B9593" w14:textId="0D59C0A7" w:rsidR="002503AE" w:rsidRDefault="009E2DD2"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Подробности. Все-таки гениальная была идея с флагами во льду. Там ведь не обязательно реальный флаг замора</w:t>
      </w:r>
      <w:r w:rsidR="00A93146">
        <w:rPr>
          <w:rFonts w:ascii="Tahoma" w:hAnsi="Tahoma" w:cs="Tahoma"/>
          <w:color w:val="000000"/>
          <w:sz w:val="20"/>
          <w:szCs w:val="20"/>
          <w:shd w:val="clear" w:color="auto" w:fill="FFFFFF"/>
        </w:rPr>
        <w:t xml:space="preserve">живать, достаточно провести аккуратную полосу свекольным соком или пищевым красителем. </w:t>
      </w:r>
      <w:r w:rsidR="00B76BD5">
        <w:rPr>
          <w:rFonts w:ascii="Tahoma" w:hAnsi="Tahoma" w:cs="Tahoma"/>
          <w:color w:val="000000"/>
          <w:sz w:val="20"/>
          <w:szCs w:val="20"/>
          <w:shd w:val="clear" w:color="auto" w:fill="FFFFFF"/>
        </w:rPr>
        <w:t>Смотрится красиво. Изготовить в разы быстрее, чем удалить (с тканевыми флагами все наоб</w:t>
      </w:r>
      <w:r w:rsidR="00FD3666">
        <w:rPr>
          <w:rFonts w:ascii="Tahoma" w:hAnsi="Tahoma" w:cs="Tahoma"/>
          <w:color w:val="000000"/>
          <w:sz w:val="20"/>
          <w:szCs w:val="20"/>
          <w:shd w:val="clear" w:color="auto" w:fill="FFFFFF"/>
        </w:rPr>
        <w:t>о</w:t>
      </w:r>
      <w:r w:rsidR="00B76BD5">
        <w:rPr>
          <w:rFonts w:ascii="Tahoma" w:hAnsi="Tahoma" w:cs="Tahoma"/>
          <w:color w:val="000000"/>
          <w:sz w:val="20"/>
          <w:szCs w:val="20"/>
          <w:shd w:val="clear" w:color="auto" w:fill="FFFFFF"/>
        </w:rPr>
        <w:t>рот).</w:t>
      </w:r>
      <w:r w:rsidR="00FD3666">
        <w:rPr>
          <w:rFonts w:ascii="Tahoma" w:hAnsi="Tahoma" w:cs="Tahoma"/>
          <w:color w:val="000000"/>
          <w:sz w:val="20"/>
          <w:szCs w:val="20"/>
          <w:shd w:val="clear" w:color="auto" w:fill="FFFFFF"/>
        </w:rPr>
        <w:t xml:space="preserve"> Бедолаги из ЖКХ часами ковыряются — и не всегда доковыриваются до успеха.</w:t>
      </w:r>
      <w:r w:rsidR="00972CF2">
        <w:rPr>
          <w:rFonts w:ascii="Tahoma" w:hAnsi="Tahoma" w:cs="Tahoma"/>
          <w:color w:val="000000"/>
          <w:sz w:val="20"/>
          <w:szCs w:val="20"/>
          <w:shd w:val="clear" w:color="auto" w:fill="FFFFFF"/>
        </w:rPr>
        <w:t xml:space="preserve"> А тем временем за последние сутки травмы из-за гололеда получили 1398 человек. Даешь БЧБ на обледеневших тротуарах!</w:t>
      </w:r>
      <w:r w:rsidR="00C11DD0">
        <w:rPr>
          <w:rFonts w:ascii="Tahoma" w:hAnsi="Tahoma" w:cs="Tahoma"/>
          <w:color w:val="000000"/>
          <w:sz w:val="20"/>
          <w:szCs w:val="20"/>
          <w:shd w:val="clear" w:color="auto" w:fill="FFFFFF"/>
        </w:rPr>
        <w:t xml:space="preserve"> </w:t>
      </w:r>
    </w:p>
    <w:p w14:paraId="474070ED" w14:textId="4207C77B" w:rsidR="00431C2F" w:rsidRDefault="00B05CF4"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Продолжаем ждать из заключения красавицу Ольгу Хижинкову. Флэшмоб с колготками набирает обороты. Простите мой сексизм, но до чего же у беларусок красивые ножки!</w:t>
      </w:r>
      <w:r w:rsidR="003321AB">
        <w:rPr>
          <w:rFonts w:ascii="Tahoma" w:hAnsi="Tahoma" w:cs="Tahoma"/>
          <w:color w:val="000000"/>
          <w:sz w:val="20"/>
          <w:szCs w:val="20"/>
          <w:shd w:val="clear" w:color="auto" w:fill="FFFFFF"/>
        </w:rPr>
        <w:t xml:space="preserve"> Кстати, </w:t>
      </w:r>
      <w:r w:rsidR="003321AB">
        <w:rPr>
          <w:rFonts w:ascii="Tahoma" w:hAnsi="Tahoma" w:cs="Tahoma"/>
          <w:color w:val="000000"/>
          <w:sz w:val="20"/>
          <w:szCs w:val="20"/>
          <w:shd w:val="clear" w:color="auto" w:fill="FFFFFF"/>
          <w:lang w:val="en-US"/>
        </w:rPr>
        <w:t>Conte</w:t>
      </w:r>
      <w:r w:rsidR="003321AB" w:rsidRPr="003321AB">
        <w:rPr>
          <w:rFonts w:ascii="Tahoma" w:hAnsi="Tahoma" w:cs="Tahoma"/>
          <w:color w:val="000000"/>
          <w:sz w:val="20"/>
          <w:szCs w:val="20"/>
          <w:shd w:val="clear" w:color="auto" w:fill="FFFFFF"/>
        </w:rPr>
        <w:t xml:space="preserve"> </w:t>
      </w:r>
      <w:r w:rsidR="003321AB">
        <w:rPr>
          <w:rFonts w:ascii="Tahoma" w:hAnsi="Tahoma" w:cs="Tahoma"/>
          <w:color w:val="000000"/>
          <w:sz w:val="20"/>
          <w:szCs w:val="20"/>
          <w:shd w:val="clear" w:color="auto" w:fill="FFFFFF"/>
        </w:rPr>
        <w:t>дала официальные разъяснения: модель они менять не собираются.</w:t>
      </w:r>
      <w:r w:rsidR="000536EA">
        <w:rPr>
          <w:rFonts w:ascii="Tahoma" w:hAnsi="Tahoma" w:cs="Tahoma"/>
          <w:color w:val="000000"/>
          <w:sz w:val="20"/>
          <w:szCs w:val="20"/>
          <w:shd w:val="clear" w:color="auto" w:fill="FFFFFF"/>
        </w:rPr>
        <w:t xml:space="preserve"> А вот муж Ольги попросил не встречать ее из ИВС </w:t>
      </w:r>
      <w:r w:rsidR="00970FD5">
        <w:rPr>
          <w:rFonts w:ascii="Tahoma" w:hAnsi="Tahoma" w:cs="Tahoma"/>
          <w:color w:val="000000"/>
          <w:sz w:val="20"/>
          <w:szCs w:val="20"/>
          <w:shd w:val="clear" w:color="auto" w:fill="FFFFFF"/>
        </w:rPr>
        <w:t>большой толпой. Ольга устала за месяц в неволе. Но как отдохнет — обязательно скажет всем спасибо.</w:t>
      </w:r>
    </w:p>
    <w:p w14:paraId="3F7C8F54" w14:textId="21133E9D" w:rsidR="00970FD5" w:rsidRDefault="00970FD5"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вот другая семья</w:t>
      </w:r>
      <w:r w:rsidR="00184A50">
        <w:rPr>
          <w:rFonts w:ascii="Tahoma" w:hAnsi="Tahoma" w:cs="Tahoma"/>
          <w:color w:val="000000"/>
          <w:sz w:val="20"/>
          <w:szCs w:val="20"/>
          <w:shd w:val="clear" w:color="auto" w:fill="FFFFFF"/>
        </w:rPr>
        <w:t xml:space="preserve"> беларусов ушла сегодня в бессрочную голодовку. Сначала ее объявил Игорь Лосик, создатель популярного ТГ-канала «Беларусь головного мозга». Е</w:t>
      </w:r>
      <w:r w:rsidR="00EC03C1">
        <w:rPr>
          <w:rFonts w:ascii="Tahoma" w:hAnsi="Tahoma" w:cs="Tahoma"/>
          <w:color w:val="000000"/>
          <w:sz w:val="20"/>
          <w:szCs w:val="20"/>
          <w:shd w:val="clear" w:color="auto" w:fill="FFFFFF"/>
        </w:rPr>
        <w:t xml:space="preserve">му надоели издевательства с постоянным продлением срока </w:t>
      </w:r>
      <w:r w:rsidR="003B3FF6">
        <w:rPr>
          <w:rFonts w:ascii="Tahoma" w:hAnsi="Tahoma" w:cs="Tahoma"/>
          <w:color w:val="000000"/>
          <w:sz w:val="20"/>
          <w:szCs w:val="20"/>
          <w:shd w:val="clear" w:color="auto" w:fill="FFFFFF"/>
        </w:rPr>
        <w:t>содержания под стражей. И сразу же к Игорю присоединилась его жена</w:t>
      </w:r>
      <w:r w:rsidR="0077512D">
        <w:rPr>
          <w:rFonts w:ascii="Tahoma" w:hAnsi="Tahoma" w:cs="Tahoma"/>
          <w:color w:val="000000"/>
          <w:sz w:val="20"/>
          <w:szCs w:val="20"/>
          <w:shd w:val="clear" w:color="auto" w:fill="FFFFFF"/>
        </w:rPr>
        <w:t xml:space="preserve">. </w:t>
      </w:r>
      <w:r w:rsidR="00B22C87">
        <w:rPr>
          <w:rFonts w:ascii="Tahoma" w:hAnsi="Tahoma" w:cs="Tahoma"/>
          <w:color w:val="000000"/>
          <w:sz w:val="20"/>
          <w:szCs w:val="20"/>
          <w:shd w:val="clear" w:color="auto" w:fill="FFFFFF"/>
        </w:rPr>
        <w:t>Мужественные люди! Сил им!</w:t>
      </w:r>
    </w:p>
    <w:p w14:paraId="7A55CC6C" w14:textId="4A6C132B" w:rsidR="00B22C87" w:rsidRDefault="00A126D7"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Лукашенко, судя по всему, продолжает ожесточенную торговлю с </w:t>
      </w:r>
      <w:r w:rsidR="00BC374D">
        <w:rPr>
          <w:rFonts w:ascii="Tahoma" w:hAnsi="Tahoma" w:cs="Tahoma"/>
          <w:color w:val="000000"/>
          <w:sz w:val="20"/>
          <w:szCs w:val="20"/>
          <w:shd w:val="clear" w:color="auto" w:fill="FFFFFF"/>
        </w:rPr>
        <w:t>другом Володей</w:t>
      </w:r>
      <w:r>
        <w:rPr>
          <w:rFonts w:ascii="Tahoma" w:hAnsi="Tahoma" w:cs="Tahoma"/>
          <w:color w:val="000000"/>
          <w:sz w:val="20"/>
          <w:szCs w:val="20"/>
          <w:shd w:val="clear" w:color="auto" w:fill="FFFFFF"/>
        </w:rPr>
        <w:t>. Мы не знаем полного списка требований</w:t>
      </w:r>
      <w:r w:rsidR="00BC374D">
        <w:rPr>
          <w:rFonts w:ascii="Tahoma" w:hAnsi="Tahoma" w:cs="Tahoma"/>
          <w:color w:val="000000"/>
          <w:sz w:val="20"/>
          <w:szCs w:val="20"/>
          <w:shd w:val="clear" w:color="auto" w:fill="FFFFFF"/>
        </w:rPr>
        <w:t xml:space="preserve"> Путина, но два из них Саня выполнил за последнюю неделю: сначала ратифицировал соглашение о взаимном принятии виз, а сегодня вот </w:t>
      </w:r>
      <w:r w:rsidR="00040B5F">
        <w:rPr>
          <w:rFonts w:ascii="Tahoma" w:hAnsi="Tahoma" w:cs="Tahoma"/>
          <w:color w:val="000000"/>
          <w:sz w:val="20"/>
          <w:szCs w:val="20"/>
          <w:shd w:val="clear" w:color="auto" w:fill="FFFFFF"/>
        </w:rPr>
        <w:t>приостановили отгрузку нефтепродуктов через Клайпеду (Путин настаивал, чтобы отгрузка шла через российские порты).</w:t>
      </w:r>
      <w:r w:rsidR="00E300D7">
        <w:rPr>
          <w:rFonts w:ascii="Tahoma" w:hAnsi="Tahoma" w:cs="Tahoma"/>
          <w:color w:val="000000"/>
          <w:sz w:val="20"/>
          <w:szCs w:val="20"/>
          <w:shd w:val="clear" w:color="auto" w:fill="FFFFFF"/>
        </w:rPr>
        <w:t xml:space="preserve"> </w:t>
      </w:r>
      <w:r w:rsidR="005138B7">
        <w:rPr>
          <w:rFonts w:ascii="Tahoma" w:hAnsi="Tahoma" w:cs="Tahoma"/>
          <w:color w:val="000000"/>
          <w:sz w:val="20"/>
          <w:szCs w:val="20"/>
          <w:shd w:val="clear" w:color="auto" w:fill="FFFFFF"/>
        </w:rPr>
        <w:t xml:space="preserve">Саше очень нужны обещанные кредиты: </w:t>
      </w:r>
      <w:r w:rsidR="00252457">
        <w:rPr>
          <w:rFonts w:ascii="Tahoma" w:hAnsi="Tahoma" w:cs="Tahoma"/>
          <w:color w:val="000000"/>
          <w:sz w:val="20"/>
          <w:szCs w:val="20"/>
          <w:shd w:val="clear" w:color="auto" w:fill="FFFFFF"/>
        </w:rPr>
        <w:t xml:space="preserve">Белстат сегодня сообщил, что за 10 месяцев 2020 года чистая прибыль </w:t>
      </w:r>
      <w:r w:rsidR="00FE2485">
        <w:rPr>
          <w:rFonts w:ascii="Tahoma" w:hAnsi="Tahoma" w:cs="Tahoma"/>
          <w:color w:val="000000"/>
          <w:sz w:val="20"/>
          <w:szCs w:val="20"/>
          <w:shd w:val="clear" w:color="auto" w:fill="FFFFFF"/>
        </w:rPr>
        <w:t>беларусских организаций упала на 58,8% по сравнению с таким же периодом 2019 года.</w:t>
      </w:r>
      <w:r w:rsidR="00102CFB">
        <w:rPr>
          <w:rFonts w:ascii="Tahoma" w:hAnsi="Tahoma" w:cs="Tahoma"/>
          <w:color w:val="000000"/>
          <w:sz w:val="20"/>
          <w:szCs w:val="20"/>
          <w:shd w:val="clear" w:color="auto" w:fill="FFFFFF"/>
        </w:rPr>
        <w:t xml:space="preserve"> То есть более, чем вдвое.</w:t>
      </w:r>
    </w:p>
    <w:p w14:paraId="35106DE4" w14:textId="145AADBC" w:rsidR="005E0D5E" w:rsidRDefault="005E0D5E"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он известный мухляр. И помощнички его туда же. Как и ожидалось, под письмом «спортсмены за Сашу» не все подписи подлинные. </w:t>
      </w:r>
      <w:r w:rsidRPr="005E0D5E">
        <w:rPr>
          <w:rFonts w:ascii="Tahoma" w:hAnsi="Tahoma" w:cs="Tahoma"/>
          <w:color w:val="000000"/>
          <w:sz w:val="20"/>
          <w:szCs w:val="20"/>
          <w:shd w:val="clear" w:color="auto" w:fill="FFFFFF"/>
        </w:rPr>
        <w:t>Игроки мини-футбольного клуба ЦКК Никита Дробышевский, Максим Барсуков, Андрей Купчик и Александр Белый</w:t>
      </w:r>
      <w:r>
        <w:rPr>
          <w:rFonts w:ascii="Tahoma" w:hAnsi="Tahoma" w:cs="Tahoma"/>
          <w:color w:val="000000"/>
          <w:sz w:val="20"/>
          <w:szCs w:val="20"/>
          <w:shd w:val="clear" w:color="auto" w:fill="FFFFFF"/>
        </w:rPr>
        <w:t xml:space="preserve"> заявили, что они ничего такого не подписывали, хотя их фамилии под петицией значатся. А у людей реальные проблемы возникли, с ними друзья перестали разговаривать, </w:t>
      </w:r>
      <w:r w:rsidR="00990E79">
        <w:rPr>
          <w:rFonts w:ascii="Tahoma" w:hAnsi="Tahoma" w:cs="Tahoma"/>
          <w:color w:val="000000"/>
          <w:sz w:val="20"/>
          <w:szCs w:val="20"/>
          <w:shd w:val="clear" w:color="auto" w:fill="FFFFFF"/>
        </w:rPr>
        <w:t xml:space="preserve">в соцсетях забанили. </w:t>
      </w:r>
      <w:r w:rsidR="006D035A">
        <w:rPr>
          <w:rFonts w:ascii="Tahoma" w:hAnsi="Tahoma" w:cs="Tahoma"/>
          <w:color w:val="000000"/>
          <w:sz w:val="20"/>
          <w:szCs w:val="20"/>
          <w:shd w:val="clear" w:color="auto" w:fill="FFFFFF"/>
        </w:rPr>
        <w:t xml:space="preserve">(Что говорит об огромной поддержке Лукашенко в спортивной среде). </w:t>
      </w:r>
      <w:r w:rsidR="00990E79">
        <w:rPr>
          <w:rFonts w:ascii="Tahoma" w:hAnsi="Tahoma" w:cs="Tahoma"/>
          <w:color w:val="000000"/>
          <w:sz w:val="20"/>
          <w:szCs w:val="20"/>
          <w:shd w:val="clear" w:color="auto" w:fill="FFFFFF"/>
        </w:rPr>
        <w:t xml:space="preserve">Теперь спортсмены через сми просят их разбанить и собираются отзывать подписи. </w:t>
      </w:r>
    </w:p>
    <w:p w14:paraId="75C7B194" w14:textId="6F0A7ACA" w:rsidR="006D035A" w:rsidRDefault="00080FB5"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Латушко продолжает интриговать. Теперь он рассказывает, что о поддержке протестующих </w:t>
      </w:r>
      <w:r w:rsidR="009561E2">
        <w:rPr>
          <w:rFonts w:ascii="Tahoma" w:hAnsi="Tahoma" w:cs="Tahoma"/>
          <w:color w:val="000000"/>
          <w:sz w:val="20"/>
          <w:szCs w:val="20"/>
          <w:shd w:val="clear" w:color="auto" w:fill="FFFFFF"/>
        </w:rPr>
        <w:t>заявили более 3000 госслужащих, которые присоединились к проекту «Диалог с народом». И приглашает новых чиновников к этому диалогу.</w:t>
      </w:r>
      <w:r w:rsidR="00E3791A">
        <w:rPr>
          <w:rFonts w:ascii="Tahoma" w:hAnsi="Tahoma" w:cs="Tahoma"/>
          <w:color w:val="000000"/>
          <w:sz w:val="20"/>
          <w:szCs w:val="20"/>
          <w:shd w:val="clear" w:color="auto" w:fill="FFFFFF"/>
        </w:rPr>
        <w:t xml:space="preserve"> Кстати, сегодня опубликован слив совещания в МЧС — вы угадали, по поводу символики на балконах. Ничего нового, но приятно, что на совещании кто-то партизанил.</w:t>
      </w:r>
    </w:p>
    <w:p w14:paraId="338C4F15" w14:textId="77777777" w:rsidR="004A3AEC" w:rsidRDefault="006827B1"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Литве продолжается расследование по делу </w:t>
      </w:r>
      <w:r w:rsidR="0095651C" w:rsidRPr="0095651C">
        <w:rPr>
          <w:rFonts w:ascii="Tahoma" w:hAnsi="Tahoma" w:cs="Tahoma"/>
          <w:color w:val="000000"/>
          <w:sz w:val="20"/>
          <w:szCs w:val="20"/>
          <w:shd w:val="clear" w:color="auto" w:fill="FFFFFF"/>
        </w:rPr>
        <w:t xml:space="preserve">в рамках универсальной юрисдикции </w:t>
      </w:r>
      <w:r w:rsidR="0095651C">
        <w:rPr>
          <w:rFonts w:ascii="Tahoma" w:hAnsi="Tahoma" w:cs="Tahoma"/>
          <w:color w:val="000000"/>
          <w:sz w:val="20"/>
          <w:szCs w:val="20"/>
          <w:shd w:val="clear" w:color="auto" w:fill="FFFFFF"/>
        </w:rPr>
        <w:t xml:space="preserve">против беларусских силовиков, которые избили </w:t>
      </w:r>
      <w:r w:rsidR="00007981">
        <w:rPr>
          <w:rFonts w:ascii="Tahoma" w:hAnsi="Tahoma" w:cs="Tahoma"/>
          <w:color w:val="000000"/>
          <w:sz w:val="20"/>
          <w:szCs w:val="20"/>
          <w:shd w:val="clear" w:color="auto" w:fill="FFFFFF"/>
        </w:rPr>
        <w:t xml:space="preserve">владельца цветочного магазина </w:t>
      </w:r>
      <w:r>
        <w:rPr>
          <w:rFonts w:ascii="Tahoma" w:hAnsi="Tahoma" w:cs="Tahoma"/>
          <w:color w:val="000000"/>
          <w:sz w:val="20"/>
          <w:szCs w:val="20"/>
          <w:shd w:val="clear" w:color="auto" w:fill="FFFFFF"/>
        </w:rPr>
        <w:t>Антона Хорошина</w:t>
      </w:r>
      <w:r w:rsidR="00007981">
        <w:rPr>
          <w:rFonts w:ascii="Tahoma" w:hAnsi="Tahoma" w:cs="Tahoma"/>
          <w:color w:val="000000"/>
          <w:sz w:val="20"/>
          <w:szCs w:val="20"/>
          <w:shd w:val="clear" w:color="auto" w:fill="FFFFFF"/>
        </w:rPr>
        <w:t xml:space="preserve">. </w:t>
      </w:r>
      <w:r w:rsidR="00226649">
        <w:rPr>
          <w:rFonts w:ascii="Tahoma" w:hAnsi="Tahoma" w:cs="Tahoma"/>
          <w:color w:val="000000"/>
          <w:sz w:val="20"/>
          <w:szCs w:val="20"/>
          <w:shd w:val="clear" w:color="auto" w:fill="FFFFFF"/>
        </w:rPr>
        <w:t xml:space="preserve">Проект </w:t>
      </w:r>
      <w:r w:rsidR="00226649" w:rsidRPr="00226649">
        <w:rPr>
          <w:rFonts w:ascii="Tahoma" w:hAnsi="Tahoma" w:cs="Tahoma"/>
          <w:color w:val="000000"/>
          <w:sz w:val="20"/>
          <w:szCs w:val="20"/>
          <w:shd w:val="clear" w:color="auto" w:fill="FFFFFF"/>
        </w:rPr>
        <w:t>«Единая книга регистрации преступлений»</w:t>
      </w:r>
      <w:r w:rsidR="00226649">
        <w:rPr>
          <w:rFonts w:ascii="Tahoma" w:hAnsi="Tahoma" w:cs="Tahoma"/>
          <w:color w:val="000000"/>
          <w:sz w:val="20"/>
          <w:szCs w:val="20"/>
          <w:shd w:val="clear" w:color="auto" w:fill="FFFFFF"/>
        </w:rPr>
        <w:t xml:space="preserve"> сообщил о первом возможном подозреваемом.</w:t>
      </w:r>
      <w:r w:rsidR="003C2BC9">
        <w:rPr>
          <w:rFonts w:ascii="Tahoma" w:hAnsi="Tahoma" w:cs="Tahoma"/>
          <w:color w:val="000000"/>
          <w:sz w:val="20"/>
          <w:szCs w:val="20"/>
          <w:shd w:val="clear" w:color="auto" w:fill="FFFFFF"/>
        </w:rPr>
        <w:t xml:space="preserve"> Это — не поверите — бывший глава ГУБОПиК Карпенков. </w:t>
      </w:r>
      <w:r w:rsidR="00DF7D59">
        <w:rPr>
          <w:rFonts w:ascii="Tahoma" w:hAnsi="Tahoma" w:cs="Tahoma"/>
          <w:color w:val="000000"/>
          <w:sz w:val="20"/>
          <w:szCs w:val="20"/>
          <w:shd w:val="clear" w:color="auto" w:fill="FFFFFF"/>
        </w:rPr>
        <w:t>Его действия подпадают под три статьи УК: статью 128 (Преступления против безопасности человечества), часть вторую статьи 182 (Похищение человека), часть третью статьи 426 (Превышение служебных полномочий).</w:t>
      </w:r>
      <w:r w:rsidR="00DF7D59" w:rsidRPr="00DF7D59">
        <w:rPr>
          <w:rFonts w:ascii="Tahoma" w:hAnsi="Tahoma" w:cs="Tahoma"/>
          <w:color w:val="000000"/>
          <w:sz w:val="20"/>
          <w:szCs w:val="20"/>
          <w:shd w:val="clear" w:color="auto" w:fill="FFFFFF"/>
        </w:rPr>
        <w:t xml:space="preserve"> </w:t>
      </w:r>
      <w:r w:rsidR="00DF7D59">
        <w:rPr>
          <w:rFonts w:ascii="Tahoma" w:hAnsi="Tahoma" w:cs="Tahoma"/>
          <w:color w:val="000000"/>
          <w:sz w:val="20"/>
          <w:szCs w:val="20"/>
          <w:shd w:val="clear" w:color="auto" w:fill="FFFFFF"/>
        </w:rPr>
        <w:t>Еще один подозреваемый — начальник Первомайского РУВД Андрей Бакач. В его действиях усматриваются признаки состава преступления, предусмотренного статьей 128 и частью третьей статьи 425 (Бездействие должностного лица) УК. Если</w:t>
      </w:r>
      <w:r w:rsidR="004A3AEC">
        <w:rPr>
          <w:rFonts w:ascii="Tahoma" w:hAnsi="Tahoma" w:cs="Tahoma"/>
          <w:color w:val="000000"/>
          <w:sz w:val="20"/>
          <w:szCs w:val="20"/>
          <w:shd w:val="clear" w:color="auto" w:fill="FFFFFF"/>
        </w:rPr>
        <w:t xml:space="preserve"> суд признает их виновными — дальше дело Интерпола. Который имеет право задерживать преступников на территории других государств.</w:t>
      </w:r>
    </w:p>
    <w:p w14:paraId="00158BD3" w14:textId="4F7738B9" w:rsidR="00E85043" w:rsidRDefault="00920E6E" w:rsidP="00D902E8">
      <w:pPr>
        <w:shd w:val="clear" w:color="auto" w:fill="FFFFFF"/>
        <w:rPr>
          <w:rFonts w:ascii="Tahoma" w:hAnsi="Tahoma" w:cs="Tahoma"/>
          <w:color w:val="000000"/>
          <w:sz w:val="20"/>
          <w:szCs w:val="20"/>
        </w:rPr>
      </w:pPr>
      <w:r>
        <w:rPr>
          <w:rFonts w:ascii="Tahoma" w:hAnsi="Tahoma" w:cs="Tahoma"/>
          <w:color w:val="000000"/>
          <w:sz w:val="20"/>
          <w:szCs w:val="20"/>
          <w:shd w:val="clear" w:color="auto" w:fill="FFFFFF"/>
        </w:rPr>
        <w:t>Всплыли подробности о е</w:t>
      </w:r>
      <w:r w:rsidR="004A3AEC">
        <w:rPr>
          <w:rFonts w:ascii="Tahoma" w:hAnsi="Tahoma" w:cs="Tahoma"/>
          <w:color w:val="000000"/>
          <w:sz w:val="20"/>
          <w:szCs w:val="20"/>
          <w:shd w:val="clear" w:color="auto" w:fill="FFFFFF"/>
        </w:rPr>
        <w:t>ще од</w:t>
      </w:r>
      <w:r>
        <w:rPr>
          <w:rFonts w:ascii="Tahoma" w:hAnsi="Tahoma" w:cs="Tahoma"/>
          <w:color w:val="000000"/>
          <w:sz w:val="20"/>
          <w:szCs w:val="20"/>
          <w:shd w:val="clear" w:color="auto" w:fill="FFFFFF"/>
        </w:rPr>
        <w:t>ном</w:t>
      </w:r>
      <w:r w:rsidR="004A3AEC">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типе, Дмитрии Шакуте (кикбоксер, </w:t>
      </w:r>
      <w:r w:rsidR="00482063">
        <w:rPr>
          <w:rFonts w:ascii="Tahoma" w:hAnsi="Tahoma" w:cs="Tahoma"/>
          <w:color w:val="000000"/>
          <w:sz w:val="20"/>
          <w:szCs w:val="20"/>
          <w:shd w:val="clear" w:color="auto" w:fill="FFFFFF"/>
        </w:rPr>
        <w:t>которого подозревают в избиении Романа Бондаренко). Он всплыл и на видеозаписи 18 октября, когда снимал символику в компании с</w:t>
      </w:r>
      <w:r w:rsidR="00DE2151">
        <w:rPr>
          <w:rFonts w:ascii="Tahoma" w:hAnsi="Tahoma" w:cs="Tahoma"/>
          <w:color w:val="000000"/>
          <w:sz w:val="20"/>
          <w:szCs w:val="20"/>
          <w:shd w:val="clear" w:color="auto" w:fill="FFFFFF"/>
        </w:rPr>
        <w:t xml:space="preserve"> Дмитрием Басковым (тоже подозревается в избиении Романа). Там</w:t>
      </w:r>
      <w:r w:rsidR="000A3C0A">
        <w:rPr>
          <w:rFonts w:ascii="Tahoma" w:hAnsi="Tahoma" w:cs="Tahoma"/>
          <w:color w:val="000000"/>
          <w:sz w:val="20"/>
          <w:szCs w:val="20"/>
          <w:shd w:val="clear" w:color="auto" w:fill="FFFFFF"/>
        </w:rPr>
        <w:t xml:space="preserve"> также была потасовка, и начал ее, возможно, Шакута.</w:t>
      </w:r>
    </w:p>
    <w:p w14:paraId="2BC7F311" w14:textId="5E70A77F" w:rsidR="000A3C0A" w:rsidRDefault="007F1AD6" w:rsidP="00D902E8">
      <w:pPr>
        <w:shd w:val="clear" w:color="auto" w:fill="FFFFFF"/>
        <w:rPr>
          <w:rFonts w:ascii="Tahoma" w:hAnsi="Tahoma" w:cs="Tahoma"/>
          <w:color w:val="000000"/>
          <w:sz w:val="20"/>
          <w:szCs w:val="20"/>
        </w:rPr>
      </w:pPr>
      <w:r>
        <w:rPr>
          <w:rFonts w:ascii="Tahoma" w:hAnsi="Tahoma" w:cs="Tahoma"/>
          <w:color w:val="000000"/>
          <w:sz w:val="20"/>
          <w:szCs w:val="20"/>
        </w:rPr>
        <w:t xml:space="preserve">Разные источники сообщают, что ЕС может завтра принять третий пакет санкций против оккупационной администрации Беларуси. </w:t>
      </w:r>
      <w:r w:rsidR="006070CF">
        <w:rPr>
          <w:rFonts w:ascii="Tahoma" w:hAnsi="Tahoma" w:cs="Tahoma"/>
          <w:color w:val="000000"/>
          <w:sz w:val="20"/>
          <w:szCs w:val="20"/>
        </w:rPr>
        <w:t xml:space="preserve">И на сей раз под раздачу могут попасть «кошельки» Лукашенко. Это не только приятно, но и немного приблизит крах </w:t>
      </w:r>
      <w:r w:rsidR="006F7A71">
        <w:rPr>
          <w:rFonts w:ascii="Tahoma" w:hAnsi="Tahoma" w:cs="Tahoma"/>
          <w:color w:val="000000"/>
          <w:sz w:val="20"/>
          <w:szCs w:val="20"/>
        </w:rPr>
        <w:t>всей этой камарильи.</w:t>
      </w:r>
    </w:p>
    <w:p w14:paraId="22D6AB66" w14:textId="3A21106A" w:rsidR="006F7A71" w:rsidRDefault="006F7A71" w:rsidP="00D902E8">
      <w:pPr>
        <w:shd w:val="clear" w:color="auto" w:fill="FFFFFF"/>
        <w:rPr>
          <w:rFonts w:ascii="Tahoma" w:hAnsi="Tahoma" w:cs="Tahoma"/>
          <w:color w:val="000000"/>
          <w:sz w:val="20"/>
          <w:szCs w:val="20"/>
        </w:rPr>
      </w:pPr>
      <w:r>
        <w:rPr>
          <w:rFonts w:ascii="Tahoma" w:hAnsi="Tahoma" w:cs="Tahoma"/>
          <w:color w:val="000000"/>
          <w:sz w:val="20"/>
          <w:szCs w:val="20"/>
        </w:rPr>
        <w:lastRenderedPageBreak/>
        <w:t>А сегодня в Европейском парламенте состоялась церемония вручения премии Сахарова. Напомню, что ее</w:t>
      </w:r>
      <w:r w:rsidR="006277EC">
        <w:rPr>
          <w:rFonts w:ascii="Tahoma" w:hAnsi="Tahoma" w:cs="Tahoma"/>
          <w:color w:val="000000"/>
          <w:sz w:val="20"/>
          <w:szCs w:val="20"/>
        </w:rPr>
        <w:t xml:space="preserve"> в этом году получили (все) беларусы. Среди лауреатов — Мария Колесникова, которую сейчас удерживают в заложниках. Ее речь зачитала сестра Марии, Татьяна Хомич</w:t>
      </w:r>
      <w:r w:rsidR="004F513D">
        <w:rPr>
          <w:rFonts w:ascii="Tahoma" w:hAnsi="Tahoma" w:cs="Tahoma"/>
          <w:color w:val="000000"/>
          <w:sz w:val="20"/>
          <w:szCs w:val="20"/>
        </w:rPr>
        <w:t>. Вот выдержка: «</w:t>
      </w:r>
      <w:r w:rsidR="004F513D" w:rsidRPr="004F513D">
        <w:rPr>
          <w:rFonts w:ascii="Tahoma" w:hAnsi="Tahoma" w:cs="Tahoma"/>
          <w:color w:val="000000"/>
          <w:sz w:val="20"/>
          <w:szCs w:val="20"/>
        </w:rPr>
        <w:t>Эту премию я разделяю со всеми, кто находится в тюрьмах, кто пострадал за свою активную гражданскую позицию. Со всей командой штаба Виктора Бабарико, кто и сейчас, день за днем совершает подвиг. И, конечно, я разделяю эту премию с Виктором Бабарико, человеком, который ценой своей свободы нас всех объединил, вдохновил и благодаря которому мы поверили, что мы можем все изменить</w:t>
      </w:r>
      <w:r w:rsidR="004F513D">
        <w:rPr>
          <w:rFonts w:ascii="Tahoma" w:hAnsi="Tahoma" w:cs="Tahoma"/>
          <w:color w:val="000000"/>
          <w:sz w:val="20"/>
          <w:szCs w:val="20"/>
        </w:rPr>
        <w:t xml:space="preserve">». </w:t>
      </w:r>
      <w:r w:rsidR="00E42660">
        <w:rPr>
          <w:rFonts w:ascii="Tahoma" w:hAnsi="Tahoma" w:cs="Tahoma"/>
          <w:color w:val="000000"/>
          <w:sz w:val="20"/>
          <w:szCs w:val="20"/>
        </w:rPr>
        <w:t xml:space="preserve">Между прочим, выяснилось, что часть команды Бабарико на свободе, они продолжают работать и </w:t>
      </w:r>
      <w:r w:rsidR="007F0BC9">
        <w:rPr>
          <w:rFonts w:ascii="Tahoma" w:hAnsi="Tahoma" w:cs="Tahoma"/>
          <w:color w:val="000000"/>
          <w:sz w:val="20"/>
          <w:szCs w:val="20"/>
        </w:rPr>
        <w:t>вроде бы даже ездят в Москву, чтобы донести информацию о ситуации в нашей стране.</w:t>
      </w:r>
    </w:p>
    <w:p w14:paraId="217F8D53" w14:textId="5C387EB9" w:rsidR="007F0BC9" w:rsidRDefault="002463B4"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Смотрю на календарь и поневоле думаю про Новый год. Как пройдет его празднование? Мингорисполком собирается устроить народные гуляния, как ни в чем не бывало — </w:t>
      </w:r>
      <w:r w:rsidR="00222603">
        <w:rPr>
          <w:rFonts w:ascii="Tahoma" w:hAnsi="Tahoma" w:cs="Tahoma"/>
          <w:color w:val="000000"/>
          <w:sz w:val="20"/>
          <w:szCs w:val="20"/>
          <w:shd w:val="clear" w:color="auto" w:fill="FFFFFF"/>
        </w:rPr>
        <w:t xml:space="preserve">больше 130 мероприятий, ярмарки и театральные постановки… И как они собираются выпутываться, когда в 23:43 народ начнет скандировать «Позор»? Как реагировать на Дедов Морозов </w:t>
      </w:r>
      <w:r w:rsidR="00F91B69">
        <w:rPr>
          <w:rFonts w:ascii="Tahoma" w:hAnsi="Tahoma" w:cs="Tahoma"/>
          <w:color w:val="000000"/>
          <w:sz w:val="20"/>
          <w:szCs w:val="20"/>
          <w:shd w:val="clear" w:color="auto" w:fill="FFFFFF"/>
        </w:rPr>
        <w:t xml:space="preserve">естественной окраски (они уже замечены на акциях)? Или </w:t>
      </w:r>
      <w:r w:rsidR="00AE4BB5">
        <w:rPr>
          <w:rFonts w:ascii="Tahoma" w:hAnsi="Tahoma" w:cs="Tahoma"/>
          <w:color w:val="000000"/>
          <w:sz w:val="20"/>
          <w:szCs w:val="20"/>
          <w:shd w:val="clear" w:color="auto" w:fill="FFFFFF"/>
        </w:rPr>
        <w:t>«власти»</w:t>
      </w:r>
      <w:r w:rsidR="00F91B69">
        <w:rPr>
          <w:rFonts w:ascii="Tahoma" w:hAnsi="Tahoma" w:cs="Tahoma"/>
          <w:color w:val="000000"/>
          <w:sz w:val="20"/>
          <w:szCs w:val="20"/>
          <w:shd w:val="clear" w:color="auto" w:fill="FFFFFF"/>
        </w:rPr>
        <w:t xml:space="preserve"> опять надеются, что «протест сдулся, живем, как до выборов»?</w:t>
      </w:r>
    </w:p>
    <w:p w14:paraId="35579AC1" w14:textId="605AC5DE" w:rsidR="00F91B69" w:rsidRPr="003321AB" w:rsidRDefault="00F91B69" w:rsidP="00D902E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тогда ребят ждет сюрприз.</w:t>
      </w:r>
    </w:p>
    <w:p w14:paraId="1BA08DD8" w14:textId="77777777" w:rsidR="00D902E8" w:rsidRDefault="00D111F5" w:rsidP="00D902E8">
      <w:pPr>
        <w:shd w:val="clear" w:color="auto" w:fill="FFFFFF"/>
        <w:rPr>
          <w:rStyle w:val="a3"/>
          <w:rFonts w:ascii="inherit" w:hAnsi="inherit" w:cs="Segoe UI Historic"/>
          <w:sz w:val="23"/>
          <w:szCs w:val="23"/>
          <w:bdr w:val="none" w:sz="0" w:space="0" w:color="auto" w:frame="1"/>
        </w:rPr>
      </w:pPr>
      <w:hyperlink r:id="rId273" w:history="1">
        <w:r w:rsidR="00D902E8">
          <w:rPr>
            <w:rStyle w:val="a3"/>
            <w:rFonts w:ascii="inherit" w:hAnsi="inherit" w:cs="Segoe UI Historic"/>
            <w:sz w:val="23"/>
            <w:szCs w:val="23"/>
            <w:bdr w:val="none" w:sz="0" w:space="0" w:color="auto" w:frame="1"/>
          </w:rPr>
          <w:t>#жывеБеларусь</w:t>
        </w:r>
      </w:hyperlink>
      <w:r w:rsidR="00D902E8">
        <w:rPr>
          <w:rFonts w:ascii="Segoe UI Historic" w:hAnsi="Segoe UI Historic" w:cs="Segoe UI Historic"/>
          <w:color w:val="050505"/>
          <w:sz w:val="23"/>
          <w:szCs w:val="23"/>
        </w:rPr>
        <w:t xml:space="preserve"> </w:t>
      </w:r>
      <w:hyperlink r:id="rId274" w:history="1">
        <w:r w:rsidR="00D902E8">
          <w:rPr>
            <w:rStyle w:val="a3"/>
            <w:rFonts w:ascii="inherit" w:hAnsi="inherit" w:cs="Segoe UI Historic"/>
            <w:sz w:val="23"/>
            <w:szCs w:val="23"/>
            <w:bdr w:val="none" w:sz="0" w:space="0" w:color="auto" w:frame="1"/>
          </w:rPr>
          <w:t>#верымможампераможам</w:t>
        </w:r>
      </w:hyperlink>
    </w:p>
    <w:p w14:paraId="39A1A866" w14:textId="6FA62D1C" w:rsidR="002900AB" w:rsidRDefault="00B743B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16 декабря</w:t>
      </w:r>
    </w:p>
    <w:p w14:paraId="766F5343" w14:textId="40420C57" w:rsidR="00F6661E" w:rsidRDefault="00F6661E"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725933">
        <w:rPr>
          <w:rFonts w:ascii="Tahoma" w:hAnsi="Tahoma" w:cs="Tahoma"/>
          <w:color w:val="000000"/>
          <w:sz w:val="20"/>
          <w:szCs w:val="20"/>
          <w:shd w:val="clear" w:color="auto" w:fill="FFFFFF"/>
        </w:rPr>
        <w:t xml:space="preserve">освобожденных заложников встречают как героев; </w:t>
      </w:r>
      <w:r>
        <w:rPr>
          <w:rFonts w:ascii="Tahoma" w:hAnsi="Tahoma" w:cs="Tahoma"/>
          <w:color w:val="000000"/>
          <w:sz w:val="20"/>
          <w:szCs w:val="20"/>
          <w:shd w:val="clear" w:color="auto" w:fill="FFFFFF"/>
        </w:rPr>
        <w:t xml:space="preserve">ренессанс районных маршей; рыцари и Деды Морозы; </w:t>
      </w:r>
      <w:r w:rsidR="00065ADB">
        <w:rPr>
          <w:rFonts w:ascii="Tahoma" w:hAnsi="Tahoma" w:cs="Tahoma"/>
          <w:color w:val="000000"/>
          <w:sz w:val="20"/>
          <w:szCs w:val="20"/>
          <w:shd w:val="clear" w:color="auto" w:fill="FFFFFF"/>
        </w:rPr>
        <w:t xml:space="preserve">премия Сахарова — сегодня; третий пакет санкций — завтра; </w:t>
      </w:r>
      <w:r w:rsidR="00B743B0">
        <w:rPr>
          <w:rFonts w:ascii="Tahoma" w:hAnsi="Tahoma" w:cs="Tahoma"/>
          <w:color w:val="000000"/>
          <w:sz w:val="20"/>
          <w:szCs w:val="20"/>
          <w:shd w:val="clear" w:color="auto" w:fill="FFFFFF"/>
        </w:rPr>
        <w:t>всемирная солидарность с беларусскими журналистами</w:t>
      </w:r>
      <w:r w:rsidR="00FF4F2C">
        <w:rPr>
          <w:rFonts w:ascii="Tahoma" w:hAnsi="Tahoma" w:cs="Tahoma"/>
          <w:color w:val="000000"/>
          <w:sz w:val="20"/>
          <w:szCs w:val="20"/>
          <w:shd w:val="clear" w:color="auto" w:fill="FFFFFF"/>
        </w:rPr>
        <w:t xml:space="preserve">; подробности о мыслепреступлении; </w:t>
      </w:r>
      <w:r w:rsidR="00503E8E">
        <w:rPr>
          <w:rFonts w:ascii="Tahoma" w:hAnsi="Tahoma" w:cs="Tahoma"/>
          <w:color w:val="000000"/>
          <w:sz w:val="20"/>
          <w:szCs w:val="20"/>
          <w:shd w:val="clear" w:color="auto" w:fill="FFFFFF"/>
        </w:rPr>
        <w:t xml:space="preserve">обязательная подписка — </w:t>
      </w:r>
      <w:r w:rsidR="00503E8E">
        <w:rPr>
          <w:rFonts w:ascii="Tahoma" w:hAnsi="Tahoma" w:cs="Tahoma"/>
          <w:color w:val="000000"/>
          <w:sz w:val="20"/>
          <w:szCs w:val="20"/>
          <w:shd w:val="clear" w:color="auto" w:fill="FFFFFF"/>
          <w:lang w:val="en-US"/>
        </w:rPr>
        <w:t>XXI</w:t>
      </w:r>
      <w:r w:rsidR="00503E8E" w:rsidRPr="00503E8E">
        <w:rPr>
          <w:rFonts w:ascii="Tahoma" w:hAnsi="Tahoma" w:cs="Tahoma"/>
          <w:color w:val="000000"/>
          <w:sz w:val="20"/>
          <w:szCs w:val="20"/>
          <w:shd w:val="clear" w:color="auto" w:fill="FFFFFF"/>
        </w:rPr>
        <w:t xml:space="preserve"> </w:t>
      </w:r>
      <w:r w:rsidR="00503E8E">
        <w:rPr>
          <w:rFonts w:ascii="Tahoma" w:hAnsi="Tahoma" w:cs="Tahoma"/>
          <w:color w:val="000000"/>
          <w:sz w:val="20"/>
          <w:szCs w:val="20"/>
          <w:shd w:val="clear" w:color="auto" w:fill="FFFFFF"/>
        </w:rPr>
        <w:t>век;</w:t>
      </w:r>
      <w:r w:rsidR="00F3185E">
        <w:rPr>
          <w:rFonts w:ascii="Tahoma" w:hAnsi="Tahoma" w:cs="Tahoma"/>
          <w:color w:val="000000"/>
          <w:sz w:val="20"/>
          <w:szCs w:val="20"/>
          <w:shd w:val="clear" w:color="auto" w:fill="FFFFFF"/>
        </w:rPr>
        <w:t xml:space="preserve"> любят у нас ОМОН;</w:t>
      </w:r>
      <w:r w:rsidR="00503E8E">
        <w:rPr>
          <w:rFonts w:ascii="Tahoma" w:hAnsi="Tahoma" w:cs="Tahoma"/>
          <w:color w:val="000000"/>
          <w:sz w:val="20"/>
          <w:szCs w:val="20"/>
          <w:shd w:val="clear" w:color="auto" w:fill="FFFFFF"/>
        </w:rPr>
        <w:t xml:space="preserve"> </w:t>
      </w:r>
      <w:r w:rsidR="00883EBE">
        <w:rPr>
          <w:rFonts w:ascii="Tahoma" w:hAnsi="Tahoma" w:cs="Tahoma"/>
          <w:color w:val="000000"/>
          <w:sz w:val="20"/>
          <w:szCs w:val="20"/>
          <w:shd w:val="clear" w:color="auto" w:fill="FFFFFF"/>
        </w:rPr>
        <w:t>солидарность с заключенными</w:t>
      </w:r>
    </w:p>
    <w:p w14:paraId="40E033FB" w14:textId="490B258C" w:rsidR="001F5FCB" w:rsidRDefault="001F5FCB"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r w:rsidR="003222A1">
        <w:rPr>
          <w:rFonts w:ascii="Tahoma" w:hAnsi="Tahoma" w:cs="Tahoma"/>
          <w:color w:val="000000"/>
          <w:sz w:val="20"/>
          <w:szCs w:val="20"/>
          <w:shd w:val="clear" w:color="auto" w:fill="FFFFFF"/>
        </w:rPr>
        <w:t>Изначально всеобщий хапун предполагался как средство тотального запугивания. И до недавнего времени это работало — забирали немногих, боялись все. Сейчас через застенки прошло около 30</w:t>
      </w:r>
      <w:r w:rsidR="00E37D41">
        <w:rPr>
          <w:rFonts w:ascii="Tahoma" w:hAnsi="Tahoma" w:cs="Tahoma"/>
          <w:color w:val="000000"/>
          <w:sz w:val="20"/>
          <w:szCs w:val="20"/>
          <w:shd w:val="clear" w:color="auto" w:fill="FFFFFF"/>
        </w:rPr>
        <w:t> </w:t>
      </w:r>
      <w:r w:rsidR="003222A1">
        <w:rPr>
          <w:rFonts w:ascii="Tahoma" w:hAnsi="Tahoma" w:cs="Tahoma"/>
          <w:color w:val="000000"/>
          <w:sz w:val="20"/>
          <w:szCs w:val="20"/>
          <w:shd w:val="clear" w:color="auto" w:fill="FFFFFF"/>
        </w:rPr>
        <w:t>000</w:t>
      </w:r>
      <w:r w:rsidR="00E37D41">
        <w:rPr>
          <w:rFonts w:ascii="Tahoma" w:hAnsi="Tahoma" w:cs="Tahoma"/>
          <w:color w:val="000000"/>
          <w:sz w:val="20"/>
          <w:szCs w:val="20"/>
          <w:shd w:val="clear" w:color="auto" w:fill="FFFFFF"/>
        </w:rPr>
        <w:t xml:space="preserve"> (в России это соответс</w:t>
      </w:r>
      <w:r w:rsidR="006C37B5">
        <w:rPr>
          <w:rFonts w:ascii="Tahoma" w:hAnsi="Tahoma" w:cs="Tahoma"/>
          <w:color w:val="000000"/>
          <w:sz w:val="20"/>
          <w:szCs w:val="20"/>
          <w:shd w:val="clear" w:color="auto" w:fill="FFFFFF"/>
        </w:rPr>
        <w:t>т</w:t>
      </w:r>
      <w:r w:rsidR="00E37D41">
        <w:rPr>
          <w:rFonts w:ascii="Tahoma" w:hAnsi="Tahoma" w:cs="Tahoma"/>
          <w:color w:val="000000"/>
          <w:sz w:val="20"/>
          <w:szCs w:val="20"/>
          <w:shd w:val="clear" w:color="auto" w:fill="FFFFFF"/>
        </w:rPr>
        <w:t xml:space="preserve">вует </w:t>
      </w:r>
      <w:r w:rsidR="006C37B5">
        <w:rPr>
          <w:rFonts w:ascii="Tahoma" w:hAnsi="Tahoma" w:cs="Tahoma"/>
          <w:color w:val="000000"/>
          <w:sz w:val="20"/>
          <w:szCs w:val="20"/>
          <w:shd w:val="clear" w:color="auto" w:fill="FFFFFF"/>
        </w:rPr>
        <w:t>примерно полумиллиону узников)</w:t>
      </w:r>
      <w:r w:rsidR="00496515">
        <w:rPr>
          <w:rFonts w:ascii="Tahoma" w:hAnsi="Tahoma" w:cs="Tahoma"/>
          <w:color w:val="000000"/>
          <w:sz w:val="20"/>
          <w:szCs w:val="20"/>
          <w:shd w:val="clear" w:color="auto" w:fill="FFFFFF"/>
        </w:rPr>
        <w:t xml:space="preserve">, но страх уже не </w:t>
      </w:r>
      <w:r w:rsidR="00B24BA4">
        <w:rPr>
          <w:rFonts w:ascii="Tahoma" w:hAnsi="Tahoma" w:cs="Tahoma"/>
          <w:color w:val="000000"/>
          <w:sz w:val="20"/>
          <w:szCs w:val="20"/>
          <w:shd w:val="clear" w:color="auto" w:fill="FFFFFF"/>
        </w:rPr>
        <w:t>лишает сил</w:t>
      </w:r>
      <w:r w:rsidR="00496515">
        <w:rPr>
          <w:rFonts w:ascii="Tahoma" w:hAnsi="Tahoma" w:cs="Tahoma"/>
          <w:color w:val="000000"/>
          <w:sz w:val="20"/>
          <w:szCs w:val="20"/>
          <w:shd w:val="clear" w:color="auto" w:fill="FFFFFF"/>
        </w:rPr>
        <w:t xml:space="preserve">. Более того, </w:t>
      </w:r>
      <w:r w:rsidR="00C22DA3">
        <w:rPr>
          <w:rFonts w:ascii="Tahoma" w:hAnsi="Tahoma" w:cs="Tahoma"/>
          <w:color w:val="000000"/>
          <w:sz w:val="20"/>
          <w:szCs w:val="20"/>
          <w:shd w:val="clear" w:color="auto" w:fill="FFFFFF"/>
        </w:rPr>
        <w:t>пока человек сидит, в его подъезде часто вывешивают плакат поддержки, а на выходе из каталажки встречают, как героя (погуглите «</w:t>
      </w:r>
      <w:r w:rsidR="00C22DA3" w:rsidRPr="00C22DA3">
        <w:rPr>
          <w:rFonts w:ascii="Tahoma" w:hAnsi="Tahoma" w:cs="Tahoma"/>
          <w:color w:val="000000"/>
          <w:sz w:val="20"/>
          <w:szCs w:val="20"/>
          <w:shd w:val="clear" w:color="auto" w:fill="FFFFFF"/>
        </w:rPr>
        <w:t>жители Военного городка Уручья встречают соседа из СИЗО</w:t>
      </w:r>
      <w:r w:rsidR="00C22DA3">
        <w:rPr>
          <w:rFonts w:ascii="Tahoma" w:hAnsi="Tahoma" w:cs="Tahoma"/>
          <w:color w:val="000000"/>
          <w:sz w:val="20"/>
          <w:szCs w:val="20"/>
          <w:shd w:val="clear" w:color="auto" w:fill="FFFFFF"/>
        </w:rPr>
        <w:t xml:space="preserve">»). </w:t>
      </w:r>
    </w:p>
    <w:p w14:paraId="5AC7544F" w14:textId="3CD37666" w:rsidR="000763E8" w:rsidRDefault="000763E8"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белорусы научились не лезть под дубинки по-глупому. Районные марши проходят буквально каждый день</w:t>
      </w:r>
      <w:r w:rsidR="00B24BA4">
        <w:rPr>
          <w:rFonts w:ascii="Tahoma" w:hAnsi="Tahoma" w:cs="Tahoma"/>
          <w:color w:val="000000"/>
          <w:sz w:val="20"/>
          <w:szCs w:val="20"/>
          <w:shd w:val="clear" w:color="auto" w:fill="FFFFFF"/>
        </w:rPr>
        <w:t>, без анонсов, с системой оповещения и разведки</w:t>
      </w:r>
      <w:r>
        <w:rPr>
          <w:rFonts w:ascii="Tahoma" w:hAnsi="Tahoma" w:cs="Tahoma"/>
          <w:color w:val="000000"/>
          <w:sz w:val="20"/>
          <w:szCs w:val="20"/>
          <w:shd w:val="clear" w:color="auto" w:fill="FFFFFF"/>
        </w:rPr>
        <w:t xml:space="preserve">. Сегодня мне рассказали, как </w:t>
      </w:r>
      <w:r w:rsidR="00DC78DF">
        <w:rPr>
          <w:rFonts w:ascii="Tahoma" w:hAnsi="Tahoma" w:cs="Tahoma"/>
          <w:color w:val="000000"/>
          <w:sz w:val="20"/>
          <w:szCs w:val="20"/>
          <w:shd w:val="clear" w:color="auto" w:fill="FFFFFF"/>
        </w:rPr>
        <w:t xml:space="preserve">вчера в одном из районов народ гулял весело и довольно долго — около часа. С флагами и речевками. Сегодня </w:t>
      </w:r>
      <w:r w:rsidR="005B0A27">
        <w:rPr>
          <w:rFonts w:ascii="Tahoma" w:hAnsi="Tahoma" w:cs="Tahoma"/>
          <w:color w:val="000000"/>
          <w:sz w:val="20"/>
          <w:szCs w:val="20"/>
          <w:shd w:val="clear" w:color="auto" w:fill="FFFFFF"/>
        </w:rPr>
        <w:t>выходили еще несколько районов (и мой Сухарево, а как же!). Причем в Шабанах</w:t>
      </w:r>
      <w:r w:rsidR="00D56AAE">
        <w:rPr>
          <w:rFonts w:ascii="Tahoma" w:hAnsi="Tahoma" w:cs="Tahoma"/>
          <w:color w:val="000000"/>
          <w:sz w:val="20"/>
          <w:szCs w:val="20"/>
          <w:shd w:val="clear" w:color="auto" w:fill="FFFFFF"/>
        </w:rPr>
        <w:t xml:space="preserve"> с протестующими шествовал и Дед Мороз. (Кстати, не в курсе, почему минские власти отменили традиционное шествие Дедов Морозов? Наверное, из-за корон</w:t>
      </w:r>
      <w:r w:rsidR="0018658B">
        <w:rPr>
          <w:rFonts w:ascii="Tahoma" w:hAnsi="Tahoma" w:cs="Tahoma"/>
          <w:color w:val="000000"/>
          <w:sz w:val="20"/>
          <w:szCs w:val="20"/>
          <w:shd w:val="clear" w:color="auto" w:fill="FFFFFF"/>
        </w:rPr>
        <w:t>а</w:t>
      </w:r>
      <w:r w:rsidR="00D56AAE">
        <w:rPr>
          <w:rFonts w:ascii="Tahoma" w:hAnsi="Tahoma" w:cs="Tahoma"/>
          <w:color w:val="000000"/>
          <w:sz w:val="20"/>
          <w:szCs w:val="20"/>
          <w:shd w:val="clear" w:color="auto" w:fill="FFFFFF"/>
        </w:rPr>
        <w:t xml:space="preserve">вируса?). </w:t>
      </w:r>
      <w:r w:rsidR="0018658B">
        <w:rPr>
          <w:rFonts w:ascii="Tahoma" w:hAnsi="Tahoma" w:cs="Tahoma"/>
          <w:color w:val="000000"/>
          <w:sz w:val="20"/>
          <w:szCs w:val="20"/>
          <w:shd w:val="clear" w:color="auto" w:fill="FFFFFF"/>
        </w:rPr>
        <w:t>Н</w:t>
      </w:r>
      <w:r w:rsidR="00C712F3">
        <w:rPr>
          <w:rFonts w:ascii="Tahoma" w:hAnsi="Tahoma" w:cs="Tahoma"/>
          <w:color w:val="000000"/>
          <w:sz w:val="20"/>
          <w:szCs w:val="20"/>
          <w:shd w:val="clear" w:color="auto" w:fill="FFFFFF"/>
        </w:rPr>
        <w:t xml:space="preserve">а въезде в Барановичи стоял рыцарь с БЧБ-флагом. </w:t>
      </w:r>
      <w:r w:rsidR="00481C04">
        <w:rPr>
          <w:rFonts w:ascii="Tahoma" w:hAnsi="Tahoma" w:cs="Tahoma"/>
          <w:color w:val="000000"/>
          <w:sz w:val="20"/>
          <w:szCs w:val="20"/>
          <w:shd w:val="clear" w:color="auto" w:fill="FFFFFF"/>
        </w:rPr>
        <w:t>Девушки гуляли с бело-красными зонтами по Немиге</w:t>
      </w:r>
      <w:r w:rsidR="00AE1A65">
        <w:rPr>
          <w:rFonts w:ascii="Tahoma" w:hAnsi="Tahoma" w:cs="Tahoma"/>
          <w:color w:val="000000"/>
          <w:sz w:val="20"/>
          <w:szCs w:val="20"/>
          <w:shd w:val="clear" w:color="auto" w:fill="FFFFFF"/>
        </w:rPr>
        <w:t xml:space="preserve">. </w:t>
      </w:r>
      <w:r w:rsidR="00C712F3">
        <w:rPr>
          <w:rFonts w:ascii="Tahoma" w:hAnsi="Tahoma" w:cs="Tahoma"/>
          <w:color w:val="000000"/>
          <w:sz w:val="20"/>
          <w:szCs w:val="20"/>
          <w:shd w:val="clear" w:color="auto" w:fill="FFFFFF"/>
        </w:rPr>
        <w:t>А</w:t>
      </w:r>
      <w:r w:rsidR="00705A04">
        <w:rPr>
          <w:rFonts w:ascii="Tahoma" w:hAnsi="Tahoma" w:cs="Tahoma"/>
          <w:color w:val="000000"/>
          <w:sz w:val="20"/>
          <w:szCs w:val="20"/>
          <w:shd w:val="clear" w:color="auto" w:fill="FFFFFF"/>
        </w:rPr>
        <w:t xml:space="preserve"> самые отважные беларусы митинговали напротив прокуратуры Минска. </w:t>
      </w:r>
      <w:r w:rsidR="00E04D09">
        <w:rPr>
          <w:rFonts w:ascii="Tahoma" w:hAnsi="Tahoma" w:cs="Tahoma"/>
          <w:color w:val="000000"/>
          <w:sz w:val="20"/>
          <w:szCs w:val="20"/>
          <w:shd w:val="clear" w:color="auto" w:fill="FFFFFF"/>
        </w:rPr>
        <w:t>И что-то не слышно о сотнях задержа</w:t>
      </w:r>
      <w:r w:rsidR="0018658B">
        <w:rPr>
          <w:rFonts w:ascii="Tahoma" w:hAnsi="Tahoma" w:cs="Tahoma"/>
          <w:color w:val="000000"/>
          <w:sz w:val="20"/>
          <w:szCs w:val="20"/>
          <w:shd w:val="clear" w:color="auto" w:fill="FFFFFF"/>
        </w:rPr>
        <w:t>н</w:t>
      </w:r>
      <w:r w:rsidR="00E04D09">
        <w:rPr>
          <w:rFonts w:ascii="Tahoma" w:hAnsi="Tahoma" w:cs="Tahoma"/>
          <w:color w:val="000000"/>
          <w:sz w:val="20"/>
          <w:szCs w:val="20"/>
          <w:shd w:val="clear" w:color="auto" w:fill="FFFFFF"/>
        </w:rPr>
        <w:t>ных.</w:t>
      </w:r>
    </w:p>
    <w:p w14:paraId="3762296A" w14:textId="17588BA4" w:rsidR="00E04D09" w:rsidRDefault="00E04D09"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Думаю, кончится тем, что в воскресенье днем по стране будут бегать только «оливки» и «черные», а беларусы будут относительно безопасно выходить во все другие дни. Заодно </w:t>
      </w:r>
      <w:r w:rsidR="00856E2E">
        <w:rPr>
          <w:rFonts w:ascii="Tahoma" w:hAnsi="Tahoma" w:cs="Tahoma"/>
          <w:color w:val="000000"/>
          <w:sz w:val="20"/>
          <w:szCs w:val="20"/>
          <w:shd w:val="clear" w:color="auto" w:fill="FFFFFF"/>
        </w:rPr>
        <w:t xml:space="preserve">дворовые кукловоды отработают взаимодействие и автономные рейды. </w:t>
      </w:r>
      <w:r w:rsidR="0001058F">
        <w:rPr>
          <w:rFonts w:ascii="Tahoma" w:hAnsi="Tahoma" w:cs="Tahoma"/>
          <w:color w:val="000000"/>
          <w:sz w:val="20"/>
          <w:szCs w:val="20"/>
          <w:shd w:val="clear" w:color="auto" w:fill="FFFFFF"/>
        </w:rPr>
        <w:t xml:space="preserve">И уж потом, внезапно для режима, </w:t>
      </w:r>
      <w:r w:rsidR="001C70C3">
        <w:rPr>
          <w:rFonts w:ascii="Tahoma" w:hAnsi="Tahoma" w:cs="Tahoma"/>
          <w:color w:val="000000"/>
          <w:sz w:val="20"/>
          <w:szCs w:val="20"/>
          <w:shd w:val="clear" w:color="auto" w:fill="FFFFFF"/>
        </w:rPr>
        <w:t xml:space="preserve">смогут </w:t>
      </w:r>
      <w:r w:rsidR="0001058F">
        <w:rPr>
          <w:rFonts w:ascii="Tahoma" w:hAnsi="Tahoma" w:cs="Tahoma"/>
          <w:color w:val="000000"/>
          <w:sz w:val="20"/>
          <w:szCs w:val="20"/>
          <w:shd w:val="clear" w:color="auto" w:fill="FFFFFF"/>
        </w:rPr>
        <w:t xml:space="preserve">вывести </w:t>
      </w:r>
      <w:r w:rsidR="001C70C3">
        <w:rPr>
          <w:rFonts w:ascii="Tahoma" w:hAnsi="Tahoma" w:cs="Tahoma"/>
          <w:color w:val="000000"/>
          <w:sz w:val="20"/>
          <w:szCs w:val="20"/>
          <w:shd w:val="clear" w:color="auto" w:fill="FFFFFF"/>
        </w:rPr>
        <w:t xml:space="preserve">объединенные </w:t>
      </w:r>
      <w:r w:rsidR="0001058F">
        <w:rPr>
          <w:rFonts w:ascii="Tahoma" w:hAnsi="Tahoma" w:cs="Tahoma"/>
          <w:color w:val="000000"/>
          <w:sz w:val="20"/>
          <w:szCs w:val="20"/>
          <w:shd w:val="clear" w:color="auto" w:fill="FFFFFF"/>
        </w:rPr>
        <w:t>колонны на большой</w:t>
      </w:r>
      <w:r w:rsidR="001C70C3">
        <w:rPr>
          <w:rFonts w:ascii="Tahoma" w:hAnsi="Tahoma" w:cs="Tahoma"/>
          <w:color w:val="000000"/>
          <w:sz w:val="20"/>
          <w:szCs w:val="20"/>
          <w:shd w:val="clear" w:color="auto" w:fill="FFFFFF"/>
        </w:rPr>
        <w:t xml:space="preserve"> марш.</w:t>
      </w:r>
    </w:p>
    <w:p w14:paraId="3AF1D7E3" w14:textId="4E49FFE6" w:rsidR="00AE1A65" w:rsidRDefault="00AE1A65"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Должен просить прощения за фальстарт. Премию Сахарова вручали сегодня, а не вчера. </w:t>
      </w:r>
      <w:r w:rsidR="004B3B69">
        <w:rPr>
          <w:rFonts w:ascii="Tahoma" w:hAnsi="Tahoma" w:cs="Tahoma"/>
          <w:color w:val="000000"/>
          <w:sz w:val="20"/>
          <w:szCs w:val="20"/>
          <w:shd w:val="clear" w:color="auto" w:fill="FFFFFF"/>
        </w:rPr>
        <w:t xml:space="preserve">Было торжественно и вдохновляюще. </w:t>
      </w:r>
      <w:r w:rsidR="00F135E9" w:rsidRPr="00F135E9">
        <w:rPr>
          <w:rFonts w:ascii="Tahoma" w:hAnsi="Tahoma" w:cs="Tahoma"/>
          <w:color w:val="000000"/>
          <w:sz w:val="20"/>
          <w:szCs w:val="20"/>
          <w:shd w:val="clear" w:color="auto" w:fill="FFFFFF"/>
        </w:rPr>
        <w:t>Церемония стала одним из центральных событий заседани</w:t>
      </w:r>
      <w:r w:rsidR="00F135E9">
        <w:rPr>
          <w:rFonts w:ascii="Tahoma" w:hAnsi="Tahoma" w:cs="Tahoma"/>
          <w:color w:val="000000"/>
          <w:sz w:val="20"/>
          <w:szCs w:val="20"/>
          <w:shd w:val="clear" w:color="auto" w:fill="FFFFFF"/>
        </w:rPr>
        <w:t>я</w:t>
      </w:r>
      <w:r w:rsidR="00F135E9" w:rsidRPr="00F135E9">
        <w:rPr>
          <w:rFonts w:ascii="Tahoma" w:hAnsi="Tahoma" w:cs="Tahoma"/>
          <w:color w:val="000000"/>
          <w:sz w:val="20"/>
          <w:szCs w:val="20"/>
          <w:shd w:val="clear" w:color="auto" w:fill="FFFFFF"/>
        </w:rPr>
        <w:t xml:space="preserve"> Европарламента в Брюсселе.</w:t>
      </w:r>
      <w:r w:rsidR="00F135E9">
        <w:rPr>
          <w:rFonts w:ascii="Tahoma" w:hAnsi="Tahoma" w:cs="Tahoma"/>
          <w:color w:val="000000"/>
          <w:sz w:val="20"/>
          <w:szCs w:val="20"/>
          <w:shd w:val="clear" w:color="auto" w:fill="FFFFFF"/>
        </w:rPr>
        <w:t xml:space="preserve"> </w:t>
      </w:r>
      <w:r w:rsidR="00C9157E">
        <w:rPr>
          <w:rFonts w:ascii="Tahoma" w:hAnsi="Tahoma" w:cs="Tahoma"/>
          <w:color w:val="000000"/>
          <w:sz w:val="20"/>
          <w:szCs w:val="20"/>
          <w:shd w:val="clear" w:color="auto" w:fill="FFFFFF"/>
        </w:rPr>
        <w:t xml:space="preserve">На вручении Тихановская сказала важную вещь: </w:t>
      </w:r>
      <w:r w:rsidR="00C9157E" w:rsidRPr="00C9157E">
        <w:rPr>
          <w:rFonts w:ascii="Tahoma" w:hAnsi="Tahoma" w:cs="Tahoma"/>
          <w:color w:val="000000"/>
          <w:sz w:val="20"/>
          <w:szCs w:val="20"/>
          <w:shd w:val="clear" w:color="auto" w:fill="FFFFFF"/>
        </w:rPr>
        <w:t>«Ваши солидарность и ваши голос важны, но более всего важны ваши действия»</w:t>
      </w:r>
      <w:r w:rsidR="00C9157E">
        <w:rPr>
          <w:rFonts w:ascii="Tahoma" w:hAnsi="Tahoma" w:cs="Tahoma"/>
          <w:color w:val="000000"/>
          <w:sz w:val="20"/>
          <w:szCs w:val="20"/>
          <w:shd w:val="clear" w:color="auto" w:fill="FFFFFF"/>
        </w:rPr>
        <w:t xml:space="preserve">. </w:t>
      </w:r>
    </w:p>
    <w:p w14:paraId="07EB05A2" w14:textId="2D1F7A03" w:rsidR="00C9157E" w:rsidRDefault="00C9157E"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от эффективной помощи не отказываемся. Как сообщил </w:t>
      </w:r>
      <w:r w:rsidR="00E3079C">
        <w:rPr>
          <w:rFonts w:ascii="Tahoma" w:hAnsi="Tahoma" w:cs="Tahoma"/>
          <w:color w:val="000000"/>
          <w:sz w:val="20"/>
          <w:szCs w:val="20"/>
          <w:shd w:val="clear" w:color="auto" w:fill="FFFFFF"/>
        </w:rPr>
        <w:t>журналист радио «Свободная Европа» Рикард Йозвяк, утвержден третий пакет санкций ЕС против «властей» Беларуси.</w:t>
      </w:r>
      <w:r w:rsidR="00523B9C">
        <w:rPr>
          <w:rFonts w:ascii="Tahoma" w:hAnsi="Tahoma" w:cs="Tahoma"/>
          <w:color w:val="000000"/>
          <w:sz w:val="20"/>
          <w:szCs w:val="20"/>
          <w:shd w:val="clear" w:color="auto" w:fill="FFFFFF"/>
        </w:rPr>
        <w:t xml:space="preserve"> Будет добавлено 29 физлиц и появятся юрлица. Целых семь штук. Завтра узнаем подробности.</w:t>
      </w:r>
      <w:r w:rsidR="005E0823">
        <w:rPr>
          <w:rFonts w:ascii="Tahoma" w:hAnsi="Tahoma" w:cs="Tahoma"/>
          <w:color w:val="000000"/>
          <w:sz w:val="20"/>
          <w:szCs w:val="20"/>
          <w:shd w:val="clear" w:color="auto" w:fill="FFFFFF"/>
        </w:rPr>
        <w:t xml:space="preserve"> Кроме </w:t>
      </w:r>
      <w:r w:rsidR="005E0823">
        <w:rPr>
          <w:rFonts w:ascii="Tahoma" w:hAnsi="Tahoma" w:cs="Tahoma"/>
          <w:color w:val="000000"/>
          <w:sz w:val="20"/>
          <w:szCs w:val="20"/>
          <w:shd w:val="clear" w:color="auto" w:fill="FFFFFF"/>
        </w:rPr>
        <w:lastRenderedPageBreak/>
        <w:t xml:space="preserve">того, Тихановская встретилась с </w:t>
      </w:r>
      <w:r w:rsidR="00A10631">
        <w:rPr>
          <w:rFonts w:ascii="Tahoma" w:hAnsi="Tahoma" w:cs="Tahoma"/>
          <w:color w:val="000000"/>
          <w:sz w:val="20"/>
          <w:szCs w:val="20"/>
          <w:shd w:val="clear" w:color="auto" w:fill="FFFFFF"/>
        </w:rPr>
        <w:t xml:space="preserve">главой европейской дипломатии </w:t>
      </w:r>
      <w:r w:rsidR="00A10631" w:rsidRPr="00A10631">
        <w:rPr>
          <w:rFonts w:ascii="Tahoma" w:hAnsi="Tahoma" w:cs="Tahoma"/>
          <w:color w:val="000000"/>
          <w:sz w:val="20"/>
          <w:szCs w:val="20"/>
          <w:shd w:val="clear" w:color="auto" w:fill="FFFFFF"/>
        </w:rPr>
        <w:t>Жозепом Боррелем</w:t>
      </w:r>
      <w:r w:rsidR="0014176F">
        <w:rPr>
          <w:rFonts w:ascii="Tahoma" w:hAnsi="Tahoma" w:cs="Tahoma"/>
          <w:color w:val="000000"/>
          <w:sz w:val="20"/>
          <w:szCs w:val="20"/>
          <w:shd w:val="clear" w:color="auto" w:fill="FFFFFF"/>
        </w:rPr>
        <w:t>.</w:t>
      </w:r>
      <w:r w:rsidR="00A10631">
        <w:rPr>
          <w:rFonts w:ascii="Tahoma" w:hAnsi="Tahoma" w:cs="Tahoma"/>
          <w:color w:val="000000"/>
          <w:sz w:val="20"/>
          <w:szCs w:val="20"/>
          <w:shd w:val="clear" w:color="auto" w:fill="FFFFFF"/>
        </w:rPr>
        <w:t xml:space="preserve"> Они обсудили </w:t>
      </w:r>
      <w:r w:rsidR="00A10631" w:rsidRPr="00A10631">
        <w:rPr>
          <w:rFonts w:ascii="Tahoma" w:hAnsi="Tahoma" w:cs="Tahoma"/>
          <w:color w:val="000000"/>
          <w:sz w:val="20"/>
          <w:szCs w:val="20"/>
          <w:shd w:val="clear" w:color="auto" w:fill="FFFFFF"/>
        </w:rPr>
        <w:t>жестки</w:t>
      </w:r>
      <w:r w:rsidR="00A10631">
        <w:rPr>
          <w:rFonts w:ascii="Tahoma" w:hAnsi="Tahoma" w:cs="Tahoma"/>
          <w:color w:val="000000"/>
          <w:sz w:val="20"/>
          <w:szCs w:val="20"/>
          <w:shd w:val="clear" w:color="auto" w:fill="FFFFFF"/>
        </w:rPr>
        <w:t>е</w:t>
      </w:r>
      <w:r w:rsidR="00A10631" w:rsidRPr="00A10631">
        <w:rPr>
          <w:rFonts w:ascii="Tahoma" w:hAnsi="Tahoma" w:cs="Tahoma"/>
          <w:color w:val="000000"/>
          <w:sz w:val="20"/>
          <w:szCs w:val="20"/>
          <w:shd w:val="clear" w:color="auto" w:fill="FFFFFF"/>
        </w:rPr>
        <w:t xml:space="preserve"> точечны</w:t>
      </w:r>
      <w:r w:rsidR="00A10631">
        <w:rPr>
          <w:rFonts w:ascii="Tahoma" w:hAnsi="Tahoma" w:cs="Tahoma"/>
          <w:color w:val="000000"/>
          <w:sz w:val="20"/>
          <w:szCs w:val="20"/>
          <w:shd w:val="clear" w:color="auto" w:fill="FFFFFF"/>
        </w:rPr>
        <w:t>е</w:t>
      </w:r>
      <w:r w:rsidR="00A10631" w:rsidRPr="00A10631">
        <w:rPr>
          <w:rFonts w:ascii="Tahoma" w:hAnsi="Tahoma" w:cs="Tahoma"/>
          <w:color w:val="000000"/>
          <w:sz w:val="20"/>
          <w:szCs w:val="20"/>
          <w:shd w:val="clear" w:color="auto" w:fill="FFFFFF"/>
        </w:rPr>
        <w:t xml:space="preserve"> экономически</w:t>
      </w:r>
      <w:r w:rsidR="00A10631">
        <w:rPr>
          <w:rFonts w:ascii="Tahoma" w:hAnsi="Tahoma" w:cs="Tahoma"/>
          <w:color w:val="000000"/>
          <w:sz w:val="20"/>
          <w:szCs w:val="20"/>
          <w:shd w:val="clear" w:color="auto" w:fill="FFFFFF"/>
        </w:rPr>
        <w:t>е</w:t>
      </w:r>
      <w:r w:rsidR="00A10631" w:rsidRPr="00A10631">
        <w:rPr>
          <w:rFonts w:ascii="Tahoma" w:hAnsi="Tahoma" w:cs="Tahoma"/>
          <w:color w:val="000000"/>
          <w:sz w:val="20"/>
          <w:szCs w:val="20"/>
          <w:shd w:val="clear" w:color="auto" w:fill="FFFFFF"/>
        </w:rPr>
        <w:t xml:space="preserve"> санкци</w:t>
      </w:r>
      <w:r w:rsidR="00A10631">
        <w:rPr>
          <w:rFonts w:ascii="Tahoma" w:hAnsi="Tahoma" w:cs="Tahoma"/>
          <w:color w:val="000000"/>
          <w:sz w:val="20"/>
          <w:szCs w:val="20"/>
          <w:shd w:val="clear" w:color="auto" w:fill="FFFFFF"/>
        </w:rPr>
        <w:t>и</w:t>
      </w:r>
      <w:r w:rsidR="00A10631" w:rsidRPr="00A10631">
        <w:rPr>
          <w:rFonts w:ascii="Tahoma" w:hAnsi="Tahoma" w:cs="Tahoma"/>
          <w:color w:val="000000"/>
          <w:sz w:val="20"/>
          <w:szCs w:val="20"/>
          <w:shd w:val="clear" w:color="auto" w:fill="FFFFFF"/>
        </w:rPr>
        <w:t xml:space="preserve"> против пособников режима и компаний, которые оказывают давление на сотрудников по политическим мотивам.</w:t>
      </w:r>
      <w:r w:rsidR="0021035D">
        <w:rPr>
          <w:rFonts w:ascii="Tahoma" w:hAnsi="Tahoma" w:cs="Tahoma"/>
          <w:color w:val="000000"/>
          <w:sz w:val="20"/>
          <w:szCs w:val="20"/>
          <w:shd w:val="clear" w:color="auto" w:fill="FFFFFF"/>
        </w:rPr>
        <w:t xml:space="preserve"> Конечно, речь шла не только о санкциях, но и помощи беларусскому гражданскому обществу сейчас </w:t>
      </w:r>
      <w:r w:rsidR="00250FF5">
        <w:rPr>
          <w:rFonts w:ascii="Tahoma" w:hAnsi="Tahoma" w:cs="Tahoma"/>
          <w:color w:val="000000"/>
          <w:sz w:val="20"/>
          <w:szCs w:val="20"/>
          <w:shd w:val="clear" w:color="auto" w:fill="FFFFFF"/>
        </w:rPr>
        <w:t xml:space="preserve">— </w:t>
      </w:r>
      <w:r w:rsidR="0021035D">
        <w:rPr>
          <w:rFonts w:ascii="Tahoma" w:hAnsi="Tahoma" w:cs="Tahoma"/>
          <w:color w:val="000000"/>
          <w:sz w:val="20"/>
          <w:szCs w:val="20"/>
          <w:shd w:val="clear" w:color="auto" w:fill="FFFFFF"/>
        </w:rPr>
        <w:t xml:space="preserve">и новой Беларуси после победы. А пока Светлана </w:t>
      </w:r>
      <w:r w:rsidR="00AB089F">
        <w:rPr>
          <w:rFonts w:ascii="Tahoma" w:hAnsi="Tahoma" w:cs="Tahoma"/>
          <w:color w:val="000000"/>
          <w:sz w:val="20"/>
          <w:szCs w:val="20"/>
          <w:shd w:val="clear" w:color="auto" w:fill="FFFFFF"/>
        </w:rPr>
        <w:t>обсуждает с Еврокомиссией и Германией возможность вакцинировать беларусских врачей немецкой вакциной от коронавируса.</w:t>
      </w:r>
    </w:p>
    <w:p w14:paraId="67A49525" w14:textId="6E3EC3DB" w:rsidR="002B7057" w:rsidRDefault="002B7057"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Экономические санкции </w:t>
      </w:r>
      <w:r w:rsidR="00250FF5">
        <w:rPr>
          <w:rFonts w:ascii="Tahoma" w:hAnsi="Tahoma" w:cs="Tahoma"/>
          <w:color w:val="000000"/>
          <w:sz w:val="20"/>
          <w:szCs w:val="20"/>
          <w:shd w:val="clear" w:color="auto" w:fill="FFFFFF"/>
        </w:rPr>
        <w:t>будут хорошим стимулом</w:t>
      </w:r>
      <w:r w:rsidR="0042734B">
        <w:rPr>
          <w:rFonts w:ascii="Tahoma" w:hAnsi="Tahoma" w:cs="Tahoma"/>
          <w:color w:val="000000"/>
          <w:sz w:val="20"/>
          <w:szCs w:val="20"/>
          <w:shd w:val="clear" w:color="auto" w:fill="FFFFFF"/>
        </w:rPr>
        <w:t xml:space="preserve">. </w:t>
      </w:r>
      <w:r w:rsidR="00C20825">
        <w:rPr>
          <w:rFonts w:ascii="Tahoma" w:hAnsi="Tahoma" w:cs="Tahoma"/>
          <w:color w:val="000000"/>
          <w:sz w:val="20"/>
          <w:szCs w:val="20"/>
          <w:shd w:val="clear" w:color="auto" w:fill="FFFFFF"/>
        </w:rPr>
        <w:t xml:space="preserve">Как сообщил Белстат, падение Луканомики наблюдается почти по всем фронтам: ВВП уменьшился почти на 1%, </w:t>
      </w:r>
      <w:r w:rsidR="005D305E">
        <w:rPr>
          <w:rFonts w:ascii="Tahoma" w:hAnsi="Tahoma" w:cs="Tahoma"/>
          <w:color w:val="000000"/>
          <w:sz w:val="20"/>
          <w:szCs w:val="20"/>
          <w:shd w:val="clear" w:color="auto" w:fill="FFFFFF"/>
        </w:rPr>
        <w:t>производительность труда — на 0,7%, промышленное производство — на те же 0,7%</w:t>
      </w:r>
      <w:r w:rsidR="00D73B30">
        <w:rPr>
          <w:rFonts w:ascii="Tahoma" w:hAnsi="Tahoma" w:cs="Tahoma"/>
          <w:color w:val="000000"/>
          <w:sz w:val="20"/>
          <w:szCs w:val="20"/>
          <w:shd w:val="clear" w:color="auto" w:fill="FFFFFF"/>
        </w:rPr>
        <w:t xml:space="preserve">. </w:t>
      </w:r>
      <w:r w:rsidR="00D43F88" w:rsidRPr="00D43F88">
        <w:rPr>
          <w:rFonts w:ascii="Tahoma" w:hAnsi="Tahoma" w:cs="Tahoma"/>
          <w:color w:val="000000"/>
          <w:sz w:val="20"/>
          <w:szCs w:val="20"/>
          <w:shd w:val="clear" w:color="auto" w:fill="FFFFFF"/>
        </w:rPr>
        <w:t xml:space="preserve">Рейтинговое агентство Fitch опубликовало специальный обзор влияния политического кризиса на кредитные рейтинги Беларуси. </w:t>
      </w:r>
      <w:r w:rsidR="00D43F88">
        <w:rPr>
          <w:rFonts w:ascii="Tahoma" w:hAnsi="Tahoma" w:cs="Tahoma"/>
          <w:color w:val="000000"/>
          <w:sz w:val="20"/>
          <w:szCs w:val="20"/>
          <w:shd w:val="clear" w:color="auto" w:fill="FFFFFF"/>
        </w:rPr>
        <w:t xml:space="preserve">Оно считает, что </w:t>
      </w:r>
      <w:r w:rsidR="000C20D9" w:rsidRPr="000C20D9">
        <w:rPr>
          <w:rFonts w:ascii="Tahoma" w:hAnsi="Tahoma" w:cs="Tahoma"/>
          <w:color w:val="000000"/>
          <w:sz w:val="20"/>
          <w:szCs w:val="20"/>
          <w:shd w:val="clear" w:color="auto" w:fill="FFFFFF"/>
        </w:rPr>
        <w:t>политический кризис все еще сохраняет потенциал для обострения</w:t>
      </w:r>
      <w:r w:rsidR="000C20D9">
        <w:rPr>
          <w:rFonts w:ascii="Tahoma" w:hAnsi="Tahoma" w:cs="Tahoma"/>
          <w:color w:val="000000"/>
          <w:sz w:val="20"/>
          <w:szCs w:val="20"/>
          <w:shd w:val="clear" w:color="auto" w:fill="FFFFFF"/>
        </w:rPr>
        <w:t>. Соответственно,</w:t>
      </w:r>
      <w:r w:rsidR="00877652">
        <w:rPr>
          <w:rFonts w:ascii="Tahoma" w:hAnsi="Tahoma" w:cs="Tahoma"/>
          <w:color w:val="000000"/>
          <w:sz w:val="20"/>
          <w:szCs w:val="20"/>
          <w:shd w:val="clear" w:color="auto" w:fill="FFFFFF"/>
        </w:rPr>
        <w:t xml:space="preserve"> кредитный рейтинг </w:t>
      </w:r>
      <w:r w:rsidR="000C20D9">
        <w:rPr>
          <w:rFonts w:ascii="Tahoma" w:hAnsi="Tahoma" w:cs="Tahoma"/>
          <w:color w:val="000000"/>
          <w:sz w:val="20"/>
          <w:szCs w:val="20"/>
          <w:shd w:val="clear" w:color="auto" w:fill="FFFFFF"/>
        </w:rPr>
        <w:t xml:space="preserve">страны </w:t>
      </w:r>
      <w:r w:rsidR="00877652">
        <w:rPr>
          <w:rFonts w:ascii="Tahoma" w:hAnsi="Tahoma" w:cs="Tahoma"/>
          <w:color w:val="000000"/>
          <w:sz w:val="20"/>
          <w:szCs w:val="20"/>
          <w:shd w:val="clear" w:color="auto" w:fill="FFFFFF"/>
        </w:rPr>
        <w:t>низкий с негативным прогнозом</w:t>
      </w:r>
      <w:r w:rsidR="000C20D9">
        <w:rPr>
          <w:rFonts w:ascii="Tahoma" w:hAnsi="Tahoma" w:cs="Tahoma"/>
          <w:color w:val="000000"/>
          <w:sz w:val="20"/>
          <w:szCs w:val="20"/>
          <w:shd w:val="clear" w:color="auto" w:fill="FFFFFF"/>
        </w:rPr>
        <w:t>.</w:t>
      </w:r>
    </w:p>
    <w:p w14:paraId="4F4F1030" w14:textId="63C8B3B6" w:rsidR="00523B9C" w:rsidRDefault="00523B9C"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прошел</w:t>
      </w:r>
      <w:r w:rsidR="00AD4ACA">
        <w:rPr>
          <w:rFonts w:ascii="Tahoma" w:hAnsi="Tahoma" w:cs="Tahoma"/>
          <w:color w:val="000000"/>
          <w:sz w:val="20"/>
          <w:szCs w:val="20"/>
          <w:shd w:val="clear" w:color="auto" w:fill="FFFFFF"/>
        </w:rPr>
        <w:t xml:space="preserve"> настоящий флэшмоб солидарности с беларусскими журналистами. </w:t>
      </w:r>
      <w:r w:rsidR="006802E1">
        <w:rPr>
          <w:rFonts w:ascii="Tahoma" w:hAnsi="Tahoma" w:cs="Tahoma"/>
          <w:color w:val="000000"/>
          <w:sz w:val="20"/>
          <w:szCs w:val="20"/>
          <w:shd w:val="clear" w:color="auto" w:fill="FFFFFF"/>
        </w:rPr>
        <w:t xml:space="preserve">Возможно, дело в том, что </w:t>
      </w:r>
      <w:r w:rsidR="00A958DF" w:rsidRPr="00A958DF">
        <w:rPr>
          <w:rFonts w:ascii="Tahoma" w:hAnsi="Tahoma" w:cs="Tahoma"/>
          <w:color w:val="000000"/>
          <w:sz w:val="20"/>
          <w:szCs w:val="20"/>
          <w:shd w:val="clear" w:color="auto" w:fill="FFFFFF"/>
        </w:rPr>
        <w:t>Комитет защиты журналистов (CPJ)</w:t>
      </w:r>
      <w:r w:rsidR="00A958DF">
        <w:rPr>
          <w:rFonts w:ascii="Tahoma" w:hAnsi="Tahoma" w:cs="Tahoma"/>
          <w:color w:val="000000"/>
          <w:sz w:val="20"/>
          <w:szCs w:val="20"/>
          <w:shd w:val="clear" w:color="auto" w:fill="FFFFFF"/>
        </w:rPr>
        <w:t xml:space="preserve"> опубликовал очередной отчет. И в нем </w:t>
      </w:r>
      <w:r w:rsidR="00151E84">
        <w:rPr>
          <w:rFonts w:ascii="Tahoma" w:hAnsi="Tahoma" w:cs="Tahoma"/>
          <w:color w:val="000000"/>
          <w:sz w:val="20"/>
          <w:szCs w:val="20"/>
          <w:shd w:val="clear" w:color="auto" w:fill="FFFFFF"/>
        </w:rPr>
        <w:t xml:space="preserve">отмечен «существенный рост» задержаний журналистов, которые просто выполняли свою работу. </w:t>
      </w:r>
      <w:r w:rsidR="00BD4259">
        <w:rPr>
          <w:rFonts w:ascii="Tahoma" w:hAnsi="Tahoma" w:cs="Tahoma"/>
          <w:color w:val="000000"/>
          <w:sz w:val="20"/>
          <w:szCs w:val="20"/>
          <w:shd w:val="clear" w:color="auto" w:fill="FFFFFF"/>
        </w:rPr>
        <w:t xml:space="preserve">А может быть, свою роль сыграло письмо главреда </w:t>
      </w:r>
      <w:r w:rsidR="00BD4259">
        <w:rPr>
          <w:rFonts w:ascii="Tahoma" w:hAnsi="Tahoma" w:cs="Tahoma"/>
          <w:color w:val="000000"/>
          <w:sz w:val="20"/>
          <w:szCs w:val="20"/>
          <w:shd w:val="clear" w:color="auto" w:fill="FFFFFF"/>
          <w:lang w:val="en-US"/>
        </w:rPr>
        <w:t>TUT</w:t>
      </w:r>
      <w:r w:rsidR="00BD4259" w:rsidRPr="00BD4259">
        <w:rPr>
          <w:rFonts w:ascii="Tahoma" w:hAnsi="Tahoma" w:cs="Tahoma"/>
          <w:color w:val="000000"/>
          <w:sz w:val="20"/>
          <w:szCs w:val="20"/>
          <w:shd w:val="clear" w:color="auto" w:fill="FFFFFF"/>
        </w:rPr>
        <w:t>.</w:t>
      </w:r>
      <w:r w:rsidR="00BD4259">
        <w:rPr>
          <w:rFonts w:ascii="Tahoma" w:hAnsi="Tahoma" w:cs="Tahoma"/>
          <w:color w:val="000000"/>
          <w:sz w:val="20"/>
          <w:szCs w:val="20"/>
          <w:shd w:val="clear" w:color="auto" w:fill="FFFFFF"/>
          <w:lang w:val="en-US"/>
        </w:rPr>
        <w:t>BY</w:t>
      </w:r>
      <w:r w:rsidR="00BD4259" w:rsidRPr="00BD4259">
        <w:rPr>
          <w:rFonts w:ascii="Tahoma" w:hAnsi="Tahoma" w:cs="Tahoma"/>
          <w:color w:val="000000"/>
          <w:sz w:val="20"/>
          <w:szCs w:val="20"/>
          <w:shd w:val="clear" w:color="auto" w:fill="FFFFFF"/>
        </w:rPr>
        <w:t xml:space="preserve"> </w:t>
      </w:r>
      <w:r w:rsidR="00BD4259">
        <w:rPr>
          <w:rFonts w:ascii="Tahoma" w:hAnsi="Tahoma" w:cs="Tahoma"/>
          <w:color w:val="000000"/>
          <w:sz w:val="20"/>
          <w:szCs w:val="20"/>
          <w:shd w:val="clear" w:color="auto" w:fill="FFFFFF"/>
        </w:rPr>
        <w:t>Марины Золотовой коллегам. Не знаю. П</w:t>
      </w:r>
      <w:r w:rsidR="007859BF">
        <w:rPr>
          <w:rFonts w:ascii="Tahoma" w:hAnsi="Tahoma" w:cs="Tahoma"/>
          <w:color w:val="000000"/>
          <w:sz w:val="20"/>
          <w:szCs w:val="20"/>
          <w:shd w:val="clear" w:color="auto" w:fill="FFFFFF"/>
        </w:rPr>
        <w:t>росто перечисляю:</w:t>
      </w:r>
    </w:p>
    <w:p w14:paraId="6534D979" w14:textId="5D949B92" w:rsidR="004302DA" w:rsidRDefault="004302DA"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«Вы показываете свою слабость, но не сможете заставить их молчать»</w:t>
      </w:r>
      <w:r w:rsidR="009B40F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r w:rsidR="00C56A5C">
        <w:rPr>
          <w:rFonts w:ascii="Tahoma" w:hAnsi="Tahoma" w:cs="Tahoma"/>
          <w:color w:val="000000"/>
          <w:sz w:val="20"/>
          <w:szCs w:val="20"/>
          <w:shd w:val="clear" w:color="auto" w:fill="FFFFFF"/>
        </w:rPr>
        <w:t xml:space="preserve">из обращения </w:t>
      </w:r>
      <w:r>
        <w:rPr>
          <w:rFonts w:ascii="Tahoma" w:hAnsi="Tahoma" w:cs="Tahoma"/>
          <w:color w:val="000000"/>
          <w:sz w:val="20"/>
          <w:szCs w:val="20"/>
          <w:shd w:val="clear" w:color="auto" w:fill="FFFFFF"/>
        </w:rPr>
        <w:t>Ксени</w:t>
      </w:r>
      <w:r w:rsidR="00C56A5C">
        <w:rPr>
          <w:rFonts w:ascii="Tahoma" w:hAnsi="Tahoma" w:cs="Tahoma"/>
          <w:color w:val="000000"/>
          <w:sz w:val="20"/>
          <w:szCs w:val="20"/>
          <w:shd w:val="clear" w:color="auto" w:fill="FFFFFF"/>
        </w:rPr>
        <w:t>и</w:t>
      </w:r>
      <w:r>
        <w:rPr>
          <w:rFonts w:ascii="Tahoma" w:hAnsi="Tahoma" w:cs="Tahoma"/>
          <w:color w:val="000000"/>
          <w:sz w:val="20"/>
          <w:szCs w:val="20"/>
          <w:shd w:val="clear" w:color="auto" w:fill="FFFFFF"/>
        </w:rPr>
        <w:t xml:space="preserve"> Собчак </w:t>
      </w:r>
      <w:r w:rsidR="00C56A5C">
        <w:rPr>
          <w:rFonts w:ascii="Tahoma" w:hAnsi="Tahoma" w:cs="Tahoma"/>
          <w:color w:val="000000"/>
          <w:sz w:val="20"/>
          <w:szCs w:val="20"/>
          <w:shd w:val="clear" w:color="auto" w:fill="FFFFFF"/>
        </w:rPr>
        <w:t>к Лукашенко)</w:t>
      </w:r>
    </w:p>
    <w:p w14:paraId="46A74B36" w14:textId="2921115F" w:rsidR="00C56A5C" w:rsidRDefault="00C56A5C"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«Вообще, когда сажают журналистов, это всегда — я настаиваю на этом — говорит о страхе власти. </w:t>
      </w:r>
      <w:r w:rsidRPr="00C56A5C">
        <w:rPr>
          <w:rFonts w:ascii="Tahoma" w:hAnsi="Tahoma" w:cs="Tahoma"/>
          <w:color w:val="000000"/>
          <w:sz w:val="20"/>
          <w:szCs w:val="20"/>
          <w:shd w:val="clear" w:color="auto" w:fill="FFFFFF"/>
        </w:rPr>
        <w:t xml:space="preserve">&lt;…&gt; </w:t>
      </w:r>
      <w:r>
        <w:rPr>
          <w:rFonts w:ascii="Tahoma" w:hAnsi="Tahoma" w:cs="Tahoma"/>
          <w:color w:val="000000"/>
          <w:sz w:val="20"/>
          <w:szCs w:val="20"/>
          <w:shd w:val="clear" w:color="auto" w:fill="FFFFFF"/>
        </w:rPr>
        <w:t>То, что происходит в Белоруссии, то, как обращаются с протестующими, ведущими себя исключительно корректно, говорит о репрессивном, я даже позволил бы себе сказать, карательном характере режима»</w:t>
      </w:r>
      <w:r w:rsidR="009B40F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(Владимир Познер)</w:t>
      </w:r>
    </w:p>
    <w:p w14:paraId="04F7B191" w14:textId="74A4417A" w:rsidR="00C56A5C" w:rsidRPr="00C56A5C" w:rsidRDefault="00C56A5C"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«Оставьте журналистов в покое»</w:t>
      </w:r>
      <w:r w:rsidR="009B40F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r w:rsidR="009B40F2">
        <w:rPr>
          <w:rFonts w:ascii="Tahoma" w:hAnsi="Tahoma" w:cs="Tahoma"/>
          <w:color w:val="000000"/>
          <w:sz w:val="20"/>
          <w:szCs w:val="20"/>
          <w:shd w:val="clear" w:color="auto" w:fill="FFFFFF"/>
        </w:rPr>
        <w:t>Николай Сванидзе — Александру Лукашенко)</w:t>
      </w:r>
    </w:p>
    <w:p w14:paraId="2C2FBF6F" w14:textId="79C38A11" w:rsidR="007859BF" w:rsidRDefault="007859BF" w:rsidP="00F6661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4302DA" w:rsidRPr="004302DA">
        <w:rPr>
          <w:rFonts w:ascii="Tahoma" w:hAnsi="Tahoma" w:cs="Tahoma"/>
          <w:color w:val="000000"/>
          <w:sz w:val="20"/>
          <w:szCs w:val="20"/>
          <w:shd w:val="clear" w:color="auto" w:fill="FFFFFF"/>
        </w:rPr>
        <w:t xml:space="preserve">Комитет по правам человека Парламентской ассамблеи ОБСЕ </w:t>
      </w:r>
      <w:r w:rsidR="004302DA">
        <w:rPr>
          <w:rFonts w:ascii="Tahoma" w:hAnsi="Tahoma" w:cs="Tahoma"/>
          <w:color w:val="000000"/>
          <w:sz w:val="20"/>
          <w:szCs w:val="20"/>
          <w:shd w:val="clear" w:color="auto" w:fill="FFFFFF"/>
        </w:rPr>
        <w:t xml:space="preserve">на своем сайте </w:t>
      </w:r>
      <w:r w:rsidR="004302DA" w:rsidRPr="004302DA">
        <w:rPr>
          <w:rFonts w:ascii="Tahoma" w:hAnsi="Tahoma" w:cs="Tahoma"/>
          <w:color w:val="000000"/>
          <w:sz w:val="20"/>
          <w:szCs w:val="20"/>
          <w:shd w:val="clear" w:color="auto" w:fill="FFFFFF"/>
        </w:rPr>
        <w:t>приз</w:t>
      </w:r>
      <w:r w:rsidR="004302DA">
        <w:rPr>
          <w:rFonts w:ascii="Tahoma" w:hAnsi="Tahoma" w:cs="Tahoma"/>
          <w:color w:val="000000"/>
          <w:sz w:val="20"/>
          <w:szCs w:val="20"/>
          <w:shd w:val="clear" w:color="auto" w:fill="FFFFFF"/>
        </w:rPr>
        <w:t>вал</w:t>
      </w:r>
      <w:r w:rsidR="004302DA" w:rsidRPr="004302DA">
        <w:rPr>
          <w:rFonts w:ascii="Tahoma" w:hAnsi="Tahoma" w:cs="Tahoma"/>
          <w:color w:val="000000"/>
          <w:sz w:val="20"/>
          <w:szCs w:val="20"/>
          <w:shd w:val="clear" w:color="auto" w:fill="FFFFFF"/>
        </w:rPr>
        <w:t xml:space="preserve"> беларусские власти прекратить уголовное преследование и запугивание журналистов за их профессиональную деятельность</w:t>
      </w:r>
      <w:r w:rsidR="009B40F2">
        <w:rPr>
          <w:rFonts w:ascii="Tahoma" w:hAnsi="Tahoma" w:cs="Tahoma"/>
          <w:color w:val="000000"/>
          <w:sz w:val="20"/>
          <w:szCs w:val="20"/>
          <w:shd w:val="clear" w:color="auto" w:fill="FFFFFF"/>
        </w:rPr>
        <w:t>.</w:t>
      </w:r>
    </w:p>
    <w:p w14:paraId="44BAC1FB" w14:textId="5E90F2E8" w:rsidR="009B40F2" w:rsidRDefault="009B40F2" w:rsidP="009B40F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Уже полторы тысячи граждан России, Беларуси, Украины, США, Италии, Израиля и других стран подписались под заявлением Белорусской ассоциации журналистов и ПЭН Беларуси с требованием освободить журналистов Катерину Борисевич, Катерину Андрееву и Дарью Чульцову. </w:t>
      </w:r>
    </w:p>
    <w:p w14:paraId="3AA06A05" w14:textId="401E0731" w:rsidR="00523B9C" w:rsidRDefault="00A23B66" w:rsidP="0078530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Вряд ли это как-то повлияет на беларусское «правосудие», которое давно превратилось в подразделение</w:t>
      </w:r>
      <w:r w:rsidR="0078530C">
        <w:rPr>
          <w:rFonts w:ascii="Tahoma" w:hAnsi="Tahoma" w:cs="Tahoma"/>
          <w:color w:val="000000"/>
          <w:sz w:val="20"/>
          <w:szCs w:val="20"/>
          <w:shd w:val="clear" w:color="auto" w:fill="FFFFFF"/>
        </w:rPr>
        <w:t xml:space="preserve"> ОМОН. С исключительно карательными функциями, без оглядки на закон. Помните, я упоминал, что человека судили за мысленную поддержку протестов? Это не анекдот, сегодня </w:t>
      </w:r>
      <w:r w:rsidR="0078530C">
        <w:rPr>
          <w:rFonts w:ascii="Tahoma" w:hAnsi="Tahoma" w:cs="Tahoma"/>
          <w:color w:val="000000"/>
          <w:sz w:val="20"/>
          <w:szCs w:val="20"/>
          <w:shd w:val="clear" w:color="auto" w:fill="FFFFFF"/>
          <w:lang w:val="en-US"/>
        </w:rPr>
        <w:t>TUT</w:t>
      </w:r>
      <w:r w:rsidR="0078530C" w:rsidRPr="0078530C">
        <w:rPr>
          <w:rFonts w:ascii="Tahoma" w:hAnsi="Tahoma" w:cs="Tahoma"/>
          <w:color w:val="000000"/>
          <w:sz w:val="20"/>
          <w:szCs w:val="20"/>
          <w:shd w:val="clear" w:color="auto" w:fill="FFFFFF"/>
        </w:rPr>
        <w:t>.</w:t>
      </w:r>
      <w:r w:rsidR="0078530C">
        <w:rPr>
          <w:rFonts w:ascii="Tahoma" w:hAnsi="Tahoma" w:cs="Tahoma"/>
          <w:color w:val="000000"/>
          <w:sz w:val="20"/>
          <w:szCs w:val="20"/>
          <w:shd w:val="clear" w:color="auto" w:fill="FFFFFF"/>
          <w:lang w:val="en-US"/>
        </w:rPr>
        <w:t>BY</w:t>
      </w:r>
      <w:r w:rsidR="0078530C" w:rsidRPr="0078530C">
        <w:rPr>
          <w:rFonts w:ascii="Tahoma" w:hAnsi="Tahoma" w:cs="Tahoma"/>
          <w:color w:val="000000"/>
          <w:sz w:val="20"/>
          <w:szCs w:val="20"/>
          <w:shd w:val="clear" w:color="auto" w:fill="FFFFFF"/>
        </w:rPr>
        <w:t xml:space="preserve"> </w:t>
      </w:r>
      <w:r w:rsidR="0078530C">
        <w:rPr>
          <w:rFonts w:ascii="Tahoma" w:hAnsi="Tahoma" w:cs="Tahoma"/>
          <w:color w:val="000000"/>
          <w:sz w:val="20"/>
          <w:szCs w:val="20"/>
          <w:shd w:val="clear" w:color="auto" w:fill="FFFFFF"/>
        </w:rPr>
        <w:t>опубликовал</w:t>
      </w:r>
      <w:r w:rsidR="0078530C" w:rsidRPr="0078530C">
        <w:rPr>
          <w:rFonts w:ascii="Tahoma" w:hAnsi="Tahoma" w:cs="Tahoma"/>
          <w:color w:val="000000"/>
          <w:sz w:val="20"/>
          <w:szCs w:val="20"/>
          <w:shd w:val="clear" w:color="auto" w:fill="FFFFFF"/>
        </w:rPr>
        <w:t xml:space="preserve"> </w:t>
      </w:r>
      <w:r w:rsidR="0078530C">
        <w:rPr>
          <w:rFonts w:ascii="Tahoma" w:hAnsi="Tahoma" w:cs="Tahoma"/>
          <w:color w:val="000000"/>
          <w:sz w:val="20"/>
          <w:szCs w:val="20"/>
          <w:shd w:val="clear" w:color="auto" w:fill="FFFFFF"/>
        </w:rPr>
        <w:t>интервью с пострадавши</w:t>
      </w:r>
      <w:r w:rsidR="00EE581C">
        <w:rPr>
          <w:rFonts w:ascii="Tahoma" w:hAnsi="Tahoma" w:cs="Tahoma"/>
          <w:color w:val="000000"/>
          <w:sz w:val="20"/>
          <w:szCs w:val="20"/>
          <w:shd w:val="clear" w:color="auto" w:fill="FFFFFF"/>
        </w:rPr>
        <w:t>м</w:t>
      </w:r>
      <w:r w:rsidR="0078530C">
        <w:rPr>
          <w:rFonts w:ascii="Tahoma" w:hAnsi="Tahoma" w:cs="Tahoma"/>
          <w:color w:val="000000"/>
          <w:sz w:val="20"/>
          <w:szCs w:val="20"/>
          <w:shd w:val="clear" w:color="auto" w:fill="FFFFFF"/>
        </w:rPr>
        <w:t xml:space="preserve"> от нашего «суда». Вот выдержка: </w:t>
      </w:r>
      <w:r w:rsidR="0078530C" w:rsidRPr="0078530C">
        <w:rPr>
          <w:rFonts w:ascii="Tahoma" w:hAnsi="Tahoma" w:cs="Tahoma"/>
          <w:color w:val="000000"/>
          <w:sz w:val="20"/>
          <w:szCs w:val="20"/>
          <w:shd w:val="clear" w:color="auto" w:fill="FFFFFF"/>
        </w:rPr>
        <w:t>«Я пояснил, что в тот день у меня было много дел, я не присутствовал на акции, но отрицательного отношения к протестующим у меня нет. Мое мнение: люди имеют право мирно выражать свою позицию, поэтому я мысленно поддерживал протестующих.</w:t>
      </w:r>
      <w:r w:rsidR="0078530C">
        <w:rPr>
          <w:rFonts w:ascii="Tahoma" w:hAnsi="Tahoma" w:cs="Tahoma"/>
          <w:color w:val="000000"/>
          <w:sz w:val="20"/>
          <w:szCs w:val="20"/>
          <w:shd w:val="clear" w:color="auto" w:fill="FFFFFF"/>
        </w:rPr>
        <w:t xml:space="preserve"> </w:t>
      </w:r>
      <w:r w:rsidR="0078530C" w:rsidRPr="0078530C">
        <w:rPr>
          <w:rFonts w:ascii="Tahoma" w:hAnsi="Tahoma" w:cs="Tahoma"/>
          <w:color w:val="000000"/>
          <w:sz w:val="20"/>
          <w:szCs w:val="20"/>
          <w:shd w:val="clear" w:color="auto" w:fill="FFFFFF"/>
        </w:rPr>
        <w:t xml:space="preserve">Выслушав меня, судья сказала: </w:t>
      </w:r>
      <w:r w:rsidR="00667AD8">
        <w:rPr>
          <w:rFonts w:ascii="Tahoma" w:hAnsi="Tahoma" w:cs="Tahoma"/>
          <w:color w:val="000000"/>
          <w:sz w:val="20"/>
          <w:szCs w:val="20"/>
          <w:shd w:val="clear" w:color="auto" w:fill="FFFFFF"/>
        </w:rPr>
        <w:t>"</w:t>
      </w:r>
      <w:r w:rsidR="00667AD8" w:rsidRPr="0078530C">
        <w:rPr>
          <w:rFonts w:ascii="Tahoma" w:hAnsi="Tahoma" w:cs="Tahoma"/>
          <w:color w:val="000000"/>
          <w:sz w:val="20"/>
          <w:szCs w:val="20"/>
          <w:shd w:val="clear" w:color="auto" w:fill="FFFFFF"/>
        </w:rPr>
        <w:t>Следовательно</w:t>
      </w:r>
      <w:r w:rsidR="0078530C" w:rsidRPr="0078530C">
        <w:rPr>
          <w:rFonts w:ascii="Tahoma" w:hAnsi="Tahoma" w:cs="Tahoma"/>
          <w:color w:val="000000"/>
          <w:sz w:val="20"/>
          <w:szCs w:val="20"/>
          <w:shd w:val="clear" w:color="auto" w:fill="FFFFFF"/>
        </w:rPr>
        <w:t>, вы виновны</w:t>
      </w:r>
      <w:r w:rsidR="00667AD8">
        <w:rPr>
          <w:rFonts w:ascii="Tahoma" w:hAnsi="Tahoma" w:cs="Tahoma"/>
          <w:color w:val="000000"/>
          <w:sz w:val="20"/>
          <w:szCs w:val="20"/>
          <w:shd w:val="clear" w:color="auto" w:fill="FFFFFF"/>
        </w:rPr>
        <w:t>",</w:t>
      </w:r>
      <w:r w:rsidR="0078530C" w:rsidRPr="0078530C">
        <w:rPr>
          <w:rFonts w:ascii="Tahoma" w:hAnsi="Tahoma" w:cs="Tahoma"/>
          <w:color w:val="000000"/>
          <w:sz w:val="20"/>
          <w:szCs w:val="20"/>
          <w:shd w:val="clear" w:color="auto" w:fill="FFFFFF"/>
        </w:rPr>
        <w:t xml:space="preserve"> — и назначила мне 13 суток».</w:t>
      </w:r>
    </w:p>
    <w:p w14:paraId="5967224B" w14:textId="558A4E8A" w:rsidR="0078530C" w:rsidRDefault="00C1622F" w:rsidP="0078530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Набирает обороты ноухау беларусских властей — обязательная подписка на «правильные» телеграм-каналы. «Обязательная подписка» — это понятие, которое сложно объяснить людям, живущим за пределами Беларуси, особенно если они не застали СССР. Суть в том, что ты должен подписаться на определенные газеты и журналы. Добровольно. За свои деньги. Иначе накажут. Так вот, теперь такая же</w:t>
      </w:r>
      <w:r w:rsidR="00A46018">
        <w:rPr>
          <w:rFonts w:ascii="Tahoma" w:hAnsi="Tahoma" w:cs="Tahoma"/>
          <w:color w:val="000000"/>
          <w:sz w:val="20"/>
          <w:szCs w:val="20"/>
          <w:shd w:val="clear" w:color="auto" w:fill="FFFFFF"/>
        </w:rPr>
        <w:t xml:space="preserve"> история происходит с провластными ТГ-каналами. На «Мотолько, помоги» опубликованы свидетельства людей, которые рассказывают, как сотрудников МВД заставляют ставить телеграм на свои телефоны и подписываться на «Желтые сливы» и прочую </w:t>
      </w:r>
      <w:r w:rsidR="009F5A61">
        <w:rPr>
          <w:rFonts w:ascii="Tahoma" w:hAnsi="Tahoma" w:cs="Tahoma"/>
          <w:color w:val="000000"/>
          <w:sz w:val="20"/>
          <w:szCs w:val="20"/>
          <w:shd w:val="clear" w:color="auto" w:fill="FFFFFF"/>
        </w:rPr>
        <w:t xml:space="preserve">«государственную» </w:t>
      </w:r>
      <w:r w:rsidR="00A46018">
        <w:rPr>
          <w:rFonts w:ascii="Tahoma" w:hAnsi="Tahoma" w:cs="Tahoma"/>
          <w:color w:val="000000"/>
          <w:sz w:val="20"/>
          <w:szCs w:val="20"/>
          <w:shd w:val="clear" w:color="auto" w:fill="FFFFFF"/>
        </w:rPr>
        <w:t xml:space="preserve">муру. </w:t>
      </w:r>
      <w:r w:rsidR="0084502B">
        <w:rPr>
          <w:rFonts w:ascii="Tahoma" w:hAnsi="Tahoma" w:cs="Tahoma"/>
          <w:color w:val="000000"/>
          <w:sz w:val="20"/>
          <w:szCs w:val="20"/>
          <w:shd w:val="clear" w:color="auto" w:fill="FFFFFF"/>
        </w:rPr>
        <w:t xml:space="preserve">А поскольку особого доверия даже к своим нет, периодически требуют показать телефоны — не удалил ли подписку. </w:t>
      </w:r>
    </w:p>
    <w:p w14:paraId="36547E2D" w14:textId="6EAF79C6" w:rsidR="008C333E" w:rsidRDefault="008C333E" w:rsidP="0078530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еще одна история, которая выглядит анекдотом, но очевидцы говорят, что все — чистая правда</w:t>
      </w:r>
      <w:r w:rsidR="009B2DCC">
        <w:rPr>
          <w:rFonts w:ascii="Tahoma" w:hAnsi="Tahoma" w:cs="Tahoma"/>
          <w:color w:val="000000"/>
          <w:sz w:val="20"/>
          <w:szCs w:val="20"/>
          <w:shd w:val="clear" w:color="auto" w:fill="FFFFFF"/>
        </w:rPr>
        <w:t xml:space="preserve"> (орфография и пунктуация автора)</w:t>
      </w:r>
      <w:r>
        <w:rPr>
          <w:rFonts w:ascii="Tahoma" w:hAnsi="Tahoma" w:cs="Tahoma"/>
          <w:color w:val="000000"/>
          <w:sz w:val="20"/>
          <w:szCs w:val="20"/>
          <w:shd w:val="clear" w:color="auto" w:fill="FFFFFF"/>
        </w:rPr>
        <w:t>:</w:t>
      </w:r>
    </w:p>
    <w:p w14:paraId="7398C808" w14:textId="77777777" w:rsidR="008C333E" w:rsidRPr="008C333E" w:rsidRDefault="008C333E" w:rsidP="008C333E">
      <w:pPr>
        <w:shd w:val="clear" w:color="auto" w:fill="FFFFFF"/>
        <w:rPr>
          <w:rFonts w:ascii="Tahoma" w:hAnsi="Tahoma" w:cs="Tahoma"/>
          <w:color w:val="000000"/>
          <w:sz w:val="20"/>
          <w:szCs w:val="20"/>
          <w:shd w:val="clear" w:color="auto" w:fill="FFFFFF"/>
        </w:rPr>
      </w:pPr>
      <w:r w:rsidRPr="008C333E">
        <w:rPr>
          <w:rFonts w:ascii="Tahoma" w:hAnsi="Tahoma" w:cs="Tahoma"/>
          <w:color w:val="000000"/>
          <w:sz w:val="20"/>
          <w:szCs w:val="20"/>
          <w:shd w:val="clear" w:color="auto" w:fill="FFFFFF"/>
        </w:rPr>
        <w:lastRenderedPageBreak/>
        <w:t xml:space="preserve">«Новая "серия ОМОН в санатории" от знакомой: пришла сейчас я из соседнего санатория, а тут шоу , новый заезд омона и их торжественная встреча- повесили свиную голову с надписью-"батька омона" </w:t>
      </w:r>
    </w:p>
    <w:p w14:paraId="640CD15E" w14:textId="5CDF9810" w:rsidR="008C333E" w:rsidRDefault="008C333E" w:rsidP="008C333E">
      <w:pPr>
        <w:shd w:val="clear" w:color="auto" w:fill="FFFFFF"/>
        <w:rPr>
          <w:rFonts w:ascii="Tahoma" w:hAnsi="Tahoma" w:cs="Tahoma"/>
          <w:color w:val="000000"/>
          <w:sz w:val="20"/>
          <w:szCs w:val="20"/>
          <w:shd w:val="clear" w:color="auto" w:fill="FFFFFF"/>
        </w:rPr>
      </w:pPr>
      <w:r w:rsidRPr="008C333E">
        <w:rPr>
          <w:rFonts w:ascii="Tahoma" w:hAnsi="Tahoma" w:cs="Tahoma"/>
          <w:color w:val="000000"/>
          <w:sz w:val="20"/>
          <w:szCs w:val="20"/>
          <w:shd w:val="clear" w:color="auto" w:fill="FFFFFF"/>
        </w:rPr>
        <w:t>менты стоят на ушах. ищут, чья свинья. Все им отвечают: ваша подписана же))) и Это, говорят, уже второй холодец за сезон.»</w:t>
      </w:r>
    </w:p>
    <w:p w14:paraId="6C19612C" w14:textId="2E2A36CD" w:rsidR="00DF6F25" w:rsidRDefault="009B2DCC" w:rsidP="00DF6F2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Закончу тем, с чего начал — солидарностью с </w:t>
      </w:r>
      <w:r w:rsidR="001F72F4">
        <w:rPr>
          <w:rFonts w:ascii="Tahoma" w:hAnsi="Tahoma" w:cs="Tahoma"/>
          <w:color w:val="000000"/>
          <w:sz w:val="20"/>
          <w:szCs w:val="20"/>
          <w:shd w:val="clear" w:color="auto" w:fill="FFFFFF"/>
        </w:rPr>
        <w:t>заложниками</w:t>
      </w:r>
      <w:r>
        <w:rPr>
          <w:rFonts w:ascii="Tahoma" w:hAnsi="Tahoma" w:cs="Tahoma"/>
          <w:color w:val="000000"/>
          <w:sz w:val="20"/>
          <w:szCs w:val="20"/>
          <w:shd w:val="clear" w:color="auto" w:fill="FFFFFF"/>
        </w:rPr>
        <w:t>.</w:t>
      </w:r>
      <w:r w:rsidR="00DF6F25" w:rsidRPr="00DF6F25">
        <w:rPr>
          <w:rFonts w:ascii="Tahoma" w:hAnsi="Tahoma" w:cs="Tahoma"/>
          <w:color w:val="000000"/>
          <w:sz w:val="20"/>
          <w:szCs w:val="20"/>
          <w:shd w:val="clear" w:color="auto" w:fill="FFFFFF"/>
        </w:rPr>
        <w:t xml:space="preserve"> </w:t>
      </w:r>
      <w:r w:rsidR="00DF6F25">
        <w:rPr>
          <w:rFonts w:ascii="Tahoma" w:hAnsi="Tahoma" w:cs="Tahoma"/>
          <w:color w:val="000000"/>
          <w:sz w:val="20"/>
          <w:szCs w:val="20"/>
          <w:shd w:val="clear" w:color="auto" w:fill="FFFFFF"/>
        </w:rPr>
        <w:t xml:space="preserve">В одном из подземных переходов Минска вывесили плакаты с призывом написать письма политзаключенным. И адреса. От себя хочу особо обратить внимание на один адрес: </w:t>
      </w:r>
      <w:r w:rsidR="00DF6F25" w:rsidRPr="00DF6F25">
        <w:rPr>
          <w:rFonts w:ascii="Tahoma" w:hAnsi="Tahoma" w:cs="Tahoma"/>
          <w:color w:val="000000"/>
          <w:sz w:val="20"/>
          <w:szCs w:val="20"/>
          <w:shd w:val="clear" w:color="auto" w:fill="FFFFFF"/>
        </w:rPr>
        <w:t>г. М</w:t>
      </w:r>
      <w:r w:rsidR="00DF6F25">
        <w:rPr>
          <w:rFonts w:ascii="Tahoma" w:hAnsi="Tahoma" w:cs="Tahoma"/>
          <w:color w:val="000000"/>
          <w:sz w:val="20"/>
          <w:szCs w:val="20"/>
          <w:shd w:val="clear" w:color="auto" w:fill="FFFFFF"/>
        </w:rPr>
        <w:t>и</w:t>
      </w:r>
      <w:r w:rsidR="00DF6F25" w:rsidRPr="00DF6F25">
        <w:rPr>
          <w:rFonts w:ascii="Tahoma" w:hAnsi="Tahoma" w:cs="Tahoma"/>
          <w:color w:val="000000"/>
          <w:sz w:val="20"/>
          <w:szCs w:val="20"/>
          <w:shd w:val="clear" w:color="auto" w:fill="FFFFFF"/>
        </w:rPr>
        <w:t>нск, ул. В</w:t>
      </w:r>
      <w:r w:rsidR="00DF6F25">
        <w:rPr>
          <w:rFonts w:ascii="Tahoma" w:hAnsi="Tahoma" w:cs="Tahoma"/>
          <w:color w:val="000000"/>
          <w:sz w:val="20"/>
          <w:szCs w:val="20"/>
          <w:shd w:val="clear" w:color="auto" w:fill="FFFFFF"/>
        </w:rPr>
        <w:t>о</w:t>
      </w:r>
      <w:r w:rsidR="00DF6F25" w:rsidRPr="00DF6F25">
        <w:rPr>
          <w:rFonts w:ascii="Tahoma" w:hAnsi="Tahoma" w:cs="Tahoma"/>
          <w:color w:val="000000"/>
          <w:sz w:val="20"/>
          <w:szCs w:val="20"/>
          <w:shd w:val="clear" w:color="auto" w:fill="FFFFFF"/>
        </w:rPr>
        <w:t>л</w:t>
      </w:r>
      <w:r w:rsidR="00DF6F25">
        <w:rPr>
          <w:rFonts w:ascii="Tahoma" w:hAnsi="Tahoma" w:cs="Tahoma"/>
          <w:color w:val="000000"/>
          <w:sz w:val="20"/>
          <w:szCs w:val="20"/>
          <w:shd w:val="clear" w:color="auto" w:fill="FFFFFF"/>
        </w:rPr>
        <w:t>о</w:t>
      </w:r>
      <w:r w:rsidR="00DF6F25" w:rsidRPr="00DF6F25">
        <w:rPr>
          <w:rFonts w:ascii="Tahoma" w:hAnsi="Tahoma" w:cs="Tahoma"/>
          <w:color w:val="000000"/>
          <w:sz w:val="20"/>
          <w:szCs w:val="20"/>
          <w:shd w:val="clear" w:color="auto" w:fill="FFFFFF"/>
        </w:rPr>
        <w:t>дарск</w:t>
      </w:r>
      <w:r w:rsidR="00DF6F25">
        <w:rPr>
          <w:rFonts w:ascii="Tahoma" w:hAnsi="Tahoma" w:cs="Tahoma"/>
          <w:color w:val="000000"/>
          <w:sz w:val="20"/>
          <w:szCs w:val="20"/>
          <w:shd w:val="clear" w:color="auto" w:fill="FFFFFF"/>
        </w:rPr>
        <w:t>о</w:t>
      </w:r>
      <w:r w:rsidR="00DF6F25" w:rsidRPr="00DF6F25">
        <w:rPr>
          <w:rFonts w:ascii="Tahoma" w:hAnsi="Tahoma" w:cs="Tahoma"/>
          <w:color w:val="000000"/>
          <w:sz w:val="20"/>
          <w:szCs w:val="20"/>
          <w:shd w:val="clear" w:color="auto" w:fill="FFFFFF"/>
        </w:rPr>
        <w:t>г</w:t>
      </w:r>
      <w:r w:rsidR="00DF6F25">
        <w:rPr>
          <w:rFonts w:ascii="Tahoma" w:hAnsi="Tahoma" w:cs="Tahoma"/>
          <w:color w:val="000000"/>
          <w:sz w:val="20"/>
          <w:szCs w:val="20"/>
          <w:shd w:val="clear" w:color="auto" w:fill="FFFFFF"/>
        </w:rPr>
        <w:t>о</w:t>
      </w:r>
      <w:r w:rsidR="00DF6F25" w:rsidRPr="00DF6F25">
        <w:rPr>
          <w:rFonts w:ascii="Tahoma" w:hAnsi="Tahoma" w:cs="Tahoma"/>
          <w:color w:val="000000"/>
          <w:sz w:val="20"/>
          <w:szCs w:val="20"/>
          <w:shd w:val="clear" w:color="auto" w:fill="FFFFFF"/>
        </w:rPr>
        <w:t>, 2, камера 20, 220030</w:t>
      </w:r>
      <w:r w:rsidR="00DF6F25">
        <w:rPr>
          <w:rFonts w:ascii="Tahoma" w:hAnsi="Tahoma" w:cs="Tahoma"/>
          <w:color w:val="000000"/>
          <w:sz w:val="20"/>
          <w:szCs w:val="20"/>
          <w:shd w:val="clear" w:color="auto" w:fill="FFFFFF"/>
        </w:rPr>
        <w:t>, П</w:t>
      </w:r>
      <w:r w:rsidR="00DF6F25" w:rsidRPr="00DF6F25">
        <w:rPr>
          <w:rFonts w:ascii="Tahoma" w:hAnsi="Tahoma" w:cs="Tahoma"/>
          <w:color w:val="000000"/>
          <w:sz w:val="20"/>
          <w:szCs w:val="20"/>
          <w:shd w:val="clear" w:color="auto" w:fill="FFFFFF"/>
        </w:rPr>
        <w:t>альч</w:t>
      </w:r>
      <w:r w:rsidR="00DF6F25">
        <w:rPr>
          <w:rFonts w:ascii="Tahoma" w:hAnsi="Tahoma" w:cs="Tahoma"/>
          <w:color w:val="000000"/>
          <w:sz w:val="20"/>
          <w:szCs w:val="20"/>
          <w:shd w:val="clear" w:color="auto" w:fill="FFFFFF"/>
        </w:rPr>
        <w:t>и</w:t>
      </w:r>
      <w:r w:rsidR="00DF6F25" w:rsidRPr="00DF6F25">
        <w:rPr>
          <w:rFonts w:ascii="Tahoma" w:hAnsi="Tahoma" w:cs="Tahoma"/>
          <w:color w:val="000000"/>
          <w:sz w:val="20"/>
          <w:szCs w:val="20"/>
          <w:shd w:val="clear" w:color="auto" w:fill="FFFFFF"/>
        </w:rPr>
        <w:t>су Эдуарду Ал</w:t>
      </w:r>
      <w:r w:rsidR="00DF6F25">
        <w:rPr>
          <w:rFonts w:ascii="Tahoma" w:hAnsi="Tahoma" w:cs="Tahoma"/>
          <w:color w:val="000000"/>
          <w:sz w:val="20"/>
          <w:szCs w:val="20"/>
          <w:shd w:val="clear" w:color="auto" w:fill="FFFFFF"/>
        </w:rPr>
        <w:t>е</w:t>
      </w:r>
      <w:r w:rsidR="00DF6F25" w:rsidRPr="00DF6F25">
        <w:rPr>
          <w:rFonts w:ascii="Tahoma" w:hAnsi="Tahoma" w:cs="Tahoma"/>
          <w:color w:val="000000"/>
          <w:sz w:val="20"/>
          <w:szCs w:val="20"/>
          <w:shd w:val="clear" w:color="auto" w:fill="FFFFFF"/>
        </w:rPr>
        <w:t>ксандр</w:t>
      </w:r>
      <w:r w:rsidR="00DF6F25">
        <w:rPr>
          <w:rFonts w:ascii="Tahoma" w:hAnsi="Tahoma" w:cs="Tahoma"/>
          <w:color w:val="000000"/>
          <w:sz w:val="20"/>
          <w:szCs w:val="20"/>
          <w:shd w:val="clear" w:color="auto" w:fill="FFFFFF"/>
        </w:rPr>
        <w:t>о</w:t>
      </w:r>
      <w:r w:rsidR="00DF6F25" w:rsidRPr="00DF6F25">
        <w:rPr>
          <w:rFonts w:ascii="Tahoma" w:hAnsi="Tahoma" w:cs="Tahoma"/>
          <w:color w:val="000000"/>
          <w:sz w:val="20"/>
          <w:szCs w:val="20"/>
          <w:shd w:val="clear" w:color="auto" w:fill="FFFFFF"/>
        </w:rPr>
        <w:t>в</w:t>
      </w:r>
      <w:r w:rsidR="00DF6F25">
        <w:rPr>
          <w:rFonts w:ascii="Tahoma" w:hAnsi="Tahoma" w:cs="Tahoma"/>
          <w:color w:val="000000"/>
          <w:sz w:val="20"/>
          <w:szCs w:val="20"/>
          <w:shd w:val="clear" w:color="auto" w:fill="FFFFFF"/>
        </w:rPr>
        <w:t>и</w:t>
      </w:r>
      <w:r w:rsidR="00DF6F25" w:rsidRPr="00DF6F25">
        <w:rPr>
          <w:rFonts w:ascii="Tahoma" w:hAnsi="Tahoma" w:cs="Tahoma"/>
          <w:color w:val="000000"/>
          <w:sz w:val="20"/>
          <w:szCs w:val="20"/>
          <w:shd w:val="clear" w:color="auto" w:fill="FFFFFF"/>
        </w:rPr>
        <w:t>чу</w:t>
      </w:r>
      <w:r w:rsidR="00DF6F25">
        <w:rPr>
          <w:rFonts w:ascii="Tahoma" w:hAnsi="Tahoma" w:cs="Tahoma"/>
          <w:color w:val="000000"/>
          <w:sz w:val="20"/>
          <w:szCs w:val="20"/>
          <w:shd w:val="clear" w:color="auto" w:fill="FFFFFF"/>
        </w:rPr>
        <w:t>.</w:t>
      </w:r>
    </w:p>
    <w:p w14:paraId="362807DE" w14:textId="0365CD17" w:rsidR="00DF6F25" w:rsidRDefault="00DF6F25" w:rsidP="00DF6F2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 него сегодня родилась дочь.</w:t>
      </w:r>
    </w:p>
    <w:p w14:paraId="7379A2E0" w14:textId="38B1C492" w:rsidR="00D573BA" w:rsidRDefault="00D573BA" w:rsidP="00DF6F2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когда она чуть подрастет, папа с мамой будут ей рассказывать о страшном Луке и мудром народе, который его победил.</w:t>
      </w:r>
    </w:p>
    <w:p w14:paraId="27DA2435" w14:textId="77777777" w:rsidR="00F6661E" w:rsidRDefault="00D111F5" w:rsidP="00F6661E">
      <w:pPr>
        <w:shd w:val="clear" w:color="auto" w:fill="FFFFFF"/>
        <w:rPr>
          <w:rStyle w:val="a3"/>
          <w:rFonts w:ascii="inherit" w:hAnsi="inherit" w:cs="Segoe UI Historic"/>
          <w:sz w:val="23"/>
          <w:szCs w:val="23"/>
          <w:bdr w:val="none" w:sz="0" w:space="0" w:color="auto" w:frame="1"/>
        </w:rPr>
      </w:pPr>
      <w:hyperlink r:id="rId275" w:history="1">
        <w:r w:rsidR="00F6661E">
          <w:rPr>
            <w:rStyle w:val="a3"/>
            <w:rFonts w:ascii="inherit" w:hAnsi="inherit" w:cs="Segoe UI Historic"/>
            <w:sz w:val="23"/>
            <w:szCs w:val="23"/>
            <w:bdr w:val="none" w:sz="0" w:space="0" w:color="auto" w:frame="1"/>
          </w:rPr>
          <w:t>#жывеБеларусь</w:t>
        </w:r>
      </w:hyperlink>
      <w:r w:rsidR="00F6661E">
        <w:rPr>
          <w:rFonts w:ascii="Segoe UI Historic" w:hAnsi="Segoe UI Historic" w:cs="Segoe UI Historic"/>
          <w:color w:val="050505"/>
          <w:sz w:val="23"/>
          <w:szCs w:val="23"/>
        </w:rPr>
        <w:t xml:space="preserve"> </w:t>
      </w:r>
      <w:hyperlink r:id="rId276" w:history="1">
        <w:r w:rsidR="00F6661E">
          <w:rPr>
            <w:rStyle w:val="a3"/>
            <w:rFonts w:ascii="inherit" w:hAnsi="inherit" w:cs="Segoe UI Historic"/>
            <w:sz w:val="23"/>
            <w:szCs w:val="23"/>
            <w:bdr w:val="none" w:sz="0" w:space="0" w:color="auto" w:frame="1"/>
          </w:rPr>
          <w:t>#верымможампераможам</w:t>
        </w:r>
      </w:hyperlink>
    </w:p>
    <w:p w14:paraId="4A586526" w14:textId="3C2D4795" w:rsidR="0048704C" w:rsidRDefault="0048704C">
      <w:pPr>
        <w:shd w:val="clear" w:color="auto" w:fill="FFFFFF"/>
        <w:rPr>
          <w:rFonts w:ascii="Tahoma" w:hAnsi="Tahoma" w:cs="Tahoma"/>
          <w:color w:val="000000"/>
          <w:sz w:val="20"/>
          <w:szCs w:val="20"/>
          <w:shd w:val="clear" w:color="auto" w:fill="FFFFFF"/>
        </w:rPr>
      </w:pPr>
    </w:p>
    <w:p w14:paraId="020AC76D" w14:textId="77777777" w:rsidR="00EC1B1F" w:rsidRDefault="00EC1B1F"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17 декабря</w:t>
      </w:r>
    </w:p>
    <w:p w14:paraId="0F50F4E7" w14:textId="2FD49F24" w:rsidR="00EC1B1F" w:rsidRDefault="00EC1B1F"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EA6009">
        <w:rPr>
          <w:rFonts w:ascii="Tahoma" w:hAnsi="Tahoma" w:cs="Tahoma"/>
          <w:color w:val="000000"/>
          <w:sz w:val="20"/>
          <w:szCs w:val="20"/>
          <w:shd w:val="clear" w:color="auto" w:fill="FFFFFF"/>
        </w:rPr>
        <w:t>каждый день;</w:t>
      </w:r>
      <w:r w:rsidR="00870AC9">
        <w:rPr>
          <w:rFonts w:ascii="Tahoma" w:hAnsi="Tahoma" w:cs="Tahoma"/>
          <w:color w:val="000000"/>
          <w:sz w:val="20"/>
          <w:szCs w:val="20"/>
          <w:shd w:val="clear" w:color="auto" w:fill="FFFFFF"/>
        </w:rPr>
        <w:t xml:space="preserve"> </w:t>
      </w:r>
      <w:r w:rsidR="006D0751">
        <w:rPr>
          <w:rFonts w:ascii="Tahoma" w:hAnsi="Tahoma" w:cs="Tahoma"/>
          <w:color w:val="000000"/>
          <w:sz w:val="20"/>
          <w:szCs w:val="20"/>
          <w:shd w:val="clear" w:color="auto" w:fill="FFFFFF"/>
        </w:rPr>
        <w:t xml:space="preserve">главный чекист на «Гродно-Азоте»; </w:t>
      </w:r>
      <w:r w:rsidR="0002515A">
        <w:rPr>
          <w:rFonts w:ascii="Tahoma" w:hAnsi="Tahoma" w:cs="Tahoma"/>
          <w:color w:val="000000"/>
          <w:sz w:val="20"/>
          <w:szCs w:val="20"/>
          <w:shd w:val="clear" w:color="auto" w:fill="FFFFFF"/>
        </w:rPr>
        <w:t xml:space="preserve">новые сливы о первых днях; </w:t>
      </w:r>
      <w:r w:rsidR="00895F4B">
        <w:rPr>
          <w:rFonts w:ascii="Tahoma" w:hAnsi="Tahoma" w:cs="Tahoma"/>
          <w:color w:val="000000"/>
          <w:sz w:val="20"/>
          <w:szCs w:val="20"/>
          <w:shd w:val="clear" w:color="auto" w:fill="FFFFFF"/>
        </w:rPr>
        <w:t xml:space="preserve">спортсмены и их обращения; </w:t>
      </w:r>
      <w:r w:rsidR="001A51F3">
        <w:rPr>
          <w:rFonts w:ascii="Tahoma" w:hAnsi="Tahoma" w:cs="Tahoma"/>
          <w:color w:val="000000"/>
          <w:sz w:val="20"/>
          <w:szCs w:val="20"/>
          <w:shd w:val="clear" w:color="auto" w:fill="FFFFFF"/>
        </w:rPr>
        <w:t>кто попал в третий пакет</w:t>
      </w:r>
      <w:r w:rsidR="00DD29C3">
        <w:rPr>
          <w:rFonts w:ascii="Tahoma" w:hAnsi="Tahoma" w:cs="Tahoma"/>
          <w:color w:val="000000"/>
          <w:sz w:val="20"/>
          <w:szCs w:val="20"/>
          <w:shd w:val="clear" w:color="auto" w:fill="FFFFFF"/>
        </w:rPr>
        <w:t xml:space="preserve">; журналистов оправдывают; </w:t>
      </w:r>
      <w:r w:rsidR="006B297A">
        <w:rPr>
          <w:rFonts w:ascii="Tahoma" w:hAnsi="Tahoma" w:cs="Tahoma"/>
          <w:color w:val="000000"/>
          <w:sz w:val="20"/>
          <w:szCs w:val="20"/>
          <w:shd w:val="clear" w:color="auto" w:fill="FFFFFF"/>
        </w:rPr>
        <w:t>дыра в 4 миллиарда</w:t>
      </w:r>
      <w:r w:rsidR="0061704E">
        <w:rPr>
          <w:rFonts w:ascii="Tahoma" w:hAnsi="Tahoma" w:cs="Tahoma"/>
          <w:color w:val="000000"/>
          <w:sz w:val="20"/>
          <w:szCs w:val="20"/>
          <w:shd w:val="clear" w:color="auto" w:fill="FFFFFF"/>
        </w:rPr>
        <w:t>; в центр не идем</w:t>
      </w:r>
    </w:p>
    <w:p w14:paraId="52E81731" w14:textId="02B76214" w:rsidR="00EC1B1F" w:rsidRDefault="00EC1B1F"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632729">
        <w:rPr>
          <w:rFonts w:ascii="Tahoma" w:hAnsi="Tahoma" w:cs="Tahoma"/>
          <w:color w:val="000000"/>
          <w:sz w:val="20"/>
          <w:szCs w:val="20"/>
          <w:shd w:val="clear" w:color="auto" w:fill="FFFFFF"/>
        </w:rPr>
        <w:t xml:space="preserve">. Если в ноябре мы жили по графику «в рабочие дни набираемся сил, в выходные гуляем», то сейчас, похоже, возвращается август с его лозунгом «Каждый день!». Районные марши не ждут воскресенья или какого-то определенного времени. Колонны по сотне и более человек с флагами возникают в разное время, в разных районах. В том числе там, где люди </w:t>
      </w:r>
      <w:r w:rsidR="00914FB4">
        <w:rPr>
          <w:rFonts w:ascii="Tahoma" w:hAnsi="Tahoma" w:cs="Tahoma"/>
          <w:color w:val="000000"/>
          <w:sz w:val="20"/>
          <w:szCs w:val="20"/>
          <w:shd w:val="clear" w:color="auto" w:fill="FFFFFF"/>
        </w:rPr>
        <w:t xml:space="preserve">раньше вживую акций протеста не видели. </w:t>
      </w:r>
      <w:r w:rsidR="002C785C">
        <w:rPr>
          <w:rFonts w:ascii="Tahoma" w:hAnsi="Tahoma" w:cs="Tahoma"/>
          <w:color w:val="000000"/>
          <w:sz w:val="20"/>
          <w:szCs w:val="20"/>
          <w:shd w:val="clear" w:color="auto" w:fill="FFFFFF"/>
        </w:rPr>
        <w:t xml:space="preserve">Мое родное Сухарево сегодня умудрилось промаршировать дважды! </w:t>
      </w:r>
      <w:r w:rsidR="00914FB4">
        <w:rPr>
          <w:rFonts w:ascii="Tahoma" w:hAnsi="Tahoma" w:cs="Tahoma"/>
          <w:color w:val="000000"/>
          <w:sz w:val="20"/>
          <w:szCs w:val="20"/>
          <w:shd w:val="clear" w:color="auto" w:fill="FFFFFF"/>
        </w:rPr>
        <w:t xml:space="preserve">А поскольку каратели </w:t>
      </w:r>
      <w:r w:rsidR="00654857">
        <w:rPr>
          <w:rFonts w:ascii="Tahoma" w:hAnsi="Tahoma" w:cs="Tahoma"/>
          <w:color w:val="000000"/>
          <w:sz w:val="20"/>
          <w:szCs w:val="20"/>
          <w:shd w:val="clear" w:color="auto" w:fill="FFFFFF"/>
        </w:rPr>
        <w:t xml:space="preserve">возвели в абсолют </w:t>
      </w:r>
      <w:r w:rsidR="00914FB4">
        <w:rPr>
          <w:rFonts w:ascii="Tahoma" w:hAnsi="Tahoma" w:cs="Tahoma"/>
          <w:color w:val="000000"/>
          <w:sz w:val="20"/>
          <w:szCs w:val="20"/>
          <w:shd w:val="clear" w:color="auto" w:fill="FFFFFF"/>
        </w:rPr>
        <w:t xml:space="preserve">«подавление воскресных маршей», то задержаний или нет вообще, или они минимальны. Ну, и </w:t>
      </w:r>
      <w:r w:rsidR="00BE576A">
        <w:rPr>
          <w:rFonts w:ascii="Tahoma" w:hAnsi="Tahoma" w:cs="Tahoma"/>
          <w:color w:val="000000"/>
          <w:sz w:val="20"/>
          <w:szCs w:val="20"/>
          <w:shd w:val="clear" w:color="auto" w:fill="FFFFFF"/>
        </w:rPr>
        <w:t xml:space="preserve">система оповещения и разведки беларусов работает все лучше. </w:t>
      </w:r>
    </w:p>
    <w:p w14:paraId="1DA7802F" w14:textId="215CDD67" w:rsidR="00943EDD" w:rsidRDefault="006D0751"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глава КГБ выступал перед работниками «Гродно-Азот». Встречали его недобро, задав</w:t>
      </w:r>
      <w:r w:rsidR="00352615">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 xml:space="preserve">ли неудобные вопросы, вообще </w:t>
      </w:r>
      <w:r w:rsidR="00851F9F">
        <w:rPr>
          <w:rFonts w:ascii="Tahoma" w:hAnsi="Tahoma" w:cs="Tahoma"/>
          <w:color w:val="000000"/>
          <w:sz w:val="20"/>
          <w:szCs w:val="20"/>
          <w:shd w:val="clear" w:color="auto" w:fill="FFFFFF"/>
        </w:rPr>
        <w:t xml:space="preserve">вели себя вызывающе — хотя чекист в излюбленной манере своего ведомства запугивал изо всех сил. </w:t>
      </w:r>
      <w:r>
        <w:rPr>
          <w:rFonts w:ascii="Tahoma" w:hAnsi="Tahoma" w:cs="Tahoma"/>
          <w:color w:val="000000"/>
          <w:sz w:val="20"/>
          <w:szCs w:val="20"/>
          <w:shd w:val="clear" w:color="auto" w:fill="FFFFFF"/>
        </w:rPr>
        <w:t>Наговорил много интересного</w:t>
      </w:r>
      <w:r w:rsidR="00F1628A">
        <w:rPr>
          <w:rFonts w:ascii="Tahoma" w:hAnsi="Tahoma" w:cs="Tahoma"/>
          <w:color w:val="000000"/>
          <w:sz w:val="20"/>
          <w:szCs w:val="20"/>
          <w:shd w:val="clear" w:color="auto" w:fill="FFFFFF"/>
        </w:rPr>
        <w:t xml:space="preserve"> (об этом чуть ниже), речь растащили на цитаты, но я обратил внимание, что снова всплыли «российские кукловоды». То ли гэбэшник не успел перестроиться, то ли отношения между Саней и Путиным начинают снова накаляться.</w:t>
      </w:r>
    </w:p>
    <w:p w14:paraId="67E860D5" w14:textId="1EBB99A8" w:rsidR="00FB04A1" w:rsidRDefault="00F1628A"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Так вот, глава КГБ упомянул, что </w:t>
      </w:r>
      <w:r w:rsidR="00954606">
        <w:rPr>
          <w:rFonts w:ascii="Tahoma" w:hAnsi="Tahoma" w:cs="Tahoma"/>
          <w:color w:val="000000"/>
          <w:sz w:val="20"/>
          <w:szCs w:val="20"/>
          <w:shd w:val="clear" w:color="auto" w:fill="FFFFFF"/>
        </w:rPr>
        <w:t xml:space="preserve">к событиям августа спецслужбы готовились заранее. И сегодня </w:t>
      </w:r>
      <w:r w:rsidR="00FB04A1" w:rsidRPr="00FB04A1">
        <w:rPr>
          <w:rFonts w:ascii="Tahoma" w:hAnsi="Tahoma" w:cs="Tahoma"/>
          <w:color w:val="000000"/>
          <w:sz w:val="20"/>
          <w:szCs w:val="20"/>
          <w:shd w:val="clear" w:color="auto" w:fill="FFFFFF"/>
        </w:rPr>
        <w:t>Единая книга регистрации преступлений</w:t>
      </w:r>
      <w:r w:rsidR="00FB04A1">
        <w:rPr>
          <w:rFonts w:ascii="Tahoma" w:hAnsi="Tahoma" w:cs="Tahoma"/>
          <w:color w:val="000000"/>
          <w:sz w:val="20"/>
          <w:szCs w:val="20"/>
          <w:shd w:val="clear" w:color="auto" w:fill="FFFFFF"/>
        </w:rPr>
        <w:t xml:space="preserve"> опубликовала новые видео того, что происходило ночью 9 августа возле стелы. </w:t>
      </w:r>
      <w:hyperlink r:id="rId277" w:history="1">
        <w:r w:rsidR="00C82A4E" w:rsidRPr="00A2358E">
          <w:rPr>
            <w:rStyle w:val="a3"/>
            <w:rFonts w:ascii="Tahoma" w:hAnsi="Tahoma" w:cs="Tahoma"/>
            <w:sz w:val="20"/>
            <w:szCs w:val="20"/>
            <w:shd w:val="clear" w:color="auto" w:fill="FFFFFF"/>
          </w:rPr>
          <w:t>https://reform.by/187907-opublikovany-novye-video-stolknovenij-u-stely-9-avgusta</w:t>
        </w:r>
      </w:hyperlink>
      <w:r w:rsidR="00C82A4E">
        <w:rPr>
          <w:rFonts w:ascii="Tahoma" w:hAnsi="Tahoma" w:cs="Tahoma"/>
          <w:color w:val="000000"/>
          <w:sz w:val="20"/>
          <w:szCs w:val="20"/>
          <w:shd w:val="clear" w:color="auto" w:fill="FFFFFF"/>
        </w:rPr>
        <w:t xml:space="preserve"> </w:t>
      </w:r>
      <w:r w:rsidR="0004716A">
        <w:rPr>
          <w:rFonts w:ascii="Tahoma" w:hAnsi="Tahoma" w:cs="Tahoma"/>
          <w:color w:val="000000"/>
          <w:sz w:val="20"/>
          <w:szCs w:val="20"/>
          <w:shd w:val="clear" w:color="auto" w:fill="FFFFFF"/>
        </w:rPr>
        <w:t xml:space="preserve">Протестующие идут спокойно, ни одной арматурины или палки в руках. Даже флагов буквально парочка штук. И никаких «коктейлей Молотова». Однако взрывные устройства кидали — люди </w:t>
      </w:r>
      <w:r w:rsidR="003C17DC">
        <w:rPr>
          <w:rFonts w:ascii="Tahoma" w:hAnsi="Tahoma" w:cs="Tahoma"/>
          <w:color w:val="000000"/>
          <w:sz w:val="20"/>
          <w:szCs w:val="20"/>
          <w:shd w:val="clear" w:color="auto" w:fill="FFFFFF"/>
        </w:rPr>
        <w:t>со стороны силовиков. Действительно, подготовились</w:t>
      </w:r>
      <w:r w:rsidR="00B94335">
        <w:rPr>
          <w:rFonts w:ascii="Tahoma" w:hAnsi="Tahoma" w:cs="Tahoma"/>
          <w:color w:val="000000"/>
          <w:sz w:val="20"/>
          <w:szCs w:val="20"/>
          <w:shd w:val="clear" w:color="auto" w:fill="FFFFFF"/>
        </w:rPr>
        <w:t>, молодцы</w:t>
      </w:r>
      <w:r w:rsidR="003C17DC">
        <w:rPr>
          <w:rFonts w:ascii="Tahoma" w:hAnsi="Tahoma" w:cs="Tahoma"/>
          <w:color w:val="000000"/>
          <w:sz w:val="20"/>
          <w:szCs w:val="20"/>
          <w:shd w:val="clear" w:color="auto" w:fill="FFFFFF"/>
        </w:rPr>
        <w:t xml:space="preserve">. Ролик смонтирован из нескольких видео, то есть сливы продолжаются, как минимум, не ослабевая. </w:t>
      </w:r>
      <w:r w:rsidR="00ED33AA">
        <w:rPr>
          <w:rFonts w:ascii="Tahoma" w:hAnsi="Tahoma" w:cs="Tahoma"/>
          <w:color w:val="000000"/>
          <w:sz w:val="20"/>
          <w:szCs w:val="20"/>
          <w:shd w:val="clear" w:color="auto" w:fill="FFFFFF"/>
        </w:rPr>
        <w:t>Латушко заявляет о «терабайтах» видеоматериалов, которые присылают из силовых структур.</w:t>
      </w:r>
    </w:p>
    <w:p w14:paraId="76F2296C" w14:textId="1C43CB6F" w:rsidR="00ED33AA" w:rsidRDefault="00ED33AA"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 косвенным данным, там далеко не все хорошо. Простые милиционеры откровенно презирают ОМОН, для контроля над ними по воскресенье в каждом РОВД дежурит офицер КГБ (который и диктует «судьям», кому какой срок давать).</w:t>
      </w:r>
      <w:r w:rsidR="0083242B">
        <w:rPr>
          <w:rFonts w:ascii="Tahoma" w:hAnsi="Tahoma" w:cs="Tahoma"/>
          <w:color w:val="000000"/>
          <w:sz w:val="20"/>
          <w:szCs w:val="20"/>
          <w:shd w:val="clear" w:color="auto" w:fill="FFFFFF"/>
        </w:rPr>
        <w:t xml:space="preserve"> Да и отток из рядов «правоохранителей» </w:t>
      </w:r>
      <w:r w:rsidR="005900BB">
        <w:rPr>
          <w:rFonts w:ascii="Tahoma" w:hAnsi="Tahoma" w:cs="Tahoma"/>
          <w:color w:val="000000"/>
          <w:sz w:val="20"/>
          <w:szCs w:val="20"/>
          <w:shd w:val="clear" w:color="auto" w:fill="FFFFFF"/>
        </w:rPr>
        <w:t>продолжается.</w:t>
      </w:r>
    </w:p>
    <w:p w14:paraId="0D238685" w14:textId="05268867" w:rsidR="0034639F" w:rsidRDefault="00FB486C" w:rsidP="0034639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Продолжается и цирк под названием «Спортсмены в поддержку карателей». </w:t>
      </w:r>
      <w:r w:rsidR="0055587F">
        <w:rPr>
          <w:rFonts w:ascii="Tahoma" w:hAnsi="Tahoma" w:cs="Tahoma"/>
          <w:color w:val="000000"/>
          <w:sz w:val="20"/>
          <w:szCs w:val="20"/>
          <w:shd w:val="clear" w:color="auto" w:fill="FFFFFF"/>
        </w:rPr>
        <w:t xml:space="preserve">Как помним, </w:t>
      </w:r>
      <w:r w:rsidR="00EE2339">
        <w:rPr>
          <w:rFonts w:ascii="Tahoma" w:hAnsi="Tahoma" w:cs="Tahoma"/>
          <w:color w:val="000000"/>
          <w:sz w:val="20"/>
          <w:szCs w:val="20"/>
          <w:shd w:val="clear" w:color="auto" w:fill="FFFFFF"/>
        </w:rPr>
        <w:t xml:space="preserve">под этой петицией </w:t>
      </w:r>
      <w:r w:rsidR="0055587F">
        <w:rPr>
          <w:rFonts w:ascii="Tahoma" w:hAnsi="Tahoma" w:cs="Tahoma"/>
          <w:color w:val="000000"/>
          <w:sz w:val="20"/>
          <w:szCs w:val="20"/>
          <w:shd w:val="clear" w:color="auto" w:fill="FFFFFF"/>
        </w:rPr>
        <w:t xml:space="preserve">были и фейковые подписи, и подписи спортсменов, которые ничего не подписывали — а теперь некоторые реально подписавшиеся свои подписи </w:t>
      </w:r>
      <w:r w:rsidR="00EE2339">
        <w:rPr>
          <w:rFonts w:ascii="Tahoma" w:hAnsi="Tahoma" w:cs="Tahoma"/>
          <w:color w:val="000000"/>
          <w:sz w:val="20"/>
          <w:szCs w:val="20"/>
          <w:shd w:val="clear" w:color="auto" w:fill="FFFFFF"/>
        </w:rPr>
        <w:t>аннулируют</w:t>
      </w:r>
      <w:r w:rsidR="0055587F">
        <w:rPr>
          <w:rFonts w:ascii="Tahoma" w:hAnsi="Tahoma" w:cs="Tahoma"/>
          <w:color w:val="000000"/>
          <w:sz w:val="20"/>
          <w:szCs w:val="20"/>
          <w:shd w:val="clear" w:color="auto" w:fill="FFFFFF"/>
        </w:rPr>
        <w:t xml:space="preserve">. </w:t>
      </w:r>
      <w:r w:rsidR="00302A95" w:rsidRPr="00302A95">
        <w:rPr>
          <w:rFonts w:ascii="Tahoma" w:hAnsi="Tahoma" w:cs="Tahoma"/>
          <w:color w:val="000000"/>
          <w:sz w:val="20"/>
          <w:szCs w:val="20"/>
          <w:shd w:val="clear" w:color="auto" w:fill="FFFFFF"/>
        </w:rPr>
        <w:t xml:space="preserve">Многократный чемпион мира </w:t>
      </w:r>
      <w:r w:rsidR="00302A95" w:rsidRPr="00302A95">
        <w:rPr>
          <w:rFonts w:ascii="Tahoma" w:hAnsi="Tahoma" w:cs="Tahoma"/>
          <w:color w:val="000000"/>
          <w:sz w:val="20"/>
          <w:szCs w:val="20"/>
          <w:shd w:val="clear" w:color="auto" w:fill="FFFFFF"/>
        </w:rPr>
        <w:lastRenderedPageBreak/>
        <w:t>по тайскому боксу и кикбоксингу Дмитрий Валент</w:t>
      </w:r>
      <w:r w:rsidR="00302A95">
        <w:rPr>
          <w:rFonts w:ascii="Tahoma" w:hAnsi="Tahoma" w:cs="Tahoma"/>
          <w:color w:val="000000"/>
          <w:sz w:val="20"/>
          <w:szCs w:val="20"/>
          <w:shd w:val="clear" w:color="auto" w:fill="FFFFFF"/>
        </w:rPr>
        <w:t xml:space="preserve"> заявил, что </w:t>
      </w:r>
      <w:r w:rsidR="0034639F">
        <w:rPr>
          <w:rFonts w:ascii="Tahoma" w:hAnsi="Tahoma" w:cs="Tahoma"/>
          <w:color w:val="000000"/>
          <w:sz w:val="20"/>
          <w:szCs w:val="20"/>
          <w:shd w:val="clear" w:color="auto" w:fill="FFFFFF"/>
        </w:rPr>
        <w:t>уважает «</w:t>
      </w:r>
      <w:r w:rsidR="0034639F" w:rsidRPr="0034639F">
        <w:rPr>
          <w:rFonts w:ascii="Tahoma" w:hAnsi="Tahoma" w:cs="Tahoma"/>
          <w:color w:val="000000"/>
          <w:sz w:val="20"/>
          <w:szCs w:val="20"/>
          <w:shd w:val="clear" w:color="auto" w:fill="FFFFFF"/>
        </w:rPr>
        <w:t>спортсменов, выступивших против лжи и насилия, потому что нечестная игра и насилие несовместимы со спортивными и олимпийскими принципами</w:t>
      </w:r>
      <w:r w:rsidR="0034639F">
        <w:rPr>
          <w:rFonts w:ascii="Tahoma" w:hAnsi="Tahoma" w:cs="Tahoma"/>
          <w:color w:val="000000"/>
          <w:sz w:val="20"/>
          <w:szCs w:val="20"/>
          <w:shd w:val="clear" w:color="auto" w:fill="FFFFFF"/>
        </w:rPr>
        <w:t>»</w:t>
      </w:r>
      <w:r w:rsidR="0034639F" w:rsidRPr="0034639F">
        <w:rPr>
          <w:rFonts w:ascii="Tahoma" w:hAnsi="Tahoma" w:cs="Tahoma"/>
          <w:color w:val="000000"/>
          <w:sz w:val="20"/>
          <w:szCs w:val="20"/>
          <w:shd w:val="clear" w:color="auto" w:fill="FFFFFF"/>
        </w:rPr>
        <w:t>.</w:t>
      </w:r>
      <w:r w:rsidR="0034639F">
        <w:rPr>
          <w:rFonts w:ascii="Tahoma" w:hAnsi="Tahoma" w:cs="Tahoma"/>
          <w:color w:val="000000"/>
          <w:sz w:val="20"/>
          <w:szCs w:val="20"/>
          <w:shd w:val="clear" w:color="auto" w:fill="FFFFFF"/>
        </w:rPr>
        <w:t xml:space="preserve"> И подпись отзывает. </w:t>
      </w:r>
    </w:p>
    <w:p w14:paraId="4A61E7AC" w14:textId="2975F31A" w:rsidR="0034639F" w:rsidRDefault="004201C3" w:rsidP="00A82B8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w:t>
      </w:r>
      <w:r w:rsidR="002E0972">
        <w:rPr>
          <w:rFonts w:ascii="Tahoma" w:hAnsi="Tahoma" w:cs="Tahoma"/>
          <w:color w:val="000000"/>
          <w:sz w:val="20"/>
          <w:szCs w:val="20"/>
          <w:shd w:val="clear" w:color="auto" w:fill="FFFFFF"/>
        </w:rPr>
        <w:t>звестная баскетболистка Елена Левченко написала очень эмоциональное письмо президенту Международной федерации хоккея Рене Фазелю</w:t>
      </w:r>
      <w:r w:rsidR="005F61BA">
        <w:rPr>
          <w:rFonts w:ascii="Tahoma" w:hAnsi="Tahoma" w:cs="Tahoma"/>
          <w:color w:val="000000"/>
          <w:sz w:val="20"/>
          <w:szCs w:val="20"/>
          <w:shd w:val="clear" w:color="auto" w:fill="FFFFFF"/>
        </w:rPr>
        <w:t>, который уверен, что чемпионат мира должен пройти в Минске</w:t>
      </w:r>
      <w:r w:rsidR="002E0972">
        <w:rPr>
          <w:rFonts w:ascii="Tahoma" w:hAnsi="Tahoma" w:cs="Tahoma"/>
          <w:color w:val="000000"/>
          <w:sz w:val="20"/>
          <w:szCs w:val="20"/>
          <w:shd w:val="clear" w:color="auto" w:fill="FFFFFF"/>
        </w:rPr>
        <w:t>. «</w:t>
      </w:r>
      <w:r>
        <w:rPr>
          <w:rFonts w:ascii="Tahoma" w:hAnsi="Tahoma" w:cs="Tahoma"/>
          <w:color w:val="000000"/>
          <w:sz w:val="20"/>
          <w:szCs w:val="20"/>
          <w:shd w:val="clear" w:color="auto" w:fill="FFFFFF"/>
        </w:rPr>
        <w:t>Ч</w:t>
      </w:r>
      <w:r w:rsidR="00A82B8D" w:rsidRPr="00A82B8D">
        <w:rPr>
          <w:rFonts w:ascii="Tahoma" w:hAnsi="Tahoma" w:cs="Tahoma"/>
          <w:color w:val="000000"/>
          <w:sz w:val="20"/>
          <w:szCs w:val="20"/>
          <w:shd w:val="clear" w:color="auto" w:fill="FFFFFF"/>
        </w:rPr>
        <w:t>емпионат мира по хоккею — это праздник. Но как можно праздновать, когда белорусы кричат от боли? Ни один человек в 2020 году не имеет права убивать и калечить другого просто потому, что он сильнее и в его руках оружие</w:t>
      </w:r>
      <w:r w:rsidR="00A82B8D">
        <w:rPr>
          <w:rFonts w:ascii="Tahoma" w:hAnsi="Tahoma" w:cs="Tahoma"/>
          <w:color w:val="000000"/>
          <w:sz w:val="20"/>
          <w:szCs w:val="20"/>
          <w:shd w:val="clear" w:color="auto" w:fill="FFFFFF"/>
        </w:rPr>
        <w:t>». Заодно напомнила гражданину Швейцарии</w:t>
      </w:r>
      <w:r w:rsidR="0065433D">
        <w:rPr>
          <w:rFonts w:ascii="Tahoma" w:hAnsi="Tahoma" w:cs="Tahoma"/>
          <w:color w:val="000000"/>
          <w:sz w:val="20"/>
          <w:szCs w:val="20"/>
          <w:shd w:val="clear" w:color="auto" w:fill="FFFFFF"/>
        </w:rPr>
        <w:t xml:space="preserve"> Фазелю, что его соотечественница Наталья Херше получила срок за то, что сорвала балаклаву с карателя.</w:t>
      </w:r>
    </w:p>
    <w:p w14:paraId="334AD248" w14:textId="5590FD09" w:rsidR="001D7430" w:rsidRDefault="001D7430" w:rsidP="00A82B8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Наконец стало известно, кто вошел в третий пакет санкций ЕС против режима. </w:t>
      </w:r>
      <w:r w:rsidR="008757A8">
        <w:rPr>
          <w:rFonts w:ascii="Tahoma" w:hAnsi="Tahoma" w:cs="Tahoma"/>
          <w:color w:val="000000"/>
          <w:sz w:val="20"/>
          <w:szCs w:val="20"/>
          <w:shd w:val="clear" w:color="auto" w:fill="FFFFFF"/>
        </w:rPr>
        <w:t xml:space="preserve">Организации в основном те, кто торгует оружием. </w:t>
      </w:r>
      <w:r w:rsidR="00101488">
        <w:rPr>
          <w:rFonts w:ascii="Tahoma" w:hAnsi="Tahoma" w:cs="Tahoma"/>
          <w:color w:val="000000"/>
          <w:sz w:val="20"/>
          <w:szCs w:val="20"/>
          <w:shd w:val="clear" w:color="auto" w:fill="FFFFFF"/>
        </w:rPr>
        <w:t>Плюс лучшие друзья бывшего «Дана Холдинг», плюс хозяйственное управлени</w:t>
      </w:r>
      <w:r w:rsidR="00076910">
        <w:rPr>
          <w:rFonts w:ascii="Tahoma" w:hAnsi="Tahoma" w:cs="Tahoma"/>
          <w:color w:val="000000"/>
          <w:sz w:val="20"/>
          <w:szCs w:val="20"/>
          <w:shd w:val="clear" w:color="auto" w:fill="FFFFFF"/>
        </w:rPr>
        <w:t>е</w:t>
      </w:r>
      <w:r w:rsidR="00101488">
        <w:rPr>
          <w:rFonts w:ascii="Tahoma" w:hAnsi="Tahoma" w:cs="Tahoma"/>
          <w:color w:val="000000"/>
          <w:sz w:val="20"/>
          <w:szCs w:val="20"/>
          <w:shd w:val="clear" w:color="auto" w:fill="FFFFFF"/>
        </w:rPr>
        <w:t xml:space="preserve"> администрации президента, плюс </w:t>
      </w:r>
      <w:r w:rsidR="00942F86" w:rsidRPr="00942F86">
        <w:rPr>
          <w:rFonts w:ascii="Tahoma" w:hAnsi="Tahoma" w:cs="Tahoma"/>
          <w:color w:val="000000"/>
          <w:sz w:val="20"/>
          <w:szCs w:val="20"/>
          <w:shd w:val="clear" w:color="auto" w:fill="FFFFFF"/>
        </w:rPr>
        <w:t>ООО «Синезис»</w:t>
      </w:r>
      <w:r w:rsidR="00942F86">
        <w:rPr>
          <w:rFonts w:ascii="Tahoma" w:hAnsi="Tahoma" w:cs="Tahoma"/>
          <w:color w:val="000000"/>
          <w:sz w:val="20"/>
          <w:szCs w:val="20"/>
          <w:shd w:val="clear" w:color="auto" w:fill="FFFFFF"/>
        </w:rPr>
        <w:t>, которое помогает устанавливать личности протестующих</w:t>
      </w:r>
      <w:r w:rsidR="00942F86" w:rsidRPr="00942F86">
        <w:rPr>
          <w:rFonts w:ascii="Tahoma" w:hAnsi="Tahoma" w:cs="Tahoma"/>
          <w:color w:val="000000"/>
          <w:sz w:val="20"/>
          <w:szCs w:val="20"/>
          <w:shd w:val="clear" w:color="auto" w:fill="FFFFFF"/>
        </w:rPr>
        <w:t>.</w:t>
      </w:r>
      <w:r w:rsidR="00942F86">
        <w:rPr>
          <w:rFonts w:ascii="Tahoma" w:hAnsi="Tahoma" w:cs="Tahoma"/>
          <w:color w:val="000000"/>
          <w:sz w:val="20"/>
          <w:szCs w:val="20"/>
          <w:shd w:val="clear" w:color="auto" w:fill="FFFFFF"/>
        </w:rPr>
        <w:t xml:space="preserve"> Физлица — компания пестрая: бывш</w:t>
      </w:r>
      <w:r w:rsidR="002F49A5">
        <w:rPr>
          <w:rFonts w:ascii="Tahoma" w:hAnsi="Tahoma" w:cs="Tahoma"/>
          <w:color w:val="000000"/>
          <w:sz w:val="20"/>
          <w:szCs w:val="20"/>
          <w:shd w:val="clear" w:color="auto" w:fill="FFFFFF"/>
        </w:rPr>
        <w:t>ий</w:t>
      </w:r>
      <w:r w:rsidR="00942F86">
        <w:rPr>
          <w:rFonts w:ascii="Tahoma" w:hAnsi="Tahoma" w:cs="Tahoma"/>
          <w:color w:val="000000"/>
          <w:sz w:val="20"/>
          <w:szCs w:val="20"/>
          <w:shd w:val="clear" w:color="auto" w:fill="FFFFFF"/>
        </w:rPr>
        <w:t xml:space="preserve"> министр здравоохранения</w:t>
      </w:r>
      <w:r w:rsidR="002F49A5">
        <w:rPr>
          <w:rFonts w:ascii="Tahoma" w:hAnsi="Tahoma" w:cs="Tahoma"/>
          <w:color w:val="000000"/>
          <w:sz w:val="20"/>
          <w:szCs w:val="20"/>
          <w:shd w:val="clear" w:color="auto" w:fill="FFFFFF"/>
        </w:rPr>
        <w:t xml:space="preserve">, </w:t>
      </w:r>
      <w:r w:rsidR="006468C5">
        <w:rPr>
          <w:rFonts w:ascii="Tahoma" w:hAnsi="Tahoma" w:cs="Tahoma"/>
          <w:color w:val="000000"/>
          <w:sz w:val="20"/>
          <w:szCs w:val="20"/>
          <w:shd w:val="clear" w:color="auto" w:fill="FFFFFF"/>
        </w:rPr>
        <w:t>нынешний министр информации</w:t>
      </w:r>
      <w:r w:rsidR="0008211B">
        <w:rPr>
          <w:rFonts w:ascii="Tahoma" w:hAnsi="Tahoma" w:cs="Tahoma"/>
          <w:color w:val="000000"/>
          <w:sz w:val="20"/>
          <w:szCs w:val="20"/>
          <w:shd w:val="clear" w:color="auto" w:fill="FFFFFF"/>
        </w:rPr>
        <w:t xml:space="preserve"> и его зам</w:t>
      </w:r>
      <w:r w:rsidR="006468C5">
        <w:rPr>
          <w:rFonts w:ascii="Tahoma" w:hAnsi="Tahoma" w:cs="Tahoma"/>
          <w:color w:val="000000"/>
          <w:sz w:val="20"/>
          <w:szCs w:val="20"/>
          <w:shd w:val="clear" w:color="auto" w:fill="FFFFFF"/>
        </w:rPr>
        <w:t xml:space="preserve">; </w:t>
      </w:r>
      <w:r w:rsidR="002F49A5">
        <w:rPr>
          <w:rFonts w:ascii="Tahoma" w:hAnsi="Tahoma" w:cs="Tahoma"/>
          <w:color w:val="000000"/>
          <w:sz w:val="20"/>
          <w:szCs w:val="20"/>
          <w:shd w:val="clear" w:color="auto" w:fill="FFFFFF"/>
        </w:rPr>
        <w:t xml:space="preserve">силовики, </w:t>
      </w:r>
      <w:r w:rsidR="006468C5">
        <w:rPr>
          <w:rFonts w:ascii="Tahoma" w:hAnsi="Tahoma" w:cs="Tahoma"/>
          <w:color w:val="000000"/>
          <w:sz w:val="20"/>
          <w:szCs w:val="20"/>
          <w:shd w:val="clear" w:color="auto" w:fill="FFFFFF"/>
        </w:rPr>
        <w:t>глава БТ,</w:t>
      </w:r>
      <w:r w:rsidR="00942F86">
        <w:rPr>
          <w:rFonts w:ascii="Tahoma" w:hAnsi="Tahoma" w:cs="Tahoma"/>
          <w:color w:val="000000"/>
          <w:sz w:val="20"/>
          <w:szCs w:val="20"/>
          <w:shd w:val="clear" w:color="auto" w:fill="FFFFFF"/>
        </w:rPr>
        <w:t xml:space="preserve"> </w:t>
      </w:r>
      <w:r w:rsidR="001176CC">
        <w:rPr>
          <w:rFonts w:ascii="Tahoma" w:hAnsi="Tahoma" w:cs="Tahoma"/>
          <w:color w:val="000000"/>
          <w:sz w:val="20"/>
          <w:szCs w:val="20"/>
          <w:shd w:val="clear" w:color="auto" w:fill="FFFFFF"/>
        </w:rPr>
        <w:t>суд</w:t>
      </w:r>
      <w:r w:rsidR="006468C5">
        <w:rPr>
          <w:rFonts w:ascii="Tahoma" w:hAnsi="Tahoma" w:cs="Tahoma"/>
          <w:color w:val="000000"/>
          <w:sz w:val="20"/>
          <w:szCs w:val="20"/>
          <w:shd w:val="clear" w:color="auto" w:fill="FFFFFF"/>
        </w:rPr>
        <w:t>ьи</w:t>
      </w:r>
      <w:r w:rsidR="001176CC">
        <w:rPr>
          <w:rFonts w:ascii="Tahoma" w:hAnsi="Tahoma" w:cs="Tahoma"/>
          <w:color w:val="000000"/>
          <w:sz w:val="20"/>
          <w:szCs w:val="20"/>
          <w:shd w:val="clear" w:color="auto" w:fill="FFFFFF"/>
        </w:rPr>
        <w:t>, которые штампуют приговоры.</w:t>
      </w:r>
      <w:r w:rsidR="0008211B">
        <w:rPr>
          <w:rFonts w:ascii="Tahoma" w:hAnsi="Tahoma" w:cs="Tahoma"/>
          <w:color w:val="000000"/>
          <w:sz w:val="20"/>
          <w:szCs w:val="20"/>
          <w:shd w:val="clear" w:color="auto" w:fill="FFFFFF"/>
        </w:rPr>
        <w:t xml:space="preserve"> </w:t>
      </w:r>
      <w:r w:rsidR="008D111E">
        <w:rPr>
          <w:rFonts w:ascii="Tahoma" w:hAnsi="Tahoma" w:cs="Tahoma"/>
          <w:color w:val="000000"/>
          <w:sz w:val="20"/>
          <w:szCs w:val="20"/>
          <w:shd w:val="clear" w:color="auto" w:fill="FFFFFF"/>
        </w:rPr>
        <w:t xml:space="preserve">Ну и самое приятное — парочка карманных бизнесменов. </w:t>
      </w:r>
      <w:r w:rsidR="0008211B">
        <w:rPr>
          <w:rFonts w:ascii="Tahoma" w:hAnsi="Tahoma" w:cs="Tahoma"/>
          <w:color w:val="000000"/>
          <w:sz w:val="20"/>
          <w:szCs w:val="20"/>
          <w:shd w:val="clear" w:color="auto" w:fill="FFFFFF"/>
        </w:rPr>
        <w:t xml:space="preserve">Конечно, этого маловато, нужно продолжать </w:t>
      </w:r>
      <w:r w:rsidR="008D111E">
        <w:rPr>
          <w:rFonts w:ascii="Tahoma" w:hAnsi="Tahoma" w:cs="Tahoma"/>
          <w:color w:val="000000"/>
          <w:sz w:val="20"/>
          <w:szCs w:val="20"/>
          <w:shd w:val="clear" w:color="auto" w:fill="FFFFFF"/>
        </w:rPr>
        <w:t>давление. И помнить: санкции санкциями, а главную работу должны сделать мы сами.</w:t>
      </w:r>
    </w:p>
    <w:p w14:paraId="7ADB4D8B" w14:textId="21001F88" w:rsidR="008D111E" w:rsidRDefault="002C37D1" w:rsidP="00A82B8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знаю, сработали ли санкции</w:t>
      </w:r>
      <w:r w:rsidR="00076910">
        <w:rPr>
          <w:rFonts w:ascii="Tahoma" w:hAnsi="Tahoma" w:cs="Tahoma"/>
          <w:color w:val="000000"/>
          <w:sz w:val="20"/>
          <w:szCs w:val="20"/>
          <w:shd w:val="clear" w:color="auto" w:fill="FFFFFF"/>
        </w:rPr>
        <w:t xml:space="preserve"> против судей</w:t>
      </w:r>
      <w:r>
        <w:rPr>
          <w:rFonts w:ascii="Tahoma" w:hAnsi="Tahoma" w:cs="Tahoma"/>
          <w:color w:val="000000"/>
          <w:sz w:val="20"/>
          <w:szCs w:val="20"/>
          <w:shd w:val="clear" w:color="auto" w:fill="FFFFFF"/>
        </w:rPr>
        <w:t xml:space="preserve">, но сегодня в Гродно сенсация. </w:t>
      </w:r>
      <w:r w:rsidR="00753E69">
        <w:rPr>
          <w:rFonts w:ascii="Tahoma" w:hAnsi="Tahoma" w:cs="Tahoma"/>
          <w:color w:val="000000"/>
          <w:sz w:val="20"/>
          <w:szCs w:val="20"/>
          <w:shd w:val="clear" w:color="auto" w:fill="FFFFFF"/>
        </w:rPr>
        <w:t>Журналиста Яна Романа схватили еще 10 августа (хотя он просто пришел к РОВД узнать про задержанных коллег), выбили зубы и дали штраф. Он</w:t>
      </w:r>
      <w:r w:rsidR="0063580A">
        <w:rPr>
          <w:rFonts w:ascii="Tahoma" w:hAnsi="Tahoma" w:cs="Tahoma"/>
          <w:color w:val="000000"/>
          <w:sz w:val="20"/>
          <w:szCs w:val="20"/>
          <w:shd w:val="clear" w:color="auto" w:fill="FFFFFF"/>
        </w:rPr>
        <w:t xml:space="preserve"> оспорил решение «суда» — и настоящий судья, </w:t>
      </w:r>
      <w:r w:rsidR="00EC3194">
        <w:rPr>
          <w:rFonts w:ascii="Tahoma" w:hAnsi="Tahoma" w:cs="Tahoma"/>
          <w:color w:val="000000"/>
          <w:sz w:val="20"/>
          <w:szCs w:val="20"/>
          <w:shd w:val="clear" w:color="auto" w:fill="FFFFFF"/>
        </w:rPr>
        <w:t>Е</w:t>
      </w:r>
      <w:r w:rsidR="00EC3194" w:rsidRPr="00EC3194">
        <w:rPr>
          <w:rFonts w:ascii="Tahoma" w:hAnsi="Tahoma" w:cs="Tahoma"/>
          <w:color w:val="000000"/>
          <w:sz w:val="20"/>
          <w:szCs w:val="20"/>
          <w:shd w:val="clear" w:color="auto" w:fill="FFFFFF"/>
        </w:rPr>
        <w:t>лена То</w:t>
      </w:r>
      <w:r w:rsidR="00EC3194">
        <w:rPr>
          <w:rFonts w:ascii="Tahoma" w:hAnsi="Tahoma" w:cs="Tahoma"/>
          <w:color w:val="000000"/>
          <w:sz w:val="20"/>
          <w:szCs w:val="20"/>
          <w:shd w:val="clear" w:color="auto" w:fill="FFFFFF"/>
        </w:rPr>
        <w:t>л</w:t>
      </w:r>
      <w:r w:rsidR="00EC3194" w:rsidRPr="00EC3194">
        <w:rPr>
          <w:rFonts w:ascii="Tahoma" w:hAnsi="Tahoma" w:cs="Tahoma"/>
          <w:color w:val="000000"/>
          <w:sz w:val="20"/>
          <w:szCs w:val="20"/>
          <w:shd w:val="clear" w:color="auto" w:fill="FFFFFF"/>
        </w:rPr>
        <w:t>с</w:t>
      </w:r>
      <w:r w:rsidR="00EC3194">
        <w:rPr>
          <w:rFonts w:ascii="Tahoma" w:hAnsi="Tahoma" w:cs="Tahoma"/>
          <w:color w:val="000000"/>
          <w:sz w:val="20"/>
          <w:szCs w:val="20"/>
          <w:shd w:val="clear" w:color="auto" w:fill="FFFFFF"/>
        </w:rPr>
        <w:t>ти</w:t>
      </w:r>
      <w:r w:rsidR="00EC3194" w:rsidRPr="00EC3194">
        <w:rPr>
          <w:rFonts w:ascii="Tahoma" w:hAnsi="Tahoma" w:cs="Tahoma"/>
          <w:color w:val="000000"/>
          <w:sz w:val="20"/>
          <w:szCs w:val="20"/>
          <w:shd w:val="clear" w:color="auto" w:fill="FFFFFF"/>
        </w:rPr>
        <w:t>к-Самойла</w:t>
      </w:r>
      <w:r w:rsidR="006A4A96">
        <w:rPr>
          <w:rFonts w:ascii="Tahoma" w:hAnsi="Tahoma" w:cs="Tahoma"/>
          <w:color w:val="000000"/>
          <w:sz w:val="20"/>
          <w:szCs w:val="20"/>
          <w:shd w:val="clear" w:color="auto" w:fill="FFFFFF"/>
        </w:rPr>
        <w:t xml:space="preserve">, его оправдала! </w:t>
      </w:r>
      <w:r w:rsidR="000D2644">
        <w:rPr>
          <w:rFonts w:ascii="Tahoma" w:hAnsi="Tahoma" w:cs="Tahoma"/>
          <w:color w:val="000000"/>
          <w:sz w:val="20"/>
          <w:szCs w:val="20"/>
          <w:shd w:val="clear" w:color="auto" w:fill="FFFFFF"/>
        </w:rPr>
        <w:t xml:space="preserve">По недоказанности. </w:t>
      </w:r>
    </w:p>
    <w:p w14:paraId="4EE76C6F" w14:textId="793E57A8" w:rsidR="00FE7AA6" w:rsidRDefault="00DF4EF2" w:rsidP="00A82B8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«власти» официально признали, что в бюджете страны (их стараниями) проделана дыра размером в </w:t>
      </w:r>
      <w:r w:rsidR="00350412">
        <w:rPr>
          <w:rFonts w:ascii="Tahoma" w:hAnsi="Tahoma" w:cs="Tahoma"/>
          <w:color w:val="000000"/>
          <w:sz w:val="20"/>
          <w:szCs w:val="20"/>
          <w:shd w:val="clear" w:color="auto" w:fill="FFFFFF"/>
        </w:rPr>
        <w:t>4 миллиарда рублей (</w:t>
      </w:r>
      <w:r w:rsidR="00C30980">
        <w:rPr>
          <w:rFonts w:ascii="Tahoma" w:hAnsi="Tahoma" w:cs="Tahoma"/>
          <w:color w:val="000000"/>
          <w:sz w:val="20"/>
          <w:szCs w:val="20"/>
          <w:shd w:val="clear" w:color="auto" w:fill="FFFFFF"/>
        </w:rPr>
        <w:t xml:space="preserve">примерно 1,6 миллиарда долларов, или 116 миллиардов российских рублей). Именно такой дефицит бюджета заложен на 2021 год. </w:t>
      </w:r>
      <w:r w:rsidR="00CC77ED">
        <w:rPr>
          <w:rFonts w:ascii="Tahoma" w:hAnsi="Tahoma" w:cs="Tahoma"/>
          <w:color w:val="000000"/>
          <w:sz w:val="20"/>
          <w:szCs w:val="20"/>
          <w:shd w:val="clear" w:color="auto" w:fill="FFFFFF"/>
        </w:rPr>
        <w:t xml:space="preserve">2,6% от ВВП. </w:t>
      </w:r>
      <w:r w:rsidR="00FE7AA6">
        <w:rPr>
          <w:rFonts w:ascii="Tahoma" w:hAnsi="Tahoma" w:cs="Tahoma"/>
          <w:color w:val="000000"/>
          <w:sz w:val="20"/>
          <w:szCs w:val="20"/>
          <w:shd w:val="clear" w:color="auto" w:fill="FFFFFF"/>
        </w:rPr>
        <w:t>При этом на погашение госдолга уйдет 4,9 миллиарда рублей.</w:t>
      </w:r>
    </w:p>
    <w:p w14:paraId="33B9A502" w14:textId="0A6E5081" w:rsidR="006A4A96" w:rsidRDefault="00CC77ED" w:rsidP="00A82B8D">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Чтобы эту дыру заткнуть, </w:t>
      </w:r>
      <w:r w:rsidR="003B23BD">
        <w:rPr>
          <w:rFonts w:ascii="Tahoma" w:hAnsi="Tahoma" w:cs="Tahoma"/>
          <w:color w:val="000000"/>
          <w:sz w:val="20"/>
          <w:szCs w:val="20"/>
          <w:shd w:val="clear" w:color="auto" w:fill="FFFFFF"/>
        </w:rPr>
        <w:t xml:space="preserve">тут же начали придумывать всякие способы: </w:t>
      </w:r>
      <w:r w:rsidR="002950CF">
        <w:rPr>
          <w:rFonts w:ascii="Tahoma" w:hAnsi="Tahoma" w:cs="Tahoma"/>
          <w:color w:val="000000"/>
          <w:sz w:val="20"/>
          <w:szCs w:val="20"/>
          <w:shd w:val="clear" w:color="auto" w:fill="FFFFFF"/>
        </w:rPr>
        <w:t xml:space="preserve">поднять акцизы на сигареты на 15%, </w:t>
      </w:r>
      <w:r w:rsidR="002A04AE">
        <w:rPr>
          <w:rFonts w:ascii="Tahoma" w:hAnsi="Tahoma" w:cs="Tahoma"/>
          <w:color w:val="000000"/>
          <w:sz w:val="20"/>
          <w:szCs w:val="20"/>
          <w:shd w:val="clear" w:color="auto" w:fill="FFFFFF"/>
        </w:rPr>
        <w:t xml:space="preserve">сделать платным выезд из страны на автомобиле, ну, и лучшее — поднять налоги на </w:t>
      </w:r>
      <w:r w:rsidR="004C5237">
        <w:rPr>
          <w:rFonts w:ascii="Tahoma" w:hAnsi="Tahoma" w:cs="Tahoma"/>
          <w:color w:val="000000"/>
          <w:sz w:val="20"/>
          <w:szCs w:val="20"/>
          <w:shd w:val="clear" w:color="auto" w:fill="FFFFFF"/>
          <w:lang w:val="en-US"/>
        </w:rPr>
        <w:t>IT</w:t>
      </w:r>
      <w:r w:rsidR="002A04AE">
        <w:rPr>
          <w:rFonts w:ascii="Tahoma" w:hAnsi="Tahoma" w:cs="Tahoma"/>
          <w:color w:val="000000"/>
          <w:sz w:val="20"/>
          <w:szCs w:val="20"/>
          <w:shd w:val="clear" w:color="auto" w:fill="FFFFFF"/>
        </w:rPr>
        <w:t xml:space="preserve"> и мобильную связь.</w:t>
      </w:r>
      <w:r w:rsidR="004C5237">
        <w:rPr>
          <w:rFonts w:ascii="Tahoma" w:hAnsi="Tahoma" w:cs="Tahoma"/>
          <w:color w:val="000000"/>
          <w:sz w:val="20"/>
          <w:szCs w:val="20"/>
          <w:shd w:val="clear" w:color="auto" w:fill="FFFFFF"/>
        </w:rPr>
        <w:t xml:space="preserve"> Для работников ПВТ подоходный сделают ровно такой же, как у всех остальных — 13% (сейчас 9%). Спрашивается, зачем </w:t>
      </w:r>
      <w:r w:rsidR="004C5237">
        <w:rPr>
          <w:rFonts w:ascii="Tahoma" w:hAnsi="Tahoma" w:cs="Tahoma"/>
          <w:color w:val="000000"/>
          <w:sz w:val="20"/>
          <w:szCs w:val="20"/>
          <w:shd w:val="clear" w:color="auto" w:fill="FFFFFF"/>
          <w:lang w:val="en-US"/>
        </w:rPr>
        <w:t>IT</w:t>
      </w:r>
      <w:r w:rsidR="004C5237">
        <w:rPr>
          <w:rFonts w:ascii="Tahoma" w:hAnsi="Tahoma" w:cs="Tahoma"/>
          <w:color w:val="000000"/>
          <w:sz w:val="20"/>
          <w:szCs w:val="20"/>
          <w:shd w:val="clear" w:color="auto" w:fill="FFFFFF"/>
        </w:rPr>
        <w:t xml:space="preserve">-компаниям вообще на таких условиях работать в нестабильной стране? В которой тебя в любой момент могут побить, засунуть в каталажку или вообще пришить уголовку? С мобильными операторами сложнее. Им повысят </w:t>
      </w:r>
      <w:r w:rsidR="00FF2CF5">
        <w:rPr>
          <w:rFonts w:ascii="Tahoma" w:hAnsi="Tahoma" w:cs="Tahoma"/>
          <w:color w:val="000000"/>
          <w:sz w:val="20"/>
          <w:szCs w:val="20"/>
          <w:shd w:val="clear" w:color="auto" w:fill="FFFFFF"/>
        </w:rPr>
        <w:t xml:space="preserve">налог на прибыль с 18% до 30%. Операторы, конечно, никуда не уедут, но на кого лягут дополнительные расходы? Правильно, на нас с вами, дорогие беларусы. Такое вот социальное государство. </w:t>
      </w:r>
      <w:r w:rsidR="00634560">
        <w:rPr>
          <w:rFonts w:ascii="Tahoma" w:hAnsi="Tahoma" w:cs="Tahoma"/>
          <w:color w:val="000000"/>
          <w:sz w:val="20"/>
          <w:szCs w:val="20"/>
          <w:shd w:val="clear" w:color="auto" w:fill="FFFFFF"/>
        </w:rPr>
        <w:t xml:space="preserve">Да, и еще по мелочи собираются </w:t>
      </w:r>
      <w:r w:rsidR="00500107">
        <w:rPr>
          <w:rFonts w:ascii="Tahoma" w:hAnsi="Tahoma" w:cs="Tahoma"/>
          <w:color w:val="000000"/>
          <w:sz w:val="20"/>
          <w:szCs w:val="20"/>
          <w:shd w:val="clear" w:color="auto" w:fill="FFFFFF"/>
        </w:rPr>
        <w:t>пощипать</w:t>
      </w:r>
      <w:r w:rsidR="00634560">
        <w:rPr>
          <w:rFonts w:ascii="Tahoma" w:hAnsi="Tahoma" w:cs="Tahoma"/>
          <w:color w:val="000000"/>
          <w:sz w:val="20"/>
          <w:szCs w:val="20"/>
          <w:shd w:val="clear" w:color="auto" w:fill="FFFFFF"/>
        </w:rPr>
        <w:t xml:space="preserve">: </w:t>
      </w:r>
      <w:r w:rsidR="00664617" w:rsidRPr="00664617">
        <w:rPr>
          <w:rFonts w:ascii="Tahoma" w:hAnsi="Tahoma" w:cs="Tahoma"/>
          <w:color w:val="000000"/>
          <w:sz w:val="20"/>
          <w:szCs w:val="20"/>
          <w:shd w:val="clear" w:color="auto" w:fill="FFFFFF"/>
        </w:rPr>
        <w:t>земельного налога и арендной платы за земельные участки, выделенные для торговых центров, в том числе для автостоянок</w:t>
      </w:r>
      <w:r w:rsidR="00664617">
        <w:rPr>
          <w:rFonts w:ascii="Tahoma" w:hAnsi="Tahoma" w:cs="Tahoma"/>
          <w:color w:val="000000"/>
          <w:sz w:val="20"/>
          <w:szCs w:val="20"/>
          <w:shd w:val="clear" w:color="auto" w:fill="FFFFFF"/>
        </w:rPr>
        <w:t xml:space="preserve">. </w:t>
      </w:r>
      <w:r w:rsidR="006B297A">
        <w:rPr>
          <w:rFonts w:ascii="Tahoma" w:hAnsi="Tahoma" w:cs="Tahoma"/>
          <w:color w:val="000000"/>
          <w:sz w:val="20"/>
          <w:szCs w:val="20"/>
          <w:shd w:val="clear" w:color="auto" w:fill="FFFFFF"/>
        </w:rPr>
        <w:t>А еще нас ждет о</w:t>
      </w:r>
      <w:r w:rsidR="00664617">
        <w:rPr>
          <w:rFonts w:ascii="Tahoma" w:hAnsi="Tahoma" w:cs="Tahoma"/>
          <w:color w:val="000000"/>
          <w:sz w:val="20"/>
          <w:szCs w:val="20"/>
          <w:shd w:val="clear" w:color="auto" w:fill="FFFFFF"/>
        </w:rPr>
        <w:t xml:space="preserve">тмена пониженной ставки НДС на ряд продовольственных товаров и лекарства — это забота о стариках. </w:t>
      </w:r>
      <w:r w:rsidR="007B0FA9">
        <w:rPr>
          <w:rFonts w:ascii="Tahoma" w:hAnsi="Tahoma" w:cs="Tahoma"/>
          <w:color w:val="000000"/>
          <w:sz w:val="20"/>
          <w:szCs w:val="20"/>
          <w:shd w:val="clear" w:color="auto" w:fill="FFFFFF"/>
        </w:rPr>
        <w:t>Ну и</w:t>
      </w:r>
      <w:r w:rsidR="00F062A8">
        <w:rPr>
          <w:rFonts w:ascii="Tahoma" w:hAnsi="Tahoma" w:cs="Tahoma"/>
          <w:color w:val="000000"/>
          <w:sz w:val="20"/>
          <w:szCs w:val="20"/>
          <w:shd w:val="clear" w:color="auto" w:fill="FFFFFF"/>
        </w:rPr>
        <w:t xml:space="preserve"> местным «властям» дали возможность пограбить (зачеркнуто) повышать </w:t>
      </w:r>
      <w:r w:rsidR="00F062A8" w:rsidRPr="00F062A8">
        <w:rPr>
          <w:rFonts w:ascii="Tahoma" w:hAnsi="Tahoma" w:cs="Tahoma"/>
          <w:color w:val="000000"/>
          <w:sz w:val="20"/>
          <w:szCs w:val="20"/>
          <w:shd w:val="clear" w:color="auto" w:fill="FFFFFF"/>
        </w:rPr>
        <w:t>ставк</w:t>
      </w:r>
      <w:r w:rsidR="00F062A8">
        <w:rPr>
          <w:rFonts w:ascii="Tahoma" w:hAnsi="Tahoma" w:cs="Tahoma"/>
          <w:color w:val="000000"/>
          <w:sz w:val="20"/>
          <w:szCs w:val="20"/>
          <w:shd w:val="clear" w:color="auto" w:fill="FFFFFF"/>
        </w:rPr>
        <w:t>у</w:t>
      </w:r>
      <w:r w:rsidR="00F062A8" w:rsidRPr="00F062A8">
        <w:rPr>
          <w:rFonts w:ascii="Tahoma" w:hAnsi="Tahoma" w:cs="Tahoma"/>
          <w:color w:val="000000"/>
          <w:sz w:val="20"/>
          <w:szCs w:val="20"/>
          <w:shd w:val="clear" w:color="auto" w:fill="FFFFFF"/>
        </w:rPr>
        <w:t xml:space="preserve"> единого налога с ИП и физлиц до 4 раз</w:t>
      </w:r>
      <w:r w:rsidR="00F062A8">
        <w:rPr>
          <w:rFonts w:ascii="Tahoma" w:hAnsi="Tahoma" w:cs="Tahoma"/>
          <w:color w:val="000000"/>
          <w:sz w:val="20"/>
          <w:szCs w:val="20"/>
          <w:shd w:val="clear" w:color="auto" w:fill="FFFFFF"/>
        </w:rPr>
        <w:t xml:space="preserve">. </w:t>
      </w:r>
    </w:p>
    <w:p w14:paraId="1056CE12" w14:textId="3C4EF5E1" w:rsidR="001D7430" w:rsidRPr="00BD0553" w:rsidRDefault="00500107" w:rsidP="00EC1B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w:t>
      </w:r>
      <w:r w:rsidR="00A03318">
        <w:rPr>
          <w:rFonts w:ascii="Tahoma" w:hAnsi="Tahoma" w:cs="Tahoma"/>
          <w:color w:val="000000"/>
          <w:sz w:val="20"/>
          <w:szCs w:val="20"/>
          <w:shd w:val="clear" w:color="auto" w:fill="FFFFFF"/>
        </w:rPr>
        <w:t>же все поняли, что большого воскресного марша пока не получается. Надо отработать технологию на маршах местных. Даже всякие экстремисты-террористы</w:t>
      </w:r>
      <w:r w:rsidR="00BD0553">
        <w:rPr>
          <w:rFonts w:ascii="Tahoma" w:hAnsi="Tahoma" w:cs="Tahoma"/>
          <w:color w:val="000000"/>
          <w:sz w:val="20"/>
          <w:szCs w:val="20"/>
          <w:shd w:val="clear" w:color="auto" w:fill="FFFFFF"/>
        </w:rPr>
        <w:t xml:space="preserve"> это признали. Ну, и хорошо. С массовостью у нас все </w:t>
      </w:r>
      <w:r w:rsidR="007324C8">
        <w:rPr>
          <w:rFonts w:ascii="Tahoma" w:hAnsi="Tahoma" w:cs="Tahoma"/>
          <w:color w:val="000000"/>
          <w:sz w:val="20"/>
          <w:szCs w:val="20"/>
          <w:shd w:val="clear" w:color="auto" w:fill="FFFFFF"/>
        </w:rPr>
        <w:t>нормально</w:t>
      </w:r>
      <w:r w:rsidR="00BD0553">
        <w:rPr>
          <w:rFonts w:ascii="Tahoma" w:hAnsi="Tahoma" w:cs="Tahoma"/>
          <w:color w:val="000000"/>
          <w:sz w:val="20"/>
          <w:szCs w:val="20"/>
          <w:shd w:val="clear" w:color="auto" w:fill="FFFFFF"/>
        </w:rPr>
        <w:t>, настроение тоже боевое. А вот организованность нужно потренировать.</w:t>
      </w:r>
    </w:p>
    <w:p w14:paraId="36DEC988" w14:textId="77777777" w:rsidR="00EC1B1F" w:rsidRDefault="00D111F5" w:rsidP="00EC1B1F">
      <w:pPr>
        <w:shd w:val="clear" w:color="auto" w:fill="FFFFFF"/>
        <w:rPr>
          <w:rStyle w:val="a3"/>
          <w:rFonts w:ascii="inherit" w:hAnsi="inherit" w:cs="Segoe UI Historic"/>
          <w:sz w:val="23"/>
          <w:szCs w:val="23"/>
          <w:bdr w:val="none" w:sz="0" w:space="0" w:color="auto" w:frame="1"/>
        </w:rPr>
      </w:pPr>
      <w:hyperlink r:id="rId278" w:history="1">
        <w:r w:rsidR="00EC1B1F">
          <w:rPr>
            <w:rStyle w:val="a3"/>
            <w:rFonts w:ascii="inherit" w:hAnsi="inherit" w:cs="Segoe UI Historic"/>
            <w:sz w:val="23"/>
            <w:szCs w:val="23"/>
            <w:bdr w:val="none" w:sz="0" w:space="0" w:color="auto" w:frame="1"/>
          </w:rPr>
          <w:t>#жывеБеларусь</w:t>
        </w:r>
      </w:hyperlink>
      <w:r w:rsidR="00EC1B1F">
        <w:rPr>
          <w:rFonts w:ascii="Segoe UI Historic" w:hAnsi="Segoe UI Historic" w:cs="Segoe UI Historic"/>
          <w:color w:val="050505"/>
          <w:sz w:val="23"/>
          <w:szCs w:val="23"/>
        </w:rPr>
        <w:t xml:space="preserve"> </w:t>
      </w:r>
      <w:hyperlink r:id="rId279" w:history="1">
        <w:r w:rsidR="00EC1B1F">
          <w:rPr>
            <w:rStyle w:val="a3"/>
            <w:rFonts w:ascii="inherit" w:hAnsi="inherit" w:cs="Segoe UI Historic"/>
            <w:sz w:val="23"/>
            <w:szCs w:val="23"/>
            <w:bdr w:val="none" w:sz="0" w:space="0" w:color="auto" w:frame="1"/>
          </w:rPr>
          <w:t>#верымможампераможам</w:t>
        </w:r>
      </w:hyperlink>
    </w:p>
    <w:p w14:paraId="5E26DC5F" w14:textId="622F3569" w:rsidR="00B86F0E" w:rsidRDefault="00B86F0E"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18 декабря  </w:t>
      </w:r>
    </w:p>
    <w:p w14:paraId="4820DDCD" w14:textId="54D93826" w:rsidR="00B86F0E" w:rsidRPr="001D27B0" w:rsidRDefault="00B86F0E"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w:t>
      </w:r>
      <w:r w:rsidR="009E4898">
        <w:rPr>
          <w:rFonts w:ascii="Tahoma" w:hAnsi="Tahoma" w:cs="Tahoma"/>
          <w:color w:val="000000"/>
          <w:sz w:val="20"/>
          <w:szCs w:val="20"/>
          <w:shd w:val="clear" w:color="auto" w:fill="FFFFFF"/>
        </w:rPr>
        <w:t xml:space="preserve"> эксклюзивный репортаж о наглом целенаправленном марше; </w:t>
      </w:r>
      <w:r w:rsidR="00317E27">
        <w:rPr>
          <w:rFonts w:ascii="Tahoma" w:hAnsi="Tahoma" w:cs="Tahoma"/>
          <w:color w:val="000000"/>
          <w:sz w:val="20"/>
          <w:szCs w:val="20"/>
          <w:shd w:val="clear" w:color="auto" w:fill="FFFFFF"/>
        </w:rPr>
        <w:t xml:space="preserve">караул устал; </w:t>
      </w:r>
      <w:r w:rsidR="00F6549E">
        <w:rPr>
          <w:rFonts w:ascii="Tahoma" w:hAnsi="Tahoma" w:cs="Tahoma"/>
          <w:color w:val="000000"/>
          <w:sz w:val="20"/>
          <w:szCs w:val="20"/>
          <w:shd w:val="clear" w:color="auto" w:fill="FFFFFF"/>
        </w:rPr>
        <w:t>объединение карателей</w:t>
      </w:r>
      <w:r w:rsidR="00D37894">
        <w:rPr>
          <w:rFonts w:ascii="Tahoma" w:hAnsi="Tahoma" w:cs="Tahoma"/>
          <w:color w:val="000000"/>
          <w:sz w:val="20"/>
          <w:szCs w:val="20"/>
          <w:shd w:val="clear" w:color="auto" w:fill="FFFFFF"/>
        </w:rPr>
        <w:t xml:space="preserve"> РФ и РБ</w:t>
      </w:r>
      <w:r w:rsidR="00F6549E">
        <w:rPr>
          <w:rFonts w:ascii="Tahoma" w:hAnsi="Tahoma" w:cs="Tahoma"/>
          <w:color w:val="000000"/>
          <w:sz w:val="20"/>
          <w:szCs w:val="20"/>
          <w:shd w:val="clear" w:color="auto" w:fill="FFFFFF"/>
        </w:rPr>
        <w:t xml:space="preserve">; </w:t>
      </w:r>
      <w:r w:rsidR="004869DF">
        <w:rPr>
          <w:rFonts w:ascii="Tahoma" w:hAnsi="Tahoma" w:cs="Tahoma"/>
          <w:color w:val="000000"/>
          <w:sz w:val="20"/>
          <w:szCs w:val="20"/>
          <w:shd w:val="clear" w:color="auto" w:fill="FFFFFF"/>
        </w:rPr>
        <w:t xml:space="preserve">спасение МТЗ; </w:t>
      </w:r>
      <w:r w:rsidR="001C20EB">
        <w:rPr>
          <w:rFonts w:ascii="Tahoma" w:hAnsi="Tahoma" w:cs="Tahoma"/>
          <w:color w:val="000000"/>
          <w:sz w:val="20"/>
          <w:szCs w:val="20"/>
          <w:shd w:val="clear" w:color="auto" w:fill="FFFFFF"/>
        </w:rPr>
        <w:t xml:space="preserve">чудеса бюджета-2021; </w:t>
      </w:r>
      <w:r w:rsidR="00725E28">
        <w:rPr>
          <w:rFonts w:ascii="Tahoma" w:hAnsi="Tahoma" w:cs="Tahoma"/>
          <w:color w:val="000000"/>
          <w:sz w:val="20"/>
          <w:szCs w:val="20"/>
          <w:shd w:val="clear" w:color="auto" w:fill="FFFFFF"/>
        </w:rPr>
        <w:t xml:space="preserve">40 000 </w:t>
      </w:r>
      <w:r w:rsidR="00446328">
        <w:rPr>
          <w:rFonts w:ascii="Tahoma" w:hAnsi="Tahoma" w:cs="Tahoma"/>
          <w:color w:val="000000"/>
          <w:sz w:val="20"/>
          <w:szCs w:val="20"/>
          <w:shd w:val="clear" w:color="auto" w:fill="FFFFFF"/>
        </w:rPr>
        <w:t>подозреваемы</w:t>
      </w:r>
      <w:r w:rsidR="009E4503">
        <w:rPr>
          <w:rFonts w:ascii="Tahoma" w:hAnsi="Tahoma" w:cs="Tahoma"/>
          <w:color w:val="000000"/>
          <w:sz w:val="20"/>
          <w:szCs w:val="20"/>
          <w:shd w:val="clear" w:color="auto" w:fill="FFFFFF"/>
        </w:rPr>
        <w:t>х</w:t>
      </w:r>
      <w:r w:rsidR="00446328">
        <w:rPr>
          <w:rFonts w:ascii="Tahoma" w:hAnsi="Tahoma" w:cs="Tahoma"/>
          <w:color w:val="000000"/>
          <w:sz w:val="20"/>
          <w:szCs w:val="20"/>
          <w:shd w:val="clear" w:color="auto" w:fill="FFFFFF"/>
        </w:rPr>
        <w:t>;</w:t>
      </w:r>
      <w:r w:rsidR="009E4503">
        <w:rPr>
          <w:rFonts w:ascii="Tahoma" w:hAnsi="Tahoma" w:cs="Tahoma"/>
          <w:color w:val="000000"/>
          <w:sz w:val="20"/>
          <w:szCs w:val="20"/>
          <w:shd w:val="clear" w:color="auto" w:fill="FFFFFF"/>
        </w:rPr>
        <w:t xml:space="preserve"> </w:t>
      </w:r>
      <w:r w:rsidR="00631248">
        <w:rPr>
          <w:rFonts w:ascii="Tahoma" w:hAnsi="Tahoma" w:cs="Tahoma"/>
          <w:color w:val="000000"/>
          <w:sz w:val="20"/>
          <w:szCs w:val="20"/>
          <w:shd w:val="clear" w:color="auto" w:fill="FFFFFF"/>
        </w:rPr>
        <w:t xml:space="preserve">доказательства издевательств; </w:t>
      </w:r>
      <w:r w:rsidR="007C41B1">
        <w:rPr>
          <w:rFonts w:ascii="Tahoma" w:hAnsi="Tahoma" w:cs="Tahoma"/>
          <w:color w:val="000000"/>
          <w:sz w:val="20"/>
          <w:szCs w:val="20"/>
          <w:shd w:val="clear" w:color="auto" w:fill="FFFFFF"/>
        </w:rPr>
        <w:t xml:space="preserve">Британия с нами; </w:t>
      </w:r>
      <w:r w:rsidR="003D2BF2">
        <w:rPr>
          <w:rFonts w:ascii="Tahoma" w:hAnsi="Tahoma" w:cs="Tahoma"/>
          <w:color w:val="000000"/>
          <w:sz w:val="20"/>
          <w:szCs w:val="20"/>
          <w:shd w:val="clear" w:color="auto" w:fill="FFFFFF"/>
        </w:rPr>
        <w:t xml:space="preserve">империя наносит ответный удар; </w:t>
      </w:r>
      <w:r w:rsidR="000007EE">
        <w:rPr>
          <w:rFonts w:ascii="Tahoma" w:hAnsi="Tahoma" w:cs="Tahoma"/>
          <w:color w:val="000000"/>
          <w:sz w:val="20"/>
          <w:szCs w:val="20"/>
          <w:shd w:val="clear" w:color="auto" w:fill="FFFFFF"/>
        </w:rPr>
        <w:t xml:space="preserve">Тихановская собирается в Италию; </w:t>
      </w:r>
      <w:r w:rsidR="00E0789F">
        <w:rPr>
          <w:rFonts w:ascii="Tahoma" w:hAnsi="Tahoma" w:cs="Tahoma"/>
          <w:color w:val="000000"/>
          <w:sz w:val="20"/>
          <w:szCs w:val="20"/>
          <w:shd w:val="clear" w:color="auto" w:fill="FFFFFF"/>
        </w:rPr>
        <w:t xml:space="preserve">красавицы в </w:t>
      </w:r>
      <w:r w:rsidR="008D2D58">
        <w:rPr>
          <w:rFonts w:ascii="Tahoma" w:hAnsi="Tahoma" w:cs="Tahoma"/>
          <w:color w:val="000000"/>
          <w:sz w:val="20"/>
          <w:szCs w:val="20"/>
          <w:shd w:val="clear" w:color="auto" w:fill="FFFFFF"/>
        </w:rPr>
        <w:t>трансп</w:t>
      </w:r>
      <w:r w:rsidR="001B64BF">
        <w:rPr>
          <w:rFonts w:ascii="Tahoma" w:hAnsi="Tahoma" w:cs="Tahoma"/>
          <w:color w:val="000000"/>
          <w:sz w:val="20"/>
          <w:szCs w:val="20"/>
          <w:shd w:val="clear" w:color="auto" w:fill="FFFFFF"/>
        </w:rPr>
        <w:t>о</w:t>
      </w:r>
      <w:r w:rsidR="008D2D58">
        <w:rPr>
          <w:rFonts w:ascii="Tahoma" w:hAnsi="Tahoma" w:cs="Tahoma"/>
          <w:color w:val="000000"/>
          <w:sz w:val="20"/>
          <w:szCs w:val="20"/>
          <w:shd w:val="clear" w:color="auto" w:fill="FFFFFF"/>
        </w:rPr>
        <w:t>рте</w:t>
      </w:r>
      <w:r w:rsidR="001B64BF">
        <w:rPr>
          <w:rFonts w:ascii="Tahoma" w:hAnsi="Tahoma" w:cs="Tahoma"/>
          <w:color w:val="000000"/>
          <w:sz w:val="20"/>
          <w:szCs w:val="20"/>
          <w:shd w:val="clear" w:color="auto" w:fill="FFFFFF"/>
        </w:rPr>
        <w:t xml:space="preserve">; </w:t>
      </w:r>
      <w:r w:rsidR="00CF1573">
        <w:rPr>
          <w:rFonts w:ascii="Tahoma" w:hAnsi="Tahoma" w:cs="Tahoma"/>
          <w:color w:val="000000"/>
          <w:sz w:val="20"/>
          <w:szCs w:val="20"/>
          <w:shd w:val="clear" w:color="auto" w:fill="FFFFFF"/>
        </w:rPr>
        <w:t>гостевые марши</w:t>
      </w:r>
      <w:r w:rsidR="001D27B0">
        <w:rPr>
          <w:rFonts w:ascii="Tahoma" w:hAnsi="Tahoma" w:cs="Tahoma"/>
          <w:color w:val="000000"/>
          <w:sz w:val="20"/>
          <w:szCs w:val="20"/>
          <w:shd w:val="clear" w:color="auto" w:fill="FFFFFF"/>
        </w:rPr>
        <w:t xml:space="preserve">; «Голос» решил опять посчитать всех, кто </w:t>
      </w:r>
      <w:r w:rsidR="001D27B0" w:rsidRPr="001D27B0">
        <w:rPr>
          <w:rFonts w:ascii="Tahoma" w:hAnsi="Tahoma" w:cs="Tahoma"/>
          <w:color w:val="000000"/>
          <w:sz w:val="20"/>
          <w:szCs w:val="20"/>
          <w:shd w:val="clear" w:color="auto" w:fill="FFFFFF"/>
        </w:rPr>
        <w:t>#</w:t>
      </w:r>
      <w:r w:rsidR="001D27B0">
        <w:rPr>
          <w:rFonts w:ascii="Tahoma" w:hAnsi="Tahoma" w:cs="Tahoma"/>
          <w:color w:val="000000"/>
          <w:sz w:val="20"/>
          <w:szCs w:val="20"/>
          <w:shd w:val="clear" w:color="auto" w:fill="FFFFFF"/>
        </w:rPr>
        <w:t>ягуляю</w:t>
      </w:r>
      <w:r w:rsidR="003D2BF2">
        <w:rPr>
          <w:rFonts w:ascii="Tahoma" w:hAnsi="Tahoma" w:cs="Tahoma"/>
          <w:color w:val="000000"/>
          <w:sz w:val="20"/>
          <w:szCs w:val="20"/>
          <w:shd w:val="clear" w:color="auto" w:fill="FFFFFF"/>
        </w:rPr>
        <w:t>.</w:t>
      </w:r>
    </w:p>
    <w:p w14:paraId="3AC29D23" w14:textId="3949926A" w:rsidR="00B86F0E" w:rsidRDefault="00B86F0E"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Подробности. </w:t>
      </w:r>
      <w:r w:rsidR="009405F7">
        <w:rPr>
          <w:rFonts w:ascii="Tahoma" w:hAnsi="Tahoma" w:cs="Tahoma"/>
          <w:color w:val="000000"/>
          <w:sz w:val="20"/>
          <w:szCs w:val="20"/>
          <w:shd w:val="clear" w:color="auto" w:fill="FFFFFF"/>
        </w:rPr>
        <w:t>Начну с эксклюзива: подписчица прислала описание наглого и целенаправленного районного марша. Публикую с ее разрешения:</w:t>
      </w:r>
    </w:p>
    <w:p w14:paraId="5682CBF7" w14:textId="02B4986C" w:rsidR="009405F7" w:rsidRDefault="00661FA4" w:rsidP="00661FA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Pr="00661FA4">
        <w:rPr>
          <w:rFonts w:ascii="Tahoma" w:hAnsi="Tahoma" w:cs="Tahoma"/>
          <w:color w:val="000000"/>
          <w:sz w:val="20"/>
          <w:szCs w:val="20"/>
          <w:shd w:val="clear" w:color="auto" w:fill="FFFFFF"/>
        </w:rPr>
        <w:t>Юго-запад сегодня</w:t>
      </w:r>
      <w:r>
        <w:rPr>
          <w:rFonts w:ascii="Tahoma" w:hAnsi="Tahoma" w:cs="Tahoma"/>
          <w:color w:val="000000"/>
          <w:sz w:val="20"/>
          <w:szCs w:val="20"/>
          <w:shd w:val="clear" w:color="auto" w:fill="FFFFFF"/>
        </w:rPr>
        <w:t xml:space="preserve"> </w:t>
      </w:r>
      <w:r w:rsidRPr="00661FA4">
        <w:rPr>
          <w:rFonts w:ascii="Tahoma" w:hAnsi="Tahoma" w:cs="Tahoma"/>
          <w:color w:val="000000"/>
          <w:sz w:val="20"/>
          <w:szCs w:val="20"/>
          <w:shd w:val="clear" w:color="auto" w:fill="FFFFFF"/>
        </w:rPr>
        <w:t>&lt;</w:t>
      </w:r>
      <w:r>
        <w:rPr>
          <w:rFonts w:ascii="Tahoma" w:hAnsi="Tahoma" w:cs="Tahoma"/>
          <w:color w:val="000000"/>
          <w:sz w:val="20"/>
          <w:szCs w:val="20"/>
          <w:shd w:val="clear" w:color="auto" w:fill="FFFFFF"/>
        </w:rPr>
        <w:t>сообщение вчерашнее – АЖ</w:t>
      </w:r>
      <w:r w:rsidRPr="00661FA4">
        <w:rPr>
          <w:rFonts w:ascii="Tahoma" w:hAnsi="Tahoma" w:cs="Tahoma"/>
          <w:color w:val="000000"/>
          <w:sz w:val="20"/>
          <w:szCs w:val="20"/>
          <w:shd w:val="clear" w:color="auto" w:fill="FFFFFF"/>
        </w:rPr>
        <w:t>&gt; вышел нагло. Колонна, скандируя «Лукашенко в автозак», прошла прямо возле Следственного комитета. Сотрудники СК офигели, выбежали из здания и судорожно лепетали что-то в телефон. Потом по району летали машинки. Но колонна уже была далеко</w:t>
      </w:r>
      <w:r>
        <w:rPr>
          <w:rFonts w:ascii="Tahoma" w:hAnsi="Tahoma" w:cs="Tahoma"/>
          <w:color w:val="000000"/>
          <w:sz w:val="20"/>
          <w:szCs w:val="20"/>
          <w:shd w:val="clear" w:color="auto" w:fill="FFFFFF"/>
        </w:rPr>
        <w:t>»</w:t>
      </w:r>
      <w:r w:rsidR="00257521">
        <w:rPr>
          <w:rFonts w:ascii="Tahoma" w:hAnsi="Tahoma" w:cs="Tahoma"/>
          <w:color w:val="000000"/>
          <w:sz w:val="20"/>
          <w:szCs w:val="20"/>
          <w:shd w:val="clear" w:color="auto" w:fill="FFFFFF"/>
        </w:rPr>
        <w:t>.</w:t>
      </w:r>
    </w:p>
    <w:p w14:paraId="3735483A" w14:textId="02484E75" w:rsidR="00257521" w:rsidRDefault="00257521" w:rsidP="00661FA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Просто образец для проведения протестных акций. Максимум эффекта, прямое воздействие на «правоохранителей» — и никаких потерь.</w:t>
      </w:r>
      <w:r w:rsidR="008342CF">
        <w:rPr>
          <w:rFonts w:ascii="Tahoma" w:hAnsi="Tahoma" w:cs="Tahoma"/>
          <w:color w:val="000000"/>
          <w:sz w:val="20"/>
          <w:szCs w:val="20"/>
          <w:shd w:val="clear" w:color="auto" w:fill="FFFFFF"/>
        </w:rPr>
        <w:t xml:space="preserve"> </w:t>
      </w:r>
    </w:p>
    <w:p w14:paraId="1493AD57" w14:textId="7E1EBC56" w:rsidR="00842B81" w:rsidRDefault="008342CF" w:rsidP="002E25A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важно воздействовать напрямую на людей в погонах? Все чаще появляются свидетельства того, что они не просто устали, а психологически вымотаны. </w:t>
      </w:r>
      <w:r w:rsidR="0035239F">
        <w:rPr>
          <w:rFonts w:ascii="Tahoma" w:hAnsi="Tahoma" w:cs="Tahoma"/>
          <w:color w:val="000000"/>
          <w:sz w:val="20"/>
          <w:szCs w:val="20"/>
          <w:shd w:val="clear" w:color="auto" w:fill="FFFFFF"/>
        </w:rPr>
        <w:t xml:space="preserve">Вот </w:t>
      </w:r>
      <w:r w:rsidR="00384200">
        <w:rPr>
          <w:rFonts w:ascii="Tahoma" w:hAnsi="Tahoma" w:cs="Tahoma"/>
          <w:color w:val="000000"/>
          <w:sz w:val="20"/>
          <w:szCs w:val="20"/>
          <w:shd w:val="clear" w:color="auto" w:fill="FFFFFF"/>
        </w:rPr>
        <w:t xml:space="preserve">заметки очевидца: </w:t>
      </w:r>
      <w:r w:rsidR="002E25A2" w:rsidRPr="002E25A2">
        <w:rPr>
          <w:rFonts w:ascii="Tahoma" w:hAnsi="Tahoma" w:cs="Tahoma"/>
          <w:color w:val="000000"/>
          <w:sz w:val="20"/>
          <w:szCs w:val="20"/>
          <w:shd w:val="clear" w:color="auto" w:fill="FFFFFF"/>
        </w:rPr>
        <w:t>«Жаловались, что три месяца живут в казармах и не видят дома и семей</w:t>
      </w:r>
      <w:r w:rsidR="00D0113A">
        <w:rPr>
          <w:rFonts w:ascii="Tahoma" w:hAnsi="Tahoma" w:cs="Tahoma"/>
          <w:color w:val="000000"/>
          <w:sz w:val="20"/>
          <w:szCs w:val="20"/>
          <w:shd w:val="clear" w:color="auto" w:fill="FFFFFF"/>
        </w:rPr>
        <w:t xml:space="preserve">… </w:t>
      </w:r>
      <w:r w:rsidR="002E25A2" w:rsidRPr="002E25A2">
        <w:rPr>
          <w:rFonts w:ascii="Tahoma" w:hAnsi="Tahoma" w:cs="Tahoma"/>
          <w:color w:val="000000"/>
          <w:sz w:val="20"/>
          <w:szCs w:val="20"/>
          <w:shd w:val="clear" w:color="auto" w:fill="FFFFFF"/>
        </w:rPr>
        <w:t>Они уверены, что нас меньшинство, что Лукашенко победил, правда, оплата, по их версии, у нас упала. Раньше называли сумму в 50 долларов. Эти пытались меня убедить, что мы, архитекторы, бизнесмены, айтишники и другие успешные люди, выходим за 20 рублей!</w:t>
      </w:r>
      <w:r w:rsidR="00D0113A">
        <w:rPr>
          <w:rFonts w:ascii="Tahoma" w:hAnsi="Tahoma" w:cs="Tahoma"/>
          <w:color w:val="000000"/>
          <w:sz w:val="20"/>
          <w:szCs w:val="20"/>
          <w:shd w:val="clear" w:color="auto" w:fill="FFFFFF"/>
        </w:rPr>
        <w:t xml:space="preserve">.. </w:t>
      </w:r>
      <w:r w:rsidR="002E25A2" w:rsidRPr="002E25A2">
        <w:rPr>
          <w:rFonts w:ascii="Tahoma" w:hAnsi="Tahoma" w:cs="Tahoma"/>
          <w:color w:val="000000"/>
          <w:sz w:val="20"/>
          <w:szCs w:val="20"/>
          <w:shd w:val="clear" w:color="auto" w:fill="FFFFFF"/>
        </w:rPr>
        <w:t>Единственное, они задумались, когда я упомянул о диалоге. Согласились, что мы люди одной страны и нам надо договариваться. Однако, видно, о диалоге у нас разные представления. Но абсолютно очевидно, все они очень уставшие. Об этом говорили и военные конвоиры, которые вообще к нам на «вы» обращались, и те же омоновцы, и надзиратели, у которых рабочая вахта длится несколько недель, и милиционеры».</w:t>
      </w:r>
      <w:r w:rsidR="005E46FD">
        <w:rPr>
          <w:rFonts w:ascii="Tahoma" w:hAnsi="Tahoma" w:cs="Tahoma"/>
          <w:color w:val="000000"/>
          <w:sz w:val="20"/>
          <w:szCs w:val="20"/>
          <w:shd w:val="clear" w:color="auto" w:fill="FFFFFF"/>
        </w:rPr>
        <w:t xml:space="preserve"> (Источник </w:t>
      </w:r>
      <w:hyperlink r:id="rId280" w:history="1">
        <w:r w:rsidR="005E46FD" w:rsidRPr="00F74825">
          <w:rPr>
            <w:rStyle w:val="a3"/>
            <w:rFonts w:ascii="Tahoma" w:hAnsi="Tahoma" w:cs="Tahoma"/>
            <w:sz w:val="20"/>
            <w:szCs w:val="20"/>
            <w:shd w:val="clear" w:color="auto" w:fill="FFFFFF"/>
          </w:rPr>
          <w:t>https://www.the-village.me/village/city/news-city/286355-zivut</w:t>
        </w:r>
      </w:hyperlink>
      <w:r w:rsidR="005E46FD">
        <w:rPr>
          <w:rFonts w:ascii="Tahoma" w:hAnsi="Tahoma" w:cs="Tahoma"/>
          <w:color w:val="000000"/>
          <w:sz w:val="20"/>
          <w:szCs w:val="20"/>
          <w:shd w:val="clear" w:color="auto" w:fill="FFFFFF"/>
        </w:rPr>
        <w:t xml:space="preserve"> )</w:t>
      </w:r>
    </w:p>
    <w:p w14:paraId="6E49457B" w14:textId="0488E9ED" w:rsidR="005A7632" w:rsidRPr="005A7632" w:rsidRDefault="005A7632" w:rsidP="002E25A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 и открытое письмо силовиков за перемены, если верить </w:t>
      </w:r>
      <w:r>
        <w:rPr>
          <w:rFonts w:ascii="Tahoma" w:hAnsi="Tahoma" w:cs="Tahoma"/>
          <w:color w:val="000000"/>
          <w:sz w:val="20"/>
          <w:szCs w:val="20"/>
          <w:shd w:val="clear" w:color="auto" w:fill="FFFFFF"/>
          <w:lang w:val="en-US"/>
        </w:rPr>
        <w:t>By</w:t>
      </w:r>
      <w:r w:rsidRPr="005A7632">
        <w:rPr>
          <w:rFonts w:ascii="Tahoma" w:hAnsi="Tahoma" w:cs="Tahoma"/>
          <w:color w:val="000000"/>
          <w:sz w:val="20"/>
          <w:szCs w:val="20"/>
          <w:shd w:val="clear" w:color="auto" w:fill="FFFFFF"/>
        </w:rPr>
        <w:t>_</w:t>
      </w:r>
      <w:r>
        <w:rPr>
          <w:rFonts w:ascii="Tahoma" w:hAnsi="Tahoma" w:cs="Tahoma"/>
          <w:color w:val="000000"/>
          <w:sz w:val="20"/>
          <w:szCs w:val="20"/>
          <w:shd w:val="clear" w:color="auto" w:fill="FFFFFF"/>
          <w:lang w:val="en-US"/>
        </w:rPr>
        <w:t>Pol</w:t>
      </w:r>
      <w:r>
        <w:rPr>
          <w:rFonts w:ascii="Tahoma" w:hAnsi="Tahoma" w:cs="Tahoma"/>
          <w:color w:val="000000"/>
          <w:sz w:val="20"/>
          <w:szCs w:val="20"/>
          <w:shd w:val="clear" w:color="auto" w:fill="FFFFFF"/>
        </w:rPr>
        <w:t>, подписало уже больше 400 человек. Напомню, что его опубликуют, как только количество подписей достигнет тысячи.</w:t>
      </w:r>
      <w:r w:rsidR="00AE1F99">
        <w:rPr>
          <w:rFonts w:ascii="Tahoma" w:hAnsi="Tahoma" w:cs="Tahoma"/>
          <w:color w:val="000000"/>
          <w:sz w:val="20"/>
          <w:szCs w:val="20"/>
          <w:shd w:val="clear" w:color="auto" w:fill="FFFFFF"/>
        </w:rPr>
        <w:t xml:space="preserve"> </w:t>
      </w:r>
      <w:r w:rsidR="009C531E">
        <w:rPr>
          <w:rFonts w:ascii="Tahoma" w:hAnsi="Tahoma" w:cs="Tahoma"/>
          <w:color w:val="000000"/>
          <w:sz w:val="20"/>
          <w:szCs w:val="20"/>
          <w:shd w:val="clear" w:color="auto" w:fill="FFFFFF"/>
        </w:rPr>
        <w:t xml:space="preserve">О том, что силовой блок Беларуси начал терять монолитность, пишет и </w:t>
      </w:r>
      <w:r w:rsidR="005D4668">
        <w:rPr>
          <w:rFonts w:ascii="Tahoma" w:hAnsi="Tahoma" w:cs="Tahoma"/>
          <w:color w:val="000000"/>
          <w:sz w:val="20"/>
          <w:szCs w:val="20"/>
          <w:shd w:val="clear" w:color="auto" w:fill="FFFFFF"/>
        </w:rPr>
        <w:t>а</w:t>
      </w:r>
      <w:r w:rsidR="009C531E" w:rsidRPr="009C531E">
        <w:rPr>
          <w:rFonts w:ascii="Tahoma" w:hAnsi="Tahoma" w:cs="Tahoma"/>
          <w:color w:val="000000"/>
          <w:sz w:val="20"/>
          <w:szCs w:val="20"/>
          <w:shd w:val="clear" w:color="auto" w:fill="FFFFFF"/>
        </w:rPr>
        <w:t>мериканский журнал Foreign Policy</w:t>
      </w:r>
      <w:r w:rsidR="009C531E">
        <w:rPr>
          <w:rFonts w:ascii="Tahoma" w:hAnsi="Tahoma" w:cs="Tahoma"/>
          <w:color w:val="000000"/>
          <w:sz w:val="20"/>
          <w:szCs w:val="20"/>
          <w:shd w:val="clear" w:color="auto" w:fill="FFFFFF"/>
        </w:rPr>
        <w:t xml:space="preserve"> (подробнее </w:t>
      </w:r>
      <w:hyperlink r:id="rId281" w:history="1">
        <w:r w:rsidR="00C00660" w:rsidRPr="00F74825">
          <w:rPr>
            <w:rStyle w:val="a3"/>
            <w:rFonts w:ascii="Tahoma" w:hAnsi="Tahoma" w:cs="Tahoma"/>
            <w:sz w:val="20"/>
            <w:szCs w:val="20"/>
            <w:shd w:val="clear" w:color="auto" w:fill="FFFFFF"/>
          </w:rPr>
          <w:t>https://omon.wtf/news/foreign-policy-lukashenko-teryaet-avtoritet-sredi-silovikov-chast-uzhe-priznala-chto-on-uderzhivaet-vlast-nezakonno</w:t>
        </w:r>
      </w:hyperlink>
      <w:r w:rsidR="00C00660">
        <w:rPr>
          <w:rFonts w:ascii="Tahoma" w:hAnsi="Tahoma" w:cs="Tahoma"/>
          <w:color w:val="000000"/>
          <w:sz w:val="20"/>
          <w:szCs w:val="20"/>
          <w:shd w:val="clear" w:color="auto" w:fill="FFFFFF"/>
        </w:rPr>
        <w:t xml:space="preserve"> )</w:t>
      </w:r>
    </w:p>
    <w:p w14:paraId="70952906" w14:textId="77777777" w:rsidR="00602613" w:rsidRDefault="00602613" w:rsidP="0060261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Поэтому — выполняем завет товарища Ленина… простите, Маши Колесниковой: «Долбить, долбить, долбить!».</w:t>
      </w:r>
    </w:p>
    <w:p w14:paraId="6A58C940" w14:textId="28C3C306" w:rsidR="00D0113A" w:rsidRDefault="00C03CED" w:rsidP="002E25A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Всех всполошило </w:t>
      </w:r>
      <w:r w:rsidR="00D0113A">
        <w:rPr>
          <w:rFonts w:ascii="Tahoma" w:hAnsi="Tahoma" w:cs="Tahoma"/>
          <w:color w:val="000000"/>
          <w:sz w:val="20"/>
          <w:szCs w:val="20"/>
          <w:shd w:val="clear" w:color="auto" w:fill="FFFFFF"/>
        </w:rPr>
        <w:t xml:space="preserve">соглашение между беларусским </w:t>
      </w:r>
      <w:r w:rsidR="00CC4775">
        <w:rPr>
          <w:rFonts w:ascii="Tahoma" w:hAnsi="Tahoma" w:cs="Tahoma"/>
          <w:color w:val="000000"/>
          <w:sz w:val="20"/>
          <w:szCs w:val="20"/>
          <w:shd w:val="clear" w:color="auto" w:fill="FFFFFF"/>
        </w:rPr>
        <w:t>МВД и Росгвардией. Документ подписан еще в ноябре, опубликовали сейчас.</w:t>
      </w:r>
      <w:r w:rsidR="001847FA">
        <w:rPr>
          <w:rFonts w:ascii="Tahoma" w:hAnsi="Tahoma" w:cs="Tahoma"/>
          <w:color w:val="000000"/>
          <w:sz w:val="20"/>
          <w:szCs w:val="20"/>
          <w:shd w:val="clear" w:color="auto" w:fill="FFFFFF"/>
        </w:rPr>
        <w:t xml:space="preserve"> Это договор о взаимопомощи, который позволяет России без проблем ввести свои «силы охрана порядка» на территорию Беларуси в случае </w:t>
      </w:r>
      <w:r w:rsidR="004518A9">
        <w:rPr>
          <w:rFonts w:ascii="Tahoma" w:hAnsi="Tahoma" w:cs="Tahoma"/>
          <w:color w:val="000000"/>
          <w:sz w:val="20"/>
          <w:szCs w:val="20"/>
          <w:shd w:val="clear" w:color="auto" w:fill="FFFFFF"/>
        </w:rPr>
        <w:t xml:space="preserve">необходимости. </w:t>
      </w:r>
      <w:r w:rsidR="007B188D">
        <w:rPr>
          <w:rFonts w:ascii="Tahoma" w:hAnsi="Tahoma" w:cs="Tahoma"/>
          <w:color w:val="000000"/>
          <w:sz w:val="20"/>
          <w:szCs w:val="20"/>
          <w:shd w:val="clear" w:color="auto" w:fill="FFFFFF"/>
        </w:rPr>
        <w:t>Не понимаю, почему такой шум</w:t>
      </w:r>
      <w:r w:rsidR="004518A9">
        <w:rPr>
          <w:rFonts w:ascii="Tahoma" w:hAnsi="Tahoma" w:cs="Tahoma"/>
          <w:color w:val="000000"/>
          <w:sz w:val="20"/>
          <w:szCs w:val="20"/>
          <w:shd w:val="clear" w:color="auto" w:fill="FFFFFF"/>
        </w:rPr>
        <w:t xml:space="preserve">. Путин был готов ввести своих силовиков в августе без всяких соглашений. </w:t>
      </w:r>
      <w:r w:rsidR="004D4769">
        <w:rPr>
          <w:rFonts w:ascii="Tahoma" w:hAnsi="Tahoma" w:cs="Tahoma"/>
          <w:color w:val="000000"/>
          <w:sz w:val="20"/>
          <w:szCs w:val="20"/>
          <w:shd w:val="clear" w:color="auto" w:fill="FFFFFF"/>
        </w:rPr>
        <w:t xml:space="preserve">То есть </w:t>
      </w:r>
      <w:r w:rsidR="00FB2134">
        <w:rPr>
          <w:rFonts w:ascii="Tahoma" w:hAnsi="Tahoma" w:cs="Tahoma"/>
          <w:color w:val="000000"/>
          <w:sz w:val="20"/>
          <w:szCs w:val="20"/>
          <w:shd w:val="clear" w:color="auto" w:fill="FFFFFF"/>
        </w:rPr>
        <w:t>соглашение ничего не меняет принципиально. Разве что показывает, как Саня шаг за шагом прогибается под Путина по мелочам.</w:t>
      </w:r>
      <w:r w:rsidR="00B5643C">
        <w:rPr>
          <w:rFonts w:ascii="Tahoma" w:hAnsi="Tahoma" w:cs="Tahoma"/>
          <w:color w:val="000000"/>
          <w:sz w:val="20"/>
          <w:szCs w:val="20"/>
          <w:shd w:val="clear" w:color="auto" w:fill="FFFFFF"/>
        </w:rPr>
        <w:t xml:space="preserve"> От себя добавлю: бывший скорее удавится, чем позволит Кремлю непосредственно контролировать страну, которую считает своей.</w:t>
      </w:r>
    </w:p>
    <w:p w14:paraId="53CD71A6" w14:textId="1FF66074" w:rsidR="00A83197" w:rsidRDefault="00D7534A"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МТЗ стремительно распродает трактора со своих зат</w:t>
      </w:r>
      <w:r w:rsidR="00F9564A">
        <w:rPr>
          <w:rFonts w:ascii="Tahoma" w:hAnsi="Tahoma" w:cs="Tahoma"/>
          <w:color w:val="000000"/>
          <w:sz w:val="20"/>
          <w:szCs w:val="20"/>
          <w:shd w:val="clear" w:color="auto" w:fill="FFFFFF"/>
        </w:rPr>
        <w:t>ов</w:t>
      </w:r>
      <w:r>
        <w:rPr>
          <w:rFonts w:ascii="Tahoma" w:hAnsi="Tahoma" w:cs="Tahoma"/>
          <w:color w:val="000000"/>
          <w:sz w:val="20"/>
          <w:szCs w:val="20"/>
          <w:shd w:val="clear" w:color="auto" w:fill="FFFFFF"/>
        </w:rPr>
        <w:t xml:space="preserve">аренных складов. Но радоваться рано: </w:t>
      </w:r>
      <w:r w:rsidR="00C82400">
        <w:rPr>
          <w:rFonts w:ascii="Tahoma" w:hAnsi="Tahoma" w:cs="Tahoma"/>
          <w:color w:val="000000"/>
          <w:sz w:val="20"/>
          <w:szCs w:val="20"/>
          <w:shd w:val="clear" w:color="auto" w:fill="FFFFFF"/>
        </w:rPr>
        <w:t>продажи раздуваются искусственно</w:t>
      </w:r>
      <w:r w:rsidR="004D7109">
        <w:rPr>
          <w:rFonts w:ascii="Tahoma" w:hAnsi="Tahoma" w:cs="Tahoma"/>
          <w:color w:val="000000"/>
          <w:sz w:val="20"/>
          <w:szCs w:val="20"/>
          <w:shd w:val="clear" w:color="auto" w:fill="FFFFFF"/>
        </w:rPr>
        <w:t xml:space="preserve"> — упрощенно говоря, </w:t>
      </w:r>
      <w:r w:rsidR="00F73810">
        <w:rPr>
          <w:rFonts w:ascii="Tahoma" w:hAnsi="Tahoma" w:cs="Tahoma"/>
          <w:color w:val="000000"/>
          <w:sz w:val="20"/>
          <w:szCs w:val="20"/>
          <w:shd w:val="clear" w:color="auto" w:fill="FFFFFF"/>
        </w:rPr>
        <w:t>«</w:t>
      </w:r>
      <w:r w:rsidR="004D7109">
        <w:rPr>
          <w:rFonts w:ascii="Tahoma" w:hAnsi="Tahoma" w:cs="Tahoma"/>
          <w:color w:val="000000"/>
          <w:sz w:val="20"/>
          <w:szCs w:val="20"/>
          <w:shd w:val="clear" w:color="auto" w:fill="FFFFFF"/>
        </w:rPr>
        <w:t>государство</w:t>
      </w:r>
      <w:r w:rsidR="00F73810">
        <w:rPr>
          <w:rFonts w:ascii="Tahoma" w:hAnsi="Tahoma" w:cs="Tahoma"/>
          <w:color w:val="000000"/>
          <w:sz w:val="20"/>
          <w:szCs w:val="20"/>
          <w:shd w:val="clear" w:color="auto" w:fill="FFFFFF"/>
        </w:rPr>
        <w:t>»</w:t>
      </w:r>
      <w:r w:rsidR="004D7109">
        <w:rPr>
          <w:rFonts w:ascii="Tahoma" w:hAnsi="Tahoma" w:cs="Tahoma"/>
          <w:color w:val="000000"/>
          <w:sz w:val="20"/>
          <w:szCs w:val="20"/>
          <w:shd w:val="clear" w:color="auto" w:fill="FFFFFF"/>
        </w:rPr>
        <w:t xml:space="preserve"> само себе одалживает деньги, чтобы на них раскупить товар. Подробнее можно почитать тут: </w:t>
      </w:r>
      <w:hyperlink r:id="rId282" w:history="1">
        <w:r w:rsidR="003E0F1B" w:rsidRPr="00F74825">
          <w:rPr>
            <w:rStyle w:val="a3"/>
            <w:rFonts w:ascii="Tahoma" w:hAnsi="Tahoma" w:cs="Tahoma"/>
            <w:sz w:val="20"/>
            <w:szCs w:val="20"/>
            <w:shd w:val="clear" w:color="auto" w:fill="FFFFFF"/>
          </w:rPr>
          <w:t>https://banki24.by/news/4541-sklady-treshchat-na-pyatiletnem</w:t>
        </w:r>
      </w:hyperlink>
      <w:r w:rsidR="003E0F1B">
        <w:rPr>
          <w:rFonts w:ascii="Tahoma" w:hAnsi="Tahoma" w:cs="Tahoma"/>
          <w:color w:val="000000"/>
          <w:sz w:val="20"/>
          <w:szCs w:val="20"/>
          <w:shd w:val="clear" w:color="auto" w:fill="FFFFFF"/>
        </w:rPr>
        <w:t xml:space="preserve">. У «государства» нет другого выхода, кроме как имитировать </w:t>
      </w:r>
      <w:r w:rsidR="00EA0946">
        <w:rPr>
          <w:rFonts w:ascii="Tahoma" w:hAnsi="Tahoma" w:cs="Tahoma"/>
          <w:color w:val="000000"/>
          <w:sz w:val="20"/>
          <w:szCs w:val="20"/>
          <w:shd w:val="clear" w:color="auto" w:fill="FFFFFF"/>
        </w:rPr>
        <w:t xml:space="preserve">распродажу. Уже начались банкротства машиностроительных </w:t>
      </w:r>
      <w:r w:rsidR="00DC60C7">
        <w:rPr>
          <w:rFonts w:ascii="Tahoma" w:hAnsi="Tahoma" w:cs="Tahoma"/>
          <w:color w:val="000000"/>
          <w:sz w:val="20"/>
          <w:szCs w:val="20"/>
          <w:shd w:val="clear" w:color="auto" w:fill="FFFFFF"/>
        </w:rPr>
        <w:t>предприятий — например, в</w:t>
      </w:r>
      <w:r w:rsidR="00A83197">
        <w:rPr>
          <w:rFonts w:ascii="Tahoma" w:hAnsi="Tahoma" w:cs="Tahoma"/>
          <w:color w:val="000000"/>
          <w:sz w:val="20"/>
          <w:szCs w:val="20"/>
          <w:shd w:val="clear" w:color="auto" w:fill="FFFFFF"/>
        </w:rPr>
        <w:t>итебск</w:t>
      </w:r>
      <w:r w:rsidR="00DC60C7">
        <w:rPr>
          <w:rFonts w:ascii="Tahoma" w:hAnsi="Tahoma" w:cs="Tahoma"/>
          <w:color w:val="000000"/>
          <w:sz w:val="20"/>
          <w:szCs w:val="20"/>
          <w:shd w:val="clear" w:color="auto" w:fill="FFFFFF"/>
        </w:rPr>
        <w:t>ого</w:t>
      </w:r>
      <w:r w:rsidR="00A83197">
        <w:rPr>
          <w:rFonts w:ascii="Tahoma" w:hAnsi="Tahoma" w:cs="Tahoma"/>
          <w:color w:val="000000"/>
          <w:sz w:val="20"/>
          <w:szCs w:val="20"/>
          <w:shd w:val="clear" w:color="auto" w:fill="FFFFFF"/>
        </w:rPr>
        <w:t xml:space="preserve"> завод</w:t>
      </w:r>
      <w:r w:rsidR="00DC60C7">
        <w:rPr>
          <w:rFonts w:ascii="Tahoma" w:hAnsi="Tahoma" w:cs="Tahoma"/>
          <w:color w:val="000000"/>
          <w:sz w:val="20"/>
          <w:szCs w:val="20"/>
          <w:shd w:val="clear" w:color="auto" w:fill="FFFFFF"/>
        </w:rPr>
        <w:t>а</w:t>
      </w:r>
      <w:r w:rsidR="00A83197">
        <w:rPr>
          <w:rFonts w:ascii="Tahoma" w:hAnsi="Tahoma" w:cs="Tahoma"/>
          <w:color w:val="000000"/>
          <w:sz w:val="20"/>
          <w:szCs w:val="20"/>
          <w:shd w:val="clear" w:color="auto" w:fill="FFFFFF"/>
        </w:rPr>
        <w:t xml:space="preserve"> «ВИЗАС» </w:t>
      </w:r>
      <w:r w:rsidR="00DC60C7">
        <w:rPr>
          <w:rFonts w:ascii="Tahoma" w:hAnsi="Tahoma" w:cs="Tahoma"/>
          <w:color w:val="000000"/>
          <w:sz w:val="20"/>
          <w:szCs w:val="20"/>
          <w:shd w:val="clear" w:color="auto" w:fill="FFFFFF"/>
        </w:rPr>
        <w:t>(</w:t>
      </w:r>
      <w:r w:rsidR="00F9564A">
        <w:rPr>
          <w:rFonts w:ascii="Tahoma" w:hAnsi="Tahoma" w:cs="Tahoma"/>
          <w:color w:val="000000"/>
          <w:sz w:val="20"/>
          <w:szCs w:val="20"/>
          <w:shd w:val="clear" w:color="auto" w:fill="FFFFFF"/>
        </w:rPr>
        <w:t xml:space="preserve">123 года </w:t>
      </w:r>
      <w:r w:rsidR="00DC60C7">
        <w:rPr>
          <w:rFonts w:ascii="Tahoma" w:hAnsi="Tahoma" w:cs="Tahoma"/>
          <w:color w:val="000000"/>
          <w:sz w:val="20"/>
          <w:szCs w:val="20"/>
          <w:shd w:val="clear" w:color="auto" w:fill="FFFFFF"/>
        </w:rPr>
        <w:t xml:space="preserve">выпускал </w:t>
      </w:r>
      <w:r w:rsidR="00A83197">
        <w:rPr>
          <w:rFonts w:ascii="Tahoma" w:hAnsi="Tahoma" w:cs="Tahoma"/>
          <w:color w:val="000000"/>
          <w:sz w:val="20"/>
          <w:szCs w:val="20"/>
          <w:shd w:val="clear" w:color="auto" w:fill="FFFFFF"/>
        </w:rPr>
        <w:t xml:space="preserve">универсально-заточные станки, прецизионное оборудование и </w:t>
      </w:r>
      <w:r w:rsidR="00F9564A">
        <w:rPr>
          <w:rFonts w:ascii="Tahoma" w:hAnsi="Tahoma" w:cs="Tahoma"/>
          <w:color w:val="000000"/>
          <w:sz w:val="20"/>
          <w:szCs w:val="20"/>
          <w:shd w:val="clear" w:color="auto" w:fill="FFFFFF"/>
        </w:rPr>
        <w:t>так далее)</w:t>
      </w:r>
      <w:r w:rsidR="00A83197">
        <w:rPr>
          <w:rFonts w:ascii="Tahoma" w:hAnsi="Tahoma" w:cs="Tahoma"/>
          <w:color w:val="000000"/>
          <w:sz w:val="20"/>
          <w:szCs w:val="20"/>
          <w:shd w:val="clear" w:color="auto" w:fill="FFFFFF"/>
        </w:rPr>
        <w:t xml:space="preserve">. </w:t>
      </w:r>
    </w:p>
    <w:p w14:paraId="510C795A" w14:textId="4C35EC73" w:rsidR="00A83197" w:rsidRDefault="009D2CE0"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Палата представителей приняла проект госбюджета на 2021 год. Там много показательного: например, заложены расходы на новые выборы. Ну-ну… </w:t>
      </w:r>
      <w:r w:rsidR="00D65B12">
        <w:rPr>
          <w:rFonts w:ascii="Tahoma" w:hAnsi="Tahoma" w:cs="Tahoma"/>
          <w:color w:val="000000"/>
          <w:sz w:val="20"/>
          <w:szCs w:val="20"/>
          <w:shd w:val="clear" w:color="auto" w:fill="FFFFFF"/>
        </w:rPr>
        <w:t xml:space="preserve">На оборону расходы вырастут </w:t>
      </w:r>
      <w:r w:rsidR="00D65B12" w:rsidRPr="00D65B12">
        <w:rPr>
          <w:rFonts w:ascii="Tahoma" w:hAnsi="Tahoma" w:cs="Tahoma"/>
          <w:color w:val="000000"/>
          <w:sz w:val="20"/>
          <w:szCs w:val="20"/>
          <w:shd w:val="clear" w:color="auto" w:fill="FFFFFF"/>
        </w:rPr>
        <w:t>143</w:t>
      </w:r>
      <w:r w:rsidR="00D65B12">
        <w:rPr>
          <w:rFonts w:ascii="Tahoma" w:hAnsi="Tahoma" w:cs="Tahoma"/>
          <w:color w:val="000000"/>
          <w:sz w:val="20"/>
          <w:szCs w:val="20"/>
          <w:shd w:val="clear" w:color="auto" w:fill="FFFFFF"/>
        </w:rPr>
        <w:t xml:space="preserve"> миллионов рублей, на </w:t>
      </w:r>
      <w:r w:rsidR="00D65B12" w:rsidRPr="00D65B12">
        <w:rPr>
          <w:rFonts w:ascii="Tahoma" w:hAnsi="Tahoma" w:cs="Tahoma"/>
          <w:color w:val="000000"/>
          <w:sz w:val="20"/>
          <w:szCs w:val="20"/>
          <w:shd w:val="clear" w:color="auto" w:fill="FFFFFF"/>
        </w:rPr>
        <w:t>Вооруженные силы —</w:t>
      </w:r>
      <w:r w:rsidR="00D65B12">
        <w:rPr>
          <w:rFonts w:ascii="Tahoma" w:hAnsi="Tahoma" w:cs="Tahoma"/>
          <w:color w:val="000000"/>
          <w:sz w:val="20"/>
          <w:szCs w:val="20"/>
          <w:shd w:val="clear" w:color="auto" w:fill="FFFFFF"/>
        </w:rPr>
        <w:t xml:space="preserve"> </w:t>
      </w:r>
      <w:r w:rsidR="00D65B12" w:rsidRPr="00D65B12">
        <w:rPr>
          <w:rFonts w:ascii="Tahoma" w:hAnsi="Tahoma" w:cs="Tahoma"/>
          <w:color w:val="000000"/>
          <w:sz w:val="20"/>
          <w:szCs w:val="20"/>
          <w:shd w:val="clear" w:color="auto" w:fill="FFFFFF"/>
        </w:rPr>
        <w:t>на 132 м</w:t>
      </w:r>
      <w:r w:rsidR="00D65B12">
        <w:rPr>
          <w:rFonts w:ascii="Tahoma" w:hAnsi="Tahoma" w:cs="Tahoma"/>
          <w:color w:val="000000"/>
          <w:sz w:val="20"/>
          <w:szCs w:val="20"/>
          <w:shd w:val="clear" w:color="auto" w:fill="FFFFFF"/>
        </w:rPr>
        <w:t>иллионов</w:t>
      </w:r>
      <w:r w:rsidR="0010523A">
        <w:rPr>
          <w:rFonts w:ascii="Tahoma" w:hAnsi="Tahoma" w:cs="Tahoma"/>
          <w:color w:val="000000"/>
          <w:sz w:val="20"/>
          <w:szCs w:val="20"/>
          <w:shd w:val="clear" w:color="auto" w:fill="FFFFFF"/>
        </w:rPr>
        <w:t>,</w:t>
      </w:r>
      <w:r w:rsidR="00D65B12">
        <w:rPr>
          <w:rFonts w:ascii="Tahoma" w:hAnsi="Tahoma" w:cs="Tahoma"/>
          <w:color w:val="000000"/>
          <w:sz w:val="20"/>
          <w:szCs w:val="20"/>
          <w:shd w:val="clear" w:color="auto" w:fill="FFFFFF"/>
        </w:rPr>
        <w:t xml:space="preserve"> </w:t>
      </w:r>
      <w:r w:rsidR="0010523A" w:rsidRPr="0010523A">
        <w:rPr>
          <w:rFonts w:ascii="Tahoma" w:hAnsi="Tahoma" w:cs="Tahoma"/>
          <w:color w:val="000000"/>
          <w:sz w:val="20"/>
          <w:szCs w:val="20"/>
          <w:shd w:val="clear" w:color="auto" w:fill="FFFFFF"/>
        </w:rPr>
        <w:t xml:space="preserve">на судебную власть, правоохранительную деятельность и обеспечение безопасности </w:t>
      </w:r>
      <w:r w:rsidR="0010523A">
        <w:rPr>
          <w:rFonts w:ascii="Tahoma" w:hAnsi="Tahoma" w:cs="Tahoma"/>
          <w:color w:val="000000"/>
          <w:sz w:val="20"/>
          <w:szCs w:val="20"/>
          <w:shd w:val="clear" w:color="auto" w:fill="FFFFFF"/>
        </w:rPr>
        <w:t xml:space="preserve">— </w:t>
      </w:r>
      <w:r w:rsidR="0010523A" w:rsidRPr="0010523A">
        <w:rPr>
          <w:rFonts w:ascii="Tahoma" w:hAnsi="Tahoma" w:cs="Tahoma"/>
          <w:color w:val="000000"/>
          <w:sz w:val="20"/>
          <w:szCs w:val="20"/>
          <w:shd w:val="clear" w:color="auto" w:fill="FFFFFF"/>
        </w:rPr>
        <w:t xml:space="preserve">на 293 </w:t>
      </w:r>
      <w:r w:rsidR="0010523A">
        <w:rPr>
          <w:rFonts w:ascii="Tahoma" w:hAnsi="Tahoma" w:cs="Tahoma"/>
          <w:color w:val="000000"/>
          <w:sz w:val="20"/>
          <w:szCs w:val="20"/>
          <w:shd w:val="clear" w:color="auto" w:fill="FFFFFF"/>
        </w:rPr>
        <w:t>миллионов</w:t>
      </w:r>
      <w:r w:rsidR="0010523A" w:rsidRPr="0010523A">
        <w:rPr>
          <w:rFonts w:ascii="Tahoma" w:hAnsi="Tahoma" w:cs="Tahoma"/>
          <w:color w:val="000000"/>
          <w:sz w:val="20"/>
          <w:szCs w:val="20"/>
          <w:shd w:val="clear" w:color="auto" w:fill="FFFFFF"/>
        </w:rPr>
        <w:t>.</w:t>
      </w:r>
      <w:r w:rsidR="00D35AC3">
        <w:rPr>
          <w:rFonts w:ascii="Tahoma" w:hAnsi="Tahoma" w:cs="Tahoma"/>
          <w:color w:val="000000"/>
          <w:sz w:val="20"/>
          <w:szCs w:val="20"/>
          <w:shd w:val="clear" w:color="auto" w:fill="FFFFFF"/>
        </w:rPr>
        <w:t xml:space="preserve"> </w:t>
      </w:r>
      <w:r w:rsidR="00D35AC3" w:rsidRPr="00D35AC3">
        <w:rPr>
          <w:rFonts w:ascii="Tahoma" w:hAnsi="Tahoma" w:cs="Tahoma"/>
          <w:color w:val="000000"/>
          <w:sz w:val="20"/>
          <w:szCs w:val="20"/>
          <w:shd w:val="clear" w:color="auto" w:fill="FFFFFF"/>
        </w:rPr>
        <w:t xml:space="preserve">На физкультуру, спорт, культуру и СМИ </w:t>
      </w:r>
      <w:r w:rsidR="00D35AC3">
        <w:rPr>
          <w:rFonts w:ascii="Tahoma" w:hAnsi="Tahoma" w:cs="Tahoma"/>
          <w:color w:val="000000"/>
          <w:sz w:val="20"/>
          <w:szCs w:val="20"/>
          <w:shd w:val="clear" w:color="auto" w:fill="FFFFFF"/>
        </w:rPr>
        <w:t xml:space="preserve">расходы не увеличат, </w:t>
      </w:r>
      <w:r w:rsidR="00D35AC3" w:rsidRPr="00D35AC3">
        <w:rPr>
          <w:rFonts w:ascii="Tahoma" w:hAnsi="Tahoma" w:cs="Tahoma"/>
          <w:color w:val="000000"/>
          <w:sz w:val="20"/>
          <w:szCs w:val="20"/>
          <w:shd w:val="clear" w:color="auto" w:fill="FFFFFF"/>
        </w:rPr>
        <w:t>заложен</w:t>
      </w:r>
      <w:r w:rsidR="00D35AC3">
        <w:rPr>
          <w:rFonts w:ascii="Tahoma" w:hAnsi="Tahoma" w:cs="Tahoma"/>
          <w:color w:val="000000"/>
          <w:sz w:val="20"/>
          <w:szCs w:val="20"/>
          <w:shd w:val="clear" w:color="auto" w:fill="FFFFFF"/>
        </w:rPr>
        <w:t>ы все те же</w:t>
      </w:r>
      <w:r w:rsidR="00D35AC3" w:rsidRPr="00D35AC3">
        <w:rPr>
          <w:rFonts w:ascii="Tahoma" w:hAnsi="Tahoma" w:cs="Tahoma"/>
          <w:color w:val="000000"/>
          <w:sz w:val="20"/>
          <w:szCs w:val="20"/>
          <w:shd w:val="clear" w:color="auto" w:fill="FFFFFF"/>
        </w:rPr>
        <w:t xml:space="preserve"> 508,27 млн рублей. </w:t>
      </w:r>
      <w:r w:rsidR="005E56F3">
        <w:rPr>
          <w:rFonts w:ascii="Tahoma" w:hAnsi="Tahoma" w:cs="Tahoma"/>
          <w:color w:val="000000"/>
          <w:sz w:val="20"/>
          <w:szCs w:val="20"/>
          <w:shd w:val="clear" w:color="auto" w:fill="FFFFFF"/>
        </w:rPr>
        <w:t>Из них 156 млн — на государственные «сми».</w:t>
      </w:r>
      <w:r w:rsidR="00D82B45">
        <w:rPr>
          <w:rFonts w:ascii="Tahoma" w:hAnsi="Tahoma" w:cs="Tahoma"/>
          <w:color w:val="000000"/>
          <w:sz w:val="20"/>
          <w:szCs w:val="20"/>
          <w:shd w:val="clear" w:color="auto" w:fill="FFFFFF"/>
        </w:rPr>
        <w:t xml:space="preserve"> Зато почти на полмиллиона увеличат поддержку БРСМ (как же так? Это же общественная организация! Почему ее поддерживают из бюджета?!)</w:t>
      </w:r>
    </w:p>
    <w:p w14:paraId="3E11DF6F" w14:textId="48AB7820" w:rsidR="00EA276A" w:rsidRDefault="004378C0"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Павел Латушко и его команда решили взяться за фальсификаторов выборов.</w:t>
      </w:r>
      <w:r w:rsidR="0086697E">
        <w:rPr>
          <w:rFonts w:ascii="Tahoma" w:hAnsi="Tahoma" w:cs="Tahoma"/>
          <w:color w:val="000000"/>
          <w:sz w:val="20"/>
          <w:szCs w:val="20"/>
          <w:shd w:val="clear" w:color="auto" w:fill="FFFFFF"/>
        </w:rPr>
        <w:t xml:space="preserve"> Уже заявили, что есть 40 000 </w:t>
      </w:r>
      <w:r w:rsidR="0086697E" w:rsidRPr="00446328">
        <w:rPr>
          <w:rFonts w:ascii="Tahoma" w:hAnsi="Tahoma" w:cs="Tahoma"/>
          <w:color w:val="000000"/>
          <w:sz w:val="20"/>
          <w:szCs w:val="20"/>
          <w:shd w:val="clear" w:color="auto" w:fill="FFFFFF"/>
        </w:rPr>
        <w:t>членов избирательных комиссий</w:t>
      </w:r>
      <w:r w:rsidR="0086697E">
        <w:rPr>
          <w:rFonts w:ascii="Tahoma" w:hAnsi="Tahoma" w:cs="Tahoma"/>
          <w:color w:val="000000"/>
          <w:sz w:val="20"/>
          <w:szCs w:val="20"/>
          <w:shd w:val="clear" w:color="auto" w:fill="FFFFFF"/>
        </w:rPr>
        <w:t>, которые могут быть к этому причастны.</w:t>
      </w:r>
      <w:r w:rsidR="007D31A3">
        <w:rPr>
          <w:rFonts w:ascii="Tahoma" w:hAnsi="Tahoma" w:cs="Tahoma"/>
          <w:color w:val="000000"/>
          <w:sz w:val="20"/>
          <w:szCs w:val="20"/>
          <w:shd w:val="clear" w:color="auto" w:fill="FFFFFF"/>
        </w:rPr>
        <w:t xml:space="preserve"> Всех проверят, учтут и подготовят материалы для передачи в суд. </w:t>
      </w:r>
    </w:p>
    <w:p w14:paraId="6E2F9B00" w14:textId="2F874E2C" w:rsidR="004F50D6" w:rsidRDefault="004F50D6"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Сливы становятся все более информативными. Вот тут </w:t>
      </w:r>
      <w:hyperlink r:id="rId283" w:history="1">
        <w:r w:rsidR="00871B00" w:rsidRPr="00F74825">
          <w:rPr>
            <w:rStyle w:val="a3"/>
            <w:rFonts w:ascii="Tahoma" w:hAnsi="Tahoma" w:cs="Tahoma"/>
            <w:sz w:val="20"/>
            <w:szCs w:val="20"/>
            <w:shd w:val="clear" w:color="auto" w:fill="FFFFFF"/>
          </w:rPr>
          <w:t>https://omon.wtf/news/oblizyvay-palku-slili-video-kak-obraschalis-s-zaderzhannymi-v-minskom-ruvd-mvd-prodolzhit-govorit-chto-pytok-ne-bylo</w:t>
        </w:r>
      </w:hyperlink>
      <w:r w:rsidR="00871B00">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можно увидеть, как обращались с задержанными </w:t>
      </w:r>
      <w:r w:rsidR="00871B00" w:rsidRPr="00871B00">
        <w:rPr>
          <w:rFonts w:ascii="Tahoma" w:hAnsi="Tahoma" w:cs="Tahoma"/>
          <w:color w:val="000000"/>
          <w:sz w:val="20"/>
          <w:szCs w:val="20"/>
          <w:shd w:val="clear" w:color="auto" w:fill="FFFFFF"/>
        </w:rPr>
        <w:t>во Фрунзенском РУВД</w:t>
      </w:r>
      <w:r w:rsidR="00871B00">
        <w:rPr>
          <w:rFonts w:ascii="Tahoma" w:hAnsi="Tahoma" w:cs="Tahoma"/>
          <w:color w:val="000000"/>
          <w:sz w:val="20"/>
          <w:szCs w:val="20"/>
          <w:shd w:val="clear" w:color="auto" w:fill="FFFFFF"/>
        </w:rPr>
        <w:t xml:space="preserve"> Минска. Что там нам рассказывали про «самый гуманный ОМОН в мире»?</w:t>
      </w:r>
    </w:p>
    <w:p w14:paraId="147A30CD" w14:textId="75C9ABCD" w:rsidR="00B23910" w:rsidRDefault="000007EE"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Надеюсь, это как-то подтолкнет Запад к более эффективным санкциям.</w:t>
      </w:r>
      <w:r w:rsidR="00E57F98">
        <w:rPr>
          <w:rFonts w:ascii="Tahoma" w:hAnsi="Tahoma" w:cs="Tahoma"/>
          <w:color w:val="000000"/>
          <w:sz w:val="20"/>
          <w:szCs w:val="20"/>
          <w:shd w:val="clear" w:color="auto" w:fill="FFFFFF"/>
        </w:rPr>
        <w:t xml:space="preserve"> А пока к третьему санкционному пакету ЕС присоединилась Великобритания. Думаю, на этом дело не кончится. </w:t>
      </w:r>
    </w:p>
    <w:p w14:paraId="54D0D3C7" w14:textId="0E3B0ADE" w:rsidR="00F50398" w:rsidRDefault="001D145B"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МИД Беларуси, кстати, очень эмоционально отреагировал на новые санкции. Обзывался, грозил «чувствительными ответными мерами».</w:t>
      </w:r>
      <w:r w:rsidR="003F179C">
        <w:rPr>
          <w:rFonts w:ascii="Tahoma" w:hAnsi="Tahoma" w:cs="Tahoma"/>
          <w:color w:val="000000"/>
          <w:sz w:val="20"/>
          <w:szCs w:val="20"/>
          <w:shd w:val="clear" w:color="auto" w:fill="FFFFFF"/>
        </w:rPr>
        <w:t xml:space="preserve"> Прям интересно…</w:t>
      </w:r>
    </w:p>
    <w:p w14:paraId="4F4178A5" w14:textId="4DD24989" w:rsidR="003D2BF2" w:rsidRDefault="00B23910"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21-23 декабря </w:t>
      </w:r>
      <w:r w:rsidR="005537F6">
        <w:rPr>
          <w:rFonts w:ascii="Tahoma" w:hAnsi="Tahoma" w:cs="Tahoma"/>
          <w:color w:val="000000"/>
          <w:sz w:val="20"/>
          <w:szCs w:val="20"/>
          <w:shd w:val="clear" w:color="auto" w:fill="FFFFFF"/>
        </w:rPr>
        <w:t xml:space="preserve">Светлана Тихановская </w:t>
      </w:r>
      <w:r w:rsidR="00834607">
        <w:rPr>
          <w:rFonts w:ascii="Tahoma" w:hAnsi="Tahoma" w:cs="Tahoma"/>
          <w:color w:val="000000"/>
          <w:sz w:val="20"/>
          <w:szCs w:val="20"/>
          <w:shd w:val="clear" w:color="auto" w:fill="FFFFFF"/>
        </w:rPr>
        <w:t>отправится</w:t>
      </w:r>
      <w:r w:rsidR="005537F6">
        <w:rPr>
          <w:rFonts w:ascii="Tahoma" w:hAnsi="Tahoma" w:cs="Tahoma"/>
          <w:color w:val="000000"/>
          <w:sz w:val="20"/>
          <w:szCs w:val="20"/>
          <w:shd w:val="clear" w:color="auto" w:fill="FFFFFF"/>
        </w:rPr>
        <w:t xml:space="preserve"> в Испанию</w:t>
      </w:r>
      <w:r>
        <w:rPr>
          <w:rFonts w:ascii="Tahoma" w:hAnsi="Tahoma" w:cs="Tahoma"/>
          <w:color w:val="000000"/>
          <w:sz w:val="20"/>
          <w:szCs w:val="20"/>
          <w:shd w:val="clear" w:color="auto" w:fill="FFFFFF"/>
        </w:rPr>
        <w:t xml:space="preserve">. Пообщается </w:t>
      </w:r>
      <w:r w:rsidR="005537F6">
        <w:rPr>
          <w:rFonts w:ascii="Tahoma" w:hAnsi="Tahoma" w:cs="Tahoma"/>
          <w:color w:val="000000"/>
          <w:sz w:val="20"/>
          <w:szCs w:val="20"/>
          <w:shd w:val="clear" w:color="auto" w:fill="FFFFFF"/>
        </w:rPr>
        <w:t>с главой правительства Испании Педро Санчесом, Министром иностранных дел Аранча Гонсалес Лайя</w:t>
      </w:r>
      <w:r w:rsidR="00F50398">
        <w:rPr>
          <w:rFonts w:ascii="Tahoma" w:hAnsi="Tahoma" w:cs="Tahoma"/>
          <w:color w:val="000000"/>
          <w:sz w:val="20"/>
          <w:szCs w:val="20"/>
          <w:shd w:val="clear" w:color="auto" w:fill="FFFFFF"/>
        </w:rPr>
        <w:t xml:space="preserve">, </w:t>
      </w:r>
      <w:r w:rsidR="005537F6">
        <w:rPr>
          <w:rFonts w:ascii="Tahoma" w:hAnsi="Tahoma" w:cs="Tahoma"/>
          <w:color w:val="000000"/>
          <w:sz w:val="20"/>
          <w:szCs w:val="20"/>
          <w:shd w:val="clear" w:color="auto" w:fill="FFFFFF"/>
        </w:rPr>
        <w:t>проведет встречи в испанском Парламенте и встретится с местной диаспорой.</w:t>
      </w:r>
      <w:r w:rsidR="00834607">
        <w:rPr>
          <w:rFonts w:ascii="Tahoma" w:hAnsi="Tahoma" w:cs="Tahoma"/>
          <w:color w:val="000000"/>
          <w:sz w:val="20"/>
          <w:szCs w:val="20"/>
          <w:shd w:val="clear" w:color="auto" w:fill="FFFFFF"/>
        </w:rPr>
        <w:t xml:space="preserve"> </w:t>
      </w:r>
    </w:p>
    <w:p w14:paraId="0BD3E7CD" w14:textId="74530BC7" w:rsidR="001B64BF" w:rsidRDefault="003231F1"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 это прекрасно, но главное происходит внутри Беларуси. </w:t>
      </w:r>
      <w:r w:rsidR="003E54C2">
        <w:rPr>
          <w:rFonts w:ascii="Tahoma" w:hAnsi="Tahoma" w:cs="Tahoma"/>
          <w:color w:val="000000"/>
          <w:sz w:val="20"/>
          <w:szCs w:val="20"/>
          <w:shd w:val="clear" w:color="auto" w:fill="FFFFFF"/>
        </w:rPr>
        <w:t>Акции становятся все веселее и наглее (и целеустремленнее, да). Девушки в красно-белом сегодня катались в транспорте и нагло читали подрывную литературу. Студенты МГЛУ вечером целеустремленно маршировали по центру города.</w:t>
      </w:r>
      <w:r w:rsidR="003E54C2" w:rsidRPr="00E542A7">
        <w:rPr>
          <w:rFonts w:ascii="Tahoma" w:hAnsi="Tahoma" w:cs="Tahoma"/>
          <w:color w:val="000000"/>
          <w:sz w:val="20"/>
          <w:szCs w:val="20"/>
          <w:shd w:val="clear" w:color="auto" w:fill="FFFFFF"/>
        </w:rPr>
        <w:t xml:space="preserve"> </w:t>
      </w:r>
      <w:r w:rsidR="003E54C2">
        <w:rPr>
          <w:rFonts w:ascii="Tahoma" w:hAnsi="Tahoma" w:cs="Tahoma"/>
          <w:color w:val="000000"/>
          <w:sz w:val="20"/>
          <w:szCs w:val="20"/>
          <w:shd w:val="clear" w:color="auto" w:fill="FFFFFF"/>
        </w:rPr>
        <w:t xml:space="preserve">Другие беларусы провели акцию </w:t>
      </w:r>
      <w:r w:rsidR="00BE0FC7">
        <w:rPr>
          <w:rFonts w:ascii="Tahoma" w:hAnsi="Tahoma" w:cs="Tahoma"/>
          <w:color w:val="000000"/>
          <w:sz w:val="20"/>
          <w:szCs w:val="20"/>
          <w:shd w:val="clear" w:color="auto" w:fill="FFFFFF"/>
        </w:rPr>
        <w:t xml:space="preserve">поддержки честных спортсменов </w:t>
      </w:r>
      <w:r w:rsidR="003E54C2">
        <w:rPr>
          <w:rFonts w:ascii="Tahoma" w:hAnsi="Tahoma" w:cs="Tahoma"/>
          <w:color w:val="000000"/>
          <w:sz w:val="20"/>
          <w:szCs w:val="20"/>
          <w:shd w:val="clear" w:color="auto" w:fill="FFFFFF"/>
        </w:rPr>
        <w:t>у Дворца спорта.</w:t>
      </w:r>
      <w:r w:rsidR="00BE0FC7">
        <w:rPr>
          <w:rFonts w:ascii="Tahoma" w:hAnsi="Tahoma" w:cs="Tahoma"/>
          <w:color w:val="000000"/>
          <w:sz w:val="20"/>
          <w:szCs w:val="20"/>
          <w:shd w:val="clear" w:color="auto" w:fill="FFFFFF"/>
        </w:rPr>
        <w:t xml:space="preserve"> Несмотря на статус гетто, Новая Боровая отправилась </w:t>
      </w:r>
      <w:r w:rsidR="001B64BF">
        <w:rPr>
          <w:rFonts w:ascii="Tahoma" w:hAnsi="Tahoma" w:cs="Tahoma"/>
          <w:color w:val="000000"/>
          <w:sz w:val="20"/>
          <w:szCs w:val="20"/>
          <w:shd w:val="clear" w:color="auto" w:fill="FFFFFF"/>
        </w:rPr>
        <w:t>с подарками и бело-красно-белыми флагами в гости к </w:t>
      </w:r>
      <w:r w:rsidR="00BE0FC7">
        <w:rPr>
          <w:rFonts w:ascii="Tahoma" w:hAnsi="Tahoma" w:cs="Tahoma"/>
          <w:color w:val="000000"/>
          <w:sz w:val="20"/>
          <w:szCs w:val="20"/>
          <w:shd w:val="clear" w:color="auto" w:fill="FFFFFF"/>
        </w:rPr>
        <w:t xml:space="preserve">району </w:t>
      </w:r>
      <w:r w:rsidR="001B64BF">
        <w:rPr>
          <w:rFonts w:ascii="Tahoma" w:hAnsi="Tahoma" w:cs="Tahoma"/>
          <w:color w:val="000000"/>
          <w:sz w:val="20"/>
          <w:szCs w:val="20"/>
          <w:shd w:val="clear" w:color="auto" w:fill="FFFFFF"/>
        </w:rPr>
        <w:t>Лебяжий.</w:t>
      </w:r>
      <w:r w:rsidR="00504700" w:rsidRPr="00504700">
        <w:rPr>
          <w:rFonts w:ascii="Tahoma" w:hAnsi="Tahoma" w:cs="Tahoma"/>
          <w:color w:val="000000"/>
          <w:sz w:val="20"/>
          <w:szCs w:val="20"/>
          <w:shd w:val="clear" w:color="auto" w:fill="FFFFFF"/>
        </w:rPr>
        <w:t xml:space="preserve"> </w:t>
      </w:r>
      <w:r w:rsidR="00773E16">
        <w:rPr>
          <w:rFonts w:ascii="Tahoma" w:hAnsi="Tahoma" w:cs="Tahoma"/>
          <w:color w:val="000000"/>
          <w:sz w:val="20"/>
          <w:szCs w:val="20"/>
          <w:shd w:val="clear" w:color="auto" w:fill="FFFFFF"/>
        </w:rPr>
        <w:t>По Западу прошлась группа жителей Кунц</w:t>
      </w:r>
      <w:r w:rsidR="009A556E">
        <w:rPr>
          <w:rFonts w:ascii="Tahoma" w:hAnsi="Tahoma" w:cs="Tahoma"/>
          <w:color w:val="000000"/>
          <w:sz w:val="20"/>
          <w:szCs w:val="20"/>
          <w:shd w:val="clear" w:color="auto" w:fill="FFFFFF"/>
        </w:rPr>
        <w:t>е</w:t>
      </w:r>
      <w:r w:rsidR="00773E16">
        <w:rPr>
          <w:rFonts w:ascii="Tahoma" w:hAnsi="Tahoma" w:cs="Tahoma"/>
          <w:color w:val="000000"/>
          <w:sz w:val="20"/>
          <w:szCs w:val="20"/>
          <w:shd w:val="clear" w:color="auto" w:fill="FFFFFF"/>
        </w:rPr>
        <w:t xml:space="preserve">вщины, Домбровки, Каменной Горки и собственно Вольного Запада. </w:t>
      </w:r>
      <w:r w:rsidR="00BE0FC7">
        <w:rPr>
          <w:rFonts w:ascii="Tahoma" w:hAnsi="Tahoma" w:cs="Tahoma"/>
          <w:color w:val="000000"/>
          <w:sz w:val="20"/>
          <w:szCs w:val="20"/>
          <w:shd w:val="clear" w:color="auto" w:fill="FFFFFF"/>
        </w:rPr>
        <w:t>Да и у меня под балконом</w:t>
      </w:r>
      <w:r w:rsidR="00AA3FD7">
        <w:rPr>
          <w:rFonts w:ascii="Tahoma" w:hAnsi="Tahoma" w:cs="Tahoma"/>
          <w:color w:val="000000"/>
          <w:sz w:val="20"/>
          <w:szCs w:val="20"/>
          <w:shd w:val="clear" w:color="auto" w:fill="FFFFFF"/>
        </w:rPr>
        <w:t xml:space="preserve"> целеустремленные элементы только что скандировали «Жыве Беларусь!». </w:t>
      </w:r>
    </w:p>
    <w:p w14:paraId="5CF9DE7E" w14:textId="6CB11B62" w:rsidR="002635A4" w:rsidRDefault="00AA3FD7" w:rsidP="00B86F0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 время забываю написать о регионах, простите: сегодня отличились </w:t>
      </w:r>
      <w:r w:rsidR="002635A4">
        <w:rPr>
          <w:rFonts w:ascii="Tahoma" w:hAnsi="Tahoma" w:cs="Tahoma"/>
          <w:color w:val="000000"/>
          <w:sz w:val="20"/>
          <w:szCs w:val="20"/>
          <w:shd w:val="clear" w:color="auto" w:fill="FFFFFF"/>
        </w:rPr>
        <w:t>Логойск</w:t>
      </w:r>
      <w:r>
        <w:rPr>
          <w:rFonts w:ascii="Tahoma" w:hAnsi="Tahoma" w:cs="Tahoma"/>
          <w:color w:val="000000"/>
          <w:sz w:val="20"/>
          <w:szCs w:val="20"/>
          <w:shd w:val="clear" w:color="auto" w:fill="FFFFFF"/>
        </w:rPr>
        <w:t>,</w:t>
      </w:r>
      <w:r w:rsidR="002635A4">
        <w:rPr>
          <w:rFonts w:ascii="Tahoma" w:hAnsi="Tahoma" w:cs="Tahoma"/>
          <w:color w:val="000000"/>
          <w:sz w:val="20"/>
          <w:szCs w:val="20"/>
          <w:shd w:val="clear" w:color="auto" w:fill="FFFFFF"/>
        </w:rPr>
        <w:t xml:space="preserve"> Борисов</w:t>
      </w:r>
      <w:r>
        <w:rPr>
          <w:rFonts w:ascii="Tahoma" w:hAnsi="Tahoma" w:cs="Tahoma"/>
          <w:color w:val="000000"/>
          <w:sz w:val="20"/>
          <w:szCs w:val="20"/>
          <w:shd w:val="clear" w:color="auto" w:fill="FFFFFF"/>
        </w:rPr>
        <w:t>,</w:t>
      </w:r>
      <w:r w:rsidR="002635A4">
        <w:rPr>
          <w:rFonts w:ascii="Tahoma" w:hAnsi="Tahoma" w:cs="Tahoma"/>
          <w:color w:val="000000"/>
          <w:sz w:val="20"/>
          <w:szCs w:val="20"/>
          <w:shd w:val="clear" w:color="auto" w:fill="FFFFFF"/>
        </w:rPr>
        <w:t xml:space="preserve"> Вилейк</w:t>
      </w:r>
      <w:r>
        <w:rPr>
          <w:rFonts w:ascii="Tahoma" w:hAnsi="Tahoma" w:cs="Tahoma"/>
          <w:color w:val="000000"/>
          <w:sz w:val="20"/>
          <w:szCs w:val="20"/>
          <w:shd w:val="clear" w:color="auto" w:fill="FFFFFF"/>
        </w:rPr>
        <w:t xml:space="preserve">а, Витебск, </w:t>
      </w:r>
      <w:r w:rsidR="00773E16">
        <w:rPr>
          <w:rFonts w:ascii="Tahoma" w:hAnsi="Tahoma" w:cs="Tahoma"/>
          <w:color w:val="000000"/>
          <w:sz w:val="20"/>
          <w:szCs w:val="20"/>
          <w:shd w:val="clear" w:color="auto" w:fill="FFFFFF"/>
        </w:rPr>
        <w:t>Заславль… И много кто еще, кого не успел отследить</w:t>
      </w:r>
      <w:r w:rsidR="002F5CEB">
        <w:rPr>
          <w:rFonts w:ascii="Tahoma" w:hAnsi="Tahoma" w:cs="Tahoma"/>
          <w:color w:val="000000"/>
          <w:sz w:val="20"/>
          <w:szCs w:val="20"/>
          <w:shd w:val="clear" w:color="auto" w:fill="FFFFFF"/>
        </w:rPr>
        <w:t>.</w:t>
      </w:r>
      <w:r w:rsidR="002635A4">
        <w:rPr>
          <w:rFonts w:ascii="Tahoma" w:hAnsi="Tahoma" w:cs="Tahoma"/>
          <w:color w:val="000000"/>
          <w:sz w:val="20"/>
          <w:szCs w:val="20"/>
          <w:shd w:val="clear" w:color="auto" w:fill="FFFFFF"/>
        </w:rPr>
        <w:t xml:space="preserve"> </w:t>
      </w:r>
    </w:p>
    <w:p w14:paraId="0892362A" w14:textId="08773375" w:rsidR="00FF12B4" w:rsidRDefault="002F5CEB" w:rsidP="00B86F0E">
      <w:pPr>
        <w:shd w:val="clear" w:color="auto" w:fill="FFFFFF"/>
      </w:pPr>
      <w:r>
        <w:rPr>
          <w:rFonts w:ascii="Tahoma" w:hAnsi="Tahoma" w:cs="Tahoma"/>
          <w:color w:val="000000"/>
          <w:sz w:val="20"/>
          <w:szCs w:val="20"/>
          <w:shd w:val="clear" w:color="auto" w:fill="FFFFFF"/>
        </w:rPr>
        <w:t>П</w:t>
      </w:r>
      <w:r w:rsidR="00252513">
        <w:rPr>
          <w:rFonts w:ascii="Tahoma" w:hAnsi="Tahoma" w:cs="Tahoma"/>
          <w:color w:val="000000"/>
          <w:sz w:val="20"/>
          <w:szCs w:val="20"/>
          <w:shd w:val="clear" w:color="auto" w:fill="FFFFFF"/>
        </w:rPr>
        <w:t xml:space="preserve">оследнее заявление МВД о том, что в воскресенье </w:t>
      </w:r>
      <w:r>
        <w:rPr>
          <w:rFonts w:ascii="Tahoma" w:hAnsi="Tahoma" w:cs="Tahoma"/>
          <w:color w:val="000000"/>
          <w:sz w:val="20"/>
          <w:szCs w:val="20"/>
          <w:shd w:val="clear" w:color="auto" w:fill="FFFFFF"/>
        </w:rPr>
        <w:t xml:space="preserve">13 декабря </w:t>
      </w:r>
      <w:r w:rsidR="00252513">
        <w:rPr>
          <w:rFonts w:ascii="Tahoma" w:hAnsi="Tahoma" w:cs="Tahoma"/>
          <w:color w:val="000000"/>
          <w:sz w:val="20"/>
          <w:szCs w:val="20"/>
          <w:shd w:val="clear" w:color="auto" w:fill="FFFFFF"/>
        </w:rPr>
        <w:t>вышло всего 800 человек</w:t>
      </w:r>
      <w:r>
        <w:rPr>
          <w:rFonts w:ascii="Tahoma" w:hAnsi="Tahoma" w:cs="Tahoma"/>
          <w:color w:val="000000"/>
          <w:sz w:val="20"/>
          <w:szCs w:val="20"/>
          <w:shd w:val="clear" w:color="auto" w:fill="FFFFFF"/>
        </w:rPr>
        <w:t>,</w:t>
      </w:r>
      <w:r w:rsidR="00252513">
        <w:rPr>
          <w:rFonts w:ascii="Tahoma" w:hAnsi="Tahoma" w:cs="Tahoma"/>
          <w:color w:val="000000"/>
          <w:sz w:val="20"/>
          <w:szCs w:val="20"/>
          <w:shd w:val="clear" w:color="auto" w:fill="FFFFFF"/>
        </w:rPr>
        <w:t xml:space="preserve"> заставило «Голос» вернуться к онлайн-подсчету протестующих. </w:t>
      </w:r>
      <w:r w:rsidR="001925F1">
        <w:rPr>
          <w:rFonts w:ascii="Tahoma" w:hAnsi="Tahoma" w:cs="Tahoma"/>
          <w:color w:val="000000"/>
          <w:sz w:val="20"/>
          <w:szCs w:val="20"/>
          <w:shd w:val="clear" w:color="auto" w:fill="FFFFFF"/>
        </w:rPr>
        <w:t>Если собираетесь гулять в выходные, напишите в ч</w:t>
      </w:r>
      <w:r w:rsidR="00FF12B4">
        <w:rPr>
          <w:rFonts w:ascii="Tahoma" w:hAnsi="Tahoma" w:cs="Tahoma"/>
          <w:color w:val="000000"/>
          <w:sz w:val="20"/>
          <w:szCs w:val="20"/>
          <w:shd w:val="clear" w:color="auto" w:fill="FFFFFF"/>
        </w:rPr>
        <w:t>ат-бот</w:t>
      </w:r>
      <w:r>
        <w:rPr>
          <w:rFonts w:ascii="Tahoma" w:hAnsi="Tahoma" w:cs="Tahoma"/>
          <w:color w:val="000000"/>
          <w:sz w:val="20"/>
          <w:szCs w:val="20"/>
          <w:shd w:val="clear" w:color="auto" w:fill="FFFFFF"/>
        </w:rPr>
        <w:t xml:space="preserve"> </w:t>
      </w:r>
      <w:r w:rsidR="0063706B">
        <w:rPr>
          <w:rFonts w:ascii="Tahoma" w:hAnsi="Tahoma" w:cs="Tahoma"/>
          <w:color w:val="000000"/>
          <w:sz w:val="20"/>
          <w:szCs w:val="20"/>
          <w:shd w:val="clear" w:color="auto" w:fill="FFFFFF"/>
          <w:lang w:val="be-BY"/>
        </w:rPr>
        <w:t>/ягуляю</w:t>
      </w:r>
      <w:r w:rsidR="00FF12B4">
        <w:rPr>
          <w:rFonts w:ascii="Tahoma" w:hAnsi="Tahoma" w:cs="Tahoma"/>
          <w:color w:val="000000"/>
          <w:sz w:val="20"/>
          <w:szCs w:val="20"/>
          <w:shd w:val="clear" w:color="auto" w:fill="FFFFFF"/>
        </w:rPr>
        <w:t xml:space="preserve">: </w:t>
      </w:r>
      <w:hyperlink r:id="rId284" w:tgtFrame="_blank" w:history="1">
        <w:r w:rsidR="00FF12B4">
          <w:rPr>
            <w:rStyle w:val="a3"/>
            <w:rFonts w:ascii="Tahoma" w:hAnsi="Tahoma" w:cs="Tahoma"/>
            <w:color w:val="3A6D99"/>
            <w:sz w:val="20"/>
            <w:szCs w:val="20"/>
            <w:shd w:val="clear" w:color="auto" w:fill="FFFFFF"/>
          </w:rPr>
          <w:t>https://t.me/golosby_bot</w:t>
        </w:r>
      </w:hyperlink>
    </w:p>
    <w:p w14:paraId="1CACB5DE" w14:textId="5FFDC42D" w:rsidR="001925F1" w:rsidRDefault="001925F1" w:rsidP="00B86F0E">
      <w:pPr>
        <w:shd w:val="clear" w:color="auto" w:fill="FFFFFF"/>
      </w:pPr>
      <w:r>
        <w:t xml:space="preserve">Когда я регистрировался, количество желающих было </w:t>
      </w:r>
      <w:r w:rsidR="009D3CF6">
        <w:t xml:space="preserve">79 206 (см. скриншот). Пока писал… ну-ка, проверю… </w:t>
      </w:r>
      <w:r w:rsidR="0084597E">
        <w:t xml:space="preserve">82 425. </w:t>
      </w:r>
    </w:p>
    <w:p w14:paraId="635162E4" w14:textId="3875541A" w:rsidR="00002116" w:rsidRDefault="00002116" w:rsidP="00B86F0E">
      <w:pPr>
        <w:shd w:val="clear" w:color="auto" w:fill="FFFFFF"/>
      </w:pPr>
      <w:r>
        <w:t xml:space="preserve">Хороших прогулок! </w:t>
      </w:r>
    </w:p>
    <w:p w14:paraId="082841DD" w14:textId="10BA654E" w:rsidR="00002116" w:rsidRPr="00B86F0E" w:rsidRDefault="00002116" w:rsidP="00B86F0E">
      <w:pPr>
        <w:shd w:val="clear" w:color="auto" w:fill="FFFFFF"/>
        <w:rPr>
          <w:rFonts w:ascii="Tahoma" w:hAnsi="Tahoma" w:cs="Tahoma"/>
          <w:color w:val="000000"/>
          <w:sz w:val="20"/>
          <w:szCs w:val="20"/>
          <w:shd w:val="clear" w:color="auto" w:fill="FFFFFF"/>
        </w:rPr>
      </w:pPr>
      <w:r>
        <w:t>И берегите себя!</w:t>
      </w:r>
    </w:p>
    <w:p w14:paraId="13E117DC" w14:textId="77777777" w:rsidR="00B86F0E" w:rsidRDefault="00D111F5" w:rsidP="00B86F0E">
      <w:pPr>
        <w:shd w:val="clear" w:color="auto" w:fill="FFFFFF"/>
        <w:rPr>
          <w:rStyle w:val="a3"/>
          <w:rFonts w:ascii="inherit" w:hAnsi="inherit" w:cs="Segoe UI Historic"/>
          <w:sz w:val="23"/>
          <w:szCs w:val="23"/>
          <w:bdr w:val="none" w:sz="0" w:space="0" w:color="auto" w:frame="1"/>
        </w:rPr>
      </w:pPr>
      <w:hyperlink r:id="rId285" w:history="1">
        <w:r w:rsidR="00B86F0E">
          <w:rPr>
            <w:rStyle w:val="a3"/>
            <w:rFonts w:ascii="inherit" w:hAnsi="inherit" w:cs="Segoe UI Historic"/>
            <w:sz w:val="23"/>
            <w:szCs w:val="23"/>
            <w:bdr w:val="none" w:sz="0" w:space="0" w:color="auto" w:frame="1"/>
          </w:rPr>
          <w:t>#жывеБеларусь</w:t>
        </w:r>
      </w:hyperlink>
      <w:r w:rsidR="00B86F0E">
        <w:rPr>
          <w:rFonts w:ascii="Segoe UI Historic" w:hAnsi="Segoe UI Historic" w:cs="Segoe UI Historic"/>
          <w:color w:val="050505"/>
          <w:sz w:val="23"/>
          <w:szCs w:val="23"/>
        </w:rPr>
        <w:t xml:space="preserve"> </w:t>
      </w:r>
      <w:hyperlink r:id="rId286" w:history="1">
        <w:r w:rsidR="00B86F0E">
          <w:rPr>
            <w:rStyle w:val="a3"/>
            <w:rFonts w:ascii="inherit" w:hAnsi="inherit" w:cs="Segoe UI Historic"/>
            <w:sz w:val="23"/>
            <w:szCs w:val="23"/>
            <w:bdr w:val="none" w:sz="0" w:space="0" w:color="auto" w:frame="1"/>
          </w:rPr>
          <w:t>#верымможампераможам</w:t>
        </w:r>
      </w:hyperlink>
    </w:p>
    <w:p w14:paraId="023BD03D" w14:textId="0E64F85B" w:rsidR="00CA46CD" w:rsidRPr="00FC7F37" w:rsidRDefault="00CA46CD">
      <w:pPr>
        <w:shd w:val="clear" w:color="auto" w:fill="FFFFFF"/>
        <w:rPr>
          <w:rFonts w:ascii="Tahoma" w:hAnsi="Tahoma" w:cs="Tahoma"/>
          <w:color w:val="000000"/>
          <w:sz w:val="20"/>
          <w:szCs w:val="20"/>
          <w:shd w:val="clear" w:color="auto" w:fill="FFFFFF"/>
          <w:lang w:val="be-BY"/>
        </w:rPr>
      </w:pPr>
    </w:p>
    <w:p w14:paraId="276BB868" w14:textId="11D60E81" w:rsidR="00FC7F37" w:rsidRDefault="00B979E3" w:rsidP="00FC7F37">
      <w:pPr>
        <w:shd w:val="clear" w:color="auto" w:fill="FFFFFF"/>
        <w:rPr>
          <w:lang w:val="be-BY"/>
        </w:rPr>
      </w:pPr>
      <w:r>
        <w:rPr>
          <w:lang w:val="be-BY"/>
        </w:rPr>
        <w:t>Беларусь, протесты, 19 декабря</w:t>
      </w:r>
    </w:p>
    <w:p w14:paraId="46755A23" w14:textId="68839C90" w:rsidR="00B979E3" w:rsidRDefault="00B979E3" w:rsidP="00FC7F37">
      <w:pPr>
        <w:shd w:val="clear" w:color="auto" w:fill="FFFFFF"/>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Кратко: </w:t>
      </w:r>
      <w:r w:rsidR="00207F98">
        <w:rPr>
          <w:rFonts w:ascii="Tahoma" w:hAnsi="Tahoma" w:cs="Tahoma"/>
          <w:color w:val="000000"/>
          <w:sz w:val="20"/>
          <w:szCs w:val="20"/>
          <w:shd w:val="clear" w:color="auto" w:fill="FFFFFF"/>
          <w:lang w:val="be-BY"/>
        </w:rPr>
        <w:t xml:space="preserve">две грустные даты; </w:t>
      </w:r>
      <w:r w:rsidR="003F14A5">
        <w:rPr>
          <w:rFonts w:ascii="Tahoma" w:hAnsi="Tahoma" w:cs="Tahoma"/>
          <w:color w:val="000000"/>
          <w:sz w:val="20"/>
          <w:szCs w:val="20"/>
          <w:shd w:val="clear" w:color="auto" w:fill="FFFFFF"/>
          <w:lang w:val="be-BY"/>
        </w:rPr>
        <w:t>акции на самом высоком уровне</w:t>
      </w:r>
      <w:r w:rsidR="00257635">
        <w:rPr>
          <w:rFonts w:ascii="Tahoma" w:hAnsi="Tahoma" w:cs="Tahoma"/>
          <w:color w:val="000000"/>
          <w:sz w:val="20"/>
          <w:szCs w:val="20"/>
          <w:shd w:val="clear" w:color="auto" w:fill="FFFFFF"/>
          <w:lang w:val="be-BY"/>
        </w:rPr>
        <w:t xml:space="preserve">; </w:t>
      </w:r>
      <w:r w:rsidR="00963BD6">
        <w:rPr>
          <w:rFonts w:ascii="Tahoma" w:hAnsi="Tahoma" w:cs="Tahoma"/>
          <w:color w:val="000000"/>
          <w:sz w:val="20"/>
          <w:szCs w:val="20"/>
          <w:shd w:val="clear" w:color="auto" w:fill="FFFFFF"/>
          <w:lang w:val="be-BY"/>
        </w:rPr>
        <w:t xml:space="preserve">флаг флагу рознь; </w:t>
      </w:r>
      <w:r w:rsidR="00E001C6">
        <w:rPr>
          <w:rFonts w:ascii="Tahoma" w:hAnsi="Tahoma" w:cs="Tahoma"/>
          <w:color w:val="000000"/>
          <w:sz w:val="20"/>
          <w:szCs w:val="20"/>
          <w:shd w:val="clear" w:color="auto" w:fill="FFFFFF"/>
        </w:rPr>
        <w:t xml:space="preserve">реакция МВД на ролик с пытками; </w:t>
      </w:r>
      <w:r w:rsidR="00901885">
        <w:rPr>
          <w:rFonts w:ascii="Tahoma" w:hAnsi="Tahoma" w:cs="Tahoma"/>
          <w:color w:val="000000"/>
          <w:sz w:val="20"/>
          <w:szCs w:val="20"/>
          <w:shd w:val="clear" w:color="auto" w:fill="FFFFFF"/>
        </w:rPr>
        <w:t xml:space="preserve">захват заложников в Лебяжем; </w:t>
      </w:r>
      <w:r w:rsidR="00163E02">
        <w:rPr>
          <w:rFonts w:ascii="Tahoma" w:hAnsi="Tahoma" w:cs="Tahoma"/>
          <w:color w:val="000000"/>
          <w:sz w:val="20"/>
          <w:szCs w:val="20"/>
          <w:shd w:val="clear" w:color="auto" w:fill="FFFFFF"/>
        </w:rPr>
        <w:t xml:space="preserve">лучшие беларусские спортсмены; </w:t>
      </w:r>
      <w:r w:rsidR="000D61EA">
        <w:rPr>
          <w:rFonts w:ascii="Tahoma" w:hAnsi="Tahoma" w:cs="Tahoma"/>
          <w:color w:val="000000"/>
          <w:sz w:val="20"/>
          <w:szCs w:val="20"/>
          <w:shd w:val="clear" w:color="auto" w:fill="FFFFFF"/>
        </w:rPr>
        <w:t xml:space="preserve">набор петиций; </w:t>
      </w:r>
      <w:r w:rsidR="004C2874">
        <w:rPr>
          <w:rFonts w:ascii="Tahoma" w:hAnsi="Tahoma" w:cs="Tahoma"/>
          <w:color w:val="000000"/>
          <w:sz w:val="20"/>
          <w:szCs w:val="20"/>
          <w:shd w:val="clear" w:color="auto" w:fill="FFFFFF"/>
          <w:lang w:val="be-BY"/>
        </w:rPr>
        <w:t>прекрасный побочный эффект</w:t>
      </w:r>
      <w:r w:rsidR="00257635">
        <w:rPr>
          <w:rFonts w:ascii="Tahoma" w:hAnsi="Tahoma" w:cs="Tahoma"/>
          <w:color w:val="000000"/>
          <w:sz w:val="20"/>
          <w:szCs w:val="20"/>
          <w:shd w:val="clear" w:color="auto" w:fill="FFFFFF"/>
          <w:lang w:val="be-BY"/>
        </w:rPr>
        <w:t>; завтра</w:t>
      </w:r>
      <w:r w:rsidR="00E25289">
        <w:rPr>
          <w:rFonts w:ascii="Tahoma" w:hAnsi="Tahoma" w:cs="Tahoma"/>
          <w:color w:val="000000"/>
          <w:sz w:val="20"/>
          <w:szCs w:val="20"/>
          <w:shd w:val="clear" w:color="auto" w:fill="FFFFFF"/>
          <w:lang w:val="be-BY"/>
        </w:rPr>
        <w:t xml:space="preserve"> что-то</w:t>
      </w:r>
      <w:r w:rsidR="00257635">
        <w:rPr>
          <w:rFonts w:ascii="Tahoma" w:hAnsi="Tahoma" w:cs="Tahoma"/>
          <w:color w:val="000000"/>
          <w:sz w:val="20"/>
          <w:szCs w:val="20"/>
          <w:shd w:val="clear" w:color="auto" w:fill="FFFFFF"/>
          <w:lang w:val="be-BY"/>
        </w:rPr>
        <w:t xml:space="preserve"> будет</w:t>
      </w:r>
      <w:r w:rsidR="00963BD6">
        <w:rPr>
          <w:rFonts w:ascii="Tahoma" w:hAnsi="Tahoma" w:cs="Tahoma"/>
          <w:color w:val="000000"/>
          <w:sz w:val="20"/>
          <w:szCs w:val="20"/>
          <w:shd w:val="clear" w:color="auto" w:fill="FFFFFF"/>
          <w:lang w:val="be-BY"/>
        </w:rPr>
        <w:t>.</w:t>
      </w:r>
    </w:p>
    <w:p w14:paraId="071FA6E4" w14:textId="32868387" w:rsidR="00963BD6" w:rsidRDefault="00963BD6" w:rsidP="00FC7F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be-BY"/>
        </w:rPr>
        <w:t xml:space="preserve">Подробности. </w:t>
      </w:r>
      <w:r w:rsidR="007E7731">
        <w:rPr>
          <w:rFonts w:ascii="Tahoma" w:hAnsi="Tahoma" w:cs="Tahoma"/>
          <w:color w:val="000000"/>
          <w:sz w:val="20"/>
          <w:szCs w:val="20"/>
          <w:shd w:val="clear" w:color="auto" w:fill="FFFFFF"/>
          <w:lang w:val="be-BY"/>
        </w:rPr>
        <w:t xml:space="preserve">Сегодня сразу две грустные даты. Во-первых, 10 лет назад состоялся первый большой митинг в Беларуси </w:t>
      </w:r>
      <w:r w:rsidR="007E7731">
        <w:rPr>
          <w:rFonts w:ascii="Tahoma" w:hAnsi="Tahoma" w:cs="Tahoma"/>
          <w:color w:val="000000"/>
          <w:sz w:val="20"/>
          <w:szCs w:val="20"/>
          <w:shd w:val="clear" w:color="auto" w:fill="FFFFFF"/>
          <w:lang w:val="en-US"/>
        </w:rPr>
        <w:t>XXI</w:t>
      </w:r>
      <w:r w:rsidR="007E7731" w:rsidRPr="007E7731">
        <w:rPr>
          <w:rFonts w:ascii="Tahoma" w:hAnsi="Tahoma" w:cs="Tahoma"/>
          <w:color w:val="000000"/>
          <w:sz w:val="20"/>
          <w:szCs w:val="20"/>
          <w:shd w:val="clear" w:color="auto" w:fill="FFFFFF"/>
        </w:rPr>
        <w:t xml:space="preserve"> </w:t>
      </w:r>
      <w:r w:rsidR="007E7731">
        <w:rPr>
          <w:rFonts w:ascii="Tahoma" w:hAnsi="Tahoma" w:cs="Tahoma"/>
          <w:color w:val="000000"/>
          <w:sz w:val="20"/>
          <w:szCs w:val="20"/>
          <w:shd w:val="clear" w:color="auto" w:fill="FFFFFF"/>
        </w:rPr>
        <w:t>века. В вечер «президентских выборов» десятки тысяч беларусов вышли на площадь Независимости, потому что уже по первым итогам было понятно, чего эти «выборы» стоят.</w:t>
      </w:r>
      <w:r w:rsidR="00AC7303">
        <w:rPr>
          <w:rFonts w:ascii="Tahoma" w:hAnsi="Tahoma" w:cs="Tahoma"/>
          <w:color w:val="000000"/>
          <w:sz w:val="20"/>
          <w:szCs w:val="20"/>
          <w:shd w:val="clear" w:color="auto" w:fill="FFFFFF"/>
        </w:rPr>
        <w:t xml:space="preserve"> ОМОН устроил жесткое винтилово, хотя светошумовые гранаты и резиновые пули тогда не применялись (во всяком случае, я не нашел о них упоминани</w:t>
      </w:r>
      <w:r w:rsidR="00E25289">
        <w:rPr>
          <w:rFonts w:ascii="Tahoma" w:hAnsi="Tahoma" w:cs="Tahoma"/>
          <w:color w:val="000000"/>
          <w:sz w:val="20"/>
          <w:szCs w:val="20"/>
          <w:shd w:val="clear" w:color="auto" w:fill="FFFFFF"/>
        </w:rPr>
        <w:t>й</w:t>
      </w:r>
      <w:r w:rsidR="00AC7303">
        <w:rPr>
          <w:rFonts w:ascii="Tahoma" w:hAnsi="Tahoma" w:cs="Tahoma"/>
          <w:color w:val="000000"/>
          <w:sz w:val="20"/>
          <w:szCs w:val="20"/>
          <w:shd w:val="clear" w:color="auto" w:fill="FFFFFF"/>
        </w:rPr>
        <w:t>).</w:t>
      </w:r>
      <w:r w:rsidR="008A6045">
        <w:rPr>
          <w:rFonts w:ascii="Tahoma" w:hAnsi="Tahoma" w:cs="Tahoma"/>
          <w:color w:val="000000"/>
          <w:sz w:val="20"/>
          <w:szCs w:val="20"/>
          <w:shd w:val="clear" w:color="auto" w:fill="FFFFFF"/>
        </w:rPr>
        <w:t xml:space="preserve"> Тогда вспышку возмущения удалось подавить одним разгоном. Все это привело к</w:t>
      </w:r>
      <w:r w:rsidR="005C08E5">
        <w:rPr>
          <w:rFonts w:ascii="Tahoma" w:hAnsi="Tahoma" w:cs="Tahoma"/>
          <w:color w:val="000000"/>
          <w:sz w:val="20"/>
          <w:szCs w:val="20"/>
          <w:shd w:val="clear" w:color="auto" w:fill="FFFFFF"/>
        </w:rPr>
        <w:t xml:space="preserve"> депрессии и унынию в беларусском обществе. Но именно тогда начали формироваться</w:t>
      </w:r>
      <w:r w:rsidR="00C87759">
        <w:rPr>
          <w:rFonts w:ascii="Tahoma" w:hAnsi="Tahoma" w:cs="Tahoma"/>
          <w:color w:val="000000"/>
          <w:sz w:val="20"/>
          <w:szCs w:val="20"/>
          <w:shd w:val="clear" w:color="auto" w:fill="FFFFFF"/>
        </w:rPr>
        <w:t xml:space="preserve"> проекты солидарности, фонды помощи задержанным — все то, что сегодня стало важной частью протеста.</w:t>
      </w:r>
    </w:p>
    <w:p w14:paraId="08DE4D87" w14:textId="736504FE" w:rsidR="00650390" w:rsidRDefault="00650390" w:rsidP="00FC7F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еще сегодня 40 дней со дня смерти невинно убитого Романа Бондаренко. Кое-где к этой дате восстановили народные мемориалы…</w:t>
      </w:r>
    </w:p>
    <w:p w14:paraId="057D6B3B" w14:textId="0D3D6786" w:rsidR="00650390" w:rsidRDefault="00ED6CEB" w:rsidP="00FC7F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Как и ожидалось, воскресные марши активно проходили прямо сегодня. Вот список районов, где сегодня были БЧБ-акции:</w:t>
      </w:r>
      <w:r w:rsidRPr="00ED6CEB">
        <w:rPr>
          <w:rFonts w:ascii="Tahoma" w:hAnsi="Tahoma" w:cs="Tahoma"/>
          <w:color w:val="000000"/>
          <w:sz w:val="20"/>
          <w:szCs w:val="20"/>
          <w:shd w:val="clear" w:color="auto" w:fill="FFFFFF"/>
        </w:rPr>
        <w:t xml:space="preserve"> Богдановича</w:t>
      </w:r>
      <w:r w:rsidR="00DB30AA">
        <w:rPr>
          <w:rFonts w:ascii="Tahoma" w:hAnsi="Tahoma" w:cs="Tahoma"/>
          <w:color w:val="000000"/>
          <w:sz w:val="20"/>
          <w:szCs w:val="20"/>
          <w:shd w:val="clear" w:color="auto" w:fill="FFFFFF"/>
        </w:rPr>
        <w:t>,</w:t>
      </w:r>
      <w:r w:rsidRPr="00ED6CEB">
        <w:rPr>
          <w:rFonts w:ascii="Tahoma" w:hAnsi="Tahoma" w:cs="Tahoma"/>
          <w:color w:val="000000"/>
          <w:sz w:val="20"/>
          <w:szCs w:val="20"/>
          <w:shd w:val="clear" w:color="auto" w:fill="FFFFFF"/>
        </w:rPr>
        <w:t xml:space="preserve"> </w:t>
      </w:r>
      <w:r w:rsidR="00A66555">
        <w:rPr>
          <w:rFonts w:ascii="Tahoma" w:hAnsi="Tahoma" w:cs="Tahoma"/>
          <w:color w:val="000000"/>
          <w:sz w:val="20"/>
          <w:szCs w:val="20"/>
          <w:shd w:val="clear" w:color="auto" w:fill="FFFFFF"/>
        </w:rPr>
        <w:t xml:space="preserve">метро «Спортивная», </w:t>
      </w:r>
      <w:r w:rsidRPr="00ED6CEB">
        <w:rPr>
          <w:rFonts w:ascii="Tahoma" w:hAnsi="Tahoma" w:cs="Tahoma"/>
          <w:color w:val="000000"/>
          <w:sz w:val="20"/>
          <w:szCs w:val="20"/>
          <w:shd w:val="clear" w:color="auto" w:fill="FFFFFF"/>
        </w:rPr>
        <w:t>Боровляны, Серебрянка, Прилуки, Уручье, Юго-Запад, Колодищи, Зеленый Луг, Ангарская</w:t>
      </w:r>
      <w:r w:rsidR="00DB30AA">
        <w:rPr>
          <w:rFonts w:ascii="Tahoma" w:hAnsi="Tahoma" w:cs="Tahoma"/>
          <w:color w:val="000000"/>
          <w:sz w:val="20"/>
          <w:szCs w:val="20"/>
          <w:shd w:val="clear" w:color="auto" w:fill="FFFFFF"/>
        </w:rPr>
        <w:t>,</w:t>
      </w:r>
      <w:r w:rsidRPr="00ED6CEB">
        <w:rPr>
          <w:rFonts w:ascii="Tahoma" w:hAnsi="Tahoma" w:cs="Tahoma"/>
          <w:color w:val="000000"/>
          <w:sz w:val="20"/>
          <w:szCs w:val="20"/>
          <w:shd w:val="clear" w:color="auto" w:fill="FFFFFF"/>
        </w:rPr>
        <w:t xml:space="preserve"> </w:t>
      </w:r>
      <w:r w:rsidR="00DB30AA">
        <w:rPr>
          <w:rFonts w:ascii="Tahoma" w:hAnsi="Tahoma" w:cs="Tahoma"/>
          <w:color w:val="000000"/>
          <w:sz w:val="20"/>
          <w:szCs w:val="20"/>
          <w:shd w:val="clear" w:color="auto" w:fill="FFFFFF"/>
        </w:rPr>
        <w:t>у</w:t>
      </w:r>
      <w:r w:rsidRPr="00ED6CEB">
        <w:rPr>
          <w:rFonts w:ascii="Tahoma" w:hAnsi="Tahoma" w:cs="Tahoma"/>
          <w:color w:val="000000"/>
          <w:sz w:val="20"/>
          <w:szCs w:val="20"/>
          <w:shd w:val="clear" w:color="auto" w:fill="FFFFFF"/>
        </w:rPr>
        <w:t xml:space="preserve"> здания МЧС</w:t>
      </w:r>
      <w:r w:rsidR="00DB30AA">
        <w:rPr>
          <w:rFonts w:ascii="Tahoma" w:hAnsi="Tahoma" w:cs="Tahoma"/>
          <w:color w:val="000000"/>
          <w:sz w:val="20"/>
          <w:szCs w:val="20"/>
          <w:shd w:val="clear" w:color="auto" w:fill="FFFFFF"/>
        </w:rPr>
        <w:t xml:space="preserve">, </w:t>
      </w:r>
      <w:r w:rsidR="00DB30AA" w:rsidRPr="00ED6CEB">
        <w:rPr>
          <w:rFonts w:ascii="Tahoma" w:hAnsi="Tahoma" w:cs="Tahoma"/>
          <w:color w:val="000000"/>
          <w:sz w:val="20"/>
          <w:szCs w:val="20"/>
          <w:shd w:val="clear" w:color="auto" w:fill="FFFFFF"/>
        </w:rPr>
        <w:t>у Национальной школы красоты</w:t>
      </w:r>
      <w:r w:rsidR="00DB30AA">
        <w:rPr>
          <w:rFonts w:ascii="Tahoma" w:hAnsi="Tahoma" w:cs="Tahoma"/>
          <w:color w:val="000000"/>
          <w:sz w:val="20"/>
          <w:szCs w:val="20"/>
          <w:shd w:val="clear" w:color="auto" w:fill="FFFFFF"/>
        </w:rPr>
        <w:t xml:space="preserve"> (тут</w:t>
      </w:r>
      <w:r w:rsidRPr="00ED6CEB">
        <w:rPr>
          <w:rFonts w:ascii="Tahoma" w:hAnsi="Tahoma" w:cs="Tahoma"/>
          <w:color w:val="000000"/>
          <w:sz w:val="20"/>
          <w:szCs w:val="20"/>
          <w:shd w:val="clear" w:color="auto" w:fill="FFFFFF"/>
        </w:rPr>
        <w:t xml:space="preserve"> </w:t>
      </w:r>
      <w:r w:rsidR="00DB30AA">
        <w:rPr>
          <w:rFonts w:ascii="Tahoma" w:hAnsi="Tahoma" w:cs="Tahoma"/>
          <w:color w:val="000000"/>
          <w:sz w:val="20"/>
          <w:szCs w:val="20"/>
          <w:shd w:val="clear" w:color="auto" w:fill="FFFFFF"/>
        </w:rPr>
        <w:t>прошла а</w:t>
      </w:r>
      <w:r w:rsidRPr="00ED6CEB">
        <w:rPr>
          <w:rFonts w:ascii="Tahoma" w:hAnsi="Tahoma" w:cs="Tahoma"/>
          <w:color w:val="000000"/>
          <w:sz w:val="20"/>
          <w:szCs w:val="20"/>
          <w:shd w:val="clear" w:color="auto" w:fill="FFFFFF"/>
        </w:rPr>
        <w:t>кция в поддержку Ольги Хижинковой</w:t>
      </w:r>
      <w:r w:rsidR="00DB30AA">
        <w:rPr>
          <w:rFonts w:ascii="Tahoma" w:hAnsi="Tahoma" w:cs="Tahoma"/>
          <w:color w:val="000000"/>
          <w:sz w:val="20"/>
          <w:szCs w:val="20"/>
          <w:shd w:val="clear" w:color="auto" w:fill="FFFFFF"/>
        </w:rPr>
        <w:t>)</w:t>
      </w:r>
      <w:r w:rsidRPr="00ED6CEB">
        <w:rPr>
          <w:rFonts w:ascii="Tahoma" w:hAnsi="Tahoma" w:cs="Tahoma"/>
          <w:color w:val="000000"/>
          <w:sz w:val="20"/>
          <w:szCs w:val="20"/>
          <w:shd w:val="clear" w:color="auto" w:fill="FFFFFF"/>
        </w:rPr>
        <w:t xml:space="preserve">. </w:t>
      </w:r>
      <w:r w:rsidR="00FD6B72">
        <w:rPr>
          <w:rFonts w:ascii="Tahoma" w:hAnsi="Tahoma" w:cs="Tahoma"/>
          <w:color w:val="000000"/>
          <w:sz w:val="20"/>
          <w:szCs w:val="20"/>
          <w:shd w:val="clear" w:color="auto" w:fill="FFFFFF"/>
        </w:rPr>
        <w:t xml:space="preserve">И </w:t>
      </w:r>
      <w:r w:rsidRPr="00ED6CEB">
        <w:rPr>
          <w:rFonts w:ascii="Tahoma" w:hAnsi="Tahoma" w:cs="Tahoma"/>
          <w:color w:val="000000"/>
          <w:sz w:val="20"/>
          <w:szCs w:val="20"/>
          <w:shd w:val="clear" w:color="auto" w:fill="FFFFFF"/>
        </w:rPr>
        <w:t>Сухарево</w:t>
      </w:r>
      <w:r w:rsidR="00BA5D79">
        <w:rPr>
          <w:rFonts w:ascii="Tahoma" w:hAnsi="Tahoma" w:cs="Tahoma"/>
          <w:color w:val="000000"/>
          <w:sz w:val="20"/>
          <w:szCs w:val="20"/>
          <w:shd w:val="clear" w:color="auto" w:fill="FFFFFF"/>
        </w:rPr>
        <w:t>, конечно,</w:t>
      </w:r>
      <w:r w:rsidR="00FD6B72">
        <w:rPr>
          <w:rFonts w:ascii="Tahoma" w:hAnsi="Tahoma" w:cs="Tahoma"/>
          <w:color w:val="000000"/>
          <w:sz w:val="20"/>
          <w:szCs w:val="20"/>
          <w:shd w:val="clear" w:color="auto" w:fill="FFFFFF"/>
        </w:rPr>
        <w:t xml:space="preserve"> отметилось, написало на плакатах обращение к ЕС: «</w:t>
      </w:r>
      <w:r w:rsidR="00FD6B72">
        <w:rPr>
          <w:rFonts w:ascii="Tahoma" w:hAnsi="Tahoma" w:cs="Tahoma"/>
          <w:color w:val="000000"/>
          <w:sz w:val="20"/>
          <w:szCs w:val="20"/>
          <w:shd w:val="clear" w:color="auto" w:fill="FFFFFF"/>
          <w:lang w:val="en-US"/>
        </w:rPr>
        <w:t>European</w:t>
      </w:r>
      <w:r w:rsidR="00FD6B72" w:rsidRPr="00FD6B72">
        <w:rPr>
          <w:rFonts w:ascii="Tahoma" w:hAnsi="Tahoma" w:cs="Tahoma"/>
          <w:color w:val="000000"/>
          <w:sz w:val="20"/>
          <w:szCs w:val="20"/>
          <w:shd w:val="clear" w:color="auto" w:fill="FFFFFF"/>
        </w:rPr>
        <w:t xml:space="preserve"> </w:t>
      </w:r>
      <w:r w:rsidR="00FD6B72">
        <w:rPr>
          <w:rFonts w:ascii="Tahoma" w:hAnsi="Tahoma" w:cs="Tahoma"/>
          <w:color w:val="000000"/>
          <w:sz w:val="20"/>
          <w:szCs w:val="20"/>
          <w:shd w:val="clear" w:color="auto" w:fill="FFFFFF"/>
          <w:lang w:val="en-US"/>
        </w:rPr>
        <w:t>Union</w:t>
      </w:r>
      <w:r w:rsidR="00685821" w:rsidRPr="00685821">
        <w:rPr>
          <w:rFonts w:ascii="Tahoma" w:hAnsi="Tahoma" w:cs="Tahoma"/>
          <w:color w:val="000000"/>
          <w:sz w:val="20"/>
          <w:szCs w:val="20"/>
          <w:shd w:val="clear" w:color="auto" w:fill="FFFFFF"/>
        </w:rPr>
        <w:t xml:space="preserve">, </w:t>
      </w:r>
      <w:r w:rsidR="00685821">
        <w:rPr>
          <w:rFonts w:ascii="Tahoma" w:hAnsi="Tahoma" w:cs="Tahoma"/>
          <w:color w:val="000000"/>
          <w:sz w:val="20"/>
          <w:szCs w:val="20"/>
          <w:shd w:val="clear" w:color="auto" w:fill="FFFFFF"/>
          <w:lang w:val="en-US"/>
        </w:rPr>
        <w:t>where</w:t>
      </w:r>
      <w:r w:rsidR="00685821" w:rsidRPr="00685821">
        <w:rPr>
          <w:rFonts w:ascii="Tahoma" w:hAnsi="Tahoma" w:cs="Tahoma"/>
          <w:color w:val="000000"/>
          <w:sz w:val="20"/>
          <w:szCs w:val="20"/>
          <w:shd w:val="clear" w:color="auto" w:fill="FFFFFF"/>
        </w:rPr>
        <w:t xml:space="preserve"> </w:t>
      </w:r>
      <w:r w:rsidR="00685821">
        <w:rPr>
          <w:rFonts w:ascii="Tahoma" w:hAnsi="Tahoma" w:cs="Tahoma"/>
          <w:color w:val="000000"/>
          <w:sz w:val="20"/>
          <w:szCs w:val="20"/>
          <w:shd w:val="clear" w:color="auto" w:fill="FFFFFF"/>
          <w:lang w:val="en-US"/>
        </w:rPr>
        <w:t>are</w:t>
      </w:r>
      <w:r w:rsidR="00685821" w:rsidRPr="00685821">
        <w:rPr>
          <w:rFonts w:ascii="Tahoma" w:hAnsi="Tahoma" w:cs="Tahoma"/>
          <w:color w:val="000000"/>
          <w:sz w:val="20"/>
          <w:szCs w:val="20"/>
          <w:shd w:val="clear" w:color="auto" w:fill="FFFFFF"/>
        </w:rPr>
        <w:t xml:space="preserve"> </w:t>
      </w:r>
      <w:r w:rsidR="00685821">
        <w:rPr>
          <w:rFonts w:ascii="Tahoma" w:hAnsi="Tahoma" w:cs="Tahoma"/>
          <w:color w:val="000000"/>
          <w:sz w:val="20"/>
          <w:szCs w:val="20"/>
          <w:shd w:val="clear" w:color="auto" w:fill="FFFFFF"/>
          <w:lang w:val="en-US"/>
        </w:rPr>
        <w:t>your</w:t>
      </w:r>
      <w:r w:rsidR="00685821" w:rsidRPr="00685821">
        <w:rPr>
          <w:rFonts w:ascii="Tahoma" w:hAnsi="Tahoma" w:cs="Tahoma"/>
          <w:color w:val="000000"/>
          <w:sz w:val="20"/>
          <w:szCs w:val="20"/>
          <w:shd w:val="clear" w:color="auto" w:fill="FFFFFF"/>
        </w:rPr>
        <w:t xml:space="preserve"> </w:t>
      </w:r>
      <w:r w:rsidR="00685821">
        <w:rPr>
          <w:rFonts w:ascii="Tahoma" w:hAnsi="Tahoma" w:cs="Tahoma"/>
          <w:color w:val="000000"/>
          <w:sz w:val="20"/>
          <w:szCs w:val="20"/>
          <w:shd w:val="clear" w:color="auto" w:fill="FFFFFF"/>
          <w:lang w:val="en-US"/>
        </w:rPr>
        <w:t>REAL</w:t>
      </w:r>
      <w:r w:rsidR="00685821" w:rsidRPr="00685821">
        <w:rPr>
          <w:rFonts w:ascii="Tahoma" w:hAnsi="Tahoma" w:cs="Tahoma"/>
          <w:color w:val="000000"/>
          <w:sz w:val="20"/>
          <w:szCs w:val="20"/>
          <w:shd w:val="clear" w:color="auto" w:fill="FFFFFF"/>
        </w:rPr>
        <w:t xml:space="preserve"> </w:t>
      </w:r>
      <w:r w:rsidR="00685821">
        <w:rPr>
          <w:rFonts w:ascii="Tahoma" w:hAnsi="Tahoma" w:cs="Tahoma"/>
          <w:color w:val="000000"/>
          <w:sz w:val="20"/>
          <w:szCs w:val="20"/>
          <w:shd w:val="clear" w:color="auto" w:fill="FFFFFF"/>
          <w:lang w:val="en-US"/>
        </w:rPr>
        <w:t>sanctions</w:t>
      </w:r>
      <w:r w:rsidR="00BA5D79">
        <w:rPr>
          <w:rFonts w:ascii="Tahoma" w:hAnsi="Tahoma" w:cs="Tahoma"/>
          <w:color w:val="000000"/>
          <w:sz w:val="20"/>
          <w:szCs w:val="20"/>
          <w:shd w:val="clear" w:color="auto" w:fill="FFFFFF"/>
        </w:rPr>
        <w:t>?»</w:t>
      </w:r>
      <w:r w:rsidRPr="00ED6CEB">
        <w:rPr>
          <w:rFonts w:ascii="Tahoma" w:hAnsi="Tahoma" w:cs="Tahoma"/>
          <w:color w:val="000000"/>
          <w:sz w:val="20"/>
          <w:szCs w:val="20"/>
          <w:shd w:val="clear" w:color="auto" w:fill="FFFFFF"/>
        </w:rPr>
        <w:t>.</w:t>
      </w:r>
    </w:p>
    <w:p w14:paraId="0C24AE38" w14:textId="786D01D4" w:rsidR="00BA5D79" w:rsidRDefault="00BA5D79" w:rsidP="00FC7F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жители Дзержинска, Фаниполя, Столбцов</w:t>
      </w:r>
      <w:r w:rsidR="00440014">
        <w:rPr>
          <w:rFonts w:ascii="Tahoma" w:hAnsi="Tahoma" w:cs="Tahoma"/>
          <w:color w:val="000000"/>
          <w:sz w:val="20"/>
          <w:szCs w:val="20"/>
          <w:shd w:val="clear" w:color="auto" w:fill="FFFFFF"/>
        </w:rPr>
        <w:t>, а также</w:t>
      </w:r>
      <w:r>
        <w:rPr>
          <w:rFonts w:ascii="Tahoma" w:hAnsi="Tahoma" w:cs="Tahoma"/>
          <w:color w:val="000000"/>
          <w:sz w:val="20"/>
          <w:szCs w:val="20"/>
          <w:shd w:val="clear" w:color="auto" w:fill="FFFFFF"/>
        </w:rPr>
        <w:t xml:space="preserve"> минских Михалово и Грушевки</w:t>
      </w:r>
      <w:r w:rsidR="00FB0B5A">
        <w:rPr>
          <w:rFonts w:ascii="Tahoma" w:hAnsi="Tahoma" w:cs="Tahoma"/>
          <w:color w:val="000000"/>
          <w:sz w:val="20"/>
          <w:szCs w:val="20"/>
          <w:shd w:val="clear" w:color="auto" w:fill="FFFFFF"/>
        </w:rPr>
        <w:t xml:space="preserve"> собрались на самой высокой точке страны. Было очень бел-красно-бело.</w:t>
      </w:r>
    </w:p>
    <w:p w14:paraId="45C3A1D6" w14:textId="7C7889F6" w:rsidR="009D60CF" w:rsidRPr="005276B6" w:rsidRDefault="00C854CD" w:rsidP="00FC7F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о флагах. </w:t>
      </w:r>
      <w:r w:rsidR="00676255">
        <w:rPr>
          <w:rFonts w:ascii="Tahoma" w:hAnsi="Tahoma" w:cs="Tahoma"/>
          <w:color w:val="000000"/>
          <w:sz w:val="20"/>
          <w:szCs w:val="20"/>
          <w:shd w:val="clear" w:color="auto" w:fill="FFFFFF"/>
        </w:rPr>
        <w:t xml:space="preserve">Замминистра МВД </w:t>
      </w:r>
      <w:r w:rsidR="009621F7" w:rsidRPr="009621F7">
        <w:rPr>
          <w:rFonts w:ascii="Tahoma" w:hAnsi="Tahoma" w:cs="Tahoma"/>
          <w:color w:val="000000"/>
          <w:sz w:val="20"/>
          <w:szCs w:val="20"/>
          <w:shd w:val="clear" w:color="auto" w:fill="FFFFFF"/>
        </w:rPr>
        <w:t>Юрий Назаренко</w:t>
      </w:r>
      <w:r w:rsidR="009621F7">
        <w:rPr>
          <w:rFonts w:ascii="Tahoma" w:hAnsi="Tahoma" w:cs="Tahoma"/>
          <w:color w:val="000000"/>
          <w:sz w:val="20"/>
          <w:szCs w:val="20"/>
          <w:shd w:val="clear" w:color="auto" w:fill="FFFFFF"/>
        </w:rPr>
        <w:t xml:space="preserve"> сегодня рассказал журналистам, что БЧБ-флаг на балконе — это пикет, а красно-зеленый — не пикет. </w:t>
      </w:r>
      <w:r w:rsidR="009621F7">
        <w:rPr>
          <w:rFonts w:ascii="Tahoma" w:hAnsi="Tahoma" w:cs="Tahoma"/>
          <w:color w:val="000000"/>
          <w:sz w:val="20"/>
          <w:szCs w:val="20"/>
          <w:shd w:val="clear" w:color="auto" w:fill="FFFFFF"/>
          <w:lang w:val="en-US"/>
        </w:rPr>
        <w:t>Why</w:t>
      </w:r>
      <w:r w:rsidR="005276B6" w:rsidRPr="005276B6">
        <w:rPr>
          <w:rFonts w:ascii="Tahoma" w:hAnsi="Tahoma" w:cs="Tahoma"/>
          <w:color w:val="000000"/>
          <w:sz w:val="20"/>
          <w:szCs w:val="20"/>
          <w:shd w:val="clear" w:color="auto" w:fill="FFFFFF"/>
        </w:rPr>
        <w:t xml:space="preserve">? </w:t>
      </w:r>
      <w:r w:rsidR="005276B6">
        <w:rPr>
          <w:rFonts w:ascii="Tahoma" w:hAnsi="Tahoma" w:cs="Tahoma"/>
          <w:color w:val="000000"/>
          <w:sz w:val="20"/>
          <w:szCs w:val="20"/>
          <w:shd w:val="clear" w:color="auto" w:fill="FFFFFF"/>
          <w:lang w:val="en-US"/>
        </w:rPr>
        <w:t>Because</w:t>
      </w:r>
      <w:r w:rsidR="005276B6">
        <w:rPr>
          <w:rFonts w:ascii="Tahoma" w:hAnsi="Tahoma" w:cs="Tahoma"/>
          <w:color w:val="000000"/>
          <w:sz w:val="20"/>
          <w:szCs w:val="20"/>
          <w:shd w:val="clear" w:color="auto" w:fill="FFFFFF"/>
        </w:rPr>
        <w:t xml:space="preserve">. Он </w:t>
      </w:r>
      <w:r w:rsidR="00A36C4A">
        <w:rPr>
          <w:rFonts w:ascii="Tahoma" w:hAnsi="Tahoma" w:cs="Tahoma"/>
          <w:color w:val="000000"/>
          <w:sz w:val="20"/>
          <w:szCs w:val="20"/>
          <w:shd w:val="clear" w:color="auto" w:fill="FFFFFF"/>
        </w:rPr>
        <w:t xml:space="preserve">много чего им рассказал. Например, что аккредитованных журналистов не задерживают. Это он прямо журналистам </w:t>
      </w:r>
      <w:r w:rsidR="001C7387">
        <w:rPr>
          <w:rFonts w:ascii="Tahoma" w:hAnsi="Tahoma" w:cs="Tahoma"/>
          <w:color w:val="000000"/>
          <w:sz w:val="20"/>
          <w:szCs w:val="20"/>
          <w:shd w:val="clear" w:color="auto" w:fill="FFFFFF"/>
        </w:rPr>
        <w:t xml:space="preserve">сказал. </w:t>
      </w:r>
      <w:r w:rsidR="00440014">
        <w:rPr>
          <w:rFonts w:ascii="Tahoma" w:hAnsi="Tahoma" w:cs="Tahoma"/>
          <w:color w:val="000000"/>
          <w:sz w:val="20"/>
          <w:szCs w:val="20"/>
          <w:shd w:val="clear" w:color="auto" w:fill="FFFFFF"/>
        </w:rPr>
        <w:t>Которые или сами сидели, или друзей из застенков ждали</w:t>
      </w:r>
      <w:r w:rsidR="00ED3171">
        <w:rPr>
          <w:rFonts w:ascii="Tahoma" w:hAnsi="Tahoma" w:cs="Tahoma"/>
          <w:color w:val="000000"/>
          <w:sz w:val="20"/>
          <w:szCs w:val="20"/>
          <w:shd w:val="clear" w:color="auto" w:fill="FFFFFF"/>
        </w:rPr>
        <w:t xml:space="preserve">. Ну, и антисанитарии на Окрестина нет, потому что </w:t>
      </w:r>
      <w:r w:rsidR="00456BE8">
        <w:rPr>
          <w:rFonts w:ascii="Tahoma" w:hAnsi="Tahoma" w:cs="Tahoma"/>
          <w:color w:val="000000"/>
          <w:sz w:val="20"/>
          <w:szCs w:val="20"/>
          <w:shd w:val="clear" w:color="auto" w:fill="FFFFFF"/>
        </w:rPr>
        <w:t>«</w:t>
      </w:r>
      <w:r w:rsidR="00456BE8" w:rsidRPr="00456BE8">
        <w:rPr>
          <w:rFonts w:ascii="Tahoma" w:hAnsi="Tahoma" w:cs="Tahoma"/>
          <w:color w:val="000000"/>
          <w:sz w:val="20"/>
          <w:szCs w:val="20"/>
          <w:shd w:val="clear" w:color="auto" w:fill="FFFFFF"/>
        </w:rPr>
        <w:t>Сами подумайте, как все помещения могут не соответствовать санитарным нормам или определенным международным нормам?</w:t>
      </w:r>
      <w:r w:rsidR="00456BE8">
        <w:rPr>
          <w:rFonts w:ascii="Tahoma" w:hAnsi="Tahoma" w:cs="Tahoma"/>
          <w:color w:val="000000"/>
          <w:sz w:val="20"/>
          <w:szCs w:val="20"/>
          <w:shd w:val="clear" w:color="auto" w:fill="FFFFFF"/>
        </w:rPr>
        <w:t>» Ну, как? Подумайте сами!</w:t>
      </w:r>
    </w:p>
    <w:p w14:paraId="086B4818" w14:textId="45E30C82" w:rsidR="00FB0B5A" w:rsidRDefault="00456BE8" w:rsidP="00FC7F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самое интересное заявление замминистра касалось в</w:t>
      </w:r>
      <w:r w:rsidR="00FB0B5A">
        <w:rPr>
          <w:rFonts w:ascii="Tahoma" w:hAnsi="Tahoma" w:cs="Tahoma"/>
          <w:color w:val="000000"/>
          <w:sz w:val="20"/>
          <w:szCs w:val="20"/>
          <w:shd w:val="clear" w:color="auto" w:fill="FFFFFF"/>
        </w:rPr>
        <w:t>черашне</w:t>
      </w:r>
      <w:r>
        <w:rPr>
          <w:rFonts w:ascii="Tahoma" w:hAnsi="Tahoma" w:cs="Tahoma"/>
          <w:color w:val="000000"/>
          <w:sz w:val="20"/>
          <w:szCs w:val="20"/>
          <w:shd w:val="clear" w:color="auto" w:fill="FFFFFF"/>
        </w:rPr>
        <w:t>го</w:t>
      </w:r>
      <w:r w:rsidR="00FB0B5A">
        <w:rPr>
          <w:rFonts w:ascii="Tahoma" w:hAnsi="Tahoma" w:cs="Tahoma"/>
          <w:color w:val="000000"/>
          <w:sz w:val="20"/>
          <w:szCs w:val="20"/>
          <w:shd w:val="clear" w:color="auto" w:fill="FFFFFF"/>
        </w:rPr>
        <w:t xml:space="preserve"> видео про издевательства во Фрунзенском Р</w:t>
      </w:r>
      <w:r w:rsidR="00012695">
        <w:rPr>
          <w:rFonts w:ascii="Tahoma" w:hAnsi="Tahoma" w:cs="Tahoma"/>
          <w:color w:val="000000"/>
          <w:sz w:val="20"/>
          <w:szCs w:val="20"/>
          <w:shd w:val="clear" w:color="auto" w:fill="FFFFFF"/>
        </w:rPr>
        <w:t>У</w:t>
      </w:r>
      <w:r w:rsidR="00FB0B5A">
        <w:rPr>
          <w:rFonts w:ascii="Tahoma" w:hAnsi="Tahoma" w:cs="Tahoma"/>
          <w:color w:val="000000"/>
          <w:sz w:val="20"/>
          <w:szCs w:val="20"/>
          <w:shd w:val="clear" w:color="auto" w:fill="FFFFFF"/>
        </w:rPr>
        <w:t>ВД</w:t>
      </w:r>
      <w:r w:rsidR="00DD7E04">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Назаренко </w:t>
      </w:r>
      <w:r w:rsidR="00DD7E04">
        <w:rPr>
          <w:rFonts w:ascii="Tahoma" w:hAnsi="Tahoma" w:cs="Tahoma"/>
          <w:color w:val="000000"/>
          <w:sz w:val="20"/>
          <w:szCs w:val="20"/>
          <w:shd w:val="clear" w:color="auto" w:fill="FFFFFF"/>
        </w:rPr>
        <w:t>сказал, что проводится проверка по поводу виде</w:t>
      </w:r>
      <w:r w:rsidR="00012695">
        <w:rPr>
          <w:rFonts w:ascii="Tahoma" w:hAnsi="Tahoma" w:cs="Tahoma"/>
          <w:color w:val="000000"/>
          <w:sz w:val="20"/>
          <w:szCs w:val="20"/>
          <w:shd w:val="clear" w:color="auto" w:fill="FFFFFF"/>
        </w:rPr>
        <w:t>о, «</w:t>
      </w:r>
      <w:r w:rsidR="00012695" w:rsidRPr="00012695">
        <w:rPr>
          <w:rFonts w:ascii="Tahoma" w:hAnsi="Tahoma" w:cs="Tahoma"/>
          <w:color w:val="000000"/>
          <w:sz w:val="20"/>
          <w:szCs w:val="20"/>
          <w:shd w:val="clear" w:color="auto" w:fill="FFFFFF"/>
        </w:rPr>
        <w:t>где сотрудники милиции Фрунзенского РУВД обращаются с задержанными не очень хорошо</w:t>
      </w:r>
      <w:r w:rsidR="00012695">
        <w:rPr>
          <w:rFonts w:ascii="Tahoma" w:hAnsi="Tahoma" w:cs="Tahoma"/>
          <w:color w:val="000000"/>
          <w:sz w:val="20"/>
          <w:szCs w:val="20"/>
          <w:shd w:val="clear" w:color="auto" w:fill="FFFFFF"/>
        </w:rPr>
        <w:t xml:space="preserve">». </w:t>
      </w:r>
      <w:r w:rsidR="00C7717D">
        <w:rPr>
          <w:rFonts w:ascii="Tahoma" w:hAnsi="Tahoma" w:cs="Tahoma"/>
          <w:color w:val="000000"/>
          <w:sz w:val="20"/>
          <w:szCs w:val="20"/>
          <w:shd w:val="clear" w:color="auto" w:fill="FFFFFF"/>
        </w:rPr>
        <w:t xml:space="preserve">Еще один мем в копилку. То есть оскорблять, унижать и избивать людей называется «не очень хорошо обращаться». </w:t>
      </w:r>
    </w:p>
    <w:p w14:paraId="6DEE060F" w14:textId="271677FB" w:rsidR="00EF1338" w:rsidRDefault="001C7387" w:rsidP="00EF133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Прямо сейчас разворачивается трэш в минском микрорайоне Лебяжий. Там душевные соседи вышли во двор, чтобы потанцевать и попить чай. Без символики. С детьми.</w:t>
      </w:r>
      <w:r w:rsidR="008212B0">
        <w:rPr>
          <w:rFonts w:ascii="Tahoma" w:hAnsi="Tahoma" w:cs="Tahoma"/>
          <w:color w:val="000000"/>
          <w:sz w:val="20"/>
          <w:szCs w:val="20"/>
          <w:shd w:val="clear" w:color="auto" w:fill="FFFFFF"/>
        </w:rPr>
        <w:t xml:space="preserve"> Приехали «правоохранители» и забрали троих мужчин. По словам</w:t>
      </w:r>
      <w:r w:rsidR="00D32524">
        <w:rPr>
          <w:rFonts w:ascii="Tahoma" w:hAnsi="Tahoma" w:cs="Tahoma"/>
          <w:color w:val="000000"/>
          <w:sz w:val="20"/>
          <w:szCs w:val="20"/>
          <w:shd w:val="clear" w:color="auto" w:fill="FFFFFF"/>
        </w:rPr>
        <w:t xml:space="preserve"> очевидца, было сказано: «Вы никому не мешаете, но у меня приказ задержать всех мужчин». </w:t>
      </w:r>
      <w:r w:rsidR="000A500F">
        <w:rPr>
          <w:rFonts w:ascii="Tahoma" w:hAnsi="Tahoma" w:cs="Tahoma"/>
          <w:color w:val="000000"/>
          <w:sz w:val="20"/>
          <w:szCs w:val="20"/>
          <w:shd w:val="clear" w:color="auto" w:fill="FFFFFF"/>
        </w:rPr>
        <w:t>Случай был бы совсем ординарным</w:t>
      </w:r>
      <w:r w:rsidR="009B6A0D">
        <w:rPr>
          <w:rFonts w:ascii="Tahoma" w:hAnsi="Tahoma" w:cs="Tahoma"/>
          <w:color w:val="000000"/>
          <w:sz w:val="20"/>
          <w:szCs w:val="20"/>
          <w:shd w:val="clear" w:color="auto" w:fill="FFFFFF"/>
        </w:rPr>
        <w:t>, если бы не некоторые детали. Один из задержанных гулял с двумя маленькими детьми. Говорят, его прямо с детьми и увели.</w:t>
      </w:r>
      <w:r w:rsidR="00B0221E">
        <w:rPr>
          <w:rFonts w:ascii="Tahoma" w:hAnsi="Tahoma" w:cs="Tahoma"/>
          <w:color w:val="000000"/>
          <w:sz w:val="20"/>
          <w:szCs w:val="20"/>
          <w:shd w:val="clear" w:color="auto" w:fill="FFFFFF"/>
        </w:rPr>
        <w:t xml:space="preserve"> А второй папа был с коляской, в которой лежал восьмимесячный ребенок. Папу забрали, ребенка оставили. Очень надеюсь, что о младенце позаботились соседи.</w:t>
      </w:r>
      <w:r w:rsidR="00A17811">
        <w:rPr>
          <w:rFonts w:ascii="Tahoma" w:hAnsi="Tahoma" w:cs="Tahoma"/>
          <w:color w:val="000000"/>
          <w:sz w:val="20"/>
          <w:szCs w:val="20"/>
          <w:shd w:val="clear" w:color="auto" w:fill="FFFFFF"/>
        </w:rPr>
        <w:t xml:space="preserve"> Интересно, это уже «не очень хорошее отношение» или пока просто «хорошее отношение»?</w:t>
      </w:r>
    </w:p>
    <w:p w14:paraId="7774E53A" w14:textId="0CC82D32" w:rsidR="00EF1338" w:rsidRDefault="00EF1338" w:rsidP="00EF1338">
      <w:pPr>
        <w:shd w:val="clear" w:color="auto" w:fill="FFFFFF"/>
        <w:rPr>
          <w:rFonts w:ascii="Tahoma" w:hAnsi="Tahoma" w:cs="Tahoma"/>
          <w:color w:val="000000"/>
          <w:sz w:val="20"/>
          <w:szCs w:val="20"/>
          <w:shd w:val="clear" w:color="auto" w:fill="FFFFFF"/>
        </w:rPr>
      </w:pPr>
      <w:r w:rsidRPr="00EF1338">
        <w:rPr>
          <w:rFonts w:ascii="Tahoma" w:hAnsi="Tahoma" w:cs="Tahoma"/>
          <w:color w:val="000000"/>
          <w:sz w:val="20"/>
          <w:szCs w:val="20"/>
          <w:shd w:val="clear" w:color="auto" w:fill="FFFFFF"/>
        </w:rPr>
        <w:t xml:space="preserve">На сайте «Прессбола» </w:t>
      </w:r>
      <w:r>
        <w:rPr>
          <w:rFonts w:ascii="Tahoma" w:hAnsi="Tahoma" w:cs="Tahoma"/>
          <w:color w:val="000000"/>
          <w:sz w:val="20"/>
          <w:szCs w:val="20"/>
          <w:shd w:val="clear" w:color="auto" w:fill="FFFFFF"/>
        </w:rPr>
        <w:t xml:space="preserve">идет </w:t>
      </w:r>
      <w:r w:rsidRPr="00EF1338">
        <w:rPr>
          <w:rFonts w:ascii="Tahoma" w:hAnsi="Tahoma" w:cs="Tahoma"/>
          <w:color w:val="000000"/>
          <w:sz w:val="20"/>
          <w:szCs w:val="20"/>
          <w:shd w:val="clear" w:color="auto" w:fill="FFFFFF"/>
        </w:rPr>
        <w:t>голосование за лучших спортсменов и «Человека года». В номинации «Лучшая спортсменка-2020» с огромным отрывом лидирует Александра Романовская, а в битве за звание «Человека года» пока всех опережает Елена Левченко.</w:t>
      </w:r>
      <w:r w:rsidR="00AB682B">
        <w:rPr>
          <w:rFonts w:ascii="Tahoma" w:hAnsi="Tahoma" w:cs="Tahoma"/>
          <w:color w:val="000000"/>
          <w:sz w:val="20"/>
          <w:szCs w:val="20"/>
          <w:shd w:val="clear" w:color="auto" w:fill="FFFFFF"/>
        </w:rPr>
        <w:t xml:space="preserve"> Обе спортсменки </w:t>
      </w:r>
      <w:r w:rsidR="007E6412">
        <w:rPr>
          <w:rFonts w:ascii="Tahoma" w:hAnsi="Tahoma" w:cs="Tahoma"/>
          <w:color w:val="000000"/>
          <w:sz w:val="20"/>
          <w:szCs w:val="20"/>
          <w:shd w:val="clear" w:color="auto" w:fill="FFFFFF"/>
        </w:rPr>
        <w:t xml:space="preserve">активно выступали против произвола властей. </w:t>
      </w:r>
      <w:r w:rsidR="00A47F3C">
        <w:rPr>
          <w:rFonts w:ascii="Tahoma" w:hAnsi="Tahoma" w:cs="Tahoma"/>
          <w:color w:val="000000"/>
          <w:sz w:val="20"/>
          <w:szCs w:val="20"/>
          <w:shd w:val="clear" w:color="auto" w:fill="FFFFFF"/>
        </w:rPr>
        <w:t xml:space="preserve">Левченко даже пришлось покинуть страну. Сегодня она </w:t>
      </w:r>
      <w:r w:rsidR="00C745A6">
        <w:rPr>
          <w:rFonts w:ascii="Tahoma" w:hAnsi="Tahoma" w:cs="Tahoma"/>
          <w:color w:val="000000"/>
          <w:sz w:val="20"/>
          <w:szCs w:val="20"/>
          <w:shd w:val="clear" w:color="auto" w:fill="FFFFFF"/>
        </w:rPr>
        <w:t xml:space="preserve">по видеосвязи </w:t>
      </w:r>
      <w:r w:rsidR="00A47F3C">
        <w:rPr>
          <w:rFonts w:ascii="Tahoma" w:hAnsi="Tahoma" w:cs="Tahoma"/>
          <w:color w:val="000000"/>
          <w:sz w:val="20"/>
          <w:szCs w:val="20"/>
          <w:shd w:val="clear" w:color="auto" w:fill="FFFFFF"/>
        </w:rPr>
        <w:t xml:space="preserve">общалась с </w:t>
      </w:r>
      <w:r w:rsidR="00C745A6">
        <w:rPr>
          <w:rFonts w:ascii="Tahoma" w:hAnsi="Tahoma" w:cs="Tahoma"/>
          <w:color w:val="000000"/>
          <w:sz w:val="20"/>
          <w:szCs w:val="20"/>
          <w:shd w:val="clear" w:color="auto" w:fill="FFFFFF"/>
        </w:rPr>
        <w:t xml:space="preserve">легкоатлетом Максимом Недосековым. Максим не просто подписал письмо за Лукашенко, но и </w:t>
      </w:r>
      <w:r w:rsidR="006B6D62">
        <w:rPr>
          <w:rFonts w:ascii="Tahoma" w:hAnsi="Tahoma" w:cs="Tahoma"/>
          <w:color w:val="000000"/>
          <w:sz w:val="20"/>
          <w:szCs w:val="20"/>
          <w:shd w:val="clear" w:color="auto" w:fill="FFFFFF"/>
        </w:rPr>
        <w:t xml:space="preserve">пытался как-то аргументировать свой выбор. Пытался плохо. С логикой и связной речью у парня напряг (в отличие от </w:t>
      </w:r>
      <w:r w:rsidR="00F029FD">
        <w:rPr>
          <w:rFonts w:ascii="Tahoma" w:hAnsi="Tahoma" w:cs="Tahoma"/>
          <w:color w:val="000000"/>
          <w:sz w:val="20"/>
          <w:szCs w:val="20"/>
          <w:shd w:val="clear" w:color="auto" w:fill="FFFFFF"/>
        </w:rPr>
        <w:t xml:space="preserve">Елены). Особенно смешно было, когда к разговору подключались тренеры. Одна требовала, чтобы мальчик Максим немедленно шел на ужин, второй без обиняков требовал «прекратить эту балду». </w:t>
      </w:r>
    </w:p>
    <w:p w14:paraId="767A8DC9" w14:textId="22371938" w:rsidR="00C73D12" w:rsidRDefault="00C73D12" w:rsidP="00EF133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вот этот фрагмент из канала «Мотолько, помоги» выкладываю без комментариев:</w:t>
      </w:r>
    </w:p>
    <w:p w14:paraId="007188F0" w14:textId="37645D94" w:rsidR="00C73D12" w:rsidRPr="00C73D12" w:rsidRDefault="009E39F8" w:rsidP="00C73D1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C73D12" w:rsidRPr="00C73D12">
        <w:rPr>
          <w:rFonts w:ascii="Tahoma" w:hAnsi="Tahoma" w:cs="Tahoma"/>
          <w:color w:val="000000"/>
          <w:sz w:val="20"/>
          <w:szCs w:val="20"/>
          <w:shd w:val="clear" w:color="auto" w:fill="FFFFFF"/>
        </w:rPr>
        <w:t>Вы уже решили, как проведёте ближайшие выходные? Добавьте в ваши планы 10 минут на медленное разрушение карательной системы и подпишите подборку замечательных петиций к нашим чиновникам:</w:t>
      </w:r>
    </w:p>
    <w:p w14:paraId="1E9F1BF5" w14:textId="77777777" w:rsidR="00C73D12" w:rsidRPr="00C73D12" w:rsidRDefault="00C73D12" w:rsidP="00C73D12">
      <w:pPr>
        <w:shd w:val="clear" w:color="auto" w:fill="FFFFFF"/>
        <w:rPr>
          <w:rFonts w:ascii="Tahoma" w:hAnsi="Tahoma" w:cs="Tahoma"/>
          <w:color w:val="000000"/>
          <w:sz w:val="20"/>
          <w:szCs w:val="20"/>
          <w:shd w:val="clear" w:color="auto" w:fill="FFFFFF"/>
        </w:rPr>
      </w:pPr>
    </w:p>
    <w:p w14:paraId="59004565"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 xml:space="preserve">Петиция о работе межведомственной комиссии </w:t>
      </w:r>
    </w:p>
    <w:p w14:paraId="7A730C4A"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 xml:space="preserve">1. В Палату Представителей НС </w:t>
      </w:r>
    </w:p>
    <w:p w14:paraId="2AAB7E40"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https://petitions.by/petitions/4520</w:t>
      </w:r>
    </w:p>
    <w:p w14:paraId="10173166" w14:textId="77777777" w:rsidR="00C73D12" w:rsidRPr="00C73D12" w:rsidRDefault="00C73D12" w:rsidP="00C73D12">
      <w:pPr>
        <w:shd w:val="clear" w:color="auto" w:fill="FFFFFF"/>
        <w:rPr>
          <w:rFonts w:ascii="Tahoma" w:hAnsi="Tahoma" w:cs="Tahoma"/>
          <w:color w:val="000000"/>
          <w:sz w:val="20"/>
          <w:szCs w:val="20"/>
          <w:shd w:val="clear" w:color="auto" w:fill="FFFFFF"/>
        </w:rPr>
      </w:pPr>
    </w:p>
    <w:p w14:paraId="64CEC8DB"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2. В Генеральную прокуратуру</w:t>
      </w:r>
    </w:p>
    <w:p w14:paraId="6BFC593D"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https://petitions.by/petitions/4519</w:t>
      </w:r>
    </w:p>
    <w:p w14:paraId="4AF877A4" w14:textId="77777777" w:rsidR="00C73D12" w:rsidRPr="00C73D12" w:rsidRDefault="00C73D12" w:rsidP="00C73D12">
      <w:pPr>
        <w:shd w:val="clear" w:color="auto" w:fill="FFFFFF"/>
        <w:rPr>
          <w:rFonts w:ascii="Tahoma" w:hAnsi="Tahoma" w:cs="Tahoma"/>
          <w:color w:val="000000"/>
          <w:sz w:val="20"/>
          <w:szCs w:val="20"/>
          <w:shd w:val="clear" w:color="auto" w:fill="FFFFFF"/>
        </w:rPr>
      </w:pPr>
    </w:p>
    <w:p w14:paraId="3912996F"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3. О неправомерном запрете выезда: https://petitions.by/petitions/4513</w:t>
      </w:r>
    </w:p>
    <w:p w14:paraId="1994FC69" w14:textId="77777777" w:rsidR="00C73D12" w:rsidRPr="00C73D12" w:rsidRDefault="00C73D12" w:rsidP="00C73D12">
      <w:pPr>
        <w:shd w:val="clear" w:color="auto" w:fill="FFFFFF"/>
        <w:rPr>
          <w:rFonts w:ascii="Tahoma" w:hAnsi="Tahoma" w:cs="Tahoma"/>
          <w:color w:val="000000"/>
          <w:sz w:val="20"/>
          <w:szCs w:val="20"/>
          <w:shd w:val="clear" w:color="auto" w:fill="FFFFFF"/>
        </w:rPr>
      </w:pPr>
    </w:p>
    <w:p w14:paraId="03A40DC2"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4. В Ген.прокуратуру о надзоре за судебными постановлениями по 23.34</w:t>
      </w:r>
    </w:p>
    <w:p w14:paraId="47B07523"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https://petitions.by/petitions/4532</w:t>
      </w:r>
    </w:p>
    <w:p w14:paraId="578A9941" w14:textId="77777777" w:rsidR="00C73D12" w:rsidRPr="00C73D12" w:rsidRDefault="00C73D12" w:rsidP="00C73D12">
      <w:pPr>
        <w:shd w:val="clear" w:color="auto" w:fill="FFFFFF"/>
        <w:rPr>
          <w:rFonts w:ascii="Tahoma" w:hAnsi="Tahoma" w:cs="Tahoma"/>
          <w:color w:val="000000"/>
          <w:sz w:val="20"/>
          <w:szCs w:val="20"/>
          <w:shd w:val="clear" w:color="auto" w:fill="FFFFFF"/>
        </w:rPr>
      </w:pPr>
    </w:p>
    <w:p w14:paraId="7B262EC6" w14:textId="77777777" w:rsidR="00C73D12" w:rsidRPr="00C73D12" w:rsidRDefault="00C73D12" w:rsidP="00C73D12">
      <w:pPr>
        <w:shd w:val="clear" w:color="auto" w:fill="FFFFFF"/>
        <w:rPr>
          <w:rFonts w:ascii="Tahoma" w:hAnsi="Tahoma" w:cs="Tahoma"/>
          <w:color w:val="000000"/>
          <w:sz w:val="20"/>
          <w:szCs w:val="20"/>
          <w:shd w:val="clear" w:color="auto" w:fill="FFFFFF"/>
        </w:rPr>
      </w:pPr>
      <w:r w:rsidRPr="00C73D12">
        <w:rPr>
          <w:rFonts w:ascii="Tahoma" w:hAnsi="Tahoma" w:cs="Tahoma"/>
          <w:color w:val="000000"/>
          <w:sz w:val="20"/>
          <w:szCs w:val="20"/>
          <w:shd w:val="clear" w:color="auto" w:fill="FFFFFF"/>
        </w:rPr>
        <w:t>5. Депутату мингорсовета:</w:t>
      </w:r>
    </w:p>
    <w:p w14:paraId="36CF403A" w14:textId="38A6237C" w:rsidR="00C73D12" w:rsidRDefault="00D111F5" w:rsidP="009E39F8">
      <w:pPr>
        <w:shd w:val="clear" w:color="auto" w:fill="FFFFFF"/>
        <w:spacing w:line="480" w:lineRule="auto"/>
        <w:rPr>
          <w:rFonts w:ascii="Tahoma" w:hAnsi="Tahoma" w:cs="Tahoma"/>
          <w:color w:val="000000"/>
          <w:sz w:val="20"/>
          <w:szCs w:val="20"/>
          <w:shd w:val="clear" w:color="auto" w:fill="FFFFFF"/>
        </w:rPr>
      </w:pPr>
      <w:hyperlink r:id="rId287" w:history="1">
        <w:r w:rsidR="00A15E53" w:rsidRPr="00197428">
          <w:rPr>
            <w:rStyle w:val="a3"/>
            <w:rFonts w:ascii="Tahoma" w:hAnsi="Tahoma" w:cs="Tahoma"/>
            <w:sz w:val="20"/>
            <w:szCs w:val="20"/>
            <w:shd w:val="clear" w:color="auto" w:fill="FFFFFF"/>
          </w:rPr>
          <w:t>https://petitions.by/petitions/4526</w:t>
        </w:r>
      </w:hyperlink>
      <w:r w:rsidR="00CA2ABF">
        <w:rPr>
          <w:rFonts w:ascii="Tahoma" w:hAnsi="Tahoma" w:cs="Tahoma"/>
          <w:color w:val="000000"/>
          <w:sz w:val="20"/>
          <w:szCs w:val="20"/>
          <w:shd w:val="clear" w:color="auto" w:fill="FFFFFF"/>
        </w:rPr>
        <w:t>»</w:t>
      </w:r>
    </w:p>
    <w:p w14:paraId="60E650E5" w14:textId="340ADE6B" w:rsidR="00A15E53" w:rsidRDefault="00A15E53" w:rsidP="00C73D1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 знаю, какие политические итоги протеста будут (ну, кроме очевидного смещения Лукашенки с трона), но культурные уже видны. Как написал в своем ФБ директор издательства «Книгосбор» Геннадзь </w:t>
      </w:r>
      <w:r>
        <w:rPr>
          <w:rFonts w:ascii="Tahoma" w:hAnsi="Tahoma" w:cs="Tahoma"/>
          <w:color w:val="000000"/>
          <w:sz w:val="20"/>
          <w:szCs w:val="20"/>
          <w:shd w:val="clear" w:color="auto" w:fill="FFFFFF"/>
          <w:lang w:val="be-BY"/>
        </w:rPr>
        <w:t xml:space="preserve">Вінярскі, </w:t>
      </w:r>
      <w:r w:rsidR="009477A5">
        <w:rPr>
          <w:rFonts w:ascii="Tahoma" w:hAnsi="Tahoma" w:cs="Tahoma"/>
          <w:color w:val="000000"/>
          <w:sz w:val="20"/>
          <w:szCs w:val="20"/>
          <w:shd w:val="clear" w:color="auto" w:fill="FFFFFF"/>
        </w:rPr>
        <w:t>он за три осенних месяца продал детских книг на беларусском больше, чем с января по сентябрь. В комментариях тут же</w:t>
      </w:r>
      <w:r w:rsidR="00D91F3F">
        <w:rPr>
          <w:rFonts w:ascii="Tahoma" w:hAnsi="Tahoma" w:cs="Tahoma"/>
          <w:color w:val="000000"/>
          <w:sz w:val="20"/>
          <w:szCs w:val="20"/>
          <w:shd w:val="clear" w:color="auto" w:fill="FFFFFF"/>
        </w:rPr>
        <w:t xml:space="preserve"> сообщили, что на беларусскоязычные детские книги большой спрос в «Академкниге» и библиотеках. </w:t>
      </w:r>
    </w:p>
    <w:p w14:paraId="20038EEE" w14:textId="41A10A37" w:rsidR="00D91F3F" w:rsidRDefault="00D91F3F" w:rsidP="00C73D1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завтра истекает срок «Народного ультиматума». Что будет — непонятно, но очень интересно. А вот что произойдет с завтрашними маршами, я, в принципе, догадываюсь, но спойлерить не буду. </w:t>
      </w:r>
    </w:p>
    <w:p w14:paraId="5A11B3AD" w14:textId="6464EF59" w:rsidR="00D91F3F" w:rsidRPr="00A15E53" w:rsidRDefault="00557E4D" w:rsidP="00C73D12">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Мне кажется, будет весело.</w:t>
      </w:r>
    </w:p>
    <w:p w14:paraId="6A8E2813" w14:textId="77777777" w:rsidR="00FC7F37" w:rsidRDefault="00D111F5" w:rsidP="00FC7F37">
      <w:pPr>
        <w:shd w:val="clear" w:color="auto" w:fill="FFFFFF"/>
        <w:rPr>
          <w:rStyle w:val="a3"/>
          <w:rFonts w:ascii="inherit" w:hAnsi="inherit" w:cs="Segoe UI Historic"/>
          <w:sz w:val="23"/>
          <w:szCs w:val="23"/>
          <w:bdr w:val="none" w:sz="0" w:space="0" w:color="auto" w:frame="1"/>
        </w:rPr>
      </w:pPr>
      <w:hyperlink r:id="rId288" w:history="1">
        <w:r w:rsidR="00FC7F37">
          <w:rPr>
            <w:rStyle w:val="a3"/>
            <w:rFonts w:ascii="inherit" w:hAnsi="inherit" w:cs="Segoe UI Historic"/>
            <w:sz w:val="23"/>
            <w:szCs w:val="23"/>
            <w:bdr w:val="none" w:sz="0" w:space="0" w:color="auto" w:frame="1"/>
          </w:rPr>
          <w:t>#жывеБеларусь</w:t>
        </w:r>
      </w:hyperlink>
      <w:r w:rsidR="00FC7F37">
        <w:rPr>
          <w:rFonts w:ascii="Segoe UI Historic" w:hAnsi="Segoe UI Historic" w:cs="Segoe UI Historic"/>
          <w:color w:val="050505"/>
          <w:sz w:val="23"/>
          <w:szCs w:val="23"/>
        </w:rPr>
        <w:t xml:space="preserve"> </w:t>
      </w:r>
      <w:hyperlink r:id="rId289" w:history="1">
        <w:r w:rsidR="00FC7F37">
          <w:rPr>
            <w:rStyle w:val="a3"/>
            <w:rFonts w:ascii="inherit" w:hAnsi="inherit" w:cs="Segoe UI Historic"/>
            <w:sz w:val="23"/>
            <w:szCs w:val="23"/>
            <w:bdr w:val="none" w:sz="0" w:space="0" w:color="auto" w:frame="1"/>
          </w:rPr>
          <w:t>#верымможампераможам</w:t>
        </w:r>
      </w:hyperlink>
    </w:p>
    <w:p w14:paraId="2EB94D86" w14:textId="3FBB7959" w:rsidR="00DB26D9" w:rsidRDefault="007B2B93"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20 декабря</w:t>
      </w:r>
    </w:p>
    <w:p w14:paraId="73207D65" w14:textId="36EC378C" w:rsidR="007B2B93" w:rsidRDefault="007B2B93"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реогранизация маршей проходит </w:t>
      </w:r>
      <w:r w:rsidR="005B262A">
        <w:rPr>
          <w:rFonts w:ascii="Tahoma" w:hAnsi="Tahoma" w:cs="Tahoma"/>
          <w:color w:val="000000"/>
          <w:sz w:val="20"/>
          <w:szCs w:val="20"/>
          <w:shd w:val="clear" w:color="auto" w:fill="FFFFFF"/>
        </w:rPr>
        <w:t>хорошо</w:t>
      </w:r>
      <w:r>
        <w:rPr>
          <w:rFonts w:ascii="Tahoma" w:hAnsi="Tahoma" w:cs="Tahoma"/>
          <w:color w:val="000000"/>
          <w:sz w:val="20"/>
          <w:szCs w:val="20"/>
          <w:shd w:val="clear" w:color="auto" w:fill="FFFFFF"/>
        </w:rPr>
        <w:t xml:space="preserve">; </w:t>
      </w:r>
      <w:r w:rsidR="00E74B9C">
        <w:rPr>
          <w:rFonts w:ascii="Tahoma" w:hAnsi="Tahoma" w:cs="Tahoma"/>
          <w:color w:val="000000"/>
          <w:sz w:val="20"/>
          <w:szCs w:val="20"/>
          <w:shd w:val="clear" w:color="auto" w:fill="FFFFFF"/>
        </w:rPr>
        <w:t>каратели не бодры</w:t>
      </w:r>
      <w:r w:rsidR="001158D6">
        <w:rPr>
          <w:rFonts w:ascii="Tahoma" w:hAnsi="Tahoma" w:cs="Tahoma"/>
          <w:color w:val="000000"/>
          <w:sz w:val="20"/>
          <w:szCs w:val="20"/>
          <w:shd w:val="clear" w:color="auto" w:fill="FFFFFF"/>
        </w:rPr>
        <w:t xml:space="preserve">; </w:t>
      </w:r>
      <w:r w:rsidR="00C41283">
        <w:rPr>
          <w:rFonts w:ascii="Tahoma" w:hAnsi="Tahoma" w:cs="Tahoma"/>
          <w:color w:val="000000"/>
          <w:sz w:val="20"/>
          <w:szCs w:val="20"/>
          <w:shd w:val="clear" w:color="auto" w:fill="FFFFFF"/>
        </w:rPr>
        <w:t xml:space="preserve">нахватали кого попало; </w:t>
      </w:r>
      <w:r>
        <w:rPr>
          <w:rFonts w:ascii="Tahoma" w:hAnsi="Tahoma" w:cs="Tahoma"/>
          <w:color w:val="000000"/>
          <w:sz w:val="20"/>
          <w:szCs w:val="20"/>
          <w:shd w:val="clear" w:color="auto" w:fill="FFFFFF"/>
        </w:rPr>
        <w:t xml:space="preserve">Ольгу Хижинкову наконец отпустили; </w:t>
      </w:r>
      <w:r w:rsidR="002F358A">
        <w:rPr>
          <w:rFonts w:ascii="Tahoma" w:hAnsi="Tahoma" w:cs="Tahoma"/>
          <w:color w:val="000000"/>
          <w:sz w:val="20"/>
          <w:szCs w:val="20"/>
          <w:shd w:val="clear" w:color="auto" w:fill="FFFFFF"/>
        </w:rPr>
        <w:t xml:space="preserve">неземная красота; </w:t>
      </w:r>
      <w:r w:rsidR="00A54F4F">
        <w:rPr>
          <w:rFonts w:ascii="Tahoma" w:hAnsi="Tahoma" w:cs="Tahoma"/>
          <w:color w:val="000000"/>
          <w:sz w:val="20"/>
          <w:szCs w:val="20"/>
          <w:shd w:val="clear" w:color="auto" w:fill="FFFFFF"/>
        </w:rPr>
        <w:t xml:space="preserve">1-ф тракторная армия; </w:t>
      </w:r>
      <w:r w:rsidR="00A52363">
        <w:rPr>
          <w:rFonts w:ascii="Tahoma" w:hAnsi="Tahoma" w:cs="Tahoma"/>
          <w:color w:val="000000"/>
          <w:sz w:val="20"/>
          <w:szCs w:val="20"/>
          <w:shd w:val="clear" w:color="auto" w:fill="FFFFFF"/>
        </w:rPr>
        <w:t xml:space="preserve">МВД выкручивается; </w:t>
      </w:r>
      <w:r w:rsidR="006001A8">
        <w:rPr>
          <w:rFonts w:ascii="Tahoma" w:hAnsi="Tahoma" w:cs="Tahoma"/>
          <w:color w:val="000000"/>
          <w:sz w:val="20"/>
          <w:szCs w:val="20"/>
          <w:shd w:val="clear" w:color="auto" w:fill="FFFFFF"/>
        </w:rPr>
        <w:t xml:space="preserve">ЕКРП опубликовала первые материалы; </w:t>
      </w:r>
      <w:r w:rsidR="002F358A">
        <w:rPr>
          <w:rFonts w:ascii="Tahoma" w:hAnsi="Tahoma" w:cs="Tahoma"/>
          <w:color w:val="000000"/>
          <w:sz w:val="20"/>
          <w:szCs w:val="20"/>
          <w:shd w:val="clear" w:color="auto" w:fill="FFFFFF"/>
        </w:rPr>
        <w:t>ждем пенсионеров</w:t>
      </w:r>
    </w:p>
    <w:p w14:paraId="710A1685" w14:textId="1A0AAA3A" w:rsidR="0024529D" w:rsidRDefault="0024529D"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Ну что ж, </w:t>
      </w:r>
      <w:r w:rsidR="00965689">
        <w:rPr>
          <w:rFonts w:ascii="Tahoma" w:hAnsi="Tahoma" w:cs="Tahoma"/>
          <w:color w:val="000000"/>
          <w:sz w:val="20"/>
          <w:szCs w:val="20"/>
          <w:shd w:val="clear" w:color="auto" w:fill="FFFFFF"/>
        </w:rPr>
        <w:t xml:space="preserve">дворовые марши развиваются в правильном направлении. </w:t>
      </w:r>
      <w:r w:rsidR="002509ED">
        <w:rPr>
          <w:rFonts w:ascii="Tahoma" w:hAnsi="Tahoma" w:cs="Tahoma"/>
          <w:color w:val="000000"/>
          <w:sz w:val="20"/>
          <w:szCs w:val="20"/>
          <w:shd w:val="clear" w:color="auto" w:fill="FFFFFF"/>
        </w:rPr>
        <w:t>Они становятся более безопасными</w:t>
      </w:r>
      <w:r w:rsidR="005B262A">
        <w:rPr>
          <w:rFonts w:ascii="Tahoma" w:hAnsi="Tahoma" w:cs="Tahoma"/>
          <w:color w:val="000000"/>
          <w:sz w:val="20"/>
          <w:szCs w:val="20"/>
          <w:shd w:val="clear" w:color="auto" w:fill="FFFFFF"/>
        </w:rPr>
        <w:t xml:space="preserve"> и</w:t>
      </w:r>
      <w:r w:rsidR="002509ED">
        <w:rPr>
          <w:rFonts w:ascii="Tahoma" w:hAnsi="Tahoma" w:cs="Tahoma"/>
          <w:color w:val="000000"/>
          <w:sz w:val="20"/>
          <w:szCs w:val="20"/>
          <w:shd w:val="clear" w:color="auto" w:fill="FFFFFF"/>
        </w:rPr>
        <w:t xml:space="preserve"> более </w:t>
      </w:r>
      <w:r w:rsidR="005B262A">
        <w:rPr>
          <w:rFonts w:ascii="Tahoma" w:hAnsi="Tahoma" w:cs="Tahoma"/>
          <w:color w:val="000000"/>
          <w:sz w:val="20"/>
          <w:szCs w:val="20"/>
          <w:shd w:val="clear" w:color="auto" w:fill="FFFFFF"/>
        </w:rPr>
        <w:t>эффективными</w:t>
      </w:r>
      <w:r w:rsidR="002509ED">
        <w:rPr>
          <w:rFonts w:ascii="Tahoma" w:hAnsi="Tahoma" w:cs="Tahoma"/>
          <w:color w:val="000000"/>
          <w:sz w:val="20"/>
          <w:szCs w:val="20"/>
          <w:shd w:val="clear" w:color="auto" w:fill="FFFFFF"/>
        </w:rPr>
        <w:t xml:space="preserve">. </w:t>
      </w:r>
      <w:r w:rsidR="00D1195A">
        <w:rPr>
          <w:rFonts w:ascii="Tahoma" w:hAnsi="Tahoma" w:cs="Tahoma"/>
          <w:color w:val="000000"/>
          <w:sz w:val="20"/>
          <w:szCs w:val="20"/>
          <w:shd w:val="clear" w:color="auto" w:fill="FFFFFF"/>
        </w:rPr>
        <w:t xml:space="preserve">Сегодня почти во всех районах Минска выходили колонны от нескольких десятков, до нескольких сотен человек. </w:t>
      </w:r>
      <w:r w:rsidR="002509ED">
        <w:rPr>
          <w:rFonts w:ascii="Tahoma" w:hAnsi="Tahoma" w:cs="Tahoma"/>
          <w:color w:val="000000"/>
          <w:sz w:val="20"/>
          <w:szCs w:val="20"/>
          <w:shd w:val="clear" w:color="auto" w:fill="FFFFFF"/>
        </w:rPr>
        <w:t xml:space="preserve">Конечно, оценить количество участников невозможно (про цифры МВД из вежливости промолчу). </w:t>
      </w:r>
      <w:r w:rsidR="002D6217">
        <w:rPr>
          <w:rFonts w:ascii="Tahoma" w:hAnsi="Tahoma" w:cs="Tahoma"/>
          <w:color w:val="000000"/>
          <w:sz w:val="20"/>
          <w:szCs w:val="20"/>
          <w:shd w:val="clear" w:color="auto" w:fill="FFFFFF"/>
        </w:rPr>
        <w:t xml:space="preserve">Интереса ради я забрался на один неназываемый ТГ-канал и посчитал там видеоролики с акций протеста. Сегодня их было </w:t>
      </w:r>
      <w:r w:rsidR="00016B29">
        <w:rPr>
          <w:rFonts w:ascii="Tahoma" w:hAnsi="Tahoma" w:cs="Tahoma"/>
          <w:color w:val="000000"/>
          <w:sz w:val="20"/>
          <w:szCs w:val="20"/>
          <w:shd w:val="clear" w:color="auto" w:fill="FFFFFF"/>
        </w:rPr>
        <w:t>73</w:t>
      </w:r>
      <w:r w:rsidR="002D6217">
        <w:rPr>
          <w:rFonts w:ascii="Tahoma" w:hAnsi="Tahoma" w:cs="Tahoma"/>
          <w:color w:val="000000"/>
          <w:sz w:val="20"/>
          <w:szCs w:val="20"/>
          <w:shd w:val="clear" w:color="auto" w:fill="FFFFFF"/>
        </w:rPr>
        <w:t xml:space="preserve">. В прошлое воскресенье </w:t>
      </w:r>
      <w:r w:rsidR="00D26469">
        <w:rPr>
          <w:rFonts w:ascii="Tahoma" w:hAnsi="Tahoma" w:cs="Tahoma"/>
          <w:color w:val="000000"/>
          <w:sz w:val="20"/>
          <w:szCs w:val="20"/>
          <w:shd w:val="clear" w:color="auto" w:fill="FFFFFF"/>
        </w:rPr>
        <w:t>—</w:t>
      </w:r>
      <w:r w:rsidR="002D6217">
        <w:rPr>
          <w:rFonts w:ascii="Tahoma" w:hAnsi="Tahoma" w:cs="Tahoma"/>
          <w:color w:val="000000"/>
          <w:sz w:val="20"/>
          <w:szCs w:val="20"/>
          <w:shd w:val="clear" w:color="auto" w:fill="FFFFFF"/>
        </w:rPr>
        <w:t xml:space="preserve"> 65. Это совпадает с моими ощущениями: количество акций, как минимум, не снизилось. Да и марши стали</w:t>
      </w:r>
      <w:r w:rsidR="00E74B9C">
        <w:rPr>
          <w:rFonts w:ascii="Tahoma" w:hAnsi="Tahoma" w:cs="Tahoma"/>
          <w:color w:val="000000"/>
          <w:sz w:val="20"/>
          <w:szCs w:val="20"/>
          <w:shd w:val="clear" w:color="auto" w:fill="FFFFFF"/>
        </w:rPr>
        <w:t>, по-моему,</w:t>
      </w:r>
      <w:r w:rsidR="002D6217">
        <w:rPr>
          <w:rFonts w:ascii="Tahoma" w:hAnsi="Tahoma" w:cs="Tahoma"/>
          <w:color w:val="000000"/>
          <w:sz w:val="20"/>
          <w:szCs w:val="20"/>
          <w:shd w:val="clear" w:color="auto" w:fill="FFFFFF"/>
        </w:rPr>
        <w:t xml:space="preserve"> помноголюднее, чем </w:t>
      </w:r>
      <w:r w:rsidR="00D26469">
        <w:rPr>
          <w:rFonts w:ascii="Tahoma" w:hAnsi="Tahoma" w:cs="Tahoma"/>
          <w:color w:val="000000"/>
          <w:sz w:val="20"/>
          <w:szCs w:val="20"/>
          <w:shd w:val="clear" w:color="auto" w:fill="FFFFFF"/>
        </w:rPr>
        <w:t>на прошлой неделе</w:t>
      </w:r>
      <w:r w:rsidR="002D6217">
        <w:rPr>
          <w:rFonts w:ascii="Tahoma" w:hAnsi="Tahoma" w:cs="Tahoma"/>
          <w:color w:val="000000"/>
          <w:sz w:val="20"/>
          <w:szCs w:val="20"/>
          <w:shd w:val="clear" w:color="auto" w:fill="FFFFFF"/>
        </w:rPr>
        <w:t xml:space="preserve"> — пару часов назад по Западу прошлась колонна в несколько сотен, которая смело двигалась по проезжей части</w:t>
      </w:r>
      <w:r w:rsidR="00E74B9C">
        <w:rPr>
          <w:rFonts w:ascii="Tahoma" w:hAnsi="Tahoma" w:cs="Tahoma"/>
          <w:color w:val="000000"/>
          <w:sz w:val="20"/>
          <w:szCs w:val="20"/>
          <w:shd w:val="clear" w:color="auto" w:fill="FFFFFF"/>
        </w:rPr>
        <w:t xml:space="preserve"> с флагами и лозунгами.</w:t>
      </w:r>
    </w:p>
    <w:p w14:paraId="06826C5A" w14:textId="335E26D8" w:rsidR="00E74B9C" w:rsidRDefault="006C542A"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Причины такого оживления — грамотная организация акций. Теперь они не анонсируются в открытых чатах, </w:t>
      </w:r>
      <w:r w:rsidR="00594E62">
        <w:rPr>
          <w:rFonts w:ascii="Tahoma" w:hAnsi="Tahoma" w:cs="Tahoma"/>
          <w:color w:val="000000"/>
          <w:sz w:val="20"/>
          <w:szCs w:val="20"/>
          <w:shd w:val="clear" w:color="auto" w:fill="FFFFFF"/>
        </w:rPr>
        <w:t xml:space="preserve">проводятся внезапно для «правоохранителей» (мое Сухарево гуляло в полдевятого утра, а потом еще вечером), </w:t>
      </w:r>
      <w:r w:rsidR="0043135C">
        <w:rPr>
          <w:rFonts w:ascii="Tahoma" w:hAnsi="Tahoma" w:cs="Tahoma"/>
          <w:color w:val="000000"/>
          <w:sz w:val="20"/>
          <w:szCs w:val="20"/>
          <w:shd w:val="clear" w:color="auto" w:fill="FFFFFF"/>
        </w:rPr>
        <w:t>хорошо обеспечиваются наблюдением и поддержкой, отлично работает дезинформация, карателей часто пускают по ложному следу.</w:t>
      </w:r>
      <w:r w:rsidR="001F755D">
        <w:rPr>
          <w:rFonts w:ascii="Tahoma" w:hAnsi="Tahoma" w:cs="Tahoma"/>
          <w:color w:val="000000"/>
          <w:sz w:val="20"/>
          <w:szCs w:val="20"/>
          <w:shd w:val="clear" w:color="auto" w:fill="FFFFFF"/>
        </w:rPr>
        <w:t xml:space="preserve"> Кроме того, к спальным районам начали осторожно присоединяться жители центра. В сентябре-ноябре центр Минска по воскресеньям превращался в укрепрайон, не помитингуешь. Теперь стало полегче, поэтому сегодня стояла цепочка солидарности у ЦУМа, а на Золотой Горке даже образовался небольшой, около 50 человек, марш. Который правда, разогнали.</w:t>
      </w:r>
      <w:r w:rsidR="009F4BA5">
        <w:rPr>
          <w:rFonts w:ascii="Tahoma" w:hAnsi="Tahoma" w:cs="Tahoma"/>
          <w:color w:val="000000"/>
          <w:sz w:val="20"/>
          <w:szCs w:val="20"/>
          <w:shd w:val="clear" w:color="auto" w:fill="FFFFFF"/>
        </w:rPr>
        <w:t xml:space="preserve"> На несколько минут беларусы с плакатом «Трибунал» перекрывали Городской Вал.</w:t>
      </w:r>
      <w:r w:rsidR="00772743">
        <w:rPr>
          <w:rFonts w:ascii="Tahoma" w:hAnsi="Tahoma" w:cs="Tahoma"/>
          <w:color w:val="000000"/>
          <w:sz w:val="20"/>
          <w:szCs w:val="20"/>
          <w:shd w:val="clear" w:color="auto" w:fill="FFFFFF"/>
        </w:rPr>
        <w:t xml:space="preserve"> А еще над Минском сегодня парил флаг, который подняли в небо белые и красные воздушные шары.</w:t>
      </w:r>
    </w:p>
    <w:p w14:paraId="3E04FD8B" w14:textId="58193951" w:rsidR="00772743" w:rsidRDefault="006F19D5"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Кстати, интересное наблюдение — после того как на Логойско</w:t>
      </w:r>
      <w:r w:rsidR="00DA39D7">
        <w:rPr>
          <w:rFonts w:ascii="Tahoma" w:hAnsi="Tahoma" w:cs="Tahoma"/>
          <w:color w:val="000000"/>
          <w:sz w:val="20"/>
          <w:szCs w:val="20"/>
          <w:shd w:val="clear" w:color="auto" w:fill="FFFFFF"/>
        </w:rPr>
        <w:t>м</w:t>
      </w:r>
      <w:r>
        <w:rPr>
          <w:rFonts w:ascii="Tahoma" w:hAnsi="Tahoma" w:cs="Tahoma"/>
          <w:color w:val="000000"/>
          <w:sz w:val="20"/>
          <w:szCs w:val="20"/>
          <w:shd w:val="clear" w:color="auto" w:fill="FFFFFF"/>
        </w:rPr>
        <w:t xml:space="preserve"> тракте колонну разогнали (а потом она снова собралась)</w:t>
      </w:r>
      <w:r w:rsidR="00A52916">
        <w:rPr>
          <w:rFonts w:ascii="Tahoma" w:hAnsi="Tahoma" w:cs="Tahoma"/>
          <w:color w:val="000000"/>
          <w:sz w:val="20"/>
          <w:szCs w:val="20"/>
          <w:shd w:val="clear" w:color="auto" w:fill="FFFFFF"/>
        </w:rPr>
        <w:t xml:space="preserve">, очевидец написал в канале «Кулуары </w:t>
      </w:r>
      <w:r w:rsidR="00A52916">
        <w:rPr>
          <w:rFonts w:ascii="Tahoma" w:hAnsi="Tahoma" w:cs="Tahoma"/>
          <w:color w:val="000000"/>
          <w:sz w:val="20"/>
          <w:szCs w:val="20"/>
          <w:shd w:val="clear" w:color="auto" w:fill="FFFFFF"/>
          <w:lang w:val="en-US"/>
        </w:rPr>
        <w:t>KYKY</w:t>
      </w:r>
      <w:r w:rsidR="00A52916">
        <w:rPr>
          <w:rFonts w:ascii="Tahoma" w:hAnsi="Tahoma" w:cs="Tahoma"/>
          <w:color w:val="000000"/>
          <w:sz w:val="20"/>
          <w:szCs w:val="20"/>
          <w:shd w:val="clear" w:color="auto" w:fill="FFFFFF"/>
        </w:rPr>
        <w:t xml:space="preserve">»: «Очень вялые каратели пытались разогнать людей на Логойке». Да я и сам сегодня с интересом наблюдал пацанов в оливковой форме, которые бродили под моими окнами по лесопарку. Вид у них был, как у падчериц, которых </w:t>
      </w:r>
      <w:r w:rsidR="00073894">
        <w:rPr>
          <w:rFonts w:ascii="Tahoma" w:hAnsi="Tahoma" w:cs="Tahoma"/>
          <w:color w:val="000000"/>
          <w:sz w:val="20"/>
          <w:szCs w:val="20"/>
          <w:shd w:val="clear" w:color="auto" w:fill="FFFFFF"/>
        </w:rPr>
        <w:t>выгнали на поиск подснежников.</w:t>
      </w:r>
    </w:p>
    <w:p w14:paraId="73F647FF" w14:textId="1FEF67A5" w:rsidR="00C41283" w:rsidRDefault="008A2E71"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Возможно,</w:t>
      </w:r>
      <w:r w:rsidR="00844D16">
        <w:rPr>
          <w:rFonts w:ascii="Tahoma" w:hAnsi="Tahoma" w:cs="Tahoma"/>
          <w:color w:val="000000"/>
          <w:sz w:val="20"/>
          <w:szCs w:val="20"/>
          <w:shd w:val="clear" w:color="auto" w:fill="FFFFFF"/>
        </w:rPr>
        <w:t xml:space="preserve"> от усталости</w:t>
      </w:r>
      <w:r>
        <w:rPr>
          <w:rFonts w:ascii="Tahoma" w:hAnsi="Tahoma" w:cs="Tahoma"/>
          <w:color w:val="000000"/>
          <w:sz w:val="20"/>
          <w:szCs w:val="20"/>
          <w:shd w:val="clear" w:color="auto" w:fill="FFFFFF"/>
        </w:rPr>
        <w:t xml:space="preserve"> </w:t>
      </w:r>
      <w:r w:rsidR="00844D16">
        <w:rPr>
          <w:rFonts w:ascii="Tahoma" w:hAnsi="Tahoma" w:cs="Tahoma"/>
          <w:color w:val="000000"/>
          <w:sz w:val="20"/>
          <w:szCs w:val="20"/>
          <w:shd w:val="clear" w:color="auto" w:fill="FFFFFF"/>
        </w:rPr>
        <w:t xml:space="preserve">силовики сегодня активнее обычного хватали случайных прохожих. </w:t>
      </w:r>
      <w:r w:rsidR="00321DA5">
        <w:rPr>
          <w:rFonts w:ascii="Tahoma" w:hAnsi="Tahoma" w:cs="Tahoma"/>
          <w:color w:val="000000"/>
          <w:sz w:val="20"/>
          <w:szCs w:val="20"/>
          <w:shd w:val="clear" w:color="auto" w:fill="FFFFFF"/>
        </w:rPr>
        <w:t>Это связано и с тем, что организованные протестующие насобачились уходить от карателей без потерь.</w:t>
      </w:r>
      <w:r>
        <w:rPr>
          <w:rFonts w:ascii="Tahoma" w:hAnsi="Tahoma" w:cs="Tahoma"/>
          <w:color w:val="000000"/>
          <w:sz w:val="20"/>
          <w:szCs w:val="20"/>
          <w:shd w:val="clear" w:color="auto" w:fill="FFFFFF"/>
        </w:rPr>
        <w:t xml:space="preserve"> А план по задержаниям никто не отменял. Поэтому сегодня </w:t>
      </w:r>
      <w:r w:rsidR="0045480E">
        <w:rPr>
          <w:rFonts w:ascii="Tahoma" w:hAnsi="Tahoma" w:cs="Tahoma"/>
          <w:color w:val="000000"/>
          <w:sz w:val="20"/>
          <w:szCs w:val="20"/>
          <w:shd w:val="clear" w:color="auto" w:fill="FFFFFF"/>
        </w:rPr>
        <w:t xml:space="preserve">брали кого попало. Например, в Новополоцке местный житель переоделся Дедом Морозом и проводил детский праздник. Его задержали и долго расспрашивали, а не </w:t>
      </w:r>
      <w:r w:rsidR="007E161A">
        <w:rPr>
          <w:rFonts w:ascii="Tahoma" w:hAnsi="Tahoma" w:cs="Tahoma"/>
          <w:color w:val="000000"/>
          <w:sz w:val="20"/>
          <w:szCs w:val="20"/>
          <w:shd w:val="clear" w:color="auto" w:fill="FFFFFF"/>
        </w:rPr>
        <w:t xml:space="preserve">акцию ли протеста он проводил? Да еще в таком красно-белом виде. Отпустили. Повезло. </w:t>
      </w:r>
    </w:p>
    <w:p w14:paraId="4BAC7D7E" w14:textId="53DA0CAB" w:rsidR="00073894" w:rsidRDefault="00073894"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Самая красивая новость сегодня — после полутора месяцев</w:t>
      </w:r>
      <w:r w:rsidR="006E0B8A">
        <w:rPr>
          <w:rFonts w:ascii="Tahoma" w:hAnsi="Tahoma" w:cs="Tahoma"/>
          <w:color w:val="000000"/>
          <w:sz w:val="20"/>
          <w:szCs w:val="20"/>
          <w:shd w:val="clear" w:color="auto" w:fill="FFFFFF"/>
        </w:rPr>
        <w:t xml:space="preserve"> за решеткой на свободу вышла «Мисс Беларусь» Ольга Хижинкова. Власти сделали все, чтобы </w:t>
      </w:r>
      <w:r w:rsidR="00F76AA0">
        <w:rPr>
          <w:rFonts w:ascii="Tahoma" w:hAnsi="Tahoma" w:cs="Tahoma"/>
          <w:color w:val="000000"/>
          <w:sz w:val="20"/>
          <w:szCs w:val="20"/>
          <w:shd w:val="clear" w:color="auto" w:fill="FFFFFF"/>
        </w:rPr>
        <w:t>ее выход не превратился в митинг (да и муж просил беларусов не устраивать массовое мероприятие), так что нашу красавицу встречали только родные и кошка. Но фото и небольшое интервью в сети появились. Ольга заявила, что и не подумает уезжать из Беларуси.</w:t>
      </w:r>
      <w:r w:rsidR="00AD45CA">
        <w:rPr>
          <w:rFonts w:ascii="Tahoma" w:hAnsi="Tahoma" w:cs="Tahoma"/>
          <w:color w:val="000000"/>
          <w:sz w:val="20"/>
          <w:szCs w:val="20"/>
          <w:shd w:val="clear" w:color="auto" w:fill="FFFFFF"/>
        </w:rPr>
        <w:t xml:space="preserve"> А еще рассказала, как прожила последнюю неделю </w:t>
      </w:r>
      <w:r w:rsidR="00AD45CA" w:rsidRPr="00AD45CA">
        <w:rPr>
          <w:rFonts w:ascii="Tahoma" w:hAnsi="Tahoma" w:cs="Tahoma"/>
          <w:color w:val="000000"/>
          <w:sz w:val="20"/>
          <w:szCs w:val="20"/>
          <w:shd w:val="clear" w:color="auto" w:fill="FFFFFF"/>
        </w:rPr>
        <w:t xml:space="preserve">в камере </w:t>
      </w:r>
      <w:r w:rsidR="00AD45CA">
        <w:rPr>
          <w:rFonts w:ascii="Tahoma" w:hAnsi="Tahoma" w:cs="Tahoma"/>
          <w:color w:val="000000"/>
          <w:sz w:val="20"/>
          <w:szCs w:val="20"/>
          <w:shd w:val="clear" w:color="auto" w:fill="FFFFFF"/>
        </w:rPr>
        <w:t xml:space="preserve">без </w:t>
      </w:r>
      <w:r w:rsidR="00AD45CA" w:rsidRPr="00AD45CA">
        <w:rPr>
          <w:rFonts w:ascii="Tahoma" w:hAnsi="Tahoma" w:cs="Tahoma"/>
          <w:color w:val="000000"/>
          <w:sz w:val="20"/>
          <w:szCs w:val="20"/>
          <w:shd w:val="clear" w:color="auto" w:fill="FFFFFF"/>
        </w:rPr>
        <w:t>отоплени</w:t>
      </w:r>
      <w:r w:rsidR="00AD45CA">
        <w:rPr>
          <w:rFonts w:ascii="Tahoma" w:hAnsi="Tahoma" w:cs="Tahoma"/>
          <w:color w:val="000000"/>
          <w:sz w:val="20"/>
          <w:szCs w:val="20"/>
          <w:shd w:val="clear" w:color="auto" w:fill="FFFFFF"/>
        </w:rPr>
        <w:t>я. И почему-то без матрасов, так что спать пришлось на полу на одеялах.</w:t>
      </w:r>
    </w:p>
    <w:p w14:paraId="6F24ED09" w14:textId="6A99D4F0" w:rsidR="00AD45CA" w:rsidRDefault="00A961F8"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о другом полюсе прекрасного. В сеть </w:t>
      </w:r>
      <w:r w:rsidR="00D57624">
        <w:rPr>
          <w:rFonts w:ascii="Tahoma" w:hAnsi="Tahoma" w:cs="Tahoma"/>
          <w:color w:val="000000"/>
          <w:sz w:val="20"/>
          <w:szCs w:val="20"/>
          <w:shd w:val="clear" w:color="auto" w:fill="FFFFFF"/>
        </w:rPr>
        <w:t xml:space="preserve">просочились снимки с конкурса на самое красивое авто, который устроили участники провластного автопробега. Одну из фотографий даже привожу ниже. </w:t>
      </w:r>
    </w:p>
    <w:p w14:paraId="0AC02FF9" w14:textId="2055735E" w:rsidR="005C0171" w:rsidRDefault="005C0171"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автопробегов оказалось властям мало. Если помните, </w:t>
      </w:r>
      <w:r w:rsidR="009E39FC">
        <w:rPr>
          <w:rFonts w:ascii="Tahoma" w:hAnsi="Tahoma" w:cs="Tahoma"/>
          <w:color w:val="000000"/>
          <w:sz w:val="20"/>
          <w:szCs w:val="20"/>
          <w:shd w:val="clear" w:color="auto" w:fill="FFFFFF"/>
        </w:rPr>
        <w:t xml:space="preserve">на днях они устроили разгребание складов МТЗ. Так вот, трактора, которые направлялись </w:t>
      </w:r>
      <w:r w:rsidR="00BC7109">
        <w:rPr>
          <w:rFonts w:ascii="Tahoma" w:hAnsi="Tahoma" w:cs="Tahoma"/>
          <w:color w:val="000000"/>
          <w:sz w:val="20"/>
          <w:szCs w:val="20"/>
          <w:shd w:val="clear" w:color="auto" w:fill="FFFFFF"/>
        </w:rPr>
        <w:t xml:space="preserve">в Витебскую область, сегодня празднично украсили красно-зеленым, снабдили </w:t>
      </w:r>
      <w:r w:rsidR="000D0F4C">
        <w:rPr>
          <w:rFonts w:ascii="Tahoma" w:hAnsi="Tahoma" w:cs="Tahoma"/>
          <w:color w:val="000000"/>
          <w:sz w:val="20"/>
          <w:szCs w:val="20"/>
          <w:shd w:val="clear" w:color="auto" w:fill="FFFFFF"/>
        </w:rPr>
        <w:t>звуковым сопровождением</w:t>
      </w:r>
      <w:r w:rsidR="00413B7E">
        <w:rPr>
          <w:rFonts w:ascii="Tahoma" w:hAnsi="Tahoma" w:cs="Tahoma"/>
          <w:color w:val="000000"/>
          <w:sz w:val="20"/>
          <w:szCs w:val="20"/>
          <w:shd w:val="clear" w:color="auto" w:fill="FFFFFF"/>
        </w:rPr>
        <w:t xml:space="preserve"> и отправили через центр столицы вдохновлять жителей. Подробнее можно полюбоваться тут </w:t>
      </w:r>
      <w:hyperlink r:id="rId290" w:history="1">
        <w:r w:rsidR="00413B7E" w:rsidRPr="00CE2055">
          <w:rPr>
            <w:rStyle w:val="a3"/>
            <w:rFonts w:ascii="Tahoma" w:hAnsi="Tahoma" w:cs="Tahoma"/>
            <w:sz w:val="20"/>
            <w:szCs w:val="20"/>
            <w:shd w:val="clear" w:color="auto" w:fill="FFFFFF"/>
          </w:rPr>
          <w:t>https://reform.by/188549-kolonna-traktorov-belarus-s-gosflagami-otpravljaetsja-v-vitebsk-videofakt</w:t>
        </w:r>
      </w:hyperlink>
      <w:r w:rsidR="00413B7E">
        <w:rPr>
          <w:rFonts w:ascii="Tahoma" w:hAnsi="Tahoma" w:cs="Tahoma"/>
          <w:color w:val="000000"/>
          <w:sz w:val="20"/>
          <w:szCs w:val="20"/>
          <w:shd w:val="clear" w:color="auto" w:fill="FFFFFF"/>
        </w:rPr>
        <w:t xml:space="preserve"> </w:t>
      </w:r>
      <w:r w:rsidR="00CC5FAF">
        <w:rPr>
          <w:rFonts w:ascii="Tahoma" w:hAnsi="Tahoma" w:cs="Tahoma"/>
          <w:color w:val="000000"/>
          <w:sz w:val="20"/>
          <w:szCs w:val="20"/>
          <w:shd w:val="clear" w:color="auto" w:fill="FFFFFF"/>
        </w:rPr>
        <w:t xml:space="preserve">Но самое смешное даже не в этом — как сообщили автомобилисты, трактора так и отправились в Витебск своим ходом. </w:t>
      </w:r>
      <w:r w:rsidR="00A021F9">
        <w:rPr>
          <w:rFonts w:ascii="Tahoma" w:hAnsi="Tahoma" w:cs="Tahoma"/>
          <w:color w:val="000000"/>
          <w:sz w:val="20"/>
          <w:szCs w:val="20"/>
          <w:shd w:val="clear" w:color="auto" w:fill="FFFFFF"/>
        </w:rPr>
        <w:t xml:space="preserve">Это почти триста километров. </w:t>
      </w:r>
      <w:r w:rsidR="002C5552">
        <w:rPr>
          <w:rFonts w:ascii="Tahoma" w:hAnsi="Tahoma" w:cs="Tahoma"/>
          <w:color w:val="000000"/>
          <w:sz w:val="20"/>
          <w:szCs w:val="20"/>
          <w:shd w:val="clear" w:color="auto" w:fill="FFFFFF"/>
        </w:rPr>
        <w:t xml:space="preserve">Максимальная скорость трактора «Беларус» </w:t>
      </w:r>
      <w:r w:rsidR="00681ED5">
        <w:rPr>
          <w:rFonts w:ascii="Tahoma" w:hAnsi="Tahoma" w:cs="Tahoma"/>
          <w:color w:val="000000"/>
          <w:sz w:val="20"/>
          <w:szCs w:val="20"/>
          <w:shd w:val="clear" w:color="auto" w:fill="FFFFFF"/>
        </w:rPr>
        <w:t>от 25 до 35 км/ч</w:t>
      </w:r>
      <w:r w:rsidR="00882C51">
        <w:rPr>
          <w:rFonts w:ascii="Tahoma" w:hAnsi="Tahoma" w:cs="Tahoma"/>
          <w:color w:val="000000"/>
          <w:sz w:val="20"/>
          <w:szCs w:val="20"/>
          <w:shd w:val="clear" w:color="auto" w:fill="FFFFFF"/>
        </w:rPr>
        <w:t xml:space="preserve"> в зависимости от модели</w:t>
      </w:r>
      <w:r w:rsidR="00681ED5">
        <w:rPr>
          <w:rFonts w:ascii="Tahoma" w:hAnsi="Tahoma" w:cs="Tahoma"/>
          <w:color w:val="000000"/>
          <w:sz w:val="20"/>
          <w:szCs w:val="20"/>
          <w:shd w:val="clear" w:color="auto" w:fill="FFFFFF"/>
        </w:rPr>
        <w:t>.</w:t>
      </w:r>
    </w:p>
    <w:p w14:paraId="1E540C3F" w14:textId="10B977D8" w:rsidR="00681ED5" w:rsidRDefault="00116530"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МВД решило отреагировать на вчерашний скандал в «Лебяжьем», когда с дворового праздника увезли мужчину с двумя </w:t>
      </w:r>
      <w:r w:rsidR="000D1A87">
        <w:rPr>
          <w:rFonts w:ascii="Tahoma" w:hAnsi="Tahoma" w:cs="Tahoma"/>
          <w:color w:val="000000"/>
          <w:sz w:val="20"/>
          <w:szCs w:val="20"/>
          <w:shd w:val="clear" w:color="auto" w:fill="FFFFFF"/>
        </w:rPr>
        <w:t>дочками</w:t>
      </w:r>
      <w:r>
        <w:rPr>
          <w:rFonts w:ascii="Tahoma" w:hAnsi="Tahoma" w:cs="Tahoma"/>
          <w:color w:val="000000"/>
          <w:sz w:val="20"/>
          <w:szCs w:val="20"/>
          <w:shd w:val="clear" w:color="auto" w:fill="FFFFFF"/>
        </w:rPr>
        <w:t xml:space="preserve"> </w:t>
      </w:r>
      <w:r w:rsidR="003319D8">
        <w:rPr>
          <w:rFonts w:ascii="Tahoma" w:hAnsi="Tahoma" w:cs="Tahoma"/>
          <w:color w:val="000000"/>
          <w:sz w:val="20"/>
          <w:szCs w:val="20"/>
          <w:shd w:val="clear" w:color="auto" w:fill="FFFFFF"/>
        </w:rPr>
        <w:t xml:space="preserve">6 и 8 </w:t>
      </w:r>
      <w:r>
        <w:rPr>
          <w:rFonts w:ascii="Tahoma" w:hAnsi="Tahoma" w:cs="Tahoma"/>
          <w:color w:val="000000"/>
          <w:sz w:val="20"/>
          <w:szCs w:val="20"/>
          <w:shd w:val="clear" w:color="auto" w:fill="FFFFFF"/>
        </w:rPr>
        <w:t xml:space="preserve">лет, а второго заставили бросить без присмотра коляску с восьмимесячным ребенком. </w:t>
      </w:r>
      <w:r w:rsidR="003319D8">
        <w:rPr>
          <w:rFonts w:ascii="Tahoma" w:hAnsi="Tahoma" w:cs="Tahoma"/>
          <w:color w:val="000000"/>
          <w:sz w:val="20"/>
          <w:szCs w:val="20"/>
          <w:shd w:val="clear" w:color="auto" w:fill="FFFFFF"/>
        </w:rPr>
        <w:t xml:space="preserve">Оказывается, </w:t>
      </w:r>
      <w:r w:rsidR="0053205F">
        <w:rPr>
          <w:rFonts w:ascii="Tahoma" w:hAnsi="Tahoma" w:cs="Tahoma"/>
          <w:color w:val="000000"/>
          <w:sz w:val="20"/>
          <w:szCs w:val="20"/>
          <w:shd w:val="clear" w:color="auto" w:fill="FFFFFF"/>
        </w:rPr>
        <w:t>первый сам решил везти в РУВД дочерей, а второй сам бросил младенца на улице. Но главное: «</w:t>
      </w:r>
      <w:r w:rsidR="004B4BC9" w:rsidRPr="004B4BC9">
        <w:rPr>
          <w:rFonts w:ascii="Tahoma" w:hAnsi="Tahoma" w:cs="Tahoma"/>
          <w:color w:val="000000"/>
          <w:sz w:val="20"/>
          <w:szCs w:val="20"/>
          <w:shd w:val="clear" w:color="auto" w:fill="FFFFFF"/>
        </w:rPr>
        <w:t>никаких спецсредств сотрудники милиции не применяли</w:t>
      </w:r>
      <w:r w:rsidR="004B4BC9">
        <w:rPr>
          <w:rFonts w:ascii="Tahoma" w:hAnsi="Tahoma" w:cs="Tahoma"/>
          <w:color w:val="000000"/>
          <w:sz w:val="20"/>
          <w:szCs w:val="20"/>
          <w:shd w:val="clear" w:color="auto" w:fill="FFFFFF"/>
        </w:rPr>
        <w:t>». Не стреляли, не взрывали гранаты, не использовали перцовый газ</w:t>
      </w:r>
      <w:r w:rsidR="00C41283">
        <w:rPr>
          <w:rFonts w:ascii="Tahoma" w:hAnsi="Tahoma" w:cs="Tahoma"/>
          <w:color w:val="000000"/>
          <w:sz w:val="20"/>
          <w:szCs w:val="20"/>
          <w:shd w:val="clear" w:color="auto" w:fill="FFFFFF"/>
        </w:rPr>
        <w:t xml:space="preserve"> против женщин и детей. Молодцы.</w:t>
      </w:r>
    </w:p>
    <w:p w14:paraId="6EF130C8" w14:textId="1F860913" w:rsidR="00C41283" w:rsidRDefault="000B20F6"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Единая Книга Регистрации Преступлений (ЕКРП), </w:t>
      </w:r>
      <w:r w:rsidR="003874B2">
        <w:rPr>
          <w:rFonts w:ascii="Tahoma" w:hAnsi="Tahoma" w:cs="Tahoma"/>
          <w:color w:val="000000"/>
          <w:sz w:val="20"/>
          <w:szCs w:val="20"/>
          <w:shd w:val="clear" w:color="auto" w:fill="FFFFFF"/>
        </w:rPr>
        <w:t xml:space="preserve">созданная по предложению Светланы Тихановской, начала публиковать материалы. </w:t>
      </w:r>
      <w:r w:rsidR="00F04C76" w:rsidRPr="00F04C76">
        <w:rPr>
          <w:rFonts w:ascii="Tahoma" w:hAnsi="Tahoma" w:cs="Tahoma"/>
          <w:color w:val="000000"/>
          <w:sz w:val="20"/>
          <w:szCs w:val="20"/>
          <w:shd w:val="clear" w:color="auto" w:fill="FFFFFF"/>
        </w:rPr>
        <w:t>Это имена и подтвержденные юристами доказательства преступлений сотрудников силовых структур и членов избирательных комиссий, которые фальсифицировали выборы.</w:t>
      </w:r>
      <w:r w:rsidR="00F04C76">
        <w:rPr>
          <w:rFonts w:ascii="Tahoma" w:hAnsi="Tahoma" w:cs="Tahoma"/>
          <w:color w:val="000000"/>
          <w:sz w:val="20"/>
          <w:szCs w:val="20"/>
          <w:shd w:val="clear" w:color="auto" w:fill="FFFFFF"/>
        </w:rPr>
        <w:t xml:space="preserve"> Пока это список из 28 пунктов, а всего заявлений поступило уже больше тысячи.</w:t>
      </w:r>
      <w:r w:rsidR="00F6234E">
        <w:rPr>
          <w:rFonts w:ascii="Tahoma" w:hAnsi="Tahoma" w:cs="Tahoma"/>
          <w:color w:val="000000"/>
          <w:sz w:val="20"/>
          <w:szCs w:val="20"/>
          <w:shd w:val="clear" w:color="auto" w:fill="FFFFFF"/>
        </w:rPr>
        <w:t xml:space="preserve"> </w:t>
      </w:r>
      <w:r w:rsidR="00CF2191">
        <w:rPr>
          <w:rFonts w:ascii="Tahoma" w:hAnsi="Tahoma" w:cs="Tahoma"/>
          <w:color w:val="000000"/>
          <w:sz w:val="20"/>
          <w:szCs w:val="20"/>
          <w:shd w:val="clear" w:color="auto" w:fill="FFFFFF"/>
        </w:rPr>
        <w:t xml:space="preserve">Все эти материалы могут стать основаниями для уголовных дел. </w:t>
      </w:r>
      <w:r w:rsidR="00F6234E">
        <w:rPr>
          <w:rFonts w:ascii="Tahoma" w:hAnsi="Tahoma" w:cs="Tahoma"/>
          <w:color w:val="000000"/>
          <w:sz w:val="20"/>
          <w:szCs w:val="20"/>
          <w:shd w:val="clear" w:color="auto" w:fill="FFFFFF"/>
        </w:rPr>
        <w:t>Как пишут на ТГ-канале Тихановской:</w:t>
      </w:r>
    </w:p>
    <w:p w14:paraId="0CAD6C34" w14:textId="33FE03C3" w:rsidR="00F6234E" w:rsidRDefault="00F6234E"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«Среди 397 принятых и отфильтрованных заявлений:</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преступления против прав граждан: 117;</w:t>
      </w:r>
      <w:r>
        <w:rPr>
          <w:rFonts w:ascii="Tahoma" w:hAnsi="Tahoma" w:cs="Tahoma"/>
          <w:color w:val="000000"/>
          <w:sz w:val="20"/>
          <w:szCs w:val="20"/>
        </w:rPr>
        <w:br/>
      </w:r>
      <w:r>
        <w:rPr>
          <w:rFonts w:ascii="Tahoma" w:hAnsi="Tahoma" w:cs="Tahoma"/>
          <w:color w:val="000000"/>
          <w:sz w:val="20"/>
          <w:szCs w:val="20"/>
          <w:shd w:val="clear" w:color="auto" w:fill="FFFFFF"/>
        </w:rPr>
        <w:t>- пытки, насилие: 188;</w:t>
      </w:r>
      <w:r>
        <w:rPr>
          <w:rFonts w:ascii="Tahoma" w:hAnsi="Tahoma" w:cs="Tahoma"/>
          <w:color w:val="000000"/>
          <w:sz w:val="20"/>
          <w:szCs w:val="20"/>
        </w:rPr>
        <w:br/>
      </w:r>
      <w:r>
        <w:rPr>
          <w:rFonts w:ascii="Tahoma" w:hAnsi="Tahoma" w:cs="Tahoma"/>
          <w:color w:val="000000"/>
          <w:sz w:val="20"/>
          <w:szCs w:val="20"/>
          <w:shd w:val="clear" w:color="auto" w:fill="FFFFFF"/>
        </w:rPr>
        <w:t>- убийства: 9;</w:t>
      </w:r>
      <w:r>
        <w:rPr>
          <w:rFonts w:ascii="Tahoma" w:hAnsi="Tahoma" w:cs="Tahoma"/>
          <w:color w:val="000000"/>
          <w:sz w:val="20"/>
          <w:szCs w:val="20"/>
        </w:rPr>
        <w:br/>
      </w:r>
      <w:r>
        <w:rPr>
          <w:rFonts w:ascii="Tahoma" w:hAnsi="Tahoma" w:cs="Tahoma"/>
          <w:color w:val="000000"/>
          <w:sz w:val="20"/>
          <w:szCs w:val="20"/>
          <w:shd w:val="clear" w:color="auto" w:fill="FFFFFF"/>
        </w:rPr>
        <w:t>- должностные: 66;</w:t>
      </w:r>
      <w:r>
        <w:rPr>
          <w:rFonts w:ascii="Tahoma" w:hAnsi="Tahoma" w:cs="Tahoma"/>
          <w:color w:val="000000"/>
          <w:sz w:val="20"/>
          <w:szCs w:val="20"/>
        </w:rPr>
        <w:br/>
      </w:r>
      <w:r>
        <w:rPr>
          <w:rFonts w:ascii="Tahoma" w:hAnsi="Tahoma" w:cs="Tahoma"/>
          <w:color w:val="000000"/>
          <w:sz w:val="20"/>
          <w:szCs w:val="20"/>
          <w:shd w:val="clear" w:color="auto" w:fill="FFFFFF"/>
        </w:rPr>
        <w:t>- иные: 14»</w:t>
      </w:r>
    </w:p>
    <w:p w14:paraId="32E318E5" w14:textId="2473F32B" w:rsidR="00F6234E" w:rsidRDefault="001D35A6"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w:t>
      </w:r>
      <w:r>
        <w:rPr>
          <w:rFonts w:ascii="Tahoma" w:hAnsi="Tahoma" w:cs="Tahoma"/>
          <w:color w:val="000000"/>
          <w:sz w:val="20"/>
          <w:szCs w:val="20"/>
          <w:shd w:val="clear" w:color="auto" w:fill="FFFFFF"/>
          <w:lang w:val="en-US"/>
        </w:rPr>
        <w:t>BYPOL</w:t>
      </w:r>
      <w:r w:rsidRPr="001D35A6">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опубликовал списки тех беларусов, которые находятся в разработке </w:t>
      </w:r>
      <w:r w:rsidR="005430D3">
        <w:rPr>
          <w:rFonts w:ascii="Tahoma" w:hAnsi="Tahoma" w:cs="Tahoma"/>
          <w:color w:val="000000"/>
          <w:sz w:val="20"/>
          <w:szCs w:val="20"/>
          <w:shd w:val="clear" w:color="auto" w:fill="FFFFFF"/>
        </w:rPr>
        <w:t>ГУБОПиК (Г как «Гестапо»). И список телефонов, которы</w:t>
      </w:r>
      <w:r w:rsidR="00731952">
        <w:rPr>
          <w:rFonts w:ascii="Tahoma" w:hAnsi="Tahoma" w:cs="Tahoma"/>
          <w:color w:val="000000"/>
          <w:sz w:val="20"/>
          <w:szCs w:val="20"/>
          <w:shd w:val="clear" w:color="auto" w:fill="FFFFFF"/>
        </w:rPr>
        <w:t>е</w:t>
      </w:r>
      <w:r w:rsidR="005430D3">
        <w:rPr>
          <w:rFonts w:ascii="Tahoma" w:hAnsi="Tahoma" w:cs="Tahoma"/>
          <w:color w:val="000000"/>
          <w:sz w:val="20"/>
          <w:szCs w:val="20"/>
          <w:shd w:val="clear" w:color="auto" w:fill="FFFFFF"/>
        </w:rPr>
        <w:t xml:space="preserve"> прослушив</w:t>
      </w:r>
      <w:r w:rsidR="00731952">
        <w:rPr>
          <w:rFonts w:ascii="Tahoma" w:hAnsi="Tahoma" w:cs="Tahoma"/>
          <w:color w:val="000000"/>
          <w:sz w:val="20"/>
          <w:szCs w:val="20"/>
          <w:shd w:val="clear" w:color="auto" w:fill="FFFFFF"/>
        </w:rPr>
        <w:t>аются</w:t>
      </w:r>
      <w:r w:rsidR="005E0D81">
        <w:rPr>
          <w:rFonts w:ascii="Tahoma" w:hAnsi="Tahoma" w:cs="Tahoma"/>
          <w:color w:val="000000"/>
          <w:sz w:val="20"/>
          <w:szCs w:val="20"/>
          <w:shd w:val="clear" w:color="auto" w:fill="FFFFFF"/>
        </w:rPr>
        <w:t xml:space="preserve"> «правоохранительными органами»</w:t>
      </w:r>
      <w:r w:rsidR="00731952">
        <w:rPr>
          <w:rFonts w:ascii="Tahoma" w:hAnsi="Tahoma" w:cs="Tahoma"/>
          <w:color w:val="000000"/>
          <w:sz w:val="20"/>
          <w:szCs w:val="20"/>
          <w:shd w:val="clear" w:color="auto" w:fill="FFFFFF"/>
        </w:rPr>
        <w:t>.</w:t>
      </w:r>
    </w:p>
    <w:p w14:paraId="2B8241D2" w14:textId="2C861695" w:rsidR="005035C8" w:rsidRDefault="005035C8"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закончить хочется опять маршем. Завтра — день традиционного Марша Мудрости. Возможно, наши отважные бабушки и дедушки </w:t>
      </w:r>
      <w:r w:rsidR="002C31C6">
        <w:rPr>
          <w:rFonts w:ascii="Tahoma" w:hAnsi="Tahoma" w:cs="Tahoma"/>
          <w:color w:val="000000"/>
          <w:sz w:val="20"/>
          <w:szCs w:val="20"/>
          <w:shd w:val="clear" w:color="auto" w:fill="FFFFFF"/>
        </w:rPr>
        <w:t>поучатся у внуков и устроят его внезапно и в новом месте. А может быть, решат отдохнуть. Мы их в любом случае поддержим. Они и так сделали больше, чем многие молодые и здоровые — но ленивые и трусливые.</w:t>
      </w:r>
    </w:p>
    <w:p w14:paraId="2F1D14D1" w14:textId="42C40446" w:rsidR="005B66B0" w:rsidRDefault="00630EB1" w:rsidP="00DB26D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Решил напоследок глянуть, сколько народу сегодня похватали. На сайте «Весны» </w:t>
      </w:r>
      <w:r w:rsidR="00032F76">
        <w:rPr>
          <w:rFonts w:ascii="Tahoma" w:hAnsi="Tahoma" w:cs="Tahoma"/>
          <w:color w:val="000000"/>
          <w:sz w:val="20"/>
          <w:szCs w:val="20"/>
          <w:shd w:val="clear" w:color="auto" w:fill="FFFFFF"/>
        </w:rPr>
        <w:t>152 фамилии. При том, что, напомню, количество протестующих</w:t>
      </w:r>
      <w:r w:rsidR="005C4FA0">
        <w:rPr>
          <w:rFonts w:ascii="Tahoma" w:hAnsi="Tahoma" w:cs="Tahoma"/>
          <w:color w:val="000000"/>
          <w:sz w:val="20"/>
          <w:szCs w:val="20"/>
          <w:shd w:val="clear" w:color="auto" w:fill="FFFFFF"/>
        </w:rPr>
        <w:t>, скорее всего,</w:t>
      </w:r>
      <w:r w:rsidR="00032F76">
        <w:rPr>
          <w:rFonts w:ascii="Tahoma" w:hAnsi="Tahoma" w:cs="Tahoma"/>
          <w:color w:val="000000"/>
          <w:sz w:val="20"/>
          <w:szCs w:val="20"/>
          <w:shd w:val="clear" w:color="auto" w:fill="FFFFFF"/>
        </w:rPr>
        <w:t xml:space="preserve"> не уменьшилось. </w:t>
      </w:r>
      <w:r w:rsidR="00720D91">
        <w:rPr>
          <w:rFonts w:ascii="Tahoma" w:hAnsi="Tahoma" w:cs="Tahoma"/>
          <w:color w:val="000000"/>
          <w:sz w:val="20"/>
          <w:szCs w:val="20"/>
          <w:shd w:val="clear" w:color="auto" w:fill="FFFFFF"/>
        </w:rPr>
        <w:t>Осталось научиться быстро и эффективно объединять малые колонны в большую.</w:t>
      </w:r>
    </w:p>
    <w:p w14:paraId="15DFE5E0" w14:textId="77777777" w:rsidR="00DB26D9" w:rsidRDefault="00D111F5" w:rsidP="00DB26D9">
      <w:pPr>
        <w:shd w:val="clear" w:color="auto" w:fill="FFFFFF"/>
        <w:rPr>
          <w:rStyle w:val="a3"/>
          <w:rFonts w:ascii="inherit" w:hAnsi="inherit" w:cs="Segoe UI Historic"/>
          <w:sz w:val="23"/>
          <w:szCs w:val="23"/>
          <w:bdr w:val="none" w:sz="0" w:space="0" w:color="auto" w:frame="1"/>
        </w:rPr>
      </w:pPr>
      <w:hyperlink r:id="rId291" w:history="1">
        <w:r w:rsidR="00DB26D9">
          <w:rPr>
            <w:rStyle w:val="a3"/>
            <w:rFonts w:ascii="inherit" w:hAnsi="inherit" w:cs="Segoe UI Historic"/>
            <w:sz w:val="23"/>
            <w:szCs w:val="23"/>
            <w:bdr w:val="none" w:sz="0" w:space="0" w:color="auto" w:frame="1"/>
          </w:rPr>
          <w:t>#жывеБеларусь</w:t>
        </w:r>
      </w:hyperlink>
      <w:r w:rsidR="00DB26D9">
        <w:rPr>
          <w:rFonts w:ascii="Segoe UI Historic" w:hAnsi="Segoe UI Historic" w:cs="Segoe UI Historic"/>
          <w:color w:val="050505"/>
          <w:sz w:val="23"/>
          <w:szCs w:val="23"/>
        </w:rPr>
        <w:t xml:space="preserve"> </w:t>
      </w:r>
      <w:hyperlink r:id="rId292" w:history="1">
        <w:r w:rsidR="00DB26D9">
          <w:rPr>
            <w:rStyle w:val="a3"/>
            <w:rFonts w:ascii="inherit" w:hAnsi="inherit" w:cs="Segoe UI Historic"/>
            <w:sz w:val="23"/>
            <w:szCs w:val="23"/>
            <w:bdr w:val="none" w:sz="0" w:space="0" w:color="auto" w:frame="1"/>
          </w:rPr>
          <w:t>#верымможампераможам</w:t>
        </w:r>
      </w:hyperlink>
    </w:p>
    <w:p w14:paraId="11F7DF6A" w14:textId="77777777" w:rsidR="002617D9" w:rsidRDefault="002617D9" w:rsidP="00FC7F37">
      <w:pPr>
        <w:shd w:val="clear" w:color="auto" w:fill="FFFFFF"/>
        <w:rPr>
          <w:rFonts w:ascii="Tahoma" w:hAnsi="Tahoma" w:cs="Tahoma"/>
          <w:color w:val="000000"/>
          <w:sz w:val="20"/>
          <w:szCs w:val="20"/>
          <w:shd w:val="clear" w:color="auto" w:fill="FFFFFF"/>
          <w:lang w:val="be-BY"/>
        </w:rPr>
      </w:pPr>
    </w:p>
    <w:p w14:paraId="529538BD" w14:textId="77777777" w:rsidR="0004037C"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Беларусь, протесты, 21 декабря </w:t>
      </w:r>
    </w:p>
    <w:p w14:paraId="62205183" w14:textId="77777777" w:rsidR="0004037C"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Кратко: день памяти Романа Бондаренко; партизанские пенсионеры; назван убийца Тарайковского; как сидят в Жодино; кошмарят КС и священников; теперь пугают базой; чехарда в интернете; Путин раскошелился; Spring is coming. </w:t>
      </w:r>
    </w:p>
    <w:p w14:paraId="1F7DC872" w14:textId="77777777" w:rsidR="0004037C"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Подробности. Прошу прощения: я ошибся в расчетах и решил, что 40 дней по Роману Бондаренко были в субботу. На самом деле — сегодня. Романа поминают с утра до вечера. Приносят цветы на сохранившиеся мемориалы. Создают новые. Восстанавливают уничтоженные. Записывают ролики. У храма, где его отпевали, люди зажгли свечи и запустили фонарик в небо. И в окнах сегодня вечером было много зажженных свечей. И в районах — десятки акций в его память. </w:t>
      </w:r>
    </w:p>
    <w:p w14:paraId="2F48AA6F" w14:textId="77777777" w:rsidR="0004037C"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Уголовное дело по факту убийства так и не возбуждено. </w:t>
      </w:r>
    </w:p>
    <w:p w14:paraId="6C8D934C" w14:textId="77777777" w:rsidR="0004037C"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Пенсионеры воспользовались воскресным опытом. «Правоохранители» их ждали на площади Независимости, но туда пришла только Нина Багинская и еще несколько человек. Остальные несгибаемые бабушки и дедушки собрались около универмага «Беларусь». Они ходили вокруг ёлки и скандировали: «Верым! Можам! Пераможам!», а потом отправились на Привокзальную площадь. По слухам, во время акции универмаг «Беларусь» срочно эвакуировали. Совсем небольшой Марш Мудрости прошел и в Гродно. </w:t>
      </w:r>
    </w:p>
    <w:p w14:paraId="6258AEAC" w14:textId="77777777" w:rsidR="005B7827"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«Беларусский Народный Трибунал» опубликовал материалы расследования убийства Александра Тарайковского и назвал имя предполагаемого убийцы — Никита Коровин, боец «Алмаза». Тут </w:t>
      </w:r>
      <w:r>
        <w:rPr>
          <w:rStyle w:val="py34i1dx"/>
          <w:rFonts w:ascii="inherit" w:hAnsi="inherit" w:cs="Segoe UI Historic"/>
          <w:sz w:val="23"/>
          <w:szCs w:val="23"/>
          <w:shd w:val="clear" w:color="auto" w:fill="FFFFFF"/>
        </w:rPr>
        <w:t>https://narodny-tribunal.info/investigation</w:t>
      </w:r>
      <w:r>
        <w:rPr>
          <w:rFonts w:ascii="inherit" w:hAnsi="inherit" w:cs="Segoe UI Historic"/>
          <w:color w:val="050505"/>
          <w:sz w:val="23"/>
          <w:szCs w:val="23"/>
          <w:shd w:val="clear" w:color="auto" w:fill="FFFFFF"/>
        </w:rPr>
        <w:t xml:space="preserve"> можно почитать подробности преступления. Главный вывод: это не «несчастный случай», а осознанное убийство. </w:t>
      </w:r>
    </w:p>
    <w:p w14:paraId="3947F9AC" w14:textId="77777777" w:rsidR="005B7827"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В сети появились фотографии, сделанные в СИЗО Жодино. На сей раз слил не силовик, а один из задержанных, которому удалось стянуть отобранный у него телефон. 18 человек в 10-местной камере. Люди, спящие прямо на полу. </w:t>
      </w:r>
    </w:p>
    <w:p w14:paraId="18F38EE9" w14:textId="77777777" w:rsidR="005B7827"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«Государство» продолжает разыгрывать единственную карту, которая у нее осталась — угрозы. Новые уголовные дела возбуждены против членов Президиума КС, против бывшего посла в Аргентине, против Латушко, Тихановской, против основателя фонда BY_HELP. Бывший пригрозил «антигосударственным» священникам. А еще «государство» с большой помпой объявило о создании специальной базы данных участников протестов. Мол, чтобы эффективнее наказывать «правонарушителей». Это странная идея. Зачем какая-то база, когда не только сутки выдаются от балды, правым и виноватым, но и уголовные дела заводят, чисто чтобы запугать? Будет приказ: «Открыть сегодня 300 уголовок!» — откроют безо всякой базы. </w:t>
      </w:r>
    </w:p>
    <w:p w14:paraId="6871BD72" w14:textId="77777777" w:rsidR="005B7827"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Отдельная мишень — сайт KYKY. Сейчас он переехал с Omon.wtf на mininform.lol. Этот адрес тоже заблокируют, но у «кукушек» богатая фантазия, следующий адрес будет не хуже. На сайте «Прессбола» какая-то чехарда: новость об освобождении Ольги Хижинковой то появляется, то исчезает, то вновь появляется с гневным комментарием журналистов. А еще директор «Прессбола» объявил, что не будет определять «Человека года» — там уверенно побеждает Елена Левченко, а это кому-то очень сильно не нравится. </w:t>
      </w:r>
    </w:p>
    <w:p w14:paraId="6620E66F" w14:textId="77777777" w:rsidR="005B7827"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lastRenderedPageBreak/>
        <w:t xml:space="preserve">Путин тянул до последнего, но все-таки выделил обещанный миллиард кредитов. Впрочем, эти деньги Саня не увидит: «Кредит выдается на цели погашения и обслуживания госдолга Беларуси перед Россией и Евразийским фондом стабилизации и развития, а также бюджетной поддержки нашей страны». Просто отсрочка долговой ямы. Важно, что кредиты будут выдаваться только при отсутствии задолженностей по выплатам предыдущих кредитов. А в следующем году Беларусь должна выплатить по госдолгу 8 млрд рублей, в том числе 4,9 млрд составит погашение долга, 3,1 млрд — обслуживание. И за газ придется платить вовремя. </w:t>
      </w:r>
    </w:p>
    <w:p w14:paraId="6CDE905F" w14:textId="77777777" w:rsidR="005B7827" w:rsidRDefault="00196402" w:rsidP="00FC7F37">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 xml:space="preserve">Ну, и все участники протестов, аналитики и просто наблюдатели дружно обещают относительно спокойную зиму в Беларуси — и активное пробуждение протеста с первыми весенними лучами. Ориентировочно — в феврале. Сегодня у нас самая длинная ночь, самый «зимний» астрономический день. Завтра будет уже чуть светлее. </w:t>
      </w:r>
    </w:p>
    <w:p w14:paraId="090E285D" w14:textId="17352524" w:rsidR="0004037C" w:rsidRPr="006B1F0F" w:rsidRDefault="00196402" w:rsidP="00FC7F37">
      <w:pPr>
        <w:shd w:val="clear" w:color="auto" w:fill="FFFFFF"/>
        <w:rPr>
          <w:rFonts w:ascii="inherit" w:hAnsi="inherit" w:cs="Segoe UI Historic"/>
          <w:color w:val="050505"/>
          <w:sz w:val="23"/>
          <w:szCs w:val="23"/>
          <w:shd w:val="clear" w:color="auto" w:fill="FFFFFF"/>
        </w:rPr>
      </w:pPr>
      <w:r w:rsidRPr="00D6655D">
        <w:rPr>
          <w:rFonts w:ascii="inherit" w:hAnsi="inherit" w:cs="Segoe UI Historic"/>
          <w:color w:val="050505"/>
          <w:sz w:val="23"/>
          <w:szCs w:val="23"/>
          <w:shd w:val="clear" w:color="auto" w:fill="FFFFFF"/>
          <w:lang w:val="en-US"/>
        </w:rPr>
        <w:t>Spring</w:t>
      </w:r>
      <w:r w:rsidRPr="006B1F0F">
        <w:rPr>
          <w:rFonts w:ascii="inherit" w:hAnsi="inherit" w:cs="Segoe UI Historic"/>
          <w:color w:val="050505"/>
          <w:sz w:val="23"/>
          <w:szCs w:val="23"/>
          <w:shd w:val="clear" w:color="auto" w:fill="FFFFFF"/>
        </w:rPr>
        <w:t xml:space="preserve"> </w:t>
      </w:r>
      <w:r w:rsidRPr="00D6655D">
        <w:rPr>
          <w:rFonts w:ascii="inherit" w:hAnsi="inherit" w:cs="Segoe UI Historic"/>
          <w:color w:val="050505"/>
          <w:sz w:val="23"/>
          <w:szCs w:val="23"/>
          <w:shd w:val="clear" w:color="auto" w:fill="FFFFFF"/>
          <w:lang w:val="en-US"/>
        </w:rPr>
        <w:t>is</w:t>
      </w:r>
      <w:r w:rsidRPr="006B1F0F">
        <w:rPr>
          <w:rFonts w:ascii="inherit" w:hAnsi="inherit" w:cs="Segoe UI Historic"/>
          <w:color w:val="050505"/>
          <w:sz w:val="23"/>
          <w:szCs w:val="23"/>
          <w:shd w:val="clear" w:color="auto" w:fill="FFFFFF"/>
        </w:rPr>
        <w:t xml:space="preserve"> </w:t>
      </w:r>
      <w:r w:rsidRPr="00D6655D">
        <w:rPr>
          <w:rFonts w:ascii="inherit" w:hAnsi="inherit" w:cs="Segoe UI Historic"/>
          <w:color w:val="050505"/>
          <w:sz w:val="23"/>
          <w:szCs w:val="23"/>
          <w:shd w:val="clear" w:color="auto" w:fill="FFFFFF"/>
          <w:lang w:val="en-US"/>
        </w:rPr>
        <w:t>coming</w:t>
      </w:r>
      <w:r w:rsidRPr="006B1F0F">
        <w:rPr>
          <w:rFonts w:ascii="inherit" w:hAnsi="inherit" w:cs="Segoe UI Historic"/>
          <w:color w:val="050505"/>
          <w:sz w:val="23"/>
          <w:szCs w:val="23"/>
          <w:shd w:val="clear" w:color="auto" w:fill="FFFFFF"/>
        </w:rPr>
        <w:t xml:space="preserve">. </w:t>
      </w:r>
    </w:p>
    <w:p w14:paraId="231F64B0" w14:textId="6933F36A" w:rsidR="00E65A48" w:rsidRDefault="00196402" w:rsidP="00FC7F37">
      <w:pPr>
        <w:shd w:val="clear" w:color="auto" w:fill="FFFFFF"/>
        <w:rPr>
          <w:rFonts w:ascii="Tahoma" w:hAnsi="Tahoma" w:cs="Tahoma"/>
          <w:color w:val="000000"/>
          <w:sz w:val="20"/>
          <w:szCs w:val="20"/>
          <w:shd w:val="clear" w:color="auto" w:fill="FFFFFF"/>
          <w:lang w:val="be-BY"/>
        </w:rPr>
      </w:pPr>
      <w:r w:rsidRPr="006B1F0F">
        <w:rPr>
          <w:rStyle w:val="diy96o5h"/>
          <w:rFonts w:ascii="inherit" w:hAnsi="inherit" w:cs="Segoe UI Historic"/>
          <w:color w:val="050505"/>
          <w:sz w:val="23"/>
          <w:szCs w:val="23"/>
        </w:rPr>
        <w:t>#</w:t>
      </w:r>
      <w:r>
        <w:rPr>
          <w:rStyle w:val="diy96o5h"/>
          <w:rFonts w:ascii="inherit" w:hAnsi="inherit" w:cs="Segoe UI Historic"/>
          <w:color w:val="050505"/>
          <w:sz w:val="23"/>
          <w:szCs w:val="23"/>
        </w:rPr>
        <w:t>жывеБеларусь</w:t>
      </w:r>
      <w:r w:rsidRPr="006B1F0F">
        <w:rPr>
          <w:rFonts w:ascii="inherit" w:hAnsi="inherit" w:cs="Segoe UI Historic"/>
          <w:color w:val="050505"/>
          <w:sz w:val="23"/>
          <w:szCs w:val="23"/>
          <w:shd w:val="clear" w:color="auto" w:fill="FFFFFF"/>
        </w:rPr>
        <w:t xml:space="preserve"> </w:t>
      </w:r>
      <w:r w:rsidRPr="006B1F0F">
        <w:rPr>
          <w:rStyle w:val="diy96o5h"/>
          <w:rFonts w:ascii="inherit" w:hAnsi="inherit" w:cs="Segoe UI Historic"/>
          <w:color w:val="050505"/>
          <w:sz w:val="23"/>
          <w:szCs w:val="23"/>
        </w:rPr>
        <w:t>#</w:t>
      </w:r>
      <w:r>
        <w:rPr>
          <w:rStyle w:val="diy96o5h"/>
          <w:rFonts w:ascii="inherit" w:hAnsi="inherit" w:cs="Segoe UI Historic"/>
          <w:color w:val="050505"/>
          <w:sz w:val="23"/>
          <w:szCs w:val="23"/>
        </w:rPr>
        <w:t>верымможампераможам</w:t>
      </w:r>
    </w:p>
    <w:p w14:paraId="75558DB3" w14:textId="73F4D41D" w:rsidR="00D6655D" w:rsidRPr="00D6655D" w:rsidRDefault="00D6655D" w:rsidP="00D6655D">
      <w:pPr>
        <w:shd w:val="clear" w:color="auto" w:fill="FFFFFF"/>
        <w:rPr>
          <w:rFonts w:ascii="inherit" w:hAnsi="inherit" w:cs="Segoe UI Historic"/>
          <w:color w:val="050505"/>
          <w:sz w:val="23"/>
          <w:szCs w:val="23"/>
          <w:shd w:val="clear" w:color="auto" w:fill="FFFFFF"/>
        </w:rPr>
      </w:pPr>
      <w:r>
        <w:rPr>
          <w:rFonts w:ascii="inherit" w:hAnsi="inherit" w:cs="Segoe UI Historic"/>
          <w:color w:val="050505"/>
          <w:sz w:val="23"/>
          <w:szCs w:val="23"/>
          <w:shd w:val="clear" w:color="auto" w:fill="FFFFFF"/>
        </w:rPr>
        <w:t>Беларусь, протесты, 22 декабря</w:t>
      </w:r>
    </w:p>
    <w:p w14:paraId="14EDE599" w14:textId="773362C7" w:rsidR="00D6655D" w:rsidRDefault="00D6655D"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xml:space="preserve">Кратко: </w:t>
      </w:r>
      <w:r w:rsidR="00240D88">
        <w:rPr>
          <w:rStyle w:val="diy96o5h"/>
          <w:rFonts w:ascii="inherit" w:hAnsi="inherit" w:cs="Segoe UI Historic"/>
          <w:color w:val="050505"/>
          <w:sz w:val="23"/>
          <w:szCs w:val="23"/>
        </w:rPr>
        <w:t xml:space="preserve">а вот и </w:t>
      </w:r>
      <w:r>
        <w:rPr>
          <w:rStyle w:val="diy96o5h"/>
          <w:rFonts w:ascii="inherit" w:hAnsi="inherit" w:cs="Segoe UI Historic"/>
          <w:color w:val="050505"/>
          <w:sz w:val="23"/>
          <w:szCs w:val="23"/>
        </w:rPr>
        <w:t xml:space="preserve">санкции США; </w:t>
      </w:r>
      <w:r w:rsidR="00BB63CD">
        <w:rPr>
          <w:rStyle w:val="diy96o5h"/>
          <w:rFonts w:ascii="inherit" w:hAnsi="inherit" w:cs="Segoe UI Historic"/>
          <w:color w:val="050505"/>
          <w:sz w:val="23"/>
          <w:szCs w:val="23"/>
        </w:rPr>
        <w:t>удар по табаку</w:t>
      </w:r>
      <w:r w:rsidR="00240D88">
        <w:rPr>
          <w:rStyle w:val="diy96o5h"/>
          <w:rFonts w:ascii="inherit" w:hAnsi="inherit" w:cs="Segoe UI Historic"/>
          <w:color w:val="050505"/>
          <w:sz w:val="23"/>
          <w:szCs w:val="23"/>
        </w:rPr>
        <w:t xml:space="preserve"> и Олексину</w:t>
      </w:r>
      <w:r w:rsidR="00BB63CD">
        <w:rPr>
          <w:rStyle w:val="diy96o5h"/>
          <w:rFonts w:ascii="inherit" w:hAnsi="inherit" w:cs="Segoe UI Historic"/>
          <w:color w:val="050505"/>
          <w:sz w:val="23"/>
          <w:szCs w:val="23"/>
        </w:rPr>
        <w:t xml:space="preserve">; </w:t>
      </w:r>
      <w:r w:rsidR="00DF7428">
        <w:rPr>
          <w:rStyle w:val="diy96o5h"/>
          <w:rFonts w:ascii="inherit" w:hAnsi="inherit" w:cs="Segoe UI Historic"/>
          <w:color w:val="050505"/>
          <w:sz w:val="23"/>
          <w:szCs w:val="23"/>
        </w:rPr>
        <w:t xml:space="preserve">мощные контрсанкции; </w:t>
      </w:r>
      <w:r w:rsidR="006E31EF">
        <w:rPr>
          <w:rStyle w:val="diy96o5h"/>
          <w:rFonts w:ascii="inherit" w:hAnsi="inherit" w:cs="Segoe UI Historic"/>
          <w:color w:val="050505"/>
          <w:sz w:val="23"/>
          <w:szCs w:val="23"/>
        </w:rPr>
        <w:t xml:space="preserve">новые удары по журналистам; </w:t>
      </w:r>
      <w:r w:rsidR="00DF7428">
        <w:rPr>
          <w:rStyle w:val="diy96o5h"/>
          <w:rFonts w:ascii="inherit" w:hAnsi="inherit" w:cs="Segoe UI Historic"/>
          <w:color w:val="050505"/>
          <w:sz w:val="23"/>
          <w:szCs w:val="23"/>
        </w:rPr>
        <w:t xml:space="preserve">отстаем уже и от Украины; </w:t>
      </w:r>
      <w:r w:rsidR="00D03BDD">
        <w:rPr>
          <w:rStyle w:val="diy96o5h"/>
          <w:rFonts w:ascii="inherit" w:hAnsi="inherit" w:cs="Segoe UI Historic"/>
          <w:color w:val="050505"/>
          <w:sz w:val="23"/>
          <w:szCs w:val="23"/>
        </w:rPr>
        <w:t xml:space="preserve">Тихановская в Испании; </w:t>
      </w:r>
      <w:r w:rsidR="00F6402E">
        <w:rPr>
          <w:rStyle w:val="diy96o5h"/>
          <w:rFonts w:ascii="inherit" w:hAnsi="inherit" w:cs="Segoe UI Historic"/>
          <w:color w:val="050505"/>
          <w:sz w:val="23"/>
          <w:szCs w:val="23"/>
        </w:rPr>
        <w:t>Новый год будет интересным</w:t>
      </w:r>
      <w:r w:rsidR="00CA7027">
        <w:rPr>
          <w:rStyle w:val="diy96o5h"/>
          <w:rFonts w:ascii="inherit" w:hAnsi="inherit" w:cs="Segoe UI Historic"/>
          <w:color w:val="050505"/>
          <w:sz w:val="23"/>
          <w:szCs w:val="23"/>
        </w:rPr>
        <w:t>.</w:t>
      </w:r>
    </w:p>
    <w:p w14:paraId="3E52796E" w14:textId="3A8614B1" w:rsidR="00F6402E" w:rsidRDefault="00A045FA"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xml:space="preserve">Подробности. Вчера вечером стало известно, что </w:t>
      </w:r>
      <w:r w:rsidR="00EC2E46" w:rsidRPr="00EC2E46">
        <w:rPr>
          <w:rStyle w:val="diy96o5h"/>
          <w:rFonts w:ascii="inherit" w:hAnsi="inherit" w:cs="Segoe UI Historic"/>
          <w:color w:val="050505"/>
          <w:sz w:val="23"/>
          <w:szCs w:val="23"/>
        </w:rPr>
        <w:t>парламент США принял «Акт о демократии, правах человека и суверенитете Беларуси»</w:t>
      </w:r>
      <w:r w:rsidR="00EC2E46">
        <w:rPr>
          <w:rStyle w:val="diy96o5h"/>
          <w:rFonts w:ascii="inherit" w:hAnsi="inherit" w:cs="Segoe UI Historic"/>
          <w:color w:val="050505"/>
          <w:sz w:val="23"/>
          <w:szCs w:val="23"/>
        </w:rPr>
        <w:t xml:space="preserve">. Проще говоря, ввел санкции против режима Лукашенко. </w:t>
      </w:r>
      <w:r w:rsidR="00DA313B">
        <w:rPr>
          <w:rStyle w:val="diy96o5h"/>
          <w:rFonts w:ascii="inherit" w:hAnsi="inherit" w:cs="Segoe UI Historic"/>
          <w:color w:val="050505"/>
          <w:sz w:val="23"/>
          <w:szCs w:val="23"/>
        </w:rPr>
        <w:t>Суть:</w:t>
      </w:r>
    </w:p>
    <w:p w14:paraId="44D48CE9" w14:textId="3DB9C185" w:rsidR="00DA313B" w:rsidRDefault="00DA313B"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xml:space="preserve">- США не считают Лукашенко </w:t>
      </w:r>
      <w:r w:rsidRPr="00DA313B">
        <w:rPr>
          <w:rStyle w:val="diy96o5h"/>
          <w:rFonts w:ascii="inherit" w:hAnsi="inherit" w:cs="Segoe UI Historic"/>
          <w:color w:val="050505"/>
          <w:sz w:val="23"/>
          <w:szCs w:val="23"/>
        </w:rPr>
        <w:t>«законно избранным лидером Беларуси»</w:t>
      </w:r>
    </w:p>
    <w:p w14:paraId="1A41CF34" w14:textId="13D7B8AD" w:rsidR="000E5DF5" w:rsidRDefault="000E5DF5"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xml:space="preserve">- США </w:t>
      </w:r>
      <w:r w:rsidRPr="000E5DF5">
        <w:rPr>
          <w:rStyle w:val="diy96o5h"/>
          <w:rFonts w:ascii="inherit" w:hAnsi="inherit" w:cs="Segoe UI Historic"/>
          <w:color w:val="050505"/>
          <w:sz w:val="23"/>
          <w:szCs w:val="23"/>
        </w:rPr>
        <w:t>признают Координационный совет как законный орган, который уполномочен вести переговоры о мирной передачи власти</w:t>
      </w:r>
    </w:p>
    <w:p w14:paraId="55D4722E" w14:textId="2F592593" w:rsidR="000E5DF5" w:rsidRDefault="000E5DF5"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США поддерживают требования новых выборов</w:t>
      </w:r>
      <w:r w:rsidR="00AD26B5">
        <w:rPr>
          <w:rStyle w:val="diy96o5h"/>
          <w:rFonts w:ascii="inherit" w:hAnsi="inherit" w:cs="Segoe UI Historic"/>
          <w:color w:val="050505"/>
          <w:sz w:val="23"/>
          <w:szCs w:val="23"/>
        </w:rPr>
        <w:t>, освобождения политзаключенных, соблюдения прав человека</w:t>
      </w:r>
    </w:p>
    <w:p w14:paraId="0A034069" w14:textId="4B772B1B" w:rsidR="0057167F" w:rsidRDefault="0057167F"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у Президента США появляются полномочия быстро (без согласования с Конгрессом) ввести санкции против лукашистов</w:t>
      </w:r>
    </w:p>
    <w:p w14:paraId="2522DBAB" w14:textId="77777777" w:rsidR="008C7AE7" w:rsidRDefault="0057167F"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США обязуется помогать гражданскому обществу Беларуси</w:t>
      </w:r>
      <w:r w:rsidR="00053BE8">
        <w:rPr>
          <w:rStyle w:val="diy96o5h"/>
          <w:rFonts w:ascii="inherit" w:hAnsi="inherit" w:cs="Segoe UI Historic"/>
          <w:color w:val="050505"/>
          <w:sz w:val="23"/>
          <w:szCs w:val="23"/>
        </w:rPr>
        <w:t>, в том числе СМИ</w:t>
      </w:r>
    </w:p>
    <w:p w14:paraId="11AB46B0" w14:textId="788FD7A7" w:rsidR="00663186" w:rsidRDefault="008C7AE7"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xml:space="preserve">- самое важное: </w:t>
      </w:r>
      <w:r w:rsidR="0007122B">
        <w:rPr>
          <w:rStyle w:val="diy96o5h"/>
          <w:rFonts w:ascii="inherit" w:hAnsi="inherit" w:cs="Segoe UI Historic"/>
          <w:color w:val="050505"/>
          <w:sz w:val="23"/>
          <w:szCs w:val="23"/>
        </w:rPr>
        <w:t>в течение 60-120 дней спецслужбы</w:t>
      </w:r>
      <w:r w:rsidR="00CA7027">
        <w:rPr>
          <w:rStyle w:val="diy96o5h"/>
          <w:rFonts w:ascii="inherit" w:hAnsi="inherit" w:cs="Segoe UI Historic"/>
          <w:color w:val="050505"/>
          <w:sz w:val="23"/>
          <w:szCs w:val="23"/>
        </w:rPr>
        <w:t xml:space="preserve"> должны провести расследование и вычислить бе</w:t>
      </w:r>
      <w:r w:rsidR="00517FBE">
        <w:rPr>
          <w:rStyle w:val="diy96o5h"/>
          <w:rFonts w:ascii="inherit" w:hAnsi="inherit" w:cs="Segoe UI Historic"/>
          <w:color w:val="050505"/>
          <w:sz w:val="23"/>
          <w:szCs w:val="23"/>
        </w:rPr>
        <w:t xml:space="preserve">лорусские и РОССИЙСКИЕ компании, которые поддерживают Лукашенко. А заодно — компании, которые зарегистрированы на родственников тех </w:t>
      </w:r>
      <w:r w:rsidR="00C16594">
        <w:rPr>
          <w:rStyle w:val="diy96o5h"/>
          <w:rFonts w:ascii="inherit" w:hAnsi="inherit" w:cs="Segoe UI Historic"/>
          <w:color w:val="050505"/>
          <w:sz w:val="23"/>
          <w:szCs w:val="23"/>
        </w:rPr>
        <w:t xml:space="preserve">российских чиновников, которые поддерживают беларусский режим. И как только найдут — шарахнут нормальными такими экономическими </w:t>
      </w:r>
      <w:r w:rsidR="00485215">
        <w:rPr>
          <w:rStyle w:val="diy96o5h"/>
          <w:rFonts w:ascii="inherit" w:hAnsi="inherit" w:cs="Segoe UI Historic"/>
          <w:color w:val="050505"/>
          <w:sz w:val="23"/>
          <w:szCs w:val="23"/>
        </w:rPr>
        <w:t>ограничениями</w:t>
      </w:r>
      <w:r w:rsidR="00C16594">
        <w:rPr>
          <w:rStyle w:val="diy96o5h"/>
          <w:rFonts w:ascii="inherit" w:hAnsi="inherit" w:cs="Segoe UI Historic"/>
          <w:color w:val="050505"/>
          <w:sz w:val="23"/>
          <w:szCs w:val="23"/>
        </w:rPr>
        <w:t>.</w:t>
      </w:r>
    </w:p>
    <w:p w14:paraId="0C2B5535" w14:textId="77777777" w:rsidR="00AF6CE4" w:rsidRDefault="00386A06"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Там убытки будут, как минимум, на сотни миллионов</w:t>
      </w:r>
      <w:r w:rsidR="009462CC">
        <w:rPr>
          <w:rStyle w:val="diy96o5h"/>
          <w:rFonts w:ascii="inherit" w:hAnsi="inherit" w:cs="Segoe UI Historic"/>
          <w:color w:val="050505"/>
          <w:sz w:val="23"/>
          <w:szCs w:val="23"/>
        </w:rPr>
        <w:t xml:space="preserve"> долларов</w:t>
      </w:r>
      <w:r>
        <w:rPr>
          <w:rStyle w:val="diy96o5h"/>
          <w:rFonts w:ascii="inherit" w:hAnsi="inherit" w:cs="Segoe UI Historic"/>
          <w:color w:val="050505"/>
          <w:sz w:val="23"/>
          <w:szCs w:val="23"/>
        </w:rPr>
        <w:t xml:space="preserve">. </w:t>
      </w:r>
      <w:r w:rsidR="00FE36DE">
        <w:rPr>
          <w:rStyle w:val="diy96o5h"/>
          <w:rFonts w:ascii="inherit" w:hAnsi="inherit" w:cs="Segoe UI Historic"/>
          <w:color w:val="050505"/>
          <w:sz w:val="23"/>
          <w:szCs w:val="23"/>
        </w:rPr>
        <w:t xml:space="preserve">«Мотолько, помоги» приводит пример — из-за прошлых санкций «Беларуськалий» </w:t>
      </w:r>
      <w:r w:rsidR="009462CC">
        <w:rPr>
          <w:rStyle w:val="diy96o5h"/>
          <w:rFonts w:ascii="inherit" w:hAnsi="inherit" w:cs="Segoe UI Historic"/>
          <w:color w:val="050505"/>
          <w:sz w:val="23"/>
          <w:szCs w:val="23"/>
        </w:rPr>
        <w:t xml:space="preserve">на пять лет </w:t>
      </w:r>
      <w:r w:rsidR="00FE36DE">
        <w:rPr>
          <w:rStyle w:val="diy96o5h"/>
          <w:rFonts w:ascii="inherit" w:hAnsi="inherit" w:cs="Segoe UI Historic"/>
          <w:color w:val="050505"/>
          <w:sz w:val="23"/>
          <w:szCs w:val="23"/>
        </w:rPr>
        <w:t xml:space="preserve">потерял выход на рынок в 100 миллионов </w:t>
      </w:r>
      <w:r w:rsidR="009462CC">
        <w:rPr>
          <w:rStyle w:val="diy96o5h"/>
          <w:rFonts w:ascii="inherit" w:hAnsi="inherit" w:cs="Segoe UI Historic"/>
          <w:color w:val="050505"/>
          <w:sz w:val="23"/>
          <w:szCs w:val="23"/>
        </w:rPr>
        <w:t>долларов.</w:t>
      </w:r>
    </w:p>
    <w:p w14:paraId="7F8180BB" w14:textId="79FB0FF2" w:rsidR="004E6C66" w:rsidRDefault="00AF6CE4"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Осталось дождаться, когда Трамп (да, он пока действующий Президент) подпишет</w:t>
      </w:r>
      <w:r w:rsidR="00F346D9">
        <w:rPr>
          <w:rStyle w:val="diy96o5h"/>
          <w:rFonts w:ascii="inherit" w:hAnsi="inherit" w:cs="Segoe UI Historic"/>
          <w:color w:val="050505"/>
          <w:sz w:val="23"/>
          <w:szCs w:val="23"/>
        </w:rPr>
        <w:t xml:space="preserve"> «Акт о демократии». И часики начнут тикать.</w:t>
      </w:r>
      <w:r w:rsidR="004A1BE8">
        <w:rPr>
          <w:rStyle w:val="diy96o5h"/>
          <w:rFonts w:ascii="inherit" w:hAnsi="inherit" w:cs="Segoe UI Historic"/>
          <w:color w:val="050505"/>
          <w:sz w:val="23"/>
          <w:szCs w:val="23"/>
        </w:rPr>
        <w:t xml:space="preserve"> Не позже февраля многим прикорытникам придется </w:t>
      </w:r>
      <w:r w:rsidR="00BB39C2">
        <w:rPr>
          <w:rStyle w:val="diy96o5h"/>
          <w:rFonts w:ascii="inherit" w:hAnsi="inherit" w:cs="Segoe UI Historic"/>
          <w:color w:val="050505"/>
          <w:sz w:val="23"/>
          <w:szCs w:val="23"/>
        </w:rPr>
        <w:t xml:space="preserve">реально </w:t>
      </w:r>
      <w:r w:rsidR="004A1BE8">
        <w:rPr>
          <w:rStyle w:val="diy96o5h"/>
          <w:rFonts w:ascii="inherit" w:hAnsi="inherit" w:cs="Segoe UI Historic"/>
          <w:color w:val="050505"/>
          <w:sz w:val="23"/>
          <w:szCs w:val="23"/>
        </w:rPr>
        <w:t>туго. Это вам не запрет на въезд в ЕС</w:t>
      </w:r>
      <w:r w:rsidR="00631650">
        <w:rPr>
          <w:rStyle w:val="diy96o5h"/>
          <w:rFonts w:ascii="inherit" w:hAnsi="inherit" w:cs="Segoe UI Historic"/>
          <w:color w:val="050505"/>
          <w:sz w:val="23"/>
          <w:szCs w:val="23"/>
        </w:rPr>
        <w:t>.</w:t>
      </w:r>
    </w:p>
    <w:p w14:paraId="0208EC67" w14:textId="700F0D14" w:rsidR="00631650" w:rsidRDefault="00631650"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lastRenderedPageBreak/>
        <w:t>А пока суд да дело, карма накрывает тех</w:t>
      </w:r>
      <w:r w:rsidR="00120EC3">
        <w:rPr>
          <w:rStyle w:val="diy96o5h"/>
          <w:rFonts w:ascii="inherit" w:hAnsi="inherit" w:cs="Segoe UI Historic"/>
          <w:color w:val="050505"/>
          <w:sz w:val="23"/>
          <w:szCs w:val="23"/>
        </w:rPr>
        <w:t xml:space="preserve"> бизнесменов</w:t>
      </w:r>
      <w:r w:rsidR="00DF2FA2">
        <w:rPr>
          <w:rStyle w:val="diy96o5h"/>
          <w:rFonts w:ascii="inherit" w:hAnsi="inherit" w:cs="Segoe UI Historic"/>
          <w:color w:val="050505"/>
          <w:sz w:val="23"/>
          <w:szCs w:val="23"/>
        </w:rPr>
        <w:t>, которые</w:t>
      </w:r>
      <w:r w:rsidR="006213CE">
        <w:rPr>
          <w:rStyle w:val="diy96o5h"/>
          <w:rFonts w:ascii="inherit" w:hAnsi="inherit" w:cs="Segoe UI Historic"/>
          <w:color w:val="050505"/>
          <w:sz w:val="23"/>
          <w:szCs w:val="23"/>
        </w:rPr>
        <w:t xml:space="preserve"> (пока)</w:t>
      </w:r>
      <w:r w:rsidR="00DF2FA2">
        <w:rPr>
          <w:rStyle w:val="diy96o5h"/>
          <w:rFonts w:ascii="inherit" w:hAnsi="inherit" w:cs="Segoe UI Historic"/>
          <w:color w:val="050505"/>
          <w:sz w:val="23"/>
          <w:szCs w:val="23"/>
        </w:rPr>
        <w:t xml:space="preserve"> избежали европейских санкций против режима Сан</w:t>
      </w:r>
      <w:r w:rsidR="00120EC3">
        <w:rPr>
          <w:rStyle w:val="diy96o5h"/>
          <w:rFonts w:ascii="inherit" w:hAnsi="inherit" w:cs="Segoe UI Historic"/>
          <w:color w:val="050505"/>
          <w:sz w:val="23"/>
          <w:szCs w:val="23"/>
        </w:rPr>
        <w:t>ьк</w:t>
      </w:r>
      <w:r w:rsidR="00DF2FA2">
        <w:rPr>
          <w:rStyle w:val="diy96o5h"/>
          <w:rFonts w:ascii="inherit" w:hAnsi="inherit" w:cs="Segoe UI Historic"/>
          <w:color w:val="050505"/>
          <w:sz w:val="23"/>
          <w:szCs w:val="23"/>
        </w:rPr>
        <w:t xml:space="preserve">и (далее — «санькции»). </w:t>
      </w:r>
      <w:r w:rsidR="00120EC3">
        <w:rPr>
          <w:rStyle w:val="diy96o5h"/>
          <w:rFonts w:ascii="inherit" w:hAnsi="inherit" w:cs="Segoe UI Historic"/>
          <w:color w:val="050505"/>
          <w:sz w:val="23"/>
          <w:szCs w:val="23"/>
        </w:rPr>
        <w:t xml:space="preserve"> Ходят упорные слухи, что из третьего пакета санькций вычеркнули одного из главных «кормильцев» режима, </w:t>
      </w:r>
      <w:r w:rsidR="00C860AC">
        <w:rPr>
          <w:rStyle w:val="diy96o5h"/>
          <w:rFonts w:ascii="inherit" w:hAnsi="inherit" w:cs="Segoe UI Historic"/>
          <w:color w:val="050505"/>
          <w:sz w:val="23"/>
          <w:szCs w:val="23"/>
        </w:rPr>
        <w:t>Олексина.</w:t>
      </w:r>
      <w:r w:rsidR="00F1627A">
        <w:rPr>
          <w:rStyle w:val="diy96o5h"/>
          <w:rFonts w:ascii="inherit" w:hAnsi="inherit" w:cs="Segoe UI Historic"/>
          <w:color w:val="050505"/>
          <w:sz w:val="23"/>
          <w:szCs w:val="23"/>
        </w:rPr>
        <w:t xml:space="preserve"> Он, кроме всего прочего, контролирует </w:t>
      </w:r>
      <w:r w:rsidR="0054283A">
        <w:rPr>
          <w:rStyle w:val="diy96o5h"/>
          <w:rFonts w:ascii="inherit" w:hAnsi="inherit" w:cs="Segoe UI Historic"/>
          <w:color w:val="050505"/>
          <w:sz w:val="23"/>
          <w:szCs w:val="23"/>
        </w:rPr>
        <w:t>производство</w:t>
      </w:r>
      <w:r w:rsidR="00F1627A">
        <w:rPr>
          <w:rStyle w:val="diy96o5h"/>
          <w:rFonts w:ascii="inherit" w:hAnsi="inherit" w:cs="Segoe UI Historic"/>
          <w:color w:val="050505"/>
          <w:sz w:val="23"/>
          <w:szCs w:val="23"/>
        </w:rPr>
        <w:t xml:space="preserve"> беларусской табачки. И вот сегодня Европол накрыл </w:t>
      </w:r>
      <w:r w:rsidR="00E55C47">
        <w:rPr>
          <w:rStyle w:val="diy96o5h"/>
          <w:rFonts w:ascii="inherit" w:hAnsi="inherit" w:cs="Segoe UI Historic"/>
          <w:color w:val="050505"/>
          <w:sz w:val="23"/>
          <w:szCs w:val="23"/>
        </w:rPr>
        <w:t>схему нелегальной торговли сигаретами. «</w:t>
      </w:r>
      <w:r w:rsidR="00E55C47" w:rsidRPr="00E55C47">
        <w:rPr>
          <w:rStyle w:val="diy96o5h"/>
          <w:rFonts w:ascii="inherit" w:hAnsi="inherit" w:cs="Segoe UI Historic"/>
          <w:color w:val="050505"/>
          <w:sz w:val="23"/>
          <w:szCs w:val="23"/>
        </w:rPr>
        <w:t>В результате масштабной операции, которую в ноябре провели правоохранители 15 стран ЕС и Великобритании, было задержано 17 подозреваемых, изъяты 67 млн сигарет и 2,6 тонны табака стоимостью более 35 млн евро</w:t>
      </w:r>
      <w:r w:rsidR="00E55C47">
        <w:rPr>
          <w:rStyle w:val="diy96o5h"/>
          <w:rFonts w:ascii="inherit" w:hAnsi="inherit" w:cs="Segoe UI Historic"/>
          <w:color w:val="050505"/>
          <w:sz w:val="23"/>
          <w:szCs w:val="23"/>
        </w:rPr>
        <w:t>»</w:t>
      </w:r>
      <w:r w:rsidR="00E55C47" w:rsidRPr="00E55C47">
        <w:rPr>
          <w:rStyle w:val="diy96o5h"/>
          <w:rFonts w:ascii="inherit" w:hAnsi="inherit" w:cs="Segoe UI Historic"/>
          <w:color w:val="050505"/>
          <w:sz w:val="23"/>
          <w:szCs w:val="23"/>
        </w:rPr>
        <w:t>.</w:t>
      </w:r>
      <w:r w:rsidR="00E55C47">
        <w:rPr>
          <w:rStyle w:val="diy96o5h"/>
          <w:rFonts w:ascii="inherit" w:hAnsi="inherit" w:cs="Segoe UI Historic"/>
          <w:color w:val="050505"/>
          <w:sz w:val="23"/>
          <w:szCs w:val="23"/>
        </w:rPr>
        <w:t xml:space="preserve"> </w:t>
      </w:r>
      <w:r w:rsidR="00F828AB">
        <w:rPr>
          <w:rStyle w:val="diy96o5h"/>
          <w:rFonts w:ascii="inherit" w:hAnsi="inherit" w:cs="Segoe UI Historic"/>
          <w:color w:val="050505"/>
          <w:sz w:val="23"/>
          <w:szCs w:val="23"/>
        </w:rPr>
        <w:t>88% изъятой продукции — беларусского производства.</w:t>
      </w:r>
      <w:r w:rsidR="001A76A4">
        <w:rPr>
          <w:rStyle w:val="diy96o5h"/>
          <w:rFonts w:ascii="inherit" w:hAnsi="inherit" w:cs="Segoe UI Historic"/>
          <w:color w:val="050505"/>
          <w:sz w:val="23"/>
          <w:szCs w:val="23"/>
        </w:rPr>
        <w:t xml:space="preserve"> Чтобы поддержать европолицейских и надавить на западных партнеров </w:t>
      </w:r>
      <w:r w:rsidR="006621B4">
        <w:rPr>
          <w:rStyle w:val="diy96o5h"/>
          <w:rFonts w:ascii="inherit" w:hAnsi="inherit" w:cs="Segoe UI Historic"/>
          <w:color w:val="050505"/>
          <w:sz w:val="23"/>
          <w:szCs w:val="23"/>
        </w:rPr>
        <w:t>режима</w:t>
      </w:r>
      <w:r w:rsidR="001A76A4">
        <w:rPr>
          <w:rStyle w:val="diy96o5h"/>
          <w:rFonts w:ascii="inherit" w:hAnsi="inherit" w:cs="Segoe UI Historic"/>
          <w:color w:val="050505"/>
          <w:sz w:val="23"/>
          <w:szCs w:val="23"/>
        </w:rPr>
        <w:t xml:space="preserve">, беларусская диаспора Гамбурга начинает пикетировать </w:t>
      </w:r>
      <w:r w:rsidR="00256918" w:rsidRPr="00256918">
        <w:rPr>
          <w:rStyle w:val="diy96o5h"/>
          <w:rFonts w:ascii="inherit" w:hAnsi="inherit" w:cs="Segoe UI Historic"/>
          <w:color w:val="050505"/>
          <w:sz w:val="23"/>
          <w:szCs w:val="23"/>
        </w:rPr>
        <w:t>корпорации Körber AG</w:t>
      </w:r>
      <w:r w:rsidR="00256918">
        <w:rPr>
          <w:rStyle w:val="diy96o5h"/>
          <w:rFonts w:ascii="inherit" w:hAnsi="inherit" w:cs="Segoe UI Historic"/>
          <w:color w:val="050505"/>
          <w:sz w:val="23"/>
          <w:szCs w:val="23"/>
        </w:rPr>
        <w:t xml:space="preserve"> — она активно поддерживает Олексина.</w:t>
      </w:r>
    </w:p>
    <w:p w14:paraId="0AE913D1" w14:textId="0582BCDC" w:rsidR="00766F97" w:rsidRDefault="00766F97"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В ответ «власти» Беларуси стали грозить контрсанкциями.</w:t>
      </w:r>
      <w:r w:rsidR="005C66D3">
        <w:rPr>
          <w:rStyle w:val="diy96o5h"/>
          <w:rFonts w:ascii="inherit" w:hAnsi="inherit" w:cs="Segoe UI Historic"/>
          <w:color w:val="050505"/>
          <w:sz w:val="23"/>
          <w:szCs w:val="23"/>
        </w:rPr>
        <w:t xml:space="preserve"> Поскольку</w:t>
      </w:r>
      <w:r w:rsidR="003613BE">
        <w:rPr>
          <w:rStyle w:val="diy96o5h"/>
          <w:rFonts w:ascii="inherit" w:hAnsi="inherit" w:cs="Segoe UI Historic"/>
          <w:color w:val="050505"/>
          <w:sz w:val="23"/>
          <w:szCs w:val="23"/>
        </w:rPr>
        <w:t xml:space="preserve"> нанести хоть какой-то вред Европе наша сверхмощная «держава» не в состоянии, он</w:t>
      </w:r>
      <w:r w:rsidR="009E7BB4">
        <w:rPr>
          <w:rStyle w:val="diy96o5h"/>
          <w:rFonts w:ascii="inherit" w:hAnsi="inherit" w:cs="Segoe UI Historic"/>
          <w:color w:val="050505"/>
          <w:sz w:val="23"/>
          <w:szCs w:val="23"/>
        </w:rPr>
        <w:t>а</w:t>
      </w:r>
      <w:r w:rsidR="003613BE">
        <w:rPr>
          <w:rStyle w:val="diy96o5h"/>
          <w:rFonts w:ascii="inherit" w:hAnsi="inherit" w:cs="Segoe UI Historic"/>
          <w:color w:val="050505"/>
          <w:sz w:val="23"/>
          <w:szCs w:val="23"/>
        </w:rPr>
        <w:t xml:space="preserve"> решил</w:t>
      </w:r>
      <w:r w:rsidR="009E7BB4">
        <w:rPr>
          <w:rStyle w:val="diy96o5h"/>
          <w:rFonts w:ascii="inherit" w:hAnsi="inherit" w:cs="Segoe UI Historic"/>
          <w:color w:val="050505"/>
          <w:sz w:val="23"/>
          <w:szCs w:val="23"/>
        </w:rPr>
        <w:t>а</w:t>
      </w:r>
      <w:r w:rsidR="003613BE">
        <w:rPr>
          <w:rStyle w:val="diy96o5h"/>
          <w:rFonts w:ascii="inherit" w:hAnsi="inherit" w:cs="Segoe UI Historic"/>
          <w:color w:val="050505"/>
          <w:sz w:val="23"/>
          <w:szCs w:val="23"/>
        </w:rPr>
        <w:t xml:space="preserve"> по примеру «старшего брата» бомбить Воронеж. То есть </w:t>
      </w:r>
      <w:r w:rsidR="00F039EC">
        <w:rPr>
          <w:rStyle w:val="diy96o5h"/>
          <w:rFonts w:ascii="inherit" w:hAnsi="inherit" w:cs="Segoe UI Historic"/>
          <w:color w:val="050505"/>
          <w:sz w:val="23"/>
          <w:szCs w:val="23"/>
        </w:rPr>
        <w:t>Вертилишки</w:t>
      </w:r>
      <w:r w:rsidR="003613BE">
        <w:rPr>
          <w:rStyle w:val="diy96o5h"/>
          <w:rFonts w:ascii="inherit" w:hAnsi="inherit" w:cs="Segoe UI Historic"/>
          <w:color w:val="050505"/>
          <w:sz w:val="23"/>
          <w:szCs w:val="23"/>
        </w:rPr>
        <w:t>. То есть, как сказал Макей</w:t>
      </w:r>
      <w:r w:rsidR="00F039EC">
        <w:rPr>
          <w:rStyle w:val="diy96o5h"/>
          <w:rFonts w:ascii="inherit" w:hAnsi="inherit" w:cs="Segoe UI Historic"/>
          <w:color w:val="050505"/>
          <w:sz w:val="23"/>
          <w:szCs w:val="23"/>
        </w:rPr>
        <w:t>:</w:t>
      </w:r>
      <w:r w:rsidR="003613BE">
        <w:rPr>
          <w:rStyle w:val="diy96o5h"/>
          <w:rFonts w:ascii="inherit" w:hAnsi="inherit" w:cs="Segoe UI Historic"/>
          <w:color w:val="050505"/>
          <w:sz w:val="23"/>
          <w:szCs w:val="23"/>
        </w:rPr>
        <w:t xml:space="preserve"> «</w:t>
      </w:r>
      <w:r w:rsidR="00B50090" w:rsidRPr="00B50090">
        <w:rPr>
          <w:rStyle w:val="diy96o5h"/>
          <w:rFonts w:ascii="inherit" w:hAnsi="inherit" w:cs="Segoe UI Historic"/>
          <w:color w:val="050505"/>
          <w:sz w:val="23"/>
          <w:szCs w:val="23"/>
        </w:rPr>
        <w:t>Принято решение об ограничении деятельности ряда политических фондов в Республике Беларусь, а также о пересмотре реализации ряда так называемых гуманитарных, образовательных, культурных программ, которыми занимаются соответствующие политические институты в Беларуси, в том числе действующие и под эгидой посольств иностранных государств»</w:t>
      </w:r>
      <w:r w:rsidR="00B50090">
        <w:rPr>
          <w:rStyle w:val="diy96o5h"/>
          <w:rFonts w:ascii="inherit" w:hAnsi="inherit" w:cs="Segoe UI Historic"/>
          <w:color w:val="050505"/>
          <w:sz w:val="23"/>
          <w:szCs w:val="23"/>
        </w:rPr>
        <w:t>. И лукашисты тут же начали душить собственных граждан на своей территории.</w:t>
      </w:r>
    </w:p>
    <w:p w14:paraId="017138AF" w14:textId="65B130AB" w:rsidR="00187AC5" w:rsidRDefault="00B50090"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 xml:space="preserve">Сегодня удар нанесли по </w:t>
      </w:r>
      <w:r w:rsidR="009A5AF9" w:rsidRPr="009A5AF9">
        <w:rPr>
          <w:rStyle w:val="diy96o5h"/>
          <w:rFonts w:ascii="inherit" w:hAnsi="inherit" w:cs="Segoe UI Historic"/>
          <w:color w:val="050505"/>
          <w:sz w:val="23"/>
          <w:szCs w:val="23"/>
        </w:rPr>
        <w:t>Press Club Belarus</w:t>
      </w:r>
      <w:r w:rsidR="009A5AF9">
        <w:rPr>
          <w:rStyle w:val="diy96o5h"/>
          <w:rFonts w:ascii="inherit" w:hAnsi="inherit" w:cs="Segoe UI Historic"/>
          <w:color w:val="050505"/>
          <w:sz w:val="23"/>
          <w:szCs w:val="23"/>
        </w:rPr>
        <w:t xml:space="preserve"> (</w:t>
      </w:r>
      <w:r w:rsidR="009A5AF9">
        <w:rPr>
          <w:rStyle w:val="diy96o5h"/>
          <w:rFonts w:ascii="inherit" w:hAnsi="inherit" w:cs="Segoe UI Historic"/>
          <w:color w:val="050505"/>
          <w:sz w:val="23"/>
          <w:szCs w:val="23"/>
          <w:lang w:val="en-US"/>
        </w:rPr>
        <w:t>PCB</w:t>
      </w:r>
      <w:r w:rsidR="009A5AF9">
        <w:rPr>
          <w:rStyle w:val="diy96o5h"/>
          <w:rFonts w:ascii="inherit" w:hAnsi="inherit" w:cs="Segoe UI Historic"/>
          <w:color w:val="050505"/>
          <w:sz w:val="23"/>
          <w:szCs w:val="23"/>
        </w:rPr>
        <w:t xml:space="preserve"> </w:t>
      </w:r>
      <w:r w:rsidR="00187AC5">
        <w:rPr>
          <w:rStyle w:val="diy96o5h"/>
          <w:rFonts w:ascii="inherit" w:hAnsi="inherit" w:cs="Segoe UI Historic"/>
          <w:color w:val="050505"/>
          <w:sz w:val="23"/>
          <w:szCs w:val="23"/>
        </w:rPr>
        <w:t xml:space="preserve">входит в международную сеть пресс-клубов, которые занимаются профессиональным ростом журналистов). В аэропорту задержали основателя этой организации и увезли в </w:t>
      </w:r>
      <w:r w:rsidR="00CB3C9B" w:rsidRPr="00CB3C9B">
        <w:rPr>
          <w:rStyle w:val="diy96o5h"/>
          <w:rFonts w:ascii="inherit" w:hAnsi="inherit" w:cs="Segoe UI Historic"/>
          <w:color w:val="050505"/>
          <w:sz w:val="23"/>
          <w:szCs w:val="23"/>
        </w:rPr>
        <w:t>Департамент финансовых расследований</w:t>
      </w:r>
      <w:r w:rsidR="00187AC5">
        <w:rPr>
          <w:rStyle w:val="diy96o5h"/>
          <w:rFonts w:ascii="inherit" w:hAnsi="inherit" w:cs="Segoe UI Historic"/>
          <w:color w:val="050505"/>
          <w:sz w:val="23"/>
          <w:szCs w:val="23"/>
        </w:rPr>
        <w:t xml:space="preserve">. </w:t>
      </w:r>
      <w:r w:rsidR="00C74CDD">
        <w:rPr>
          <w:rStyle w:val="diy96o5h"/>
          <w:rFonts w:ascii="inherit" w:hAnsi="inherit" w:cs="Segoe UI Historic"/>
          <w:color w:val="050505"/>
          <w:sz w:val="23"/>
          <w:szCs w:val="23"/>
        </w:rPr>
        <w:t xml:space="preserve">В </w:t>
      </w:r>
      <w:r w:rsidR="00C74CDD" w:rsidRPr="00C74CDD">
        <w:rPr>
          <w:rStyle w:val="diy96o5h"/>
          <w:rFonts w:ascii="inherit" w:hAnsi="inherit" w:cs="Segoe UI Historic"/>
          <w:color w:val="050505"/>
          <w:sz w:val="23"/>
          <w:szCs w:val="23"/>
        </w:rPr>
        <w:t>квартире программного директора PCB Аллы Шарко</w:t>
      </w:r>
      <w:r w:rsidR="00C74CDD">
        <w:rPr>
          <w:rStyle w:val="diy96o5h"/>
          <w:rFonts w:ascii="inherit" w:hAnsi="inherit" w:cs="Segoe UI Historic"/>
          <w:color w:val="050505"/>
          <w:sz w:val="23"/>
          <w:szCs w:val="23"/>
        </w:rPr>
        <w:t xml:space="preserve"> прошел обыск, причем адвоката на него не пустили — попросту вышвырнули. </w:t>
      </w:r>
      <w:r w:rsidR="00CB3C9B">
        <w:rPr>
          <w:rStyle w:val="diy96o5h"/>
          <w:rFonts w:ascii="inherit" w:hAnsi="inherit" w:cs="Segoe UI Historic"/>
          <w:color w:val="050505"/>
          <w:sz w:val="23"/>
          <w:szCs w:val="23"/>
        </w:rPr>
        <w:t xml:space="preserve">После обыска Аллу тоже увезли в ДФР. </w:t>
      </w:r>
      <w:r w:rsidR="00DE6F10">
        <w:rPr>
          <w:rStyle w:val="diy96o5h"/>
          <w:rFonts w:ascii="inherit" w:hAnsi="inherit" w:cs="Segoe UI Historic"/>
          <w:color w:val="050505"/>
          <w:sz w:val="23"/>
          <w:szCs w:val="23"/>
        </w:rPr>
        <w:t xml:space="preserve">Прошли обыски и </w:t>
      </w:r>
      <w:r w:rsidR="00DE6F10" w:rsidRPr="00DE6F10">
        <w:rPr>
          <w:rStyle w:val="diy96o5h"/>
          <w:rFonts w:ascii="inherit" w:hAnsi="inherit" w:cs="Segoe UI Historic"/>
          <w:color w:val="050505"/>
          <w:sz w:val="23"/>
          <w:szCs w:val="23"/>
        </w:rPr>
        <w:t xml:space="preserve">у директора «Академии Пресс-клуба» Сергея Якупова и у директора PCB Сергея </w:t>
      </w:r>
      <w:r w:rsidR="00430413">
        <w:rPr>
          <w:rStyle w:val="diy96o5h"/>
          <w:rFonts w:ascii="inherit" w:hAnsi="inherit" w:cs="Segoe UI Historic"/>
          <w:color w:val="050505"/>
          <w:sz w:val="23"/>
          <w:szCs w:val="23"/>
        </w:rPr>
        <w:t>О</w:t>
      </w:r>
      <w:r w:rsidR="00DE6F10" w:rsidRPr="00DE6F10">
        <w:rPr>
          <w:rStyle w:val="diy96o5h"/>
          <w:rFonts w:ascii="inherit" w:hAnsi="inherit" w:cs="Segoe UI Historic"/>
          <w:color w:val="050505"/>
          <w:sz w:val="23"/>
          <w:szCs w:val="23"/>
        </w:rPr>
        <w:t>льшевского.</w:t>
      </w:r>
      <w:r w:rsidR="00DE6F10">
        <w:rPr>
          <w:rStyle w:val="diy96o5h"/>
          <w:rFonts w:ascii="inherit" w:hAnsi="inherit" w:cs="Segoe UI Historic"/>
          <w:color w:val="050505"/>
          <w:sz w:val="23"/>
          <w:szCs w:val="23"/>
        </w:rPr>
        <w:t xml:space="preserve"> </w:t>
      </w:r>
      <w:r w:rsidR="000E6E98">
        <w:rPr>
          <w:rStyle w:val="diy96o5h"/>
          <w:rFonts w:ascii="inherit" w:hAnsi="inherit" w:cs="Segoe UI Historic"/>
          <w:color w:val="050505"/>
          <w:sz w:val="23"/>
          <w:szCs w:val="23"/>
        </w:rPr>
        <w:t xml:space="preserve">Коллеги-журналисты пытались разобраться в ситуации, приехали к квартире </w:t>
      </w:r>
      <w:r w:rsidR="0081752F">
        <w:rPr>
          <w:rStyle w:val="diy96o5h"/>
          <w:rFonts w:ascii="inherit" w:hAnsi="inherit" w:cs="Segoe UI Historic"/>
          <w:color w:val="050505"/>
          <w:sz w:val="23"/>
          <w:szCs w:val="23"/>
        </w:rPr>
        <w:t>Шарко, но их тут же увезли «для проверки документов».</w:t>
      </w:r>
      <w:r w:rsidR="002B6948">
        <w:rPr>
          <w:rStyle w:val="diy96o5h"/>
          <w:rFonts w:ascii="inherit" w:hAnsi="inherit" w:cs="Segoe UI Historic"/>
          <w:color w:val="050505"/>
          <w:sz w:val="23"/>
          <w:szCs w:val="23"/>
        </w:rPr>
        <w:t xml:space="preserve"> Потом, правда, отпустили.</w:t>
      </w:r>
    </w:p>
    <w:p w14:paraId="2A81BE93" w14:textId="09D0AE6E" w:rsidR="00B50090" w:rsidRDefault="00581C9D" w:rsidP="00D6655D">
      <w:pPr>
        <w:shd w:val="clear" w:color="auto" w:fill="FFFFFF"/>
        <w:rPr>
          <w:rStyle w:val="diy96o5h"/>
          <w:rFonts w:ascii="inherit" w:hAnsi="inherit" w:cs="Segoe UI Historic"/>
          <w:color w:val="050505"/>
          <w:sz w:val="23"/>
          <w:szCs w:val="23"/>
        </w:rPr>
      </w:pPr>
      <w:r>
        <w:rPr>
          <w:rStyle w:val="diy96o5h"/>
          <w:rFonts w:ascii="inherit" w:hAnsi="inherit" w:cs="Segoe UI Historic"/>
          <w:color w:val="050505"/>
          <w:sz w:val="23"/>
          <w:szCs w:val="23"/>
        </w:rPr>
        <w:t>Но есть и хорошие новости. Минимальная зарплата в Беларуси с 1 января</w:t>
      </w:r>
      <w:r w:rsidR="00A52921">
        <w:rPr>
          <w:rStyle w:val="diy96o5h"/>
          <w:rFonts w:ascii="inherit" w:hAnsi="inherit" w:cs="Segoe UI Historic"/>
          <w:color w:val="050505"/>
          <w:sz w:val="23"/>
          <w:szCs w:val="23"/>
        </w:rPr>
        <w:t xml:space="preserve"> увеличится до 400 рублей. Ура? Да, но не совсем. Потому что в Украине, например, </w:t>
      </w:r>
      <w:r w:rsidR="00AB58F4">
        <w:rPr>
          <w:rStyle w:val="diy96o5h"/>
          <w:rFonts w:ascii="inherit" w:hAnsi="inherit" w:cs="Segoe UI Historic"/>
          <w:color w:val="050505"/>
          <w:sz w:val="23"/>
          <w:szCs w:val="23"/>
        </w:rPr>
        <w:t>минималка с 1 января обгонит беларусскую на 35%. Про другие соседние страны и говорить не буду.</w:t>
      </w:r>
    </w:p>
    <w:p w14:paraId="1FC148D1" w14:textId="453419E8" w:rsidR="00D03BDD" w:rsidRDefault="00AB58F4" w:rsidP="00D6655D">
      <w:pPr>
        <w:shd w:val="clear" w:color="auto" w:fill="FFFFFF"/>
        <w:rPr>
          <w:rFonts w:ascii="inherit" w:hAnsi="inherit" w:cs="Segoe UI Historic"/>
          <w:color w:val="050505"/>
          <w:sz w:val="23"/>
          <w:szCs w:val="23"/>
        </w:rPr>
      </w:pPr>
      <w:r>
        <w:rPr>
          <w:rStyle w:val="diy96o5h"/>
          <w:rFonts w:ascii="inherit" w:hAnsi="inherit" w:cs="Segoe UI Historic"/>
          <w:color w:val="050505"/>
          <w:sz w:val="23"/>
          <w:szCs w:val="23"/>
        </w:rPr>
        <w:t xml:space="preserve">Светлана Тихановская и в предрождественскую неделю старается использовать каждый день. Сегодня она </w:t>
      </w:r>
      <w:r w:rsidRPr="00AB58F4">
        <w:rPr>
          <w:rStyle w:val="diy96o5h"/>
          <w:rFonts w:ascii="inherit" w:hAnsi="inherit" w:cs="Segoe UI Historic"/>
          <w:color w:val="050505"/>
          <w:sz w:val="23"/>
          <w:szCs w:val="23"/>
        </w:rPr>
        <w:t>встретилась в Мадриде с министром иностранных дел Испании Аранчей Гонсалес Лайя.</w:t>
      </w:r>
      <w:r>
        <w:rPr>
          <w:rStyle w:val="diy96o5h"/>
          <w:rFonts w:ascii="inherit" w:hAnsi="inherit" w:cs="Segoe UI Historic"/>
          <w:color w:val="050505"/>
          <w:sz w:val="23"/>
          <w:szCs w:val="23"/>
        </w:rPr>
        <w:t xml:space="preserve"> </w:t>
      </w:r>
      <w:r w:rsidR="00DC0180">
        <w:rPr>
          <w:rStyle w:val="diy96o5h"/>
          <w:rFonts w:ascii="inherit" w:hAnsi="inherit" w:cs="Segoe UI Historic"/>
          <w:color w:val="050505"/>
          <w:sz w:val="23"/>
          <w:szCs w:val="23"/>
        </w:rPr>
        <w:t>В официальном заявлении испанский МИД подтвердил, что поддерживает «демократические устремления беларусского народа».</w:t>
      </w:r>
    </w:p>
    <w:p w14:paraId="7AD2B55D" w14:textId="103B635E" w:rsidR="004A7499" w:rsidRDefault="004A7499" w:rsidP="00D6655D">
      <w:pPr>
        <w:shd w:val="clear" w:color="auto" w:fill="FFFFFF"/>
        <w:rPr>
          <w:rFonts w:ascii="inherit" w:hAnsi="inherit" w:cs="Segoe UI Historic"/>
          <w:color w:val="050505"/>
          <w:sz w:val="23"/>
          <w:szCs w:val="23"/>
        </w:rPr>
      </w:pPr>
      <w:r>
        <w:rPr>
          <w:rFonts w:ascii="inherit" w:hAnsi="inherit" w:cs="Segoe UI Historic"/>
          <w:color w:val="050505"/>
          <w:sz w:val="23"/>
          <w:szCs w:val="23"/>
        </w:rPr>
        <w:t>Но все-таки Новый год к нам мчится, и пора определяться с планами на последнюю/первую ночь года. «Народный опрос» поспрашивал среди протестующих</w:t>
      </w:r>
      <w:r w:rsidR="00AC7F64">
        <w:rPr>
          <w:rFonts w:ascii="inherit" w:hAnsi="inherit" w:cs="Segoe UI Historic"/>
          <w:color w:val="050505"/>
          <w:sz w:val="23"/>
          <w:szCs w:val="23"/>
        </w:rPr>
        <w:t xml:space="preserve">, как настроение. </w:t>
      </w:r>
      <w:r w:rsidR="00B30D7C">
        <w:rPr>
          <w:rFonts w:ascii="inherit" w:hAnsi="inherit" w:cs="Segoe UI Historic"/>
          <w:color w:val="050505"/>
          <w:sz w:val="23"/>
          <w:szCs w:val="23"/>
        </w:rPr>
        <w:t xml:space="preserve">Только 1% считает, что после Нового года все сойдет на нет. </w:t>
      </w:r>
      <w:r w:rsidR="000E7144">
        <w:rPr>
          <w:rFonts w:ascii="inherit" w:hAnsi="inherit" w:cs="Segoe UI Historic"/>
          <w:color w:val="050505"/>
          <w:sz w:val="23"/>
          <w:szCs w:val="23"/>
        </w:rPr>
        <w:t xml:space="preserve">6-7% думают, что на праздники будет передышка в протестах. </w:t>
      </w:r>
      <w:r w:rsidR="00BD1A62">
        <w:rPr>
          <w:rFonts w:ascii="inherit" w:hAnsi="inherit" w:cs="Segoe UI Historic"/>
          <w:color w:val="050505"/>
          <w:sz w:val="23"/>
          <w:szCs w:val="23"/>
        </w:rPr>
        <w:t xml:space="preserve">Примерно половина опрошенных видят в НГ дополнительную возможность попротестовать. </w:t>
      </w:r>
    </w:p>
    <w:p w14:paraId="515FB576" w14:textId="16243EAE" w:rsidR="005D247A" w:rsidRDefault="005D247A" w:rsidP="00D6655D">
      <w:pPr>
        <w:shd w:val="clear" w:color="auto" w:fill="FFFFFF"/>
        <w:rPr>
          <w:rStyle w:val="diy96o5h"/>
          <w:rFonts w:ascii="inherit" w:hAnsi="inherit" w:cs="Segoe UI Historic"/>
          <w:color w:val="050505"/>
          <w:sz w:val="23"/>
          <w:szCs w:val="23"/>
        </w:rPr>
      </w:pPr>
      <w:r>
        <w:rPr>
          <w:rFonts w:ascii="inherit" w:hAnsi="inherit" w:cs="Segoe UI Historic"/>
          <w:color w:val="050505"/>
          <w:sz w:val="23"/>
          <w:szCs w:val="23"/>
        </w:rPr>
        <w:t>Ну, вот и посмотрим.</w:t>
      </w:r>
      <w:r w:rsidR="000806FE">
        <w:rPr>
          <w:rFonts w:ascii="inherit" w:hAnsi="inherit" w:cs="Segoe UI Historic"/>
          <w:color w:val="050505"/>
          <w:sz w:val="23"/>
          <w:szCs w:val="23"/>
        </w:rPr>
        <w:t xml:space="preserve"> А пока — акции в дежурном режиме.  </w:t>
      </w:r>
    </w:p>
    <w:p w14:paraId="6E29F72C" w14:textId="5737DB88" w:rsidR="00D6655D" w:rsidRDefault="00D6655D" w:rsidP="00D6655D">
      <w:pPr>
        <w:shd w:val="clear" w:color="auto" w:fill="FFFFFF"/>
        <w:rPr>
          <w:rFonts w:ascii="Tahoma" w:hAnsi="Tahoma" w:cs="Tahoma"/>
          <w:color w:val="000000"/>
          <w:sz w:val="20"/>
          <w:szCs w:val="20"/>
          <w:shd w:val="clear" w:color="auto" w:fill="FFFFFF"/>
          <w:lang w:val="be-BY"/>
        </w:rPr>
      </w:pPr>
      <w:r>
        <w:rPr>
          <w:rStyle w:val="diy96o5h"/>
          <w:rFonts w:ascii="inherit" w:hAnsi="inherit" w:cs="Segoe UI Historic"/>
          <w:color w:val="050505"/>
          <w:sz w:val="23"/>
          <w:szCs w:val="23"/>
        </w:rPr>
        <w:t>#жывеБеларусь</w:t>
      </w:r>
      <w:r>
        <w:rPr>
          <w:rFonts w:ascii="inherit" w:hAnsi="inherit" w:cs="Segoe UI Historic"/>
          <w:color w:val="050505"/>
          <w:sz w:val="23"/>
          <w:szCs w:val="23"/>
          <w:shd w:val="clear" w:color="auto" w:fill="FFFFFF"/>
        </w:rPr>
        <w:t xml:space="preserve"> </w:t>
      </w:r>
      <w:r>
        <w:rPr>
          <w:rStyle w:val="diy96o5h"/>
          <w:rFonts w:ascii="inherit" w:hAnsi="inherit" w:cs="Segoe UI Historic"/>
          <w:color w:val="050505"/>
          <w:sz w:val="23"/>
          <w:szCs w:val="23"/>
        </w:rPr>
        <w:t>#верымможампераможам</w:t>
      </w:r>
    </w:p>
    <w:p w14:paraId="60403690" w14:textId="5F89984C" w:rsidR="00D1195A" w:rsidRDefault="00D1195A" w:rsidP="00FC7F37">
      <w:pPr>
        <w:shd w:val="clear" w:color="auto" w:fill="FFFFFF"/>
        <w:rPr>
          <w:rFonts w:ascii="Tahoma" w:hAnsi="Tahoma" w:cs="Tahoma"/>
          <w:color w:val="000000"/>
          <w:sz w:val="20"/>
          <w:szCs w:val="20"/>
          <w:shd w:val="clear" w:color="auto" w:fill="FFFFFF"/>
          <w:lang w:val="be-BY"/>
        </w:rPr>
      </w:pPr>
    </w:p>
    <w:p w14:paraId="10EEE921" w14:textId="5AEA8F8A" w:rsidR="006B1F0F" w:rsidRDefault="006B1F0F" w:rsidP="006B1F0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23 декабря  </w:t>
      </w:r>
    </w:p>
    <w:p w14:paraId="73917A85" w14:textId="504F98FE" w:rsidR="006B1F0F" w:rsidRDefault="006B1F0F" w:rsidP="006B1F0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Кратко: внезапный марш пенсионеров;</w:t>
      </w:r>
      <w:r w:rsidR="00943485">
        <w:rPr>
          <w:rFonts w:ascii="Tahoma" w:hAnsi="Tahoma" w:cs="Tahoma"/>
          <w:color w:val="000000"/>
          <w:sz w:val="20"/>
          <w:szCs w:val="20"/>
          <w:shd w:val="clear" w:color="auto" w:fill="FFFFFF"/>
        </w:rPr>
        <w:t xml:space="preserve"> «власти» не отрицают</w:t>
      </w:r>
      <w:r w:rsidR="00B108DE">
        <w:rPr>
          <w:rFonts w:ascii="Tahoma" w:hAnsi="Tahoma" w:cs="Tahoma"/>
          <w:color w:val="000000"/>
          <w:sz w:val="20"/>
          <w:szCs w:val="20"/>
          <w:shd w:val="clear" w:color="auto" w:fill="FFFFFF"/>
        </w:rPr>
        <w:t xml:space="preserve"> </w:t>
      </w:r>
      <w:r w:rsidR="00943485">
        <w:rPr>
          <w:rFonts w:ascii="Tahoma" w:hAnsi="Tahoma" w:cs="Tahoma"/>
          <w:color w:val="000000"/>
          <w:sz w:val="20"/>
          <w:szCs w:val="20"/>
          <w:shd w:val="clear" w:color="auto" w:fill="FFFFFF"/>
        </w:rPr>
        <w:t>пытки Хижинковой;</w:t>
      </w:r>
      <w:r w:rsidR="002F0BA7">
        <w:rPr>
          <w:rFonts w:ascii="Tahoma" w:hAnsi="Tahoma" w:cs="Tahoma"/>
          <w:color w:val="000000"/>
          <w:sz w:val="20"/>
          <w:szCs w:val="20"/>
          <w:shd w:val="clear" w:color="auto" w:fill="FFFFFF"/>
        </w:rPr>
        <w:t xml:space="preserve"> ужесточают административку и уничтожают благотворительность;</w:t>
      </w:r>
      <w:r w:rsidR="00B46788">
        <w:rPr>
          <w:rFonts w:ascii="Tahoma" w:hAnsi="Tahoma" w:cs="Tahoma"/>
          <w:color w:val="000000"/>
          <w:sz w:val="20"/>
          <w:szCs w:val="20"/>
          <w:shd w:val="clear" w:color="auto" w:fill="FFFFFF"/>
        </w:rPr>
        <w:t xml:space="preserve"> </w:t>
      </w:r>
      <w:r w:rsidR="00B108DE">
        <w:rPr>
          <w:rFonts w:ascii="Tahoma" w:hAnsi="Tahoma" w:cs="Tahoma"/>
          <w:color w:val="000000"/>
          <w:sz w:val="20"/>
          <w:szCs w:val="20"/>
          <w:shd w:val="clear" w:color="auto" w:fill="FFFFFF"/>
        </w:rPr>
        <w:t>санкции против «Альфы» и ОМОН</w:t>
      </w:r>
      <w:r w:rsidR="006E4F9B">
        <w:rPr>
          <w:rFonts w:ascii="Tahoma" w:hAnsi="Tahoma" w:cs="Tahoma"/>
          <w:color w:val="000000"/>
          <w:sz w:val="20"/>
          <w:szCs w:val="20"/>
          <w:shd w:val="clear" w:color="auto" w:fill="FFFFFF"/>
        </w:rPr>
        <w:t xml:space="preserve"> — и не только</w:t>
      </w:r>
      <w:r w:rsidR="00B108DE">
        <w:rPr>
          <w:rFonts w:ascii="Tahoma" w:hAnsi="Tahoma" w:cs="Tahoma"/>
          <w:color w:val="000000"/>
          <w:sz w:val="20"/>
          <w:szCs w:val="20"/>
          <w:shd w:val="clear" w:color="auto" w:fill="FFFFFF"/>
        </w:rPr>
        <w:t xml:space="preserve">; </w:t>
      </w:r>
      <w:r w:rsidR="003E7718">
        <w:rPr>
          <w:rFonts w:ascii="Tahoma" w:hAnsi="Tahoma" w:cs="Tahoma"/>
          <w:color w:val="000000"/>
          <w:sz w:val="20"/>
          <w:szCs w:val="20"/>
          <w:shd w:val="clear" w:color="auto" w:fill="FFFFFF"/>
        </w:rPr>
        <w:t>Европа</w:t>
      </w:r>
      <w:r w:rsidR="00314A31">
        <w:rPr>
          <w:rFonts w:ascii="Tahoma" w:hAnsi="Tahoma" w:cs="Tahoma"/>
          <w:color w:val="000000"/>
          <w:sz w:val="20"/>
          <w:szCs w:val="20"/>
          <w:shd w:val="clear" w:color="auto" w:fill="FFFFFF"/>
        </w:rPr>
        <w:t xml:space="preserve"> о нас помнит; </w:t>
      </w:r>
      <w:r w:rsidR="00AD44D8">
        <w:rPr>
          <w:rFonts w:ascii="Tahoma" w:hAnsi="Tahoma" w:cs="Tahoma"/>
          <w:color w:val="000000"/>
          <w:sz w:val="20"/>
          <w:szCs w:val="20"/>
          <w:shd w:val="clear" w:color="auto" w:fill="FFFFFF"/>
        </w:rPr>
        <w:t xml:space="preserve">солидарность с </w:t>
      </w:r>
      <w:r w:rsidR="00214839">
        <w:rPr>
          <w:rFonts w:ascii="Tahoma" w:hAnsi="Tahoma" w:cs="Tahoma"/>
          <w:color w:val="000000"/>
          <w:sz w:val="20"/>
          <w:szCs w:val="20"/>
          <w:shd w:val="clear" w:color="auto" w:fill="FFFFFF"/>
        </w:rPr>
        <w:t xml:space="preserve">«Пресс-клубом»; </w:t>
      </w:r>
      <w:r w:rsidR="00C41053">
        <w:rPr>
          <w:rFonts w:ascii="Tahoma" w:hAnsi="Tahoma" w:cs="Tahoma"/>
          <w:color w:val="000000"/>
          <w:sz w:val="20"/>
          <w:szCs w:val="20"/>
          <w:shd w:val="clear" w:color="auto" w:fill="FFFFFF"/>
        </w:rPr>
        <w:t>в Польше</w:t>
      </w:r>
      <w:r w:rsidR="00892642">
        <w:rPr>
          <w:rFonts w:ascii="Tahoma" w:hAnsi="Tahoma" w:cs="Tahoma"/>
          <w:color w:val="000000"/>
          <w:sz w:val="20"/>
          <w:szCs w:val="20"/>
          <w:shd w:val="clear" w:color="auto" w:fill="FFFFFF"/>
        </w:rPr>
        <w:t xml:space="preserve"> расследуют действия </w:t>
      </w:r>
      <w:r w:rsidR="00584160">
        <w:rPr>
          <w:rFonts w:ascii="Tahoma" w:hAnsi="Tahoma" w:cs="Tahoma"/>
          <w:color w:val="000000"/>
          <w:sz w:val="20"/>
          <w:szCs w:val="20"/>
          <w:shd w:val="clear" w:color="auto" w:fill="FFFFFF"/>
        </w:rPr>
        <w:t xml:space="preserve">беларусских </w:t>
      </w:r>
      <w:r w:rsidR="00892642">
        <w:rPr>
          <w:rFonts w:ascii="Tahoma" w:hAnsi="Tahoma" w:cs="Tahoma"/>
          <w:color w:val="000000"/>
          <w:sz w:val="20"/>
          <w:szCs w:val="20"/>
          <w:shd w:val="clear" w:color="auto" w:fill="FFFFFF"/>
        </w:rPr>
        <w:t>карателей</w:t>
      </w:r>
      <w:r w:rsidR="00C41053">
        <w:rPr>
          <w:rFonts w:ascii="Tahoma" w:hAnsi="Tahoma" w:cs="Tahoma"/>
          <w:color w:val="000000"/>
          <w:sz w:val="20"/>
          <w:szCs w:val="20"/>
          <w:shd w:val="clear" w:color="auto" w:fill="FFFFFF"/>
        </w:rPr>
        <w:t xml:space="preserve">; </w:t>
      </w:r>
      <w:r w:rsidR="00787DDB">
        <w:rPr>
          <w:rFonts w:ascii="Tahoma" w:hAnsi="Tahoma" w:cs="Tahoma"/>
          <w:color w:val="000000"/>
          <w:sz w:val="20"/>
          <w:szCs w:val="20"/>
          <w:shd w:val="clear" w:color="auto" w:fill="FFFFFF"/>
        </w:rPr>
        <w:t>реакция на санкции</w:t>
      </w:r>
      <w:r w:rsidR="002F0BA7">
        <w:rPr>
          <w:rFonts w:ascii="Tahoma" w:hAnsi="Tahoma" w:cs="Tahoma"/>
          <w:color w:val="000000"/>
          <w:sz w:val="20"/>
          <w:szCs w:val="20"/>
          <w:shd w:val="clear" w:color="auto" w:fill="FFFFFF"/>
        </w:rPr>
        <w:t xml:space="preserve">; </w:t>
      </w:r>
      <w:r w:rsidR="002E616F">
        <w:rPr>
          <w:rFonts w:ascii="Tahoma" w:hAnsi="Tahoma" w:cs="Tahoma"/>
          <w:color w:val="000000"/>
          <w:sz w:val="20"/>
          <w:szCs w:val="20"/>
          <w:shd w:val="clear" w:color="auto" w:fill="FFFFFF"/>
        </w:rPr>
        <w:t xml:space="preserve">Украина заманивает; </w:t>
      </w:r>
      <w:r w:rsidR="00427464">
        <w:rPr>
          <w:rFonts w:ascii="Tahoma" w:hAnsi="Tahoma" w:cs="Tahoma"/>
          <w:color w:val="000000"/>
          <w:sz w:val="20"/>
          <w:szCs w:val="20"/>
          <w:shd w:val="clear" w:color="auto" w:fill="FFFFFF"/>
        </w:rPr>
        <w:t>голосуем за наших на «Ведомостях»</w:t>
      </w:r>
      <w:r w:rsidR="001153A7">
        <w:rPr>
          <w:rFonts w:ascii="Tahoma" w:hAnsi="Tahoma" w:cs="Tahoma"/>
          <w:color w:val="000000"/>
          <w:sz w:val="20"/>
          <w:szCs w:val="20"/>
          <w:shd w:val="clear" w:color="auto" w:fill="FFFFFF"/>
        </w:rPr>
        <w:t xml:space="preserve">; </w:t>
      </w:r>
      <w:r w:rsidR="00150B49">
        <w:rPr>
          <w:rFonts w:ascii="Tahoma" w:hAnsi="Tahoma" w:cs="Tahoma"/>
          <w:color w:val="000000"/>
          <w:sz w:val="20"/>
          <w:szCs w:val="20"/>
          <w:shd w:val="clear" w:color="auto" w:fill="FFFFFF"/>
        </w:rPr>
        <w:t xml:space="preserve">Шульман: «беларуски — лучшие»; </w:t>
      </w:r>
      <w:r w:rsidR="001153A7">
        <w:rPr>
          <w:rFonts w:ascii="Tahoma" w:hAnsi="Tahoma" w:cs="Tahoma"/>
          <w:color w:val="000000"/>
          <w:sz w:val="20"/>
          <w:szCs w:val="20"/>
          <w:shd w:val="clear" w:color="auto" w:fill="FFFFFF"/>
        </w:rPr>
        <w:t>вечерние марши</w:t>
      </w:r>
      <w:r w:rsidR="00E36B08">
        <w:rPr>
          <w:rFonts w:ascii="Tahoma" w:hAnsi="Tahoma" w:cs="Tahoma"/>
          <w:color w:val="000000"/>
          <w:sz w:val="20"/>
          <w:szCs w:val="20"/>
          <w:shd w:val="clear" w:color="auto" w:fill="FFFFFF"/>
        </w:rPr>
        <w:t>; гирлянды можно</w:t>
      </w:r>
      <w:r w:rsidR="00584160">
        <w:rPr>
          <w:rFonts w:ascii="Tahoma" w:hAnsi="Tahoma" w:cs="Tahoma"/>
          <w:color w:val="000000"/>
          <w:sz w:val="20"/>
          <w:szCs w:val="20"/>
          <w:shd w:val="clear" w:color="auto" w:fill="FFFFFF"/>
        </w:rPr>
        <w:t xml:space="preserve"> любые.</w:t>
      </w:r>
    </w:p>
    <w:p w14:paraId="59563DE0" w14:textId="18AD34D9" w:rsidR="006B1F0F" w:rsidRDefault="006B1F0F" w:rsidP="006B1F0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0E37FE">
        <w:rPr>
          <w:rFonts w:ascii="Tahoma" w:hAnsi="Tahoma" w:cs="Tahoma"/>
          <w:color w:val="000000"/>
          <w:sz w:val="20"/>
          <w:szCs w:val="20"/>
          <w:shd w:val="clear" w:color="auto" w:fill="FFFFFF"/>
        </w:rPr>
        <w:t xml:space="preserve">. </w:t>
      </w:r>
      <w:r w:rsidR="00590A94">
        <w:rPr>
          <w:rFonts w:ascii="Tahoma" w:hAnsi="Tahoma" w:cs="Tahoma"/>
          <w:color w:val="000000"/>
          <w:sz w:val="20"/>
          <w:szCs w:val="20"/>
          <w:shd w:val="clear" w:color="auto" w:fill="FFFFFF"/>
        </w:rPr>
        <w:t xml:space="preserve">Тактика внезапных маршей приносит неожиданные плоды. Все же знают, что пенсионеры выходят в понедельник? Ну, так они еще и в среду вышли. Возле Комаровского рынка, потом прошлись по маршруту </w:t>
      </w:r>
      <w:r w:rsidR="00590A94" w:rsidRPr="00590A94">
        <w:rPr>
          <w:rFonts w:ascii="Tahoma" w:hAnsi="Tahoma" w:cs="Tahoma"/>
          <w:color w:val="000000"/>
          <w:sz w:val="20"/>
          <w:szCs w:val="20"/>
          <w:shd w:val="clear" w:color="auto" w:fill="FFFFFF"/>
        </w:rPr>
        <w:t xml:space="preserve">Хоружей - Куйбышева </w:t>
      </w:r>
      <w:r w:rsidR="00590A94">
        <w:rPr>
          <w:rFonts w:ascii="Tahoma" w:hAnsi="Tahoma" w:cs="Tahoma"/>
          <w:color w:val="000000"/>
          <w:sz w:val="20"/>
          <w:szCs w:val="20"/>
          <w:shd w:val="clear" w:color="auto" w:fill="FFFFFF"/>
        </w:rPr>
        <w:t>–</w:t>
      </w:r>
      <w:r w:rsidR="00590A94" w:rsidRPr="00590A94">
        <w:rPr>
          <w:rFonts w:ascii="Tahoma" w:hAnsi="Tahoma" w:cs="Tahoma"/>
          <w:color w:val="000000"/>
          <w:sz w:val="20"/>
          <w:szCs w:val="20"/>
          <w:shd w:val="clear" w:color="auto" w:fill="FFFFFF"/>
        </w:rPr>
        <w:t xml:space="preserve"> Кульман</w:t>
      </w:r>
      <w:r w:rsidR="009826FE">
        <w:rPr>
          <w:rFonts w:ascii="Tahoma" w:hAnsi="Tahoma" w:cs="Tahoma"/>
          <w:color w:val="000000"/>
          <w:sz w:val="20"/>
          <w:szCs w:val="20"/>
          <w:shd w:val="clear" w:color="auto" w:fill="FFFFFF"/>
        </w:rPr>
        <w:t>.</w:t>
      </w:r>
    </w:p>
    <w:p w14:paraId="0C29DDDC" w14:textId="0DED16D4" w:rsidR="009826FE" w:rsidRDefault="009826FE" w:rsidP="006B1F0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Правозащитники </w:t>
      </w:r>
      <w:r w:rsidR="003B1FB9">
        <w:rPr>
          <w:rFonts w:ascii="Tahoma" w:hAnsi="Tahoma" w:cs="Tahoma"/>
          <w:color w:val="000000"/>
          <w:sz w:val="20"/>
          <w:szCs w:val="20"/>
          <w:shd w:val="clear" w:color="auto" w:fill="FFFFFF"/>
        </w:rPr>
        <w:t>(</w:t>
      </w:r>
      <w:r w:rsidR="003B1FB9" w:rsidRPr="003B1FB9">
        <w:rPr>
          <w:rFonts w:ascii="Tahoma" w:hAnsi="Tahoma" w:cs="Tahoma"/>
          <w:color w:val="000000"/>
          <w:sz w:val="20"/>
          <w:szCs w:val="20"/>
          <w:shd w:val="clear" w:color="auto" w:fill="FFFFFF"/>
        </w:rPr>
        <w:t>Международн</w:t>
      </w:r>
      <w:r w:rsidR="003B1FB9">
        <w:rPr>
          <w:rFonts w:ascii="Tahoma" w:hAnsi="Tahoma" w:cs="Tahoma"/>
          <w:color w:val="000000"/>
          <w:sz w:val="20"/>
          <w:szCs w:val="20"/>
          <w:shd w:val="clear" w:color="auto" w:fill="FFFFFF"/>
        </w:rPr>
        <w:t>ый</w:t>
      </w:r>
      <w:r w:rsidR="003B1FB9" w:rsidRPr="003B1FB9">
        <w:rPr>
          <w:rFonts w:ascii="Tahoma" w:hAnsi="Tahoma" w:cs="Tahoma"/>
          <w:color w:val="000000"/>
          <w:sz w:val="20"/>
          <w:szCs w:val="20"/>
          <w:shd w:val="clear" w:color="auto" w:fill="FFFFFF"/>
        </w:rPr>
        <w:t xml:space="preserve"> комитет по расследованию пыток в Беларуси</w:t>
      </w:r>
      <w:r w:rsidR="003B1FB9">
        <w:rPr>
          <w:rFonts w:ascii="Tahoma" w:hAnsi="Tahoma" w:cs="Tahoma"/>
          <w:color w:val="000000"/>
          <w:sz w:val="20"/>
          <w:szCs w:val="20"/>
          <w:shd w:val="clear" w:color="auto" w:fill="FFFFFF"/>
        </w:rPr>
        <w:t xml:space="preserve">) </w:t>
      </w:r>
      <w:r w:rsidR="00616214">
        <w:rPr>
          <w:rFonts w:ascii="Tahoma" w:hAnsi="Tahoma" w:cs="Tahoma"/>
          <w:color w:val="000000"/>
          <w:sz w:val="20"/>
          <w:szCs w:val="20"/>
          <w:shd w:val="clear" w:color="auto" w:fill="FFFFFF"/>
        </w:rPr>
        <w:t>отправили запрос в прокуратуру Минска по поводу пыток, которым подвергли Ольгу Хижинкову во время задержания. Прокуратура не стала отрицать, что пытки были. Она ответила в духе: «А вы кто такие, что интересуетесь?»</w:t>
      </w:r>
      <w:r w:rsidR="005215F0">
        <w:rPr>
          <w:rFonts w:ascii="Tahoma" w:hAnsi="Tahoma" w:cs="Tahoma"/>
          <w:color w:val="000000"/>
          <w:sz w:val="20"/>
          <w:szCs w:val="20"/>
          <w:shd w:val="clear" w:color="auto" w:fill="FFFFFF"/>
        </w:rPr>
        <w:t xml:space="preserve">. Мол, комитет не является представителем гражданки, так что и нечего тут. Сейчас </w:t>
      </w:r>
      <w:r w:rsidR="005A762C">
        <w:rPr>
          <w:rFonts w:ascii="Tahoma" w:hAnsi="Tahoma" w:cs="Tahoma"/>
          <w:color w:val="000000"/>
          <w:sz w:val="20"/>
          <w:szCs w:val="20"/>
          <w:shd w:val="clear" w:color="auto" w:fill="FFFFFF"/>
        </w:rPr>
        <w:t>к «властям» обратился Александр Дедок, отец политзаключенного Николая Дедка. До отца дошла информация, что Николая собираются убить. Связи с сыном нет, даже адвоката не допускают (коронавирус, ага).</w:t>
      </w:r>
      <w:r w:rsidR="003775F1">
        <w:rPr>
          <w:rFonts w:ascii="Tahoma" w:hAnsi="Tahoma" w:cs="Tahoma"/>
          <w:color w:val="000000"/>
          <w:sz w:val="20"/>
          <w:szCs w:val="20"/>
          <w:shd w:val="clear" w:color="auto" w:fill="FFFFFF"/>
        </w:rPr>
        <w:t xml:space="preserve"> Интересно, на каком основании пошлют подальше отца, который переживает за жизнь сына?</w:t>
      </w:r>
    </w:p>
    <w:p w14:paraId="2EBEB11B" w14:textId="1764BB45" w:rsidR="00AA2520" w:rsidRDefault="003775F1" w:rsidP="006B1F0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 них, «властей», сейчас другие заботы. </w:t>
      </w:r>
      <w:r w:rsidR="006A6295">
        <w:rPr>
          <w:rFonts w:ascii="Tahoma" w:hAnsi="Tahoma" w:cs="Tahoma"/>
          <w:color w:val="000000"/>
          <w:sz w:val="20"/>
          <w:szCs w:val="20"/>
          <w:shd w:val="clear" w:color="auto" w:fill="FFFFFF"/>
        </w:rPr>
        <w:t>Появился проект нового Административного кодекса. П</w:t>
      </w:r>
      <w:r w:rsidR="00555818">
        <w:rPr>
          <w:rFonts w:ascii="Tahoma" w:hAnsi="Tahoma" w:cs="Tahoma"/>
          <w:color w:val="000000"/>
          <w:sz w:val="20"/>
          <w:szCs w:val="20"/>
          <w:shd w:val="clear" w:color="auto" w:fill="FFFFFF"/>
        </w:rPr>
        <w:t>о п</w:t>
      </w:r>
      <w:r w:rsidR="006A6295">
        <w:rPr>
          <w:rFonts w:ascii="Tahoma" w:hAnsi="Tahoma" w:cs="Tahoma"/>
          <w:color w:val="000000"/>
          <w:sz w:val="20"/>
          <w:szCs w:val="20"/>
          <w:shd w:val="clear" w:color="auto" w:fill="FFFFFF"/>
        </w:rPr>
        <w:t>ечально известн</w:t>
      </w:r>
      <w:r w:rsidR="00555818">
        <w:rPr>
          <w:rFonts w:ascii="Tahoma" w:hAnsi="Tahoma" w:cs="Tahoma"/>
          <w:color w:val="000000"/>
          <w:sz w:val="20"/>
          <w:szCs w:val="20"/>
          <w:shd w:val="clear" w:color="auto" w:fill="FFFFFF"/>
        </w:rPr>
        <w:t>ой</w:t>
      </w:r>
      <w:r w:rsidR="006A6295">
        <w:rPr>
          <w:rFonts w:ascii="Tahoma" w:hAnsi="Tahoma" w:cs="Tahoma"/>
          <w:color w:val="000000"/>
          <w:sz w:val="20"/>
          <w:szCs w:val="20"/>
          <w:shd w:val="clear" w:color="auto" w:fill="FFFFFF"/>
        </w:rPr>
        <w:t xml:space="preserve"> стать</w:t>
      </w:r>
      <w:r w:rsidR="00555818">
        <w:rPr>
          <w:rFonts w:ascii="Tahoma" w:hAnsi="Tahoma" w:cs="Tahoma"/>
          <w:color w:val="000000"/>
          <w:sz w:val="20"/>
          <w:szCs w:val="20"/>
          <w:shd w:val="clear" w:color="auto" w:fill="FFFFFF"/>
        </w:rPr>
        <w:t>е</w:t>
      </w:r>
      <w:r w:rsidR="006A6295">
        <w:rPr>
          <w:rFonts w:ascii="Tahoma" w:hAnsi="Tahoma" w:cs="Tahoma"/>
          <w:color w:val="000000"/>
          <w:sz w:val="20"/>
          <w:szCs w:val="20"/>
          <w:shd w:val="clear" w:color="auto" w:fill="FFFFFF"/>
        </w:rPr>
        <w:t xml:space="preserve"> 23.34 </w:t>
      </w:r>
      <w:r w:rsidR="00555818">
        <w:rPr>
          <w:rFonts w:ascii="Tahoma" w:hAnsi="Tahoma" w:cs="Tahoma"/>
          <w:color w:val="000000"/>
          <w:sz w:val="20"/>
          <w:szCs w:val="20"/>
          <w:shd w:val="clear" w:color="auto" w:fill="FFFFFF"/>
        </w:rPr>
        <w:t>будут давать до 30 суток, а такого наказания как предупреждение больше не будет.</w:t>
      </w:r>
      <w:r w:rsidR="00924EA3">
        <w:rPr>
          <w:rFonts w:ascii="Tahoma" w:hAnsi="Tahoma" w:cs="Tahoma"/>
          <w:color w:val="000000"/>
          <w:sz w:val="20"/>
          <w:szCs w:val="20"/>
          <w:shd w:val="clear" w:color="auto" w:fill="FFFFFF"/>
        </w:rPr>
        <w:t xml:space="preserve"> И еще «правоохранители» ринулись выполнять указание по зачистке гуманитарных организаций. </w:t>
      </w:r>
      <w:r w:rsidR="005F163B">
        <w:rPr>
          <w:rFonts w:ascii="Tahoma" w:hAnsi="Tahoma" w:cs="Tahoma"/>
          <w:color w:val="000000"/>
          <w:sz w:val="20"/>
          <w:szCs w:val="20"/>
          <w:shd w:val="clear" w:color="auto" w:fill="FFFFFF"/>
        </w:rPr>
        <w:t>Управделами так называемого президента запретил</w:t>
      </w:r>
      <w:r w:rsidR="00AD2124">
        <w:rPr>
          <w:rFonts w:ascii="Tahoma" w:hAnsi="Tahoma" w:cs="Tahoma"/>
          <w:color w:val="000000"/>
          <w:sz w:val="20"/>
          <w:szCs w:val="20"/>
          <w:shd w:val="clear" w:color="auto" w:fill="FFFFFF"/>
        </w:rPr>
        <w:t xml:space="preserve">о проекту «Имена» использовать </w:t>
      </w:r>
      <w:r w:rsidR="00AD2124" w:rsidRPr="00AD2124">
        <w:rPr>
          <w:rFonts w:ascii="Tahoma" w:hAnsi="Tahoma" w:cs="Tahoma"/>
          <w:color w:val="000000"/>
          <w:sz w:val="20"/>
          <w:szCs w:val="20"/>
          <w:shd w:val="clear" w:color="auto" w:fill="FFFFFF"/>
        </w:rPr>
        <w:t>89 117 рублей</w:t>
      </w:r>
      <w:r w:rsidR="00AD2124">
        <w:rPr>
          <w:rFonts w:ascii="Tahoma" w:hAnsi="Tahoma" w:cs="Tahoma"/>
          <w:color w:val="000000"/>
          <w:sz w:val="20"/>
          <w:szCs w:val="20"/>
          <w:shd w:val="clear" w:color="auto" w:fill="FFFFFF"/>
        </w:rPr>
        <w:t xml:space="preserve"> </w:t>
      </w:r>
      <w:r w:rsidR="00424ABA" w:rsidRPr="00424ABA">
        <w:rPr>
          <w:rFonts w:ascii="Tahoma" w:hAnsi="Tahoma" w:cs="Tahoma"/>
          <w:color w:val="000000"/>
          <w:sz w:val="20"/>
          <w:szCs w:val="20"/>
          <w:shd w:val="clear" w:color="auto" w:fill="FFFFFF"/>
        </w:rPr>
        <w:t>(</w:t>
      </w:r>
      <w:r w:rsidR="00424ABA">
        <w:rPr>
          <w:rFonts w:ascii="Tahoma" w:hAnsi="Tahoma" w:cs="Tahoma"/>
          <w:color w:val="000000"/>
          <w:sz w:val="20"/>
          <w:szCs w:val="20"/>
          <w:shd w:val="clear" w:color="auto" w:fill="FFFFFF"/>
        </w:rPr>
        <w:t xml:space="preserve">примерно 35 000 долларов или </w:t>
      </w:r>
      <w:r w:rsidR="00713A04">
        <w:rPr>
          <w:rFonts w:ascii="Tahoma" w:hAnsi="Tahoma" w:cs="Tahoma"/>
          <w:color w:val="000000"/>
          <w:sz w:val="20"/>
          <w:szCs w:val="20"/>
          <w:shd w:val="clear" w:color="auto" w:fill="FFFFFF"/>
        </w:rPr>
        <w:t xml:space="preserve">2,6 млн российских рублей), полученных из-за рубежа. Деньги должны были пойти на лечение пострадавших </w:t>
      </w:r>
      <w:r w:rsidR="00577961">
        <w:rPr>
          <w:rFonts w:ascii="Tahoma" w:hAnsi="Tahoma" w:cs="Tahoma"/>
          <w:color w:val="000000"/>
          <w:sz w:val="20"/>
          <w:szCs w:val="20"/>
          <w:shd w:val="clear" w:color="auto" w:fill="FFFFFF"/>
        </w:rPr>
        <w:t>во время мирных митингов.</w:t>
      </w:r>
      <w:r w:rsidR="006B4BDD">
        <w:rPr>
          <w:rFonts w:ascii="Tahoma" w:hAnsi="Tahoma" w:cs="Tahoma"/>
          <w:color w:val="000000"/>
          <w:sz w:val="20"/>
          <w:szCs w:val="20"/>
          <w:shd w:val="clear" w:color="auto" w:fill="FFFFFF"/>
        </w:rPr>
        <w:t xml:space="preserve"> Катастрофы не произошло, эти </w:t>
      </w:r>
      <w:r w:rsidR="00A27198">
        <w:rPr>
          <w:rFonts w:ascii="Tahoma" w:hAnsi="Tahoma" w:cs="Tahoma"/>
          <w:color w:val="000000"/>
          <w:sz w:val="20"/>
          <w:szCs w:val="20"/>
          <w:shd w:val="clear" w:color="auto" w:fill="FFFFFF"/>
        </w:rPr>
        <w:t xml:space="preserve">почти </w:t>
      </w:r>
      <w:r w:rsidR="006B4BDD">
        <w:rPr>
          <w:rFonts w:ascii="Tahoma" w:hAnsi="Tahoma" w:cs="Tahoma"/>
          <w:color w:val="000000"/>
          <w:sz w:val="20"/>
          <w:szCs w:val="20"/>
          <w:shd w:val="clear" w:color="auto" w:fill="FFFFFF"/>
        </w:rPr>
        <w:t xml:space="preserve">90 тысяч просто вернут добрым людям. Проект продолжит работу, нужная сумма собрана еще 28 августа, из-за рубежа поступило всего 8% от общей суммы пожертвований. Но, конечно, </w:t>
      </w:r>
      <w:r w:rsidR="00AA2520">
        <w:rPr>
          <w:rFonts w:ascii="Tahoma" w:hAnsi="Tahoma" w:cs="Tahoma"/>
          <w:color w:val="000000"/>
          <w:sz w:val="20"/>
          <w:szCs w:val="20"/>
          <w:shd w:val="clear" w:color="auto" w:fill="FFFFFF"/>
        </w:rPr>
        <w:t>и эти деньги могли пригодиться на доброе дело.</w:t>
      </w:r>
    </w:p>
    <w:p w14:paraId="6F5B2E01" w14:textId="477D37D2" w:rsidR="00577961" w:rsidRDefault="00AA2520" w:rsidP="00895636">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США подошли к санкциям против лукашистов с огоньком. </w:t>
      </w:r>
      <w:r w:rsidR="00206362" w:rsidRPr="00206362">
        <w:rPr>
          <w:rFonts w:ascii="Tahoma" w:hAnsi="Tahoma" w:cs="Tahoma"/>
          <w:color w:val="000000"/>
          <w:sz w:val="20"/>
          <w:szCs w:val="20"/>
          <w:shd w:val="clear" w:color="auto" w:fill="FFFFFF"/>
        </w:rPr>
        <w:t>Конгрессмен Кристофер Смит</w:t>
      </w:r>
      <w:r w:rsidR="00206362">
        <w:rPr>
          <w:rFonts w:ascii="Tahoma" w:hAnsi="Tahoma" w:cs="Tahoma"/>
          <w:color w:val="000000"/>
          <w:sz w:val="20"/>
          <w:szCs w:val="20"/>
          <w:shd w:val="clear" w:color="auto" w:fill="FFFFFF"/>
        </w:rPr>
        <w:t>, автор законопроекта «</w:t>
      </w:r>
      <w:r w:rsidR="00206362" w:rsidRPr="00206362">
        <w:rPr>
          <w:rFonts w:ascii="Tahoma" w:hAnsi="Tahoma" w:cs="Tahoma"/>
          <w:color w:val="000000"/>
          <w:sz w:val="20"/>
          <w:szCs w:val="20"/>
          <w:shd w:val="clear" w:color="auto" w:fill="FFFFFF"/>
        </w:rPr>
        <w:t>О суверенитете, правах человека и демократии в Беларуси»</w:t>
      </w:r>
      <w:r w:rsidR="00206362">
        <w:rPr>
          <w:rFonts w:ascii="Tahoma" w:hAnsi="Tahoma" w:cs="Tahoma"/>
          <w:color w:val="000000"/>
          <w:sz w:val="20"/>
          <w:szCs w:val="20"/>
          <w:shd w:val="clear" w:color="auto" w:fill="FFFFFF"/>
        </w:rPr>
        <w:t xml:space="preserve">, который вчера принят </w:t>
      </w:r>
      <w:r w:rsidR="00895636">
        <w:rPr>
          <w:rFonts w:ascii="Tahoma" w:hAnsi="Tahoma" w:cs="Tahoma"/>
          <w:color w:val="000000"/>
          <w:sz w:val="20"/>
          <w:szCs w:val="20"/>
          <w:shd w:val="clear" w:color="auto" w:fill="FFFFFF"/>
        </w:rPr>
        <w:t xml:space="preserve">сенатом, заявил, что </w:t>
      </w:r>
      <w:r w:rsidR="006D6188">
        <w:rPr>
          <w:rFonts w:ascii="Tahoma" w:hAnsi="Tahoma" w:cs="Tahoma"/>
          <w:color w:val="000000"/>
          <w:sz w:val="20"/>
          <w:szCs w:val="20"/>
          <w:shd w:val="clear" w:color="auto" w:fill="FFFFFF"/>
        </w:rPr>
        <w:t xml:space="preserve">американцы не остановятся, пока все преступники не понесут ответственности. </w:t>
      </w:r>
      <w:r w:rsidR="003671F6">
        <w:rPr>
          <w:rFonts w:ascii="Tahoma" w:hAnsi="Tahoma" w:cs="Tahoma"/>
          <w:color w:val="000000"/>
          <w:sz w:val="20"/>
          <w:szCs w:val="20"/>
          <w:shd w:val="clear" w:color="auto" w:fill="FFFFFF"/>
        </w:rPr>
        <w:t xml:space="preserve">А Минфин США уже ввел адресные санкции против </w:t>
      </w:r>
      <w:r w:rsidR="008C4208">
        <w:rPr>
          <w:rFonts w:ascii="Tahoma" w:hAnsi="Tahoma" w:cs="Tahoma"/>
          <w:color w:val="000000"/>
          <w:sz w:val="20"/>
          <w:szCs w:val="20"/>
          <w:shd w:val="clear" w:color="auto" w:fill="FFFFFF"/>
        </w:rPr>
        <w:t>самых ярых карателей —</w:t>
      </w:r>
      <w:r w:rsidR="008C4208" w:rsidRPr="008C4208">
        <w:rPr>
          <w:rFonts w:ascii="Tahoma" w:hAnsi="Tahoma" w:cs="Tahoma"/>
          <w:color w:val="000000"/>
          <w:sz w:val="20"/>
          <w:szCs w:val="20"/>
          <w:shd w:val="clear" w:color="auto" w:fill="FFFFFF"/>
        </w:rPr>
        <w:t xml:space="preserve">замминистра внутренних дел Белоруссии Геннадия Казакевича, отряда «Альфа» белорусского КГБ, ГУВД Минского горисполкома, минского ОМОНа </w:t>
      </w:r>
      <w:r w:rsidR="008C4208">
        <w:rPr>
          <w:rFonts w:ascii="Tahoma" w:hAnsi="Tahoma" w:cs="Tahoma"/>
          <w:color w:val="000000"/>
          <w:sz w:val="20"/>
          <w:szCs w:val="20"/>
          <w:shd w:val="clear" w:color="auto" w:fill="FFFFFF"/>
        </w:rPr>
        <w:t>— а также</w:t>
      </w:r>
      <w:r w:rsidR="008C4208" w:rsidRPr="008C4208">
        <w:rPr>
          <w:rFonts w:ascii="Tahoma" w:hAnsi="Tahoma" w:cs="Tahoma"/>
          <w:color w:val="000000"/>
          <w:sz w:val="20"/>
          <w:szCs w:val="20"/>
          <w:shd w:val="clear" w:color="auto" w:fill="FFFFFF"/>
        </w:rPr>
        <w:t xml:space="preserve"> ЦИК</w:t>
      </w:r>
      <w:r w:rsidR="008C4208">
        <w:rPr>
          <w:rFonts w:ascii="Tahoma" w:hAnsi="Tahoma" w:cs="Tahoma"/>
          <w:color w:val="000000"/>
          <w:sz w:val="20"/>
          <w:szCs w:val="20"/>
          <w:shd w:val="clear" w:color="auto" w:fill="FFFFFF"/>
        </w:rPr>
        <w:t xml:space="preserve"> Беларуси</w:t>
      </w:r>
      <w:r w:rsidR="008C4208" w:rsidRPr="008C4208">
        <w:rPr>
          <w:rFonts w:ascii="Tahoma" w:hAnsi="Tahoma" w:cs="Tahoma"/>
          <w:color w:val="000000"/>
          <w:sz w:val="20"/>
          <w:szCs w:val="20"/>
          <w:shd w:val="clear" w:color="auto" w:fill="FFFFFF"/>
        </w:rPr>
        <w:t>.</w:t>
      </w:r>
      <w:r w:rsidR="007B29CE" w:rsidRPr="007B29CE">
        <w:t xml:space="preserve"> </w:t>
      </w:r>
      <w:r w:rsidR="007B29CE">
        <w:t xml:space="preserve">Кроме того, на сайте </w:t>
      </w:r>
      <w:r w:rsidR="007B29CE" w:rsidRPr="007B29CE">
        <w:t>Управлени</w:t>
      </w:r>
      <w:r w:rsidR="007B29CE">
        <w:t>я</w:t>
      </w:r>
      <w:r w:rsidR="007B29CE" w:rsidRPr="007B29CE">
        <w:t xml:space="preserve"> по контролю за иностранными активами </w:t>
      </w:r>
      <w:r w:rsidR="007B29CE">
        <w:t>о</w:t>
      </w:r>
      <w:r w:rsidR="007B29CE" w:rsidRPr="007B29CE">
        <w:t>публикован полный список людей и компаний, которые попали под санкции США.</w:t>
      </w:r>
      <w:r w:rsidR="007B29CE" w:rsidRPr="007B29CE">
        <w:rPr>
          <w:rFonts w:ascii="Tahoma" w:hAnsi="Tahoma" w:cs="Tahoma"/>
          <w:color w:val="000000"/>
          <w:sz w:val="20"/>
          <w:szCs w:val="20"/>
          <w:shd w:val="clear" w:color="auto" w:fill="FFFFFF"/>
        </w:rPr>
        <w:t xml:space="preserve"> </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Нафтан</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 xml:space="preserve">, </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Гродно Азот</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 xml:space="preserve">, </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Белнефтехим</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 xml:space="preserve">, </w:t>
      </w:r>
      <w:r w:rsidR="002233A3">
        <w:rPr>
          <w:rFonts w:ascii="Tahoma" w:hAnsi="Tahoma" w:cs="Tahoma"/>
          <w:color w:val="000000"/>
          <w:sz w:val="20"/>
          <w:szCs w:val="20"/>
          <w:shd w:val="clear" w:color="auto" w:fill="FFFFFF"/>
        </w:rPr>
        <w:t>«</w:t>
      </w:r>
      <w:r w:rsidR="007B29CE">
        <w:rPr>
          <w:rFonts w:ascii="Tahoma" w:hAnsi="Tahoma" w:cs="Tahoma"/>
          <w:color w:val="000000"/>
          <w:sz w:val="20"/>
          <w:szCs w:val="20"/>
          <w:shd w:val="clear" w:color="auto" w:fill="FFFFFF"/>
        </w:rPr>
        <w:t>Белшина</w:t>
      </w:r>
      <w:r w:rsidR="002233A3">
        <w:rPr>
          <w:rFonts w:ascii="Tahoma" w:hAnsi="Tahoma" w:cs="Tahoma"/>
          <w:color w:val="000000"/>
          <w:sz w:val="20"/>
          <w:szCs w:val="20"/>
          <w:shd w:val="clear" w:color="auto" w:fill="FFFFFF"/>
        </w:rPr>
        <w:t xml:space="preserve">». </w:t>
      </w:r>
    </w:p>
    <w:p w14:paraId="29D35B11" w14:textId="3767FC9C" w:rsidR="00214839" w:rsidRDefault="0034675A" w:rsidP="00895636">
      <w:pPr>
        <w:shd w:val="clear" w:color="auto" w:fill="FFFFFF"/>
      </w:pPr>
      <w:r>
        <w:t xml:space="preserve">Глава европейской дипломатии </w:t>
      </w:r>
      <w:r w:rsidR="00953D39" w:rsidRPr="00953D39">
        <w:t>Жозеп Боррель</w:t>
      </w:r>
      <w:r w:rsidR="00953D39">
        <w:t xml:space="preserve"> вторит американскому конгрессмену: «</w:t>
      </w:r>
      <w:r w:rsidR="00953D39" w:rsidRPr="00953D39">
        <w:t>ЕС будет продолжать &lt;</w:t>
      </w:r>
      <w:r w:rsidR="00953D39">
        <w:t>поддерживать гражданское общество Беларуси</w:t>
      </w:r>
      <w:r w:rsidR="00953D39" w:rsidRPr="00953D39">
        <w:t>&gt; до тех пор, пока это необходимо, поддерживать народ Беларуси в защите его основного права избирать своего президента посредством свободных и справедливых выборов. И он готов существенно активизировать свое участие и поддержать демократическую Беларусь за счет увеличения финансовой помощи и отраслевого сотрудничества</w:t>
      </w:r>
      <w:r w:rsidR="00327B66">
        <w:t>»</w:t>
      </w:r>
      <w:r w:rsidR="00953D39" w:rsidRPr="00953D39">
        <w:t>.</w:t>
      </w:r>
      <w:r w:rsidR="00327B66">
        <w:t xml:space="preserve"> В частности, он упомянул о 30 миллионах евро </w:t>
      </w:r>
      <w:r w:rsidR="007C7EE7">
        <w:t>в помощь беларусам и пообещал, если потребуется, расширить санкции уже в январе.</w:t>
      </w:r>
    </w:p>
    <w:p w14:paraId="2B52B13C" w14:textId="5B144352" w:rsidR="007C7EE7" w:rsidRDefault="00304C37" w:rsidP="00895636">
      <w:pPr>
        <w:shd w:val="clear" w:color="auto" w:fill="FFFFFF"/>
      </w:pPr>
      <w:r>
        <w:t>Иностранцы среагировали и на</w:t>
      </w:r>
      <w:r w:rsidR="003A0E3D">
        <w:t xml:space="preserve"> преследование «Пресс-</w:t>
      </w:r>
      <w:r w:rsidR="007D2C4D">
        <w:t>клуба</w:t>
      </w:r>
      <w:r w:rsidR="003A0E3D">
        <w:t xml:space="preserve">» — его руководителей задержали на 72 часа. Говорят, предъявят обвинения в «финансовых нарушениях», но дураку понятно, в чем на самом деле </w:t>
      </w:r>
      <w:r w:rsidR="007D2C4D">
        <w:t xml:space="preserve">проблема. В поддержку «Пресс-клуба» уже выступили </w:t>
      </w:r>
      <w:r w:rsidR="007D2C4D" w:rsidRPr="007D2C4D">
        <w:t>Европейская федерация журналистов</w:t>
      </w:r>
      <w:r w:rsidR="007D2C4D">
        <w:t xml:space="preserve"> и </w:t>
      </w:r>
      <w:r w:rsidR="003E7718">
        <w:t xml:space="preserve">посольство Великобритании. </w:t>
      </w:r>
    </w:p>
    <w:p w14:paraId="33679202" w14:textId="7E58BC2C" w:rsidR="00892642" w:rsidRDefault="00892642" w:rsidP="00895636">
      <w:pPr>
        <w:shd w:val="clear" w:color="auto" w:fill="FFFFFF"/>
      </w:pPr>
      <w:r>
        <w:t>В Польше продолжается расследование, начатое еще в сентябре.</w:t>
      </w:r>
      <w:r w:rsidR="005D1DD7">
        <w:t xml:space="preserve"> </w:t>
      </w:r>
      <w:r w:rsidR="005D1DD7" w:rsidRPr="005D1DD7">
        <w:t>Агентство внутренней безопасности (АВБ)</w:t>
      </w:r>
      <w:r w:rsidR="005D1DD7">
        <w:t xml:space="preserve"> разбирается кто и зачем избил троих поляков во время мирных протестов в Беларуси. Сейчас допрашивают </w:t>
      </w:r>
      <w:r w:rsidR="00CB2B2E">
        <w:t>новых свидетелей, среди которых есть и представители силовых структур нашей страны.</w:t>
      </w:r>
    </w:p>
    <w:p w14:paraId="2D37E8FC" w14:textId="1270F2DF" w:rsidR="00CB2B2E" w:rsidRDefault="00CB2B2E" w:rsidP="00895636">
      <w:pPr>
        <w:shd w:val="clear" w:color="auto" w:fill="FFFFFF"/>
      </w:pPr>
      <w:r>
        <w:lastRenderedPageBreak/>
        <w:t xml:space="preserve">Надо сказать, что </w:t>
      </w:r>
      <w:r w:rsidR="00F15D99">
        <w:t xml:space="preserve">карательная система Лукашенко тоже ведь не из железа. Она из людей. В провинции </w:t>
      </w:r>
      <w:r w:rsidR="001F7C4B">
        <w:t xml:space="preserve">суды начали </w:t>
      </w:r>
      <w:r w:rsidR="000000FE">
        <w:t xml:space="preserve">изредка </w:t>
      </w:r>
      <w:r w:rsidR="001F7C4B">
        <w:t>оправдывать задержанных по 23.34. Только в Гродно за последнее время таких случаев было три. Сегодня суд в Новополоцке отправил аналогичные дела на доработку — речь идет про детский праздник, на котором был задержан Дед Мороз и еще один человек.</w:t>
      </w:r>
      <w:r w:rsidR="00787DDB">
        <w:t xml:space="preserve"> </w:t>
      </w:r>
      <w:r w:rsidR="00181C3B">
        <w:t>Среагировал на санкции ЕС и Николай Воробей, один из «кошельков» Лукашенко</w:t>
      </w:r>
      <w:r w:rsidR="00C72EC1">
        <w:t xml:space="preserve"> — переписал на менеджеров свои активы: </w:t>
      </w:r>
      <w:r w:rsidR="00C72EC1" w:rsidRPr="00C72EC1">
        <w:t>«Интерсервис», Абсолютбанк и туристическ</w:t>
      </w:r>
      <w:r w:rsidR="00C72EC1">
        <w:t>ий</w:t>
      </w:r>
      <w:r w:rsidR="00C72EC1" w:rsidRPr="00C72EC1">
        <w:t xml:space="preserve"> комплекс «Красный бор».</w:t>
      </w:r>
      <w:r w:rsidR="00577BDD">
        <w:t xml:space="preserve"> Ну-ну...</w:t>
      </w:r>
    </w:p>
    <w:p w14:paraId="62D8B7B6" w14:textId="10C072F2" w:rsidR="001F7C4B" w:rsidRDefault="00510DFE" w:rsidP="00895636">
      <w:pPr>
        <w:shd w:val="clear" w:color="auto" w:fill="FFFFFF"/>
      </w:pPr>
      <w:r>
        <w:t>А тех, кто не выдерживает преследований и хочет уехать, соседи ждут с распростертыми об</w:t>
      </w:r>
      <w:r w:rsidR="00787DDB">
        <w:t>ъятиями</w:t>
      </w:r>
      <w:r w:rsidR="0056717C">
        <w:t xml:space="preserve">. </w:t>
      </w:r>
      <w:r w:rsidR="00433833">
        <w:t xml:space="preserve">Украина максимально упрощает переезд для беларусских бизнесменов, айтишников и членов их семей. </w:t>
      </w:r>
      <w:r w:rsidR="0056544F">
        <w:t>Теперь можно с заявлением на разрешение на иммиграцию сразу подавать заявление на вид на жительство. Процедура займет всего три дня.</w:t>
      </w:r>
    </w:p>
    <w:p w14:paraId="04FFFC66" w14:textId="33421FA6" w:rsidR="008C4C06" w:rsidRDefault="008C4C06" w:rsidP="008C4C06">
      <w:pPr>
        <w:shd w:val="clear" w:color="auto" w:fill="FFFFFF"/>
        <w:rPr>
          <w:rFonts w:ascii="Arial" w:hAnsi="Arial" w:cs="Arial"/>
          <w:color w:val="222222"/>
          <w:sz w:val="20"/>
          <w:szCs w:val="20"/>
          <w:shd w:val="clear" w:color="auto" w:fill="F7F7F7"/>
        </w:rPr>
      </w:pPr>
      <w:r>
        <w:t xml:space="preserve">Сейчас все подводят итоги года, не забывая о беларусах. На сайте «Ведомостей» началось голосование «Персона года» </w:t>
      </w:r>
      <w:hyperlink r:id="rId293" w:history="1">
        <w:r w:rsidRPr="00D8529A">
          <w:rPr>
            <w:rStyle w:val="a3"/>
            <w:rFonts w:ascii="Arial" w:hAnsi="Arial" w:cs="Arial"/>
            <w:sz w:val="20"/>
            <w:szCs w:val="20"/>
            <w:shd w:val="clear" w:color="auto" w:fill="F7F7F7"/>
          </w:rPr>
          <w:t>https://persona2020.vedomosti.ru/</w:t>
        </w:r>
      </w:hyperlink>
      <w:r>
        <w:rPr>
          <w:rFonts w:ascii="Arial" w:hAnsi="Arial" w:cs="Arial"/>
          <w:color w:val="222222"/>
          <w:sz w:val="20"/>
          <w:szCs w:val="20"/>
          <w:shd w:val="clear" w:color="auto" w:fill="F7F7F7"/>
        </w:rPr>
        <w:t xml:space="preserve"> </w:t>
      </w:r>
      <w:r w:rsidR="00F24526">
        <w:rPr>
          <w:rFonts w:ascii="Arial" w:hAnsi="Arial" w:cs="Arial"/>
          <w:color w:val="222222"/>
          <w:sz w:val="20"/>
          <w:szCs w:val="20"/>
          <w:shd w:val="clear" w:color="auto" w:fill="F7F7F7"/>
        </w:rPr>
        <w:t xml:space="preserve">В номинации «Частное лицо» из четырех претендентов </w:t>
      </w:r>
      <w:r w:rsidR="00727A99">
        <w:rPr>
          <w:rFonts w:ascii="Arial" w:hAnsi="Arial" w:cs="Arial"/>
          <w:color w:val="222222"/>
          <w:sz w:val="20"/>
          <w:szCs w:val="20"/>
          <w:shd w:val="clear" w:color="auto" w:fill="F7F7F7"/>
        </w:rPr>
        <w:t>двое наши: «Светлана Тихановская» и просто «Белорус».</w:t>
      </w:r>
      <w:r w:rsidR="00CE54D1">
        <w:rPr>
          <w:rFonts w:ascii="Arial" w:hAnsi="Arial" w:cs="Arial"/>
          <w:color w:val="222222"/>
          <w:sz w:val="20"/>
          <w:szCs w:val="20"/>
          <w:shd w:val="clear" w:color="auto" w:fill="F7F7F7"/>
        </w:rPr>
        <w:t xml:space="preserve"> </w:t>
      </w:r>
    </w:p>
    <w:p w14:paraId="0AC4EEFC" w14:textId="4E2B31FE" w:rsidR="00CE54D1" w:rsidRDefault="00CE54D1" w:rsidP="008C4C06">
      <w:pPr>
        <w:shd w:val="clear" w:color="auto" w:fill="FFFFFF"/>
        <w:rPr>
          <w:rFonts w:ascii="Arial" w:hAnsi="Arial" w:cs="Arial"/>
          <w:color w:val="222222"/>
          <w:sz w:val="20"/>
          <w:szCs w:val="20"/>
          <w:shd w:val="clear" w:color="auto" w:fill="F7F7F7"/>
        </w:rPr>
      </w:pPr>
      <w:r>
        <w:rPr>
          <w:rFonts w:ascii="Arial" w:hAnsi="Arial" w:cs="Arial"/>
          <w:color w:val="222222"/>
          <w:sz w:val="20"/>
          <w:szCs w:val="20"/>
          <w:shd w:val="clear" w:color="auto" w:fill="F7F7F7"/>
        </w:rPr>
        <w:t xml:space="preserve">А когда у известного политолога </w:t>
      </w:r>
      <w:r w:rsidR="00837AE8">
        <w:rPr>
          <w:rFonts w:ascii="Arial" w:hAnsi="Arial" w:cs="Arial"/>
          <w:color w:val="222222"/>
          <w:sz w:val="20"/>
          <w:szCs w:val="20"/>
          <w:shd w:val="clear" w:color="auto" w:fill="F7F7F7"/>
        </w:rPr>
        <w:t xml:space="preserve">Елены Шульман </w:t>
      </w:r>
      <w:r>
        <w:rPr>
          <w:rFonts w:ascii="Arial" w:hAnsi="Arial" w:cs="Arial"/>
          <w:color w:val="222222"/>
          <w:sz w:val="20"/>
          <w:szCs w:val="20"/>
          <w:shd w:val="clear" w:color="auto" w:fill="F7F7F7"/>
        </w:rPr>
        <w:t>спросили, какими женщинами она в этом году</w:t>
      </w:r>
      <w:r w:rsidR="00837AE8">
        <w:rPr>
          <w:rFonts w:ascii="Arial" w:hAnsi="Arial" w:cs="Arial"/>
          <w:color w:val="222222"/>
          <w:sz w:val="20"/>
          <w:szCs w:val="20"/>
          <w:shd w:val="clear" w:color="auto" w:fill="F7F7F7"/>
        </w:rPr>
        <w:t xml:space="preserve"> восхищается, она без колебаний ответила: «Конечно, беларусскими». И еще много теплых слов сказала про беларусок (см. первый комментарий).</w:t>
      </w:r>
    </w:p>
    <w:p w14:paraId="6A29CDBD" w14:textId="6A6449CA" w:rsidR="00837AE8" w:rsidRDefault="007F335A" w:rsidP="008C4C06">
      <w:pPr>
        <w:shd w:val="clear" w:color="auto" w:fill="FFFFFF"/>
        <w:rPr>
          <w:rFonts w:ascii="Arial" w:hAnsi="Arial" w:cs="Arial"/>
          <w:color w:val="222222"/>
          <w:sz w:val="20"/>
          <w:szCs w:val="20"/>
          <w:shd w:val="clear" w:color="auto" w:fill="F7F7F7"/>
        </w:rPr>
      </w:pPr>
      <w:r>
        <w:rPr>
          <w:rFonts w:ascii="Arial" w:hAnsi="Arial" w:cs="Arial"/>
          <w:color w:val="222222"/>
          <w:sz w:val="20"/>
          <w:szCs w:val="20"/>
          <w:shd w:val="clear" w:color="auto" w:fill="F7F7F7"/>
        </w:rPr>
        <w:t>Впрочем, все беларусы хороши. Сегодня опять ходили неурочными вечерними маршами. Нормальные такие колонны, бодрые, по несколько сотен людей.</w:t>
      </w:r>
      <w:r w:rsidR="00226D15">
        <w:rPr>
          <w:rFonts w:ascii="Arial" w:hAnsi="Arial" w:cs="Arial"/>
          <w:color w:val="222222"/>
          <w:sz w:val="20"/>
          <w:szCs w:val="20"/>
          <w:shd w:val="clear" w:color="auto" w:fill="F7F7F7"/>
        </w:rPr>
        <w:t xml:space="preserve"> Весело орали «Пошел вон, ты и твой ОМОН» под окнами домов, где живут силовики. Напоминали, что «Жыве Беларусь!», размахивали флагами</w:t>
      </w:r>
      <w:r w:rsidR="00E9785A">
        <w:rPr>
          <w:rFonts w:ascii="Arial" w:hAnsi="Arial" w:cs="Arial"/>
          <w:color w:val="222222"/>
          <w:sz w:val="20"/>
          <w:szCs w:val="20"/>
          <w:shd w:val="clear" w:color="auto" w:fill="F7F7F7"/>
        </w:rPr>
        <w:t>.</w:t>
      </w:r>
    </w:p>
    <w:p w14:paraId="42065FD1" w14:textId="275EA226" w:rsidR="0056544F" w:rsidRPr="00180366" w:rsidRDefault="00E9785A" w:rsidP="00895636">
      <w:pPr>
        <w:shd w:val="clear" w:color="auto" w:fill="FFFFFF"/>
        <w:rPr>
          <w:rFonts w:ascii="Arial" w:hAnsi="Arial" w:cs="Arial"/>
          <w:color w:val="222222"/>
          <w:sz w:val="20"/>
          <w:szCs w:val="20"/>
          <w:shd w:val="clear" w:color="auto" w:fill="F7F7F7"/>
        </w:rPr>
      </w:pPr>
      <w:r>
        <w:rPr>
          <w:rFonts w:ascii="Arial" w:hAnsi="Arial" w:cs="Arial"/>
          <w:color w:val="222222"/>
          <w:sz w:val="20"/>
          <w:szCs w:val="20"/>
          <w:shd w:val="clear" w:color="auto" w:fill="F7F7F7"/>
        </w:rPr>
        <w:t>Да! И учтите, что Мингорисполком официально подтвердил — гирлянды на окна можно вешать любых расцветок. И это правда. Мои бело-красно-белые огоньки в окне зажигаются каждую ночь уже недели две.</w:t>
      </w:r>
      <w:r w:rsidR="00180366">
        <w:rPr>
          <w:rFonts w:ascii="Arial" w:hAnsi="Arial" w:cs="Arial"/>
          <w:color w:val="222222"/>
          <w:sz w:val="20"/>
          <w:szCs w:val="20"/>
          <w:shd w:val="clear" w:color="auto" w:fill="F7F7F7"/>
        </w:rPr>
        <w:t xml:space="preserve"> А окно выходит на улицу, по которой по воскресеньям шастают люди в балаклавах. И пока никаких вопросов.</w:t>
      </w:r>
    </w:p>
    <w:p w14:paraId="38724093" w14:textId="77777777" w:rsidR="006B1F0F" w:rsidRDefault="00D111F5" w:rsidP="006B1F0F">
      <w:pPr>
        <w:shd w:val="clear" w:color="auto" w:fill="FFFFFF"/>
        <w:rPr>
          <w:rStyle w:val="a3"/>
          <w:rFonts w:ascii="inherit" w:hAnsi="inherit" w:cs="Segoe UI Historic"/>
          <w:sz w:val="23"/>
          <w:szCs w:val="23"/>
          <w:bdr w:val="none" w:sz="0" w:space="0" w:color="auto" w:frame="1"/>
        </w:rPr>
      </w:pPr>
      <w:hyperlink r:id="rId294" w:history="1">
        <w:r w:rsidR="006B1F0F">
          <w:rPr>
            <w:rStyle w:val="a3"/>
            <w:rFonts w:ascii="inherit" w:hAnsi="inherit" w:cs="Segoe UI Historic"/>
            <w:sz w:val="23"/>
            <w:szCs w:val="23"/>
            <w:bdr w:val="none" w:sz="0" w:space="0" w:color="auto" w:frame="1"/>
          </w:rPr>
          <w:t>#жывеБеларусь</w:t>
        </w:r>
      </w:hyperlink>
      <w:r w:rsidR="006B1F0F">
        <w:rPr>
          <w:rFonts w:ascii="Segoe UI Historic" w:hAnsi="Segoe UI Historic" w:cs="Segoe UI Historic"/>
          <w:color w:val="050505"/>
          <w:sz w:val="23"/>
          <w:szCs w:val="23"/>
        </w:rPr>
        <w:t xml:space="preserve"> </w:t>
      </w:r>
      <w:hyperlink r:id="rId295" w:history="1">
        <w:r w:rsidR="006B1F0F">
          <w:rPr>
            <w:rStyle w:val="a3"/>
            <w:rFonts w:ascii="inherit" w:hAnsi="inherit" w:cs="Segoe UI Historic"/>
            <w:sz w:val="23"/>
            <w:szCs w:val="23"/>
            <w:bdr w:val="none" w:sz="0" w:space="0" w:color="auto" w:frame="1"/>
          </w:rPr>
          <w:t>#верымможампераможам</w:t>
        </w:r>
      </w:hyperlink>
    </w:p>
    <w:p w14:paraId="7614DD18" w14:textId="77777777" w:rsidR="003671F6" w:rsidRDefault="003671F6" w:rsidP="003671F6">
      <w:pPr>
        <w:shd w:val="clear" w:color="auto" w:fill="FFFFFF"/>
        <w:rPr>
          <w:rFonts w:ascii="Arial" w:hAnsi="Arial" w:cs="Arial"/>
          <w:color w:val="222222"/>
          <w:sz w:val="20"/>
          <w:szCs w:val="20"/>
          <w:shd w:val="clear" w:color="auto" w:fill="F7F7F7"/>
        </w:rPr>
      </w:pPr>
    </w:p>
    <w:p w14:paraId="3D77CE23" w14:textId="35366C07" w:rsidR="00096438" w:rsidRPr="00D01EE9" w:rsidRDefault="004E255A" w:rsidP="00D01EE9">
      <w:pPr>
        <w:rPr>
          <w:shd w:val="clear" w:color="auto" w:fill="F7F7F7"/>
        </w:rPr>
      </w:pPr>
      <w:r w:rsidRPr="00D01EE9">
        <w:rPr>
          <w:shd w:val="clear" w:color="auto" w:fill="F7F7F7"/>
        </w:rPr>
        <w:t>Беларусь, протесты, 24 декабря</w:t>
      </w:r>
      <w:r w:rsidR="00096438" w:rsidRPr="00D01EE9">
        <w:rPr>
          <w:shd w:val="clear" w:color="auto" w:fill="F7F7F7"/>
        </w:rPr>
        <w:t>.</w:t>
      </w:r>
    </w:p>
    <w:p w14:paraId="03DB2948" w14:textId="0EE9DBF2" w:rsidR="004E255A" w:rsidRPr="00D01EE9" w:rsidRDefault="004E255A" w:rsidP="00D01EE9">
      <w:pPr>
        <w:rPr>
          <w:shd w:val="clear" w:color="auto" w:fill="F7F7F7"/>
        </w:rPr>
      </w:pPr>
      <w:r w:rsidRPr="00D01EE9">
        <w:rPr>
          <w:shd w:val="clear" w:color="auto" w:fill="F7F7F7"/>
        </w:rPr>
        <w:t xml:space="preserve">Кратко: </w:t>
      </w:r>
      <w:r w:rsidR="00504E50" w:rsidRPr="00D01EE9">
        <w:rPr>
          <w:shd w:val="clear" w:color="auto" w:fill="F7F7F7"/>
        </w:rPr>
        <w:t>люди продолжают</w:t>
      </w:r>
      <w:r w:rsidR="00E4742C" w:rsidRPr="00D01EE9">
        <w:rPr>
          <w:shd w:val="clear" w:color="auto" w:fill="F7F7F7"/>
        </w:rPr>
        <w:t xml:space="preserve"> выходить; </w:t>
      </w:r>
      <w:r w:rsidR="00FA0A69" w:rsidRPr="00D01EE9">
        <w:rPr>
          <w:shd w:val="clear" w:color="auto" w:fill="F7F7F7"/>
        </w:rPr>
        <w:t xml:space="preserve">немного о культурном протесте; спасибо диаспоре; </w:t>
      </w:r>
      <w:r w:rsidRPr="00D01EE9">
        <w:rPr>
          <w:shd w:val="clear" w:color="auto" w:fill="F7F7F7"/>
        </w:rPr>
        <w:t>глава беларусской католической церкви вернулся;</w:t>
      </w:r>
      <w:r w:rsidR="005C4B84">
        <w:rPr>
          <w:shd w:val="clear" w:color="auto" w:fill="F7F7F7"/>
        </w:rPr>
        <w:t xml:space="preserve"> за молитву — предупреждение, за честность — увольнение;</w:t>
      </w:r>
      <w:r w:rsidRPr="00D01EE9">
        <w:rPr>
          <w:shd w:val="clear" w:color="auto" w:fill="F7F7F7"/>
        </w:rPr>
        <w:t xml:space="preserve"> опять борются с «тунеядцами»;</w:t>
      </w:r>
      <w:r w:rsidR="00D453F1" w:rsidRPr="00D01EE9">
        <w:rPr>
          <w:shd w:val="clear" w:color="auto" w:fill="F7F7F7"/>
        </w:rPr>
        <w:t xml:space="preserve"> двоечники по истории;</w:t>
      </w:r>
      <w:r w:rsidR="00135FC2" w:rsidRPr="00D01EE9">
        <w:rPr>
          <w:shd w:val="clear" w:color="auto" w:fill="F7F7F7"/>
        </w:rPr>
        <w:t xml:space="preserve"> </w:t>
      </w:r>
      <w:r w:rsidR="007238C8" w:rsidRPr="00D01EE9">
        <w:rPr>
          <w:shd w:val="clear" w:color="auto" w:fill="F7F7F7"/>
        </w:rPr>
        <w:t xml:space="preserve">европейские санкции работают; </w:t>
      </w:r>
      <w:r w:rsidR="00135FC2" w:rsidRPr="00D01EE9">
        <w:rPr>
          <w:shd w:val="clear" w:color="auto" w:fill="F7F7F7"/>
        </w:rPr>
        <w:t>парламентарии против хоккея для Сани;</w:t>
      </w:r>
      <w:r w:rsidR="00D453F1" w:rsidRPr="00D01EE9">
        <w:rPr>
          <w:shd w:val="clear" w:color="auto" w:fill="F7F7F7"/>
        </w:rPr>
        <w:t xml:space="preserve"> </w:t>
      </w:r>
      <w:r w:rsidR="001A5278" w:rsidRPr="00D01EE9">
        <w:rPr>
          <w:shd w:val="clear" w:color="auto" w:fill="F7F7F7"/>
        </w:rPr>
        <w:t>Туск поддерживает беларусов;</w:t>
      </w:r>
      <w:r w:rsidR="008643EA" w:rsidRPr="00D01EE9">
        <w:rPr>
          <w:shd w:val="clear" w:color="auto" w:fill="F7F7F7"/>
        </w:rPr>
        <w:t xml:space="preserve"> </w:t>
      </w:r>
      <w:r w:rsidR="00E4742C" w:rsidRPr="00D01EE9">
        <w:rPr>
          <w:shd w:val="clear" w:color="auto" w:fill="F7F7F7"/>
        </w:rPr>
        <w:t>ждем новогоднюю передышку</w:t>
      </w:r>
      <w:r w:rsidR="00414F94" w:rsidRPr="00D01EE9">
        <w:rPr>
          <w:shd w:val="clear" w:color="auto" w:fill="F7F7F7"/>
        </w:rPr>
        <w:t>.</w:t>
      </w:r>
    </w:p>
    <w:p w14:paraId="3D3D246A" w14:textId="0902F0D1" w:rsidR="00414F94" w:rsidRPr="00D01EE9" w:rsidRDefault="006A3594" w:rsidP="00D01EE9">
      <w:pPr>
        <w:rPr>
          <w:shd w:val="clear" w:color="auto" w:fill="F7F7F7"/>
        </w:rPr>
      </w:pPr>
      <w:r w:rsidRPr="00D01EE9">
        <w:rPr>
          <w:shd w:val="clear" w:color="auto" w:fill="F7F7F7"/>
        </w:rPr>
        <w:t>Подробности. Командир минского ОМОН Балаба, который появился после болезни, сразу же обрадовал</w:t>
      </w:r>
      <w:r w:rsidR="00A6004B" w:rsidRPr="00D01EE9">
        <w:rPr>
          <w:shd w:val="clear" w:color="auto" w:fill="F7F7F7"/>
        </w:rPr>
        <w:t xml:space="preserve"> информационное пространство</w:t>
      </w:r>
      <w:r w:rsidR="004A7309">
        <w:rPr>
          <w:shd w:val="clear" w:color="auto" w:fill="F7F7F7"/>
        </w:rPr>
        <w:t xml:space="preserve"> </w:t>
      </w:r>
      <w:r w:rsidR="00A6004B" w:rsidRPr="00D01EE9">
        <w:rPr>
          <w:shd w:val="clear" w:color="auto" w:fill="F7F7F7"/>
        </w:rPr>
        <w:t>— протест остался только в Телеграме, но и там он сдувается. Видимо, Балабе не сообщили, что сегодня рано утром в Зеленом Луге народ уже выходил</w:t>
      </w:r>
      <w:r w:rsidR="00C459D3" w:rsidRPr="00D01EE9">
        <w:rPr>
          <w:shd w:val="clear" w:color="auto" w:fill="F7F7F7"/>
        </w:rPr>
        <w:t xml:space="preserve"> с флагами и лозунгами «Жыве Беларусь». Но, возможно, доложат, что вечером маршей было много, и были они многочисленнее. Особенно порадовал Фрунзенский район совместным маршем Запада, Кунцевщины, Красного Бора и… да, вы угадали, моего Сухарево. Очень хорошо, что </w:t>
      </w:r>
      <w:r w:rsidR="000658B0" w:rsidRPr="00D01EE9">
        <w:rPr>
          <w:shd w:val="clear" w:color="auto" w:fill="F7F7F7"/>
        </w:rPr>
        <w:t>самые активные организаторы разных микрорайонов все лучше согласуют свои действия. Ну, а самым красивым стало, как обыч</w:t>
      </w:r>
      <w:r w:rsidR="005A3494" w:rsidRPr="00D01EE9">
        <w:rPr>
          <w:shd w:val="clear" w:color="auto" w:fill="F7F7F7"/>
        </w:rPr>
        <w:t>но, небольшое, но яркое шествие девушек с красно-</w:t>
      </w:r>
      <w:r w:rsidR="00D34C42" w:rsidRPr="00D01EE9">
        <w:rPr>
          <w:shd w:val="clear" w:color="auto" w:fill="F7F7F7"/>
        </w:rPr>
        <w:t>белыми зонтами</w:t>
      </w:r>
      <w:r w:rsidR="0022075A" w:rsidRPr="00D01EE9">
        <w:rPr>
          <w:shd w:val="clear" w:color="auto" w:fill="F7F7F7"/>
        </w:rPr>
        <w:t xml:space="preserve"> по Октябрьской улице</w:t>
      </w:r>
      <w:r w:rsidR="00D34C42" w:rsidRPr="00D01EE9">
        <w:rPr>
          <w:shd w:val="clear" w:color="auto" w:fill="F7F7F7"/>
        </w:rPr>
        <w:t>.</w:t>
      </w:r>
    </w:p>
    <w:p w14:paraId="293369CF" w14:textId="6BC041BB" w:rsidR="00D34C42" w:rsidRPr="00D01EE9" w:rsidRDefault="00D34C42" w:rsidP="00D01EE9">
      <w:pPr>
        <w:rPr>
          <w:shd w:val="clear" w:color="auto" w:fill="F7F7F7"/>
        </w:rPr>
      </w:pPr>
      <w:r w:rsidRPr="00D01EE9">
        <w:rPr>
          <w:shd w:val="clear" w:color="auto" w:fill="F7F7F7"/>
        </w:rPr>
        <w:t>Просмотрел последние записи и понял, что мало освещаю два важных аспекта протеста: кульпротест и поддержку диаспор.</w:t>
      </w:r>
    </w:p>
    <w:p w14:paraId="49A6950D" w14:textId="60941C70" w:rsidR="00D34C42" w:rsidRPr="00D01EE9" w:rsidRDefault="00D34C42" w:rsidP="00D01EE9">
      <w:pPr>
        <w:rPr>
          <w:rFonts w:ascii="Tahoma" w:hAnsi="Tahoma" w:cs="Tahoma"/>
          <w:color w:val="000000"/>
          <w:sz w:val="20"/>
          <w:szCs w:val="20"/>
          <w:shd w:val="clear" w:color="auto" w:fill="FFFFFF"/>
        </w:rPr>
      </w:pPr>
      <w:r w:rsidRPr="00D01EE9">
        <w:rPr>
          <w:shd w:val="clear" w:color="auto" w:fill="F7F7F7"/>
        </w:rPr>
        <w:lastRenderedPageBreak/>
        <w:t>Начну</w:t>
      </w:r>
      <w:r w:rsidRPr="006F009C">
        <w:rPr>
          <w:shd w:val="clear" w:color="auto" w:fill="F7F7F7"/>
        </w:rPr>
        <w:t xml:space="preserve"> </w:t>
      </w:r>
      <w:r w:rsidRPr="00D01EE9">
        <w:rPr>
          <w:shd w:val="clear" w:color="auto" w:fill="F7F7F7"/>
        </w:rPr>
        <w:t>с</w:t>
      </w:r>
      <w:r w:rsidRPr="006F009C">
        <w:rPr>
          <w:shd w:val="clear" w:color="auto" w:fill="F7F7F7"/>
        </w:rPr>
        <w:t xml:space="preserve"> </w:t>
      </w:r>
      <w:r w:rsidR="004B28B5" w:rsidRPr="00D01EE9">
        <w:rPr>
          <w:rFonts w:ascii="Tahoma" w:hAnsi="Tahoma" w:cs="Tahoma"/>
          <w:color w:val="000000"/>
          <w:sz w:val="20"/>
          <w:szCs w:val="20"/>
          <w:shd w:val="clear" w:color="auto" w:fill="FFFFFF"/>
          <w:lang w:val="en-US"/>
        </w:rPr>
        <w:t>cultural</w:t>
      </w:r>
      <w:r w:rsidR="004B28B5" w:rsidRPr="006F009C">
        <w:rPr>
          <w:rFonts w:ascii="Tahoma" w:hAnsi="Tahoma" w:cs="Tahoma"/>
          <w:color w:val="000000"/>
          <w:sz w:val="20"/>
          <w:szCs w:val="20"/>
          <w:shd w:val="clear" w:color="auto" w:fill="FFFFFF"/>
        </w:rPr>
        <w:t xml:space="preserve"> </w:t>
      </w:r>
      <w:r w:rsidR="004B28B5" w:rsidRPr="00D01EE9">
        <w:rPr>
          <w:rFonts w:ascii="Tahoma" w:hAnsi="Tahoma" w:cs="Tahoma"/>
          <w:color w:val="000000"/>
          <w:sz w:val="20"/>
          <w:szCs w:val="20"/>
          <w:shd w:val="clear" w:color="auto" w:fill="FFFFFF"/>
          <w:lang w:val="en-US"/>
        </w:rPr>
        <w:t>resistance</w:t>
      </w:r>
      <w:r w:rsidR="0022075A" w:rsidRPr="006F009C">
        <w:rPr>
          <w:rFonts w:ascii="Tahoma" w:hAnsi="Tahoma" w:cs="Tahoma"/>
          <w:color w:val="000000"/>
          <w:sz w:val="20"/>
          <w:szCs w:val="20"/>
          <w:shd w:val="clear" w:color="auto" w:fill="FFFFFF"/>
        </w:rPr>
        <w:t xml:space="preserve">. </w:t>
      </w:r>
      <w:r w:rsidR="0022075A" w:rsidRPr="00D01EE9">
        <w:rPr>
          <w:rFonts w:ascii="Tahoma" w:hAnsi="Tahoma" w:cs="Tahoma"/>
          <w:color w:val="000000"/>
          <w:sz w:val="20"/>
          <w:szCs w:val="20"/>
          <w:shd w:val="clear" w:color="auto" w:fill="FFFFFF"/>
        </w:rPr>
        <w:t xml:space="preserve">Он очень разнообразен. </w:t>
      </w:r>
      <w:r w:rsidR="00F45724" w:rsidRPr="00D01EE9">
        <w:rPr>
          <w:rFonts w:ascii="Tahoma" w:hAnsi="Tahoma" w:cs="Tahoma"/>
          <w:color w:val="000000"/>
          <w:sz w:val="20"/>
          <w:szCs w:val="20"/>
          <w:shd w:val="clear" w:color="auto" w:fill="FFFFFF"/>
        </w:rPr>
        <w:t xml:space="preserve">Беларусский </w:t>
      </w:r>
      <w:r w:rsidR="00E84E46" w:rsidRPr="00D01EE9">
        <w:rPr>
          <w:rFonts w:ascii="Tahoma" w:hAnsi="Tahoma" w:cs="Tahoma"/>
          <w:color w:val="000000"/>
          <w:sz w:val="20"/>
          <w:szCs w:val="20"/>
          <w:shd w:val="clear" w:color="auto" w:fill="FFFFFF"/>
        </w:rPr>
        <w:t xml:space="preserve">ПЭН </w:t>
      </w:r>
      <w:r w:rsidR="00F45724" w:rsidRPr="00D01EE9">
        <w:rPr>
          <w:rFonts w:ascii="Tahoma" w:hAnsi="Tahoma" w:cs="Tahoma"/>
          <w:color w:val="000000"/>
          <w:sz w:val="20"/>
          <w:szCs w:val="20"/>
          <w:shd w:val="clear" w:color="auto" w:fill="FFFFFF"/>
        </w:rPr>
        <w:t xml:space="preserve">Цэнтр периодически выкладывает обзоры, вот последний, от 22 декабря. </w:t>
      </w:r>
      <w:hyperlink r:id="rId296" w:history="1">
        <w:r w:rsidR="00F45724" w:rsidRPr="00D01EE9">
          <w:rPr>
            <w:rStyle w:val="a3"/>
            <w:rFonts w:ascii="Tahoma" w:hAnsi="Tahoma" w:cs="Tahoma"/>
            <w:sz w:val="20"/>
            <w:szCs w:val="20"/>
            <w:shd w:val="clear" w:color="auto" w:fill="FFFFFF"/>
          </w:rPr>
          <w:t>https://pen-centre.by/2020/12/22/ya-idu-ale-ya-ne-adna-galasy-yakiya-ne-zaglushycz-11-vypusk-dajdzhesta-z-padzeyami-kulturnaga-supraczivu.html</w:t>
        </w:r>
      </w:hyperlink>
    </w:p>
    <w:p w14:paraId="0AB7DB10" w14:textId="0D1F1CCE" w:rsidR="00F45724" w:rsidRPr="00D01EE9" w:rsidRDefault="004B4A65" w:rsidP="00D01EE9">
      <w:pPr>
        <w:rPr>
          <w:shd w:val="clear" w:color="auto" w:fill="F7F7F7"/>
        </w:rPr>
      </w:pPr>
      <w:r w:rsidRPr="00D01EE9">
        <w:rPr>
          <w:shd w:val="clear" w:color="auto" w:fill="F7F7F7"/>
        </w:rPr>
        <w:t>На «Трибуне» сегодня появился зажигательный ролик</w:t>
      </w:r>
      <w:r w:rsidR="0008789A" w:rsidRPr="00D01EE9">
        <w:rPr>
          <w:shd w:val="clear" w:color="auto" w:fill="F7F7F7"/>
        </w:rPr>
        <w:t xml:space="preserve"> </w:t>
      </w:r>
      <w:hyperlink r:id="rId297" w:history="1">
        <w:r w:rsidR="0008789A" w:rsidRPr="00D01EE9">
          <w:rPr>
            <w:rStyle w:val="a3"/>
            <w:shd w:val="clear" w:color="auto" w:fill="F7F7F7"/>
          </w:rPr>
          <w:t>https://bytribuna.global.ssl.fastly.net/tribuna/blogs/pinta/2870336.html</w:t>
        </w:r>
      </w:hyperlink>
      <w:r w:rsidR="0008789A" w:rsidRPr="00D01EE9">
        <w:rPr>
          <w:shd w:val="clear" w:color="auto" w:fill="F7F7F7"/>
        </w:rPr>
        <w:t xml:space="preserve"> </w:t>
      </w:r>
      <w:r w:rsidR="005B360C" w:rsidRPr="00D01EE9">
        <w:rPr>
          <w:shd w:val="clear" w:color="auto" w:fill="F7F7F7"/>
        </w:rPr>
        <w:t xml:space="preserve">, который записали представители Свободного объединения спортсменов Беларуси </w:t>
      </w:r>
      <w:r w:rsidR="005B360C" w:rsidRPr="00D01EE9">
        <w:rPr>
          <w:shd w:val="clear" w:color="auto" w:fill="F7F7F7"/>
          <w:lang w:val="en-US"/>
        </w:rPr>
        <w:t>SOS</w:t>
      </w:r>
      <w:r w:rsidR="005B360C" w:rsidRPr="00D01EE9">
        <w:rPr>
          <w:shd w:val="clear" w:color="auto" w:fill="F7F7F7"/>
        </w:rPr>
        <w:t>_</w:t>
      </w:r>
      <w:r w:rsidR="005B360C" w:rsidRPr="00D01EE9">
        <w:rPr>
          <w:shd w:val="clear" w:color="auto" w:fill="F7F7F7"/>
          <w:lang w:val="en-US"/>
        </w:rPr>
        <w:t>BY</w:t>
      </w:r>
      <w:r w:rsidR="005B360C" w:rsidRPr="00D01EE9">
        <w:rPr>
          <w:shd w:val="clear" w:color="auto" w:fill="F7F7F7"/>
        </w:rPr>
        <w:t xml:space="preserve">. Там они </w:t>
      </w:r>
      <w:r w:rsidR="009313D9" w:rsidRPr="00D01EE9">
        <w:rPr>
          <w:shd w:val="clear" w:color="auto" w:fill="F7F7F7"/>
        </w:rPr>
        <w:t>задают неприятные вопросы Дарье Домрачевой (которая так и не возмутилась избиением родного брата) и беларусски</w:t>
      </w:r>
      <w:r w:rsidR="00E638D8">
        <w:rPr>
          <w:shd w:val="clear" w:color="auto" w:fill="F7F7F7"/>
        </w:rPr>
        <w:t>м</w:t>
      </w:r>
      <w:r w:rsidR="009313D9" w:rsidRPr="00D01EE9">
        <w:rPr>
          <w:shd w:val="clear" w:color="auto" w:fill="F7F7F7"/>
        </w:rPr>
        <w:t xml:space="preserve"> футболист</w:t>
      </w:r>
      <w:r w:rsidR="00E638D8">
        <w:rPr>
          <w:shd w:val="clear" w:color="auto" w:fill="F7F7F7"/>
        </w:rPr>
        <w:t>ам</w:t>
      </w:r>
      <w:r w:rsidR="009313D9" w:rsidRPr="00D01EE9">
        <w:rPr>
          <w:shd w:val="clear" w:color="auto" w:fill="F7F7F7"/>
        </w:rPr>
        <w:t xml:space="preserve"> с хоккеистами (которые </w:t>
      </w:r>
      <w:r w:rsidR="00BA2C33" w:rsidRPr="00D01EE9">
        <w:rPr>
          <w:shd w:val="clear" w:color="auto" w:fill="F7F7F7"/>
        </w:rPr>
        <w:t>в массе своей праздную</w:t>
      </w:r>
      <w:r w:rsidR="0008789A" w:rsidRPr="00D01EE9">
        <w:rPr>
          <w:shd w:val="clear" w:color="auto" w:fill="F7F7F7"/>
        </w:rPr>
        <w:t>т</w:t>
      </w:r>
      <w:r w:rsidR="00BA2C33" w:rsidRPr="00D01EE9">
        <w:rPr>
          <w:shd w:val="clear" w:color="auto" w:fill="F7F7F7"/>
        </w:rPr>
        <w:t xml:space="preserve"> труса).</w:t>
      </w:r>
      <w:r w:rsidR="0008789A" w:rsidRPr="00D01EE9">
        <w:rPr>
          <w:shd w:val="clear" w:color="auto" w:fill="F7F7F7"/>
        </w:rPr>
        <w:t xml:space="preserve"> Особенно радует, что это рэп на родном языке.</w:t>
      </w:r>
    </w:p>
    <w:p w14:paraId="5DBD0F2B" w14:textId="37EA20B2" w:rsidR="0008789A" w:rsidRPr="00D01EE9" w:rsidRDefault="0008789A" w:rsidP="00D01EE9">
      <w:pPr>
        <w:rPr>
          <w:shd w:val="clear" w:color="auto" w:fill="F7F7F7"/>
        </w:rPr>
      </w:pPr>
      <w:r w:rsidRPr="00D01EE9">
        <w:rPr>
          <w:shd w:val="clear" w:color="auto" w:fill="F7F7F7"/>
          <w:lang w:val="en-US"/>
        </w:rPr>
        <w:t>TUT</w:t>
      </w:r>
      <w:r w:rsidRPr="00D01EE9">
        <w:rPr>
          <w:shd w:val="clear" w:color="auto" w:fill="F7F7F7"/>
        </w:rPr>
        <w:t>.</w:t>
      </w:r>
      <w:r w:rsidRPr="00D01EE9">
        <w:rPr>
          <w:shd w:val="clear" w:color="auto" w:fill="F7F7F7"/>
          <w:lang w:val="en-US"/>
        </w:rPr>
        <w:t>BY</w:t>
      </w:r>
      <w:r w:rsidRPr="00D01EE9">
        <w:rPr>
          <w:shd w:val="clear" w:color="auto" w:fill="F7F7F7"/>
        </w:rPr>
        <w:t xml:space="preserve"> </w:t>
      </w:r>
      <w:r w:rsidR="00166493" w:rsidRPr="00D01EE9">
        <w:rPr>
          <w:shd w:val="clear" w:color="auto" w:fill="F7F7F7"/>
        </w:rPr>
        <w:t xml:space="preserve">опубликовал подборку фотографий, которые являются шедеврами протестного искусства </w:t>
      </w:r>
      <w:hyperlink r:id="rId298" w:history="1">
        <w:r w:rsidR="00323847" w:rsidRPr="00D01EE9">
          <w:rPr>
            <w:rStyle w:val="a3"/>
            <w:shd w:val="clear" w:color="auto" w:fill="F7F7F7"/>
          </w:rPr>
          <w:t>https://news.tut.by/culture/712114.html</w:t>
        </w:r>
      </w:hyperlink>
      <w:r w:rsidR="00323847" w:rsidRPr="00D01EE9">
        <w:rPr>
          <w:shd w:val="clear" w:color="auto" w:fill="F7F7F7"/>
        </w:rPr>
        <w:t xml:space="preserve"> . Меня зацепило фото из родного Гродно. Я же помню эту тюрьму в центре города. И никогда не представлял, что столько людей может выйти на эти улицы с </w:t>
      </w:r>
      <w:r w:rsidR="008A3E00">
        <w:rPr>
          <w:shd w:val="clear" w:color="auto" w:fill="F7F7F7"/>
        </w:rPr>
        <w:t xml:space="preserve">БЧБ </w:t>
      </w:r>
      <w:r w:rsidR="00323847" w:rsidRPr="00D01EE9">
        <w:rPr>
          <w:shd w:val="clear" w:color="auto" w:fill="F7F7F7"/>
        </w:rPr>
        <w:t>знаменами. Горжусь!</w:t>
      </w:r>
    </w:p>
    <w:p w14:paraId="03F4833A" w14:textId="76C1B54F" w:rsidR="00323847" w:rsidRPr="00D01EE9" w:rsidRDefault="00323847" w:rsidP="00D01EE9">
      <w:pPr>
        <w:rPr>
          <w:shd w:val="clear" w:color="auto" w:fill="F7F7F7"/>
        </w:rPr>
      </w:pPr>
      <w:r w:rsidRPr="00D01EE9">
        <w:rPr>
          <w:shd w:val="clear" w:color="auto" w:fill="F7F7F7"/>
        </w:rPr>
        <w:t>Культурный протест расцветает и на партизанском уровне. В одном из минских переходов оставили письма Деду Морозу.</w:t>
      </w:r>
      <w:r w:rsidR="00E122EC" w:rsidRPr="00D01EE9">
        <w:rPr>
          <w:shd w:val="clear" w:color="auto" w:fill="F7F7F7"/>
        </w:rPr>
        <w:t xml:space="preserve"> «Дедушка, подари судьям совесть»</w:t>
      </w:r>
      <w:r w:rsidR="008A3E00">
        <w:rPr>
          <w:shd w:val="clear" w:color="auto" w:fill="F7F7F7"/>
        </w:rPr>
        <w:t>.</w:t>
      </w:r>
      <w:r w:rsidR="00E122EC" w:rsidRPr="00D01EE9">
        <w:rPr>
          <w:shd w:val="clear" w:color="auto" w:fill="F7F7F7"/>
        </w:rPr>
        <w:t xml:space="preserve"> А в несгибаемом гетто «Каскад» устроили </w:t>
      </w:r>
      <w:r w:rsidR="00845575" w:rsidRPr="00D01EE9">
        <w:rPr>
          <w:shd w:val="clear" w:color="auto" w:fill="F7F7F7"/>
        </w:rPr>
        <w:t>конкурс на лучшее оформление окна</w:t>
      </w:r>
      <w:r w:rsidR="00DE5807" w:rsidRPr="00D01EE9">
        <w:rPr>
          <w:shd w:val="clear" w:color="auto" w:fill="F7F7F7"/>
        </w:rPr>
        <w:t xml:space="preserve"> (ниже — победитель)</w:t>
      </w:r>
      <w:r w:rsidR="00845575" w:rsidRPr="00D01EE9">
        <w:rPr>
          <w:shd w:val="clear" w:color="auto" w:fill="F7F7F7"/>
        </w:rPr>
        <w:t xml:space="preserve">. </w:t>
      </w:r>
      <w:r w:rsidR="00DE5807" w:rsidRPr="00D01EE9">
        <w:rPr>
          <w:shd w:val="clear" w:color="auto" w:fill="F7F7F7"/>
        </w:rPr>
        <w:t xml:space="preserve">Первую премию вручат «от польских кукловодов», вторая сумма «от чешских кукловодов» чуть поменьше, а за третье </w:t>
      </w:r>
      <w:r w:rsidR="00704EF2" w:rsidRPr="00D01EE9">
        <w:rPr>
          <w:shd w:val="clear" w:color="auto" w:fill="F7F7F7"/>
        </w:rPr>
        <w:t>место</w:t>
      </w:r>
      <w:r w:rsidR="00DE5807" w:rsidRPr="00D01EE9">
        <w:rPr>
          <w:shd w:val="clear" w:color="auto" w:fill="F7F7F7"/>
        </w:rPr>
        <w:t xml:space="preserve"> — еще меньше «от Ника и Майка».</w:t>
      </w:r>
    </w:p>
    <w:p w14:paraId="55A38049" w14:textId="26D478AD" w:rsidR="00704EF2" w:rsidRDefault="00704EF2" w:rsidP="00D01EE9">
      <w:r w:rsidRPr="00D01EE9">
        <w:rPr>
          <w:shd w:val="clear" w:color="auto" w:fill="F7F7F7"/>
        </w:rPr>
        <w:t>Теперь о зарубежных беларус</w:t>
      </w:r>
      <w:r w:rsidR="008A3E00">
        <w:rPr>
          <w:shd w:val="clear" w:color="auto" w:fill="F7F7F7"/>
        </w:rPr>
        <w:t>ах</w:t>
      </w:r>
      <w:r w:rsidRPr="00D01EE9">
        <w:rPr>
          <w:shd w:val="clear" w:color="auto" w:fill="F7F7F7"/>
        </w:rPr>
        <w:t>. Мы очень-очень-очень благодарны вам. Мы понимаем, что без вас очень многих</w:t>
      </w:r>
      <w:r w:rsidR="00101358" w:rsidRPr="00D01EE9">
        <w:rPr>
          <w:shd w:val="clear" w:color="auto" w:fill="F7F7F7"/>
        </w:rPr>
        <w:t xml:space="preserve"> зарубежных инициатив не было бы (см. вчерашний отчет Евгении). Нас очень подбадривают фотографии акций солидарности со всего мира. </w:t>
      </w:r>
      <w:r w:rsidR="00D01EE9" w:rsidRPr="00D01EE9">
        <w:rPr>
          <w:shd w:val="clear" w:color="auto" w:fill="F7F7F7"/>
        </w:rPr>
        <w:t xml:space="preserve">Особенно из Тарту, где беларусят мои дочь и зять. </w:t>
      </w:r>
      <w:r w:rsidR="00101358" w:rsidRPr="00D01EE9">
        <w:rPr>
          <w:shd w:val="clear" w:color="auto" w:fill="F7F7F7"/>
        </w:rPr>
        <w:t>Спасибо</w:t>
      </w:r>
      <w:r w:rsidR="00D01EE9" w:rsidRPr="00D01EE9">
        <w:rPr>
          <w:shd w:val="clear" w:color="auto" w:fill="F7F7F7"/>
        </w:rPr>
        <w:t xml:space="preserve"> вам всем</w:t>
      </w:r>
      <w:r w:rsidR="00101358" w:rsidRPr="00D01EE9">
        <w:rPr>
          <w:shd w:val="clear" w:color="auto" w:fill="F7F7F7"/>
        </w:rPr>
        <w:t>!</w:t>
      </w:r>
      <w:r w:rsidR="00BC09CD" w:rsidRPr="00D01EE9">
        <w:rPr>
          <w:shd w:val="clear" w:color="auto" w:fill="F7F7F7"/>
        </w:rPr>
        <w:t xml:space="preserve"> Николай Халезин в своем канале </w:t>
      </w:r>
      <w:r w:rsidR="00BC09CD" w:rsidRPr="00D01EE9">
        <w:rPr>
          <w:rStyle w:val="a6"/>
          <w:rFonts w:ascii="Tahoma" w:hAnsi="Tahoma" w:cs="Tahoma"/>
          <w:color w:val="000000"/>
          <w:sz w:val="20"/>
          <w:szCs w:val="20"/>
          <w:shd w:val="clear" w:color="auto" w:fill="FFFFFF"/>
        </w:rPr>
        <w:t xml:space="preserve"> </w:t>
      </w:r>
      <w:hyperlink r:id="rId299" w:tgtFrame="_blank" w:history="1">
        <w:r w:rsidR="00BC09CD" w:rsidRPr="00D01EE9">
          <w:rPr>
            <w:rStyle w:val="a3"/>
            <w:rFonts w:ascii="Tahoma" w:hAnsi="Tahoma" w:cs="Tahoma"/>
            <w:sz w:val="20"/>
            <w:szCs w:val="20"/>
            <w:shd w:val="clear" w:color="auto" w:fill="FFFFFF"/>
          </w:rPr>
          <w:t>https://t.me/nicolai_khalezin</w:t>
        </w:r>
      </w:hyperlink>
      <w:r w:rsidR="00BC09CD" w:rsidRPr="00D01EE9">
        <w:t xml:space="preserve"> тоже вас благодарит и просит немного скоординировать свои действия. Тогда эффект от солидарности</w:t>
      </w:r>
      <w:r w:rsidR="00D01EE9" w:rsidRPr="00D01EE9">
        <w:t xml:space="preserve"> будет еще мощнее!</w:t>
      </w:r>
    </w:p>
    <w:p w14:paraId="51EA2DA7" w14:textId="037B0C89" w:rsidR="00D01EE9" w:rsidRDefault="00704222" w:rsidP="00704222">
      <w:pPr>
        <w:rPr>
          <w:shd w:val="clear" w:color="auto" w:fill="F7F7F7"/>
        </w:rPr>
      </w:pPr>
      <w:r>
        <w:rPr>
          <w:shd w:val="clear" w:color="auto" w:fill="F7F7F7"/>
        </w:rPr>
        <w:t>Не исключено, что именно поддержка диаспор помогла вернуть в Беларусь главу беларусск</w:t>
      </w:r>
      <w:r w:rsidR="00E86E4E">
        <w:rPr>
          <w:shd w:val="clear" w:color="auto" w:fill="F7F7F7"/>
        </w:rPr>
        <w:t xml:space="preserve">их католиков </w:t>
      </w:r>
      <w:r w:rsidR="00E86E4E" w:rsidRPr="00E86E4E">
        <w:rPr>
          <w:shd w:val="clear" w:color="auto" w:fill="F7F7F7"/>
        </w:rPr>
        <w:t>Тадеуш</w:t>
      </w:r>
      <w:r w:rsidR="00E86E4E">
        <w:rPr>
          <w:shd w:val="clear" w:color="auto" w:fill="F7F7F7"/>
        </w:rPr>
        <w:t>а</w:t>
      </w:r>
      <w:r w:rsidR="00E86E4E" w:rsidRPr="00E86E4E">
        <w:rPr>
          <w:shd w:val="clear" w:color="auto" w:fill="F7F7F7"/>
        </w:rPr>
        <w:t xml:space="preserve"> Кондрусевич</w:t>
      </w:r>
      <w:r w:rsidR="00E86E4E">
        <w:rPr>
          <w:shd w:val="clear" w:color="auto" w:fill="F7F7F7"/>
        </w:rPr>
        <w:t>а</w:t>
      </w:r>
      <w:r w:rsidR="00E854CD">
        <w:rPr>
          <w:shd w:val="clear" w:color="auto" w:fill="F7F7F7"/>
        </w:rPr>
        <w:t>. Он уже провел первую службу, очень трогательную.</w:t>
      </w:r>
    </w:p>
    <w:p w14:paraId="57230608" w14:textId="19396010" w:rsidR="00E854CD" w:rsidRDefault="005C4B84" w:rsidP="00704222">
      <w:pPr>
        <w:rPr>
          <w:shd w:val="clear" w:color="auto" w:fill="F7F7F7"/>
        </w:rPr>
      </w:pPr>
      <w:r>
        <w:rPr>
          <w:shd w:val="clear" w:color="auto" w:fill="F7F7F7"/>
        </w:rPr>
        <w:t xml:space="preserve">Возможно, </w:t>
      </w:r>
      <w:r w:rsidR="0082384D">
        <w:rPr>
          <w:shd w:val="clear" w:color="auto" w:fill="F7F7F7"/>
        </w:rPr>
        <w:t>в честь Роджества витебский судья вдруг решил не отправлять за решетку троих: ксендза, священника-униата и просто верующ</w:t>
      </w:r>
      <w:r w:rsidR="007F1D02">
        <w:rPr>
          <w:shd w:val="clear" w:color="auto" w:fill="F7F7F7"/>
        </w:rPr>
        <w:t>его гражданина</w:t>
      </w:r>
      <w:r w:rsidR="0082384D">
        <w:rPr>
          <w:shd w:val="clear" w:color="auto" w:fill="F7F7F7"/>
        </w:rPr>
        <w:t xml:space="preserve">. Им удалось убедить суд, что они не пикетировали (хотя и с флагом), а просто молились. Обошлось предупреждением. Зато </w:t>
      </w:r>
      <w:r w:rsidR="009B5A41" w:rsidRPr="009B5A41">
        <w:rPr>
          <w:shd w:val="clear" w:color="auto" w:fill="F7F7F7"/>
        </w:rPr>
        <w:t>в Березовском районе увольняют директоров сразу четырех школ</w:t>
      </w:r>
      <w:r w:rsidR="009B5A41">
        <w:rPr>
          <w:shd w:val="clear" w:color="auto" w:fill="F7F7F7"/>
        </w:rPr>
        <w:t xml:space="preserve"> — на их участках во время выборов голоса подсчитали правильно, там победила Тихановская. Такое не прощают.</w:t>
      </w:r>
    </w:p>
    <w:p w14:paraId="71AC9A75" w14:textId="2147CAF3" w:rsidR="00682298" w:rsidRDefault="00682298" w:rsidP="00704222">
      <w:pPr>
        <w:rPr>
          <w:shd w:val="clear" w:color="auto" w:fill="F7F7F7"/>
        </w:rPr>
      </w:pPr>
      <w:r>
        <w:rPr>
          <w:shd w:val="clear" w:color="auto" w:fill="F7F7F7"/>
        </w:rPr>
        <w:t>Тем временем чиновники начали исполнять Санин бредовый приказ «разобраться с митингующими бездельниками».</w:t>
      </w:r>
      <w:r w:rsidR="00C06EFF">
        <w:rPr>
          <w:shd w:val="clear" w:color="auto" w:fill="F7F7F7"/>
        </w:rPr>
        <w:t xml:space="preserve"> Исполкомы отправили в центры занятости списки «тунеядцев», которых нужно срочно обложить данью или трудоустроить. Вот только часть этих «тунеядцев» или давно работают (некоторые 20 лет непрерывно), или на пенсии</w:t>
      </w:r>
      <w:r w:rsidR="008B31EF">
        <w:rPr>
          <w:shd w:val="clear" w:color="auto" w:fill="F7F7F7"/>
        </w:rPr>
        <w:t>, или ИП. Бардак в нашем «государстве» все-таки непередаваемый.</w:t>
      </w:r>
    </w:p>
    <w:p w14:paraId="5A419EC6" w14:textId="3CA77C46" w:rsidR="008B31EF" w:rsidRDefault="008B31EF" w:rsidP="00704222">
      <w:pPr>
        <w:rPr>
          <w:shd w:val="clear" w:color="auto" w:fill="F7F7F7"/>
        </w:rPr>
      </w:pPr>
      <w:r>
        <w:rPr>
          <w:shd w:val="clear" w:color="auto" w:fill="F7F7F7"/>
        </w:rPr>
        <w:t xml:space="preserve">Бардак и в головах. Азаренок-младший </w:t>
      </w:r>
      <w:r w:rsidR="002A562B">
        <w:rPr>
          <w:shd w:val="clear" w:color="auto" w:fill="F7F7F7"/>
        </w:rPr>
        <w:t xml:space="preserve">пригрозил в ответ на санкции… не поверите! Разделить Речь Посполитую! </w:t>
      </w:r>
      <w:r w:rsidR="00764B9E">
        <w:rPr>
          <w:shd w:val="clear" w:color="auto" w:fill="F7F7F7"/>
        </w:rPr>
        <w:t>Его не смутило ни то, что это государственное образование давно не существует, ни то, что беларусские земли как раз-таки в Речь Посполитую входили. Зато теперь знаем, кто ратует за «развал страны».</w:t>
      </w:r>
    </w:p>
    <w:p w14:paraId="00576D77" w14:textId="0087B102" w:rsidR="007238C8" w:rsidRDefault="007238C8" w:rsidP="007238C8">
      <w:pPr>
        <w:rPr>
          <w:shd w:val="clear" w:color="auto" w:fill="F7F7F7"/>
        </w:rPr>
      </w:pPr>
      <w:r>
        <w:rPr>
          <w:shd w:val="clear" w:color="auto" w:fill="F7F7F7"/>
        </w:rPr>
        <w:t xml:space="preserve">Кстати, санкции ЕС уже начали работать. </w:t>
      </w:r>
      <w:r w:rsidRPr="007238C8">
        <w:rPr>
          <w:shd w:val="clear" w:color="auto" w:fill="F7F7F7"/>
        </w:rPr>
        <w:t xml:space="preserve">Американская фирма GSD Venture Studios прекратила сотрудничество с </w:t>
      </w:r>
      <w:r>
        <w:rPr>
          <w:shd w:val="clear" w:color="auto" w:fill="F7F7F7"/>
        </w:rPr>
        <w:t xml:space="preserve">беларусской </w:t>
      </w:r>
      <w:r>
        <w:rPr>
          <w:shd w:val="clear" w:color="auto" w:fill="F7F7F7"/>
          <w:lang w:val="en-US"/>
        </w:rPr>
        <w:t>IT</w:t>
      </w:r>
      <w:r w:rsidRPr="007238C8">
        <w:rPr>
          <w:shd w:val="clear" w:color="auto" w:fill="F7F7F7"/>
        </w:rPr>
        <w:t>-</w:t>
      </w:r>
      <w:r>
        <w:rPr>
          <w:shd w:val="clear" w:color="auto" w:fill="F7F7F7"/>
        </w:rPr>
        <w:t xml:space="preserve">компанией </w:t>
      </w:r>
      <w:r w:rsidRPr="007238C8">
        <w:rPr>
          <w:shd w:val="clear" w:color="auto" w:fill="F7F7F7"/>
        </w:rPr>
        <w:t>«Синезис»,</w:t>
      </w:r>
      <w:r>
        <w:rPr>
          <w:shd w:val="clear" w:color="auto" w:fill="F7F7F7"/>
        </w:rPr>
        <w:t xml:space="preserve"> которая в санкционном списке. В Литве заблокированы счета </w:t>
      </w:r>
      <w:r w:rsidRPr="007238C8">
        <w:rPr>
          <w:shd w:val="clear" w:color="auto" w:fill="F7F7F7"/>
        </w:rPr>
        <w:t>санатория «Беларусь»</w:t>
      </w:r>
      <w:r>
        <w:rPr>
          <w:shd w:val="clear" w:color="auto" w:fill="F7F7F7"/>
        </w:rPr>
        <w:t xml:space="preserve"> (</w:t>
      </w:r>
      <w:r w:rsidRPr="007238C8">
        <w:rPr>
          <w:shd w:val="clear" w:color="auto" w:fill="F7F7F7"/>
        </w:rPr>
        <w:t>Друскининкай</w:t>
      </w:r>
      <w:r>
        <w:rPr>
          <w:shd w:val="clear" w:color="auto" w:fill="F7F7F7"/>
        </w:rPr>
        <w:t>)</w:t>
      </w:r>
      <w:r w:rsidR="004F1027">
        <w:rPr>
          <w:shd w:val="clear" w:color="auto" w:fill="F7F7F7"/>
        </w:rPr>
        <w:t xml:space="preserve">. Санаторий принадлежит </w:t>
      </w:r>
      <w:r w:rsidRPr="007238C8">
        <w:rPr>
          <w:shd w:val="clear" w:color="auto" w:fill="F7F7F7"/>
        </w:rPr>
        <w:t>Управлени</w:t>
      </w:r>
      <w:r w:rsidR="004F1027">
        <w:rPr>
          <w:shd w:val="clear" w:color="auto" w:fill="F7F7F7"/>
        </w:rPr>
        <w:t>ю</w:t>
      </w:r>
      <w:r w:rsidRPr="007238C8">
        <w:rPr>
          <w:shd w:val="clear" w:color="auto" w:fill="F7F7F7"/>
        </w:rPr>
        <w:t xml:space="preserve"> делами </w:t>
      </w:r>
      <w:r w:rsidR="004F1027">
        <w:rPr>
          <w:shd w:val="clear" w:color="auto" w:fill="F7F7F7"/>
        </w:rPr>
        <w:t xml:space="preserve">так называемого </w:t>
      </w:r>
      <w:r w:rsidRPr="007238C8">
        <w:rPr>
          <w:shd w:val="clear" w:color="auto" w:fill="F7F7F7"/>
        </w:rPr>
        <w:t xml:space="preserve">президента Беларуси. </w:t>
      </w:r>
    </w:p>
    <w:p w14:paraId="2BAC4409" w14:textId="045AD9A6" w:rsidR="00CE4B1B" w:rsidRDefault="00E10323" w:rsidP="00CE4B1B">
      <w:pPr>
        <w:shd w:val="clear" w:color="auto" w:fill="FFFFFF"/>
        <w:rPr>
          <w:rFonts w:ascii="Tahoma" w:hAnsi="Tahoma" w:cs="Tahoma"/>
          <w:color w:val="000000"/>
          <w:sz w:val="20"/>
          <w:szCs w:val="20"/>
          <w:shd w:val="clear" w:color="auto" w:fill="FFFFFF"/>
        </w:rPr>
      </w:pPr>
      <w:r>
        <w:rPr>
          <w:shd w:val="clear" w:color="auto" w:fill="F7F7F7"/>
        </w:rPr>
        <w:lastRenderedPageBreak/>
        <w:t>Это пока первые ласточки, но «власти» Беларуси</w:t>
      </w:r>
      <w:r w:rsidR="00FB7F9B">
        <w:rPr>
          <w:shd w:val="clear" w:color="auto" w:fill="F7F7F7"/>
        </w:rPr>
        <w:t xml:space="preserve"> </w:t>
      </w:r>
      <w:r w:rsidR="00340BF6">
        <w:rPr>
          <w:shd w:val="clear" w:color="auto" w:fill="F7F7F7"/>
        </w:rPr>
        <w:t>уже истерят</w:t>
      </w:r>
      <w:r w:rsidR="00FB7F9B">
        <w:rPr>
          <w:shd w:val="clear" w:color="auto" w:fill="F7F7F7"/>
        </w:rPr>
        <w:t xml:space="preserve">. Сегодня выступили с обидками Совет Республики, МИД, а </w:t>
      </w:r>
      <w:r w:rsidR="00FB7F9B" w:rsidRPr="00FB7F9B">
        <w:rPr>
          <w:shd w:val="clear" w:color="auto" w:fill="F7F7F7"/>
        </w:rPr>
        <w:t>Федерация профсоюзов Беларуси направила в ООН жалобу из-за введенных Евросоюзом экономических санкций</w:t>
      </w:r>
      <w:r w:rsidR="00FB7F9B">
        <w:rPr>
          <w:shd w:val="clear" w:color="auto" w:fill="F7F7F7"/>
        </w:rPr>
        <w:t>.</w:t>
      </w:r>
      <w:r w:rsidR="00CE4B1B">
        <w:rPr>
          <w:shd w:val="clear" w:color="auto" w:fill="F7F7F7"/>
        </w:rPr>
        <w:t xml:space="preserve"> </w:t>
      </w:r>
      <w:r w:rsidR="00E21519">
        <w:rPr>
          <w:shd w:val="clear" w:color="auto" w:fill="F7F7F7"/>
        </w:rPr>
        <w:t>Представителями «государства»</w:t>
      </w:r>
      <w:r w:rsidR="00CE4B1B">
        <w:rPr>
          <w:shd w:val="clear" w:color="auto" w:fill="F7F7F7"/>
        </w:rPr>
        <w:t xml:space="preserve"> много было сказано прекрасного, но победителем стала фраза: «</w:t>
      </w:r>
      <w:r w:rsidR="00CE4B1B">
        <w:rPr>
          <w:rFonts w:ascii="Tahoma" w:hAnsi="Tahoma" w:cs="Tahoma"/>
          <w:color w:val="000000"/>
          <w:sz w:val="20"/>
          <w:szCs w:val="20"/>
          <w:shd w:val="clear" w:color="auto" w:fill="FFFFFF"/>
        </w:rPr>
        <w:t>США навязывают Беларуси диктатуру прав человека».</w:t>
      </w:r>
    </w:p>
    <w:p w14:paraId="709E4748" w14:textId="193F9638" w:rsidR="00E10323" w:rsidRDefault="00205864" w:rsidP="00205864">
      <w:pPr>
        <w:rPr>
          <w:shd w:val="clear" w:color="auto" w:fill="F7F7F7"/>
        </w:rPr>
      </w:pPr>
      <w:r>
        <w:rPr>
          <w:shd w:val="clear" w:color="auto" w:fill="F7F7F7"/>
        </w:rPr>
        <w:t xml:space="preserve">Наступление на Лукашенко продолжается на всех фронтах. Конгрессмены </w:t>
      </w:r>
      <w:r w:rsidRPr="00205864">
        <w:rPr>
          <w:shd w:val="clear" w:color="auto" w:fill="F7F7F7"/>
        </w:rPr>
        <w:t>США и парламентарии Европы написали открытое письмо глав</w:t>
      </w:r>
      <w:r>
        <w:rPr>
          <w:shd w:val="clear" w:color="auto" w:fill="F7F7F7"/>
        </w:rPr>
        <w:t>е</w:t>
      </w:r>
      <w:r w:rsidRPr="00205864">
        <w:rPr>
          <w:shd w:val="clear" w:color="auto" w:fill="F7F7F7"/>
        </w:rPr>
        <w:t xml:space="preserve"> Международной федерации хоккея Рене Фазел</w:t>
      </w:r>
      <w:r>
        <w:rPr>
          <w:shd w:val="clear" w:color="auto" w:fill="F7F7F7"/>
        </w:rPr>
        <w:t>ю</w:t>
      </w:r>
      <w:r w:rsidRPr="00205864">
        <w:rPr>
          <w:shd w:val="clear" w:color="auto" w:fill="F7F7F7"/>
        </w:rPr>
        <w:t xml:space="preserve"> с требованием лишить Минск права проведения ближайшего чемпионата мира. </w:t>
      </w:r>
      <w:r w:rsidR="00605725">
        <w:rPr>
          <w:shd w:val="clear" w:color="auto" w:fill="F7F7F7"/>
        </w:rPr>
        <w:t>А г</w:t>
      </w:r>
      <w:r w:rsidRPr="00205864">
        <w:rPr>
          <w:shd w:val="clear" w:color="auto" w:fill="F7F7F7"/>
        </w:rPr>
        <w:t>лава Европейской народной партии и бывший премьер-министр Польши Дональд Туск написал твит на белорусском языке, в котором призвал в праздники помнить о белорусских политзаключенных.</w:t>
      </w:r>
    </w:p>
    <w:p w14:paraId="351C5F20" w14:textId="7FA89EF8" w:rsidR="00605725" w:rsidRDefault="00605725" w:rsidP="00205864">
      <w:pPr>
        <w:rPr>
          <w:shd w:val="clear" w:color="auto" w:fill="F7F7F7"/>
        </w:rPr>
      </w:pPr>
      <w:r>
        <w:rPr>
          <w:shd w:val="clear" w:color="auto" w:fill="F7F7F7"/>
        </w:rPr>
        <w:t>А у нас настроение все-таки праздничное: несмотря на новые уголовные дела, на прессование прессы, на угрозы и оскорбления. В ближайшие выходные вряд ли будет что-то сильно массовое — все-таки охота Новый год встретить не на Окрестина</w:t>
      </w:r>
      <w:r w:rsidR="00551B2F">
        <w:rPr>
          <w:shd w:val="clear" w:color="auto" w:fill="F7F7F7"/>
        </w:rPr>
        <w:t xml:space="preserve"> и не в Жодино. Но совсем тихо не будет. Тем более что петарды продавать разрешили.</w:t>
      </w:r>
    </w:p>
    <w:p w14:paraId="382BEBDB" w14:textId="77777777" w:rsidR="00096438" w:rsidRDefault="00D111F5" w:rsidP="00096438">
      <w:pPr>
        <w:shd w:val="clear" w:color="auto" w:fill="FFFFFF"/>
        <w:rPr>
          <w:rStyle w:val="a3"/>
          <w:rFonts w:ascii="inherit" w:hAnsi="inherit" w:cs="Segoe UI Historic"/>
          <w:sz w:val="23"/>
          <w:szCs w:val="23"/>
          <w:bdr w:val="none" w:sz="0" w:space="0" w:color="auto" w:frame="1"/>
        </w:rPr>
      </w:pPr>
      <w:hyperlink r:id="rId300" w:history="1">
        <w:r w:rsidR="00096438">
          <w:rPr>
            <w:rStyle w:val="a3"/>
            <w:rFonts w:ascii="inherit" w:hAnsi="inherit" w:cs="Segoe UI Historic"/>
            <w:sz w:val="23"/>
            <w:szCs w:val="23"/>
            <w:bdr w:val="none" w:sz="0" w:space="0" w:color="auto" w:frame="1"/>
          </w:rPr>
          <w:t>#жывеБеларусь</w:t>
        </w:r>
      </w:hyperlink>
      <w:r w:rsidR="00096438">
        <w:rPr>
          <w:rFonts w:ascii="Segoe UI Historic" w:hAnsi="Segoe UI Historic" w:cs="Segoe UI Historic"/>
          <w:color w:val="050505"/>
          <w:sz w:val="23"/>
          <w:szCs w:val="23"/>
        </w:rPr>
        <w:t xml:space="preserve"> </w:t>
      </w:r>
      <w:hyperlink r:id="rId301" w:history="1">
        <w:r w:rsidR="00096438">
          <w:rPr>
            <w:rStyle w:val="a3"/>
            <w:rFonts w:ascii="inherit" w:hAnsi="inherit" w:cs="Segoe UI Historic"/>
            <w:sz w:val="23"/>
            <w:szCs w:val="23"/>
            <w:bdr w:val="none" w:sz="0" w:space="0" w:color="auto" w:frame="1"/>
          </w:rPr>
          <w:t>#верымможампераможам</w:t>
        </w:r>
      </w:hyperlink>
    </w:p>
    <w:p w14:paraId="266FD175" w14:textId="583D40D9" w:rsidR="00CA5088" w:rsidRDefault="00CA5088" w:rsidP="00CA5088">
      <w:pPr>
        <w:shd w:val="clear" w:color="auto" w:fill="FFFFFF"/>
        <w:spacing w:after="0" w:line="240" w:lineRule="auto"/>
        <w:rPr>
          <w:rFonts w:ascii="Calibri" w:eastAsia="Times New Roman" w:hAnsi="Calibri" w:cs="Calibri"/>
          <w:color w:val="050505"/>
          <w:sz w:val="23"/>
          <w:szCs w:val="23"/>
          <w:lang w:eastAsia="ru-RU"/>
        </w:rPr>
      </w:pPr>
      <w:r>
        <w:rPr>
          <w:rFonts w:ascii="Calibri" w:eastAsia="Times New Roman" w:hAnsi="Calibri" w:cs="Calibri"/>
          <w:color w:val="050505"/>
          <w:sz w:val="23"/>
          <w:szCs w:val="23"/>
          <w:lang w:eastAsia="ru-RU"/>
        </w:rPr>
        <w:t xml:space="preserve">Беларусь, протесты, 25 декабря  </w:t>
      </w:r>
    </w:p>
    <w:p w14:paraId="40EDA950" w14:textId="20983281" w:rsidR="00CA5088" w:rsidRDefault="00CA5088" w:rsidP="001A5EB5">
      <w:pPr>
        <w:rPr>
          <w:lang w:eastAsia="ru-RU"/>
        </w:rPr>
      </w:pPr>
      <w:r>
        <w:rPr>
          <w:lang w:eastAsia="ru-RU"/>
        </w:rPr>
        <w:t xml:space="preserve">Кратко: </w:t>
      </w:r>
      <w:r w:rsidR="00276468">
        <w:rPr>
          <w:lang w:eastAsia="ru-RU"/>
        </w:rPr>
        <w:t xml:space="preserve">несгибаемый Лосик; </w:t>
      </w:r>
      <w:r w:rsidR="00526018">
        <w:rPr>
          <w:lang w:eastAsia="ru-RU"/>
        </w:rPr>
        <w:t xml:space="preserve">«Достаточно» закрыли с пиаром; </w:t>
      </w:r>
      <w:r w:rsidR="00732F41">
        <w:rPr>
          <w:lang w:eastAsia="ru-RU"/>
        </w:rPr>
        <w:t>лекарств не будет</w:t>
      </w:r>
      <w:r w:rsidR="006F009C">
        <w:rPr>
          <w:lang w:eastAsia="ru-RU"/>
        </w:rPr>
        <w:t>;</w:t>
      </w:r>
      <w:r w:rsidR="000476D3">
        <w:rPr>
          <w:lang w:eastAsia="ru-RU"/>
        </w:rPr>
        <w:t xml:space="preserve"> </w:t>
      </w:r>
      <w:r w:rsidR="00DF1AD0">
        <w:rPr>
          <w:lang w:eastAsia="ru-RU"/>
        </w:rPr>
        <w:t xml:space="preserve">АЭС не нужна; </w:t>
      </w:r>
      <w:r w:rsidR="000E37E0">
        <w:rPr>
          <w:lang w:eastAsia="ru-RU"/>
        </w:rPr>
        <w:t xml:space="preserve">нерадужные прогнозы «Сбера»; </w:t>
      </w:r>
      <w:r w:rsidR="00DF1AD0">
        <w:rPr>
          <w:lang w:eastAsia="ru-RU"/>
        </w:rPr>
        <w:t xml:space="preserve">читаем Шрайбмана; </w:t>
      </w:r>
      <w:r w:rsidR="000E37E0">
        <w:rPr>
          <w:lang w:eastAsia="ru-RU"/>
        </w:rPr>
        <w:t xml:space="preserve">Россия </w:t>
      </w:r>
      <w:r w:rsidR="00032C94">
        <w:rPr>
          <w:lang w:eastAsia="ru-RU"/>
        </w:rPr>
        <w:t xml:space="preserve">срочно </w:t>
      </w:r>
      <w:r w:rsidR="000E37E0">
        <w:rPr>
          <w:lang w:eastAsia="ru-RU"/>
        </w:rPr>
        <w:t xml:space="preserve">создает в Беларуси партию; </w:t>
      </w:r>
      <w:r w:rsidR="000E3088">
        <w:rPr>
          <w:lang w:eastAsia="ru-RU"/>
        </w:rPr>
        <w:t xml:space="preserve">пиар на больных детях; </w:t>
      </w:r>
      <w:r w:rsidR="00156020">
        <w:rPr>
          <w:lang w:eastAsia="ru-RU"/>
        </w:rPr>
        <w:t xml:space="preserve">«тонны оружия»; </w:t>
      </w:r>
      <w:r w:rsidR="00276468">
        <w:rPr>
          <w:lang w:eastAsia="ru-RU"/>
        </w:rPr>
        <w:t>Рождество протесту не помеха</w:t>
      </w:r>
      <w:r w:rsidR="00C719C2">
        <w:rPr>
          <w:lang w:eastAsia="ru-RU"/>
        </w:rPr>
        <w:t>.</w:t>
      </w:r>
    </w:p>
    <w:p w14:paraId="41B44B85" w14:textId="7C58629D" w:rsidR="001A5EB5" w:rsidRDefault="001A5EB5" w:rsidP="001A5EB5">
      <w:pPr>
        <w:rPr>
          <w:lang w:eastAsia="ru-RU"/>
        </w:rPr>
      </w:pPr>
      <w:r>
        <w:rPr>
          <w:lang w:eastAsia="ru-RU"/>
        </w:rPr>
        <w:t xml:space="preserve">Подробности. </w:t>
      </w:r>
      <w:r w:rsidR="0067264A">
        <w:rPr>
          <w:lang w:eastAsia="ru-RU"/>
        </w:rPr>
        <w:t xml:space="preserve">Начать хочу с </w:t>
      </w:r>
      <w:r w:rsidR="00A00D43">
        <w:rPr>
          <w:lang w:eastAsia="ru-RU"/>
        </w:rPr>
        <w:t>новостей про очень мужественного человека</w:t>
      </w:r>
      <w:r w:rsidR="00032C94">
        <w:rPr>
          <w:lang w:eastAsia="ru-RU"/>
        </w:rPr>
        <w:t>,</w:t>
      </w:r>
      <w:r w:rsidR="00A00D43">
        <w:rPr>
          <w:lang w:eastAsia="ru-RU"/>
        </w:rPr>
        <w:t xml:space="preserve"> основателя ТГ-канала «Беларусь головного мозга» Игоря Лосика. </w:t>
      </w:r>
      <w:r w:rsidR="00136B5E">
        <w:rPr>
          <w:lang w:eastAsia="ru-RU"/>
        </w:rPr>
        <w:t xml:space="preserve">Его держат за решеткой по абсурдным обвинениям, а сейчас продлили содержание под стражей </w:t>
      </w:r>
      <w:r w:rsidR="006F5B10">
        <w:rPr>
          <w:lang w:eastAsia="ru-RU"/>
        </w:rPr>
        <w:t xml:space="preserve">еще на три месяца. Игорь с 15 декабря объявил голодовку </w:t>
      </w:r>
      <w:r w:rsidR="00F91B46">
        <w:rPr>
          <w:lang w:eastAsia="ru-RU"/>
        </w:rPr>
        <w:t>и прекращать ее не планирует: «</w:t>
      </w:r>
      <w:r w:rsidR="00F91B46" w:rsidRPr="00F91B46">
        <w:rPr>
          <w:lang w:eastAsia="ru-RU"/>
        </w:rPr>
        <w:t>Я готов умереть, но не сдаться, готов долго мучаться, но ломаться я не собираюсь</w:t>
      </w:r>
      <w:r w:rsidR="00F91B46">
        <w:rPr>
          <w:lang w:eastAsia="ru-RU"/>
        </w:rPr>
        <w:t>»</w:t>
      </w:r>
      <w:r w:rsidR="00F91B46" w:rsidRPr="00F91B46">
        <w:rPr>
          <w:lang w:eastAsia="ru-RU"/>
        </w:rPr>
        <w:t>.</w:t>
      </w:r>
      <w:r w:rsidR="00D945ED">
        <w:rPr>
          <w:lang w:eastAsia="ru-RU"/>
        </w:rPr>
        <w:t xml:space="preserve"> Беларусы, как могут, выражают солидарность </w:t>
      </w:r>
      <w:r w:rsidR="00B63555">
        <w:rPr>
          <w:lang w:eastAsia="ru-RU"/>
        </w:rPr>
        <w:t>несгибаемому блогеру</w:t>
      </w:r>
      <w:r w:rsidR="00D945ED">
        <w:rPr>
          <w:lang w:eastAsia="ru-RU"/>
        </w:rPr>
        <w:t>. Например, несколько дней назад вышли маршем на минск</w:t>
      </w:r>
      <w:r w:rsidR="00B63555">
        <w:rPr>
          <w:lang w:eastAsia="ru-RU"/>
        </w:rPr>
        <w:t>ую улицу имени маршала Лосика.</w:t>
      </w:r>
    </w:p>
    <w:p w14:paraId="292D80E9" w14:textId="78C477CC" w:rsidR="00DF1AD0" w:rsidRDefault="00E84248" w:rsidP="00DF1AD0">
      <w:pPr>
        <w:rPr>
          <w:lang w:eastAsia="ru-RU"/>
        </w:rPr>
      </w:pPr>
      <w:r>
        <w:rPr>
          <w:lang w:eastAsia="ru-RU"/>
        </w:rPr>
        <w:t xml:space="preserve">Закрывают «власти» не только блогеров, но и выставки. </w:t>
      </w:r>
      <w:r w:rsidR="007852B8" w:rsidRPr="007852B8">
        <w:rPr>
          <w:lang w:eastAsia="ru-RU"/>
        </w:rPr>
        <w:t xml:space="preserve">Вчера в Галерее Михаила Савицкого открылся и </w:t>
      </w:r>
      <w:r w:rsidR="007852B8">
        <w:rPr>
          <w:lang w:eastAsia="ru-RU"/>
        </w:rPr>
        <w:t xml:space="preserve">тут же — через 48 минут — закрылся </w:t>
      </w:r>
      <w:r w:rsidR="007852B8" w:rsidRPr="007852B8">
        <w:rPr>
          <w:lang w:eastAsia="ru-RU"/>
        </w:rPr>
        <w:t>международный проект женщин-художниц «Достаточно».</w:t>
      </w:r>
      <w:r w:rsidR="007852B8">
        <w:rPr>
          <w:lang w:eastAsia="ru-RU"/>
        </w:rPr>
        <w:t xml:space="preserve"> Потому что, мол, создавал не праздничную атмосферу. </w:t>
      </w:r>
      <w:r w:rsidR="00CA07CF">
        <w:rPr>
          <w:lang w:eastAsia="ru-RU"/>
        </w:rPr>
        <w:t xml:space="preserve">Причем раньше такие выставки можно было проводить, а сейчас нет. </w:t>
      </w:r>
      <w:r w:rsidR="00374D16">
        <w:rPr>
          <w:lang w:eastAsia="ru-RU"/>
        </w:rPr>
        <w:t>З</w:t>
      </w:r>
      <w:r w:rsidR="00381942">
        <w:rPr>
          <w:lang w:eastAsia="ru-RU"/>
        </w:rPr>
        <w:t xml:space="preserve">апрещенный в Беларуси проект тут же получил </w:t>
      </w:r>
      <w:r w:rsidR="00DF1AD0" w:rsidRPr="00DF1AD0">
        <w:rPr>
          <w:lang w:eastAsia="ru-RU"/>
        </w:rPr>
        <w:t>приглашения в галереи Германии и Бельгии.</w:t>
      </w:r>
    </w:p>
    <w:p w14:paraId="1F8D0124" w14:textId="025488F8" w:rsidR="00DF1AD0" w:rsidRDefault="00DF1AD0" w:rsidP="00DF1AD0">
      <w:pPr>
        <w:rPr>
          <w:lang w:eastAsia="ru-RU"/>
        </w:rPr>
      </w:pPr>
      <w:r>
        <w:rPr>
          <w:lang w:eastAsia="ru-RU"/>
        </w:rPr>
        <w:t>Тем временем становятся очевидны все новые последствия грядущего повышения налогов. Например, на лекарства. Дело ведь не только в повышении цен</w:t>
      </w:r>
      <w:r w:rsidR="00374D16">
        <w:rPr>
          <w:lang w:eastAsia="ru-RU"/>
        </w:rPr>
        <w:t>.</w:t>
      </w:r>
      <w:r>
        <w:rPr>
          <w:lang w:eastAsia="ru-RU"/>
        </w:rPr>
        <w:t xml:space="preserve"> </w:t>
      </w:r>
      <w:r w:rsidR="00374D16">
        <w:rPr>
          <w:lang w:eastAsia="ru-RU"/>
        </w:rPr>
        <w:t>В</w:t>
      </w:r>
      <w:r>
        <w:rPr>
          <w:lang w:eastAsia="ru-RU"/>
        </w:rPr>
        <w:t xml:space="preserve"> Беларуси, чтобы </w:t>
      </w:r>
      <w:r w:rsidR="003758D7">
        <w:rPr>
          <w:lang w:eastAsia="ru-RU"/>
        </w:rPr>
        <w:t xml:space="preserve">импортировать что-то, нужно сразу заплатить </w:t>
      </w:r>
      <w:r w:rsidRPr="00DF1AD0">
        <w:rPr>
          <w:lang w:eastAsia="ru-RU"/>
        </w:rPr>
        <w:t>ввозной НДС</w:t>
      </w:r>
      <w:r w:rsidR="003758D7">
        <w:rPr>
          <w:lang w:eastAsia="ru-RU"/>
        </w:rPr>
        <w:t>, а уже потом зарабатывать на продажах</w:t>
      </w:r>
      <w:r w:rsidRPr="00DF1AD0">
        <w:rPr>
          <w:lang w:eastAsia="ru-RU"/>
        </w:rPr>
        <w:t>.</w:t>
      </w:r>
      <w:r w:rsidR="003758D7">
        <w:rPr>
          <w:lang w:eastAsia="ru-RU"/>
        </w:rPr>
        <w:t xml:space="preserve"> </w:t>
      </w:r>
      <w:r w:rsidR="002969BF">
        <w:rPr>
          <w:lang w:eastAsia="ru-RU"/>
        </w:rPr>
        <w:t>Раньше на лекарства НДС не платили. Теперь будут. То есть аптечным сетям придется замораживать большие суммы из оборотных средств. Только вот сумм этих нет. Так что нас ждет не просто дороговизна, но и дефицит лекарств.</w:t>
      </w:r>
    </w:p>
    <w:p w14:paraId="4279A502" w14:textId="3676A014" w:rsidR="002969BF" w:rsidRDefault="00FF1246" w:rsidP="00DF1AD0">
      <w:pPr>
        <w:rPr>
          <w:lang w:eastAsia="ru-RU"/>
        </w:rPr>
      </w:pPr>
      <w:r>
        <w:rPr>
          <w:lang w:eastAsia="ru-RU"/>
        </w:rPr>
        <w:t>Белстат сообщил, что экспорт электроэнергии из Беларуси упал почти в три раза. В таких условиях киловатты, которые будет вырабатывать АЭС</w:t>
      </w:r>
      <w:r w:rsidR="008E42EB">
        <w:rPr>
          <w:lang w:eastAsia="ru-RU"/>
        </w:rPr>
        <w:t>, просто некуда станет девать. А уж строительство второй атомной станции превращается в экономическую авантюру.</w:t>
      </w:r>
    </w:p>
    <w:p w14:paraId="7FE7F37B" w14:textId="0A533FC3" w:rsidR="000E37E0" w:rsidRDefault="000E37E0" w:rsidP="00DF1AD0">
      <w:pPr>
        <w:rPr>
          <w:lang w:eastAsia="ru-RU"/>
        </w:rPr>
      </w:pPr>
      <w:r>
        <w:rPr>
          <w:lang w:eastAsia="ru-RU"/>
        </w:rPr>
        <w:t xml:space="preserve">Неудивительно, что аналитики российского «Сбера» </w:t>
      </w:r>
      <w:r w:rsidR="00BF6EAF">
        <w:rPr>
          <w:lang w:eastAsia="ru-RU"/>
        </w:rPr>
        <w:t xml:space="preserve">в сегодняшнем прогнозе на 2021 год </w:t>
      </w:r>
      <w:r w:rsidR="00F26F3A">
        <w:rPr>
          <w:lang w:eastAsia="ru-RU"/>
        </w:rPr>
        <w:t xml:space="preserve">пишут: </w:t>
      </w:r>
      <w:r w:rsidR="00F26F3A" w:rsidRPr="00F26F3A">
        <w:rPr>
          <w:lang w:eastAsia="ru-RU"/>
        </w:rPr>
        <w:t>«Беларусь ждет анемичный рост около 1%»</w:t>
      </w:r>
      <w:r w:rsidR="00F26F3A">
        <w:rPr>
          <w:lang w:eastAsia="ru-RU"/>
        </w:rPr>
        <w:t>. Но только в том случае, если политическая ситуация стабилизируется (ага, счас)</w:t>
      </w:r>
      <w:r w:rsidR="00B65535">
        <w:rPr>
          <w:lang w:eastAsia="ru-RU"/>
        </w:rPr>
        <w:t>, а также произойдет много чего положительного. В частности, «</w:t>
      </w:r>
      <w:r w:rsidR="00B65535" w:rsidRPr="00B65535">
        <w:rPr>
          <w:lang w:eastAsia="ru-RU"/>
        </w:rPr>
        <w:t>отказ правительства от эмиссионного финансирования госпредприятий</w:t>
      </w:r>
      <w:r w:rsidR="00B65535">
        <w:rPr>
          <w:lang w:eastAsia="ru-RU"/>
        </w:rPr>
        <w:t>» (в это верю еще меньше)</w:t>
      </w:r>
      <w:r w:rsidR="00B65535" w:rsidRPr="00B65535">
        <w:rPr>
          <w:lang w:eastAsia="ru-RU"/>
        </w:rPr>
        <w:t>.</w:t>
      </w:r>
    </w:p>
    <w:p w14:paraId="1FA2C88E" w14:textId="2E36BE7F" w:rsidR="008E42EB" w:rsidRDefault="00914A02" w:rsidP="00DF1AD0">
      <w:pPr>
        <w:rPr>
          <w:lang w:eastAsia="ru-RU"/>
        </w:rPr>
      </w:pPr>
      <w:r>
        <w:rPr>
          <w:lang w:eastAsia="ru-RU"/>
        </w:rPr>
        <w:lastRenderedPageBreak/>
        <w:t xml:space="preserve">Появилось интервью Артема Шрайбмана </w:t>
      </w:r>
      <w:r w:rsidR="00EA2C90">
        <w:rPr>
          <w:lang w:eastAsia="ru-RU"/>
        </w:rPr>
        <w:t xml:space="preserve">«Каналу здравого смысла». Вот видео </w:t>
      </w:r>
      <w:r w:rsidR="00933846" w:rsidRPr="00933846">
        <w:rPr>
          <w:lang w:eastAsia="ru-RU"/>
        </w:rPr>
        <w:t>https://youtu.be/yJ4xXOvxGfw</w:t>
      </w:r>
      <w:r w:rsidR="00933846">
        <w:rPr>
          <w:lang w:eastAsia="ru-RU"/>
        </w:rPr>
        <w:t xml:space="preserve"> , а вот </w:t>
      </w:r>
      <w:r w:rsidR="00A64499">
        <w:rPr>
          <w:lang w:eastAsia="ru-RU"/>
        </w:rPr>
        <w:t xml:space="preserve">тут </w:t>
      </w:r>
      <w:hyperlink r:id="rId302" w:history="1">
        <w:r w:rsidR="00A64499" w:rsidRPr="00A9296F">
          <w:rPr>
            <w:rStyle w:val="a3"/>
            <w:lang w:eastAsia="ru-RU"/>
          </w:rPr>
          <w:t>http://gazetaby.info/post/shrajbman-u-rezhima-lukashenko-odna-traektoriya-vn/172081/</w:t>
        </w:r>
      </w:hyperlink>
      <w:r w:rsidR="00A64499">
        <w:rPr>
          <w:lang w:eastAsia="ru-RU"/>
        </w:rPr>
        <w:t xml:space="preserve"> — текстовая выжимка. Очень советую читать, а лучше слушать. </w:t>
      </w:r>
      <w:r w:rsidR="000E37E0">
        <w:rPr>
          <w:lang w:eastAsia="ru-RU"/>
        </w:rPr>
        <w:t>Резюме: «У</w:t>
      </w:r>
      <w:r w:rsidR="000E37E0" w:rsidRPr="000E37E0">
        <w:rPr>
          <w:lang w:eastAsia="ru-RU"/>
        </w:rPr>
        <w:t xml:space="preserve"> этого режима одна траектория – вниз</w:t>
      </w:r>
      <w:r w:rsidR="000E37E0">
        <w:rPr>
          <w:lang w:eastAsia="ru-RU"/>
        </w:rPr>
        <w:t>».</w:t>
      </w:r>
    </w:p>
    <w:p w14:paraId="0536CDFB" w14:textId="1EC752D6" w:rsidR="000E37E0" w:rsidRPr="00DF1AD0" w:rsidRDefault="00B65535" w:rsidP="00DF1AD0">
      <w:pPr>
        <w:rPr>
          <w:lang w:eastAsia="ru-RU"/>
        </w:rPr>
      </w:pPr>
      <w:r>
        <w:rPr>
          <w:lang w:eastAsia="ru-RU"/>
        </w:rPr>
        <w:t xml:space="preserve">Кстати, </w:t>
      </w:r>
      <w:r w:rsidR="00941AB8">
        <w:rPr>
          <w:lang w:eastAsia="ru-RU"/>
        </w:rPr>
        <w:t xml:space="preserve">Шрайбман </w:t>
      </w:r>
      <w:r w:rsidR="005C1997">
        <w:rPr>
          <w:lang w:eastAsia="ru-RU"/>
        </w:rPr>
        <w:t xml:space="preserve">упоминает, что </w:t>
      </w:r>
      <w:r w:rsidR="00AF0618">
        <w:rPr>
          <w:lang w:eastAsia="ru-RU"/>
        </w:rPr>
        <w:t xml:space="preserve">Россия продолжает требовать от Лукашенко конституционной реформы. И сегодня в сеть утекли документы, которые показывают, как РФ собирается </w:t>
      </w:r>
      <w:r w:rsidR="00083194">
        <w:rPr>
          <w:lang w:eastAsia="ru-RU"/>
        </w:rPr>
        <w:t xml:space="preserve">сохранить свое влияние на РБ после ухода Сани. Подробно можно почитать тут </w:t>
      </w:r>
      <w:hyperlink r:id="rId303" w:history="1">
        <w:r w:rsidR="004605A6" w:rsidRPr="00A9296F">
          <w:rPr>
            <w:rStyle w:val="a3"/>
            <w:lang w:eastAsia="ru-RU"/>
          </w:rPr>
          <w:t>https://mininform.lol/news/protiv-lukashenko-no-za-integratsiyu-s-rossiey-the-insider-plany-kremlya-na-belarus</w:t>
        </w:r>
      </w:hyperlink>
      <w:r w:rsidR="004605A6">
        <w:rPr>
          <w:lang w:eastAsia="ru-RU"/>
        </w:rPr>
        <w:t xml:space="preserve">. Суть: Россия понимает, что Лука власть теряет. </w:t>
      </w:r>
      <w:r w:rsidR="00AD44A8">
        <w:rPr>
          <w:lang w:eastAsia="ru-RU"/>
        </w:rPr>
        <w:t>Вот цитата из выступления г</w:t>
      </w:r>
      <w:r w:rsidR="00E2622C" w:rsidRPr="00E2622C">
        <w:rPr>
          <w:lang w:eastAsia="ru-RU"/>
        </w:rPr>
        <w:t>енерал</w:t>
      </w:r>
      <w:r w:rsidR="00AD44A8">
        <w:rPr>
          <w:lang w:eastAsia="ru-RU"/>
        </w:rPr>
        <w:t>а</w:t>
      </w:r>
      <w:r w:rsidR="00E2622C" w:rsidRPr="00E2622C">
        <w:rPr>
          <w:lang w:eastAsia="ru-RU"/>
        </w:rPr>
        <w:t xml:space="preserve"> СВР Владимир</w:t>
      </w:r>
      <w:r w:rsidR="00AD44A8">
        <w:rPr>
          <w:lang w:eastAsia="ru-RU"/>
        </w:rPr>
        <w:t>а</w:t>
      </w:r>
      <w:r w:rsidR="00E2622C" w:rsidRPr="00E2622C">
        <w:rPr>
          <w:lang w:eastAsia="ru-RU"/>
        </w:rPr>
        <w:t xml:space="preserve"> Чернов</w:t>
      </w:r>
      <w:r w:rsidR="00AD44A8">
        <w:rPr>
          <w:lang w:eastAsia="ru-RU"/>
        </w:rPr>
        <w:t>а: «</w:t>
      </w:r>
      <w:r w:rsidR="007F03B4" w:rsidRPr="007F03B4">
        <w:rPr>
          <w:lang w:eastAsia="ru-RU"/>
        </w:rPr>
        <w:t>в стране растет массовое и глубинное неприятие президента Александра Лукашенко, которое все сильнее захватывает административные слои».</w:t>
      </w:r>
      <w:r w:rsidR="007F03B4">
        <w:rPr>
          <w:lang w:eastAsia="ru-RU"/>
        </w:rPr>
        <w:t xml:space="preserve"> Поэтому Конституцию нужно менять срочно. И срочно создавать пророссийскую партию</w:t>
      </w:r>
      <w:r w:rsidR="003526F5">
        <w:rPr>
          <w:lang w:eastAsia="ru-RU"/>
        </w:rPr>
        <w:t xml:space="preserve">, чтобы она в парламенте лоббировала интересы Кремля. </w:t>
      </w:r>
      <w:r w:rsidR="00FD296C">
        <w:rPr>
          <w:lang w:eastAsia="ru-RU"/>
        </w:rPr>
        <w:t>С</w:t>
      </w:r>
      <w:r w:rsidR="001E10C4">
        <w:rPr>
          <w:lang w:eastAsia="ru-RU"/>
        </w:rPr>
        <w:t xml:space="preserve">амый свежий документ </w:t>
      </w:r>
      <w:r w:rsidR="00FD296C">
        <w:rPr>
          <w:lang w:eastAsia="ru-RU"/>
        </w:rPr>
        <w:t>я</w:t>
      </w:r>
      <w:r w:rsidR="001E10C4">
        <w:rPr>
          <w:lang w:eastAsia="ru-RU"/>
        </w:rPr>
        <w:t xml:space="preserve"> выложил ниже — сегодня Путин проводил совещание с Совбезом. И план деятельности на беларусском направлении </w:t>
      </w:r>
      <w:r w:rsidR="005F1403">
        <w:rPr>
          <w:lang w:eastAsia="ru-RU"/>
        </w:rPr>
        <w:t>нужно было подготовить менее, чем за сутки.</w:t>
      </w:r>
    </w:p>
    <w:p w14:paraId="7DB47FDE" w14:textId="3F227D36" w:rsidR="00D945ED" w:rsidRPr="00DD0587" w:rsidRDefault="005F1403" w:rsidP="001A5EB5">
      <w:pPr>
        <w:rPr>
          <w:b/>
          <w:bCs/>
          <w:lang w:eastAsia="ru-RU"/>
        </w:rPr>
      </w:pPr>
      <w:r>
        <w:rPr>
          <w:lang w:eastAsia="ru-RU"/>
        </w:rPr>
        <w:t>Сегодня Саня решил попиарить себя на больных детях</w:t>
      </w:r>
      <w:r w:rsidR="0086146F">
        <w:rPr>
          <w:lang w:eastAsia="ru-RU"/>
        </w:rPr>
        <w:t>,</w:t>
      </w:r>
      <w:r>
        <w:rPr>
          <w:lang w:eastAsia="ru-RU"/>
        </w:rPr>
        <w:t xml:space="preserve"> посетил детскую инфекционную больницу. Уже по дороге</w:t>
      </w:r>
      <w:r w:rsidR="0086146F">
        <w:rPr>
          <w:lang w:eastAsia="ru-RU"/>
        </w:rPr>
        <w:t xml:space="preserve"> — а ради кортежа, как обычно, перекрыли полгорода — он мог услышать, как радостно приветствуют его ревом клаксонов стоящие в пробк</w:t>
      </w:r>
      <w:r w:rsidR="00FD296C">
        <w:rPr>
          <w:lang w:eastAsia="ru-RU"/>
        </w:rPr>
        <w:t>ах</w:t>
      </w:r>
      <w:r w:rsidR="0086146F">
        <w:rPr>
          <w:lang w:eastAsia="ru-RU"/>
        </w:rPr>
        <w:t xml:space="preserve"> автомобилисты. </w:t>
      </w:r>
      <w:r w:rsidR="00173300">
        <w:rPr>
          <w:lang w:eastAsia="ru-RU"/>
        </w:rPr>
        <w:t>А потом на фоне больных детей опять понес околесицу. Не буду пересказывать все</w:t>
      </w:r>
      <w:r w:rsidR="0019090B">
        <w:rPr>
          <w:lang w:eastAsia="ru-RU"/>
        </w:rPr>
        <w:t xml:space="preserve"> —</w:t>
      </w:r>
      <w:r w:rsidR="00173300">
        <w:rPr>
          <w:lang w:eastAsia="ru-RU"/>
        </w:rPr>
        <w:t xml:space="preserve"> только один перл, который получил международный резонанс. </w:t>
      </w:r>
      <w:r w:rsidR="00DD0587">
        <w:rPr>
          <w:lang w:eastAsia="ru-RU"/>
        </w:rPr>
        <w:t xml:space="preserve">Рассказывая про задержание </w:t>
      </w:r>
      <w:r w:rsidR="00DD0587" w:rsidRPr="00DD0587">
        <w:rPr>
          <w:lang w:eastAsia="ru-RU"/>
        </w:rPr>
        <w:t>предпринимателя и активиста из Волковыска Николая Автуховича</w:t>
      </w:r>
      <w:r w:rsidR="00DD0587">
        <w:rPr>
          <w:lang w:eastAsia="ru-RU"/>
        </w:rPr>
        <w:t xml:space="preserve"> (якобы за терроризм), бывший заявил: «</w:t>
      </w:r>
      <w:r w:rsidR="009842BB" w:rsidRPr="009842BB">
        <w:rPr>
          <w:lang w:eastAsia="ru-RU"/>
        </w:rPr>
        <w:t>Они везли тоннами оружие через Украину. И если бы ребята наши (я всех приказал к государственным наградам немедленно представить) их не накрыли, ох нам бы Новый год был…</w:t>
      </w:r>
      <w:r w:rsidR="009842BB">
        <w:rPr>
          <w:lang w:eastAsia="ru-RU"/>
        </w:rPr>
        <w:t xml:space="preserve">» МИД Украины тут же назвал </w:t>
      </w:r>
      <w:r w:rsidR="00D21C57">
        <w:rPr>
          <w:lang w:eastAsia="ru-RU"/>
        </w:rPr>
        <w:t xml:space="preserve">бред бредом, точнее, «инсинуациями». </w:t>
      </w:r>
    </w:p>
    <w:p w14:paraId="115A352F" w14:textId="35AB9393" w:rsidR="000238A8" w:rsidRDefault="00D21C57" w:rsidP="000238A8">
      <w:pPr>
        <w:rPr>
          <w:lang w:eastAsia="ru-RU"/>
        </w:rPr>
      </w:pPr>
      <w:r>
        <w:rPr>
          <w:lang w:eastAsia="ru-RU"/>
        </w:rPr>
        <w:t xml:space="preserve">А беларусы весело празднуют Рождество. У нас много католиков, да и православные не против лишнего выходного. И, как верно заметила Анна Северинец, для беларуса «выходной» — это день, когда массово выходят на улицы. Сегодня марши и </w:t>
      </w:r>
      <w:r w:rsidR="006774B7">
        <w:rPr>
          <w:lang w:eastAsia="ru-RU"/>
        </w:rPr>
        <w:t xml:space="preserve">цепочки солидарности были и утром, и вечером, и до сих пор продолжаются. Наши сухаревские подумывали тепло встретить Луку (детская инфекционка тут рядом), но </w:t>
      </w:r>
      <w:r w:rsidR="00EF58B3">
        <w:rPr>
          <w:lang w:eastAsia="ru-RU"/>
        </w:rPr>
        <w:t xml:space="preserve">вокруг больницы за много часов до визита Сани стояла целая милицейская армия. </w:t>
      </w:r>
      <w:r w:rsidR="000238A8">
        <w:rPr>
          <w:lang w:eastAsia="ru-RU"/>
        </w:rPr>
        <w:t xml:space="preserve">Берегут бывшего от неуемной народной любви. </w:t>
      </w:r>
    </w:p>
    <w:p w14:paraId="12495043" w14:textId="22247DF7" w:rsidR="000238A8" w:rsidRDefault="000238A8" w:rsidP="000238A8">
      <w:pPr>
        <w:rPr>
          <w:lang w:eastAsia="ru-RU"/>
        </w:rPr>
      </w:pPr>
      <w:r>
        <w:rPr>
          <w:lang w:eastAsia="ru-RU"/>
        </w:rPr>
        <w:t>Ну, ничего. У нас еще будет случай сказать Сане в лицо все то, что он предпочел бы о себе не знать.</w:t>
      </w:r>
    </w:p>
    <w:p w14:paraId="2AC332DF" w14:textId="77777777" w:rsidR="00CA5088" w:rsidRPr="00C92E5E" w:rsidRDefault="00D111F5" w:rsidP="00CA5088">
      <w:pPr>
        <w:shd w:val="clear" w:color="auto" w:fill="FFFFFF"/>
        <w:spacing w:after="0" w:line="240" w:lineRule="auto"/>
        <w:rPr>
          <w:rFonts w:ascii="Segoe UI Historic" w:eastAsia="Times New Roman" w:hAnsi="Segoe UI Historic" w:cs="Segoe UI Historic"/>
          <w:color w:val="050505"/>
          <w:sz w:val="23"/>
          <w:szCs w:val="23"/>
          <w:lang w:eastAsia="ru-RU"/>
        </w:rPr>
      </w:pPr>
      <w:hyperlink r:id="rId304" w:history="1">
        <w:r w:rsidR="00CA5088"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A5088" w:rsidRPr="00C92E5E">
        <w:rPr>
          <w:rFonts w:ascii="Segoe UI Historic" w:eastAsia="Times New Roman" w:hAnsi="Segoe UI Historic" w:cs="Segoe UI Historic"/>
          <w:color w:val="050505"/>
          <w:sz w:val="23"/>
          <w:szCs w:val="23"/>
          <w:lang w:eastAsia="ru-RU"/>
        </w:rPr>
        <w:t xml:space="preserve"> </w:t>
      </w:r>
      <w:hyperlink r:id="rId305" w:history="1">
        <w:r w:rsidR="00CA5088"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43B9BF2" w14:textId="62BD0DFF" w:rsidR="007238C8" w:rsidRDefault="007238C8" w:rsidP="000238A8">
      <w:pPr>
        <w:shd w:val="clear" w:color="auto" w:fill="FFFFFF"/>
        <w:rPr>
          <w:rFonts w:ascii="Tahoma" w:hAnsi="Tahoma" w:cs="Tahoma"/>
          <w:color w:val="000000"/>
          <w:sz w:val="20"/>
          <w:szCs w:val="20"/>
          <w:shd w:val="clear" w:color="auto" w:fill="FFFFFF"/>
        </w:rPr>
      </w:pPr>
    </w:p>
    <w:p w14:paraId="56CF21BB" w14:textId="40A4AEA6" w:rsidR="004977F7" w:rsidRDefault="004977F7" w:rsidP="004977F7">
      <w:pPr>
        <w:rPr>
          <w:lang w:eastAsia="ru-RU"/>
        </w:rPr>
      </w:pPr>
      <w:r>
        <w:rPr>
          <w:lang w:eastAsia="ru-RU"/>
        </w:rPr>
        <w:t>Беларусь, протесты, 27 декабря</w:t>
      </w:r>
    </w:p>
    <w:p w14:paraId="08CCFE89" w14:textId="6A7362A0" w:rsidR="004977F7" w:rsidRDefault="004977F7" w:rsidP="004977F7">
      <w:pPr>
        <w:rPr>
          <w:lang w:eastAsia="ru-RU"/>
        </w:rPr>
      </w:pPr>
      <w:r>
        <w:rPr>
          <w:lang w:eastAsia="ru-RU"/>
        </w:rPr>
        <w:t>Кратко:</w:t>
      </w:r>
      <w:r w:rsidR="00893E97">
        <w:rPr>
          <w:lang w:eastAsia="ru-RU"/>
        </w:rPr>
        <w:t xml:space="preserve"> </w:t>
      </w:r>
      <w:r w:rsidR="00455965">
        <w:rPr>
          <w:lang w:eastAsia="ru-RU"/>
        </w:rPr>
        <w:t xml:space="preserve">дежурные марши; </w:t>
      </w:r>
      <w:r w:rsidR="005C0860">
        <w:rPr>
          <w:lang w:eastAsia="ru-RU"/>
        </w:rPr>
        <w:t>комментарии о</w:t>
      </w:r>
      <w:r w:rsidR="00893E97">
        <w:rPr>
          <w:lang w:eastAsia="ru-RU"/>
        </w:rPr>
        <w:t xml:space="preserve"> пропутинск</w:t>
      </w:r>
      <w:r w:rsidR="005C0860">
        <w:rPr>
          <w:lang w:eastAsia="ru-RU"/>
        </w:rPr>
        <w:t>ой</w:t>
      </w:r>
      <w:r w:rsidR="00893E97">
        <w:rPr>
          <w:lang w:eastAsia="ru-RU"/>
        </w:rPr>
        <w:t xml:space="preserve"> парти</w:t>
      </w:r>
      <w:r w:rsidR="005C0860">
        <w:rPr>
          <w:lang w:eastAsia="ru-RU"/>
        </w:rPr>
        <w:t>и</w:t>
      </w:r>
      <w:r w:rsidR="00893E97">
        <w:rPr>
          <w:lang w:eastAsia="ru-RU"/>
        </w:rPr>
        <w:t xml:space="preserve"> в Беларуси; </w:t>
      </w:r>
      <w:r w:rsidR="002B639F">
        <w:rPr>
          <w:lang w:eastAsia="ru-RU"/>
        </w:rPr>
        <w:t>семейные автозаки</w:t>
      </w:r>
      <w:r w:rsidR="004712C5">
        <w:rPr>
          <w:lang w:eastAsia="ru-RU"/>
        </w:rPr>
        <w:t>; федерация расследует Баскова</w:t>
      </w:r>
      <w:r w:rsidR="0025122D">
        <w:rPr>
          <w:lang w:eastAsia="ru-RU"/>
        </w:rPr>
        <w:t xml:space="preserve">; </w:t>
      </w:r>
      <w:r w:rsidR="00393E77">
        <w:rPr>
          <w:lang w:eastAsia="ru-RU"/>
        </w:rPr>
        <w:t xml:space="preserve">МВД готовится к горячей новогодней ночи; </w:t>
      </w:r>
      <w:r w:rsidR="0025122D">
        <w:rPr>
          <w:lang w:eastAsia="ru-RU"/>
        </w:rPr>
        <w:t xml:space="preserve">холодильник для </w:t>
      </w:r>
      <w:r w:rsidR="00C73A12">
        <w:rPr>
          <w:lang w:eastAsia="ru-RU"/>
        </w:rPr>
        <w:t>беларусов</w:t>
      </w:r>
    </w:p>
    <w:p w14:paraId="2C7715BD" w14:textId="5A0929C1" w:rsidR="00893E97" w:rsidRDefault="00B64A0D" w:rsidP="00893E97">
      <w:pPr>
        <w:rPr>
          <w:lang w:eastAsia="ru-RU"/>
        </w:rPr>
      </w:pPr>
      <w:r>
        <w:rPr>
          <w:lang w:eastAsia="ru-RU"/>
        </w:rPr>
        <w:t>Подробности.</w:t>
      </w:r>
    </w:p>
    <w:p w14:paraId="3E642FB6" w14:textId="7F1A0E08" w:rsidR="002927A7" w:rsidRDefault="002927A7" w:rsidP="002927A7">
      <w:pPr>
        <w:rPr>
          <w:lang w:eastAsia="ru-RU"/>
        </w:rPr>
      </w:pPr>
      <w:r>
        <w:rPr>
          <w:lang w:eastAsia="ru-RU"/>
        </w:rPr>
        <w:t>Прошу прощения, что вчера не написал отчет. Два дедлайна и одно новоселье помешали. Впрочем, день был довольно спокойный. Как и сегодняшний</w:t>
      </w:r>
      <w:r w:rsidR="00463341">
        <w:rPr>
          <w:lang w:eastAsia="ru-RU"/>
        </w:rPr>
        <w:t>. Хотя маршей сегодня было заметно больше. Минчане вошли во вкус децентрализованных демонстраций, сегодня гуляли очень многие районы (может, и все). Не только спальные, но и центральные — парк Челюскинцев</w:t>
      </w:r>
      <w:r w:rsidR="00626FEB">
        <w:rPr>
          <w:lang w:eastAsia="ru-RU"/>
        </w:rPr>
        <w:t xml:space="preserve">, Мельникайте, даже на проспекте Независимости появлялись цепочки солидарности. </w:t>
      </w:r>
      <w:r w:rsidR="009830CE">
        <w:rPr>
          <w:lang w:eastAsia="ru-RU"/>
        </w:rPr>
        <w:t xml:space="preserve">Поскольку единого марша объявлено не было, карателей вывели в город мало, они явно не справлялись. </w:t>
      </w:r>
      <w:r w:rsidR="009830CE">
        <w:rPr>
          <w:lang w:eastAsia="ru-RU"/>
        </w:rPr>
        <w:lastRenderedPageBreak/>
        <w:t xml:space="preserve">Некоторые районы — Зеленый Луг, Грушевка — </w:t>
      </w:r>
      <w:r w:rsidR="00620B11">
        <w:rPr>
          <w:lang w:eastAsia="ru-RU"/>
        </w:rPr>
        <w:t xml:space="preserve">успели провести аж по три марша за день. Кое-где (как в районе «Пушкинской») небольшим колоннам удалось даже </w:t>
      </w:r>
      <w:r w:rsidR="000A1A65">
        <w:rPr>
          <w:lang w:eastAsia="ru-RU"/>
        </w:rPr>
        <w:t>объединиться.</w:t>
      </w:r>
      <w:r w:rsidR="00626FEB">
        <w:rPr>
          <w:lang w:eastAsia="ru-RU"/>
        </w:rPr>
        <w:t xml:space="preserve"> </w:t>
      </w:r>
    </w:p>
    <w:p w14:paraId="777C8223" w14:textId="77777777" w:rsidR="00EE284C" w:rsidRDefault="000A1A65" w:rsidP="00893E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Чтобы создать ощущение праздника, </w:t>
      </w:r>
      <w:r w:rsidR="002927A7">
        <w:rPr>
          <w:rFonts w:ascii="Tahoma" w:hAnsi="Tahoma" w:cs="Tahoma"/>
          <w:color w:val="000000"/>
          <w:sz w:val="20"/>
          <w:szCs w:val="20"/>
          <w:shd w:val="clear" w:color="auto" w:fill="FFFFFF"/>
        </w:rPr>
        <w:t>в разных районах Минска запускали красные и белые воздушные шары.</w:t>
      </w:r>
      <w:r w:rsidR="002927A7" w:rsidRPr="002927A7">
        <w:rPr>
          <w:rFonts w:ascii="Tahoma" w:hAnsi="Tahoma" w:cs="Tahoma"/>
          <w:color w:val="000000"/>
          <w:sz w:val="20"/>
          <w:szCs w:val="20"/>
          <w:shd w:val="clear" w:color="auto" w:fill="FFFFFF"/>
        </w:rPr>
        <w:t xml:space="preserve"> </w:t>
      </w:r>
    </w:p>
    <w:p w14:paraId="30EDCBB5" w14:textId="69F894B7" w:rsidR="006C326D" w:rsidRDefault="00EE284C" w:rsidP="00893E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Провинция отметилась в основном пикетами (оно и понятно), но тоже провела их с выдумкой. </w:t>
      </w:r>
      <w:r w:rsidR="006C326D">
        <w:rPr>
          <w:rFonts w:ascii="Tahoma" w:hAnsi="Tahoma" w:cs="Tahoma"/>
          <w:color w:val="000000"/>
          <w:sz w:val="20"/>
          <w:szCs w:val="20"/>
          <w:shd w:val="clear" w:color="auto" w:fill="FFFFFF"/>
        </w:rPr>
        <w:t>На</w:t>
      </w:r>
      <w:r w:rsidR="005E54F8">
        <w:rPr>
          <w:rFonts w:ascii="Tahoma" w:hAnsi="Tahoma" w:cs="Tahoma"/>
          <w:color w:val="000000"/>
          <w:sz w:val="20"/>
          <w:szCs w:val="20"/>
          <w:shd w:val="clear" w:color="auto" w:fill="FFFFFF"/>
        </w:rPr>
        <w:t xml:space="preserve">пример, на </w:t>
      </w:r>
      <w:r w:rsidR="006C326D">
        <w:rPr>
          <w:rFonts w:ascii="Tahoma" w:hAnsi="Tahoma" w:cs="Tahoma"/>
          <w:color w:val="000000"/>
          <w:sz w:val="20"/>
          <w:szCs w:val="20"/>
          <w:shd w:val="clear" w:color="auto" w:fill="FFFFFF"/>
        </w:rPr>
        <w:t>акцию на Вилейском водохранилище пришел Дед Мороз.</w:t>
      </w:r>
    </w:p>
    <w:p w14:paraId="145E3C05" w14:textId="4FC1C5DD" w:rsidR="00893E97" w:rsidRDefault="009C7856" w:rsidP="00893E97">
      <w:pPr>
        <w:rPr>
          <w:lang w:eastAsia="ru-RU"/>
        </w:rPr>
      </w:pPr>
      <w:r>
        <w:rPr>
          <w:rFonts w:ascii="Tahoma" w:hAnsi="Tahoma" w:cs="Tahoma"/>
          <w:color w:val="000000"/>
          <w:sz w:val="20"/>
          <w:szCs w:val="20"/>
          <w:shd w:val="clear" w:color="auto" w:fill="FFFFFF"/>
        </w:rPr>
        <w:t xml:space="preserve">Потери минимальны. На сей момент в списках «Весны» </w:t>
      </w:r>
      <w:r w:rsidR="002A3585">
        <w:rPr>
          <w:rFonts w:ascii="Tahoma" w:hAnsi="Tahoma" w:cs="Tahoma"/>
          <w:color w:val="000000"/>
          <w:sz w:val="20"/>
          <w:szCs w:val="20"/>
          <w:shd w:val="clear" w:color="auto" w:fill="FFFFFF"/>
        </w:rPr>
        <w:t>около десятка фамилий</w:t>
      </w:r>
      <w:r w:rsidR="005E54F8">
        <w:rPr>
          <w:rFonts w:ascii="Tahoma" w:hAnsi="Tahoma" w:cs="Tahoma"/>
          <w:color w:val="000000"/>
          <w:sz w:val="20"/>
          <w:szCs w:val="20"/>
          <w:shd w:val="clear" w:color="auto" w:fill="FFFFFF"/>
        </w:rPr>
        <w:t xml:space="preserve"> задержанных</w:t>
      </w:r>
      <w:r w:rsidR="002A3585">
        <w:rPr>
          <w:rFonts w:ascii="Tahoma" w:hAnsi="Tahoma" w:cs="Tahoma"/>
          <w:color w:val="000000"/>
          <w:sz w:val="20"/>
          <w:szCs w:val="20"/>
          <w:shd w:val="clear" w:color="auto" w:fill="FFFFFF"/>
        </w:rPr>
        <w:t>.</w:t>
      </w:r>
    </w:p>
    <w:p w14:paraId="088EBB7A" w14:textId="1DC6891E" w:rsidR="00DE1E57" w:rsidRDefault="00DE1E57" w:rsidP="00893E97">
      <w:pPr>
        <w:rPr>
          <w:lang w:eastAsia="ru-RU"/>
        </w:rPr>
      </w:pPr>
      <w:r>
        <w:rPr>
          <w:lang w:eastAsia="ru-RU"/>
        </w:rPr>
        <w:t xml:space="preserve">В сети продолжают активно обсуждать документы, в которых рассказывается о создании в Беларуси партии «против Лукашенко, но за Россию». Самый беларусский Кац объясняет, почему из этого ничего не выйдет </w:t>
      </w:r>
      <w:hyperlink r:id="rId306" w:history="1">
        <w:r w:rsidR="00A13DC7" w:rsidRPr="00CA4DB6">
          <w:rPr>
            <w:rStyle w:val="a3"/>
            <w:lang w:eastAsia="ru-RU"/>
          </w:rPr>
          <w:t>https://youtu.be/TNSa--Bn0uA</w:t>
        </w:r>
      </w:hyperlink>
      <w:r w:rsidR="00A13DC7">
        <w:rPr>
          <w:lang w:eastAsia="ru-RU"/>
        </w:rPr>
        <w:t xml:space="preserve">, а </w:t>
      </w:r>
      <w:r w:rsidR="00862C22" w:rsidRPr="00862C22">
        <w:rPr>
          <w:lang w:eastAsia="ru-RU"/>
        </w:rPr>
        <w:t>эксперты iSANS</w:t>
      </w:r>
      <w:r w:rsidR="00862C22">
        <w:rPr>
          <w:lang w:eastAsia="ru-RU"/>
        </w:rPr>
        <w:t xml:space="preserve"> рассказывают</w:t>
      </w:r>
      <w:r w:rsidR="00843D88">
        <w:rPr>
          <w:lang w:eastAsia="ru-RU"/>
        </w:rPr>
        <w:t xml:space="preserve"> о некоторых нюансах партстроительства Кремля в Беларуси </w:t>
      </w:r>
      <w:hyperlink r:id="rId307" w:history="1">
        <w:r w:rsidR="00843D88" w:rsidRPr="00CA4DB6">
          <w:rPr>
            <w:rStyle w:val="a3"/>
            <w:lang w:eastAsia="ru-RU"/>
          </w:rPr>
          <w:t>https://reform.by/190003-v-set-utekli-plany-kremlja-po-strategii-raboty-v-belarusi-kommentarij-isans</w:t>
        </w:r>
      </w:hyperlink>
      <w:r w:rsidR="00843D88">
        <w:rPr>
          <w:lang w:eastAsia="ru-RU"/>
        </w:rPr>
        <w:t>.</w:t>
      </w:r>
    </w:p>
    <w:p w14:paraId="7918F83E" w14:textId="1465DFFC" w:rsidR="002B639F" w:rsidRDefault="002B3A38" w:rsidP="00893E97">
      <w:pPr>
        <w:rPr>
          <w:lang w:eastAsia="ru-RU"/>
        </w:rPr>
      </w:pPr>
      <w:r>
        <w:rPr>
          <w:lang w:eastAsia="ru-RU"/>
        </w:rPr>
        <w:t xml:space="preserve">А тем временем ОМОН решил заняться </w:t>
      </w:r>
      <w:r w:rsidR="007469FF">
        <w:rPr>
          <w:lang w:eastAsia="ru-RU"/>
        </w:rPr>
        <w:t xml:space="preserve">пиаром. И сделал это по-омоновски — покатал детдомовских детей в автозаках. </w:t>
      </w:r>
      <w:r w:rsidR="00BE1D0B">
        <w:rPr>
          <w:lang w:eastAsia="ru-RU"/>
        </w:rPr>
        <w:t>По словам главного минского «краса</w:t>
      </w:r>
      <w:r w:rsidR="00BE1D0B">
        <w:rPr>
          <w:lang w:val="be-BY" w:eastAsia="ru-RU"/>
        </w:rPr>
        <w:t>ў</w:t>
      </w:r>
      <w:r w:rsidR="00BE1D0B">
        <w:rPr>
          <w:lang w:eastAsia="ru-RU"/>
        </w:rPr>
        <w:t xml:space="preserve">ца» Балабы: </w:t>
      </w:r>
      <w:r w:rsidR="002B639F" w:rsidRPr="002B639F">
        <w:rPr>
          <w:lang w:eastAsia="ru-RU"/>
        </w:rPr>
        <w:t>«постарались приложить все усилия, чтобы они [дети-сироты] почувствовали себя в хорошей семейной атмосфере».</w:t>
      </w:r>
      <w:r w:rsidR="00BE1D0B">
        <w:rPr>
          <w:lang w:eastAsia="ru-RU"/>
        </w:rPr>
        <w:t xml:space="preserve"> Вот так, по мнению </w:t>
      </w:r>
      <w:r w:rsidR="00A71DFA">
        <w:rPr>
          <w:lang w:eastAsia="ru-RU"/>
        </w:rPr>
        <w:t>милиции, выглядит хорошая семейная атмосфера.</w:t>
      </w:r>
    </w:p>
    <w:p w14:paraId="234E8C02" w14:textId="2FC66082" w:rsidR="00A71DFA" w:rsidRDefault="00A71DFA" w:rsidP="00893E97">
      <w:pPr>
        <w:rPr>
          <w:rFonts w:ascii="Tahoma" w:hAnsi="Tahoma" w:cs="Tahoma"/>
          <w:color w:val="000000"/>
          <w:sz w:val="20"/>
          <w:szCs w:val="20"/>
          <w:shd w:val="clear" w:color="auto" w:fill="FFFFFF"/>
        </w:rPr>
      </w:pPr>
      <w:r>
        <w:rPr>
          <w:lang w:eastAsia="ru-RU"/>
        </w:rPr>
        <w:t xml:space="preserve">Интересные дела происходят в мире хоккея. </w:t>
      </w:r>
      <w:r w:rsidR="00530A8A" w:rsidRPr="00530A8A">
        <w:rPr>
          <w:lang w:eastAsia="ru-RU"/>
        </w:rPr>
        <w:t>Дисциплинарная комиссия международный федерации начала расследование относительно председателя федерации хоккея Беларуси Дмитрия Баскова.</w:t>
      </w:r>
      <w:r w:rsidR="00530A8A">
        <w:rPr>
          <w:lang w:eastAsia="ru-RU"/>
        </w:rPr>
        <w:t xml:space="preserve"> Это человек, которого подозревают в причастности к убийству Романа Бондаренко. Но и раньше по сети гуляли красноречивые видео — например, как Басков глушит водку во время провластного автопробега. На фоне олимпийской символики, что характерно. </w:t>
      </w:r>
      <w:r w:rsidR="004E2849">
        <w:rPr>
          <w:rFonts w:ascii="Tahoma" w:hAnsi="Tahoma" w:cs="Tahoma"/>
          <w:color w:val="000000"/>
          <w:sz w:val="20"/>
          <w:szCs w:val="20"/>
          <w:shd w:val="clear" w:color="auto" w:fill="FFFFFF"/>
        </w:rPr>
        <w:t>Швейцарское издание Watson сообщает, что федерация уже решила перенести матчи чемпионата мира из Минска, но это пока не подтверждено.</w:t>
      </w:r>
    </w:p>
    <w:p w14:paraId="687135F6" w14:textId="6A1C644D" w:rsidR="004E2849" w:rsidRDefault="004E2849" w:rsidP="00893E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w:t>
      </w:r>
      <w:r w:rsidR="00832709">
        <w:rPr>
          <w:rFonts w:ascii="Tahoma" w:hAnsi="Tahoma" w:cs="Tahoma"/>
          <w:color w:val="000000"/>
          <w:sz w:val="20"/>
          <w:szCs w:val="20"/>
          <w:shd w:val="clear" w:color="auto" w:fill="FFFFFF"/>
        </w:rPr>
        <w:t>Беларуси</w:t>
      </w:r>
      <w:r>
        <w:rPr>
          <w:rFonts w:ascii="Tahoma" w:hAnsi="Tahoma" w:cs="Tahoma"/>
          <w:color w:val="000000"/>
          <w:sz w:val="20"/>
          <w:szCs w:val="20"/>
          <w:shd w:val="clear" w:color="auto" w:fill="FFFFFF"/>
        </w:rPr>
        <w:t>, несмотря на курсирующие по улицам автозаки, чувствуется приближение Нового года. И в МВД чувствуют то же самое. И уже предупредили, что будут нести службу в усиленном режиме, чтобы «избежать провокаций».</w:t>
      </w:r>
      <w:r w:rsidR="00B4237E">
        <w:rPr>
          <w:rFonts w:ascii="Tahoma" w:hAnsi="Tahoma" w:cs="Tahoma"/>
          <w:color w:val="000000"/>
          <w:sz w:val="20"/>
          <w:szCs w:val="20"/>
          <w:shd w:val="clear" w:color="auto" w:fill="FFFFFF"/>
        </w:rPr>
        <w:t xml:space="preserve"> Они каждый год, по-моему, так говорят, но встреча 2021 будет для всех нас особенной. Интуиция подсказывает.</w:t>
      </w:r>
    </w:p>
    <w:p w14:paraId="3BEE78B5" w14:textId="6BFB255A" w:rsidR="00B4237E" w:rsidRDefault="00537D53" w:rsidP="00893E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Напоследок — небольшая святочная история с открытым финалом. У меня в связи с переездом образовался лишний холодильник. Старенький, но еще ого-го. Сначала думал продать, но потом увидел просьбу о помощи — холодильник </w:t>
      </w:r>
      <w:r w:rsidR="00757888">
        <w:rPr>
          <w:rFonts w:ascii="Tahoma" w:hAnsi="Tahoma" w:cs="Tahoma"/>
          <w:color w:val="000000"/>
          <w:sz w:val="20"/>
          <w:szCs w:val="20"/>
          <w:shd w:val="clear" w:color="auto" w:fill="FFFFFF"/>
        </w:rPr>
        <w:t>был нужен многодетной семье. Решил подарить. Но пока писал сообщение, выяснилось, что меня кто-то опередил.</w:t>
      </w:r>
      <w:r w:rsidR="00653F45">
        <w:rPr>
          <w:rFonts w:ascii="Tahoma" w:hAnsi="Tahoma" w:cs="Tahoma"/>
          <w:color w:val="000000"/>
          <w:sz w:val="20"/>
          <w:szCs w:val="20"/>
          <w:shd w:val="clear" w:color="auto" w:fill="FFFFFF"/>
        </w:rPr>
        <w:t xml:space="preserve"> Солидарность у нас все-таки стремительная.</w:t>
      </w:r>
    </w:p>
    <w:p w14:paraId="447D377D" w14:textId="5B61887B" w:rsidR="00757888" w:rsidRDefault="00757888" w:rsidP="00893E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Так что, минчане, кто нуждается — пишите в личку. Одна просьб</w:t>
      </w:r>
      <w:r w:rsidR="00E65368">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 xml:space="preserve"> — обращайтесь, только если вы действительно очень нуждаетесь. Хочется сделать подарок тому, кто реально в затруднительной ситуации.</w:t>
      </w:r>
      <w:r w:rsidR="00E65368">
        <w:rPr>
          <w:rFonts w:ascii="Tahoma" w:hAnsi="Tahoma" w:cs="Tahoma"/>
          <w:color w:val="000000"/>
          <w:sz w:val="20"/>
          <w:szCs w:val="20"/>
          <w:shd w:val="clear" w:color="auto" w:fill="FFFFFF"/>
        </w:rPr>
        <w:t xml:space="preserve"> Такой семье подарю на условиях самовывоза.</w:t>
      </w:r>
      <w:r w:rsidR="00E65368" w:rsidRPr="00E65368">
        <w:rPr>
          <w:rFonts w:ascii="Tahoma" w:hAnsi="Tahoma" w:cs="Tahoma"/>
          <w:color w:val="000000"/>
          <w:sz w:val="20"/>
          <w:szCs w:val="20"/>
          <w:shd w:val="clear" w:color="auto" w:fill="FFFFFF"/>
        </w:rPr>
        <w:t xml:space="preserve"> </w:t>
      </w:r>
      <w:r w:rsidR="00E65368">
        <w:rPr>
          <w:rFonts w:ascii="Tahoma" w:hAnsi="Tahoma" w:cs="Tahoma"/>
          <w:color w:val="000000"/>
          <w:sz w:val="20"/>
          <w:szCs w:val="20"/>
          <w:shd w:val="clear" w:color="auto" w:fill="FFFFFF"/>
        </w:rPr>
        <w:t>Политическая позиция неважна, подарю даже ябатькам.</w:t>
      </w:r>
    </w:p>
    <w:p w14:paraId="07B65E95" w14:textId="1765073A" w:rsidR="00B64A0D" w:rsidRPr="00B64A0D" w:rsidRDefault="00E65368" w:rsidP="00893E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Праздник все-таки.</w:t>
      </w:r>
    </w:p>
    <w:p w14:paraId="634DF845" w14:textId="77777777" w:rsidR="004977F7" w:rsidRPr="00C92E5E" w:rsidRDefault="00D111F5" w:rsidP="004977F7">
      <w:pPr>
        <w:shd w:val="clear" w:color="auto" w:fill="FFFFFF"/>
        <w:spacing w:after="0" w:line="240" w:lineRule="auto"/>
        <w:rPr>
          <w:rFonts w:ascii="Segoe UI Historic" w:eastAsia="Times New Roman" w:hAnsi="Segoe UI Historic" w:cs="Segoe UI Historic"/>
          <w:color w:val="050505"/>
          <w:sz w:val="23"/>
          <w:szCs w:val="23"/>
          <w:lang w:eastAsia="ru-RU"/>
        </w:rPr>
      </w:pPr>
      <w:hyperlink r:id="rId308" w:history="1">
        <w:r w:rsidR="004977F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977F7" w:rsidRPr="00C92E5E">
        <w:rPr>
          <w:rFonts w:ascii="Segoe UI Historic" w:eastAsia="Times New Roman" w:hAnsi="Segoe UI Historic" w:cs="Segoe UI Historic"/>
          <w:color w:val="050505"/>
          <w:sz w:val="23"/>
          <w:szCs w:val="23"/>
          <w:lang w:eastAsia="ru-RU"/>
        </w:rPr>
        <w:t xml:space="preserve"> </w:t>
      </w:r>
      <w:hyperlink r:id="rId309" w:history="1">
        <w:r w:rsidR="004977F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13A5A24" w14:textId="76CA0FA3" w:rsidR="004977F7" w:rsidRDefault="004977F7" w:rsidP="004977F7">
      <w:pPr>
        <w:shd w:val="clear" w:color="auto" w:fill="FFFFFF"/>
        <w:rPr>
          <w:rFonts w:ascii="Tahoma" w:hAnsi="Tahoma" w:cs="Tahoma"/>
          <w:color w:val="000000"/>
          <w:sz w:val="20"/>
          <w:szCs w:val="20"/>
          <w:shd w:val="clear" w:color="auto" w:fill="FFFFFF"/>
        </w:rPr>
      </w:pPr>
    </w:p>
    <w:p w14:paraId="40C6D8C6" w14:textId="38968350" w:rsidR="002927A7" w:rsidRDefault="002927A7" w:rsidP="004977F7">
      <w:pPr>
        <w:shd w:val="clear" w:color="auto" w:fill="FFFFFF"/>
        <w:rPr>
          <w:rFonts w:ascii="Tahoma" w:hAnsi="Tahoma" w:cs="Tahoma"/>
          <w:color w:val="000000"/>
          <w:sz w:val="20"/>
          <w:szCs w:val="20"/>
          <w:shd w:val="clear" w:color="auto" w:fill="FFFFFF"/>
        </w:rPr>
      </w:pPr>
    </w:p>
    <w:p w14:paraId="1B0743F0" w14:textId="4507067F" w:rsidR="00340AB3" w:rsidRDefault="00340AB3"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w:t>
      </w:r>
      <w:r w:rsidR="00760405">
        <w:rPr>
          <w:rFonts w:ascii="Tahoma" w:hAnsi="Tahoma" w:cs="Tahoma"/>
          <w:color w:val="000000"/>
          <w:sz w:val="20"/>
          <w:szCs w:val="20"/>
          <w:shd w:val="clear" w:color="auto" w:fill="FFFFFF"/>
        </w:rPr>
        <w:t>28 декабря</w:t>
      </w:r>
    </w:p>
    <w:p w14:paraId="3990FD9E" w14:textId="7DF8F610" w:rsidR="00760405" w:rsidRDefault="00760405"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пенсионеры – победители; </w:t>
      </w:r>
      <w:r w:rsidR="00942661">
        <w:rPr>
          <w:rFonts w:ascii="Tahoma" w:hAnsi="Tahoma" w:cs="Tahoma"/>
          <w:color w:val="000000"/>
          <w:sz w:val="20"/>
          <w:szCs w:val="20"/>
          <w:shd w:val="clear" w:color="auto" w:fill="FFFFFF"/>
        </w:rPr>
        <w:t xml:space="preserve">о политзаключенных; </w:t>
      </w:r>
      <w:r>
        <w:rPr>
          <w:rFonts w:ascii="Tahoma" w:hAnsi="Tahoma" w:cs="Tahoma"/>
          <w:color w:val="000000"/>
          <w:sz w:val="20"/>
          <w:szCs w:val="20"/>
          <w:shd w:val="clear" w:color="auto" w:fill="FFFFFF"/>
        </w:rPr>
        <w:t xml:space="preserve">БЧБ бывает разный; </w:t>
      </w:r>
      <w:r w:rsidR="00604AE3">
        <w:rPr>
          <w:rFonts w:ascii="Tahoma" w:hAnsi="Tahoma" w:cs="Tahoma"/>
          <w:color w:val="000000"/>
          <w:sz w:val="20"/>
          <w:szCs w:val="20"/>
          <w:shd w:val="clear" w:color="auto" w:fill="FFFFFF"/>
        </w:rPr>
        <w:t xml:space="preserve">Всебеларусское собрание — 10-12 февраля; </w:t>
      </w:r>
      <w:r w:rsidR="00496A87">
        <w:rPr>
          <w:rFonts w:ascii="Tahoma" w:hAnsi="Tahoma" w:cs="Tahoma"/>
          <w:color w:val="000000"/>
          <w:sz w:val="20"/>
          <w:szCs w:val="20"/>
          <w:shd w:val="clear" w:color="auto" w:fill="FFFFFF"/>
        </w:rPr>
        <w:t>угловатый «круглый стол»</w:t>
      </w:r>
      <w:r w:rsidR="00445F95">
        <w:rPr>
          <w:rFonts w:ascii="Tahoma" w:hAnsi="Tahoma" w:cs="Tahoma"/>
          <w:color w:val="000000"/>
          <w:sz w:val="20"/>
          <w:szCs w:val="20"/>
          <w:shd w:val="clear" w:color="auto" w:fill="FFFFFF"/>
        </w:rPr>
        <w:t>; секретный рождественский бал</w:t>
      </w:r>
      <w:r w:rsidR="005A0CA2">
        <w:rPr>
          <w:rFonts w:ascii="Tahoma" w:hAnsi="Tahoma" w:cs="Tahoma"/>
          <w:color w:val="000000"/>
          <w:sz w:val="20"/>
          <w:szCs w:val="20"/>
          <w:shd w:val="clear" w:color="auto" w:fill="FFFFFF"/>
        </w:rPr>
        <w:t xml:space="preserve">; </w:t>
      </w:r>
      <w:r w:rsidR="005F4219">
        <w:rPr>
          <w:rFonts w:ascii="Tahoma" w:hAnsi="Tahoma" w:cs="Tahoma"/>
          <w:color w:val="000000"/>
          <w:sz w:val="20"/>
          <w:szCs w:val="20"/>
          <w:shd w:val="clear" w:color="auto" w:fill="FFFFFF"/>
        </w:rPr>
        <w:t xml:space="preserve">экономика грустит; </w:t>
      </w:r>
      <w:r w:rsidR="003250F6">
        <w:rPr>
          <w:rFonts w:ascii="Tahoma" w:hAnsi="Tahoma" w:cs="Tahoma"/>
          <w:color w:val="000000"/>
          <w:sz w:val="20"/>
          <w:szCs w:val="20"/>
          <w:shd w:val="clear" w:color="auto" w:fill="FFFFFF"/>
        </w:rPr>
        <w:t xml:space="preserve">новости о </w:t>
      </w:r>
      <w:r w:rsidR="005A0CA2">
        <w:rPr>
          <w:rFonts w:ascii="Tahoma" w:hAnsi="Tahoma" w:cs="Tahoma"/>
          <w:color w:val="000000"/>
          <w:sz w:val="20"/>
          <w:szCs w:val="20"/>
          <w:shd w:val="clear" w:color="auto" w:fill="FFFFFF"/>
        </w:rPr>
        <w:t>санкци</w:t>
      </w:r>
      <w:r w:rsidR="003250F6">
        <w:rPr>
          <w:rFonts w:ascii="Tahoma" w:hAnsi="Tahoma" w:cs="Tahoma"/>
          <w:color w:val="000000"/>
          <w:sz w:val="20"/>
          <w:szCs w:val="20"/>
          <w:shd w:val="clear" w:color="auto" w:fill="FFFFFF"/>
        </w:rPr>
        <w:t>ях; голосуем за героя 2020.</w:t>
      </w:r>
    </w:p>
    <w:p w14:paraId="207F558D" w14:textId="39CBB3D2" w:rsidR="003250F6" w:rsidRDefault="003250F6"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Подробности. </w:t>
      </w:r>
    </w:p>
    <w:p w14:paraId="56BE518F" w14:textId="4486FFAF" w:rsidR="004B3EBE" w:rsidRDefault="004B3EBE"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в Минске (и не только) на дорогах — каток. Дворами вообще ходить невозможно, </w:t>
      </w:r>
      <w:r w:rsidR="000575AA">
        <w:rPr>
          <w:rFonts w:ascii="Tahoma" w:hAnsi="Tahoma" w:cs="Tahoma"/>
          <w:color w:val="000000"/>
          <w:sz w:val="20"/>
          <w:szCs w:val="20"/>
          <w:shd w:val="clear" w:color="auto" w:fill="FFFFFF"/>
        </w:rPr>
        <w:t xml:space="preserve">да и на тротуарах ноги разъезжаются. Поэтому переживали за наших пенсионеров — как у них пройдет марш? Наши </w:t>
      </w:r>
      <w:r w:rsidR="001567DA">
        <w:rPr>
          <w:rFonts w:ascii="Tahoma" w:hAnsi="Tahoma" w:cs="Tahoma"/>
          <w:color w:val="000000"/>
          <w:sz w:val="20"/>
          <w:szCs w:val="20"/>
          <w:shd w:val="clear" w:color="auto" w:fill="FFFFFF"/>
        </w:rPr>
        <w:t>бабушки и дедушки поступили мудро. Собрались во внезапном месте</w:t>
      </w:r>
      <w:r w:rsidR="00E87BA0">
        <w:rPr>
          <w:rFonts w:ascii="Tahoma" w:hAnsi="Tahoma" w:cs="Tahoma"/>
          <w:color w:val="000000"/>
          <w:sz w:val="20"/>
          <w:szCs w:val="20"/>
          <w:shd w:val="clear" w:color="auto" w:fill="FFFFFF"/>
        </w:rPr>
        <w:t>, у Западного рынка. Маршировать не стали, постояли с флагами, поскандировали</w:t>
      </w:r>
      <w:r w:rsidR="00845D12">
        <w:rPr>
          <w:rFonts w:ascii="Tahoma" w:hAnsi="Tahoma" w:cs="Tahoma"/>
          <w:color w:val="000000"/>
          <w:sz w:val="20"/>
          <w:szCs w:val="20"/>
          <w:shd w:val="clear" w:color="auto" w:fill="FFFFFF"/>
        </w:rPr>
        <w:t>. В Бресте тоже устроили стоячий митинг</w:t>
      </w:r>
      <w:r w:rsidR="00A23A30">
        <w:rPr>
          <w:rFonts w:ascii="Tahoma" w:hAnsi="Tahoma" w:cs="Tahoma"/>
          <w:color w:val="000000"/>
          <w:sz w:val="20"/>
          <w:szCs w:val="20"/>
          <w:shd w:val="clear" w:color="auto" w:fill="FFFFFF"/>
        </w:rPr>
        <w:t xml:space="preserve">: 11 пенсионеров построили цепь солидарности в парке Воинов-интернационалистов. </w:t>
      </w:r>
      <w:r w:rsidR="0097264C">
        <w:rPr>
          <w:rFonts w:ascii="Tahoma" w:hAnsi="Tahoma" w:cs="Tahoma"/>
          <w:color w:val="000000"/>
          <w:sz w:val="20"/>
          <w:szCs w:val="20"/>
          <w:shd w:val="clear" w:color="auto" w:fill="FFFFFF"/>
        </w:rPr>
        <w:t>Насколько я знаю, никого не задержали.</w:t>
      </w:r>
    </w:p>
    <w:p w14:paraId="7FC26C6F" w14:textId="7AC6E814" w:rsidR="00A833DF" w:rsidRDefault="0097264C"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Кстати, минские пенсионеры с</w:t>
      </w:r>
      <w:r w:rsidR="004824A3">
        <w:rPr>
          <w:rFonts w:ascii="Tahoma" w:hAnsi="Tahoma" w:cs="Tahoma"/>
          <w:color w:val="000000"/>
          <w:sz w:val="20"/>
          <w:szCs w:val="20"/>
          <w:shd w:val="clear" w:color="auto" w:fill="FFFFFF"/>
        </w:rPr>
        <w:t xml:space="preserve">кандировали «Свободу политзаключённым!». </w:t>
      </w:r>
      <w:r w:rsidR="004D05E2">
        <w:rPr>
          <w:rFonts w:ascii="Tahoma" w:hAnsi="Tahoma" w:cs="Tahoma"/>
          <w:color w:val="000000"/>
          <w:sz w:val="20"/>
          <w:szCs w:val="20"/>
          <w:shd w:val="clear" w:color="auto" w:fill="FFFFFF"/>
        </w:rPr>
        <w:t>О</w:t>
      </w:r>
      <w:r w:rsidR="004824A3">
        <w:rPr>
          <w:rFonts w:ascii="Tahoma" w:hAnsi="Tahoma" w:cs="Tahoma"/>
          <w:color w:val="000000"/>
          <w:sz w:val="20"/>
          <w:szCs w:val="20"/>
          <w:shd w:val="clear" w:color="auto" w:fill="FFFFFF"/>
        </w:rPr>
        <w:t>чень больная тема.</w:t>
      </w:r>
      <w:r w:rsidR="009A691D">
        <w:rPr>
          <w:rFonts w:ascii="Tahoma" w:hAnsi="Tahoma" w:cs="Tahoma"/>
          <w:color w:val="000000"/>
          <w:sz w:val="20"/>
          <w:szCs w:val="20"/>
          <w:shd w:val="clear" w:color="auto" w:fill="FFFFFF"/>
        </w:rPr>
        <w:t xml:space="preserve"> </w:t>
      </w:r>
      <w:r w:rsidR="00A833DF">
        <w:rPr>
          <w:rFonts w:ascii="Tahoma" w:hAnsi="Tahoma" w:cs="Tahoma"/>
          <w:color w:val="000000"/>
          <w:sz w:val="20"/>
          <w:szCs w:val="20"/>
          <w:shd w:val="clear" w:color="auto" w:fill="FFFFFF"/>
        </w:rPr>
        <w:t xml:space="preserve">По данным «Весны», на 28 </w:t>
      </w:r>
      <w:r w:rsidR="004D05E2">
        <w:rPr>
          <w:rFonts w:ascii="Tahoma" w:hAnsi="Tahoma" w:cs="Tahoma"/>
          <w:color w:val="000000"/>
          <w:sz w:val="20"/>
          <w:szCs w:val="20"/>
          <w:shd w:val="clear" w:color="auto" w:fill="FFFFFF"/>
        </w:rPr>
        <w:t>декабря политзаключенными в Беларуси признано 167 человек. Двое добавились за последние сутки.</w:t>
      </w:r>
    </w:p>
    <w:p w14:paraId="0A0BB717" w14:textId="4075BC37" w:rsidR="0097264C" w:rsidRDefault="009A691D"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стало известно, что задержанным членам «Пресс-клуба» шьют уголовное дело за неуплату налогов. </w:t>
      </w:r>
      <w:r w:rsidR="00BE36A9">
        <w:rPr>
          <w:rFonts w:ascii="Tahoma" w:hAnsi="Tahoma" w:cs="Tahoma"/>
          <w:color w:val="000000"/>
          <w:sz w:val="20"/>
          <w:szCs w:val="20"/>
          <w:shd w:val="clear" w:color="auto" w:fill="FFFFFF"/>
        </w:rPr>
        <w:t xml:space="preserve">Шьют белыми нитками, всем понятно, что дело политическое. </w:t>
      </w:r>
      <w:r w:rsidR="00595C0A">
        <w:rPr>
          <w:rFonts w:ascii="Tahoma" w:hAnsi="Tahoma" w:cs="Tahoma"/>
          <w:color w:val="000000"/>
          <w:sz w:val="20"/>
          <w:szCs w:val="20"/>
          <w:shd w:val="clear" w:color="auto" w:fill="FFFFFF"/>
        </w:rPr>
        <w:t>В поддержку захваченных журналистов выступили медиао</w:t>
      </w:r>
      <w:r w:rsidR="00595C0A" w:rsidRPr="00595C0A">
        <w:rPr>
          <w:rFonts w:ascii="Tahoma" w:hAnsi="Tahoma" w:cs="Tahoma"/>
          <w:color w:val="000000"/>
          <w:sz w:val="20"/>
          <w:szCs w:val="20"/>
          <w:shd w:val="clear" w:color="auto" w:fill="FFFFFF"/>
        </w:rPr>
        <w:t>рганизации и журналистские ассоциации Армении, Грузии, Латвии, Молдовы, Польши, России, Украины и Беларуси</w:t>
      </w:r>
      <w:r w:rsidR="00595C0A">
        <w:rPr>
          <w:rFonts w:ascii="Tahoma" w:hAnsi="Tahoma" w:cs="Tahoma"/>
          <w:color w:val="000000"/>
          <w:sz w:val="20"/>
          <w:szCs w:val="20"/>
          <w:shd w:val="clear" w:color="auto" w:fill="FFFFFF"/>
        </w:rPr>
        <w:t>. Они выступили с совместным заявлением.</w:t>
      </w:r>
    </w:p>
    <w:p w14:paraId="157C5824" w14:textId="20C233C1" w:rsidR="005E137C" w:rsidRDefault="00784C60"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Другу убитого </w:t>
      </w:r>
      <w:r w:rsidR="00380EC7">
        <w:rPr>
          <w:rFonts w:ascii="Tahoma" w:hAnsi="Tahoma" w:cs="Tahoma"/>
          <w:color w:val="000000"/>
          <w:sz w:val="20"/>
          <w:szCs w:val="20"/>
          <w:shd w:val="clear" w:color="auto" w:fill="FFFFFF"/>
        </w:rPr>
        <w:t>брестчанина Дмитрия Шутова, Александру Кордюкову, заменили статью. Теперь он не «сопротивлялся милиции», а «покушался на убийство». Самих убийц ни в чем не обвиняют.</w:t>
      </w:r>
    </w:p>
    <w:p w14:paraId="55483965" w14:textId="5D5833D8" w:rsidR="00380EC7" w:rsidRDefault="00380EC7"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еще сегодня день рождения у</w:t>
      </w:r>
      <w:r w:rsidRPr="00380EC7">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врача-анестезиолога БСМП Артёма Сорокина</w:t>
      </w:r>
      <w:r w:rsidR="00F177D4">
        <w:rPr>
          <w:rFonts w:ascii="Tahoma" w:hAnsi="Tahoma" w:cs="Tahoma"/>
          <w:color w:val="000000"/>
          <w:sz w:val="20"/>
          <w:szCs w:val="20"/>
          <w:shd w:val="clear" w:color="auto" w:fill="FFFFFF"/>
        </w:rPr>
        <w:t xml:space="preserve">. Артем опубликовал данные обследования Романа Бондаренко, из которых видно, что Роман был трезв. Сорокина задержали, пообещали, что отпустят, если он «раскается». </w:t>
      </w:r>
      <w:r w:rsidR="006A7D1B">
        <w:rPr>
          <w:rFonts w:ascii="Tahoma" w:hAnsi="Tahoma" w:cs="Tahoma"/>
          <w:color w:val="000000"/>
          <w:sz w:val="20"/>
          <w:szCs w:val="20"/>
          <w:shd w:val="clear" w:color="auto" w:fill="FFFFFF"/>
        </w:rPr>
        <w:t>Обманули.</w:t>
      </w:r>
    </w:p>
    <w:p w14:paraId="75FE8445" w14:textId="53149FA4" w:rsidR="00942661" w:rsidRDefault="00942661" w:rsidP="0094266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Беларусы политзаключенных не забывают, постоянно пишут им письма (</w:t>
      </w:r>
      <w:r w:rsidR="00697A01">
        <w:rPr>
          <w:rFonts w:ascii="Tahoma" w:hAnsi="Tahoma" w:cs="Tahoma"/>
          <w:color w:val="000000"/>
          <w:sz w:val="20"/>
          <w:szCs w:val="20"/>
          <w:shd w:val="clear" w:color="auto" w:fill="FFFFFF"/>
        </w:rPr>
        <w:t>хотя не все письма доходят). А в</w:t>
      </w:r>
      <w:r>
        <w:rPr>
          <w:rFonts w:ascii="Tahoma" w:hAnsi="Tahoma" w:cs="Tahoma"/>
          <w:color w:val="000000"/>
          <w:sz w:val="20"/>
          <w:szCs w:val="20"/>
          <w:shd w:val="clear" w:color="auto" w:fill="FFFFFF"/>
        </w:rPr>
        <w:t xml:space="preserve"> поддержку Виктора Бабарико возле его дома в Цне сегодня с самого утра выстроился пикет.</w:t>
      </w:r>
      <w:r w:rsidR="00357F48">
        <w:rPr>
          <w:rFonts w:ascii="Tahoma" w:hAnsi="Tahoma" w:cs="Tahoma"/>
          <w:color w:val="000000"/>
          <w:sz w:val="20"/>
          <w:szCs w:val="20"/>
          <w:shd w:val="clear" w:color="auto" w:fill="FFFFFF"/>
        </w:rPr>
        <w:t xml:space="preserve"> Во многих местах елочки украшают самодельными сердечками с именами политзаключенных.</w:t>
      </w:r>
    </w:p>
    <w:p w14:paraId="0CE0676C" w14:textId="1C8019A1" w:rsidR="006A7D1B" w:rsidRDefault="006A7D1B"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Поскольку в борьбе с БЧБ наши «правоохранители» проявляют</w:t>
      </w:r>
      <w:r w:rsidR="004918F4">
        <w:rPr>
          <w:rFonts w:ascii="Tahoma" w:hAnsi="Tahoma" w:cs="Tahoma"/>
          <w:color w:val="000000"/>
          <w:sz w:val="20"/>
          <w:szCs w:val="20"/>
          <w:shd w:val="clear" w:color="auto" w:fill="FFFFFF"/>
        </w:rPr>
        <w:t xml:space="preserve"> небывалое рвение, народ начал развлекаться. Сегодня беларусы увидели фото окна с тремя фамилиями: «Деникин – Буденный – Колчак». Идея так понравилась, что </w:t>
      </w:r>
      <w:r w:rsidR="008C2350">
        <w:rPr>
          <w:rFonts w:ascii="Tahoma" w:hAnsi="Tahoma" w:cs="Tahoma"/>
          <w:color w:val="000000"/>
          <w:sz w:val="20"/>
          <w:szCs w:val="20"/>
          <w:shd w:val="clear" w:color="auto" w:fill="FFFFFF"/>
        </w:rPr>
        <w:t>начался флэшмоб. Я, пожалуй, тоже присоединюсь. Мой вариант: «</w:t>
      </w:r>
      <w:r w:rsidR="00942661">
        <w:rPr>
          <w:rFonts w:ascii="Tahoma" w:hAnsi="Tahoma" w:cs="Tahoma"/>
          <w:color w:val="000000"/>
          <w:sz w:val="20"/>
          <w:szCs w:val="20"/>
          <w:shd w:val="clear" w:color="auto" w:fill="FFFFFF"/>
        </w:rPr>
        <w:t>Линкольн — Чингачгук — Вашингтон».</w:t>
      </w:r>
    </w:p>
    <w:p w14:paraId="5192BB1A" w14:textId="0101E4B0" w:rsidR="00942661" w:rsidRDefault="00604AE3"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Человек, </w:t>
      </w:r>
      <w:r w:rsidR="00FF06AF">
        <w:rPr>
          <w:rFonts w:ascii="Tahoma" w:hAnsi="Tahoma" w:cs="Tahoma"/>
          <w:color w:val="000000"/>
          <w:sz w:val="20"/>
          <w:szCs w:val="20"/>
          <w:shd w:val="clear" w:color="auto" w:fill="FFFFFF"/>
        </w:rPr>
        <w:t>который назначил</w:t>
      </w:r>
      <w:r>
        <w:rPr>
          <w:rFonts w:ascii="Tahoma" w:hAnsi="Tahoma" w:cs="Tahoma"/>
          <w:color w:val="000000"/>
          <w:sz w:val="20"/>
          <w:szCs w:val="20"/>
          <w:shd w:val="clear" w:color="auto" w:fill="FFFFFF"/>
        </w:rPr>
        <w:t xml:space="preserve"> себя президентом, </w:t>
      </w:r>
      <w:r w:rsidR="00FF06AF">
        <w:rPr>
          <w:rFonts w:ascii="Tahoma" w:hAnsi="Tahoma" w:cs="Tahoma"/>
          <w:color w:val="000000"/>
          <w:sz w:val="20"/>
          <w:szCs w:val="20"/>
          <w:shd w:val="clear" w:color="auto" w:fill="FFFFFF"/>
        </w:rPr>
        <w:t>определил дату Всебеларусского народного собрания, которое он назначил народом. ВНС пройдет 10-12 февраля. Думаю, в атмосфере небывалого ликования и поддержки широких народных масс.</w:t>
      </w:r>
    </w:p>
    <w:p w14:paraId="40AED402" w14:textId="330102AE" w:rsidR="00CA1324" w:rsidRDefault="00CA1324"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Параллельно происходит цирк «Конституционная реформа». Собрали сегодня Круглый стол, на </w:t>
      </w:r>
      <w:r w:rsidR="005E093F">
        <w:rPr>
          <w:rFonts w:ascii="Tahoma" w:hAnsi="Tahoma" w:cs="Tahoma"/>
          <w:color w:val="000000"/>
          <w:sz w:val="20"/>
          <w:szCs w:val="20"/>
          <w:shd w:val="clear" w:color="auto" w:fill="FFFFFF"/>
        </w:rPr>
        <w:t>который позвали несколько реальных оппозиционеров. Глава Беларусского Народного Фронта Григорий Костюсев</w:t>
      </w:r>
      <w:r w:rsidR="000963BD">
        <w:rPr>
          <w:rFonts w:ascii="Tahoma" w:hAnsi="Tahoma" w:cs="Tahoma"/>
          <w:color w:val="000000"/>
          <w:sz w:val="20"/>
          <w:szCs w:val="20"/>
          <w:shd w:val="clear" w:color="auto" w:fill="FFFFFF"/>
        </w:rPr>
        <w:t xml:space="preserve"> вместо горячей поддержки «конституционной реформы» заявил</w:t>
      </w:r>
      <w:r w:rsidR="00505F2F">
        <w:rPr>
          <w:rFonts w:ascii="Tahoma" w:hAnsi="Tahoma" w:cs="Tahoma"/>
          <w:color w:val="000000"/>
          <w:sz w:val="20"/>
          <w:szCs w:val="20"/>
          <w:shd w:val="clear" w:color="auto" w:fill="FFFFFF"/>
        </w:rPr>
        <w:t xml:space="preserve">: </w:t>
      </w:r>
      <w:r w:rsidR="00505F2F" w:rsidRPr="00505F2F">
        <w:rPr>
          <w:rFonts w:ascii="Tahoma" w:hAnsi="Tahoma" w:cs="Tahoma"/>
          <w:color w:val="000000"/>
          <w:sz w:val="20"/>
          <w:szCs w:val="20"/>
          <w:shd w:val="clear" w:color="auto" w:fill="FFFFFF"/>
        </w:rPr>
        <w:t>«Власти тянут время, подменяя необходимость реального диалога Всебелорусским народным собранием и попыткой „повесить“ на назначенных делегатов несвойственные им функции»</w:t>
      </w:r>
      <w:r w:rsidR="00505F2F">
        <w:rPr>
          <w:rFonts w:ascii="Tahoma" w:hAnsi="Tahoma" w:cs="Tahoma"/>
          <w:color w:val="000000"/>
          <w:sz w:val="20"/>
          <w:szCs w:val="20"/>
          <w:shd w:val="clear" w:color="auto" w:fill="FFFFFF"/>
        </w:rPr>
        <w:t xml:space="preserve">. И передал встречные предложения: отпустить политзаключенных, </w:t>
      </w:r>
      <w:r w:rsidR="009A5CDD">
        <w:rPr>
          <w:rFonts w:ascii="Tahoma" w:hAnsi="Tahoma" w:cs="Tahoma"/>
          <w:color w:val="000000"/>
          <w:sz w:val="20"/>
          <w:szCs w:val="20"/>
          <w:shd w:val="clear" w:color="auto" w:fill="FFFFFF"/>
        </w:rPr>
        <w:t xml:space="preserve">прекратить все дела против них и против СМИ, начать расследование насилия против мирных граждан, </w:t>
      </w:r>
      <w:r w:rsidR="00624FE5">
        <w:rPr>
          <w:rFonts w:ascii="Tahoma" w:hAnsi="Tahoma" w:cs="Tahoma"/>
          <w:color w:val="000000"/>
          <w:sz w:val="20"/>
          <w:szCs w:val="20"/>
          <w:shd w:val="clear" w:color="auto" w:fill="FFFFFF"/>
        </w:rPr>
        <w:t>сделать избирательные законы более прозрачными… Думаю, больше его не позовут.</w:t>
      </w:r>
    </w:p>
    <w:p w14:paraId="48D0A21B" w14:textId="1C0C394D" w:rsidR="00624FE5" w:rsidRDefault="00830793"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Возле Дворца Независимости сегодня была суета, люди в черном ходили по окрестным домам и просили снять </w:t>
      </w:r>
      <w:r w:rsidR="006E1F1D">
        <w:rPr>
          <w:rFonts w:ascii="Tahoma" w:hAnsi="Tahoma" w:cs="Tahoma"/>
          <w:color w:val="000000"/>
          <w:sz w:val="20"/>
          <w:szCs w:val="20"/>
          <w:shd w:val="clear" w:color="auto" w:fill="FFFFFF"/>
        </w:rPr>
        <w:t>бел-красно-белые снежинки с окон. Все потому, что готовится большой Рождественский пиар-бал.</w:t>
      </w:r>
      <w:r w:rsidR="002F209B">
        <w:rPr>
          <w:rFonts w:ascii="Tahoma" w:hAnsi="Tahoma" w:cs="Tahoma"/>
          <w:color w:val="000000"/>
          <w:sz w:val="20"/>
          <w:szCs w:val="20"/>
          <w:shd w:val="clear" w:color="auto" w:fill="FFFFFF"/>
        </w:rPr>
        <w:t xml:space="preserve"> Детей уже свезли со всей страны, поселили в гостинице «Беларусь». Бал завтра. Но точное время не сообщают. Видимо, дело в Дворце — все, что там происходит, происходит секретно и без анонсов. Инаугурация, например.</w:t>
      </w:r>
    </w:p>
    <w:p w14:paraId="1BFF0A5A" w14:textId="7C414985" w:rsidR="002F209B" w:rsidRDefault="00B338AF"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да, Сане нужны какие-то радостные новости. Потому что в экономике совсем не радостно. </w:t>
      </w:r>
      <w:r w:rsidR="00F228EE" w:rsidRPr="00F228EE">
        <w:rPr>
          <w:rFonts w:ascii="Tahoma" w:hAnsi="Tahoma" w:cs="Tahoma"/>
          <w:color w:val="000000"/>
          <w:sz w:val="20"/>
          <w:szCs w:val="20"/>
          <w:shd w:val="clear" w:color="auto" w:fill="FFFFFF"/>
        </w:rPr>
        <w:t>Исследовательский центр ИПМ поделился результат</w:t>
      </w:r>
      <w:r w:rsidR="00AB0AD8">
        <w:rPr>
          <w:rFonts w:ascii="Tahoma" w:hAnsi="Tahoma" w:cs="Tahoma"/>
          <w:color w:val="000000"/>
          <w:sz w:val="20"/>
          <w:szCs w:val="20"/>
          <w:shd w:val="clear" w:color="auto" w:fill="FFFFFF"/>
        </w:rPr>
        <w:t>ами</w:t>
      </w:r>
      <w:r w:rsidR="00F228EE" w:rsidRPr="00F228EE">
        <w:rPr>
          <w:rFonts w:ascii="Tahoma" w:hAnsi="Tahoma" w:cs="Tahoma"/>
          <w:color w:val="000000"/>
          <w:sz w:val="20"/>
          <w:szCs w:val="20"/>
          <w:shd w:val="clear" w:color="auto" w:fill="FFFFFF"/>
        </w:rPr>
        <w:t xml:space="preserve"> декабрьского опроса бизнеса.</w:t>
      </w:r>
      <w:r w:rsidR="00AB0AD8">
        <w:rPr>
          <w:rFonts w:ascii="Tahoma" w:hAnsi="Tahoma" w:cs="Tahoma"/>
          <w:color w:val="000000"/>
          <w:sz w:val="20"/>
          <w:szCs w:val="20"/>
          <w:shd w:val="clear" w:color="auto" w:fill="FFFFFF"/>
        </w:rPr>
        <w:t xml:space="preserve"> </w:t>
      </w:r>
      <w:r w:rsidR="00127C59">
        <w:rPr>
          <w:rFonts w:ascii="Tahoma" w:hAnsi="Tahoma" w:cs="Tahoma"/>
          <w:color w:val="000000"/>
          <w:sz w:val="20"/>
          <w:szCs w:val="20"/>
          <w:shd w:val="clear" w:color="auto" w:fill="FFFFFF"/>
        </w:rPr>
        <w:t xml:space="preserve">Были опрошены 211 компаний. </w:t>
      </w:r>
      <w:r w:rsidR="00AB0AD8">
        <w:rPr>
          <w:rFonts w:ascii="Tahoma" w:hAnsi="Tahoma" w:cs="Tahoma"/>
          <w:color w:val="000000"/>
          <w:sz w:val="20"/>
          <w:szCs w:val="20"/>
          <w:shd w:val="clear" w:color="auto" w:fill="FFFFFF"/>
        </w:rPr>
        <w:t xml:space="preserve">Предпринимателей просили оценить ситуацию в экономике по пятибалльной шкале. Средняя оценка текущего состояния — </w:t>
      </w:r>
      <w:r w:rsidR="00FD323E">
        <w:rPr>
          <w:rFonts w:ascii="Tahoma" w:hAnsi="Tahoma" w:cs="Tahoma"/>
          <w:color w:val="000000"/>
          <w:sz w:val="20"/>
          <w:szCs w:val="20"/>
          <w:shd w:val="clear" w:color="auto" w:fill="FFFFFF"/>
        </w:rPr>
        <w:t xml:space="preserve">2,25 балла. Средняя оценка перспектив развития — 2,06. </w:t>
      </w:r>
      <w:r w:rsidR="00E834E6">
        <w:rPr>
          <w:rFonts w:ascii="Tahoma" w:hAnsi="Tahoma" w:cs="Tahoma"/>
          <w:color w:val="000000"/>
          <w:sz w:val="20"/>
          <w:szCs w:val="20"/>
          <w:shd w:val="clear" w:color="auto" w:fill="FFFFFF"/>
        </w:rPr>
        <w:t>Тяжело и простым работникам. По данным Белстата, только за ноябрь количество занятых в экономике уменьшилось на 7,4 тысячи.</w:t>
      </w:r>
      <w:r w:rsidR="007E7899">
        <w:rPr>
          <w:rFonts w:ascii="Tahoma" w:hAnsi="Tahoma" w:cs="Tahoma"/>
          <w:color w:val="000000"/>
          <w:sz w:val="20"/>
          <w:szCs w:val="20"/>
          <w:shd w:val="clear" w:color="auto" w:fill="FFFFFF"/>
        </w:rPr>
        <w:t xml:space="preserve"> По сравнению с январем — на </w:t>
      </w:r>
      <w:r w:rsidR="007E7899">
        <w:rPr>
          <w:rFonts w:ascii="Tahoma" w:hAnsi="Tahoma" w:cs="Tahoma"/>
          <w:color w:val="000000"/>
          <w:sz w:val="20"/>
          <w:szCs w:val="20"/>
          <w:shd w:val="clear" w:color="auto" w:fill="FFFFFF"/>
        </w:rPr>
        <w:lastRenderedPageBreak/>
        <w:t xml:space="preserve">22,3 тысячи. А тут еще братская Россия заявила, что не будет в 2021 году компенсировать Беларуси «налоговый маневр», то есть за нефть придется платить дороже. </w:t>
      </w:r>
    </w:p>
    <w:p w14:paraId="067A2DBF" w14:textId="5D925AAC" w:rsidR="00736FF3" w:rsidRDefault="00736FF3"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«Власти»</w:t>
      </w:r>
      <w:r w:rsidR="00C43D5C">
        <w:rPr>
          <w:rFonts w:ascii="Tahoma" w:hAnsi="Tahoma" w:cs="Tahoma"/>
          <w:color w:val="000000"/>
          <w:sz w:val="20"/>
          <w:szCs w:val="20"/>
          <w:shd w:val="clear" w:color="auto" w:fill="FFFFFF"/>
        </w:rPr>
        <w:t xml:space="preserve">, напомню, мечтают покрыть расходы за счет повышения налогов. Например, </w:t>
      </w:r>
      <w:r w:rsidR="00EC711E" w:rsidRPr="00EC711E">
        <w:rPr>
          <w:rFonts w:ascii="Tahoma" w:hAnsi="Tahoma" w:cs="Tahoma"/>
          <w:color w:val="000000"/>
          <w:sz w:val="20"/>
          <w:szCs w:val="20"/>
          <w:shd w:val="clear" w:color="auto" w:fill="FFFFFF"/>
        </w:rPr>
        <w:t>с работников ПВТ и «Великого камня»</w:t>
      </w:r>
      <w:r w:rsidR="00EC711E">
        <w:rPr>
          <w:rFonts w:ascii="Tahoma" w:hAnsi="Tahoma" w:cs="Tahoma"/>
          <w:color w:val="000000"/>
          <w:sz w:val="20"/>
          <w:szCs w:val="20"/>
          <w:shd w:val="clear" w:color="auto" w:fill="FFFFFF"/>
        </w:rPr>
        <w:t xml:space="preserve"> хотят получить</w:t>
      </w:r>
      <w:r w:rsidR="00EC711E" w:rsidRPr="00EC711E">
        <w:rPr>
          <w:rFonts w:ascii="Tahoma" w:hAnsi="Tahoma" w:cs="Tahoma"/>
          <w:color w:val="000000"/>
          <w:sz w:val="20"/>
          <w:szCs w:val="20"/>
          <w:shd w:val="clear" w:color="auto" w:fill="FFFFFF"/>
        </w:rPr>
        <w:t xml:space="preserve"> дополнительно 170 млн рублей</w:t>
      </w:r>
      <w:r w:rsidR="00EC711E">
        <w:rPr>
          <w:rFonts w:ascii="Tahoma" w:hAnsi="Tahoma" w:cs="Tahoma"/>
          <w:color w:val="000000"/>
          <w:sz w:val="20"/>
          <w:szCs w:val="20"/>
          <w:shd w:val="clear" w:color="auto" w:fill="FFFFFF"/>
        </w:rPr>
        <w:t>. Но могут и не получить, если легкие на подъем айтишники уедут к соседям, которые давно заманивают. И не только айтишники:</w:t>
      </w:r>
      <w:r w:rsidR="00EC711E" w:rsidRPr="00EC711E">
        <w:rPr>
          <w:rFonts w:ascii="Tahoma" w:hAnsi="Tahoma" w:cs="Tahoma"/>
          <w:color w:val="000000"/>
          <w:sz w:val="20"/>
          <w:szCs w:val="20"/>
          <w:shd w:val="clear" w:color="auto" w:fill="FFFFFF"/>
        </w:rPr>
        <w:t xml:space="preserve"> </w:t>
      </w:r>
      <w:r w:rsidR="00EC711E">
        <w:rPr>
          <w:rFonts w:ascii="Tahoma" w:hAnsi="Tahoma" w:cs="Tahoma"/>
          <w:color w:val="000000"/>
          <w:sz w:val="20"/>
          <w:szCs w:val="20"/>
          <w:shd w:val="clear" w:color="auto" w:fill="FFFFFF"/>
        </w:rPr>
        <w:t>беларусские врачи уже начали устраиваться на работу в Польше по упрощенной схеме.</w:t>
      </w:r>
    </w:p>
    <w:p w14:paraId="72C3E49F" w14:textId="18A356CC" w:rsidR="00FF06AF" w:rsidRDefault="00527A8E"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Главная санкционная новость — Трамп подписал «Акт о демократии в Беларуси»</w:t>
      </w:r>
      <w:r w:rsidR="00D1613F">
        <w:rPr>
          <w:rFonts w:ascii="Tahoma" w:hAnsi="Tahoma" w:cs="Tahoma"/>
          <w:color w:val="000000"/>
          <w:sz w:val="20"/>
          <w:szCs w:val="20"/>
          <w:shd w:val="clear" w:color="auto" w:fill="FFFFFF"/>
        </w:rPr>
        <w:t>. Теперь Президент США (видимо, уже Байден) сможет быстро и легко вводить новые санькции. Напоминаю, это не опечатка, а сокращение от «санкции против Саньки».</w:t>
      </w:r>
    </w:p>
    <w:p w14:paraId="4D458B61" w14:textId="0C79A391" w:rsidR="001475FD" w:rsidRDefault="00782F9C"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w:t>
      </w:r>
      <w:r w:rsidR="001475FD">
        <w:rPr>
          <w:rFonts w:ascii="Tahoma" w:hAnsi="Tahoma" w:cs="Tahoma"/>
          <w:color w:val="000000"/>
          <w:sz w:val="20"/>
          <w:szCs w:val="20"/>
          <w:shd w:val="clear" w:color="auto" w:fill="FFFFFF"/>
        </w:rPr>
        <w:t xml:space="preserve">вропейские санькции учитывают в Украине. Один из кошельков Лукашенко, Николай Воробей, хотел купить </w:t>
      </w:r>
      <w:r w:rsidR="00C54D87">
        <w:rPr>
          <w:rFonts w:ascii="Tahoma" w:hAnsi="Tahoma" w:cs="Tahoma"/>
          <w:color w:val="000000"/>
          <w:sz w:val="20"/>
          <w:szCs w:val="20"/>
          <w:shd w:val="clear" w:color="auto" w:fill="FFFFFF"/>
        </w:rPr>
        <w:t xml:space="preserve">украинский «БТА Банк». И даже получил разрешение в Антимонопольном комитете. Но Нацбанк Украины отказал, сославшись </w:t>
      </w:r>
      <w:r w:rsidR="008C57F1">
        <w:rPr>
          <w:rFonts w:ascii="Tahoma" w:hAnsi="Tahoma" w:cs="Tahoma"/>
          <w:color w:val="000000"/>
          <w:sz w:val="20"/>
          <w:szCs w:val="20"/>
          <w:shd w:val="clear" w:color="auto" w:fill="FFFFFF"/>
        </w:rPr>
        <w:t xml:space="preserve">на решение ЕС ввести против Воробья персональные ограничения. </w:t>
      </w:r>
    </w:p>
    <w:p w14:paraId="0634D4BA" w14:textId="4CFD622E" w:rsidR="00782F9C" w:rsidRPr="00A24924" w:rsidRDefault="00782F9C" w:rsidP="00340A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беларусы продолжают подводить итоги года. «Прессбол» так и не смог выбрать «Человека года».</w:t>
      </w:r>
      <w:r w:rsidR="009E1BCC">
        <w:rPr>
          <w:rFonts w:ascii="Tahoma" w:hAnsi="Tahoma" w:cs="Tahoma"/>
          <w:color w:val="000000"/>
          <w:sz w:val="20"/>
          <w:szCs w:val="20"/>
          <w:shd w:val="clear" w:color="auto" w:fill="FFFFFF"/>
        </w:rPr>
        <w:t xml:space="preserve"> Титул достался сразу троим: </w:t>
      </w:r>
      <w:r w:rsidR="009E1BCC" w:rsidRPr="009E1BCC">
        <w:rPr>
          <w:rFonts w:ascii="Tahoma" w:hAnsi="Tahoma" w:cs="Tahoma"/>
          <w:color w:val="000000"/>
          <w:sz w:val="20"/>
          <w:szCs w:val="20"/>
          <w:shd w:val="clear" w:color="auto" w:fill="FFFFFF"/>
        </w:rPr>
        <w:t>Александр</w:t>
      </w:r>
      <w:r w:rsidR="009E1BCC">
        <w:rPr>
          <w:rFonts w:ascii="Tahoma" w:hAnsi="Tahoma" w:cs="Tahoma"/>
          <w:color w:val="000000"/>
          <w:sz w:val="20"/>
          <w:szCs w:val="20"/>
          <w:shd w:val="clear" w:color="auto" w:fill="FFFFFF"/>
        </w:rPr>
        <w:t>е</w:t>
      </w:r>
      <w:r w:rsidR="009E1BCC" w:rsidRPr="009E1BCC">
        <w:rPr>
          <w:rFonts w:ascii="Tahoma" w:hAnsi="Tahoma" w:cs="Tahoma"/>
          <w:color w:val="000000"/>
          <w:sz w:val="20"/>
          <w:szCs w:val="20"/>
          <w:shd w:val="clear" w:color="auto" w:fill="FFFFFF"/>
        </w:rPr>
        <w:t xml:space="preserve"> Герасимен</w:t>
      </w:r>
      <w:r w:rsidR="009E1BCC">
        <w:rPr>
          <w:rFonts w:ascii="Tahoma" w:hAnsi="Tahoma" w:cs="Tahoma"/>
          <w:color w:val="000000"/>
          <w:sz w:val="20"/>
          <w:szCs w:val="20"/>
          <w:shd w:val="clear" w:color="auto" w:fill="FFFFFF"/>
        </w:rPr>
        <w:t>е</w:t>
      </w:r>
      <w:r w:rsidR="009E1BCC" w:rsidRPr="009E1BCC">
        <w:rPr>
          <w:rFonts w:ascii="Tahoma" w:hAnsi="Tahoma" w:cs="Tahoma"/>
          <w:color w:val="000000"/>
          <w:sz w:val="20"/>
          <w:szCs w:val="20"/>
          <w:shd w:val="clear" w:color="auto" w:fill="FFFFFF"/>
        </w:rPr>
        <w:t>, Елен</w:t>
      </w:r>
      <w:r w:rsidR="009E1BCC">
        <w:rPr>
          <w:rFonts w:ascii="Tahoma" w:hAnsi="Tahoma" w:cs="Tahoma"/>
          <w:color w:val="000000"/>
          <w:sz w:val="20"/>
          <w:szCs w:val="20"/>
          <w:shd w:val="clear" w:color="auto" w:fill="FFFFFF"/>
        </w:rPr>
        <w:t>е</w:t>
      </w:r>
      <w:r w:rsidR="009E1BCC" w:rsidRPr="009E1BCC">
        <w:rPr>
          <w:rFonts w:ascii="Tahoma" w:hAnsi="Tahoma" w:cs="Tahoma"/>
          <w:color w:val="000000"/>
          <w:sz w:val="20"/>
          <w:szCs w:val="20"/>
          <w:shd w:val="clear" w:color="auto" w:fill="FFFFFF"/>
        </w:rPr>
        <w:t xml:space="preserve"> Левченко и Ольг</w:t>
      </w:r>
      <w:r w:rsidR="009E1BCC">
        <w:rPr>
          <w:rFonts w:ascii="Tahoma" w:hAnsi="Tahoma" w:cs="Tahoma"/>
          <w:color w:val="000000"/>
          <w:sz w:val="20"/>
          <w:szCs w:val="20"/>
          <w:shd w:val="clear" w:color="auto" w:fill="FFFFFF"/>
        </w:rPr>
        <w:t>е</w:t>
      </w:r>
      <w:r w:rsidR="009E1BCC" w:rsidRPr="009E1BCC">
        <w:rPr>
          <w:rFonts w:ascii="Tahoma" w:hAnsi="Tahoma" w:cs="Tahoma"/>
          <w:color w:val="000000"/>
          <w:sz w:val="20"/>
          <w:szCs w:val="20"/>
          <w:shd w:val="clear" w:color="auto" w:fill="FFFFFF"/>
        </w:rPr>
        <w:t xml:space="preserve"> Хижинкова</w:t>
      </w:r>
      <w:r w:rsidR="009E1BCC">
        <w:rPr>
          <w:rFonts w:ascii="Tahoma" w:hAnsi="Tahoma" w:cs="Tahoma"/>
          <w:color w:val="000000"/>
          <w:sz w:val="20"/>
          <w:szCs w:val="20"/>
          <w:shd w:val="clear" w:color="auto" w:fill="FFFFFF"/>
        </w:rPr>
        <w:t xml:space="preserve">. </w:t>
      </w:r>
      <w:r w:rsidR="00356567">
        <w:rPr>
          <w:rFonts w:ascii="Tahoma" w:hAnsi="Tahoma" w:cs="Tahoma"/>
          <w:color w:val="000000"/>
          <w:sz w:val="20"/>
          <w:szCs w:val="20"/>
          <w:shd w:val="clear" w:color="auto" w:fill="FFFFFF"/>
        </w:rPr>
        <w:t xml:space="preserve">В газете результат голосования публиковать побоялись, журналисты </w:t>
      </w:r>
      <w:r w:rsidR="00A24924">
        <w:rPr>
          <w:rFonts w:ascii="Tahoma" w:hAnsi="Tahoma" w:cs="Tahoma"/>
          <w:color w:val="000000"/>
          <w:sz w:val="20"/>
          <w:szCs w:val="20"/>
          <w:shd w:val="clear" w:color="auto" w:fill="FFFFFF"/>
        </w:rPr>
        <w:t xml:space="preserve">попросили опубликовать их в </w:t>
      </w:r>
      <w:r w:rsidR="00A24924">
        <w:rPr>
          <w:rFonts w:ascii="Tahoma" w:hAnsi="Tahoma" w:cs="Tahoma"/>
          <w:color w:val="000000"/>
          <w:sz w:val="20"/>
          <w:szCs w:val="20"/>
          <w:shd w:val="clear" w:color="auto" w:fill="FFFFFF"/>
          <w:lang w:val="en-US"/>
        </w:rPr>
        <w:t>TUT</w:t>
      </w:r>
      <w:r w:rsidR="00A24924" w:rsidRPr="00A24924">
        <w:rPr>
          <w:rFonts w:ascii="Tahoma" w:hAnsi="Tahoma" w:cs="Tahoma"/>
          <w:color w:val="000000"/>
          <w:sz w:val="20"/>
          <w:szCs w:val="20"/>
          <w:shd w:val="clear" w:color="auto" w:fill="FFFFFF"/>
        </w:rPr>
        <w:t>.</w:t>
      </w:r>
      <w:r w:rsidR="00A24924">
        <w:rPr>
          <w:rFonts w:ascii="Tahoma" w:hAnsi="Tahoma" w:cs="Tahoma"/>
          <w:color w:val="000000"/>
          <w:sz w:val="20"/>
          <w:szCs w:val="20"/>
          <w:shd w:val="clear" w:color="auto" w:fill="FFFFFF"/>
          <w:lang w:val="en-US"/>
        </w:rPr>
        <w:t>BY</w:t>
      </w:r>
      <w:r w:rsidR="00A24924" w:rsidRPr="00A24924">
        <w:rPr>
          <w:rFonts w:ascii="Tahoma" w:hAnsi="Tahoma" w:cs="Tahoma"/>
          <w:color w:val="000000"/>
          <w:sz w:val="20"/>
          <w:szCs w:val="20"/>
          <w:shd w:val="clear" w:color="auto" w:fill="FFFFFF"/>
        </w:rPr>
        <w:t>.</w:t>
      </w:r>
      <w:r w:rsidR="00A24924">
        <w:rPr>
          <w:rFonts w:ascii="Tahoma" w:hAnsi="Tahoma" w:cs="Tahoma"/>
          <w:color w:val="000000"/>
          <w:sz w:val="20"/>
          <w:szCs w:val="20"/>
          <w:shd w:val="clear" w:color="auto" w:fill="FFFFFF"/>
        </w:rPr>
        <w:t xml:space="preserve"> И презентовали свой вариант </w:t>
      </w:r>
      <w:r w:rsidR="00EC487E">
        <w:rPr>
          <w:rFonts w:ascii="Tahoma" w:hAnsi="Tahoma" w:cs="Tahoma"/>
          <w:color w:val="000000"/>
          <w:sz w:val="20"/>
          <w:szCs w:val="20"/>
          <w:shd w:val="clear" w:color="auto" w:fill="FFFFFF"/>
        </w:rPr>
        <w:t>первой полосы новогоднего номера «Прессбола».</w:t>
      </w:r>
    </w:p>
    <w:p w14:paraId="01B5C9BB" w14:textId="3B8A75C2" w:rsidR="00284BF1" w:rsidRDefault="00CD465E" w:rsidP="00284BF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 </w:t>
      </w:r>
      <w:r>
        <w:rPr>
          <w:rFonts w:ascii="Tahoma" w:hAnsi="Tahoma" w:cs="Tahoma"/>
          <w:color w:val="000000"/>
          <w:sz w:val="20"/>
          <w:szCs w:val="20"/>
          <w:shd w:val="clear" w:color="auto" w:fill="FFFFFF"/>
          <w:lang w:val="en-US"/>
        </w:rPr>
        <w:t>TUT</w:t>
      </w:r>
      <w:r w:rsidRPr="00A24924">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BY</w:t>
      </w:r>
      <w:r>
        <w:rPr>
          <w:rFonts w:ascii="Tahoma" w:hAnsi="Tahoma" w:cs="Tahoma"/>
          <w:color w:val="000000"/>
          <w:sz w:val="20"/>
          <w:szCs w:val="20"/>
          <w:shd w:val="clear" w:color="auto" w:fill="FFFFFF"/>
        </w:rPr>
        <w:t xml:space="preserve"> устроил </w:t>
      </w:r>
      <w:r w:rsidR="00E41C48">
        <w:rPr>
          <w:rFonts w:ascii="Tahoma" w:hAnsi="Tahoma" w:cs="Tahoma"/>
          <w:color w:val="000000"/>
          <w:sz w:val="20"/>
          <w:szCs w:val="20"/>
          <w:shd w:val="clear" w:color="auto" w:fill="FFFFFF"/>
        </w:rPr>
        <w:t>большой опрос.</w:t>
      </w:r>
      <w:r w:rsidR="006B1438">
        <w:rPr>
          <w:rFonts w:ascii="Tahoma" w:hAnsi="Tahoma" w:cs="Tahoma"/>
          <w:color w:val="000000"/>
          <w:sz w:val="20"/>
          <w:szCs w:val="20"/>
          <w:shd w:val="clear" w:color="auto" w:fill="FFFFFF"/>
        </w:rPr>
        <w:t xml:space="preserve"> </w:t>
      </w:r>
      <w:r w:rsidR="006B1438" w:rsidRPr="00284BF1">
        <w:rPr>
          <w:rFonts w:ascii="Tahoma" w:hAnsi="Tahoma" w:cs="Tahoma"/>
          <w:color w:val="000000"/>
          <w:sz w:val="20"/>
          <w:szCs w:val="20"/>
          <w:shd w:val="clear" w:color="auto" w:fill="FFFFFF"/>
        </w:rPr>
        <w:t>https://news.tut.by/society/712284.html</w:t>
      </w:r>
      <w:r w:rsidR="006B1438">
        <w:rPr>
          <w:rFonts w:ascii="Tahoma" w:hAnsi="Tahoma" w:cs="Tahoma"/>
          <w:color w:val="000000"/>
          <w:sz w:val="20"/>
          <w:szCs w:val="20"/>
          <w:shd w:val="clear" w:color="auto" w:fill="FFFFFF"/>
        </w:rPr>
        <w:t>.</w:t>
      </w:r>
      <w:r w:rsidR="00E41C48">
        <w:rPr>
          <w:rFonts w:ascii="Tahoma" w:hAnsi="Tahoma" w:cs="Tahoma"/>
          <w:color w:val="000000"/>
          <w:sz w:val="20"/>
          <w:szCs w:val="20"/>
          <w:shd w:val="clear" w:color="auto" w:fill="FFFFFF"/>
        </w:rPr>
        <w:t xml:space="preserve"> </w:t>
      </w:r>
      <w:r w:rsidR="00170D59">
        <w:rPr>
          <w:rFonts w:ascii="Tahoma" w:hAnsi="Tahoma" w:cs="Tahoma"/>
          <w:color w:val="000000"/>
          <w:sz w:val="20"/>
          <w:szCs w:val="20"/>
          <w:shd w:val="clear" w:color="auto" w:fill="FFFFFF"/>
        </w:rPr>
        <w:t xml:space="preserve">Предлагает выбрать «Героя года 2020» из </w:t>
      </w:r>
      <w:r w:rsidR="009F6A2A">
        <w:rPr>
          <w:rFonts w:ascii="Tahoma" w:hAnsi="Tahoma" w:cs="Tahoma"/>
          <w:color w:val="000000"/>
          <w:sz w:val="20"/>
          <w:szCs w:val="20"/>
          <w:shd w:val="clear" w:color="auto" w:fill="FFFFFF"/>
        </w:rPr>
        <w:t xml:space="preserve">17 вариантов, среди которых «Осужденный по 23.34», </w:t>
      </w:r>
      <w:r w:rsidR="00284BF1">
        <w:rPr>
          <w:rFonts w:ascii="Tahoma" w:hAnsi="Tahoma" w:cs="Tahoma"/>
          <w:color w:val="000000"/>
          <w:sz w:val="20"/>
          <w:szCs w:val="20"/>
          <w:shd w:val="clear" w:color="auto" w:fill="FFFFFF"/>
        </w:rPr>
        <w:t>«</w:t>
      </w:r>
      <w:r w:rsidR="00284BF1" w:rsidRPr="00284BF1">
        <w:rPr>
          <w:rFonts w:ascii="Tahoma" w:hAnsi="Tahoma" w:cs="Tahoma"/>
          <w:color w:val="000000"/>
          <w:sz w:val="20"/>
          <w:szCs w:val="20"/>
          <w:shd w:val="clear" w:color="auto" w:fill="FFFFFF"/>
        </w:rPr>
        <w:t>Женщины в белом, которые в августе выступили против насилия</w:t>
      </w:r>
      <w:r w:rsidR="00284BF1">
        <w:rPr>
          <w:rFonts w:ascii="Tahoma" w:hAnsi="Tahoma" w:cs="Tahoma"/>
          <w:color w:val="000000"/>
          <w:sz w:val="20"/>
          <w:szCs w:val="20"/>
          <w:shd w:val="clear" w:color="auto" w:fill="FFFFFF"/>
        </w:rPr>
        <w:t xml:space="preserve">», «Волонтеры и все неравнодушные беларусы»… В общем, я долго думал, выбирая своего </w:t>
      </w:r>
      <w:r w:rsidR="00DE33C2">
        <w:rPr>
          <w:rFonts w:ascii="Tahoma" w:hAnsi="Tahoma" w:cs="Tahoma"/>
          <w:color w:val="000000"/>
          <w:sz w:val="20"/>
          <w:szCs w:val="20"/>
          <w:shd w:val="clear" w:color="auto" w:fill="FFFFFF"/>
        </w:rPr>
        <w:t xml:space="preserve">фаворита. </w:t>
      </w:r>
    </w:p>
    <w:p w14:paraId="05428815" w14:textId="59842DC3" w:rsidR="00DE33C2" w:rsidRDefault="00DE33C2" w:rsidP="00284BF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Мне кажется, очень не хватает варианта, который предложили </w:t>
      </w:r>
      <w:r w:rsidR="006B1438">
        <w:rPr>
          <w:rFonts w:ascii="Tahoma" w:hAnsi="Tahoma" w:cs="Tahoma"/>
          <w:color w:val="000000"/>
          <w:sz w:val="20"/>
          <w:szCs w:val="20"/>
          <w:shd w:val="clear" w:color="auto" w:fill="FFFFFF"/>
        </w:rPr>
        <w:t>«Ведомости».</w:t>
      </w:r>
    </w:p>
    <w:p w14:paraId="3EDC848E" w14:textId="38D12335" w:rsidR="006B1438" w:rsidRPr="00284BF1" w:rsidRDefault="006B1438" w:rsidP="00284BF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Просто «Беларус».</w:t>
      </w:r>
    </w:p>
    <w:p w14:paraId="2563CA62" w14:textId="7F74B6A1" w:rsidR="00521E7F" w:rsidRPr="00E66FE3" w:rsidRDefault="00D111F5" w:rsidP="00E66FE3">
      <w:pPr>
        <w:shd w:val="clear" w:color="auto" w:fill="FFFFFF"/>
        <w:spacing w:after="0" w:line="240" w:lineRule="auto"/>
        <w:rPr>
          <w:rFonts w:eastAsia="Times New Roman" w:cs="Segoe UI Historic"/>
          <w:color w:val="050505"/>
          <w:sz w:val="23"/>
          <w:szCs w:val="23"/>
          <w:lang w:eastAsia="ru-RU"/>
        </w:rPr>
      </w:pPr>
      <w:hyperlink r:id="rId310" w:history="1">
        <w:r w:rsidR="00340AB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340AB3" w:rsidRPr="00C92E5E">
        <w:rPr>
          <w:rFonts w:ascii="Segoe UI Historic" w:eastAsia="Times New Roman" w:hAnsi="Segoe UI Historic" w:cs="Segoe UI Historic"/>
          <w:color w:val="050505"/>
          <w:sz w:val="23"/>
          <w:szCs w:val="23"/>
          <w:lang w:eastAsia="ru-RU"/>
        </w:rPr>
        <w:t xml:space="preserve"> </w:t>
      </w:r>
      <w:hyperlink r:id="rId311" w:history="1">
        <w:r w:rsidR="00340AB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2DDEE21" w14:textId="77777777" w:rsidR="009332E9" w:rsidRDefault="009332E9">
      <w:pPr>
        <w:shd w:val="clear" w:color="auto" w:fill="FFFFFF"/>
        <w:rPr>
          <w:rFonts w:ascii="Tahoma" w:hAnsi="Tahoma" w:cs="Tahoma"/>
          <w:color w:val="000000"/>
          <w:sz w:val="20"/>
          <w:szCs w:val="20"/>
          <w:shd w:val="clear" w:color="auto" w:fill="FFFFFF"/>
        </w:rPr>
      </w:pPr>
    </w:p>
    <w:p w14:paraId="2304FE4B" w14:textId="117C099C" w:rsidR="003900FF" w:rsidRDefault="003900FF"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29 декабря  </w:t>
      </w:r>
    </w:p>
    <w:p w14:paraId="5E896B47" w14:textId="617B6E3D" w:rsidR="003900FF" w:rsidRDefault="003900FF"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D55082">
        <w:rPr>
          <w:rFonts w:ascii="Tahoma" w:hAnsi="Tahoma" w:cs="Tahoma"/>
          <w:color w:val="000000"/>
          <w:sz w:val="20"/>
          <w:szCs w:val="20"/>
          <w:shd w:val="clear" w:color="auto" w:fill="FFFFFF"/>
        </w:rPr>
        <w:t xml:space="preserve">как сажали Тихановского; </w:t>
      </w:r>
      <w:r w:rsidR="00DF070B">
        <w:rPr>
          <w:rFonts w:ascii="Tahoma" w:hAnsi="Tahoma" w:cs="Tahoma"/>
          <w:color w:val="000000"/>
          <w:sz w:val="20"/>
          <w:szCs w:val="20"/>
          <w:shd w:val="clear" w:color="auto" w:fill="FFFFFF"/>
        </w:rPr>
        <w:t>инструменты</w:t>
      </w:r>
      <w:r>
        <w:rPr>
          <w:rFonts w:ascii="Tahoma" w:hAnsi="Tahoma" w:cs="Tahoma"/>
          <w:color w:val="000000"/>
          <w:sz w:val="20"/>
          <w:szCs w:val="20"/>
          <w:shd w:val="clear" w:color="auto" w:fill="FFFFFF"/>
        </w:rPr>
        <w:t xml:space="preserve"> пиара — больные, дети, больные дети и омоновцы; </w:t>
      </w:r>
      <w:r w:rsidR="002F2C8B">
        <w:rPr>
          <w:rFonts w:ascii="Tahoma" w:hAnsi="Tahoma" w:cs="Tahoma"/>
          <w:color w:val="000000"/>
          <w:sz w:val="20"/>
          <w:szCs w:val="20"/>
          <w:shd w:val="clear" w:color="auto" w:fill="FFFFFF"/>
        </w:rPr>
        <w:t>обиженный «кошелек»;</w:t>
      </w:r>
      <w:r w:rsidR="00D44AEF">
        <w:rPr>
          <w:rFonts w:ascii="Tahoma" w:hAnsi="Tahoma" w:cs="Tahoma"/>
          <w:color w:val="000000"/>
          <w:sz w:val="20"/>
          <w:szCs w:val="20"/>
          <w:shd w:val="clear" w:color="auto" w:fill="FFFFFF"/>
        </w:rPr>
        <w:t xml:space="preserve"> </w:t>
      </w:r>
      <w:r w:rsidR="006A79C1">
        <w:rPr>
          <w:rFonts w:ascii="Tahoma" w:hAnsi="Tahoma" w:cs="Tahoma"/>
          <w:color w:val="000000"/>
          <w:sz w:val="20"/>
          <w:szCs w:val="20"/>
          <w:shd w:val="clear" w:color="auto" w:fill="FFFFFF"/>
        </w:rPr>
        <w:t xml:space="preserve">страсти по ЧМ; </w:t>
      </w:r>
      <w:r w:rsidR="007571B0">
        <w:rPr>
          <w:rFonts w:ascii="Tahoma" w:hAnsi="Tahoma" w:cs="Tahoma"/>
          <w:color w:val="000000"/>
          <w:sz w:val="20"/>
          <w:szCs w:val="20"/>
          <w:shd w:val="clear" w:color="auto" w:fill="FFFFFF"/>
        </w:rPr>
        <w:t>латание дыр</w:t>
      </w:r>
      <w:r w:rsidR="000E07D9">
        <w:rPr>
          <w:rFonts w:ascii="Tahoma" w:hAnsi="Tahoma" w:cs="Tahoma"/>
          <w:color w:val="000000"/>
          <w:sz w:val="20"/>
          <w:szCs w:val="20"/>
          <w:shd w:val="clear" w:color="auto" w:fill="FFFFFF"/>
        </w:rPr>
        <w:t xml:space="preserve">; </w:t>
      </w:r>
      <w:r w:rsidR="00435F93">
        <w:rPr>
          <w:rFonts w:ascii="Tahoma" w:hAnsi="Tahoma" w:cs="Tahoma"/>
          <w:color w:val="000000"/>
          <w:sz w:val="20"/>
          <w:szCs w:val="20"/>
          <w:shd w:val="clear" w:color="auto" w:fill="FFFFFF"/>
        </w:rPr>
        <w:t>оцепленный праздник;</w:t>
      </w:r>
      <w:r w:rsidR="00613B03">
        <w:rPr>
          <w:rFonts w:ascii="Tahoma" w:hAnsi="Tahoma" w:cs="Tahoma"/>
          <w:color w:val="000000"/>
          <w:sz w:val="20"/>
          <w:szCs w:val="20"/>
          <w:shd w:val="clear" w:color="auto" w:fill="FFFFFF"/>
        </w:rPr>
        <w:t xml:space="preserve"> </w:t>
      </w:r>
      <w:r w:rsidR="00546248" w:rsidRPr="00546248">
        <w:rPr>
          <w:rFonts w:ascii="Tahoma" w:hAnsi="Tahoma" w:cs="Tahoma"/>
          <w:color w:val="000000"/>
          <w:sz w:val="20"/>
          <w:szCs w:val="20"/>
          <w:shd w:val="clear" w:color="auto" w:fill="FFFFFF"/>
        </w:rPr>
        <w:t>INeedHelpBy</w:t>
      </w:r>
      <w:r w:rsidR="00546248">
        <w:rPr>
          <w:rFonts w:ascii="Tahoma" w:hAnsi="Tahoma" w:cs="Tahoma"/>
          <w:color w:val="000000"/>
          <w:sz w:val="20"/>
          <w:szCs w:val="20"/>
          <w:shd w:val="clear" w:color="auto" w:fill="FFFFFF"/>
        </w:rPr>
        <w:t xml:space="preserve"> набирает Дедов Морозов; </w:t>
      </w:r>
      <w:r w:rsidR="00613B03">
        <w:rPr>
          <w:rFonts w:ascii="Tahoma" w:hAnsi="Tahoma" w:cs="Tahoma"/>
          <w:color w:val="000000"/>
          <w:sz w:val="20"/>
          <w:szCs w:val="20"/>
          <w:shd w:val="clear" w:color="auto" w:fill="FFFFFF"/>
        </w:rPr>
        <w:t>новогодние желания беларусов</w:t>
      </w:r>
      <w:r w:rsidR="00546248">
        <w:rPr>
          <w:rFonts w:ascii="Tahoma" w:hAnsi="Tahoma" w:cs="Tahoma"/>
          <w:color w:val="000000"/>
          <w:sz w:val="20"/>
          <w:szCs w:val="20"/>
          <w:shd w:val="clear" w:color="auto" w:fill="FFFFFF"/>
        </w:rPr>
        <w:t>.</w:t>
      </w:r>
    </w:p>
    <w:p w14:paraId="2D53D03D" w14:textId="45D094DD" w:rsidR="00546248" w:rsidRDefault="007571B0"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6DEBAF9C" w14:textId="38521635" w:rsidR="007571B0" w:rsidRDefault="007571B0"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протестных акций было совсем мало — видимо, народ сосредоточился на подготовке к праздникам. Оно и правильно, нужно</w:t>
      </w:r>
      <w:r w:rsidR="005C1B42">
        <w:rPr>
          <w:rFonts w:ascii="Tahoma" w:hAnsi="Tahoma" w:cs="Tahoma"/>
          <w:color w:val="000000"/>
          <w:sz w:val="20"/>
          <w:szCs w:val="20"/>
          <w:shd w:val="clear" w:color="auto" w:fill="FFFFFF"/>
        </w:rPr>
        <w:t xml:space="preserve"> давать себе отдых. Так что основными ньюсмейкерами были представители «властей».</w:t>
      </w:r>
    </w:p>
    <w:p w14:paraId="402AAECB" w14:textId="57E4593A" w:rsidR="005C1B42" w:rsidRDefault="005C1B42"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Во-первых, конечно, бывший министр МВД Караев. Не успел он дать интервью о том, что </w:t>
      </w:r>
      <w:r w:rsidR="005421B0">
        <w:rPr>
          <w:rFonts w:ascii="Tahoma" w:hAnsi="Tahoma" w:cs="Tahoma"/>
          <w:color w:val="000000"/>
          <w:sz w:val="20"/>
          <w:szCs w:val="20"/>
          <w:shd w:val="clear" w:color="auto" w:fill="FFFFFF"/>
        </w:rPr>
        <w:t xml:space="preserve">«без насилия невозможно», как сегодня его голос снова зазвучал в эфире. Инициатива </w:t>
      </w:r>
      <w:r w:rsidR="00574CC3" w:rsidRPr="00574CC3">
        <w:rPr>
          <w:rFonts w:ascii="Tahoma" w:hAnsi="Tahoma" w:cs="Tahoma"/>
          <w:color w:val="000000"/>
          <w:sz w:val="20"/>
          <w:szCs w:val="20"/>
          <w:shd w:val="clear" w:color="auto" w:fill="FFFFFF"/>
        </w:rPr>
        <w:t>BYPOL</w:t>
      </w:r>
      <w:r w:rsidR="00574CC3">
        <w:rPr>
          <w:rFonts w:ascii="Tahoma" w:hAnsi="Tahoma" w:cs="Tahoma"/>
          <w:color w:val="000000"/>
          <w:sz w:val="20"/>
          <w:szCs w:val="20"/>
          <w:shd w:val="clear" w:color="auto" w:fill="FFFFFF"/>
        </w:rPr>
        <w:t xml:space="preserve"> опубликовала материалы о том, как «сажали» Тихановского. </w:t>
      </w:r>
      <w:r w:rsidR="00321C5E">
        <w:rPr>
          <w:rFonts w:ascii="Tahoma" w:hAnsi="Tahoma" w:cs="Tahoma"/>
          <w:color w:val="000000"/>
          <w:sz w:val="20"/>
          <w:szCs w:val="20"/>
          <w:shd w:val="clear" w:color="auto" w:fill="FFFFFF"/>
        </w:rPr>
        <w:t xml:space="preserve">Основные тезисы можно найти тут: </w:t>
      </w:r>
      <w:hyperlink r:id="rId312" w:history="1">
        <w:r w:rsidR="00321C5E" w:rsidRPr="00EA5072">
          <w:rPr>
            <w:rStyle w:val="a3"/>
            <w:rFonts w:ascii="Tahoma" w:hAnsi="Tahoma" w:cs="Tahoma"/>
            <w:sz w:val="20"/>
            <w:szCs w:val="20"/>
            <w:shd w:val="clear" w:color="auto" w:fill="FFFFFF"/>
          </w:rPr>
          <w:t>https://mininform.lol/news/politicheskiy-zakaz-bypol-uznal-kto-otdal-prikaz-sprovotsirovat-i-zaderzhat-sergeya-tihanovskogo</w:t>
        </w:r>
      </w:hyperlink>
      <w:r w:rsidR="00321C5E">
        <w:rPr>
          <w:rFonts w:ascii="Tahoma" w:hAnsi="Tahoma" w:cs="Tahoma"/>
          <w:color w:val="000000"/>
          <w:sz w:val="20"/>
          <w:szCs w:val="20"/>
          <w:shd w:val="clear" w:color="auto" w:fill="FFFFFF"/>
        </w:rPr>
        <w:t xml:space="preserve"> . Суть в том, что первоначально хотели просто найти компромат на мятежного блогера, а когда не смогли, устроили провокацию. Само по себе это не новость, но </w:t>
      </w:r>
      <w:r w:rsidR="00C45B90">
        <w:rPr>
          <w:rFonts w:ascii="Tahoma" w:hAnsi="Tahoma" w:cs="Tahoma"/>
          <w:color w:val="000000"/>
          <w:sz w:val="20"/>
          <w:szCs w:val="20"/>
          <w:shd w:val="clear" w:color="auto" w:fill="FFFFFF"/>
        </w:rPr>
        <w:t xml:space="preserve">теперь названы все действующие лица, опубликованы детали преступления. Вишенка на торте — </w:t>
      </w:r>
      <w:r w:rsidR="00EB7A10">
        <w:rPr>
          <w:rFonts w:ascii="Tahoma" w:hAnsi="Tahoma" w:cs="Tahoma"/>
          <w:color w:val="000000"/>
          <w:sz w:val="20"/>
          <w:szCs w:val="20"/>
          <w:shd w:val="clear" w:color="auto" w:fill="FFFFFF"/>
        </w:rPr>
        <w:t xml:space="preserve">аудиозапись, на которой человек с голосом Караева </w:t>
      </w:r>
      <w:r w:rsidR="00710C54">
        <w:rPr>
          <w:rFonts w:ascii="Tahoma" w:hAnsi="Tahoma" w:cs="Tahoma"/>
          <w:color w:val="000000"/>
          <w:sz w:val="20"/>
          <w:szCs w:val="20"/>
          <w:shd w:val="clear" w:color="auto" w:fill="FFFFFF"/>
        </w:rPr>
        <w:t>говорит: «</w:t>
      </w:r>
      <w:r w:rsidR="00710C54" w:rsidRPr="00710C54">
        <w:rPr>
          <w:rFonts w:ascii="Tahoma" w:hAnsi="Tahoma" w:cs="Tahoma"/>
          <w:color w:val="000000"/>
          <w:sz w:val="20"/>
          <w:szCs w:val="20"/>
          <w:shd w:val="clear" w:color="auto" w:fill="FFFFFF"/>
        </w:rPr>
        <w:t xml:space="preserve">Пусть вопит весь мир: </w:t>
      </w:r>
      <w:r w:rsidR="009447D7">
        <w:rPr>
          <w:rFonts w:ascii="Tahoma" w:hAnsi="Tahoma" w:cs="Tahoma"/>
          <w:color w:val="000000"/>
          <w:sz w:val="20"/>
          <w:szCs w:val="20"/>
          <w:shd w:val="clear" w:color="auto" w:fill="FFFFFF"/>
        </w:rPr>
        <w:t>"</w:t>
      </w:r>
      <w:r w:rsidR="00710C54" w:rsidRPr="00710C54">
        <w:rPr>
          <w:rFonts w:ascii="Tahoma" w:hAnsi="Tahoma" w:cs="Tahoma"/>
          <w:color w:val="000000"/>
          <w:sz w:val="20"/>
          <w:szCs w:val="20"/>
          <w:shd w:val="clear" w:color="auto" w:fill="FFFFFF"/>
        </w:rPr>
        <w:t>По пределу, по беспределу</w:t>
      </w:r>
      <w:r w:rsidR="009447D7">
        <w:rPr>
          <w:rFonts w:ascii="Tahoma" w:hAnsi="Tahoma" w:cs="Tahoma"/>
          <w:color w:val="000000"/>
          <w:sz w:val="20"/>
          <w:szCs w:val="20"/>
          <w:shd w:val="clear" w:color="auto" w:fill="FFFFFF"/>
        </w:rPr>
        <w:t>"</w:t>
      </w:r>
      <w:r w:rsidR="00710C54" w:rsidRPr="00710C54">
        <w:rPr>
          <w:rFonts w:ascii="Tahoma" w:hAnsi="Tahoma" w:cs="Tahoma"/>
          <w:color w:val="000000"/>
          <w:sz w:val="20"/>
          <w:szCs w:val="20"/>
          <w:shd w:val="clear" w:color="auto" w:fill="FFFFFF"/>
        </w:rPr>
        <w:t>. Такая тварь опаснее всех. Он опаснее всех этих Бабариков. Он разрушитель государства. Нет на него статьи — надо придумать и посадить его надолго. Пусть там сидит! Пусть сдохнет там!</w:t>
      </w:r>
      <w:r w:rsidR="00710C54">
        <w:rPr>
          <w:rFonts w:ascii="Tahoma" w:hAnsi="Tahoma" w:cs="Tahoma"/>
          <w:color w:val="000000"/>
          <w:sz w:val="20"/>
          <w:szCs w:val="20"/>
          <w:shd w:val="clear" w:color="auto" w:fill="FFFFFF"/>
        </w:rPr>
        <w:t>».</w:t>
      </w:r>
    </w:p>
    <w:p w14:paraId="78EABB7A" w14:textId="2F6286A9" w:rsidR="00FD5330" w:rsidRDefault="002877B2"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и главный заказчик «неизбежного насилия» продолжает навязывать себя в информационном пространстве. Интересно проанализировать, </w:t>
      </w:r>
      <w:r w:rsidR="003D0A8F">
        <w:rPr>
          <w:rFonts w:ascii="Tahoma" w:hAnsi="Tahoma" w:cs="Tahoma"/>
          <w:color w:val="000000"/>
          <w:sz w:val="20"/>
          <w:szCs w:val="20"/>
          <w:shd w:val="clear" w:color="auto" w:fill="FFFFFF"/>
        </w:rPr>
        <w:t xml:space="preserve">на каком фоне он предпочитает мелькать: больницы, детские больницы, сегодня — на балу с </w:t>
      </w:r>
      <w:r w:rsidR="00253C65">
        <w:rPr>
          <w:rFonts w:ascii="Tahoma" w:hAnsi="Tahoma" w:cs="Tahoma"/>
          <w:color w:val="000000"/>
          <w:sz w:val="20"/>
          <w:szCs w:val="20"/>
          <w:shd w:val="clear" w:color="auto" w:fill="FFFFFF"/>
        </w:rPr>
        <w:t>подростками</w:t>
      </w:r>
      <w:r w:rsidR="003D0A8F">
        <w:rPr>
          <w:rFonts w:ascii="Tahoma" w:hAnsi="Tahoma" w:cs="Tahoma"/>
          <w:color w:val="000000"/>
          <w:sz w:val="20"/>
          <w:szCs w:val="20"/>
          <w:shd w:val="clear" w:color="auto" w:fill="FFFFFF"/>
        </w:rPr>
        <w:t>, завтра —</w:t>
      </w:r>
      <w:r w:rsidR="00B83ADC">
        <w:rPr>
          <w:rFonts w:ascii="Tahoma" w:hAnsi="Tahoma" w:cs="Tahoma"/>
          <w:color w:val="000000"/>
          <w:sz w:val="20"/>
          <w:szCs w:val="20"/>
          <w:shd w:val="clear" w:color="auto" w:fill="FFFFFF"/>
        </w:rPr>
        <w:t xml:space="preserve"> </w:t>
      </w:r>
      <w:r w:rsidR="003D0A8F">
        <w:rPr>
          <w:rFonts w:ascii="Tahoma" w:hAnsi="Tahoma" w:cs="Tahoma"/>
          <w:color w:val="000000"/>
          <w:sz w:val="20"/>
          <w:szCs w:val="20"/>
          <w:shd w:val="clear" w:color="auto" w:fill="FFFFFF"/>
        </w:rPr>
        <w:t>ОМОН</w:t>
      </w:r>
      <w:r w:rsidR="00B83ADC">
        <w:rPr>
          <w:rFonts w:ascii="Tahoma" w:hAnsi="Tahoma" w:cs="Tahoma"/>
          <w:color w:val="000000"/>
          <w:sz w:val="20"/>
          <w:szCs w:val="20"/>
          <w:shd w:val="clear" w:color="auto" w:fill="FFFFFF"/>
        </w:rPr>
        <w:t xml:space="preserve">, послезавтра — еще одна </w:t>
      </w:r>
      <w:r w:rsidR="00B83ADC">
        <w:rPr>
          <w:rFonts w:ascii="Tahoma" w:hAnsi="Tahoma" w:cs="Tahoma"/>
          <w:color w:val="000000"/>
          <w:sz w:val="20"/>
          <w:szCs w:val="20"/>
          <w:shd w:val="clear" w:color="auto" w:fill="FFFFFF"/>
        </w:rPr>
        <w:lastRenderedPageBreak/>
        <w:t>детская больница</w:t>
      </w:r>
      <w:r w:rsidR="003D0A8F">
        <w:rPr>
          <w:rFonts w:ascii="Tahoma" w:hAnsi="Tahoma" w:cs="Tahoma"/>
          <w:color w:val="000000"/>
          <w:sz w:val="20"/>
          <w:szCs w:val="20"/>
          <w:shd w:val="clear" w:color="auto" w:fill="FFFFFF"/>
        </w:rPr>
        <w:t>.</w:t>
      </w:r>
      <w:r w:rsidR="00B83ADC">
        <w:rPr>
          <w:rFonts w:ascii="Tahoma" w:hAnsi="Tahoma" w:cs="Tahoma"/>
          <w:color w:val="000000"/>
          <w:sz w:val="20"/>
          <w:szCs w:val="20"/>
          <w:shd w:val="clear" w:color="auto" w:fill="FFFFFF"/>
        </w:rPr>
        <w:t xml:space="preserve"> Видимо, к здоровым </w:t>
      </w:r>
      <w:r w:rsidR="00913425">
        <w:rPr>
          <w:rFonts w:ascii="Tahoma" w:hAnsi="Tahoma" w:cs="Tahoma"/>
          <w:color w:val="000000"/>
          <w:sz w:val="20"/>
          <w:szCs w:val="20"/>
          <w:shd w:val="clear" w:color="auto" w:fill="FFFFFF"/>
        </w:rPr>
        <w:t xml:space="preserve">и </w:t>
      </w:r>
      <w:r w:rsidR="000D3CF9">
        <w:rPr>
          <w:rFonts w:ascii="Tahoma" w:hAnsi="Tahoma" w:cs="Tahoma"/>
          <w:color w:val="000000"/>
          <w:sz w:val="20"/>
          <w:szCs w:val="20"/>
          <w:shd w:val="clear" w:color="auto" w:fill="FFFFFF"/>
        </w:rPr>
        <w:t xml:space="preserve">штатским </w:t>
      </w:r>
      <w:r w:rsidR="00913425">
        <w:rPr>
          <w:rFonts w:ascii="Tahoma" w:hAnsi="Tahoma" w:cs="Tahoma"/>
          <w:color w:val="000000"/>
          <w:sz w:val="20"/>
          <w:szCs w:val="20"/>
          <w:shd w:val="clear" w:color="auto" w:fill="FFFFFF"/>
        </w:rPr>
        <w:t>соваться боится.</w:t>
      </w:r>
      <w:r w:rsidR="00D36F6A">
        <w:rPr>
          <w:rFonts w:ascii="Tahoma" w:hAnsi="Tahoma" w:cs="Tahoma"/>
          <w:color w:val="000000"/>
          <w:sz w:val="20"/>
          <w:szCs w:val="20"/>
          <w:shd w:val="clear" w:color="auto" w:fill="FFFFFF"/>
        </w:rPr>
        <w:t xml:space="preserve"> </w:t>
      </w:r>
      <w:r w:rsidR="00FD5330">
        <w:rPr>
          <w:rFonts w:ascii="Tahoma" w:hAnsi="Tahoma" w:cs="Tahoma"/>
          <w:color w:val="000000"/>
          <w:sz w:val="20"/>
          <w:szCs w:val="20"/>
          <w:shd w:val="clear" w:color="auto" w:fill="FFFFFF"/>
        </w:rPr>
        <w:t>Между прочим, в последний день года Саня собирается в РНПЦ детской онкологии. Само собой, будет расхаживать без маски. Подумаешь, заразит парочку очень уязвимых детей каким-нибудь вирусом. Подумаешь, кто-то из них умрет от этой инфекции.</w:t>
      </w:r>
    </w:p>
    <w:p w14:paraId="38764EE0" w14:textId="1AD85968" w:rsidR="00710C54" w:rsidRDefault="00D36F6A"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 сегодняшнем балу самопровозглашенный не столько танцевал, сколько стращал. </w:t>
      </w:r>
      <w:r w:rsidR="00253C65">
        <w:rPr>
          <w:rFonts w:ascii="Tahoma" w:hAnsi="Tahoma" w:cs="Tahoma"/>
          <w:color w:val="000000"/>
          <w:sz w:val="20"/>
          <w:szCs w:val="20"/>
          <w:shd w:val="clear" w:color="auto" w:fill="FFFFFF"/>
        </w:rPr>
        <w:t>Телеграм-каналами, сапогами иноземцев… Ну, короче, стандартный набор.</w:t>
      </w:r>
    </w:p>
    <w:p w14:paraId="2F638ED7" w14:textId="11B83E3B" w:rsidR="00FD5330" w:rsidRDefault="00B83ADC" w:rsidP="00FD533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Наказанные санкциями «кошельки» </w:t>
      </w:r>
      <w:r w:rsidR="00E32F3E">
        <w:rPr>
          <w:rFonts w:ascii="Tahoma" w:hAnsi="Tahoma" w:cs="Tahoma"/>
          <w:color w:val="000000"/>
          <w:sz w:val="20"/>
          <w:szCs w:val="20"/>
          <w:shd w:val="clear" w:color="auto" w:fill="FFFFFF"/>
        </w:rPr>
        <w:t xml:space="preserve">диктатора обижаются. </w:t>
      </w:r>
      <w:r w:rsidR="00FD5330">
        <w:rPr>
          <w:rFonts w:ascii="Tahoma" w:hAnsi="Tahoma" w:cs="Tahoma"/>
          <w:color w:val="000000"/>
          <w:sz w:val="20"/>
          <w:szCs w:val="20"/>
          <w:shd w:val="clear" w:color="auto" w:fill="FFFFFF"/>
        </w:rPr>
        <w:t>Например,</w:t>
      </w:r>
      <w:r w:rsidR="00FD5330" w:rsidRPr="00FD5330">
        <w:rPr>
          <w:rFonts w:ascii="Tahoma" w:hAnsi="Tahoma" w:cs="Tahoma"/>
          <w:color w:val="000000"/>
          <w:sz w:val="20"/>
          <w:szCs w:val="20"/>
          <w:shd w:val="clear" w:color="auto" w:fill="FFFFFF"/>
        </w:rPr>
        <w:t xml:space="preserve"> председатель совета директоров холдинга «Амкодор» Александр Шакутин заявил, что тех белорусских журналистов, которые называют его «кошельком президента», следовало бы «засудить или как минимум наказать физически».</w:t>
      </w:r>
      <w:r w:rsidR="00E32F3E">
        <w:rPr>
          <w:rFonts w:ascii="Tahoma" w:hAnsi="Tahoma" w:cs="Tahoma"/>
          <w:color w:val="000000"/>
          <w:sz w:val="20"/>
          <w:szCs w:val="20"/>
          <w:shd w:val="clear" w:color="auto" w:fill="FFFFFF"/>
        </w:rPr>
        <w:t xml:space="preserve"> И тут же добавил, что </w:t>
      </w:r>
      <w:r w:rsidR="00A866F9">
        <w:rPr>
          <w:rFonts w:ascii="Tahoma" w:hAnsi="Tahoma" w:cs="Tahoma"/>
          <w:color w:val="000000"/>
          <w:sz w:val="20"/>
          <w:szCs w:val="20"/>
          <w:shd w:val="clear" w:color="auto" w:fill="FFFFFF"/>
        </w:rPr>
        <w:t>подал официальный протест</w:t>
      </w:r>
      <w:r w:rsidR="00E32F3E">
        <w:rPr>
          <w:rFonts w:ascii="Tahoma" w:hAnsi="Tahoma" w:cs="Tahoma"/>
          <w:color w:val="000000"/>
          <w:sz w:val="20"/>
          <w:szCs w:val="20"/>
          <w:shd w:val="clear" w:color="auto" w:fill="FFFFFF"/>
        </w:rPr>
        <w:t xml:space="preserve"> ЕС по поводу </w:t>
      </w:r>
      <w:r w:rsidR="00DF4D15">
        <w:rPr>
          <w:rFonts w:ascii="Tahoma" w:hAnsi="Tahoma" w:cs="Tahoma"/>
          <w:color w:val="000000"/>
          <w:sz w:val="20"/>
          <w:szCs w:val="20"/>
          <w:shd w:val="clear" w:color="auto" w:fill="FFFFFF"/>
        </w:rPr>
        <w:t xml:space="preserve">включения его в </w:t>
      </w:r>
      <w:r w:rsidR="00E32F3E">
        <w:rPr>
          <w:rFonts w:ascii="Tahoma" w:hAnsi="Tahoma" w:cs="Tahoma"/>
          <w:color w:val="000000"/>
          <w:sz w:val="20"/>
          <w:szCs w:val="20"/>
          <w:shd w:val="clear" w:color="auto" w:fill="FFFFFF"/>
        </w:rPr>
        <w:t>санкц</w:t>
      </w:r>
      <w:r w:rsidR="00DF4D15">
        <w:rPr>
          <w:rFonts w:ascii="Tahoma" w:hAnsi="Tahoma" w:cs="Tahoma"/>
          <w:color w:val="000000"/>
          <w:sz w:val="20"/>
          <w:szCs w:val="20"/>
          <w:shd w:val="clear" w:color="auto" w:fill="FFFFFF"/>
        </w:rPr>
        <w:t>ионный список</w:t>
      </w:r>
      <w:r w:rsidR="00E32F3E">
        <w:rPr>
          <w:rFonts w:ascii="Tahoma" w:hAnsi="Tahoma" w:cs="Tahoma"/>
          <w:color w:val="000000"/>
          <w:sz w:val="20"/>
          <w:szCs w:val="20"/>
          <w:shd w:val="clear" w:color="auto" w:fill="FFFFFF"/>
        </w:rPr>
        <w:t>.</w:t>
      </w:r>
      <w:r w:rsidR="00435F93">
        <w:rPr>
          <w:rFonts w:ascii="Tahoma" w:hAnsi="Tahoma" w:cs="Tahoma"/>
          <w:color w:val="000000"/>
          <w:sz w:val="20"/>
          <w:szCs w:val="20"/>
          <w:shd w:val="clear" w:color="auto" w:fill="FFFFFF"/>
        </w:rPr>
        <w:t xml:space="preserve"> </w:t>
      </w:r>
      <w:r w:rsidR="00DF4D15">
        <w:rPr>
          <w:rFonts w:ascii="Tahoma" w:hAnsi="Tahoma" w:cs="Tahoma"/>
          <w:color w:val="000000"/>
          <w:sz w:val="20"/>
          <w:szCs w:val="20"/>
          <w:shd w:val="clear" w:color="auto" w:fill="FFFFFF"/>
        </w:rPr>
        <w:t xml:space="preserve">А почему ЕС он не хочет наказать физически? </w:t>
      </w:r>
    </w:p>
    <w:p w14:paraId="417CE933" w14:textId="69E53C71" w:rsidR="00580A15" w:rsidRDefault="00B1600B" w:rsidP="00FD533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Вокруг чемпионата мира по хоккею продолжают кипеть страсти. Вчера </w:t>
      </w:r>
      <w:r w:rsidR="00A96806">
        <w:rPr>
          <w:rFonts w:ascii="Tahoma" w:hAnsi="Tahoma" w:cs="Tahoma"/>
          <w:color w:val="000000"/>
          <w:sz w:val="20"/>
          <w:szCs w:val="20"/>
          <w:shd w:val="clear" w:color="auto" w:fill="FFFFFF"/>
        </w:rPr>
        <w:t xml:space="preserve">беларусская федерация хоккея заявила, что ей ни про какие отмены ЧМ не говорили. Сегодня </w:t>
      </w:r>
      <w:r w:rsidR="00E816A9">
        <w:rPr>
          <w:rFonts w:ascii="Tahoma" w:hAnsi="Tahoma" w:cs="Tahoma"/>
          <w:color w:val="000000"/>
          <w:sz w:val="20"/>
          <w:szCs w:val="20"/>
          <w:shd w:val="clear" w:color="auto" w:fill="FFFFFF"/>
        </w:rPr>
        <w:t>в</w:t>
      </w:r>
      <w:r w:rsidR="00E816A9" w:rsidRPr="00E816A9">
        <w:rPr>
          <w:rFonts w:ascii="Tahoma" w:hAnsi="Tahoma" w:cs="Tahoma"/>
          <w:color w:val="000000"/>
          <w:sz w:val="20"/>
          <w:szCs w:val="20"/>
          <w:shd w:val="clear" w:color="auto" w:fill="FFFFFF"/>
        </w:rPr>
        <w:t>ице-президент Международной федерации хоккея</w:t>
      </w:r>
      <w:r w:rsidR="00D6696C">
        <w:rPr>
          <w:rFonts w:ascii="Tahoma" w:hAnsi="Tahoma" w:cs="Tahoma"/>
          <w:color w:val="000000"/>
          <w:sz w:val="20"/>
          <w:szCs w:val="20"/>
          <w:shd w:val="clear" w:color="auto" w:fill="FFFFFF"/>
        </w:rPr>
        <w:t xml:space="preserve"> (</w:t>
      </w:r>
      <w:r w:rsidR="00D6696C" w:rsidRPr="00D6696C">
        <w:rPr>
          <w:rFonts w:ascii="Tahoma" w:hAnsi="Tahoma" w:cs="Tahoma"/>
          <w:color w:val="000000"/>
          <w:sz w:val="20"/>
          <w:szCs w:val="20"/>
          <w:shd w:val="clear" w:color="auto" w:fill="FFFFFF"/>
        </w:rPr>
        <w:t>IIHF</w:t>
      </w:r>
      <w:r w:rsidR="00D6696C">
        <w:rPr>
          <w:rFonts w:ascii="Tahoma" w:hAnsi="Tahoma" w:cs="Tahoma"/>
          <w:color w:val="000000"/>
          <w:sz w:val="20"/>
          <w:szCs w:val="20"/>
          <w:shd w:val="clear" w:color="auto" w:fill="FFFFFF"/>
        </w:rPr>
        <w:t>)</w:t>
      </w:r>
      <w:r w:rsidR="00E816A9" w:rsidRPr="00E816A9">
        <w:rPr>
          <w:rFonts w:ascii="Tahoma" w:hAnsi="Tahoma" w:cs="Tahoma"/>
          <w:color w:val="000000"/>
          <w:sz w:val="20"/>
          <w:szCs w:val="20"/>
          <w:shd w:val="clear" w:color="auto" w:fill="FFFFFF"/>
        </w:rPr>
        <w:t xml:space="preserve"> Калерво Куммола</w:t>
      </w:r>
      <w:r w:rsidR="00E816A9">
        <w:rPr>
          <w:rFonts w:ascii="Tahoma" w:hAnsi="Tahoma" w:cs="Tahoma"/>
          <w:color w:val="000000"/>
          <w:sz w:val="20"/>
          <w:szCs w:val="20"/>
          <w:shd w:val="clear" w:color="auto" w:fill="FFFFFF"/>
        </w:rPr>
        <w:t xml:space="preserve"> </w:t>
      </w:r>
      <w:r w:rsidR="00E948BF">
        <w:rPr>
          <w:rFonts w:ascii="Tahoma" w:hAnsi="Tahoma" w:cs="Tahoma"/>
          <w:color w:val="000000"/>
          <w:sz w:val="20"/>
          <w:szCs w:val="20"/>
          <w:shd w:val="clear" w:color="auto" w:fill="FFFFFF"/>
        </w:rPr>
        <w:t>рассказал</w:t>
      </w:r>
      <w:r w:rsidR="00E816A9">
        <w:rPr>
          <w:rFonts w:ascii="Tahoma" w:hAnsi="Tahoma" w:cs="Tahoma"/>
          <w:color w:val="000000"/>
          <w:sz w:val="20"/>
          <w:szCs w:val="20"/>
          <w:shd w:val="clear" w:color="auto" w:fill="FFFFFF"/>
        </w:rPr>
        <w:t>, что</w:t>
      </w:r>
      <w:r w:rsidR="00EF67ED">
        <w:rPr>
          <w:rFonts w:ascii="Tahoma" w:hAnsi="Tahoma" w:cs="Tahoma"/>
          <w:color w:val="000000"/>
          <w:sz w:val="20"/>
          <w:szCs w:val="20"/>
          <w:shd w:val="clear" w:color="auto" w:fill="FFFFFF"/>
        </w:rPr>
        <w:t xml:space="preserve"> после</w:t>
      </w:r>
      <w:r w:rsidR="00E816A9">
        <w:rPr>
          <w:rFonts w:ascii="Tahoma" w:hAnsi="Tahoma" w:cs="Tahoma"/>
          <w:color w:val="000000"/>
          <w:sz w:val="20"/>
          <w:szCs w:val="20"/>
          <w:shd w:val="clear" w:color="auto" w:fill="FFFFFF"/>
        </w:rPr>
        <w:t xml:space="preserve"> </w:t>
      </w:r>
      <w:r w:rsidR="00EF67ED">
        <w:rPr>
          <w:rFonts w:ascii="Tahoma" w:hAnsi="Tahoma" w:cs="Tahoma"/>
          <w:color w:val="000000"/>
          <w:sz w:val="20"/>
          <w:szCs w:val="20"/>
          <w:shd w:val="clear" w:color="auto" w:fill="FFFFFF"/>
        </w:rPr>
        <w:t>7</w:t>
      </w:r>
      <w:r w:rsidR="00E816A9">
        <w:rPr>
          <w:rFonts w:ascii="Tahoma" w:hAnsi="Tahoma" w:cs="Tahoma"/>
          <w:color w:val="000000"/>
          <w:sz w:val="20"/>
          <w:szCs w:val="20"/>
          <w:shd w:val="clear" w:color="auto" w:fill="FFFFFF"/>
        </w:rPr>
        <w:t xml:space="preserve"> января глава </w:t>
      </w:r>
      <w:r w:rsidR="00D6696C" w:rsidRPr="00D6696C">
        <w:rPr>
          <w:rFonts w:ascii="Tahoma" w:hAnsi="Tahoma" w:cs="Tahoma"/>
          <w:color w:val="000000"/>
          <w:sz w:val="20"/>
          <w:szCs w:val="20"/>
          <w:shd w:val="clear" w:color="auto" w:fill="FFFFFF"/>
        </w:rPr>
        <w:t>IIHF Рене Фазель</w:t>
      </w:r>
      <w:r w:rsidR="00D6696C">
        <w:rPr>
          <w:rFonts w:ascii="Tahoma" w:hAnsi="Tahoma" w:cs="Tahoma"/>
          <w:color w:val="000000"/>
          <w:sz w:val="20"/>
          <w:szCs w:val="20"/>
          <w:shd w:val="clear" w:color="auto" w:fill="FFFFFF"/>
        </w:rPr>
        <w:t xml:space="preserve"> отправится в Минск только затем, чтобы сообщить пренеприятнейшую новость. «</w:t>
      </w:r>
      <w:r w:rsidR="007045AB" w:rsidRPr="007045AB">
        <w:rPr>
          <w:rFonts w:ascii="Tahoma" w:hAnsi="Tahoma" w:cs="Tahoma"/>
          <w:color w:val="000000"/>
          <w:sz w:val="20"/>
          <w:szCs w:val="20"/>
          <w:shd w:val="clear" w:color="auto" w:fill="FFFFFF"/>
        </w:rPr>
        <w:t>Он должен поехать и сказать правду, что чемпионат т</w:t>
      </w:r>
      <w:r w:rsidR="007045AB">
        <w:rPr>
          <w:rFonts w:ascii="Tahoma" w:hAnsi="Tahoma" w:cs="Tahoma"/>
          <w:color w:val="000000"/>
          <w:sz w:val="20"/>
          <w:szCs w:val="20"/>
          <w:shd w:val="clear" w:color="auto" w:fill="FFFFFF"/>
        </w:rPr>
        <w:t>а</w:t>
      </w:r>
      <w:r w:rsidR="007045AB" w:rsidRPr="007045AB">
        <w:rPr>
          <w:rFonts w:ascii="Tahoma" w:hAnsi="Tahoma" w:cs="Tahoma"/>
          <w:color w:val="000000"/>
          <w:sz w:val="20"/>
          <w:szCs w:val="20"/>
          <w:shd w:val="clear" w:color="auto" w:fill="FFFFFF"/>
        </w:rPr>
        <w:t>м &lt;</w:t>
      </w:r>
      <w:r w:rsidR="007045AB">
        <w:rPr>
          <w:rFonts w:ascii="Tahoma" w:hAnsi="Tahoma" w:cs="Tahoma"/>
          <w:color w:val="000000"/>
          <w:sz w:val="20"/>
          <w:szCs w:val="20"/>
          <w:shd w:val="clear" w:color="auto" w:fill="FFFFFF"/>
        </w:rPr>
        <w:t>в Минске</w:t>
      </w:r>
      <w:r w:rsidR="007045AB" w:rsidRPr="007045AB">
        <w:rPr>
          <w:rFonts w:ascii="Tahoma" w:hAnsi="Tahoma" w:cs="Tahoma"/>
          <w:color w:val="000000"/>
          <w:sz w:val="20"/>
          <w:szCs w:val="20"/>
          <w:shd w:val="clear" w:color="auto" w:fill="FFFFFF"/>
        </w:rPr>
        <w:t>&gt; невозможен»</w:t>
      </w:r>
      <w:r w:rsidR="007045AB">
        <w:rPr>
          <w:rFonts w:ascii="Tahoma" w:hAnsi="Tahoma" w:cs="Tahoma"/>
          <w:color w:val="000000"/>
          <w:sz w:val="20"/>
          <w:szCs w:val="20"/>
          <w:shd w:val="clear" w:color="auto" w:fill="FFFFFF"/>
        </w:rPr>
        <w:t xml:space="preserve">. А еще в сеть просочились </w:t>
      </w:r>
      <w:r w:rsidR="00620E3F">
        <w:rPr>
          <w:rFonts w:ascii="Tahoma" w:hAnsi="Tahoma" w:cs="Tahoma"/>
          <w:color w:val="000000"/>
          <w:sz w:val="20"/>
          <w:szCs w:val="20"/>
          <w:shd w:val="clear" w:color="auto" w:fill="FFFFFF"/>
        </w:rPr>
        <w:t xml:space="preserve">интересные документы. Оказывается, в </w:t>
      </w:r>
      <w:r w:rsidR="00E948BF">
        <w:rPr>
          <w:rFonts w:ascii="Tahoma" w:hAnsi="Tahoma" w:cs="Tahoma"/>
          <w:color w:val="000000"/>
          <w:sz w:val="20"/>
          <w:szCs w:val="20"/>
          <w:shd w:val="clear" w:color="auto" w:fill="FFFFFF"/>
        </w:rPr>
        <w:t>гос</w:t>
      </w:r>
      <w:r w:rsidR="00620E3F">
        <w:rPr>
          <w:rFonts w:ascii="Tahoma" w:hAnsi="Tahoma" w:cs="Tahoma"/>
          <w:color w:val="000000"/>
          <w:sz w:val="20"/>
          <w:szCs w:val="20"/>
          <w:shd w:val="clear" w:color="auto" w:fill="FFFFFF"/>
        </w:rPr>
        <w:t>бюджете нет денег на проведения ЧМ. Собирать будут</w:t>
      </w:r>
      <w:r w:rsidR="00FD0BAA">
        <w:rPr>
          <w:rFonts w:ascii="Tahoma" w:hAnsi="Tahoma" w:cs="Tahoma"/>
          <w:color w:val="000000"/>
          <w:sz w:val="20"/>
          <w:szCs w:val="20"/>
          <w:shd w:val="clear" w:color="auto" w:fill="FFFFFF"/>
        </w:rPr>
        <w:t xml:space="preserve"> с кого попало. В первую очередь с «добровольных» спонсоров.</w:t>
      </w:r>
    </w:p>
    <w:p w14:paraId="5FE233E8" w14:textId="7C4F2AC8" w:rsidR="007909E8" w:rsidRPr="00751945" w:rsidRDefault="00EF67ED" w:rsidP="008505A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 бюджетом все хуже и хуже. По данным «Белстата» </w:t>
      </w:r>
      <w:r w:rsidR="00E948BF">
        <w:rPr>
          <w:rFonts w:ascii="Tahoma" w:hAnsi="Tahoma" w:cs="Tahoma"/>
          <w:color w:val="000000"/>
          <w:sz w:val="20"/>
          <w:szCs w:val="20"/>
          <w:shd w:val="clear" w:color="auto" w:fill="FFFFFF"/>
        </w:rPr>
        <w:t>ч</w:t>
      </w:r>
      <w:r w:rsidR="00256D01" w:rsidRPr="00256D01">
        <w:rPr>
          <w:rFonts w:ascii="Tahoma" w:hAnsi="Tahoma" w:cs="Tahoma"/>
          <w:color w:val="000000"/>
          <w:sz w:val="20"/>
          <w:szCs w:val="20"/>
          <w:shd w:val="clear" w:color="auto" w:fill="FFFFFF"/>
        </w:rPr>
        <w:t xml:space="preserve">истая прибыль </w:t>
      </w:r>
      <w:r w:rsidR="00256D01">
        <w:rPr>
          <w:rFonts w:ascii="Tahoma" w:hAnsi="Tahoma" w:cs="Tahoma"/>
          <w:color w:val="000000"/>
          <w:sz w:val="20"/>
          <w:szCs w:val="20"/>
          <w:shd w:val="clear" w:color="auto" w:fill="FFFFFF"/>
        </w:rPr>
        <w:t xml:space="preserve">предприятий </w:t>
      </w:r>
      <w:r w:rsidR="00F51363">
        <w:rPr>
          <w:rFonts w:ascii="Tahoma" w:hAnsi="Tahoma" w:cs="Tahoma"/>
          <w:color w:val="000000"/>
          <w:sz w:val="20"/>
          <w:szCs w:val="20"/>
          <w:shd w:val="clear" w:color="auto" w:fill="FFFFFF"/>
        </w:rPr>
        <w:t xml:space="preserve">за </w:t>
      </w:r>
      <w:r w:rsidR="00256D01" w:rsidRPr="00256D01">
        <w:rPr>
          <w:rFonts w:ascii="Tahoma" w:hAnsi="Tahoma" w:cs="Tahoma"/>
          <w:color w:val="000000"/>
          <w:sz w:val="20"/>
          <w:szCs w:val="20"/>
          <w:shd w:val="clear" w:color="auto" w:fill="FFFFFF"/>
        </w:rPr>
        <w:t>январ</w:t>
      </w:r>
      <w:r w:rsidR="00F51363">
        <w:rPr>
          <w:rFonts w:ascii="Tahoma" w:hAnsi="Tahoma" w:cs="Tahoma"/>
          <w:color w:val="000000"/>
          <w:sz w:val="20"/>
          <w:szCs w:val="20"/>
          <w:shd w:val="clear" w:color="auto" w:fill="FFFFFF"/>
        </w:rPr>
        <w:t>ь</w:t>
      </w:r>
      <w:r w:rsidR="00256D01" w:rsidRPr="00256D01">
        <w:rPr>
          <w:rFonts w:ascii="Tahoma" w:hAnsi="Tahoma" w:cs="Tahoma"/>
          <w:color w:val="000000"/>
          <w:sz w:val="20"/>
          <w:szCs w:val="20"/>
          <w:shd w:val="clear" w:color="auto" w:fill="FFFFFF"/>
        </w:rPr>
        <w:t>-октябр</w:t>
      </w:r>
      <w:r w:rsidR="00F51363">
        <w:rPr>
          <w:rFonts w:ascii="Tahoma" w:hAnsi="Tahoma" w:cs="Tahoma"/>
          <w:color w:val="000000"/>
          <w:sz w:val="20"/>
          <w:szCs w:val="20"/>
          <w:shd w:val="clear" w:color="auto" w:fill="FFFFFF"/>
        </w:rPr>
        <w:t>ь</w:t>
      </w:r>
      <w:r w:rsidR="00256D01" w:rsidRPr="00256D01">
        <w:rPr>
          <w:rFonts w:ascii="Tahoma" w:hAnsi="Tahoma" w:cs="Tahoma"/>
          <w:color w:val="000000"/>
          <w:sz w:val="20"/>
          <w:szCs w:val="20"/>
          <w:shd w:val="clear" w:color="auto" w:fill="FFFFFF"/>
        </w:rPr>
        <w:t xml:space="preserve"> сократилась на 53,5% </w:t>
      </w:r>
      <w:r w:rsidR="00F51363">
        <w:rPr>
          <w:rFonts w:ascii="Tahoma" w:hAnsi="Tahoma" w:cs="Tahoma"/>
          <w:color w:val="000000"/>
          <w:sz w:val="20"/>
          <w:szCs w:val="20"/>
          <w:shd w:val="clear" w:color="auto" w:fill="FFFFFF"/>
        </w:rPr>
        <w:t xml:space="preserve">по сравнению с </w:t>
      </w:r>
      <w:r w:rsidR="00256D01" w:rsidRPr="00256D01">
        <w:rPr>
          <w:rFonts w:ascii="Tahoma" w:hAnsi="Tahoma" w:cs="Tahoma"/>
          <w:color w:val="000000"/>
          <w:sz w:val="20"/>
          <w:szCs w:val="20"/>
          <w:shd w:val="clear" w:color="auto" w:fill="FFFFFF"/>
        </w:rPr>
        <w:t>прошл</w:t>
      </w:r>
      <w:r w:rsidR="00F51363">
        <w:rPr>
          <w:rFonts w:ascii="Tahoma" w:hAnsi="Tahoma" w:cs="Tahoma"/>
          <w:color w:val="000000"/>
          <w:sz w:val="20"/>
          <w:szCs w:val="20"/>
          <w:shd w:val="clear" w:color="auto" w:fill="FFFFFF"/>
        </w:rPr>
        <w:t>ым</w:t>
      </w:r>
      <w:r w:rsidR="00256D01" w:rsidRPr="00256D01">
        <w:rPr>
          <w:rFonts w:ascii="Tahoma" w:hAnsi="Tahoma" w:cs="Tahoma"/>
          <w:color w:val="000000"/>
          <w:sz w:val="20"/>
          <w:szCs w:val="20"/>
          <w:shd w:val="clear" w:color="auto" w:fill="FFFFFF"/>
        </w:rPr>
        <w:t xml:space="preserve"> год</w:t>
      </w:r>
      <w:r w:rsidR="00F51363">
        <w:rPr>
          <w:rFonts w:ascii="Tahoma" w:hAnsi="Tahoma" w:cs="Tahoma"/>
          <w:color w:val="000000"/>
          <w:sz w:val="20"/>
          <w:szCs w:val="20"/>
          <w:shd w:val="clear" w:color="auto" w:fill="FFFFFF"/>
        </w:rPr>
        <w:t xml:space="preserve">ом. </w:t>
      </w:r>
      <w:r w:rsidR="002C6483">
        <w:rPr>
          <w:rFonts w:ascii="Tahoma" w:hAnsi="Tahoma" w:cs="Tahoma"/>
          <w:color w:val="000000"/>
          <w:sz w:val="20"/>
          <w:szCs w:val="20"/>
          <w:shd w:val="clear" w:color="auto" w:fill="FFFFFF"/>
        </w:rPr>
        <w:t xml:space="preserve">Убыточными стали </w:t>
      </w:r>
      <w:r w:rsidR="008505A9" w:rsidRPr="008505A9">
        <w:rPr>
          <w:rFonts w:ascii="Tahoma" w:hAnsi="Tahoma" w:cs="Tahoma"/>
          <w:color w:val="000000"/>
          <w:sz w:val="20"/>
          <w:szCs w:val="20"/>
          <w:shd w:val="clear" w:color="auto" w:fill="FFFFFF"/>
        </w:rPr>
        <w:t xml:space="preserve">330 предприятий </w:t>
      </w:r>
      <w:r w:rsidR="002C6483">
        <w:rPr>
          <w:rFonts w:ascii="Tahoma" w:hAnsi="Tahoma" w:cs="Tahoma"/>
          <w:color w:val="000000"/>
          <w:sz w:val="20"/>
          <w:szCs w:val="20"/>
          <w:shd w:val="clear" w:color="auto" w:fill="FFFFFF"/>
        </w:rPr>
        <w:t>(</w:t>
      </w:r>
      <w:r w:rsidR="008505A9" w:rsidRPr="008505A9">
        <w:rPr>
          <w:rFonts w:ascii="Tahoma" w:hAnsi="Tahoma" w:cs="Tahoma"/>
          <w:color w:val="000000"/>
          <w:sz w:val="20"/>
          <w:szCs w:val="20"/>
          <w:shd w:val="clear" w:color="auto" w:fill="FFFFFF"/>
        </w:rPr>
        <w:t>на 15,4% больше, чем год</w:t>
      </w:r>
      <w:r w:rsidR="002C6483">
        <w:rPr>
          <w:rFonts w:ascii="Tahoma" w:hAnsi="Tahoma" w:cs="Tahoma"/>
          <w:color w:val="000000"/>
          <w:sz w:val="20"/>
          <w:szCs w:val="20"/>
          <w:shd w:val="clear" w:color="auto" w:fill="FFFFFF"/>
        </w:rPr>
        <w:t xml:space="preserve"> назад)</w:t>
      </w:r>
      <w:r w:rsidR="008505A9" w:rsidRPr="008505A9">
        <w:rPr>
          <w:rFonts w:ascii="Tahoma" w:hAnsi="Tahoma" w:cs="Tahoma"/>
          <w:color w:val="000000"/>
          <w:sz w:val="20"/>
          <w:szCs w:val="20"/>
          <w:shd w:val="clear" w:color="auto" w:fill="FFFFFF"/>
        </w:rPr>
        <w:t>.</w:t>
      </w:r>
      <w:r w:rsidR="002C6483">
        <w:rPr>
          <w:rFonts w:ascii="Tahoma" w:hAnsi="Tahoma" w:cs="Tahoma"/>
          <w:color w:val="000000"/>
          <w:sz w:val="20"/>
          <w:szCs w:val="20"/>
          <w:shd w:val="clear" w:color="auto" w:fill="FFFFFF"/>
        </w:rPr>
        <w:t xml:space="preserve"> </w:t>
      </w:r>
      <w:r w:rsidR="001267FC">
        <w:rPr>
          <w:rFonts w:ascii="Tahoma" w:hAnsi="Tahoma" w:cs="Tahoma"/>
          <w:color w:val="000000"/>
          <w:sz w:val="20"/>
          <w:szCs w:val="20"/>
          <w:shd w:val="clear" w:color="auto" w:fill="FFFFFF"/>
        </w:rPr>
        <w:t>С</w:t>
      </w:r>
      <w:r w:rsidR="008505A9" w:rsidRPr="008505A9">
        <w:rPr>
          <w:rFonts w:ascii="Tahoma" w:hAnsi="Tahoma" w:cs="Tahoma"/>
          <w:color w:val="000000"/>
          <w:sz w:val="20"/>
          <w:szCs w:val="20"/>
          <w:shd w:val="clear" w:color="auto" w:fill="FFFFFF"/>
        </w:rPr>
        <w:t>овокупный чистый убыток убыточных предприятий вырос в 4,3 раз</w:t>
      </w:r>
      <w:r w:rsidR="001267FC">
        <w:rPr>
          <w:rFonts w:ascii="Tahoma" w:hAnsi="Tahoma" w:cs="Tahoma"/>
          <w:color w:val="000000"/>
          <w:sz w:val="20"/>
          <w:szCs w:val="20"/>
          <w:shd w:val="clear" w:color="auto" w:fill="FFFFFF"/>
        </w:rPr>
        <w:t>а</w:t>
      </w:r>
      <w:r w:rsidR="008505A9" w:rsidRPr="008505A9">
        <w:rPr>
          <w:rFonts w:ascii="Tahoma" w:hAnsi="Tahoma" w:cs="Tahoma"/>
          <w:color w:val="000000"/>
          <w:sz w:val="20"/>
          <w:szCs w:val="20"/>
          <w:shd w:val="clear" w:color="auto" w:fill="FFFFFF"/>
        </w:rPr>
        <w:t xml:space="preserve"> до 1,95 млрд рублей, а на одну организацию приходилось в 3,7 раза больше убытка, или 5,9 млн рублей.</w:t>
      </w:r>
      <w:r w:rsidR="001267FC">
        <w:rPr>
          <w:rFonts w:ascii="Tahoma" w:hAnsi="Tahoma" w:cs="Tahoma"/>
          <w:color w:val="000000"/>
          <w:sz w:val="20"/>
          <w:szCs w:val="20"/>
          <w:shd w:val="clear" w:color="auto" w:fill="FFFFFF"/>
        </w:rPr>
        <w:t xml:space="preserve"> </w:t>
      </w:r>
      <w:r w:rsidR="0096340E">
        <w:rPr>
          <w:rFonts w:ascii="Tahoma" w:hAnsi="Tahoma" w:cs="Tahoma"/>
          <w:color w:val="000000"/>
          <w:sz w:val="20"/>
          <w:szCs w:val="20"/>
          <w:shd w:val="clear" w:color="auto" w:fill="FFFFFF"/>
        </w:rPr>
        <w:t xml:space="preserve">Долги по кредитам тоже выросли — на 20,9%. </w:t>
      </w:r>
      <w:r w:rsidR="0015071D" w:rsidRPr="0015071D">
        <w:rPr>
          <w:rFonts w:ascii="Tahoma" w:hAnsi="Tahoma" w:cs="Tahoma"/>
          <w:color w:val="000000"/>
          <w:sz w:val="20"/>
          <w:szCs w:val="20"/>
          <w:shd w:val="clear" w:color="auto" w:fill="FFFFFF"/>
        </w:rPr>
        <w:t xml:space="preserve">Складские запасы в промышленности на 1 декабря составили 5,28 млрд рублей, </w:t>
      </w:r>
      <w:r w:rsidR="0015071D">
        <w:rPr>
          <w:rFonts w:ascii="Tahoma" w:hAnsi="Tahoma" w:cs="Tahoma"/>
          <w:color w:val="000000"/>
          <w:sz w:val="20"/>
          <w:szCs w:val="20"/>
          <w:shd w:val="clear" w:color="auto" w:fill="FFFFFF"/>
        </w:rPr>
        <w:t xml:space="preserve">это </w:t>
      </w:r>
      <w:r w:rsidR="0015071D" w:rsidRPr="0015071D">
        <w:rPr>
          <w:rFonts w:ascii="Tahoma" w:hAnsi="Tahoma" w:cs="Tahoma"/>
          <w:color w:val="000000"/>
          <w:sz w:val="20"/>
          <w:szCs w:val="20"/>
          <w:shd w:val="clear" w:color="auto" w:fill="FFFFFF"/>
        </w:rPr>
        <w:t>69,1% от среднемесячного уровня производства.</w:t>
      </w:r>
      <w:r w:rsidR="0015071D">
        <w:rPr>
          <w:rFonts w:ascii="Tahoma" w:hAnsi="Tahoma" w:cs="Tahoma"/>
          <w:color w:val="000000"/>
          <w:sz w:val="20"/>
          <w:szCs w:val="20"/>
          <w:shd w:val="clear" w:color="auto" w:fill="FFFFFF"/>
        </w:rPr>
        <w:t xml:space="preserve"> </w:t>
      </w:r>
      <w:r w:rsidR="001F1FE3">
        <w:rPr>
          <w:rFonts w:ascii="Tahoma" w:hAnsi="Tahoma" w:cs="Tahoma"/>
          <w:color w:val="000000"/>
          <w:sz w:val="20"/>
          <w:szCs w:val="20"/>
          <w:shd w:val="clear" w:color="auto" w:fill="FFFFFF"/>
        </w:rPr>
        <w:t xml:space="preserve">Причем в Минске и Минской области запасов больше, чем производится товаров за месяц. </w:t>
      </w:r>
      <w:r w:rsidR="004550A4">
        <w:rPr>
          <w:rFonts w:ascii="Tahoma" w:hAnsi="Tahoma" w:cs="Tahoma"/>
          <w:color w:val="000000"/>
          <w:sz w:val="20"/>
          <w:szCs w:val="20"/>
          <w:shd w:val="clear" w:color="auto" w:fill="FFFFFF"/>
        </w:rPr>
        <w:t xml:space="preserve">Тяжело и нашим старикам. Несмотря на недавнее повышение пенсий, </w:t>
      </w:r>
      <w:r w:rsidR="00A44DDF">
        <w:rPr>
          <w:rFonts w:ascii="Tahoma" w:hAnsi="Tahoma" w:cs="Tahoma"/>
          <w:color w:val="000000"/>
          <w:sz w:val="20"/>
          <w:szCs w:val="20"/>
          <w:shd w:val="clear" w:color="auto" w:fill="FFFFFF"/>
        </w:rPr>
        <w:t xml:space="preserve">реально они уменьшились. </w:t>
      </w:r>
      <w:r w:rsidR="00A44DDF" w:rsidRPr="00A44DDF">
        <w:rPr>
          <w:rFonts w:ascii="Tahoma" w:hAnsi="Tahoma" w:cs="Tahoma"/>
          <w:color w:val="000000"/>
          <w:sz w:val="20"/>
          <w:szCs w:val="20"/>
          <w:shd w:val="clear" w:color="auto" w:fill="FFFFFF"/>
        </w:rPr>
        <w:t>В ноябре средний размер назначенных пенсий составил 457,9 рубля</w:t>
      </w:r>
      <w:r w:rsidR="008353A7">
        <w:rPr>
          <w:rFonts w:ascii="Tahoma" w:hAnsi="Tahoma" w:cs="Tahoma"/>
          <w:color w:val="000000"/>
          <w:sz w:val="20"/>
          <w:szCs w:val="20"/>
          <w:shd w:val="clear" w:color="auto" w:fill="FFFFFF"/>
        </w:rPr>
        <w:t xml:space="preserve"> (примерно </w:t>
      </w:r>
      <w:r w:rsidR="00526EC8">
        <w:rPr>
          <w:rFonts w:ascii="Tahoma" w:hAnsi="Tahoma" w:cs="Tahoma"/>
          <w:color w:val="000000"/>
          <w:sz w:val="20"/>
          <w:szCs w:val="20"/>
          <w:shd w:val="clear" w:color="auto" w:fill="FFFFFF"/>
        </w:rPr>
        <w:t>170 долларов или 13 000 российских рублей)</w:t>
      </w:r>
      <w:r w:rsidR="00A44DDF" w:rsidRPr="00A44DDF">
        <w:rPr>
          <w:rFonts w:ascii="Tahoma" w:hAnsi="Tahoma" w:cs="Tahoma"/>
          <w:color w:val="000000"/>
          <w:sz w:val="20"/>
          <w:szCs w:val="20"/>
          <w:shd w:val="clear" w:color="auto" w:fill="FFFFFF"/>
        </w:rPr>
        <w:t>, что на 0,1 рубля меньше, чем в октябре</w:t>
      </w:r>
      <w:r w:rsidR="00A44DDF">
        <w:rPr>
          <w:rFonts w:ascii="Tahoma" w:hAnsi="Tahoma" w:cs="Tahoma"/>
          <w:color w:val="000000"/>
          <w:sz w:val="20"/>
          <w:szCs w:val="20"/>
          <w:shd w:val="clear" w:color="auto" w:fill="FFFFFF"/>
        </w:rPr>
        <w:t xml:space="preserve">. А если учесть инфляцию, то уменьшение составило </w:t>
      </w:r>
      <w:r w:rsidR="00B138CF">
        <w:rPr>
          <w:rFonts w:ascii="Tahoma" w:hAnsi="Tahoma" w:cs="Tahoma"/>
          <w:color w:val="000000"/>
          <w:sz w:val="20"/>
          <w:szCs w:val="20"/>
          <w:shd w:val="clear" w:color="auto" w:fill="FFFFFF"/>
        </w:rPr>
        <w:t>0,5% по сравнению с октябрем и 0,7% по сравнению с сентябрем.</w:t>
      </w:r>
      <w:r w:rsidR="00871BD0">
        <w:rPr>
          <w:rFonts w:ascii="Tahoma" w:hAnsi="Tahoma" w:cs="Tahoma"/>
          <w:color w:val="000000"/>
          <w:sz w:val="20"/>
          <w:szCs w:val="20"/>
          <w:shd w:val="clear" w:color="auto" w:fill="FFFFFF"/>
        </w:rPr>
        <w:t xml:space="preserve"> </w:t>
      </w:r>
      <w:r w:rsidR="007909E8">
        <w:rPr>
          <w:rFonts w:ascii="Tahoma" w:hAnsi="Tahoma" w:cs="Tahoma"/>
          <w:color w:val="000000"/>
          <w:sz w:val="20"/>
          <w:szCs w:val="20"/>
          <w:shd w:val="clear" w:color="auto" w:fill="FFFFFF"/>
        </w:rPr>
        <w:t xml:space="preserve">«Государство» латает дыры, чем может. Выпросили 20 миллионов у ОПЕК (слезы, если сравнить с миллиардными </w:t>
      </w:r>
      <w:r w:rsidR="00A35462">
        <w:rPr>
          <w:rFonts w:ascii="Tahoma" w:hAnsi="Tahoma" w:cs="Tahoma"/>
          <w:color w:val="000000"/>
          <w:sz w:val="20"/>
          <w:szCs w:val="20"/>
          <w:shd w:val="clear" w:color="auto" w:fill="FFFFFF"/>
        </w:rPr>
        <w:t>прорехами в бюджете). Ввели налог даже на кэшбэк.</w:t>
      </w:r>
      <w:r w:rsidR="008D139B">
        <w:rPr>
          <w:rFonts w:ascii="Tahoma" w:hAnsi="Tahoma" w:cs="Tahoma"/>
          <w:color w:val="000000"/>
          <w:sz w:val="20"/>
          <w:szCs w:val="20"/>
          <w:shd w:val="clear" w:color="auto" w:fill="FFFFFF"/>
        </w:rPr>
        <w:t xml:space="preserve"> </w:t>
      </w:r>
      <w:r w:rsidR="00E83174">
        <w:rPr>
          <w:rFonts w:ascii="Tahoma" w:hAnsi="Tahoma" w:cs="Tahoma"/>
          <w:color w:val="000000"/>
          <w:sz w:val="20"/>
          <w:szCs w:val="20"/>
          <w:shd w:val="clear" w:color="auto" w:fill="FFFFFF"/>
        </w:rPr>
        <w:t>С</w:t>
      </w:r>
      <w:r w:rsidR="00751945">
        <w:rPr>
          <w:rFonts w:ascii="Tahoma" w:hAnsi="Tahoma" w:cs="Tahoma"/>
          <w:color w:val="000000"/>
          <w:sz w:val="20"/>
          <w:szCs w:val="20"/>
          <w:shd w:val="clear" w:color="auto" w:fill="FFFFFF"/>
        </w:rPr>
        <w:t xml:space="preserve"> 1 января на 10% дорожают тарифы на электроэнергию, </w:t>
      </w:r>
      <w:r w:rsidR="00E83174">
        <w:rPr>
          <w:rFonts w:ascii="Tahoma" w:hAnsi="Tahoma" w:cs="Tahoma"/>
          <w:color w:val="000000"/>
          <w:sz w:val="20"/>
          <w:szCs w:val="20"/>
          <w:shd w:val="clear" w:color="auto" w:fill="FFFFFF"/>
        </w:rPr>
        <w:t>тарифы на обогрев жилья повысят дважды: в январе и июне.</w:t>
      </w:r>
    </w:p>
    <w:p w14:paraId="196B90DF" w14:textId="7FCCC6F1" w:rsidR="00FD5330" w:rsidRDefault="00871BD0" w:rsidP="00FD533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 «охране порядка», разумеется, никто не будет экономить. </w:t>
      </w:r>
      <w:r w:rsidR="00977A9A" w:rsidRPr="00977A9A">
        <w:rPr>
          <w:rFonts w:ascii="Tahoma" w:hAnsi="Tahoma" w:cs="Tahoma"/>
          <w:color w:val="000000"/>
          <w:sz w:val="20"/>
          <w:szCs w:val="20"/>
          <w:shd w:val="clear" w:color="auto" w:fill="FFFFFF"/>
        </w:rPr>
        <w:t>ГУВД Мингорисполкома</w:t>
      </w:r>
      <w:r w:rsidR="00977A9A">
        <w:rPr>
          <w:rFonts w:ascii="Tahoma" w:hAnsi="Tahoma" w:cs="Tahoma"/>
          <w:color w:val="000000"/>
          <w:sz w:val="20"/>
          <w:szCs w:val="20"/>
          <w:shd w:val="clear" w:color="auto" w:fill="FFFFFF"/>
        </w:rPr>
        <w:t xml:space="preserve"> сообщило</w:t>
      </w:r>
      <w:r w:rsidR="00977A9A" w:rsidRPr="00977A9A">
        <w:rPr>
          <w:rFonts w:ascii="Tahoma" w:hAnsi="Tahoma" w:cs="Tahoma"/>
          <w:color w:val="000000"/>
          <w:sz w:val="20"/>
          <w:szCs w:val="20"/>
          <w:shd w:val="clear" w:color="auto" w:fill="FFFFFF"/>
        </w:rPr>
        <w:t>,</w:t>
      </w:r>
      <w:r w:rsidR="00977A9A">
        <w:rPr>
          <w:rFonts w:ascii="Tahoma" w:hAnsi="Tahoma" w:cs="Tahoma"/>
          <w:color w:val="000000"/>
          <w:sz w:val="20"/>
          <w:szCs w:val="20"/>
          <w:shd w:val="clear" w:color="auto" w:fill="FFFFFF"/>
        </w:rPr>
        <w:t xml:space="preserve"> что</w:t>
      </w:r>
      <w:r w:rsidR="00977A9A" w:rsidRPr="00977A9A">
        <w:rPr>
          <w:rFonts w:ascii="Tahoma" w:hAnsi="Tahoma" w:cs="Tahoma"/>
          <w:color w:val="000000"/>
          <w:sz w:val="20"/>
          <w:szCs w:val="20"/>
          <w:shd w:val="clear" w:color="auto" w:fill="FFFFFF"/>
        </w:rPr>
        <w:t xml:space="preserve"> в </w:t>
      </w:r>
      <w:r w:rsidR="00977A9A">
        <w:rPr>
          <w:rFonts w:ascii="Tahoma" w:hAnsi="Tahoma" w:cs="Tahoma"/>
          <w:color w:val="000000"/>
          <w:sz w:val="20"/>
          <w:szCs w:val="20"/>
          <w:shd w:val="clear" w:color="auto" w:fill="FFFFFF"/>
        </w:rPr>
        <w:t>Минске</w:t>
      </w:r>
      <w:r w:rsidR="00977A9A" w:rsidRPr="00977A9A">
        <w:rPr>
          <w:rFonts w:ascii="Tahoma" w:hAnsi="Tahoma" w:cs="Tahoma"/>
          <w:color w:val="000000"/>
          <w:sz w:val="20"/>
          <w:szCs w:val="20"/>
          <w:shd w:val="clear" w:color="auto" w:fill="FFFFFF"/>
        </w:rPr>
        <w:t xml:space="preserve"> будут организованы </w:t>
      </w:r>
      <w:r w:rsidR="00977A9A">
        <w:rPr>
          <w:rFonts w:ascii="Tahoma" w:hAnsi="Tahoma" w:cs="Tahoma"/>
          <w:color w:val="000000"/>
          <w:sz w:val="20"/>
          <w:szCs w:val="20"/>
          <w:shd w:val="clear" w:color="auto" w:fill="FFFFFF"/>
        </w:rPr>
        <w:t>«</w:t>
      </w:r>
      <w:r w:rsidR="00977A9A" w:rsidRPr="00977A9A">
        <w:rPr>
          <w:rFonts w:ascii="Tahoma" w:hAnsi="Tahoma" w:cs="Tahoma"/>
          <w:color w:val="000000"/>
          <w:sz w:val="20"/>
          <w:szCs w:val="20"/>
          <w:shd w:val="clear" w:color="auto" w:fill="FFFFFF"/>
        </w:rPr>
        <w:t>зоны праздника, оцепленные по периметру</w:t>
      </w:r>
      <w:r w:rsidR="00977A9A">
        <w:rPr>
          <w:rFonts w:ascii="Tahoma" w:hAnsi="Tahoma" w:cs="Tahoma"/>
          <w:color w:val="000000"/>
          <w:sz w:val="20"/>
          <w:szCs w:val="20"/>
          <w:shd w:val="clear" w:color="auto" w:fill="FFFFFF"/>
        </w:rPr>
        <w:t>»</w:t>
      </w:r>
      <w:r w:rsidR="00977A9A" w:rsidRPr="00977A9A">
        <w:rPr>
          <w:rFonts w:ascii="Tahoma" w:hAnsi="Tahoma" w:cs="Tahoma"/>
          <w:color w:val="000000"/>
          <w:sz w:val="20"/>
          <w:szCs w:val="20"/>
          <w:shd w:val="clear" w:color="auto" w:fill="FFFFFF"/>
        </w:rPr>
        <w:t>. Попасть в них можно будет только через КПП с металлодетекторами.</w:t>
      </w:r>
      <w:r w:rsidR="00977A9A">
        <w:rPr>
          <w:rFonts w:ascii="Tahoma" w:hAnsi="Tahoma" w:cs="Tahoma"/>
          <w:color w:val="000000"/>
          <w:sz w:val="20"/>
          <w:szCs w:val="20"/>
          <w:shd w:val="clear" w:color="auto" w:fill="FFFFFF"/>
        </w:rPr>
        <w:t xml:space="preserve"> </w:t>
      </w:r>
      <w:r w:rsidR="00B33A6E">
        <w:rPr>
          <w:rFonts w:ascii="Tahoma" w:hAnsi="Tahoma" w:cs="Tahoma"/>
          <w:color w:val="000000"/>
          <w:sz w:val="20"/>
          <w:szCs w:val="20"/>
          <w:shd w:val="clear" w:color="auto" w:fill="FFFFFF"/>
        </w:rPr>
        <w:t>Действительно, какой праздник без оцепления и КПП?</w:t>
      </w:r>
    </w:p>
    <w:p w14:paraId="6DF8FA4B" w14:textId="1F587A4A" w:rsidR="00B33A6E" w:rsidRDefault="00B33A6E" w:rsidP="00FD533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у нас свои новогодние планы. Проект </w:t>
      </w:r>
      <w:r w:rsidRPr="00546248">
        <w:rPr>
          <w:rFonts w:ascii="Tahoma" w:hAnsi="Tahoma" w:cs="Tahoma"/>
          <w:color w:val="000000"/>
          <w:sz w:val="20"/>
          <w:szCs w:val="20"/>
          <w:shd w:val="clear" w:color="auto" w:fill="FFFFFF"/>
        </w:rPr>
        <w:t>INeedHelpBy</w:t>
      </w:r>
      <w:r w:rsidR="00004617">
        <w:rPr>
          <w:rFonts w:ascii="Tahoma" w:hAnsi="Tahoma" w:cs="Tahoma"/>
          <w:color w:val="000000"/>
          <w:sz w:val="20"/>
          <w:szCs w:val="20"/>
          <w:shd w:val="clear" w:color="auto" w:fill="FFFFFF"/>
        </w:rPr>
        <w:t xml:space="preserve"> (</w:t>
      </w:r>
      <w:r w:rsidR="00004617" w:rsidRPr="00004617">
        <w:rPr>
          <w:rFonts w:ascii="Tahoma" w:hAnsi="Tahoma" w:cs="Tahoma"/>
          <w:color w:val="000000"/>
          <w:sz w:val="20"/>
          <w:szCs w:val="20"/>
          <w:shd w:val="clear" w:color="auto" w:fill="FFFFFF"/>
        </w:rPr>
        <w:t>ineedhelpby.com</w:t>
      </w:r>
      <w:r w:rsidR="00004617">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который </w:t>
      </w:r>
      <w:r w:rsidR="008F22DA">
        <w:rPr>
          <w:rFonts w:ascii="Tahoma" w:hAnsi="Tahoma" w:cs="Tahoma"/>
          <w:color w:val="000000"/>
          <w:sz w:val="20"/>
          <w:szCs w:val="20"/>
          <w:shd w:val="clear" w:color="auto" w:fill="FFFFFF"/>
        </w:rPr>
        <w:t xml:space="preserve">помогает продуктами пострадавшим от репрессий, приглашает </w:t>
      </w:r>
      <w:r w:rsidR="00004617">
        <w:rPr>
          <w:rFonts w:ascii="Tahoma" w:hAnsi="Tahoma" w:cs="Tahoma"/>
          <w:color w:val="000000"/>
          <w:sz w:val="20"/>
          <w:szCs w:val="20"/>
          <w:shd w:val="clear" w:color="auto" w:fill="FFFFFF"/>
        </w:rPr>
        <w:t>добровольцев. Новый год — хорошее время для добрых дел.</w:t>
      </w:r>
    </w:p>
    <w:p w14:paraId="205835E9" w14:textId="3A48EA60" w:rsidR="00004617" w:rsidRDefault="00004617" w:rsidP="00FD533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платформа «Голос» собирает новогодние желания беларусов. Нет, желаний больше, чем одно (хотя одно — самое сильное). </w:t>
      </w:r>
      <w:r w:rsidR="0014673C">
        <w:rPr>
          <w:rFonts w:ascii="Tahoma" w:hAnsi="Tahoma" w:cs="Tahoma"/>
          <w:color w:val="000000"/>
          <w:sz w:val="20"/>
          <w:szCs w:val="20"/>
          <w:shd w:val="clear" w:color="auto" w:fill="FFFFFF"/>
        </w:rPr>
        <w:t xml:space="preserve">Зайдите на сайт </w:t>
      </w:r>
      <w:hyperlink r:id="rId313" w:history="1">
        <w:r w:rsidR="0014673C" w:rsidRPr="00EA5072">
          <w:rPr>
            <w:rStyle w:val="a3"/>
            <w:rFonts w:ascii="Tahoma" w:hAnsi="Tahoma" w:cs="Tahoma"/>
            <w:sz w:val="20"/>
            <w:szCs w:val="20"/>
            <w:shd w:val="clear" w:color="auto" w:fill="FFFFFF"/>
          </w:rPr>
          <w:t>https://belarus2021.org/</w:t>
        </w:r>
      </w:hyperlink>
      <w:r w:rsidR="0014673C">
        <w:rPr>
          <w:rFonts w:ascii="Tahoma" w:hAnsi="Tahoma" w:cs="Tahoma"/>
          <w:color w:val="000000"/>
          <w:sz w:val="20"/>
          <w:szCs w:val="20"/>
          <w:shd w:val="clear" w:color="auto" w:fill="FFFFFF"/>
        </w:rPr>
        <w:t xml:space="preserve">, посмотрите пожелания </w:t>
      </w:r>
      <w:r w:rsidR="00CB4C59">
        <w:rPr>
          <w:rFonts w:ascii="Tahoma" w:hAnsi="Tahoma" w:cs="Tahoma"/>
          <w:color w:val="000000"/>
          <w:sz w:val="20"/>
          <w:szCs w:val="20"/>
          <w:shd w:val="clear" w:color="auto" w:fill="FFFFFF"/>
        </w:rPr>
        <w:t>людей, запишите свое.</w:t>
      </w:r>
    </w:p>
    <w:p w14:paraId="10A7EF58" w14:textId="3D0B8E7D" w:rsidR="00253C65" w:rsidRPr="00284BF1" w:rsidRDefault="00CB4C59" w:rsidP="003900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Мне кажется, мы уже настолько синхронизировались, что </w:t>
      </w:r>
      <w:r w:rsidR="00A17D64">
        <w:rPr>
          <w:rFonts w:ascii="Tahoma" w:hAnsi="Tahoma" w:cs="Tahoma"/>
          <w:color w:val="000000"/>
          <w:sz w:val="20"/>
          <w:szCs w:val="20"/>
          <w:shd w:val="clear" w:color="auto" w:fill="FFFFFF"/>
        </w:rPr>
        <w:t>в новогоднюю ночь кое-кого просто задуем. Как свечу на день рождения.</w:t>
      </w:r>
    </w:p>
    <w:p w14:paraId="119C41AA" w14:textId="77777777" w:rsidR="003900FF" w:rsidRPr="00E66FE3" w:rsidRDefault="00D111F5" w:rsidP="003900FF">
      <w:pPr>
        <w:shd w:val="clear" w:color="auto" w:fill="FFFFFF"/>
        <w:spacing w:after="0" w:line="240" w:lineRule="auto"/>
        <w:rPr>
          <w:rFonts w:eastAsia="Times New Roman" w:cs="Segoe UI Historic"/>
          <w:color w:val="050505"/>
          <w:sz w:val="23"/>
          <w:szCs w:val="23"/>
          <w:lang w:eastAsia="ru-RU"/>
        </w:rPr>
      </w:pPr>
      <w:hyperlink r:id="rId314" w:history="1">
        <w:r w:rsidR="003900FF"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3900FF" w:rsidRPr="00C92E5E">
        <w:rPr>
          <w:rFonts w:ascii="Segoe UI Historic" w:eastAsia="Times New Roman" w:hAnsi="Segoe UI Historic" w:cs="Segoe UI Historic"/>
          <w:color w:val="050505"/>
          <w:sz w:val="23"/>
          <w:szCs w:val="23"/>
          <w:lang w:eastAsia="ru-RU"/>
        </w:rPr>
        <w:t xml:space="preserve"> </w:t>
      </w:r>
      <w:hyperlink r:id="rId315" w:history="1">
        <w:r w:rsidR="003900FF"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28FD600" w14:textId="77777777" w:rsidR="003900FF" w:rsidRDefault="003900FF" w:rsidP="003900FF">
      <w:pPr>
        <w:shd w:val="clear" w:color="auto" w:fill="FFFFFF"/>
        <w:rPr>
          <w:rFonts w:ascii="Tahoma" w:hAnsi="Tahoma" w:cs="Tahoma"/>
          <w:color w:val="000000"/>
          <w:sz w:val="20"/>
          <w:szCs w:val="20"/>
          <w:shd w:val="clear" w:color="auto" w:fill="FFFFFF"/>
        </w:rPr>
      </w:pPr>
    </w:p>
    <w:p w14:paraId="7CD25CF7" w14:textId="2D4568F7" w:rsidR="00031C59" w:rsidRDefault="00031C59">
      <w:pPr>
        <w:shd w:val="clear" w:color="auto" w:fill="FFFFFF"/>
        <w:rPr>
          <w:rFonts w:ascii="Tahoma" w:hAnsi="Tahoma" w:cs="Tahoma"/>
          <w:color w:val="000000"/>
          <w:sz w:val="20"/>
          <w:szCs w:val="20"/>
          <w:shd w:val="clear" w:color="auto" w:fill="FFFFFF"/>
        </w:rPr>
      </w:pPr>
    </w:p>
    <w:p w14:paraId="2F53E92C" w14:textId="59C3310A" w:rsidR="00D50C6A" w:rsidRDefault="00A8540A"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30 декабря</w:t>
      </w:r>
    </w:p>
    <w:p w14:paraId="303D22BA" w14:textId="2949A34B" w:rsidR="00A8540A" w:rsidRDefault="00A8540A"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Знаете, изучил я сегодняшние новости и решил, что не буду писать о политике (хотя среди «политических» новостей есть и обнадеживающие).</w:t>
      </w:r>
      <w:r w:rsidR="00DA4DCF">
        <w:rPr>
          <w:rFonts w:ascii="Tahoma" w:hAnsi="Tahoma" w:cs="Tahoma"/>
          <w:color w:val="000000"/>
          <w:sz w:val="20"/>
          <w:szCs w:val="20"/>
          <w:shd w:val="clear" w:color="auto" w:fill="FFFFFF"/>
        </w:rPr>
        <w:t xml:space="preserve"> И даже про акции протеста писать не буду (хотя были марши и пикеты, в том числе пикет </w:t>
      </w:r>
      <w:r w:rsidR="00014D72">
        <w:rPr>
          <w:rFonts w:ascii="Tahoma" w:hAnsi="Tahoma" w:cs="Tahoma"/>
          <w:color w:val="000000"/>
          <w:sz w:val="20"/>
          <w:szCs w:val="20"/>
          <w:shd w:val="clear" w:color="auto" w:fill="FFFFFF"/>
        </w:rPr>
        <w:t>в самом центре Минска, у Красного костела).</w:t>
      </w:r>
    </w:p>
    <w:p w14:paraId="6CFBBFF3" w14:textId="4EDACE89" w:rsidR="00A8540A" w:rsidRDefault="00A8540A"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Лучше поговорим о праздник</w:t>
      </w:r>
      <w:r w:rsidR="00014D72">
        <w:rPr>
          <w:rFonts w:ascii="Tahoma" w:hAnsi="Tahoma" w:cs="Tahoma"/>
          <w:color w:val="000000"/>
          <w:sz w:val="20"/>
          <w:szCs w:val="20"/>
          <w:shd w:val="clear" w:color="auto" w:fill="FFFFFF"/>
        </w:rPr>
        <w:t>ах</w:t>
      </w:r>
      <w:r>
        <w:rPr>
          <w:rFonts w:ascii="Tahoma" w:hAnsi="Tahoma" w:cs="Tahoma"/>
          <w:color w:val="000000"/>
          <w:sz w:val="20"/>
          <w:szCs w:val="20"/>
          <w:shd w:val="clear" w:color="auto" w:fill="FFFFFF"/>
        </w:rPr>
        <w:t>.</w:t>
      </w:r>
    </w:p>
    <w:p w14:paraId="14A37DE8" w14:textId="38888BCD" w:rsidR="00A8540A" w:rsidRDefault="00A8540A"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начать хочу не с Нового года, а с двух дней рождения. Сегодня </w:t>
      </w:r>
      <w:r w:rsidR="00DB7BCD">
        <w:rPr>
          <w:rFonts w:ascii="Tahoma" w:hAnsi="Tahoma" w:cs="Tahoma"/>
          <w:color w:val="000000"/>
          <w:sz w:val="20"/>
          <w:szCs w:val="20"/>
          <w:shd w:val="clear" w:color="auto" w:fill="FFFFFF"/>
        </w:rPr>
        <w:t xml:space="preserve">74 года несгибаемой Нине Багинской и </w:t>
      </w:r>
      <w:r w:rsidR="00B205C6">
        <w:rPr>
          <w:rFonts w:ascii="Tahoma" w:hAnsi="Tahoma" w:cs="Tahoma"/>
          <w:color w:val="000000"/>
          <w:sz w:val="20"/>
          <w:szCs w:val="20"/>
          <w:shd w:val="clear" w:color="auto" w:fill="FFFFFF"/>
        </w:rPr>
        <w:t xml:space="preserve">43 года — не менее несгибаемому Павлу Северинцу. Павел находится в заключении с </w:t>
      </w:r>
      <w:r w:rsidR="001F0461">
        <w:rPr>
          <w:rFonts w:ascii="Tahoma" w:hAnsi="Tahoma" w:cs="Tahoma"/>
          <w:color w:val="000000"/>
          <w:sz w:val="20"/>
          <w:szCs w:val="20"/>
          <w:shd w:val="clear" w:color="auto" w:fill="FFFFFF"/>
        </w:rPr>
        <w:t>7 июня. Нину не трогают, потому что пахан запретил. И тот, и другая — символы нашего протеста</w:t>
      </w:r>
      <w:r w:rsidR="00AD5EB9">
        <w:rPr>
          <w:rFonts w:ascii="Tahoma" w:hAnsi="Tahoma" w:cs="Tahoma"/>
          <w:color w:val="000000"/>
          <w:sz w:val="20"/>
          <w:szCs w:val="20"/>
          <w:shd w:val="clear" w:color="auto" w:fill="FFFFFF"/>
        </w:rPr>
        <w:t>. С праздником, дорогие!</w:t>
      </w:r>
    </w:p>
    <w:p w14:paraId="696810A3" w14:textId="292CD266" w:rsidR="00C36799" w:rsidRDefault="00C36799"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Поздравляю и настоящих купаловцев, которых лишили здания театра, но театр — не в кирпичах. </w:t>
      </w:r>
      <w:r w:rsidR="00A943AA">
        <w:rPr>
          <w:rFonts w:ascii="Tahoma" w:hAnsi="Tahoma" w:cs="Tahoma"/>
          <w:color w:val="000000"/>
          <w:sz w:val="20"/>
          <w:szCs w:val="20"/>
          <w:shd w:val="clear" w:color="auto" w:fill="FFFFFF"/>
        </w:rPr>
        <w:t xml:space="preserve">Сегодня у них премьера, которую до 24.00 можно посмотреть на их канале в Ютубе: </w:t>
      </w:r>
      <w:hyperlink r:id="rId316" w:history="1">
        <w:r w:rsidR="00C340B2" w:rsidRPr="004C27D2">
          <w:rPr>
            <w:rStyle w:val="a3"/>
            <w:rFonts w:ascii="Tahoma" w:hAnsi="Tahoma" w:cs="Tahoma"/>
            <w:sz w:val="20"/>
            <w:szCs w:val="20"/>
            <w:shd w:val="clear" w:color="auto" w:fill="FFFFFF"/>
          </w:rPr>
          <w:t>https://www.youtube.com/channel/UCoS4_e9Re3RGf1obN_6Wepw</w:t>
        </w:r>
      </w:hyperlink>
      <w:r w:rsidR="00C340B2">
        <w:rPr>
          <w:rFonts w:ascii="Tahoma" w:hAnsi="Tahoma" w:cs="Tahoma"/>
          <w:color w:val="000000"/>
          <w:sz w:val="20"/>
          <w:szCs w:val="20"/>
          <w:shd w:val="clear" w:color="auto" w:fill="FFFFFF"/>
        </w:rPr>
        <w:t xml:space="preserve"> </w:t>
      </w:r>
    </w:p>
    <w:p w14:paraId="3790669A" w14:textId="628574AC" w:rsidR="00C340B2" w:rsidRDefault="00C340B2"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теперь можно перейти и к новогодним поздравлениям.</w:t>
      </w:r>
    </w:p>
    <w:p w14:paraId="34D9D808" w14:textId="30E3BF87" w:rsidR="00C340B2" w:rsidRDefault="009E2F37"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Команда Тихановской отчиталась о проделанной работе (краткий пересказ тут </w:t>
      </w:r>
      <w:hyperlink r:id="rId317" w:history="1">
        <w:r w:rsidRPr="004C27D2">
          <w:rPr>
            <w:rStyle w:val="a3"/>
            <w:rFonts w:ascii="Tahoma" w:hAnsi="Tahoma" w:cs="Tahoma"/>
            <w:sz w:val="20"/>
            <w:szCs w:val="20"/>
            <w:shd w:val="clear" w:color="auto" w:fill="FFFFFF"/>
          </w:rPr>
          <w:t>https://mininform.lol/news/v-novyy-god-s-novym-prezidentom-komanda-tihanovskoy-podvela-itogi-2020-go</w:t>
        </w:r>
      </w:hyperlink>
      <w:r>
        <w:rPr>
          <w:rFonts w:ascii="Tahoma" w:hAnsi="Tahoma" w:cs="Tahoma"/>
          <w:color w:val="000000"/>
          <w:sz w:val="20"/>
          <w:szCs w:val="20"/>
          <w:shd w:val="clear" w:color="auto" w:fill="FFFFFF"/>
        </w:rPr>
        <w:t xml:space="preserve">) </w:t>
      </w:r>
    </w:p>
    <w:p w14:paraId="2C37641A" w14:textId="0D6AFB0E" w:rsidR="009E2F37" w:rsidRDefault="007E523A"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Мария Колесникова из заключения написала, как всегда, гениальное поздравление беларусам: </w:t>
      </w:r>
      <w:hyperlink r:id="rId318" w:history="1">
        <w:r w:rsidRPr="004C27D2">
          <w:rPr>
            <w:rStyle w:val="a3"/>
            <w:rFonts w:ascii="Tahoma" w:hAnsi="Tahoma" w:cs="Tahoma"/>
            <w:sz w:val="20"/>
            <w:szCs w:val="20"/>
            <w:shd w:val="clear" w:color="auto" w:fill="FFFFFF"/>
          </w:rPr>
          <w:t>https://mininform.lol/news/ya-v-tyurme-ne-budet-shampanskogo-i-ob-yatiy-no-eto-stoit-togo-masha-kolesnikova-pozdravila-nas-vseh-s-novym-godom</w:t>
        </w:r>
      </w:hyperlink>
    </w:p>
    <w:p w14:paraId="1527F64B" w14:textId="699C7C3F" w:rsidR="007E523A" w:rsidRDefault="00B5284A" w:rsidP="00D50C6A">
      <w:pPr>
        <w:rPr>
          <w:rFonts w:ascii="Tahoma" w:hAnsi="Tahoma" w:cs="Tahoma"/>
          <w:color w:val="000000"/>
          <w:sz w:val="20"/>
          <w:szCs w:val="20"/>
          <w:shd w:val="clear" w:color="auto" w:fill="FFFFFF"/>
        </w:rPr>
      </w:pPr>
      <w:r w:rsidRPr="00B5284A">
        <w:rPr>
          <w:rFonts w:ascii="Tahoma" w:hAnsi="Tahoma" w:cs="Tahoma"/>
          <w:color w:val="000000"/>
          <w:sz w:val="20"/>
          <w:szCs w:val="20"/>
          <w:shd w:val="clear" w:color="auto" w:fill="FFFFFF"/>
        </w:rPr>
        <w:t xml:space="preserve">Команда Freedom Belarus </w:t>
      </w:r>
      <w:r>
        <w:rPr>
          <w:rFonts w:ascii="Tahoma" w:hAnsi="Tahoma" w:cs="Tahoma"/>
          <w:color w:val="000000"/>
          <w:sz w:val="20"/>
          <w:szCs w:val="20"/>
          <w:shd w:val="clear" w:color="auto" w:fill="FFFFFF"/>
        </w:rPr>
        <w:t>выложила</w:t>
      </w:r>
      <w:r w:rsidRPr="00B5284A">
        <w:rPr>
          <w:rFonts w:ascii="Tahoma" w:hAnsi="Tahoma" w:cs="Tahoma"/>
          <w:color w:val="000000"/>
          <w:sz w:val="20"/>
          <w:szCs w:val="20"/>
          <w:shd w:val="clear" w:color="auto" w:fill="FFFFFF"/>
        </w:rPr>
        <w:t xml:space="preserve"> новогодний ролик</w:t>
      </w:r>
      <w:r w:rsidR="007F7EB9">
        <w:rPr>
          <w:rFonts w:ascii="Tahoma" w:hAnsi="Tahoma" w:cs="Tahoma"/>
          <w:color w:val="000000"/>
          <w:sz w:val="20"/>
          <w:szCs w:val="20"/>
          <w:shd w:val="clear" w:color="auto" w:fill="FFFFFF"/>
        </w:rPr>
        <w:t xml:space="preserve"> </w:t>
      </w:r>
      <w:hyperlink r:id="rId319" w:history="1">
        <w:r w:rsidR="007F7EB9" w:rsidRPr="004C27D2">
          <w:rPr>
            <w:rStyle w:val="a3"/>
            <w:rFonts w:ascii="Tahoma" w:hAnsi="Tahoma" w:cs="Tahoma"/>
            <w:sz w:val="20"/>
            <w:szCs w:val="20"/>
            <w:shd w:val="clear" w:color="auto" w:fill="FFFFFF"/>
          </w:rPr>
          <w:t>https://youtu.be/nuOR7rfkULA</w:t>
        </w:r>
      </w:hyperlink>
      <w:r w:rsidR="007F7EB9">
        <w:rPr>
          <w:rFonts w:ascii="Tahoma" w:hAnsi="Tahoma" w:cs="Tahoma"/>
          <w:color w:val="000000"/>
          <w:sz w:val="20"/>
          <w:szCs w:val="20"/>
          <w:shd w:val="clear" w:color="auto" w:fill="FFFFFF"/>
        </w:rPr>
        <w:t xml:space="preserve"> </w:t>
      </w:r>
      <w:r w:rsidRPr="00B5284A">
        <w:rPr>
          <w:rFonts w:ascii="Tahoma" w:hAnsi="Tahoma" w:cs="Tahoma"/>
          <w:color w:val="000000"/>
          <w:sz w:val="20"/>
          <w:szCs w:val="20"/>
          <w:shd w:val="clear" w:color="auto" w:fill="FFFFFF"/>
        </w:rPr>
        <w:t>, в которо</w:t>
      </w:r>
      <w:r>
        <w:rPr>
          <w:rFonts w:ascii="Tahoma" w:hAnsi="Tahoma" w:cs="Tahoma"/>
          <w:color w:val="000000"/>
          <w:sz w:val="20"/>
          <w:szCs w:val="20"/>
          <w:shd w:val="clear" w:color="auto" w:fill="FFFFFF"/>
        </w:rPr>
        <w:t>м</w:t>
      </w:r>
      <w:r w:rsidRPr="00B5284A">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снялись все та же </w:t>
      </w:r>
      <w:r w:rsidRPr="00B5284A">
        <w:rPr>
          <w:rFonts w:ascii="Tahoma" w:hAnsi="Tahoma" w:cs="Tahoma"/>
          <w:color w:val="000000"/>
          <w:sz w:val="20"/>
          <w:szCs w:val="20"/>
          <w:shd w:val="clear" w:color="auto" w:fill="FFFFFF"/>
        </w:rPr>
        <w:t xml:space="preserve">Нина Багинская, </w:t>
      </w:r>
      <w:r>
        <w:rPr>
          <w:rFonts w:ascii="Tahoma" w:hAnsi="Tahoma" w:cs="Tahoma"/>
          <w:color w:val="000000"/>
          <w:sz w:val="20"/>
          <w:szCs w:val="20"/>
          <w:shd w:val="clear" w:color="auto" w:fill="FFFFFF"/>
        </w:rPr>
        <w:t xml:space="preserve">спортсменка </w:t>
      </w:r>
      <w:r w:rsidRPr="00B5284A">
        <w:rPr>
          <w:rFonts w:ascii="Tahoma" w:hAnsi="Tahoma" w:cs="Tahoma"/>
          <w:color w:val="000000"/>
          <w:sz w:val="20"/>
          <w:szCs w:val="20"/>
          <w:shd w:val="clear" w:color="auto" w:fill="FFFFFF"/>
        </w:rPr>
        <w:t xml:space="preserve">Александра Романовская, </w:t>
      </w:r>
      <w:r>
        <w:rPr>
          <w:rFonts w:ascii="Tahoma" w:hAnsi="Tahoma" w:cs="Tahoma"/>
          <w:color w:val="000000"/>
          <w:sz w:val="20"/>
          <w:szCs w:val="20"/>
          <w:shd w:val="clear" w:color="auto" w:fill="FFFFFF"/>
        </w:rPr>
        <w:t xml:space="preserve">легендарный Маляваныч (артист </w:t>
      </w:r>
      <w:r w:rsidRPr="00B5284A">
        <w:rPr>
          <w:rFonts w:ascii="Tahoma" w:hAnsi="Tahoma" w:cs="Tahoma"/>
          <w:color w:val="000000"/>
          <w:sz w:val="20"/>
          <w:szCs w:val="20"/>
          <w:shd w:val="clear" w:color="auto" w:fill="FFFFFF"/>
        </w:rPr>
        <w:t xml:space="preserve">Александр Жданович) и Сергей </w:t>
      </w:r>
      <w:r>
        <w:rPr>
          <w:rFonts w:ascii="Tahoma" w:hAnsi="Tahoma" w:cs="Tahoma"/>
          <w:color w:val="000000"/>
          <w:sz w:val="20"/>
          <w:szCs w:val="20"/>
          <w:shd w:val="clear" w:color="auto" w:fill="FFFFFF"/>
        </w:rPr>
        <w:t xml:space="preserve">«хлопотное дельце» </w:t>
      </w:r>
      <w:r w:rsidRPr="00B5284A">
        <w:rPr>
          <w:rFonts w:ascii="Tahoma" w:hAnsi="Tahoma" w:cs="Tahoma"/>
          <w:color w:val="000000"/>
          <w:sz w:val="20"/>
          <w:szCs w:val="20"/>
          <w:shd w:val="clear" w:color="auto" w:fill="FFFFFF"/>
        </w:rPr>
        <w:t>Миронов</w:t>
      </w:r>
      <w:r>
        <w:rPr>
          <w:rFonts w:ascii="Tahoma" w:hAnsi="Tahoma" w:cs="Tahoma"/>
          <w:color w:val="000000"/>
          <w:sz w:val="20"/>
          <w:szCs w:val="20"/>
          <w:shd w:val="clear" w:color="auto" w:fill="FFFFFF"/>
        </w:rPr>
        <w:t xml:space="preserve"> — впрочем, не только они</w:t>
      </w:r>
      <w:r w:rsidRPr="00B5284A">
        <w:rPr>
          <w:rFonts w:ascii="Tahoma" w:hAnsi="Tahoma" w:cs="Tahoma"/>
          <w:color w:val="000000"/>
          <w:sz w:val="20"/>
          <w:szCs w:val="20"/>
          <w:shd w:val="clear" w:color="auto" w:fill="FFFFFF"/>
        </w:rPr>
        <w:t>.</w:t>
      </w:r>
    </w:p>
    <w:p w14:paraId="33577766" w14:textId="3870A2CE" w:rsidR="00A5005C" w:rsidRDefault="00A5005C"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Передал привет из-за решетки и Саша Василевич, </w:t>
      </w:r>
      <w:r w:rsidR="002F0FFD">
        <w:rPr>
          <w:rFonts w:ascii="Tahoma" w:hAnsi="Tahoma" w:cs="Tahoma"/>
          <w:color w:val="000000"/>
          <w:sz w:val="20"/>
          <w:szCs w:val="20"/>
          <w:shd w:val="clear" w:color="auto" w:fill="FFFFFF"/>
        </w:rPr>
        <w:t xml:space="preserve">соучредитель моего любимого «КУКУ». </w:t>
      </w:r>
      <w:hyperlink r:id="rId320" w:history="1">
        <w:r w:rsidR="002F0FFD" w:rsidRPr="004C27D2">
          <w:rPr>
            <w:rStyle w:val="a3"/>
            <w:rFonts w:ascii="Tahoma" w:hAnsi="Tahoma" w:cs="Tahoma"/>
            <w:sz w:val="20"/>
            <w:szCs w:val="20"/>
            <w:shd w:val="clear" w:color="auto" w:fill="FFFFFF"/>
          </w:rPr>
          <w:t>https://mininform.lol/news/vy-moi-geroi-sasha-vasilevich-rasskazal-o-yolke-iz-tualetnoy-bumagi-v-kamere-i-pozdravil-vseh-s-novym-godom</w:t>
        </w:r>
      </w:hyperlink>
      <w:r w:rsidR="002F0FFD">
        <w:rPr>
          <w:rFonts w:ascii="Tahoma" w:hAnsi="Tahoma" w:cs="Tahoma"/>
          <w:color w:val="000000"/>
          <w:sz w:val="20"/>
          <w:szCs w:val="20"/>
          <w:shd w:val="clear" w:color="auto" w:fill="FFFFFF"/>
        </w:rPr>
        <w:t xml:space="preserve"> </w:t>
      </w:r>
    </w:p>
    <w:p w14:paraId="17F7FCDE" w14:textId="6669A4CA" w:rsidR="007F7EB9" w:rsidRDefault="00CD372E"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Неземная красавица и умница Оля Хижникова в канун Нового года поблагодарила всех, кто ее поддержал </w:t>
      </w:r>
      <w:hyperlink r:id="rId321" w:history="1">
        <w:r w:rsidRPr="004C27D2">
          <w:rPr>
            <w:rStyle w:val="a3"/>
            <w:rFonts w:ascii="Tahoma" w:hAnsi="Tahoma" w:cs="Tahoma"/>
            <w:sz w:val="20"/>
            <w:szCs w:val="20"/>
            <w:shd w:val="clear" w:color="auto" w:fill="FFFFFF"/>
          </w:rPr>
          <w:t>https://reform.by/191079-hizhinkova-poblagodarila-teh-kto-podderzhival-ee-vo-vremja-aresta</w:t>
        </w:r>
      </w:hyperlink>
      <w:r>
        <w:rPr>
          <w:rFonts w:ascii="Tahoma" w:hAnsi="Tahoma" w:cs="Tahoma"/>
          <w:color w:val="000000"/>
          <w:sz w:val="20"/>
          <w:szCs w:val="20"/>
          <w:shd w:val="clear" w:color="auto" w:fill="FFFFFF"/>
        </w:rPr>
        <w:t xml:space="preserve"> </w:t>
      </w:r>
    </w:p>
    <w:p w14:paraId="6278B81B" w14:textId="7B3D6500" w:rsidR="00FC5A37" w:rsidRDefault="00FC5A37"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Завтра этот год закончится.</w:t>
      </w:r>
    </w:p>
    <w:p w14:paraId="7D589D0B" w14:textId="3D10957F" w:rsidR="00FC5A37" w:rsidRDefault="00FC5A37"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как бы его не костерили, я почти рад, что он случился в моей жизни.</w:t>
      </w:r>
    </w:p>
    <w:p w14:paraId="4043EEBF" w14:textId="70F35B0C" w:rsidR="00FC5A37" w:rsidRDefault="00FC5A37"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«Почти» — потому что десять (как минимум) убитых, сотни избитых, десятки тысяч незаконно задержанных.</w:t>
      </w:r>
    </w:p>
    <w:p w14:paraId="42F8E048" w14:textId="3BEF5FE6" w:rsidR="00F865C8" w:rsidRPr="00284BF1" w:rsidRDefault="00F865C8" w:rsidP="00D50C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все не зря. Поэтому этот год был нам нужен. Следующий буде</w:t>
      </w:r>
      <w:r w:rsidR="00D2197C">
        <w:rPr>
          <w:rFonts w:ascii="Tahoma" w:hAnsi="Tahoma" w:cs="Tahoma"/>
          <w:color w:val="000000"/>
          <w:sz w:val="20"/>
          <w:szCs w:val="20"/>
          <w:shd w:val="clear" w:color="auto" w:fill="FFFFFF"/>
        </w:rPr>
        <w:t>т хорошим без «почти».</w:t>
      </w:r>
    </w:p>
    <w:p w14:paraId="41250E48" w14:textId="77777777" w:rsidR="00D50C6A" w:rsidRPr="00E66FE3" w:rsidRDefault="00D111F5" w:rsidP="00D50C6A">
      <w:pPr>
        <w:shd w:val="clear" w:color="auto" w:fill="FFFFFF"/>
        <w:spacing w:after="0" w:line="240" w:lineRule="auto"/>
        <w:rPr>
          <w:rFonts w:eastAsia="Times New Roman" w:cs="Segoe UI Historic"/>
          <w:color w:val="050505"/>
          <w:sz w:val="23"/>
          <w:szCs w:val="23"/>
          <w:lang w:eastAsia="ru-RU"/>
        </w:rPr>
      </w:pPr>
      <w:hyperlink r:id="rId322" w:history="1">
        <w:r w:rsidR="00D50C6A"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D50C6A" w:rsidRPr="00C92E5E">
        <w:rPr>
          <w:rFonts w:ascii="Segoe UI Historic" w:eastAsia="Times New Roman" w:hAnsi="Segoe UI Historic" w:cs="Segoe UI Historic"/>
          <w:color w:val="050505"/>
          <w:sz w:val="23"/>
          <w:szCs w:val="23"/>
          <w:lang w:eastAsia="ru-RU"/>
        </w:rPr>
        <w:t xml:space="preserve"> </w:t>
      </w:r>
      <w:hyperlink r:id="rId323" w:history="1">
        <w:r w:rsidR="00D50C6A"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82158CA" w14:textId="2E39488F" w:rsidR="00F86599" w:rsidRDefault="00F86599">
      <w:pPr>
        <w:shd w:val="clear" w:color="auto" w:fill="FFFFFF"/>
        <w:rPr>
          <w:rFonts w:ascii="Tahoma" w:hAnsi="Tahoma" w:cs="Tahoma"/>
          <w:color w:val="000000"/>
          <w:sz w:val="20"/>
          <w:szCs w:val="20"/>
          <w:shd w:val="clear" w:color="auto" w:fill="FFFFFF"/>
        </w:rPr>
      </w:pPr>
    </w:p>
    <w:p w14:paraId="21430D11" w14:textId="524051EA" w:rsidR="002A58C0" w:rsidRDefault="002A58C0">
      <w:pPr>
        <w:shd w:val="clear" w:color="auto" w:fill="FFFFFF"/>
        <w:rPr>
          <w:rFonts w:ascii="Tahoma" w:hAnsi="Tahoma" w:cs="Tahoma"/>
          <w:color w:val="000000"/>
          <w:sz w:val="20"/>
          <w:szCs w:val="20"/>
          <w:shd w:val="clear" w:color="auto" w:fill="FFFFFF"/>
        </w:rPr>
      </w:pPr>
    </w:p>
    <w:p w14:paraId="3A1732C2" w14:textId="049B4237" w:rsidR="00516198" w:rsidRDefault="00516198">
      <w:pPr>
        <w:shd w:val="clear" w:color="auto" w:fill="FFFFFF"/>
        <w:rPr>
          <w:rFonts w:ascii="Tahoma" w:hAnsi="Tahoma" w:cs="Tahoma"/>
          <w:color w:val="000000"/>
          <w:sz w:val="20"/>
          <w:szCs w:val="20"/>
          <w:shd w:val="clear" w:color="auto" w:fill="FFFFFF"/>
        </w:rPr>
      </w:pPr>
    </w:p>
    <w:p w14:paraId="2C431801" w14:textId="6CBFB42E" w:rsidR="00DA727D" w:rsidRDefault="00DA727D"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Новогодние праздники</w:t>
      </w:r>
    </w:p>
    <w:p w14:paraId="11703DD4" w14:textId="71097AE2" w:rsidR="00DA727D" w:rsidRDefault="005A3AE5"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Это был самый душевный Новый год на моей памяти. Многое было впервые.</w:t>
      </w:r>
    </w:p>
    <w:p w14:paraId="7D9B14E1" w14:textId="77777777" w:rsidR="00920234" w:rsidRDefault="005A3AE5"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Впервые я встречал его только с моими прекрасными детьми (с их несовершеннолетней частью). Оказалось, что Кристя в 15 умеет готовить офигительные гамбургеры. А Антон в свои 9 оперирует такими понятиями как «прокрастинация» и имеет представление о Достоевском. Но самое главное — с ними </w:t>
      </w:r>
      <w:r w:rsidR="00A54E88">
        <w:rPr>
          <w:rFonts w:ascii="Tahoma" w:hAnsi="Tahoma" w:cs="Tahoma"/>
          <w:color w:val="000000"/>
          <w:sz w:val="20"/>
          <w:szCs w:val="20"/>
          <w:shd w:val="clear" w:color="auto" w:fill="FFFFFF"/>
        </w:rPr>
        <w:t xml:space="preserve">обалдеть как прекрасно стоять на балконе. </w:t>
      </w:r>
    </w:p>
    <w:p w14:paraId="6F874493" w14:textId="77777777" w:rsidR="00920234" w:rsidRDefault="00A54E88"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23.34. </w:t>
      </w:r>
    </w:p>
    <w:p w14:paraId="13BC128F" w14:textId="62D47DF6" w:rsidR="005A3AE5" w:rsidRDefault="00A54E88"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Когда из двора доносится дружное «Жыве Беларусь!», а дети подхватывают. И мы скандируем втроем. </w:t>
      </w:r>
      <w:r w:rsidR="00920234">
        <w:rPr>
          <w:rFonts w:ascii="Tahoma" w:hAnsi="Tahoma" w:cs="Tahoma"/>
          <w:color w:val="000000"/>
          <w:sz w:val="20"/>
          <w:szCs w:val="20"/>
          <w:shd w:val="clear" w:color="auto" w:fill="FFFFFF"/>
        </w:rPr>
        <w:t>И у</w:t>
      </w:r>
      <w:r w:rsidR="002500DB">
        <w:rPr>
          <w:rFonts w:ascii="Tahoma" w:hAnsi="Tahoma" w:cs="Tahoma"/>
          <w:color w:val="000000"/>
          <w:sz w:val="20"/>
          <w:szCs w:val="20"/>
          <w:shd w:val="clear" w:color="auto" w:fill="FFFFFF"/>
        </w:rPr>
        <w:t xml:space="preserve"> нас в руках свечи и фонарики.</w:t>
      </w:r>
    </w:p>
    <w:p w14:paraId="36C8683D" w14:textId="0CF12860" w:rsidR="002500DB" w:rsidRDefault="002500DB"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потом мы втроем садимся за стол</w:t>
      </w:r>
      <w:r w:rsidR="00920234">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и я впервые не включаю перед Новым годом телевизор. Вместо этого мы с детьми </w:t>
      </w:r>
      <w:r w:rsidR="00FB1239">
        <w:rPr>
          <w:rFonts w:ascii="Tahoma" w:hAnsi="Tahoma" w:cs="Tahoma"/>
          <w:color w:val="000000"/>
          <w:sz w:val="20"/>
          <w:szCs w:val="20"/>
          <w:shd w:val="clear" w:color="auto" w:fill="FFFFFF"/>
        </w:rPr>
        <w:t>смотрим поздравление Светланы Тихановской. И впервые избранный Президент моей страны произносит речь на белорусском.</w:t>
      </w:r>
      <w:r w:rsidR="007C271D">
        <w:rPr>
          <w:rFonts w:ascii="Tahoma" w:hAnsi="Tahoma" w:cs="Tahoma"/>
          <w:color w:val="000000"/>
          <w:sz w:val="20"/>
          <w:szCs w:val="20"/>
          <w:shd w:val="clear" w:color="auto" w:fill="FFFFFF"/>
        </w:rPr>
        <w:t xml:space="preserve"> Речь началась с небольшим запаздыванием, поэтому впервые я пропускаю куранты — лишь бы дослушать Тихановскую до конца.</w:t>
      </w:r>
    </w:p>
    <w:p w14:paraId="39E39349" w14:textId="6877A08C" w:rsidR="007C271D" w:rsidRDefault="007C271D"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на ютубе сейчас речь Светланы </w:t>
      </w:r>
      <w:r w:rsidR="006C6A83">
        <w:rPr>
          <w:rFonts w:ascii="Tahoma" w:hAnsi="Tahoma" w:cs="Tahoma"/>
          <w:color w:val="000000"/>
          <w:sz w:val="20"/>
          <w:szCs w:val="20"/>
          <w:shd w:val="clear" w:color="auto" w:fill="FFFFFF"/>
        </w:rPr>
        <w:t xml:space="preserve">уже набрала больше 320 тысяч просмотров, </w:t>
      </w:r>
      <w:r w:rsidR="00DA3E68">
        <w:rPr>
          <w:rFonts w:ascii="Tahoma" w:hAnsi="Tahoma" w:cs="Tahoma"/>
          <w:color w:val="000000"/>
          <w:sz w:val="20"/>
          <w:szCs w:val="20"/>
          <w:shd w:val="clear" w:color="auto" w:fill="FFFFFF"/>
        </w:rPr>
        <w:t xml:space="preserve">38 000 лайков и 2200 дизлайков. У Лукашенко </w:t>
      </w:r>
      <w:r w:rsidR="005F6205">
        <w:rPr>
          <w:rFonts w:ascii="Tahoma" w:hAnsi="Tahoma" w:cs="Tahoma"/>
          <w:color w:val="000000"/>
          <w:sz w:val="20"/>
          <w:szCs w:val="20"/>
          <w:shd w:val="clear" w:color="auto" w:fill="FFFFFF"/>
        </w:rPr>
        <w:t>410 тысяч просмотров, 7800 лайков и 38 000 дизлайков. Такое чувство, что</w:t>
      </w:r>
      <w:r w:rsidR="00137F20">
        <w:rPr>
          <w:rFonts w:ascii="Tahoma" w:hAnsi="Tahoma" w:cs="Tahoma"/>
          <w:color w:val="000000"/>
          <w:sz w:val="20"/>
          <w:szCs w:val="20"/>
          <w:shd w:val="clear" w:color="auto" w:fill="FFFFFF"/>
        </w:rPr>
        <w:t xml:space="preserve"> многие включали Саню чисто проверить </w:t>
      </w:r>
      <w:r w:rsidR="00853D5E">
        <w:rPr>
          <w:rFonts w:ascii="Tahoma" w:hAnsi="Tahoma" w:cs="Tahoma"/>
          <w:color w:val="000000"/>
          <w:sz w:val="20"/>
          <w:szCs w:val="20"/>
          <w:shd w:val="clear" w:color="auto" w:fill="FFFFFF"/>
        </w:rPr>
        <w:t xml:space="preserve">количество дизлайков и добавить свой. </w:t>
      </w:r>
    </w:p>
    <w:p w14:paraId="6EF4F207" w14:textId="3B0FFD57" w:rsidR="00B86051" w:rsidRDefault="00A23D51"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«Народные гуляния» </w:t>
      </w:r>
      <w:r w:rsidR="003820C0">
        <w:rPr>
          <w:rFonts w:ascii="Tahoma" w:hAnsi="Tahoma" w:cs="Tahoma"/>
          <w:color w:val="000000"/>
          <w:sz w:val="20"/>
          <w:szCs w:val="20"/>
          <w:shd w:val="clear" w:color="auto" w:fill="FFFFFF"/>
        </w:rPr>
        <w:t xml:space="preserve">в центре столицы </w:t>
      </w:r>
      <w:r>
        <w:rPr>
          <w:rFonts w:ascii="Tahoma" w:hAnsi="Tahoma" w:cs="Tahoma"/>
          <w:color w:val="000000"/>
          <w:sz w:val="20"/>
          <w:szCs w:val="20"/>
          <w:shd w:val="clear" w:color="auto" w:fill="FFFFFF"/>
        </w:rPr>
        <w:t>под конвоем людей в черном не удались. На центральных площадках Минска конвойных было заметно больше, чем штатских. Зато во дворах веселились вовсю</w:t>
      </w:r>
      <w:r w:rsidR="003E0E27">
        <w:rPr>
          <w:rFonts w:ascii="Tahoma" w:hAnsi="Tahoma" w:cs="Tahoma"/>
          <w:color w:val="000000"/>
          <w:sz w:val="20"/>
          <w:szCs w:val="20"/>
          <w:shd w:val="clear" w:color="auto" w:fill="FFFFFF"/>
        </w:rPr>
        <w:t xml:space="preserve"> (пусть кое-где праздник был омрачен появлением все тех же людей в черном и оливковом). И — опять же — впервые меня</w:t>
      </w:r>
      <w:r w:rsidR="000D2BA3">
        <w:rPr>
          <w:rFonts w:ascii="Tahoma" w:hAnsi="Tahoma" w:cs="Tahoma"/>
          <w:color w:val="000000"/>
          <w:sz w:val="20"/>
          <w:szCs w:val="20"/>
          <w:shd w:val="clear" w:color="auto" w:fill="FFFFFF"/>
        </w:rPr>
        <w:t xml:space="preserve"> не раздражала новогодняя канонада, потому что фейерверки — это не светошумовые.</w:t>
      </w:r>
    </w:p>
    <w:p w14:paraId="05299395" w14:textId="1B016ADB" w:rsidR="007B218C" w:rsidRDefault="00A867C2"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вообще в воздухе витает даже не надежда, а уверенность в победе. Не хватает </w:t>
      </w:r>
      <w:r w:rsidR="00681381">
        <w:rPr>
          <w:rFonts w:ascii="Tahoma" w:hAnsi="Tahoma" w:cs="Tahoma"/>
          <w:color w:val="000000"/>
          <w:sz w:val="20"/>
          <w:szCs w:val="20"/>
          <w:shd w:val="clear" w:color="auto" w:fill="FFFFFF"/>
        </w:rPr>
        <w:t xml:space="preserve">тактики, конкретных целей и методов, которые могут разнообразить протест. Но процесс идет, </w:t>
      </w:r>
      <w:r w:rsidR="00A12F33">
        <w:rPr>
          <w:rFonts w:ascii="Tahoma" w:hAnsi="Tahoma" w:cs="Tahoma"/>
          <w:color w:val="000000"/>
          <w:sz w:val="20"/>
          <w:szCs w:val="20"/>
          <w:shd w:val="clear" w:color="auto" w:fill="FFFFFF"/>
        </w:rPr>
        <w:t xml:space="preserve">торфяники горят, малейший порыв ветра </w:t>
      </w:r>
      <w:r w:rsidR="00736A2A">
        <w:rPr>
          <w:rFonts w:ascii="Tahoma" w:hAnsi="Tahoma" w:cs="Tahoma"/>
          <w:color w:val="000000"/>
          <w:sz w:val="20"/>
          <w:szCs w:val="20"/>
          <w:shd w:val="clear" w:color="auto" w:fill="FFFFFF"/>
        </w:rPr>
        <w:t>раздует большое пламя.</w:t>
      </w:r>
      <w:r w:rsidR="00107D23">
        <w:rPr>
          <w:rFonts w:ascii="Tahoma" w:hAnsi="Tahoma" w:cs="Tahoma"/>
          <w:color w:val="000000"/>
          <w:sz w:val="20"/>
          <w:szCs w:val="20"/>
          <w:shd w:val="clear" w:color="auto" w:fill="FFFFFF"/>
        </w:rPr>
        <w:t xml:space="preserve"> </w:t>
      </w:r>
      <w:r w:rsidR="00050484">
        <w:rPr>
          <w:rFonts w:ascii="Tahoma" w:hAnsi="Tahoma" w:cs="Tahoma"/>
          <w:color w:val="000000"/>
          <w:sz w:val="20"/>
          <w:szCs w:val="20"/>
          <w:shd w:val="clear" w:color="auto" w:fill="FFFFFF"/>
        </w:rPr>
        <w:t>Протестные акции продолжаются, с завтрашнего дня буду писать о них подробнее, а пока — несколько новостей из-за границы.</w:t>
      </w:r>
    </w:p>
    <w:p w14:paraId="27821629" w14:textId="68228FCF" w:rsidR="00050484" w:rsidRDefault="00E501B5" w:rsidP="00DA727D">
      <w:pPr>
        <w:rPr>
          <w:rFonts w:ascii="Tahoma" w:hAnsi="Tahoma" w:cs="Tahoma"/>
          <w:color w:val="000000"/>
          <w:sz w:val="20"/>
          <w:szCs w:val="20"/>
          <w:shd w:val="clear" w:color="auto" w:fill="FFFFFF"/>
        </w:rPr>
      </w:pPr>
      <w:r w:rsidRPr="00E501B5">
        <w:rPr>
          <w:rFonts w:ascii="Tahoma" w:hAnsi="Tahoma" w:cs="Tahoma"/>
          <w:color w:val="000000"/>
          <w:sz w:val="20"/>
          <w:szCs w:val="20"/>
          <w:shd w:val="clear" w:color="auto" w:fill="FFFFFF"/>
        </w:rPr>
        <w:t>Президент Литвы Гитанас Науседа поздравил белорусов с Новым годом на белорусском языке</w:t>
      </w:r>
      <w:r>
        <w:rPr>
          <w:rFonts w:ascii="Tahoma" w:hAnsi="Tahoma" w:cs="Tahoma"/>
          <w:color w:val="000000"/>
          <w:sz w:val="20"/>
          <w:szCs w:val="20"/>
          <w:shd w:val="clear" w:color="auto" w:fill="FFFFFF"/>
        </w:rPr>
        <w:t>.</w:t>
      </w:r>
      <w:r w:rsidR="00107D23">
        <w:rPr>
          <w:rFonts w:ascii="Tahoma" w:hAnsi="Tahoma" w:cs="Tahoma"/>
          <w:color w:val="000000"/>
          <w:sz w:val="20"/>
          <w:szCs w:val="20"/>
          <w:shd w:val="clear" w:color="auto" w:fill="FFFFFF"/>
        </w:rPr>
        <w:t xml:space="preserve"> И поддержал нас в нашей борьбе.</w:t>
      </w:r>
    </w:p>
    <w:p w14:paraId="5FE185BD" w14:textId="668861C0" w:rsidR="00E501B5" w:rsidRDefault="003E35E1"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Швеция с 1 января заняла пост председателя ОБСЕ, и министр иностранных дел Швеции </w:t>
      </w:r>
      <w:r w:rsidR="00AE2EFA" w:rsidRPr="00AE2EFA">
        <w:rPr>
          <w:rFonts w:ascii="Tahoma" w:hAnsi="Tahoma" w:cs="Tahoma"/>
          <w:color w:val="000000"/>
          <w:sz w:val="20"/>
          <w:szCs w:val="20"/>
          <w:shd w:val="clear" w:color="auto" w:fill="FFFFFF"/>
        </w:rPr>
        <w:t>Анн Линде</w:t>
      </w:r>
      <w:r w:rsidR="00AE2EFA">
        <w:rPr>
          <w:rFonts w:ascii="Tahoma" w:hAnsi="Tahoma" w:cs="Tahoma"/>
          <w:color w:val="000000"/>
          <w:sz w:val="20"/>
          <w:szCs w:val="20"/>
          <w:shd w:val="clear" w:color="auto" w:fill="FFFFFF"/>
        </w:rPr>
        <w:t xml:space="preserve"> предупредила, что ситуация в Беларуси будет одним из </w:t>
      </w:r>
      <w:r w:rsidR="00223AFD">
        <w:rPr>
          <w:rFonts w:ascii="Tahoma" w:hAnsi="Tahoma" w:cs="Tahoma"/>
          <w:color w:val="000000"/>
          <w:sz w:val="20"/>
          <w:szCs w:val="20"/>
          <w:shd w:val="clear" w:color="auto" w:fill="FFFFFF"/>
        </w:rPr>
        <w:t>приоритетных вопросов</w:t>
      </w:r>
      <w:r>
        <w:rPr>
          <w:rFonts w:ascii="Tahoma" w:hAnsi="Tahoma" w:cs="Tahoma"/>
          <w:color w:val="000000"/>
          <w:sz w:val="20"/>
          <w:szCs w:val="20"/>
          <w:shd w:val="clear" w:color="auto" w:fill="FFFFFF"/>
        </w:rPr>
        <w:t xml:space="preserve">. </w:t>
      </w:r>
    </w:p>
    <w:p w14:paraId="191AE9A1" w14:textId="70F24016" w:rsidR="00223AFD" w:rsidRDefault="004406A0" w:rsidP="00DA727D">
      <w:pPr>
        <w:rPr>
          <w:rFonts w:ascii="Tahoma" w:hAnsi="Tahoma" w:cs="Tahoma"/>
          <w:color w:val="000000"/>
          <w:sz w:val="20"/>
          <w:szCs w:val="20"/>
          <w:shd w:val="clear" w:color="auto" w:fill="FFFFFF"/>
        </w:rPr>
      </w:pPr>
      <w:r w:rsidRPr="004406A0">
        <w:rPr>
          <w:rFonts w:ascii="Tahoma" w:hAnsi="Tahoma" w:cs="Tahoma"/>
          <w:color w:val="000000"/>
          <w:sz w:val="20"/>
          <w:szCs w:val="20"/>
          <w:shd w:val="clear" w:color="auto" w:fill="FFFFFF"/>
        </w:rPr>
        <w:t>Бюро по вопросам демократии и правам человека Госдепа США выступило в поддержку политзаключенных в Беларуси.</w:t>
      </w:r>
      <w:r>
        <w:rPr>
          <w:rFonts w:ascii="Tahoma" w:hAnsi="Tahoma" w:cs="Tahoma"/>
          <w:color w:val="000000"/>
          <w:sz w:val="20"/>
          <w:szCs w:val="20"/>
          <w:shd w:val="clear" w:color="auto" w:fill="FFFFFF"/>
        </w:rPr>
        <w:t xml:space="preserve"> </w:t>
      </w:r>
      <w:r w:rsidR="00622AD1" w:rsidRPr="00622AD1">
        <w:rPr>
          <w:rFonts w:ascii="Tahoma" w:hAnsi="Tahoma" w:cs="Tahoma"/>
          <w:color w:val="000000"/>
          <w:sz w:val="20"/>
          <w:szCs w:val="20"/>
          <w:shd w:val="clear" w:color="auto" w:fill="FFFFFF"/>
        </w:rPr>
        <w:t>«Мы за беларусский народ. Мы призываем к немедленному освобождению всех несправедливо задержанных. Беларусские власти должны немедленно прекратить насилие и задержания невиновных»</w:t>
      </w:r>
      <w:r w:rsidR="00622AD1">
        <w:rPr>
          <w:rFonts w:ascii="Tahoma" w:hAnsi="Tahoma" w:cs="Tahoma"/>
          <w:color w:val="000000"/>
          <w:sz w:val="20"/>
          <w:szCs w:val="20"/>
          <w:shd w:val="clear" w:color="auto" w:fill="FFFFFF"/>
        </w:rPr>
        <w:t>.</w:t>
      </w:r>
    </w:p>
    <w:p w14:paraId="18917A4A" w14:textId="21605B69" w:rsidR="00622AD1" w:rsidRDefault="00A87F90" w:rsidP="00DA727D">
      <w:pPr>
        <w:rPr>
          <w:rFonts w:ascii="Tahoma" w:hAnsi="Tahoma" w:cs="Tahoma"/>
          <w:color w:val="000000"/>
          <w:sz w:val="20"/>
          <w:szCs w:val="20"/>
          <w:shd w:val="clear" w:color="auto" w:fill="FFFFFF"/>
        </w:rPr>
      </w:pPr>
      <w:r w:rsidRPr="00A87F90">
        <w:rPr>
          <w:rFonts w:ascii="Tahoma" w:hAnsi="Tahoma" w:cs="Tahoma"/>
          <w:color w:val="000000"/>
          <w:sz w:val="20"/>
          <w:szCs w:val="20"/>
          <w:shd w:val="clear" w:color="auto" w:fill="FFFFFF"/>
        </w:rPr>
        <w:t>Комитет ООН по правам человека обязал власти Беларуси изменить закон о массовых мероприятиях</w:t>
      </w:r>
      <w:r>
        <w:rPr>
          <w:rFonts w:ascii="Tahoma" w:hAnsi="Tahoma" w:cs="Tahoma"/>
          <w:color w:val="000000"/>
          <w:sz w:val="20"/>
          <w:szCs w:val="20"/>
          <w:shd w:val="clear" w:color="auto" w:fill="FFFFFF"/>
        </w:rPr>
        <w:t xml:space="preserve">. Впрочем, «власти» Беларуси заранее предупредили </w:t>
      </w:r>
      <w:r w:rsidRPr="00A87F90">
        <w:rPr>
          <w:rFonts w:ascii="Tahoma" w:hAnsi="Tahoma" w:cs="Tahoma"/>
          <w:color w:val="000000"/>
          <w:sz w:val="20"/>
          <w:szCs w:val="20"/>
          <w:shd w:val="clear" w:color="auto" w:fill="FFFFFF"/>
        </w:rPr>
        <w:t xml:space="preserve">об </w:t>
      </w:r>
      <w:r w:rsidR="0003149E">
        <w:rPr>
          <w:rFonts w:ascii="Tahoma" w:hAnsi="Tahoma" w:cs="Tahoma"/>
          <w:color w:val="000000"/>
          <w:sz w:val="20"/>
          <w:szCs w:val="20"/>
          <w:shd w:val="clear" w:color="auto" w:fill="FFFFFF"/>
        </w:rPr>
        <w:t>«</w:t>
      </w:r>
      <w:r w:rsidRPr="00A87F90">
        <w:rPr>
          <w:rFonts w:ascii="Tahoma" w:hAnsi="Tahoma" w:cs="Tahoma"/>
          <w:color w:val="000000"/>
          <w:sz w:val="20"/>
          <w:szCs w:val="20"/>
          <w:shd w:val="clear" w:color="auto" w:fill="FFFFFF"/>
        </w:rPr>
        <w:t>отказе в сотрудничестве и дальнейшим дистанцированием от любого решения, которое будет принято по делу</w:t>
      </w:r>
      <w:r w:rsidR="0003149E">
        <w:rPr>
          <w:rFonts w:ascii="Tahoma" w:hAnsi="Tahoma" w:cs="Tahoma"/>
          <w:color w:val="000000"/>
          <w:sz w:val="20"/>
          <w:szCs w:val="20"/>
          <w:shd w:val="clear" w:color="auto" w:fill="FFFFFF"/>
        </w:rPr>
        <w:t>»</w:t>
      </w:r>
      <w:r w:rsidRPr="00A87F90">
        <w:rPr>
          <w:rFonts w:ascii="Tahoma" w:hAnsi="Tahoma" w:cs="Tahoma"/>
          <w:color w:val="000000"/>
          <w:sz w:val="20"/>
          <w:szCs w:val="20"/>
          <w:shd w:val="clear" w:color="auto" w:fill="FFFFFF"/>
        </w:rPr>
        <w:t>.</w:t>
      </w:r>
    </w:p>
    <w:p w14:paraId="089F82BF" w14:textId="6B6D468F" w:rsidR="0003149E" w:rsidRDefault="006C2B84"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Приятно, что наши друзья за рубежом помнят о нас. Но еще важнее, что мы сами </w:t>
      </w:r>
      <w:r w:rsidR="00D534CE">
        <w:rPr>
          <w:rFonts w:ascii="Tahoma" w:hAnsi="Tahoma" w:cs="Tahoma"/>
          <w:color w:val="000000"/>
          <w:sz w:val="20"/>
          <w:szCs w:val="20"/>
          <w:shd w:val="clear" w:color="auto" w:fill="FFFFFF"/>
        </w:rPr>
        <w:t>продолжаем помнить о себе. И страницу перевернем только после того</w:t>
      </w:r>
      <w:r w:rsidR="00553188">
        <w:rPr>
          <w:rFonts w:ascii="Tahoma" w:hAnsi="Tahoma" w:cs="Tahoma"/>
          <w:color w:val="000000"/>
          <w:sz w:val="20"/>
          <w:szCs w:val="20"/>
          <w:shd w:val="clear" w:color="auto" w:fill="FFFFFF"/>
        </w:rPr>
        <w:t>,</w:t>
      </w:r>
      <w:r w:rsidR="00D534CE">
        <w:rPr>
          <w:rFonts w:ascii="Tahoma" w:hAnsi="Tahoma" w:cs="Tahoma"/>
          <w:color w:val="000000"/>
          <w:sz w:val="20"/>
          <w:szCs w:val="20"/>
          <w:shd w:val="clear" w:color="auto" w:fill="FFFFFF"/>
        </w:rPr>
        <w:t xml:space="preserve"> как на ней исправим все ошибки.</w:t>
      </w:r>
    </w:p>
    <w:p w14:paraId="32BD6F2A" w14:textId="02EEEDEE" w:rsidR="00D534CE" w:rsidRDefault="00D534CE"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поставим </w:t>
      </w:r>
      <w:r w:rsidR="00553188">
        <w:rPr>
          <w:rFonts w:ascii="Tahoma" w:hAnsi="Tahoma" w:cs="Tahoma"/>
          <w:color w:val="000000"/>
          <w:sz w:val="20"/>
          <w:szCs w:val="20"/>
          <w:shd w:val="clear" w:color="auto" w:fill="FFFFFF"/>
        </w:rPr>
        <w:t>оценки всем, кто накосячил.</w:t>
      </w:r>
    </w:p>
    <w:p w14:paraId="232A767D" w14:textId="504AEDCE" w:rsidR="00553188" w:rsidRDefault="00553188"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поставим… допустим, в угол всех </w:t>
      </w:r>
      <w:r w:rsidR="00820AE8">
        <w:rPr>
          <w:rFonts w:ascii="Tahoma" w:hAnsi="Tahoma" w:cs="Tahoma"/>
          <w:color w:val="000000"/>
          <w:sz w:val="20"/>
          <w:szCs w:val="20"/>
          <w:shd w:val="clear" w:color="auto" w:fill="FFFFFF"/>
        </w:rPr>
        <w:t>хулиганов.</w:t>
      </w:r>
    </w:p>
    <w:p w14:paraId="4080BEFE" w14:textId="28928F96" w:rsidR="00622AD1" w:rsidRPr="00284BF1" w:rsidRDefault="00820AE8" w:rsidP="00DA727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w:t>
      </w:r>
      <w:r w:rsidR="00DE598E">
        <w:rPr>
          <w:rFonts w:ascii="Tahoma" w:hAnsi="Tahoma" w:cs="Tahoma"/>
          <w:color w:val="000000"/>
          <w:sz w:val="20"/>
          <w:szCs w:val="20"/>
          <w:shd w:val="clear" w:color="auto" w:fill="FFFFFF"/>
        </w:rPr>
        <w:t xml:space="preserve"> первого в 2021 году новорожденного назвали Романом.</w:t>
      </w:r>
    </w:p>
    <w:p w14:paraId="24FC9D4E" w14:textId="77777777" w:rsidR="00DA727D" w:rsidRPr="00E66FE3" w:rsidRDefault="00D111F5" w:rsidP="00DA727D">
      <w:pPr>
        <w:shd w:val="clear" w:color="auto" w:fill="FFFFFF"/>
        <w:spacing w:after="0" w:line="240" w:lineRule="auto"/>
        <w:rPr>
          <w:rFonts w:eastAsia="Times New Roman" w:cs="Segoe UI Historic"/>
          <w:color w:val="050505"/>
          <w:sz w:val="23"/>
          <w:szCs w:val="23"/>
          <w:lang w:eastAsia="ru-RU"/>
        </w:rPr>
      </w:pPr>
      <w:hyperlink r:id="rId324" w:history="1">
        <w:r w:rsidR="00DA727D"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DA727D" w:rsidRPr="00C92E5E">
        <w:rPr>
          <w:rFonts w:ascii="Segoe UI Historic" w:eastAsia="Times New Roman" w:hAnsi="Segoe UI Historic" w:cs="Segoe UI Historic"/>
          <w:color w:val="050505"/>
          <w:sz w:val="23"/>
          <w:szCs w:val="23"/>
          <w:lang w:eastAsia="ru-RU"/>
        </w:rPr>
        <w:t xml:space="preserve"> </w:t>
      </w:r>
      <w:hyperlink r:id="rId325" w:history="1">
        <w:r w:rsidR="00DA727D"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B276EE1" w14:textId="597A4E34" w:rsidR="00EC487E" w:rsidRDefault="00EC487E">
      <w:pPr>
        <w:shd w:val="clear" w:color="auto" w:fill="FFFFFF"/>
        <w:rPr>
          <w:rFonts w:ascii="Tahoma" w:hAnsi="Tahoma" w:cs="Tahoma"/>
          <w:color w:val="000000"/>
          <w:sz w:val="20"/>
          <w:szCs w:val="20"/>
          <w:shd w:val="clear" w:color="auto" w:fill="FFFFFF"/>
        </w:rPr>
      </w:pPr>
    </w:p>
    <w:p w14:paraId="43719272" w14:textId="4498C680" w:rsidR="00FC07E5" w:rsidRDefault="00FC07E5"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3 января  </w:t>
      </w:r>
    </w:p>
    <w:p w14:paraId="3404027A" w14:textId="6B1F6D0F" w:rsidR="00FC07E5" w:rsidRDefault="00FC07E5"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воскресение воскресенья; </w:t>
      </w:r>
      <w:r w:rsidR="00B24581">
        <w:rPr>
          <w:rFonts w:ascii="Tahoma" w:hAnsi="Tahoma" w:cs="Tahoma"/>
          <w:color w:val="000000"/>
          <w:sz w:val="20"/>
          <w:szCs w:val="20"/>
          <w:shd w:val="clear" w:color="auto" w:fill="FFFFFF"/>
        </w:rPr>
        <w:t xml:space="preserve">уж нас давили-давили; </w:t>
      </w:r>
      <w:r w:rsidR="00BF56A4">
        <w:rPr>
          <w:rFonts w:ascii="Tahoma" w:hAnsi="Tahoma" w:cs="Tahoma"/>
          <w:color w:val="000000"/>
          <w:sz w:val="20"/>
          <w:szCs w:val="20"/>
          <w:shd w:val="clear" w:color="auto" w:fill="FFFFFF"/>
        </w:rPr>
        <w:t>регионы тоже</w:t>
      </w:r>
      <w:r w:rsidR="003926B3">
        <w:rPr>
          <w:rFonts w:ascii="Tahoma" w:hAnsi="Tahoma" w:cs="Tahoma"/>
          <w:color w:val="000000"/>
          <w:sz w:val="20"/>
          <w:szCs w:val="20"/>
          <w:shd w:val="clear" w:color="auto" w:fill="FFFFFF"/>
        </w:rPr>
        <w:t xml:space="preserve"> в деле; </w:t>
      </w:r>
      <w:r>
        <w:rPr>
          <w:rFonts w:ascii="Tahoma" w:hAnsi="Tahoma" w:cs="Tahoma"/>
          <w:color w:val="000000"/>
          <w:sz w:val="20"/>
          <w:szCs w:val="20"/>
          <w:shd w:val="clear" w:color="auto" w:fill="FFFFFF"/>
        </w:rPr>
        <w:t xml:space="preserve">новогодние поздравления продолжаются; </w:t>
      </w:r>
      <w:r w:rsidR="00855EDA">
        <w:rPr>
          <w:rFonts w:ascii="Tahoma" w:hAnsi="Tahoma" w:cs="Tahoma"/>
          <w:color w:val="000000"/>
          <w:sz w:val="20"/>
          <w:szCs w:val="20"/>
          <w:shd w:val="clear" w:color="auto" w:fill="FFFFFF"/>
        </w:rPr>
        <w:t xml:space="preserve">Эстония </w:t>
      </w:r>
      <w:r w:rsidR="00DA33D9">
        <w:rPr>
          <w:rFonts w:ascii="Tahoma" w:hAnsi="Tahoma" w:cs="Tahoma"/>
          <w:color w:val="000000"/>
          <w:sz w:val="20"/>
          <w:szCs w:val="20"/>
          <w:shd w:val="clear" w:color="auto" w:fill="FFFFFF"/>
        </w:rPr>
        <w:t xml:space="preserve">поможет деньгами; </w:t>
      </w:r>
      <w:r w:rsidR="004D0974">
        <w:rPr>
          <w:rFonts w:ascii="Tahoma" w:hAnsi="Tahoma" w:cs="Tahoma"/>
          <w:color w:val="000000"/>
          <w:sz w:val="20"/>
          <w:szCs w:val="20"/>
          <w:shd w:val="clear" w:color="auto" w:fill="FFFFFF"/>
        </w:rPr>
        <w:t xml:space="preserve">приколы с налогами; </w:t>
      </w:r>
      <w:r w:rsidR="00F22F5F">
        <w:rPr>
          <w:rFonts w:ascii="Tahoma" w:hAnsi="Tahoma" w:cs="Tahoma"/>
          <w:color w:val="000000"/>
          <w:sz w:val="20"/>
          <w:szCs w:val="20"/>
          <w:shd w:val="clear" w:color="auto" w:fill="FFFFFF"/>
        </w:rPr>
        <w:t>день рождения главного католика страны</w:t>
      </w:r>
    </w:p>
    <w:p w14:paraId="2F382B76" w14:textId="074E10C9" w:rsidR="00506E99" w:rsidRDefault="00506E99"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1ECEA443" w14:textId="70B8D473" w:rsidR="00FD1E6E" w:rsidRDefault="00506E99"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Первое в этом году воскресенье не разочаровало.</w:t>
      </w:r>
      <w:r w:rsidR="00B7450E">
        <w:rPr>
          <w:rFonts w:ascii="Tahoma" w:hAnsi="Tahoma" w:cs="Tahoma"/>
          <w:color w:val="000000"/>
          <w:sz w:val="20"/>
          <w:szCs w:val="20"/>
          <w:shd w:val="clear" w:color="auto" w:fill="FFFFFF"/>
        </w:rPr>
        <w:t xml:space="preserve"> С утра до вечера по Минску прокатывались партизанские марши. </w:t>
      </w:r>
      <w:r w:rsidR="0048036F">
        <w:rPr>
          <w:rFonts w:ascii="Tahoma" w:hAnsi="Tahoma" w:cs="Tahoma"/>
          <w:color w:val="000000"/>
          <w:sz w:val="20"/>
          <w:szCs w:val="20"/>
          <w:shd w:val="clear" w:color="auto" w:fill="FFFFFF"/>
        </w:rPr>
        <w:t xml:space="preserve">Энергичные, хорошо организованные и спланированные. </w:t>
      </w:r>
      <w:r w:rsidR="005C5AEB">
        <w:rPr>
          <w:rFonts w:ascii="Tahoma" w:hAnsi="Tahoma" w:cs="Tahoma"/>
          <w:color w:val="000000"/>
          <w:sz w:val="20"/>
          <w:szCs w:val="20"/>
          <w:shd w:val="clear" w:color="auto" w:fill="FFFFFF"/>
        </w:rPr>
        <w:t xml:space="preserve">Опять вдохновил мой район Сухарево. Утром он одним из первых вышел на </w:t>
      </w:r>
      <w:r w:rsidR="00B63820">
        <w:rPr>
          <w:rFonts w:ascii="Tahoma" w:hAnsi="Tahoma" w:cs="Tahoma"/>
          <w:color w:val="000000"/>
          <w:sz w:val="20"/>
          <w:szCs w:val="20"/>
          <w:shd w:val="clear" w:color="auto" w:fill="FFFFFF"/>
        </w:rPr>
        <w:t xml:space="preserve">марш, а днем один из сухаревских домов </w:t>
      </w:r>
      <w:r w:rsidR="00B63820">
        <w:rPr>
          <w:rFonts w:ascii="Tahoma" w:hAnsi="Tahoma" w:cs="Tahoma"/>
          <w:color w:val="000000"/>
          <w:sz w:val="20"/>
          <w:szCs w:val="20"/>
          <w:shd w:val="clear" w:color="auto" w:fill="FFFFFF"/>
        </w:rPr>
        <w:lastRenderedPageBreak/>
        <w:t>устроил отличный флэшмоб: на каждом этаже друг над другом вывесили БЧБ-флаги и скандировали «Верым, можам, пераможам».</w:t>
      </w:r>
      <w:r w:rsidR="00BF50F8" w:rsidRPr="00BF50F8">
        <w:rPr>
          <w:rFonts w:ascii="Tahoma" w:hAnsi="Tahoma" w:cs="Tahoma"/>
          <w:color w:val="000000"/>
          <w:sz w:val="20"/>
          <w:szCs w:val="20"/>
          <w:shd w:val="clear" w:color="auto" w:fill="FFFFFF"/>
        </w:rPr>
        <w:t xml:space="preserve"> </w:t>
      </w:r>
      <w:r w:rsidR="00FD1E6E">
        <w:rPr>
          <w:rFonts w:ascii="Tahoma" w:hAnsi="Tahoma" w:cs="Tahoma"/>
          <w:color w:val="000000"/>
          <w:sz w:val="20"/>
          <w:szCs w:val="20"/>
          <w:shd w:val="clear" w:color="auto" w:fill="FFFFFF"/>
        </w:rPr>
        <w:t>В Веснянке, говорят, устроили настоящий вальс БЧБ-шаров. Жаль, видео не нашел.</w:t>
      </w:r>
    </w:p>
    <w:p w14:paraId="58E6A651" w14:textId="3B148F6A" w:rsidR="00506E99" w:rsidRDefault="00FD1E6E"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w:t>
      </w:r>
      <w:r w:rsidR="00BF50F8">
        <w:rPr>
          <w:rFonts w:ascii="Tahoma" w:hAnsi="Tahoma" w:cs="Tahoma"/>
          <w:color w:val="000000"/>
          <w:sz w:val="20"/>
          <w:szCs w:val="20"/>
          <w:shd w:val="clear" w:color="auto" w:fill="FFFFFF"/>
        </w:rPr>
        <w:t xml:space="preserve">юди не боятся протестовать и в центре города. </w:t>
      </w:r>
      <w:r w:rsidR="00481576">
        <w:rPr>
          <w:rFonts w:ascii="Tahoma" w:hAnsi="Tahoma" w:cs="Tahoma"/>
          <w:color w:val="000000"/>
          <w:sz w:val="20"/>
          <w:szCs w:val="20"/>
          <w:shd w:val="clear" w:color="auto" w:fill="FFFFFF"/>
        </w:rPr>
        <w:t xml:space="preserve">На ступенях журфака </w:t>
      </w:r>
      <w:r w:rsidR="00481576" w:rsidRPr="00481576">
        <w:rPr>
          <w:rFonts w:ascii="Tahoma" w:hAnsi="Tahoma" w:cs="Tahoma"/>
          <w:color w:val="000000"/>
          <w:sz w:val="20"/>
          <w:szCs w:val="20"/>
          <w:shd w:val="clear" w:color="auto" w:fill="FFFFFF"/>
        </w:rPr>
        <w:t xml:space="preserve">прошла акция в поддержку свободы слова. </w:t>
      </w:r>
      <w:r w:rsidR="00481576">
        <w:rPr>
          <w:rFonts w:ascii="Tahoma" w:hAnsi="Tahoma" w:cs="Tahoma"/>
          <w:color w:val="000000"/>
          <w:sz w:val="20"/>
          <w:szCs w:val="20"/>
          <w:shd w:val="clear" w:color="auto" w:fill="FFFFFF"/>
        </w:rPr>
        <w:t xml:space="preserve">(Мне больше всего понравился лозунг </w:t>
      </w:r>
      <w:r w:rsidR="00481576" w:rsidRPr="00481576">
        <w:rPr>
          <w:rFonts w:ascii="Tahoma" w:hAnsi="Tahoma" w:cs="Tahoma"/>
          <w:color w:val="000000"/>
          <w:sz w:val="20"/>
          <w:szCs w:val="20"/>
          <w:shd w:val="clear" w:color="auto" w:fill="FFFFFF"/>
        </w:rPr>
        <w:t>«Не стать Азаренком»</w:t>
      </w:r>
      <w:r w:rsidR="00481576">
        <w:rPr>
          <w:rFonts w:ascii="Tahoma" w:hAnsi="Tahoma" w:cs="Tahoma"/>
          <w:color w:val="000000"/>
          <w:sz w:val="20"/>
          <w:szCs w:val="20"/>
          <w:shd w:val="clear" w:color="auto" w:fill="FFFFFF"/>
        </w:rPr>
        <w:t xml:space="preserve">). </w:t>
      </w:r>
      <w:r w:rsidR="00BF50F8">
        <w:rPr>
          <w:rFonts w:ascii="Tahoma" w:hAnsi="Tahoma" w:cs="Tahoma"/>
          <w:color w:val="000000"/>
          <w:sz w:val="20"/>
          <w:szCs w:val="20"/>
          <w:shd w:val="clear" w:color="auto" w:fill="FFFFFF"/>
        </w:rPr>
        <w:t>В районе Немиги десяток беларусов с флагами вышли на дорогу и перекрыли движение. Автомобили, судя по видео, приветствовали протестующих.</w:t>
      </w:r>
    </w:p>
    <w:p w14:paraId="2F75DD82" w14:textId="117ECFA2" w:rsidR="005C5AEB" w:rsidRDefault="00BF50F8"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не все автомобилисты одинаково полезны. </w:t>
      </w:r>
      <w:r w:rsidR="007B6238">
        <w:rPr>
          <w:rFonts w:ascii="Tahoma" w:hAnsi="Tahoma" w:cs="Tahoma"/>
          <w:color w:val="000000"/>
          <w:sz w:val="20"/>
          <w:szCs w:val="20"/>
          <w:shd w:val="clear" w:color="auto" w:fill="FFFFFF"/>
        </w:rPr>
        <w:t>В</w:t>
      </w:r>
      <w:r w:rsidR="00390D19">
        <w:rPr>
          <w:rFonts w:ascii="Tahoma" w:hAnsi="Tahoma" w:cs="Tahoma"/>
          <w:color w:val="000000"/>
          <w:sz w:val="20"/>
          <w:szCs w:val="20"/>
          <w:shd w:val="clear" w:color="auto" w:fill="FFFFFF"/>
        </w:rPr>
        <w:t xml:space="preserve"> Чижовке в колонну протестующих </w:t>
      </w:r>
      <w:r w:rsidR="00253AE1">
        <w:rPr>
          <w:rFonts w:ascii="Tahoma" w:hAnsi="Tahoma" w:cs="Tahoma"/>
          <w:color w:val="000000"/>
          <w:sz w:val="20"/>
          <w:szCs w:val="20"/>
          <w:shd w:val="clear" w:color="auto" w:fill="FFFFFF"/>
        </w:rPr>
        <w:t xml:space="preserve">на полном ходу чуть не въехала легковушка. Люди разошлись перед лихачом, но </w:t>
      </w:r>
      <w:r w:rsidR="00034495">
        <w:rPr>
          <w:rFonts w:ascii="Tahoma" w:hAnsi="Tahoma" w:cs="Tahoma"/>
          <w:color w:val="000000"/>
          <w:sz w:val="20"/>
          <w:szCs w:val="20"/>
          <w:shd w:val="clear" w:color="auto" w:fill="FFFFFF"/>
        </w:rPr>
        <w:t xml:space="preserve">номер попал на видео. Есть основания полагать, что за рулем был </w:t>
      </w:r>
      <w:r w:rsidR="00987A31">
        <w:rPr>
          <w:rFonts w:ascii="Tahoma" w:hAnsi="Tahoma" w:cs="Tahoma"/>
          <w:color w:val="000000"/>
          <w:sz w:val="20"/>
          <w:szCs w:val="20"/>
          <w:shd w:val="clear" w:color="auto" w:fill="FFFFFF"/>
        </w:rPr>
        <w:t>п</w:t>
      </w:r>
      <w:r w:rsidR="00987A31" w:rsidRPr="00987A31">
        <w:rPr>
          <w:rFonts w:ascii="Tahoma" w:hAnsi="Tahoma" w:cs="Tahoma"/>
          <w:color w:val="000000"/>
          <w:sz w:val="20"/>
          <w:szCs w:val="20"/>
          <w:shd w:val="clear" w:color="auto" w:fill="FFFFFF"/>
        </w:rPr>
        <w:t xml:space="preserve">одполковник </w:t>
      </w:r>
      <w:r w:rsidR="00987A31">
        <w:rPr>
          <w:rFonts w:ascii="Tahoma" w:hAnsi="Tahoma" w:cs="Tahoma"/>
          <w:color w:val="000000"/>
          <w:sz w:val="20"/>
          <w:szCs w:val="20"/>
          <w:shd w:val="clear" w:color="auto" w:fill="FFFFFF"/>
        </w:rPr>
        <w:t xml:space="preserve">Виталий </w:t>
      </w:r>
      <w:r w:rsidR="00987A31" w:rsidRPr="00987A31">
        <w:rPr>
          <w:rFonts w:ascii="Tahoma" w:hAnsi="Tahoma" w:cs="Tahoma"/>
          <w:color w:val="000000"/>
          <w:sz w:val="20"/>
          <w:szCs w:val="20"/>
          <w:shd w:val="clear" w:color="auto" w:fill="FFFFFF"/>
        </w:rPr>
        <w:t xml:space="preserve">Мурзич </w:t>
      </w:r>
      <w:r w:rsidR="00987A31">
        <w:rPr>
          <w:rFonts w:ascii="Tahoma" w:hAnsi="Tahoma" w:cs="Tahoma"/>
          <w:color w:val="000000"/>
          <w:sz w:val="20"/>
          <w:szCs w:val="20"/>
          <w:shd w:val="clear" w:color="auto" w:fill="FFFFFF"/>
        </w:rPr>
        <w:t xml:space="preserve">— </w:t>
      </w:r>
      <w:r w:rsidR="00987A31" w:rsidRPr="00987A31">
        <w:rPr>
          <w:rFonts w:ascii="Tahoma" w:hAnsi="Tahoma" w:cs="Tahoma"/>
          <w:color w:val="000000"/>
          <w:sz w:val="20"/>
          <w:szCs w:val="20"/>
          <w:shd w:val="clear" w:color="auto" w:fill="FFFFFF"/>
        </w:rPr>
        <w:t>заместител</w:t>
      </w:r>
      <w:r w:rsidR="00987A31">
        <w:rPr>
          <w:rFonts w:ascii="Tahoma" w:hAnsi="Tahoma" w:cs="Tahoma"/>
          <w:color w:val="000000"/>
          <w:sz w:val="20"/>
          <w:szCs w:val="20"/>
          <w:shd w:val="clear" w:color="auto" w:fill="FFFFFF"/>
        </w:rPr>
        <w:t>ь</w:t>
      </w:r>
      <w:r w:rsidR="00987A31" w:rsidRPr="00987A31">
        <w:rPr>
          <w:rFonts w:ascii="Tahoma" w:hAnsi="Tahoma" w:cs="Tahoma"/>
          <w:color w:val="000000"/>
          <w:sz w:val="20"/>
          <w:szCs w:val="20"/>
          <w:shd w:val="clear" w:color="auto" w:fill="FFFFFF"/>
        </w:rPr>
        <w:t xml:space="preserve"> начальника Октябрьского РУВД Минска.</w:t>
      </w:r>
    </w:p>
    <w:p w14:paraId="548C6E01" w14:textId="35778539" w:rsidR="00BF56A4" w:rsidRDefault="003926B3"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Приятно, что сегодня вышли и регионы. Марши и пикеты замечены, как минимум, в </w:t>
      </w:r>
      <w:r w:rsidR="0027510D">
        <w:rPr>
          <w:rFonts w:ascii="Tahoma" w:hAnsi="Tahoma" w:cs="Tahoma"/>
          <w:color w:val="000000"/>
          <w:sz w:val="20"/>
          <w:szCs w:val="20"/>
          <w:shd w:val="clear" w:color="auto" w:fill="FFFFFF"/>
        </w:rPr>
        <w:t xml:space="preserve">Дзержинске, </w:t>
      </w:r>
      <w:r>
        <w:rPr>
          <w:rFonts w:ascii="Tahoma" w:hAnsi="Tahoma" w:cs="Tahoma"/>
          <w:color w:val="000000"/>
          <w:sz w:val="20"/>
          <w:szCs w:val="20"/>
          <w:shd w:val="clear" w:color="auto" w:fill="FFFFFF"/>
        </w:rPr>
        <w:t>Бресте и Могилеве.</w:t>
      </w:r>
      <w:r w:rsidR="00481576">
        <w:rPr>
          <w:rFonts w:ascii="Tahoma" w:hAnsi="Tahoma" w:cs="Tahoma"/>
          <w:color w:val="000000"/>
          <w:sz w:val="20"/>
          <w:szCs w:val="20"/>
          <w:shd w:val="clear" w:color="auto" w:fill="FFFFFF"/>
        </w:rPr>
        <w:t xml:space="preserve"> </w:t>
      </w:r>
      <w:r w:rsidR="00771229">
        <w:rPr>
          <w:rFonts w:ascii="Tahoma" w:hAnsi="Tahoma" w:cs="Tahoma"/>
          <w:color w:val="000000"/>
          <w:sz w:val="20"/>
          <w:szCs w:val="20"/>
          <w:shd w:val="clear" w:color="auto" w:fill="FFFFFF"/>
        </w:rPr>
        <w:t>Жаль, что новости из провинции стали как-то туго доходить до Минска.</w:t>
      </w:r>
    </w:p>
    <w:p w14:paraId="17A70815" w14:textId="12A0257B" w:rsidR="00771229" w:rsidRDefault="00771229"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Зато нас продолжают поздравлять с Новым годом. </w:t>
      </w:r>
      <w:r w:rsidR="00310941">
        <w:rPr>
          <w:rFonts w:ascii="Tahoma" w:hAnsi="Tahoma" w:cs="Tahoma"/>
          <w:color w:val="000000"/>
          <w:sz w:val="20"/>
          <w:szCs w:val="20"/>
          <w:shd w:val="clear" w:color="auto" w:fill="FFFFFF"/>
        </w:rPr>
        <w:t>Р</w:t>
      </w:r>
      <w:r w:rsidR="00193701" w:rsidRPr="00193701">
        <w:rPr>
          <w:rFonts w:ascii="Tahoma" w:hAnsi="Tahoma" w:cs="Tahoma"/>
          <w:color w:val="000000"/>
          <w:sz w:val="20"/>
          <w:szCs w:val="20"/>
          <w:shd w:val="clear" w:color="auto" w:fill="FFFFFF"/>
        </w:rPr>
        <w:t>оссийский видеоблогер-миллионник, журналист Илья Варламов</w:t>
      </w:r>
      <w:r w:rsidR="00193701">
        <w:rPr>
          <w:rFonts w:ascii="Tahoma" w:hAnsi="Tahoma" w:cs="Tahoma"/>
          <w:color w:val="000000"/>
          <w:sz w:val="20"/>
          <w:szCs w:val="20"/>
          <w:shd w:val="clear" w:color="auto" w:fill="FFFFFF"/>
        </w:rPr>
        <w:t xml:space="preserve"> назвал беларусов «героями 2020</w:t>
      </w:r>
      <w:r w:rsidR="00310941">
        <w:rPr>
          <w:rFonts w:ascii="Tahoma" w:hAnsi="Tahoma" w:cs="Tahoma"/>
          <w:color w:val="000000"/>
          <w:sz w:val="20"/>
          <w:szCs w:val="20"/>
          <w:shd w:val="clear" w:color="auto" w:fill="FFFFFF"/>
        </w:rPr>
        <w:t xml:space="preserve"> года» и сегодня снял по этому поводу новогоднее поздравление беларусскому обществу.</w:t>
      </w:r>
    </w:p>
    <w:p w14:paraId="24CA9290" w14:textId="42A0E032" w:rsidR="00B74B11" w:rsidRDefault="00B74B11" w:rsidP="00FC07E5">
      <w:pPr>
        <w:rPr>
          <w:rFonts w:ascii="Tahoma" w:hAnsi="Tahoma" w:cs="Tahoma"/>
          <w:color w:val="000000"/>
          <w:sz w:val="20"/>
          <w:szCs w:val="20"/>
          <w:shd w:val="clear" w:color="auto" w:fill="FFFFFF"/>
        </w:rPr>
      </w:pPr>
      <w:r w:rsidRPr="00B74B11">
        <w:rPr>
          <w:rFonts w:ascii="Tahoma" w:hAnsi="Tahoma" w:cs="Tahoma"/>
          <w:color w:val="000000"/>
          <w:sz w:val="20"/>
          <w:szCs w:val="20"/>
          <w:shd w:val="clear" w:color="auto" w:fill="FFFFFF"/>
        </w:rPr>
        <w:t>«Я уверен, что вы обязательно победите. Следующий Новый год вы будете справлять в свободной Беларуси без упыря Лукашенко. Друзья, вы уже победили. Вы победили, потому что вы больше не боитесь. Вы победили, потому что не позволили убедить себя, что всё уже решено. Вы не позволили сковать себя страхом, вы не бросили Беларусь</w:t>
      </w:r>
      <w:r w:rsidR="009A0EB1">
        <w:rPr>
          <w:rFonts w:ascii="Tahoma" w:hAnsi="Tahoma" w:cs="Tahoma"/>
          <w:color w:val="000000"/>
          <w:sz w:val="20"/>
          <w:szCs w:val="20"/>
          <w:shd w:val="clear" w:color="auto" w:fill="FFFFFF"/>
        </w:rPr>
        <w:t>,</w:t>
      </w:r>
      <w:r w:rsidRPr="00B74B11">
        <w:rPr>
          <w:rFonts w:ascii="Tahoma" w:hAnsi="Tahoma" w:cs="Tahoma"/>
          <w:color w:val="000000"/>
          <w:sz w:val="20"/>
          <w:szCs w:val="20"/>
          <w:shd w:val="clear" w:color="auto" w:fill="FFFFFF"/>
        </w:rPr>
        <w:t xml:space="preserve"> и вы продолжаете свою борьбу. Огромное вам спасибо за этот пример — это очень важный пример, в том числе и для России</w:t>
      </w:r>
      <w:r>
        <w:rPr>
          <w:rFonts w:ascii="Tahoma" w:hAnsi="Tahoma" w:cs="Tahoma"/>
          <w:color w:val="000000"/>
          <w:sz w:val="20"/>
          <w:szCs w:val="20"/>
          <w:shd w:val="clear" w:color="auto" w:fill="FFFFFF"/>
        </w:rPr>
        <w:t>»</w:t>
      </w:r>
      <w:r w:rsidRPr="00B74B11">
        <w:rPr>
          <w:rFonts w:ascii="Tahoma" w:hAnsi="Tahoma" w:cs="Tahoma"/>
          <w:color w:val="000000"/>
          <w:sz w:val="20"/>
          <w:szCs w:val="20"/>
          <w:shd w:val="clear" w:color="auto" w:fill="FFFFFF"/>
        </w:rPr>
        <w:t>.</w:t>
      </w:r>
    </w:p>
    <w:p w14:paraId="5AC193BD" w14:textId="1767EE84" w:rsidR="00B74B11" w:rsidRDefault="005B4B29" w:rsidP="00FC07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Эстония решила помочь деньгами. Сумма не космическая — на </w:t>
      </w:r>
      <w:r w:rsidRPr="00855EDA">
        <w:rPr>
          <w:rFonts w:ascii="Tahoma" w:hAnsi="Tahoma" w:cs="Tahoma"/>
          <w:color w:val="000000"/>
          <w:sz w:val="20"/>
          <w:szCs w:val="20"/>
          <w:shd w:val="clear" w:color="auto" w:fill="FFFFFF"/>
        </w:rPr>
        <w:t>развити</w:t>
      </w:r>
      <w:r>
        <w:rPr>
          <w:rFonts w:ascii="Tahoma" w:hAnsi="Tahoma" w:cs="Tahoma"/>
          <w:color w:val="000000"/>
          <w:sz w:val="20"/>
          <w:szCs w:val="20"/>
          <w:shd w:val="clear" w:color="auto" w:fill="FFFFFF"/>
        </w:rPr>
        <w:t>е</w:t>
      </w:r>
      <w:r w:rsidRPr="00855EDA">
        <w:rPr>
          <w:rFonts w:ascii="Tahoma" w:hAnsi="Tahoma" w:cs="Tahoma"/>
          <w:color w:val="000000"/>
          <w:sz w:val="20"/>
          <w:szCs w:val="20"/>
          <w:shd w:val="clear" w:color="auto" w:fill="FFFFFF"/>
        </w:rPr>
        <w:t xml:space="preserve"> образования, гражданского движения и здравоохранения в Беларуси</w:t>
      </w:r>
      <w:r>
        <w:rPr>
          <w:rFonts w:ascii="Tahoma" w:hAnsi="Tahoma" w:cs="Tahoma"/>
          <w:color w:val="000000"/>
          <w:sz w:val="20"/>
          <w:szCs w:val="20"/>
          <w:shd w:val="clear" w:color="auto" w:fill="FFFFFF"/>
        </w:rPr>
        <w:t xml:space="preserve"> эстонский МИД </w:t>
      </w:r>
      <w:r w:rsidR="00F55706">
        <w:rPr>
          <w:rFonts w:ascii="Tahoma" w:hAnsi="Tahoma" w:cs="Tahoma"/>
          <w:color w:val="000000"/>
          <w:sz w:val="20"/>
          <w:szCs w:val="20"/>
          <w:shd w:val="clear" w:color="auto" w:fill="FFFFFF"/>
        </w:rPr>
        <w:t>выделяет 800 тысяч евро. Но задумайтесь: Эстония, которая по населению примерно</w:t>
      </w:r>
      <w:r w:rsidR="00A8769C">
        <w:rPr>
          <w:rFonts w:ascii="Tahoma" w:hAnsi="Tahoma" w:cs="Tahoma"/>
          <w:color w:val="000000"/>
          <w:sz w:val="20"/>
          <w:szCs w:val="20"/>
          <w:shd w:val="clear" w:color="auto" w:fill="FFFFFF"/>
        </w:rPr>
        <w:t>,</w:t>
      </w:r>
      <w:r w:rsidR="00F55706">
        <w:rPr>
          <w:rFonts w:ascii="Tahoma" w:hAnsi="Tahoma" w:cs="Tahoma"/>
          <w:color w:val="000000"/>
          <w:sz w:val="20"/>
          <w:szCs w:val="20"/>
          <w:shd w:val="clear" w:color="auto" w:fill="FFFFFF"/>
        </w:rPr>
        <w:t xml:space="preserve"> как Минск, помогает десятимиллионной Беларуси!</w:t>
      </w:r>
      <w:r w:rsidR="00DA4F75">
        <w:rPr>
          <w:rFonts w:ascii="Tahoma" w:hAnsi="Tahoma" w:cs="Tahoma"/>
          <w:color w:val="000000"/>
          <w:sz w:val="20"/>
          <w:szCs w:val="20"/>
          <w:shd w:val="clear" w:color="auto" w:fill="FFFFFF"/>
        </w:rPr>
        <w:t xml:space="preserve"> Кстати, надо спросить у дочки, есть ли в Тарту очереди за хлебом, как стращал один пенсионер.</w:t>
      </w:r>
    </w:p>
    <w:p w14:paraId="117F1D25" w14:textId="173CB998" w:rsidR="00F55C38" w:rsidRDefault="00C25071" w:rsidP="00F55C3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нашей страны уверены, что смогут залатать свой бюджетный тришкин кафтан, подняв налоги. </w:t>
      </w:r>
      <w:r w:rsidR="000D502D">
        <w:rPr>
          <w:rFonts w:ascii="Tahoma" w:hAnsi="Tahoma" w:cs="Tahoma"/>
          <w:color w:val="000000"/>
          <w:sz w:val="20"/>
          <w:szCs w:val="20"/>
          <w:shd w:val="clear" w:color="auto" w:fill="FFFFFF"/>
        </w:rPr>
        <w:t xml:space="preserve">Минфин говорит о дополнительном миллиарде рублей </w:t>
      </w:r>
      <w:r w:rsidR="00CA1D5F" w:rsidRPr="00CA1D5F">
        <w:rPr>
          <w:rFonts w:ascii="Tahoma" w:hAnsi="Tahoma" w:cs="Tahoma"/>
          <w:color w:val="000000"/>
          <w:sz w:val="20"/>
          <w:szCs w:val="20"/>
          <w:shd w:val="clear" w:color="auto" w:fill="FFFFFF"/>
        </w:rPr>
        <w:t>(</w:t>
      </w:r>
      <w:r w:rsidR="00CA1D5F">
        <w:rPr>
          <w:rFonts w:ascii="Tahoma" w:hAnsi="Tahoma" w:cs="Tahoma"/>
          <w:color w:val="000000"/>
          <w:sz w:val="20"/>
          <w:szCs w:val="20"/>
          <w:shd w:val="clear" w:color="auto" w:fill="FFFFFF"/>
        </w:rPr>
        <w:t xml:space="preserve">примерно 300 миллионов евро). Для этого задрали налоги для всех: </w:t>
      </w:r>
      <w:r w:rsidR="00F55C38" w:rsidRPr="00F55C38">
        <w:rPr>
          <w:rFonts w:ascii="Tahoma" w:hAnsi="Tahoma" w:cs="Tahoma"/>
          <w:color w:val="000000"/>
          <w:sz w:val="20"/>
          <w:szCs w:val="20"/>
          <w:shd w:val="clear" w:color="auto" w:fill="FFFFFF"/>
        </w:rPr>
        <w:t>репетиторов, ведущих свадеб, парикмахеров, строителей</w:t>
      </w:r>
      <w:r w:rsidR="008B16D2">
        <w:rPr>
          <w:rFonts w:ascii="Tahoma" w:hAnsi="Tahoma" w:cs="Tahoma"/>
          <w:color w:val="000000"/>
          <w:sz w:val="20"/>
          <w:szCs w:val="20"/>
          <w:shd w:val="clear" w:color="auto" w:fill="FFFFFF"/>
        </w:rPr>
        <w:t xml:space="preserve">, даже для продавцов котят. </w:t>
      </w:r>
      <w:r w:rsidR="005C6AA6">
        <w:rPr>
          <w:rFonts w:ascii="Tahoma" w:hAnsi="Tahoma" w:cs="Tahoma"/>
          <w:color w:val="000000"/>
          <w:sz w:val="20"/>
          <w:szCs w:val="20"/>
          <w:shd w:val="clear" w:color="auto" w:fill="FFFFFF"/>
        </w:rPr>
        <w:t xml:space="preserve">При этом чиновникам в голову не приходит, что часть ИП просто закроется, потому что работают на пределе рентабельности. И уйдет в «серый» бизнес, оставив бюджет без своих копеек. </w:t>
      </w:r>
      <w:r w:rsidR="00CA042B">
        <w:rPr>
          <w:rFonts w:ascii="Tahoma" w:hAnsi="Tahoma" w:cs="Tahoma"/>
          <w:color w:val="000000"/>
          <w:sz w:val="20"/>
          <w:szCs w:val="20"/>
          <w:shd w:val="clear" w:color="auto" w:fill="FFFFFF"/>
        </w:rPr>
        <w:t>В той же Германии</w:t>
      </w:r>
      <w:r w:rsidR="00B05E4E">
        <w:rPr>
          <w:rFonts w:ascii="Tahoma" w:hAnsi="Tahoma" w:cs="Tahoma"/>
          <w:color w:val="000000"/>
          <w:sz w:val="20"/>
          <w:szCs w:val="20"/>
          <w:shd w:val="clear" w:color="auto" w:fill="FFFFFF"/>
        </w:rPr>
        <w:t xml:space="preserve"> власти, наоборот, поддерживают малый бизнес. В ноябре приняли очередной пакет мер. Например, </w:t>
      </w:r>
      <w:r w:rsidR="00215C36">
        <w:rPr>
          <w:rFonts w:ascii="Tahoma" w:hAnsi="Tahoma" w:cs="Tahoma"/>
          <w:color w:val="000000"/>
          <w:sz w:val="20"/>
          <w:szCs w:val="20"/>
          <w:shd w:val="clear" w:color="auto" w:fill="FFFFFF"/>
        </w:rPr>
        <w:t xml:space="preserve">малым предприятиям и </w:t>
      </w:r>
      <w:r w:rsidR="00B05E4E" w:rsidRPr="00B05E4E">
        <w:rPr>
          <w:rFonts w:ascii="Tahoma" w:hAnsi="Tahoma" w:cs="Tahoma"/>
          <w:color w:val="000000"/>
          <w:sz w:val="20"/>
          <w:szCs w:val="20"/>
          <w:shd w:val="clear" w:color="auto" w:fill="FFFFFF"/>
        </w:rPr>
        <w:t>самозанятым окажут чрезвычайную безвозмездную помощь в размере до 75% их месячной выручки.</w:t>
      </w:r>
      <w:r w:rsidR="00215C36">
        <w:rPr>
          <w:rFonts w:ascii="Tahoma" w:hAnsi="Tahoma" w:cs="Tahoma"/>
          <w:color w:val="000000"/>
          <w:sz w:val="20"/>
          <w:szCs w:val="20"/>
          <w:shd w:val="clear" w:color="auto" w:fill="FFFFFF"/>
        </w:rPr>
        <w:t xml:space="preserve"> </w:t>
      </w:r>
      <w:r w:rsidR="00F63D67">
        <w:rPr>
          <w:rFonts w:ascii="Tahoma" w:hAnsi="Tahoma" w:cs="Tahoma"/>
          <w:color w:val="000000"/>
          <w:sz w:val="20"/>
          <w:szCs w:val="20"/>
          <w:shd w:val="clear" w:color="auto" w:fill="FFFFFF"/>
        </w:rPr>
        <w:t xml:space="preserve">В США прямые выплаты составят по 600 долларов на человека (неважно, взрослого или ребенка), а </w:t>
      </w:r>
      <w:r w:rsidR="00464F8E">
        <w:rPr>
          <w:rFonts w:ascii="Tahoma" w:hAnsi="Tahoma" w:cs="Tahoma"/>
          <w:color w:val="000000"/>
          <w:sz w:val="20"/>
          <w:szCs w:val="20"/>
          <w:shd w:val="clear" w:color="auto" w:fill="FFFFFF"/>
        </w:rPr>
        <w:t>на поддержку малого бизнеса выделено 325 миллиардов долларов.</w:t>
      </w:r>
    </w:p>
    <w:p w14:paraId="0FA8CC52" w14:textId="0C587C7B" w:rsidR="00464F8E" w:rsidRDefault="00464F8E" w:rsidP="003C45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я вообще-то о другом хотел рассказать. П</w:t>
      </w:r>
      <w:r w:rsidR="00C14A7F">
        <w:rPr>
          <w:rFonts w:ascii="Tahoma" w:hAnsi="Tahoma" w:cs="Tahoma"/>
          <w:color w:val="000000"/>
          <w:sz w:val="20"/>
          <w:szCs w:val="20"/>
          <w:shd w:val="clear" w:color="auto" w:fill="FFFFFF"/>
        </w:rPr>
        <w:t xml:space="preserve">рикольнее всего вышло с отменой льгот для </w:t>
      </w:r>
      <w:r w:rsidR="00C14A7F">
        <w:rPr>
          <w:rFonts w:ascii="Tahoma" w:hAnsi="Tahoma" w:cs="Tahoma"/>
          <w:color w:val="000000"/>
          <w:sz w:val="20"/>
          <w:szCs w:val="20"/>
          <w:shd w:val="clear" w:color="auto" w:fill="FFFFFF"/>
          <w:lang w:val="en-US"/>
        </w:rPr>
        <w:t>IT</w:t>
      </w:r>
      <w:r w:rsidR="00C14A7F" w:rsidRPr="00C14A7F">
        <w:rPr>
          <w:rFonts w:ascii="Tahoma" w:hAnsi="Tahoma" w:cs="Tahoma"/>
          <w:color w:val="000000"/>
          <w:sz w:val="20"/>
          <w:szCs w:val="20"/>
          <w:shd w:val="clear" w:color="auto" w:fill="FFFFFF"/>
        </w:rPr>
        <w:t xml:space="preserve"> </w:t>
      </w:r>
      <w:r w:rsidR="00C14A7F">
        <w:rPr>
          <w:rFonts w:ascii="Tahoma" w:hAnsi="Tahoma" w:cs="Tahoma"/>
          <w:color w:val="000000"/>
          <w:sz w:val="20"/>
          <w:szCs w:val="20"/>
          <w:shd w:val="clear" w:color="auto" w:fill="FFFFFF"/>
        </w:rPr>
        <w:t xml:space="preserve">и «Великого Камня». </w:t>
      </w:r>
      <w:r w:rsidR="00544FFE">
        <w:rPr>
          <w:rFonts w:ascii="Tahoma" w:hAnsi="Tahoma" w:cs="Tahoma"/>
          <w:color w:val="000000"/>
          <w:sz w:val="20"/>
          <w:szCs w:val="20"/>
          <w:shd w:val="clear" w:color="auto" w:fill="FFFFFF"/>
        </w:rPr>
        <w:t>Дел</w:t>
      </w:r>
      <w:r w:rsidR="00B60849">
        <w:rPr>
          <w:rFonts w:ascii="Tahoma" w:hAnsi="Tahoma" w:cs="Tahoma"/>
          <w:color w:val="000000"/>
          <w:sz w:val="20"/>
          <w:szCs w:val="20"/>
          <w:shd w:val="clear" w:color="auto" w:fill="FFFFFF"/>
        </w:rPr>
        <w:t>о</w:t>
      </w:r>
      <w:r w:rsidR="00544FFE">
        <w:rPr>
          <w:rFonts w:ascii="Tahoma" w:hAnsi="Tahoma" w:cs="Tahoma"/>
          <w:color w:val="000000"/>
          <w:sz w:val="20"/>
          <w:szCs w:val="20"/>
          <w:shd w:val="clear" w:color="auto" w:fill="FFFFFF"/>
        </w:rPr>
        <w:t xml:space="preserve"> в том, что по указу № 166 </w:t>
      </w:r>
      <w:r w:rsidR="003C459B">
        <w:rPr>
          <w:rFonts w:ascii="Tahoma" w:hAnsi="Tahoma" w:cs="Tahoma"/>
          <w:color w:val="000000"/>
          <w:sz w:val="20"/>
          <w:szCs w:val="20"/>
          <w:shd w:val="clear" w:color="auto" w:fill="FFFFFF"/>
        </w:rPr>
        <w:t>(</w:t>
      </w:r>
      <w:r w:rsidR="00544FFE" w:rsidRPr="00544FFE">
        <w:rPr>
          <w:rFonts w:ascii="Tahoma" w:hAnsi="Tahoma" w:cs="Tahoma"/>
          <w:color w:val="000000"/>
          <w:sz w:val="20"/>
          <w:szCs w:val="20"/>
          <w:shd w:val="clear" w:color="auto" w:fill="FFFFFF"/>
        </w:rPr>
        <w:t>2017 год</w:t>
      </w:r>
      <w:r w:rsidR="003C459B">
        <w:rPr>
          <w:rFonts w:ascii="Tahoma" w:hAnsi="Tahoma" w:cs="Tahoma"/>
          <w:color w:val="000000"/>
          <w:sz w:val="20"/>
          <w:szCs w:val="20"/>
          <w:shd w:val="clear" w:color="auto" w:fill="FFFFFF"/>
        </w:rPr>
        <w:t>)</w:t>
      </w:r>
      <w:r w:rsidR="00544FFE" w:rsidRPr="00544FFE">
        <w:rPr>
          <w:rFonts w:ascii="Tahoma" w:hAnsi="Tahoma" w:cs="Tahoma"/>
          <w:color w:val="000000"/>
          <w:sz w:val="20"/>
          <w:szCs w:val="20"/>
          <w:shd w:val="clear" w:color="auto" w:fill="FFFFFF"/>
        </w:rPr>
        <w:t xml:space="preserve"> "</w:t>
      </w:r>
      <w:r w:rsidR="003C459B">
        <w:rPr>
          <w:rFonts w:ascii="Tahoma" w:hAnsi="Tahoma" w:cs="Tahoma"/>
          <w:color w:val="000000"/>
          <w:sz w:val="20"/>
          <w:szCs w:val="20"/>
          <w:shd w:val="clear" w:color="auto" w:fill="FFFFFF"/>
        </w:rPr>
        <w:t>О</w:t>
      </w:r>
      <w:r w:rsidR="00544FFE" w:rsidRPr="00544FFE">
        <w:rPr>
          <w:rFonts w:ascii="Tahoma" w:hAnsi="Tahoma" w:cs="Tahoma"/>
          <w:color w:val="000000"/>
          <w:sz w:val="20"/>
          <w:szCs w:val="20"/>
          <w:shd w:val="clear" w:color="auto" w:fill="FFFFFF"/>
        </w:rPr>
        <w:t xml:space="preserve"> совершенствовании правового режима парка «Великий камень»"</w:t>
      </w:r>
      <w:r w:rsidR="003C459B">
        <w:rPr>
          <w:rFonts w:ascii="Tahoma" w:hAnsi="Tahoma" w:cs="Tahoma"/>
          <w:color w:val="000000"/>
          <w:sz w:val="20"/>
          <w:szCs w:val="20"/>
          <w:shd w:val="clear" w:color="auto" w:fill="FFFFFF"/>
        </w:rPr>
        <w:t xml:space="preserve"> сказано: «</w:t>
      </w:r>
      <w:r w:rsidR="00544FFE" w:rsidRPr="00544FFE">
        <w:rPr>
          <w:rFonts w:ascii="Tahoma" w:hAnsi="Tahoma" w:cs="Tahoma"/>
          <w:color w:val="000000"/>
          <w:sz w:val="20"/>
          <w:szCs w:val="20"/>
          <w:shd w:val="clear" w:color="auto" w:fill="FFFFFF"/>
        </w:rPr>
        <w:t>В случае, если акты законодательства РБ, регулирующие сферу налогообложения, принятые после даты регистрации резидента индустриального парка... повышают налоговые ставки..., резидент вправе... уплачивать налоги (сборы), ставки по которым увеличены, исходя из их ставок, действовавших на дату регистрации резидента</w:t>
      </w:r>
      <w:r w:rsidR="003C459B">
        <w:rPr>
          <w:rFonts w:ascii="Tahoma" w:hAnsi="Tahoma" w:cs="Tahoma"/>
          <w:color w:val="000000"/>
          <w:sz w:val="20"/>
          <w:szCs w:val="20"/>
          <w:shd w:val="clear" w:color="auto" w:fill="FFFFFF"/>
        </w:rPr>
        <w:t>»</w:t>
      </w:r>
      <w:r w:rsidR="00544FFE" w:rsidRPr="00544FFE">
        <w:rPr>
          <w:rFonts w:ascii="Tahoma" w:hAnsi="Tahoma" w:cs="Tahoma"/>
          <w:color w:val="000000"/>
          <w:sz w:val="20"/>
          <w:szCs w:val="20"/>
          <w:shd w:val="clear" w:color="auto" w:fill="FFFFFF"/>
        </w:rPr>
        <w:t>.</w:t>
      </w:r>
      <w:r w:rsidR="003C459B">
        <w:rPr>
          <w:rFonts w:ascii="Tahoma" w:hAnsi="Tahoma" w:cs="Tahoma"/>
          <w:color w:val="000000"/>
          <w:sz w:val="20"/>
          <w:szCs w:val="20"/>
          <w:shd w:val="clear" w:color="auto" w:fill="FFFFFF"/>
        </w:rPr>
        <w:t xml:space="preserve"> Эта норма должна (теоретически) действовать </w:t>
      </w:r>
      <w:r w:rsidR="00544FFE" w:rsidRPr="00544FFE">
        <w:rPr>
          <w:rFonts w:ascii="Tahoma" w:hAnsi="Tahoma" w:cs="Tahoma"/>
          <w:color w:val="000000"/>
          <w:sz w:val="20"/>
          <w:szCs w:val="20"/>
          <w:shd w:val="clear" w:color="auto" w:fill="FFFFFF"/>
        </w:rPr>
        <w:t>до 1 января 2027 г.</w:t>
      </w:r>
      <w:r w:rsidR="003C459B">
        <w:rPr>
          <w:rFonts w:ascii="Tahoma" w:hAnsi="Tahoma" w:cs="Tahoma"/>
          <w:color w:val="000000"/>
          <w:sz w:val="20"/>
          <w:szCs w:val="20"/>
          <w:shd w:val="clear" w:color="auto" w:fill="FFFFFF"/>
        </w:rPr>
        <w:t xml:space="preserve"> </w:t>
      </w:r>
      <w:r w:rsidR="003B0258">
        <w:rPr>
          <w:rFonts w:ascii="Tahoma" w:hAnsi="Tahoma" w:cs="Tahoma"/>
          <w:color w:val="000000"/>
          <w:sz w:val="20"/>
          <w:szCs w:val="20"/>
          <w:shd w:val="clear" w:color="auto" w:fill="FFFFFF"/>
        </w:rPr>
        <w:t xml:space="preserve">А по декрету № 8 («ПВТ 2.0») налоговые льготы </w:t>
      </w:r>
      <w:r w:rsidR="0035763E">
        <w:rPr>
          <w:rFonts w:ascii="Tahoma" w:hAnsi="Tahoma" w:cs="Tahoma"/>
          <w:color w:val="000000"/>
          <w:sz w:val="20"/>
          <w:szCs w:val="20"/>
          <w:shd w:val="clear" w:color="auto" w:fill="FFFFFF"/>
        </w:rPr>
        <w:t xml:space="preserve">предусмотрены аж до 2049 года. </w:t>
      </w:r>
      <w:r w:rsidR="00B6774E">
        <w:rPr>
          <w:rFonts w:ascii="Tahoma" w:hAnsi="Tahoma" w:cs="Tahoma"/>
          <w:color w:val="000000"/>
          <w:sz w:val="20"/>
          <w:szCs w:val="20"/>
          <w:shd w:val="clear" w:color="auto" w:fill="FFFFFF"/>
        </w:rPr>
        <w:t>Но…</w:t>
      </w:r>
      <w:r w:rsidR="00252C71">
        <w:rPr>
          <w:rFonts w:ascii="Tahoma" w:hAnsi="Tahoma" w:cs="Tahoma"/>
          <w:color w:val="000000"/>
          <w:sz w:val="20"/>
          <w:szCs w:val="20"/>
          <w:shd w:val="clear" w:color="auto" w:fill="FFFFFF"/>
        </w:rPr>
        <w:t xml:space="preserve"> законы — это для слабаков.</w:t>
      </w:r>
    </w:p>
    <w:p w14:paraId="76EBC49A" w14:textId="6DAC9E93" w:rsidR="00252C71" w:rsidRDefault="00252C71" w:rsidP="003C45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 день рождения </w:t>
      </w:r>
      <w:r w:rsidR="00896FC2">
        <w:rPr>
          <w:rFonts w:ascii="Tahoma" w:hAnsi="Tahoma" w:cs="Tahoma"/>
          <w:color w:val="000000"/>
          <w:sz w:val="20"/>
          <w:szCs w:val="20"/>
          <w:shd w:val="clear" w:color="auto" w:fill="FFFFFF"/>
        </w:rPr>
        <w:t>главы беларусских католиков Тадеуша Кондрусевича.</w:t>
      </w:r>
      <w:r w:rsidR="00A30E9E">
        <w:rPr>
          <w:rFonts w:ascii="Tahoma" w:hAnsi="Tahoma" w:cs="Tahoma"/>
          <w:color w:val="000000"/>
          <w:sz w:val="20"/>
          <w:szCs w:val="20"/>
          <w:shd w:val="clear" w:color="auto" w:fill="FFFFFF"/>
        </w:rPr>
        <w:t xml:space="preserve"> Этому смелому человеку, которого Лукашенко не пускал на родину </w:t>
      </w:r>
      <w:r w:rsidR="00681766">
        <w:rPr>
          <w:rFonts w:ascii="Tahoma" w:hAnsi="Tahoma" w:cs="Tahoma"/>
          <w:color w:val="000000"/>
          <w:sz w:val="20"/>
          <w:szCs w:val="20"/>
          <w:shd w:val="clear" w:color="auto" w:fill="FFFFFF"/>
        </w:rPr>
        <w:t>по</w:t>
      </w:r>
      <w:r w:rsidR="00E003F7">
        <w:rPr>
          <w:rFonts w:ascii="Tahoma" w:hAnsi="Tahoma" w:cs="Tahoma"/>
          <w:color w:val="000000"/>
          <w:sz w:val="20"/>
          <w:szCs w:val="20"/>
          <w:shd w:val="clear" w:color="auto" w:fill="FFFFFF"/>
        </w:rPr>
        <w:t>д</w:t>
      </w:r>
      <w:r w:rsidR="00681766">
        <w:rPr>
          <w:rFonts w:ascii="Tahoma" w:hAnsi="Tahoma" w:cs="Tahoma"/>
          <w:color w:val="000000"/>
          <w:sz w:val="20"/>
          <w:szCs w:val="20"/>
          <w:shd w:val="clear" w:color="auto" w:fill="FFFFFF"/>
        </w:rPr>
        <w:t xml:space="preserve"> каким</w:t>
      </w:r>
      <w:r w:rsidR="00E003F7">
        <w:rPr>
          <w:rFonts w:ascii="Tahoma" w:hAnsi="Tahoma" w:cs="Tahoma"/>
          <w:color w:val="000000"/>
          <w:sz w:val="20"/>
          <w:szCs w:val="20"/>
          <w:shd w:val="clear" w:color="auto" w:fill="FFFFFF"/>
        </w:rPr>
        <w:t>и</w:t>
      </w:r>
      <w:r w:rsidR="00681766">
        <w:rPr>
          <w:rFonts w:ascii="Tahoma" w:hAnsi="Tahoma" w:cs="Tahoma"/>
          <w:color w:val="000000"/>
          <w:sz w:val="20"/>
          <w:szCs w:val="20"/>
          <w:shd w:val="clear" w:color="auto" w:fill="FFFFFF"/>
        </w:rPr>
        <w:t>-то бредовым</w:t>
      </w:r>
      <w:r w:rsidR="00081A4F">
        <w:rPr>
          <w:rFonts w:ascii="Tahoma" w:hAnsi="Tahoma" w:cs="Tahoma"/>
          <w:color w:val="000000"/>
          <w:sz w:val="20"/>
          <w:szCs w:val="20"/>
          <w:shd w:val="clear" w:color="auto" w:fill="FFFFFF"/>
        </w:rPr>
        <w:t>и</w:t>
      </w:r>
      <w:r w:rsidR="00681766">
        <w:rPr>
          <w:rFonts w:ascii="Tahoma" w:hAnsi="Tahoma" w:cs="Tahoma"/>
          <w:color w:val="000000"/>
          <w:sz w:val="20"/>
          <w:szCs w:val="20"/>
          <w:shd w:val="clear" w:color="auto" w:fill="FFFFFF"/>
        </w:rPr>
        <w:t xml:space="preserve"> предлог</w:t>
      </w:r>
      <w:r w:rsidR="00081A4F">
        <w:rPr>
          <w:rFonts w:ascii="Tahoma" w:hAnsi="Tahoma" w:cs="Tahoma"/>
          <w:color w:val="000000"/>
          <w:sz w:val="20"/>
          <w:szCs w:val="20"/>
          <w:shd w:val="clear" w:color="auto" w:fill="FFFFFF"/>
        </w:rPr>
        <w:t>а</w:t>
      </w:r>
      <w:r w:rsidR="00681766">
        <w:rPr>
          <w:rFonts w:ascii="Tahoma" w:hAnsi="Tahoma" w:cs="Tahoma"/>
          <w:color w:val="000000"/>
          <w:sz w:val="20"/>
          <w:szCs w:val="20"/>
          <w:shd w:val="clear" w:color="auto" w:fill="FFFFFF"/>
        </w:rPr>
        <w:t>м</w:t>
      </w:r>
      <w:r w:rsidR="00081A4F">
        <w:rPr>
          <w:rFonts w:ascii="Tahoma" w:hAnsi="Tahoma" w:cs="Tahoma"/>
          <w:color w:val="000000"/>
          <w:sz w:val="20"/>
          <w:szCs w:val="20"/>
          <w:shd w:val="clear" w:color="auto" w:fill="FFFFFF"/>
        </w:rPr>
        <w:t>и</w:t>
      </w:r>
      <w:r w:rsidR="00681766">
        <w:rPr>
          <w:rFonts w:ascii="Tahoma" w:hAnsi="Tahoma" w:cs="Tahoma"/>
          <w:color w:val="000000"/>
          <w:sz w:val="20"/>
          <w:szCs w:val="20"/>
          <w:shd w:val="clear" w:color="auto" w:fill="FFFFFF"/>
        </w:rPr>
        <w:t>, стукнуло 75.</w:t>
      </w:r>
      <w:r w:rsidR="00896FC2">
        <w:rPr>
          <w:rFonts w:ascii="Tahoma" w:hAnsi="Tahoma" w:cs="Tahoma"/>
          <w:color w:val="000000"/>
          <w:sz w:val="20"/>
          <w:szCs w:val="20"/>
          <w:shd w:val="clear" w:color="auto" w:fill="FFFFFF"/>
        </w:rPr>
        <w:t xml:space="preserve"> Его поздравляли многие беларусы, </w:t>
      </w:r>
      <w:r w:rsidR="00081A4F">
        <w:rPr>
          <w:rFonts w:ascii="Tahoma" w:hAnsi="Tahoma" w:cs="Tahoma"/>
          <w:color w:val="000000"/>
          <w:sz w:val="20"/>
          <w:szCs w:val="20"/>
          <w:shd w:val="clear" w:color="auto" w:fill="FFFFFF"/>
        </w:rPr>
        <w:t xml:space="preserve">иногда </w:t>
      </w:r>
      <w:r w:rsidR="00896FC2">
        <w:rPr>
          <w:rFonts w:ascii="Tahoma" w:hAnsi="Tahoma" w:cs="Tahoma"/>
          <w:color w:val="000000"/>
          <w:sz w:val="20"/>
          <w:szCs w:val="20"/>
          <w:shd w:val="clear" w:color="auto" w:fill="FFFFFF"/>
        </w:rPr>
        <w:t xml:space="preserve">прямо на акциях протеста — в том числе в Петербурге, где наши соотечественники нашли </w:t>
      </w:r>
      <w:r w:rsidR="00520A30">
        <w:rPr>
          <w:rFonts w:ascii="Tahoma" w:hAnsi="Tahoma" w:cs="Tahoma"/>
          <w:color w:val="000000"/>
          <w:sz w:val="20"/>
          <w:szCs w:val="20"/>
          <w:shd w:val="clear" w:color="auto" w:fill="FFFFFF"/>
        </w:rPr>
        <w:t>«Пагоню» на здании Витебского вокзала, там и собрались. Но сегодня же Кондрусевич подал в отставку. Официально</w:t>
      </w:r>
      <w:r w:rsidR="00A30E9E">
        <w:rPr>
          <w:rFonts w:ascii="Tahoma" w:hAnsi="Tahoma" w:cs="Tahoma"/>
          <w:color w:val="000000"/>
          <w:sz w:val="20"/>
          <w:szCs w:val="20"/>
          <w:shd w:val="clear" w:color="auto" w:fill="FFFFFF"/>
        </w:rPr>
        <w:t xml:space="preserve"> — по возрасту.</w:t>
      </w:r>
      <w:r w:rsidR="00681766">
        <w:rPr>
          <w:rFonts w:ascii="Tahoma" w:hAnsi="Tahoma" w:cs="Tahoma"/>
          <w:color w:val="000000"/>
          <w:sz w:val="20"/>
          <w:szCs w:val="20"/>
          <w:shd w:val="clear" w:color="auto" w:fill="FFFFFF"/>
        </w:rPr>
        <w:t xml:space="preserve"> Только вот </w:t>
      </w:r>
      <w:r w:rsidR="00681766">
        <w:rPr>
          <w:rFonts w:ascii="Tahoma" w:hAnsi="Tahoma" w:cs="Tahoma"/>
          <w:color w:val="000000"/>
          <w:sz w:val="20"/>
          <w:szCs w:val="20"/>
          <w:shd w:val="clear" w:color="auto" w:fill="FFFFFF"/>
        </w:rPr>
        <w:lastRenderedPageBreak/>
        <w:t xml:space="preserve">место </w:t>
      </w:r>
      <w:r w:rsidR="00EA3B01">
        <w:rPr>
          <w:rFonts w:ascii="Tahoma" w:hAnsi="Tahoma" w:cs="Tahoma"/>
          <w:color w:val="000000"/>
          <w:sz w:val="20"/>
          <w:szCs w:val="20"/>
          <w:shd w:val="clear" w:color="auto" w:fill="FFFFFF"/>
        </w:rPr>
        <w:t xml:space="preserve">отважного митрополита занял </w:t>
      </w:r>
      <w:r w:rsidR="00EA3B01" w:rsidRPr="00EA3B01">
        <w:rPr>
          <w:rFonts w:ascii="Tahoma" w:hAnsi="Tahoma" w:cs="Tahoma"/>
          <w:color w:val="000000"/>
          <w:sz w:val="20"/>
          <w:szCs w:val="20"/>
          <w:shd w:val="clear" w:color="auto" w:fill="FFFFFF"/>
        </w:rPr>
        <w:t>Казимир Великоселец</w:t>
      </w:r>
      <w:r w:rsidR="00EA3B01">
        <w:rPr>
          <w:rFonts w:ascii="Tahoma" w:hAnsi="Tahoma" w:cs="Tahoma"/>
          <w:color w:val="000000"/>
          <w:sz w:val="20"/>
          <w:szCs w:val="20"/>
          <w:shd w:val="clear" w:color="auto" w:fill="FFFFFF"/>
        </w:rPr>
        <w:t>, которому 75 исполнилось еще в прошлом году.</w:t>
      </w:r>
    </w:p>
    <w:p w14:paraId="31F34E9B" w14:textId="267F03CB" w:rsidR="00EA3B01" w:rsidRDefault="00FC02EA" w:rsidP="003C459B">
      <w:r>
        <w:t>А завтра — понедельник. И гололеда не предвидится. Так что отважные пенсионеры уже собираются на марш. Где собираются, куда пойдут — знают только посвященные.</w:t>
      </w:r>
      <w:r w:rsidR="00EB4CA6">
        <w:t xml:space="preserve"> Но выйдут обязательно, уже предупредили в своем ТГ-канале.</w:t>
      </w:r>
    </w:p>
    <w:p w14:paraId="71C138C4" w14:textId="6A3DBFAD" w:rsidR="00EB4CA6" w:rsidRDefault="00805B4D" w:rsidP="003C459B">
      <w:r>
        <w:t xml:space="preserve">Думаю, обойдется без задержаний. Сегодня, если верить каналу </w:t>
      </w:r>
      <w:r w:rsidR="00500890">
        <w:t>«Списки задержанных», при всех многочисленных маршах и цепочках солидарности, задержано всего 9 человек.</w:t>
      </w:r>
    </w:p>
    <w:p w14:paraId="5DEF3693" w14:textId="282A8D97" w:rsidR="00500890" w:rsidRPr="00C14A7F" w:rsidRDefault="00500890" w:rsidP="003C459B">
      <w:r>
        <w:t xml:space="preserve">(«Всего»… Господи, </w:t>
      </w:r>
      <w:r w:rsidR="00433BCB">
        <w:t>«всего»…)</w:t>
      </w:r>
    </w:p>
    <w:p w14:paraId="770BFA26" w14:textId="77777777" w:rsidR="00FC07E5" w:rsidRPr="00E66FE3" w:rsidRDefault="00D111F5" w:rsidP="00FC07E5">
      <w:pPr>
        <w:shd w:val="clear" w:color="auto" w:fill="FFFFFF"/>
        <w:spacing w:after="0" w:line="240" w:lineRule="auto"/>
        <w:rPr>
          <w:rFonts w:eastAsia="Times New Roman" w:cs="Segoe UI Historic"/>
          <w:color w:val="050505"/>
          <w:sz w:val="23"/>
          <w:szCs w:val="23"/>
          <w:lang w:eastAsia="ru-RU"/>
        </w:rPr>
      </w:pPr>
      <w:hyperlink r:id="rId326" w:history="1">
        <w:r w:rsidR="00FC07E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FC07E5" w:rsidRPr="00C92E5E">
        <w:rPr>
          <w:rFonts w:ascii="Segoe UI Historic" w:eastAsia="Times New Roman" w:hAnsi="Segoe UI Historic" w:cs="Segoe UI Historic"/>
          <w:color w:val="050505"/>
          <w:sz w:val="23"/>
          <w:szCs w:val="23"/>
          <w:lang w:eastAsia="ru-RU"/>
        </w:rPr>
        <w:t xml:space="preserve"> </w:t>
      </w:r>
      <w:hyperlink r:id="rId327" w:history="1">
        <w:r w:rsidR="00FC07E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88943E8" w14:textId="0AE9C723" w:rsidR="00FD3C3C" w:rsidRDefault="00FD3C3C">
      <w:pPr>
        <w:shd w:val="clear" w:color="auto" w:fill="FFFFFF"/>
        <w:rPr>
          <w:rFonts w:ascii="Tahoma" w:hAnsi="Tahoma" w:cs="Tahoma"/>
          <w:color w:val="000000"/>
          <w:sz w:val="20"/>
          <w:szCs w:val="20"/>
          <w:shd w:val="clear" w:color="auto" w:fill="FFFFFF"/>
        </w:rPr>
      </w:pPr>
    </w:p>
    <w:p w14:paraId="6E1A4DA5" w14:textId="1222275F" w:rsidR="00E72CCA" w:rsidRDefault="00E72CCA" w:rsidP="00E72CCA">
      <w:r>
        <w:t xml:space="preserve">Беларусь, протесты, 4 января  </w:t>
      </w:r>
    </w:p>
    <w:p w14:paraId="434D13DF" w14:textId="6F5819CF" w:rsidR="00E72CCA" w:rsidRPr="00F933A4" w:rsidRDefault="00E72CCA" w:rsidP="00E72CCA">
      <w:r>
        <w:t xml:space="preserve">Кратко: пенсионеры не подкачали; </w:t>
      </w:r>
      <w:r w:rsidR="006F4176">
        <w:t xml:space="preserve">запрещены </w:t>
      </w:r>
      <w:r w:rsidR="00B12879">
        <w:t>снеговик</w:t>
      </w:r>
      <w:r w:rsidR="006F4176">
        <w:t>и</w:t>
      </w:r>
      <w:r w:rsidR="003E2F2C">
        <w:t xml:space="preserve"> и</w:t>
      </w:r>
      <w:r w:rsidR="006F4176">
        <w:t xml:space="preserve"> комики</w:t>
      </w:r>
      <w:r w:rsidR="00B12879">
        <w:t xml:space="preserve">; </w:t>
      </w:r>
      <w:r>
        <w:t xml:space="preserve">«Белпочта» изобрела </w:t>
      </w:r>
      <w:r>
        <w:rPr>
          <w:lang w:val="en-US"/>
        </w:rPr>
        <w:t>e</w:t>
      </w:r>
      <w:r w:rsidRPr="00E72CCA">
        <w:t>-</w:t>
      </w:r>
      <w:r>
        <w:rPr>
          <w:lang w:val="en-US"/>
        </w:rPr>
        <w:t>mail</w:t>
      </w:r>
      <w:r>
        <w:t xml:space="preserve">; </w:t>
      </w:r>
      <w:r w:rsidR="00867016">
        <w:t xml:space="preserve">слив из Германии; </w:t>
      </w:r>
      <w:r w:rsidR="00712E26">
        <w:t xml:space="preserve">антирекорд внешнего долга; </w:t>
      </w:r>
      <w:r w:rsidR="001124E0">
        <w:t>динамика настроений протеста</w:t>
      </w:r>
      <w:r w:rsidR="00964F9A">
        <w:t>; чаты народного единства</w:t>
      </w:r>
      <w:r w:rsidR="00F933A4">
        <w:t>; Саши бывают разные</w:t>
      </w:r>
    </w:p>
    <w:p w14:paraId="748C4603" w14:textId="1A1FE76E" w:rsidR="00C97800" w:rsidRDefault="00C97800" w:rsidP="00E72CCA">
      <w:r>
        <w:t>Подробности</w:t>
      </w:r>
    </w:p>
    <w:p w14:paraId="3921E744" w14:textId="66236F45" w:rsidR="00C97800" w:rsidRDefault="00C97800" w:rsidP="00E72CCA">
      <w:r>
        <w:t xml:space="preserve">Сегодня, как и планировалось, вышли пенсионеры. Правда, на марш они не пошли — погода слишком негулятельная. Зато собрались с флагами и </w:t>
      </w:r>
      <w:r w:rsidR="00D50229">
        <w:t>плакатами возле метро «Восток». То есть на все том же проспекте Независимости, с которого их упорно стараются выжать.</w:t>
      </w:r>
      <w:r w:rsidR="005701C4">
        <w:t xml:space="preserve"> О задержаниях сегодня не сообщают, зато стало известно, что еще 1 января задержали сына легендарной Нины Багинской. Саму Нину трогать почему-то нельзя, но </w:t>
      </w:r>
      <w:r w:rsidR="00894636">
        <w:t>ударить по ней хочется. Сына Павла задержали, когда они с матерью вдвоем вышли на улицу.</w:t>
      </w:r>
    </w:p>
    <w:p w14:paraId="7870A219" w14:textId="6A36D890" w:rsidR="003E2F2C" w:rsidRDefault="003E2F2C" w:rsidP="00E72CCA">
      <w:r>
        <w:t xml:space="preserve">С репрессиями вообще продолжается театр абсурда. В Гомельском районе (по другим сведениям — в Гомеле) человека </w:t>
      </w:r>
      <w:r w:rsidR="00734670">
        <w:t xml:space="preserve">отдали под суд за… снеговика. То ли сочетание цветов не понравилось (снеговик был в красном </w:t>
      </w:r>
      <w:r w:rsidR="00001E18">
        <w:t xml:space="preserve">шарфике), то ли надпись «Жыве Беларусь», то ли усы… </w:t>
      </w:r>
      <w:r w:rsidR="007C715A">
        <w:t xml:space="preserve">Запретили выступать в Минске стенд-ап комику, беларусу </w:t>
      </w:r>
      <w:r w:rsidR="00A4163B" w:rsidRPr="00A4163B">
        <w:t>Слав</w:t>
      </w:r>
      <w:r w:rsidR="00A4163B">
        <w:t>е</w:t>
      </w:r>
      <w:r w:rsidR="00A4163B" w:rsidRPr="00A4163B">
        <w:t xml:space="preserve"> Комиссаренко</w:t>
      </w:r>
      <w:r w:rsidR="00A4163B">
        <w:t>. Официальная версия — неправильная возрастная адресация, хотя</w:t>
      </w:r>
      <w:r w:rsidR="00160539">
        <w:t xml:space="preserve"> она и так была максимальной, 18+. Видимо, надо было ставить 67+. На самом деле, проблема, конечно, в том, что Слава</w:t>
      </w:r>
      <w:r w:rsidR="006008B7">
        <w:t xml:space="preserve"> позволял себе смелые шуточки про Сашку. Узнав об отмене гастролей, Комиссаренко </w:t>
      </w:r>
      <w:r w:rsidR="00016967">
        <w:t>забомбил новый блок шуток про Лукашенко.</w:t>
      </w:r>
    </w:p>
    <w:p w14:paraId="551F0E76" w14:textId="01DC522E" w:rsidR="00016967" w:rsidRDefault="00016967" w:rsidP="00E72CCA">
      <w:r>
        <w:t xml:space="preserve">Зато государственная «Белпочта» совершила прорыв. Она </w:t>
      </w:r>
      <w:r w:rsidR="006F3893">
        <w:t xml:space="preserve">изобрела… электронную почту. Причем платную. Я долго думал, что это прикол, но потом обнаружил официальную страницу на сайте «Белпочты». </w:t>
      </w:r>
      <w:hyperlink r:id="rId328" w:history="1">
        <w:r w:rsidR="00536A32" w:rsidRPr="00184FE3">
          <w:rPr>
            <w:rStyle w:val="a3"/>
          </w:rPr>
          <w:t>https://belpost.by/MailNpas</w:t>
        </w:r>
      </w:hyperlink>
      <w:r w:rsidR="00536A32">
        <w:t xml:space="preserve"> . Среди преимуществ </w:t>
      </w:r>
      <w:r w:rsidR="00AB1AF3">
        <w:t>—</w:t>
      </w:r>
      <w:r w:rsidR="00536A32">
        <w:t xml:space="preserve"> «мгновенная доставка» и «</w:t>
      </w:r>
      <w:r w:rsidR="00AB1AF3" w:rsidRPr="00AB1AF3">
        <w:t>отслеживание статуса отправления в режиме реального времени</w:t>
      </w:r>
      <w:r w:rsidR="00AB1AF3">
        <w:t xml:space="preserve">». Честно-честно! А еще некая </w:t>
      </w:r>
      <w:r w:rsidR="00FC2AA2">
        <w:t>многозначительная «</w:t>
      </w:r>
      <w:r w:rsidR="00FC2AA2" w:rsidRPr="00FC2AA2">
        <w:t>юридическая значимость</w:t>
      </w:r>
      <w:r w:rsidR="00FC2AA2">
        <w:t>». При этом отправлять можно не больше 30 страниц текста и</w:t>
      </w:r>
      <w:r w:rsidR="008814BD">
        <w:t xml:space="preserve"> не больше трех файлов объемом по 10 МБ. Форматы — только </w:t>
      </w:r>
      <w:r w:rsidR="008814BD">
        <w:rPr>
          <w:lang w:val="en-US"/>
        </w:rPr>
        <w:t>Word</w:t>
      </w:r>
      <w:r w:rsidR="008814BD" w:rsidRPr="00CA11D9">
        <w:t xml:space="preserve">, </w:t>
      </w:r>
      <w:r w:rsidR="008814BD">
        <w:rPr>
          <w:lang w:val="en-US"/>
        </w:rPr>
        <w:t>Excel</w:t>
      </w:r>
      <w:r w:rsidR="008814BD" w:rsidRPr="00CA11D9">
        <w:t xml:space="preserve"> </w:t>
      </w:r>
      <w:r w:rsidR="008814BD">
        <w:t xml:space="preserve">и </w:t>
      </w:r>
      <w:r w:rsidR="008814BD">
        <w:rPr>
          <w:lang w:val="en-US"/>
        </w:rPr>
        <w:t>PDF</w:t>
      </w:r>
      <w:r w:rsidR="008814BD" w:rsidRPr="00CA11D9">
        <w:t xml:space="preserve">. </w:t>
      </w:r>
      <w:r w:rsidR="00CA11D9">
        <w:t xml:space="preserve">Все это, напоминаю, за деньги. Единственное разумное </w:t>
      </w:r>
      <w:r w:rsidR="000902F6">
        <w:t>обстоятельство в этом технологическом прорыве кроется во фразе «</w:t>
      </w:r>
      <w:r w:rsidR="000902F6" w:rsidRPr="000902F6">
        <w:t>Если Ваш адресат не зарегистрирован в электронной системе, мы распечатаем и доставим письмо</w:t>
      </w:r>
      <w:r w:rsidR="000902F6">
        <w:t xml:space="preserve">». То есть можно </w:t>
      </w:r>
      <w:r w:rsidR="00044BF9">
        <w:t xml:space="preserve">имейлом отправить письмо дедушке в деревню, где его (письмо, не дедушку) напечатают на принтере и вручат адресату. Этим, видимо, и </w:t>
      </w:r>
      <w:r w:rsidR="002372A8">
        <w:t xml:space="preserve">объясняются ограничения на объем и форматы файлов. Сама по себе интеграция </w:t>
      </w:r>
      <w:r w:rsidR="00E46A85">
        <w:t xml:space="preserve">электронной и «бумажной» почты — штука небесполезная. Хотя вряд ли она будет пользоваться массовым спросом. </w:t>
      </w:r>
      <w:r w:rsidR="00C564B9">
        <w:t xml:space="preserve">Но зачем было ради этой диковинной опции городить целую почтовую систему? Тут же поползли слухи, что теперь все электронные письма в госорганы придется отправлять </w:t>
      </w:r>
      <w:r w:rsidR="005D7901">
        <w:t>через госэлектропочту. И с каждого письма платить от 42 копеек до полутора рублей (</w:t>
      </w:r>
      <w:r w:rsidR="005D7C9A">
        <w:t>от 16 до 58 центов США).</w:t>
      </w:r>
    </w:p>
    <w:p w14:paraId="02D9A494" w14:textId="4E21FD0A" w:rsidR="00695887" w:rsidRDefault="007B7CDE" w:rsidP="004679EF">
      <w:r>
        <w:lastRenderedPageBreak/>
        <w:t xml:space="preserve">Ну, и главная сегодняшняя сенсация — </w:t>
      </w:r>
      <w:r w:rsidR="006663EB">
        <w:t>брюссельское</w:t>
      </w:r>
      <w:r>
        <w:t xml:space="preserve"> издание </w:t>
      </w:r>
      <w:r w:rsidRPr="007B7CDE">
        <w:t>EUObserver</w:t>
      </w:r>
      <w:r>
        <w:t xml:space="preserve"> выложило </w:t>
      </w:r>
      <w:r w:rsidR="00695887">
        <w:t>24-минутную аудиозапись</w:t>
      </w:r>
      <w:r w:rsidR="007C1B90">
        <w:t xml:space="preserve">, сделанную еще в 2012 году. </w:t>
      </w:r>
      <w:hyperlink r:id="rId329" w:history="1">
        <w:r w:rsidR="006663EB" w:rsidRPr="00184FE3">
          <w:rPr>
            <w:rStyle w:val="a3"/>
          </w:rPr>
          <w:t>https://reform.by/191908-euobserver-lukashenko-planiroval-ubijstva-sheremeta-alkaeva-borodacha</w:t>
        </w:r>
      </w:hyperlink>
      <w:r w:rsidR="006663EB">
        <w:t xml:space="preserve">. </w:t>
      </w:r>
      <w:r w:rsidR="00BE0DFC">
        <w:t xml:space="preserve"> </w:t>
      </w:r>
      <w:r w:rsidR="007C1B90">
        <w:t>На записи</w:t>
      </w:r>
      <w:r w:rsidR="00695887">
        <w:t xml:space="preserve">, как утверждается, </w:t>
      </w:r>
      <w:r w:rsidR="007C1B90">
        <w:t xml:space="preserve">тогдашний председатель КГБ Зайцев обсуждает с </w:t>
      </w:r>
      <w:r w:rsidR="00053DA6">
        <w:t xml:space="preserve">офицерами «Альфы», как и где убирать соперников Лукашенко. </w:t>
      </w:r>
      <w:r w:rsidR="004679EF">
        <w:t>«Но так вот, и понятны методы, которыми мы должны будем, где кого утопить, где кого расстрелять — это</w:t>
      </w:r>
      <w:r w:rsidR="00F90E0E">
        <w:t xml:space="preserve"> </w:t>
      </w:r>
      <w:r w:rsidR="004679EF">
        <w:t>понятно. А как спровоцировать естественный подрыв, как спровоцировать</w:t>
      </w:r>
      <w:r w:rsidR="00F90E0E">
        <w:t xml:space="preserve"> </w:t>
      </w:r>
      <w:r w:rsidR="004679EF">
        <w:t>естественный пожар, убийство, и все остальные вещи...</w:t>
      </w:r>
      <w:r w:rsidR="00F90E0E">
        <w:t xml:space="preserve">» </w:t>
      </w:r>
    </w:p>
    <w:p w14:paraId="23F835C7" w14:textId="029FBFAC" w:rsidR="00F5783E" w:rsidRDefault="00F5783E" w:rsidP="004679EF">
      <w:r>
        <w:t>Запись еще в 2012 году оказалась у Игоря Макара, бывшего спецназовца. По его словам, он сразу же передал ее американским спецслужбам — и только поэтому</w:t>
      </w:r>
      <w:r w:rsidR="004576F3">
        <w:t xml:space="preserve"> удалось спасти беларусских политэмигрантов, о которых шла речь в разговоре. Впрочем, Павла Шеремета </w:t>
      </w:r>
      <w:r w:rsidR="00B74C33">
        <w:t xml:space="preserve">через четыре года все-таки убили. Причем именно так, как говорил Голос 1 (Зайцев?): </w:t>
      </w:r>
      <w:r w:rsidR="008F0F04">
        <w:t xml:space="preserve">«Вот по Шеремету нужно сработать, который з…л, б…дь. Сделаем закладку какую-то и так далее, чтоб эту крысу, б..дь, совсем, б..дь, ни рук, ни ног не соберут». Кстати, в </w:t>
      </w:r>
      <w:r w:rsidR="004F68A7">
        <w:t>аудизаписи много мата, будьте осторожны.</w:t>
      </w:r>
    </w:p>
    <w:p w14:paraId="4588CB80" w14:textId="5365D919" w:rsidR="004F68A7" w:rsidRDefault="004F68A7" w:rsidP="004679EF">
      <w:r>
        <w:t>Как сообщил</w:t>
      </w:r>
      <w:r w:rsidRPr="004F68A7">
        <w:t xml:space="preserve"> Игор</w:t>
      </w:r>
      <w:r>
        <w:t>ь</w:t>
      </w:r>
      <w:r w:rsidRPr="004F68A7">
        <w:t xml:space="preserve"> Макар, </w:t>
      </w:r>
      <w:r>
        <w:t xml:space="preserve">один из упомянутых политэмигрантов, </w:t>
      </w:r>
      <w:r w:rsidRPr="004F68A7">
        <w:t>Олег Алкаев</w:t>
      </w:r>
      <w:r>
        <w:t xml:space="preserve"> (</w:t>
      </w:r>
      <w:r w:rsidRPr="004F68A7">
        <w:t>экс-начальник СИЗО №1 в Минске</w:t>
      </w:r>
      <w:r>
        <w:t xml:space="preserve">), собирается подать </w:t>
      </w:r>
      <w:r w:rsidRPr="004F68A7">
        <w:t xml:space="preserve">заявление о его готовившемся убийстве, и Германия </w:t>
      </w:r>
      <w:r w:rsidR="00CF671B">
        <w:t xml:space="preserve">должна будет </w:t>
      </w:r>
      <w:r w:rsidRPr="004F68A7">
        <w:t>возбудит</w:t>
      </w:r>
      <w:r w:rsidR="00CF671B">
        <w:t>ь</w:t>
      </w:r>
      <w:r w:rsidRPr="004F68A7">
        <w:t xml:space="preserve"> уголовное дело.</w:t>
      </w:r>
      <w:r w:rsidR="00CF671B">
        <w:t xml:space="preserve"> И все это стало возможно благодаря беларусам, которые продолжают шатать режим. </w:t>
      </w:r>
      <w:r w:rsidR="009E624B">
        <w:t>Без этого Макар так бы и не решился опубликовать это аудио.</w:t>
      </w:r>
      <w:r w:rsidR="006663EB">
        <w:t xml:space="preserve"> Зато теперь </w:t>
      </w:r>
      <w:r w:rsidR="006663EB" w:rsidRPr="006663EB">
        <w:t xml:space="preserve">втор материала </w:t>
      </w:r>
      <w:r w:rsidR="006663EB">
        <w:t xml:space="preserve">в </w:t>
      </w:r>
      <w:r w:rsidR="006663EB" w:rsidRPr="007B7CDE">
        <w:t>EUObserver</w:t>
      </w:r>
      <w:r w:rsidR="006663EB" w:rsidRPr="006663EB">
        <w:t xml:space="preserve"> Эндрю Реттман</w:t>
      </w:r>
      <w:r w:rsidR="006663EB">
        <w:t xml:space="preserve"> ожидает </w:t>
      </w:r>
      <w:r w:rsidR="003D3E8E">
        <w:t>появления новых «сливов» от силовиков</w:t>
      </w:r>
      <w:r w:rsidR="006663EB" w:rsidRPr="006663EB">
        <w:t>.</w:t>
      </w:r>
    </w:p>
    <w:p w14:paraId="0E46CD41" w14:textId="3261D567" w:rsidR="00506272" w:rsidRDefault="00ED46A6" w:rsidP="00506272">
      <w:pPr>
        <w:shd w:val="clear" w:color="auto" w:fill="FFFFFF"/>
        <w:rPr>
          <w:rFonts w:ascii="Tahoma" w:hAnsi="Tahoma" w:cs="Tahoma"/>
          <w:color w:val="000000"/>
          <w:sz w:val="20"/>
          <w:szCs w:val="20"/>
          <w:shd w:val="clear" w:color="auto" w:fill="FFFFFF"/>
        </w:rPr>
      </w:pPr>
      <w:r>
        <w:t xml:space="preserve">Режиму все хуже. Лукашенко на встрече с генпрокурором </w:t>
      </w:r>
      <w:r w:rsidR="000C04B1">
        <w:t>заявил: «</w:t>
      </w:r>
      <w:r w:rsidR="000C04B1" w:rsidRPr="000C04B1">
        <w:t>Ничего не парализовалось. Правоохранительная система как работала, так и работает»</w:t>
      </w:r>
      <w:r w:rsidR="000C04B1">
        <w:t xml:space="preserve">. Ну, когда какая-то система работает нормально, об этом обычно не говорят с таким надрывом. </w:t>
      </w:r>
      <w:r w:rsidR="0085745F">
        <w:t xml:space="preserve">Саша вообще любит произносить «правду наоборот». Но главная проблема — экономическая. </w:t>
      </w:r>
      <w:r w:rsidR="00506272">
        <w:rPr>
          <w:rFonts w:ascii="Tahoma" w:hAnsi="Tahoma" w:cs="Tahoma"/>
          <w:color w:val="000000"/>
          <w:sz w:val="20"/>
          <w:szCs w:val="20"/>
          <w:shd w:val="clear" w:color="auto" w:fill="FFFFFF"/>
        </w:rPr>
        <w:t>Внешний государственный долг Беларуси достиг исторического максимума — 18,2 миллиарда долларов. За год он вырос на миллиард долларов.</w:t>
      </w:r>
      <w:r w:rsidR="00D81A6E">
        <w:rPr>
          <w:rFonts w:ascii="Tahoma" w:hAnsi="Tahoma" w:cs="Tahoma"/>
          <w:color w:val="000000"/>
          <w:sz w:val="20"/>
          <w:szCs w:val="20"/>
          <w:shd w:val="clear" w:color="auto" w:fill="FFFFFF"/>
        </w:rPr>
        <w:t xml:space="preserve"> Сам по себе госдолг не такая уж проблема, если есть доступ к дешевым кредитам, но у Сани такого доступа нет.</w:t>
      </w:r>
      <w:r w:rsidR="005B151C">
        <w:rPr>
          <w:rFonts w:ascii="Tahoma" w:hAnsi="Tahoma" w:cs="Tahoma"/>
          <w:color w:val="000000"/>
          <w:sz w:val="20"/>
          <w:szCs w:val="20"/>
          <w:shd w:val="clear" w:color="auto" w:fill="FFFFFF"/>
        </w:rPr>
        <w:t xml:space="preserve"> Остался один Путин, да и тому Лукашенко надоел хуже горькой редьки.</w:t>
      </w:r>
    </w:p>
    <w:p w14:paraId="6B8C6A38" w14:textId="4B72C247" w:rsidR="009E624B" w:rsidRDefault="0068137D" w:rsidP="00AB0466">
      <w:pPr>
        <w:shd w:val="clear" w:color="auto" w:fill="FFFFFF"/>
      </w:pPr>
      <w:r>
        <w:t xml:space="preserve">Тем более, что протестные настроения стабильны. Сайт «Народный опрос» </w:t>
      </w:r>
      <w:hyperlink r:id="rId330" w:anchor="monitoring" w:history="1">
        <w:r w:rsidR="00AB0466" w:rsidRPr="00184FE3">
          <w:rPr>
            <w:rStyle w:val="a3"/>
            <w:rFonts w:ascii="Tahoma" w:hAnsi="Tahoma" w:cs="Tahoma"/>
            <w:sz w:val="20"/>
            <w:szCs w:val="20"/>
            <w:shd w:val="clear" w:color="auto" w:fill="FFFFFF"/>
          </w:rPr>
          <w:t>https://narodny-opros.net/#monitoring</w:t>
        </w:r>
      </w:hyperlink>
      <w:r w:rsidR="00AB0466">
        <w:rPr>
          <w:rFonts w:ascii="Tahoma" w:hAnsi="Tahoma" w:cs="Tahoma"/>
          <w:color w:val="000000"/>
          <w:sz w:val="20"/>
          <w:szCs w:val="20"/>
          <w:shd w:val="clear" w:color="auto" w:fill="FFFFFF"/>
        </w:rPr>
        <w:t xml:space="preserve"> </w:t>
      </w:r>
      <w:r w:rsidR="00AB0466">
        <w:t xml:space="preserve">собрал данные опросов среди протестующих за последние пять месяцев. </w:t>
      </w:r>
      <w:r w:rsidR="00CE6221">
        <w:t xml:space="preserve">По диаграммам видно, что процент тех, кто готов пойти до конца — стабильно высокий. </w:t>
      </w:r>
      <w:r w:rsidR="00596CA7">
        <w:t xml:space="preserve">И стабильно много участников опроса считают, что протест останется на том же уровне. Да, в конце года появились упаднические настроения, но </w:t>
      </w:r>
      <w:r w:rsidR="00155688">
        <w:t>к праздникам кривая оптимизма («Протест усилится») пошла вверх.</w:t>
      </w:r>
    </w:p>
    <w:p w14:paraId="0C93F191" w14:textId="2169361D" w:rsidR="00155688" w:rsidRDefault="00155688" w:rsidP="00AB0466">
      <w:pPr>
        <w:shd w:val="clear" w:color="auto" w:fill="FFFFFF"/>
      </w:pPr>
      <w:r>
        <w:t>Да, Саня сегодня указом объявил Год народного единства.</w:t>
      </w:r>
      <w:r w:rsidR="00561A79">
        <w:t xml:space="preserve"> Само собой, так и будет. Народ еще сильнее объединится, чтобы восстановить законность на нашей земле. </w:t>
      </w:r>
      <w:r w:rsidR="00D84D8D">
        <w:t>Центрами кристаллизации стали районы и дворы (кстати, 2020 год был Годом малой родины).</w:t>
      </w:r>
      <w:r w:rsidR="00BB7D7D">
        <w:t xml:space="preserve"> Инструментом — дворовые и районные чаты. Увидеть их можно на сайте </w:t>
      </w:r>
      <w:r w:rsidR="00BB7D7D" w:rsidRPr="00BB7D7D">
        <w:t>dze.chat</w:t>
      </w:r>
      <w:r w:rsidR="00BB7D7D">
        <w:t xml:space="preserve"> — там появились и зарубежные объединения беларусов</w:t>
      </w:r>
      <w:r w:rsidR="00BB7D7D" w:rsidRPr="00BB7D7D">
        <w:t>.</w:t>
      </w:r>
      <w:r w:rsidR="00BB7D7D">
        <w:t xml:space="preserve"> Или в приложении «Марш», если </w:t>
      </w:r>
      <w:r w:rsidR="00BB7D7D" w:rsidRPr="00BB7D7D">
        <w:t>включить фильтр dze.chat.</w:t>
      </w:r>
    </w:p>
    <w:p w14:paraId="5C4DAE21" w14:textId="5EE71E19" w:rsidR="00BB7D7D" w:rsidRDefault="00BB7D7D" w:rsidP="00AB0466">
      <w:pPr>
        <w:shd w:val="clear" w:color="auto" w:fill="FFFFFF"/>
      </w:pPr>
      <w:r>
        <w:t>Как и когда районы объединятся в города</w:t>
      </w:r>
      <w:r w:rsidR="001154C5">
        <w:t>, а затем — в страну, пока непонятно.</w:t>
      </w:r>
    </w:p>
    <w:p w14:paraId="637A9240" w14:textId="586D06ED" w:rsidR="001154C5" w:rsidRDefault="001154C5" w:rsidP="00AB0466">
      <w:pPr>
        <w:shd w:val="clear" w:color="auto" w:fill="FFFFFF"/>
      </w:pPr>
      <w:r>
        <w:t>Но Года народного единства Сане не миновать.</w:t>
      </w:r>
    </w:p>
    <w:p w14:paraId="0221AC8E" w14:textId="28DB5F09" w:rsidR="00E72CCA" w:rsidRPr="00E66FE3" w:rsidRDefault="00D111F5" w:rsidP="00695887">
      <w:pPr>
        <w:rPr>
          <w:rFonts w:eastAsia="Times New Roman" w:cs="Segoe UI Historic"/>
          <w:color w:val="050505"/>
          <w:sz w:val="23"/>
          <w:szCs w:val="23"/>
          <w:lang w:eastAsia="ru-RU"/>
        </w:rPr>
      </w:pPr>
      <w:hyperlink r:id="rId331" w:history="1">
        <w:r w:rsidR="00E72CCA"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E72CCA" w:rsidRPr="00C92E5E">
        <w:rPr>
          <w:rFonts w:ascii="Segoe UI Historic" w:eastAsia="Times New Roman" w:hAnsi="Segoe UI Historic" w:cs="Segoe UI Historic"/>
          <w:color w:val="050505"/>
          <w:sz w:val="23"/>
          <w:szCs w:val="23"/>
          <w:lang w:eastAsia="ru-RU"/>
        </w:rPr>
        <w:t xml:space="preserve"> </w:t>
      </w:r>
      <w:hyperlink r:id="rId332" w:history="1">
        <w:r w:rsidR="00E72CCA"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0A14144B" w14:textId="77777777" w:rsidR="004D12C9" w:rsidRDefault="004D12C9">
      <w:pPr>
        <w:rPr>
          <w:rFonts w:ascii="Tahoma" w:hAnsi="Tahoma" w:cs="Tahoma"/>
          <w:color w:val="000000"/>
          <w:sz w:val="20"/>
          <w:szCs w:val="20"/>
          <w:shd w:val="clear" w:color="auto" w:fill="FFFFFF"/>
        </w:rPr>
      </w:pPr>
    </w:p>
    <w:p w14:paraId="20961501" w14:textId="77777777" w:rsidR="004D12C9" w:rsidRDefault="004D12C9">
      <w:pPr>
        <w:rPr>
          <w:rFonts w:ascii="Tahoma" w:hAnsi="Tahoma" w:cs="Tahoma"/>
          <w:color w:val="000000"/>
          <w:sz w:val="20"/>
          <w:szCs w:val="20"/>
          <w:shd w:val="clear" w:color="auto" w:fill="FFFFFF"/>
        </w:rPr>
      </w:pPr>
    </w:p>
    <w:p w14:paraId="4C1D072F" w14:textId="10A96F3E" w:rsidR="00964F9A" w:rsidRDefault="00964F9A">
      <w:pPr>
        <w:shd w:val="clear" w:color="auto" w:fill="FFFFFF"/>
        <w:rPr>
          <w:rFonts w:ascii="Tahoma" w:hAnsi="Tahoma" w:cs="Tahoma"/>
          <w:color w:val="000000"/>
          <w:sz w:val="20"/>
          <w:szCs w:val="20"/>
          <w:shd w:val="clear" w:color="auto" w:fill="FFFFFF"/>
        </w:rPr>
      </w:pPr>
    </w:p>
    <w:p w14:paraId="132A6942" w14:textId="66BA2BDE" w:rsidR="00462AE0" w:rsidRDefault="00462AE0" w:rsidP="00462AE0">
      <w:pPr>
        <w:shd w:val="clear" w:color="auto" w:fill="FFFFFF"/>
      </w:pPr>
      <w:r>
        <w:lastRenderedPageBreak/>
        <w:t xml:space="preserve">Беларусь, протесты, 5 января  </w:t>
      </w:r>
    </w:p>
    <w:p w14:paraId="0F31C0CA" w14:textId="7BD12CFA" w:rsidR="00462AE0" w:rsidRDefault="00462AE0" w:rsidP="00462AE0">
      <w:pPr>
        <w:shd w:val="clear" w:color="auto" w:fill="FFFFFF"/>
      </w:pPr>
      <w:r>
        <w:t xml:space="preserve">Кратко: эхо </w:t>
      </w:r>
      <w:r w:rsidR="00955A3E">
        <w:t xml:space="preserve">вчерашних сливов; </w:t>
      </w:r>
      <w:r w:rsidR="00696852">
        <w:t xml:space="preserve">мировые сми о </w:t>
      </w:r>
      <w:r w:rsidR="00F0782C">
        <w:t>Беларус</w:t>
      </w:r>
      <w:r w:rsidR="00696852">
        <w:t>и</w:t>
      </w:r>
      <w:r w:rsidR="00F0782C">
        <w:t xml:space="preserve">; </w:t>
      </w:r>
      <w:r w:rsidR="00F0782C">
        <w:rPr>
          <w:lang w:val="pl-PL"/>
        </w:rPr>
        <w:t>EP</w:t>
      </w:r>
      <w:r w:rsidR="00F0782C">
        <w:rPr>
          <w:lang w:val="en-US"/>
        </w:rPr>
        <w:t>AM</w:t>
      </w:r>
      <w:r w:rsidR="00F0782C" w:rsidRPr="00F0782C">
        <w:t xml:space="preserve"> </w:t>
      </w:r>
      <w:r w:rsidR="00F0782C">
        <w:t xml:space="preserve">подтверждает — </w:t>
      </w:r>
      <w:r w:rsidR="00F0782C">
        <w:rPr>
          <w:lang w:val="en-US"/>
        </w:rPr>
        <w:t>IT</w:t>
      </w:r>
      <w:r w:rsidR="00F0782C" w:rsidRPr="00F0782C">
        <w:t xml:space="preserve"> </w:t>
      </w:r>
      <w:r w:rsidR="00F0782C">
        <w:t xml:space="preserve">сбежит; </w:t>
      </w:r>
      <w:r w:rsidR="007076D2">
        <w:t xml:space="preserve">«Горизонт» вместо ПВТ; </w:t>
      </w:r>
      <w:r w:rsidR="00B33BBD">
        <w:t xml:space="preserve">новое о роли науки; </w:t>
      </w:r>
      <w:r w:rsidR="003D183C">
        <w:t xml:space="preserve">киберпартизаны в соцсетях; </w:t>
      </w:r>
      <w:r w:rsidR="00E01C48">
        <w:t>Саня готовится к худшему</w:t>
      </w:r>
      <w:r w:rsidR="00C37149">
        <w:t xml:space="preserve">; атака на дворы; </w:t>
      </w:r>
      <w:r w:rsidR="00C46B73">
        <w:t>Саши бывают разные.</w:t>
      </w:r>
    </w:p>
    <w:p w14:paraId="19BD6700" w14:textId="4790726D" w:rsidR="00C46B73" w:rsidRDefault="00C46B73" w:rsidP="00462AE0">
      <w:pPr>
        <w:shd w:val="clear" w:color="auto" w:fill="FFFFFF"/>
      </w:pPr>
      <w:r>
        <w:t>Подробности.</w:t>
      </w:r>
    </w:p>
    <w:p w14:paraId="0B82A91A" w14:textId="2D5DCFBF" w:rsidR="00C46B73" w:rsidRDefault="00C46B73" w:rsidP="00462AE0">
      <w:pPr>
        <w:shd w:val="clear" w:color="auto" w:fill="FFFFFF"/>
      </w:pPr>
      <w:r>
        <w:t xml:space="preserve">Вчерашняя аудиозапись, на которой (предположительно) председатель КГБ Беларуси </w:t>
      </w:r>
      <w:r w:rsidR="00C17835">
        <w:t xml:space="preserve">обсуждает убийства инакомыслящих на территории других стран, вызвала большой резонанс. </w:t>
      </w:r>
      <w:r w:rsidR="001C4DC3">
        <w:t xml:space="preserve">Активнее всего среагировала украинская </w:t>
      </w:r>
      <w:r w:rsidR="00A11F4A">
        <w:t>национальная полиция. Они готовы возобновить следствие по делу о</w:t>
      </w:r>
      <w:r w:rsidR="00487306">
        <w:t xml:space="preserve"> заказчиках</w:t>
      </w:r>
      <w:r w:rsidR="00A11F4A">
        <w:t xml:space="preserve"> убийств</w:t>
      </w:r>
      <w:r w:rsidR="00487306">
        <w:t>а Павла</w:t>
      </w:r>
      <w:r w:rsidR="00A11F4A">
        <w:t xml:space="preserve"> Шеремета, уже сформировали </w:t>
      </w:r>
      <w:r w:rsidR="007A5417" w:rsidRPr="007A5417">
        <w:t>совместн</w:t>
      </w:r>
      <w:r w:rsidR="007A5417">
        <w:t>ую</w:t>
      </w:r>
      <w:r w:rsidR="007A5417" w:rsidRPr="007A5417">
        <w:t xml:space="preserve"> </w:t>
      </w:r>
      <w:r w:rsidR="007A5417">
        <w:t xml:space="preserve">следственную </w:t>
      </w:r>
      <w:r w:rsidR="007A5417" w:rsidRPr="007A5417">
        <w:t>групп</w:t>
      </w:r>
      <w:r w:rsidR="007A5417">
        <w:t>у</w:t>
      </w:r>
      <w:r w:rsidR="007A5417" w:rsidRPr="007A5417">
        <w:t xml:space="preserve"> из работников полиции и Офиса генпрокурора</w:t>
      </w:r>
      <w:r w:rsidR="007A5417">
        <w:t>. Скандальная з</w:t>
      </w:r>
      <w:r w:rsidR="007A5417" w:rsidRPr="007A5417">
        <w:t>апись уже направлена на фоноскопическую процедуру.</w:t>
      </w:r>
    </w:p>
    <w:p w14:paraId="3E6818CC" w14:textId="2C97C698" w:rsidR="00EF4A14" w:rsidRDefault="00696852" w:rsidP="00462AE0">
      <w:pPr>
        <w:shd w:val="clear" w:color="auto" w:fill="FFFFFF"/>
        <w:rPr>
          <w:rFonts w:ascii="Tahoma" w:hAnsi="Tahoma" w:cs="Tahoma"/>
          <w:color w:val="000000"/>
          <w:sz w:val="20"/>
          <w:szCs w:val="20"/>
          <w:shd w:val="clear" w:color="auto" w:fill="FFFFFF"/>
        </w:rPr>
      </w:pPr>
      <w:r>
        <w:t xml:space="preserve">Беларусь остается на полосах мировых сми. Не только на отдельных полосах — польская </w:t>
      </w:r>
      <w:r w:rsidR="000E34A7" w:rsidRPr="000E34A7">
        <w:t xml:space="preserve">Gazeta Wyborcza посвятила </w:t>
      </w:r>
      <w:r w:rsidR="000E34A7">
        <w:t>сегодня</w:t>
      </w:r>
      <w:r w:rsidR="00AA4ABC">
        <w:t>шний</w:t>
      </w:r>
      <w:r w:rsidR="000E34A7">
        <w:t xml:space="preserve"> </w:t>
      </w:r>
      <w:r w:rsidR="000E34A7" w:rsidRPr="000E34A7">
        <w:t xml:space="preserve">номер </w:t>
      </w:r>
      <w:r w:rsidR="000E34A7">
        <w:t xml:space="preserve">нашей стране. </w:t>
      </w:r>
      <w:r w:rsidR="00396306">
        <w:t>ВВС сделала пятиминутный ролик</w:t>
      </w:r>
      <w:r w:rsidR="006638DA">
        <w:t xml:space="preserve"> </w:t>
      </w:r>
      <w:hyperlink r:id="rId333" w:history="1">
        <w:r w:rsidR="006638DA" w:rsidRPr="00184FE3">
          <w:rPr>
            <w:rStyle w:val="a3"/>
          </w:rPr>
          <w:t>https://youtu.be/r66eiR-t2fI</w:t>
        </w:r>
      </w:hyperlink>
      <w:r w:rsidR="00396306">
        <w:t>, посвященный «словам года» (одно</w:t>
      </w:r>
      <w:r w:rsidR="00583226">
        <w:t xml:space="preserve">-единственное слово оказалось выбрать невозможно). Как вы помните, словом августа стало </w:t>
      </w:r>
      <w:r w:rsidR="00583226">
        <w:rPr>
          <w:lang w:val="en-US"/>
        </w:rPr>
        <w:t>Belarusian</w:t>
      </w:r>
      <w:r w:rsidR="00583226" w:rsidRPr="00583226">
        <w:t xml:space="preserve">. </w:t>
      </w:r>
      <w:r w:rsidR="00583226">
        <w:t>И ролик начинается со слова «Беларусь» — правда, сказан</w:t>
      </w:r>
      <w:r w:rsidR="006638DA">
        <w:t xml:space="preserve">о оно не тем человеком, но уж как есть. </w:t>
      </w:r>
      <w:r w:rsidR="00AA4ABC">
        <w:t>Е</w:t>
      </w:r>
      <w:r w:rsidR="00B33CAC">
        <w:t xml:space="preserve">вропейский сайт </w:t>
      </w:r>
      <w:r w:rsidR="00B33CAC" w:rsidRPr="00B33CAC">
        <w:t>EuvsDisinfo опубликовал рейтинг самых громких провалов российских СМИ в 2020 году</w:t>
      </w:r>
      <w:r w:rsidR="00C85799">
        <w:t xml:space="preserve"> </w:t>
      </w:r>
      <w:hyperlink r:id="rId334" w:history="1">
        <w:r w:rsidR="00C85799" w:rsidRPr="00184FE3">
          <w:rPr>
            <w:rStyle w:val="a3"/>
          </w:rPr>
          <w:t>https://euvsdisinfo.eu/disinformation-in-2020-top-embarrassing-moments/</w:t>
        </w:r>
      </w:hyperlink>
      <w:r w:rsidR="00B33CAC" w:rsidRPr="00B33CAC">
        <w:t>.</w:t>
      </w:r>
      <w:r w:rsidR="00C85799">
        <w:t xml:space="preserve"> На третьем месте Никита Михалков, который уверен, что сотни тысяч беларусов на митингах</w:t>
      </w:r>
      <w:r w:rsidR="00B33CAC" w:rsidRPr="00B33CAC">
        <w:t xml:space="preserve"> </w:t>
      </w:r>
      <w:r w:rsidR="00C85799">
        <w:t xml:space="preserve">— «эта фаташоп». </w:t>
      </w:r>
      <w:r w:rsidR="00C61611">
        <w:t>На четвертом — перл самоизбранного, «перехваченный разговор Ника и Майка».</w:t>
      </w:r>
      <w:r w:rsidR="00AF6308">
        <w:t xml:space="preserve"> Ну, и заодно — любопытное </w:t>
      </w:r>
      <w:r w:rsidR="00AF6308">
        <w:rPr>
          <w:rFonts w:ascii="Tahoma" w:hAnsi="Tahoma" w:cs="Tahoma"/>
          <w:color w:val="000000"/>
          <w:sz w:val="20"/>
          <w:szCs w:val="20"/>
          <w:shd w:val="clear" w:color="auto" w:fill="FFFFFF"/>
        </w:rPr>
        <w:t>исследование компании Top10VPN. В прошлом году в Беларуси доступ в интернет отсутствовал в сумме 218 часов. Блокировка затронула почти восемь миллионов пользователей сети и обошлась стране в 336,4 миллиона долларов.</w:t>
      </w:r>
      <w:r w:rsidR="0028274C">
        <w:rPr>
          <w:rFonts w:ascii="Tahoma" w:hAnsi="Tahoma" w:cs="Tahoma"/>
          <w:color w:val="000000"/>
          <w:sz w:val="20"/>
          <w:szCs w:val="20"/>
          <w:shd w:val="clear" w:color="auto" w:fill="FFFFFF"/>
        </w:rPr>
        <w:t xml:space="preserve"> </w:t>
      </w:r>
    </w:p>
    <w:p w14:paraId="556E6CEF" w14:textId="38C22672" w:rsidR="0028274C" w:rsidRDefault="0028274C" w:rsidP="00462AE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Пользуясь случаем, хочу сказать спасибо оператору </w:t>
      </w:r>
      <w:r w:rsidRPr="0028274C">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А1. Не отключать интернет они не могли, не стройте иллюзий. Но хотя бы частично компенсировали потери пользователям. А теперь, когда «государство» задрало налоги на прибыль мобильной связи, </w:t>
      </w:r>
      <w:r w:rsidRPr="0028274C">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A</w:t>
      </w:r>
      <w:r w:rsidRPr="0028274C">
        <w:rPr>
          <w:rFonts w:ascii="Tahoma" w:hAnsi="Tahoma" w:cs="Tahoma"/>
          <w:color w:val="000000"/>
          <w:sz w:val="20"/>
          <w:szCs w:val="20"/>
          <w:shd w:val="clear" w:color="auto" w:fill="FFFFFF"/>
        </w:rPr>
        <w:t xml:space="preserve">1 </w:t>
      </w:r>
      <w:r w:rsidR="008D08E1">
        <w:rPr>
          <w:rFonts w:ascii="Tahoma" w:hAnsi="Tahoma" w:cs="Tahoma"/>
          <w:color w:val="000000"/>
          <w:sz w:val="20"/>
          <w:szCs w:val="20"/>
          <w:shd w:val="clear" w:color="auto" w:fill="FFFFFF"/>
        </w:rPr>
        <w:t>заявил, что возьмет на себя это бремя, не переложит на плечи пользователей.</w:t>
      </w:r>
    </w:p>
    <w:p w14:paraId="0B49C37A" w14:textId="008E16C6" w:rsidR="008D08E1" w:rsidRDefault="00C90972" w:rsidP="00462AE0">
      <w:pPr>
        <w:shd w:val="clear" w:color="auto" w:fill="FFFFFF"/>
      </w:pPr>
      <w:r>
        <w:rPr>
          <w:rFonts w:ascii="Tahoma" w:hAnsi="Tahoma" w:cs="Tahoma"/>
          <w:color w:val="000000"/>
          <w:sz w:val="20"/>
          <w:szCs w:val="20"/>
          <w:shd w:val="clear" w:color="auto" w:fill="FFFFFF"/>
        </w:rPr>
        <w:t xml:space="preserve">Беларусский </w:t>
      </w:r>
      <w:r>
        <w:rPr>
          <w:rFonts w:ascii="Tahoma" w:hAnsi="Tahoma" w:cs="Tahoma"/>
          <w:color w:val="000000"/>
          <w:sz w:val="20"/>
          <w:szCs w:val="20"/>
          <w:shd w:val="clear" w:color="auto" w:fill="FFFFFF"/>
          <w:lang w:val="pl-PL"/>
        </w:rPr>
        <w:t>I</w:t>
      </w:r>
      <w:r>
        <w:rPr>
          <w:rFonts w:ascii="Tahoma" w:hAnsi="Tahoma" w:cs="Tahoma"/>
          <w:color w:val="000000"/>
          <w:sz w:val="20"/>
          <w:szCs w:val="20"/>
          <w:shd w:val="clear" w:color="auto" w:fill="FFFFFF"/>
          <w:lang w:val="en-US"/>
        </w:rPr>
        <w:t>T</w:t>
      </w:r>
      <w:r>
        <w:rPr>
          <w:rFonts w:ascii="Tahoma" w:hAnsi="Tahoma" w:cs="Tahoma"/>
          <w:color w:val="000000"/>
          <w:sz w:val="20"/>
          <w:szCs w:val="20"/>
          <w:shd w:val="clear" w:color="auto" w:fill="FFFFFF"/>
        </w:rPr>
        <w:t xml:space="preserve">-гигант EPAM </w:t>
      </w:r>
      <w:r>
        <w:t>официально подтвердил то, о чем мы догадывались: «</w:t>
      </w:r>
      <w:r w:rsidR="007B40BA">
        <w:t>…</w:t>
      </w:r>
      <w:r w:rsidRPr="00C90972">
        <w:t>в дополнение к нынешней общей ситуации в Беларуси и на фоне того, что другие страны в регионе (в том числе такие крупные, как Россия и Украина) вводят значительные льготы для ИТ-индустрии и демонстрируют серьёзную заинтересованность в привлечении высококвалифицированных и востребованных во всем мире специалистов, непредвиденное повышение налогов может привести к ещё большей миграции из страны и повышению репутационных рисков, связанных со стабильностью условий работы в ПВТ</w:t>
      </w:r>
      <w:r>
        <w:t>»</w:t>
      </w:r>
      <w:r w:rsidR="007B40BA">
        <w:t>.</w:t>
      </w:r>
    </w:p>
    <w:p w14:paraId="660C6C04" w14:textId="144CEF21" w:rsidR="007B40BA" w:rsidRDefault="007B40BA" w:rsidP="00462AE0">
      <w:pPr>
        <w:shd w:val="clear" w:color="auto" w:fill="FFFFFF"/>
      </w:pPr>
      <w:r>
        <w:t xml:space="preserve">Впрочем, Саня уже нашел замену. Сегодня съездил на завод «Горизонт» и </w:t>
      </w:r>
      <w:r w:rsidR="00CB52D3">
        <w:t>назвал его «</w:t>
      </w:r>
      <w:r w:rsidR="00CB52D3" w:rsidRPr="00CB52D3">
        <w:t>заоблачной компанией</w:t>
      </w:r>
      <w:r w:rsidR="00CB52D3">
        <w:t xml:space="preserve">». </w:t>
      </w:r>
      <w:r w:rsidR="006A71FC">
        <w:t xml:space="preserve">Все бы хорошо, но «Горизонт» давно занимается «отверточной сборкой» — заказывает комплектующие в том же Китае, а в своих цехах просто соединяет чужие детали и </w:t>
      </w:r>
      <w:r w:rsidR="007A5050">
        <w:t>засовывает в фирменный корпус. Причем, если верить сообщениям в «Мотолько, помоги», основную прибыль холдинг получает не от этой немудреной операции, а от сдачи пустующих помещений в аренду.</w:t>
      </w:r>
    </w:p>
    <w:p w14:paraId="192EB0E4" w14:textId="483F9C09" w:rsidR="007B40BA" w:rsidRDefault="003D183C" w:rsidP="00462AE0">
      <w:pPr>
        <w:shd w:val="clear" w:color="auto" w:fill="FFFFFF"/>
      </w:pPr>
      <w:r>
        <w:t xml:space="preserve">Говоря об альтернативах ПВТ, самоназначенный упоминал </w:t>
      </w:r>
      <w:r>
        <w:rPr>
          <w:lang w:val="en-US"/>
        </w:rPr>
        <w:t>IT</w:t>
      </w:r>
      <w:r w:rsidRPr="003D183C">
        <w:t>-</w:t>
      </w:r>
      <w:r>
        <w:t>специалистов не только на заводах, но и в Академии наук.</w:t>
      </w:r>
      <w:r w:rsidR="000633E3">
        <w:t xml:space="preserve"> В благодарность за это глава АН</w:t>
      </w:r>
      <w:r w:rsidR="005529C8">
        <w:t xml:space="preserve"> </w:t>
      </w:r>
      <w:r w:rsidR="000633E3">
        <w:t>Б</w:t>
      </w:r>
      <w:r w:rsidR="005529C8">
        <w:t>еларуси</w:t>
      </w:r>
      <w:r w:rsidR="000633E3">
        <w:t xml:space="preserve"> произнес невыразимо прекрасное: «</w:t>
      </w:r>
      <w:r w:rsidR="008C699C" w:rsidRPr="008C699C">
        <w:t>Роль науки – быть вместе с властью</w:t>
      </w:r>
      <w:r w:rsidR="008C699C">
        <w:t>»</w:t>
      </w:r>
      <w:r w:rsidR="008C699C" w:rsidRPr="008C699C">
        <w:t>.</w:t>
      </w:r>
      <w:r w:rsidR="008C699C">
        <w:t xml:space="preserve"> Знаете, я успел позаниматься наукой. Со второго курса в лабе работал. К диплому у меня было уже несколько научных работ.</w:t>
      </w:r>
      <w:r w:rsidR="00011D03">
        <w:t xml:space="preserve"> Готовился защищаться, начал сдавать кандидатские минимумы… Но про такую роль науки не слышал никогда.</w:t>
      </w:r>
    </w:p>
    <w:p w14:paraId="5EEAFE47" w14:textId="3746CAEA" w:rsidR="00011D03" w:rsidRDefault="00B47F3D" w:rsidP="00462AE0">
      <w:pPr>
        <w:shd w:val="clear" w:color="auto" w:fill="FFFFFF"/>
      </w:pPr>
      <w:r>
        <w:lastRenderedPageBreak/>
        <w:t xml:space="preserve">Давненько я не упоминал о киберпартизанах. А они множатся, специализируются на разных интересных вещах. Например, «желтые» киберпартизаны </w:t>
      </w:r>
      <w:r w:rsidR="00BD00C5">
        <w:t>добиваются закрытия провластных аккаунтов. Именно благодаря им</w:t>
      </w:r>
      <w:r w:rsidR="000B0E08">
        <w:t xml:space="preserve"> в инстаграме заблокировали сестер Груздевых, ОНТ, Солодуху, Марию Василевич, Шакуту</w:t>
      </w:r>
      <w:r w:rsidR="00AC5A24">
        <w:t xml:space="preserve"> и даже на министра информации Луцкого. Но на днях они покусились на святое — </w:t>
      </w:r>
      <w:r w:rsidR="00085E2C">
        <w:t>на Алену Ланскую! А это, между прочим… сейчас погуглю… известнейшая беларусская певица! И она потребовала немедленно ее разблокировать</w:t>
      </w:r>
      <w:r w:rsidR="00B35204">
        <w:t xml:space="preserve">. Иначе она обратится в милицию. Капец </w:t>
      </w:r>
      <w:r w:rsidR="00137123">
        <w:t>«</w:t>
      </w:r>
      <w:r w:rsidR="00B35204">
        <w:t>желтым</w:t>
      </w:r>
      <w:r w:rsidR="00137123">
        <w:t>»</w:t>
      </w:r>
      <w:r w:rsidR="00B35204">
        <w:t xml:space="preserve"> партизанам, инстаграму и фейсбуку заодно.</w:t>
      </w:r>
    </w:p>
    <w:p w14:paraId="29D7C3E6" w14:textId="22D4A473" w:rsidR="00B35204" w:rsidRDefault="00202355" w:rsidP="00462AE0">
      <w:pPr>
        <w:shd w:val="clear" w:color="auto" w:fill="FFFFFF"/>
      </w:pPr>
      <w:r>
        <w:t>В Беларуси, по слухам, готовятся отменить смертную казнь. Тут же пошли шуточки, мол, Саня готовится</w:t>
      </w:r>
      <w:r w:rsidR="003363CA">
        <w:t xml:space="preserve"> к худшему. Не знаю, я даже ему смерти не желаю. Пожизненное — нормальный вариант.</w:t>
      </w:r>
      <w:r w:rsidR="00F248D1">
        <w:t xml:space="preserve"> Но вообще, это, конечно, позорище — последняя страна в Европе, где </w:t>
      </w:r>
      <w:r w:rsidR="007E57CC">
        <w:t>используют это средневековое наказание.</w:t>
      </w:r>
    </w:p>
    <w:p w14:paraId="4B5D8C08" w14:textId="1D642DA5" w:rsidR="007E57CC" w:rsidRDefault="007E57CC" w:rsidP="00462AE0">
      <w:pPr>
        <w:shd w:val="clear" w:color="auto" w:fill="FFFFFF"/>
      </w:pPr>
      <w:r>
        <w:t>Тем временем генпрокурор заявил, что возьмется за удушение дворовых протестов. И взялся. Толпы людей в черном сегодня шастали по дворам, хватали мужчин и увозили. Хотя в этих дворах просто собирались соседи, чтобы попить чай, пообщаться, попеть песн</w:t>
      </w:r>
      <w:r w:rsidR="003361F4">
        <w:t>и</w:t>
      </w:r>
      <w:r>
        <w:t xml:space="preserve">, </w:t>
      </w:r>
      <w:r w:rsidR="00FE5773">
        <w:t>потанцевать. Это, по мнению «властей», ужасное преступление.</w:t>
      </w:r>
      <w:r w:rsidR="00BD4E82">
        <w:t xml:space="preserve"> Беларусы, которые проводят дворовые марши, в такие облавы попасть не могут — у них уже отлажена система безопасности и оповещения. Страдают наиболее </w:t>
      </w:r>
      <w:r w:rsidR="00AA39FB">
        <w:t>«домашние»</w:t>
      </w:r>
      <w:r w:rsidR="00BD4E82">
        <w:t xml:space="preserve"> протестующие.</w:t>
      </w:r>
      <w:r w:rsidR="00AA39FB">
        <w:t xml:space="preserve"> А на длинных выходных, с 7 по 11 января, милиция грозит устроить «усиленную </w:t>
      </w:r>
      <w:r w:rsidR="00A36D7F" w:rsidRPr="00A36D7F">
        <w:t>профилактику преступлений и правонарушений в быту</w:t>
      </w:r>
      <w:r w:rsidR="00A36D7F">
        <w:t>».</w:t>
      </w:r>
    </w:p>
    <w:p w14:paraId="4AD58CCF" w14:textId="4C776D3F" w:rsidR="003613A0" w:rsidRDefault="00E31D17" w:rsidP="003613A0">
      <w:pPr>
        <w:shd w:val="clear" w:color="auto" w:fill="FFFFFF"/>
        <w:rPr>
          <w:rFonts w:ascii="Tahoma" w:hAnsi="Tahoma" w:cs="Tahoma"/>
          <w:color w:val="000000"/>
          <w:sz w:val="20"/>
          <w:szCs w:val="20"/>
          <w:shd w:val="clear" w:color="auto" w:fill="FFFFFF"/>
        </w:rPr>
      </w:pPr>
      <w:r>
        <w:t>Ну, и напоследок — о Саше. Нет, не о Лукашенко, о хорошем Саше, Филипенко.</w:t>
      </w:r>
      <w:r w:rsidR="007E46ED">
        <w:t xml:space="preserve"> Это молодой, но уже очень известный (в России и Европе) беларусский писатель, лауреат многих премий, переведен на несколько европейских языков. Он написал открытое письмо </w:t>
      </w:r>
      <w:r w:rsidR="00A61B89" w:rsidRPr="00A61B89">
        <w:t>главе Международной федерации хоккея (ИИХФ) Рене Фазелю.</w:t>
      </w:r>
      <w:r w:rsidR="00A61B89">
        <w:t xml:space="preserve"> П</w:t>
      </w:r>
      <w:r w:rsidR="002351EE">
        <w:t>р</w:t>
      </w:r>
      <w:r w:rsidR="00A61B89">
        <w:t>о, как вы уже догадались, чемпионат мира, который нельзя проводить в Минске.</w:t>
      </w:r>
      <w:r w:rsidR="003613A0">
        <w:t xml:space="preserve"> </w:t>
      </w:r>
      <w:r w:rsidR="002C3903">
        <w:t>«</w:t>
      </w:r>
      <w:r w:rsidR="002C3903" w:rsidRPr="002C3903">
        <w:t>Правильно ли я понял, что вы хотите проводить чемпионат мира в стране, где люди без опознавательных знаков похищают на улицах людей, где избивают женщин, стариков и инвалидов, где отцов бросают в автозаки вместе с шестилетними детьми, и в этих самых автозаках так мало места, что людей кладут, как сардины в банки, в несколько слоев?!</w:t>
      </w:r>
      <w:r w:rsidR="002C3903">
        <w:t>»</w:t>
      </w:r>
      <w:r w:rsidR="002C3903" w:rsidRPr="002C3903">
        <w:t xml:space="preserve"> </w:t>
      </w:r>
      <w:r w:rsidR="003613A0">
        <w:t xml:space="preserve">Письмо опубликовала немецкая </w:t>
      </w:r>
      <w:r w:rsidR="003613A0" w:rsidRPr="003613A0">
        <w:t>Frankfurter Allgemeine Zeitung</w:t>
      </w:r>
      <w:r w:rsidR="003613A0">
        <w:t xml:space="preserve">, на русском можно прочитать, например, тут. </w:t>
      </w:r>
      <w:hyperlink r:id="rId335" w:history="1">
        <w:r w:rsidR="003613A0" w:rsidRPr="00184FE3">
          <w:rPr>
            <w:rStyle w:val="a3"/>
            <w:rFonts w:ascii="Tahoma" w:hAnsi="Tahoma" w:cs="Tahoma"/>
            <w:sz w:val="20"/>
            <w:szCs w:val="20"/>
            <w:shd w:val="clear" w:color="auto" w:fill="FFFFFF"/>
          </w:rPr>
          <w:t>https://mininform.lol/news/poigraem-na-kostyah-sasha-filipenko-dohodchivo-ob-yasnil-pochemu-nelzya-provodit-chm-po-hokkeyu-v-belarusi</w:t>
        </w:r>
      </w:hyperlink>
    </w:p>
    <w:p w14:paraId="49AE839D" w14:textId="28663194" w:rsidR="00A36D7F" w:rsidRDefault="002C3903" w:rsidP="00462AE0">
      <w:pPr>
        <w:shd w:val="clear" w:color="auto" w:fill="FFFFFF"/>
      </w:pPr>
      <w:r>
        <w:t xml:space="preserve">Сам Фазель очень не хочет возиться с переносом ЧМ, </w:t>
      </w:r>
      <w:r w:rsidR="00F733F2">
        <w:t xml:space="preserve">но куда ему деваться? Лукашенко — слишком токсичен. И это стали понимать не только </w:t>
      </w:r>
      <w:r w:rsidR="007F43C7">
        <w:t>в хоккее</w:t>
      </w:r>
      <w:r w:rsidR="00F733F2">
        <w:t xml:space="preserve">. </w:t>
      </w:r>
      <w:r w:rsidR="007F43C7" w:rsidRPr="007F43C7">
        <w:t xml:space="preserve">Беларусский фонд спортивной солидарности </w:t>
      </w:r>
      <w:r w:rsidR="007F43C7">
        <w:t xml:space="preserve">начал добиваться переноса </w:t>
      </w:r>
      <w:r w:rsidR="007F43C7" w:rsidRPr="007F43C7">
        <w:t xml:space="preserve">этапа Кубка мира по фристайлу </w:t>
      </w:r>
      <w:r w:rsidR="007F43C7">
        <w:t>из</w:t>
      </w:r>
      <w:r w:rsidR="007F43C7" w:rsidRPr="007F43C7">
        <w:t xml:space="preserve"> Беларуси.</w:t>
      </w:r>
      <w:r w:rsidR="007F43C7">
        <w:t xml:space="preserve"> Этап должен был пройти в феврале. </w:t>
      </w:r>
      <w:r w:rsidR="004F4189">
        <w:t xml:space="preserve">Напомню, что среди репрессированных спортсменов — </w:t>
      </w:r>
      <w:r w:rsidR="00D0472C" w:rsidRPr="00D0472C">
        <w:t>чемпионка мира по фристайлу Александра Романовская и тренер Николай Казеко</w:t>
      </w:r>
      <w:r w:rsidR="00D0472C">
        <w:t>.</w:t>
      </w:r>
    </w:p>
    <w:p w14:paraId="7388B761" w14:textId="5496A609" w:rsidR="00D0472C" w:rsidRDefault="0070506B" w:rsidP="00462AE0">
      <w:pPr>
        <w:shd w:val="clear" w:color="auto" w:fill="FFFFFF"/>
      </w:pPr>
      <w:r>
        <w:t>Спорт, конечно, должен быть вне политики.</w:t>
      </w:r>
    </w:p>
    <w:p w14:paraId="326C78DE" w14:textId="4672E4A3" w:rsidR="0070506B" w:rsidRPr="003D183C" w:rsidRDefault="0070506B" w:rsidP="00462AE0">
      <w:pPr>
        <w:shd w:val="clear" w:color="auto" w:fill="FFFFFF"/>
      </w:pPr>
      <w:r>
        <w:t>Но он должен быть и вне военной хунты.</w:t>
      </w:r>
    </w:p>
    <w:p w14:paraId="5D14C345" w14:textId="77777777" w:rsidR="00462AE0" w:rsidRPr="00E66FE3" w:rsidRDefault="00D111F5" w:rsidP="00462AE0">
      <w:pPr>
        <w:rPr>
          <w:rFonts w:eastAsia="Times New Roman" w:cs="Segoe UI Historic"/>
          <w:color w:val="050505"/>
          <w:sz w:val="23"/>
          <w:szCs w:val="23"/>
          <w:lang w:eastAsia="ru-RU"/>
        </w:rPr>
      </w:pPr>
      <w:hyperlink r:id="rId336" w:history="1">
        <w:r w:rsidR="00462AE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62AE0" w:rsidRPr="00C92E5E">
        <w:rPr>
          <w:rFonts w:ascii="Segoe UI Historic" w:eastAsia="Times New Roman" w:hAnsi="Segoe UI Historic" w:cs="Segoe UI Historic"/>
          <w:color w:val="050505"/>
          <w:sz w:val="23"/>
          <w:szCs w:val="23"/>
          <w:lang w:eastAsia="ru-RU"/>
        </w:rPr>
        <w:t xml:space="preserve"> </w:t>
      </w:r>
      <w:hyperlink r:id="rId337" w:history="1">
        <w:r w:rsidR="00462AE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7AFA6FD" w14:textId="5FCE746D" w:rsidR="004A68D7" w:rsidRDefault="004A68D7" w:rsidP="004A68D7">
      <w:pPr>
        <w:shd w:val="clear" w:color="auto" w:fill="FFFFFF"/>
      </w:pPr>
      <w:r>
        <w:t xml:space="preserve">Беларусь, протесты, </w:t>
      </w:r>
      <w:r w:rsidR="005E1B45">
        <w:t>6 января</w:t>
      </w:r>
      <w:r>
        <w:t>.</w:t>
      </w:r>
    </w:p>
    <w:p w14:paraId="0E556666" w14:textId="5909392C" w:rsidR="005E1B45" w:rsidRDefault="005E1B45" w:rsidP="004A68D7">
      <w:pPr>
        <w:shd w:val="clear" w:color="auto" w:fill="FFFFFF"/>
      </w:pPr>
      <w:r>
        <w:t xml:space="preserve">Кратко: </w:t>
      </w:r>
      <w:r w:rsidR="00290014">
        <w:t>п</w:t>
      </w:r>
      <w:r>
        <w:t xml:space="preserve">ро вчерашний хапун; </w:t>
      </w:r>
      <w:r w:rsidR="00A92AA2">
        <w:t>МВД бережет кадры</w:t>
      </w:r>
      <w:r w:rsidR="00F73296">
        <w:t xml:space="preserve"> и вымогает деньги</w:t>
      </w:r>
      <w:r w:rsidR="00A92AA2">
        <w:t xml:space="preserve">; </w:t>
      </w:r>
      <w:r w:rsidR="009B2481">
        <w:t xml:space="preserve">тайные гаишники; а БПЦ за что? </w:t>
      </w:r>
      <w:r w:rsidR="00526E8D">
        <w:t>Саня нашел спасение;</w:t>
      </w:r>
      <w:r w:rsidR="00E81D83">
        <w:t xml:space="preserve"> голос заказчика убийства Шеремета опознают; НАУ против ВНС; несмотря ни на что.</w:t>
      </w:r>
    </w:p>
    <w:p w14:paraId="703CBAF7" w14:textId="233EE863" w:rsidR="009B2481" w:rsidRDefault="009B2481" w:rsidP="004A68D7">
      <w:pPr>
        <w:shd w:val="clear" w:color="auto" w:fill="FFFFFF"/>
      </w:pPr>
      <w:r>
        <w:t xml:space="preserve">Подробности. </w:t>
      </w:r>
    </w:p>
    <w:p w14:paraId="3F65EA2B" w14:textId="06461F12" w:rsidR="009B2481" w:rsidRDefault="009B2481" w:rsidP="004A68D7">
      <w:pPr>
        <w:shd w:val="clear" w:color="auto" w:fill="FFFFFF"/>
      </w:pPr>
      <w:r>
        <w:t xml:space="preserve">Вчера выложил отчет раньше, чем стали известны подробности внезапно жестокого хапуна в Уручье и Новой Боровой. Какие-то люди (даже не в форме, а в каких-то трениках и масках) </w:t>
      </w:r>
      <w:r>
        <w:lastRenderedPageBreak/>
        <w:t xml:space="preserve">набросились на беларусов, которые просто общались в своих дворах. Задержали более 20 человек, в основном мужчин. Угрожали оружием. Били так, что, как минимум, трое после этого оказались в больницах. Среди серьезно пострадавших — </w:t>
      </w:r>
      <w:r w:rsidRPr="009B2481">
        <w:t>один из ведущих бизнес-аналитиков компании HES FinTech Андрей Кинаш</w:t>
      </w:r>
      <w:r>
        <w:t>. При этом МВД заявляет: «А что вы хотели? Они развешивали незаконную символику!». Даже если это правда (нет), какое право имеют люди без опознавательных знаков</w:t>
      </w:r>
      <w:r w:rsidR="00A72C20">
        <w:t>… окей, пусть сотрудники милиции — какое имеют право</w:t>
      </w:r>
      <w:r>
        <w:t xml:space="preserve"> избивать человека до черепно-мозговой травмы?</w:t>
      </w:r>
    </w:p>
    <w:p w14:paraId="26317353" w14:textId="279A3EFA" w:rsidR="009B2481" w:rsidRDefault="009B2481" w:rsidP="004A68D7">
      <w:pPr>
        <w:shd w:val="clear" w:color="auto" w:fill="FFFFFF"/>
      </w:pPr>
      <w:r>
        <w:t xml:space="preserve">Жители Новой Боровой подали заявление по факту избиений и похищения людей, но результат заранее известен. Сегодня в сеть слили очередной </w:t>
      </w:r>
      <w:r w:rsidR="00CD7A62">
        <w:t xml:space="preserve">документ из МВД с грифом ДСП (хотя пресс-секретарь Чемоданова уверяла, что с этим покончено навсегда). В документе </w:t>
      </w:r>
      <w:hyperlink r:id="rId338" w:history="1">
        <w:r w:rsidR="00CD7A62" w:rsidRPr="002F4A87">
          <w:rPr>
            <w:rStyle w:val="a3"/>
          </w:rPr>
          <w:t>https://mininform.lol/news/slili-sekretnyy-dokument-iz-mvd-hotya-chemodanova-obeschala-ne-dopuskat-utechek-vot-o-chem-prikazano-molchat-silovikam</w:t>
        </w:r>
      </w:hyperlink>
      <w:r w:rsidR="00CD7A62">
        <w:t xml:space="preserve"> </w:t>
      </w:r>
      <w:r w:rsidR="00C47EEC">
        <w:t>гордо сообщается о резком снижении количеств</w:t>
      </w:r>
      <w:r w:rsidR="00A72C20">
        <w:t>а</w:t>
      </w:r>
      <w:r w:rsidR="00C47EEC">
        <w:t xml:space="preserve"> преступлений с участием личного состава. Но мы-то знаем, в чем причина — </w:t>
      </w:r>
      <w:r w:rsidR="00C47EEC" w:rsidRPr="00CD7A62">
        <w:t>в распоряжении МВД Республики Беларусь от 18.08.2020 №6</w:t>
      </w:r>
      <w:r w:rsidR="00A72C20" w:rsidRPr="00CD7A62">
        <w:t>ДСП</w:t>
      </w:r>
      <w:r w:rsidR="00C47EEC" w:rsidRPr="00CD7A62">
        <w:t xml:space="preserve"> «О стабилизации морально-психологического климата и сохранения кадрового ядра»</w:t>
      </w:r>
      <w:r w:rsidR="00C47EEC">
        <w:t>, которое фактически запрещает привлекать к ответственности сотрудников МВД</w:t>
      </w:r>
      <w:r w:rsidR="00C47EEC" w:rsidRPr="00CD7A62">
        <w:t>.</w:t>
      </w:r>
      <w:r w:rsidR="00C47EEC" w:rsidRPr="00C47EEC">
        <w:t xml:space="preserve"> </w:t>
      </w:r>
      <w:r w:rsidR="00C47EEC">
        <w:t xml:space="preserve">Да, еще в </w:t>
      </w:r>
      <w:r w:rsidR="00A72C20">
        <w:t xml:space="preserve">слитом </w:t>
      </w:r>
      <w:r w:rsidR="00C47EEC">
        <w:t xml:space="preserve">документе </w:t>
      </w:r>
      <w:r w:rsidR="00CD7A62">
        <w:t xml:space="preserve">приведено количество уволившихся из рядов МВД за год: из </w:t>
      </w:r>
      <w:r w:rsidR="00CD7A62" w:rsidRPr="00CD7A62">
        <w:t>46</w:t>
      </w:r>
      <w:r w:rsidR="00CD7A62">
        <w:t> </w:t>
      </w:r>
      <w:r w:rsidR="00CD7A62" w:rsidRPr="00CD7A62">
        <w:t>128</w:t>
      </w:r>
      <w:r w:rsidR="00CD7A62">
        <w:t xml:space="preserve"> аттестованных сотрудников ушел 2 091 человек. Не знаю, много это или мало. Но вот что интересно: из них 1074 (больше половины) уволилось в третьем квартале. В самый жаркий период. </w:t>
      </w:r>
    </w:p>
    <w:p w14:paraId="2FEE1D3B" w14:textId="2CEED16C" w:rsidR="00CD7A62" w:rsidRDefault="00CD7A62" w:rsidP="004A68D7">
      <w:pPr>
        <w:shd w:val="clear" w:color="auto" w:fill="FFFFFF"/>
      </w:pPr>
      <w:r>
        <w:t>На оставшихся в рядах не хватает денег. В сети бродит документ, в котором работников госпредприятий обязывают добровольно спонсировать отделы внутренних дел. Не знаю, может, и утка. Но у «правоохранителей» есть другой, любимый, способ пополнять казну — поборы с подозреваемых. Вполне легальные, называется «</w:t>
      </w:r>
      <w:r w:rsidRPr="00CD7A62">
        <w:t>обеспечение погашения нанесенного ущерба»</w:t>
      </w:r>
      <w:r>
        <w:t>. Вот сотрудникам Пресс-клуба придумали статью об уклонении от налогов — родственник</w:t>
      </w:r>
      <w:r w:rsidR="00A72C20">
        <w:t>а</w:t>
      </w:r>
      <w:r>
        <w:t xml:space="preserve">м пришлось собрать </w:t>
      </w:r>
      <w:r w:rsidR="005824DE">
        <w:t>почти 110 000 рублей (примерно 42 000 долларов или больше 3 миллионов российских рублей). Практика показывает: не «погасишь» — человека запаяют надолго.</w:t>
      </w:r>
    </w:p>
    <w:p w14:paraId="1D19198E" w14:textId="73E81615" w:rsidR="005824DE" w:rsidRDefault="005824DE" w:rsidP="004A68D7">
      <w:pPr>
        <w:shd w:val="clear" w:color="auto" w:fill="FFFFFF"/>
      </w:pPr>
      <w:r>
        <w:t>А еще теперь в Минске появятся тайные гаишники. Они будут на обычных машинах следить за ситуацией на дорогах. И вообще.</w:t>
      </w:r>
    </w:p>
    <w:p w14:paraId="29A416B8" w14:textId="7FBA62C8" w:rsidR="005824DE" w:rsidRDefault="00C47EEC" w:rsidP="004A68D7">
      <w:pPr>
        <w:shd w:val="clear" w:color="auto" w:fill="FFFFFF"/>
      </w:pPr>
      <w:r>
        <w:t xml:space="preserve">Внезапно </w:t>
      </w:r>
      <w:r w:rsidRPr="00C47EEC">
        <w:t xml:space="preserve">Беларуской православной церкви </w:t>
      </w:r>
      <w:r>
        <w:t>прилетело</w:t>
      </w:r>
      <w:r w:rsidRPr="00C47EEC">
        <w:t xml:space="preserve"> предупреждение</w:t>
      </w:r>
      <w:r>
        <w:t xml:space="preserve"> </w:t>
      </w:r>
      <w:r w:rsidRPr="00C47EEC">
        <w:t>от уполномоченного по делам религии</w:t>
      </w:r>
      <w:r>
        <w:t xml:space="preserve">. За что — не очень понятно, БПЦ юлит, как уж на сковородке, лишь бы никого не обидеть. Кстати, этим и обижает. Сегодня на одной из церквей появилось объявление: </w:t>
      </w:r>
      <w:r w:rsidRPr="00C47EEC">
        <w:t>«Мое Рождество теперь 25 декабря. Спасибо, батюшки».</w:t>
      </w:r>
      <w:r>
        <w:t xml:space="preserve"> Впрочем, некоторые отцы православия активно выступали против насилия. Например, </w:t>
      </w:r>
      <w:r w:rsidRPr="00C47EEC">
        <w:t>архиепископ Гродненский и Волковысский Артемий</w:t>
      </w:r>
      <w:r>
        <w:t>. Это было еще в августе, только теперь спохватились?</w:t>
      </w:r>
    </w:p>
    <w:p w14:paraId="0B823F5C" w14:textId="60E4F2B3" w:rsidR="00C47EEC" w:rsidRDefault="00C47EEC" w:rsidP="00C47EEC">
      <w:pPr>
        <w:shd w:val="clear" w:color="auto" w:fill="FFFFFF"/>
      </w:pPr>
      <w:r>
        <w:t xml:space="preserve">С беларусской экономикой все оказалось хуже, чем думали. Доходов бюджета вышло на 2,2 миллиарда рублей меньше, чем планировалось. Дефицит госбюджета увеличен на 815 миллионов, то есть в итоге дефицит — примерно 1,8 миллиарда рублей. Примерно на столько же (на 1,9 миллиарда) уменьшились золотовалютные резервы. </w:t>
      </w:r>
      <w:r w:rsidR="006C66D9">
        <w:t>Налоги, конечно, повышают на все, что попалось на глаза, но очевидно, что это не спасет бюджет 2021. Однако Саня нашел выход! Надо майнить биткоины! Электричества у нас завались, биток дорожает, дело выгодное! Так он скоро до игры в казино додумается — отличный способ пополнить казну! Рискованный, правда. Как и биткоин.</w:t>
      </w:r>
    </w:p>
    <w:p w14:paraId="1ECB6BA4" w14:textId="0704C205" w:rsidR="006C66D9" w:rsidRDefault="006C66D9" w:rsidP="00C47EEC">
      <w:pPr>
        <w:shd w:val="clear" w:color="auto" w:fill="FFFFFF"/>
      </w:pPr>
      <w:r>
        <w:t xml:space="preserve">В Украине начали экспертизу, чтобы распознать, кто это на выложенной вчера аудиозаписи так ненавидел Шеремета, что приказывал его взорвать. Впрочем, </w:t>
      </w:r>
      <w:r w:rsidR="00A72C20">
        <w:t xml:space="preserve">голос уже узнали </w:t>
      </w:r>
      <w:r>
        <w:t xml:space="preserve">Ирина Халип и ее муж, бывший кандидат в президенты, Андрей Санников. Они в 2011 беседовали с тогдашним председателем КГБ Зайцевым и уверены — на записи </w:t>
      </w:r>
      <w:r w:rsidR="00A72C20">
        <w:t>он</w:t>
      </w:r>
      <w:r>
        <w:t>.</w:t>
      </w:r>
    </w:p>
    <w:p w14:paraId="6F4DA876" w14:textId="508E4854" w:rsidR="006C66D9" w:rsidRDefault="006C66D9" w:rsidP="00C47EEC">
      <w:pPr>
        <w:shd w:val="clear" w:color="auto" w:fill="FFFFFF"/>
      </w:pPr>
      <w:r>
        <w:lastRenderedPageBreak/>
        <w:t xml:space="preserve">Народное антикризисное управление решило вплотную заняться депутатами так называемого Всебеларусского народного собрания. На сей раз их «избирали» вообще без всякого изображения выборов. </w:t>
      </w:r>
      <w:r w:rsidR="00A72C20">
        <w:t>Теперь</w:t>
      </w:r>
      <w:r>
        <w:t xml:space="preserve"> НАУ готовит план, как противостоять этому показушному мероприятию и хочет внести его «делегатов» в санкционные списки.</w:t>
      </w:r>
    </w:p>
    <w:p w14:paraId="2C6C7D22" w14:textId="1E3B0A52" w:rsidR="00C47EEC" w:rsidRDefault="006C66D9" w:rsidP="004A68D7">
      <w:pPr>
        <w:shd w:val="clear" w:color="auto" w:fill="FFFFFF"/>
        <w:rPr>
          <w:rFonts w:ascii="Tahoma" w:hAnsi="Tahoma" w:cs="Tahoma"/>
          <w:color w:val="000000"/>
          <w:sz w:val="20"/>
          <w:szCs w:val="20"/>
          <w:shd w:val="clear" w:color="auto" w:fill="FFFFFF"/>
        </w:rPr>
      </w:pPr>
      <w:r>
        <w:t xml:space="preserve">Несмотря на демонстративную жестокость накануне, минские (и не только) дворы продолжают выходить. На цепочки солидарности и марши. Устроили скандирование в </w:t>
      </w:r>
      <w:r>
        <w:rPr>
          <w:rFonts w:ascii="Tahoma" w:hAnsi="Tahoma" w:cs="Tahoma"/>
          <w:color w:val="000000"/>
          <w:sz w:val="20"/>
          <w:szCs w:val="20"/>
          <w:shd w:val="clear" w:color="auto" w:fill="FFFFFF"/>
        </w:rPr>
        <w:t>ТЦ «Дана Молл». Собираются активисты нескольких районов, чтобы друг друга поддержать. Девушки прошлись по городу с бело-красными зонтами.</w:t>
      </w:r>
    </w:p>
    <w:p w14:paraId="5A07A46F" w14:textId="29B030A5" w:rsidR="006C66D9" w:rsidRDefault="006C66D9" w:rsidP="004A68D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жена убитого Александра Тарайковского каждый день проходит мимо места его гибели — идет на работу. </w:t>
      </w:r>
      <w:r w:rsidR="00A72C20">
        <w:rPr>
          <w:rFonts w:ascii="Tahoma" w:hAnsi="Tahoma" w:cs="Tahoma"/>
          <w:color w:val="000000"/>
          <w:sz w:val="20"/>
          <w:szCs w:val="20"/>
          <w:shd w:val="clear" w:color="auto" w:fill="FFFFFF"/>
        </w:rPr>
        <w:t>И благодарит всех людей, кто каждый день возлагает цветы на месте убийства Александра. Цветы кто-то каждый день убирает, но скоро, при новой власти, мы откроем здесь небольшой мемориал.</w:t>
      </w:r>
    </w:p>
    <w:p w14:paraId="6746FB3D" w14:textId="2BB7572D" w:rsidR="00A72C20" w:rsidRPr="003D183C" w:rsidRDefault="00A72C20" w:rsidP="004A68D7">
      <w:pPr>
        <w:shd w:val="clear" w:color="auto" w:fill="FFFFFF"/>
      </w:pPr>
      <w:r>
        <w:rPr>
          <w:rFonts w:ascii="Tahoma" w:hAnsi="Tahoma" w:cs="Tahoma"/>
          <w:color w:val="000000"/>
          <w:sz w:val="20"/>
          <w:szCs w:val="20"/>
          <w:shd w:val="clear" w:color="auto" w:fill="FFFFFF"/>
        </w:rPr>
        <w:t>И будем водить к нему курсантов Академии МВД.</w:t>
      </w:r>
    </w:p>
    <w:p w14:paraId="38A61B0B" w14:textId="77777777" w:rsidR="004A68D7" w:rsidRPr="00E66FE3" w:rsidRDefault="00D111F5" w:rsidP="004A68D7">
      <w:pPr>
        <w:rPr>
          <w:rFonts w:eastAsia="Times New Roman" w:cs="Segoe UI Historic"/>
          <w:color w:val="050505"/>
          <w:sz w:val="23"/>
          <w:szCs w:val="23"/>
          <w:lang w:eastAsia="ru-RU"/>
        </w:rPr>
      </w:pPr>
      <w:hyperlink r:id="rId339" w:history="1">
        <w:r w:rsidR="004A68D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A68D7" w:rsidRPr="00C92E5E">
        <w:rPr>
          <w:rFonts w:ascii="Segoe UI Historic" w:eastAsia="Times New Roman" w:hAnsi="Segoe UI Historic" w:cs="Segoe UI Historic"/>
          <w:color w:val="050505"/>
          <w:sz w:val="23"/>
          <w:szCs w:val="23"/>
          <w:lang w:eastAsia="ru-RU"/>
        </w:rPr>
        <w:t xml:space="preserve"> </w:t>
      </w:r>
      <w:hyperlink r:id="rId340" w:history="1">
        <w:r w:rsidR="004A68D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A6A25EC" w14:textId="353DAC9F" w:rsidR="001B5C4A" w:rsidRDefault="001B5C4A">
      <w:pPr>
        <w:shd w:val="clear" w:color="auto" w:fill="FFFFFF"/>
      </w:pPr>
    </w:p>
    <w:p w14:paraId="3CAA30EE" w14:textId="28BD296C" w:rsidR="003E50E9" w:rsidRDefault="003E50E9"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8 января  </w:t>
      </w:r>
    </w:p>
    <w:p w14:paraId="7BEAD246" w14:textId="0A34CB42" w:rsidR="003E50E9" w:rsidRDefault="003E50E9"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новая реальность; </w:t>
      </w:r>
      <w:r w:rsidR="00181E68">
        <w:rPr>
          <w:rFonts w:ascii="Tahoma" w:hAnsi="Tahoma" w:cs="Tahoma"/>
          <w:color w:val="000000"/>
          <w:sz w:val="20"/>
          <w:szCs w:val="20"/>
          <w:shd w:val="clear" w:color="auto" w:fill="FFFFFF"/>
        </w:rPr>
        <w:t>битва снеговиков; эхо битвы за Капитолий</w:t>
      </w:r>
      <w:r w:rsidR="00973563">
        <w:rPr>
          <w:rFonts w:ascii="Tahoma" w:hAnsi="Tahoma" w:cs="Tahoma"/>
          <w:color w:val="000000"/>
          <w:sz w:val="20"/>
          <w:szCs w:val="20"/>
          <w:shd w:val="clear" w:color="auto" w:fill="FFFFFF"/>
        </w:rPr>
        <w:t>; Тихановская в Литве</w:t>
      </w:r>
      <w:r w:rsidR="004E797D">
        <w:rPr>
          <w:rFonts w:ascii="Tahoma" w:hAnsi="Tahoma" w:cs="Tahoma"/>
          <w:color w:val="000000"/>
          <w:sz w:val="20"/>
          <w:szCs w:val="20"/>
          <w:shd w:val="clear" w:color="auto" w:fill="FFFFFF"/>
        </w:rPr>
        <w:t>; кино о Романе.</w:t>
      </w:r>
    </w:p>
    <w:p w14:paraId="26666690" w14:textId="63E4D193" w:rsidR="004E797D" w:rsidRDefault="004E797D"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5C48E4A5" w14:textId="44E03F66" w:rsidR="004E797D" w:rsidRPr="00256153" w:rsidRDefault="004E797D"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временно очутилась в раздвоенном мире. Протесты бурлят «под плинтусом» (© </w:t>
      </w:r>
      <w:r w:rsidR="00E76C27">
        <w:rPr>
          <w:rFonts w:ascii="Tahoma" w:hAnsi="Tahoma" w:cs="Tahoma"/>
          <w:color w:val="000000"/>
          <w:sz w:val="20"/>
          <w:szCs w:val="20"/>
          <w:shd w:val="clear" w:color="auto" w:fill="FFFFFF"/>
        </w:rPr>
        <w:t xml:space="preserve">типапрезидент), выплескиваясь сполохами в информационное пространство и реальность. </w:t>
      </w:r>
      <w:r w:rsidR="00830790">
        <w:rPr>
          <w:rFonts w:ascii="Tahoma" w:hAnsi="Tahoma" w:cs="Tahoma"/>
          <w:color w:val="000000"/>
          <w:sz w:val="20"/>
          <w:szCs w:val="20"/>
          <w:shd w:val="clear" w:color="auto" w:fill="FFFFFF"/>
        </w:rPr>
        <w:t>«Государство» напряженно делает вид, что «все закончилось», но не забывает отправлять значительные силы карателей по дворам и районам.</w:t>
      </w:r>
      <w:r w:rsidR="00312619">
        <w:rPr>
          <w:rFonts w:ascii="Tahoma" w:hAnsi="Tahoma" w:cs="Tahoma"/>
          <w:color w:val="000000"/>
          <w:sz w:val="20"/>
          <w:szCs w:val="20"/>
          <w:shd w:val="clear" w:color="auto" w:fill="FFFFFF"/>
        </w:rPr>
        <w:t xml:space="preserve"> Беларусы все чаще напрягают </w:t>
      </w:r>
      <w:r w:rsidR="00CF538A">
        <w:rPr>
          <w:rFonts w:ascii="Tahoma" w:hAnsi="Tahoma" w:cs="Tahoma"/>
          <w:color w:val="000000"/>
          <w:sz w:val="20"/>
          <w:szCs w:val="20"/>
          <w:shd w:val="clear" w:color="auto" w:fill="FFFFFF"/>
        </w:rPr>
        <w:t xml:space="preserve">генетическую память подпольщиков. Выпускают даже подпольные газеты. Например, вот тут </w:t>
      </w:r>
      <w:hyperlink r:id="rId341" w:tgtFrame="_blank" w:history="1">
        <w:r w:rsidR="00871A9A">
          <w:rPr>
            <w:rStyle w:val="a3"/>
            <w:rFonts w:ascii="Tahoma" w:hAnsi="Tahoma" w:cs="Tahoma"/>
            <w:color w:val="3A6D99"/>
            <w:sz w:val="20"/>
            <w:szCs w:val="20"/>
            <w:shd w:val="clear" w:color="auto" w:fill="FFFFFF"/>
          </w:rPr>
          <w:t>http://bit.ly/gazeta-print</w:t>
        </w:r>
      </w:hyperlink>
      <w:r w:rsidR="00871A9A">
        <w:t xml:space="preserve"> </w:t>
      </w:r>
      <w:r w:rsidR="00CF538A">
        <w:rPr>
          <w:rFonts w:ascii="Tahoma" w:hAnsi="Tahoma" w:cs="Tahoma"/>
          <w:color w:val="000000"/>
          <w:sz w:val="20"/>
          <w:szCs w:val="20"/>
          <w:shd w:val="clear" w:color="auto" w:fill="FFFFFF"/>
        </w:rPr>
        <w:t xml:space="preserve">можно скачать </w:t>
      </w:r>
      <w:r w:rsidR="00871A9A">
        <w:rPr>
          <w:rFonts w:ascii="Tahoma" w:hAnsi="Tahoma" w:cs="Tahoma"/>
          <w:color w:val="000000"/>
          <w:sz w:val="20"/>
          <w:szCs w:val="20"/>
          <w:shd w:val="clear" w:color="auto" w:fill="FFFFFF"/>
        </w:rPr>
        <w:t>19 выпусков «Честной газеты»</w:t>
      </w:r>
      <w:r w:rsidR="00542841">
        <w:rPr>
          <w:rFonts w:ascii="Tahoma" w:hAnsi="Tahoma" w:cs="Tahoma"/>
          <w:color w:val="000000"/>
          <w:sz w:val="20"/>
          <w:szCs w:val="20"/>
          <w:shd w:val="clear" w:color="auto" w:fill="FFFFFF"/>
        </w:rPr>
        <w:t>, которая выходит с 1 сентября прошлого года. Ее можно рас</w:t>
      </w:r>
      <w:r w:rsidR="00946368">
        <w:rPr>
          <w:rFonts w:ascii="Tahoma" w:hAnsi="Tahoma" w:cs="Tahoma"/>
          <w:color w:val="000000"/>
          <w:sz w:val="20"/>
          <w:szCs w:val="20"/>
          <w:shd w:val="clear" w:color="auto" w:fill="FFFFFF"/>
        </w:rPr>
        <w:t xml:space="preserve">печатать и распространить среди соседей. </w:t>
      </w:r>
      <w:r w:rsidR="005F4EE3">
        <w:rPr>
          <w:rFonts w:ascii="Tahoma" w:hAnsi="Tahoma" w:cs="Tahoma"/>
          <w:color w:val="000000"/>
          <w:sz w:val="20"/>
          <w:szCs w:val="20"/>
          <w:shd w:val="clear" w:color="auto" w:fill="FFFFFF"/>
        </w:rPr>
        <w:t>В инстаграме уже второй раз блокируют аккаунт сестер Груздевых</w:t>
      </w:r>
      <w:r w:rsidR="00E64D20">
        <w:rPr>
          <w:rFonts w:ascii="Tahoma" w:hAnsi="Tahoma" w:cs="Tahoma"/>
          <w:color w:val="000000"/>
          <w:sz w:val="20"/>
          <w:szCs w:val="20"/>
          <w:shd w:val="clear" w:color="auto" w:fill="FFFFFF"/>
        </w:rPr>
        <w:t xml:space="preserve"> и Анны Ланской — не испугались даже, что Ланская пойдет в милицию!</w:t>
      </w:r>
      <w:r w:rsidR="005F4EE3">
        <w:rPr>
          <w:rFonts w:ascii="Tahoma" w:hAnsi="Tahoma" w:cs="Tahoma"/>
          <w:color w:val="000000"/>
          <w:sz w:val="20"/>
          <w:szCs w:val="20"/>
          <w:shd w:val="clear" w:color="auto" w:fill="FFFFFF"/>
        </w:rPr>
        <w:t xml:space="preserve"> </w:t>
      </w:r>
      <w:r w:rsidR="00887A47">
        <w:rPr>
          <w:rFonts w:ascii="Tahoma" w:hAnsi="Tahoma" w:cs="Tahoma"/>
          <w:color w:val="000000"/>
          <w:sz w:val="20"/>
          <w:szCs w:val="20"/>
          <w:shd w:val="clear" w:color="auto" w:fill="FFFFFF"/>
        </w:rPr>
        <w:t>Постоянно выкладывают новые видео и фото с пикетов и маршей, причем так, чтобы не подставить участников этих акций.</w:t>
      </w:r>
      <w:r w:rsidR="001A0F77">
        <w:rPr>
          <w:rFonts w:ascii="Tahoma" w:hAnsi="Tahoma" w:cs="Tahoma"/>
          <w:color w:val="000000"/>
          <w:sz w:val="20"/>
          <w:szCs w:val="20"/>
          <w:shd w:val="clear" w:color="auto" w:fill="FFFFFF"/>
        </w:rPr>
        <w:t xml:space="preserve"> </w:t>
      </w:r>
      <w:r w:rsidR="001A0F77" w:rsidRPr="001A0F77">
        <w:rPr>
          <w:rFonts w:ascii="Tahoma" w:hAnsi="Tahoma" w:cs="Tahoma"/>
          <w:color w:val="000000"/>
          <w:sz w:val="20"/>
          <w:szCs w:val="20"/>
          <w:shd w:val="clear" w:color="auto" w:fill="FFFFFF"/>
        </w:rPr>
        <w:t>Вчера на Окрестина не принимали передачи</w:t>
      </w:r>
      <w:r w:rsidR="007967CC">
        <w:rPr>
          <w:rFonts w:ascii="Tahoma" w:hAnsi="Tahoma" w:cs="Tahoma"/>
          <w:color w:val="000000"/>
          <w:sz w:val="20"/>
          <w:szCs w:val="20"/>
          <w:shd w:val="clear" w:color="auto" w:fill="FFFFFF"/>
        </w:rPr>
        <w:t xml:space="preserve"> задержанным</w:t>
      </w:r>
      <w:r w:rsidR="001A0F77" w:rsidRPr="001A0F77">
        <w:rPr>
          <w:rFonts w:ascii="Tahoma" w:hAnsi="Tahoma" w:cs="Tahoma"/>
          <w:color w:val="000000"/>
          <w:sz w:val="20"/>
          <w:szCs w:val="20"/>
          <w:shd w:val="clear" w:color="auto" w:fill="FFFFFF"/>
        </w:rPr>
        <w:t xml:space="preserve">. </w:t>
      </w:r>
      <w:r w:rsidR="007967CC">
        <w:rPr>
          <w:rFonts w:ascii="Tahoma" w:hAnsi="Tahoma" w:cs="Tahoma"/>
          <w:color w:val="000000"/>
          <w:sz w:val="20"/>
          <w:szCs w:val="20"/>
          <w:shd w:val="clear" w:color="auto" w:fill="FFFFFF"/>
        </w:rPr>
        <w:t xml:space="preserve">Тогда беларусы в ближайшем пешеходном переходе вывесили плакаты, в которых пообещали после победы обращаться с </w:t>
      </w:r>
      <w:r w:rsidR="00256153">
        <w:rPr>
          <w:rFonts w:ascii="Tahoma" w:hAnsi="Tahoma" w:cs="Tahoma"/>
          <w:color w:val="000000"/>
          <w:sz w:val="20"/>
          <w:szCs w:val="20"/>
          <w:shd w:val="clear" w:color="auto" w:fill="FFFFFF"/>
        </w:rPr>
        <w:t>задержанными карателями гуманно. «Бо людз</w:t>
      </w:r>
      <w:r w:rsidR="00256153">
        <w:rPr>
          <w:rFonts w:ascii="Tahoma" w:hAnsi="Tahoma" w:cs="Tahoma"/>
          <w:color w:val="000000"/>
          <w:sz w:val="20"/>
          <w:szCs w:val="20"/>
          <w:shd w:val="clear" w:color="auto" w:fill="FFFFFF"/>
          <w:lang w:val="be-BY"/>
        </w:rPr>
        <w:t>ьмі завемся</w:t>
      </w:r>
      <w:r w:rsidR="00256153">
        <w:rPr>
          <w:rFonts w:ascii="Tahoma" w:hAnsi="Tahoma" w:cs="Tahoma"/>
          <w:color w:val="000000"/>
          <w:sz w:val="20"/>
          <w:szCs w:val="20"/>
          <w:shd w:val="clear" w:color="auto" w:fill="FFFFFF"/>
        </w:rPr>
        <w:t xml:space="preserve">». </w:t>
      </w:r>
    </w:p>
    <w:p w14:paraId="5FB15125" w14:textId="6774F695" w:rsidR="00A95A65" w:rsidRDefault="00887A47"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самое интересное на улицах происходит со снеговиками. Обильный снегопад, длинные выходные, </w:t>
      </w:r>
      <w:r w:rsidR="007772DF">
        <w:rPr>
          <w:rFonts w:ascii="Tahoma" w:hAnsi="Tahoma" w:cs="Tahoma"/>
          <w:color w:val="000000"/>
          <w:sz w:val="20"/>
          <w:szCs w:val="20"/>
          <w:shd w:val="clear" w:color="auto" w:fill="FFFFFF"/>
        </w:rPr>
        <w:t xml:space="preserve">энтузиазм и немного красного цвета — и по всей стране выросли </w:t>
      </w:r>
      <w:r w:rsidR="00854503">
        <w:rPr>
          <w:rFonts w:ascii="Tahoma" w:hAnsi="Tahoma" w:cs="Tahoma"/>
          <w:color w:val="000000"/>
          <w:sz w:val="20"/>
          <w:szCs w:val="20"/>
          <w:shd w:val="clear" w:color="auto" w:fill="FFFFFF"/>
        </w:rPr>
        <w:t>целые отряды БЧБ-борцов из снега. МВД со всей серьезностью отнеслось к у</w:t>
      </w:r>
      <w:r w:rsidR="00FF0244">
        <w:rPr>
          <w:rFonts w:ascii="Tahoma" w:hAnsi="Tahoma" w:cs="Tahoma"/>
          <w:color w:val="000000"/>
          <w:sz w:val="20"/>
          <w:szCs w:val="20"/>
          <w:shd w:val="clear" w:color="auto" w:fill="FFFFFF"/>
        </w:rPr>
        <w:t xml:space="preserve">грозе. На канале «Мотолько, помоги!» есть видео, как доблестные </w:t>
      </w:r>
      <w:r w:rsidR="00A95A65">
        <w:rPr>
          <w:rFonts w:ascii="Tahoma" w:hAnsi="Tahoma" w:cs="Tahoma"/>
          <w:color w:val="000000"/>
          <w:sz w:val="20"/>
          <w:szCs w:val="20"/>
          <w:shd w:val="clear" w:color="auto" w:fill="FFFFFF"/>
        </w:rPr>
        <w:t>милиционеры, не щадя ног, разрушают несанкционированные снежные фигуры. Отважно и смело, в 2:43 ночи. Тут же появилось множество советов, как улучшить снеговиков: от банального «облить водой» до изготовления снежных баб из асбеста.</w:t>
      </w:r>
    </w:p>
    <w:p w14:paraId="0D24A047" w14:textId="698083CC" w:rsidR="000B17B8" w:rsidRDefault="000B17B8"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Новость № 1 во всем мире — штурм Капитолия. Для беларусов эта история особенно близка. С одной стороны, «власти» тут же принялись выть: «Вот они, ваши протесты, к чему приводят!». С другой стороны,</w:t>
      </w:r>
      <w:r w:rsidR="00FF2E8D">
        <w:rPr>
          <w:rFonts w:ascii="Tahoma" w:hAnsi="Tahoma" w:cs="Tahoma"/>
          <w:color w:val="000000"/>
          <w:sz w:val="20"/>
          <w:szCs w:val="20"/>
          <w:shd w:val="clear" w:color="auto" w:fill="FFFFFF"/>
        </w:rPr>
        <w:t xml:space="preserve"> Трамп — это реинкарнация Лукашенко (или наоборот). Он действующий президент — Лукашенко несколько месяцев назад был в том же статусе. Трамп проиграл выборы, но не признал их — как и Саня. </w:t>
      </w:r>
      <w:r w:rsidR="00583BD4">
        <w:rPr>
          <w:rFonts w:ascii="Tahoma" w:hAnsi="Tahoma" w:cs="Tahoma"/>
          <w:color w:val="000000"/>
          <w:sz w:val="20"/>
          <w:szCs w:val="20"/>
          <w:shd w:val="clear" w:color="auto" w:fill="FFFFFF"/>
        </w:rPr>
        <w:t>Трамп изо всех сил тужился, спровоцировав сторонников на насилия — Лука просто приказал</w:t>
      </w:r>
      <w:r w:rsidR="00B54005">
        <w:rPr>
          <w:rFonts w:ascii="Tahoma" w:hAnsi="Tahoma" w:cs="Tahoma"/>
          <w:color w:val="000000"/>
          <w:sz w:val="20"/>
          <w:szCs w:val="20"/>
          <w:shd w:val="clear" w:color="auto" w:fill="FFFFFF"/>
        </w:rPr>
        <w:t xml:space="preserve"> применить насилие в масштабах страны. Разница лишь в том, что в США</w:t>
      </w:r>
      <w:r w:rsidR="00FB2196">
        <w:rPr>
          <w:rFonts w:ascii="Tahoma" w:hAnsi="Tahoma" w:cs="Tahoma"/>
          <w:color w:val="000000"/>
          <w:sz w:val="20"/>
          <w:szCs w:val="20"/>
          <w:shd w:val="clear" w:color="auto" w:fill="FFFFFF"/>
        </w:rPr>
        <w:t xml:space="preserve"> есть политическая система, которая может стреножить даже Трампа. В Беларуси пока никакой системы нет. Есть только главарь</w:t>
      </w:r>
      <w:r w:rsidR="0043468F">
        <w:rPr>
          <w:rFonts w:ascii="Tahoma" w:hAnsi="Tahoma" w:cs="Tahoma"/>
          <w:color w:val="000000"/>
          <w:sz w:val="20"/>
          <w:szCs w:val="20"/>
          <w:shd w:val="clear" w:color="auto" w:fill="FFFFFF"/>
        </w:rPr>
        <w:t xml:space="preserve"> и его дворовые люди, которые исполняют его приказы в обход законов.</w:t>
      </w:r>
    </w:p>
    <w:p w14:paraId="024D0B92" w14:textId="25B497BA" w:rsidR="0043468F" w:rsidRDefault="0043468F"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Так что поражение Трампа — хороший знак для беларусов.</w:t>
      </w:r>
    </w:p>
    <w:p w14:paraId="33257FAD" w14:textId="77777777" w:rsidR="006018A3" w:rsidRDefault="0043468F"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Кстати, </w:t>
      </w:r>
      <w:r w:rsidR="00CD7605">
        <w:rPr>
          <w:rFonts w:ascii="Tahoma" w:hAnsi="Tahoma" w:cs="Tahoma"/>
          <w:color w:val="000000"/>
          <w:sz w:val="20"/>
          <w:szCs w:val="20"/>
          <w:shd w:val="clear" w:color="auto" w:fill="FFFFFF"/>
        </w:rPr>
        <w:t xml:space="preserve">прошлый громкий инфоповод из США — теракт </w:t>
      </w:r>
      <w:r>
        <w:rPr>
          <w:rFonts w:ascii="Tahoma" w:hAnsi="Tahoma" w:cs="Tahoma"/>
          <w:color w:val="000000"/>
          <w:sz w:val="20"/>
          <w:szCs w:val="20"/>
          <w:shd w:val="clear" w:color="auto" w:fill="FFFFFF"/>
        </w:rPr>
        <w:t>11</w:t>
      </w:r>
      <w:r w:rsidR="00CD7605">
        <w:rPr>
          <w:rFonts w:ascii="Tahoma" w:hAnsi="Tahoma" w:cs="Tahoma"/>
          <w:color w:val="000000"/>
          <w:sz w:val="20"/>
          <w:szCs w:val="20"/>
          <w:shd w:val="clear" w:color="auto" w:fill="FFFFFF"/>
        </w:rPr>
        <w:t xml:space="preserve"> сентября — позволил отвлечь мир от беспредела в Беларуси. Теперь так не будет. И повод пожиже, и </w:t>
      </w:r>
      <w:r w:rsidR="005A58A7">
        <w:rPr>
          <w:rFonts w:ascii="Tahoma" w:hAnsi="Tahoma" w:cs="Tahoma"/>
          <w:color w:val="000000"/>
          <w:sz w:val="20"/>
          <w:szCs w:val="20"/>
          <w:shd w:val="clear" w:color="auto" w:fill="FFFFFF"/>
        </w:rPr>
        <w:t xml:space="preserve">наши лидеры в изгнании не дают зарубежным партнерам забыть о наших проблемах. </w:t>
      </w:r>
      <w:r w:rsidR="00481B4E">
        <w:rPr>
          <w:rFonts w:ascii="Tahoma" w:hAnsi="Tahoma" w:cs="Tahoma"/>
          <w:color w:val="000000"/>
          <w:sz w:val="20"/>
          <w:szCs w:val="20"/>
          <w:shd w:val="clear" w:color="auto" w:fill="FFFFFF"/>
        </w:rPr>
        <w:t xml:space="preserve">Сегодня </w:t>
      </w:r>
      <w:r w:rsidR="00481B4E" w:rsidRPr="00481B4E">
        <w:rPr>
          <w:rFonts w:ascii="Tahoma" w:hAnsi="Tahoma" w:cs="Tahoma"/>
          <w:color w:val="000000"/>
          <w:sz w:val="20"/>
          <w:szCs w:val="20"/>
          <w:shd w:val="clear" w:color="auto" w:fill="FFFFFF"/>
        </w:rPr>
        <w:t>Светлана Тихановская встретилась с новым министром иностранных дел Литвы Габриэлюсом Ландсбергисом и вице-министром Мантасом Адоменасом.</w:t>
      </w:r>
      <w:r w:rsidR="00481B4E">
        <w:rPr>
          <w:rFonts w:ascii="Tahoma" w:hAnsi="Tahoma" w:cs="Tahoma"/>
          <w:color w:val="000000"/>
          <w:sz w:val="20"/>
          <w:szCs w:val="20"/>
          <w:shd w:val="clear" w:color="auto" w:fill="FFFFFF"/>
        </w:rPr>
        <w:t xml:space="preserve"> </w:t>
      </w:r>
      <w:r w:rsidR="00C3069C">
        <w:rPr>
          <w:rFonts w:ascii="Tahoma" w:hAnsi="Tahoma" w:cs="Tahoma"/>
          <w:color w:val="000000"/>
          <w:sz w:val="20"/>
          <w:szCs w:val="20"/>
          <w:shd w:val="clear" w:color="auto" w:fill="FFFFFF"/>
        </w:rPr>
        <w:t>Они обсудили</w:t>
      </w:r>
      <w:r w:rsidR="006018A3">
        <w:rPr>
          <w:rFonts w:ascii="Tahoma" w:hAnsi="Tahoma" w:cs="Tahoma"/>
          <w:color w:val="000000"/>
          <w:sz w:val="20"/>
          <w:szCs w:val="20"/>
          <w:shd w:val="clear" w:color="auto" w:fill="FFFFFF"/>
        </w:rPr>
        <w:t>:</w:t>
      </w:r>
      <w:r w:rsidR="00C3069C">
        <w:rPr>
          <w:rFonts w:ascii="Tahoma" w:hAnsi="Tahoma" w:cs="Tahoma"/>
          <w:color w:val="000000"/>
          <w:sz w:val="20"/>
          <w:szCs w:val="20"/>
          <w:shd w:val="clear" w:color="auto" w:fill="FFFFFF"/>
        </w:rPr>
        <w:t xml:space="preserve"> </w:t>
      </w:r>
    </w:p>
    <w:p w14:paraId="1C2D8786" w14:textId="50E79175" w:rsidR="0043468F" w:rsidRDefault="006018A3"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C3069C">
        <w:rPr>
          <w:rFonts w:ascii="Tahoma" w:hAnsi="Tahoma" w:cs="Tahoma"/>
          <w:color w:val="000000"/>
          <w:sz w:val="20"/>
          <w:szCs w:val="20"/>
          <w:shd w:val="clear" w:color="auto" w:fill="FFFFFF"/>
        </w:rPr>
        <w:t xml:space="preserve">переименование </w:t>
      </w:r>
      <w:r w:rsidR="00002DC6">
        <w:rPr>
          <w:rFonts w:ascii="Tahoma" w:hAnsi="Tahoma" w:cs="Tahoma"/>
          <w:color w:val="000000"/>
          <w:sz w:val="20"/>
          <w:szCs w:val="20"/>
          <w:shd w:val="clear" w:color="auto" w:fill="FFFFFF"/>
        </w:rPr>
        <w:t>названия нашей страны на литовском языке — не «Балта</w:t>
      </w:r>
      <w:r>
        <w:rPr>
          <w:rFonts w:ascii="Tahoma" w:hAnsi="Tahoma" w:cs="Tahoma"/>
          <w:color w:val="000000"/>
          <w:sz w:val="20"/>
          <w:szCs w:val="20"/>
          <w:shd w:val="clear" w:color="auto" w:fill="FFFFFF"/>
        </w:rPr>
        <w:t>русия» (Белая Русь), а «Беларусь»;</w:t>
      </w:r>
    </w:p>
    <w:p w14:paraId="5EC4097F" w14:textId="1FF5E450" w:rsidR="006018A3" w:rsidRDefault="006018A3"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9432C5">
        <w:rPr>
          <w:rFonts w:ascii="Tahoma" w:hAnsi="Tahoma" w:cs="Tahoma"/>
          <w:color w:val="000000"/>
          <w:sz w:val="20"/>
          <w:szCs w:val="20"/>
          <w:shd w:val="clear" w:color="auto" w:fill="FFFFFF"/>
        </w:rPr>
        <w:t xml:space="preserve">возможность передачи в Беларусь европейской вакцины от </w:t>
      </w:r>
      <w:r w:rsidR="009432C5">
        <w:rPr>
          <w:rFonts w:ascii="Tahoma" w:hAnsi="Tahoma" w:cs="Tahoma"/>
          <w:color w:val="000000"/>
          <w:sz w:val="20"/>
          <w:szCs w:val="20"/>
          <w:shd w:val="clear" w:color="auto" w:fill="FFFFFF"/>
          <w:lang w:val="en-US"/>
        </w:rPr>
        <w:t>Covid</w:t>
      </w:r>
      <w:r w:rsidR="009432C5" w:rsidRPr="009432C5">
        <w:rPr>
          <w:rFonts w:ascii="Tahoma" w:hAnsi="Tahoma" w:cs="Tahoma"/>
          <w:color w:val="000000"/>
          <w:sz w:val="20"/>
          <w:szCs w:val="20"/>
          <w:shd w:val="clear" w:color="auto" w:fill="FFFFFF"/>
        </w:rPr>
        <w:t>-19</w:t>
      </w:r>
      <w:r w:rsidR="009432C5">
        <w:rPr>
          <w:rFonts w:ascii="Tahoma" w:hAnsi="Tahoma" w:cs="Tahoma"/>
          <w:color w:val="000000"/>
          <w:sz w:val="20"/>
          <w:szCs w:val="20"/>
          <w:shd w:val="clear" w:color="auto" w:fill="FFFFFF"/>
        </w:rPr>
        <w:t>;</w:t>
      </w:r>
    </w:p>
    <w:p w14:paraId="374487C3" w14:textId="74231C8F" w:rsidR="009432C5" w:rsidRDefault="009E33DB"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активное продвижение санкций против Лукашенко и его друзей;</w:t>
      </w:r>
    </w:p>
    <w:p w14:paraId="020B9B81" w14:textId="087E3C70" w:rsidR="009E33DB" w:rsidRDefault="009D753F"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создание в Литве </w:t>
      </w:r>
      <w:r w:rsidRPr="009D753F">
        <w:rPr>
          <w:rFonts w:ascii="Tahoma" w:hAnsi="Tahoma" w:cs="Tahoma"/>
          <w:color w:val="000000"/>
          <w:sz w:val="20"/>
          <w:szCs w:val="20"/>
          <w:shd w:val="clear" w:color="auto" w:fill="FFFFFF"/>
        </w:rPr>
        <w:t>информационно</w:t>
      </w:r>
      <w:r>
        <w:rPr>
          <w:rFonts w:ascii="Tahoma" w:hAnsi="Tahoma" w:cs="Tahoma"/>
          <w:color w:val="000000"/>
          <w:sz w:val="20"/>
          <w:szCs w:val="20"/>
          <w:shd w:val="clear" w:color="auto" w:fill="FFFFFF"/>
        </w:rPr>
        <w:t>го</w:t>
      </w:r>
      <w:r w:rsidRPr="009D753F">
        <w:rPr>
          <w:rFonts w:ascii="Tahoma" w:hAnsi="Tahoma" w:cs="Tahoma"/>
          <w:color w:val="000000"/>
          <w:sz w:val="20"/>
          <w:szCs w:val="20"/>
          <w:shd w:val="clear" w:color="auto" w:fill="FFFFFF"/>
        </w:rPr>
        <w:t xml:space="preserve"> бюро, которое бы представляло в Вильнюсе беларусский народ</w:t>
      </w:r>
      <w:r>
        <w:rPr>
          <w:rFonts w:ascii="Tahoma" w:hAnsi="Tahoma" w:cs="Tahoma"/>
          <w:color w:val="000000"/>
          <w:sz w:val="20"/>
          <w:szCs w:val="20"/>
          <w:shd w:val="clear" w:color="auto" w:fill="FFFFFF"/>
        </w:rPr>
        <w:t>;</w:t>
      </w:r>
    </w:p>
    <w:p w14:paraId="6DE14ED4" w14:textId="0A33B8FB" w:rsidR="009D753F" w:rsidRDefault="009D753F"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новые уголовные дела против карателей.</w:t>
      </w:r>
    </w:p>
    <w:p w14:paraId="7D4C2A74" w14:textId="21C888EB" w:rsidR="009D753F" w:rsidRDefault="00EF68E5"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чтобы еще раз напомнить о преступлениях против мирных людей, р</w:t>
      </w:r>
      <w:r w:rsidRPr="00EF68E5">
        <w:rPr>
          <w:rFonts w:ascii="Tahoma" w:hAnsi="Tahoma" w:cs="Tahoma"/>
          <w:color w:val="000000"/>
          <w:sz w:val="20"/>
          <w:szCs w:val="20"/>
          <w:shd w:val="clear" w:color="auto" w:fill="FFFFFF"/>
        </w:rPr>
        <w:t>ежиссер Анастасия Мацкевич</w:t>
      </w:r>
      <w:r>
        <w:rPr>
          <w:rFonts w:ascii="Tahoma" w:hAnsi="Tahoma" w:cs="Tahoma"/>
          <w:color w:val="000000"/>
          <w:sz w:val="20"/>
          <w:szCs w:val="20"/>
          <w:shd w:val="clear" w:color="auto" w:fill="FFFFFF"/>
        </w:rPr>
        <w:t xml:space="preserve"> сняла </w:t>
      </w:r>
      <w:r w:rsidR="00833C8E" w:rsidRPr="00833C8E">
        <w:rPr>
          <w:rFonts w:ascii="Tahoma" w:hAnsi="Tahoma" w:cs="Tahoma"/>
          <w:color w:val="000000"/>
          <w:sz w:val="20"/>
          <w:szCs w:val="20"/>
          <w:shd w:val="clear" w:color="auto" w:fill="FFFFFF"/>
        </w:rPr>
        <w:t>художественный короткометражный фильм «Менск 2020»</w:t>
      </w:r>
      <w:r w:rsidRPr="00EF68E5">
        <w:rPr>
          <w:rFonts w:ascii="Tahoma" w:hAnsi="Tahoma" w:cs="Tahoma"/>
          <w:color w:val="000000"/>
          <w:sz w:val="20"/>
          <w:szCs w:val="20"/>
          <w:shd w:val="clear" w:color="auto" w:fill="FFFFFF"/>
        </w:rPr>
        <w:t>.</w:t>
      </w:r>
      <w:r w:rsidR="00833C8E">
        <w:rPr>
          <w:rFonts w:ascii="Tahoma" w:hAnsi="Tahoma" w:cs="Tahoma"/>
          <w:color w:val="000000"/>
          <w:sz w:val="20"/>
          <w:szCs w:val="20"/>
          <w:shd w:val="clear" w:color="auto" w:fill="FFFFFF"/>
        </w:rPr>
        <w:t xml:space="preserve"> В память о Романе Бондаренко.</w:t>
      </w:r>
      <w:r w:rsidR="00155A54" w:rsidRPr="00155A54">
        <w:t xml:space="preserve"> </w:t>
      </w:r>
      <w:r w:rsidR="00155A54" w:rsidRPr="00155A54">
        <w:rPr>
          <w:rFonts w:ascii="Tahoma" w:hAnsi="Tahoma" w:cs="Tahoma"/>
          <w:color w:val="000000"/>
          <w:sz w:val="20"/>
          <w:szCs w:val="20"/>
          <w:shd w:val="clear" w:color="auto" w:fill="FFFFFF"/>
        </w:rPr>
        <w:t xml:space="preserve">Премьера </w:t>
      </w:r>
      <w:r w:rsidR="00155A54">
        <w:rPr>
          <w:rFonts w:ascii="Tahoma" w:hAnsi="Tahoma" w:cs="Tahoma"/>
          <w:color w:val="000000"/>
          <w:sz w:val="20"/>
          <w:szCs w:val="20"/>
          <w:shd w:val="clear" w:color="auto" w:fill="FFFFFF"/>
        </w:rPr>
        <w:t>запланирована на</w:t>
      </w:r>
      <w:r w:rsidR="00155A54" w:rsidRPr="00155A54">
        <w:rPr>
          <w:rFonts w:ascii="Tahoma" w:hAnsi="Tahoma" w:cs="Tahoma"/>
          <w:color w:val="000000"/>
          <w:sz w:val="20"/>
          <w:szCs w:val="20"/>
          <w:shd w:val="clear" w:color="auto" w:fill="FFFFFF"/>
        </w:rPr>
        <w:t xml:space="preserve"> 12 января в 20:00 в фейсбук и ютуб</w:t>
      </w:r>
      <w:r w:rsidR="00155A54">
        <w:rPr>
          <w:rFonts w:ascii="Tahoma" w:hAnsi="Tahoma" w:cs="Tahoma"/>
          <w:color w:val="000000"/>
          <w:sz w:val="20"/>
          <w:szCs w:val="20"/>
          <w:shd w:val="clear" w:color="auto" w:fill="FFFFFF"/>
        </w:rPr>
        <w:t xml:space="preserve">-каналах </w:t>
      </w:r>
      <w:r w:rsidR="00155A54" w:rsidRPr="00155A54">
        <w:rPr>
          <w:rFonts w:ascii="Tahoma" w:hAnsi="Tahoma" w:cs="Tahoma"/>
          <w:color w:val="000000"/>
          <w:sz w:val="20"/>
          <w:szCs w:val="20"/>
          <w:shd w:val="clear" w:color="auto" w:fill="FFFFFF"/>
        </w:rPr>
        <w:t>Белорусского фонда культурной солидарности.</w:t>
      </w:r>
      <w:r w:rsidR="00155A54">
        <w:rPr>
          <w:rFonts w:ascii="Tahoma" w:hAnsi="Tahoma" w:cs="Tahoma"/>
          <w:color w:val="000000"/>
          <w:sz w:val="20"/>
          <w:szCs w:val="20"/>
          <w:shd w:val="clear" w:color="auto" w:fill="FFFFFF"/>
        </w:rPr>
        <w:t xml:space="preserve"> </w:t>
      </w:r>
    </w:p>
    <w:p w14:paraId="25395758" w14:textId="7949CE9A" w:rsidR="004A3724" w:rsidRDefault="004A3724"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Скоро — середина зимы.</w:t>
      </w:r>
    </w:p>
    <w:p w14:paraId="1F87EF3F" w14:textId="0E956433" w:rsidR="004A3724" w:rsidRPr="009432C5" w:rsidRDefault="004A3724" w:rsidP="003E50E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за ней — весна.</w:t>
      </w:r>
    </w:p>
    <w:p w14:paraId="6823E935" w14:textId="3FD732FF" w:rsidR="003E50E9" w:rsidRDefault="00D111F5" w:rsidP="003E50E9">
      <w:pPr>
        <w:rPr>
          <w:rFonts w:ascii="inherit" w:eastAsia="Times New Roman" w:hAnsi="inherit" w:cs="Segoe UI Historic"/>
          <w:color w:val="0000FF"/>
          <w:sz w:val="23"/>
          <w:szCs w:val="23"/>
          <w:u w:val="single"/>
          <w:bdr w:val="none" w:sz="0" w:space="0" w:color="auto" w:frame="1"/>
          <w:lang w:eastAsia="ru-RU"/>
        </w:rPr>
      </w:pPr>
      <w:hyperlink r:id="rId342" w:history="1">
        <w:r w:rsidR="003E50E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3E50E9" w:rsidRPr="00C92E5E">
        <w:rPr>
          <w:rFonts w:ascii="Segoe UI Historic" w:eastAsia="Times New Roman" w:hAnsi="Segoe UI Historic" w:cs="Segoe UI Historic"/>
          <w:color w:val="050505"/>
          <w:sz w:val="23"/>
          <w:szCs w:val="23"/>
          <w:lang w:eastAsia="ru-RU"/>
        </w:rPr>
        <w:t xml:space="preserve"> </w:t>
      </w:r>
      <w:hyperlink r:id="rId343" w:history="1">
        <w:r w:rsidR="003E50E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D257438" w14:textId="10A1456A" w:rsidR="004F2271" w:rsidRDefault="004F2271">
      <w:pPr>
        <w:shd w:val="clear" w:color="auto" w:fill="FFFFFF"/>
        <w:rPr>
          <w:rFonts w:ascii="Tahoma" w:hAnsi="Tahoma" w:cs="Tahoma"/>
          <w:color w:val="000000"/>
          <w:sz w:val="20"/>
          <w:szCs w:val="20"/>
          <w:shd w:val="clear" w:color="auto" w:fill="FFFFFF"/>
        </w:rPr>
      </w:pPr>
    </w:p>
    <w:p w14:paraId="35FF6E2A" w14:textId="453E2B44" w:rsidR="00664C83" w:rsidRDefault="00664C83" w:rsidP="00664C8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9 января</w:t>
      </w:r>
    </w:p>
    <w:p w14:paraId="7D0EA305" w14:textId="14F0D509" w:rsidR="00664C83" w:rsidRDefault="00664C83" w:rsidP="00664C8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C35B45">
        <w:rPr>
          <w:rFonts w:ascii="Tahoma" w:hAnsi="Tahoma" w:cs="Tahoma"/>
          <w:color w:val="000000"/>
          <w:sz w:val="20"/>
          <w:szCs w:val="20"/>
          <w:shd w:val="clear" w:color="auto" w:fill="FFFFFF"/>
        </w:rPr>
        <w:t xml:space="preserve">народные гуляния; </w:t>
      </w:r>
      <w:r w:rsidR="003D0232">
        <w:rPr>
          <w:rFonts w:ascii="Tahoma" w:hAnsi="Tahoma" w:cs="Tahoma"/>
          <w:color w:val="000000"/>
          <w:sz w:val="20"/>
          <w:szCs w:val="20"/>
          <w:shd w:val="clear" w:color="auto" w:fill="FFFFFF"/>
        </w:rPr>
        <w:t>мингорисполком просит убрать снег;</w:t>
      </w:r>
      <w:r w:rsidR="00A074C6">
        <w:rPr>
          <w:rFonts w:ascii="Tahoma" w:hAnsi="Tahoma" w:cs="Tahoma"/>
          <w:color w:val="000000"/>
          <w:sz w:val="20"/>
          <w:szCs w:val="20"/>
          <w:shd w:val="clear" w:color="auto" w:fill="FFFFFF"/>
        </w:rPr>
        <w:t xml:space="preserve"> </w:t>
      </w:r>
      <w:r w:rsidR="001461A9">
        <w:rPr>
          <w:rFonts w:ascii="Tahoma" w:hAnsi="Tahoma" w:cs="Tahoma"/>
          <w:color w:val="000000"/>
          <w:sz w:val="20"/>
          <w:szCs w:val="20"/>
          <w:shd w:val="clear" w:color="auto" w:fill="FFFFFF"/>
        </w:rPr>
        <w:t xml:space="preserve">Саня бьется за </w:t>
      </w:r>
      <w:r w:rsidR="00BB089F">
        <w:rPr>
          <w:rFonts w:ascii="Tahoma" w:hAnsi="Tahoma" w:cs="Tahoma"/>
          <w:color w:val="000000"/>
          <w:sz w:val="20"/>
          <w:szCs w:val="20"/>
          <w:shd w:val="clear" w:color="auto" w:fill="FFFFFF"/>
        </w:rPr>
        <w:t>теле</w:t>
      </w:r>
      <w:r w:rsidR="001461A9">
        <w:rPr>
          <w:rFonts w:ascii="Tahoma" w:hAnsi="Tahoma" w:cs="Tahoma"/>
          <w:color w:val="000000"/>
          <w:sz w:val="20"/>
          <w:szCs w:val="20"/>
          <w:shd w:val="clear" w:color="auto" w:fill="FFFFFF"/>
        </w:rPr>
        <w:t xml:space="preserve">рейтинги; </w:t>
      </w:r>
      <w:r w:rsidR="00C35B45">
        <w:rPr>
          <w:rFonts w:ascii="Tahoma" w:hAnsi="Tahoma" w:cs="Tahoma"/>
          <w:color w:val="000000"/>
          <w:sz w:val="20"/>
          <w:szCs w:val="20"/>
          <w:shd w:val="clear" w:color="auto" w:fill="FFFFFF"/>
        </w:rPr>
        <w:t xml:space="preserve">ЧМ по хоккею все дальше от Минска; </w:t>
      </w:r>
      <w:r w:rsidR="00D71A8B">
        <w:rPr>
          <w:rFonts w:ascii="Tahoma" w:hAnsi="Tahoma" w:cs="Tahoma"/>
          <w:color w:val="000000"/>
          <w:sz w:val="20"/>
          <w:szCs w:val="20"/>
          <w:shd w:val="clear" w:color="auto" w:fill="FFFFFF"/>
        </w:rPr>
        <w:t>валютные антирекорды</w:t>
      </w:r>
      <w:r w:rsidR="00E055E6">
        <w:rPr>
          <w:rFonts w:ascii="Tahoma" w:hAnsi="Tahoma" w:cs="Tahoma"/>
          <w:color w:val="000000"/>
          <w:sz w:val="20"/>
          <w:szCs w:val="20"/>
          <w:shd w:val="clear" w:color="auto" w:fill="FFFFFF"/>
        </w:rPr>
        <w:t xml:space="preserve">; ждем </w:t>
      </w:r>
      <w:r w:rsidR="00EF0656">
        <w:rPr>
          <w:rFonts w:ascii="Tahoma" w:hAnsi="Tahoma" w:cs="Tahoma"/>
          <w:color w:val="000000"/>
          <w:sz w:val="20"/>
          <w:szCs w:val="20"/>
          <w:shd w:val="clear" w:color="auto" w:fill="FFFFFF"/>
        </w:rPr>
        <w:t>мощное танцевальное видео.</w:t>
      </w:r>
    </w:p>
    <w:p w14:paraId="3B7B48E7" w14:textId="0E38C112" w:rsidR="00EF0656" w:rsidRDefault="00EF0656" w:rsidP="00664C8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32539885" w14:textId="1DDCF060" w:rsidR="00EF0656" w:rsidRPr="009432C5" w:rsidRDefault="0002010A" w:rsidP="00664C8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Красота творит чудеса. Третьи сутки в наших краях лежит </w:t>
      </w:r>
      <w:r w:rsidR="004D4259">
        <w:rPr>
          <w:rFonts w:ascii="Tahoma" w:hAnsi="Tahoma" w:cs="Tahoma"/>
          <w:color w:val="000000"/>
          <w:sz w:val="20"/>
          <w:szCs w:val="20"/>
          <w:shd w:val="clear" w:color="auto" w:fill="FFFFFF"/>
        </w:rPr>
        <w:t xml:space="preserve">ослепительно белый снег — и настроение все более праздничное. Стало заметно больше небольших маршей и пикетов, всех не перечислить. Но не могу не упомянуть </w:t>
      </w:r>
      <w:r w:rsidR="003A4B96">
        <w:rPr>
          <w:rFonts w:ascii="Tahoma" w:hAnsi="Tahoma" w:cs="Tahoma"/>
          <w:color w:val="000000"/>
          <w:sz w:val="20"/>
          <w:szCs w:val="20"/>
          <w:shd w:val="clear" w:color="auto" w:fill="FFFFFF"/>
        </w:rPr>
        <w:t>большую (</w:t>
      </w:r>
      <w:r w:rsidR="004D4259">
        <w:rPr>
          <w:rFonts w:ascii="Tahoma" w:hAnsi="Tahoma" w:cs="Tahoma"/>
          <w:color w:val="000000"/>
          <w:sz w:val="20"/>
          <w:szCs w:val="20"/>
          <w:shd w:val="clear" w:color="auto" w:fill="FFFFFF"/>
        </w:rPr>
        <w:t xml:space="preserve">несколько сотен </w:t>
      </w:r>
      <w:r w:rsidR="003A4B96">
        <w:rPr>
          <w:rFonts w:ascii="Tahoma" w:hAnsi="Tahoma" w:cs="Tahoma"/>
          <w:color w:val="000000"/>
          <w:sz w:val="20"/>
          <w:szCs w:val="20"/>
          <w:shd w:val="clear" w:color="auto" w:fill="FFFFFF"/>
        </w:rPr>
        <w:t xml:space="preserve">человек) колонну </w:t>
      </w:r>
      <w:r w:rsidR="00C6124E">
        <w:rPr>
          <w:rFonts w:ascii="Tahoma" w:hAnsi="Tahoma" w:cs="Tahoma"/>
          <w:color w:val="000000"/>
          <w:sz w:val="20"/>
          <w:szCs w:val="20"/>
          <w:shd w:val="clear" w:color="auto" w:fill="FFFFFF"/>
        </w:rPr>
        <w:t>с БЧБ-флагами в Сухарево, а также несколько акций в центре Минска. На площади Победы выстроилась цепочка солидарности, а отдельные отважные беларусы провели короткие пикеты напротив МВД, КГБ</w:t>
      </w:r>
      <w:r w:rsidR="00472A3B">
        <w:rPr>
          <w:rFonts w:ascii="Tahoma" w:hAnsi="Tahoma" w:cs="Tahoma"/>
          <w:color w:val="000000"/>
          <w:sz w:val="20"/>
          <w:szCs w:val="20"/>
          <w:shd w:val="clear" w:color="auto" w:fill="FFFFFF"/>
        </w:rPr>
        <w:t>, судов</w:t>
      </w:r>
      <w:r w:rsidR="00C6124E">
        <w:rPr>
          <w:rFonts w:ascii="Tahoma" w:hAnsi="Tahoma" w:cs="Tahoma"/>
          <w:color w:val="000000"/>
          <w:sz w:val="20"/>
          <w:szCs w:val="20"/>
          <w:shd w:val="clear" w:color="auto" w:fill="FFFFFF"/>
        </w:rPr>
        <w:t xml:space="preserve"> и других </w:t>
      </w:r>
      <w:r w:rsidR="00472A3B">
        <w:rPr>
          <w:rFonts w:ascii="Tahoma" w:hAnsi="Tahoma" w:cs="Tahoma"/>
          <w:color w:val="000000"/>
          <w:sz w:val="20"/>
          <w:szCs w:val="20"/>
          <w:shd w:val="clear" w:color="auto" w:fill="FFFFFF"/>
        </w:rPr>
        <w:t xml:space="preserve">филиалов ОМОНа. </w:t>
      </w:r>
      <w:r w:rsidR="00CA0FC0">
        <w:rPr>
          <w:rFonts w:ascii="Tahoma" w:hAnsi="Tahoma" w:cs="Tahoma"/>
          <w:color w:val="000000"/>
          <w:sz w:val="20"/>
          <w:szCs w:val="20"/>
          <w:shd w:val="clear" w:color="auto" w:fill="FFFFFF"/>
        </w:rPr>
        <w:t xml:space="preserve">Были очень </w:t>
      </w:r>
      <w:r w:rsidR="00472A3B">
        <w:rPr>
          <w:rFonts w:ascii="Tahoma" w:hAnsi="Tahoma" w:cs="Tahoma"/>
          <w:color w:val="000000"/>
          <w:sz w:val="20"/>
          <w:szCs w:val="20"/>
          <w:shd w:val="clear" w:color="auto" w:fill="FFFFFF"/>
        </w:rPr>
        <w:t>креативны</w:t>
      </w:r>
      <w:r w:rsidR="00CA0FC0">
        <w:rPr>
          <w:rFonts w:ascii="Tahoma" w:hAnsi="Tahoma" w:cs="Tahoma"/>
          <w:color w:val="000000"/>
          <w:sz w:val="20"/>
          <w:szCs w:val="20"/>
          <w:shd w:val="clear" w:color="auto" w:fill="FFFFFF"/>
        </w:rPr>
        <w:t>е акции</w:t>
      </w:r>
      <w:r w:rsidR="00472A3B">
        <w:rPr>
          <w:rFonts w:ascii="Tahoma" w:hAnsi="Tahoma" w:cs="Tahoma"/>
          <w:color w:val="000000"/>
          <w:sz w:val="20"/>
          <w:szCs w:val="20"/>
          <w:shd w:val="clear" w:color="auto" w:fill="FFFFFF"/>
        </w:rPr>
        <w:t xml:space="preserve">. </w:t>
      </w:r>
      <w:r w:rsidR="00B32EEA">
        <w:rPr>
          <w:rFonts w:ascii="Tahoma" w:hAnsi="Tahoma" w:cs="Tahoma"/>
          <w:color w:val="000000"/>
          <w:sz w:val="20"/>
          <w:szCs w:val="20"/>
          <w:shd w:val="clear" w:color="auto" w:fill="FFFFFF"/>
        </w:rPr>
        <w:t xml:space="preserve">Помните вальс бел-красно-белых воздушных шаров в Веснянке? Сегодня его повторили в ЖК «Маяк». Очень душевно. Кстати, в Веснянке организаторы потом за собой все шарики аккуратно убрали. Думаю, в Маяке </w:t>
      </w:r>
      <w:r w:rsidR="00750246">
        <w:rPr>
          <w:rFonts w:ascii="Tahoma" w:hAnsi="Tahoma" w:cs="Tahoma"/>
          <w:color w:val="000000"/>
          <w:sz w:val="20"/>
          <w:szCs w:val="20"/>
          <w:shd w:val="clear" w:color="auto" w:fill="FFFFFF"/>
        </w:rPr>
        <w:t xml:space="preserve">люди не менее хозяйственные. В Масюковщине прошли веселые Коляды с хороводами под «Жыве Беларусь!». </w:t>
      </w:r>
      <w:r w:rsidR="00483F4D">
        <w:rPr>
          <w:rFonts w:ascii="Tahoma" w:hAnsi="Tahoma" w:cs="Tahoma"/>
          <w:color w:val="000000"/>
          <w:sz w:val="20"/>
          <w:szCs w:val="20"/>
          <w:shd w:val="clear" w:color="auto" w:fill="FFFFFF"/>
        </w:rPr>
        <w:t>В Сухарево катались на ватрушках с флагами и факелом — красный дым очень эффектно смотрится на фоне свежего снега.</w:t>
      </w:r>
      <w:r w:rsidR="00FF33F2">
        <w:rPr>
          <w:rFonts w:ascii="Tahoma" w:hAnsi="Tahoma" w:cs="Tahoma"/>
          <w:color w:val="000000"/>
          <w:sz w:val="20"/>
          <w:szCs w:val="20"/>
          <w:shd w:val="clear" w:color="auto" w:fill="FFFFFF"/>
        </w:rPr>
        <w:t xml:space="preserve"> А Кальвария устроила флэшмоб </w:t>
      </w:r>
      <w:r w:rsidR="009C658F">
        <w:rPr>
          <w:rFonts w:ascii="Tahoma" w:hAnsi="Tahoma" w:cs="Tahoma"/>
          <w:color w:val="000000"/>
          <w:sz w:val="20"/>
          <w:szCs w:val="20"/>
          <w:shd w:val="clear" w:color="auto" w:fill="FFFFFF"/>
        </w:rPr>
        <w:t>сильный</w:t>
      </w:r>
      <w:r w:rsidR="00FF33F2">
        <w:rPr>
          <w:rFonts w:ascii="Tahoma" w:hAnsi="Tahoma" w:cs="Tahoma"/>
          <w:color w:val="000000"/>
          <w:sz w:val="20"/>
          <w:szCs w:val="20"/>
          <w:shd w:val="clear" w:color="auto" w:fill="FFFFFF"/>
        </w:rPr>
        <w:t>, но грустный — цепочку из листов с фамилиями политзаключенных.</w:t>
      </w:r>
      <w:r w:rsidR="00AE0E1F">
        <w:rPr>
          <w:rFonts w:ascii="Tahoma" w:hAnsi="Tahoma" w:cs="Tahoma"/>
          <w:color w:val="000000"/>
          <w:sz w:val="20"/>
          <w:szCs w:val="20"/>
          <w:shd w:val="clear" w:color="auto" w:fill="FFFFFF"/>
        </w:rPr>
        <w:t xml:space="preserve"> Конечно, в некоторых гетто каратели пасут круглосуточно, на улице сделать что-то сложно. Ну, так Новая Боровая по вечерам устраивает перекличку из окон — скандировать хором можно</w:t>
      </w:r>
      <w:r w:rsidR="009C658F">
        <w:rPr>
          <w:rFonts w:ascii="Tahoma" w:hAnsi="Tahoma" w:cs="Tahoma"/>
          <w:color w:val="000000"/>
          <w:sz w:val="20"/>
          <w:szCs w:val="20"/>
          <w:shd w:val="clear" w:color="auto" w:fill="FFFFFF"/>
        </w:rPr>
        <w:t>,</w:t>
      </w:r>
      <w:r w:rsidR="00AE0E1F">
        <w:rPr>
          <w:rFonts w:ascii="Tahoma" w:hAnsi="Tahoma" w:cs="Tahoma"/>
          <w:color w:val="000000"/>
          <w:sz w:val="20"/>
          <w:szCs w:val="20"/>
          <w:shd w:val="clear" w:color="auto" w:fill="FFFFFF"/>
        </w:rPr>
        <w:t xml:space="preserve"> не выходя из дома.</w:t>
      </w:r>
    </w:p>
    <w:p w14:paraId="33018754" w14:textId="24323A07" w:rsidR="00AE0E1F" w:rsidRDefault="00AE0E1F"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Появились сегодня фото и видео</w:t>
      </w:r>
      <w:r w:rsidR="009C658F">
        <w:rPr>
          <w:rFonts w:ascii="Tahoma" w:hAnsi="Tahoma" w:cs="Tahoma"/>
          <w:color w:val="000000"/>
          <w:sz w:val="20"/>
          <w:szCs w:val="20"/>
          <w:shd w:val="clear" w:color="auto" w:fill="FFFFFF"/>
        </w:rPr>
        <w:t xml:space="preserve"> акций</w:t>
      </w:r>
      <w:r>
        <w:rPr>
          <w:rFonts w:ascii="Tahoma" w:hAnsi="Tahoma" w:cs="Tahoma"/>
          <w:color w:val="000000"/>
          <w:sz w:val="20"/>
          <w:szCs w:val="20"/>
          <w:shd w:val="clear" w:color="auto" w:fill="FFFFFF"/>
        </w:rPr>
        <w:t xml:space="preserve"> из Бреста, Лиды, Гродно, Борисова, Солигорска</w:t>
      </w:r>
      <w:r w:rsidR="00954880">
        <w:rPr>
          <w:rFonts w:ascii="Tahoma" w:hAnsi="Tahoma" w:cs="Tahoma"/>
          <w:color w:val="000000"/>
          <w:sz w:val="20"/>
          <w:szCs w:val="20"/>
          <w:shd w:val="clear" w:color="auto" w:fill="FFFFFF"/>
        </w:rPr>
        <w:t>, Витебска, Гомеля, Ракова</w:t>
      </w:r>
      <w:r w:rsidR="00776650">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r w:rsidR="00E523E9">
        <w:rPr>
          <w:rFonts w:ascii="Tahoma" w:hAnsi="Tahoma" w:cs="Tahoma"/>
          <w:color w:val="000000"/>
          <w:sz w:val="20"/>
          <w:szCs w:val="20"/>
          <w:shd w:val="clear" w:color="auto" w:fill="FFFFFF"/>
        </w:rPr>
        <w:t xml:space="preserve">А какой шикарный </w:t>
      </w:r>
      <w:r w:rsidR="007D6ED5">
        <w:rPr>
          <w:rFonts w:ascii="Tahoma" w:hAnsi="Tahoma" w:cs="Tahoma"/>
          <w:color w:val="000000"/>
          <w:sz w:val="20"/>
          <w:szCs w:val="20"/>
          <w:shd w:val="clear" w:color="auto" w:fill="FFFFFF"/>
        </w:rPr>
        <w:t>почти</w:t>
      </w:r>
      <w:r w:rsidR="00776650">
        <w:rPr>
          <w:rFonts w:ascii="Tahoma" w:hAnsi="Tahoma" w:cs="Tahoma"/>
          <w:color w:val="000000"/>
          <w:sz w:val="20"/>
          <w:szCs w:val="20"/>
          <w:shd w:val="clear" w:color="auto" w:fill="FFFFFF"/>
        </w:rPr>
        <w:t xml:space="preserve">неснимаемый флаг вывесили в Бобруйске! </w:t>
      </w:r>
      <w:hyperlink r:id="rId344" w:history="1">
        <w:r w:rsidR="00776650" w:rsidRPr="00D64498">
          <w:rPr>
            <w:rStyle w:val="a3"/>
            <w:rFonts w:ascii="Tahoma" w:hAnsi="Tahoma" w:cs="Tahoma"/>
            <w:sz w:val="20"/>
            <w:szCs w:val="20"/>
            <w:shd w:val="clear" w:color="auto" w:fill="FFFFFF"/>
          </w:rPr>
          <w:t>https://reform.by/193033-v-bobrujske-vyvesili-bchb-flag-snjat-kotoryj-budet-slozhno-videofakt</w:t>
        </w:r>
      </w:hyperlink>
      <w:r w:rsidR="00037FB4">
        <w:rPr>
          <w:rFonts w:ascii="Tahoma" w:hAnsi="Tahoma" w:cs="Tahoma"/>
          <w:color w:val="000000"/>
          <w:sz w:val="20"/>
          <w:szCs w:val="20"/>
          <w:shd w:val="clear" w:color="auto" w:fill="FFFFFF"/>
        </w:rPr>
        <w:t>.</w:t>
      </w:r>
      <w:r w:rsidR="00776650">
        <w:rPr>
          <w:rFonts w:ascii="Tahoma" w:hAnsi="Tahoma" w:cs="Tahoma"/>
          <w:color w:val="000000"/>
          <w:sz w:val="20"/>
          <w:szCs w:val="20"/>
          <w:shd w:val="clear" w:color="auto" w:fill="FFFFFF"/>
        </w:rPr>
        <w:t xml:space="preserve"> </w:t>
      </w:r>
      <w:r w:rsidR="00037FB4">
        <w:rPr>
          <w:rFonts w:ascii="Tahoma" w:hAnsi="Tahoma" w:cs="Tahoma"/>
          <w:color w:val="000000"/>
          <w:sz w:val="20"/>
          <w:szCs w:val="20"/>
          <w:shd w:val="clear" w:color="auto" w:fill="FFFFFF"/>
        </w:rPr>
        <w:t>Н</w:t>
      </w:r>
      <w:r w:rsidR="00776650">
        <w:rPr>
          <w:rFonts w:ascii="Tahoma" w:hAnsi="Tahoma" w:cs="Tahoma"/>
          <w:color w:val="000000"/>
          <w:sz w:val="20"/>
          <w:szCs w:val="20"/>
          <w:shd w:val="clear" w:color="auto" w:fill="FFFFFF"/>
        </w:rPr>
        <w:t>есмотря на все полицейские меры, беларусы напоминают, что все продолжается.</w:t>
      </w:r>
    </w:p>
    <w:p w14:paraId="0FDD6938" w14:textId="552662C3" w:rsidR="00AE0E1F" w:rsidRDefault="00AE0E1F"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вот у «властей» </w:t>
      </w:r>
      <w:r w:rsidR="00702D83">
        <w:rPr>
          <w:rFonts w:ascii="Tahoma" w:hAnsi="Tahoma" w:cs="Tahoma"/>
          <w:color w:val="000000"/>
          <w:sz w:val="20"/>
          <w:szCs w:val="20"/>
          <w:shd w:val="clear" w:color="auto" w:fill="FFFFFF"/>
        </w:rPr>
        <w:t xml:space="preserve">ресурсы, похоже, совсем на нуле. Мингорисполком обратился за помощью сначала к бизнесу, а сегодня — и к гражданам. Все потому, что в январе — сюрприз! — пошел снег. И его надо убирать. Непонятно, на кого рассчитан этот призыв. Большинство беларусов тут же напомнило, что с лентами, флагами и даже снеговиками «государство» справлялось как-то само </w:t>
      </w:r>
      <w:r w:rsidR="00702D83">
        <w:rPr>
          <w:rFonts w:ascii="Tahoma" w:hAnsi="Tahoma" w:cs="Tahoma"/>
          <w:color w:val="000000"/>
          <w:sz w:val="20"/>
          <w:szCs w:val="20"/>
          <w:shd w:val="clear" w:color="auto" w:fill="FFFFFF"/>
        </w:rPr>
        <w:lastRenderedPageBreak/>
        <w:t xml:space="preserve">— ну вот и со снегопадом </w:t>
      </w:r>
      <w:r w:rsidR="00595079">
        <w:rPr>
          <w:rFonts w:ascii="Tahoma" w:hAnsi="Tahoma" w:cs="Tahoma"/>
          <w:color w:val="000000"/>
          <w:sz w:val="20"/>
          <w:szCs w:val="20"/>
          <w:shd w:val="clear" w:color="auto" w:fill="FFFFFF"/>
        </w:rPr>
        <w:t xml:space="preserve">пусть </w:t>
      </w:r>
      <w:r w:rsidR="00702D83">
        <w:rPr>
          <w:rFonts w:ascii="Tahoma" w:hAnsi="Tahoma" w:cs="Tahoma"/>
          <w:color w:val="000000"/>
          <w:sz w:val="20"/>
          <w:szCs w:val="20"/>
          <w:shd w:val="clear" w:color="auto" w:fill="FFFFFF"/>
        </w:rPr>
        <w:t>как-то само разбирается. А меньшинство… Нет, я могу представить, как ябатька что-то ломает, срывает, поджигает</w:t>
      </w:r>
      <w:r w:rsidR="000D0E37">
        <w:rPr>
          <w:rFonts w:ascii="Tahoma" w:hAnsi="Tahoma" w:cs="Tahoma"/>
          <w:color w:val="000000"/>
          <w:sz w:val="20"/>
          <w:szCs w:val="20"/>
          <w:shd w:val="clear" w:color="auto" w:fill="FFFFFF"/>
        </w:rPr>
        <w:t xml:space="preserve">, замазывает дерьмом (был случай в одном минском подъезде). Но как ябатька </w:t>
      </w:r>
      <w:r w:rsidR="00BC7516">
        <w:rPr>
          <w:rFonts w:ascii="Tahoma" w:hAnsi="Tahoma" w:cs="Tahoma"/>
          <w:color w:val="000000"/>
          <w:sz w:val="20"/>
          <w:szCs w:val="20"/>
          <w:shd w:val="clear" w:color="auto" w:fill="FFFFFF"/>
        </w:rPr>
        <w:t xml:space="preserve">добровольно и бесплатно делает что-то полезное… </w:t>
      </w:r>
    </w:p>
    <w:p w14:paraId="7B7FE68A" w14:textId="60D48184" w:rsidR="00BC7516" w:rsidRDefault="00BC7516"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 Сани новая головная боль.</w:t>
      </w:r>
      <w:r w:rsidR="009355F9">
        <w:rPr>
          <w:rFonts w:ascii="Tahoma" w:hAnsi="Tahoma" w:cs="Tahoma"/>
          <w:color w:val="000000"/>
          <w:sz w:val="20"/>
          <w:szCs w:val="20"/>
          <w:shd w:val="clear" w:color="auto" w:fill="FFFFFF"/>
        </w:rPr>
        <w:t xml:space="preserve"> Сразу после Нового года выяснилось, что Тихановскую на </w:t>
      </w:r>
      <w:r w:rsidR="009355F9">
        <w:rPr>
          <w:rFonts w:ascii="Tahoma" w:hAnsi="Tahoma" w:cs="Tahoma"/>
          <w:color w:val="000000"/>
          <w:sz w:val="20"/>
          <w:szCs w:val="20"/>
          <w:shd w:val="clear" w:color="auto" w:fill="FFFFFF"/>
          <w:lang w:val="en-US"/>
        </w:rPr>
        <w:t>YouTube</w:t>
      </w:r>
      <w:r w:rsidR="009355F9">
        <w:rPr>
          <w:rFonts w:ascii="Tahoma" w:hAnsi="Tahoma" w:cs="Tahoma"/>
          <w:color w:val="000000"/>
          <w:sz w:val="20"/>
          <w:szCs w:val="20"/>
          <w:shd w:val="clear" w:color="auto" w:fill="FFFFFF"/>
        </w:rPr>
        <w:t>, во-первых, больше смотрели, чем само</w:t>
      </w:r>
      <w:r w:rsidR="00B10015">
        <w:rPr>
          <w:rFonts w:ascii="Tahoma" w:hAnsi="Tahoma" w:cs="Tahoma"/>
          <w:color w:val="000000"/>
          <w:sz w:val="20"/>
          <w:szCs w:val="20"/>
          <w:shd w:val="clear" w:color="auto" w:fill="FFFFFF"/>
        </w:rPr>
        <w:t>президента</w:t>
      </w:r>
      <w:r w:rsidR="009355F9">
        <w:rPr>
          <w:rFonts w:ascii="Tahoma" w:hAnsi="Tahoma" w:cs="Tahoma"/>
          <w:color w:val="000000"/>
          <w:sz w:val="20"/>
          <w:szCs w:val="20"/>
          <w:shd w:val="clear" w:color="auto" w:fill="FFFFFF"/>
        </w:rPr>
        <w:t xml:space="preserve">, во-вторых, чаще </w:t>
      </w:r>
      <w:r w:rsidR="00B10015">
        <w:rPr>
          <w:rFonts w:ascii="Tahoma" w:hAnsi="Tahoma" w:cs="Tahoma"/>
          <w:color w:val="000000"/>
          <w:sz w:val="20"/>
          <w:szCs w:val="20"/>
          <w:shd w:val="clear" w:color="auto" w:fill="FFFFFF"/>
        </w:rPr>
        <w:t>лайкали, чем дизлайкали (у так называемого — наоборот). Идеологи решили нанести ответный удар</w:t>
      </w:r>
      <w:r w:rsidR="00EB3D3C">
        <w:rPr>
          <w:rFonts w:ascii="Tahoma" w:hAnsi="Tahoma" w:cs="Tahoma"/>
          <w:color w:val="000000"/>
          <w:sz w:val="20"/>
          <w:szCs w:val="20"/>
          <w:shd w:val="clear" w:color="auto" w:fill="FFFFFF"/>
        </w:rPr>
        <w:t xml:space="preserve"> и объявили, что Лукашенко в новогоднюю ночь стал усладой для очей 6,5 миллионов телезрителей.</w:t>
      </w:r>
      <w:r w:rsidR="00812B52">
        <w:rPr>
          <w:rFonts w:ascii="Tahoma" w:hAnsi="Tahoma" w:cs="Tahoma"/>
          <w:color w:val="000000"/>
          <w:sz w:val="20"/>
          <w:szCs w:val="20"/>
          <w:shd w:val="clear" w:color="auto" w:fill="FFFFFF"/>
        </w:rPr>
        <w:t xml:space="preserve"> Это сразу вызвало сомнения, а потом раскопали</w:t>
      </w:r>
      <w:r w:rsidR="002220E2">
        <w:rPr>
          <w:rFonts w:ascii="Tahoma" w:hAnsi="Tahoma" w:cs="Tahoma"/>
          <w:color w:val="000000"/>
          <w:sz w:val="20"/>
          <w:szCs w:val="20"/>
          <w:shd w:val="clear" w:color="auto" w:fill="FFFFFF"/>
        </w:rPr>
        <w:t xml:space="preserve"> данные по реальным просмотрам. Если им верить, то по главным </w:t>
      </w:r>
      <w:r w:rsidR="008B782F">
        <w:rPr>
          <w:rFonts w:ascii="Tahoma" w:hAnsi="Tahoma" w:cs="Tahoma"/>
          <w:color w:val="000000"/>
          <w:sz w:val="20"/>
          <w:szCs w:val="20"/>
          <w:shd w:val="clear" w:color="auto" w:fill="FFFFFF"/>
        </w:rPr>
        <w:t xml:space="preserve">канализационным устройствам (ОНТ, БТ и РТР Беларусь) новогоднее обращение пенсионера </w:t>
      </w:r>
      <w:r w:rsidR="00B03E47">
        <w:rPr>
          <w:rFonts w:ascii="Tahoma" w:hAnsi="Tahoma" w:cs="Tahoma"/>
          <w:color w:val="000000"/>
          <w:sz w:val="20"/>
          <w:szCs w:val="20"/>
          <w:shd w:val="clear" w:color="auto" w:fill="FFFFFF"/>
        </w:rPr>
        <w:t xml:space="preserve">принимало около </w:t>
      </w:r>
      <w:r w:rsidR="001B6922">
        <w:rPr>
          <w:rFonts w:ascii="Tahoma" w:hAnsi="Tahoma" w:cs="Tahoma"/>
          <w:color w:val="000000"/>
          <w:sz w:val="20"/>
          <w:szCs w:val="20"/>
          <w:shd w:val="clear" w:color="auto" w:fill="FFFFFF"/>
        </w:rPr>
        <w:t xml:space="preserve">700 тысяч </w:t>
      </w:r>
      <w:r w:rsidR="00B03E47">
        <w:rPr>
          <w:rFonts w:ascii="Tahoma" w:hAnsi="Tahoma" w:cs="Tahoma"/>
          <w:color w:val="000000"/>
          <w:sz w:val="20"/>
          <w:szCs w:val="20"/>
          <w:shd w:val="clear" w:color="auto" w:fill="FFFFFF"/>
        </w:rPr>
        <w:t>телевизоров</w:t>
      </w:r>
      <w:r w:rsidR="001B6922">
        <w:rPr>
          <w:rFonts w:ascii="Tahoma" w:hAnsi="Tahoma" w:cs="Tahoma"/>
          <w:color w:val="000000"/>
          <w:sz w:val="20"/>
          <w:szCs w:val="20"/>
          <w:shd w:val="clear" w:color="auto" w:fill="FFFFFF"/>
        </w:rPr>
        <w:t>.</w:t>
      </w:r>
      <w:r w:rsidR="00B03E47">
        <w:rPr>
          <w:rFonts w:ascii="Tahoma" w:hAnsi="Tahoma" w:cs="Tahoma"/>
          <w:color w:val="000000"/>
          <w:sz w:val="20"/>
          <w:szCs w:val="20"/>
          <w:shd w:val="clear" w:color="auto" w:fill="FFFFFF"/>
        </w:rPr>
        <w:t xml:space="preserve"> </w:t>
      </w:r>
      <w:r w:rsidR="000B1048">
        <w:rPr>
          <w:rFonts w:ascii="Tahoma" w:hAnsi="Tahoma" w:cs="Tahoma"/>
          <w:color w:val="000000"/>
          <w:sz w:val="20"/>
          <w:szCs w:val="20"/>
          <w:shd w:val="clear" w:color="auto" w:fill="FFFFFF"/>
        </w:rPr>
        <w:t>Обычно считают, что в такой ситуации на один экран смотрит в среднем 3 – 3,5 человека. То есть</w:t>
      </w:r>
      <w:r w:rsidR="00425DDB">
        <w:rPr>
          <w:rFonts w:ascii="Tahoma" w:hAnsi="Tahoma" w:cs="Tahoma"/>
          <w:color w:val="000000"/>
          <w:sz w:val="20"/>
          <w:szCs w:val="20"/>
          <w:shd w:val="clear" w:color="auto" w:fill="FFFFFF"/>
        </w:rPr>
        <w:t xml:space="preserve"> аудитория примерно 2 </w:t>
      </w:r>
      <w:r w:rsidR="00D9244C">
        <w:rPr>
          <w:rFonts w:ascii="Tahoma" w:hAnsi="Tahoma" w:cs="Tahoma"/>
          <w:color w:val="000000"/>
          <w:sz w:val="20"/>
          <w:szCs w:val="20"/>
          <w:shd w:val="clear" w:color="auto" w:fill="FFFFFF"/>
        </w:rPr>
        <w:t>–</w:t>
      </w:r>
      <w:r w:rsidR="00425DDB">
        <w:rPr>
          <w:rFonts w:ascii="Tahoma" w:hAnsi="Tahoma" w:cs="Tahoma"/>
          <w:color w:val="000000"/>
          <w:sz w:val="20"/>
          <w:szCs w:val="20"/>
          <w:shd w:val="clear" w:color="auto" w:fill="FFFFFF"/>
        </w:rPr>
        <w:t xml:space="preserve"> </w:t>
      </w:r>
      <w:r w:rsidR="00D9244C">
        <w:rPr>
          <w:rFonts w:ascii="Tahoma" w:hAnsi="Tahoma" w:cs="Tahoma"/>
          <w:color w:val="000000"/>
          <w:sz w:val="20"/>
          <w:szCs w:val="20"/>
          <w:shd w:val="clear" w:color="auto" w:fill="FFFFFF"/>
        </w:rPr>
        <w:t xml:space="preserve">2,5 миллиона (включая младенцев и заключенных). </w:t>
      </w:r>
      <w:r w:rsidR="004454F3">
        <w:rPr>
          <w:rFonts w:ascii="Tahoma" w:hAnsi="Tahoma" w:cs="Tahoma"/>
          <w:color w:val="000000"/>
          <w:sz w:val="20"/>
          <w:szCs w:val="20"/>
          <w:shd w:val="clear" w:color="auto" w:fill="FFFFFF"/>
        </w:rPr>
        <w:t xml:space="preserve">Это коррелирует с данными исследования аналитической </w:t>
      </w:r>
      <w:r w:rsidR="004454F3" w:rsidRPr="004454F3">
        <w:rPr>
          <w:rFonts w:ascii="Tahoma" w:hAnsi="Tahoma" w:cs="Tahoma"/>
          <w:color w:val="000000"/>
          <w:sz w:val="20"/>
          <w:szCs w:val="20"/>
          <w:shd w:val="clear" w:color="auto" w:fill="FFFFFF"/>
        </w:rPr>
        <w:t>компани</w:t>
      </w:r>
      <w:r w:rsidR="004454F3">
        <w:rPr>
          <w:rFonts w:ascii="Tahoma" w:hAnsi="Tahoma" w:cs="Tahoma"/>
          <w:color w:val="000000"/>
          <w:sz w:val="20"/>
          <w:szCs w:val="20"/>
          <w:shd w:val="clear" w:color="auto" w:fill="FFFFFF"/>
        </w:rPr>
        <w:t>и</w:t>
      </w:r>
      <w:r w:rsidR="004454F3" w:rsidRPr="004454F3">
        <w:rPr>
          <w:rFonts w:ascii="Tahoma" w:hAnsi="Tahoma" w:cs="Tahoma"/>
          <w:color w:val="000000"/>
          <w:sz w:val="20"/>
          <w:szCs w:val="20"/>
          <w:shd w:val="clear" w:color="auto" w:fill="FFFFFF"/>
        </w:rPr>
        <w:t xml:space="preserve"> Sociolytics</w:t>
      </w:r>
      <w:r w:rsidR="004454F3">
        <w:rPr>
          <w:rFonts w:ascii="Tahoma" w:hAnsi="Tahoma" w:cs="Tahoma"/>
          <w:color w:val="000000"/>
          <w:sz w:val="20"/>
          <w:szCs w:val="20"/>
          <w:shd w:val="clear" w:color="auto" w:fill="FFFFFF"/>
        </w:rPr>
        <w:t xml:space="preserve"> —</w:t>
      </w:r>
      <w:r w:rsidR="00110ED7">
        <w:rPr>
          <w:rFonts w:ascii="Tahoma" w:hAnsi="Tahoma" w:cs="Tahoma"/>
          <w:color w:val="000000"/>
          <w:sz w:val="20"/>
          <w:szCs w:val="20"/>
          <w:shd w:val="clear" w:color="auto" w:fill="FFFFFF"/>
        </w:rPr>
        <w:t xml:space="preserve"> только</w:t>
      </w:r>
      <w:r w:rsidR="004454F3">
        <w:rPr>
          <w:rFonts w:ascii="Tahoma" w:hAnsi="Tahoma" w:cs="Tahoma"/>
          <w:color w:val="000000"/>
          <w:sz w:val="20"/>
          <w:szCs w:val="20"/>
          <w:shd w:val="clear" w:color="auto" w:fill="FFFFFF"/>
        </w:rPr>
        <w:t xml:space="preserve"> 29,4% беларусов доверяет госсми.</w:t>
      </w:r>
      <w:r w:rsidR="00A86AA5">
        <w:rPr>
          <w:rFonts w:ascii="Tahoma" w:hAnsi="Tahoma" w:cs="Tahoma"/>
          <w:color w:val="000000"/>
          <w:sz w:val="20"/>
          <w:szCs w:val="20"/>
          <w:shd w:val="clear" w:color="auto" w:fill="FFFFFF"/>
        </w:rPr>
        <w:t xml:space="preserve"> </w:t>
      </w:r>
    </w:p>
    <w:p w14:paraId="35D3A72E" w14:textId="776CB367" w:rsidR="00E523E9" w:rsidRDefault="007D6ED5"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Чемпионата мира по хоккею Сане тоже, скорее всего, не видать. Все больше стран официально </w:t>
      </w:r>
      <w:r w:rsidR="001B74C6">
        <w:rPr>
          <w:rFonts w:ascii="Tahoma" w:hAnsi="Tahoma" w:cs="Tahoma"/>
          <w:color w:val="000000"/>
          <w:sz w:val="20"/>
          <w:szCs w:val="20"/>
          <w:shd w:val="clear" w:color="auto" w:fill="FFFFFF"/>
        </w:rPr>
        <w:t xml:space="preserve">против того, чтобы </w:t>
      </w:r>
      <w:r>
        <w:rPr>
          <w:rFonts w:ascii="Tahoma" w:hAnsi="Tahoma" w:cs="Tahoma"/>
          <w:color w:val="000000"/>
          <w:sz w:val="20"/>
          <w:szCs w:val="20"/>
          <w:shd w:val="clear" w:color="auto" w:fill="FFFFFF"/>
        </w:rPr>
        <w:t>ехать в Минск, пока там</w:t>
      </w:r>
      <w:r w:rsidR="004710CF">
        <w:rPr>
          <w:rFonts w:ascii="Tahoma" w:hAnsi="Tahoma" w:cs="Tahoma"/>
          <w:color w:val="000000"/>
          <w:sz w:val="20"/>
          <w:szCs w:val="20"/>
          <w:shd w:val="clear" w:color="auto" w:fill="FFFFFF"/>
        </w:rPr>
        <w:t xml:space="preserve"> творится беспредел</w:t>
      </w:r>
      <w:r w:rsidR="008631A6">
        <w:rPr>
          <w:rFonts w:ascii="Tahoma" w:hAnsi="Tahoma" w:cs="Tahoma"/>
          <w:color w:val="000000"/>
          <w:sz w:val="20"/>
          <w:szCs w:val="20"/>
          <w:shd w:val="clear" w:color="auto" w:fill="FFFFFF"/>
        </w:rPr>
        <w:t xml:space="preserve">. Вслед за Латвией (страной-соорганизатором) и Данией об этом сегодня </w:t>
      </w:r>
      <w:r w:rsidR="00F62DC6">
        <w:rPr>
          <w:rFonts w:ascii="Tahoma" w:hAnsi="Tahoma" w:cs="Tahoma"/>
          <w:color w:val="000000"/>
          <w:sz w:val="20"/>
          <w:szCs w:val="20"/>
          <w:shd w:val="clear" w:color="auto" w:fill="FFFFFF"/>
        </w:rPr>
        <w:t xml:space="preserve">устами своего премьера </w:t>
      </w:r>
      <w:r w:rsidR="008631A6">
        <w:rPr>
          <w:rFonts w:ascii="Tahoma" w:hAnsi="Tahoma" w:cs="Tahoma"/>
          <w:color w:val="000000"/>
          <w:sz w:val="20"/>
          <w:szCs w:val="20"/>
          <w:shd w:val="clear" w:color="auto" w:fill="FFFFFF"/>
        </w:rPr>
        <w:t xml:space="preserve">заявила Финляндия. </w:t>
      </w:r>
      <w:r w:rsidR="000621C3">
        <w:rPr>
          <w:rFonts w:ascii="Tahoma" w:hAnsi="Tahoma" w:cs="Tahoma"/>
          <w:color w:val="000000"/>
          <w:sz w:val="20"/>
          <w:szCs w:val="20"/>
          <w:shd w:val="clear" w:color="auto" w:fill="FFFFFF"/>
        </w:rPr>
        <w:t>Да</w:t>
      </w:r>
      <w:r w:rsidR="001B74C6">
        <w:rPr>
          <w:rFonts w:ascii="Tahoma" w:hAnsi="Tahoma" w:cs="Tahoma"/>
          <w:color w:val="000000"/>
          <w:sz w:val="20"/>
          <w:szCs w:val="20"/>
          <w:shd w:val="clear" w:color="auto" w:fill="FFFFFF"/>
        </w:rPr>
        <w:t>ж</w:t>
      </w:r>
      <w:r w:rsidR="000621C3">
        <w:rPr>
          <w:rFonts w:ascii="Tahoma" w:hAnsi="Tahoma" w:cs="Tahoma"/>
          <w:color w:val="000000"/>
          <w:sz w:val="20"/>
          <w:szCs w:val="20"/>
          <w:shd w:val="clear" w:color="auto" w:fill="FFFFFF"/>
        </w:rPr>
        <w:t xml:space="preserve">е большой друг диктаторов </w:t>
      </w:r>
      <w:r w:rsidR="001B74C6">
        <w:rPr>
          <w:rFonts w:ascii="Tahoma" w:hAnsi="Tahoma" w:cs="Tahoma"/>
          <w:color w:val="000000"/>
          <w:sz w:val="20"/>
          <w:szCs w:val="20"/>
          <w:shd w:val="clear" w:color="auto" w:fill="FFFFFF"/>
        </w:rPr>
        <w:t xml:space="preserve">Международная федерация хоккея </w:t>
      </w:r>
      <w:r w:rsidR="002B312F">
        <w:rPr>
          <w:rFonts w:ascii="Tahoma" w:hAnsi="Tahoma" w:cs="Tahoma"/>
          <w:color w:val="000000"/>
          <w:sz w:val="20"/>
          <w:szCs w:val="20"/>
          <w:shd w:val="clear" w:color="auto" w:fill="FFFFFF"/>
        </w:rPr>
        <w:t>начал</w:t>
      </w:r>
      <w:r w:rsidR="001B74C6">
        <w:rPr>
          <w:rFonts w:ascii="Tahoma" w:hAnsi="Tahoma" w:cs="Tahoma"/>
          <w:color w:val="000000"/>
          <w:sz w:val="20"/>
          <w:szCs w:val="20"/>
          <w:shd w:val="clear" w:color="auto" w:fill="FFFFFF"/>
        </w:rPr>
        <w:t>а</w:t>
      </w:r>
      <w:r w:rsidR="002B312F">
        <w:rPr>
          <w:rFonts w:ascii="Tahoma" w:hAnsi="Tahoma" w:cs="Tahoma"/>
          <w:color w:val="000000"/>
          <w:sz w:val="20"/>
          <w:szCs w:val="20"/>
          <w:shd w:val="clear" w:color="auto" w:fill="FFFFFF"/>
        </w:rPr>
        <w:t xml:space="preserve"> юлить. Ч</w:t>
      </w:r>
      <w:r w:rsidR="002B312F" w:rsidRPr="002B312F">
        <w:rPr>
          <w:rFonts w:ascii="Tahoma" w:hAnsi="Tahoma" w:cs="Tahoma"/>
          <w:color w:val="000000"/>
          <w:sz w:val="20"/>
          <w:szCs w:val="20"/>
          <w:shd w:val="clear" w:color="auto" w:fill="FFFFFF"/>
        </w:rPr>
        <w:t>лен правления IIHF Петр Бржиза</w:t>
      </w:r>
      <w:r w:rsidR="002B312F">
        <w:rPr>
          <w:rFonts w:ascii="Tahoma" w:hAnsi="Tahoma" w:cs="Tahoma"/>
          <w:color w:val="000000"/>
          <w:sz w:val="20"/>
          <w:szCs w:val="20"/>
          <w:shd w:val="clear" w:color="auto" w:fill="FFFFFF"/>
        </w:rPr>
        <w:t xml:space="preserve"> с</w:t>
      </w:r>
      <w:r w:rsidR="00FA141E">
        <w:rPr>
          <w:rFonts w:ascii="Tahoma" w:hAnsi="Tahoma" w:cs="Tahoma"/>
          <w:color w:val="000000"/>
          <w:sz w:val="20"/>
          <w:szCs w:val="20"/>
          <w:shd w:val="clear" w:color="auto" w:fill="FFFFFF"/>
        </w:rPr>
        <w:t>ообщил, что у федерации есть сомнения по поводу</w:t>
      </w:r>
      <w:r w:rsidR="007D4DDF">
        <w:rPr>
          <w:rFonts w:ascii="Tahoma" w:hAnsi="Tahoma" w:cs="Tahoma"/>
          <w:color w:val="000000"/>
          <w:sz w:val="20"/>
          <w:szCs w:val="20"/>
          <w:shd w:val="clear" w:color="auto" w:fill="FFFFFF"/>
        </w:rPr>
        <w:t xml:space="preserve"> честности беларусской статистики по </w:t>
      </w:r>
      <w:r w:rsidR="007D4DDF">
        <w:rPr>
          <w:rFonts w:ascii="Tahoma" w:hAnsi="Tahoma" w:cs="Tahoma"/>
          <w:color w:val="000000"/>
          <w:sz w:val="20"/>
          <w:szCs w:val="20"/>
          <w:shd w:val="clear" w:color="auto" w:fill="FFFFFF"/>
          <w:lang w:val="en-US"/>
        </w:rPr>
        <w:t>Covid</w:t>
      </w:r>
      <w:r w:rsidR="007D4DDF" w:rsidRPr="004A035C">
        <w:rPr>
          <w:rFonts w:ascii="Tahoma" w:hAnsi="Tahoma" w:cs="Tahoma"/>
          <w:color w:val="000000"/>
          <w:sz w:val="20"/>
          <w:szCs w:val="20"/>
          <w:shd w:val="clear" w:color="auto" w:fill="FFFFFF"/>
        </w:rPr>
        <w:t>-19</w:t>
      </w:r>
      <w:r w:rsidR="004A035C" w:rsidRPr="004A035C">
        <w:rPr>
          <w:rFonts w:ascii="Tahoma" w:hAnsi="Tahoma" w:cs="Tahoma"/>
          <w:color w:val="000000"/>
          <w:sz w:val="20"/>
          <w:szCs w:val="20"/>
          <w:shd w:val="clear" w:color="auto" w:fill="FFFFFF"/>
        </w:rPr>
        <w:t xml:space="preserve">. </w:t>
      </w:r>
      <w:r w:rsidR="004A035C">
        <w:rPr>
          <w:rFonts w:ascii="Tahoma" w:hAnsi="Tahoma" w:cs="Tahoma"/>
          <w:color w:val="000000"/>
          <w:sz w:val="20"/>
          <w:szCs w:val="20"/>
          <w:shd w:val="clear" w:color="auto" w:fill="FFFFFF"/>
        </w:rPr>
        <w:t>А что, ковид в этом году — универсальная отмазка.</w:t>
      </w:r>
    </w:p>
    <w:p w14:paraId="25A551AB" w14:textId="49B1429D" w:rsidR="00651099" w:rsidRDefault="00651099"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Возможно, Саня воспримет новость о переносе ЧМ даже с облегчением. Финансы поют уже не романсы, а похоронные марши. В 2020 году беларусский рубль оказался самой слабой валютой на всем постсоветском пространстве.</w:t>
      </w:r>
      <w:r w:rsidR="00451141">
        <w:rPr>
          <w:rFonts w:ascii="Tahoma" w:hAnsi="Tahoma" w:cs="Tahoma"/>
          <w:color w:val="000000"/>
          <w:sz w:val="20"/>
          <w:szCs w:val="20"/>
          <w:shd w:val="clear" w:color="auto" w:fill="FFFFFF"/>
        </w:rPr>
        <w:t xml:space="preserve"> За год он упал по отношению к доллару на 22,59%. </w:t>
      </w:r>
      <w:r w:rsidR="001177CB">
        <w:rPr>
          <w:rFonts w:ascii="Tahoma" w:hAnsi="Tahoma" w:cs="Tahoma"/>
          <w:color w:val="000000"/>
          <w:sz w:val="20"/>
          <w:szCs w:val="20"/>
          <w:shd w:val="clear" w:color="auto" w:fill="FFFFFF"/>
        </w:rPr>
        <w:t xml:space="preserve">Для сравнения — второе место занимает воюющая Украина с заметным отрывом: </w:t>
      </w:r>
      <w:r w:rsidR="00005A65">
        <w:rPr>
          <w:rFonts w:ascii="Tahoma" w:hAnsi="Tahoma" w:cs="Tahoma"/>
          <w:color w:val="000000"/>
          <w:sz w:val="20"/>
          <w:szCs w:val="20"/>
          <w:shd w:val="clear" w:color="auto" w:fill="FFFFFF"/>
        </w:rPr>
        <w:t>19,37%. А вообще за</w:t>
      </w:r>
      <w:r w:rsidR="00960D7C">
        <w:rPr>
          <w:rFonts w:ascii="Tahoma" w:hAnsi="Tahoma" w:cs="Tahoma"/>
          <w:color w:val="000000"/>
          <w:sz w:val="20"/>
          <w:szCs w:val="20"/>
          <w:shd w:val="clear" w:color="auto" w:fill="FFFFFF"/>
        </w:rPr>
        <w:t xml:space="preserve"> все время существования суверенной Беларуси наша валюта </w:t>
      </w:r>
      <w:r w:rsidR="006C6EA4">
        <w:rPr>
          <w:rFonts w:ascii="Tahoma" w:hAnsi="Tahoma" w:cs="Tahoma"/>
          <w:color w:val="000000"/>
          <w:sz w:val="20"/>
          <w:szCs w:val="20"/>
          <w:shd w:val="clear" w:color="auto" w:fill="FFFFFF"/>
        </w:rPr>
        <w:t>подешевела к доллару</w:t>
      </w:r>
      <w:r w:rsidR="00960D7C">
        <w:rPr>
          <w:rFonts w:ascii="Tahoma" w:hAnsi="Tahoma" w:cs="Tahoma"/>
          <w:color w:val="000000"/>
          <w:sz w:val="20"/>
          <w:szCs w:val="20"/>
          <w:shd w:val="clear" w:color="auto" w:fill="FFFFFF"/>
        </w:rPr>
        <w:t xml:space="preserve"> в 258 миллионов раз. Сейчас не найду цифру, но бОльшая часть этих миллионов — на совести Лукашенко.</w:t>
      </w:r>
      <w:r w:rsidR="006C6EA4">
        <w:rPr>
          <w:rFonts w:ascii="Tahoma" w:hAnsi="Tahoma" w:cs="Tahoma"/>
          <w:color w:val="000000"/>
          <w:sz w:val="20"/>
          <w:szCs w:val="20"/>
          <w:shd w:val="clear" w:color="auto" w:fill="FFFFFF"/>
        </w:rPr>
        <w:t xml:space="preserve"> Ближайший конкурент в этом рейтинге — Узбекистан, чья валюта </w:t>
      </w:r>
      <w:r w:rsidR="009979D1">
        <w:rPr>
          <w:rFonts w:ascii="Tahoma" w:hAnsi="Tahoma" w:cs="Tahoma"/>
          <w:color w:val="000000"/>
          <w:sz w:val="20"/>
          <w:szCs w:val="20"/>
          <w:shd w:val="clear" w:color="auto" w:fill="FFFFFF"/>
        </w:rPr>
        <w:t>обесценилась по сравнению к доллару в 9,5 миллионов раз.</w:t>
      </w:r>
    </w:p>
    <w:p w14:paraId="30555E52" w14:textId="1D785E46" w:rsidR="009979D1" w:rsidRDefault="009979D1"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Ничего. После победы и починки экономики</w:t>
      </w:r>
      <w:r w:rsidR="001B2773">
        <w:rPr>
          <w:rFonts w:ascii="Tahoma" w:hAnsi="Tahoma" w:cs="Tahoma"/>
          <w:color w:val="000000"/>
          <w:sz w:val="20"/>
          <w:szCs w:val="20"/>
          <w:shd w:val="clear" w:color="auto" w:fill="FFFFFF"/>
        </w:rPr>
        <w:t xml:space="preserve"> валюту стабилизируем.</w:t>
      </w:r>
    </w:p>
    <w:p w14:paraId="3B6400A0" w14:textId="30FD2142" w:rsidR="00413DE2" w:rsidRDefault="001B2773"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пока продолжаем праздновать. И ждем </w:t>
      </w:r>
      <w:r w:rsidR="00B13187">
        <w:rPr>
          <w:rFonts w:ascii="Tahoma" w:hAnsi="Tahoma" w:cs="Tahoma"/>
          <w:color w:val="000000"/>
          <w:sz w:val="20"/>
          <w:szCs w:val="20"/>
          <w:shd w:val="clear" w:color="auto" w:fill="FFFFFF"/>
        </w:rPr>
        <w:t xml:space="preserve">ролик с сегодняшнего танцевального флэшмоба — в одном из районов собралось </w:t>
      </w:r>
      <w:r w:rsidR="00381E89">
        <w:rPr>
          <w:rFonts w:ascii="Tahoma" w:hAnsi="Tahoma" w:cs="Tahoma"/>
          <w:color w:val="000000"/>
          <w:sz w:val="20"/>
          <w:szCs w:val="20"/>
          <w:shd w:val="clear" w:color="auto" w:fill="FFFFFF"/>
        </w:rPr>
        <w:t>три сотни танцоров, которые танцевали Jerusalema</w:t>
      </w:r>
      <w:r w:rsidR="00F81AB2">
        <w:rPr>
          <w:rFonts w:ascii="Tahoma" w:hAnsi="Tahoma" w:cs="Tahoma"/>
          <w:color w:val="000000"/>
          <w:sz w:val="20"/>
          <w:szCs w:val="20"/>
          <w:shd w:val="clear" w:color="auto" w:fill="FFFFFF"/>
        </w:rPr>
        <w:t xml:space="preserve">. </w:t>
      </w:r>
      <w:r w:rsidR="005B64F3" w:rsidRPr="005B64F3">
        <w:rPr>
          <w:rFonts w:ascii="Tahoma" w:hAnsi="Tahoma" w:cs="Tahoma"/>
          <w:color w:val="000000"/>
          <w:sz w:val="20"/>
          <w:szCs w:val="20"/>
          <w:shd w:val="clear" w:color="auto" w:fill="FFFFFF"/>
        </w:rPr>
        <w:t>Песня на языке зулу под названием "Иерусалим — мой дом" со словами "спаси меня", "не оставляй меня" стала мировым хитом и гимном солидарности</w:t>
      </w:r>
      <w:r w:rsidR="005B64F3">
        <w:rPr>
          <w:rFonts w:ascii="Tahoma" w:hAnsi="Tahoma" w:cs="Tahoma"/>
          <w:color w:val="000000"/>
          <w:sz w:val="20"/>
          <w:szCs w:val="20"/>
          <w:shd w:val="clear" w:color="auto" w:fill="FFFFFF"/>
        </w:rPr>
        <w:t>.</w:t>
      </w:r>
      <w:r w:rsidR="005B64F3" w:rsidRPr="005B64F3">
        <w:rPr>
          <w:rFonts w:ascii="Tahoma" w:hAnsi="Tahoma" w:cs="Tahoma"/>
          <w:color w:val="000000"/>
          <w:sz w:val="20"/>
          <w:szCs w:val="20"/>
          <w:shd w:val="clear" w:color="auto" w:fill="FFFFFF"/>
        </w:rPr>
        <w:t xml:space="preserve"> Под нее танцуют сотрудники авиакомпаний и медработники в больницах</w:t>
      </w:r>
      <w:r w:rsidR="005B64F3">
        <w:rPr>
          <w:rFonts w:ascii="Tahoma" w:hAnsi="Tahoma" w:cs="Tahoma"/>
          <w:color w:val="000000"/>
          <w:sz w:val="20"/>
          <w:szCs w:val="20"/>
          <w:shd w:val="clear" w:color="auto" w:fill="FFFFFF"/>
        </w:rPr>
        <w:t xml:space="preserve"> — и беларусы в БЧБ</w:t>
      </w:r>
      <w:r w:rsidR="005B64F3" w:rsidRPr="005B64F3">
        <w:rPr>
          <w:rFonts w:ascii="Tahoma" w:hAnsi="Tahoma" w:cs="Tahoma"/>
          <w:color w:val="000000"/>
          <w:sz w:val="20"/>
          <w:szCs w:val="20"/>
          <w:shd w:val="clear" w:color="auto" w:fill="FFFFFF"/>
        </w:rPr>
        <w:t>.</w:t>
      </w:r>
      <w:r w:rsidR="005B64F3">
        <w:rPr>
          <w:rFonts w:ascii="Tahoma" w:hAnsi="Tahoma" w:cs="Tahoma"/>
          <w:color w:val="000000"/>
          <w:sz w:val="20"/>
          <w:szCs w:val="20"/>
          <w:shd w:val="clear" w:color="auto" w:fill="FFFFFF"/>
        </w:rPr>
        <w:t xml:space="preserve"> Даже анонс </w:t>
      </w:r>
      <w:hyperlink r:id="rId345" w:history="1">
        <w:r w:rsidR="00413DE2" w:rsidRPr="00D64498">
          <w:rPr>
            <w:rStyle w:val="a3"/>
            <w:rFonts w:ascii="Tahoma" w:hAnsi="Tahoma" w:cs="Tahoma"/>
            <w:sz w:val="20"/>
            <w:szCs w:val="20"/>
            <w:shd w:val="clear" w:color="auto" w:fill="FFFFFF"/>
          </w:rPr>
          <w:t>https://youtu.be/6YzxRHVuJx8</w:t>
        </w:r>
      </w:hyperlink>
      <w:r w:rsidR="00413DE2">
        <w:rPr>
          <w:rFonts w:ascii="Tahoma" w:hAnsi="Tahoma" w:cs="Tahoma"/>
          <w:color w:val="000000"/>
          <w:sz w:val="20"/>
          <w:szCs w:val="20"/>
          <w:shd w:val="clear" w:color="auto" w:fill="FFFFFF"/>
        </w:rPr>
        <w:t xml:space="preserve"> </w:t>
      </w:r>
      <w:r w:rsidR="00F8154B">
        <w:rPr>
          <w:rFonts w:ascii="Tahoma" w:hAnsi="Tahoma" w:cs="Tahoma"/>
          <w:color w:val="000000"/>
          <w:sz w:val="20"/>
          <w:szCs w:val="20"/>
          <w:shd w:val="clear" w:color="auto" w:fill="FFFFFF"/>
        </w:rPr>
        <w:t xml:space="preserve"> впечатляет массовостью</w:t>
      </w:r>
      <w:r w:rsidR="00413DE2">
        <w:rPr>
          <w:rFonts w:ascii="Tahoma" w:hAnsi="Tahoma" w:cs="Tahoma"/>
          <w:color w:val="000000"/>
          <w:sz w:val="20"/>
          <w:szCs w:val="20"/>
          <w:shd w:val="clear" w:color="auto" w:fill="FFFFFF"/>
        </w:rPr>
        <w:t xml:space="preserve">. </w:t>
      </w:r>
    </w:p>
    <w:p w14:paraId="79F1B09F" w14:textId="248C9AD5" w:rsidR="00BB089F" w:rsidRPr="00B13187" w:rsidRDefault="00BB089F" w:rsidP="00AE0E1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Красота — </w:t>
      </w:r>
      <w:r w:rsidR="006915D9">
        <w:rPr>
          <w:rFonts w:ascii="Tahoma" w:hAnsi="Tahoma" w:cs="Tahoma"/>
          <w:color w:val="000000"/>
          <w:sz w:val="20"/>
          <w:szCs w:val="20"/>
          <w:shd w:val="clear" w:color="auto" w:fill="FFFFFF"/>
        </w:rPr>
        <w:t>не</w:t>
      </w:r>
      <w:r>
        <w:rPr>
          <w:rFonts w:ascii="Tahoma" w:hAnsi="Tahoma" w:cs="Tahoma"/>
          <w:color w:val="000000"/>
          <w:sz w:val="20"/>
          <w:szCs w:val="20"/>
          <w:shd w:val="clear" w:color="auto" w:fill="FFFFFF"/>
        </w:rPr>
        <w:t>страшная сила.</w:t>
      </w:r>
    </w:p>
    <w:p w14:paraId="10D3ECEF" w14:textId="02B0D856" w:rsidR="00EF0656" w:rsidRPr="00BB089F" w:rsidRDefault="00D111F5" w:rsidP="00BB089F">
      <w:pPr>
        <w:rPr>
          <w:rFonts w:ascii="inherit" w:eastAsia="Times New Roman" w:hAnsi="inherit" w:cs="Segoe UI Historic"/>
          <w:color w:val="0000FF"/>
          <w:sz w:val="23"/>
          <w:szCs w:val="23"/>
          <w:u w:val="single"/>
          <w:bdr w:val="none" w:sz="0" w:space="0" w:color="auto" w:frame="1"/>
          <w:lang w:eastAsia="ru-RU"/>
        </w:rPr>
      </w:pPr>
      <w:hyperlink r:id="rId346" w:history="1">
        <w:r w:rsidR="00664C8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664C83" w:rsidRPr="00C92E5E">
        <w:rPr>
          <w:rFonts w:ascii="Segoe UI Historic" w:eastAsia="Times New Roman" w:hAnsi="Segoe UI Historic" w:cs="Segoe UI Historic"/>
          <w:color w:val="050505"/>
          <w:sz w:val="23"/>
          <w:szCs w:val="23"/>
          <w:lang w:eastAsia="ru-RU"/>
        </w:rPr>
        <w:t xml:space="preserve"> </w:t>
      </w:r>
      <w:hyperlink r:id="rId347" w:history="1">
        <w:r w:rsidR="00664C8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70FE5E41" w14:textId="67D50550" w:rsidR="00A37769" w:rsidRDefault="00050E32" w:rsidP="00A3776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10 января  </w:t>
      </w:r>
    </w:p>
    <w:p w14:paraId="7239C99E" w14:textId="4AF2B4D8" w:rsidR="00050E32" w:rsidRPr="00B13187" w:rsidRDefault="00050E32" w:rsidP="00A37769">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еще веселее; </w:t>
      </w:r>
      <w:r w:rsidR="00303D72">
        <w:rPr>
          <w:rFonts w:ascii="Tahoma" w:hAnsi="Tahoma" w:cs="Tahoma"/>
          <w:color w:val="000000"/>
          <w:sz w:val="20"/>
          <w:szCs w:val="20"/>
          <w:shd w:val="clear" w:color="auto" w:fill="FFFFFF"/>
        </w:rPr>
        <w:t>флаги на домах</w:t>
      </w:r>
      <w:r w:rsidR="00B23066">
        <w:rPr>
          <w:rFonts w:ascii="Tahoma" w:hAnsi="Tahoma" w:cs="Tahoma"/>
          <w:color w:val="000000"/>
          <w:sz w:val="20"/>
          <w:szCs w:val="20"/>
          <w:shd w:val="clear" w:color="auto" w:fill="FFFFFF"/>
        </w:rPr>
        <w:t xml:space="preserve"> и носки в метро</w:t>
      </w:r>
      <w:r w:rsidR="00303D72">
        <w:rPr>
          <w:rFonts w:ascii="Tahoma" w:hAnsi="Tahoma" w:cs="Tahoma"/>
          <w:color w:val="000000"/>
          <w:sz w:val="20"/>
          <w:szCs w:val="20"/>
          <w:shd w:val="clear" w:color="auto" w:fill="FFFFFF"/>
        </w:rPr>
        <w:t xml:space="preserve">; </w:t>
      </w:r>
      <w:r w:rsidR="00996936">
        <w:rPr>
          <w:rFonts w:ascii="Tahoma" w:hAnsi="Tahoma" w:cs="Tahoma"/>
          <w:color w:val="000000"/>
          <w:sz w:val="20"/>
          <w:szCs w:val="20"/>
          <w:shd w:val="clear" w:color="auto" w:fill="FFFFFF"/>
        </w:rPr>
        <w:t xml:space="preserve">задержания упали до минимума; </w:t>
      </w:r>
      <w:r w:rsidR="002F1237">
        <w:rPr>
          <w:rFonts w:ascii="Tahoma" w:hAnsi="Tahoma" w:cs="Tahoma"/>
          <w:color w:val="000000"/>
          <w:sz w:val="20"/>
          <w:szCs w:val="20"/>
          <w:shd w:val="clear" w:color="auto" w:fill="FFFFFF"/>
        </w:rPr>
        <w:t>Лукашенко подлизывается</w:t>
      </w:r>
      <w:r w:rsidR="00EB5600">
        <w:rPr>
          <w:rFonts w:ascii="Tahoma" w:hAnsi="Tahoma" w:cs="Tahoma"/>
          <w:color w:val="000000"/>
          <w:sz w:val="20"/>
          <w:szCs w:val="20"/>
          <w:shd w:val="clear" w:color="auto" w:fill="FFFFFF"/>
        </w:rPr>
        <w:t>;</w:t>
      </w:r>
      <w:r w:rsidR="00812F52">
        <w:rPr>
          <w:rFonts w:ascii="Tahoma" w:hAnsi="Tahoma" w:cs="Tahoma"/>
          <w:color w:val="000000"/>
          <w:sz w:val="20"/>
          <w:szCs w:val="20"/>
          <w:shd w:val="clear" w:color="auto" w:fill="FFFFFF"/>
        </w:rPr>
        <w:t xml:space="preserve"> такой хоккей нам не нужен;</w:t>
      </w:r>
      <w:r w:rsidR="00EB5600">
        <w:rPr>
          <w:rFonts w:ascii="Tahoma" w:hAnsi="Tahoma" w:cs="Tahoma"/>
          <w:color w:val="000000"/>
          <w:sz w:val="20"/>
          <w:szCs w:val="20"/>
          <w:shd w:val="clear" w:color="auto" w:fill="FFFFFF"/>
        </w:rPr>
        <w:t xml:space="preserve"> </w:t>
      </w:r>
      <w:r w:rsidR="005D4B14">
        <w:rPr>
          <w:rFonts w:ascii="Tahoma" w:hAnsi="Tahoma" w:cs="Tahoma"/>
          <w:color w:val="000000"/>
          <w:sz w:val="20"/>
          <w:szCs w:val="20"/>
          <w:shd w:val="clear" w:color="auto" w:fill="FFFFFF"/>
        </w:rPr>
        <w:t xml:space="preserve">народная конституция; </w:t>
      </w:r>
      <w:r w:rsidR="00303D72">
        <w:rPr>
          <w:rFonts w:ascii="Tahoma" w:hAnsi="Tahoma" w:cs="Tahoma"/>
          <w:color w:val="000000"/>
          <w:sz w:val="20"/>
          <w:szCs w:val="20"/>
          <w:shd w:val="clear" w:color="auto" w:fill="FFFFFF"/>
        </w:rPr>
        <w:t xml:space="preserve">шведы с нами; </w:t>
      </w:r>
      <w:r w:rsidR="006859B9" w:rsidRPr="006859B9">
        <w:rPr>
          <w:rFonts w:ascii="Tahoma" w:hAnsi="Tahoma" w:cs="Tahoma"/>
          <w:color w:val="000000"/>
          <w:sz w:val="20"/>
          <w:szCs w:val="20"/>
          <w:shd w:val="clear" w:color="auto" w:fill="FFFFFF"/>
        </w:rPr>
        <w:t>«Зима ваша, весна</w:t>
      </w:r>
      <w:r w:rsidR="001C4686">
        <w:rPr>
          <w:rFonts w:ascii="Tahoma" w:hAnsi="Tahoma" w:cs="Tahoma"/>
          <w:color w:val="000000"/>
          <w:sz w:val="20"/>
          <w:szCs w:val="20"/>
          <w:shd w:val="clear" w:color="auto" w:fill="FFFFFF"/>
        </w:rPr>
        <w:t xml:space="preserve"> </w:t>
      </w:r>
      <w:r w:rsidR="006859B9" w:rsidRPr="006859B9">
        <w:rPr>
          <w:rFonts w:ascii="Tahoma" w:hAnsi="Tahoma" w:cs="Tahoma"/>
          <w:color w:val="000000"/>
          <w:sz w:val="20"/>
          <w:szCs w:val="20"/>
          <w:shd w:val="clear" w:color="auto" w:fill="FFFFFF"/>
        </w:rPr>
        <w:t>наша»</w:t>
      </w:r>
    </w:p>
    <w:p w14:paraId="44618BB1" w14:textId="723A2777" w:rsidR="006859B9" w:rsidRDefault="006076A9">
      <w:pPr>
        <w:shd w:val="clear" w:color="auto" w:fill="FFFFFF"/>
      </w:pPr>
      <w:r>
        <w:rPr>
          <w:rFonts w:ascii="Tahoma" w:hAnsi="Tahoma" w:cs="Tahoma"/>
          <w:color w:val="000000"/>
          <w:sz w:val="20"/>
          <w:szCs w:val="20"/>
          <w:shd w:val="clear" w:color="auto" w:fill="FFFFFF"/>
        </w:rPr>
        <w:t xml:space="preserve">Подробности. </w:t>
      </w:r>
      <w:r w:rsidR="006859B9">
        <w:rPr>
          <w:rFonts w:ascii="Tahoma" w:hAnsi="Tahoma" w:cs="Tahoma"/>
          <w:color w:val="000000"/>
          <w:sz w:val="20"/>
          <w:szCs w:val="20"/>
          <w:shd w:val="clear" w:color="auto" w:fill="FFFFFF"/>
        </w:rPr>
        <w:t>Сегодня маршей и других акций было, по-моему, даже больше, чем вчера. Или люди сегодня массово выкладывали вчерашние фото и видео?</w:t>
      </w:r>
      <w:r w:rsidR="00C23C46">
        <w:rPr>
          <w:rFonts w:ascii="Tahoma" w:hAnsi="Tahoma" w:cs="Tahoma"/>
          <w:color w:val="000000"/>
          <w:sz w:val="20"/>
          <w:szCs w:val="20"/>
          <w:shd w:val="clear" w:color="auto" w:fill="FFFFFF"/>
        </w:rPr>
        <w:t xml:space="preserve"> Не буду перечислять</w:t>
      </w:r>
      <w:r w:rsidR="002E522F">
        <w:rPr>
          <w:rFonts w:ascii="Tahoma" w:hAnsi="Tahoma" w:cs="Tahoma"/>
          <w:color w:val="000000"/>
          <w:sz w:val="20"/>
          <w:szCs w:val="20"/>
          <w:shd w:val="clear" w:color="auto" w:fill="FFFFFF"/>
        </w:rPr>
        <w:t>, где гуляли беларусы</w:t>
      </w:r>
      <w:r w:rsidR="00C23C46">
        <w:rPr>
          <w:rFonts w:ascii="Tahoma" w:hAnsi="Tahoma" w:cs="Tahoma"/>
          <w:color w:val="000000"/>
          <w:sz w:val="20"/>
          <w:szCs w:val="20"/>
          <w:shd w:val="clear" w:color="auto" w:fill="FFFFFF"/>
        </w:rPr>
        <w:t xml:space="preserve"> — долго. Отсылаю к ТГ-каналам </w:t>
      </w:r>
      <w:hyperlink r:id="rId348" w:tgtFrame="_blank" w:history="1">
        <w:r w:rsidR="00210D9D">
          <w:rPr>
            <w:rStyle w:val="a3"/>
            <w:rFonts w:ascii="Tahoma" w:hAnsi="Tahoma" w:cs="Tahoma"/>
            <w:sz w:val="20"/>
            <w:szCs w:val="20"/>
            <w:shd w:val="clear" w:color="auto" w:fill="FFFFFF"/>
          </w:rPr>
          <w:t>https://t.me/dzechat</w:t>
        </w:r>
      </w:hyperlink>
      <w:r w:rsidR="00210D9D">
        <w:t xml:space="preserve">, </w:t>
      </w:r>
      <w:hyperlink r:id="rId349" w:tgtFrame="_blank" w:history="1">
        <w:r w:rsidR="00D20CB2">
          <w:rPr>
            <w:rStyle w:val="a3"/>
            <w:rFonts w:ascii="Tahoma" w:hAnsi="Tahoma" w:cs="Tahoma"/>
            <w:sz w:val="20"/>
            <w:szCs w:val="20"/>
            <w:shd w:val="clear" w:color="auto" w:fill="FFFFFF"/>
          </w:rPr>
          <w:t>https://t.me/vybory_smotri</w:t>
        </w:r>
      </w:hyperlink>
      <w:r w:rsidR="00D20CB2">
        <w:t xml:space="preserve"> и </w:t>
      </w:r>
      <w:hyperlink r:id="rId350" w:tgtFrame="_blank" w:history="1">
        <w:r w:rsidR="00D20CB2">
          <w:rPr>
            <w:rStyle w:val="a3"/>
            <w:rFonts w:ascii="Tahoma" w:hAnsi="Tahoma" w:cs="Tahoma"/>
            <w:sz w:val="20"/>
            <w:szCs w:val="20"/>
            <w:shd w:val="clear" w:color="auto" w:fill="FFFFFF"/>
          </w:rPr>
          <w:t>https://t.me/kyky_org</w:t>
        </w:r>
      </w:hyperlink>
      <w:r w:rsidR="00D20CB2">
        <w:t xml:space="preserve">. Снова было много креатива: красно-белые воздушные шары, </w:t>
      </w:r>
      <w:r w:rsidR="0085371D">
        <w:t xml:space="preserve">национальные флаги </w:t>
      </w:r>
      <w:r w:rsidR="009A35B4">
        <w:t xml:space="preserve">на жилых домах </w:t>
      </w:r>
      <w:r w:rsidR="0085371D">
        <w:t>в большом количестве</w:t>
      </w:r>
      <w:r w:rsidR="00BC0DA8">
        <w:t xml:space="preserve">, </w:t>
      </w:r>
      <w:r w:rsidR="00757F48">
        <w:t>зажигательн</w:t>
      </w:r>
      <w:r w:rsidR="009A35B4">
        <w:t>ые</w:t>
      </w:r>
      <w:r w:rsidR="00757F48">
        <w:t xml:space="preserve"> танц</w:t>
      </w:r>
      <w:r w:rsidR="009A35B4">
        <w:t>ы</w:t>
      </w:r>
      <w:r w:rsidR="00757F48">
        <w:t xml:space="preserve"> (передайте кураторам в Прагу, что создан </w:t>
      </w:r>
      <w:r w:rsidR="00757F48" w:rsidRPr="00757F48">
        <w:t>Свободный ансамбль песни и пляски имени Чэшских Куклаводау «ПротесТанцы»</w:t>
      </w:r>
      <w:r w:rsidR="00757F48">
        <w:t>)</w:t>
      </w:r>
      <w:r w:rsidR="0085371D">
        <w:t xml:space="preserve">. В Воложинском районе </w:t>
      </w:r>
      <w:r w:rsidR="00B468CE">
        <w:t>на поле нарисовали такой огромный БЧБ-флаг, что рассмотреть его целиком можно только с помощью коптера.</w:t>
      </w:r>
      <w:r w:rsidR="00757F48">
        <w:t xml:space="preserve"> Мне больше всего понравился </w:t>
      </w:r>
      <w:r w:rsidR="00B23066">
        <w:lastRenderedPageBreak/>
        <w:t>флешмоб с бел-красно-белыми носками, который устроили в метро. До чего же все-таки жизнерадостное сочетание — красный с белым!</w:t>
      </w:r>
    </w:p>
    <w:p w14:paraId="7A29FA19" w14:textId="20CEFD36" w:rsidR="00B23066" w:rsidRDefault="00DC3276">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Возможно, беларусы осмелели потому, что «правоохранители» работать стали вяло</w:t>
      </w:r>
      <w:r w:rsidR="00E53A8C">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без огонька. Вчера вообще никого не задержали.</w:t>
      </w:r>
      <w:r w:rsidR="00A4416A">
        <w:rPr>
          <w:rFonts w:ascii="Tahoma" w:hAnsi="Tahoma" w:cs="Tahoma"/>
          <w:color w:val="000000"/>
          <w:sz w:val="20"/>
          <w:szCs w:val="20"/>
          <w:shd w:val="clear" w:color="auto" w:fill="FFFFFF"/>
        </w:rPr>
        <w:t xml:space="preserve"> В предыдущие дни задержания были, но точечные, по пять человек в день. Причем анекдотичные. Вот цитата с сайта правозащитного центра «Весна»: «</w:t>
      </w:r>
      <w:r w:rsidR="00A4416A" w:rsidRPr="00A4416A">
        <w:rPr>
          <w:rFonts w:ascii="Tahoma" w:hAnsi="Tahoma" w:cs="Tahoma"/>
          <w:color w:val="000000"/>
          <w:sz w:val="20"/>
          <w:szCs w:val="20"/>
          <w:shd w:val="clear" w:color="auto" w:fill="FFFFFF"/>
        </w:rPr>
        <w:t>В ночь с 7 на 8 января во дворе по улице Ландера были задержаны четыре человека, которые лепили снеговиков. Когда они раскрасили одного из них в БЧБ-цвета, из-за кустов вышли сотрудники милиции с собакой</w:t>
      </w:r>
      <w:r w:rsidR="00A4416A">
        <w:rPr>
          <w:rFonts w:ascii="Tahoma" w:hAnsi="Tahoma" w:cs="Tahoma"/>
          <w:color w:val="000000"/>
          <w:sz w:val="20"/>
          <w:szCs w:val="20"/>
          <w:shd w:val="clear" w:color="auto" w:fill="FFFFFF"/>
        </w:rPr>
        <w:t>»</w:t>
      </w:r>
      <w:r w:rsidR="007322E6">
        <w:rPr>
          <w:rFonts w:ascii="Tahoma" w:hAnsi="Tahoma" w:cs="Tahoma"/>
          <w:color w:val="000000"/>
          <w:sz w:val="20"/>
          <w:szCs w:val="20"/>
          <w:shd w:val="clear" w:color="auto" w:fill="FFFFFF"/>
        </w:rPr>
        <w:t xml:space="preserve">. </w:t>
      </w:r>
      <w:r w:rsidR="00E53A8C">
        <w:rPr>
          <w:rFonts w:ascii="Tahoma" w:hAnsi="Tahoma" w:cs="Tahoma"/>
          <w:color w:val="000000"/>
          <w:sz w:val="20"/>
          <w:szCs w:val="20"/>
          <w:shd w:val="clear" w:color="auto" w:fill="FFFFFF"/>
        </w:rPr>
        <w:t xml:space="preserve">То есть они там в кустах с собакой сидели и ждали — будут красить или обойдется? </w:t>
      </w:r>
      <w:r w:rsidR="007322E6">
        <w:rPr>
          <w:rFonts w:ascii="Tahoma" w:hAnsi="Tahoma" w:cs="Tahoma"/>
          <w:color w:val="000000"/>
          <w:sz w:val="20"/>
          <w:szCs w:val="20"/>
          <w:shd w:val="clear" w:color="auto" w:fill="FFFFFF"/>
        </w:rPr>
        <w:t>Сегодня пока известно о трех задержанных.</w:t>
      </w:r>
    </w:p>
    <w:p w14:paraId="5860F92E" w14:textId="6549D72F" w:rsidR="007322E6" w:rsidRDefault="007322E6">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это может оказаться частью любимого Саниного </w:t>
      </w:r>
      <w:r w:rsidR="0046308B">
        <w:rPr>
          <w:rFonts w:ascii="Tahoma" w:hAnsi="Tahoma" w:cs="Tahoma"/>
          <w:color w:val="000000"/>
          <w:sz w:val="20"/>
          <w:szCs w:val="20"/>
          <w:shd w:val="clear" w:color="auto" w:fill="FFFFFF"/>
        </w:rPr>
        <w:t>гешефта</w:t>
      </w:r>
      <w:r>
        <w:rPr>
          <w:rFonts w:ascii="Tahoma" w:hAnsi="Tahoma" w:cs="Tahoma"/>
          <w:color w:val="000000"/>
          <w:sz w:val="20"/>
          <w:szCs w:val="20"/>
          <w:shd w:val="clear" w:color="auto" w:fill="FFFFFF"/>
        </w:rPr>
        <w:t>: «</w:t>
      </w:r>
      <w:r w:rsidR="0046308B">
        <w:rPr>
          <w:rFonts w:ascii="Tahoma" w:hAnsi="Tahoma" w:cs="Tahoma"/>
          <w:color w:val="000000"/>
          <w:sz w:val="20"/>
          <w:szCs w:val="20"/>
          <w:shd w:val="clear" w:color="auto" w:fill="FFFFFF"/>
        </w:rPr>
        <w:t>Политзаключенные в обмен на санкционные послабления». Он тут дал большое интервью, где наговорил всякого (ерунду, как обычно), но вот на что стоит обратить внимание</w:t>
      </w:r>
      <w:r w:rsidR="00C01C24">
        <w:rPr>
          <w:rFonts w:ascii="Tahoma" w:hAnsi="Tahoma" w:cs="Tahoma"/>
          <w:color w:val="000000"/>
          <w:sz w:val="20"/>
          <w:szCs w:val="20"/>
          <w:shd w:val="clear" w:color="auto" w:fill="FFFFFF"/>
        </w:rPr>
        <w:t>. На вопрос по поводу США ответил:</w:t>
      </w:r>
      <w:r w:rsidR="0046308B">
        <w:rPr>
          <w:rFonts w:ascii="Tahoma" w:hAnsi="Tahoma" w:cs="Tahoma"/>
          <w:color w:val="000000"/>
          <w:sz w:val="20"/>
          <w:szCs w:val="20"/>
          <w:shd w:val="clear" w:color="auto" w:fill="FFFFFF"/>
        </w:rPr>
        <w:t xml:space="preserve"> «</w:t>
      </w:r>
      <w:r w:rsidR="00C01C24" w:rsidRPr="00C01C24">
        <w:rPr>
          <w:rFonts w:ascii="Tahoma" w:hAnsi="Tahoma" w:cs="Tahoma"/>
          <w:color w:val="000000"/>
          <w:sz w:val="20"/>
          <w:szCs w:val="20"/>
          <w:shd w:val="clear" w:color="auto" w:fill="FFFFFF"/>
        </w:rPr>
        <w:t>Мы хотим и будем выстраивать с ними отношения»</w:t>
      </w:r>
      <w:r w:rsidR="00C01C24">
        <w:rPr>
          <w:rFonts w:ascii="Tahoma" w:hAnsi="Tahoma" w:cs="Tahoma"/>
          <w:color w:val="000000"/>
          <w:sz w:val="20"/>
          <w:szCs w:val="20"/>
          <w:shd w:val="clear" w:color="auto" w:fill="FFFFFF"/>
        </w:rPr>
        <w:t xml:space="preserve">. </w:t>
      </w:r>
      <w:r w:rsidR="005164BB">
        <w:rPr>
          <w:rFonts w:ascii="Tahoma" w:hAnsi="Tahoma" w:cs="Tahoma"/>
          <w:color w:val="000000"/>
          <w:sz w:val="20"/>
          <w:szCs w:val="20"/>
          <w:shd w:val="clear" w:color="auto" w:fill="FFFFFF"/>
        </w:rPr>
        <w:t>Или вот про Украину: «</w:t>
      </w:r>
      <w:r w:rsidR="005164BB" w:rsidRPr="005164BB">
        <w:rPr>
          <w:rFonts w:ascii="Tahoma" w:hAnsi="Tahoma" w:cs="Tahoma"/>
          <w:color w:val="000000"/>
          <w:sz w:val="20"/>
          <w:szCs w:val="20"/>
          <w:shd w:val="clear" w:color="auto" w:fill="FFFFFF"/>
        </w:rPr>
        <w:t>Я зла не держу на Володю Зеленского. Я его понимаю: по молодости где-то чего-то сказал. Но это же не значит, что ты должен все время на него смотреть, понимая, что происходит, и на него обижаться или злиться»</w:t>
      </w:r>
      <w:r w:rsidR="00B61033">
        <w:rPr>
          <w:rFonts w:ascii="Tahoma" w:hAnsi="Tahoma" w:cs="Tahoma"/>
          <w:color w:val="000000"/>
          <w:sz w:val="20"/>
          <w:szCs w:val="20"/>
          <w:shd w:val="clear" w:color="auto" w:fill="FFFFFF"/>
        </w:rPr>
        <w:t>. И даже когда речь зашла о злобных силах, которые кукловодят Светланой Тихановской, проигравший ей субъект отметил: «</w:t>
      </w:r>
      <w:r w:rsidR="005F38F7" w:rsidRPr="005F38F7">
        <w:rPr>
          <w:rFonts w:ascii="Tahoma" w:hAnsi="Tahoma" w:cs="Tahoma"/>
          <w:color w:val="000000"/>
          <w:sz w:val="20"/>
          <w:szCs w:val="20"/>
          <w:shd w:val="clear" w:color="auto" w:fill="FFFFFF"/>
        </w:rPr>
        <w:t>Спецслужбы Литвы, Польши, не думаю, что Украины, но стараются они там где-то рядом быть»</w:t>
      </w:r>
      <w:r w:rsidR="005F38F7">
        <w:rPr>
          <w:rFonts w:ascii="Tahoma" w:hAnsi="Tahoma" w:cs="Tahoma"/>
          <w:color w:val="000000"/>
          <w:sz w:val="20"/>
          <w:szCs w:val="20"/>
          <w:shd w:val="clear" w:color="auto" w:fill="FFFFFF"/>
        </w:rPr>
        <w:t xml:space="preserve"> — то есть опять-таки попытался со своей медвежьей грацией подлизаться к южному соседу.</w:t>
      </w:r>
      <w:r w:rsidR="008D222D">
        <w:rPr>
          <w:rFonts w:ascii="Tahoma" w:hAnsi="Tahoma" w:cs="Tahoma"/>
          <w:color w:val="000000"/>
          <w:sz w:val="20"/>
          <w:szCs w:val="20"/>
          <w:shd w:val="clear" w:color="auto" w:fill="FFFFFF"/>
        </w:rPr>
        <w:t xml:space="preserve"> То есть Саня понимает, что с ЕС ему ничего не светит, тут наше выездное представительство </w:t>
      </w:r>
      <w:r w:rsidR="001D2D86">
        <w:rPr>
          <w:rFonts w:ascii="Tahoma" w:hAnsi="Tahoma" w:cs="Tahoma"/>
          <w:color w:val="000000"/>
          <w:sz w:val="20"/>
          <w:szCs w:val="20"/>
          <w:shd w:val="clear" w:color="auto" w:fill="FFFFFF"/>
        </w:rPr>
        <w:t>хорошо работает. Но надеется, что сможет опять задружиться с Украиной и, если повезет, с США. И тут торговля политзаключенными всегда срабатывала.</w:t>
      </w:r>
    </w:p>
    <w:p w14:paraId="6FB73B07" w14:textId="11A97D87" w:rsidR="00F51C03" w:rsidRDefault="00F51C0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Значит, санкции работают, он их боится.</w:t>
      </w:r>
    </w:p>
    <w:p w14:paraId="4C98C1F3" w14:textId="37935083" w:rsidR="001D2D86" w:rsidRDefault="00113E3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тем временем не отдыхает даже в рождественские каникулы. </w:t>
      </w:r>
      <w:r w:rsidR="004E03DB">
        <w:rPr>
          <w:rFonts w:ascii="Tahoma" w:hAnsi="Tahoma" w:cs="Tahoma"/>
          <w:color w:val="000000"/>
          <w:sz w:val="20"/>
          <w:szCs w:val="20"/>
          <w:shd w:val="clear" w:color="auto" w:fill="FFFFFF"/>
        </w:rPr>
        <w:t xml:space="preserve">Сегодня она обсудила бойкот чемпионата мира по хоккею в Минске с министром иностранных дел Латвии </w:t>
      </w:r>
      <w:r w:rsidR="00F2693F" w:rsidRPr="00F2693F">
        <w:rPr>
          <w:rFonts w:ascii="Tahoma" w:hAnsi="Tahoma" w:cs="Tahoma"/>
          <w:color w:val="000000"/>
          <w:sz w:val="20"/>
          <w:szCs w:val="20"/>
          <w:shd w:val="clear" w:color="auto" w:fill="FFFFFF"/>
        </w:rPr>
        <w:t>Эдгарс</w:t>
      </w:r>
      <w:r w:rsidR="00F2693F">
        <w:rPr>
          <w:rFonts w:ascii="Tahoma" w:hAnsi="Tahoma" w:cs="Tahoma"/>
          <w:color w:val="000000"/>
          <w:sz w:val="20"/>
          <w:szCs w:val="20"/>
          <w:shd w:val="clear" w:color="auto" w:fill="FFFFFF"/>
        </w:rPr>
        <w:t>ом</w:t>
      </w:r>
      <w:r w:rsidR="00F2693F" w:rsidRPr="00F2693F">
        <w:rPr>
          <w:rFonts w:ascii="Tahoma" w:hAnsi="Tahoma" w:cs="Tahoma"/>
          <w:color w:val="000000"/>
          <w:sz w:val="20"/>
          <w:szCs w:val="20"/>
          <w:shd w:val="clear" w:color="auto" w:fill="FFFFFF"/>
        </w:rPr>
        <w:t xml:space="preserve"> Ринкевичс</w:t>
      </w:r>
      <w:r w:rsidR="00F2693F">
        <w:rPr>
          <w:rFonts w:ascii="Tahoma" w:hAnsi="Tahoma" w:cs="Tahoma"/>
          <w:color w:val="000000"/>
          <w:sz w:val="20"/>
          <w:szCs w:val="20"/>
          <w:shd w:val="clear" w:color="auto" w:fill="FFFFFF"/>
        </w:rPr>
        <w:t xml:space="preserve">ом. </w:t>
      </w:r>
      <w:r w:rsidR="004B662E" w:rsidRPr="004B662E">
        <w:rPr>
          <w:rFonts w:ascii="Tahoma" w:hAnsi="Tahoma" w:cs="Tahoma"/>
          <w:color w:val="000000"/>
          <w:sz w:val="20"/>
          <w:szCs w:val="20"/>
          <w:shd w:val="clear" w:color="auto" w:fill="FFFFFF"/>
        </w:rPr>
        <w:t>Светлана</w:t>
      </w:r>
      <w:r w:rsidR="004B662E">
        <w:rPr>
          <w:rFonts w:ascii="Tahoma" w:hAnsi="Tahoma" w:cs="Tahoma"/>
          <w:color w:val="000000"/>
          <w:sz w:val="20"/>
          <w:szCs w:val="20"/>
          <w:shd w:val="clear" w:color="auto" w:fill="FFFFFF"/>
        </w:rPr>
        <w:t xml:space="preserve"> уверена</w:t>
      </w:r>
      <w:r w:rsidR="004B662E" w:rsidRPr="004B662E">
        <w:rPr>
          <w:rFonts w:ascii="Tahoma" w:hAnsi="Tahoma" w:cs="Tahoma"/>
          <w:color w:val="000000"/>
          <w:sz w:val="20"/>
          <w:szCs w:val="20"/>
          <w:shd w:val="clear" w:color="auto" w:fill="FFFFFF"/>
        </w:rPr>
        <w:t xml:space="preserve">: если </w:t>
      </w:r>
      <w:r w:rsidR="00FF44E0">
        <w:rPr>
          <w:rFonts w:ascii="Tahoma" w:hAnsi="Tahoma" w:cs="Tahoma"/>
          <w:color w:val="000000"/>
          <w:sz w:val="20"/>
          <w:szCs w:val="20"/>
          <w:shd w:val="clear" w:color="auto" w:fill="FFFFFF"/>
        </w:rPr>
        <w:t xml:space="preserve">ЧМ </w:t>
      </w:r>
      <w:r w:rsidR="004B662E" w:rsidRPr="004B662E">
        <w:rPr>
          <w:rFonts w:ascii="Tahoma" w:hAnsi="Tahoma" w:cs="Tahoma"/>
          <w:color w:val="000000"/>
          <w:sz w:val="20"/>
          <w:szCs w:val="20"/>
          <w:shd w:val="clear" w:color="auto" w:fill="FFFFFF"/>
        </w:rPr>
        <w:t>не перенесут из Минска, многие сборные будут его бойкотировать</w:t>
      </w:r>
      <w:r w:rsidR="004B662E">
        <w:rPr>
          <w:rFonts w:ascii="Tahoma" w:hAnsi="Tahoma" w:cs="Tahoma"/>
          <w:color w:val="000000"/>
          <w:sz w:val="20"/>
          <w:szCs w:val="20"/>
          <w:shd w:val="clear" w:color="auto" w:fill="FFFFFF"/>
        </w:rPr>
        <w:t>.</w:t>
      </w:r>
      <w:r w:rsidR="004B662E" w:rsidRPr="004B662E">
        <w:rPr>
          <w:rFonts w:ascii="Tahoma" w:hAnsi="Tahoma" w:cs="Tahoma"/>
          <w:color w:val="000000"/>
          <w:sz w:val="20"/>
          <w:szCs w:val="20"/>
          <w:shd w:val="clear" w:color="auto" w:fill="FFFFFF"/>
        </w:rPr>
        <w:t xml:space="preserve"> </w:t>
      </w:r>
      <w:r w:rsidR="00254CB5">
        <w:rPr>
          <w:rFonts w:ascii="Tahoma" w:hAnsi="Tahoma" w:cs="Tahoma"/>
          <w:color w:val="000000"/>
          <w:sz w:val="20"/>
          <w:szCs w:val="20"/>
          <w:shd w:val="clear" w:color="auto" w:fill="FFFFFF"/>
        </w:rPr>
        <w:t>Напомню, что п</w:t>
      </w:r>
      <w:r w:rsidR="00254CB5" w:rsidRPr="00254CB5">
        <w:rPr>
          <w:rFonts w:ascii="Tahoma" w:hAnsi="Tahoma" w:cs="Tahoma"/>
          <w:color w:val="000000"/>
          <w:sz w:val="20"/>
          <w:szCs w:val="20"/>
          <w:shd w:val="clear" w:color="auto" w:fill="FFFFFF"/>
        </w:rPr>
        <w:t xml:space="preserve">ротив проведения </w:t>
      </w:r>
      <w:r w:rsidR="00FF44E0">
        <w:rPr>
          <w:rFonts w:ascii="Tahoma" w:hAnsi="Tahoma" w:cs="Tahoma"/>
          <w:color w:val="000000"/>
          <w:sz w:val="20"/>
          <w:szCs w:val="20"/>
          <w:shd w:val="clear" w:color="auto" w:fill="FFFFFF"/>
        </w:rPr>
        <w:t xml:space="preserve">этого спортивного праздника </w:t>
      </w:r>
      <w:r w:rsidR="00254CB5">
        <w:rPr>
          <w:rFonts w:ascii="Tahoma" w:hAnsi="Tahoma" w:cs="Tahoma"/>
          <w:color w:val="000000"/>
          <w:sz w:val="20"/>
          <w:szCs w:val="20"/>
          <w:shd w:val="clear" w:color="auto" w:fill="FFFFFF"/>
        </w:rPr>
        <w:t xml:space="preserve">на потеху Лукашенко </w:t>
      </w:r>
      <w:r w:rsidR="00254CB5" w:rsidRPr="00254CB5">
        <w:rPr>
          <w:rFonts w:ascii="Tahoma" w:hAnsi="Tahoma" w:cs="Tahoma"/>
          <w:color w:val="000000"/>
          <w:sz w:val="20"/>
          <w:szCs w:val="20"/>
          <w:shd w:val="clear" w:color="auto" w:fill="FFFFFF"/>
        </w:rPr>
        <w:t>выступили премьер-министр Латвии Кришьянис Кариньш, министр иностранных дел Чехии Томаш Петршичек, премьер-министр Финляндии Санна Марин, директор Датского хоккейного союза Ульрик Ларсен, вице-президент Международной федерации хоккея IIHF Калерво Куммола, конгрессмены США</w:t>
      </w:r>
      <w:r w:rsidR="00254CB5">
        <w:rPr>
          <w:rFonts w:ascii="Tahoma" w:hAnsi="Tahoma" w:cs="Tahoma"/>
          <w:color w:val="000000"/>
          <w:sz w:val="20"/>
          <w:szCs w:val="20"/>
          <w:shd w:val="clear" w:color="auto" w:fill="FFFFFF"/>
        </w:rPr>
        <w:t>,</w:t>
      </w:r>
      <w:r w:rsidR="00254CB5" w:rsidRPr="00254CB5">
        <w:rPr>
          <w:rFonts w:ascii="Tahoma" w:hAnsi="Tahoma" w:cs="Tahoma"/>
          <w:color w:val="000000"/>
          <w:sz w:val="20"/>
          <w:szCs w:val="20"/>
          <w:shd w:val="clear" w:color="auto" w:fill="FFFFFF"/>
        </w:rPr>
        <w:t xml:space="preserve"> </w:t>
      </w:r>
      <w:r w:rsidR="004B662E">
        <w:rPr>
          <w:rFonts w:ascii="Tahoma" w:hAnsi="Tahoma" w:cs="Tahoma"/>
          <w:color w:val="000000"/>
          <w:sz w:val="20"/>
          <w:szCs w:val="20"/>
          <w:shd w:val="clear" w:color="auto" w:fill="FFFFFF"/>
        </w:rPr>
        <w:t>депутаты</w:t>
      </w:r>
      <w:r w:rsidR="00254CB5" w:rsidRPr="00254CB5">
        <w:rPr>
          <w:rFonts w:ascii="Tahoma" w:hAnsi="Tahoma" w:cs="Tahoma"/>
          <w:color w:val="000000"/>
          <w:sz w:val="20"/>
          <w:szCs w:val="20"/>
          <w:shd w:val="clear" w:color="auto" w:fill="FFFFFF"/>
        </w:rPr>
        <w:t xml:space="preserve"> парламентов стран Европы и другие</w:t>
      </w:r>
      <w:r w:rsidR="00254CB5">
        <w:rPr>
          <w:rFonts w:ascii="Tahoma" w:hAnsi="Tahoma" w:cs="Tahoma"/>
          <w:color w:val="000000"/>
          <w:sz w:val="20"/>
          <w:szCs w:val="20"/>
          <w:shd w:val="clear" w:color="auto" w:fill="FFFFFF"/>
        </w:rPr>
        <w:t xml:space="preserve"> политики</w:t>
      </w:r>
      <w:r w:rsidR="00254CB5" w:rsidRPr="00254CB5">
        <w:rPr>
          <w:rFonts w:ascii="Tahoma" w:hAnsi="Tahoma" w:cs="Tahoma"/>
          <w:color w:val="000000"/>
          <w:sz w:val="20"/>
          <w:szCs w:val="20"/>
          <w:shd w:val="clear" w:color="auto" w:fill="FFFFFF"/>
        </w:rPr>
        <w:t>.</w:t>
      </w:r>
    </w:p>
    <w:p w14:paraId="6205E185" w14:textId="4E67EAD5" w:rsidR="00E75E4F" w:rsidRDefault="00E75E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Еще одно важное заявление Светлана сделала по поводу Конституции нашей страны. Понятно, что </w:t>
      </w:r>
      <w:r w:rsidR="00FB6902">
        <w:rPr>
          <w:rFonts w:ascii="Tahoma" w:hAnsi="Tahoma" w:cs="Tahoma"/>
          <w:color w:val="000000"/>
          <w:sz w:val="20"/>
          <w:szCs w:val="20"/>
          <w:shd w:val="clear" w:color="auto" w:fill="FFFFFF"/>
        </w:rPr>
        <w:t xml:space="preserve">самозанятый пенсионер ничего толкового предложить не сможет. Нужен свой, поддержанный народом, вариант </w:t>
      </w:r>
      <w:r w:rsidR="00007099">
        <w:rPr>
          <w:rFonts w:ascii="Tahoma" w:hAnsi="Tahoma" w:cs="Tahoma"/>
          <w:color w:val="000000"/>
          <w:sz w:val="20"/>
          <w:szCs w:val="20"/>
          <w:shd w:val="clear" w:color="auto" w:fill="FFFFFF"/>
        </w:rPr>
        <w:t>Основного закона</w:t>
      </w:r>
      <w:r w:rsidR="00FB6902">
        <w:rPr>
          <w:rFonts w:ascii="Tahoma" w:hAnsi="Tahoma" w:cs="Tahoma"/>
          <w:color w:val="000000"/>
          <w:sz w:val="20"/>
          <w:szCs w:val="20"/>
          <w:shd w:val="clear" w:color="auto" w:fill="FFFFFF"/>
        </w:rPr>
        <w:t>.</w:t>
      </w:r>
      <w:r w:rsidR="00007099">
        <w:rPr>
          <w:rFonts w:ascii="Tahoma" w:hAnsi="Tahoma" w:cs="Tahoma"/>
          <w:color w:val="000000"/>
          <w:sz w:val="20"/>
          <w:szCs w:val="20"/>
          <w:shd w:val="clear" w:color="auto" w:fill="FFFFFF"/>
        </w:rPr>
        <w:t xml:space="preserve"> Скоро обещают показать его проект. </w:t>
      </w:r>
    </w:p>
    <w:p w14:paraId="03A8BEFB" w14:textId="2040FFC2" w:rsidR="005C6FAC" w:rsidRDefault="005C6FAC" w:rsidP="00C07AF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 Швеции</w:t>
      </w:r>
      <w:r w:rsidR="00C07AF7">
        <w:rPr>
          <w:rFonts w:ascii="Tahoma" w:hAnsi="Tahoma" w:cs="Tahoma"/>
          <w:color w:val="000000"/>
          <w:sz w:val="20"/>
          <w:szCs w:val="20"/>
          <w:shd w:val="clear" w:color="auto" w:fill="FFFFFF"/>
        </w:rPr>
        <w:t xml:space="preserve"> официальные лица приветствуют открытие «народного посольства» Беларуси. </w:t>
      </w:r>
      <w:r w:rsidR="00C07AF7" w:rsidRPr="00C07AF7">
        <w:rPr>
          <w:rFonts w:ascii="Tahoma" w:hAnsi="Tahoma" w:cs="Tahoma"/>
          <w:color w:val="000000"/>
          <w:sz w:val="20"/>
          <w:szCs w:val="20"/>
          <w:shd w:val="clear" w:color="auto" w:fill="FFFFFF"/>
        </w:rPr>
        <w:t xml:space="preserve">Министр иностранных дел Швеции Анн Линде написала </w:t>
      </w:r>
      <w:r w:rsidR="00C07AF7">
        <w:rPr>
          <w:rFonts w:ascii="Tahoma" w:hAnsi="Tahoma" w:cs="Tahoma"/>
          <w:color w:val="000000"/>
          <w:sz w:val="20"/>
          <w:szCs w:val="20"/>
          <w:shd w:val="clear" w:color="auto" w:fill="FFFFFF"/>
        </w:rPr>
        <w:t xml:space="preserve">ему </w:t>
      </w:r>
      <w:r w:rsidR="00C07AF7" w:rsidRPr="00C07AF7">
        <w:rPr>
          <w:rFonts w:ascii="Tahoma" w:hAnsi="Tahoma" w:cs="Tahoma"/>
          <w:color w:val="000000"/>
          <w:sz w:val="20"/>
          <w:szCs w:val="20"/>
          <w:shd w:val="clear" w:color="auto" w:fill="FFFFFF"/>
        </w:rPr>
        <w:t>письмо</w:t>
      </w:r>
      <w:r w:rsidR="00C07AF7">
        <w:rPr>
          <w:rFonts w:ascii="Tahoma" w:hAnsi="Tahoma" w:cs="Tahoma"/>
          <w:color w:val="000000"/>
          <w:sz w:val="20"/>
          <w:szCs w:val="20"/>
          <w:shd w:val="clear" w:color="auto" w:fill="FFFFFF"/>
        </w:rPr>
        <w:t>,</w:t>
      </w:r>
      <w:r w:rsidR="00C07AF7" w:rsidRPr="00C07AF7">
        <w:rPr>
          <w:rFonts w:ascii="Tahoma" w:hAnsi="Tahoma" w:cs="Tahoma"/>
          <w:color w:val="000000"/>
          <w:sz w:val="20"/>
          <w:szCs w:val="20"/>
          <w:shd w:val="clear" w:color="auto" w:fill="FFFFFF"/>
        </w:rPr>
        <w:t xml:space="preserve"> </w:t>
      </w:r>
      <w:r w:rsidR="00C07AF7">
        <w:rPr>
          <w:rFonts w:ascii="Tahoma" w:hAnsi="Tahoma" w:cs="Tahoma"/>
          <w:color w:val="000000"/>
          <w:sz w:val="20"/>
          <w:szCs w:val="20"/>
          <w:shd w:val="clear" w:color="auto" w:fill="FFFFFF"/>
        </w:rPr>
        <w:t xml:space="preserve">в котором говорит, </w:t>
      </w:r>
      <w:r w:rsidR="00C07AF7" w:rsidRPr="00C07AF7">
        <w:rPr>
          <w:rFonts w:ascii="Tahoma" w:hAnsi="Tahoma" w:cs="Tahoma"/>
          <w:color w:val="000000"/>
          <w:sz w:val="20"/>
          <w:szCs w:val="20"/>
          <w:shd w:val="clear" w:color="auto" w:fill="FFFFFF"/>
        </w:rPr>
        <w:t xml:space="preserve">что правительство Швеции поддерживает расширение санкций против режима Лукашенко. </w:t>
      </w:r>
    </w:p>
    <w:p w14:paraId="78A072B1" w14:textId="2D009DDC" w:rsidR="00D70475" w:rsidRDefault="00D70475" w:rsidP="00C07AF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общем, температура воздуха </w:t>
      </w:r>
      <w:r w:rsidR="00821D5C">
        <w:rPr>
          <w:rFonts w:ascii="Tahoma" w:hAnsi="Tahoma" w:cs="Tahoma"/>
          <w:color w:val="000000"/>
          <w:sz w:val="20"/>
          <w:szCs w:val="20"/>
          <w:shd w:val="clear" w:color="auto" w:fill="FFFFFF"/>
        </w:rPr>
        <w:t>понижается</w:t>
      </w:r>
      <w:r>
        <w:rPr>
          <w:rFonts w:ascii="Tahoma" w:hAnsi="Tahoma" w:cs="Tahoma"/>
          <w:color w:val="000000"/>
          <w:sz w:val="20"/>
          <w:szCs w:val="20"/>
          <w:shd w:val="clear" w:color="auto" w:fill="FFFFFF"/>
        </w:rPr>
        <w:t>, а градус народного оптимизма растет. Тут некоторые террористические каналы, на которые нельзя ссылаться</w:t>
      </w:r>
      <w:r w:rsidR="00821D5C">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напоминают лозунг польской «Солидарности»: </w:t>
      </w:r>
      <w:r w:rsidR="006076A9">
        <w:rPr>
          <w:rFonts w:ascii="Tahoma" w:hAnsi="Tahoma" w:cs="Tahoma"/>
          <w:color w:val="000000"/>
          <w:sz w:val="20"/>
          <w:szCs w:val="20"/>
          <w:shd w:val="clear" w:color="auto" w:fill="FFFFFF"/>
        </w:rPr>
        <w:t>«</w:t>
      </w:r>
      <w:r w:rsidR="006076A9" w:rsidRPr="006076A9">
        <w:rPr>
          <w:rFonts w:ascii="Tahoma" w:hAnsi="Tahoma" w:cs="Tahoma"/>
          <w:color w:val="000000"/>
          <w:sz w:val="20"/>
          <w:szCs w:val="20"/>
          <w:shd w:val="clear" w:color="auto" w:fill="FFFFFF"/>
        </w:rPr>
        <w:t>Zima wasza wiosna nasza!</w:t>
      </w:r>
      <w:r w:rsidR="006076A9">
        <w:rPr>
          <w:rFonts w:ascii="Tahoma" w:hAnsi="Tahoma" w:cs="Tahoma"/>
          <w:color w:val="000000"/>
          <w:sz w:val="20"/>
          <w:szCs w:val="20"/>
          <w:shd w:val="clear" w:color="auto" w:fill="FFFFFF"/>
        </w:rPr>
        <w:t>»</w:t>
      </w:r>
      <w:r w:rsidR="006076A9" w:rsidRPr="006076A9">
        <w:rPr>
          <w:rFonts w:ascii="Tahoma" w:hAnsi="Tahoma" w:cs="Tahoma"/>
          <w:color w:val="000000"/>
          <w:sz w:val="20"/>
          <w:szCs w:val="20"/>
          <w:shd w:val="clear" w:color="auto" w:fill="FFFFFF"/>
        </w:rPr>
        <w:t xml:space="preserve"> («Зима ваша, весна наша!»).</w:t>
      </w:r>
      <w:r w:rsidR="006076A9">
        <w:rPr>
          <w:rFonts w:ascii="Tahoma" w:hAnsi="Tahoma" w:cs="Tahoma"/>
          <w:color w:val="000000"/>
          <w:sz w:val="20"/>
          <w:szCs w:val="20"/>
          <w:shd w:val="clear" w:color="auto" w:fill="FFFFFF"/>
        </w:rPr>
        <w:t xml:space="preserve"> Думаю, при определенной активности и стечении обстоятельств нашим может быть уже февраль.</w:t>
      </w:r>
    </w:p>
    <w:p w14:paraId="041A16DA" w14:textId="703958FB" w:rsidR="006076A9" w:rsidRDefault="006076A9" w:rsidP="00C07AF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Вы же помните, когда в 2021 заканчивается Год Крысы? Да-да, 12 </w:t>
      </w:r>
      <w:r w:rsidR="003802A5">
        <w:rPr>
          <w:rFonts w:ascii="Tahoma" w:hAnsi="Tahoma" w:cs="Tahoma"/>
          <w:color w:val="000000"/>
          <w:sz w:val="20"/>
          <w:szCs w:val="20"/>
          <w:shd w:val="clear" w:color="auto" w:fill="FFFFFF"/>
        </w:rPr>
        <w:t xml:space="preserve">февраля. Как раз в день </w:t>
      </w:r>
      <w:r w:rsidR="00BB77D7">
        <w:rPr>
          <w:rFonts w:ascii="Tahoma" w:hAnsi="Tahoma" w:cs="Tahoma"/>
          <w:color w:val="000000"/>
          <w:sz w:val="20"/>
          <w:szCs w:val="20"/>
          <w:shd w:val="clear" w:color="auto" w:fill="FFFFFF"/>
        </w:rPr>
        <w:t>закрытия «Всебеларусского народного собрания».</w:t>
      </w:r>
    </w:p>
    <w:p w14:paraId="631780B4" w14:textId="311C6883" w:rsidR="00BB77D7" w:rsidRDefault="00BB77D7" w:rsidP="00C07AF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начнется Год Зубра.</w:t>
      </w:r>
    </w:p>
    <w:p w14:paraId="094A6696" w14:textId="77777777" w:rsidR="006076A9" w:rsidRPr="00BB089F" w:rsidRDefault="00D111F5" w:rsidP="006076A9">
      <w:pPr>
        <w:rPr>
          <w:rFonts w:ascii="inherit" w:eastAsia="Times New Roman" w:hAnsi="inherit" w:cs="Segoe UI Historic"/>
          <w:color w:val="0000FF"/>
          <w:sz w:val="23"/>
          <w:szCs w:val="23"/>
          <w:u w:val="single"/>
          <w:bdr w:val="none" w:sz="0" w:space="0" w:color="auto" w:frame="1"/>
          <w:lang w:eastAsia="ru-RU"/>
        </w:rPr>
      </w:pPr>
      <w:hyperlink r:id="rId351" w:history="1">
        <w:r w:rsidR="006076A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6076A9" w:rsidRPr="00C92E5E">
        <w:rPr>
          <w:rFonts w:ascii="Segoe UI Historic" w:eastAsia="Times New Roman" w:hAnsi="Segoe UI Historic" w:cs="Segoe UI Historic"/>
          <w:color w:val="050505"/>
          <w:sz w:val="23"/>
          <w:szCs w:val="23"/>
          <w:lang w:eastAsia="ru-RU"/>
        </w:rPr>
        <w:t xml:space="preserve"> </w:t>
      </w:r>
      <w:hyperlink r:id="rId352" w:history="1">
        <w:r w:rsidR="006076A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CCB428D" w14:textId="1A4BCF41" w:rsidR="002502F0" w:rsidRDefault="002502F0"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11 января  </w:t>
      </w:r>
    </w:p>
    <w:p w14:paraId="695ABF96" w14:textId="08430858" w:rsidR="002502F0" w:rsidRDefault="002502F0"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0156F4">
        <w:rPr>
          <w:rFonts w:ascii="Tahoma" w:hAnsi="Tahoma" w:cs="Tahoma"/>
          <w:color w:val="000000"/>
          <w:sz w:val="20"/>
          <w:szCs w:val="20"/>
          <w:shd w:val="clear" w:color="auto" w:fill="FFFFFF"/>
        </w:rPr>
        <w:t xml:space="preserve">внезапные делегаты ВНС; </w:t>
      </w:r>
      <w:r w:rsidR="0035515B">
        <w:rPr>
          <w:rFonts w:ascii="Tahoma" w:hAnsi="Tahoma" w:cs="Tahoma"/>
          <w:color w:val="000000"/>
          <w:sz w:val="20"/>
          <w:szCs w:val="20"/>
          <w:shd w:val="clear" w:color="auto" w:fill="FFFFFF"/>
        </w:rPr>
        <w:t xml:space="preserve">Фазель в Минске; чистки и отставки силовиков; </w:t>
      </w:r>
      <w:r w:rsidR="00540B8C">
        <w:rPr>
          <w:rFonts w:ascii="Tahoma" w:hAnsi="Tahoma" w:cs="Tahoma"/>
          <w:color w:val="000000"/>
          <w:sz w:val="20"/>
          <w:szCs w:val="20"/>
          <w:shd w:val="clear" w:color="auto" w:fill="FFFFFF"/>
        </w:rPr>
        <w:t xml:space="preserve">доклад о репрессиях; </w:t>
      </w:r>
      <w:r w:rsidR="00C25C9E">
        <w:rPr>
          <w:rFonts w:ascii="Tahoma" w:hAnsi="Tahoma" w:cs="Tahoma"/>
          <w:color w:val="000000"/>
          <w:sz w:val="20"/>
          <w:szCs w:val="20"/>
          <w:shd w:val="clear" w:color="auto" w:fill="FFFFFF"/>
        </w:rPr>
        <w:t>стачком и Тихановская обратились к Yara</w:t>
      </w:r>
      <w:r w:rsidR="00862F29">
        <w:rPr>
          <w:rFonts w:ascii="Tahoma" w:hAnsi="Tahoma" w:cs="Tahoma"/>
          <w:color w:val="000000"/>
          <w:sz w:val="20"/>
          <w:szCs w:val="20"/>
          <w:shd w:val="clear" w:color="auto" w:fill="FFFFFF"/>
        </w:rPr>
        <w:t xml:space="preserve">; </w:t>
      </w:r>
      <w:r w:rsidR="00F7236C">
        <w:rPr>
          <w:rFonts w:ascii="Tahoma" w:hAnsi="Tahoma" w:cs="Tahoma"/>
          <w:color w:val="000000"/>
          <w:sz w:val="20"/>
          <w:szCs w:val="20"/>
          <w:shd w:val="clear" w:color="auto" w:fill="FFFFFF"/>
        </w:rPr>
        <w:t xml:space="preserve">не ешьте сладкое; </w:t>
      </w:r>
      <w:r w:rsidR="00862F29">
        <w:rPr>
          <w:rFonts w:ascii="Tahoma" w:hAnsi="Tahoma" w:cs="Tahoma"/>
          <w:color w:val="000000"/>
          <w:sz w:val="20"/>
          <w:szCs w:val="20"/>
          <w:shd w:val="clear" w:color="auto" w:fill="FFFFFF"/>
        </w:rPr>
        <w:t>красота в полях</w:t>
      </w:r>
      <w:r w:rsidR="00AD4A34">
        <w:rPr>
          <w:rFonts w:ascii="Tahoma" w:hAnsi="Tahoma" w:cs="Tahoma"/>
          <w:color w:val="000000"/>
          <w:sz w:val="20"/>
          <w:szCs w:val="20"/>
          <w:shd w:val="clear" w:color="auto" w:fill="FFFFFF"/>
        </w:rPr>
        <w:t>.</w:t>
      </w:r>
    </w:p>
    <w:p w14:paraId="1F5A942E" w14:textId="08445F79" w:rsidR="00AD4A34" w:rsidRDefault="00AD4A34"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Подробности.</w:t>
      </w:r>
    </w:p>
    <w:p w14:paraId="420F6A44" w14:textId="2DE96BDD" w:rsidR="00AD4A34" w:rsidRDefault="00AD4A34"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 мере приближения так называемого Всебеларусского народного собрания </w:t>
      </w:r>
      <w:r w:rsidR="00824BEC">
        <w:rPr>
          <w:rFonts w:ascii="Tahoma" w:hAnsi="Tahoma" w:cs="Tahoma"/>
          <w:color w:val="000000"/>
          <w:sz w:val="20"/>
          <w:szCs w:val="20"/>
          <w:shd w:val="clear" w:color="auto" w:fill="FFFFFF"/>
        </w:rPr>
        <w:t>становятся известны все новые детали. То, что «делегатов» никто не делегировал, мы как бы предполагали, но все оказалось еще интереснее. Некоторые из них</w:t>
      </w:r>
      <w:r w:rsidR="00A66F25">
        <w:rPr>
          <w:rFonts w:ascii="Tahoma" w:hAnsi="Tahoma" w:cs="Tahoma"/>
          <w:color w:val="000000"/>
          <w:sz w:val="20"/>
          <w:szCs w:val="20"/>
          <w:shd w:val="clear" w:color="auto" w:fill="FFFFFF"/>
        </w:rPr>
        <w:t xml:space="preserve"> вообще не были в курсе, что они будут участвовать в ВНС. </w:t>
      </w:r>
      <w:r w:rsidR="00907134">
        <w:rPr>
          <w:rFonts w:ascii="Tahoma" w:hAnsi="Tahoma" w:cs="Tahoma"/>
          <w:color w:val="000000"/>
          <w:sz w:val="20"/>
          <w:szCs w:val="20"/>
          <w:shd w:val="clear" w:color="auto" w:fill="FFFFFF"/>
        </w:rPr>
        <w:t xml:space="preserve">Известный брестский фонарщик, врач из Пинска — все они узнали о «высокой чести» случайно. Между прочим, Народное антикризисное управление Латушко уже предупредило, что «делегатство» может вылезти боком, то есть персональными </w:t>
      </w:r>
      <w:r w:rsidR="00A83A8B">
        <w:rPr>
          <w:rFonts w:ascii="Tahoma" w:hAnsi="Tahoma" w:cs="Tahoma"/>
          <w:color w:val="000000"/>
          <w:sz w:val="20"/>
          <w:szCs w:val="20"/>
          <w:shd w:val="clear" w:color="auto" w:fill="FFFFFF"/>
        </w:rPr>
        <w:t>санкциями.</w:t>
      </w:r>
    </w:p>
    <w:p w14:paraId="6EDBBDA5" w14:textId="566AA3B2" w:rsidR="00A83A8B" w:rsidRDefault="00A83A8B"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Глава Международной федерации хоккея Фазель прилетел в Минск, чтобы на месте разобраться, почему тут нельзя проводить чемпионат мира.</w:t>
      </w:r>
      <w:r w:rsidR="003B62A0">
        <w:rPr>
          <w:rFonts w:ascii="Tahoma" w:hAnsi="Tahoma" w:cs="Tahoma"/>
          <w:color w:val="000000"/>
          <w:sz w:val="20"/>
          <w:szCs w:val="20"/>
          <w:shd w:val="clear" w:color="auto" w:fill="FFFFFF"/>
        </w:rPr>
        <w:t xml:space="preserve"> Правда, злые языки намекают на какие-то взятки, но мы не будем уподобляться. Просто прилетел и узнал от </w:t>
      </w:r>
      <w:r w:rsidR="00A27EF7">
        <w:rPr>
          <w:rFonts w:ascii="Tahoma" w:hAnsi="Tahoma" w:cs="Tahoma"/>
          <w:color w:val="000000"/>
          <w:sz w:val="20"/>
          <w:szCs w:val="20"/>
          <w:shd w:val="clear" w:color="auto" w:fill="FFFFFF"/>
        </w:rPr>
        <w:t>всенародно неизбранного, что в Минске нет Капитолия, так что штурмовать его не будут. В ответ Фазель пробормотал, что по сравнению с предыдущим беларусским чемпионатом «ситуация изменилась».</w:t>
      </w:r>
      <w:r w:rsidR="00F50268">
        <w:rPr>
          <w:rFonts w:ascii="Tahoma" w:hAnsi="Tahoma" w:cs="Tahoma"/>
          <w:color w:val="000000"/>
          <w:sz w:val="20"/>
          <w:szCs w:val="20"/>
          <w:shd w:val="clear" w:color="auto" w:fill="FFFFFF"/>
        </w:rPr>
        <w:t xml:space="preserve"> Ему об этом все время напоминают. Только сегодня это сделали, как минимум трижды: глава МИД Латвии</w:t>
      </w:r>
      <w:r w:rsidR="00C13F16">
        <w:rPr>
          <w:rFonts w:ascii="Tahoma" w:hAnsi="Tahoma" w:cs="Tahoma"/>
          <w:color w:val="000000"/>
          <w:sz w:val="20"/>
          <w:szCs w:val="20"/>
          <w:shd w:val="clear" w:color="auto" w:fill="FFFFFF"/>
        </w:rPr>
        <w:t xml:space="preserve">, </w:t>
      </w:r>
      <w:r w:rsidR="00C13F16" w:rsidRPr="00C13F16">
        <w:rPr>
          <w:rFonts w:ascii="Tahoma" w:hAnsi="Tahoma" w:cs="Tahoma"/>
          <w:color w:val="000000"/>
          <w:sz w:val="20"/>
          <w:szCs w:val="20"/>
          <w:shd w:val="clear" w:color="auto" w:fill="FFFFFF"/>
        </w:rPr>
        <w:t>глава федерации хоккея Финляндии</w:t>
      </w:r>
      <w:r w:rsidR="00C13F16">
        <w:rPr>
          <w:rFonts w:ascii="Tahoma" w:hAnsi="Tahoma" w:cs="Tahoma"/>
          <w:color w:val="000000"/>
          <w:sz w:val="20"/>
          <w:szCs w:val="20"/>
          <w:shd w:val="clear" w:color="auto" w:fill="FFFFFF"/>
        </w:rPr>
        <w:t>,</w:t>
      </w:r>
      <w:r w:rsidR="00C13F16" w:rsidRPr="00C13F16">
        <w:t xml:space="preserve"> </w:t>
      </w:r>
      <w:r w:rsidR="00C13F16" w:rsidRPr="00C13F16">
        <w:rPr>
          <w:rFonts w:ascii="Tahoma" w:hAnsi="Tahoma" w:cs="Tahoma"/>
          <w:color w:val="000000"/>
          <w:sz w:val="20"/>
          <w:szCs w:val="20"/>
          <w:shd w:val="clear" w:color="auto" w:fill="FFFFFF"/>
        </w:rPr>
        <w:t>Беларуск</w:t>
      </w:r>
      <w:r w:rsidR="00C13F16">
        <w:rPr>
          <w:rFonts w:ascii="Tahoma" w:hAnsi="Tahoma" w:cs="Tahoma"/>
          <w:color w:val="000000"/>
          <w:sz w:val="20"/>
          <w:szCs w:val="20"/>
          <w:shd w:val="clear" w:color="auto" w:fill="FFFFFF"/>
        </w:rPr>
        <w:t>ий</w:t>
      </w:r>
      <w:r w:rsidR="00C13F16" w:rsidRPr="00C13F16">
        <w:rPr>
          <w:rFonts w:ascii="Tahoma" w:hAnsi="Tahoma" w:cs="Tahoma"/>
          <w:color w:val="000000"/>
          <w:sz w:val="20"/>
          <w:szCs w:val="20"/>
          <w:shd w:val="clear" w:color="auto" w:fill="FFFFFF"/>
        </w:rPr>
        <w:t xml:space="preserve"> фонд спортивной солидарности</w:t>
      </w:r>
      <w:r w:rsidR="00C13F16">
        <w:rPr>
          <w:rFonts w:ascii="Tahoma" w:hAnsi="Tahoma" w:cs="Tahoma"/>
          <w:color w:val="000000"/>
          <w:sz w:val="20"/>
          <w:szCs w:val="20"/>
          <w:shd w:val="clear" w:color="auto" w:fill="FFFFFF"/>
        </w:rPr>
        <w:t>.</w:t>
      </w:r>
    </w:p>
    <w:p w14:paraId="5416BE1A" w14:textId="33A9D270" w:rsidR="00C13F16" w:rsidRDefault="00C13F16"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я вот даже не знаю, что было бы лучше. Конечно, продемонстрировать солидарность с беларусами, бойкотировать ЧМ — </w:t>
      </w:r>
      <w:r w:rsidR="00076DF6">
        <w:rPr>
          <w:rFonts w:ascii="Tahoma" w:hAnsi="Tahoma" w:cs="Tahoma"/>
          <w:color w:val="000000"/>
          <w:sz w:val="20"/>
          <w:szCs w:val="20"/>
          <w:shd w:val="clear" w:color="auto" w:fill="FFFFFF"/>
        </w:rPr>
        <w:t>дело правильное. С другой стороны, до мая</w:t>
      </w:r>
      <w:r w:rsidR="004406B5">
        <w:rPr>
          <w:rFonts w:ascii="Tahoma" w:hAnsi="Tahoma" w:cs="Tahoma"/>
          <w:color w:val="000000"/>
          <w:sz w:val="20"/>
          <w:szCs w:val="20"/>
          <w:shd w:val="clear" w:color="auto" w:fill="FFFFFF"/>
        </w:rPr>
        <w:t xml:space="preserve"> Саню могут и подвинуть с трона. С третьей — если вдруг усидит, будет очень интересно показать зарубежным гостям, как </w:t>
      </w:r>
      <w:r w:rsidR="004C38AF">
        <w:rPr>
          <w:rFonts w:ascii="Tahoma" w:hAnsi="Tahoma" w:cs="Tahoma"/>
          <w:color w:val="000000"/>
          <w:sz w:val="20"/>
          <w:szCs w:val="20"/>
          <w:shd w:val="clear" w:color="auto" w:fill="FFFFFF"/>
        </w:rPr>
        <w:t>на самом деле беларусы относятся к своему «государство». И как «государство» дубасит в ответ мирных демонстрантов. А ведь они под горячую руку и кого-нибудь из иностранцев отдубасят, к гадалке не ходи…</w:t>
      </w:r>
    </w:p>
    <w:p w14:paraId="14FAE197" w14:textId="7E923B79" w:rsidR="004C38AF" w:rsidRDefault="009C6B00"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Инициатива </w:t>
      </w:r>
      <w:r w:rsidRPr="009C6B00">
        <w:rPr>
          <w:rFonts w:ascii="Tahoma" w:hAnsi="Tahoma" w:cs="Tahoma"/>
          <w:color w:val="000000"/>
          <w:sz w:val="20"/>
          <w:szCs w:val="20"/>
          <w:shd w:val="clear" w:color="auto" w:fill="FFFFFF"/>
        </w:rPr>
        <w:t>BYPOL</w:t>
      </w:r>
      <w:r>
        <w:rPr>
          <w:rFonts w:ascii="Tahoma" w:hAnsi="Tahoma" w:cs="Tahoma"/>
          <w:color w:val="000000"/>
          <w:sz w:val="20"/>
          <w:szCs w:val="20"/>
          <w:shd w:val="clear" w:color="auto" w:fill="FFFFFF"/>
        </w:rPr>
        <w:t xml:space="preserve"> опубликовала данные о том, как ускорился отток из силовых структур, начиная с августа. </w:t>
      </w:r>
      <w:r w:rsidR="00504DF3" w:rsidRPr="00504DF3">
        <w:rPr>
          <w:rFonts w:ascii="Tahoma" w:hAnsi="Tahoma" w:cs="Tahoma"/>
          <w:color w:val="000000"/>
          <w:sz w:val="20"/>
          <w:szCs w:val="20"/>
          <w:shd w:val="clear" w:color="auto" w:fill="FFFFFF"/>
        </w:rPr>
        <w:t>После выборов из минского ОМОНа ушло более 24% сотрудников.</w:t>
      </w:r>
      <w:r w:rsidR="00504DF3">
        <w:rPr>
          <w:rFonts w:ascii="Tahoma" w:hAnsi="Tahoma" w:cs="Tahoma"/>
          <w:color w:val="000000"/>
          <w:sz w:val="20"/>
          <w:szCs w:val="20"/>
          <w:shd w:val="clear" w:color="auto" w:fill="FFFFFF"/>
        </w:rPr>
        <w:t xml:space="preserve"> </w:t>
      </w:r>
      <w:r w:rsidR="0055021C">
        <w:rPr>
          <w:rFonts w:ascii="Tahoma" w:hAnsi="Tahoma" w:cs="Tahoma"/>
          <w:color w:val="000000"/>
          <w:sz w:val="20"/>
          <w:szCs w:val="20"/>
          <w:shd w:val="clear" w:color="auto" w:fill="FFFFFF"/>
        </w:rPr>
        <w:t>А теперь, судя по слитой видеоконференции министра обороны, начнутся чистки в армии. Не так уж любят «люди в погонах» поднадоевшего пенсионера.</w:t>
      </w:r>
    </w:p>
    <w:p w14:paraId="5FC80D4C" w14:textId="620438A4" w:rsidR="003A43A7" w:rsidRDefault="00245A5D"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Все-таки слишком масштабными были и остаются репрессии для нашей компактной страны, где все друг друга знают через два рукопожатия. </w:t>
      </w:r>
      <w:r w:rsidR="006E62D5">
        <w:rPr>
          <w:rFonts w:ascii="Tahoma" w:hAnsi="Tahoma" w:cs="Tahoma"/>
          <w:color w:val="000000"/>
          <w:sz w:val="20"/>
          <w:szCs w:val="20"/>
          <w:shd w:val="clear" w:color="auto" w:fill="FFFFFF"/>
        </w:rPr>
        <w:t xml:space="preserve">Правозащитный центр «Весна» опубликовал </w:t>
      </w:r>
      <w:r w:rsidR="00C259D0">
        <w:rPr>
          <w:rFonts w:ascii="Tahoma" w:hAnsi="Tahoma" w:cs="Tahoma"/>
          <w:color w:val="000000"/>
          <w:sz w:val="20"/>
          <w:szCs w:val="20"/>
          <w:shd w:val="clear" w:color="auto" w:fill="FFFFFF"/>
        </w:rPr>
        <w:t xml:space="preserve">отчет за 2020 год. </w:t>
      </w:r>
      <w:hyperlink r:id="rId353" w:history="1">
        <w:r w:rsidR="003A43A7" w:rsidRPr="00DF7430">
          <w:rPr>
            <w:rStyle w:val="a3"/>
            <w:rFonts w:ascii="Tahoma" w:hAnsi="Tahoma" w:cs="Tahoma"/>
            <w:sz w:val="20"/>
            <w:szCs w:val="20"/>
            <w:shd w:val="clear" w:color="auto" w:fill="FFFFFF"/>
          </w:rPr>
          <w:t>https://spring96.org/ru/news/101195</w:t>
        </w:r>
      </w:hyperlink>
      <w:r w:rsidR="003A43A7">
        <w:rPr>
          <w:rFonts w:ascii="Tahoma" w:hAnsi="Tahoma" w:cs="Tahoma"/>
          <w:color w:val="000000"/>
          <w:sz w:val="20"/>
          <w:szCs w:val="20"/>
          <w:shd w:val="clear" w:color="auto" w:fill="FFFFFF"/>
        </w:rPr>
        <w:t xml:space="preserve">. </w:t>
      </w:r>
      <w:r w:rsidR="00292890">
        <w:rPr>
          <w:rFonts w:ascii="Tahoma" w:hAnsi="Tahoma" w:cs="Tahoma"/>
          <w:color w:val="000000"/>
          <w:sz w:val="20"/>
          <w:szCs w:val="20"/>
          <w:shd w:val="clear" w:color="auto" w:fill="FFFFFF"/>
        </w:rPr>
        <w:t>Основные цифры</w:t>
      </w:r>
      <w:r w:rsidR="003A43A7">
        <w:rPr>
          <w:rFonts w:ascii="Tahoma" w:hAnsi="Tahoma" w:cs="Tahoma"/>
          <w:color w:val="000000"/>
          <w:sz w:val="20"/>
          <w:szCs w:val="20"/>
          <w:shd w:val="clear" w:color="auto" w:fill="FFFFFF"/>
        </w:rPr>
        <w:t xml:space="preserve">: </w:t>
      </w:r>
    </w:p>
    <w:p w14:paraId="4B008ED6" w14:textId="7DFF78EE" w:rsidR="0055021C" w:rsidRDefault="003A43A7"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как минимум трое демонстрантов убиты или умерли из-за несвоевременного оказания медпомощи;</w:t>
      </w:r>
    </w:p>
    <w:p w14:paraId="4CCF45F6" w14:textId="2674F98E" w:rsidR="003A43A7" w:rsidRDefault="003A43A7"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F11C83">
        <w:rPr>
          <w:rFonts w:ascii="Tahoma" w:hAnsi="Tahoma" w:cs="Tahoma"/>
          <w:color w:val="000000"/>
          <w:sz w:val="20"/>
          <w:szCs w:val="20"/>
          <w:shd w:val="clear" w:color="auto" w:fill="FFFFFF"/>
        </w:rPr>
        <w:t>задокументировано более 1000 пыток;</w:t>
      </w:r>
    </w:p>
    <w:p w14:paraId="70967FA5" w14:textId="2E467E47" w:rsidR="00F11C83" w:rsidRDefault="00F11C83"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безнаказанность карателей привела к гибели Романа Бондаренко;</w:t>
      </w:r>
    </w:p>
    <w:p w14:paraId="61673DDC" w14:textId="7ED74447" w:rsidR="00F11C83" w:rsidRDefault="009928B7"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с начала избирательной кампании задержано более 33 000 человек;</w:t>
      </w:r>
    </w:p>
    <w:p w14:paraId="23634C89" w14:textId="6C732E52" w:rsidR="009928B7" w:rsidRDefault="009928B7"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6844E6">
        <w:rPr>
          <w:rFonts w:ascii="Tahoma" w:hAnsi="Tahoma" w:cs="Tahoma"/>
          <w:color w:val="000000"/>
          <w:sz w:val="20"/>
          <w:szCs w:val="20"/>
          <w:shd w:val="clear" w:color="auto" w:fill="FFFFFF"/>
        </w:rPr>
        <w:t>после выборов против протестующих возбуждено более 650 уголовных дел (</w:t>
      </w:r>
      <w:r w:rsidR="007904D8">
        <w:rPr>
          <w:rFonts w:ascii="Tahoma" w:hAnsi="Tahoma" w:cs="Tahoma"/>
          <w:color w:val="000000"/>
          <w:sz w:val="20"/>
          <w:szCs w:val="20"/>
          <w:shd w:val="clear" w:color="auto" w:fill="FFFFFF"/>
        </w:rPr>
        <w:t>Генпрокуратура говорит о 900 дел);</w:t>
      </w:r>
    </w:p>
    <w:p w14:paraId="19C4FBCC" w14:textId="1097E25A" w:rsidR="007904D8" w:rsidRDefault="007904D8"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- 169 политзаключенных;</w:t>
      </w:r>
    </w:p>
    <w:p w14:paraId="2DD33DF6" w14:textId="062FD298" w:rsidR="007904D8" w:rsidRDefault="00EC4FC1"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- 19 журналистов под следствием по уголовке, 477 журналистов было задержано, 97 отбывали административный арест</w:t>
      </w:r>
      <w:r w:rsidR="00292890">
        <w:rPr>
          <w:rFonts w:ascii="Tahoma" w:hAnsi="Tahoma" w:cs="Tahoma"/>
          <w:color w:val="000000"/>
          <w:sz w:val="20"/>
          <w:szCs w:val="20"/>
          <w:shd w:val="clear" w:color="auto" w:fill="FFFFFF"/>
        </w:rPr>
        <w:t>.</w:t>
      </w:r>
    </w:p>
    <w:p w14:paraId="73AECBF6" w14:textId="0675E7E6" w:rsidR="00292890" w:rsidRDefault="00292890"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Вывод: «</w:t>
      </w:r>
      <w:r w:rsidRPr="00292890">
        <w:rPr>
          <w:rFonts w:ascii="Tahoma" w:hAnsi="Tahoma" w:cs="Tahoma"/>
          <w:color w:val="000000"/>
          <w:sz w:val="20"/>
          <w:szCs w:val="20"/>
          <w:shd w:val="clear" w:color="auto" w:fill="FFFFFF"/>
        </w:rPr>
        <w:t>Репрессии 2020 года являются самыми массовыми в новейшей истории Беларуси и свидетельствуют о глубоком кризисе с правами человека в стране</w:t>
      </w:r>
      <w:r>
        <w:rPr>
          <w:rFonts w:ascii="Tahoma" w:hAnsi="Tahoma" w:cs="Tahoma"/>
          <w:color w:val="000000"/>
          <w:sz w:val="20"/>
          <w:szCs w:val="20"/>
          <w:shd w:val="clear" w:color="auto" w:fill="FFFFFF"/>
        </w:rPr>
        <w:t>»</w:t>
      </w:r>
      <w:r w:rsidRPr="00292890">
        <w:rPr>
          <w:rFonts w:ascii="Tahoma" w:hAnsi="Tahoma" w:cs="Tahoma"/>
          <w:color w:val="000000"/>
          <w:sz w:val="20"/>
          <w:szCs w:val="20"/>
          <w:shd w:val="clear" w:color="auto" w:fill="FFFFFF"/>
        </w:rPr>
        <w:t>.</w:t>
      </w:r>
    </w:p>
    <w:p w14:paraId="744E0E3C" w14:textId="6F35DF44" w:rsidR="00292890" w:rsidRDefault="00F7236C"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 этом фоне стачком «Беларуськалия» и Светлана Тихановская обратились к норвежской компании Yara International, которая закупает в Беларуси калийные удобрения. </w:t>
      </w:r>
      <w:r w:rsidR="00A51544">
        <w:rPr>
          <w:rFonts w:ascii="Tahoma" w:hAnsi="Tahoma" w:cs="Tahoma"/>
          <w:color w:val="000000"/>
          <w:sz w:val="20"/>
          <w:szCs w:val="20"/>
          <w:shd w:val="clear" w:color="auto" w:fill="FFFFFF"/>
        </w:rPr>
        <w:t xml:space="preserve">Они просят усилить давление на руководство «Беларуськалия» и создать фонд помощи бастующим. А возможно, и отказаться от сотрудничества с беларусской госкомпанией. Ведь понятно, что сразу после подписания нового контракта </w:t>
      </w:r>
      <w:r w:rsidR="00BD227A">
        <w:rPr>
          <w:rFonts w:ascii="Tahoma" w:hAnsi="Tahoma" w:cs="Tahoma"/>
          <w:color w:val="000000"/>
          <w:sz w:val="20"/>
          <w:szCs w:val="20"/>
          <w:shd w:val="clear" w:color="auto" w:fill="FFFFFF"/>
        </w:rPr>
        <w:t>на членов стачкома обрушатся увольнения, административные и уголовные дела.</w:t>
      </w:r>
    </w:p>
    <w:p w14:paraId="42910F98" w14:textId="46F21B7C" w:rsidR="00EC4FC1" w:rsidRDefault="00BD227A"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Становятся известными все новые </w:t>
      </w:r>
      <w:r w:rsidR="00DE6EA8">
        <w:rPr>
          <w:rFonts w:ascii="Tahoma" w:hAnsi="Tahoma" w:cs="Tahoma"/>
          <w:color w:val="000000"/>
          <w:sz w:val="20"/>
          <w:szCs w:val="20"/>
          <w:shd w:val="clear" w:color="auto" w:fill="FFFFFF"/>
        </w:rPr>
        <w:t xml:space="preserve">детали новогоднего повышения налогов. Оказывается, в два раза (с 10% до 20%) вырос НДС на </w:t>
      </w:r>
      <w:r w:rsidR="00A25185">
        <w:rPr>
          <w:rFonts w:ascii="Tahoma" w:hAnsi="Tahoma" w:cs="Tahoma"/>
          <w:color w:val="000000"/>
          <w:sz w:val="20"/>
          <w:szCs w:val="20"/>
          <w:shd w:val="clear" w:color="auto" w:fill="FFFFFF"/>
        </w:rPr>
        <w:t>мучные кондитерские изделия. Это еще одна причина отказаться от сладостей и есть исключительно здоровую пищу (это я сейчас себе написал).</w:t>
      </w:r>
    </w:p>
    <w:p w14:paraId="51152EE6" w14:textId="225FEDB2" w:rsidR="00A25185" w:rsidRDefault="006A26C9"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а беларусы продолжают напоминать, что дух крепок, мы все помним. Чтобы внести разнообразие в отчеты, сегодня</w:t>
      </w:r>
      <w:r w:rsidR="00203290">
        <w:rPr>
          <w:rFonts w:ascii="Tahoma" w:hAnsi="Tahoma" w:cs="Tahoma"/>
          <w:color w:val="000000"/>
          <w:sz w:val="20"/>
          <w:szCs w:val="20"/>
          <w:shd w:val="clear" w:color="auto" w:fill="FFFFFF"/>
        </w:rPr>
        <w:t xml:space="preserve"> расскажу только о полях Беларуси. Про одно из полей — в Воложинском районе, где появился гигантский БЧБ-флаг на снегу, — рассказал вчера. Сегодня, как сообщает «Мотолько, помоги», </w:t>
      </w:r>
      <w:r w:rsidR="00EB5B5C">
        <w:rPr>
          <w:rFonts w:ascii="Tahoma" w:hAnsi="Tahoma" w:cs="Tahoma"/>
          <w:color w:val="000000"/>
          <w:sz w:val="20"/>
          <w:szCs w:val="20"/>
          <w:shd w:val="clear" w:color="auto" w:fill="FFFFFF"/>
        </w:rPr>
        <w:t>сегодня по полям Воложинщины бегают патрульные, ищут национальную гордость. Но, возможно, искать нужно совсем в другой точке страны.</w:t>
      </w:r>
    </w:p>
    <w:p w14:paraId="552E8FFE" w14:textId="01E84FE8" w:rsidR="00EB5B5C" w:rsidRDefault="00EB5B5C"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Успех «воложинского флага» вдохновил мядельских партизан, они создали БЧБ-композицию</w:t>
      </w:r>
      <w:r w:rsidR="00C81E3B">
        <w:rPr>
          <w:rFonts w:ascii="Tahoma" w:hAnsi="Tahoma" w:cs="Tahoma"/>
          <w:color w:val="000000"/>
          <w:sz w:val="20"/>
          <w:szCs w:val="20"/>
          <w:shd w:val="clear" w:color="auto" w:fill="FFFFFF"/>
        </w:rPr>
        <w:t xml:space="preserve"> на горе, которую видно из любой точки города.</w:t>
      </w:r>
      <w:r>
        <w:rPr>
          <w:rFonts w:ascii="Tahoma" w:hAnsi="Tahoma" w:cs="Tahoma"/>
          <w:color w:val="000000"/>
          <w:sz w:val="20"/>
          <w:szCs w:val="20"/>
          <w:shd w:val="clear" w:color="auto" w:fill="FFFFFF"/>
        </w:rPr>
        <w:t xml:space="preserve"> </w:t>
      </w:r>
      <w:r w:rsidR="00327E5A">
        <w:rPr>
          <w:rFonts w:ascii="Tahoma" w:hAnsi="Tahoma" w:cs="Tahoma"/>
          <w:color w:val="000000"/>
          <w:sz w:val="20"/>
          <w:szCs w:val="20"/>
          <w:shd w:val="clear" w:color="auto" w:fill="FFFFFF"/>
        </w:rPr>
        <w:t xml:space="preserve">В других точках Беларуси </w:t>
      </w:r>
      <w:r w:rsidR="00C17932">
        <w:rPr>
          <w:rFonts w:ascii="Tahoma" w:hAnsi="Tahoma" w:cs="Tahoma"/>
          <w:color w:val="000000"/>
          <w:sz w:val="20"/>
          <w:szCs w:val="20"/>
          <w:shd w:val="clear" w:color="auto" w:fill="FFFFFF"/>
        </w:rPr>
        <w:t xml:space="preserve">(и в моем Сухарево!) </w:t>
      </w:r>
      <w:r w:rsidR="00327E5A">
        <w:rPr>
          <w:rFonts w:ascii="Tahoma" w:hAnsi="Tahoma" w:cs="Tahoma"/>
          <w:color w:val="000000"/>
          <w:sz w:val="20"/>
          <w:szCs w:val="20"/>
          <w:shd w:val="clear" w:color="auto" w:fill="FFFFFF"/>
        </w:rPr>
        <w:t>тоже использовали снег как графическую основу для рисования красным по белому.</w:t>
      </w:r>
    </w:p>
    <w:p w14:paraId="60F906C5" w14:textId="7836A2CB" w:rsidR="00327E5A" w:rsidRDefault="00327E5A"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отдельно хочу </w:t>
      </w:r>
      <w:r w:rsidR="00DB71C5">
        <w:rPr>
          <w:rFonts w:ascii="Tahoma" w:hAnsi="Tahoma" w:cs="Tahoma"/>
          <w:color w:val="000000"/>
          <w:sz w:val="20"/>
          <w:szCs w:val="20"/>
          <w:shd w:val="clear" w:color="auto" w:fill="FFFFFF"/>
        </w:rPr>
        <w:t xml:space="preserve">упомянуть флаг небольшой, но важный. В гетто </w:t>
      </w:r>
      <w:r w:rsidR="00511BD6">
        <w:rPr>
          <w:rFonts w:ascii="Tahoma" w:hAnsi="Tahoma" w:cs="Tahoma"/>
          <w:color w:val="000000"/>
          <w:sz w:val="20"/>
          <w:szCs w:val="20"/>
          <w:shd w:val="clear" w:color="auto" w:fill="FFFFFF"/>
        </w:rPr>
        <w:t>«Новая Боровая», которое неустанно патрулируют люди в черном, на флагштоке взметнулся бел-красно-белый флаг.</w:t>
      </w:r>
    </w:p>
    <w:p w14:paraId="6310420D" w14:textId="3407F078" w:rsidR="00511BD6" w:rsidRDefault="00511BD6"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Ровно в 23.34.</w:t>
      </w:r>
    </w:p>
    <w:p w14:paraId="2FA0E943" w14:textId="51783475" w:rsidR="00511BD6" w:rsidRDefault="00511BD6" w:rsidP="002502F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забудем, не простим, не надейтесь.</w:t>
      </w:r>
    </w:p>
    <w:p w14:paraId="0CC4F6B7" w14:textId="77777777" w:rsidR="002502F0" w:rsidRPr="00BB089F" w:rsidRDefault="00D111F5" w:rsidP="002502F0">
      <w:pPr>
        <w:rPr>
          <w:rFonts w:ascii="inherit" w:eastAsia="Times New Roman" w:hAnsi="inherit" w:cs="Segoe UI Historic"/>
          <w:color w:val="0000FF"/>
          <w:sz w:val="23"/>
          <w:szCs w:val="23"/>
          <w:u w:val="single"/>
          <w:bdr w:val="none" w:sz="0" w:space="0" w:color="auto" w:frame="1"/>
          <w:lang w:eastAsia="ru-RU"/>
        </w:rPr>
      </w:pPr>
      <w:hyperlink r:id="rId354" w:history="1">
        <w:r w:rsidR="002502F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2502F0" w:rsidRPr="00C92E5E">
        <w:rPr>
          <w:rFonts w:ascii="Segoe UI Historic" w:eastAsia="Times New Roman" w:hAnsi="Segoe UI Historic" w:cs="Segoe UI Historic"/>
          <w:color w:val="050505"/>
          <w:sz w:val="23"/>
          <w:szCs w:val="23"/>
          <w:lang w:eastAsia="ru-RU"/>
        </w:rPr>
        <w:t xml:space="preserve"> </w:t>
      </w:r>
      <w:hyperlink r:id="rId355" w:history="1">
        <w:r w:rsidR="002502F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AC3456D" w14:textId="6F5F1679" w:rsidR="00290959" w:rsidRDefault="00914C97" w:rsidP="002855E6">
      <w:pPr>
        <w:pStyle w:val="ac"/>
        <w:rPr>
          <w:shd w:val="clear" w:color="auto" w:fill="FFFFFF"/>
        </w:rPr>
      </w:pPr>
      <w:r>
        <w:rPr>
          <w:shd w:val="clear" w:color="auto" w:fill="FFFFFF"/>
        </w:rPr>
        <w:t xml:space="preserve">Беларусь, протесты, 12 января  </w:t>
      </w:r>
    </w:p>
    <w:p w14:paraId="2DEE14D9" w14:textId="241FB2CC" w:rsidR="00914C97" w:rsidRDefault="00914C97" w:rsidP="002855E6">
      <w:pPr>
        <w:pStyle w:val="ac"/>
        <w:rPr>
          <w:shd w:val="clear" w:color="auto" w:fill="FFFFFF"/>
        </w:rPr>
      </w:pPr>
      <w:r>
        <w:rPr>
          <w:shd w:val="clear" w:color="auto" w:fill="FFFFFF"/>
        </w:rPr>
        <w:t xml:space="preserve">Кратко: </w:t>
      </w:r>
      <w:r w:rsidR="007B4207">
        <w:rPr>
          <w:shd w:val="clear" w:color="auto" w:fill="FFFFFF"/>
        </w:rPr>
        <w:t xml:space="preserve">два месяца по Роману; </w:t>
      </w:r>
      <w:r w:rsidR="002162A8">
        <w:rPr>
          <w:shd w:val="clear" w:color="auto" w:fill="FFFFFF"/>
        </w:rPr>
        <w:t xml:space="preserve">Фазель </w:t>
      </w:r>
      <w:r w:rsidR="00ED4D86">
        <w:rPr>
          <w:shd w:val="clear" w:color="auto" w:fill="FFFFFF"/>
        </w:rPr>
        <w:t>под давлением</w:t>
      </w:r>
      <w:r w:rsidR="002162A8">
        <w:rPr>
          <w:shd w:val="clear" w:color="auto" w:fill="FFFFFF"/>
        </w:rPr>
        <w:t>;</w:t>
      </w:r>
      <w:r w:rsidR="0001315D">
        <w:rPr>
          <w:shd w:val="clear" w:color="auto" w:fill="FFFFFF"/>
        </w:rPr>
        <w:t xml:space="preserve"> </w:t>
      </w:r>
      <w:r w:rsidR="002C7172">
        <w:rPr>
          <w:shd w:val="clear" w:color="auto" w:fill="FFFFFF"/>
        </w:rPr>
        <w:t xml:space="preserve">опять изображение переговоров; </w:t>
      </w:r>
      <w:r w:rsidR="0001315D">
        <w:rPr>
          <w:shd w:val="clear" w:color="auto" w:fill="FFFFFF"/>
          <w:lang w:val="en-US"/>
        </w:rPr>
        <w:t>IT</w:t>
      </w:r>
      <w:r w:rsidR="0001315D" w:rsidRPr="0001315D">
        <w:rPr>
          <w:shd w:val="clear" w:color="auto" w:fill="FFFFFF"/>
        </w:rPr>
        <w:t xml:space="preserve"> </w:t>
      </w:r>
      <w:r w:rsidR="0001315D">
        <w:rPr>
          <w:shd w:val="clear" w:color="auto" w:fill="FFFFFF"/>
        </w:rPr>
        <w:t>бежит в Литву</w:t>
      </w:r>
      <w:r w:rsidR="00672002">
        <w:rPr>
          <w:shd w:val="clear" w:color="auto" w:fill="FFFFFF"/>
        </w:rPr>
        <w:t>;</w:t>
      </w:r>
      <w:r w:rsidR="006955A4">
        <w:rPr>
          <w:shd w:val="clear" w:color="auto" w:fill="FFFFFF"/>
        </w:rPr>
        <w:t xml:space="preserve"> Украина ставит Саню на место;</w:t>
      </w:r>
      <w:r w:rsidR="00672002">
        <w:rPr>
          <w:shd w:val="clear" w:color="auto" w:fill="FFFFFF"/>
        </w:rPr>
        <w:t xml:space="preserve"> Тихановская </w:t>
      </w:r>
      <w:r w:rsidR="00605679">
        <w:rPr>
          <w:shd w:val="clear" w:color="auto" w:fill="FFFFFF"/>
        </w:rPr>
        <w:t xml:space="preserve">на съезде ХДС </w:t>
      </w:r>
      <w:r w:rsidR="00672002">
        <w:rPr>
          <w:shd w:val="clear" w:color="auto" w:fill="FFFFFF"/>
        </w:rPr>
        <w:t xml:space="preserve">и (возможно) </w:t>
      </w:r>
      <w:r w:rsidR="00605679">
        <w:rPr>
          <w:shd w:val="clear" w:color="auto" w:fill="FFFFFF"/>
        </w:rPr>
        <w:t xml:space="preserve">в </w:t>
      </w:r>
      <w:r w:rsidR="00672002">
        <w:rPr>
          <w:shd w:val="clear" w:color="auto" w:fill="FFFFFF"/>
        </w:rPr>
        <w:t>Итали</w:t>
      </w:r>
      <w:r w:rsidR="00605679">
        <w:rPr>
          <w:shd w:val="clear" w:color="auto" w:fill="FFFFFF"/>
        </w:rPr>
        <w:t>и</w:t>
      </w:r>
      <w:r w:rsidR="001C5193">
        <w:rPr>
          <w:shd w:val="clear" w:color="auto" w:fill="FFFFFF"/>
        </w:rPr>
        <w:t>; чудеса снегоуборки; наш ответ ВНС</w:t>
      </w:r>
      <w:r w:rsidR="00540E09">
        <w:rPr>
          <w:shd w:val="clear" w:color="auto" w:fill="FFFFFF"/>
        </w:rPr>
        <w:t>.</w:t>
      </w:r>
    </w:p>
    <w:p w14:paraId="3BD263B5" w14:textId="6E3FF83E" w:rsidR="00540E09" w:rsidRDefault="00540E09" w:rsidP="002855E6">
      <w:pPr>
        <w:pStyle w:val="ac"/>
        <w:rPr>
          <w:shd w:val="clear" w:color="auto" w:fill="FFFFFF"/>
        </w:rPr>
      </w:pPr>
      <w:r>
        <w:rPr>
          <w:shd w:val="clear" w:color="auto" w:fill="FFFFFF"/>
        </w:rPr>
        <w:t>Подробности.</w:t>
      </w:r>
    </w:p>
    <w:p w14:paraId="258AFF01" w14:textId="77777777" w:rsidR="00336EBE" w:rsidRDefault="00540E09" w:rsidP="002855E6">
      <w:pPr>
        <w:pStyle w:val="ac"/>
        <w:rPr>
          <w:shd w:val="clear" w:color="auto" w:fill="FFFFFF"/>
        </w:rPr>
      </w:pPr>
      <w:r>
        <w:rPr>
          <w:shd w:val="clear" w:color="auto" w:fill="FFFFFF"/>
        </w:rPr>
        <w:t xml:space="preserve">Сегодня — два месяца со дня убийства Романа Бондаренко. К этой дате во многих районах Минска и кое-где в регионах обновили мемориалы Роману. </w:t>
      </w:r>
      <w:r w:rsidR="000054F0">
        <w:rPr>
          <w:shd w:val="clear" w:color="auto" w:fill="FFFFFF"/>
        </w:rPr>
        <w:t>В его память проходят марши и пикеты. На Площади Перемен, где жил Роман тоже попытались почтить его память, вышли во двор с фонариками, но сейчас фонарик — орудие преступления, за которое тут же хватают. Понаехали неустановленные люди и начались задержания.</w:t>
      </w:r>
      <w:r w:rsidR="00D57B24">
        <w:rPr>
          <w:shd w:val="clear" w:color="auto" w:fill="FFFFFF"/>
        </w:rPr>
        <w:t xml:space="preserve"> </w:t>
      </w:r>
    </w:p>
    <w:p w14:paraId="272346DB" w14:textId="606592CB" w:rsidR="00540E09" w:rsidRDefault="00D57B24" w:rsidP="002855E6">
      <w:pPr>
        <w:pStyle w:val="ac"/>
        <w:rPr>
          <w:shd w:val="clear" w:color="auto" w:fill="FFFFFF"/>
        </w:rPr>
      </w:pPr>
      <w:r>
        <w:rPr>
          <w:shd w:val="clear" w:color="auto" w:fill="FFFFFF"/>
        </w:rPr>
        <w:t xml:space="preserve">Сегодня же состоялась </w:t>
      </w:r>
      <w:r w:rsidRPr="00D57B24">
        <w:rPr>
          <w:shd w:val="clear" w:color="auto" w:fill="FFFFFF"/>
        </w:rPr>
        <w:t>онлайн-премьера короткометражки «Менск 2020»</w:t>
      </w:r>
      <w:r w:rsidR="00C379EA">
        <w:rPr>
          <w:shd w:val="clear" w:color="auto" w:fill="FFFFFF"/>
        </w:rPr>
        <w:t xml:space="preserve"> (</w:t>
      </w:r>
      <w:hyperlink r:id="rId356" w:history="1">
        <w:r w:rsidR="00C379EA" w:rsidRPr="00DF7430">
          <w:rPr>
            <w:rStyle w:val="a3"/>
            <w:rFonts w:ascii="Tahoma" w:hAnsi="Tahoma" w:cs="Tahoma"/>
            <w:sz w:val="20"/>
            <w:szCs w:val="20"/>
            <w:shd w:val="clear" w:color="auto" w:fill="FFFFFF"/>
          </w:rPr>
          <w:t>https://youtu.be/c4QfoNgqiJg</w:t>
        </w:r>
      </w:hyperlink>
      <w:r w:rsidR="00C379EA">
        <w:rPr>
          <w:shd w:val="clear" w:color="auto" w:fill="FFFFFF"/>
        </w:rPr>
        <w:t>)</w:t>
      </w:r>
      <w:r>
        <w:rPr>
          <w:shd w:val="clear" w:color="auto" w:fill="FFFFFF"/>
        </w:rPr>
        <w:t>, которая посвящена убитому</w:t>
      </w:r>
      <w:r w:rsidRPr="00D57B24">
        <w:rPr>
          <w:shd w:val="clear" w:color="auto" w:fill="FFFFFF"/>
        </w:rPr>
        <w:t>. Она снята при поддержке Беларуского фонда культурной солидарности</w:t>
      </w:r>
      <w:r w:rsidR="00C379EA">
        <w:rPr>
          <w:shd w:val="clear" w:color="auto" w:fill="FFFFFF"/>
        </w:rPr>
        <w:t>, поддержать его можно тут:</w:t>
      </w:r>
      <w:r w:rsidR="00C379EA" w:rsidRPr="00C379EA">
        <w:rPr>
          <w:shd w:val="clear" w:color="auto" w:fill="FFFFFF"/>
        </w:rPr>
        <w:t xml:space="preserve"> </w:t>
      </w:r>
      <w:hyperlink r:id="rId357" w:history="1">
        <w:r w:rsidR="00C379EA" w:rsidRPr="00DF7430">
          <w:rPr>
            <w:rStyle w:val="a3"/>
            <w:rFonts w:ascii="Tahoma" w:hAnsi="Tahoma" w:cs="Tahoma"/>
            <w:sz w:val="20"/>
            <w:szCs w:val="20"/>
            <w:shd w:val="clear" w:color="auto" w:fill="FFFFFF"/>
          </w:rPr>
          <w:t>https://byculture.org/donate</w:t>
        </w:r>
      </w:hyperlink>
      <w:r w:rsidR="00C379EA">
        <w:rPr>
          <w:shd w:val="clear" w:color="auto" w:fill="FFFFFF"/>
        </w:rPr>
        <w:t>. На сей момен</w:t>
      </w:r>
      <w:r w:rsidR="008508CC">
        <w:rPr>
          <w:shd w:val="clear" w:color="auto" w:fill="FFFFFF"/>
        </w:rPr>
        <w:t xml:space="preserve">т </w:t>
      </w:r>
      <w:r w:rsidR="007E1E85">
        <w:rPr>
          <w:shd w:val="clear" w:color="auto" w:fill="FFFFFF"/>
        </w:rPr>
        <w:t xml:space="preserve">(через три с половиной часа после премьеры) </w:t>
      </w:r>
      <w:r w:rsidR="008508CC">
        <w:rPr>
          <w:shd w:val="clear" w:color="auto" w:fill="FFFFFF"/>
        </w:rPr>
        <w:t xml:space="preserve">у фильма </w:t>
      </w:r>
      <w:r w:rsidR="007E1E85">
        <w:rPr>
          <w:shd w:val="clear" w:color="auto" w:fill="FFFFFF"/>
        </w:rPr>
        <w:t xml:space="preserve">около 10 000 просмотров и </w:t>
      </w:r>
      <w:r w:rsidR="00336EBE">
        <w:rPr>
          <w:shd w:val="clear" w:color="auto" w:fill="FFFFFF"/>
        </w:rPr>
        <w:t>почти две тысячи лайков. И 20 дизлайков.</w:t>
      </w:r>
    </w:p>
    <w:p w14:paraId="33BD4FE3" w14:textId="07D3C618" w:rsidR="00336EBE" w:rsidRDefault="00336EBE" w:rsidP="002855E6">
      <w:pPr>
        <w:pStyle w:val="ac"/>
        <w:rPr>
          <w:shd w:val="clear" w:color="auto" w:fill="FFFFFF"/>
        </w:rPr>
      </w:pPr>
      <w:r>
        <w:rPr>
          <w:shd w:val="clear" w:color="auto" w:fill="FFFFFF"/>
        </w:rPr>
        <w:t>Беларусу в фильме все понятно. Небеларусу поясню: подвал, в котором героиня прячется вначале — это один из подвалов домов на Площади Перемен, где</w:t>
      </w:r>
      <w:r w:rsidR="00955FCC">
        <w:rPr>
          <w:shd w:val="clear" w:color="auto" w:fill="FFFFFF"/>
        </w:rPr>
        <w:t xml:space="preserve"> беларусы всю ночь прятались от карателей 15 ноября, в день зачистки мемориала.</w:t>
      </w:r>
      <w:r w:rsidR="00797B9C">
        <w:rPr>
          <w:shd w:val="clear" w:color="auto" w:fill="FFFFFF"/>
        </w:rPr>
        <w:t xml:space="preserve"> А вопли, которые героиня слышит, возвращаясь домой под утро доносятся из </w:t>
      </w:r>
      <w:r w:rsidR="002C7172">
        <w:rPr>
          <w:shd w:val="clear" w:color="auto" w:fill="FFFFFF"/>
        </w:rPr>
        <w:t>РОВД, где содержат задержанных. Это не художественное преувеличение, сделано со слов свидетелей.</w:t>
      </w:r>
    </w:p>
    <w:p w14:paraId="62633818" w14:textId="13E0A0A6" w:rsidR="002C7172" w:rsidRDefault="002C7172" w:rsidP="002855E6">
      <w:pPr>
        <w:pStyle w:val="ac"/>
        <w:rPr>
          <w:shd w:val="clear" w:color="auto" w:fill="FFFFFF"/>
        </w:rPr>
      </w:pPr>
      <w:r>
        <w:rPr>
          <w:shd w:val="clear" w:color="auto" w:fill="FFFFFF"/>
        </w:rPr>
        <w:t>На этом фоне</w:t>
      </w:r>
      <w:r w:rsidR="006326CE">
        <w:rPr>
          <w:shd w:val="clear" w:color="auto" w:fill="FFFFFF"/>
        </w:rPr>
        <w:t xml:space="preserve"> скандально выглядит фото, на котором председатель Международной </w:t>
      </w:r>
      <w:r w:rsidR="006326CE" w:rsidRPr="006326CE">
        <w:rPr>
          <w:shd w:val="clear" w:color="auto" w:fill="FFFFFF"/>
        </w:rPr>
        <w:t>федерации хоккея (IIHF)</w:t>
      </w:r>
      <w:r w:rsidR="006326CE">
        <w:rPr>
          <w:shd w:val="clear" w:color="auto" w:fill="FFFFFF"/>
        </w:rPr>
        <w:t xml:space="preserve"> Фазель </w:t>
      </w:r>
      <w:r w:rsidR="00E41026">
        <w:rPr>
          <w:shd w:val="clear" w:color="auto" w:fill="FFFFFF"/>
        </w:rPr>
        <w:t xml:space="preserve">обнимается </w:t>
      </w:r>
      <w:r w:rsidR="006326CE">
        <w:rPr>
          <w:shd w:val="clear" w:color="auto" w:fill="FFFFFF"/>
        </w:rPr>
        <w:t xml:space="preserve">с </w:t>
      </w:r>
      <w:r w:rsidR="002F3674">
        <w:rPr>
          <w:shd w:val="clear" w:color="auto" w:fill="FFFFFF"/>
        </w:rPr>
        <w:t>Басковым</w:t>
      </w:r>
      <w:r w:rsidR="00637B8A">
        <w:rPr>
          <w:shd w:val="clear" w:color="auto" w:fill="FFFFFF"/>
        </w:rPr>
        <w:t>, которого подозревают в причастности к убийству Бондаренко. Даже в</w:t>
      </w:r>
      <w:r w:rsidR="00637B8A" w:rsidRPr="00637B8A">
        <w:rPr>
          <w:shd w:val="clear" w:color="auto" w:fill="FFFFFF"/>
        </w:rPr>
        <w:t>ице-президент IIHF Калерво Куммола</w:t>
      </w:r>
      <w:r w:rsidR="00637B8A">
        <w:rPr>
          <w:shd w:val="clear" w:color="auto" w:fill="FFFFFF"/>
        </w:rPr>
        <w:t xml:space="preserve"> возмутился этим: «</w:t>
      </w:r>
      <w:r w:rsidR="00637B8A" w:rsidRPr="00637B8A">
        <w:rPr>
          <w:shd w:val="clear" w:color="auto" w:fill="FFFFFF"/>
        </w:rPr>
        <w:t>Я еще в сентябре говорил, что ехать в Минск нельзя. Мое мнение в этом только укрепилось. &lt;…&gt; Фотографии со встречи возмутительны, но я не удивлен</w:t>
      </w:r>
      <w:r w:rsidR="00637B8A">
        <w:rPr>
          <w:shd w:val="clear" w:color="auto" w:fill="FFFFFF"/>
        </w:rPr>
        <w:t xml:space="preserve">». </w:t>
      </w:r>
      <w:r w:rsidR="00827945">
        <w:rPr>
          <w:shd w:val="clear" w:color="auto" w:fill="FFFFFF"/>
        </w:rPr>
        <w:t xml:space="preserve">А </w:t>
      </w:r>
      <w:r w:rsidR="00EE2896">
        <w:rPr>
          <w:shd w:val="clear" w:color="auto" w:fill="FFFFFF"/>
        </w:rPr>
        <w:t xml:space="preserve">в </w:t>
      </w:r>
      <w:r w:rsidR="00827945" w:rsidRPr="00827945">
        <w:rPr>
          <w:shd w:val="clear" w:color="auto" w:fill="FFFFFF"/>
        </w:rPr>
        <w:t>инстаграм</w:t>
      </w:r>
      <w:r w:rsidR="00EE2896">
        <w:rPr>
          <w:shd w:val="clear" w:color="auto" w:fill="FFFFFF"/>
        </w:rPr>
        <w:t>е</w:t>
      </w:r>
      <w:r w:rsidR="00827945" w:rsidRPr="00827945">
        <w:rPr>
          <w:shd w:val="clear" w:color="auto" w:fill="FFFFFF"/>
        </w:rPr>
        <w:t xml:space="preserve"> в официальном профиле Международной федерации хоккея </w:t>
      </w:r>
      <w:r w:rsidR="00EE2896">
        <w:rPr>
          <w:shd w:val="clear" w:color="auto" w:fill="FFFFFF"/>
        </w:rPr>
        <w:t xml:space="preserve">пользователи так активно комментировали визит Фазеля в Минск, что </w:t>
      </w:r>
      <w:r w:rsidR="00827945" w:rsidRPr="00827945">
        <w:rPr>
          <w:shd w:val="clear" w:color="auto" w:fill="FFFFFF"/>
        </w:rPr>
        <w:t>IIHF полностью отключила функцию комментирования своих постов</w:t>
      </w:r>
      <w:r w:rsidR="00E41026">
        <w:rPr>
          <w:shd w:val="clear" w:color="auto" w:fill="FFFFFF"/>
        </w:rPr>
        <w:t xml:space="preserve">, а пост </w:t>
      </w:r>
      <w:r w:rsidR="00827945" w:rsidRPr="00827945">
        <w:rPr>
          <w:shd w:val="clear" w:color="auto" w:fill="FFFFFF"/>
        </w:rPr>
        <w:t>про посещение Рене Фазелем Минска</w:t>
      </w:r>
      <w:r w:rsidR="00E41026">
        <w:rPr>
          <w:shd w:val="clear" w:color="auto" w:fill="FFFFFF"/>
        </w:rPr>
        <w:t xml:space="preserve"> просто удалила</w:t>
      </w:r>
      <w:r w:rsidR="00827945" w:rsidRPr="00827945">
        <w:rPr>
          <w:shd w:val="clear" w:color="auto" w:fill="FFFFFF"/>
        </w:rPr>
        <w:t>.</w:t>
      </w:r>
    </w:p>
    <w:p w14:paraId="2B7FC71D" w14:textId="3EF6EB8F" w:rsidR="003F637A" w:rsidRDefault="003F637A" w:rsidP="002855E6">
      <w:pPr>
        <w:pStyle w:val="ac"/>
        <w:rPr>
          <w:shd w:val="clear" w:color="auto" w:fill="FFFFFF"/>
        </w:rPr>
      </w:pPr>
      <w:r>
        <w:rPr>
          <w:shd w:val="clear" w:color="auto" w:fill="FFFFFF"/>
        </w:rPr>
        <w:t>Саня на сегодняшнем шабаше (он что-то кому-то вручал) даже принялся защищать своего друга Фазеля. И даже заявил: «</w:t>
      </w:r>
      <w:r w:rsidR="00134FCD" w:rsidRPr="00134FCD">
        <w:rPr>
          <w:shd w:val="clear" w:color="auto" w:fill="FFFFFF"/>
        </w:rPr>
        <w:t>Но мы готовы разговаривать с любыми честными людьми. В том числе, с оппозицией. Но не с предателями. Мы готовы вести диалог с любой оппозицией, по любым вопросам. Начиная от конституционных изменений, и заканчивая будущим нашей Беларуси. Но не перед кем мы на колени не встанем!»</w:t>
      </w:r>
      <w:r w:rsidR="00134FCD">
        <w:rPr>
          <w:shd w:val="clear" w:color="auto" w:fill="FFFFFF"/>
        </w:rPr>
        <w:t xml:space="preserve">. </w:t>
      </w:r>
      <w:r w:rsidR="00285A41">
        <w:rPr>
          <w:shd w:val="clear" w:color="auto" w:fill="FFFFFF"/>
        </w:rPr>
        <w:t xml:space="preserve">А еще утром изображающий президента человек принял какбэ </w:t>
      </w:r>
      <w:r w:rsidR="00463BAF">
        <w:rPr>
          <w:shd w:val="clear" w:color="auto" w:fill="FFFFFF"/>
        </w:rPr>
        <w:t xml:space="preserve">вице-премьера и тоже «вел разговор </w:t>
      </w:r>
      <w:r w:rsidR="005E205A">
        <w:rPr>
          <w:shd w:val="clear" w:color="auto" w:fill="FFFFFF"/>
        </w:rPr>
        <w:t>с оппозицией»: «</w:t>
      </w:r>
      <w:r w:rsidR="005E205A" w:rsidRPr="005E205A">
        <w:rPr>
          <w:shd w:val="clear" w:color="auto" w:fill="FFFFFF"/>
        </w:rPr>
        <w:t xml:space="preserve">Нашим вот этим протестунам и тем, </w:t>
      </w:r>
      <w:r w:rsidR="005E205A" w:rsidRPr="005E205A">
        <w:rPr>
          <w:shd w:val="clear" w:color="auto" w:fill="FFFFFF"/>
        </w:rPr>
        <w:lastRenderedPageBreak/>
        <w:t>кто нас критиковали, надо сказать, что в этом году сельское хозяйство спасло нас, добавило 5%, в трудные годы — 5%. И экспорт уйдет со свистом. И деревообработка твоя — тоже нам: «куда, деньги не туда вкладываем». Она сегодня нас спасает и дает результат, и мы здесь перерабатываем местное сырье</w:t>
      </w:r>
      <w:r w:rsidR="005E205A">
        <w:rPr>
          <w:shd w:val="clear" w:color="auto" w:fill="FFFFFF"/>
        </w:rPr>
        <w:t>»</w:t>
      </w:r>
      <w:r w:rsidR="005E205A" w:rsidRPr="005E205A">
        <w:rPr>
          <w:shd w:val="clear" w:color="auto" w:fill="FFFFFF"/>
        </w:rPr>
        <w:t>.</w:t>
      </w:r>
      <w:r w:rsidR="003D3286">
        <w:rPr>
          <w:shd w:val="clear" w:color="auto" w:fill="FFFFFF"/>
        </w:rPr>
        <w:t xml:space="preserve"> </w:t>
      </w:r>
    </w:p>
    <w:p w14:paraId="30F73EBD" w14:textId="51B97B82" w:rsidR="00D245A4" w:rsidRDefault="003D3286" w:rsidP="002855E6">
      <w:pPr>
        <w:pStyle w:val="ac"/>
        <w:rPr>
          <w:shd w:val="clear" w:color="auto" w:fill="FFFFFF"/>
        </w:rPr>
      </w:pPr>
      <w:r>
        <w:rPr>
          <w:shd w:val="clear" w:color="auto" w:fill="FFFFFF"/>
        </w:rPr>
        <w:t xml:space="preserve">Про деревообработку и местное сырье — очень показательно. </w:t>
      </w:r>
      <w:r w:rsidR="00475AF6">
        <w:rPr>
          <w:shd w:val="clear" w:color="auto" w:fill="FFFFFF"/>
        </w:rPr>
        <w:t>Дело в том, что Лукашенко, еще когда был президентом, выступал прямо защитников лесных богатств и гордился тем, что лес вырубают только по его личному разрешению. Так вот,</w:t>
      </w:r>
      <w:r w:rsidR="005F7385">
        <w:rPr>
          <w:shd w:val="clear" w:color="auto" w:fill="FFFFFF"/>
        </w:rPr>
        <w:t xml:space="preserve"> з</w:t>
      </w:r>
      <w:r w:rsidR="00D245A4" w:rsidRPr="00D245A4">
        <w:rPr>
          <w:shd w:val="clear" w:color="auto" w:fill="FFFFFF"/>
        </w:rPr>
        <w:t xml:space="preserve">а последние 19 лет Беларусь утратила 9,3% лесного покрова. </w:t>
      </w:r>
      <w:r w:rsidR="005F7385">
        <w:rPr>
          <w:shd w:val="clear" w:color="auto" w:fill="FFFFFF"/>
        </w:rPr>
        <w:t>Д</w:t>
      </w:r>
      <w:r w:rsidR="00D245A4" w:rsidRPr="00D245A4">
        <w:rPr>
          <w:shd w:val="clear" w:color="auto" w:fill="FFFFFF"/>
        </w:rPr>
        <w:t xml:space="preserve">о 2016 года </w:t>
      </w:r>
      <w:r w:rsidR="005F7385">
        <w:rPr>
          <w:shd w:val="clear" w:color="auto" w:fill="FFFFFF"/>
        </w:rPr>
        <w:t xml:space="preserve">мы теряли около </w:t>
      </w:r>
      <w:r w:rsidR="00D245A4" w:rsidRPr="00D245A4">
        <w:rPr>
          <w:shd w:val="clear" w:color="auto" w:fill="FFFFFF"/>
        </w:rPr>
        <w:t>0,4% в год</w:t>
      </w:r>
      <w:r w:rsidR="005F7385">
        <w:rPr>
          <w:shd w:val="clear" w:color="auto" w:fill="FFFFFF"/>
        </w:rPr>
        <w:t xml:space="preserve">, а с 2016 года стали терять около </w:t>
      </w:r>
      <w:r w:rsidR="00D245A4" w:rsidRPr="00D245A4">
        <w:rPr>
          <w:shd w:val="clear" w:color="auto" w:fill="FFFFFF"/>
        </w:rPr>
        <w:t>0,9% ежегодно.</w:t>
      </w:r>
    </w:p>
    <w:p w14:paraId="53C41380" w14:textId="2F9BAD7A" w:rsidR="000827AD" w:rsidRDefault="000827AD" w:rsidP="002855E6">
      <w:pPr>
        <w:pStyle w:val="ac"/>
        <w:rPr>
          <w:shd w:val="clear" w:color="auto" w:fill="FFFFFF"/>
        </w:rPr>
      </w:pPr>
      <w:r>
        <w:rPr>
          <w:shd w:val="clear" w:color="auto" w:fill="FFFFFF"/>
        </w:rPr>
        <w:t xml:space="preserve">Но если вернуться к вопросу о переговорах с «честной оппозицией», то </w:t>
      </w:r>
      <w:r w:rsidR="005E3290">
        <w:rPr>
          <w:shd w:val="clear" w:color="auto" w:fill="FFFFFF"/>
        </w:rPr>
        <w:t>я уверен, что список «честных оппозиционеров» уже составляется КГБ. Интересно, их сразу посадят, чтобы было привычнее вести «переговоры»? Или честноппы будут изображать свободных людей?</w:t>
      </w:r>
    </w:p>
    <w:p w14:paraId="025AF9AA" w14:textId="55ACB775" w:rsidR="005E3290" w:rsidRPr="003E5BD5" w:rsidRDefault="005E3290" w:rsidP="002855E6">
      <w:pPr>
        <w:pStyle w:val="ac"/>
        <w:rPr>
          <w:shd w:val="clear" w:color="auto" w:fill="FFFFFF"/>
        </w:rPr>
      </w:pPr>
      <w:r>
        <w:rPr>
          <w:shd w:val="clear" w:color="auto" w:fill="FFFFFF"/>
          <w:lang w:val="pl-PL"/>
        </w:rPr>
        <w:t>IT</w:t>
      </w:r>
      <w:r>
        <w:rPr>
          <w:shd w:val="clear" w:color="auto" w:fill="FFFFFF"/>
        </w:rPr>
        <w:t xml:space="preserve">-бизнес, как и было предсказано, </w:t>
      </w:r>
      <w:r w:rsidR="00623FCE">
        <w:rPr>
          <w:shd w:val="clear" w:color="auto" w:fill="FFFFFF"/>
        </w:rPr>
        <w:t xml:space="preserve">начал массовую миграцию в соседние страны. </w:t>
      </w:r>
      <w:r w:rsidR="00623FCE" w:rsidRPr="00623FCE">
        <w:rPr>
          <w:shd w:val="clear" w:color="auto" w:fill="FFFFFF"/>
        </w:rPr>
        <w:t>Министр экономики и инноваций</w:t>
      </w:r>
      <w:r w:rsidR="00623FCE">
        <w:rPr>
          <w:shd w:val="clear" w:color="auto" w:fill="FFFFFF"/>
        </w:rPr>
        <w:t xml:space="preserve"> Литвы</w:t>
      </w:r>
      <w:r w:rsidR="00623FCE" w:rsidRPr="00623FCE">
        <w:rPr>
          <w:shd w:val="clear" w:color="auto" w:fill="FFFFFF"/>
        </w:rPr>
        <w:t xml:space="preserve"> Аушрине Армонайте</w:t>
      </w:r>
      <w:r w:rsidR="00623FCE">
        <w:rPr>
          <w:shd w:val="clear" w:color="auto" w:fill="FFFFFF"/>
        </w:rPr>
        <w:t xml:space="preserve"> сообщила о </w:t>
      </w:r>
      <w:r w:rsidR="00693DF7">
        <w:rPr>
          <w:shd w:val="clear" w:color="auto" w:fill="FFFFFF"/>
        </w:rPr>
        <w:t xml:space="preserve">более 60 компаний, которые собираются </w:t>
      </w:r>
      <w:r w:rsidR="00FA7161">
        <w:rPr>
          <w:shd w:val="clear" w:color="auto" w:fill="FFFFFF"/>
        </w:rPr>
        <w:t>переехать</w:t>
      </w:r>
      <w:r w:rsidR="00693DF7">
        <w:rPr>
          <w:shd w:val="clear" w:color="auto" w:fill="FFFFFF"/>
        </w:rPr>
        <w:t xml:space="preserve"> из Беларуси</w:t>
      </w:r>
      <w:r w:rsidR="00FA7161">
        <w:rPr>
          <w:shd w:val="clear" w:color="auto" w:fill="FFFFFF"/>
        </w:rPr>
        <w:t>. Среди</w:t>
      </w:r>
      <w:r w:rsidR="00FA7161" w:rsidRPr="00FA7161">
        <w:rPr>
          <w:shd w:val="clear" w:color="auto" w:fill="FFFFFF"/>
          <w:lang w:val="en-US"/>
        </w:rPr>
        <w:t xml:space="preserve"> </w:t>
      </w:r>
      <w:r w:rsidR="00FA7161">
        <w:rPr>
          <w:shd w:val="clear" w:color="auto" w:fill="FFFFFF"/>
        </w:rPr>
        <w:t>них</w:t>
      </w:r>
      <w:r w:rsidR="00FA7161" w:rsidRPr="00FA7161">
        <w:rPr>
          <w:shd w:val="clear" w:color="auto" w:fill="FFFFFF"/>
          <w:lang w:val="en-US"/>
        </w:rPr>
        <w:t xml:space="preserve"> </w:t>
      </w:r>
      <w:r w:rsidR="00FA7161">
        <w:rPr>
          <w:shd w:val="clear" w:color="auto" w:fill="FFFFFF"/>
        </w:rPr>
        <w:t>такие</w:t>
      </w:r>
      <w:r w:rsidR="00FA7161" w:rsidRPr="00FA7161">
        <w:rPr>
          <w:shd w:val="clear" w:color="auto" w:fill="FFFFFF"/>
          <w:lang w:val="en-US"/>
        </w:rPr>
        <w:t xml:space="preserve"> </w:t>
      </w:r>
      <w:r w:rsidR="00FA7161">
        <w:rPr>
          <w:shd w:val="clear" w:color="auto" w:fill="FFFFFF"/>
        </w:rPr>
        <w:t>киты</w:t>
      </w:r>
      <w:r w:rsidR="00FA7161" w:rsidRPr="00FA7161">
        <w:rPr>
          <w:shd w:val="clear" w:color="auto" w:fill="FFFFFF"/>
          <w:lang w:val="en-US"/>
        </w:rPr>
        <w:t xml:space="preserve"> </w:t>
      </w:r>
      <w:r w:rsidR="00FA7161">
        <w:rPr>
          <w:shd w:val="clear" w:color="auto" w:fill="FFFFFF"/>
        </w:rPr>
        <w:t>как</w:t>
      </w:r>
      <w:r w:rsidR="00FA7161" w:rsidRPr="00FA7161">
        <w:rPr>
          <w:shd w:val="clear" w:color="auto" w:fill="FFFFFF"/>
          <w:lang w:val="en-US"/>
        </w:rPr>
        <w:t xml:space="preserve"> Epam Systems, Wargaming, Flo,</w:t>
      </w:r>
      <w:r w:rsidR="000D1E31" w:rsidRPr="000D1E31">
        <w:rPr>
          <w:lang w:val="en-US"/>
        </w:rPr>
        <w:t xml:space="preserve"> </w:t>
      </w:r>
      <w:r w:rsidR="000D1E31" w:rsidRPr="000D1E31">
        <w:rPr>
          <w:shd w:val="clear" w:color="auto" w:fill="FFFFFF"/>
          <w:lang w:val="en-US"/>
        </w:rPr>
        <w:t>Coherent Solutions,</w:t>
      </w:r>
      <w:r w:rsidR="00FA7161" w:rsidRPr="00FA7161">
        <w:rPr>
          <w:shd w:val="clear" w:color="auto" w:fill="FFFFFF"/>
          <w:lang w:val="en-US"/>
        </w:rPr>
        <w:t xml:space="preserve"> Godel Technologies.</w:t>
      </w:r>
      <w:r w:rsidR="003E5BD5" w:rsidRPr="003E5BD5">
        <w:rPr>
          <w:shd w:val="clear" w:color="auto" w:fill="FFFFFF"/>
          <w:lang w:val="en-US"/>
        </w:rPr>
        <w:t xml:space="preserve"> </w:t>
      </w:r>
      <w:r w:rsidR="003E5BD5">
        <w:rPr>
          <w:shd w:val="clear" w:color="auto" w:fill="FFFFFF"/>
        </w:rPr>
        <w:t>Литовский д</w:t>
      </w:r>
      <w:r w:rsidR="003E5BD5" w:rsidRPr="003E5BD5">
        <w:rPr>
          <w:shd w:val="clear" w:color="auto" w:fill="FFFFFF"/>
        </w:rPr>
        <w:t>епартамент миграции готов</w:t>
      </w:r>
      <w:r w:rsidR="003E5BD5">
        <w:rPr>
          <w:shd w:val="clear" w:color="auto" w:fill="FFFFFF"/>
        </w:rPr>
        <w:t>и</w:t>
      </w:r>
      <w:r w:rsidR="003E5BD5" w:rsidRPr="003E5BD5">
        <w:rPr>
          <w:shd w:val="clear" w:color="auto" w:fill="FFFFFF"/>
        </w:rPr>
        <w:t>т поправки в закон об инвестициях, занятости и правовом статусе иностранцев, которые облегчат</w:t>
      </w:r>
      <w:r w:rsidR="003E5BD5">
        <w:rPr>
          <w:shd w:val="clear" w:color="auto" w:fill="FFFFFF"/>
        </w:rPr>
        <w:t xml:space="preserve"> этот релокейт.</w:t>
      </w:r>
      <w:r w:rsidR="000868BD">
        <w:rPr>
          <w:shd w:val="clear" w:color="auto" w:fill="FFFFFF"/>
        </w:rPr>
        <w:t xml:space="preserve"> Кстати, </w:t>
      </w:r>
      <w:r w:rsidR="003E2180">
        <w:rPr>
          <w:shd w:val="clear" w:color="auto" w:fill="FFFFFF"/>
        </w:rPr>
        <w:t xml:space="preserve">литовцы решили пока не менять наименования нашей страны с </w:t>
      </w:r>
      <w:r w:rsidR="003E2180" w:rsidRPr="003E2180">
        <w:rPr>
          <w:shd w:val="clear" w:color="auto" w:fill="FFFFFF"/>
        </w:rPr>
        <w:t xml:space="preserve">Baltarùsija </w:t>
      </w:r>
      <w:r w:rsidR="003E2180">
        <w:rPr>
          <w:shd w:val="clear" w:color="auto" w:fill="FFFFFF"/>
        </w:rPr>
        <w:t xml:space="preserve">на </w:t>
      </w:r>
      <w:r w:rsidR="003E2180" w:rsidRPr="003E2180">
        <w:rPr>
          <w:shd w:val="clear" w:color="auto" w:fill="FFFFFF"/>
        </w:rPr>
        <w:t>Belarusià</w:t>
      </w:r>
      <w:r w:rsidR="003E2180">
        <w:rPr>
          <w:shd w:val="clear" w:color="auto" w:fill="FFFFFF"/>
        </w:rPr>
        <w:t xml:space="preserve">, но пообещали вернуться к этому вопросу, </w:t>
      </w:r>
      <w:r w:rsidR="003E2180" w:rsidRPr="003E2180">
        <w:rPr>
          <w:shd w:val="clear" w:color="auto" w:fill="FFFFFF"/>
        </w:rPr>
        <w:t>когда «бандит Лукашенко падет»</w:t>
      </w:r>
      <w:r w:rsidR="0032352C">
        <w:rPr>
          <w:shd w:val="clear" w:color="auto" w:fill="FFFFFF"/>
        </w:rPr>
        <w:t xml:space="preserve"> (точная цитата).</w:t>
      </w:r>
    </w:p>
    <w:p w14:paraId="1191E366" w14:textId="3A0282A1" w:rsidR="00463BAF" w:rsidRDefault="000868BD" w:rsidP="002855E6">
      <w:pPr>
        <w:pStyle w:val="ac"/>
        <w:rPr>
          <w:shd w:val="clear" w:color="auto" w:fill="FFFFFF"/>
        </w:rPr>
      </w:pPr>
      <w:r>
        <w:rPr>
          <w:shd w:val="clear" w:color="auto" w:fill="FFFFFF"/>
        </w:rPr>
        <w:t xml:space="preserve">Южный сосед, Украина, </w:t>
      </w:r>
      <w:r w:rsidR="00F140B4">
        <w:rPr>
          <w:shd w:val="clear" w:color="auto" w:fill="FFFFFF"/>
        </w:rPr>
        <w:t xml:space="preserve">поставил на место нашего самоизбранного. Лукашенко накануне по-хамски и крайне снисходительно принялся поучать настоящего Президента Зеленского. </w:t>
      </w:r>
      <w:r w:rsidR="00253722" w:rsidRPr="00253722">
        <w:rPr>
          <w:shd w:val="clear" w:color="auto" w:fill="FFFFFF"/>
        </w:rPr>
        <w:t>Министр иностранных дел Украины Дмитрий Кулеба</w:t>
      </w:r>
      <w:r w:rsidR="00253722">
        <w:rPr>
          <w:shd w:val="clear" w:color="auto" w:fill="FFFFFF"/>
        </w:rPr>
        <w:t xml:space="preserve"> ответил, что «</w:t>
      </w:r>
      <w:r w:rsidR="00253722" w:rsidRPr="00253722">
        <w:rPr>
          <w:shd w:val="clear" w:color="auto" w:fill="FFFFFF"/>
        </w:rPr>
        <w:t>Он</w:t>
      </w:r>
      <w:r w:rsidR="00253722">
        <w:rPr>
          <w:shd w:val="clear" w:color="auto" w:fill="FFFFFF"/>
        </w:rPr>
        <w:t xml:space="preserve"> </w:t>
      </w:r>
      <w:r w:rsidR="00253722" w:rsidRPr="00253722">
        <w:rPr>
          <w:shd w:val="clear" w:color="auto" w:fill="FFFFFF"/>
        </w:rPr>
        <w:t>&lt;</w:t>
      </w:r>
      <w:r w:rsidR="00253722">
        <w:rPr>
          <w:shd w:val="clear" w:color="auto" w:fill="FFFFFF"/>
        </w:rPr>
        <w:t>Лукашенко</w:t>
      </w:r>
      <w:r w:rsidR="00253722" w:rsidRPr="00253722">
        <w:rPr>
          <w:shd w:val="clear" w:color="auto" w:fill="FFFFFF"/>
        </w:rPr>
        <w:t>&gt; — известный персонаж, он всегда славился своими харизматическими высказываниями, но чем далее, тем далее они являются оторванными от реальности вообще. Это можете считать официальной реакцией»</w:t>
      </w:r>
      <w:r w:rsidR="00253722">
        <w:rPr>
          <w:shd w:val="clear" w:color="auto" w:fill="FFFFFF"/>
        </w:rPr>
        <w:t>.</w:t>
      </w:r>
    </w:p>
    <w:p w14:paraId="0D5A1C21" w14:textId="252A3501" w:rsidR="00253722" w:rsidRPr="003E5BD5" w:rsidRDefault="00C30997" w:rsidP="002855E6">
      <w:pPr>
        <w:pStyle w:val="ac"/>
        <w:rPr>
          <w:shd w:val="clear" w:color="auto" w:fill="FFFFFF"/>
        </w:rPr>
      </w:pPr>
      <w:r>
        <w:rPr>
          <w:shd w:val="clear" w:color="auto" w:fill="FFFFFF"/>
        </w:rPr>
        <w:t xml:space="preserve">Тем временем наш лидер Светлана Тихановская готовится </w:t>
      </w:r>
      <w:r w:rsidR="00DE27C4" w:rsidRPr="00DE27C4">
        <w:rPr>
          <w:shd w:val="clear" w:color="auto" w:fill="FFFFFF"/>
        </w:rPr>
        <w:t>16 января выступит</w:t>
      </w:r>
      <w:r w:rsidR="00DE27C4">
        <w:rPr>
          <w:shd w:val="clear" w:color="auto" w:fill="FFFFFF"/>
        </w:rPr>
        <w:t>ь</w:t>
      </w:r>
      <w:r w:rsidR="00DE27C4" w:rsidRPr="00DE27C4">
        <w:rPr>
          <w:shd w:val="clear" w:color="auto" w:fill="FFFFFF"/>
        </w:rPr>
        <w:t xml:space="preserve"> на съезде немецкой правящей партии Христианско-демократический союз.</w:t>
      </w:r>
      <w:r w:rsidR="00DE27C4">
        <w:rPr>
          <w:shd w:val="clear" w:color="auto" w:fill="FFFFFF"/>
        </w:rPr>
        <w:t xml:space="preserve"> Съезд будет в онлайне</w:t>
      </w:r>
      <w:r w:rsidR="009C19C4">
        <w:rPr>
          <w:shd w:val="clear" w:color="auto" w:fill="FFFFFF"/>
        </w:rPr>
        <w:t xml:space="preserve">, вместе со Светланой там будут выступать </w:t>
      </w:r>
      <w:r w:rsidR="009C19C4" w:rsidRPr="009C19C4">
        <w:rPr>
          <w:shd w:val="clear" w:color="auto" w:fill="FFFFFF"/>
        </w:rPr>
        <w:t>канцлер Германии Ангела Меркель, глава Еврокомиссии Урсула фон дер Ляйен, канцлер Австрии Себастьян Курц, председатель Европейской народной партии Дональд Туск и глава баварской партии ХСС Маркус Зёдер.</w:t>
      </w:r>
    </w:p>
    <w:p w14:paraId="205BEEE2" w14:textId="4F49244D" w:rsidR="009C0D1C" w:rsidRDefault="003D579A" w:rsidP="002855E6">
      <w:pPr>
        <w:pStyle w:val="ac"/>
        <w:rPr>
          <w:shd w:val="clear" w:color="auto" w:fill="FFFFFF"/>
        </w:rPr>
      </w:pPr>
      <w:r>
        <w:rPr>
          <w:shd w:val="clear" w:color="auto" w:fill="FFFFFF"/>
        </w:rPr>
        <w:t xml:space="preserve">Кроме того, сегодня Тихановская по телефону обсуждала с </w:t>
      </w:r>
      <w:r w:rsidR="009C0D1C" w:rsidRPr="009C0D1C">
        <w:rPr>
          <w:shd w:val="clear" w:color="auto" w:fill="FFFFFF"/>
        </w:rPr>
        <w:t>итальянским Комитетом за демократию в Беларуси</w:t>
      </w:r>
      <w:r>
        <w:rPr>
          <w:shd w:val="clear" w:color="auto" w:fill="FFFFFF"/>
        </w:rPr>
        <w:t xml:space="preserve"> </w:t>
      </w:r>
      <w:r w:rsidR="0027060D">
        <w:rPr>
          <w:shd w:val="clear" w:color="auto" w:fill="FFFFFF"/>
        </w:rPr>
        <w:t>свой предполагаемый визит в Италию</w:t>
      </w:r>
      <w:r w:rsidR="009C0D1C" w:rsidRPr="009C0D1C">
        <w:rPr>
          <w:shd w:val="clear" w:color="auto" w:fill="FFFFFF"/>
        </w:rPr>
        <w:t>. 13 января в парламенте Италии обсудят возможность созыва слушания по Беларуси.</w:t>
      </w:r>
    </w:p>
    <w:p w14:paraId="2C8946CF" w14:textId="41F88D77" w:rsidR="00FB529A" w:rsidRDefault="00C6789F" w:rsidP="002855E6">
      <w:pPr>
        <w:pStyle w:val="ac"/>
        <w:rPr>
          <w:shd w:val="clear" w:color="auto" w:fill="FFFFFF"/>
        </w:rPr>
      </w:pPr>
      <w:r>
        <w:rPr>
          <w:shd w:val="clear" w:color="auto" w:fill="FFFFFF"/>
        </w:rPr>
        <w:t xml:space="preserve">И еще одна цитата из сегодняшней </w:t>
      </w:r>
      <w:r w:rsidR="009C0D1C" w:rsidRPr="009C0D1C">
        <w:rPr>
          <w:shd w:val="clear" w:color="auto" w:fill="FFFFFF"/>
        </w:rPr>
        <w:t>Тихановск</w:t>
      </w:r>
      <w:r>
        <w:rPr>
          <w:shd w:val="clear" w:color="auto" w:fill="FFFFFF"/>
        </w:rPr>
        <w:t>ой</w:t>
      </w:r>
      <w:r w:rsidR="009C0D1C" w:rsidRPr="009C0D1C">
        <w:rPr>
          <w:shd w:val="clear" w:color="auto" w:fill="FFFFFF"/>
        </w:rPr>
        <w:t xml:space="preserve">: </w:t>
      </w:r>
      <w:r>
        <w:rPr>
          <w:shd w:val="clear" w:color="auto" w:fill="FFFFFF"/>
        </w:rPr>
        <w:t>«</w:t>
      </w:r>
      <w:r w:rsidR="009C0D1C" w:rsidRPr="009C0D1C">
        <w:rPr>
          <w:shd w:val="clear" w:color="auto" w:fill="FFFFFF"/>
        </w:rPr>
        <w:t>В новой Беларуси политзаключённые будут реабилитированы и получат компенсации за счёт тех, кто их задерживал, обвинял и судил.</w:t>
      </w:r>
      <w:r>
        <w:rPr>
          <w:shd w:val="clear" w:color="auto" w:fill="FFFFFF"/>
        </w:rPr>
        <w:t>»</w:t>
      </w:r>
    </w:p>
    <w:p w14:paraId="7757EFA2" w14:textId="32080DC2" w:rsidR="004851AB" w:rsidRDefault="004851AB" w:rsidP="002855E6">
      <w:pPr>
        <w:pStyle w:val="ac"/>
        <w:rPr>
          <w:shd w:val="clear" w:color="auto" w:fill="FFFFFF"/>
        </w:rPr>
      </w:pPr>
      <w:r>
        <w:rPr>
          <w:shd w:val="clear" w:color="auto" w:fill="FFFFFF"/>
        </w:rPr>
        <w:t>А в Беларуси продолжаются чудеса со снегоуборкой. Судя по всему, ни бизнес, ни граждане не бросились наперегонки за лопатами, чтобы чистить сугробы, пока коммунальщики снимают ленточки и зачищают БЧБ-инсталляции.</w:t>
      </w:r>
      <w:r w:rsidR="00B71EDA">
        <w:rPr>
          <w:shd w:val="clear" w:color="auto" w:fill="FFFFFF"/>
        </w:rPr>
        <w:t xml:space="preserve"> Зато на улицах замечены люди в камуфляже и балаклавах, которы</w:t>
      </w:r>
      <w:r w:rsidR="002106A7">
        <w:rPr>
          <w:shd w:val="clear" w:color="auto" w:fill="FFFFFF"/>
        </w:rPr>
        <w:t xml:space="preserve">х отправили бороться со стихией. А еще </w:t>
      </w:r>
      <w:r w:rsidR="00F1746B" w:rsidRPr="00F1746B">
        <w:rPr>
          <w:shd w:val="clear" w:color="auto" w:fill="FFFFFF"/>
        </w:rPr>
        <w:t>в официальном телеграм-канале ЖКХ Минска</w:t>
      </w:r>
      <w:r w:rsidR="00F1746B">
        <w:rPr>
          <w:shd w:val="clear" w:color="auto" w:fill="FFFFFF"/>
        </w:rPr>
        <w:t xml:space="preserve"> стали пугать автовладельцев, что они обязаны </w:t>
      </w:r>
      <w:r w:rsidR="0024219C">
        <w:rPr>
          <w:shd w:val="clear" w:color="auto" w:fill="FFFFFF"/>
        </w:rPr>
        <w:t xml:space="preserve">убирать снег вокруг машин. А то оштрафуют. </w:t>
      </w:r>
    </w:p>
    <w:p w14:paraId="7A0494C1" w14:textId="0A71A091" w:rsidR="0024219C" w:rsidRDefault="0024219C" w:rsidP="002855E6">
      <w:pPr>
        <w:pStyle w:val="ac"/>
        <w:rPr>
          <w:shd w:val="clear" w:color="auto" w:fill="FFFFFF"/>
        </w:rPr>
      </w:pPr>
      <w:r>
        <w:rPr>
          <w:shd w:val="clear" w:color="auto" w:fill="FFFFFF"/>
        </w:rPr>
        <w:t>Но беларусов больше волнует стихийное бедствие под названием Всебеларусское народное собрание. Это декоративное сборище ничего не решит, но будет использовано как средство для забалтывания и оттягивания</w:t>
      </w:r>
      <w:r w:rsidR="00B663BB">
        <w:rPr>
          <w:shd w:val="clear" w:color="auto" w:fill="FFFFFF"/>
        </w:rPr>
        <w:t xml:space="preserve"> решения проблем. Поэтому п</w:t>
      </w:r>
      <w:r w:rsidR="00B663BB" w:rsidRPr="00B663BB">
        <w:rPr>
          <w:shd w:val="clear" w:color="auto" w:fill="FFFFFF"/>
        </w:rPr>
        <w:t xml:space="preserve">олитический советник Светланы Тихановской Александр Добровольский </w:t>
      </w:r>
      <w:r w:rsidR="00B663BB">
        <w:rPr>
          <w:shd w:val="clear" w:color="auto" w:fill="FFFFFF"/>
        </w:rPr>
        <w:t>не исключил</w:t>
      </w:r>
      <w:r w:rsidR="00B663BB" w:rsidRPr="00B663BB">
        <w:rPr>
          <w:shd w:val="clear" w:color="auto" w:fill="FFFFFF"/>
        </w:rPr>
        <w:t xml:space="preserve">, что </w:t>
      </w:r>
      <w:r w:rsidR="00B663BB">
        <w:rPr>
          <w:shd w:val="clear" w:color="auto" w:fill="FFFFFF"/>
        </w:rPr>
        <w:t xml:space="preserve">в ответ </w:t>
      </w:r>
      <w:r w:rsidR="009E6034">
        <w:rPr>
          <w:shd w:val="clear" w:color="auto" w:fill="FFFFFF"/>
        </w:rPr>
        <w:t xml:space="preserve">штаб Тихановской </w:t>
      </w:r>
      <w:r w:rsidR="00B663BB" w:rsidRPr="00B663BB">
        <w:rPr>
          <w:shd w:val="clear" w:color="auto" w:fill="FFFFFF"/>
        </w:rPr>
        <w:t>объяв</w:t>
      </w:r>
      <w:r w:rsidR="009E6034">
        <w:rPr>
          <w:shd w:val="clear" w:color="auto" w:fill="FFFFFF"/>
        </w:rPr>
        <w:t>ит</w:t>
      </w:r>
      <w:r w:rsidR="00B663BB" w:rsidRPr="00B663BB">
        <w:rPr>
          <w:shd w:val="clear" w:color="auto" w:fill="FFFFFF"/>
        </w:rPr>
        <w:t xml:space="preserve"> массов</w:t>
      </w:r>
      <w:r w:rsidR="009E6034">
        <w:rPr>
          <w:shd w:val="clear" w:color="auto" w:fill="FFFFFF"/>
        </w:rPr>
        <w:t>ую</w:t>
      </w:r>
      <w:r w:rsidR="00B663BB" w:rsidRPr="00B663BB">
        <w:rPr>
          <w:shd w:val="clear" w:color="auto" w:fill="FFFFFF"/>
        </w:rPr>
        <w:t xml:space="preserve"> уличн</w:t>
      </w:r>
      <w:r w:rsidR="009E6034">
        <w:rPr>
          <w:shd w:val="clear" w:color="auto" w:fill="FFFFFF"/>
        </w:rPr>
        <w:t>ую</w:t>
      </w:r>
      <w:r w:rsidR="00B663BB" w:rsidRPr="00B663BB">
        <w:rPr>
          <w:shd w:val="clear" w:color="auto" w:fill="FFFFFF"/>
        </w:rPr>
        <w:t xml:space="preserve"> акци</w:t>
      </w:r>
      <w:r w:rsidR="009E6034">
        <w:rPr>
          <w:shd w:val="clear" w:color="auto" w:fill="FFFFFF"/>
        </w:rPr>
        <w:t>ю</w:t>
      </w:r>
      <w:r w:rsidR="00B663BB" w:rsidRPr="00B663BB">
        <w:rPr>
          <w:shd w:val="clear" w:color="auto" w:fill="FFFFFF"/>
        </w:rPr>
        <w:t xml:space="preserve"> на эти дни</w:t>
      </w:r>
      <w:r w:rsidR="009E6034">
        <w:rPr>
          <w:shd w:val="clear" w:color="auto" w:fill="FFFFFF"/>
        </w:rPr>
        <w:t>.</w:t>
      </w:r>
    </w:p>
    <w:p w14:paraId="44298DDA" w14:textId="6567330F" w:rsidR="009E6034" w:rsidRDefault="009E6034" w:rsidP="002855E6">
      <w:pPr>
        <w:pStyle w:val="ac"/>
        <w:rPr>
          <w:shd w:val="clear" w:color="auto" w:fill="FFFFFF"/>
        </w:rPr>
      </w:pPr>
      <w:r>
        <w:rPr>
          <w:shd w:val="clear" w:color="auto" w:fill="FFFFFF"/>
        </w:rPr>
        <w:t>Впрочем, можно и не объявлять. Беларусы уже потихоньку начали готовиться.</w:t>
      </w:r>
    </w:p>
    <w:p w14:paraId="431EA310" w14:textId="53033825" w:rsidR="009E6034" w:rsidRPr="003E5BD5" w:rsidRDefault="009E6034" w:rsidP="002855E6">
      <w:pPr>
        <w:pStyle w:val="ac"/>
        <w:rPr>
          <w:shd w:val="clear" w:color="auto" w:fill="FFFFFF"/>
        </w:rPr>
      </w:pPr>
      <w:r>
        <w:rPr>
          <w:shd w:val="clear" w:color="auto" w:fill="FFFFFF"/>
        </w:rPr>
        <w:t>Соскучились мы по большим маршам.</w:t>
      </w:r>
    </w:p>
    <w:p w14:paraId="604B68F9" w14:textId="25E5E242" w:rsidR="00290959" w:rsidRDefault="00D111F5" w:rsidP="002855E6">
      <w:pPr>
        <w:pStyle w:val="ac"/>
        <w:rPr>
          <w:rFonts w:ascii="inherit" w:eastAsia="Times New Roman" w:hAnsi="inherit" w:cs="Segoe UI Historic"/>
          <w:color w:val="0000FF"/>
          <w:sz w:val="23"/>
          <w:szCs w:val="23"/>
          <w:u w:val="single"/>
          <w:bdr w:val="none" w:sz="0" w:space="0" w:color="auto" w:frame="1"/>
          <w:lang w:eastAsia="ru-RU"/>
        </w:rPr>
      </w:pPr>
      <w:hyperlink r:id="rId358" w:history="1">
        <w:r w:rsidR="0029095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290959" w:rsidRPr="00C92E5E">
        <w:rPr>
          <w:rFonts w:ascii="Segoe UI Historic" w:eastAsia="Times New Roman" w:hAnsi="Segoe UI Historic" w:cs="Segoe UI Historic"/>
          <w:color w:val="050505"/>
          <w:sz w:val="23"/>
          <w:szCs w:val="23"/>
          <w:lang w:eastAsia="ru-RU"/>
        </w:rPr>
        <w:t xml:space="preserve"> </w:t>
      </w:r>
      <w:hyperlink r:id="rId359" w:history="1">
        <w:r w:rsidR="0029095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CF69216" w14:textId="1A6769CB" w:rsidR="00672002" w:rsidRDefault="00672002">
      <w:pPr>
        <w:shd w:val="clear" w:color="auto" w:fill="FFFFFF"/>
        <w:rPr>
          <w:rFonts w:ascii="Tahoma" w:hAnsi="Tahoma" w:cs="Tahoma"/>
          <w:color w:val="000000"/>
          <w:sz w:val="20"/>
          <w:szCs w:val="20"/>
          <w:shd w:val="clear" w:color="auto" w:fill="FFFFFF"/>
        </w:rPr>
      </w:pPr>
    </w:p>
    <w:p w14:paraId="5446CE3C" w14:textId="4279706E" w:rsidR="00224EA2" w:rsidRDefault="00224EA2" w:rsidP="00224EA2">
      <w:pPr>
        <w:pStyle w:val="ac"/>
        <w:rPr>
          <w:shd w:val="clear" w:color="auto" w:fill="FFFFFF"/>
        </w:rPr>
      </w:pPr>
      <w:r>
        <w:rPr>
          <w:shd w:val="clear" w:color="auto" w:fill="FFFFFF"/>
        </w:rPr>
        <w:t xml:space="preserve">Беларусь, протесты, 13 января  </w:t>
      </w:r>
    </w:p>
    <w:p w14:paraId="47DB014E" w14:textId="774415C8" w:rsidR="00224EA2" w:rsidRDefault="00224EA2" w:rsidP="00224EA2">
      <w:pPr>
        <w:pStyle w:val="ac"/>
        <w:rPr>
          <w:shd w:val="clear" w:color="auto" w:fill="FFFFFF"/>
        </w:rPr>
      </w:pPr>
      <w:r>
        <w:rPr>
          <w:shd w:val="clear" w:color="auto" w:fill="FFFFFF"/>
        </w:rPr>
        <w:t xml:space="preserve">Кратко: Фазель оправдывается; </w:t>
      </w:r>
      <w:r w:rsidR="00192092">
        <w:rPr>
          <w:shd w:val="clear" w:color="auto" w:fill="FFFFFF"/>
        </w:rPr>
        <w:t xml:space="preserve">правда о ковиде; </w:t>
      </w:r>
      <w:r w:rsidR="00FF7ABA">
        <w:rPr>
          <w:shd w:val="clear" w:color="auto" w:fill="FFFFFF"/>
        </w:rPr>
        <w:t>экономические анти</w:t>
      </w:r>
      <w:r w:rsidR="006E5FE9">
        <w:rPr>
          <w:shd w:val="clear" w:color="auto" w:fill="FFFFFF"/>
        </w:rPr>
        <w:t>рекорд</w:t>
      </w:r>
      <w:r w:rsidR="00FF7ABA">
        <w:rPr>
          <w:shd w:val="clear" w:color="auto" w:fill="FFFFFF"/>
        </w:rPr>
        <w:t>ы</w:t>
      </w:r>
      <w:r w:rsidR="006176FE">
        <w:rPr>
          <w:shd w:val="clear" w:color="auto" w:fill="FFFFFF"/>
        </w:rPr>
        <w:t xml:space="preserve">; </w:t>
      </w:r>
      <w:r w:rsidR="00A40964">
        <w:rPr>
          <w:shd w:val="clear" w:color="auto" w:fill="FFFFFF"/>
        </w:rPr>
        <w:t>«альтернатива ПВТ» облажалась;</w:t>
      </w:r>
      <w:r w:rsidR="008C38DC" w:rsidRPr="008C38DC">
        <w:rPr>
          <w:shd w:val="clear" w:color="auto" w:fill="FFFFFF"/>
        </w:rPr>
        <w:t xml:space="preserve"> </w:t>
      </w:r>
      <w:r w:rsidR="008C38DC">
        <w:rPr>
          <w:shd w:val="clear" w:color="auto" w:fill="FFFFFF"/>
        </w:rPr>
        <w:t xml:space="preserve">«пикет в сети интернет»; </w:t>
      </w:r>
      <w:r w:rsidR="005E6EC9">
        <w:rPr>
          <w:shd w:val="clear" w:color="auto" w:fill="FFFFFF"/>
        </w:rPr>
        <w:t xml:space="preserve">война с пенсионерами; </w:t>
      </w:r>
      <w:r w:rsidR="008D74BD">
        <w:rPr>
          <w:shd w:val="clear" w:color="auto" w:fill="FFFFFF"/>
        </w:rPr>
        <w:t>сколько раз пугали силовиков;</w:t>
      </w:r>
      <w:r w:rsidR="00EF63EF">
        <w:rPr>
          <w:shd w:val="clear" w:color="auto" w:fill="FFFFFF"/>
        </w:rPr>
        <w:t xml:space="preserve"> </w:t>
      </w:r>
      <w:r w:rsidR="00C07A27">
        <w:rPr>
          <w:shd w:val="clear" w:color="auto" w:fill="FFFFFF"/>
        </w:rPr>
        <w:t xml:space="preserve">дела по Роману нет; </w:t>
      </w:r>
      <w:r w:rsidR="00F43E91">
        <w:rPr>
          <w:shd w:val="clear" w:color="auto" w:fill="FFFFFF"/>
        </w:rPr>
        <w:t xml:space="preserve">наградной/обвинительный список; </w:t>
      </w:r>
      <w:r w:rsidR="00003343">
        <w:rPr>
          <w:shd w:val="clear" w:color="auto" w:fill="FFFFFF"/>
        </w:rPr>
        <w:t xml:space="preserve">ловят на живца; </w:t>
      </w:r>
      <w:r w:rsidR="00427094">
        <w:rPr>
          <w:shd w:val="clear" w:color="auto" w:fill="FFFFFF"/>
        </w:rPr>
        <w:t xml:space="preserve">Премия свободы; </w:t>
      </w:r>
      <w:r w:rsidR="00C07A27">
        <w:rPr>
          <w:shd w:val="clear" w:color="auto" w:fill="FFFFFF"/>
        </w:rPr>
        <w:t>7 февраля — День международной солидарности с Беларусью</w:t>
      </w:r>
      <w:r w:rsidR="00FE2B24">
        <w:rPr>
          <w:shd w:val="clear" w:color="auto" w:fill="FFFFFF"/>
        </w:rPr>
        <w:t>.</w:t>
      </w:r>
    </w:p>
    <w:p w14:paraId="23EFB54C" w14:textId="77777777" w:rsidR="00C07A27" w:rsidRDefault="00C07A27" w:rsidP="00224EA2">
      <w:pPr>
        <w:pStyle w:val="ac"/>
        <w:rPr>
          <w:shd w:val="clear" w:color="auto" w:fill="FFFFFF"/>
        </w:rPr>
      </w:pPr>
    </w:p>
    <w:p w14:paraId="293BAD55" w14:textId="484612C5" w:rsidR="00373E7B" w:rsidRDefault="00373E7B" w:rsidP="00224EA2">
      <w:pPr>
        <w:pStyle w:val="ac"/>
        <w:rPr>
          <w:shd w:val="clear" w:color="auto" w:fill="FFFFFF"/>
        </w:rPr>
      </w:pPr>
      <w:r>
        <w:rPr>
          <w:shd w:val="clear" w:color="auto" w:fill="FFFFFF"/>
        </w:rPr>
        <w:t>Подробности</w:t>
      </w:r>
      <w:r w:rsidR="00D06949">
        <w:rPr>
          <w:shd w:val="clear" w:color="auto" w:fill="FFFFFF"/>
        </w:rPr>
        <w:t>.</w:t>
      </w:r>
    </w:p>
    <w:p w14:paraId="434AEE5A" w14:textId="5E4787C2" w:rsidR="00D06949" w:rsidRDefault="00610ADD" w:rsidP="00224EA2">
      <w:pPr>
        <w:pStyle w:val="ac"/>
        <w:rPr>
          <w:shd w:val="clear" w:color="auto" w:fill="FFFFFF"/>
        </w:rPr>
      </w:pPr>
      <w:r>
        <w:rPr>
          <w:shd w:val="clear" w:color="auto" w:fill="FFFFFF"/>
        </w:rPr>
        <w:t xml:space="preserve">Как и предполагалось, председателю международной федерации хоккея </w:t>
      </w:r>
      <w:r w:rsidR="00232AE3">
        <w:rPr>
          <w:shd w:val="clear" w:color="auto" w:fill="FFFFFF"/>
        </w:rPr>
        <w:t>(</w:t>
      </w:r>
      <w:r w:rsidR="00232AE3" w:rsidRPr="00232AE3">
        <w:rPr>
          <w:shd w:val="clear" w:color="auto" w:fill="FFFFFF"/>
        </w:rPr>
        <w:t>IIHF</w:t>
      </w:r>
      <w:r w:rsidR="00232AE3">
        <w:rPr>
          <w:shd w:val="clear" w:color="auto" w:fill="FFFFFF"/>
        </w:rPr>
        <w:t>)</w:t>
      </w:r>
      <w:r w:rsidR="00232AE3" w:rsidRPr="00232AE3">
        <w:rPr>
          <w:shd w:val="clear" w:color="auto" w:fill="FFFFFF"/>
        </w:rPr>
        <w:t xml:space="preserve"> </w:t>
      </w:r>
      <w:r>
        <w:rPr>
          <w:shd w:val="clear" w:color="auto" w:fill="FFFFFF"/>
        </w:rPr>
        <w:t xml:space="preserve">Фазелю будет долго икаться его поездка в гости к пенсионеру. </w:t>
      </w:r>
      <w:r w:rsidR="00685D1B">
        <w:rPr>
          <w:shd w:val="clear" w:color="auto" w:fill="FFFFFF"/>
        </w:rPr>
        <w:t xml:space="preserve">Особенно его обнимашки на фото, которые попали в сми. </w:t>
      </w:r>
      <w:r w:rsidR="008E3054">
        <w:rPr>
          <w:shd w:val="clear" w:color="auto" w:fill="FFFFFF"/>
        </w:rPr>
        <w:t>Фазель тут же принялся оправдываться: «</w:t>
      </w:r>
      <w:r w:rsidR="008E3054" w:rsidRPr="008E3054">
        <w:rPr>
          <w:shd w:val="clear" w:color="auto" w:fill="FFFFFF"/>
        </w:rPr>
        <w:t>Я сожалею, что это интерпретировали так, будто бы я одобряю происходящее и репрессии в Беларуси. Но я хотел использовать эти особые отношения с Лукашенко во благо. Чтобы чемпионат мира привел к какому-то примирению между оппозицией и властями</w:t>
      </w:r>
      <w:r w:rsidR="008E3054">
        <w:rPr>
          <w:shd w:val="clear" w:color="auto" w:fill="FFFFFF"/>
        </w:rPr>
        <w:t xml:space="preserve">». </w:t>
      </w:r>
      <w:r w:rsidR="00375421">
        <w:rPr>
          <w:shd w:val="clear" w:color="auto" w:fill="FFFFFF"/>
        </w:rPr>
        <w:t xml:space="preserve">Но эти оправдания мало кого впечатлили. </w:t>
      </w:r>
      <w:r w:rsidR="005D7802">
        <w:rPr>
          <w:shd w:val="clear" w:color="auto" w:fill="FFFFFF"/>
        </w:rPr>
        <w:t>Тем более, что никакой оппозиции сейчас в стране нет — все, кого можно назвать политиками, или за решеткой, или за границей.</w:t>
      </w:r>
      <w:r w:rsidR="00232AE3">
        <w:rPr>
          <w:shd w:val="clear" w:color="auto" w:fill="FFFFFF"/>
        </w:rPr>
        <w:t xml:space="preserve"> А </w:t>
      </w:r>
      <w:r w:rsidR="00232AE3" w:rsidRPr="00232AE3">
        <w:rPr>
          <w:shd w:val="clear" w:color="auto" w:fill="FFFFFF"/>
        </w:rPr>
        <w:t>IIHF</w:t>
      </w:r>
      <w:r w:rsidR="00232AE3">
        <w:rPr>
          <w:shd w:val="clear" w:color="auto" w:fill="FFFFFF"/>
        </w:rPr>
        <w:t xml:space="preserve"> продолжают бомбардировать письмами. Еще к приезду Фазеля подготовили презентацию, </w:t>
      </w:r>
      <w:r w:rsidR="00AA60F4">
        <w:rPr>
          <w:shd w:val="clear" w:color="auto" w:fill="FFFFFF"/>
        </w:rPr>
        <w:t xml:space="preserve">в которой перечислили, почему нельзя дарить ЧМ Лукашенко. </w:t>
      </w:r>
      <w:r w:rsidR="00660697">
        <w:rPr>
          <w:shd w:val="clear" w:color="auto" w:fill="FFFFFF"/>
        </w:rPr>
        <w:t>А сегодня открытое письмо отправили беларусские медики</w:t>
      </w:r>
      <w:r w:rsidR="00FC1B65">
        <w:rPr>
          <w:shd w:val="clear" w:color="auto" w:fill="FFFFFF"/>
        </w:rPr>
        <w:t>:</w:t>
      </w:r>
      <w:r w:rsidR="00660697">
        <w:rPr>
          <w:shd w:val="clear" w:color="auto" w:fill="FFFFFF"/>
        </w:rPr>
        <w:t xml:space="preserve"> </w:t>
      </w:r>
      <w:r w:rsidR="00FC1B65" w:rsidRPr="00FC1B65">
        <w:rPr>
          <w:shd w:val="clear" w:color="auto" w:fill="FFFFFF"/>
        </w:rPr>
        <w:t>«Спорт вне политики? Или спорт также вне нравственности?»</w:t>
      </w:r>
      <w:r w:rsidR="00FC1B65">
        <w:rPr>
          <w:shd w:val="clear" w:color="auto" w:fill="FFFFFF"/>
        </w:rPr>
        <w:t xml:space="preserve">. И давление будет продолжаться. Это не значит, что Фазель изменит свою позицию, но отмываться ему придется долго. </w:t>
      </w:r>
      <w:r w:rsidR="00FA1174">
        <w:rPr>
          <w:shd w:val="clear" w:color="auto" w:fill="FFFFFF"/>
        </w:rPr>
        <w:t xml:space="preserve">А может, и изменит. В интервью </w:t>
      </w:r>
      <w:r w:rsidR="00FA1174" w:rsidRPr="00FA1174">
        <w:rPr>
          <w:shd w:val="clear" w:color="auto" w:fill="FFFFFF"/>
        </w:rPr>
        <w:t>IIHF.com</w:t>
      </w:r>
      <w:r w:rsidR="00FA1174">
        <w:rPr>
          <w:shd w:val="clear" w:color="auto" w:fill="FFFFFF"/>
        </w:rPr>
        <w:t xml:space="preserve"> он признал, что есть и запасной вариант — </w:t>
      </w:r>
      <w:r w:rsidR="001C61D7">
        <w:rPr>
          <w:shd w:val="clear" w:color="auto" w:fill="FFFFFF"/>
        </w:rPr>
        <w:t>вместо Беларуси часть ЧМ заберет Дания.</w:t>
      </w:r>
    </w:p>
    <w:p w14:paraId="7930095F" w14:textId="3FB8D8F9" w:rsidR="00554AED" w:rsidRDefault="00554AED" w:rsidP="00224EA2">
      <w:pPr>
        <w:pStyle w:val="ac"/>
        <w:rPr>
          <w:shd w:val="clear" w:color="auto" w:fill="FFFFFF"/>
        </w:rPr>
      </w:pPr>
      <w:r>
        <w:rPr>
          <w:shd w:val="clear" w:color="auto" w:fill="FFFFFF"/>
        </w:rPr>
        <w:t xml:space="preserve">Одна из причин, по которой чемпионат не стоит проводить в Минске — откровенные махинации со статистикой по </w:t>
      </w:r>
      <w:r>
        <w:rPr>
          <w:shd w:val="clear" w:color="auto" w:fill="FFFFFF"/>
          <w:lang w:val="en-US"/>
        </w:rPr>
        <w:t>Covid</w:t>
      </w:r>
      <w:r w:rsidRPr="00554AED">
        <w:rPr>
          <w:shd w:val="clear" w:color="auto" w:fill="FFFFFF"/>
        </w:rPr>
        <w:t>-19.</w:t>
      </w:r>
      <w:r>
        <w:rPr>
          <w:shd w:val="clear" w:color="auto" w:fill="FFFFFF"/>
        </w:rPr>
        <w:t xml:space="preserve"> </w:t>
      </w:r>
      <w:r w:rsidR="00711228">
        <w:rPr>
          <w:shd w:val="clear" w:color="auto" w:fill="FFFFFF"/>
        </w:rPr>
        <w:t xml:space="preserve">На «Медиазоне» (доступна через </w:t>
      </w:r>
      <w:r w:rsidR="00711228">
        <w:rPr>
          <w:shd w:val="clear" w:color="auto" w:fill="FFFFFF"/>
          <w:lang w:val="en-US"/>
        </w:rPr>
        <w:t>VPN</w:t>
      </w:r>
      <w:r w:rsidR="00711228">
        <w:rPr>
          <w:shd w:val="clear" w:color="auto" w:fill="FFFFFF"/>
        </w:rPr>
        <w:t xml:space="preserve">) есть большой материал на эту тему: </w:t>
      </w:r>
      <w:hyperlink r:id="rId360" w:history="1">
        <w:r w:rsidR="00A102DB" w:rsidRPr="001220B1">
          <w:rPr>
            <w:rStyle w:val="a3"/>
            <w:shd w:val="clear" w:color="auto" w:fill="FFFFFF"/>
          </w:rPr>
          <w:t>https://mediazona.by/article/2021/01/13/covid-2021</w:t>
        </w:r>
      </w:hyperlink>
      <w:r w:rsidR="00711228">
        <w:rPr>
          <w:shd w:val="clear" w:color="auto" w:fill="FFFFFF"/>
        </w:rPr>
        <w:t>.</w:t>
      </w:r>
      <w:r w:rsidR="00A102DB">
        <w:rPr>
          <w:shd w:val="clear" w:color="auto" w:fill="FFFFFF"/>
        </w:rPr>
        <w:t xml:space="preserve"> «</w:t>
      </w:r>
      <w:r w:rsidR="00A102DB" w:rsidRPr="00A102DB">
        <w:rPr>
          <w:shd w:val="clear" w:color="auto" w:fill="FFFFFF"/>
        </w:rPr>
        <w:t>Реальных цифр смертности по стране никто не знает, отмечают медики. Одни собеседники «Медиазоны» предполагают, что за день умирают 50 — 100 больных; другие говорят, что официальные показатели смертности «можно смело умножать на 50», то есть речь идет о сотнях смертей ежедневно</w:t>
      </w:r>
      <w:r w:rsidR="00A102DB">
        <w:rPr>
          <w:shd w:val="clear" w:color="auto" w:fill="FFFFFF"/>
        </w:rPr>
        <w:t>»</w:t>
      </w:r>
      <w:r w:rsidR="00A102DB" w:rsidRPr="00A102DB">
        <w:rPr>
          <w:shd w:val="clear" w:color="auto" w:fill="FFFFFF"/>
        </w:rPr>
        <w:t>.</w:t>
      </w:r>
      <w:r w:rsidR="00A102DB">
        <w:rPr>
          <w:shd w:val="clear" w:color="auto" w:fill="FFFFFF"/>
        </w:rPr>
        <w:t xml:space="preserve"> </w:t>
      </w:r>
      <w:r w:rsidR="003375F2">
        <w:rPr>
          <w:shd w:val="clear" w:color="auto" w:fill="FFFFFF"/>
        </w:rPr>
        <w:t>Что-то такое подозревает и Украина, которая</w:t>
      </w:r>
      <w:r w:rsidR="003375F2" w:rsidRPr="003375F2">
        <w:rPr>
          <w:shd w:val="clear" w:color="auto" w:fill="FFFFFF"/>
        </w:rPr>
        <w:t xml:space="preserve"> внесла Беларусь в красный список по COVID-19.</w:t>
      </w:r>
      <w:r w:rsidR="00711228">
        <w:rPr>
          <w:shd w:val="clear" w:color="auto" w:fill="FFFFFF"/>
        </w:rPr>
        <w:t xml:space="preserve"> </w:t>
      </w:r>
    </w:p>
    <w:p w14:paraId="31688D3E" w14:textId="23554445" w:rsidR="0099368F" w:rsidRDefault="00E35900" w:rsidP="00992E49">
      <w:pPr>
        <w:pStyle w:val="ac"/>
        <w:rPr>
          <w:shd w:val="clear" w:color="auto" w:fill="FFFFFF"/>
        </w:rPr>
      </w:pPr>
      <w:r>
        <w:rPr>
          <w:shd w:val="clear" w:color="auto" w:fill="FFFFFF"/>
        </w:rPr>
        <w:t xml:space="preserve">Если ЧМ все-таки отменят, </w:t>
      </w:r>
      <w:r w:rsidR="00114266">
        <w:rPr>
          <w:shd w:val="clear" w:color="auto" w:fill="FFFFFF"/>
        </w:rPr>
        <w:t>это ударит и по бюджету —</w:t>
      </w:r>
      <w:r w:rsidR="0015092C">
        <w:rPr>
          <w:shd w:val="clear" w:color="auto" w:fill="FFFFFF"/>
        </w:rPr>
        <w:t xml:space="preserve"> на подготовку уже потрачено 800 тысяч рублей, </w:t>
      </w:r>
      <w:r w:rsidR="001D65A8">
        <w:rPr>
          <w:shd w:val="clear" w:color="auto" w:fill="FFFFFF"/>
        </w:rPr>
        <w:t>на</w:t>
      </w:r>
      <w:r w:rsidR="00114266">
        <w:rPr>
          <w:shd w:val="clear" w:color="auto" w:fill="FFFFFF"/>
        </w:rPr>
        <w:t xml:space="preserve"> </w:t>
      </w:r>
      <w:r w:rsidR="001D65A8" w:rsidRPr="0015092C">
        <w:rPr>
          <w:shd w:val="clear" w:color="auto" w:fill="FFFFFF"/>
        </w:rPr>
        <w:t xml:space="preserve">модернизацию спорткомплекса «Минск-Арена» </w:t>
      </w:r>
      <w:r w:rsidR="001D65A8">
        <w:rPr>
          <w:shd w:val="clear" w:color="auto" w:fill="FFFFFF"/>
        </w:rPr>
        <w:t xml:space="preserve">собираются потратить еще </w:t>
      </w:r>
      <w:r w:rsidR="001D65A8" w:rsidRPr="0015092C">
        <w:rPr>
          <w:shd w:val="clear" w:color="auto" w:fill="FFFFFF"/>
        </w:rPr>
        <w:t>12 млн евро.</w:t>
      </w:r>
      <w:r w:rsidR="001D65A8">
        <w:rPr>
          <w:shd w:val="clear" w:color="auto" w:fill="FFFFFF"/>
        </w:rPr>
        <w:t xml:space="preserve"> А</w:t>
      </w:r>
      <w:r w:rsidR="00992E49">
        <w:rPr>
          <w:shd w:val="clear" w:color="auto" w:fill="FFFFFF"/>
        </w:rPr>
        <w:t xml:space="preserve"> в перспективе возможны штрафы: </w:t>
      </w:r>
      <w:r w:rsidR="0015092C" w:rsidRPr="0015092C">
        <w:rPr>
          <w:shd w:val="clear" w:color="auto" w:fill="FFFFFF"/>
        </w:rPr>
        <w:t xml:space="preserve">1 млн франков IIHF и 3 млн евро Латвии. </w:t>
      </w:r>
    </w:p>
    <w:p w14:paraId="54EEB2B5" w14:textId="7F90C9B3" w:rsidR="00FF7ABA" w:rsidRDefault="00086829" w:rsidP="00FF7ABA">
      <w:pPr>
        <w:pStyle w:val="ac"/>
        <w:rPr>
          <w:shd w:val="clear" w:color="auto" w:fill="FFFFFF"/>
        </w:rPr>
      </w:pPr>
      <w:r>
        <w:rPr>
          <w:shd w:val="clear" w:color="auto" w:fill="FFFFFF"/>
        </w:rPr>
        <w:t>Это, конечно, копейки на фоне миллиардных убытков</w:t>
      </w:r>
      <w:r w:rsidR="00697C36">
        <w:rPr>
          <w:shd w:val="clear" w:color="auto" w:fill="FFFFFF"/>
        </w:rPr>
        <w:t>. Просто беларусы на себе почувствовали проблемы с экономикой — инфляция в 7,4%</w:t>
      </w:r>
      <w:r w:rsidR="0076611D">
        <w:rPr>
          <w:shd w:val="clear" w:color="auto" w:fill="FFFFFF"/>
        </w:rPr>
        <w:t>.</w:t>
      </w:r>
      <w:r w:rsidR="00697C36">
        <w:rPr>
          <w:shd w:val="clear" w:color="auto" w:fill="FFFFFF"/>
        </w:rPr>
        <w:t xml:space="preserve"> </w:t>
      </w:r>
      <w:r w:rsidR="0076611D">
        <w:rPr>
          <w:shd w:val="clear" w:color="auto" w:fill="FFFFFF"/>
        </w:rPr>
        <w:t xml:space="preserve">Это рекорд за последние 4 года. </w:t>
      </w:r>
      <w:r w:rsidR="00095CB5">
        <w:rPr>
          <w:shd w:val="clear" w:color="auto" w:fill="FFFFFF"/>
        </w:rPr>
        <w:t xml:space="preserve">Деньги из страны стали утекать стремительно. В третьем квартале 2020 </w:t>
      </w:r>
      <w:r w:rsidR="00FF7ABA" w:rsidRPr="00FF7ABA">
        <w:rPr>
          <w:shd w:val="clear" w:color="auto" w:fill="FFFFFF"/>
        </w:rPr>
        <w:t>работающи</w:t>
      </w:r>
      <w:r w:rsidR="00FF7ABA">
        <w:rPr>
          <w:shd w:val="clear" w:color="auto" w:fill="FFFFFF"/>
        </w:rPr>
        <w:t>е</w:t>
      </w:r>
      <w:r w:rsidR="00FF7ABA" w:rsidRPr="00FF7ABA">
        <w:rPr>
          <w:shd w:val="clear" w:color="auto" w:fill="FFFFFF"/>
        </w:rPr>
        <w:t xml:space="preserve"> в Беларуси россиян</w:t>
      </w:r>
      <w:r w:rsidR="00AE3A37">
        <w:rPr>
          <w:shd w:val="clear" w:color="auto" w:fill="FFFFFF"/>
        </w:rPr>
        <w:t xml:space="preserve">е </w:t>
      </w:r>
      <w:r w:rsidR="00FF7ABA" w:rsidRPr="00FF7ABA">
        <w:rPr>
          <w:shd w:val="clear" w:color="auto" w:fill="FFFFFF"/>
        </w:rPr>
        <w:t xml:space="preserve">вывели из страны </w:t>
      </w:r>
      <w:r w:rsidR="00AE3A37">
        <w:rPr>
          <w:shd w:val="clear" w:color="auto" w:fill="FFFFFF"/>
        </w:rPr>
        <w:t>по безналу</w:t>
      </w:r>
      <w:r w:rsidR="00AE3A37" w:rsidRPr="00FF7ABA">
        <w:rPr>
          <w:shd w:val="clear" w:color="auto" w:fill="FFFFFF"/>
        </w:rPr>
        <w:t xml:space="preserve"> </w:t>
      </w:r>
      <w:r w:rsidR="003A148C">
        <w:rPr>
          <w:shd w:val="clear" w:color="auto" w:fill="FFFFFF"/>
        </w:rPr>
        <w:t>больше ста миллионов долларов</w:t>
      </w:r>
      <w:r w:rsidR="00FF7ABA" w:rsidRPr="00FF7ABA">
        <w:rPr>
          <w:shd w:val="clear" w:color="auto" w:fill="FFFFFF"/>
        </w:rPr>
        <w:t>.</w:t>
      </w:r>
      <w:r w:rsidR="003A148C">
        <w:rPr>
          <w:shd w:val="clear" w:color="auto" w:fill="FFFFFF"/>
        </w:rPr>
        <w:t xml:space="preserve"> В первом и втором квартале было в два раза меньше. За все время, </w:t>
      </w:r>
      <w:r w:rsidR="00722581">
        <w:rPr>
          <w:shd w:val="clear" w:color="auto" w:fill="FFFFFF"/>
        </w:rPr>
        <w:t xml:space="preserve">пока существует статистика трансграничных безналичных переводов (с 2006) это абсолютный рекорд. </w:t>
      </w:r>
      <w:r w:rsidR="003D6A68">
        <w:rPr>
          <w:shd w:val="clear" w:color="auto" w:fill="FFFFFF"/>
        </w:rPr>
        <w:t>А сколько страна потеряет из-за ухода высокотехнологичных компаний…</w:t>
      </w:r>
    </w:p>
    <w:p w14:paraId="6480BC70" w14:textId="4EB16421" w:rsidR="00D57684" w:rsidRDefault="003D6A68" w:rsidP="00FF7ABA">
      <w:pPr>
        <w:pStyle w:val="ac"/>
        <w:rPr>
          <w:shd w:val="clear" w:color="auto" w:fill="FFFFFF"/>
        </w:rPr>
      </w:pPr>
      <w:r>
        <w:rPr>
          <w:shd w:val="clear" w:color="auto" w:fill="FFFFFF"/>
        </w:rPr>
        <w:t>По замыслу некоторых, вместо ПВТ у нас теперь будет флагманом и опорой бюджета ПО «Горизонт». Вот только у ПВТзаменителя</w:t>
      </w:r>
      <w:r w:rsidR="001D5B98">
        <w:rPr>
          <w:shd w:val="clear" w:color="auto" w:fill="FFFFFF"/>
        </w:rPr>
        <w:t xml:space="preserve"> беда с качеством. Еще осенью «Горизонт» пытался втюхать </w:t>
      </w:r>
      <w:r w:rsidR="001D5B98" w:rsidRPr="001D5B98">
        <w:rPr>
          <w:shd w:val="clear" w:color="auto" w:fill="FFFFFF"/>
        </w:rPr>
        <w:t>Белаэронавигации</w:t>
      </w:r>
      <w:r w:rsidR="00604D62">
        <w:rPr>
          <w:shd w:val="clear" w:color="auto" w:fill="FFFFFF"/>
        </w:rPr>
        <w:t xml:space="preserve"> обычные мониторы, собранные отверточным способом из китайских комплектующих. Вот только для диспетчеров нужны </w:t>
      </w:r>
      <w:r w:rsidR="00B417D9">
        <w:rPr>
          <w:shd w:val="clear" w:color="auto" w:fill="FFFFFF"/>
        </w:rPr>
        <w:t>мониторы особые. На простых</w:t>
      </w:r>
      <w:r w:rsidR="000015CB">
        <w:rPr>
          <w:shd w:val="clear" w:color="auto" w:fill="FFFFFF"/>
        </w:rPr>
        <w:t xml:space="preserve"> можно не заметить, что самолеты опасно сблизились. </w:t>
      </w:r>
      <w:r w:rsidR="000015CB" w:rsidRPr="001D5B98">
        <w:rPr>
          <w:shd w:val="clear" w:color="auto" w:fill="FFFFFF"/>
        </w:rPr>
        <w:t>Белаэронавигаци</w:t>
      </w:r>
      <w:r w:rsidR="000015CB">
        <w:rPr>
          <w:shd w:val="clear" w:color="auto" w:fill="FFFFFF"/>
        </w:rPr>
        <w:t>я уперлась, «Горизонт» попросил помощи у «властей». Сегодня с этой ситуацией поехала разбираться целая Кочанова. Не знаю, чем дело кончилось.</w:t>
      </w:r>
    </w:p>
    <w:p w14:paraId="065B241A" w14:textId="482A4484" w:rsidR="000015CB" w:rsidRDefault="00AA73A3" w:rsidP="00FF7ABA">
      <w:pPr>
        <w:pStyle w:val="ac"/>
        <w:rPr>
          <w:shd w:val="clear" w:color="auto" w:fill="FFFFFF"/>
        </w:rPr>
      </w:pPr>
      <w:r>
        <w:rPr>
          <w:shd w:val="clear" w:color="auto" w:fill="FFFFFF"/>
        </w:rPr>
        <w:t xml:space="preserve">Зато </w:t>
      </w:r>
      <w:r w:rsidRPr="00AA73A3">
        <w:rPr>
          <w:shd w:val="clear" w:color="auto" w:fill="FFFFFF"/>
        </w:rPr>
        <w:t>работник</w:t>
      </w:r>
      <w:r w:rsidR="003102CD">
        <w:rPr>
          <w:shd w:val="clear" w:color="auto" w:fill="FFFFFF"/>
        </w:rPr>
        <w:t>ам</w:t>
      </w:r>
      <w:r w:rsidRPr="00AA73A3">
        <w:rPr>
          <w:shd w:val="clear" w:color="auto" w:fill="FFFFFF"/>
        </w:rPr>
        <w:t xml:space="preserve"> гражданской авиации</w:t>
      </w:r>
      <w:r>
        <w:rPr>
          <w:shd w:val="clear" w:color="auto" w:fill="FFFFFF"/>
        </w:rPr>
        <w:t>, которые снялись в видео</w:t>
      </w:r>
      <w:r w:rsidRPr="00AA73A3">
        <w:rPr>
          <w:shd w:val="clear" w:color="auto" w:fill="FFFFFF"/>
        </w:rPr>
        <w:t xml:space="preserve"> против насилия</w:t>
      </w:r>
      <w:r>
        <w:rPr>
          <w:shd w:val="clear" w:color="auto" w:fill="FFFFFF"/>
        </w:rPr>
        <w:t>,</w:t>
      </w:r>
      <w:r w:rsidRPr="00AA73A3">
        <w:rPr>
          <w:shd w:val="clear" w:color="auto" w:fill="FFFFFF"/>
        </w:rPr>
        <w:t xml:space="preserve"> </w:t>
      </w:r>
      <w:r w:rsidR="003102CD">
        <w:rPr>
          <w:shd w:val="clear" w:color="auto" w:fill="FFFFFF"/>
        </w:rPr>
        <w:t xml:space="preserve">дают административные аресты за </w:t>
      </w:r>
      <w:r w:rsidRPr="00AA73A3">
        <w:rPr>
          <w:shd w:val="clear" w:color="auto" w:fill="FFFFFF"/>
        </w:rPr>
        <w:t>«пикетировани</w:t>
      </w:r>
      <w:r w:rsidR="003102CD">
        <w:rPr>
          <w:shd w:val="clear" w:color="auto" w:fill="FFFFFF"/>
        </w:rPr>
        <w:t>е</w:t>
      </w:r>
      <w:r w:rsidRPr="00AA73A3">
        <w:rPr>
          <w:shd w:val="clear" w:color="auto" w:fill="FFFFFF"/>
        </w:rPr>
        <w:t xml:space="preserve"> с использованием компьютерной сети интернет».</w:t>
      </w:r>
      <w:r w:rsidR="003102CD">
        <w:rPr>
          <w:shd w:val="clear" w:color="auto" w:fill="FFFFFF"/>
        </w:rPr>
        <w:t xml:space="preserve"> </w:t>
      </w:r>
      <w:r w:rsidR="0094253F">
        <w:rPr>
          <w:shd w:val="clear" w:color="auto" w:fill="FFFFFF"/>
        </w:rPr>
        <w:t xml:space="preserve">При этом </w:t>
      </w:r>
      <w:r w:rsidR="00FC197D">
        <w:rPr>
          <w:shd w:val="clear" w:color="auto" w:fill="FFFFFF"/>
        </w:rPr>
        <w:t xml:space="preserve">в законе не прописано, что такое «пикетирование». </w:t>
      </w:r>
      <w:r w:rsidR="0094253F">
        <w:rPr>
          <w:shd w:val="clear" w:color="auto" w:fill="FFFFFF"/>
        </w:rPr>
        <w:t>Это означает, что в таком «пикетировании» можно обвинить любого гражданина, который что-то выкладывает или пишет в любой соцсети.</w:t>
      </w:r>
    </w:p>
    <w:p w14:paraId="18934563" w14:textId="4962B79C" w:rsidR="00FC197D" w:rsidRDefault="00FC197D" w:rsidP="00FF7ABA">
      <w:pPr>
        <w:pStyle w:val="ac"/>
        <w:rPr>
          <w:shd w:val="clear" w:color="auto" w:fill="FFFFFF"/>
        </w:rPr>
      </w:pPr>
      <w:r>
        <w:rPr>
          <w:shd w:val="clear" w:color="auto" w:fill="FFFFFF"/>
        </w:rPr>
        <w:t xml:space="preserve">Впрочем, чего это я? Какой закон? Вот </w:t>
      </w:r>
      <w:r w:rsidR="00C61AC9">
        <w:rPr>
          <w:shd w:val="clear" w:color="auto" w:fill="FFFFFF"/>
        </w:rPr>
        <w:t xml:space="preserve">в Витебске в Шпилевском лесу задержали сегодня шестерых пенсионерок. Они </w:t>
      </w:r>
      <w:r w:rsidR="00D30465">
        <w:rPr>
          <w:shd w:val="clear" w:color="auto" w:fill="FFFFFF"/>
        </w:rPr>
        <w:t>гуляли с палками для скандинавской ходьбы в руках. Это, видимо, тоже пикет. А, скорее всего, дело в персональном составе гуляющих — среди женщин была Татьяна Северинец, мать политзаключенного Павла Северинца и известной</w:t>
      </w:r>
      <w:r w:rsidR="000C39DB">
        <w:rPr>
          <w:shd w:val="clear" w:color="auto" w:fill="FFFFFF"/>
        </w:rPr>
        <w:t xml:space="preserve"> учительницы, писательницы, литературоведа Анны Северинец.</w:t>
      </w:r>
    </w:p>
    <w:p w14:paraId="634B4D71" w14:textId="5F327263" w:rsidR="00DE6A47" w:rsidRPr="00DE6A47" w:rsidRDefault="000C39DB" w:rsidP="00DE6A47">
      <w:pPr>
        <w:pStyle w:val="ac"/>
        <w:rPr>
          <w:shd w:val="clear" w:color="auto" w:fill="FFFFFF"/>
        </w:rPr>
      </w:pPr>
      <w:r>
        <w:rPr>
          <w:shd w:val="clear" w:color="auto" w:fill="FFFFFF"/>
        </w:rPr>
        <w:t xml:space="preserve">Пенсионеров вообще </w:t>
      </w:r>
      <w:r w:rsidR="008E7853">
        <w:rPr>
          <w:shd w:val="clear" w:color="auto" w:fill="FFFFFF"/>
        </w:rPr>
        <w:t xml:space="preserve">стали душить. Дают огромные штрафы всем, кто решился поводить хоровод возле елки или пройтись по городу. </w:t>
      </w:r>
      <w:r w:rsidR="00DE6A47">
        <w:rPr>
          <w:shd w:val="clear" w:color="auto" w:fill="FFFFFF"/>
        </w:rPr>
        <w:t xml:space="preserve">Вчера и сегодня </w:t>
      </w:r>
      <w:r w:rsidR="00660C8B">
        <w:rPr>
          <w:shd w:val="clear" w:color="auto" w:fill="FFFFFF"/>
        </w:rPr>
        <w:t xml:space="preserve">мама и дочь, </w:t>
      </w:r>
      <w:r w:rsidR="00DE6A47">
        <w:rPr>
          <w:shd w:val="clear" w:color="auto" w:fill="FFFFFF"/>
        </w:rPr>
        <w:t>участницы «Марша мудрости»</w:t>
      </w:r>
      <w:r w:rsidR="00660C8B">
        <w:rPr>
          <w:shd w:val="clear" w:color="auto" w:fill="FFFFFF"/>
        </w:rPr>
        <w:t>,</w:t>
      </w:r>
      <w:r w:rsidR="00DE6A47">
        <w:rPr>
          <w:shd w:val="clear" w:color="auto" w:fill="FFFFFF"/>
        </w:rPr>
        <w:t xml:space="preserve"> получили штрафы по </w:t>
      </w:r>
      <w:r w:rsidR="00DE6A47" w:rsidRPr="00DE6A47">
        <w:rPr>
          <w:shd w:val="clear" w:color="auto" w:fill="FFFFFF"/>
        </w:rPr>
        <w:t>870 рублей</w:t>
      </w:r>
      <w:r w:rsidR="00DE6A47">
        <w:rPr>
          <w:shd w:val="clear" w:color="auto" w:fill="FFFFFF"/>
        </w:rPr>
        <w:t xml:space="preserve"> (</w:t>
      </w:r>
      <w:r w:rsidR="00AF6DBD">
        <w:rPr>
          <w:shd w:val="clear" w:color="auto" w:fill="FFFFFF"/>
        </w:rPr>
        <w:t>больше 300 долларов или 25 000 российски</w:t>
      </w:r>
      <w:r w:rsidR="00660C8B">
        <w:rPr>
          <w:shd w:val="clear" w:color="auto" w:fill="FFFFFF"/>
        </w:rPr>
        <w:t>х)</w:t>
      </w:r>
      <w:r w:rsidR="00DE6A47">
        <w:rPr>
          <w:shd w:val="clear" w:color="auto" w:fill="FFFFFF"/>
        </w:rPr>
        <w:t>.</w:t>
      </w:r>
      <w:r w:rsidR="00660C8B">
        <w:rPr>
          <w:shd w:val="clear" w:color="auto" w:fill="FFFFFF"/>
        </w:rPr>
        <w:t xml:space="preserve"> Одной из женщин 67 лет, второй </w:t>
      </w:r>
      <w:r w:rsidR="005E6EC9">
        <w:rPr>
          <w:shd w:val="clear" w:color="auto" w:fill="FFFFFF"/>
        </w:rPr>
        <w:t>89. Пенсии у них меньше, чем штрафы. Хорошо, что читатели «Белсат» собрали нужную сумму.</w:t>
      </w:r>
    </w:p>
    <w:p w14:paraId="20681F54" w14:textId="67739797" w:rsidR="00554AED" w:rsidRDefault="005E6EC9" w:rsidP="00224EA2">
      <w:pPr>
        <w:pStyle w:val="ac"/>
        <w:rPr>
          <w:shd w:val="clear" w:color="auto" w:fill="FFFFFF"/>
        </w:rPr>
      </w:pPr>
      <w:r>
        <w:rPr>
          <w:shd w:val="clear" w:color="auto" w:fill="FFFFFF"/>
        </w:rPr>
        <w:lastRenderedPageBreak/>
        <w:t xml:space="preserve">Есть у МВД и другие проблемы. Бедным ранимым </w:t>
      </w:r>
      <w:r w:rsidR="0060120B">
        <w:rPr>
          <w:shd w:val="clear" w:color="auto" w:fill="FFFFFF"/>
        </w:rPr>
        <w:t xml:space="preserve">людям в балаклавам постоянно кто-то угрожает. По данным министерства, </w:t>
      </w:r>
      <w:r w:rsidR="0060120B" w:rsidRPr="0060120B">
        <w:rPr>
          <w:shd w:val="clear" w:color="auto" w:fill="FFFFFF"/>
        </w:rPr>
        <w:t>за пять месяцев в адрес силовиков и членов их семей поступило 225 угроз и 382 оскорбления.</w:t>
      </w:r>
      <w:r w:rsidR="00824F67">
        <w:rPr>
          <w:shd w:val="clear" w:color="auto" w:fill="FFFFFF"/>
        </w:rPr>
        <w:t xml:space="preserve"> Плюс 92 факта клеветы и 18 000 случаев разглашения персональных данных. Все потому, что беларусы очень любят своих «правоохранителей»</w:t>
      </w:r>
      <w:r w:rsidR="008F5E13">
        <w:rPr>
          <w:shd w:val="clear" w:color="auto" w:fill="FFFFFF"/>
        </w:rPr>
        <w:t>. И получили за это уже больше трех сотен уголовных дел.</w:t>
      </w:r>
    </w:p>
    <w:p w14:paraId="588B76BD" w14:textId="6D6DE1DB" w:rsidR="008F5E13" w:rsidRDefault="008F5E13" w:rsidP="00224EA2">
      <w:pPr>
        <w:pStyle w:val="ac"/>
        <w:rPr>
          <w:shd w:val="clear" w:color="auto" w:fill="FFFFFF"/>
        </w:rPr>
      </w:pPr>
      <w:r>
        <w:rPr>
          <w:shd w:val="clear" w:color="auto" w:fill="FFFFFF"/>
        </w:rPr>
        <w:t xml:space="preserve">А вот уголовного дела по </w:t>
      </w:r>
      <w:r w:rsidR="00181B18">
        <w:rPr>
          <w:shd w:val="clear" w:color="auto" w:fill="FFFFFF"/>
        </w:rPr>
        <w:t xml:space="preserve">факту убийства Романа Бондаренко нет и не будет. Мать Романа </w:t>
      </w:r>
      <w:r w:rsidR="00B50183">
        <w:rPr>
          <w:shd w:val="clear" w:color="auto" w:fill="FFFFFF"/>
        </w:rPr>
        <w:t xml:space="preserve">пытается добиться справедливости, но Генпрокуратура вот уже два месяца проводит проверку — собирает все, что может, про… убитого. </w:t>
      </w:r>
      <w:r w:rsidR="00F43E91">
        <w:rPr>
          <w:shd w:val="clear" w:color="auto" w:fill="FFFFFF"/>
        </w:rPr>
        <w:t>Дело появится, судя по всему, уже после победы.</w:t>
      </w:r>
    </w:p>
    <w:p w14:paraId="0A3A7A3B" w14:textId="367EAA7E" w:rsidR="009F1221" w:rsidRPr="009F1221" w:rsidRDefault="00F43E91" w:rsidP="009F1221">
      <w:pPr>
        <w:pStyle w:val="ac"/>
        <w:rPr>
          <w:shd w:val="clear" w:color="auto" w:fill="FFFFFF"/>
        </w:rPr>
      </w:pPr>
      <w:r>
        <w:rPr>
          <w:shd w:val="clear" w:color="auto" w:fill="FFFFFF"/>
        </w:rPr>
        <w:t xml:space="preserve">И привлекут не только убийц Бондаренко. </w:t>
      </w:r>
      <w:r w:rsidR="009F1221" w:rsidRPr="009F1221">
        <w:rPr>
          <w:shd w:val="clear" w:color="auto" w:fill="FFFFFF"/>
        </w:rPr>
        <w:t xml:space="preserve">BYPOL опубликовал список сотрудников </w:t>
      </w:r>
      <w:r w:rsidR="009F1221">
        <w:rPr>
          <w:shd w:val="clear" w:color="auto" w:fill="FFFFFF"/>
        </w:rPr>
        <w:t xml:space="preserve">минского </w:t>
      </w:r>
      <w:r w:rsidR="009F1221" w:rsidRPr="009F1221">
        <w:rPr>
          <w:shd w:val="clear" w:color="auto" w:fill="FFFFFF"/>
        </w:rPr>
        <w:t xml:space="preserve">ОМОНа, которых поощрили за «проявленную активность в подавлении мирных протестов беларусов». </w:t>
      </w:r>
      <w:r w:rsidR="009F1221">
        <w:rPr>
          <w:shd w:val="clear" w:color="auto" w:fill="FFFFFF"/>
        </w:rPr>
        <w:t>559 имен не придется потом выискивать в</w:t>
      </w:r>
      <w:r w:rsidR="00545D72">
        <w:rPr>
          <w:shd w:val="clear" w:color="auto" w:fill="FFFFFF"/>
        </w:rPr>
        <w:t xml:space="preserve"> других документах. </w:t>
      </w:r>
    </w:p>
    <w:p w14:paraId="74F186E9" w14:textId="37492C4B" w:rsidR="00F43E91" w:rsidRDefault="00F45889" w:rsidP="00224EA2">
      <w:pPr>
        <w:pStyle w:val="ac"/>
        <w:rPr>
          <w:shd w:val="clear" w:color="auto" w:fill="FFFFFF"/>
        </w:rPr>
      </w:pPr>
      <w:r>
        <w:rPr>
          <w:shd w:val="clear" w:color="auto" w:fill="FFFFFF"/>
        </w:rPr>
        <w:t>Имен будет больше — «милиция» продолжает активничать в поисках, кого бы еще посадить. Появились сообщения, что в дворовые чаты приходят всякие типы, предлагают, например, передать баллончики с краской.</w:t>
      </w:r>
      <w:r w:rsidR="002B3D6F">
        <w:rPr>
          <w:shd w:val="clear" w:color="auto" w:fill="FFFFFF"/>
        </w:rPr>
        <w:t xml:space="preserve"> Партизаны просят передать бесконтактно — и в условленном месте неопознанные люди устраивают засады. Пока партизаны держат ухо востро и не попадаются.</w:t>
      </w:r>
    </w:p>
    <w:p w14:paraId="0D35181C" w14:textId="35977163" w:rsidR="002B3D6F" w:rsidRDefault="0054025C" w:rsidP="00224EA2">
      <w:pPr>
        <w:pStyle w:val="ac"/>
        <w:rPr>
          <w:shd w:val="clear" w:color="auto" w:fill="FFFFFF"/>
        </w:rPr>
      </w:pPr>
      <w:r>
        <w:rPr>
          <w:shd w:val="clear" w:color="auto" w:fill="FFFFFF"/>
        </w:rPr>
        <w:t xml:space="preserve">Сегодня в Литве отмечается День защитников свободы. По этому случаю правительство Литвы вручает </w:t>
      </w:r>
      <w:r w:rsidR="006038E0">
        <w:rPr>
          <w:shd w:val="clear" w:color="auto" w:fill="FFFFFF"/>
        </w:rPr>
        <w:t xml:space="preserve">Премию </w:t>
      </w:r>
      <w:r>
        <w:rPr>
          <w:shd w:val="clear" w:color="auto" w:fill="FFFFFF"/>
        </w:rPr>
        <w:t xml:space="preserve">свободы. </w:t>
      </w:r>
      <w:r w:rsidR="006038E0">
        <w:rPr>
          <w:shd w:val="clear" w:color="auto" w:fill="FFFFFF"/>
        </w:rPr>
        <w:t>В этом году ее дали «</w:t>
      </w:r>
      <w:r w:rsidR="006038E0" w:rsidRPr="006038E0">
        <w:rPr>
          <w:shd w:val="clear" w:color="auto" w:fill="FFFFFF"/>
        </w:rPr>
        <w:t>Светлане Тихановской и белорусскому народу, который мирно борется против насилия и беззакония в своей стране</w:t>
      </w:r>
      <w:r w:rsidR="006038E0">
        <w:rPr>
          <w:shd w:val="clear" w:color="auto" w:fill="FFFFFF"/>
        </w:rPr>
        <w:t xml:space="preserve">». Светлана уже сообщила, что денежную часть — </w:t>
      </w:r>
      <w:r w:rsidR="00A55240">
        <w:rPr>
          <w:shd w:val="clear" w:color="auto" w:fill="FFFFFF"/>
        </w:rPr>
        <w:t>5000 евро — отдаст семьям погибших мирных протестующих.</w:t>
      </w:r>
    </w:p>
    <w:p w14:paraId="0DE5C3ED" w14:textId="3E270A18" w:rsidR="00A55240" w:rsidRDefault="00A55240" w:rsidP="00224EA2">
      <w:pPr>
        <w:pStyle w:val="ac"/>
        <w:rPr>
          <w:shd w:val="clear" w:color="auto" w:fill="FFFFFF"/>
        </w:rPr>
      </w:pPr>
      <w:r>
        <w:rPr>
          <w:shd w:val="clear" w:color="auto" w:fill="FFFFFF"/>
        </w:rPr>
        <w:t xml:space="preserve">Светлана </w:t>
      </w:r>
      <w:r w:rsidR="00394069">
        <w:rPr>
          <w:shd w:val="clear" w:color="auto" w:fill="FFFFFF"/>
        </w:rPr>
        <w:t xml:space="preserve">поблагодарила за солидарность и </w:t>
      </w:r>
      <w:r>
        <w:rPr>
          <w:shd w:val="clear" w:color="auto" w:fill="FFFFFF"/>
        </w:rPr>
        <w:t xml:space="preserve">предложила </w:t>
      </w:r>
      <w:r w:rsidR="00394069">
        <w:rPr>
          <w:shd w:val="clear" w:color="auto" w:fill="FFFFFF"/>
        </w:rPr>
        <w:t xml:space="preserve">сделать 7 февраля </w:t>
      </w:r>
      <w:r w:rsidR="00EA6DA4" w:rsidRPr="00EA6DA4">
        <w:rPr>
          <w:shd w:val="clear" w:color="auto" w:fill="FFFFFF"/>
        </w:rPr>
        <w:t>Международным днем солидарности с Беларусью</w:t>
      </w:r>
      <w:r w:rsidR="00EA6DA4">
        <w:rPr>
          <w:shd w:val="clear" w:color="auto" w:fill="FFFFFF"/>
        </w:rPr>
        <w:t xml:space="preserve">. В этот день диаспора и все сочувствующие могут выразить поддержку беларусам в любой публичной форме. </w:t>
      </w:r>
      <w:r w:rsidR="00FE2B24" w:rsidRPr="00FE2B24">
        <w:rPr>
          <w:shd w:val="clear" w:color="auto" w:fill="FFFFFF"/>
        </w:rPr>
        <w:t xml:space="preserve">А 6 февраля </w:t>
      </w:r>
      <w:r w:rsidR="00FE2B24">
        <w:rPr>
          <w:shd w:val="clear" w:color="auto" w:fill="FFFFFF"/>
        </w:rPr>
        <w:t xml:space="preserve">пройдет </w:t>
      </w:r>
      <w:r w:rsidR="00FE2B24" w:rsidRPr="00FE2B24">
        <w:rPr>
          <w:shd w:val="clear" w:color="auto" w:fill="FFFFFF"/>
        </w:rPr>
        <w:t xml:space="preserve">большая </w:t>
      </w:r>
      <w:r w:rsidR="00FE2B24">
        <w:rPr>
          <w:shd w:val="clear" w:color="auto" w:fill="FFFFFF"/>
        </w:rPr>
        <w:t>онлайн-</w:t>
      </w:r>
      <w:r w:rsidR="00FE2B24" w:rsidRPr="00FE2B24">
        <w:rPr>
          <w:shd w:val="clear" w:color="auto" w:fill="FFFFFF"/>
        </w:rPr>
        <w:t>конференция солидарности.</w:t>
      </w:r>
    </w:p>
    <w:p w14:paraId="28D0C523" w14:textId="22F8BC20" w:rsidR="00726F9C" w:rsidRDefault="003410F2" w:rsidP="00224EA2">
      <w:pPr>
        <w:pStyle w:val="ac"/>
        <w:rPr>
          <w:shd w:val="clear" w:color="auto" w:fill="FFFFFF"/>
        </w:rPr>
      </w:pPr>
      <w:r>
        <w:rPr>
          <w:shd w:val="clear" w:color="auto" w:fill="FFFFFF"/>
        </w:rPr>
        <w:t>Мне кажется, Светлана поторопилась.</w:t>
      </w:r>
    </w:p>
    <w:p w14:paraId="3B55DEBC" w14:textId="28D3CE84" w:rsidR="003410F2" w:rsidRPr="003E5BD5" w:rsidRDefault="003410F2" w:rsidP="00224EA2">
      <w:pPr>
        <w:pStyle w:val="ac"/>
        <w:rPr>
          <w:shd w:val="clear" w:color="auto" w:fill="FFFFFF"/>
        </w:rPr>
      </w:pPr>
      <w:r>
        <w:rPr>
          <w:shd w:val="clear" w:color="auto" w:fill="FFFFFF"/>
        </w:rPr>
        <w:t>Весной придется учреждать другой праздник — День победы над</w:t>
      </w:r>
      <w:r w:rsidR="00CF2DB1">
        <w:rPr>
          <w:shd w:val="clear" w:color="auto" w:fill="FFFFFF"/>
        </w:rPr>
        <w:t xml:space="preserve"> хунтой.</w:t>
      </w:r>
    </w:p>
    <w:p w14:paraId="3B62C11E" w14:textId="77777777" w:rsidR="00224EA2" w:rsidRDefault="00D111F5" w:rsidP="00224EA2">
      <w:pPr>
        <w:pStyle w:val="ac"/>
        <w:rPr>
          <w:rFonts w:ascii="inherit" w:eastAsia="Times New Roman" w:hAnsi="inherit" w:cs="Segoe UI Historic"/>
          <w:color w:val="0000FF"/>
          <w:sz w:val="23"/>
          <w:szCs w:val="23"/>
          <w:u w:val="single"/>
          <w:bdr w:val="none" w:sz="0" w:space="0" w:color="auto" w:frame="1"/>
          <w:lang w:eastAsia="ru-RU"/>
        </w:rPr>
      </w:pPr>
      <w:hyperlink r:id="rId361" w:history="1">
        <w:r w:rsidR="00224EA2"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224EA2" w:rsidRPr="00C92E5E">
        <w:rPr>
          <w:rFonts w:ascii="Segoe UI Historic" w:eastAsia="Times New Roman" w:hAnsi="Segoe UI Historic" w:cs="Segoe UI Historic"/>
          <w:color w:val="050505"/>
          <w:sz w:val="23"/>
          <w:szCs w:val="23"/>
          <w:lang w:eastAsia="ru-RU"/>
        </w:rPr>
        <w:t xml:space="preserve"> </w:t>
      </w:r>
      <w:hyperlink r:id="rId362" w:history="1">
        <w:r w:rsidR="00224EA2"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66983B96" w14:textId="77777777" w:rsidR="00A40964" w:rsidRDefault="00A40964">
      <w:pPr>
        <w:shd w:val="clear" w:color="auto" w:fill="FFFFFF"/>
        <w:rPr>
          <w:rFonts w:ascii="Tahoma" w:hAnsi="Tahoma" w:cs="Tahoma"/>
          <w:color w:val="000000"/>
          <w:sz w:val="20"/>
          <w:szCs w:val="20"/>
          <w:shd w:val="clear" w:color="auto" w:fill="FFFFFF"/>
        </w:rPr>
      </w:pPr>
    </w:p>
    <w:p w14:paraId="187F6D0D" w14:textId="34F8DE3D" w:rsidR="001452F2" w:rsidRDefault="001452F2" w:rsidP="001452F2">
      <w:pPr>
        <w:pStyle w:val="ac"/>
        <w:rPr>
          <w:shd w:val="clear" w:color="auto" w:fill="FFFFFF"/>
        </w:rPr>
      </w:pPr>
      <w:r>
        <w:rPr>
          <w:shd w:val="clear" w:color="auto" w:fill="FFFFFF"/>
        </w:rPr>
        <w:t xml:space="preserve">Беларусь, протесты, 14 января  </w:t>
      </w:r>
    </w:p>
    <w:p w14:paraId="4A729FF4" w14:textId="48B0FD0B" w:rsidR="001452F2" w:rsidRDefault="001452F2" w:rsidP="001452F2">
      <w:pPr>
        <w:pStyle w:val="ac"/>
        <w:rPr>
          <w:shd w:val="clear" w:color="auto" w:fill="FFFFFF"/>
        </w:rPr>
      </w:pPr>
      <w:r>
        <w:rPr>
          <w:shd w:val="clear" w:color="auto" w:fill="FFFFFF"/>
        </w:rPr>
        <w:t>Кратко: вс</w:t>
      </w:r>
      <w:r w:rsidR="00850B50">
        <w:rPr>
          <w:shd w:val="clear" w:color="auto" w:fill="FFFFFF"/>
        </w:rPr>
        <w:t>ё</w:t>
      </w:r>
      <w:r>
        <w:rPr>
          <w:shd w:val="clear" w:color="auto" w:fill="FFFFFF"/>
        </w:rPr>
        <w:t>, что не разрешено</w:t>
      </w:r>
      <w:r w:rsidR="00E678F5">
        <w:rPr>
          <w:shd w:val="clear" w:color="auto" w:fill="FFFFFF"/>
        </w:rPr>
        <w:t xml:space="preserve"> — то красиво</w:t>
      </w:r>
      <w:r>
        <w:rPr>
          <w:shd w:val="clear" w:color="auto" w:fill="FFFFFF"/>
        </w:rPr>
        <w:t xml:space="preserve">; </w:t>
      </w:r>
      <w:r w:rsidR="00C1113E">
        <w:rPr>
          <w:shd w:val="clear" w:color="auto" w:fill="FFFFFF"/>
        </w:rPr>
        <w:t>греемся и протестуем;</w:t>
      </w:r>
      <w:r w:rsidR="00E678F5">
        <w:rPr>
          <w:shd w:val="clear" w:color="auto" w:fill="FFFFFF"/>
        </w:rPr>
        <w:t xml:space="preserve"> эпопея с ЧМ продолжается; новые политзаключенные</w:t>
      </w:r>
      <w:r w:rsidR="00094942">
        <w:rPr>
          <w:shd w:val="clear" w:color="auto" w:fill="FFFFFF"/>
        </w:rPr>
        <w:t>-журналисты</w:t>
      </w:r>
      <w:r w:rsidR="00E678F5">
        <w:rPr>
          <w:shd w:val="clear" w:color="auto" w:fill="FFFFFF"/>
        </w:rPr>
        <w:t xml:space="preserve">; </w:t>
      </w:r>
      <w:r w:rsidR="00710196" w:rsidRPr="00710196">
        <w:rPr>
          <w:shd w:val="clear" w:color="auto" w:fill="FFFFFF"/>
        </w:rPr>
        <w:t>Human Rights Watch</w:t>
      </w:r>
      <w:r w:rsidR="00710196">
        <w:rPr>
          <w:shd w:val="clear" w:color="auto" w:fill="FFFFFF"/>
        </w:rPr>
        <w:t xml:space="preserve"> </w:t>
      </w:r>
      <w:r w:rsidR="0040791D">
        <w:rPr>
          <w:shd w:val="clear" w:color="auto" w:fill="FFFFFF"/>
        </w:rPr>
        <w:t xml:space="preserve">о беларусских беспрецедентных репрессиях; </w:t>
      </w:r>
      <w:r w:rsidR="00B55C88">
        <w:rPr>
          <w:shd w:val="clear" w:color="auto" w:fill="FFFFFF"/>
        </w:rPr>
        <w:t xml:space="preserve">Тихановская продавливает санкции; </w:t>
      </w:r>
      <w:r w:rsidR="00AA6589">
        <w:rPr>
          <w:shd w:val="clear" w:color="auto" w:fill="FFFFFF"/>
        </w:rPr>
        <w:t xml:space="preserve">ОБСЕ держит нас в фокусе; </w:t>
      </w:r>
      <w:r w:rsidR="008F6D00">
        <w:rPr>
          <w:shd w:val="clear" w:color="auto" w:fill="FFFFFF"/>
        </w:rPr>
        <w:t>наши замечательные конкуренты</w:t>
      </w:r>
      <w:r w:rsidR="00850B50">
        <w:rPr>
          <w:shd w:val="clear" w:color="auto" w:fill="FFFFFF"/>
        </w:rPr>
        <w:t>.</w:t>
      </w:r>
    </w:p>
    <w:p w14:paraId="2A560782" w14:textId="416AC458" w:rsidR="001452F2" w:rsidRDefault="001452F2" w:rsidP="001452F2">
      <w:pPr>
        <w:pStyle w:val="ac"/>
        <w:rPr>
          <w:shd w:val="clear" w:color="auto" w:fill="FFFFFF"/>
        </w:rPr>
      </w:pPr>
    </w:p>
    <w:p w14:paraId="57281A82" w14:textId="40ED93FE" w:rsidR="008C0061" w:rsidRDefault="001452F2" w:rsidP="001452F2">
      <w:pPr>
        <w:pStyle w:val="ac"/>
        <w:rPr>
          <w:shd w:val="clear" w:color="auto" w:fill="FFFFFF"/>
        </w:rPr>
      </w:pPr>
      <w:r>
        <w:rPr>
          <w:shd w:val="clear" w:color="auto" w:fill="FFFFFF"/>
        </w:rPr>
        <w:t>Подробности.</w:t>
      </w:r>
      <w:r w:rsidR="003F0F80">
        <w:rPr>
          <w:shd w:val="clear" w:color="auto" w:fill="FFFFFF"/>
        </w:rPr>
        <w:t xml:space="preserve"> Новый закон об административных правонарушениях принят быстро, без проволочек.</w:t>
      </w:r>
      <w:r w:rsidR="00870DAE">
        <w:rPr>
          <w:shd w:val="clear" w:color="auto" w:fill="FFFFFF"/>
        </w:rPr>
        <w:t xml:space="preserve"> По словам «властей» в нем произошла </w:t>
      </w:r>
      <w:r w:rsidR="005B3C30">
        <w:rPr>
          <w:shd w:val="clear" w:color="auto" w:fill="FFFFFF"/>
        </w:rPr>
        <w:t>«</w:t>
      </w:r>
      <w:r w:rsidR="00870DAE">
        <w:rPr>
          <w:shd w:val="clear" w:color="auto" w:fill="FFFFFF"/>
        </w:rPr>
        <w:t>либерализация</w:t>
      </w:r>
      <w:r w:rsidR="005B3C30">
        <w:rPr>
          <w:shd w:val="clear" w:color="auto" w:fill="FFFFFF"/>
        </w:rPr>
        <w:t>»</w:t>
      </w:r>
      <w:r w:rsidR="00870DAE">
        <w:rPr>
          <w:shd w:val="clear" w:color="auto" w:fill="FFFFFF"/>
        </w:rPr>
        <w:t xml:space="preserve">. </w:t>
      </w:r>
      <w:r w:rsidR="00E621CF">
        <w:rPr>
          <w:shd w:val="clear" w:color="auto" w:fill="FFFFFF"/>
        </w:rPr>
        <w:t xml:space="preserve">В частности, </w:t>
      </w:r>
      <w:r w:rsidR="00870DAE">
        <w:rPr>
          <w:shd w:val="clear" w:color="auto" w:fill="FFFFFF"/>
        </w:rPr>
        <w:t xml:space="preserve">сроки за </w:t>
      </w:r>
      <w:r w:rsidR="0039664D">
        <w:rPr>
          <w:shd w:val="clear" w:color="auto" w:fill="FFFFFF"/>
        </w:rPr>
        <w:t xml:space="preserve">административку выросли, </w:t>
      </w:r>
      <w:r w:rsidR="00E621CF">
        <w:rPr>
          <w:shd w:val="clear" w:color="auto" w:fill="FFFFFF"/>
        </w:rPr>
        <w:t xml:space="preserve">а </w:t>
      </w:r>
      <w:r w:rsidR="0039664D">
        <w:rPr>
          <w:shd w:val="clear" w:color="auto" w:fill="FFFFFF"/>
        </w:rPr>
        <w:t>вывешивать можно только зарегистрированную символику</w:t>
      </w:r>
      <w:r w:rsidR="00E621CF">
        <w:rPr>
          <w:shd w:val="clear" w:color="auto" w:fill="FFFFFF"/>
        </w:rPr>
        <w:t>. Вернее, в кодексе написано</w:t>
      </w:r>
      <w:r w:rsidR="00E350BE">
        <w:rPr>
          <w:shd w:val="clear" w:color="auto" w:fill="FFFFFF"/>
        </w:rPr>
        <w:t>, что нельзя вывешивать запрещенную символику, но верная Кочанова во время прямой линии подтвердила: ни фига. Бел-красно-белый флаг нельзя. Хотя он не является запрещенной символикой. При этом</w:t>
      </w:r>
      <w:r w:rsidR="008F5C11">
        <w:rPr>
          <w:shd w:val="clear" w:color="auto" w:fill="FFFFFF"/>
        </w:rPr>
        <w:t xml:space="preserve"> спикер так называемого парламента изобрела юридический термин «</w:t>
      </w:r>
      <w:r w:rsidR="008C0061">
        <w:rPr>
          <w:shd w:val="clear" w:color="auto" w:fill="FFFFFF"/>
        </w:rPr>
        <w:t xml:space="preserve">неустановленная символика». Если бы наш «парламент» был действительно законотворческим органом, стоило бы </w:t>
      </w:r>
      <w:r w:rsidR="005B3C30">
        <w:rPr>
          <w:shd w:val="clear" w:color="auto" w:fill="FFFFFF"/>
        </w:rPr>
        <w:t>обеспокоиться</w:t>
      </w:r>
      <w:r w:rsidR="008C0061">
        <w:rPr>
          <w:shd w:val="clear" w:color="auto" w:fill="FFFFFF"/>
        </w:rPr>
        <w:t>.</w:t>
      </w:r>
    </w:p>
    <w:p w14:paraId="37FB2DB3" w14:textId="4B94149D" w:rsidR="001452F2" w:rsidRDefault="00D032DE" w:rsidP="001452F2">
      <w:pPr>
        <w:pStyle w:val="ac"/>
        <w:rPr>
          <w:shd w:val="clear" w:color="auto" w:fill="FFFFFF"/>
        </w:rPr>
      </w:pPr>
      <w:r>
        <w:rPr>
          <w:shd w:val="clear" w:color="auto" w:fill="FFFFFF"/>
        </w:rPr>
        <w:t xml:space="preserve">Но наша неустановленная символика такая красивая, что продолжает радовать глаз на улицах. </w:t>
      </w:r>
      <w:r w:rsidR="002812C9">
        <w:rPr>
          <w:shd w:val="clear" w:color="auto" w:fill="FFFFFF"/>
        </w:rPr>
        <w:t>Девушки в красно-белым собрались у Комаровки и попытались погулять, однако тут же приехала милиция и оказалось, что гулять нельзя. Наверное, из-за похолодания.</w:t>
      </w:r>
      <w:r w:rsidR="00BE6C5F">
        <w:rPr>
          <w:shd w:val="clear" w:color="auto" w:fill="FFFFFF"/>
        </w:rPr>
        <w:t xml:space="preserve"> По причине наступающих морозов сегодня к живым маршам присоединились марши протестной картошки. А часть живых </w:t>
      </w:r>
      <w:r w:rsidR="003C04EC">
        <w:rPr>
          <w:shd w:val="clear" w:color="auto" w:fill="FFFFFF"/>
        </w:rPr>
        <w:t xml:space="preserve">протестующих </w:t>
      </w:r>
      <w:r w:rsidR="00BE6C5F">
        <w:rPr>
          <w:shd w:val="clear" w:color="auto" w:fill="FFFFFF"/>
        </w:rPr>
        <w:t xml:space="preserve">переместилась в места потеплее — торговые центры. В «Галерее» скандировали «Жыве Беларусь», а в </w:t>
      </w:r>
      <w:r w:rsidR="00BE6C5F">
        <w:rPr>
          <w:rFonts w:ascii="Tahoma" w:hAnsi="Tahoma" w:cs="Tahoma"/>
          <w:color w:val="000000"/>
          <w:sz w:val="20"/>
          <w:szCs w:val="20"/>
          <w:shd w:val="clear" w:color="auto" w:fill="FFFFFF"/>
        </w:rPr>
        <w:t>Dana Mall вывесили большой неустановленный флаг и спели «Погоню».</w:t>
      </w:r>
    </w:p>
    <w:p w14:paraId="1E9D6952" w14:textId="77777777" w:rsidR="0060792E" w:rsidRDefault="00AC5654" w:rsidP="001452F2">
      <w:pPr>
        <w:pStyle w:val="ac"/>
        <w:rPr>
          <w:shd w:val="clear" w:color="auto" w:fill="FFFFFF"/>
        </w:rPr>
      </w:pPr>
      <w:r>
        <w:rPr>
          <w:shd w:val="clear" w:color="auto" w:fill="FFFFFF"/>
        </w:rPr>
        <w:t>История с ЧМ про</w:t>
      </w:r>
      <w:r w:rsidR="003C04EC">
        <w:rPr>
          <w:shd w:val="clear" w:color="auto" w:fill="FFFFFF"/>
        </w:rPr>
        <w:t>д</w:t>
      </w:r>
      <w:r>
        <w:rPr>
          <w:shd w:val="clear" w:color="auto" w:fill="FFFFFF"/>
        </w:rPr>
        <w:t xml:space="preserve">олжается. Саня, конечно, очень хочет проковырять клюшкой дырочку в международной изоляции, но пока только создает новые инфоповоды, чтобы в мире не забывали, какая жесть творится в Беларуси. </w:t>
      </w:r>
      <w:r w:rsidR="00390038">
        <w:rPr>
          <w:shd w:val="clear" w:color="auto" w:fill="FFFFFF"/>
        </w:rPr>
        <w:t xml:space="preserve">С официальным протестом против обнимашек Фазеля выступили </w:t>
      </w:r>
      <w:r w:rsidR="00C94EC1" w:rsidRPr="00C94EC1">
        <w:rPr>
          <w:shd w:val="clear" w:color="auto" w:fill="FFFFFF"/>
        </w:rPr>
        <w:t>глав</w:t>
      </w:r>
      <w:r w:rsidR="00C94EC1">
        <w:rPr>
          <w:shd w:val="clear" w:color="auto" w:fill="FFFFFF"/>
        </w:rPr>
        <w:t>а</w:t>
      </w:r>
      <w:r w:rsidR="00C94EC1" w:rsidRPr="00C94EC1">
        <w:rPr>
          <w:shd w:val="clear" w:color="auto" w:fill="FFFFFF"/>
        </w:rPr>
        <w:t xml:space="preserve"> делегации Европарламента по связям с Беларусью Роберт Бедрон</w:t>
      </w:r>
      <w:r w:rsidR="00C94EC1">
        <w:rPr>
          <w:shd w:val="clear" w:color="auto" w:fill="FFFFFF"/>
        </w:rPr>
        <w:t>ь</w:t>
      </w:r>
      <w:r w:rsidR="00C94EC1" w:rsidRPr="00C94EC1">
        <w:rPr>
          <w:shd w:val="clear" w:color="auto" w:fill="FFFFFF"/>
        </w:rPr>
        <w:t xml:space="preserve"> и постоянн</w:t>
      </w:r>
      <w:r w:rsidR="00C94EC1">
        <w:rPr>
          <w:shd w:val="clear" w:color="auto" w:fill="FFFFFF"/>
        </w:rPr>
        <w:t>ый</w:t>
      </w:r>
      <w:r w:rsidR="00C94EC1" w:rsidRPr="00C94EC1">
        <w:rPr>
          <w:shd w:val="clear" w:color="auto" w:fill="FFFFFF"/>
        </w:rPr>
        <w:t xml:space="preserve"> докладчик </w:t>
      </w:r>
      <w:r w:rsidR="00C94EC1">
        <w:rPr>
          <w:shd w:val="clear" w:color="auto" w:fill="FFFFFF"/>
        </w:rPr>
        <w:t>Европарламента</w:t>
      </w:r>
      <w:r w:rsidR="00C94EC1" w:rsidRPr="00C94EC1">
        <w:rPr>
          <w:shd w:val="clear" w:color="auto" w:fill="FFFFFF"/>
        </w:rPr>
        <w:t xml:space="preserve"> по Беларуси Петрас Ауштрявичюс.</w:t>
      </w:r>
      <w:r w:rsidR="00C94EC1">
        <w:rPr>
          <w:shd w:val="clear" w:color="auto" w:fill="FFFFFF"/>
        </w:rPr>
        <w:t xml:space="preserve"> </w:t>
      </w:r>
      <w:r w:rsidR="00D81AC2">
        <w:rPr>
          <w:shd w:val="clear" w:color="auto" w:fill="FFFFFF"/>
        </w:rPr>
        <w:t xml:space="preserve">За отмену минской части ЧМ </w:t>
      </w:r>
      <w:r w:rsidR="00D81AC2">
        <w:rPr>
          <w:shd w:val="clear" w:color="auto" w:fill="FFFFFF"/>
        </w:rPr>
        <w:lastRenderedPageBreak/>
        <w:t>высказался м</w:t>
      </w:r>
      <w:r w:rsidR="00D81AC2" w:rsidRPr="00D81AC2">
        <w:rPr>
          <w:shd w:val="clear" w:color="auto" w:fill="FFFFFF"/>
        </w:rPr>
        <w:t>инистр иностранных дел Германии Хайко Маас</w:t>
      </w:r>
      <w:r w:rsidR="00D81AC2">
        <w:rPr>
          <w:shd w:val="clear" w:color="auto" w:fill="FFFFFF"/>
        </w:rPr>
        <w:t xml:space="preserve">. </w:t>
      </w:r>
      <w:r w:rsidR="00DE5172">
        <w:rPr>
          <w:shd w:val="clear" w:color="auto" w:fill="FFFFFF"/>
        </w:rPr>
        <w:t>Открытое письмо к Фазелю опубликовала</w:t>
      </w:r>
      <w:r w:rsidR="00DE5172" w:rsidRPr="00DE5172">
        <w:t xml:space="preserve"> </w:t>
      </w:r>
      <w:r w:rsidR="00DE5172" w:rsidRPr="00DE5172">
        <w:rPr>
          <w:shd w:val="clear" w:color="auto" w:fill="FFFFFF"/>
        </w:rPr>
        <w:t>Европейская федерация журналистов</w:t>
      </w:r>
      <w:r w:rsidR="00DE5172">
        <w:rPr>
          <w:shd w:val="clear" w:color="auto" w:fill="FFFFFF"/>
        </w:rPr>
        <w:t xml:space="preserve"> — и тоже призвала не дарить Лукашенко иллюзию </w:t>
      </w:r>
      <w:r w:rsidR="00AD072A">
        <w:rPr>
          <w:shd w:val="clear" w:color="auto" w:fill="FFFFFF"/>
        </w:rPr>
        <w:t xml:space="preserve">сотрудничества. </w:t>
      </w:r>
    </w:p>
    <w:p w14:paraId="1D5DBD8C" w14:textId="3CE454FE" w:rsidR="00E678F5" w:rsidRDefault="00AD072A" w:rsidP="001452F2">
      <w:pPr>
        <w:pStyle w:val="ac"/>
        <w:rPr>
          <w:shd w:val="clear" w:color="auto" w:fill="FFFFFF"/>
        </w:rPr>
      </w:pPr>
      <w:r>
        <w:rPr>
          <w:shd w:val="clear" w:color="auto" w:fill="FFFFFF"/>
        </w:rPr>
        <w:t>Возмущаются и простые люди:</w:t>
      </w:r>
      <w:r w:rsidR="00D67AD3">
        <w:rPr>
          <w:shd w:val="clear" w:color="auto" w:fill="FFFFFF"/>
        </w:rPr>
        <w:t xml:space="preserve"> пикет </w:t>
      </w:r>
      <w:r w:rsidR="00BB7D40">
        <w:rPr>
          <w:shd w:val="clear" w:color="auto" w:fill="FFFFFF"/>
        </w:rPr>
        <w:t xml:space="preserve">беларусской диаспоры </w:t>
      </w:r>
      <w:r w:rsidR="00D67AD3">
        <w:rPr>
          <w:shd w:val="clear" w:color="auto" w:fill="FFFFFF"/>
        </w:rPr>
        <w:t xml:space="preserve">прошел у штаб-квартиры Международной федерации хоккея. </w:t>
      </w:r>
      <w:r w:rsidR="00BB7D40">
        <w:rPr>
          <w:shd w:val="clear" w:color="auto" w:fill="FFFFFF"/>
        </w:rPr>
        <w:t xml:space="preserve">Беларусы продолжают писать письма всем, кто может повлиять на бойкот ЧМ. Например, одному из главных спонсоров, компании «Шкода». Компания отвечает, что она не может приказать </w:t>
      </w:r>
      <w:r w:rsidR="00BB7D40">
        <w:rPr>
          <w:shd w:val="clear" w:color="auto" w:fill="FFFFFF"/>
          <w:lang w:val="en-US"/>
        </w:rPr>
        <w:t>II</w:t>
      </w:r>
      <w:r w:rsidR="00D914F8">
        <w:rPr>
          <w:shd w:val="clear" w:color="auto" w:fill="FFFFFF"/>
          <w:lang w:val="en-US"/>
        </w:rPr>
        <w:t>HF</w:t>
      </w:r>
      <w:r w:rsidR="00D914F8" w:rsidRPr="00D914F8">
        <w:rPr>
          <w:shd w:val="clear" w:color="auto" w:fill="FFFFFF"/>
        </w:rPr>
        <w:t xml:space="preserve">, </w:t>
      </w:r>
      <w:r w:rsidR="00D914F8">
        <w:rPr>
          <w:shd w:val="clear" w:color="auto" w:fill="FFFFFF"/>
        </w:rPr>
        <w:t xml:space="preserve">но «Шкода» надеется, что решение федерации будет «четким и мудрым». И особо отмечает, </w:t>
      </w:r>
      <w:r w:rsidR="003816DB">
        <w:rPr>
          <w:shd w:val="clear" w:color="auto" w:fill="FFFFFF"/>
        </w:rPr>
        <w:t xml:space="preserve">что </w:t>
      </w:r>
      <w:r w:rsidR="003816DB" w:rsidRPr="003816DB">
        <w:rPr>
          <w:shd w:val="clear" w:color="auto" w:fill="FFFFFF"/>
        </w:rPr>
        <w:t>внимательно следит за последними событиям в Беларуси и поощряет защиту прав человека.</w:t>
      </w:r>
    </w:p>
    <w:p w14:paraId="7F304578" w14:textId="5974EFBD" w:rsidR="003816DB" w:rsidRDefault="003816DB" w:rsidP="001452F2">
      <w:pPr>
        <w:pStyle w:val="ac"/>
        <w:rPr>
          <w:shd w:val="clear" w:color="auto" w:fill="FFFFFF"/>
        </w:rPr>
      </w:pPr>
      <w:r>
        <w:rPr>
          <w:shd w:val="clear" w:color="auto" w:fill="FFFFFF"/>
        </w:rPr>
        <w:t xml:space="preserve">Правозащитники сегодня признали политзаключенными еще пять человек. </w:t>
      </w:r>
      <w:r w:rsidR="00D4752C">
        <w:rPr>
          <w:shd w:val="clear" w:color="auto" w:fill="FFFFFF"/>
        </w:rPr>
        <w:t xml:space="preserve">Теперь </w:t>
      </w:r>
      <w:r w:rsidR="001070EF">
        <w:rPr>
          <w:shd w:val="clear" w:color="auto" w:fill="FFFFFF"/>
        </w:rPr>
        <w:t xml:space="preserve">их </w:t>
      </w:r>
      <w:r w:rsidR="00D4752C">
        <w:rPr>
          <w:shd w:val="clear" w:color="auto" w:fill="FFFFFF"/>
        </w:rPr>
        <w:t>стало 183.</w:t>
      </w:r>
      <w:r w:rsidR="00BB3C16">
        <w:rPr>
          <w:shd w:val="clear" w:color="auto" w:fill="FFFFFF"/>
        </w:rPr>
        <w:t xml:space="preserve"> Не нашел </w:t>
      </w:r>
      <w:r w:rsidR="001070EF">
        <w:rPr>
          <w:shd w:val="clear" w:color="auto" w:fill="FFFFFF"/>
        </w:rPr>
        <w:t>какой-нибудь статистики по годам, только упоминание, что в 2014 году</w:t>
      </w:r>
      <w:r w:rsidR="002127F0">
        <w:rPr>
          <w:shd w:val="clear" w:color="auto" w:fill="FFFFFF"/>
        </w:rPr>
        <w:t xml:space="preserve"> статус политзаключенного имели 14 человек. </w:t>
      </w:r>
      <w:r w:rsidR="00B54B74">
        <w:rPr>
          <w:shd w:val="clear" w:color="auto" w:fill="FFFFFF"/>
        </w:rPr>
        <w:t>После Плошчы-2010 их было больше двух десятков.</w:t>
      </w:r>
    </w:p>
    <w:p w14:paraId="379AFA9E" w14:textId="417102BC" w:rsidR="00B54B74" w:rsidRDefault="00B54B74" w:rsidP="001452F2">
      <w:pPr>
        <w:pStyle w:val="ac"/>
        <w:rPr>
          <w:shd w:val="clear" w:color="auto" w:fill="FFFFFF"/>
        </w:rPr>
      </w:pPr>
      <w:r>
        <w:rPr>
          <w:shd w:val="clear" w:color="auto" w:fill="FFFFFF"/>
        </w:rPr>
        <w:t>Сегодня 183 — и это не предел.</w:t>
      </w:r>
    </w:p>
    <w:p w14:paraId="0EE09E9B" w14:textId="1E8B4F32" w:rsidR="00767401" w:rsidRDefault="001454C7" w:rsidP="001452F2">
      <w:pPr>
        <w:pStyle w:val="ac"/>
        <w:rPr>
          <w:shd w:val="clear" w:color="auto" w:fill="FFFFFF"/>
        </w:rPr>
      </w:pPr>
      <w:r w:rsidRPr="001454C7">
        <w:rPr>
          <w:shd w:val="clear" w:color="auto" w:fill="FFFFFF"/>
        </w:rPr>
        <w:t>Показательно</w:t>
      </w:r>
      <w:r>
        <w:rPr>
          <w:shd w:val="clear" w:color="auto" w:fill="FFFFFF"/>
        </w:rPr>
        <w:t xml:space="preserve">, что пятеро новых политических заключенных — задержанные по делу «Пресс-клуба». </w:t>
      </w:r>
      <w:r w:rsidR="007833EA">
        <w:rPr>
          <w:shd w:val="clear" w:color="auto" w:fill="FFFFFF"/>
        </w:rPr>
        <w:t>Все, что связано со свободной журналистикой, безжалостно давится.</w:t>
      </w:r>
      <w:r w:rsidR="00791729">
        <w:rPr>
          <w:shd w:val="clear" w:color="auto" w:fill="FFFFFF"/>
        </w:rPr>
        <w:t xml:space="preserve"> </w:t>
      </w:r>
      <w:r w:rsidR="0009179E">
        <w:rPr>
          <w:shd w:val="clear" w:color="auto" w:fill="FFFFFF"/>
        </w:rPr>
        <w:t>Сегодня, например, в офис БелаПАН пришел ОБЭП (</w:t>
      </w:r>
      <w:r w:rsidR="00D66A67">
        <w:rPr>
          <w:shd w:val="clear" w:color="auto" w:fill="FFFFFF"/>
        </w:rPr>
        <w:t>«экономическая полиция»), вс</w:t>
      </w:r>
      <w:r w:rsidR="00195812">
        <w:rPr>
          <w:shd w:val="clear" w:color="auto" w:fill="FFFFFF"/>
        </w:rPr>
        <w:t>ё</w:t>
      </w:r>
      <w:r w:rsidR="00D66A67">
        <w:rPr>
          <w:shd w:val="clear" w:color="auto" w:fill="FFFFFF"/>
        </w:rPr>
        <w:t xml:space="preserve"> перерыли, изъяли несколько жестких дисков, никого не задержали, но работу редакции парализовали. </w:t>
      </w:r>
      <w:r w:rsidR="00777C94">
        <w:rPr>
          <w:shd w:val="clear" w:color="auto" w:fill="FFFFFF"/>
        </w:rPr>
        <w:t xml:space="preserve">Вот тут </w:t>
      </w:r>
      <w:hyperlink r:id="rId363" w:history="1">
        <w:r w:rsidR="00F7524C" w:rsidRPr="001220B1">
          <w:rPr>
            <w:rStyle w:val="a3"/>
            <w:shd w:val="clear" w:color="auto" w:fill="FFFFFF"/>
          </w:rPr>
          <w:t>https://youtu.be/vXuMsM6sQCM</w:t>
        </w:r>
      </w:hyperlink>
      <w:r w:rsidR="00F7524C">
        <w:rPr>
          <w:shd w:val="clear" w:color="auto" w:fill="FFFFFF"/>
        </w:rPr>
        <w:t xml:space="preserve"> </w:t>
      </w:r>
      <w:r w:rsidR="00777C94">
        <w:rPr>
          <w:shd w:val="clear" w:color="auto" w:fill="FFFFFF"/>
        </w:rPr>
        <w:t>можно увидеть обращение независимых журналистов, в котором они рассказывают, как им приходится выживать.</w:t>
      </w:r>
      <w:r w:rsidR="00F7524C">
        <w:rPr>
          <w:shd w:val="clear" w:color="auto" w:fill="FFFFFF"/>
        </w:rPr>
        <w:t xml:space="preserve"> </w:t>
      </w:r>
    </w:p>
    <w:p w14:paraId="2782C77B" w14:textId="0FCE7144" w:rsidR="00B54B74" w:rsidRDefault="00CD3225" w:rsidP="001452F2">
      <w:pPr>
        <w:pStyle w:val="ac"/>
        <w:rPr>
          <w:shd w:val="clear" w:color="auto" w:fill="FFFFFF"/>
        </w:rPr>
      </w:pPr>
      <w:r>
        <w:rPr>
          <w:shd w:val="clear" w:color="auto" w:fill="FFFFFF"/>
        </w:rPr>
        <w:t xml:space="preserve">При этом </w:t>
      </w:r>
      <w:r w:rsidR="00AF2D68">
        <w:rPr>
          <w:shd w:val="clear" w:color="auto" w:fill="FFFFFF"/>
        </w:rPr>
        <w:t>в</w:t>
      </w:r>
      <w:r>
        <w:rPr>
          <w:shd w:val="clear" w:color="auto" w:fill="FFFFFF"/>
        </w:rPr>
        <w:t xml:space="preserve"> Белтелерадиокомпании не хватает больше сотни специалистов.</w:t>
      </w:r>
      <w:r w:rsidR="00450190">
        <w:rPr>
          <w:shd w:val="clear" w:color="auto" w:fill="FFFFFF"/>
        </w:rPr>
        <w:t xml:space="preserve"> Нужны и редакторы, и репортеры, и главные редакторы. Правда, недорогие: «Кулуары </w:t>
      </w:r>
      <w:r w:rsidR="00450190">
        <w:rPr>
          <w:shd w:val="clear" w:color="auto" w:fill="FFFFFF"/>
          <w:lang w:val="en-US"/>
        </w:rPr>
        <w:t>KYKY</w:t>
      </w:r>
      <w:r w:rsidR="00450190">
        <w:rPr>
          <w:shd w:val="clear" w:color="auto" w:fill="FFFFFF"/>
        </w:rPr>
        <w:t xml:space="preserve">» нашли вакансию главреда на </w:t>
      </w:r>
      <w:r w:rsidR="00F15F7E">
        <w:rPr>
          <w:shd w:val="clear" w:color="auto" w:fill="FFFFFF"/>
        </w:rPr>
        <w:t>465 рублей</w:t>
      </w:r>
      <w:r w:rsidR="00AF2D68">
        <w:rPr>
          <w:shd w:val="clear" w:color="auto" w:fill="FFFFFF"/>
        </w:rPr>
        <w:t xml:space="preserve"> в месяц</w:t>
      </w:r>
      <w:r w:rsidR="00F15F7E">
        <w:rPr>
          <w:shd w:val="clear" w:color="auto" w:fill="FFFFFF"/>
        </w:rPr>
        <w:t xml:space="preserve"> (</w:t>
      </w:r>
      <w:r w:rsidR="00CA3241">
        <w:rPr>
          <w:shd w:val="clear" w:color="auto" w:fill="FFFFFF"/>
        </w:rPr>
        <w:t>около 180 долларов или 13 000 российских).</w:t>
      </w:r>
    </w:p>
    <w:p w14:paraId="6E723AAD" w14:textId="31429784" w:rsidR="00CA3241" w:rsidRDefault="00757F52" w:rsidP="001452F2">
      <w:pPr>
        <w:pStyle w:val="ac"/>
        <w:rPr>
          <w:shd w:val="clear" w:color="auto" w:fill="FFFFFF"/>
        </w:rPr>
      </w:pPr>
      <w:r w:rsidRPr="00757F52">
        <w:rPr>
          <w:shd w:val="clear" w:color="auto" w:fill="FFFFFF"/>
        </w:rPr>
        <w:t>Организация Human Rights Watch опубликовала ежегодный «Всемирный доклад» о состоянии прав человека в мире.</w:t>
      </w:r>
      <w:r>
        <w:rPr>
          <w:shd w:val="clear" w:color="auto" w:fill="FFFFFF"/>
        </w:rPr>
        <w:t xml:space="preserve"> Про Беларусь там много. </w:t>
      </w:r>
      <w:r w:rsidR="00DF37D4">
        <w:rPr>
          <w:shd w:val="clear" w:color="auto" w:fill="FFFFFF"/>
        </w:rPr>
        <w:t xml:space="preserve">Не буду перечислять факты нарушения всех прав беларусов, сразу перейду к резюме. В документе </w:t>
      </w:r>
      <w:r w:rsidR="00DF37D4" w:rsidRPr="00DF37D4">
        <w:rPr>
          <w:shd w:val="clear" w:color="auto" w:fill="FFFFFF"/>
        </w:rPr>
        <w:t xml:space="preserve">делается вывод об отсутствии значительных улучшений в ситуации с правами человека. </w:t>
      </w:r>
      <w:r w:rsidR="00473101">
        <w:rPr>
          <w:shd w:val="clear" w:color="auto" w:fill="FFFFFF"/>
        </w:rPr>
        <w:t xml:space="preserve">Кроме того, </w:t>
      </w:r>
      <w:r w:rsidR="00DF37D4" w:rsidRPr="00DF37D4">
        <w:rPr>
          <w:shd w:val="clear" w:color="auto" w:fill="FFFFFF"/>
        </w:rPr>
        <w:t>задокументированы серьезные опасения по поводу правосудия в Беларуси.</w:t>
      </w:r>
    </w:p>
    <w:p w14:paraId="03F04E65" w14:textId="34A0E4DC" w:rsidR="00CD2CCE" w:rsidRDefault="00CD2CCE" w:rsidP="001452F2">
      <w:pPr>
        <w:pStyle w:val="ac"/>
        <w:rPr>
          <w:shd w:val="clear" w:color="auto" w:fill="FFFFFF"/>
        </w:rPr>
      </w:pPr>
      <w:r>
        <w:rPr>
          <w:shd w:val="clear" w:color="auto" w:fill="FFFFFF"/>
        </w:rPr>
        <w:t xml:space="preserve">Светлана Тихановская делает все, чтобы в следующем году </w:t>
      </w:r>
      <w:r w:rsidR="005578AC">
        <w:rPr>
          <w:shd w:val="clear" w:color="auto" w:fill="FFFFFF"/>
        </w:rPr>
        <w:t>во «Всемирном докладе» нашей стране была посвящена всего одна строка: «Александр Лукашенко расстраивается, что надзиратели отказываются называть его "</w:t>
      </w:r>
      <w:r w:rsidR="00FB21BA">
        <w:rPr>
          <w:shd w:val="clear" w:color="auto" w:fill="FFFFFF"/>
        </w:rPr>
        <w:t xml:space="preserve">Ваше Превосходительство"». Для этого она постоянно общается с европейскими политиками. Сегодня — </w:t>
      </w:r>
      <w:r w:rsidR="00FB21BA" w:rsidRPr="00FB21BA">
        <w:rPr>
          <w:shd w:val="clear" w:color="auto" w:fill="FFFFFF"/>
        </w:rPr>
        <w:t>с министром экономики Литвы Аушрине Армонайте</w:t>
      </w:r>
      <w:r w:rsidR="00FB21BA">
        <w:rPr>
          <w:shd w:val="clear" w:color="auto" w:fill="FFFFFF"/>
        </w:rPr>
        <w:t xml:space="preserve">. </w:t>
      </w:r>
      <w:r w:rsidR="00DA41F7">
        <w:rPr>
          <w:shd w:val="clear" w:color="auto" w:fill="FFFFFF"/>
        </w:rPr>
        <w:t>Речь шла о новых адресных санкциях. Министр поддержала.</w:t>
      </w:r>
      <w:r w:rsidR="00AB6D30">
        <w:rPr>
          <w:shd w:val="clear" w:color="auto" w:fill="FFFFFF"/>
        </w:rPr>
        <w:t xml:space="preserve"> И </w:t>
      </w:r>
      <w:r w:rsidR="00AB6D30" w:rsidRPr="00AB6D30">
        <w:rPr>
          <w:shd w:val="clear" w:color="auto" w:fill="FFFFFF"/>
        </w:rPr>
        <w:t>министр иностранных дел Швеции Анн Линде</w:t>
      </w:r>
      <w:r w:rsidR="00A8447D">
        <w:rPr>
          <w:shd w:val="clear" w:color="auto" w:fill="FFFFFF"/>
        </w:rPr>
        <w:t>, которая теперь глава ОБСЕ,</w:t>
      </w:r>
      <w:r w:rsidR="00A260F9">
        <w:rPr>
          <w:shd w:val="clear" w:color="auto" w:fill="FFFFFF"/>
        </w:rPr>
        <w:t xml:space="preserve"> о нас помнит.</w:t>
      </w:r>
      <w:r w:rsidR="00A8447D">
        <w:rPr>
          <w:shd w:val="clear" w:color="auto" w:fill="FFFFFF"/>
        </w:rPr>
        <w:t xml:space="preserve"> </w:t>
      </w:r>
      <w:r w:rsidR="00A260F9">
        <w:rPr>
          <w:shd w:val="clear" w:color="auto" w:fill="FFFFFF"/>
        </w:rPr>
        <w:t>П</w:t>
      </w:r>
      <w:r w:rsidR="00A8447D">
        <w:rPr>
          <w:shd w:val="clear" w:color="auto" w:fill="FFFFFF"/>
        </w:rPr>
        <w:t xml:space="preserve">еречисляя </w:t>
      </w:r>
      <w:r w:rsidR="00AB6D30" w:rsidRPr="00AB6D30">
        <w:rPr>
          <w:shd w:val="clear" w:color="auto" w:fill="FFFFFF"/>
        </w:rPr>
        <w:t>основные приоритеты организации на 2021 год в послании Постоянному совету ОБСЕ,</w:t>
      </w:r>
      <w:r w:rsidR="00A260F9">
        <w:rPr>
          <w:shd w:val="clear" w:color="auto" w:fill="FFFFFF"/>
        </w:rPr>
        <w:t xml:space="preserve"> она </w:t>
      </w:r>
      <w:r w:rsidR="00473101">
        <w:rPr>
          <w:shd w:val="clear" w:color="auto" w:fill="FFFFFF"/>
        </w:rPr>
        <w:t xml:space="preserve">назвала </w:t>
      </w:r>
      <w:r w:rsidR="00A260F9">
        <w:rPr>
          <w:shd w:val="clear" w:color="auto" w:fill="FFFFFF"/>
        </w:rPr>
        <w:t xml:space="preserve">важнейшие проблемы: </w:t>
      </w:r>
      <w:r w:rsidR="00A260F9" w:rsidRPr="00A260F9">
        <w:rPr>
          <w:shd w:val="clear" w:color="auto" w:fill="FFFFFF"/>
        </w:rPr>
        <w:t>кризис в Беларуси, конфликты и кризисы в Нагорном Карабахе, Украине, Молдове, Грузии.</w:t>
      </w:r>
      <w:r w:rsidR="00A260F9">
        <w:rPr>
          <w:shd w:val="clear" w:color="auto" w:fill="FFFFFF"/>
        </w:rPr>
        <w:t xml:space="preserve"> </w:t>
      </w:r>
    </w:p>
    <w:p w14:paraId="34F906B0" w14:textId="1A563D87" w:rsidR="00DA41F7" w:rsidRDefault="00DA41F7" w:rsidP="001452F2">
      <w:pPr>
        <w:pStyle w:val="ac"/>
        <w:rPr>
          <w:shd w:val="clear" w:color="auto" w:fill="FFFFFF"/>
        </w:rPr>
      </w:pPr>
      <w:r>
        <w:rPr>
          <w:shd w:val="clear" w:color="auto" w:fill="FFFFFF"/>
        </w:rPr>
        <w:t>А у нас с Евгенией Пастернак радостная новость — можно не вести больше хроники, потому что появился ресурс</w:t>
      </w:r>
      <w:r w:rsidR="00E57534">
        <w:rPr>
          <w:shd w:val="clear" w:color="auto" w:fill="FFFFFF"/>
        </w:rPr>
        <w:t xml:space="preserve"> «Кожны дзень!»</w:t>
      </w:r>
      <w:r w:rsidR="008A62B6">
        <w:rPr>
          <w:shd w:val="clear" w:color="auto" w:fill="FFFFFF"/>
        </w:rPr>
        <w:t xml:space="preserve"> (</w:t>
      </w:r>
      <w:hyperlink r:id="rId364" w:history="1">
        <w:r w:rsidR="008A62B6" w:rsidRPr="001220B1">
          <w:rPr>
            <w:rStyle w:val="a3"/>
            <w:shd w:val="clear" w:color="auto" w:fill="FFFFFF"/>
          </w:rPr>
          <w:t>https://belarusdaily.org/</w:t>
        </w:r>
      </w:hyperlink>
      <w:r w:rsidR="008A62B6">
        <w:rPr>
          <w:shd w:val="clear" w:color="auto" w:fill="FFFFFF"/>
        </w:rPr>
        <w:t xml:space="preserve">). В нем будут появляться ежедневные отчеты о протестной истории страны. </w:t>
      </w:r>
      <w:r w:rsidR="00316B58">
        <w:rPr>
          <w:shd w:val="clear" w:color="auto" w:fill="FFFFFF"/>
        </w:rPr>
        <w:t xml:space="preserve">Уже готовы август-сентябрь. </w:t>
      </w:r>
      <w:r w:rsidR="00487ED1">
        <w:rPr>
          <w:shd w:val="clear" w:color="auto" w:fill="FFFFFF"/>
        </w:rPr>
        <w:t xml:space="preserve">С четким делением по темам. </w:t>
      </w:r>
      <w:r w:rsidR="00316B58">
        <w:rPr>
          <w:shd w:val="clear" w:color="auto" w:fill="FFFFFF"/>
        </w:rPr>
        <w:t>С многочисленными фотографиями</w:t>
      </w:r>
      <w:r w:rsidR="00487ED1">
        <w:rPr>
          <w:shd w:val="clear" w:color="auto" w:fill="FFFFFF"/>
        </w:rPr>
        <w:t xml:space="preserve"> и видео</w:t>
      </w:r>
      <w:r w:rsidR="00316B58">
        <w:rPr>
          <w:shd w:val="clear" w:color="auto" w:fill="FFFFFF"/>
        </w:rPr>
        <w:t>. Но слайд-шоу я пока смотреть не смог — сердце щемит.</w:t>
      </w:r>
    </w:p>
    <w:p w14:paraId="76F4E595" w14:textId="0A1704AE" w:rsidR="00316B58" w:rsidRDefault="003E2CA9" w:rsidP="001452F2">
      <w:pPr>
        <w:pStyle w:val="ac"/>
        <w:rPr>
          <w:shd w:val="clear" w:color="auto" w:fill="FFFFFF"/>
        </w:rPr>
      </w:pPr>
      <w:r>
        <w:rPr>
          <w:shd w:val="clear" w:color="auto" w:fill="FFFFFF"/>
        </w:rPr>
        <w:t xml:space="preserve">Впрочем, </w:t>
      </w:r>
      <w:r w:rsidR="00083CB8">
        <w:rPr>
          <w:shd w:val="clear" w:color="auto" w:fill="FFFFFF"/>
        </w:rPr>
        <w:t>с</w:t>
      </w:r>
      <w:r>
        <w:rPr>
          <w:shd w:val="clear" w:color="auto" w:fill="FFFFFF"/>
        </w:rPr>
        <w:t xml:space="preserve">вои хроники мы не забросим. </w:t>
      </w:r>
      <w:r w:rsidR="00083CB8">
        <w:rPr>
          <w:shd w:val="clear" w:color="auto" w:fill="FFFFFF"/>
        </w:rPr>
        <w:t>Более того,</w:t>
      </w:r>
      <w:r w:rsidR="000E595E">
        <w:rPr>
          <w:shd w:val="clear" w:color="auto" w:fill="FFFFFF"/>
        </w:rPr>
        <w:t xml:space="preserve"> файл с написанны</w:t>
      </w:r>
      <w:r w:rsidR="00BC7614">
        <w:rPr>
          <w:shd w:val="clear" w:color="auto" w:fill="FFFFFF"/>
        </w:rPr>
        <w:t xml:space="preserve">ми </w:t>
      </w:r>
      <w:r w:rsidR="00083CB8">
        <w:rPr>
          <w:shd w:val="clear" w:color="auto" w:fill="FFFFFF"/>
        </w:rPr>
        <w:t xml:space="preserve">мною </w:t>
      </w:r>
      <w:r w:rsidR="00BC7614">
        <w:rPr>
          <w:shd w:val="clear" w:color="auto" w:fill="FFFFFF"/>
        </w:rPr>
        <w:t>отчетами</w:t>
      </w:r>
      <w:r w:rsidR="000E595E">
        <w:rPr>
          <w:shd w:val="clear" w:color="auto" w:fill="FFFFFF"/>
        </w:rPr>
        <w:t xml:space="preserve"> Павел Либер </w:t>
      </w:r>
      <w:r w:rsidR="00BC7614">
        <w:rPr>
          <w:shd w:val="clear" w:color="auto" w:fill="FFFFFF"/>
        </w:rPr>
        <w:t xml:space="preserve">получил. Будем надеяться, что мои хроники проекту пригодятся. Кстати, </w:t>
      </w:r>
      <w:r w:rsidR="00672D6D">
        <w:rPr>
          <w:shd w:val="clear" w:color="auto" w:fill="FFFFFF"/>
        </w:rPr>
        <w:t xml:space="preserve">скоро собираются сделать </w:t>
      </w:r>
      <w:r w:rsidR="00CC6B99">
        <w:rPr>
          <w:shd w:val="clear" w:color="auto" w:fill="FFFFFF"/>
        </w:rPr>
        <w:t xml:space="preserve">рубрику </w:t>
      </w:r>
      <w:r w:rsidR="00672D6D">
        <w:rPr>
          <w:shd w:val="clear" w:color="auto" w:fill="FFFFFF"/>
        </w:rPr>
        <w:t>«Народн</w:t>
      </w:r>
      <w:r w:rsidR="00CC6B99">
        <w:rPr>
          <w:shd w:val="clear" w:color="auto" w:fill="FFFFFF"/>
        </w:rPr>
        <w:t>ая</w:t>
      </w:r>
      <w:r w:rsidR="00672D6D">
        <w:rPr>
          <w:shd w:val="clear" w:color="auto" w:fill="FFFFFF"/>
        </w:rPr>
        <w:t xml:space="preserve"> хроник</w:t>
      </w:r>
      <w:r w:rsidR="00CC6B99">
        <w:rPr>
          <w:shd w:val="clear" w:color="auto" w:fill="FFFFFF"/>
        </w:rPr>
        <w:t>а</w:t>
      </w:r>
      <w:r w:rsidR="00672D6D">
        <w:rPr>
          <w:shd w:val="clear" w:color="auto" w:fill="FFFFFF"/>
        </w:rPr>
        <w:t>», так что и вы сможете присоединиться.</w:t>
      </w:r>
    </w:p>
    <w:p w14:paraId="47E524CA" w14:textId="13913113" w:rsidR="00672D6D" w:rsidRDefault="00AE5424" w:rsidP="001452F2">
      <w:pPr>
        <w:pStyle w:val="ac"/>
        <w:rPr>
          <w:shd w:val="clear" w:color="auto" w:fill="FFFFFF"/>
        </w:rPr>
      </w:pPr>
      <w:r>
        <w:rPr>
          <w:shd w:val="clear" w:color="auto" w:fill="FFFFFF"/>
        </w:rPr>
        <w:t>Сколько будет записей, пока не понятно, но последнюю строчку авторы проекта уже написали.</w:t>
      </w:r>
    </w:p>
    <w:p w14:paraId="441473D4" w14:textId="5BD527D6" w:rsidR="00AE5424" w:rsidRPr="00CA3241" w:rsidRDefault="00850B50" w:rsidP="001452F2">
      <w:pPr>
        <w:pStyle w:val="ac"/>
        <w:rPr>
          <w:shd w:val="clear" w:color="auto" w:fill="FFFFFF"/>
        </w:rPr>
      </w:pPr>
      <w:r w:rsidRPr="00850B50">
        <w:rPr>
          <w:shd w:val="clear" w:color="auto" w:fill="FFFFFF"/>
        </w:rPr>
        <w:t>«Все круто, потому что мы не сдались»</w:t>
      </w:r>
      <w:r>
        <w:rPr>
          <w:shd w:val="clear" w:color="auto" w:fill="FFFFFF"/>
        </w:rPr>
        <w:t>.</w:t>
      </w:r>
    </w:p>
    <w:p w14:paraId="6B87450A" w14:textId="77777777" w:rsidR="001452F2" w:rsidRDefault="00D111F5" w:rsidP="001452F2">
      <w:pPr>
        <w:pStyle w:val="ac"/>
        <w:rPr>
          <w:rFonts w:ascii="inherit" w:eastAsia="Times New Roman" w:hAnsi="inherit" w:cs="Segoe UI Historic"/>
          <w:color w:val="0000FF"/>
          <w:sz w:val="23"/>
          <w:szCs w:val="23"/>
          <w:u w:val="single"/>
          <w:bdr w:val="none" w:sz="0" w:space="0" w:color="auto" w:frame="1"/>
          <w:lang w:eastAsia="ru-RU"/>
        </w:rPr>
      </w:pPr>
      <w:hyperlink r:id="rId365" w:history="1">
        <w:r w:rsidR="001452F2"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1452F2" w:rsidRPr="00C92E5E">
        <w:rPr>
          <w:rFonts w:ascii="Segoe UI Historic" w:eastAsia="Times New Roman" w:hAnsi="Segoe UI Historic" w:cs="Segoe UI Historic"/>
          <w:color w:val="050505"/>
          <w:sz w:val="23"/>
          <w:szCs w:val="23"/>
          <w:lang w:eastAsia="ru-RU"/>
        </w:rPr>
        <w:t xml:space="preserve"> </w:t>
      </w:r>
      <w:hyperlink r:id="rId366" w:history="1">
        <w:r w:rsidR="001452F2"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D8F4B75" w14:textId="1A82702A" w:rsidR="0061537A" w:rsidRDefault="0061537A">
      <w:pPr>
        <w:shd w:val="clear" w:color="auto" w:fill="FFFFFF"/>
        <w:rPr>
          <w:rFonts w:ascii="Tahoma" w:hAnsi="Tahoma" w:cs="Tahoma"/>
          <w:color w:val="000000"/>
          <w:sz w:val="20"/>
          <w:szCs w:val="20"/>
          <w:shd w:val="clear" w:color="auto" w:fill="FFFFFF"/>
        </w:rPr>
      </w:pPr>
    </w:p>
    <w:p w14:paraId="1915AE70" w14:textId="0BDF448A" w:rsidR="00F02147" w:rsidRDefault="00F02147">
      <w:pPr>
        <w:shd w:val="clear" w:color="auto" w:fill="FFFFFF"/>
        <w:rPr>
          <w:rFonts w:ascii="Tahoma" w:hAnsi="Tahoma" w:cs="Tahoma"/>
          <w:color w:val="000000"/>
          <w:sz w:val="20"/>
          <w:szCs w:val="20"/>
          <w:shd w:val="clear" w:color="auto" w:fill="FFFFFF"/>
        </w:rPr>
      </w:pPr>
    </w:p>
    <w:p w14:paraId="27B19E61" w14:textId="77777777" w:rsidR="00F02147" w:rsidRDefault="00F02147">
      <w:pPr>
        <w:shd w:val="clear" w:color="auto" w:fill="FFFFFF"/>
        <w:rPr>
          <w:rFonts w:ascii="Tahoma" w:hAnsi="Tahoma" w:cs="Tahoma"/>
          <w:color w:val="000000"/>
          <w:sz w:val="20"/>
          <w:szCs w:val="20"/>
          <w:shd w:val="clear" w:color="auto" w:fill="FFFFFF"/>
        </w:rPr>
      </w:pPr>
    </w:p>
    <w:p w14:paraId="28089458" w14:textId="4BB65607" w:rsidR="00C727E2" w:rsidRDefault="00C1119D" w:rsidP="00C727E2">
      <w:pPr>
        <w:pStyle w:val="ac"/>
        <w:rPr>
          <w:shd w:val="clear" w:color="auto" w:fill="FFFFFF"/>
        </w:rPr>
      </w:pPr>
      <w:r>
        <w:rPr>
          <w:shd w:val="clear" w:color="auto" w:fill="FFFFFF"/>
        </w:rPr>
        <w:t>Беларусь, протесты, 15 января</w:t>
      </w:r>
    </w:p>
    <w:p w14:paraId="2D0F35FE" w14:textId="443F0189" w:rsidR="00C1119D" w:rsidRDefault="00C1119D" w:rsidP="00C727E2">
      <w:pPr>
        <w:pStyle w:val="ac"/>
        <w:rPr>
          <w:shd w:val="clear" w:color="auto" w:fill="FFFFFF"/>
        </w:rPr>
      </w:pPr>
      <w:r>
        <w:rPr>
          <w:shd w:val="clear" w:color="auto" w:fill="FFFFFF"/>
        </w:rPr>
        <w:lastRenderedPageBreak/>
        <w:t xml:space="preserve">Кратко: красивый культпротест; самый мощный слив; Фазель вьется ужом; слава </w:t>
      </w:r>
      <w:r w:rsidR="00836238">
        <w:rPr>
          <w:shd w:val="clear" w:color="auto" w:fill="FFFFFF"/>
          <w:lang w:val="en-US"/>
        </w:rPr>
        <w:t>Nivea</w:t>
      </w:r>
      <w:r w:rsidR="00581C53">
        <w:rPr>
          <w:shd w:val="clear" w:color="auto" w:fill="FFFFFF"/>
        </w:rPr>
        <w:t xml:space="preserve"> и беларусам зарубежья</w:t>
      </w:r>
      <w:r w:rsidR="00836238">
        <w:rPr>
          <w:shd w:val="clear" w:color="auto" w:fill="FFFFFF"/>
        </w:rPr>
        <w:t xml:space="preserve">; </w:t>
      </w:r>
      <w:r w:rsidR="00C762BF">
        <w:rPr>
          <w:shd w:val="clear" w:color="auto" w:fill="FFFFFF"/>
        </w:rPr>
        <w:t xml:space="preserve">закона нет; </w:t>
      </w:r>
      <w:r w:rsidR="000409E4">
        <w:rPr>
          <w:shd w:val="clear" w:color="auto" w:fill="FFFFFF"/>
        </w:rPr>
        <w:t xml:space="preserve">опять пойман тот, кто оплатил протесты; </w:t>
      </w:r>
      <w:r w:rsidR="00A05194">
        <w:rPr>
          <w:shd w:val="clear" w:color="auto" w:fill="FFFFFF"/>
        </w:rPr>
        <w:t xml:space="preserve">дружить хоть с кем-то; </w:t>
      </w:r>
      <w:r w:rsidR="002941FF">
        <w:rPr>
          <w:shd w:val="clear" w:color="auto" w:fill="FFFFFF"/>
        </w:rPr>
        <w:t xml:space="preserve">дойка банков; </w:t>
      </w:r>
      <w:r w:rsidR="00997814">
        <w:rPr>
          <w:shd w:val="clear" w:color="auto" w:fill="FFFFFF"/>
        </w:rPr>
        <w:t>НАТО про беларусские отключения интернета; ползимы позади, а весна — наша</w:t>
      </w:r>
      <w:r w:rsidR="0075731E">
        <w:rPr>
          <w:shd w:val="clear" w:color="auto" w:fill="FFFFFF"/>
        </w:rPr>
        <w:t>.</w:t>
      </w:r>
    </w:p>
    <w:p w14:paraId="4AA1FE9B" w14:textId="547127A0" w:rsidR="0075731E" w:rsidRDefault="0075731E" w:rsidP="00C727E2">
      <w:pPr>
        <w:pStyle w:val="ac"/>
        <w:rPr>
          <w:shd w:val="clear" w:color="auto" w:fill="FFFFFF"/>
        </w:rPr>
      </w:pPr>
      <w:r>
        <w:rPr>
          <w:shd w:val="clear" w:color="auto" w:fill="FFFFFF"/>
        </w:rPr>
        <w:t xml:space="preserve">Подробности. </w:t>
      </w:r>
      <w:r w:rsidR="00531BDA">
        <w:rPr>
          <w:shd w:val="clear" w:color="auto" w:fill="FFFFFF"/>
        </w:rPr>
        <w:t>Начну не с самой горячей новости, но с самой красивой. Сегодня появилось сразу несколько очень красивых роликов о том, ка</w:t>
      </w:r>
      <w:r w:rsidR="0071390C">
        <w:rPr>
          <w:shd w:val="clear" w:color="auto" w:fill="FFFFFF"/>
        </w:rPr>
        <w:t>к мы протестуем. Причем</w:t>
      </w:r>
      <w:r w:rsidR="00EF6E19">
        <w:rPr>
          <w:shd w:val="clear" w:color="auto" w:fill="FFFFFF"/>
        </w:rPr>
        <w:t xml:space="preserve"> в основном это</w:t>
      </w:r>
      <w:r w:rsidR="0071390C">
        <w:rPr>
          <w:shd w:val="clear" w:color="auto" w:fill="FFFFFF"/>
        </w:rPr>
        <w:t xml:space="preserve"> лучшая, женская, часть нас. </w:t>
      </w:r>
      <w:r w:rsidR="00BB787A">
        <w:rPr>
          <w:shd w:val="clear" w:color="auto" w:fill="FFFFFF"/>
        </w:rPr>
        <w:t xml:space="preserve">Каждый ролик можно смотреть </w:t>
      </w:r>
      <w:r w:rsidR="0071390C">
        <w:rPr>
          <w:shd w:val="clear" w:color="auto" w:fill="FFFFFF"/>
        </w:rPr>
        <w:t>по несколько раз:</w:t>
      </w:r>
    </w:p>
    <w:p w14:paraId="5BD7AD06" w14:textId="6FDF5FAA" w:rsidR="0071390C" w:rsidRDefault="0071390C" w:rsidP="00C727E2">
      <w:pPr>
        <w:pStyle w:val="ac"/>
        <w:rPr>
          <w:shd w:val="clear" w:color="auto" w:fill="FFFFFF"/>
        </w:rPr>
      </w:pPr>
      <w:r>
        <w:rPr>
          <w:shd w:val="clear" w:color="auto" w:fill="FFFFFF"/>
        </w:rPr>
        <w:t xml:space="preserve">- </w:t>
      </w:r>
      <w:r w:rsidR="00BB787A">
        <w:rPr>
          <w:shd w:val="clear" w:color="auto" w:fill="FFFFFF"/>
        </w:rPr>
        <w:t>клип Ани Хитрик на стихи Андр</w:t>
      </w:r>
      <w:r w:rsidR="008832AD">
        <w:rPr>
          <w:shd w:val="clear" w:color="auto" w:fill="FFFFFF"/>
          <w:lang w:val="be-BY"/>
        </w:rPr>
        <w:t>э</w:t>
      </w:r>
      <w:r w:rsidR="00BB787A">
        <w:rPr>
          <w:shd w:val="clear" w:color="auto" w:fill="FFFFFF"/>
        </w:rPr>
        <w:t>я Хаданов</w:t>
      </w:r>
      <w:r w:rsidR="008832AD">
        <w:rPr>
          <w:shd w:val="clear" w:color="auto" w:fill="FFFFFF"/>
          <w:lang w:val="be-BY"/>
        </w:rPr>
        <w:t>і</w:t>
      </w:r>
      <w:r w:rsidR="00BB787A">
        <w:rPr>
          <w:shd w:val="clear" w:color="auto" w:fill="FFFFFF"/>
        </w:rPr>
        <w:t>ча «</w:t>
      </w:r>
      <w:r w:rsidR="00BB787A" w:rsidRPr="00BB787A">
        <w:rPr>
          <w:shd w:val="clear" w:color="auto" w:fill="FFFFFF"/>
        </w:rPr>
        <w:t>Навагодняя паштоўка</w:t>
      </w:r>
      <w:r w:rsidR="00BB787A">
        <w:rPr>
          <w:shd w:val="clear" w:color="auto" w:fill="FFFFFF"/>
        </w:rPr>
        <w:t xml:space="preserve">» </w:t>
      </w:r>
      <w:hyperlink r:id="rId367" w:history="1">
        <w:r w:rsidR="008464A9" w:rsidRPr="001220B1">
          <w:rPr>
            <w:rStyle w:val="a3"/>
            <w:shd w:val="clear" w:color="auto" w:fill="FFFFFF"/>
          </w:rPr>
          <w:t>https://youtu.be/03oCqiYHg14</w:t>
        </w:r>
      </w:hyperlink>
    </w:p>
    <w:p w14:paraId="4C949B08" w14:textId="5A736741" w:rsidR="008464A9" w:rsidRDefault="008464A9" w:rsidP="00C727E2">
      <w:pPr>
        <w:pStyle w:val="ac"/>
        <w:rPr>
          <w:shd w:val="clear" w:color="auto" w:fill="FFFFFF"/>
        </w:rPr>
      </w:pPr>
      <w:r>
        <w:rPr>
          <w:shd w:val="clear" w:color="auto" w:fill="FFFFFF"/>
        </w:rPr>
        <w:t xml:space="preserve">- </w:t>
      </w:r>
      <w:r w:rsidR="00802FC1">
        <w:rPr>
          <w:shd w:val="clear" w:color="auto" w:fill="FFFFFF"/>
        </w:rPr>
        <w:t xml:space="preserve">300 </w:t>
      </w:r>
      <w:r w:rsidR="00EF6E19">
        <w:rPr>
          <w:shd w:val="clear" w:color="auto" w:fill="FFFFFF"/>
        </w:rPr>
        <w:t xml:space="preserve">жителей Минска танцуют «Иерусалим» </w:t>
      </w:r>
      <w:hyperlink r:id="rId368" w:history="1">
        <w:r w:rsidR="00EF6E19" w:rsidRPr="001220B1">
          <w:rPr>
            <w:rStyle w:val="a3"/>
            <w:shd w:val="clear" w:color="auto" w:fill="FFFFFF"/>
          </w:rPr>
          <w:t>https://news.tut.by/culture/714951.html</w:t>
        </w:r>
      </w:hyperlink>
    </w:p>
    <w:p w14:paraId="6F6DE2DC" w14:textId="3006FBAB" w:rsidR="00EF6E19" w:rsidRPr="00065798" w:rsidRDefault="00EF6E19" w:rsidP="00C727E2">
      <w:pPr>
        <w:pStyle w:val="ac"/>
        <w:rPr>
          <w:shd w:val="clear" w:color="auto" w:fill="FFFFFF"/>
        </w:rPr>
      </w:pPr>
      <w:r>
        <w:rPr>
          <w:shd w:val="clear" w:color="auto" w:fill="FFFFFF"/>
        </w:rPr>
        <w:t xml:space="preserve">- </w:t>
      </w:r>
      <w:r w:rsidR="008832AD">
        <w:rPr>
          <w:shd w:val="clear" w:color="auto" w:fill="FFFFFF"/>
        </w:rPr>
        <w:t xml:space="preserve">клип </w:t>
      </w:r>
      <w:r w:rsidR="008832AD">
        <w:rPr>
          <w:shd w:val="clear" w:color="auto" w:fill="FFFFFF"/>
          <w:lang w:val="be-BY"/>
        </w:rPr>
        <w:t xml:space="preserve">Зміцера Вайцюшкевіча </w:t>
      </w:r>
      <w:r w:rsidR="008832AD">
        <w:rPr>
          <w:shd w:val="clear" w:color="auto" w:fill="FFFFFF"/>
        </w:rPr>
        <w:t>«Неверагоднасць»</w:t>
      </w:r>
      <w:r w:rsidR="00065798">
        <w:rPr>
          <w:shd w:val="clear" w:color="auto" w:fill="FFFFFF"/>
          <w:lang w:val="be-BY"/>
        </w:rPr>
        <w:t xml:space="preserve"> </w:t>
      </w:r>
      <w:r w:rsidR="00065798">
        <w:rPr>
          <w:shd w:val="clear" w:color="auto" w:fill="FFFFFF"/>
        </w:rPr>
        <w:t xml:space="preserve">с участием одной из самых очаровательных задержанных </w:t>
      </w:r>
      <w:hyperlink r:id="rId369" w:history="1">
        <w:r w:rsidR="00065798" w:rsidRPr="001220B1">
          <w:rPr>
            <w:rStyle w:val="a3"/>
            <w:shd w:val="clear" w:color="auto" w:fill="FFFFFF"/>
          </w:rPr>
          <w:t>https://youtu.be/DJ4BG2Q-xE8</w:t>
        </w:r>
      </w:hyperlink>
      <w:r w:rsidR="00065798">
        <w:rPr>
          <w:shd w:val="clear" w:color="auto" w:fill="FFFFFF"/>
        </w:rPr>
        <w:t xml:space="preserve"> </w:t>
      </w:r>
    </w:p>
    <w:p w14:paraId="0D8DAF80" w14:textId="7B1F25DF" w:rsidR="00BB787A" w:rsidRDefault="00C9676F" w:rsidP="00C727E2">
      <w:pPr>
        <w:pStyle w:val="ac"/>
        <w:rPr>
          <w:shd w:val="clear" w:color="auto" w:fill="FFFFFF"/>
        </w:rPr>
      </w:pPr>
      <w:r>
        <w:rPr>
          <w:shd w:val="clear" w:color="auto" w:fill="FFFFFF"/>
        </w:rPr>
        <w:t xml:space="preserve">Каждый день появляются небольшие душевные видео </w:t>
      </w:r>
      <w:r w:rsidR="003C30BA">
        <w:rPr>
          <w:shd w:val="clear" w:color="auto" w:fill="FFFFFF"/>
        </w:rPr>
        <w:t>от отдельных районов и небольших населенных пунктов (одно такое, от «Чкаловского», прикрепляю ниже).</w:t>
      </w:r>
      <w:r w:rsidR="00943B27">
        <w:rPr>
          <w:shd w:val="clear" w:color="auto" w:fill="FFFFFF"/>
        </w:rPr>
        <w:t xml:space="preserve"> </w:t>
      </w:r>
    </w:p>
    <w:p w14:paraId="77A82367" w14:textId="7EAA167A" w:rsidR="006D3853" w:rsidRDefault="00943B27" w:rsidP="00C727E2">
      <w:pPr>
        <w:pStyle w:val="ac"/>
        <w:rPr>
          <w:shd w:val="clear" w:color="auto" w:fill="FFFFFF"/>
        </w:rPr>
      </w:pPr>
      <w:r>
        <w:rPr>
          <w:shd w:val="clear" w:color="auto" w:fill="FFFFFF"/>
        </w:rPr>
        <w:t>Ну, а теперь, как обещано, самое громкое и неприятное — слив речи</w:t>
      </w:r>
      <w:r w:rsidR="0031134E">
        <w:rPr>
          <w:shd w:val="clear" w:color="auto" w:fill="FFFFFF"/>
        </w:rPr>
        <w:t>, которую, скорее всего, произнес</w:t>
      </w:r>
      <w:r>
        <w:rPr>
          <w:shd w:val="clear" w:color="auto" w:fill="FFFFFF"/>
        </w:rPr>
        <w:t xml:space="preserve"> </w:t>
      </w:r>
      <w:r w:rsidR="00E24DC6">
        <w:rPr>
          <w:shd w:val="clear" w:color="auto" w:fill="FFFFFF"/>
        </w:rPr>
        <w:t>бывш</w:t>
      </w:r>
      <w:r w:rsidR="0031134E">
        <w:rPr>
          <w:shd w:val="clear" w:color="auto" w:fill="FFFFFF"/>
        </w:rPr>
        <w:t>ий</w:t>
      </w:r>
      <w:r w:rsidR="00E24DC6">
        <w:rPr>
          <w:shd w:val="clear" w:color="auto" w:fill="FFFFFF"/>
        </w:rPr>
        <w:t xml:space="preserve"> главар</w:t>
      </w:r>
      <w:r w:rsidR="0031134E">
        <w:rPr>
          <w:shd w:val="clear" w:color="auto" w:fill="FFFFFF"/>
        </w:rPr>
        <w:t>ь</w:t>
      </w:r>
      <w:r w:rsidR="00E24DC6">
        <w:rPr>
          <w:shd w:val="clear" w:color="auto" w:fill="FFFFFF"/>
        </w:rPr>
        <w:t xml:space="preserve"> ГУБОПиК, ныне замминистра МВД Карпенков</w:t>
      </w:r>
      <w:r w:rsidR="00753DCC">
        <w:rPr>
          <w:shd w:val="clear" w:color="auto" w:fill="FFFFFF"/>
        </w:rPr>
        <w:t xml:space="preserve">. </w:t>
      </w:r>
      <w:hyperlink r:id="rId370" w:history="1">
        <w:r w:rsidR="006D3853" w:rsidRPr="001220B1">
          <w:rPr>
            <w:rStyle w:val="a3"/>
            <w:shd w:val="clear" w:color="auto" w:fill="FFFFFF"/>
          </w:rPr>
          <w:t>https://t.me/By_Pol/153</w:t>
        </w:r>
      </w:hyperlink>
      <w:r w:rsidR="006D3853">
        <w:rPr>
          <w:shd w:val="clear" w:color="auto" w:fill="FFFFFF"/>
        </w:rPr>
        <w:t xml:space="preserve"> </w:t>
      </w:r>
    </w:p>
    <w:p w14:paraId="68B6ED12" w14:textId="61A2F3DB" w:rsidR="00753DCC" w:rsidRDefault="00753DCC" w:rsidP="00C727E2">
      <w:pPr>
        <w:pStyle w:val="ac"/>
      </w:pPr>
      <w:r>
        <w:t xml:space="preserve">Честно скажу, не смотрел. У меня от одних избранных цитат волосы на всем теле зашевелились. Нет, многое и так было известно: и что </w:t>
      </w:r>
      <w:r w:rsidR="00DA1686">
        <w:t xml:space="preserve">«правоохранителям» приказали стрелять на поражение; и что они знали, как превратить нелетальное оружие в летальное; и </w:t>
      </w:r>
      <w:r w:rsidR="00515C1C">
        <w:t xml:space="preserve">что лично тогдашний президент дал карт-бланш на любое насилие; и что сам Карпенков — не Спиноза или хотя бы не Луначарский. </w:t>
      </w:r>
      <w:r w:rsidR="00CF61B6">
        <w:t xml:space="preserve">Но услышать все это своими словами — это другое. Ну, и две новости, которые действительно новости. Во-первых, «нелетальное» убийственное оружие было закуплено в России. То есть </w:t>
      </w:r>
      <w:r w:rsidR="004C250C">
        <w:t xml:space="preserve">за </w:t>
      </w:r>
      <w:r w:rsidR="00CF61B6">
        <w:t>кровь наших убиты</w:t>
      </w:r>
      <w:r w:rsidR="004C250C">
        <w:t>х Кремль косвенно ответственен. Во-вторых, разрабатывался (и</w:t>
      </w:r>
      <w:r w:rsidR="005854CD">
        <w:t xml:space="preserve"> </w:t>
      </w:r>
      <w:r w:rsidR="004C250C">
        <w:t xml:space="preserve">наверняка продолжает разрабатываться) план о создании концлагерей для инакомыслящих. Это не </w:t>
      </w:r>
      <w:r w:rsidR="005854CD">
        <w:t>художественное преувеличение. Преодолевая рвотные позывы, публикую цитату: «</w:t>
      </w:r>
      <w:r w:rsidR="00A00C74" w:rsidRPr="00A00C74">
        <w:t>Сказано разработать, сделать лагерь, ну не для военнопленных, не для интернированных даже, а лагерь для особо острокопытных, такой для отселения. И поставить колючую проволоку, получается, по периметру. Два помещения сделать: топка – этаж, кормили – этаж, чтобы работали. Но там их держать, пока все не успокоится»</w:t>
      </w:r>
      <w:r w:rsidR="006A23C1">
        <w:t>.</w:t>
      </w:r>
    </w:p>
    <w:p w14:paraId="43721623" w14:textId="272904F6" w:rsidR="006A23C1" w:rsidRDefault="006A23C1" w:rsidP="00C727E2">
      <w:pPr>
        <w:pStyle w:val="ac"/>
      </w:pPr>
      <w:r>
        <w:t>МВД, оправившись от шока, заявило, что «не комментирует фейки».</w:t>
      </w:r>
      <w:r w:rsidR="00345B74">
        <w:t xml:space="preserve"> Ну, не надо. Светлана Тихановская и Павел Латушко заявили, что запись</w:t>
      </w:r>
      <w:r w:rsidR="0031134E">
        <w:t xml:space="preserve"> </w:t>
      </w:r>
      <w:r w:rsidR="00155742" w:rsidRPr="00155742">
        <w:t>уже направлен</w:t>
      </w:r>
      <w:r w:rsidR="00155742">
        <w:t>а</w:t>
      </w:r>
      <w:r w:rsidR="00155742" w:rsidRPr="00155742">
        <w:t xml:space="preserve"> в Конгресс США, ОБСЕ, Совет Европы</w:t>
      </w:r>
      <w:r w:rsidR="00D52F9F">
        <w:t xml:space="preserve"> — и список будет расширен. Пусть международные организации проведут экспертизу, проанализируют текст, слегка поседеют, выпьют</w:t>
      </w:r>
      <w:r w:rsidR="00F73429">
        <w:t xml:space="preserve"> валерьяночки и подумают об уголовном преследовании преступников. Светлана напомнила, что уже предлагала отнести беларусский ОМОН и ГУБОПиК к террористическим организациям.</w:t>
      </w:r>
    </w:p>
    <w:p w14:paraId="5E1CB275" w14:textId="77777777" w:rsidR="00105E02" w:rsidRDefault="00105E02" w:rsidP="00C727E2">
      <w:pPr>
        <w:pStyle w:val="ac"/>
      </w:pPr>
      <w:r>
        <w:t>На фоне этих новостей главе Международной федерации хоккея Фазелю…</w:t>
      </w:r>
    </w:p>
    <w:p w14:paraId="5427D2A7" w14:textId="1D954F74" w:rsidR="003B39A9" w:rsidRDefault="00105E02" w:rsidP="00C727E2">
      <w:pPr>
        <w:pStyle w:val="ac"/>
      </w:pPr>
      <w:r>
        <w:t xml:space="preserve">Хотел написать </w:t>
      </w:r>
      <w:r w:rsidR="003B39A9">
        <w:t>шаблонное «можно только посочувствовать». Но нет. Напишу другое:</w:t>
      </w:r>
    </w:p>
    <w:p w14:paraId="6BB00B49" w14:textId="0415D642" w:rsidR="0079507E" w:rsidRDefault="003B39A9" w:rsidP="00C727E2">
      <w:pPr>
        <w:pStyle w:val="ac"/>
      </w:pPr>
      <w:r>
        <w:t>…так и надо!</w:t>
      </w:r>
      <w:r w:rsidR="00105E02">
        <w:t xml:space="preserve"> </w:t>
      </w:r>
    </w:p>
    <w:p w14:paraId="6063F238" w14:textId="6F2533D1" w:rsidR="00B262CB" w:rsidRDefault="00ED16F2" w:rsidP="00C727E2">
      <w:pPr>
        <w:pStyle w:val="ac"/>
      </w:pPr>
      <w:r>
        <w:t xml:space="preserve">Он уже не знает, как извернуться. Принялся рассказывать, что он, мол, ставил Лукашенко условия о нормализации обстановки. Вернее, не ставил, а сообщил позицию. Или не </w:t>
      </w:r>
      <w:r w:rsidR="00BF798E">
        <w:t>сообщил</w:t>
      </w:r>
      <w:r>
        <w:t xml:space="preserve">, </w:t>
      </w:r>
      <w:r w:rsidR="00BF798E">
        <w:t xml:space="preserve">а «дал понять», </w:t>
      </w:r>
      <w:r>
        <w:t xml:space="preserve">но про фотографии точно не знал! </w:t>
      </w:r>
      <w:r w:rsidR="000931E6">
        <w:t xml:space="preserve">Ну, плохое зрение у человека — в объектив улыбался, позировал, но думал, что перед освежителем воздуха. И память тоже ни к черту: сообщил, что общался с представителями беларусской оппозиции. С Юлией Тимошенко. Журналисты решили, что он от волнения перепутал ее со Светланой Тихановской, но та уверила, что ни у нее, ни у ее штаба с Фазелем никаких бесед не было. </w:t>
      </w:r>
      <w:r w:rsidR="007E4E26">
        <w:t xml:space="preserve">А тут еще </w:t>
      </w:r>
      <w:r w:rsidR="007E4E26" w:rsidRPr="007E4E26">
        <w:t>Nivea пообещал</w:t>
      </w:r>
      <w:r w:rsidR="007E4E26">
        <w:t>а</w:t>
      </w:r>
      <w:r w:rsidR="007E4E26" w:rsidRPr="007E4E26">
        <w:t xml:space="preserve"> не спонсировать ЧМ-2021, если его решат проводить в Беларуси</w:t>
      </w:r>
      <w:r w:rsidR="007E4E26">
        <w:t>.</w:t>
      </w:r>
      <w:r w:rsidR="00315F14">
        <w:t xml:space="preserve"> Это все благодаря нашим прекрасным соотечественникам за рубежом! Сейчас беларусы зарубежья пикетируют </w:t>
      </w:r>
      <w:r w:rsidR="00315F14">
        <w:rPr>
          <w:rFonts w:ascii="Tahoma" w:hAnsi="Tahoma" w:cs="Tahoma"/>
          <w:color w:val="000000"/>
          <w:sz w:val="20"/>
          <w:szCs w:val="20"/>
          <w:shd w:val="clear" w:color="auto" w:fill="FFFFFF"/>
        </w:rPr>
        <w:t xml:space="preserve">офис Pirelli в Милане и офис </w:t>
      </w:r>
      <w:r w:rsidR="00097AB0">
        <w:rPr>
          <w:rFonts w:ascii="Tahoma" w:hAnsi="Tahoma" w:cs="Tahoma"/>
          <w:color w:val="000000"/>
          <w:sz w:val="20"/>
          <w:szCs w:val="20"/>
          <w:shd w:val="clear" w:color="auto" w:fill="FFFFFF"/>
        </w:rPr>
        <w:t>«Шкоды» в Праге. Причем пресс-секретарь главного спонсора ЧМ пригласил</w:t>
      </w:r>
      <w:r w:rsidR="00AE7748">
        <w:rPr>
          <w:rFonts w:ascii="Tahoma" w:hAnsi="Tahoma" w:cs="Tahoma"/>
          <w:color w:val="000000"/>
          <w:sz w:val="20"/>
          <w:szCs w:val="20"/>
          <w:shd w:val="clear" w:color="auto" w:fill="FFFFFF"/>
        </w:rPr>
        <w:t xml:space="preserve"> наших на чай.</w:t>
      </w:r>
      <w:r w:rsidR="00097AB0">
        <w:rPr>
          <w:rFonts w:ascii="Tahoma" w:hAnsi="Tahoma" w:cs="Tahoma"/>
          <w:color w:val="000000"/>
          <w:sz w:val="20"/>
          <w:szCs w:val="20"/>
          <w:shd w:val="clear" w:color="auto" w:fill="FFFFFF"/>
        </w:rPr>
        <w:t xml:space="preserve"> </w:t>
      </w:r>
    </w:p>
    <w:p w14:paraId="54C94F88" w14:textId="75502D6D" w:rsidR="003B39A9" w:rsidRDefault="00094E78" w:rsidP="00C727E2">
      <w:pPr>
        <w:pStyle w:val="ac"/>
      </w:pPr>
      <w:r>
        <w:t>В общем, Фазель обещал все порешать в ближайшие пять-десять дней.</w:t>
      </w:r>
      <w:r w:rsidR="00C45794">
        <w:t xml:space="preserve"> Напомню, что Латвия готова принять все матчи у себя. Если что, ей согласна помочь Дания.</w:t>
      </w:r>
    </w:p>
    <w:p w14:paraId="3E73D681" w14:textId="11EB9DBD" w:rsidR="00C45794" w:rsidRDefault="00C45794" w:rsidP="00C727E2">
      <w:pPr>
        <w:pStyle w:val="ac"/>
      </w:pPr>
      <w:r>
        <w:t xml:space="preserve">Лирическое отступление: странно, почему Фазель не пошлет самого токсичного </w:t>
      </w:r>
      <w:r w:rsidR="00A3759A">
        <w:t xml:space="preserve">политика Европы по известному адресу и не примкнет к большинству? Неужели правы злые языки? Неужели брал? Много брал? Это многое объяснило бы. Но тогда лучший для Рене выход — </w:t>
      </w:r>
      <w:r w:rsidR="00AE7748">
        <w:t xml:space="preserve">явиться с повинной в какой-нибудь Интерпол и выторговать себе в деле о коррупции статус свидетеля. Можно даже </w:t>
      </w:r>
      <w:r w:rsidR="00AE7748">
        <w:lastRenderedPageBreak/>
        <w:t>сказать, что ему угрожали физической расправой. После сливов Зайцева и Карпенкова могут поверить.</w:t>
      </w:r>
    </w:p>
    <w:p w14:paraId="04177A11" w14:textId="224478F6" w:rsidR="000931E6" w:rsidRDefault="00F763CA" w:rsidP="00C727E2">
      <w:pPr>
        <w:pStyle w:val="ac"/>
      </w:pPr>
      <w:r>
        <w:t xml:space="preserve">Но «правоохранительные органы» продолжают бдить и защищать, охраняя </w:t>
      </w:r>
      <w:r w:rsidR="00033F17">
        <w:t xml:space="preserve">покой граждан. Особенно граждан в балаклаве. Например, </w:t>
      </w:r>
      <w:r w:rsidR="00821DBD">
        <w:t>вчера</w:t>
      </w:r>
      <w:r w:rsidR="00033F17">
        <w:t xml:space="preserve"> был суд </w:t>
      </w:r>
      <w:r w:rsidR="00821DBD">
        <w:t xml:space="preserve">над минчанином Александром Захаревичем, которого обвиняли в </w:t>
      </w:r>
      <w:r w:rsidR="005A3816">
        <w:t xml:space="preserve">нападении на сотрудника ГАИ. На видео </w:t>
      </w:r>
      <w:hyperlink r:id="rId371" w:history="1">
        <w:r w:rsidR="004709E5" w:rsidRPr="001220B1">
          <w:rPr>
            <w:rStyle w:val="a3"/>
          </w:rPr>
          <w:t>https://reform.by/194248-minchanin-poluchil-dva-goda-kolonii-za-to-chto-upal-na-nogu-sotrudniku-gai</w:t>
        </w:r>
      </w:hyperlink>
      <w:r w:rsidR="004709E5">
        <w:t xml:space="preserve"> </w:t>
      </w:r>
      <w:r w:rsidR="005A3816">
        <w:t xml:space="preserve">видно, что </w:t>
      </w:r>
      <w:r w:rsidR="004709E5">
        <w:t>Александр просто пытался убежать, но споткнулся и задел ногу милиционера.</w:t>
      </w:r>
    </w:p>
    <w:p w14:paraId="37E146F7" w14:textId="1B8632FD" w:rsidR="004709E5" w:rsidRDefault="00590627" w:rsidP="00C727E2">
      <w:pPr>
        <w:pStyle w:val="ac"/>
      </w:pPr>
      <w:r>
        <w:t>Два года колонии общего режима.</w:t>
      </w:r>
    </w:p>
    <w:p w14:paraId="065ED7CD" w14:textId="18ED846B" w:rsidR="00590627" w:rsidRDefault="00AD0766" w:rsidP="00C727E2">
      <w:pPr>
        <w:pStyle w:val="ac"/>
      </w:pPr>
      <w:r>
        <w:t xml:space="preserve">А вот другой случай: в ночь на Рождество неизвестные разбили окно в квартире </w:t>
      </w:r>
      <w:r w:rsidR="0054149C">
        <w:t>жительнице Минска Ирине. Она написала заявление в милицию. Дела не возбудили. Знаете, почему? Потому что на о</w:t>
      </w:r>
      <w:r w:rsidR="00406B96">
        <w:t xml:space="preserve">кне были снежинки. Белые — красные — и снова белые. Поэтому (цитирую ответ </w:t>
      </w:r>
      <w:r w:rsidR="009D0DE5" w:rsidRPr="009D0DE5">
        <w:t>представител</w:t>
      </w:r>
      <w:r w:rsidR="009D0DE5">
        <w:t>я</w:t>
      </w:r>
      <w:r w:rsidR="009D0DE5" w:rsidRPr="009D0DE5">
        <w:t xml:space="preserve"> Московского РУВД Минска старш</w:t>
      </w:r>
      <w:r w:rsidR="009D0DE5">
        <w:t>его</w:t>
      </w:r>
      <w:r w:rsidR="009D0DE5" w:rsidRPr="009D0DE5">
        <w:t xml:space="preserve"> лейтенант</w:t>
      </w:r>
      <w:r w:rsidR="009D0DE5">
        <w:t>а</w:t>
      </w:r>
      <w:r w:rsidR="009D0DE5" w:rsidRPr="009D0DE5">
        <w:t xml:space="preserve"> Е.Д. Бородул</w:t>
      </w:r>
      <w:r w:rsidR="009D0DE5">
        <w:t>и): «</w:t>
      </w:r>
      <w:r w:rsidR="000C29A1" w:rsidRPr="000C29A1">
        <w:t>Данные лица в этом случае таким образом выразили свое несогласие с размещением на окне образа бело-красно-белого флага. Учитывая это, можно сказать, что действия неустановленного лица не являлись заведомо уголовно-наказуемыми хулиганскими и не сопровождались хулиганскими побуждениями и мотивом</w:t>
      </w:r>
      <w:r w:rsidR="000C29A1">
        <w:t>»</w:t>
      </w:r>
      <w:r w:rsidR="000C29A1" w:rsidRPr="000C29A1">
        <w:t>.</w:t>
      </w:r>
    </w:p>
    <w:p w14:paraId="6AFDBB49" w14:textId="7443A659" w:rsidR="000C29A1" w:rsidRDefault="00C762BF" w:rsidP="00C727E2">
      <w:pPr>
        <w:pStyle w:val="ac"/>
        <w:rPr>
          <w:rFonts w:ascii="Tahoma" w:hAnsi="Tahoma" w:cs="Tahoma"/>
          <w:color w:val="000000"/>
          <w:sz w:val="20"/>
          <w:szCs w:val="20"/>
          <w:shd w:val="clear" w:color="auto" w:fill="FFFFFF"/>
        </w:rPr>
      </w:pPr>
      <w:r>
        <w:rPr>
          <w:shd w:val="clear" w:color="auto" w:fill="FFFFFF"/>
        </w:rPr>
        <w:t xml:space="preserve">Другой успех «правоохранителей» — поимка негодяев, которые оплачивали протест. Да, опять. Нет, те кого уже задерживали раньше, оплачивали не весь протест. А вот журналист </w:t>
      </w:r>
      <w:r w:rsidR="004F50E3" w:rsidRPr="004F50E3">
        <w:rPr>
          <w:shd w:val="clear" w:color="auto" w:fill="FFFFFF"/>
        </w:rPr>
        <w:t>Андрей Александров</w:t>
      </w:r>
      <w:r w:rsidR="004F50E3">
        <w:rPr>
          <w:shd w:val="clear" w:color="auto" w:fill="FFFFFF"/>
        </w:rPr>
        <w:t xml:space="preserve"> и его девушка </w:t>
      </w:r>
      <w:r w:rsidR="004F50E3" w:rsidRPr="004F50E3">
        <w:rPr>
          <w:shd w:val="clear" w:color="auto" w:fill="FFFFFF"/>
        </w:rPr>
        <w:t>Ирина Злобина</w:t>
      </w:r>
      <w:r w:rsidR="004F50E3">
        <w:rPr>
          <w:shd w:val="clear" w:color="auto" w:fill="FFFFFF"/>
        </w:rPr>
        <w:t xml:space="preserve"> «</w:t>
      </w:r>
      <w:r w:rsidR="00733763">
        <w:rPr>
          <w:shd w:val="clear" w:color="auto" w:fill="FFFFFF"/>
        </w:rPr>
        <w:t>з</w:t>
      </w:r>
      <w:r w:rsidR="00733763" w:rsidRPr="00733763">
        <w:rPr>
          <w:shd w:val="clear" w:color="auto" w:fill="FFFFFF"/>
        </w:rPr>
        <w:t>анимались финансированием лиц, принимавших участие в массовых беспорядках и других протестных акциях на территории города Минска, в том числе путем оплаты штрафов, возмещения содержания в ЦИП и ИВС и так далее</w:t>
      </w:r>
      <w:r w:rsidR="00733763">
        <w:rPr>
          <w:shd w:val="clear" w:color="auto" w:fill="FFFFFF"/>
        </w:rPr>
        <w:t xml:space="preserve">». Причем концы с концами не сходятся буквально с первых слов. Например, </w:t>
      </w:r>
      <w:r w:rsidR="00F216C7">
        <w:rPr>
          <w:shd w:val="clear" w:color="auto" w:fill="FFFFFF"/>
        </w:rPr>
        <w:t xml:space="preserve">заявляют, что </w:t>
      </w:r>
      <w:r w:rsidR="00520A64">
        <w:rPr>
          <w:shd w:val="clear" w:color="auto" w:fill="FFFFFF"/>
        </w:rPr>
        <w:t xml:space="preserve">более ста тысяч долларов </w:t>
      </w:r>
      <w:r w:rsidR="00F216C7">
        <w:rPr>
          <w:shd w:val="clear" w:color="auto" w:fill="FFFFFF"/>
        </w:rPr>
        <w:t xml:space="preserve">через «закладки» </w:t>
      </w:r>
      <w:r w:rsidR="00520A64">
        <w:rPr>
          <w:shd w:val="clear" w:color="auto" w:fill="FFFFFF"/>
        </w:rPr>
        <w:t xml:space="preserve">передал гадам… </w:t>
      </w:r>
      <w:r w:rsidR="00520A64" w:rsidRPr="00520A64">
        <w:rPr>
          <w:shd w:val="clear" w:color="auto" w:fill="FFFFFF"/>
        </w:rPr>
        <w:t>фонд By_Help</w:t>
      </w:r>
      <w:r w:rsidR="00520A64">
        <w:rPr>
          <w:shd w:val="clear" w:color="auto" w:fill="FFFFFF"/>
        </w:rPr>
        <w:t xml:space="preserve">! А как же </w:t>
      </w:r>
      <w:r w:rsidR="00564BE2">
        <w:rPr>
          <w:shd w:val="clear" w:color="auto" w:fill="FFFFFF"/>
        </w:rPr>
        <w:t xml:space="preserve">репортажи на ОНТ, которые рассказывают, что </w:t>
      </w:r>
      <w:r w:rsidR="00564BE2" w:rsidRPr="00520A64">
        <w:rPr>
          <w:shd w:val="clear" w:color="auto" w:fill="FFFFFF"/>
        </w:rPr>
        <w:t>By_Help</w:t>
      </w:r>
      <w:r w:rsidR="00564BE2">
        <w:rPr>
          <w:shd w:val="clear" w:color="auto" w:fill="FFFFFF"/>
        </w:rPr>
        <w:t xml:space="preserve"> никому вообще не платит? Или другая деталь: якобы Александров и Злобина </w:t>
      </w:r>
      <w:r w:rsidR="00AE7FD6">
        <w:rPr>
          <w:shd w:val="clear" w:color="auto" w:fill="FFFFFF"/>
        </w:rPr>
        <w:t xml:space="preserve">получали переводы </w:t>
      </w:r>
      <w:r w:rsidR="00AE7FD6">
        <w:rPr>
          <w:rFonts w:ascii="Tahoma" w:hAnsi="Tahoma" w:cs="Tahoma"/>
          <w:color w:val="000000"/>
          <w:sz w:val="20"/>
          <w:szCs w:val="20"/>
          <w:shd w:val="clear" w:color="auto" w:fill="FFFFFF"/>
        </w:rPr>
        <w:t xml:space="preserve">через систему ePayments. А ничего, что с 11 февраля 2020 года эта система </w:t>
      </w:r>
      <w:r w:rsidR="00D34B3A">
        <w:rPr>
          <w:rFonts w:ascii="Tahoma" w:hAnsi="Tahoma" w:cs="Tahoma"/>
          <w:color w:val="000000"/>
          <w:sz w:val="20"/>
          <w:szCs w:val="20"/>
          <w:shd w:val="clear" w:color="auto" w:fill="FFFFFF"/>
        </w:rPr>
        <w:t>не функционирует? Ни хрена делать не умеют, даже врать.</w:t>
      </w:r>
    </w:p>
    <w:p w14:paraId="62519BFE" w14:textId="76074959" w:rsidR="00D34B3A" w:rsidRDefault="00B25F4D" w:rsidP="00C727E2">
      <w:pPr>
        <w:pStyle w:val="ac"/>
        <w:rPr>
          <w:shd w:val="clear" w:color="auto" w:fill="FFFFFF"/>
        </w:rPr>
      </w:pPr>
      <w:r>
        <w:rPr>
          <w:shd w:val="clear" w:color="auto" w:fill="FFFFFF"/>
        </w:rPr>
        <w:t xml:space="preserve">Кольцо международной изоляции вокруг самопровозглашенного сжимается. </w:t>
      </w:r>
      <w:r w:rsidR="00D749C0">
        <w:rPr>
          <w:shd w:val="clear" w:color="auto" w:fill="FFFFFF"/>
        </w:rPr>
        <w:t xml:space="preserve">Сегодня к третьему пакету санкций ЕС присоединились </w:t>
      </w:r>
      <w:r w:rsidR="00D749C0" w:rsidRPr="00D749C0">
        <w:rPr>
          <w:shd w:val="clear" w:color="auto" w:fill="FFFFFF"/>
        </w:rPr>
        <w:t>Северная Македония, Черногория, Албания, Исландия и Норвегия</w:t>
      </w:r>
      <w:r w:rsidR="00D749C0">
        <w:rPr>
          <w:shd w:val="clear" w:color="auto" w:fill="FFFFFF"/>
        </w:rPr>
        <w:t xml:space="preserve">. </w:t>
      </w:r>
      <w:r w:rsidR="00415FAE">
        <w:rPr>
          <w:shd w:val="clear" w:color="auto" w:fill="FFFFFF"/>
        </w:rPr>
        <w:t>Саню это нервирует. Сегодня он заявил, что «</w:t>
      </w:r>
      <w:r w:rsidR="00D22104">
        <w:rPr>
          <w:shd w:val="clear" w:color="auto" w:fill="FFFFFF"/>
        </w:rPr>
        <w:t>н</w:t>
      </w:r>
      <w:r w:rsidR="00D22104" w:rsidRPr="00D22104">
        <w:rPr>
          <w:shd w:val="clear" w:color="auto" w:fill="FFFFFF"/>
        </w:rPr>
        <w:t>ет причин, мы не заслужили того, чтобы против нас вводили санкции»</w:t>
      </w:r>
      <w:r w:rsidR="00D22104">
        <w:rPr>
          <w:shd w:val="clear" w:color="auto" w:fill="FFFFFF"/>
        </w:rPr>
        <w:t xml:space="preserve">. (Особенно пикантно это звучало после эмоционального доклада Карпенкова о разрешениях на убийства и </w:t>
      </w:r>
      <w:r w:rsidR="005F7DC0">
        <w:rPr>
          <w:shd w:val="clear" w:color="auto" w:fill="FFFFFF"/>
        </w:rPr>
        <w:t>концлагерях). Чтобы изобразить мощную международную поддержку, сегодня беларусские дипломаты встречались с представителями Армении, Азербайджана и Египта.</w:t>
      </w:r>
      <w:r w:rsidR="00430DD3">
        <w:rPr>
          <w:shd w:val="clear" w:color="auto" w:fill="FFFFFF"/>
        </w:rPr>
        <w:t xml:space="preserve"> Отличная альтернатива ЕС и США.</w:t>
      </w:r>
    </w:p>
    <w:p w14:paraId="4AC902C2" w14:textId="6E176592" w:rsidR="00487AE1" w:rsidRDefault="00E72BBC" w:rsidP="00C727E2">
      <w:pPr>
        <w:pStyle w:val="ac"/>
      </w:pPr>
      <w:r>
        <w:rPr>
          <w:shd w:val="clear" w:color="auto" w:fill="FFFFFF"/>
        </w:rPr>
        <w:t xml:space="preserve">И еще один «прорыв изоляции». </w:t>
      </w:r>
      <w:r w:rsidR="00487AE1" w:rsidRPr="00487AE1">
        <w:rPr>
          <w:shd w:val="clear" w:color="auto" w:fill="FFFFFF"/>
        </w:rPr>
        <w:t>На Национальноам правовом интернет-портале опубликовано соглашение между правительством Беларуси и Еврокомиссией. Оно касается выделения нашей стране 10 млн евро из средств Европейского инструмента добрососедства.</w:t>
      </w:r>
      <w:r w:rsidR="00487AE1">
        <w:rPr>
          <w:shd w:val="clear" w:color="auto" w:fill="FFFFFF"/>
        </w:rPr>
        <w:t xml:space="preserve"> Вот только </w:t>
      </w:r>
      <w:r w:rsidR="00487AE1">
        <w:rPr>
          <w:rFonts w:ascii="Tahoma" w:hAnsi="Tahoma" w:cs="Tahoma"/>
          <w:color w:val="000000"/>
          <w:sz w:val="20"/>
          <w:szCs w:val="20"/>
          <w:shd w:val="clear" w:color="auto" w:fill="FFFFFF"/>
        </w:rPr>
        <w:t xml:space="preserve"> </w:t>
      </w:r>
      <w:hyperlink r:id="rId372" w:tgtFrame="_blank" w:history="1">
        <w:r w:rsidR="00487AE1">
          <w:rPr>
            <w:rStyle w:val="a3"/>
            <w:rFonts w:ascii="Tahoma" w:hAnsi="Tahoma" w:cs="Tahoma"/>
            <w:sz w:val="20"/>
            <w:szCs w:val="20"/>
            <w:shd w:val="clear" w:color="auto" w:fill="FFFFFF"/>
          </w:rPr>
          <w:t>https://t.me/kharytonau</w:t>
        </w:r>
      </w:hyperlink>
      <w:r w:rsidR="00487AE1">
        <w:t xml:space="preserve"> сообщил, что «</w:t>
      </w:r>
      <w:r w:rsidR="00487AE1" w:rsidRPr="00487AE1">
        <w:t>глава Представительства ЕС в Беларуси Дирк Шубель заверил, что Европейский Союз не намерен этого делать. ЕС не будет передавать «правительству» Беларуси никаких денег в рамках подписанной ранее программы по развитию правовой и судебной системы</w:t>
      </w:r>
      <w:r w:rsidR="00487AE1">
        <w:t>»</w:t>
      </w:r>
      <w:r w:rsidR="00487AE1" w:rsidRPr="00487AE1">
        <w:t>.</w:t>
      </w:r>
    </w:p>
    <w:p w14:paraId="12A07672" w14:textId="479FBB70" w:rsidR="00034EA1" w:rsidRDefault="00034EA1" w:rsidP="00C727E2">
      <w:pPr>
        <w:pStyle w:val="ac"/>
      </w:pPr>
      <w:r>
        <w:t xml:space="preserve">Лукашенко принимал главу Нацбанка </w:t>
      </w:r>
      <w:r w:rsidRPr="00034EA1">
        <w:t>Павл</w:t>
      </w:r>
      <w:r>
        <w:t>а</w:t>
      </w:r>
      <w:r w:rsidRPr="00034EA1">
        <w:t xml:space="preserve"> Каллаур</w:t>
      </w:r>
      <w:r>
        <w:t>а. По слухам,</w:t>
      </w:r>
      <w:r w:rsidR="00D623F8">
        <w:t xml:space="preserve"> Каллаур давно пытается уйти в отставку. Но его не отпускают, а требуют дать денег. </w:t>
      </w:r>
      <w:r w:rsidR="00F5141B">
        <w:t>Причем не всем (</w:t>
      </w:r>
      <w:r w:rsidR="00C32DEE">
        <w:t>запрет на выдачу кредитов для банков продлен до 19 мая), а госпредприятиям. И по ставкам ниже рыночных. Это значит, что бизнес — особенно малый и средний — останется без</w:t>
      </w:r>
      <w:r w:rsidR="00D0019B">
        <w:t xml:space="preserve"> финансирования, а в убыточные госпредприятия будут вкачиваться миллионы. В ущерб экономике, но кого это волнует?</w:t>
      </w:r>
    </w:p>
    <w:p w14:paraId="4E64BA64" w14:textId="6930F406" w:rsidR="00B22A4D" w:rsidRDefault="00B22A4D" w:rsidP="00B22A4D">
      <w:pPr>
        <w:shd w:val="clear" w:color="auto" w:fill="FFFFFF"/>
      </w:pPr>
      <w:r w:rsidRPr="000870D7">
        <w:t>НАТО опубликовало доклад об отключениях интернета в Беларуси</w:t>
      </w:r>
      <w:r>
        <w:t xml:space="preserve"> в августе. </w:t>
      </w:r>
      <w:r w:rsidR="00593B0B">
        <w:t xml:space="preserve">По мнению экспертов </w:t>
      </w:r>
      <w:r w:rsidR="00593B0B" w:rsidRPr="00593B0B">
        <w:t>Стратегическ</w:t>
      </w:r>
      <w:r w:rsidR="00593B0B">
        <w:t>ого</w:t>
      </w:r>
      <w:r w:rsidR="00593B0B" w:rsidRPr="00593B0B">
        <w:t xml:space="preserve"> комитет</w:t>
      </w:r>
      <w:r w:rsidR="00593B0B">
        <w:t>а</w:t>
      </w:r>
      <w:r w:rsidR="00593B0B" w:rsidRPr="00593B0B">
        <w:t xml:space="preserve"> Североатлантического Альянса</w:t>
      </w:r>
      <w:r w:rsidR="00593B0B">
        <w:t xml:space="preserve">, таким образом «власти» пытались подавить протесты. Вышло ровно наоброт. </w:t>
      </w:r>
      <w:r w:rsidR="00E425F6">
        <w:t>«</w:t>
      </w:r>
      <w:r w:rsidR="00E425F6" w:rsidRPr="00E425F6">
        <w:t>Отключение вызвало обратный эффект и привело не только к ускорению революционной ситуации, но и к серьезным экономическим потерям</w:t>
      </w:r>
      <w:r w:rsidR="00E425F6">
        <w:t xml:space="preserve">». </w:t>
      </w:r>
      <w:r w:rsidR="00191CBD" w:rsidRPr="00191CBD">
        <w:t>По данным неправительственной организации NetBlocks каждый день блокировки интернета стоил Беларуси 56 миллионов долларов.</w:t>
      </w:r>
      <w:r w:rsidR="00191CBD">
        <w:t xml:space="preserve"> В </w:t>
      </w:r>
      <w:r w:rsidR="00191CBD" w:rsidRPr="00191CBD">
        <w:t>исследовательском центре iSANS</w:t>
      </w:r>
      <w:r w:rsidR="00191CBD">
        <w:t xml:space="preserve"> предлагают </w:t>
      </w:r>
      <w:r w:rsidR="00DC2194">
        <w:t>повесить над нашей страной низкоорбитальные спутники, чтобы мы могли обмениваться информацией, даже если «государство» снова дернет главный рубильник на Белтелекоме.</w:t>
      </w:r>
    </w:p>
    <w:p w14:paraId="160E78DA" w14:textId="147DD08C" w:rsidR="00015BDD" w:rsidRDefault="00015BDD" w:rsidP="00B22A4D">
      <w:pPr>
        <w:shd w:val="clear" w:color="auto" w:fill="FFFFFF"/>
      </w:pPr>
      <w:r>
        <w:lastRenderedPageBreak/>
        <w:t>Сегодня, если календарь не врет, уже 15 января. Середина зимы. Морозы в Минске почти крещенские. И</w:t>
      </w:r>
      <w:r w:rsidR="00364ABE">
        <w:t xml:space="preserve">, тем не менее, сегодня сразу в нескольких районах прошли довольно массовые марши. </w:t>
      </w:r>
      <w:r w:rsidR="008D2E92">
        <w:t xml:space="preserve">Да и бел-красно-белые девушки, которым не дали погулять вчера, погуляли сегодня. </w:t>
      </w:r>
      <w:r w:rsidR="00364ABE">
        <w:t>Наверное, решили, что</w:t>
      </w:r>
      <w:r w:rsidR="006B5173">
        <w:t xml:space="preserve"> слабовики в кедиках по морозу бегать не будут. Да и с конспирацией у беларусов все лучще. </w:t>
      </w:r>
    </w:p>
    <w:p w14:paraId="7702EA38" w14:textId="23BBB61B" w:rsidR="006B5173" w:rsidRDefault="006B5173" w:rsidP="00B22A4D">
      <w:pPr>
        <w:shd w:val="clear" w:color="auto" w:fill="FFFFFF"/>
      </w:pPr>
      <w:r>
        <w:t>И весна все ближе.</w:t>
      </w:r>
    </w:p>
    <w:p w14:paraId="55E6877C" w14:textId="094F68B3" w:rsidR="005C030A" w:rsidRPr="00034EA1" w:rsidRDefault="005C030A" w:rsidP="00C727E2">
      <w:pPr>
        <w:pStyle w:val="ac"/>
      </w:pPr>
    </w:p>
    <w:p w14:paraId="6C2FC08B" w14:textId="77777777" w:rsidR="00C727E2" w:rsidRDefault="00D111F5" w:rsidP="00C727E2">
      <w:pPr>
        <w:pStyle w:val="ac"/>
        <w:rPr>
          <w:rFonts w:ascii="inherit" w:eastAsia="Times New Roman" w:hAnsi="inherit" w:cs="Segoe UI Historic"/>
          <w:color w:val="0000FF"/>
          <w:sz w:val="23"/>
          <w:szCs w:val="23"/>
          <w:u w:val="single"/>
          <w:bdr w:val="none" w:sz="0" w:space="0" w:color="auto" w:frame="1"/>
          <w:lang w:eastAsia="ru-RU"/>
        </w:rPr>
      </w:pPr>
      <w:hyperlink r:id="rId373" w:history="1">
        <w:r w:rsidR="00C727E2"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727E2" w:rsidRPr="00C92E5E">
        <w:rPr>
          <w:rFonts w:ascii="Segoe UI Historic" w:eastAsia="Times New Roman" w:hAnsi="Segoe UI Historic" w:cs="Segoe UI Historic"/>
          <w:color w:val="050505"/>
          <w:sz w:val="23"/>
          <w:szCs w:val="23"/>
          <w:lang w:eastAsia="ru-RU"/>
        </w:rPr>
        <w:t xml:space="preserve"> </w:t>
      </w:r>
      <w:hyperlink r:id="rId374" w:history="1">
        <w:r w:rsidR="00C727E2"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610F1E0" w14:textId="77777777" w:rsidR="00C727E2" w:rsidRDefault="00C727E2">
      <w:pPr>
        <w:shd w:val="clear" w:color="auto" w:fill="FFFFFF"/>
        <w:rPr>
          <w:rFonts w:ascii="Tahoma" w:hAnsi="Tahoma" w:cs="Tahoma"/>
          <w:color w:val="000000"/>
          <w:sz w:val="20"/>
          <w:szCs w:val="20"/>
          <w:shd w:val="clear" w:color="auto" w:fill="FFFFFF"/>
        </w:rPr>
      </w:pPr>
    </w:p>
    <w:p w14:paraId="30648103" w14:textId="25D853A0" w:rsidR="00CE15C7" w:rsidRDefault="00CE15C7" w:rsidP="00CE15C7">
      <w:pPr>
        <w:shd w:val="clear" w:color="auto" w:fill="FFFFFF"/>
      </w:pPr>
      <w:r>
        <w:t xml:space="preserve">Беларусь, протесты, 16 января  </w:t>
      </w:r>
    </w:p>
    <w:p w14:paraId="770CE1DC" w14:textId="45B8EFFE" w:rsidR="00CE15C7" w:rsidRDefault="00CE15C7" w:rsidP="00CE15C7">
      <w:pPr>
        <w:shd w:val="clear" w:color="auto" w:fill="FFFFFF"/>
      </w:pPr>
      <w:r>
        <w:t xml:space="preserve">Кратко: </w:t>
      </w:r>
      <w:r w:rsidR="00CA7801">
        <w:t>Тимур жив! Д</w:t>
      </w:r>
      <w:r w:rsidR="00AA53BC">
        <w:t xml:space="preserve">ень больших флагов; </w:t>
      </w:r>
      <w:r>
        <w:t>народная дипломатия работает</w:t>
      </w:r>
      <w:r w:rsidR="00AA53BC">
        <w:t>;</w:t>
      </w:r>
      <w:r w:rsidR="00443D55">
        <w:t xml:space="preserve"> санкции тоже;</w:t>
      </w:r>
      <w:r w:rsidR="00864653">
        <w:t xml:space="preserve"> БелАЭС опять планово сломалась;</w:t>
      </w:r>
      <w:r w:rsidR="00AA53BC">
        <w:t xml:space="preserve"> </w:t>
      </w:r>
      <w:r w:rsidR="007660F8">
        <w:t>биатлон — все;</w:t>
      </w:r>
      <w:r w:rsidR="00561A24">
        <w:t xml:space="preserve"> сливы нарастают; </w:t>
      </w:r>
      <w:r w:rsidR="00D9279B">
        <w:t>Мороз за нас!</w:t>
      </w:r>
    </w:p>
    <w:p w14:paraId="2F5B1798" w14:textId="38483276" w:rsidR="00CE15C7" w:rsidRDefault="00CA7801" w:rsidP="00CE15C7">
      <w:pPr>
        <w:shd w:val="clear" w:color="auto" w:fill="FFFFFF"/>
      </w:pPr>
      <w:r>
        <w:t xml:space="preserve">Подробности. Начну с новости, которая для меня стала главным позитивом дня. </w:t>
      </w:r>
      <w:r w:rsidR="001551DD">
        <w:t>В Чехии обнаружился Тимур Мицкевич</w:t>
      </w:r>
      <w:r w:rsidR="009E5D63">
        <w:t xml:space="preserve">. Это парень, которому в августе было еще 16. Его задержали </w:t>
      </w:r>
      <w:r w:rsidR="004322C8">
        <w:t xml:space="preserve">12 августа </w:t>
      </w:r>
      <w:r w:rsidR="009E5D63">
        <w:t xml:space="preserve">за участие в протестах, избивали, пытали, резиновыми палками </w:t>
      </w:r>
      <w:r w:rsidR="00E569E7">
        <w:t>выдавливали глаза. Когда он попал в больницу с множеством серьезных травм</w:t>
      </w:r>
      <w:r w:rsidR="00883A0F">
        <w:t>,</w:t>
      </w:r>
      <w:r w:rsidR="000E3518">
        <w:t xml:space="preserve"> каратели начали врать, что Тимур под психотропами — хотя анализы были чистыми. </w:t>
      </w:r>
      <w:r w:rsidR="004322C8">
        <w:t xml:space="preserve">3 сентября Тимура снова задержали, но в ходе допроса ему стало так плохо, что парня отвезли в больницу, из которой он таинственно пропал. Пока </w:t>
      </w:r>
      <w:r w:rsidR="004A7D86">
        <w:t xml:space="preserve">о нем ничего не было известно, умерла его мать. И вот теперь он в безопасности. </w:t>
      </w:r>
      <w:r w:rsidR="00687AE2">
        <w:t>Добрые люди собрали ему больше 9000 евро, их поделят между братьями и сестрами Тимура (в семье девять детей).</w:t>
      </w:r>
      <w:r w:rsidR="00273CB5">
        <w:t xml:space="preserve"> Прямо камень с души. Для меня история Тимура была очень знаковой.</w:t>
      </w:r>
    </w:p>
    <w:p w14:paraId="19425194" w14:textId="5AF916E7" w:rsidR="00993939" w:rsidRDefault="00273CB5" w:rsidP="00543622">
      <w:pPr>
        <w:rPr>
          <w:rFonts w:ascii="Tahoma" w:hAnsi="Tahoma" w:cs="Tahoma"/>
          <w:color w:val="000000"/>
          <w:sz w:val="20"/>
          <w:szCs w:val="20"/>
          <w:shd w:val="clear" w:color="auto" w:fill="FFFFFF"/>
        </w:rPr>
      </w:pPr>
      <w:r>
        <w:t xml:space="preserve">Марши сегодня были, но </w:t>
      </w:r>
      <w:r w:rsidR="00812DB9">
        <w:t xml:space="preserve">менее многочисленные. Все-таки холодно. Очень. Зато мы увидели несколько величественных бел-красно-белых флагов. Например, в Гродно на горке — </w:t>
      </w:r>
      <w:r w:rsidR="00993939">
        <w:t xml:space="preserve">флаг размером 15 метров. </w:t>
      </w:r>
      <w:r w:rsidR="00993939">
        <w:rPr>
          <w:rFonts w:ascii="Tahoma" w:hAnsi="Tahoma" w:cs="Tahoma"/>
          <w:color w:val="000000"/>
          <w:sz w:val="20"/>
          <w:szCs w:val="20"/>
          <w:shd w:val="clear" w:color="auto" w:fill="FFFFFF"/>
        </w:rPr>
        <w:t>. В Маломедвежинском сквере — семиметровый.</w:t>
      </w:r>
      <w:r w:rsidR="00681A10">
        <w:rPr>
          <w:rFonts w:ascii="Tahoma" w:hAnsi="Tahoma" w:cs="Tahoma"/>
          <w:color w:val="000000"/>
          <w:sz w:val="20"/>
          <w:szCs w:val="20"/>
          <w:shd w:val="clear" w:color="auto" w:fill="FFFFFF"/>
        </w:rPr>
        <w:t xml:space="preserve"> В окнах нескольких минских домов — полотнища по 2-3 метра. </w:t>
      </w:r>
    </w:p>
    <w:p w14:paraId="20F08246" w14:textId="31061F9E" w:rsidR="00543622" w:rsidRDefault="008D6031" w:rsidP="0054362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а история с чемпионатом мира по хоккею приближается к апогею. </w:t>
      </w:r>
      <w:r w:rsidR="002464BE">
        <w:rPr>
          <w:rFonts w:ascii="Tahoma" w:hAnsi="Tahoma" w:cs="Tahoma"/>
          <w:color w:val="000000"/>
          <w:sz w:val="20"/>
          <w:szCs w:val="20"/>
          <w:shd w:val="clear" w:color="auto" w:fill="FFFFFF"/>
        </w:rPr>
        <w:t xml:space="preserve">Вчера </w:t>
      </w:r>
      <w:r w:rsidR="002464BE">
        <w:rPr>
          <w:rFonts w:ascii="Tahoma" w:hAnsi="Tahoma" w:cs="Tahoma"/>
          <w:color w:val="000000"/>
          <w:sz w:val="20"/>
          <w:szCs w:val="20"/>
          <w:shd w:val="clear" w:color="auto" w:fill="FFFFFF"/>
          <w:lang w:val="en-US"/>
        </w:rPr>
        <w:t>Nivea</w:t>
      </w:r>
      <w:r w:rsidR="002464BE" w:rsidRPr="00C75E3D">
        <w:rPr>
          <w:rFonts w:ascii="Tahoma" w:hAnsi="Tahoma" w:cs="Tahoma"/>
          <w:color w:val="000000"/>
          <w:sz w:val="20"/>
          <w:szCs w:val="20"/>
          <w:shd w:val="clear" w:color="auto" w:fill="FFFFFF"/>
        </w:rPr>
        <w:t xml:space="preserve"> </w:t>
      </w:r>
      <w:r w:rsidR="002464BE">
        <w:rPr>
          <w:rFonts w:ascii="Tahoma" w:hAnsi="Tahoma" w:cs="Tahoma"/>
          <w:color w:val="000000"/>
          <w:sz w:val="20"/>
          <w:szCs w:val="20"/>
          <w:shd w:val="clear" w:color="auto" w:fill="FFFFFF"/>
        </w:rPr>
        <w:t xml:space="preserve">отказалась спонсировать ЧМ. Сегодня </w:t>
      </w:r>
      <w:r w:rsidR="009B19C3">
        <w:rPr>
          <w:rFonts w:ascii="Tahoma" w:hAnsi="Tahoma" w:cs="Tahoma"/>
          <w:color w:val="000000"/>
          <w:sz w:val="20"/>
          <w:szCs w:val="20"/>
          <w:shd w:val="clear" w:color="auto" w:fill="FFFFFF"/>
        </w:rPr>
        <w:t xml:space="preserve">к ней </w:t>
      </w:r>
      <w:r w:rsidR="00C75E3D">
        <w:rPr>
          <w:rFonts w:ascii="Tahoma" w:hAnsi="Tahoma" w:cs="Tahoma"/>
          <w:color w:val="000000"/>
          <w:sz w:val="20"/>
          <w:szCs w:val="20"/>
          <w:shd w:val="clear" w:color="auto" w:fill="FFFFFF"/>
        </w:rPr>
        <w:t xml:space="preserve">присоединился основной спонсор — </w:t>
      </w:r>
      <w:r w:rsidR="006747BA">
        <w:rPr>
          <w:rFonts w:ascii="Tahoma" w:hAnsi="Tahoma" w:cs="Tahoma"/>
          <w:color w:val="000000"/>
          <w:sz w:val="20"/>
          <w:szCs w:val="20"/>
          <w:shd w:val="clear" w:color="auto" w:fill="FFFFFF"/>
        </w:rPr>
        <w:t>«Шкода»</w:t>
      </w:r>
      <w:r w:rsidR="00CB3825">
        <w:rPr>
          <w:rFonts w:ascii="Tahoma" w:hAnsi="Tahoma" w:cs="Tahoma"/>
          <w:color w:val="000000"/>
          <w:sz w:val="20"/>
          <w:szCs w:val="20"/>
          <w:shd w:val="clear" w:color="auto" w:fill="FFFFFF"/>
        </w:rPr>
        <w:t>.</w:t>
      </w:r>
      <w:r w:rsidR="006747BA">
        <w:rPr>
          <w:rFonts w:ascii="Tahoma" w:hAnsi="Tahoma" w:cs="Tahoma"/>
          <w:color w:val="000000"/>
          <w:sz w:val="20"/>
          <w:szCs w:val="20"/>
          <w:shd w:val="clear" w:color="auto" w:fill="FFFFFF"/>
        </w:rPr>
        <w:t xml:space="preserve"> </w:t>
      </w:r>
      <w:r w:rsidR="00CB3825">
        <w:rPr>
          <w:rFonts w:ascii="Tahoma" w:hAnsi="Tahoma" w:cs="Tahoma"/>
          <w:color w:val="000000"/>
          <w:sz w:val="20"/>
          <w:szCs w:val="20"/>
          <w:shd w:val="clear" w:color="auto" w:fill="FFFFFF"/>
        </w:rPr>
        <w:t>А</w:t>
      </w:r>
      <w:r w:rsidR="006747BA">
        <w:rPr>
          <w:rFonts w:ascii="Tahoma" w:hAnsi="Tahoma" w:cs="Tahoma"/>
          <w:color w:val="000000"/>
          <w:sz w:val="20"/>
          <w:szCs w:val="20"/>
          <w:shd w:val="clear" w:color="auto" w:fill="FFFFFF"/>
        </w:rPr>
        <w:t xml:space="preserve"> </w:t>
      </w:r>
      <w:r w:rsidR="006747BA" w:rsidRPr="006747BA">
        <w:rPr>
          <w:rFonts w:ascii="Tahoma" w:hAnsi="Tahoma" w:cs="Tahoma"/>
          <w:color w:val="000000"/>
          <w:sz w:val="20"/>
          <w:szCs w:val="20"/>
          <w:shd w:val="clear" w:color="auto" w:fill="FFFFFF"/>
        </w:rPr>
        <w:t xml:space="preserve">швейцарский производитель часов Tissot </w:t>
      </w:r>
      <w:r w:rsidR="009509E1">
        <w:rPr>
          <w:rFonts w:ascii="Tahoma" w:hAnsi="Tahoma" w:cs="Tahoma"/>
          <w:color w:val="000000"/>
          <w:sz w:val="20"/>
          <w:szCs w:val="20"/>
          <w:shd w:val="clear" w:color="auto" w:fill="FFFFFF"/>
        </w:rPr>
        <w:t>тоже начал задавать федерации хокке</w:t>
      </w:r>
      <w:r w:rsidR="00AA75C4">
        <w:rPr>
          <w:rFonts w:ascii="Tahoma" w:hAnsi="Tahoma" w:cs="Tahoma"/>
          <w:color w:val="000000"/>
          <w:sz w:val="20"/>
          <w:szCs w:val="20"/>
          <w:shd w:val="clear" w:color="auto" w:fill="FFFFFF"/>
        </w:rPr>
        <w:t>я неприятные вопросы</w:t>
      </w:r>
      <w:r w:rsidR="006747BA">
        <w:rPr>
          <w:rFonts w:ascii="Tahoma" w:hAnsi="Tahoma" w:cs="Tahoma"/>
          <w:color w:val="000000"/>
          <w:sz w:val="20"/>
          <w:szCs w:val="20"/>
          <w:shd w:val="clear" w:color="auto" w:fill="FFFFFF"/>
        </w:rPr>
        <w:t xml:space="preserve">. Еще раз хочу поблагодарить беларусов за </w:t>
      </w:r>
      <w:r w:rsidR="00182D65">
        <w:rPr>
          <w:rFonts w:ascii="Tahoma" w:hAnsi="Tahoma" w:cs="Tahoma"/>
          <w:color w:val="000000"/>
          <w:sz w:val="20"/>
          <w:szCs w:val="20"/>
          <w:shd w:val="clear" w:color="auto" w:fill="FFFFFF"/>
        </w:rPr>
        <w:t xml:space="preserve">их давление. Народная дипломатия сработала! </w:t>
      </w:r>
      <w:r w:rsidR="00AA75C4">
        <w:rPr>
          <w:rFonts w:ascii="Tahoma" w:hAnsi="Tahoma" w:cs="Tahoma"/>
          <w:color w:val="000000"/>
          <w:sz w:val="20"/>
          <w:szCs w:val="20"/>
          <w:shd w:val="clear" w:color="auto" w:fill="FFFFFF"/>
        </w:rPr>
        <w:t xml:space="preserve">Фазель уже чуть </w:t>
      </w:r>
      <w:r w:rsidR="0083580F">
        <w:rPr>
          <w:rFonts w:ascii="Tahoma" w:hAnsi="Tahoma" w:cs="Tahoma"/>
          <w:color w:val="000000"/>
          <w:sz w:val="20"/>
          <w:szCs w:val="20"/>
          <w:shd w:val="clear" w:color="auto" w:fill="FFFFFF"/>
        </w:rPr>
        <w:t>не плачет. «Нас используют</w:t>
      </w:r>
      <w:r w:rsidR="002B0189">
        <w:rPr>
          <w:rFonts w:ascii="Tahoma" w:hAnsi="Tahoma" w:cs="Tahoma"/>
          <w:color w:val="000000"/>
          <w:sz w:val="20"/>
          <w:szCs w:val="20"/>
          <w:shd w:val="clear" w:color="auto" w:fill="FFFFFF"/>
        </w:rPr>
        <w:t xml:space="preserve"> против нашей воли</w:t>
      </w:r>
      <w:r w:rsidR="0083580F">
        <w:rPr>
          <w:rFonts w:ascii="Tahoma" w:hAnsi="Tahoma" w:cs="Tahoma"/>
          <w:color w:val="000000"/>
          <w:sz w:val="20"/>
          <w:szCs w:val="20"/>
          <w:shd w:val="clear" w:color="auto" w:fill="FFFFFF"/>
        </w:rPr>
        <w:t xml:space="preserve">». «Решение принимаю не я». </w:t>
      </w:r>
      <w:r w:rsidR="002B0189">
        <w:rPr>
          <w:rFonts w:ascii="Tahoma" w:hAnsi="Tahoma" w:cs="Tahoma"/>
          <w:color w:val="000000"/>
          <w:sz w:val="20"/>
          <w:szCs w:val="20"/>
          <w:shd w:val="clear" w:color="auto" w:fill="FFFFFF"/>
        </w:rPr>
        <w:t>«</w:t>
      </w:r>
      <w:r w:rsidR="002B0189" w:rsidRPr="002B0189">
        <w:rPr>
          <w:rFonts w:ascii="Tahoma" w:hAnsi="Tahoma" w:cs="Tahoma"/>
          <w:color w:val="000000"/>
          <w:sz w:val="20"/>
          <w:szCs w:val="20"/>
          <w:shd w:val="clear" w:color="auto" w:fill="FFFFFF"/>
        </w:rPr>
        <w:t>Мне пока нужно немного отдохнуть</w:t>
      </w:r>
      <w:r w:rsidR="002B0189">
        <w:rPr>
          <w:rFonts w:ascii="Tahoma" w:hAnsi="Tahoma" w:cs="Tahoma"/>
          <w:color w:val="000000"/>
          <w:sz w:val="20"/>
          <w:szCs w:val="20"/>
          <w:shd w:val="clear" w:color="auto" w:fill="FFFFFF"/>
        </w:rPr>
        <w:t xml:space="preserve">». </w:t>
      </w:r>
    </w:p>
    <w:p w14:paraId="7E7DB86D" w14:textId="46E68692" w:rsidR="00DC5757" w:rsidRPr="00DC5757" w:rsidRDefault="008E2990" w:rsidP="00F81D7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кажется, решение уже почти принято. </w:t>
      </w:r>
      <w:r w:rsidR="00DC5757" w:rsidRPr="00DC5757">
        <w:rPr>
          <w:rFonts w:ascii="Tahoma" w:hAnsi="Tahoma" w:cs="Tahoma"/>
          <w:color w:val="000000"/>
          <w:sz w:val="20"/>
          <w:szCs w:val="20"/>
          <w:shd w:val="clear" w:color="auto" w:fill="FFFFFF"/>
        </w:rPr>
        <w:t xml:space="preserve">Журналист швейцарского издания </w:t>
      </w:r>
      <w:r w:rsidR="00DC5757">
        <w:rPr>
          <w:rFonts w:ascii="Tahoma" w:hAnsi="Tahoma" w:cs="Tahoma"/>
          <w:color w:val="000000"/>
          <w:sz w:val="20"/>
          <w:szCs w:val="20"/>
          <w:shd w:val="clear" w:color="auto" w:fill="FFFFFF"/>
        </w:rPr>
        <w:t>«</w:t>
      </w:r>
      <w:r w:rsidR="00DC5757" w:rsidRPr="00DC5757">
        <w:rPr>
          <w:rFonts w:ascii="Tahoma" w:hAnsi="Tahoma" w:cs="Tahoma"/>
          <w:color w:val="000000"/>
          <w:sz w:val="20"/>
          <w:szCs w:val="20"/>
          <w:shd w:val="clear" w:color="auto" w:fill="FFFFFF"/>
        </w:rPr>
        <w:t>Watson</w:t>
      </w:r>
      <w:r w:rsidR="00DC5757">
        <w:rPr>
          <w:rFonts w:ascii="Tahoma" w:hAnsi="Tahoma" w:cs="Tahoma"/>
          <w:color w:val="000000"/>
          <w:sz w:val="20"/>
          <w:szCs w:val="20"/>
          <w:shd w:val="clear" w:color="auto" w:fill="FFFFFF"/>
        </w:rPr>
        <w:t>»</w:t>
      </w:r>
      <w:r w:rsidR="00DC5757" w:rsidRPr="00DC5757">
        <w:rPr>
          <w:rFonts w:ascii="Tahoma" w:hAnsi="Tahoma" w:cs="Tahoma"/>
          <w:color w:val="000000"/>
          <w:sz w:val="20"/>
          <w:szCs w:val="20"/>
          <w:shd w:val="clear" w:color="auto" w:fill="FFFFFF"/>
        </w:rPr>
        <w:t xml:space="preserve"> Клаус Заугг </w:t>
      </w:r>
      <w:r w:rsidR="00DC5757">
        <w:rPr>
          <w:rFonts w:ascii="Tahoma" w:hAnsi="Tahoma" w:cs="Tahoma"/>
          <w:color w:val="000000"/>
          <w:sz w:val="20"/>
          <w:szCs w:val="20"/>
          <w:shd w:val="clear" w:color="auto" w:fill="FFFFFF"/>
        </w:rPr>
        <w:t xml:space="preserve">утверждает, что в понедельник </w:t>
      </w:r>
      <w:r w:rsidR="00DC5757" w:rsidRPr="00DC5757">
        <w:rPr>
          <w:rFonts w:ascii="Tahoma" w:hAnsi="Tahoma" w:cs="Tahoma"/>
          <w:color w:val="000000"/>
          <w:sz w:val="20"/>
          <w:szCs w:val="20"/>
          <w:shd w:val="clear" w:color="auto" w:fill="FFFFFF"/>
        </w:rPr>
        <w:t>18 января</w:t>
      </w:r>
      <w:r w:rsidR="00DC5757">
        <w:rPr>
          <w:rFonts w:ascii="Tahoma" w:hAnsi="Tahoma" w:cs="Tahoma"/>
          <w:color w:val="000000"/>
          <w:sz w:val="20"/>
          <w:szCs w:val="20"/>
          <w:shd w:val="clear" w:color="auto" w:fill="FFFFFF"/>
        </w:rPr>
        <w:t> </w:t>
      </w:r>
      <w:r w:rsidR="00DC5757" w:rsidRPr="00DC5757">
        <w:rPr>
          <w:rFonts w:ascii="Tahoma" w:hAnsi="Tahoma" w:cs="Tahoma"/>
          <w:color w:val="000000"/>
          <w:sz w:val="20"/>
          <w:szCs w:val="20"/>
          <w:shd w:val="clear" w:color="auto" w:fill="FFFFFF"/>
        </w:rPr>
        <w:t>Международная федерация хоккея лишит Беларусь права на проведение ЧМ-2021.</w:t>
      </w:r>
      <w:r w:rsidR="00F81D70">
        <w:rPr>
          <w:rFonts w:ascii="Tahoma" w:hAnsi="Tahoma" w:cs="Tahoma"/>
          <w:color w:val="000000"/>
          <w:sz w:val="20"/>
          <w:szCs w:val="20"/>
          <w:shd w:val="clear" w:color="auto" w:fill="FFFFFF"/>
        </w:rPr>
        <w:t xml:space="preserve"> И даже назвал </w:t>
      </w:r>
      <w:r w:rsidR="00F81D70" w:rsidRPr="00DC5757">
        <w:rPr>
          <w:rFonts w:ascii="Tahoma" w:hAnsi="Tahoma" w:cs="Tahoma"/>
          <w:color w:val="000000"/>
          <w:sz w:val="20"/>
          <w:szCs w:val="20"/>
          <w:shd w:val="clear" w:color="auto" w:fill="FFFFFF"/>
        </w:rPr>
        <w:t xml:space="preserve">три возможных варианта замены </w:t>
      </w:r>
      <w:r w:rsidR="00C006CB">
        <w:rPr>
          <w:rFonts w:ascii="Tahoma" w:hAnsi="Tahoma" w:cs="Tahoma"/>
          <w:color w:val="000000"/>
          <w:sz w:val="20"/>
          <w:szCs w:val="20"/>
          <w:shd w:val="clear" w:color="auto" w:fill="FFFFFF"/>
        </w:rPr>
        <w:t>нашей страны</w:t>
      </w:r>
      <w:r w:rsidR="00F81D70" w:rsidRPr="00DC5757">
        <w:rPr>
          <w:rFonts w:ascii="Tahoma" w:hAnsi="Tahoma" w:cs="Tahoma"/>
          <w:color w:val="000000"/>
          <w:sz w:val="20"/>
          <w:szCs w:val="20"/>
          <w:shd w:val="clear" w:color="auto" w:fill="FFFFFF"/>
        </w:rPr>
        <w:t xml:space="preserve"> — Латвия, Дания и Словакия.</w:t>
      </w:r>
    </w:p>
    <w:p w14:paraId="20405A88" w14:textId="6C5D08EC" w:rsidR="00993939" w:rsidRDefault="00C006CB" w:rsidP="00864653">
      <w:pPr>
        <w:rPr>
          <w:shd w:val="clear" w:color="auto" w:fill="FFFFFF"/>
        </w:rPr>
      </w:pPr>
      <w:r>
        <w:rPr>
          <w:shd w:val="clear" w:color="auto" w:fill="FFFFFF"/>
        </w:rPr>
        <w:t>В «Мотолько, помоги» прислали любопытное соо</w:t>
      </w:r>
      <w:r w:rsidR="00D245EF">
        <w:rPr>
          <w:shd w:val="clear" w:color="auto" w:fill="FFFFFF"/>
        </w:rPr>
        <w:t>бщение. Если ему верить, то на МЗКТ начались серьезные проблемы с производством</w:t>
      </w:r>
      <w:r w:rsidR="00914809">
        <w:rPr>
          <w:shd w:val="clear" w:color="auto" w:fill="FFFFFF"/>
        </w:rPr>
        <w:t xml:space="preserve"> броневиков для России — финны отказываются поставлять броню, а российская не подходит. </w:t>
      </w:r>
      <w:r w:rsidR="00864653">
        <w:rPr>
          <w:shd w:val="clear" w:color="auto" w:fill="FFFFFF"/>
        </w:rPr>
        <w:t xml:space="preserve">Если это так, то мы видим </w:t>
      </w:r>
      <w:r w:rsidR="00914809">
        <w:rPr>
          <w:shd w:val="clear" w:color="auto" w:fill="FFFFFF"/>
        </w:rPr>
        <w:t>первые реальные результаты санкций.</w:t>
      </w:r>
    </w:p>
    <w:p w14:paraId="229C9717" w14:textId="0267C760" w:rsidR="00864653" w:rsidRDefault="001F3394" w:rsidP="00172841">
      <w:pPr>
        <w:rPr>
          <w:shd w:val="clear" w:color="auto" w:fill="FFFFFF"/>
        </w:rPr>
      </w:pPr>
      <w:r>
        <w:rPr>
          <w:shd w:val="clear" w:color="auto" w:fill="FFFFFF"/>
        </w:rPr>
        <w:t xml:space="preserve">Но и без всяких санкций </w:t>
      </w:r>
      <w:r w:rsidR="00D41B93">
        <w:rPr>
          <w:shd w:val="clear" w:color="auto" w:fill="FFFFFF"/>
        </w:rPr>
        <w:t xml:space="preserve">луканомика работает криво. Сегодня в 19.02 отключен от сети </w:t>
      </w:r>
      <w:r w:rsidR="00D41B93" w:rsidRPr="00D41B93">
        <w:rPr>
          <w:shd w:val="clear" w:color="auto" w:fill="FFFFFF"/>
        </w:rPr>
        <w:t>первый энергоблок БелАЭС</w:t>
      </w:r>
      <w:r w:rsidR="00D41B93">
        <w:rPr>
          <w:shd w:val="clear" w:color="auto" w:fill="FFFFFF"/>
        </w:rPr>
        <w:t xml:space="preserve"> — сработала </w:t>
      </w:r>
      <w:r w:rsidR="00D41B93" w:rsidRPr="00D41B93">
        <w:rPr>
          <w:shd w:val="clear" w:color="auto" w:fill="FFFFFF"/>
        </w:rPr>
        <w:t>систем</w:t>
      </w:r>
      <w:r w:rsidR="00D41B93">
        <w:rPr>
          <w:shd w:val="clear" w:color="auto" w:fill="FFFFFF"/>
        </w:rPr>
        <w:t>а</w:t>
      </w:r>
      <w:r w:rsidR="00D41B93" w:rsidRPr="00D41B93">
        <w:rPr>
          <w:shd w:val="clear" w:color="auto" w:fill="FFFFFF"/>
        </w:rPr>
        <w:t xml:space="preserve"> защиты генератора.</w:t>
      </w:r>
      <w:r w:rsidR="00D41B93">
        <w:rPr>
          <w:shd w:val="clear" w:color="auto" w:fill="FFFFFF"/>
        </w:rPr>
        <w:t xml:space="preserve"> Минэнерго продолжает свою мантру </w:t>
      </w:r>
      <w:r w:rsidR="00172841">
        <w:rPr>
          <w:shd w:val="clear" w:color="auto" w:fill="FFFFFF"/>
        </w:rPr>
        <w:t>«Все так и должно быть». Но говорят, что радиационный фон в норме. Тьфу-тьфу-тьфу.</w:t>
      </w:r>
    </w:p>
    <w:p w14:paraId="62585057" w14:textId="2F7C04D4" w:rsidR="00172841" w:rsidRPr="00C04235" w:rsidRDefault="00EA1FBB" w:rsidP="00172841">
      <w:pPr>
        <w:rPr>
          <w:shd w:val="clear" w:color="auto" w:fill="FFFFFF"/>
        </w:rPr>
      </w:pPr>
      <w:r>
        <w:rPr>
          <w:shd w:val="clear" w:color="auto" w:fill="FFFFFF"/>
        </w:rPr>
        <w:t xml:space="preserve">У меня личная трагедия: сборная Беларуси по биатлону подписала </w:t>
      </w:r>
      <w:r w:rsidR="002D389E">
        <w:rPr>
          <w:shd w:val="clear" w:color="auto" w:fill="FFFFFF"/>
        </w:rPr>
        <w:t>письмо в поддержку Лукашенко. Простите меня, феминистки, но единственны</w:t>
      </w:r>
      <w:r w:rsidR="00C04235">
        <w:rPr>
          <w:shd w:val="clear" w:color="auto" w:fill="FFFFFF"/>
        </w:rPr>
        <w:t>м</w:t>
      </w:r>
      <w:r w:rsidR="002D389E">
        <w:rPr>
          <w:shd w:val="clear" w:color="auto" w:fill="FFFFFF"/>
        </w:rPr>
        <w:t xml:space="preserve"> мужик</w:t>
      </w:r>
      <w:r w:rsidR="00C04235">
        <w:rPr>
          <w:shd w:val="clear" w:color="auto" w:fill="FFFFFF"/>
        </w:rPr>
        <w:t>ом</w:t>
      </w:r>
      <w:r w:rsidR="002D389E">
        <w:rPr>
          <w:shd w:val="clear" w:color="auto" w:fill="FFFFFF"/>
        </w:rPr>
        <w:t xml:space="preserve"> в сборной оказалась Анна </w:t>
      </w:r>
      <w:r w:rsidR="002D389E">
        <w:rPr>
          <w:shd w:val="clear" w:color="auto" w:fill="FFFFFF"/>
        </w:rPr>
        <w:lastRenderedPageBreak/>
        <w:t xml:space="preserve">Соло. Не подписала. </w:t>
      </w:r>
      <w:r w:rsidR="00C04235">
        <w:rPr>
          <w:shd w:val="clear" w:color="auto" w:fill="FFFFFF"/>
        </w:rPr>
        <w:t>Но у этой трагедии есть и положительная сторона. Я держал у себя подключенной «</w:t>
      </w:r>
      <w:r w:rsidR="00C04235">
        <w:rPr>
          <w:shd w:val="clear" w:color="auto" w:fill="FFFFFF"/>
          <w:lang w:val="en-US"/>
        </w:rPr>
        <w:t>ZALA</w:t>
      </w:r>
      <w:r w:rsidR="00C04235">
        <w:rPr>
          <w:shd w:val="clear" w:color="auto" w:fill="FFFFFF"/>
        </w:rPr>
        <w:t xml:space="preserve">» только ради биатлона. Теперь могу с чистой совестью </w:t>
      </w:r>
      <w:r w:rsidR="00AC180D">
        <w:rPr>
          <w:shd w:val="clear" w:color="auto" w:fill="FFFFFF"/>
        </w:rPr>
        <w:t>отключить</w:t>
      </w:r>
      <w:r w:rsidR="00C04235">
        <w:rPr>
          <w:shd w:val="clear" w:color="auto" w:fill="FFFFFF"/>
        </w:rPr>
        <w:t>.</w:t>
      </w:r>
    </w:p>
    <w:p w14:paraId="44C49F13" w14:textId="16E02DF6" w:rsidR="00273CB5" w:rsidRDefault="00362227" w:rsidP="00362227">
      <w:pPr>
        <w:shd w:val="clear" w:color="auto" w:fill="FFFFFF"/>
      </w:pPr>
      <w:r>
        <w:t xml:space="preserve">Тем временем </w:t>
      </w:r>
      <w:r w:rsidR="00256A5A">
        <w:t xml:space="preserve">окружение бывшего президента </w:t>
      </w:r>
      <w:r>
        <w:t>вс</w:t>
      </w:r>
      <w:r w:rsidR="00256A5A">
        <w:t>ё</w:t>
      </w:r>
      <w:r>
        <w:t xml:space="preserve"> лучше понима</w:t>
      </w:r>
      <w:r w:rsidR="00256A5A">
        <w:t>е</w:t>
      </w:r>
      <w:r>
        <w:t>т, что скоро придется отвечать за свои действия. Как сообщил Советник Светланы Тихановской по международным делам Франак Вячорка: «Мы видим всё больше и больше сливов. На нас выходят бизнесмены, которые работают в Беларуси. Чиновники тоже. Они уже понимают, что кресло качается, и хотят при смене власти остаться на своих позициях. Это симптом того, что система валится».</w:t>
      </w:r>
    </w:p>
    <w:p w14:paraId="314FF921" w14:textId="3B089121" w:rsidR="001733E1" w:rsidRDefault="001733E1" w:rsidP="00362227">
      <w:pPr>
        <w:shd w:val="clear" w:color="auto" w:fill="FFFFFF"/>
      </w:pPr>
      <w:r>
        <w:t xml:space="preserve">А природа продолжает подавать нам свои знаки. В </w:t>
      </w:r>
      <w:r w:rsidR="00305B5F">
        <w:t>минском районе Брилевичи сегодня в небе показывали удивительное атмосферное явление — световые столбы. И они были слегка БЧБ.</w:t>
      </w:r>
    </w:p>
    <w:p w14:paraId="52B4718F" w14:textId="73AABEA4" w:rsidR="00305B5F" w:rsidRDefault="00305B5F" w:rsidP="00362227">
      <w:pPr>
        <w:shd w:val="clear" w:color="auto" w:fill="FFFFFF"/>
      </w:pPr>
      <w:r>
        <w:t>Потому что за нас Мороз!</w:t>
      </w:r>
    </w:p>
    <w:p w14:paraId="78608FBD" w14:textId="5D27FF0C" w:rsidR="00305B5F" w:rsidRDefault="00305B5F" w:rsidP="00362227">
      <w:pPr>
        <w:shd w:val="clear" w:color="auto" w:fill="FFFFFF"/>
      </w:pPr>
      <w:r>
        <w:t>Не добрый Дедушка Мороз, а Мороз-Воевода.</w:t>
      </w:r>
    </w:p>
    <w:p w14:paraId="592004E2" w14:textId="18979959" w:rsidR="00CE15C7" w:rsidRDefault="00D111F5" w:rsidP="00CE15C7">
      <w:pPr>
        <w:pStyle w:val="ac"/>
        <w:rPr>
          <w:rFonts w:ascii="inherit" w:eastAsia="Times New Roman" w:hAnsi="inherit" w:cs="Segoe UI Historic"/>
          <w:color w:val="0000FF"/>
          <w:sz w:val="23"/>
          <w:szCs w:val="23"/>
          <w:u w:val="single"/>
          <w:bdr w:val="none" w:sz="0" w:space="0" w:color="auto" w:frame="1"/>
          <w:lang w:eastAsia="ru-RU"/>
        </w:rPr>
      </w:pPr>
      <w:hyperlink r:id="rId375" w:history="1">
        <w:r w:rsidR="00CE15C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E15C7" w:rsidRPr="00C92E5E">
        <w:rPr>
          <w:rFonts w:ascii="Segoe UI Historic" w:eastAsia="Times New Roman" w:hAnsi="Segoe UI Historic" w:cs="Segoe UI Historic"/>
          <w:color w:val="050505"/>
          <w:sz w:val="23"/>
          <w:szCs w:val="23"/>
          <w:lang w:eastAsia="ru-RU"/>
        </w:rPr>
        <w:t xml:space="preserve"> </w:t>
      </w:r>
      <w:hyperlink r:id="rId376" w:history="1">
        <w:r w:rsidR="00CE15C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1C874C0" w14:textId="77777777" w:rsidR="00510056" w:rsidRDefault="00510056" w:rsidP="00CE15C7">
      <w:pPr>
        <w:pStyle w:val="ac"/>
        <w:rPr>
          <w:rFonts w:ascii="Tahoma" w:hAnsi="Tahoma" w:cs="Tahoma"/>
          <w:color w:val="000000"/>
          <w:sz w:val="20"/>
          <w:szCs w:val="20"/>
          <w:shd w:val="clear" w:color="auto" w:fill="FFFFFF"/>
        </w:rPr>
      </w:pPr>
    </w:p>
    <w:p w14:paraId="321799BB" w14:textId="4E717AEB" w:rsidR="007660F8" w:rsidRDefault="007660F8" w:rsidP="00CE15C7">
      <w:pPr>
        <w:pStyle w:val="ac"/>
        <w:rPr>
          <w:rStyle w:val="a4"/>
          <w:rFonts w:ascii="Tahoma" w:hAnsi="Tahoma" w:cs="Tahoma"/>
          <w:color w:val="000000"/>
          <w:sz w:val="20"/>
          <w:szCs w:val="20"/>
          <w:shd w:val="clear" w:color="auto" w:fill="FFFFFF"/>
        </w:rPr>
      </w:pPr>
    </w:p>
    <w:p w14:paraId="0C9DAF82" w14:textId="0E39E048" w:rsidR="009E5386" w:rsidRDefault="009E5386" w:rsidP="009E5386">
      <w:pPr>
        <w:shd w:val="clear" w:color="auto" w:fill="FFFFFF"/>
      </w:pPr>
      <w:r>
        <w:t xml:space="preserve">Беларусь, протесты, 17 января  </w:t>
      </w:r>
    </w:p>
    <w:p w14:paraId="7F5C2354" w14:textId="255C626E" w:rsidR="00B3597A" w:rsidRDefault="009E5386" w:rsidP="00B3597A">
      <w:pPr>
        <w:shd w:val="clear" w:color="auto" w:fill="FFFFFF"/>
      </w:pPr>
      <w:r>
        <w:t xml:space="preserve">Кратко: </w:t>
      </w:r>
      <w:r w:rsidR="00D9426E">
        <w:t xml:space="preserve">письмо Виктора Бабарико; </w:t>
      </w:r>
      <w:r w:rsidR="00BE70C2">
        <w:t xml:space="preserve">рекордные падения рейтингов; </w:t>
      </w:r>
      <w:r w:rsidR="00D67150">
        <w:t xml:space="preserve">первый страрокомандующий уйдет; </w:t>
      </w:r>
      <w:r w:rsidRPr="009E5386">
        <w:t>Liqui Moly</w:t>
      </w:r>
      <w:r>
        <w:t xml:space="preserve"> присоединилась к бойкоту;</w:t>
      </w:r>
      <w:r w:rsidR="009E3BE1">
        <w:t xml:space="preserve"> </w:t>
      </w:r>
      <w:r w:rsidR="00603455">
        <w:t xml:space="preserve">токсичность </w:t>
      </w:r>
      <w:r w:rsidR="00AF5787">
        <w:t>80 уровня;</w:t>
      </w:r>
      <w:r>
        <w:t xml:space="preserve"> </w:t>
      </w:r>
      <w:r w:rsidR="00BE70C2">
        <w:t xml:space="preserve">Навального приняли «по-беларусски»; </w:t>
      </w:r>
      <w:r w:rsidR="00E51C8D">
        <w:t>Виктор и Александр</w:t>
      </w:r>
      <w:r w:rsidR="00B3597A" w:rsidRPr="00B3597A">
        <w:t xml:space="preserve"> </w:t>
      </w:r>
    </w:p>
    <w:p w14:paraId="602311F8" w14:textId="527FB590" w:rsidR="00B3597A" w:rsidRDefault="00B3597A" w:rsidP="00B3597A">
      <w:pPr>
        <w:shd w:val="clear" w:color="auto" w:fill="FFFFFF"/>
      </w:pPr>
      <w:r>
        <w:t>Подробности.</w:t>
      </w:r>
      <w:r w:rsidR="00BE70C2">
        <w:t xml:space="preserve"> </w:t>
      </w:r>
    </w:p>
    <w:p w14:paraId="419C0568" w14:textId="21A887AE" w:rsidR="00BE70C2" w:rsidRDefault="00C52300" w:rsidP="00E16575">
      <w:pPr>
        <w:shd w:val="clear" w:color="auto" w:fill="FFFFFF"/>
      </w:pPr>
      <w:r>
        <w:t>Письма от Виктора Бабарико, котор</w:t>
      </w:r>
      <w:r w:rsidR="001921C7">
        <w:t xml:space="preserve">ый сидит по </w:t>
      </w:r>
      <w:r w:rsidR="00756643">
        <w:t xml:space="preserve">надуманному предлогу (предлог, к слову, время от времени меняется), </w:t>
      </w:r>
      <w:r w:rsidR="00E16575">
        <w:t xml:space="preserve">приходят редко. Сегодняшнее хочется процитировать вслух. «Мнение о том, что маленькое действие лучше всякого бездействия, (цитата от вас), вселяет оптимизм». «Про погоду мне тоже думается в направлении и ожидании лучшего. Хотя больше всего не нравится слово «ожидание». Образ </w:t>
      </w:r>
      <w:r w:rsidR="00297BC3">
        <w:t>"</w:t>
      </w:r>
      <w:r w:rsidR="00E16575">
        <w:t>ждуна</w:t>
      </w:r>
      <w:r w:rsidR="00297BC3">
        <w:t>"</w:t>
      </w:r>
      <w:r w:rsidR="00E16575">
        <w:t xml:space="preserve"> отталкивающий. Лучше – маленькими шагами, но к цели».</w:t>
      </w:r>
    </w:p>
    <w:p w14:paraId="5969D4C2" w14:textId="58DD0904" w:rsidR="00297BC3" w:rsidRDefault="00297BC3" w:rsidP="00E16575">
      <w:pPr>
        <w:shd w:val="clear" w:color="auto" w:fill="FFFFFF"/>
      </w:pPr>
      <w:r>
        <w:t>Мы так и делаем. Маленькие шаги. Марш двадцати смелых</w:t>
      </w:r>
      <w:r w:rsidR="0080541F">
        <w:t xml:space="preserve"> от двора к двору по утреннему морозцу. Большой бел-красно-белый флаг на свежем снегу.</w:t>
      </w:r>
      <w:r w:rsidR="00B7142E">
        <w:t xml:space="preserve"> Пикник с флагами и чаем у костра. Душевный ролик с оптимистичным финалом. </w:t>
      </w:r>
      <w:r w:rsidR="000E055D">
        <w:t>Движемся в нужную сторону.</w:t>
      </w:r>
    </w:p>
    <w:p w14:paraId="32AFC3D5" w14:textId="0B100E30" w:rsidR="000E055D" w:rsidRDefault="000E055D" w:rsidP="00E16575">
      <w:pPr>
        <w:shd w:val="clear" w:color="auto" w:fill="FFFFFF"/>
      </w:pPr>
      <w:r>
        <w:t xml:space="preserve">И Лукашенковское «государство» тоже движется в нужную сторону. Вертикально вниз. Это хорошо видно по рейтингам, </w:t>
      </w:r>
      <w:r w:rsidR="007A0F4C">
        <w:t>которые опубликовало рейтинговое агентство</w:t>
      </w:r>
      <w:r w:rsidR="0029281F">
        <w:t xml:space="preserve"> </w:t>
      </w:r>
      <w:r w:rsidR="0029281F" w:rsidRPr="0029281F">
        <w:t>Numbeo</w:t>
      </w:r>
      <w:r w:rsidR="0029281F">
        <w:t xml:space="preserve">. Например, год назад Беларусь по уровню здравоохранения занимала </w:t>
      </w:r>
      <w:r w:rsidR="00547582">
        <w:t>59-е место из 93. А теперь — спасибо главному борцу с эпидемиями — опустилась на 90-е. Напомню, из 93.</w:t>
      </w:r>
      <w:r w:rsidR="00D9484B">
        <w:t xml:space="preserve"> Еще круче падение по уровню безопасности. В прошлом году — </w:t>
      </w:r>
      <w:r w:rsidR="00A11614">
        <w:t>16 место из 129 стран. То есть чуть ли не самое безопасное место в мире. Сейчас — 114-е место. Падение на 98 позиций.</w:t>
      </w:r>
    </w:p>
    <w:p w14:paraId="01FCF3A6" w14:textId="0B33FB6C" w:rsidR="00A11614" w:rsidRDefault="00A11614" w:rsidP="00E16575">
      <w:pPr>
        <w:shd w:val="clear" w:color="auto" w:fill="FFFFFF"/>
      </w:pPr>
      <w:r>
        <w:t>А ведь</w:t>
      </w:r>
      <w:r w:rsidR="00C639D9">
        <w:t xml:space="preserve"> именно высокий рейтинг безопасности поминала беларусская федерация хоккея, когда доказывала, что ЧМ в Минске проводить можно и нужно.</w:t>
      </w:r>
      <w:r w:rsidR="00830196">
        <w:t xml:space="preserve"> </w:t>
      </w:r>
      <w:r w:rsidR="00D21A23">
        <w:t xml:space="preserve">Завтра Международная федерация будет принимать окончательное решение. </w:t>
      </w:r>
      <w:r w:rsidR="00531400">
        <w:t>Фазель, похоже, смирился. В интервью обещает, что в сентябре</w:t>
      </w:r>
      <w:r w:rsidR="00B5561A">
        <w:t xml:space="preserve"> после конгресса </w:t>
      </w:r>
      <w:r w:rsidR="00B5561A" w:rsidRPr="00B5561A">
        <w:t>IIHF</w:t>
      </w:r>
      <w:r w:rsidR="00B5561A">
        <w:t xml:space="preserve"> точно уйдет на покой. </w:t>
      </w:r>
      <w:r w:rsidR="00482E6A">
        <w:t>Хороший пример для подражания всем тем, кто сидит в руководящем кресле с 1994 года.</w:t>
      </w:r>
    </w:p>
    <w:p w14:paraId="3AB8FF5B" w14:textId="5FF4D944" w:rsidR="000E055D" w:rsidRDefault="00482E6A" w:rsidP="00E16575">
      <w:pPr>
        <w:shd w:val="clear" w:color="auto" w:fill="FFFFFF"/>
      </w:pPr>
      <w:r>
        <w:t xml:space="preserve">Фазель анонсирует перенос ЧМ из Минска прежде всего политическими причинами, </w:t>
      </w:r>
      <w:r w:rsidR="00E139EB">
        <w:t xml:space="preserve">хотя давят на федерацию и экономически. </w:t>
      </w:r>
      <w:r w:rsidR="00280328">
        <w:t>Н</w:t>
      </w:r>
      <w:r w:rsidR="00280328" w:rsidRPr="00280328">
        <w:t>емецк</w:t>
      </w:r>
      <w:r w:rsidR="00280328">
        <w:t>ий</w:t>
      </w:r>
      <w:r w:rsidR="00280328" w:rsidRPr="00280328">
        <w:t xml:space="preserve"> производител</w:t>
      </w:r>
      <w:r w:rsidR="00280328">
        <w:t>ь</w:t>
      </w:r>
      <w:r w:rsidR="00280328" w:rsidRPr="00280328">
        <w:t xml:space="preserve"> автомобильных масел Liqui Moly</w:t>
      </w:r>
      <w:r w:rsidR="00280328">
        <w:t xml:space="preserve"> тоже заявил, что не даст ни евроцента на то, чтобы потешить самолюбие Сани. </w:t>
      </w:r>
    </w:p>
    <w:p w14:paraId="51551C43" w14:textId="7F6E0154" w:rsidR="000E055D" w:rsidRDefault="00D67150" w:rsidP="00E16575">
      <w:pPr>
        <w:shd w:val="clear" w:color="auto" w:fill="FFFFFF"/>
      </w:pPr>
      <w:r>
        <w:t xml:space="preserve">История Фазеля должна стать уроком для всех. Но пока не стала. Вчера бывший президент устроил пати с участием звезд российской и собственной эстрады. </w:t>
      </w:r>
      <w:r w:rsidR="00F74602">
        <w:t xml:space="preserve">Его друг российский друг с </w:t>
      </w:r>
      <w:r w:rsidR="00F74602">
        <w:lastRenderedPageBreak/>
        <w:t xml:space="preserve">тугим кошельком оплатил </w:t>
      </w:r>
      <w:r w:rsidR="00F74602" w:rsidRPr="00F74602">
        <w:t>Михайлов</w:t>
      </w:r>
      <w:r w:rsidR="00F74602">
        <w:t>а</w:t>
      </w:r>
      <w:r w:rsidR="00F74602" w:rsidRPr="00F74602">
        <w:t>, Сюткин</w:t>
      </w:r>
      <w:r w:rsidR="00F74602">
        <w:t>а</w:t>
      </w:r>
      <w:r w:rsidR="00F74602" w:rsidRPr="00F74602">
        <w:t xml:space="preserve"> и Зар</w:t>
      </w:r>
      <w:r w:rsidR="00F74602">
        <w:t>у</w:t>
      </w:r>
      <w:r w:rsidR="00F74602" w:rsidRPr="00F74602">
        <w:t>.</w:t>
      </w:r>
      <w:r w:rsidR="0053715C">
        <w:t xml:space="preserve"> И те, глупенькие, поехали. Впрочем, организаторы изо всех сил пытались оградить: не указывали имен звезд в сценарии, потребовали</w:t>
      </w:r>
      <w:r w:rsidR="00D7495D">
        <w:t xml:space="preserve"> от персонала и гостей, чтобы те удалили</w:t>
      </w:r>
      <w:r w:rsidR="00CA3370">
        <w:t xml:space="preserve"> из соцсетей</w:t>
      </w:r>
      <w:r w:rsidR="00D7495D">
        <w:t xml:space="preserve"> фотки с этими самыми звездами. Конечно, не помогло. </w:t>
      </w:r>
      <w:r w:rsidR="00CA3370">
        <w:t xml:space="preserve">Сегодня Михайлову, Сюткину и Заре полетели благодарности от беларусов. Певцам пришлось отключить комментарии в своих инстаграмах. Хотя, казалось бы, чего сложного: </w:t>
      </w:r>
      <w:r w:rsidR="000B697C">
        <w:t>учуял дерьмо — отойди подальше. Репутация дороже гонорара.</w:t>
      </w:r>
    </w:p>
    <w:p w14:paraId="3A35F9CA" w14:textId="52B79AA8" w:rsidR="00161782" w:rsidRDefault="00161782" w:rsidP="00E16575">
      <w:pPr>
        <w:shd w:val="clear" w:color="auto" w:fill="FFFFFF"/>
      </w:pPr>
      <w:r>
        <w:t xml:space="preserve">Ну, и самая шумная новость дня — Навального задержали сразу по прибытии на родину. </w:t>
      </w:r>
      <w:r w:rsidR="00303B83">
        <w:t>В этой истории больше всего умиляет «беларусский след». Чувствуется, что российские полицейские тщательно конспектировали</w:t>
      </w:r>
      <w:r w:rsidR="00AF37C1">
        <w:t xml:space="preserve"> работы беларусских коллег. Самолет летел во Внукова — но там сломалась взлетно-посадочная полоса (Вспомнилось, как в ночь на 10 августа на минской площади Независимости ожидал</w:t>
      </w:r>
      <w:r w:rsidR="00394041">
        <w:t xml:space="preserve">ся «выброс фекальных масс»). </w:t>
      </w:r>
      <w:r w:rsidR="00BF1661">
        <w:t xml:space="preserve">Для задержания нагнали </w:t>
      </w:r>
      <w:r w:rsidR="00904761">
        <w:t>сотни силовиков</w:t>
      </w:r>
      <w:r w:rsidR="00CA65BD">
        <w:t>. На каком основании задержали, сразу не признались.</w:t>
      </w:r>
    </w:p>
    <w:p w14:paraId="6F81B1F2" w14:textId="34B8581B" w:rsidR="000E055D" w:rsidRDefault="00CA65BD" w:rsidP="00E16575">
      <w:pPr>
        <w:shd w:val="clear" w:color="auto" w:fill="FFFFFF"/>
      </w:pPr>
      <w:r>
        <w:t>Да и вообще, поступок Алексея мне напомнил порванный паспорт Марии. Не так эффектно, но суть та же.</w:t>
      </w:r>
    </w:p>
    <w:p w14:paraId="1F18DF13" w14:textId="333EA29E" w:rsidR="00CB08BE" w:rsidRDefault="00CB08BE" w:rsidP="00E16575">
      <w:pPr>
        <w:shd w:val="clear" w:color="auto" w:fill="FFFFFF"/>
      </w:pPr>
      <w:r>
        <w:t>Ни Алексей, ни Мария не боятся старых, изжеванных жизнью диктаторов.</w:t>
      </w:r>
    </w:p>
    <w:p w14:paraId="04F14B96" w14:textId="5A16ACC3" w:rsidR="00CB08BE" w:rsidRDefault="00CB08BE" w:rsidP="00E16575">
      <w:pPr>
        <w:shd w:val="clear" w:color="auto" w:fill="FFFFFF"/>
      </w:pPr>
      <w:r>
        <w:t>Чего и нам советуют.</w:t>
      </w:r>
    </w:p>
    <w:p w14:paraId="28BB2373" w14:textId="72BF3FE7" w:rsidR="00B3597A" w:rsidRDefault="00B3597A" w:rsidP="00B3597A">
      <w:pPr>
        <w:shd w:val="clear" w:color="auto" w:fill="FFFFFF"/>
      </w:pPr>
      <w:r>
        <w:t xml:space="preserve">И в заключение. Сегодня случайно узнал, что некто Азаренок </w:t>
      </w:r>
      <w:r w:rsidR="00350BD7">
        <w:t>сразу после «выборов»</w:t>
      </w:r>
      <w:r>
        <w:t xml:space="preserve"> объявил Санину победу и аргументировал железобетонно: «Потому что Александр — это Победитель». Но вообще-то Александр в переводе с греческого «защитник», «оберегающий мужчина». А Победитель — это Виктор.</w:t>
      </w:r>
    </w:p>
    <w:p w14:paraId="5D5DDC48" w14:textId="2E4BB82A" w:rsidR="009E5386" w:rsidRDefault="00B3597A" w:rsidP="00B3597A">
      <w:pPr>
        <w:shd w:val="clear" w:color="auto" w:fill="FFFFFF"/>
      </w:pPr>
      <w:r>
        <w:t>Например, Виктор Бабарико.</w:t>
      </w:r>
    </w:p>
    <w:p w14:paraId="1862D20A" w14:textId="77777777" w:rsidR="009E5386" w:rsidRDefault="00D111F5" w:rsidP="009E5386">
      <w:pPr>
        <w:pStyle w:val="ac"/>
        <w:rPr>
          <w:rFonts w:ascii="inherit" w:eastAsia="Times New Roman" w:hAnsi="inherit" w:cs="Segoe UI Historic"/>
          <w:color w:val="0000FF"/>
          <w:sz w:val="23"/>
          <w:szCs w:val="23"/>
          <w:u w:val="single"/>
          <w:bdr w:val="none" w:sz="0" w:space="0" w:color="auto" w:frame="1"/>
          <w:lang w:eastAsia="ru-RU"/>
        </w:rPr>
      </w:pPr>
      <w:hyperlink r:id="rId377" w:history="1">
        <w:r w:rsidR="009E5386"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9E5386" w:rsidRPr="00C92E5E">
        <w:rPr>
          <w:rFonts w:ascii="Segoe UI Historic" w:eastAsia="Times New Roman" w:hAnsi="Segoe UI Historic" w:cs="Segoe UI Historic"/>
          <w:color w:val="050505"/>
          <w:sz w:val="23"/>
          <w:szCs w:val="23"/>
          <w:lang w:eastAsia="ru-RU"/>
        </w:rPr>
        <w:t xml:space="preserve"> </w:t>
      </w:r>
      <w:hyperlink r:id="rId378" w:history="1">
        <w:r w:rsidR="009E5386"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0240374" w14:textId="3A478B61" w:rsidR="007A421F" w:rsidRDefault="007A421F">
      <w:pPr>
        <w:shd w:val="clear" w:color="auto" w:fill="FFFFFF"/>
      </w:pPr>
    </w:p>
    <w:p w14:paraId="754A0ADC" w14:textId="2761D01A" w:rsidR="003B1BDA" w:rsidRDefault="00B44982" w:rsidP="003B1BDA">
      <w:pPr>
        <w:shd w:val="clear" w:color="auto" w:fill="FFFFFF"/>
      </w:pPr>
      <w:r>
        <w:t xml:space="preserve">Беларусь, протесты, 18 января  </w:t>
      </w:r>
    </w:p>
    <w:p w14:paraId="6E794684" w14:textId="6BC9688A" w:rsidR="00B44982" w:rsidRDefault="00B44982" w:rsidP="003B1BDA">
      <w:pPr>
        <w:shd w:val="clear" w:color="auto" w:fill="FFFFFF"/>
      </w:pPr>
      <w:r>
        <w:t>Кратко</w:t>
      </w:r>
      <w:r w:rsidR="00177E92">
        <w:t>: ЧМ всё; бомбить Юратишки</w:t>
      </w:r>
      <w:r w:rsidR="004D5A47">
        <w:t>; +6 — нормальная температура; параллели «Навальный – Тихановская»</w:t>
      </w:r>
      <w:r w:rsidR="00876CA4">
        <w:t>; что может Светлана</w:t>
      </w:r>
      <w:r w:rsidR="00E32F55">
        <w:t>.</w:t>
      </w:r>
    </w:p>
    <w:p w14:paraId="28BC5DC3" w14:textId="49A6EA72" w:rsidR="00E32F55" w:rsidRDefault="00E32F55" w:rsidP="003B1BDA">
      <w:pPr>
        <w:shd w:val="clear" w:color="auto" w:fill="FFFFFF"/>
      </w:pPr>
      <w:r>
        <w:t>П</w:t>
      </w:r>
      <w:r w:rsidR="009A4A21">
        <w:t>о</w:t>
      </w:r>
      <w:r>
        <w:t>дробности</w:t>
      </w:r>
      <w:r w:rsidR="009A4A21">
        <w:t>. Мы боролись, и мы победили. Международная федерация хоккея перенесла минскую часть ЧМ «</w:t>
      </w:r>
      <w:r w:rsidR="009A4A21" w:rsidRPr="009A4A21">
        <w:t>из-за вопросов безопасности, находящихся вне её контроля</w:t>
      </w:r>
      <w:r w:rsidR="009A4A21">
        <w:t>»</w:t>
      </w:r>
      <w:r w:rsidR="009A4A21" w:rsidRPr="009A4A21">
        <w:t>.</w:t>
      </w:r>
    </w:p>
    <w:p w14:paraId="237CFFDE" w14:textId="08CC27AB" w:rsidR="00A034D0" w:rsidRDefault="00A034D0" w:rsidP="005832AE">
      <w:pPr>
        <w:shd w:val="clear" w:color="auto" w:fill="FFFFFF"/>
      </w:pPr>
      <w:r>
        <w:t xml:space="preserve">Светлана Тихановская сегодня пыталась перечислить всех, кто внес свою лепту: </w:t>
      </w:r>
      <w:r w:rsidR="005832AE">
        <w:t>Александр</w:t>
      </w:r>
      <w:r w:rsidR="007D074E">
        <w:t>у</w:t>
      </w:r>
      <w:r w:rsidR="005832AE">
        <w:t xml:space="preserve"> Герасимен</w:t>
      </w:r>
      <w:r w:rsidR="007D074E">
        <w:t>ю,</w:t>
      </w:r>
      <w:r w:rsidR="005832AE">
        <w:t xml:space="preserve"> Фонд спортивной солидарности</w:t>
      </w:r>
      <w:r w:rsidR="007D074E">
        <w:t>,</w:t>
      </w:r>
      <w:r w:rsidR="005832AE">
        <w:t xml:space="preserve"> беларусск</w:t>
      </w:r>
      <w:r w:rsidR="007D074E">
        <w:t>ую</w:t>
      </w:r>
      <w:r w:rsidR="005832AE">
        <w:t xml:space="preserve"> диаспор</w:t>
      </w:r>
      <w:r w:rsidR="007D074E">
        <w:t xml:space="preserve">у, </w:t>
      </w:r>
      <w:r w:rsidR="005832AE">
        <w:t>международн</w:t>
      </w:r>
      <w:r w:rsidR="007D074E">
        <w:t>ую</w:t>
      </w:r>
      <w:r w:rsidR="005832AE">
        <w:t xml:space="preserve"> команд</w:t>
      </w:r>
      <w:r w:rsidR="007D074E">
        <w:t>у</w:t>
      </w:r>
      <w:r w:rsidR="005832AE">
        <w:t xml:space="preserve"> Кабинета представителей (https://t.me/CabinetST)</w:t>
      </w:r>
      <w:r w:rsidR="00EE0765">
        <w:t>,</w:t>
      </w:r>
      <w:r w:rsidR="005832AE">
        <w:t xml:space="preserve"> Павл</w:t>
      </w:r>
      <w:r w:rsidR="00EE0765">
        <w:t>а</w:t>
      </w:r>
      <w:r w:rsidR="005832AE">
        <w:t xml:space="preserve"> Латушко, Вероник</w:t>
      </w:r>
      <w:r w:rsidR="00EE0765">
        <w:t>у</w:t>
      </w:r>
      <w:r w:rsidR="005832AE">
        <w:t xml:space="preserve"> и Валерия Цепкало</w:t>
      </w:r>
      <w:r w:rsidR="00EE0765">
        <w:t xml:space="preserve">… Но все равно многие </w:t>
      </w:r>
      <w:r w:rsidR="007E2F99">
        <w:t xml:space="preserve">остались за кадром. Например, Саша Филлипенко, </w:t>
      </w:r>
      <w:r w:rsidR="00CA1EC6">
        <w:t xml:space="preserve">едкие письма которого публиковали ведущие европейские сми. </w:t>
      </w:r>
      <w:r w:rsidR="00357B8C">
        <w:t>(Теперь вы знаете, почему «</w:t>
      </w:r>
      <w:r w:rsidR="00357B8C" w:rsidRPr="00357B8C">
        <w:t>филиппик</w:t>
      </w:r>
      <w:r w:rsidR="00357B8C">
        <w:t xml:space="preserve">и» так называются.) </w:t>
      </w:r>
      <w:r w:rsidR="00E124EE">
        <w:t xml:space="preserve">И посетители инстаграммов спонсоров, которые терпеливо </w:t>
      </w:r>
      <w:r w:rsidR="006C2575">
        <w:t xml:space="preserve">объясняли брендам, почему от Луки надо держаться подальше. </w:t>
      </w:r>
      <w:r w:rsidR="006F7D82">
        <w:t>И вообще все, кто шумел, проводил пикеты, рассказывал другим людям правду. Так что в конце своего обращения Тихановская указала верного победителя</w:t>
      </w:r>
      <w:r w:rsidR="004B205E">
        <w:t>: «это победа каждого беларуса».</w:t>
      </w:r>
    </w:p>
    <w:p w14:paraId="4860F43D" w14:textId="3C17513C" w:rsidR="004B205E" w:rsidRDefault="004B205E" w:rsidP="005832AE">
      <w:pPr>
        <w:shd w:val="clear" w:color="auto" w:fill="FFFFFF"/>
      </w:pPr>
      <w:r>
        <w:t xml:space="preserve">Правда, в одном тезисе, Светлана, кажется, ошиблась. </w:t>
      </w:r>
      <w:r w:rsidR="002839D3">
        <w:t>Она писала: «</w:t>
      </w:r>
      <w:r w:rsidR="002839D3" w:rsidRPr="002839D3">
        <w:t>Это победа, потому что не будет дополнительной волны репрессий ради «зачистки» города перед ЧМ</w:t>
      </w:r>
      <w:r w:rsidR="002839D3">
        <w:t>»</w:t>
      </w:r>
      <w:r w:rsidR="002839D3" w:rsidRPr="002839D3">
        <w:t>.</w:t>
      </w:r>
      <w:r w:rsidR="002839D3">
        <w:t xml:space="preserve"> Увы, представители «властей» уже дали понять</w:t>
      </w:r>
      <w:r w:rsidR="00CA53B7">
        <w:t xml:space="preserve">, что начнут в отместку мочить всех, до кого дотянутся. И до кого не дотянутся — тоже. Например, они требуют </w:t>
      </w:r>
      <w:r w:rsidR="00357B8C">
        <w:t xml:space="preserve">объявить в международный розыск Павла Латушко. Напомню, Светлана Тихановская, по версии беларусского «государства», уже давно разыскивается. </w:t>
      </w:r>
      <w:r w:rsidR="00BC0B34">
        <w:t xml:space="preserve">А еще «власти» изо всех сил показывают, что «не очень-то и хотелось». Например, </w:t>
      </w:r>
      <w:r w:rsidR="00BC0B34">
        <w:lastRenderedPageBreak/>
        <w:t xml:space="preserve">ТГ-канал ОНТ опубликовал 16 (шестнадцать!) сообщений подряд </w:t>
      </w:r>
      <w:r w:rsidR="00C45BEA">
        <w:t>— и в каждом сообщении «эксперты» рассказывают, почему Лукашенко всех опять победил.</w:t>
      </w:r>
    </w:p>
    <w:p w14:paraId="152CB402" w14:textId="424FC0B7" w:rsidR="00C45BEA" w:rsidRDefault="00C45BEA" w:rsidP="005832AE">
      <w:pPr>
        <w:shd w:val="clear" w:color="auto" w:fill="FFFFFF"/>
      </w:pPr>
      <w:r>
        <w:t xml:space="preserve">Репрессии репрессиями, но </w:t>
      </w:r>
      <w:r w:rsidR="00D5511A">
        <w:t xml:space="preserve">у «властей» не хватает ресурсами, чтобы решить банальные бытовые вопросы. Например, </w:t>
      </w:r>
      <w:r w:rsidR="00314600">
        <w:t xml:space="preserve">в некоторых цехах на заводах температура упала до +15. Рабочие пожаловались — и получили ответ от </w:t>
      </w:r>
      <w:r w:rsidR="003D15F0">
        <w:t>официальных профсоюзов: «В производственных цехах температура должна быть от +6 до +19</w:t>
      </w:r>
      <w:r w:rsidR="004E2EA1">
        <w:t xml:space="preserve"> </w:t>
      </w:r>
      <w:r w:rsidR="004E2EA1">
        <w:rPr>
          <w:rFonts w:cstheme="minorHAnsi"/>
        </w:rPr>
        <w:t>°</w:t>
      </w:r>
      <w:r w:rsidR="004E2EA1">
        <w:t>С». Хорошо бы и в кабинетах поддерживать такую температуру. По нижней границе.</w:t>
      </w:r>
    </w:p>
    <w:p w14:paraId="08A0FF39" w14:textId="6F14C1E5" w:rsidR="008F18E0" w:rsidRDefault="008F18E0" w:rsidP="005832AE">
      <w:pPr>
        <w:shd w:val="clear" w:color="auto" w:fill="FFFFFF"/>
      </w:pPr>
      <w:r>
        <w:t xml:space="preserve">Весь мир продолжает обсуждать задержание Навального. И все чаще задают вопрос: «А надо ли </w:t>
      </w:r>
      <w:r w:rsidR="002E7C73">
        <w:t xml:space="preserve">Тихановской возвращаться в Беларусь?». Мнения не единодушны. Мне ближе всего точка зрения </w:t>
      </w:r>
      <w:r w:rsidR="00CB3B06">
        <w:t xml:space="preserve">Артема </w:t>
      </w:r>
      <w:r w:rsidR="00CB3B06" w:rsidRPr="00CB3B06">
        <w:t>Шрайбман</w:t>
      </w:r>
      <w:r w:rsidR="00CB3B06">
        <w:t>а</w:t>
      </w:r>
      <w:r w:rsidR="00CB3B06" w:rsidRPr="00CB3B06">
        <w:t xml:space="preserve"> </w:t>
      </w:r>
      <w:hyperlink r:id="rId379" w:history="1">
        <w:r w:rsidR="00CB3B06" w:rsidRPr="00D635BD">
          <w:rPr>
            <w:rStyle w:val="a3"/>
          </w:rPr>
          <w:t>https://t.me/shraibman/297</w:t>
        </w:r>
      </w:hyperlink>
      <w:r w:rsidR="00CB3B06">
        <w:t xml:space="preserve">. </w:t>
      </w:r>
      <w:r w:rsidR="00AE6D77">
        <w:t>Тихановская не Навальный. Так же, как и Беларусь не Россия. И не Украина. И не Киргизия. Далее везде.</w:t>
      </w:r>
      <w:r w:rsidR="00EB1CD0">
        <w:t xml:space="preserve"> Давайте уже привыкнем к тому, что универсальных решений не существует. </w:t>
      </w:r>
    </w:p>
    <w:p w14:paraId="0A5F5D3D" w14:textId="046195FE" w:rsidR="00EB1CD0" w:rsidRDefault="00EB1CD0" w:rsidP="005832AE">
      <w:pPr>
        <w:shd w:val="clear" w:color="auto" w:fill="FFFFFF"/>
      </w:pPr>
      <w:r>
        <w:t>Но, безусловно, когда читаешь, что на Невском собрались сторонники Навального, а их стали задерживать, а они все равно. Когда видишь призывы к массовым митингам</w:t>
      </w:r>
      <w:r w:rsidR="001A001D">
        <w:t xml:space="preserve">, видео людей в черном и людей с плакатами — как будто </w:t>
      </w:r>
      <w:r w:rsidR="001A001D">
        <w:rPr>
          <w:lang w:val="en-US"/>
        </w:rPr>
        <w:t>TUT</w:t>
      </w:r>
      <w:r w:rsidR="001A001D" w:rsidRPr="001A001D">
        <w:t>.</w:t>
      </w:r>
      <w:r w:rsidR="001A001D">
        <w:rPr>
          <w:lang w:val="en-US"/>
        </w:rPr>
        <w:t>BY</w:t>
      </w:r>
      <w:r w:rsidR="001A001D" w:rsidRPr="001A001D">
        <w:t xml:space="preserve"> </w:t>
      </w:r>
      <w:r w:rsidR="001A001D">
        <w:t>листаешь.</w:t>
      </w:r>
    </w:p>
    <w:p w14:paraId="2EC3D3D1" w14:textId="3AA5C8D0" w:rsidR="001A001D" w:rsidRDefault="001A001D" w:rsidP="00334B16">
      <w:pPr>
        <w:shd w:val="clear" w:color="auto" w:fill="FFFFFF"/>
      </w:pPr>
      <w:r>
        <w:t xml:space="preserve">Однако, повторюсь, Тихановская сейчас нужнее на свободе. </w:t>
      </w:r>
      <w:r w:rsidR="00C975B9">
        <w:t xml:space="preserve">Например, сегодня Светлана и несколько членов ее команды провели онлайн-встречу </w:t>
      </w:r>
      <w:r w:rsidR="00C975B9" w:rsidRPr="00C975B9">
        <w:t>со специальным представителем ЕС по правам человека Имоном Гилмором.</w:t>
      </w:r>
      <w:r w:rsidR="00C975B9">
        <w:t xml:space="preserve"> </w:t>
      </w:r>
      <w:r w:rsidR="00CA0DB6">
        <w:t xml:space="preserve">Обсудили много важного: несгибаемого Лосика, которому могут запросто дать умереть за решеткой; </w:t>
      </w:r>
      <w:r w:rsidR="0044158C">
        <w:t xml:space="preserve">о других политзаключенных; о создании </w:t>
      </w:r>
      <w:r w:rsidR="0044158C" w:rsidRPr="0044158C">
        <w:t xml:space="preserve">Международного Центра правосудия в Вильнюсе, </w:t>
      </w:r>
      <w:r w:rsidR="00D95B39">
        <w:t xml:space="preserve">который будет </w:t>
      </w:r>
      <w:r w:rsidR="00E66C68" w:rsidRPr="0044158C">
        <w:t xml:space="preserve">по универсальной юрисдикции </w:t>
      </w:r>
      <w:r w:rsidR="00D95B39">
        <w:t>возбуждать дела о пытках в Беларуси</w:t>
      </w:r>
      <w:r w:rsidR="00E66C68">
        <w:t>; о создании единого плана действий на 2021 год; о записи с голосом Карпенкова; о четвертом пакете санкций, наконец.</w:t>
      </w:r>
      <w:r w:rsidR="00571BD6">
        <w:t xml:space="preserve"> Гилмор позже в своем твитере </w:t>
      </w:r>
      <w:r w:rsidR="00334B16">
        <w:t xml:space="preserve">написал, что будет бороться за беларусских политзаключенных. И уже сегодня вечером </w:t>
      </w:r>
      <w:r w:rsidR="00A269C5">
        <w:t>г</w:t>
      </w:r>
      <w:r w:rsidR="00334B16">
        <w:t>лава представительства Евросоюза в Минске Дирк Шубель встретился с замглавы МИД Беларуси Сергеем Алейником</w:t>
      </w:r>
      <w:r w:rsidR="00A269C5">
        <w:t xml:space="preserve"> и </w:t>
      </w:r>
      <w:r w:rsidR="00334B16">
        <w:t>напомнил о необходимости освобождения «всех произвольно задержанных в Беларуси лиц, включая политических заключенных и работников СМИ»</w:t>
      </w:r>
      <w:r w:rsidR="00A269C5">
        <w:t>,</w:t>
      </w:r>
      <w:r w:rsidR="00334B16">
        <w:t xml:space="preserve"> </w:t>
      </w:r>
      <w:r w:rsidR="00A269C5">
        <w:t>а также</w:t>
      </w:r>
      <w:r w:rsidR="00334B16">
        <w:t xml:space="preserve"> повторил просьбу посетить Игоря Лосика в тюрьме.</w:t>
      </w:r>
      <w:r w:rsidR="00A269C5">
        <w:t xml:space="preserve"> Не думаю, что это совпадение.</w:t>
      </w:r>
    </w:p>
    <w:p w14:paraId="4EB66404" w14:textId="286DF08A" w:rsidR="00E66C68" w:rsidRPr="001A001D" w:rsidRDefault="00E66C68" w:rsidP="005832AE">
      <w:pPr>
        <w:shd w:val="clear" w:color="auto" w:fill="FFFFFF"/>
      </w:pPr>
      <w:r>
        <w:t>Словом, остаемся на своих местах. Делаем, что должно.</w:t>
      </w:r>
    </w:p>
    <w:p w14:paraId="348F9DA6" w14:textId="77777777" w:rsidR="003B1BDA" w:rsidRDefault="00D111F5" w:rsidP="003B1BDA">
      <w:pPr>
        <w:pStyle w:val="ac"/>
        <w:rPr>
          <w:rFonts w:ascii="inherit" w:eastAsia="Times New Roman" w:hAnsi="inherit" w:cs="Segoe UI Historic"/>
          <w:color w:val="0000FF"/>
          <w:sz w:val="23"/>
          <w:szCs w:val="23"/>
          <w:u w:val="single"/>
          <w:bdr w:val="none" w:sz="0" w:space="0" w:color="auto" w:frame="1"/>
          <w:lang w:eastAsia="ru-RU"/>
        </w:rPr>
      </w:pPr>
      <w:hyperlink r:id="rId380" w:history="1">
        <w:r w:rsidR="003B1BDA"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3B1BDA" w:rsidRPr="00C92E5E">
        <w:rPr>
          <w:rFonts w:ascii="Segoe UI Historic" w:eastAsia="Times New Roman" w:hAnsi="Segoe UI Historic" w:cs="Segoe UI Historic"/>
          <w:color w:val="050505"/>
          <w:sz w:val="23"/>
          <w:szCs w:val="23"/>
          <w:lang w:eastAsia="ru-RU"/>
        </w:rPr>
        <w:t xml:space="preserve"> </w:t>
      </w:r>
      <w:hyperlink r:id="rId381" w:history="1">
        <w:r w:rsidR="003B1BDA"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36C268A" w14:textId="3815F6F6" w:rsidR="009E5386" w:rsidRDefault="009E5386" w:rsidP="009E5386">
      <w:pPr>
        <w:spacing w:after="0" w:line="240" w:lineRule="auto"/>
        <w:rPr>
          <w:rFonts w:ascii="inherit" w:eastAsia="Times New Roman" w:hAnsi="inherit" w:cs="Segoe UI Historic"/>
          <w:color w:val="65676B"/>
          <w:sz w:val="23"/>
          <w:szCs w:val="23"/>
          <w:lang w:eastAsia="ru-RU"/>
        </w:rPr>
      </w:pPr>
    </w:p>
    <w:p w14:paraId="1015AEDE" w14:textId="01BAE35D" w:rsidR="00F1337A" w:rsidRDefault="00F1337A" w:rsidP="00F1337A">
      <w:pPr>
        <w:shd w:val="clear" w:color="auto" w:fill="FFFFFF"/>
      </w:pPr>
      <w:r>
        <w:t>Беларусь, протесты</w:t>
      </w:r>
      <w:r w:rsidR="007D1FAA">
        <w:t>, 19 января</w:t>
      </w:r>
    </w:p>
    <w:p w14:paraId="79B109B3" w14:textId="6244D001" w:rsidR="007D1FAA" w:rsidRDefault="007D1FAA" w:rsidP="00F1337A">
      <w:pPr>
        <w:shd w:val="clear" w:color="auto" w:fill="FFFFFF"/>
      </w:pPr>
      <w:r>
        <w:t xml:space="preserve">Кратко: послевкусие победы; </w:t>
      </w:r>
      <w:r w:rsidR="00054C74">
        <w:t xml:space="preserve">победа здравого смысла в суде; </w:t>
      </w:r>
      <w:r w:rsidR="00F83EE6">
        <w:t xml:space="preserve">но не в Экономическом; </w:t>
      </w:r>
      <w:r w:rsidR="00315C28">
        <w:t xml:space="preserve">экспертиза подтвердила; </w:t>
      </w:r>
      <w:r w:rsidR="00361626">
        <w:t>переходим на дрова?</w:t>
      </w:r>
      <w:r w:rsidR="0099479E">
        <w:t xml:space="preserve"> Тихановская хочет домой</w:t>
      </w:r>
      <w:r w:rsidR="00C2460C">
        <w:t xml:space="preserve"> и выступит в ООН</w:t>
      </w:r>
      <w:r w:rsidR="0099479E">
        <w:t>;</w:t>
      </w:r>
      <w:r w:rsidR="00EE2F3D">
        <w:t xml:space="preserve"> и снова о политзаключенных;</w:t>
      </w:r>
      <w:r w:rsidR="00361626">
        <w:t xml:space="preserve"> </w:t>
      </w:r>
      <w:r w:rsidR="00EB3DA7">
        <w:t xml:space="preserve">ОБСЕ о диалогах; </w:t>
      </w:r>
      <w:r w:rsidR="003B2E07">
        <w:t xml:space="preserve">солидарность со стачкомами; </w:t>
      </w:r>
      <w:r>
        <w:t>крещенские гадания</w:t>
      </w:r>
      <w:r w:rsidR="00375230">
        <w:t>.</w:t>
      </w:r>
    </w:p>
    <w:p w14:paraId="4F1B80B7" w14:textId="0411C7EF" w:rsidR="00375230" w:rsidRDefault="00375230" w:rsidP="00F1337A">
      <w:pPr>
        <w:shd w:val="clear" w:color="auto" w:fill="FFFFFF"/>
      </w:pPr>
      <w:r>
        <w:t>Подробности. Отмена ЧМ по хоккею</w:t>
      </w:r>
      <w:r w:rsidR="008C4A7A">
        <w:t xml:space="preserve"> до сих пор новость № 1 в Беларуси. Задержание Навального до нее не дотягивает. Оно и понятно</w:t>
      </w:r>
      <w:r w:rsidR="000B0D36">
        <w:t xml:space="preserve">: за всю историю </w:t>
      </w:r>
      <w:r w:rsidR="00454633">
        <w:t xml:space="preserve">своего существования </w:t>
      </w:r>
      <w:r w:rsidR="000B0D36">
        <w:t xml:space="preserve">ЧМ всего </w:t>
      </w:r>
      <w:r w:rsidR="0037486E">
        <w:t>третий</w:t>
      </w:r>
      <w:r w:rsidR="00454633">
        <w:t xml:space="preserve"> раз переносят из страны в страну. </w:t>
      </w:r>
      <w:r w:rsidR="0094317A">
        <w:t>До этого был 1969 год (из ЧССР в Швецию по понятным причинам) и 1970 (из Канады в Швецию, потому что канадцам</w:t>
      </w:r>
      <w:r w:rsidR="008163A8">
        <w:t>-профессионалам</w:t>
      </w:r>
      <w:r w:rsidR="0094317A">
        <w:t xml:space="preserve"> запретили </w:t>
      </w:r>
      <w:r w:rsidR="008163A8">
        <w:t xml:space="preserve">участвовать). И вот, 51 год спустя — такой облом для Сани. Понятно, сейчас «власти» изо всех сил пытаются сделать хоть какую-то мину при плохой игре. Старый друг Фазель даже заявил, что ЧМ перенесли, чтобы оппозиция не использовала его как повод для беспорядков. </w:t>
      </w:r>
      <w:r w:rsidR="00AD601A">
        <w:t xml:space="preserve">Ну, так у нас поводов будет еще много. </w:t>
      </w:r>
    </w:p>
    <w:p w14:paraId="392FD6B8" w14:textId="2FFC1101" w:rsidR="00930C8C" w:rsidRDefault="00930C8C" w:rsidP="00F1337A">
      <w:pPr>
        <w:shd w:val="clear" w:color="auto" w:fill="FFFFFF"/>
      </w:pPr>
      <w:r>
        <w:t>А сама отмена — первый пример того, как</w:t>
      </w:r>
      <w:r w:rsidR="00873258">
        <w:t xml:space="preserve"> воля одного человека, окруженного карателями, оказалась слабее воли большинства граждан страны. Хотя именно так и должно быть при демократии.</w:t>
      </w:r>
    </w:p>
    <w:p w14:paraId="74252136" w14:textId="56562FA1" w:rsidR="00873258" w:rsidRDefault="00664063" w:rsidP="008221D3">
      <w:pPr>
        <w:shd w:val="clear" w:color="auto" w:fill="FFFFFF"/>
      </w:pPr>
      <w:r>
        <w:lastRenderedPageBreak/>
        <w:t xml:space="preserve">Еще одна победа, не такая громкая, но приятная, произошла сегодня </w:t>
      </w:r>
      <w:r w:rsidR="00E955B6">
        <w:t xml:space="preserve">в Первомайском суде Витебска. Там рассматривалось «дело» нескольких женщин, которые вышли </w:t>
      </w:r>
      <w:r w:rsidR="00635C21">
        <w:t xml:space="preserve">погулять в пригородном лесу со скандинавскими палками. Без флагов. Без символики. Без кричалок. </w:t>
      </w:r>
      <w:r w:rsidR="007C6B46">
        <w:t>На суде выяснилось, что в уголовный розыск (</w:t>
      </w:r>
      <w:r w:rsidR="007C6B46">
        <w:rPr>
          <w:lang w:val="en-US"/>
        </w:rPr>
        <w:t>sic</w:t>
      </w:r>
      <w:r w:rsidR="007C6B46" w:rsidRPr="007C6B46">
        <w:t>!</w:t>
      </w:r>
      <w:r w:rsidR="007C6B46">
        <w:t>) поступил анонимный звонок, что в злоумышленницы в лесу портят скамейки.</w:t>
      </w:r>
      <w:r w:rsidR="00FD12F2">
        <w:t xml:space="preserve"> </w:t>
      </w:r>
      <w:r w:rsidR="00AC730E">
        <w:t xml:space="preserve">(Потом, правда, сотрудники говорили, что сообщили о несанкционированном пикете </w:t>
      </w:r>
      <w:r w:rsidR="008221D3">
        <w:t xml:space="preserve">«с использованием полотнища бело-красно-белого цвета». </w:t>
      </w:r>
      <w:r w:rsidR="00FD12F2">
        <w:t xml:space="preserve">Но рядом с женщинами ни одной скамейки не было. Зато среди них была Татьяна Северинец, мать политзаключенного Павла Северинца и </w:t>
      </w:r>
      <w:r w:rsidR="00910A97">
        <w:t xml:space="preserve">известного педагога, литературоведа, писателя Анны Северинец. Обвинения оказались настолько бредовыми и беспочвенными, что судья — </w:t>
      </w:r>
      <w:r w:rsidR="00525017" w:rsidRPr="00525017">
        <w:t>Вероника Борисова</w:t>
      </w:r>
      <w:r w:rsidR="00525017">
        <w:t xml:space="preserve"> — не только прекратила административный процесс </w:t>
      </w:r>
      <w:r w:rsidR="00AC730E">
        <w:t>за недоказанностью вины, но и принесла задержанным извинения.</w:t>
      </w:r>
    </w:p>
    <w:p w14:paraId="436E138C" w14:textId="7F8219DA" w:rsidR="00F83EE6" w:rsidRPr="00F83EE6" w:rsidRDefault="00F83EE6" w:rsidP="008221D3">
      <w:pPr>
        <w:shd w:val="clear" w:color="auto" w:fill="FFFFFF"/>
      </w:pPr>
      <w:r>
        <w:t xml:space="preserve">А вот Экономический суд Минска подтвердил, что </w:t>
      </w:r>
      <w:r>
        <w:rPr>
          <w:lang w:val="en-US"/>
        </w:rPr>
        <w:t>TUT</w:t>
      </w:r>
      <w:r w:rsidRPr="00F83EE6">
        <w:t>.</w:t>
      </w:r>
      <w:r>
        <w:rPr>
          <w:lang w:val="en-US"/>
        </w:rPr>
        <w:t>BY</w:t>
      </w:r>
      <w:r w:rsidRPr="00F83EE6">
        <w:t xml:space="preserve"> </w:t>
      </w:r>
      <w:r>
        <w:t>больше не СМИ.</w:t>
      </w:r>
      <w:r w:rsidR="009E614E">
        <w:t xml:space="preserve"> Впрочем, ничего удивительного.</w:t>
      </w:r>
    </w:p>
    <w:p w14:paraId="78ACA1A7" w14:textId="2BDC03EC" w:rsidR="008221D3" w:rsidRDefault="008878B3" w:rsidP="008221D3">
      <w:pPr>
        <w:shd w:val="clear" w:color="auto" w:fill="FFFFFF"/>
      </w:pPr>
      <w:r>
        <w:t xml:space="preserve">С новой силой вспыхнула дискуссия об аудиозаписи, где человек с голосом бывшего председателя КГБ Зайцева обсуждает, как спецслужбисты будут убивать беларусских оппозиционеров за границей. Теперь это точно голос Зайцева — </w:t>
      </w:r>
      <w:r w:rsidR="002820C2">
        <w:t>н</w:t>
      </w:r>
      <w:r w:rsidR="002820C2" w:rsidRPr="002820C2">
        <w:t xml:space="preserve">екоммерческая организация «Криминалистическая лаборатория аудиовизуальных документов» </w:t>
      </w:r>
      <w:r w:rsidR="003147BD">
        <w:t xml:space="preserve">из </w:t>
      </w:r>
      <w:r w:rsidR="002820C2" w:rsidRPr="002820C2">
        <w:t>Петербург</w:t>
      </w:r>
      <w:r w:rsidR="003147BD">
        <w:t>а</w:t>
      </w:r>
      <w:r w:rsidR="002820C2" w:rsidRPr="002820C2">
        <w:t xml:space="preserve"> пришла к выводу, что запись подлинная и голос принадлежит именно Зайцеву.</w:t>
      </w:r>
      <w:r w:rsidR="003147BD">
        <w:t xml:space="preserve"> </w:t>
      </w:r>
      <w:r w:rsidR="00416A6B">
        <w:t xml:space="preserve">Тут же начались демарши со стороны беларусского МИДа, однако </w:t>
      </w:r>
      <w:r w:rsidR="009E614E" w:rsidRPr="009E614E">
        <w:t>Нацполиция Украины</w:t>
      </w:r>
      <w:r w:rsidR="009E614E">
        <w:t xml:space="preserve"> заявила, что сведения, которые сообщил Игорь Макар на допросе, могут «</w:t>
      </w:r>
      <w:r w:rsidR="009E614E" w:rsidRPr="009E614E">
        <w:t>существенно ускорить процесс установления заказчиков и обстоятельств подготовки подрыва журналиста Павла Шеремета в 2016 году</w:t>
      </w:r>
      <w:r w:rsidR="009E614E">
        <w:t>»</w:t>
      </w:r>
      <w:r w:rsidR="009E614E" w:rsidRPr="009E614E">
        <w:t>.</w:t>
      </w:r>
      <w:r w:rsidR="009E614E">
        <w:t xml:space="preserve"> Может, поэтому </w:t>
      </w:r>
      <w:r w:rsidR="0027765E">
        <w:t>«беларусское государство» так и бесится?</w:t>
      </w:r>
    </w:p>
    <w:p w14:paraId="328F3B2B" w14:textId="386E2872" w:rsidR="0027765E" w:rsidRDefault="0027765E" w:rsidP="008221D3">
      <w:pPr>
        <w:shd w:val="clear" w:color="auto" w:fill="FFFFFF"/>
      </w:pPr>
      <w:r>
        <w:t xml:space="preserve">Саня сегодня порадовал инновацией. Предложил </w:t>
      </w:r>
      <w:r w:rsidR="00417C56">
        <w:t xml:space="preserve">использовать для отопления вместо газа дрова. К слову, вполне здравый план — если его принимает, к примеру, Эстония. Когда эта страна рвала отношения с СССР, ей пришлось </w:t>
      </w:r>
      <w:r w:rsidR="00720F74">
        <w:t>переходить на дровяное отопления. Да и сегодня на эстонских рынках можно видеть машины с дровами (сам видел в Тарту)</w:t>
      </w:r>
      <w:r w:rsidR="00793117">
        <w:t>. Но там до сих пор во многих даже городских домах — печное отопление.</w:t>
      </w:r>
      <w:r w:rsidR="00B14288">
        <w:t xml:space="preserve"> Эстония — вообще фермерско-хуторская страна. А БССР в 1960-х была лидером по </w:t>
      </w:r>
      <w:r w:rsidR="00FF45CD">
        <w:t>темпам урбанизации. И самое главное: если сейчас мы с такой помпой возвращаемся к дровам, нахрена было в последние годы с такой же помпой рапортовать об успешной газ</w:t>
      </w:r>
      <w:r w:rsidR="00F7350D">
        <w:t>ификации села? В общем, пока все это выглядит как оправдание для хищнической вырубки леса. И это грустно.</w:t>
      </w:r>
    </w:p>
    <w:p w14:paraId="52E8045A" w14:textId="27474326" w:rsidR="006659C8" w:rsidRDefault="00C2460C" w:rsidP="008221D3">
      <w:pPr>
        <w:shd w:val="clear" w:color="auto" w:fill="FFFFFF"/>
      </w:pPr>
      <w:r>
        <w:t xml:space="preserve">Светлана Тихановская сегодня призналась, что хочет вернуться домой, но </w:t>
      </w:r>
      <w:r w:rsidR="007E5D40">
        <w:t>под специальные гарантии возвращения. Пока Саня у власти, никто ей таких гарантий не даст.</w:t>
      </w:r>
      <w:r w:rsidR="00343B7B">
        <w:t xml:space="preserve"> А играть в жертву в данной ситуации особого смысла нет. Пусть лучше работает на благо страны. Вот, например, </w:t>
      </w:r>
      <w:r w:rsidR="00266FC5">
        <w:t>22 января</w:t>
      </w:r>
      <w:r w:rsidR="001B622A">
        <w:t xml:space="preserve"> запланировано онлайн-выступление Светланы перед Советом Безопасности ООН.</w:t>
      </w:r>
      <w:r w:rsidR="00266FC5">
        <w:t xml:space="preserve"> Лидер протестов будет говорить о многих важных темах. И особенно — о судьбе блогера Игоря Лосика, который голодает уже 3</w:t>
      </w:r>
      <w:r w:rsidR="006659C8">
        <w:t>5</w:t>
      </w:r>
      <w:r w:rsidR="00266FC5">
        <w:t xml:space="preserve"> дней. </w:t>
      </w:r>
    </w:p>
    <w:p w14:paraId="7512802B" w14:textId="1F2C58FF" w:rsidR="00F7350D" w:rsidRDefault="00266FC5" w:rsidP="008221D3">
      <w:pPr>
        <w:shd w:val="clear" w:color="auto" w:fill="FFFFFF"/>
      </w:pPr>
      <w:r>
        <w:t xml:space="preserve">Состояние Игоря заметно ухудшилось, но он не собирается сдаваться. </w:t>
      </w:r>
      <w:r w:rsidR="006659C8">
        <w:t xml:space="preserve">Беларусы поддерживают его, как могут. </w:t>
      </w:r>
      <w:r w:rsidR="00177E6A">
        <w:t xml:space="preserve">Многие просят его перестать голодать. «Власти», не моргнув глазом, дадут </w:t>
      </w:r>
      <w:r w:rsidR="009D287E">
        <w:t xml:space="preserve">Игорю </w:t>
      </w:r>
      <w:r w:rsidR="00177E6A">
        <w:t xml:space="preserve">умереть — это в стиле Лукашенко. </w:t>
      </w:r>
      <w:r w:rsidR="009D287E" w:rsidRPr="009D287E">
        <w:t>Минчанин Владислав Богомольников</w:t>
      </w:r>
      <w:r w:rsidR="009D287E">
        <w:t xml:space="preserve"> сегодня присоединился к голодовке. Не только чтобы поддержать Лосика, но и чтобы</w:t>
      </w:r>
      <w:r w:rsidR="006E3DB0">
        <w:t xml:space="preserve"> призвать его </w:t>
      </w:r>
      <w:r w:rsidR="005D424E">
        <w:t>остановить голодание</w:t>
      </w:r>
      <w:r w:rsidR="006E3DB0">
        <w:t xml:space="preserve">. </w:t>
      </w:r>
      <w:r w:rsidR="000A1A13">
        <w:t>«</w:t>
      </w:r>
      <w:r w:rsidR="000A1A13" w:rsidRPr="000A1A13">
        <w:t>Его жест могли бы оценить, но не в руководстве нашей страны»</w:t>
      </w:r>
      <w:r w:rsidR="000A1A13">
        <w:t>.</w:t>
      </w:r>
    </w:p>
    <w:p w14:paraId="035F023E" w14:textId="6AA3ECD1" w:rsidR="00270FDF" w:rsidRDefault="00401EE5" w:rsidP="008221D3">
      <w:pPr>
        <w:shd w:val="clear" w:color="auto" w:fill="FFFFFF"/>
      </w:pPr>
      <w:r>
        <w:t xml:space="preserve">Вопрос о политзаключенных сегодня — один из самых больных в Беларуси. Это подтвердила и </w:t>
      </w:r>
      <w:r w:rsidR="00770ED4" w:rsidRPr="00770ED4">
        <w:t>Анн Линде, действующий председатель ОБСЕ и министр иностранных дел Швеции</w:t>
      </w:r>
      <w:r w:rsidR="00411A13">
        <w:t>. По поводу диалога внутри нашей страны она заявила</w:t>
      </w:r>
      <w:r w:rsidR="00770ED4">
        <w:t>: «</w:t>
      </w:r>
      <w:r w:rsidR="00411A13" w:rsidRPr="00411A13">
        <w:t xml:space="preserve">Я обсуждала этот вопрос с министром иностранных дел Беларуси и лидерами оппозиции. К сожалению, сейчас такой диалог невозможен. Для этого должны быть освобождены все политзаключенные, и люди, вынужденные уехать [из Беларуси], </w:t>
      </w:r>
      <w:r w:rsidR="00411A13" w:rsidRPr="00411A13">
        <w:lastRenderedPageBreak/>
        <w:t>должны получить возможность вернуться»</w:t>
      </w:r>
      <w:r w:rsidR="00411A13">
        <w:t>.</w:t>
      </w:r>
      <w:r w:rsidR="00EB3DA7">
        <w:t xml:space="preserve"> Ей вторит</w:t>
      </w:r>
      <w:r w:rsidR="00EB3DA7" w:rsidRPr="00EB3DA7">
        <w:t xml:space="preserve"> </w:t>
      </w:r>
      <w:r w:rsidR="00EB3DA7">
        <w:t>п</w:t>
      </w:r>
      <w:r w:rsidR="00EB3DA7" w:rsidRPr="00EB3DA7">
        <w:t>ремьер-министр Литвы Ингрида Шимоните: «Иногда борьба длится долго. Борьба беларуского народа уже длится очень долго, но в прошлом году весь мир поверил и увидел, насколько много в людях силы бороться за свою свободу. И очень важно это не упустить. Ну а наша обязанность — помогать. И мы будем помогать».</w:t>
      </w:r>
    </w:p>
    <w:p w14:paraId="724A6D3D" w14:textId="77777777" w:rsidR="00B7577E" w:rsidRDefault="00EB3DA7" w:rsidP="008221D3">
      <w:pPr>
        <w:shd w:val="clear" w:color="auto" w:fill="FFFFFF"/>
      </w:pPr>
      <w:r>
        <w:t xml:space="preserve">Сегодня </w:t>
      </w:r>
      <w:r w:rsidR="009035E4" w:rsidRPr="009035E4">
        <w:t xml:space="preserve">стачком ОАО «Беларуськалий» </w:t>
      </w:r>
      <w:r w:rsidR="009035E4">
        <w:t xml:space="preserve">пытался </w:t>
      </w:r>
      <w:r w:rsidR="009035E4" w:rsidRPr="009035E4">
        <w:t>оспариват</w:t>
      </w:r>
      <w:r w:rsidR="009035E4">
        <w:t>ь</w:t>
      </w:r>
      <w:r w:rsidR="009035E4" w:rsidRPr="009035E4">
        <w:t xml:space="preserve"> в Верховном суде решение о признании забастовки на предприятии недействительной.</w:t>
      </w:r>
      <w:r w:rsidR="009035E4">
        <w:t xml:space="preserve"> Конечно, не оспорил. Но само заседание стало поводом для </w:t>
      </w:r>
      <w:r w:rsidR="009035E4" w:rsidRPr="009035E4">
        <w:t>День солидарности трудящихся свободной Беларуси</w:t>
      </w:r>
      <w:r w:rsidR="009035E4">
        <w:t xml:space="preserve">. Множество беларусов хотели прийти на открытые слушания — но в зал пустили далеко не всех. Пришлось поддерживать виртуально. В интернете запустили </w:t>
      </w:r>
      <w:r w:rsidR="007E626A">
        <w:t xml:space="preserve">флэшмоб </w:t>
      </w:r>
      <w:r w:rsidR="007E626A" w:rsidRPr="007E626A">
        <w:t>#кулаксолидарности</w:t>
      </w:r>
      <w:r w:rsidR="007E626A">
        <w:t xml:space="preserve"> — люди фотографирую сжатый кулак на фоне </w:t>
      </w:r>
      <w:r w:rsidR="00B7577E">
        <w:t xml:space="preserve">флагов, цехов, спецовок. </w:t>
      </w:r>
    </w:p>
    <w:p w14:paraId="1B07E881" w14:textId="2E2B4935" w:rsidR="00EB3DA7" w:rsidRDefault="00B7577E" w:rsidP="008221D3">
      <w:pPr>
        <w:shd w:val="clear" w:color="auto" w:fill="FFFFFF"/>
      </w:pPr>
      <w:r>
        <w:t xml:space="preserve">Ну, и на главного партнера «Беларуськалия», норвежскую компанию </w:t>
      </w:r>
      <w:r w:rsidRPr="00B7577E">
        <w:t>Yara International,</w:t>
      </w:r>
      <w:r>
        <w:t xml:space="preserve"> стараются надавить. </w:t>
      </w:r>
      <w:r w:rsidR="00533E97">
        <w:t>Они на днях должны подписать контракт на поставку беларусских калийных удобрений. И тогда исчезнет последн</w:t>
      </w:r>
      <w:r w:rsidR="0019664A">
        <w:t xml:space="preserve">ий ограничитель, «власти» начнут давить рабочих без всякой жалости. Об этом </w:t>
      </w:r>
      <w:r w:rsidR="002768DF" w:rsidRPr="00B7577E">
        <w:t>Yara</w:t>
      </w:r>
      <w:r w:rsidR="002768DF">
        <w:t xml:space="preserve"> пишут и простые люди, и та же Тихановская.</w:t>
      </w:r>
    </w:p>
    <w:p w14:paraId="4DA44D3F" w14:textId="04917767" w:rsidR="00BE2E84" w:rsidRDefault="00BE2E84" w:rsidP="008221D3">
      <w:pPr>
        <w:shd w:val="clear" w:color="auto" w:fill="FFFFFF"/>
      </w:pPr>
      <w:r>
        <w:t>Вчера был «крещенский вечерок», когда надо было гадать. Забыл об этом. Но, может быть, вы успели? Кто там у нас</w:t>
      </w:r>
      <w:r w:rsidR="00720DE0">
        <w:t xml:space="preserve"> новый суженый-ряженый?</w:t>
      </w:r>
    </w:p>
    <w:p w14:paraId="5B9E60E4" w14:textId="7CCE4B64" w:rsidR="00720DE0" w:rsidRPr="007C6B46" w:rsidRDefault="00720DE0" w:rsidP="008221D3">
      <w:pPr>
        <w:shd w:val="clear" w:color="auto" w:fill="FFFFFF"/>
      </w:pPr>
      <w:r>
        <w:t>Или, может быть, суженая-ряженая?</w:t>
      </w:r>
    </w:p>
    <w:p w14:paraId="2AE235EB" w14:textId="374B2FB8" w:rsidR="00F1337A" w:rsidRDefault="00D111F5" w:rsidP="00F1337A">
      <w:pPr>
        <w:pStyle w:val="ac"/>
        <w:rPr>
          <w:rFonts w:ascii="inherit" w:eastAsia="Times New Roman" w:hAnsi="inherit" w:cs="Segoe UI Historic"/>
          <w:color w:val="0000FF"/>
          <w:sz w:val="23"/>
          <w:szCs w:val="23"/>
          <w:u w:val="single"/>
          <w:bdr w:val="none" w:sz="0" w:space="0" w:color="auto" w:frame="1"/>
          <w:lang w:eastAsia="ru-RU"/>
        </w:rPr>
      </w:pPr>
      <w:hyperlink r:id="rId382" w:history="1">
        <w:r w:rsidR="00F1337A"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F1337A" w:rsidRPr="00C92E5E">
        <w:rPr>
          <w:rFonts w:ascii="Segoe UI Historic" w:eastAsia="Times New Roman" w:hAnsi="Segoe UI Historic" w:cs="Segoe UI Historic"/>
          <w:color w:val="050505"/>
          <w:sz w:val="23"/>
          <w:szCs w:val="23"/>
          <w:lang w:eastAsia="ru-RU"/>
        </w:rPr>
        <w:t xml:space="preserve"> </w:t>
      </w:r>
      <w:hyperlink r:id="rId383" w:history="1">
        <w:r w:rsidR="00F1337A"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08645AD" w14:textId="77777777" w:rsidR="003B26DA" w:rsidRDefault="003B26DA" w:rsidP="003B26DA">
      <w:pPr>
        <w:shd w:val="clear" w:color="auto" w:fill="FFFFFF"/>
      </w:pPr>
    </w:p>
    <w:p w14:paraId="2AFBCB27" w14:textId="68094C0C" w:rsidR="003B26DA" w:rsidRDefault="003B26DA" w:rsidP="003B26DA">
      <w:pPr>
        <w:shd w:val="clear" w:color="auto" w:fill="FFFFFF"/>
      </w:pPr>
      <w:r>
        <w:t>Беларусь, протесты, 20 января</w:t>
      </w:r>
    </w:p>
    <w:p w14:paraId="47B756CE" w14:textId="6BBF810D" w:rsidR="003B26DA" w:rsidRDefault="007B2F3A" w:rsidP="003B26DA">
      <w:pPr>
        <w:shd w:val="clear" w:color="auto" w:fill="FFFFFF"/>
      </w:pPr>
      <w:r>
        <w:t>Кратко</w:t>
      </w:r>
      <w:r w:rsidR="00E95E12">
        <w:t xml:space="preserve">: </w:t>
      </w:r>
      <w:r w:rsidR="00CF7A54">
        <w:t xml:space="preserve">поддержка Лосика ширится; </w:t>
      </w:r>
      <w:r w:rsidR="00F334B7">
        <w:t xml:space="preserve">послабление для священников; </w:t>
      </w:r>
      <w:r w:rsidR="00E95E12">
        <w:t xml:space="preserve">градус абсурда репрессий; </w:t>
      </w:r>
      <w:r w:rsidR="009632F6">
        <w:t xml:space="preserve">затягивание следствия; </w:t>
      </w:r>
      <w:r w:rsidR="006A268A">
        <w:rPr>
          <w:lang w:val="pl-PL"/>
        </w:rPr>
        <w:t>IT</w:t>
      </w:r>
      <w:r w:rsidR="006A268A" w:rsidRPr="006A268A">
        <w:t xml:space="preserve"> </w:t>
      </w:r>
      <w:r w:rsidR="006A268A">
        <w:t xml:space="preserve">бегут — цифры; </w:t>
      </w:r>
      <w:r w:rsidR="00154AEE">
        <w:t xml:space="preserve">и квартирный рынок упал; </w:t>
      </w:r>
      <w:r w:rsidR="004C7718">
        <w:t>ждем новостей от Байдена</w:t>
      </w:r>
      <w:r w:rsidR="0089604C">
        <w:t>; поможем беларусским издательствам</w:t>
      </w:r>
      <w:r w:rsidR="00F334B7">
        <w:t>.</w:t>
      </w:r>
    </w:p>
    <w:p w14:paraId="556C3931" w14:textId="6D23E4EE" w:rsidR="00760C1B" w:rsidRDefault="00F334B7" w:rsidP="00760C1B">
      <w:pPr>
        <w:shd w:val="clear" w:color="auto" w:fill="FFFFFF"/>
      </w:pPr>
      <w:r>
        <w:t xml:space="preserve">Подробности. Все больше беларусов </w:t>
      </w:r>
      <w:r w:rsidR="00F32839">
        <w:t xml:space="preserve">пытаются помочь Игорю Лосику, голодовка которого начала уже конкретно </w:t>
      </w:r>
      <w:r w:rsidR="00CA26B6">
        <w:t xml:space="preserve">наносить вред его здоровью. К соголодовкам солидарности присоединились две </w:t>
      </w:r>
      <w:r w:rsidR="00CA26B6" w:rsidRPr="00CA26B6">
        <w:t>студентки БГМУ, Маргарита Трафимович и Элеонора Арзуманян</w:t>
      </w:r>
      <w:r w:rsidR="00CA26B6">
        <w:t xml:space="preserve">. </w:t>
      </w:r>
      <w:r w:rsidR="007F4C4F">
        <w:t xml:space="preserve">Кстати, когда я писал вчера про </w:t>
      </w:r>
      <w:r w:rsidR="007F4C4F" w:rsidRPr="007F4C4F">
        <w:t>Владислав</w:t>
      </w:r>
      <w:r w:rsidR="007F4C4F">
        <w:t>а</w:t>
      </w:r>
      <w:r w:rsidR="007F4C4F" w:rsidRPr="007F4C4F">
        <w:t xml:space="preserve"> Богомольников</w:t>
      </w:r>
      <w:r w:rsidR="007F4C4F">
        <w:t xml:space="preserve">а, который </w:t>
      </w:r>
      <w:r w:rsidR="009B1BF5">
        <w:t xml:space="preserve">вчера ушел в голодовку, упустил важную деталь: Владислав — православный священник. Надо сказать, что православная церковь </w:t>
      </w:r>
      <w:r w:rsidR="00760C1B">
        <w:t xml:space="preserve">старается как-то повлиять на ситуацию с Лосиком. </w:t>
      </w:r>
      <w:r w:rsidR="00AF6E90">
        <w:t>Два священнослужителя Беларусской Православной Церкви подали в</w:t>
      </w:r>
      <w:r w:rsidR="00760C1B">
        <w:t xml:space="preserve"> Следственный комитет ходатайства о личном поручительстве в отношении Игоря Лосика. </w:t>
      </w:r>
    </w:p>
    <w:p w14:paraId="15126351" w14:textId="59F4C780" w:rsidR="00AF6E90" w:rsidRDefault="00890226" w:rsidP="00760C1B">
      <w:pPr>
        <w:shd w:val="clear" w:color="auto" w:fill="FFFFFF"/>
      </w:pPr>
      <w:r>
        <w:t xml:space="preserve">«Власти» Беларуси, видимо, о чем-то договорились с Ватиканом, потому что </w:t>
      </w:r>
      <w:r w:rsidR="00BF5EED">
        <w:t xml:space="preserve">прекратили </w:t>
      </w:r>
      <w:r w:rsidR="007977E8">
        <w:t>дела в отношении нескольких ксендзов. Надеюсь, священники используют это как возможность помочь беларусам.</w:t>
      </w:r>
    </w:p>
    <w:p w14:paraId="1E965FEE" w14:textId="3C0A47F1" w:rsidR="007977E8" w:rsidRDefault="007977E8" w:rsidP="00760C1B">
      <w:pPr>
        <w:shd w:val="clear" w:color="auto" w:fill="FFFFFF"/>
      </w:pPr>
      <w:r>
        <w:t xml:space="preserve">Тем временем «государство» в своем стремлении наказать хоть кого-нибудь </w:t>
      </w:r>
      <w:r w:rsidR="00D05BEA">
        <w:t>отменило здравый смысл. Ну, я еще понимаю, когда пришедших в суд зрителей задерживают, потому что на прошлом суде они кричали «Ганьба!».</w:t>
      </w:r>
      <w:r w:rsidR="00990EF9">
        <w:t xml:space="preserve"> Не удивляюсь, когда шьют уголовку девушке, которая Ермошину назвала «шал…ой» в телеграме. </w:t>
      </w:r>
      <w:r w:rsidR="00005633">
        <w:t xml:space="preserve">Но давать штраф 580 рублей за штаны с бел-красно-белой полоской… Причем это заводской пошив, девушка в них ходила с 2014 — и попала под административное правонарушение. Однако чемпионом </w:t>
      </w:r>
      <w:r w:rsidR="00B710E1">
        <w:t xml:space="preserve">стал суд Дзержинска, где 15 суток дали… за японский флаг. Да-да, классическое «восходящее солнце». Главное, чтобы </w:t>
      </w:r>
      <w:r w:rsidR="00C74595">
        <w:t xml:space="preserve">дзержинских милиционеров не занесло в Минск, на проспект Независимости </w:t>
      </w:r>
      <w:r w:rsidR="001F2E9B">
        <w:t>23/1. Там целое посольство нарушает порядок путем вывешивания «неустановленных флагов».</w:t>
      </w:r>
    </w:p>
    <w:p w14:paraId="7176BCD8" w14:textId="4292C89E" w:rsidR="005162F4" w:rsidRDefault="005162F4" w:rsidP="00760C1B">
      <w:pPr>
        <w:shd w:val="clear" w:color="auto" w:fill="FFFFFF"/>
      </w:pPr>
      <w:r>
        <w:lastRenderedPageBreak/>
        <w:t xml:space="preserve">При этом реальные преступления следователи стараются не расследовать. Недавно приняли изменения в </w:t>
      </w:r>
      <w:r w:rsidR="00EF50A1">
        <w:t>уголовно-процессуальном кодексе</w:t>
      </w:r>
      <w:r>
        <w:t xml:space="preserve">, по которым </w:t>
      </w:r>
      <w:r w:rsidR="0065210F">
        <w:t>можно бесконечно затягивать вопрос о возбуждении уголовных дел. Понятно, для чего это сделано: чтобы не возбуждать дела о пытках и избиениях мирных протестующих — но и не отказывать в них. Потому что даже «силосовикам» понятно, что за каждый отказ в возбуждении такого дела придется отвечать перед законом. И очень скоро.</w:t>
      </w:r>
      <w:r w:rsidR="00EF50A1">
        <w:t xml:space="preserve"> Настолько хорошо это понятно, что не поленились, УПК поправили.</w:t>
      </w:r>
    </w:p>
    <w:p w14:paraId="7438EB1F" w14:textId="2B130B91" w:rsidR="001F2E9B" w:rsidRDefault="00810570" w:rsidP="00760C1B">
      <w:pPr>
        <w:shd w:val="clear" w:color="auto" w:fill="FFFFFF"/>
      </w:pPr>
      <w:r>
        <w:t xml:space="preserve">Экономический климат в стране все больше напоминает экономический климакс. </w:t>
      </w:r>
      <w:r w:rsidR="00417699">
        <w:t xml:space="preserve">Айтишники </w:t>
      </w:r>
      <w:r w:rsidR="000E2120">
        <w:t xml:space="preserve">осенью </w:t>
      </w:r>
      <w:r w:rsidR="00417699">
        <w:t>поняли, что быстрой победы над режимом не будет, и повалили.</w:t>
      </w:r>
      <w:r w:rsidR="000E2120">
        <w:t xml:space="preserve"> </w:t>
      </w:r>
      <w:r w:rsidR="000E2120" w:rsidRPr="000E2120">
        <w:t xml:space="preserve">В ноябре из ИТ-компаний уволились 1060 человек, и это </w:t>
      </w:r>
      <w:r w:rsidR="00D348D1">
        <w:t xml:space="preserve">за последние два года это </w:t>
      </w:r>
      <w:r w:rsidR="000E2120" w:rsidRPr="000E2120">
        <w:t xml:space="preserve">рекорд увольнений </w:t>
      </w:r>
      <w:r w:rsidR="00D348D1">
        <w:t>за месяц</w:t>
      </w:r>
      <w:r w:rsidR="000E2120" w:rsidRPr="000E2120">
        <w:t>.</w:t>
      </w:r>
      <w:r w:rsidR="00D348D1">
        <w:t xml:space="preserve"> </w:t>
      </w:r>
      <w:r w:rsidR="000E2120" w:rsidRPr="000E2120">
        <w:t>Чистый приток кадров в ИТ-индустрии за ноябрь составил почти 200 человек — то есть в два раза меньше, чем в октябре.</w:t>
      </w:r>
      <w:r w:rsidR="007116BA">
        <w:t xml:space="preserve"> Подумывают о бегстве и сами компании. По данным</w:t>
      </w:r>
      <w:r w:rsidR="008F65E3">
        <w:t xml:space="preserve"> опроса, который провел</w:t>
      </w:r>
      <w:r w:rsidR="007116BA">
        <w:t xml:space="preserve"> и</w:t>
      </w:r>
      <w:r w:rsidR="007116BA" w:rsidRPr="007116BA">
        <w:t>сследовательск</w:t>
      </w:r>
      <w:r w:rsidR="008F65E3">
        <w:t>ий</w:t>
      </w:r>
      <w:r w:rsidR="007116BA" w:rsidRPr="007116BA">
        <w:t xml:space="preserve"> центр BEROC</w:t>
      </w:r>
      <w:r w:rsidR="007116BA">
        <w:t xml:space="preserve">, </w:t>
      </w:r>
      <w:r w:rsidR="008F65E3">
        <w:t xml:space="preserve">об ухудшении ситуации в </w:t>
      </w:r>
      <w:r w:rsidR="00A326DB">
        <w:rPr>
          <w:lang w:val="en-US"/>
        </w:rPr>
        <w:t>IT</w:t>
      </w:r>
      <w:r w:rsidR="00A326DB" w:rsidRPr="00A326DB">
        <w:t>-</w:t>
      </w:r>
      <w:r w:rsidR="008F65E3">
        <w:t xml:space="preserve">отрасли заявили 58,4% опрошенных. </w:t>
      </w:r>
      <w:r w:rsidR="00A326DB">
        <w:t xml:space="preserve">А вот ухудшение экономики в целом видят больше 80% респондентов. </w:t>
      </w:r>
      <w:r w:rsidR="006F7D4E" w:rsidRPr="006F7D4E">
        <w:t>Те или иные решения, связанные с релокацией, рассматривают 48,6% организаций из числа опрошенных.</w:t>
      </w:r>
      <w:r w:rsidR="00D91858">
        <w:t xml:space="preserve"> </w:t>
      </w:r>
      <w:r w:rsidR="00B07565">
        <w:t xml:space="preserve">Причем не потому, что соседи заманивают экономическими плюшками (на них ведутся только 27,7% опрошенных). Для остальных главная причина переезда — безопасность, </w:t>
      </w:r>
      <w:r w:rsidR="005E0394">
        <w:t>экономическая и личная.</w:t>
      </w:r>
    </w:p>
    <w:p w14:paraId="14AF7DF0" w14:textId="1FD38268" w:rsidR="005E0394" w:rsidRDefault="00CB4593" w:rsidP="00760C1B">
      <w:pPr>
        <w:shd w:val="clear" w:color="auto" w:fill="FFFFFF"/>
      </w:pPr>
      <w:r>
        <w:t xml:space="preserve">Рухнул и рынок продажи квартир. В Минске антирекорд — наименьшее </w:t>
      </w:r>
      <w:r w:rsidR="005B2397">
        <w:t xml:space="preserve">за 7 лет </w:t>
      </w:r>
      <w:r>
        <w:t xml:space="preserve">количество сделок купли-продажи </w:t>
      </w:r>
      <w:r w:rsidR="005B2397">
        <w:t>недвижимости.</w:t>
      </w:r>
      <w:r w:rsidR="00F6516E">
        <w:t xml:space="preserve"> Причем западение началось еще во втором квартале. То есть протесты тут ни при чем. Проблема в общем падении доходов людей.</w:t>
      </w:r>
    </w:p>
    <w:p w14:paraId="103E8176" w14:textId="156BD50F" w:rsidR="00811520" w:rsidRDefault="00811520" w:rsidP="00760C1B">
      <w:pPr>
        <w:shd w:val="clear" w:color="auto" w:fill="FFFFFF"/>
      </w:pPr>
      <w:r>
        <w:t>Ну, а сегодня в должность вступил новый президент США. Ждем от Байдена больше</w:t>
      </w:r>
      <w:r w:rsidR="00413F7B">
        <w:t>й поддержки, чем от Трампа. Об этом сегодня сказал и п</w:t>
      </w:r>
      <w:r w:rsidR="00413F7B" w:rsidRPr="00413F7B">
        <w:t>редставитель Светланы Тихановской по международным делам Валерий Ковалевский</w:t>
      </w:r>
      <w:r w:rsidR="00413F7B">
        <w:t xml:space="preserve">. </w:t>
      </w:r>
      <w:r w:rsidR="0041188A">
        <w:t xml:space="preserve">А влиятельное </w:t>
      </w:r>
      <w:r w:rsidR="0041188A" w:rsidRPr="0041188A">
        <w:t>американское издание Foreign Affairs</w:t>
      </w:r>
      <w:r w:rsidR="0041188A">
        <w:t xml:space="preserve"> опубликовало </w:t>
      </w:r>
      <w:r w:rsidR="00A5387F">
        <w:t xml:space="preserve">статью </w:t>
      </w:r>
      <w:r w:rsidR="00A5387F" w:rsidRPr="00A5387F">
        <w:t>профессор</w:t>
      </w:r>
      <w:r w:rsidR="00A5387F">
        <w:t>а</w:t>
      </w:r>
      <w:r w:rsidR="00A5387F" w:rsidRPr="00A5387F">
        <w:t xml:space="preserve"> Стэндфордского университета, бывш</w:t>
      </w:r>
      <w:r w:rsidR="00A5387F">
        <w:t>его</w:t>
      </w:r>
      <w:r w:rsidR="00A5387F" w:rsidRPr="00A5387F">
        <w:t xml:space="preserve"> посл</w:t>
      </w:r>
      <w:r w:rsidR="00A5387F">
        <w:t>а</w:t>
      </w:r>
      <w:r w:rsidR="00A5387F" w:rsidRPr="00A5387F">
        <w:t xml:space="preserve"> США в России Майкл</w:t>
      </w:r>
      <w:r w:rsidR="00A5387F">
        <w:t>а</w:t>
      </w:r>
      <w:r w:rsidR="00A5387F" w:rsidRPr="00A5387F">
        <w:t xml:space="preserve"> Макфол</w:t>
      </w:r>
      <w:r w:rsidR="00A5387F">
        <w:t xml:space="preserve">а. Тот предлагает Байдену как можно скорее встретиться с Тихановской </w:t>
      </w:r>
      <w:r w:rsidR="00F743EB">
        <w:t xml:space="preserve">(раньше об этом писала и </w:t>
      </w:r>
      <w:r w:rsidR="00F743EB" w:rsidRPr="00F743EB">
        <w:t>The Washington Post</w:t>
      </w:r>
      <w:r w:rsidR="00F743EB">
        <w:t>)</w:t>
      </w:r>
      <w:r w:rsidR="00F743EB" w:rsidRPr="00F743EB">
        <w:t>.</w:t>
      </w:r>
      <w:r w:rsidR="00F743EB">
        <w:t xml:space="preserve"> </w:t>
      </w:r>
      <w:r w:rsidR="00E00F70" w:rsidRPr="00A5387F">
        <w:t>Макфол</w:t>
      </w:r>
      <w:r w:rsidR="00E00F70">
        <w:t>а считает, что нужно поскорее включить режим санкций против виноватых в репрессиях. Причем бить не по отдельным судьям и</w:t>
      </w:r>
      <w:r w:rsidR="00AD0DFE">
        <w:t>ли рядовым силовикам, а по тем, «</w:t>
      </w:r>
      <w:r w:rsidR="00AD0DFE" w:rsidRPr="00AD0DFE">
        <w:t>у кого есть настоящая власть над процессами в Беларуси</w:t>
      </w:r>
      <w:r w:rsidR="00AD0DFE">
        <w:t>»</w:t>
      </w:r>
      <w:r w:rsidR="00AD0DFE" w:rsidRPr="00AD0DFE">
        <w:t>.</w:t>
      </w:r>
      <w:r w:rsidR="00AD0DFE">
        <w:t xml:space="preserve"> От себя добавлю — такие люди есть и за пределами нашей страны.</w:t>
      </w:r>
    </w:p>
    <w:p w14:paraId="64D956D8" w14:textId="620FDB4D" w:rsidR="00FD105B" w:rsidRDefault="00FD105B" w:rsidP="00760C1B">
      <w:pPr>
        <w:shd w:val="clear" w:color="auto" w:fill="FFFFFF"/>
      </w:pPr>
      <w:r>
        <w:t>Ну а нам нужно сосредоточиться на солидарности. У меня личная просьба — давайте поможем издательству «Янушкев</w:t>
      </w:r>
      <w:r>
        <w:rPr>
          <w:lang w:val="be-BY"/>
        </w:rPr>
        <w:t>іч</w:t>
      </w:r>
      <w:r>
        <w:t>»</w:t>
      </w:r>
      <w:r w:rsidR="00342B59">
        <w:t xml:space="preserve">. Это небольшое, но очень успешное издательство, которое подарило нам </w:t>
      </w:r>
      <w:r w:rsidR="00DA585C">
        <w:t xml:space="preserve">тексты </w:t>
      </w:r>
      <w:r w:rsidR="00342B59">
        <w:t>многи</w:t>
      </w:r>
      <w:r w:rsidR="00DA585C">
        <w:t>х нобелевских лауреатов в переводе на белорусский. И «Гарри Поттера», и «Ведьмака»</w:t>
      </w:r>
      <w:r w:rsidR="00AE6487">
        <w:t>, и «1984»</w:t>
      </w:r>
      <w:r w:rsidR="00DA585C">
        <w:t>. И — чего греха таить — наши с соавтором книги перевело и издало на родном языке. У «Янушкев</w:t>
      </w:r>
      <w:r w:rsidR="00DA585C">
        <w:rPr>
          <w:lang w:val="be-BY"/>
        </w:rPr>
        <w:t>іча</w:t>
      </w:r>
      <w:r w:rsidR="00AE6487">
        <w:t xml:space="preserve">» заблокировали счета, издательство не сможет печатать новые книги. Но продавать уже изданные может. Давайте заглянем на сайт </w:t>
      </w:r>
      <w:hyperlink r:id="rId384" w:history="1">
        <w:r w:rsidR="00AE6487" w:rsidRPr="00AD1CCB">
          <w:rPr>
            <w:rStyle w:val="a3"/>
          </w:rPr>
          <w:t>https://januskevic.by/</w:t>
        </w:r>
      </w:hyperlink>
      <w:r w:rsidR="00AE6487">
        <w:t xml:space="preserve"> и купим там что-нибудь хорошее. Заодно будет повод порадовать себя </w:t>
      </w:r>
      <w:r w:rsidR="00670CB2">
        <w:t>чтением хорошей, умной книги.</w:t>
      </w:r>
    </w:p>
    <w:p w14:paraId="155D1535" w14:textId="46CC56C5" w:rsidR="00670CB2" w:rsidRDefault="00670CB2" w:rsidP="00760C1B">
      <w:pPr>
        <w:shd w:val="clear" w:color="auto" w:fill="FFFFFF"/>
      </w:pPr>
      <w:r>
        <w:t xml:space="preserve">Только «1984» не советую. У нас вокруг и так </w:t>
      </w:r>
      <w:r w:rsidR="006F2795">
        <w:t>его много</w:t>
      </w:r>
      <w:r>
        <w:t>.</w:t>
      </w:r>
    </w:p>
    <w:p w14:paraId="172E7E0E" w14:textId="5C11017F" w:rsidR="009561A1" w:rsidRPr="00AE6487" w:rsidRDefault="006F2795" w:rsidP="00760C1B">
      <w:pPr>
        <w:shd w:val="clear" w:color="auto" w:fill="FFFFFF"/>
      </w:pPr>
      <w:r>
        <w:t>Но есть и другое — поддержка,</w:t>
      </w:r>
      <w:r w:rsidR="008857E0">
        <w:t xml:space="preserve"> оптимизм, морозные марши и веселые пикеты. </w:t>
      </w:r>
      <w:hyperlink r:id="rId385" w:history="1">
        <w:r w:rsidR="008857E0" w:rsidRPr="00AD1CCB">
          <w:rPr>
            <w:rStyle w:val="a3"/>
          </w:rPr>
          <w:t>https://t.me/dzechat</w:t>
        </w:r>
      </w:hyperlink>
      <w:r w:rsidR="008857E0">
        <w:t xml:space="preserve"> </w:t>
      </w:r>
    </w:p>
    <w:p w14:paraId="5A72751E" w14:textId="6B502D7E" w:rsidR="003F604D" w:rsidRDefault="00D111F5" w:rsidP="00F1337A">
      <w:pPr>
        <w:pStyle w:val="ac"/>
        <w:rPr>
          <w:rFonts w:ascii="inherit" w:eastAsia="Times New Roman" w:hAnsi="inherit" w:cs="Segoe UI Historic"/>
          <w:color w:val="0000FF"/>
          <w:sz w:val="23"/>
          <w:szCs w:val="23"/>
          <w:u w:val="single"/>
          <w:bdr w:val="none" w:sz="0" w:space="0" w:color="auto" w:frame="1"/>
          <w:lang w:eastAsia="ru-RU"/>
        </w:rPr>
      </w:pPr>
      <w:hyperlink r:id="rId386" w:history="1">
        <w:r w:rsidR="003B26DA"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3B26DA" w:rsidRPr="00C92E5E">
        <w:rPr>
          <w:rFonts w:ascii="Segoe UI Historic" w:eastAsia="Times New Roman" w:hAnsi="Segoe UI Historic" w:cs="Segoe UI Historic"/>
          <w:color w:val="050505"/>
          <w:sz w:val="23"/>
          <w:szCs w:val="23"/>
          <w:lang w:eastAsia="ru-RU"/>
        </w:rPr>
        <w:t xml:space="preserve"> </w:t>
      </w:r>
      <w:hyperlink r:id="rId387" w:history="1">
        <w:r w:rsidR="003B26DA"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82620F3" w14:textId="77777777" w:rsidR="006A17F1" w:rsidRDefault="006A17F1" w:rsidP="008E5C21">
      <w:pPr>
        <w:spacing w:after="0" w:line="240" w:lineRule="auto"/>
        <w:rPr>
          <w:rFonts w:ascii="inherit" w:eastAsia="Times New Roman" w:hAnsi="inherit" w:cs="Segoe UI Historic"/>
          <w:color w:val="65676B"/>
          <w:sz w:val="23"/>
          <w:szCs w:val="23"/>
          <w:lang w:eastAsia="ru-RU"/>
        </w:rPr>
      </w:pPr>
    </w:p>
    <w:p w14:paraId="3C6F0A4D" w14:textId="6B3F6BAE" w:rsidR="0030351C" w:rsidRDefault="0030351C" w:rsidP="0030351C">
      <w:pPr>
        <w:shd w:val="clear" w:color="auto" w:fill="FFFFFF"/>
      </w:pPr>
      <w:r>
        <w:t xml:space="preserve">Беларусь, протесты, </w:t>
      </w:r>
      <w:r w:rsidR="00736CD2">
        <w:t xml:space="preserve">21 января  </w:t>
      </w:r>
    </w:p>
    <w:p w14:paraId="7B12DF61" w14:textId="40C0F2B7" w:rsidR="00736CD2" w:rsidRDefault="00736CD2" w:rsidP="0030351C">
      <w:pPr>
        <w:shd w:val="clear" w:color="auto" w:fill="FFFFFF"/>
      </w:pPr>
      <w:r>
        <w:t xml:space="preserve">Кратко: «Беларуськалий» пытается ублажить </w:t>
      </w:r>
      <w:r w:rsidRPr="00736CD2">
        <w:t>Yara</w:t>
      </w:r>
      <w:r>
        <w:t xml:space="preserve">; </w:t>
      </w:r>
      <w:r w:rsidR="00EA584E">
        <w:t xml:space="preserve">«Янушкевича» вытаскиваем; </w:t>
      </w:r>
      <w:r w:rsidR="00B361D5">
        <w:t>коммун</w:t>
      </w:r>
      <w:r w:rsidR="00A7739E">
        <w:t>а</w:t>
      </w:r>
      <w:r w:rsidR="00B361D5">
        <w:t xml:space="preserve">лка трещит, по поддержать надо БТ; </w:t>
      </w:r>
      <w:r>
        <w:t>а слабо и «Евровидение» побороть?</w:t>
      </w:r>
      <w:r w:rsidR="00CC1827">
        <w:t xml:space="preserve"> </w:t>
      </w:r>
      <w:r w:rsidR="0098675E">
        <w:t>Нужно больше санкций</w:t>
      </w:r>
      <w:r w:rsidR="006865DE">
        <w:t>; новые уголовные дела о пытках</w:t>
      </w:r>
      <w:r w:rsidR="00DD688C">
        <w:t>; ждем субботу</w:t>
      </w:r>
    </w:p>
    <w:p w14:paraId="031F0034" w14:textId="5EE055A9" w:rsidR="00C56085" w:rsidRDefault="00C56085" w:rsidP="0030351C">
      <w:pPr>
        <w:shd w:val="clear" w:color="auto" w:fill="FFFFFF"/>
      </w:pPr>
      <w:r>
        <w:lastRenderedPageBreak/>
        <w:t>Подробности. Норвежская ко</w:t>
      </w:r>
      <w:r w:rsidR="00CE3E58">
        <w:t>м</w:t>
      </w:r>
      <w:r>
        <w:t xml:space="preserve">пания </w:t>
      </w:r>
      <w:r w:rsidRPr="00C56085">
        <w:t>Yara</w:t>
      </w:r>
      <w:r>
        <w:t>, главный партнер</w:t>
      </w:r>
      <w:r w:rsidR="00C32648">
        <w:t xml:space="preserve"> «Беларуськалия», все еще не подписала контракт о закупках калийных удобрений. Более того, </w:t>
      </w:r>
      <w:r w:rsidR="001C0E8A">
        <w:t xml:space="preserve">вчера президент </w:t>
      </w:r>
      <w:r w:rsidR="001C0E8A" w:rsidRPr="001C0E8A">
        <w:t>Yara Свейн Торе Холзетер</w:t>
      </w:r>
      <w:r w:rsidR="001C0E8A">
        <w:t xml:space="preserve"> провел онлайн-встречу со Светланой Тихановской</w:t>
      </w:r>
      <w:r w:rsidR="00935493">
        <w:t>, где она еще раз объясняла, как не стать Фазелем</w:t>
      </w:r>
      <w:r w:rsidR="001C0E8A">
        <w:t xml:space="preserve">. </w:t>
      </w:r>
      <w:r w:rsidR="00E512B2">
        <w:t xml:space="preserve">И уже вечером «Беларуськалий» сообщил, что очень уважает права человека, поэтому приглашает </w:t>
      </w:r>
      <w:r w:rsidR="00E512B2" w:rsidRPr="00E512B2">
        <w:t>специалистов Yara для мониторинга работы и сним</w:t>
      </w:r>
      <w:r w:rsidR="00E512B2">
        <w:t>а</w:t>
      </w:r>
      <w:r w:rsidR="00E512B2" w:rsidRPr="00E512B2">
        <w:t xml:space="preserve">ет с работников дисциплинарные взыскания, а </w:t>
      </w:r>
      <w:r w:rsidR="00E512B2">
        <w:t xml:space="preserve">тех, кого уволил — восстановит, если они захотят. </w:t>
      </w:r>
      <w:r w:rsidR="002F238E">
        <w:t>Вот только рабочие руководству «Беларуськалия» не верят. Они понимают, что сейчас начальники наобещают с три короба, лишь бы выцыганить подпись на договоре. А потом все обещания начальников будут успешно похерены. Есть с кого пример брать</w:t>
      </w:r>
      <w:r w:rsidR="0034288E">
        <w:t>.</w:t>
      </w:r>
      <w:r w:rsidR="00920F50">
        <w:t xml:space="preserve"> Поэтому уволенные требуют выполнения их первоначальных требований — от </w:t>
      </w:r>
      <w:r w:rsidR="001277C5">
        <w:t xml:space="preserve">признания выборов недействительными до уголовных дел против всех, </w:t>
      </w:r>
      <w:r w:rsidR="00AA408C">
        <w:t>кто нарушал закон. Включая Лукашенко.</w:t>
      </w:r>
      <w:r w:rsidR="00CE6537">
        <w:t xml:space="preserve"> Как </w:t>
      </w:r>
      <w:r w:rsidR="00EA584E">
        <w:t xml:space="preserve">эту проблему будет решать </w:t>
      </w:r>
      <w:r w:rsidR="00EA584E">
        <w:rPr>
          <w:lang w:val="en-US"/>
        </w:rPr>
        <w:t>Yara</w:t>
      </w:r>
      <w:r w:rsidR="00EA584E">
        <w:t>, сказать трудно.</w:t>
      </w:r>
    </w:p>
    <w:p w14:paraId="4159000A" w14:textId="568A938D" w:rsidR="00EA584E" w:rsidRDefault="00EA584E" w:rsidP="0030351C">
      <w:pPr>
        <w:shd w:val="clear" w:color="auto" w:fill="FFFFFF"/>
      </w:pPr>
      <w:r>
        <w:t xml:space="preserve">Вчерашний клич поддержать издательство «Янушкевич» </w:t>
      </w:r>
      <w:r w:rsidR="00B82674">
        <w:t xml:space="preserve">оказался очень продуктивным. Уже вчера во второй половине дня издательство говорило о наплыве покупателей. Сегодня, чтобы выполнить все заказы, работникам «Янушкевича» пришлось продлить рабочий день </w:t>
      </w:r>
      <w:r w:rsidR="00644E4E">
        <w:t>до 20:00. Беларусы — образец солидарности.</w:t>
      </w:r>
    </w:p>
    <w:p w14:paraId="2AF6BE22" w14:textId="2393BE77" w:rsidR="00644E4E" w:rsidRPr="00EA584E" w:rsidRDefault="00644E4E" w:rsidP="0030351C">
      <w:pPr>
        <w:shd w:val="clear" w:color="auto" w:fill="FFFFFF"/>
      </w:pPr>
      <w:r>
        <w:t xml:space="preserve">Когда победим, боюсь, нам всем миром придется </w:t>
      </w:r>
      <w:r w:rsidR="008E0593">
        <w:t xml:space="preserve">финансировать коммунальное хозяйство. Еще осенью было аномально много всяких аварий (вокруг моего дома — и в нем самом — трубы прорывало не реже раза в две недели). Но сейчас начался какой-то апокалипсис. </w:t>
      </w:r>
      <w:r w:rsidR="000050AA">
        <w:t>Сегодня в</w:t>
      </w:r>
      <w:r w:rsidR="00700C7F">
        <w:t xml:space="preserve"> нескольких </w:t>
      </w:r>
      <w:r w:rsidR="000050AA">
        <w:t>домах минских районов Малиновка, Юго-Запад и Михалово пропала горячая вода и отопление. Причем</w:t>
      </w:r>
      <w:r w:rsidR="00EE3EB3">
        <w:t xml:space="preserve">, судя по объявлениям, в ближайшие сутки аварию устранить не получится. </w:t>
      </w:r>
      <w:r w:rsidR="003231B5">
        <w:t>Завтра и</w:t>
      </w:r>
      <w:r w:rsidR="003231B5" w:rsidRPr="003231B5">
        <w:t xml:space="preserve">з-за экстренного ремонта тепловых сетей </w:t>
      </w:r>
      <w:r w:rsidR="003231B5">
        <w:t xml:space="preserve">не будут работать </w:t>
      </w:r>
      <w:r w:rsidR="003231B5" w:rsidRPr="003231B5">
        <w:t>школа №</w:t>
      </w:r>
      <w:r w:rsidR="003231B5">
        <w:t xml:space="preserve"> </w:t>
      </w:r>
      <w:r w:rsidR="003231B5" w:rsidRPr="003231B5">
        <w:t>81 и ясли-сад №</w:t>
      </w:r>
      <w:r w:rsidR="003231B5">
        <w:t xml:space="preserve"> </w:t>
      </w:r>
      <w:r w:rsidR="003231B5" w:rsidRPr="003231B5">
        <w:t>411 на улице Ольшевского</w:t>
      </w:r>
      <w:r w:rsidR="003231B5">
        <w:t xml:space="preserve">. </w:t>
      </w:r>
      <w:r w:rsidR="008101C0">
        <w:t>В телеграме появляются видео, где вода широким потоком стекает по лестн</w:t>
      </w:r>
      <w:r w:rsidR="007F0CAB">
        <w:t>ичным пролетам жилого дома.</w:t>
      </w:r>
      <w:r w:rsidR="00700C7F">
        <w:t xml:space="preserve"> Кому интересно, вот выдержки из сообщений жильцов </w:t>
      </w:r>
      <w:hyperlink r:id="rId388" w:history="1">
        <w:r w:rsidR="00700C7F" w:rsidRPr="00077F0B">
          <w:rPr>
            <w:rStyle w:val="a3"/>
          </w:rPr>
          <w:t>https://news.tut.by/society/715887.html?tg</w:t>
        </w:r>
      </w:hyperlink>
      <w:r w:rsidR="00700C7F">
        <w:t xml:space="preserve"> </w:t>
      </w:r>
      <w:r w:rsidR="00EB6745">
        <w:t xml:space="preserve">Причем беда не только в Минске. </w:t>
      </w:r>
      <w:r w:rsidR="00EB6745" w:rsidRPr="00EB6745">
        <w:t xml:space="preserve">В Орше </w:t>
      </w:r>
      <w:r w:rsidR="00EB6745">
        <w:t xml:space="preserve">семь </w:t>
      </w:r>
      <w:r w:rsidR="00EB6745" w:rsidRPr="00EB6745">
        <w:t>микрорайонов остались без отопления из-за прорыва трубы.</w:t>
      </w:r>
    </w:p>
    <w:p w14:paraId="11151E11" w14:textId="3C1C1DA1" w:rsidR="0034288E" w:rsidRDefault="007F0CAB" w:rsidP="00957853">
      <w:pPr>
        <w:rPr>
          <w:rFonts w:ascii="stk" w:hAnsi="stk"/>
          <w:color w:val="000000"/>
          <w:shd w:val="clear" w:color="auto" w:fill="FFFFFF"/>
        </w:rPr>
      </w:pPr>
      <w:r>
        <w:t>Но не волнуйтесь, правительство подготовилось. В бюджете-2021 р</w:t>
      </w:r>
      <w:r w:rsidRPr="007F0CAB">
        <w:t xml:space="preserve">асходы на ЖКХ сократят на 23%, </w:t>
      </w:r>
      <w:r>
        <w:t>или</w:t>
      </w:r>
      <w:r w:rsidRPr="007F0CAB">
        <w:t xml:space="preserve"> 114 000 000 рублей</w:t>
      </w:r>
      <w:r w:rsidR="004D66EE">
        <w:t xml:space="preserve"> (</w:t>
      </w:r>
      <w:r w:rsidR="0085289C">
        <w:t xml:space="preserve">примерно 45 миллионов долларов). </w:t>
      </w:r>
      <w:r w:rsidR="009C0C1B">
        <w:t>Зато</w:t>
      </w:r>
      <w:r w:rsidR="00351E98">
        <w:t xml:space="preserve"> на днях принята программа «</w:t>
      </w:r>
      <w:r w:rsidR="00351E98">
        <w:rPr>
          <w:rFonts w:ascii="stk" w:hAnsi="stk"/>
          <w:color w:val="000000"/>
          <w:shd w:val="clear" w:color="auto" w:fill="FFFFFF"/>
        </w:rPr>
        <w:t xml:space="preserve">Массовая информация и книгоиздание» на 2021–2025 годы. Про книгоиздание я там </w:t>
      </w:r>
      <w:r w:rsidR="0068237B">
        <w:rPr>
          <w:rFonts w:ascii="stk" w:hAnsi="stk"/>
          <w:color w:val="000000"/>
          <w:shd w:val="clear" w:color="auto" w:fill="FFFFFF"/>
        </w:rPr>
        <w:t xml:space="preserve">почти </w:t>
      </w:r>
      <w:r w:rsidR="00351E98">
        <w:rPr>
          <w:rFonts w:ascii="stk" w:hAnsi="stk"/>
          <w:color w:val="000000"/>
          <w:shd w:val="clear" w:color="auto" w:fill="FFFFFF"/>
        </w:rPr>
        <w:t xml:space="preserve">ничего не нашел, зато </w:t>
      </w:r>
      <w:r w:rsidR="0068237B">
        <w:rPr>
          <w:rFonts w:ascii="stk" w:hAnsi="stk"/>
          <w:color w:val="000000"/>
          <w:shd w:val="clear" w:color="auto" w:fill="FFFFFF"/>
        </w:rPr>
        <w:t>поставлена задача к 2025 году поднять уровень доверия к гос</w:t>
      </w:r>
      <w:r w:rsidR="00957853">
        <w:rPr>
          <w:rFonts w:ascii="stk" w:hAnsi="stk"/>
          <w:color w:val="000000"/>
          <w:shd w:val="clear" w:color="auto" w:fill="FFFFFF"/>
        </w:rPr>
        <w:t xml:space="preserve">ударственным </w:t>
      </w:r>
      <w:r w:rsidR="0068237B">
        <w:rPr>
          <w:rFonts w:ascii="stk" w:hAnsi="stk"/>
          <w:color w:val="000000"/>
          <w:shd w:val="clear" w:color="auto" w:fill="FFFFFF"/>
        </w:rPr>
        <w:t>СМИ до 43%.</w:t>
      </w:r>
      <w:r w:rsidR="00862F7D">
        <w:rPr>
          <w:rFonts w:ascii="stk" w:hAnsi="stk"/>
          <w:color w:val="000000"/>
          <w:shd w:val="clear" w:color="auto" w:fill="FFFFFF"/>
        </w:rPr>
        <w:t xml:space="preserve"> И на эту программу собираются выделить </w:t>
      </w:r>
      <w:r w:rsidR="00862F7D" w:rsidRPr="00862F7D">
        <w:rPr>
          <w:rFonts w:ascii="stk" w:hAnsi="stk"/>
          <w:color w:val="000000"/>
          <w:shd w:val="clear" w:color="auto" w:fill="FFFFFF"/>
        </w:rPr>
        <w:t>1,218 миллиарда рублей (</w:t>
      </w:r>
      <w:r w:rsidR="00862F7D">
        <w:rPr>
          <w:rFonts w:ascii="stk" w:hAnsi="stk"/>
          <w:color w:val="000000"/>
          <w:shd w:val="clear" w:color="auto" w:fill="FFFFFF"/>
        </w:rPr>
        <w:t xml:space="preserve">больше полумиллирада </w:t>
      </w:r>
      <w:r w:rsidR="00862F7D" w:rsidRPr="00862F7D">
        <w:rPr>
          <w:rFonts w:ascii="stk" w:hAnsi="stk"/>
          <w:color w:val="000000"/>
          <w:shd w:val="clear" w:color="auto" w:fill="FFFFFF"/>
        </w:rPr>
        <w:t>долларов)</w:t>
      </w:r>
      <w:r w:rsidR="00BE5A0E">
        <w:rPr>
          <w:rFonts w:ascii="stk" w:hAnsi="stk"/>
          <w:color w:val="000000"/>
          <w:shd w:val="clear" w:color="auto" w:fill="FFFFFF"/>
        </w:rPr>
        <w:t xml:space="preserve">. У меня предложение: давайте </w:t>
      </w:r>
      <w:r w:rsidR="00957853">
        <w:rPr>
          <w:rFonts w:ascii="stk" w:hAnsi="stk"/>
          <w:color w:val="000000"/>
          <w:shd w:val="clear" w:color="auto" w:fill="FFFFFF"/>
        </w:rPr>
        <w:t>г</w:t>
      </w:r>
      <w:r w:rsidR="00BE5A0E">
        <w:rPr>
          <w:rFonts w:ascii="stk" w:hAnsi="stk"/>
          <w:color w:val="000000"/>
          <w:shd w:val="clear" w:color="auto" w:fill="FFFFFF"/>
        </w:rPr>
        <w:t>осСМИ начнут писать и показывать правду, что сразу повысит доверие к ним</w:t>
      </w:r>
      <w:r w:rsidR="00957853">
        <w:rPr>
          <w:rFonts w:ascii="stk" w:hAnsi="stk"/>
          <w:color w:val="000000"/>
          <w:shd w:val="clear" w:color="auto" w:fill="FFFFFF"/>
        </w:rPr>
        <w:t xml:space="preserve"> до 100%, а на сэкономленные деньги обеспечим людей теплом и водой. Бесперебойно.</w:t>
      </w:r>
    </w:p>
    <w:p w14:paraId="28E62BA3" w14:textId="47D4315F" w:rsidR="00957853" w:rsidRPr="00211345" w:rsidRDefault="00957853" w:rsidP="00957853">
      <w:r>
        <w:t xml:space="preserve">Если же госСМИ </w:t>
      </w:r>
      <w:r w:rsidR="000B4F7A">
        <w:t xml:space="preserve">продолжат врать, перспективы у них не очень. </w:t>
      </w:r>
      <w:r>
        <w:t xml:space="preserve">Вдохновленные победой над ЧМ по хоккею, беларусы </w:t>
      </w:r>
      <w:r w:rsidR="00A10183">
        <w:t xml:space="preserve">решили биться за исключение Белтелерадиокомпании из </w:t>
      </w:r>
      <w:r w:rsidR="00A10183" w:rsidRPr="00A10183">
        <w:t>Европейск</w:t>
      </w:r>
      <w:r w:rsidR="00A10183">
        <w:t>ого</w:t>
      </w:r>
      <w:r w:rsidR="00A10183" w:rsidRPr="00A10183">
        <w:t xml:space="preserve"> вещательн</w:t>
      </w:r>
      <w:r w:rsidR="00A10183">
        <w:t>ого</w:t>
      </w:r>
      <w:r w:rsidR="00A10183" w:rsidRPr="00A10183">
        <w:t xml:space="preserve"> союз</w:t>
      </w:r>
      <w:r w:rsidR="00A10183">
        <w:t>а</w:t>
      </w:r>
      <w:r w:rsidR="00A10183" w:rsidRPr="00A10183">
        <w:t xml:space="preserve"> (EBU)</w:t>
      </w:r>
      <w:r w:rsidR="00A10183">
        <w:t xml:space="preserve">. </w:t>
      </w:r>
      <w:r w:rsidR="00391364">
        <w:t xml:space="preserve">С таким предложением выступил </w:t>
      </w:r>
      <w:r w:rsidR="00391364" w:rsidRPr="00391364">
        <w:t>Фонд Культурной Солидарности (@by_culture)</w:t>
      </w:r>
      <w:r w:rsidR="00391364">
        <w:t>. Это, в частности, не позволит БТ</w:t>
      </w:r>
      <w:r w:rsidR="00086F54">
        <w:t xml:space="preserve"> транслировать любимую цацку обывателей — «Евровидение». </w:t>
      </w:r>
      <w:r w:rsidR="00AE5253">
        <w:t xml:space="preserve">Кстати, если вас интересуют настоящие СМИ, то тут </w:t>
      </w:r>
      <w:hyperlink r:id="rId389" w:history="1">
        <w:r w:rsidR="00AE5253" w:rsidRPr="00077F0B">
          <w:rPr>
            <w:rStyle w:val="a3"/>
            <w:lang w:val="en-US"/>
          </w:rPr>
          <w:t>http</w:t>
        </w:r>
        <w:r w:rsidR="00AE5253" w:rsidRPr="00077F0B">
          <w:rPr>
            <w:rStyle w:val="a3"/>
          </w:rPr>
          <w:t>://</w:t>
        </w:r>
        <w:r w:rsidR="00AE5253" w:rsidRPr="00077F0B">
          <w:rPr>
            <w:rStyle w:val="a3"/>
            <w:lang w:val="en-US"/>
          </w:rPr>
          <w:t>bit</w:t>
        </w:r>
        <w:r w:rsidR="00AE5253" w:rsidRPr="00077F0B">
          <w:rPr>
            <w:rStyle w:val="a3"/>
          </w:rPr>
          <w:t>.</w:t>
        </w:r>
        <w:r w:rsidR="00AE5253" w:rsidRPr="00077F0B">
          <w:rPr>
            <w:rStyle w:val="a3"/>
            <w:lang w:val="en-US"/>
          </w:rPr>
          <w:t>ly</w:t>
        </w:r>
        <w:r w:rsidR="00AE5253" w:rsidRPr="00077F0B">
          <w:rPr>
            <w:rStyle w:val="a3"/>
          </w:rPr>
          <w:t>/</w:t>
        </w:r>
        <w:r w:rsidR="00AE5253" w:rsidRPr="00077F0B">
          <w:rPr>
            <w:rStyle w:val="a3"/>
            <w:lang w:val="en-US"/>
          </w:rPr>
          <w:t>gazeta</w:t>
        </w:r>
        <w:r w:rsidR="00AE5253" w:rsidRPr="00077F0B">
          <w:rPr>
            <w:rStyle w:val="a3"/>
          </w:rPr>
          <w:t>-</w:t>
        </w:r>
        <w:r w:rsidR="00AE5253" w:rsidRPr="00077F0B">
          <w:rPr>
            <w:rStyle w:val="a3"/>
            <w:lang w:val="en-US"/>
          </w:rPr>
          <w:t>print</w:t>
        </w:r>
      </w:hyperlink>
      <w:r w:rsidR="00AE5253">
        <w:t xml:space="preserve"> можно скачать и распечатать свежий номер «Честной Газеты». И все предыдущие номера. И </w:t>
      </w:r>
      <w:r w:rsidR="00DF7C52">
        <w:t>разложить по соседским почтовым ящикам.</w:t>
      </w:r>
      <w:r w:rsidR="00523B34">
        <w:t xml:space="preserve"> А</w:t>
      </w:r>
      <w:r w:rsidR="00211345">
        <w:t xml:space="preserve"> еще одному настоящему СМИ — </w:t>
      </w:r>
      <w:r w:rsidR="00211345">
        <w:rPr>
          <w:lang w:val="en-US"/>
        </w:rPr>
        <w:t>TUT</w:t>
      </w:r>
      <w:r w:rsidR="00211345" w:rsidRPr="00211345">
        <w:t>.</w:t>
      </w:r>
      <w:r w:rsidR="00211345">
        <w:rPr>
          <w:lang w:val="en-US"/>
        </w:rPr>
        <w:t>BY</w:t>
      </w:r>
      <w:r w:rsidR="00211345" w:rsidRPr="00211345">
        <w:t xml:space="preserve"> </w:t>
      </w:r>
      <w:r w:rsidR="00211345">
        <w:t>— можно помочь, размещая у них рекламу.</w:t>
      </w:r>
    </w:p>
    <w:p w14:paraId="036E4DD2" w14:textId="598ED185" w:rsidR="00AE5253" w:rsidRDefault="008151AB" w:rsidP="00957853">
      <w:r>
        <w:t xml:space="preserve">Сегодня </w:t>
      </w:r>
      <w:r w:rsidRPr="008151AB">
        <w:t>пресс-секретарь внешнеполитической службы ЕС Петер Стано</w:t>
      </w:r>
      <w:r>
        <w:t xml:space="preserve"> сделал заявление, которое некоторые журналисты интерпретировали как «Санкции против Белоруссии </w:t>
      </w:r>
      <w:r>
        <w:rPr>
          <w:lang w:val="be-BY"/>
        </w:rPr>
        <w:t>(</w:t>
      </w:r>
      <w:r>
        <w:rPr>
          <w:lang w:val="en-US"/>
        </w:rPr>
        <w:t>sic</w:t>
      </w:r>
      <w:r w:rsidRPr="008151AB">
        <w:t>!)</w:t>
      </w:r>
      <w:r>
        <w:t xml:space="preserve"> не работают!». </w:t>
      </w:r>
      <w:r w:rsidR="00843795">
        <w:t>На самом деле он вот что сказал</w:t>
      </w:r>
      <w:r w:rsidR="006D5364">
        <w:t>: «</w:t>
      </w:r>
      <w:r w:rsidR="006D5364" w:rsidRPr="006D5364">
        <w:t xml:space="preserve">Что касается эффективности санкций в отношении Белоруссии </w:t>
      </w:r>
      <w:r w:rsidR="00843795">
        <w:t>—</w:t>
      </w:r>
      <w:r w:rsidR="006D5364" w:rsidRPr="006D5364">
        <w:t xml:space="preserve"> мы постоянно мониторим его. Однако требуется значительное время, чтобы санкции возымели эффект. Увы, мы пока видим, что репрессии не прекратились, и все арестованные остаются за </w:t>
      </w:r>
      <w:r w:rsidR="006D5364" w:rsidRPr="006D5364">
        <w:lastRenderedPageBreak/>
        <w:t>решеткой</w:t>
      </w:r>
      <w:r w:rsidR="006D5364">
        <w:t>». И далее подчеркнул, что санкционный режим может быть усилен. То есть представитель ЕС проговорил очевидное: чтобы повлиять на Лукашенко и его гоп-компанию, мало запретить им шоп-туры в Белосток (тем более, что границы и так закрыты). Нужны более действенные санкции</w:t>
      </w:r>
      <w:r w:rsidR="00E240C7">
        <w:t xml:space="preserve"> и больше времени</w:t>
      </w:r>
      <w:r w:rsidR="006D5364">
        <w:t>.</w:t>
      </w:r>
      <w:r w:rsidR="001D6CF3">
        <w:t xml:space="preserve"> Кстати, «не работают» — это не совсем правда. Конкретные бизнесмены и компании уже столкнулись с трудностями (помните историю про МЗКТ, который не может купить у финнов броню?). Так что санкции работают, но пока не сработали.</w:t>
      </w:r>
      <w:r w:rsidR="000A0E25">
        <w:t xml:space="preserve"> И еще раз — нужно усиление санкционного режима.</w:t>
      </w:r>
    </w:p>
    <w:p w14:paraId="78763588" w14:textId="0746B296" w:rsidR="00D0361C" w:rsidRDefault="00D0361C" w:rsidP="00957853">
      <w:r>
        <w:t xml:space="preserve">Одной из разновидностей персональных санкций можно считать уголовные дела </w:t>
      </w:r>
      <w:r w:rsidR="00B825F5">
        <w:t xml:space="preserve">по универсальной юрисдикции </w:t>
      </w:r>
      <w:r>
        <w:t xml:space="preserve">против зверствующих карателей. Первое — дело </w:t>
      </w:r>
      <w:r w:rsidR="00B825F5">
        <w:t>Максима Хорошина — уже заведено в Литве. Как сообщил с</w:t>
      </w:r>
      <w:r w:rsidR="00B825F5" w:rsidRPr="00B825F5">
        <w:t>оветник Тихановской Александр Добровольский</w:t>
      </w:r>
      <w:r w:rsidR="00B825F5">
        <w:t xml:space="preserve">, </w:t>
      </w:r>
      <w:r w:rsidR="00FB5095">
        <w:t>в ближайшее время готовится еще несколько подобных дел. Три в Литве,</w:t>
      </w:r>
      <w:r w:rsidR="00BF6101">
        <w:t xml:space="preserve"> и по десять — в Польше и Чехии.</w:t>
      </w:r>
      <w:r w:rsidR="00FA3D3A">
        <w:t xml:space="preserve"> </w:t>
      </w:r>
      <w:r w:rsidR="00C47F84">
        <w:t>Дела по универсальной юрисдикци</w:t>
      </w:r>
      <w:r w:rsidR="00A60C68">
        <w:t>и</w:t>
      </w:r>
      <w:r w:rsidR="00C47F84">
        <w:t xml:space="preserve"> </w:t>
      </w:r>
      <w:r w:rsidR="00E240C7">
        <w:t xml:space="preserve">обсуждала и </w:t>
      </w:r>
      <w:r w:rsidR="00C47F84">
        <w:t xml:space="preserve">сама Светлана в беседе с президентом </w:t>
      </w:r>
      <w:r w:rsidR="0000233E">
        <w:t xml:space="preserve">Эстонии </w:t>
      </w:r>
      <w:r w:rsidR="0000233E" w:rsidRPr="0000233E">
        <w:t>Керсти Кальюлайд</w:t>
      </w:r>
      <w:r w:rsidR="0000233E">
        <w:t xml:space="preserve">. </w:t>
      </w:r>
      <w:r w:rsidR="00A60C68">
        <w:t xml:space="preserve">Но не только: еще и помощь от Эстонии </w:t>
      </w:r>
      <w:r w:rsidR="00671C87">
        <w:t xml:space="preserve">нашему гражданскому обществу, расширение санкций, </w:t>
      </w:r>
      <w:r w:rsidR="00186A73">
        <w:t xml:space="preserve">о другом сотрудничестве </w:t>
      </w:r>
      <w:r w:rsidR="00186A73" w:rsidRPr="00186A73">
        <w:t>между правительством Эстонии и Кабинетом Светланы Тихановской</w:t>
      </w:r>
      <w:r w:rsidR="00186A73">
        <w:t>.</w:t>
      </w:r>
      <w:r w:rsidR="009908E0">
        <w:t xml:space="preserve"> Говорили очень хорошо, встреча продолжалась дольше, чем было запланировано.</w:t>
      </w:r>
    </w:p>
    <w:p w14:paraId="29974CCC" w14:textId="1D0BD63A" w:rsidR="00DD688C" w:rsidRDefault="00DD688C" w:rsidP="00957853">
      <w:r>
        <w:t xml:space="preserve">Ну, а мы с интересом ждем субботу. Во-первых, в Беларуси запланированы акции в поддержку Игоря Лосика. Народ истосковался по </w:t>
      </w:r>
      <w:r w:rsidR="00524EBB">
        <w:t>массовой движухе, может и получится чего. Ну,</w:t>
      </w:r>
      <w:r w:rsidR="00B82326">
        <w:t xml:space="preserve"> или хотя бы «правоохранителям» </w:t>
      </w:r>
      <w:r w:rsidR="007B6B19">
        <w:t xml:space="preserve">поможем весело провести </w:t>
      </w:r>
      <w:r w:rsidR="00B82326">
        <w:t xml:space="preserve">выходной. Во-вторых, в России точно пройдут митинги в поддержку Навального. Да, российские власти </w:t>
      </w:r>
      <w:r w:rsidR="003E53B5">
        <w:t xml:space="preserve">многому научились у беларусских, превентивный хапун уже начался, но и встречный процесс пошел. Дочь говорит, что весь тикток </w:t>
      </w:r>
      <w:r w:rsidR="00327EC6">
        <w:t>забит «Беларусскими рецептами митингов протеста»</w:t>
      </w:r>
      <w:r w:rsidR="006A6B75">
        <w:t xml:space="preserve">. </w:t>
      </w:r>
      <w:r w:rsidR="0020273C">
        <w:t>Так что ждем в пропагандонских программах ужасов про «беларусские</w:t>
      </w:r>
      <w:r w:rsidR="0094231C">
        <w:t xml:space="preserve"> методички».</w:t>
      </w:r>
    </w:p>
    <w:p w14:paraId="24001E0A" w14:textId="27E01C7F" w:rsidR="00970A76" w:rsidRPr="0085289C" w:rsidRDefault="00E547B8" w:rsidP="00957853">
      <w:r>
        <w:t>Хотя секрет очень простой: любить и не бояться.</w:t>
      </w:r>
    </w:p>
    <w:p w14:paraId="0AEB0B5C" w14:textId="77777777" w:rsidR="0030351C" w:rsidRDefault="00D111F5" w:rsidP="0030351C">
      <w:pPr>
        <w:pStyle w:val="ac"/>
        <w:rPr>
          <w:rFonts w:ascii="inherit" w:eastAsia="Times New Roman" w:hAnsi="inherit" w:cs="Segoe UI Historic"/>
          <w:color w:val="0000FF"/>
          <w:sz w:val="23"/>
          <w:szCs w:val="23"/>
          <w:u w:val="single"/>
          <w:bdr w:val="none" w:sz="0" w:space="0" w:color="auto" w:frame="1"/>
          <w:lang w:eastAsia="ru-RU"/>
        </w:rPr>
      </w:pPr>
      <w:hyperlink r:id="rId390" w:history="1">
        <w:r w:rsidR="0030351C"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30351C" w:rsidRPr="00C92E5E">
        <w:rPr>
          <w:rFonts w:ascii="Segoe UI Historic" w:eastAsia="Times New Roman" w:hAnsi="Segoe UI Historic" w:cs="Segoe UI Historic"/>
          <w:color w:val="050505"/>
          <w:sz w:val="23"/>
          <w:szCs w:val="23"/>
          <w:lang w:eastAsia="ru-RU"/>
        </w:rPr>
        <w:t xml:space="preserve"> </w:t>
      </w:r>
      <w:hyperlink r:id="rId391" w:history="1">
        <w:r w:rsidR="0030351C"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761F84A9" w14:textId="77777777" w:rsidR="0030351C" w:rsidRDefault="0030351C" w:rsidP="0030351C">
      <w:pPr>
        <w:spacing w:after="0" w:line="240" w:lineRule="auto"/>
        <w:rPr>
          <w:rFonts w:ascii="inherit" w:eastAsia="Times New Roman" w:hAnsi="inherit" w:cs="Segoe UI Historic"/>
          <w:color w:val="65676B"/>
          <w:sz w:val="23"/>
          <w:szCs w:val="23"/>
          <w:lang w:eastAsia="ru-RU"/>
        </w:rPr>
      </w:pPr>
    </w:p>
    <w:p w14:paraId="6DA1F783" w14:textId="3B4FB61F" w:rsidR="00C63262" w:rsidRDefault="005F6EB9" w:rsidP="00C63262">
      <w:r>
        <w:t xml:space="preserve">Беларусь, протесты, 22 января  </w:t>
      </w:r>
    </w:p>
    <w:p w14:paraId="7C0A9634" w14:textId="115C01F4" w:rsidR="005F6EB9" w:rsidRDefault="005F6EB9" w:rsidP="00C63262">
      <w:r>
        <w:t xml:space="preserve">Кратко: самоподжог как симптом; раздвоенное правосудие; </w:t>
      </w:r>
      <w:r w:rsidR="00264044">
        <w:t xml:space="preserve">рикошет хоккея; </w:t>
      </w:r>
      <w:r w:rsidR="00924E1E">
        <w:t xml:space="preserve">эстонский </w:t>
      </w:r>
      <w:r w:rsidR="00262F96">
        <w:t>крест и трибуна ООН для Тихановской</w:t>
      </w:r>
      <w:r w:rsidR="005315F2">
        <w:t xml:space="preserve">; </w:t>
      </w:r>
      <w:r w:rsidR="00055172">
        <w:t xml:space="preserve">Лосик просит бороться по-другому; </w:t>
      </w:r>
      <w:r w:rsidR="005315F2">
        <w:t>что будет в субботу</w:t>
      </w:r>
    </w:p>
    <w:p w14:paraId="61D9CFFF" w14:textId="647FBB1C" w:rsidR="00E60EE5" w:rsidRDefault="00E60EE5" w:rsidP="00C63262">
      <w:r>
        <w:t>Подробности. Сегодня на главной площади страны мужчина</w:t>
      </w:r>
      <w:r w:rsidR="00105B92">
        <w:t xml:space="preserve"> совершил самоподжог. Судя по всему, этот акт отчаяния напрямую с протестами не связан. Но все-таки </w:t>
      </w:r>
      <w:r w:rsidR="007F0BB8">
        <w:t xml:space="preserve">это важный симптом. У нашего общества очень серьезная незалеченная травма. Несправедливость нарастает. </w:t>
      </w:r>
      <w:r w:rsidR="00087356">
        <w:t>Ни одна из проблем не решена. А тут еще зимний спад массовой а</w:t>
      </w:r>
      <w:r w:rsidR="00833503">
        <w:t>к</w:t>
      </w:r>
      <w:r w:rsidR="00087356">
        <w:t xml:space="preserve">тивности… </w:t>
      </w:r>
      <w:r w:rsidR="00833503">
        <w:t xml:space="preserve">Первыми ломаются психически неустойчивые люди, но и у остальных состояние не очень. Сегодня узнал, что многие женщины </w:t>
      </w:r>
      <w:r w:rsidR="00394EB7">
        <w:t>за осень-зиму забеременели. Хотя и не планировали. Психолог объясняет это попыткой уйти в безопасную позицию: «Я беременна, поэтому могу не ходить на митинги».</w:t>
      </w:r>
      <w:r w:rsidR="009C33E6">
        <w:t xml:space="preserve"> Вот здесь (</w:t>
      </w:r>
      <w:hyperlink r:id="rId392" w:history="1">
        <w:r w:rsidR="009C33E6" w:rsidRPr="00077F0B">
          <w:rPr>
            <w:rStyle w:val="a3"/>
          </w:rPr>
          <w:t>https://news.tut.by/society/715828.html</w:t>
        </w:r>
      </w:hyperlink>
      <w:r w:rsidR="009C33E6">
        <w:t xml:space="preserve">) можно прочитать интервью врача-психиатра Сергея Попова, который отсидел 15 суток и </w:t>
      </w:r>
      <w:r w:rsidR="00F235AA">
        <w:t>прочувствовал ситуацию изнутри.</w:t>
      </w:r>
    </w:p>
    <w:p w14:paraId="133A0BDF" w14:textId="16257CC9" w:rsidR="00F235AA" w:rsidRDefault="00F235AA" w:rsidP="00C63262">
      <w:r>
        <w:t>И поскольку психическое напряжение нарастает по обе стороны баррикад, мне становится не по себе.</w:t>
      </w:r>
      <w:r w:rsidR="0074255B">
        <w:t xml:space="preserve"> Кто его знает, как лопнет этот нарыв?</w:t>
      </w:r>
    </w:p>
    <w:p w14:paraId="69DF01B1" w14:textId="77777777" w:rsidR="00E033AB" w:rsidRDefault="0074255B" w:rsidP="00E36251">
      <w:pPr>
        <w:shd w:val="clear" w:color="auto" w:fill="FFFFFF"/>
      </w:pPr>
      <w:r>
        <w:t>Дополнительн</w:t>
      </w:r>
      <w:r w:rsidR="008469BF">
        <w:t xml:space="preserve">ый раздражитель — двойные нормы беларусского «правосудия». Вот примеры только за сегодня: </w:t>
      </w:r>
    </w:p>
    <w:p w14:paraId="34CA42CC" w14:textId="77777777" w:rsidR="00E033AB" w:rsidRDefault="00E033AB" w:rsidP="00E36251">
      <w:pPr>
        <w:shd w:val="clear" w:color="auto" w:fill="FFFFFF"/>
      </w:pPr>
      <w:r>
        <w:t xml:space="preserve">- </w:t>
      </w:r>
      <w:r w:rsidR="00E36251">
        <w:t xml:space="preserve">18-летние парень и девушка получили 1,5 и 2 года колонии за надписи на щитах ОМОНа; </w:t>
      </w:r>
    </w:p>
    <w:p w14:paraId="60EEA1F4" w14:textId="14860A11" w:rsidR="00E36251" w:rsidRDefault="00E033AB" w:rsidP="00E36251">
      <w:pPr>
        <w:shd w:val="clear" w:color="auto" w:fill="FFFFFF"/>
      </w:pPr>
      <w:r>
        <w:lastRenderedPageBreak/>
        <w:t xml:space="preserve">- </w:t>
      </w:r>
      <w:r w:rsidR="00E36251">
        <w:t xml:space="preserve">в Гомеле судят 16-летнего парня, который якобы кинул коктейль Молотова в силовиков. </w:t>
      </w:r>
      <w:r>
        <w:t xml:space="preserve">Мальчика после задержания избили так, что он оказался в реанимации. Он жалуется, что </w:t>
      </w:r>
      <w:r w:rsidR="00CB7234">
        <w:t>его пытают, чтобы получить признание;</w:t>
      </w:r>
    </w:p>
    <w:p w14:paraId="753CEDDD" w14:textId="0822E5D6" w:rsidR="00CB7234" w:rsidRDefault="00CB7234" w:rsidP="00E36251">
      <w:pPr>
        <w:shd w:val="clear" w:color="auto" w:fill="FFFFFF"/>
      </w:pPr>
      <w:r>
        <w:t xml:space="preserve">- </w:t>
      </w:r>
      <w:r w:rsidR="00594AB6">
        <w:t xml:space="preserve">после суда на бывшим милиционером задержали его жену и </w:t>
      </w:r>
      <w:r w:rsidR="00FD4DC4">
        <w:t>15-летнюю дочь — за то, что люди подарили им шарики не того цвета</w:t>
      </w:r>
      <w:r w:rsidR="007A1A78">
        <w:t>.</w:t>
      </w:r>
    </w:p>
    <w:p w14:paraId="3DD7F22C" w14:textId="36E8BEB7" w:rsidR="007A1A78" w:rsidRDefault="007A1A78" w:rsidP="00E36251">
      <w:pPr>
        <w:shd w:val="clear" w:color="auto" w:fill="FFFFFF"/>
      </w:pPr>
      <w:r>
        <w:t xml:space="preserve">И для контраста: </w:t>
      </w:r>
      <w:r w:rsidR="001938BC">
        <w:t xml:space="preserve">СК решил не возбуждать уголовного дела против милиционера, который в сентябре в Жодино ударил женщину по лицу. </w:t>
      </w:r>
      <w:r w:rsidR="009B1A23">
        <w:t>Потому что он «</w:t>
      </w:r>
      <w:r w:rsidR="009B1A23" w:rsidRPr="009B1A23">
        <w:t>действовал в условиях обоснованного профессионального риска или крайней необходимости».</w:t>
      </w:r>
      <w:r w:rsidR="009B1A23">
        <w:t xml:space="preserve"> См. видео ниже.</w:t>
      </w:r>
    </w:p>
    <w:p w14:paraId="19E93505" w14:textId="0171855B" w:rsidR="009B1A23" w:rsidRDefault="009B1A23" w:rsidP="00E36251">
      <w:pPr>
        <w:shd w:val="clear" w:color="auto" w:fill="FFFFFF"/>
      </w:pPr>
      <w:r>
        <w:t xml:space="preserve">Пока внутри страны </w:t>
      </w:r>
      <w:r w:rsidR="00A90A35">
        <w:t xml:space="preserve">напряженность растет, снаружи по «властям» Беларуси продолжают палить из всех калибров. </w:t>
      </w:r>
      <w:r w:rsidR="00A059F2">
        <w:t xml:space="preserve">Про разборки с </w:t>
      </w:r>
      <w:r w:rsidR="00A059F2">
        <w:rPr>
          <w:lang w:val="en-US"/>
        </w:rPr>
        <w:t>Yara</w:t>
      </w:r>
      <w:r w:rsidR="00A059F2" w:rsidRPr="00A059F2">
        <w:t xml:space="preserve"> </w:t>
      </w:r>
      <w:r w:rsidR="00A059F2">
        <w:t xml:space="preserve">я вчера писал, а сегодня бомбануло с неожиданной стороны. </w:t>
      </w:r>
      <w:r w:rsidR="001773F5" w:rsidRPr="001773F5">
        <w:t>Международный союз современного пятиборья (UIPM)</w:t>
      </w:r>
      <w:r w:rsidR="001773F5">
        <w:t xml:space="preserve"> перенесет из Минска в другую страну ч</w:t>
      </w:r>
      <w:r w:rsidR="001773F5" w:rsidRPr="001773F5">
        <w:t xml:space="preserve">емпионат мира по современному пятиборью </w:t>
      </w:r>
      <w:r w:rsidR="001773F5">
        <w:t xml:space="preserve">— </w:t>
      </w:r>
      <w:r w:rsidR="001773F5" w:rsidRPr="001773F5">
        <w:t>из-за «нестабильной ситуации» в Беларуси.</w:t>
      </w:r>
      <w:r w:rsidR="003521CA">
        <w:t xml:space="preserve"> Думаю, это не последний перенос спортивных мероприятий подальше от </w:t>
      </w:r>
      <w:r w:rsidR="005C2865">
        <w:t>карателей.</w:t>
      </w:r>
    </w:p>
    <w:p w14:paraId="7B15B4CB" w14:textId="07433F3E" w:rsidR="005C2865" w:rsidRPr="00A059F2" w:rsidRDefault="005C2865" w:rsidP="00E36251">
      <w:pPr>
        <w:shd w:val="clear" w:color="auto" w:fill="FFFFFF"/>
      </w:pPr>
      <w:r>
        <w:t>Светлана Тихановская вч</w:t>
      </w:r>
      <w:r w:rsidR="0031263B">
        <w:t xml:space="preserve">ера не только конструктивно пообщалась с премьер-министром и главой МИДа Эстонии, но и получила </w:t>
      </w:r>
      <w:r w:rsidR="00865153">
        <w:t>эстонскую государственную награду – крест «за заслуги».</w:t>
      </w:r>
      <w:r w:rsidR="003253E2">
        <w:t xml:space="preserve"> А сегодня Светлана выступала на онлайн-заседании Совета безопасности ООН</w:t>
      </w:r>
      <w:r w:rsidR="00FC2AC4">
        <w:t>. Она</w:t>
      </w:r>
      <w:r w:rsidR="00FC2AC4" w:rsidRPr="00FC2AC4">
        <w:t xml:space="preserve"> </w:t>
      </w:r>
      <w:r w:rsidR="00FC2AC4">
        <w:t xml:space="preserve">говорила о критической ситуации в Беларуси и историях репрессированных журналистов, фальсифицированных уголовных делах против медиа, голодовке Игоря Лосика. Кроме того, на </w:t>
      </w:r>
      <w:r w:rsidR="00715E6D">
        <w:t xml:space="preserve">заседании выступил и Павел Латушко. </w:t>
      </w:r>
      <w:r w:rsidR="00FA2EAA">
        <w:t xml:space="preserve">Оба выступления можно прочесть тут </w:t>
      </w:r>
      <w:hyperlink r:id="rId393" w:history="1">
        <w:r w:rsidR="00FA2EAA" w:rsidRPr="00077F0B">
          <w:rPr>
            <w:rStyle w:val="a3"/>
          </w:rPr>
          <w:t>https://news.tut.by/economics/715958.html</w:t>
        </w:r>
      </w:hyperlink>
      <w:r w:rsidR="00FA2EAA">
        <w:t xml:space="preserve">.  </w:t>
      </w:r>
    </w:p>
    <w:p w14:paraId="1C32B773" w14:textId="2593E12C" w:rsidR="007A1A78" w:rsidRPr="00160991" w:rsidRDefault="009D14A5" w:rsidP="00E36251">
      <w:pPr>
        <w:shd w:val="clear" w:color="auto" w:fill="FFFFFF"/>
      </w:pPr>
      <w:r>
        <w:t>Сам Игорь Лосик, судьбу которого сейчас обсуждают на самом высоком уровне</w:t>
      </w:r>
      <w:r w:rsidR="00AB0BBB">
        <w:t xml:space="preserve">, узнал, что вместе с ним отказались от приема пищи другие беларусы: </w:t>
      </w:r>
      <w:r w:rsidR="00AB0BBB" w:rsidRPr="00B6037A">
        <w:t>Владислав Богомольников, Маргарит</w:t>
      </w:r>
      <w:r w:rsidR="00AB0BBB">
        <w:t>а</w:t>
      </w:r>
      <w:r w:rsidR="00AB0BBB" w:rsidRPr="00B6037A">
        <w:t xml:space="preserve"> Трафимович, Элеонор</w:t>
      </w:r>
      <w:r w:rsidR="00AB0BBB">
        <w:t>а</w:t>
      </w:r>
      <w:r w:rsidR="00AB0BBB" w:rsidRPr="00B6037A">
        <w:t xml:space="preserve"> Арзуманян и Ольг</w:t>
      </w:r>
      <w:r w:rsidR="00AB0BBB">
        <w:t>а</w:t>
      </w:r>
      <w:r w:rsidR="00AB0BBB" w:rsidRPr="00B6037A">
        <w:t xml:space="preserve"> Скориков</w:t>
      </w:r>
      <w:r w:rsidR="00AB0BBB">
        <w:t>а. Игорь попросил их прекратить голодовку.</w:t>
      </w:r>
      <w:r w:rsidR="00BC1B48">
        <w:t xml:space="preserve"> «</w:t>
      </w:r>
      <w:r w:rsidR="00BC1B48" w:rsidRPr="00B6037A">
        <w:t>Можно выражать свою солидарность другими методами, не рискуя так своими жизнями и здоровьем».</w:t>
      </w:r>
      <w:r w:rsidR="00BC1B48">
        <w:t xml:space="preserve"> Кстати, гражданка Швейцарии </w:t>
      </w:r>
      <w:r w:rsidR="00493F7F">
        <w:t xml:space="preserve">Наталья Херши, которой дали 2,5 года за сорванную с омоновца балаклаву, 19 января тоже объявила голодовку, но по другой причине — </w:t>
      </w:r>
      <w:r w:rsidR="00160991">
        <w:t xml:space="preserve">она </w:t>
      </w:r>
      <w:r w:rsidR="00160991" w:rsidRPr="00160991">
        <w:t>не получала письма с прошлого года.</w:t>
      </w:r>
      <w:r w:rsidR="00160991">
        <w:t xml:space="preserve"> И победила: письма передали и перевели в камеру получше. Наталья перестала голодать. Но, боюсь, тут сыграло роль гражданство. На беларусского гражданина Лосика беларусскому «государству» начхать.</w:t>
      </w:r>
    </w:p>
    <w:p w14:paraId="3730D7C1" w14:textId="52BDFABD" w:rsidR="0074255B" w:rsidRDefault="00055172" w:rsidP="00C63262">
      <w:r>
        <w:t xml:space="preserve">На завтра назначены митинги в поддержку Игоря. </w:t>
      </w:r>
      <w:r w:rsidR="000730E6">
        <w:t xml:space="preserve">И вообще. Так вот, у меня личная просьба: если не получается, страшно, тревожно, некомфортно — не ходите. Нет, я не отговариваю, но не </w:t>
      </w:r>
      <w:r w:rsidR="003E5754">
        <w:t xml:space="preserve">ломайте себя. И </w:t>
      </w:r>
      <w:r w:rsidR="000730E6">
        <w:t xml:space="preserve">навешивайте на себя </w:t>
      </w:r>
      <w:r w:rsidR="00975601">
        <w:t>ложную вину</w:t>
      </w:r>
      <w:r w:rsidR="003E5754">
        <w:t>, если не пойдете</w:t>
      </w:r>
      <w:r w:rsidR="00975601">
        <w:t>. Мы все молодцы. Мы еще выйдем. Или устроим стачку. Или еще что придумаем. Сейчас важно — сохранить ясность и трезвость мысли</w:t>
      </w:r>
      <w:r w:rsidR="00687C41">
        <w:t>.</w:t>
      </w:r>
    </w:p>
    <w:p w14:paraId="347CBF94" w14:textId="297D14F5" w:rsidR="00687C41" w:rsidRDefault="00A8087C" w:rsidP="00C63262">
      <w:r>
        <w:t>Берегите себя! Мы нам еще пригодимся.</w:t>
      </w:r>
    </w:p>
    <w:p w14:paraId="7833B9B2" w14:textId="626BC703" w:rsidR="00A8087C" w:rsidRPr="0085289C" w:rsidRDefault="00A8087C" w:rsidP="00C63262">
      <w:r>
        <w:t xml:space="preserve">Но уж если решили </w:t>
      </w:r>
      <w:r w:rsidR="00D939E5">
        <w:t xml:space="preserve">выйти </w:t>
      </w:r>
      <w:r>
        <w:t>— флаг нам в руки!</w:t>
      </w:r>
    </w:p>
    <w:p w14:paraId="79A14E07" w14:textId="77777777" w:rsidR="00C63262" w:rsidRDefault="00D111F5" w:rsidP="00C63262">
      <w:pPr>
        <w:pStyle w:val="ac"/>
        <w:rPr>
          <w:rFonts w:ascii="inherit" w:eastAsia="Times New Roman" w:hAnsi="inherit" w:cs="Segoe UI Historic"/>
          <w:color w:val="0000FF"/>
          <w:sz w:val="23"/>
          <w:szCs w:val="23"/>
          <w:u w:val="single"/>
          <w:bdr w:val="none" w:sz="0" w:space="0" w:color="auto" w:frame="1"/>
          <w:lang w:eastAsia="ru-RU"/>
        </w:rPr>
      </w:pPr>
      <w:hyperlink r:id="rId394" w:history="1">
        <w:r w:rsidR="00C63262"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63262" w:rsidRPr="00C92E5E">
        <w:rPr>
          <w:rFonts w:ascii="Segoe UI Historic" w:eastAsia="Times New Roman" w:hAnsi="Segoe UI Historic" w:cs="Segoe UI Historic"/>
          <w:color w:val="050505"/>
          <w:sz w:val="23"/>
          <w:szCs w:val="23"/>
          <w:lang w:eastAsia="ru-RU"/>
        </w:rPr>
        <w:t xml:space="preserve"> </w:t>
      </w:r>
      <w:hyperlink r:id="rId395" w:history="1">
        <w:r w:rsidR="00C63262"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C3B630C" w14:textId="77777777" w:rsidR="00C63262" w:rsidRDefault="00C63262" w:rsidP="00C63262">
      <w:pPr>
        <w:spacing w:after="0" w:line="240" w:lineRule="auto"/>
        <w:rPr>
          <w:rFonts w:ascii="inherit" w:eastAsia="Times New Roman" w:hAnsi="inherit" w:cs="Segoe UI Historic"/>
          <w:color w:val="65676B"/>
          <w:sz w:val="23"/>
          <w:szCs w:val="23"/>
          <w:lang w:eastAsia="ru-RU"/>
        </w:rPr>
      </w:pPr>
    </w:p>
    <w:p w14:paraId="3BF80B52" w14:textId="47581C5D" w:rsidR="00DA7318" w:rsidRDefault="00B42729" w:rsidP="00DA7318">
      <w:r>
        <w:t xml:space="preserve">Беларусь, протесты, 23 января  </w:t>
      </w:r>
    </w:p>
    <w:p w14:paraId="1A44FC25" w14:textId="2E47FBAB" w:rsidR="00B42729" w:rsidRDefault="00B42729" w:rsidP="00DA7318">
      <w:r>
        <w:t xml:space="preserve">Кратко: день </w:t>
      </w:r>
      <w:r w:rsidR="00A41072">
        <w:t xml:space="preserve">единения Беларуси и России; массовость выросла; </w:t>
      </w:r>
      <w:r w:rsidR="002A5B79">
        <w:t xml:space="preserve">спасибо регионам и диаспоре; </w:t>
      </w:r>
      <w:r w:rsidR="00E24558">
        <w:t>к вопросу о карме</w:t>
      </w:r>
    </w:p>
    <w:p w14:paraId="22F3B469" w14:textId="5FC89DCF" w:rsidR="00854040" w:rsidRDefault="00854040" w:rsidP="00DA7318">
      <w:r>
        <w:t xml:space="preserve">Подробности. Сегодня у нас </w:t>
      </w:r>
      <w:r w:rsidR="00EB3BCD">
        <w:t xml:space="preserve">тема одна, зато большая — параллельные протесты в Беларуси и России. С одной стороны, </w:t>
      </w:r>
      <w:r w:rsidR="00FA5A13">
        <w:t xml:space="preserve">в новостных лентах мы увидели много знакомого. Те же «космонавты», те же </w:t>
      </w:r>
      <w:r w:rsidR="00236AE7">
        <w:t xml:space="preserve">задержания, отключения интернета, «замена мостовой» в местах сбора протестующих. Когда читал «в районе Пушкинской хапун», не сразу понимал, о чем речь — минском метро </w:t>
      </w:r>
      <w:r w:rsidR="00236AE7">
        <w:lastRenderedPageBreak/>
        <w:t>«Пушкинская» или Пушкинская площадь в Москве. Кстати, бел-красно-белый становится интернациональным флагом протеста.</w:t>
      </w:r>
      <w:r w:rsidR="003C0046">
        <w:t xml:space="preserve"> Первое, что я увидел сегодня в личке — фото с Тверской, где москвичи гордо развернули наш флаг. А второе — цепочку солидарности, которая выстроилась под моими окнами.</w:t>
      </w:r>
    </w:p>
    <w:p w14:paraId="2E5AEC03" w14:textId="4A4E5B4D" w:rsidR="00214561" w:rsidRDefault="00214561" w:rsidP="00DA7318">
      <w:r>
        <w:t>Так плавно перейдем от сходств к различиям. Российские протесты показались мне менее мирными.</w:t>
      </w:r>
      <w:r w:rsidR="000E4770">
        <w:t xml:space="preserve"> Даже в Москве и Питере, где полно спецподразделений, протестующие шли на полицию «стенка на стенку». </w:t>
      </w:r>
      <w:r w:rsidR="001C4362">
        <w:t xml:space="preserve">Закидывали силовиков снежками так, что те отступали. </w:t>
      </w:r>
      <w:r w:rsidR="000E4770">
        <w:t xml:space="preserve">А в провинции, </w:t>
      </w:r>
      <w:r w:rsidR="001C4362">
        <w:t xml:space="preserve">где порядок пытались навести обычные патрульные, россияне раз за разом </w:t>
      </w:r>
      <w:r w:rsidR="00365905">
        <w:t xml:space="preserve">отбивали задержанных. Кроме того, в регионах полицейские, если верить, например, сообщениям ВВС, </w:t>
      </w:r>
      <w:r w:rsidR="0043585B">
        <w:t xml:space="preserve">вели себя довольно корректно. Это в Москве они косплеили беларусских карателей. А кое-где и перещеголяли. Например, когда машина с </w:t>
      </w:r>
      <w:r w:rsidR="00F20FBE">
        <w:t xml:space="preserve">силовиками врезалась в «скорую помощь», да так, что пациент погиб. Или возле «Матросской тишины», где под </w:t>
      </w:r>
      <w:r w:rsidR="008A3444">
        <w:t>палки попала даже беременная женщина.</w:t>
      </w:r>
    </w:p>
    <w:p w14:paraId="50B8A9F4" w14:textId="070310DD" w:rsidR="00491299" w:rsidRDefault="00B9664A" w:rsidP="00DA7318">
      <w:r>
        <w:t>Отличались и формы. Россияне пытались провести митинги и шествия. Беларусы продолжили партизанскую тактику</w:t>
      </w:r>
      <w:r w:rsidR="00547ADF">
        <w:t>. Чаще всего это были цепочки с флагами, которые стояли 10-15 минут, после чего безопасно расходилис</w:t>
      </w:r>
      <w:r w:rsidR="000F76F5">
        <w:t xml:space="preserve">ь. </w:t>
      </w:r>
      <w:r w:rsidR="00140175">
        <w:t xml:space="preserve">При этом автомобилисты активно их приветствовали (сам слышал). </w:t>
      </w:r>
      <w:r w:rsidR="000F76F5">
        <w:t xml:space="preserve">Но были и дворовые марши. </w:t>
      </w:r>
      <w:r w:rsidR="0072043E">
        <w:t xml:space="preserve">А также красные и белые шары, которые так красиво парят над городом. </w:t>
      </w:r>
      <w:r w:rsidR="00491299">
        <w:t>Акции продолжались до вечера (может быть, и прямо сейчас продолжаются). Все более популярными становятся переклички между домами, когда люди из окон и форточек кричат друг другу «Жыве Беларусь!» или «Свободу Игорю Лосику!».</w:t>
      </w:r>
    </w:p>
    <w:p w14:paraId="3B116806" w14:textId="267424E8" w:rsidR="008A3444" w:rsidRDefault="000F76F5" w:rsidP="00DA7318">
      <w:r>
        <w:t xml:space="preserve">«Власть», надо сказать, отнеслась к «сдувшемуся» протесту серьезно. В центре снова появилась спецтехника. </w:t>
      </w:r>
      <w:r w:rsidR="009D5411">
        <w:t xml:space="preserve">Карателей вышло </w:t>
      </w:r>
      <w:r w:rsidR="003C33EF">
        <w:t xml:space="preserve">на улицы очень много. </w:t>
      </w:r>
      <w:r w:rsidR="00A55493">
        <w:t>По данным «Мотолько, помоги», для пресечения протестов использовали</w:t>
      </w:r>
      <w:r w:rsidR="00A55493" w:rsidRPr="00A55493">
        <w:t xml:space="preserve"> даже департамент охраны и курсантов.</w:t>
      </w:r>
      <w:r w:rsidR="00A55493">
        <w:t xml:space="preserve"> </w:t>
      </w:r>
    </w:p>
    <w:p w14:paraId="68FDE2AE" w14:textId="580D3507" w:rsidR="0072740E" w:rsidRDefault="0072740E" w:rsidP="00DA7318">
      <w:r>
        <w:t xml:space="preserve">В результате задержано 142 человека в Минске и 10 в Бресте. </w:t>
      </w:r>
    </w:p>
    <w:p w14:paraId="77CE8FA0" w14:textId="7DD73150" w:rsidR="00245349" w:rsidRDefault="00245349" w:rsidP="00DA7318">
      <w:r>
        <w:t>И вот тут интересно. МВД</w:t>
      </w:r>
      <w:r w:rsidR="000C455C">
        <w:t xml:space="preserve"> постоянно говорит, что по всей стране «выходит 300 человек». </w:t>
      </w:r>
      <w:r w:rsidR="00241882">
        <w:t>Но, по опыту, под хапун обычно попадает от 0,5% до 1% митингующих. (После маршей в 100-200 тысяч задерживали от 300 до 1000 человек</w:t>
      </w:r>
      <w:r w:rsidR="004B08C8">
        <w:t>.</w:t>
      </w:r>
      <w:r w:rsidR="00241882">
        <w:t>)</w:t>
      </w:r>
      <w:r w:rsidR="004B08C8">
        <w:t xml:space="preserve"> Значит, если задержали полторы сотни, то вышло не меньше </w:t>
      </w:r>
      <w:r w:rsidR="005C287B">
        <w:t xml:space="preserve">15 000. Понятно, что сегодня снова хватали не только протестующих, но всех «не таких». Например, волонтеров «Уличной медицины», которые помогают бездомным. </w:t>
      </w:r>
      <w:r w:rsidR="00355395">
        <w:t xml:space="preserve">Или </w:t>
      </w:r>
      <w:r w:rsidR="00355395" w:rsidRPr="00355395">
        <w:t xml:space="preserve">участники инициативы «Еда вместо бомб», которые раздавали еду </w:t>
      </w:r>
      <w:r w:rsidR="00355395">
        <w:t xml:space="preserve">тем же </w:t>
      </w:r>
      <w:r w:rsidR="00355395" w:rsidRPr="00355395">
        <w:t>бездомным</w:t>
      </w:r>
      <w:r w:rsidR="00355395">
        <w:t xml:space="preserve">. </w:t>
      </w:r>
      <w:r w:rsidR="005C287B">
        <w:t xml:space="preserve">Ну, так и всю осень </w:t>
      </w:r>
      <w:r w:rsidR="00AA4256">
        <w:t>задерживали вообще кого попало.</w:t>
      </w:r>
    </w:p>
    <w:p w14:paraId="17581FE3" w14:textId="1A8E909C" w:rsidR="00AA4256" w:rsidRDefault="00AA4256" w:rsidP="00DA7318">
      <w:r>
        <w:t xml:space="preserve">А это значит, что протест </w:t>
      </w:r>
      <w:r w:rsidR="008801B9">
        <w:t>становится более видимым</w:t>
      </w:r>
      <w:r>
        <w:t>. Впрочем, как и ожидалось.</w:t>
      </w:r>
      <w:r w:rsidR="008801B9">
        <w:t xml:space="preserve"> Да, массовых маршей (пока) не получается. Но, может, они (пока) и не нужны. </w:t>
      </w:r>
    </w:p>
    <w:p w14:paraId="6A4E8111" w14:textId="4835A26B" w:rsidR="002A5B79" w:rsidRDefault="002A5B79" w:rsidP="00DA7318">
      <w:r>
        <w:t xml:space="preserve">Отдельное спасибо хочется сказать тем, что вышел в провинции. </w:t>
      </w:r>
      <w:r w:rsidR="00D07B55">
        <w:t xml:space="preserve">Кроме упомянутого выше Бреста, сегодня отметились Лида, </w:t>
      </w:r>
      <w:r w:rsidR="00250B6D">
        <w:t xml:space="preserve">Ратомка, Новогрудок, Боровляны, </w:t>
      </w:r>
      <w:r w:rsidR="009E62D0">
        <w:t xml:space="preserve">Гомель, </w:t>
      </w:r>
      <w:r w:rsidR="00692B62">
        <w:t xml:space="preserve">Дзержинск, Гродно, </w:t>
      </w:r>
      <w:r w:rsidR="0032453C">
        <w:t>Жодино, Мядель, Раубичи, Столбцы</w:t>
      </w:r>
      <w:r w:rsidR="00053F57">
        <w:t xml:space="preserve">, </w:t>
      </w:r>
      <w:r w:rsidR="005D1535" w:rsidRPr="005D1535">
        <w:t>Большое Стиклево</w:t>
      </w:r>
      <w:r w:rsidR="00053F57">
        <w:t>.</w:t>
      </w:r>
    </w:p>
    <w:p w14:paraId="4CA4BBE3" w14:textId="6C5DB96E" w:rsidR="00DC2951" w:rsidRDefault="00DC2951" w:rsidP="00DA7318">
      <w:r>
        <w:t xml:space="preserve">И не менее отдельное спасибо — беларусам за границей. Даже перечислять не буду города и страны, в которых сегодня </w:t>
      </w:r>
      <w:r w:rsidR="002F4DAB">
        <w:t>провели пикету в поддержку нашей страны. И особенно — в поддержку Игоря Лосика. Впрочем, и не бела</w:t>
      </w:r>
      <w:r w:rsidR="00BE28D4">
        <w:t>русам тоже очень благодарен.</w:t>
      </w:r>
    </w:p>
    <w:p w14:paraId="629F9A15" w14:textId="5EC3DF7C" w:rsidR="00BE28D4" w:rsidRDefault="00BE28D4" w:rsidP="00DA7318">
      <w:r>
        <w:t>И о спорте. Этот сезон сборная Беларуси по биатлону начала очень неплохо. Результаты росли. Апофеозом стало второе место в женской эстафете на прошлом этапе. И в тот же день биатлонисты подписали письмо в поддержку репрессий. Сегодня Алимбекова стала последней в масс-старте, а мужская сборная с трудом выкарабкалась на 13 место в эстафете. Может, совпадение. А может, карма.</w:t>
      </w:r>
    </w:p>
    <w:p w14:paraId="1B61837F" w14:textId="79BD1997" w:rsidR="00C70368" w:rsidRDefault="00C70368" w:rsidP="00DA7318">
      <w:r>
        <w:lastRenderedPageBreak/>
        <w:t>Давайте не портить себе карму.</w:t>
      </w:r>
      <w:r w:rsidR="00A9340B">
        <w:t xml:space="preserve"> Это довольно легко, но немного страшно.</w:t>
      </w:r>
    </w:p>
    <w:p w14:paraId="668BB65B" w14:textId="08E3AAD0" w:rsidR="00A9340B" w:rsidRPr="0085289C" w:rsidRDefault="00A9340B" w:rsidP="00DA7318">
      <w:r>
        <w:t xml:space="preserve">«Бояться глупо» </w:t>
      </w:r>
      <w:r>
        <w:rPr>
          <w:rFonts w:cstheme="minorHAnsi"/>
        </w:rPr>
        <w:t>©</w:t>
      </w:r>
      <w:r>
        <w:t xml:space="preserve"> «Достучаться до небес»</w:t>
      </w:r>
    </w:p>
    <w:p w14:paraId="35D72B2C" w14:textId="77777777" w:rsidR="00DA7318" w:rsidRDefault="00D111F5" w:rsidP="00DA7318">
      <w:pPr>
        <w:pStyle w:val="ac"/>
        <w:rPr>
          <w:rFonts w:ascii="inherit" w:eastAsia="Times New Roman" w:hAnsi="inherit" w:cs="Segoe UI Historic"/>
          <w:color w:val="0000FF"/>
          <w:sz w:val="23"/>
          <w:szCs w:val="23"/>
          <w:u w:val="single"/>
          <w:bdr w:val="none" w:sz="0" w:space="0" w:color="auto" w:frame="1"/>
          <w:lang w:eastAsia="ru-RU"/>
        </w:rPr>
      </w:pPr>
      <w:hyperlink r:id="rId396" w:history="1">
        <w:r w:rsidR="00DA7318"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DA7318" w:rsidRPr="00C92E5E">
        <w:rPr>
          <w:rFonts w:ascii="Segoe UI Historic" w:eastAsia="Times New Roman" w:hAnsi="Segoe UI Historic" w:cs="Segoe UI Historic"/>
          <w:color w:val="050505"/>
          <w:sz w:val="23"/>
          <w:szCs w:val="23"/>
          <w:lang w:eastAsia="ru-RU"/>
        </w:rPr>
        <w:t xml:space="preserve"> </w:t>
      </w:r>
      <w:hyperlink r:id="rId397" w:history="1">
        <w:r w:rsidR="00DA7318"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3AFDB29" w14:textId="77777777" w:rsidR="00A46086" w:rsidRDefault="00A46086" w:rsidP="00A46086"/>
    <w:p w14:paraId="463E42B4" w14:textId="6AAC5D78" w:rsidR="00A46086" w:rsidRDefault="00A46086" w:rsidP="00A46086">
      <w:r>
        <w:t xml:space="preserve">Беларусь, протесты, </w:t>
      </w:r>
      <w:r w:rsidR="004A3C37">
        <w:t xml:space="preserve">25 января  </w:t>
      </w:r>
    </w:p>
    <w:p w14:paraId="718AA1F4" w14:textId="20EE7981" w:rsidR="004A3C37" w:rsidRDefault="004A3C37" w:rsidP="00A46086">
      <w:r>
        <w:t xml:space="preserve">Кратко: </w:t>
      </w:r>
      <w:r w:rsidR="009322EE">
        <w:t xml:space="preserve">жыве Лосик! </w:t>
      </w:r>
      <w:r>
        <w:t xml:space="preserve">ВНС — фикция; </w:t>
      </w:r>
      <w:r w:rsidR="00BB16FA">
        <w:t xml:space="preserve">коварная месть вермахта; </w:t>
      </w:r>
      <w:r w:rsidR="009322EE">
        <w:t>ничего нельзя</w:t>
      </w:r>
      <w:r w:rsidR="00052ACE">
        <w:t>; армию убирают в поля</w:t>
      </w:r>
      <w:r w:rsidR="00BE3677">
        <w:t xml:space="preserve">; </w:t>
      </w:r>
      <w:r w:rsidR="00711771">
        <w:t xml:space="preserve">жизнь без бонусов; </w:t>
      </w:r>
      <w:r w:rsidR="00BE3677">
        <w:t>бежать в Литву</w:t>
      </w:r>
      <w:r w:rsidR="001E4F8B">
        <w:t>; пора перформатироваться.</w:t>
      </w:r>
    </w:p>
    <w:p w14:paraId="72FB390F" w14:textId="1F23B52C" w:rsidR="00704BB8" w:rsidRDefault="00704BB8" w:rsidP="00A46086">
      <w:r>
        <w:t xml:space="preserve">Подробности. Главная — и радостная — новость дня: Игорь Лосик остановил голодовку. Сотни тысяч людей в Беларуси и за пределами выдохнули с облегчением. «Власть», безусловно, позволила бы ему умереть. Для «власти» </w:t>
      </w:r>
      <w:r w:rsidR="008C4EBF">
        <w:t>так даже проще. Но Игорь не стал делать ей проще. Он поблагодарил всех, кто его поддержал</w:t>
      </w:r>
      <w:r w:rsidR="00C3706B">
        <w:t xml:space="preserve">, и сказал, что услышал всех, кто просил его остановиться. Особенно тех, кто стал голодать вместе с ним. </w:t>
      </w:r>
      <w:r w:rsidR="00E82CFE">
        <w:t>В общем, отличная демонстрация солидарности получилась и, к счастью, без жертв.</w:t>
      </w:r>
    </w:p>
    <w:p w14:paraId="37EA1CDF" w14:textId="77B7FCA9" w:rsidR="00E82CFE" w:rsidRDefault="00E82CFE" w:rsidP="00A46086">
      <w:r>
        <w:t>Это важно — без жертв. Мы слишком увлеклись своей ролью жертвы. «Мирный» не равно «жертвенный».</w:t>
      </w:r>
      <w:r w:rsidR="00ED5A35">
        <w:t xml:space="preserve"> «Без насилия» не значит «на заклание». Думаю, этот поворот произошел не только в голове Игоря.</w:t>
      </w:r>
    </w:p>
    <w:p w14:paraId="6864E570" w14:textId="54D93769" w:rsidR="001E4F8B" w:rsidRDefault="00402E9C" w:rsidP="00A46086">
      <w:r>
        <w:t xml:space="preserve">«Всебеларусское Народное Собрание» решили наконец-то легализовать. Потому что до сих пор статус этого странного мероприятия нигде в законах прописан не был. </w:t>
      </w:r>
      <w:r w:rsidR="0010742D">
        <w:t xml:space="preserve">По слухам, </w:t>
      </w:r>
      <w:r w:rsidR="000B4963">
        <w:t>ВНС теперь будет… утверждать результаты выбора президента. В условиях «выборов по-Ермошински» вообще непонятная функция. Что условная Ермошина скажет — то эт</w:t>
      </w:r>
      <w:r w:rsidR="00587B91">
        <w:t xml:space="preserve">от партхозактив и утвердит. Почему не «парламент», у которого ровно такая же степень «самостоятельсти»? Почему просто не администрация президента — что ближе всего к реальному положению дел? Но рассказы о том, что ВНС станет </w:t>
      </w:r>
      <w:r w:rsidR="00D02B58">
        <w:t>конституционным органом, видимо, отправлены в корзину. Лукашенко не собирается делиться реальной властью даже с таким виртуальным органом.</w:t>
      </w:r>
    </w:p>
    <w:p w14:paraId="2C2F8D2A" w14:textId="0504D19E" w:rsidR="009B482E" w:rsidRDefault="00DF41F3" w:rsidP="00D771B0">
      <w:r>
        <w:t xml:space="preserve">Один из депутатов «парламента» сегодня повеселил общественность. Знаете, почему у Минска отняли чемпионат мира по хоккею? </w:t>
      </w:r>
      <w:r w:rsidR="00D771B0">
        <w:t xml:space="preserve">«это месть нам, потомкам победителей Второй мировой войны, за то, что наши деды знамя водрузили над Рейхстагом». Какая изощренная месть! Дождаться, когда умрут </w:t>
      </w:r>
      <w:r w:rsidR="0043460C">
        <w:t>практически все участники Второй Мировой, а потом ррррраз — и отомстить!</w:t>
      </w:r>
      <w:r w:rsidR="009810BD">
        <w:t xml:space="preserve"> И, чтоб вы знали, </w:t>
      </w:r>
      <w:r w:rsidR="00E93C20" w:rsidRPr="00E93C20">
        <w:t>Skoda</w:t>
      </w:r>
      <w:r w:rsidR="00E93C20">
        <w:t xml:space="preserve"> ремонтировала танки вермахта, а </w:t>
      </w:r>
      <w:r w:rsidR="00E93C20">
        <w:rPr>
          <w:lang w:val="en-US"/>
        </w:rPr>
        <w:t>Nivea</w:t>
      </w:r>
      <w:r w:rsidR="00E93C20" w:rsidRPr="00E93C20">
        <w:t xml:space="preserve"> </w:t>
      </w:r>
      <w:r w:rsidR="00E93C20">
        <w:t xml:space="preserve">снабжала вермахт зубными щетками. </w:t>
      </w:r>
    </w:p>
    <w:p w14:paraId="057083D1" w14:textId="61A845BE" w:rsidR="009810BD" w:rsidRDefault="0043016B" w:rsidP="00D771B0">
      <w:r>
        <w:t xml:space="preserve">«Власти» понимая, что напряжение внутри общества только растет, реагируют единственным доступным для себя образом — </w:t>
      </w:r>
      <w:r w:rsidR="00E57B71">
        <w:t xml:space="preserve">продолжают законопачивать вообще все. Чтобы не допустить марша пенсионеров, Минск наводнили сегодня тихарями. </w:t>
      </w:r>
      <w:r w:rsidR="000D7473">
        <w:t xml:space="preserve">Сроки и штрафы раздают направо и налево. </w:t>
      </w:r>
      <w:r w:rsidR="004052AF">
        <w:t xml:space="preserve">А чтобы не мешали чиновникам просиживать штаны, </w:t>
      </w:r>
      <w:r w:rsidR="00442B2B">
        <w:t>собираются как-то по-новому реагировать на онлайн-петиции и массовые письменные обращения граждан. Как именно — пока не уточняют</w:t>
      </w:r>
      <w:r w:rsidR="00E70270">
        <w:t xml:space="preserve">, но говорят, что наплыв жалоб «может приводить к нарушению нормального функционирования организаций». Ну да, нормальное функционирование — когда все молчат в тряпочку. Это еще одно доказательство того, что </w:t>
      </w:r>
      <w:r w:rsidR="0069573E">
        <w:t xml:space="preserve">жаловались и жалуются беларусы действительно массово. </w:t>
      </w:r>
    </w:p>
    <w:p w14:paraId="4CB0B7FD" w14:textId="4EDFA551" w:rsidR="00405CAB" w:rsidRDefault="00405CAB" w:rsidP="00405CAB">
      <w:r>
        <w:t>На всякий случай напоминаю, что удобнее всего для петиций использовать petitions.by, потому что она соответствует беларусскому законодательству. Петиции со всех остальных площадок, включая change.org, чиновники могут вообще игнорировать.</w:t>
      </w:r>
    </w:p>
    <w:p w14:paraId="74D5F6E1" w14:textId="4625717D" w:rsidR="003E3B51" w:rsidRDefault="00D648DF" w:rsidP="00405CAB">
      <w:r w:rsidRPr="00D648DF">
        <w:t xml:space="preserve">В Беларуси началась </w:t>
      </w:r>
      <w:r>
        <w:t>«</w:t>
      </w:r>
      <w:r w:rsidRPr="00D648DF">
        <w:t>внезапная комплексная проверка боевой и мобилизационной готовности вооруженных сил страны</w:t>
      </w:r>
      <w:r>
        <w:t>»</w:t>
      </w:r>
      <w:r w:rsidRPr="00D648DF">
        <w:t>.</w:t>
      </w:r>
      <w:r>
        <w:t xml:space="preserve"> То есть тотальные учения почти на всех полигонах. Трудно понять, чем </w:t>
      </w:r>
      <w:r>
        <w:lastRenderedPageBreak/>
        <w:t xml:space="preserve">это вызвано (про «лязганье гусеницами» пока молчат). Вспоминается август, когда армию тоже массово вывели в поля. Тогда, говорят, это сделали, чтобы избежать брожения в армейской среде. </w:t>
      </w:r>
      <w:r w:rsidR="00AD3F47">
        <w:t xml:space="preserve">А сейчас в вооруженные силы призвали очень много молодых людей. </w:t>
      </w:r>
      <w:r w:rsidR="00BE5D89">
        <w:t>В том числе активных участников протестов…</w:t>
      </w:r>
    </w:p>
    <w:p w14:paraId="257FA88C" w14:textId="03C21D39" w:rsidR="00BE5D89" w:rsidRDefault="00BE5D89" w:rsidP="00405CAB">
      <w:r>
        <w:t xml:space="preserve">Появились новые доказательства того, что экономика задыхается. По сообщению канала </w:t>
      </w:r>
      <w:r w:rsidRPr="00BE5D89">
        <w:t xml:space="preserve">@lukanomika, солигорские шахтёры получили самые низкие новогодние бонусы за </w:t>
      </w:r>
      <w:r>
        <w:t>последние четыре</w:t>
      </w:r>
      <w:r w:rsidRPr="00BE5D89">
        <w:t xml:space="preserve"> года. Чистая прибыль Беларуськалия в 2020 году упала в 10 раз.</w:t>
      </w:r>
      <w:r>
        <w:t xml:space="preserve"> А работники «Интеграла» жалуются, что впервые за много лет вообще никаких бонусов не получили.</w:t>
      </w:r>
      <w:r w:rsidR="00D80B13">
        <w:t xml:space="preserve"> </w:t>
      </w:r>
      <w:r w:rsidR="00DF2848">
        <w:t xml:space="preserve">На других заводах — где бонусы вообще сохранились — </w:t>
      </w:r>
      <w:r w:rsidR="008836E4">
        <w:t xml:space="preserve">выдавали по-разному. Например, на «МАЗ-Купава» </w:t>
      </w:r>
      <w:r w:rsidR="00AB0DB5">
        <w:t>как бы подарили полотенца к Новому году, но их стоимость вычли из зарплаты.</w:t>
      </w:r>
      <w:r>
        <w:t xml:space="preserve"> Интересно, когда и зарплаты платить перестанут, рабочие все равно будут бояться слова «стачка»?</w:t>
      </w:r>
      <w:r w:rsidR="00AB0DB5">
        <w:t xml:space="preserve"> Да, на БТ в этом году </w:t>
      </w:r>
      <w:r w:rsidR="00981132">
        <w:t>давали аж по 500 рублей. Хотя в предыдущие годы выше 300 не поднимали.</w:t>
      </w:r>
    </w:p>
    <w:p w14:paraId="48E7C502" w14:textId="24120799" w:rsidR="00981132" w:rsidRDefault="00981132" w:rsidP="00405CAB">
      <w:r>
        <w:t>И вот еще смешное из «Евроторга» (цитирую «Мотолько, помоги»</w:t>
      </w:r>
      <w:r w:rsidR="00900438">
        <w:t>, орфография оригинала</w:t>
      </w:r>
      <w:r>
        <w:t>):</w:t>
      </w:r>
    </w:p>
    <w:p w14:paraId="17359367" w14:textId="1A623F67" w:rsidR="00981132" w:rsidRDefault="00981132" w:rsidP="00405CAB">
      <w:r>
        <w:t>«</w:t>
      </w:r>
      <w:r w:rsidR="00900438" w:rsidRPr="00900438">
        <w:t>В этом году на евроторге давали сборный подарок из чая, кофе, конфет и т.д. Среди всего этого было печенье нидерландского производителя (который ни сном, ни духом о нашем внутреннем конфликте). Печенье в круглой жестяной банке трех расцветок: бчб, кз и сине-красное. Как вы думаете, какое не хотели брать?) Доходило до легких конфликтов)»</w:t>
      </w:r>
    </w:p>
    <w:p w14:paraId="6AE407CD" w14:textId="3D34F3B6" w:rsidR="00BE5D89" w:rsidRDefault="009A2F7E" w:rsidP="00405CAB">
      <w:r>
        <w:t>Те, кто все-таки хочет нормально зарабатывать бегут за границу. С августа</w:t>
      </w:r>
      <w:r w:rsidR="009C2092">
        <w:t xml:space="preserve"> в Литву уехали тысячи беларусов. Точнее говоря, 5739. Власти Литвы отклонили всего 11 заявок. </w:t>
      </w:r>
    </w:p>
    <w:p w14:paraId="33766A67" w14:textId="613664AC" w:rsidR="00DF1D3C" w:rsidRDefault="00DF1D3C" w:rsidP="00405CAB">
      <w:r>
        <w:t>Но подавляющее большинство осталось и останется. Сейчас на самых разных площадках обсуждают, как</w:t>
      </w:r>
      <w:r w:rsidR="008D1562">
        <w:t xml:space="preserve"> сделать протест более видимым, как наладить коммуникацию между беларусами. А то мы допартиз</w:t>
      </w:r>
      <w:r w:rsidR="00E97187">
        <w:t>анились — в субботу многие не вышли на акции протеста только потому, что не знали когда и куда выходить.</w:t>
      </w:r>
    </w:p>
    <w:p w14:paraId="7EC0F944" w14:textId="66CADC48" w:rsidR="00D7207C" w:rsidRDefault="00D7207C" w:rsidP="00405CAB">
      <w:r>
        <w:t>Но это технические трудности, как-нибудь разберемся.</w:t>
      </w:r>
    </w:p>
    <w:p w14:paraId="0F71A26E" w14:textId="3C96BE1A" w:rsidR="00D7207C" w:rsidRDefault="00D7207C" w:rsidP="00405CAB">
      <w:r>
        <w:t>Главное, что желание никуда не делось.</w:t>
      </w:r>
    </w:p>
    <w:p w14:paraId="5D91C24A" w14:textId="77777777" w:rsidR="00A46086" w:rsidRDefault="00D111F5" w:rsidP="00A46086">
      <w:pPr>
        <w:pStyle w:val="ac"/>
        <w:rPr>
          <w:rFonts w:ascii="inherit" w:eastAsia="Times New Roman" w:hAnsi="inherit" w:cs="Segoe UI Historic"/>
          <w:color w:val="0000FF"/>
          <w:sz w:val="23"/>
          <w:szCs w:val="23"/>
          <w:u w:val="single"/>
          <w:bdr w:val="none" w:sz="0" w:space="0" w:color="auto" w:frame="1"/>
          <w:lang w:eastAsia="ru-RU"/>
        </w:rPr>
      </w:pPr>
      <w:hyperlink r:id="rId398" w:history="1">
        <w:r w:rsidR="00A46086"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A46086" w:rsidRPr="00C92E5E">
        <w:rPr>
          <w:rFonts w:ascii="Segoe UI Historic" w:eastAsia="Times New Roman" w:hAnsi="Segoe UI Historic" w:cs="Segoe UI Historic"/>
          <w:color w:val="050505"/>
          <w:sz w:val="23"/>
          <w:szCs w:val="23"/>
          <w:lang w:eastAsia="ru-RU"/>
        </w:rPr>
        <w:t xml:space="preserve"> </w:t>
      </w:r>
      <w:hyperlink r:id="rId399" w:history="1">
        <w:r w:rsidR="00A46086"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0D66E3F" w14:textId="46348644" w:rsidR="00FF02F9" w:rsidRDefault="00FF02F9" w:rsidP="00FF02F9"/>
    <w:p w14:paraId="680FA775" w14:textId="5FD65059" w:rsidR="00FF02F9" w:rsidRDefault="00FF02F9" w:rsidP="00FF02F9">
      <w:r>
        <w:t xml:space="preserve">Беларусь, протесты, 26 января  </w:t>
      </w:r>
    </w:p>
    <w:p w14:paraId="3BD54E7C" w14:textId="4DA38902" w:rsidR="00FF02F9" w:rsidRDefault="00FF02F9" w:rsidP="00FF02F9">
      <w:r>
        <w:t xml:space="preserve">Кратко: </w:t>
      </w:r>
      <w:r w:rsidR="008760C9">
        <w:t xml:space="preserve">тяжело на душе; </w:t>
      </w:r>
      <w:r w:rsidR="00E80930">
        <w:t xml:space="preserve">девушки с зонтиками форева; </w:t>
      </w:r>
      <w:r w:rsidR="002A7354">
        <w:t xml:space="preserve">коронавируса нет, но он есть; опять «ператрахивание»; </w:t>
      </w:r>
      <w:r w:rsidR="00544EC4">
        <w:t xml:space="preserve">разруха продолжается; </w:t>
      </w:r>
      <w:r w:rsidR="004B4429">
        <w:t>продолжаем бороться за политзаключенных</w:t>
      </w:r>
      <w:r w:rsidR="008760C9">
        <w:t>.</w:t>
      </w:r>
    </w:p>
    <w:p w14:paraId="0D40BA97" w14:textId="413D494D" w:rsidR="006F6255" w:rsidRPr="006F6255" w:rsidRDefault="008760C9" w:rsidP="00FF02F9">
      <w:r>
        <w:t xml:space="preserve">Подробности. Сейчас все жалуются на резкий упадок сил. Особенно </w:t>
      </w:r>
      <w:r w:rsidR="00614169">
        <w:t xml:space="preserve">женщины. Впрочем, тот срочник, что застрелился на АЭС, тоже, судя по всему, попал под </w:t>
      </w:r>
      <w:r w:rsidR="00121F23">
        <w:t xml:space="preserve">каток депрессухи. Да, вот такой хреновый период, и его придется пережить. </w:t>
      </w:r>
      <w:r w:rsidR="006F6255">
        <w:t xml:space="preserve">Вот почитайте толковый текст на </w:t>
      </w:r>
      <w:r w:rsidR="006F6255">
        <w:rPr>
          <w:lang w:val="pl-PL"/>
        </w:rPr>
        <w:t>TUT</w:t>
      </w:r>
      <w:r w:rsidR="006F6255" w:rsidRPr="006F6255">
        <w:t>.</w:t>
      </w:r>
      <w:r w:rsidR="006F6255">
        <w:rPr>
          <w:lang w:val="en-US"/>
        </w:rPr>
        <w:t>BY</w:t>
      </w:r>
      <w:r w:rsidR="006F6255" w:rsidRPr="006F6255">
        <w:t xml:space="preserve"> </w:t>
      </w:r>
      <w:r w:rsidR="006F6255">
        <w:t xml:space="preserve">по этому поводу </w:t>
      </w:r>
      <w:hyperlink r:id="rId400" w:history="1">
        <w:r w:rsidR="006F6255" w:rsidRPr="00E814D1">
          <w:rPr>
            <w:rStyle w:val="a3"/>
          </w:rPr>
          <w:t>https://lady.tut.by/news/columnist/716066.html</w:t>
        </w:r>
      </w:hyperlink>
      <w:r w:rsidR="006F6255">
        <w:t xml:space="preserve">. </w:t>
      </w:r>
    </w:p>
    <w:p w14:paraId="392825FD" w14:textId="526524C7" w:rsidR="008760C9" w:rsidRDefault="00121F23" w:rsidP="00FF02F9">
      <w:r>
        <w:t>Всем плохо, но это временно. Световой день растет,</w:t>
      </w:r>
      <w:r w:rsidR="00E5724B">
        <w:t xml:space="preserve"> до весны уже ближе, чем до прошедшей осени. </w:t>
      </w:r>
      <w:r w:rsidR="00A03941">
        <w:t>Выживем и переживем.</w:t>
      </w:r>
      <w:r w:rsidR="004B791D">
        <w:t xml:space="preserve"> Если кажется, что все пропало — обернитесь назад и посмотрите, сколько уже </w:t>
      </w:r>
      <w:r w:rsidR="0099327D">
        <w:t>сделано. Посмотрели? Теперь — только вперед, через серую муторную зиму.</w:t>
      </w:r>
    </w:p>
    <w:p w14:paraId="1EB76016" w14:textId="2FE3E0C3" w:rsidR="00A03941" w:rsidRDefault="00A03941" w:rsidP="00FF02F9">
      <w:r>
        <w:t>Тем приятнее смотреть на тех немногих бодрых, что все-таки выходят на улицы, лепят протестных снеговиков, запускают флэшмобы</w:t>
      </w:r>
      <w:r w:rsidR="004B791D">
        <w:t xml:space="preserve"> в сети.</w:t>
      </w:r>
      <w:r w:rsidR="0099327D">
        <w:t xml:space="preserve"> Вчера пенсионеров гоняли-гоняли, но они все равно смогли </w:t>
      </w:r>
      <w:r w:rsidR="00B659EF">
        <w:t>собраться вместе небольшой группой. Сегодня их подвиг повторили девушки с бел-красно-белыми зонтами, которые прошлись в районе Тракторного.</w:t>
      </w:r>
      <w:r w:rsidR="003E0F56">
        <w:t xml:space="preserve"> Красиво!</w:t>
      </w:r>
    </w:p>
    <w:p w14:paraId="5432608C" w14:textId="528C73A9" w:rsidR="003E0F56" w:rsidRDefault="003E0F56" w:rsidP="00FF02F9">
      <w:r>
        <w:lastRenderedPageBreak/>
        <w:t xml:space="preserve">С коронавирусом происходят привычные чудеса. С одной стороны, количество заболевших волшебным образом рухнуло до </w:t>
      </w:r>
      <w:r w:rsidR="008F2698">
        <w:t>847. При том, что на прошлой неделе зашкаливало за полторы тысячи. С другой стороны, в Жодинском ИВС перестали принимать передачи для задержанных. Угадайте почему.</w:t>
      </w:r>
    </w:p>
    <w:p w14:paraId="713DF4E8" w14:textId="38EA8E33" w:rsidR="0033625A" w:rsidRDefault="0057709C" w:rsidP="00FF02F9">
      <w:r>
        <w:t xml:space="preserve">Лукашенко тем временем решил снова попереставлять койки. </w:t>
      </w:r>
      <w:r w:rsidR="00332703">
        <w:t>Н</w:t>
      </w:r>
      <w:r w:rsidR="00275E2C">
        <w:t xml:space="preserve">азначил сегодня всяких руководителей, в том числе поменял глав двух силовых структур — </w:t>
      </w:r>
      <w:r w:rsidR="002F0460">
        <w:t xml:space="preserve">Совбеза и Госконтроля. Я уже сбился, какой уже раз за последние полгода. Все говорит о стабильности, управляемости и полном доверии </w:t>
      </w:r>
      <w:r w:rsidR="000C56DF">
        <w:t>подчиненным.</w:t>
      </w:r>
    </w:p>
    <w:p w14:paraId="195DFECA" w14:textId="2CB8F5AA" w:rsidR="000C56DF" w:rsidRDefault="008C4621" w:rsidP="00FF02F9">
      <w:r>
        <w:t xml:space="preserve">Понятно, что силовикам поставили задачу неуклонной борьбы с врагом, хотя сейчас наибольший ущерб стране приносит банальная разруха. </w:t>
      </w:r>
      <w:r w:rsidR="009F04DF">
        <w:t xml:space="preserve">Прошлой ночью из-за снегопада и ветра (какая редкость в середине января!) остались без электричества 67 населенных пунктов. </w:t>
      </w:r>
      <w:r w:rsidR="00E45B2A">
        <w:t xml:space="preserve">Сегодня </w:t>
      </w:r>
      <w:r w:rsidR="00E45B2A" w:rsidRPr="00E45B2A">
        <w:t xml:space="preserve">работы по восстановлению электроснабжения </w:t>
      </w:r>
      <w:r w:rsidR="00E45B2A">
        <w:t xml:space="preserve">идут в </w:t>
      </w:r>
      <w:r w:rsidR="00E45B2A" w:rsidRPr="00E45B2A">
        <w:t>284 населенных пункт</w:t>
      </w:r>
      <w:r w:rsidR="00E45B2A">
        <w:t xml:space="preserve">ах. </w:t>
      </w:r>
      <w:r w:rsidR="00DE57C4">
        <w:t xml:space="preserve">В Минске от домов отрываются и падают водосточные трубы — хотя по информации «Мотолько, помоги» </w:t>
      </w:r>
      <w:r w:rsidR="0030623D">
        <w:t xml:space="preserve">еще вчера граждане предупреждали об опасности коммунальщиков. </w:t>
      </w:r>
      <w:r w:rsidR="00A32DEA">
        <w:t>На «Горизонте», который должен стать заменой ПВТ, сегодня настоящий потоп.</w:t>
      </w:r>
    </w:p>
    <w:p w14:paraId="4EB54BFB" w14:textId="516C5267" w:rsidR="00760833" w:rsidRDefault="00760833" w:rsidP="00FF02F9">
      <w:r>
        <w:t xml:space="preserve">Кстати, о ПВТ. Портал </w:t>
      </w:r>
      <w:r w:rsidRPr="00760833">
        <w:t>dev.by</w:t>
      </w:r>
      <w:r>
        <w:t xml:space="preserve"> провел опрос среди беларусских айтишников. 15% </w:t>
      </w:r>
      <w:r w:rsidR="00BB7D53">
        <w:t xml:space="preserve">признались, что уже работают за границей. Еще больше 40% специалистов </w:t>
      </w:r>
      <w:r w:rsidR="007728C2" w:rsidRPr="007728C2">
        <w:t>больше не хотят работать в стране и собираются на ПМЖ или в длительную командировку.</w:t>
      </w:r>
      <w:r w:rsidR="007728C2">
        <w:t xml:space="preserve"> </w:t>
      </w:r>
    </w:p>
    <w:p w14:paraId="43A22A8F" w14:textId="2350D7A5" w:rsidR="007728C2" w:rsidRDefault="007728C2" w:rsidP="00FF02F9">
      <w:r>
        <w:t>Можно, конечно, умыть руки и подождать, пока</w:t>
      </w:r>
      <w:r w:rsidR="004B28C5">
        <w:t xml:space="preserve"> лукономика, созданная из декретов и палок, сама рухнет. Но есть почти двести политзаключенных, для которых каждый день за решеткой — </w:t>
      </w:r>
      <w:r w:rsidR="00F40B5D">
        <w:t xml:space="preserve">испытание. А то и пытка. Так что хотя бы ради них руки опускать нельзя. Это даже за границей понимают. </w:t>
      </w:r>
    </w:p>
    <w:p w14:paraId="592143DC" w14:textId="3E8CE4C2" w:rsidR="00E5724B" w:rsidRDefault="00AB24BC" w:rsidP="00FF02F9">
      <w:r>
        <w:t xml:space="preserve">Главный дипломат ЕС </w:t>
      </w:r>
      <w:r w:rsidR="001E5274" w:rsidRPr="001E5274">
        <w:t>Жозеп Боррель</w:t>
      </w:r>
      <w:r w:rsidR="001E5274">
        <w:t xml:space="preserve"> сегодня порадовался, что Игорь Лосик отказался от голодовки, но в очередной раз потребовал</w:t>
      </w:r>
      <w:r w:rsidR="005F040C">
        <w:t xml:space="preserve"> освободить «</w:t>
      </w:r>
      <w:r w:rsidR="005F040C" w:rsidRPr="005F040C">
        <w:t>его и всех политзаклюенных, журналистов и всех задержанных за мирные протесты, выступающих за демократическую передачу власти под руководством народа</w:t>
      </w:r>
      <w:r w:rsidR="005F040C">
        <w:t>».</w:t>
      </w:r>
    </w:p>
    <w:p w14:paraId="3E30BBF8" w14:textId="026439E5" w:rsidR="005F040C" w:rsidRDefault="005F040C" w:rsidP="00FF02F9">
      <w:r>
        <w:t>А еще сегодня к третьему пакету санкций против Сани присоединился Лихтенштейн.</w:t>
      </w:r>
    </w:p>
    <w:p w14:paraId="5A0DBE76" w14:textId="2059850D" w:rsidR="005F040C" w:rsidRDefault="005F040C" w:rsidP="00FF02F9">
      <w:r>
        <w:t xml:space="preserve">Мелочь, а приятно. </w:t>
      </w:r>
    </w:p>
    <w:p w14:paraId="25521433" w14:textId="44E0A404" w:rsidR="005F040C" w:rsidRDefault="005F040C" w:rsidP="00FF02F9">
      <w:r>
        <w:t>И огромное спасибо тем беларусам, которые пикетировали на улицах Лихтенштейна.</w:t>
      </w:r>
    </w:p>
    <w:p w14:paraId="790100D8" w14:textId="0623108F" w:rsidR="005F040C" w:rsidRPr="0085289C" w:rsidRDefault="005F040C" w:rsidP="00FF02F9">
      <w:r>
        <w:t>Мы все молодцы.</w:t>
      </w:r>
    </w:p>
    <w:p w14:paraId="0D5033EB" w14:textId="77777777" w:rsidR="00FF02F9" w:rsidRDefault="00D111F5" w:rsidP="00FF02F9">
      <w:pPr>
        <w:pStyle w:val="ac"/>
        <w:rPr>
          <w:rFonts w:ascii="inherit" w:eastAsia="Times New Roman" w:hAnsi="inherit" w:cs="Segoe UI Historic"/>
          <w:color w:val="0000FF"/>
          <w:sz w:val="23"/>
          <w:szCs w:val="23"/>
          <w:u w:val="single"/>
          <w:bdr w:val="none" w:sz="0" w:space="0" w:color="auto" w:frame="1"/>
          <w:lang w:eastAsia="ru-RU"/>
        </w:rPr>
      </w:pPr>
      <w:hyperlink r:id="rId401" w:history="1">
        <w:r w:rsidR="00FF02F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FF02F9" w:rsidRPr="00C92E5E">
        <w:rPr>
          <w:rFonts w:ascii="Segoe UI Historic" w:eastAsia="Times New Roman" w:hAnsi="Segoe UI Historic" w:cs="Segoe UI Historic"/>
          <w:color w:val="050505"/>
          <w:sz w:val="23"/>
          <w:szCs w:val="23"/>
          <w:lang w:eastAsia="ru-RU"/>
        </w:rPr>
        <w:t xml:space="preserve"> </w:t>
      </w:r>
      <w:hyperlink r:id="rId402" w:history="1">
        <w:r w:rsidR="00FF02F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0F1928B6" w14:textId="1BD7ED54" w:rsidR="008413E2" w:rsidRDefault="008413E2" w:rsidP="00DB3E25">
      <w:pPr>
        <w:shd w:val="clear" w:color="auto" w:fill="FFFFFF"/>
      </w:pPr>
    </w:p>
    <w:p w14:paraId="3282659D" w14:textId="22BBC094" w:rsidR="006A54D7" w:rsidRDefault="00805749" w:rsidP="006A54D7">
      <w:r>
        <w:t xml:space="preserve">Беларусь, протесты, 27 января  </w:t>
      </w:r>
    </w:p>
    <w:p w14:paraId="17D7C236" w14:textId="6E898AA8" w:rsidR="00805749" w:rsidRDefault="00805749" w:rsidP="006A54D7">
      <w:r>
        <w:t xml:space="preserve">Кратко: расследование убийства Романа Бондаренко; </w:t>
      </w:r>
      <w:r w:rsidR="0091128A">
        <w:t xml:space="preserve">силы объединяются и готовят план; гринчи атакуют; </w:t>
      </w:r>
      <w:r w:rsidR="0000115F">
        <w:t xml:space="preserve">разруха продолжается; </w:t>
      </w:r>
      <w:r w:rsidR="009D3CF2">
        <w:t xml:space="preserve">ператрах тоже; </w:t>
      </w:r>
      <w:r w:rsidR="00A1663B">
        <w:t>доклады о пытках</w:t>
      </w:r>
      <w:r w:rsidR="00712D02">
        <w:t>; Тихановская выступила перед семью сотнями дипломатов</w:t>
      </w:r>
      <w:r w:rsidR="000C1285">
        <w:t>; сегодня — день памяти Холокоста</w:t>
      </w:r>
      <w:r w:rsidR="00EC4F55">
        <w:t>; советы Байдену</w:t>
      </w:r>
      <w:r w:rsidR="0000115F">
        <w:t>.</w:t>
      </w:r>
    </w:p>
    <w:p w14:paraId="1A241C8F" w14:textId="407437F4" w:rsidR="0000115F" w:rsidRDefault="0000115F" w:rsidP="006A54D7">
      <w:r>
        <w:t xml:space="preserve">Подробности. Главная новость сегодня — </w:t>
      </w:r>
      <w:r>
        <w:rPr>
          <w:lang w:val="en-US"/>
        </w:rPr>
        <w:t>BYPOL</w:t>
      </w:r>
      <w:r w:rsidRPr="0000115F">
        <w:t xml:space="preserve"> </w:t>
      </w:r>
      <w:r>
        <w:t>опубликовал новые подробности убийства Романа Бондаренко (</w:t>
      </w:r>
      <w:hyperlink r:id="rId403" w:history="1">
        <w:r w:rsidR="006B6008" w:rsidRPr="00490462">
          <w:rPr>
            <w:rStyle w:val="a3"/>
          </w:rPr>
          <w:t>https://telegra.ph/Bondarenko-01-21</w:t>
        </w:r>
      </w:hyperlink>
      <w:r w:rsidR="006B6008">
        <w:t xml:space="preserve">). Перечислены все предполагаемые участники и свидетели преступления, их местонахождение подтверждено с помощью геолокации телефонов. </w:t>
      </w:r>
      <w:r w:rsidR="006A142F">
        <w:t xml:space="preserve">Некоторые из </w:t>
      </w:r>
      <w:r w:rsidR="00A53B4A">
        <w:t>вновь разоблаченных</w:t>
      </w:r>
      <w:r w:rsidR="006A142F">
        <w:t xml:space="preserve"> очень перепугались, в частности, Анна Эйсмонт, сестра главы Белтелерадиокомпании. </w:t>
      </w:r>
      <w:r w:rsidR="00640E86">
        <w:t>Она тут же напомнила, что в тот вечер была на живом эфире программы «Панорама». Но! Въедливые люди тут же выяснили, что из студии она ушла за полчаса до избиения Романа, а ехать ей до Пло</w:t>
      </w:r>
      <w:r w:rsidR="006B7E9F">
        <w:t xml:space="preserve">щади Перемен — минут </w:t>
      </w:r>
      <w:r w:rsidR="00A53B4A">
        <w:t>15</w:t>
      </w:r>
      <w:r w:rsidR="006B7E9F">
        <w:t xml:space="preserve">. </w:t>
      </w:r>
      <w:r w:rsidR="00E9135D">
        <w:t xml:space="preserve">Представлены и расшифровки </w:t>
      </w:r>
      <w:r w:rsidR="00E9135D">
        <w:lastRenderedPageBreak/>
        <w:t xml:space="preserve">телефонных звонков в «скорую». Сотрудник Центрального РУВД говорит, что </w:t>
      </w:r>
      <w:r w:rsidR="0091396C">
        <w:t xml:space="preserve">«человек в бессознательном состоянии» и «алкоголем не пахнет вообще!». </w:t>
      </w:r>
    </w:p>
    <w:p w14:paraId="36727C32" w14:textId="4696850D" w:rsidR="000D4A8A" w:rsidRDefault="000D4A8A" w:rsidP="006A54D7">
      <w:r>
        <w:t xml:space="preserve">Вторая по значимости новость (а, может, и первая) — </w:t>
      </w:r>
      <w:r w:rsidR="00F71CA8">
        <w:t xml:space="preserve">лидеры беларусского гражданского общества выступили с совместным заявлением. </w:t>
      </w:r>
      <w:r w:rsidR="00F71CA8" w:rsidRPr="00F71CA8">
        <w:t>Офис Светланы Тихановской, Координационный совет, Народное антикризисное управление, Вероника и Валерий Цепкало провели общую встречу и обсудили «План победы-2021»</w:t>
      </w:r>
      <w:r w:rsidR="00F71CA8">
        <w:t xml:space="preserve">. </w:t>
      </w:r>
      <w:r w:rsidR="001D0E3E">
        <w:t xml:space="preserve">Правда, пока это «протокол о намерениях», конкретику обещают на пресс-конференции, которая пройдет на следующей неделе. Впрочем, и там всех деталей не услышим. </w:t>
      </w:r>
      <w:r w:rsidR="00A62257">
        <w:t>Вот цитата:</w:t>
      </w:r>
    </w:p>
    <w:p w14:paraId="177B0D88" w14:textId="79613599" w:rsidR="00A62257" w:rsidRDefault="00A62257" w:rsidP="00A62257">
      <w:r>
        <w:t>«Раскрывать детали плана мы будем по ходу развития событий. Мы убеждены: 2021 год – время действовать, мобилизовать все ресурсы, демонстрировать, что нас большинство. Уже сейчас мы готовим совместные февральские кампании и поддержку массовых уличных акций весной. Мы работаем вместе, чтобы приблизить нашу общую победу и новые выборы».</w:t>
      </w:r>
    </w:p>
    <w:p w14:paraId="21522DD0" w14:textId="59668094" w:rsidR="00A62257" w:rsidRDefault="00A62257" w:rsidP="00A62257">
      <w:r>
        <w:t xml:space="preserve">Честно говоря, мы уж заждались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BB3D39B" w14:textId="77777777" w:rsidR="00C9232E" w:rsidRDefault="00EE2FF3" w:rsidP="00DF006A">
      <w:r>
        <w:t xml:space="preserve">А «власть» не может придумать ничего нового. Только насилие и принуждение. Причем </w:t>
      </w:r>
      <w:r w:rsidR="00B64BC6">
        <w:t>насилие</w:t>
      </w:r>
      <w:r>
        <w:t xml:space="preserve"> стал</w:t>
      </w:r>
      <w:r w:rsidR="00B64BC6">
        <w:t>о</w:t>
      </w:r>
      <w:r>
        <w:t xml:space="preserve"> принимать какие-то анекдотические формы. Сегодня в главном протестном районе Минска, Новой Боровой, люди в зеленых спортивных костюмах угрюмо расклеивали</w:t>
      </w:r>
      <w:r w:rsidR="00F63842">
        <w:t xml:space="preserve"> стикеры с красно-зелеными флагами на окнах и подъездах. Каждое действие фотографировали — видимо, </w:t>
      </w:r>
      <w:r w:rsidR="00573EA2">
        <w:t xml:space="preserve">начальство </w:t>
      </w:r>
      <w:r w:rsidR="00F63842">
        <w:t xml:space="preserve">этим гринчам </w:t>
      </w:r>
      <w:r w:rsidR="00573EA2">
        <w:t xml:space="preserve">на слово </w:t>
      </w:r>
      <w:r w:rsidR="00F63842">
        <w:t>не вер</w:t>
      </w:r>
      <w:r w:rsidR="00573EA2">
        <w:t>и</w:t>
      </w:r>
      <w:r w:rsidR="00F63842">
        <w:t>т.</w:t>
      </w:r>
      <w:r w:rsidR="00AE34C6">
        <w:t xml:space="preserve"> Особенно забавно смотрелось, когда </w:t>
      </w:r>
      <w:r w:rsidR="00CC2DE0">
        <w:t>люди в зеленом фотографировались рядом со знаком на въезде в Новую Боровую.</w:t>
      </w:r>
      <w:r w:rsidR="00F63842">
        <w:t xml:space="preserve"> </w:t>
      </w:r>
      <w:r w:rsidR="00CC2DE0">
        <w:t xml:space="preserve">Повернувшись к фотографу задницами. </w:t>
      </w:r>
      <w:r w:rsidR="00BE2803">
        <w:t xml:space="preserve">В телеграмме тут же пояснили, что такие </w:t>
      </w:r>
      <w:r w:rsidR="00391F2D">
        <w:t xml:space="preserve">спортивные костюмы в комплекте с форменными шапочками и шарфами — атрибуты </w:t>
      </w:r>
      <w:r w:rsidR="001F2788">
        <w:t>военных. «</w:t>
      </w:r>
      <w:r w:rsidR="001F2788" w:rsidRPr="001F2788">
        <w:t>Точно определить кто невозможно, но</w:t>
      </w:r>
      <w:r w:rsidR="00C9232E">
        <w:t>,</w:t>
      </w:r>
      <w:r w:rsidR="001F2788" w:rsidRPr="001F2788">
        <w:t xml:space="preserve"> возможно</w:t>
      </w:r>
      <w:r w:rsidR="00C9232E">
        <w:t>,</w:t>
      </w:r>
      <w:r w:rsidR="001F2788" w:rsidRPr="001F2788">
        <w:t xml:space="preserve"> военная академия или &lt;</w:t>
      </w:r>
      <w:r w:rsidR="001F2788">
        <w:t>воинская часть</w:t>
      </w:r>
      <w:r w:rsidR="001F2788" w:rsidRPr="001F2788">
        <w:t>&gt; 3214»</w:t>
      </w:r>
      <w:r w:rsidR="001F2788">
        <w:t xml:space="preserve">. </w:t>
      </w:r>
    </w:p>
    <w:p w14:paraId="4F42305B" w14:textId="719E29BB" w:rsidR="00DF006A" w:rsidRDefault="00FA33F4" w:rsidP="00DF006A">
      <w:r>
        <w:t>Это очень странное действо. Какова его цель? Перевоспитать жителей Новой Боровой? Ну, да, это очень действенный метод.</w:t>
      </w:r>
      <w:r w:rsidR="005B438C">
        <w:t xml:space="preserve"> Правда, несознательные новоборовчане </w:t>
      </w:r>
      <w:r w:rsidR="00DF006A">
        <w:t>сразу по уезду неизвестных стали снимать бумажки с окон. «Они торопились и не прижимали листы, быстро клеили».</w:t>
      </w:r>
    </w:p>
    <w:p w14:paraId="48ECE836" w14:textId="122E9FBC" w:rsidR="003E78B8" w:rsidRDefault="003E78B8" w:rsidP="00A62257">
      <w:r>
        <w:t xml:space="preserve">При этом на решение реальных проблем сил по-прежнему не хватает. Сегодня в Минске </w:t>
      </w:r>
      <w:r w:rsidR="00CC2DE0">
        <w:t xml:space="preserve">случились массовые отключения электричества. </w:t>
      </w:r>
      <w:r w:rsidR="00AE385E">
        <w:t>Особенно много домов без света было в Веснянке</w:t>
      </w:r>
      <w:r w:rsidR="004142C5">
        <w:t xml:space="preserve"> (насчитали 33 здания)</w:t>
      </w:r>
      <w:r w:rsidR="00AE385E">
        <w:t>, но не только — еще на Ольшевского</w:t>
      </w:r>
      <w:r w:rsidR="00CA196E">
        <w:t xml:space="preserve"> и Бирюзова, </w:t>
      </w:r>
      <w:r w:rsidR="004142C5">
        <w:t xml:space="preserve">на Тарханова и Волгоградской, </w:t>
      </w:r>
      <w:r w:rsidR="00114B8B">
        <w:t>а на Чкалова не было горячей воды и отопления. К вечеру проблемы (по крайней мере, большинство из них) удалось решить, но что будет завтра?</w:t>
      </w:r>
      <w:r w:rsidR="00E86EA4">
        <w:t xml:space="preserve"> Конечно, аварии были всегда, но не так массово, и не так часто.</w:t>
      </w:r>
    </w:p>
    <w:p w14:paraId="21B29D88" w14:textId="65D091BA" w:rsidR="00E86EA4" w:rsidRDefault="00E86EA4" w:rsidP="00A62257">
      <w:r>
        <w:t xml:space="preserve">Живущий в параллельной реальности самопровозглашенный царь продолжает тасовать колоду чиновников. Сегодня </w:t>
      </w:r>
      <w:r w:rsidR="00441DD8">
        <w:t>уволен глава МЧС. И я не уверен, что это как-то связано с эпидемией бытовых ЧС. Может быть,</w:t>
      </w:r>
      <w:r w:rsidR="002F52AF">
        <w:t xml:space="preserve"> пожарные не слишком ретиво снимали флаги? Или спасатели отказались разбивать снеговики неустановленного цвета?</w:t>
      </w:r>
    </w:p>
    <w:p w14:paraId="0585F825" w14:textId="77777777" w:rsidR="004318F8" w:rsidRDefault="00D81D30" w:rsidP="006E1994">
      <w:r>
        <w:t xml:space="preserve">Правозащитный центр «Весна» </w:t>
      </w:r>
      <w:r w:rsidR="009E56AE">
        <w:t>признал политзаключенными еще 31 человека.</w:t>
      </w:r>
      <w:r w:rsidR="00611F0D">
        <w:t xml:space="preserve"> Теперь политзаключенных у нас 220…</w:t>
      </w:r>
      <w:r w:rsidR="009E56AE">
        <w:t xml:space="preserve"> </w:t>
      </w:r>
      <w:r w:rsidR="006C00BD">
        <w:t xml:space="preserve">Почти одновременно </w:t>
      </w:r>
      <w:r w:rsidR="009E56AE">
        <w:t xml:space="preserve">с этим </w:t>
      </w:r>
      <w:r w:rsidR="006C00BD">
        <w:t xml:space="preserve">появились </w:t>
      </w:r>
      <w:r w:rsidR="009E56AE">
        <w:t xml:space="preserve">и </w:t>
      </w:r>
      <w:r w:rsidR="006C00BD">
        <w:t xml:space="preserve">два доклада о нарушении прав человека в Беларуси. </w:t>
      </w:r>
    </w:p>
    <w:p w14:paraId="6D3DBC2D" w14:textId="77777777" w:rsidR="004318F8" w:rsidRDefault="003907D1" w:rsidP="006E1994">
      <w:r>
        <w:t>Российский «Комитет против пыток» и Всемирная организация против пыток назвали свой документ «Коридор дубинок»: путь белорусских властей. Доклад о полицейском насилии». В нем опис</w:t>
      </w:r>
      <w:r w:rsidR="00E901B6">
        <w:t>аны</w:t>
      </w:r>
      <w:r>
        <w:t xml:space="preserve"> дела 13 человек, которые подверглись насилию с 9 по 13 августа 2020 года. </w:t>
      </w:r>
    </w:p>
    <w:p w14:paraId="3E320666" w14:textId="7F8D5D35" w:rsidR="006E1994" w:rsidRDefault="00191FE6" w:rsidP="006E1994">
      <w:r>
        <w:t xml:space="preserve">Международная правозащитная организация Amnesty International опубликовала более общий доклад о том, как силовики избивали и </w:t>
      </w:r>
      <w:r w:rsidR="007435DB">
        <w:t xml:space="preserve">пытали мирных демонстрантов в нашей стране. </w:t>
      </w:r>
    </w:p>
    <w:p w14:paraId="677CF2B8" w14:textId="202C5551" w:rsidR="003907D1" w:rsidRDefault="006E1994" w:rsidP="006E1994">
      <w:r>
        <w:lastRenderedPageBreak/>
        <w:t xml:space="preserve">«Исследовательские документы Amnesty International содержат ужасающие свидетельства о произвольных арестах мирных демонстрантов и применении к ним пыток и других видов жестокого обращения, а также об убийствах. Те, кто пытался добиться правосудия в связи с этими пытками и другими видами жестокого обращения, сталкивались с явными препятствиями со стороны системы, направленной как на то, чтобы отпугнуть и запугать их, так и на то, чтобы признать недействительными их жалобы и доказательства». </w:t>
      </w:r>
    </w:p>
    <w:p w14:paraId="2CFA72CB" w14:textId="1E258055" w:rsidR="002F52AF" w:rsidRDefault="006E1994" w:rsidP="00A62257">
      <w:r>
        <w:t>Поэтому</w:t>
      </w:r>
      <w:r w:rsidRPr="004E0D41">
        <w:t xml:space="preserve"> </w:t>
      </w:r>
      <w:r w:rsidRPr="004E0D41">
        <w:rPr>
          <w:lang w:val="en-US"/>
        </w:rPr>
        <w:t>Amnesty</w:t>
      </w:r>
      <w:r w:rsidRPr="004E0D41">
        <w:t xml:space="preserve"> </w:t>
      </w:r>
      <w:r w:rsidRPr="004E0D41">
        <w:rPr>
          <w:lang w:val="en-US"/>
        </w:rPr>
        <w:t>International</w:t>
      </w:r>
      <w:r w:rsidRPr="004E0D41">
        <w:t xml:space="preserve"> </w:t>
      </w:r>
      <w:r>
        <w:t>требует</w:t>
      </w:r>
      <w:r w:rsidR="004E0D41">
        <w:t xml:space="preserve"> от правительств и международных организаций</w:t>
      </w:r>
      <w:r w:rsidRPr="004E0D41">
        <w:t xml:space="preserve"> </w:t>
      </w:r>
      <w:r w:rsidR="004E0D41">
        <w:t xml:space="preserve">использовать «все свои рычаги давления на белорусские власти». </w:t>
      </w:r>
    </w:p>
    <w:p w14:paraId="1FB903C3" w14:textId="75B31269" w:rsidR="00782578" w:rsidRDefault="00782578" w:rsidP="00A62257">
      <w:r>
        <w:t xml:space="preserve">Светлана Тихановская конкретизировала эти требования — нужно побыстрее ввести четвертый пакет санкций. И сделать их более эффективными. Об этом она говорила на </w:t>
      </w:r>
      <w:r w:rsidR="000660F5" w:rsidRPr="000660F5">
        <w:t xml:space="preserve">онлайн-дискуссии «ЕС и Беларусь в 2021: Как Европа планирует держать Беларусь в ежедневной повестке и продолжит обеспечивать политическую поддержку гражданскому обществу Беларуси?». </w:t>
      </w:r>
      <w:r w:rsidR="000660F5">
        <w:t xml:space="preserve">Дискуссию подготовил и </w:t>
      </w:r>
      <w:r w:rsidR="000660F5" w:rsidRPr="000660F5">
        <w:t>провел Европейский совет по международным отношениям.</w:t>
      </w:r>
      <w:r w:rsidR="000660F5">
        <w:t xml:space="preserve"> Слушали нашего лидера </w:t>
      </w:r>
      <w:r w:rsidR="00037D8F">
        <w:t>семь сотен дипломатов из всего мира.</w:t>
      </w:r>
      <w:r w:rsidR="00562316">
        <w:t xml:space="preserve"> Вот краткие тезисы выступления (</w:t>
      </w:r>
      <w:hyperlink r:id="rId404" w:history="1">
        <w:r w:rsidR="00562316" w:rsidRPr="00490462">
          <w:rPr>
            <w:rStyle w:val="a3"/>
          </w:rPr>
          <w:t>https://tsikhanouskaya.org/ru/events/news/d24eddbb0570adb.html</w:t>
        </w:r>
      </w:hyperlink>
      <w:r w:rsidR="00562316">
        <w:t>) Светланы:</w:t>
      </w:r>
    </w:p>
    <w:p w14:paraId="55DA9D38" w14:textId="77777777" w:rsidR="00562316" w:rsidRDefault="00562316" w:rsidP="00562316">
      <w:r>
        <w:t xml:space="preserve">• усилить санкции и давление на виновных в нарушении прав человека; </w:t>
      </w:r>
    </w:p>
    <w:p w14:paraId="3ECE4695" w14:textId="77777777" w:rsidR="00562316" w:rsidRDefault="00562316" w:rsidP="00562316">
      <w:r>
        <w:t>• расследовать уже совершенные преступления против человечности;</w:t>
      </w:r>
    </w:p>
    <w:p w14:paraId="0A76A8C9" w14:textId="77777777" w:rsidR="00562316" w:rsidRDefault="00562316" w:rsidP="00562316">
      <w:r>
        <w:t>• признать ОМОН и ГУБОПиК террористическими организациями;</w:t>
      </w:r>
    </w:p>
    <w:p w14:paraId="0535D4A8" w14:textId="77777777" w:rsidR="00562316" w:rsidRDefault="00562316" w:rsidP="00562316">
      <w:r>
        <w:t>• перенаправлять финансовую помощь гражданскому обществу;</w:t>
      </w:r>
    </w:p>
    <w:p w14:paraId="7D2BD5E4" w14:textId="77777777" w:rsidR="00562316" w:rsidRDefault="00562316" w:rsidP="00562316">
      <w:r>
        <w:t xml:space="preserve">• оказывать помощь репрессированным; </w:t>
      </w:r>
    </w:p>
    <w:p w14:paraId="15B99A1F" w14:textId="77777777" w:rsidR="00562316" w:rsidRDefault="00562316" w:rsidP="00562316">
      <w:r>
        <w:t>• возглавить процесс медиации инклюзивного диалога по мирному транзиту власти в Беларуси;</w:t>
      </w:r>
    </w:p>
    <w:p w14:paraId="71D63F4D" w14:textId="46C9FEDD" w:rsidR="00562316" w:rsidRDefault="00562316" w:rsidP="00562316">
      <w:r>
        <w:t>• помочь в исключении Белтелерадиокомпании из Европейского вещательного союза.</w:t>
      </w:r>
    </w:p>
    <w:p w14:paraId="4E432FF6" w14:textId="591BC33C" w:rsidR="00902425" w:rsidRDefault="00032AAD" w:rsidP="00562316">
      <w:r>
        <w:t>Ну, и уже совсем отдельно Светлана сказала несколько слов о печально</w:t>
      </w:r>
      <w:r w:rsidR="001C1AA1">
        <w:t>м</w:t>
      </w:r>
      <w:r>
        <w:t xml:space="preserve"> — </w:t>
      </w:r>
      <w:r w:rsidR="001C1AA1">
        <w:t xml:space="preserve">сегодня </w:t>
      </w:r>
      <w:r w:rsidR="001C1AA1" w:rsidRPr="001C1AA1">
        <w:t>День памяти жертв Холокоста</w:t>
      </w:r>
      <w:r w:rsidR="001C1AA1">
        <w:t xml:space="preserve">. </w:t>
      </w:r>
    </w:p>
    <w:p w14:paraId="16341377" w14:textId="12F722E8" w:rsidR="00562316" w:rsidRDefault="001C1AA1" w:rsidP="00A62257">
      <w:r w:rsidRPr="001C1AA1">
        <w:t>«Сегодня День памяти жертв Холокоста. Это день, когда мы вспоминаем, каким зверем может стать человек, одержимый властью. Весь мир не позволяет себе забыть об этой бесчеловечности, чтобы она никогда не повторилась. Но создание лагерей, пытки и суды над невиновными показывают, что не все в Беларуси выучили этот исторический урок».</w:t>
      </w:r>
    </w:p>
    <w:p w14:paraId="2E02CE9D" w14:textId="487AA002" w:rsidR="00BC5844" w:rsidRDefault="00EC4F55" w:rsidP="00A62257">
      <w:r>
        <w:t xml:space="preserve">А новому Президенту США </w:t>
      </w:r>
      <w:r w:rsidR="007911FF" w:rsidRPr="007911FF">
        <w:t>Аналитический центр при НАТО дал рекомендации</w:t>
      </w:r>
      <w:r w:rsidR="007911FF">
        <w:t xml:space="preserve"> — как помочь Беларуси. Среди них — встретиться с Тихановской, называть Лукашенко бывшим президентом, </w:t>
      </w:r>
      <w:r w:rsidR="00DB21EF">
        <w:t>давить на Москву и много еще чего.</w:t>
      </w:r>
    </w:p>
    <w:p w14:paraId="23595687" w14:textId="04BACA36" w:rsidR="00DB21EF" w:rsidRDefault="00DB21EF" w:rsidP="00A62257">
      <w:r>
        <w:t>Но не устану повторять: главную работу придется делать нам.</w:t>
      </w:r>
      <w:r w:rsidR="00077B32">
        <w:t xml:space="preserve"> Потому что любой помощник из-за рубежа будет прежде всего думать о своих интересах.</w:t>
      </w:r>
    </w:p>
    <w:p w14:paraId="0CEC19EA" w14:textId="37B4094C" w:rsidR="00077B32" w:rsidRPr="004E0D41" w:rsidRDefault="00077B32" w:rsidP="00A62257">
      <w:r>
        <w:t>А мы должны — о своих!</w:t>
      </w:r>
    </w:p>
    <w:p w14:paraId="4F8108E2" w14:textId="77777777" w:rsidR="006A54D7" w:rsidRDefault="00D111F5" w:rsidP="006A54D7">
      <w:pPr>
        <w:pStyle w:val="ac"/>
        <w:rPr>
          <w:rFonts w:ascii="inherit" w:eastAsia="Times New Roman" w:hAnsi="inherit" w:cs="Segoe UI Historic"/>
          <w:color w:val="0000FF"/>
          <w:sz w:val="23"/>
          <w:szCs w:val="23"/>
          <w:u w:val="single"/>
          <w:bdr w:val="none" w:sz="0" w:space="0" w:color="auto" w:frame="1"/>
          <w:lang w:eastAsia="ru-RU"/>
        </w:rPr>
      </w:pPr>
      <w:hyperlink r:id="rId405" w:history="1">
        <w:r w:rsidR="006A54D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6A54D7" w:rsidRPr="00C92E5E">
        <w:rPr>
          <w:rFonts w:ascii="Segoe UI Historic" w:eastAsia="Times New Roman" w:hAnsi="Segoe UI Historic" w:cs="Segoe UI Historic"/>
          <w:color w:val="050505"/>
          <w:sz w:val="23"/>
          <w:szCs w:val="23"/>
          <w:lang w:eastAsia="ru-RU"/>
        </w:rPr>
        <w:t xml:space="preserve"> </w:t>
      </w:r>
      <w:hyperlink r:id="rId406" w:history="1">
        <w:r w:rsidR="006A54D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43E9F91" w14:textId="0D8FB1E6" w:rsidR="006A54D7" w:rsidRDefault="006A54D7" w:rsidP="006A54D7">
      <w:pPr>
        <w:shd w:val="clear" w:color="auto" w:fill="FFFFFF"/>
      </w:pPr>
    </w:p>
    <w:p w14:paraId="2FFD5D85" w14:textId="55999BB6" w:rsidR="004352B0" w:rsidRDefault="004352B0" w:rsidP="004352B0">
      <w:r>
        <w:t xml:space="preserve">Беларусь, протесты, </w:t>
      </w:r>
      <w:r w:rsidR="007F1A25">
        <w:t xml:space="preserve">28 января  </w:t>
      </w:r>
    </w:p>
    <w:p w14:paraId="00F7806B" w14:textId="5DFF3535" w:rsidR="007F1A25" w:rsidRDefault="007F1A25" w:rsidP="004352B0">
      <w:r>
        <w:t xml:space="preserve">Кратко: снова на арене; </w:t>
      </w:r>
      <w:r w:rsidR="006012B6">
        <w:t xml:space="preserve">культурное сопротивление; </w:t>
      </w:r>
      <w:r w:rsidR="00DD3C5E">
        <w:t>как там Украина</w:t>
      </w:r>
      <w:r w:rsidR="005B526E">
        <w:t xml:space="preserve">; </w:t>
      </w:r>
      <w:r w:rsidR="00846584">
        <w:t>«государство» продолжает самоликвидацию</w:t>
      </w:r>
      <w:r w:rsidR="001E26DF">
        <w:t xml:space="preserve">; </w:t>
      </w:r>
      <w:r w:rsidR="00E73076">
        <w:t>ближайшие встречи лидеров гражданского общества</w:t>
      </w:r>
      <w:r w:rsidR="00182800">
        <w:t xml:space="preserve">; </w:t>
      </w:r>
      <w:r w:rsidR="001E26DF">
        <w:t>немножко вечерних студентов</w:t>
      </w:r>
      <w:r w:rsidR="00E7170E">
        <w:t>.</w:t>
      </w:r>
    </w:p>
    <w:p w14:paraId="19162EA0" w14:textId="7E1883A4" w:rsidR="00E7170E" w:rsidRDefault="00E7170E" w:rsidP="004352B0">
      <w:r>
        <w:lastRenderedPageBreak/>
        <w:t xml:space="preserve">Подробности. </w:t>
      </w:r>
      <w:r w:rsidR="00452DA0">
        <w:t>Саня решил, что его стендапы давно не радовали публику, и сегодня выступил.</w:t>
      </w:r>
      <w:r w:rsidR="00C112EE">
        <w:t xml:space="preserve"> Надо сказать, идей маловато, сплошные повторы:</w:t>
      </w:r>
    </w:p>
    <w:p w14:paraId="0D7F28CC" w14:textId="18FA4457" w:rsidR="00C112EE" w:rsidRDefault="00C112EE" w:rsidP="004352B0">
      <w:r>
        <w:t xml:space="preserve">- рассказал про группы боевиков, которые </w:t>
      </w:r>
      <w:r w:rsidR="00BE29B6">
        <w:t>пытались взрывать дома и улицы (</w:t>
      </w:r>
      <w:r w:rsidR="006E527A">
        <w:t>Э</w:t>
      </w:r>
      <w:r w:rsidR="00BE29B6">
        <w:t>то вагнеровцы? Или украинские 300 спартанцев, которые до сих пор мерзнут в наших лесах? Или речь о дистанционном подрыве из космоса через центр под Варшавой?)</w:t>
      </w:r>
    </w:p>
    <w:p w14:paraId="4A51D4D6" w14:textId="207725D4" w:rsidR="00773986" w:rsidRDefault="006E527A" w:rsidP="004352B0">
      <w:r>
        <w:t xml:space="preserve">- напомнил, что в августе армии НАТО «ревели моторами» на наших границах (Секундочку! Они же вроде </w:t>
      </w:r>
      <w:r w:rsidR="00DE555A">
        <w:t xml:space="preserve">раньше </w:t>
      </w:r>
      <w:r>
        <w:t>«лязгали гусеницами»? Или это другие?)</w:t>
      </w:r>
    </w:p>
    <w:p w14:paraId="7F2935D2" w14:textId="1ED28976" w:rsidR="00BE29B6" w:rsidRDefault="00BE29B6" w:rsidP="004352B0">
      <w:r>
        <w:t xml:space="preserve">- </w:t>
      </w:r>
      <w:r w:rsidR="00B1045B">
        <w:t>объявил, что законы слишком либеральные и надо их ужесточать (какая разница</w:t>
      </w:r>
      <w:r w:rsidR="00A1761E">
        <w:t>, какие законы? Все равно судья выносит тот приговор, который прикажет дежурный сотрудник КГБ)</w:t>
      </w:r>
    </w:p>
    <w:p w14:paraId="0DF02818" w14:textId="6EDF4103" w:rsidR="00A1761E" w:rsidRDefault="00A1761E" w:rsidP="004352B0">
      <w:r>
        <w:t xml:space="preserve">- </w:t>
      </w:r>
      <w:r w:rsidR="00773986">
        <w:t xml:space="preserve">объяснил, что </w:t>
      </w:r>
      <w:r w:rsidR="00696451">
        <w:t>политических заключенных нет, потому что нет статей в Уголовном кодексе (это вообще низкий класс — косплеить своих же подчиненных</w:t>
      </w:r>
      <w:r w:rsidR="00773986">
        <w:t>; помните: «Изнасиловать мужчину нельзя, потому что нет такой статьи в УК»?)</w:t>
      </w:r>
    </w:p>
    <w:p w14:paraId="577466D9" w14:textId="463C1915" w:rsidR="00773986" w:rsidRDefault="00773986" w:rsidP="004352B0">
      <w:r>
        <w:t>- заявил, что будет защищать</w:t>
      </w:r>
      <w:r w:rsidR="006C799F">
        <w:t xml:space="preserve"> страну</w:t>
      </w:r>
      <w:r w:rsidR="009E2DBE">
        <w:t xml:space="preserve"> на танке, БМП и с автоматом в руках (ох…)</w:t>
      </w:r>
    </w:p>
    <w:p w14:paraId="0A9B269B" w14:textId="11197E62" w:rsidR="009E2DBE" w:rsidRDefault="009E2DBE" w:rsidP="004352B0">
      <w:r>
        <w:t xml:space="preserve">Словом, стендап не стоил бы упоминания, если бы в конце бывший не перешел на цифры. Оказывается, на выборах за него </w:t>
      </w:r>
      <w:r w:rsidR="00FD3885">
        <w:t>проголосовало шесть миллионов избирателей.</w:t>
      </w:r>
    </w:p>
    <w:p w14:paraId="1A12276E" w14:textId="0803CA05" w:rsidR="00FD3885" w:rsidRDefault="00FD3885" w:rsidP="004352B0">
      <w:r>
        <w:t>Хотя коварный ЦИК в официальном сообщении</w:t>
      </w:r>
      <w:r w:rsidR="00231C18">
        <w:t xml:space="preserve"> говорил, что всего в стране проголосовало 5</w:t>
      </w:r>
      <w:r w:rsidR="004A1E9E">
        <w:t> </w:t>
      </w:r>
      <w:r w:rsidR="00231C18">
        <w:t>8</w:t>
      </w:r>
      <w:r w:rsidR="004A1E9E">
        <w:t>18 955</w:t>
      </w:r>
      <w:r w:rsidR="00231C18">
        <w:t xml:space="preserve"> человек. Из них 4 661 075 — за Лукашенко.</w:t>
      </w:r>
      <w:r w:rsidR="002F765E">
        <w:t xml:space="preserve"> Видимо, почти полтора миллиона истых патриотов проголосовали дважды.</w:t>
      </w:r>
    </w:p>
    <w:p w14:paraId="736F5F96" w14:textId="5F57D351" w:rsidR="00231C18" w:rsidRDefault="002F765E" w:rsidP="004352B0">
      <w:r>
        <w:t>Лучше расскажу я вам про настоящее прекрасное — про культурный протест.</w:t>
      </w:r>
      <w:r w:rsidR="00666F5A">
        <w:t xml:space="preserve"> Он ведь не затухает ни на секунду. Вот, из последнего.</w:t>
      </w:r>
    </w:p>
    <w:p w14:paraId="4752A4F0" w14:textId="138AAA2B" w:rsidR="00666F5A" w:rsidRDefault="00D9610A" w:rsidP="004352B0">
      <w:r>
        <w:t>Очередной выпуск «Культурнага супрац</w:t>
      </w:r>
      <w:r>
        <w:rPr>
          <w:lang w:val="be-BY"/>
        </w:rPr>
        <w:t xml:space="preserve">іву </w:t>
      </w:r>
      <w:r w:rsidR="007E13CE">
        <w:rPr>
          <w:lang w:val="be-BY"/>
        </w:rPr>
        <w:t>ў Беларусі</w:t>
      </w:r>
      <w:r w:rsidR="007E13CE">
        <w:t xml:space="preserve">» можно найти на сайте ПЭН </w:t>
      </w:r>
      <w:r w:rsidR="00B5511E">
        <w:t>Цэнтра (</w:t>
      </w:r>
      <w:hyperlink r:id="rId407" w:history="1">
        <w:r w:rsidR="003F7887" w:rsidRPr="0064378F">
          <w:rPr>
            <w:rStyle w:val="a3"/>
            <w:lang w:val="en-US"/>
          </w:rPr>
          <w:t>https</w:t>
        </w:r>
        <w:r w:rsidR="003F7887" w:rsidRPr="0064378F">
          <w:rPr>
            <w:rStyle w:val="a3"/>
          </w:rPr>
          <w:t>://pen-centre.by/2021/01/26/my-krychym-i-svet-pachynae-sluhacz-vypusk-16-pra-toe-yak-vyzhyvae-i-supracziulyaeczcza-belaruskaya-kultura.html</w:t>
        </w:r>
      </w:hyperlink>
      <w:r w:rsidR="003F7887" w:rsidRPr="003F7887">
        <w:t xml:space="preserve"> </w:t>
      </w:r>
      <w:r w:rsidR="00B5511E">
        <w:t xml:space="preserve">— на беларускай; </w:t>
      </w:r>
      <w:hyperlink r:id="rId408" w:history="1">
        <w:r w:rsidR="00A93C39" w:rsidRPr="0064378F">
          <w:rPr>
            <w:rStyle w:val="a3"/>
          </w:rPr>
          <w:t>https://pen-centre.by/en/2021/01/26/my-krychym-i-svet-pachynae-sluhacz-vypusk-16-pra-toe-yak-vyzhyvae-i-supracziulyaeczcza-belaruskaya-kultura.html</w:t>
        </w:r>
      </w:hyperlink>
      <w:r w:rsidR="00A93C39">
        <w:t xml:space="preserve">  — </w:t>
      </w:r>
      <w:r w:rsidR="00A93C39">
        <w:rPr>
          <w:lang w:val="en-US"/>
        </w:rPr>
        <w:t>English</w:t>
      </w:r>
      <w:r w:rsidR="00A93C39" w:rsidRPr="00A93C39">
        <w:t xml:space="preserve"> </w:t>
      </w:r>
      <w:r w:rsidR="00A93C39">
        <w:rPr>
          <w:lang w:val="en-US"/>
        </w:rPr>
        <w:t>version</w:t>
      </w:r>
      <w:r w:rsidR="00A93C39">
        <w:t xml:space="preserve">). </w:t>
      </w:r>
    </w:p>
    <w:p w14:paraId="49AEF376" w14:textId="1ABBE9FB" w:rsidR="003F7887" w:rsidRDefault="00641BE5" w:rsidP="004352B0">
      <w:r>
        <w:t xml:space="preserve">Там же — годовой отчет о нарушениях культурных прав беларусов и </w:t>
      </w:r>
      <w:r w:rsidR="00752176">
        <w:t>прав человека в отношении деятелей культуры (</w:t>
      </w:r>
      <w:hyperlink r:id="rId409" w:history="1">
        <w:r w:rsidR="00752176" w:rsidRPr="0064378F">
          <w:rPr>
            <w:rStyle w:val="a3"/>
          </w:rPr>
          <w:t>https://pen-centre.by/2021/01/28/bez-prava-na-kulturu-belarus-2020.html</w:t>
        </w:r>
      </w:hyperlink>
      <w:r w:rsidR="00752176">
        <w:t>)</w:t>
      </w:r>
    </w:p>
    <w:p w14:paraId="73B37695" w14:textId="037B1038" w:rsidR="00752176" w:rsidRDefault="008428FD" w:rsidP="004352B0">
      <w:pPr>
        <w:rPr>
          <w:rFonts w:ascii="Tahoma" w:hAnsi="Tahoma" w:cs="Tahoma"/>
          <w:color w:val="000000"/>
          <w:sz w:val="20"/>
          <w:szCs w:val="20"/>
          <w:shd w:val="clear" w:color="auto" w:fill="FFFFFF"/>
        </w:rPr>
      </w:pPr>
      <w:r>
        <w:t xml:space="preserve">В Минске на оградах и заборах проходит </w:t>
      </w:r>
      <w:r w:rsidR="00D74E29">
        <w:t xml:space="preserve">партизанская </w:t>
      </w:r>
      <w:r w:rsidRPr="006012B6">
        <w:rPr>
          <w:rFonts w:ascii="Tahoma" w:hAnsi="Tahoma" w:cs="Tahoma"/>
          <w:color w:val="000000"/>
          <w:sz w:val="20"/>
          <w:szCs w:val="20"/>
          <w:shd w:val="clear" w:color="auto" w:fill="FFFFFF"/>
        </w:rPr>
        <w:t>выставка плакатов дизайнера и художницы Натальи Жуковой.</w:t>
      </w:r>
      <w:r w:rsidRPr="008428FD">
        <w:t xml:space="preserve"> </w:t>
      </w:r>
      <w:r>
        <w:rPr>
          <w:rFonts w:ascii="Tahoma" w:hAnsi="Tahoma" w:cs="Tahoma"/>
          <w:color w:val="000000"/>
          <w:sz w:val="20"/>
          <w:szCs w:val="20"/>
          <w:shd w:val="clear" w:color="auto" w:fill="FFFFFF"/>
        </w:rPr>
        <w:t xml:space="preserve">Плакаты </w:t>
      </w:r>
      <w:r w:rsidRPr="008428FD">
        <w:rPr>
          <w:rFonts w:ascii="Tahoma" w:hAnsi="Tahoma" w:cs="Tahoma"/>
          <w:color w:val="000000"/>
          <w:sz w:val="20"/>
          <w:szCs w:val="20"/>
          <w:shd w:val="clear" w:color="auto" w:fill="FFFFFF"/>
        </w:rPr>
        <w:t xml:space="preserve">посвящены </w:t>
      </w:r>
      <w:r>
        <w:rPr>
          <w:rFonts w:ascii="Tahoma" w:hAnsi="Tahoma" w:cs="Tahoma"/>
          <w:color w:val="000000"/>
          <w:sz w:val="20"/>
          <w:szCs w:val="20"/>
          <w:shd w:val="clear" w:color="auto" w:fill="FFFFFF"/>
        </w:rPr>
        <w:t>тем</w:t>
      </w:r>
      <w:r w:rsidRPr="008428FD">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кто попал под раздачу вообще ни за что. Люди </w:t>
      </w:r>
      <w:r w:rsidRPr="008428FD">
        <w:rPr>
          <w:rFonts w:ascii="Tahoma" w:hAnsi="Tahoma" w:cs="Tahoma"/>
          <w:color w:val="000000"/>
          <w:sz w:val="20"/>
          <w:szCs w:val="20"/>
          <w:shd w:val="clear" w:color="auto" w:fill="FFFFFF"/>
        </w:rPr>
        <w:t xml:space="preserve">просто шли в магазин </w:t>
      </w:r>
      <w:r>
        <w:rPr>
          <w:rFonts w:ascii="Tahoma" w:hAnsi="Tahoma" w:cs="Tahoma"/>
          <w:color w:val="000000"/>
          <w:sz w:val="20"/>
          <w:szCs w:val="20"/>
          <w:shd w:val="clear" w:color="auto" w:fill="FFFFFF"/>
        </w:rPr>
        <w:t xml:space="preserve">или к родственнику, а их загребли и </w:t>
      </w:r>
      <w:r w:rsidR="009C7BC9">
        <w:rPr>
          <w:rFonts w:ascii="Tahoma" w:hAnsi="Tahoma" w:cs="Tahoma"/>
          <w:color w:val="000000"/>
          <w:sz w:val="20"/>
          <w:szCs w:val="20"/>
          <w:shd w:val="clear" w:color="auto" w:fill="FFFFFF"/>
        </w:rPr>
        <w:t>отправили за решетку</w:t>
      </w:r>
      <w:r w:rsidRPr="008428FD">
        <w:rPr>
          <w:rFonts w:ascii="Tahoma" w:hAnsi="Tahoma" w:cs="Tahoma"/>
          <w:color w:val="000000"/>
          <w:sz w:val="20"/>
          <w:szCs w:val="20"/>
          <w:shd w:val="clear" w:color="auto" w:fill="FFFFFF"/>
        </w:rPr>
        <w:t>.</w:t>
      </w:r>
    </w:p>
    <w:p w14:paraId="60420C1F" w14:textId="13E077AA" w:rsidR="009C7BC9" w:rsidRDefault="009C7BC9" w:rsidP="00AA2C8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вот ссылка (</w:t>
      </w:r>
      <w:hyperlink r:id="rId410" w:history="1">
        <w:r w:rsidRPr="0064378F">
          <w:rPr>
            <w:rStyle w:val="a3"/>
            <w:rFonts w:ascii="Tahoma" w:hAnsi="Tahoma" w:cs="Tahoma"/>
            <w:sz w:val="20"/>
            <w:szCs w:val="20"/>
            <w:shd w:val="clear" w:color="auto" w:fill="FFFFFF"/>
          </w:rPr>
          <w:t>https://www.facebook.com/olyayakubenka/posts/3977739555622361</w:t>
        </w:r>
      </w:hyperlink>
      <w:r w:rsidR="00AA2C8C">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на потр</w:t>
      </w:r>
      <w:r w:rsidR="00AA2C8C">
        <w:rPr>
          <w:rFonts w:ascii="Tahoma" w:hAnsi="Tahoma" w:cs="Tahoma"/>
          <w:color w:val="000000"/>
          <w:sz w:val="20"/>
          <w:szCs w:val="20"/>
          <w:shd w:val="clear" w:color="auto" w:fill="FFFFFF"/>
        </w:rPr>
        <w:t>ясающее стихотворение Ольги Якубенко.</w:t>
      </w:r>
    </w:p>
    <w:p w14:paraId="255B5EF2" w14:textId="55B21D7B" w:rsidR="00D74E29" w:rsidRDefault="00D74E29"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наконец, завтра </w:t>
      </w:r>
      <w:r w:rsidRPr="00D74E29">
        <w:rPr>
          <w:rFonts w:ascii="Tahoma" w:hAnsi="Tahoma" w:cs="Tahoma"/>
          <w:color w:val="000000"/>
          <w:sz w:val="20"/>
          <w:szCs w:val="20"/>
          <w:shd w:val="clear" w:color="auto" w:fill="FFFFFF"/>
        </w:rPr>
        <w:t xml:space="preserve">в 19.00 </w:t>
      </w:r>
      <w:r>
        <w:rPr>
          <w:rFonts w:ascii="Tahoma" w:hAnsi="Tahoma" w:cs="Tahoma"/>
          <w:color w:val="000000"/>
          <w:sz w:val="20"/>
          <w:szCs w:val="20"/>
          <w:shd w:val="clear" w:color="auto" w:fill="FFFFFF"/>
        </w:rPr>
        <w:t xml:space="preserve">пройдет </w:t>
      </w:r>
      <w:r w:rsidRPr="00D74E29">
        <w:rPr>
          <w:rFonts w:ascii="Tahoma" w:hAnsi="Tahoma" w:cs="Tahoma"/>
          <w:color w:val="000000"/>
          <w:sz w:val="20"/>
          <w:szCs w:val="20"/>
          <w:shd w:val="clear" w:color="auto" w:fill="FFFFFF"/>
        </w:rPr>
        <w:t>благотворительный онлайн-вечер в поддержку политзаключенных</w:t>
      </w:r>
      <w:r w:rsidR="00D64A4F">
        <w:rPr>
          <w:rFonts w:ascii="Tahoma" w:hAnsi="Tahoma" w:cs="Tahoma"/>
          <w:color w:val="000000"/>
          <w:sz w:val="20"/>
          <w:szCs w:val="20"/>
          <w:shd w:val="clear" w:color="auto" w:fill="FFFFFF"/>
        </w:rPr>
        <w:t>. Участвуют</w:t>
      </w:r>
      <w:r w:rsidRPr="00D74E29">
        <w:rPr>
          <w:rFonts w:ascii="Tahoma" w:hAnsi="Tahoma" w:cs="Tahoma"/>
          <w:color w:val="000000"/>
          <w:sz w:val="20"/>
          <w:szCs w:val="20"/>
          <w:shd w:val="clear" w:color="auto" w:fill="FFFFFF"/>
        </w:rPr>
        <w:t xml:space="preserve"> В.Шендерович, И.Иртеньев, А.Боссарт, С.Плотов</w:t>
      </w:r>
      <w:r w:rsidR="00D64A4F">
        <w:rPr>
          <w:rFonts w:ascii="Tahoma" w:hAnsi="Tahoma" w:cs="Tahoma"/>
          <w:color w:val="000000"/>
          <w:sz w:val="20"/>
          <w:szCs w:val="20"/>
          <w:shd w:val="clear" w:color="auto" w:fill="FFFFFF"/>
        </w:rPr>
        <w:t xml:space="preserve">. </w:t>
      </w:r>
      <w:r w:rsidRPr="00D74E29">
        <w:rPr>
          <w:rFonts w:ascii="Tahoma" w:hAnsi="Tahoma" w:cs="Tahoma"/>
          <w:color w:val="000000"/>
          <w:sz w:val="20"/>
          <w:szCs w:val="20"/>
          <w:shd w:val="clear" w:color="auto" w:fill="FFFFFF"/>
        </w:rPr>
        <w:t>Организаторы: Сахаровский центр, Мемориал. Поддержка политзэков и Союз солидарности с политзаключёнными</w:t>
      </w:r>
      <w:r w:rsidR="00D64A4F">
        <w:rPr>
          <w:rFonts w:ascii="Tahoma" w:hAnsi="Tahoma" w:cs="Tahoma"/>
          <w:color w:val="000000"/>
          <w:sz w:val="20"/>
          <w:szCs w:val="20"/>
          <w:shd w:val="clear" w:color="auto" w:fill="FFFFFF"/>
        </w:rPr>
        <w:t xml:space="preserve">. Смотреть можно на сайте </w:t>
      </w:r>
      <w:r w:rsidRPr="00D74E29">
        <w:rPr>
          <w:rFonts w:ascii="Tahoma" w:hAnsi="Tahoma" w:cs="Tahoma"/>
          <w:color w:val="000000"/>
          <w:sz w:val="20"/>
          <w:szCs w:val="20"/>
          <w:shd w:val="clear" w:color="auto" w:fill="FFFFFF"/>
        </w:rPr>
        <w:t>sakharovcenter.timepad.ru</w:t>
      </w:r>
    </w:p>
    <w:p w14:paraId="54D9EE3F" w14:textId="1FBA462C" w:rsidR="002715DA" w:rsidRDefault="00B55752"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Интересные дела происходят </w:t>
      </w:r>
      <w:r w:rsidR="00EE431F">
        <w:rPr>
          <w:rFonts w:ascii="Tahoma" w:hAnsi="Tahoma" w:cs="Tahoma"/>
          <w:color w:val="000000"/>
          <w:sz w:val="20"/>
          <w:szCs w:val="20"/>
          <w:shd w:val="clear" w:color="auto" w:fill="FFFFFF"/>
        </w:rPr>
        <w:t>в</w:t>
      </w:r>
      <w:r>
        <w:rPr>
          <w:rFonts w:ascii="Tahoma" w:hAnsi="Tahoma" w:cs="Tahoma"/>
          <w:color w:val="000000"/>
          <w:sz w:val="20"/>
          <w:szCs w:val="20"/>
          <w:shd w:val="clear" w:color="auto" w:fill="FFFFFF"/>
        </w:rPr>
        <w:t xml:space="preserve"> Украине. Там довольно сложная политическая структура. Кто-то поддерживает </w:t>
      </w:r>
      <w:r w:rsidR="006A3D24">
        <w:rPr>
          <w:rFonts w:ascii="Tahoma" w:hAnsi="Tahoma" w:cs="Tahoma"/>
          <w:color w:val="000000"/>
          <w:sz w:val="20"/>
          <w:szCs w:val="20"/>
          <w:shd w:val="clear" w:color="auto" w:fill="FFFFFF"/>
        </w:rPr>
        <w:t>б</w:t>
      </w:r>
      <w:r>
        <w:rPr>
          <w:rFonts w:ascii="Tahoma" w:hAnsi="Tahoma" w:cs="Tahoma"/>
          <w:color w:val="000000"/>
          <w:sz w:val="20"/>
          <w:szCs w:val="20"/>
          <w:shd w:val="clear" w:color="auto" w:fill="FFFFFF"/>
        </w:rPr>
        <w:t xml:space="preserve">еларусов, а кто-то покупает у Лукашенко электроэнергию. </w:t>
      </w:r>
      <w:r w:rsidR="00EE431F">
        <w:rPr>
          <w:rFonts w:ascii="Tahoma" w:hAnsi="Tahoma" w:cs="Tahoma"/>
          <w:color w:val="000000"/>
          <w:sz w:val="20"/>
          <w:szCs w:val="20"/>
          <w:shd w:val="clear" w:color="auto" w:fill="FFFFFF"/>
        </w:rPr>
        <w:t>Поэтому сознательные украинцы начали собирать подписи</w:t>
      </w:r>
      <w:r w:rsidR="006A3D24">
        <w:rPr>
          <w:rFonts w:ascii="Tahoma" w:hAnsi="Tahoma" w:cs="Tahoma"/>
          <w:color w:val="000000"/>
          <w:sz w:val="20"/>
          <w:szCs w:val="20"/>
          <w:shd w:val="clear" w:color="auto" w:fill="FFFFFF"/>
        </w:rPr>
        <w:t xml:space="preserve"> </w:t>
      </w:r>
      <w:r w:rsidR="006A3D24" w:rsidRPr="007F3187">
        <w:rPr>
          <w:rFonts w:ascii="Tahoma" w:hAnsi="Tahoma" w:cs="Tahoma"/>
          <w:color w:val="000000"/>
          <w:sz w:val="20"/>
          <w:szCs w:val="20"/>
          <w:shd w:val="clear" w:color="auto" w:fill="FFFFFF"/>
        </w:rPr>
        <w:t>(</w:t>
      </w:r>
      <w:hyperlink r:id="rId411" w:history="1">
        <w:r w:rsidR="006A3D24" w:rsidRPr="0064378F">
          <w:rPr>
            <w:rStyle w:val="a3"/>
            <w:rFonts w:ascii="Tahoma" w:hAnsi="Tahoma" w:cs="Tahoma"/>
            <w:sz w:val="20"/>
            <w:szCs w:val="20"/>
            <w:shd w:val="clear" w:color="auto" w:fill="FFFFFF"/>
          </w:rPr>
          <w:t>https://petition.president.gov.ua/petition/112260</w:t>
        </w:r>
      </w:hyperlink>
      <w:r w:rsidR="006A3D24" w:rsidRPr="007F3187">
        <w:rPr>
          <w:rFonts w:ascii="Tahoma" w:hAnsi="Tahoma" w:cs="Tahoma"/>
          <w:color w:val="000000"/>
          <w:sz w:val="20"/>
          <w:szCs w:val="20"/>
          <w:shd w:val="clear" w:color="auto" w:fill="FFFFFF"/>
        </w:rPr>
        <w:t>)</w:t>
      </w:r>
      <w:r w:rsidR="006A3D24">
        <w:rPr>
          <w:rFonts w:ascii="Tahoma" w:hAnsi="Tahoma" w:cs="Tahoma"/>
          <w:color w:val="000000"/>
          <w:sz w:val="20"/>
          <w:szCs w:val="20"/>
          <w:shd w:val="clear" w:color="auto" w:fill="FFFFFF"/>
        </w:rPr>
        <w:t xml:space="preserve"> </w:t>
      </w:r>
      <w:r w:rsidR="00EE431F" w:rsidRPr="007F3187">
        <w:rPr>
          <w:rFonts w:ascii="Tahoma" w:hAnsi="Tahoma" w:cs="Tahoma"/>
          <w:color w:val="000000"/>
          <w:sz w:val="20"/>
          <w:szCs w:val="20"/>
          <w:shd w:val="clear" w:color="auto" w:fill="FFFFFF"/>
        </w:rPr>
        <w:t>за введение санкций против компаний</w:t>
      </w:r>
      <w:r w:rsidR="00EE431F">
        <w:rPr>
          <w:rFonts w:ascii="Tahoma" w:hAnsi="Tahoma" w:cs="Tahoma"/>
          <w:color w:val="000000"/>
          <w:sz w:val="20"/>
          <w:szCs w:val="20"/>
          <w:shd w:val="clear" w:color="auto" w:fill="FFFFFF"/>
        </w:rPr>
        <w:t>, которые</w:t>
      </w:r>
      <w:r w:rsidR="00EE431F" w:rsidRPr="007F3187">
        <w:rPr>
          <w:rFonts w:ascii="Tahoma" w:hAnsi="Tahoma" w:cs="Tahoma"/>
          <w:color w:val="000000"/>
          <w:sz w:val="20"/>
          <w:szCs w:val="20"/>
          <w:shd w:val="clear" w:color="auto" w:fill="FFFFFF"/>
        </w:rPr>
        <w:t xml:space="preserve"> финансирую</w:t>
      </w:r>
      <w:r w:rsidR="00EE431F">
        <w:rPr>
          <w:rFonts w:ascii="Tahoma" w:hAnsi="Tahoma" w:cs="Tahoma"/>
          <w:color w:val="000000"/>
          <w:sz w:val="20"/>
          <w:szCs w:val="20"/>
          <w:shd w:val="clear" w:color="auto" w:fill="FFFFFF"/>
        </w:rPr>
        <w:t>т</w:t>
      </w:r>
      <w:r w:rsidR="00EE431F" w:rsidRPr="007F3187">
        <w:rPr>
          <w:rFonts w:ascii="Tahoma" w:hAnsi="Tahoma" w:cs="Tahoma"/>
          <w:color w:val="000000"/>
          <w:sz w:val="20"/>
          <w:szCs w:val="20"/>
          <w:shd w:val="clear" w:color="auto" w:fill="FFFFFF"/>
        </w:rPr>
        <w:t xml:space="preserve"> </w:t>
      </w:r>
      <w:r w:rsidR="00EE431F">
        <w:rPr>
          <w:rFonts w:ascii="Tahoma" w:hAnsi="Tahoma" w:cs="Tahoma"/>
          <w:color w:val="000000"/>
          <w:sz w:val="20"/>
          <w:szCs w:val="20"/>
          <w:shd w:val="clear" w:color="auto" w:fill="FFFFFF"/>
        </w:rPr>
        <w:t>режим Лукашенко</w:t>
      </w:r>
      <w:r w:rsidR="00EE431F" w:rsidRPr="007F3187">
        <w:rPr>
          <w:rFonts w:ascii="Tahoma" w:hAnsi="Tahoma" w:cs="Tahoma"/>
          <w:color w:val="000000"/>
          <w:sz w:val="20"/>
          <w:szCs w:val="20"/>
          <w:shd w:val="clear" w:color="auto" w:fill="FFFFFF"/>
        </w:rPr>
        <w:t>.</w:t>
      </w:r>
      <w:r w:rsidR="006A3D24">
        <w:rPr>
          <w:rFonts w:ascii="Tahoma" w:hAnsi="Tahoma" w:cs="Tahoma"/>
          <w:color w:val="000000"/>
          <w:sz w:val="20"/>
          <w:szCs w:val="20"/>
          <w:shd w:val="clear" w:color="auto" w:fill="FFFFFF"/>
        </w:rPr>
        <w:t xml:space="preserve"> Я их понимаю: кому приятно слушать</w:t>
      </w:r>
      <w:r w:rsidR="00496EE7">
        <w:rPr>
          <w:rFonts w:ascii="Tahoma" w:hAnsi="Tahoma" w:cs="Tahoma"/>
          <w:color w:val="000000"/>
          <w:sz w:val="20"/>
          <w:szCs w:val="20"/>
          <w:shd w:val="clear" w:color="auto" w:fill="FFFFFF"/>
        </w:rPr>
        <w:t xml:space="preserve"> про «тонны оружия из Украины» и «сотнях украинских боевиков» — и смотреть, как твои же бизнесмены все это оплачивают. </w:t>
      </w:r>
      <w:r w:rsidR="002715DA">
        <w:rPr>
          <w:rFonts w:ascii="Tahoma" w:hAnsi="Tahoma" w:cs="Tahoma"/>
          <w:color w:val="000000"/>
          <w:sz w:val="20"/>
          <w:szCs w:val="20"/>
          <w:shd w:val="clear" w:color="auto" w:fill="FFFFFF"/>
        </w:rPr>
        <w:t>Подписать могут украинские граждане и легальные мигранты в эту страну.</w:t>
      </w:r>
    </w:p>
    <w:p w14:paraId="2BA9DBA2" w14:textId="4568F455" w:rsidR="00D559E1" w:rsidRDefault="00D559E1"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Если удастся перекрыть финансовый поток и с юга, это ускорит дистрофию режима. Впрочем, он сам </w:t>
      </w:r>
      <w:r w:rsidR="009E186C">
        <w:rPr>
          <w:rFonts w:ascii="Tahoma" w:hAnsi="Tahoma" w:cs="Tahoma"/>
          <w:color w:val="000000"/>
          <w:sz w:val="20"/>
          <w:szCs w:val="20"/>
          <w:shd w:val="clear" w:color="auto" w:fill="FFFFFF"/>
        </w:rPr>
        <w:t xml:space="preserve">себя обескровливает. Помните, что Путин додушил Саню по поводу транзита нефтепродуктов? Теперь </w:t>
      </w:r>
      <w:r w:rsidR="00951B96">
        <w:rPr>
          <w:rFonts w:ascii="Tahoma" w:hAnsi="Tahoma" w:cs="Tahoma"/>
          <w:color w:val="000000"/>
          <w:sz w:val="20"/>
          <w:szCs w:val="20"/>
          <w:shd w:val="clear" w:color="auto" w:fill="FFFFFF"/>
        </w:rPr>
        <w:t xml:space="preserve">продукция беларусских НПЗ будет переправляться через российские порты. </w:t>
      </w:r>
      <w:r w:rsidR="00C21D1F">
        <w:rPr>
          <w:rFonts w:ascii="Tahoma" w:hAnsi="Tahoma" w:cs="Tahoma"/>
          <w:color w:val="000000"/>
          <w:sz w:val="20"/>
          <w:szCs w:val="20"/>
          <w:shd w:val="clear" w:color="auto" w:fill="FFFFFF"/>
        </w:rPr>
        <w:t xml:space="preserve">По оценке канала «Ник и Майк» на каждой тонне </w:t>
      </w:r>
      <w:r w:rsidR="009D04A6">
        <w:rPr>
          <w:rFonts w:ascii="Tahoma" w:hAnsi="Tahoma" w:cs="Tahoma"/>
          <w:color w:val="000000"/>
          <w:sz w:val="20"/>
          <w:szCs w:val="20"/>
          <w:shd w:val="clear" w:color="auto" w:fill="FFFFFF"/>
        </w:rPr>
        <w:t xml:space="preserve">получится удорожание от 5 до 15 долларов. А поскольку дороже рынка не продашь, эти деньги будут выниматься из прибыли НПЗ. </w:t>
      </w:r>
      <w:r w:rsidR="003E5E21">
        <w:rPr>
          <w:rFonts w:ascii="Tahoma" w:hAnsi="Tahoma" w:cs="Tahoma"/>
          <w:color w:val="000000"/>
          <w:sz w:val="20"/>
          <w:szCs w:val="20"/>
          <w:shd w:val="clear" w:color="auto" w:fill="FFFFFF"/>
        </w:rPr>
        <w:t>И вишенка на торте — перевозить нефтепродукты в порты будет РЖД, а не БелЖД.</w:t>
      </w:r>
      <w:r w:rsidR="00FC4874">
        <w:rPr>
          <w:rFonts w:ascii="Tahoma" w:hAnsi="Tahoma" w:cs="Tahoma"/>
          <w:color w:val="000000"/>
          <w:sz w:val="20"/>
          <w:szCs w:val="20"/>
          <w:shd w:val="clear" w:color="auto" w:fill="FFFFFF"/>
        </w:rPr>
        <w:t xml:space="preserve"> Это еще минус в доходах. А беларусская чыгунка и без того бедствует. </w:t>
      </w:r>
      <w:r w:rsidR="00B65615">
        <w:rPr>
          <w:rFonts w:ascii="Tahoma" w:hAnsi="Tahoma" w:cs="Tahoma"/>
          <w:color w:val="000000"/>
          <w:sz w:val="20"/>
          <w:szCs w:val="20"/>
          <w:shd w:val="clear" w:color="auto" w:fill="FFFFFF"/>
        </w:rPr>
        <w:t>Грузопоток в 2020 упал на 14%, пассажиропоток — на четверть. Уже пришлось уволить три тысячи работников, что-то будет к весне?</w:t>
      </w:r>
    </w:p>
    <w:p w14:paraId="667248BA" w14:textId="7431E50D" w:rsidR="00B65615" w:rsidRDefault="00B65615"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бастовать железнодорожникам, конечно, не стоит. Стоит дождаться, когда просто так уволят.</w:t>
      </w:r>
    </w:p>
    <w:p w14:paraId="392D0EF2" w14:textId="0BEF26C3" w:rsidR="00787E74" w:rsidRDefault="00787E74"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так по всей экономике: по данным Белстата, за 11 месяцев 2020 года чистая прибыль промышленности упала на </w:t>
      </w:r>
      <w:r w:rsidR="00817CB2">
        <w:rPr>
          <w:rFonts w:ascii="Tahoma" w:hAnsi="Tahoma" w:cs="Tahoma"/>
          <w:color w:val="000000"/>
          <w:sz w:val="20"/>
          <w:szCs w:val="20"/>
          <w:shd w:val="clear" w:color="auto" w:fill="FFFFFF"/>
        </w:rPr>
        <w:t>40,7%. Зато з</w:t>
      </w:r>
      <w:r w:rsidR="00817CB2" w:rsidRPr="00817CB2">
        <w:rPr>
          <w:rFonts w:ascii="Tahoma" w:hAnsi="Tahoma" w:cs="Tahoma"/>
          <w:color w:val="000000"/>
          <w:sz w:val="20"/>
          <w:szCs w:val="20"/>
          <w:shd w:val="clear" w:color="auto" w:fill="FFFFFF"/>
        </w:rPr>
        <w:t>адолженность промышленных предприятий по кредитам и займам выросла на 19,8%.</w:t>
      </w:r>
    </w:p>
    <w:p w14:paraId="78C1CC65" w14:textId="79E51A55" w:rsidR="006447B4" w:rsidRDefault="00E73076" w:rsidP="006447B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Наши лидеры, которые вынуждены жить за границей, понимают, что экономику </w:t>
      </w:r>
      <w:r w:rsidR="00DE36B2">
        <w:rPr>
          <w:rFonts w:ascii="Tahoma" w:hAnsi="Tahoma" w:cs="Tahoma"/>
          <w:color w:val="000000"/>
          <w:sz w:val="20"/>
          <w:szCs w:val="20"/>
          <w:shd w:val="clear" w:color="auto" w:fill="FFFFFF"/>
        </w:rPr>
        <w:t xml:space="preserve">придется вытаскивать из ямы. Это одно из направлений их работы — заранее подготовить экономическую подушку. </w:t>
      </w:r>
      <w:r w:rsidR="007B3800">
        <w:rPr>
          <w:rFonts w:ascii="Tahoma" w:hAnsi="Tahoma" w:cs="Tahoma"/>
          <w:color w:val="000000"/>
          <w:sz w:val="20"/>
          <w:szCs w:val="20"/>
          <w:shd w:val="clear" w:color="auto" w:fill="FFFFFF"/>
        </w:rPr>
        <w:t>Польша уже предложила для нас «План Маршалла» (</w:t>
      </w:r>
      <w:hyperlink r:id="rId412" w:history="1">
        <w:r w:rsidR="007B3800" w:rsidRPr="0064378F">
          <w:rPr>
            <w:rStyle w:val="a3"/>
            <w:rFonts w:ascii="Tahoma" w:hAnsi="Tahoma" w:cs="Tahoma"/>
            <w:sz w:val="20"/>
            <w:szCs w:val="20"/>
            <w:shd w:val="clear" w:color="auto" w:fill="FFFFFF"/>
          </w:rPr>
          <w:t>https://mininform.lol/news/rezhim-protsvetaet-kogda-umiraet-nadezhda-lyudey-na-luchshuyu-zhizn-kto-mozhet-spasti-ekonomiku-belarusi-i-prichem-tut-trumen</w:t>
        </w:r>
      </w:hyperlink>
      <w:r w:rsidR="007B3800">
        <w:rPr>
          <w:rFonts w:ascii="Tahoma" w:hAnsi="Tahoma" w:cs="Tahoma"/>
          <w:color w:val="000000"/>
          <w:sz w:val="20"/>
          <w:szCs w:val="20"/>
          <w:shd w:val="clear" w:color="auto" w:fill="FFFFFF"/>
        </w:rPr>
        <w:t xml:space="preserve">). </w:t>
      </w:r>
      <w:r w:rsidR="00C105C9">
        <w:rPr>
          <w:rFonts w:ascii="Tahoma" w:hAnsi="Tahoma" w:cs="Tahoma"/>
          <w:color w:val="000000"/>
          <w:sz w:val="20"/>
          <w:szCs w:val="20"/>
          <w:shd w:val="clear" w:color="auto" w:fill="FFFFFF"/>
        </w:rPr>
        <w:t xml:space="preserve">Но есть и другие задачи. </w:t>
      </w:r>
      <w:r w:rsidR="00B65B31">
        <w:rPr>
          <w:rFonts w:ascii="Tahoma" w:hAnsi="Tahoma" w:cs="Tahoma"/>
          <w:color w:val="000000"/>
          <w:sz w:val="20"/>
          <w:szCs w:val="20"/>
          <w:shd w:val="clear" w:color="auto" w:fill="FFFFFF"/>
        </w:rPr>
        <w:t xml:space="preserve">Светлана Тихановская выступила </w:t>
      </w:r>
      <w:r w:rsidR="003C1BFA" w:rsidRPr="003C1BFA">
        <w:rPr>
          <w:rFonts w:ascii="Tahoma" w:hAnsi="Tahoma" w:cs="Tahoma"/>
          <w:color w:val="000000"/>
          <w:sz w:val="20"/>
          <w:szCs w:val="20"/>
          <w:shd w:val="clear" w:color="auto" w:fill="FFFFFF"/>
        </w:rPr>
        <w:t>в Королевском объединенном институте оборонных исследований</w:t>
      </w:r>
      <w:r w:rsidR="003C1BFA">
        <w:rPr>
          <w:rFonts w:ascii="Tahoma" w:hAnsi="Tahoma" w:cs="Tahoma"/>
          <w:color w:val="000000"/>
          <w:sz w:val="20"/>
          <w:szCs w:val="20"/>
          <w:shd w:val="clear" w:color="auto" w:fill="FFFFFF"/>
        </w:rPr>
        <w:t xml:space="preserve">, где напомнила о политзаключенных и ожидании новых санкций. Выступил там и представитель Народного антикризисного управления </w:t>
      </w:r>
      <w:r w:rsidR="00CA01E8" w:rsidRPr="00CA01E8">
        <w:rPr>
          <w:rFonts w:ascii="Tahoma" w:hAnsi="Tahoma" w:cs="Tahoma"/>
          <w:color w:val="000000"/>
          <w:sz w:val="20"/>
          <w:szCs w:val="20"/>
          <w:shd w:val="clear" w:color="auto" w:fill="FFFFFF"/>
        </w:rPr>
        <w:t>Владимир Астапенко</w:t>
      </w:r>
      <w:r w:rsidR="00CA01E8">
        <w:rPr>
          <w:rFonts w:ascii="Tahoma" w:hAnsi="Tahoma" w:cs="Tahoma"/>
          <w:color w:val="000000"/>
          <w:sz w:val="20"/>
          <w:szCs w:val="20"/>
          <w:shd w:val="clear" w:color="auto" w:fill="FFFFFF"/>
        </w:rPr>
        <w:t>. Он рассказал об опасности «Всебеларусского народного собрания» и совместном плане демократических сил Беларуси. А з</w:t>
      </w:r>
      <w:r w:rsidR="006447B4">
        <w:rPr>
          <w:rFonts w:ascii="Tahoma" w:hAnsi="Tahoma" w:cs="Tahoma"/>
          <w:color w:val="000000"/>
          <w:sz w:val="20"/>
          <w:szCs w:val="20"/>
          <w:shd w:val="clear" w:color="auto" w:fill="FFFFFF"/>
        </w:rPr>
        <w:t>автра</w:t>
      </w:r>
      <w:r w:rsidR="00C105C9">
        <w:rPr>
          <w:rFonts w:ascii="Tahoma" w:hAnsi="Tahoma" w:cs="Tahoma"/>
          <w:color w:val="000000"/>
          <w:sz w:val="20"/>
          <w:szCs w:val="20"/>
          <w:shd w:val="clear" w:color="auto" w:fill="FFFFFF"/>
        </w:rPr>
        <w:t xml:space="preserve"> </w:t>
      </w:r>
      <w:r w:rsidR="006447B4">
        <w:rPr>
          <w:rFonts w:ascii="Tahoma" w:hAnsi="Tahoma" w:cs="Tahoma"/>
          <w:color w:val="000000"/>
          <w:sz w:val="20"/>
          <w:szCs w:val="20"/>
          <w:shd w:val="clear" w:color="auto" w:fill="FFFFFF"/>
        </w:rPr>
        <w:t xml:space="preserve">Светлана примет участие </w:t>
      </w:r>
      <w:r w:rsidR="006447B4" w:rsidRPr="00496EE7">
        <w:rPr>
          <w:rFonts w:ascii="Tahoma" w:hAnsi="Tahoma" w:cs="Tahoma"/>
          <w:color w:val="000000"/>
          <w:sz w:val="20"/>
          <w:szCs w:val="20"/>
          <w:shd w:val="clear" w:color="auto" w:fill="FFFFFF"/>
        </w:rPr>
        <w:t>в заседании глав МИД Украины, Литвы и Польши. Будут обсуждаться шаги «для противодействия вызовам и угрозам в Центральной Европе».</w:t>
      </w:r>
    </w:p>
    <w:p w14:paraId="70AEB85D" w14:textId="0AEA9A56" w:rsidR="00817CB2" w:rsidRDefault="00CA01E8"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и мы продолжаем поддерживать</w:t>
      </w:r>
      <w:r w:rsidR="004611E5">
        <w:rPr>
          <w:rFonts w:ascii="Tahoma" w:hAnsi="Tahoma" w:cs="Tahoma"/>
          <w:color w:val="000000"/>
          <w:sz w:val="20"/>
          <w:szCs w:val="20"/>
          <w:shd w:val="clear" w:color="auto" w:fill="FFFFFF"/>
        </w:rPr>
        <w:t xml:space="preserve"> огонь в очагах сопротивления. На сегодняшних маршах была замечена и небольшая колонна студентов. Я уж по ним соскучился.</w:t>
      </w:r>
    </w:p>
    <w:p w14:paraId="652F7E4D" w14:textId="0E75844C" w:rsidR="00EE6838" w:rsidRPr="00AA2C8C" w:rsidRDefault="00EE6838" w:rsidP="00D64A4F">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вообще хочется быстрее весну.</w:t>
      </w:r>
    </w:p>
    <w:p w14:paraId="25F9755C" w14:textId="77777777" w:rsidR="004352B0" w:rsidRDefault="00D111F5" w:rsidP="004352B0">
      <w:pPr>
        <w:pStyle w:val="ac"/>
        <w:rPr>
          <w:rFonts w:ascii="inherit" w:eastAsia="Times New Roman" w:hAnsi="inherit" w:cs="Segoe UI Historic"/>
          <w:color w:val="0000FF"/>
          <w:sz w:val="23"/>
          <w:szCs w:val="23"/>
          <w:u w:val="single"/>
          <w:bdr w:val="none" w:sz="0" w:space="0" w:color="auto" w:frame="1"/>
          <w:lang w:eastAsia="ru-RU"/>
        </w:rPr>
      </w:pPr>
      <w:hyperlink r:id="rId413" w:history="1">
        <w:r w:rsidR="004352B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352B0" w:rsidRPr="00C92E5E">
        <w:rPr>
          <w:rFonts w:ascii="Segoe UI Historic" w:eastAsia="Times New Roman" w:hAnsi="Segoe UI Historic" w:cs="Segoe UI Historic"/>
          <w:color w:val="050505"/>
          <w:sz w:val="23"/>
          <w:szCs w:val="23"/>
          <w:lang w:eastAsia="ru-RU"/>
        </w:rPr>
        <w:t xml:space="preserve"> </w:t>
      </w:r>
      <w:hyperlink r:id="rId414" w:history="1">
        <w:r w:rsidR="004352B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34DFC38" w14:textId="77777777" w:rsidR="005B526E" w:rsidRDefault="005B526E" w:rsidP="005B526E">
      <w:pPr>
        <w:shd w:val="clear" w:color="auto" w:fill="FFFFFF"/>
        <w:rPr>
          <w:rFonts w:ascii="Tahoma" w:hAnsi="Tahoma" w:cs="Tahoma"/>
          <w:color w:val="000000"/>
          <w:sz w:val="20"/>
          <w:szCs w:val="20"/>
          <w:shd w:val="clear" w:color="auto" w:fill="FFFFFF"/>
        </w:rPr>
      </w:pPr>
    </w:p>
    <w:p w14:paraId="69240C38" w14:textId="274400BA" w:rsidR="005325F6" w:rsidRDefault="005325F6" w:rsidP="005325F6">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29 января  </w:t>
      </w:r>
    </w:p>
    <w:p w14:paraId="76DCB296" w14:textId="5DA9DE89" w:rsidR="005325F6" w:rsidRDefault="005325F6" w:rsidP="005325F6">
      <w:pPr>
        <w:shd w:val="clear" w:color="auto" w:fill="FFFFFF"/>
      </w:pPr>
      <w:r>
        <w:rPr>
          <w:rFonts w:ascii="Tahoma" w:hAnsi="Tahoma" w:cs="Tahoma"/>
          <w:color w:val="000000"/>
          <w:sz w:val="20"/>
          <w:szCs w:val="20"/>
          <w:shd w:val="clear" w:color="auto" w:fill="FFFFFF"/>
        </w:rPr>
        <w:t xml:space="preserve">Кратко: </w:t>
      </w:r>
      <w:r w:rsidR="003A4274">
        <w:rPr>
          <w:rFonts w:ascii="Tahoma" w:hAnsi="Tahoma" w:cs="Tahoma"/>
          <w:color w:val="000000"/>
          <w:sz w:val="20"/>
          <w:szCs w:val="20"/>
          <w:shd w:val="clear" w:color="auto" w:fill="FFFFFF"/>
        </w:rPr>
        <w:t xml:space="preserve">неубиваемые снеговики; </w:t>
      </w:r>
      <w:r w:rsidR="0083381F">
        <w:t xml:space="preserve">неблагодарные граждане; </w:t>
      </w:r>
      <w:r w:rsidR="002C08D6">
        <w:t xml:space="preserve">радио одной песни; </w:t>
      </w:r>
      <w:r w:rsidR="003A4274">
        <w:rPr>
          <w:rFonts w:ascii="Tahoma" w:hAnsi="Tahoma" w:cs="Tahoma"/>
          <w:color w:val="000000"/>
          <w:sz w:val="20"/>
          <w:szCs w:val="20"/>
          <w:shd w:val="clear" w:color="auto" w:fill="FFFFFF"/>
        </w:rPr>
        <w:t>стендап продолжается;</w:t>
      </w:r>
      <w:r w:rsidR="003A4274">
        <w:t xml:space="preserve"> </w:t>
      </w:r>
      <w:r w:rsidR="001F77D7">
        <w:t xml:space="preserve">кто топит за Лукашенко в ЕС; </w:t>
      </w:r>
      <w:r w:rsidR="00E71D6F">
        <w:t xml:space="preserve">жизнь в долг; </w:t>
      </w:r>
      <w:r w:rsidR="004942FA">
        <w:t>Латушко и Тихановская продолжают долбить</w:t>
      </w:r>
      <w:r w:rsidR="00AD552C">
        <w:t>; экстремистский БЧБ</w:t>
      </w:r>
    </w:p>
    <w:p w14:paraId="4A254AC0" w14:textId="6631CE4C" w:rsidR="000A033B" w:rsidRDefault="000A033B" w:rsidP="005325F6">
      <w:pPr>
        <w:shd w:val="clear" w:color="auto" w:fill="FFFFFF"/>
      </w:pPr>
      <w:r>
        <w:t xml:space="preserve">Подробности. </w:t>
      </w:r>
      <w:r w:rsidR="004D0714">
        <w:t xml:space="preserve">Сегодня мы с волнением наблюдали эпическую битву: трактор под присмотром двух людей </w:t>
      </w:r>
      <w:r w:rsidR="00807138">
        <w:t xml:space="preserve">в черном уничтожал три снеговика. Как вы догадались, на белых снеговиках были красные фрагменты, и все это стояло нагло и целенаправленно. </w:t>
      </w:r>
      <w:r w:rsidR="00217A73">
        <w:t xml:space="preserve">Один из людей в черном фиксировал происходящее на камеру. Трактор смог победить — хотя, как сообщает «Онлайнер», </w:t>
      </w:r>
      <w:r w:rsidR="00E25638">
        <w:t>«</w:t>
      </w:r>
      <w:r w:rsidR="00E25638" w:rsidRPr="00E25638">
        <w:t>под площадкой находится паркинг. Сверху строго запрещено ездить какой-либо технике</w:t>
      </w:r>
      <w:r w:rsidR="00E25638">
        <w:t xml:space="preserve">». </w:t>
      </w:r>
    </w:p>
    <w:p w14:paraId="1FC41F70" w14:textId="18E4CDD0" w:rsidR="00E25638" w:rsidRDefault="00E25638" w:rsidP="005325F6">
      <w:pPr>
        <w:shd w:val="clear" w:color="auto" w:fill="FFFFFF"/>
      </w:pPr>
      <w:r>
        <w:t>Самое прекрасное — после убытия трактора и эскорта снеговики воскресли и начали стоять еще целенаправленнее.</w:t>
      </w:r>
      <w:r w:rsidR="00413CF6">
        <w:t xml:space="preserve"> В ожидании колонны техники.</w:t>
      </w:r>
    </w:p>
    <w:p w14:paraId="3117BE31" w14:textId="18A7093E" w:rsidR="00E25638" w:rsidRDefault="00413CF6" w:rsidP="005325F6">
      <w:pPr>
        <w:shd w:val="clear" w:color="auto" w:fill="FFFFFF"/>
      </w:pPr>
      <w:r>
        <w:t>На этом фоне странной выглядит жалоба з</w:t>
      </w:r>
      <w:r w:rsidRPr="00413CF6">
        <w:t>амдиректора по благоустройству и санитарному содержанию жилищного фонда ЖКХ Партизанского района Минска Никит</w:t>
      </w:r>
      <w:r>
        <w:t>ы</w:t>
      </w:r>
      <w:r w:rsidRPr="00413CF6">
        <w:t xml:space="preserve"> Михеев</w:t>
      </w:r>
      <w:r>
        <w:t>а</w:t>
      </w:r>
      <w:r w:rsidR="00640C2F">
        <w:t>. Он переживает, что никто из минчан не пришел чистить снег, хотя коммунальщики просили. Зачем вам помощь,</w:t>
      </w:r>
      <w:r w:rsidR="00094FB8">
        <w:t xml:space="preserve"> ЖКХ? Вы трактора на крышу ради трех снеговиков загоняете — так и на расчистку дорожек ресурсы найдете.</w:t>
      </w:r>
    </w:p>
    <w:p w14:paraId="5B1A5EDF" w14:textId="4645DCFB" w:rsidR="00094FB8" w:rsidRDefault="00EC1372" w:rsidP="005325F6">
      <w:pPr>
        <w:shd w:val="clear" w:color="auto" w:fill="FFFFFF"/>
      </w:pPr>
      <w:r>
        <w:t xml:space="preserve">В Сети появилось онлайн-радио </w:t>
      </w:r>
      <w:hyperlink r:id="rId415" w:history="1">
        <w:r w:rsidR="0094182E" w:rsidRPr="00F66120">
          <w:rPr>
            <w:rStyle w:val="a3"/>
          </w:rPr>
          <w:t>https://peremen.fm/</w:t>
        </w:r>
      </w:hyperlink>
      <w:r w:rsidR="0094182E">
        <w:t xml:space="preserve">, которое транслирует круглые сутки одну-единственную песню. «Перемен!» Виктора Цоя. </w:t>
      </w:r>
      <w:r w:rsidR="00FA677E">
        <w:t>Создатель считает</w:t>
      </w:r>
      <w:r w:rsidR="00782D7E">
        <w:t>:</w:t>
      </w:r>
      <w:r w:rsidR="00FA677E">
        <w:t xml:space="preserve"> «</w:t>
      </w:r>
      <w:r w:rsidR="00FA677E" w:rsidRPr="00FA677E">
        <w:t xml:space="preserve">Ничто так не сближает, как </w:t>
      </w:r>
      <w:r w:rsidR="00FA677E" w:rsidRPr="00FA677E">
        <w:lastRenderedPageBreak/>
        <w:t>общая беда и… музыка</w:t>
      </w:r>
      <w:r w:rsidR="00FA677E">
        <w:t>»</w:t>
      </w:r>
      <w:r w:rsidR="00FA677E" w:rsidRPr="00FA677E">
        <w:t>.</w:t>
      </w:r>
      <w:r w:rsidR="00782D7E">
        <w:t xml:space="preserve"> Эту прекрасную новость я прочел на «</w:t>
      </w:r>
      <w:r w:rsidR="00782D7E">
        <w:rPr>
          <w:lang w:val="en-US"/>
        </w:rPr>
        <w:t>KYKY</w:t>
      </w:r>
      <w:r w:rsidR="00782D7E">
        <w:t>», который с сегодняшнего дня пере</w:t>
      </w:r>
      <w:r w:rsidR="000E6D01">
        <w:t xml:space="preserve">ехал на адрес </w:t>
      </w:r>
      <w:hyperlink r:id="rId416" w:history="1">
        <w:r w:rsidR="000E6D01" w:rsidRPr="00F66120">
          <w:rPr>
            <w:rStyle w:val="a3"/>
          </w:rPr>
          <w:t>https://massandry.net/</w:t>
        </w:r>
      </w:hyperlink>
      <w:r w:rsidR="000E6D01">
        <w:t xml:space="preserve">. Предыдущий адрес </w:t>
      </w:r>
      <w:r w:rsidR="000E6D01">
        <w:rPr>
          <w:lang w:val="en-US"/>
        </w:rPr>
        <w:t>maniform</w:t>
      </w:r>
      <w:r w:rsidR="000E6D01" w:rsidRPr="000E6D01">
        <w:t>.</w:t>
      </w:r>
      <w:r w:rsidR="000E6D01">
        <w:rPr>
          <w:lang w:val="en-US"/>
        </w:rPr>
        <w:t>lol</w:t>
      </w:r>
      <w:r w:rsidR="000E6D01" w:rsidRPr="000E6D01">
        <w:t xml:space="preserve"> </w:t>
      </w:r>
      <w:r w:rsidR="000E6D01">
        <w:t>чем-то не угодил Мининформу.</w:t>
      </w:r>
    </w:p>
    <w:p w14:paraId="013B57F0" w14:textId="0C4C85CB" w:rsidR="000E6D01" w:rsidRDefault="000E6D01" w:rsidP="005325F6">
      <w:pPr>
        <w:shd w:val="clear" w:color="auto" w:fill="FFFFFF"/>
      </w:pPr>
      <w:r>
        <w:t xml:space="preserve">Саня съездил к студентам БГУ и продолжил стендапить. </w:t>
      </w:r>
      <w:r w:rsidR="00D241E3">
        <w:t>Сегодня топ — фраза «</w:t>
      </w:r>
      <w:r w:rsidR="00475A61" w:rsidRPr="00475A61">
        <w:t>Президентами не становятся, президентами рождаются»</w:t>
      </w:r>
      <w:r w:rsidR="00475A61">
        <w:t>. Ждем новых откровений. Например, заявления, что Лукашенко — наместник Бога на земле.</w:t>
      </w:r>
    </w:p>
    <w:p w14:paraId="6EB571DE" w14:textId="1E55F73C" w:rsidR="00475A61" w:rsidRDefault="00475A61" w:rsidP="005325F6">
      <w:pPr>
        <w:shd w:val="clear" w:color="auto" w:fill="FFFFFF"/>
      </w:pPr>
      <w:r>
        <w:t>Хотя</w:t>
      </w:r>
      <w:r w:rsidR="004C27A2">
        <w:t xml:space="preserve"> почему «наместник»?</w:t>
      </w:r>
    </w:p>
    <w:p w14:paraId="62FA8094" w14:textId="68846A5E" w:rsidR="004C27A2" w:rsidRDefault="004C27A2" w:rsidP="005325F6">
      <w:pPr>
        <w:shd w:val="clear" w:color="auto" w:fill="FFFFFF"/>
      </w:pPr>
      <w:r>
        <w:t xml:space="preserve">В том же стендапе он уже объявил себя демиургом: </w:t>
      </w:r>
      <w:r w:rsidR="007E4AB7" w:rsidRPr="007E4AB7">
        <w:t>«Создавая фактически с нуля суверенную Беларусь, я, можно сказать, в каком-то смысле вырастил и вас»</w:t>
      </w:r>
      <w:r w:rsidR="007E4AB7">
        <w:t xml:space="preserve">. </w:t>
      </w:r>
      <w:r w:rsidR="00B505CA">
        <w:t xml:space="preserve">Просто факты: Декларация о государственном суверенитете БССР была принята 27.07.1990. </w:t>
      </w:r>
      <w:r w:rsidR="00926F46">
        <w:t>Лукашенко стал президентом на выборах 10.07.1994.</w:t>
      </w:r>
    </w:p>
    <w:p w14:paraId="15F7CD2C" w14:textId="72F2D289" w:rsidR="00D31C98" w:rsidRPr="000E6D01" w:rsidRDefault="003E52D3" w:rsidP="005325F6">
      <w:pPr>
        <w:shd w:val="clear" w:color="auto" w:fill="FFFFFF"/>
      </w:pPr>
      <w:r>
        <w:t xml:space="preserve">Четвертый пакет санкций против режима никак не согласуют. И непонятно, насколько они будут серьезными. </w:t>
      </w:r>
      <w:r w:rsidR="00816E34" w:rsidRPr="00816E34">
        <w:t>Руководитель Беларуского свободного театра Николай Халезин</w:t>
      </w:r>
      <w:r w:rsidR="00816E34">
        <w:t xml:space="preserve"> в свое время возмутился, что из третьего санкционного списка кто-то вычеркнул несколько приближенных бывшего президента. И он рас</w:t>
      </w:r>
      <w:r w:rsidR="00893644">
        <w:t xml:space="preserve">копал: вычеркнуть </w:t>
      </w:r>
      <w:r w:rsidR="00893644" w:rsidRPr="00893644">
        <w:t xml:space="preserve">Михаила Гуцериева </w:t>
      </w:r>
      <w:r w:rsidR="00893644">
        <w:t xml:space="preserve">попросила </w:t>
      </w:r>
      <w:r w:rsidR="00893644" w:rsidRPr="00893644">
        <w:t xml:space="preserve">делегация Германии, а Алексея Олексина </w:t>
      </w:r>
      <w:r w:rsidR="00893644">
        <w:t xml:space="preserve">— </w:t>
      </w:r>
      <w:r w:rsidR="00893644" w:rsidRPr="00893644">
        <w:t>делегаци</w:t>
      </w:r>
      <w:r w:rsidR="00893644">
        <w:t>я</w:t>
      </w:r>
      <w:r w:rsidR="00893644" w:rsidRPr="00893644">
        <w:t xml:space="preserve"> Латвии</w:t>
      </w:r>
      <w:r w:rsidR="00893644">
        <w:t xml:space="preserve">. </w:t>
      </w:r>
      <w:r w:rsidR="00893644" w:rsidRPr="00893644">
        <w:t>«Сейчас в работе четвертый раунд санкций, и в Брюсселе уже беспрецедентно большая группа лоббистов, пытающихся добиться невнесения в списки лукашенковских «кошельков». И гонорары за их работу определены как «неприличные»,</w:t>
      </w:r>
    </w:p>
    <w:p w14:paraId="7A07EA24" w14:textId="58CB165E" w:rsidR="00893644" w:rsidRDefault="00893644" w:rsidP="00893644">
      <w:pPr>
        <w:shd w:val="clear" w:color="auto" w:fill="FFFFFF"/>
      </w:pPr>
      <w:r>
        <w:t>На это деньги у Сани всегда найдутся, хотя в целом лукономика загибается. Госдолг Беларуси за 2020 год вырос на 29% до 57,8 миллиардов рублей. Внешний госдолг — на 8,4%. Теперь он составил 18,6 миллиардов долларов. Данные Минфина. Нацбанк говорит о замедлении кредитования. В четвертом квартале 2020 в</w:t>
      </w:r>
      <w:r w:rsidRPr="009D1A12">
        <w:t>первые с начала 2017 года потребительское кредитование в реальном выражении сократилось</w:t>
      </w:r>
      <w:r>
        <w:t xml:space="preserve">. А вот долги беларусов перед банками стремительно растут. За декабрь задолженность выросла на 108 миллионов рублей (в три раза больше, чем за ноябрь) и на 1 </w:t>
      </w:r>
      <w:r w:rsidRPr="006B1FBA">
        <w:t>января составила 15,7 м</w:t>
      </w:r>
      <w:r>
        <w:t>иллиардов</w:t>
      </w:r>
      <w:r w:rsidRPr="006B1FBA">
        <w:t xml:space="preserve"> рублей</w:t>
      </w:r>
      <w:r>
        <w:t>.</w:t>
      </w:r>
    </w:p>
    <w:p w14:paraId="022603DF" w14:textId="42EC39E7" w:rsidR="00E71D6F" w:rsidRDefault="007F51C0" w:rsidP="00893644">
      <w:pPr>
        <w:shd w:val="clear" w:color="auto" w:fill="FFFFFF"/>
      </w:pPr>
      <w:r>
        <w:t xml:space="preserve">Наши представители в Европе продолжают общаться с политиками на самом высоком уровне. </w:t>
      </w:r>
      <w:r w:rsidR="00C805F2" w:rsidRPr="00C805F2">
        <w:t>Светлана Тихановская сегодня встретилась с премьер-министром Литвы Ингридой Шимоните.</w:t>
      </w:r>
      <w:r w:rsidR="00B50CA0">
        <w:t xml:space="preserve"> </w:t>
      </w:r>
      <w:r w:rsidR="00922E89">
        <w:t xml:space="preserve">Та поддержала нашу борьбу и потребовала того, чего мы все требуем — настоящих выборов, прекращения репрессий, </w:t>
      </w:r>
      <w:r w:rsidR="00DA6C62">
        <w:t>освобождение политзаключенных. Кроме того, Светлана пообщалась с м</w:t>
      </w:r>
      <w:r w:rsidR="00DA6C62" w:rsidRPr="00DA6C62">
        <w:t>инистр</w:t>
      </w:r>
      <w:r w:rsidR="00DA6C62">
        <w:t>ами</w:t>
      </w:r>
      <w:r w:rsidR="00DA6C62" w:rsidRPr="00DA6C62">
        <w:t xml:space="preserve"> иностранных дел Литвы, Польши и Украины</w:t>
      </w:r>
      <w:r w:rsidR="00DA6C62">
        <w:t xml:space="preserve">. Они </w:t>
      </w:r>
      <w:r w:rsidR="00DA6C62" w:rsidRPr="00DA6C62">
        <w:t>провели встречу в формате «Люблинского треугольника»</w:t>
      </w:r>
      <w:r w:rsidR="00DA6C62">
        <w:t xml:space="preserve"> — и пригласили нашего лидера. </w:t>
      </w:r>
      <w:r w:rsidR="00D47E0E">
        <w:t>Соседи, естественно</w:t>
      </w:r>
      <w:r w:rsidR="007F5063">
        <w:t>,</w:t>
      </w:r>
      <w:r w:rsidR="00D47E0E">
        <w:t xml:space="preserve"> нас </w:t>
      </w:r>
      <w:r w:rsidR="007F5063">
        <w:t xml:space="preserve">тоже </w:t>
      </w:r>
      <w:r w:rsidR="00D47E0E">
        <w:t xml:space="preserve">поддержали. Кстати, это была первая встреча Тихановской с </w:t>
      </w:r>
      <w:r w:rsidR="007F5063">
        <w:t xml:space="preserve">главой МИД Украины. </w:t>
      </w:r>
      <w:r w:rsidR="00DF791F">
        <w:t xml:space="preserve">Обсудили, как помочь Новой Беларуси мирно передать власть, как вытаскивать вместе экономику — и как жить дальше. Светлана даже предложила превратить «Люблинский треугольник» в </w:t>
      </w:r>
      <w:r w:rsidR="00FD76F2">
        <w:t>четверку. Чтобы проще было решать региональные проблемы.</w:t>
      </w:r>
      <w:r w:rsidR="00FD76F2" w:rsidRPr="00FD76F2">
        <w:rPr>
          <w:rFonts w:ascii="Tahoma" w:hAnsi="Tahoma" w:cs="Tahoma"/>
          <w:color w:val="000000"/>
          <w:sz w:val="20"/>
          <w:szCs w:val="20"/>
          <w:shd w:val="clear" w:color="auto" w:fill="FFFFFF"/>
        </w:rPr>
        <w:t xml:space="preserve"> </w:t>
      </w:r>
    </w:p>
    <w:p w14:paraId="0D0BF9CC" w14:textId="77777777" w:rsidR="00A46198" w:rsidRDefault="00FD76F2" w:rsidP="00FD76F2">
      <w:pPr>
        <w:shd w:val="clear" w:color="auto" w:fill="FFFFFF"/>
      </w:pPr>
      <w:r>
        <w:t xml:space="preserve">Латушко параллельно общался с германским МИД. Статс-секретарь в МИД Германии Мигель Бергер </w:t>
      </w:r>
      <w:r w:rsidR="00A46198">
        <w:t>высказался по этому поводу</w:t>
      </w:r>
      <w:r>
        <w:t>:</w:t>
      </w:r>
      <w:r w:rsidR="00A46198">
        <w:t xml:space="preserve"> </w:t>
      </w:r>
      <w:r>
        <w:t>«Следующие месяцы будут решающими для будущего Беларуси. Мы остаемся непоколебимыми в нашей поддержке всех тех, кто мужественно протестует за свободу, верховенство закона и прекращение насилия».</w:t>
      </w:r>
      <w:r w:rsidR="00A46198" w:rsidRPr="00A46198">
        <w:t xml:space="preserve"> </w:t>
      </w:r>
    </w:p>
    <w:p w14:paraId="245F6C89" w14:textId="525CA4CB" w:rsidR="00FD76F2" w:rsidRDefault="000D3596" w:rsidP="00FD76F2">
      <w:pPr>
        <w:shd w:val="clear" w:color="auto" w:fill="FFFFFF"/>
      </w:pPr>
      <w:r>
        <w:t>Было важное послание Кремлю: п</w:t>
      </w:r>
      <w:r w:rsidR="00A46198" w:rsidRPr="00A46198">
        <w:t xml:space="preserve">редседатель ОБСЕ и глава МИД Швеции Анн Линде </w:t>
      </w:r>
      <w:r w:rsidR="00FD5121">
        <w:t xml:space="preserve">подчеркнула, что </w:t>
      </w:r>
      <w:r w:rsidR="00A46198" w:rsidRPr="00A46198">
        <w:t>сторонники перемен в Беларуси не хотят использовать тему протестов в антироссийских целях — они лишь добиваются демократии в своей стране. «В Беларуси не стоит вопрос, чтобы выступать против России или за Евросоюз. Ситуация сильно отличается от того, что произошло, например, в Украине».</w:t>
      </w:r>
    </w:p>
    <w:p w14:paraId="472AE294" w14:textId="272FFE74" w:rsidR="00FD5121" w:rsidRDefault="00FD5121" w:rsidP="00FD5121">
      <w:pPr>
        <w:shd w:val="clear" w:color="auto" w:fill="FFFFFF"/>
      </w:pPr>
      <w:r>
        <w:lastRenderedPageBreak/>
        <w:t>Но не забывают наши политики и о своих гражданах. Представитель Тихановской по международным делам Валерий Ковалевский обратился (</w:t>
      </w:r>
      <w:hyperlink r:id="rId417" w:history="1">
        <w:r w:rsidRPr="00F66120">
          <w:rPr>
            <w:rStyle w:val="a3"/>
          </w:rPr>
          <w:t>https://youtu.be/B6_e8NZOpkI</w:t>
        </w:r>
      </w:hyperlink>
      <w:r>
        <w:t>) ко всем</w:t>
      </w:r>
      <w:r w:rsidR="00985C7C">
        <w:t xml:space="preserve"> беларусским чиновникам</w:t>
      </w:r>
      <w:r>
        <w:t>:</w:t>
      </w:r>
      <w:r w:rsidR="00985C7C">
        <w:t xml:space="preserve"> </w:t>
      </w:r>
      <w:r>
        <w:t>«Вы не несете коллективной ответственности за преступления своих начальников и коллег. Ваша работа будет нужна в новой Беларуси, поэтому мы не предлагаем вам увольняться. Сообщайте нам о незаконных приказах и проблемах внутри системы. Присылайте нам копии документов, аудио- и видеозаписи</w:t>
      </w:r>
      <w:r w:rsidR="000F5FD2">
        <w:t>,</w:t>
      </w:r>
      <w:r>
        <w:t xml:space="preserve"> и любую информацию, которая дискредитирует Лукашенко. Обратиться к нам вы можете через своих коллег или напрямую на электронную почту </w:t>
      </w:r>
      <w:hyperlink r:id="rId418" w:history="1">
        <w:r w:rsidR="000F5FD2" w:rsidRPr="00F66120">
          <w:rPr>
            <w:rStyle w:val="a3"/>
          </w:rPr>
          <w:t>dialogue@tsikhanouskaya.org»</w:t>
        </w:r>
      </w:hyperlink>
      <w:r w:rsidR="000F5FD2">
        <w:t xml:space="preserve"> </w:t>
      </w:r>
      <w:r>
        <w:t>.</w:t>
      </w:r>
    </w:p>
    <w:p w14:paraId="7741631B" w14:textId="229DC892" w:rsidR="000F5FD2" w:rsidRDefault="000F5FD2" w:rsidP="00FD5121">
      <w:pPr>
        <w:shd w:val="clear" w:color="auto" w:fill="FFFFFF"/>
      </w:pPr>
      <w:r>
        <w:t xml:space="preserve">Ну а Лукашенко решил нанести сокрушительный (как ему мерещится) удар по протестам. </w:t>
      </w:r>
      <w:r w:rsidR="00C83732">
        <w:t xml:space="preserve">Генпрокуратура собирается объявить бел-красно-белый флаг экстремистским. (Почему сразу не нацистским? Недоработка.) </w:t>
      </w:r>
      <w:r w:rsidR="006D27C9">
        <w:t>Светлана Тихановская уже высказалась п</w:t>
      </w:r>
      <w:r w:rsidR="00DF6AA7">
        <w:t xml:space="preserve">о этому поводу </w:t>
      </w:r>
      <w:r w:rsidR="006D27C9">
        <w:t>— и правильно высказалась. Но меня гораздо сильнее впечатлил</w:t>
      </w:r>
      <w:r w:rsidR="00204D19">
        <w:t xml:space="preserve"> текст Артема Штайбмана.</w:t>
      </w:r>
      <w:r w:rsidR="00511039">
        <w:t xml:space="preserve"> </w:t>
      </w:r>
      <w:r w:rsidR="00204D19">
        <w:t xml:space="preserve"> </w:t>
      </w:r>
      <w:r w:rsidR="00511039" w:rsidRPr="00511039">
        <w:t>«Признание БЧБ экстремистским закрывает спор о том, будет ли он государственным. Теперь точно будет».</w:t>
      </w:r>
      <w:r w:rsidR="00511039">
        <w:t xml:space="preserve"> Там гораздо больше букв, почитайте, не пожалеете</w:t>
      </w:r>
      <w:r w:rsidR="00960DBF">
        <w:t xml:space="preserve"> </w:t>
      </w:r>
      <w:hyperlink r:id="rId419" w:history="1">
        <w:r w:rsidR="00960DBF" w:rsidRPr="00F66120">
          <w:rPr>
            <w:rStyle w:val="a3"/>
          </w:rPr>
          <w:t>https://t.me/shraibman/298</w:t>
        </w:r>
      </w:hyperlink>
      <w:r w:rsidR="00511039">
        <w:t>.</w:t>
      </w:r>
      <w:r w:rsidR="00960DBF">
        <w:t xml:space="preserve"> </w:t>
      </w:r>
      <w:r w:rsidR="00511039">
        <w:t xml:space="preserve"> </w:t>
      </w:r>
    </w:p>
    <w:p w14:paraId="1A243ECE" w14:textId="4534CFE7" w:rsidR="00900EF9" w:rsidRDefault="00900EF9" w:rsidP="00FD5121">
      <w:pPr>
        <w:shd w:val="clear" w:color="auto" w:fill="FFFFFF"/>
      </w:pPr>
      <w:r>
        <w:t>И, если уж на то пошло, он очень красивый, наш бел-чырвона-белы!</w:t>
      </w:r>
    </w:p>
    <w:p w14:paraId="26F5A5E0" w14:textId="77777777" w:rsidR="005325F6" w:rsidRDefault="00D111F5" w:rsidP="005325F6">
      <w:pPr>
        <w:pStyle w:val="ac"/>
        <w:rPr>
          <w:rFonts w:ascii="inherit" w:eastAsia="Times New Roman" w:hAnsi="inherit" w:cs="Segoe UI Historic"/>
          <w:color w:val="0000FF"/>
          <w:sz w:val="23"/>
          <w:szCs w:val="23"/>
          <w:u w:val="single"/>
          <w:bdr w:val="none" w:sz="0" w:space="0" w:color="auto" w:frame="1"/>
          <w:lang w:eastAsia="ru-RU"/>
        </w:rPr>
      </w:pPr>
      <w:hyperlink r:id="rId420" w:history="1">
        <w:r w:rsidR="005325F6"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5325F6" w:rsidRPr="00C92E5E">
        <w:rPr>
          <w:rFonts w:ascii="Segoe UI Historic" w:eastAsia="Times New Roman" w:hAnsi="Segoe UI Historic" w:cs="Segoe UI Historic"/>
          <w:color w:val="050505"/>
          <w:sz w:val="23"/>
          <w:szCs w:val="23"/>
          <w:lang w:eastAsia="ru-RU"/>
        </w:rPr>
        <w:t xml:space="preserve"> </w:t>
      </w:r>
      <w:hyperlink r:id="rId421" w:history="1">
        <w:r w:rsidR="005325F6"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B274FA8" w14:textId="4E27AD5B" w:rsidR="006012B6" w:rsidRDefault="006012B6" w:rsidP="00DB3E25">
      <w:pPr>
        <w:shd w:val="clear" w:color="auto" w:fill="FFFFFF"/>
        <w:rPr>
          <w:rFonts w:ascii="Tahoma" w:hAnsi="Tahoma" w:cs="Tahoma"/>
          <w:color w:val="000000"/>
          <w:sz w:val="20"/>
          <w:szCs w:val="20"/>
          <w:shd w:val="clear" w:color="auto" w:fill="FFFFFF"/>
        </w:rPr>
      </w:pPr>
    </w:p>
    <w:p w14:paraId="0EB05413" w14:textId="31091B9B" w:rsidR="00410F9D" w:rsidRDefault="00410F9D" w:rsidP="00410F9D">
      <w:pPr>
        <w:shd w:val="clear" w:color="auto" w:fill="FFFFFF"/>
      </w:pPr>
      <w:r>
        <w:t xml:space="preserve">Беларусь, протесты, 30 января  </w:t>
      </w:r>
    </w:p>
    <w:p w14:paraId="4574D2AA" w14:textId="5E4B9833" w:rsidR="00410F9D" w:rsidRDefault="00410F9D" w:rsidP="00410F9D">
      <w:pPr>
        <w:shd w:val="clear" w:color="auto" w:fill="FFFFFF"/>
      </w:pPr>
      <w:r>
        <w:t xml:space="preserve">Кратко: битва за флаг; </w:t>
      </w:r>
      <w:r w:rsidR="00DC4271">
        <w:t xml:space="preserve">петиции бывают разные; </w:t>
      </w:r>
      <w:r w:rsidR="00147BB4">
        <w:t xml:space="preserve">примеры солидарности; беларусов отправят в Сирию; </w:t>
      </w:r>
      <w:r w:rsidR="00630A17">
        <w:t xml:space="preserve">вранье о ковиде; </w:t>
      </w:r>
      <w:r w:rsidR="009331C1">
        <w:t xml:space="preserve">уничтожение национальности; </w:t>
      </w:r>
      <w:r w:rsidR="00630A17">
        <w:t xml:space="preserve">создается международный трибунал; </w:t>
      </w:r>
      <w:r w:rsidR="004C4C29">
        <w:t xml:space="preserve">даешь Нобелевку беларусам! </w:t>
      </w:r>
    </w:p>
    <w:p w14:paraId="7A9C719E" w14:textId="59E487FC" w:rsidR="005F597F" w:rsidRDefault="005F597F" w:rsidP="00410F9D">
      <w:pPr>
        <w:shd w:val="clear" w:color="auto" w:fill="FFFFFF"/>
      </w:pPr>
      <w:r>
        <w:t>Подробности. Когда</w:t>
      </w:r>
      <w:r w:rsidR="00B23AB1">
        <w:t xml:space="preserve"> информационные поводы иссякают, «власти» нам их подбрасывают. Вчерашнее заявление Генпрокуратуры — мол, будем признавать бел-красно-белую символику экстремистской — вызвало бурную реакцию беларусов. Кое-где прошли утренние марши и пикеты в поддержку флагов, но большинство отправилось </w:t>
      </w:r>
      <w:r w:rsidR="009C0636">
        <w:t xml:space="preserve">подписывать петицию в его защиту </w:t>
      </w:r>
      <w:hyperlink r:id="rId422" w:history="1">
        <w:r w:rsidR="00613463" w:rsidRPr="00F66120">
          <w:rPr>
            <w:rStyle w:val="a3"/>
          </w:rPr>
          <w:t>https://petitions.by/petitions/4636</w:t>
        </w:r>
      </w:hyperlink>
      <w:r w:rsidR="00613463">
        <w:t>. Если прокуратура начала разбирательство</w:t>
      </w:r>
      <w:r w:rsidR="00D95F9D">
        <w:t xml:space="preserve"> из-за</w:t>
      </w:r>
      <w:r w:rsidR="00613463">
        <w:t xml:space="preserve"> письм</w:t>
      </w:r>
      <w:r w:rsidR="00D95F9D">
        <w:t>а</w:t>
      </w:r>
      <w:r w:rsidR="00613463">
        <w:t xml:space="preserve"> «сотни граждан», то под петицией меньше, чем за сутки собрали </w:t>
      </w:r>
      <w:r w:rsidR="00D95F9D">
        <w:t xml:space="preserve">уже 43 000 подписей. </w:t>
      </w:r>
    </w:p>
    <w:p w14:paraId="01B1B779" w14:textId="5770A4D3" w:rsidR="00D95F9D" w:rsidRDefault="00F53060" w:rsidP="00410F9D">
      <w:pPr>
        <w:shd w:val="clear" w:color="auto" w:fill="FFFFFF"/>
        <w:rPr>
          <w:rFonts w:ascii="Tahoma" w:hAnsi="Tahoma" w:cs="Tahoma"/>
          <w:color w:val="000000"/>
          <w:sz w:val="20"/>
          <w:szCs w:val="20"/>
          <w:shd w:val="clear" w:color="auto" w:fill="FFFFFF"/>
        </w:rPr>
      </w:pPr>
      <w:r>
        <w:t xml:space="preserve">Вы же помните про виртуальный музей районных флагов, созданных по мотивам национального? На всякий случай напоминаю: </w:t>
      </w:r>
      <w:hyperlink r:id="rId423" w:history="1">
        <w:r w:rsidR="009A3323" w:rsidRPr="00F66120">
          <w:rPr>
            <w:rStyle w:val="a3"/>
          </w:rPr>
          <w:t>https://flags.dze.chat/</w:t>
        </w:r>
      </w:hyperlink>
      <w:r w:rsidR="009A3323">
        <w:t xml:space="preserve">. </w:t>
      </w:r>
      <w:r w:rsidR="00066E1E">
        <w:t xml:space="preserve">Там уже 800 </w:t>
      </w:r>
      <w:r w:rsidR="00DC4271">
        <w:t>экспонатов, но е</w:t>
      </w:r>
      <w:r w:rsidR="009A3323">
        <w:t xml:space="preserve">сли у вас есть собственный вариант флага района, двора, </w:t>
      </w:r>
      <w:r w:rsidR="00066E1E">
        <w:t xml:space="preserve">заграничного землячества — не стесняйтесь, присылайте в ТГ-бот </w:t>
      </w:r>
      <w:r w:rsidR="00066E1E" w:rsidRPr="002246D9">
        <w:rPr>
          <w:rFonts w:ascii="Tahoma" w:hAnsi="Tahoma" w:cs="Tahoma"/>
          <w:color w:val="000000"/>
          <w:sz w:val="20"/>
          <w:szCs w:val="20"/>
          <w:shd w:val="clear" w:color="auto" w:fill="FFFFFF"/>
        </w:rPr>
        <w:t>@dzechat_bot</w:t>
      </w:r>
      <w:r w:rsidR="00066E1E">
        <w:rPr>
          <w:rFonts w:ascii="Tahoma" w:hAnsi="Tahoma" w:cs="Tahoma"/>
          <w:color w:val="000000"/>
          <w:sz w:val="20"/>
          <w:szCs w:val="20"/>
          <w:shd w:val="clear" w:color="auto" w:fill="FFFFFF"/>
        </w:rPr>
        <w:t>.</w:t>
      </w:r>
    </w:p>
    <w:p w14:paraId="1F948394" w14:textId="1521407F" w:rsidR="002D22AA" w:rsidRDefault="00DC4271" w:rsidP="00410F9D">
      <w:pPr>
        <w:shd w:val="clear" w:color="auto" w:fill="FFFFFF"/>
      </w:pPr>
      <w:r>
        <w:t xml:space="preserve">Федерация профсоюзов тем временем </w:t>
      </w:r>
      <w:r w:rsidR="00DB45BF">
        <w:t xml:space="preserve">заявила, что </w:t>
      </w:r>
      <w:r>
        <w:t>собрала уже больше миллиона подписей под своей петицией — против санкций. Просто чтобы доказать, что беларусскому «государству» на эти санкции плевать.</w:t>
      </w:r>
      <w:r w:rsidR="00DB45BF">
        <w:t xml:space="preserve"> Но, во-первых, в нашей стране «заявила» — это одно, а «собрала» — другое. Вот один пенсионер тоже на днях заявил, что за него проголосовало шесть миллионов</w:t>
      </w:r>
      <w:r w:rsidR="0035101C">
        <w:t xml:space="preserve"> избирателей. А, во-вторых, с самого начала пленные бюджетники принялись жаловаться, что их </w:t>
      </w:r>
      <w:r w:rsidR="00191D4C">
        <w:t xml:space="preserve">запугивают лишением зарплаты и увольнениями. Это можно было бы считать слухами, но, к сожалению, есть доказательства. </w:t>
      </w:r>
      <w:r w:rsidR="00191D4C" w:rsidRPr="00191D4C">
        <w:t>Народное Антикризисное Управление опубликовало (https://youtu.be/HWCG8R9DE8s) аудио</w:t>
      </w:r>
      <w:r w:rsidR="00191D4C">
        <w:t>запись</w:t>
      </w:r>
      <w:r w:rsidR="00191D4C" w:rsidRPr="00191D4C">
        <w:t xml:space="preserve">, </w:t>
      </w:r>
      <w:r w:rsidR="00191D4C">
        <w:t xml:space="preserve">на которой человек с голосом гендиректора «Гродноэнерго» </w:t>
      </w:r>
      <w:r w:rsidR="002D22AA">
        <w:t xml:space="preserve">переживает, что подчиненные не подписывают эту петицию. Оказывается, есть разнарядка — подписать должно не менее 50% </w:t>
      </w:r>
      <w:r w:rsidR="00D32A88">
        <w:t>работников. А у него из 3555 человек на шантаж поддались только 627.</w:t>
      </w:r>
      <w:r w:rsidR="00D32A88" w:rsidRPr="00D32A88">
        <w:t xml:space="preserve"> «Если так дальше пойдет, в скором будущем персоналом перестанем управлять. Полностью перестанем. К анархии хотим прийти? Придем. А то всё выражаете демократическое начало».</w:t>
      </w:r>
      <w:r w:rsidR="00D32A88">
        <w:t xml:space="preserve"> </w:t>
      </w:r>
    </w:p>
    <w:p w14:paraId="37B4141D" w14:textId="70436554" w:rsidR="00D32A88" w:rsidRDefault="00247613" w:rsidP="00410F9D">
      <w:pPr>
        <w:shd w:val="clear" w:color="auto" w:fill="FFFFFF"/>
      </w:pPr>
      <w:r>
        <w:lastRenderedPageBreak/>
        <w:t xml:space="preserve">Я как-то мало рассказываю о примерах народной солидарности, а они есть каждый день. </w:t>
      </w:r>
      <w:r w:rsidR="00D101DC">
        <w:t>Есть просто трогательные истории. Например, женщина в аптеке покупает лекарства, а аптекарь, узнав</w:t>
      </w:r>
      <w:r w:rsidR="00C80CF3">
        <w:t>,</w:t>
      </w:r>
      <w:r w:rsidR="00D101DC">
        <w:t xml:space="preserve"> что это для задержанного, </w:t>
      </w:r>
      <w:r w:rsidR="00C80CF3">
        <w:t xml:space="preserve">берет на 20 рублей меньше: «Это от меня для вас». </w:t>
      </w:r>
      <w:r w:rsidR="0010764B">
        <w:t>Е</w:t>
      </w:r>
      <w:r w:rsidR="00C80CF3">
        <w:t xml:space="preserve">сть относительно массовые акции. В Новой Боровой узнали, что </w:t>
      </w:r>
      <w:r w:rsidR="00082907">
        <w:t xml:space="preserve">«власти» закрывают </w:t>
      </w:r>
      <w:r w:rsidR="00082907" w:rsidRPr="00082907">
        <w:t>пекарню-кондитерскую Brioche</w:t>
      </w:r>
      <w:r w:rsidR="00082907">
        <w:t xml:space="preserve"> (они 26 октября присоединились к забастовке) — и выстроились в очередь, чтобы напоследок поддержать честных людей рублем.</w:t>
      </w:r>
      <w:r w:rsidR="0010764B">
        <w:t xml:space="preserve"> А Фонд спортивной солидарности призывает 1-10 февраля провести </w:t>
      </w:r>
      <w:r w:rsidR="00E53BC8" w:rsidRPr="00E53BC8">
        <w:t>благотворительный забег в поддержку беларусов</w:t>
      </w:r>
      <w:r w:rsidR="00E53BC8">
        <w:t xml:space="preserve">. </w:t>
      </w:r>
    </w:p>
    <w:p w14:paraId="64932B9E" w14:textId="45E11EEA" w:rsidR="00E53BC8" w:rsidRDefault="00E53BC8" w:rsidP="00410F9D">
      <w:pPr>
        <w:shd w:val="clear" w:color="auto" w:fill="FFFFFF"/>
      </w:pPr>
      <w:r>
        <w:t>«</w:t>
      </w:r>
      <w:r w:rsidRPr="00E53BC8">
        <w:t>Для участия необходимо зарегистрироваться на сайте marathonforfreedom.org</w:t>
      </w:r>
      <w:r w:rsidR="00D535A4">
        <w:t xml:space="preserve"> </w:t>
      </w:r>
      <w:r w:rsidRPr="00E53BC8">
        <w:t>и получить виртуальный стартовый номер, сделать пожертвование, пробежать дистанцию 2334 метра в любой день с 1 по 10 февраля, разместить фото с пробежки в ленте/stories Instagram, поставить хештег #MARATHONFORFREEDOM и отметить аккаунт @sos_by_2020</w:t>
      </w:r>
      <w:r>
        <w:t>»</w:t>
      </w:r>
      <w:r w:rsidRPr="00E53BC8">
        <w:t>.</w:t>
      </w:r>
      <w:r>
        <w:t xml:space="preserve"> </w:t>
      </w:r>
    </w:p>
    <w:p w14:paraId="377DF579" w14:textId="312A4688" w:rsidR="009C1B89" w:rsidRDefault="009C1B89" w:rsidP="00410F9D">
      <w:pPr>
        <w:shd w:val="clear" w:color="auto" w:fill="FFFFFF"/>
      </w:pPr>
      <w:r>
        <w:t xml:space="preserve">Тем временем становится известно, что еще Саня пообещал другу Владимиру. По сведениям </w:t>
      </w:r>
      <w:r w:rsidR="00C155C9" w:rsidRPr="00C155C9">
        <w:t xml:space="preserve">BYPOL, что в сентябре 300 беларуских солдат собираются </w:t>
      </w:r>
      <w:r w:rsidR="00C155C9">
        <w:t xml:space="preserve">отправить </w:t>
      </w:r>
      <w:r w:rsidR="00C155C9" w:rsidRPr="00C155C9">
        <w:t>в Сирию</w:t>
      </w:r>
      <w:r w:rsidR="00C155C9">
        <w:t>. Там они должны патрулировать территорию. И Путину хорошо</w:t>
      </w:r>
      <w:r w:rsidR="00C11786">
        <w:t xml:space="preserve"> — похоронки русским матерям не придется присылать, и его вассалу — ему на похоронки начхать. Только нам плохо.</w:t>
      </w:r>
      <w:r w:rsidR="00BA7831">
        <w:t xml:space="preserve"> Ну что же, еще одна причина не тянуть с победой до сентября.</w:t>
      </w:r>
    </w:p>
    <w:p w14:paraId="3DE094B7" w14:textId="562A6D32" w:rsidR="00BA7831" w:rsidRDefault="00072012" w:rsidP="00410F9D">
      <w:pPr>
        <w:shd w:val="clear" w:color="auto" w:fill="FFFFFF"/>
      </w:pPr>
      <w:r>
        <w:t>О том, что Минздрав врет про жертвы от ковида, известно давно. По</w:t>
      </w:r>
      <w:r w:rsidR="003B5368">
        <w:t xml:space="preserve"> косвенным данным, по характеру статистических данных (они противоречат законам теории вероятностей и здравому смыслу), по сообщению ВОЗ, которая нашла в Беларуси </w:t>
      </w:r>
      <w:r w:rsidR="0078204D">
        <w:t xml:space="preserve">во втором квартале избыточную смертность — умерло на 5000 человек больше, чем в прошлом году. И вот новое доказательство: </w:t>
      </w:r>
      <w:r w:rsidR="00A24B2D" w:rsidRPr="00A24B2D">
        <w:t>Ариэль Карлински из Еврейского университета в Иерусалиме и Дмитрий Кобак из Института офтальмологических исследований в Германии проанализировали доступные данные о смертности за 2020 год в 77 странах мира и вычислили на сколько увеличилась смертность по сравнению с данными в период 2015-2019 гг</w:t>
      </w:r>
      <w:r w:rsidR="00A24B2D">
        <w:t xml:space="preserve"> (</w:t>
      </w:r>
      <w:hyperlink r:id="rId424" w:history="1">
        <w:r w:rsidR="00A24B2D" w:rsidRPr="00F66120">
          <w:rPr>
            <w:rStyle w:val="a3"/>
          </w:rPr>
          <w:t>https://www.medrxiv.org/content/10.1101/2021.01.27.21250604v1.full.pdf</w:t>
        </w:r>
      </w:hyperlink>
      <w:r w:rsidR="00A24B2D">
        <w:t>)</w:t>
      </w:r>
      <w:r w:rsidR="00A24B2D" w:rsidRPr="00A24B2D">
        <w:t>.</w:t>
      </w:r>
      <w:r w:rsidR="00A24B2D">
        <w:t xml:space="preserve"> </w:t>
      </w:r>
    </w:p>
    <w:p w14:paraId="7691C91E" w14:textId="1FE17699" w:rsidR="00AF6157" w:rsidRDefault="00AF6157" w:rsidP="00AF6157">
      <w:pPr>
        <w:shd w:val="clear" w:color="auto" w:fill="FFFFFF"/>
      </w:pPr>
      <w:r>
        <w:t>Вот что касается нашей страны:</w:t>
      </w:r>
    </w:p>
    <w:p w14:paraId="51DD8D64" w14:textId="1C6D003B" w:rsidR="00AF6157" w:rsidRDefault="00AF6157" w:rsidP="00AF6157">
      <w:pPr>
        <w:shd w:val="clear" w:color="auto" w:fill="FFFFFF"/>
      </w:pPr>
      <w:r>
        <w:rPr>
          <w:rFonts w:cs="Segoe UI Emoji"/>
        </w:rPr>
        <w:t xml:space="preserve">- </w:t>
      </w:r>
      <w:r w:rsidR="00E656EA">
        <w:t>К</w:t>
      </w:r>
      <w:r>
        <w:t xml:space="preserve"> 30 июня 2020 г. в Беларуси от COVID-19 скончались 5 800 человек. Официально Минздрав РБ тогда сообщал о 400 погибших. </w:t>
      </w:r>
    </w:p>
    <w:p w14:paraId="24F488C6" w14:textId="460DBCE2" w:rsidR="00AF6157" w:rsidRDefault="00E656EA" w:rsidP="00AF6157">
      <w:pPr>
        <w:shd w:val="clear" w:color="auto" w:fill="FFFFFF"/>
      </w:pPr>
      <w:r>
        <w:rPr>
          <w:rFonts w:cs="Segoe UI Emoji"/>
        </w:rPr>
        <w:t xml:space="preserve">- </w:t>
      </w:r>
      <w:r w:rsidR="00AF6157">
        <w:t>Смертность в Беларуси выросла на 5% и Мин</w:t>
      </w:r>
      <w:r>
        <w:t>з</w:t>
      </w:r>
      <w:r w:rsidR="00AF6157">
        <w:t>драв</w:t>
      </w:r>
      <w:r>
        <w:t xml:space="preserve"> </w:t>
      </w:r>
      <w:r w:rsidR="00AF6157">
        <w:t xml:space="preserve">Беларуси занижает официальные данные о смертности от COVID-19 в 14,7 раз. </w:t>
      </w:r>
    </w:p>
    <w:p w14:paraId="490466D0" w14:textId="3A57F8CE" w:rsidR="00AF6157" w:rsidRDefault="009230A1" w:rsidP="00AF6157">
      <w:pPr>
        <w:shd w:val="clear" w:color="auto" w:fill="FFFFFF"/>
      </w:pPr>
      <w:r>
        <w:t xml:space="preserve">Александр Кобак: </w:t>
      </w:r>
      <w:r w:rsidR="00AF6157">
        <w:t>«Такие большие коэффициенты недоучета убедительно свидетельствуют о намеренном неправильном диагнозе или занижении смертности от COVID-19»</w:t>
      </w:r>
      <w:r>
        <w:t xml:space="preserve">. </w:t>
      </w:r>
    </w:p>
    <w:p w14:paraId="5BF0BD58" w14:textId="789F15B5" w:rsidR="009230A1" w:rsidRDefault="009230A1" w:rsidP="009230A1">
      <w:pPr>
        <w:shd w:val="clear" w:color="auto" w:fill="FFFFFF"/>
      </w:pPr>
      <w:r>
        <w:t xml:space="preserve">Круче мухлюют только в Узбекистане. По данным исследования, </w:t>
      </w:r>
      <w:r w:rsidR="00706D70">
        <w:t>там официальные данные о смертности занижены в 30 раз.</w:t>
      </w:r>
    </w:p>
    <w:p w14:paraId="0A10CA07" w14:textId="6A2DFA22" w:rsidR="00706D70" w:rsidRDefault="00706D70" w:rsidP="009230A1">
      <w:pPr>
        <w:shd w:val="clear" w:color="auto" w:fill="FFFFFF"/>
      </w:pPr>
      <w:r>
        <w:t>Кстати, в</w:t>
      </w:r>
      <w:r w:rsidRPr="00706D70">
        <w:t xml:space="preserve"> Беларуси за сутки </w:t>
      </w:r>
      <w:r>
        <w:t xml:space="preserve">опять больше </w:t>
      </w:r>
      <w:r w:rsidRPr="00706D70">
        <w:t xml:space="preserve">1800 </w:t>
      </w:r>
      <w:r w:rsidR="001D6C62">
        <w:t xml:space="preserve">новых случаев </w:t>
      </w:r>
      <w:r w:rsidRPr="00706D70">
        <w:t>коронавирус</w:t>
      </w:r>
      <w:r w:rsidR="001D6C62">
        <w:t>а</w:t>
      </w:r>
      <w:r w:rsidRPr="00706D70">
        <w:t>.</w:t>
      </w:r>
      <w:r w:rsidR="001D6C62">
        <w:t xml:space="preserve"> Во вторник было меньше тысячи, но как объяснили умные люди, по вторникам у нас всегда так — просто в выходные берут гораздо меньше тестов.</w:t>
      </w:r>
    </w:p>
    <w:p w14:paraId="00E1CE16" w14:textId="6B81A499" w:rsidR="001D6C62" w:rsidRDefault="001D6C62" w:rsidP="009230A1">
      <w:pPr>
        <w:shd w:val="clear" w:color="auto" w:fill="FFFFFF"/>
      </w:pPr>
      <w:r>
        <w:t xml:space="preserve">Не хотел признавать, но «власти» активно уничтожают все, что носит отпечаток национальности. Недавно они кошмарили независимые беларусскоязычные издательства. Теперь принялись за торговлю. </w:t>
      </w:r>
      <w:r w:rsidR="00786107">
        <w:t xml:space="preserve">Владельца магазина </w:t>
      </w:r>
      <w:r w:rsidR="00ED2CC3" w:rsidRPr="00ED2CC3">
        <w:t>«Мой модны кут» Валери</w:t>
      </w:r>
      <w:r w:rsidR="00ED2CC3">
        <w:t>я</w:t>
      </w:r>
      <w:r w:rsidR="00ED2CC3" w:rsidRPr="00ED2CC3">
        <w:t xml:space="preserve"> Есипенк</w:t>
      </w:r>
      <w:r w:rsidR="00ED2CC3">
        <w:t>а посадили на 15 суток за</w:t>
      </w:r>
      <w:r w:rsidR="00820511">
        <w:t xml:space="preserve"> то, что пришел на суд к жене (ей дали штраф). А работников знаменитого </w:t>
      </w:r>
      <w:r w:rsidR="00820511">
        <w:rPr>
          <w:lang w:val="en-US"/>
        </w:rPr>
        <w:t>Symbal</w:t>
      </w:r>
      <w:r w:rsidR="00820511" w:rsidRPr="00AB1864">
        <w:t>.</w:t>
      </w:r>
      <w:r w:rsidR="00820511">
        <w:rPr>
          <w:lang w:val="en-US"/>
        </w:rPr>
        <w:t>by</w:t>
      </w:r>
      <w:r w:rsidR="00820511" w:rsidRPr="00AB1864">
        <w:t xml:space="preserve"> </w:t>
      </w:r>
      <w:r w:rsidR="00AB1864">
        <w:t>загребли за… мелкое хулиганство. В конечном счете это только повысит статус беларусского языка — и вообще всего национального — в обществе, но невинно пострадавших жалко.</w:t>
      </w:r>
    </w:p>
    <w:p w14:paraId="1B17437B" w14:textId="6E053736" w:rsidR="00F77D57" w:rsidRDefault="003C1BCE" w:rsidP="003C1BCE">
      <w:pPr>
        <w:shd w:val="clear" w:color="auto" w:fill="FFFFFF"/>
      </w:pPr>
      <w:r>
        <w:lastRenderedPageBreak/>
        <w:t xml:space="preserve">Кажется, идея международного трибунала по Беларуси наконец сдвинулась с мертвой точки. На встрече с Павлом Латушко Госсекретарь МИД Германии Мигель Бергер сообщил, что ФРГ выступит с инициативой создания международного механизма уголовного преследования лиц, виновных в преступлениях и нарушении прав человека в Беларуси. </w:t>
      </w:r>
      <w:r w:rsidR="00F77D57">
        <w:t xml:space="preserve">А еще порадовал тем, </w:t>
      </w:r>
      <w:r>
        <w:t xml:space="preserve">что </w:t>
      </w:r>
      <w:r w:rsidR="00F77D57">
        <w:t xml:space="preserve">почти готов </w:t>
      </w:r>
      <w:r>
        <w:t xml:space="preserve">закон, по которому компании Германии не смогут работать с иностранными предприятиями, где нарушают права человека. </w:t>
      </w:r>
      <w:r w:rsidR="00F77D57">
        <w:t>То есть с прикорытниками Лукашенко тоже. И, надеюсь, с его российскими «друзьями».</w:t>
      </w:r>
    </w:p>
    <w:p w14:paraId="5923F3F3" w14:textId="6C9B93CE" w:rsidR="00F77D57" w:rsidRDefault="0020360B" w:rsidP="0020360B">
      <w:pPr>
        <w:shd w:val="clear" w:color="auto" w:fill="FFFFFF"/>
      </w:pPr>
      <w:r>
        <w:t>Агентство BNS (https://www.bns.lt/) со ссылкой на информированные источники сообщило о том, что президент Литвы Гитанас Науседа номинировал Светлану Тихановскую на Нобелевскую премию мира. Литва не подтвердила, но такова уж статистика номинирования на Нобелевку. Конечно, это будет не персональная премия, а награда всем беларусам.</w:t>
      </w:r>
    </w:p>
    <w:p w14:paraId="27824764" w14:textId="1473CB5B" w:rsidR="0020360B" w:rsidRDefault="0020360B" w:rsidP="0020360B">
      <w:pPr>
        <w:shd w:val="clear" w:color="auto" w:fill="FFFFFF"/>
      </w:pPr>
      <w:r>
        <w:t>Но чтобы ее заслужить, придется поднапрячься и победить.</w:t>
      </w:r>
    </w:p>
    <w:p w14:paraId="394D2F76" w14:textId="0D18724B" w:rsidR="0020360B" w:rsidRDefault="0020360B" w:rsidP="0020360B">
      <w:pPr>
        <w:shd w:val="clear" w:color="auto" w:fill="FFFFFF"/>
      </w:pPr>
      <w:r>
        <w:t>Обязательно мирно.</w:t>
      </w:r>
    </w:p>
    <w:p w14:paraId="1D96236A" w14:textId="77777777" w:rsidR="00410F9D" w:rsidRDefault="00D111F5" w:rsidP="00410F9D">
      <w:pPr>
        <w:pStyle w:val="ac"/>
        <w:rPr>
          <w:rFonts w:ascii="inherit" w:eastAsia="Times New Roman" w:hAnsi="inherit" w:cs="Segoe UI Historic"/>
          <w:color w:val="0000FF"/>
          <w:sz w:val="23"/>
          <w:szCs w:val="23"/>
          <w:u w:val="single"/>
          <w:bdr w:val="none" w:sz="0" w:space="0" w:color="auto" w:frame="1"/>
          <w:lang w:eastAsia="ru-RU"/>
        </w:rPr>
      </w:pPr>
      <w:hyperlink r:id="rId425" w:history="1">
        <w:r w:rsidR="00410F9D"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10F9D" w:rsidRPr="00C92E5E">
        <w:rPr>
          <w:rFonts w:ascii="Segoe UI Historic" w:eastAsia="Times New Roman" w:hAnsi="Segoe UI Historic" w:cs="Segoe UI Historic"/>
          <w:color w:val="050505"/>
          <w:sz w:val="23"/>
          <w:szCs w:val="23"/>
          <w:lang w:eastAsia="ru-RU"/>
        </w:rPr>
        <w:t xml:space="preserve"> </w:t>
      </w:r>
      <w:hyperlink r:id="rId426" w:history="1">
        <w:r w:rsidR="00410F9D"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70AA0D3" w14:textId="77777777" w:rsidR="003F66EA" w:rsidRDefault="003F66EA" w:rsidP="00DB3E25">
      <w:pPr>
        <w:shd w:val="clear" w:color="auto" w:fill="FFFFFF"/>
        <w:rPr>
          <w:rFonts w:ascii="Tahoma" w:hAnsi="Tahoma" w:cs="Tahoma"/>
          <w:color w:val="000000"/>
          <w:sz w:val="20"/>
          <w:szCs w:val="20"/>
          <w:shd w:val="clear" w:color="auto" w:fill="FFFFFF"/>
        </w:rPr>
      </w:pPr>
    </w:p>
    <w:p w14:paraId="78F82A66" w14:textId="1B55743A" w:rsidR="00BC0F31" w:rsidRPr="006861FB" w:rsidRDefault="006861FB" w:rsidP="00BC0F31">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pl-PL"/>
        </w:rPr>
        <w:t>P</w:t>
      </w:r>
      <w:r w:rsidRPr="006861FB">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6861FB">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Пока писал, число подписей под петицией в защиту Флага выросло до </w:t>
      </w:r>
      <w:r w:rsidR="00A5119F">
        <w:rPr>
          <w:rFonts w:ascii="Tahoma" w:hAnsi="Tahoma" w:cs="Tahoma"/>
          <w:color w:val="000000"/>
          <w:sz w:val="20"/>
          <w:szCs w:val="20"/>
          <w:shd w:val="clear" w:color="auto" w:fill="FFFFFF"/>
        </w:rPr>
        <w:t>43 500.</w:t>
      </w:r>
    </w:p>
    <w:p w14:paraId="1D303459" w14:textId="5D54F1B4" w:rsidR="00BC0F31" w:rsidRDefault="00BC0F31" w:rsidP="00BC0F31">
      <w:pPr>
        <w:shd w:val="clear" w:color="auto" w:fill="FFFFFF"/>
        <w:rPr>
          <w:rFonts w:ascii="Tahoma" w:hAnsi="Tahoma" w:cs="Tahoma"/>
          <w:color w:val="000000"/>
          <w:sz w:val="20"/>
          <w:szCs w:val="20"/>
          <w:shd w:val="clear" w:color="auto" w:fill="FFFFFF"/>
        </w:rPr>
      </w:pPr>
    </w:p>
    <w:p w14:paraId="1EC96926" w14:textId="492EDC90" w:rsidR="00BC0F31" w:rsidRDefault="00BC0F31" w:rsidP="00BC0F31">
      <w:pPr>
        <w:shd w:val="clear" w:color="auto" w:fill="FFFFFF"/>
        <w:rPr>
          <w:rFonts w:ascii="Tahoma" w:hAnsi="Tahoma" w:cs="Tahoma"/>
          <w:color w:val="000000"/>
          <w:sz w:val="20"/>
          <w:szCs w:val="20"/>
          <w:shd w:val="clear" w:color="auto" w:fill="FFFFFF"/>
        </w:rPr>
      </w:pPr>
    </w:p>
    <w:p w14:paraId="47474302" w14:textId="13FD0127" w:rsidR="004C536E" w:rsidRDefault="00A76040" w:rsidP="004C536E">
      <w:pPr>
        <w:shd w:val="clear" w:color="auto" w:fill="FFFFFF"/>
      </w:pPr>
      <w:r>
        <w:t xml:space="preserve">Беларусь, протесты, 31 января  </w:t>
      </w:r>
    </w:p>
    <w:p w14:paraId="68152845" w14:textId="1F283913" w:rsidR="00A76040" w:rsidRDefault="00A76040" w:rsidP="004C536E">
      <w:pPr>
        <w:shd w:val="clear" w:color="auto" w:fill="FFFFFF"/>
      </w:pPr>
      <w:r>
        <w:t xml:space="preserve">Кратко: </w:t>
      </w:r>
      <w:r w:rsidR="00764F93">
        <w:t>акции в поддержку флага; ж</w:t>
      </w:r>
      <w:r>
        <w:t xml:space="preserve">ыве Расея! Беспричинный хапун в центре Минска; </w:t>
      </w:r>
      <w:r w:rsidR="001975D3">
        <w:rPr>
          <w:lang w:val="en-US"/>
        </w:rPr>
        <w:t>TUT</w:t>
      </w:r>
      <w:r w:rsidR="001975D3">
        <w:t>.</w:t>
      </w:r>
      <w:r w:rsidR="001975D3">
        <w:rPr>
          <w:lang w:val="en-US"/>
        </w:rPr>
        <w:t>BY</w:t>
      </w:r>
      <w:r w:rsidR="001975D3" w:rsidRPr="001975D3">
        <w:t xml:space="preserve"> </w:t>
      </w:r>
      <w:r w:rsidR="004A2D7F">
        <w:t>в защиту заключе</w:t>
      </w:r>
      <w:r w:rsidR="00163A4F">
        <w:t>н</w:t>
      </w:r>
      <w:r w:rsidR="004A2D7F">
        <w:t>ных;</w:t>
      </w:r>
      <w:r w:rsidR="001975D3" w:rsidRPr="001975D3">
        <w:t xml:space="preserve"> </w:t>
      </w:r>
      <w:r w:rsidR="00F60B3C">
        <w:t>Левченко в «</w:t>
      </w:r>
      <w:r w:rsidR="00232917" w:rsidRPr="00232917">
        <w:t>Панатинаикос</w:t>
      </w:r>
      <w:r w:rsidR="00232917">
        <w:t>е</w:t>
      </w:r>
      <w:r w:rsidR="00232917" w:rsidRPr="00232917">
        <w:t>»</w:t>
      </w:r>
      <w:r w:rsidR="00AF7504">
        <w:t>; делать что-нибудь</w:t>
      </w:r>
    </w:p>
    <w:p w14:paraId="6C4A25DD" w14:textId="2B350831" w:rsidR="001C3741" w:rsidRDefault="00055871" w:rsidP="004C536E">
      <w:pPr>
        <w:shd w:val="clear" w:color="auto" w:fill="FFFFFF"/>
      </w:pPr>
      <w:r>
        <w:t xml:space="preserve">Подробности. </w:t>
      </w:r>
      <w:r w:rsidR="001C3741">
        <w:t>Пока петиция в поддержку бел-красно-белого флага</w:t>
      </w:r>
      <w:r w:rsidR="00D11055">
        <w:t xml:space="preserve"> продолжала собирать подписи (сейчас их </w:t>
      </w:r>
      <w:r w:rsidR="00355AED">
        <w:t>больше 62 000), беларусы</w:t>
      </w:r>
      <w:r w:rsidR="005C6621">
        <w:t xml:space="preserve"> с самого утра устраивали всякого рода марши, цепочки и просто красивые акции в поддержку БЧБ. </w:t>
      </w:r>
      <w:r w:rsidR="00BF45A8">
        <w:t xml:space="preserve">Я, пожалуй, </w:t>
      </w:r>
      <w:r w:rsidR="006A6134">
        <w:t xml:space="preserve">упомяну несколько региональных событий — а то вечно я про регионы забываю. </w:t>
      </w:r>
      <w:r w:rsidR="006A6134">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6A6134">
        <w:t xml:space="preserve"> </w:t>
      </w:r>
      <w:r w:rsidR="003B5346">
        <w:t xml:space="preserve">Очень красивый и очень длинный национальный флаг развернули жители Жлобина. </w:t>
      </w:r>
      <w:r w:rsidR="00EF12E6">
        <w:t xml:space="preserve">В Витебске с балкона вывесили </w:t>
      </w:r>
      <w:r w:rsidR="002F27F9">
        <w:t>флаг</w:t>
      </w:r>
      <w:r w:rsidR="00163A4F">
        <w:t xml:space="preserve"> чуть покороче</w:t>
      </w:r>
      <w:r w:rsidR="002F27F9">
        <w:t xml:space="preserve">. </w:t>
      </w:r>
      <w:r w:rsidR="003B5346">
        <w:t xml:space="preserve">А беларусы Заславля маршировали с </w:t>
      </w:r>
      <w:r w:rsidR="00343DD8">
        <w:t xml:space="preserve">флагами нормального размера и </w:t>
      </w:r>
      <w:r w:rsidR="003B5346">
        <w:t>разъяснительной кричалкой «Гэта наш сцяг!».</w:t>
      </w:r>
    </w:p>
    <w:p w14:paraId="22E4C4AA" w14:textId="0776B1BD" w:rsidR="00055871" w:rsidRDefault="006D728B" w:rsidP="004C536E">
      <w:pPr>
        <w:shd w:val="clear" w:color="auto" w:fill="FFFFFF"/>
      </w:pPr>
      <w:r>
        <w:t xml:space="preserve">В России сегодня митинговали, по свидетельству СМИ, более масштабно, чем в прошлые выходные. И более децентрализовано. </w:t>
      </w:r>
      <w:r w:rsidR="00B168D0">
        <w:t xml:space="preserve">И снова передавали привет Беларуси. </w:t>
      </w:r>
      <w:r w:rsidR="00055871">
        <w:t xml:space="preserve">Мне сегодня </w:t>
      </w:r>
      <w:r w:rsidR="00343DD8">
        <w:t xml:space="preserve">друзья-россияне </w:t>
      </w:r>
      <w:r w:rsidR="00055871">
        <w:t xml:space="preserve">примерно пятьсот раз переслали фото </w:t>
      </w:r>
      <w:r w:rsidR="000F43E2">
        <w:t xml:space="preserve">«Рейтерс» — то, где на фоне магазина «Белорусские продукты» стоят люди в черной униформе, в масках и шлемах. </w:t>
      </w:r>
      <w:r w:rsidR="00B168D0">
        <w:t>Но мне это фото не нравится. Эти продукты гнилые и просроченные.</w:t>
      </w:r>
      <w:r w:rsidR="00F462B0">
        <w:t xml:space="preserve"> А вот когда москвичи принялись скандировать «Жыве Беларусь!» — вот это было душевно. Кстати, за БЧБ в России задерживают точно так же, как в Беларуси. </w:t>
      </w:r>
      <w:r w:rsidR="006E62F2">
        <w:t xml:space="preserve">В общем, сегодня даже откровенно антирусские националисты в Беларуси начинают испытывать к россиянам симпатию. </w:t>
      </w:r>
      <w:r w:rsidR="00BA36A5">
        <w:t>Ждем появления лозунга «Жыве Расея!».</w:t>
      </w:r>
    </w:p>
    <w:p w14:paraId="58B3337C" w14:textId="40E808A2" w:rsidR="00BA36A5" w:rsidRDefault="00BA36A5" w:rsidP="004C536E">
      <w:pPr>
        <w:shd w:val="clear" w:color="auto" w:fill="FFFFFF"/>
      </w:pPr>
      <w:r>
        <w:t xml:space="preserve">В центре Минска сегодня происходило удивительное. </w:t>
      </w:r>
      <w:r w:rsidR="00EB1A4D">
        <w:t>Никаких акций там не было, никаких флагов или хотя бы зонтиков «политической окраски». Никаких скандирований</w:t>
      </w:r>
      <w:r w:rsidR="00957F00">
        <w:t>. Вообще ничего! Но все равно нагнали карателей, которые рандомно хватали прохожих и волокли в бусики.</w:t>
      </w:r>
      <w:r w:rsidR="005B402D">
        <w:t xml:space="preserve"> Как пояснил «Мотолько, помоги!», в закрытых чатах договорились просто выйти в воскресенье в центр — без символики и громких проявлений. Тихари тут же настучали, «власти» среагировали единственно доступным им способом.</w:t>
      </w:r>
    </w:p>
    <w:p w14:paraId="320C52D6" w14:textId="77944A63" w:rsidR="00136A57" w:rsidRDefault="00BD424F" w:rsidP="004C536E">
      <w:pPr>
        <w:shd w:val="clear" w:color="auto" w:fill="FFFFFF"/>
      </w:pPr>
      <w:r>
        <w:lastRenderedPageBreak/>
        <w:t>То есть просто выйти на улицу своего города, молча пройти по тротуару, не собираясь в колонну, не выкрикивая лозунгов, без всяких атрибутов в руках — это административное правонарушение. А может, и уголовка.</w:t>
      </w:r>
      <w:r w:rsidR="00136A57">
        <w:t xml:space="preserve"> </w:t>
      </w:r>
      <w:r w:rsidR="002F27F9">
        <w:t>ТГ-канал «Списки задержанных» на сей момент содержит</w:t>
      </w:r>
      <w:r w:rsidR="00463E8B">
        <w:t xml:space="preserve"> 168 фамилий.</w:t>
      </w:r>
    </w:p>
    <w:p w14:paraId="20A015F5" w14:textId="2D95D9F2" w:rsidR="005B402D" w:rsidRDefault="00136A57" w:rsidP="004C536E">
      <w:pPr>
        <w:shd w:val="clear" w:color="auto" w:fill="FFFFFF"/>
      </w:pPr>
      <w:r>
        <w:t>Это</w:t>
      </w:r>
      <w:r w:rsidR="008A0AD9">
        <w:t xml:space="preserve"> уже</w:t>
      </w:r>
      <w:r>
        <w:t xml:space="preserve"> не репрессии. Как верно заметил прекрасный Петр Кузнецов, это называется «террор».</w:t>
      </w:r>
    </w:p>
    <w:p w14:paraId="2EF1E21F" w14:textId="2402144F" w:rsidR="00136A57" w:rsidRDefault="008A0AD9" w:rsidP="004C536E">
      <w:pPr>
        <w:shd w:val="clear" w:color="auto" w:fill="FFFFFF"/>
      </w:pPr>
      <w:r>
        <w:t xml:space="preserve">Не задерживать невиновных </w:t>
      </w:r>
      <w:r w:rsidR="00083F11">
        <w:t xml:space="preserve">наши «власти» не могут, у них план и рефлекс. Учитывая это, Марина Золотова, главред </w:t>
      </w:r>
      <w:r w:rsidR="00083F11">
        <w:rPr>
          <w:lang w:val="en-US"/>
        </w:rPr>
        <w:t>TUT</w:t>
      </w:r>
      <w:r w:rsidR="00083F11" w:rsidRPr="006001EA">
        <w:t>.</w:t>
      </w:r>
      <w:r w:rsidR="00083F11">
        <w:rPr>
          <w:lang w:val="en-US"/>
        </w:rPr>
        <w:t>BY</w:t>
      </w:r>
      <w:r w:rsidR="00083F11" w:rsidRPr="006001EA">
        <w:t xml:space="preserve"> </w:t>
      </w:r>
      <w:r w:rsidR="00083F11">
        <w:t xml:space="preserve">обратилась </w:t>
      </w:r>
      <w:r w:rsidR="006001EA" w:rsidRPr="006001EA">
        <w:t>к руководителям здравоохранения по поводу условий содержания людей, отбывающих административный арест в изоляторах</w:t>
      </w:r>
      <w:r w:rsidR="006001EA">
        <w:t xml:space="preserve">. </w:t>
      </w:r>
      <w:r w:rsidR="008D7DF2">
        <w:t xml:space="preserve">Она просит работников здравоохранения вспомнить об элементарном: о милосердии и </w:t>
      </w:r>
      <w:r w:rsidR="007A5C87">
        <w:t xml:space="preserve">человечности. </w:t>
      </w:r>
      <w:r w:rsidR="00720CF6">
        <w:t>Н</w:t>
      </w:r>
      <w:r w:rsidR="007A5C87">
        <w:t>е принимать передачи, «потому что коронавирус»</w:t>
      </w:r>
      <w:r w:rsidR="00720CF6">
        <w:t>,</w:t>
      </w:r>
      <w:r w:rsidR="007A5C87">
        <w:t xml:space="preserve"> </w:t>
      </w:r>
      <w:r w:rsidR="00720CF6">
        <w:t>но</w:t>
      </w:r>
      <w:r w:rsidR="007A5C87">
        <w:t xml:space="preserve"> при этом </w:t>
      </w:r>
      <w:r w:rsidR="0073136B">
        <w:t>пихать в шестиместную камеру 16 человек — это свинство</w:t>
      </w:r>
      <w:r w:rsidR="00720CF6">
        <w:t xml:space="preserve"> и пытка</w:t>
      </w:r>
      <w:r w:rsidR="0073136B">
        <w:t xml:space="preserve">. </w:t>
      </w:r>
      <w:r w:rsidR="0069291B">
        <w:t xml:space="preserve">И держать 15 суток без сменного белья (особенно женщин, у которых могут случиться месячные) — это за пределами </w:t>
      </w:r>
      <w:r w:rsidR="000C216D">
        <w:t xml:space="preserve">всего. </w:t>
      </w:r>
      <w:r w:rsidR="00843B5F">
        <w:t xml:space="preserve">Даже за пределами инструкций, которые якобы соблюдаются в местах изоляции. </w:t>
      </w:r>
      <w:r w:rsidR="000C216D">
        <w:t xml:space="preserve">Все обращение можно прочитать тут </w:t>
      </w:r>
      <w:hyperlink r:id="rId427" w:history="1">
        <w:r w:rsidR="000C216D" w:rsidRPr="002134AC">
          <w:rPr>
            <w:rStyle w:val="a3"/>
          </w:rPr>
          <w:t>https://news.tut.by/society/717052.html</w:t>
        </w:r>
      </w:hyperlink>
      <w:r w:rsidR="000C216D">
        <w:t xml:space="preserve">. </w:t>
      </w:r>
    </w:p>
    <w:p w14:paraId="45900CE6" w14:textId="3881D030" w:rsidR="00CC12F9" w:rsidRDefault="00CC12F9" w:rsidP="004C536E">
      <w:pPr>
        <w:shd w:val="clear" w:color="auto" w:fill="FFFFFF"/>
      </w:pPr>
      <w:r>
        <w:t xml:space="preserve">Есть сегодня и приятная — пусть и </w:t>
      </w:r>
      <w:r w:rsidR="000D45C9">
        <w:t>локальная</w:t>
      </w:r>
      <w:r>
        <w:t xml:space="preserve"> — новость. Нашу лучшую баскетболистку </w:t>
      </w:r>
      <w:r w:rsidR="000D45C9" w:rsidRPr="000D45C9">
        <w:t>Елен</w:t>
      </w:r>
      <w:r w:rsidR="000D45C9">
        <w:t>у</w:t>
      </w:r>
      <w:r w:rsidR="000D45C9" w:rsidRPr="000D45C9">
        <w:t xml:space="preserve"> Левченко</w:t>
      </w:r>
      <w:r w:rsidR="000D45C9">
        <w:t xml:space="preserve">, которая тоже подверглась репрессиям, но успешно борется за права беларусов, взяли играть </w:t>
      </w:r>
      <w:r w:rsidR="000D45C9" w:rsidRPr="000D45C9">
        <w:t>в греческий «Панатинаикос»</w:t>
      </w:r>
      <w:r w:rsidR="000D45C9">
        <w:t>.</w:t>
      </w:r>
      <w:r w:rsidR="0024056F">
        <w:t xml:space="preserve"> </w:t>
      </w:r>
      <w:r w:rsidR="00340043">
        <w:t xml:space="preserve">Кто не в теме — это клуб-легенда, очень известный в Европе. </w:t>
      </w:r>
      <w:r w:rsidR="0024056F">
        <w:t>Беларусы-спортсмены, которые трусят высказаться, может быть, и вас ждут</w:t>
      </w:r>
      <w:r w:rsidR="00340043">
        <w:t xml:space="preserve"> в хорошем клубе? </w:t>
      </w:r>
    </w:p>
    <w:p w14:paraId="671C8ED6" w14:textId="673553A1" w:rsidR="00340043" w:rsidRDefault="00340043" w:rsidP="004C536E">
      <w:pPr>
        <w:shd w:val="clear" w:color="auto" w:fill="FFFFFF"/>
      </w:pPr>
      <w:r>
        <w:t>Ну, и напоследок немного личного.</w:t>
      </w:r>
      <w:r w:rsidR="00334A14">
        <w:t xml:space="preserve"> </w:t>
      </w:r>
      <w:r w:rsidR="002735D8">
        <w:t xml:space="preserve">Есть люди, которые </w:t>
      </w:r>
      <w:r w:rsidR="00334A14">
        <w:t>гундят по любому поводу, теперь — по поводу петиции в защит</w:t>
      </w:r>
      <w:r w:rsidR="0086109A">
        <w:t>у БЧБ. Мол, это не сработает и вообще надо не так, а как — «не скажем, потому что сами понимаете».</w:t>
      </w:r>
    </w:p>
    <w:p w14:paraId="773C87BF" w14:textId="30031B8A" w:rsidR="0086109A" w:rsidRDefault="002735D8" w:rsidP="004C536E">
      <w:pPr>
        <w:shd w:val="clear" w:color="auto" w:fill="FFFFFF"/>
      </w:pPr>
      <w:r>
        <w:t xml:space="preserve">Товарищи «гении»! </w:t>
      </w:r>
      <w:r w:rsidR="0086109A">
        <w:t>Прошу вас подумать над несколькими вопросами:</w:t>
      </w:r>
    </w:p>
    <w:p w14:paraId="139FD6B1" w14:textId="3316B96F" w:rsidR="0086109A" w:rsidRDefault="0086109A" w:rsidP="0086109A">
      <w:pPr>
        <w:pStyle w:val="a9"/>
        <w:numPr>
          <w:ilvl w:val="0"/>
          <w:numId w:val="6"/>
        </w:numPr>
        <w:shd w:val="clear" w:color="auto" w:fill="FFFFFF"/>
      </w:pPr>
      <w:r>
        <w:t>Зачем вы ноете? Какую цель ставите? Если она есть — сформулируйте четко, пожалуйста. Пока это выглядит</w:t>
      </w:r>
      <w:r w:rsidR="003144E9">
        <w:t xml:space="preserve"> просто как желание продемонстрировать свою значимость и «ум». Мол, вы дураки, а я вс</w:t>
      </w:r>
      <w:r w:rsidR="00A83591">
        <w:t>ё</w:t>
      </w:r>
      <w:r w:rsidR="003144E9">
        <w:t xml:space="preserve"> знаю.</w:t>
      </w:r>
    </w:p>
    <w:p w14:paraId="74110C10" w14:textId="14DCE0B2" w:rsidR="003144E9" w:rsidRDefault="007B3151" w:rsidP="0086109A">
      <w:pPr>
        <w:pStyle w:val="a9"/>
        <w:numPr>
          <w:ilvl w:val="0"/>
          <w:numId w:val="6"/>
        </w:numPr>
        <w:shd w:val="clear" w:color="auto" w:fill="FFFFFF"/>
      </w:pPr>
      <w:r>
        <w:t xml:space="preserve">Кто в выигрыше от вашего нытья? Кто в проигрыше? </w:t>
      </w:r>
    </w:p>
    <w:p w14:paraId="5AAB8921" w14:textId="3E61548E" w:rsidR="007B3151" w:rsidRDefault="007B3151" w:rsidP="0086109A">
      <w:pPr>
        <w:pStyle w:val="a9"/>
        <w:numPr>
          <w:ilvl w:val="0"/>
          <w:numId w:val="6"/>
        </w:numPr>
        <w:shd w:val="clear" w:color="auto" w:fill="FFFFFF"/>
      </w:pPr>
      <w:r>
        <w:t>А вы уверены, что существует один-единственный «правильный» путь к победе? Или, возможно, путей много</w:t>
      </w:r>
      <w:r w:rsidR="00A83591">
        <w:t>?</w:t>
      </w:r>
    </w:p>
    <w:p w14:paraId="36F593E5" w14:textId="6E74A431" w:rsidR="00A83591" w:rsidRDefault="00C63166" w:rsidP="00A83591">
      <w:pPr>
        <w:shd w:val="clear" w:color="auto" w:fill="FFFFFF"/>
      </w:pPr>
      <w:r>
        <w:t>По-моему, любое действие, даже ошибочное, сегодня лучше бездействи</w:t>
      </w:r>
      <w:r w:rsidR="00355FF1">
        <w:t>я</w:t>
      </w:r>
      <w:r>
        <w:t>.</w:t>
      </w:r>
    </w:p>
    <w:p w14:paraId="6C056F8E" w14:textId="42962BCB" w:rsidR="00C63166" w:rsidRDefault="00C63166" w:rsidP="00A83591">
      <w:pPr>
        <w:shd w:val="clear" w:color="auto" w:fill="FFFFFF"/>
      </w:pPr>
      <w:r>
        <w:t xml:space="preserve">А любое обесценивание этого действия — помощь </w:t>
      </w:r>
      <w:r w:rsidR="00AC7D3B">
        <w:t>врагу.</w:t>
      </w:r>
    </w:p>
    <w:p w14:paraId="161AD634" w14:textId="4A801A6C" w:rsidR="00AC7D3B" w:rsidRPr="00083F11" w:rsidRDefault="00AC7D3B" w:rsidP="00A83591">
      <w:pPr>
        <w:shd w:val="clear" w:color="auto" w:fill="FFFFFF"/>
      </w:pPr>
      <w:r>
        <w:t>Давайте лучше помогать друг другу. Хотя бы словом.</w:t>
      </w:r>
    </w:p>
    <w:p w14:paraId="13E28B81" w14:textId="77777777" w:rsidR="004C536E" w:rsidRDefault="00D111F5" w:rsidP="004C536E">
      <w:pPr>
        <w:pStyle w:val="ac"/>
        <w:rPr>
          <w:rFonts w:ascii="inherit" w:eastAsia="Times New Roman" w:hAnsi="inherit" w:cs="Segoe UI Historic"/>
          <w:color w:val="0000FF"/>
          <w:sz w:val="23"/>
          <w:szCs w:val="23"/>
          <w:u w:val="single"/>
          <w:bdr w:val="none" w:sz="0" w:space="0" w:color="auto" w:frame="1"/>
          <w:lang w:eastAsia="ru-RU"/>
        </w:rPr>
      </w:pPr>
      <w:hyperlink r:id="rId428" w:history="1">
        <w:r w:rsidR="004C536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C536E" w:rsidRPr="00C92E5E">
        <w:rPr>
          <w:rFonts w:ascii="Segoe UI Historic" w:eastAsia="Times New Roman" w:hAnsi="Segoe UI Historic" w:cs="Segoe UI Historic"/>
          <w:color w:val="050505"/>
          <w:sz w:val="23"/>
          <w:szCs w:val="23"/>
          <w:lang w:eastAsia="ru-RU"/>
        </w:rPr>
        <w:t xml:space="preserve"> </w:t>
      </w:r>
      <w:hyperlink r:id="rId429" w:history="1">
        <w:r w:rsidR="004C536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5D0688A" w14:textId="77777777" w:rsidR="004C536E" w:rsidRDefault="004C536E" w:rsidP="00BC0F31">
      <w:pPr>
        <w:shd w:val="clear" w:color="auto" w:fill="FFFFFF"/>
        <w:rPr>
          <w:rFonts w:ascii="Tahoma" w:hAnsi="Tahoma" w:cs="Tahoma"/>
          <w:color w:val="000000"/>
          <w:sz w:val="20"/>
          <w:szCs w:val="20"/>
          <w:shd w:val="clear" w:color="auto" w:fill="FFFFFF"/>
        </w:rPr>
      </w:pPr>
    </w:p>
    <w:p w14:paraId="3199192D" w14:textId="20645BA5" w:rsidR="00443235" w:rsidRDefault="001F3C31" w:rsidP="00443235">
      <w:pPr>
        <w:shd w:val="clear" w:color="auto" w:fill="FFFFFF"/>
      </w:pPr>
      <w:r>
        <w:t>Беларусь, протесты, 2 февраля.</w:t>
      </w:r>
    </w:p>
    <w:p w14:paraId="451C8CC0" w14:textId="4FED88B6" w:rsidR="001F3C31" w:rsidRDefault="001F3C31" w:rsidP="00443235">
      <w:pPr>
        <w:shd w:val="clear" w:color="auto" w:fill="FFFFFF"/>
      </w:pPr>
      <w:r>
        <w:t xml:space="preserve">Кратко: достать чернил; </w:t>
      </w:r>
      <w:r w:rsidR="000663C3">
        <w:t xml:space="preserve">много шуму про ВНС; </w:t>
      </w:r>
      <w:r w:rsidR="00CC1842">
        <w:t xml:space="preserve">опять проблемы с водой; </w:t>
      </w:r>
      <w:r w:rsidR="00EB63C9">
        <w:t xml:space="preserve">доходы падают, инфляция — нет; </w:t>
      </w:r>
      <w:r>
        <w:t xml:space="preserve">что будет в четвертом пакете; </w:t>
      </w:r>
      <w:r w:rsidR="00CC09F3">
        <w:t xml:space="preserve">Карпенков, как и было предсказано; </w:t>
      </w:r>
      <w:r w:rsidR="00274619" w:rsidRPr="00274619">
        <w:t>ПА ОБСЕ</w:t>
      </w:r>
      <w:r w:rsidR="00274619">
        <w:t xml:space="preserve"> о пытках в Беларуси; еще петиции; </w:t>
      </w:r>
      <w:r w:rsidR="001E64C2">
        <w:t>сопротивление бесполезно?</w:t>
      </w:r>
      <w:r w:rsidR="00992BBE">
        <w:t xml:space="preserve"> </w:t>
      </w:r>
      <w:r w:rsidR="00A64BFE">
        <w:t>День рождения Калиновского</w:t>
      </w:r>
    </w:p>
    <w:p w14:paraId="37974B8F" w14:textId="1EF5BD74" w:rsidR="00D61E37" w:rsidRDefault="00D61E37" w:rsidP="00443235">
      <w:pPr>
        <w:shd w:val="clear" w:color="auto" w:fill="FFFFFF"/>
      </w:pPr>
      <w:r>
        <w:t>Подробности.</w:t>
      </w:r>
    </w:p>
    <w:p w14:paraId="5471DC24" w14:textId="470B76B0" w:rsidR="00D61E37" w:rsidRDefault="00D61E37" w:rsidP="00443235">
      <w:pPr>
        <w:shd w:val="clear" w:color="auto" w:fill="FFFFFF"/>
      </w:pPr>
      <w:r>
        <w:t xml:space="preserve">Февраль для меня всегда был самый кошмарный месяц. Когда я еще ходил на работу, обязательно в феврале брал пару недель за свой счет — все равно думать невозможно. Сейчас отпуск брать не у кого, приходится как-то выживать. </w:t>
      </w:r>
      <w:r w:rsidR="007D2DEF">
        <w:t xml:space="preserve">В этом году </w:t>
      </w:r>
      <w:r w:rsidR="00002FC6">
        <w:t>все усугубилось. Политический пат выматывает</w:t>
      </w:r>
      <w:r w:rsidR="00110848">
        <w:t xml:space="preserve">, выпивает силы. </w:t>
      </w:r>
      <w:r w:rsidR="0080777D">
        <w:t xml:space="preserve">Вокруг вижу то же самое. </w:t>
      </w:r>
      <w:r w:rsidR="00B00930">
        <w:t xml:space="preserve">Нервы на пределе. Сегодня нашли повешенным бывшего омоновца (он в репрессиях не участвовал) и мертвым прапорщика в Печах </w:t>
      </w:r>
      <w:r w:rsidR="00B00930">
        <w:lastRenderedPageBreak/>
        <w:t xml:space="preserve">(пока точная причина неизвестна). Многие знакомые жалуются на упадок сил. </w:t>
      </w:r>
      <w:r w:rsidR="00350B64">
        <w:t>Но каждый прожитый февральский день приближает нас к марту. Будем об этом помнить.</w:t>
      </w:r>
    </w:p>
    <w:p w14:paraId="2C86C93C" w14:textId="6589AD8B" w:rsidR="00350B64" w:rsidRDefault="00523D3C" w:rsidP="00443235">
      <w:pPr>
        <w:shd w:val="clear" w:color="auto" w:fill="FFFFFF"/>
      </w:pPr>
      <w:r>
        <w:t xml:space="preserve">Сейчас активно обсуждается </w:t>
      </w:r>
      <w:r w:rsidR="003336FC">
        <w:t>«Всебеларусское народное собрание»</w:t>
      </w:r>
      <w:r>
        <w:t>. «Власти» преподносят его… честно говоря, я так и не понял — как его преподносят. «Представители народа» примут «определенные решения». И что?</w:t>
      </w:r>
      <w:r w:rsidR="003336FC">
        <w:t xml:space="preserve"> Понятно, что эти решения им продиктует Лукашенко, так что их легитимность ровно такая же, как и у него самого. С другой стороны, в чатах размышляют, не использовать ли ВНС как повод для массовых акций.</w:t>
      </w:r>
      <w:r w:rsidR="007941A7">
        <w:t xml:space="preserve"> Можно, конечно, но не думаю, что это действительно повод. Слишком ничтожно это собрание партхозактива</w:t>
      </w:r>
      <w:r w:rsidR="00324521">
        <w:t>, да и статус у него до сих пор какой-то странный, как у брата золовки шафера на большой деревенской свадьбы.</w:t>
      </w:r>
    </w:p>
    <w:p w14:paraId="6DD3AA19" w14:textId="0B354386" w:rsidR="00CE2E4C" w:rsidRDefault="00CE2E4C" w:rsidP="00443235">
      <w:pPr>
        <w:shd w:val="clear" w:color="auto" w:fill="FFFFFF"/>
      </w:pPr>
      <w:r>
        <w:t xml:space="preserve">Разумеется, все силы брошены на придания помпы и блеска этой пустышке. По магазинам рассылают разнарядку — сколько где флагов вывесить, и чтобы обязательно с фотоподтверждением. Тем временем в Минске опять уже (который раз в этом году?) </w:t>
      </w:r>
      <w:r w:rsidR="00546E97">
        <w:t xml:space="preserve">проблемы с водой. В Партизанском районе </w:t>
      </w:r>
      <w:r w:rsidR="00D4018E">
        <w:t>из-за аварии нельзя использовать воду из-под крана в пяти детских садиках. Про окружающие жилые дома ничего не говорят. Видимо, там можно.</w:t>
      </w:r>
    </w:p>
    <w:p w14:paraId="156C12DF" w14:textId="6FD13BF1" w:rsidR="005777D2" w:rsidRDefault="005777D2" w:rsidP="00443235">
      <w:pPr>
        <w:shd w:val="clear" w:color="auto" w:fill="FFFFFF"/>
      </w:pPr>
      <w:r>
        <w:t xml:space="preserve">Есть проблемы и более масштабные. </w:t>
      </w:r>
      <w:r w:rsidR="00B61F82">
        <w:t xml:space="preserve">Появились данные по зарплате в 2020 году. </w:t>
      </w:r>
      <w:r w:rsidR="00B74741">
        <w:t xml:space="preserve">Формально рост фонда зарплаты за год составил 11%. Но если учесть девальвацию беларусского рубля, то </w:t>
      </w:r>
      <w:r w:rsidR="001006D6">
        <w:t xml:space="preserve">в долларовом эквиваленте зарплата упала на 4,8%. А снижения инфляции не ожидается. По самым благоприятным прогнозам, она и в 2021 году будет 7-8%. </w:t>
      </w:r>
      <w:r w:rsidR="0027364E">
        <w:t xml:space="preserve">И все это сопровождается ненавязчивым сокращением числа работников на предприятиях. По сравнению с 2019 их стало меньше почти на 3%. </w:t>
      </w:r>
      <w:r w:rsidR="00BA6BAF">
        <w:t xml:space="preserve">В образовании потери еще больше — учителей стало меньше на 7,7%. </w:t>
      </w:r>
    </w:p>
    <w:p w14:paraId="48F571A1" w14:textId="46A0C6FA" w:rsidR="002762EA" w:rsidRDefault="002762EA" w:rsidP="00420A8E">
      <w:pPr>
        <w:shd w:val="clear" w:color="auto" w:fill="FFFFFF"/>
      </w:pPr>
      <w:r>
        <w:t xml:space="preserve">Да, еще одна любопытная деталь: по размеру фонда заработной платы </w:t>
      </w:r>
      <w:r>
        <w:rPr>
          <w:lang w:val="en-US"/>
        </w:rPr>
        <w:t>IT</w:t>
      </w:r>
      <w:r w:rsidRPr="002762EA">
        <w:t xml:space="preserve"> </w:t>
      </w:r>
      <w:r>
        <w:t xml:space="preserve">догнали сельское хозяйство, лесное и рыбное хозяйство, </w:t>
      </w:r>
      <w:r w:rsidR="00420A8E">
        <w:t>хотя айтишников в шесть раз меньше, чем в любой из этих отраслей.</w:t>
      </w:r>
      <w:r>
        <w:t xml:space="preserve"> </w:t>
      </w:r>
      <w:r w:rsidR="00420A8E">
        <w:t>Но так было в 2020, когда</w:t>
      </w:r>
      <w:r w:rsidR="000F3028">
        <w:t xml:space="preserve"> высоколобые только начинали разбегаться из страны социального мира и правовой стабильности.</w:t>
      </w:r>
    </w:p>
    <w:p w14:paraId="20FE2F14" w14:textId="5854EBD7" w:rsidR="000F3028" w:rsidRDefault="00617A0B" w:rsidP="00420A8E">
      <w:pPr>
        <w:shd w:val="clear" w:color="auto" w:fill="FFFFFF"/>
      </w:pPr>
      <w:r>
        <w:t xml:space="preserve">Наконец стали известны подробности </w:t>
      </w:r>
      <w:r w:rsidR="009C5249">
        <w:t xml:space="preserve">о готовящемся четвертом пакете санкций. Советник Тихановской Франак Вячорка говорит, что </w:t>
      </w:r>
      <w:r w:rsidR="0052497D">
        <w:t xml:space="preserve">в него может войти еще 165 человек. Все они </w:t>
      </w:r>
      <w:r w:rsidR="00FE0795">
        <w:t xml:space="preserve">замешаны в нарушениях прав человека в Беларуси. Европейцы тщательно проверяют каждого, так что пакет появится только в конце февраля — начале марта. </w:t>
      </w:r>
    </w:p>
    <w:p w14:paraId="4CE87909" w14:textId="7980F4A6" w:rsidR="00947E0F" w:rsidRDefault="00947E0F" w:rsidP="00FB4C03">
      <w:pPr>
        <w:shd w:val="clear" w:color="auto" w:fill="FFFFFF"/>
      </w:pPr>
      <w:r>
        <w:t xml:space="preserve">Должен попасть в санкционные списки и Карпенков. Сегодня пришли итоги </w:t>
      </w:r>
      <w:r w:rsidRPr="00947E0F">
        <w:t>экспертиз</w:t>
      </w:r>
      <w:r>
        <w:t>ы</w:t>
      </w:r>
      <w:r w:rsidR="00F14473">
        <w:t xml:space="preserve"> записи выступления о лагерях для протестующих, о том, что </w:t>
      </w:r>
      <w:r w:rsidR="00FF18A2">
        <w:t xml:space="preserve">нелетальное оружие может быть летальным, </w:t>
      </w:r>
      <w:r w:rsidR="00FB4C03">
        <w:t xml:space="preserve">об убийстве Тарайковского </w:t>
      </w:r>
      <w:r w:rsidR="00FF18A2">
        <w:t>и о Лукашенко, который обещает индульгенцию всем омоновцам.</w:t>
      </w:r>
      <w:r w:rsidR="00FB4C03">
        <w:t xml:space="preserve"> Голос действительно Карпенкова. Экспертизу провело</w:t>
      </w:r>
      <w:r w:rsidRPr="00947E0F">
        <w:t xml:space="preserve"> российск</w:t>
      </w:r>
      <w:r w:rsidR="00FB4C03">
        <w:t>ое</w:t>
      </w:r>
      <w:r w:rsidRPr="00947E0F">
        <w:t xml:space="preserve"> бюро «ГлавЭксперт» по запросу TUT.by.</w:t>
      </w:r>
      <w:r w:rsidR="004D00FB">
        <w:t xml:space="preserve"> </w:t>
      </w:r>
    </w:p>
    <w:p w14:paraId="63368195" w14:textId="66A29657" w:rsidR="004D00FB" w:rsidRDefault="004D00FB" w:rsidP="00FB4C03">
      <w:pPr>
        <w:shd w:val="clear" w:color="auto" w:fill="FFFFFF"/>
      </w:pPr>
      <w:r>
        <w:t xml:space="preserve">Парламентская Ассамблея ОБСЕ, получив результаты экспертизы, выступила с заявлением. </w:t>
      </w:r>
      <w:r w:rsidR="003A7090">
        <w:t>Она осудила пытки и убийства, потребовала освобождения политзаключенных и проведения международного расследования.</w:t>
      </w:r>
    </w:p>
    <w:p w14:paraId="066E7AD9" w14:textId="1626E729" w:rsidR="003A7090" w:rsidRDefault="003A7090" w:rsidP="00FB4C03">
      <w:pPr>
        <w:shd w:val="clear" w:color="auto" w:fill="FFFFFF"/>
      </w:pPr>
      <w:r>
        <w:t xml:space="preserve">А беларусы пока пытаются добиться хотя бы человеческого отношения к тем, </w:t>
      </w:r>
      <w:r w:rsidR="00701177">
        <w:t xml:space="preserve">кто сидит в ИВС. Туда — под предлогом коронавируса, а как же! — отказались принимать передачи. То, что камеры переполнены, </w:t>
      </w:r>
      <w:r w:rsidR="00FC75B5">
        <w:t>никого не волнует</w:t>
      </w:r>
      <w:r w:rsidR="00587DBF">
        <w:t xml:space="preserve">, а переданные с воли одежда, книги и прокладки — </w:t>
      </w:r>
      <w:r w:rsidR="00FC75B5">
        <w:t>волнуют. Вот тут (</w:t>
      </w:r>
      <w:hyperlink r:id="rId430" w:history="1">
        <w:r w:rsidR="00FC75B5" w:rsidRPr="00F85E36">
          <w:rPr>
            <w:rStyle w:val="a3"/>
          </w:rPr>
          <w:t>https://petitions.by/petitions/4627</w:t>
        </w:r>
      </w:hyperlink>
      <w:r w:rsidR="00FC75B5">
        <w:t>) петици</w:t>
      </w:r>
      <w:r w:rsidR="006C6DE6">
        <w:t>я по этому поводу. 10 000 уже есть.</w:t>
      </w:r>
    </w:p>
    <w:p w14:paraId="6D7EBD60" w14:textId="538323A9" w:rsidR="006C6DE6" w:rsidRDefault="00662714" w:rsidP="00FB4C03">
      <w:pPr>
        <w:shd w:val="clear" w:color="auto" w:fill="FFFFFF"/>
      </w:pPr>
      <w:r>
        <w:t>Кстати, заглянул, как там</w:t>
      </w:r>
      <w:r w:rsidR="00D84241">
        <w:t xml:space="preserve"> петиция в поддержку флага</w:t>
      </w:r>
      <w:r w:rsidR="00DE6940">
        <w:t xml:space="preserve"> (</w:t>
      </w:r>
      <w:hyperlink r:id="rId431" w:history="1">
        <w:r w:rsidR="00DE6940" w:rsidRPr="00F85E36">
          <w:rPr>
            <w:rStyle w:val="a3"/>
          </w:rPr>
          <w:t>https://petitions.by/petitions/4636</w:t>
        </w:r>
      </w:hyperlink>
      <w:r w:rsidR="00DE6940">
        <w:t>)</w:t>
      </w:r>
      <w:r w:rsidR="00D84241">
        <w:t>.</w:t>
      </w:r>
      <w:r w:rsidR="00DE6940">
        <w:t xml:space="preserve"> Все путем, уже больше 82 000 подписей. Думаю, на 100 желающих </w:t>
      </w:r>
      <w:r w:rsidR="004A7B10">
        <w:t>запретить БЧБ наберется 100 000 его защитников.</w:t>
      </w:r>
    </w:p>
    <w:p w14:paraId="68FBF7A3" w14:textId="49B9AE77" w:rsidR="00EE2ACA" w:rsidRDefault="000F2907" w:rsidP="00FB4C03">
      <w:pPr>
        <w:shd w:val="clear" w:color="auto" w:fill="FFFFFF"/>
      </w:pPr>
      <w:r>
        <w:lastRenderedPageBreak/>
        <w:t xml:space="preserve">Сегодня </w:t>
      </w:r>
      <w:r w:rsidR="00737532" w:rsidRPr="000F2907">
        <w:t xml:space="preserve">подвел итоги </w:t>
      </w:r>
      <w:r w:rsidR="00737532">
        <w:t>профессиональный фото</w:t>
      </w:r>
      <w:r w:rsidRPr="000F2907">
        <w:t>конкурс ПРАФОТА 2020</w:t>
      </w:r>
      <w:r w:rsidR="00737532">
        <w:t>. Среди победителей — проект с безнадежным названием «Сопротивление бесполезно» (</w:t>
      </w:r>
      <w:hyperlink r:id="rId432" w:history="1">
        <w:r w:rsidR="00646472" w:rsidRPr="00F85E36">
          <w:rPr>
            <w:rStyle w:val="a3"/>
          </w:rPr>
          <w:t>https://special.tut.by/status/soprotivlenie_bespolezno/</w:t>
        </w:r>
      </w:hyperlink>
      <w:r w:rsidR="00737532">
        <w:t>)</w:t>
      </w:r>
      <w:r w:rsidR="00646472">
        <w:t xml:space="preserve">. Он рассказывает истории нескольких беларусов, которые пострадали от </w:t>
      </w:r>
      <w:r w:rsidR="0075132C">
        <w:t xml:space="preserve">милиции и пытаются добиться справедливости. Проект создан еще в 2019, так что </w:t>
      </w:r>
      <w:r w:rsidR="00F20C98">
        <w:t>кошмар 2020 возник не вдруг.</w:t>
      </w:r>
    </w:p>
    <w:p w14:paraId="7366EA29" w14:textId="1349354F" w:rsidR="00526F94" w:rsidRDefault="00526F94" w:rsidP="00FB4C03">
      <w:pPr>
        <w:shd w:val="clear" w:color="auto" w:fill="FFFFFF"/>
      </w:pPr>
      <w:r>
        <w:t>Проект хороший, название неправильное. Сопротивление полезно.</w:t>
      </w:r>
      <w:r w:rsidR="002340A0">
        <w:t xml:space="preserve"> Без сопротивления силе тяжести невозможно поднять самый легкий груз. Не преодолевая сопротивления воздуха, нельзя двигаться вперед.</w:t>
      </w:r>
      <w:r w:rsidR="0032109E">
        <w:t xml:space="preserve"> Не подавляя сопротивления старого, не построить нового. </w:t>
      </w:r>
    </w:p>
    <w:p w14:paraId="7A8EC434" w14:textId="4F87CF2F" w:rsidR="0032109E" w:rsidRDefault="0032109E" w:rsidP="00FB4C03">
      <w:pPr>
        <w:shd w:val="clear" w:color="auto" w:fill="FFFFFF"/>
      </w:pPr>
      <w:r>
        <w:t>Кстати, сегодня, после долгого перерыва, к стачке примкнул еще один рабочий</w:t>
      </w:r>
      <w:r w:rsidR="009566FA">
        <w:t xml:space="preserve"> — работник БМЗ Евгений Овчинников. «Ну и что? — спросите вы. — Что он изменит один?». Для себя он изменил очень многое</w:t>
      </w:r>
      <w:r w:rsidR="00C00132">
        <w:t>. Показал, что он уважает себя, что считает себя человеком</w:t>
      </w:r>
      <w:r w:rsidR="00AA6447">
        <w:t xml:space="preserve">. </w:t>
      </w:r>
    </w:p>
    <w:p w14:paraId="28241C69" w14:textId="598758E5" w:rsidR="00AA6447" w:rsidRDefault="00AA6447" w:rsidP="00FB4C03">
      <w:pPr>
        <w:shd w:val="clear" w:color="auto" w:fill="FFFFFF"/>
      </w:pPr>
      <w:r>
        <w:t>Преодолевая сопротивление, ты, как минимум, накачиваешь мышцы.</w:t>
      </w:r>
    </w:p>
    <w:p w14:paraId="386A219C" w14:textId="678D47F5" w:rsidR="00AA6447" w:rsidRDefault="00AA6447" w:rsidP="00FB4C03">
      <w:pPr>
        <w:shd w:val="clear" w:color="auto" w:fill="FFFFFF"/>
      </w:pPr>
      <w:r>
        <w:t xml:space="preserve">А еще сегодня день рождения Кастуся Калиновского, </w:t>
      </w:r>
      <w:r w:rsidR="0070160A">
        <w:t xml:space="preserve">одного из лидеров восстания 1863 года. Именно ему принадлежит лозунг, который так раздражает </w:t>
      </w:r>
      <w:r w:rsidR="00811041">
        <w:t>нынешние «власти» Беларуси.</w:t>
      </w:r>
    </w:p>
    <w:p w14:paraId="320E69DB" w14:textId="17B47870" w:rsidR="00811041" w:rsidRDefault="00811041" w:rsidP="00FB4C03">
      <w:pPr>
        <w:shd w:val="clear" w:color="auto" w:fill="FFFFFF"/>
      </w:pPr>
      <w:r>
        <w:t xml:space="preserve">«Не народ для </w:t>
      </w:r>
      <w:r w:rsidR="003B08ED">
        <w:rPr>
          <w:lang w:val="be-BY"/>
        </w:rPr>
        <w:t>ў</w:t>
      </w:r>
      <w:r>
        <w:t xml:space="preserve">рада, </w:t>
      </w:r>
      <w:r w:rsidR="003B08ED">
        <w:rPr>
          <w:lang w:val="be-BY"/>
        </w:rPr>
        <w:t>а ўрад для народа!</w:t>
      </w:r>
      <w:r w:rsidR="003B08ED">
        <w:t>»</w:t>
      </w:r>
    </w:p>
    <w:p w14:paraId="017D2DCB" w14:textId="138C91A9" w:rsidR="003B08ED" w:rsidRDefault="003B08ED" w:rsidP="00FB4C03">
      <w:pPr>
        <w:shd w:val="clear" w:color="auto" w:fill="FFFFFF"/>
      </w:pPr>
      <w:r>
        <w:t>«Не народ для правительства, а правительство для народа!»</w:t>
      </w:r>
    </w:p>
    <w:p w14:paraId="12BCAD6E" w14:textId="3160CCE5" w:rsidR="00870E5F" w:rsidRPr="003B08ED" w:rsidRDefault="00870E5F" w:rsidP="00FB4C03">
      <w:pPr>
        <w:shd w:val="clear" w:color="auto" w:fill="FFFFFF"/>
      </w:pPr>
      <w:r>
        <w:t>Нет, по-беларусски все-таки лучше зву</w:t>
      </w:r>
      <w:r w:rsidR="003A2BEF">
        <w:t>чит.</w:t>
      </w:r>
    </w:p>
    <w:p w14:paraId="59679582" w14:textId="77BEFF15" w:rsidR="00443235" w:rsidRDefault="00D111F5" w:rsidP="00443235">
      <w:pPr>
        <w:pStyle w:val="ac"/>
        <w:rPr>
          <w:rFonts w:ascii="inherit" w:eastAsia="Times New Roman" w:hAnsi="inherit" w:cs="Segoe UI Historic"/>
          <w:color w:val="0000FF"/>
          <w:sz w:val="23"/>
          <w:szCs w:val="23"/>
          <w:u w:val="single"/>
          <w:bdr w:val="none" w:sz="0" w:space="0" w:color="auto" w:frame="1"/>
          <w:lang w:eastAsia="ru-RU"/>
        </w:rPr>
      </w:pPr>
      <w:hyperlink r:id="rId433" w:history="1">
        <w:r w:rsidR="0044323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43235" w:rsidRPr="00C92E5E">
        <w:rPr>
          <w:rFonts w:ascii="Segoe UI Historic" w:eastAsia="Times New Roman" w:hAnsi="Segoe UI Historic" w:cs="Segoe UI Historic"/>
          <w:color w:val="050505"/>
          <w:sz w:val="23"/>
          <w:szCs w:val="23"/>
          <w:lang w:eastAsia="ru-RU"/>
        </w:rPr>
        <w:t xml:space="preserve"> </w:t>
      </w:r>
      <w:hyperlink r:id="rId434" w:history="1">
        <w:r w:rsidR="0044323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221FE5B0" w14:textId="52CB2729" w:rsidR="005E2AEA" w:rsidRDefault="005E2AEA" w:rsidP="005E2AEA">
      <w:pPr>
        <w:shd w:val="clear" w:color="auto" w:fill="FFFFFF"/>
      </w:pPr>
    </w:p>
    <w:p w14:paraId="5C209FA9" w14:textId="02A5211B" w:rsidR="00730751" w:rsidRDefault="00730751" w:rsidP="00730751">
      <w:pPr>
        <w:shd w:val="clear" w:color="auto" w:fill="FFFFFF"/>
      </w:pPr>
      <w:r>
        <w:t xml:space="preserve">Беларусь, протесты, </w:t>
      </w:r>
      <w:r w:rsidR="00413C26">
        <w:t>3 февраля.</w:t>
      </w:r>
    </w:p>
    <w:p w14:paraId="13F3AF1A" w14:textId="0B736660" w:rsidR="00413C26" w:rsidRDefault="00413C26" w:rsidP="00730751">
      <w:pPr>
        <w:shd w:val="clear" w:color="auto" w:fill="FFFFFF"/>
      </w:pPr>
      <w:r>
        <w:t xml:space="preserve">Кратко: стоит ли бояться; начали бить по своим; </w:t>
      </w:r>
      <w:r w:rsidR="00671B4C">
        <w:t xml:space="preserve">убойные кричалки ябатек; </w:t>
      </w:r>
      <w:r w:rsidR="00137B59">
        <w:t xml:space="preserve">еще факты экономического коллапса; </w:t>
      </w:r>
      <w:r w:rsidR="00517E54">
        <w:t xml:space="preserve">историки тоже за БЧБ; </w:t>
      </w:r>
      <w:r w:rsidR="0019172C">
        <w:t xml:space="preserve">новые иски в Литве; интервью Тихановской </w:t>
      </w:r>
      <w:r w:rsidR="0019172C">
        <w:rPr>
          <w:lang w:val="en-US"/>
        </w:rPr>
        <w:t>BBC</w:t>
      </w:r>
      <w:r w:rsidR="0019172C">
        <w:t xml:space="preserve">; </w:t>
      </w:r>
      <w:r w:rsidR="00457697">
        <w:t xml:space="preserve">МИД Швейцарии </w:t>
      </w:r>
      <w:r w:rsidR="002F6842">
        <w:t>и посол США</w:t>
      </w:r>
      <w:r w:rsidR="00457697">
        <w:t>;</w:t>
      </w:r>
      <w:r w:rsidR="00F533CF">
        <w:t xml:space="preserve"> </w:t>
      </w:r>
      <w:r w:rsidR="001B02EE">
        <w:t xml:space="preserve">Саню могут оставить без спорта; </w:t>
      </w:r>
      <w:r w:rsidR="00F533CF">
        <w:t>блокировка СМИ в Украине;</w:t>
      </w:r>
      <w:r w:rsidR="00457697">
        <w:t xml:space="preserve"> </w:t>
      </w:r>
      <w:r w:rsidR="00243CCD">
        <w:t xml:space="preserve">премия для Максима Знака; </w:t>
      </w:r>
      <w:r w:rsidR="000E72F6">
        <w:t>7 февраля — Всемирный день солидарности с Беларусью</w:t>
      </w:r>
      <w:r w:rsidR="009A29CF">
        <w:t>.</w:t>
      </w:r>
    </w:p>
    <w:p w14:paraId="5A4851B3" w14:textId="2713E09F" w:rsidR="009A29CF" w:rsidRDefault="009A29CF" w:rsidP="00730751">
      <w:pPr>
        <w:shd w:val="clear" w:color="auto" w:fill="FFFFFF"/>
      </w:pPr>
      <w:r>
        <w:t>Подробности. Многие мои знакомые получили дополнительный заряд уныния, когда генпрокурор</w:t>
      </w:r>
      <w:r w:rsidR="00EF0E7B">
        <w:t xml:space="preserve"> анонсировал ужесточение законов до полного беспредела. Типа за пост в ФБ пойдешь под уголовку как террорист. А меня почему-то не зацепило. И только сегодня я понял почему, когда прочитал, как очередной кликуша на СТВ </w:t>
      </w:r>
      <w:r w:rsidR="00093790">
        <w:t>стал призывать кидать булыжники в окна Новой Боровой и грозить «</w:t>
      </w:r>
      <w:r w:rsidR="00093790" w:rsidRPr="00093790">
        <w:t>за одну ночь очистить страну от беспорядка</w:t>
      </w:r>
      <w:r w:rsidR="00093790">
        <w:t xml:space="preserve">». </w:t>
      </w:r>
      <w:r w:rsidR="00A53CB7">
        <w:t>И тут меня озарило — что-то подобное я уже слышал. Нет, я не о «Хрустальной ночи»</w:t>
      </w:r>
      <w:r w:rsidR="00A94FB2">
        <w:t>. Я об обещаниях «силовиков» стрелять на поражение боевыми. Помните, осенью? И что, стреляли?</w:t>
      </w:r>
    </w:p>
    <w:p w14:paraId="409CFDF1" w14:textId="6C6F6595" w:rsidR="00A94FB2" w:rsidRDefault="007F17F5" w:rsidP="00730751">
      <w:pPr>
        <w:shd w:val="clear" w:color="auto" w:fill="FFFFFF"/>
      </w:pPr>
      <w:r>
        <w:t>Это не значит, что «власти» не устроят трэш. Романа Бондаренко убили без всякой стрельбы боевыми. Это означает только — не надо бояться.</w:t>
      </w:r>
      <w:r w:rsidR="00E23641">
        <w:t xml:space="preserve"> «Власть» этого и хочет, нашего страха. Поэтому и запугивает. Больше ничего не умеет.</w:t>
      </w:r>
      <w:r w:rsidR="006E7541">
        <w:t xml:space="preserve"> Но пугает она одним, а происходит потом всё совсем по-другому.</w:t>
      </w:r>
    </w:p>
    <w:p w14:paraId="0898F872" w14:textId="3EF050B5" w:rsidR="006E7541" w:rsidRDefault="006E7541" w:rsidP="00730751">
      <w:pPr>
        <w:shd w:val="clear" w:color="auto" w:fill="FFFFFF"/>
      </w:pPr>
      <w:r>
        <w:t xml:space="preserve">Что-то странное происходит в кругах, близких к «государственной» верхушке. То директоров заводов начали трясти за какие-то взятки. Теперь вот бывшего премьер-министра Румаса чуть не загребли, но он успел вовремя смыться. </w:t>
      </w:r>
      <w:r w:rsidR="00E15AEC">
        <w:t xml:space="preserve">По «делу Румаса» </w:t>
      </w:r>
      <w:r w:rsidR="001279C0">
        <w:t xml:space="preserve">уже задержали </w:t>
      </w:r>
      <w:r w:rsidR="001C0B8A">
        <w:t xml:space="preserve">несколько топ-менеджеров «Белагропромбанка». </w:t>
      </w:r>
      <w:r w:rsidR="00D638A0">
        <w:t>Вроде, вечером</w:t>
      </w:r>
      <w:r w:rsidR="00EE443D">
        <w:t xml:space="preserve"> и директора ГУМа задержали. Везде чистая коррупция. </w:t>
      </w:r>
      <w:r w:rsidR="001C0B8A">
        <w:t xml:space="preserve">В общем, не так все у них </w:t>
      </w:r>
      <w:r w:rsidR="005D6D6B">
        <w:t>и монолитно.</w:t>
      </w:r>
    </w:p>
    <w:p w14:paraId="0A170D72" w14:textId="5F2E1D3E" w:rsidR="005D6D6B" w:rsidRDefault="005D6D6B" w:rsidP="00730751">
      <w:pPr>
        <w:shd w:val="clear" w:color="auto" w:fill="FFFFFF"/>
      </w:pPr>
      <w:r>
        <w:lastRenderedPageBreak/>
        <w:t xml:space="preserve">Очень порадовала новость </w:t>
      </w:r>
      <w:r w:rsidR="008D2184">
        <w:t xml:space="preserve">про </w:t>
      </w:r>
      <w:r w:rsidR="004257B3">
        <w:t xml:space="preserve">слоган ВНС. </w:t>
      </w:r>
      <w:r w:rsidR="004257B3" w:rsidRPr="004257B3">
        <w:t>«Единство! Развитие! Независимость!»</w:t>
      </w:r>
      <w:r w:rsidR="004257B3">
        <w:t xml:space="preserve">. Сразу </w:t>
      </w:r>
      <w:r w:rsidR="00892B09">
        <w:t>представил</w:t>
      </w:r>
      <w:r w:rsidR="004257B3">
        <w:t xml:space="preserve">, как </w:t>
      </w:r>
      <w:r w:rsidR="0011389A">
        <w:t xml:space="preserve">Высочайше Назначенные </w:t>
      </w:r>
      <w:r w:rsidR="00C3386E">
        <w:t>Сограждане</w:t>
      </w:r>
      <w:r w:rsidR="00892B09">
        <w:t xml:space="preserve"> долго и в поте лица тренируются ЭТО скандировать. Черт! Я это запомнить не могу!</w:t>
      </w:r>
      <w:r w:rsidR="00420B5E">
        <w:t xml:space="preserve"> Достойная альтернатива «Жыве Беларусь!».</w:t>
      </w:r>
    </w:p>
    <w:p w14:paraId="0724B28A" w14:textId="5EA350F8" w:rsidR="00420B5E" w:rsidRDefault="00A20B1C" w:rsidP="00730751">
      <w:pPr>
        <w:shd w:val="clear" w:color="auto" w:fill="FFFFFF"/>
      </w:pPr>
      <w:r>
        <w:t>С единством, как видно на примере Румаса, у них проблемы. Про независимость ничего говорить не буду, чтобы не накаркать.</w:t>
      </w:r>
      <w:r w:rsidR="00BF314A">
        <w:t xml:space="preserve"> А вот развитие налицо. Развитие и углубление экономического коллапса. Сегодня жизнь подбросила еще два факта. </w:t>
      </w:r>
      <w:r w:rsidR="00DB7451">
        <w:t xml:space="preserve">Во-первых, </w:t>
      </w:r>
      <w:r w:rsidR="00BF45F3">
        <w:t>беларусы продолжили</w:t>
      </w:r>
      <w:r w:rsidR="00B57DEF">
        <w:t xml:space="preserve"> забирать деньги из банков. В четвертом квартале сняли с депозитов почти миллиард рублей, уменьшив их на 4,8%. Во-вторых, в 2020 </w:t>
      </w:r>
      <w:r w:rsidR="00B31C16">
        <w:t xml:space="preserve">— впервые за многие годы — уменьшилось количество ремесленников. </w:t>
      </w:r>
      <w:r w:rsidR="00E700EF">
        <w:t xml:space="preserve">В прошлом году их стало 42 073 человека, на 587 меньше, чем было </w:t>
      </w:r>
      <w:r w:rsidR="009B1F60">
        <w:t xml:space="preserve">в 2019. </w:t>
      </w:r>
      <w:r w:rsidR="00A120C6">
        <w:t xml:space="preserve">Чиновники рассказывают про пандемию, но мы-то помним, что налоги ремесленников в этом году выросли вдвое. </w:t>
      </w:r>
      <w:r w:rsidR="00C60DD8">
        <w:t>А ведь постоянный рост числа ремесленников (в 100 с 2005 года) был предметом особой гордости «властей».</w:t>
      </w:r>
      <w:r w:rsidR="001711BD">
        <w:t xml:space="preserve"> Но чиновники не унывают. Знаете, на чем они хотят зарабатывать? На туруслугах! Полярда хотят на этом заработать к 2025. Самое смешное, что туристов к этому времени приедет действительно много, вот только водить на экскурсии их будут под бел-красно-белым флагом: «</w:t>
      </w:r>
      <w:r w:rsidR="00C345C7">
        <w:t>Давайте пройдем маршрутом Партизанского марша, сфотографируемся у автозака, а за дополнительную плату немного разберем водомет».</w:t>
      </w:r>
    </w:p>
    <w:p w14:paraId="08D0BC27" w14:textId="06E9ED94" w:rsidR="001E1637" w:rsidRDefault="001E1637" w:rsidP="00730751">
      <w:pPr>
        <w:shd w:val="clear" w:color="auto" w:fill="FFFFFF"/>
      </w:pPr>
      <w:r>
        <w:t xml:space="preserve">Число подписей под петицией в защиту национального флага неумолимо приближается к 100 000, а сегодня отдельно высказались и историки. </w:t>
      </w:r>
      <w:r w:rsidR="00EA67B7">
        <w:t>В коллективном обращении (</w:t>
      </w:r>
      <w:hyperlink r:id="rId435" w:history="1">
        <w:r w:rsidR="004305C5" w:rsidRPr="005D7FED">
          <w:rPr>
            <w:rStyle w:val="a3"/>
          </w:rPr>
          <w:t>http://nashsciah.org/</w:t>
        </w:r>
      </w:hyperlink>
      <w:r w:rsidR="004305C5">
        <w:t>) они напомнили, что бел-красно-белый флаг</w:t>
      </w:r>
      <w:r w:rsidR="0038714F">
        <w:t xml:space="preserve"> сыграл </w:t>
      </w:r>
      <w:r w:rsidR="00B42D00">
        <w:t xml:space="preserve">важную роль в становлении государственности Беларуси. Оба суверенных государства — </w:t>
      </w:r>
      <w:r w:rsidR="0071732C">
        <w:t xml:space="preserve">Беларусская Народная Республика и </w:t>
      </w:r>
      <w:r w:rsidR="003F6BB0">
        <w:t xml:space="preserve">Республика Беларусь — возникли именно под этим флагом. Обращение </w:t>
      </w:r>
      <w:r w:rsidR="001447F2">
        <w:t xml:space="preserve">своими именами </w:t>
      </w:r>
      <w:r w:rsidR="003F6BB0">
        <w:t xml:space="preserve">подписали уже </w:t>
      </w:r>
      <w:r w:rsidR="0025587C">
        <w:t>290 историков</w:t>
      </w:r>
      <w:r w:rsidR="009C0CBA">
        <w:t xml:space="preserve"> (и моя дочка Настя, умничка, тоже)</w:t>
      </w:r>
      <w:r w:rsidR="0025587C">
        <w:t>. Хотелось бы увидеть подписи той черной сотни, которая требует у Генпрокуратуры запретить БЧБ.</w:t>
      </w:r>
    </w:p>
    <w:p w14:paraId="11B26EBE" w14:textId="57F80EE0" w:rsidR="00EA6CDC" w:rsidRDefault="001F0077" w:rsidP="00DB3650">
      <w:pPr>
        <w:shd w:val="clear" w:color="auto" w:fill="FFFFFF"/>
      </w:pPr>
      <w:r>
        <w:t>В Литве скоро появится еще одно уголовное дело против беларусских «правоохранителей».</w:t>
      </w:r>
      <w:r w:rsidR="00EA6CDC">
        <w:t xml:space="preserve"> В Бюро криминальной полиции Литвы 1 февраля</w:t>
      </w:r>
      <w:r w:rsidR="00EA6CDC" w:rsidRPr="00EA6CDC">
        <w:t xml:space="preserve"> </w:t>
      </w:r>
      <w:r w:rsidR="00EA6CDC">
        <w:t xml:space="preserve">обратилась Мария Матусевич, литовская гражданка беларусского происхождения. Мария надеется на то, что другие пострадавшие последуют ее примеру. </w:t>
      </w:r>
    </w:p>
    <w:p w14:paraId="625F7DC4" w14:textId="10AF7391" w:rsidR="00DB3650" w:rsidRDefault="009B16C3" w:rsidP="00DB3650">
      <w:pPr>
        <w:shd w:val="clear" w:color="auto" w:fill="FFFFFF"/>
      </w:pPr>
      <w:r>
        <w:t xml:space="preserve">Светлана Тихановская дала интервью </w:t>
      </w:r>
      <w:r w:rsidR="00177370">
        <w:t xml:space="preserve">ВВС. Особо отмечу ее ответ на вопрос: «Не чувствуете ли вы ответственности </w:t>
      </w:r>
      <w:r w:rsidR="006B2AEB" w:rsidRPr="006B2AEB">
        <w:t>за то, что происходит с политзаключенными, пытки и сексуальное насилие в отношении женщин в тюрьмах</w:t>
      </w:r>
      <w:r w:rsidR="006B2AEB">
        <w:t>»</w:t>
      </w:r>
      <w:r w:rsidR="006B2AEB" w:rsidRPr="006B2AEB">
        <w:t>.</w:t>
      </w:r>
      <w:r w:rsidR="006B2AEB">
        <w:t xml:space="preserve"> Наш лидер не стала оправдываться, ответила прямо: во всем этом виноват только Лукашенко и его окружение. Будь, как Светлана!</w:t>
      </w:r>
    </w:p>
    <w:p w14:paraId="7E279F16" w14:textId="12F53412" w:rsidR="006B2AEB" w:rsidRDefault="001A7F26" w:rsidP="00DB3650">
      <w:pPr>
        <w:shd w:val="clear" w:color="auto" w:fill="FFFFFF"/>
      </w:pPr>
      <w:r>
        <w:t xml:space="preserve">Беларусь остается в повестке дня западных стран. Швейцария просто вынуждена реагировать на то, что </w:t>
      </w:r>
      <w:r w:rsidR="00E26DF5">
        <w:t xml:space="preserve">каратели постоянно задерживают ее граждан. МИД Швейцарии уже вызвал беларусского посла для объяснений — за что задержали </w:t>
      </w:r>
      <w:r w:rsidR="00CF1DA5">
        <w:t xml:space="preserve">швейцарскую журналистку. И глава МИД сегодня </w:t>
      </w:r>
      <w:r w:rsidR="00CD5DCE">
        <w:t>в интервью сказал: «</w:t>
      </w:r>
      <w:r w:rsidR="00CD5DCE" w:rsidRPr="00CD5DCE">
        <w:t>Мы очень обеспокоены действиями властей в отношении демонстрантов и осуждаем их. Мы несколько раз информировали об этом Беларусь по дипломатическим каналам, и я лично говорил это моему беларусскому коллеге»</w:t>
      </w:r>
      <w:r w:rsidR="00CD5DCE">
        <w:t>.</w:t>
      </w:r>
    </w:p>
    <w:p w14:paraId="63DB5687" w14:textId="2980D35B" w:rsidR="00CD5DCE" w:rsidRDefault="00CD5DCE" w:rsidP="00DB3650">
      <w:pPr>
        <w:shd w:val="clear" w:color="auto" w:fill="FFFFFF"/>
      </w:pPr>
      <w:r>
        <w:t xml:space="preserve">А новый посол США </w:t>
      </w:r>
      <w:r w:rsidR="002E4AF1">
        <w:t xml:space="preserve">Джули Фишер </w:t>
      </w:r>
      <w:r>
        <w:t>по дороге в Минск завернул</w:t>
      </w:r>
      <w:r w:rsidR="002E4AF1">
        <w:t>а</w:t>
      </w:r>
      <w:r>
        <w:t xml:space="preserve"> в Польшу, где встретил</w:t>
      </w:r>
      <w:r w:rsidR="00F4737E">
        <w:t>ась</w:t>
      </w:r>
      <w:r>
        <w:t xml:space="preserve"> с Павлом Латушко. </w:t>
      </w:r>
      <w:r w:rsidR="00F4737E">
        <w:t xml:space="preserve">А потом с директором и представителями «Белсата». </w:t>
      </w:r>
      <w:r w:rsidR="00B752D3">
        <w:t xml:space="preserve">Обсудили ситуацию в Беларуси. И в беседе с замом министра иностранных дел Польши госпожа Фишер </w:t>
      </w:r>
      <w:r w:rsidR="00EB4C3A">
        <w:t>напомнила, что США осуждают беззаконие, которое творит Лукашенко.</w:t>
      </w:r>
    </w:p>
    <w:p w14:paraId="4E3901CE" w14:textId="57C39FE3" w:rsidR="00EB4C3A" w:rsidRDefault="00463252" w:rsidP="00DB3650">
      <w:pPr>
        <w:shd w:val="clear" w:color="auto" w:fill="FFFFFF"/>
      </w:pPr>
      <w:r>
        <w:t xml:space="preserve">Саня может остаться вообще без международных спортивных соревнований. </w:t>
      </w:r>
      <w:r w:rsidR="00D571F7" w:rsidRPr="00D571F7">
        <w:t xml:space="preserve">Министры спорта европейских стран </w:t>
      </w:r>
      <w:r w:rsidR="00D571F7">
        <w:t xml:space="preserve">написали коллективное </w:t>
      </w:r>
      <w:r w:rsidR="00D571F7" w:rsidRPr="00D571F7">
        <w:t>письм</w:t>
      </w:r>
      <w:r w:rsidR="00D571F7">
        <w:t xml:space="preserve">о </w:t>
      </w:r>
      <w:r w:rsidR="00D571F7" w:rsidRPr="00D571F7">
        <w:t>еврокомиссару инноваций и молодежи Марии Габриэль.</w:t>
      </w:r>
      <w:r w:rsidR="00D571F7">
        <w:t xml:space="preserve"> В нем они </w:t>
      </w:r>
      <w:r w:rsidR="00D571F7" w:rsidRPr="00D571F7">
        <w:t>предложили не проводить международные соревнования в странах, где нарушаются права человека.</w:t>
      </w:r>
      <w:r w:rsidR="00D571F7">
        <w:t xml:space="preserve"> </w:t>
      </w:r>
      <w:r w:rsidR="006A7B70" w:rsidRPr="006A7B70">
        <w:t xml:space="preserve">«В первую очередь, но не только, это касается Беларуси, где, по </w:t>
      </w:r>
      <w:r w:rsidR="006A7B70" w:rsidRPr="006A7B70">
        <w:lastRenderedPageBreak/>
        <w:t>данным спецдокладчика ОБСЕ, нарушения прав человека являются систематическими и неопровержимо доказанными».</w:t>
      </w:r>
      <w:r w:rsidR="006A7B70">
        <w:t xml:space="preserve"> </w:t>
      </w:r>
    </w:p>
    <w:p w14:paraId="06D9AE0C" w14:textId="7A713414" w:rsidR="006A7B70" w:rsidRDefault="006A7B70" w:rsidP="00DB3650">
      <w:pPr>
        <w:shd w:val="clear" w:color="auto" w:fill="FFFFFF"/>
      </w:pPr>
      <w:r>
        <w:t xml:space="preserve">Еще одна новость, которая нас вроде не касается, но на самом деле — </w:t>
      </w:r>
      <w:r w:rsidR="001E2263">
        <w:t xml:space="preserve">касается. В Украине закрыли несколько пророссийских телеканалов. Как выяснилось, именно на этих каналах рассказывали, кроме всего прочего, что Лукашенко молодец и что если бы не он Путин захапал бы Беларусь. </w:t>
      </w:r>
      <w:r w:rsidR="001F0C7F">
        <w:t xml:space="preserve">И во многом благодаря им </w:t>
      </w:r>
      <w:r w:rsidR="00FB6FAC">
        <w:t xml:space="preserve">66% украинцев относились к Сане положительно. Правда, по последним опросам рейтинг </w:t>
      </w:r>
      <w:r w:rsidR="00CC08D0">
        <w:t xml:space="preserve">Лукашенко в Украине рухнул до 36%. А еще эти канали, говорят, показывали протестующих беларусов гадами и радикалами. </w:t>
      </w:r>
    </w:p>
    <w:p w14:paraId="63E7E590" w14:textId="632090A1" w:rsidR="00CC08D0" w:rsidRDefault="00F0250D" w:rsidP="00DB3650">
      <w:pPr>
        <w:shd w:val="clear" w:color="auto" w:fill="FFFFFF"/>
      </w:pPr>
      <w:r>
        <w:t>Ну, теперь весь мир знает правду про невероятных беларусов. 7 февраля, по предложению Тихановской, пройдет Всемирный день солидарности с Беларусью.</w:t>
      </w:r>
      <w:r w:rsidR="00D638A0">
        <w:t xml:space="preserve"> Нам это сейчас очень нужно.</w:t>
      </w:r>
    </w:p>
    <w:p w14:paraId="6A9A09A2" w14:textId="77777777" w:rsidR="00730751" w:rsidRDefault="00D111F5" w:rsidP="00730751">
      <w:pPr>
        <w:pStyle w:val="ac"/>
        <w:rPr>
          <w:rFonts w:ascii="inherit" w:eastAsia="Times New Roman" w:hAnsi="inherit" w:cs="Segoe UI Historic"/>
          <w:color w:val="0000FF"/>
          <w:sz w:val="23"/>
          <w:szCs w:val="23"/>
          <w:u w:val="single"/>
          <w:bdr w:val="none" w:sz="0" w:space="0" w:color="auto" w:frame="1"/>
          <w:lang w:eastAsia="ru-RU"/>
        </w:rPr>
      </w:pPr>
      <w:hyperlink r:id="rId436" w:history="1">
        <w:r w:rsidR="00730751"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30751" w:rsidRPr="00C92E5E">
        <w:rPr>
          <w:rFonts w:ascii="Segoe UI Historic" w:eastAsia="Times New Roman" w:hAnsi="Segoe UI Historic" w:cs="Segoe UI Historic"/>
          <w:color w:val="050505"/>
          <w:sz w:val="23"/>
          <w:szCs w:val="23"/>
          <w:lang w:eastAsia="ru-RU"/>
        </w:rPr>
        <w:t xml:space="preserve"> </w:t>
      </w:r>
      <w:hyperlink r:id="rId437" w:history="1">
        <w:r w:rsidR="00730751"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327073A1" w14:textId="621ADE3F" w:rsidR="00730751" w:rsidRDefault="00730751" w:rsidP="00730751">
      <w:pPr>
        <w:shd w:val="clear" w:color="auto" w:fill="FFFFFF"/>
      </w:pPr>
    </w:p>
    <w:p w14:paraId="3AA9DD82" w14:textId="64D27CAB" w:rsidR="00011355" w:rsidRDefault="00011355" w:rsidP="00011355">
      <w:pPr>
        <w:shd w:val="clear" w:color="auto" w:fill="FFFFFF"/>
      </w:pPr>
      <w:r>
        <w:t>Беларусь, протесты, 5 февраля.</w:t>
      </w:r>
    </w:p>
    <w:p w14:paraId="7A058FEC" w14:textId="37DF3821" w:rsidR="00011355" w:rsidRDefault="00011355" w:rsidP="00011355">
      <w:pPr>
        <w:shd w:val="clear" w:color="auto" w:fill="FFFFFF"/>
      </w:pPr>
      <w:r>
        <w:t xml:space="preserve">Кратко: </w:t>
      </w:r>
      <w:r w:rsidR="0051753B">
        <w:t xml:space="preserve">100 000 против 100; </w:t>
      </w:r>
      <w:r w:rsidR="00E8694E">
        <w:t>опросы реальные и мнимые</w:t>
      </w:r>
      <w:r w:rsidR="007C46CD">
        <w:t xml:space="preserve">; </w:t>
      </w:r>
      <w:r w:rsidR="00815921">
        <w:t xml:space="preserve">мем от Сани; </w:t>
      </w:r>
      <w:r w:rsidR="00BA7511">
        <w:t xml:space="preserve">деньги на имедж; </w:t>
      </w:r>
      <w:r w:rsidR="0043359B">
        <w:t>ЗВР</w:t>
      </w:r>
      <w:r w:rsidR="00381CEB">
        <w:t xml:space="preserve"> тают; </w:t>
      </w:r>
      <w:r w:rsidR="00B407AE">
        <w:t>«закон Магнитского» против беларусских карателей;</w:t>
      </w:r>
      <w:r w:rsidR="00CD0934">
        <w:t xml:space="preserve"> ЕС напоминает об ответственности;</w:t>
      </w:r>
      <w:r w:rsidR="00B407AE">
        <w:t xml:space="preserve"> </w:t>
      </w:r>
      <w:r w:rsidR="00CD040D">
        <w:t xml:space="preserve">и Мишлен встревожился; </w:t>
      </w:r>
      <w:r w:rsidR="00EA517F">
        <w:t xml:space="preserve">коллективный иск против хама; </w:t>
      </w:r>
      <w:r w:rsidR="002220D6">
        <w:t xml:space="preserve">чей Костюшко; </w:t>
      </w:r>
      <w:r w:rsidR="00CA7E48">
        <w:t>олимпийский БЧБ</w:t>
      </w:r>
      <w:r w:rsidR="00E3310E">
        <w:t>.</w:t>
      </w:r>
    </w:p>
    <w:p w14:paraId="5B5D5D01" w14:textId="651FD81A" w:rsidR="00E3310E" w:rsidRDefault="00E3310E" w:rsidP="00011355">
      <w:pPr>
        <w:shd w:val="clear" w:color="auto" w:fill="FFFFFF"/>
      </w:pPr>
      <w:r>
        <w:t>Подробности.</w:t>
      </w:r>
    </w:p>
    <w:p w14:paraId="11B23B2F" w14:textId="495C26BE" w:rsidR="00E3310E" w:rsidRDefault="00E22BC1" w:rsidP="00011355">
      <w:pPr>
        <w:shd w:val="clear" w:color="auto" w:fill="FFFFFF"/>
      </w:pPr>
      <w:r w:rsidRPr="00E22BC1">
        <w:t xml:space="preserve">Петиция в защиту нашего национального флага отправлена в Генпрокуратуру, МВД и Минкульт. 100 тысяч преодолели (103 202 подписи). </w:t>
      </w:r>
      <w:r w:rsidR="00691F51">
        <w:t xml:space="preserve">Плюс </w:t>
      </w:r>
      <w:r w:rsidR="00F00DCC">
        <w:t>пять сотен профессиональных историков, которые подписали отдельное коллективное письмо. Разумеется, это ничто по сравнению с сотней анонимных «неравнодушных граждан», которые требуют запретить БЧБ.</w:t>
      </w:r>
      <w:r w:rsidR="007F04FF">
        <w:t xml:space="preserve"> Но главное сделали — в очередной раз пересчитались. Сто тысяч подписей в Беларуси — это реально круто. </w:t>
      </w:r>
      <w:r w:rsidR="002A4C71">
        <w:t xml:space="preserve">Когда мы </w:t>
      </w:r>
      <w:r w:rsidR="00B12EEE">
        <w:t xml:space="preserve">собрали 15 000 под петицией в защиту школьного учителя, поднялся такой шум, что мы удостоились круглого стола с представителями Минобра в прямом эфире </w:t>
      </w:r>
      <w:r w:rsidR="00B12EEE">
        <w:rPr>
          <w:lang w:val="pl-PL"/>
        </w:rPr>
        <w:t>TUT</w:t>
      </w:r>
      <w:r w:rsidR="00B12EEE" w:rsidRPr="00B12EEE">
        <w:t>.</w:t>
      </w:r>
      <w:r w:rsidR="00B12EEE">
        <w:rPr>
          <w:lang w:val="pl-PL"/>
        </w:rPr>
        <w:t>B</w:t>
      </w:r>
      <w:r w:rsidR="00B12EEE">
        <w:rPr>
          <w:lang w:val="en-US"/>
        </w:rPr>
        <w:t>Y</w:t>
      </w:r>
      <w:r w:rsidR="00B12EEE">
        <w:t>, а затем визита и в сам Минобр.</w:t>
      </w:r>
      <w:r w:rsidR="001E554F">
        <w:t xml:space="preserve"> Я интереса ради просмотрел, за что голосовали на </w:t>
      </w:r>
      <w:r w:rsidR="001E554F">
        <w:rPr>
          <w:lang w:val="en-US"/>
        </w:rPr>
        <w:t>Petitions</w:t>
      </w:r>
      <w:r w:rsidR="001E554F" w:rsidRPr="001E554F">
        <w:t>.</w:t>
      </w:r>
      <w:r w:rsidR="001E554F">
        <w:rPr>
          <w:lang w:val="en-US"/>
        </w:rPr>
        <w:t>by</w:t>
      </w:r>
      <w:r w:rsidR="001E554F">
        <w:t xml:space="preserve"> </w:t>
      </w:r>
      <w:r w:rsidR="00A76F6A">
        <w:t>в последние полгода. Ближайший «конкурент» — недавняя петиция о возвращении передач административно арестованным.</w:t>
      </w:r>
      <w:r w:rsidR="00F2597B">
        <w:t xml:space="preserve"> Там 15 000. Кстати, как только собрано больше тысячи голосов — это протестующие беларусы. От ябатек вообще никакой активности.</w:t>
      </w:r>
      <w:r w:rsidR="00984C43">
        <w:t xml:space="preserve"> Видимо, им команды не поступало.</w:t>
      </w:r>
    </w:p>
    <w:p w14:paraId="496DC00E" w14:textId="72212A45" w:rsidR="00984C43" w:rsidRDefault="00984C43" w:rsidP="00011355">
      <w:pPr>
        <w:shd w:val="clear" w:color="auto" w:fill="FFFFFF"/>
      </w:pPr>
      <w:r>
        <w:t xml:space="preserve">Зато поступила команда подписать обращение против санкций. «Профсоюзы» торжественно объявили о миллионе подписей, но что-то идет не так. Во всяком случае, </w:t>
      </w:r>
      <w:r w:rsidR="000D19B3">
        <w:t>к 29 января</w:t>
      </w:r>
      <w:r w:rsidR="000349B1">
        <w:t>, как было обещано, завершить сбор не удалось. Продлили до 4 февраля, но официального отчета пока нет</w:t>
      </w:r>
      <w:r w:rsidR="000F388C">
        <w:t xml:space="preserve">. То и дело сливают то аудио, то сканы документов, из которых понятно, что </w:t>
      </w:r>
      <w:r w:rsidR="00275079">
        <w:t>народ упирается изо всех сил. В ход идет шантаж и запугивание.</w:t>
      </w:r>
      <w:r w:rsidR="00DA5BFD">
        <w:t xml:space="preserve"> На агрокомбинате </w:t>
      </w:r>
      <w:r w:rsidR="00DA5BFD" w:rsidRPr="00DA5BFD">
        <w:t>«Дзержинский»</w:t>
      </w:r>
      <w:r w:rsidR="00DA5BFD">
        <w:t xml:space="preserve"> требовали подписать «письмо жалости» — а т</w:t>
      </w:r>
      <w:r w:rsidR="0051638E">
        <w:t>о Лукашенко разозлится и закроет предприятие. Странно, что не было угроз «а то пришлет ОМОН, и всех побьют дубинками». Или были?</w:t>
      </w:r>
    </w:p>
    <w:p w14:paraId="7D5F7B25" w14:textId="4501C075" w:rsidR="0051638E" w:rsidRDefault="0051638E" w:rsidP="00011355">
      <w:pPr>
        <w:shd w:val="clear" w:color="auto" w:fill="FFFFFF"/>
      </w:pPr>
      <w:r>
        <w:t xml:space="preserve">Такой же фикцией выглядит и «социологическое исследование», которое на днях анонсировал Отец Нации (по версии Юры Воскресенского). Журналисты не смогли даже выяснить, кто именно это исследование проводит. Люди прислали анкеты, которые их просят заполнять, но нет никакой гарантии, что это именно оно. </w:t>
      </w:r>
      <w:r w:rsidR="00523230">
        <w:t>Тем не менее Мотолько сделал на основании этих анкет анонимный опрос</w:t>
      </w:r>
      <w:r w:rsidR="00AB348B">
        <w:t xml:space="preserve"> (</w:t>
      </w:r>
      <w:hyperlink r:id="rId438" w:history="1">
        <w:r w:rsidR="00AB348B" w:rsidRPr="00DC26C1">
          <w:rPr>
            <w:rStyle w:val="a3"/>
          </w:rPr>
          <w:t>https://docs.google.com/forms/d/e/1FAIpQLSdOVcSNqYSy24VoMZqsuvUfaNbnO4u9ZkuVWjP2z1WsTApyWw/viewform</w:t>
        </w:r>
      </w:hyperlink>
      <w:r w:rsidR="00AB348B">
        <w:t>)</w:t>
      </w:r>
      <w:r w:rsidR="00523230">
        <w:t>.</w:t>
      </w:r>
      <w:r w:rsidR="00AB348B">
        <w:t xml:space="preserve"> </w:t>
      </w:r>
      <w:r w:rsidR="00523230">
        <w:t xml:space="preserve">За </w:t>
      </w:r>
      <w:r w:rsidR="00BF04B6">
        <w:t>5 часов его прошло больше 20 тысяч. Понятно, что это никакая не социология, но на результаты будет интересно взглянуть.</w:t>
      </w:r>
    </w:p>
    <w:p w14:paraId="6214CF76" w14:textId="2FC6FA16" w:rsidR="00AB71C3" w:rsidRDefault="00895457" w:rsidP="001B735D">
      <w:pPr>
        <w:shd w:val="clear" w:color="auto" w:fill="FFFFFF"/>
      </w:pPr>
      <w:r>
        <w:lastRenderedPageBreak/>
        <w:t>Сегодня Саня снова перлил, но довольно скучно. Хотя одна хохма мне понравилась.</w:t>
      </w:r>
      <w:r w:rsidR="00251C91">
        <w:t xml:space="preserve"> Он поставил задачу за пять лет вывести</w:t>
      </w:r>
      <w:r>
        <w:t xml:space="preserve"> </w:t>
      </w:r>
      <w:r w:rsidR="00251C91" w:rsidRPr="00251C91">
        <w:t>Беларусь в лидеры Восточной Европы по инновациям.</w:t>
      </w:r>
      <w:r w:rsidR="00AB71C3">
        <w:t xml:space="preserve"> Тут смешно и то, что он строит планы на пять лет</w:t>
      </w:r>
      <w:r w:rsidR="001B735D">
        <w:t>,</w:t>
      </w:r>
      <w:r w:rsidR="00AB71C3">
        <w:t xml:space="preserve"> и то, что благодаря ему палочному руководству сейчас из Беларуси валят все, кто занимается инновациями</w:t>
      </w:r>
      <w:r w:rsidR="001B735D">
        <w:t>.</w:t>
      </w:r>
    </w:p>
    <w:p w14:paraId="7F74F608" w14:textId="0FEA927B" w:rsidR="001B735D" w:rsidRDefault="00815921" w:rsidP="001B735D">
      <w:pPr>
        <w:shd w:val="clear" w:color="auto" w:fill="FFFFFF"/>
        <w:rPr>
          <w:rFonts w:ascii="Calibri" w:eastAsia="Times New Roman" w:hAnsi="Calibri" w:cs="Calibri"/>
          <w:color w:val="050505"/>
          <w:sz w:val="23"/>
          <w:szCs w:val="23"/>
          <w:lang w:eastAsia="ru-RU"/>
        </w:rPr>
      </w:pPr>
      <w:r>
        <w:t xml:space="preserve">Смешно и то, что </w:t>
      </w:r>
      <w:r w:rsidR="00FA436A">
        <w:t>«</w:t>
      </w:r>
      <w:r w:rsidR="00FA436A" w:rsidRPr="00CA7E48">
        <w:rPr>
          <w:rFonts w:ascii="Calibri" w:eastAsia="Times New Roman" w:hAnsi="Calibri" w:cs="Calibri"/>
          <w:color w:val="050505"/>
          <w:sz w:val="23"/>
          <w:szCs w:val="23"/>
          <w:lang w:eastAsia="ru-RU"/>
        </w:rPr>
        <w:t>группа</w:t>
      </w:r>
      <w:r w:rsidR="00FA436A" w:rsidRPr="00CA7E48">
        <w:rPr>
          <w:rFonts w:ascii="Segoe UI Historic" w:eastAsia="Times New Roman" w:hAnsi="Segoe UI Historic" w:cs="Segoe UI Historic"/>
          <w:color w:val="050505"/>
          <w:sz w:val="23"/>
          <w:szCs w:val="23"/>
          <w:lang w:eastAsia="ru-RU"/>
        </w:rPr>
        <w:t xml:space="preserve"> </w:t>
      </w:r>
      <w:r w:rsidR="00FA436A" w:rsidRPr="00CA7E48">
        <w:rPr>
          <w:rFonts w:ascii="Calibri" w:eastAsia="Times New Roman" w:hAnsi="Calibri" w:cs="Calibri"/>
          <w:color w:val="050505"/>
          <w:sz w:val="23"/>
          <w:szCs w:val="23"/>
          <w:lang w:eastAsia="ru-RU"/>
        </w:rPr>
        <w:t>экспертов</w:t>
      </w:r>
      <w:r w:rsidR="00FA436A" w:rsidRPr="00CA7E48">
        <w:rPr>
          <w:rFonts w:ascii="Segoe UI Historic" w:eastAsia="Times New Roman" w:hAnsi="Segoe UI Historic" w:cs="Segoe UI Historic"/>
          <w:color w:val="050505"/>
          <w:sz w:val="23"/>
          <w:szCs w:val="23"/>
          <w:lang w:eastAsia="ru-RU"/>
        </w:rPr>
        <w:t xml:space="preserve"> </w:t>
      </w:r>
      <w:r w:rsidR="00FA436A" w:rsidRPr="00CA7E48">
        <w:rPr>
          <w:rFonts w:ascii="Calibri" w:eastAsia="Times New Roman" w:hAnsi="Calibri" w:cs="Calibri"/>
          <w:color w:val="050505"/>
          <w:sz w:val="23"/>
          <w:szCs w:val="23"/>
          <w:lang w:eastAsia="ru-RU"/>
        </w:rPr>
        <w:t>из</w:t>
      </w:r>
      <w:r w:rsidR="00FA436A" w:rsidRPr="00CA7E48">
        <w:rPr>
          <w:rFonts w:ascii="Segoe UI Historic" w:eastAsia="Times New Roman" w:hAnsi="Segoe UI Historic" w:cs="Segoe UI Historic"/>
          <w:color w:val="050505"/>
          <w:sz w:val="23"/>
          <w:szCs w:val="23"/>
          <w:lang w:eastAsia="ru-RU"/>
        </w:rPr>
        <w:t xml:space="preserve"> </w:t>
      </w:r>
      <w:r w:rsidR="00FA436A" w:rsidRPr="00CA7E48">
        <w:rPr>
          <w:rFonts w:ascii="Calibri" w:eastAsia="Times New Roman" w:hAnsi="Calibri" w:cs="Calibri"/>
          <w:color w:val="050505"/>
          <w:sz w:val="23"/>
          <w:szCs w:val="23"/>
          <w:lang w:eastAsia="ru-RU"/>
        </w:rPr>
        <w:t>госструктур</w:t>
      </w:r>
      <w:r w:rsidR="00FA436A">
        <w:rPr>
          <w:rFonts w:ascii="Calibri" w:eastAsia="Times New Roman" w:hAnsi="Calibri" w:cs="Calibri"/>
          <w:color w:val="050505"/>
          <w:sz w:val="23"/>
          <w:szCs w:val="23"/>
          <w:lang w:eastAsia="ru-RU"/>
        </w:rPr>
        <w:t>» (уже ржака) будет продвигать бренд Беларуси. Они должны придумать</w:t>
      </w:r>
      <w:r w:rsidR="00FA436A" w:rsidRPr="00FA436A">
        <w:t xml:space="preserve"> </w:t>
      </w:r>
      <w:r w:rsidR="00FA436A">
        <w:t>«</w:t>
      </w:r>
      <w:r w:rsidR="00FA436A" w:rsidRPr="00FA436A">
        <w:rPr>
          <w:rFonts w:ascii="Calibri" w:eastAsia="Times New Roman" w:hAnsi="Calibri" w:cs="Calibri"/>
          <w:color w:val="050505"/>
          <w:sz w:val="23"/>
          <w:szCs w:val="23"/>
          <w:lang w:eastAsia="ru-RU"/>
        </w:rPr>
        <w:t>как сформировать положительный имидж Беларуси и улучшать ее положение в международных рейтингах</w:t>
      </w:r>
      <w:r w:rsidR="00FA436A">
        <w:rPr>
          <w:rFonts w:ascii="Calibri" w:eastAsia="Times New Roman" w:hAnsi="Calibri" w:cs="Calibri"/>
          <w:color w:val="050505"/>
          <w:sz w:val="23"/>
          <w:szCs w:val="23"/>
          <w:lang w:eastAsia="ru-RU"/>
        </w:rPr>
        <w:t>». Возьмите меня в эту группу! Я знаю, как улучшить имидж и положение в рейтингах! Без всякого продвижения бренда, тупо восстановив законность в стране.</w:t>
      </w:r>
    </w:p>
    <w:p w14:paraId="1BC38895" w14:textId="1D486DFC" w:rsidR="0043359B" w:rsidRDefault="00434DEA" w:rsidP="001B735D">
      <w:pPr>
        <w:shd w:val="clear" w:color="auto" w:fill="FFFFFF"/>
        <w:rPr>
          <w:rFonts w:ascii="Calibri" w:eastAsia="Times New Roman" w:hAnsi="Calibri" w:cs="Calibri"/>
          <w:color w:val="050505"/>
          <w:sz w:val="23"/>
          <w:szCs w:val="23"/>
          <w:lang w:eastAsia="ru-RU"/>
        </w:rPr>
      </w:pPr>
      <w:r>
        <w:rPr>
          <w:rFonts w:ascii="Calibri" w:eastAsia="Times New Roman" w:hAnsi="Calibri" w:cs="Calibri"/>
          <w:color w:val="050505"/>
          <w:sz w:val="23"/>
          <w:szCs w:val="23"/>
          <w:lang w:eastAsia="ru-RU"/>
        </w:rPr>
        <w:t xml:space="preserve">Но, конечно, бренд будут продвигать. И деньги осваивать. </w:t>
      </w:r>
      <w:r w:rsidR="003B72A1">
        <w:rPr>
          <w:rFonts w:ascii="Calibri" w:eastAsia="Times New Roman" w:hAnsi="Calibri" w:cs="Calibri"/>
          <w:color w:val="050505"/>
          <w:sz w:val="23"/>
          <w:szCs w:val="23"/>
          <w:lang w:eastAsia="ru-RU"/>
        </w:rPr>
        <w:t xml:space="preserve">Хотя деньги там смешные. </w:t>
      </w:r>
      <w:r>
        <w:rPr>
          <w:rFonts w:ascii="Calibri" w:eastAsia="Times New Roman" w:hAnsi="Calibri" w:cs="Calibri"/>
          <w:color w:val="050505"/>
          <w:sz w:val="23"/>
          <w:szCs w:val="23"/>
          <w:lang w:eastAsia="ru-RU"/>
        </w:rPr>
        <w:t>Например, в Гомеле понаоткрывали ябатькинских ТГ-каналов</w:t>
      </w:r>
      <w:r w:rsidR="0042601A">
        <w:rPr>
          <w:rFonts w:ascii="Calibri" w:eastAsia="Times New Roman" w:hAnsi="Calibri" w:cs="Calibri"/>
          <w:color w:val="050505"/>
          <w:sz w:val="23"/>
          <w:szCs w:val="23"/>
          <w:lang w:eastAsia="ru-RU"/>
        </w:rPr>
        <w:t xml:space="preserve">. Для их ведения искали по тендеру администраторов. </w:t>
      </w:r>
      <w:r w:rsidR="003B72A1">
        <w:rPr>
          <w:rFonts w:ascii="Calibri" w:eastAsia="Times New Roman" w:hAnsi="Calibri" w:cs="Calibri"/>
          <w:color w:val="050505"/>
          <w:sz w:val="23"/>
          <w:szCs w:val="23"/>
          <w:lang w:eastAsia="ru-RU"/>
        </w:rPr>
        <w:t>Предлагали 470 рублей (</w:t>
      </w:r>
      <w:r w:rsidR="00864DAB">
        <w:rPr>
          <w:rFonts w:ascii="Calibri" w:eastAsia="Times New Roman" w:hAnsi="Calibri" w:cs="Calibri"/>
          <w:color w:val="050505"/>
          <w:sz w:val="23"/>
          <w:szCs w:val="23"/>
          <w:lang w:eastAsia="ru-RU"/>
        </w:rPr>
        <w:t xml:space="preserve">около 180 долларов или </w:t>
      </w:r>
      <w:r w:rsidR="00CC28A0">
        <w:rPr>
          <w:rFonts w:ascii="Calibri" w:eastAsia="Times New Roman" w:hAnsi="Calibri" w:cs="Calibri"/>
          <w:color w:val="050505"/>
          <w:sz w:val="23"/>
          <w:szCs w:val="23"/>
          <w:lang w:eastAsia="ru-RU"/>
        </w:rPr>
        <w:t xml:space="preserve">13 500 российских). Зато на </w:t>
      </w:r>
      <w:r w:rsidR="00E95DA3">
        <w:rPr>
          <w:rFonts w:ascii="Calibri" w:eastAsia="Times New Roman" w:hAnsi="Calibri" w:cs="Calibri"/>
          <w:color w:val="050505"/>
          <w:sz w:val="23"/>
          <w:szCs w:val="23"/>
          <w:lang w:eastAsia="ru-RU"/>
        </w:rPr>
        <w:t>закупку красно-зеленых флагов</w:t>
      </w:r>
      <w:r w:rsidR="0043359B">
        <w:rPr>
          <w:rFonts w:ascii="Calibri" w:eastAsia="Times New Roman" w:hAnsi="Calibri" w:cs="Calibri"/>
          <w:color w:val="050505"/>
          <w:sz w:val="23"/>
          <w:szCs w:val="23"/>
          <w:lang w:eastAsia="ru-RU"/>
        </w:rPr>
        <w:t xml:space="preserve"> </w:t>
      </w:r>
      <w:r w:rsidR="00E95DA3" w:rsidRPr="00E95DA3">
        <w:rPr>
          <w:rFonts w:ascii="Calibri" w:eastAsia="Times New Roman" w:hAnsi="Calibri" w:cs="Calibri"/>
          <w:color w:val="050505"/>
          <w:sz w:val="23"/>
          <w:szCs w:val="23"/>
          <w:lang w:eastAsia="ru-RU"/>
        </w:rPr>
        <w:t>госорганизации Витебской области потратили около пяти тысяч долларов</w:t>
      </w:r>
      <w:r w:rsidR="0043359B">
        <w:rPr>
          <w:rFonts w:ascii="Calibri" w:eastAsia="Times New Roman" w:hAnsi="Calibri" w:cs="Calibri"/>
          <w:color w:val="050505"/>
          <w:sz w:val="23"/>
          <w:szCs w:val="23"/>
          <w:lang w:eastAsia="ru-RU"/>
        </w:rPr>
        <w:t>. Из бюджета, а как же.</w:t>
      </w:r>
    </w:p>
    <w:p w14:paraId="2B5F26A8" w14:textId="2F403DF3" w:rsidR="00FA436A" w:rsidRDefault="0043359B" w:rsidP="001B735D">
      <w:pPr>
        <w:shd w:val="clear" w:color="auto" w:fill="FFFFFF"/>
      </w:pPr>
      <w:r>
        <w:t xml:space="preserve">Кубышка тем временем тает, </w:t>
      </w:r>
      <w:r w:rsidR="00057158">
        <w:t>в январе золотовалютные резервы страны уменьшились на 265 миллионов долларов, или на 3,5%.</w:t>
      </w:r>
      <w:r w:rsidR="00A84860">
        <w:t xml:space="preserve"> </w:t>
      </w:r>
      <w:r w:rsidR="004C7C97">
        <w:t>А граждане продолжают активно скупать валюту: за первый месяц 2021 беларусы купили на 154 миллиона долларов больше, чем продали.</w:t>
      </w:r>
    </w:p>
    <w:p w14:paraId="367FAD95" w14:textId="677D2501" w:rsidR="00057158" w:rsidRDefault="00057158" w:rsidP="001B735D">
      <w:pPr>
        <w:shd w:val="clear" w:color="auto" w:fill="FFFFFF"/>
      </w:pPr>
      <w:r>
        <w:t xml:space="preserve">После зимних каникул США и ЕС все активнее напоминают беларусскому «государству», что главные санкционные радости еще впереди. </w:t>
      </w:r>
      <w:r w:rsidR="00D54797">
        <w:t xml:space="preserve">Сенаторы США готовят расширение </w:t>
      </w:r>
      <w:r w:rsidR="00D54797" w:rsidRPr="00D54797">
        <w:t>Глобального закона Магнитского»</w:t>
      </w:r>
      <w:r w:rsidR="00D54797">
        <w:t xml:space="preserve"> — закона, который накладывает санкции н</w:t>
      </w:r>
      <w:r w:rsidR="00C46132">
        <w:t xml:space="preserve">а тех, кто нарушает права человека. Теперь под него попадут </w:t>
      </w:r>
      <w:r w:rsidR="00532B95">
        <w:t>активные каратели</w:t>
      </w:r>
      <w:r w:rsidR="00727B92">
        <w:t xml:space="preserve"> и кормильцы режима</w:t>
      </w:r>
      <w:r w:rsidR="00532B95">
        <w:t>, а также — тадам! — члены их семей.</w:t>
      </w:r>
      <w:r w:rsidR="00190496">
        <w:t xml:space="preserve"> Причем по новым правилам доказать вину лукашиста будет проще. </w:t>
      </w:r>
    </w:p>
    <w:p w14:paraId="689D73B4" w14:textId="0B9CBD88" w:rsidR="00A35B8D" w:rsidRDefault="000973D8" w:rsidP="000973D8">
      <w:pPr>
        <w:shd w:val="clear" w:color="auto" w:fill="FFFFFF"/>
      </w:pPr>
      <w:r>
        <w:t xml:space="preserve">Поверенная в делах США Кортни Остриан, выступая в постоянном совете ОБСЕ, </w:t>
      </w:r>
      <w:r w:rsidR="00A2096C">
        <w:t xml:space="preserve">потребовала, чтобы Лукашенко начал наконец переговоры с представителями гражданского общества. </w:t>
      </w:r>
      <w:r w:rsidR="00A35B8D">
        <w:t>И прекратил репрессии. И вообще — выполнил рекомендации «Московского механизма».</w:t>
      </w:r>
    </w:p>
    <w:p w14:paraId="759C104C" w14:textId="77777777" w:rsidR="00B00DAA" w:rsidRDefault="00751AC8" w:rsidP="00751AC8">
      <w:pPr>
        <w:shd w:val="clear" w:color="auto" w:fill="FFFFFF"/>
      </w:pPr>
      <w:r>
        <w:t>Заместитель Председателя Европейской комиссии Жозеп Боррель и комиссар по политике соседства и расширению Оливер Вархеи сделали совместное заявление, в котором высказали солидарность с народом Беларуси и призвали власти к диалогу</w:t>
      </w:r>
      <w:r w:rsidR="00B00DAA">
        <w:t xml:space="preserve">: </w:t>
      </w:r>
      <w:r>
        <w:t>«ЕС продолжает твердо стоять на стороне народа Беларуси»</w:t>
      </w:r>
      <w:r w:rsidR="00B00DAA">
        <w:t>.</w:t>
      </w:r>
    </w:p>
    <w:p w14:paraId="327D2620" w14:textId="7F2A2605" w:rsidR="002D61C1" w:rsidRDefault="002D61C1" w:rsidP="00751AC8">
      <w:pPr>
        <w:shd w:val="clear" w:color="auto" w:fill="FFFFFF"/>
      </w:pPr>
      <w:r>
        <w:t>О поддержке беларусов говорили и п</w:t>
      </w:r>
      <w:r w:rsidRPr="002D61C1">
        <w:t xml:space="preserve">осол США Джули Фишер </w:t>
      </w:r>
      <w:r w:rsidR="00751AC8">
        <w:t>с</w:t>
      </w:r>
      <w:r w:rsidRPr="002D61C1">
        <w:t xml:space="preserve"> глав</w:t>
      </w:r>
      <w:r w:rsidR="00751AC8">
        <w:t>ой</w:t>
      </w:r>
      <w:r w:rsidRPr="002D61C1">
        <w:t xml:space="preserve"> представительства Евросоюза в Беларуси Дирк Шубель</w:t>
      </w:r>
      <w:r w:rsidR="00751AC8">
        <w:t xml:space="preserve">, которые встречались в Вильнюсе. </w:t>
      </w:r>
    </w:p>
    <w:p w14:paraId="0F019C1C" w14:textId="048D4E5C" w:rsidR="00B00DAA" w:rsidRDefault="00B00DAA" w:rsidP="00751AC8">
      <w:pPr>
        <w:shd w:val="clear" w:color="auto" w:fill="FFFFFF"/>
      </w:pPr>
      <w:r>
        <w:t xml:space="preserve">Кстати, Светлана Тихановская после встречи с Джули Фишер провела онлайн-встречу </w:t>
      </w:r>
      <w:r w:rsidRPr="00B00DAA">
        <w:t>с министром иностранных дел Эстонии</w:t>
      </w:r>
      <w:r>
        <w:t xml:space="preserve"> </w:t>
      </w:r>
      <w:r w:rsidRPr="00B00DAA">
        <w:t>Эвой-Марией Лийметс.</w:t>
      </w:r>
      <w:r>
        <w:t xml:space="preserve"> </w:t>
      </w:r>
      <w:r w:rsidR="00272672">
        <w:t>Эстония подтвердила — преступления лукашизма не будут забыты.</w:t>
      </w:r>
    </w:p>
    <w:p w14:paraId="3C03CF14" w14:textId="0ED9A5A9" w:rsidR="00750809" w:rsidRDefault="00750809" w:rsidP="00751AC8">
      <w:pPr>
        <w:shd w:val="clear" w:color="auto" w:fill="FFFFFF"/>
      </w:pPr>
      <w:r>
        <w:t xml:space="preserve">Тревожатся и представители большого бизнеса. Наши зарубежные беларусы добились того, что </w:t>
      </w:r>
      <w:r w:rsidRPr="00750809">
        <w:t xml:space="preserve">концерн </w:t>
      </w:r>
      <w:r w:rsidR="00BE3895">
        <w:t>«</w:t>
      </w:r>
      <w:r w:rsidRPr="00750809">
        <w:t>Мишлен</w:t>
      </w:r>
      <w:r w:rsidR="00BE3895">
        <w:t>»</w:t>
      </w:r>
      <w:r w:rsidRPr="00750809">
        <w:t xml:space="preserve"> направил запрос в БМЗ и БелАЗ с вопросом про нарушение прав человека и трудового законодательства.</w:t>
      </w:r>
      <w:r>
        <w:t xml:space="preserve"> </w:t>
      </w:r>
      <w:r w:rsidR="00BE3895" w:rsidRPr="00BE3895">
        <w:t xml:space="preserve">Как сообщил представитель </w:t>
      </w:r>
      <w:r w:rsidR="00BE3895">
        <w:t xml:space="preserve">«Мишлена» </w:t>
      </w:r>
      <w:r w:rsidR="00BE3895" w:rsidRPr="00BE3895">
        <w:t>Эрве Дегин, это из ряда вон выходящий случай, когда компания вынуждена начать расследование в связи с неправомерными действиями их бизнес</w:t>
      </w:r>
      <w:r w:rsidR="00BE3895">
        <w:t>-</w:t>
      </w:r>
      <w:r w:rsidR="00BE3895" w:rsidRPr="00BE3895">
        <w:t>партнеров</w:t>
      </w:r>
      <w:r w:rsidR="00BE3895">
        <w:t>.</w:t>
      </w:r>
    </w:p>
    <w:p w14:paraId="4EB50AFA" w14:textId="76268796" w:rsidR="00BE3895" w:rsidRDefault="0063110E" w:rsidP="00751AC8">
      <w:pPr>
        <w:shd w:val="clear" w:color="auto" w:fill="FFFFFF"/>
      </w:pPr>
      <w:r>
        <w:t xml:space="preserve">Беларусы продолжаются бороться за свои права всеми доступными способами. Например, в Петербурге наши соотечественники подали коллективный иск против «журналиста» </w:t>
      </w:r>
      <w:r>
        <w:rPr>
          <w:lang w:val="en-US"/>
        </w:rPr>
        <w:t>RT</w:t>
      </w:r>
      <w:r w:rsidRPr="0063110E">
        <w:t xml:space="preserve"> </w:t>
      </w:r>
      <w:r>
        <w:t>Кости Придыбайло. Если помните, он</w:t>
      </w:r>
      <w:r w:rsidR="00C4156A">
        <w:t xml:space="preserve"> в эфире объявил, что </w:t>
      </w:r>
      <w:r w:rsidR="00C4156A" w:rsidRPr="00C4156A">
        <w:t>«Белорусы тупые, конкретно тупые люди»</w:t>
      </w:r>
      <w:r w:rsidR="00C4156A">
        <w:t>.</w:t>
      </w:r>
    </w:p>
    <w:p w14:paraId="3F2C8F96" w14:textId="18050DA1" w:rsidR="00C4156A" w:rsidRDefault="00C52540" w:rsidP="00751AC8">
      <w:pPr>
        <w:shd w:val="clear" w:color="auto" w:fill="FFFFFF"/>
      </w:pPr>
      <w:r>
        <w:lastRenderedPageBreak/>
        <w:t xml:space="preserve">Не менее «вежливо» высказалось сегодня Посольство РФ в Беларуси. Оно начало учить, кого нам считать своим национальным героем, а кого нет. В частности, Костюшко нельзя считать героем Беларуси. </w:t>
      </w:r>
      <w:r w:rsidR="00A0149A">
        <w:t xml:space="preserve">Причем эту нотацию россияне прочитали специалистам </w:t>
      </w:r>
      <w:r w:rsidR="00D33A75" w:rsidRPr="00D33A75">
        <w:t>Национальн</w:t>
      </w:r>
      <w:r w:rsidR="00D33A75">
        <w:t>ого</w:t>
      </w:r>
      <w:r w:rsidR="00D33A75" w:rsidRPr="00D33A75">
        <w:t xml:space="preserve"> историческ</w:t>
      </w:r>
      <w:r w:rsidR="00D33A75">
        <w:t>ого</w:t>
      </w:r>
      <w:r w:rsidR="00D33A75" w:rsidRPr="00D33A75">
        <w:t xml:space="preserve"> музе</w:t>
      </w:r>
      <w:r w:rsidR="00D33A75">
        <w:t>я. Даже беларусскому МИДу пришлось вмешаться — в духе «все хорошо, мы все друзья</w:t>
      </w:r>
      <w:r w:rsidR="00B03848">
        <w:t xml:space="preserve"> и против искажения исторической правды».</w:t>
      </w:r>
    </w:p>
    <w:p w14:paraId="14E88912" w14:textId="192CD0A5" w:rsidR="00B03848" w:rsidRDefault="00B03848" w:rsidP="00751AC8">
      <w:pPr>
        <w:shd w:val="clear" w:color="auto" w:fill="FFFFFF"/>
      </w:pPr>
      <w:r>
        <w:t xml:space="preserve">Ну, и напоследок — символичный привет из Пекина. Там </w:t>
      </w:r>
      <w:r w:rsidR="003472A4">
        <w:t>показали дизайн официального факела Олимпиады-2022. Факел будет бел-красно-белым. Нет, не в поддержку наших протестов.</w:t>
      </w:r>
    </w:p>
    <w:p w14:paraId="674D14A5" w14:textId="4535602C" w:rsidR="003472A4" w:rsidRDefault="003472A4" w:rsidP="00751AC8">
      <w:pPr>
        <w:shd w:val="clear" w:color="auto" w:fill="FFFFFF"/>
      </w:pPr>
      <w:r>
        <w:t>Просто это сочетание цветов красиво и наполнено смыслами.</w:t>
      </w:r>
    </w:p>
    <w:p w14:paraId="2BB73F18" w14:textId="41D262CF" w:rsidR="003472A4" w:rsidRDefault="001105B7" w:rsidP="00751AC8">
      <w:pPr>
        <w:shd w:val="clear" w:color="auto" w:fill="FFFFFF"/>
      </w:pPr>
      <w:r>
        <w:t>И красно-зеленые инсталляции, которые</w:t>
      </w:r>
      <w:r w:rsidR="004266D5">
        <w:t xml:space="preserve"> пихают нам на каждом углу, тоже </w:t>
      </w:r>
      <w:r w:rsidR="00027B3B">
        <w:t xml:space="preserve">все больше </w:t>
      </w:r>
      <w:r w:rsidR="004266D5">
        <w:t xml:space="preserve">наполняются смыслами. </w:t>
      </w:r>
    </w:p>
    <w:p w14:paraId="0755BA1E" w14:textId="2286EDF6" w:rsidR="00027B3B" w:rsidRDefault="00027B3B" w:rsidP="00751AC8">
      <w:pPr>
        <w:shd w:val="clear" w:color="auto" w:fill="FFFFFF"/>
      </w:pPr>
      <w:r>
        <w:t xml:space="preserve">Это вообще талант — превратить нейтральный флаг в </w:t>
      </w:r>
      <w:r w:rsidR="00B73137">
        <w:t>жупел.</w:t>
      </w:r>
    </w:p>
    <w:p w14:paraId="2D63AFEA" w14:textId="162CB469" w:rsidR="00B73137" w:rsidRDefault="00B73137" w:rsidP="00751AC8">
      <w:pPr>
        <w:shd w:val="clear" w:color="auto" w:fill="FFFFFF"/>
      </w:pPr>
      <w:r>
        <w:t>И эти самые люди будут продвигать бренд Беларуси.</w:t>
      </w:r>
    </w:p>
    <w:p w14:paraId="4C11E0A8" w14:textId="7B03E5C3" w:rsidR="00B73137" w:rsidRPr="0063110E" w:rsidRDefault="00B73137" w:rsidP="00751AC8">
      <w:pPr>
        <w:shd w:val="clear" w:color="auto" w:fill="FFFFFF"/>
      </w:pPr>
      <w:r>
        <w:t>Впрочем, не успеют.</w:t>
      </w:r>
    </w:p>
    <w:p w14:paraId="21A39C7F" w14:textId="77777777" w:rsidR="00011355" w:rsidRDefault="00D111F5" w:rsidP="00011355">
      <w:pPr>
        <w:pStyle w:val="ac"/>
        <w:rPr>
          <w:rFonts w:ascii="inherit" w:eastAsia="Times New Roman" w:hAnsi="inherit" w:cs="Segoe UI Historic"/>
          <w:color w:val="0000FF"/>
          <w:sz w:val="23"/>
          <w:szCs w:val="23"/>
          <w:u w:val="single"/>
          <w:bdr w:val="none" w:sz="0" w:space="0" w:color="auto" w:frame="1"/>
          <w:lang w:eastAsia="ru-RU"/>
        </w:rPr>
      </w:pPr>
      <w:hyperlink r:id="rId439" w:history="1">
        <w:r w:rsidR="0001135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011355" w:rsidRPr="00C92E5E">
        <w:rPr>
          <w:rFonts w:ascii="Segoe UI Historic" w:eastAsia="Times New Roman" w:hAnsi="Segoe UI Historic" w:cs="Segoe UI Historic"/>
          <w:color w:val="050505"/>
          <w:sz w:val="23"/>
          <w:szCs w:val="23"/>
          <w:lang w:eastAsia="ru-RU"/>
        </w:rPr>
        <w:t xml:space="preserve"> </w:t>
      </w:r>
      <w:hyperlink r:id="rId440" w:history="1">
        <w:r w:rsidR="0001135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CB76691" w14:textId="77777777" w:rsidR="00011355" w:rsidRDefault="00011355" w:rsidP="00011355">
      <w:pPr>
        <w:shd w:val="clear" w:color="auto" w:fill="FFFFFF"/>
      </w:pPr>
    </w:p>
    <w:p w14:paraId="7EF4BB45" w14:textId="2781FB88" w:rsidR="00797D30" w:rsidRDefault="00797D30" w:rsidP="00797D30">
      <w:pPr>
        <w:shd w:val="clear" w:color="auto" w:fill="FFFFFF"/>
      </w:pPr>
      <w:r>
        <w:t>Беларусь, протесты, 7 февраля.</w:t>
      </w:r>
    </w:p>
    <w:p w14:paraId="409B5843" w14:textId="31E181C7" w:rsidR="00797D30" w:rsidRDefault="00797D30" w:rsidP="00797D30">
      <w:pPr>
        <w:shd w:val="clear" w:color="auto" w:fill="FFFFFF"/>
      </w:pPr>
      <w:r>
        <w:t>Кратко: Международный день солидарности с Беларусью.</w:t>
      </w:r>
    </w:p>
    <w:p w14:paraId="333C744E" w14:textId="28F59498" w:rsidR="00797D30" w:rsidRDefault="00797D30" w:rsidP="00797D30">
      <w:pPr>
        <w:shd w:val="clear" w:color="auto" w:fill="FFFFFF"/>
      </w:pPr>
      <w:r>
        <w:t>Подробности.</w:t>
      </w:r>
    </w:p>
    <w:p w14:paraId="70524E34" w14:textId="55A30574" w:rsidR="00797D30" w:rsidRDefault="004208CF" w:rsidP="00797D30">
      <w:pPr>
        <w:shd w:val="clear" w:color="auto" w:fill="FFFFFF"/>
      </w:pPr>
      <w:r>
        <w:t xml:space="preserve">Мне кажется, я преступно мало рассказываю о том, как люди в других странах нас поддерживают. У меня есть оправдание: я хочу, чтобы мы надеялись больше на себя, чем на </w:t>
      </w:r>
      <w:r w:rsidR="004A586C">
        <w:t>зарубежных друзей. Но сегодня можно сделать исключение.</w:t>
      </w:r>
    </w:p>
    <w:p w14:paraId="6A1513A5" w14:textId="7FED88EB" w:rsidR="004A586C" w:rsidRDefault="004A586C" w:rsidP="00797D30">
      <w:pPr>
        <w:shd w:val="clear" w:color="auto" w:fill="FFFFFF"/>
      </w:pPr>
      <w:r>
        <w:t xml:space="preserve">Во-первых, из-за сильных морозов </w:t>
      </w:r>
      <w:r w:rsidR="0075683F">
        <w:t xml:space="preserve">в стране никаких более-менее массовых акций не прошло. С утра было несколько </w:t>
      </w:r>
      <w:r w:rsidR="003C2C30">
        <w:t>маленьких маршей — «Шарики»</w:t>
      </w:r>
      <w:r w:rsidR="00F213F5">
        <w:t xml:space="preserve"> и Велозавод</w:t>
      </w:r>
      <w:r w:rsidR="003C2C30">
        <w:t xml:space="preserve"> пришли в гости к тракторозаводцам, в Чижовке люди </w:t>
      </w:r>
      <w:r w:rsidR="00FC046D">
        <w:t>вышли</w:t>
      </w:r>
      <w:r w:rsidR="003C2C30">
        <w:t xml:space="preserve"> с лозунгами. </w:t>
      </w:r>
      <w:r w:rsidR="00FC046D">
        <w:t xml:space="preserve">Жители когда-то моего родного района (Захарова-Антоновской) прошлись с огромным флагом. </w:t>
      </w:r>
      <w:r w:rsidR="00C76365">
        <w:t xml:space="preserve">Вечером продолжаются пикеты — в Лебяжьем, Малиновке, </w:t>
      </w:r>
      <w:r w:rsidR="00937894">
        <w:t>на улице Филимонова)</w:t>
      </w:r>
      <w:r w:rsidR="00F213F5">
        <w:t>. Кстати, вчера вечером прошелся по Западу и Сухарево, порадовался, сколько бел-красно-белой графики на стенах. И не только графики: на любимой аллее в любимом парке уже четвертый день висит самый настоящий БЧБ-флаг.</w:t>
      </w:r>
      <w:r w:rsidR="00504DFF">
        <w:t xml:space="preserve"> Под ним оживленное движение: старички со скандинавскими палками, мамы и папы с колясками, просто прохожие. И никто не стучит.</w:t>
      </w:r>
    </w:p>
    <w:p w14:paraId="6A674E76" w14:textId="24B57081" w:rsidR="00504DFF" w:rsidRDefault="00504DFF" w:rsidP="00797D30">
      <w:pPr>
        <w:shd w:val="clear" w:color="auto" w:fill="FFFFFF"/>
      </w:pPr>
      <w:r>
        <w:t xml:space="preserve">Во-вторых, сегодня состоялся объявленный Тихановской День солидарности с Беларусью. </w:t>
      </w:r>
      <w:r w:rsidR="00C725A3">
        <w:t xml:space="preserve">Я, честно говоря, не ожидал, что всего разного будет так много. Вся лента — в бел-красно-белых цветах. </w:t>
      </w:r>
      <w:r w:rsidR="00363C24">
        <w:t>Опять беларусский триколор засветился в Риге</w:t>
      </w:r>
      <w:r w:rsidR="004C59B4">
        <w:t xml:space="preserve"> — на сей раз с помощью специального дрона</w:t>
      </w:r>
      <w:r w:rsidR="00363C24">
        <w:t xml:space="preserve">. </w:t>
      </w:r>
      <w:r w:rsidR="00761614">
        <w:t xml:space="preserve">Подняли наши флаги в Варшаве, </w:t>
      </w:r>
      <w:r w:rsidR="00513E60">
        <w:t>Будапеште, Осло, Тель-Авиве, Бремене, Москве, Гданьске</w:t>
      </w:r>
      <w:r w:rsidR="000B1B70">
        <w:t xml:space="preserve">, Виннепеге, </w:t>
      </w:r>
      <w:r w:rsidR="003B35E5">
        <w:t xml:space="preserve">Сиэтле, Тайпее, Париже, Вильнюсе, Окленде, </w:t>
      </w:r>
      <w:r w:rsidR="00840641">
        <w:t xml:space="preserve">Киеве, Вроцлаве, Таллинне, </w:t>
      </w:r>
      <w:r w:rsidR="00827EC5">
        <w:t>Львове, Гамбурге, Санкт-Петербурге, Белостоке, Будве</w:t>
      </w:r>
      <w:r w:rsidR="00FD49FA">
        <w:t>… ох, не уверен, что всех упомянул.</w:t>
      </w:r>
    </w:p>
    <w:p w14:paraId="5FA9D27D" w14:textId="7859801F" w:rsidR="00FD49FA" w:rsidRDefault="00FD49FA" w:rsidP="00797D30">
      <w:pPr>
        <w:shd w:val="clear" w:color="auto" w:fill="FFFFFF"/>
      </w:pPr>
      <w:r>
        <w:t>То есть уверен, что не всех.</w:t>
      </w:r>
    </w:p>
    <w:p w14:paraId="1C950E17" w14:textId="58A8D313" w:rsidR="00FD49FA" w:rsidRDefault="00B579CF" w:rsidP="00797D30">
      <w:pPr>
        <w:shd w:val="clear" w:color="auto" w:fill="FFFFFF"/>
      </w:pPr>
      <w:r>
        <w:t xml:space="preserve">Кстати, иногда </w:t>
      </w:r>
      <w:r w:rsidR="00EF2061">
        <w:t>люди выстраивались заодно с российскими флагами и лозунгами «</w:t>
      </w:r>
      <w:r w:rsidR="00EF2061">
        <w:rPr>
          <w:lang w:val="en-US"/>
        </w:rPr>
        <w:t>Free</w:t>
      </w:r>
      <w:r w:rsidR="00EF2061" w:rsidRPr="00EF2061">
        <w:t xml:space="preserve"> </w:t>
      </w:r>
      <w:r w:rsidR="00EF2061">
        <w:rPr>
          <w:lang w:val="en-US"/>
        </w:rPr>
        <w:t>Russia</w:t>
      </w:r>
      <w:r w:rsidR="00EF2061">
        <w:t>». Хотя, по-моему, наши протесты сильно отличаются, и результата мы добьемся по-разному. И в разное время.</w:t>
      </w:r>
    </w:p>
    <w:p w14:paraId="5FB65D09" w14:textId="59222BDC" w:rsidR="00EF2061" w:rsidRDefault="00902CB6" w:rsidP="00797D30">
      <w:pPr>
        <w:shd w:val="clear" w:color="auto" w:fill="FFFFFF"/>
      </w:pPr>
      <w:r>
        <w:t xml:space="preserve">Много о Беларуси говорили и политики, несмотря на </w:t>
      </w:r>
      <w:r w:rsidR="00C95933">
        <w:t>выходные</w:t>
      </w:r>
      <w:r>
        <w:t>.</w:t>
      </w:r>
    </w:p>
    <w:p w14:paraId="51CC5C28" w14:textId="77777777" w:rsidR="000D0CFE" w:rsidRDefault="00C95933" w:rsidP="00797D30">
      <w:pPr>
        <w:shd w:val="clear" w:color="auto" w:fill="FFFFFF"/>
      </w:pPr>
      <w:r>
        <w:lastRenderedPageBreak/>
        <w:t xml:space="preserve">Еще вчера, во время онлайн-конференции </w:t>
      </w:r>
      <w:r w:rsidR="00DF7A59">
        <w:t>солидарности с Беларусью, в</w:t>
      </w:r>
      <w:r w:rsidR="00DF7A59" w:rsidRPr="00DF7A59">
        <w:t xml:space="preserve">ице-президент Европарламента Никола Бир </w:t>
      </w:r>
      <w:r w:rsidR="00DF7A59">
        <w:t xml:space="preserve">предложила ввести </w:t>
      </w:r>
      <w:r w:rsidR="00DF7A59" w:rsidRPr="00DF7A59">
        <w:t>санкци</w:t>
      </w:r>
      <w:r w:rsidR="00DF7A59">
        <w:t>и</w:t>
      </w:r>
      <w:r w:rsidR="00DF7A59" w:rsidRPr="00DF7A59">
        <w:t xml:space="preserve"> против представителей беларусской судебной системы.</w:t>
      </w:r>
      <w:r w:rsidR="00DF7A59">
        <w:t xml:space="preserve"> Кстати, дорогие судьи, особенно те, кто клепает дела без оглядки на процессуальные нормы — вы ведь слышали про </w:t>
      </w:r>
      <w:r w:rsidR="004D53CC">
        <w:t xml:space="preserve">процесс </w:t>
      </w:r>
      <w:r w:rsidR="004D53CC" w:rsidRPr="004D53CC">
        <w:t>«Соединённые Штаты Америки против Йозефа Альтштёттера и других»</w:t>
      </w:r>
      <w:r w:rsidR="004D53CC">
        <w:t>? Нет? Подсказываю: он прошел в городе Нюрнберг в 1946 году. Вскоре после «большого» Нюрнбергского процесса. В его ходе</w:t>
      </w:r>
      <w:r w:rsidR="00967B4D">
        <w:t xml:space="preserve"> к ответственности привлекли нацистских судей</w:t>
      </w:r>
      <w:r w:rsidR="00A07200">
        <w:t xml:space="preserve"> высокого ранга</w:t>
      </w:r>
      <w:r w:rsidR="00967B4D">
        <w:t>.</w:t>
      </w:r>
      <w:r w:rsidR="00A07200">
        <w:t xml:space="preserve"> Из 16 оправдали четверых. Остальные получили реальные сроки. И это немцы, которые тщательно соблюдали </w:t>
      </w:r>
      <w:r w:rsidR="008C71FA">
        <w:t>букву закона — пусть и нацистского. Беларусские «судья» с их гениальным «Это несущественно!» в ответ на доказательства невиновности, с допросами мутных типов в балаклавах</w:t>
      </w:r>
      <w:r w:rsidR="000D0CFE">
        <w:t xml:space="preserve"> — тут будет не 16 подсудимых.</w:t>
      </w:r>
    </w:p>
    <w:p w14:paraId="055FECF4" w14:textId="77777777" w:rsidR="00623F35" w:rsidRDefault="00623F35" w:rsidP="00797D30">
      <w:pPr>
        <w:shd w:val="clear" w:color="auto" w:fill="FFFFFF"/>
      </w:pPr>
      <w:r>
        <w:t xml:space="preserve">Посольство США на своем сайте выложило обращение в поддержку беларусского народа: </w:t>
      </w:r>
      <w:r w:rsidRPr="00623F35">
        <w:t>«Основные свободы являются неотъемлемым правом всех народов, и их обеспечение в независимой, суверенной Беларуси давно назрело»</w:t>
      </w:r>
      <w:r>
        <w:t xml:space="preserve">. </w:t>
      </w:r>
    </w:p>
    <w:p w14:paraId="07998F81" w14:textId="13F5B75B" w:rsidR="00902CB6" w:rsidRDefault="0031484F" w:rsidP="00797D30">
      <w:pPr>
        <w:shd w:val="clear" w:color="auto" w:fill="FFFFFF"/>
      </w:pPr>
      <w:r>
        <w:t>Главы европейских дипмиссий, в том числе п</w:t>
      </w:r>
      <w:r w:rsidRPr="0031484F">
        <w:t>осол Европейского Союза в Беларуси Дирк Шубель встретились с близкими беларусов, погибших во время протестов</w:t>
      </w:r>
      <w:r w:rsidR="00CF6937">
        <w:t xml:space="preserve">, а также с родными нескольких беларусских политзаключенных. </w:t>
      </w:r>
      <w:r w:rsidR="00312BCC">
        <w:t>На странице ЕС в Фейсбуке прокомментировали встречу так: «</w:t>
      </w:r>
      <w:r w:rsidR="00312BCC" w:rsidRPr="00312BCC">
        <w:t>#БеларусьМыВместе в этот День солидарности и каждый день, пока все политические заключенные не выйдут на свободу и все виновные не будут привлечены к ответственности»</w:t>
      </w:r>
      <w:r w:rsidR="00A419F4">
        <w:t>.</w:t>
      </w:r>
    </w:p>
    <w:p w14:paraId="5487DD5F" w14:textId="6E802C1F" w:rsidR="00A419F4" w:rsidRDefault="00A419F4" w:rsidP="00797D30">
      <w:pPr>
        <w:shd w:val="clear" w:color="auto" w:fill="FFFFFF"/>
      </w:pPr>
      <w:r w:rsidRPr="00A419F4">
        <w:t>Председатель Евросовета Шарль Мишель</w:t>
      </w:r>
      <w:r>
        <w:t xml:space="preserve"> написал сегодня в своем </w:t>
      </w:r>
      <w:r w:rsidR="001B1368">
        <w:t xml:space="preserve">аккаунте </w:t>
      </w:r>
      <w:r w:rsidR="001B1368" w:rsidRPr="001B1368">
        <w:t>Twitter</w:t>
      </w:r>
      <w:r w:rsidR="001B1368">
        <w:t>: «</w:t>
      </w:r>
      <w:r w:rsidR="001B1368" w:rsidRPr="001B1368">
        <w:t>Прошло полгода, а жители Беларуси по-прежнему требуют, чтобы их голоса были услышаны. Мы продолжаем вас поддерживать. Не может быть насилия против мирных демонстрантов, и Евросоюз требует освобождения всех политических заключенных. Этот кризис может закончиться только путем полного мирного диалога»</w:t>
      </w:r>
      <w:r w:rsidR="001B1368">
        <w:t>.</w:t>
      </w:r>
    </w:p>
    <w:p w14:paraId="46298FEE" w14:textId="372C1C64" w:rsidR="001B1368" w:rsidRDefault="0021668E" w:rsidP="00797D30">
      <w:pPr>
        <w:shd w:val="clear" w:color="auto" w:fill="FFFFFF"/>
      </w:pPr>
      <w:r w:rsidRPr="0021668E">
        <w:t>Министр</w:t>
      </w:r>
      <w:r>
        <w:t>ы</w:t>
      </w:r>
      <w:r w:rsidRPr="0021668E">
        <w:t xml:space="preserve"> иностранных дел стран Балтии</w:t>
      </w:r>
      <w:r>
        <w:t xml:space="preserve"> сделали совместное заявление: </w:t>
      </w:r>
      <w:r w:rsidRPr="0021668E">
        <w:t>«С августа беларусский народ мирно выступает за свободу и демократию. Неделя за неделей, месяц за месяцем Эстония, Латвия и Литва были глубоко впечатлены его смелостью и усилиями по обеспечению основных прав и свободных и справедливых выборов. Это мужество должно противостоять жестокости и беззаконию беларусских властей. Цель ясна: подавить требования мирных демонстрантов, отказать им в их праве на свободу мирных собраний и подавить их законные требования о свободных и справедливых выборах»</w:t>
      </w:r>
      <w:r>
        <w:t>.</w:t>
      </w:r>
    </w:p>
    <w:p w14:paraId="43EF41D5" w14:textId="5AFBF30C" w:rsidR="004E5DD2" w:rsidRDefault="00D85E3D" w:rsidP="004E5DD2">
      <w:pPr>
        <w:shd w:val="clear" w:color="auto" w:fill="FFFFFF"/>
      </w:pPr>
      <w:r>
        <w:t>Мэр Вильнюса распорядился в</w:t>
      </w:r>
      <w:r w:rsidR="004E5DD2">
        <w:t xml:space="preserve">ечером 7 февраля </w:t>
      </w:r>
      <w:r>
        <w:t xml:space="preserve">окрасить </w:t>
      </w:r>
      <w:r w:rsidR="004E5DD2">
        <w:t>главные мосты литовской столицы —  Миндаугаса, Зеленый, Белый и Зверинецкий —в цвета беларусского национального флага.</w:t>
      </w:r>
      <w:r>
        <w:t xml:space="preserve"> А на остановках высвечивались </w:t>
      </w:r>
      <w:r w:rsidR="004E5DD2">
        <w:t>надписи «Вильнюс любит Беларусь».</w:t>
      </w:r>
      <w:r w:rsidR="00AF23C6">
        <w:t xml:space="preserve"> Заместитель мэра призвал «Братья-беларусы, не сдавайтесь, победа приближается!».</w:t>
      </w:r>
    </w:p>
    <w:p w14:paraId="0EA7F764" w14:textId="590E9B76" w:rsidR="0071164E" w:rsidRDefault="0071164E" w:rsidP="004E5DD2">
      <w:pPr>
        <w:shd w:val="clear" w:color="auto" w:fill="FFFFFF"/>
      </w:pPr>
      <w:r w:rsidRPr="0071164E">
        <w:t>Литовский евродепутат и бывший премьер-министр Литвы Андрюс Кубилюс планирует добиться от Евросоюза включить в санкционный список более чем 250 беларусских чиновников.</w:t>
      </w:r>
    </w:p>
    <w:p w14:paraId="206EF54E" w14:textId="362E0207" w:rsidR="0071164E" w:rsidRDefault="0071164E" w:rsidP="0071164E">
      <w:pPr>
        <w:shd w:val="clear" w:color="auto" w:fill="FFFFFF"/>
      </w:pPr>
      <w:r>
        <w:t>Поддерживали нас не только политики. Например, писатель Виктор Шендерович опубликовал письмо Александру Лукашенко: «Сделать вид, что Марии Колесниковой нет в природе, у Вас все равно не получится, а любой обвинительный приговор лишний раз привлечет внимание мира к вашей одухотворенной физиономии, лучащейся накопленным добром — и к стране, которую Вы продолжаете прилюдно любить, не особо интересуясь ее ощущениями»</w:t>
      </w:r>
      <w:r w:rsidR="00F83225">
        <w:t>.</w:t>
      </w:r>
    </w:p>
    <w:p w14:paraId="1E1085B6" w14:textId="6A6B00E8" w:rsidR="00F83225" w:rsidRDefault="00731205" w:rsidP="0071164E">
      <w:pPr>
        <w:shd w:val="clear" w:color="auto" w:fill="FFFFFF"/>
      </w:pPr>
      <w:r>
        <w:t>И даже н</w:t>
      </w:r>
      <w:r w:rsidRPr="00731205">
        <w:t>орвежская компания Yara</w:t>
      </w:r>
      <w:r>
        <w:t xml:space="preserve">, важный партнер «Беларуськалия», </w:t>
      </w:r>
      <w:r w:rsidR="002F5F26">
        <w:t>выложила на официальном сайте специальное заявление к Международному дню солидарности с Беларусью.</w:t>
      </w:r>
      <w:r w:rsidR="0019670C">
        <w:t xml:space="preserve"> </w:t>
      </w:r>
      <w:r w:rsidR="0019670C" w:rsidRPr="0019670C">
        <w:t xml:space="preserve">«Европейский производственный совет [EWC] Yara поддерживает народ Беларуси, отмечая День солидарности с Беларусью 7 февраля. EWC Yara поддерживает борьбу беларусского народа за демократию и </w:t>
      </w:r>
      <w:r w:rsidR="0019670C" w:rsidRPr="0019670C">
        <w:lastRenderedPageBreak/>
        <w:t>осуждает политические репрессии и связанное с ними насилие и тюремное заключение. Права человека должны соблюдаться всегда»</w:t>
      </w:r>
      <w:r w:rsidR="0019670C">
        <w:t>.</w:t>
      </w:r>
    </w:p>
    <w:p w14:paraId="260EAE9B" w14:textId="4A5B74E4" w:rsidR="0019670C" w:rsidRDefault="0020017A" w:rsidP="0071164E">
      <w:pPr>
        <w:shd w:val="clear" w:color="auto" w:fill="FFFFFF"/>
      </w:pPr>
      <w:r>
        <w:t>Произошло в наш праздник солидарности и несколько знаковых событий.</w:t>
      </w:r>
    </w:p>
    <w:p w14:paraId="31A02260" w14:textId="190C1D70" w:rsidR="0020017A" w:rsidRDefault="00F95A8A" w:rsidP="0071164E">
      <w:pPr>
        <w:shd w:val="clear" w:color="auto" w:fill="FFFFFF"/>
      </w:pPr>
      <w:r>
        <w:t xml:space="preserve">В Чехии подано первое заявление </w:t>
      </w:r>
      <w:r w:rsidR="00FA559E">
        <w:t xml:space="preserve">на беларусских карателей, которое должно быть рассмотрено по универсальной юрисдикции. </w:t>
      </w:r>
      <w:r w:rsidR="006C1B78">
        <w:t xml:space="preserve">Речь идет о пытках, к которым причастен </w:t>
      </w:r>
      <w:r w:rsidR="006C1B78" w:rsidRPr="006C1B78">
        <w:t>начальник гродненского ОМОНа Виктор Кравцевич.</w:t>
      </w:r>
    </w:p>
    <w:p w14:paraId="00D211D5" w14:textId="56429BEE" w:rsidR="006C1B78" w:rsidRPr="001C3DC0" w:rsidRDefault="006C1B78" w:rsidP="0071164E">
      <w:pPr>
        <w:shd w:val="clear" w:color="auto" w:fill="FFFFFF"/>
      </w:pPr>
      <w:r>
        <w:t xml:space="preserve">Центр беларусской солидарности </w:t>
      </w:r>
      <w:r w:rsidR="00395B38">
        <w:t xml:space="preserve">объявил номинантов на премию </w:t>
      </w:r>
      <w:r w:rsidR="00395B38" w:rsidRPr="00D70EE1">
        <w:t>«</w:t>
      </w:r>
      <w:r w:rsidR="00395B38" w:rsidRPr="00FC6631">
        <w:rPr>
          <w:lang w:val="en-US"/>
        </w:rPr>
        <w:t>Global</w:t>
      </w:r>
      <w:r w:rsidR="00395B38" w:rsidRPr="00D70EE1">
        <w:t xml:space="preserve"> </w:t>
      </w:r>
      <w:r w:rsidR="00395B38" w:rsidRPr="00FC6631">
        <w:rPr>
          <w:lang w:val="en-US"/>
        </w:rPr>
        <w:t>Belarusian</w:t>
      </w:r>
      <w:r w:rsidR="00395B38" w:rsidRPr="00D70EE1">
        <w:t xml:space="preserve"> </w:t>
      </w:r>
      <w:r w:rsidR="00395B38" w:rsidRPr="00FC6631">
        <w:rPr>
          <w:lang w:val="en-US"/>
        </w:rPr>
        <w:t>Solidarity</w:t>
      </w:r>
      <w:r w:rsidR="00395B38" w:rsidRPr="00D70EE1">
        <w:t xml:space="preserve"> </w:t>
      </w:r>
      <w:r w:rsidR="00395B38" w:rsidRPr="00FC6631">
        <w:rPr>
          <w:lang w:val="en-US"/>
        </w:rPr>
        <w:t>Award</w:t>
      </w:r>
      <w:r w:rsidR="00395B38" w:rsidRPr="00D70EE1">
        <w:t xml:space="preserve">». </w:t>
      </w:r>
      <w:r w:rsidR="00FC6631">
        <w:t xml:space="preserve">Туда вошли </w:t>
      </w:r>
      <w:r w:rsidR="001C3DC0">
        <w:t xml:space="preserve">политики, иностранные журналисты (да-да, и Кац!), телеграм-каналы, </w:t>
      </w:r>
      <w:r w:rsidR="0042748C">
        <w:t xml:space="preserve">творческие личности, политологи (и Артем </w:t>
      </w:r>
      <w:r w:rsidR="0042748C" w:rsidRPr="0042748C">
        <w:t>Шрайбман</w:t>
      </w:r>
      <w:r w:rsidR="0042748C">
        <w:t xml:space="preserve">, конечно), </w:t>
      </w:r>
      <w:r w:rsidR="00B6573F">
        <w:t xml:space="preserve">религиозные деятели, просто смелые люди. Вот полный список: </w:t>
      </w:r>
      <w:hyperlink r:id="rId441" w:history="1">
        <w:r w:rsidR="00B6573F" w:rsidRPr="00045280">
          <w:rPr>
            <w:rStyle w:val="a3"/>
          </w:rPr>
          <w:t>https://reform.by/200001-kac-kupalovcy-kolesnikova-objavleny-nominanty-na-global-belarusian-solidarity-award</w:t>
        </w:r>
      </w:hyperlink>
      <w:r w:rsidR="00B6573F">
        <w:t xml:space="preserve">. </w:t>
      </w:r>
    </w:p>
    <w:p w14:paraId="031BF479" w14:textId="6603ED8F" w:rsidR="002F5F26" w:rsidRDefault="006D591D" w:rsidP="0071164E">
      <w:pPr>
        <w:shd w:val="clear" w:color="auto" w:fill="FFFFFF"/>
      </w:pPr>
      <w:r>
        <w:t>Ну, а все, кто захотел поддержать делом, а не словами, вышли на марафон. Его длина должна была описываться цифрами 2, 3, 3 и 4. Например, Светлана Тихановская прошла 2334 шага.</w:t>
      </w:r>
    </w:p>
    <w:p w14:paraId="3FBD7552" w14:textId="08DFE74E" w:rsidR="001F22F2" w:rsidRDefault="001F22F2" w:rsidP="0071164E">
      <w:pPr>
        <w:shd w:val="clear" w:color="auto" w:fill="FFFFFF"/>
      </w:pPr>
      <w:r>
        <w:t xml:space="preserve">Интереса ради глянул, сколько занимают мои «Хроники» — уже явно больше 2334 символов. </w:t>
      </w:r>
      <w:r w:rsidR="00EF46C4">
        <w:t>782 154, если быть точным.</w:t>
      </w:r>
    </w:p>
    <w:p w14:paraId="10B9423A" w14:textId="339FD351" w:rsidR="00EF46C4" w:rsidRDefault="00EF46C4" w:rsidP="0071164E">
      <w:pPr>
        <w:shd w:val="clear" w:color="auto" w:fill="FFFFFF"/>
      </w:pPr>
      <w:r>
        <w:t>Неважно, с какой скоростью идти.</w:t>
      </w:r>
    </w:p>
    <w:p w14:paraId="157A937C" w14:textId="7A526336" w:rsidR="00EF46C4" w:rsidRDefault="00EF46C4" w:rsidP="0071164E">
      <w:pPr>
        <w:shd w:val="clear" w:color="auto" w:fill="FFFFFF"/>
      </w:pPr>
      <w:r>
        <w:t>Главное — не останавливаться.</w:t>
      </w:r>
    </w:p>
    <w:p w14:paraId="0DC13424" w14:textId="77777777" w:rsidR="00797D30" w:rsidRDefault="00D111F5" w:rsidP="00797D30">
      <w:pPr>
        <w:pStyle w:val="ac"/>
        <w:rPr>
          <w:rFonts w:ascii="inherit" w:eastAsia="Times New Roman" w:hAnsi="inherit" w:cs="Segoe UI Historic"/>
          <w:color w:val="0000FF"/>
          <w:sz w:val="23"/>
          <w:szCs w:val="23"/>
          <w:u w:val="single"/>
          <w:bdr w:val="none" w:sz="0" w:space="0" w:color="auto" w:frame="1"/>
          <w:lang w:eastAsia="ru-RU"/>
        </w:rPr>
      </w:pPr>
      <w:hyperlink r:id="rId442" w:history="1">
        <w:r w:rsidR="00797D3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97D30" w:rsidRPr="00C92E5E">
        <w:rPr>
          <w:rFonts w:ascii="Segoe UI Historic" w:eastAsia="Times New Roman" w:hAnsi="Segoe UI Historic" w:cs="Segoe UI Historic"/>
          <w:color w:val="050505"/>
          <w:sz w:val="23"/>
          <w:szCs w:val="23"/>
          <w:lang w:eastAsia="ru-RU"/>
        </w:rPr>
        <w:t xml:space="preserve"> </w:t>
      </w:r>
      <w:hyperlink r:id="rId443" w:history="1">
        <w:r w:rsidR="00797D3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7F9F61C" w14:textId="77777777" w:rsidR="00797D30" w:rsidRDefault="00797D30" w:rsidP="00797D30">
      <w:pPr>
        <w:shd w:val="clear" w:color="auto" w:fill="FFFFFF"/>
      </w:pPr>
    </w:p>
    <w:p w14:paraId="21E230B5" w14:textId="764F5AFB" w:rsidR="002E6928" w:rsidRDefault="002E6928" w:rsidP="002E6928">
      <w:pPr>
        <w:shd w:val="clear" w:color="auto" w:fill="FFFFFF"/>
      </w:pPr>
      <w:r>
        <w:t>Беларусь, протесты, 8 февраля.</w:t>
      </w:r>
    </w:p>
    <w:p w14:paraId="5D623BD4" w14:textId="25D58EFF" w:rsidR="002E6928" w:rsidRDefault="002E6928" w:rsidP="002E6928">
      <w:pPr>
        <w:shd w:val="clear" w:color="auto" w:fill="FFFFFF"/>
      </w:pPr>
      <w:r>
        <w:t>Кратко:</w:t>
      </w:r>
      <w:r w:rsidR="00872E92">
        <w:t xml:space="preserve"> </w:t>
      </w:r>
      <w:r w:rsidR="006703A2">
        <w:t xml:space="preserve">поддержка продолжается; </w:t>
      </w:r>
      <w:r w:rsidR="00FD47F1">
        <w:t xml:space="preserve">КВН с нами; </w:t>
      </w:r>
      <w:r w:rsidR="0039481C">
        <w:t>слова на снегу</w:t>
      </w:r>
      <w:r w:rsidR="005F72FF">
        <w:t xml:space="preserve"> и флаги на ЛЭП</w:t>
      </w:r>
      <w:r w:rsidR="0039481C">
        <w:t xml:space="preserve">; </w:t>
      </w:r>
      <w:r w:rsidR="00872E92">
        <w:t>премия для Марии Колесниковой;</w:t>
      </w:r>
      <w:r w:rsidR="00ED3710">
        <w:t xml:space="preserve"> </w:t>
      </w:r>
      <w:r w:rsidR="008401CF">
        <w:t xml:space="preserve">реальные </w:t>
      </w:r>
      <w:r w:rsidR="00ED3710">
        <w:t>рейтинг</w:t>
      </w:r>
      <w:r w:rsidR="008401CF">
        <w:t>и;</w:t>
      </w:r>
      <w:r>
        <w:t xml:space="preserve"> </w:t>
      </w:r>
      <w:r w:rsidR="007E3968">
        <w:t xml:space="preserve">и снова разруха; </w:t>
      </w:r>
      <w:r w:rsidR="00F121E0">
        <w:t xml:space="preserve">всемирная </w:t>
      </w:r>
      <w:r w:rsidR="00E62711">
        <w:t>поддержка журналистов</w:t>
      </w:r>
      <w:r w:rsidR="00AA3644">
        <w:t>; Тихановская пообщалась в ПА ОБСЕ</w:t>
      </w:r>
      <w:r w:rsidR="006703A2">
        <w:t xml:space="preserve">; </w:t>
      </w:r>
      <w:r w:rsidR="00CA6212">
        <w:t xml:space="preserve">подготовка к ВНС; </w:t>
      </w:r>
      <w:r w:rsidR="006703A2">
        <w:t>весна близко</w:t>
      </w:r>
      <w:r w:rsidR="00E760B2">
        <w:t>.</w:t>
      </w:r>
    </w:p>
    <w:p w14:paraId="514A35E4" w14:textId="2C26EB2B" w:rsidR="00E760B2" w:rsidRDefault="00E760B2" w:rsidP="002E6928">
      <w:pPr>
        <w:shd w:val="clear" w:color="auto" w:fill="FFFFFF"/>
      </w:pPr>
      <w:r>
        <w:t>Подробности.</w:t>
      </w:r>
    </w:p>
    <w:p w14:paraId="6C189BC6" w14:textId="1D115B29" w:rsidR="00E760B2" w:rsidRDefault="00E760B2" w:rsidP="002E6928">
      <w:pPr>
        <w:shd w:val="clear" w:color="auto" w:fill="FFFFFF"/>
      </w:pPr>
      <w:r>
        <w:t xml:space="preserve">Как и предполагалось, вчера удалось упомянуть не всех, кто поддержал нас в Международный день солидарности с Беларусью. Например, беларусы Петербурга сделали символичненький снимок на фоне крейсера «Аврора» (привет «Цеслеру»). </w:t>
      </w:r>
      <w:r w:rsidR="007656D8">
        <w:t>А Канада проявила солидарность деньгами: на поддержку гражданского общества Беларуси выделено 2,25 милл</w:t>
      </w:r>
      <w:r w:rsidR="00046FAA">
        <w:t xml:space="preserve">иона долларов. Это в дополнение к 600 тысячам, которые </w:t>
      </w:r>
      <w:r w:rsidR="008A0BA2">
        <w:t>даст США.</w:t>
      </w:r>
    </w:p>
    <w:p w14:paraId="60657644" w14:textId="5A09B4E9" w:rsidR="00FD47F1" w:rsidRDefault="00FD47F1" w:rsidP="0043796E">
      <w:pPr>
        <w:shd w:val="clear" w:color="auto" w:fill="FFFFFF"/>
      </w:pPr>
      <w:r>
        <w:t>Большое личное спасибо Евгению Сморигину</w:t>
      </w:r>
      <w:r w:rsidR="0043796E">
        <w:t>, звезде КВН и шоу-бизнеса, который выставил (https://www.ebay.com/itm/265040408795) на благотворительный аукцион форму своей команды КВН. «Очень хочется, чтобы юмор и сатира смогли прорваться сквозь преграды цензуры и бестолковости и помогли добру победить зло</w:t>
      </w:r>
      <w:r w:rsidR="00DA3729">
        <w:t xml:space="preserve">». </w:t>
      </w:r>
      <w:r w:rsidR="0043796E">
        <w:t>Все средства от продажи лота будут перечислены в Белорусский фонд культурной солидарности.</w:t>
      </w:r>
      <w:r w:rsidR="00DA3729">
        <w:t xml:space="preserve"> </w:t>
      </w:r>
    </w:p>
    <w:p w14:paraId="61D4A82F" w14:textId="1F12AD4B" w:rsidR="00E12E80" w:rsidRDefault="00E12E80" w:rsidP="002E6928">
      <w:pPr>
        <w:shd w:val="clear" w:color="auto" w:fill="FFFFFF"/>
      </w:pPr>
      <w:r>
        <w:t>Беларусы продолжают напоминать, что</w:t>
      </w:r>
      <w:r w:rsidR="0074796F">
        <w:t xml:space="preserve"> протест никуда не делся. Пусть пока он не выходит на улицы, но беларусы доведут дело до победного конца.</w:t>
      </w:r>
      <w:r w:rsidR="00B91ABC">
        <w:t xml:space="preserve"> Поскольку морозы крепчают, «живых» акций немного, зато много красивых надписей на снегу. И красивых флагов в неожиданных — и хорошо просматриваемых — местах. Например, на проводах ЛЭП.</w:t>
      </w:r>
    </w:p>
    <w:p w14:paraId="2A8ED3C4" w14:textId="52FAFEB0" w:rsidR="005F72FF" w:rsidRDefault="005F72FF" w:rsidP="005F72FF">
      <w:pPr>
        <w:shd w:val="clear" w:color="auto" w:fill="FFFFFF"/>
      </w:pPr>
      <w:r>
        <w:t xml:space="preserve">В Штутгарте в театре Theaterhaus в рамках музыкального фестиваля ECLAT </w:t>
      </w:r>
      <w:r w:rsidR="00F73E02">
        <w:t xml:space="preserve">Марии Колесниковой вручили </w:t>
      </w:r>
      <w:r>
        <w:t xml:space="preserve">премию в области прав человека фонда Герхарта и Ренаты Баум. За отвагу и бескомпромиссность. </w:t>
      </w:r>
      <w:r w:rsidR="00F73E02">
        <w:t xml:space="preserve">Понятно, пока не лично, премию приняла </w:t>
      </w:r>
      <w:r>
        <w:t>сестра Марии Татьяна Хомич</w:t>
      </w:r>
      <w:r w:rsidR="00F73E02">
        <w:t>.</w:t>
      </w:r>
      <w:r>
        <w:t xml:space="preserve"> </w:t>
      </w:r>
      <w:r w:rsidR="00F73E02">
        <w:t>Она</w:t>
      </w:r>
      <w:r>
        <w:t xml:space="preserve"> зачитала обращение</w:t>
      </w:r>
      <w:r w:rsidR="00F73E02">
        <w:t xml:space="preserve"> сестры</w:t>
      </w:r>
      <w:r>
        <w:t>:</w:t>
      </w:r>
      <w:r w:rsidR="00F73E02">
        <w:t xml:space="preserve"> «</w:t>
      </w:r>
      <w:r>
        <w:t xml:space="preserve">Я не жалею о своем решении, мне не страшно, как и тысячам </w:t>
      </w:r>
      <w:r>
        <w:lastRenderedPageBreak/>
        <w:t>беларусов. Теперь мы точно знаем, что свобода внутри — и ни тюрьма, ни стены, ни решетки неспособны ее убить. И свобода стоит того, чтобы за неё бороться</w:t>
      </w:r>
      <w:r w:rsidR="00F73E02">
        <w:t>»</w:t>
      </w:r>
      <w:r>
        <w:t>.</w:t>
      </w:r>
    </w:p>
    <w:p w14:paraId="0209930A" w14:textId="446D5CDB" w:rsidR="00F73E02" w:rsidRDefault="00F73453" w:rsidP="005F72FF">
      <w:pPr>
        <w:shd w:val="clear" w:color="auto" w:fill="FFFFFF"/>
      </w:pPr>
      <w:r w:rsidRPr="00F73453">
        <w:t xml:space="preserve">Социолог, научный сотрудник британского исследовательского центра Chatham House Григорий Астапеня </w:t>
      </w:r>
      <w:r>
        <w:t xml:space="preserve">в январе провел исследования рейтингов </w:t>
      </w:r>
      <w:r w:rsidRPr="00F73453">
        <w:t xml:space="preserve">беларуских политиков среди жителей городов нашей страны. </w:t>
      </w:r>
      <w:r>
        <w:t xml:space="preserve">Можно было назвать </w:t>
      </w:r>
      <w:r w:rsidR="0047398E">
        <w:t xml:space="preserve">три человека, которые могли бы возглавить Беларусь (поэтому сумма рейтингов больше 100%). </w:t>
      </w:r>
      <w:r w:rsidR="000C429B">
        <w:t>Вот полный список:</w:t>
      </w:r>
    </w:p>
    <w:p w14:paraId="56AA907F" w14:textId="77777777" w:rsidR="000C429B" w:rsidRDefault="000C429B" w:rsidP="000C429B">
      <w:pPr>
        <w:pStyle w:val="a9"/>
        <w:numPr>
          <w:ilvl w:val="0"/>
          <w:numId w:val="7"/>
        </w:numPr>
        <w:shd w:val="clear" w:color="auto" w:fill="FFFFFF"/>
      </w:pPr>
      <w:r>
        <w:t>Виктор Бабарико — 35%;</w:t>
      </w:r>
    </w:p>
    <w:p w14:paraId="68764C0C" w14:textId="77777777" w:rsidR="000C429B" w:rsidRDefault="000C429B" w:rsidP="000C429B">
      <w:pPr>
        <w:pStyle w:val="a9"/>
        <w:numPr>
          <w:ilvl w:val="0"/>
          <w:numId w:val="7"/>
        </w:numPr>
        <w:shd w:val="clear" w:color="auto" w:fill="FFFFFF"/>
      </w:pPr>
      <w:r>
        <w:t>Александр Лукашенко — 24%;</w:t>
      </w:r>
    </w:p>
    <w:p w14:paraId="1D50687D" w14:textId="77777777" w:rsidR="000C429B" w:rsidRDefault="000C429B" w:rsidP="000C429B">
      <w:pPr>
        <w:pStyle w:val="a9"/>
        <w:numPr>
          <w:ilvl w:val="0"/>
          <w:numId w:val="7"/>
        </w:numPr>
        <w:shd w:val="clear" w:color="auto" w:fill="FFFFFF"/>
      </w:pPr>
      <w:r>
        <w:t>Павел Латушко — 18%;</w:t>
      </w:r>
    </w:p>
    <w:p w14:paraId="30C54E1D" w14:textId="77777777" w:rsidR="000C429B" w:rsidRDefault="000C429B" w:rsidP="000C429B">
      <w:pPr>
        <w:pStyle w:val="a9"/>
        <w:numPr>
          <w:ilvl w:val="0"/>
          <w:numId w:val="7"/>
        </w:numPr>
        <w:shd w:val="clear" w:color="auto" w:fill="FFFFFF"/>
      </w:pPr>
      <w:r>
        <w:t>Светлана Тихановская — 11%;</w:t>
      </w:r>
    </w:p>
    <w:p w14:paraId="1C528C0C" w14:textId="77777777" w:rsidR="000C429B" w:rsidRDefault="000C429B" w:rsidP="000C429B">
      <w:pPr>
        <w:pStyle w:val="a9"/>
        <w:numPr>
          <w:ilvl w:val="0"/>
          <w:numId w:val="7"/>
        </w:numPr>
        <w:shd w:val="clear" w:color="auto" w:fill="FFFFFF"/>
      </w:pPr>
      <w:r>
        <w:t>Валерий Цепкало — 10%;</w:t>
      </w:r>
    </w:p>
    <w:p w14:paraId="25D37636" w14:textId="77777777" w:rsidR="000C429B" w:rsidRDefault="000C429B" w:rsidP="000C429B">
      <w:pPr>
        <w:pStyle w:val="a9"/>
        <w:numPr>
          <w:ilvl w:val="0"/>
          <w:numId w:val="7"/>
        </w:numPr>
        <w:shd w:val="clear" w:color="auto" w:fill="FFFFFF"/>
      </w:pPr>
      <w:r>
        <w:t>Сергей Тихановский — 9%;</w:t>
      </w:r>
    </w:p>
    <w:p w14:paraId="3C6AC4E4" w14:textId="77777777" w:rsidR="000C429B" w:rsidRDefault="000C429B" w:rsidP="000C429B">
      <w:pPr>
        <w:pStyle w:val="a9"/>
        <w:numPr>
          <w:ilvl w:val="0"/>
          <w:numId w:val="7"/>
        </w:numPr>
        <w:shd w:val="clear" w:color="auto" w:fill="FFFFFF"/>
      </w:pPr>
      <w:r>
        <w:t>Мария Колесникова — 8%;</w:t>
      </w:r>
    </w:p>
    <w:p w14:paraId="67103F69" w14:textId="77777777" w:rsidR="000C429B" w:rsidRDefault="000C429B" w:rsidP="000C429B">
      <w:pPr>
        <w:pStyle w:val="a9"/>
        <w:numPr>
          <w:ilvl w:val="0"/>
          <w:numId w:val="7"/>
        </w:numPr>
        <w:shd w:val="clear" w:color="auto" w:fill="FFFFFF"/>
      </w:pPr>
      <w:r>
        <w:t>Сергей Румас — 7%;</w:t>
      </w:r>
    </w:p>
    <w:p w14:paraId="755D7E27" w14:textId="77777777" w:rsidR="000C429B" w:rsidRDefault="000C429B" w:rsidP="000C429B">
      <w:pPr>
        <w:pStyle w:val="a9"/>
        <w:numPr>
          <w:ilvl w:val="0"/>
          <w:numId w:val="7"/>
        </w:numPr>
        <w:shd w:val="clear" w:color="auto" w:fill="FFFFFF"/>
      </w:pPr>
      <w:r>
        <w:t>Николай Статкевич — 4%;</w:t>
      </w:r>
    </w:p>
    <w:p w14:paraId="1EBD844C" w14:textId="77777777" w:rsidR="000C429B" w:rsidRDefault="000C429B" w:rsidP="000C429B">
      <w:pPr>
        <w:pStyle w:val="a9"/>
        <w:numPr>
          <w:ilvl w:val="0"/>
          <w:numId w:val="7"/>
        </w:numPr>
        <w:shd w:val="clear" w:color="auto" w:fill="FFFFFF"/>
      </w:pPr>
      <w:r>
        <w:t>Владимир Макей — 4%;</w:t>
      </w:r>
    </w:p>
    <w:p w14:paraId="67892143" w14:textId="77777777" w:rsidR="000C429B" w:rsidRDefault="000C429B" w:rsidP="000C429B">
      <w:pPr>
        <w:pStyle w:val="a9"/>
        <w:numPr>
          <w:ilvl w:val="0"/>
          <w:numId w:val="7"/>
        </w:numPr>
        <w:shd w:val="clear" w:color="auto" w:fill="FFFFFF"/>
      </w:pPr>
      <w:r>
        <w:t>Зенон Позняк — 2%;</w:t>
      </w:r>
    </w:p>
    <w:p w14:paraId="12CDF663" w14:textId="77777777" w:rsidR="000C429B" w:rsidRDefault="000C429B" w:rsidP="000C429B">
      <w:pPr>
        <w:pStyle w:val="a9"/>
        <w:numPr>
          <w:ilvl w:val="0"/>
          <w:numId w:val="7"/>
        </w:numPr>
        <w:shd w:val="clear" w:color="auto" w:fill="FFFFFF"/>
      </w:pPr>
      <w:r>
        <w:t>Андрей Дмитриев — 2%;</w:t>
      </w:r>
    </w:p>
    <w:p w14:paraId="0271EECA" w14:textId="77777777" w:rsidR="000C429B" w:rsidRDefault="000C429B" w:rsidP="000C429B">
      <w:pPr>
        <w:pStyle w:val="a9"/>
        <w:numPr>
          <w:ilvl w:val="0"/>
          <w:numId w:val="7"/>
        </w:numPr>
        <w:shd w:val="clear" w:color="auto" w:fill="FFFFFF"/>
      </w:pPr>
      <w:r>
        <w:t>Наталья Качанова — 1%;</w:t>
      </w:r>
    </w:p>
    <w:p w14:paraId="67E25F0C" w14:textId="77777777" w:rsidR="000C429B" w:rsidRDefault="000C429B" w:rsidP="000C429B">
      <w:pPr>
        <w:pStyle w:val="a9"/>
        <w:numPr>
          <w:ilvl w:val="0"/>
          <w:numId w:val="7"/>
        </w:numPr>
        <w:shd w:val="clear" w:color="auto" w:fill="FFFFFF"/>
      </w:pPr>
      <w:r>
        <w:t>Максим Знак — 1%;</w:t>
      </w:r>
    </w:p>
    <w:p w14:paraId="72653AE2" w14:textId="77777777" w:rsidR="000C429B" w:rsidRDefault="000C429B" w:rsidP="000C429B">
      <w:pPr>
        <w:pStyle w:val="a9"/>
        <w:numPr>
          <w:ilvl w:val="0"/>
          <w:numId w:val="7"/>
        </w:numPr>
        <w:shd w:val="clear" w:color="auto" w:fill="FFFFFF"/>
      </w:pPr>
      <w:r>
        <w:t>Анатолий Лебедько — 1%;</w:t>
      </w:r>
    </w:p>
    <w:p w14:paraId="3090D3AF" w14:textId="77777777" w:rsidR="000C429B" w:rsidRDefault="000C429B" w:rsidP="000C429B">
      <w:pPr>
        <w:pStyle w:val="a9"/>
        <w:numPr>
          <w:ilvl w:val="0"/>
          <w:numId w:val="7"/>
        </w:numPr>
        <w:shd w:val="clear" w:color="auto" w:fill="FFFFFF"/>
      </w:pPr>
      <w:r>
        <w:t>Владимир Караник — 1%;</w:t>
      </w:r>
    </w:p>
    <w:p w14:paraId="3F15A37C" w14:textId="77777777" w:rsidR="000C429B" w:rsidRDefault="000C429B" w:rsidP="000C429B">
      <w:pPr>
        <w:pStyle w:val="a9"/>
        <w:numPr>
          <w:ilvl w:val="0"/>
          <w:numId w:val="7"/>
        </w:numPr>
        <w:shd w:val="clear" w:color="auto" w:fill="FFFFFF"/>
      </w:pPr>
      <w:r>
        <w:t>Вероника Цепкало — 1%;</w:t>
      </w:r>
    </w:p>
    <w:p w14:paraId="3C2DADC1" w14:textId="77777777" w:rsidR="000C429B" w:rsidRDefault="000C429B" w:rsidP="000C429B">
      <w:pPr>
        <w:pStyle w:val="a9"/>
        <w:numPr>
          <w:ilvl w:val="0"/>
          <w:numId w:val="7"/>
        </w:numPr>
        <w:shd w:val="clear" w:color="auto" w:fill="FFFFFF"/>
      </w:pPr>
      <w:r>
        <w:t>Павел Северинец — 1%;</w:t>
      </w:r>
    </w:p>
    <w:p w14:paraId="3F6F998F" w14:textId="77777777" w:rsidR="000C429B" w:rsidRDefault="000C429B" w:rsidP="000C429B">
      <w:pPr>
        <w:pStyle w:val="a9"/>
        <w:numPr>
          <w:ilvl w:val="0"/>
          <w:numId w:val="7"/>
        </w:numPr>
        <w:shd w:val="clear" w:color="auto" w:fill="FFFFFF"/>
      </w:pPr>
      <w:r>
        <w:t>Юрий Караев — 1%;</w:t>
      </w:r>
    </w:p>
    <w:p w14:paraId="3290118E" w14:textId="3762D1A0" w:rsidR="000C429B" w:rsidRDefault="000C429B" w:rsidP="000C429B">
      <w:pPr>
        <w:pStyle w:val="a9"/>
        <w:numPr>
          <w:ilvl w:val="0"/>
          <w:numId w:val="7"/>
        </w:numPr>
        <w:shd w:val="clear" w:color="auto" w:fill="FFFFFF"/>
      </w:pPr>
      <w:r>
        <w:t>Никто из вышеперечисленных — 19%.</w:t>
      </w:r>
    </w:p>
    <w:p w14:paraId="26994766" w14:textId="1A1B534F" w:rsidR="00B91ABC" w:rsidRDefault="00C32619" w:rsidP="002E6928">
      <w:pPr>
        <w:shd w:val="clear" w:color="auto" w:fill="FFFFFF"/>
      </w:pPr>
      <w:r>
        <w:t xml:space="preserve">2/3 населения страны живет в городах, так что общенациональный рейтинг не будет сильно отличаться. У «80-процентного» </w:t>
      </w:r>
      <w:r w:rsidR="00F43071">
        <w:t xml:space="preserve">товарища на самом деле меньше 30% фанатов. Бабарико даже в </w:t>
      </w:r>
      <w:r w:rsidR="002B7ED9">
        <w:t xml:space="preserve">тюрьме имеет рейтинг в полтора раза выше. </w:t>
      </w:r>
      <w:r w:rsidR="0058779B">
        <w:t xml:space="preserve">И еще любопытный факт — из официальных «политиков» </w:t>
      </w:r>
      <w:r w:rsidR="00EB6EA0">
        <w:t>в десятку, кроме</w:t>
      </w:r>
      <w:r w:rsidR="0058779B">
        <w:t xml:space="preserve"> Лукашенко</w:t>
      </w:r>
      <w:r w:rsidR="00EB6EA0">
        <w:t>, попали только Румас и Макей. Румас уже скрывается за границей под угрозой ареста. Интересно, Макея пока не будут</w:t>
      </w:r>
      <w:r w:rsidR="002E40C0">
        <w:t xml:space="preserve"> прижимать к ногтю?</w:t>
      </w:r>
    </w:p>
    <w:p w14:paraId="4D6EC0EE" w14:textId="51BA363C" w:rsidR="0085281F" w:rsidRDefault="002E40C0" w:rsidP="002E6928">
      <w:pPr>
        <w:shd w:val="clear" w:color="auto" w:fill="FFFFFF"/>
      </w:pPr>
      <w:r>
        <w:t xml:space="preserve">Конечно, Саня </w:t>
      </w:r>
      <w:r w:rsidR="00C45079">
        <w:t xml:space="preserve">имеет в кармане свое социологическое исследование, которое уже провели (кто?) и обрабатывают результаты. </w:t>
      </w:r>
      <w:r w:rsidR="0085281F">
        <w:t xml:space="preserve">Опрос проведен </w:t>
      </w:r>
      <w:r w:rsidR="007027EE">
        <w:t>очень интересной методике</w:t>
      </w:r>
      <w:r w:rsidR="00D16006">
        <w:t>. На первом этапе опрашивали горожан</w:t>
      </w:r>
      <w:r w:rsidR="007027EE">
        <w:t xml:space="preserve">: </w:t>
      </w:r>
      <w:r w:rsidR="00D16006" w:rsidRPr="00D16006">
        <w:t>«Предприятия были исследованы среднего уровня (по настроениям). Среднего уровня: то есть не самые преданные власти, но и не самые оппозиционные — взяли середину»</w:t>
      </w:r>
      <w:r w:rsidR="00D16006">
        <w:t xml:space="preserve">. </w:t>
      </w:r>
      <w:r w:rsidR="00E51C5E">
        <w:t>Я, честно говоря, не понял, как определялась степень преданности власти. То есть она была известна до опроса? А опрос тогда зачем?</w:t>
      </w:r>
      <w:r w:rsidR="0085281F">
        <w:t xml:space="preserve"> А на втором этапе «</w:t>
      </w:r>
      <w:r w:rsidR="0085281F" w:rsidRPr="0085281F">
        <w:t>исследовали население, начиная от сел и деревень и заканчивая городом Минском</w:t>
      </w:r>
      <w:r w:rsidR="0085281F">
        <w:t>». Стоп? А на первом этапе не население исследовали? Что-то другое?</w:t>
      </w:r>
    </w:p>
    <w:p w14:paraId="6FBF6B5E" w14:textId="31ED29A0" w:rsidR="0085281F" w:rsidRDefault="0085281F" w:rsidP="002E6928">
      <w:pPr>
        <w:shd w:val="clear" w:color="auto" w:fill="FFFFFF"/>
      </w:pPr>
      <w:r>
        <w:t>При этом бывший гордится</w:t>
      </w:r>
      <w:r w:rsidR="00A573C4">
        <w:t xml:space="preserve"> количеством респондентов — аж 10 000! Мотолько задал те же вопросы на своем канале. </w:t>
      </w:r>
      <w:r w:rsidR="003A4933">
        <w:t xml:space="preserve">Ответы далее более 88 тысяч беларусов, а потом начались проблемы. </w:t>
      </w:r>
      <w:r w:rsidR="003A4933">
        <w:rPr>
          <w:lang w:val="en-US"/>
        </w:rPr>
        <w:t>Google</w:t>
      </w:r>
      <w:r w:rsidR="003A4933" w:rsidRPr="003A4933">
        <w:t>-</w:t>
      </w:r>
      <w:r w:rsidR="003A4933">
        <w:t>документ оказался не готов к такому наплыву желающих. Сейчас результаты тоже обрабатываются. И посмотрим, как будут отличаться 10 000 лукашенковских «респонденотов» от 88 000 реальных.</w:t>
      </w:r>
    </w:p>
    <w:p w14:paraId="7262C03B" w14:textId="06BED83B" w:rsidR="003A4933" w:rsidRDefault="001D6EEF" w:rsidP="002E6928">
      <w:pPr>
        <w:shd w:val="clear" w:color="auto" w:fill="FFFFFF"/>
      </w:pPr>
      <w:r>
        <w:t xml:space="preserve">Кстати, сегодня </w:t>
      </w:r>
      <w:r w:rsidRPr="001D6EEF">
        <w:t>в ООН и ОБСЕ</w:t>
      </w:r>
      <w:r>
        <w:t xml:space="preserve"> была отправлена еще одна петиция. Не такая многочисленная (</w:t>
      </w:r>
      <w:r w:rsidR="00417766">
        <w:t>2000 подписей), но выразительная —</w:t>
      </w:r>
      <w:r w:rsidR="00417766" w:rsidRPr="00417766">
        <w:t xml:space="preserve"> за международный Трибунал для Лукашенко и его приспешников</w:t>
      </w:r>
      <w:r w:rsidR="00417766">
        <w:t>.</w:t>
      </w:r>
    </w:p>
    <w:p w14:paraId="6279FD4A" w14:textId="521EE2B4" w:rsidR="00417766" w:rsidRDefault="002340EE" w:rsidP="00C92FA3">
      <w:pPr>
        <w:shd w:val="clear" w:color="auto" w:fill="FFFFFF"/>
      </w:pPr>
      <w:r>
        <w:lastRenderedPageBreak/>
        <w:t xml:space="preserve">А в стране продолжаются признаки разрухи. </w:t>
      </w:r>
      <w:r w:rsidR="00C92FA3">
        <w:t>То воды нет, то света (у меня в доме два дня назад пропадал), то отопления. Сегодня в Ленинском районе Минска 18 жилых домов и одно административное здание остались без горячей воды и отопления</w:t>
      </w:r>
      <w:r w:rsidR="00287751">
        <w:t>. Кое-где холодно даже в школах: например, в 4-й и 28-й минских школах, в</w:t>
      </w:r>
      <w:r w:rsidR="00C6505D">
        <w:t xml:space="preserve"> 56-й минской гимназии, во всех школах Кобрина жалуются, что </w:t>
      </w:r>
      <w:r w:rsidR="00C6505D" w:rsidRPr="00C6505D">
        <w:t xml:space="preserve">температура </w:t>
      </w:r>
      <w:r w:rsidR="00C6505D">
        <w:t xml:space="preserve">от 8 до 10 </w:t>
      </w:r>
      <w:r w:rsidR="00C6505D" w:rsidRPr="00C6505D">
        <w:t>градусов</w:t>
      </w:r>
      <w:r w:rsidR="00FD47F1">
        <w:t xml:space="preserve"> тепла, дети сидят на уроках в верхней одежде.</w:t>
      </w:r>
    </w:p>
    <w:p w14:paraId="2BFF0B07" w14:textId="5235263D" w:rsidR="00DE411C" w:rsidRDefault="00F41DBF" w:rsidP="00DE411C">
      <w:pPr>
        <w:shd w:val="clear" w:color="auto" w:fill="FFFFFF"/>
      </w:pPr>
      <w:r>
        <w:t xml:space="preserve">И снова к международным новостям. </w:t>
      </w:r>
      <w:r w:rsidR="00F121E0">
        <w:t xml:space="preserve">Сегодня много говорили о поддержке беларусских журналистов. </w:t>
      </w:r>
      <w:r w:rsidR="009428DD">
        <w:t>Особенно тех, которых держат за решеткой только за то, что они выполняли свои профессиональные обязанности.</w:t>
      </w:r>
      <w:r w:rsidR="00074C51">
        <w:t xml:space="preserve"> Освободить их потребовали </w:t>
      </w:r>
      <w:r w:rsidR="00074C51" w:rsidRPr="00074C51">
        <w:t>Коалиция по свободе СМИ</w:t>
      </w:r>
      <w:r w:rsidR="00074C51">
        <w:t xml:space="preserve"> и </w:t>
      </w:r>
      <w:r w:rsidR="00DE411C">
        <w:t>посольство США. А Светлана Тихановская призывает поддержать журналистов на «судах». Завтра в 10:00 во Фрунзенском районном суде (ул. Дунина-Марцинкевича, 1) будут «судить» журналисток Екатерину Андрееву и Дарью Чульцову.</w:t>
      </w:r>
      <w:r w:rsidR="007C37EA">
        <w:t xml:space="preserve"> Они показали в прямом эфире, как каратели громили мемориал Роману Бондаренко на площади Перемен.</w:t>
      </w:r>
    </w:p>
    <w:p w14:paraId="5C08DFEE" w14:textId="5DA9BBCA" w:rsidR="0045556F" w:rsidRDefault="004F1430" w:rsidP="00DE411C">
      <w:pPr>
        <w:shd w:val="clear" w:color="auto" w:fill="FFFFFF"/>
      </w:pPr>
      <w:r>
        <w:t xml:space="preserve">Сегодня же </w:t>
      </w:r>
      <w:r w:rsidRPr="004F1430">
        <w:t>Светлана Тихановская провела онлайн-встречу с представителями ОБСЕ</w:t>
      </w:r>
      <w:r>
        <w:t xml:space="preserve"> —</w:t>
      </w:r>
      <w:r w:rsidRPr="004F1430">
        <w:t>генеральны</w:t>
      </w:r>
      <w:r>
        <w:t>м</w:t>
      </w:r>
      <w:r w:rsidRPr="004F1430">
        <w:t xml:space="preserve"> секретар</w:t>
      </w:r>
      <w:r>
        <w:t>ем</w:t>
      </w:r>
      <w:r w:rsidRPr="004F1430">
        <w:t xml:space="preserve"> ПА ОБСЕ Роберто Монтелл</w:t>
      </w:r>
      <w:r>
        <w:t>ой</w:t>
      </w:r>
      <w:r w:rsidRPr="004F1430">
        <w:t xml:space="preserve"> и специальны</w:t>
      </w:r>
      <w:r>
        <w:t>м</w:t>
      </w:r>
      <w:r w:rsidRPr="004F1430">
        <w:t xml:space="preserve"> представител</w:t>
      </w:r>
      <w:r>
        <w:t>ем</w:t>
      </w:r>
      <w:r w:rsidRPr="004F1430">
        <w:t xml:space="preserve"> Парламентской ассамблеи ОБСЕ по Восточной Европе Даниэл</w:t>
      </w:r>
      <w:r>
        <w:t>ой</w:t>
      </w:r>
      <w:r w:rsidRPr="004F1430">
        <w:t xml:space="preserve"> де Риддер.</w:t>
      </w:r>
      <w:r>
        <w:t xml:space="preserve"> </w:t>
      </w:r>
      <w:r w:rsidR="00E330D2">
        <w:t>Рассказала она, в частности, в каких нечеловеческих условиях содержат людей в местах изоляции</w:t>
      </w:r>
      <w:r w:rsidR="00F075DE">
        <w:t xml:space="preserve"> и какая фигня это ваше «Всебеларусское народное собрание».</w:t>
      </w:r>
    </w:p>
    <w:p w14:paraId="23D3D891" w14:textId="77777777" w:rsidR="00BD5F89" w:rsidRDefault="00F075DE" w:rsidP="00DE411C">
      <w:pPr>
        <w:shd w:val="clear" w:color="auto" w:fill="FFFFFF"/>
      </w:pPr>
      <w:r>
        <w:t xml:space="preserve">Кстати, </w:t>
      </w:r>
      <w:r w:rsidR="00D52131">
        <w:t xml:space="preserve">сообщают, что </w:t>
      </w:r>
      <w:r>
        <w:t xml:space="preserve">отопление </w:t>
      </w:r>
      <w:r w:rsidR="00D52131">
        <w:t>вырубили и на Окрестина. Теперь там пытают холодом. А еще распускают слухи, что собираются зачистить страну перед этим самым ВНС. Мол, зазывают в РУВДы «для беседы» тех, кто уже имел административные наказания — и собираются их всех</w:t>
      </w:r>
      <w:r w:rsidR="008856B7">
        <w:t xml:space="preserve"> задержать на время этого шабаша. Ну и что, что нет законных оснований?</w:t>
      </w:r>
      <w:r w:rsidR="00BD5F89">
        <w:t xml:space="preserve"> Все ради спокойного сна самопровозглашенного. </w:t>
      </w:r>
    </w:p>
    <w:p w14:paraId="53962A18" w14:textId="7C13C119" w:rsidR="00F075DE" w:rsidRPr="004F1430" w:rsidRDefault="00BD5F89" w:rsidP="00DE411C">
      <w:pPr>
        <w:shd w:val="clear" w:color="auto" w:fill="FFFFFF"/>
        <w:rPr>
          <w:b/>
          <w:bCs/>
        </w:rPr>
      </w:pPr>
      <w:r>
        <w:t xml:space="preserve">И уже начали поддавливать мобильный интернет дворцов Республики и Независимости. </w:t>
      </w:r>
      <w:r w:rsidR="001F66A4">
        <w:t xml:space="preserve">Так что Великое Ненужное Сборище пройдет в атмосфере праздника — с наполненными до упора изоляторами, </w:t>
      </w:r>
      <w:r w:rsidR="00A04A28">
        <w:t>колючей проволокой и вооруженными кордонами по всему городу, а также без интернета. Зачем он? Победный репортаж о проникновенной речи вождя и единодушном одобрении уже снят БТ и будет показан всем желающим.</w:t>
      </w:r>
    </w:p>
    <w:p w14:paraId="05EBEB49" w14:textId="5E2C1899" w:rsidR="00F41DBF" w:rsidRDefault="00A04A28" w:rsidP="00C92FA3">
      <w:pPr>
        <w:shd w:val="clear" w:color="auto" w:fill="FFFFFF"/>
      </w:pPr>
      <w:r>
        <w:t>А нежелающие</w:t>
      </w:r>
      <w:r w:rsidR="00636497">
        <w:t xml:space="preserve"> готовятся к весне. Когда станет тепло и солнечно. </w:t>
      </w:r>
      <w:r w:rsidR="003B0566">
        <w:t xml:space="preserve">Закончится зимняя хандра. </w:t>
      </w:r>
    </w:p>
    <w:p w14:paraId="5CB8A123" w14:textId="0DFAC5F9" w:rsidR="003B0566" w:rsidRPr="003A4933" w:rsidRDefault="003B0566" w:rsidP="00C92FA3">
      <w:pPr>
        <w:shd w:val="clear" w:color="auto" w:fill="FFFFFF"/>
      </w:pPr>
      <w:r>
        <w:t>И природа начнет обряд обновления.</w:t>
      </w:r>
    </w:p>
    <w:p w14:paraId="7D735103" w14:textId="77777777" w:rsidR="002E6928" w:rsidRDefault="00D111F5" w:rsidP="002E6928">
      <w:pPr>
        <w:pStyle w:val="ac"/>
        <w:rPr>
          <w:rFonts w:ascii="inherit" w:eastAsia="Times New Roman" w:hAnsi="inherit" w:cs="Segoe UI Historic"/>
          <w:color w:val="0000FF"/>
          <w:sz w:val="23"/>
          <w:szCs w:val="23"/>
          <w:u w:val="single"/>
          <w:bdr w:val="none" w:sz="0" w:space="0" w:color="auto" w:frame="1"/>
          <w:lang w:eastAsia="ru-RU"/>
        </w:rPr>
      </w:pPr>
      <w:hyperlink r:id="rId444" w:history="1">
        <w:r w:rsidR="002E6928"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2E6928" w:rsidRPr="00C92E5E">
        <w:rPr>
          <w:rFonts w:ascii="Segoe UI Historic" w:eastAsia="Times New Roman" w:hAnsi="Segoe UI Historic" w:cs="Segoe UI Historic"/>
          <w:color w:val="050505"/>
          <w:sz w:val="23"/>
          <w:szCs w:val="23"/>
          <w:lang w:eastAsia="ru-RU"/>
        </w:rPr>
        <w:t xml:space="preserve"> </w:t>
      </w:r>
      <w:hyperlink r:id="rId445" w:history="1">
        <w:r w:rsidR="002E6928"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4BF7E84F" w14:textId="77777777" w:rsidR="002E6928" w:rsidRDefault="002E6928" w:rsidP="002E6928">
      <w:pPr>
        <w:shd w:val="clear" w:color="auto" w:fill="FFFFFF"/>
      </w:pPr>
    </w:p>
    <w:p w14:paraId="2D49C252" w14:textId="200278E6" w:rsidR="00416838" w:rsidRDefault="00416838" w:rsidP="00416838">
      <w:pPr>
        <w:shd w:val="clear" w:color="auto" w:fill="FFFFFF"/>
      </w:pPr>
      <w:r>
        <w:t>Беларусь, протесты, 10 февраля.</w:t>
      </w:r>
    </w:p>
    <w:p w14:paraId="19E4E460" w14:textId="14D75EAA" w:rsidR="00416838" w:rsidRDefault="00416838" w:rsidP="00416838">
      <w:pPr>
        <w:shd w:val="clear" w:color="auto" w:fill="FFFFFF"/>
      </w:pPr>
      <w:r>
        <w:t xml:space="preserve">Кратко: </w:t>
      </w:r>
      <w:r w:rsidR="005E57F7">
        <w:t>суд</w:t>
      </w:r>
      <w:r w:rsidR="005576CA">
        <w:t>ы берутся за ум</w:t>
      </w:r>
      <w:r w:rsidR="005E57F7">
        <w:t xml:space="preserve">; </w:t>
      </w:r>
      <w:r w:rsidR="0095131A">
        <w:t>интервью Бабарико;</w:t>
      </w:r>
      <w:r w:rsidR="00E46E5F">
        <w:t xml:space="preserve"> </w:t>
      </w:r>
      <w:r w:rsidR="004849E0">
        <w:t xml:space="preserve">Тихановская </w:t>
      </w:r>
      <w:r w:rsidR="00D70EE1">
        <w:t>в Италии и Испании;</w:t>
      </w:r>
      <w:r w:rsidR="00A84C90">
        <w:t xml:space="preserve"> </w:t>
      </w:r>
      <w:r w:rsidR="00E432BD">
        <w:t xml:space="preserve">Литва и санкции; </w:t>
      </w:r>
      <w:r w:rsidR="009F09F3">
        <w:rPr>
          <w:lang w:val="en-US"/>
        </w:rPr>
        <w:t>BYpol</w:t>
      </w:r>
      <w:r w:rsidR="009F09F3" w:rsidRPr="009F09F3">
        <w:t xml:space="preserve"> </w:t>
      </w:r>
      <w:r w:rsidR="009F09F3">
        <w:t xml:space="preserve">растет и ширится; </w:t>
      </w:r>
      <w:r w:rsidR="00146B27">
        <w:t>соцопрос им. Сани</w:t>
      </w:r>
      <w:r w:rsidR="00E46E5F">
        <w:t>;</w:t>
      </w:r>
      <w:r w:rsidR="00006207">
        <w:t xml:space="preserve"> </w:t>
      </w:r>
      <w:r w:rsidR="00A873A0">
        <w:t>Саня ссорится со всеми</w:t>
      </w:r>
      <w:r w:rsidR="000A146F">
        <w:t xml:space="preserve">; </w:t>
      </w:r>
      <w:r w:rsidR="003715FA">
        <w:t>навстречу ВНС</w:t>
      </w:r>
      <w:r w:rsidR="00006207">
        <w:t>;</w:t>
      </w:r>
      <w:r w:rsidR="0095131A">
        <w:t xml:space="preserve"> </w:t>
      </w:r>
      <w:r w:rsidR="00B007EF">
        <w:t xml:space="preserve">страсти вокруг планов; </w:t>
      </w:r>
      <w:r w:rsidR="00D32AFA">
        <w:t>3</w:t>
      </w:r>
      <w:r w:rsidR="00D32AFA">
        <w:rPr>
          <w:lang w:val="pl-PL"/>
        </w:rPr>
        <w:t>D</w:t>
      </w:r>
      <w:r w:rsidR="00D32AFA">
        <w:t xml:space="preserve"> в правильном направлении</w:t>
      </w:r>
      <w:r w:rsidR="004D2604">
        <w:t>.</w:t>
      </w:r>
    </w:p>
    <w:p w14:paraId="194DEB1B" w14:textId="7CA40F30" w:rsidR="004D2604" w:rsidRDefault="004D2604" w:rsidP="00416838">
      <w:pPr>
        <w:shd w:val="clear" w:color="auto" w:fill="FFFFFF"/>
      </w:pPr>
      <w:r>
        <w:t xml:space="preserve">Подробности. </w:t>
      </w:r>
    </w:p>
    <w:p w14:paraId="3CE79D39" w14:textId="3FF46410" w:rsidR="00376081" w:rsidRDefault="00376081" w:rsidP="00416838">
      <w:pPr>
        <w:shd w:val="clear" w:color="auto" w:fill="FFFFFF"/>
      </w:pPr>
      <w:r>
        <w:t>Главная позитивная</w:t>
      </w:r>
      <w:r w:rsidR="00710633">
        <w:t xml:space="preserve"> тенденция сейчас — судьи начали задумываться о своем будущем. О том, что для них (в отличие от служивых) не прокатит отмазка «Я выполнял приказ». </w:t>
      </w:r>
      <w:r w:rsidR="00281504">
        <w:t xml:space="preserve">Помните, как в Витебске судья отказалась считать виновными пенсионерок в лесу? После этого прокуратура </w:t>
      </w:r>
      <w:r w:rsidR="00596934">
        <w:t xml:space="preserve">выразила протест… Но областной суд этот протест не поддержал. А в Минске Экономический суд </w:t>
      </w:r>
      <w:r w:rsidR="007D28F6" w:rsidRPr="007D28F6">
        <w:t>прекратил дело в отношении главреда «Нашей Нивы» за распечатанные 20 бесплатных экземпляров газеты.</w:t>
      </w:r>
      <w:r w:rsidR="007D28F6">
        <w:t xml:space="preserve"> Да, обвинение за гранью абсурда, но всю осень и зиму таких</w:t>
      </w:r>
      <w:r w:rsidR="000B1C33">
        <w:t xml:space="preserve"> дел было множество. И вдруг — отказ. Посмотрим, поддержат ли другие судьи политику здравого смысла.</w:t>
      </w:r>
    </w:p>
    <w:p w14:paraId="5ECE2FB6" w14:textId="45ECD1F5" w:rsidR="00E432BD" w:rsidRDefault="00DA0256" w:rsidP="00E432BD">
      <w:pPr>
        <w:shd w:val="clear" w:color="auto" w:fill="FFFFFF"/>
      </w:pPr>
      <w:r>
        <w:lastRenderedPageBreak/>
        <w:t xml:space="preserve">Сегодня мы узнали много интересного про Виктора Бабарико, который умудрился из СИЗО КГБ дать интервью </w:t>
      </w:r>
      <w:r w:rsidRPr="00682D7E">
        <w:rPr>
          <w:lang w:val="en-US"/>
        </w:rPr>
        <w:t>Deutsche</w:t>
      </w:r>
      <w:r w:rsidRPr="002806B6">
        <w:t xml:space="preserve"> </w:t>
      </w:r>
      <w:r w:rsidRPr="00682D7E">
        <w:rPr>
          <w:lang w:val="en-US"/>
        </w:rPr>
        <w:t>Welle</w:t>
      </w:r>
      <w:r w:rsidRPr="002806B6">
        <w:t xml:space="preserve"> (</w:t>
      </w:r>
      <w:hyperlink r:id="rId446" w:history="1">
        <w:r w:rsidR="00C82105" w:rsidRPr="00682D7E">
          <w:rPr>
            <w:rStyle w:val="a3"/>
            <w:lang w:val="en-US"/>
          </w:rPr>
          <w:t>https</w:t>
        </w:r>
        <w:r w:rsidR="00C82105" w:rsidRPr="002806B6">
          <w:rPr>
            <w:rStyle w:val="a3"/>
          </w:rPr>
          <w:t>://</w:t>
        </w:r>
        <w:r w:rsidR="00C82105" w:rsidRPr="00682D7E">
          <w:rPr>
            <w:rStyle w:val="a3"/>
            <w:lang w:val="en-US"/>
          </w:rPr>
          <w:t>news</w:t>
        </w:r>
        <w:r w:rsidR="00C82105" w:rsidRPr="002806B6">
          <w:rPr>
            <w:rStyle w:val="a3"/>
          </w:rPr>
          <w:t>.</w:t>
        </w:r>
        <w:r w:rsidR="00C82105" w:rsidRPr="00682D7E">
          <w:rPr>
            <w:rStyle w:val="a3"/>
            <w:lang w:val="en-US"/>
          </w:rPr>
          <w:t>tut</w:t>
        </w:r>
        <w:r w:rsidR="00C82105" w:rsidRPr="002806B6">
          <w:rPr>
            <w:rStyle w:val="a3"/>
          </w:rPr>
          <w:t>.</w:t>
        </w:r>
        <w:r w:rsidR="00C82105" w:rsidRPr="00682D7E">
          <w:rPr>
            <w:rStyle w:val="a3"/>
            <w:lang w:val="en-US"/>
          </w:rPr>
          <w:t>by</w:t>
        </w:r>
        <w:r w:rsidR="00C82105" w:rsidRPr="002806B6">
          <w:rPr>
            <w:rStyle w:val="a3"/>
          </w:rPr>
          <w:t>/</w:t>
        </w:r>
        <w:r w:rsidR="00C82105" w:rsidRPr="00682D7E">
          <w:rPr>
            <w:rStyle w:val="a3"/>
            <w:lang w:val="en-US"/>
          </w:rPr>
          <w:t>economics</w:t>
        </w:r>
        <w:r w:rsidR="00C82105" w:rsidRPr="002806B6">
          <w:rPr>
            <w:rStyle w:val="a3"/>
          </w:rPr>
          <w:t>/718320.</w:t>
        </w:r>
        <w:r w:rsidR="00C82105" w:rsidRPr="00682D7E">
          <w:rPr>
            <w:rStyle w:val="a3"/>
            <w:lang w:val="en-US"/>
          </w:rPr>
          <w:t>html</w:t>
        </w:r>
      </w:hyperlink>
      <w:r w:rsidR="00C82105" w:rsidRPr="002806B6">
        <w:t xml:space="preserve">). </w:t>
      </w:r>
      <w:r w:rsidR="00682D7E">
        <w:t>Видно</w:t>
      </w:r>
      <w:r w:rsidR="00682D7E" w:rsidRPr="00682D7E">
        <w:t xml:space="preserve">, </w:t>
      </w:r>
      <w:r w:rsidR="00682D7E">
        <w:t xml:space="preserve">что человек даже из передач БТ </w:t>
      </w:r>
      <w:r w:rsidR="00674D3F">
        <w:t>смог построить верную картину происходящего: «</w:t>
      </w:r>
      <w:r w:rsidR="00E432BD">
        <w:t>происходящее в нашей стране нельзя назвать массовыми репрессиями. Фактически — это война властной верхушки, опирающейся на военно-силовой блок, а значит, хунты, против части своего народа».</w:t>
      </w:r>
    </w:p>
    <w:p w14:paraId="745BAD28" w14:textId="3B80209D" w:rsidR="000E36A3" w:rsidRDefault="009B54F6" w:rsidP="004201C7">
      <w:pPr>
        <w:shd w:val="clear" w:color="auto" w:fill="FFFFFF"/>
      </w:pPr>
      <w:r>
        <w:t xml:space="preserve">Светлана Тихановская сегодня провела две большие международные онлайн-встречи. Сначала </w:t>
      </w:r>
      <w:r w:rsidRPr="009B54F6">
        <w:t>выступила перед Комитетом по иностранным делам парламента Италии</w:t>
      </w:r>
      <w:r>
        <w:t xml:space="preserve">. </w:t>
      </w:r>
      <w:r w:rsidR="000E36A3">
        <w:t xml:space="preserve">Потом Светлана </w:t>
      </w:r>
      <w:r w:rsidR="000E36A3" w:rsidRPr="000E36A3">
        <w:t>приняла участие в онлайн-дискуссии «Куда движется Беларусь?» Королевского института Элькано в Испании, организованной вместе с литовским и польским правительством.</w:t>
      </w:r>
      <w:r w:rsidR="000E36A3">
        <w:t xml:space="preserve"> </w:t>
      </w:r>
      <w:r w:rsidR="00F74663">
        <w:t>И там, и там Светлана</w:t>
      </w:r>
      <w:r w:rsidR="007414F3">
        <w:t xml:space="preserve"> призвала решительнее вводить санкции и принять участие в расследовании преступлений режима Лукашенко. </w:t>
      </w:r>
      <w:r w:rsidR="00F74663">
        <w:t xml:space="preserve">И в Италии, и в Испании </w:t>
      </w:r>
      <w:r w:rsidR="007414F3">
        <w:t>ее поддержали.</w:t>
      </w:r>
    </w:p>
    <w:p w14:paraId="3D70096B" w14:textId="024CABAB" w:rsidR="00F74663" w:rsidRDefault="00BE347A" w:rsidP="004201C7">
      <w:pPr>
        <w:shd w:val="clear" w:color="auto" w:fill="FFFFFF"/>
      </w:pPr>
      <w:r>
        <w:t xml:space="preserve">Про санкции </w:t>
      </w:r>
      <w:r w:rsidR="00D7605E">
        <w:t xml:space="preserve">в отношении лукашистов говорил и </w:t>
      </w:r>
      <w:r w:rsidR="00D7605E" w:rsidRPr="00D7605E">
        <w:t>министр иностранных дел Литва Габриэлюс Ландсбергис</w:t>
      </w:r>
      <w:r w:rsidR="00D7605E">
        <w:t xml:space="preserve"> в беседе с президентом Литвы </w:t>
      </w:r>
      <w:r w:rsidR="005201F4" w:rsidRPr="005201F4">
        <w:t>Гитанасом Науседой</w:t>
      </w:r>
      <w:r w:rsidR="005201F4">
        <w:t xml:space="preserve">. Пока в ЕС долго и нудно обсуждают критерии четвертого пакета санкций, </w:t>
      </w:r>
      <w:r w:rsidR="00730906" w:rsidRPr="00730906">
        <w:t>балтийские страны могут ввести свой собственный пакет санкций</w:t>
      </w:r>
      <w:r w:rsidR="00730906">
        <w:t>.</w:t>
      </w:r>
    </w:p>
    <w:p w14:paraId="526280B8" w14:textId="2FAEA0B9" w:rsidR="00730906" w:rsidRDefault="00730906" w:rsidP="00730906">
      <w:pPr>
        <w:shd w:val="clear" w:color="auto" w:fill="FFFFFF"/>
      </w:pPr>
      <w:r>
        <w:t xml:space="preserve">Самый заметный протестный беларусский проект By_Pol говорит, что после громких сливов число сообщений </w:t>
      </w:r>
      <w:r w:rsidR="00DD3EF1">
        <w:t xml:space="preserve">от силовиков </w:t>
      </w:r>
      <w:r>
        <w:t>сильно выросло. Это внутренние документы и другие материалы, которые лягут в основу новых расследований.</w:t>
      </w:r>
      <w:r w:rsidR="00DD3EF1">
        <w:t xml:space="preserve"> Да и сама инициатива </w:t>
      </w:r>
      <w:r>
        <w:t xml:space="preserve">By_Pol </w:t>
      </w:r>
      <w:r w:rsidR="00DD3EF1">
        <w:t>расширилась</w:t>
      </w:r>
      <w:r w:rsidR="00875696">
        <w:t xml:space="preserve">. Теперь в нее </w:t>
      </w:r>
      <w:r>
        <w:t xml:space="preserve">входят сотрудники почти всех силовых ведомств Беларуси, даже таких закрытых, как КГБ, ОАЦ и СБП. </w:t>
      </w:r>
    </w:p>
    <w:p w14:paraId="59589E84" w14:textId="7A976493" w:rsidR="00875696" w:rsidRDefault="004B05E8" w:rsidP="00730906">
      <w:pPr>
        <w:shd w:val="clear" w:color="auto" w:fill="FFFFFF"/>
      </w:pPr>
      <w:r>
        <w:t xml:space="preserve">«Власти» с гордостью объявили результаты «соцопроса», который так торопились провести к ВНС. И что бы выдумали? Две трети опрошенных обожают «президента ОМОНа»! Правда, есть нюансы. Во-первых, стало известно, кто эти опросы проводил — </w:t>
      </w:r>
      <w:r w:rsidR="00A56F75">
        <w:t>очень стремный (</w:t>
      </w:r>
      <w:hyperlink r:id="rId447" w:history="1">
        <w:r w:rsidR="00A56F75" w:rsidRPr="00E843BD">
          <w:rPr>
            <w:rStyle w:val="a3"/>
          </w:rPr>
          <w:t>https://news.tut.by/economics/694775.html</w:t>
        </w:r>
      </w:hyperlink>
      <w:r w:rsidR="00A56F75">
        <w:t xml:space="preserve">) аналитический центр </w:t>
      </w:r>
      <w:r w:rsidR="00A56F75" w:rsidRPr="00A56F75">
        <w:t>ЕсооМ</w:t>
      </w:r>
      <w:r w:rsidR="00A56F75">
        <w:t xml:space="preserve">. Во-вторых, </w:t>
      </w:r>
      <w:r w:rsidR="003214BE">
        <w:rPr>
          <w:lang w:val="en-US"/>
        </w:rPr>
        <w:t>TUT</w:t>
      </w:r>
      <w:r w:rsidR="003214BE" w:rsidRPr="003214BE">
        <w:t>.</w:t>
      </w:r>
      <w:r w:rsidR="003214BE">
        <w:rPr>
          <w:lang w:val="en-US"/>
        </w:rPr>
        <w:t>BY</w:t>
      </w:r>
      <w:r w:rsidR="003214BE" w:rsidRPr="003214BE">
        <w:t xml:space="preserve"> </w:t>
      </w:r>
      <w:r w:rsidR="003214BE">
        <w:t xml:space="preserve">показал опросную анкету </w:t>
      </w:r>
      <w:r w:rsidR="00B67C4D">
        <w:t>иностранны</w:t>
      </w:r>
      <w:r w:rsidR="003214BE">
        <w:t>м</w:t>
      </w:r>
      <w:r w:rsidR="00B67C4D">
        <w:t xml:space="preserve"> социолог</w:t>
      </w:r>
      <w:r w:rsidR="003214BE">
        <w:t>ам</w:t>
      </w:r>
      <w:r w:rsidR="00B67C4D">
        <w:t>,</w:t>
      </w:r>
      <w:r w:rsidR="003214BE">
        <w:t xml:space="preserve"> и они</w:t>
      </w:r>
      <w:r w:rsidR="00B67C4D">
        <w:t xml:space="preserve"> </w:t>
      </w:r>
      <w:r w:rsidR="00A56F75">
        <w:t xml:space="preserve"> </w:t>
      </w:r>
      <w:r w:rsidR="00A86F04">
        <w:t>пришли к выводу, что «</w:t>
      </w:r>
      <w:r w:rsidR="00B64F92" w:rsidRPr="00B64F92">
        <w:t>представленная анкета — манипуляция, а ответы на неё нужны для легитимизации политических решений</w:t>
      </w:r>
      <w:r w:rsidR="00B64F92">
        <w:t>»</w:t>
      </w:r>
      <w:r w:rsidR="00B64F92" w:rsidRPr="00B64F92">
        <w:t>.</w:t>
      </w:r>
      <w:r w:rsidR="00B64F92">
        <w:t xml:space="preserve"> И даже количество (10 000 опрошенных) сразу вызывает подозрение</w:t>
      </w:r>
      <w:r w:rsidR="00B64F92" w:rsidRPr="00B64F92">
        <w:t xml:space="preserve"> </w:t>
      </w:r>
      <w:r w:rsidR="00A86F04">
        <w:t xml:space="preserve">(подробнее тут </w:t>
      </w:r>
      <w:hyperlink r:id="rId448" w:history="1">
        <w:r w:rsidR="003214BE" w:rsidRPr="00E843BD">
          <w:rPr>
            <w:rStyle w:val="a3"/>
          </w:rPr>
          <w:t>https://news.tut.by/economics/718270.html</w:t>
        </w:r>
      </w:hyperlink>
      <w:r w:rsidR="00A86F04">
        <w:t>).</w:t>
      </w:r>
      <w:r w:rsidR="003214BE">
        <w:t xml:space="preserve"> </w:t>
      </w:r>
      <w:r w:rsidR="00A86F04">
        <w:t xml:space="preserve"> </w:t>
      </w:r>
    </w:p>
    <w:p w14:paraId="7DAD92FF" w14:textId="25574CA4" w:rsidR="00B67C4D" w:rsidRDefault="00852DC1" w:rsidP="00730906">
      <w:pPr>
        <w:shd w:val="clear" w:color="auto" w:fill="FFFFFF"/>
      </w:pPr>
      <w:r>
        <w:t xml:space="preserve">Понятно, что реальная поддержка Сани внутри страны раза в три-четыре ниже. </w:t>
      </w:r>
      <w:r w:rsidR="00596AF5">
        <w:t xml:space="preserve">А внешняя и того печальнее. </w:t>
      </w:r>
      <w:r w:rsidR="00363195">
        <w:t>Санкции уже начали работать, но и без санкций А1 решила не инвестировать в Беларусь 78 миллионов евро</w:t>
      </w:r>
      <w:r w:rsidR="000E2DD5">
        <w:t>, как собиралась раньше. И д</w:t>
      </w:r>
      <w:r w:rsidR="00596AF5">
        <w:t xml:space="preserve">аже с </w:t>
      </w:r>
      <w:r w:rsidR="006E1A6D">
        <w:t xml:space="preserve">редкими оставшимися </w:t>
      </w:r>
      <w:r w:rsidR="00596AF5">
        <w:t xml:space="preserve">союзниками </w:t>
      </w:r>
      <w:r w:rsidR="0083189D">
        <w:t>умудр</w:t>
      </w:r>
      <w:r w:rsidR="006E1A6D">
        <w:t xml:space="preserve">яется цапаться. Например, российская «Транснефть» обвинила «власти» Беларуси в попытке отжать </w:t>
      </w:r>
      <w:r w:rsidR="005C6C17">
        <w:t xml:space="preserve">дочернее предприятие, </w:t>
      </w:r>
      <w:r w:rsidR="005C6C17" w:rsidRPr="005C6C17">
        <w:t>УП «Запад-Транснефтепродукт»</w:t>
      </w:r>
      <w:r w:rsidR="005C6C17">
        <w:t xml:space="preserve">. </w:t>
      </w:r>
      <w:r w:rsidR="00043C6E">
        <w:t xml:space="preserve">Налог на прибыль подняли с 18% до 50%, ввели экологический налог, оказывают психологическое давление на руководство, кошмарят непрерывными проверками. </w:t>
      </w:r>
      <w:r w:rsidR="00F133BD">
        <w:t xml:space="preserve">За 2020 год в </w:t>
      </w:r>
      <w:r w:rsidR="00F133BD" w:rsidRPr="005C6C17">
        <w:t>«Запад-Транснефтепродукт»</w:t>
      </w:r>
      <w:r w:rsidR="00F133BD">
        <w:t xml:space="preserve"> пришло </w:t>
      </w:r>
      <w:r w:rsidR="00F133BD" w:rsidRPr="00F133BD">
        <w:t>более 150 запросов из КГБ, КГК, МВД, МНС, ДФР и ГТК.</w:t>
      </w:r>
      <w:r w:rsidR="00363195">
        <w:t xml:space="preserve"> </w:t>
      </w:r>
    </w:p>
    <w:p w14:paraId="212401DA" w14:textId="2DB92860" w:rsidR="000E2DD5" w:rsidRDefault="000E2DD5" w:rsidP="00730906">
      <w:pPr>
        <w:shd w:val="clear" w:color="auto" w:fill="FFFFFF"/>
      </w:pPr>
      <w:r>
        <w:t xml:space="preserve">Ну, и придется немного рассказать про </w:t>
      </w:r>
      <w:r w:rsidR="006B3026">
        <w:t>«</w:t>
      </w:r>
      <w:r>
        <w:t>В</w:t>
      </w:r>
      <w:r w:rsidR="006B3026">
        <w:t>себеларусское народное собрание». Все-таки завтра открытие. «Власти» настолько уверены во всенародной поддержке</w:t>
      </w:r>
      <w:r w:rsidR="002658AB">
        <w:t xml:space="preserve"> этого мероприятия, что зачищают все, до чего дотягиваются — задерживают </w:t>
      </w:r>
      <w:r w:rsidR="001B1049">
        <w:t xml:space="preserve">администраторов телеграм-каналов и независимых журналистов, запугивают, у </w:t>
      </w:r>
      <w:r w:rsidR="001B1049" w:rsidRPr="001B1049">
        <w:t xml:space="preserve">KYKY </w:t>
      </w:r>
      <w:r w:rsidR="001B1049">
        <w:t xml:space="preserve">опять заблокировали адрес, теперь его можно найти тут: </w:t>
      </w:r>
      <w:r w:rsidR="001B1049" w:rsidRPr="001B1049">
        <w:t xml:space="preserve">sabachka.help. </w:t>
      </w:r>
      <w:r w:rsidR="004D3600">
        <w:t xml:space="preserve">Но есть и совершенно прелестные ограничения. Например, на крупных предприятиях запрещают брать отгулы и отпуска 11-12 февраля. А то ведь бросятся поддерживать «делегатов». </w:t>
      </w:r>
      <w:r w:rsidR="000D0056">
        <w:t>А частникам, которые арендуют помещения в пристройке к гостинице</w:t>
      </w:r>
      <w:r w:rsidR="002A1A59">
        <w:t xml:space="preserve"> «Юбилейная», наоборот, приказано на работу не выходить. </w:t>
      </w:r>
      <w:r w:rsidR="00E117E1">
        <w:t xml:space="preserve">Не знаю, как это связано с тем, что в «Юбилейке» поселили Всемилостивейше </w:t>
      </w:r>
      <w:r w:rsidR="001C59CA">
        <w:t>Назначенных Соглашателей.</w:t>
      </w:r>
    </w:p>
    <w:p w14:paraId="334EB02F" w14:textId="17A38741" w:rsidR="001C59CA" w:rsidRDefault="001C59CA" w:rsidP="00730906">
      <w:pPr>
        <w:shd w:val="clear" w:color="auto" w:fill="FFFFFF"/>
      </w:pPr>
      <w:r>
        <w:lastRenderedPageBreak/>
        <w:t xml:space="preserve">Про праздничное красно-зеленое убранство стыдливо промолчу. Выпустили и </w:t>
      </w:r>
      <w:r w:rsidR="009F79D4">
        <w:t xml:space="preserve">рекламные ролики. Скажем, очень совковый ролик, снятый на «Гомсельмаше». По замыслу, простые работяги радуются, что им подарили такое счастье как ВНС. Для справки: </w:t>
      </w:r>
      <w:r w:rsidR="00F13A39">
        <w:t>два года назад активы «Гомсельмаша» составляли 51 миллион рублей. Уже год назад</w:t>
      </w:r>
      <w:r w:rsidR="00F566E2">
        <w:t xml:space="preserve"> они упали до… минус 206,5 миллионов. Долги по кредитам — 1,3 миллиарда. </w:t>
      </w:r>
      <w:r w:rsidR="0003043D">
        <w:t>Складские запасы — больше 200 миллионов.</w:t>
      </w:r>
    </w:p>
    <w:p w14:paraId="778899D5" w14:textId="2EAE0D2D" w:rsidR="0003043D" w:rsidRDefault="00190CC3" w:rsidP="00730906">
      <w:pPr>
        <w:shd w:val="clear" w:color="auto" w:fill="FFFFFF"/>
      </w:pPr>
      <w:r>
        <w:t xml:space="preserve">Ехидный канал «Ник и Майк» </w:t>
      </w:r>
      <w:r w:rsidR="00F309F7">
        <w:t>(</w:t>
      </w:r>
      <w:hyperlink r:id="rId449" w:history="1">
        <w:r w:rsidR="00F309F7" w:rsidRPr="00E843BD">
          <w:rPr>
            <w:rStyle w:val="a3"/>
          </w:rPr>
          <w:t>https://t.me/nic_and_mike</w:t>
        </w:r>
      </w:hyperlink>
      <w:r w:rsidR="00F309F7">
        <w:t xml:space="preserve">) </w:t>
      </w:r>
      <w:r>
        <w:t xml:space="preserve">раздобыл </w:t>
      </w:r>
      <w:r w:rsidR="00F309F7">
        <w:t>стенограмму ВНС. Да-да, точное описание того, что произойдет завтра и послезавтра. Прописаны отдельные реплики. Окончательно утверждена финальная резолюция. Вот некоторые интересные факты:</w:t>
      </w:r>
    </w:p>
    <w:p w14:paraId="663C47D2" w14:textId="1B5D734F" w:rsidR="00F309F7" w:rsidRDefault="00F309F7" w:rsidP="00F309F7">
      <w:pPr>
        <w:pStyle w:val="a9"/>
        <w:numPr>
          <w:ilvl w:val="0"/>
          <w:numId w:val="8"/>
        </w:numPr>
        <w:shd w:val="clear" w:color="auto" w:fill="FFFFFF"/>
      </w:pPr>
      <w:r>
        <w:t xml:space="preserve">Лукашенко будет </w:t>
      </w:r>
      <w:r w:rsidR="005904BB">
        <w:t>выступать два часа плюс еще неизвестно сколько на церемонии закрытия</w:t>
      </w:r>
    </w:p>
    <w:p w14:paraId="6B1D55AB" w14:textId="69B03EB8" w:rsidR="005904BB" w:rsidRDefault="005904BB" w:rsidP="00F309F7">
      <w:pPr>
        <w:pStyle w:val="a9"/>
        <w:numPr>
          <w:ilvl w:val="0"/>
          <w:numId w:val="8"/>
        </w:numPr>
        <w:shd w:val="clear" w:color="auto" w:fill="FFFFFF"/>
      </w:pPr>
      <w:r>
        <w:t xml:space="preserve">Всем остальным выделено </w:t>
      </w:r>
      <w:r w:rsidRPr="005904BB">
        <w:t>3 часа 20 минут на 41 человека</w:t>
      </w:r>
      <w:r>
        <w:t xml:space="preserve">, то есть примерно </w:t>
      </w:r>
      <w:r w:rsidRPr="005904BB">
        <w:t xml:space="preserve">5 минут </w:t>
      </w:r>
      <w:r>
        <w:t>на каждого</w:t>
      </w:r>
    </w:p>
    <w:p w14:paraId="29631753" w14:textId="25FAEC9B" w:rsidR="005904BB" w:rsidRDefault="00B5785B" w:rsidP="00F309F7">
      <w:pPr>
        <w:pStyle w:val="a9"/>
        <w:numPr>
          <w:ilvl w:val="0"/>
          <w:numId w:val="8"/>
        </w:numPr>
        <w:shd w:val="clear" w:color="auto" w:fill="FFFFFF"/>
      </w:pPr>
      <w:r>
        <w:t xml:space="preserve">Из «остальных» всего пятеро — </w:t>
      </w:r>
      <w:r w:rsidR="005216F9">
        <w:t>из народа, прочие 36 человек — номенклатура, приближенные и Воскресенский</w:t>
      </w:r>
    </w:p>
    <w:p w14:paraId="2653AF8E" w14:textId="788EB6E2" w:rsidR="005216F9" w:rsidRDefault="005216F9" w:rsidP="005216F9">
      <w:pPr>
        <w:shd w:val="clear" w:color="auto" w:fill="FFFFFF"/>
      </w:pPr>
      <w:r>
        <w:t>В общем, непонятно, зачем было всю эту свору из областей свозить. Можно было бы обойтись</w:t>
      </w:r>
      <w:r w:rsidR="00F42C55">
        <w:t xml:space="preserve"> немудреной компьютерной графикой.</w:t>
      </w:r>
    </w:p>
    <w:p w14:paraId="160AE887" w14:textId="27F07944" w:rsidR="00F42C55" w:rsidRDefault="00F42C55" w:rsidP="005216F9">
      <w:pPr>
        <w:shd w:val="clear" w:color="auto" w:fill="FFFFFF"/>
      </w:pPr>
      <w:r>
        <w:t>С учетом этого не очень понимаю страстей, которые закипели вокруг ВНС. Один экстремистский канал упорно зазывает людей на большой марш, а то «режим победит».</w:t>
      </w:r>
      <w:r w:rsidR="00C44526">
        <w:t xml:space="preserve"> По-моему, это глупость. Марш сам по себе уже не нужен. Маршу нужна понятная конкретная цель. Тогда и выйдем. Разогнать ВНС не цель</w:t>
      </w:r>
      <w:r w:rsidR="009D0B59">
        <w:t>, а бред, практической ценности никакой.</w:t>
      </w:r>
    </w:p>
    <w:p w14:paraId="4F68DCB3" w14:textId="7572EA87" w:rsidR="009D0B59" w:rsidRDefault="009D0B59" w:rsidP="005216F9">
      <w:pPr>
        <w:shd w:val="clear" w:color="auto" w:fill="FFFFFF"/>
      </w:pPr>
      <w:r>
        <w:t xml:space="preserve">И вообще как-то много у нас, друзья, </w:t>
      </w:r>
      <w:r w:rsidR="00BC1808">
        <w:t>началось внутренних дрязг. То план у Тихановской не тот, то НАУ не туда ведет…</w:t>
      </w:r>
      <w:r w:rsidR="00F30F83">
        <w:t xml:space="preserve"> Ребят, у нас сейчас позиционная психологическая война. Победит не тот, кто будет совершать какие-то абсолютно верные действия. Победит тот, что </w:t>
      </w:r>
      <w:r w:rsidR="0040310D">
        <w:t>меньше будет косячит, у кого нервы окажутся крепче.</w:t>
      </w:r>
    </w:p>
    <w:p w14:paraId="549C3D78" w14:textId="33E90E24" w:rsidR="0040310D" w:rsidRDefault="0040310D" w:rsidP="005216F9">
      <w:pPr>
        <w:shd w:val="clear" w:color="auto" w:fill="FFFFFF"/>
      </w:pPr>
      <w:r>
        <w:t>Так что у меня личная просьба: вспомните</w:t>
      </w:r>
      <w:r w:rsidR="00E235C3">
        <w:t xml:space="preserve"> заветы Колесниковой. Полный текст.</w:t>
      </w:r>
    </w:p>
    <w:p w14:paraId="0ED04A21" w14:textId="434CB043" w:rsidR="00E235C3" w:rsidRDefault="00E235C3" w:rsidP="005216F9">
      <w:pPr>
        <w:shd w:val="clear" w:color="auto" w:fill="FFFFFF"/>
      </w:pPr>
      <w:r>
        <w:t>Не просто «Долбить, долбить, долбить» (3</w:t>
      </w:r>
      <w:r>
        <w:rPr>
          <w:lang w:val="en-US"/>
        </w:rPr>
        <w:t>D</w:t>
      </w:r>
      <w:r w:rsidRPr="00E235C3">
        <w:t>)/</w:t>
      </w:r>
    </w:p>
    <w:p w14:paraId="7012C411" w14:textId="28BAFE7B" w:rsidR="00E235C3" w:rsidRDefault="00E235C3" w:rsidP="005216F9">
      <w:pPr>
        <w:shd w:val="clear" w:color="auto" w:fill="FFFFFF"/>
      </w:pPr>
      <w:r>
        <w:t>А «Долбить, долбить, долбить эту власть!».</w:t>
      </w:r>
    </w:p>
    <w:p w14:paraId="28C17B58" w14:textId="6DA7C2A6" w:rsidR="00E235C3" w:rsidRDefault="00E235C3" w:rsidP="005216F9">
      <w:pPr>
        <w:shd w:val="clear" w:color="auto" w:fill="FFFFFF"/>
      </w:pPr>
      <w:r>
        <w:t>Друг дружку долбить не нужно.</w:t>
      </w:r>
    </w:p>
    <w:p w14:paraId="57E35B55" w14:textId="319437F6" w:rsidR="00E235C3" w:rsidRPr="00E235C3" w:rsidRDefault="00E235C3" w:rsidP="005216F9">
      <w:pPr>
        <w:shd w:val="clear" w:color="auto" w:fill="FFFFFF"/>
      </w:pPr>
      <w:r>
        <w:t>Друг дружку надо любить и поддерживать. ))))</w:t>
      </w:r>
    </w:p>
    <w:p w14:paraId="7F86F013" w14:textId="77777777" w:rsidR="00796B87" w:rsidRPr="00FF3121" w:rsidRDefault="00796B87" w:rsidP="00796B87">
      <w:pPr>
        <w:shd w:val="clear" w:color="auto" w:fill="FFFFFF"/>
      </w:pPr>
      <w:r>
        <w:t>Например, можно поздравить Павла Латушко с днем рождения. Всего Вам прекрасного, Пал Палыч!</w:t>
      </w:r>
    </w:p>
    <w:p w14:paraId="76B50CEC" w14:textId="77777777" w:rsidR="00796B87" w:rsidRDefault="00D111F5" w:rsidP="00796B87">
      <w:pPr>
        <w:pStyle w:val="ac"/>
        <w:rPr>
          <w:rFonts w:ascii="inherit" w:eastAsia="Times New Roman" w:hAnsi="inherit" w:cs="Segoe UI Historic"/>
          <w:color w:val="0000FF"/>
          <w:sz w:val="23"/>
          <w:szCs w:val="23"/>
          <w:u w:val="single"/>
          <w:bdr w:val="none" w:sz="0" w:space="0" w:color="auto" w:frame="1"/>
          <w:lang w:eastAsia="ru-RU"/>
        </w:rPr>
      </w:pPr>
      <w:hyperlink r:id="rId450" w:history="1">
        <w:r w:rsidR="00796B8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96B87" w:rsidRPr="00C92E5E">
        <w:rPr>
          <w:rFonts w:ascii="Segoe UI Historic" w:eastAsia="Times New Roman" w:hAnsi="Segoe UI Historic" w:cs="Segoe UI Historic"/>
          <w:color w:val="050505"/>
          <w:sz w:val="23"/>
          <w:szCs w:val="23"/>
          <w:lang w:eastAsia="ru-RU"/>
        </w:rPr>
        <w:t xml:space="preserve"> </w:t>
      </w:r>
      <w:hyperlink r:id="rId451" w:history="1">
        <w:r w:rsidR="00796B8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5FE3E589" w14:textId="77777777" w:rsidR="00872E92" w:rsidRDefault="00872E92" w:rsidP="00872E92">
      <w:pPr>
        <w:shd w:val="clear" w:color="auto" w:fill="FFFFFF"/>
        <w:spacing w:after="0" w:line="240" w:lineRule="auto"/>
        <w:rPr>
          <w:rFonts w:ascii="Tahoma" w:hAnsi="Tahoma" w:cs="Tahoma"/>
          <w:color w:val="000000"/>
          <w:sz w:val="20"/>
          <w:szCs w:val="20"/>
          <w:shd w:val="clear" w:color="auto" w:fill="FFFFFF"/>
        </w:rPr>
      </w:pPr>
    </w:p>
    <w:p w14:paraId="33A8E06E" w14:textId="70B69E45" w:rsidR="005576CA" w:rsidRDefault="005576CA" w:rsidP="001863FE">
      <w:pPr>
        <w:shd w:val="clear" w:color="auto" w:fill="FFFFFF"/>
        <w:spacing w:after="0" w:line="240" w:lineRule="auto"/>
        <w:rPr>
          <w:rFonts w:ascii="Tahoma" w:hAnsi="Tahoma" w:cs="Tahoma"/>
          <w:color w:val="000000"/>
          <w:sz w:val="20"/>
          <w:szCs w:val="20"/>
          <w:shd w:val="clear" w:color="auto" w:fill="FFFFFF"/>
        </w:rPr>
      </w:pPr>
    </w:p>
    <w:p w14:paraId="469B389A" w14:textId="5F5AB2F6" w:rsidR="001F32B6" w:rsidRDefault="001F32B6" w:rsidP="001F32B6">
      <w:pPr>
        <w:shd w:val="clear" w:color="auto" w:fill="FFFFFF"/>
      </w:pPr>
      <w:r>
        <w:t xml:space="preserve">Беларусь, протесты, </w:t>
      </w:r>
      <w:r w:rsidR="004F07AD">
        <w:t>12 февраля.</w:t>
      </w:r>
    </w:p>
    <w:p w14:paraId="3590815A" w14:textId="1AEFDD82" w:rsidR="004F07AD" w:rsidRDefault="004F07AD" w:rsidP="001F32B6">
      <w:pPr>
        <w:shd w:val="clear" w:color="auto" w:fill="FFFFFF"/>
      </w:pPr>
      <w:r>
        <w:t>Кратко:</w:t>
      </w:r>
      <w:r w:rsidR="009B34AC">
        <w:t xml:space="preserve"> три месяца со дня убийства Романа; письмо Герасимени; отважный шахтер; </w:t>
      </w:r>
      <w:r w:rsidR="00751BCD">
        <w:t xml:space="preserve">Тихановская ответила про Крым; </w:t>
      </w:r>
      <w:r w:rsidR="009B34AC">
        <w:t>отрыжка ВНС;</w:t>
      </w:r>
      <w:r>
        <w:t xml:space="preserve"> </w:t>
      </w:r>
      <w:r w:rsidR="00497659">
        <w:t xml:space="preserve">был ли президентик; </w:t>
      </w:r>
      <w:r w:rsidR="00BE5D38">
        <w:t xml:space="preserve">опять поедет клянчить; </w:t>
      </w:r>
      <w:r w:rsidR="00115F8F">
        <w:t>жрут своих</w:t>
      </w:r>
      <w:r w:rsidR="00493E22">
        <w:t>;</w:t>
      </w:r>
      <w:r w:rsidR="00115F8F">
        <w:t xml:space="preserve"> </w:t>
      </w:r>
      <w:r w:rsidR="00787057">
        <w:t xml:space="preserve">стихи протеста и </w:t>
      </w:r>
      <w:r w:rsidR="009B34AC">
        <w:t>ф</w:t>
      </w:r>
      <w:r>
        <w:t>ильм про нас на «Берлинале»</w:t>
      </w:r>
    </w:p>
    <w:p w14:paraId="04799080" w14:textId="690823EF" w:rsidR="00D567E0" w:rsidRDefault="00D567E0" w:rsidP="001F32B6">
      <w:pPr>
        <w:shd w:val="clear" w:color="auto" w:fill="FFFFFF"/>
      </w:pPr>
      <w:r>
        <w:t xml:space="preserve">Подробности. </w:t>
      </w:r>
    </w:p>
    <w:p w14:paraId="78576661" w14:textId="49ABAC45" w:rsidR="00D567E0" w:rsidRDefault="00D567E0" w:rsidP="001F32B6">
      <w:pPr>
        <w:shd w:val="clear" w:color="auto" w:fill="FFFFFF"/>
      </w:pPr>
      <w:r>
        <w:t>Сегодня — три месяца с того дня, когда во дворе своего дома был избит, а</w:t>
      </w:r>
      <w:r w:rsidR="00012FB7">
        <w:t xml:space="preserve"> затем в больнице умер Роман Бондаренко. Уже известны имена почти всех, кто к этому причастен, </w:t>
      </w:r>
      <w:r w:rsidR="00377BCF">
        <w:t xml:space="preserve">инициатива </w:t>
      </w:r>
      <w:r w:rsidR="00377BCF">
        <w:rPr>
          <w:lang w:val="en-US"/>
        </w:rPr>
        <w:t>BYPOL</w:t>
      </w:r>
      <w:r w:rsidR="00377BCF" w:rsidRPr="00377BCF">
        <w:t xml:space="preserve"> </w:t>
      </w:r>
      <w:r w:rsidR="00377BCF">
        <w:t xml:space="preserve">установила множество деталей преступления. Уголовное дело не заведено, и при нынешней </w:t>
      </w:r>
      <w:r w:rsidR="00377BCF">
        <w:lastRenderedPageBreak/>
        <w:t xml:space="preserve">«власти» мы его не увидим. Поэтому сегодня </w:t>
      </w:r>
      <w:r w:rsidR="00390765" w:rsidRPr="00390765">
        <w:t>Площадь перемен запускает флешмоб #лентавпамятьоРоме</w:t>
      </w:r>
      <w:r w:rsidR="00390765">
        <w:t xml:space="preserve">. Как вы догадываетесь, нужно просто повязать красно-белую ленточку, чтобы напомнить </w:t>
      </w:r>
      <w:r w:rsidR="002A209A">
        <w:t>о Романе.</w:t>
      </w:r>
    </w:p>
    <w:p w14:paraId="07F963FE" w14:textId="25A4A646" w:rsidR="002A209A" w:rsidRDefault="002A209A" w:rsidP="001F32B6">
      <w:pPr>
        <w:shd w:val="clear" w:color="auto" w:fill="FFFFFF"/>
      </w:pPr>
      <w:r>
        <w:t>Вчера Женя не успела рассказать о</w:t>
      </w:r>
      <w:r w:rsidR="00856C28">
        <w:t>б открытом</w:t>
      </w:r>
      <w:r>
        <w:t xml:space="preserve"> письме, которое </w:t>
      </w:r>
      <w:r w:rsidR="002D3767">
        <w:t xml:space="preserve">написала </w:t>
      </w:r>
      <w:r w:rsidR="00856C28">
        <w:t>известная беларусская спортсменка Александра Герасименя</w:t>
      </w:r>
      <w:r w:rsidR="00446114">
        <w:t>. «</w:t>
      </w:r>
      <w:r w:rsidR="002D3767" w:rsidRPr="002D3767">
        <w:t>Защищая свой трон и неприкосновенность, вы, гражданин Лукашенко, не гнушаетесь ничем. У вас нет никаких моральных принципов. Вы угнетаете и уничтожаете свой народ, думая, что он вас любит. А он вас ненавидит и просит, чтобы вы скорее ушли</w:t>
      </w:r>
      <w:r w:rsidR="002D3767">
        <w:t>»</w:t>
      </w:r>
      <w:r w:rsidR="002D3767" w:rsidRPr="002D3767">
        <w:t>.</w:t>
      </w:r>
      <w:r w:rsidR="002D3767">
        <w:t xml:space="preserve"> Полностью его можно прочитать тут (</w:t>
      </w:r>
      <w:hyperlink r:id="rId452" w:history="1">
        <w:r w:rsidR="00577DBE" w:rsidRPr="00BC3ADB">
          <w:rPr>
            <w:rStyle w:val="a3"/>
          </w:rPr>
          <w:t>https://by.tribuna.com/aquatics/1093836538-gerasimenya-napisal-otkrytoe-pismo-lukashenko-vy-unichtozhaete-svoi-na.html</w:t>
        </w:r>
      </w:hyperlink>
      <w:r w:rsidR="002D3767">
        <w:t>),</w:t>
      </w:r>
      <w:r w:rsidR="00577DBE">
        <w:t xml:space="preserve"> используя </w:t>
      </w:r>
      <w:r w:rsidR="00577DBE">
        <w:rPr>
          <w:lang w:val="pl-PL"/>
        </w:rPr>
        <w:t>VPN</w:t>
      </w:r>
      <w:r w:rsidR="00577DBE" w:rsidRPr="00577DBE">
        <w:t xml:space="preserve">. </w:t>
      </w:r>
      <w:r w:rsidR="00F605E0">
        <w:t>Очень впечатляет. Правда, в конце Александра впадает в мечтательность и верит, что Лукашенко добровольно куда-то уйдет… Не уйдет. «Любимую не отдают» — это не про страну, а про личную власть.</w:t>
      </w:r>
    </w:p>
    <w:p w14:paraId="4B2822A5" w14:textId="780AEC16" w:rsidR="00CC6EC8" w:rsidRDefault="003A71A6" w:rsidP="008A1EF8">
      <w:pPr>
        <w:shd w:val="clear" w:color="auto" w:fill="FFFFFF"/>
      </w:pPr>
      <w:r>
        <w:t xml:space="preserve">Кстати, о спорте. Если </w:t>
      </w:r>
      <w:r w:rsidR="00A01AA3">
        <w:t>законность в стране не восстановим</w:t>
      </w:r>
      <w:r>
        <w:t xml:space="preserve"> до следующего года, Беларусь рискует лишиться долгожданного </w:t>
      </w:r>
      <w:r w:rsidR="00CC6EC8">
        <w:t xml:space="preserve">этапа Кубка мира по биатлону в Раубичах. </w:t>
      </w:r>
      <w:r w:rsidR="008A1EF8">
        <w:t xml:space="preserve">Во всяком случае, такая возможность сейчас рассматривается </w:t>
      </w:r>
      <w:r w:rsidR="00CC6EC8">
        <w:t xml:space="preserve">исполкомом Международного союза биатлонистов. Окончательно </w:t>
      </w:r>
      <w:r w:rsidR="008A1EF8">
        <w:t xml:space="preserve">должны решить </w:t>
      </w:r>
      <w:r w:rsidR="00CC6EC8">
        <w:t>не позднее сентября 2021 года.</w:t>
      </w:r>
    </w:p>
    <w:p w14:paraId="7AD6E9F0" w14:textId="46721A5D" w:rsidR="00924CE9" w:rsidRDefault="00924CE9" w:rsidP="00924CE9">
      <w:pPr>
        <w:shd w:val="clear" w:color="auto" w:fill="FFFFFF"/>
      </w:pPr>
      <w:r>
        <w:t xml:space="preserve">Еще один отважный человек сегодня — шахтер, член стачкома Юрий Корзун — объявил бессрочную голодовку. </w:t>
      </w:r>
      <w:r w:rsidR="003A71A6">
        <w:t xml:space="preserve">Потому что задержали и судили его без оснований и с грубыми нарушениями. </w:t>
      </w:r>
    </w:p>
    <w:p w14:paraId="13A0DA16" w14:textId="2DCA6A5B" w:rsidR="003A71A6" w:rsidRDefault="003A71A6" w:rsidP="003A71A6">
      <w:pPr>
        <w:shd w:val="clear" w:color="auto" w:fill="FFFFFF"/>
      </w:pPr>
      <w:r>
        <w:t xml:space="preserve">Светлана Тихановская </w:t>
      </w:r>
      <w:r w:rsidR="00F1641C">
        <w:t>пообщалась с украинскими депутатами и наконец ответила на вопрос, который некоторых украинцев волнует больше, чем пытки и избиения беларусов: «Чей Крым?»</w:t>
      </w:r>
      <w:r w:rsidR="00A01AA3">
        <w:t xml:space="preserve">. Цитирую полностью (и заодно </w:t>
      </w:r>
      <w:r w:rsidR="003A6578">
        <w:t>подписуюсь):</w:t>
      </w:r>
    </w:p>
    <w:p w14:paraId="1CDB43C1" w14:textId="77777777" w:rsidR="003A71A6" w:rsidRDefault="003A71A6" w:rsidP="003A71A6">
      <w:pPr>
        <w:shd w:val="clear" w:color="auto" w:fill="FFFFFF"/>
      </w:pPr>
      <w:r>
        <w:t>«Мы поддерживаем независимость и территориальную целостность Украины. Крым по закону является частью Украины, однако уже несколько лет де-факто контролируется Россией. Во многом в последние полгода беларусы живут в похожем состоянии, и теперь нам стало проще понять проблемы украинцев. По праву бывший президент проиграл на выборах, однако де-факто его режим до сих пор незаконно удерживает власть».</w:t>
      </w:r>
    </w:p>
    <w:p w14:paraId="22C2FAB6" w14:textId="5A4EF42E" w:rsidR="003A71A6" w:rsidRDefault="003A6578" w:rsidP="003A71A6">
      <w:pPr>
        <w:shd w:val="clear" w:color="auto" w:fill="FFFFFF"/>
      </w:pPr>
      <w:r>
        <w:t>Сегодня беларусы с самоотверженностью ёжиков жрали кактус «Всебеларусско</w:t>
      </w:r>
      <w:r w:rsidR="009F758C">
        <w:t xml:space="preserve">го народного собрания». Зачем это все было смотреть и комментировать, убей, не пойму. Ну, да, были свежие приколы. Например, Саня заявил, что все нормальные люди переходят со смартфонов на кнопочные телефоны. Или похвастался, что ЕС письменно назвал его «Ваше превосходительство» и «Президент» — а ЕС потом очень удивился, потому что с </w:t>
      </w:r>
      <w:r w:rsidR="008A51F3">
        <w:t xml:space="preserve">лета </w:t>
      </w:r>
      <w:r w:rsidR="009F758C">
        <w:t xml:space="preserve">никаких </w:t>
      </w:r>
      <w:r w:rsidR="008A51F3">
        <w:t xml:space="preserve">писем Сане не слал. </w:t>
      </w:r>
    </w:p>
    <w:p w14:paraId="21FA8133" w14:textId="45C83A5F" w:rsidR="00275055" w:rsidRDefault="0032027D" w:rsidP="003A71A6">
      <w:pPr>
        <w:shd w:val="clear" w:color="auto" w:fill="FFFFFF"/>
      </w:pPr>
      <w:r>
        <w:t xml:space="preserve">Но в целом все давным-давно пережевано и переврано. Да, много было земных поклонов в сторону Кремля, ну так Сашка собирается скоро ехать клянчить очередные миллиарды кредитов. Тут надо </w:t>
      </w:r>
      <w:r w:rsidR="0005330A">
        <w:t>пролизать поглубже. Особенно с учетом того, что Путину наш бывший в феврале обещал конституционную реформу, но, как обычно, нае… обманул.</w:t>
      </w:r>
      <w:r w:rsidR="00DF561B">
        <w:t xml:space="preserve"> </w:t>
      </w:r>
      <w:r w:rsidR="00130F38">
        <w:t xml:space="preserve">Кстати, </w:t>
      </w:r>
      <w:r w:rsidR="000B20A4">
        <w:t>с прокачкой беларусских нефтепродуктов через российские порты тоже не все так просто. Россия была уверена</w:t>
      </w:r>
      <w:r w:rsidR="007F754F">
        <w:t>, что соглашение об этом будет подписано 15 февраля, но у беларусской стороны вдруг возникли «процедурные вопросы».</w:t>
      </w:r>
      <w:r w:rsidR="009972D9">
        <w:t xml:space="preserve"> Саня — хозяин своего слова. И многих других слов.</w:t>
      </w:r>
    </w:p>
    <w:p w14:paraId="373101AD" w14:textId="0B303295" w:rsidR="00DF561B" w:rsidRDefault="006712B4" w:rsidP="003A71A6">
      <w:pPr>
        <w:shd w:val="clear" w:color="auto" w:fill="FFFFFF"/>
      </w:pPr>
      <w:r>
        <w:t xml:space="preserve">Хорошее резюме о ВамНеСтыдно написал Артем Шрайбман </w:t>
      </w:r>
      <w:hyperlink r:id="rId453" w:history="1">
        <w:r w:rsidRPr="0027544D">
          <w:rPr>
            <w:rStyle w:val="a3"/>
          </w:rPr>
          <w:t>https://t.me/shraibman/299</w:t>
        </w:r>
      </w:hyperlink>
      <w:r w:rsidR="00F74B16">
        <w:rPr>
          <w:rStyle w:val="a3"/>
        </w:rPr>
        <w:t>.</w:t>
      </w:r>
      <w:r w:rsidR="00F74B16">
        <w:t xml:space="preserve"> А в</w:t>
      </w:r>
      <w:r w:rsidR="00DF561B">
        <w:t>ообще от ВНС мерзкое ощущение осталось, хоть я от него старался отворачиваться в соцсетях. Даже у погоды, похоже, отрыжка от этого ВыНоСа мозга</w:t>
      </w:r>
      <w:r w:rsidR="00893B4B">
        <w:t xml:space="preserve"> случилось — весь день пурга и сырой мороз.</w:t>
      </w:r>
      <w:r w:rsidR="003E0C8E">
        <w:t xml:space="preserve"> А тут еще владельца моей любимой сети </w:t>
      </w:r>
      <w:r w:rsidR="003E0C8E">
        <w:rPr>
          <w:lang w:val="en-US"/>
        </w:rPr>
        <w:t>Green</w:t>
      </w:r>
      <w:r w:rsidR="003E0C8E">
        <w:t xml:space="preserve"> забрали после того, как самопрезидент</w:t>
      </w:r>
      <w:r w:rsidR="00A21DA6">
        <w:t xml:space="preserve"> приказать «вырезать одну крупную торговую сеть» прямо с трибуны… Завтра пойду в </w:t>
      </w:r>
      <w:r w:rsidR="00A21DA6">
        <w:rPr>
          <w:lang w:val="pl-PL"/>
        </w:rPr>
        <w:t>Green</w:t>
      </w:r>
      <w:r w:rsidR="00A21DA6" w:rsidRPr="002B4714">
        <w:t xml:space="preserve"> </w:t>
      </w:r>
      <w:r w:rsidR="00A21DA6">
        <w:t>серьезно закупаться.</w:t>
      </w:r>
    </w:p>
    <w:p w14:paraId="531134E7" w14:textId="334D6ACA" w:rsidR="00BD1E9C" w:rsidRDefault="002208D8" w:rsidP="003A71A6">
      <w:pPr>
        <w:shd w:val="clear" w:color="auto" w:fill="FFFFFF"/>
      </w:pPr>
      <w:r>
        <w:lastRenderedPageBreak/>
        <w:t xml:space="preserve">Все больше поступает сигналов о том, что репрессии бьют и по </w:t>
      </w:r>
      <w:r w:rsidR="0028543E">
        <w:t xml:space="preserve">«государственным» людям. Тот же Лука жаловался, что </w:t>
      </w:r>
      <w:r w:rsidR="00745418">
        <w:t>чиновники в регионах «</w:t>
      </w:r>
      <w:r w:rsidR="00745418" w:rsidRPr="00745418">
        <w:t>половину бэчебэшники, а половина — глаза в стол прячут, когда начинают говорить о государственных вопросах»</w:t>
      </w:r>
      <w:r w:rsidR="00745418">
        <w:t xml:space="preserve">. И пригрозил, само собой, </w:t>
      </w:r>
      <w:r w:rsidR="00CC1CE5">
        <w:t>ненадежных «</w:t>
      </w:r>
      <w:r w:rsidR="00CC1CE5" w:rsidRPr="00CC1CE5">
        <w:t>выгонять из-под плинтуса</w:t>
      </w:r>
      <w:r w:rsidR="00CC1CE5">
        <w:t xml:space="preserve">». А </w:t>
      </w:r>
      <w:r w:rsidR="00CC1CE5">
        <w:rPr>
          <w:lang w:val="en-US"/>
        </w:rPr>
        <w:t>BYPOL</w:t>
      </w:r>
      <w:r w:rsidR="00CC1CE5">
        <w:t xml:space="preserve"> рассказывает, что </w:t>
      </w:r>
      <w:r w:rsidR="00E27233">
        <w:t xml:space="preserve">чистку начали даже в КГБ. Не только среди действующих сотрудников, которые весной ставили подписи не за тех кандидатов, но и за пенсионеров. </w:t>
      </w:r>
      <w:r w:rsidR="00D81BA4">
        <w:t xml:space="preserve">У «неправильных» отставников собираются отнять плюшки: </w:t>
      </w:r>
      <w:r w:rsidR="00D81BA4" w:rsidRPr="00D81BA4">
        <w:t>снять с учета в поликлинике КГБ, аннулир</w:t>
      </w:r>
      <w:r w:rsidR="005A6E4E">
        <w:t>овать</w:t>
      </w:r>
      <w:r w:rsidR="00D81BA4" w:rsidRPr="00D81BA4">
        <w:t xml:space="preserve"> пропуска в медучреждение, </w:t>
      </w:r>
      <w:r w:rsidR="005A6E4E">
        <w:t xml:space="preserve">пусть лечатся в </w:t>
      </w:r>
      <w:r w:rsidR="00D81BA4" w:rsidRPr="00D81BA4">
        <w:t>поликлиник</w:t>
      </w:r>
      <w:r w:rsidR="005A6E4E">
        <w:t>е</w:t>
      </w:r>
      <w:r w:rsidR="00D81BA4" w:rsidRPr="00D81BA4">
        <w:t xml:space="preserve"> по месту жительства.</w:t>
      </w:r>
      <w:r w:rsidR="005A6E4E">
        <w:t xml:space="preserve"> Интересно, а размер пенсий тоже урезать будут? И тут неважно, насколько чиновники и гэбэшники провинились. «Маховик репрессий» не просто метафора, это верная физическая модель. Если маховик раскручен,</w:t>
      </w:r>
      <w:r w:rsidR="00D56345">
        <w:t xml:space="preserve"> закон сохранения момента импульса не даст ему быстро остановиться или хотя бы изменить направление поступательного движения. Этот каток будет катиться </w:t>
      </w:r>
      <w:r w:rsidR="00B262F2">
        <w:t>по людям, невзирая на их должности и лояльность. Те же сотрудники КГБ могут на досуге почитать в своих архивах протоколы допросы осужденных сотрудников НКВД.</w:t>
      </w:r>
    </w:p>
    <w:p w14:paraId="72570EB4" w14:textId="25ED3648" w:rsidR="00F97EF8" w:rsidRPr="003D7470" w:rsidRDefault="00787057" w:rsidP="003A71A6">
      <w:pPr>
        <w:shd w:val="clear" w:color="auto" w:fill="FFFFFF"/>
      </w:pPr>
      <w:r>
        <w:t xml:space="preserve">Но закончить хочется на светлом. </w:t>
      </w:r>
      <w:r w:rsidR="002A57AD">
        <w:t>Сегодня стартовал онлайн-фестиваль имени Михася Стрельцова «</w:t>
      </w:r>
      <w:r w:rsidR="008B71DE">
        <w:t>Вершы на асфальце» (</w:t>
      </w:r>
      <w:hyperlink r:id="rId454" w:history="1">
        <w:r w:rsidR="008B71DE" w:rsidRPr="00BC3ADB">
          <w:rPr>
            <w:rStyle w:val="a3"/>
          </w:rPr>
          <w:t>https://youtu.be/CS-xBmgC21A</w:t>
        </w:r>
      </w:hyperlink>
      <w:r w:rsidR="008B71DE">
        <w:t xml:space="preserve">). </w:t>
      </w:r>
      <w:r w:rsidR="00F97EF8">
        <w:t xml:space="preserve">В этом году он особенный. Поэты не могли не отозваться на </w:t>
      </w:r>
      <w:r w:rsidR="00A51AD4">
        <w:t>протесты в стране. Например, один из заметных участников фестиваля Дмитрий Строцев написал стихи, сидя на Окрестина.</w:t>
      </w:r>
      <w:r w:rsidR="003D7470">
        <w:t xml:space="preserve"> </w:t>
      </w:r>
      <w:r w:rsidR="00D003A8">
        <w:t xml:space="preserve">Фестиваль продлится до 14 февраля. </w:t>
      </w:r>
      <w:r w:rsidR="003D7470">
        <w:t>Полную программу можно увидеть тут (</w:t>
      </w:r>
      <w:hyperlink r:id="rId455" w:history="1">
        <w:r w:rsidR="003D7470" w:rsidRPr="00BC3ADB">
          <w:rPr>
            <w:rStyle w:val="a3"/>
          </w:rPr>
          <w:t>https://pen-centre.by/2021/02/10/h-mizhnarodny-paetychny-festyval-vershy-na-asfalcze-imya-mihasya-stralczova.html</w:t>
        </w:r>
      </w:hyperlink>
      <w:r w:rsidR="003D7470">
        <w:t xml:space="preserve">). </w:t>
      </w:r>
    </w:p>
    <w:p w14:paraId="2FED1F08" w14:textId="4841ED07" w:rsidR="00893B4B" w:rsidRDefault="006C4CA0" w:rsidP="003A71A6">
      <w:pPr>
        <w:shd w:val="clear" w:color="auto" w:fill="FFFFFF"/>
      </w:pPr>
      <w:r>
        <w:t xml:space="preserve">А в программу знаменитого кинофестиваля Берлинале включен фильм </w:t>
      </w:r>
      <w:r w:rsidR="00C350DE">
        <w:t xml:space="preserve">белорусского режиссера Алексея Полуяна «Кураж». Это документальное кино </w:t>
      </w:r>
      <w:r>
        <w:t>про беларусские протесты.</w:t>
      </w:r>
      <w:r w:rsidR="009B7A10">
        <w:t xml:space="preserve"> Первый фильм про это, но, конечно, не последний.</w:t>
      </w:r>
      <w:r w:rsidR="00A975EB">
        <w:t xml:space="preserve"> Для нынешнего поколения протесты 2020-21 будут таким же мерилом человеческого достоинства, как для </w:t>
      </w:r>
      <w:r w:rsidR="004228A6">
        <w:t>наших дедушек и бабушек — Великая Отечественная.</w:t>
      </w:r>
    </w:p>
    <w:p w14:paraId="242EFBB6" w14:textId="75DA70CE" w:rsidR="004228A6" w:rsidRDefault="004228A6" w:rsidP="003A71A6">
      <w:pPr>
        <w:shd w:val="clear" w:color="auto" w:fill="FFFFFF"/>
      </w:pPr>
      <w:r>
        <w:t>Интересно, что бы написал сейчас Василь Быков?</w:t>
      </w:r>
    </w:p>
    <w:p w14:paraId="4BD7347A" w14:textId="77777777" w:rsidR="001F32B6" w:rsidRDefault="00D111F5" w:rsidP="001F32B6">
      <w:pPr>
        <w:pStyle w:val="ac"/>
        <w:rPr>
          <w:rFonts w:ascii="inherit" w:eastAsia="Times New Roman" w:hAnsi="inherit" w:cs="Segoe UI Historic"/>
          <w:color w:val="0000FF"/>
          <w:sz w:val="23"/>
          <w:szCs w:val="23"/>
          <w:u w:val="single"/>
          <w:bdr w:val="none" w:sz="0" w:space="0" w:color="auto" w:frame="1"/>
          <w:lang w:eastAsia="ru-RU"/>
        </w:rPr>
      </w:pPr>
      <w:hyperlink r:id="rId456" w:history="1">
        <w:r w:rsidR="001F32B6"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1F32B6" w:rsidRPr="00C92E5E">
        <w:rPr>
          <w:rFonts w:ascii="Segoe UI Historic" w:eastAsia="Times New Roman" w:hAnsi="Segoe UI Historic" w:cs="Segoe UI Historic"/>
          <w:color w:val="050505"/>
          <w:sz w:val="23"/>
          <w:szCs w:val="23"/>
          <w:lang w:eastAsia="ru-RU"/>
        </w:rPr>
        <w:t xml:space="preserve"> </w:t>
      </w:r>
      <w:hyperlink r:id="rId457" w:history="1">
        <w:r w:rsidR="001F32B6"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1A04FF91" w14:textId="18129C16" w:rsidR="001F32B6" w:rsidRDefault="001F32B6" w:rsidP="001F32B6">
      <w:pPr>
        <w:shd w:val="clear" w:color="auto" w:fill="FFFFFF"/>
      </w:pPr>
    </w:p>
    <w:p w14:paraId="73F159EB" w14:textId="0D137D37" w:rsidR="00442C6A" w:rsidRDefault="00442C6A" w:rsidP="001863FE">
      <w:pPr>
        <w:shd w:val="clear" w:color="auto" w:fill="FFFFFF"/>
        <w:spacing w:after="0" w:line="240" w:lineRule="auto"/>
        <w:rPr>
          <w:rFonts w:ascii="Tahoma" w:hAnsi="Tahoma" w:cs="Tahoma"/>
          <w:color w:val="000000"/>
          <w:sz w:val="20"/>
          <w:szCs w:val="20"/>
          <w:shd w:val="clear" w:color="auto" w:fill="FFFFFF"/>
        </w:rPr>
      </w:pPr>
    </w:p>
    <w:p w14:paraId="1ABDBC0A" w14:textId="79358888" w:rsidR="00796B87" w:rsidRDefault="00796B87" w:rsidP="00796B87">
      <w:pPr>
        <w:shd w:val="clear" w:color="auto" w:fill="FFFFFF"/>
      </w:pPr>
      <w:r>
        <w:t>Беларусь, протесты, 14 февраля.</w:t>
      </w:r>
    </w:p>
    <w:p w14:paraId="15C3D560" w14:textId="2CCA390B" w:rsidR="00796B87" w:rsidRDefault="00796B87" w:rsidP="00796B87">
      <w:pPr>
        <w:shd w:val="clear" w:color="auto" w:fill="FFFFFF"/>
      </w:pPr>
      <w:r>
        <w:t xml:space="preserve">Кратко: </w:t>
      </w:r>
      <w:r w:rsidR="00FD622D">
        <w:t xml:space="preserve">с днем любви; </w:t>
      </w:r>
      <w:r>
        <w:t>смерть тарак</w:t>
      </w:r>
      <w:r w:rsidR="009636DC">
        <w:t>ану;</w:t>
      </w:r>
      <w:r w:rsidR="00A03381">
        <w:t xml:space="preserve"> разруха продолжается;</w:t>
      </w:r>
      <w:r w:rsidR="009636DC">
        <w:t xml:space="preserve"> пророчество Жириновского; БЧБ на БТ; </w:t>
      </w:r>
      <w:r w:rsidR="00087B2F">
        <w:t xml:space="preserve">обращение к Красному Кресту; </w:t>
      </w:r>
      <w:r w:rsidR="002B4714">
        <w:t xml:space="preserve">студентов приютят; </w:t>
      </w:r>
      <w:r w:rsidR="00131042">
        <w:t>беларусские женщины — пример для всех</w:t>
      </w:r>
      <w:r w:rsidR="00193956">
        <w:t>.</w:t>
      </w:r>
    </w:p>
    <w:p w14:paraId="64FB14D7" w14:textId="2A8616D4" w:rsidR="00193956" w:rsidRDefault="00193956" w:rsidP="00796B87">
      <w:pPr>
        <w:shd w:val="clear" w:color="auto" w:fill="FFFFFF"/>
      </w:pPr>
      <w:r>
        <w:t>Подробности. Думал, что сегодняшний День святого Валентина большинство просто проигнорирует</w:t>
      </w:r>
      <w:r w:rsidR="00E66B37">
        <w:t xml:space="preserve"> — до любви ли? Ошибся. Любви сегодня было много, но не той, которая «мимими», а той, которая «мы вместе</w:t>
      </w:r>
      <w:r w:rsidR="00757DE5">
        <w:t xml:space="preserve"> в суровое время». Чтобы было понятнее, перейду на родной язык: </w:t>
      </w:r>
      <w:r w:rsidR="00757DE5">
        <w:rPr>
          <w:lang w:val="be-BY"/>
        </w:rPr>
        <w:t>каханне с</w:t>
      </w:r>
      <w:r w:rsidR="00BA7DA6">
        <w:rPr>
          <w:lang w:val="be-BY"/>
        </w:rPr>
        <w:t>ёння больш значна, чым любоў.</w:t>
      </w:r>
      <w:r w:rsidR="00BA7DA6">
        <w:t xml:space="preserve"> Но и личного хватало. Светлана Тихановская опубликовала очень трогательное поздравление: «</w:t>
      </w:r>
      <w:r w:rsidR="00B1190E">
        <w:t>Желаю всегда быть рядом со своими любимыми» (про любимого мужа, да). Много было романтических рисунков и акций в бел-красно-белой гамме.</w:t>
      </w:r>
      <w:r w:rsidR="00264939">
        <w:t xml:space="preserve"> А если хотите прослезиться, вот вам письма, которые беларуски пишут мужьям, пока те сидят за решеткой (</w:t>
      </w:r>
      <w:hyperlink r:id="rId458" w:history="1">
        <w:r w:rsidR="008D1426" w:rsidRPr="009C1A47">
          <w:rPr>
            <w:rStyle w:val="a3"/>
          </w:rPr>
          <w:t>https://lady.tut.by/news/relationship/718789.html</w:t>
        </w:r>
      </w:hyperlink>
      <w:r w:rsidR="008D1426">
        <w:t xml:space="preserve">). </w:t>
      </w:r>
    </w:p>
    <w:p w14:paraId="752685C6" w14:textId="642930D9" w:rsidR="008D1426" w:rsidRDefault="008D1426" w:rsidP="00796B87">
      <w:pPr>
        <w:shd w:val="clear" w:color="auto" w:fill="FFFFFF"/>
      </w:pPr>
      <w:r>
        <w:t xml:space="preserve">К Дню влюбленных приурочили еще одно знаменательное действо. </w:t>
      </w:r>
      <w:r w:rsidR="00D405AC">
        <w:t>В</w:t>
      </w:r>
      <w:r w:rsidR="00D405AC" w:rsidRPr="00D405AC">
        <w:t xml:space="preserve"> зоопарке Сан-Антонио </w:t>
      </w:r>
      <w:r w:rsidR="00D405AC">
        <w:t xml:space="preserve">(Техас) </w:t>
      </w:r>
      <w:r w:rsidR="00D405AC" w:rsidRPr="00D405AC">
        <w:t xml:space="preserve">предложили людям со всего мира </w:t>
      </w:r>
      <w:r w:rsidR="00572813">
        <w:t xml:space="preserve">за пять баксов </w:t>
      </w:r>
      <w:r w:rsidR="00D405AC" w:rsidRPr="00D405AC">
        <w:t xml:space="preserve">назвать таракана именем бывшего, чтобы они скормили его хищникам. </w:t>
      </w:r>
      <w:r w:rsidR="003B1689">
        <w:t xml:space="preserve">Беларусы прознали об этой возможности, и в списках появились тараканы по имени </w:t>
      </w:r>
      <w:r w:rsidR="003B1689">
        <w:rPr>
          <w:lang w:val="en-US"/>
        </w:rPr>
        <w:t>Luka</w:t>
      </w:r>
      <w:r w:rsidR="00771BC5">
        <w:rPr>
          <w:lang w:val="en-US"/>
        </w:rPr>
        <w:t>chenko</w:t>
      </w:r>
      <w:r w:rsidR="00771BC5" w:rsidRPr="00771BC5">
        <w:t xml:space="preserve">, </w:t>
      </w:r>
      <w:r w:rsidR="00771BC5">
        <w:rPr>
          <w:lang w:val="en-US"/>
        </w:rPr>
        <w:t>Likashenko</w:t>
      </w:r>
      <w:r w:rsidR="00771BC5" w:rsidRPr="00771BC5">
        <w:t xml:space="preserve">, </w:t>
      </w:r>
      <w:r w:rsidR="00771BC5">
        <w:rPr>
          <w:lang w:val="en-US"/>
        </w:rPr>
        <w:t>Luka</w:t>
      </w:r>
      <w:r w:rsidR="00771BC5" w:rsidRPr="00771BC5">
        <w:t xml:space="preserve">, </w:t>
      </w:r>
      <w:r w:rsidR="00327D0E">
        <w:rPr>
          <w:lang w:val="en-US"/>
        </w:rPr>
        <w:t>Lukash</w:t>
      </w:r>
      <w:r w:rsidR="00327D0E" w:rsidRPr="00327D0E">
        <w:t xml:space="preserve">, </w:t>
      </w:r>
      <w:r w:rsidR="00327D0E">
        <w:rPr>
          <w:lang w:val="en-US"/>
        </w:rPr>
        <w:t>Lugandon</w:t>
      </w:r>
      <w:r w:rsidR="00327D0E" w:rsidRPr="00327D0E">
        <w:t xml:space="preserve"> </w:t>
      </w:r>
      <w:r w:rsidR="00327D0E">
        <w:t xml:space="preserve">и другие. Обещали показать видео поедания нелюбимого. Если у кого есть — поделитесь. Любому беларусу будет приятно видеть, как </w:t>
      </w:r>
      <w:r w:rsidR="00412C86">
        <w:t>изничтожают таракана.</w:t>
      </w:r>
    </w:p>
    <w:p w14:paraId="33931EF5" w14:textId="3F8EC9B2" w:rsidR="00412C86" w:rsidRDefault="00412C86" w:rsidP="00796B87">
      <w:pPr>
        <w:shd w:val="clear" w:color="auto" w:fill="FFFFFF"/>
      </w:pPr>
      <w:r>
        <w:lastRenderedPageBreak/>
        <w:t>А в стране все больше разруха. Последние годы, пока у Сани действовал контракт с дьяволом, ему перло — зимы мягкие, нагрузка на коммуникации никакая. В этом году контракт истек, вжарили морозы с ветрами. А поскольку ЖКХ финансируется куда хуже карательной системы, все сыпется.</w:t>
      </w:r>
      <w:r w:rsidR="003A1E28">
        <w:t xml:space="preserve"> В последние дни в Минске беда с водой. В Зеленом Луге из кранов потекла коричневая жижа. </w:t>
      </w:r>
      <w:r w:rsidR="004B1F04">
        <w:t>О проблемах с водоснабжением сообщают из Малиновки. На Воронянского прорыв трубы,</w:t>
      </w:r>
      <w:r w:rsidR="00E119B4">
        <w:t xml:space="preserve"> часть улицы превратилась в мелководную Венецию.</w:t>
      </w:r>
    </w:p>
    <w:p w14:paraId="63DC97F0" w14:textId="52F895E2" w:rsidR="00E119B4" w:rsidRDefault="0047786D" w:rsidP="00796B87">
      <w:pPr>
        <w:shd w:val="clear" w:color="auto" w:fill="FFFFFF"/>
      </w:pPr>
      <w:r>
        <w:t>Надеюсь, что хотя бы часть денег, которые самопровозглашенный выпросит у Путина, пойдет на ремонт труб. Хотя выпрашивать будет непросто. Друга Володю</w:t>
      </w:r>
      <w:r w:rsidR="008D2025">
        <w:t xml:space="preserve"> все больше бесит, что друг Саша его непрерывно кидает. Сам он вслух этого сказать не может, поэтому голос подал верный Жириновский. </w:t>
      </w:r>
      <w:r w:rsidR="00465208" w:rsidRPr="00465208">
        <w:t>«Александр Лукашенко уйдёт. От него устало даже высшее чиновничество Белоруссии. Посмотрите, с какими мрачными лицами они сидят на его 4-часовом выступлении»</w:t>
      </w:r>
      <w:r w:rsidR="00465208">
        <w:t xml:space="preserve">. </w:t>
      </w:r>
      <w:r w:rsidR="00B02D72">
        <w:t>А еще отчитал за слово «Независимость» в лозунге ВНС. Действительно, какая независимость, когда деньги обещаны под интервенцию? Простите, интеграцию. Проклятый Т9, даже на ноутбуке срабатывает.</w:t>
      </w:r>
    </w:p>
    <w:p w14:paraId="1719C607" w14:textId="77777777" w:rsidR="00763BAA" w:rsidRDefault="00A64B87" w:rsidP="00796B87">
      <w:pPr>
        <w:shd w:val="clear" w:color="auto" w:fill="FFFFFF"/>
      </w:pPr>
      <w:r>
        <w:t>Не буду рассказывать про очередные подвиги «правоохранителей», которые при виде БЧБ теряют рассудок. Лучше порадую фотографией с трансляции чемпионата мира по биатлону.</w:t>
      </w:r>
      <w:r w:rsidR="000804E3">
        <w:t xml:space="preserve"> Там болельщиков нет, но висят большие экраны, на которых показаны фанаты биатлона в реальном времени. В момент победного финиша победительницы</w:t>
      </w:r>
      <w:r w:rsidR="00261F02">
        <w:t xml:space="preserve"> гонки преследования в кадр попал и человек на фоне бел-красно-белого флага. Прямо на канале «Беларусь 5». Кстати, вы тоже можете попасть на</w:t>
      </w:r>
      <w:r w:rsidR="00C21009">
        <w:t xml:space="preserve"> «экран болельщика», для этого </w:t>
      </w:r>
      <w:r w:rsidR="00763BAA">
        <w:t xml:space="preserve">за день до гонки (до 18:00 по московскому времени) </w:t>
      </w:r>
      <w:r w:rsidR="00C21009">
        <w:t xml:space="preserve">нужно </w:t>
      </w:r>
      <w:r w:rsidR="00C21009" w:rsidRPr="00C21009">
        <w:t>зарегистрироваться на сайте triglav.si/pokljuka.</w:t>
      </w:r>
      <w:r w:rsidR="00763BAA">
        <w:t xml:space="preserve"> </w:t>
      </w:r>
    </w:p>
    <w:p w14:paraId="259ADBCA" w14:textId="5185F82F" w:rsidR="00B02D72" w:rsidRDefault="00F90BF8" w:rsidP="00796B87">
      <w:pPr>
        <w:shd w:val="clear" w:color="auto" w:fill="FFFFFF"/>
      </w:pPr>
      <w:r>
        <w:t>Саша Филипенко продолжает жечь евробюрократов глаголом, наречием и деепричастием. На сей раз он</w:t>
      </w:r>
      <w:r w:rsidR="0084070B">
        <w:t xml:space="preserve"> на страницах</w:t>
      </w:r>
      <w:r>
        <w:t xml:space="preserve"> </w:t>
      </w:r>
      <w:r w:rsidR="0084070B" w:rsidRPr="0084070B">
        <w:t xml:space="preserve">«Neue Zürcher Zeitung», </w:t>
      </w:r>
      <w:r>
        <w:t xml:space="preserve">обратился к </w:t>
      </w:r>
      <w:r w:rsidR="0084070B" w:rsidRPr="0084070B">
        <w:t xml:space="preserve">президенту Международного комитета Красного Креста Петеру Мауреру. </w:t>
      </w:r>
      <w:r w:rsidR="006C688E">
        <w:t xml:space="preserve">Советую прочитать </w:t>
      </w:r>
      <w:r w:rsidR="0084070B">
        <w:t>русскоязычн</w:t>
      </w:r>
      <w:r w:rsidR="006C688E">
        <w:t>ый</w:t>
      </w:r>
      <w:r w:rsidR="0084070B">
        <w:t xml:space="preserve"> оригинал</w:t>
      </w:r>
      <w:r w:rsidR="006C688E">
        <w:t xml:space="preserve"> в ФБ Саши (</w:t>
      </w:r>
      <w:hyperlink r:id="rId459" w:history="1">
        <w:r w:rsidR="00CC2C14" w:rsidRPr="009C1A47">
          <w:rPr>
            <w:rStyle w:val="a3"/>
          </w:rPr>
          <w:t>https://www.facebook.com/sasha.filipenko.9/posts/3996788143686680</w:t>
        </w:r>
      </w:hyperlink>
      <w:r w:rsidR="00CC2C14">
        <w:t>). Сильный текст. Я бы на месте господина</w:t>
      </w:r>
      <w:r w:rsidR="00CC2C14" w:rsidRPr="0084070B">
        <w:t xml:space="preserve"> Маурер</w:t>
      </w:r>
      <w:r w:rsidR="00CC2C14">
        <w:t>а под землю от стыда провалился. Вот поэтому я никогда не попаду на место господина</w:t>
      </w:r>
      <w:r w:rsidR="00CC2C14" w:rsidRPr="00CC2C14">
        <w:t xml:space="preserve"> </w:t>
      </w:r>
      <w:r w:rsidR="00CC2C14" w:rsidRPr="0084070B">
        <w:t>Маурер</w:t>
      </w:r>
      <w:r w:rsidR="00CC2C14">
        <w:t>а.</w:t>
      </w:r>
    </w:p>
    <w:p w14:paraId="1B8EF712" w14:textId="6896436C" w:rsidR="00CC2C14" w:rsidRDefault="00CC2C14" w:rsidP="009B12A8">
      <w:pPr>
        <w:shd w:val="clear" w:color="auto" w:fill="FFFFFF"/>
      </w:pPr>
      <w:r>
        <w:t xml:space="preserve">Зато </w:t>
      </w:r>
      <w:r w:rsidR="00A17DF0">
        <w:t xml:space="preserve">16 европейских университетов предлагают приютить беларусских студентов, которые </w:t>
      </w:r>
      <w:r w:rsidR="001F724B">
        <w:t xml:space="preserve">вынуждены уехать из стабильно процветшей Беларуси. Спасибо, </w:t>
      </w:r>
      <w:r w:rsidR="009B12A8">
        <w:t>Вильнюсский университет, университет Виадрины в Германии (Франкфурт-на-Одере), Польское национальное агентство академических обменов, 11 университетов в Чехии</w:t>
      </w:r>
      <w:r w:rsidR="00F72B97">
        <w:t>,</w:t>
      </w:r>
      <w:r w:rsidR="009B12A8">
        <w:t xml:space="preserve"> Беларусская академия в Высшей школе менеджмента в Белостоке</w:t>
      </w:r>
      <w:r w:rsidR="00F72B97">
        <w:t>,</w:t>
      </w:r>
      <w:r w:rsidR="009B12A8">
        <w:t xml:space="preserve"> Каунасский университет имени Витовта Великого</w:t>
      </w:r>
      <w:r w:rsidR="00F72B97">
        <w:t>, и</w:t>
      </w:r>
      <w:r w:rsidR="009B12A8">
        <w:t>нициатива «Честный университет» и Belarusian Student Support Association.</w:t>
      </w:r>
      <w:r w:rsidR="0036621C">
        <w:t xml:space="preserve"> Подробнее о программах помощи можно прочитать тут (</w:t>
      </w:r>
      <w:hyperlink r:id="rId460" w:history="1">
        <w:r w:rsidR="0036621C" w:rsidRPr="009C1A47">
          <w:rPr>
            <w:rStyle w:val="a3"/>
          </w:rPr>
          <w:t>https://t.me/tsikhanouskaya/746</w:t>
        </w:r>
      </w:hyperlink>
      <w:r w:rsidR="0036621C">
        <w:t xml:space="preserve">). </w:t>
      </w:r>
    </w:p>
    <w:p w14:paraId="67A584A3" w14:textId="75456784" w:rsidR="0036621C" w:rsidRDefault="00973E79" w:rsidP="009B12A8">
      <w:pPr>
        <w:shd w:val="clear" w:color="auto" w:fill="FFFFFF"/>
      </w:pPr>
      <w:r>
        <w:t xml:space="preserve">Вернемся к любви. К тем, кто в 2020 году стал символом сильной и побеждающей любви — к беларусским женщинам. Сегодня их вспоминали много раз. Например, Нобелевский лауреат, польская поэтесса </w:t>
      </w:r>
      <w:r w:rsidR="000B2AB2">
        <w:t>Ольга Токарчук: «</w:t>
      </w:r>
      <w:r w:rsidR="00A836A9" w:rsidRPr="00A836A9">
        <w:t>Я бесконечно восхищаюсь десятками тысяч протестующих женщин, которые берут на себя смелость защищать мужчин от нападений ОМОНа. Я думаю о беларусских женщинах-политиках, имена которых стали символом борьбы за демократию и о которых говорят во всем мире. О похищенной Марии Колесниковой, порвавшей свой загранпаспорт на границе, чтобы избежать депортации в Украину. О вынужденных эмигрантках Светлане Тихановской и Веронике Цепкало. О привезенной силой на границу с Польшей Ольге Ковальковой. Но больше всего, пожалуй, я думаю о Светлане Алексиевич, выдающейся писательнице, нобелевской лауреатке, последнему, насколько я знаю, оставшемуся на свободе члену оппозиционного Координационного совета</w:t>
      </w:r>
      <w:r w:rsidR="00A836A9">
        <w:t xml:space="preserve">». </w:t>
      </w:r>
    </w:p>
    <w:p w14:paraId="02A1357B" w14:textId="625E5758" w:rsidR="00186D1B" w:rsidRPr="00327D0E" w:rsidRDefault="00A836A9" w:rsidP="00186D1B">
      <w:pPr>
        <w:shd w:val="clear" w:color="auto" w:fill="FFFFFF"/>
      </w:pPr>
      <w:r>
        <w:lastRenderedPageBreak/>
        <w:t>А российские женщины сегодня напомнили беларусок</w:t>
      </w:r>
      <w:r w:rsidR="00786D0E">
        <w:t xml:space="preserve"> — выстроились в цепочки солидарности. В августе именно такие цепочки стали водоразделом между жестким месиловом и </w:t>
      </w:r>
      <w:r w:rsidR="00F017E3">
        <w:t xml:space="preserve">началом массовых маршей. </w:t>
      </w:r>
    </w:p>
    <w:p w14:paraId="02B82405" w14:textId="28E2F513" w:rsidR="008C6ECF" w:rsidRDefault="00186D1B" w:rsidP="009B12A8">
      <w:pPr>
        <w:shd w:val="clear" w:color="auto" w:fill="FFFFFF"/>
      </w:pPr>
      <w:r>
        <w:t>Любовь</w:t>
      </w:r>
      <w:r w:rsidR="000C46A0">
        <w:t xml:space="preserve"> всегда побеждает.</w:t>
      </w:r>
    </w:p>
    <w:p w14:paraId="25E0A8BB" w14:textId="79CECA02" w:rsidR="000C46A0" w:rsidRPr="00327D0E" w:rsidRDefault="000C46A0" w:rsidP="009B12A8">
      <w:pPr>
        <w:shd w:val="clear" w:color="auto" w:fill="FFFFFF"/>
      </w:pPr>
      <w:r>
        <w:t>Победит и сейчас.</w:t>
      </w:r>
    </w:p>
    <w:p w14:paraId="7BE37A4F" w14:textId="77777777" w:rsidR="00796B87" w:rsidRDefault="00D111F5" w:rsidP="00796B87">
      <w:pPr>
        <w:pStyle w:val="ac"/>
        <w:rPr>
          <w:rFonts w:ascii="inherit" w:eastAsia="Times New Roman" w:hAnsi="inherit" w:cs="Segoe UI Historic"/>
          <w:color w:val="0000FF"/>
          <w:sz w:val="23"/>
          <w:szCs w:val="23"/>
          <w:u w:val="single"/>
          <w:bdr w:val="none" w:sz="0" w:space="0" w:color="auto" w:frame="1"/>
          <w:lang w:eastAsia="ru-RU"/>
        </w:rPr>
      </w:pPr>
      <w:hyperlink r:id="rId461" w:history="1">
        <w:r w:rsidR="00796B8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96B87" w:rsidRPr="00C92E5E">
        <w:rPr>
          <w:rFonts w:ascii="Segoe UI Historic" w:eastAsia="Times New Roman" w:hAnsi="Segoe UI Historic" w:cs="Segoe UI Historic"/>
          <w:color w:val="050505"/>
          <w:sz w:val="23"/>
          <w:szCs w:val="23"/>
          <w:lang w:eastAsia="ru-RU"/>
        </w:rPr>
        <w:t xml:space="preserve"> </w:t>
      </w:r>
      <w:hyperlink r:id="rId462" w:history="1">
        <w:r w:rsidR="00796B8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p>
    <w:p w14:paraId="001C5F78" w14:textId="77777777" w:rsidR="002806B6" w:rsidRDefault="002806B6" w:rsidP="001863FE">
      <w:pPr>
        <w:shd w:val="clear" w:color="auto" w:fill="FFFFFF"/>
        <w:spacing w:after="0" w:line="240" w:lineRule="auto"/>
        <w:rPr>
          <w:rFonts w:ascii="Tahoma" w:hAnsi="Tahoma" w:cs="Tahoma"/>
          <w:color w:val="000000"/>
          <w:sz w:val="20"/>
          <w:szCs w:val="20"/>
          <w:shd w:val="clear" w:color="auto" w:fill="FFFFFF"/>
        </w:rPr>
      </w:pPr>
    </w:p>
    <w:p w14:paraId="302390F0" w14:textId="3F005431" w:rsidR="005576CA" w:rsidRDefault="005576CA" w:rsidP="001863FE">
      <w:pPr>
        <w:shd w:val="clear" w:color="auto" w:fill="FFFFFF"/>
        <w:spacing w:after="0" w:line="240" w:lineRule="auto"/>
        <w:rPr>
          <w:rFonts w:ascii="Tahoma" w:hAnsi="Tahoma" w:cs="Tahoma"/>
          <w:color w:val="000000"/>
          <w:sz w:val="20"/>
          <w:szCs w:val="20"/>
          <w:shd w:val="clear" w:color="auto" w:fill="FFFFFF"/>
        </w:rPr>
      </w:pPr>
    </w:p>
    <w:p w14:paraId="0AAAAA54" w14:textId="505519C7" w:rsidR="00A03381" w:rsidRDefault="00A03381" w:rsidP="001863FE">
      <w:pPr>
        <w:shd w:val="clear" w:color="auto" w:fill="FFFFFF"/>
        <w:spacing w:after="0" w:line="240" w:lineRule="auto"/>
        <w:rPr>
          <w:rFonts w:ascii="Tahoma" w:hAnsi="Tahoma" w:cs="Tahoma"/>
          <w:color w:val="000000"/>
          <w:sz w:val="20"/>
          <w:szCs w:val="20"/>
          <w:shd w:val="clear" w:color="auto" w:fill="FFFFFF"/>
        </w:rPr>
      </w:pPr>
    </w:p>
    <w:p w14:paraId="0CD5E9D8" w14:textId="1DBDB605" w:rsidR="007C4F90" w:rsidRDefault="007C4F90" w:rsidP="007C4F90">
      <w:pPr>
        <w:shd w:val="clear" w:color="auto" w:fill="FFFFFF"/>
      </w:pPr>
      <w:r>
        <w:t>Беларусь, протесты, 16 февраля.</w:t>
      </w:r>
    </w:p>
    <w:p w14:paraId="11FC8D79" w14:textId="38B969B9" w:rsidR="007C4F90" w:rsidRDefault="007C4F90" w:rsidP="007C4F90">
      <w:pPr>
        <w:shd w:val="clear" w:color="auto" w:fill="FFFFFF"/>
      </w:pPr>
      <w:r>
        <w:t xml:space="preserve">Кратко: утро красит </w:t>
      </w:r>
      <w:r w:rsidR="0020540B">
        <w:t>нужным</w:t>
      </w:r>
      <w:r>
        <w:t xml:space="preserve"> цветом;</w:t>
      </w:r>
      <w:r w:rsidR="0020540B">
        <w:t xml:space="preserve"> </w:t>
      </w:r>
      <w:r w:rsidR="00504F3C">
        <w:t>маховик продолжает крутиться</w:t>
      </w:r>
      <w:r w:rsidR="0088413E">
        <w:t xml:space="preserve">; </w:t>
      </w:r>
      <w:r w:rsidR="004552D2">
        <w:t>международная солидарность</w:t>
      </w:r>
      <w:r w:rsidR="00D42F35">
        <w:t xml:space="preserve"> и солидарность внутренняя</w:t>
      </w:r>
      <w:r w:rsidR="004552D2">
        <w:t>;</w:t>
      </w:r>
      <w:r w:rsidR="0099088A">
        <w:t xml:space="preserve"> завтра суд на Бабарико;</w:t>
      </w:r>
      <w:r w:rsidR="004552D2">
        <w:t xml:space="preserve"> </w:t>
      </w:r>
      <w:r w:rsidR="00A12255">
        <w:t xml:space="preserve">луканомика </w:t>
      </w:r>
      <w:r w:rsidR="009B4B3F">
        <w:t>все глубже и глубже;</w:t>
      </w:r>
      <w:r w:rsidR="004552D2">
        <w:t xml:space="preserve"> </w:t>
      </w:r>
      <w:r w:rsidR="00A12255">
        <w:t xml:space="preserve">удушение ИП; </w:t>
      </w:r>
      <w:r w:rsidR="004552D2">
        <w:t>Тихановская готовится к выборам</w:t>
      </w:r>
      <w:r w:rsidR="00161174">
        <w:t xml:space="preserve"> и предлагает День героев перемен.</w:t>
      </w:r>
    </w:p>
    <w:p w14:paraId="0242987B" w14:textId="13FE4CEA" w:rsidR="00161174" w:rsidRDefault="00161174" w:rsidP="007C4F90">
      <w:pPr>
        <w:shd w:val="clear" w:color="auto" w:fill="FFFFFF"/>
      </w:pPr>
      <w:r>
        <w:t>Подробности.</w:t>
      </w:r>
    </w:p>
    <w:p w14:paraId="1DD95C4A" w14:textId="1C3F9914" w:rsidR="00161174" w:rsidRDefault="00161174" w:rsidP="007C4F90">
      <w:pPr>
        <w:shd w:val="clear" w:color="auto" w:fill="FFFFFF"/>
      </w:pPr>
      <w:r>
        <w:t>Когда беларусам не хватает внутреннего ресурса, они смотрят на небо. Сегодня утром там показывали бел-красно-белый восход. 53 года живу в Беларуси, такой красоты раньше не видел.</w:t>
      </w:r>
      <w:r w:rsidR="00301F35">
        <w:t xml:space="preserve"> Природа изо всех сил поддерживает нас, подает знаки. Мы изо всех сил сохр</w:t>
      </w:r>
      <w:r w:rsidR="00F405FB">
        <w:t xml:space="preserve">аняем оптимизм. Пенсионеры записывают ролики про наш флаг. Девушки с бело-красными зонтами устраивают целенаправленные прогулки. </w:t>
      </w:r>
      <w:r w:rsidR="001741FA">
        <w:t>На белом снегу появляются жизнеутверждающие надписи красной краской. Последнее, кстати,</w:t>
      </w:r>
      <w:r w:rsidR="00FD6D5C">
        <w:t xml:space="preserve"> имеет и практический смысл. Как показал опыт, стоит нанести на непроходимом сугробе </w:t>
      </w:r>
      <w:r w:rsidR="00F71771">
        <w:t xml:space="preserve">«Жыве Беларусь!», как тут же появляются дворники и все чистят. Так-то их </w:t>
      </w:r>
      <w:r w:rsidR="00295645">
        <w:t>с трудом дождешься. (Это не про дворников, если что, это про их работодателей).</w:t>
      </w:r>
    </w:p>
    <w:p w14:paraId="27AEC15E" w14:textId="5BBDCE7B" w:rsidR="00295645" w:rsidRDefault="00295645" w:rsidP="007C4F90">
      <w:pPr>
        <w:shd w:val="clear" w:color="auto" w:fill="FFFFFF"/>
      </w:pPr>
      <w:r>
        <w:t xml:space="preserve">«Власть» сделала все, чтобы жизнерадостно начавшийся день испортить. </w:t>
      </w:r>
      <w:r w:rsidR="006A5628">
        <w:t xml:space="preserve">Снова суды по надуманным «делам». И снова отказы в возбуждении дел реальных. </w:t>
      </w:r>
      <w:r w:rsidR="009F680E">
        <w:t xml:space="preserve">Например, </w:t>
      </w:r>
      <w:r w:rsidR="00F8560C">
        <w:t xml:space="preserve">СК отказался возбуждать дело по факту смерти 25-летнего </w:t>
      </w:r>
      <w:r w:rsidR="00766169">
        <w:t xml:space="preserve">гомельчанина </w:t>
      </w:r>
      <w:r w:rsidR="00766169" w:rsidRPr="00766169">
        <w:t>Александра Вихора</w:t>
      </w:r>
      <w:r w:rsidR="00766169">
        <w:t xml:space="preserve">. Его </w:t>
      </w:r>
      <w:r w:rsidR="00FA209E">
        <w:t xml:space="preserve">задержали 9 августа, избили, отправили на обследование в психиатрическую лечебницу, где его состояние ухудшилось. 12 августа Александр умер. Знаете, от чего? </w:t>
      </w:r>
      <w:r w:rsidR="0089228E" w:rsidRPr="0089228E">
        <w:t>По версии следователей, смерть наступила «из-за внезапно обострившихся заболеваний сердечно-сосудистой системы».</w:t>
      </w:r>
      <w:r w:rsidR="0089228E">
        <w:t xml:space="preserve"> Напомню, парню было 25 лет. Зато судят </w:t>
      </w:r>
      <w:r w:rsidR="00933D3D" w:rsidRPr="00933D3D">
        <w:t>Александра Кордюкова</w:t>
      </w:r>
      <w:r w:rsidR="00933D3D">
        <w:t>, друга застреленного силовиками Геннадия Шутова.</w:t>
      </w:r>
      <w:r w:rsidR="00482065">
        <w:t xml:space="preserve"> Убийца проходит пострадавшим. </w:t>
      </w:r>
      <w:r w:rsidR="006C2FB6">
        <w:t>Говорит, что хотел выстрелить в «нелетальную область», а попал в затылок. Потому что плохо себя чувствовал, говорит.</w:t>
      </w:r>
    </w:p>
    <w:p w14:paraId="1BA727F7" w14:textId="68A5A99F" w:rsidR="006C2FB6" w:rsidRDefault="004A57F8" w:rsidP="007C4F90">
      <w:pPr>
        <w:shd w:val="clear" w:color="auto" w:fill="FFFFFF"/>
      </w:pPr>
      <w:r>
        <w:t>Целый день шла настоящая облава на всех независимых — журналистов (БАЖ), профсоюзы</w:t>
      </w:r>
      <w:r w:rsidR="0038231C">
        <w:t xml:space="preserve"> (РЭП)</w:t>
      </w:r>
      <w:r>
        <w:t>, правозащитников («Весна»), фонды солидарности (</w:t>
      </w:r>
      <w:r w:rsidR="0038231C">
        <w:t xml:space="preserve">у родителей основателя </w:t>
      </w:r>
      <w:r w:rsidR="0038231C" w:rsidRPr="0038231C">
        <w:t>BY_help и BYSOL</w:t>
      </w:r>
      <w:r w:rsidR="0038231C">
        <w:t xml:space="preserve">). </w:t>
      </w:r>
      <w:r w:rsidR="005410EB">
        <w:t>СК объявил, что ищет доказательства незаконного финансирования протестов. Хотя, по-моему, это обычная карательная акция устрашения. Еще раз напомню: «маховик репрессий» не метафора, а точная физическая модель. По своим этот маховик тоже уже начал кататься.</w:t>
      </w:r>
    </w:p>
    <w:p w14:paraId="3669208A" w14:textId="142DC93A" w:rsidR="00582ABA" w:rsidRDefault="002233B7" w:rsidP="007C4F90">
      <w:pPr>
        <w:shd w:val="clear" w:color="auto" w:fill="FFFFFF"/>
      </w:pPr>
      <w:r>
        <w:t xml:space="preserve">Кстати, так совпало, что сегодня </w:t>
      </w:r>
      <w:r w:rsidR="00A208CE">
        <w:t>в сети появился фильм (</w:t>
      </w:r>
      <w:hyperlink r:id="rId463" w:history="1">
        <w:r w:rsidR="00BB2E73" w:rsidRPr="006442E0">
          <w:rPr>
            <w:rStyle w:val="a3"/>
          </w:rPr>
          <w:t>https://youtu.be/7z9MVbe5APE</w:t>
        </w:r>
      </w:hyperlink>
      <w:r w:rsidR="00A208CE">
        <w:t>)</w:t>
      </w:r>
      <w:r w:rsidR="00BB2E73">
        <w:t xml:space="preserve"> про инициативу </w:t>
      </w:r>
      <w:r w:rsidR="00BB2E73" w:rsidRPr="00BB2E73">
        <w:t>BYPOL</w:t>
      </w:r>
      <w:r w:rsidR="00BB2E73">
        <w:t xml:space="preserve">. Она помогает </w:t>
      </w:r>
      <w:r w:rsidR="0027719D">
        <w:t xml:space="preserve">бывшим сотрудникам правоохранительных органов, которые не захотели стать карателями. Фильм </w:t>
      </w:r>
      <w:r w:rsidR="00D52E93">
        <w:t>вышел на п</w:t>
      </w:r>
      <w:r w:rsidR="00D52E93" w:rsidRPr="00D52E93">
        <w:t>опулярн</w:t>
      </w:r>
      <w:r w:rsidR="00D52E93">
        <w:t>ом</w:t>
      </w:r>
      <w:r w:rsidR="00D52E93" w:rsidRPr="00D52E93">
        <w:t xml:space="preserve"> российск</w:t>
      </w:r>
      <w:r w:rsidR="00D52E93">
        <w:t>ом</w:t>
      </w:r>
      <w:r w:rsidR="00D52E93" w:rsidRPr="00D52E93">
        <w:t xml:space="preserve"> Youtube-канал</w:t>
      </w:r>
      <w:r w:rsidR="00D52E93">
        <w:t>е</w:t>
      </w:r>
      <w:r w:rsidR="00D52E93" w:rsidRPr="00D52E93">
        <w:t xml:space="preserve"> «Редакция» Алексея Пивоварова</w:t>
      </w:r>
      <w:r w:rsidR="00D52E93">
        <w:t xml:space="preserve">. Так что можно считать его актом международной солидарностью с беларусами. </w:t>
      </w:r>
      <w:r w:rsidR="00821BF3">
        <w:t>За наших журналистов вступились м</w:t>
      </w:r>
      <w:r w:rsidR="00821BF3" w:rsidRPr="00821BF3">
        <w:t>еждународная правозащитная организация Amnesty International</w:t>
      </w:r>
      <w:r w:rsidR="00821BF3">
        <w:t xml:space="preserve"> и </w:t>
      </w:r>
      <w:r w:rsidR="00097CD9" w:rsidRPr="00097CD9">
        <w:t>Международная и Европейская федерации журналистов</w:t>
      </w:r>
      <w:r w:rsidR="00097CD9">
        <w:t>, к</w:t>
      </w:r>
      <w:r w:rsidR="00097CD9" w:rsidRPr="00097CD9">
        <w:t>омиссар Совета Европы по правам человека Дуня Миятович</w:t>
      </w:r>
      <w:r w:rsidR="00152F5A">
        <w:t xml:space="preserve">. </w:t>
      </w:r>
      <w:r w:rsidR="00152F5A" w:rsidRPr="00152F5A">
        <w:t>Международный ПЕН-центр и ПЕН-центры 45 стран призывают беларусские власти прекратить нарушать права человека, в том числе право на выражение.</w:t>
      </w:r>
      <w:r w:rsidR="00152F5A">
        <w:t xml:space="preserve"> </w:t>
      </w:r>
    </w:p>
    <w:p w14:paraId="5A8AE1E1" w14:textId="1E2ECBA6" w:rsidR="004215F7" w:rsidRDefault="00C965AB" w:rsidP="004215F7">
      <w:pPr>
        <w:shd w:val="clear" w:color="auto" w:fill="FFFFFF"/>
      </w:pPr>
      <w:r>
        <w:lastRenderedPageBreak/>
        <w:t xml:space="preserve">Завтра у нас еще один повод для солидарности — начнется открытый суд над Виктором Бабарико. </w:t>
      </w:r>
      <w:r w:rsidR="004215F7">
        <w:t xml:space="preserve">Прийти поддержать может каждый, только надо не забыть паспорт и маску. Начало в 11:00 в суде Московского района Минска по адресу пр. газеты «Правда», 27. </w:t>
      </w:r>
      <w:r w:rsidR="00873BB4">
        <w:t xml:space="preserve">Правда, аккредитацию получили только карманные и российские «журналисты». Настоящим журналистам — </w:t>
      </w:r>
      <w:r w:rsidR="00873BB4" w:rsidRPr="00873BB4">
        <w:t>БелаПАН, TUT.BY, Naviny.by, Onliner, «Белорусы и рынок»</w:t>
      </w:r>
      <w:r w:rsidR="00873BB4">
        <w:t xml:space="preserve"> — аккредитаций не хватило. Перед судом Виктор Бабарико написал душевное обращение. </w:t>
      </w:r>
      <w:r w:rsidR="00873BB4" w:rsidRPr="00793BB8">
        <w:rPr>
          <w:rFonts w:ascii="Tahoma" w:hAnsi="Tahoma" w:cs="Tahoma"/>
          <w:color w:val="000000"/>
          <w:sz w:val="20"/>
          <w:szCs w:val="20"/>
          <w:shd w:val="clear" w:color="auto" w:fill="FFFFFF"/>
        </w:rPr>
        <w:t>(</w:t>
      </w:r>
      <w:hyperlink r:id="rId464" w:history="1">
        <w:r w:rsidR="00873BB4" w:rsidRPr="006442E0">
          <w:rPr>
            <w:rStyle w:val="a3"/>
            <w:rFonts w:ascii="Tahoma" w:hAnsi="Tahoma" w:cs="Tahoma"/>
            <w:sz w:val="20"/>
            <w:szCs w:val="20"/>
            <w:shd w:val="clear" w:color="auto" w:fill="FFFFFF"/>
          </w:rPr>
          <w:t>https://telegra.ph/Obrashchenie-Viktora-Babariko-pered-sudom-k-belarusam-02-16</w:t>
        </w:r>
      </w:hyperlink>
      <w:r w:rsidR="00873BB4" w:rsidRPr="00793BB8">
        <w:rPr>
          <w:rFonts w:ascii="Tahoma" w:hAnsi="Tahoma" w:cs="Tahoma"/>
          <w:color w:val="000000"/>
          <w:sz w:val="20"/>
          <w:szCs w:val="20"/>
          <w:shd w:val="clear" w:color="auto" w:fill="FFFFFF"/>
        </w:rPr>
        <w:t>)</w:t>
      </w:r>
    </w:p>
    <w:p w14:paraId="41F0B00A" w14:textId="5E0692EC" w:rsidR="00067DC9" w:rsidRDefault="00D42F35" w:rsidP="00067DC9">
      <w:pPr>
        <w:shd w:val="clear" w:color="auto" w:fill="FFFFFF"/>
      </w:pPr>
      <w:r>
        <w:t>И еще один способ поддержать своих: можно перевести деньги в Фонд помощи бастующим шахтерам «Беларуськалия»</w:t>
      </w:r>
      <w:r w:rsidR="00067DC9">
        <w:t xml:space="preserve"> (</w:t>
      </w:r>
      <w:hyperlink r:id="rId465" w:history="1">
        <w:r w:rsidR="00067DC9" w:rsidRPr="006442E0">
          <w:rPr>
            <w:rStyle w:val="a3"/>
          </w:rPr>
          <w:t>https://defendbelarus.funraise.org/fundraiser/ny-for-belaruskali</w:t>
        </w:r>
      </w:hyperlink>
      <w:r w:rsidR="00067DC9">
        <w:t>)</w:t>
      </w:r>
      <w:r>
        <w:t>.</w:t>
      </w:r>
      <w:r w:rsidR="00067DC9">
        <w:t xml:space="preserve"> </w:t>
      </w:r>
      <w:r>
        <w:t xml:space="preserve"> </w:t>
      </w:r>
      <w:r w:rsidR="00067DC9">
        <w:t xml:space="preserve">Площадка для сбора средств была создана белорусской диаспорой в США. </w:t>
      </w:r>
    </w:p>
    <w:p w14:paraId="14450581" w14:textId="7BD4F79B" w:rsidR="00C70B65" w:rsidRDefault="0045025A" w:rsidP="00994751">
      <w:pPr>
        <w:rPr>
          <w:shd w:val="clear" w:color="auto" w:fill="FFFFFF"/>
        </w:rPr>
      </w:pPr>
      <w:r>
        <w:t xml:space="preserve">Ну, и к новостям луканомики. </w:t>
      </w:r>
      <w:r w:rsidR="00C270BD">
        <w:t xml:space="preserve">Белстат опубликовал финансовые итоги 2020 года. </w:t>
      </w:r>
      <w:r w:rsidR="00C70B65" w:rsidRPr="00472F06">
        <w:rPr>
          <w:shd w:val="clear" w:color="auto" w:fill="FFFFFF"/>
        </w:rPr>
        <w:t>Чистая прибыль</w:t>
      </w:r>
      <w:r w:rsidR="000F78ED">
        <w:rPr>
          <w:shd w:val="clear" w:color="auto" w:fill="FFFFFF"/>
        </w:rPr>
        <w:t xml:space="preserve"> уменьшилась на </w:t>
      </w:r>
      <w:r w:rsidR="00C70B65" w:rsidRPr="00472F06">
        <w:rPr>
          <w:shd w:val="clear" w:color="auto" w:fill="FFFFFF"/>
        </w:rPr>
        <w:t>6,1 млрд рублей</w:t>
      </w:r>
      <w:r w:rsidR="000F78ED">
        <w:rPr>
          <w:shd w:val="clear" w:color="auto" w:fill="FFFFFF"/>
        </w:rPr>
        <w:t xml:space="preserve"> </w:t>
      </w:r>
      <w:r w:rsidR="00C70B65" w:rsidRPr="00472F06">
        <w:rPr>
          <w:shd w:val="clear" w:color="auto" w:fill="FFFFFF"/>
        </w:rPr>
        <w:t>(</w:t>
      </w:r>
      <w:r w:rsidR="000F78ED">
        <w:rPr>
          <w:shd w:val="clear" w:color="auto" w:fill="FFFFFF"/>
        </w:rPr>
        <w:t>на 42,6%</w:t>
      </w:r>
      <w:r w:rsidR="00C70B65" w:rsidRPr="00472F06">
        <w:rPr>
          <w:shd w:val="clear" w:color="auto" w:fill="FFFFFF"/>
        </w:rPr>
        <w:t>)</w:t>
      </w:r>
      <w:r w:rsidR="000F78ED">
        <w:rPr>
          <w:shd w:val="clear" w:color="auto" w:fill="FFFFFF"/>
        </w:rPr>
        <w:t>. Две области стали убыточными.</w:t>
      </w:r>
      <w:r w:rsidR="008D39C1">
        <w:rPr>
          <w:shd w:val="clear" w:color="auto" w:fill="FFFFFF"/>
        </w:rPr>
        <w:t xml:space="preserve"> Количество убыточных организаций </w:t>
      </w:r>
      <w:r w:rsidR="0058238F">
        <w:rPr>
          <w:shd w:val="clear" w:color="auto" w:fill="FFFFFF"/>
        </w:rPr>
        <w:t>выросло с 935 до 1040 — или с 13,6% до 15,1% от общего количества пред</w:t>
      </w:r>
      <w:r w:rsidR="00270B54">
        <w:rPr>
          <w:shd w:val="clear" w:color="auto" w:fill="FFFFFF"/>
        </w:rPr>
        <w:t xml:space="preserve">приятий. </w:t>
      </w:r>
      <w:r w:rsidR="00C70B65" w:rsidRPr="00472F06">
        <w:rPr>
          <w:shd w:val="clear" w:color="auto" w:fill="FFFFFF"/>
        </w:rPr>
        <w:t xml:space="preserve">Убытки убыточных организаций </w:t>
      </w:r>
      <w:r w:rsidR="0020531C">
        <w:rPr>
          <w:shd w:val="clear" w:color="auto" w:fill="FFFFFF"/>
        </w:rPr>
        <w:t xml:space="preserve">достигли </w:t>
      </w:r>
      <w:r w:rsidR="00C70B65" w:rsidRPr="00472F06">
        <w:rPr>
          <w:shd w:val="clear" w:color="auto" w:fill="FFFFFF"/>
        </w:rPr>
        <w:t>6,3 млрд рублей</w:t>
      </w:r>
      <w:r w:rsidR="0020531C">
        <w:rPr>
          <w:shd w:val="clear" w:color="auto" w:fill="FFFFFF"/>
        </w:rPr>
        <w:t xml:space="preserve"> </w:t>
      </w:r>
      <w:r w:rsidR="00C70B65" w:rsidRPr="00472F06">
        <w:rPr>
          <w:shd w:val="clear" w:color="auto" w:fill="FFFFFF"/>
        </w:rPr>
        <w:t>(</w:t>
      </w:r>
      <w:r w:rsidR="0020531C">
        <w:rPr>
          <w:shd w:val="clear" w:color="auto" w:fill="FFFFFF"/>
        </w:rPr>
        <w:t xml:space="preserve">год назад </w:t>
      </w:r>
      <w:r w:rsidR="00C70B65" w:rsidRPr="00472F06">
        <w:rPr>
          <w:shd w:val="clear" w:color="auto" w:fill="FFFFFF"/>
        </w:rPr>
        <w:t>было 1,8 млрд рублей)</w:t>
      </w:r>
      <w:r w:rsidR="0020531C">
        <w:rPr>
          <w:shd w:val="clear" w:color="auto" w:fill="FFFFFF"/>
        </w:rPr>
        <w:t xml:space="preserve">. </w:t>
      </w:r>
      <w:r w:rsidR="00C70B65" w:rsidRPr="00472F06">
        <w:rPr>
          <w:shd w:val="clear" w:color="auto" w:fill="FFFFFF"/>
        </w:rPr>
        <w:t>20,4% предприятий</w:t>
      </w:r>
      <w:r w:rsidR="00310A51">
        <w:rPr>
          <w:shd w:val="clear" w:color="auto" w:fill="FFFFFF"/>
        </w:rPr>
        <w:t xml:space="preserve"> </w:t>
      </w:r>
      <w:r w:rsidR="00C70B65" w:rsidRPr="00472F06">
        <w:rPr>
          <w:shd w:val="clear" w:color="auto" w:fill="FFFFFF"/>
        </w:rPr>
        <w:t>нерентабельны</w:t>
      </w:r>
      <w:r w:rsidR="00310A51">
        <w:rPr>
          <w:shd w:val="clear" w:color="auto" w:fill="FFFFFF"/>
        </w:rPr>
        <w:t xml:space="preserve">, а еще </w:t>
      </w:r>
      <w:r w:rsidR="00C70B65" w:rsidRPr="00472F06">
        <w:rPr>
          <w:shd w:val="clear" w:color="auto" w:fill="FFFFFF"/>
        </w:rPr>
        <w:t xml:space="preserve">34% </w:t>
      </w:r>
      <w:r w:rsidR="00310A51">
        <w:rPr>
          <w:shd w:val="clear" w:color="auto" w:fill="FFFFFF"/>
        </w:rPr>
        <w:t xml:space="preserve">имеют </w:t>
      </w:r>
      <w:r w:rsidR="00C70B65" w:rsidRPr="00472F06">
        <w:rPr>
          <w:shd w:val="clear" w:color="auto" w:fill="FFFFFF"/>
        </w:rPr>
        <w:t>рентабельность от 0 до 5%</w:t>
      </w:r>
      <w:r w:rsidR="00310A51">
        <w:rPr>
          <w:shd w:val="clear" w:color="auto" w:fill="FFFFFF"/>
        </w:rPr>
        <w:t xml:space="preserve">. </w:t>
      </w:r>
      <w:r w:rsidR="00C95356" w:rsidRPr="00C95356">
        <w:rPr>
          <w:shd w:val="clear" w:color="auto" w:fill="FFFFFF"/>
        </w:rPr>
        <w:t xml:space="preserve">Дебиторская задолженность организаций выросла на 21,2% </w:t>
      </w:r>
      <w:r w:rsidR="00C95356">
        <w:rPr>
          <w:shd w:val="clear" w:color="auto" w:fill="FFFFFF"/>
        </w:rPr>
        <w:t xml:space="preserve">до </w:t>
      </w:r>
      <w:r w:rsidR="00C95356" w:rsidRPr="00C95356">
        <w:rPr>
          <w:shd w:val="clear" w:color="auto" w:fill="FFFFFF"/>
        </w:rPr>
        <w:t>50,14 млрд рублей</w:t>
      </w:r>
      <w:r w:rsidR="00C95356">
        <w:rPr>
          <w:shd w:val="clear" w:color="auto" w:fill="FFFFFF"/>
        </w:rPr>
        <w:t>, а</w:t>
      </w:r>
      <w:r w:rsidR="00C95356" w:rsidRPr="00C95356">
        <w:rPr>
          <w:shd w:val="clear" w:color="auto" w:fill="FFFFFF"/>
        </w:rPr>
        <w:t xml:space="preserve"> </w:t>
      </w:r>
      <w:r w:rsidR="00C95356">
        <w:rPr>
          <w:shd w:val="clear" w:color="auto" w:fill="FFFFFF"/>
        </w:rPr>
        <w:t>к</w:t>
      </w:r>
      <w:r w:rsidR="00C95356" w:rsidRPr="00C95356">
        <w:rPr>
          <w:shd w:val="clear" w:color="auto" w:fill="FFFFFF"/>
        </w:rPr>
        <w:t xml:space="preserve">редиторская </w:t>
      </w:r>
      <w:r w:rsidR="00C95356">
        <w:rPr>
          <w:shd w:val="clear" w:color="auto" w:fill="FFFFFF"/>
        </w:rPr>
        <w:t xml:space="preserve">— </w:t>
      </w:r>
      <w:r w:rsidR="00C95356" w:rsidRPr="00C95356">
        <w:rPr>
          <w:shd w:val="clear" w:color="auto" w:fill="FFFFFF"/>
        </w:rPr>
        <w:t>на 12,8% до 61,49 млрд рублей.</w:t>
      </w:r>
      <w:r w:rsidR="00C95356">
        <w:t xml:space="preserve"> </w:t>
      </w:r>
      <w:r w:rsidR="00C95356" w:rsidRPr="00C95356">
        <w:rPr>
          <w:shd w:val="clear" w:color="auto" w:fill="FFFFFF"/>
        </w:rPr>
        <w:t>Долги по кредитам и займам за год подскочили на 23,8% до 96,93 млрд рублей.</w:t>
      </w:r>
    </w:p>
    <w:p w14:paraId="7BFEF72C" w14:textId="6F37F7EF" w:rsidR="00B71977" w:rsidRDefault="00106CE7" w:rsidP="00994751">
      <w:pPr>
        <w:rPr>
          <w:shd w:val="clear" w:color="auto" w:fill="FFFFFF"/>
        </w:rPr>
      </w:pPr>
      <w:r>
        <w:rPr>
          <w:shd w:val="clear" w:color="auto" w:fill="FFFFFF"/>
        </w:rPr>
        <w:t>И еще штрих. В прошлом году</w:t>
      </w:r>
      <w:r w:rsidRPr="00106CE7">
        <w:rPr>
          <w:shd w:val="clear" w:color="auto" w:fill="FFFFFF"/>
        </w:rPr>
        <w:t xml:space="preserve"> компании ПВТ взяли на работу 931 иностранного специалиста. </w:t>
      </w:r>
      <w:r w:rsidR="00B71977">
        <w:rPr>
          <w:shd w:val="clear" w:color="auto" w:fill="FFFFFF"/>
        </w:rPr>
        <w:t xml:space="preserve">Это на четверть меньше, чем в </w:t>
      </w:r>
      <w:r w:rsidRPr="00106CE7">
        <w:rPr>
          <w:shd w:val="clear" w:color="auto" w:fill="FFFFFF"/>
        </w:rPr>
        <w:t>2019 год</w:t>
      </w:r>
      <w:r w:rsidR="00B71977">
        <w:rPr>
          <w:shd w:val="clear" w:color="auto" w:fill="FFFFFF"/>
        </w:rPr>
        <w:t>у. А во втором полугодии 2020</w:t>
      </w:r>
      <w:r w:rsidR="006D245F">
        <w:rPr>
          <w:shd w:val="clear" w:color="auto" w:fill="FFFFFF"/>
        </w:rPr>
        <w:t xml:space="preserve"> найм иностранцев рухнул в четыре раза. Интересно почему.</w:t>
      </w:r>
    </w:p>
    <w:p w14:paraId="0A060D5D" w14:textId="21C698C2" w:rsidR="00994751" w:rsidRDefault="009A5B5A" w:rsidP="00994751">
      <w:pPr>
        <w:rPr>
          <w:shd w:val="clear" w:color="auto" w:fill="FFFFFF"/>
        </w:rPr>
      </w:pPr>
      <w:r>
        <w:rPr>
          <w:shd w:val="clear" w:color="auto" w:fill="FFFFFF"/>
        </w:rPr>
        <w:t>Но это так, макроэкономика. Беларусы в январе почувствовали эффективность лукашенковского «государства» на своих кошельках.</w:t>
      </w:r>
      <w:r w:rsidR="00106CE7">
        <w:rPr>
          <w:shd w:val="clear" w:color="auto" w:fill="FFFFFF"/>
        </w:rPr>
        <w:t xml:space="preserve"> </w:t>
      </w:r>
      <w:r w:rsidR="00796119" w:rsidRPr="00796119">
        <w:rPr>
          <w:shd w:val="clear" w:color="auto" w:fill="FFFFFF"/>
        </w:rPr>
        <w:t>Министерство антимонопольного регулирования и торговли</w:t>
      </w:r>
      <w:r w:rsidR="00796119">
        <w:rPr>
          <w:shd w:val="clear" w:color="auto" w:fill="FFFFFF"/>
        </w:rPr>
        <w:t xml:space="preserve"> сообщило, что </w:t>
      </w:r>
      <w:r w:rsidR="00796119" w:rsidRPr="00796119">
        <w:rPr>
          <w:shd w:val="clear" w:color="auto" w:fill="FFFFFF"/>
        </w:rPr>
        <w:t>цены на социально значимые товары в годовом выражении выросли на 5,9%, а инфляция ускорилась до 7,7%.</w:t>
      </w:r>
      <w:r w:rsidR="00796119">
        <w:rPr>
          <w:shd w:val="clear" w:color="auto" w:fill="FFFFFF"/>
        </w:rPr>
        <w:t xml:space="preserve"> </w:t>
      </w:r>
      <w:r w:rsidR="0032510E">
        <w:rPr>
          <w:shd w:val="clear" w:color="auto" w:fill="FFFFFF"/>
        </w:rPr>
        <w:t xml:space="preserve">При этом план по инфляции на 2021 — 5%. А цены на социальные товары не могут вырасти больше, чем на 4,9%. За год. </w:t>
      </w:r>
      <w:r w:rsidR="00FC20DC">
        <w:rPr>
          <w:shd w:val="clear" w:color="auto" w:fill="FFFFFF"/>
        </w:rPr>
        <w:t>Все потому, что Тихановская подняла налоги, в том числе на лекарства. Или не Тихановская? Ну, короче, все равно она виновата.</w:t>
      </w:r>
      <w:r w:rsidR="00BA6755">
        <w:rPr>
          <w:shd w:val="clear" w:color="auto" w:fill="FFFFFF"/>
        </w:rPr>
        <w:t xml:space="preserve"> Наколдовала из своей Литвы суровую зиму, теперь не только </w:t>
      </w:r>
      <w:r w:rsidR="00887508">
        <w:rPr>
          <w:shd w:val="clear" w:color="auto" w:fill="FFFFFF"/>
        </w:rPr>
        <w:t xml:space="preserve">трубы рвет, но еще и коммуналка в январе выросла. У некоторых — на 30%. </w:t>
      </w:r>
      <w:hyperlink r:id="rId466" w:history="1">
        <w:r w:rsidR="00887508" w:rsidRPr="006442E0">
          <w:rPr>
            <w:rStyle w:val="a3"/>
            <w:shd w:val="clear" w:color="auto" w:fill="FFFFFF"/>
          </w:rPr>
          <w:t>https://finance.tut.by/news719047.html</w:t>
        </w:r>
      </w:hyperlink>
      <w:r w:rsidR="00887508">
        <w:rPr>
          <w:shd w:val="clear" w:color="auto" w:fill="FFFFFF"/>
        </w:rPr>
        <w:t xml:space="preserve"> </w:t>
      </w:r>
    </w:p>
    <w:p w14:paraId="4FEAE588" w14:textId="3049C367" w:rsidR="00FC20DC" w:rsidRDefault="00903A8F" w:rsidP="00994751">
      <w:pPr>
        <w:rPr>
          <w:shd w:val="clear" w:color="auto" w:fill="FFFFFF"/>
        </w:rPr>
      </w:pPr>
      <w:r>
        <w:rPr>
          <w:shd w:val="clear" w:color="auto" w:fill="FFFFFF"/>
        </w:rPr>
        <w:t xml:space="preserve">«Государство» не придумало ничего лучшего, чем… правильно, поднять налоги и сборы еще! На сей раз под раздачу попали ИП. </w:t>
      </w:r>
      <w:r w:rsidR="00872225">
        <w:rPr>
          <w:shd w:val="clear" w:color="auto" w:fill="FFFFFF"/>
        </w:rPr>
        <w:t>В некоторых случаях налоги у них вырастут до 16%</w:t>
      </w:r>
      <w:r w:rsidR="00485D0D">
        <w:rPr>
          <w:shd w:val="clear" w:color="auto" w:fill="FFFFFF"/>
        </w:rPr>
        <w:t>.</w:t>
      </w:r>
      <w:r w:rsidR="004C4537">
        <w:rPr>
          <w:shd w:val="clear" w:color="auto" w:fill="FFFFFF"/>
        </w:rPr>
        <w:t xml:space="preserve"> И выплаты в ФСЗН поднять.</w:t>
      </w:r>
      <w:r w:rsidR="00485D0D">
        <w:rPr>
          <w:shd w:val="clear" w:color="auto" w:fill="FFFFFF"/>
        </w:rPr>
        <w:t xml:space="preserve"> Ну и вообще сделать жизнь ипэшников посложнее — убрать «упрощенку», </w:t>
      </w:r>
      <w:r w:rsidR="00955FD5">
        <w:rPr>
          <w:shd w:val="clear" w:color="auto" w:fill="FFFFFF"/>
        </w:rPr>
        <w:t xml:space="preserve">усложнить использование наличных денег, </w:t>
      </w:r>
      <w:r w:rsidR="005F4913" w:rsidRPr="005F4913">
        <w:rPr>
          <w:shd w:val="clear" w:color="auto" w:fill="FFFFFF"/>
        </w:rPr>
        <w:t>граничить возможность оказания ИП услуг юридическим лицам</w:t>
      </w:r>
      <w:r w:rsidR="005F4913">
        <w:rPr>
          <w:shd w:val="clear" w:color="auto" w:fill="FFFFFF"/>
        </w:rPr>
        <w:t xml:space="preserve"> </w:t>
      </w:r>
      <w:r w:rsidR="005F4913" w:rsidRPr="005F4913">
        <w:rPr>
          <w:shd w:val="clear" w:color="auto" w:fill="FFFFFF"/>
        </w:rPr>
        <w:t>и ужесточить ответственность в налог</w:t>
      </w:r>
      <w:r w:rsidR="005F4913">
        <w:rPr>
          <w:shd w:val="clear" w:color="auto" w:fill="FFFFFF"/>
        </w:rPr>
        <w:t>ов</w:t>
      </w:r>
      <w:r w:rsidR="005F4913" w:rsidRPr="005F4913">
        <w:rPr>
          <w:shd w:val="clear" w:color="auto" w:fill="FFFFFF"/>
        </w:rPr>
        <w:t>ой сфере</w:t>
      </w:r>
      <w:r w:rsidR="005F4913">
        <w:rPr>
          <w:shd w:val="clear" w:color="auto" w:fill="FFFFFF"/>
        </w:rPr>
        <w:t>. Как шутили в годы моей молодости: «Чтобы корова как можно меньше ела и давала как можно больше молока, ее нужно как можно реже кормить и как можно чаще доить».</w:t>
      </w:r>
      <w:r w:rsidR="00DE2EC4">
        <w:rPr>
          <w:shd w:val="clear" w:color="auto" w:fill="FFFFFF"/>
        </w:rPr>
        <w:t xml:space="preserve"> Отличный план.</w:t>
      </w:r>
    </w:p>
    <w:p w14:paraId="2BA12B0B" w14:textId="48FDC655" w:rsidR="001300FE" w:rsidRDefault="00DE2EC4" w:rsidP="00994751">
      <w:pPr>
        <w:rPr>
          <w:shd w:val="clear" w:color="auto" w:fill="FFFFFF"/>
        </w:rPr>
      </w:pPr>
      <w:r>
        <w:rPr>
          <w:shd w:val="clear" w:color="auto" w:fill="FFFFFF"/>
        </w:rPr>
        <w:t>На самом деле я с ужасом читаю экономические новости. Расплачиваться-то за этот зашквар придется нам.</w:t>
      </w:r>
      <w:r w:rsidR="001300FE">
        <w:rPr>
          <w:shd w:val="clear" w:color="auto" w:fill="FFFFFF"/>
        </w:rPr>
        <w:t xml:space="preserve"> Много лет… Именно поэтому нужно остановить экономическое безумие как можно раньше.</w:t>
      </w:r>
    </w:p>
    <w:p w14:paraId="4AAE8265" w14:textId="4240C0A7" w:rsidR="0048412C" w:rsidRDefault="0048412C" w:rsidP="00994751">
      <w:pPr>
        <w:rPr>
          <w:shd w:val="clear" w:color="auto" w:fill="FFFFFF"/>
        </w:rPr>
      </w:pPr>
      <w:r>
        <w:rPr>
          <w:shd w:val="clear" w:color="auto" w:fill="FFFFFF"/>
        </w:rPr>
        <w:t>Светлана Тихановская уже назначила специального представителя по выборам. Это Александр Шлык, который п</w:t>
      </w:r>
      <w:r w:rsidRPr="0048412C">
        <w:rPr>
          <w:shd w:val="clear" w:color="auto" w:fill="FFFFFF"/>
        </w:rPr>
        <w:t xml:space="preserve">оследние 10 лет он работал в отделе по выборам БДИПЧ ОБСЕ, с 2006 года был его главой. </w:t>
      </w:r>
      <w:r w:rsidR="00B917F6">
        <w:rPr>
          <w:shd w:val="clear" w:color="auto" w:fill="FFFFFF"/>
        </w:rPr>
        <w:t>Если хотите с ним с</w:t>
      </w:r>
      <w:r w:rsidR="00B917F6" w:rsidRPr="00B917F6">
        <w:rPr>
          <w:shd w:val="clear" w:color="auto" w:fill="FFFFFF"/>
        </w:rPr>
        <w:t>вязаться</w:t>
      </w:r>
      <w:r w:rsidR="00B917F6">
        <w:rPr>
          <w:shd w:val="clear" w:color="auto" w:fill="FFFFFF"/>
        </w:rPr>
        <w:t xml:space="preserve">, пишите </w:t>
      </w:r>
      <w:r w:rsidR="00B917F6" w:rsidRPr="00B917F6">
        <w:rPr>
          <w:shd w:val="clear" w:color="auto" w:fill="FFFFFF"/>
        </w:rPr>
        <w:t xml:space="preserve"> </w:t>
      </w:r>
      <w:hyperlink r:id="rId467" w:history="1">
        <w:r w:rsidR="00B917F6" w:rsidRPr="006442E0">
          <w:rPr>
            <w:rStyle w:val="a3"/>
            <w:shd w:val="clear" w:color="auto" w:fill="FFFFFF"/>
          </w:rPr>
          <w:t>elections@tsikhanouskaya.org</w:t>
        </w:r>
      </w:hyperlink>
      <w:r w:rsidR="00B917F6">
        <w:rPr>
          <w:shd w:val="clear" w:color="auto" w:fill="FFFFFF"/>
        </w:rPr>
        <w:t xml:space="preserve">. </w:t>
      </w:r>
    </w:p>
    <w:p w14:paraId="492B9604" w14:textId="6E359729" w:rsidR="00B917F6" w:rsidRDefault="00B917F6" w:rsidP="00994751">
      <w:pPr>
        <w:rPr>
          <w:shd w:val="clear" w:color="auto" w:fill="FFFFFF"/>
        </w:rPr>
      </w:pPr>
      <w:r>
        <w:rPr>
          <w:shd w:val="clear" w:color="auto" w:fill="FFFFFF"/>
        </w:rPr>
        <w:t xml:space="preserve">А 23 февраля Светлана предложила праздновать </w:t>
      </w:r>
      <w:r w:rsidRPr="00B917F6">
        <w:rPr>
          <w:shd w:val="clear" w:color="auto" w:fill="FFFFFF"/>
        </w:rPr>
        <w:t>День героев перемен</w:t>
      </w:r>
      <w:r>
        <w:rPr>
          <w:shd w:val="clear" w:color="auto" w:fill="FFFFFF"/>
        </w:rPr>
        <w:t>. По-моему, отличное предложение. К сожалению, сейчас многие герои за решеткой или за границей, но можно им хотя бы письмо написать.</w:t>
      </w:r>
    </w:p>
    <w:p w14:paraId="18F4FC21" w14:textId="66B3009E" w:rsidR="00B917F6" w:rsidRPr="0048412C" w:rsidRDefault="00B917F6" w:rsidP="00994751">
      <w:pPr>
        <w:rPr>
          <w:shd w:val="clear" w:color="auto" w:fill="FFFFFF"/>
        </w:rPr>
      </w:pPr>
      <w:r>
        <w:rPr>
          <w:shd w:val="clear" w:color="auto" w:fill="FFFFFF"/>
        </w:rPr>
        <w:lastRenderedPageBreak/>
        <w:t xml:space="preserve">А вообще можно </w:t>
      </w:r>
      <w:r w:rsidR="005A0B96">
        <w:rPr>
          <w:shd w:val="clear" w:color="auto" w:fill="FFFFFF"/>
        </w:rPr>
        <w:t>просто выйти на улицу и всмотреться в лица прохожих. Видишь ясные глаза и приветливую улыбку — смело поздравляй. Это наш.</w:t>
      </w:r>
    </w:p>
    <w:p w14:paraId="0578B66D" w14:textId="23ECF3FC" w:rsidR="007C4F90" w:rsidRDefault="00D111F5" w:rsidP="007C4F90">
      <w:pPr>
        <w:pStyle w:val="ac"/>
        <w:rPr>
          <w:rFonts w:ascii="inherit" w:eastAsia="Times New Roman" w:hAnsi="inherit" w:cs="Segoe UI Historic"/>
          <w:color w:val="0000FF"/>
          <w:sz w:val="23"/>
          <w:szCs w:val="23"/>
          <w:u w:val="single"/>
          <w:bdr w:val="none" w:sz="0" w:space="0" w:color="auto" w:frame="1"/>
          <w:lang w:eastAsia="ru-RU"/>
        </w:rPr>
      </w:pPr>
      <w:hyperlink r:id="rId468" w:history="1">
        <w:r w:rsidR="007C4F9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C4F90" w:rsidRPr="00C92E5E">
        <w:rPr>
          <w:rFonts w:ascii="Segoe UI Historic" w:eastAsia="Times New Roman" w:hAnsi="Segoe UI Historic" w:cs="Segoe UI Historic"/>
          <w:color w:val="050505"/>
          <w:sz w:val="23"/>
          <w:szCs w:val="23"/>
          <w:lang w:eastAsia="ru-RU"/>
        </w:rPr>
        <w:t xml:space="preserve"> </w:t>
      </w:r>
      <w:hyperlink r:id="rId469" w:history="1">
        <w:r w:rsidR="007C4F9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B917F6" w:rsidRPr="00B917F6">
        <w:rPr>
          <w:rFonts w:ascii="Tahoma" w:hAnsi="Tahoma" w:cs="Tahoma"/>
          <w:color w:val="000000"/>
          <w:sz w:val="20"/>
          <w:szCs w:val="20"/>
          <w:shd w:val="clear" w:color="auto" w:fill="FFFFFF"/>
        </w:rPr>
        <w:t xml:space="preserve"> </w:t>
      </w:r>
    </w:p>
    <w:p w14:paraId="50860161" w14:textId="3FEFBC2E" w:rsidR="004446C6" w:rsidRDefault="004446C6" w:rsidP="004446C6">
      <w:pPr>
        <w:shd w:val="clear" w:color="auto" w:fill="FFFFFF"/>
        <w:spacing w:after="0" w:line="240" w:lineRule="auto"/>
        <w:rPr>
          <w:rFonts w:ascii="Tahoma" w:hAnsi="Tahoma" w:cs="Tahoma"/>
          <w:color w:val="000000"/>
          <w:sz w:val="20"/>
          <w:szCs w:val="20"/>
          <w:shd w:val="clear" w:color="auto" w:fill="FFFFFF"/>
        </w:rPr>
      </w:pPr>
    </w:p>
    <w:p w14:paraId="6B1317A9" w14:textId="3660BB10" w:rsidR="004446C6" w:rsidRDefault="004446C6" w:rsidP="004446C6">
      <w:pPr>
        <w:shd w:val="clear" w:color="auto" w:fill="FFFFFF"/>
        <w:spacing w:after="0" w:line="240" w:lineRule="auto"/>
        <w:rPr>
          <w:rFonts w:ascii="Tahoma" w:hAnsi="Tahoma" w:cs="Tahoma"/>
          <w:color w:val="000000"/>
          <w:sz w:val="20"/>
          <w:szCs w:val="20"/>
          <w:shd w:val="clear" w:color="auto" w:fill="FFFFFF"/>
        </w:rPr>
      </w:pPr>
    </w:p>
    <w:p w14:paraId="09F92837" w14:textId="5EED611B" w:rsidR="00EE623B" w:rsidRDefault="00D80798" w:rsidP="009D71ED">
      <w:pPr>
        <w:rPr>
          <w:shd w:val="clear" w:color="auto" w:fill="FFFFFF"/>
        </w:rPr>
      </w:pPr>
      <w:r>
        <w:rPr>
          <w:shd w:val="clear" w:color="auto" w:fill="FFFFFF"/>
        </w:rPr>
        <w:t>Беларусь, протесты, 18 февраля.</w:t>
      </w:r>
    </w:p>
    <w:p w14:paraId="53B340C5" w14:textId="69E230A5" w:rsidR="00D80798" w:rsidRPr="005323AD" w:rsidRDefault="00D80798" w:rsidP="009D71ED">
      <w:pPr>
        <w:rPr>
          <w:shd w:val="clear" w:color="auto" w:fill="FFFFFF"/>
        </w:rPr>
      </w:pPr>
      <w:r>
        <w:rPr>
          <w:shd w:val="clear" w:color="auto" w:fill="FFFFFF"/>
        </w:rPr>
        <w:t xml:space="preserve">Кратко: </w:t>
      </w:r>
      <w:r w:rsidR="00716594">
        <w:rPr>
          <w:shd w:val="clear" w:color="auto" w:fill="FFFFFF"/>
        </w:rPr>
        <w:t xml:space="preserve">судилища; </w:t>
      </w:r>
      <w:r>
        <w:rPr>
          <w:shd w:val="clear" w:color="auto" w:fill="FFFFFF"/>
        </w:rPr>
        <w:t>возбуждено дело об убийстве Бондаренко; все мы экстремисты</w:t>
      </w:r>
      <w:r w:rsidR="00EC4294">
        <w:rPr>
          <w:shd w:val="clear" w:color="auto" w:fill="FFFFFF"/>
        </w:rPr>
        <w:t xml:space="preserve">; </w:t>
      </w:r>
      <w:r w:rsidR="00E04D47">
        <w:rPr>
          <w:shd w:val="clear" w:color="auto" w:fill="FFFFFF"/>
        </w:rPr>
        <w:t xml:space="preserve">база для </w:t>
      </w:r>
      <w:r w:rsidR="001A30B1">
        <w:rPr>
          <w:shd w:val="clear" w:color="auto" w:fill="FFFFFF"/>
        </w:rPr>
        <w:t xml:space="preserve">трех человек; </w:t>
      </w:r>
      <w:r w:rsidR="003B092E">
        <w:rPr>
          <w:shd w:val="clear" w:color="auto" w:fill="FFFFFF"/>
        </w:rPr>
        <w:t>новые сигналы разрухи</w:t>
      </w:r>
      <w:r w:rsidR="0023019E">
        <w:rPr>
          <w:shd w:val="clear" w:color="auto" w:fill="FFFFFF"/>
        </w:rPr>
        <w:t>;</w:t>
      </w:r>
      <w:r w:rsidR="00FB425A">
        <w:rPr>
          <w:shd w:val="clear" w:color="auto" w:fill="FFFFFF"/>
        </w:rPr>
        <w:t xml:space="preserve"> в Москву — не за бабками;</w:t>
      </w:r>
      <w:r w:rsidR="0023019E">
        <w:rPr>
          <w:shd w:val="clear" w:color="auto" w:fill="FFFFFF"/>
        </w:rPr>
        <w:t xml:space="preserve"> </w:t>
      </w:r>
      <w:r w:rsidR="00EC4294">
        <w:rPr>
          <w:shd w:val="clear" w:color="auto" w:fill="FFFFFF"/>
        </w:rPr>
        <w:t xml:space="preserve">без Лукашенко — без виз; </w:t>
      </w:r>
      <w:r w:rsidR="0013277D">
        <w:rPr>
          <w:shd w:val="clear" w:color="auto" w:fill="FFFFFF"/>
        </w:rPr>
        <w:t xml:space="preserve">Тихановская в списке </w:t>
      </w:r>
      <w:r w:rsidR="0013277D">
        <w:rPr>
          <w:shd w:val="clear" w:color="auto" w:fill="FFFFFF"/>
          <w:lang w:val="en-US"/>
        </w:rPr>
        <w:t>Times</w:t>
      </w:r>
      <w:r w:rsidR="005323AD">
        <w:rPr>
          <w:shd w:val="clear" w:color="auto" w:fill="FFFFFF"/>
        </w:rPr>
        <w:t xml:space="preserve">; </w:t>
      </w:r>
      <w:r w:rsidR="00E54951">
        <w:rPr>
          <w:shd w:val="clear" w:color="auto" w:fill="FFFFFF"/>
        </w:rPr>
        <w:t xml:space="preserve">резолюция в Конгрессе; </w:t>
      </w:r>
      <w:r w:rsidR="005323AD">
        <w:rPr>
          <w:shd w:val="clear" w:color="auto" w:fill="FFFFFF"/>
        </w:rPr>
        <w:t>марши в «пустующих дворах»</w:t>
      </w:r>
      <w:r w:rsidR="003652BD">
        <w:rPr>
          <w:shd w:val="clear" w:color="auto" w:fill="FFFFFF"/>
        </w:rPr>
        <w:t>; свобода лучше машины</w:t>
      </w:r>
    </w:p>
    <w:p w14:paraId="34E87826" w14:textId="555608E5" w:rsidR="00D80798" w:rsidRDefault="00D80798" w:rsidP="009D71ED">
      <w:pPr>
        <w:rPr>
          <w:shd w:val="clear" w:color="auto" w:fill="FFFFFF"/>
        </w:rPr>
      </w:pPr>
    </w:p>
    <w:p w14:paraId="60A010C8" w14:textId="0AAE7A8F" w:rsidR="00D80798" w:rsidRDefault="00D80798" w:rsidP="009D71ED">
      <w:pPr>
        <w:rPr>
          <w:shd w:val="clear" w:color="auto" w:fill="FFFFFF"/>
        </w:rPr>
      </w:pPr>
      <w:r>
        <w:rPr>
          <w:shd w:val="clear" w:color="auto" w:fill="FFFFFF"/>
        </w:rPr>
        <w:t>Подробности</w:t>
      </w:r>
      <w:r w:rsidR="00E54951">
        <w:rPr>
          <w:shd w:val="clear" w:color="auto" w:fill="FFFFFF"/>
        </w:rPr>
        <w:t>.</w:t>
      </w:r>
    </w:p>
    <w:p w14:paraId="62A08136" w14:textId="66149AD7" w:rsidR="00E54951" w:rsidRDefault="00E54951" w:rsidP="009D71ED">
      <w:pPr>
        <w:rPr>
          <w:shd w:val="clear" w:color="auto" w:fill="FFFFFF"/>
        </w:rPr>
      </w:pPr>
      <w:r>
        <w:rPr>
          <w:shd w:val="clear" w:color="auto" w:fill="FFFFFF"/>
        </w:rPr>
        <w:t xml:space="preserve">Судебная махина продолжает перемалывать </w:t>
      </w:r>
      <w:r w:rsidR="003959BD">
        <w:rPr>
          <w:shd w:val="clear" w:color="auto" w:fill="FFFFFF"/>
        </w:rPr>
        <w:t>всех, кто не нравится системе. Не буду эмоционально комментировать происходящее, просто приведу несколько фактов.</w:t>
      </w:r>
    </w:p>
    <w:p w14:paraId="3F850F55" w14:textId="54D96E8C" w:rsidR="003959BD" w:rsidRDefault="003959BD" w:rsidP="009D71ED">
      <w:pPr>
        <w:rPr>
          <w:shd w:val="clear" w:color="auto" w:fill="FFFFFF"/>
        </w:rPr>
      </w:pPr>
      <w:r>
        <w:rPr>
          <w:shd w:val="clear" w:color="auto" w:fill="FFFFFF"/>
        </w:rPr>
        <w:t xml:space="preserve">На «суд» над Бабарико </w:t>
      </w:r>
      <w:r w:rsidR="005557E5">
        <w:rPr>
          <w:shd w:val="clear" w:color="auto" w:fill="FFFFFF"/>
        </w:rPr>
        <w:t>хотели прийти сотни людей, но впустили только девушек.</w:t>
      </w:r>
    </w:p>
    <w:p w14:paraId="30760BA6" w14:textId="0266C316" w:rsidR="009D71ED" w:rsidRPr="009D71ED" w:rsidRDefault="005557E5" w:rsidP="009D71ED">
      <w:pPr>
        <w:rPr>
          <w:shd w:val="clear" w:color="auto" w:fill="FFFFFF"/>
        </w:rPr>
      </w:pPr>
      <w:r>
        <w:rPr>
          <w:shd w:val="clear" w:color="auto" w:fill="FFFFFF"/>
        </w:rPr>
        <w:t>Журналисткам</w:t>
      </w:r>
      <w:r w:rsidR="009D71ED">
        <w:rPr>
          <w:shd w:val="clear" w:color="auto" w:fill="FFFFFF"/>
        </w:rPr>
        <w:t xml:space="preserve"> Катерине</w:t>
      </w:r>
      <w:r>
        <w:rPr>
          <w:shd w:val="clear" w:color="auto" w:fill="FFFFFF"/>
        </w:rPr>
        <w:t xml:space="preserve"> </w:t>
      </w:r>
      <w:r w:rsidR="009D71ED">
        <w:rPr>
          <w:shd w:val="clear" w:color="auto" w:fill="FFFFFF"/>
        </w:rPr>
        <w:t>Андреевой и Дарье Чульцовой дали по два года. На вопрос судьи: «</w:t>
      </w:r>
      <w:r w:rsidR="009D71ED" w:rsidRPr="009D71ED">
        <w:rPr>
          <w:shd w:val="clear" w:color="auto" w:fill="FFFFFF"/>
        </w:rPr>
        <w:t>Понятен ли вам приговор?</w:t>
      </w:r>
      <w:r w:rsidR="009D71ED">
        <w:rPr>
          <w:shd w:val="clear" w:color="auto" w:fill="FFFFFF"/>
        </w:rPr>
        <w:t>» Катерина ответила «</w:t>
      </w:r>
      <w:r w:rsidR="009D71ED" w:rsidRPr="009D71ED">
        <w:rPr>
          <w:shd w:val="clear" w:color="auto" w:fill="FFFFFF"/>
        </w:rPr>
        <w:t>Нет, что это?</w:t>
      </w:r>
      <w:r w:rsidR="009D71ED">
        <w:rPr>
          <w:shd w:val="clear" w:color="auto" w:fill="FFFFFF"/>
        </w:rPr>
        <w:t>», Дарья: «А почему не 25 л</w:t>
      </w:r>
      <w:r w:rsidR="000B566B">
        <w:rPr>
          <w:shd w:val="clear" w:color="auto" w:fill="FFFFFF"/>
        </w:rPr>
        <w:t>ет?».</w:t>
      </w:r>
    </w:p>
    <w:p w14:paraId="5EA75DA5" w14:textId="7C1DB8CD" w:rsidR="00E54951" w:rsidRDefault="000B566B" w:rsidP="000E23F0">
      <w:pPr>
        <w:rPr>
          <w:shd w:val="clear" w:color="auto" w:fill="FFFFFF"/>
        </w:rPr>
      </w:pPr>
      <w:r>
        <w:rPr>
          <w:shd w:val="clear" w:color="auto" w:fill="FFFFFF"/>
        </w:rPr>
        <w:t>Бывший посол США в России</w:t>
      </w:r>
      <w:r w:rsidRPr="000B566B">
        <w:t xml:space="preserve"> </w:t>
      </w:r>
      <w:r w:rsidRPr="000B566B">
        <w:rPr>
          <w:shd w:val="clear" w:color="auto" w:fill="FFFFFF"/>
        </w:rPr>
        <w:t>Майкл Макфол</w:t>
      </w:r>
      <w:r w:rsidR="008A6AC9">
        <w:rPr>
          <w:shd w:val="clear" w:color="auto" w:fill="FFFFFF"/>
        </w:rPr>
        <w:t xml:space="preserve"> об этом процессе</w:t>
      </w:r>
      <w:r w:rsidRPr="000B566B">
        <w:rPr>
          <w:shd w:val="clear" w:color="auto" w:fill="FFFFFF"/>
        </w:rPr>
        <w:t>:</w:t>
      </w:r>
      <w:r w:rsidR="008A6AC9">
        <w:rPr>
          <w:shd w:val="clear" w:color="auto" w:fill="FFFFFF"/>
        </w:rPr>
        <w:t xml:space="preserve"> </w:t>
      </w:r>
      <w:r w:rsidRPr="000B566B">
        <w:rPr>
          <w:shd w:val="clear" w:color="auto" w:fill="FFFFFF"/>
        </w:rPr>
        <w:t>«Потрясающая храбрость. Пожалуйста, больше никаких «крайне обеспокоен» от демократических лидеров. Вместо этого конкретные действия».</w:t>
      </w:r>
    </w:p>
    <w:p w14:paraId="1B479D44" w14:textId="75C65DEF" w:rsidR="000E23F0" w:rsidRDefault="000E23F0"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 время «суда» на Тихановским ОМОНовец</w:t>
      </w:r>
      <w:r w:rsidR="00556F09">
        <w:rPr>
          <w:rFonts w:ascii="Tahoma" w:hAnsi="Tahoma" w:cs="Tahoma"/>
          <w:color w:val="000000"/>
          <w:sz w:val="20"/>
          <w:szCs w:val="20"/>
          <w:shd w:val="clear" w:color="auto" w:fill="FFFFFF"/>
        </w:rPr>
        <w:t xml:space="preserve"> сообщил, что Сергея и его соратников задержали, потому что те </w:t>
      </w:r>
      <w:r w:rsidR="00556F09" w:rsidRPr="00577173">
        <w:rPr>
          <w:rFonts w:ascii="Tahoma" w:hAnsi="Tahoma" w:cs="Tahoma"/>
          <w:color w:val="000000"/>
          <w:sz w:val="20"/>
          <w:szCs w:val="20"/>
          <w:shd w:val="clear" w:color="auto" w:fill="FFFFFF"/>
        </w:rPr>
        <w:t xml:space="preserve">«активно смотрели» на </w:t>
      </w:r>
      <w:r w:rsidR="00556F09">
        <w:rPr>
          <w:rFonts w:ascii="Tahoma" w:hAnsi="Tahoma" w:cs="Tahoma"/>
          <w:color w:val="000000"/>
          <w:sz w:val="20"/>
          <w:szCs w:val="20"/>
          <w:shd w:val="clear" w:color="auto" w:fill="FFFFFF"/>
        </w:rPr>
        <w:t>милиционеров</w:t>
      </w:r>
      <w:r w:rsidR="00556F09" w:rsidRPr="00577173">
        <w:rPr>
          <w:rFonts w:ascii="Tahoma" w:hAnsi="Tahoma" w:cs="Tahoma"/>
          <w:color w:val="000000"/>
          <w:sz w:val="20"/>
          <w:szCs w:val="20"/>
          <w:shd w:val="clear" w:color="auto" w:fill="FFFFFF"/>
        </w:rPr>
        <w:t xml:space="preserve"> и «интенсивнее всех уходили»</w:t>
      </w:r>
      <w:r w:rsidR="00474A5E">
        <w:rPr>
          <w:rFonts w:ascii="Tahoma" w:hAnsi="Tahoma" w:cs="Tahoma"/>
          <w:color w:val="000000"/>
          <w:sz w:val="20"/>
          <w:szCs w:val="20"/>
          <w:shd w:val="clear" w:color="auto" w:fill="FFFFFF"/>
        </w:rPr>
        <w:t>.</w:t>
      </w:r>
    </w:p>
    <w:p w14:paraId="560E91A2" w14:textId="63A9665B" w:rsidR="00474A5E" w:rsidRDefault="00474A5E"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После очередного приговора в Сморгонском суде кто-то из зрителей крикнул: «Жыве Беларусь!». Судья вызвал милицию. Кое-кто смог сбежать через окно, остальных задержали.</w:t>
      </w:r>
    </w:p>
    <w:p w14:paraId="56BDD1FA" w14:textId="196DF720" w:rsidR="00474A5E" w:rsidRDefault="004D3AA6"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есть и обнадеживающие знаки: </w:t>
      </w:r>
      <w:r w:rsidRPr="0084200A">
        <w:rPr>
          <w:rFonts w:ascii="Tahoma" w:hAnsi="Tahoma" w:cs="Tahoma"/>
          <w:color w:val="000000"/>
          <w:sz w:val="20"/>
          <w:szCs w:val="20"/>
          <w:shd w:val="clear" w:color="auto" w:fill="FFFFFF"/>
        </w:rPr>
        <w:t>Верховный суд отменил летнее решение суда, по которому минчанин провел 14 суток под арестом.</w:t>
      </w:r>
      <w:r>
        <w:rPr>
          <w:rFonts w:ascii="Tahoma" w:hAnsi="Tahoma" w:cs="Tahoma"/>
          <w:color w:val="000000"/>
          <w:sz w:val="20"/>
          <w:szCs w:val="20"/>
          <w:shd w:val="clear" w:color="auto" w:fill="FFFFFF"/>
        </w:rPr>
        <w:t xml:space="preserve"> </w:t>
      </w:r>
    </w:p>
    <w:p w14:paraId="2AAE408C" w14:textId="2BCC131C" w:rsidR="004D3AA6" w:rsidRDefault="004D3AA6"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Завтра начнется новый громкий протест. Перед «судом» предстанут врач Артем Сорокин, который сообщил, что в крови Романа Бондаренко не было алкоголя, и журналистка Екатерина, которая это опубликовала. Само собой, независимые сми на процесс не аккредитовали. Коронавирус жа.</w:t>
      </w:r>
      <w:r w:rsidR="00EF188E">
        <w:rPr>
          <w:rFonts w:ascii="Tahoma" w:hAnsi="Tahoma" w:cs="Tahoma"/>
          <w:color w:val="000000"/>
          <w:sz w:val="20"/>
          <w:szCs w:val="20"/>
          <w:shd w:val="clear" w:color="auto" w:fill="FFFFFF"/>
        </w:rPr>
        <w:t xml:space="preserve"> А начальство больницы скорой помощи изо всех сил пытается не пустить на заседание коллег Артема.</w:t>
      </w:r>
    </w:p>
    <w:p w14:paraId="3EA548C8" w14:textId="7896DF8E" w:rsidR="00EF188E" w:rsidRDefault="000951E1"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Так совпало, что сегодня объявили о возбуждении уголовного дела по факту гибели Романа Бондаренко. Речь идет об «убийстве по неосторожности». Причем раз сто повторено, что «сотрудники </w:t>
      </w:r>
      <w:r w:rsidR="00BE5E9D">
        <w:rPr>
          <w:rFonts w:ascii="Tahoma" w:hAnsi="Tahoma" w:cs="Tahoma"/>
          <w:color w:val="000000"/>
          <w:sz w:val="20"/>
          <w:szCs w:val="20"/>
          <w:shd w:val="clear" w:color="auto" w:fill="FFFFFF"/>
        </w:rPr>
        <w:t>правоохранительных органов не имеют отношения».</w:t>
      </w:r>
    </w:p>
    <w:p w14:paraId="4F0B562D" w14:textId="4C4C0991" w:rsidR="00BE5E9D" w:rsidRDefault="00BE5E9D"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еще сегодня день рождения </w:t>
      </w:r>
      <w:r w:rsidR="008B3B97">
        <w:rPr>
          <w:rFonts w:ascii="Tahoma" w:hAnsi="Tahoma" w:cs="Tahoma"/>
          <w:color w:val="000000"/>
          <w:sz w:val="20"/>
          <w:szCs w:val="20"/>
          <w:shd w:val="clear" w:color="auto" w:fill="FFFFFF"/>
        </w:rPr>
        <w:t xml:space="preserve">летчика, героя войны Бориса Окрестина. </w:t>
      </w:r>
      <w:r w:rsidR="0048591D">
        <w:rPr>
          <w:rFonts w:ascii="Tahoma" w:hAnsi="Tahoma" w:cs="Tahoma"/>
          <w:color w:val="000000"/>
          <w:sz w:val="20"/>
          <w:szCs w:val="20"/>
          <w:shd w:val="clear" w:color="auto" w:fill="FFFFFF"/>
        </w:rPr>
        <w:t>Если бы он знал, какие чувства будет вызывать его фамилия у далеких потомков. Но вот к самому Борису Семеновичу никаких претензий.</w:t>
      </w:r>
      <w:r w:rsidR="00D85D90">
        <w:rPr>
          <w:rFonts w:ascii="Tahoma" w:hAnsi="Tahoma" w:cs="Tahoma"/>
          <w:color w:val="000000"/>
          <w:sz w:val="20"/>
          <w:szCs w:val="20"/>
          <w:shd w:val="clear" w:color="auto" w:fill="FFFFFF"/>
        </w:rPr>
        <w:t xml:space="preserve"> Как не может быть претензий к бел-красно-белому флагу только потому, что его использовали коллаборационисты при немцах.</w:t>
      </w:r>
    </w:p>
    <w:p w14:paraId="1C17EEDF" w14:textId="7C8E09BB" w:rsidR="00AE06A7" w:rsidRDefault="00AE06A7"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Чтобы упростить работу «правоохранителей» и «судов» (умаялись, болезные)</w:t>
      </w:r>
      <w:r w:rsidR="009A336E">
        <w:rPr>
          <w:rFonts w:ascii="Tahoma" w:hAnsi="Tahoma" w:cs="Tahoma"/>
          <w:color w:val="000000"/>
          <w:sz w:val="20"/>
          <w:szCs w:val="20"/>
          <w:shd w:val="clear" w:color="auto" w:fill="FFFFFF"/>
        </w:rPr>
        <w:t>, собираются изменить закон об экстремизме. Кратко предложения</w:t>
      </w:r>
      <w:r w:rsidR="00957307">
        <w:rPr>
          <w:rFonts w:ascii="Tahoma" w:hAnsi="Tahoma" w:cs="Tahoma"/>
          <w:color w:val="000000"/>
          <w:sz w:val="20"/>
          <w:szCs w:val="20"/>
          <w:shd w:val="clear" w:color="auto" w:fill="FFFFFF"/>
        </w:rPr>
        <w:t xml:space="preserve"> и комментарии к ним</w:t>
      </w:r>
      <w:r w:rsidR="009A336E">
        <w:rPr>
          <w:rFonts w:ascii="Tahoma" w:hAnsi="Tahoma" w:cs="Tahoma"/>
          <w:color w:val="000000"/>
          <w:sz w:val="20"/>
          <w:szCs w:val="20"/>
          <w:shd w:val="clear" w:color="auto" w:fill="FFFFFF"/>
        </w:rPr>
        <w:t xml:space="preserve"> тут:</w:t>
      </w:r>
      <w:r w:rsidR="00465F0D">
        <w:rPr>
          <w:rFonts w:ascii="Tahoma" w:hAnsi="Tahoma" w:cs="Tahoma"/>
          <w:color w:val="000000"/>
          <w:sz w:val="20"/>
          <w:szCs w:val="20"/>
          <w:shd w:val="clear" w:color="auto" w:fill="FFFFFF"/>
        </w:rPr>
        <w:t xml:space="preserve"> </w:t>
      </w:r>
      <w:hyperlink r:id="rId470" w:history="1">
        <w:r w:rsidR="00957307" w:rsidRPr="00A43840">
          <w:rPr>
            <w:rStyle w:val="a3"/>
            <w:rFonts w:ascii="Tahoma" w:hAnsi="Tahoma" w:cs="Tahoma"/>
            <w:sz w:val="20"/>
            <w:szCs w:val="20"/>
            <w:shd w:val="clear" w:color="auto" w:fill="FFFFFF"/>
          </w:rPr>
          <w:t>https://reform.by/202850-natjagivaem-sovu-na-globus-v-seti-obsuzhdajut-strannyj-zakonoproekt-ob-jekstremizme</w:t>
        </w:r>
      </w:hyperlink>
      <w:r w:rsidR="00327F17">
        <w:rPr>
          <w:rFonts w:ascii="Tahoma" w:hAnsi="Tahoma" w:cs="Tahoma"/>
          <w:color w:val="000000"/>
          <w:sz w:val="20"/>
          <w:szCs w:val="20"/>
          <w:shd w:val="clear" w:color="auto" w:fill="FFFFFF"/>
        </w:rPr>
        <w:t>.</w:t>
      </w:r>
      <w:r w:rsidR="00957307">
        <w:rPr>
          <w:rFonts w:ascii="Tahoma" w:hAnsi="Tahoma" w:cs="Tahoma"/>
          <w:color w:val="000000"/>
          <w:sz w:val="20"/>
          <w:szCs w:val="20"/>
          <w:shd w:val="clear" w:color="auto" w:fill="FFFFFF"/>
        </w:rPr>
        <w:t xml:space="preserve"> </w:t>
      </w:r>
      <w:r w:rsidR="00FF6061">
        <w:rPr>
          <w:rFonts w:ascii="Tahoma" w:hAnsi="Tahoma" w:cs="Tahoma"/>
          <w:color w:val="000000"/>
          <w:sz w:val="20"/>
          <w:szCs w:val="20"/>
          <w:shd w:val="clear" w:color="auto" w:fill="FFFFFF"/>
        </w:rPr>
        <w:t>Нас ждет</w:t>
      </w:r>
      <w:r w:rsidR="00EE70BC">
        <w:rPr>
          <w:rFonts w:ascii="Tahoma" w:hAnsi="Tahoma" w:cs="Tahoma"/>
          <w:color w:val="000000"/>
          <w:sz w:val="20"/>
          <w:szCs w:val="20"/>
          <w:shd w:val="clear" w:color="auto" w:fill="FFFFFF"/>
        </w:rPr>
        <w:t xml:space="preserve"> изменение трактовки термина «экстремизм».</w:t>
      </w:r>
      <w:r w:rsidR="001A677C">
        <w:rPr>
          <w:rFonts w:ascii="Tahoma" w:hAnsi="Tahoma" w:cs="Tahoma"/>
          <w:color w:val="000000"/>
          <w:sz w:val="20"/>
          <w:szCs w:val="20"/>
          <w:shd w:val="clear" w:color="auto" w:fill="FFFFFF"/>
        </w:rPr>
        <w:t xml:space="preserve"> Теперь оно распространяется на СМИ, международные организации и ИП</w:t>
      </w:r>
      <w:r w:rsidR="00FF6061">
        <w:rPr>
          <w:rFonts w:ascii="Tahoma" w:hAnsi="Tahoma" w:cs="Tahoma"/>
          <w:color w:val="000000"/>
          <w:sz w:val="20"/>
          <w:szCs w:val="20"/>
          <w:shd w:val="clear" w:color="auto" w:fill="FFFFFF"/>
        </w:rPr>
        <w:t>, а также незарегистрированные сообщества. Вот это прекрасно: «</w:t>
      </w:r>
      <w:r w:rsidR="00FF6061" w:rsidRPr="00FF6061">
        <w:rPr>
          <w:rFonts w:ascii="Tahoma" w:hAnsi="Tahoma" w:cs="Tahoma"/>
          <w:color w:val="000000"/>
          <w:sz w:val="20"/>
          <w:szCs w:val="20"/>
          <w:shd w:val="clear" w:color="auto" w:fill="FFFFFF"/>
        </w:rPr>
        <w:t xml:space="preserve">Экстремизмом будут считаться и действия направленные на дискредитацию </w:t>
      </w:r>
      <w:r w:rsidR="00FF6061" w:rsidRPr="00FF6061">
        <w:rPr>
          <w:rFonts w:ascii="Tahoma" w:hAnsi="Tahoma" w:cs="Tahoma"/>
          <w:color w:val="000000"/>
          <w:sz w:val="20"/>
          <w:szCs w:val="20"/>
          <w:shd w:val="clear" w:color="auto" w:fill="FFFFFF"/>
        </w:rPr>
        <w:lastRenderedPageBreak/>
        <w:t>Республики Беларусь</w:t>
      </w:r>
      <w:r w:rsidR="00FF6061">
        <w:rPr>
          <w:rFonts w:ascii="Tahoma" w:hAnsi="Tahoma" w:cs="Tahoma"/>
          <w:color w:val="000000"/>
          <w:sz w:val="20"/>
          <w:szCs w:val="20"/>
          <w:shd w:val="clear" w:color="auto" w:fill="FFFFFF"/>
        </w:rPr>
        <w:t>»</w:t>
      </w:r>
      <w:r w:rsidR="00FF6061" w:rsidRPr="00FF6061">
        <w:rPr>
          <w:rFonts w:ascii="Tahoma" w:hAnsi="Tahoma" w:cs="Tahoma"/>
          <w:color w:val="000000"/>
          <w:sz w:val="20"/>
          <w:szCs w:val="20"/>
          <w:shd w:val="clear" w:color="auto" w:fill="FFFFFF"/>
        </w:rPr>
        <w:t>.</w:t>
      </w:r>
      <w:r w:rsidR="00FF6061">
        <w:rPr>
          <w:rFonts w:ascii="Tahoma" w:hAnsi="Tahoma" w:cs="Tahoma"/>
          <w:color w:val="000000"/>
          <w:sz w:val="20"/>
          <w:szCs w:val="20"/>
          <w:shd w:val="clear" w:color="auto" w:fill="FFFFFF"/>
        </w:rPr>
        <w:t xml:space="preserve"> То есть вообще любое действие или бездействие гражданина или организации. </w:t>
      </w:r>
      <w:r w:rsidR="005666EF">
        <w:rPr>
          <w:rFonts w:ascii="Tahoma" w:hAnsi="Tahoma" w:cs="Tahoma"/>
          <w:color w:val="000000"/>
          <w:sz w:val="20"/>
          <w:szCs w:val="20"/>
          <w:shd w:val="clear" w:color="auto" w:fill="FFFFFF"/>
        </w:rPr>
        <w:t>(Напоминаю — Тихановский виноват тем, что «активно смотрел», а Тарайковский — «целенаправленно стоял»).</w:t>
      </w:r>
      <w:r w:rsidR="00F25338">
        <w:rPr>
          <w:rFonts w:ascii="Tahoma" w:hAnsi="Tahoma" w:cs="Tahoma"/>
          <w:color w:val="000000"/>
          <w:sz w:val="20"/>
          <w:szCs w:val="20"/>
          <w:shd w:val="clear" w:color="auto" w:fill="FFFFFF"/>
        </w:rPr>
        <w:t xml:space="preserve"> Ну и грозятся завести официальную базу данных экстремистов. Не понимаю зачем: их же на всю страну человек двадцать, если верить БТ.</w:t>
      </w:r>
    </w:p>
    <w:p w14:paraId="67CA7DC4" w14:textId="13C7B950" w:rsidR="00AF384C" w:rsidRDefault="00AF384C"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неофициальная база данных, по сообщениям </w:t>
      </w:r>
      <w:r w:rsidR="00961EE0" w:rsidRPr="00961EE0">
        <w:rPr>
          <w:rFonts w:ascii="Tahoma" w:hAnsi="Tahoma" w:cs="Tahoma"/>
          <w:color w:val="000000"/>
          <w:sz w:val="20"/>
          <w:szCs w:val="20"/>
          <w:shd w:val="clear" w:color="auto" w:fill="FFFFFF"/>
        </w:rPr>
        <w:t>BYPOL</w:t>
      </w:r>
      <w:r w:rsidR="00E82E78">
        <w:rPr>
          <w:rFonts w:ascii="Tahoma" w:hAnsi="Tahoma" w:cs="Tahoma"/>
          <w:color w:val="000000"/>
          <w:sz w:val="20"/>
          <w:szCs w:val="20"/>
          <w:shd w:val="clear" w:color="auto" w:fill="FFFFFF"/>
        </w:rPr>
        <w:t>, уже есть. Называется</w:t>
      </w:r>
      <w:r w:rsidR="00961EE0" w:rsidRPr="00961EE0">
        <w:rPr>
          <w:rFonts w:ascii="Tahoma" w:hAnsi="Tahoma" w:cs="Tahoma"/>
          <w:color w:val="000000"/>
          <w:sz w:val="20"/>
          <w:szCs w:val="20"/>
          <w:shd w:val="clear" w:color="auto" w:fill="FFFFFF"/>
        </w:rPr>
        <w:t xml:space="preserve"> «БЕСпорядки»</w:t>
      </w:r>
      <w:r w:rsidR="00B7458B">
        <w:rPr>
          <w:rFonts w:ascii="Tahoma" w:hAnsi="Tahoma" w:cs="Tahoma"/>
          <w:color w:val="000000"/>
          <w:sz w:val="20"/>
          <w:szCs w:val="20"/>
          <w:shd w:val="clear" w:color="auto" w:fill="FFFFFF"/>
        </w:rPr>
        <w:t>, туда вносят всех задержанных на мирных протестах.</w:t>
      </w:r>
      <w:r w:rsidR="0012722D">
        <w:rPr>
          <w:rFonts w:ascii="Tahoma" w:hAnsi="Tahoma" w:cs="Tahoma"/>
          <w:color w:val="000000"/>
          <w:sz w:val="20"/>
          <w:szCs w:val="20"/>
          <w:shd w:val="clear" w:color="auto" w:fill="FFFFFF"/>
        </w:rPr>
        <w:t xml:space="preserve"> Смысл мне не очень понятен</w:t>
      </w:r>
      <w:r w:rsidR="00C62D3A">
        <w:rPr>
          <w:rFonts w:ascii="Tahoma" w:hAnsi="Tahoma" w:cs="Tahoma"/>
          <w:color w:val="000000"/>
          <w:sz w:val="20"/>
          <w:szCs w:val="20"/>
          <w:shd w:val="clear" w:color="auto" w:fill="FFFFFF"/>
        </w:rPr>
        <w:t>. Возможно, просто хотят побольше милиционеров научить работать на клавиатуре?</w:t>
      </w:r>
    </w:p>
    <w:p w14:paraId="2CB5EDEF" w14:textId="77777777" w:rsidR="00A2692C" w:rsidRDefault="00DE4FC2"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а в экономике каждый день появляются новые сигналы разрухи. Например, на </w:t>
      </w:r>
      <w:r w:rsidRPr="00DE4FC2">
        <w:rPr>
          <w:rFonts w:ascii="Tahoma" w:hAnsi="Tahoma" w:cs="Tahoma"/>
          <w:color w:val="000000"/>
          <w:sz w:val="20"/>
          <w:szCs w:val="20"/>
          <w:shd w:val="clear" w:color="auto" w:fill="FFFFFF"/>
        </w:rPr>
        <w:t xml:space="preserve">Могилёвском вагоностроительном заводе </w:t>
      </w:r>
      <w:r>
        <w:rPr>
          <w:rFonts w:ascii="Tahoma" w:hAnsi="Tahoma" w:cs="Tahoma"/>
          <w:color w:val="000000"/>
          <w:sz w:val="20"/>
          <w:szCs w:val="20"/>
          <w:shd w:val="clear" w:color="auto" w:fill="FFFFFF"/>
        </w:rPr>
        <w:t>сняли</w:t>
      </w:r>
      <w:r w:rsidRPr="00DE4FC2">
        <w:rPr>
          <w:rFonts w:ascii="Tahoma" w:hAnsi="Tahoma" w:cs="Tahoma"/>
          <w:color w:val="000000"/>
          <w:sz w:val="20"/>
          <w:szCs w:val="20"/>
          <w:shd w:val="clear" w:color="auto" w:fill="FFFFFF"/>
        </w:rPr>
        <w:t xml:space="preserve"> премии </w:t>
      </w:r>
      <w:r>
        <w:rPr>
          <w:rFonts w:ascii="Tahoma" w:hAnsi="Tahoma" w:cs="Tahoma"/>
          <w:color w:val="000000"/>
          <w:sz w:val="20"/>
          <w:szCs w:val="20"/>
          <w:shd w:val="clear" w:color="auto" w:fill="FFFFFF"/>
        </w:rPr>
        <w:t>— предприятие убыточное</w:t>
      </w:r>
      <w:r w:rsidRPr="00DE4FC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А часть зарплаты забирают в какой-то мутный фонд. Не уверен, что все работники предприятия об этом знают. </w:t>
      </w:r>
    </w:p>
    <w:p w14:paraId="6E203922" w14:textId="031229E1" w:rsidR="00A2692C" w:rsidRDefault="00B47B32" w:rsidP="000E23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Официальная пропаганда хвастается, что «Гродно Азот» увеличил рентабельность, но, как выясняется, он весь в долгах. Объем погашения кредитов — </w:t>
      </w:r>
      <w:r w:rsidR="00696E8B">
        <w:rPr>
          <w:rFonts w:ascii="Tahoma" w:hAnsi="Tahoma" w:cs="Tahoma"/>
          <w:color w:val="000000"/>
          <w:sz w:val="20"/>
          <w:szCs w:val="20"/>
          <w:shd w:val="clear" w:color="auto" w:fill="FFFFFF"/>
        </w:rPr>
        <w:t>123% от выручки. То есть кредиты берутся для погашения предыдущих кредитов. Впрочем, у нас так вся луканомика существует.</w:t>
      </w:r>
    </w:p>
    <w:p w14:paraId="6ADD5408" w14:textId="0BBA2E62" w:rsidR="00A2604C" w:rsidRDefault="00A2604C" w:rsidP="00013CD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Вот </w:t>
      </w:r>
      <w:r w:rsidR="00013CD7">
        <w:rPr>
          <w:rFonts w:ascii="Tahoma" w:hAnsi="Tahoma" w:cs="Tahoma"/>
          <w:color w:val="000000"/>
          <w:sz w:val="20"/>
          <w:szCs w:val="20"/>
          <w:shd w:val="clear" w:color="auto" w:fill="FFFFFF"/>
        </w:rPr>
        <w:t xml:space="preserve">красноречивая цифра: </w:t>
      </w:r>
      <w:r w:rsidR="00013CD7" w:rsidRPr="00013CD7">
        <w:rPr>
          <w:rFonts w:ascii="Tahoma" w:hAnsi="Tahoma" w:cs="Tahoma"/>
          <w:color w:val="000000"/>
          <w:sz w:val="20"/>
          <w:szCs w:val="20"/>
          <w:shd w:val="clear" w:color="auto" w:fill="FFFFFF"/>
        </w:rPr>
        <w:t>на 1 января долги белорусских предприятий составили 158 миллиардов рублей, превысив запланированный на этот год объем ВВП в 157 миллиардов</w:t>
      </w:r>
      <w:r w:rsidR="00013CD7">
        <w:rPr>
          <w:rFonts w:ascii="Tahoma" w:hAnsi="Tahoma" w:cs="Tahoma"/>
          <w:color w:val="000000"/>
          <w:sz w:val="20"/>
          <w:szCs w:val="20"/>
          <w:shd w:val="clear" w:color="auto" w:fill="FFFFFF"/>
        </w:rPr>
        <w:t xml:space="preserve"> (</w:t>
      </w:r>
      <w:hyperlink r:id="rId471" w:history="1">
        <w:r w:rsidR="00013CD7" w:rsidRPr="00A43840">
          <w:rPr>
            <w:rStyle w:val="a3"/>
            <w:rFonts w:ascii="Tahoma" w:hAnsi="Tahoma" w:cs="Tahoma"/>
            <w:sz w:val="20"/>
            <w:szCs w:val="20"/>
            <w:shd w:val="clear" w:color="auto" w:fill="FFFFFF"/>
          </w:rPr>
          <w:t>https://news.tut.by/economics/719419.html</w:t>
        </w:r>
      </w:hyperlink>
      <w:r w:rsidR="00013CD7">
        <w:rPr>
          <w:rFonts w:ascii="Tahoma" w:hAnsi="Tahoma" w:cs="Tahoma"/>
          <w:color w:val="000000"/>
          <w:sz w:val="20"/>
          <w:szCs w:val="20"/>
          <w:shd w:val="clear" w:color="auto" w:fill="FFFFFF"/>
        </w:rPr>
        <w:t xml:space="preserve">). </w:t>
      </w:r>
      <w:r w:rsidR="009C218E">
        <w:rPr>
          <w:rFonts w:ascii="Tahoma" w:hAnsi="Tahoma" w:cs="Tahoma"/>
          <w:color w:val="000000"/>
          <w:sz w:val="20"/>
          <w:szCs w:val="20"/>
          <w:shd w:val="clear" w:color="auto" w:fill="FFFFFF"/>
        </w:rPr>
        <w:t xml:space="preserve">То есть долгов больше, чем валового продукта. </w:t>
      </w:r>
    </w:p>
    <w:p w14:paraId="4B536EA1" w14:textId="77777777" w:rsidR="002D0F1F" w:rsidRDefault="002D0F1F" w:rsidP="002D0F1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Люди жалуются на перебои с лекарствами. Дескать, на сайте указало, что в аптеке есть последняя упаковка, например, глазных капель, но когда приезжаешь, выясняется, что ее «только что купили». И так в нескольких аптеках. Правда, знающие люди говорят, что перебои начались не сегодня. А вот рост цен на лекарства (в том числе отечественные) уже начался.</w:t>
      </w:r>
    </w:p>
    <w:p w14:paraId="4B351B0C" w14:textId="701838ED" w:rsidR="000941C7" w:rsidRDefault="002D0ED0" w:rsidP="002D0ED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Выручка от поставок калийных удобрений в 2020 году уменьшилась на 12,8%, а</w:t>
      </w:r>
      <w:r w:rsidR="00EC226A">
        <w:rPr>
          <w:rFonts w:ascii="Tahoma" w:hAnsi="Tahoma" w:cs="Tahoma"/>
          <w:color w:val="000000"/>
          <w:sz w:val="20"/>
          <w:szCs w:val="20"/>
          <w:shd w:val="clear" w:color="auto" w:fill="FFFFFF"/>
        </w:rPr>
        <w:t xml:space="preserve"> от экспорта нефтепродуктов</w:t>
      </w:r>
      <w:r w:rsidR="0023624F">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упала </w:t>
      </w:r>
      <w:r w:rsidR="0023624F">
        <w:rPr>
          <w:rFonts w:ascii="Tahoma" w:hAnsi="Tahoma" w:cs="Tahoma"/>
          <w:color w:val="000000"/>
          <w:sz w:val="20"/>
          <w:szCs w:val="20"/>
          <w:shd w:val="clear" w:color="auto" w:fill="FFFFFF"/>
        </w:rPr>
        <w:t xml:space="preserve">вдвое. </w:t>
      </w:r>
      <w:r w:rsidR="00D84982">
        <w:rPr>
          <w:rFonts w:ascii="Tahoma" w:hAnsi="Tahoma" w:cs="Tahoma"/>
          <w:color w:val="000000"/>
          <w:sz w:val="20"/>
          <w:szCs w:val="20"/>
          <w:shd w:val="clear" w:color="auto" w:fill="FFFFFF"/>
        </w:rPr>
        <w:t>И</w:t>
      </w:r>
      <w:r w:rsidR="0023624F">
        <w:rPr>
          <w:rFonts w:ascii="Tahoma" w:hAnsi="Tahoma" w:cs="Tahoma"/>
          <w:color w:val="000000"/>
          <w:sz w:val="20"/>
          <w:szCs w:val="20"/>
          <w:shd w:val="clear" w:color="auto" w:fill="FFFFFF"/>
        </w:rPr>
        <w:t xml:space="preserve"> упадет еще больше, если нефтянку начнут перегружать в российских портах</w:t>
      </w:r>
      <w:r w:rsidR="002D0F1F">
        <w:rPr>
          <w:rFonts w:ascii="Tahoma" w:hAnsi="Tahoma" w:cs="Tahoma"/>
          <w:color w:val="000000"/>
          <w:sz w:val="20"/>
          <w:szCs w:val="20"/>
          <w:shd w:val="clear" w:color="auto" w:fill="FFFFFF"/>
        </w:rPr>
        <w:t xml:space="preserve"> — это для Беларуси заметно дороже, чем через Литву, как сейчас. Впрочем, соглашение по этому поводу никак не подпишут. Кивают друг на друга.</w:t>
      </w:r>
    </w:p>
    <w:p w14:paraId="6C4CCECF" w14:textId="09927DDE" w:rsidR="00E5464B" w:rsidRDefault="00E5464B" w:rsidP="002D0ED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Возможно, только личная встреча Путина и Лукашенко разрубит этот гордиев узелок. Но главная цель, конечно, другая. В комментарии самоназначенный непрезидент </w:t>
      </w:r>
      <w:r w:rsidR="00970094">
        <w:rPr>
          <w:rFonts w:ascii="Tahoma" w:hAnsi="Tahoma" w:cs="Tahoma"/>
          <w:color w:val="000000"/>
          <w:sz w:val="20"/>
          <w:szCs w:val="20"/>
          <w:shd w:val="clear" w:color="auto" w:fill="FFFFFF"/>
        </w:rPr>
        <w:t xml:space="preserve">четырежды подчеркнул, что едет в Москву не для того, чтобы просить денег. Ну, вы понимаете. </w:t>
      </w:r>
      <w:r w:rsidR="009A2AA8">
        <w:rPr>
          <w:rFonts w:ascii="Tahoma" w:hAnsi="Tahoma" w:cs="Tahoma"/>
          <w:color w:val="000000"/>
          <w:sz w:val="20"/>
          <w:szCs w:val="20"/>
          <w:shd w:val="clear" w:color="auto" w:fill="FFFFFF"/>
        </w:rPr>
        <w:t xml:space="preserve">Он еще предыдущий кредит не весь получил, а нужны еще деньги. Под что будет выцыганивать на сей раз, непонятно. Ему удалось немного ослабить долговую удавку по кредитам за АЭС — но взамен Россия получила </w:t>
      </w:r>
      <w:r w:rsidR="001D2459">
        <w:rPr>
          <w:rFonts w:ascii="Tahoma" w:hAnsi="Tahoma" w:cs="Tahoma"/>
          <w:color w:val="000000"/>
          <w:sz w:val="20"/>
          <w:szCs w:val="20"/>
          <w:shd w:val="clear" w:color="auto" w:fill="FFFFFF"/>
        </w:rPr>
        <w:t>25 лет бесплатной аренды для своих военных баз. Какая наивная уверенность, что через полгода подпись Лукашенко на договорах будет что-то стоить!</w:t>
      </w:r>
    </w:p>
    <w:p w14:paraId="53F35F40" w14:textId="66391B20" w:rsidR="001D2459" w:rsidRDefault="001D2459" w:rsidP="002D0ED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Запад продолжает нас поддерживать. Он, может быть, и забыл бы о «беларусской проблеме», но наши «власти» не дают. Например, нелепый приговор журналисткам возмутил </w:t>
      </w:r>
      <w:r w:rsidR="00D7116B" w:rsidRPr="00D7116B">
        <w:rPr>
          <w:rFonts w:ascii="Tahoma" w:hAnsi="Tahoma" w:cs="Tahoma"/>
          <w:color w:val="000000"/>
          <w:sz w:val="20"/>
          <w:szCs w:val="20"/>
          <w:shd w:val="clear" w:color="auto" w:fill="FFFFFF"/>
        </w:rPr>
        <w:t>Международн</w:t>
      </w:r>
      <w:r w:rsidR="00D7116B">
        <w:rPr>
          <w:rFonts w:ascii="Tahoma" w:hAnsi="Tahoma" w:cs="Tahoma"/>
          <w:color w:val="000000"/>
          <w:sz w:val="20"/>
          <w:szCs w:val="20"/>
          <w:shd w:val="clear" w:color="auto" w:fill="FFFFFF"/>
        </w:rPr>
        <w:t>ую</w:t>
      </w:r>
      <w:r w:rsidR="00D7116B" w:rsidRPr="00D7116B">
        <w:rPr>
          <w:rFonts w:ascii="Tahoma" w:hAnsi="Tahoma" w:cs="Tahoma"/>
          <w:color w:val="000000"/>
          <w:sz w:val="20"/>
          <w:szCs w:val="20"/>
          <w:shd w:val="clear" w:color="auto" w:fill="FFFFFF"/>
        </w:rPr>
        <w:t xml:space="preserve"> ассоциаци</w:t>
      </w:r>
      <w:r w:rsidR="00D7116B">
        <w:rPr>
          <w:rFonts w:ascii="Tahoma" w:hAnsi="Tahoma" w:cs="Tahoma"/>
          <w:color w:val="000000"/>
          <w:sz w:val="20"/>
          <w:szCs w:val="20"/>
          <w:shd w:val="clear" w:color="auto" w:fill="FFFFFF"/>
        </w:rPr>
        <w:t>ю</w:t>
      </w:r>
      <w:r w:rsidR="00D7116B" w:rsidRPr="00D7116B">
        <w:rPr>
          <w:rFonts w:ascii="Tahoma" w:hAnsi="Tahoma" w:cs="Tahoma"/>
          <w:color w:val="000000"/>
          <w:sz w:val="20"/>
          <w:szCs w:val="20"/>
          <w:shd w:val="clear" w:color="auto" w:fill="FFFFFF"/>
        </w:rPr>
        <w:t xml:space="preserve"> журналистов (IFJ)</w:t>
      </w:r>
      <w:r w:rsidR="00D7116B">
        <w:rPr>
          <w:rFonts w:ascii="Tahoma" w:hAnsi="Tahoma" w:cs="Tahoma"/>
          <w:color w:val="000000"/>
          <w:sz w:val="20"/>
          <w:szCs w:val="20"/>
          <w:shd w:val="clear" w:color="auto" w:fill="FFFFFF"/>
        </w:rPr>
        <w:t xml:space="preserve"> и</w:t>
      </w:r>
      <w:r w:rsidR="00D7116B" w:rsidRPr="00D7116B">
        <w:rPr>
          <w:rFonts w:ascii="Tahoma" w:hAnsi="Tahoma" w:cs="Tahoma"/>
          <w:color w:val="000000"/>
          <w:sz w:val="20"/>
          <w:szCs w:val="20"/>
          <w:shd w:val="clear" w:color="auto" w:fill="FFFFFF"/>
        </w:rPr>
        <w:t xml:space="preserve"> Европейск</w:t>
      </w:r>
      <w:r w:rsidR="00D7116B">
        <w:rPr>
          <w:rFonts w:ascii="Tahoma" w:hAnsi="Tahoma" w:cs="Tahoma"/>
          <w:color w:val="000000"/>
          <w:sz w:val="20"/>
          <w:szCs w:val="20"/>
          <w:shd w:val="clear" w:color="auto" w:fill="FFFFFF"/>
        </w:rPr>
        <w:t>ую</w:t>
      </w:r>
      <w:r w:rsidR="00D7116B" w:rsidRPr="00D7116B">
        <w:rPr>
          <w:rFonts w:ascii="Tahoma" w:hAnsi="Tahoma" w:cs="Tahoma"/>
          <w:color w:val="000000"/>
          <w:sz w:val="20"/>
          <w:szCs w:val="20"/>
          <w:shd w:val="clear" w:color="auto" w:fill="FFFFFF"/>
        </w:rPr>
        <w:t xml:space="preserve"> ассоциаци</w:t>
      </w:r>
      <w:r w:rsidR="00D7116B">
        <w:rPr>
          <w:rFonts w:ascii="Tahoma" w:hAnsi="Tahoma" w:cs="Tahoma"/>
          <w:color w:val="000000"/>
          <w:sz w:val="20"/>
          <w:szCs w:val="20"/>
          <w:shd w:val="clear" w:color="auto" w:fill="FFFFFF"/>
        </w:rPr>
        <w:t>ю</w:t>
      </w:r>
      <w:r w:rsidR="00D7116B" w:rsidRPr="00D7116B">
        <w:rPr>
          <w:rFonts w:ascii="Tahoma" w:hAnsi="Tahoma" w:cs="Tahoma"/>
          <w:color w:val="000000"/>
          <w:sz w:val="20"/>
          <w:szCs w:val="20"/>
          <w:shd w:val="clear" w:color="auto" w:fill="FFFFFF"/>
        </w:rPr>
        <w:t xml:space="preserve"> журналистов (EFJ)</w:t>
      </w:r>
      <w:r w:rsidR="00D7116B">
        <w:rPr>
          <w:rFonts w:ascii="Tahoma" w:hAnsi="Tahoma" w:cs="Tahoma"/>
          <w:color w:val="000000"/>
          <w:sz w:val="20"/>
          <w:szCs w:val="20"/>
          <w:shd w:val="clear" w:color="auto" w:fill="FFFFFF"/>
        </w:rPr>
        <w:t xml:space="preserve">, которые выступили с совместным с БАЖ заявлением. </w:t>
      </w:r>
      <w:r w:rsidR="000C0C60">
        <w:rPr>
          <w:rFonts w:ascii="Tahoma" w:hAnsi="Tahoma" w:cs="Tahoma"/>
          <w:color w:val="000000"/>
          <w:sz w:val="20"/>
          <w:szCs w:val="20"/>
          <w:shd w:val="clear" w:color="auto" w:fill="FFFFFF"/>
        </w:rPr>
        <w:t xml:space="preserve">К ним присоединился </w:t>
      </w:r>
      <w:r w:rsidR="000C0C60" w:rsidRPr="000C0C60">
        <w:rPr>
          <w:rFonts w:ascii="Tahoma" w:hAnsi="Tahoma" w:cs="Tahoma"/>
          <w:color w:val="000000"/>
          <w:sz w:val="20"/>
          <w:szCs w:val="20"/>
          <w:shd w:val="clear" w:color="auto" w:fill="FFFFFF"/>
        </w:rPr>
        <w:t>Европейский вещательный союз (EBU)</w:t>
      </w:r>
      <w:r w:rsidR="000C0C60">
        <w:rPr>
          <w:rFonts w:ascii="Tahoma" w:hAnsi="Tahoma" w:cs="Tahoma"/>
          <w:color w:val="000000"/>
          <w:sz w:val="20"/>
          <w:szCs w:val="20"/>
          <w:shd w:val="clear" w:color="auto" w:fill="FFFFFF"/>
        </w:rPr>
        <w:t xml:space="preserve">. </w:t>
      </w:r>
      <w:r w:rsidR="00A85FB4">
        <w:rPr>
          <w:rFonts w:ascii="Tahoma" w:hAnsi="Tahoma" w:cs="Tahoma"/>
          <w:color w:val="000000"/>
          <w:sz w:val="20"/>
          <w:szCs w:val="20"/>
          <w:shd w:val="clear" w:color="auto" w:fill="FFFFFF"/>
        </w:rPr>
        <w:t xml:space="preserve">Решительный протест выразил Президент Польши Анджей Дуда. </w:t>
      </w:r>
    </w:p>
    <w:p w14:paraId="145DEBF2" w14:textId="77777777" w:rsidR="006E347E" w:rsidRDefault="001A49A4" w:rsidP="002D0ED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и без таких громких поводов Европа и США нас помнят. </w:t>
      </w:r>
      <w:r w:rsidR="008760F5" w:rsidRPr="008760F5">
        <w:rPr>
          <w:rFonts w:ascii="Tahoma" w:hAnsi="Tahoma" w:cs="Tahoma"/>
          <w:color w:val="000000"/>
          <w:sz w:val="20"/>
          <w:szCs w:val="20"/>
          <w:shd w:val="clear" w:color="auto" w:fill="FFFFFF"/>
        </w:rPr>
        <w:t>Президент Литвы Гитанас Науседа</w:t>
      </w:r>
      <w:r w:rsidR="008760F5">
        <w:rPr>
          <w:rFonts w:ascii="Tahoma" w:hAnsi="Tahoma" w:cs="Tahoma"/>
          <w:color w:val="000000"/>
          <w:sz w:val="20"/>
          <w:szCs w:val="20"/>
          <w:shd w:val="clear" w:color="auto" w:fill="FFFFFF"/>
        </w:rPr>
        <w:t xml:space="preserve"> сообщил, что после победы ЕС предложит конкретный план помощи. «</w:t>
      </w:r>
      <w:r w:rsidR="00F50B98" w:rsidRPr="00F50B98">
        <w:rPr>
          <w:rFonts w:ascii="Tahoma" w:hAnsi="Tahoma" w:cs="Tahoma"/>
          <w:color w:val="000000"/>
          <w:sz w:val="20"/>
          <w:szCs w:val="20"/>
          <w:shd w:val="clear" w:color="auto" w:fill="FFFFFF"/>
        </w:rPr>
        <w:t>Речь об облегчении торговли Беларуси с ЕС, доступе к его финансовым ресурсам, безвизовом туристическом режиме и, конечно, поддержке гражданского общества</w:t>
      </w:r>
      <w:r w:rsidR="00F50B98">
        <w:rPr>
          <w:rFonts w:ascii="Tahoma" w:hAnsi="Tahoma" w:cs="Tahoma"/>
          <w:color w:val="000000"/>
          <w:sz w:val="20"/>
          <w:szCs w:val="20"/>
          <w:shd w:val="clear" w:color="auto" w:fill="FFFFFF"/>
        </w:rPr>
        <w:t xml:space="preserve">». </w:t>
      </w:r>
    </w:p>
    <w:p w14:paraId="25E451BE" w14:textId="34600EED" w:rsidR="006E347E" w:rsidRDefault="006E347E" w:rsidP="002D0ED0">
      <w:pPr>
        <w:rPr>
          <w:rFonts w:ascii="Tahoma" w:hAnsi="Tahoma" w:cs="Tahoma"/>
          <w:color w:val="000000"/>
          <w:sz w:val="20"/>
          <w:szCs w:val="20"/>
          <w:shd w:val="clear" w:color="auto" w:fill="FFFFFF"/>
        </w:rPr>
      </w:pPr>
      <w:r w:rsidRPr="006E347E">
        <w:rPr>
          <w:rFonts w:ascii="Tahoma" w:hAnsi="Tahoma" w:cs="Tahoma"/>
          <w:color w:val="000000"/>
          <w:sz w:val="20"/>
          <w:szCs w:val="20"/>
          <w:shd w:val="clear" w:color="auto" w:fill="FFFFFF"/>
        </w:rPr>
        <w:t>В Конгресс США внес</w:t>
      </w:r>
      <w:r>
        <w:rPr>
          <w:rFonts w:ascii="Tahoma" w:hAnsi="Tahoma" w:cs="Tahoma"/>
          <w:color w:val="000000"/>
          <w:sz w:val="20"/>
          <w:szCs w:val="20"/>
          <w:shd w:val="clear" w:color="auto" w:fill="FFFFFF"/>
        </w:rPr>
        <w:t>ли</w:t>
      </w:r>
      <w:r w:rsidRPr="006E347E">
        <w:rPr>
          <w:rFonts w:ascii="Tahoma" w:hAnsi="Tahoma" w:cs="Tahoma"/>
          <w:color w:val="000000"/>
          <w:sz w:val="20"/>
          <w:szCs w:val="20"/>
          <w:shd w:val="clear" w:color="auto" w:fill="FFFFFF"/>
        </w:rPr>
        <w:t xml:space="preserve"> резолюция по Беларуси. </w:t>
      </w:r>
      <w:r>
        <w:rPr>
          <w:rFonts w:ascii="Tahoma" w:hAnsi="Tahoma" w:cs="Tahoma"/>
          <w:color w:val="000000"/>
          <w:sz w:val="20"/>
          <w:szCs w:val="20"/>
          <w:shd w:val="clear" w:color="auto" w:fill="FFFFFF"/>
        </w:rPr>
        <w:t xml:space="preserve">Кроме общих заявлений (выборы сфальсифицированы, </w:t>
      </w:r>
      <w:r w:rsidR="00B42978">
        <w:rPr>
          <w:rFonts w:ascii="Tahoma" w:hAnsi="Tahoma" w:cs="Tahoma"/>
          <w:color w:val="000000"/>
          <w:sz w:val="20"/>
          <w:szCs w:val="20"/>
          <w:shd w:val="clear" w:color="auto" w:fill="FFFFFF"/>
        </w:rPr>
        <w:t xml:space="preserve">Лукашенко не президент, террор продолжается и т.д.), эта резолюция дает зеленый свет </w:t>
      </w:r>
      <w:r w:rsidR="00B47322">
        <w:rPr>
          <w:rFonts w:ascii="Tahoma" w:hAnsi="Tahoma" w:cs="Tahoma"/>
          <w:color w:val="000000"/>
          <w:sz w:val="20"/>
          <w:szCs w:val="20"/>
          <w:shd w:val="clear" w:color="auto" w:fill="FFFFFF"/>
        </w:rPr>
        <w:t>новым — конкретным и широким — санкциям против режима.</w:t>
      </w:r>
    </w:p>
    <w:p w14:paraId="7C09974D" w14:textId="28E4936A" w:rsidR="00992532" w:rsidRDefault="00992532" w:rsidP="0099253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ж</w:t>
      </w:r>
      <w:r w:rsidRPr="00992532">
        <w:rPr>
          <w:rFonts w:ascii="Tahoma" w:hAnsi="Tahoma" w:cs="Tahoma"/>
          <w:color w:val="000000"/>
          <w:sz w:val="20"/>
          <w:szCs w:val="20"/>
          <w:shd w:val="clear" w:color="auto" w:fill="FFFFFF"/>
        </w:rPr>
        <w:t xml:space="preserve">урнал Time включил Светлану Тихановскую в список ста молодых лидеров, </w:t>
      </w:r>
      <w:r>
        <w:rPr>
          <w:rFonts w:ascii="Tahoma" w:hAnsi="Tahoma" w:cs="Tahoma"/>
          <w:color w:val="000000"/>
          <w:sz w:val="20"/>
          <w:szCs w:val="20"/>
          <w:shd w:val="clear" w:color="auto" w:fill="FFFFFF"/>
        </w:rPr>
        <w:t xml:space="preserve">которые </w:t>
      </w:r>
      <w:r w:rsidRPr="00992532">
        <w:rPr>
          <w:rFonts w:ascii="Tahoma" w:hAnsi="Tahoma" w:cs="Tahoma"/>
          <w:color w:val="000000"/>
          <w:sz w:val="20"/>
          <w:szCs w:val="20"/>
          <w:shd w:val="clear" w:color="auto" w:fill="FFFFFF"/>
        </w:rPr>
        <w:t>формирую</w:t>
      </w:r>
      <w:r>
        <w:rPr>
          <w:rFonts w:ascii="Tahoma" w:hAnsi="Tahoma" w:cs="Tahoma"/>
          <w:color w:val="000000"/>
          <w:sz w:val="20"/>
          <w:szCs w:val="20"/>
          <w:shd w:val="clear" w:color="auto" w:fill="FFFFFF"/>
        </w:rPr>
        <w:t>т</w:t>
      </w:r>
      <w:r w:rsidRPr="00992532">
        <w:rPr>
          <w:rFonts w:ascii="Tahoma" w:hAnsi="Tahoma" w:cs="Tahoma"/>
          <w:color w:val="000000"/>
          <w:sz w:val="20"/>
          <w:szCs w:val="20"/>
          <w:shd w:val="clear" w:color="auto" w:fill="FFFFFF"/>
        </w:rPr>
        <w:t xml:space="preserve"> будущее</w:t>
      </w:r>
      <w:r>
        <w:rPr>
          <w:rFonts w:ascii="Tahoma" w:hAnsi="Tahoma" w:cs="Tahoma"/>
          <w:color w:val="000000"/>
          <w:sz w:val="20"/>
          <w:szCs w:val="20"/>
          <w:shd w:val="clear" w:color="auto" w:fill="FFFFFF"/>
        </w:rPr>
        <w:t>. Она единственный представитель постсоветских стран в этом списке.</w:t>
      </w:r>
    </w:p>
    <w:p w14:paraId="63F80A78" w14:textId="313F804B" w:rsidR="00DE7834" w:rsidRDefault="00DE7834" w:rsidP="0099253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Светлана стала для ябатек жупелом. В одной из минских аптек, узнав, что она решила переименовать </w:t>
      </w:r>
      <w:r w:rsidR="00F6474D">
        <w:rPr>
          <w:rFonts w:ascii="Tahoma" w:hAnsi="Tahoma" w:cs="Tahoma"/>
          <w:color w:val="000000"/>
          <w:sz w:val="20"/>
          <w:szCs w:val="20"/>
          <w:shd w:val="clear" w:color="auto" w:fill="FFFFFF"/>
        </w:rPr>
        <w:t>23 февраля в День героев протеста, начальство приказала поздравить мужчин 22-го. И без упоминаний «защитников отечества». Просто такой «мужской день».</w:t>
      </w:r>
    </w:p>
    <w:p w14:paraId="6C299D9A" w14:textId="09E2D80C" w:rsidR="00F6474D" w:rsidRDefault="001A56C1" w:rsidP="0099253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А доблестные «правоохранители» заявили, что видео с дворовых маршей — фейки! Они туда приезжали и никого не видели! Не знаю, рассказывать им про </w:t>
      </w:r>
      <w:r w:rsidR="008C0605">
        <w:rPr>
          <w:rFonts w:ascii="Tahoma" w:hAnsi="Tahoma" w:cs="Tahoma"/>
          <w:color w:val="000000"/>
          <w:sz w:val="20"/>
          <w:szCs w:val="20"/>
          <w:shd w:val="clear" w:color="auto" w:fill="FFFFFF"/>
        </w:rPr>
        <w:t>маленькие хитрости протестующих, или пусть пребывают в счастливом неведении?</w:t>
      </w:r>
    </w:p>
    <w:p w14:paraId="5E86EE3E" w14:textId="7661F3A6" w:rsidR="00EA7AD5" w:rsidRDefault="00EA7AD5" w:rsidP="0099253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Закончить хочется позитивной историей. «Виталюр» в инстаграме разыгрывал призы. Одной</w:t>
      </w:r>
      <w:r w:rsidR="00F17481">
        <w:rPr>
          <w:rFonts w:ascii="Tahoma" w:hAnsi="Tahoma" w:cs="Tahoma"/>
          <w:color w:val="000000"/>
          <w:sz w:val="20"/>
          <w:szCs w:val="20"/>
          <w:shd w:val="clear" w:color="auto" w:fill="FFFFFF"/>
        </w:rPr>
        <w:t xml:space="preserve"> женщине выпал автомобиль. Когда ведущий позвонил ей, чтобы поздравить, и спросил, какой приз она бы хотела, победительница ответила «Свободу для народа». Запись тут же разошлась по сетям</w:t>
      </w:r>
      <w:r w:rsidR="002A683F">
        <w:rPr>
          <w:rFonts w:ascii="Tahoma" w:hAnsi="Tahoma" w:cs="Tahoma"/>
          <w:color w:val="000000"/>
          <w:sz w:val="20"/>
          <w:szCs w:val="20"/>
          <w:shd w:val="clear" w:color="auto" w:fill="FFFFFF"/>
        </w:rPr>
        <w:t xml:space="preserve">, а в комментах запестрело «Жыве Беларусь!». «Наша </w:t>
      </w:r>
      <w:r w:rsidR="002A683F">
        <w:rPr>
          <w:rFonts w:ascii="Tahoma" w:hAnsi="Tahoma" w:cs="Tahoma"/>
          <w:color w:val="000000"/>
          <w:sz w:val="20"/>
          <w:szCs w:val="20"/>
          <w:shd w:val="clear" w:color="auto" w:fill="FFFFFF"/>
          <w:lang w:val="be-BY"/>
        </w:rPr>
        <w:t>Ніва</w:t>
      </w:r>
      <w:r w:rsidR="002A683F">
        <w:rPr>
          <w:rFonts w:ascii="Tahoma" w:hAnsi="Tahoma" w:cs="Tahoma"/>
          <w:color w:val="000000"/>
          <w:sz w:val="20"/>
          <w:szCs w:val="20"/>
          <w:shd w:val="clear" w:color="auto" w:fill="FFFFFF"/>
        </w:rPr>
        <w:t>» позже нашла эту отважную беларуску, та подтвердила, что это ее главное желание.</w:t>
      </w:r>
    </w:p>
    <w:p w14:paraId="26CD1DFE" w14:textId="6218AFF4" w:rsidR="002A683F" w:rsidRPr="002A683F" w:rsidRDefault="002A683F" w:rsidP="0099253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наше тоже.</w:t>
      </w:r>
    </w:p>
    <w:p w14:paraId="6BF0A9C9" w14:textId="1A068EAC" w:rsidR="00E54951" w:rsidRDefault="00D111F5" w:rsidP="00E54951">
      <w:pPr>
        <w:pStyle w:val="ac"/>
        <w:rPr>
          <w:rFonts w:ascii="inherit" w:eastAsia="Times New Roman" w:hAnsi="inherit" w:cs="Segoe UI Historic"/>
          <w:color w:val="0000FF"/>
          <w:sz w:val="23"/>
          <w:szCs w:val="23"/>
          <w:u w:val="single"/>
          <w:bdr w:val="none" w:sz="0" w:space="0" w:color="auto" w:frame="1"/>
          <w:lang w:eastAsia="ru-RU"/>
        </w:rPr>
      </w:pPr>
      <w:hyperlink r:id="rId472" w:history="1">
        <w:r w:rsidR="00E54951"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E54951" w:rsidRPr="00C92E5E">
        <w:rPr>
          <w:rFonts w:ascii="Segoe UI Historic" w:eastAsia="Times New Roman" w:hAnsi="Segoe UI Historic" w:cs="Segoe UI Historic"/>
          <w:color w:val="050505"/>
          <w:sz w:val="23"/>
          <w:szCs w:val="23"/>
          <w:lang w:eastAsia="ru-RU"/>
        </w:rPr>
        <w:t xml:space="preserve"> </w:t>
      </w:r>
      <w:hyperlink r:id="rId473" w:history="1">
        <w:r w:rsidR="00E54951"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E54951" w:rsidRPr="00B917F6">
        <w:rPr>
          <w:rFonts w:ascii="Tahoma" w:hAnsi="Tahoma" w:cs="Tahoma"/>
          <w:color w:val="000000"/>
          <w:sz w:val="20"/>
          <w:szCs w:val="20"/>
          <w:shd w:val="clear" w:color="auto" w:fill="FFFFFF"/>
        </w:rPr>
        <w:t xml:space="preserve"> </w:t>
      </w:r>
    </w:p>
    <w:p w14:paraId="0BF4C9CD" w14:textId="48EE6901" w:rsidR="00A31C6C" w:rsidRDefault="00A31C6C" w:rsidP="00055813">
      <w:pPr>
        <w:shd w:val="clear" w:color="auto" w:fill="FFFFFF"/>
        <w:spacing w:after="0" w:line="240" w:lineRule="auto"/>
        <w:rPr>
          <w:rFonts w:ascii="Tahoma" w:hAnsi="Tahoma" w:cs="Tahoma"/>
          <w:color w:val="000000"/>
          <w:sz w:val="20"/>
          <w:szCs w:val="20"/>
          <w:shd w:val="clear" w:color="auto" w:fill="FFFFFF"/>
        </w:rPr>
      </w:pPr>
    </w:p>
    <w:p w14:paraId="436FA1B0" w14:textId="77777777" w:rsidR="003652BD" w:rsidRDefault="003652BD" w:rsidP="007C4D9E">
      <w:pPr>
        <w:shd w:val="clear" w:color="auto" w:fill="FFFFFF"/>
        <w:spacing w:after="0" w:line="240" w:lineRule="auto"/>
        <w:rPr>
          <w:rFonts w:ascii="Tahoma" w:hAnsi="Tahoma" w:cs="Tahoma"/>
          <w:color w:val="000000"/>
          <w:sz w:val="20"/>
          <w:szCs w:val="20"/>
          <w:shd w:val="clear" w:color="auto" w:fill="FFFFFF"/>
        </w:rPr>
      </w:pPr>
    </w:p>
    <w:p w14:paraId="73117650" w14:textId="6E812CB0" w:rsidR="006C61E5" w:rsidRDefault="006C61E5" w:rsidP="006C61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22 февраля.</w:t>
      </w:r>
    </w:p>
    <w:p w14:paraId="6C9C5625" w14:textId="51EF442B" w:rsidR="006C61E5" w:rsidRDefault="006C61E5" w:rsidP="006C61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AF123C">
        <w:rPr>
          <w:rFonts w:ascii="Tahoma" w:hAnsi="Tahoma" w:cs="Tahoma"/>
          <w:color w:val="000000"/>
          <w:sz w:val="20"/>
          <w:szCs w:val="20"/>
          <w:shd w:val="clear" w:color="auto" w:fill="FFFFFF"/>
        </w:rPr>
        <w:t>без него легче дышится;</w:t>
      </w:r>
      <w:r w:rsidR="00805645">
        <w:rPr>
          <w:rFonts w:ascii="Tahoma" w:hAnsi="Tahoma" w:cs="Tahoma"/>
          <w:color w:val="000000"/>
          <w:sz w:val="20"/>
          <w:szCs w:val="20"/>
          <w:shd w:val="clear" w:color="auto" w:fill="FFFFFF"/>
        </w:rPr>
        <w:t xml:space="preserve"> </w:t>
      </w:r>
      <w:r w:rsidR="009327D6">
        <w:rPr>
          <w:rFonts w:ascii="Tahoma" w:hAnsi="Tahoma" w:cs="Tahoma"/>
          <w:color w:val="000000"/>
          <w:sz w:val="20"/>
          <w:szCs w:val="20"/>
          <w:shd w:val="clear" w:color="auto" w:fill="FFFFFF"/>
        </w:rPr>
        <w:t xml:space="preserve">Фонд спортивной солидарности и Басков; </w:t>
      </w:r>
      <w:r w:rsidR="00805645">
        <w:rPr>
          <w:rFonts w:ascii="Tahoma" w:hAnsi="Tahoma" w:cs="Tahoma"/>
          <w:color w:val="000000"/>
          <w:sz w:val="20"/>
          <w:szCs w:val="20"/>
          <w:shd w:val="clear" w:color="auto" w:fill="FFFFFF"/>
        </w:rPr>
        <w:t>эволюция Фонда культурной солидарности;</w:t>
      </w:r>
      <w:r w:rsidR="00AF123C">
        <w:rPr>
          <w:rFonts w:ascii="Tahoma" w:hAnsi="Tahoma" w:cs="Tahoma"/>
          <w:color w:val="000000"/>
          <w:sz w:val="20"/>
          <w:szCs w:val="20"/>
          <w:shd w:val="clear" w:color="auto" w:fill="FFFFFF"/>
        </w:rPr>
        <w:t xml:space="preserve"> </w:t>
      </w:r>
      <w:r w:rsidR="006E6914">
        <w:rPr>
          <w:rFonts w:ascii="Tahoma" w:hAnsi="Tahoma" w:cs="Tahoma"/>
          <w:color w:val="000000"/>
          <w:sz w:val="20"/>
          <w:szCs w:val="20"/>
          <w:shd w:val="clear" w:color="auto" w:fill="FFFFFF"/>
        </w:rPr>
        <w:t xml:space="preserve">больше баларусского; </w:t>
      </w:r>
      <w:r w:rsidR="00B93429">
        <w:rPr>
          <w:rFonts w:ascii="Tahoma" w:hAnsi="Tahoma" w:cs="Tahoma"/>
          <w:color w:val="000000"/>
          <w:sz w:val="20"/>
          <w:szCs w:val="20"/>
          <w:shd w:val="clear" w:color="auto" w:fill="FFFFFF"/>
        </w:rPr>
        <w:t xml:space="preserve">проблемы ЖКХ; </w:t>
      </w:r>
      <w:r w:rsidR="005A08C9">
        <w:rPr>
          <w:rFonts w:ascii="Tahoma" w:hAnsi="Tahoma" w:cs="Tahoma"/>
          <w:color w:val="000000"/>
          <w:sz w:val="20"/>
          <w:szCs w:val="20"/>
          <w:shd w:val="clear" w:color="auto" w:fill="FFFFFF"/>
        </w:rPr>
        <w:t xml:space="preserve">контрабанда как спасение; </w:t>
      </w:r>
      <w:r w:rsidR="00A0019D">
        <w:rPr>
          <w:rFonts w:ascii="Tahoma" w:hAnsi="Tahoma" w:cs="Tahoma"/>
          <w:color w:val="000000"/>
          <w:sz w:val="20"/>
          <w:szCs w:val="20"/>
          <w:shd w:val="clear" w:color="auto" w:fill="FFFFFF"/>
        </w:rPr>
        <w:t>сакрализация пенсионера;</w:t>
      </w:r>
      <w:r w:rsidR="005E654A">
        <w:rPr>
          <w:rFonts w:ascii="Tahoma" w:hAnsi="Tahoma" w:cs="Tahoma"/>
          <w:color w:val="000000"/>
          <w:sz w:val="20"/>
          <w:szCs w:val="20"/>
          <w:shd w:val="clear" w:color="auto" w:fill="FFFFFF"/>
        </w:rPr>
        <w:t xml:space="preserve"> </w:t>
      </w:r>
      <w:r w:rsidR="00A2492C">
        <w:rPr>
          <w:rFonts w:ascii="Tahoma" w:hAnsi="Tahoma" w:cs="Tahoma"/>
          <w:color w:val="000000"/>
          <w:sz w:val="20"/>
          <w:szCs w:val="20"/>
          <w:shd w:val="clear" w:color="auto" w:fill="FFFFFF"/>
        </w:rPr>
        <w:t xml:space="preserve">копромат на военных; </w:t>
      </w:r>
      <w:r w:rsidR="009E4E29">
        <w:rPr>
          <w:rFonts w:ascii="Tahoma" w:hAnsi="Tahoma" w:cs="Tahoma"/>
          <w:color w:val="000000"/>
          <w:sz w:val="20"/>
          <w:szCs w:val="20"/>
          <w:shd w:val="clear" w:color="auto" w:fill="FFFFFF"/>
        </w:rPr>
        <w:t>сколько безработных;</w:t>
      </w:r>
      <w:r w:rsidR="008A3EC6">
        <w:rPr>
          <w:rFonts w:ascii="Tahoma" w:hAnsi="Tahoma" w:cs="Tahoma"/>
          <w:color w:val="000000"/>
          <w:sz w:val="20"/>
          <w:szCs w:val="20"/>
          <w:shd w:val="clear" w:color="auto" w:fill="FFFFFF"/>
        </w:rPr>
        <w:t xml:space="preserve"> </w:t>
      </w:r>
      <w:r w:rsidR="001266F6">
        <w:rPr>
          <w:rFonts w:ascii="Tahoma" w:hAnsi="Tahoma" w:cs="Tahoma"/>
          <w:color w:val="000000"/>
          <w:sz w:val="20"/>
          <w:szCs w:val="20"/>
          <w:shd w:val="clear" w:color="auto" w:fill="FFFFFF"/>
        </w:rPr>
        <w:t xml:space="preserve">сколько больных ковидом; </w:t>
      </w:r>
      <w:r w:rsidR="006301F1">
        <w:rPr>
          <w:rFonts w:ascii="Tahoma" w:hAnsi="Tahoma" w:cs="Tahoma"/>
          <w:color w:val="000000"/>
          <w:sz w:val="20"/>
          <w:szCs w:val="20"/>
          <w:shd w:val="clear" w:color="auto" w:fill="FFFFFF"/>
          <w:lang w:val="en-US"/>
        </w:rPr>
        <w:t>EPAM</w:t>
      </w:r>
      <w:r w:rsidR="006301F1" w:rsidRPr="006301F1">
        <w:rPr>
          <w:rFonts w:ascii="Tahoma" w:hAnsi="Tahoma" w:cs="Tahoma"/>
          <w:color w:val="000000"/>
          <w:sz w:val="20"/>
          <w:szCs w:val="20"/>
          <w:shd w:val="clear" w:color="auto" w:fill="FFFFFF"/>
        </w:rPr>
        <w:t xml:space="preserve"> </w:t>
      </w:r>
      <w:r w:rsidR="006301F1">
        <w:rPr>
          <w:rFonts w:ascii="Tahoma" w:hAnsi="Tahoma" w:cs="Tahoma"/>
          <w:color w:val="000000"/>
          <w:sz w:val="20"/>
          <w:szCs w:val="20"/>
          <w:shd w:val="clear" w:color="auto" w:fill="FFFFFF"/>
        </w:rPr>
        <w:t>в Украине;</w:t>
      </w:r>
      <w:r w:rsidR="009E4E29">
        <w:rPr>
          <w:rFonts w:ascii="Tahoma" w:hAnsi="Tahoma" w:cs="Tahoma"/>
          <w:color w:val="000000"/>
          <w:sz w:val="20"/>
          <w:szCs w:val="20"/>
          <w:shd w:val="clear" w:color="auto" w:fill="FFFFFF"/>
        </w:rPr>
        <w:t xml:space="preserve"> </w:t>
      </w:r>
      <w:r w:rsidR="005E654A">
        <w:rPr>
          <w:rFonts w:ascii="Tahoma" w:hAnsi="Tahoma" w:cs="Tahoma"/>
          <w:color w:val="000000"/>
          <w:sz w:val="20"/>
          <w:szCs w:val="20"/>
          <w:shd w:val="clear" w:color="auto" w:fill="FFFFFF"/>
        </w:rPr>
        <w:t>беларусская повестка в Совете ЕС и СПЧ ООН;</w:t>
      </w:r>
      <w:r w:rsidR="00B104D0">
        <w:rPr>
          <w:rFonts w:ascii="Tahoma" w:hAnsi="Tahoma" w:cs="Tahoma"/>
          <w:color w:val="000000"/>
          <w:sz w:val="20"/>
          <w:szCs w:val="20"/>
          <w:shd w:val="clear" w:color="auto" w:fill="FFFFFF"/>
        </w:rPr>
        <w:t xml:space="preserve"> </w:t>
      </w:r>
      <w:r w:rsidR="00B24894">
        <w:rPr>
          <w:rFonts w:ascii="Tahoma" w:hAnsi="Tahoma" w:cs="Tahoma"/>
          <w:color w:val="000000"/>
          <w:sz w:val="20"/>
          <w:szCs w:val="20"/>
          <w:shd w:val="clear" w:color="auto" w:fill="FFFFFF"/>
        </w:rPr>
        <w:t>Латушко и международные кредиты;</w:t>
      </w:r>
      <w:r w:rsidR="009D1FE7">
        <w:rPr>
          <w:rFonts w:ascii="Tahoma" w:hAnsi="Tahoma" w:cs="Tahoma"/>
          <w:color w:val="000000"/>
          <w:sz w:val="20"/>
          <w:szCs w:val="20"/>
          <w:shd w:val="clear" w:color="auto" w:fill="FFFFFF"/>
        </w:rPr>
        <w:t xml:space="preserve"> </w:t>
      </w:r>
      <w:r w:rsidR="00F85D0A">
        <w:rPr>
          <w:rFonts w:ascii="Tahoma" w:hAnsi="Tahoma" w:cs="Tahoma"/>
          <w:color w:val="000000"/>
          <w:sz w:val="20"/>
          <w:szCs w:val="20"/>
          <w:shd w:val="clear" w:color="auto" w:fill="FFFFFF"/>
        </w:rPr>
        <w:t xml:space="preserve">честный часовщик; </w:t>
      </w:r>
      <w:r w:rsidR="008B42BF">
        <w:rPr>
          <w:rFonts w:ascii="Tahoma" w:hAnsi="Tahoma" w:cs="Tahoma"/>
          <w:color w:val="000000"/>
          <w:sz w:val="20"/>
          <w:szCs w:val="20"/>
          <w:shd w:val="clear" w:color="auto" w:fill="FFFFFF"/>
        </w:rPr>
        <w:t xml:space="preserve">отважная баскетболистка; </w:t>
      </w:r>
      <w:r w:rsidR="009D1FE7">
        <w:rPr>
          <w:rFonts w:ascii="Tahoma" w:hAnsi="Tahoma" w:cs="Tahoma"/>
          <w:color w:val="000000"/>
          <w:sz w:val="20"/>
          <w:szCs w:val="20"/>
          <w:shd w:val="clear" w:color="auto" w:fill="FFFFFF"/>
        </w:rPr>
        <w:t xml:space="preserve">навстречу </w:t>
      </w:r>
      <w:r w:rsidR="00862971">
        <w:rPr>
          <w:rFonts w:ascii="Tahoma" w:hAnsi="Tahoma" w:cs="Tahoma"/>
          <w:color w:val="000000"/>
          <w:sz w:val="20"/>
          <w:szCs w:val="20"/>
          <w:shd w:val="clear" w:color="auto" w:fill="FFFFFF"/>
        </w:rPr>
        <w:t>праздникам</w:t>
      </w:r>
    </w:p>
    <w:p w14:paraId="298E8EE5" w14:textId="67FFC7E1" w:rsidR="00734159" w:rsidRDefault="00A0019D" w:rsidP="006C61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A0405D">
        <w:rPr>
          <w:rFonts w:ascii="Tahoma" w:hAnsi="Tahoma" w:cs="Tahoma"/>
          <w:color w:val="000000"/>
          <w:sz w:val="20"/>
          <w:szCs w:val="20"/>
          <w:shd w:val="clear" w:color="auto" w:fill="FFFFFF"/>
        </w:rPr>
        <w:t>.</w:t>
      </w:r>
    </w:p>
    <w:p w14:paraId="5AA3FA2C" w14:textId="3F4DE60E" w:rsidR="00A0405D" w:rsidRDefault="006F0487" w:rsidP="006C61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Заметили, какая весна вдруг сегодня вжарила? Дорогой соавтор </w:t>
      </w:r>
      <w:r w:rsidRPr="006F0487">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Евгения Пастернак сразу определила причину — </w:t>
      </w:r>
      <w:r w:rsidR="004C082B">
        <w:rPr>
          <w:rFonts w:ascii="Tahoma" w:hAnsi="Tahoma" w:cs="Tahoma"/>
          <w:color w:val="000000"/>
          <w:sz w:val="20"/>
          <w:szCs w:val="20"/>
          <w:shd w:val="clear" w:color="auto" w:fill="FFFFFF"/>
        </w:rPr>
        <w:t>главный морозильник страны улетел на встречу с Путиным. Сама встреча получилась пустоватой. Всего часик (в прошлый раз было четыре). Ну, еще на лыжах покатались. Но разговор, как метко заметил Мотолько (</w:t>
      </w:r>
      <w:hyperlink r:id="rId474" w:history="1">
        <w:r w:rsidR="004C082B" w:rsidRPr="00953D31">
          <w:rPr>
            <w:rStyle w:val="a3"/>
            <w:rFonts w:ascii="Tahoma" w:hAnsi="Tahoma" w:cs="Tahoma"/>
            <w:sz w:val="20"/>
            <w:szCs w:val="20"/>
            <w:shd w:val="clear" w:color="auto" w:fill="FFFFFF"/>
          </w:rPr>
          <w:t>https://t.me/nic_and_mike/210</w:t>
        </w:r>
      </w:hyperlink>
      <w:r w:rsidR="004C082B">
        <w:rPr>
          <w:rFonts w:ascii="Tahoma" w:hAnsi="Tahoma" w:cs="Tahoma"/>
          <w:color w:val="000000"/>
          <w:sz w:val="20"/>
          <w:szCs w:val="20"/>
          <w:shd w:val="clear" w:color="auto" w:fill="FFFFFF"/>
        </w:rPr>
        <w:t xml:space="preserve">) шел в основном на абстрактные темы. Ну да, пару мемов Саня нам подарил. </w:t>
      </w:r>
      <w:r w:rsidR="006A0EA7">
        <w:rPr>
          <w:rFonts w:ascii="Tahoma" w:hAnsi="Tahoma" w:cs="Tahoma"/>
          <w:color w:val="000000"/>
          <w:sz w:val="20"/>
          <w:szCs w:val="20"/>
          <w:shd w:val="clear" w:color="auto" w:fill="FFFFFF"/>
        </w:rPr>
        <w:t xml:space="preserve">Например, заявил, что из 33 «дорожных карт» осталось доработать 6-7. А в июне Семашко </w:t>
      </w:r>
      <w:r w:rsidR="009400C3">
        <w:rPr>
          <w:rFonts w:ascii="Tahoma" w:hAnsi="Tahoma" w:cs="Tahoma"/>
          <w:color w:val="000000"/>
          <w:sz w:val="20"/>
          <w:szCs w:val="20"/>
          <w:shd w:val="clear" w:color="auto" w:fill="FFFFFF"/>
        </w:rPr>
        <w:t xml:space="preserve">утверждал, что из 31 «карты» не согласованы всего три. </w:t>
      </w:r>
      <w:r w:rsidR="00C43711">
        <w:rPr>
          <w:rFonts w:ascii="Tahoma" w:hAnsi="Tahoma" w:cs="Tahoma"/>
          <w:color w:val="000000"/>
          <w:sz w:val="20"/>
          <w:szCs w:val="20"/>
          <w:shd w:val="clear" w:color="auto" w:fill="FFFFFF"/>
        </w:rPr>
        <w:t xml:space="preserve">(Как тут не вспомнить «Большой куш» </w:t>
      </w:r>
      <w:hyperlink r:id="rId475" w:history="1">
        <w:r w:rsidR="00C43711" w:rsidRPr="00953D31">
          <w:rPr>
            <w:rStyle w:val="a3"/>
            <w:rFonts w:ascii="Tahoma" w:hAnsi="Tahoma" w:cs="Tahoma"/>
            <w:sz w:val="20"/>
            <w:szCs w:val="20"/>
            <w:shd w:val="clear" w:color="auto" w:fill="FFFFFF"/>
          </w:rPr>
          <w:t>https://youtu.be/K_1PemwSzlo</w:t>
        </w:r>
      </w:hyperlink>
      <w:r w:rsidR="00C43711">
        <w:rPr>
          <w:rFonts w:ascii="Tahoma" w:hAnsi="Tahoma" w:cs="Tahoma"/>
          <w:color w:val="000000"/>
          <w:sz w:val="20"/>
          <w:szCs w:val="20"/>
          <w:shd w:val="clear" w:color="auto" w:fill="FFFFFF"/>
        </w:rPr>
        <w:t xml:space="preserve">). </w:t>
      </w:r>
      <w:r w:rsidR="00AC165A">
        <w:rPr>
          <w:rFonts w:ascii="Tahoma" w:hAnsi="Tahoma" w:cs="Tahoma"/>
          <w:color w:val="000000"/>
          <w:sz w:val="20"/>
          <w:szCs w:val="20"/>
          <w:shd w:val="clear" w:color="auto" w:fill="FFFFFF"/>
        </w:rPr>
        <w:t xml:space="preserve">Очень трогательно выглядело, когда Лукашенко стал записывать за «старшим братом». </w:t>
      </w:r>
      <w:r w:rsidR="00120C3F">
        <w:rPr>
          <w:rFonts w:ascii="Tahoma" w:hAnsi="Tahoma" w:cs="Tahoma"/>
          <w:color w:val="000000"/>
          <w:sz w:val="20"/>
          <w:szCs w:val="20"/>
          <w:shd w:val="clear" w:color="auto" w:fill="FFFFFF"/>
        </w:rPr>
        <w:t>Знаете, какую мудрость он конспектировал? «В России пользуются большой популярностью продукты из Белоруссии».</w:t>
      </w:r>
      <w:r w:rsidR="00EF395E">
        <w:rPr>
          <w:rFonts w:ascii="Tahoma" w:hAnsi="Tahoma" w:cs="Tahoma"/>
          <w:color w:val="000000"/>
          <w:sz w:val="20"/>
          <w:szCs w:val="20"/>
          <w:shd w:val="clear" w:color="auto" w:fill="FFFFFF"/>
        </w:rPr>
        <w:t xml:space="preserve"> Ну, а во время лыжных покатушек «президент омона» остался верен себе и оделся по-омоновски — весь в черном, на голове чуть ли не балаклава.</w:t>
      </w:r>
    </w:p>
    <w:p w14:paraId="2A7F7B62" w14:textId="3D46C659" w:rsidR="00EF395E" w:rsidRDefault="00AB00F0" w:rsidP="006C61E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так — странное получилось путешествие, непонятно зачем. Путину явно было очень скучно.</w:t>
      </w:r>
    </w:p>
    <w:p w14:paraId="5F340F2F" w14:textId="4192144D" w:rsidR="00AB00F0" w:rsidRDefault="00AB00F0" w:rsidP="00AB00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вот наши Фонды не сидят сложа руки. </w:t>
      </w:r>
      <w:r w:rsidRPr="00AB00F0">
        <w:rPr>
          <w:rFonts w:ascii="Tahoma" w:hAnsi="Tahoma" w:cs="Tahoma"/>
          <w:color w:val="000000"/>
          <w:sz w:val="20"/>
          <w:szCs w:val="20"/>
          <w:shd w:val="clear" w:color="auto" w:fill="FFFFFF"/>
        </w:rPr>
        <w:t>Беларуский фонд спортивной солидарности разослал письма в 37 национальных хоккейных федераций с призывом запросить у Международной федерации хоккея результаты расследования по делу Дмитрия Баскова и его связи с убийством минского художника Романа Бондаренко.</w:t>
      </w:r>
      <w:r>
        <w:rPr>
          <w:rFonts w:ascii="Tahoma" w:hAnsi="Tahoma" w:cs="Tahoma"/>
          <w:color w:val="000000"/>
          <w:sz w:val="20"/>
          <w:szCs w:val="20"/>
          <w:shd w:val="clear" w:color="auto" w:fill="FFFFFF"/>
        </w:rPr>
        <w:t xml:space="preserve"> Беларусским спортсменом кажется (и мне тоже), что расследование идет как-то вяловато.</w:t>
      </w:r>
    </w:p>
    <w:p w14:paraId="1C21B813" w14:textId="011FB148" w:rsidR="00AB00F0" w:rsidRDefault="000F22A9" w:rsidP="00AB00F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Фонд культурной солидарности понял, что перерос свои первоначальные функции и сменил название на «Беларуская рада культуры». </w:t>
      </w:r>
      <w:r w:rsidR="00453D0E">
        <w:rPr>
          <w:rFonts w:ascii="Tahoma" w:hAnsi="Tahoma" w:cs="Tahoma"/>
          <w:color w:val="000000"/>
          <w:sz w:val="20"/>
          <w:szCs w:val="20"/>
          <w:shd w:val="clear" w:color="auto" w:fill="FFFFFF"/>
        </w:rPr>
        <w:t xml:space="preserve">Задумывался он как один из «помогательных» фондов, но уже сейчас </w:t>
      </w:r>
      <w:r w:rsidR="00146D0F">
        <w:rPr>
          <w:rFonts w:ascii="Tahoma" w:hAnsi="Tahoma" w:cs="Tahoma"/>
          <w:color w:val="000000"/>
          <w:sz w:val="20"/>
          <w:szCs w:val="20"/>
          <w:shd w:val="clear" w:color="auto" w:fill="FFFFFF"/>
        </w:rPr>
        <w:t xml:space="preserve">начали готовить реформы культуры нашей страны, контактируют с международными организациями. </w:t>
      </w:r>
      <w:r w:rsidR="00295E23">
        <w:rPr>
          <w:rFonts w:ascii="Tahoma" w:hAnsi="Tahoma" w:cs="Tahoma"/>
          <w:color w:val="000000"/>
          <w:sz w:val="20"/>
          <w:szCs w:val="20"/>
          <w:shd w:val="clear" w:color="auto" w:fill="FFFFFF"/>
        </w:rPr>
        <w:t>Но и задачу поддержку пострадавшим от репрессий деятелям культуры Рада с себя не снимает.</w:t>
      </w:r>
    </w:p>
    <w:p w14:paraId="37E0D92B" w14:textId="73786C04" w:rsidR="00295E23" w:rsidRDefault="00295E23" w:rsidP="009364B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Вообще в области культуры Беларуси произошли одни из самых заметных сдвигов. По вчерашнему Дню роднай мовы было хорошо заметно — у меня друзья в основном русскоязычные, но все с удовольствием писали на беларусском, выкладывали любимые беларусские слова. А сегодня </w:t>
      </w:r>
      <w:r w:rsidR="00F56E98">
        <w:rPr>
          <w:rFonts w:ascii="Tahoma" w:hAnsi="Tahoma" w:cs="Tahoma"/>
          <w:color w:val="000000"/>
          <w:sz w:val="20"/>
          <w:szCs w:val="20"/>
          <w:shd w:val="clear" w:color="auto" w:fill="FFFFFF"/>
          <w:lang w:val="en-US"/>
        </w:rPr>
        <w:t>Viber</w:t>
      </w:r>
      <w:r w:rsidR="00F56E98" w:rsidRPr="00F56E98">
        <w:rPr>
          <w:rFonts w:ascii="Tahoma" w:hAnsi="Tahoma" w:cs="Tahoma"/>
          <w:color w:val="000000"/>
          <w:sz w:val="20"/>
          <w:szCs w:val="20"/>
          <w:shd w:val="clear" w:color="auto" w:fill="FFFFFF"/>
        </w:rPr>
        <w:t xml:space="preserve"> </w:t>
      </w:r>
      <w:r w:rsidR="00F56E98">
        <w:rPr>
          <w:rFonts w:ascii="Tahoma" w:hAnsi="Tahoma" w:cs="Tahoma"/>
          <w:color w:val="000000"/>
          <w:sz w:val="20"/>
          <w:szCs w:val="20"/>
          <w:shd w:val="clear" w:color="auto" w:fill="FFFFFF"/>
        </w:rPr>
        <w:t xml:space="preserve">опубликовал пресс-релиз по результатам опросов. </w:t>
      </w:r>
      <w:r w:rsidR="009364B9" w:rsidRPr="009364B9">
        <w:rPr>
          <w:rFonts w:ascii="Tahoma" w:hAnsi="Tahoma" w:cs="Tahoma"/>
          <w:color w:val="000000"/>
          <w:sz w:val="20"/>
          <w:szCs w:val="20"/>
          <w:shd w:val="clear" w:color="auto" w:fill="FFFFFF"/>
        </w:rPr>
        <w:t xml:space="preserve">76% </w:t>
      </w:r>
      <w:r w:rsidR="009364B9">
        <w:rPr>
          <w:rFonts w:ascii="Tahoma" w:hAnsi="Tahoma" w:cs="Tahoma"/>
          <w:color w:val="000000"/>
          <w:sz w:val="20"/>
          <w:szCs w:val="20"/>
          <w:shd w:val="clear" w:color="auto" w:fill="FFFFFF"/>
        </w:rPr>
        <w:t>респондентов сказали</w:t>
      </w:r>
      <w:r w:rsidR="009364B9" w:rsidRPr="009364B9">
        <w:rPr>
          <w:rFonts w:ascii="Tahoma" w:hAnsi="Tahoma" w:cs="Tahoma"/>
          <w:color w:val="000000"/>
          <w:sz w:val="20"/>
          <w:szCs w:val="20"/>
          <w:shd w:val="clear" w:color="auto" w:fill="FFFFFF"/>
        </w:rPr>
        <w:t>, что хотели бы больше общаться по-беларусски.</w:t>
      </w:r>
      <w:r w:rsidR="000A3DA6">
        <w:rPr>
          <w:rFonts w:ascii="Tahoma" w:hAnsi="Tahoma" w:cs="Tahoma"/>
          <w:color w:val="000000"/>
          <w:sz w:val="20"/>
          <w:szCs w:val="20"/>
          <w:shd w:val="clear" w:color="auto" w:fill="FFFFFF"/>
        </w:rPr>
        <w:t xml:space="preserve"> 80% выступают за р</w:t>
      </w:r>
      <w:r w:rsidR="009364B9" w:rsidRPr="009364B9">
        <w:rPr>
          <w:rFonts w:ascii="Tahoma" w:hAnsi="Tahoma" w:cs="Tahoma"/>
          <w:color w:val="000000"/>
          <w:sz w:val="20"/>
          <w:szCs w:val="20"/>
          <w:shd w:val="clear" w:color="auto" w:fill="FFFFFF"/>
        </w:rPr>
        <w:t xml:space="preserve">асширение использования беларусского </w:t>
      </w:r>
      <w:r w:rsidR="000A3DA6">
        <w:rPr>
          <w:rFonts w:ascii="Tahoma" w:hAnsi="Tahoma" w:cs="Tahoma"/>
          <w:color w:val="000000"/>
          <w:sz w:val="20"/>
          <w:szCs w:val="20"/>
          <w:shd w:val="clear" w:color="auto" w:fill="FFFFFF"/>
        </w:rPr>
        <w:t xml:space="preserve">языка </w:t>
      </w:r>
      <w:r w:rsidR="009364B9" w:rsidRPr="009364B9">
        <w:rPr>
          <w:rFonts w:ascii="Tahoma" w:hAnsi="Tahoma" w:cs="Tahoma"/>
          <w:color w:val="000000"/>
          <w:sz w:val="20"/>
          <w:szCs w:val="20"/>
          <w:shd w:val="clear" w:color="auto" w:fill="FFFFFF"/>
        </w:rPr>
        <w:t>брендами.</w:t>
      </w:r>
      <w:r w:rsidR="000A3DA6">
        <w:rPr>
          <w:rFonts w:ascii="Tahoma" w:hAnsi="Tahoma" w:cs="Tahoma"/>
          <w:color w:val="000000"/>
          <w:sz w:val="20"/>
          <w:szCs w:val="20"/>
          <w:shd w:val="clear" w:color="auto" w:fill="FFFFFF"/>
        </w:rPr>
        <w:t xml:space="preserve"> </w:t>
      </w:r>
    </w:p>
    <w:p w14:paraId="06CFF862" w14:textId="1BDDAE45" w:rsidR="00B93429" w:rsidRPr="00891B9E" w:rsidRDefault="00B93429" w:rsidP="009364B9">
      <w:r>
        <w:rPr>
          <w:rFonts w:ascii="Tahoma" w:hAnsi="Tahoma" w:cs="Tahoma"/>
          <w:color w:val="000000"/>
          <w:sz w:val="20"/>
          <w:szCs w:val="20"/>
          <w:shd w:val="clear" w:color="auto" w:fill="FFFFFF"/>
        </w:rPr>
        <w:t>Я уже, наверное, надоел своими рассказами о проблемах в ЖКХ, но это очень важный индикатор</w:t>
      </w:r>
      <w:r w:rsidR="00B33819">
        <w:rPr>
          <w:rFonts w:ascii="Tahoma" w:hAnsi="Tahoma" w:cs="Tahoma"/>
          <w:color w:val="000000"/>
          <w:sz w:val="20"/>
          <w:szCs w:val="20"/>
          <w:shd w:val="clear" w:color="auto" w:fill="FFFFFF"/>
        </w:rPr>
        <w:t xml:space="preserve"> жизни общества. </w:t>
      </w:r>
      <w:r w:rsidR="00AC6DD8">
        <w:rPr>
          <w:rFonts w:ascii="Tahoma" w:hAnsi="Tahoma" w:cs="Tahoma"/>
          <w:color w:val="000000"/>
          <w:sz w:val="20"/>
          <w:szCs w:val="20"/>
          <w:shd w:val="clear" w:color="auto" w:fill="FFFFFF"/>
        </w:rPr>
        <w:t xml:space="preserve">Проблемы ведь не только в Минске. Вчера </w:t>
      </w:r>
      <w:r w:rsidR="00424F62">
        <w:rPr>
          <w:rFonts w:ascii="Tahoma" w:hAnsi="Tahoma" w:cs="Tahoma"/>
          <w:color w:val="000000"/>
          <w:sz w:val="20"/>
          <w:szCs w:val="20"/>
          <w:shd w:val="clear" w:color="auto" w:fill="FFFFFF"/>
        </w:rPr>
        <w:t xml:space="preserve">из-за аварий остались без воды люди в </w:t>
      </w:r>
      <w:r w:rsidR="00424F62">
        <w:rPr>
          <w:rFonts w:ascii="Tahoma" w:hAnsi="Tahoma" w:cs="Tahoma"/>
          <w:color w:val="000000"/>
          <w:sz w:val="20"/>
          <w:szCs w:val="20"/>
          <w:shd w:val="clear" w:color="auto" w:fill="FFFFFF"/>
        </w:rPr>
        <w:lastRenderedPageBreak/>
        <w:t xml:space="preserve">Клецке и Несвиже. </w:t>
      </w:r>
      <w:r w:rsidR="006F117D">
        <w:rPr>
          <w:rFonts w:ascii="Tahoma" w:hAnsi="Tahoma" w:cs="Tahoma"/>
          <w:color w:val="000000"/>
          <w:sz w:val="20"/>
          <w:szCs w:val="20"/>
          <w:shd w:val="clear" w:color="auto" w:fill="FFFFFF"/>
        </w:rPr>
        <w:t xml:space="preserve">Граждане неохотно отдают деньги на </w:t>
      </w:r>
      <w:r w:rsidR="00B22FEC">
        <w:rPr>
          <w:rFonts w:ascii="Tahoma" w:hAnsi="Tahoma" w:cs="Tahoma"/>
          <w:color w:val="000000"/>
          <w:sz w:val="20"/>
          <w:szCs w:val="20"/>
          <w:shd w:val="clear" w:color="auto" w:fill="FFFFFF"/>
        </w:rPr>
        <w:t xml:space="preserve">коммуналку — видят, сколько их денег тратится на «борьбу с символикой». </w:t>
      </w:r>
      <w:r w:rsidR="00930910">
        <w:rPr>
          <w:rFonts w:ascii="Tahoma" w:hAnsi="Tahoma" w:cs="Tahoma"/>
          <w:color w:val="000000"/>
          <w:sz w:val="20"/>
          <w:szCs w:val="20"/>
          <w:shd w:val="clear" w:color="auto" w:fill="FFFFFF"/>
        </w:rPr>
        <w:t>На первое января должников было около 400 000. А у самого «государства»</w:t>
      </w:r>
      <w:r w:rsidR="00735A2E">
        <w:rPr>
          <w:rFonts w:ascii="Tahoma" w:hAnsi="Tahoma" w:cs="Tahoma"/>
          <w:color w:val="000000"/>
          <w:sz w:val="20"/>
          <w:szCs w:val="20"/>
          <w:shd w:val="clear" w:color="auto" w:fill="FFFFFF"/>
        </w:rPr>
        <w:t xml:space="preserve"> денег не густо.</w:t>
      </w:r>
      <w:r w:rsidR="00665EA8">
        <w:rPr>
          <w:rFonts w:ascii="Tahoma" w:hAnsi="Tahoma" w:cs="Tahoma"/>
          <w:color w:val="000000"/>
          <w:sz w:val="20"/>
          <w:szCs w:val="20"/>
          <w:shd w:val="clear" w:color="auto" w:fill="FFFFFF"/>
        </w:rPr>
        <w:t xml:space="preserve"> </w:t>
      </w:r>
      <w:r w:rsidR="00891B9E">
        <w:rPr>
          <w:rFonts w:ascii="Tahoma" w:hAnsi="Tahoma" w:cs="Tahoma"/>
          <w:color w:val="000000"/>
          <w:sz w:val="20"/>
          <w:szCs w:val="20"/>
          <w:shd w:val="clear" w:color="auto" w:fill="FFFFFF"/>
        </w:rPr>
        <w:t>Хотя и налоги задрали, и топливо дорожает уже в четвертый раз</w:t>
      </w:r>
      <w:r w:rsidR="00891B9E">
        <w:t xml:space="preserve"> за год. </w:t>
      </w:r>
      <w:r w:rsidR="008F07B4">
        <w:t>И теневой бизнес «власти» обретает циклопический размах.</w:t>
      </w:r>
    </w:p>
    <w:p w14:paraId="371EED0F" w14:textId="475F7732" w:rsidR="00735A2E" w:rsidRDefault="00735A2E" w:rsidP="009364B9">
      <w:r>
        <w:rPr>
          <w:rFonts w:ascii="Tahoma" w:hAnsi="Tahoma" w:cs="Tahoma"/>
          <w:color w:val="000000"/>
          <w:sz w:val="20"/>
          <w:szCs w:val="20"/>
          <w:shd w:val="clear" w:color="auto" w:fill="FFFFFF"/>
        </w:rPr>
        <w:t xml:space="preserve">На </w:t>
      </w:r>
      <w:r w:rsidR="00665EA8">
        <w:rPr>
          <w:rFonts w:ascii="Tahoma" w:hAnsi="Tahoma" w:cs="Tahoma"/>
          <w:color w:val="000000"/>
          <w:sz w:val="20"/>
          <w:szCs w:val="20"/>
          <w:shd w:val="clear" w:color="auto" w:fill="FFFFFF"/>
        </w:rPr>
        <w:t xml:space="preserve">днях польские пограничники перехватили рекордную партию контрабандных сигарет из Беларуси — </w:t>
      </w:r>
      <w:r w:rsidR="00000367">
        <w:rPr>
          <w:rFonts w:ascii="Tahoma" w:hAnsi="Tahoma" w:cs="Tahoma"/>
          <w:color w:val="000000"/>
          <w:sz w:val="20"/>
          <w:szCs w:val="20"/>
          <w:shd w:val="clear" w:color="auto" w:fill="FFFFFF"/>
        </w:rPr>
        <w:t>почти два миллиона пачек, общей стоимостью около</w:t>
      </w:r>
      <w:r w:rsidR="00000367">
        <w:t xml:space="preserve"> 7,5 миллионов долларов. </w:t>
      </w:r>
      <w:r w:rsidR="00D0070F">
        <w:t>А все мы помним, что табачным бизнесом в нашей стране заправляют лучшие друзья бывшего.</w:t>
      </w:r>
    </w:p>
    <w:p w14:paraId="25400AED" w14:textId="0BF96CAE" w:rsidR="003B1AAE" w:rsidRDefault="00F91AED" w:rsidP="003B1AAE">
      <w:r>
        <w:t xml:space="preserve">У самого бывшего не осталось никаких рациональных доводов в свою пользу. Поэтому пропагандисты принялись его обожествлять. Буквально. </w:t>
      </w:r>
      <w:r w:rsidR="003B1AAE">
        <w:t xml:space="preserve">Нашумевший Военный комиссар Гомельской области Андрей Кривоносов — тот самый, который выпросил на ВНС у Сани буську (зачеркнуто) рукопожатие — решил поделиться сошедшей на него благодатью. </w:t>
      </w:r>
      <w:r w:rsidR="00B22B7D">
        <w:t>Построил 60 военных, произнес сумбурно-бравурную речь… и начал жать руки первой шеренге. Они — всем остальным</w:t>
      </w:r>
      <w:r w:rsidR="007B7B3E">
        <w:t>, передавая «заряд энергии и решительности от Главнокомандующего». Эффект несколько смазывало то, что военком сильно смахивает на Весельчака У из мультика «Тайна третьей планеты».</w:t>
      </w:r>
    </w:p>
    <w:p w14:paraId="7ACB1112" w14:textId="1E5F3AAB" w:rsidR="007B7B3E" w:rsidRDefault="008F1154" w:rsidP="003B1AAE">
      <w:r>
        <w:t xml:space="preserve">Военных вообще становится жалко. Они-то на подобное не подписывались. Они собирались Родину от врагов защищать. А тут — то благодать через рукопожатие передавай, то </w:t>
      </w:r>
      <w:r w:rsidR="002B2D81">
        <w:t xml:space="preserve">заставляют верноподданное видео записывать. </w:t>
      </w:r>
      <w:r w:rsidR="00D96ADB">
        <w:t xml:space="preserve">В инициативу </w:t>
      </w:r>
      <w:r w:rsidR="00D96ADB" w:rsidRPr="00D96ADB">
        <w:t>BYPOL</w:t>
      </w:r>
      <w:r w:rsidR="00D96ADB">
        <w:t xml:space="preserve"> приходят жалобы от военнослужащих и сотрудников органов внутренних дел, что их заставляют на камеру рассказывать, что Лукашенко — </w:t>
      </w:r>
      <w:r w:rsidR="0017184A">
        <w:t xml:space="preserve">президент (кому? За него и так, по слухам, 80%), а также ругать Тихановскую и бел-красно-белый флаг. </w:t>
      </w:r>
      <w:r w:rsidR="00E051B5">
        <w:t xml:space="preserve">Поскольку эти видео нигде не всплывают, </w:t>
      </w:r>
      <w:r w:rsidR="00E051B5" w:rsidRPr="00D96ADB">
        <w:t>BYPOL</w:t>
      </w:r>
      <w:r w:rsidR="00E051B5">
        <w:t xml:space="preserve"> предполагает, что это такой способ</w:t>
      </w:r>
      <w:r w:rsidR="00791D25">
        <w:t xml:space="preserve"> держать людей в погонах за… горло. (И снова — зачем? По все тем же слухам, силовой блок представляет собой несокрушимый монолит.)</w:t>
      </w:r>
    </w:p>
    <w:p w14:paraId="465A70B0" w14:textId="31F51F56" w:rsidR="00791D25" w:rsidRDefault="00F34D99" w:rsidP="003B1AAE">
      <w:r>
        <w:t xml:space="preserve">Тем временем в Минске решили выяснить, сколько в столице безработных. То есть официально их </w:t>
      </w:r>
      <w:r w:rsidR="00817CFD">
        <w:t xml:space="preserve">816, но ежу понятно, что это нереальные цифры. Оказалось, 39 тысяч не работают длительное время, почти столько же — более года, а еще больше 10 тысяч не имеют даже </w:t>
      </w:r>
      <w:r w:rsidR="00383E5E">
        <w:t xml:space="preserve">счета в ФСЗН, то есть не работали никогда. Еще раз: на </w:t>
      </w:r>
      <w:r w:rsidR="00C10176">
        <w:t>816 официальных безработных — почти сто тысяч реально не работающих.</w:t>
      </w:r>
      <w:r w:rsidR="008333E8" w:rsidRPr="008333E8">
        <w:t xml:space="preserve"> </w:t>
      </w:r>
      <w:r w:rsidR="008333E8">
        <w:t>Ну, хорошо, не все из них</w:t>
      </w:r>
      <w:r w:rsidR="001C7946">
        <w:t xml:space="preserve"> работоспособны, но в конце 2020 минские власти насчитали 67 тысяч «тунеядцев».</w:t>
      </w:r>
      <w:r w:rsidR="00C10176">
        <w:t xml:space="preserve"> Теперь можно строить пропорции. </w:t>
      </w:r>
      <w:r w:rsidR="005F2F9A">
        <w:t>Домашнее задание: сколько в Беларуси на самом деле безработных, если официально зарегистрировано 8,1 тысяча?</w:t>
      </w:r>
    </w:p>
    <w:p w14:paraId="1FC9B84C" w14:textId="7CD41F19" w:rsidR="005F2F9A" w:rsidRDefault="005F2F9A" w:rsidP="003B1AAE">
      <w:r>
        <w:t xml:space="preserve">По похожему принципу можно попытаться определить, сколько у нас на самом деле переболело ковидом. Неугомонный Мотолько стал собирать данные </w:t>
      </w:r>
      <w:r w:rsidR="00B962BB">
        <w:t xml:space="preserve">по предприятиям. </w:t>
      </w:r>
      <w:r w:rsidR="00E3421F">
        <w:t xml:space="preserve">Началось с </w:t>
      </w:r>
      <w:r w:rsidR="00BD6FE5">
        <w:t xml:space="preserve">сообщения из «Беларусбанка», там переболело 27% персонала. Потом пришли данные с «Нафтана» — 33% переболевших. </w:t>
      </w:r>
      <w:r w:rsidR="005C1F0E">
        <w:t>А потом повалило (</w:t>
      </w:r>
      <w:hyperlink r:id="rId476" w:history="1">
        <w:r w:rsidR="005C1F0E" w:rsidRPr="00953D31">
          <w:rPr>
            <w:rStyle w:val="a3"/>
          </w:rPr>
          <w:t>https://t.me/motolkohelp/20126</w:t>
        </w:r>
      </w:hyperlink>
      <w:r w:rsidR="005C1F0E">
        <w:t xml:space="preserve">) </w:t>
      </w:r>
      <w:r w:rsidR="003B73AB">
        <w:t xml:space="preserve">Судя по сообщениям, средняя доля — 30%. </w:t>
      </w:r>
      <w:r w:rsidR="00362470">
        <w:t>Эта цифра коррелирует с долей моих личных знакомых,</w:t>
      </w:r>
      <w:r w:rsidR="002C0815">
        <w:t xml:space="preserve"> которые перенесли ковид. </w:t>
      </w:r>
      <w:r w:rsidR="00DC3719">
        <w:t xml:space="preserve">Для справки: по данным Минздрава, в стране переболело почти 280 000 </w:t>
      </w:r>
      <w:r w:rsidR="00D9739B">
        <w:t>граждан (</w:t>
      </w:r>
      <w:r w:rsidR="00362470">
        <w:t xml:space="preserve">примерно 3% населения). </w:t>
      </w:r>
    </w:p>
    <w:p w14:paraId="42570B9F" w14:textId="39B3F0DF" w:rsidR="002C0815" w:rsidRDefault="002C0815" w:rsidP="002C0815">
      <w:r>
        <w:t xml:space="preserve">Наши айтишники успешно осваивают соседние страны. EPAM Ukraine стала первой ИТ-компанией в Украине, в штате которой работает больше 10 тысяч человек. </w:t>
      </w:r>
      <w:r w:rsidR="00680698">
        <w:t>Ох, как трудно будет возвращать их на родину…</w:t>
      </w:r>
    </w:p>
    <w:p w14:paraId="70BA0A86" w14:textId="3C7275E8" w:rsidR="002C0815" w:rsidRDefault="009014AF" w:rsidP="003B1AAE">
      <w:r>
        <w:t xml:space="preserve">Проблемы Беларуси продолжают обсуждать на самом высоком международном уровне. </w:t>
      </w:r>
      <w:r w:rsidR="002C7D73">
        <w:t xml:space="preserve">Сегодня </w:t>
      </w:r>
      <w:r w:rsidR="00E10811">
        <w:t xml:space="preserve">о нас говорили на заседании Совета Евросоюза по внешним делам. Верховный представитель по внешним делам и политике безопасности Жозеп Боррель </w:t>
      </w:r>
      <w:r w:rsidR="00F350AA">
        <w:t>рассказал, как готовится четвертый пакет санкций</w:t>
      </w:r>
      <w:r w:rsidR="00E10811">
        <w:t>.</w:t>
      </w:r>
      <w:r w:rsidR="00F350AA">
        <w:t xml:space="preserve"> </w:t>
      </w:r>
      <w:r w:rsidR="00B43C8F">
        <w:t xml:space="preserve">А Министр иностранных дел Великобритании Доминик Рааб, выступая на сессии Совета по правам человека ООН заявил, что </w:t>
      </w:r>
      <w:r w:rsidR="001F1753">
        <w:t xml:space="preserve">«Совет должен провести всеобъемлющее расследование нарушений прав человека, в том числе обвинения в пытках, жестоком, негуманном </w:t>
      </w:r>
      <w:r w:rsidR="001F1753">
        <w:lastRenderedPageBreak/>
        <w:t>и унижающем обращении. Беларусские власти должны прекратить кампанию репрессий, согласиться на проведение настоящего диалога и новых выборов».</w:t>
      </w:r>
      <w:r w:rsidR="006E4E1D">
        <w:t xml:space="preserve"> </w:t>
      </w:r>
      <w:r w:rsidR="001F1753">
        <w:t>А пока дипломаты стран ЕС и США посетили офис правоохранительного центра «Весна». В конце прошлой недели «Весну» трясли изо всех сил.</w:t>
      </w:r>
    </w:p>
    <w:p w14:paraId="25288892" w14:textId="01E2DD0D" w:rsidR="00237170" w:rsidRDefault="006E4E1D" w:rsidP="00237170">
      <w:r>
        <w:t xml:space="preserve">Конечно, </w:t>
      </w:r>
      <w:r w:rsidR="00190069">
        <w:t xml:space="preserve">тут большая заслуга наших представителей, которые вынуждены жить за рубежом. И они продолжают «долбить, долбить, долбить». Павел Латушко </w:t>
      </w:r>
      <w:r w:rsidR="00237170">
        <w:t>попросил МВФ, инвестфонды и инвестбанки проверить, на что пошли займы, которые Лукашенко брал накануне «выборов». В Н</w:t>
      </w:r>
      <w:r w:rsidR="00EB309C">
        <w:t xml:space="preserve">ародном антикризисном управлении </w:t>
      </w:r>
      <w:r w:rsidR="00237170">
        <w:t>убеждены, что деньги пошли на репрессии против беларусского народа.</w:t>
      </w:r>
      <w:r w:rsidR="00EB309C">
        <w:t xml:space="preserve"> Соответственно, </w:t>
      </w:r>
      <w:r w:rsidR="00395E20">
        <w:t xml:space="preserve">инвесторам нужно объявить, что больше никаких </w:t>
      </w:r>
      <w:r w:rsidR="00EB309C">
        <w:t>кредит</w:t>
      </w:r>
      <w:r w:rsidR="00395E20">
        <w:t>ов, а те что выданы —</w:t>
      </w:r>
      <w:r w:rsidR="00EB309C">
        <w:t xml:space="preserve"> нужно досрочно </w:t>
      </w:r>
      <w:r w:rsidR="00395E20">
        <w:t>потребовать обратно. Не знаю, что из этого выйдет, но направление выбрано эффективное.</w:t>
      </w:r>
    </w:p>
    <w:p w14:paraId="0ED21858" w14:textId="77777777" w:rsidR="00647661" w:rsidRDefault="004D5F51" w:rsidP="00237170">
      <w:r>
        <w:t xml:space="preserve">Ещё </w:t>
      </w:r>
      <w:r w:rsidR="00DB0337">
        <w:t>б</w:t>
      </w:r>
      <w:r>
        <w:rPr>
          <w:rFonts w:cstheme="minorHAnsi"/>
        </w:rPr>
        <w:t>ó</w:t>
      </w:r>
      <w:r w:rsidR="00DB0337">
        <w:t xml:space="preserve">льшими героями являются, </w:t>
      </w:r>
      <w:r>
        <w:t xml:space="preserve">конечно, беларусы, которые остались в стране, но не боятся высказывать свою гражданскую позицию. </w:t>
      </w:r>
      <w:r w:rsidR="006A0227">
        <w:t xml:space="preserve">Вот два свежих примера. </w:t>
      </w:r>
    </w:p>
    <w:p w14:paraId="7746F2F2" w14:textId="2CFCB2C0" w:rsidR="00DB0337" w:rsidRDefault="00E56CDD" w:rsidP="00237170">
      <w:pPr>
        <w:rPr>
          <w:noProof/>
        </w:rPr>
      </w:pPr>
      <w:r>
        <w:t xml:space="preserve">Неделю назад уволился </w:t>
      </w:r>
      <w:r w:rsidR="006A0227">
        <w:rPr>
          <w:noProof/>
        </w:rPr>
        <w:t xml:space="preserve">Геннадий Головчик </w:t>
      </w:r>
      <w:r>
        <w:rPr>
          <w:noProof/>
        </w:rPr>
        <w:t xml:space="preserve">— </w:t>
      </w:r>
      <w:r w:rsidR="006A0227">
        <w:rPr>
          <w:noProof/>
        </w:rPr>
        <w:t>единственны</w:t>
      </w:r>
      <w:r>
        <w:rPr>
          <w:noProof/>
        </w:rPr>
        <w:t>й</w:t>
      </w:r>
      <w:r w:rsidR="006A0227">
        <w:rPr>
          <w:noProof/>
        </w:rPr>
        <w:t xml:space="preserve"> в Беларуси смотрител</w:t>
      </w:r>
      <w:r>
        <w:rPr>
          <w:noProof/>
        </w:rPr>
        <w:t>ь</w:t>
      </w:r>
      <w:r w:rsidR="006A0227">
        <w:rPr>
          <w:noProof/>
        </w:rPr>
        <w:t xml:space="preserve"> городских часов</w:t>
      </w:r>
      <w:r>
        <w:rPr>
          <w:noProof/>
        </w:rPr>
        <w:t>, который присматривал за</w:t>
      </w:r>
      <w:r w:rsidR="00985A82">
        <w:rPr>
          <w:noProof/>
        </w:rPr>
        <w:t xml:space="preserve"> часами на ратуше Могилева. «Нас всех обманули. Это такой банальный, но глобальный обман. Ну и главное — на площади, где убили Тарайковского, по случайности был мой сын. Роману Бондаренко, которого убили, 31 год и моему сыну 31. Как я могу на эти совпадения нормально реагировать? Я лично не могу это проглотить».</w:t>
      </w:r>
    </w:p>
    <w:p w14:paraId="0FDDB8CD" w14:textId="52875003" w:rsidR="00647661" w:rsidRDefault="00647661" w:rsidP="00647661">
      <w:pPr>
        <w:shd w:val="clear" w:color="auto" w:fill="FFFFFF"/>
        <w:rPr>
          <w:noProof/>
        </w:rPr>
      </w:pPr>
      <w:r>
        <w:rPr>
          <w:noProof/>
        </w:rPr>
        <w:t>А еще  — капитан сборной Беларуси по баскетболу Екатерина Снытина. Сегодня она обратилась к белорусам.</w:t>
      </w:r>
      <w:r w:rsidR="00CF5CFD">
        <w:rPr>
          <w:noProof/>
        </w:rPr>
        <w:t xml:space="preserve"> Простите, но тут я буду цитировать все обращение целиком:</w:t>
      </w:r>
    </w:p>
    <w:p w14:paraId="41BF4BD0" w14:textId="4EEF72D0" w:rsidR="00CF5CFD" w:rsidRDefault="00CF5CFD" w:rsidP="00CF5CFD">
      <w:pPr>
        <w:shd w:val="clear" w:color="auto" w:fill="FFFFFF"/>
        <w:rPr>
          <w:noProof/>
        </w:rPr>
      </w:pPr>
      <w:r>
        <w:rPr>
          <w:noProof/>
        </w:rPr>
        <w:t>«Честно признаюсь эти несколько дней, когда начались судебные процессы над журналистками и вообще суды, я попала в какую-то эмоциональную яму.</w:t>
      </w:r>
    </w:p>
    <w:p w14:paraId="514C3662" w14:textId="41C6EF20" w:rsidR="00CF5CFD" w:rsidRDefault="00CF5CFD" w:rsidP="00CF5CFD">
      <w:pPr>
        <w:shd w:val="clear" w:color="auto" w:fill="FFFFFF"/>
        <w:rPr>
          <w:noProof/>
        </w:rPr>
      </w:pPr>
      <w:r>
        <w:rPr>
          <w:noProof/>
        </w:rPr>
        <w:t>Как? Как вообще противостоять этому беззаконию?!</w:t>
      </w:r>
    </w:p>
    <w:p w14:paraId="6D84E795" w14:textId="24D07524" w:rsidR="00CF5CFD" w:rsidRDefault="00CF5CFD" w:rsidP="00CF5CFD">
      <w:pPr>
        <w:shd w:val="clear" w:color="auto" w:fill="FFFFFF"/>
        <w:rPr>
          <w:noProof/>
        </w:rPr>
      </w:pPr>
      <w:r>
        <w:rPr>
          <w:noProof/>
        </w:rPr>
        <w:t>Но потом увидела интервью мамы Ромы Бондаренко. Она говорит в интервью что и ей страшно, но что делать? Нужно долбить, нужно что-то делать, сопротивляться, каждый как может!</w:t>
      </w:r>
    </w:p>
    <w:p w14:paraId="27BC0F1D" w14:textId="16DB2D79" w:rsidR="00CF5CFD" w:rsidRDefault="00CF5CFD" w:rsidP="00CF5CFD">
      <w:pPr>
        <w:shd w:val="clear" w:color="auto" w:fill="FFFFFF"/>
        <w:rPr>
          <w:noProof/>
        </w:rPr>
      </w:pPr>
      <w:r>
        <w:rPr>
          <w:noProof/>
        </w:rPr>
        <w:t>И я поняла, что у меня нет ни малейшего морального права даже иметь низкий уровень энергии и после прочтения новостей открывать Инстаграм и видя там несчетное количество сообщений от людей говорить себе: „Ох, я сейчас не могу им ответить, нет сил, нет энергии“.</w:t>
      </w:r>
    </w:p>
    <w:p w14:paraId="368FDBEC" w14:textId="61E96A89" w:rsidR="00CF5CFD" w:rsidRDefault="00CF5CFD" w:rsidP="00CF5CFD">
      <w:pPr>
        <w:shd w:val="clear" w:color="auto" w:fill="FFFFFF"/>
        <w:rPr>
          <w:noProof/>
        </w:rPr>
      </w:pPr>
      <w:r>
        <w:rPr>
          <w:noProof/>
        </w:rPr>
        <w:t>Потому что могу! Потому что, если мама Ромы, потеряв сына, говорит нам „продолжайте борьбу“ мы обязаны продолжать борьбу!</w:t>
      </w:r>
    </w:p>
    <w:p w14:paraId="12002345" w14:textId="7E8DBC41" w:rsidR="00CF5CFD" w:rsidRDefault="00CF5CFD" w:rsidP="00CF5CFD">
      <w:pPr>
        <w:shd w:val="clear" w:color="auto" w:fill="FFFFFF"/>
        <w:rPr>
          <w:noProof/>
        </w:rPr>
      </w:pPr>
      <w:r>
        <w:rPr>
          <w:noProof/>
        </w:rPr>
        <w:t>Потому что 12 ноября 2020, когда Ромы не стало, мы обещали сами себе, что не забудем не простим не остановимся! Чтобы его смерть не была напрасной!</w:t>
      </w:r>
    </w:p>
    <w:p w14:paraId="3944A845" w14:textId="69914740" w:rsidR="00CF5CFD" w:rsidRDefault="00CF5CFD" w:rsidP="00CF5CFD">
      <w:pPr>
        <w:shd w:val="clear" w:color="auto" w:fill="FFFFFF"/>
        <w:rPr>
          <w:noProof/>
        </w:rPr>
      </w:pPr>
      <w:r>
        <w:rPr>
          <w:noProof/>
        </w:rPr>
        <w:t>Поэтому я призываю всех своих друзей, знакомых и подписчиков! Будьте сильнее, будьте позитивнее, помогайте друг другу справляться с эмоциональными кризисами и продолжайте долбить!</w:t>
      </w:r>
    </w:p>
    <w:p w14:paraId="19F82B45" w14:textId="77777777" w:rsidR="00CF5CFD" w:rsidRDefault="00CF5CFD" w:rsidP="00CF5CFD">
      <w:pPr>
        <w:shd w:val="clear" w:color="auto" w:fill="FFFFFF"/>
        <w:rPr>
          <w:noProof/>
        </w:rPr>
      </w:pPr>
      <w:r>
        <w:rPr>
          <w:noProof/>
        </w:rPr>
        <w:t>Долбить, долбить, долбить, кто как может! Обнимаю».</w:t>
      </w:r>
    </w:p>
    <w:p w14:paraId="2C157103" w14:textId="58F159A0" w:rsidR="00CF5CFD" w:rsidRDefault="006C527B" w:rsidP="00647661">
      <w:pPr>
        <w:shd w:val="clear" w:color="auto" w:fill="FFFFFF"/>
        <w:rPr>
          <w:noProof/>
        </w:rPr>
      </w:pPr>
      <w:r>
        <w:rPr>
          <w:noProof/>
        </w:rPr>
        <w:t xml:space="preserve">Завтра у нас странный праздник — 23 февраля. Никогда не понимал, что это за оно, но впервые его можно наполнить смыслом. Светлана Тихановская предложила отметить День героев </w:t>
      </w:r>
      <w:r w:rsidR="00E93521">
        <w:rPr>
          <w:noProof/>
        </w:rPr>
        <w:t xml:space="preserve">перемен. </w:t>
      </w:r>
      <w:r w:rsidR="005C5232">
        <w:rPr>
          <w:noProof/>
        </w:rPr>
        <w:t xml:space="preserve">Причем нет у него гендерной окраски, это не непонятный «мужской день». А с учетом наших реалий поздравлять нужно в основном </w:t>
      </w:r>
      <w:r w:rsidR="00301ABD">
        <w:rPr>
          <w:noProof/>
        </w:rPr>
        <w:t>прекрасных девушек, женщин и бабушек.</w:t>
      </w:r>
    </w:p>
    <w:p w14:paraId="65292B79" w14:textId="593A2B47" w:rsidR="00AC5E5A" w:rsidRDefault="00301ABD" w:rsidP="00AC5E5A">
      <w:pPr>
        <w:shd w:val="clear" w:color="auto" w:fill="FFFFFF"/>
        <w:rPr>
          <w:noProof/>
        </w:rPr>
      </w:pPr>
      <w:r>
        <w:rPr>
          <w:noProof/>
        </w:rPr>
        <w:t xml:space="preserve">Ну, а 8 марта поздравления можно повторить, теперь уже нагло и целенаправленно. Подготовка уже началась. </w:t>
      </w:r>
      <w:r w:rsidR="00AC5E5A">
        <w:rPr>
          <w:noProof/>
        </w:rPr>
        <w:t xml:space="preserve">Международный комитет по расследованию пыток в Беларуси подготовил уже </w:t>
      </w:r>
      <w:r w:rsidR="00AC5E5A">
        <w:rPr>
          <w:noProof/>
        </w:rPr>
        <w:lastRenderedPageBreak/>
        <w:t>третий промежуточный отчет. На сей раз он — про пытки</w:t>
      </w:r>
      <w:r w:rsidR="00A23B3A">
        <w:rPr>
          <w:noProof/>
        </w:rPr>
        <w:t xml:space="preserve"> и унижения </w:t>
      </w:r>
      <w:r w:rsidR="00AC5E5A">
        <w:rPr>
          <w:noProof/>
        </w:rPr>
        <w:t>в отношении женщин.</w:t>
      </w:r>
      <w:r w:rsidR="00A23B3A">
        <w:rPr>
          <w:noProof/>
        </w:rPr>
        <w:t xml:space="preserve"> </w:t>
      </w:r>
      <w:r w:rsidR="000A7905">
        <w:rPr>
          <w:noProof/>
        </w:rPr>
        <w:t>Вот он в сокращении (</w:t>
      </w:r>
      <w:hyperlink r:id="rId477" w:history="1">
        <w:r w:rsidR="000A7905" w:rsidRPr="00953D31">
          <w:rPr>
            <w:rStyle w:val="a3"/>
            <w:noProof/>
          </w:rPr>
          <w:t>https://www.the-village.me/village/city/whatsgoingon/287319-women-violence</w:t>
        </w:r>
      </w:hyperlink>
      <w:r w:rsidR="000A7905">
        <w:rPr>
          <w:noProof/>
        </w:rPr>
        <w:t>). Но цитировать и комментировать я не буду. Я дышать не могу, когда такие вещи читаю.</w:t>
      </w:r>
    </w:p>
    <w:p w14:paraId="279B3A01" w14:textId="18C0F7C2" w:rsidR="000A7905" w:rsidRDefault="000A7905" w:rsidP="00AC5E5A">
      <w:pPr>
        <w:shd w:val="clear" w:color="auto" w:fill="FFFFFF"/>
        <w:rPr>
          <w:noProof/>
        </w:rPr>
      </w:pPr>
      <w:r>
        <w:rPr>
          <w:noProof/>
        </w:rPr>
        <w:t>Впереди — праздник, который этой весной может стать главным. 25 марта, День Воли. В этом году на него могут выйти не только те, кто чтит память первого суверенного беларусского государства, БНР. В 2021 это будет действительно праздник Воли.</w:t>
      </w:r>
    </w:p>
    <w:p w14:paraId="3DED8DEA" w14:textId="2100E26C" w:rsidR="000A7905" w:rsidRDefault="000A7905" w:rsidP="00AC5E5A">
      <w:pPr>
        <w:shd w:val="clear" w:color="auto" w:fill="FFFFFF"/>
        <w:rPr>
          <w:noProof/>
        </w:rPr>
      </w:pPr>
      <w:r>
        <w:rPr>
          <w:noProof/>
        </w:rPr>
        <w:t>В обоих смыслах этого слова.</w:t>
      </w:r>
    </w:p>
    <w:p w14:paraId="7FF4BD4A" w14:textId="52DEE62E" w:rsidR="006C61E5" w:rsidRDefault="00D111F5" w:rsidP="006C61E5">
      <w:pPr>
        <w:pStyle w:val="ac"/>
        <w:rPr>
          <w:rFonts w:ascii="inherit" w:eastAsia="Times New Roman" w:hAnsi="inherit" w:cs="Segoe UI Historic"/>
          <w:color w:val="0000FF"/>
          <w:sz w:val="23"/>
          <w:szCs w:val="23"/>
          <w:u w:val="single"/>
          <w:bdr w:val="none" w:sz="0" w:space="0" w:color="auto" w:frame="1"/>
          <w:lang w:eastAsia="ru-RU"/>
        </w:rPr>
      </w:pPr>
      <w:hyperlink r:id="rId478" w:history="1">
        <w:r w:rsidR="006C61E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6C61E5" w:rsidRPr="00C92E5E">
        <w:rPr>
          <w:rFonts w:ascii="Segoe UI Historic" w:eastAsia="Times New Roman" w:hAnsi="Segoe UI Historic" w:cs="Segoe UI Historic"/>
          <w:color w:val="050505"/>
          <w:sz w:val="23"/>
          <w:szCs w:val="23"/>
          <w:lang w:eastAsia="ru-RU"/>
        </w:rPr>
        <w:t xml:space="preserve"> </w:t>
      </w:r>
      <w:hyperlink r:id="rId479" w:history="1">
        <w:r w:rsidR="006C61E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6C61E5" w:rsidRPr="00B917F6">
        <w:rPr>
          <w:rFonts w:ascii="Tahoma" w:hAnsi="Tahoma" w:cs="Tahoma"/>
          <w:color w:val="000000"/>
          <w:sz w:val="20"/>
          <w:szCs w:val="20"/>
          <w:shd w:val="clear" w:color="auto" w:fill="FFFFFF"/>
        </w:rPr>
        <w:t xml:space="preserve"> </w:t>
      </w:r>
    </w:p>
    <w:p w14:paraId="6B0EC52E" w14:textId="77777777" w:rsidR="006C61E5" w:rsidRDefault="006C61E5" w:rsidP="006C61E5">
      <w:pPr>
        <w:shd w:val="clear" w:color="auto" w:fill="FFFFFF"/>
        <w:spacing w:after="0" w:line="240" w:lineRule="auto"/>
        <w:rPr>
          <w:rFonts w:ascii="Tahoma" w:hAnsi="Tahoma" w:cs="Tahoma"/>
          <w:color w:val="000000"/>
          <w:sz w:val="20"/>
          <w:szCs w:val="20"/>
          <w:shd w:val="clear" w:color="auto" w:fill="FFFFFF"/>
        </w:rPr>
      </w:pPr>
    </w:p>
    <w:p w14:paraId="01D41935" w14:textId="40D7A8B9" w:rsidR="008B3BE9" w:rsidRDefault="008B3BE9" w:rsidP="008B3BE9">
      <w:pPr>
        <w:shd w:val="clear" w:color="auto" w:fill="FFFFFF"/>
        <w:spacing w:after="0" w:line="240" w:lineRule="auto"/>
        <w:rPr>
          <w:rFonts w:ascii="Tahoma" w:hAnsi="Tahoma" w:cs="Tahoma"/>
          <w:color w:val="000000"/>
          <w:sz w:val="20"/>
          <w:szCs w:val="20"/>
          <w:shd w:val="clear" w:color="auto" w:fill="FFFFFF"/>
        </w:rPr>
      </w:pPr>
    </w:p>
    <w:p w14:paraId="6C6DBBC1" w14:textId="75BA8671" w:rsidR="001A1EC9" w:rsidRDefault="001A1EC9" w:rsidP="001A1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24 февраля.</w:t>
      </w:r>
    </w:p>
    <w:p w14:paraId="5B0203F1" w14:textId="66B799BA" w:rsidR="0096001C" w:rsidRDefault="001A1EC9" w:rsidP="0096001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690827">
        <w:rPr>
          <w:rFonts w:ascii="Tahoma" w:hAnsi="Tahoma" w:cs="Tahoma"/>
          <w:color w:val="000000"/>
          <w:sz w:val="20"/>
          <w:szCs w:val="20"/>
          <w:shd w:val="clear" w:color="auto" w:fill="FFFFFF"/>
        </w:rPr>
        <w:t>послевкусие странного праздника;</w:t>
      </w:r>
      <w:r w:rsidR="00283EBF">
        <w:rPr>
          <w:rFonts w:ascii="Tahoma" w:hAnsi="Tahoma" w:cs="Tahoma"/>
          <w:color w:val="000000"/>
          <w:sz w:val="20"/>
          <w:szCs w:val="20"/>
          <w:shd w:val="clear" w:color="auto" w:fill="FFFFFF"/>
        </w:rPr>
        <w:t xml:space="preserve"> </w:t>
      </w:r>
      <w:r w:rsidR="00690827">
        <w:rPr>
          <w:rFonts w:ascii="Tahoma" w:hAnsi="Tahoma" w:cs="Tahoma"/>
          <w:color w:val="000000"/>
          <w:sz w:val="20"/>
          <w:szCs w:val="20"/>
          <w:shd w:val="clear" w:color="auto" w:fill="FFFFFF"/>
        </w:rPr>
        <w:t>спортивное давление;</w:t>
      </w:r>
      <w:r w:rsidR="00C6772F" w:rsidRPr="00C6772F">
        <w:rPr>
          <w:rFonts w:ascii="Tahoma" w:hAnsi="Tahoma" w:cs="Tahoma"/>
          <w:color w:val="000000"/>
          <w:sz w:val="20"/>
          <w:szCs w:val="20"/>
          <w:shd w:val="clear" w:color="auto" w:fill="FFFFFF"/>
        </w:rPr>
        <w:t xml:space="preserve"> </w:t>
      </w:r>
      <w:r w:rsidR="00C6772F">
        <w:rPr>
          <w:rFonts w:ascii="Tahoma" w:hAnsi="Tahoma" w:cs="Tahoma"/>
          <w:color w:val="000000"/>
          <w:sz w:val="20"/>
          <w:szCs w:val="20"/>
          <w:shd w:val="clear" w:color="auto" w:fill="FFFFFF"/>
        </w:rPr>
        <w:t xml:space="preserve">трудные отношения со «старшим братом»; удушение экономики; </w:t>
      </w:r>
      <w:r w:rsidR="00CF1226">
        <w:rPr>
          <w:rFonts w:ascii="Tahoma" w:hAnsi="Tahoma" w:cs="Tahoma"/>
          <w:color w:val="000000"/>
          <w:sz w:val="20"/>
          <w:szCs w:val="20"/>
          <w:shd w:val="clear" w:color="auto" w:fill="FFFFFF"/>
        </w:rPr>
        <w:t>иногда не до коррупции;</w:t>
      </w:r>
      <w:r w:rsidR="004F050A">
        <w:rPr>
          <w:rFonts w:ascii="Tahoma" w:hAnsi="Tahoma" w:cs="Tahoma"/>
          <w:color w:val="000000"/>
          <w:sz w:val="20"/>
          <w:szCs w:val="20"/>
          <w:shd w:val="clear" w:color="auto" w:fill="FFFFFF"/>
        </w:rPr>
        <w:t xml:space="preserve"> госТВ хвалит нацистов; </w:t>
      </w:r>
      <w:r w:rsidR="007421C4">
        <w:rPr>
          <w:rFonts w:ascii="Tahoma" w:hAnsi="Tahoma" w:cs="Tahoma"/>
          <w:color w:val="000000"/>
          <w:sz w:val="20"/>
          <w:szCs w:val="20"/>
          <w:shd w:val="clear" w:color="auto" w:fill="FFFFFF"/>
        </w:rPr>
        <w:t xml:space="preserve">Саня и Эстония; </w:t>
      </w:r>
      <w:r w:rsidR="00F8243C">
        <w:rPr>
          <w:rFonts w:ascii="Tahoma" w:hAnsi="Tahoma" w:cs="Tahoma"/>
          <w:color w:val="000000"/>
          <w:sz w:val="20"/>
          <w:szCs w:val="20"/>
          <w:shd w:val="clear" w:color="auto" w:fill="FFFFFF"/>
        </w:rPr>
        <w:t xml:space="preserve">три важных </w:t>
      </w:r>
      <w:r w:rsidR="006823B2">
        <w:rPr>
          <w:rFonts w:ascii="Tahoma" w:hAnsi="Tahoma" w:cs="Tahoma"/>
          <w:color w:val="000000"/>
          <w:sz w:val="20"/>
          <w:szCs w:val="20"/>
          <w:shd w:val="clear" w:color="auto" w:fill="FFFFFF"/>
        </w:rPr>
        <w:t>интервью</w:t>
      </w:r>
      <w:r w:rsidR="0096001C">
        <w:rPr>
          <w:rFonts w:ascii="Tahoma" w:hAnsi="Tahoma" w:cs="Tahoma"/>
          <w:color w:val="000000"/>
          <w:sz w:val="20"/>
          <w:szCs w:val="20"/>
          <w:shd w:val="clear" w:color="auto" w:fill="FFFFFF"/>
        </w:rPr>
        <w:t>; народные цифровые санкции.</w:t>
      </w:r>
    </w:p>
    <w:p w14:paraId="10A86930" w14:textId="13ED4F32" w:rsidR="0096001C" w:rsidRDefault="0096001C" w:rsidP="0096001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1203EC10" w14:textId="6FC5965A" w:rsidR="0096001C" w:rsidRDefault="00F91125" w:rsidP="0096001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Вчерашний праздник носков и кремов для бритья прошел крайне странно. То есть поздравлений героям было много — но в основном поздравляли героинь. Думаю, в следующем году 23 февраля отправится на свалку вместе с прочим советским балластом. Даже сам типа главнокомандующий не стал </w:t>
      </w:r>
      <w:r w:rsidR="007F5BF1">
        <w:rPr>
          <w:rFonts w:ascii="Tahoma" w:hAnsi="Tahoma" w:cs="Tahoma"/>
          <w:color w:val="000000"/>
          <w:sz w:val="20"/>
          <w:szCs w:val="20"/>
          <w:shd w:val="clear" w:color="auto" w:fill="FFFFFF"/>
        </w:rPr>
        <w:t>поздравлять армию. Появилось пару абзацев на сайте, и всё.</w:t>
      </w:r>
    </w:p>
    <w:p w14:paraId="0A25EEC3" w14:textId="21203627" w:rsidR="006F43DE" w:rsidRDefault="006F43DE" w:rsidP="0096001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Зато наши спортсмены продолжают завоевывать новые командные высоты. </w:t>
      </w:r>
      <w:r w:rsidR="00FA7C99">
        <w:rPr>
          <w:rFonts w:ascii="Tahoma" w:hAnsi="Tahoma" w:cs="Tahoma"/>
          <w:color w:val="000000"/>
          <w:sz w:val="20"/>
          <w:szCs w:val="20"/>
          <w:shd w:val="clear" w:color="auto" w:fill="FFFFFF"/>
        </w:rPr>
        <w:t xml:space="preserve">В СМИ появились сообщения, что команда Беларуси на </w:t>
      </w:r>
      <w:r w:rsidR="00424F0B">
        <w:rPr>
          <w:rFonts w:ascii="Tahoma" w:hAnsi="Tahoma" w:cs="Tahoma"/>
          <w:color w:val="000000"/>
          <w:sz w:val="20"/>
          <w:szCs w:val="20"/>
          <w:shd w:val="clear" w:color="auto" w:fill="FFFFFF"/>
        </w:rPr>
        <w:t xml:space="preserve">Олимпиаде не сможет выступать под красно-зеленым флагом. Потому что МОК после репрессий, которым подверглись спортсмены, начал расследование беларусского НОК. </w:t>
      </w:r>
      <w:r w:rsidR="005F7444">
        <w:rPr>
          <w:rFonts w:ascii="Tahoma" w:hAnsi="Tahoma" w:cs="Tahoma"/>
          <w:color w:val="000000"/>
          <w:sz w:val="20"/>
          <w:szCs w:val="20"/>
          <w:shd w:val="clear" w:color="auto" w:fill="FFFFFF"/>
        </w:rPr>
        <w:t>Так что лукаНОК могут дисквалифицировать. Но если мы поднажмем, то на Олимпиаду наши выйдут под настоящим национальным флагом.</w:t>
      </w:r>
      <w:r w:rsidR="00BC6214">
        <w:rPr>
          <w:rFonts w:ascii="Tahoma" w:hAnsi="Tahoma" w:cs="Tahoma"/>
          <w:color w:val="000000"/>
          <w:sz w:val="20"/>
          <w:szCs w:val="20"/>
          <w:shd w:val="clear" w:color="auto" w:fill="FFFFFF"/>
        </w:rPr>
        <w:t xml:space="preserve"> </w:t>
      </w:r>
    </w:p>
    <w:p w14:paraId="3A4117ED" w14:textId="4BDBEA45" w:rsidR="009E6995" w:rsidRDefault="009E6995" w:rsidP="009E6995">
      <w:pPr>
        <w:rPr>
          <w:rFonts w:ascii="Tahoma" w:hAnsi="Tahoma" w:cs="Tahoma"/>
          <w:color w:val="000000"/>
          <w:sz w:val="20"/>
          <w:szCs w:val="20"/>
          <w:shd w:val="clear" w:color="auto" w:fill="FFFFFF"/>
        </w:rPr>
      </w:pPr>
      <w:r w:rsidRPr="009E6995">
        <w:rPr>
          <w:rFonts w:ascii="Tahoma" w:hAnsi="Tahoma" w:cs="Tahoma"/>
          <w:color w:val="000000"/>
          <w:sz w:val="20"/>
          <w:szCs w:val="20"/>
          <w:shd w:val="clear" w:color="auto" w:fill="FFFFFF"/>
        </w:rPr>
        <w:t>Международная федерация хоккея (IIHF)</w:t>
      </w:r>
      <w:r>
        <w:rPr>
          <w:rFonts w:ascii="Tahoma" w:hAnsi="Tahoma" w:cs="Tahoma"/>
          <w:color w:val="000000"/>
          <w:sz w:val="20"/>
          <w:szCs w:val="20"/>
          <w:shd w:val="clear" w:color="auto" w:fill="FFFFFF"/>
        </w:rPr>
        <w:t xml:space="preserve"> отреагировала на запрос Фонда спортивной солидарности Беларуси</w:t>
      </w:r>
      <w:r w:rsidR="00CD503A">
        <w:rPr>
          <w:rFonts w:ascii="Tahoma" w:hAnsi="Tahoma" w:cs="Tahoma"/>
          <w:color w:val="000000"/>
          <w:sz w:val="20"/>
          <w:szCs w:val="20"/>
          <w:shd w:val="clear" w:color="auto" w:fill="FFFFFF"/>
        </w:rPr>
        <w:t xml:space="preserve">, который спрашивал, что там с расследованием по Баскову. Сроки назвать не могут, но вроде как беларусские «власти» сотрудничают, </w:t>
      </w:r>
      <w:r w:rsidR="00CA06BF">
        <w:rPr>
          <w:rFonts w:ascii="Tahoma" w:hAnsi="Tahoma" w:cs="Tahoma"/>
          <w:color w:val="000000"/>
          <w:sz w:val="20"/>
          <w:szCs w:val="20"/>
          <w:shd w:val="clear" w:color="auto" w:fill="FFFFFF"/>
        </w:rPr>
        <w:t>обещают предоставить все факты. Ну, обещать они любят. Посмотрим.</w:t>
      </w:r>
    </w:p>
    <w:p w14:paraId="4EB7475C" w14:textId="0CFC5F85" w:rsidR="00CA06BF" w:rsidRDefault="001F3BE5" w:rsidP="009E699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Эхо Сочинского катания на лыжах до сих пор порождает странные звуковые аберрации. Что там происходило </w:t>
      </w:r>
      <w:r w:rsidR="007421C4">
        <w:rPr>
          <w:rFonts w:ascii="Tahoma" w:hAnsi="Tahoma" w:cs="Tahoma"/>
          <w:color w:val="000000"/>
          <w:sz w:val="20"/>
          <w:szCs w:val="20"/>
          <w:shd w:val="clear" w:color="auto" w:fill="FFFFFF"/>
        </w:rPr>
        <w:t xml:space="preserve">по официальной версии, даже рассказывать не буду. Ну, не встречаются президенты, чтобы обсудить всякие текущие вопросы. </w:t>
      </w:r>
      <w:r w:rsidR="00457848">
        <w:rPr>
          <w:rFonts w:ascii="Tahoma" w:hAnsi="Tahoma" w:cs="Tahoma"/>
          <w:color w:val="000000"/>
          <w:sz w:val="20"/>
          <w:szCs w:val="20"/>
          <w:shd w:val="clear" w:color="auto" w:fill="FFFFFF"/>
        </w:rPr>
        <w:t>Зато происходят всякие загадочные вещи. Путин решил поменять посла в Минске. Третий раз за три года. Желтоватые каналы стали рассказывать</w:t>
      </w:r>
      <w:r w:rsidR="0045730F">
        <w:rPr>
          <w:rFonts w:ascii="Tahoma" w:hAnsi="Tahoma" w:cs="Tahoma"/>
          <w:color w:val="000000"/>
          <w:sz w:val="20"/>
          <w:szCs w:val="20"/>
          <w:shd w:val="clear" w:color="auto" w:fill="FFFFFF"/>
        </w:rPr>
        <w:t>, что Бабарико то ли перевели под домашний арест, то ли вообще отпустили. Но суд на две недели точно взял перерыв (якобы из-за чьей-то болезни) — а мы все помним, что Песков опять упоминал про Виктора Бабарико как одну из тем обсуждений Сани и Путина.</w:t>
      </w:r>
      <w:r w:rsidR="00E760D2">
        <w:rPr>
          <w:rFonts w:ascii="Tahoma" w:hAnsi="Tahoma" w:cs="Tahoma"/>
          <w:color w:val="000000"/>
          <w:sz w:val="20"/>
          <w:szCs w:val="20"/>
          <w:shd w:val="clear" w:color="auto" w:fill="FFFFFF"/>
        </w:rPr>
        <w:t xml:space="preserve"> И самое интересное — так и не понятно, что там с деньгами. Дал? Не дал? На каких условиях?</w:t>
      </w:r>
    </w:p>
    <w:p w14:paraId="06BF4918" w14:textId="34EBD15A" w:rsidR="009120A4" w:rsidRDefault="00E760D2"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любом случае</w:t>
      </w:r>
      <w:r w:rsidR="009A0726">
        <w:rPr>
          <w:rFonts w:ascii="Tahoma" w:hAnsi="Tahoma" w:cs="Tahoma"/>
          <w:color w:val="000000"/>
          <w:sz w:val="20"/>
          <w:szCs w:val="20"/>
          <w:shd w:val="clear" w:color="auto" w:fill="FFFFFF"/>
        </w:rPr>
        <w:t xml:space="preserve"> дела в экономике настолько плохи, что «власти» активизировали самозакапывание. Штука в том, что не только </w:t>
      </w:r>
      <w:r w:rsidR="00546413">
        <w:rPr>
          <w:rFonts w:ascii="Tahoma" w:hAnsi="Tahoma" w:cs="Tahoma"/>
          <w:color w:val="000000"/>
          <w:sz w:val="20"/>
          <w:szCs w:val="20"/>
          <w:shd w:val="clear" w:color="auto" w:fill="FFFFFF"/>
        </w:rPr>
        <w:t xml:space="preserve">цены выросли, но зарплаты упали — </w:t>
      </w:r>
      <w:r w:rsidR="009120A4">
        <w:rPr>
          <w:rFonts w:ascii="Tahoma" w:hAnsi="Tahoma" w:cs="Tahoma"/>
          <w:color w:val="000000"/>
          <w:sz w:val="20"/>
          <w:szCs w:val="20"/>
          <w:shd w:val="clear" w:color="auto" w:fill="FFFFFF"/>
        </w:rPr>
        <w:t>ч</w:t>
      </w:r>
      <w:r w:rsidR="009120A4" w:rsidRPr="009120A4">
        <w:rPr>
          <w:rFonts w:ascii="Tahoma" w:hAnsi="Tahoma" w:cs="Tahoma"/>
          <w:color w:val="000000"/>
          <w:sz w:val="20"/>
          <w:szCs w:val="20"/>
          <w:shd w:val="clear" w:color="auto" w:fill="FFFFFF"/>
        </w:rPr>
        <w:t xml:space="preserve">редняя зарплата в январе </w:t>
      </w:r>
      <w:r w:rsidR="009120A4">
        <w:rPr>
          <w:rFonts w:ascii="Tahoma" w:hAnsi="Tahoma" w:cs="Tahoma"/>
          <w:color w:val="000000"/>
          <w:sz w:val="20"/>
          <w:szCs w:val="20"/>
          <w:shd w:val="clear" w:color="auto" w:fill="FFFFFF"/>
        </w:rPr>
        <w:t xml:space="preserve">упала </w:t>
      </w:r>
      <w:r w:rsidR="009120A4" w:rsidRPr="009120A4">
        <w:rPr>
          <w:rFonts w:ascii="Tahoma" w:hAnsi="Tahoma" w:cs="Tahoma"/>
          <w:color w:val="000000"/>
          <w:sz w:val="20"/>
          <w:szCs w:val="20"/>
          <w:shd w:val="clear" w:color="auto" w:fill="FFFFFF"/>
        </w:rPr>
        <w:t xml:space="preserve">на 174,6 рубля </w:t>
      </w:r>
      <w:r w:rsidR="009120A4">
        <w:rPr>
          <w:rFonts w:ascii="Tahoma" w:hAnsi="Tahoma" w:cs="Tahoma"/>
          <w:color w:val="000000"/>
          <w:sz w:val="20"/>
          <w:szCs w:val="20"/>
          <w:shd w:val="clear" w:color="auto" w:fill="FFFFFF"/>
        </w:rPr>
        <w:t xml:space="preserve">по сравнению с декабрем. Обвал на </w:t>
      </w:r>
      <w:r w:rsidR="000B5C01">
        <w:rPr>
          <w:rFonts w:ascii="Tahoma" w:hAnsi="Tahoma" w:cs="Tahoma"/>
          <w:color w:val="000000"/>
          <w:sz w:val="20"/>
          <w:szCs w:val="20"/>
          <w:shd w:val="clear" w:color="auto" w:fill="FFFFFF"/>
        </w:rPr>
        <w:t xml:space="preserve">12%. </w:t>
      </w:r>
      <w:r w:rsidR="006E3114">
        <w:rPr>
          <w:rFonts w:ascii="Tahoma" w:hAnsi="Tahoma" w:cs="Tahoma"/>
          <w:color w:val="000000"/>
          <w:sz w:val="20"/>
          <w:szCs w:val="20"/>
          <w:shd w:val="clear" w:color="auto" w:fill="FFFFFF"/>
        </w:rPr>
        <w:t xml:space="preserve">А рубль сам по себе дешевеет: </w:t>
      </w:r>
      <w:r w:rsidR="00421742">
        <w:rPr>
          <w:rFonts w:ascii="Tahoma" w:hAnsi="Tahoma" w:cs="Tahoma"/>
          <w:color w:val="000000"/>
          <w:sz w:val="20"/>
          <w:szCs w:val="20"/>
          <w:shd w:val="clear" w:color="auto" w:fill="FFFFFF"/>
        </w:rPr>
        <w:t>1 января он по курсу Нацбанка был 2,5789, 1 февраля — 2,</w:t>
      </w:r>
      <w:r w:rsidR="000647F8">
        <w:rPr>
          <w:rFonts w:ascii="Tahoma" w:hAnsi="Tahoma" w:cs="Tahoma"/>
          <w:color w:val="000000"/>
          <w:sz w:val="20"/>
          <w:szCs w:val="20"/>
          <w:shd w:val="clear" w:color="auto" w:fill="FFFFFF"/>
        </w:rPr>
        <w:t>6262. Минус почти два процента.</w:t>
      </w:r>
      <w:r w:rsidR="003E0A57">
        <w:rPr>
          <w:rFonts w:ascii="Tahoma" w:hAnsi="Tahoma" w:cs="Tahoma"/>
          <w:color w:val="000000"/>
          <w:sz w:val="20"/>
          <w:szCs w:val="20"/>
          <w:shd w:val="clear" w:color="auto" w:fill="FFFFFF"/>
        </w:rPr>
        <w:t xml:space="preserve"> Что в таких случает делает правительство? Нет, не отменяет повышение налогов — а вводит жесткое регулирование цен на социально значимые товары. 62 позиции. Если вам дороги именно эти позиции, советую запастись, скоро в магазинах их не будет. Особенно это касается лекарств. </w:t>
      </w:r>
      <w:r w:rsidR="006E2A6E">
        <w:rPr>
          <w:rFonts w:ascii="Tahoma" w:hAnsi="Tahoma" w:cs="Tahoma"/>
          <w:color w:val="000000"/>
          <w:sz w:val="20"/>
          <w:szCs w:val="20"/>
          <w:shd w:val="clear" w:color="auto" w:fill="FFFFFF"/>
        </w:rPr>
        <w:t xml:space="preserve">Ну, а экономисты бросились предсказывать, чем это аукнется для экономики в целом. Вот только одна цитата: «Замораживание цен отбросит страну на пять лет назад» (А. Лукашенко, </w:t>
      </w:r>
      <w:r w:rsidR="00B10E81">
        <w:rPr>
          <w:rFonts w:ascii="Tahoma" w:hAnsi="Tahoma" w:cs="Tahoma"/>
          <w:color w:val="000000"/>
          <w:sz w:val="20"/>
          <w:szCs w:val="20"/>
          <w:shd w:val="clear" w:color="auto" w:fill="FFFFFF"/>
        </w:rPr>
        <w:t>20 апреля 2010 года, БелТА).</w:t>
      </w:r>
    </w:p>
    <w:p w14:paraId="55CB4987" w14:textId="3196B0ED" w:rsidR="00E63728" w:rsidRDefault="00E63728"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тут еще и банковской системе решили выкрутить руки — убыточные предприятия теперь будут возвращать долги своими акциями. Если бы банки могли эти акции использовать, поучаствовать в </w:t>
      </w:r>
      <w:r>
        <w:rPr>
          <w:rFonts w:ascii="Tahoma" w:hAnsi="Tahoma" w:cs="Tahoma"/>
          <w:color w:val="000000"/>
          <w:sz w:val="20"/>
          <w:szCs w:val="20"/>
          <w:shd w:val="clear" w:color="auto" w:fill="FFFFFF"/>
        </w:rPr>
        <w:lastRenderedPageBreak/>
        <w:t xml:space="preserve">реорганизации предприятий, фокус мог бы сработать. Но никто никого к реальному управлению не допустит. Подробнее можно почитать на КУКУ </w:t>
      </w:r>
      <w:hyperlink r:id="rId480" w:history="1">
        <w:r w:rsidRPr="00782B66">
          <w:rPr>
            <w:rStyle w:val="a3"/>
            <w:rFonts w:ascii="Tahoma" w:hAnsi="Tahoma" w:cs="Tahoma"/>
            <w:sz w:val="20"/>
            <w:szCs w:val="20"/>
            <w:shd w:val="clear" w:color="auto" w:fill="FFFFFF"/>
          </w:rPr>
          <w:t>https://nachesy.country/money/dazhe-pechatnyy-stanok-uzhe-ne-tak-strashen-belarusi-grozit-krah-bankovskoy-sistemy-ob-yasnyaem-shemu</w:t>
        </w:r>
      </w:hyperlink>
      <w:r>
        <w:rPr>
          <w:rFonts w:ascii="Tahoma" w:hAnsi="Tahoma" w:cs="Tahoma"/>
          <w:color w:val="000000"/>
          <w:sz w:val="20"/>
          <w:szCs w:val="20"/>
          <w:shd w:val="clear" w:color="auto" w:fill="FFFFFF"/>
        </w:rPr>
        <w:t xml:space="preserve"> Кстати, обратите внимание — теперь у сайта адрес </w:t>
      </w:r>
      <w:hyperlink r:id="rId481" w:history="1">
        <w:r w:rsidR="005F2A96" w:rsidRPr="00782B66">
          <w:rPr>
            <w:rStyle w:val="a3"/>
            <w:rFonts w:ascii="Tahoma" w:hAnsi="Tahoma" w:cs="Tahoma"/>
            <w:sz w:val="20"/>
            <w:szCs w:val="20"/>
            <w:shd w:val="clear" w:color="auto" w:fill="FFFFFF"/>
          </w:rPr>
          <w:t>https://nachesy.country/</w:t>
        </w:r>
      </w:hyperlink>
      <w:r w:rsidR="005F2A96">
        <w:rPr>
          <w:rFonts w:ascii="Tahoma" w:hAnsi="Tahoma" w:cs="Tahoma"/>
          <w:color w:val="000000"/>
          <w:sz w:val="20"/>
          <w:szCs w:val="20"/>
          <w:shd w:val="clear" w:color="auto" w:fill="FFFFFF"/>
        </w:rPr>
        <w:t>. Спасибо мининформу.</w:t>
      </w:r>
    </w:p>
    <w:p w14:paraId="7D0E3369" w14:textId="24C44473" w:rsidR="005F2A96" w:rsidRDefault="005F2A96"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общем — вперед, к победе над экономикой. НАУ опубликовал</w:t>
      </w:r>
      <w:r w:rsidR="001221DB">
        <w:rPr>
          <w:rFonts w:ascii="Tahoma" w:hAnsi="Tahoma" w:cs="Tahoma"/>
          <w:color w:val="000000"/>
          <w:sz w:val="20"/>
          <w:szCs w:val="20"/>
          <w:shd w:val="clear" w:color="auto" w:fill="FFFFFF"/>
        </w:rPr>
        <w:t xml:space="preserve"> список чиновников, которые причастны к повышению налогов, но это слабое утешение для людей, которые </w:t>
      </w:r>
      <w:r w:rsidR="000D560F">
        <w:rPr>
          <w:rFonts w:ascii="Tahoma" w:hAnsi="Tahoma" w:cs="Tahoma"/>
          <w:color w:val="000000"/>
          <w:sz w:val="20"/>
          <w:szCs w:val="20"/>
          <w:shd w:val="clear" w:color="auto" w:fill="FFFFFF"/>
        </w:rPr>
        <w:t>на своих кошельках уже чувствуют все прелести плановой системы и полной стабил</w:t>
      </w:r>
      <w:r w:rsidR="00B94F15">
        <w:rPr>
          <w:rFonts w:ascii="Tahoma" w:hAnsi="Tahoma" w:cs="Tahoma"/>
          <w:color w:val="000000"/>
          <w:sz w:val="20"/>
          <w:szCs w:val="20"/>
          <w:shd w:val="clear" w:color="auto" w:fill="FFFFFF"/>
        </w:rPr>
        <w:t>и</w:t>
      </w:r>
      <w:r w:rsidR="000D560F">
        <w:rPr>
          <w:rFonts w:ascii="Tahoma" w:hAnsi="Tahoma" w:cs="Tahoma"/>
          <w:color w:val="000000"/>
          <w:sz w:val="20"/>
          <w:szCs w:val="20"/>
          <w:shd w:val="clear" w:color="auto" w:fill="FFFFFF"/>
        </w:rPr>
        <w:t>зации.</w:t>
      </w:r>
    </w:p>
    <w:p w14:paraId="7407C836" w14:textId="604B32E9" w:rsidR="00B94F15" w:rsidRDefault="00B94F15"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справляются «власти» и с другими проблемами.</w:t>
      </w:r>
      <w:r w:rsidR="00592919">
        <w:rPr>
          <w:rFonts w:ascii="Tahoma" w:hAnsi="Tahoma" w:cs="Tahoma"/>
          <w:color w:val="000000"/>
          <w:sz w:val="20"/>
          <w:szCs w:val="20"/>
          <w:shd w:val="clear" w:color="auto" w:fill="FFFFFF"/>
        </w:rPr>
        <w:t xml:space="preserve"> </w:t>
      </w:r>
      <w:r w:rsidR="00592919" w:rsidRPr="00592919">
        <w:rPr>
          <w:rFonts w:ascii="Tahoma" w:hAnsi="Tahoma" w:cs="Tahoma"/>
          <w:color w:val="000000"/>
          <w:sz w:val="20"/>
          <w:szCs w:val="20"/>
          <w:shd w:val="clear" w:color="auto" w:fill="FFFFFF"/>
        </w:rPr>
        <w:t xml:space="preserve">Прокурор Гомеля Юрий Булынко </w:t>
      </w:r>
      <w:r w:rsidR="00592919">
        <w:rPr>
          <w:rFonts w:ascii="Tahoma" w:hAnsi="Tahoma" w:cs="Tahoma"/>
          <w:color w:val="000000"/>
          <w:sz w:val="20"/>
          <w:szCs w:val="20"/>
          <w:shd w:val="clear" w:color="auto" w:fill="FFFFFF"/>
        </w:rPr>
        <w:t xml:space="preserve">сначала похвастался, что </w:t>
      </w:r>
      <w:r w:rsidR="00710684" w:rsidRPr="00592919">
        <w:rPr>
          <w:rFonts w:ascii="Tahoma" w:hAnsi="Tahoma" w:cs="Tahoma"/>
          <w:color w:val="000000"/>
          <w:sz w:val="20"/>
          <w:szCs w:val="20"/>
          <w:shd w:val="clear" w:color="auto" w:fill="FFFFFF"/>
        </w:rPr>
        <w:t xml:space="preserve">число зарегистрированных коррупционных преступлений </w:t>
      </w:r>
      <w:r w:rsidR="00710684">
        <w:rPr>
          <w:rFonts w:ascii="Tahoma" w:hAnsi="Tahoma" w:cs="Tahoma"/>
          <w:color w:val="000000"/>
          <w:sz w:val="20"/>
          <w:szCs w:val="20"/>
          <w:shd w:val="clear" w:color="auto" w:fill="FFFFFF"/>
        </w:rPr>
        <w:t xml:space="preserve">в городе </w:t>
      </w:r>
      <w:r w:rsidR="00710684" w:rsidRPr="00592919">
        <w:rPr>
          <w:rFonts w:ascii="Tahoma" w:hAnsi="Tahoma" w:cs="Tahoma"/>
          <w:color w:val="000000"/>
          <w:sz w:val="20"/>
          <w:szCs w:val="20"/>
          <w:shd w:val="clear" w:color="auto" w:fill="FFFFFF"/>
        </w:rPr>
        <w:t>заметно снизилось.</w:t>
      </w:r>
      <w:r w:rsidR="00710684">
        <w:rPr>
          <w:rFonts w:ascii="Tahoma" w:hAnsi="Tahoma" w:cs="Tahoma"/>
          <w:color w:val="000000"/>
          <w:sz w:val="20"/>
          <w:szCs w:val="20"/>
          <w:shd w:val="clear" w:color="auto" w:fill="FFFFFF"/>
        </w:rPr>
        <w:t xml:space="preserve"> Но тут же всё испортил, признав, что с коррупцией просто перестали бороться. </w:t>
      </w:r>
      <w:r w:rsidR="006B68BA">
        <w:rPr>
          <w:rFonts w:ascii="Tahoma" w:hAnsi="Tahoma" w:cs="Tahoma"/>
          <w:color w:val="000000"/>
          <w:sz w:val="20"/>
          <w:szCs w:val="20"/>
          <w:shd w:val="clear" w:color="auto" w:fill="FFFFFF"/>
        </w:rPr>
        <w:t xml:space="preserve">«Правоохранители» были заняты гораздо более важной бедой — </w:t>
      </w:r>
      <w:r w:rsidR="00592919" w:rsidRPr="00592919">
        <w:rPr>
          <w:rFonts w:ascii="Tahoma" w:hAnsi="Tahoma" w:cs="Tahoma"/>
          <w:color w:val="000000"/>
          <w:sz w:val="20"/>
          <w:szCs w:val="20"/>
          <w:shd w:val="clear" w:color="auto" w:fill="FFFFFF"/>
        </w:rPr>
        <w:t>«охраной общественного порядка и стабилизацией общественно-политической ситуации».</w:t>
      </w:r>
      <w:r w:rsidR="006B68BA">
        <w:rPr>
          <w:rFonts w:ascii="Tahoma" w:hAnsi="Tahoma" w:cs="Tahoma"/>
          <w:color w:val="000000"/>
          <w:sz w:val="20"/>
          <w:szCs w:val="20"/>
          <w:shd w:val="clear" w:color="auto" w:fill="FFFFFF"/>
        </w:rPr>
        <w:t xml:space="preserve"> </w:t>
      </w:r>
      <w:r w:rsidR="00237BC0">
        <w:rPr>
          <w:rFonts w:ascii="Tahoma" w:hAnsi="Tahoma" w:cs="Tahoma"/>
          <w:color w:val="000000"/>
          <w:sz w:val="20"/>
          <w:szCs w:val="20"/>
          <w:shd w:val="clear" w:color="auto" w:fill="FFFFFF"/>
        </w:rPr>
        <w:t>Думаю, с остальными преступлениями та же тенденция. Какие могут быть мошенники, убийцы и домушники, когда еще не все ленточки срезаны?</w:t>
      </w:r>
      <w:r w:rsidR="00882180">
        <w:rPr>
          <w:rFonts w:ascii="Tahoma" w:hAnsi="Tahoma" w:cs="Tahoma"/>
          <w:color w:val="000000"/>
          <w:sz w:val="20"/>
          <w:szCs w:val="20"/>
          <w:shd w:val="clear" w:color="auto" w:fill="FFFFFF"/>
        </w:rPr>
        <w:t xml:space="preserve"> Кстати, вместо того чтобы ловить жуликов, которые звонят от имени «службы безопасности банков», МВД разослало СМС</w:t>
      </w:r>
      <w:r w:rsidR="00426A4B">
        <w:rPr>
          <w:rFonts w:ascii="Tahoma" w:hAnsi="Tahoma" w:cs="Tahoma"/>
          <w:color w:val="000000"/>
          <w:sz w:val="20"/>
          <w:szCs w:val="20"/>
          <w:shd w:val="clear" w:color="auto" w:fill="FFFFFF"/>
        </w:rPr>
        <w:t xml:space="preserve"> с предложением усилить бдительность.</w:t>
      </w:r>
    </w:p>
    <w:p w14:paraId="3A5B6C01" w14:textId="37B6A9D1" w:rsidR="00426A4B" w:rsidRDefault="00426A4B" w:rsidP="009120A4">
      <w:r>
        <w:rPr>
          <w:rFonts w:ascii="Tahoma" w:hAnsi="Tahoma" w:cs="Tahoma"/>
          <w:color w:val="000000"/>
          <w:sz w:val="20"/>
          <w:szCs w:val="20"/>
          <w:shd w:val="clear" w:color="auto" w:fill="FFFFFF"/>
        </w:rPr>
        <w:t xml:space="preserve">Разумеется, не будут «правоохранители» разбираться и с восхвалением нацистов. Ну, подумаешь, на ютуб-канале СТВ некто </w:t>
      </w:r>
      <w:r>
        <w:t xml:space="preserve">Алексей Голиков похвалил немцев, которые расстреливали безбилетников и вешали </w:t>
      </w:r>
      <w:r w:rsidR="0091519C">
        <w:t xml:space="preserve">похитителей помидоров. Он же с наилучшими намерениями, ради порядка в стране. Беларусы, правда, не оценили и </w:t>
      </w:r>
      <w:r w:rsidR="00B26171">
        <w:t>написали очередную петицию в Министерство информации и Следственный комитет (</w:t>
      </w:r>
      <w:hyperlink r:id="rId482" w:history="1">
        <w:r w:rsidR="00B26171" w:rsidRPr="00782B66">
          <w:rPr>
            <w:rStyle w:val="a3"/>
          </w:rPr>
          <w:t>https://petitions.by/petitions/4710</w:t>
        </w:r>
      </w:hyperlink>
      <w:r w:rsidR="00B26171">
        <w:t>).</w:t>
      </w:r>
      <w:r w:rsidR="006C5089">
        <w:t xml:space="preserve"> Под ней уже больше пяти с половиной тысяч подписей. Нет, СК засунет эту петицию туда же, куда и стотысячное требование уважать национальный флаг, но я подписал.</w:t>
      </w:r>
      <w:r w:rsidR="00055EA1">
        <w:t xml:space="preserve"> Долбить, долбить, долбить.</w:t>
      </w:r>
    </w:p>
    <w:p w14:paraId="4F36DAFA" w14:textId="30E142A2" w:rsidR="00637CE1" w:rsidRDefault="00845723" w:rsidP="00637CE1">
      <w:pPr>
        <w:shd w:val="clear" w:color="auto" w:fill="FFFFFF"/>
      </w:pPr>
      <w:r>
        <w:rPr>
          <w:rFonts w:ascii="Tahoma" w:hAnsi="Tahoma" w:cs="Tahoma"/>
          <w:color w:val="000000"/>
          <w:sz w:val="20"/>
          <w:szCs w:val="20"/>
          <w:shd w:val="clear" w:color="auto" w:fill="FFFFFF"/>
        </w:rPr>
        <w:t xml:space="preserve">Любопытная история произошла у Сани с Эстонией. </w:t>
      </w:r>
      <w:r w:rsidR="00A61122">
        <w:rPr>
          <w:rFonts w:ascii="Tahoma" w:hAnsi="Tahoma" w:cs="Tahoma"/>
          <w:color w:val="000000"/>
          <w:sz w:val="20"/>
          <w:szCs w:val="20"/>
          <w:shd w:val="clear" w:color="auto" w:fill="FFFFFF"/>
        </w:rPr>
        <w:t xml:space="preserve">Сегодня эта прекрасная страна (приютившая моих дочь и зятя) празднует </w:t>
      </w:r>
      <w:r w:rsidR="008C31B6">
        <w:rPr>
          <w:rFonts w:ascii="Tahoma" w:hAnsi="Tahoma" w:cs="Tahoma"/>
          <w:color w:val="000000"/>
          <w:sz w:val="20"/>
          <w:szCs w:val="20"/>
          <w:shd w:val="clear" w:color="auto" w:fill="FFFFFF"/>
        </w:rPr>
        <w:t xml:space="preserve">День независимости. Поздравляю! Вот и самопровозглашенный поздравил. И </w:t>
      </w:r>
      <w:r w:rsidR="00637CE1">
        <w:rPr>
          <w:rFonts w:ascii="Tahoma" w:hAnsi="Tahoma" w:cs="Tahoma"/>
          <w:color w:val="000000"/>
          <w:sz w:val="20"/>
          <w:szCs w:val="20"/>
          <w:shd w:val="clear" w:color="auto" w:fill="FFFFFF"/>
        </w:rPr>
        <w:t xml:space="preserve">подчеркнул, что хочет и дальше с Эстонией дружить. Вот только </w:t>
      </w:r>
      <w:r w:rsidR="003C4452">
        <w:rPr>
          <w:rFonts w:ascii="Tahoma" w:hAnsi="Tahoma" w:cs="Tahoma"/>
          <w:color w:val="000000"/>
          <w:sz w:val="20"/>
          <w:szCs w:val="20"/>
          <w:shd w:val="clear" w:color="auto" w:fill="FFFFFF"/>
        </w:rPr>
        <w:t>в</w:t>
      </w:r>
      <w:r w:rsidR="00637CE1">
        <w:t xml:space="preserve">нешняя разведка Эстонии </w:t>
      </w:r>
      <w:r w:rsidR="003C4452">
        <w:t xml:space="preserve">одновременно </w:t>
      </w:r>
      <w:r w:rsidR="00637CE1">
        <w:t>выпустила (https://www.valisluureamet.ee/pdf/raport/2021-ENG.pdf) отчет</w:t>
      </w:r>
      <w:r w:rsidR="003C4452">
        <w:t xml:space="preserve">. И в нем указала, что от Беларуси исходит угроза </w:t>
      </w:r>
      <w:r w:rsidR="00637CE1">
        <w:t>из-за ее тесного политического и военного сотрудничества с Россией.</w:t>
      </w:r>
      <w:r w:rsidR="003C4452">
        <w:t xml:space="preserve"> А еще </w:t>
      </w:r>
      <w:r w:rsidR="00CC1873">
        <w:t xml:space="preserve">ВНС назвала земляным червяком (зачеркнуто) «спектаклем». И вообще, по мнению эстонцев, </w:t>
      </w:r>
      <w:r w:rsidR="00637CE1">
        <w:t xml:space="preserve">Лукашенко утратил свою легитимность как президент: «Даже если протесты стихнут, беларусы не успокоятся, пока Лукашенко не покинет свой пост». </w:t>
      </w:r>
      <w:r w:rsidR="00981BA0">
        <w:t>Чувствую себя немного эстонцем.</w:t>
      </w:r>
    </w:p>
    <w:p w14:paraId="2DCDD53D" w14:textId="5C88A454" w:rsidR="00637CE1" w:rsidRDefault="00981BA0" w:rsidP="00637CE1">
      <w:pPr>
        <w:shd w:val="clear" w:color="auto" w:fill="FFFFFF"/>
      </w:pPr>
      <w:r>
        <w:t xml:space="preserve">За последние дни случилось несколько важных интервью. Про то, как Тихановская общалась с Дмитрием Гордоном, все уже в курсе. Но вот что любопытно: ее интервью </w:t>
      </w:r>
      <w:r w:rsidR="001715A7">
        <w:t xml:space="preserve">прочно занимает первое место в беларусских трендах и уверенно приближается к миллиону просмотров (на сей момент — </w:t>
      </w:r>
      <w:r w:rsidR="00BE3612">
        <w:t xml:space="preserve">979 тысяч). Все тут же вспомнили про интервью, которое Лукашенко давал </w:t>
      </w:r>
      <w:r w:rsidR="00BE3612" w:rsidRPr="00580816">
        <w:rPr>
          <w:noProof/>
        </w:rPr>
        <w:t>Аскер-заде</w:t>
      </w:r>
      <w:r w:rsidR="00BE3612">
        <w:rPr>
          <w:noProof/>
        </w:rPr>
        <w:t xml:space="preserve"> месяц назад. Там удалось набрать всего </w:t>
      </w:r>
      <w:r w:rsidR="00BE3612" w:rsidRPr="00580816">
        <w:rPr>
          <w:noProof/>
        </w:rPr>
        <w:t>906 тысяч.</w:t>
      </w:r>
    </w:p>
    <w:p w14:paraId="759D9974" w14:textId="32F8EF7C" w:rsidR="00055EA1" w:rsidRDefault="00F60B31"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случилось еще два важных разговора с двумя героическими беларуссками. Они, наверное, не наберут по миллиону, а жаль. Во-первых, это </w:t>
      </w:r>
      <w:r w:rsidR="00D63FDA">
        <w:rPr>
          <w:rFonts w:ascii="Tahoma" w:hAnsi="Tahoma" w:cs="Tahoma"/>
          <w:color w:val="000000"/>
          <w:sz w:val="20"/>
          <w:szCs w:val="20"/>
          <w:shd w:val="clear" w:color="auto" w:fill="FFFFFF"/>
        </w:rPr>
        <w:t xml:space="preserve">интервью, которое дала </w:t>
      </w:r>
      <w:r w:rsidR="00D63FDA">
        <w:rPr>
          <w:rFonts w:ascii="Tahoma" w:hAnsi="Tahoma" w:cs="Tahoma"/>
          <w:color w:val="000000"/>
          <w:sz w:val="20"/>
          <w:szCs w:val="20"/>
          <w:shd w:val="clear" w:color="auto" w:fill="FFFFFF"/>
          <w:lang w:val="en-US"/>
        </w:rPr>
        <w:t>DW</w:t>
      </w:r>
      <w:r w:rsidR="00D63FDA">
        <w:rPr>
          <w:rFonts w:ascii="Tahoma" w:hAnsi="Tahoma" w:cs="Tahoma"/>
          <w:color w:val="000000"/>
          <w:sz w:val="20"/>
          <w:szCs w:val="20"/>
          <w:shd w:val="clear" w:color="auto" w:fill="FFFFFF"/>
        </w:rPr>
        <w:t xml:space="preserve"> мать Романа Бондаренко (</w:t>
      </w:r>
      <w:hyperlink r:id="rId483" w:history="1">
        <w:r w:rsidR="00D63FDA" w:rsidRPr="00782B66">
          <w:rPr>
            <w:rStyle w:val="a3"/>
            <w:rFonts w:ascii="Tahoma" w:hAnsi="Tahoma" w:cs="Tahoma"/>
            <w:sz w:val="20"/>
            <w:szCs w:val="20"/>
            <w:shd w:val="clear" w:color="auto" w:fill="FFFFFF"/>
          </w:rPr>
          <w:t>https://www.dw.com/ru/mat-romana-bondarenko-o-ego-gibeli-i-ugolovnom-dele/a-56673546?maca=rus-Red-Telegram-dwbelarus</w:t>
        </w:r>
      </w:hyperlink>
      <w:r w:rsidR="00D63FDA">
        <w:rPr>
          <w:rFonts w:ascii="Tahoma" w:hAnsi="Tahoma" w:cs="Tahoma"/>
          <w:color w:val="000000"/>
          <w:sz w:val="20"/>
          <w:szCs w:val="20"/>
          <w:shd w:val="clear" w:color="auto" w:fill="FFFFFF"/>
        </w:rPr>
        <w:t xml:space="preserve">). Советую его прочитать целиком. </w:t>
      </w:r>
      <w:r w:rsidR="00ED141C">
        <w:rPr>
          <w:rFonts w:ascii="Tahoma" w:hAnsi="Tahoma" w:cs="Tahoma"/>
          <w:color w:val="000000"/>
          <w:sz w:val="20"/>
          <w:szCs w:val="20"/>
          <w:shd w:val="clear" w:color="auto" w:fill="FFFFFF"/>
        </w:rPr>
        <w:t>Особенно то место, где мама Романа говорит о всенародной поддержке.</w:t>
      </w:r>
    </w:p>
    <w:p w14:paraId="13082C03" w14:textId="05FE4087" w:rsidR="00ED141C" w:rsidRDefault="00ED141C"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Во-вторых, это </w:t>
      </w:r>
      <w:r w:rsidR="008D6865">
        <w:rPr>
          <w:rFonts w:ascii="Tahoma" w:hAnsi="Tahoma" w:cs="Tahoma"/>
          <w:color w:val="000000"/>
          <w:sz w:val="20"/>
          <w:szCs w:val="20"/>
          <w:shd w:val="clear" w:color="auto" w:fill="FFFFFF"/>
        </w:rPr>
        <w:t xml:space="preserve">сюжет о Беларуси, </w:t>
      </w:r>
      <w:r w:rsidR="00DA4B34">
        <w:rPr>
          <w:rFonts w:ascii="Tahoma" w:hAnsi="Tahoma" w:cs="Tahoma"/>
          <w:color w:val="000000"/>
          <w:sz w:val="20"/>
          <w:szCs w:val="20"/>
          <w:shd w:val="clear" w:color="auto" w:fill="FFFFFF"/>
        </w:rPr>
        <w:t>который подготовила австралийская АВС: (</w:t>
      </w:r>
      <w:hyperlink r:id="rId484" w:history="1">
        <w:r w:rsidR="00DA4B34" w:rsidRPr="00782B66">
          <w:rPr>
            <w:rStyle w:val="a3"/>
            <w:rFonts w:ascii="Tahoma" w:hAnsi="Tahoma" w:cs="Tahoma"/>
            <w:sz w:val="20"/>
            <w:szCs w:val="20"/>
            <w:shd w:val="clear" w:color="auto" w:fill="FFFFFF"/>
          </w:rPr>
          <w:t>https://youtu.be/jt_CuT0GH3w</w:t>
        </w:r>
      </w:hyperlink>
      <w:r w:rsidR="00DA4B34">
        <w:rPr>
          <w:rFonts w:ascii="Tahoma" w:hAnsi="Tahoma" w:cs="Tahoma"/>
          <w:color w:val="000000"/>
          <w:sz w:val="20"/>
          <w:szCs w:val="20"/>
          <w:shd w:val="clear" w:color="auto" w:fill="FFFFFF"/>
        </w:rPr>
        <w:t xml:space="preserve">). </w:t>
      </w:r>
      <w:r w:rsidR="001D3259">
        <w:rPr>
          <w:rFonts w:ascii="Tahoma" w:hAnsi="Tahoma" w:cs="Tahoma"/>
          <w:color w:val="000000"/>
          <w:sz w:val="20"/>
          <w:szCs w:val="20"/>
          <w:shd w:val="clear" w:color="auto" w:fill="FFFFFF"/>
        </w:rPr>
        <w:t>Тоже стоит посмотреть ради поднятия духа. Там очень много про Нину Багинскую — и про людей, которых она вдохновляет.</w:t>
      </w:r>
    </w:p>
    <w:p w14:paraId="7F873FCF" w14:textId="726619BA" w:rsidR="00AC73A9" w:rsidRDefault="004F4A3B" w:rsidP="00AC73A9">
      <w:pPr>
        <w:shd w:val="clear" w:color="auto" w:fill="FFFFFF"/>
      </w:pPr>
      <w:r>
        <w:rPr>
          <w:rFonts w:ascii="Tahoma" w:hAnsi="Tahoma" w:cs="Tahoma"/>
          <w:color w:val="000000"/>
          <w:sz w:val="20"/>
          <w:szCs w:val="20"/>
          <w:shd w:val="clear" w:color="auto" w:fill="FFFFFF"/>
        </w:rPr>
        <w:t xml:space="preserve">Вдохновились? </w:t>
      </w:r>
      <w:r w:rsidR="007B1DFF">
        <w:rPr>
          <w:rFonts w:ascii="Tahoma" w:hAnsi="Tahoma" w:cs="Tahoma"/>
          <w:color w:val="000000"/>
          <w:sz w:val="20"/>
          <w:szCs w:val="20"/>
          <w:shd w:val="clear" w:color="auto" w:fill="FFFFFF"/>
        </w:rPr>
        <w:t>Готовы что-то делать? Тогда советую заглянуть на канал «Голос»</w:t>
      </w:r>
      <w:r w:rsidR="00AC73A9">
        <w:rPr>
          <w:rFonts w:ascii="Tahoma" w:hAnsi="Tahoma" w:cs="Tahoma"/>
          <w:color w:val="000000"/>
          <w:sz w:val="20"/>
          <w:szCs w:val="20"/>
          <w:shd w:val="clear" w:color="auto" w:fill="FFFFFF"/>
        </w:rPr>
        <w:t xml:space="preserve"> (</w:t>
      </w:r>
      <w:r w:rsidR="00AC73A9" w:rsidRPr="00AC73A9">
        <w:rPr>
          <w:rFonts w:ascii="Tahoma" w:hAnsi="Tahoma" w:cs="Tahoma"/>
          <w:color w:val="000000"/>
          <w:sz w:val="20"/>
          <w:szCs w:val="20"/>
          <w:shd w:val="clear" w:color="auto" w:fill="FFFFFF"/>
        </w:rPr>
        <w:t>@golosby_bot</w:t>
      </w:r>
      <w:r w:rsidR="00AC73A9">
        <w:rPr>
          <w:rFonts w:ascii="Tahoma" w:hAnsi="Tahoma" w:cs="Tahoma"/>
          <w:color w:val="000000"/>
          <w:sz w:val="20"/>
          <w:szCs w:val="20"/>
          <w:shd w:val="clear" w:color="auto" w:fill="FFFFFF"/>
        </w:rPr>
        <w:t>)</w:t>
      </w:r>
      <w:r w:rsidR="007B1DFF">
        <w:rPr>
          <w:rFonts w:ascii="Tahoma" w:hAnsi="Tahoma" w:cs="Tahoma"/>
          <w:color w:val="000000"/>
          <w:sz w:val="20"/>
          <w:szCs w:val="20"/>
          <w:shd w:val="clear" w:color="auto" w:fill="FFFFFF"/>
        </w:rPr>
        <w:t xml:space="preserve">, который </w:t>
      </w:r>
      <w:r w:rsidR="00AC73A9">
        <w:rPr>
          <w:rFonts w:ascii="Tahoma" w:hAnsi="Tahoma" w:cs="Tahoma"/>
          <w:color w:val="000000"/>
          <w:sz w:val="20"/>
          <w:szCs w:val="20"/>
          <w:shd w:val="clear" w:color="auto" w:fill="FFFFFF"/>
        </w:rPr>
        <w:t>нащупал слабое место режима. «</w:t>
      </w:r>
      <w:r w:rsidR="00AC73A9">
        <w:t xml:space="preserve">В отличие от физической силы, технологии всегда были одной из самых слабых сторон действующей власти. А значит, именно на этой территории можно применить новую форму борьбы, которая позволит протестовать эффективно и безопасно». Для </w:t>
      </w:r>
      <w:r w:rsidR="00AC73A9">
        <w:lastRenderedPageBreak/>
        <w:t xml:space="preserve">начала надо пройти опрос </w:t>
      </w:r>
      <w:hyperlink r:id="rId485" w:history="1">
        <w:r w:rsidR="007E4376" w:rsidRPr="00782B66">
          <w:rPr>
            <w:rStyle w:val="a3"/>
          </w:rPr>
          <w:t>https://golos2020.org/webpoll/</w:t>
        </w:r>
      </w:hyperlink>
      <w:r w:rsidR="007E4376">
        <w:t xml:space="preserve">, а затем «Голос» обещает прислать индивидуальные задания. </w:t>
      </w:r>
      <w:r w:rsidR="00330297">
        <w:t>Уже есть первые 50 000 голосов. И будет больше.</w:t>
      </w:r>
    </w:p>
    <w:p w14:paraId="05FE1E7D" w14:textId="19E9A88C" w:rsidR="001D3259" w:rsidRDefault="00060BB9"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то уже руки чешутся, да?</w:t>
      </w:r>
    </w:p>
    <w:p w14:paraId="33F3BEF4" w14:textId="4972D8AD" w:rsidR="00060BB9" w:rsidRPr="00060BB9" w:rsidRDefault="00060BB9" w:rsidP="00912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060BB9">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060BB9">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Для экономии времени</w:t>
      </w:r>
      <w:r w:rsidR="0078419C">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все, кто уверен, что «это не поможет»; кто призывает «взять в руки дубины»; кто обесценивает мирные </w:t>
      </w:r>
      <w:r w:rsidR="0078419C">
        <w:rPr>
          <w:rFonts w:ascii="Tahoma" w:hAnsi="Tahoma" w:cs="Tahoma"/>
          <w:color w:val="000000"/>
          <w:sz w:val="20"/>
          <w:szCs w:val="20"/>
          <w:shd w:val="clear" w:color="auto" w:fill="FFFFFF"/>
        </w:rPr>
        <w:t>формы протеста — отправляйтесь в бан самостоятельно, плиз.</w:t>
      </w:r>
    </w:p>
    <w:p w14:paraId="48C8CBCE" w14:textId="69D2E758" w:rsidR="001A1EC9" w:rsidRDefault="00D111F5" w:rsidP="0096001C">
      <w:pPr>
        <w:rPr>
          <w:rFonts w:ascii="inherit" w:eastAsia="Times New Roman" w:hAnsi="inherit" w:cs="Segoe UI Historic"/>
          <w:color w:val="0000FF"/>
          <w:sz w:val="23"/>
          <w:szCs w:val="23"/>
          <w:u w:val="single"/>
          <w:bdr w:val="none" w:sz="0" w:space="0" w:color="auto" w:frame="1"/>
          <w:lang w:eastAsia="ru-RU"/>
        </w:rPr>
      </w:pPr>
      <w:hyperlink r:id="rId486" w:history="1">
        <w:r w:rsidR="001A1EC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1A1EC9" w:rsidRPr="00C92E5E">
        <w:rPr>
          <w:rFonts w:ascii="Segoe UI Historic" w:eastAsia="Times New Roman" w:hAnsi="Segoe UI Historic" w:cs="Segoe UI Historic"/>
          <w:color w:val="050505"/>
          <w:sz w:val="23"/>
          <w:szCs w:val="23"/>
          <w:lang w:eastAsia="ru-RU"/>
        </w:rPr>
        <w:t xml:space="preserve"> </w:t>
      </w:r>
      <w:hyperlink r:id="rId487" w:history="1">
        <w:r w:rsidR="001A1EC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1A1EC9" w:rsidRPr="00B917F6">
        <w:rPr>
          <w:rFonts w:ascii="Tahoma" w:hAnsi="Tahoma" w:cs="Tahoma"/>
          <w:color w:val="000000"/>
          <w:sz w:val="20"/>
          <w:szCs w:val="20"/>
          <w:shd w:val="clear" w:color="auto" w:fill="FFFFFF"/>
        </w:rPr>
        <w:t xml:space="preserve"> </w:t>
      </w:r>
    </w:p>
    <w:p w14:paraId="5A3F7EDE" w14:textId="77777777" w:rsidR="001A1EC9" w:rsidRDefault="001A1EC9" w:rsidP="001A1EC9">
      <w:pPr>
        <w:shd w:val="clear" w:color="auto" w:fill="FFFFFF"/>
        <w:spacing w:after="0" w:line="240" w:lineRule="auto"/>
        <w:rPr>
          <w:rFonts w:ascii="Tahoma" w:hAnsi="Tahoma" w:cs="Tahoma"/>
          <w:color w:val="000000"/>
          <w:sz w:val="20"/>
          <w:szCs w:val="20"/>
          <w:shd w:val="clear" w:color="auto" w:fill="FFFFFF"/>
        </w:rPr>
      </w:pPr>
    </w:p>
    <w:p w14:paraId="3763B12D" w14:textId="6F301A41" w:rsidR="004A453F" w:rsidRDefault="004A453F" w:rsidP="004A453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26 февраля.</w:t>
      </w:r>
    </w:p>
    <w:p w14:paraId="236C245B" w14:textId="5F41FC0D" w:rsidR="004A453F" w:rsidRDefault="004A453F" w:rsidP="004A453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5B654E">
        <w:rPr>
          <w:rFonts w:ascii="Tahoma" w:hAnsi="Tahoma" w:cs="Tahoma"/>
          <w:color w:val="000000"/>
          <w:sz w:val="20"/>
          <w:szCs w:val="20"/>
          <w:shd w:val="clear" w:color="auto" w:fill="FFFFFF"/>
        </w:rPr>
        <w:t xml:space="preserve">БЧБ возвращается; </w:t>
      </w:r>
      <w:r w:rsidR="00111D8E">
        <w:rPr>
          <w:rFonts w:ascii="Tahoma" w:hAnsi="Tahoma" w:cs="Tahoma"/>
          <w:color w:val="000000"/>
          <w:sz w:val="20"/>
          <w:szCs w:val="20"/>
          <w:shd w:val="clear" w:color="auto" w:fill="FFFFFF"/>
        </w:rPr>
        <w:t xml:space="preserve">координируем протесты; престиж МВД — 1/8; </w:t>
      </w:r>
      <w:r>
        <w:rPr>
          <w:rFonts w:ascii="Tahoma" w:hAnsi="Tahoma" w:cs="Tahoma"/>
          <w:color w:val="000000"/>
          <w:sz w:val="20"/>
          <w:szCs w:val="20"/>
          <w:shd w:val="clear" w:color="auto" w:fill="FFFFFF"/>
        </w:rPr>
        <w:t xml:space="preserve">Лукашенко сменил Лукашенко; </w:t>
      </w:r>
      <w:r w:rsidR="005F1C68">
        <w:rPr>
          <w:rFonts w:ascii="Tahoma" w:hAnsi="Tahoma" w:cs="Tahoma"/>
          <w:color w:val="000000"/>
          <w:sz w:val="20"/>
          <w:szCs w:val="20"/>
          <w:shd w:val="clear" w:color="auto" w:fill="FFFFFF"/>
        </w:rPr>
        <w:t xml:space="preserve">бюджет тает; </w:t>
      </w:r>
      <w:r w:rsidR="00910787">
        <w:rPr>
          <w:rFonts w:ascii="Tahoma" w:hAnsi="Tahoma" w:cs="Tahoma"/>
          <w:color w:val="000000"/>
          <w:sz w:val="20"/>
          <w:szCs w:val="20"/>
          <w:shd w:val="clear" w:color="auto" w:fill="FFFFFF"/>
        </w:rPr>
        <w:t xml:space="preserve">разруха растет; </w:t>
      </w:r>
      <w:r w:rsidR="00A237F8">
        <w:rPr>
          <w:rFonts w:ascii="Tahoma" w:hAnsi="Tahoma" w:cs="Tahoma"/>
          <w:color w:val="000000"/>
          <w:sz w:val="20"/>
          <w:szCs w:val="20"/>
          <w:shd w:val="clear" w:color="auto" w:fill="FFFFFF"/>
        </w:rPr>
        <w:t xml:space="preserve">Бабарико на месте; </w:t>
      </w:r>
      <w:r w:rsidR="00B92A43">
        <w:rPr>
          <w:rFonts w:ascii="Tahoma" w:hAnsi="Tahoma" w:cs="Tahoma"/>
          <w:color w:val="000000"/>
          <w:sz w:val="20"/>
          <w:szCs w:val="20"/>
          <w:shd w:val="clear" w:color="auto" w:fill="FFFFFF"/>
        </w:rPr>
        <w:t>санкции от Украины</w:t>
      </w:r>
      <w:r w:rsidR="00B10D38">
        <w:rPr>
          <w:rFonts w:ascii="Tahoma" w:hAnsi="Tahoma" w:cs="Tahoma"/>
          <w:color w:val="000000"/>
          <w:sz w:val="20"/>
          <w:szCs w:val="20"/>
          <w:shd w:val="clear" w:color="auto" w:fill="FFFFFF"/>
        </w:rPr>
        <w:t>;</w:t>
      </w:r>
      <w:r w:rsidR="005160FF">
        <w:rPr>
          <w:rFonts w:ascii="Tahoma" w:hAnsi="Tahoma" w:cs="Tahoma"/>
          <w:color w:val="000000"/>
          <w:sz w:val="20"/>
          <w:szCs w:val="20"/>
          <w:shd w:val="clear" w:color="auto" w:fill="FFFFFF"/>
        </w:rPr>
        <w:t xml:space="preserve"> </w:t>
      </w:r>
      <w:r w:rsidR="00E94107">
        <w:rPr>
          <w:rFonts w:ascii="Tahoma" w:hAnsi="Tahoma" w:cs="Tahoma"/>
          <w:color w:val="000000"/>
          <w:sz w:val="20"/>
          <w:szCs w:val="20"/>
          <w:shd w:val="clear" w:color="auto" w:fill="FFFFFF"/>
          <w:lang w:val="en-US"/>
        </w:rPr>
        <w:t>Yara</w:t>
      </w:r>
      <w:r w:rsidR="00E94107" w:rsidRPr="00E94107">
        <w:rPr>
          <w:rFonts w:ascii="Tahoma" w:hAnsi="Tahoma" w:cs="Tahoma"/>
          <w:color w:val="000000"/>
          <w:sz w:val="20"/>
          <w:szCs w:val="20"/>
          <w:shd w:val="clear" w:color="auto" w:fill="FFFFFF"/>
        </w:rPr>
        <w:t xml:space="preserve"> </w:t>
      </w:r>
      <w:r w:rsidR="00E94107">
        <w:rPr>
          <w:rFonts w:ascii="Tahoma" w:hAnsi="Tahoma" w:cs="Tahoma"/>
          <w:color w:val="000000"/>
          <w:sz w:val="20"/>
          <w:szCs w:val="20"/>
          <w:shd w:val="clear" w:color="auto" w:fill="FFFFFF"/>
        </w:rPr>
        <w:t xml:space="preserve">колеблется; </w:t>
      </w:r>
      <w:r w:rsidR="005160FF">
        <w:rPr>
          <w:rFonts w:ascii="Tahoma" w:hAnsi="Tahoma" w:cs="Tahoma"/>
          <w:color w:val="000000"/>
          <w:sz w:val="20"/>
          <w:szCs w:val="20"/>
          <w:shd w:val="clear" w:color="auto" w:fill="FFFFFF"/>
        </w:rPr>
        <w:t>общение с друзьями;</w:t>
      </w:r>
      <w:r w:rsidR="00B10D38">
        <w:rPr>
          <w:rFonts w:ascii="Tahoma" w:hAnsi="Tahoma" w:cs="Tahoma"/>
          <w:color w:val="000000"/>
          <w:sz w:val="20"/>
          <w:szCs w:val="20"/>
          <w:shd w:val="clear" w:color="auto" w:fill="FFFFFF"/>
        </w:rPr>
        <w:t xml:space="preserve"> мы симпатичные</w:t>
      </w:r>
      <w:r w:rsidR="001A788F">
        <w:rPr>
          <w:rFonts w:ascii="Tahoma" w:hAnsi="Tahoma" w:cs="Tahoma"/>
          <w:color w:val="000000"/>
          <w:sz w:val="20"/>
          <w:szCs w:val="20"/>
          <w:shd w:val="clear" w:color="auto" w:fill="FFFFFF"/>
        </w:rPr>
        <w:t>.</w:t>
      </w:r>
    </w:p>
    <w:p w14:paraId="016F6F45" w14:textId="4DBD7368" w:rsidR="001A788F" w:rsidRDefault="001A788F" w:rsidP="00B549F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Весна пришла почти точно по расписанию. В Минске — абсолютный март. </w:t>
      </w:r>
      <w:r w:rsidR="008577EE">
        <w:rPr>
          <w:rFonts w:ascii="Tahoma" w:hAnsi="Tahoma" w:cs="Tahoma"/>
          <w:color w:val="000000"/>
          <w:sz w:val="20"/>
          <w:szCs w:val="20"/>
          <w:shd w:val="clear" w:color="auto" w:fill="FFFFFF"/>
        </w:rPr>
        <w:t xml:space="preserve">Из-под остатков сугробов дружно появилась неустановленная символика: </w:t>
      </w:r>
      <w:r w:rsidR="008916FE">
        <w:rPr>
          <w:rFonts w:ascii="Tahoma" w:hAnsi="Tahoma" w:cs="Tahoma"/>
          <w:color w:val="000000"/>
          <w:sz w:val="20"/>
          <w:szCs w:val="20"/>
          <w:shd w:val="clear" w:color="auto" w:fill="FFFFFF"/>
        </w:rPr>
        <w:t xml:space="preserve">флаги на асфальте; мотивирующие надписи; гармонично раскрашенные лестницы. Но и </w:t>
      </w:r>
      <w:r w:rsidR="00B549F7">
        <w:rPr>
          <w:rFonts w:ascii="Tahoma" w:hAnsi="Tahoma" w:cs="Tahoma"/>
          <w:color w:val="000000"/>
          <w:sz w:val="20"/>
          <w:szCs w:val="20"/>
          <w:shd w:val="clear" w:color="auto" w:fill="FFFFFF"/>
        </w:rPr>
        <w:t>свежий экстремизм детектед. Вот тут (</w:t>
      </w:r>
      <w:hyperlink r:id="rId488" w:history="1">
        <w:r w:rsidR="00B549F7" w:rsidRPr="00782B66">
          <w:rPr>
            <w:rStyle w:val="a3"/>
          </w:rPr>
          <w:t>https://t.me/kyky_org/16024</w:t>
        </w:r>
      </w:hyperlink>
      <w:r w:rsidR="00B549F7">
        <w:t xml:space="preserve">) </w:t>
      </w:r>
      <w:r w:rsidR="00B549F7">
        <w:rPr>
          <w:rFonts w:ascii="Tahoma" w:hAnsi="Tahoma" w:cs="Tahoma"/>
          <w:color w:val="000000"/>
          <w:sz w:val="20"/>
          <w:szCs w:val="20"/>
          <w:shd w:val="clear" w:color="auto" w:fill="FFFFFF"/>
        </w:rPr>
        <w:t>можно полюбоваться новыми ленточками</w:t>
      </w:r>
      <w:r w:rsidR="005A5BAC">
        <w:rPr>
          <w:rFonts w:ascii="Tahoma" w:hAnsi="Tahoma" w:cs="Tahoma"/>
          <w:color w:val="000000"/>
          <w:sz w:val="20"/>
          <w:szCs w:val="20"/>
          <w:shd w:val="clear" w:color="auto" w:fill="FFFFFF"/>
        </w:rPr>
        <w:t>. И вообще какое-то общее взбодрение духа носится в воздухе. Все-таки наш «мураш</w:t>
      </w:r>
      <w:r w:rsidR="005A5BAC">
        <w:rPr>
          <w:rFonts w:ascii="Tahoma" w:hAnsi="Tahoma" w:cs="Tahoma"/>
          <w:color w:val="000000"/>
          <w:sz w:val="20"/>
          <w:szCs w:val="20"/>
          <w:shd w:val="clear" w:color="auto" w:fill="FFFFFF"/>
          <w:lang w:val="be-BY"/>
        </w:rPr>
        <w:t>нік</w:t>
      </w:r>
      <w:r w:rsidR="005A5BAC">
        <w:rPr>
          <w:rFonts w:ascii="Tahoma" w:hAnsi="Tahoma" w:cs="Tahoma"/>
          <w:color w:val="000000"/>
          <w:sz w:val="20"/>
          <w:szCs w:val="20"/>
          <w:shd w:val="clear" w:color="auto" w:fill="FFFFFF"/>
        </w:rPr>
        <w:t>» (</w:t>
      </w:r>
      <w:r w:rsidR="00590827">
        <w:rPr>
          <w:rFonts w:ascii="Tahoma" w:hAnsi="Tahoma" w:cs="Tahoma"/>
          <w:color w:val="000000"/>
          <w:sz w:val="20"/>
          <w:szCs w:val="20"/>
          <w:shd w:val="clear" w:color="auto" w:fill="FFFFFF"/>
        </w:rPr>
        <w:t>© Ганна Севярынец) очень стал метеозависимый. Солнца всё больше — а с ним и оптимизма.</w:t>
      </w:r>
    </w:p>
    <w:p w14:paraId="797A0C9A" w14:textId="60676623" w:rsidR="00A221AE" w:rsidRDefault="00590827" w:rsidP="00A221A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оптимизм надо координировать. </w:t>
      </w:r>
      <w:r w:rsidR="00663600">
        <w:rPr>
          <w:rFonts w:ascii="Tahoma" w:hAnsi="Tahoma" w:cs="Tahoma"/>
          <w:color w:val="000000"/>
          <w:sz w:val="20"/>
          <w:szCs w:val="20"/>
          <w:shd w:val="clear" w:color="auto" w:fill="FFFFFF"/>
        </w:rPr>
        <w:t>Платформа «Голос», напомню, начала подготовку к цифровым народным санкциям (</w:t>
      </w:r>
      <w:hyperlink r:id="rId489" w:history="1">
        <w:r w:rsidR="003C3553" w:rsidRPr="00782B66">
          <w:rPr>
            <w:rStyle w:val="a3"/>
            <w:rFonts w:ascii="Tahoma" w:hAnsi="Tahoma" w:cs="Tahoma"/>
            <w:sz w:val="20"/>
            <w:szCs w:val="20"/>
            <w:shd w:val="clear" w:color="auto" w:fill="FFFFFF"/>
          </w:rPr>
          <w:t>https://golos2020.org/webpoll/</w:t>
        </w:r>
      </w:hyperlink>
      <w:r w:rsidR="00611755">
        <w:rPr>
          <w:rFonts w:ascii="Tahoma" w:hAnsi="Tahoma" w:cs="Tahoma"/>
          <w:color w:val="000000"/>
          <w:sz w:val="20"/>
          <w:szCs w:val="20"/>
          <w:shd w:val="clear" w:color="auto" w:fill="FFFFFF"/>
        </w:rPr>
        <w:t>)</w:t>
      </w:r>
      <w:r w:rsidR="003C3553">
        <w:rPr>
          <w:rFonts w:ascii="Tahoma" w:hAnsi="Tahoma" w:cs="Tahoma"/>
          <w:color w:val="000000"/>
          <w:sz w:val="20"/>
          <w:szCs w:val="20"/>
          <w:shd w:val="clear" w:color="auto" w:fill="FFFFFF"/>
        </w:rPr>
        <w:t xml:space="preserve">. Первичный опрос прошло уже 130 000 человек. А сегодня </w:t>
      </w:r>
      <w:r w:rsidR="00A221AE">
        <w:rPr>
          <w:rFonts w:ascii="Tahoma" w:hAnsi="Tahoma" w:cs="Tahoma"/>
          <w:color w:val="000000"/>
          <w:sz w:val="20"/>
          <w:szCs w:val="20"/>
          <w:shd w:val="clear" w:color="auto" w:fill="FFFFFF"/>
        </w:rPr>
        <w:t xml:space="preserve">Светлана Тихановская объявила о создании </w:t>
      </w:r>
      <w:r w:rsidR="00A221AE" w:rsidRPr="00A221AE">
        <w:rPr>
          <w:rFonts w:ascii="Tahoma" w:hAnsi="Tahoma" w:cs="Tahoma"/>
          <w:color w:val="000000"/>
          <w:sz w:val="20"/>
          <w:szCs w:val="20"/>
          <w:shd w:val="clear" w:color="auto" w:fill="FFFFFF"/>
        </w:rPr>
        <w:t>на базе BYPOL</w:t>
      </w:r>
      <w:r w:rsidR="00A221AE">
        <w:rPr>
          <w:rFonts w:ascii="Tahoma" w:hAnsi="Tahoma" w:cs="Tahoma"/>
          <w:color w:val="000000"/>
          <w:sz w:val="20"/>
          <w:szCs w:val="20"/>
          <w:shd w:val="clear" w:color="auto" w:fill="FFFFFF"/>
        </w:rPr>
        <w:t xml:space="preserve"> </w:t>
      </w:r>
      <w:r w:rsidR="00A221AE" w:rsidRPr="00A221AE">
        <w:rPr>
          <w:rFonts w:ascii="Tahoma" w:hAnsi="Tahoma" w:cs="Tahoma"/>
          <w:color w:val="000000"/>
          <w:sz w:val="20"/>
          <w:szCs w:val="20"/>
          <w:shd w:val="clear" w:color="auto" w:fill="FFFFFF"/>
        </w:rPr>
        <w:t>Ситуационно-аналитического Центра</w:t>
      </w:r>
      <w:r w:rsidR="00A221AE">
        <w:rPr>
          <w:rFonts w:ascii="Tahoma" w:hAnsi="Tahoma" w:cs="Tahoma"/>
          <w:color w:val="000000"/>
          <w:sz w:val="20"/>
          <w:szCs w:val="20"/>
          <w:shd w:val="clear" w:color="auto" w:fill="FFFFFF"/>
        </w:rPr>
        <w:t xml:space="preserve">. </w:t>
      </w:r>
      <w:r w:rsidR="00C7549C">
        <w:rPr>
          <w:rFonts w:ascii="Tahoma" w:hAnsi="Tahoma" w:cs="Tahoma"/>
          <w:color w:val="000000"/>
          <w:sz w:val="20"/>
          <w:szCs w:val="20"/>
          <w:shd w:val="clear" w:color="auto" w:fill="FFFFFF"/>
        </w:rPr>
        <w:t>По идее, он должен стать тем самым рабочим органом, который будет координировать протесты</w:t>
      </w:r>
      <w:r w:rsidR="00954973">
        <w:rPr>
          <w:rFonts w:ascii="Tahoma" w:hAnsi="Tahoma" w:cs="Tahoma"/>
          <w:color w:val="000000"/>
          <w:sz w:val="20"/>
          <w:szCs w:val="20"/>
          <w:shd w:val="clear" w:color="auto" w:fill="FFFFFF"/>
        </w:rPr>
        <w:t xml:space="preserve"> в стране.</w:t>
      </w:r>
    </w:p>
    <w:p w14:paraId="79C635E9" w14:textId="7499A535" w:rsidR="00954973" w:rsidRDefault="00954973" w:rsidP="00A221A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Тем временем «власть» стремительно проигрывает информационную войну. А как ее не проигрывать, если и в виртуале режим не может предложить ничего, кроме «запретить и посадить»?</w:t>
      </w:r>
      <w:r w:rsidR="000E632B">
        <w:rPr>
          <w:rFonts w:ascii="Tahoma" w:hAnsi="Tahoma" w:cs="Tahoma"/>
          <w:color w:val="000000"/>
          <w:sz w:val="20"/>
          <w:szCs w:val="20"/>
          <w:shd w:val="clear" w:color="auto" w:fill="FFFFFF"/>
        </w:rPr>
        <w:t xml:space="preserve"> Есть уже реальные сроки за «оскорбления в сети». Главный телевизионщик Иван Эйсмонт сегодня пожаловался: «</w:t>
      </w:r>
      <w:r w:rsidR="000E632B" w:rsidRPr="000E632B">
        <w:rPr>
          <w:rFonts w:ascii="Tahoma" w:hAnsi="Tahoma" w:cs="Tahoma"/>
          <w:color w:val="000000"/>
          <w:sz w:val="20"/>
          <w:szCs w:val="20"/>
          <w:shd w:val="clear" w:color="auto" w:fill="FFFFFF"/>
        </w:rPr>
        <w:t>Любой из государственных каналов публичный человек смело называет «Геббельс-ТВ»</w:t>
      </w:r>
      <w:r w:rsidR="00113761">
        <w:rPr>
          <w:rFonts w:ascii="Tahoma" w:hAnsi="Tahoma" w:cs="Tahoma"/>
          <w:color w:val="000000"/>
          <w:sz w:val="20"/>
          <w:szCs w:val="20"/>
          <w:shd w:val="clear" w:color="auto" w:fill="FFFFFF"/>
        </w:rPr>
        <w:t>,</w:t>
      </w:r>
      <w:r w:rsidR="000E632B" w:rsidRPr="000E632B">
        <w:rPr>
          <w:rFonts w:ascii="Tahoma" w:hAnsi="Tahoma" w:cs="Tahoma"/>
          <w:color w:val="000000"/>
          <w:sz w:val="20"/>
          <w:szCs w:val="20"/>
          <w:shd w:val="clear" w:color="auto" w:fill="FFFFFF"/>
        </w:rPr>
        <w:t xml:space="preserve"> и мы ничего с этим не можем сделать, это нужно искоренять</w:t>
      </w:r>
      <w:r w:rsidR="00113761">
        <w:rPr>
          <w:rFonts w:ascii="Tahoma" w:hAnsi="Tahoma" w:cs="Tahoma"/>
          <w:color w:val="000000"/>
          <w:sz w:val="20"/>
          <w:szCs w:val="20"/>
          <w:shd w:val="clear" w:color="auto" w:fill="FFFFFF"/>
        </w:rPr>
        <w:t xml:space="preserve">». Думаете, речь о том, чтобы перестать косплеить </w:t>
      </w:r>
      <w:r w:rsidR="00042DB8">
        <w:rPr>
          <w:rFonts w:ascii="Tahoma" w:hAnsi="Tahoma" w:cs="Tahoma"/>
          <w:color w:val="000000"/>
          <w:sz w:val="20"/>
          <w:szCs w:val="20"/>
          <w:shd w:val="clear" w:color="auto" w:fill="FFFFFF"/>
        </w:rPr>
        <w:t>Геббельса? Нет, речь об усилении наказаний.</w:t>
      </w:r>
    </w:p>
    <w:p w14:paraId="4563E275" w14:textId="2F573CCF" w:rsidR="00042DB8" w:rsidRDefault="00042DB8" w:rsidP="00A221AE">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Круче всех упал имидж у силовиков.</w:t>
      </w:r>
      <w:r w:rsidR="00BC77E1">
        <w:rPr>
          <w:rFonts w:ascii="Tahoma" w:hAnsi="Tahoma" w:cs="Tahoma"/>
          <w:color w:val="000000"/>
          <w:sz w:val="20"/>
          <w:szCs w:val="20"/>
          <w:shd w:val="clear" w:color="auto" w:fill="FFFFFF"/>
        </w:rPr>
        <w:t xml:space="preserve"> «Министр» МВД Кубраков жалуется, что многие семьи милиционеров столкнулись с оскорблениями </w:t>
      </w:r>
      <w:r w:rsidR="008F0A63">
        <w:rPr>
          <w:rFonts w:ascii="Tahoma" w:hAnsi="Tahoma" w:cs="Tahoma"/>
          <w:color w:val="000000"/>
          <w:sz w:val="20"/>
          <w:szCs w:val="20"/>
          <w:shd w:val="clear" w:color="auto" w:fill="FFFFFF"/>
        </w:rPr>
        <w:t xml:space="preserve">и угрозами. А на 800 мест </w:t>
      </w:r>
      <w:r w:rsidR="00B410F5">
        <w:rPr>
          <w:rFonts w:ascii="Tahoma" w:hAnsi="Tahoma" w:cs="Tahoma"/>
          <w:color w:val="000000"/>
          <w:sz w:val="20"/>
          <w:szCs w:val="20"/>
          <w:shd w:val="clear" w:color="auto" w:fill="FFFFFF"/>
        </w:rPr>
        <w:t>в Академии МВД подано всего 100 заявлений. Впервые в истории. Интересно, почему?</w:t>
      </w:r>
    </w:p>
    <w:p w14:paraId="40C492FD" w14:textId="21A850BA" w:rsidR="00B410F5" w:rsidRDefault="00B410F5" w:rsidP="00A221AE">
      <w:pPr>
        <w:shd w:val="clear" w:color="auto" w:fill="FFFFFF"/>
      </w:pPr>
      <w:r>
        <w:rPr>
          <w:rFonts w:ascii="Tahoma" w:hAnsi="Tahoma" w:cs="Tahoma"/>
          <w:color w:val="000000"/>
          <w:sz w:val="20"/>
          <w:szCs w:val="20"/>
          <w:shd w:val="clear" w:color="auto" w:fill="FFFFFF"/>
        </w:rPr>
        <w:t>Но «государство»</w:t>
      </w:r>
      <w:r w:rsidR="001531DB">
        <w:rPr>
          <w:rFonts w:ascii="Tahoma" w:hAnsi="Tahoma" w:cs="Tahoma"/>
          <w:color w:val="000000"/>
          <w:sz w:val="20"/>
          <w:szCs w:val="20"/>
          <w:shd w:val="clear" w:color="auto" w:fill="FFFFFF"/>
        </w:rPr>
        <w:t xml:space="preserve"> наносит мощные пропагандистские контрудары.</w:t>
      </w:r>
      <w:r w:rsidR="007144B7">
        <w:rPr>
          <w:rFonts w:ascii="Tahoma" w:hAnsi="Tahoma" w:cs="Tahoma"/>
          <w:color w:val="000000"/>
          <w:sz w:val="20"/>
          <w:szCs w:val="20"/>
          <w:shd w:val="clear" w:color="auto" w:fill="FFFFFF"/>
        </w:rPr>
        <w:t xml:space="preserve"> Сегодня </w:t>
      </w:r>
      <w:r w:rsidR="007144B7" w:rsidRPr="00564DAE">
        <w:t xml:space="preserve">на аэродром </w:t>
      </w:r>
      <w:r w:rsidR="007144B7">
        <w:t>«</w:t>
      </w:r>
      <w:r w:rsidR="007144B7" w:rsidRPr="00564DAE">
        <w:t>Липки</w:t>
      </w:r>
      <w:r w:rsidR="007144B7">
        <w:t>»</w:t>
      </w:r>
      <w:r w:rsidR="007144B7" w:rsidRPr="00564DAE">
        <w:t xml:space="preserve"> св</w:t>
      </w:r>
      <w:r w:rsidR="007144B7">
        <w:t>езли</w:t>
      </w:r>
      <w:r w:rsidR="007144B7" w:rsidRPr="00564DAE">
        <w:t xml:space="preserve"> </w:t>
      </w:r>
      <w:r w:rsidR="007144B7">
        <w:t xml:space="preserve">2000 </w:t>
      </w:r>
      <w:r w:rsidR="007144B7" w:rsidRPr="00564DAE">
        <w:t>сотрудников МВД</w:t>
      </w:r>
      <w:r w:rsidR="007144B7">
        <w:t>,</w:t>
      </w:r>
      <w:r w:rsidR="007144B7" w:rsidRPr="00564DAE">
        <w:t xml:space="preserve"> </w:t>
      </w:r>
      <w:r w:rsidR="007144B7">
        <w:t>чтобы снять агитационное видео</w:t>
      </w:r>
      <w:r w:rsidR="007144B7" w:rsidRPr="00564DAE">
        <w:t>.</w:t>
      </w:r>
      <w:r w:rsidR="00BF7914">
        <w:t xml:space="preserve"> Я так понял, они там выполняли строевые приемы на фоне побуревшего снега.</w:t>
      </w:r>
      <w:r w:rsidR="00FB6C25">
        <w:t xml:space="preserve"> А в</w:t>
      </w:r>
      <w:r w:rsidR="00FB6C25" w:rsidRPr="00EA4F73">
        <w:t xml:space="preserve"> Следственном комитете каждое утро будет начинаться с гимна.</w:t>
      </w:r>
      <w:r w:rsidR="00FB6C25">
        <w:t xml:space="preserve"> Все это, безусловно, повысит престиж «правоохранителей» метра на два, не меньше.</w:t>
      </w:r>
    </w:p>
    <w:p w14:paraId="512DB135" w14:textId="57BFD15F" w:rsidR="00E307AB" w:rsidRDefault="00E307AB" w:rsidP="00A221AE">
      <w:pPr>
        <w:shd w:val="clear" w:color="auto" w:fill="FFFFFF"/>
      </w:pPr>
      <w:r>
        <w:t>Еще один забавный пропагандистский кульбит выполнил НОК Беларуси. Он заменил Президента. Вместо А. Лукашенко теперь В. Лукашенко.</w:t>
      </w:r>
      <w:r w:rsidR="00493AE4">
        <w:t xml:space="preserve"> Что изумительно странно, так как В. находится в том же санкционном списке, что и А. </w:t>
      </w:r>
    </w:p>
    <w:p w14:paraId="2A9E9833" w14:textId="46C11E2F" w:rsidR="004E6FFB" w:rsidRDefault="00701939" w:rsidP="00E40282">
      <w:pPr>
        <w:shd w:val="clear" w:color="auto" w:fill="FFFFFF"/>
      </w:pPr>
      <w:r>
        <w:t xml:space="preserve">Возможно, все это — неловкие попытки создать информационные поводы, отвлечь от экономики. Потому что она рушится гораздо быстрее, чем казалось многим (допустим, мне). </w:t>
      </w:r>
      <w:r w:rsidR="00234FF0">
        <w:t xml:space="preserve">По сообщению Минфина, за январь государственный долг Беларуси увеличился на 1,9 миллиарда </w:t>
      </w:r>
      <w:r w:rsidR="00014DA9">
        <w:t>рублей (</w:t>
      </w:r>
      <w:r w:rsidR="00CA3381">
        <w:t>730 миллионов долларов).</w:t>
      </w:r>
      <w:r w:rsidR="00867C9C">
        <w:t xml:space="preserve"> </w:t>
      </w:r>
      <w:r w:rsidR="008745DD">
        <w:t>На 7,8 тысяч человек снизилась занятость (в декабре тоже снижалась).</w:t>
      </w:r>
      <w:r w:rsidR="00EC198B">
        <w:t xml:space="preserve"> На 1,1% уменьшились реальные пенсии — впервые за два года.</w:t>
      </w:r>
    </w:p>
    <w:p w14:paraId="7B42E7B6" w14:textId="77777777" w:rsidR="00D327DD" w:rsidRDefault="00E40282" w:rsidP="00E40282">
      <w:pPr>
        <w:shd w:val="clear" w:color="auto" w:fill="FFFFFF"/>
      </w:pPr>
      <w:r>
        <w:lastRenderedPageBreak/>
        <w:t>А за год госдолг Беларуси увеличился на 13 миллиардов рублей, или на 29%.</w:t>
      </w:r>
      <w:r w:rsidR="00635D90">
        <w:t xml:space="preserve"> Чистая прибыль предприятий за год рухнула на </w:t>
      </w:r>
      <w:r w:rsidR="00D07202">
        <w:t xml:space="preserve">43,7%. Убыточных предприятий стало больше, а главное — их чистый убыток вырос в </w:t>
      </w:r>
      <w:r w:rsidR="007B1122">
        <w:t xml:space="preserve">2,4 раза. </w:t>
      </w:r>
    </w:p>
    <w:p w14:paraId="74D011CF" w14:textId="157FAFE3" w:rsidR="00701939" w:rsidRDefault="00D327DD" w:rsidP="00E40282">
      <w:pPr>
        <w:shd w:val="clear" w:color="auto" w:fill="FFFFFF"/>
      </w:pPr>
      <w:r>
        <w:t>Инвестировать в луканомику не хотят. За январь удалось привлечь инвестиций всего на 35,7 миллионов долларов, зато на обслуживание внешнего долга пришлось выложить больше 270 миллионов.</w:t>
      </w:r>
      <w:r w:rsidR="00B21FDC">
        <w:t xml:space="preserve"> </w:t>
      </w:r>
      <w:r w:rsidR="0014066C">
        <w:t>За год на это дело потратили 3,5 миллиардов долларов.</w:t>
      </w:r>
    </w:p>
    <w:p w14:paraId="38790EE0" w14:textId="115039D1" w:rsidR="00471A85" w:rsidRDefault="00027019" w:rsidP="00471A8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Хуже всего, что разруха больше всего бьет по рядовым беларусам. В Молодечно вчера </w:t>
      </w:r>
      <w:r w:rsidR="00043EA5">
        <w:rPr>
          <w:rFonts w:ascii="Tahoma" w:hAnsi="Tahoma" w:cs="Tahoma"/>
          <w:color w:val="000000"/>
          <w:sz w:val="20"/>
          <w:szCs w:val="20"/>
          <w:shd w:val="clear" w:color="auto" w:fill="FFFFFF"/>
        </w:rPr>
        <w:t>без воды осталось 166 домов и детсад — авария на трубопроводе.</w:t>
      </w:r>
      <w:r w:rsidR="009501D5">
        <w:rPr>
          <w:rFonts w:ascii="Tahoma" w:hAnsi="Tahoma" w:cs="Tahoma"/>
          <w:color w:val="000000"/>
          <w:sz w:val="20"/>
          <w:szCs w:val="20"/>
          <w:shd w:val="clear" w:color="auto" w:fill="FFFFFF"/>
        </w:rPr>
        <w:t xml:space="preserve"> В Краснополье по той же причине были обезвожены 7 многоквартирных и 40 </w:t>
      </w:r>
      <w:r w:rsidR="00471A85" w:rsidRPr="00471A85">
        <w:rPr>
          <w:rFonts w:ascii="Tahoma" w:hAnsi="Tahoma" w:cs="Tahoma"/>
          <w:color w:val="000000"/>
          <w:sz w:val="20"/>
          <w:szCs w:val="20"/>
          <w:shd w:val="clear" w:color="auto" w:fill="FFFFFF"/>
        </w:rPr>
        <w:t>частных домов, детский сад и две котельные.</w:t>
      </w:r>
      <w:r w:rsidR="00471A85">
        <w:rPr>
          <w:rFonts w:ascii="Tahoma" w:hAnsi="Tahoma" w:cs="Tahoma"/>
          <w:color w:val="000000"/>
          <w:sz w:val="20"/>
          <w:szCs w:val="20"/>
          <w:shd w:val="clear" w:color="auto" w:fill="FFFFFF"/>
        </w:rPr>
        <w:t xml:space="preserve"> А на </w:t>
      </w:r>
      <w:r w:rsidR="00471A85" w:rsidRPr="00471A85">
        <w:rPr>
          <w:rFonts w:ascii="Tahoma" w:hAnsi="Tahoma" w:cs="Tahoma"/>
          <w:color w:val="000000"/>
          <w:sz w:val="20"/>
          <w:szCs w:val="20"/>
          <w:shd w:val="clear" w:color="auto" w:fill="FFFFFF"/>
        </w:rPr>
        <w:t>«Мозырском НПЗ»</w:t>
      </w:r>
      <w:r w:rsidR="009E434E">
        <w:rPr>
          <w:rFonts w:ascii="Tahoma" w:hAnsi="Tahoma" w:cs="Tahoma"/>
          <w:color w:val="000000"/>
          <w:sz w:val="20"/>
          <w:szCs w:val="20"/>
          <w:shd w:val="clear" w:color="auto" w:fill="FFFFFF"/>
        </w:rPr>
        <w:t xml:space="preserve"> случился пожар. К счастью, без жертв, но кто знает, что произойдет в следующий раз (тьфу-тьфу-тьфу). </w:t>
      </w:r>
      <w:r w:rsidR="00991D0C">
        <w:rPr>
          <w:rFonts w:ascii="Tahoma" w:hAnsi="Tahoma" w:cs="Tahoma"/>
          <w:color w:val="000000"/>
          <w:sz w:val="20"/>
          <w:szCs w:val="20"/>
          <w:shd w:val="clear" w:color="auto" w:fill="FFFFFF"/>
        </w:rPr>
        <w:t xml:space="preserve">В шахтах Солигорска черт знает что творится (см. </w:t>
      </w:r>
      <w:hyperlink r:id="rId490" w:history="1">
        <w:r w:rsidR="00991D0C" w:rsidRPr="00782B66">
          <w:rPr>
            <w:rStyle w:val="a3"/>
            <w:rFonts w:ascii="Tahoma" w:hAnsi="Tahoma" w:cs="Tahoma"/>
            <w:sz w:val="20"/>
            <w:szCs w:val="20"/>
            <w:shd w:val="clear" w:color="auto" w:fill="FFFFFF"/>
          </w:rPr>
          <w:t>https://t.me/stachkom</w:t>
        </w:r>
      </w:hyperlink>
      <w:r w:rsidR="00991D0C">
        <w:rPr>
          <w:rFonts w:ascii="Tahoma" w:hAnsi="Tahoma" w:cs="Tahoma"/>
          <w:color w:val="000000"/>
          <w:sz w:val="20"/>
          <w:szCs w:val="20"/>
          <w:shd w:val="clear" w:color="auto" w:fill="FFFFFF"/>
        </w:rPr>
        <w:t xml:space="preserve">). </w:t>
      </w:r>
      <w:r w:rsidR="00DC3470">
        <w:rPr>
          <w:rFonts w:ascii="Tahoma" w:hAnsi="Tahoma" w:cs="Tahoma"/>
          <w:color w:val="000000"/>
          <w:sz w:val="20"/>
          <w:szCs w:val="20"/>
          <w:shd w:val="clear" w:color="auto" w:fill="FFFFFF"/>
        </w:rPr>
        <w:t>Это уже не шутки, менять власть нужно уже просто, чтобы сохранить здоровье и жизнь людей.</w:t>
      </w:r>
    </w:p>
    <w:p w14:paraId="4DC6D00E" w14:textId="66D62EE9" w:rsidR="00DC3470" w:rsidRDefault="00BA3884" w:rsidP="00471A8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Адвокат посетил Бабарико. Тот с удивлением узнал, что рассмотрение отложено. Поинтересовался, почему нельзя </w:t>
      </w:r>
      <w:r w:rsidR="00CA2C88">
        <w:rPr>
          <w:rFonts w:ascii="Tahoma" w:hAnsi="Tahoma" w:cs="Tahoma"/>
          <w:color w:val="000000"/>
          <w:sz w:val="20"/>
          <w:szCs w:val="20"/>
          <w:shd w:val="clear" w:color="auto" w:fill="FFFFFF"/>
        </w:rPr>
        <w:t>вместо заболевшего судьи использовать запасного (закон позволяет). Посмеялся над конспирологией</w:t>
      </w:r>
      <w:r w:rsidR="00897C4E">
        <w:rPr>
          <w:rFonts w:ascii="Tahoma" w:hAnsi="Tahoma" w:cs="Tahoma"/>
          <w:color w:val="000000"/>
          <w:sz w:val="20"/>
          <w:szCs w:val="20"/>
          <w:shd w:val="clear" w:color="auto" w:fill="FFFFFF"/>
        </w:rPr>
        <w:t>. Главное — бодр и уверен в себе. Хотя жаль, что слухи о его освобождении не подтвердились.</w:t>
      </w:r>
    </w:p>
    <w:p w14:paraId="4E628DDD" w14:textId="77777777" w:rsidR="00A4098F" w:rsidRDefault="00897C4E" w:rsidP="003C5C1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Международное сообщество буквально каждый день напоминает, что помнит о Беларуси. </w:t>
      </w:r>
      <w:r w:rsidR="003C5C17" w:rsidRPr="003C5C17">
        <w:rPr>
          <w:rFonts w:ascii="Tahoma" w:hAnsi="Tahoma" w:cs="Tahoma"/>
          <w:color w:val="000000"/>
          <w:sz w:val="20"/>
          <w:szCs w:val="20"/>
          <w:shd w:val="clear" w:color="auto" w:fill="FFFFFF"/>
        </w:rPr>
        <w:t xml:space="preserve">Премьер-министр Украины Денис Шмыгаль </w:t>
      </w:r>
      <w:r w:rsidR="003C5C17">
        <w:rPr>
          <w:rFonts w:ascii="Tahoma" w:hAnsi="Tahoma" w:cs="Tahoma"/>
          <w:color w:val="000000"/>
          <w:sz w:val="20"/>
          <w:szCs w:val="20"/>
          <w:shd w:val="clear" w:color="auto" w:fill="FFFFFF"/>
        </w:rPr>
        <w:t xml:space="preserve">поручил </w:t>
      </w:r>
      <w:r w:rsidR="003C5C17" w:rsidRPr="003C5C17">
        <w:rPr>
          <w:rFonts w:ascii="Tahoma" w:hAnsi="Tahoma" w:cs="Tahoma"/>
          <w:color w:val="000000"/>
          <w:sz w:val="20"/>
          <w:szCs w:val="20"/>
          <w:shd w:val="clear" w:color="auto" w:fill="FFFFFF"/>
        </w:rPr>
        <w:t>рассмотреть вопрос о введении санкций в отношении беларусских чиновников, ответственных за репрессии, и бизнесменов, связанных с Александром Лукашенко.</w:t>
      </w:r>
      <w:r w:rsidR="003C5C17">
        <w:rPr>
          <w:rFonts w:ascii="Tahoma" w:hAnsi="Tahoma" w:cs="Tahoma"/>
          <w:color w:val="000000"/>
          <w:sz w:val="20"/>
          <w:szCs w:val="20"/>
          <w:shd w:val="clear" w:color="auto" w:fill="FFFFFF"/>
        </w:rPr>
        <w:t xml:space="preserve"> Американские конгресс</w:t>
      </w:r>
      <w:r w:rsidR="00CB5820">
        <w:rPr>
          <w:rFonts w:ascii="Tahoma" w:hAnsi="Tahoma" w:cs="Tahoma"/>
          <w:color w:val="000000"/>
          <w:sz w:val="20"/>
          <w:szCs w:val="20"/>
          <w:shd w:val="clear" w:color="auto" w:fill="FFFFFF"/>
        </w:rPr>
        <w:t xml:space="preserve">мены напоминают, что пора бы прижать прикорытников. </w:t>
      </w:r>
    </w:p>
    <w:p w14:paraId="19A47813" w14:textId="780AA1DA" w:rsidR="00A4098F" w:rsidRPr="00B83EE5" w:rsidRDefault="00A4098F" w:rsidP="003C5C1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наши представители за рубежом не дают расслабиться. Партнер «Беларуськалия», норвежская компания </w:t>
      </w:r>
      <w:r>
        <w:rPr>
          <w:rFonts w:ascii="Tahoma" w:hAnsi="Tahoma" w:cs="Tahoma"/>
          <w:color w:val="000000"/>
          <w:sz w:val="20"/>
          <w:szCs w:val="20"/>
          <w:shd w:val="clear" w:color="auto" w:fill="FFFFFF"/>
          <w:lang w:val="en-US"/>
        </w:rPr>
        <w:t>Yara</w:t>
      </w:r>
      <w:r>
        <w:rPr>
          <w:rFonts w:ascii="Tahoma" w:hAnsi="Tahoma" w:cs="Tahoma"/>
          <w:color w:val="000000"/>
          <w:sz w:val="20"/>
          <w:szCs w:val="20"/>
          <w:shd w:val="clear" w:color="auto" w:fill="FFFFFF"/>
        </w:rPr>
        <w:t xml:space="preserve"> сегодня общалась с беларусами Литвы. </w:t>
      </w:r>
      <w:r w:rsidR="00E84648">
        <w:rPr>
          <w:rFonts w:ascii="Tahoma" w:hAnsi="Tahoma" w:cs="Tahoma"/>
          <w:color w:val="000000"/>
          <w:sz w:val="20"/>
          <w:szCs w:val="20"/>
          <w:shd w:val="clear" w:color="auto" w:fill="FFFFFF"/>
        </w:rPr>
        <w:t xml:space="preserve">Вроде бы колеблются, думают расторгнуть контракт. Чтобы подтолкнуть их к такому решению, можно подписать петицию </w:t>
      </w:r>
      <w:hyperlink r:id="rId491" w:history="1">
        <w:r w:rsidR="00E84648" w:rsidRPr="00782B66">
          <w:rPr>
            <w:rStyle w:val="a3"/>
          </w:rPr>
          <w:t>https://www.change.org/p/yara-stand-firm-defending-human-rights-in-belarus</w:t>
        </w:r>
      </w:hyperlink>
      <w:r w:rsidR="00E84648">
        <w:t>. Это вам не письмо в беларусскую прокуратуру, такое письмо может реально сработать.</w:t>
      </w:r>
      <w:r w:rsidR="000C02E0">
        <w:t xml:space="preserve"> Уже 31 000 </w:t>
      </w:r>
      <w:r w:rsidR="003F0B65">
        <w:t xml:space="preserve">подписей. </w:t>
      </w:r>
      <w:r w:rsidR="00A13F11">
        <w:t xml:space="preserve">Есть еще три дня до видеовстречи с руководством </w:t>
      </w:r>
      <w:r w:rsidR="00A13F11">
        <w:rPr>
          <w:rFonts w:ascii="Tahoma" w:hAnsi="Tahoma" w:cs="Tahoma"/>
          <w:color w:val="000000"/>
          <w:sz w:val="20"/>
          <w:szCs w:val="20"/>
          <w:shd w:val="clear" w:color="auto" w:fill="FFFFFF"/>
          <w:lang w:val="en-US"/>
        </w:rPr>
        <w:t>Yara</w:t>
      </w:r>
      <w:r w:rsidR="00B83EE5">
        <w:rPr>
          <w:rFonts w:ascii="Tahoma" w:hAnsi="Tahoma" w:cs="Tahoma"/>
          <w:color w:val="000000"/>
          <w:sz w:val="20"/>
          <w:szCs w:val="20"/>
          <w:shd w:val="clear" w:color="auto" w:fill="FFFFFF"/>
        </w:rPr>
        <w:t xml:space="preserve">. </w:t>
      </w:r>
    </w:p>
    <w:p w14:paraId="727EEDE6" w14:textId="29428590" w:rsidR="00CB5820" w:rsidRPr="003C5C17" w:rsidRDefault="00B83EE5" w:rsidP="003C5C1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Тихановская продолжает 3Д (долбить-долбить-долбить) </w:t>
      </w:r>
      <w:r w:rsidR="00205CA0">
        <w:rPr>
          <w:rFonts w:ascii="Tahoma" w:hAnsi="Tahoma" w:cs="Tahoma"/>
          <w:color w:val="000000"/>
          <w:sz w:val="20"/>
          <w:szCs w:val="20"/>
          <w:shd w:val="clear" w:color="auto" w:fill="FFFFFF"/>
        </w:rPr>
        <w:t>правительства. 1-4 марта отправится в Финляндию, встретится там с Президентом, премьер-министром</w:t>
      </w:r>
      <w:r w:rsidR="00326DB2">
        <w:rPr>
          <w:rFonts w:ascii="Tahoma" w:hAnsi="Tahoma" w:cs="Tahoma"/>
          <w:color w:val="000000"/>
          <w:sz w:val="20"/>
          <w:szCs w:val="20"/>
          <w:shd w:val="clear" w:color="auto" w:fill="FFFFFF"/>
        </w:rPr>
        <w:t xml:space="preserve"> министром иностранных дел и другими. А еще ее в Хельсинке </w:t>
      </w:r>
      <w:r w:rsidR="00C9718D">
        <w:rPr>
          <w:rFonts w:ascii="Tahoma" w:hAnsi="Tahoma" w:cs="Tahoma"/>
          <w:color w:val="000000"/>
          <w:sz w:val="20"/>
          <w:szCs w:val="20"/>
          <w:shd w:val="clear" w:color="auto" w:fill="FFFFFF"/>
        </w:rPr>
        <w:t xml:space="preserve">примет </w:t>
      </w:r>
      <w:r w:rsidR="00C9718D">
        <w:t xml:space="preserve">Почетный председатель ПА ОБСЕ Илкка Канерва. Идут переговоры </w:t>
      </w:r>
      <w:r w:rsidR="00636BF1">
        <w:t>о визите в США (там проблемы с карантином) и в Украину</w:t>
      </w:r>
      <w:r w:rsidR="004E6655">
        <w:t>.</w:t>
      </w:r>
    </w:p>
    <w:p w14:paraId="0D47F186" w14:textId="3057CCB1" w:rsidR="003136BE" w:rsidRDefault="005162FF" w:rsidP="005162FF">
      <w:pPr>
        <w:shd w:val="clear" w:color="auto" w:fill="FFFFFF"/>
      </w:pPr>
      <w:r>
        <w:rPr>
          <w:rFonts w:ascii="Tahoma" w:hAnsi="Tahoma" w:cs="Tahoma"/>
          <w:color w:val="000000"/>
          <w:sz w:val="20"/>
          <w:szCs w:val="20"/>
          <w:shd w:val="clear" w:color="auto" w:fill="FFFFFF"/>
        </w:rPr>
        <w:t xml:space="preserve">И о красивом. </w:t>
      </w:r>
      <w:r w:rsidRPr="00B10D38">
        <w:t>В нейросеть загрузили 18</w:t>
      </w:r>
      <w:r w:rsidR="003F2014">
        <w:t>66</w:t>
      </w:r>
      <w:r w:rsidRPr="00B10D38">
        <w:t xml:space="preserve"> фотографий с лицами 8,3 тысяч беларуских демонстрантов</w:t>
      </w:r>
      <w:r w:rsidR="002236BF">
        <w:t xml:space="preserve">. Нейросеть </w:t>
      </w:r>
      <w:r w:rsidR="003136BE">
        <w:t xml:space="preserve">выдала результат усредненного </w:t>
      </w:r>
      <w:r w:rsidR="00103111">
        <w:t>протестующего, который оказался протестующей. Что еще раз доказывает, насколько круты наши женщины.</w:t>
      </w:r>
      <w:r w:rsidR="00BE51CA">
        <w:t xml:space="preserve"> Но художник </w:t>
      </w:r>
      <w:r w:rsidR="00E53C65" w:rsidRPr="00E53C65">
        <w:t>Глеб Бурнашаў</w:t>
      </w:r>
      <w:r w:rsidR="00E53C65">
        <w:t xml:space="preserve"> немного поколдовал, чтобы сделать портрет «гендерно нейтральным». По-моему, очень симпатичное лицо получилось.</w:t>
      </w:r>
    </w:p>
    <w:p w14:paraId="103D69C6" w14:textId="28D012A8" w:rsidR="00897C4E" w:rsidRDefault="00903C97" w:rsidP="00471A8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Встретил бы такое на улице — обязательно улыбнулся бы. И сказал «Жыве Беларусь!».</w:t>
      </w:r>
    </w:p>
    <w:p w14:paraId="516889C0" w14:textId="66255DB2" w:rsidR="00903C97" w:rsidRPr="00471A85" w:rsidRDefault="00E126AC" w:rsidP="00471A8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Вернее, «Ажывае Беларусь!»</w:t>
      </w:r>
    </w:p>
    <w:p w14:paraId="0690D874" w14:textId="77777777" w:rsidR="004A453F" w:rsidRDefault="00D111F5" w:rsidP="004A453F">
      <w:pPr>
        <w:rPr>
          <w:rFonts w:ascii="inherit" w:eastAsia="Times New Roman" w:hAnsi="inherit" w:cs="Segoe UI Historic"/>
          <w:color w:val="0000FF"/>
          <w:sz w:val="23"/>
          <w:szCs w:val="23"/>
          <w:u w:val="single"/>
          <w:bdr w:val="none" w:sz="0" w:space="0" w:color="auto" w:frame="1"/>
          <w:lang w:eastAsia="ru-RU"/>
        </w:rPr>
      </w:pPr>
      <w:hyperlink r:id="rId492" w:history="1">
        <w:r w:rsidR="004A453F"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A453F" w:rsidRPr="00C92E5E">
        <w:rPr>
          <w:rFonts w:ascii="Segoe UI Historic" w:eastAsia="Times New Roman" w:hAnsi="Segoe UI Historic" w:cs="Segoe UI Historic"/>
          <w:color w:val="050505"/>
          <w:sz w:val="23"/>
          <w:szCs w:val="23"/>
          <w:lang w:eastAsia="ru-RU"/>
        </w:rPr>
        <w:t xml:space="preserve"> </w:t>
      </w:r>
      <w:hyperlink r:id="rId493" w:history="1">
        <w:r w:rsidR="004A453F"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4A453F" w:rsidRPr="00B917F6">
        <w:rPr>
          <w:rFonts w:ascii="Tahoma" w:hAnsi="Tahoma" w:cs="Tahoma"/>
          <w:color w:val="000000"/>
          <w:sz w:val="20"/>
          <w:szCs w:val="20"/>
          <w:shd w:val="clear" w:color="auto" w:fill="FFFFFF"/>
        </w:rPr>
        <w:t xml:space="preserve"> </w:t>
      </w:r>
    </w:p>
    <w:p w14:paraId="29A47F74" w14:textId="77777777" w:rsidR="00C941A6" w:rsidRDefault="00C941A6" w:rsidP="00C941A6">
      <w:pPr>
        <w:shd w:val="clear" w:color="auto" w:fill="FFFFFF"/>
      </w:pPr>
    </w:p>
    <w:p w14:paraId="628608C7" w14:textId="075FC5D3" w:rsidR="008868A7" w:rsidRDefault="008868A7" w:rsidP="008868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w:t>
      </w:r>
      <w:r w:rsidR="00110272">
        <w:rPr>
          <w:rFonts w:ascii="Tahoma" w:hAnsi="Tahoma" w:cs="Tahoma"/>
          <w:color w:val="000000"/>
          <w:sz w:val="20"/>
          <w:szCs w:val="20"/>
          <w:shd w:val="clear" w:color="auto" w:fill="FFFFFF"/>
        </w:rPr>
        <w:t>28 февраля.</w:t>
      </w:r>
    </w:p>
    <w:p w14:paraId="0034E8E7" w14:textId="772B7D34" w:rsidR="00110272" w:rsidRDefault="00110272" w:rsidP="008868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 весна завтра;</w:t>
      </w:r>
      <w:r w:rsidR="00BF1995">
        <w:rPr>
          <w:rFonts w:ascii="Tahoma" w:hAnsi="Tahoma" w:cs="Tahoma"/>
          <w:color w:val="000000"/>
          <w:sz w:val="20"/>
          <w:szCs w:val="20"/>
          <w:shd w:val="clear" w:color="auto" w:fill="FFFFFF"/>
        </w:rPr>
        <w:t xml:space="preserve"> </w:t>
      </w:r>
      <w:r w:rsidR="00571875">
        <w:rPr>
          <w:rFonts w:ascii="Tahoma" w:hAnsi="Tahoma" w:cs="Tahoma"/>
          <w:color w:val="000000"/>
          <w:sz w:val="20"/>
          <w:szCs w:val="20"/>
          <w:shd w:val="clear" w:color="auto" w:fill="FFFFFF"/>
        </w:rPr>
        <w:t xml:space="preserve">читать нельзя; </w:t>
      </w:r>
      <w:r w:rsidR="00BF1995">
        <w:rPr>
          <w:rFonts w:ascii="Tahoma" w:hAnsi="Tahoma" w:cs="Tahoma"/>
          <w:color w:val="000000"/>
          <w:sz w:val="20"/>
          <w:szCs w:val="20"/>
          <w:shd w:val="clear" w:color="auto" w:fill="FFFFFF"/>
        </w:rPr>
        <w:t xml:space="preserve">Тихановские </w:t>
      </w:r>
      <w:r w:rsidR="00662432">
        <w:rPr>
          <w:rFonts w:ascii="Tahoma" w:hAnsi="Tahoma" w:cs="Tahoma"/>
          <w:color w:val="000000"/>
          <w:sz w:val="20"/>
          <w:szCs w:val="20"/>
          <w:shd w:val="clear" w:color="auto" w:fill="FFFFFF"/>
        </w:rPr>
        <w:t>не сдаются</w:t>
      </w:r>
      <w:r w:rsidR="00BF1995">
        <w:rPr>
          <w:rFonts w:ascii="Tahoma" w:hAnsi="Tahoma" w:cs="Tahoma"/>
          <w:color w:val="000000"/>
          <w:sz w:val="20"/>
          <w:szCs w:val="20"/>
          <w:shd w:val="clear" w:color="auto" w:fill="FFFFFF"/>
        </w:rPr>
        <w:t>;</w:t>
      </w:r>
      <w:r w:rsidR="00303498">
        <w:rPr>
          <w:rFonts w:ascii="Tahoma" w:hAnsi="Tahoma" w:cs="Tahoma"/>
          <w:color w:val="000000"/>
          <w:sz w:val="20"/>
          <w:szCs w:val="20"/>
          <w:shd w:val="clear" w:color="auto" w:fill="FFFFFF"/>
        </w:rPr>
        <w:t xml:space="preserve"> </w:t>
      </w:r>
      <w:r w:rsidR="00095D97">
        <w:rPr>
          <w:rFonts w:ascii="Tahoma" w:hAnsi="Tahoma" w:cs="Tahoma"/>
          <w:color w:val="000000"/>
          <w:sz w:val="20"/>
          <w:szCs w:val="20"/>
          <w:shd w:val="clear" w:color="auto" w:fill="FFFFFF"/>
        </w:rPr>
        <w:t xml:space="preserve">ситуация вокруг </w:t>
      </w:r>
      <w:r w:rsidR="00095D97">
        <w:rPr>
          <w:rFonts w:ascii="Tahoma" w:hAnsi="Tahoma" w:cs="Tahoma"/>
          <w:color w:val="000000"/>
          <w:sz w:val="20"/>
          <w:szCs w:val="20"/>
          <w:shd w:val="clear" w:color="auto" w:fill="FFFFFF"/>
          <w:lang w:val="en-US"/>
        </w:rPr>
        <w:t>Yara</w:t>
      </w:r>
      <w:r w:rsidR="00095D97" w:rsidRPr="00095D97">
        <w:rPr>
          <w:rFonts w:ascii="Tahoma" w:hAnsi="Tahoma" w:cs="Tahoma"/>
          <w:color w:val="000000"/>
          <w:sz w:val="20"/>
          <w:szCs w:val="20"/>
          <w:shd w:val="clear" w:color="auto" w:fill="FFFFFF"/>
        </w:rPr>
        <w:t xml:space="preserve"> </w:t>
      </w:r>
      <w:r w:rsidR="00095D97">
        <w:rPr>
          <w:rFonts w:ascii="Tahoma" w:hAnsi="Tahoma" w:cs="Tahoma"/>
          <w:color w:val="000000"/>
          <w:sz w:val="20"/>
          <w:szCs w:val="20"/>
          <w:shd w:val="clear" w:color="auto" w:fill="FFFFFF"/>
        </w:rPr>
        <w:t xml:space="preserve">накаляется; </w:t>
      </w:r>
      <w:r w:rsidR="00BF1995">
        <w:rPr>
          <w:rFonts w:ascii="Tahoma" w:hAnsi="Tahoma" w:cs="Tahoma"/>
          <w:color w:val="000000"/>
          <w:sz w:val="20"/>
          <w:szCs w:val="20"/>
          <w:shd w:val="clear" w:color="auto" w:fill="FFFFFF"/>
        </w:rPr>
        <w:t xml:space="preserve">антипиар «власти»; </w:t>
      </w:r>
      <w:r w:rsidR="003E7487">
        <w:rPr>
          <w:rFonts w:ascii="Tahoma" w:hAnsi="Tahoma" w:cs="Tahoma"/>
          <w:color w:val="000000"/>
          <w:sz w:val="20"/>
          <w:szCs w:val="20"/>
          <w:shd w:val="clear" w:color="auto" w:fill="FFFFFF"/>
        </w:rPr>
        <w:t>фанатский бойкот</w:t>
      </w:r>
      <w:r w:rsidR="003B6B34">
        <w:rPr>
          <w:rFonts w:ascii="Tahoma" w:hAnsi="Tahoma" w:cs="Tahoma"/>
          <w:color w:val="000000"/>
          <w:sz w:val="20"/>
          <w:szCs w:val="20"/>
          <w:shd w:val="clear" w:color="auto" w:fill="FFFFFF"/>
        </w:rPr>
        <w:t>;</w:t>
      </w:r>
      <w:r w:rsidR="003E7487">
        <w:rPr>
          <w:rFonts w:ascii="Tahoma" w:hAnsi="Tahoma" w:cs="Tahoma"/>
          <w:color w:val="000000"/>
          <w:sz w:val="20"/>
          <w:szCs w:val="20"/>
          <w:shd w:val="clear" w:color="auto" w:fill="FFFFFF"/>
        </w:rPr>
        <w:t xml:space="preserve"> </w:t>
      </w:r>
      <w:r w:rsidR="00C83ADF">
        <w:rPr>
          <w:rFonts w:ascii="Tahoma" w:hAnsi="Tahoma" w:cs="Tahoma"/>
          <w:color w:val="000000"/>
          <w:sz w:val="20"/>
          <w:szCs w:val="20"/>
          <w:shd w:val="clear" w:color="auto" w:fill="FFFFFF"/>
        </w:rPr>
        <w:t>самые красивые женщины мира</w:t>
      </w:r>
      <w:r w:rsidR="00BB254F">
        <w:rPr>
          <w:rFonts w:ascii="Tahoma" w:hAnsi="Tahoma" w:cs="Tahoma"/>
          <w:color w:val="000000"/>
          <w:sz w:val="20"/>
          <w:szCs w:val="20"/>
          <w:shd w:val="clear" w:color="auto" w:fill="FFFFFF"/>
        </w:rPr>
        <w:t>.</w:t>
      </w:r>
    </w:p>
    <w:p w14:paraId="2F53C5AE" w14:textId="0ADF628E" w:rsidR="00BB254F" w:rsidRDefault="00D3377D" w:rsidP="008868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36D48C98" w14:textId="524D7BD4" w:rsidR="00D3377D" w:rsidRDefault="00D3377D" w:rsidP="008868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Эта зима всё.</w:t>
      </w:r>
    </w:p>
    <w:p w14:paraId="0194520E" w14:textId="7CE76A1A" w:rsidR="00D3377D" w:rsidRDefault="00D3377D" w:rsidP="008868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 факту, весна уже началась. Завтра она начнется по календарю.</w:t>
      </w:r>
      <w:r w:rsidR="006A1160">
        <w:rPr>
          <w:rFonts w:ascii="Tahoma" w:hAnsi="Tahoma" w:cs="Tahoma"/>
          <w:color w:val="000000"/>
          <w:sz w:val="20"/>
          <w:szCs w:val="20"/>
          <w:shd w:val="clear" w:color="auto" w:fill="FFFFFF"/>
        </w:rPr>
        <w:t xml:space="preserve"> После суровых морозов начали оттаивать и протесты. В моем теперь родном Сухарево небольшой марш прошелся не по дворам, как в последние месяцы, а по проезжей части. С флагами и лозунгами. Утром, днем, вечером выходили</w:t>
      </w:r>
      <w:r w:rsidR="00571875">
        <w:rPr>
          <w:rFonts w:ascii="Tahoma" w:hAnsi="Tahoma" w:cs="Tahoma"/>
          <w:color w:val="000000"/>
          <w:sz w:val="20"/>
          <w:szCs w:val="20"/>
          <w:shd w:val="clear" w:color="auto" w:fill="FFFFFF"/>
        </w:rPr>
        <w:t xml:space="preserve"> и другие минские районы. Были пикеты и в провинции. Правда, «правоохранители» повысили бдительность до уровня паранойи, начали хватать людей, которые отправлялись на пикник под Молодечно. Якобы они собирались там сжигать красно-зеленую Масленицу.</w:t>
      </w:r>
    </w:p>
    <w:p w14:paraId="54DE627A" w14:textId="3B827284" w:rsidR="00571875" w:rsidRDefault="00571875" w:rsidP="00A8380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Становятся известны все новые </w:t>
      </w:r>
      <w:r w:rsidR="00C4085D">
        <w:rPr>
          <w:rFonts w:ascii="Tahoma" w:hAnsi="Tahoma" w:cs="Tahoma"/>
          <w:color w:val="000000"/>
          <w:sz w:val="20"/>
          <w:szCs w:val="20"/>
          <w:shd w:val="clear" w:color="auto" w:fill="FFFFFF"/>
        </w:rPr>
        <w:t xml:space="preserve">подробности позавчерашнего задержания пенсионерок в электричке. Они виноваты именно тем, что читали книги на беларусском языке. В том числе тех авторов, которые входят в школьную программу. </w:t>
      </w:r>
      <w:r w:rsidR="008612AC">
        <w:rPr>
          <w:rFonts w:ascii="Tahoma" w:hAnsi="Tahoma" w:cs="Tahoma"/>
          <w:color w:val="000000"/>
          <w:sz w:val="20"/>
          <w:szCs w:val="20"/>
          <w:shd w:val="clear" w:color="auto" w:fill="FFFFFF"/>
        </w:rPr>
        <w:t xml:space="preserve">Янка Купала, Якуб Колас, Нил Гилевич, </w:t>
      </w:r>
      <w:r w:rsidR="005E4CB1">
        <w:rPr>
          <w:rFonts w:ascii="Tahoma" w:hAnsi="Tahoma" w:cs="Tahoma"/>
          <w:color w:val="000000"/>
          <w:sz w:val="20"/>
          <w:szCs w:val="20"/>
          <w:shd w:val="clear" w:color="auto" w:fill="FFFFFF"/>
        </w:rPr>
        <w:t xml:space="preserve">Владимир Короткевич. </w:t>
      </w:r>
      <w:r w:rsidR="00160F4C">
        <w:rPr>
          <w:rFonts w:ascii="Tahoma" w:hAnsi="Tahoma" w:cs="Tahoma"/>
          <w:color w:val="000000"/>
          <w:sz w:val="20"/>
          <w:szCs w:val="20"/>
          <w:shd w:val="clear" w:color="auto" w:fill="FFFFFF"/>
        </w:rPr>
        <w:t>Одна из задержанных поделилась впечатлениями «</w:t>
      </w:r>
      <w:r w:rsidR="00160F4C" w:rsidRPr="00160F4C">
        <w:rPr>
          <w:rFonts w:ascii="Tahoma" w:hAnsi="Tahoma" w:cs="Tahoma"/>
          <w:color w:val="000000"/>
          <w:sz w:val="20"/>
          <w:szCs w:val="20"/>
          <w:shd w:val="clear" w:color="auto" w:fill="FFFFFF"/>
        </w:rPr>
        <w:t>Милиционеры сказали, что делать нам нечего, кто-то на нас зарабатывает деньги. А мы лучше бы носки вязали</w:t>
      </w:r>
      <w:r w:rsidR="00160F4C">
        <w:rPr>
          <w:rFonts w:ascii="Tahoma" w:hAnsi="Tahoma" w:cs="Tahoma"/>
          <w:color w:val="000000"/>
          <w:sz w:val="20"/>
          <w:szCs w:val="20"/>
          <w:shd w:val="clear" w:color="auto" w:fill="FFFFFF"/>
        </w:rPr>
        <w:t>»</w:t>
      </w:r>
      <w:r w:rsidR="00160F4C" w:rsidRPr="00160F4C">
        <w:rPr>
          <w:rFonts w:ascii="Tahoma" w:hAnsi="Tahoma" w:cs="Tahoma"/>
          <w:color w:val="000000"/>
          <w:sz w:val="20"/>
          <w:szCs w:val="20"/>
          <w:shd w:val="clear" w:color="auto" w:fill="FFFFFF"/>
        </w:rPr>
        <w:t>.</w:t>
      </w:r>
      <w:r w:rsidR="00160F4C">
        <w:rPr>
          <w:rFonts w:ascii="Tahoma" w:hAnsi="Tahoma" w:cs="Tahoma"/>
          <w:color w:val="000000"/>
          <w:sz w:val="20"/>
          <w:szCs w:val="20"/>
          <w:shd w:val="clear" w:color="auto" w:fill="FFFFFF"/>
        </w:rPr>
        <w:t xml:space="preserve"> (</w:t>
      </w:r>
      <w:hyperlink r:id="rId494" w:history="1">
        <w:r w:rsidR="00160F4C" w:rsidRPr="003764E2">
          <w:rPr>
            <w:rStyle w:val="a3"/>
            <w:rFonts w:ascii="Tahoma" w:hAnsi="Tahoma" w:cs="Tahoma"/>
            <w:sz w:val="20"/>
            <w:szCs w:val="20"/>
            <w:shd w:val="clear" w:color="auto" w:fill="FFFFFF"/>
          </w:rPr>
          <w:t>https://news.tut.by/society/720688.html</w:t>
        </w:r>
      </w:hyperlink>
      <w:r w:rsidR="00160F4C">
        <w:rPr>
          <w:rFonts w:ascii="Tahoma" w:hAnsi="Tahoma" w:cs="Tahoma"/>
          <w:color w:val="000000"/>
          <w:sz w:val="20"/>
          <w:szCs w:val="20"/>
          <w:shd w:val="clear" w:color="auto" w:fill="FFFFFF"/>
        </w:rPr>
        <w:t xml:space="preserve">). При этом пожилых женщин отправили на Окрестина, где </w:t>
      </w:r>
      <w:r w:rsidR="00A83807">
        <w:rPr>
          <w:rFonts w:ascii="Tahoma" w:hAnsi="Tahoma" w:cs="Tahoma"/>
          <w:color w:val="000000"/>
          <w:sz w:val="20"/>
          <w:szCs w:val="20"/>
          <w:shd w:val="clear" w:color="auto" w:fill="FFFFFF"/>
        </w:rPr>
        <w:t>им</w:t>
      </w:r>
      <w:r w:rsidR="00160F4C">
        <w:rPr>
          <w:rFonts w:ascii="Tahoma" w:hAnsi="Tahoma" w:cs="Tahoma"/>
          <w:color w:val="000000"/>
          <w:sz w:val="20"/>
          <w:szCs w:val="20"/>
          <w:shd w:val="clear" w:color="auto" w:fill="FFFFFF"/>
        </w:rPr>
        <w:t xml:space="preserve"> «</w:t>
      </w:r>
      <w:r w:rsidR="00A83807" w:rsidRPr="00A83807">
        <w:rPr>
          <w:rFonts w:ascii="Tahoma" w:hAnsi="Tahoma" w:cs="Tahoma"/>
          <w:color w:val="000000"/>
          <w:sz w:val="20"/>
          <w:szCs w:val="20"/>
          <w:shd w:val="clear" w:color="auto" w:fill="FFFFFF"/>
        </w:rPr>
        <w:t>никто не предложил даже корочки хлеба</w:t>
      </w:r>
      <w:r w:rsidR="00A83807">
        <w:rPr>
          <w:rFonts w:ascii="Tahoma" w:hAnsi="Tahoma" w:cs="Tahoma"/>
          <w:color w:val="000000"/>
          <w:sz w:val="20"/>
          <w:szCs w:val="20"/>
          <w:shd w:val="clear" w:color="auto" w:fill="FFFFFF"/>
        </w:rPr>
        <w:t xml:space="preserve">». Вообще у «властей» вызывают дикое раздражение читающие люди. А если кто читает на беларусском — сразу преступник. Разумеется, это вызывает ровно противоположную реакцию. Я уже упоминал, что </w:t>
      </w:r>
      <w:r w:rsidR="007078BB">
        <w:rPr>
          <w:rFonts w:ascii="Tahoma" w:hAnsi="Tahoma" w:cs="Tahoma"/>
          <w:color w:val="000000"/>
          <w:sz w:val="20"/>
          <w:szCs w:val="20"/>
          <w:shd w:val="clear" w:color="auto" w:fill="FFFFFF"/>
        </w:rPr>
        <w:t xml:space="preserve">независимые издатели говорят о резком повышении спроса на беларусскоязычные книги. А сегодня в метро студенты устроили акцию поддержки — </w:t>
      </w:r>
      <w:r w:rsidR="00230EA0">
        <w:rPr>
          <w:rFonts w:ascii="Tahoma" w:hAnsi="Tahoma" w:cs="Tahoma"/>
          <w:color w:val="000000"/>
          <w:sz w:val="20"/>
          <w:szCs w:val="20"/>
          <w:shd w:val="clear" w:color="auto" w:fill="FFFFFF"/>
        </w:rPr>
        <w:t xml:space="preserve">«нагло и демонстративно» читали книги на беларусском. </w:t>
      </w:r>
    </w:p>
    <w:p w14:paraId="6B61F496" w14:textId="5873433E" w:rsidR="00D65C10" w:rsidRDefault="001D3415" w:rsidP="00D65C1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вернемся к весне. </w:t>
      </w:r>
      <w:r w:rsidR="00106E0F">
        <w:rPr>
          <w:rFonts w:ascii="Tahoma" w:hAnsi="Tahoma" w:cs="Tahoma"/>
          <w:color w:val="000000"/>
          <w:sz w:val="20"/>
          <w:szCs w:val="20"/>
          <w:shd w:val="clear" w:color="auto" w:fill="FFFFFF"/>
        </w:rPr>
        <w:t xml:space="preserve">У Светланы Тихановской тоже большие надежды на эту пору года. Она дала </w:t>
      </w:r>
      <w:r w:rsidR="00394BEB">
        <w:rPr>
          <w:rFonts w:ascii="Tahoma" w:hAnsi="Tahoma" w:cs="Tahoma"/>
          <w:color w:val="000000"/>
          <w:sz w:val="20"/>
          <w:szCs w:val="20"/>
          <w:shd w:val="clear" w:color="auto" w:fill="FFFFFF"/>
        </w:rPr>
        <w:t xml:space="preserve">интервью </w:t>
      </w:r>
      <w:r w:rsidR="00394BEB" w:rsidRPr="00394BEB">
        <w:rPr>
          <w:rFonts w:ascii="Tahoma" w:hAnsi="Tahoma" w:cs="Tahoma"/>
          <w:color w:val="000000"/>
          <w:sz w:val="20"/>
          <w:szCs w:val="20"/>
          <w:shd w:val="clear" w:color="auto" w:fill="FFFFFF"/>
        </w:rPr>
        <w:t>немецкому еженедельнику Bild am Sonntag</w:t>
      </w:r>
      <w:r w:rsidR="00394BEB">
        <w:rPr>
          <w:rFonts w:ascii="Tahoma" w:hAnsi="Tahoma" w:cs="Tahoma"/>
          <w:color w:val="000000"/>
          <w:sz w:val="20"/>
          <w:szCs w:val="20"/>
          <w:shd w:val="clear" w:color="auto" w:fill="FFFFFF"/>
        </w:rPr>
        <w:t>, где подтвердила: «</w:t>
      </w:r>
      <w:r w:rsidR="00694F19" w:rsidRPr="00694F19">
        <w:rPr>
          <w:rFonts w:ascii="Tahoma" w:hAnsi="Tahoma" w:cs="Tahoma"/>
          <w:color w:val="000000"/>
          <w:sz w:val="20"/>
          <w:szCs w:val="20"/>
          <w:shd w:val="clear" w:color="auto" w:fill="FFFFFF"/>
        </w:rPr>
        <w:t>Режим Лукашенко падет еще в этом году. Думаю, весной он уйдет»</w:t>
      </w:r>
      <w:r w:rsidR="00694F19">
        <w:rPr>
          <w:rFonts w:ascii="Tahoma" w:hAnsi="Tahoma" w:cs="Tahoma"/>
          <w:color w:val="000000"/>
          <w:sz w:val="20"/>
          <w:szCs w:val="20"/>
          <w:shd w:val="clear" w:color="auto" w:fill="FFFFFF"/>
        </w:rPr>
        <w:t>. При этом она просила ЕС и США усилить санкции, перейти от пугалок к реальным экономическим мерам. То же самое говорит и Павел Латушко: «</w:t>
      </w:r>
      <w:r w:rsidR="00D65C10" w:rsidRPr="00D65C10">
        <w:rPr>
          <w:rFonts w:ascii="Tahoma" w:hAnsi="Tahoma" w:cs="Tahoma"/>
          <w:color w:val="000000"/>
          <w:sz w:val="20"/>
          <w:szCs w:val="20"/>
          <w:shd w:val="clear" w:color="auto" w:fill="FFFFFF"/>
        </w:rPr>
        <w:t>Мы готовы выносить санкции шесть или двенадцать месяцев, если после этого ситуация улучшится»</w:t>
      </w:r>
      <w:r w:rsidR="00D65C10">
        <w:rPr>
          <w:rFonts w:ascii="Tahoma" w:hAnsi="Tahoma" w:cs="Tahoma"/>
          <w:color w:val="000000"/>
          <w:sz w:val="20"/>
          <w:szCs w:val="20"/>
          <w:shd w:val="clear" w:color="auto" w:fill="FFFFFF"/>
        </w:rPr>
        <w:t xml:space="preserve">. </w:t>
      </w:r>
    </w:p>
    <w:p w14:paraId="58E77CEF" w14:textId="4BFDA97C" w:rsidR="00095D97" w:rsidRDefault="00095D97" w:rsidP="00D65C1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Одно из возможных экономических воздействи</w:t>
      </w:r>
      <w:r w:rsidR="00386190">
        <w:rPr>
          <w:rFonts w:ascii="Tahoma" w:hAnsi="Tahoma" w:cs="Tahoma"/>
          <w:color w:val="000000"/>
          <w:sz w:val="20"/>
          <w:szCs w:val="20"/>
          <w:shd w:val="clear" w:color="auto" w:fill="FFFFFF"/>
        </w:rPr>
        <w:t xml:space="preserve">й — отказ норвежской компании </w:t>
      </w:r>
      <w:r w:rsidR="00386190">
        <w:rPr>
          <w:rFonts w:ascii="Tahoma" w:hAnsi="Tahoma" w:cs="Tahoma"/>
          <w:color w:val="000000"/>
          <w:sz w:val="20"/>
          <w:szCs w:val="20"/>
          <w:shd w:val="clear" w:color="auto" w:fill="FFFFFF"/>
          <w:lang w:val="en-US"/>
        </w:rPr>
        <w:t>Yara</w:t>
      </w:r>
      <w:r w:rsidR="00386190">
        <w:rPr>
          <w:rFonts w:ascii="Tahoma" w:hAnsi="Tahoma" w:cs="Tahoma"/>
          <w:color w:val="000000"/>
          <w:sz w:val="20"/>
          <w:szCs w:val="20"/>
          <w:shd w:val="clear" w:color="auto" w:fill="FFFFFF"/>
        </w:rPr>
        <w:t xml:space="preserve"> подписать контракт с «Беларуськалием». По слухам, решение</w:t>
      </w:r>
      <w:r w:rsidR="00CA6AD5">
        <w:rPr>
          <w:rFonts w:ascii="Tahoma" w:hAnsi="Tahoma" w:cs="Tahoma"/>
          <w:color w:val="000000"/>
          <w:sz w:val="20"/>
          <w:szCs w:val="20"/>
          <w:shd w:val="clear" w:color="auto" w:fill="FFFFFF"/>
        </w:rPr>
        <w:t xml:space="preserve"> могут принять в ближайшие дни. Петицию с просьбой </w:t>
      </w:r>
      <w:r w:rsidR="0048500A">
        <w:rPr>
          <w:rFonts w:ascii="Tahoma" w:hAnsi="Tahoma" w:cs="Tahoma"/>
          <w:color w:val="000000"/>
          <w:sz w:val="20"/>
          <w:szCs w:val="20"/>
          <w:shd w:val="clear" w:color="auto" w:fill="FFFFFF"/>
        </w:rPr>
        <w:t xml:space="preserve">отказаться от поддержки Лукашенко подписали почти 50 000 человек. Во многих странах сегодня прошли дополнительные акции, адресованные </w:t>
      </w:r>
      <w:r w:rsidR="0048500A">
        <w:rPr>
          <w:rFonts w:ascii="Tahoma" w:hAnsi="Tahoma" w:cs="Tahoma"/>
          <w:color w:val="000000"/>
          <w:sz w:val="20"/>
          <w:szCs w:val="20"/>
          <w:shd w:val="clear" w:color="auto" w:fill="FFFFFF"/>
          <w:lang w:val="en-US"/>
        </w:rPr>
        <w:t>Yara</w:t>
      </w:r>
      <w:r w:rsidR="0048500A">
        <w:rPr>
          <w:rFonts w:ascii="Tahoma" w:hAnsi="Tahoma" w:cs="Tahoma"/>
          <w:color w:val="000000"/>
          <w:sz w:val="20"/>
          <w:szCs w:val="20"/>
          <w:shd w:val="clear" w:color="auto" w:fill="FFFFFF"/>
        </w:rPr>
        <w:t>.</w:t>
      </w:r>
      <w:r w:rsidR="002F48CD">
        <w:rPr>
          <w:rFonts w:ascii="Tahoma" w:hAnsi="Tahoma" w:cs="Tahoma"/>
          <w:color w:val="000000"/>
          <w:sz w:val="20"/>
          <w:szCs w:val="20"/>
          <w:shd w:val="clear" w:color="auto" w:fill="FFFFFF"/>
        </w:rPr>
        <w:t xml:space="preserve"> Беларусское «государство» тоже сделало демонстративный жест — </w:t>
      </w:r>
      <w:r w:rsidR="006542C3">
        <w:rPr>
          <w:rFonts w:ascii="Tahoma" w:hAnsi="Tahoma" w:cs="Tahoma"/>
          <w:color w:val="000000"/>
          <w:sz w:val="20"/>
          <w:szCs w:val="20"/>
          <w:shd w:val="clear" w:color="auto" w:fill="FFFFFF"/>
        </w:rPr>
        <w:t>сегодня в Солигорске задержали</w:t>
      </w:r>
      <w:r w:rsidR="003D367E">
        <w:rPr>
          <w:rFonts w:ascii="Tahoma" w:hAnsi="Tahoma" w:cs="Tahoma"/>
          <w:color w:val="000000"/>
          <w:sz w:val="20"/>
          <w:szCs w:val="20"/>
          <w:shd w:val="clear" w:color="auto" w:fill="FFFFFF"/>
        </w:rPr>
        <w:t xml:space="preserve"> активистов и членов стачкома. </w:t>
      </w:r>
      <w:r w:rsidR="004C0605">
        <w:rPr>
          <w:rFonts w:ascii="Tahoma" w:hAnsi="Tahoma" w:cs="Tahoma"/>
          <w:color w:val="000000"/>
          <w:sz w:val="20"/>
          <w:szCs w:val="20"/>
          <w:shd w:val="clear" w:color="auto" w:fill="FFFFFF"/>
        </w:rPr>
        <w:t>Это чтобы норвежцам было легче принять непростое решение.</w:t>
      </w:r>
    </w:p>
    <w:p w14:paraId="5D5BCA8E" w14:textId="2B7BB850" w:rsidR="004C0605" w:rsidRDefault="004C0605" w:rsidP="00D65C1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 пиаром у лукашистов давно беда.</w:t>
      </w:r>
      <w:r w:rsidR="009421AC">
        <w:rPr>
          <w:rFonts w:ascii="Tahoma" w:hAnsi="Tahoma" w:cs="Tahoma"/>
          <w:color w:val="000000"/>
          <w:sz w:val="20"/>
          <w:szCs w:val="20"/>
          <w:shd w:val="clear" w:color="auto" w:fill="FFFFFF"/>
        </w:rPr>
        <w:t xml:space="preserve"> Сегодня они опять отличились. Взяли, да поздравили президента ОМОНа… с 23 февраля. Пять дней прошло. Но это не самое странное. Не буду давать ссылку на снятый ролик (захотите — найдете).</w:t>
      </w:r>
      <w:r w:rsidR="00DD523E">
        <w:rPr>
          <w:rFonts w:ascii="Tahoma" w:hAnsi="Tahoma" w:cs="Tahoma"/>
          <w:color w:val="000000"/>
          <w:sz w:val="20"/>
          <w:szCs w:val="20"/>
          <w:shd w:val="clear" w:color="auto" w:fill="FFFFFF"/>
        </w:rPr>
        <w:t xml:space="preserve"> Видеоряд примерно такой: сначала позитивные мирные безоружные люди, потом вооруженные до зубов головорезы. И именно головорезы поздравляют своего «главнокомандующего» с праздничком. </w:t>
      </w:r>
      <w:r w:rsidR="000476F4">
        <w:rPr>
          <w:rFonts w:ascii="Tahoma" w:hAnsi="Tahoma" w:cs="Tahoma"/>
          <w:color w:val="000000"/>
          <w:sz w:val="20"/>
          <w:szCs w:val="20"/>
          <w:shd w:val="clear" w:color="auto" w:fill="FFFFFF"/>
        </w:rPr>
        <w:t xml:space="preserve">Сане, конечно, понравится, но у человека со здоровой психикой такое вызывает тошноту. </w:t>
      </w:r>
    </w:p>
    <w:p w14:paraId="445A9401" w14:textId="4B07CAEE" w:rsidR="00C856D7" w:rsidRDefault="00C856D7" w:rsidP="00D65C1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вернемся к чете Тихановских</w:t>
      </w:r>
      <w:r w:rsidR="0066243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r w:rsidR="00662432">
        <w:rPr>
          <w:rFonts w:ascii="Tahoma" w:hAnsi="Tahoma" w:cs="Tahoma"/>
          <w:color w:val="000000"/>
          <w:sz w:val="20"/>
          <w:szCs w:val="20"/>
          <w:shd w:val="clear" w:color="auto" w:fill="FFFFFF"/>
        </w:rPr>
        <w:t>П</w:t>
      </w:r>
      <w:r>
        <w:rPr>
          <w:rFonts w:ascii="Tahoma" w:hAnsi="Tahoma" w:cs="Tahoma"/>
          <w:color w:val="000000"/>
          <w:sz w:val="20"/>
          <w:szCs w:val="20"/>
          <w:shd w:val="clear" w:color="auto" w:fill="FFFFFF"/>
        </w:rPr>
        <w:t xml:space="preserve">ока Светлана готовится к турне (Финляндия, Португалия, Швейцария), </w:t>
      </w:r>
      <w:r w:rsidR="00F71A9D">
        <w:rPr>
          <w:rFonts w:ascii="Tahoma" w:hAnsi="Tahoma" w:cs="Tahoma"/>
          <w:color w:val="000000"/>
          <w:sz w:val="20"/>
          <w:szCs w:val="20"/>
          <w:shd w:val="clear" w:color="auto" w:fill="FFFFFF"/>
        </w:rPr>
        <w:t xml:space="preserve">Сергей смог ответить на вопросы </w:t>
      </w:r>
      <w:r w:rsidR="00A14A62">
        <w:rPr>
          <w:rFonts w:ascii="Tahoma" w:hAnsi="Tahoma" w:cs="Tahoma"/>
          <w:color w:val="000000"/>
          <w:sz w:val="20"/>
          <w:szCs w:val="20"/>
          <w:shd w:val="clear" w:color="auto" w:fill="FFFFFF"/>
        </w:rPr>
        <w:t>подписчиков его канала «Страна для жизни» (</w:t>
      </w:r>
      <w:hyperlink r:id="rId495" w:history="1">
        <w:r w:rsidR="00A14A62" w:rsidRPr="003764E2">
          <w:rPr>
            <w:rStyle w:val="a3"/>
            <w:rFonts w:ascii="Tahoma" w:hAnsi="Tahoma" w:cs="Tahoma"/>
            <w:sz w:val="20"/>
            <w:szCs w:val="20"/>
            <w:shd w:val="clear" w:color="auto" w:fill="FFFFFF"/>
          </w:rPr>
          <w:t>https://t.me/strana_official/8422</w:t>
        </w:r>
      </w:hyperlink>
      <w:r w:rsidR="00A14A62">
        <w:rPr>
          <w:rFonts w:ascii="Tahoma" w:hAnsi="Tahoma" w:cs="Tahoma"/>
          <w:color w:val="000000"/>
          <w:sz w:val="20"/>
          <w:szCs w:val="20"/>
          <w:shd w:val="clear" w:color="auto" w:fill="FFFFFF"/>
        </w:rPr>
        <w:t xml:space="preserve">). </w:t>
      </w:r>
      <w:r w:rsidR="00662432">
        <w:rPr>
          <w:rFonts w:ascii="Tahoma" w:hAnsi="Tahoma" w:cs="Tahoma"/>
          <w:color w:val="000000"/>
          <w:sz w:val="20"/>
          <w:szCs w:val="20"/>
          <w:shd w:val="clear" w:color="auto" w:fill="FFFFFF"/>
        </w:rPr>
        <w:t>Он уверен в своем выборе и полон идей по переустройству Беларуси.</w:t>
      </w:r>
    </w:p>
    <w:p w14:paraId="1BFA9209" w14:textId="10810B02" w:rsidR="00AD7FF3" w:rsidRDefault="002555AB" w:rsidP="00AD7FF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Простые беларусы тоже не собираются сдаваться. </w:t>
      </w:r>
      <w:r w:rsidR="00457649">
        <w:rPr>
          <w:rFonts w:ascii="Tahoma" w:hAnsi="Tahoma" w:cs="Tahoma"/>
          <w:color w:val="000000"/>
          <w:sz w:val="20"/>
          <w:szCs w:val="20"/>
          <w:shd w:val="clear" w:color="auto" w:fill="FFFFFF"/>
        </w:rPr>
        <w:t xml:space="preserve">Футбольные фанаты заявили, что будут бойкотировать матчи трусливых </w:t>
      </w:r>
      <w:r w:rsidR="00E75822">
        <w:rPr>
          <w:rFonts w:ascii="Tahoma" w:hAnsi="Tahoma" w:cs="Tahoma"/>
          <w:color w:val="000000"/>
          <w:sz w:val="20"/>
          <w:szCs w:val="20"/>
          <w:shd w:val="clear" w:color="auto" w:fill="FFFFFF"/>
        </w:rPr>
        <w:t>беларусских клубов. Сегодня уже десять фанатских организаций присоединились к этому бойкоту.</w:t>
      </w:r>
      <w:r w:rsidR="00AD7FF3">
        <w:rPr>
          <w:rFonts w:ascii="Tahoma" w:hAnsi="Tahoma" w:cs="Tahoma"/>
          <w:color w:val="000000"/>
          <w:sz w:val="20"/>
          <w:szCs w:val="20"/>
          <w:shd w:val="clear" w:color="auto" w:fill="FFFFFF"/>
        </w:rPr>
        <w:t xml:space="preserve"> </w:t>
      </w:r>
      <w:r w:rsidR="00AD7FF3" w:rsidRPr="00AD7FF3">
        <w:rPr>
          <w:rFonts w:ascii="Tahoma" w:hAnsi="Tahoma" w:cs="Tahoma"/>
          <w:color w:val="000000"/>
          <w:sz w:val="20"/>
          <w:szCs w:val="20"/>
          <w:shd w:val="clear" w:color="auto" w:fill="FFFFFF"/>
        </w:rPr>
        <w:t>«Считаем, что это будет кощунством по отношению к репрессированным за последние полгода по притянутым за уши поводам парням из нашего и других фанатских движей страны. Наши мысли — с погибшими и пострадавшими за свою позицию членами гражданского общества и их семьями»</w:t>
      </w:r>
      <w:r w:rsidR="00AD7FF3">
        <w:rPr>
          <w:rFonts w:ascii="Tahoma" w:hAnsi="Tahoma" w:cs="Tahoma"/>
          <w:color w:val="000000"/>
          <w:sz w:val="20"/>
          <w:szCs w:val="20"/>
          <w:shd w:val="clear" w:color="auto" w:fill="FFFFFF"/>
        </w:rPr>
        <w:t xml:space="preserve">. У наших </w:t>
      </w:r>
      <w:r w:rsidR="00695170">
        <w:rPr>
          <w:rFonts w:ascii="Tahoma" w:hAnsi="Tahoma" w:cs="Tahoma"/>
          <w:color w:val="000000"/>
          <w:sz w:val="20"/>
          <w:szCs w:val="20"/>
          <w:shd w:val="clear" w:color="auto" w:fill="FFFFFF"/>
        </w:rPr>
        <w:t>футболистов и так с поддержкой было туговато, а теперь трибуны вообще опустеют.</w:t>
      </w:r>
    </w:p>
    <w:p w14:paraId="73E2B454" w14:textId="183C4539" w:rsidR="002D0CA7" w:rsidRDefault="00695170" w:rsidP="002D0C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о красивом. </w:t>
      </w:r>
      <w:r w:rsidR="001E782D" w:rsidRPr="001E782D">
        <w:rPr>
          <w:rFonts w:ascii="Tahoma" w:hAnsi="Tahoma" w:cs="Tahoma"/>
          <w:color w:val="000000"/>
          <w:sz w:val="20"/>
          <w:szCs w:val="20"/>
          <w:shd w:val="clear" w:color="auto" w:fill="FFFFFF"/>
        </w:rPr>
        <w:t>57-летняя</w:t>
      </w:r>
      <w:r w:rsidR="001E782D">
        <w:rPr>
          <w:rFonts w:ascii="Tahoma" w:hAnsi="Tahoma" w:cs="Tahoma"/>
          <w:color w:val="000000"/>
          <w:sz w:val="20"/>
          <w:szCs w:val="20"/>
          <w:shd w:val="clear" w:color="auto" w:fill="FFFFFF"/>
        </w:rPr>
        <w:t xml:space="preserve"> минчанка</w:t>
      </w:r>
      <w:r w:rsidR="001E782D" w:rsidRPr="001E782D">
        <w:rPr>
          <w:rFonts w:ascii="Tahoma" w:hAnsi="Tahoma" w:cs="Tahoma"/>
          <w:color w:val="000000"/>
          <w:sz w:val="20"/>
          <w:szCs w:val="20"/>
          <w:shd w:val="clear" w:color="auto" w:fill="FFFFFF"/>
        </w:rPr>
        <w:t xml:space="preserve"> Татьяна Бределева из Минска стала победительницей международного конкурса Ms.Top Of The World. Она стала лучшей в категории Classic, где соревновались участницы старше 46 лет.</w:t>
      </w:r>
      <w:r w:rsidR="001E782D">
        <w:rPr>
          <w:rFonts w:ascii="Tahoma" w:hAnsi="Tahoma" w:cs="Tahoma"/>
          <w:color w:val="000000"/>
          <w:sz w:val="20"/>
          <w:szCs w:val="20"/>
          <w:shd w:val="clear" w:color="auto" w:fill="FFFFFF"/>
        </w:rPr>
        <w:t xml:space="preserve"> (</w:t>
      </w:r>
      <w:hyperlink r:id="rId496" w:history="1">
        <w:r w:rsidR="001E782D" w:rsidRPr="003764E2">
          <w:rPr>
            <w:rStyle w:val="a3"/>
            <w:rFonts w:ascii="Tahoma" w:hAnsi="Tahoma" w:cs="Tahoma"/>
            <w:sz w:val="20"/>
            <w:szCs w:val="20"/>
            <w:shd w:val="clear" w:color="auto" w:fill="FFFFFF"/>
          </w:rPr>
          <w:t>https://lady.tut.by/news/inspiration/720664.html</w:t>
        </w:r>
      </w:hyperlink>
      <w:r w:rsidR="001E782D">
        <w:rPr>
          <w:rFonts w:ascii="Tahoma" w:hAnsi="Tahoma" w:cs="Tahoma"/>
          <w:color w:val="000000"/>
          <w:sz w:val="20"/>
          <w:szCs w:val="20"/>
          <w:shd w:val="clear" w:color="auto" w:fill="FFFFFF"/>
        </w:rPr>
        <w:t xml:space="preserve">). </w:t>
      </w:r>
      <w:r w:rsidR="005D61A5">
        <w:rPr>
          <w:rFonts w:ascii="Tahoma" w:hAnsi="Tahoma" w:cs="Tahoma"/>
          <w:color w:val="000000"/>
          <w:sz w:val="20"/>
          <w:szCs w:val="20"/>
          <w:shd w:val="clear" w:color="auto" w:fill="FFFFFF"/>
        </w:rPr>
        <w:tab/>
        <w:t xml:space="preserve">Сама победительница говорит: </w:t>
      </w:r>
      <w:r w:rsidR="002D0CA7">
        <w:rPr>
          <w:rFonts w:ascii="Tahoma" w:hAnsi="Tahoma" w:cs="Tahoma"/>
          <w:color w:val="000000"/>
          <w:sz w:val="20"/>
          <w:szCs w:val="20"/>
          <w:shd w:val="clear" w:color="auto" w:fill="FFFFFF"/>
        </w:rPr>
        <w:t>«</w:t>
      </w:r>
      <w:r w:rsidR="002D0CA7" w:rsidRPr="002D0CA7">
        <w:rPr>
          <w:rFonts w:ascii="Tahoma" w:hAnsi="Tahoma" w:cs="Tahoma"/>
          <w:color w:val="000000"/>
          <w:sz w:val="20"/>
          <w:szCs w:val="20"/>
          <w:shd w:val="clear" w:color="auto" w:fill="FFFFFF"/>
        </w:rPr>
        <w:t xml:space="preserve">Постаралась просто быть искренней и открытой, как советовала мне накануне конкурса </w:t>
      </w:r>
      <w:r w:rsidR="002D0CA7">
        <w:rPr>
          <w:rFonts w:ascii="Tahoma" w:hAnsi="Tahoma" w:cs="Tahoma"/>
          <w:color w:val="000000"/>
          <w:sz w:val="20"/>
          <w:szCs w:val="20"/>
          <w:shd w:val="clear" w:color="auto" w:fill="FFFFFF"/>
        </w:rPr>
        <w:t>"</w:t>
      </w:r>
      <w:r w:rsidR="002D0CA7" w:rsidRPr="002D0CA7">
        <w:rPr>
          <w:rFonts w:ascii="Tahoma" w:hAnsi="Tahoma" w:cs="Tahoma"/>
          <w:color w:val="000000"/>
          <w:sz w:val="20"/>
          <w:szCs w:val="20"/>
          <w:shd w:val="clear" w:color="auto" w:fill="FFFFFF"/>
        </w:rPr>
        <w:t>Мисс Беларусь</w:t>
      </w:r>
      <w:r w:rsidR="002D0CA7">
        <w:rPr>
          <w:rFonts w:ascii="Tahoma" w:hAnsi="Tahoma" w:cs="Tahoma"/>
          <w:color w:val="000000"/>
          <w:sz w:val="20"/>
          <w:szCs w:val="20"/>
          <w:shd w:val="clear" w:color="auto" w:fill="FFFFFF"/>
        </w:rPr>
        <w:t>"</w:t>
      </w:r>
      <w:r w:rsidR="002D0CA7" w:rsidRPr="002D0CA7">
        <w:rPr>
          <w:rFonts w:ascii="Tahoma" w:hAnsi="Tahoma" w:cs="Tahoma"/>
          <w:color w:val="000000"/>
          <w:sz w:val="20"/>
          <w:szCs w:val="20"/>
          <w:shd w:val="clear" w:color="auto" w:fill="FFFFFF"/>
        </w:rPr>
        <w:t xml:space="preserve"> Ольга Хижинкова. Я не знаю, что конкретно покорило жюри, </w:t>
      </w:r>
      <w:r w:rsidR="002D0CA7" w:rsidRPr="002D0CA7">
        <w:rPr>
          <w:rFonts w:ascii="Tahoma" w:hAnsi="Tahoma" w:cs="Tahoma"/>
          <w:color w:val="000000"/>
          <w:sz w:val="20"/>
          <w:szCs w:val="20"/>
          <w:shd w:val="clear" w:color="auto" w:fill="FFFFFF"/>
        </w:rPr>
        <w:lastRenderedPageBreak/>
        <w:t>но, думаю, они не устояли перед красотой и уверенностью белорусских женщин, которых в этом году можно назвать уже мировым брендом. 2020 год — это несомненно наш год, год белорусских женщин. Мы достойны восхищения</w:t>
      </w:r>
      <w:r w:rsidR="002D0CA7">
        <w:rPr>
          <w:rFonts w:ascii="Tahoma" w:hAnsi="Tahoma" w:cs="Tahoma"/>
          <w:color w:val="000000"/>
          <w:sz w:val="20"/>
          <w:szCs w:val="20"/>
          <w:shd w:val="clear" w:color="auto" w:fill="FFFFFF"/>
        </w:rPr>
        <w:t>»</w:t>
      </w:r>
      <w:r w:rsidR="002D0CA7" w:rsidRPr="002D0CA7">
        <w:rPr>
          <w:rFonts w:ascii="Tahoma" w:hAnsi="Tahoma" w:cs="Tahoma"/>
          <w:color w:val="000000"/>
          <w:sz w:val="20"/>
          <w:szCs w:val="20"/>
          <w:shd w:val="clear" w:color="auto" w:fill="FFFFFF"/>
        </w:rPr>
        <w:t>.</w:t>
      </w:r>
    </w:p>
    <w:p w14:paraId="418FF4DD" w14:textId="28599993" w:rsidR="00695170" w:rsidRDefault="002D0CA7" w:rsidP="002D0C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Абсолютная правда.</w:t>
      </w:r>
    </w:p>
    <w:p w14:paraId="1065769F" w14:textId="55CFE1C4" w:rsidR="002D0CA7" w:rsidRPr="00AD7FF3" w:rsidRDefault="002D0CA7" w:rsidP="002D0CA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наш канал на ТГ</w:t>
      </w:r>
      <w:r w:rsidR="00ED4A55">
        <w:rPr>
          <w:rFonts w:ascii="Tahoma" w:hAnsi="Tahoma" w:cs="Tahoma"/>
          <w:color w:val="000000"/>
          <w:sz w:val="20"/>
          <w:szCs w:val="20"/>
          <w:shd w:val="clear" w:color="auto" w:fill="FFFFFF"/>
        </w:rPr>
        <w:t xml:space="preserve"> (</w:t>
      </w:r>
      <w:hyperlink r:id="rId497" w:history="1">
        <w:r w:rsidR="00ED4A55" w:rsidRPr="003764E2">
          <w:rPr>
            <w:rStyle w:val="a3"/>
            <w:rFonts w:ascii="Tahoma" w:hAnsi="Tahoma" w:cs="Tahoma"/>
            <w:sz w:val="20"/>
            <w:szCs w:val="20"/>
            <w:shd w:val="clear" w:color="auto" w:fill="FFFFFF"/>
          </w:rPr>
          <w:t>https://t.me/BELprotest</w:t>
        </w:r>
      </w:hyperlink>
      <w:r w:rsidR="00ED4A55">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я переименовал. Теперь не «Хроники протеста», а «Хроники победы». Задолбался я протестовать. Планирую победить и заняться своими прямыми обязанностями.</w:t>
      </w:r>
    </w:p>
    <w:p w14:paraId="4B0B93E8" w14:textId="77777777" w:rsidR="008868A7" w:rsidRDefault="00D111F5" w:rsidP="008868A7">
      <w:pPr>
        <w:rPr>
          <w:rFonts w:ascii="inherit" w:eastAsia="Times New Roman" w:hAnsi="inherit" w:cs="Segoe UI Historic"/>
          <w:color w:val="0000FF"/>
          <w:sz w:val="23"/>
          <w:szCs w:val="23"/>
          <w:u w:val="single"/>
          <w:bdr w:val="none" w:sz="0" w:space="0" w:color="auto" w:frame="1"/>
          <w:lang w:eastAsia="ru-RU"/>
        </w:rPr>
      </w:pPr>
      <w:hyperlink r:id="rId498" w:history="1">
        <w:r w:rsidR="008868A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8868A7" w:rsidRPr="00C92E5E">
        <w:rPr>
          <w:rFonts w:ascii="Segoe UI Historic" w:eastAsia="Times New Roman" w:hAnsi="Segoe UI Historic" w:cs="Segoe UI Historic"/>
          <w:color w:val="050505"/>
          <w:sz w:val="23"/>
          <w:szCs w:val="23"/>
          <w:lang w:eastAsia="ru-RU"/>
        </w:rPr>
        <w:t xml:space="preserve"> </w:t>
      </w:r>
      <w:hyperlink r:id="rId499" w:history="1">
        <w:r w:rsidR="008868A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8868A7" w:rsidRPr="00B917F6">
        <w:rPr>
          <w:rFonts w:ascii="Tahoma" w:hAnsi="Tahoma" w:cs="Tahoma"/>
          <w:color w:val="000000"/>
          <w:sz w:val="20"/>
          <w:szCs w:val="20"/>
          <w:shd w:val="clear" w:color="auto" w:fill="FFFFFF"/>
        </w:rPr>
        <w:t xml:space="preserve"> </w:t>
      </w:r>
    </w:p>
    <w:p w14:paraId="7B6581F3" w14:textId="77777777" w:rsidR="00B26FAE" w:rsidRDefault="00B26FAE" w:rsidP="008868A7">
      <w:pPr>
        <w:shd w:val="clear" w:color="auto" w:fill="FFFFFF"/>
      </w:pPr>
    </w:p>
    <w:p w14:paraId="0D1372D3" w14:textId="3365972C" w:rsidR="007F1160" w:rsidRDefault="007F1160" w:rsidP="007F116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 марта.</w:t>
      </w:r>
    </w:p>
    <w:p w14:paraId="5B653D50" w14:textId="48904D37" w:rsidR="007F1160" w:rsidRDefault="007F1160" w:rsidP="007F116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3A0488">
        <w:rPr>
          <w:rFonts w:ascii="Tahoma" w:hAnsi="Tahoma" w:cs="Tahoma"/>
          <w:color w:val="000000"/>
          <w:sz w:val="20"/>
          <w:szCs w:val="20"/>
          <w:shd w:val="clear" w:color="auto" w:fill="FFFFFF"/>
        </w:rPr>
        <w:t xml:space="preserve">оглянулись — и вперед; </w:t>
      </w:r>
      <w:r>
        <w:rPr>
          <w:rFonts w:ascii="Tahoma" w:hAnsi="Tahoma" w:cs="Tahoma"/>
          <w:color w:val="000000"/>
          <w:sz w:val="20"/>
          <w:szCs w:val="20"/>
          <w:shd w:val="clear" w:color="auto" w:fill="FFFFFF"/>
        </w:rPr>
        <w:t xml:space="preserve">контрсливы; </w:t>
      </w:r>
      <w:r w:rsidR="0005094D">
        <w:rPr>
          <w:rFonts w:ascii="Tahoma" w:hAnsi="Tahoma" w:cs="Tahoma"/>
          <w:color w:val="000000"/>
          <w:sz w:val="20"/>
          <w:szCs w:val="20"/>
          <w:shd w:val="clear" w:color="auto" w:fill="FFFFFF"/>
        </w:rPr>
        <w:t xml:space="preserve">еще о разрухе; </w:t>
      </w:r>
      <w:r w:rsidR="003A0488">
        <w:rPr>
          <w:rFonts w:ascii="Tahoma" w:hAnsi="Tahoma" w:cs="Tahoma"/>
          <w:color w:val="000000"/>
          <w:sz w:val="20"/>
          <w:szCs w:val="20"/>
          <w:shd w:val="clear" w:color="auto" w:fill="FFFFFF"/>
        </w:rPr>
        <w:t xml:space="preserve">«гуманное» беззаконие; всех в сад; </w:t>
      </w:r>
      <w:r w:rsidR="00BF4F34">
        <w:rPr>
          <w:rFonts w:ascii="Tahoma" w:hAnsi="Tahoma" w:cs="Tahoma"/>
          <w:color w:val="000000"/>
          <w:sz w:val="20"/>
          <w:szCs w:val="20"/>
          <w:shd w:val="clear" w:color="auto" w:fill="FFFFFF"/>
        </w:rPr>
        <w:t xml:space="preserve">подготовка к </w:t>
      </w:r>
      <w:r w:rsidR="00207675">
        <w:rPr>
          <w:rFonts w:ascii="Tahoma" w:hAnsi="Tahoma" w:cs="Tahoma"/>
          <w:color w:val="000000"/>
          <w:sz w:val="20"/>
          <w:szCs w:val="20"/>
          <w:shd w:val="clear" w:color="auto" w:fill="FFFFFF"/>
        </w:rPr>
        <w:t xml:space="preserve">8-му марта… и к </w:t>
      </w:r>
      <w:r w:rsidR="00BF4F34">
        <w:rPr>
          <w:rFonts w:ascii="Tahoma" w:hAnsi="Tahoma" w:cs="Tahoma"/>
          <w:color w:val="000000"/>
          <w:sz w:val="20"/>
          <w:szCs w:val="20"/>
          <w:shd w:val="clear" w:color="auto" w:fill="FFFFFF"/>
        </w:rPr>
        <w:t>25</w:t>
      </w:r>
      <w:r w:rsidR="00207675">
        <w:rPr>
          <w:rFonts w:ascii="Tahoma" w:hAnsi="Tahoma" w:cs="Tahoma"/>
          <w:color w:val="000000"/>
          <w:sz w:val="20"/>
          <w:szCs w:val="20"/>
          <w:shd w:val="clear" w:color="auto" w:fill="FFFFFF"/>
        </w:rPr>
        <w:t>-му</w:t>
      </w:r>
      <w:r w:rsidR="00E1723E">
        <w:rPr>
          <w:rFonts w:ascii="Tahoma" w:hAnsi="Tahoma" w:cs="Tahoma"/>
          <w:color w:val="000000"/>
          <w:sz w:val="20"/>
          <w:szCs w:val="20"/>
          <w:shd w:val="clear" w:color="auto" w:fill="FFFFFF"/>
        </w:rPr>
        <w:t>.</w:t>
      </w:r>
    </w:p>
    <w:p w14:paraId="625B11E0" w14:textId="5E8E6565" w:rsidR="00E1723E" w:rsidRDefault="00E1723E" w:rsidP="007F116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p>
    <w:p w14:paraId="17D4C8A8" w14:textId="54B6DE1C" w:rsidR="00E1723E" w:rsidRDefault="00E1723E" w:rsidP="007F116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в соцсетях обнаружил интересную тенденцию — люди начали вспоминать август. Выкладывают фото своих бюллетеней, рассказывают, как пересматривают видео с маршей. Еще несколько недель назад это было невозможно — любое воспоминание о </w:t>
      </w:r>
      <w:r w:rsidR="0041342F">
        <w:rPr>
          <w:rFonts w:ascii="Tahoma" w:hAnsi="Tahoma" w:cs="Tahoma"/>
          <w:color w:val="000000"/>
          <w:sz w:val="20"/>
          <w:szCs w:val="20"/>
          <w:shd w:val="clear" w:color="auto" w:fill="FFFFFF"/>
        </w:rPr>
        <w:t>послевыборных событиях рвало душу. Сейчас пришло время рефлексии. Пора понять, что произошло за эти 200 с лишним дней. Зафиксировать. Понять, где мы находимся. И начать новый этап.</w:t>
      </w:r>
    </w:p>
    <w:p w14:paraId="0673C9D8" w14:textId="6BE45E3A" w:rsidR="0041342F" w:rsidRDefault="00C63712" w:rsidP="007F116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кстати, тоже пытаются понять, в чем они ошиблись. Нет, мысль «не надо было фальсифицировать выборы» в их мудрые головы не приходят. Генпрокурор решил, что все дело в Телеграме. Мол, протестующие им владеют, а «правоохранители» нет. Из-за этого все беды. Кстати, </w:t>
      </w:r>
      <w:r w:rsidR="00FD2A06">
        <w:rPr>
          <w:rFonts w:ascii="Tahoma" w:hAnsi="Tahoma" w:cs="Tahoma"/>
          <w:color w:val="000000"/>
          <w:sz w:val="20"/>
          <w:szCs w:val="20"/>
          <w:shd w:val="clear" w:color="auto" w:fill="FFFFFF"/>
        </w:rPr>
        <w:t xml:space="preserve">он сегодня и правду сказал — в августе произошла попытка государственного переворота. Правда, забыл уточнить — попытка пока удачная, путчистам до сих пор удается </w:t>
      </w:r>
      <w:r w:rsidR="00BB2972">
        <w:rPr>
          <w:rFonts w:ascii="Tahoma" w:hAnsi="Tahoma" w:cs="Tahoma"/>
          <w:color w:val="000000"/>
          <w:sz w:val="20"/>
          <w:szCs w:val="20"/>
          <w:shd w:val="clear" w:color="auto" w:fill="FFFFFF"/>
        </w:rPr>
        <w:t>удержать власть.</w:t>
      </w:r>
    </w:p>
    <w:p w14:paraId="32FFD4CD" w14:textId="4C10DC71" w:rsidR="00BB2972" w:rsidRDefault="00BB2972" w:rsidP="007F1160">
      <w:pPr>
        <w:shd w:val="clear" w:color="auto" w:fill="FFFFFF"/>
      </w:pPr>
      <w:r>
        <w:rPr>
          <w:rFonts w:ascii="Tahoma" w:hAnsi="Tahoma" w:cs="Tahoma"/>
          <w:color w:val="000000"/>
          <w:sz w:val="20"/>
          <w:szCs w:val="20"/>
          <w:shd w:val="clear" w:color="auto" w:fill="FFFFFF"/>
        </w:rPr>
        <w:t>Ну, и противодействовать в информационном пространстве они решили попробовать попы</w:t>
      </w:r>
      <w:r w:rsidR="006426FA">
        <w:rPr>
          <w:rFonts w:ascii="Tahoma" w:hAnsi="Tahoma" w:cs="Tahoma"/>
          <w:color w:val="000000"/>
          <w:sz w:val="20"/>
          <w:szCs w:val="20"/>
          <w:shd w:val="clear" w:color="auto" w:fill="FFFFFF"/>
        </w:rPr>
        <w:t>та</w:t>
      </w:r>
      <w:r>
        <w:rPr>
          <w:rFonts w:ascii="Tahoma" w:hAnsi="Tahoma" w:cs="Tahoma"/>
          <w:color w:val="000000"/>
          <w:sz w:val="20"/>
          <w:szCs w:val="20"/>
          <w:shd w:val="clear" w:color="auto" w:fill="FFFFFF"/>
        </w:rPr>
        <w:t xml:space="preserve">ться. </w:t>
      </w:r>
      <w:r w:rsidR="006426FA">
        <w:rPr>
          <w:rFonts w:ascii="Tahoma" w:hAnsi="Tahoma" w:cs="Tahoma"/>
          <w:color w:val="000000"/>
          <w:sz w:val="20"/>
          <w:szCs w:val="20"/>
          <w:shd w:val="clear" w:color="auto" w:fill="FFFFFF"/>
        </w:rPr>
        <w:t xml:space="preserve">Сначала распустили слух о расколе в инициативе </w:t>
      </w:r>
      <w:r w:rsidR="006426FA">
        <w:t xml:space="preserve">BYPOL. Якобы </w:t>
      </w:r>
      <w:r w:rsidR="00F6556D">
        <w:t xml:space="preserve">оттуда выгнали отца-основателя </w:t>
      </w:r>
      <w:r w:rsidR="00F6556D" w:rsidRPr="00F6556D">
        <w:t>Андре</w:t>
      </w:r>
      <w:r w:rsidR="00F6556D">
        <w:t>я</w:t>
      </w:r>
      <w:r w:rsidR="00F6556D" w:rsidRPr="00F6556D">
        <w:t xml:space="preserve"> Остапович</w:t>
      </w:r>
      <w:r w:rsidR="00F6556D">
        <w:t xml:space="preserve">а. BYPOL объяснил, что раскола нет, </w:t>
      </w:r>
      <w:r w:rsidR="00666456">
        <w:t>все штатно. А Остапович, судя по всему, создаст свою инициативу помощи беларусским честным силовикам. К слову, скоро обещают новую интересную информацию.</w:t>
      </w:r>
    </w:p>
    <w:p w14:paraId="3DE5BA96" w14:textId="62EF0D72" w:rsidR="00666456" w:rsidRDefault="00666456" w:rsidP="007F1160">
      <w:pPr>
        <w:shd w:val="clear" w:color="auto" w:fill="FFFFFF"/>
      </w:pPr>
      <w:r>
        <w:t>Второй сталинский (зачеркнуто) лукашистский удар направили на Тихановскую. Опубликовали видео от 5 августа, где обсуждаются силовые сценарии захвата власти. И Светлана там присутствует. Правда, оказалось, что запись неполная и смонтированная, а Тихановская, как только поняла, с кем имеет дело, покинула помещение.</w:t>
      </w:r>
      <w:r w:rsidR="00205DAE">
        <w:t xml:space="preserve"> </w:t>
      </w:r>
    </w:p>
    <w:p w14:paraId="07E3BFC9" w14:textId="677CB3F7" w:rsidR="0005094D" w:rsidRDefault="0005094D" w:rsidP="007F1160">
      <w:pPr>
        <w:shd w:val="clear" w:color="auto" w:fill="FFFFFF"/>
      </w:pPr>
      <w:r>
        <w:t xml:space="preserve">В общем, ни черта не умеют. А в моей традиционной рубрике «Рачительный хозяин» сегодня: </w:t>
      </w:r>
      <w:r w:rsidR="00315F29">
        <w:t xml:space="preserve">из-за аварий нет горячей воды на Бельского и Одоевского, а также </w:t>
      </w:r>
      <w:r w:rsidR="004006A0">
        <w:t>на трех улицах в Серебрянке.</w:t>
      </w:r>
    </w:p>
    <w:p w14:paraId="5506B2BE" w14:textId="4FDF8A20" w:rsidR="003563C3" w:rsidRDefault="003563C3" w:rsidP="007F1160">
      <w:pPr>
        <w:shd w:val="clear" w:color="auto" w:fill="FFFFFF"/>
      </w:pPr>
      <w:r>
        <w:t xml:space="preserve">Новость номер один сегодня — объявление приговора журналистке Катерине Борисевич и врачу Артёму Сорокину, которые опубликовали правду об отсутствии алкоголя в крови Романа Бондаренко. Приговор оказался не таким свирепым, как ожидалось. Катя получила </w:t>
      </w:r>
      <w:r w:rsidR="00A125AE">
        <w:t xml:space="preserve">6 месяцев колонии (из них </w:t>
      </w:r>
      <w:r w:rsidR="00DD4855">
        <w:t>больше половины</w:t>
      </w:r>
      <w:r w:rsidR="00A125AE">
        <w:t xml:space="preserve"> она уже</w:t>
      </w:r>
      <w:r w:rsidR="00DD4855">
        <w:t xml:space="preserve"> отсидела в СИЗО)</w:t>
      </w:r>
      <w:r w:rsidR="00963B36">
        <w:t xml:space="preserve"> и штраф 100 базовых. Артём — два года лишения свободы с отсрочкой в год и 50 базовых штрафа.</w:t>
      </w:r>
      <w:r w:rsidR="009C0F81">
        <w:t xml:space="preserve"> Отсрочка — это правильно. Через год в стране точно будет другая власть. И все незаконно осужденные будут реабилитированы. А незаконно осудившие отправятся на нары.</w:t>
      </w:r>
    </w:p>
    <w:p w14:paraId="11314A8A" w14:textId="21927669" w:rsidR="00C52987" w:rsidRDefault="009C0F81" w:rsidP="00C52987">
      <w:pPr>
        <w:shd w:val="clear" w:color="auto" w:fill="FFFFFF"/>
      </w:pPr>
      <w:r>
        <w:t xml:space="preserve">Да, было некоторое облегчение — все-таки ожидали худшего. Но </w:t>
      </w:r>
      <w:r w:rsidR="00D530CA">
        <w:t xml:space="preserve">никаких восторгов. Собравшиеся у суда люди, узнав приговор, кричали «Позор!». Особенно когда из здания вышли «журналисты» гостелевидения. </w:t>
      </w:r>
      <w:r w:rsidR="00776852">
        <w:t>Интернет гудит сообщениями в духе: «Не забудем, не простим». Н</w:t>
      </w:r>
      <w:r w:rsidR="00776852" w:rsidRPr="007E1EB8">
        <w:t xml:space="preserve">а первой </w:t>
      </w:r>
      <w:r w:rsidR="00776852" w:rsidRPr="007E1EB8">
        <w:lastRenderedPageBreak/>
        <w:t xml:space="preserve">полосе одной из самых </w:t>
      </w:r>
      <w:r w:rsidR="0008433D">
        <w:t xml:space="preserve">значимых </w:t>
      </w:r>
      <w:r w:rsidR="00776852">
        <w:t xml:space="preserve">итальянских </w:t>
      </w:r>
      <w:r w:rsidR="00776852" w:rsidRPr="007E1EB8">
        <w:t>газет La Stampa</w:t>
      </w:r>
      <w:r w:rsidR="0008433D">
        <w:t xml:space="preserve"> — фотография Катерины Борисевич</w:t>
      </w:r>
      <w:r w:rsidR="00776852" w:rsidRPr="007E1EB8">
        <w:t>.</w:t>
      </w:r>
      <w:r w:rsidR="00C52987">
        <w:t xml:space="preserve"> Наши прекрасные девушки, которые обычно гуляют по улицам Минска в красно-белом и красном, сегодня вышли в черном — в знак траура по правосудию.</w:t>
      </w:r>
      <w:r w:rsidR="00C52987" w:rsidRPr="00C52987">
        <w:t xml:space="preserve"> </w:t>
      </w:r>
      <w:r w:rsidR="00C52987">
        <w:t>На их лицах — медицинские маски с черными крестами.</w:t>
      </w:r>
    </w:p>
    <w:p w14:paraId="460C87A1" w14:textId="3B530C6F" w:rsidR="00776852" w:rsidRDefault="006A1910" w:rsidP="00776852">
      <w:pPr>
        <w:shd w:val="clear" w:color="auto" w:fill="FFFFFF"/>
      </w:pPr>
      <w:r>
        <w:t>Любопытно, что Артёма и Катю «осудили» за разглашение врачебной тайны. Не за обман, не за дезинформацию. То есть подтвердили, что никакого алкоголя в крови Романа не было.</w:t>
      </w:r>
    </w:p>
    <w:p w14:paraId="0E51E128" w14:textId="4FDF004D" w:rsidR="005B7AF3" w:rsidRDefault="00DC655C" w:rsidP="007F1160">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страшно трусят перед обещанным весенним наступлением протестов. Особенно перед Днем </w:t>
      </w:r>
      <w:r w:rsidR="009B21DE">
        <w:rPr>
          <w:rFonts w:ascii="Tahoma" w:hAnsi="Tahoma" w:cs="Tahoma"/>
          <w:color w:val="000000"/>
          <w:sz w:val="20"/>
          <w:szCs w:val="20"/>
          <w:shd w:val="clear" w:color="auto" w:fill="FFFFFF"/>
        </w:rPr>
        <w:t>в</w:t>
      </w:r>
      <w:r>
        <w:rPr>
          <w:rFonts w:ascii="Tahoma" w:hAnsi="Tahoma" w:cs="Tahoma"/>
          <w:color w:val="000000"/>
          <w:sz w:val="20"/>
          <w:szCs w:val="20"/>
          <w:shd w:val="clear" w:color="auto" w:fill="FFFFFF"/>
        </w:rPr>
        <w:t xml:space="preserve">оли. В этом году 25 марта будет особенным. «Правоохранители» бросились заниматься единственно </w:t>
      </w:r>
      <w:r w:rsidR="003B6C99">
        <w:rPr>
          <w:rFonts w:ascii="Tahoma" w:hAnsi="Tahoma" w:cs="Tahoma"/>
          <w:color w:val="000000"/>
          <w:sz w:val="20"/>
          <w:szCs w:val="20"/>
          <w:shd w:val="clear" w:color="auto" w:fill="FFFFFF"/>
        </w:rPr>
        <w:t xml:space="preserve">привычным для них делом — зачищать. Сегодня была охота на администраторов дворовых чатов. Только в Минске человек 30 задержали. </w:t>
      </w:r>
    </w:p>
    <w:p w14:paraId="68B8E490" w14:textId="04026CC0" w:rsidR="00976F35" w:rsidRDefault="003B6C99" w:rsidP="00976F35">
      <w:pPr>
        <w:shd w:val="clear" w:color="auto" w:fill="FFFFFF"/>
      </w:pPr>
      <w:r>
        <w:rPr>
          <w:rFonts w:ascii="Tahoma" w:hAnsi="Tahoma" w:cs="Tahoma"/>
          <w:color w:val="000000"/>
          <w:sz w:val="20"/>
          <w:szCs w:val="20"/>
          <w:shd w:val="clear" w:color="auto" w:fill="FFFFFF"/>
        </w:rPr>
        <w:t xml:space="preserve">Кстати, один нашумевший экстремистский канал </w:t>
      </w:r>
      <w:r w:rsidR="005B7AF3">
        <w:rPr>
          <w:rFonts w:ascii="Tahoma" w:hAnsi="Tahoma" w:cs="Tahoma"/>
          <w:color w:val="000000"/>
          <w:sz w:val="20"/>
          <w:szCs w:val="20"/>
          <w:shd w:val="clear" w:color="auto" w:fill="FFFFFF"/>
        </w:rPr>
        <w:t xml:space="preserve">не обновляется с воскресенья. Его создатели давно за границей, они сегодня дали знать, что не захвачены в плен, но подробности не рассказывают. </w:t>
      </w:r>
      <w:r w:rsidR="00976F35" w:rsidRPr="00982365">
        <w:t xml:space="preserve">Экс-главред Nexta Роман Протасевич </w:t>
      </w:r>
      <w:r w:rsidR="00976F35">
        <w:t xml:space="preserve">заодно рассказал, что сейчас работает над </w:t>
      </w:r>
      <w:r w:rsidR="00976F35" w:rsidRPr="00982365">
        <w:t>канал</w:t>
      </w:r>
      <w:r w:rsidR="00976F35">
        <w:t>ом</w:t>
      </w:r>
      <w:r w:rsidR="00976F35" w:rsidRPr="00982365">
        <w:t xml:space="preserve"> «Беларусь головного мозга»</w:t>
      </w:r>
      <w:r w:rsidR="00976F35">
        <w:t>. Его создал</w:t>
      </w:r>
      <w:r w:rsidR="00976F35" w:rsidRPr="00982365">
        <w:t xml:space="preserve"> Игор</w:t>
      </w:r>
      <w:r w:rsidR="00976F35">
        <w:t>ь</w:t>
      </w:r>
      <w:r w:rsidR="00976F35" w:rsidRPr="00982365">
        <w:t xml:space="preserve"> Лосик</w:t>
      </w:r>
      <w:r w:rsidR="00976F35">
        <w:t>, один из наших политзаключенных</w:t>
      </w:r>
      <w:r w:rsidR="00976F35" w:rsidRPr="00982365">
        <w:t>.</w:t>
      </w:r>
      <w:r w:rsidR="00976F35">
        <w:t xml:space="preserve"> Всего в нашей стране политзаключенными признано 262 человека.</w:t>
      </w:r>
    </w:p>
    <w:p w14:paraId="6C12BE24" w14:textId="60510E73" w:rsidR="00976F35" w:rsidRDefault="0005094D" w:rsidP="00976F35">
      <w:pPr>
        <w:shd w:val="clear" w:color="auto" w:fill="FFFFFF"/>
      </w:pPr>
      <w:r>
        <w:t xml:space="preserve">Зачистка ведется всеми методами. Например, известного политического аналитика </w:t>
      </w:r>
      <w:r w:rsidRPr="003A0488">
        <w:t>Арт</w:t>
      </w:r>
      <w:r>
        <w:t>ё</w:t>
      </w:r>
      <w:r w:rsidRPr="003A0488">
        <w:t>ма Шрайбмана</w:t>
      </w:r>
      <w:r>
        <w:t xml:space="preserve"> отправляют на 25 дней на военные сборы. А группе «Дай дорогу!» не дали записать видео для онлайн-феста «Артисты Победы».</w:t>
      </w:r>
    </w:p>
    <w:p w14:paraId="37B6D401" w14:textId="223AB2C6" w:rsidR="004F2748" w:rsidRDefault="004006A0" w:rsidP="004F274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подготовка к весеннему подъему все равно идет. </w:t>
      </w:r>
      <w:r w:rsidR="004F2748" w:rsidRPr="004F2748">
        <w:rPr>
          <w:rFonts w:ascii="Tahoma" w:hAnsi="Tahoma" w:cs="Tahoma"/>
          <w:color w:val="000000"/>
          <w:sz w:val="20"/>
          <w:szCs w:val="20"/>
          <w:shd w:val="clear" w:color="auto" w:fill="FFFFFF"/>
        </w:rPr>
        <w:t xml:space="preserve">Фем группа Координационного совета запускает информационно-просветительскую кампанию по продвижению повестки гендерного равенства как приоритетной в Беларуси. </w:t>
      </w:r>
    </w:p>
    <w:p w14:paraId="40E90A3B" w14:textId="3FB5CA86" w:rsidR="000541FC" w:rsidRDefault="000541FC" w:rsidP="004F2748">
      <w:pPr>
        <w:shd w:val="clear" w:color="auto" w:fill="FFFFFF"/>
      </w:pPr>
      <w:r>
        <w:rPr>
          <w:rFonts w:ascii="Tahoma" w:hAnsi="Tahoma" w:cs="Tahoma"/>
          <w:color w:val="000000"/>
          <w:sz w:val="20"/>
          <w:szCs w:val="20"/>
          <w:shd w:val="clear" w:color="auto" w:fill="FFFFFF"/>
        </w:rPr>
        <w:t xml:space="preserve">И к 25 марта готовимся. </w:t>
      </w:r>
      <w:r w:rsidR="009D4C50">
        <w:rPr>
          <w:rFonts w:ascii="Tahoma" w:hAnsi="Tahoma" w:cs="Tahoma"/>
          <w:color w:val="000000"/>
          <w:sz w:val="20"/>
          <w:szCs w:val="20"/>
          <w:shd w:val="clear" w:color="auto" w:fill="FFFFFF"/>
        </w:rPr>
        <w:t xml:space="preserve">«Народный Опрос» опубликовал результаты опроса, который провел в конце февраля. </w:t>
      </w:r>
      <w:r w:rsidR="00592323">
        <w:rPr>
          <w:rFonts w:ascii="Tahoma" w:hAnsi="Tahoma" w:cs="Tahoma"/>
          <w:color w:val="000000"/>
          <w:sz w:val="20"/>
          <w:szCs w:val="20"/>
          <w:shd w:val="clear" w:color="auto" w:fill="FFFFFF"/>
        </w:rPr>
        <w:t xml:space="preserve">С одной стороны, настроение было ужасное. </w:t>
      </w:r>
      <w:r w:rsidR="00592323">
        <w:t>50% респондентов ожидали изменений к худшему (впрочем, это было видно и невооруженным глазом).</w:t>
      </w:r>
      <w:r w:rsidR="00EE613A">
        <w:t xml:space="preserve"> С другой — </w:t>
      </w:r>
      <w:r w:rsidR="009B21DE">
        <w:t xml:space="preserve">народ настроен решительно. Выйти на марш в День воли </w:t>
      </w:r>
      <w:r w:rsidR="006B0448">
        <w:t>собираются 72% активных участников протеста и 27% — менее активных.</w:t>
      </w:r>
      <w:r w:rsidR="00A10A5F">
        <w:t xml:space="preserve"> Перед Новым годом и ВНС решимость была гораздо ниже.</w:t>
      </w:r>
    </w:p>
    <w:p w14:paraId="3C274ECC" w14:textId="35BE23E0" w:rsidR="007B045B" w:rsidRPr="004F2748" w:rsidRDefault="007B045B" w:rsidP="004F2748">
      <w:pPr>
        <w:shd w:val="clear" w:color="auto" w:fill="FFFFFF"/>
        <w:rPr>
          <w:rFonts w:ascii="Tahoma" w:hAnsi="Tahoma" w:cs="Tahoma"/>
          <w:color w:val="000000"/>
          <w:sz w:val="20"/>
          <w:szCs w:val="20"/>
          <w:shd w:val="clear" w:color="auto" w:fill="FFFFFF"/>
        </w:rPr>
      </w:pPr>
      <w:r>
        <w:t>Как же уже охота победить…</w:t>
      </w:r>
    </w:p>
    <w:p w14:paraId="3E28C139" w14:textId="77777777" w:rsidR="007F1160" w:rsidRDefault="00D111F5" w:rsidP="007F1160">
      <w:pPr>
        <w:rPr>
          <w:rFonts w:ascii="inherit" w:eastAsia="Times New Roman" w:hAnsi="inherit" w:cs="Segoe UI Historic"/>
          <w:color w:val="0000FF"/>
          <w:sz w:val="23"/>
          <w:szCs w:val="23"/>
          <w:u w:val="single"/>
          <w:bdr w:val="none" w:sz="0" w:space="0" w:color="auto" w:frame="1"/>
          <w:lang w:eastAsia="ru-RU"/>
        </w:rPr>
      </w:pPr>
      <w:hyperlink r:id="rId500" w:history="1">
        <w:r w:rsidR="007F116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F1160" w:rsidRPr="00C92E5E">
        <w:rPr>
          <w:rFonts w:ascii="Segoe UI Historic" w:eastAsia="Times New Roman" w:hAnsi="Segoe UI Historic" w:cs="Segoe UI Historic"/>
          <w:color w:val="050505"/>
          <w:sz w:val="23"/>
          <w:szCs w:val="23"/>
          <w:lang w:eastAsia="ru-RU"/>
        </w:rPr>
        <w:t xml:space="preserve"> </w:t>
      </w:r>
      <w:hyperlink r:id="rId501" w:history="1">
        <w:r w:rsidR="007F116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7F1160" w:rsidRPr="00B917F6">
        <w:rPr>
          <w:rFonts w:ascii="Tahoma" w:hAnsi="Tahoma" w:cs="Tahoma"/>
          <w:color w:val="000000"/>
          <w:sz w:val="20"/>
          <w:szCs w:val="20"/>
          <w:shd w:val="clear" w:color="auto" w:fill="FFFFFF"/>
        </w:rPr>
        <w:t xml:space="preserve"> </w:t>
      </w:r>
    </w:p>
    <w:p w14:paraId="5FBA3681" w14:textId="7374B076" w:rsidR="00B10D38" w:rsidRDefault="00B10D38" w:rsidP="007B6A4E">
      <w:pPr>
        <w:shd w:val="clear" w:color="auto" w:fill="FFFFFF"/>
      </w:pPr>
    </w:p>
    <w:p w14:paraId="67EFA293" w14:textId="3B4D4636" w:rsidR="006A4FED" w:rsidRDefault="006A4FED" w:rsidP="006A4FED">
      <w:pPr>
        <w:shd w:val="clear" w:color="auto" w:fill="FFFFFF"/>
      </w:pPr>
      <w:r>
        <w:t>Беларусь, протесты, 4 марта</w:t>
      </w:r>
    </w:p>
    <w:p w14:paraId="1E8B568B" w14:textId="7CC606EE" w:rsidR="006A4FED" w:rsidRDefault="006A4FED" w:rsidP="00265E90">
      <w:pPr>
        <w:shd w:val="clear" w:color="auto" w:fill="FFFFFF"/>
      </w:pPr>
      <w:r>
        <w:t xml:space="preserve">Кратко: о дне милиции; </w:t>
      </w:r>
      <w:r w:rsidR="0046611E">
        <w:t>Карев предлагает «находить и убивать»;</w:t>
      </w:r>
      <w:r w:rsidR="00E63A06">
        <w:t xml:space="preserve"> доклад о зверствах;</w:t>
      </w:r>
      <w:r w:rsidR="0046611E">
        <w:t xml:space="preserve"> </w:t>
      </w:r>
      <w:r w:rsidR="002D6063">
        <w:t xml:space="preserve">падение в рейтингах Freedom House; </w:t>
      </w:r>
      <w:r w:rsidR="003C4DEE">
        <w:t>Шрайбман: «система деградирует»</w:t>
      </w:r>
      <w:r w:rsidR="0046611E">
        <w:t xml:space="preserve">; </w:t>
      </w:r>
      <w:r w:rsidR="0030182A">
        <w:t xml:space="preserve">разруха как угроза для жизни; </w:t>
      </w:r>
      <w:r w:rsidR="006669F5">
        <w:t xml:space="preserve">удушение рабочих; </w:t>
      </w:r>
      <w:r w:rsidR="008C51E0">
        <w:t xml:space="preserve">кабинет Тихановской действует; </w:t>
      </w:r>
      <w:r w:rsidR="00265E90">
        <w:t xml:space="preserve">#august2020voices; </w:t>
      </w:r>
      <w:r w:rsidR="00AC6533">
        <w:t>200 000 за народные санкции</w:t>
      </w:r>
      <w:r w:rsidR="00687FB3">
        <w:t>.</w:t>
      </w:r>
    </w:p>
    <w:p w14:paraId="4FC022DB" w14:textId="5D4B6F85" w:rsidR="00687FB3" w:rsidRDefault="00687FB3" w:rsidP="006A4FED">
      <w:pPr>
        <w:shd w:val="clear" w:color="auto" w:fill="FFFFFF"/>
      </w:pPr>
      <w:r>
        <w:t xml:space="preserve">Подробности. </w:t>
      </w:r>
      <w:r w:rsidR="00280920">
        <w:t xml:space="preserve">Ну что сказать о дне милиции? Оно где-то глубоко, не просматривается. Но зато отпраздновали по-богатому. </w:t>
      </w:r>
      <w:r w:rsidR="00ED633D">
        <w:t>Мотолько опубликовал программу праздничного ужина по этому поводу (</w:t>
      </w:r>
      <w:hyperlink r:id="rId502" w:history="1">
        <w:r w:rsidR="00ED633D" w:rsidRPr="00DB6349">
          <w:rPr>
            <w:rStyle w:val="a3"/>
          </w:rPr>
          <w:t>https://t.me/motolkohelp/20297</w:t>
        </w:r>
      </w:hyperlink>
      <w:r w:rsidR="00ED633D">
        <w:t xml:space="preserve">) Самое прекрасное — </w:t>
      </w:r>
      <w:r w:rsidR="0006663D">
        <w:t>жен генералов наградили нагрудными знаками.</w:t>
      </w:r>
      <w:r w:rsidR="001A02F1">
        <w:t xml:space="preserve"> Называются они «Жена генерала». Что любопытно: военных на 23 февраля бывший Главнокомандующий поздравлять не стал.</w:t>
      </w:r>
      <w:r w:rsidR="004C5B89">
        <w:t xml:space="preserve"> </w:t>
      </w:r>
    </w:p>
    <w:p w14:paraId="148ABE70" w14:textId="0AB1817D" w:rsidR="00CC7414" w:rsidRDefault="0006663D" w:rsidP="00CC7414">
      <w:pPr>
        <w:shd w:val="clear" w:color="auto" w:fill="FFFFFF"/>
      </w:pPr>
      <w:r>
        <w:t xml:space="preserve">К этому же «празднику» </w:t>
      </w:r>
      <w:r w:rsidR="00CC7414">
        <w:t xml:space="preserve">BYPOL </w:t>
      </w:r>
      <w:r w:rsidR="007D5AAA">
        <w:t xml:space="preserve">выложил запись с голосом бывшего главы МВД Караева </w:t>
      </w:r>
      <w:hyperlink r:id="rId503" w:history="1">
        <w:r w:rsidR="007D5AAA" w:rsidRPr="00DB6349">
          <w:rPr>
            <w:rStyle w:val="a3"/>
          </w:rPr>
          <w:t>https://youtu.be/IKid3b6Yals</w:t>
        </w:r>
      </w:hyperlink>
      <w:r w:rsidR="007D5AAA">
        <w:t>. Очень поучительно. Граждан, которые его кормят, Караев называет противником. Проводит параллели с Чечней — дескать, как там давили боевиков, так и тут давили «жирных обывателей». Заявил, что белорусы тупые. «Они, сука, не читают» — это про нас.</w:t>
      </w:r>
      <w:r w:rsidR="006A66BC">
        <w:t xml:space="preserve"> И </w:t>
      </w:r>
      <w:r w:rsidR="006A66BC">
        <w:lastRenderedPageBreak/>
        <w:t>закончил наказом: «Находите эту тварь и убивайте». Если у кого-то остались иллюзии по поводу «м</w:t>
      </w:r>
      <w:r w:rsidR="006A66BC">
        <w:rPr>
          <w:lang w:val="be-BY"/>
        </w:rPr>
        <w:t>іліцыі з народам</w:t>
      </w:r>
      <w:r w:rsidR="006A66BC">
        <w:t>», советую послушать эти пять минут ненависти и презрения.</w:t>
      </w:r>
      <w:r w:rsidR="00A35663">
        <w:t xml:space="preserve"> </w:t>
      </w:r>
    </w:p>
    <w:p w14:paraId="40B7932D" w14:textId="0D297054" w:rsidR="004E0BF5" w:rsidRDefault="00A35663" w:rsidP="004E0BF5">
      <w:pPr>
        <w:shd w:val="clear" w:color="auto" w:fill="FFFFFF"/>
      </w:pPr>
      <w:r>
        <w:t xml:space="preserve">Подчиненные с удовольствием выполняли наказ «найти и убить». Как минимум, искалечить. </w:t>
      </w:r>
      <w:r w:rsidR="00B81A51">
        <w:t xml:space="preserve">На сайте </w:t>
      </w:r>
      <w:r w:rsidR="00B81A51">
        <w:rPr>
          <w:lang w:val="en-US"/>
        </w:rPr>
        <w:t>ISANS</w:t>
      </w:r>
      <w:r w:rsidR="00B81A51" w:rsidRPr="004E0BF5">
        <w:t xml:space="preserve"> </w:t>
      </w:r>
      <w:r w:rsidR="00B81A51">
        <w:t>выложили доклад</w:t>
      </w:r>
      <w:r w:rsidR="004E0BF5">
        <w:t xml:space="preserve"> о том, как верные караевцы применяли оружие против безоружных беларусов. </w:t>
      </w:r>
      <w:hyperlink r:id="rId504" w:history="1">
        <w:r w:rsidR="004E0BF5" w:rsidRPr="00DB6349">
          <w:rPr>
            <w:rStyle w:val="a3"/>
          </w:rPr>
          <w:t>https://isans.org/analysis-en/reports-en/the-use-of-weapons-by-belarusian-law-enforcement-agencies-to-disperse-peaceful-protests.html</w:t>
        </w:r>
      </w:hyperlink>
    </w:p>
    <w:p w14:paraId="56C1443E" w14:textId="330B800E" w:rsidR="00A35663" w:rsidRDefault="004E0BF5" w:rsidP="00CC7414">
      <w:pPr>
        <w:shd w:val="clear" w:color="auto" w:fill="FFFFFF"/>
      </w:pPr>
      <w:r>
        <w:t xml:space="preserve">Я скачал и попытался почитать. Сломался на пятой странице. Не потому, что доклад на английском (с ним гугл-переводчик справляется). Из-за фотографий. Если </w:t>
      </w:r>
      <w:r w:rsidR="00641C81">
        <w:t>не любите развороченных взрывами ран, очень не советую читать. Но хорошо, что доклад есть. На трибунале пригодится.</w:t>
      </w:r>
    </w:p>
    <w:p w14:paraId="7FAEE330" w14:textId="134675C5" w:rsidR="00A16BF6" w:rsidRDefault="002D6063" w:rsidP="00A16BF6">
      <w:pPr>
        <w:shd w:val="clear" w:color="auto" w:fill="FFFFFF"/>
      </w:pPr>
      <w:r>
        <w:t xml:space="preserve">Неудивительно, что Беларусь продолжает стремительно падать в международных рейтингах. </w:t>
      </w:r>
      <w:r w:rsidR="0013226B">
        <w:t>В новом докладе Международн</w:t>
      </w:r>
      <w:r w:rsidR="00252064">
        <w:t>ой</w:t>
      </w:r>
      <w:r w:rsidR="0013226B">
        <w:t xml:space="preserve"> неправительственн</w:t>
      </w:r>
      <w:r w:rsidR="00252064">
        <w:t>ой</w:t>
      </w:r>
      <w:r w:rsidR="0013226B">
        <w:t xml:space="preserve"> организаци</w:t>
      </w:r>
      <w:r w:rsidR="00252064">
        <w:t>и</w:t>
      </w:r>
      <w:r w:rsidR="0013226B">
        <w:t xml:space="preserve"> Freedom House</w:t>
      </w:r>
      <w:r w:rsidR="00252064">
        <w:t xml:space="preserve"> наша страна набрала 11 баллов из 100 (в </w:t>
      </w:r>
      <w:r w:rsidR="00A16BF6">
        <w:t xml:space="preserve">прошлом году было 19). Можем гордиться тем, что обогнали целых 18 стран, в том числе Сирию, Эритрею, КНДР, Туркменистан, Сомали, Ливию, Таджикистан, Китай, Азербайджан. </w:t>
      </w:r>
      <w:r w:rsidR="00415860">
        <w:t xml:space="preserve">Наши соседи выглядят так: Россия — 20 баллов, Украина — 60, Польша — </w:t>
      </w:r>
      <w:r w:rsidR="00C47519">
        <w:t>82, Латвия — 89, Литва — 90.</w:t>
      </w:r>
    </w:p>
    <w:p w14:paraId="1120BE64" w14:textId="7FB5C0AF" w:rsidR="00C47519" w:rsidRDefault="00831637" w:rsidP="00A16BF6">
      <w:pPr>
        <w:shd w:val="clear" w:color="auto" w:fill="FFFFFF"/>
      </w:pPr>
      <w:r>
        <w:t xml:space="preserve">Впрочем, падение идет по всем фронтам. Например, остатки высшего образования выжигают </w:t>
      </w:r>
      <w:r w:rsidR="00495CA1">
        <w:t xml:space="preserve">каленым железом. Сегодня пришлось уйти с поста </w:t>
      </w:r>
      <w:r w:rsidR="00495CA1" w:rsidRPr="00B00E64">
        <w:t>декан</w:t>
      </w:r>
      <w:r w:rsidR="00495CA1">
        <w:t>а</w:t>
      </w:r>
      <w:r w:rsidR="00495CA1" w:rsidRPr="00B00E64">
        <w:t xml:space="preserve"> факультета международных отношений БГУ</w:t>
      </w:r>
      <w:r w:rsidR="00495CA1">
        <w:t xml:space="preserve"> </w:t>
      </w:r>
      <w:r w:rsidR="00495CA1" w:rsidRPr="00B00E64">
        <w:t>Виктор</w:t>
      </w:r>
      <w:r w:rsidR="00495CA1">
        <w:t>у</w:t>
      </w:r>
      <w:r w:rsidR="00495CA1" w:rsidRPr="00B00E64">
        <w:t xml:space="preserve"> Шадурско</w:t>
      </w:r>
      <w:r w:rsidR="00495CA1">
        <w:t xml:space="preserve">му. Он </w:t>
      </w:r>
      <w:r w:rsidR="00495CA1" w:rsidRPr="00B00E64">
        <w:t xml:space="preserve">12 лет </w:t>
      </w:r>
      <w:r w:rsidR="00C2168E">
        <w:t>возглавлял самый престижный факультет страны. И заслонял собой от репрессий самых умных студентов. Артём Шрайбман</w:t>
      </w:r>
      <w:r w:rsidR="005715ED">
        <w:t xml:space="preserve"> написал по этому поводу короткую, но ёмкую заметку</w:t>
      </w:r>
      <w:r w:rsidR="005715ED" w:rsidRPr="005715ED">
        <w:t xml:space="preserve"> </w:t>
      </w:r>
      <w:hyperlink r:id="rId505" w:history="1">
        <w:r w:rsidR="005715ED" w:rsidRPr="00DB6349">
          <w:rPr>
            <w:rStyle w:val="a3"/>
          </w:rPr>
          <w:t>https://t.me/shraibman/301</w:t>
        </w:r>
      </w:hyperlink>
      <w:r w:rsidR="005715ED">
        <w:t xml:space="preserve">. </w:t>
      </w:r>
      <w:r w:rsidR="004D0F34">
        <w:t xml:space="preserve">Нашел самое точное слово — «деградация». </w:t>
      </w:r>
    </w:p>
    <w:p w14:paraId="3952A630" w14:textId="4EB08135" w:rsidR="00D005F5" w:rsidRDefault="0046755F" w:rsidP="00D005F5">
      <w:pPr>
        <w:shd w:val="clear" w:color="auto" w:fill="FFFFFF"/>
      </w:pPr>
      <w:r>
        <w:t xml:space="preserve">И самая суровая деградация происходит в экономике. Если раньше </w:t>
      </w:r>
      <w:r w:rsidR="001F19B3">
        <w:t xml:space="preserve">отключения </w:t>
      </w:r>
      <w:r w:rsidR="00227009">
        <w:t>воды и света приносили беларусам только неудобства, то теперь</w:t>
      </w:r>
      <w:r w:rsidR="00980EC6">
        <w:t xml:space="preserve"> они угрожают нашим жизням. По сообщению ТГ-канала «Белые халаты» в Минске в районе Кабушкина-Шишкина</w:t>
      </w:r>
      <w:r w:rsidR="00D005F5">
        <w:t xml:space="preserve"> случилась авария, из-за которой без электроэнергии осталась 1-ая подстанция Городской станции скорой медицинской помощи. Конечно, там есть резервные генераторы</w:t>
      </w:r>
      <w:r w:rsidR="00293D03">
        <w:t>, но</w:t>
      </w:r>
      <w:r w:rsidR="00F0308D">
        <w:t>,</w:t>
      </w:r>
      <w:r w:rsidR="00293D03">
        <w:t xml:space="preserve"> если аварии участятся, они могут и не справится. При этом «государство» продолжает урывать крохи от </w:t>
      </w:r>
      <w:r w:rsidR="00F0308D">
        <w:t xml:space="preserve">зарплат врачей. Например, в Костюковичской районной больнице </w:t>
      </w:r>
      <w:r w:rsidR="00D6476D">
        <w:t>взяли и лишили доплат за сложность и напряженность 240 медицинских работников. Потому что они отказались прививаться от коронавируса. Естественно, без предупреждения.</w:t>
      </w:r>
      <w:r w:rsidR="00427582">
        <w:t xml:space="preserve"> И, естественно, без всяких законных оснований. Основание одно — денег нет вообще совсем абсолютно.</w:t>
      </w:r>
    </w:p>
    <w:p w14:paraId="6459B295" w14:textId="56C42128" w:rsidR="00427582" w:rsidRDefault="00427582" w:rsidP="00D005F5">
      <w:pPr>
        <w:shd w:val="clear" w:color="auto" w:fill="FFFFFF"/>
      </w:pPr>
      <w:r>
        <w:t>Помните, мы ужасались, что в 2021</w:t>
      </w:r>
      <w:r w:rsidR="00C236D3">
        <w:t xml:space="preserve"> году будет огромный дефицит госбюджета, целых 4 миллиарда? Так вот, Минфин уточнил — 5,6 миллиардов. И это еще только март начался.</w:t>
      </w:r>
    </w:p>
    <w:p w14:paraId="7AADFD5F" w14:textId="40B1D674" w:rsidR="0046755F" w:rsidRDefault="008E1CA1" w:rsidP="00A16BF6">
      <w:pPr>
        <w:shd w:val="clear" w:color="auto" w:fill="FFFFFF"/>
      </w:pPr>
      <w:r>
        <w:t xml:space="preserve">Новополоцкий «Полимир» (часть «Нафтана») </w:t>
      </w:r>
      <w:r w:rsidR="00942741">
        <w:t>закроют, если не найдут инвестиций в полмиллиарда долларов</w:t>
      </w:r>
      <w:r w:rsidR="00980EC6">
        <w:t>.</w:t>
      </w:r>
      <w:r w:rsidR="00942741">
        <w:t xml:space="preserve"> А где они их найдут? Даже Путин после Саниного кидалова не захочет помогать, про Европу и США и заикаться нечего.</w:t>
      </w:r>
      <w:r w:rsidR="00714DD7">
        <w:t xml:space="preserve"> </w:t>
      </w:r>
    </w:p>
    <w:p w14:paraId="017CFC9B" w14:textId="40D68780" w:rsidR="0056298D" w:rsidRDefault="0056298D" w:rsidP="00A16BF6">
      <w:pPr>
        <w:shd w:val="clear" w:color="auto" w:fill="FFFFFF"/>
      </w:pPr>
      <w:r>
        <w:t xml:space="preserve">Очень грустную историю про </w:t>
      </w:r>
      <w:r w:rsidR="00EF45AF">
        <w:t>цветы и убытки</w:t>
      </w:r>
      <w:r>
        <w:t xml:space="preserve"> рассказал один из подписчиков (публикуем с его разрешения): «</w:t>
      </w:r>
      <w:r w:rsidR="00614B12" w:rsidRPr="00614B12">
        <w:t>В лесном питомнике Борисовского лесхоза сейчас растят тюльпаны к 8-му марта. Вчера начальнику питомника позвонил директор лесхоза Амельянович и сказал, чтобы ни одного белого тюльпана на наших точках продаж не было. Хотя, выросло их много и денег на их выращивание потрачена уйма</w:t>
      </w:r>
      <w:r w:rsidR="00EF45AF">
        <w:t>»</w:t>
      </w:r>
      <w:r w:rsidR="00614B12" w:rsidRPr="00614B12">
        <w:t>.</w:t>
      </w:r>
    </w:p>
    <w:p w14:paraId="58612011" w14:textId="089C33D7" w:rsidR="00714DD7" w:rsidRDefault="00714DD7" w:rsidP="00A16BF6">
      <w:pPr>
        <w:shd w:val="clear" w:color="auto" w:fill="FFFFFF"/>
      </w:pPr>
      <w:r>
        <w:t xml:space="preserve">Во многих местах происходят ползучие сокращения. Даже не сокращения — в таких случаях предприятие должно выплачивать выходное пособие. Работников «Метростроя» просто заставляют уволиться по собственному желанию. </w:t>
      </w:r>
      <w:r w:rsidR="00A16A3D">
        <w:t xml:space="preserve">А то грозят уволить по статье. </w:t>
      </w:r>
      <w:r w:rsidR="004250FA">
        <w:t>Финансирование в этом году урезают вдвое, так что половина метростроевцев рискует оказаться на улице.</w:t>
      </w:r>
    </w:p>
    <w:p w14:paraId="250F087F" w14:textId="3877DF51" w:rsidR="004250FA" w:rsidRDefault="004250FA" w:rsidP="00A16BF6">
      <w:pPr>
        <w:shd w:val="clear" w:color="auto" w:fill="FFFFFF"/>
      </w:pPr>
      <w:r>
        <w:lastRenderedPageBreak/>
        <w:t>Ну что ж, рабочие так боялись бастовать, чтобы не потерять работу…</w:t>
      </w:r>
    </w:p>
    <w:p w14:paraId="2C2B802B" w14:textId="54FA50DC" w:rsidR="005F00E8" w:rsidRDefault="003D28BC" w:rsidP="005F00E8">
      <w:pPr>
        <w:shd w:val="clear" w:color="auto" w:fill="FFFFFF"/>
      </w:pPr>
      <w:r>
        <w:t>Чтобы европейцы сдуру не</w:t>
      </w:r>
      <w:r w:rsidR="00171F08">
        <w:t xml:space="preserve"> начали все-таки подкармливать лукашизм, наши представители за границей продолжают «долбить</w:t>
      </w:r>
      <w:r w:rsidR="002C7166">
        <w:t>-долбить-долбить</w:t>
      </w:r>
      <w:r w:rsidR="00171F08">
        <w:t xml:space="preserve">». </w:t>
      </w:r>
      <w:r w:rsidR="005F00E8">
        <w:t xml:space="preserve">Глава Кабинета представителей Светланы Тихановской Валерий Ковалевский съездил на три дня в Брюссель, где провел встречи в МИД Бельгии, Генеральном директорате по добрососедству и переговорам о расширении (DG NEAR) и Европейской службе внешних связей Еврокомиссии. Речь шла не только об экономическом и политическом давлении на </w:t>
      </w:r>
      <w:r w:rsidR="002C7166">
        <w:t>оккупационную администрацию нашей страны, но и о поддержке беларусов сейчас и после победы. Из Брюсселя Ковалевский отправился в Берлин, и там будет тоже «долбить х 3».</w:t>
      </w:r>
    </w:p>
    <w:p w14:paraId="23927DAE" w14:textId="58BA1BE0" w:rsidR="00063BAA" w:rsidRDefault="006851A5" w:rsidP="00063BAA">
      <w:pPr>
        <w:shd w:val="clear" w:color="auto" w:fill="FFFFFF"/>
      </w:pPr>
      <w:r>
        <w:t xml:space="preserve">Тем же занимаются и рядовые беларусы. </w:t>
      </w:r>
      <w:r w:rsidR="00063BAA">
        <w:t xml:space="preserve">Флешмоб #august2020voices запустил медиапроект «Август2020» — истории людей, пострадавших от действий силовиков во время мирных акций в Беларуси. Уже две сотни </w:t>
      </w:r>
      <w:r w:rsidR="006B786E">
        <w:t>трагических историй записано. В роли спикеров — известные люди, которые рассказывают о людях не столь известных, но героических.</w:t>
      </w:r>
      <w:r w:rsidR="000A51E8">
        <w:t xml:space="preserve"> Если хотите</w:t>
      </w:r>
      <w:r w:rsidR="00464CE9">
        <w:t xml:space="preserve"> послушать эти истории или</w:t>
      </w:r>
      <w:r w:rsidR="000A51E8">
        <w:t xml:space="preserve"> поделиться своим опытом, зайдите на сайт </w:t>
      </w:r>
      <w:hyperlink r:id="rId506" w:history="1">
        <w:r w:rsidR="000A51E8" w:rsidRPr="00DB6349">
          <w:rPr>
            <w:rStyle w:val="a3"/>
          </w:rPr>
          <w:t>https://august2020.info/ru</w:t>
        </w:r>
      </w:hyperlink>
      <w:r w:rsidR="000A51E8">
        <w:t xml:space="preserve">. </w:t>
      </w:r>
    </w:p>
    <w:p w14:paraId="76CC3903" w14:textId="25C496AA" w:rsidR="00464CE9" w:rsidRDefault="00464CE9" w:rsidP="00063BAA">
      <w:pPr>
        <w:shd w:val="clear" w:color="auto" w:fill="FFFFFF"/>
      </w:pPr>
      <w:r>
        <w:t xml:space="preserve">Ну, а идею народных санкций, которую выдвинул «Голос» </w:t>
      </w:r>
      <w:hyperlink r:id="rId507" w:history="1">
        <w:r w:rsidR="001B05E2" w:rsidRPr="00DB6349">
          <w:rPr>
            <w:rStyle w:val="a3"/>
          </w:rPr>
          <w:t>https://golos2020.org/webpoll/</w:t>
        </w:r>
      </w:hyperlink>
      <w:r w:rsidR="001B05E2">
        <w:t xml:space="preserve">, </w:t>
      </w:r>
      <w:r>
        <w:t xml:space="preserve">поддержало уже почти 200 000 граждан. </w:t>
      </w:r>
      <w:r w:rsidR="001B05E2">
        <w:t xml:space="preserve">У нас руки чешутся показать, кто в стране хозяин. И для этого мы </w:t>
      </w:r>
      <w:r w:rsidR="00AF59BC">
        <w:t>обойдемся без «найти и убить».</w:t>
      </w:r>
    </w:p>
    <w:p w14:paraId="01D4B3A1" w14:textId="6FD68E38" w:rsidR="00AF59BC" w:rsidRDefault="00AF59BC" w:rsidP="00063BAA">
      <w:pPr>
        <w:shd w:val="clear" w:color="auto" w:fill="FFFFFF"/>
      </w:pPr>
      <w:r>
        <w:t>У нас есть множество других, не фашистских, методов.</w:t>
      </w:r>
    </w:p>
    <w:p w14:paraId="6F3CDB02" w14:textId="20FC9271" w:rsidR="006A4FED" w:rsidRPr="00CC7414" w:rsidRDefault="00D111F5" w:rsidP="00CC7414">
      <w:pPr>
        <w:shd w:val="clear" w:color="auto" w:fill="FFFFFF"/>
      </w:pPr>
      <w:hyperlink r:id="rId508" w:history="1">
        <w:r w:rsidR="006A4FED"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6A4FED" w:rsidRPr="00C92E5E">
        <w:rPr>
          <w:rFonts w:ascii="Segoe UI Historic" w:eastAsia="Times New Roman" w:hAnsi="Segoe UI Historic" w:cs="Segoe UI Historic"/>
          <w:color w:val="050505"/>
          <w:sz w:val="23"/>
          <w:szCs w:val="23"/>
          <w:lang w:eastAsia="ru-RU"/>
        </w:rPr>
        <w:t xml:space="preserve"> </w:t>
      </w:r>
      <w:hyperlink r:id="rId509" w:history="1">
        <w:r w:rsidR="006A4FED"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6A4FED" w:rsidRPr="00B917F6">
        <w:rPr>
          <w:rFonts w:ascii="Tahoma" w:hAnsi="Tahoma" w:cs="Tahoma"/>
          <w:color w:val="000000"/>
          <w:sz w:val="20"/>
          <w:szCs w:val="20"/>
          <w:shd w:val="clear" w:color="auto" w:fill="FFFFFF"/>
        </w:rPr>
        <w:t xml:space="preserve"> </w:t>
      </w:r>
    </w:p>
    <w:p w14:paraId="79C65E8E" w14:textId="2D26F52C" w:rsidR="00934E69" w:rsidRDefault="00934E69" w:rsidP="00934E69">
      <w:pPr>
        <w:shd w:val="clear" w:color="auto" w:fill="FFFFFF"/>
      </w:pPr>
      <w:r>
        <w:t>Беларусь, протесты, 6 марта.</w:t>
      </w:r>
    </w:p>
    <w:p w14:paraId="4A9862CA" w14:textId="4F3B89C8" w:rsidR="00934E69" w:rsidRDefault="00934E69" w:rsidP="00934E69">
      <w:pPr>
        <w:shd w:val="clear" w:color="auto" w:fill="FFFFFF"/>
      </w:pPr>
      <w:r>
        <w:t>Кратко:</w:t>
      </w:r>
      <w:r w:rsidR="0051244F">
        <w:t xml:space="preserve"> </w:t>
      </w:r>
      <w:r w:rsidR="008123CC">
        <w:t>опасные профсоюзы</w:t>
      </w:r>
      <w:r w:rsidR="005E1EEC">
        <w:t xml:space="preserve">, </w:t>
      </w:r>
      <w:r w:rsidR="008123CC">
        <w:t>музыка</w:t>
      </w:r>
      <w:r w:rsidR="00E23864">
        <w:t>, картины</w:t>
      </w:r>
      <w:r w:rsidR="005E1EEC">
        <w:t xml:space="preserve"> и </w:t>
      </w:r>
      <w:r w:rsidR="004573A0">
        <w:t xml:space="preserve">школы; </w:t>
      </w:r>
      <w:r>
        <w:t xml:space="preserve">разруха </w:t>
      </w:r>
      <w:r w:rsidR="004573A0">
        <w:t>— реальная опасность</w:t>
      </w:r>
      <w:r>
        <w:t xml:space="preserve">; </w:t>
      </w:r>
      <w:r w:rsidR="00945208">
        <w:t xml:space="preserve">отважный Азаренок; </w:t>
      </w:r>
      <w:r w:rsidR="005E1EEC">
        <w:t>добрый ГУБ</w:t>
      </w:r>
      <w:r w:rsidR="00D53CC5">
        <w:t xml:space="preserve">ОПиК; </w:t>
      </w:r>
      <w:r w:rsidR="00B03AD1">
        <w:t xml:space="preserve">подачки </w:t>
      </w:r>
      <w:r w:rsidR="006D18D4">
        <w:t xml:space="preserve">Путину; </w:t>
      </w:r>
      <w:r w:rsidR="0051244F">
        <w:t>Б. и Г. достойные партнеры</w:t>
      </w:r>
      <w:r w:rsidR="009571F3">
        <w:t xml:space="preserve">; </w:t>
      </w:r>
      <w:r w:rsidR="00AD5C3F">
        <w:t xml:space="preserve">беларусы </w:t>
      </w:r>
      <w:r w:rsidR="00F73BC4">
        <w:t xml:space="preserve">давят на </w:t>
      </w:r>
      <w:r w:rsidR="00D128CB">
        <w:t>заграницу</w:t>
      </w:r>
      <w:r w:rsidR="00F73BC4">
        <w:t>;</w:t>
      </w:r>
      <w:r w:rsidR="00AD5C3F">
        <w:t xml:space="preserve"> </w:t>
      </w:r>
      <w:r w:rsidR="00BA371A">
        <w:t xml:space="preserve">простые подвиги; </w:t>
      </w:r>
      <w:r w:rsidR="00304687">
        <w:t xml:space="preserve">взбодриться поможет </w:t>
      </w:r>
      <w:r w:rsidR="00B63EC2" w:rsidRPr="00B63EC2">
        <w:t>«Samopomoch».</w:t>
      </w:r>
    </w:p>
    <w:p w14:paraId="6EF29422" w14:textId="77777777" w:rsidR="00E23864" w:rsidRDefault="00331F55" w:rsidP="000105A6">
      <w:pPr>
        <w:shd w:val="clear" w:color="auto" w:fill="FFFFFF"/>
      </w:pPr>
      <w:r>
        <w:t>Подробности. «Власти» изо всех сил стараются запретить вообще все. Поскольку центра и</w:t>
      </w:r>
      <w:r w:rsidR="00484BC7">
        <w:t>ли хотя бы какой-то структуры у протеста нет, мочат по всему, что хотя бы чуть-чуть высовыв</w:t>
      </w:r>
      <w:r w:rsidR="005735DA">
        <w:t>а</w:t>
      </w:r>
      <w:r w:rsidR="00484BC7">
        <w:t xml:space="preserve">ется. </w:t>
      </w:r>
    </w:p>
    <w:p w14:paraId="4C86DC66" w14:textId="6CC2242C" w:rsidR="00E23864" w:rsidRDefault="005735DA" w:rsidP="000105A6">
      <w:pPr>
        <w:shd w:val="clear" w:color="auto" w:fill="FFFFFF"/>
      </w:pPr>
      <w:r>
        <w:t>Вчера устроили «маски-шоу» на учредительном собрании профсоюза студентов — абсолютно легальном мероприятии. Сегодня почти всех отпустили даже без протокола, только с «профилактической беседой».</w:t>
      </w:r>
      <w:r w:rsidR="00401506">
        <w:t xml:space="preserve"> </w:t>
      </w:r>
    </w:p>
    <w:p w14:paraId="0BEAB418" w14:textId="460BC4BA" w:rsidR="00E23864" w:rsidRDefault="00401506" w:rsidP="000105A6">
      <w:pPr>
        <w:shd w:val="clear" w:color="auto" w:fill="FFFFFF"/>
      </w:pPr>
      <w:r>
        <w:t xml:space="preserve">Группе «Дай дорогу!» отказали в </w:t>
      </w:r>
      <w:r w:rsidR="009A63EB">
        <w:t xml:space="preserve">праве провести концерт в Минске. Проявили свежесть и оригинальность, сослались </w:t>
      </w:r>
      <w:r w:rsidR="00293188">
        <w:t xml:space="preserve">не на коронавирус, а на Кодекс о культуре. (Давно ждал, когда этот уникальный документ пригодится). На </w:t>
      </w:r>
      <w:r w:rsidR="0066210B">
        <w:t>подпункт 1.8 пункта 1 статьи 215: «</w:t>
      </w:r>
      <w:r w:rsidR="000105A6">
        <w:t>Нарушение друг</w:t>
      </w:r>
      <w:r w:rsidR="000D6B99">
        <w:t>их</w:t>
      </w:r>
      <w:r w:rsidR="000105A6">
        <w:t xml:space="preserve"> требований актов законодательства». Как</w:t>
      </w:r>
      <w:r w:rsidR="000D6B99">
        <w:t>их</w:t>
      </w:r>
      <w:r w:rsidR="000105A6">
        <w:t>? Друг</w:t>
      </w:r>
      <w:r w:rsidR="000D6B99">
        <w:t>их</w:t>
      </w:r>
      <w:r w:rsidR="000105A6">
        <w:t>! Что непонятно?</w:t>
      </w:r>
      <w:r w:rsidR="000D6B99">
        <w:t xml:space="preserve"> </w:t>
      </w:r>
    </w:p>
    <w:p w14:paraId="105D1F60" w14:textId="57C24B7A" w:rsidR="006C3876" w:rsidRDefault="00E23864" w:rsidP="006C3876">
      <w:pPr>
        <w:shd w:val="clear" w:color="auto" w:fill="FFFFFF"/>
      </w:pPr>
      <w:r>
        <w:t xml:space="preserve">Фестиваль современного искусства Moving Art Festival, который должен был вчера открыться, так и не открылся. Пока организаторы тешат себя надеждой, что </w:t>
      </w:r>
      <w:r w:rsidR="00994C82">
        <w:t xml:space="preserve">начало просто сдвинулось на </w:t>
      </w:r>
      <w:r w:rsidR="006C3876">
        <w:t>конец марта, но… Вряд ли. Там же будут «выставки беларусских художников, арт-инсталляции, кинопоказы, театральные постановки, танцевальные и творческие мастер-классы, лекции и встречи с известными деятелями искусства, музыкальные выступления, ночные dj-сеты». (</w:t>
      </w:r>
      <w:hyperlink r:id="rId510" w:history="1">
        <w:r w:rsidR="006C3876" w:rsidRPr="003C35FA">
          <w:rPr>
            <w:rStyle w:val="a3"/>
          </w:rPr>
          <w:t>https://reform.by/206711-v-minske-otmenili-segodnjashnee-otkrytie-moving-art-festival</w:t>
        </w:r>
      </w:hyperlink>
      <w:r w:rsidR="006C3876">
        <w:t>) А это вообще нельзя, потому что нельзя вообще.</w:t>
      </w:r>
    </w:p>
    <w:p w14:paraId="5567CDC6" w14:textId="6B29C8C5" w:rsidR="000105A6" w:rsidRDefault="000B050F" w:rsidP="000105A6">
      <w:pPr>
        <w:shd w:val="clear" w:color="auto" w:fill="FFFFFF"/>
      </w:pPr>
      <w:r>
        <w:t>Ну, и прекрасного директора гимназии № 50 (элитная математическая школа, еще советской закалки) с 1 апреля меняют на жэншшыну, которая 9 августа натравливала ОМОН на родителей с детьми.</w:t>
      </w:r>
      <w:r w:rsidR="00DF1C0C">
        <w:t xml:space="preserve"> Говорят, новый «директор» уже возмущается, что в программе специализированной физмат</w:t>
      </w:r>
      <w:r w:rsidR="00A07F7E">
        <w:t>гимназии слишком много математики и физики.</w:t>
      </w:r>
    </w:p>
    <w:p w14:paraId="2F3A3A9B" w14:textId="4D2A7B4F" w:rsidR="009A6AE0" w:rsidRDefault="009A6AE0" w:rsidP="0001530A">
      <w:pPr>
        <w:shd w:val="clear" w:color="auto" w:fill="FFFFFF"/>
      </w:pPr>
      <w:r>
        <w:lastRenderedPageBreak/>
        <w:t xml:space="preserve">Настоящая опасность стране, конечно, грозит не </w:t>
      </w:r>
      <w:r w:rsidR="00DF1C0C">
        <w:t>от профсоюзов, музыкантов</w:t>
      </w:r>
      <w:r w:rsidR="006C3876">
        <w:t>, арт-фестивалей</w:t>
      </w:r>
      <w:r w:rsidR="00DF1C0C">
        <w:t xml:space="preserve"> или математиков. </w:t>
      </w:r>
      <w:r w:rsidR="00A07F7E">
        <w:t xml:space="preserve">Разруха прорывается на крупные предприятия. </w:t>
      </w:r>
      <w:r w:rsidR="000D5FE1">
        <w:t>Вчера вечером случилась авария на «Гродно Азоте»</w:t>
      </w:r>
      <w:r w:rsidR="00B91124">
        <w:t>. Из-за поломки компрессора остановился цех «Аммиак-4»</w:t>
      </w:r>
      <w:r w:rsidR="0001530A">
        <w:t>, а за ним — «карбамид-4»</w:t>
      </w:r>
      <w:r w:rsidR="00B91124">
        <w:t xml:space="preserve">. Аварийный факел </w:t>
      </w:r>
      <w:r w:rsidR="008B45A5">
        <w:t xml:space="preserve">над заводом видел весть город. </w:t>
      </w:r>
      <w:r w:rsidR="003B182F">
        <w:t>Вроде бы опасности для людей пока нет, но что будет при следующей аварии? «Краса</w:t>
      </w:r>
      <w:r w:rsidR="003B182F">
        <w:rPr>
          <w:lang w:val="be-BY"/>
        </w:rPr>
        <w:t>ўцаў</w:t>
      </w:r>
      <w:r w:rsidR="003B182F">
        <w:t xml:space="preserve">» пришлют палками загонять опасные вещества в баки? </w:t>
      </w:r>
      <w:r w:rsidR="00EB4970">
        <w:t xml:space="preserve">«Ник и Майк» сообщают (информация пока не проверена), что на АЭС </w:t>
      </w:r>
      <w:r w:rsidR="003031DE">
        <w:t xml:space="preserve">дала сбой система охлаждения реактора. Ребят, мне конкретно страшно. </w:t>
      </w:r>
      <w:r w:rsidR="007A4EAA">
        <w:t xml:space="preserve">Если рванет, по телевизору </w:t>
      </w:r>
      <w:r w:rsidR="002B3FEB">
        <w:t>об этом скажут через неделю. Если повезет.</w:t>
      </w:r>
    </w:p>
    <w:p w14:paraId="389C574C" w14:textId="0CF33949" w:rsidR="002B3FEB" w:rsidRDefault="002B3FEB" w:rsidP="0001530A">
      <w:pPr>
        <w:shd w:val="clear" w:color="auto" w:fill="FFFFFF"/>
      </w:pPr>
      <w:r>
        <w:t>Кстати, о телевизоре. Когда боевую медаль «За отвагу» вручили Азар</w:t>
      </w:r>
      <w:r w:rsidR="006C3876">
        <w:t>ё</w:t>
      </w:r>
      <w:r>
        <w:t xml:space="preserve">нку, </w:t>
      </w:r>
      <w:r w:rsidR="006C3876">
        <w:t xml:space="preserve">многие, в том числе </w:t>
      </w:r>
      <w:r>
        <w:t xml:space="preserve">настоящие герои — </w:t>
      </w:r>
      <w:r w:rsidR="00F2473D">
        <w:t xml:space="preserve">ветераны Афганистана — возмутились </w:t>
      </w:r>
      <w:r w:rsidR="006C3876">
        <w:t>и потребовали медаль отобрать. На коллективное письмо пришел ответ. Азарёнок молодец, рисковал здоровьем, медаль заслужил.</w:t>
      </w:r>
    </w:p>
    <w:p w14:paraId="7415BE81" w14:textId="232D9755" w:rsidR="006C3876" w:rsidRDefault="006C3876" w:rsidP="006C3876">
      <w:pPr>
        <w:shd w:val="clear" w:color="auto" w:fill="FFFFFF"/>
      </w:pPr>
      <w:r>
        <w:t xml:space="preserve">Ну, и еще одна прелестная цитата. </w:t>
      </w:r>
      <w:r w:rsidRPr="00D53CC5">
        <w:t>«Мы тоже против насилия»</w:t>
      </w:r>
      <w:r>
        <w:t xml:space="preserve"> (</w:t>
      </w:r>
      <w:r w:rsidRPr="00D53CC5">
        <w:t>Замначальника ГУБОПиК Михаил Бедункевич</w:t>
      </w:r>
      <w:r>
        <w:t>)</w:t>
      </w:r>
      <w:r w:rsidRPr="00D53CC5">
        <w:t>.</w:t>
      </w:r>
      <w:r>
        <w:t xml:space="preserve"> Любой комментарий бледнеет перед этим откровением.</w:t>
      </w:r>
    </w:p>
    <w:p w14:paraId="2398C517" w14:textId="35CEBBB8" w:rsidR="007762D0" w:rsidRDefault="006C3876" w:rsidP="007762D0">
      <w:pPr>
        <w:shd w:val="clear" w:color="auto" w:fill="FFFFFF"/>
      </w:pPr>
      <w:r>
        <w:t xml:space="preserve">Тем временем Саня пытается сделать вид, что все-таки выполняет приказы Путина. Беларусские нефтепродукты таки пошли через российские порты. Мало того, что это невыгодно стране, так еще и Клайпедский порт </w:t>
      </w:r>
      <w:r w:rsidR="007762D0">
        <w:t xml:space="preserve">обиделся. Литовский суд запретил «Беларуськалию» расширить свой терминал в Клайпедском морском порту. Потому что это угрожает национальной безопасности. Если теперь и калийные соли будут перевозить через РФ, бюджет луканомики получит еще одну пробоину. Латать дыры стараются проверенным способом — вымогательством. Делается это просто: сажаешь крупного бизнесмена в СИЗО и требует деньги за выход оттуда. Сейчас, например, выжимают пять миллионов долларов из владельца «Грина» и «Скалы» Геннадия </w:t>
      </w:r>
      <w:r w:rsidR="007762D0" w:rsidRPr="00E269AF">
        <w:t>Кирейков</w:t>
      </w:r>
      <w:r w:rsidR="007762D0">
        <w:t>а. Кстати, я почти все теперь покупаю в «Грине», хотя он довольно далеко от моей новой квартиры.</w:t>
      </w:r>
    </w:p>
    <w:p w14:paraId="69E9644F" w14:textId="468FDF4E" w:rsidR="006C3876" w:rsidRPr="003B182F" w:rsidRDefault="007762D0" w:rsidP="0001530A">
      <w:pPr>
        <w:shd w:val="clear" w:color="auto" w:fill="FFFFFF"/>
      </w:pPr>
      <w:r>
        <w:t>Еще одна подачка «старшему брату» — «партийное строительство». В отличие от нефтепродуктов это чистой воды фикция. У нас и так куева туча «партий». Ну, вот еще парочку создадут, на реальную политику это никак не повлияет, пока Лукашенко считает себя президентом. Но сегодня создавали нечто совсем одиозное, пророссийскую партию «Союз». С российской стороны приехали поприветствовать депутат Госдумы от Крыма и ребята, успевшие поработать в структурах так называемой ДНР.</w:t>
      </w:r>
    </w:p>
    <w:p w14:paraId="0ACB0D6E" w14:textId="10CA2E52" w:rsidR="00550EF0" w:rsidRDefault="007762D0" w:rsidP="00550EF0">
      <w:pPr>
        <w:shd w:val="clear" w:color="auto" w:fill="FFFFFF"/>
      </w:pPr>
      <w:r>
        <w:t xml:space="preserve">Еще недопрезиденту очень хочется междунароного признания. Ну ладно, не признания, но чтобы хоть кто-то его называл президентом. </w:t>
      </w:r>
      <w:r w:rsidR="000F495E">
        <w:t xml:space="preserve">Или хотя бы как-то с ним общался. Даже </w:t>
      </w:r>
      <w:r w:rsidR="00882F2F">
        <w:t xml:space="preserve">его Витю </w:t>
      </w:r>
      <w:r w:rsidR="00882F2F" w:rsidRPr="00C3773D">
        <w:t xml:space="preserve">с избранием президентом НОК </w:t>
      </w:r>
      <w:r w:rsidR="00606EE4">
        <w:t>поздравила только Польша (интересно, почему? Кто-то не следит за новостями?)</w:t>
      </w:r>
      <w:r w:rsidR="00C11DDB">
        <w:t xml:space="preserve">. Но Лукашенко пробьет изоляцию! </w:t>
      </w:r>
      <w:r w:rsidR="001106BA">
        <w:t>Сегодня он</w:t>
      </w:r>
      <w:r w:rsidR="00550EF0">
        <w:t xml:space="preserve"> поздравил товарища Акуфо-Аддо с Днем независимости Ганы и сообщил, что «</w:t>
      </w:r>
      <w:r w:rsidR="001106BA">
        <w:t>Беларусь заинтересована в сотрудничестве в промышленности и сельском хозяйстве</w:t>
      </w:r>
      <w:r w:rsidR="00550EF0">
        <w:t>»</w:t>
      </w:r>
      <w:r w:rsidR="001106BA">
        <w:t xml:space="preserve"> с </w:t>
      </w:r>
      <w:r w:rsidR="00550EF0">
        <w:t>этой страной</w:t>
      </w:r>
      <w:r w:rsidR="001106BA">
        <w:t xml:space="preserve">. </w:t>
      </w:r>
      <w:r w:rsidR="00550EF0">
        <w:t>Достойный партнер.</w:t>
      </w:r>
    </w:p>
    <w:p w14:paraId="17AD952A" w14:textId="7576A537" w:rsidR="00550EF0" w:rsidRDefault="00306BF4" w:rsidP="00550EF0">
      <w:pPr>
        <w:shd w:val="clear" w:color="auto" w:fill="FFFFFF"/>
      </w:pPr>
      <w:r>
        <w:t xml:space="preserve">Тем временем США и ЕС решили координировать свою внешнюю политику. В том числе отдельно упомянули Беларусь. Но пока они раскачаются и дойдут до эффективных санкций, наша боевая диаспора атакует по всем фронтам. </w:t>
      </w:r>
      <w:r>
        <w:rPr>
          <w:lang w:val="en-US"/>
        </w:rPr>
        <w:t>Yara</w:t>
      </w:r>
      <w:r w:rsidRPr="005D38DD">
        <w:t xml:space="preserve"> </w:t>
      </w:r>
      <w:r w:rsidR="005D38DD">
        <w:t xml:space="preserve">под давлением беларусов </w:t>
      </w:r>
      <w:r>
        <w:t xml:space="preserve">так и не может решиться подписать </w:t>
      </w:r>
      <w:r w:rsidR="005D38DD">
        <w:t xml:space="preserve">контракт с «Беларуськалием». </w:t>
      </w:r>
      <w:r w:rsidR="0059367F">
        <w:t xml:space="preserve">Многие </w:t>
      </w:r>
      <w:r w:rsidR="00A170A7">
        <w:t xml:space="preserve">наши соотечественники </w:t>
      </w:r>
      <w:r w:rsidR="00C55080">
        <w:t>пишут комменты в соцсетях крупных компаний, которые имеют деловые контакты с Беларусью, требуют</w:t>
      </w:r>
      <w:r w:rsidR="00A170A7">
        <w:t xml:space="preserve"> немедленно эти контакты заморозить — пока в стране не будет восстановлена законность. </w:t>
      </w:r>
      <w:r w:rsidR="008D4043">
        <w:t xml:space="preserve">В Германии так атаковали </w:t>
      </w:r>
      <w:r w:rsidR="008D4043" w:rsidRPr="00F73BC4">
        <w:t>Siemens и Commerzbank.</w:t>
      </w:r>
      <w:r w:rsidR="008D4043">
        <w:t xml:space="preserve"> В Италии</w:t>
      </w:r>
      <w:r w:rsidR="00EA0960">
        <w:t xml:space="preserve"> сразу в девяти городах</w:t>
      </w:r>
      <w:r w:rsidR="008D4043">
        <w:t xml:space="preserve"> </w:t>
      </w:r>
      <w:r w:rsidR="00EA0960">
        <w:t xml:space="preserve">прошли пикеты и митинги у филиалов инвестиционного фонда Assicurazioni Generali. Этот фонд </w:t>
      </w:r>
      <w:r w:rsidR="008F0831">
        <w:t>инвестирует, в том числе, в беларуские евробонды.</w:t>
      </w:r>
    </w:p>
    <w:p w14:paraId="63AD1987" w14:textId="3E4D5A1F" w:rsidR="00E15595" w:rsidRPr="00306BF4" w:rsidRDefault="00E15595" w:rsidP="00550EF0">
      <w:pPr>
        <w:shd w:val="clear" w:color="auto" w:fill="FFFFFF"/>
      </w:pPr>
      <w:r>
        <w:t>Еще один способ достучаться до благополучной Европы — искусство. На Берлинале состоялся показ полнометражного документального фильма</w:t>
      </w:r>
      <w:r w:rsidR="00FF1C70">
        <w:t xml:space="preserve"> </w:t>
      </w:r>
      <w:r w:rsidR="00FF1C70" w:rsidRPr="00FF1C70">
        <w:t>Courage</w:t>
      </w:r>
      <w:r w:rsidR="00FF1C70">
        <w:t xml:space="preserve"> о событиях лета-осени в Беларуси. </w:t>
      </w:r>
      <w:r w:rsidR="008C5152">
        <w:lastRenderedPageBreak/>
        <w:t>Кинокритики сразу нашли параллели между Минском и Берлином, городом, который</w:t>
      </w:r>
      <w:r w:rsidR="007838FE">
        <w:t xml:space="preserve"> был «р</w:t>
      </w:r>
      <w:r w:rsidR="007838FE" w:rsidRPr="007838FE">
        <w:t>азрушен, потом отстроен, затем располосован стеной и превращен словно в большое гетто</w:t>
      </w:r>
      <w:r w:rsidR="007838FE">
        <w:t xml:space="preserve">». </w:t>
      </w:r>
      <w:hyperlink r:id="rId511" w:history="1">
        <w:r w:rsidR="00BA371A" w:rsidRPr="003C35FA">
          <w:rPr>
            <w:rStyle w:val="a3"/>
          </w:rPr>
          <w:t>https://www.dw.com/ru/film-kotoryj-ne-pokazhut-v-belarusi-lukashenko/a-56788970?maca=rus-Red-Telegram-dwbelarus</w:t>
        </w:r>
      </w:hyperlink>
      <w:r w:rsidR="00BA371A">
        <w:t xml:space="preserve"> </w:t>
      </w:r>
    </w:p>
    <w:p w14:paraId="56D735B7" w14:textId="5F3855D5" w:rsidR="00927964" w:rsidRDefault="008F0831" w:rsidP="00927964">
      <w:pPr>
        <w:shd w:val="clear" w:color="auto" w:fill="FFFFFF"/>
      </w:pPr>
      <w:r>
        <w:t>Ну, а наша Света съе</w:t>
      </w:r>
      <w:r w:rsidR="004D1B85">
        <w:t xml:space="preserve">здила в Португалию, где не только общалась с политиками, но и посетила </w:t>
      </w:r>
      <w:r w:rsidR="00927964">
        <w:t xml:space="preserve">музей Алжубе – бывшую тюрьму для португальских политзаключённых </w:t>
      </w:r>
      <w:r w:rsidR="005760C9">
        <w:t>во времена</w:t>
      </w:r>
      <w:r w:rsidR="00927964">
        <w:t xml:space="preserve"> диктатуры Салазара</w:t>
      </w:r>
      <w:r w:rsidR="005760C9">
        <w:t>. Теперь там музей. Тихановская пообещала, что скоро у нас такой же откроется</w:t>
      </w:r>
      <w:r w:rsidR="00D128CB">
        <w:t>. В стенах нынешнего изолятора на Окрестина.</w:t>
      </w:r>
    </w:p>
    <w:p w14:paraId="46CEBA03" w14:textId="3A219C71" w:rsidR="000F495E" w:rsidRDefault="005F3D65" w:rsidP="00C11DDB">
      <w:pPr>
        <w:shd w:val="clear" w:color="auto" w:fill="FFFFFF"/>
      </w:pPr>
      <w:r>
        <w:t>Б</w:t>
      </w:r>
      <w:r w:rsidR="00BA371A">
        <w:t xml:space="preserve">еларусы совершают свои простые подвиги. </w:t>
      </w:r>
      <w:r>
        <w:t xml:space="preserve">Знаменитая легкоатлетка Надежда Остапчук выставила на благотворительный аукцион золотую медаль чемпионата Европы 2005 года. </w:t>
      </w:r>
      <w:r w:rsidR="000F495E">
        <w:t xml:space="preserve">Деньги пойдут в Белорусский фонд спортивной солидарности. </w:t>
      </w:r>
      <w:r w:rsidR="00C11DDB">
        <w:t xml:space="preserve">Бывший работник Администрации «президента» Артём Проскалович </w:t>
      </w:r>
      <w:r w:rsidR="00E8002A">
        <w:t>нашел в себе силы уволиться, несмотря на все кредиты. И подписал открытое письмо работников госуправления. Вот за что в нашей стране нужно давать медаль «За отвагу».</w:t>
      </w:r>
    </w:p>
    <w:p w14:paraId="6FA18BEF" w14:textId="18B875BE" w:rsidR="009825EB" w:rsidRDefault="00882272" w:rsidP="009825EB">
      <w:pPr>
        <w:shd w:val="clear" w:color="auto" w:fill="FFFFFF"/>
      </w:pPr>
      <w:r>
        <w:t xml:space="preserve">Послезавтра — 8 марта. Сложно будет поздравлять наших женщин. </w:t>
      </w:r>
      <w:r w:rsidR="005276A3">
        <w:t>«Весна» подсчитала: в Беларуси заведено 141</w:t>
      </w:r>
      <w:r w:rsidR="00955FD0">
        <w:t xml:space="preserve"> </w:t>
      </w:r>
      <w:r w:rsidR="005276A3">
        <w:t xml:space="preserve">уголовное </w:t>
      </w:r>
      <w:r w:rsidR="00955FD0">
        <w:t xml:space="preserve">(на самом деле — политическое) </w:t>
      </w:r>
      <w:r w:rsidR="005276A3">
        <w:t>дело против женщин</w:t>
      </w:r>
      <w:r w:rsidR="00955FD0">
        <w:t>.</w:t>
      </w:r>
      <w:r w:rsidR="00EE1858">
        <w:t xml:space="preserve"> Полсотни беларусок — </w:t>
      </w:r>
      <w:r w:rsidR="005276A3">
        <w:t xml:space="preserve">в местах заключения или под домашним арестом. Политзаключенными признаны 38 женщин. </w:t>
      </w:r>
      <w:r w:rsidR="00EF7E56">
        <w:t xml:space="preserve">Не знаю, как в такой обстановке радоваться красоте и весне. Кстати, </w:t>
      </w:r>
      <w:r w:rsidR="009825EB">
        <w:t xml:space="preserve">Беларусская организация трудящихся предлагает вспомнить, что на самом деле мы празднуем, и обойтись без этих пошлостей. </w:t>
      </w:r>
      <w:r w:rsidR="00D26FCC">
        <w:t>(</w:t>
      </w:r>
      <w:hyperlink r:id="rId512" w:history="1">
        <w:r w:rsidR="00D26FCC" w:rsidRPr="003C35FA">
          <w:rPr>
            <w:rStyle w:val="a3"/>
          </w:rPr>
          <w:t>https://reform.by/206675-bez-cveti-i-bud-strastnoj-belarusskaja-organizacija-trudjashhihsja-zhenshhin-predlagaet-pozdravit-zhenshhin-s-8-marta-bez-stereotipov-i-bulshita</w:t>
        </w:r>
      </w:hyperlink>
      <w:r w:rsidR="00D26FCC">
        <w:t xml:space="preserve">) </w:t>
      </w:r>
    </w:p>
    <w:p w14:paraId="367B6C46" w14:textId="50F666B8" w:rsidR="00882272" w:rsidRDefault="00D26FCC" w:rsidP="00420520">
      <w:pPr>
        <w:shd w:val="clear" w:color="auto" w:fill="FFFFFF"/>
      </w:pPr>
      <w:r>
        <w:t xml:space="preserve">И вообще с трудом мы выходим из зимней депрессии. </w:t>
      </w:r>
      <w:r w:rsidR="00866403">
        <w:t>Именно поэтому заработала инициатива «Samopomoch»</w:t>
      </w:r>
      <w:r w:rsidR="000945F6">
        <w:t xml:space="preserve"> </w:t>
      </w:r>
      <w:r w:rsidR="008743FB">
        <w:t xml:space="preserve">(сайт </w:t>
      </w:r>
      <w:hyperlink r:id="rId513" w:history="1">
        <w:r w:rsidR="008743FB" w:rsidRPr="003C35FA">
          <w:rPr>
            <w:rStyle w:val="a3"/>
          </w:rPr>
          <w:t>https://www.samopomo.ch//</w:t>
        </w:r>
      </w:hyperlink>
      <w:r w:rsidR="008743FB">
        <w:t>, ТГ-канал @samopomoch)</w:t>
      </w:r>
      <w:r w:rsidR="000945F6">
        <w:t xml:space="preserve">. Это такой портал психологической поддержки. </w:t>
      </w:r>
      <w:r w:rsidR="00420520">
        <w:t xml:space="preserve">Если тоска гложет, руки опускаются, света впереди не видите — вам туда. Или если рядом с вами человек в такой беспросветной ситуации. Помощь окажут анонимно и бесплатно. Курирует проект </w:t>
      </w:r>
      <w:r w:rsidR="00420520" w:rsidRPr="00420520">
        <w:t xml:space="preserve">www.gip-global.org </w:t>
      </w:r>
      <w:r w:rsidR="00420520">
        <w:t>—</w:t>
      </w:r>
      <w:r w:rsidR="00420520" w:rsidRPr="00420520">
        <w:t xml:space="preserve"> Международн</w:t>
      </w:r>
      <w:r w:rsidR="00420520">
        <w:t>ый</w:t>
      </w:r>
      <w:r w:rsidR="00420520" w:rsidRPr="00420520">
        <w:t xml:space="preserve"> фонд по защите прав человека в области психического здоровья.</w:t>
      </w:r>
    </w:p>
    <w:p w14:paraId="17CF86AD" w14:textId="5C06AD80" w:rsidR="00420520" w:rsidRDefault="000144F9" w:rsidP="00420520">
      <w:pPr>
        <w:shd w:val="clear" w:color="auto" w:fill="FFFFFF"/>
      </w:pPr>
      <w:r>
        <w:t>Давайте приходить в норму. До победы пока далеко. И чем сильнее мы будем опускаться в депрессуху, тем дальше победа.</w:t>
      </w:r>
    </w:p>
    <w:p w14:paraId="073AE311" w14:textId="3F51F58E" w:rsidR="000144F9" w:rsidRDefault="000144F9" w:rsidP="00420520">
      <w:pPr>
        <w:shd w:val="clear" w:color="auto" w:fill="FFFFFF"/>
      </w:pPr>
      <w:r>
        <w:t>Но она будет, обещаю.</w:t>
      </w:r>
    </w:p>
    <w:p w14:paraId="4A265DD4" w14:textId="51D245C2" w:rsidR="00934E69" w:rsidRPr="00CC7414" w:rsidRDefault="00D111F5" w:rsidP="00550EF0">
      <w:pPr>
        <w:shd w:val="clear" w:color="auto" w:fill="FFFFFF"/>
      </w:pPr>
      <w:hyperlink r:id="rId514" w:history="1">
        <w:r w:rsidR="00934E6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934E69" w:rsidRPr="00C92E5E">
        <w:rPr>
          <w:rFonts w:ascii="Segoe UI Historic" w:eastAsia="Times New Roman" w:hAnsi="Segoe UI Historic" w:cs="Segoe UI Historic"/>
          <w:color w:val="050505"/>
          <w:sz w:val="23"/>
          <w:szCs w:val="23"/>
          <w:lang w:eastAsia="ru-RU"/>
        </w:rPr>
        <w:t xml:space="preserve"> </w:t>
      </w:r>
      <w:hyperlink r:id="rId515" w:history="1">
        <w:r w:rsidR="00934E6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934E69" w:rsidRPr="00B917F6">
        <w:rPr>
          <w:rFonts w:ascii="Tahoma" w:hAnsi="Tahoma" w:cs="Tahoma"/>
          <w:color w:val="000000"/>
          <w:sz w:val="20"/>
          <w:szCs w:val="20"/>
          <w:shd w:val="clear" w:color="auto" w:fill="FFFFFF"/>
        </w:rPr>
        <w:t xml:space="preserve"> </w:t>
      </w:r>
    </w:p>
    <w:p w14:paraId="3F634B8F" w14:textId="5F568583" w:rsidR="00C608B1" w:rsidRDefault="00C608B1" w:rsidP="00C63612">
      <w:pPr>
        <w:shd w:val="clear" w:color="auto" w:fill="FFFFFF"/>
      </w:pPr>
    </w:p>
    <w:p w14:paraId="1CF18157" w14:textId="2B05998B" w:rsidR="00BE1C37" w:rsidRDefault="00BE1C37" w:rsidP="00BE1C37">
      <w:pPr>
        <w:shd w:val="clear" w:color="auto" w:fill="FFFFFF"/>
      </w:pPr>
      <w:r>
        <w:t>Беларусь, протесты, 8 марта.</w:t>
      </w:r>
    </w:p>
    <w:p w14:paraId="10E03A0C" w14:textId="30790DB6" w:rsidR="00BE1C37" w:rsidRDefault="00BE1C37" w:rsidP="00BE1C37">
      <w:pPr>
        <w:shd w:val="clear" w:color="auto" w:fill="FFFFFF"/>
      </w:pPr>
      <w:r>
        <w:t xml:space="preserve">Кратко: непраздничный праздник; </w:t>
      </w:r>
      <w:r w:rsidR="007339ED">
        <w:t xml:space="preserve">Тихановская работает; </w:t>
      </w:r>
      <w:r w:rsidR="00027116">
        <w:t xml:space="preserve">ролик про </w:t>
      </w:r>
      <w:r w:rsidR="00E642BA">
        <w:t>дворцы</w:t>
      </w:r>
      <w:r w:rsidR="00027116">
        <w:t>;</w:t>
      </w:r>
      <w:r w:rsidR="000D480F">
        <w:t xml:space="preserve"> </w:t>
      </w:r>
      <w:r w:rsidR="00D05A1A">
        <w:t>затягивание поясов</w:t>
      </w:r>
      <w:r w:rsidR="00576512">
        <w:t xml:space="preserve"> на шее бюджетников</w:t>
      </w:r>
      <w:r w:rsidR="00D05A1A">
        <w:t xml:space="preserve">; </w:t>
      </w:r>
      <w:r w:rsidR="000D480F">
        <w:t>Витя тоже не президент;</w:t>
      </w:r>
      <w:r w:rsidR="00027116">
        <w:t xml:space="preserve"> </w:t>
      </w:r>
      <w:r w:rsidR="00EB38C1">
        <w:t>из ябатек в протестуны массово</w:t>
      </w:r>
      <w:r w:rsidR="000A5D01">
        <w:t>; человек</w:t>
      </w:r>
      <w:r w:rsidR="00044AA9">
        <w:t>, упирающийся в потолок</w:t>
      </w:r>
      <w:r w:rsidR="00727A28">
        <w:t>.</w:t>
      </w:r>
    </w:p>
    <w:p w14:paraId="5111FF76" w14:textId="560E3A25" w:rsidR="00727A28" w:rsidRDefault="00727A28" w:rsidP="00BE1C37">
      <w:pPr>
        <w:shd w:val="clear" w:color="auto" w:fill="FFFFFF"/>
      </w:pPr>
      <w:r>
        <w:t xml:space="preserve">Подробности. </w:t>
      </w:r>
    </w:p>
    <w:p w14:paraId="7AD97AE0" w14:textId="2314A052" w:rsidR="00727A28" w:rsidRDefault="00485291" w:rsidP="00BE1C37">
      <w:pPr>
        <w:shd w:val="clear" w:color="auto" w:fill="FFFFFF"/>
      </w:pPr>
      <w:r>
        <w:t xml:space="preserve">Такого Восьмого марта я не припомню. Думаю, больше всего оно напоминает тот день </w:t>
      </w:r>
      <w:r w:rsidR="001158DB">
        <w:t xml:space="preserve">в 1857 года, когда тысячи работниц вышли на улицы Нью-Йорка. Нет, у нас массовые демонстрации сегодня невозможны, но </w:t>
      </w:r>
      <w:r w:rsidR="00725403">
        <w:t xml:space="preserve">дух тот же. Не «мимими, какие вы нежные», а «офигеть, какие вы боевые»! </w:t>
      </w:r>
    </w:p>
    <w:p w14:paraId="69573790" w14:textId="1457A485" w:rsidR="004A145F" w:rsidRDefault="004A145F" w:rsidP="00BE1C37">
      <w:pPr>
        <w:shd w:val="clear" w:color="auto" w:fill="FFFFFF"/>
      </w:pPr>
      <w:r>
        <w:lastRenderedPageBreak/>
        <w:t xml:space="preserve">Акции сегодня были короткие и немногочисленные. Девушки снова прошлись по Минску в трауре, в </w:t>
      </w:r>
      <w:r w:rsidR="00BE6552">
        <w:t xml:space="preserve">масках, заклеенных крест-накрест черным. (Статистику о репрессиях против женщин в Беларуси уже публиковал позавчера, не буду повторяться.) </w:t>
      </w:r>
      <w:r w:rsidR="00BC48B1">
        <w:t>Но в электричке на Молодечно замечены и девушки в красно-белом.</w:t>
      </w:r>
      <w:r w:rsidR="00B573A7">
        <w:t xml:space="preserve"> Они читали книги на беларусском. Да, это в поддержку бабушек, которых штрафовали и сажали за чтение школьной классики в такой же электричке. </w:t>
      </w:r>
      <w:r w:rsidR="00E75B19">
        <w:t>Выстраивались цепочки солидарности, в том числе в центре.</w:t>
      </w:r>
      <w:r w:rsidR="00596D3C">
        <w:t xml:space="preserve"> Отдельное спасибо нашим соотечественникам, которые поддержали беларусок в разных странах, устроив </w:t>
      </w:r>
      <w:r w:rsidR="00C05263">
        <w:t>пикеты, в том числе, перед Европарламентом.</w:t>
      </w:r>
    </w:p>
    <w:p w14:paraId="6DF3ABE7" w14:textId="356E8BF1" w:rsidR="00627231" w:rsidRDefault="00C05263" w:rsidP="00627231">
      <w:pPr>
        <w:shd w:val="clear" w:color="auto" w:fill="FFFFFF"/>
      </w:pPr>
      <w:r>
        <w:t xml:space="preserve">Поздравляли наших женщин и Светлана Тихановская, и Павел Латушко, и Валерий Цепкало. Но я хочу привести тут ссылку на одно видеообращение, которое тронуло больше всего. Это поздравление от </w:t>
      </w:r>
      <w:r w:rsidR="00627231" w:rsidRPr="00DE04B6">
        <w:t>отца Марии Колесниковой.</w:t>
      </w:r>
      <w:r w:rsidR="00627231">
        <w:t xml:space="preserve"> </w:t>
      </w:r>
      <w:hyperlink r:id="rId516" w:history="1">
        <w:r w:rsidR="00627231" w:rsidRPr="00804695">
          <w:rPr>
            <w:rStyle w:val="a3"/>
          </w:rPr>
          <w:t>https://t.me/vybory_smotri/20089</w:t>
        </w:r>
      </w:hyperlink>
    </w:p>
    <w:p w14:paraId="345E7A01" w14:textId="0B9D41C2" w:rsidR="00AA70F7" w:rsidRDefault="003A35A5" w:rsidP="00AA70F7">
      <w:pPr>
        <w:shd w:val="clear" w:color="auto" w:fill="FFFFFF"/>
      </w:pPr>
      <w:r>
        <w:t xml:space="preserve">Вспоминали ее и в Вашингтоне, где вручали </w:t>
      </w:r>
      <w:r w:rsidR="00D252D0">
        <w:t>Международную женскую премию за отвагу.</w:t>
      </w:r>
      <w:r w:rsidR="00631F67">
        <w:t xml:space="preserve"> </w:t>
      </w:r>
      <w:r w:rsidR="00D252D0">
        <w:t>Колесникова — лауреат премии</w:t>
      </w:r>
      <w:r w:rsidR="00631F67">
        <w:t xml:space="preserve">, но пока в </w:t>
      </w:r>
      <w:r w:rsidR="00E01FEB">
        <w:t>СИЗО</w:t>
      </w:r>
      <w:r w:rsidR="00631F67">
        <w:t xml:space="preserve">. </w:t>
      </w:r>
      <w:r w:rsidR="00E01FEB">
        <w:t xml:space="preserve">Освобождения ее потребовали госсекретарь США Энтони Блинкен и первая леди </w:t>
      </w:r>
      <w:r w:rsidR="00E51CDE">
        <w:t xml:space="preserve">Джилл Байден. </w:t>
      </w:r>
      <w:r w:rsidR="00627231">
        <w:t>Машу сегодня должны были отпустить или судить — но вместо этого переквалифицировали дело. Теперь ее можно держать под стражей не 6 месяцев, а 18. Конечно, столько перепрезидент не продержится, но каждый день за решеткой</w:t>
      </w:r>
      <w:r w:rsidR="00C22AEC">
        <w:t xml:space="preserve"> для наших героинь — беззаконие и несправедливость.</w:t>
      </w:r>
      <w:r w:rsidR="00AA70F7">
        <w:t xml:space="preserve"> Международная правозащитная организация Amnesty International опубликовала доклад</w:t>
      </w:r>
      <w:r w:rsidR="00DC122F">
        <w:t xml:space="preserve"> (</w:t>
      </w:r>
      <w:hyperlink r:id="rId517" w:history="1">
        <w:r w:rsidR="00DC122F" w:rsidRPr="00804695">
          <w:rPr>
            <w:rStyle w:val="a3"/>
          </w:rPr>
          <w:t>https://www.amnesty.org/en/latest/news/2021/03/belarus-women-at-the-forefront-of-human-rights-struggle/</w:t>
        </w:r>
      </w:hyperlink>
      <w:r w:rsidR="00DC122F">
        <w:t xml:space="preserve">) о том, как беларусские «власти» </w:t>
      </w:r>
      <w:r w:rsidR="00D40380">
        <w:t>прессуют женское движение в стране</w:t>
      </w:r>
      <w:r w:rsidR="00AA70F7">
        <w:t>.</w:t>
      </w:r>
    </w:p>
    <w:p w14:paraId="7398ABC2" w14:textId="37461F21" w:rsidR="002A018D" w:rsidRDefault="00C22AEC" w:rsidP="002A018D">
      <w:pPr>
        <w:shd w:val="clear" w:color="auto" w:fill="FFFFFF"/>
      </w:pPr>
      <w:r>
        <w:t xml:space="preserve">Кстати, если хотите поддержать беларусских политзаключенных-женщин, </w:t>
      </w:r>
      <w:r w:rsidR="00BB51F6">
        <w:t xml:space="preserve">вот тут </w:t>
      </w:r>
      <w:hyperlink r:id="rId518" w:history="1">
        <w:r w:rsidR="00BB51F6" w:rsidRPr="00804695">
          <w:rPr>
            <w:rStyle w:val="a3"/>
          </w:rPr>
          <w:t>https://t.me/viasna96/3864</w:t>
        </w:r>
      </w:hyperlink>
      <w:r w:rsidR="00BB51F6">
        <w:t xml:space="preserve"> можно найти адреса, по которым отсылать письма. А лучше — телеграммы или небольшие денежные переводы, они, в отличие от писем, гарантированно доходят.</w:t>
      </w:r>
      <w:r w:rsidR="002A018D">
        <w:t xml:space="preserve"> Поддержать можно не только политзаключенных. Вот тут (</w:t>
      </w:r>
      <w:hyperlink r:id="rId519" w:history="1">
        <w:r w:rsidR="002A018D" w:rsidRPr="00804695">
          <w:rPr>
            <w:rStyle w:val="a3"/>
          </w:rPr>
          <w:t>https://imenamag.by/projects/shelter</w:t>
        </w:r>
      </w:hyperlink>
      <w:r w:rsidR="002A018D">
        <w:t xml:space="preserve">) «Имена» собирают деньги </w:t>
      </w:r>
      <w:r w:rsidR="002A018D" w:rsidRPr="00F04C57">
        <w:t>на проект "Убежище для женщин и детей"</w:t>
      </w:r>
      <w:r w:rsidR="002A018D">
        <w:t>.</w:t>
      </w:r>
    </w:p>
    <w:p w14:paraId="182515A6" w14:textId="27FE7A7C" w:rsidR="002A018D" w:rsidRDefault="00583F38" w:rsidP="002A018D">
      <w:pPr>
        <w:shd w:val="clear" w:color="auto" w:fill="FFFFFF"/>
      </w:pPr>
      <w:r>
        <w:t xml:space="preserve">К сегодняшней дате (не поворачивается язык использовать слово «праздник») </w:t>
      </w:r>
      <w:r w:rsidR="00C770D1">
        <w:t>можно посмотреть:</w:t>
      </w:r>
    </w:p>
    <w:p w14:paraId="68ADA28A" w14:textId="1C978A0E" w:rsidR="00C770D1" w:rsidRDefault="0068453E" w:rsidP="000B45F5">
      <w:pPr>
        <w:pStyle w:val="a9"/>
        <w:numPr>
          <w:ilvl w:val="0"/>
          <w:numId w:val="9"/>
        </w:numPr>
        <w:shd w:val="clear" w:color="auto" w:fill="FFFFFF"/>
      </w:pPr>
      <w:r>
        <w:t>Документальный ф</w:t>
      </w:r>
      <w:r w:rsidR="00C770D1">
        <w:t xml:space="preserve">ильм «Я — политзаключенная» </w:t>
      </w:r>
      <w:r w:rsidR="00831A29">
        <w:t>(</w:t>
      </w:r>
      <w:hyperlink r:id="rId520" w:history="1">
        <w:r w:rsidRPr="00804695">
          <w:rPr>
            <w:rStyle w:val="a3"/>
          </w:rPr>
          <w:t>https://youtu.be/UVOXBPXOPo0</w:t>
        </w:r>
      </w:hyperlink>
      <w:r w:rsidR="00831A29">
        <w:t>)</w:t>
      </w:r>
      <w:r>
        <w:t xml:space="preserve"> </w:t>
      </w:r>
      <w:r w:rsidR="001B7CDD">
        <w:t>от Belarus Women's Foundation;</w:t>
      </w:r>
    </w:p>
    <w:p w14:paraId="3D5AF272" w14:textId="012F3EAF" w:rsidR="00BA72A9" w:rsidRDefault="00162017" w:rsidP="00BD2041">
      <w:pPr>
        <w:pStyle w:val="a9"/>
        <w:numPr>
          <w:ilvl w:val="0"/>
          <w:numId w:val="9"/>
        </w:numPr>
        <w:shd w:val="clear" w:color="auto" w:fill="FFFFFF"/>
      </w:pPr>
      <w:r>
        <w:t xml:space="preserve">Фильм </w:t>
      </w:r>
      <w:r>
        <w:rPr>
          <w:lang w:val="en-US"/>
        </w:rPr>
        <w:t>DW</w:t>
      </w:r>
      <w:r w:rsidRPr="00BA72A9">
        <w:t xml:space="preserve"> </w:t>
      </w:r>
      <w:r w:rsidR="00BA72A9">
        <w:t>о роли беларусок в мирных протестах (</w:t>
      </w:r>
      <w:hyperlink r:id="rId521" w:history="1">
        <w:r w:rsidR="00BA72A9" w:rsidRPr="00804695">
          <w:rPr>
            <w:rStyle w:val="a3"/>
          </w:rPr>
          <w:t>https://youtu.be/88qXUbwLRsQ</w:t>
        </w:r>
      </w:hyperlink>
      <w:r w:rsidR="00BA72A9">
        <w:t>)</w:t>
      </w:r>
    </w:p>
    <w:p w14:paraId="16BB1955" w14:textId="584179FB" w:rsidR="007428B1" w:rsidRDefault="00D40380" w:rsidP="007428B1">
      <w:pPr>
        <w:shd w:val="clear" w:color="auto" w:fill="FFFFFF"/>
      </w:pPr>
      <w:r>
        <w:t xml:space="preserve">Светлана Тихановская тоже не считает 8 марта выходным днем. </w:t>
      </w:r>
      <w:r w:rsidR="007428B1">
        <w:t>Она не только записала обращение к соотечественницам, но и встретилась в Швейцарии с генеральным секретарем Всемирной организации против пыток Джеральдом Стабероком.</w:t>
      </w:r>
      <w:r w:rsidR="003146E2">
        <w:t xml:space="preserve"> Они обсудили, как эффективнее привлечь к ответственности плачей в Беларуси и как </w:t>
      </w:r>
      <w:r w:rsidR="00E710D4">
        <w:t>поддержать юристов, которых сейчас</w:t>
      </w:r>
      <w:r w:rsidR="007428B1">
        <w:t xml:space="preserve"> в Беларуси</w:t>
      </w:r>
      <w:r w:rsidR="00E710D4">
        <w:t xml:space="preserve"> выжигают каленым железом</w:t>
      </w:r>
      <w:r w:rsidR="007428B1">
        <w:t>.</w:t>
      </w:r>
      <w:r w:rsidR="00B671F1">
        <w:t xml:space="preserve"> А еще она обсуждает с послом США </w:t>
      </w:r>
      <w:r w:rsidR="00D163E0">
        <w:t xml:space="preserve">предстоящую </w:t>
      </w:r>
      <w:r w:rsidR="00B671F1">
        <w:t>встреч</w:t>
      </w:r>
      <w:r w:rsidR="00D163E0">
        <w:t>у</w:t>
      </w:r>
      <w:r w:rsidR="00B671F1">
        <w:t xml:space="preserve"> с Байденом — пока пандемия не позволяет уточнить </w:t>
      </w:r>
      <w:r w:rsidR="00D163E0">
        <w:t>дату.</w:t>
      </w:r>
    </w:p>
    <w:p w14:paraId="62F16FB1" w14:textId="770507E8" w:rsidR="00F82122" w:rsidRDefault="00F82122" w:rsidP="007428B1">
      <w:pPr>
        <w:shd w:val="clear" w:color="auto" w:fill="FFFFFF"/>
      </w:pPr>
      <w:r>
        <w:t>Сегодня состоялась премьера широко разрекламированного ролика одного экстремиста про дворцы одного пенсионера. Я посмотрел минут 15, но не впечатлился.</w:t>
      </w:r>
      <w:r w:rsidR="00195006">
        <w:t xml:space="preserve"> Ничего нового.</w:t>
      </w:r>
      <w:r w:rsidR="00C617C2">
        <w:t xml:space="preserve"> Впрочем, попробую досмотреть, вдруг что-то интересное. Однако сам по себе отчет пусть будет. На трибунале все пойдет в ход.</w:t>
      </w:r>
      <w:r w:rsidR="00771511">
        <w:t xml:space="preserve"> На сей момент (через 4,5 часа после премьеры) уже почти полмиллиона просмотров.</w:t>
      </w:r>
    </w:p>
    <w:p w14:paraId="170D46DF" w14:textId="59BBBB1E" w:rsidR="00CE451F" w:rsidRDefault="00CE451F" w:rsidP="007428B1">
      <w:pPr>
        <w:shd w:val="clear" w:color="auto" w:fill="FFFFFF"/>
      </w:pPr>
      <w:r>
        <w:t xml:space="preserve">Гораздо увлекательнее изучать сухие цифры статистики. </w:t>
      </w:r>
      <w:r w:rsidR="00FA2218">
        <w:t xml:space="preserve">Судя по ним, луканомика сыплется быстрее, чем забытая </w:t>
      </w:r>
      <w:r w:rsidR="005B2257">
        <w:t xml:space="preserve">с Нового года ёлка. Стабилиздец ударил даже по «своим» — по бюджетникам. Им обещали удвоение зарплат, но пока получается падение. </w:t>
      </w:r>
      <w:r w:rsidR="005474AD">
        <w:t xml:space="preserve">В январе они получили на 13,5% </w:t>
      </w:r>
      <w:r w:rsidR="002F0887">
        <w:t xml:space="preserve">меньше, чем в декабре. И это без учета падения курса беларусского рубля. </w:t>
      </w:r>
      <w:r w:rsidR="006F6AA6">
        <w:lastRenderedPageBreak/>
        <w:t xml:space="preserve">Поэтому сейчас начинается «оптимизация» — народ просто выставляют на улицу. </w:t>
      </w:r>
      <w:r w:rsidR="00D819EF">
        <w:t xml:space="preserve">И выставлять будут самых умелых, а не самых лояльных (их выпрут чуть позже), так что и качество работы бюджетных организаций </w:t>
      </w:r>
      <w:r w:rsidR="004B19BE">
        <w:t>сразу же рухнет. Что тут же скажется на экономике… Замкнутый круг.</w:t>
      </w:r>
      <w:r w:rsidR="00410702">
        <w:t xml:space="preserve"> Режим экономии уже вынуждены ввести некоторые министерства. Если верить документам, присланным Мотолько, в Бресте собираются даже отказаться от услуг МВД по охране об</w:t>
      </w:r>
      <w:r w:rsidR="002117B0">
        <w:t>ъектов минюста. Потому что денег уже не хватает.</w:t>
      </w:r>
    </w:p>
    <w:p w14:paraId="55815E5D" w14:textId="12CE6B36" w:rsidR="00D42792" w:rsidRDefault="00576512" w:rsidP="00D42792">
      <w:pPr>
        <w:shd w:val="clear" w:color="auto" w:fill="FFFFFF"/>
      </w:pPr>
      <w:r>
        <w:t xml:space="preserve">Проклятие нелегитимности перекинулось с Саши на Витю. НОК отказался признать </w:t>
      </w:r>
      <w:r w:rsidR="00D42792">
        <w:t xml:space="preserve">Виктора Лукашенко президентом НОК Беларуси. А заодно и Дмитрия Баскова не признали членом исполкома. </w:t>
      </w:r>
      <w:r w:rsidR="006E351A">
        <w:t>Ну, и напомнили, что НОК Беларуси не получит денег, кроме как на стипендии спортсменам и подготовки команды к Олимпиаде. На которой команда выступит под другим флагом. Скорее всего, под настоящим национальным.</w:t>
      </w:r>
      <w:r w:rsidR="00A3678A">
        <w:t xml:space="preserve"> Нынешних чиновник</w:t>
      </w:r>
      <w:r w:rsidR="00E70521">
        <w:t xml:space="preserve">ов на Игры точно не пустят, вернее, не дадут аккредитацию. В общем, если хотите сказать НОК спасибо, то вот их соцсети: </w:t>
      </w:r>
      <w:hyperlink r:id="rId522" w:history="1">
        <w:r w:rsidR="00BB164A" w:rsidRPr="00804695">
          <w:rPr>
            <w:rStyle w:val="a3"/>
            <w:lang w:val="en-US"/>
          </w:rPr>
          <w:t>https</w:t>
        </w:r>
        <w:r w:rsidR="00BB164A" w:rsidRPr="00804695">
          <w:rPr>
            <w:rStyle w:val="a3"/>
          </w:rPr>
          <w:t>://</w:t>
        </w:r>
        <w:r w:rsidR="00BB164A" w:rsidRPr="00804695">
          <w:rPr>
            <w:rStyle w:val="a3"/>
            <w:lang w:val="en-US"/>
          </w:rPr>
          <w:t>twitter</w:t>
        </w:r>
        <w:r w:rsidR="00BB164A" w:rsidRPr="00804695">
          <w:rPr>
            <w:rStyle w:val="a3"/>
          </w:rPr>
          <w:t>.</w:t>
        </w:r>
        <w:r w:rsidR="00BB164A" w:rsidRPr="00804695">
          <w:rPr>
            <w:rStyle w:val="a3"/>
            <w:lang w:val="en-US"/>
          </w:rPr>
          <w:t>com</w:t>
        </w:r>
        <w:r w:rsidR="00BB164A" w:rsidRPr="00804695">
          <w:rPr>
            <w:rStyle w:val="a3"/>
          </w:rPr>
          <w:t>/</w:t>
        </w:r>
        <w:r w:rsidR="00BB164A" w:rsidRPr="00804695">
          <w:rPr>
            <w:rStyle w:val="a3"/>
            <w:lang w:val="en-US"/>
          </w:rPr>
          <w:t>iocmedia</w:t>
        </w:r>
      </w:hyperlink>
      <w:r w:rsidR="00BB164A">
        <w:t xml:space="preserve">, </w:t>
      </w:r>
      <w:hyperlink r:id="rId523" w:history="1">
        <w:r w:rsidR="00BB164A" w:rsidRPr="00804695">
          <w:rPr>
            <w:rStyle w:val="a3"/>
            <w:lang w:val="en-US"/>
          </w:rPr>
          <w:t>https</w:t>
        </w:r>
        <w:r w:rsidR="00BB164A" w:rsidRPr="00804695">
          <w:rPr>
            <w:rStyle w:val="a3"/>
          </w:rPr>
          <w:t>://</w:t>
        </w:r>
        <w:r w:rsidR="00BB164A" w:rsidRPr="00804695">
          <w:rPr>
            <w:rStyle w:val="a3"/>
            <w:lang w:val="en-US"/>
          </w:rPr>
          <w:t>www</w:t>
        </w:r>
        <w:r w:rsidR="00BB164A" w:rsidRPr="00804695">
          <w:rPr>
            <w:rStyle w:val="a3"/>
          </w:rPr>
          <w:t>.</w:t>
        </w:r>
        <w:r w:rsidR="00BB164A" w:rsidRPr="00804695">
          <w:rPr>
            <w:rStyle w:val="a3"/>
            <w:lang w:val="en-US"/>
          </w:rPr>
          <w:t>instagram</w:t>
        </w:r>
        <w:r w:rsidR="00BB164A" w:rsidRPr="00804695">
          <w:rPr>
            <w:rStyle w:val="a3"/>
          </w:rPr>
          <w:t>.</w:t>
        </w:r>
        <w:r w:rsidR="00BB164A" w:rsidRPr="00804695">
          <w:rPr>
            <w:rStyle w:val="a3"/>
            <w:lang w:val="en-US"/>
          </w:rPr>
          <w:t>com</w:t>
        </w:r>
        <w:r w:rsidR="00BB164A" w:rsidRPr="00804695">
          <w:rPr>
            <w:rStyle w:val="a3"/>
          </w:rPr>
          <w:t>/</w:t>
        </w:r>
        <w:r w:rsidR="00BB164A" w:rsidRPr="00804695">
          <w:rPr>
            <w:rStyle w:val="a3"/>
            <w:lang w:val="en-US"/>
          </w:rPr>
          <w:t>olympics</w:t>
        </w:r>
        <w:r w:rsidR="00BB164A" w:rsidRPr="00804695">
          <w:rPr>
            <w:rStyle w:val="a3"/>
          </w:rPr>
          <w:t>/</w:t>
        </w:r>
      </w:hyperlink>
      <w:r w:rsidR="00BB164A">
        <w:t xml:space="preserve">, </w:t>
      </w:r>
      <w:hyperlink r:id="rId524" w:history="1">
        <w:r w:rsidR="00BB164A" w:rsidRPr="00804695">
          <w:rPr>
            <w:rStyle w:val="a3"/>
            <w:lang w:val="en-US"/>
          </w:rPr>
          <w:t>https</w:t>
        </w:r>
        <w:r w:rsidR="00BB164A" w:rsidRPr="00804695">
          <w:rPr>
            <w:rStyle w:val="a3"/>
          </w:rPr>
          <w:t>://</w:t>
        </w:r>
        <w:r w:rsidR="00BB164A" w:rsidRPr="00804695">
          <w:rPr>
            <w:rStyle w:val="a3"/>
            <w:lang w:val="en-US"/>
          </w:rPr>
          <w:t>www</w:t>
        </w:r>
        <w:r w:rsidR="00BB164A" w:rsidRPr="00804695">
          <w:rPr>
            <w:rStyle w:val="a3"/>
          </w:rPr>
          <w:t>.</w:t>
        </w:r>
        <w:r w:rsidR="00BB164A" w:rsidRPr="00804695">
          <w:rPr>
            <w:rStyle w:val="a3"/>
            <w:lang w:val="en-US"/>
          </w:rPr>
          <w:t>facebook</w:t>
        </w:r>
        <w:r w:rsidR="00BB164A" w:rsidRPr="00804695">
          <w:rPr>
            <w:rStyle w:val="a3"/>
          </w:rPr>
          <w:t>.</w:t>
        </w:r>
        <w:r w:rsidR="00BB164A" w:rsidRPr="00804695">
          <w:rPr>
            <w:rStyle w:val="a3"/>
            <w:lang w:val="en-US"/>
          </w:rPr>
          <w:t>com</w:t>
        </w:r>
        <w:r w:rsidR="00BB164A" w:rsidRPr="00804695">
          <w:rPr>
            <w:rStyle w:val="a3"/>
          </w:rPr>
          <w:t>/</w:t>
        </w:r>
        <w:r w:rsidR="00BB164A" w:rsidRPr="00804695">
          <w:rPr>
            <w:rStyle w:val="a3"/>
            <w:lang w:val="en-US"/>
          </w:rPr>
          <w:t>olympics</w:t>
        </w:r>
      </w:hyperlink>
      <w:r w:rsidR="00BB164A">
        <w:t xml:space="preserve">. </w:t>
      </w:r>
    </w:p>
    <w:p w14:paraId="13F3B962" w14:textId="7E067EB2" w:rsidR="004D72A2" w:rsidRDefault="00F0520C" w:rsidP="00D42792">
      <w:pPr>
        <w:shd w:val="clear" w:color="auto" w:fill="FFFFFF"/>
      </w:pPr>
      <w:r>
        <w:t>Но это все дела международные, а что в стране? На этот вопрос ответил известный социолог</w:t>
      </w:r>
      <w:r w:rsidR="00885DBA">
        <w:t>, р</w:t>
      </w:r>
      <w:r w:rsidR="00885DBA" w:rsidRPr="00885DBA">
        <w:t>уководитель Беларуской аналитической мастерской доктор социологических наук Андрей Вардомацкий</w:t>
      </w:r>
      <w:r w:rsidR="00885DBA">
        <w:t>. Вот его большое интервью (</w:t>
      </w:r>
      <w:hyperlink r:id="rId525" w:history="1">
        <w:r w:rsidR="00675723" w:rsidRPr="00804695">
          <w:rPr>
            <w:rStyle w:val="a3"/>
          </w:rPr>
          <w:t>http://belmarket.by/andrey-vardomackiy-uroven-obrazovaniya-storonnikov-peremen-vyshe-srednego-po-strane</w:t>
        </w:r>
      </w:hyperlink>
      <w:r w:rsidR="00675723">
        <w:t>), а вот краткие итоги новогоднего исследования, которое он проводил, (</w:t>
      </w:r>
      <w:hyperlink r:id="rId526" w:history="1">
        <w:r w:rsidR="001816D1" w:rsidRPr="00804695">
          <w:rPr>
            <w:rStyle w:val="a3"/>
          </w:rPr>
          <w:t>https://nachesy.country/news/legendarnyy-sotsiolog-vardomatskiy-provlastnye-perehodyat-v-stan-storonnikov-peremen</w:t>
        </w:r>
      </w:hyperlink>
      <w:r w:rsidR="001816D1">
        <w:t xml:space="preserve">). </w:t>
      </w:r>
    </w:p>
    <w:p w14:paraId="5A3777F6" w14:textId="7A74F6D7" w:rsidR="001816D1" w:rsidRDefault="001816D1" w:rsidP="00D42792">
      <w:pPr>
        <w:shd w:val="clear" w:color="auto" w:fill="FFFFFF"/>
      </w:pPr>
      <w:r>
        <w:t xml:space="preserve">Там много интересного: про «безработных, наркоманов и проституток», </w:t>
      </w:r>
      <w:r w:rsidR="00D96059">
        <w:t>про «они тупые и не читают», про «хотите, как в девяностых», но я п</w:t>
      </w:r>
      <w:r>
        <w:t>роцитирую два последних пункта</w:t>
      </w:r>
      <w:r w:rsidR="00D96059">
        <w:t xml:space="preserve"> выводов:</w:t>
      </w:r>
    </w:p>
    <w:p w14:paraId="3D91049D" w14:textId="72FA7361" w:rsidR="00D96059" w:rsidRDefault="00D96059" w:rsidP="00D96059">
      <w:pPr>
        <w:shd w:val="clear" w:color="auto" w:fill="FFFFFF"/>
      </w:pPr>
      <w:r>
        <w:t>• Самые последние данные показывают переходы провластных людей в стан сторонников изменений. Это происходит на четырехмесячном отрезке времени.</w:t>
      </w:r>
    </w:p>
    <w:p w14:paraId="48FBEF00" w14:textId="0D294548" w:rsidR="00D96059" w:rsidRDefault="00D96059" w:rsidP="00D96059">
      <w:pPr>
        <w:shd w:val="clear" w:color="auto" w:fill="FFFFFF"/>
      </w:pPr>
      <w:r>
        <w:t>• Степень неудовлетворенности протестующих практически неизменна. Более того, из-за репрессий со стороны государства она стала острее.</w:t>
      </w:r>
    </w:p>
    <w:p w14:paraId="03538425" w14:textId="37F4D189" w:rsidR="007C16B9" w:rsidRDefault="007C16B9" w:rsidP="00D96059">
      <w:pPr>
        <w:shd w:val="clear" w:color="auto" w:fill="FFFFFF"/>
      </w:pPr>
      <w:r>
        <w:t xml:space="preserve">Так что ничего не сдулось. Наоборот, под прессом оно надувается </w:t>
      </w:r>
      <w:r w:rsidR="000A5D01">
        <w:t xml:space="preserve">сильнее. Мне «власть» напоминает </w:t>
      </w:r>
      <w:r w:rsidR="0064509A">
        <w:t>нерадивого хозяина, который довел свой дом до аварийного состояния. И однажды потолок</w:t>
      </w:r>
      <w:r w:rsidR="00044AA9">
        <w:t xml:space="preserve"> чуть не </w:t>
      </w:r>
      <w:r w:rsidR="006E4CA9">
        <w:t>обрушился на этого балбеса. Человек успел выставить руки, уперся в потолок, поднапрягся и даже ч</w:t>
      </w:r>
      <w:r w:rsidR="00837465">
        <w:t xml:space="preserve">уть приподнял его. Теперь стоит и уговаривает всех вокруг: «Видите, у меня все хорошо! Дайте денег (зачеркнуто) подпорок под потолок! Он и так не падает, но с подпорками вообще шик-блеск-красота будет!». А никто уже не дает. </w:t>
      </w:r>
      <w:r w:rsidR="00063BDF">
        <w:t>А на чердаке скапливается вода</w:t>
      </w:r>
      <w:r w:rsidR="000E06D6">
        <w:t xml:space="preserve"> после каждого дождичка. А балки тихо скрипят. </w:t>
      </w:r>
      <w:r w:rsidR="00063BDF">
        <w:t>Этот криворукий может</w:t>
      </w:r>
      <w:r w:rsidR="000E06D6">
        <w:t xml:space="preserve"> еще какое-то время постоять, но руки рано или поздно посинеют. </w:t>
      </w:r>
    </w:p>
    <w:p w14:paraId="46173BA7" w14:textId="743E0B8F" w:rsidR="000E06D6" w:rsidRDefault="000E06D6" w:rsidP="00D96059">
      <w:pPr>
        <w:shd w:val="clear" w:color="auto" w:fill="FFFFFF"/>
      </w:pPr>
      <w:r>
        <w:t>И тогда вопрос только в том, успеет он</w:t>
      </w:r>
      <w:r w:rsidR="0039180E">
        <w:t xml:space="preserve"> (и те, кто помогают изображать стабильность аварийного дома) выскочить раньше, чем все обрушится.</w:t>
      </w:r>
    </w:p>
    <w:p w14:paraId="0B4E534E" w14:textId="09F120A3" w:rsidR="004F17EF" w:rsidRDefault="004F17EF" w:rsidP="00D96059">
      <w:pPr>
        <w:shd w:val="clear" w:color="auto" w:fill="FFFFFF"/>
      </w:pPr>
      <w:r>
        <w:t xml:space="preserve">Но строить новый дом, по-любому, будем мы. И без этого «крэпкага </w:t>
      </w:r>
      <w:r w:rsidR="00943060">
        <w:t>хазяйственика»</w:t>
      </w:r>
      <w:r>
        <w:t>.</w:t>
      </w:r>
    </w:p>
    <w:p w14:paraId="77FB9FEC" w14:textId="77777777" w:rsidR="00BE1C37" w:rsidRPr="00CC7414" w:rsidRDefault="00D111F5" w:rsidP="00BE1C37">
      <w:pPr>
        <w:shd w:val="clear" w:color="auto" w:fill="FFFFFF"/>
      </w:pPr>
      <w:hyperlink r:id="rId527" w:history="1">
        <w:r w:rsidR="00BE1C3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BE1C37" w:rsidRPr="00C92E5E">
        <w:rPr>
          <w:rFonts w:ascii="Segoe UI Historic" w:eastAsia="Times New Roman" w:hAnsi="Segoe UI Historic" w:cs="Segoe UI Historic"/>
          <w:color w:val="050505"/>
          <w:sz w:val="23"/>
          <w:szCs w:val="23"/>
          <w:lang w:eastAsia="ru-RU"/>
        </w:rPr>
        <w:t xml:space="preserve"> </w:t>
      </w:r>
      <w:hyperlink r:id="rId528" w:history="1">
        <w:r w:rsidR="00BE1C3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BE1C37" w:rsidRPr="00B917F6">
        <w:rPr>
          <w:rFonts w:ascii="Tahoma" w:hAnsi="Tahoma" w:cs="Tahoma"/>
          <w:color w:val="000000"/>
          <w:sz w:val="20"/>
          <w:szCs w:val="20"/>
          <w:shd w:val="clear" w:color="auto" w:fill="FFFFFF"/>
        </w:rPr>
        <w:t xml:space="preserve"> </w:t>
      </w:r>
    </w:p>
    <w:p w14:paraId="5F3B8266" w14:textId="77777777" w:rsidR="000B38D0" w:rsidRPr="000B38D0" w:rsidRDefault="000B38D0" w:rsidP="007B6A4E">
      <w:pPr>
        <w:shd w:val="clear" w:color="auto" w:fill="FFFFFF"/>
        <w:rPr>
          <w:b/>
          <w:bCs/>
        </w:rPr>
      </w:pPr>
    </w:p>
    <w:p w14:paraId="0AC4140E" w14:textId="0DB7410E" w:rsidR="001077CB" w:rsidRDefault="001077CB"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10 марта.</w:t>
      </w:r>
    </w:p>
    <w:p w14:paraId="4A47819D" w14:textId="78B2D118" w:rsidR="001077CB" w:rsidRDefault="001077CB"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2D57EC">
        <w:rPr>
          <w:rFonts w:ascii="Tahoma" w:hAnsi="Tahoma" w:cs="Tahoma"/>
          <w:color w:val="000000"/>
          <w:sz w:val="20"/>
          <w:szCs w:val="20"/>
          <w:shd w:val="clear" w:color="auto" w:fill="FFFFFF"/>
        </w:rPr>
        <w:t xml:space="preserve">еще про фильм о пенсионере; </w:t>
      </w:r>
      <w:r w:rsidR="0014092C">
        <w:rPr>
          <w:rFonts w:ascii="Tahoma" w:hAnsi="Tahoma" w:cs="Tahoma"/>
          <w:color w:val="000000"/>
          <w:sz w:val="20"/>
          <w:szCs w:val="20"/>
          <w:shd w:val="clear" w:color="auto" w:fill="FFFFFF"/>
        </w:rPr>
        <w:t xml:space="preserve">перекрываем финансовый кислород; </w:t>
      </w:r>
      <w:r w:rsidR="00C575AD">
        <w:rPr>
          <w:rFonts w:ascii="Tahoma" w:hAnsi="Tahoma" w:cs="Tahoma"/>
          <w:color w:val="000000"/>
          <w:sz w:val="20"/>
          <w:szCs w:val="20"/>
          <w:shd w:val="clear" w:color="auto" w:fill="FFFFFF"/>
        </w:rPr>
        <w:t>все ближе к краху</w:t>
      </w:r>
      <w:r w:rsidR="00E93323">
        <w:rPr>
          <w:rFonts w:ascii="Tahoma" w:hAnsi="Tahoma" w:cs="Tahoma"/>
          <w:color w:val="000000"/>
          <w:sz w:val="20"/>
          <w:szCs w:val="20"/>
          <w:shd w:val="clear" w:color="auto" w:fill="FFFFFF"/>
        </w:rPr>
        <w:t xml:space="preserve">; </w:t>
      </w:r>
      <w:r w:rsidR="00A64EEE">
        <w:rPr>
          <w:rFonts w:ascii="Tahoma" w:hAnsi="Tahoma" w:cs="Tahoma"/>
          <w:color w:val="000000"/>
          <w:sz w:val="20"/>
          <w:szCs w:val="20"/>
          <w:shd w:val="clear" w:color="auto" w:fill="FFFFFF"/>
        </w:rPr>
        <w:t xml:space="preserve">экономят на нашем здоровье; </w:t>
      </w:r>
      <w:r w:rsidR="00391668">
        <w:rPr>
          <w:rFonts w:ascii="Tahoma" w:hAnsi="Tahoma" w:cs="Tahoma"/>
          <w:color w:val="000000"/>
          <w:sz w:val="20"/>
          <w:szCs w:val="20"/>
          <w:shd w:val="clear" w:color="auto" w:fill="FFFFFF"/>
        </w:rPr>
        <w:t xml:space="preserve">сколько на самом деле забрал ковид; </w:t>
      </w:r>
      <w:r w:rsidR="005165E5">
        <w:rPr>
          <w:rFonts w:ascii="Tahoma" w:hAnsi="Tahoma" w:cs="Tahoma"/>
          <w:color w:val="000000"/>
          <w:sz w:val="20"/>
          <w:szCs w:val="20"/>
          <w:shd w:val="clear" w:color="auto" w:fill="FFFFFF"/>
        </w:rPr>
        <w:t xml:space="preserve">почему ее отключают; </w:t>
      </w:r>
      <w:r w:rsidR="00E93323">
        <w:rPr>
          <w:rFonts w:ascii="Tahoma" w:hAnsi="Tahoma" w:cs="Tahoma"/>
          <w:color w:val="000000"/>
          <w:sz w:val="20"/>
          <w:szCs w:val="20"/>
          <w:shd w:val="clear" w:color="auto" w:fill="FFFFFF"/>
        </w:rPr>
        <w:t>дипвойна с Польшей</w:t>
      </w:r>
      <w:r w:rsidR="003D214E">
        <w:rPr>
          <w:rFonts w:ascii="Tahoma" w:hAnsi="Tahoma" w:cs="Tahoma"/>
          <w:color w:val="000000"/>
          <w:sz w:val="20"/>
          <w:szCs w:val="20"/>
          <w:shd w:val="clear" w:color="auto" w:fill="FFFFFF"/>
        </w:rPr>
        <w:t xml:space="preserve"> и Украиной</w:t>
      </w:r>
      <w:r w:rsidR="00E93323">
        <w:rPr>
          <w:rFonts w:ascii="Tahoma" w:hAnsi="Tahoma" w:cs="Tahoma"/>
          <w:color w:val="000000"/>
          <w:sz w:val="20"/>
          <w:szCs w:val="20"/>
          <w:shd w:val="clear" w:color="auto" w:fill="FFFFFF"/>
        </w:rPr>
        <w:t xml:space="preserve">; </w:t>
      </w:r>
      <w:r w:rsidR="00EE0E71">
        <w:rPr>
          <w:rFonts w:ascii="Tahoma" w:hAnsi="Tahoma" w:cs="Tahoma"/>
          <w:color w:val="000000"/>
          <w:sz w:val="20"/>
          <w:szCs w:val="20"/>
          <w:shd w:val="clear" w:color="auto" w:fill="FFFFFF"/>
        </w:rPr>
        <w:t>вы</w:t>
      </w:r>
      <w:r w:rsidR="00BD13E2">
        <w:rPr>
          <w:rFonts w:ascii="Tahoma" w:hAnsi="Tahoma" w:cs="Tahoma"/>
          <w:color w:val="000000"/>
          <w:sz w:val="20"/>
          <w:szCs w:val="20"/>
          <w:shd w:val="clear" w:color="auto" w:fill="FFFFFF"/>
        </w:rPr>
        <w:t>ш</w:t>
      </w:r>
      <w:r w:rsidR="00EE0E71">
        <w:rPr>
          <w:rFonts w:ascii="Tahoma" w:hAnsi="Tahoma" w:cs="Tahoma"/>
          <w:color w:val="000000"/>
          <w:sz w:val="20"/>
          <w:szCs w:val="20"/>
          <w:shd w:val="clear" w:color="auto" w:fill="FFFFFF"/>
        </w:rPr>
        <w:t>ло БОККом;</w:t>
      </w:r>
      <w:r w:rsidR="007A4F8F">
        <w:rPr>
          <w:rFonts w:ascii="Tahoma" w:hAnsi="Tahoma" w:cs="Tahoma"/>
          <w:color w:val="000000"/>
          <w:sz w:val="20"/>
          <w:szCs w:val="20"/>
          <w:shd w:val="clear" w:color="auto" w:fill="FFFFFF"/>
        </w:rPr>
        <w:t xml:space="preserve"> позор на «Евровидении»;</w:t>
      </w:r>
      <w:r w:rsidR="00EE0E71">
        <w:rPr>
          <w:rFonts w:ascii="Tahoma" w:hAnsi="Tahoma" w:cs="Tahoma"/>
          <w:color w:val="000000"/>
          <w:sz w:val="20"/>
          <w:szCs w:val="20"/>
          <w:shd w:val="clear" w:color="auto" w:fill="FFFFFF"/>
        </w:rPr>
        <w:t xml:space="preserve"> </w:t>
      </w:r>
      <w:r w:rsidR="00E93323">
        <w:rPr>
          <w:rFonts w:ascii="Tahoma" w:hAnsi="Tahoma" w:cs="Tahoma"/>
          <w:color w:val="000000"/>
          <w:sz w:val="20"/>
          <w:szCs w:val="20"/>
          <w:shd w:val="clear" w:color="auto" w:fill="FFFFFF"/>
        </w:rPr>
        <w:t>Конституция Тихановской;</w:t>
      </w:r>
      <w:r w:rsidR="0014092C" w:rsidRPr="0014092C">
        <w:rPr>
          <w:rFonts w:ascii="Tahoma" w:hAnsi="Tahoma" w:cs="Tahoma"/>
          <w:color w:val="000000"/>
          <w:sz w:val="20"/>
          <w:szCs w:val="20"/>
          <w:shd w:val="clear" w:color="auto" w:fill="FFFFFF"/>
        </w:rPr>
        <w:t xml:space="preserve"> </w:t>
      </w:r>
      <w:r w:rsidR="0014092C">
        <w:rPr>
          <w:rFonts w:ascii="Tahoma" w:hAnsi="Tahoma" w:cs="Tahoma"/>
          <w:color w:val="000000"/>
          <w:sz w:val="20"/>
          <w:szCs w:val="20"/>
          <w:shd w:val="clear" w:color="auto" w:fill="FFFFFF"/>
        </w:rPr>
        <w:t>пронзительное фото;</w:t>
      </w:r>
      <w:r w:rsidR="003D214E">
        <w:rPr>
          <w:rFonts w:ascii="Tahoma" w:hAnsi="Tahoma" w:cs="Tahoma"/>
          <w:color w:val="000000"/>
          <w:sz w:val="20"/>
          <w:szCs w:val="20"/>
          <w:shd w:val="clear" w:color="auto" w:fill="FFFFFF"/>
        </w:rPr>
        <w:t xml:space="preserve"> может, не ждать 25 марта?</w:t>
      </w:r>
    </w:p>
    <w:p w14:paraId="13972EF0" w14:textId="2143C2C7" w:rsidR="00517B77" w:rsidRDefault="00517B77"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Подробности. </w:t>
      </w:r>
    </w:p>
    <w:p w14:paraId="3F94230F" w14:textId="292EB9C9" w:rsidR="00E13BB7" w:rsidRDefault="00E13BB7"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Начну с позавчерашней новости — фильма «Золотое дно». Досмотрел и мнение изменил. Пусть большинство сведений для меня не новые, но </w:t>
      </w:r>
      <w:r w:rsidR="005879F6">
        <w:rPr>
          <w:rFonts w:ascii="Tahoma" w:hAnsi="Tahoma" w:cs="Tahoma"/>
          <w:color w:val="000000"/>
          <w:sz w:val="20"/>
          <w:szCs w:val="20"/>
          <w:shd w:val="clear" w:color="auto" w:fill="FFFFFF"/>
        </w:rPr>
        <w:t xml:space="preserve">создатели хорошо сложили детальки в цельный образ. Теперь Саня перед нами как облупленный, видна вся его жадность, </w:t>
      </w:r>
      <w:r w:rsidR="00E13C21">
        <w:rPr>
          <w:rFonts w:ascii="Tahoma" w:hAnsi="Tahoma" w:cs="Tahoma"/>
          <w:color w:val="000000"/>
          <w:sz w:val="20"/>
          <w:szCs w:val="20"/>
          <w:shd w:val="clear" w:color="auto" w:fill="FFFFFF"/>
        </w:rPr>
        <w:t>все колхозное тщеславие, уверенность в собственной исключительности</w:t>
      </w:r>
      <w:r w:rsidR="006D1F5C">
        <w:rPr>
          <w:rFonts w:ascii="Tahoma" w:hAnsi="Tahoma" w:cs="Tahoma"/>
          <w:color w:val="000000"/>
          <w:sz w:val="20"/>
          <w:szCs w:val="20"/>
          <w:shd w:val="clear" w:color="auto" w:fill="FFFFFF"/>
        </w:rPr>
        <w:t xml:space="preserve">. И вся глупость. В общем, советую присоединиться к трем </w:t>
      </w:r>
      <w:r w:rsidR="00C16D2D">
        <w:rPr>
          <w:rFonts w:ascii="Tahoma" w:hAnsi="Tahoma" w:cs="Tahoma"/>
          <w:color w:val="000000"/>
          <w:sz w:val="20"/>
          <w:szCs w:val="20"/>
          <w:shd w:val="clear" w:color="auto" w:fill="FFFFFF"/>
        </w:rPr>
        <w:t xml:space="preserve">с половиной </w:t>
      </w:r>
      <w:r w:rsidR="006D1F5C">
        <w:rPr>
          <w:rFonts w:ascii="Tahoma" w:hAnsi="Tahoma" w:cs="Tahoma"/>
          <w:color w:val="000000"/>
          <w:sz w:val="20"/>
          <w:szCs w:val="20"/>
          <w:shd w:val="clear" w:color="auto" w:fill="FFFFFF"/>
        </w:rPr>
        <w:t xml:space="preserve">миллионам, которые это кино уже посмотрели. В беларусских трендах на Ютубе </w:t>
      </w:r>
      <w:r w:rsidR="008C5713">
        <w:rPr>
          <w:rFonts w:ascii="Tahoma" w:hAnsi="Tahoma" w:cs="Tahoma"/>
          <w:color w:val="000000"/>
          <w:sz w:val="20"/>
          <w:szCs w:val="20"/>
          <w:shd w:val="clear" w:color="auto" w:fill="FFFFFF"/>
        </w:rPr>
        <w:t>«Золотое дно» на первом месте.</w:t>
      </w:r>
    </w:p>
    <w:p w14:paraId="0C68F6E9" w14:textId="77777777" w:rsidR="00ED6122" w:rsidRDefault="008C5713"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и в мире его заметили. </w:t>
      </w:r>
      <w:r w:rsidR="000C5799" w:rsidRPr="000E1A96">
        <w:rPr>
          <w:rFonts w:ascii="Tahoma" w:hAnsi="Tahoma" w:cs="Tahoma"/>
          <w:color w:val="000000"/>
          <w:sz w:val="20"/>
          <w:szCs w:val="20"/>
          <w:shd w:val="clear" w:color="auto" w:fill="FFFFFF"/>
        </w:rPr>
        <w:t>Reuters</w:t>
      </w:r>
      <w:r w:rsidR="000C5799">
        <w:rPr>
          <w:rFonts w:ascii="Tahoma" w:hAnsi="Tahoma" w:cs="Tahoma"/>
          <w:color w:val="000000"/>
          <w:sz w:val="20"/>
          <w:szCs w:val="20"/>
          <w:shd w:val="clear" w:color="auto" w:fill="FFFFFF"/>
        </w:rPr>
        <w:t xml:space="preserve"> пишет, что оно интереснее иностранцам, беларусы и так все знают про «бескорыстного борца с коррупцией».</w:t>
      </w:r>
      <w:r w:rsidR="00CA387B">
        <w:rPr>
          <w:rFonts w:ascii="Tahoma" w:hAnsi="Tahoma" w:cs="Tahoma"/>
          <w:color w:val="000000"/>
          <w:sz w:val="20"/>
          <w:szCs w:val="20"/>
          <w:shd w:val="clear" w:color="auto" w:fill="FFFFFF"/>
        </w:rPr>
        <w:t xml:space="preserve"> Путило, кстати, это понимает и сейчас готовит перевод фильма на </w:t>
      </w:r>
      <w:r w:rsidR="00BC50E4">
        <w:rPr>
          <w:rFonts w:ascii="Tahoma" w:hAnsi="Tahoma" w:cs="Tahoma"/>
          <w:color w:val="000000"/>
          <w:sz w:val="20"/>
          <w:szCs w:val="20"/>
          <w:shd w:val="clear" w:color="auto" w:fill="FFFFFF"/>
        </w:rPr>
        <w:t>европейские языки</w:t>
      </w:r>
      <w:r w:rsidR="00CA387B">
        <w:rPr>
          <w:rFonts w:ascii="Tahoma" w:hAnsi="Tahoma" w:cs="Tahoma"/>
          <w:color w:val="000000"/>
          <w:sz w:val="20"/>
          <w:szCs w:val="20"/>
          <w:shd w:val="clear" w:color="auto" w:fill="FFFFFF"/>
        </w:rPr>
        <w:t>.</w:t>
      </w:r>
      <w:r w:rsidR="00BC50E4">
        <w:rPr>
          <w:rFonts w:ascii="Tahoma" w:hAnsi="Tahoma" w:cs="Tahoma"/>
          <w:color w:val="000000"/>
          <w:sz w:val="20"/>
          <w:szCs w:val="20"/>
          <w:shd w:val="clear" w:color="auto" w:fill="FFFFFF"/>
        </w:rPr>
        <w:t xml:space="preserve"> И обещает скорое продолжение. В ЕС чиновники всполошились и подчеркнули, что они следят, на что тратятся в Беларуси европейские гранты.</w:t>
      </w:r>
      <w:r w:rsidR="000C15F4">
        <w:rPr>
          <w:rFonts w:ascii="Tahoma" w:hAnsi="Tahoma" w:cs="Tahoma"/>
          <w:color w:val="000000"/>
          <w:sz w:val="20"/>
          <w:szCs w:val="20"/>
          <w:shd w:val="clear" w:color="auto" w:fill="FFFFFF"/>
        </w:rPr>
        <w:t xml:space="preserve"> Мол, если на экологию — то никаких жилых домов на эти евро не строят. Ну, это они недооценивают цыганские штучки. </w:t>
      </w:r>
    </w:p>
    <w:p w14:paraId="08B019ED" w14:textId="04CBE819" w:rsidR="008C5713" w:rsidRDefault="00ED6122"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Даже «власти» Беларуси среагировали, опубликовали свежеслепленный опрос </w:t>
      </w:r>
      <w:r>
        <w:rPr>
          <w:rFonts w:ascii="Tahoma" w:hAnsi="Tahoma" w:cs="Tahoma"/>
          <w:color w:val="000000"/>
          <w:sz w:val="20"/>
          <w:szCs w:val="20"/>
          <w:shd w:val="clear" w:color="auto" w:fill="FFFFFF"/>
          <w:lang w:val="en-US"/>
        </w:rPr>
        <w:t>Ecoom</w:t>
      </w:r>
      <w:r>
        <w:rPr>
          <w:rFonts w:ascii="Tahoma" w:hAnsi="Tahoma" w:cs="Tahoma"/>
          <w:color w:val="000000"/>
          <w:sz w:val="20"/>
          <w:szCs w:val="20"/>
          <w:shd w:val="clear" w:color="auto" w:fill="FFFFFF"/>
        </w:rPr>
        <w:t>, по которому Лукашенку любят 66% беларусов. Ну почему, почему они не дотягивают до 80%? Заказчик же ясно высказался? Хотя могли бы и 129% написать, без риска снизить доверие к результатам.</w:t>
      </w:r>
    </w:p>
    <w:p w14:paraId="5057AE7E" w14:textId="20580192" w:rsidR="00ED6122" w:rsidRPr="00841E6A" w:rsidRDefault="00ED6122" w:rsidP="00ED612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Беларусы продолжают перекрывать самопровозглашенному финансовый кислород. НАУ отчитался</w:t>
      </w:r>
      <w:r w:rsidR="00F47EF5">
        <w:rPr>
          <w:rFonts w:ascii="Tahoma" w:hAnsi="Tahoma" w:cs="Tahoma"/>
          <w:color w:val="000000"/>
          <w:sz w:val="20"/>
          <w:szCs w:val="20"/>
          <w:shd w:val="clear" w:color="auto" w:fill="FFFFFF"/>
        </w:rPr>
        <w:t xml:space="preserve">, как поработал с инвестфондами. Три из четырех датских инвестиционных компаний </w:t>
      </w:r>
      <w:r w:rsidR="005D3FB2">
        <w:rPr>
          <w:rFonts w:ascii="Tahoma" w:hAnsi="Tahoma" w:cs="Tahoma"/>
          <w:color w:val="000000"/>
          <w:sz w:val="20"/>
          <w:szCs w:val="20"/>
          <w:shd w:val="clear" w:color="auto" w:fill="FFFFFF"/>
        </w:rPr>
        <w:t xml:space="preserve">избавились от лукашенковских евробондов. И </w:t>
      </w:r>
      <w:r w:rsidRPr="00841E6A">
        <w:rPr>
          <w:rFonts w:ascii="Tahoma" w:hAnsi="Tahoma" w:cs="Tahoma"/>
          <w:color w:val="000000"/>
          <w:sz w:val="20"/>
          <w:szCs w:val="20"/>
          <w:shd w:val="clear" w:color="auto" w:fill="FFFFFF"/>
        </w:rPr>
        <w:t>глав</w:t>
      </w:r>
      <w:r w:rsidR="005D3FB2">
        <w:rPr>
          <w:rFonts w:ascii="Tahoma" w:hAnsi="Tahoma" w:cs="Tahoma"/>
          <w:color w:val="000000"/>
          <w:sz w:val="20"/>
          <w:szCs w:val="20"/>
          <w:shd w:val="clear" w:color="auto" w:fill="FFFFFF"/>
        </w:rPr>
        <w:t>а</w:t>
      </w:r>
      <w:r w:rsidRPr="00841E6A">
        <w:rPr>
          <w:rFonts w:ascii="Tahoma" w:hAnsi="Tahoma" w:cs="Tahoma"/>
          <w:color w:val="000000"/>
          <w:sz w:val="20"/>
          <w:szCs w:val="20"/>
          <w:shd w:val="clear" w:color="auto" w:fill="FFFFFF"/>
        </w:rPr>
        <w:t xml:space="preserve"> МИД Дании Йеппе Кофод</w:t>
      </w:r>
      <w:r w:rsidR="005D3FB2">
        <w:rPr>
          <w:rFonts w:ascii="Tahoma" w:hAnsi="Tahoma" w:cs="Tahoma"/>
          <w:color w:val="000000"/>
          <w:sz w:val="20"/>
          <w:szCs w:val="20"/>
          <w:shd w:val="clear" w:color="auto" w:fill="FFFFFF"/>
        </w:rPr>
        <w:t xml:space="preserve"> и</w:t>
      </w:r>
      <w:r w:rsidR="00925CAD">
        <w:rPr>
          <w:rFonts w:ascii="Tahoma" w:hAnsi="Tahoma" w:cs="Tahoma"/>
          <w:color w:val="000000"/>
          <w:sz w:val="20"/>
          <w:szCs w:val="20"/>
          <w:shd w:val="clear" w:color="auto" w:fill="FFFFFF"/>
        </w:rPr>
        <w:t>х за это похвалил</w:t>
      </w:r>
      <w:r w:rsidRPr="00841E6A">
        <w:rPr>
          <w:rFonts w:ascii="Tahoma" w:hAnsi="Tahoma" w:cs="Tahoma"/>
          <w:color w:val="000000"/>
          <w:sz w:val="20"/>
          <w:szCs w:val="20"/>
          <w:shd w:val="clear" w:color="auto" w:fill="FFFFFF"/>
        </w:rPr>
        <w:t>.</w:t>
      </w:r>
      <w:r w:rsidR="00925CAD">
        <w:rPr>
          <w:rFonts w:ascii="Tahoma" w:hAnsi="Tahoma" w:cs="Tahoma"/>
          <w:color w:val="000000"/>
          <w:sz w:val="20"/>
          <w:szCs w:val="20"/>
          <w:shd w:val="clear" w:color="auto" w:fill="FFFFFF"/>
        </w:rPr>
        <w:t xml:space="preserve"> Но работа продолжается.</w:t>
      </w:r>
      <w:r w:rsidRPr="00841E6A">
        <w:rPr>
          <w:rFonts w:ascii="Tahoma" w:hAnsi="Tahoma" w:cs="Tahoma"/>
          <w:color w:val="000000"/>
          <w:sz w:val="20"/>
          <w:szCs w:val="20"/>
          <w:shd w:val="clear" w:color="auto" w:fill="FFFFFF"/>
        </w:rPr>
        <w:t xml:space="preserve"> </w:t>
      </w:r>
    </w:p>
    <w:p w14:paraId="31A2B5D7" w14:textId="5B8F1DEC" w:rsidR="0040703D" w:rsidRDefault="00925CAD" w:rsidP="0040703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Тем временем и без </w:t>
      </w:r>
      <w:r w:rsidR="006548A8">
        <w:rPr>
          <w:rFonts w:ascii="Tahoma" w:hAnsi="Tahoma" w:cs="Tahoma"/>
          <w:color w:val="000000"/>
          <w:sz w:val="20"/>
          <w:szCs w:val="20"/>
          <w:shd w:val="clear" w:color="auto" w:fill="FFFFFF"/>
        </w:rPr>
        <w:t xml:space="preserve">этого луканомика опережающими темпами летит к закономерному финалу. </w:t>
      </w:r>
      <w:r w:rsidR="00C44109">
        <w:rPr>
          <w:rFonts w:ascii="Tahoma" w:hAnsi="Tahoma" w:cs="Tahoma"/>
          <w:color w:val="000000"/>
          <w:sz w:val="20"/>
          <w:szCs w:val="20"/>
          <w:shd w:val="clear" w:color="auto" w:fill="FFFFFF"/>
        </w:rPr>
        <w:t xml:space="preserve">Ускоряется инфляция. Если в январе она была (в годовом выражении) </w:t>
      </w:r>
      <w:r w:rsidR="00600987">
        <w:rPr>
          <w:rFonts w:ascii="Tahoma" w:hAnsi="Tahoma" w:cs="Tahoma"/>
          <w:color w:val="000000"/>
          <w:sz w:val="20"/>
          <w:szCs w:val="20"/>
          <w:shd w:val="clear" w:color="auto" w:fill="FFFFFF"/>
        </w:rPr>
        <w:t xml:space="preserve">7,7%, то в феврале — 8,7%. </w:t>
      </w:r>
      <w:r w:rsidR="007B37E2">
        <w:rPr>
          <w:rFonts w:ascii="Tahoma" w:hAnsi="Tahoma" w:cs="Tahoma"/>
          <w:color w:val="000000"/>
          <w:sz w:val="20"/>
          <w:szCs w:val="20"/>
          <w:shd w:val="clear" w:color="auto" w:fill="FFFFFF"/>
        </w:rPr>
        <w:t xml:space="preserve">А инфляция — это, грубо говоря, цены. За год они выросли на 7,8% (продовольствие), </w:t>
      </w:r>
      <w:r w:rsidR="006706D0">
        <w:rPr>
          <w:rFonts w:ascii="Tahoma" w:hAnsi="Tahoma" w:cs="Tahoma"/>
          <w:color w:val="000000"/>
          <w:sz w:val="20"/>
          <w:szCs w:val="20"/>
          <w:shd w:val="clear" w:color="auto" w:fill="FFFFFF"/>
        </w:rPr>
        <w:t>9,4% (непродовольственные товары) и 9,2% (услуги).</w:t>
      </w:r>
      <w:r w:rsidR="0040703D" w:rsidRPr="0040703D">
        <w:rPr>
          <w:rFonts w:ascii="Tahoma" w:hAnsi="Tahoma" w:cs="Tahoma"/>
          <w:color w:val="000000"/>
          <w:sz w:val="20"/>
          <w:szCs w:val="20"/>
          <w:shd w:val="clear" w:color="auto" w:fill="FFFFFF"/>
        </w:rPr>
        <w:t xml:space="preserve"> </w:t>
      </w:r>
      <w:r w:rsidR="0040703D" w:rsidRPr="00C575AD">
        <w:rPr>
          <w:rFonts w:ascii="Tahoma" w:hAnsi="Tahoma" w:cs="Tahoma"/>
          <w:color w:val="000000"/>
          <w:sz w:val="20"/>
          <w:szCs w:val="20"/>
          <w:shd w:val="clear" w:color="auto" w:fill="FFFFFF"/>
        </w:rPr>
        <w:t xml:space="preserve">Reuters </w:t>
      </w:r>
      <w:r w:rsidR="0040703D">
        <w:rPr>
          <w:rFonts w:ascii="Tahoma" w:hAnsi="Tahoma" w:cs="Tahoma"/>
          <w:color w:val="000000"/>
          <w:sz w:val="20"/>
          <w:szCs w:val="20"/>
          <w:shd w:val="clear" w:color="auto" w:fill="FFFFFF"/>
        </w:rPr>
        <w:t xml:space="preserve">выпустил очередную </w:t>
      </w:r>
      <w:r w:rsidR="0040703D" w:rsidRPr="00C575AD">
        <w:rPr>
          <w:rFonts w:ascii="Tahoma" w:hAnsi="Tahoma" w:cs="Tahoma"/>
          <w:color w:val="000000"/>
          <w:sz w:val="20"/>
          <w:szCs w:val="20"/>
          <w:shd w:val="clear" w:color="auto" w:fill="FFFFFF"/>
        </w:rPr>
        <w:t>аналити</w:t>
      </w:r>
      <w:r w:rsidR="0040703D">
        <w:rPr>
          <w:rFonts w:ascii="Tahoma" w:hAnsi="Tahoma" w:cs="Tahoma"/>
          <w:color w:val="000000"/>
          <w:sz w:val="20"/>
          <w:szCs w:val="20"/>
          <w:shd w:val="clear" w:color="auto" w:fill="FFFFFF"/>
        </w:rPr>
        <w:t xml:space="preserve">ку </w:t>
      </w:r>
      <w:r w:rsidR="0040703D" w:rsidRPr="00C575AD">
        <w:rPr>
          <w:rFonts w:ascii="Tahoma" w:hAnsi="Tahoma" w:cs="Tahoma"/>
          <w:color w:val="000000"/>
          <w:sz w:val="20"/>
          <w:szCs w:val="20"/>
          <w:shd w:val="clear" w:color="auto" w:fill="FFFFFF"/>
        </w:rPr>
        <w:t>о росте госдолга стран мира</w:t>
      </w:r>
      <w:r w:rsidR="0040703D">
        <w:rPr>
          <w:rFonts w:ascii="Tahoma" w:hAnsi="Tahoma" w:cs="Tahoma"/>
          <w:color w:val="000000"/>
          <w:sz w:val="20"/>
          <w:szCs w:val="20"/>
          <w:shd w:val="clear" w:color="auto" w:fill="FFFFFF"/>
        </w:rPr>
        <w:t xml:space="preserve">. </w:t>
      </w:r>
      <w:r w:rsidR="0040703D" w:rsidRPr="00C575AD">
        <w:rPr>
          <w:rFonts w:ascii="Tahoma" w:hAnsi="Tahoma" w:cs="Tahoma"/>
          <w:color w:val="000000"/>
          <w:sz w:val="20"/>
          <w:szCs w:val="20"/>
          <w:shd w:val="clear" w:color="auto" w:fill="FFFFFF"/>
        </w:rPr>
        <w:t xml:space="preserve">Беларусь </w:t>
      </w:r>
      <w:r w:rsidR="00555C6C">
        <w:rPr>
          <w:rFonts w:ascii="Tahoma" w:hAnsi="Tahoma" w:cs="Tahoma"/>
          <w:color w:val="000000"/>
          <w:sz w:val="20"/>
          <w:szCs w:val="20"/>
          <w:shd w:val="clear" w:color="auto" w:fill="FFFFFF"/>
        </w:rPr>
        <w:t>теперь государство «</w:t>
      </w:r>
      <w:r w:rsidR="0040703D" w:rsidRPr="00C575AD">
        <w:rPr>
          <w:rFonts w:ascii="Tahoma" w:hAnsi="Tahoma" w:cs="Tahoma"/>
          <w:color w:val="000000"/>
          <w:sz w:val="20"/>
          <w:szCs w:val="20"/>
          <w:shd w:val="clear" w:color="auto" w:fill="FFFFFF"/>
        </w:rPr>
        <w:t>с уязвимой экономикой на грани дефолта</w:t>
      </w:r>
      <w:r w:rsidR="00555C6C">
        <w:rPr>
          <w:rFonts w:ascii="Tahoma" w:hAnsi="Tahoma" w:cs="Tahoma"/>
          <w:color w:val="000000"/>
          <w:sz w:val="20"/>
          <w:szCs w:val="20"/>
          <w:shd w:val="clear" w:color="auto" w:fill="FFFFFF"/>
        </w:rPr>
        <w:t>»</w:t>
      </w:r>
      <w:r w:rsidR="0040703D" w:rsidRPr="00C575AD">
        <w:rPr>
          <w:rFonts w:ascii="Tahoma" w:hAnsi="Tahoma" w:cs="Tahoma"/>
          <w:color w:val="000000"/>
          <w:sz w:val="20"/>
          <w:szCs w:val="20"/>
          <w:shd w:val="clear" w:color="auto" w:fill="FFFFFF"/>
        </w:rPr>
        <w:t>.</w:t>
      </w:r>
    </w:p>
    <w:p w14:paraId="1C7BDBC6" w14:textId="549E163A" w:rsidR="00555C6C" w:rsidRDefault="006835C8" w:rsidP="0040703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Деньги экономят на нашем здоровье.</w:t>
      </w:r>
      <w:r w:rsidR="00676AB4">
        <w:rPr>
          <w:rFonts w:ascii="Tahoma" w:hAnsi="Tahoma" w:cs="Tahoma"/>
          <w:color w:val="000000"/>
          <w:sz w:val="20"/>
          <w:szCs w:val="20"/>
          <w:shd w:val="clear" w:color="auto" w:fill="FFFFFF"/>
        </w:rPr>
        <w:t xml:space="preserve"> Прежде всего, на зарплатах врачей. Все больше людей на канале «Белые халаты» рассказывают, как из расчетных листов исчезают надбавки, </w:t>
      </w:r>
      <w:r w:rsidR="002D3105">
        <w:rPr>
          <w:rFonts w:ascii="Tahoma" w:hAnsi="Tahoma" w:cs="Tahoma"/>
          <w:color w:val="000000"/>
          <w:sz w:val="20"/>
          <w:szCs w:val="20"/>
          <w:shd w:val="clear" w:color="auto" w:fill="FFFFFF"/>
        </w:rPr>
        <w:t xml:space="preserve">например, </w:t>
      </w:r>
      <w:r w:rsidR="002D3105" w:rsidRPr="00A64EEE">
        <w:rPr>
          <w:rFonts w:ascii="Tahoma" w:hAnsi="Tahoma" w:cs="Tahoma"/>
          <w:color w:val="000000"/>
          <w:sz w:val="20"/>
          <w:szCs w:val="20"/>
          <w:shd w:val="clear" w:color="auto" w:fill="FFFFFF"/>
        </w:rPr>
        <w:t>за высокие творческие достижения в труде</w:t>
      </w:r>
      <w:r w:rsidR="002D3105">
        <w:rPr>
          <w:rFonts w:ascii="Tahoma" w:hAnsi="Tahoma" w:cs="Tahoma"/>
          <w:color w:val="000000"/>
          <w:sz w:val="20"/>
          <w:szCs w:val="20"/>
          <w:shd w:val="clear" w:color="auto" w:fill="FFFFFF"/>
        </w:rPr>
        <w:t xml:space="preserve">. Эту надбавку отменяет </w:t>
      </w:r>
      <w:r w:rsidR="00FB3F16">
        <w:rPr>
          <w:rFonts w:ascii="Tahoma" w:hAnsi="Tahoma" w:cs="Tahoma"/>
          <w:color w:val="000000"/>
          <w:sz w:val="20"/>
          <w:szCs w:val="20"/>
          <w:shd w:val="clear" w:color="auto" w:fill="FFFFFF"/>
        </w:rPr>
        <w:t>постановление минздрава № 3. С 15 июля. Но деньги снимают уже сейчас.</w:t>
      </w:r>
      <w:r w:rsidR="006534D9">
        <w:rPr>
          <w:rFonts w:ascii="Tahoma" w:hAnsi="Tahoma" w:cs="Tahoma"/>
          <w:color w:val="000000"/>
          <w:sz w:val="20"/>
          <w:szCs w:val="20"/>
          <w:shd w:val="clear" w:color="auto" w:fill="FFFFFF"/>
        </w:rPr>
        <w:t xml:space="preserve"> </w:t>
      </w:r>
    </w:p>
    <w:p w14:paraId="4FC78BE8" w14:textId="06CCF689" w:rsidR="006534D9" w:rsidRDefault="006534D9" w:rsidP="0040703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Экономят на «скорых». Тот же минздрав принял постановление, по которому «скорая помощь» может ехать на вызов в три раза дольше, чем раньше.</w:t>
      </w:r>
      <w:r w:rsidR="00791220">
        <w:rPr>
          <w:rFonts w:ascii="Tahoma" w:hAnsi="Tahoma" w:cs="Tahoma"/>
          <w:color w:val="000000"/>
          <w:sz w:val="20"/>
          <w:szCs w:val="20"/>
          <w:shd w:val="clear" w:color="auto" w:fill="FFFFFF"/>
        </w:rPr>
        <w:t xml:space="preserve"> Да, в пандемию нагрузка на неотложку растет, но в других странах в такой ситуации закупают </w:t>
      </w:r>
      <w:r w:rsidR="00E04B7B">
        <w:rPr>
          <w:rFonts w:ascii="Tahoma" w:hAnsi="Tahoma" w:cs="Tahoma"/>
          <w:color w:val="000000"/>
          <w:sz w:val="20"/>
          <w:szCs w:val="20"/>
          <w:shd w:val="clear" w:color="auto" w:fill="FFFFFF"/>
        </w:rPr>
        <w:t xml:space="preserve">машины и нанимают персонал. У нынешней беларусской «власти» закупают </w:t>
      </w:r>
      <w:r w:rsidR="00D30B6C">
        <w:rPr>
          <w:rFonts w:ascii="Tahoma" w:hAnsi="Tahoma" w:cs="Tahoma"/>
          <w:color w:val="000000"/>
          <w:sz w:val="20"/>
          <w:szCs w:val="20"/>
          <w:shd w:val="clear" w:color="auto" w:fill="FFFFFF"/>
        </w:rPr>
        <w:t xml:space="preserve">машины охраны перепрезидента и сажают врачей. </w:t>
      </w:r>
      <w:r w:rsidR="00D43AB5">
        <w:rPr>
          <w:rFonts w:ascii="Tahoma" w:hAnsi="Tahoma" w:cs="Tahoma"/>
          <w:color w:val="000000"/>
          <w:sz w:val="20"/>
          <w:szCs w:val="20"/>
          <w:shd w:val="clear" w:color="auto" w:fill="FFFFFF"/>
        </w:rPr>
        <w:t>С начала протестов уволено 35 медработников, 200 медиков задержано на митингах, в сумме они провели за решеткой 950 суток.</w:t>
      </w:r>
    </w:p>
    <w:p w14:paraId="001A919B" w14:textId="0BE36896" w:rsidR="00D43AB5" w:rsidRDefault="00F07724"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совсем чудовищную историю рассказал витебский </w:t>
      </w:r>
      <w:r w:rsidR="001B607B">
        <w:rPr>
          <w:rFonts w:ascii="Tahoma" w:hAnsi="Tahoma" w:cs="Tahoma"/>
          <w:color w:val="000000"/>
          <w:sz w:val="20"/>
          <w:szCs w:val="20"/>
          <w:shd w:val="clear" w:color="auto" w:fill="FFFFFF"/>
        </w:rPr>
        <w:t xml:space="preserve">доктор Владимир Мартов. Из-за того, что «лучшая в мире система здравоохранения» оказалась не готовой </w:t>
      </w:r>
      <w:r w:rsidR="00C2075B">
        <w:rPr>
          <w:rFonts w:ascii="Tahoma" w:hAnsi="Tahoma" w:cs="Tahoma"/>
          <w:color w:val="000000"/>
          <w:sz w:val="20"/>
          <w:szCs w:val="20"/>
          <w:shd w:val="clear" w:color="auto" w:fill="FFFFFF"/>
        </w:rPr>
        <w:t xml:space="preserve">к пандемии, отказала кислородная станция. </w:t>
      </w:r>
      <w:r w:rsidR="00DA3ECF">
        <w:rPr>
          <w:rFonts w:ascii="Tahoma" w:hAnsi="Tahoma" w:cs="Tahoma"/>
          <w:color w:val="000000"/>
          <w:sz w:val="20"/>
          <w:szCs w:val="20"/>
          <w:shd w:val="clear" w:color="auto" w:fill="FFFFFF"/>
        </w:rPr>
        <w:t xml:space="preserve">Стали отключаться ИВЛ. Погибли люди. Мартов доложил министру. </w:t>
      </w:r>
      <w:r w:rsidR="00DC62B4">
        <w:rPr>
          <w:rFonts w:ascii="Tahoma" w:hAnsi="Tahoma" w:cs="Tahoma"/>
          <w:color w:val="000000"/>
          <w:sz w:val="20"/>
          <w:szCs w:val="20"/>
          <w:shd w:val="clear" w:color="auto" w:fill="FFFFFF"/>
        </w:rPr>
        <w:t xml:space="preserve">Реакция последовала стандартная. </w:t>
      </w:r>
      <w:r w:rsidR="00DA3ECF">
        <w:rPr>
          <w:rFonts w:ascii="Tahoma" w:hAnsi="Tahoma" w:cs="Tahoma"/>
          <w:color w:val="000000"/>
          <w:sz w:val="20"/>
          <w:szCs w:val="20"/>
          <w:shd w:val="clear" w:color="auto" w:fill="FFFFFF"/>
        </w:rPr>
        <w:t xml:space="preserve">С 3 апреля он больше не будет </w:t>
      </w:r>
      <w:r w:rsidR="00DC62B4" w:rsidRPr="00DC62B4">
        <w:rPr>
          <w:rFonts w:ascii="Tahoma" w:hAnsi="Tahoma" w:cs="Tahoma"/>
          <w:color w:val="000000"/>
          <w:sz w:val="20"/>
          <w:szCs w:val="20"/>
          <w:shd w:val="clear" w:color="auto" w:fill="FFFFFF"/>
        </w:rPr>
        <w:t>заведующ</w:t>
      </w:r>
      <w:r w:rsidR="00DC62B4">
        <w:rPr>
          <w:rFonts w:ascii="Tahoma" w:hAnsi="Tahoma" w:cs="Tahoma"/>
          <w:color w:val="000000"/>
          <w:sz w:val="20"/>
          <w:szCs w:val="20"/>
          <w:shd w:val="clear" w:color="auto" w:fill="FFFFFF"/>
        </w:rPr>
        <w:t>им</w:t>
      </w:r>
      <w:r w:rsidR="00DC62B4" w:rsidRPr="00DC62B4">
        <w:rPr>
          <w:rFonts w:ascii="Tahoma" w:hAnsi="Tahoma" w:cs="Tahoma"/>
          <w:color w:val="000000"/>
          <w:sz w:val="20"/>
          <w:szCs w:val="20"/>
          <w:shd w:val="clear" w:color="auto" w:fill="FFFFFF"/>
        </w:rPr>
        <w:t xml:space="preserve"> отделением анестезиологии и реанимации городской клинической больницы скорой медицинской помощи</w:t>
      </w:r>
      <w:r w:rsidR="00DC62B4">
        <w:rPr>
          <w:rFonts w:ascii="Tahoma" w:hAnsi="Tahoma" w:cs="Tahoma"/>
          <w:color w:val="000000"/>
          <w:sz w:val="20"/>
          <w:szCs w:val="20"/>
          <w:shd w:val="clear" w:color="auto" w:fill="FFFFFF"/>
        </w:rPr>
        <w:t xml:space="preserve"> (</w:t>
      </w:r>
      <w:hyperlink r:id="rId529" w:history="1">
        <w:r w:rsidR="00DC62B4" w:rsidRPr="00807C44">
          <w:rPr>
            <w:rStyle w:val="a3"/>
            <w:rFonts w:ascii="Tahoma" w:hAnsi="Tahoma" w:cs="Tahoma"/>
            <w:sz w:val="20"/>
            <w:szCs w:val="20"/>
            <w:shd w:val="clear" w:color="auto" w:fill="FFFFFF"/>
          </w:rPr>
          <w:t>https://news.tut.by/society/721582.html</w:t>
        </w:r>
      </w:hyperlink>
      <w:r w:rsidR="00DC62B4">
        <w:rPr>
          <w:rFonts w:ascii="Tahoma" w:hAnsi="Tahoma" w:cs="Tahoma"/>
          <w:color w:val="000000"/>
          <w:sz w:val="20"/>
          <w:szCs w:val="20"/>
          <w:shd w:val="clear" w:color="auto" w:fill="FFFFFF"/>
        </w:rPr>
        <w:t xml:space="preserve">) </w:t>
      </w:r>
    </w:p>
    <w:p w14:paraId="3066DF13" w14:textId="3C0841B8" w:rsidR="004B5548" w:rsidRDefault="00E324EB"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 ковидом вообще в нашей стране полная катастрофа. </w:t>
      </w:r>
      <w:r w:rsidR="00D8377B">
        <w:rPr>
          <w:rFonts w:ascii="Tahoma" w:hAnsi="Tahoma" w:cs="Tahoma"/>
          <w:color w:val="000000"/>
          <w:sz w:val="20"/>
          <w:szCs w:val="20"/>
          <w:shd w:val="clear" w:color="auto" w:fill="FFFFFF"/>
        </w:rPr>
        <w:t>Поскольку Белстат упорно не публикует данные о смертности в стране</w:t>
      </w:r>
      <w:r w:rsidR="0068374F">
        <w:rPr>
          <w:rFonts w:ascii="Tahoma" w:hAnsi="Tahoma" w:cs="Tahoma"/>
          <w:color w:val="000000"/>
          <w:sz w:val="20"/>
          <w:szCs w:val="20"/>
          <w:shd w:val="clear" w:color="auto" w:fill="FFFFFF"/>
        </w:rPr>
        <w:t xml:space="preserve"> после марта 2020, </w:t>
      </w:r>
      <w:r w:rsidR="00D42AA4">
        <w:rPr>
          <w:rFonts w:ascii="Tahoma" w:hAnsi="Tahoma" w:cs="Tahoma"/>
          <w:color w:val="000000"/>
          <w:sz w:val="20"/>
          <w:szCs w:val="20"/>
          <w:shd w:val="clear" w:color="auto" w:fill="FFFFFF"/>
        </w:rPr>
        <w:t>умные люди решили посчитать этот важный показатель по косвенным данным. Оказалось (</w:t>
      </w:r>
      <w:hyperlink r:id="rId530" w:history="1">
        <w:r w:rsidR="00D42AA4" w:rsidRPr="00807C44">
          <w:rPr>
            <w:rStyle w:val="a3"/>
            <w:rFonts w:ascii="Tahoma" w:hAnsi="Tahoma" w:cs="Tahoma"/>
            <w:sz w:val="20"/>
            <w:szCs w:val="20"/>
            <w:shd w:val="clear" w:color="auto" w:fill="FFFFFF"/>
          </w:rPr>
          <w:t>https://news.tut.by/society/721848.html</w:t>
        </w:r>
      </w:hyperlink>
      <w:r w:rsidR="00D42AA4">
        <w:rPr>
          <w:rFonts w:ascii="Tahoma" w:hAnsi="Tahoma" w:cs="Tahoma"/>
          <w:color w:val="000000"/>
          <w:sz w:val="20"/>
          <w:szCs w:val="20"/>
          <w:shd w:val="clear" w:color="auto" w:fill="FFFFFF"/>
        </w:rPr>
        <w:t>)</w:t>
      </w:r>
      <w:r w:rsidR="003E6C7C">
        <w:rPr>
          <w:rFonts w:ascii="Tahoma" w:hAnsi="Tahoma" w:cs="Tahoma"/>
          <w:color w:val="000000"/>
          <w:sz w:val="20"/>
          <w:szCs w:val="20"/>
          <w:shd w:val="clear" w:color="auto" w:fill="FFFFFF"/>
        </w:rPr>
        <w:t>, что население Беларуси за 2020 год сократилось на 47,8 тысяч</w:t>
      </w:r>
      <w:r w:rsidR="006A4F34">
        <w:rPr>
          <w:rFonts w:ascii="Tahoma" w:hAnsi="Tahoma" w:cs="Tahoma"/>
          <w:color w:val="000000"/>
          <w:sz w:val="20"/>
          <w:szCs w:val="20"/>
          <w:shd w:val="clear" w:color="auto" w:fill="FFFFFF"/>
        </w:rPr>
        <w:t xml:space="preserve">и человек. В 2019 году — на 17,8 тысячи, в 2018 — на </w:t>
      </w:r>
      <w:r w:rsidR="005C033F">
        <w:rPr>
          <w:rFonts w:ascii="Tahoma" w:hAnsi="Tahoma" w:cs="Tahoma"/>
          <w:color w:val="000000"/>
          <w:sz w:val="20"/>
          <w:szCs w:val="20"/>
          <w:shd w:val="clear" w:color="auto" w:fill="FFFFFF"/>
        </w:rPr>
        <w:t>14,7 тысячи.</w:t>
      </w:r>
      <w:r w:rsidR="00007D5A">
        <w:rPr>
          <w:rFonts w:ascii="Tahoma" w:hAnsi="Tahoma" w:cs="Tahoma"/>
          <w:color w:val="000000"/>
          <w:sz w:val="20"/>
          <w:szCs w:val="20"/>
          <w:shd w:val="clear" w:color="auto" w:fill="FFFFFF"/>
        </w:rPr>
        <w:t xml:space="preserve"> Есть основания считать, что тридцать тысяч «лишних» смертей — ковидные. </w:t>
      </w:r>
      <w:r w:rsidR="004B5548">
        <w:rPr>
          <w:rFonts w:ascii="Tahoma" w:hAnsi="Tahoma" w:cs="Tahoma"/>
          <w:color w:val="000000"/>
          <w:sz w:val="20"/>
          <w:szCs w:val="20"/>
          <w:shd w:val="clear" w:color="auto" w:fill="FFFFFF"/>
        </w:rPr>
        <w:t xml:space="preserve">Для сравнения — данные </w:t>
      </w:r>
      <w:r w:rsidR="00406A5A">
        <w:rPr>
          <w:rFonts w:ascii="Tahoma" w:hAnsi="Tahoma" w:cs="Tahoma"/>
          <w:color w:val="000000"/>
          <w:sz w:val="20"/>
          <w:szCs w:val="20"/>
          <w:shd w:val="clear" w:color="auto" w:fill="FFFFFF"/>
        </w:rPr>
        <w:t xml:space="preserve">стран с населением как у нас: Израиль — 5933 смертей, Греция — 6843, </w:t>
      </w:r>
      <w:r w:rsidR="004E3F93">
        <w:rPr>
          <w:rFonts w:ascii="Tahoma" w:hAnsi="Tahoma" w:cs="Tahoma"/>
          <w:color w:val="000000"/>
          <w:sz w:val="20"/>
          <w:szCs w:val="20"/>
          <w:shd w:val="clear" w:color="auto" w:fill="FFFFFF"/>
        </w:rPr>
        <w:t xml:space="preserve">Швеция — 13 042, </w:t>
      </w:r>
      <w:r w:rsidR="006A3CCB">
        <w:rPr>
          <w:rFonts w:ascii="Tahoma" w:hAnsi="Tahoma" w:cs="Tahoma"/>
          <w:color w:val="000000"/>
          <w:sz w:val="20"/>
          <w:szCs w:val="20"/>
          <w:shd w:val="clear" w:color="auto" w:fill="FFFFFF"/>
        </w:rPr>
        <w:t>Португалия</w:t>
      </w:r>
      <w:r w:rsidR="00F23713">
        <w:rPr>
          <w:rFonts w:ascii="Tahoma" w:hAnsi="Tahoma" w:cs="Tahoma"/>
          <w:color w:val="000000"/>
          <w:sz w:val="20"/>
          <w:szCs w:val="20"/>
          <w:shd w:val="clear" w:color="auto" w:fill="FFFFFF"/>
        </w:rPr>
        <w:t xml:space="preserve"> — </w:t>
      </w:r>
      <w:r w:rsidR="006A3CCB">
        <w:rPr>
          <w:rFonts w:ascii="Tahoma" w:hAnsi="Tahoma" w:cs="Tahoma"/>
          <w:color w:val="000000"/>
          <w:sz w:val="20"/>
          <w:szCs w:val="20"/>
          <w:shd w:val="clear" w:color="auto" w:fill="FFFFFF"/>
        </w:rPr>
        <w:t xml:space="preserve">16 595, </w:t>
      </w:r>
      <w:r w:rsidR="00FA5D8F">
        <w:rPr>
          <w:rFonts w:ascii="Tahoma" w:hAnsi="Tahoma" w:cs="Tahoma"/>
          <w:color w:val="000000"/>
          <w:sz w:val="20"/>
          <w:szCs w:val="20"/>
          <w:shd w:val="clear" w:color="auto" w:fill="FFFFFF"/>
        </w:rPr>
        <w:t>Венгрия — 16</w:t>
      </w:r>
      <w:r w:rsidR="001D277F">
        <w:rPr>
          <w:rFonts w:ascii="Tahoma" w:hAnsi="Tahoma" w:cs="Tahoma"/>
          <w:color w:val="000000"/>
          <w:sz w:val="20"/>
          <w:szCs w:val="20"/>
          <w:shd w:val="clear" w:color="auto" w:fill="FFFFFF"/>
        </w:rPr>
        <w:t> </w:t>
      </w:r>
      <w:r w:rsidR="00FA5D8F">
        <w:rPr>
          <w:rFonts w:ascii="Tahoma" w:hAnsi="Tahoma" w:cs="Tahoma"/>
          <w:color w:val="000000"/>
          <w:sz w:val="20"/>
          <w:szCs w:val="20"/>
          <w:shd w:val="clear" w:color="auto" w:fill="FFFFFF"/>
        </w:rPr>
        <w:t>146</w:t>
      </w:r>
      <w:r w:rsidR="001D277F">
        <w:rPr>
          <w:rFonts w:ascii="Tahoma" w:hAnsi="Tahoma" w:cs="Tahoma"/>
          <w:color w:val="000000"/>
          <w:sz w:val="20"/>
          <w:szCs w:val="20"/>
          <w:shd w:val="clear" w:color="auto" w:fill="FFFFFF"/>
        </w:rPr>
        <w:t>…</w:t>
      </w:r>
    </w:p>
    <w:p w14:paraId="2E300302" w14:textId="1E714F94" w:rsidR="00E324EB" w:rsidRDefault="00007D5A"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 данным минздрава </w:t>
      </w:r>
      <w:r w:rsidR="004B5548">
        <w:rPr>
          <w:rFonts w:ascii="Tahoma" w:hAnsi="Tahoma" w:cs="Tahoma"/>
          <w:color w:val="000000"/>
          <w:sz w:val="20"/>
          <w:szCs w:val="20"/>
          <w:shd w:val="clear" w:color="auto" w:fill="FFFFFF"/>
        </w:rPr>
        <w:t xml:space="preserve">РБ </w:t>
      </w:r>
      <w:r>
        <w:rPr>
          <w:rFonts w:ascii="Tahoma" w:hAnsi="Tahoma" w:cs="Tahoma"/>
          <w:color w:val="000000"/>
          <w:sz w:val="20"/>
          <w:szCs w:val="20"/>
          <w:shd w:val="clear" w:color="auto" w:fill="FFFFFF"/>
        </w:rPr>
        <w:t>(что-то не могу от него отлипнуть)</w:t>
      </w:r>
      <w:r w:rsidR="002868F0">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r w:rsidR="002868F0">
        <w:rPr>
          <w:rFonts w:ascii="Tahoma" w:hAnsi="Tahoma" w:cs="Tahoma"/>
          <w:color w:val="000000"/>
          <w:sz w:val="20"/>
          <w:szCs w:val="20"/>
          <w:shd w:val="clear" w:color="auto" w:fill="FFFFFF"/>
        </w:rPr>
        <w:t xml:space="preserve">от ковида </w:t>
      </w:r>
      <w:r w:rsidR="00641E3E">
        <w:rPr>
          <w:rFonts w:ascii="Tahoma" w:hAnsi="Tahoma" w:cs="Tahoma"/>
          <w:color w:val="000000"/>
          <w:sz w:val="20"/>
          <w:szCs w:val="20"/>
          <w:shd w:val="clear" w:color="auto" w:fill="FFFFFF"/>
        </w:rPr>
        <w:t>за все время пандемии умело 2063 человека.</w:t>
      </w:r>
    </w:p>
    <w:p w14:paraId="369254FF" w14:textId="77991EDD" w:rsidR="00641E3E" w:rsidRDefault="001D277F"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Еще одной скрытой угрозой остается АЭС. Ее уже в который раз отключают</w:t>
      </w:r>
      <w:r w:rsidR="000C021B">
        <w:rPr>
          <w:rFonts w:ascii="Tahoma" w:hAnsi="Tahoma" w:cs="Tahoma"/>
          <w:color w:val="000000"/>
          <w:sz w:val="20"/>
          <w:szCs w:val="20"/>
          <w:shd w:val="clear" w:color="auto" w:fill="FFFFFF"/>
        </w:rPr>
        <w:t xml:space="preserve">. Включают. Снова отключают. Чуть ли не каждый день. Минэнерго клянется, что всё планово, но если минздрав врет, почему другое министерство </w:t>
      </w:r>
      <w:r w:rsidR="00D96F2F">
        <w:rPr>
          <w:rFonts w:ascii="Tahoma" w:hAnsi="Tahoma" w:cs="Tahoma"/>
          <w:color w:val="000000"/>
          <w:sz w:val="20"/>
          <w:szCs w:val="20"/>
          <w:shd w:val="clear" w:color="auto" w:fill="FFFFFF"/>
        </w:rPr>
        <w:t>не может этого делать?</w:t>
      </w:r>
    </w:p>
    <w:p w14:paraId="4841F9D9" w14:textId="73B5D516" w:rsidR="00D96F2F" w:rsidRDefault="00D96F2F"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«Государство», чтобы еще больше</w:t>
      </w:r>
      <w:r w:rsidR="004D652C">
        <w:rPr>
          <w:rFonts w:ascii="Tahoma" w:hAnsi="Tahoma" w:cs="Tahoma"/>
          <w:color w:val="000000"/>
          <w:sz w:val="20"/>
          <w:szCs w:val="20"/>
          <w:shd w:val="clear" w:color="auto" w:fill="FFFFFF"/>
        </w:rPr>
        <w:t xml:space="preserve"> ускорить свое падение, хамит соседям. Сначала председатель КГБ заявляет, что </w:t>
      </w:r>
      <w:r w:rsidR="00C71816">
        <w:rPr>
          <w:rFonts w:ascii="Tahoma" w:hAnsi="Tahoma" w:cs="Tahoma"/>
          <w:color w:val="000000"/>
          <w:sz w:val="20"/>
          <w:szCs w:val="20"/>
          <w:shd w:val="clear" w:color="auto" w:fill="FFFFFF"/>
        </w:rPr>
        <w:t xml:space="preserve">из Украины идут «потоки оружия» — и МИД нашего южного соседа </w:t>
      </w:r>
      <w:r w:rsidR="00111189">
        <w:rPr>
          <w:rFonts w:ascii="Tahoma" w:hAnsi="Tahoma" w:cs="Tahoma"/>
          <w:color w:val="000000"/>
          <w:sz w:val="20"/>
          <w:szCs w:val="20"/>
          <w:shd w:val="clear" w:color="auto" w:fill="FFFFFF"/>
        </w:rPr>
        <w:t xml:space="preserve">называет это «полным вздором». Потом из </w:t>
      </w:r>
      <w:r w:rsidR="006A3581">
        <w:rPr>
          <w:rFonts w:ascii="Tahoma" w:hAnsi="Tahoma" w:cs="Tahoma"/>
          <w:color w:val="000000"/>
          <w:sz w:val="20"/>
          <w:szCs w:val="20"/>
          <w:shd w:val="clear" w:color="auto" w:fill="FFFFFF"/>
        </w:rPr>
        <w:t xml:space="preserve">Бреста высылают польского консула </w:t>
      </w:r>
      <w:r w:rsidR="008A4FF1">
        <w:rPr>
          <w:rFonts w:ascii="Tahoma" w:hAnsi="Tahoma" w:cs="Tahoma"/>
          <w:color w:val="000000"/>
          <w:sz w:val="20"/>
          <w:szCs w:val="20"/>
          <w:shd w:val="clear" w:color="auto" w:fill="FFFFFF"/>
        </w:rPr>
        <w:t xml:space="preserve">за участие в «неправильном мероприятии» — и Польша в ответ высылает </w:t>
      </w:r>
      <w:r w:rsidR="004076D2">
        <w:rPr>
          <w:rFonts w:ascii="Tahoma" w:hAnsi="Tahoma" w:cs="Tahoma"/>
          <w:color w:val="000000"/>
          <w:sz w:val="20"/>
          <w:szCs w:val="20"/>
          <w:shd w:val="clear" w:color="auto" w:fill="FFFFFF"/>
        </w:rPr>
        <w:t xml:space="preserve">сотрудника беларусского посольства. </w:t>
      </w:r>
      <w:r w:rsidR="00532566">
        <w:rPr>
          <w:rFonts w:ascii="Tahoma" w:hAnsi="Tahoma" w:cs="Tahoma"/>
          <w:color w:val="000000"/>
          <w:sz w:val="20"/>
          <w:szCs w:val="20"/>
          <w:shd w:val="clear" w:color="auto" w:fill="FFFFFF"/>
        </w:rPr>
        <w:t>Отличное налаживание диалога, молодцы, лукашисты!</w:t>
      </w:r>
    </w:p>
    <w:p w14:paraId="21BC990A" w14:textId="68EDED15" w:rsidR="00532566" w:rsidRDefault="00BD13E2"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у народной дипломатии — успех за успехом. </w:t>
      </w:r>
      <w:r w:rsidR="006C77C4">
        <w:rPr>
          <w:rFonts w:ascii="Tahoma" w:hAnsi="Tahoma" w:cs="Tahoma"/>
          <w:color w:val="000000"/>
          <w:sz w:val="20"/>
          <w:szCs w:val="20"/>
          <w:shd w:val="clear" w:color="auto" w:fill="FFFFFF"/>
        </w:rPr>
        <w:t xml:space="preserve">Скандал вокруг БОКК (Беларусского общества Красного Креста) разгорается. </w:t>
      </w:r>
      <w:r w:rsidR="004173D2">
        <w:rPr>
          <w:rFonts w:ascii="Tahoma" w:hAnsi="Tahoma" w:cs="Tahoma"/>
          <w:color w:val="000000"/>
          <w:sz w:val="20"/>
          <w:szCs w:val="20"/>
          <w:shd w:val="clear" w:color="auto" w:fill="FFFFFF"/>
        </w:rPr>
        <w:t>Уже и ВВС про это написало (</w:t>
      </w:r>
      <w:hyperlink r:id="rId531" w:history="1">
        <w:r w:rsidR="004173D2" w:rsidRPr="00807C44">
          <w:rPr>
            <w:rStyle w:val="a3"/>
            <w:rFonts w:ascii="Tahoma" w:hAnsi="Tahoma" w:cs="Tahoma"/>
            <w:sz w:val="20"/>
            <w:szCs w:val="20"/>
            <w:shd w:val="clear" w:color="auto" w:fill="FFFFFF"/>
          </w:rPr>
          <w:t>https://www.bbc.com/russian/features-56341441</w:t>
        </w:r>
      </w:hyperlink>
      <w:r w:rsidR="004173D2">
        <w:rPr>
          <w:rFonts w:ascii="Tahoma" w:hAnsi="Tahoma" w:cs="Tahoma"/>
          <w:color w:val="000000"/>
          <w:sz w:val="20"/>
          <w:szCs w:val="20"/>
          <w:shd w:val="clear" w:color="auto" w:fill="FFFFFF"/>
        </w:rPr>
        <w:t xml:space="preserve">), и </w:t>
      </w:r>
      <w:r w:rsidR="006E39B8" w:rsidRPr="00734B69">
        <w:rPr>
          <w:rFonts w:ascii="Tahoma" w:hAnsi="Tahoma" w:cs="Tahoma"/>
          <w:color w:val="000000"/>
          <w:sz w:val="20"/>
          <w:szCs w:val="20"/>
          <w:shd w:val="clear" w:color="auto" w:fill="FFFFFF"/>
        </w:rPr>
        <w:t>президент Международного Красного Креста</w:t>
      </w:r>
      <w:r w:rsidR="006E39B8" w:rsidRPr="006E39B8">
        <w:rPr>
          <w:rFonts w:ascii="Tahoma" w:hAnsi="Tahoma" w:cs="Tahoma"/>
          <w:color w:val="000000"/>
          <w:sz w:val="20"/>
          <w:szCs w:val="20"/>
          <w:shd w:val="clear" w:color="auto" w:fill="FFFFFF"/>
        </w:rPr>
        <w:t xml:space="preserve"> </w:t>
      </w:r>
      <w:r w:rsidR="006E39B8" w:rsidRPr="00734B69">
        <w:rPr>
          <w:rFonts w:ascii="Tahoma" w:hAnsi="Tahoma" w:cs="Tahoma"/>
          <w:color w:val="000000"/>
          <w:sz w:val="20"/>
          <w:szCs w:val="20"/>
          <w:shd w:val="clear" w:color="auto" w:fill="FFFFFF"/>
        </w:rPr>
        <w:t>Петер Маурер</w:t>
      </w:r>
      <w:r w:rsidR="006E39B8">
        <w:rPr>
          <w:rFonts w:ascii="Tahoma" w:hAnsi="Tahoma" w:cs="Tahoma"/>
          <w:color w:val="000000"/>
          <w:sz w:val="20"/>
          <w:szCs w:val="20"/>
          <w:shd w:val="clear" w:color="auto" w:fill="FFFFFF"/>
        </w:rPr>
        <w:t xml:space="preserve"> попытался отшутиться от хлесткого открытого письма писателя Саши Филипенко. </w:t>
      </w:r>
      <w:r w:rsidR="00FC015C">
        <w:rPr>
          <w:rFonts w:ascii="Tahoma" w:hAnsi="Tahoma" w:cs="Tahoma"/>
          <w:color w:val="000000"/>
          <w:sz w:val="20"/>
          <w:szCs w:val="20"/>
          <w:shd w:val="clear" w:color="auto" w:fill="FFFFFF"/>
        </w:rPr>
        <w:t>БОКК обещает доказать, что не участвовал в фальсификаци</w:t>
      </w:r>
      <w:r w:rsidR="005B5B48">
        <w:rPr>
          <w:rFonts w:ascii="Tahoma" w:hAnsi="Tahoma" w:cs="Tahoma"/>
          <w:color w:val="000000"/>
          <w:sz w:val="20"/>
          <w:szCs w:val="20"/>
          <w:shd w:val="clear" w:color="auto" w:fill="FFFFFF"/>
        </w:rPr>
        <w:t>ях на «выборах», но уже сейчас многие беларусы начали интересоваться, а какого лешего их «добровольно» записали в члены этой организации, и почему с них снимают взносы в КК?</w:t>
      </w:r>
      <w:r w:rsidR="006E5CF2">
        <w:rPr>
          <w:rFonts w:ascii="Tahoma" w:hAnsi="Tahoma" w:cs="Tahoma"/>
          <w:color w:val="000000"/>
          <w:sz w:val="20"/>
          <w:szCs w:val="20"/>
          <w:shd w:val="clear" w:color="auto" w:fill="FFFFFF"/>
        </w:rPr>
        <w:t xml:space="preserve"> </w:t>
      </w:r>
    </w:p>
    <w:p w14:paraId="0AAD3CE3" w14:textId="1B38AE80" w:rsidR="006E5CF2" w:rsidRDefault="00D204AA" w:rsidP="00DC62B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Ширится</w:t>
      </w:r>
      <w:r w:rsidR="006E5CF2">
        <w:rPr>
          <w:rFonts w:ascii="Tahoma" w:hAnsi="Tahoma" w:cs="Tahoma"/>
          <w:color w:val="000000"/>
          <w:sz w:val="20"/>
          <w:szCs w:val="20"/>
          <w:shd w:val="clear" w:color="auto" w:fill="FFFFFF"/>
        </w:rPr>
        <w:t xml:space="preserve"> шум и вокруг «Евровидения», куда «государство» решило отправить удачно подмахнувшую Сане</w:t>
      </w:r>
      <w:r w:rsidR="00C17514">
        <w:rPr>
          <w:rFonts w:ascii="Tahoma" w:hAnsi="Tahoma" w:cs="Tahoma"/>
          <w:color w:val="000000"/>
          <w:sz w:val="20"/>
          <w:szCs w:val="20"/>
          <w:shd w:val="clear" w:color="auto" w:fill="FFFFFF"/>
        </w:rPr>
        <w:t xml:space="preserve"> группку. Сейчас ее «творчество» проверяют на наличие политики в тексте песни. Один из главных поставщиков новостей </w:t>
      </w:r>
      <w:r w:rsidR="00C17514" w:rsidRPr="007A4F8F">
        <w:rPr>
          <w:rFonts w:ascii="Tahoma" w:hAnsi="Tahoma" w:cs="Tahoma"/>
          <w:color w:val="000000"/>
          <w:sz w:val="20"/>
          <w:szCs w:val="20"/>
          <w:shd w:val="clear" w:color="auto" w:fill="FFFFFF"/>
        </w:rPr>
        <w:t>о «Евровидении»,</w:t>
      </w:r>
      <w:r w:rsidR="00C17514">
        <w:rPr>
          <w:rFonts w:ascii="Tahoma" w:hAnsi="Tahoma" w:cs="Tahoma"/>
          <w:color w:val="000000"/>
          <w:sz w:val="20"/>
          <w:szCs w:val="20"/>
          <w:shd w:val="clear" w:color="auto" w:fill="FFFFFF"/>
        </w:rPr>
        <w:t xml:space="preserve"> </w:t>
      </w:r>
      <w:r w:rsidR="00C17514" w:rsidRPr="007A4F8F">
        <w:rPr>
          <w:rFonts w:ascii="Tahoma" w:hAnsi="Tahoma" w:cs="Tahoma"/>
          <w:color w:val="000000"/>
          <w:sz w:val="20"/>
          <w:szCs w:val="20"/>
          <w:shd w:val="clear" w:color="auto" w:fill="FFFFFF"/>
        </w:rPr>
        <w:t>Eurovoix</w:t>
      </w:r>
      <w:r w:rsidR="00C17514">
        <w:rPr>
          <w:rFonts w:ascii="Tahoma" w:hAnsi="Tahoma" w:cs="Tahoma"/>
          <w:color w:val="000000"/>
          <w:sz w:val="20"/>
          <w:szCs w:val="20"/>
          <w:shd w:val="clear" w:color="auto" w:fill="FFFFFF"/>
        </w:rPr>
        <w:t xml:space="preserve">, уже заявил </w:t>
      </w:r>
      <w:r w:rsidR="00802E10">
        <w:rPr>
          <w:rFonts w:ascii="Tahoma" w:hAnsi="Tahoma" w:cs="Tahoma"/>
          <w:color w:val="000000"/>
          <w:sz w:val="20"/>
          <w:szCs w:val="20"/>
          <w:shd w:val="clear" w:color="auto" w:fill="FFFFFF"/>
        </w:rPr>
        <w:t xml:space="preserve">что не будет рассказывать о коллективе </w:t>
      </w:r>
      <w:r w:rsidR="00802E10" w:rsidRPr="007A4F8F">
        <w:rPr>
          <w:rFonts w:ascii="Tahoma" w:hAnsi="Tahoma" w:cs="Tahoma"/>
          <w:color w:val="000000"/>
          <w:sz w:val="20"/>
          <w:szCs w:val="20"/>
          <w:shd w:val="clear" w:color="auto" w:fill="FFFFFF"/>
        </w:rPr>
        <w:t>«Галасы ЗМеста»,</w:t>
      </w:r>
      <w:r w:rsidR="00F96BDC">
        <w:rPr>
          <w:rFonts w:ascii="Tahoma" w:hAnsi="Tahoma" w:cs="Tahoma"/>
          <w:color w:val="000000"/>
          <w:sz w:val="20"/>
          <w:szCs w:val="20"/>
          <w:shd w:val="clear" w:color="auto" w:fill="FFFFFF"/>
        </w:rPr>
        <w:t xml:space="preserve"> которая явно подтявкивает режиму Лукашенко. </w:t>
      </w:r>
      <w:r>
        <w:rPr>
          <w:rFonts w:ascii="Tahoma" w:hAnsi="Tahoma" w:cs="Tahoma"/>
          <w:color w:val="000000"/>
          <w:sz w:val="20"/>
          <w:szCs w:val="20"/>
          <w:shd w:val="clear" w:color="auto" w:fill="FFFFFF"/>
        </w:rPr>
        <w:t xml:space="preserve">На официальном канале конкурса у </w:t>
      </w:r>
      <w:r w:rsidR="0021187E">
        <w:rPr>
          <w:rFonts w:ascii="Tahoma" w:hAnsi="Tahoma" w:cs="Tahoma"/>
          <w:color w:val="000000"/>
          <w:sz w:val="20"/>
          <w:szCs w:val="20"/>
          <w:shd w:val="clear" w:color="auto" w:fill="FFFFFF"/>
        </w:rPr>
        <w:t xml:space="preserve">«ГЗ» </w:t>
      </w:r>
      <w:r w:rsidR="00770174">
        <w:rPr>
          <w:rFonts w:ascii="Tahoma" w:hAnsi="Tahoma" w:cs="Tahoma"/>
          <w:color w:val="000000"/>
          <w:sz w:val="20"/>
          <w:szCs w:val="20"/>
          <w:shd w:val="clear" w:color="auto" w:fill="FFFFFF"/>
        </w:rPr>
        <w:t xml:space="preserve">423 тысячи просмотров, при этом 5 тысяч лайков и </w:t>
      </w:r>
      <w:r w:rsidR="00D47FDD">
        <w:rPr>
          <w:rFonts w:ascii="Tahoma" w:hAnsi="Tahoma" w:cs="Tahoma"/>
          <w:color w:val="000000"/>
          <w:sz w:val="20"/>
          <w:szCs w:val="20"/>
          <w:shd w:val="clear" w:color="auto" w:fill="FFFFFF"/>
        </w:rPr>
        <w:t xml:space="preserve">32 тысячи дизлайков. </w:t>
      </w:r>
      <w:r w:rsidR="00B467A0">
        <w:rPr>
          <w:rFonts w:ascii="Tahoma" w:hAnsi="Tahoma" w:cs="Tahoma"/>
          <w:color w:val="000000"/>
          <w:sz w:val="20"/>
          <w:szCs w:val="20"/>
          <w:shd w:val="clear" w:color="auto" w:fill="FFFFFF"/>
          <w:lang w:val="en-US"/>
        </w:rPr>
        <w:t>TUT</w:t>
      </w:r>
      <w:r w:rsidR="00B467A0" w:rsidRPr="00B467A0">
        <w:rPr>
          <w:rFonts w:ascii="Tahoma" w:hAnsi="Tahoma" w:cs="Tahoma"/>
          <w:color w:val="000000"/>
          <w:sz w:val="20"/>
          <w:szCs w:val="20"/>
          <w:shd w:val="clear" w:color="auto" w:fill="FFFFFF"/>
        </w:rPr>
        <w:t>.</w:t>
      </w:r>
      <w:r w:rsidR="00B467A0">
        <w:rPr>
          <w:rFonts w:ascii="Tahoma" w:hAnsi="Tahoma" w:cs="Tahoma"/>
          <w:color w:val="000000"/>
          <w:sz w:val="20"/>
          <w:szCs w:val="20"/>
          <w:shd w:val="clear" w:color="auto" w:fill="FFFFFF"/>
          <w:lang w:val="en-US"/>
        </w:rPr>
        <w:t>BY</w:t>
      </w:r>
      <w:r w:rsidR="00B467A0" w:rsidRPr="00B467A0">
        <w:rPr>
          <w:rFonts w:ascii="Tahoma" w:hAnsi="Tahoma" w:cs="Tahoma"/>
          <w:color w:val="000000"/>
          <w:sz w:val="20"/>
          <w:szCs w:val="20"/>
          <w:shd w:val="clear" w:color="auto" w:fill="FFFFFF"/>
        </w:rPr>
        <w:t xml:space="preserve"> </w:t>
      </w:r>
      <w:r w:rsidR="00B467A0">
        <w:rPr>
          <w:rFonts w:ascii="Tahoma" w:hAnsi="Tahoma" w:cs="Tahoma"/>
          <w:color w:val="000000"/>
          <w:sz w:val="20"/>
          <w:szCs w:val="20"/>
          <w:shd w:val="clear" w:color="auto" w:fill="FFFFFF"/>
        </w:rPr>
        <w:t>подсчитал (</w:t>
      </w:r>
      <w:hyperlink r:id="rId532" w:history="1">
        <w:r w:rsidR="00B467A0" w:rsidRPr="00807C44">
          <w:rPr>
            <w:rStyle w:val="a3"/>
            <w:rFonts w:ascii="Tahoma" w:hAnsi="Tahoma" w:cs="Tahoma"/>
            <w:sz w:val="20"/>
            <w:szCs w:val="20"/>
            <w:shd w:val="clear" w:color="auto" w:fill="FFFFFF"/>
          </w:rPr>
          <w:t>https://news.tut.by/culture/721852.html</w:t>
        </w:r>
      </w:hyperlink>
      <w:r w:rsidR="00B467A0">
        <w:rPr>
          <w:rFonts w:ascii="Tahoma" w:hAnsi="Tahoma" w:cs="Tahoma"/>
          <w:color w:val="000000"/>
          <w:sz w:val="20"/>
          <w:szCs w:val="20"/>
          <w:shd w:val="clear" w:color="auto" w:fill="FFFFFF"/>
        </w:rPr>
        <w:t xml:space="preserve">), что это худшее соотношение из всех участников, 9%. У второго по худшести, германского, видео этот показатель равен 62%. </w:t>
      </w:r>
      <w:r w:rsidR="00F96BDC">
        <w:rPr>
          <w:rFonts w:ascii="Tahoma" w:hAnsi="Tahoma" w:cs="Tahoma"/>
          <w:color w:val="000000"/>
          <w:sz w:val="20"/>
          <w:szCs w:val="20"/>
          <w:shd w:val="clear" w:color="auto" w:fill="FFFFFF"/>
        </w:rPr>
        <w:t xml:space="preserve">Возможно, группку снимут с конкурса — </w:t>
      </w:r>
      <w:r w:rsidR="006E12EC">
        <w:rPr>
          <w:rFonts w:ascii="Tahoma" w:hAnsi="Tahoma" w:cs="Tahoma"/>
          <w:color w:val="000000"/>
          <w:sz w:val="20"/>
          <w:szCs w:val="20"/>
          <w:shd w:val="clear" w:color="auto" w:fill="FFFFFF"/>
        </w:rPr>
        <w:t xml:space="preserve">убрали </w:t>
      </w:r>
      <w:r w:rsidR="00F96BDC">
        <w:rPr>
          <w:rFonts w:ascii="Tahoma" w:hAnsi="Tahoma" w:cs="Tahoma"/>
          <w:color w:val="000000"/>
          <w:sz w:val="20"/>
          <w:szCs w:val="20"/>
          <w:shd w:val="clear" w:color="auto" w:fill="FFFFFF"/>
        </w:rPr>
        <w:t>же беларусск</w:t>
      </w:r>
      <w:r w:rsidR="006E12EC">
        <w:rPr>
          <w:rFonts w:ascii="Tahoma" w:hAnsi="Tahoma" w:cs="Tahoma"/>
          <w:color w:val="000000"/>
          <w:sz w:val="20"/>
          <w:szCs w:val="20"/>
          <w:shd w:val="clear" w:color="auto" w:fill="FFFFFF"/>
        </w:rPr>
        <w:t>их представителей из шведского</w:t>
      </w:r>
      <w:r w:rsidR="00F96BDC">
        <w:rPr>
          <w:rFonts w:ascii="Tahoma" w:hAnsi="Tahoma" w:cs="Tahoma"/>
          <w:color w:val="000000"/>
          <w:sz w:val="20"/>
          <w:szCs w:val="20"/>
          <w:shd w:val="clear" w:color="auto" w:fill="FFFFFF"/>
        </w:rPr>
        <w:t xml:space="preserve"> жюри </w:t>
      </w:r>
      <w:r w:rsidR="006E12EC">
        <w:rPr>
          <w:rFonts w:ascii="Tahoma" w:hAnsi="Tahoma" w:cs="Tahoma"/>
          <w:color w:val="000000"/>
          <w:sz w:val="20"/>
          <w:szCs w:val="20"/>
          <w:shd w:val="clear" w:color="auto" w:fill="FFFFFF"/>
        </w:rPr>
        <w:t>«Евровидения», как только поднялся шум. А жаль, если снимут. Был бы лишний информационный повод, дополнительная возможность рассказать даже аполитичным европейцам, как у нас тут произошел захват власти, и как мы с этим боремся.</w:t>
      </w:r>
    </w:p>
    <w:p w14:paraId="46942C02" w14:textId="60FC0A71" w:rsidR="00A61E18" w:rsidRDefault="00191AA9" w:rsidP="0054704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продолжает работать. Она не только общается с политиками (из последнего — </w:t>
      </w:r>
      <w:r w:rsidR="00547042">
        <w:rPr>
          <w:rFonts w:ascii="Tahoma" w:hAnsi="Tahoma" w:cs="Tahoma"/>
          <w:color w:val="000000"/>
          <w:sz w:val="20"/>
          <w:szCs w:val="20"/>
          <w:shd w:val="clear" w:color="auto" w:fill="FFFFFF"/>
        </w:rPr>
        <w:t xml:space="preserve">контакты с МИД Канады, </w:t>
      </w:r>
      <w:r w:rsidR="00547042" w:rsidRPr="00947A67">
        <w:rPr>
          <w:rFonts w:ascii="Tahoma" w:hAnsi="Tahoma" w:cs="Tahoma"/>
          <w:color w:val="000000"/>
          <w:sz w:val="20"/>
          <w:szCs w:val="20"/>
          <w:shd w:val="clear" w:color="auto" w:fill="FFFFFF"/>
        </w:rPr>
        <w:t>главами миссий Евросоюза в ООН</w:t>
      </w:r>
      <w:r w:rsidR="00547042">
        <w:rPr>
          <w:rFonts w:ascii="Tahoma" w:hAnsi="Tahoma" w:cs="Tahoma"/>
          <w:color w:val="000000"/>
          <w:sz w:val="20"/>
          <w:szCs w:val="20"/>
          <w:shd w:val="clear" w:color="auto" w:fill="FFFFFF"/>
        </w:rPr>
        <w:t xml:space="preserve">, </w:t>
      </w:r>
      <w:r w:rsidR="00547042" w:rsidRPr="00331261">
        <w:rPr>
          <w:rFonts w:ascii="Tahoma" w:hAnsi="Tahoma" w:cs="Tahoma"/>
          <w:color w:val="000000"/>
          <w:sz w:val="20"/>
          <w:szCs w:val="20"/>
          <w:shd w:val="clear" w:color="auto" w:fill="FFFFFF"/>
        </w:rPr>
        <w:t>советник</w:t>
      </w:r>
      <w:r w:rsidR="00A61E18">
        <w:rPr>
          <w:rFonts w:ascii="Tahoma" w:hAnsi="Tahoma" w:cs="Tahoma"/>
          <w:color w:val="000000"/>
          <w:sz w:val="20"/>
          <w:szCs w:val="20"/>
          <w:shd w:val="clear" w:color="auto" w:fill="FFFFFF"/>
        </w:rPr>
        <w:t>ом</w:t>
      </w:r>
      <w:r w:rsidR="00547042" w:rsidRPr="00331261">
        <w:rPr>
          <w:rFonts w:ascii="Tahoma" w:hAnsi="Tahoma" w:cs="Tahoma"/>
          <w:color w:val="000000"/>
          <w:sz w:val="20"/>
          <w:szCs w:val="20"/>
          <w:shd w:val="clear" w:color="auto" w:fill="FFFFFF"/>
        </w:rPr>
        <w:t xml:space="preserve"> Госдепа США</w:t>
      </w:r>
      <w:r w:rsidR="00A61E18">
        <w:rPr>
          <w:rFonts w:ascii="Tahoma" w:hAnsi="Tahoma" w:cs="Tahoma"/>
          <w:color w:val="000000"/>
          <w:sz w:val="20"/>
          <w:szCs w:val="20"/>
          <w:shd w:val="clear" w:color="auto" w:fill="FFFFFF"/>
        </w:rPr>
        <w:t>). Самое важное — обнародован проект Конституции от рабочей группы Тихановской</w:t>
      </w:r>
      <w:r w:rsidR="009F58FF">
        <w:rPr>
          <w:rFonts w:ascii="Tahoma" w:hAnsi="Tahoma" w:cs="Tahoma"/>
          <w:color w:val="000000"/>
          <w:sz w:val="20"/>
          <w:szCs w:val="20"/>
          <w:shd w:val="clear" w:color="auto" w:fill="FFFFFF"/>
        </w:rPr>
        <w:t xml:space="preserve"> (</w:t>
      </w:r>
      <w:hyperlink r:id="rId533" w:history="1">
        <w:r w:rsidR="009F58FF" w:rsidRPr="00807C44">
          <w:rPr>
            <w:rStyle w:val="a3"/>
            <w:rFonts w:ascii="Tahoma" w:hAnsi="Tahoma" w:cs="Tahoma"/>
            <w:sz w:val="20"/>
            <w:szCs w:val="20"/>
            <w:shd w:val="clear" w:color="auto" w:fill="FFFFFF"/>
          </w:rPr>
          <w:t>https://news.tut.by/economics/721978.html</w:t>
        </w:r>
      </w:hyperlink>
      <w:r w:rsidR="009F58FF">
        <w:rPr>
          <w:rFonts w:ascii="Tahoma" w:hAnsi="Tahoma" w:cs="Tahoma"/>
          <w:color w:val="000000"/>
          <w:sz w:val="20"/>
          <w:szCs w:val="20"/>
          <w:shd w:val="clear" w:color="auto" w:fill="FFFFFF"/>
        </w:rPr>
        <w:t>)</w:t>
      </w:r>
      <w:r w:rsidR="00A61E18">
        <w:rPr>
          <w:rFonts w:ascii="Tahoma" w:hAnsi="Tahoma" w:cs="Tahoma"/>
          <w:color w:val="000000"/>
          <w:sz w:val="20"/>
          <w:szCs w:val="20"/>
          <w:shd w:val="clear" w:color="auto" w:fill="FFFFFF"/>
        </w:rPr>
        <w:t>.</w:t>
      </w:r>
      <w:r w:rsidR="009F58FF">
        <w:rPr>
          <w:rFonts w:ascii="Tahoma" w:hAnsi="Tahoma" w:cs="Tahoma"/>
          <w:color w:val="000000"/>
          <w:sz w:val="20"/>
          <w:szCs w:val="20"/>
          <w:shd w:val="clear" w:color="auto" w:fill="FFFFFF"/>
        </w:rPr>
        <w:t xml:space="preserve"> Нам предлагают парламентскую республику взамен осточертевшей президентской, гарантии независимости суда, Нацбанка, избирательной системы, отмену смертной казни, </w:t>
      </w:r>
      <w:r w:rsidR="0059491E">
        <w:rPr>
          <w:rFonts w:ascii="Tahoma" w:hAnsi="Tahoma" w:cs="Tahoma"/>
          <w:color w:val="000000"/>
          <w:sz w:val="20"/>
          <w:szCs w:val="20"/>
          <w:shd w:val="clear" w:color="auto" w:fill="FFFFFF"/>
        </w:rPr>
        <w:t>само собой — бел-красно-белый флаг и герб «Пагоня». Мне все нравится.</w:t>
      </w:r>
    </w:p>
    <w:p w14:paraId="1B49ADB8" w14:textId="73C40D27" w:rsidR="00547042" w:rsidRDefault="001046F7" w:rsidP="0054704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беларусский фотограф Надежда Бужан стала финалисткой самого престижного в мире фотоконкурса — </w:t>
      </w:r>
      <w:r w:rsidRPr="001046F7">
        <w:rPr>
          <w:rFonts w:ascii="Tahoma" w:hAnsi="Tahoma" w:cs="Tahoma"/>
          <w:color w:val="000000"/>
          <w:sz w:val="20"/>
          <w:szCs w:val="20"/>
          <w:shd w:val="clear" w:color="auto" w:fill="FFFFFF"/>
        </w:rPr>
        <w:t>World Press Photo</w:t>
      </w:r>
      <w:r>
        <w:rPr>
          <w:rFonts w:ascii="Tahoma" w:hAnsi="Tahoma" w:cs="Tahoma"/>
          <w:color w:val="000000"/>
          <w:sz w:val="20"/>
          <w:szCs w:val="20"/>
          <w:shd w:val="clear" w:color="auto" w:fill="FFFFFF"/>
        </w:rPr>
        <w:t xml:space="preserve">. </w:t>
      </w:r>
      <w:r w:rsidR="00E95AB6">
        <w:rPr>
          <w:rFonts w:ascii="Tahoma" w:hAnsi="Tahoma" w:cs="Tahoma"/>
          <w:color w:val="000000"/>
          <w:sz w:val="20"/>
          <w:szCs w:val="20"/>
          <w:shd w:val="clear" w:color="auto" w:fill="FFFFFF"/>
        </w:rPr>
        <w:t>На снимке, который потряс жюри, изображена жена Павла Северинца, Ольга, ожидает мужа</w:t>
      </w:r>
      <w:r w:rsidR="00364D22">
        <w:rPr>
          <w:rFonts w:ascii="Tahoma" w:hAnsi="Tahoma" w:cs="Tahoma"/>
          <w:color w:val="000000"/>
          <w:sz w:val="20"/>
          <w:szCs w:val="20"/>
          <w:shd w:val="clear" w:color="auto" w:fill="FFFFFF"/>
        </w:rPr>
        <w:t xml:space="preserve"> под дверьми изолятора на Окрестина. В руках у Ольги — цветы. Победителей конкурса объявят</w:t>
      </w:r>
      <w:r w:rsidR="007D1F6E">
        <w:rPr>
          <w:rFonts w:ascii="Tahoma" w:hAnsi="Tahoma" w:cs="Tahoma"/>
          <w:color w:val="000000"/>
          <w:sz w:val="20"/>
          <w:szCs w:val="20"/>
          <w:shd w:val="clear" w:color="auto" w:fill="FFFFFF"/>
        </w:rPr>
        <w:t xml:space="preserve"> 15 апреля.</w:t>
      </w:r>
    </w:p>
    <w:p w14:paraId="43399498" w14:textId="1DA68349" w:rsidR="007D1F6E" w:rsidRDefault="007D1F6E" w:rsidP="0054704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25 марта все ближе. Это видно по лихорадочному хапуну, который устроили «правоохранители». Они </w:t>
      </w:r>
      <w:r w:rsidR="00CE7869">
        <w:rPr>
          <w:rFonts w:ascii="Tahoma" w:hAnsi="Tahoma" w:cs="Tahoma"/>
          <w:color w:val="000000"/>
          <w:sz w:val="20"/>
          <w:szCs w:val="20"/>
          <w:shd w:val="clear" w:color="auto" w:fill="FFFFFF"/>
        </w:rPr>
        <w:t xml:space="preserve">бросаются на людей не только на улице. В Новой Боровой сегодня вскрывали квартиры, чтобы выполнить план </w:t>
      </w:r>
      <w:r w:rsidR="00560031">
        <w:rPr>
          <w:rFonts w:ascii="Tahoma" w:hAnsi="Tahoma" w:cs="Tahoma"/>
          <w:color w:val="000000"/>
          <w:sz w:val="20"/>
          <w:szCs w:val="20"/>
          <w:shd w:val="clear" w:color="auto" w:fill="FFFFFF"/>
        </w:rPr>
        <w:t xml:space="preserve">по захвату заложников. Моего любимого Мотолько </w:t>
      </w:r>
      <w:r w:rsidR="008075D9">
        <w:rPr>
          <w:rFonts w:ascii="Tahoma" w:hAnsi="Tahoma" w:cs="Tahoma"/>
          <w:color w:val="000000"/>
          <w:sz w:val="20"/>
          <w:szCs w:val="20"/>
          <w:shd w:val="clear" w:color="auto" w:fill="FFFFFF"/>
        </w:rPr>
        <w:t>объявляют в розыск, придумав ему четыре статьи УК. И тг-канал объявят экстремистским.</w:t>
      </w:r>
      <w:r w:rsidR="000C16CC">
        <w:rPr>
          <w:rFonts w:ascii="Tahoma" w:hAnsi="Tahoma" w:cs="Tahoma"/>
          <w:color w:val="000000"/>
          <w:sz w:val="20"/>
          <w:szCs w:val="20"/>
          <w:shd w:val="clear" w:color="auto" w:fill="FFFFFF"/>
        </w:rPr>
        <w:t xml:space="preserve"> Рыскают по Минску и другим населенным пунктам в поисках БЧБ</w:t>
      </w:r>
      <w:r w:rsidR="008B326B">
        <w:rPr>
          <w:rFonts w:ascii="Tahoma" w:hAnsi="Tahoma" w:cs="Tahoma"/>
          <w:color w:val="000000"/>
          <w:sz w:val="20"/>
          <w:szCs w:val="20"/>
          <w:shd w:val="clear" w:color="auto" w:fill="FFFFFF"/>
        </w:rPr>
        <w:t xml:space="preserve"> — и срывают, замазывают. Не везде, правда, это удается. В Боровлянах как ни упирались, гордый флаг так и не сняли. </w:t>
      </w:r>
    </w:p>
    <w:p w14:paraId="1D93A847" w14:textId="2080B2CC" w:rsidR="00ED6122" w:rsidRDefault="008B326B"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одновременно с этим на выходные объявили </w:t>
      </w:r>
      <w:r w:rsidR="00287901">
        <w:rPr>
          <w:rFonts w:ascii="Tahoma" w:hAnsi="Tahoma" w:cs="Tahoma"/>
          <w:color w:val="000000"/>
          <w:sz w:val="20"/>
          <w:szCs w:val="20"/>
          <w:shd w:val="clear" w:color="auto" w:fill="FFFFFF"/>
        </w:rPr>
        <w:t xml:space="preserve">празднование Масленицы. Может, не ждать Дня воли? </w:t>
      </w:r>
    </w:p>
    <w:p w14:paraId="0457FF8C" w14:textId="15D3A1AF" w:rsidR="00287901" w:rsidRPr="002F49F0" w:rsidRDefault="00287901" w:rsidP="001077CB">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pl-PL"/>
        </w:rPr>
        <w:t>P</w:t>
      </w:r>
      <w:r w:rsidRPr="002F49F0">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pl-PL"/>
        </w:rPr>
        <w:t>S</w:t>
      </w:r>
      <w:r w:rsidRPr="002F49F0">
        <w:rPr>
          <w:rFonts w:ascii="Tahoma" w:hAnsi="Tahoma" w:cs="Tahoma"/>
          <w:color w:val="000000"/>
          <w:sz w:val="20"/>
          <w:szCs w:val="20"/>
          <w:shd w:val="clear" w:color="auto" w:fill="FFFFFF"/>
        </w:rPr>
        <w:t xml:space="preserve">. </w:t>
      </w:r>
      <w:r w:rsidR="002F49F0">
        <w:rPr>
          <w:rFonts w:ascii="Tahoma" w:hAnsi="Tahoma" w:cs="Tahoma"/>
          <w:color w:val="000000"/>
          <w:sz w:val="20"/>
          <w:szCs w:val="20"/>
          <w:shd w:val="clear" w:color="auto" w:fill="FFFFFF"/>
        </w:rPr>
        <w:t>Пока писал отчет, количество просмотров «Золотого дна» выросло больше, чем на 100 000.</w:t>
      </w:r>
    </w:p>
    <w:p w14:paraId="1F4219DB" w14:textId="518C1116" w:rsidR="001077CB" w:rsidRDefault="00D111F5" w:rsidP="001077CB">
      <w:pPr>
        <w:rPr>
          <w:rFonts w:ascii="Tahoma" w:hAnsi="Tahoma" w:cs="Tahoma"/>
          <w:color w:val="000000"/>
          <w:sz w:val="20"/>
          <w:szCs w:val="20"/>
          <w:shd w:val="clear" w:color="auto" w:fill="FFFFFF"/>
        </w:rPr>
      </w:pPr>
      <w:hyperlink r:id="rId534" w:history="1">
        <w:r w:rsidR="001077CB"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1077CB" w:rsidRPr="00C92E5E">
        <w:rPr>
          <w:rFonts w:ascii="Segoe UI Historic" w:eastAsia="Times New Roman" w:hAnsi="Segoe UI Historic" w:cs="Segoe UI Historic"/>
          <w:color w:val="050505"/>
          <w:sz w:val="23"/>
          <w:szCs w:val="23"/>
          <w:lang w:eastAsia="ru-RU"/>
        </w:rPr>
        <w:t xml:space="preserve"> </w:t>
      </w:r>
      <w:hyperlink r:id="rId535" w:history="1">
        <w:r w:rsidR="001077CB"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1077CB" w:rsidRPr="00B917F6">
        <w:rPr>
          <w:rFonts w:ascii="Tahoma" w:hAnsi="Tahoma" w:cs="Tahoma"/>
          <w:color w:val="000000"/>
          <w:sz w:val="20"/>
          <w:szCs w:val="20"/>
          <w:shd w:val="clear" w:color="auto" w:fill="FFFFFF"/>
        </w:rPr>
        <w:t xml:space="preserve"> </w:t>
      </w:r>
    </w:p>
    <w:p w14:paraId="144D3E13" w14:textId="77777777" w:rsidR="000D23C0" w:rsidRPr="000D23C0" w:rsidRDefault="000D23C0" w:rsidP="001077CB">
      <w:pPr>
        <w:rPr>
          <w:rFonts w:eastAsia="Times New Roman" w:cs="Segoe UI Historic"/>
          <w:color w:val="0000FF"/>
          <w:sz w:val="23"/>
          <w:szCs w:val="23"/>
          <w:u w:val="single"/>
          <w:bdr w:val="none" w:sz="0" w:space="0" w:color="auto" w:frame="1"/>
          <w:lang w:eastAsia="ru-RU"/>
        </w:rPr>
      </w:pPr>
    </w:p>
    <w:p w14:paraId="65CF476C" w14:textId="067BA5C6" w:rsidR="0094103C" w:rsidRDefault="0094103C" w:rsidP="0094103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12 марта.</w:t>
      </w:r>
    </w:p>
    <w:p w14:paraId="5093429E" w14:textId="25E6C0A9" w:rsidR="0094103C" w:rsidRDefault="0094103C" w:rsidP="0094103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96018C">
        <w:rPr>
          <w:rFonts w:ascii="Tahoma" w:hAnsi="Tahoma" w:cs="Tahoma"/>
          <w:color w:val="000000"/>
          <w:sz w:val="20"/>
          <w:szCs w:val="20"/>
          <w:shd w:val="clear" w:color="auto" w:fill="FFFFFF"/>
        </w:rPr>
        <w:t xml:space="preserve">девушки в черном, но с красным; </w:t>
      </w:r>
      <w:r>
        <w:rPr>
          <w:rFonts w:ascii="Tahoma" w:hAnsi="Tahoma" w:cs="Tahoma"/>
          <w:color w:val="000000"/>
          <w:sz w:val="20"/>
          <w:szCs w:val="20"/>
          <w:shd w:val="clear" w:color="auto" w:fill="FFFFFF"/>
        </w:rPr>
        <w:t>пор</w:t>
      </w:r>
      <w:r w:rsidR="00395028">
        <w:rPr>
          <w:rFonts w:ascii="Tahoma" w:hAnsi="Tahoma" w:cs="Tahoma"/>
          <w:color w:val="000000"/>
          <w:sz w:val="20"/>
          <w:szCs w:val="20"/>
          <w:shd w:val="clear" w:color="auto" w:fill="FFFFFF"/>
        </w:rPr>
        <w:t xml:space="preserve">треты вместо денег; </w:t>
      </w:r>
      <w:r w:rsidR="00F120EC">
        <w:rPr>
          <w:rFonts w:ascii="Tahoma" w:hAnsi="Tahoma" w:cs="Tahoma"/>
          <w:color w:val="000000"/>
          <w:sz w:val="20"/>
          <w:szCs w:val="20"/>
          <w:shd w:val="clear" w:color="auto" w:fill="FFFFFF"/>
        </w:rPr>
        <w:t xml:space="preserve">эка номика; </w:t>
      </w:r>
      <w:r w:rsidR="00A32988">
        <w:rPr>
          <w:rFonts w:ascii="Tahoma" w:hAnsi="Tahoma" w:cs="Tahoma"/>
          <w:color w:val="000000"/>
          <w:sz w:val="20"/>
          <w:szCs w:val="20"/>
          <w:shd w:val="clear" w:color="auto" w:fill="FFFFFF"/>
        </w:rPr>
        <w:t xml:space="preserve">Азаренок дотрынделся; </w:t>
      </w:r>
      <w:r w:rsidR="00253418">
        <w:rPr>
          <w:rFonts w:ascii="Tahoma" w:hAnsi="Tahoma" w:cs="Tahoma"/>
          <w:color w:val="000000"/>
          <w:sz w:val="20"/>
          <w:szCs w:val="20"/>
          <w:shd w:val="clear" w:color="auto" w:fill="FFFFFF"/>
        </w:rPr>
        <w:t xml:space="preserve">рекламная война; </w:t>
      </w:r>
      <w:r w:rsidR="00355479">
        <w:rPr>
          <w:rFonts w:ascii="Tahoma" w:hAnsi="Tahoma" w:cs="Tahoma"/>
          <w:color w:val="000000"/>
          <w:sz w:val="20"/>
          <w:szCs w:val="20"/>
          <w:shd w:val="clear" w:color="auto" w:fill="FFFFFF"/>
        </w:rPr>
        <w:t>зацвет «Купаловского»;</w:t>
      </w:r>
      <w:r w:rsidR="00F03496">
        <w:rPr>
          <w:rFonts w:ascii="Tahoma" w:hAnsi="Tahoma" w:cs="Tahoma"/>
          <w:color w:val="000000"/>
          <w:sz w:val="20"/>
          <w:szCs w:val="20"/>
          <w:shd w:val="clear" w:color="auto" w:fill="FFFFFF"/>
        </w:rPr>
        <w:t xml:space="preserve"> </w:t>
      </w:r>
      <w:r w:rsidR="00C91451">
        <w:rPr>
          <w:rFonts w:ascii="Tahoma" w:hAnsi="Tahoma" w:cs="Tahoma"/>
          <w:color w:val="000000"/>
          <w:sz w:val="20"/>
          <w:szCs w:val="20"/>
          <w:shd w:val="clear" w:color="auto" w:fill="FFFFFF"/>
        </w:rPr>
        <w:t xml:space="preserve">война </w:t>
      </w:r>
      <w:r w:rsidR="007A1B2B">
        <w:rPr>
          <w:rFonts w:ascii="Tahoma" w:hAnsi="Tahoma" w:cs="Tahoma"/>
          <w:color w:val="000000"/>
          <w:sz w:val="20"/>
          <w:szCs w:val="20"/>
          <w:shd w:val="clear" w:color="auto" w:fill="FFFFFF"/>
        </w:rPr>
        <w:t xml:space="preserve">Сани — дружба Светы; </w:t>
      </w:r>
      <w:r w:rsidR="008A58B2">
        <w:rPr>
          <w:rFonts w:ascii="Tahoma" w:hAnsi="Tahoma" w:cs="Tahoma"/>
          <w:color w:val="000000"/>
          <w:sz w:val="20"/>
          <w:szCs w:val="20"/>
          <w:shd w:val="clear" w:color="auto" w:fill="FFFFFF"/>
        </w:rPr>
        <w:t>опять весна.</w:t>
      </w:r>
    </w:p>
    <w:p w14:paraId="29439A41" w14:textId="642AA775" w:rsidR="008A58B2" w:rsidRDefault="008A58B2" w:rsidP="0094103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 Весна было началась, но тут же вернулась зима. Наверное, от этого так тяжело было всю эту неделю. Вскрытые политзаключенными вены, голодовки</w:t>
      </w:r>
      <w:r w:rsidR="001C72DE">
        <w:rPr>
          <w:rFonts w:ascii="Tahoma" w:hAnsi="Tahoma" w:cs="Tahoma"/>
          <w:color w:val="000000"/>
          <w:sz w:val="20"/>
          <w:szCs w:val="20"/>
          <w:shd w:val="clear" w:color="auto" w:fill="FFFFFF"/>
        </w:rPr>
        <w:t xml:space="preserve">, а сегодня — снова девушки в трауре прошли по улицам Минска. Да, у них на запястьях </w:t>
      </w:r>
      <w:r w:rsidR="0095456E">
        <w:rPr>
          <w:rFonts w:ascii="Tahoma" w:hAnsi="Tahoma" w:cs="Tahoma"/>
          <w:color w:val="000000"/>
          <w:sz w:val="20"/>
          <w:szCs w:val="20"/>
          <w:shd w:val="clear" w:color="auto" w:fill="FFFFFF"/>
        </w:rPr>
        <w:t xml:space="preserve">были красные ленты, но цвет настроения — черный. </w:t>
      </w:r>
    </w:p>
    <w:p w14:paraId="5367217F" w14:textId="4D9FA642" w:rsidR="000D11D2" w:rsidRDefault="000D11D2" w:rsidP="0094103C">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(После подавления восстания Калиновского многие </w:t>
      </w:r>
      <w:r w:rsidR="00B87BBF">
        <w:rPr>
          <w:rFonts w:ascii="Tahoma" w:hAnsi="Tahoma" w:cs="Tahoma"/>
          <w:color w:val="000000"/>
          <w:sz w:val="20"/>
          <w:szCs w:val="20"/>
          <w:shd w:val="clear" w:color="auto" w:fill="FFFFFF"/>
        </w:rPr>
        <w:t>девушки носили траур по погибшим и сосланным в Сибирь. Настолько многие, что российская администрация запретила ношение черной одежды</w:t>
      </w:r>
      <w:r w:rsidR="0072309A">
        <w:rPr>
          <w:rFonts w:ascii="Tahoma" w:hAnsi="Tahoma" w:cs="Tahoma"/>
          <w:color w:val="000000"/>
          <w:sz w:val="20"/>
          <w:szCs w:val="20"/>
          <w:shd w:val="clear" w:color="auto" w:fill="FFFFFF"/>
        </w:rPr>
        <w:t xml:space="preserve"> без веского повода. Ждем-с…)</w:t>
      </w:r>
    </w:p>
    <w:p w14:paraId="00BA2299" w14:textId="58A27AF8" w:rsidR="0072309A" w:rsidRDefault="0072309A" w:rsidP="00AC5788">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Причина новой волны уныния — не только репрессии</w:t>
      </w:r>
      <w:r w:rsidR="00B42730">
        <w:rPr>
          <w:rFonts w:ascii="Tahoma" w:hAnsi="Tahoma" w:cs="Tahoma"/>
          <w:color w:val="000000"/>
          <w:sz w:val="20"/>
          <w:szCs w:val="20"/>
          <w:shd w:val="clear" w:color="auto" w:fill="FFFFFF"/>
        </w:rPr>
        <w:t xml:space="preserve"> и погода. Экономика рушится опережающими темпами. </w:t>
      </w:r>
      <w:r w:rsidR="00724716">
        <w:rPr>
          <w:rFonts w:ascii="Tahoma" w:hAnsi="Tahoma" w:cs="Tahoma"/>
          <w:color w:val="000000"/>
          <w:sz w:val="20"/>
          <w:szCs w:val="20"/>
          <w:shd w:val="clear" w:color="auto" w:fill="FFFFFF"/>
        </w:rPr>
        <w:t xml:space="preserve">Напомню, что </w:t>
      </w:r>
      <w:r w:rsidR="00D40A57">
        <w:rPr>
          <w:rFonts w:ascii="Tahoma" w:hAnsi="Tahoma" w:cs="Tahoma"/>
          <w:color w:val="000000"/>
          <w:sz w:val="20"/>
          <w:szCs w:val="20"/>
          <w:shd w:val="clear" w:color="auto" w:fill="FFFFFF"/>
        </w:rPr>
        <w:t xml:space="preserve">план по дефициту бюджета увеличили с 4 до 5,6 миллиардов рублей (на 38%), а инфляция </w:t>
      </w:r>
      <w:r w:rsidR="00B13129">
        <w:rPr>
          <w:rFonts w:ascii="Tahoma" w:hAnsi="Tahoma" w:cs="Tahoma"/>
          <w:color w:val="000000"/>
          <w:sz w:val="20"/>
          <w:szCs w:val="20"/>
          <w:shd w:val="clear" w:color="auto" w:fill="FFFFFF"/>
        </w:rPr>
        <w:t xml:space="preserve">разогналась до 8,7% в годовом выражении. </w:t>
      </w:r>
      <w:r w:rsidR="00AC5788">
        <w:rPr>
          <w:rFonts w:ascii="Tahoma" w:hAnsi="Tahoma" w:cs="Tahoma"/>
          <w:color w:val="000000"/>
          <w:sz w:val="20"/>
          <w:szCs w:val="20"/>
          <w:shd w:val="clear" w:color="auto" w:fill="FFFFFF"/>
        </w:rPr>
        <w:t>Причем а</w:t>
      </w:r>
      <w:r w:rsidR="00AC5788" w:rsidRPr="00AC5788">
        <w:rPr>
          <w:rFonts w:ascii="Tahoma" w:hAnsi="Tahoma" w:cs="Tahoma"/>
          <w:color w:val="000000"/>
          <w:sz w:val="20"/>
          <w:szCs w:val="20"/>
          <w:shd w:val="clear" w:color="auto" w:fill="FFFFFF"/>
        </w:rPr>
        <w:t xml:space="preserve">налитики Евразийского банка развития </w:t>
      </w:r>
      <w:r w:rsidR="00AC5788">
        <w:rPr>
          <w:rFonts w:ascii="Tahoma" w:hAnsi="Tahoma" w:cs="Tahoma"/>
          <w:color w:val="000000"/>
          <w:sz w:val="20"/>
          <w:szCs w:val="20"/>
          <w:shd w:val="clear" w:color="auto" w:fill="FFFFFF"/>
        </w:rPr>
        <w:t xml:space="preserve">предсказывают, что в ближайшее время инфляция, как минимум, не уменьшится. </w:t>
      </w:r>
      <w:r w:rsidR="00B13129">
        <w:rPr>
          <w:rFonts w:ascii="Tahoma" w:hAnsi="Tahoma" w:cs="Tahoma"/>
          <w:color w:val="000000"/>
          <w:sz w:val="20"/>
          <w:szCs w:val="20"/>
          <w:shd w:val="clear" w:color="auto" w:fill="FFFFFF"/>
        </w:rPr>
        <w:t>Нацбанк мог бы сдержать инфляцию, подняв ставку рефинансирования, но ему запретили это делать. Потому что убыточные госпредприятия надо же как-то держать на плаву.</w:t>
      </w:r>
      <w:r w:rsidR="00254BC2">
        <w:rPr>
          <w:rFonts w:ascii="Tahoma" w:hAnsi="Tahoma" w:cs="Tahoma"/>
          <w:color w:val="000000"/>
          <w:sz w:val="20"/>
          <w:szCs w:val="20"/>
          <w:shd w:val="clear" w:color="auto" w:fill="FFFFFF"/>
        </w:rPr>
        <w:t xml:space="preserve"> Раз ставка рефинансирования </w:t>
      </w:r>
      <w:r w:rsidR="00395D3E">
        <w:rPr>
          <w:rFonts w:ascii="Tahoma" w:hAnsi="Tahoma" w:cs="Tahoma"/>
          <w:color w:val="000000"/>
          <w:sz w:val="20"/>
          <w:szCs w:val="20"/>
          <w:shd w:val="clear" w:color="auto" w:fill="FFFFFF"/>
        </w:rPr>
        <w:t>(7,</w:t>
      </w:r>
      <w:r w:rsidR="009424F3">
        <w:rPr>
          <w:rFonts w:ascii="Tahoma" w:hAnsi="Tahoma" w:cs="Tahoma"/>
          <w:color w:val="000000"/>
          <w:sz w:val="20"/>
          <w:szCs w:val="20"/>
          <w:shd w:val="clear" w:color="auto" w:fill="FFFFFF"/>
        </w:rPr>
        <w:t xml:space="preserve">75%) </w:t>
      </w:r>
      <w:r w:rsidR="00254BC2">
        <w:rPr>
          <w:rFonts w:ascii="Tahoma" w:hAnsi="Tahoma" w:cs="Tahoma"/>
          <w:color w:val="000000"/>
          <w:sz w:val="20"/>
          <w:szCs w:val="20"/>
          <w:shd w:val="clear" w:color="auto" w:fill="FFFFFF"/>
        </w:rPr>
        <w:t>ниже инфляции, это означает, что банк</w:t>
      </w:r>
      <w:r w:rsidR="00875F89">
        <w:rPr>
          <w:rFonts w:ascii="Tahoma" w:hAnsi="Tahoma" w:cs="Tahoma"/>
          <w:color w:val="000000"/>
          <w:sz w:val="20"/>
          <w:szCs w:val="20"/>
          <w:shd w:val="clear" w:color="auto" w:fill="FFFFFF"/>
        </w:rPr>
        <w:t xml:space="preserve"> не просто дает кредит, но и приплачивает за него. Проблему свалили с больной головы на здоровую. Безумно неэффективная промышленность будет теперь убивать банковскую сферу.</w:t>
      </w:r>
    </w:p>
    <w:p w14:paraId="698F259C" w14:textId="6CC83B91" w:rsidR="000C5BB2" w:rsidRDefault="00CF2B61" w:rsidP="000C5BB2">
      <w:pPr>
        <w:shd w:val="clear" w:color="auto" w:fill="FFFFFF"/>
      </w:pPr>
      <w:r>
        <w:rPr>
          <w:rFonts w:ascii="Tahoma" w:hAnsi="Tahoma" w:cs="Tahoma"/>
          <w:color w:val="000000"/>
          <w:sz w:val="20"/>
          <w:szCs w:val="20"/>
          <w:shd w:val="clear" w:color="auto" w:fill="FFFFFF"/>
        </w:rPr>
        <w:t xml:space="preserve">Но и </w:t>
      </w:r>
      <w:r w:rsidR="00D40729">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подарочные</w:t>
      </w:r>
      <w:r w:rsidR="00D40729">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кредиты не спасают. Почитайте ТГ-канал «Беларусь головного мозга». Там уже появляются рассказы работников госпредприятий, на которых проблемы с зарплатой. </w:t>
      </w:r>
      <w:r w:rsidR="00FC691A">
        <w:t xml:space="preserve">На комплексе ОАО «Росский Селец» Оршанского района заставляют забирать </w:t>
      </w:r>
      <w:r w:rsidR="004A1AEB">
        <w:t xml:space="preserve">20% зарплаты продукцией, саму зарплату правдами и неправдами занижают. Уже </w:t>
      </w:r>
      <w:r w:rsidR="00FC691A">
        <w:t>5 месяцев не отдают обещанны</w:t>
      </w:r>
      <w:r w:rsidR="00041049">
        <w:t>е</w:t>
      </w:r>
      <w:r w:rsidR="00FC691A">
        <w:t xml:space="preserve"> деньги за проезд на работу – в месяц это 180 рублей.</w:t>
      </w:r>
      <w:r w:rsidR="00041049">
        <w:t xml:space="preserve"> На Глубокском молочно-консервном комбинате</w:t>
      </w:r>
      <w:r w:rsidR="005A7C94">
        <w:t xml:space="preserve"> н</w:t>
      </w:r>
      <w:r w:rsidR="00041049">
        <w:t>аселению, сдающему молоко, по полтора месяца не выплачивают деньги за уже сданную продукцию,</w:t>
      </w:r>
      <w:r w:rsidR="005A7C94">
        <w:t xml:space="preserve"> </w:t>
      </w:r>
      <w:r w:rsidR="00041049">
        <w:t xml:space="preserve">хотя обязаны каждые 10 дней. </w:t>
      </w:r>
      <w:r w:rsidR="005A7C94">
        <w:t>Задерживают выплаты и другим подрядчикам, например в</w:t>
      </w:r>
      <w:r w:rsidR="00041049">
        <w:t>одител</w:t>
      </w:r>
      <w:r w:rsidR="005A7C94">
        <w:t>ям</w:t>
      </w:r>
      <w:r w:rsidR="00041049">
        <w:t>-частник</w:t>
      </w:r>
      <w:r w:rsidR="005A7C94">
        <w:t>ам</w:t>
      </w:r>
      <w:r w:rsidR="00041049">
        <w:t xml:space="preserve">, </w:t>
      </w:r>
      <w:r w:rsidR="005A7C94">
        <w:t xml:space="preserve">которые </w:t>
      </w:r>
      <w:r w:rsidR="00041049">
        <w:t>собираю</w:t>
      </w:r>
      <w:r w:rsidR="005A7C94">
        <w:t>т</w:t>
      </w:r>
      <w:r w:rsidR="00041049">
        <w:t xml:space="preserve"> молок</w:t>
      </w:r>
      <w:r w:rsidR="000C5BB2">
        <w:t>о.</w:t>
      </w:r>
      <w:r w:rsidR="000C5BB2" w:rsidRPr="000C5BB2">
        <w:t xml:space="preserve"> </w:t>
      </w:r>
      <w:r w:rsidR="000C5BB2">
        <w:t>На производстве поездов Stadler</w:t>
      </w:r>
      <w:r w:rsidR="00AC4C2D">
        <w:t xml:space="preserve"> нет заказов — говорят, «из-за санкций», что странно. «Штадлер» ни в одни санкционные списки не входит.</w:t>
      </w:r>
    </w:p>
    <w:p w14:paraId="203F414F" w14:textId="44B746C1" w:rsidR="005A7C94" w:rsidRDefault="00EB5138" w:rsidP="005A7C94">
      <w:pPr>
        <w:shd w:val="clear" w:color="auto" w:fill="FFFFFF"/>
      </w:pPr>
      <w:r>
        <w:t>Страдают и самые верноподданные. По непроверенным данным, даже карателям</w:t>
      </w:r>
      <w:r w:rsidR="000625D9">
        <w:t xml:space="preserve"> из ГУБОПиК</w:t>
      </w:r>
      <w:r>
        <w:t xml:space="preserve"> не выплатили обещанные доплаты к Дну Милиции.</w:t>
      </w:r>
    </w:p>
    <w:p w14:paraId="30B7C830" w14:textId="2EBE8878" w:rsidR="00EB5138" w:rsidRDefault="00EB5138" w:rsidP="005A7C94">
      <w:pPr>
        <w:shd w:val="clear" w:color="auto" w:fill="FFFFFF"/>
      </w:pPr>
      <w:r>
        <w:t xml:space="preserve">Но это слухи, а вот то, что портретики экс-президентика теперь заместо </w:t>
      </w:r>
      <w:r w:rsidR="00F66381">
        <w:t>премий — это доказанный факт. Сегодня стало известно, что фотографии Лукашенко вручили в качестве «памятных подарков»</w:t>
      </w:r>
      <w:r w:rsidR="00595A58">
        <w:t xml:space="preserve"> идеологам и «представителям культуры» Гомеля, </w:t>
      </w:r>
      <w:r w:rsidR="00C04F51">
        <w:t xml:space="preserve">а также </w:t>
      </w:r>
      <w:r w:rsidR="00595A58">
        <w:t>гродненским омоновцам.</w:t>
      </w:r>
      <w:r w:rsidR="00C04F51">
        <w:t xml:space="preserve"> Надеюсь, что хотя бы бумага мягкая. Если глянцевая — вообще подстава.</w:t>
      </w:r>
    </w:p>
    <w:p w14:paraId="7E562559" w14:textId="1D9BB9E5" w:rsidR="002247D0" w:rsidRDefault="002247D0" w:rsidP="005A7C94">
      <w:pPr>
        <w:shd w:val="clear" w:color="auto" w:fill="FFFFFF"/>
      </w:pPr>
      <w:r>
        <w:t xml:space="preserve">Ухудшается и внешнеэкономическая атмосфера. В Дании </w:t>
      </w:r>
      <w:r w:rsidR="005C3AB1">
        <w:t xml:space="preserve">последний, четвертый, инвестиционный фонд отказался работать с беларусскими займами. </w:t>
      </w:r>
      <w:r w:rsidR="003F58AA">
        <w:t>Польша вплотную занялась контрабандой сигарет</w:t>
      </w:r>
      <w:r w:rsidR="00005522">
        <w:t>.</w:t>
      </w:r>
      <w:r w:rsidR="003F58AA">
        <w:t xml:space="preserve"> </w:t>
      </w:r>
      <w:r w:rsidR="00005522">
        <w:t xml:space="preserve">Спецслужбы </w:t>
      </w:r>
      <w:r w:rsidR="005E5B6C">
        <w:t xml:space="preserve">задержали четверых организаторов контрабанды на польской стороне, </w:t>
      </w:r>
      <w:r w:rsidR="00005522">
        <w:t xml:space="preserve">которые начали это прибыльное дело еще в 2013. </w:t>
      </w:r>
      <w:r w:rsidR="004C05A8">
        <w:t>Их обвиняют в незаконном перевозе 230 миллионов беларусских сигарет. Общий ущерб — 64 миллиона долларов. «Бизнес» такого размаха в Беларуси возможен только под самой высокой крышей.</w:t>
      </w:r>
    </w:p>
    <w:p w14:paraId="7A374940" w14:textId="6FA2D571" w:rsidR="00E97783" w:rsidRDefault="00E97783" w:rsidP="005A7C94">
      <w:pPr>
        <w:shd w:val="clear" w:color="auto" w:fill="FFFFFF"/>
      </w:pPr>
      <w:r>
        <w:t>Из Украины давно не было никаких демаршей. Видимо, поэтому некто азарёнок сегодня отличился</w:t>
      </w:r>
      <w:r w:rsidR="0042377F">
        <w:t>. Я посмотрел только первые 10 секунд</w:t>
      </w:r>
      <w:r w:rsidR="00373F6B">
        <w:t>, где он оскорблял Гордона. Пошел тошнить и не увидел, как кавалер медали «За отвагу» назвал Президента Украины</w:t>
      </w:r>
      <w:r w:rsidR="002454FB">
        <w:t xml:space="preserve"> «комиком», «кривляющимся шутом»</w:t>
      </w:r>
      <w:r w:rsidR="00BB6842">
        <w:t xml:space="preserve"> и</w:t>
      </w:r>
      <w:r w:rsidR="00373F6B">
        <w:t xml:space="preserve"> </w:t>
      </w:r>
      <w:r w:rsidR="002454FB">
        <w:t>«</w:t>
      </w:r>
      <w:r w:rsidR="00373F6B">
        <w:t>гауляйтером</w:t>
      </w:r>
      <w:r w:rsidR="002454FB">
        <w:t>»</w:t>
      </w:r>
      <w:r w:rsidR="00BB6842">
        <w:t xml:space="preserve">. Все потому, что в Украине по ТВ показали «Золотое дно». </w:t>
      </w:r>
      <w:r w:rsidR="00C90168">
        <w:t xml:space="preserve">(4,5 миллиона </w:t>
      </w:r>
      <w:r w:rsidR="00C90168">
        <w:lastRenderedPageBreak/>
        <w:t xml:space="preserve">просмотров на Ютубе, кстати). </w:t>
      </w:r>
      <w:r w:rsidR="00B92310">
        <w:t xml:space="preserve">Ответ последовал мгновенно — некто азарёнок попал в списки сайта «Миротворец», </w:t>
      </w:r>
      <w:r w:rsidR="00253418">
        <w:t>где записаны все, кто представляют угрозу нацбезопасности Украины. Ну, и в целом, думаю, многие вопросы с украинскими санкциями против Лукашенко теперь будет решать проще.</w:t>
      </w:r>
    </w:p>
    <w:p w14:paraId="54E34AEF" w14:textId="09F98500" w:rsidR="00253418" w:rsidRDefault="000B394C" w:rsidP="005A7C94">
      <w:pPr>
        <w:shd w:val="clear" w:color="auto" w:fill="FFFFFF"/>
      </w:pPr>
      <w:r>
        <w:t xml:space="preserve">Понятное дело, Грише «Миротворец» до лампочки, ему главное, чтобы родное телевидение </w:t>
      </w:r>
      <w:r w:rsidR="001A11F4">
        <w:t xml:space="preserve">рублик отстегивало, но и тут не все безоблачно. </w:t>
      </w:r>
      <w:r w:rsidR="004B7D63">
        <w:t xml:space="preserve">На беларусском ТВ (которое сплошь принадлежит «государству») перестали покупать рекламу. </w:t>
      </w:r>
      <w:r w:rsidR="007C2946">
        <w:t xml:space="preserve">Как раз в марте у многих компаний закончились годовые рекламные контракты, и продлевать их не спешат. Ушел «Яндекс», </w:t>
      </w:r>
      <w:r w:rsidR="008063BD">
        <w:t xml:space="preserve">ушли многие беларусские частные компании. Кто-то честно говорит, что </w:t>
      </w:r>
      <w:r w:rsidR="00292DFF">
        <w:t>«</w:t>
      </w:r>
      <w:r w:rsidR="00292DFF" w:rsidRPr="00292DFF">
        <w:t>размещать рекламу на порносайтах более этично, чем на госканалах</w:t>
      </w:r>
      <w:r w:rsidR="00292DFF">
        <w:t>» (цитирую по «Мотолько, помоги»). А кто-то, видимо, трезво оценил ёмкость этого рынка. Беларусское ТВ смотрят, во-первых, мало, во-вторых, в основном ябатьки, у которых с платежеспособностью не очень. Ну, и в-третьих, такими темпами у нас всех с платежеспособностью будет очень не очень ((((</w:t>
      </w:r>
    </w:p>
    <w:p w14:paraId="44700500" w14:textId="2A1B709B" w:rsidR="005A4D69" w:rsidRDefault="005A4D69" w:rsidP="005A7C94">
      <w:pPr>
        <w:shd w:val="clear" w:color="auto" w:fill="FFFFFF"/>
      </w:pPr>
      <w:r>
        <w:t xml:space="preserve">Зато «власти» решили устроить культурный ренессанс. </w:t>
      </w:r>
      <w:r w:rsidR="00E70055">
        <w:t>Вдохнули такую новую жизнь в Купаловский, что теперь билеты приходится раздавать бесплатно — а еще год назад их было не достать. Зато раздали верн</w:t>
      </w:r>
      <w:r w:rsidR="007F27BA">
        <w:t xml:space="preserve">ейшим из верных и провезли организованной колонной, украшенной радостной красной зеленью. </w:t>
      </w:r>
    </w:p>
    <w:p w14:paraId="25A4CF18" w14:textId="2AEFFC53" w:rsidR="001C5034" w:rsidRDefault="00A41627" w:rsidP="001C5034">
      <w:pPr>
        <w:shd w:val="clear" w:color="auto" w:fill="FFFFFF"/>
      </w:pPr>
      <w:r>
        <w:rPr>
          <w:rFonts w:ascii="Tahoma" w:hAnsi="Tahoma" w:cs="Tahoma"/>
          <w:color w:val="000000"/>
          <w:sz w:val="20"/>
          <w:szCs w:val="20"/>
          <w:shd w:val="clear" w:color="auto" w:fill="FFFFFF"/>
        </w:rPr>
        <w:t xml:space="preserve">Дипломатическая война с Польшей </w:t>
      </w:r>
      <w:r w:rsidR="00535396">
        <w:rPr>
          <w:rFonts w:ascii="Tahoma" w:hAnsi="Tahoma" w:cs="Tahoma"/>
          <w:color w:val="000000"/>
          <w:sz w:val="20"/>
          <w:szCs w:val="20"/>
          <w:shd w:val="clear" w:color="auto" w:fill="FFFFFF"/>
        </w:rPr>
        <w:t xml:space="preserve">входит в режим эскалации. Дипломатов с обеих сторон высылают с такой частотой, что уже сбился — какой там счет? </w:t>
      </w:r>
      <w:r w:rsidR="00510A3E">
        <w:rPr>
          <w:rFonts w:ascii="Tahoma" w:hAnsi="Tahoma" w:cs="Tahoma"/>
          <w:color w:val="000000"/>
          <w:sz w:val="20"/>
          <w:szCs w:val="20"/>
          <w:shd w:val="clear" w:color="auto" w:fill="FFFFFF"/>
        </w:rPr>
        <w:t xml:space="preserve">Но если Саня решил, что это его личные </w:t>
      </w:r>
      <w:r w:rsidR="0077063F">
        <w:rPr>
          <w:rFonts w:ascii="Tahoma" w:hAnsi="Tahoma" w:cs="Tahoma"/>
          <w:color w:val="000000"/>
          <w:sz w:val="20"/>
          <w:szCs w:val="20"/>
          <w:shd w:val="clear" w:color="auto" w:fill="FFFFFF"/>
        </w:rPr>
        <w:t xml:space="preserve">разборки с давним соседом, то ошибся. Сначала </w:t>
      </w:r>
      <w:r w:rsidR="0077063F" w:rsidRPr="0077063F">
        <w:rPr>
          <w:rFonts w:ascii="Tahoma" w:hAnsi="Tahoma" w:cs="Tahoma"/>
          <w:color w:val="000000"/>
          <w:sz w:val="20"/>
          <w:szCs w:val="20"/>
          <w:shd w:val="clear" w:color="auto" w:fill="FFFFFF"/>
        </w:rPr>
        <w:t>официальный представитель внешнеполитической службы ЕС Набила Массрали</w:t>
      </w:r>
      <w:r w:rsidR="0077063F">
        <w:rPr>
          <w:rFonts w:ascii="Tahoma" w:hAnsi="Tahoma" w:cs="Tahoma"/>
          <w:color w:val="000000"/>
          <w:sz w:val="20"/>
          <w:szCs w:val="20"/>
          <w:shd w:val="clear" w:color="auto" w:fill="FFFFFF"/>
        </w:rPr>
        <w:t xml:space="preserve"> заявила, что </w:t>
      </w:r>
      <w:r w:rsidR="001C5034" w:rsidRPr="001C5034">
        <w:rPr>
          <w:rFonts w:ascii="Tahoma" w:hAnsi="Tahoma" w:cs="Tahoma"/>
          <w:color w:val="000000"/>
          <w:sz w:val="20"/>
          <w:szCs w:val="20"/>
          <w:shd w:val="clear" w:color="auto" w:fill="FFFFFF"/>
        </w:rPr>
        <w:t>«</w:t>
      </w:r>
      <w:r w:rsidR="001C5034">
        <w:rPr>
          <w:rFonts w:ascii="Tahoma" w:hAnsi="Tahoma" w:cs="Tahoma"/>
          <w:color w:val="000000"/>
          <w:sz w:val="20"/>
          <w:szCs w:val="20"/>
          <w:shd w:val="clear" w:color="auto" w:fill="FFFFFF"/>
        </w:rPr>
        <w:t>з</w:t>
      </w:r>
      <w:r w:rsidR="001C5034" w:rsidRPr="001C5034">
        <w:rPr>
          <w:rFonts w:ascii="Tahoma" w:hAnsi="Tahoma" w:cs="Tahoma"/>
          <w:color w:val="000000"/>
          <w:sz w:val="20"/>
          <w:szCs w:val="20"/>
          <w:shd w:val="clear" w:color="auto" w:fill="FFFFFF"/>
        </w:rPr>
        <w:t>апугивание наших коллег за выполнение ими своих дипломатических обязанностей неприемлемо и ведет к дальнейшей изоляции беларусского режима»</w:t>
      </w:r>
      <w:r w:rsidR="001C5034">
        <w:rPr>
          <w:rFonts w:ascii="Tahoma" w:hAnsi="Tahoma" w:cs="Tahoma"/>
          <w:color w:val="000000"/>
          <w:sz w:val="20"/>
          <w:szCs w:val="20"/>
          <w:shd w:val="clear" w:color="auto" w:fill="FFFFFF"/>
        </w:rPr>
        <w:t xml:space="preserve">. А теперь </w:t>
      </w:r>
      <w:r w:rsidR="001C5034" w:rsidRPr="00941126">
        <w:t>евродепутаты призвали Европарламент ограничить доступ в ЕП для сотрудников беларуского посольства в Брюсселе и пересмотреть коммуникации с этим диппредставительством.</w:t>
      </w:r>
      <w:r w:rsidR="00C1411E">
        <w:t xml:space="preserve"> Давно пора. О чем с этими «дипломатами» разговаривать?</w:t>
      </w:r>
    </w:p>
    <w:p w14:paraId="72000A34" w14:textId="7B492EEE" w:rsidR="00E35A51" w:rsidRDefault="00E35A51" w:rsidP="00E35A51">
      <w:pPr>
        <w:shd w:val="clear" w:color="auto" w:fill="FFFFFF"/>
      </w:pPr>
      <w:r>
        <w:rPr>
          <w:rFonts w:ascii="Tahoma" w:hAnsi="Tahoma" w:cs="Tahoma"/>
          <w:color w:val="000000"/>
          <w:sz w:val="20"/>
          <w:szCs w:val="20"/>
          <w:shd w:val="clear" w:color="auto" w:fill="FFFFFF"/>
        </w:rPr>
        <w:t xml:space="preserve">Контраста ради сегодня офис Тихановской опубликовал список стран, в которые Светлана совершила рабочие визиты: </w:t>
      </w:r>
      <w:hyperlink r:id="rId536" w:history="1">
        <w:r w:rsidRPr="006C0CBD">
          <w:rPr>
            <w:rStyle w:val="a3"/>
          </w:rPr>
          <w:t>https://t.me/tsikhanouskaya/866</w:t>
        </w:r>
      </w:hyperlink>
      <w:r>
        <w:t>. Стран 15</w:t>
      </w:r>
      <w:r w:rsidR="00115EBF">
        <w:t xml:space="preserve"> — 14 членов ЕС и Швейцария. </w:t>
      </w:r>
      <w:r w:rsidR="00C95E6A">
        <w:t>Саня за это же время дважды слетал в Сочи. Причем во второй раз — зря.</w:t>
      </w:r>
    </w:p>
    <w:p w14:paraId="53AFC44F" w14:textId="6A566296" w:rsidR="00E35A51" w:rsidRDefault="004E339E" w:rsidP="001C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вернемся к весне. Несмотря на вьюжные репрессии и запугивание заморозками, весна наступает. Уже завтра мы это почувствуем. Не знаю, выйдем ли мы все 25 марта. Или 20 марта. Или 2 апреля. Или выйдем уже после победы.</w:t>
      </w:r>
      <w:r w:rsidR="00AC7115">
        <w:rPr>
          <w:rFonts w:ascii="Tahoma" w:hAnsi="Tahoma" w:cs="Tahoma"/>
          <w:color w:val="000000"/>
          <w:sz w:val="20"/>
          <w:szCs w:val="20"/>
          <w:shd w:val="clear" w:color="auto" w:fill="FFFFFF"/>
        </w:rPr>
        <w:t xml:space="preserve"> Непонятно.</w:t>
      </w:r>
    </w:p>
    <w:p w14:paraId="0F10FA40" w14:textId="58002297" w:rsidR="00AC7115" w:rsidRDefault="00AC7115" w:rsidP="001C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весна наступает всегда.</w:t>
      </w:r>
    </w:p>
    <w:p w14:paraId="183BE2B5" w14:textId="0AC815BB" w:rsidR="00AC7115" w:rsidRPr="001C5034" w:rsidRDefault="00AC7115" w:rsidP="001C5034">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Даже если зима длилась 26 лет.</w:t>
      </w:r>
    </w:p>
    <w:p w14:paraId="5BF3EB4D" w14:textId="77777777" w:rsidR="0094103C" w:rsidRDefault="00D111F5" w:rsidP="0094103C">
      <w:pPr>
        <w:rPr>
          <w:rFonts w:ascii="Tahoma" w:hAnsi="Tahoma" w:cs="Tahoma"/>
          <w:color w:val="000000"/>
          <w:sz w:val="20"/>
          <w:szCs w:val="20"/>
          <w:shd w:val="clear" w:color="auto" w:fill="FFFFFF"/>
        </w:rPr>
      </w:pPr>
      <w:hyperlink r:id="rId537" w:history="1">
        <w:r w:rsidR="0094103C"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94103C" w:rsidRPr="00C92E5E">
        <w:rPr>
          <w:rFonts w:ascii="Segoe UI Historic" w:eastAsia="Times New Roman" w:hAnsi="Segoe UI Historic" w:cs="Segoe UI Historic"/>
          <w:color w:val="050505"/>
          <w:sz w:val="23"/>
          <w:szCs w:val="23"/>
          <w:lang w:eastAsia="ru-RU"/>
        </w:rPr>
        <w:t xml:space="preserve"> </w:t>
      </w:r>
      <w:hyperlink r:id="rId538" w:history="1">
        <w:r w:rsidR="0094103C"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94103C" w:rsidRPr="00B917F6">
        <w:rPr>
          <w:rFonts w:ascii="Tahoma" w:hAnsi="Tahoma" w:cs="Tahoma"/>
          <w:color w:val="000000"/>
          <w:sz w:val="20"/>
          <w:szCs w:val="20"/>
          <w:shd w:val="clear" w:color="auto" w:fill="FFFFFF"/>
        </w:rPr>
        <w:t xml:space="preserve"> </w:t>
      </w:r>
    </w:p>
    <w:p w14:paraId="671AE224" w14:textId="088B222F" w:rsidR="00E835E3" w:rsidRDefault="00CE773E"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15 марта.</w:t>
      </w:r>
    </w:p>
    <w:p w14:paraId="5CAB1E65" w14:textId="7C5BE948" w:rsidR="00CE773E" w:rsidRDefault="00CE773E"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 итоги и планы.</w:t>
      </w:r>
    </w:p>
    <w:p w14:paraId="6D116B89" w14:textId="503EA9A0" w:rsidR="00CE773E" w:rsidRDefault="00CE773E"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0EFE40D6" w14:textId="62D5668A" w:rsidR="00CE773E" w:rsidRDefault="00CE773E"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Знаете, не буду я сегодня делать дайджест новостей.</w:t>
      </w:r>
      <w:r w:rsidR="0001351A">
        <w:rPr>
          <w:rFonts w:ascii="Tahoma" w:hAnsi="Tahoma" w:cs="Tahoma"/>
          <w:color w:val="000000"/>
          <w:sz w:val="20"/>
          <w:szCs w:val="20"/>
          <w:shd w:val="clear" w:color="auto" w:fill="FFFFFF"/>
        </w:rPr>
        <w:t xml:space="preserve"> Ничего особо интересного не происходит. Ну да, отловили очередную мегаконтрабанду сигарет в вагонах — на сей раз </w:t>
      </w:r>
      <w:r w:rsidR="004F4EDE">
        <w:rPr>
          <w:rFonts w:ascii="Tahoma" w:hAnsi="Tahoma" w:cs="Tahoma"/>
          <w:color w:val="000000"/>
          <w:sz w:val="20"/>
          <w:szCs w:val="20"/>
          <w:shd w:val="clear" w:color="auto" w:fill="FFFFFF"/>
        </w:rPr>
        <w:t xml:space="preserve">на латвийской границе. Ну, миллионы беларусов с изумлением узнали, что сегодня День Конституции — на которую наложили уже столько болтов, что </w:t>
      </w:r>
      <w:r w:rsidR="002A014E">
        <w:rPr>
          <w:rFonts w:ascii="Tahoma" w:hAnsi="Tahoma" w:cs="Tahoma"/>
          <w:color w:val="000000"/>
          <w:sz w:val="20"/>
          <w:szCs w:val="20"/>
          <w:shd w:val="clear" w:color="auto" w:fill="FFFFFF"/>
        </w:rPr>
        <w:t>самой</w:t>
      </w:r>
      <w:r w:rsidR="00137337">
        <w:rPr>
          <w:rFonts w:ascii="Tahoma" w:hAnsi="Tahoma" w:cs="Tahoma"/>
          <w:color w:val="000000"/>
          <w:sz w:val="20"/>
          <w:szCs w:val="20"/>
          <w:shd w:val="clear" w:color="auto" w:fill="FFFFFF"/>
        </w:rPr>
        <w:t xml:space="preserve"> Конституции и не видно. Ну, опять прорвало теплотрассу в Минске, и 48 домов </w:t>
      </w:r>
      <w:r w:rsidR="00085EA1">
        <w:rPr>
          <w:rFonts w:ascii="Tahoma" w:hAnsi="Tahoma" w:cs="Tahoma"/>
          <w:color w:val="000000"/>
          <w:sz w:val="20"/>
          <w:szCs w:val="20"/>
          <w:shd w:val="clear" w:color="auto" w:fill="FFFFFF"/>
        </w:rPr>
        <w:t>остались без отопления. Рутина.</w:t>
      </w:r>
    </w:p>
    <w:p w14:paraId="7B69A76B" w14:textId="44D62FDF" w:rsidR="002B1A25" w:rsidRDefault="002B1A25"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Давайте лучше продолжим разговор, который вчера начала дорогой мой соавтор. (Эх, как хорошо на беларусском — «</w:t>
      </w:r>
      <w:r>
        <w:rPr>
          <w:rFonts w:ascii="Tahoma" w:hAnsi="Tahoma" w:cs="Tahoma"/>
          <w:color w:val="000000"/>
          <w:sz w:val="20"/>
          <w:szCs w:val="20"/>
          <w:shd w:val="clear" w:color="auto" w:fill="FFFFFF"/>
          <w:lang w:val="be-BY"/>
        </w:rPr>
        <w:t>які распачала мая сааўтарка</w:t>
      </w:r>
      <w:r>
        <w:rPr>
          <w:rFonts w:ascii="Tahoma" w:hAnsi="Tahoma" w:cs="Tahoma"/>
          <w:color w:val="000000"/>
          <w:sz w:val="20"/>
          <w:szCs w:val="20"/>
          <w:shd w:val="clear" w:color="auto" w:fill="FFFFFF"/>
        </w:rPr>
        <w:t>»).</w:t>
      </w:r>
      <w:r w:rsidR="0070526E">
        <w:rPr>
          <w:rFonts w:ascii="Tahoma" w:hAnsi="Tahoma" w:cs="Tahoma"/>
          <w:color w:val="000000"/>
          <w:sz w:val="20"/>
          <w:szCs w:val="20"/>
          <w:shd w:val="clear" w:color="auto" w:fill="FFFFFF"/>
        </w:rPr>
        <w:t xml:space="preserve"> </w:t>
      </w:r>
    </w:p>
    <w:p w14:paraId="67F744D1" w14:textId="46B3F4FD" w:rsidR="0070526E" w:rsidRDefault="0070526E"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Действительно, ребята, давайте наконец поймем, что не надо вообще упоминать бывшего. Как на войне: «Свет в окне — </w:t>
      </w:r>
      <w:r w:rsidR="0061221F">
        <w:rPr>
          <w:rFonts w:ascii="Tahoma" w:hAnsi="Tahoma" w:cs="Tahoma"/>
          <w:color w:val="000000"/>
          <w:sz w:val="20"/>
          <w:szCs w:val="20"/>
          <w:shd w:val="clear" w:color="auto" w:fill="FFFFFF"/>
        </w:rPr>
        <w:t xml:space="preserve">помощь врагу». То есть «ссылка на врага — помощь врагу». Пусть они там у себя хоть обзаявляются, пусть падают на лыжах и без лыж, </w:t>
      </w:r>
      <w:r w:rsidR="00E87637">
        <w:rPr>
          <w:rFonts w:ascii="Tahoma" w:hAnsi="Tahoma" w:cs="Tahoma"/>
          <w:color w:val="000000"/>
          <w:sz w:val="20"/>
          <w:szCs w:val="20"/>
          <w:shd w:val="clear" w:color="auto" w:fill="FFFFFF"/>
        </w:rPr>
        <w:t>пусть атакуют внутренних Ника и Майка — не надо поддерживать этот белый шум, хорошо?</w:t>
      </w:r>
    </w:p>
    <w:p w14:paraId="7855E50E" w14:textId="5808DC5B" w:rsidR="00E87637" w:rsidRDefault="00E87637"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Давайте сосредоточимся на двух вопросах.</w:t>
      </w:r>
    </w:p>
    <w:p w14:paraId="66FA7F13" w14:textId="3C47DF9B" w:rsidR="00E87637" w:rsidRPr="009D6F6C" w:rsidRDefault="00E87637" w:rsidP="00E835E3">
      <w:pPr>
        <w:shd w:val="clear" w:color="auto" w:fill="FFFFFF"/>
        <w:rPr>
          <w:rFonts w:ascii="Tahoma" w:hAnsi="Tahoma" w:cs="Tahoma"/>
          <w:b/>
          <w:bCs/>
          <w:color w:val="000000"/>
          <w:sz w:val="20"/>
          <w:szCs w:val="20"/>
          <w:shd w:val="clear" w:color="auto" w:fill="FFFFFF"/>
        </w:rPr>
      </w:pPr>
      <w:r w:rsidRPr="009D6F6C">
        <w:rPr>
          <w:rFonts w:ascii="Tahoma" w:hAnsi="Tahoma" w:cs="Tahoma"/>
          <w:b/>
          <w:bCs/>
          <w:color w:val="000000"/>
          <w:sz w:val="20"/>
          <w:szCs w:val="20"/>
          <w:shd w:val="clear" w:color="auto" w:fill="FFFFFF"/>
        </w:rPr>
        <w:t xml:space="preserve">Чего </w:t>
      </w:r>
      <w:r w:rsidR="00730C1A" w:rsidRPr="009D6F6C">
        <w:rPr>
          <w:rFonts w:ascii="Tahoma" w:hAnsi="Tahoma" w:cs="Tahoma"/>
          <w:b/>
          <w:bCs/>
          <w:color w:val="000000"/>
          <w:sz w:val="20"/>
          <w:szCs w:val="20"/>
          <w:shd w:val="clear" w:color="auto" w:fill="FFFFFF"/>
        </w:rPr>
        <w:t>беларусы</w:t>
      </w:r>
      <w:r w:rsidRPr="009D6F6C">
        <w:rPr>
          <w:rFonts w:ascii="Tahoma" w:hAnsi="Tahoma" w:cs="Tahoma"/>
          <w:b/>
          <w:bCs/>
          <w:color w:val="000000"/>
          <w:sz w:val="20"/>
          <w:szCs w:val="20"/>
          <w:shd w:val="clear" w:color="auto" w:fill="FFFFFF"/>
        </w:rPr>
        <w:t xml:space="preserve"> добились?</w:t>
      </w:r>
    </w:p>
    <w:p w14:paraId="76B4638E" w14:textId="68BE6820" w:rsidR="00E87637" w:rsidRPr="009D6F6C" w:rsidRDefault="00E87637" w:rsidP="00E835E3">
      <w:pPr>
        <w:shd w:val="clear" w:color="auto" w:fill="FFFFFF"/>
        <w:rPr>
          <w:rFonts w:ascii="Tahoma" w:hAnsi="Tahoma" w:cs="Tahoma"/>
          <w:b/>
          <w:bCs/>
          <w:color w:val="000000"/>
          <w:sz w:val="20"/>
          <w:szCs w:val="20"/>
          <w:shd w:val="clear" w:color="auto" w:fill="FFFFFF"/>
        </w:rPr>
      </w:pPr>
      <w:r w:rsidRPr="009D6F6C">
        <w:rPr>
          <w:rFonts w:ascii="Tahoma" w:hAnsi="Tahoma" w:cs="Tahoma"/>
          <w:b/>
          <w:bCs/>
          <w:color w:val="000000"/>
          <w:sz w:val="20"/>
          <w:szCs w:val="20"/>
          <w:shd w:val="clear" w:color="auto" w:fill="FFFFFF"/>
        </w:rPr>
        <w:t xml:space="preserve">Что </w:t>
      </w:r>
      <w:r w:rsidR="007D6322">
        <w:rPr>
          <w:rFonts w:ascii="Tahoma" w:hAnsi="Tahoma" w:cs="Tahoma"/>
          <w:b/>
          <w:bCs/>
          <w:color w:val="000000"/>
          <w:sz w:val="20"/>
          <w:szCs w:val="20"/>
          <w:shd w:val="clear" w:color="auto" w:fill="FFFFFF"/>
        </w:rPr>
        <w:t xml:space="preserve">нам </w:t>
      </w:r>
      <w:r w:rsidRPr="009D6F6C">
        <w:rPr>
          <w:rFonts w:ascii="Tahoma" w:hAnsi="Tahoma" w:cs="Tahoma"/>
          <w:b/>
          <w:bCs/>
          <w:color w:val="000000"/>
          <w:sz w:val="20"/>
          <w:szCs w:val="20"/>
          <w:shd w:val="clear" w:color="auto" w:fill="FFFFFF"/>
        </w:rPr>
        <w:t>теперь делать?</w:t>
      </w:r>
    </w:p>
    <w:p w14:paraId="4F0C6DEC" w14:textId="0522A17C" w:rsidR="00E87637" w:rsidRDefault="00730C1A" w:rsidP="00E835E3">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Если на первый вопрос вы ответили «Ничего», то вы или не следите за новостями, или страдаете склерозом.</w:t>
      </w:r>
      <w:r w:rsidR="009D6F6C">
        <w:rPr>
          <w:rFonts w:ascii="Tahoma" w:hAnsi="Tahoma" w:cs="Tahoma"/>
          <w:color w:val="000000"/>
          <w:sz w:val="20"/>
          <w:szCs w:val="20"/>
          <w:shd w:val="clear" w:color="auto" w:fill="FFFFFF"/>
        </w:rPr>
        <w:t xml:space="preserve"> Освежаю в памяти наши достижения:</w:t>
      </w:r>
    </w:p>
    <w:p w14:paraId="651AC643" w14:textId="00F66F99" w:rsidR="009D6F6C" w:rsidRDefault="009D6F6C" w:rsidP="009D6F6C">
      <w:pPr>
        <w:pStyle w:val="a9"/>
        <w:numPr>
          <w:ilvl w:val="0"/>
          <w:numId w:val="10"/>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Несмотря на все упирания «власти» мы смогли </w:t>
      </w:r>
      <w:r w:rsidR="00407FDD">
        <w:rPr>
          <w:rFonts w:ascii="Tahoma" w:hAnsi="Tahoma" w:cs="Tahoma"/>
          <w:b/>
          <w:bCs/>
          <w:color w:val="000000"/>
          <w:sz w:val="20"/>
          <w:szCs w:val="20"/>
          <w:shd w:val="clear" w:color="auto" w:fill="FFFFFF"/>
        </w:rPr>
        <w:t>стать нацией</w:t>
      </w:r>
      <w:r>
        <w:rPr>
          <w:rFonts w:ascii="Tahoma" w:hAnsi="Tahoma" w:cs="Tahoma"/>
          <w:color w:val="000000"/>
          <w:sz w:val="20"/>
          <w:szCs w:val="20"/>
          <w:shd w:val="clear" w:color="auto" w:fill="FFFFFF"/>
        </w:rPr>
        <w:t xml:space="preserve">. На </w:t>
      </w:r>
      <w:r w:rsidR="007D6322">
        <w:rPr>
          <w:rFonts w:ascii="Tahoma" w:hAnsi="Tahoma" w:cs="Tahoma"/>
          <w:color w:val="000000"/>
          <w:sz w:val="20"/>
          <w:szCs w:val="20"/>
          <w:shd w:val="clear" w:color="auto" w:fill="FFFFFF"/>
        </w:rPr>
        <w:t xml:space="preserve">избирательные </w:t>
      </w:r>
      <w:r>
        <w:rPr>
          <w:rFonts w:ascii="Tahoma" w:hAnsi="Tahoma" w:cs="Tahoma"/>
          <w:color w:val="000000"/>
          <w:sz w:val="20"/>
          <w:szCs w:val="20"/>
          <w:shd w:val="clear" w:color="auto" w:fill="FFFFFF"/>
        </w:rPr>
        <w:t xml:space="preserve">участки пришли единой стеной. Белые браслеты, </w:t>
      </w:r>
      <w:r w:rsidR="00EA5E45">
        <w:rPr>
          <w:rFonts w:ascii="Tahoma" w:hAnsi="Tahoma" w:cs="Tahoma"/>
          <w:color w:val="000000"/>
          <w:sz w:val="20"/>
          <w:szCs w:val="20"/>
          <w:shd w:val="clear" w:color="auto" w:fill="FFFFFF"/>
        </w:rPr>
        <w:t>бюллетени-«гармошки», «Голос» (больше миллиона избирателей), «Честные люди».</w:t>
      </w:r>
      <w:r w:rsidR="00677FCC">
        <w:rPr>
          <w:rFonts w:ascii="Tahoma" w:hAnsi="Tahoma" w:cs="Tahoma"/>
          <w:color w:val="000000"/>
          <w:sz w:val="20"/>
          <w:szCs w:val="20"/>
          <w:shd w:val="clear" w:color="auto" w:fill="FFFFFF"/>
        </w:rPr>
        <w:t xml:space="preserve"> Мы смогли </w:t>
      </w:r>
      <w:r w:rsidR="0045082C">
        <w:rPr>
          <w:rFonts w:ascii="Tahoma" w:hAnsi="Tahoma" w:cs="Tahoma"/>
          <w:color w:val="000000"/>
          <w:sz w:val="20"/>
          <w:szCs w:val="20"/>
          <w:shd w:val="clear" w:color="auto" w:fill="FFFFFF"/>
        </w:rPr>
        <w:t xml:space="preserve">объединиться, наплевав на уровень образования, доходов, </w:t>
      </w:r>
      <w:r w:rsidR="006D3BE3">
        <w:rPr>
          <w:rFonts w:ascii="Tahoma" w:hAnsi="Tahoma" w:cs="Tahoma"/>
          <w:color w:val="000000"/>
          <w:sz w:val="20"/>
          <w:szCs w:val="20"/>
          <w:shd w:val="clear" w:color="auto" w:fill="FFFFFF"/>
        </w:rPr>
        <w:t>язык общения, возраст, профессию</w:t>
      </w:r>
      <w:r w:rsidR="00677FCC">
        <w:rPr>
          <w:rFonts w:ascii="Tahoma" w:hAnsi="Tahoma" w:cs="Tahoma"/>
          <w:color w:val="000000"/>
          <w:sz w:val="20"/>
          <w:szCs w:val="20"/>
          <w:shd w:val="clear" w:color="auto" w:fill="FFFFFF"/>
        </w:rPr>
        <w:t>. Не в протестном угаре, а в желании сделать что-то конструктивное. На моей памяти это впервые. И мы победили на этих выборах.</w:t>
      </w:r>
      <w:r w:rsidR="00407FDD">
        <w:rPr>
          <w:rFonts w:ascii="Tahoma" w:hAnsi="Tahoma" w:cs="Tahoma"/>
          <w:color w:val="000000"/>
          <w:sz w:val="20"/>
          <w:szCs w:val="20"/>
          <w:shd w:val="clear" w:color="auto" w:fill="FFFFFF"/>
        </w:rPr>
        <w:t xml:space="preserve"> А сколько раз мы выручали друг друга, скидываясь деньгами на штрафы? Раскупая цветы в магазине Хорошина и кофе в </w:t>
      </w:r>
      <w:r w:rsidR="00FE2DFD" w:rsidRPr="00FE2DFD">
        <w:rPr>
          <w:rFonts w:ascii="Tahoma" w:hAnsi="Tahoma" w:cs="Tahoma"/>
          <w:color w:val="000000"/>
          <w:sz w:val="20"/>
          <w:szCs w:val="20"/>
          <w:shd w:val="clear" w:color="auto" w:fill="FFFFFF"/>
        </w:rPr>
        <w:t>O'Petit</w:t>
      </w:r>
      <w:r w:rsidR="00FE2DFD">
        <w:rPr>
          <w:rFonts w:ascii="Tahoma" w:hAnsi="Tahoma" w:cs="Tahoma"/>
          <w:color w:val="000000"/>
          <w:sz w:val="20"/>
          <w:szCs w:val="20"/>
          <w:shd w:val="clear" w:color="auto" w:fill="FFFFFF"/>
        </w:rPr>
        <w:t xml:space="preserve">? </w:t>
      </w:r>
      <w:r w:rsidR="006D3BE3">
        <w:rPr>
          <w:rFonts w:ascii="Tahoma" w:hAnsi="Tahoma" w:cs="Tahoma"/>
          <w:color w:val="000000"/>
          <w:sz w:val="20"/>
          <w:szCs w:val="20"/>
          <w:shd w:val="clear" w:color="auto" w:fill="FFFFFF"/>
        </w:rPr>
        <w:t>А к</w:t>
      </w:r>
      <w:r w:rsidR="00FE2DFD">
        <w:rPr>
          <w:rFonts w:ascii="Tahoma" w:hAnsi="Tahoma" w:cs="Tahoma"/>
          <w:color w:val="000000"/>
          <w:sz w:val="20"/>
          <w:szCs w:val="20"/>
          <w:shd w:val="clear" w:color="auto" w:fill="FFFFFF"/>
        </w:rPr>
        <w:t>ак наконец подружились с соседями по двору?</w:t>
      </w:r>
      <w:r w:rsidR="00910FD0">
        <w:rPr>
          <w:rFonts w:ascii="Tahoma" w:hAnsi="Tahoma" w:cs="Tahoma"/>
          <w:color w:val="000000"/>
          <w:sz w:val="20"/>
          <w:szCs w:val="20"/>
          <w:shd w:val="clear" w:color="auto" w:fill="FFFFFF"/>
        </w:rPr>
        <w:t xml:space="preserve"> </w:t>
      </w:r>
    </w:p>
    <w:p w14:paraId="52D0892B" w14:textId="16846CA7" w:rsidR="00677FCC" w:rsidRDefault="00065CBE" w:rsidP="009D6F6C">
      <w:pPr>
        <w:pStyle w:val="a9"/>
        <w:numPr>
          <w:ilvl w:val="0"/>
          <w:numId w:val="10"/>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Мы </w:t>
      </w:r>
      <w:r w:rsidRPr="00065CBE">
        <w:rPr>
          <w:rFonts w:ascii="Tahoma" w:hAnsi="Tahoma" w:cs="Tahoma"/>
          <w:b/>
          <w:bCs/>
          <w:color w:val="000000"/>
          <w:sz w:val="20"/>
          <w:szCs w:val="20"/>
          <w:shd w:val="clear" w:color="auto" w:fill="FFFFFF"/>
        </w:rPr>
        <w:t>не позволили себя задушить</w:t>
      </w:r>
      <w:r>
        <w:rPr>
          <w:rFonts w:ascii="Tahoma" w:hAnsi="Tahoma" w:cs="Tahoma"/>
          <w:color w:val="000000"/>
          <w:sz w:val="20"/>
          <w:szCs w:val="20"/>
          <w:shd w:val="clear" w:color="auto" w:fill="FFFFFF"/>
        </w:rPr>
        <w:t xml:space="preserve"> в первый же день. Те три дня (10-12 августа), которые до сих пор остаются самыми жесткими в истории современной Беларуси заставили «правоохранителей» правоохренеть и отступить.</w:t>
      </w:r>
      <w:r w:rsidR="00106ED8">
        <w:rPr>
          <w:rFonts w:ascii="Tahoma" w:hAnsi="Tahoma" w:cs="Tahoma"/>
          <w:color w:val="000000"/>
          <w:sz w:val="20"/>
          <w:szCs w:val="20"/>
          <w:shd w:val="clear" w:color="auto" w:fill="FFFFFF"/>
        </w:rPr>
        <w:t xml:space="preserve"> Да, позже марши выдохлись, но, по-моему, дело не в </w:t>
      </w:r>
      <w:r w:rsidR="00CB16BD">
        <w:rPr>
          <w:rFonts w:ascii="Tahoma" w:hAnsi="Tahoma" w:cs="Tahoma"/>
          <w:color w:val="000000"/>
          <w:sz w:val="20"/>
          <w:szCs w:val="20"/>
          <w:shd w:val="clear" w:color="auto" w:fill="FFFFFF"/>
        </w:rPr>
        <w:t xml:space="preserve">том, что каратели очень уж эффективно начали «работать». Просто не появилось у маршей конкретной цели. </w:t>
      </w:r>
      <w:r w:rsidR="00705B44">
        <w:rPr>
          <w:rFonts w:ascii="Tahoma" w:hAnsi="Tahoma" w:cs="Tahoma"/>
          <w:color w:val="000000"/>
          <w:sz w:val="20"/>
          <w:szCs w:val="20"/>
          <w:shd w:val="clear" w:color="auto" w:fill="FFFFFF"/>
        </w:rPr>
        <w:t>Больше четырех месяцев мы демонстрировали, что нас много. Но</w:t>
      </w:r>
      <w:r w:rsidR="00F77BA8">
        <w:rPr>
          <w:rFonts w:ascii="Tahoma" w:hAnsi="Tahoma" w:cs="Tahoma"/>
          <w:color w:val="000000"/>
          <w:sz w:val="20"/>
          <w:szCs w:val="20"/>
          <w:shd w:val="clear" w:color="auto" w:fill="FFFFFF"/>
        </w:rPr>
        <w:t xml:space="preserve"> на одной демонстрации большинства далеко не уедешь. </w:t>
      </w:r>
    </w:p>
    <w:p w14:paraId="2FA2D6B0" w14:textId="51C9FF49" w:rsidR="00CA0183" w:rsidRDefault="00CA0183" w:rsidP="009D6F6C">
      <w:pPr>
        <w:pStyle w:val="a9"/>
        <w:numPr>
          <w:ilvl w:val="0"/>
          <w:numId w:val="10"/>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Мы </w:t>
      </w:r>
      <w:r w:rsidRPr="00CA0183">
        <w:rPr>
          <w:rFonts w:ascii="Tahoma" w:hAnsi="Tahoma" w:cs="Tahoma"/>
          <w:b/>
          <w:bCs/>
          <w:color w:val="000000"/>
          <w:sz w:val="20"/>
          <w:szCs w:val="20"/>
          <w:shd w:val="clear" w:color="auto" w:fill="FFFFFF"/>
        </w:rPr>
        <w:t>удержались в рамках мирного протеста</w:t>
      </w:r>
      <w:r>
        <w:rPr>
          <w:rFonts w:ascii="Tahoma" w:hAnsi="Tahoma" w:cs="Tahoma"/>
          <w:color w:val="000000"/>
          <w:sz w:val="20"/>
          <w:szCs w:val="20"/>
          <w:shd w:val="clear" w:color="auto" w:fill="FFFFFF"/>
        </w:rPr>
        <w:t>. Будущие доктора наук в своих диссертациях объяснят потом, почему 300 тысяч демонстрантов не затоптали пару тысяч карателей. Я думаю, тут огромная заслуга наших женщин. Так или иначе, мы до сих пор</w:t>
      </w:r>
      <w:r w:rsidR="00106ED8">
        <w:rPr>
          <w:rFonts w:ascii="Tahoma" w:hAnsi="Tahoma" w:cs="Tahoma"/>
          <w:color w:val="000000"/>
          <w:sz w:val="20"/>
          <w:szCs w:val="20"/>
          <w:shd w:val="clear" w:color="auto" w:fill="FFFFFF"/>
        </w:rPr>
        <w:t xml:space="preserve"> остаемся верны мирной парадигме. Хотя руки временами чесались страшно. Например, после убийства Романа Бондаренко.</w:t>
      </w:r>
    </w:p>
    <w:p w14:paraId="4D538749" w14:textId="7B9C5D6F" w:rsidR="00F90B15" w:rsidRDefault="00F90B15" w:rsidP="009D6F6C">
      <w:pPr>
        <w:pStyle w:val="a9"/>
        <w:numPr>
          <w:ilvl w:val="0"/>
          <w:numId w:val="10"/>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Мы создали </w:t>
      </w:r>
      <w:r w:rsidRPr="00F90B15">
        <w:rPr>
          <w:rFonts w:ascii="Tahoma" w:hAnsi="Tahoma" w:cs="Tahoma"/>
          <w:b/>
          <w:bCs/>
          <w:color w:val="000000"/>
          <w:sz w:val="20"/>
          <w:szCs w:val="20"/>
          <w:shd w:val="clear" w:color="auto" w:fill="FFFFFF"/>
        </w:rPr>
        <w:t>потрясающую протестную культуру</w:t>
      </w:r>
      <w:r>
        <w:rPr>
          <w:rFonts w:ascii="Tahoma" w:hAnsi="Tahoma" w:cs="Tahoma"/>
          <w:color w:val="000000"/>
          <w:sz w:val="20"/>
          <w:szCs w:val="20"/>
          <w:shd w:val="clear" w:color="auto" w:fill="FFFFFF"/>
        </w:rPr>
        <w:t>. Прежде всего, музыкальную и изобразительную.</w:t>
      </w:r>
      <w:r w:rsidR="0057415B">
        <w:rPr>
          <w:rFonts w:ascii="Tahoma" w:hAnsi="Tahoma" w:cs="Tahoma"/>
          <w:color w:val="000000"/>
          <w:sz w:val="20"/>
          <w:szCs w:val="20"/>
          <w:shd w:val="clear" w:color="auto" w:fill="FFFFFF"/>
        </w:rPr>
        <w:t xml:space="preserve"> Десятки новых песен и реинкарнация старых (</w:t>
      </w:r>
      <w:r w:rsidR="00FC5548">
        <w:rPr>
          <w:rFonts w:ascii="Tahoma" w:hAnsi="Tahoma" w:cs="Tahoma"/>
          <w:color w:val="000000"/>
          <w:sz w:val="20"/>
          <w:szCs w:val="20"/>
          <w:shd w:val="clear" w:color="auto" w:fill="FFFFFF"/>
        </w:rPr>
        <w:t>К</w:t>
      </w:r>
      <w:r w:rsidR="0057415B">
        <w:rPr>
          <w:rFonts w:ascii="Tahoma" w:hAnsi="Tahoma" w:cs="Tahoma"/>
          <w:color w:val="000000"/>
          <w:sz w:val="20"/>
          <w:szCs w:val="20"/>
          <w:shd w:val="clear" w:color="auto" w:fill="FFFFFF"/>
        </w:rPr>
        <w:t xml:space="preserve">стати, на «Арзамасе» с подачи </w:t>
      </w:r>
      <w:r w:rsidR="0057415B" w:rsidRPr="00B115A0">
        <w:rPr>
          <w:rFonts w:ascii="Tahoma" w:hAnsi="Tahoma" w:cs="Tahoma"/>
          <w:color w:val="000000"/>
          <w:sz w:val="20"/>
          <w:szCs w:val="20"/>
          <w:shd w:val="clear" w:color="auto" w:fill="FFFFFF"/>
        </w:rPr>
        <w:t>Wir.by</w:t>
      </w:r>
      <w:r w:rsidR="0057415B">
        <w:rPr>
          <w:rFonts w:ascii="Tahoma" w:hAnsi="Tahoma" w:cs="Tahoma"/>
          <w:color w:val="000000"/>
          <w:sz w:val="20"/>
          <w:szCs w:val="20"/>
          <w:shd w:val="clear" w:color="auto" w:fill="FFFFFF"/>
        </w:rPr>
        <w:t xml:space="preserve"> появилась статья о песнях беларусского протеста. </w:t>
      </w:r>
      <w:hyperlink r:id="rId539" w:history="1">
        <w:r w:rsidR="0057415B" w:rsidRPr="00B54692">
          <w:rPr>
            <w:rStyle w:val="a3"/>
            <w:rFonts w:ascii="Tahoma" w:hAnsi="Tahoma" w:cs="Tahoma"/>
            <w:sz w:val="20"/>
            <w:szCs w:val="20"/>
            <w:shd w:val="clear" w:color="auto" w:fill="FFFFFF"/>
          </w:rPr>
          <w:t>https://arzamas.academy/mag/938-belarus_pesni</w:t>
        </w:r>
      </w:hyperlink>
      <w:r w:rsidR="0057415B">
        <w:rPr>
          <w:rFonts w:ascii="Tahoma" w:hAnsi="Tahoma" w:cs="Tahoma"/>
          <w:color w:val="000000"/>
          <w:sz w:val="20"/>
          <w:szCs w:val="20"/>
          <w:shd w:val="clear" w:color="auto" w:fill="FFFFFF"/>
        </w:rPr>
        <w:t>. Есть и ролики с разным вариантом исполнения, и пояснения для небеларусов.)</w:t>
      </w:r>
      <w:r w:rsidR="00FC5548">
        <w:rPr>
          <w:rFonts w:ascii="Tahoma" w:hAnsi="Tahoma" w:cs="Tahoma"/>
          <w:color w:val="000000"/>
          <w:sz w:val="20"/>
          <w:szCs w:val="20"/>
          <w:shd w:val="clear" w:color="auto" w:fill="FFFFFF"/>
        </w:rPr>
        <w:t xml:space="preserve"> Буйным цветом расцвело искусство протестного плаката — и Цеслер, такой молодой и </w:t>
      </w:r>
      <w:r w:rsidR="00133AA5">
        <w:rPr>
          <w:rFonts w:ascii="Tahoma" w:hAnsi="Tahoma" w:cs="Tahoma"/>
          <w:color w:val="000000"/>
          <w:sz w:val="20"/>
          <w:szCs w:val="20"/>
          <w:shd w:val="clear" w:color="auto" w:fill="FFFFFF"/>
        </w:rPr>
        <w:t>клёвый идет впереди. А какие у нас обалденные районные флаги!</w:t>
      </w:r>
      <w:r w:rsidR="00FC2F0A">
        <w:rPr>
          <w:rFonts w:ascii="Tahoma" w:hAnsi="Tahoma" w:cs="Tahoma"/>
          <w:color w:val="000000"/>
          <w:sz w:val="20"/>
          <w:szCs w:val="20"/>
          <w:shd w:val="clear" w:color="auto" w:fill="FFFFFF"/>
        </w:rPr>
        <w:t xml:space="preserve"> А фотографы, которые в этом году — в финалах всех крупных фотоконкурсов!</w:t>
      </w:r>
    </w:p>
    <w:p w14:paraId="22A8202E" w14:textId="6F5D3946" w:rsidR="00323729" w:rsidRDefault="00323729" w:rsidP="009D6F6C">
      <w:pPr>
        <w:pStyle w:val="a9"/>
        <w:numPr>
          <w:ilvl w:val="0"/>
          <w:numId w:val="10"/>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Мы </w:t>
      </w:r>
      <w:r w:rsidRPr="00323729">
        <w:rPr>
          <w:rFonts w:ascii="Tahoma" w:hAnsi="Tahoma" w:cs="Tahoma"/>
          <w:b/>
          <w:bCs/>
          <w:color w:val="000000"/>
          <w:sz w:val="20"/>
          <w:szCs w:val="20"/>
          <w:shd w:val="clear" w:color="auto" w:fill="FFFFFF"/>
        </w:rPr>
        <w:t>заставили весь мир узнать такую страну — Беларусь</w:t>
      </w:r>
      <w:r>
        <w:rPr>
          <w:rFonts w:ascii="Tahoma" w:hAnsi="Tahoma" w:cs="Tahoma"/>
          <w:color w:val="000000"/>
          <w:sz w:val="20"/>
          <w:szCs w:val="20"/>
          <w:shd w:val="clear" w:color="auto" w:fill="FFFFFF"/>
        </w:rPr>
        <w:t xml:space="preserve">. </w:t>
      </w:r>
      <w:r w:rsidR="00A77093">
        <w:rPr>
          <w:rFonts w:ascii="Tahoma" w:hAnsi="Tahoma" w:cs="Tahoma"/>
          <w:color w:val="000000"/>
          <w:sz w:val="20"/>
          <w:szCs w:val="20"/>
          <w:shd w:val="clear" w:color="auto" w:fill="FFFFFF"/>
        </w:rPr>
        <w:t xml:space="preserve">Не Лукашенко, не БелАЗы и даже не Домрачева с Алексиевич. Пиаром страны успешно занялось само население. Именно благодаря нам иностранцы больше не морщат лоб, услышав «Беларусь» — </w:t>
      </w:r>
      <w:r w:rsidR="0057415B">
        <w:rPr>
          <w:rFonts w:ascii="Tahoma" w:hAnsi="Tahoma" w:cs="Tahoma"/>
          <w:color w:val="000000"/>
          <w:sz w:val="20"/>
          <w:szCs w:val="20"/>
          <w:shd w:val="clear" w:color="auto" w:fill="FFFFFF"/>
        </w:rPr>
        <w:t>наоборот, улыбаются и пытаются выговорить «</w:t>
      </w:r>
      <w:r w:rsidR="0057415B">
        <w:rPr>
          <w:rFonts w:ascii="Tahoma" w:hAnsi="Tahoma" w:cs="Tahoma"/>
          <w:color w:val="000000"/>
          <w:sz w:val="20"/>
          <w:szCs w:val="20"/>
          <w:shd w:val="clear" w:color="auto" w:fill="FFFFFF"/>
          <w:lang w:val="en-US"/>
        </w:rPr>
        <w:t>Zhyve</w:t>
      </w:r>
      <w:r w:rsidR="0057415B" w:rsidRPr="0057415B">
        <w:rPr>
          <w:rFonts w:ascii="Tahoma" w:hAnsi="Tahoma" w:cs="Tahoma"/>
          <w:color w:val="000000"/>
          <w:sz w:val="20"/>
          <w:szCs w:val="20"/>
          <w:shd w:val="clear" w:color="auto" w:fill="FFFFFF"/>
        </w:rPr>
        <w:t xml:space="preserve"> </w:t>
      </w:r>
      <w:r w:rsidR="0057415B">
        <w:rPr>
          <w:rFonts w:ascii="Tahoma" w:hAnsi="Tahoma" w:cs="Tahoma"/>
          <w:color w:val="000000"/>
          <w:sz w:val="20"/>
          <w:szCs w:val="20"/>
          <w:shd w:val="clear" w:color="auto" w:fill="FFFFFF"/>
          <w:lang w:val="en-US"/>
        </w:rPr>
        <w:t>Belarus</w:t>
      </w:r>
      <w:r w:rsidR="0057415B">
        <w:rPr>
          <w:rFonts w:ascii="Tahoma" w:hAnsi="Tahoma" w:cs="Tahoma"/>
          <w:color w:val="000000"/>
          <w:sz w:val="20"/>
          <w:szCs w:val="20"/>
          <w:shd w:val="clear" w:color="auto" w:fill="FFFFFF"/>
        </w:rPr>
        <w:t>».</w:t>
      </w:r>
      <w:r w:rsidR="00C81736">
        <w:rPr>
          <w:rFonts w:ascii="Tahoma" w:hAnsi="Tahoma" w:cs="Tahoma"/>
          <w:color w:val="000000"/>
          <w:sz w:val="20"/>
          <w:szCs w:val="20"/>
          <w:shd w:val="clear" w:color="auto" w:fill="FFFFFF"/>
        </w:rPr>
        <w:t xml:space="preserve"> Слово «</w:t>
      </w:r>
      <w:r w:rsidR="00C81736">
        <w:rPr>
          <w:rFonts w:ascii="Tahoma" w:hAnsi="Tahoma" w:cs="Tahoma"/>
          <w:color w:val="000000"/>
          <w:sz w:val="20"/>
          <w:szCs w:val="20"/>
          <w:shd w:val="clear" w:color="auto" w:fill="FFFFFF"/>
          <w:lang w:val="en-US"/>
        </w:rPr>
        <w:t>Belarusian</w:t>
      </w:r>
      <w:r w:rsidR="00C81736">
        <w:rPr>
          <w:rFonts w:ascii="Tahoma" w:hAnsi="Tahoma" w:cs="Tahoma"/>
          <w:color w:val="000000"/>
          <w:sz w:val="20"/>
          <w:szCs w:val="20"/>
          <w:shd w:val="clear" w:color="auto" w:fill="FFFFFF"/>
        </w:rPr>
        <w:t xml:space="preserve">» стало одним из слов года </w:t>
      </w:r>
      <w:r w:rsidR="004C2ED8">
        <w:rPr>
          <w:rFonts w:ascii="Tahoma" w:hAnsi="Tahoma" w:cs="Tahoma"/>
          <w:color w:val="000000"/>
          <w:sz w:val="20"/>
          <w:szCs w:val="20"/>
          <w:shd w:val="clear" w:color="auto" w:fill="FFFFFF"/>
        </w:rPr>
        <w:t xml:space="preserve">по версии </w:t>
      </w:r>
      <w:r w:rsidR="004C2ED8" w:rsidRPr="007015FB">
        <w:rPr>
          <w:rFonts w:ascii="Tahoma" w:hAnsi="Tahoma" w:cs="Tahoma"/>
          <w:color w:val="000000"/>
          <w:sz w:val="20"/>
          <w:szCs w:val="20"/>
          <w:shd w:val="clear" w:color="auto" w:fill="FFFFFF"/>
        </w:rPr>
        <w:t>Оксфордск</w:t>
      </w:r>
      <w:r w:rsidR="004C2ED8">
        <w:rPr>
          <w:rFonts w:ascii="Tahoma" w:hAnsi="Tahoma" w:cs="Tahoma"/>
          <w:color w:val="000000"/>
          <w:sz w:val="20"/>
          <w:szCs w:val="20"/>
          <w:shd w:val="clear" w:color="auto" w:fill="FFFFFF"/>
        </w:rPr>
        <w:t>ого</w:t>
      </w:r>
      <w:r w:rsidR="004C2ED8" w:rsidRPr="007015FB">
        <w:rPr>
          <w:rFonts w:ascii="Tahoma" w:hAnsi="Tahoma" w:cs="Tahoma"/>
          <w:color w:val="000000"/>
          <w:sz w:val="20"/>
          <w:szCs w:val="20"/>
          <w:shd w:val="clear" w:color="auto" w:fill="FFFFFF"/>
        </w:rPr>
        <w:t xml:space="preserve"> словар</w:t>
      </w:r>
      <w:r w:rsidR="004C2ED8">
        <w:rPr>
          <w:rFonts w:ascii="Tahoma" w:hAnsi="Tahoma" w:cs="Tahoma"/>
          <w:color w:val="000000"/>
          <w:sz w:val="20"/>
          <w:szCs w:val="20"/>
          <w:shd w:val="clear" w:color="auto" w:fill="FFFFFF"/>
        </w:rPr>
        <w:t xml:space="preserve">я. </w:t>
      </w:r>
      <w:r w:rsidR="00C81736">
        <w:rPr>
          <w:rFonts w:ascii="Tahoma" w:hAnsi="Tahoma" w:cs="Tahoma"/>
          <w:color w:val="000000"/>
          <w:sz w:val="20"/>
          <w:szCs w:val="20"/>
          <w:shd w:val="clear" w:color="auto" w:fill="FFFFFF"/>
        </w:rPr>
        <w:t>Да и мы теперь произносим «</w:t>
      </w:r>
      <w:r w:rsidR="00C81736">
        <w:rPr>
          <w:rFonts w:ascii="Tahoma" w:hAnsi="Tahoma" w:cs="Tahoma"/>
          <w:color w:val="000000"/>
          <w:sz w:val="20"/>
          <w:szCs w:val="20"/>
          <w:shd w:val="clear" w:color="auto" w:fill="FFFFFF"/>
          <w:lang w:val="en-US"/>
        </w:rPr>
        <w:t>I</w:t>
      </w:r>
      <w:r w:rsidR="00C81736" w:rsidRPr="00C81736">
        <w:rPr>
          <w:rFonts w:ascii="Tahoma" w:hAnsi="Tahoma" w:cs="Tahoma"/>
          <w:color w:val="000000"/>
          <w:sz w:val="20"/>
          <w:szCs w:val="20"/>
          <w:shd w:val="clear" w:color="auto" w:fill="FFFFFF"/>
        </w:rPr>
        <w:t>’</w:t>
      </w:r>
      <w:r w:rsidR="00C81736">
        <w:rPr>
          <w:rFonts w:ascii="Tahoma" w:hAnsi="Tahoma" w:cs="Tahoma"/>
          <w:color w:val="000000"/>
          <w:sz w:val="20"/>
          <w:szCs w:val="20"/>
          <w:shd w:val="clear" w:color="auto" w:fill="FFFFFF"/>
          <w:lang w:val="en-US"/>
        </w:rPr>
        <w:t>m</w:t>
      </w:r>
      <w:r w:rsidR="00C81736" w:rsidRPr="00C81736">
        <w:rPr>
          <w:rFonts w:ascii="Tahoma" w:hAnsi="Tahoma" w:cs="Tahoma"/>
          <w:color w:val="000000"/>
          <w:sz w:val="20"/>
          <w:szCs w:val="20"/>
          <w:shd w:val="clear" w:color="auto" w:fill="FFFFFF"/>
        </w:rPr>
        <w:t xml:space="preserve"> </w:t>
      </w:r>
      <w:r w:rsidR="00C81736">
        <w:rPr>
          <w:rFonts w:ascii="Tahoma" w:hAnsi="Tahoma" w:cs="Tahoma"/>
          <w:color w:val="000000"/>
          <w:sz w:val="20"/>
          <w:szCs w:val="20"/>
          <w:shd w:val="clear" w:color="auto" w:fill="FFFFFF"/>
          <w:lang w:val="en-US"/>
        </w:rPr>
        <w:t>from</w:t>
      </w:r>
      <w:r w:rsidR="00C81736" w:rsidRPr="00C81736">
        <w:rPr>
          <w:rFonts w:ascii="Tahoma" w:hAnsi="Tahoma" w:cs="Tahoma"/>
          <w:color w:val="000000"/>
          <w:sz w:val="20"/>
          <w:szCs w:val="20"/>
          <w:shd w:val="clear" w:color="auto" w:fill="FFFFFF"/>
        </w:rPr>
        <w:t xml:space="preserve"> </w:t>
      </w:r>
      <w:r w:rsidR="00C81736">
        <w:rPr>
          <w:rFonts w:ascii="Tahoma" w:hAnsi="Tahoma" w:cs="Tahoma"/>
          <w:color w:val="000000"/>
          <w:sz w:val="20"/>
          <w:szCs w:val="20"/>
          <w:shd w:val="clear" w:color="auto" w:fill="FFFFFF"/>
          <w:lang w:val="en-US"/>
        </w:rPr>
        <w:t>Belarus</w:t>
      </w:r>
      <w:r w:rsidR="00C81736">
        <w:rPr>
          <w:rFonts w:ascii="Tahoma" w:hAnsi="Tahoma" w:cs="Tahoma"/>
          <w:color w:val="000000"/>
          <w:sz w:val="20"/>
          <w:szCs w:val="20"/>
          <w:shd w:val="clear" w:color="auto" w:fill="FFFFFF"/>
        </w:rPr>
        <w:t>» с гор</w:t>
      </w:r>
      <w:r w:rsidR="00A837D2">
        <w:rPr>
          <w:rFonts w:ascii="Tahoma" w:hAnsi="Tahoma" w:cs="Tahoma"/>
          <w:color w:val="000000"/>
          <w:sz w:val="20"/>
          <w:szCs w:val="20"/>
          <w:shd w:val="clear" w:color="auto" w:fill="FFFFFF"/>
        </w:rPr>
        <w:t>д</w:t>
      </w:r>
      <w:r w:rsidR="00C81736">
        <w:rPr>
          <w:rFonts w:ascii="Tahoma" w:hAnsi="Tahoma" w:cs="Tahoma"/>
          <w:color w:val="000000"/>
          <w:sz w:val="20"/>
          <w:szCs w:val="20"/>
          <w:shd w:val="clear" w:color="auto" w:fill="FFFFFF"/>
        </w:rPr>
        <w:t xml:space="preserve">остью. </w:t>
      </w:r>
    </w:p>
    <w:p w14:paraId="3200737C" w14:textId="655EAD09" w:rsidR="00470913" w:rsidRDefault="00F90B15" w:rsidP="009D6F6C">
      <w:pPr>
        <w:pStyle w:val="a9"/>
        <w:numPr>
          <w:ilvl w:val="0"/>
          <w:numId w:val="10"/>
        </w:num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Главное. </w:t>
      </w:r>
      <w:r w:rsidR="00470913" w:rsidRPr="00470913">
        <w:rPr>
          <w:rFonts w:ascii="Tahoma" w:hAnsi="Tahoma" w:cs="Tahoma"/>
          <w:b/>
          <w:bCs/>
          <w:color w:val="000000"/>
          <w:sz w:val="20"/>
          <w:szCs w:val="20"/>
          <w:shd w:val="clear" w:color="auto" w:fill="FFFFFF"/>
        </w:rPr>
        <w:t>Мы научились добиваться своего</w:t>
      </w:r>
      <w:r w:rsidR="00470913">
        <w:rPr>
          <w:rFonts w:ascii="Tahoma" w:hAnsi="Tahoma" w:cs="Tahoma"/>
          <w:color w:val="000000"/>
          <w:sz w:val="20"/>
          <w:szCs w:val="20"/>
          <w:shd w:val="clear" w:color="auto" w:fill="FFFFFF"/>
        </w:rPr>
        <w:t>. За два дня до выборов должен был состояться масштабный концерт в поддержку самопрезидента. Кто его сорвал? Кто объяснил артистам, что не надо ехать в Минск? Правильно, мы.</w:t>
      </w:r>
      <w:r w:rsidR="00F77BA8">
        <w:rPr>
          <w:rFonts w:ascii="Tahoma" w:hAnsi="Tahoma" w:cs="Tahoma"/>
          <w:color w:val="000000"/>
          <w:sz w:val="20"/>
          <w:szCs w:val="20"/>
          <w:shd w:val="clear" w:color="auto" w:fill="FFFFFF"/>
        </w:rPr>
        <w:t xml:space="preserve"> </w:t>
      </w:r>
      <w:r w:rsidR="005408E3">
        <w:rPr>
          <w:rFonts w:ascii="Tahoma" w:hAnsi="Tahoma" w:cs="Tahoma"/>
          <w:color w:val="000000"/>
          <w:sz w:val="20"/>
          <w:szCs w:val="20"/>
          <w:shd w:val="clear" w:color="auto" w:fill="FFFFFF"/>
        </w:rPr>
        <w:t>И позже — сколько раз мы убеждали наших зарубежных партнеров, что надо стать на сторону беларусов, а не на</w:t>
      </w:r>
      <w:r w:rsidR="008A22D9">
        <w:rPr>
          <w:rFonts w:ascii="Tahoma" w:hAnsi="Tahoma" w:cs="Tahoma"/>
          <w:color w:val="000000"/>
          <w:sz w:val="20"/>
          <w:szCs w:val="20"/>
          <w:shd w:val="clear" w:color="auto" w:fill="FFFFFF"/>
        </w:rPr>
        <w:t xml:space="preserve"> сторону экс-президента. Помните, как мы не позволили Кипру блокировать первый пакет санкций? А как </w:t>
      </w:r>
      <w:r w:rsidR="00BE787A">
        <w:rPr>
          <w:rFonts w:ascii="Tahoma" w:hAnsi="Tahoma" w:cs="Tahoma"/>
          <w:color w:val="000000"/>
          <w:sz w:val="20"/>
          <w:szCs w:val="20"/>
          <w:shd w:val="clear" w:color="auto" w:fill="FFFFFF"/>
        </w:rPr>
        <w:t>заставили перенести Чемпионат Мира по хоккею?</w:t>
      </w:r>
      <w:r w:rsidR="00BE787A">
        <w:rPr>
          <w:rFonts w:ascii="Tahoma" w:hAnsi="Tahoma" w:cs="Tahoma"/>
          <w:color w:val="000000"/>
          <w:sz w:val="20"/>
          <w:szCs w:val="20"/>
          <w:shd w:val="clear" w:color="auto" w:fill="FFFFFF"/>
        </w:rPr>
        <w:br/>
        <w:t>Нет, я повторю капслоком. МЫ! ЗАСТАВИЛИ! ПЕРЕНЕСТИ! ЧЕМПИОНАТ</w:t>
      </w:r>
      <w:r w:rsidR="008C40E5">
        <w:rPr>
          <w:rFonts w:ascii="Tahoma" w:hAnsi="Tahoma" w:cs="Tahoma"/>
          <w:color w:val="000000"/>
          <w:sz w:val="20"/>
          <w:szCs w:val="20"/>
          <w:shd w:val="clear" w:color="auto" w:fill="FFFFFF"/>
        </w:rPr>
        <w:t>,</w:t>
      </w:r>
      <w:r w:rsidR="00BE787A">
        <w:rPr>
          <w:rFonts w:ascii="Tahoma" w:hAnsi="Tahoma" w:cs="Tahoma"/>
          <w:color w:val="000000"/>
          <w:sz w:val="20"/>
          <w:szCs w:val="20"/>
          <w:shd w:val="clear" w:color="auto" w:fill="FFFFFF"/>
        </w:rPr>
        <w:t xml:space="preserve"> мать его</w:t>
      </w:r>
      <w:r w:rsidR="008C40E5">
        <w:rPr>
          <w:rFonts w:ascii="Tahoma" w:hAnsi="Tahoma" w:cs="Tahoma"/>
          <w:color w:val="000000"/>
          <w:sz w:val="20"/>
          <w:szCs w:val="20"/>
          <w:shd w:val="clear" w:color="auto" w:fill="FFFFFF"/>
        </w:rPr>
        <w:t>,</w:t>
      </w:r>
      <w:r w:rsidR="00BE787A">
        <w:rPr>
          <w:rFonts w:ascii="Tahoma" w:hAnsi="Tahoma" w:cs="Tahoma"/>
          <w:color w:val="000000"/>
          <w:sz w:val="20"/>
          <w:szCs w:val="20"/>
          <w:shd w:val="clear" w:color="auto" w:fill="FFFFFF"/>
        </w:rPr>
        <w:t xml:space="preserve"> МИРА!</w:t>
      </w:r>
      <w:r w:rsidR="00BE787A">
        <w:rPr>
          <w:rFonts w:ascii="Tahoma" w:hAnsi="Tahoma" w:cs="Tahoma"/>
          <w:color w:val="000000"/>
          <w:sz w:val="20"/>
          <w:szCs w:val="20"/>
          <w:shd w:val="clear" w:color="auto" w:fill="FFFFFF"/>
        </w:rPr>
        <w:br/>
      </w:r>
      <w:r w:rsidR="00E33C62">
        <w:rPr>
          <w:rFonts w:ascii="Tahoma" w:hAnsi="Tahoma" w:cs="Tahoma"/>
          <w:color w:val="000000"/>
          <w:sz w:val="20"/>
          <w:szCs w:val="20"/>
          <w:shd w:val="clear" w:color="auto" w:fill="FFFFFF"/>
        </w:rPr>
        <w:t xml:space="preserve">Не Тихановская, не Латушко, не розовощекий Путило, не даже всемогущий Сергей Тихановский (который </w:t>
      </w:r>
      <w:r w:rsidR="00600EC0">
        <w:rPr>
          <w:rFonts w:ascii="Tahoma" w:hAnsi="Tahoma" w:cs="Tahoma"/>
          <w:color w:val="000000"/>
          <w:sz w:val="20"/>
          <w:szCs w:val="20"/>
          <w:shd w:val="clear" w:color="auto" w:fill="FFFFFF"/>
        </w:rPr>
        <w:t>организовывал стотысячные колонны, сидя в СИЗО). Мы! Никакой Саня на такое не способен.</w:t>
      </w:r>
      <w:r w:rsidR="00600EC0">
        <w:rPr>
          <w:rFonts w:ascii="Tahoma" w:hAnsi="Tahoma" w:cs="Tahoma"/>
          <w:color w:val="000000"/>
          <w:sz w:val="20"/>
          <w:szCs w:val="20"/>
          <w:shd w:val="clear" w:color="auto" w:fill="FFFFFF"/>
        </w:rPr>
        <w:br/>
      </w:r>
      <w:r w:rsidR="00600EC0">
        <w:rPr>
          <w:rFonts w:ascii="Tahoma" w:hAnsi="Tahoma" w:cs="Tahoma"/>
          <w:color w:val="000000"/>
          <w:sz w:val="20"/>
          <w:szCs w:val="20"/>
          <w:shd w:val="clear" w:color="auto" w:fill="FFFFFF"/>
        </w:rPr>
        <w:lastRenderedPageBreak/>
        <w:t>Мы же вынудили МОК прижать беларуский НОК</w:t>
      </w:r>
      <w:r w:rsidR="00CD19A4">
        <w:rPr>
          <w:rFonts w:ascii="Tahoma" w:hAnsi="Tahoma" w:cs="Tahoma"/>
          <w:color w:val="000000"/>
          <w:sz w:val="20"/>
          <w:szCs w:val="20"/>
          <w:shd w:val="clear" w:color="auto" w:fill="FFFFFF"/>
        </w:rPr>
        <w:t xml:space="preserve">. </w:t>
      </w:r>
      <w:r w:rsidR="008C40E5">
        <w:rPr>
          <w:rFonts w:ascii="Tahoma" w:hAnsi="Tahoma" w:cs="Tahoma"/>
          <w:color w:val="000000"/>
          <w:sz w:val="20"/>
          <w:szCs w:val="20"/>
          <w:shd w:val="clear" w:color="auto" w:fill="FFFFFF"/>
        </w:rPr>
        <w:t xml:space="preserve">Заставили перенести </w:t>
      </w:r>
      <w:r w:rsidR="00CD19A4">
        <w:rPr>
          <w:rFonts w:ascii="Tahoma" w:hAnsi="Tahoma" w:cs="Tahoma"/>
          <w:color w:val="000000"/>
          <w:sz w:val="20"/>
          <w:szCs w:val="20"/>
          <w:shd w:val="clear" w:color="auto" w:fill="FFFFFF"/>
        </w:rPr>
        <w:t xml:space="preserve">этап кубка мира по </w:t>
      </w:r>
      <w:r w:rsidR="00883428">
        <w:rPr>
          <w:rFonts w:ascii="Tahoma" w:hAnsi="Tahoma" w:cs="Tahoma"/>
          <w:color w:val="000000"/>
          <w:sz w:val="20"/>
          <w:szCs w:val="20"/>
          <w:shd w:val="clear" w:color="auto" w:fill="FFFFFF"/>
        </w:rPr>
        <w:t xml:space="preserve">фристайлу. Над этапом по биатлону нависла та же угроза (впрочем, ко времени </w:t>
      </w:r>
      <w:r w:rsidR="00624CE8">
        <w:rPr>
          <w:rFonts w:ascii="Tahoma" w:hAnsi="Tahoma" w:cs="Tahoma"/>
          <w:color w:val="000000"/>
          <w:sz w:val="20"/>
          <w:szCs w:val="20"/>
          <w:shd w:val="clear" w:color="auto" w:fill="FFFFFF"/>
        </w:rPr>
        <w:t>принятия решения, к сентябрю, власть в Беларуси уже сменится). Запихали под ковер «Валасы З аднаго места».</w:t>
      </w:r>
      <w:r w:rsidR="0016161F">
        <w:rPr>
          <w:rFonts w:ascii="Tahoma" w:hAnsi="Tahoma" w:cs="Tahoma"/>
          <w:color w:val="000000"/>
          <w:sz w:val="20"/>
          <w:szCs w:val="20"/>
          <w:shd w:val="clear" w:color="auto" w:fill="FFFFFF"/>
        </w:rPr>
        <w:br/>
        <w:t xml:space="preserve">И даже запрет бел-красно-белого флага удалось пусть не заблокировать, но уж точно притормозить. 100 000 подписей под петицией оказались все-таки важными (что бы там не гундели </w:t>
      </w:r>
      <w:r w:rsidR="00407FDD">
        <w:rPr>
          <w:rFonts w:ascii="Tahoma" w:hAnsi="Tahoma" w:cs="Tahoma"/>
          <w:color w:val="000000"/>
          <w:sz w:val="20"/>
          <w:szCs w:val="20"/>
          <w:shd w:val="clear" w:color="auto" w:fill="FFFFFF"/>
        </w:rPr>
        <w:t xml:space="preserve">унытики). </w:t>
      </w:r>
    </w:p>
    <w:p w14:paraId="0C8D9D76" w14:textId="66E47591" w:rsidR="00F90B15" w:rsidRDefault="00D97537" w:rsidP="00D975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Перейдем к вопросу </w:t>
      </w:r>
      <w:r w:rsidRPr="00D97537">
        <w:rPr>
          <w:rFonts w:ascii="Tahoma" w:hAnsi="Tahoma" w:cs="Tahoma"/>
          <w:b/>
          <w:bCs/>
          <w:color w:val="000000"/>
          <w:sz w:val="20"/>
          <w:szCs w:val="20"/>
          <w:shd w:val="clear" w:color="auto" w:fill="FFFFFF"/>
        </w:rPr>
        <w:t>«И что нам теперь делать?»</w:t>
      </w:r>
      <w:r>
        <w:rPr>
          <w:rFonts w:ascii="Tahoma" w:hAnsi="Tahoma" w:cs="Tahoma"/>
          <w:color w:val="000000"/>
          <w:sz w:val="20"/>
          <w:szCs w:val="20"/>
          <w:shd w:val="clear" w:color="auto" w:fill="FFFFFF"/>
        </w:rPr>
        <w:t xml:space="preserve">. </w:t>
      </w:r>
      <w:r w:rsidR="00022A7F">
        <w:rPr>
          <w:rFonts w:ascii="Tahoma" w:hAnsi="Tahoma" w:cs="Tahoma"/>
          <w:color w:val="000000"/>
          <w:sz w:val="20"/>
          <w:szCs w:val="20"/>
          <w:shd w:val="clear" w:color="auto" w:fill="FFFFFF"/>
        </w:rPr>
        <w:t>Перечитайте пункт 6. Раз у нас все это получилось, нужно туда и продолжать долбить</w:t>
      </w:r>
      <w:r w:rsidR="0016161F">
        <w:rPr>
          <w:rFonts w:ascii="Tahoma" w:hAnsi="Tahoma" w:cs="Tahoma"/>
          <w:color w:val="000000"/>
          <w:sz w:val="20"/>
          <w:szCs w:val="20"/>
          <w:shd w:val="clear" w:color="auto" w:fill="FFFFFF"/>
        </w:rPr>
        <w:t>-долбить-долбить.</w:t>
      </w:r>
    </w:p>
    <w:p w14:paraId="657F1BA8" w14:textId="57642A39" w:rsidR="0016161F" w:rsidRDefault="0016161F" w:rsidP="00D97537">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Прямо сейчас</w:t>
      </w:r>
      <w:r w:rsidR="00407FDD">
        <w:rPr>
          <w:rFonts w:ascii="Tahoma" w:hAnsi="Tahoma" w:cs="Tahoma"/>
          <w:color w:val="000000"/>
          <w:sz w:val="20"/>
          <w:szCs w:val="20"/>
          <w:shd w:val="clear" w:color="auto" w:fill="FFFFFF"/>
        </w:rPr>
        <w:t xml:space="preserve"> вижу</w:t>
      </w:r>
      <w:r w:rsidR="00910FD0">
        <w:rPr>
          <w:rFonts w:ascii="Tahoma" w:hAnsi="Tahoma" w:cs="Tahoma"/>
          <w:color w:val="000000"/>
          <w:sz w:val="20"/>
          <w:szCs w:val="20"/>
          <w:shd w:val="clear" w:color="auto" w:fill="FFFFFF"/>
        </w:rPr>
        <w:t xml:space="preserve"> два направления долбежа.</w:t>
      </w:r>
    </w:p>
    <w:p w14:paraId="0324B6C3" w14:textId="256C1576" w:rsidR="00475222" w:rsidRPr="00475222" w:rsidRDefault="00910FD0" w:rsidP="00B7255A">
      <w:pPr>
        <w:pStyle w:val="a9"/>
        <w:numPr>
          <w:ilvl w:val="0"/>
          <w:numId w:val="12"/>
        </w:numPr>
        <w:shd w:val="clear" w:color="auto" w:fill="FFFFFF"/>
        <w:rPr>
          <w:rFonts w:ascii="Tahoma" w:hAnsi="Tahoma" w:cs="Tahoma"/>
          <w:color w:val="000000"/>
          <w:sz w:val="20"/>
          <w:szCs w:val="20"/>
          <w:shd w:val="clear" w:color="auto" w:fill="FFFFFF"/>
        </w:rPr>
      </w:pPr>
      <w:r w:rsidRPr="00F444CB">
        <w:rPr>
          <w:rFonts w:ascii="Tahoma" w:hAnsi="Tahoma" w:cs="Tahoma"/>
          <w:b/>
          <w:bCs/>
          <w:color w:val="000000"/>
          <w:sz w:val="20"/>
          <w:szCs w:val="20"/>
          <w:shd w:val="clear" w:color="auto" w:fill="FFFFFF"/>
        </w:rPr>
        <w:t xml:space="preserve">Общение с </w:t>
      </w:r>
      <w:r w:rsidRPr="00F444CB">
        <w:rPr>
          <w:rFonts w:ascii="Tahoma" w:hAnsi="Tahoma" w:cs="Tahoma"/>
          <w:b/>
          <w:bCs/>
          <w:color w:val="000000"/>
          <w:sz w:val="20"/>
          <w:szCs w:val="20"/>
          <w:shd w:val="clear" w:color="auto" w:fill="FFFFFF"/>
          <w:lang w:val="en-US"/>
        </w:rPr>
        <w:t>Yara</w:t>
      </w:r>
      <w:r w:rsidRPr="00475222">
        <w:rPr>
          <w:rFonts w:ascii="Tahoma" w:hAnsi="Tahoma" w:cs="Tahoma"/>
          <w:color w:val="000000"/>
          <w:sz w:val="20"/>
          <w:szCs w:val="20"/>
          <w:shd w:val="clear" w:color="auto" w:fill="FFFFFF"/>
        </w:rPr>
        <w:t xml:space="preserve">, которая никак не может понять, что ей делать с «Беларуськалием». </w:t>
      </w:r>
      <w:r w:rsidR="00FC391D" w:rsidRPr="00475222">
        <w:rPr>
          <w:rFonts w:ascii="Tahoma" w:hAnsi="Tahoma" w:cs="Tahoma"/>
          <w:color w:val="000000"/>
          <w:sz w:val="20"/>
          <w:szCs w:val="20"/>
          <w:shd w:val="clear" w:color="auto" w:fill="FFFFFF"/>
        </w:rPr>
        <w:t xml:space="preserve">Мы можем подтолкнуть норвежскую компанию в нужном нам направлении. Как? Подпишите петицию </w:t>
      </w:r>
      <w:hyperlink r:id="rId540" w:history="1">
        <w:r w:rsidR="00994E7C" w:rsidRPr="00B54692">
          <w:rPr>
            <w:rStyle w:val="a3"/>
            <w:rFonts w:ascii="Tahoma" w:hAnsi="Tahoma" w:cs="Tahoma"/>
            <w:sz w:val="20"/>
            <w:szCs w:val="20"/>
            <w:shd w:val="clear" w:color="auto" w:fill="FFFFFF"/>
          </w:rPr>
          <w:t>www.change.org/yarabelarus</w:t>
        </w:r>
      </w:hyperlink>
      <w:r w:rsidR="00994E7C">
        <w:rPr>
          <w:rFonts w:ascii="Tahoma" w:hAnsi="Tahoma" w:cs="Tahoma"/>
          <w:color w:val="000000"/>
          <w:sz w:val="20"/>
          <w:szCs w:val="20"/>
          <w:shd w:val="clear" w:color="auto" w:fill="FFFFFF"/>
        </w:rPr>
        <w:t xml:space="preserve"> </w:t>
      </w:r>
      <w:r w:rsidR="00FC391D" w:rsidRPr="00475222">
        <w:rPr>
          <w:rFonts w:ascii="Tahoma" w:hAnsi="Tahoma" w:cs="Tahoma"/>
          <w:color w:val="000000"/>
          <w:sz w:val="20"/>
          <w:szCs w:val="20"/>
          <w:shd w:val="clear" w:color="auto" w:fill="FFFFFF"/>
        </w:rPr>
        <w:t xml:space="preserve">(русская версия) </w:t>
      </w:r>
      <w:r w:rsidR="00475222" w:rsidRPr="00475222">
        <w:rPr>
          <w:rFonts w:ascii="Tahoma" w:hAnsi="Tahoma" w:cs="Tahoma"/>
          <w:color w:val="000000"/>
          <w:sz w:val="20"/>
          <w:szCs w:val="20"/>
          <w:shd w:val="clear" w:color="auto" w:fill="FFFFFF"/>
        </w:rPr>
        <w:t xml:space="preserve">или </w:t>
      </w:r>
      <w:hyperlink r:id="rId541" w:history="1">
        <w:r w:rsidR="00994E7C" w:rsidRPr="00B54692">
          <w:rPr>
            <w:rStyle w:val="a3"/>
            <w:rFonts w:ascii="Tahoma" w:hAnsi="Tahoma" w:cs="Tahoma"/>
            <w:sz w:val="20"/>
            <w:szCs w:val="20"/>
            <w:shd w:val="clear" w:color="auto" w:fill="FFFFFF"/>
          </w:rPr>
          <w:t>www.change.org/yara</w:t>
        </w:r>
      </w:hyperlink>
      <w:r w:rsidR="00994E7C">
        <w:rPr>
          <w:rFonts w:ascii="Tahoma" w:hAnsi="Tahoma" w:cs="Tahoma"/>
          <w:color w:val="000000"/>
          <w:sz w:val="20"/>
          <w:szCs w:val="20"/>
          <w:shd w:val="clear" w:color="auto" w:fill="FFFFFF"/>
        </w:rPr>
        <w:t xml:space="preserve"> </w:t>
      </w:r>
      <w:r w:rsidR="00FC391D" w:rsidRPr="00475222">
        <w:rPr>
          <w:rFonts w:ascii="Tahoma" w:hAnsi="Tahoma" w:cs="Tahoma"/>
          <w:color w:val="000000"/>
          <w:sz w:val="20"/>
          <w:szCs w:val="20"/>
          <w:shd w:val="clear" w:color="auto" w:fill="FFFFFF"/>
        </w:rPr>
        <w:t>(английская версия)</w:t>
      </w:r>
      <w:r w:rsidR="00475222" w:rsidRPr="00475222">
        <w:rPr>
          <w:rFonts w:ascii="Tahoma" w:hAnsi="Tahoma" w:cs="Tahoma"/>
          <w:color w:val="000000"/>
          <w:sz w:val="20"/>
          <w:szCs w:val="20"/>
          <w:shd w:val="clear" w:color="auto" w:fill="FFFFFF"/>
        </w:rPr>
        <w:t xml:space="preserve">. Пишите в соцсети «Яры» </w:t>
      </w:r>
      <w:hyperlink r:id="rId542" w:history="1">
        <w:r w:rsidR="00475222" w:rsidRPr="00475222">
          <w:rPr>
            <w:rStyle w:val="a3"/>
            <w:rFonts w:ascii="Tahoma" w:hAnsi="Tahoma" w:cs="Tahoma"/>
            <w:sz w:val="20"/>
            <w:szCs w:val="20"/>
            <w:shd w:val="clear" w:color="auto" w:fill="FFFFFF"/>
          </w:rPr>
          <w:t>www.facebook.com/yarainternational</w:t>
        </w:r>
      </w:hyperlink>
      <w:r w:rsidR="00475222" w:rsidRPr="00475222">
        <w:rPr>
          <w:rFonts w:ascii="Tahoma" w:hAnsi="Tahoma" w:cs="Tahoma"/>
          <w:color w:val="000000"/>
          <w:sz w:val="20"/>
          <w:szCs w:val="20"/>
          <w:shd w:val="clear" w:color="auto" w:fill="FFFFFF"/>
        </w:rPr>
        <w:t xml:space="preserve">, </w:t>
      </w:r>
      <w:hyperlink r:id="rId543" w:history="1">
        <w:r w:rsidR="00475222" w:rsidRPr="00475222">
          <w:rPr>
            <w:rStyle w:val="a3"/>
            <w:rFonts w:ascii="Tahoma" w:hAnsi="Tahoma" w:cs="Tahoma"/>
            <w:sz w:val="20"/>
            <w:szCs w:val="20"/>
            <w:shd w:val="clear" w:color="auto" w:fill="FFFFFF"/>
          </w:rPr>
          <w:t>www.instagram.com/yarainternational</w:t>
        </w:r>
      </w:hyperlink>
      <w:r w:rsidR="00475222" w:rsidRPr="00475222">
        <w:rPr>
          <w:rFonts w:ascii="Tahoma" w:hAnsi="Tahoma" w:cs="Tahoma"/>
          <w:color w:val="000000"/>
          <w:sz w:val="20"/>
          <w:szCs w:val="20"/>
          <w:shd w:val="clear" w:color="auto" w:fill="FFFFFF"/>
        </w:rPr>
        <w:t xml:space="preserve">, </w:t>
      </w:r>
      <w:hyperlink r:id="rId544" w:history="1">
        <w:r w:rsidR="00475222" w:rsidRPr="00B54692">
          <w:rPr>
            <w:rStyle w:val="a3"/>
            <w:rFonts w:ascii="Tahoma" w:hAnsi="Tahoma" w:cs="Tahoma"/>
            <w:sz w:val="20"/>
            <w:szCs w:val="20"/>
            <w:shd w:val="clear" w:color="auto" w:fill="FFFFFF"/>
          </w:rPr>
          <w:t>www.twitter.com/yara</w:t>
        </w:r>
      </w:hyperlink>
      <w:r w:rsidR="00475222">
        <w:rPr>
          <w:rFonts w:ascii="Tahoma" w:hAnsi="Tahoma" w:cs="Tahoma"/>
          <w:color w:val="000000"/>
          <w:sz w:val="20"/>
          <w:szCs w:val="20"/>
          <w:shd w:val="clear" w:color="auto" w:fill="FFFFFF"/>
        </w:rPr>
        <w:t>. Снимите видео, где вы рвете символический контракт</w:t>
      </w:r>
      <w:r w:rsidR="00325250">
        <w:rPr>
          <w:rFonts w:ascii="Tahoma" w:hAnsi="Tahoma" w:cs="Tahoma"/>
          <w:color w:val="000000"/>
          <w:sz w:val="20"/>
          <w:szCs w:val="20"/>
          <w:shd w:val="clear" w:color="auto" w:fill="FFFFFF"/>
        </w:rPr>
        <w:t xml:space="preserve"> и выложите с тегом </w:t>
      </w:r>
      <w:r w:rsidR="00325250" w:rsidRPr="00FC391D">
        <w:rPr>
          <w:rFonts w:ascii="Tahoma" w:hAnsi="Tahoma" w:cs="Tahoma"/>
          <w:color w:val="000000"/>
          <w:sz w:val="20"/>
          <w:szCs w:val="20"/>
          <w:shd w:val="clear" w:color="auto" w:fill="FFFFFF"/>
        </w:rPr>
        <w:t>#YaraBelarusStopTerror</w:t>
      </w:r>
      <w:r w:rsidR="00325250">
        <w:rPr>
          <w:rFonts w:ascii="Tahoma" w:hAnsi="Tahoma" w:cs="Tahoma"/>
          <w:color w:val="000000"/>
          <w:sz w:val="20"/>
          <w:szCs w:val="20"/>
          <w:shd w:val="clear" w:color="auto" w:fill="FFFFFF"/>
        </w:rPr>
        <w:t xml:space="preserve">. Все это работает, когда в процессе участвуют </w:t>
      </w:r>
      <w:r w:rsidR="00F444CB">
        <w:rPr>
          <w:rFonts w:ascii="Tahoma" w:hAnsi="Tahoma" w:cs="Tahoma"/>
          <w:color w:val="000000"/>
          <w:sz w:val="20"/>
          <w:szCs w:val="20"/>
          <w:shd w:val="clear" w:color="auto" w:fill="FFFFFF"/>
        </w:rPr>
        <w:t>десятки, сотни тысяч. А эти тысячи состоят из единиц.</w:t>
      </w:r>
      <w:r w:rsidR="00A47F19">
        <w:rPr>
          <w:rFonts w:ascii="Tahoma" w:hAnsi="Tahoma" w:cs="Tahoma"/>
          <w:color w:val="000000"/>
          <w:sz w:val="20"/>
          <w:szCs w:val="20"/>
          <w:shd w:val="clear" w:color="auto" w:fill="FFFFFF"/>
        </w:rPr>
        <w:t xml:space="preserve"> Из тебя, в том числе.</w:t>
      </w:r>
    </w:p>
    <w:p w14:paraId="6FCCA666" w14:textId="662FDC26" w:rsidR="00FC391D" w:rsidRPr="00FC391D" w:rsidRDefault="00EA6524" w:rsidP="00475222">
      <w:pPr>
        <w:pStyle w:val="a9"/>
        <w:numPr>
          <w:ilvl w:val="0"/>
          <w:numId w:val="12"/>
        </w:numPr>
        <w:shd w:val="clear" w:color="auto" w:fill="FFFFFF"/>
        <w:rPr>
          <w:rFonts w:ascii="Tahoma" w:hAnsi="Tahoma" w:cs="Tahoma"/>
          <w:color w:val="000000"/>
          <w:sz w:val="20"/>
          <w:szCs w:val="20"/>
          <w:shd w:val="clear" w:color="auto" w:fill="FFFFFF"/>
        </w:rPr>
      </w:pPr>
      <w:r w:rsidRPr="00EA6524">
        <w:rPr>
          <w:rFonts w:ascii="Tahoma" w:hAnsi="Tahoma" w:cs="Tahoma"/>
          <w:b/>
          <w:bCs/>
          <w:color w:val="000000"/>
          <w:sz w:val="20"/>
          <w:szCs w:val="20"/>
          <w:shd w:val="clear" w:color="auto" w:fill="FFFFFF"/>
        </w:rPr>
        <w:t>Лишение БТ рекламодателей</w:t>
      </w:r>
      <w:r>
        <w:rPr>
          <w:rFonts w:ascii="Tahoma" w:hAnsi="Tahoma" w:cs="Tahoma"/>
          <w:color w:val="000000"/>
          <w:sz w:val="20"/>
          <w:szCs w:val="20"/>
          <w:shd w:val="clear" w:color="auto" w:fill="FFFFFF"/>
        </w:rPr>
        <w:t xml:space="preserve">. Да, многие уже отказались кормить </w:t>
      </w:r>
      <w:r w:rsidR="00944C7A">
        <w:rPr>
          <w:rFonts w:ascii="Tahoma" w:hAnsi="Tahoma" w:cs="Tahoma"/>
          <w:color w:val="000000"/>
          <w:sz w:val="20"/>
          <w:szCs w:val="20"/>
          <w:shd w:val="clear" w:color="auto" w:fill="FFFFFF"/>
        </w:rPr>
        <w:t>пропагандонов, но реклам</w:t>
      </w:r>
      <w:r w:rsidR="00A47F19">
        <w:rPr>
          <w:rFonts w:ascii="Tahoma" w:hAnsi="Tahoma" w:cs="Tahoma"/>
          <w:color w:val="000000"/>
          <w:sz w:val="20"/>
          <w:szCs w:val="20"/>
          <w:shd w:val="clear" w:color="auto" w:fill="FFFFFF"/>
        </w:rPr>
        <w:t>а</w:t>
      </w:r>
      <w:r w:rsidR="00944C7A">
        <w:rPr>
          <w:rFonts w:ascii="Tahoma" w:hAnsi="Tahoma" w:cs="Tahoma"/>
          <w:color w:val="000000"/>
          <w:sz w:val="20"/>
          <w:szCs w:val="20"/>
          <w:shd w:val="clear" w:color="auto" w:fill="FFFFFF"/>
        </w:rPr>
        <w:t xml:space="preserve"> на экране пока </w:t>
      </w:r>
      <w:r w:rsidR="00A47F19">
        <w:rPr>
          <w:rFonts w:ascii="Tahoma" w:hAnsi="Tahoma" w:cs="Tahoma"/>
          <w:color w:val="000000"/>
          <w:sz w:val="20"/>
          <w:szCs w:val="20"/>
          <w:shd w:val="clear" w:color="auto" w:fill="FFFFFF"/>
        </w:rPr>
        <w:t>есть</w:t>
      </w:r>
      <w:r w:rsidR="00944C7A">
        <w:rPr>
          <w:rFonts w:ascii="Tahoma" w:hAnsi="Tahoma" w:cs="Tahoma"/>
          <w:color w:val="000000"/>
          <w:sz w:val="20"/>
          <w:szCs w:val="20"/>
          <w:shd w:val="clear" w:color="auto" w:fill="FFFFFF"/>
        </w:rPr>
        <w:t xml:space="preserve">. </w:t>
      </w:r>
      <w:r w:rsidR="00F156BD">
        <w:rPr>
          <w:rFonts w:ascii="Tahoma" w:hAnsi="Tahoma" w:cs="Tahoma"/>
          <w:color w:val="000000"/>
          <w:sz w:val="20"/>
          <w:szCs w:val="20"/>
          <w:shd w:val="clear" w:color="auto" w:fill="FFFFFF"/>
        </w:rPr>
        <w:t xml:space="preserve">Крупным иностранным рекламодателям тоже </w:t>
      </w:r>
      <w:r w:rsidR="00A47F19">
        <w:rPr>
          <w:rFonts w:ascii="Tahoma" w:hAnsi="Tahoma" w:cs="Tahoma"/>
          <w:color w:val="000000"/>
          <w:sz w:val="20"/>
          <w:szCs w:val="20"/>
          <w:shd w:val="clear" w:color="auto" w:fill="FFFFFF"/>
        </w:rPr>
        <w:t xml:space="preserve">стоит </w:t>
      </w:r>
      <w:r w:rsidR="00F156BD">
        <w:rPr>
          <w:rFonts w:ascii="Tahoma" w:hAnsi="Tahoma" w:cs="Tahoma"/>
          <w:color w:val="000000"/>
          <w:sz w:val="20"/>
          <w:szCs w:val="20"/>
          <w:shd w:val="clear" w:color="auto" w:fill="FFFFFF"/>
        </w:rPr>
        <w:t xml:space="preserve">напомнить, что репутация — дороже эфирного времени на БТ. Кому и как писать, читайте на «Мотолько, помоги» (например, </w:t>
      </w:r>
      <w:hyperlink r:id="rId545" w:history="1">
        <w:r w:rsidR="00F156BD" w:rsidRPr="00B54692">
          <w:rPr>
            <w:rStyle w:val="a3"/>
            <w:rFonts w:ascii="Tahoma" w:hAnsi="Tahoma" w:cs="Tahoma"/>
            <w:sz w:val="20"/>
            <w:szCs w:val="20"/>
            <w:shd w:val="clear" w:color="auto" w:fill="FFFFFF"/>
          </w:rPr>
          <w:t>https://t.me/motolkohelp/20499</w:t>
        </w:r>
      </w:hyperlink>
      <w:r w:rsidR="00F156BD">
        <w:rPr>
          <w:rFonts w:ascii="Tahoma" w:hAnsi="Tahoma" w:cs="Tahoma"/>
          <w:color w:val="000000"/>
          <w:sz w:val="20"/>
          <w:szCs w:val="20"/>
          <w:shd w:val="clear" w:color="auto" w:fill="FFFFFF"/>
        </w:rPr>
        <w:t xml:space="preserve">). </w:t>
      </w:r>
    </w:p>
    <w:p w14:paraId="3C319D27" w14:textId="77777777" w:rsidR="001D7A84" w:rsidRDefault="00CB1D40" w:rsidP="00CA4C8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а кроме этого, всегда можно просто поддержать друг друга. Написать письмо политзаключенному </w:t>
      </w:r>
      <w:r w:rsidR="00F74124">
        <w:rPr>
          <w:rFonts w:ascii="Tahoma" w:hAnsi="Tahoma" w:cs="Tahoma"/>
          <w:color w:val="000000"/>
          <w:sz w:val="20"/>
          <w:szCs w:val="20"/>
          <w:shd w:val="clear" w:color="auto" w:fill="FFFFFF"/>
        </w:rPr>
        <w:t>(</w:t>
      </w:r>
      <w:r w:rsidR="00CA4C8A">
        <w:rPr>
          <w:rFonts w:ascii="Tahoma" w:hAnsi="Tahoma" w:cs="Tahoma"/>
          <w:color w:val="000000"/>
          <w:sz w:val="20"/>
          <w:szCs w:val="20"/>
          <w:shd w:val="clear" w:color="auto" w:fill="FFFFFF"/>
        </w:rPr>
        <w:t xml:space="preserve">кстати, кто-то пользовался сервисом </w:t>
      </w:r>
      <w:hyperlink r:id="rId546" w:history="1">
        <w:r w:rsidR="00CA4C8A" w:rsidRPr="00B54692">
          <w:rPr>
            <w:rStyle w:val="a3"/>
            <w:rFonts w:ascii="Tahoma" w:hAnsi="Tahoma" w:cs="Tahoma"/>
            <w:sz w:val="20"/>
            <w:szCs w:val="20"/>
            <w:shd w:val="clear" w:color="auto" w:fill="FFFFFF"/>
          </w:rPr>
          <w:t>https://xn--h1aigbl0e.xn--90ais/</w:t>
        </w:r>
      </w:hyperlink>
      <w:r w:rsidR="00CA4C8A">
        <w:rPr>
          <w:rFonts w:ascii="Tahoma" w:hAnsi="Tahoma" w:cs="Tahoma"/>
          <w:color w:val="000000"/>
          <w:sz w:val="20"/>
          <w:szCs w:val="20"/>
          <w:shd w:val="clear" w:color="auto" w:fill="FFFFFF"/>
        </w:rPr>
        <w:t xml:space="preserve">?). Повязать свежую ленточку на ограждение. Обновить граффити. </w:t>
      </w:r>
      <w:r w:rsidR="00E50ABE">
        <w:rPr>
          <w:rFonts w:ascii="Tahoma" w:hAnsi="Tahoma" w:cs="Tahoma"/>
          <w:color w:val="000000"/>
          <w:sz w:val="20"/>
          <w:szCs w:val="20"/>
          <w:shd w:val="clear" w:color="auto" w:fill="FFFFFF"/>
        </w:rPr>
        <w:t xml:space="preserve">Распечатать «Честную газету» </w:t>
      </w:r>
      <w:hyperlink r:id="rId547" w:history="1">
        <w:r w:rsidR="00E50ABE" w:rsidRPr="00B54692">
          <w:rPr>
            <w:rStyle w:val="a3"/>
            <w:rFonts w:ascii="Tahoma" w:hAnsi="Tahoma" w:cs="Tahoma"/>
            <w:sz w:val="20"/>
            <w:szCs w:val="20"/>
            <w:shd w:val="clear" w:color="auto" w:fill="FFFFFF"/>
          </w:rPr>
          <w:t>https://t.me/chestnajagazeta</w:t>
        </w:r>
      </w:hyperlink>
      <w:r w:rsidR="00E50ABE">
        <w:rPr>
          <w:rFonts w:ascii="Tahoma" w:hAnsi="Tahoma" w:cs="Tahoma"/>
          <w:color w:val="000000"/>
          <w:sz w:val="20"/>
          <w:szCs w:val="20"/>
          <w:shd w:val="clear" w:color="auto" w:fill="FFFFFF"/>
        </w:rPr>
        <w:t xml:space="preserve"> </w:t>
      </w:r>
      <w:r w:rsidR="00293D64">
        <w:rPr>
          <w:rFonts w:ascii="Tahoma" w:hAnsi="Tahoma" w:cs="Tahoma"/>
          <w:color w:val="000000"/>
          <w:sz w:val="20"/>
          <w:szCs w:val="20"/>
          <w:shd w:val="clear" w:color="auto" w:fill="FFFFFF"/>
        </w:rPr>
        <w:t xml:space="preserve">и подарить соседям прямо в ящик. </w:t>
      </w:r>
    </w:p>
    <w:p w14:paraId="4126E50F" w14:textId="5666B250" w:rsidR="00F90B15" w:rsidRDefault="00293D64" w:rsidP="00CA4C8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 черт побери, тем же фонариком посветить в окно в 22:00!</w:t>
      </w:r>
    </w:p>
    <w:p w14:paraId="3CD39C67" w14:textId="4430C82C" w:rsidR="001D7A84" w:rsidRDefault="001D7A84" w:rsidP="00CA4C8A">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Да, это просто, но это важно!</w:t>
      </w:r>
    </w:p>
    <w:p w14:paraId="77192979" w14:textId="5C6A716C" w:rsidR="00F90B15" w:rsidRPr="00F90B15" w:rsidRDefault="001D7A84" w:rsidP="00F90B15">
      <w:pPr>
        <w:shd w:val="clear" w:color="auto" w:fill="FFFFFF"/>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Мы слишком застряли в зимней спячке. «Пора вернуть эту землю себе» © БГ</w:t>
      </w:r>
    </w:p>
    <w:p w14:paraId="0D6266A2" w14:textId="77777777" w:rsidR="00E835E3" w:rsidRDefault="00D111F5" w:rsidP="00E835E3">
      <w:pPr>
        <w:rPr>
          <w:rFonts w:ascii="Tahoma" w:hAnsi="Tahoma" w:cs="Tahoma"/>
          <w:color w:val="000000"/>
          <w:sz w:val="20"/>
          <w:szCs w:val="20"/>
          <w:shd w:val="clear" w:color="auto" w:fill="FFFFFF"/>
        </w:rPr>
      </w:pPr>
      <w:hyperlink r:id="rId548" w:history="1">
        <w:r w:rsidR="00E835E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E835E3" w:rsidRPr="00C92E5E">
        <w:rPr>
          <w:rFonts w:ascii="Segoe UI Historic" w:eastAsia="Times New Roman" w:hAnsi="Segoe UI Historic" w:cs="Segoe UI Historic"/>
          <w:color w:val="050505"/>
          <w:sz w:val="23"/>
          <w:szCs w:val="23"/>
          <w:lang w:eastAsia="ru-RU"/>
        </w:rPr>
        <w:t xml:space="preserve"> </w:t>
      </w:r>
      <w:hyperlink r:id="rId549" w:history="1">
        <w:r w:rsidR="00E835E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E835E3" w:rsidRPr="00B917F6">
        <w:rPr>
          <w:rFonts w:ascii="Tahoma" w:hAnsi="Tahoma" w:cs="Tahoma"/>
          <w:color w:val="000000"/>
          <w:sz w:val="20"/>
          <w:szCs w:val="20"/>
          <w:shd w:val="clear" w:color="auto" w:fill="FFFFFF"/>
        </w:rPr>
        <w:t xml:space="preserve"> </w:t>
      </w:r>
    </w:p>
    <w:p w14:paraId="3028903C" w14:textId="726D56AC" w:rsidR="00DC4650" w:rsidRDefault="00F66EF7" w:rsidP="00DC4650">
      <w:pPr>
        <w:shd w:val="clear" w:color="auto" w:fill="FFFFFF"/>
      </w:pPr>
      <w:r>
        <w:t>Беларусь, протесты, 17 марта.</w:t>
      </w:r>
    </w:p>
    <w:p w14:paraId="67A2FEB1" w14:textId="0F094C3C" w:rsidR="00F66EF7" w:rsidRDefault="00F66EF7" w:rsidP="00DC4650">
      <w:pPr>
        <w:shd w:val="clear" w:color="auto" w:fill="FFFFFF"/>
      </w:pPr>
      <w:r>
        <w:t xml:space="preserve">Кратко: </w:t>
      </w:r>
      <w:r w:rsidR="006B5597">
        <w:t xml:space="preserve">Светлана в Конгрессе; </w:t>
      </w:r>
      <w:r w:rsidR="005360D0">
        <w:t xml:space="preserve">все в подписчики Тихановской; </w:t>
      </w:r>
      <w:r w:rsidR="00A02D4B">
        <w:t xml:space="preserve">Чиж в клетке; </w:t>
      </w:r>
      <w:r w:rsidR="00310B7D">
        <w:t xml:space="preserve">медики на пределе; </w:t>
      </w:r>
      <w:r w:rsidR="004D1246">
        <w:t>разруха продолжается</w:t>
      </w:r>
      <w:r w:rsidR="00AA5BC3">
        <w:t xml:space="preserve">; </w:t>
      </w:r>
      <w:r w:rsidR="00B61CE5">
        <w:t>поборы с родителей</w:t>
      </w:r>
      <w:r w:rsidR="009E1A1E">
        <w:t xml:space="preserve"> и </w:t>
      </w:r>
      <w:r w:rsidR="00560282">
        <w:t>другие поборы</w:t>
      </w:r>
      <w:r w:rsidR="00B61CE5">
        <w:t xml:space="preserve">; </w:t>
      </w:r>
      <w:r w:rsidR="00605B8F">
        <w:t>давление на БелАЗ</w:t>
      </w:r>
      <w:r w:rsidR="003F7A36">
        <w:t xml:space="preserve"> и евробонды</w:t>
      </w:r>
      <w:r w:rsidR="00605B8F">
        <w:t xml:space="preserve">; </w:t>
      </w:r>
      <w:r w:rsidR="00776672">
        <w:t xml:space="preserve">поддержи </w:t>
      </w:r>
      <w:r w:rsidR="00776672">
        <w:rPr>
          <w:lang w:val="en-US"/>
        </w:rPr>
        <w:t>TUT</w:t>
      </w:r>
      <w:r w:rsidR="00776672" w:rsidRPr="00776672">
        <w:t>.</w:t>
      </w:r>
      <w:r w:rsidR="00776672">
        <w:rPr>
          <w:lang w:val="en-US"/>
        </w:rPr>
        <w:t>BY</w:t>
      </w:r>
      <w:r w:rsidR="00776672">
        <w:t xml:space="preserve">; </w:t>
      </w:r>
      <w:r w:rsidR="00E66111">
        <w:t>погода будет хорошая</w:t>
      </w:r>
    </w:p>
    <w:p w14:paraId="562077DB" w14:textId="09E037FF" w:rsidR="005360D0" w:rsidRDefault="007C3B40" w:rsidP="00DC4650">
      <w:pPr>
        <w:shd w:val="clear" w:color="auto" w:fill="FFFFFF"/>
      </w:pPr>
      <w:r>
        <w:t>Подробности.</w:t>
      </w:r>
    </w:p>
    <w:p w14:paraId="79D0DDFE" w14:textId="1843D606" w:rsidR="007C3B40" w:rsidRDefault="00D702C4" w:rsidP="00DC4650">
      <w:pPr>
        <w:shd w:val="clear" w:color="auto" w:fill="FFFFFF"/>
      </w:pPr>
      <w:r>
        <w:t>Я решил попробовать новый формат хроник. Примерно такой: «новость — почему это важно — что делать по этому поводу?».</w:t>
      </w:r>
    </w:p>
    <w:p w14:paraId="7D765567" w14:textId="168487C1" w:rsidR="00D702C4" w:rsidRDefault="00D702C4" w:rsidP="00DC4650">
      <w:pPr>
        <w:shd w:val="clear" w:color="auto" w:fill="FFFFFF"/>
      </w:pPr>
      <w:r>
        <w:t xml:space="preserve">Итак. Сегодня Светлана Тихановская выступила в Конгрессе </w:t>
      </w:r>
      <w:r w:rsidR="008157CE">
        <w:t xml:space="preserve">США. В режиме видеоконференции, потому что ковид не спит. </w:t>
      </w:r>
      <w:r w:rsidR="00A239A1">
        <w:t xml:space="preserve">Это были специальные слушания </w:t>
      </w:r>
      <w:r w:rsidR="00A239A1" w:rsidRPr="00A239A1">
        <w:t>по вопросу демократического движения в Беларуси и лидерства женщин</w:t>
      </w:r>
      <w:r w:rsidR="00A239A1">
        <w:t xml:space="preserve">. </w:t>
      </w:r>
      <w:r w:rsidR="00E70634">
        <w:t xml:space="preserve">Поскольку накануне представитель ОМОНа в ООНе </w:t>
      </w:r>
      <w:r w:rsidR="00A9052B">
        <w:t xml:space="preserve">врал, что у нас никаких политзаключений и никакого террора, Светлана напомнила статистику: </w:t>
      </w:r>
      <w:r w:rsidR="00DC15D2" w:rsidRPr="00DC15D2">
        <w:t>более 32 тысяч задержанных, свыше двух тысяч уголовных дел, больше тысячи случаев пыток, 290 политзаключенных, как минимум, восемь убитых и ни одного должностного лица, привлеченного за репрессии.</w:t>
      </w:r>
      <w:r w:rsidR="00DC15D2">
        <w:t xml:space="preserve"> (Кстати, смерть еще одного протестующего, </w:t>
      </w:r>
      <w:r w:rsidR="005C0497">
        <w:t xml:space="preserve">Никиты Кривцова, «власти» сегодня официально назвали суицидом.) </w:t>
      </w:r>
      <w:r w:rsidR="00183C41">
        <w:t>Тихановская говорила и о наших прекрасных женщинах. И, естественно, призвала США помочь народу Беларуси.</w:t>
      </w:r>
    </w:p>
    <w:p w14:paraId="7558B454" w14:textId="0DD83764" w:rsidR="00183C41" w:rsidRDefault="00183C41" w:rsidP="00DC4650">
      <w:pPr>
        <w:shd w:val="clear" w:color="auto" w:fill="FFFFFF"/>
      </w:pPr>
      <w:r>
        <w:lastRenderedPageBreak/>
        <w:t xml:space="preserve">Почему это важно? Потому что </w:t>
      </w:r>
      <w:r w:rsidR="001E159E">
        <w:t xml:space="preserve">в </w:t>
      </w:r>
      <w:r w:rsidR="00CA063A">
        <w:t xml:space="preserve">26 </w:t>
      </w:r>
      <w:r w:rsidR="001E159E">
        <w:t>апрел</w:t>
      </w:r>
      <w:r w:rsidR="00CA063A">
        <w:t>я</w:t>
      </w:r>
      <w:r w:rsidR="001E159E">
        <w:t xml:space="preserve"> </w:t>
      </w:r>
      <w:r w:rsidR="002C275C">
        <w:t xml:space="preserve">заканчивается приостановка санкций в отношении ряда беларусских предприятий: </w:t>
      </w:r>
      <w:r w:rsidR="00CA063A" w:rsidRPr="00CA063A">
        <w:t>«Белорусский нефтяной торговый дом», «Белнефтехим» и его американский филиал, «Белшина», «Гродно Азот», «Гродно Химволокно», «Лакокраска», «Нафтан» и «Полоцк Стекловолокно»</w:t>
      </w:r>
      <w:r w:rsidR="00CA063A">
        <w:t>. Они были под санкциями до 2015 года, когда Саня в очередной раз провернул фокус «</w:t>
      </w:r>
      <w:r w:rsidR="00B571D8">
        <w:t xml:space="preserve">торговля людьми в обмен на послабления». Тогда у нас было </w:t>
      </w:r>
      <w:r w:rsidR="00573195">
        <w:t xml:space="preserve">около десятка политзаключенных. Сейчас — </w:t>
      </w:r>
      <w:r w:rsidR="00B15CFB">
        <w:t>291</w:t>
      </w:r>
      <w:r w:rsidR="00573195">
        <w:t>.</w:t>
      </w:r>
      <w:r w:rsidR="0035524C">
        <w:t xml:space="preserve"> З</w:t>
      </w:r>
      <w:r w:rsidR="0035524C" w:rsidRPr="0035524C">
        <w:t>аместитель помощника государственного секретаря США по делам Европы и Евразии Джордж Кент</w:t>
      </w:r>
      <w:r w:rsidR="0035524C">
        <w:t xml:space="preserve"> уже предупредил, что </w:t>
      </w:r>
      <w:r w:rsidR="006E350D">
        <w:t>если людей не отпустят, санкции точно возобновят. И это будет не нокаут, конечно, но хороший удар поддых лукашизму.</w:t>
      </w:r>
    </w:p>
    <w:p w14:paraId="69DBE25A" w14:textId="77261448" w:rsidR="00965EC2" w:rsidRDefault="00965EC2" w:rsidP="00DC4650">
      <w:pPr>
        <w:shd w:val="clear" w:color="auto" w:fill="FFFFFF"/>
      </w:pPr>
      <w:r>
        <w:t xml:space="preserve">Что по этому поводу делать нам? Есть простой и безопасный способ показать, что мы поддерживаем слова Светланы Тихановской. </w:t>
      </w:r>
      <w:r w:rsidR="006E1DCA">
        <w:t>Дело в том, что Санин глашатай заявил, что с ней не о чем говорить, потому что, мол, у нее даже в соцсетях нет ста тысяч подписчиков. Штош. Вот список ее аккаунтов. Вы знаете, что делать.</w:t>
      </w:r>
    </w:p>
    <w:p w14:paraId="67294D5F" w14:textId="77777777" w:rsidR="005C2C2D" w:rsidRDefault="005C2C2D" w:rsidP="005C2C2D">
      <w:pPr>
        <w:shd w:val="clear" w:color="auto" w:fill="FFFFFF"/>
      </w:pPr>
      <w:r>
        <w:t>Официальные страницы Светланы Тихановской:</w:t>
      </w:r>
    </w:p>
    <w:p w14:paraId="04B37086" w14:textId="1BC52521" w:rsidR="005C2C2D" w:rsidRDefault="00D111F5" w:rsidP="005C2C2D">
      <w:pPr>
        <w:shd w:val="clear" w:color="auto" w:fill="FFFFFF"/>
      </w:pPr>
      <w:hyperlink r:id="rId550" w:history="1">
        <w:r w:rsidR="005C2C2D" w:rsidRPr="00A9726E">
          <w:rPr>
            <w:rStyle w:val="a3"/>
          </w:rPr>
          <w:t>https://www.facebook.com/S.Tsikhanouskaya</w:t>
        </w:r>
      </w:hyperlink>
    </w:p>
    <w:p w14:paraId="6954C61F" w14:textId="77D0E51D" w:rsidR="005C2C2D" w:rsidRDefault="00D111F5" w:rsidP="005C2C2D">
      <w:pPr>
        <w:shd w:val="clear" w:color="auto" w:fill="FFFFFF"/>
      </w:pPr>
      <w:hyperlink r:id="rId551" w:history="1">
        <w:r w:rsidR="005C2C2D" w:rsidRPr="00A9726E">
          <w:rPr>
            <w:rStyle w:val="a3"/>
          </w:rPr>
          <w:t>https://www.instagram.com/prezident.sveta</w:t>
        </w:r>
      </w:hyperlink>
      <w:r w:rsidR="005C2C2D">
        <w:t>)</w:t>
      </w:r>
    </w:p>
    <w:p w14:paraId="4DF63813" w14:textId="26A47FE6" w:rsidR="005C2C2D" w:rsidRDefault="00D111F5" w:rsidP="005C2C2D">
      <w:pPr>
        <w:shd w:val="clear" w:color="auto" w:fill="FFFFFF"/>
      </w:pPr>
      <w:hyperlink r:id="rId552" w:history="1">
        <w:r w:rsidR="005C2C2D" w:rsidRPr="00A9726E">
          <w:rPr>
            <w:rStyle w:val="a3"/>
          </w:rPr>
          <w:t>https://twitter.com/Tsihanouskaya</w:t>
        </w:r>
      </w:hyperlink>
    </w:p>
    <w:p w14:paraId="13D6F5FC" w14:textId="2A62EC09" w:rsidR="005C2C2D" w:rsidRDefault="00D111F5" w:rsidP="005C2C2D">
      <w:pPr>
        <w:shd w:val="clear" w:color="auto" w:fill="FFFFFF"/>
      </w:pPr>
      <w:hyperlink r:id="rId553" w:history="1">
        <w:r w:rsidR="005C2C2D" w:rsidRPr="00A9726E">
          <w:rPr>
            <w:rStyle w:val="a3"/>
          </w:rPr>
          <w:t>https://t.me/tsikhanouskaya</w:t>
        </w:r>
      </w:hyperlink>
      <w:r w:rsidR="00A559F1">
        <w:t xml:space="preserve"> </w:t>
      </w:r>
    </w:p>
    <w:p w14:paraId="5DE950FD" w14:textId="3DE1DDF6" w:rsidR="008F3054" w:rsidRDefault="00D111F5" w:rsidP="005C2C2D">
      <w:pPr>
        <w:shd w:val="clear" w:color="auto" w:fill="FFFFFF"/>
      </w:pPr>
      <w:hyperlink r:id="rId554" w:history="1">
        <w:r w:rsidR="008F3054" w:rsidRPr="00A9726E">
          <w:rPr>
            <w:rStyle w:val="a3"/>
          </w:rPr>
          <w:t>https://www.youtube.com/channel/UCcCJ5p6hQi1n-xaYkSMILXg</w:t>
        </w:r>
      </w:hyperlink>
    </w:p>
    <w:p w14:paraId="1D0D065A" w14:textId="4FC34CFE" w:rsidR="008F3054" w:rsidRDefault="00D111F5" w:rsidP="005C2C2D">
      <w:pPr>
        <w:shd w:val="clear" w:color="auto" w:fill="FFFFFF"/>
      </w:pPr>
      <w:hyperlink r:id="rId555" w:history="1">
        <w:r w:rsidR="00706196" w:rsidRPr="00A9726E">
          <w:rPr>
            <w:rStyle w:val="a3"/>
          </w:rPr>
          <w:t>https://ok.ru/group/59998707056737</w:t>
        </w:r>
      </w:hyperlink>
    </w:p>
    <w:p w14:paraId="77568421" w14:textId="5D048449" w:rsidR="00706196" w:rsidRDefault="00962E7D" w:rsidP="005C2C2D">
      <w:pPr>
        <w:shd w:val="clear" w:color="auto" w:fill="FFFFFF"/>
      </w:pPr>
      <w:r>
        <w:t>Сегодня задержали большого дружбана бывшего президента, Юрия Чижа.</w:t>
      </w:r>
      <w:r w:rsidR="00F26FF7">
        <w:t xml:space="preserve"> Якобы за взятку. Опять (первый раз был ровно пять лет назад). Тогда Чиж смог откупиться, но почему-то не свалил за границу.</w:t>
      </w:r>
      <w:r w:rsidR="00864A60">
        <w:t xml:space="preserve"> Теперь Саня решил, что друг Юра отдал не все, вот и прихватил по второму разу.</w:t>
      </w:r>
    </w:p>
    <w:p w14:paraId="1153D464" w14:textId="1AAE71A7" w:rsidR="00864A60" w:rsidRDefault="00864A60" w:rsidP="005C2C2D">
      <w:pPr>
        <w:shd w:val="clear" w:color="auto" w:fill="FFFFFF"/>
      </w:pPr>
      <w:r>
        <w:t>Почему это важно? Потому что</w:t>
      </w:r>
      <w:r w:rsidR="00C86E58">
        <w:t>, во-первых, это индикатор экономического коллапса, во-вторых, сигнал всем прикорытникам — никто из вас не в безопасности. Даже если Саня вам лично что-то обещал.</w:t>
      </w:r>
    </w:p>
    <w:p w14:paraId="314AD8D4" w14:textId="1B8AB77E" w:rsidR="00C86E58" w:rsidRDefault="00C86E58" w:rsidP="005C2C2D">
      <w:pPr>
        <w:shd w:val="clear" w:color="auto" w:fill="FFFFFF"/>
      </w:pPr>
      <w:r>
        <w:t xml:space="preserve">Что нам делать по этому поводу? Распространить эту информацию. Пусть кошельки </w:t>
      </w:r>
      <w:r w:rsidR="00BB2338">
        <w:t xml:space="preserve">подумают, стоит ли кормить Сашу дальше. </w:t>
      </w:r>
      <w:r>
        <w:t>Если есть знакомые крупные предприниматели, спросить: «А ты уверен, что не будешь следующим?»</w:t>
      </w:r>
    </w:p>
    <w:p w14:paraId="0C674CDC" w14:textId="77777777" w:rsidR="00301090" w:rsidRDefault="00E175E1" w:rsidP="005C2C2D">
      <w:pPr>
        <w:shd w:val="clear" w:color="auto" w:fill="FFFFFF"/>
      </w:pPr>
      <w:r>
        <w:t xml:space="preserve">Бывший главный инфекционист Минска Никита Соловей дал большое интервью </w:t>
      </w:r>
      <w:r w:rsidR="00301090">
        <w:t>(</w:t>
      </w:r>
      <w:hyperlink r:id="rId556" w:history="1">
        <w:r w:rsidR="00301090" w:rsidRPr="00A9726E">
          <w:rPr>
            <w:rStyle w:val="a3"/>
          </w:rPr>
          <w:t>https://nn.by/?c=ar&amp;i=269915</w:t>
        </w:r>
      </w:hyperlink>
      <w:r w:rsidR="00301090">
        <w:t xml:space="preserve">). Там много интересного, но я бы выделил два момента: </w:t>
      </w:r>
    </w:p>
    <w:p w14:paraId="1A85AD41" w14:textId="68EEA991" w:rsidR="00C86E58" w:rsidRDefault="00301090" w:rsidP="005C2C2D">
      <w:pPr>
        <w:shd w:val="clear" w:color="auto" w:fill="FFFFFF"/>
      </w:pPr>
      <w:r>
        <w:t>- данные по ковиду занижены в 5-6 раз, третья волна не за горами;</w:t>
      </w:r>
    </w:p>
    <w:p w14:paraId="26EC20A1" w14:textId="3651DAEC" w:rsidR="00301090" w:rsidRDefault="00301090" w:rsidP="005C2C2D">
      <w:pPr>
        <w:shd w:val="clear" w:color="auto" w:fill="FFFFFF"/>
      </w:pPr>
      <w:r>
        <w:t xml:space="preserve">- </w:t>
      </w:r>
      <w:r w:rsidR="004A7D7C">
        <w:t>медики на грани того, чтобы начать массовые увольнения или забастовки.</w:t>
      </w:r>
    </w:p>
    <w:p w14:paraId="7D48666C" w14:textId="07743FB8" w:rsidR="004A7D7C" w:rsidRDefault="004A7D7C" w:rsidP="005C2C2D">
      <w:pPr>
        <w:shd w:val="clear" w:color="auto" w:fill="FFFFFF"/>
      </w:pPr>
      <w:r>
        <w:t>Почему это важно, даже объяснять не буду. Речь о нашем с вами здоровье.</w:t>
      </w:r>
    </w:p>
    <w:p w14:paraId="11BD1E62" w14:textId="7D568ACF" w:rsidR="004A7D7C" w:rsidRDefault="004A7D7C" w:rsidP="005C2C2D">
      <w:pPr>
        <w:shd w:val="clear" w:color="auto" w:fill="FFFFFF"/>
      </w:pPr>
      <w:r>
        <w:t xml:space="preserve">Что делать? </w:t>
      </w:r>
      <w:r w:rsidR="000070B9">
        <w:t xml:space="preserve">Не верить победным реляциям минздрава, заботиться о своем здоровье самостоятельно. И поддерживать медиков. </w:t>
      </w:r>
      <w:r w:rsidR="00566BB4">
        <w:t xml:space="preserve">Как угодно. Снять поддерживающее видео или фото. </w:t>
      </w:r>
      <w:r w:rsidR="00AD2ADE">
        <w:t xml:space="preserve">Скажите «Спасибо, я понимаю, как вам трудно» знакомому врачу или медсестре. Подпишите петицию </w:t>
      </w:r>
      <w:hyperlink r:id="rId557" w:history="1">
        <w:r w:rsidR="00AD2ADE" w:rsidRPr="00A9726E">
          <w:rPr>
            <w:rStyle w:val="a3"/>
          </w:rPr>
          <w:t>https://petitions.by/petitions/4749</w:t>
        </w:r>
      </w:hyperlink>
      <w:r w:rsidR="00AD2ADE">
        <w:t>.</w:t>
      </w:r>
    </w:p>
    <w:p w14:paraId="56A7296B" w14:textId="54709676" w:rsidR="00AD2ADE" w:rsidRDefault="00046D3E" w:rsidP="005C2C2D">
      <w:pPr>
        <w:shd w:val="clear" w:color="auto" w:fill="FFFFFF"/>
      </w:pPr>
      <w:r>
        <w:t xml:space="preserve">Признаки надвигающейся экономической </w:t>
      </w:r>
      <w:r w:rsidR="00960373">
        <w:t xml:space="preserve">жо… жесткой депрессии множатся. </w:t>
      </w:r>
      <w:r w:rsidR="0092566C">
        <w:t xml:space="preserve">Лихорадит рынок недвижимости, предложение на порядки превышает спрос. По данным realt.by, </w:t>
      </w:r>
      <w:r w:rsidR="007C7A14">
        <w:t xml:space="preserve">за последние </w:t>
      </w:r>
      <w:r w:rsidR="007C7A14">
        <w:lastRenderedPageBreak/>
        <w:t xml:space="preserve">четыре недели количество предложений квартир растет в среднем на 1250 в неделю. Для сравнения — до этого худший показатель был </w:t>
      </w:r>
      <w:r w:rsidR="00CE1995">
        <w:t xml:space="preserve">на старте кризиса 2008-го. Тогда (не в среднем, а изредка) количество новых предложений </w:t>
      </w:r>
      <w:r w:rsidR="00AB29A6">
        <w:t xml:space="preserve">достигало 450 в неделю. </w:t>
      </w:r>
      <w:r w:rsidR="00813A0E">
        <w:t>И ситуация ухудшается. Каждая неделя на протяжении 5 недель била рекорд предыдущей по количествам предложений за всю историю наблюдений за рынком недвижимости Минска.</w:t>
      </w:r>
      <w:r w:rsidR="00917276">
        <w:t xml:space="preserve"> Как же вовремя я успел поменять свою двушку на трешку!</w:t>
      </w:r>
    </w:p>
    <w:p w14:paraId="7E491850" w14:textId="11C1FEB9" w:rsidR="00917276" w:rsidRDefault="00490FE9" w:rsidP="005C2C2D">
      <w:pPr>
        <w:shd w:val="clear" w:color="auto" w:fill="FFFFFF"/>
      </w:pPr>
      <w:r>
        <w:t>Растет стоимость обучения в вузах. БГУ, БГПУ, Гомельский университет уже подняли цены примерно на 100 рублей в год, остальные скоро подтянутся.</w:t>
      </w:r>
    </w:p>
    <w:p w14:paraId="0905658B" w14:textId="2CCCDFF7" w:rsidR="00706196" w:rsidRDefault="00B711F9" w:rsidP="005C2C2D">
      <w:pPr>
        <w:shd w:val="clear" w:color="auto" w:fill="FFFFFF"/>
      </w:pPr>
      <w:r>
        <w:t xml:space="preserve">Падает розничный товарооборот. По данным Белстата, в феврале он снизился еще на 4,4% по сравнению с январем. </w:t>
      </w:r>
    </w:p>
    <w:p w14:paraId="4AB8CA9D" w14:textId="683C4568" w:rsidR="004F3E09" w:rsidRDefault="004F3E09" w:rsidP="005C2C2D">
      <w:pPr>
        <w:shd w:val="clear" w:color="auto" w:fill="FFFFFF"/>
      </w:pPr>
      <w:r>
        <w:t xml:space="preserve">Министр финансов предупредил, что в Беларуси </w:t>
      </w:r>
      <w:r w:rsidR="00004B60">
        <w:t>«</w:t>
      </w:r>
      <w:r w:rsidR="00004B60" w:rsidRPr="00004B60">
        <w:t>планируется пересмотреть штат бюджетных организаций</w:t>
      </w:r>
      <w:r w:rsidR="00004B60">
        <w:t>». В переводе на человеческий это означает «сокращение бюджетников».</w:t>
      </w:r>
    </w:p>
    <w:p w14:paraId="6B3F991F" w14:textId="48C6E517" w:rsidR="00633F1C" w:rsidRDefault="00633F1C" w:rsidP="005C2C2D">
      <w:pPr>
        <w:shd w:val="clear" w:color="auto" w:fill="FFFFFF"/>
      </w:pPr>
      <w:r>
        <w:t>Почему это важно? Ответ так же очевиден, как и в случае с медиками.</w:t>
      </w:r>
    </w:p>
    <w:p w14:paraId="114F9134" w14:textId="1F4E9A44" w:rsidR="00633F1C" w:rsidRDefault="00633F1C" w:rsidP="005C2C2D">
      <w:pPr>
        <w:shd w:val="clear" w:color="auto" w:fill="FFFFFF"/>
      </w:pPr>
      <w:r>
        <w:t>Что делать?</w:t>
      </w:r>
      <w:r w:rsidR="0001368B">
        <w:t xml:space="preserve"> Переходить в режим жесткой экономии прямо сейчас, пока есть что экономить.</w:t>
      </w:r>
      <w:r w:rsidR="00C12FB9">
        <w:t xml:space="preserve"> Я бы предложил экономить прежде всего на тех продуктах, которые кормят </w:t>
      </w:r>
      <w:r w:rsidR="00DD20D8">
        <w:t xml:space="preserve">Саню. Приложение «Крама» вам в помощь. Ну, и хороший повод отказаться от табака и алкоголя — </w:t>
      </w:r>
      <w:r w:rsidR="00692103">
        <w:t>на них большие акцизы, которые идут прямо в карман Лукашенко и его друзей. И, конечно, не верить обещаниям о скором удвоении зарплат бюджетников.</w:t>
      </w:r>
    </w:p>
    <w:p w14:paraId="7D0F4443" w14:textId="6E4167BA" w:rsidR="00880CF2" w:rsidRDefault="003E30EF" w:rsidP="00880CF2">
      <w:pPr>
        <w:shd w:val="clear" w:color="auto" w:fill="FFFFFF"/>
      </w:pPr>
      <w:r>
        <w:t xml:space="preserve">Чтобы как-то залатать дыры в бюджете, «власти» не могут придумать ничего нового. Поборы с населения — основа их «экономической политики». </w:t>
      </w:r>
      <w:r w:rsidR="00F67A91">
        <w:t xml:space="preserve">Первые в очереди на «относительно добровольный отъем денег» — родители. </w:t>
      </w:r>
      <w:r>
        <w:t xml:space="preserve">Например, </w:t>
      </w:r>
      <w:r w:rsidR="00CA5BC1">
        <w:t xml:space="preserve">в </w:t>
      </w:r>
      <w:r w:rsidR="00F67A91">
        <w:t>детско</w:t>
      </w:r>
      <w:r w:rsidR="00CA5BC1">
        <w:t>м</w:t>
      </w:r>
      <w:r w:rsidR="00F67A91">
        <w:t xml:space="preserve"> сад</w:t>
      </w:r>
      <w:r w:rsidR="00CA5BC1">
        <w:t>у</w:t>
      </w:r>
      <w:r w:rsidR="00F67A91">
        <w:t xml:space="preserve"> №</w:t>
      </w:r>
      <w:r w:rsidR="00CA5BC1">
        <w:t xml:space="preserve"> </w:t>
      </w:r>
      <w:r w:rsidR="00F67A91">
        <w:t xml:space="preserve">13 Слуцка </w:t>
      </w:r>
      <w:r w:rsidR="00CA5BC1">
        <w:t>родителям вручают бумажку, где заявляют, что родители чуть ли не обязаны перечислить детскому учреждению не меньше одной базовой величины. Для убедительности</w:t>
      </w:r>
      <w:r w:rsidR="00880CF2">
        <w:t xml:space="preserve"> ссылаются </w:t>
      </w:r>
      <w:r w:rsidR="00F67A91">
        <w:t>на постановление Совета Министров №</w:t>
      </w:r>
      <w:r w:rsidR="00880CF2">
        <w:t xml:space="preserve"> </w:t>
      </w:r>
      <w:r w:rsidR="00F67A91">
        <w:t xml:space="preserve">783. </w:t>
      </w:r>
      <w:r w:rsidR="00880CF2">
        <w:t>Но это постановление не обязывает никого никому платить. Оно просто говорит, что одна базовая теперь равна 25 рублей.</w:t>
      </w:r>
    </w:p>
    <w:p w14:paraId="5E352CE0" w14:textId="7D1806DA" w:rsidR="00FC0DEF" w:rsidRDefault="00FC0DEF" w:rsidP="00880CF2">
      <w:pPr>
        <w:shd w:val="clear" w:color="auto" w:fill="FFFFFF"/>
      </w:pPr>
      <w:r>
        <w:t xml:space="preserve">Почему это важно? Потому что </w:t>
      </w:r>
      <w:r w:rsidR="004370FF">
        <w:t>нефиг помогать «государству», представители которого прямо называют граждан «противником».</w:t>
      </w:r>
    </w:p>
    <w:p w14:paraId="1DCBD8CD" w14:textId="5DEA9F49" w:rsidR="004370FF" w:rsidRDefault="004370FF" w:rsidP="00880CF2">
      <w:pPr>
        <w:shd w:val="clear" w:color="auto" w:fill="FFFFFF"/>
      </w:pPr>
      <w:r>
        <w:t xml:space="preserve">Что делать? Конечно, не платить. </w:t>
      </w:r>
      <w:r w:rsidR="0067437C">
        <w:t xml:space="preserve">Ни на ремонт, ни на благоустройство, ни на подписку! </w:t>
      </w:r>
      <w:r>
        <w:t>Будут наезжать — напомнить, что поборы запрещены (</w:t>
      </w:r>
      <w:hyperlink r:id="rId558" w:history="1">
        <w:r w:rsidRPr="00A9726E">
          <w:rPr>
            <w:rStyle w:val="a3"/>
          </w:rPr>
          <w:t>https://42.tut.by/652043</w:t>
        </w:r>
      </w:hyperlink>
      <w:r>
        <w:t xml:space="preserve">). </w:t>
      </w:r>
      <w:r w:rsidR="00803AC5">
        <w:t>И, конечно, проверять, на какие такие законы и постановления ссылаются чиновники. Если ни на какие — это повод для прокурорской проверки.</w:t>
      </w:r>
      <w:r>
        <w:t xml:space="preserve">  </w:t>
      </w:r>
    </w:p>
    <w:p w14:paraId="5B2F0607" w14:textId="1D3F0BB6" w:rsidR="00706196" w:rsidRDefault="00D74113" w:rsidP="005C2C2D">
      <w:pPr>
        <w:shd w:val="clear" w:color="auto" w:fill="FFFFFF"/>
      </w:pPr>
      <w:r>
        <w:t xml:space="preserve">Вторая любимая дойная корова «государства» — малый и средний бизнес. Сегодня </w:t>
      </w:r>
      <w:r w:rsidR="003A0BEE">
        <w:t xml:space="preserve">тот же министр финансов объявил, что предприниматели у нас, понимаешь, жируют, и </w:t>
      </w:r>
      <w:r w:rsidR="00913CA5">
        <w:t>надо поотнимать все налоговые льготы и преференции.</w:t>
      </w:r>
    </w:p>
    <w:p w14:paraId="16B0F3CD" w14:textId="050F51D0" w:rsidR="00913CA5" w:rsidRDefault="00913CA5" w:rsidP="005C2C2D">
      <w:pPr>
        <w:shd w:val="clear" w:color="auto" w:fill="FFFFFF"/>
      </w:pPr>
      <w:r>
        <w:t xml:space="preserve">Почему это важно? Потому что </w:t>
      </w:r>
      <w:r w:rsidR="00604AC0">
        <w:t>«власти» корову уже даже не доят, а режут. В трудные времена именно малый и средний бизнес спасал экономику (вспомните хотя бы НЭП).</w:t>
      </w:r>
    </w:p>
    <w:p w14:paraId="37C24898" w14:textId="71885679" w:rsidR="00604AC0" w:rsidRDefault="00E717E5" w:rsidP="005C2C2D">
      <w:pPr>
        <w:shd w:val="clear" w:color="auto" w:fill="FFFFFF"/>
      </w:pPr>
      <w:r>
        <w:t xml:space="preserve">Что делать? Если вы простой гражданин, постарайтесь помочь нашим мелким предпринимателям. Покупайте и заказывайте услуги у них, а не у гигантов. И тем более не в госконторах. Если предприниматель — тут мне нечего посоветовать, вы сами лучше знаете, </w:t>
      </w:r>
      <w:r w:rsidR="0032295D">
        <w:t>как уворачиваться.</w:t>
      </w:r>
    </w:p>
    <w:p w14:paraId="7B0D35D3" w14:textId="7627CA71" w:rsidR="0029125E" w:rsidRDefault="0029125E" w:rsidP="008341B3">
      <w:pPr>
        <w:shd w:val="clear" w:color="auto" w:fill="FFFFFF"/>
      </w:pPr>
      <w:r>
        <w:t xml:space="preserve">Тем временем продолжается давление на кормушки режима. Помните недавнюю историю с датскими инвестфондами, которые дружно отказались от лукашенковских евробондов? Само по себе это </w:t>
      </w:r>
      <w:r w:rsidR="008400CB">
        <w:t>так себе победа — Саня облигации давно продал, и на полученные деньги срочно строит квартиры для «краса</w:t>
      </w:r>
      <w:r w:rsidR="008400CB">
        <w:rPr>
          <w:lang w:val="be-BY"/>
        </w:rPr>
        <w:t>ўцаў</w:t>
      </w:r>
      <w:r w:rsidR="008400CB">
        <w:t>». Но теперь наш</w:t>
      </w:r>
      <w:r w:rsidR="0043576A">
        <w:t xml:space="preserve">и за рубежом пошли дальше. </w:t>
      </w:r>
      <w:r w:rsidR="008341B3">
        <w:t xml:space="preserve">Они добиваются </w:t>
      </w:r>
      <w:r>
        <w:lastRenderedPageBreak/>
        <w:t>признания выпуска белорусских еврооблигаций неправомерным. Тогда инвесторы могли бы потребовать досрочного их погашения.</w:t>
      </w:r>
      <w:r w:rsidR="008341B3">
        <w:t xml:space="preserve"> Вот это было бы для лукашизма чувствительно. </w:t>
      </w:r>
      <w:r w:rsidR="00E46593">
        <w:t xml:space="preserve">Немецкий предприниматель и консультант по инвестициям Даниэль Крутцинна, который проработал у нас с 2008 по 2020, считает, что </w:t>
      </w:r>
      <w:r w:rsidR="001C4CF2">
        <w:t xml:space="preserve">это вполне реально. А нам советует </w:t>
      </w:r>
      <w:r w:rsidR="00404077">
        <w:t>«</w:t>
      </w:r>
      <w:r w:rsidR="001C4CF2">
        <w:t>продолжать отстаивать свои интересы в диалоге с руководством Евросоюза, США, Швейцарии и добиваться от Запада принятия не персональных, а экономических санкций наподобие тех, которым США подвергли Иран. Такие санкции касались бы банков и компаний не только из первого, но и из второго и третьего рядов - всех, кто будет заниматься бизнесом с Беларусью</w:t>
      </w:r>
      <w:r w:rsidR="00404077">
        <w:t>»</w:t>
      </w:r>
      <w:r w:rsidR="001C4CF2">
        <w:t>.</w:t>
      </w:r>
    </w:p>
    <w:p w14:paraId="56135FED" w14:textId="77777777" w:rsidR="00E61AEE" w:rsidRDefault="00190323" w:rsidP="00E61AEE">
      <w:pPr>
        <w:shd w:val="clear" w:color="auto" w:fill="FFFFFF"/>
      </w:pPr>
      <w:r>
        <w:t>Одновременно с этим германская компания Deutz, у которого БелАЗ закупал моторы потребовал от беларусского предприятия объяснений по поводу массовых нарушениях прав рабочих на предприятии.</w:t>
      </w:r>
      <w:r w:rsidR="00B46A09">
        <w:t xml:space="preserve"> Если БелАЗ захочет снова заключить контракт с Deutz, ему придется пройти проверку</w:t>
      </w:r>
      <w:r w:rsidR="000C6D58">
        <w:t xml:space="preserve">. И не дай бог… Даже такая предварительная угроза подействовала, если верить сообщениям с завода. Они </w:t>
      </w:r>
      <w:r w:rsidR="00EB684C">
        <w:t xml:space="preserve">пишут в «Беларусь головного мозга», что тотальное давление прекратилось, </w:t>
      </w:r>
      <w:r>
        <w:t xml:space="preserve">а </w:t>
      </w:r>
      <w:r w:rsidR="00E61AEE">
        <w:t>«</w:t>
      </w:r>
      <w:r>
        <w:t>с уволенными даже идут на мировую</w:t>
      </w:r>
      <w:r w:rsidR="00E61AEE">
        <w:t>» (правда, я не понял, что это значит. Их восстанавливают?)</w:t>
      </w:r>
      <w:r>
        <w:t>.</w:t>
      </w:r>
    </w:p>
    <w:p w14:paraId="51F41578" w14:textId="77777777" w:rsidR="00AB6AA0" w:rsidRDefault="00E61AEE" w:rsidP="00E61AEE">
      <w:pPr>
        <w:shd w:val="clear" w:color="auto" w:fill="FFFFFF"/>
      </w:pPr>
      <w:r>
        <w:t xml:space="preserve">Почему это важно? Дырявая экономика — главная </w:t>
      </w:r>
      <w:r w:rsidR="00AB6AA0">
        <w:t>беда режима. Декретами и дубинками можно только разрушать. Чем быстрее мы лишим «государство» внешней поддержки, тем быстрее оно ляснется. И тем быстрее мы сможем начать восстановление нормальной экономики.</w:t>
      </w:r>
    </w:p>
    <w:p w14:paraId="75185373" w14:textId="57B5BC60" w:rsidR="00190323" w:rsidRDefault="00AB6AA0" w:rsidP="00E61AEE">
      <w:pPr>
        <w:shd w:val="clear" w:color="auto" w:fill="FFFFFF"/>
      </w:pPr>
      <w:r>
        <w:t xml:space="preserve">Что делать? В данной ситуации я могу обратиться только к </w:t>
      </w:r>
      <w:r w:rsidR="006B5027">
        <w:t>беларусам в Европе. Надо как-то подстегнуть и ваши правительства, и ваши крупные компании, чтобы они пересмотрели свои отношения с Лукашенко.</w:t>
      </w:r>
      <w:r w:rsidR="00A86D5A">
        <w:t xml:space="preserve"> Объяснить, что репутационные издержки будут серьезными, а инвестировать в нелегитимного — очень рискованно. Как — вы знаете лучше.</w:t>
      </w:r>
      <w:r w:rsidR="004B6A9C">
        <w:t xml:space="preserve"> Но ближайшую цель могу подсказать — это </w:t>
      </w:r>
      <w:r w:rsidR="004B6A9C">
        <w:rPr>
          <w:lang w:val="en-US"/>
        </w:rPr>
        <w:t>Nestle</w:t>
      </w:r>
      <w:r w:rsidR="004B6A9C">
        <w:t>, которая вбухивает большие деньги в рекламу на Б</w:t>
      </w:r>
      <w:r w:rsidR="00033094">
        <w:t>Т. Почему-то эта компания отказывает слушать возмущенных пользователей, отключает комментарии в соцсетях (а некоторые аккаунты вообще удаляет) и отказывается даже комментировать ситуацию.</w:t>
      </w:r>
      <w:r w:rsidR="00190323">
        <w:t xml:space="preserve"> </w:t>
      </w:r>
    </w:p>
    <w:p w14:paraId="56F6B853" w14:textId="1E8D7125" w:rsidR="001F6586" w:rsidRDefault="00DF13B0" w:rsidP="001F6586">
      <w:pPr>
        <w:shd w:val="clear" w:color="auto" w:fill="FFFFFF"/>
      </w:pPr>
      <w:r>
        <w:t xml:space="preserve">Ну, и давайте поддержим </w:t>
      </w:r>
      <w:r>
        <w:rPr>
          <w:lang w:val="en-US"/>
        </w:rPr>
        <w:t>TUT</w:t>
      </w:r>
      <w:r w:rsidRPr="00DF13B0">
        <w:t>.</w:t>
      </w:r>
      <w:r>
        <w:rPr>
          <w:lang w:val="en-US"/>
        </w:rPr>
        <w:t>BY</w:t>
      </w:r>
      <w:r>
        <w:t xml:space="preserve">. </w:t>
      </w:r>
      <w:r w:rsidR="0091237C">
        <w:t xml:space="preserve">Если вам нужна реклама — дайте ее на Тутбае, а не на СТВ. </w:t>
      </w:r>
      <w:r w:rsidR="001F6586">
        <w:t xml:space="preserve">Подробности тут: </w:t>
      </w:r>
      <w:hyperlink r:id="rId559" w:history="1">
        <w:r w:rsidR="001F6586" w:rsidRPr="00A9726E">
          <w:rPr>
            <w:rStyle w:val="a3"/>
          </w:rPr>
          <w:t>https://news.tut.by/press/722259.html</w:t>
        </w:r>
      </w:hyperlink>
      <w:r w:rsidR="001F6586">
        <w:t xml:space="preserve">. </w:t>
      </w:r>
    </w:p>
    <w:p w14:paraId="333A50B7" w14:textId="1B326D34" w:rsidR="001F6586" w:rsidRDefault="001F6586" w:rsidP="001F6586">
      <w:pPr>
        <w:shd w:val="clear" w:color="auto" w:fill="FFFFFF"/>
      </w:pPr>
      <w:r>
        <w:t>Почему? Потому что у нас и так мало надежных источников информации.</w:t>
      </w:r>
    </w:p>
    <w:p w14:paraId="789413C4" w14:textId="7DEB235F" w:rsidR="001F6586" w:rsidRDefault="00822FC6" w:rsidP="001F6586">
      <w:pPr>
        <w:shd w:val="clear" w:color="auto" w:fill="FFFFFF"/>
      </w:pPr>
      <w:r>
        <w:t xml:space="preserve">Что делать? См. выше. </w:t>
      </w:r>
    </w:p>
    <w:p w14:paraId="40B8DD29" w14:textId="7F4F7E6E" w:rsidR="00822FC6" w:rsidRDefault="00822FC6" w:rsidP="001F6586">
      <w:pPr>
        <w:shd w:val="clear" w:color="auto" w:fill="FFFFFF"/>
      </w:pPr>
      <w:r>
        <w:t>И в конце — небольшое климатическое наблюдение. На следующей неделе, по данным синоптиков, в Минске будет сухо и солнечно. И довольно тепло, до +12. В том числе и 25 марта.</w:t>
      </w:r>
    </w:p>
    <w:p w14:paraId="27B23367" w14:textId="77E39F83" w:rsidR="00822FC6" w:rsidRDefault="00822FC6" w:rsidP="001F6586">
      <w:pPr>
        <w:shd w:val="clear" w:color="auto" w:fill="FFFFFF"/>
      </w:pPr>
      <w:r>
        <w:t xml:space="preserve">Почему это важно? Вспомните лето-осень 2020. Каждый раз, когда марш получался удачным, погода была прекрасная. Если нас разгоняли — дождь и слякоть. </w:t>
      </w:r>
    </w:p>
    <w:p w14:paraId="726B5B6C" w14:textId="4829028D" w:rsidR="00913AA1" w:rsidRDefault="00913AA1" w:rsidP="001F6586">
      <w:pPr>
        <w:shd w:val="clear" w:color="auto" w:fill="FFFFFF"/>
      </w:pPr>
      <w:r>
        <w:t>Что делать? Вы знаете.</w:t>
      </w:r>
    </w:p>
    <w:p w14:paraId="414658DD" w14:textId="240A6E48" w:rsidR="00190323" w:rsidRPr="00DF13B0" w:rsidRDefault="00913AA1" w:rsidP="00190323">
      <w:pPr>
        <w:shd w:val="clear" w:color="auto" w:fill="FFFFFF"/>
      </w:pPr>
      <w:r>
        <w:t>Срочно в номер:</w:t>
      </w:r>
    </w:p>
    <w:p w14:paraId="53456F3D" w14:textId="512BCA26" w:rsidR="002332F0" w:rsidRDefault="00913AA1" w:rsidP="002332F0">
      <w:pPr>
        <w:shd w:val="clear" w:color="auto" w:fill="FFFFFF"/>
      </w:pPr>
      <w:r>
        <w:t xml:space="preserve">Завтра, в 12:00 Светлана Тихановская сделает какое-то очень </w:t>
      </w:r>
      <w:r w:rsidR="002332F0">
        <w:t xml:space="preserve">важное заявление </w:t>
      </w:r>
      <w:r w:rsidRPr="00D74113">
        <w:t>(</w:t>
      </w:r>
      <w:hyperlink r:id="rId560" w:history="1">
        <w:r w:rsidR="002332F0" w:rsidRPr="00A9726E">
          <w:rPr>
            <w:rStyle w:val="a3"/>
          </w:rPr>
          <w:t>https://youtu.be/7Tn3zk3EqoY</w:t>
        </w:r>
      </w:hyperlink>
      <w:r w:rsidRPr="00D74113">
        <w:t>)</w:t>
      </w:r>
      <w:r w:rsidR="002332F0">
        <w:t xml:space="preserve">. </w:t>
      </w:r>
      <w:r w:rsidR="001F5C3F" w:rsidRPr="001F5C3F">
        <w:t>«Я семь месяцев работала, чтобы сделать это заявление».</w:t>
      </w:r>
      <w:r w:rsidR="001F5C3F">
        <w:t xml:space="preserve"> — пишет она на своем ТГ-канале.</w:t>
      </w:r>
    </w:p>
    <w:p w14:paraId="73CECBB7" w14:textId="56D029D0" w:rsidR="00D74113" w:rsidRDefault="001F5C3F" w:rsidP="005C2C2D">
      <w:pPr>
        <w:shd w:val="clear" w:color="auto" w:fill="FFFFFF"/>
      </w:pPr>
      <w:r>
        <w:t xml:space="preserve">На том самом, где еще два часа назад было чуть больше 100 тысяч подписчиков, а теперь </w:t>
      </w:r>
      <w:r w:rsidR="00AE64B1">
        <w:t xml:space="preserve">113 000. </w:t>
      </w:r>
    </w:p>
    <w:p w14:paraId="0AE0FB0A" w14:textId="7EC124C0" w:rsidR="00954A08" w:rsidRDefault="00954A08" w:rsidP="005C2C2D">
      <w:pPr>
        <w:shd w:val="clear" w:color="auto" w:fill="FFFFFF"/>
      </w:pPr>
      <w:r>
        <w:t xml:space="preserve">Кстати, напомните, сколько подписчиков у Сани в ТГ? А в инсте? А в фейсбуке? </w:t>
      </w:r>
    </w:p>
    <w:p w14:paraId="5474E28A" w14:textId="77777777" w:rsidR="00616280" w:rsidRDefault="00D111F5" w:rsidP="00616280">
      <w:pPr>
        <w:rPr>
          <w:rFonts w:ascii="Tahoma" w:hAnsi="Tahoma" w:cs="Tahoma"/>
          <w:color w:val="000000"/>
          <w:sz w:val="20"/>
          <w:szCs w:val="20"/>
          <w:shd w:val="clear" w:color="auto" w:fill="FFFFFF"/>
        </w:rPr>
      </w:pPr>
      <w:hyperlink r:id="rId561" w:history="1">
        <w:r w:rsidR="0061628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616280" w:rsidRPr="00C92E5E">
        <w:rPr>
          <w:rFonts w:ascii="Segoe UI Historic" w:eastAsia="Times New Roman" w:hAnsi="Segoe UI Historic" w:cs="Segoe UI Historic"/>
          <w:color w:val="050505"/>
          <w:sz w:val="23"/>
          <w:szCs w:val="23"/>
          <w:lang w:eastAsia="ru-RU"/>
        </w:rPr>
        <w:t xml:space="preserve"> </w:t>
      </w:r>
      <w:hyperlink r:id="rId562" w:history="1">
        <w:r w:rsidR="0061628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616280" w:rsidRPr="00B917F6">
        <w:rPr>
          <w:rFonts w:ascii="Tahoma" w:hAnsi="Tahoma" w:cs="Tahoma"/>
          <w:color w:val="000000"/>
          <w:sz w:val="20"/>
          <w:szCs w:val="20"/>
          <w:shd w:val="clear" w:color="auto" w:fill="FFFFFF"/>
        </w:rPr>
        <w:t xml:space="preserve"> </w:t>
      </w:r>
    </w:p>
    <w:p w14:paraId="5B6AD569" w14:textId="1C82E0AE" w:rsidR="00837B04" w:rsidRPr="00AE64B1" w:rsidRDefault="00AE64B1" w:rsidP="00837B04">
      <w:pPr>
        <w:shd w:val="clear" w:color="auto" w:fill="FFFFFF"/>
      </w:pPr>
      <w:r>
        <w:rPr>
          <w:lang w:val="pl-PL"/>
        </w:rPr>
        <w:lastRenderedPageBreak/>
        <w:t>P</w:t>
      </w:r>
      <w:r w:rsidRPr="00AE64B1">
        <w:t>.</w:t>
      </w:r>
      <w:r>
        <w:rPr>
          <w:lang w:val="en-US"/>
        </w:rPr>
        <w:t>S</w:t>
      </w:r>
      <w:r w:rsidRPr="00AE64B1">
        <w:t xml:space="preserve">. </w:t>
      </w:r>
      <w:r>
        <w:t>Дорогие друзья и подписчики! Если не лень — черкните пару слов о новом формате. Не слишком длинно? Или назидательно?</w:t>
      </w:r>
      <w:r w:rsidR="00236E27">
        <w:t xml:space="preserve"> Если не зашло, буду искать новые формы.</w:t>
      </w:r>
    </w:p>
    <w:p w14:paraId="52E4B00D" w14:textId="2A42CA20" w:rsidR="003F7A36" w:rsidRDefault="003F7A36" w:rsidP="00837B04">
      <w:pPr>
        <w:shd w:val="clear" w:color="auto" w:fill="FFFFFF"/>
      </w:pPr>
    </w:p>
    <w:p w14:paraId="64D46D2A" w14:textId="530579B5" w:rsidR="00605B8F" w:rsidRDefault="00605B8F" w:rsidP="00605B8F">
      <w:pPr>
        <w:shd w:val="clear" w:color="auto" w:fill="FFFFFF"/>
      </w:pPr>
    </w:p>
    <w:p w14:paraId="05187BCF" w14:textId="041B0CAD" w:rsidR="00976783" w:rsidRDefault="00976783" w:rsidP="00976783">
      <w:pPr>
        <w:shd w:val="clear" w:color="auto" w:fill="FFFFFF"/>
      </w:pPr>
      <w:r>
        <w:t xml:space="preserve">Беларусь, протесты, </w:t>
      </w:r>
      <w:r w:rsidR="00DD508A">
        <w:t>20</w:t>
      </w:r>
      <w:r>
        <w:t xml:space="preserve"> марта.</w:t>
      </w:r>
    </w:p>
    <w:p w14:paraId="1E500A84" w14:textId="3478F37F" w:rsidR="00976783" w:rsidRDefault="00976783" w:rsidP="00976783">
      <w:pPr>
        <w:shd w:val="clear" w:color="auto" w:fill="FFFFFF"/>
      </w:pPr>
      <w:r>
        <w:t>Кратко: «диалог Тихановской» уже работает;</w:t>
      </w:r>
      <w:r w:rsidR="00DD508A">
        <w:t xml:space="preserve"> </w:t>
      </w:r>
      <w:r w:rsidR="003D17D2">
        <w:t xml:space="preserve">оптимизация на марше; </w:t>
      </w:r>
      <w:r w:rsidR="00DD508A">
        <w:t>Путин пытается дожать;</w:t>
      </w:r>
      <w:r w:rsidR="003507BB">
        <w:t xml:space="preserve"> </w:t>
      </w:r>
      <w:r w:rsidR="00DE2FDC">
        <w:t xml:space="preserve">где брать информацию; </w:t>
      </w:r>
      <w:r w:rsidR="003507BB">
        <w:t>25 марта — не последний, хотя и решительный</w:t>
      </w:r>
      <w:r w:rsidR="00C17CD4">
        <w:t>.</w:t>
      </w:r>
    </w:p>
    <w:p w14:paraId="30893B40" w14:textId="48E606EE" w:rsidR="00C17CD4" w:rsidRDefault="00F24BAF" w:rsidP="00976783">
      <w:pPr>
        <w:shd w:val="clear" w:color="auto" w:fill="FFFFFF"/>
      </w:pPr>
      <w:r>
        <w:t>Подробности.</w:t>
      </w:r>
    </w:p>
    <w:p w14:paraId="3BA4B4B3" w14:textId="36F5668F" w:rsidR="00F24BAF" w:rsidRDefault="00F24BAF" w:rsidP="00976783">
      <w:pPr>
        <w:shd w:val="clear" w:color="auto" w:fill="FFFFFF"/>
      </w:pPr>
      <w:r>
        <w:t xml:space="preserve">Новая инициатива Светланы Тихановской с голосованием на «Голосе», кажется, — самое удачное, что предложила Светлана за все это время. Очень быстро набралось полмиллиона голосов, после чего </w:t>
      </w:r>
      <w:r w:rsidR="00550F77">
        <w:t>и очевидный ресурс подисчерпался, и «государство» начало душить «Голос» (а заодно и весь интернет). И все равно</w:t>
      </w:r>
      <w:r w:rsidR="00804EA1">
        <w:t xml:space="preserve"> за </w:t>
      </w:r>
      <w:r w:rsidR="00A97ED3">
        <w:t xml:space="preserve">последние сутки проголосовало больше 50 000. Сейчас счетчик показывает 579 849. </w:t>
      </w:r>
      <w:r w:rsidR="00D67C61">
        <w:t xml:space="preserve">По данным Ермошиной, примерно столько проголосовало за Светлану на «выборах» — </w:t>
      </w:r>
      <w:r w:rsidR="005319B2">
        <w:t xml:space="preserve">588 619. </w:t>
      </w:r>
    </w:p>
    <w:p w14:paraId="7F6C43A7" w14:textId="02FD7D3D" w:rsidR="002507F7" w:rsidRDefault="002507F7" w:rsidP="00976783">
      <w:pPr>
        <w:shd w:val="clear" w:color="auto" w:fill="FFFFFF"/>
      </w:pPr>
      <w:r>
        <w:t>Но дело не только в самих голосах.</w:t>
      </w:r>
      <w:r w:rsidR="000A3517">
        <w:t xml:space="preserve"> Очень хорошо рассказал о первых итогах один из создателей «Голоса», Павел Либер. </w:t>
      </w:r>
      <w:hyperlink r:id="rId563" w:history="1">
        <w:r w:rsidR="000A3517" w:rsidRPr="00E319AA">
          <w:rPr>
            <w:rStyle w:val="a3"/>
          </w:rPr>
          <w:t>https://www.facebook.com/pavel.liber/posts/10222600542774951</w:t>
        </w:r>
      </w:hyperlink>
      <w:r w:rsidR="000A3517">
        <w:t xml:space="preserve">. </w:t>
      </w:r>
      <w:r w:rsidR="008803F7">
        <w:t>Он подчеркнул, что:</w:t>
      </w:r>
    </w:p>
    <w:p w14:paraId="3F7EEAAB" w14:textId="25381D8C" w:rsidR="008803F7" w:rsidRDefault="008803F7" w:rsidP="008803F7">
      <w:pPr>
        <w:pStyle w:val="a9"/>
        <w:numPr>
          <w:ilvl w:val="0"/>
          <w:numId w:val="13"/>
        </w:numPr>
        <w:shd w:val="clear" w:color="auto" w:fill="FFFFFF"/>
      </w:pPr>
      <w:r>
        <w:t>Мы перехватили у «вл</w:t>
      </w:r>
      <w:r w:rsidR="002C4C1F">
        <w:t>а</w:t>
      </w:r>
      <w:r>
        <w:t>стей» информационную повестку</w:t>
      </w:r>
    </w:p>
    <w:p w14:paraId="3908D229" w14:textId="66AD8A5D" w:rsidR="008803F7" w:rsidRDefault="009D098D" w:rsidP="008803F7">
      <w:pPr>
        <w:pStyle w:val="a9"/>
        <w:numPr>
          <w:ilvl w:val="0"/>
          <w:numId w:val="13"/>
        </w:numPr>
        <w:shd w:val="clear" w:color="auto" w:fill="FFFFFF"/>
      </w:pPr>
      <w:r>
        <w:t xml:space="preserve">Международное сообщество резко вспомнило о Беларуси </w:t>
      </w:r>
    </w:p>
    <w:p w14:paraId="233113B3" w14:textId="25772405" w:rsidR="009D098D" w:rsidRDefault="002C4C1F" w:rsidP="008803F7">
      <w:pPr>
        <w:pStyle w:val="a9"/>
        <w:numPr>
          <w:ilvl w:val="0"/>
          <w:numId w:val="13"/>
        </w:numPr>
        <w:shd w:val="clear" w:color="auto" w:fill="FFFFFF"/>
      </w:pPr>
      <w:r>
        <w:t>Сам процесс голосования позволили нам снова объединиться.</w:t>
      </w:r>
    </w:p>
    <w:p w14:paraId="3A74C989" w14:textId="646A0C66" w:rsidR="002C4C1F" w:rsidRDefault="002C4C1F" w:rsidP="002C4C1F">
      <w:pPr>
        <w:shd w:val="clear" w:color="auto" w:fill="FFFFFF"/>
      </w:pPr>
      <w:r>
        <w:t>И действительно, независимые СМИ и ТГ-каналы наконец-то пишут о нашем, а не о Санином. ОБСЕ требует новых выборов в Беларуси уже в этом году. Госсекретарь США Энтони Блинкен 22-25 марта поднимет беларусский вопрос в Брюсселе, где соберутся лидеры ЕС</w:t>
      </w:r>
      <w:r w:rsidR="0041040E">
        <w:t xml:space="preserve"> и пройдет </w:t>
      </w:r>
      <w:r>
        <w:t xml:space="preserve">заседание Совета министров иностранных дел Евросоюза. </w:t>
      </w:r>
      <w:r w:rsidR="0041040E">
        <w:t>В</w:t>
      </w:r>
      <w:r>
        <w:t xml:space="preserve"> Женеве Совет по правам человека должен проголосовать за резолюцию по Беларуси.</w:t>
      </w:r>
      <w:r w:rsidR="0041040E">
        <w:t xml:space="preserve"> 11 международных правозащитных организаций потребовали прекратить кошмарить беларусских коллег.</w:t>
      </w:r>
    </w:p>
    <w:p w14:paraId="07F2BB85" w14:textId="12283E82" w:rsidR="002A4A8D" w:rsidRDefault="0041040E" w:rsidP="002A4A8D">
      <w:pPr>
        <w:shd w:val="clear" w:color="auto" w:fill="FFFFFF"/>
      </w:pPr>
      <w:r>
        <w:t xml:space="preserve">Почему это важно? Мы наконец </w:t>
      </w:r>
      <w:r w:rsidR="00ED3871">
        <w:t>нашли дело, которое, с одной стороны, реальное и с понятным результатом. С другой — это не жертвенные</w:t>
      </w:r>
      <w:r w:rsidR="000426C5">
        <w:t xml:space="preserve"> выходы на улицу.</w:t>
      </w:r>
      <w:r w:rsidR="002A4A8D">
        <w:t xml:space="preserve"> Народ очевидно взбодрился и с охотой взялся за дело.</w:t>
      </w:r>
    </w:p>
    <w:p w14:paraId="3FA66100" w14:textId="1EC0A9EB" w:rsidR="000A3517" w:rsidRDefault="002A4A8D" w:rsidP="00F535BE">
      <w:pPr>
        <w:shd w:val="clear" w:color="auto" w:fill="FFFFFF"/>
      </w:pPr>
      <w:r>
        <w:t xml:space="preserve">Что делать? Все, кто в теме, уже проголосовал, теперь нужно подтягивать сомневающихся и тех, кто в танке. </w:t>
      </w:r>
      <w:r w:rsidR="00F535BE">
        <w:t xml:space="preserve">Можно распечатать </w:t>
      </w:r>
      <w:r>
        <w:t xml:space="preserve">листовки, например, отсюда, </w:t>
      </w:r>
      <w:hyperlink r:id="rId564" w:history="1">
        <w:r w:rsidRPr="00E319AA">
          <w:rPr>
            <w:rStyle w:val="a3"/>
          </w:rPr>
          <w:t>https://t.me/listovki_97</w:t>
        </w:r>
      </w:hyperlink>
      <w:r>
        <w:t>, раскл</w:t>
      </w:r>
      <w:r w:rsidR="00F535BE">
        <w:t xml:space="preserve">еить </w:t>
      </w:r>
      <w:r>
        <w:t xml:space="preserve">на видных местах. Штаб Тихановской разработал инструкцию для бабушек с кнопочными телефонами </w:t>
      </w:r>
      <w:hyperlink r:id="rId565" w:history="1">
        <w:r w:rsidRPr="00E319AA">
          <w:rPr>
            <w:rStyle w:val="a3"/>
          </w:rPr>
          <w:t>https://t.me/votebelarus2020/190</w:t>
        </w:r>
      </w:hyperlink>
      <w:r w:rsidR="00F535BE">
        <w:t xml:space="preserve">. </w:t>
      </w:r>
      <w:r w:rsidR="00385BE7">
        <w:t xml:space="preserve">Да и в соцсетях стоит дать отлуп унытикам, которые снова стараются все обесценить. Не проголосовать на «Голосе» должно быть стыдным! Ну, и никто не запрещает искать новые формы агитации. Мне, например, пришла сегодня </w:t>
      </w:r>
      <w:r w:rsidR="00385BE7">
        <w:rPr>
          <w:lang w:val="en-US"/>
        </w:rPr>
        <w:t>SMS</w:t>
      </w:r>
      <w:r w:rsidR="00385BE7">
        <w:t xml:space="preserve"> </w:t>
      </w:r>
      <w:r w:rsidR="00D67BF7">
        <w:t>с адресом бота «Голоса» от организации, которую я не мог заподозрить в протестных настроениях.</w:t>
      </w:r>
    </w:p>
    <w:p w14:paraId="30BE1EFA" w14:textId="4AC8F550" w:rsidR="00C22F8B" w:rsidRDefault="007446A6" w:rsidP="00373AB7">
      <w:pPr>
        <w:shd w:val="clear" w:color="auto" w:fill="FFFFFF"/>
      </w:pPr>
      <w:r>
        <w:t xml:space="preserve">Появляется все больше подтверждений того, что </w:t>
      </w:r>
      <w:r w:rsidR="001958EE">
        <w:t xml:space="preserve">уже началась «оптимизация» бюджетников. </w:t>
      </w:r>
      <w:r w:rsidR="00C22F8B">
        <w:t xml:space="preserve">Я уже писал про метростоевцев, которых вынуждают писать «по собственному», чтобы уволить без выходного пособия. Но не везде начальники на это соглашаются. Пишут, что в «Минских теплосетях» </w:t>
      </w:r>
      <w:r w:rsidR="00373AB7">
        <w:t xml:space="preserve">увольняется </w:t>
      </w:r>
      <w:r w:rsidR="00C22F8B">
        <w:t>директор</w:t>
      </w:r>
      <w:r w:rsidR="00373AB7">
        <w:t>, который отказывался «оптимизировать» работников</w:t>
      </w:r>
      <w:r w:rsidR="00C22F8B">
        <w:t xml:space="preserve">. </w:t>
      </w:r>
    </w:p>
    <w:p w14:paraId="61501CED" w14:textId="77777777" w:rsidR="00DE2FDC" w:rsidRDefault="00373AB7" w:rsidP="00373AB7">
      <w:pPr>
        <w:shd w:val="clear" w:color="auto" w:fill="FFFFFF"/>
      </w:pPr>
      <w:r>
        <w:t xml:space="preserve">Почему это важно? </w:t>
      </w:r>
      <w:r w:rsidR="00FD2EF3">
        <w:t xml:space="preserve">У нас очень много народу работает в бюджетной сфере. Когда увольнения станут массовыми, коснется чуть ли не каждой семьи. </w:t>
      </w:r>
    </w:p>
    <w:p w14:paraId="1A77D129" w14:textId="3A740BD2" w:rsidR="00373AB7" w:rsidRDefault="00DE2FDC" w:rsidP="00373AB7">
      <w:pPr>
        <w:shd w:val="clear" w:color="auto" w:fill="FFFFFF"/>
      </w:pPr>
      <w:r>
        <w:lastRenderedPageBreak/>
        <w:t xml:space="preserve">Что делать? </w:t>
      </w:r>
      <w:r w:rsidR="00FD2EF3">
        <w:t>Стоит подготовиться заранее. Возможно, начать искать работу вне бюджетной сферы</w:t>
      </w:r>
      <w:r>
        <w:t>. Или даже вне страны.</w:t>
      </w:r>
    </w:p>
    <w:p w14:paraId="6C9BA4D7" w14:textId="77777777" w:rsidR="00FB24A0" w:rsidRDefault="00E15D6A" w:rsidP="00F535BE">
      <w:pPr>
        <w:shd w:val="clear" w:color="auto" w:fill="FFFFFF"/>
      </w:pPr>
      <w:r>
        <w:t>Почти одновременно случилось два события. Одно давно ожидаемое — в Минск поедет новый посол РФ. Второе не совсем ожиданное — в РБК появилось интервью Виктора Бабарико (</w:t>
      </w:r>
      <w:hyperlink r:id="rId566" w:history="1">
        <w:r w:rsidRPr="00E319AA">
          <w:rPr>
            <w:rStyle w:val="a3"/>
          </w:rPr>
          <w:t>https://www.rbc.ru/politics/20/03/2021/6052369b9a794719205d8b14?from=from_main_12</w:t>
        </w:r>
      </w:hyperlink>
      <w:r>
        <w:t>). Интервью само по себе ничего сенсационного не содержит (ну да,</w:t>
      </w:r>
      <w:r w:rsidR="0078504E">
        <w:t xml:space="preserve"> </w:t>
      </w:r>
      <w:r w:rsidR="007B596F">
        <w:t xml:space="preserve">Лукашенко активно сливает суверенитет), но </w:t>
      </w:r>
      <w:r w:rsidR="00FB24A0">
        <w:t>факт публикации на крупном российском ресурсе… Причем не на оппозиционном…</w:t>
      </w:r>
    </w:p>
    <w:p w14:paraId="592440CE" w14:textId="77777777" w:rsidR="00196D59" w:rsidRDefault="00FB24A0" w:rsidP="00F535BE">
      <w:pPr>
        <w:shd w:val="clear" w:color="auto" w:fill="FFFFFF"/>
      </w:pPr>
      <w:r>
        <w:t xml:space="preserve">Почему это важно? После победы </w:t>
      </w:r>
      <w:r w:rsidR="0041314A">
        <w:t>отношения с Россией станут одной из ключевых проблем. Беларусская экономика слишком завязана на российскую. И Путин упорно считает Беларусь провинцией Москвы.</w:t>
      </w:r>
      <w:r w:rsidR="00196D59">
        <w:t xml:space="preserve"> С этим придется как-то разбираться. И желательно, не впадая в антирусскую истерику.</w:t>
      </w:r>
    </w:p>
    <w:p w14:paraId="604370D0" w14:textId="12AFD145" w:rsidR="007446A6" w:rsidRDefault="00196D59" w:rsidP="00F535BE">
      <w:pPr>
        <w:shd w:val="clear" w:color="auto" w:fill="FFFFFF"/>
      </w:pPr>
      <w:r>
        <w:t xml:space="preserve">Что делать? </w:t>
      </w:r>
      <w:r w:rsidR="00CE704A">
        <w:t xml:space="preserve">Если у вас есть друзья в России, особенно в глубинке, рассказывайте им, что у нас тут творится. Не бойтесь рассказать </w:t>
      </w:r>
      <w:r w:rsidR="00FA1677">
        <w:t>банальные для нас</w:t>
      </w:r>
      <w:r w:rsidR="00E15D6A">
        <w:t xml:space="preserve"> </w:t>
      </w:r>
      <w:r w:rsidR="00FA1677">
        <w:t xml:space="preserve">вещи. Россияне, в большинстве своем, или вообще не интересуются тем, что происходит в Беларуси, или считают, что Тихановская — это такой Навальный, который ведет борьбу за президентское кресло. </w:t>
      </w:r>
      <w:r w:rsidR="00BC68B8">
        <w:t xml:space="preserve">Повторяйте им, что у нас тут не политическая борьба, а восстановление законности. И отношение к России довольно дружелюбное (пока). </w:t>
      </w:r>
      <w:r w:rsidR="006E51FA">
        <w:t>Потом, когда Путин поймет, что Луку снимают с царства без его помощи, начнется пропагандистский вой про «русофобию» и распятых мальчиков. Хорошо бы к тому времени уже наладить прямую коммуникацию.</w:t>
      </w:r>
    </w:p>
    <w:p w14:paraId="7DFC051A" w14:textId="1FF30E45" w:rsidR="006E51FA" w:rsidRDefault="00063880" w:rsidP="00F535BE">
      <w:pPr>
        <w:shd w:val="clear" w:color="auto" w:fill="FFFFFF"/>
      </w:pPr>
      <w:r>
        <w:t>Кстати, об информации. Самые популярные телеграм-каналы и так все знают, но есть не такие раскрученные, но полезные. Сам ими пользуюсь и рекомендую:</w:t>
      </w:r>
    </w:p>
    <w:p w14:paraId="16060F8E" w14:textId="1A32E5ED" w:rsidR="00063880" w:rsidRDefault="00D111F5" w:rsidP="00063880">
      <w:pPr>
        <w:shd w:val="clear" w:color="auto" w:fill="FFFFFF"/>
      </w:pPr>
      <w:hyperlink r:id="rId567" w:history="1">
        <w:r w:rsidR="00063880" w:rsidRPr="00E319AA">
          <w:rPr>
            <w:rStyle w:val="a3"/>
          </w:rPr>
          <w:t>https://t.me/supolka_by</w:t>
        </w:r>
      </w:hyperlink>
      <w:r w:rsidR="00063880">
        <w:t xml:space="preserve"> — </w:t>
      </w:r>
      <w:r w:rsidR="00B62940">
        <w:t xml:space="preserve">«Яднайся». Небольшое количество новостей, но </w:t>
      </w:r>
      <w:r w:rsidR="00AA1292">
        <w:t>полезные. Есть дайджест того, что случилось за день.</w:t>
      </w:r>
    </w:p>
    <w:p w14:paraId="018F7B41" w14:textId="1324BC5E" w:rsidR="00063880" w:rsidRDefault="00D111F5" w:rsidP="00063880">
      <w:pPr>
        <w:shd w:val="clear" w:color="auto" w:fill="FFFFFF"/>
      </w:pPr>
      <w:hyperlink r:id="rId568" w:history="1">
        <w:r w:rsidR="00063880" w:rsidRPr="00E319AA">
          <w:rPr>
            <w:rStyle w:val="a3"/>
          </w:rPr>
          <w:t>https://t.me/polotna_by</w:t>
        </w:r>
      </w:hyperlink>
      <w:r w:rsidR="00AA1292">
        <w:t xml:space="preserve"> — </w:t>
      </w:r>
      <w:r w:rsidR="000C311D">
        <w:t>«Полотна». Еще один толковый дайджест. Не только новости, но и интересные высказывания разных людей.</w:t>
      </w:r>
    </w:p>
    <w:p w14:paraId="787816B8" w14:textId="45969C19" w:rsidR="00063880" w:rsidRDefault="00D111F5" w:rsidP="00063880">
      <w:pPr>
        <w:shd w:val="clear" w:color="auto" w:fill="FFFFFF"/>
      </w:pPr>
      <w:hyperlink r:id="rId569" w:history="1">
        <w:r w:rsidR="00063880" w:rsidRPr="00E319AA">
          <w:rPr>
            <w:rStyle w:val="a3"/>
          </w:rPr>
          <w:t>https://t.me/dumka_by</w:t>
        </w:r>
      </w:hyperlink>
      <w:r w:rsidR="000C311D">
        <w:t xml:space="preserve"> — </w:t>
      </w:r>
      <w:r w:rsidR="00DF5439">
        <w:t>«Думка». Народные предложения, как можно разнообразить протест. Вдруг вам что-то глянется.</w:t>
      </w:r>
    </w:p>
    <w:p w14:paraId="320C9432" w14:textId="2E1C8A4F" w:rsidR="00063880" w:rsidRPr="008A2BD1" w:rsidRDefault="00D111F5" w:rsidP="00063880">
      <w:pPr>
        <w:shd w:val="clear" w:color="auto" w:fill="FFFFFF"/>
      </w:pPr>
      <w:hyperlink r:id="rId570" w:history="1">
        <w:r w:rsidR="00063880" w:rsidRPr="008A2BD1">
          <w:rPr>
            <w:rStyle w:val="a3"/>
            <w:lang w:val="pl-PL"/>
          </w:rPr>
          <w:t>https</w:t>
        </w:r>
        <w:r w:rsidR="00063880" w:rsidRPr="008A2BD1">
          <w:rPr>
            <w:rStyle w:val="a3"/>
          </w:rPr>
          <w:t>://</w:t>
        </w:r>
        <w:r w:rsidR="00063880" w:rsidRPr="008A2BD1">
          <w:rPr>
            <w:rStyle w:val="a3"/>
            <w:lang w:val="pl-PL"/>
          </w:rPr>
          <w:t>t</w:t>
        </w:r>
        <w:r w:rsidR="00063880" w:rsidRPr="008A2BD1">
          <w:rPr>
            <w:rStyle w:val="a3"/>
          </w:rPr>
          <w:t>.</w:t>
        </w:r>
        <w:r w:rsidR="00063880" w:rsidRPr="008A2BD1">
          <w:rPr>
            <w:rStyle w:val="a3"/>
            <w:lang w:val="pl-PL"/>
          </w:rPr>
          <w:t>me</w:t>
        </w:r>
        <w:r w:rsidR="00063880" w:rsidRPr="008A2BD1">
          <w:rPr>
            <w:rStyle w:val="a3"/>
          </w:rPr>
          <w:t>/</w:t>
        </w:r>
        <w:r w:rsidR="00063880" w:rsidRPr="008A2BD1">
          <w:rPr>
            <w:rStyle w:val="a3"/>
            <w:lang w:val="pl-PL"/>
          </w:rPr>
          <w:t>dw</w:t>
        </w:r>
        <w:r w:rsidR="00063880" w:rsidRPr="008A2BD1">
          <w:rPr>
            <w:rStyle w:val="a3"/>
          </w:rPr>
          <w:t>_</w:t>
        </w:r>
        <w:r w:rsidR="00063880" w:rsidRPr="008A2BD1">
          <w:rPr>
            <w:rStyle w:val="a3"/>
            <w:lang w:val="pl-PL"/>
          </w:rPr>
          <w:t>belarus</w:t>
        </w:r>
      </w:hyperlink>
      <w:r w:rsidR="00063880" w:rsidRPr="008A2BD1">
        <w:t xml:space="preserve"> </w:t>
      </w:r>
      <w:r w:rsidR="00DF5439" w:rsidRPr="008A2BD1">
        <w:t xml:space="preserve">— </w:t>
      </w:r>
      <w:r w:rsidR="008A2BD1" w:rsidRPr="008A2BD1">
        <w:rPr>
          <w:lang w:val="pl-PL"/>
        </w:rPr>
        <w:t>DW</w:t>
      </w:r>
      <w:r w:rsidR="008A2BD1" w:rsidRPr="008A2BD1">
        <w:t xml:space="preserve"> </w:t>
      </w:r>
      <w:r w:rsidR="008A2BD1">
        <w:t xml:space="preserve">Беларусь. </w:t>
      </w:r>
      <w:r w:rsidR="008A2BD1" w:rsidRPr="008A2BD1">
        <w:t>Телеграм-канал Deutsche Welle о Беларуси</w:t>
      </w:r>
      <w:r w:rsidR="008A2BD1">
        <w:t>. Взгляд из Европы, иногда очень прочищает мозги.</w:t>
      </w:r>
    </w:p>
    <w:p w14:paraId="279E1137" w14:textId="4B7EC296" w:rsidR="00063880" w:rsidRDefault="00D111F5" w:rsidP="00063880">
      <w:pPr>
        <w:shd w:val="clear" w:color="auto" w:fill="FFFFFF"/>
      </w:pPr>
      <w:hyperlink r:id="rId571" w:history="1">
        <w:r w:rsidR="00063880" w:rsidRPr="00E319AA">
          <w:rPr>
            <w:rStyle w:val="a3"/>
          </w:rPr>
          <w:t>https://t.me/reflectionbelarus</w:t>
        </w:r>
      </w:hyperlink>
      <w:r w:rsidR="008A2BD1">
        <w:t xml:space="preserve"> — </w:t>
      </w:r>
      <w:r w:rsidR="000237CB">
        <w:t>«Рефлексия и реакция». Редкий аналитический канал, который смело могу рекомендовать.</w:t>
      </w:r>
    </w:p>
    <w:p w14:paraId="760736A8" w14:textId="3BB72F92" w:rsidR="00063880" w:rsidRDefault="00D111F5" w:rsidP="00063880">
      <w:pPr>
        <w:shd w:val="clear" w:color="auto" w:fill="FFFFFF"/>
      </w:pPr>
      <w:hyperlink r:id="rId572" w:history="1">
        <w:r w:rsidR="00063880" w:rsidRPr="00E319AA">
          <w:rPr>
            <w:rStyle w:val="a3"/>
          </w:rPr>
          <w:t>https://t.me/beltomorrow</w:t>
        </w:r>
      </w:hyperlink>
      <w:r w:rsidR="00063880">
        <w:t xml:space="preserve"> </w:t>
      </w:r>
      <w:r w:rsidR="000237CB">
        <w:t xml:space="preserve">— ну, и развлечься, </w:t>
      </w:r>
      <w:r w:rsidR="00BC3FCC">
        <w:t>«Газета из будущего». Смешные новости из Беларуси после победы. Жаль, редко обновляется, но вы можете сами прислать туда новость. Я парочку прислал ))))</w:t>
      </w:r>
    </w:p>
    <w:p w14:paraId="7DA8D67E" w14:textId="1D2138CF" w:rsidR="00BC3FCC" w:rsidRDefault="00BC3FCC" w:rsidP="00063880">
      <w:pPr>
        <w:shd w:val="clear" w:color="auto" w:fill="FFFFFF"/>
      </w:pPr>
      <w:r>
        <w:t xml:space="preserve">Почему это важно? Во-первых, популярные каналы часто дублируют друг друга. Во-вторых, </w:t>
      </w:r>
      <w:r w:rsidR="0011339F">
        <w:t>в них бывает слишком много информационного шума. В-третьих, их то и дело объявляют экстремистским</w:t>
      </w:r>
      <w:r w:rsidR="00ED009D">
        <w:t>и. И тогда за перепост с такого канала можно нарваться на неприятности на голом месте.</w:t>
      </w:r>
    </w:p>
    <w:p w14:paraId="1E8D2C8D" w14:textId="0E5936B2" w:rsidR="00ED009D" w:rsidRDefault="00ED009D" w:rsidP="00063880">
      <w:pPr>
        <w:shd w:val="clear" w:color="auto" w:fill="FFFFFF"/>
      </w:pPr>
      <w:r>
        <w:t>Что делать? Постарайтесь читать разное, чтобы расширить горизонт.</w:t>
      </w:r>
      <w:r w:rsidR="0079645E">
        <w:t xml:space="preserve"> Ищите толковые каналы. Делитесь находками.</w:t>
      </w:r>
    </w:p>
    <w:p w14:paraId="0F94038A" w14:textId="79B8AC11" w:rsidR="0079645E" w:rsidRDefault="0079645E" w:rsidP="00063880">
      <w:pPr>
        <w:shd w:val="clear" w:color="auto" w:fill="FFFFFF"/>
      </w:pPr>
      <w:r>
        <w:t xml:space="preserve">Ну, а страна готовится к 25 марта. </w:t>
      </w:r>
      <w:r w:rsidR="00075BEC">
        <w:t>«Власти», конечно, заявляют, что все под контролем и этих двести засланных из Украины молодчиков они одной левой — но стремаются не по-детски.</w:t>
      </w:r>
      <w:r w:rsidR="001D58FB">
        <w:t xml:space="preserve"> Когда </w:t>
      </w:r>
      <w:r w:rsidR="001D58FB">
        <w:lastRenderedPageBreak/>
        <w:t xml:space="preserve">поняли, что запугивать дальше некуда, </w:t>
      </w:r>
      <w:r w:rsidR="000E1374">
        <w:t xml:space="preserve">превентивно сажать больше некого, </w:t>
      </w:r>
      <w:r w:rsidR="001D58FB">
        <w:t xml:space="preserve">принялись суетливо расставлять рогатки. На 25.03 </w:t>
      </w:r>
      <w:r w:rsidR="002154C4">
        <w:t xml:space="preserve">назначена куча родительских собраний, педагогические чтения и даже… субботники (!). В четверг. Всегда </w:t>
      </w:r>
      <w:r w:rsidR="001B3027">
        <w:t>ведь у нас субботники по четвергам.</w:t>
      </w:r>
    </w:p>
    <w:p w14:paraId="4A7730E0" w14:textId="266DFC08" w:rsidR="00063880" w:rsidRDefault="001B3027" w:rsidP="00F535BE">
      <w:pPr>
        <w:shd w:val="clear" w:color="auto" w:fill="FFFFFF"/>
      </w:pPr>
      <w:r>
        <w:t>Ну, и белорусы тоже готовятся. Напомню, что Латушко</w:t>
      </w:r>
      <w:r w:rsidR="000E1374">
        <w:t xml:space="preserve"> предложил толковый формат — просто выйти в центр города. Без колонн и символики. Без опознавательных знаков. Взять и прогуляться. Интересно, что произойдет? Хапун на всякий случай вообще всех? Или празднично </w:t>
      </w:r>
      <w:r w:rsidR="0077755E">
        <w:t>опутанный проволокой центр, как на Новый год?</w:t>
      </w:r>
    </w:p>
    <w:p w14:paraId="646A826A" w14:textId="145E2840" w:rsidR="0077755E" w:rsidRDefault="0077755E" w:rsidP="00F535BE">
      <w:pPr>
        <w:shd w:val="clear" w:color="auto" w:fill="FFFFFF"/>
      </w:pPr>
      <w:r>
        <w:t xml:space="preserve">Почему это важно? Потому что пора начинать весну. </w:t>
      </w:r>
      <w:r w:rsidR="00EB065C">
        <w:t>Нужно что-то сделать не только в информационном пространстве, но и в реальности.</w:t>
      </w:r>
    </w:p>
    <w:p w14:paraId="7B3AEA40" w14:textId="18795CF8" w:rsidR="00EB065C" w:rsidRDefault="00EB065C" w:rsidP="00F535BE">
      <w:pPr>
        <w:shd w:val="clear" w:color="auto" w:fill="FFFFFF"/>
      </w:pPr>
      <w:r>
        <w:t>Что делать? Не могу давать никаких рекомендаций.</w:t>
      </w:r>
      <w:r w:rsidR="009B6164">
        <w:t xml:space="preserve"> Хотите — идите в центр. Хотите — посмотрите со стороны. Я все понимаю. Но стоит помнить, что </w:t>
      </w:r>
      <w:r w:rsidR="00024B0B">
        <w:t>25 марта — вовсе не «наш последний и решительный бой». Это не тот случай, когда «сейчас или никогда».</w:t>
      </w:r>
      <w:r w:rsidR="00F918EC">
        <w:t xml:space="preserve"> 25 марта режим совершенно точно не падет. И если «правоохранители» превратят центр Минска на этот день в </w:t>
      </w:r>
      <w:r w:rsidR="003F4DDE">
        <w:t xml:space="preserve">филиал концлагеря — это тоже наша победа. </w:t>
      </w:r>
    </w:p>
    <w:p w14:paraId="6E58F5CB" w14:textId="4C81DA17" w:rsidR="003F4DDE" w:rsidRDefault="000E6492" w:rsidP="00F535BE">
      <w:pPr>
        <w:shd w:val="clear" w:color="auto" w:fill="FFFFFF"/>
      </w:pPr>
      <w:r>
        <w:t>Не маршами едиными.</w:t>
      </w:r>
    </w:p>
    <w:p w14:paraId="175267C1" w14:textId="77777777" w:rsidR="00976783" w:rsidRDefault="00D111F5" w:rsidP="00976783">
      <w:pPr>
        <w:rPr>
          <w:rFonts w:ascii="Tahoma" w:hAnsi="Tahoma" w:cs="Tahoma"/>
          <w:color w:val="000000"/>
          <w:sz w:val="20"/>
          <w:szCs w:val="20"/>
          <w:shd w:val="clear" w:color="auto" w:fill="FFFFFF"/>
        </w:rPr>
      </w:pPr>
      <w:hyperlink r:id="rId573" w:history="1">
        <w:r w:rsidR="0097678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976783" w:rsidRPr="00C92E5E">
        <w:rPr>
          <w:rFonts w:ascii="Segoe UI Historic" w:eastAsia="Times New Roman" w:hAnsi="Segoe UI Historic" w:cs="Segoe UI Historic"/>
          <w:color w:val="050505"/>
          <w:sz w:val="23"/>
          <w:szCs w:val="23"/>
          <w:lang w:eastAsia="ru-RU"/>
        </w:rPr>
        <w:t xml:space="preserve"> </w:t>
      </w:r>
      <w:hyperlink r:id="rId574" w:history="1">
        <w:r w:rsidR="0097678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976783" w:rsidRPr="00B917F6">
        <w:rPr>
          <w:rFonts w:ascii="Tahoma" w:hAnsi="Tahoma" w:cs="Tahoma"/>
          <w:color w:val="000000"/>
          <w:sz w:val="20"/>
          <w:szCs w:val="20"/>
          <w:shd w:val="clear" w:color="auto" w:fill="FFFFFF"/>
        </w:rPr>
        <w:t xml:space="preserve"> </w:t>
      </w:r>
    </w:p>
    <w:p w14:paraId="4E5011EA" w14:textId="1F81BA2D" w:rsidR="00130C94" w:rsidRDefault="00130C94" w:rsidP="00605B8F">
      <w:pPr>
        <w:shd w:val="clear" w:color="auto" w:fill="FFFFFF"/>
      </w:pPr>
    </w:p>
    <w:p w14:paraId="49827151" w14:textId="4B585DE8" w:rsidR="00BF571A" w:rsidRDefault="007805BF" w:rsidP="007805BF">
      <w:pPr>
        <w:shd w:val="clear" w:color="auto" w:fill="FFFFFF"/>
      </w:pPr>
      <w:r>
        <w:t xml:space="preserve">Беларусь, </w:t>
      </w:r>
      <w:r w:rsidR="00BF571A">
        <w:t>протесты, 22 марта.</w:t>
      </w:r>
    </w:p>
    <w:p w14:paraId="750F7CA8" w14:textId="62FA4A16" w:rsidR="0099017C" w:rsidRDefault="00F44F05" w:rsidP="00A845D9">
      <w:r>
        <w:t xml:space="preserve">Кратко: битва за повестку; </w:t>
      </w:r>
      <w:r w:rsidR="000C51EE">
        <w:t xml:space="preserve">силовики под прицелом; </w:t>
      </w:r>
      <w:r w:rsidR="004C6487">
        <w:t>международное давление</w:t>
      </w:r>
      <w:r w:rsidR="00AC638E">
        <w:t xml:space="preserve">; </w:t>
      </w:r>
      <w:r w:rsidR="00442BD1">
        <w:t>День воли не только на улицах</w:t>
      </w:r>
      <w:r w:rsidR="0099017C" w:rsidRPr="0099017C">
        <w:t xml:space="preserve"> </w:t>
      </w:r>
    </w:p>
    <w:p w14:paraId="7B798572" w14:textId="7E30634F" w:rsidR="0099017C" w:rsidRDefault="001A0EA6" w:rsidP="0099017C">
      <w:pPr>
        <w:shd w:val="clear" w:color="auto" w:fill="FFFFFF"/>
      </w:pPr>
      <w:r>
        <w:t>Подробности.</w:t>
      </w:r>
    </w:p>
    <w:p w14:paraId="215EC510" w14:textId="4ED78673" w:rsidR="001A0EA6" w:rsidRDefault="0062511A" w:rsidP="0099017C">
      <w:pPr>
        <w:shd w:val="clear" w:color="auto" w:fill="FFFFFF"/>
      </w:pPr>
      <w:r>
        <w:t>Сегодня главная новость — отсутствие внятных новостей от оккупационной администрации. По идее, после сильного хода Тихановской (я про голосование по поводу переговоров на «Голосе»)</w:t>
      </w:r>
      <w:r w:rsidR="004E1C83">
        <w:t xml:space="preserve"> наши «власти» должны были перейти в информационное контрнаступление. И почти перешли, </w:t>
      </w:r>
      <w:r w:rsidR="00445228">
        <w:t>запланировав</w:t>
      </w:r>
      <w:r w:rsidR="004E1C83">
        <w:t xml:space="preserve"> на понедельник </w:t>
      </w:r>
      <w:r w:rsidR="00445228">
        <w:t>масштабное действо в Хатыни. Но потом резко переиграли. Саня суетливо съездил</w:t>
      </w:r>
      <w:r w:rsidR="00180268">
        <w:t xml:space="preserve"> в мемориал в воскресенье поздно вечером. Тысяч восторженных поклонников там не оказалось (хотя, к сожалению, какие-то идиоты притащили в такую погоду детей)</w:t>
      </w:r>
      <w:r w:rsidR="00563052">
        <w:t xml:space="preserve">. </w:t>
      </w:r>
      <w:r w:rsidR="006A3563">
        <w:t>Ну, а сегодня, собственно, в день сожжения Хатыни туда отправился некто Головченко и другие «министры».</w:t>
      </w:r>
      <w:r w:rsidR="003F637E">
        <w:t xml:space="preserve"> Информационный выхлоп близок к нулю. Все, что в состоянии делать Санина пропаганда — запугивать самыми различными способами. Сегодня</w:t>
      </w:r>
      <w:r w:rsidR="004423BE">
        <w:t xml:space="preserve">, например, через </w:t>
      </w:r>
      <w:r w:rsidR="003F637E">
        <w:t xml:space="preserve">«Онлайнер» </w:t>
      </w:r>
      <w:r w:rsidR="004423BE">
        <w:t>стали рассылать пугалки.</w:t>
      </w:r>
    </w:p>
    <w:p w14:paraId="3D4DC8F0" w14:textId="780B6AA4" w:rsidR="004423BE" w:rsidRDefault="004423BE" w:rsidP="0099017C">
      <w:pPr>
        <w:shd w:val="clear" w:color="auto" w:fill="FFFFFF"/>
      </w:pPr>
      <w:r>
        <w:t>По контрасту, наши лидеры в инфо</w:t>
      </w:r>
      <w:r w:rsidR="00922239">
        <w:t xml:space="preserve">пространстве </w:t>
      </w:r>
      <w:r>
        <w:t>действуют в последние дни очень умело.</w:t>
      </w:r>
      <w:r w:rsidR="00922239">
        <w:t xml:space="preserve"> Акция на «Голосе» не просто объявлена, ее сопровождает постоянная информационная поддержка.</w:t>
      </w:r>
      <w:r w:rsidR="00900DDF">
        <w:t xml:space="preserve"> Почти все значимые беларусские телеграм-каналы несколько раз в день напоминают, публикую инструкции, объясняют нюансы. Поэтому и </w:t>
      </w:r>
      <w:r w:rsidR="00B457AB">
        <w:t xml:space="preserve">поток голосов на заблокированном портале не иссякает. </w:t>
      </w:r>
      <w:r w:rsidR="0089370F">
        <w:rPr>
          <w:lang w:val="be-BY"/>
        </w:rPr>
        <w:t xml:space="preserve">За сегодня </w:t>
      </w:r>
      <w:r w:rsidR="0089370F">
        <w:t xml:space="preserve">добавилось еще 50 000. Если считаете, что этого мало, </w:t>
      </w:r>
      <w:r w:rsidR="00CC711A">
        <w:t>поищите</w:t>
      </w:r>
      <w:r w:rsidR="0089370F">
        <w:t xml:space="preserve"> на </w:t>
      </w:r>
      <w:r w:rsidR="0089370F">
        <w:rPr>
          <w:lang w:val="en-US"/>
        </w:rPr>
        <w:t>Petitions</w:t>
      </w:r>
      <w:r w:rsidR="0089370F" w:rsidRPr="00CC711A">
        <w:t>.</w:t>
      </w:r>
      <w:r w:rsidR="0089370F">
        <w:rPr>
          <w:lang w:val="en-US"/>
        </w:rPr>
        <w:t>by</w:t>
      </w:r>
      <w:r w:rsidR="0089370F" w:rsidRPr="00CC711A">
        <w:t xml:space="preserve"> </w:t>
      </w:r>
      <w:r w:rsidR="00CC711A">
        <w:t>петиции в 50 тысяч. Не за день, а за все время.</w:t>
      </w:r>
      <w:r w:rsidR="00520A69">
        <w:t xml:space="preserve"> </w:t>
      </w:r>
    </w:p>
    <w:p w14:paraId="43FE6635" w14:textId="5D22BE20" w:rsidR="003E122E" w:rsidRDefault="00C64536" w:rsidP="00FE566E">
      <w:pPr>
        <w:shd w:val="clear" w:color="auto" w:fill="FFFFFF"/>
      </w:pPr>
      <w:r>
        <w:t xml:space="preserve">Но это не единственный инфоповод. Мы научились использовать силу врага для своей пользы. В частности, запугивание со стороны «властей» теперь выходит им информационным боком. </w:t>
      </w:r>
      <w:r w:rsidR="001E5650">
        <w:t>Наши начали рассказывать самые страшные истории истязаний специально для самой широкой публики (см. например,</w:t>
      </w:r>
      <w:r w:rsidR="00FE566E">
        <w:t xml:space="preserve"> как лидер группы J:Морс и член основного состава Координационного совета Владимир Пугач читает (</w:t>
      </w:r>
      <w:hyperlink r:id="rId575" w:history="1">
        <w:r w:rsidR="00FE566E" w:rsidRPr="00E94159">
          <w:rPr>
            <w:rStyle w:val="a3"/>
          </w:rPr>
          <w:t>https://www.youtube.com/watch?v=TE84U1Ve0Ak</w:t>
        </w:r>
      </w:hyperlink>
      <w:r w:rsidR="00FE566E">
        <w:t>) историю Александра, которого изощренно избивали и стреляли в упор резиновыми пулями).</w:t>
      </w:r>
      <w:r w:rsidR="00036927">
        <w:t xml:space="preserve"> </w:t>
      </w:r>
      <w:r w:rsidR="005B2197">
        <w:t xml:space="preserve">Отдельно работают с </w:t>
      </w:r>
      <w:r w:rsidR="005B2197">
        <w:lastRenderedPageBreak/>
        <w:t>силовиками, объясняют, как грамотно отвалить от карательной системы.</w:t>
      </w:r>
      <w:r w:rsidR="003E122E">
        <w:t xml:space="preserve"> Смотрите, как обращается к ним боксер Сергей Скиба (</w:t>
      </w:r>
      <w:hyperlink r:id="rId576" w:history="1">
        <w:r w:rsidR="003E122E" w:rsidRPr="00E94159">
          <w:rPr>
            <w:rStyle w:val="a3"/>
          </w:rPr>
          <w:t>https://youtu.be/QEE4bePQSkE</w:t>
        </w:r>
      </w:hyperlink>
      <w:r w:rsidR="003E122E">
        <w:t>). И обязательно почитайте комментарий к этому обращению (</w:t>
      </w:r>
      <w:hyperlink r:id="rId577" w:history="1">
        <w:r w:rsidR="003E122E" w:rsidRPr="00E94159">
          <w:rPr>
            <w:rStyle w:val="a3"/>
          </w:rPr>
          <w:t>https://t.me/reflectionbelarus/789</w:t>
        </w:r>
      </w:hyperlink>
      <w:r w:rsidR="003E122E">
        <w:t xml:space="preserve">). </w:t>
      </w:r>
    </w:p>
    <w:p w14:paraId="15DC0790" w14:textId="4A29E336" w:rsidR="003E122E" w:rsidRDefault="003E122E" w:rsidP="00FE566E">
      <w:pPr>
        <w:shd w:val="clear" w:color="auto" w:fill="FFFFFF"/>
      </w:pPr>
      <w:r>
        <w:t xml:space="preserve">Да, наши штабы наконец начали работать в информационном пространстве профессионально. </w:t>
      </w:r>
    </w:p>
    <w:p w14:paraId="2939F3A7" w14:textId="1A6D43AB" w:rsidR="003E122E" w:rsidRDefault="003E122E" w:rsidP="00FE566E">
      <w:pPr>
        <w:shd w:val="clear" w:color="auto" w:fill="FFFFFF"/>
      </w:pPr>
      <w:r>
        <w:t>Почему это важно? Потому что сегодня</w:t>
      </w:r>
      <w:r w:rsidR="00F161BF">
        <w:t xml:space="preserve"> битва за свободу (простите за пафос) идет не только и не столько на улицах. </w:t>
      </w:r>
      <w:r w:rsidR="00C0784C">
        <w:t>Главное поле сражений — мозги людей. В конечном счете побеждает тот, кто</w:t>
      </w:r>
      <w:r w:rsidR="00C86551">
        <w:t xml:space="preserve"> завоюет мозги. Так было всегда. Русь сбросила монголов только после рождения идеи «Москва — Третий Рим». Но сегодня информационные технологии </w:t>
      </w:r>
      <w:r w:rsidR="00E8113D">
        <w:t>дают очень широкие возможности.</w:t>
      </w:r>
    </w:p>
    <w:p w14:paraId="6906FFAD" w14:textId="3D39CC51" w:rsidR="00C64536" w:rsidRDefault="00E8113D" w:rsidP="0099017C">
      <w:pPr>
        <w:shd w:val="clear" w:color="auto" w:fill="FFFFFF"/>
      </w:pPr>
      <w:r>
        <w:t>Что делать? Отнеситесь серьезно к информационной борьбе.</w:t>
      </w:r>
      <w:r w:rsidR="00E43CCA">
        <w:t xml:space="preserve"> Не только в интернете. Сегодня в Минском районе задержали активиста, у которого </w:t>
      </w:r>
      <w:r w:rsidR="001B613A">
        <w:t xml:space="preserve">нашли </w:t>
      </w:r>
      <w:r w:rsidR="001B613A" w:rsidRPr="001B613A">
        <w:t>более 30 тысяч газет, политических листовок и стикеров</w:t>
      </w:r>
      <w:r w:rsidR="001B613A">
        <w:t xml:space="preserve">. А ведь у вас наверняка есть доступ к принтеру, да? Напомню адрес полезного канала </w:t>
      </w:r>
      <w:hyperlink r:id="rId578" w:history="1">
        <w:r w:rsidR="00E21BDB" w:rsidRPr="00E94159">
          <w:rPr>
            <w:rStyle w:val="a3"/>
          </w:rPr>
          <w:t>https://t.me/listovki_97</w:t>
        </w:r>
      </w:hyperlink>
    </w:p>
    <w:p w14:paraId="6135D04F" w14:textId="2E13D667" w:rsidR="00E21BDB" w:rsidRDefault="00E53BAF" w:rsidP="0099017C">
      <w:pPr>
        <w:shd w:val="clear" w:color="auto" w:fill="FFFFFF"/>
      </w:pPr>
      <w:r>
        <w:t xml:space="preserve">И с международными партнерами наши лидеры стали работать активнее и смелее. </w:t>
      </w:r>
      <w:r w:rsidR="002B3209">
        <w:rPr>
          <w:lang w:val="en-US"/>
        </w:rPr>
        <w:t>ByPol</w:t>
      </w:r>
      <w:r w:rsidR="002B3209" w:rsidRPr="00633E34">
        <w:t xml:space="preserve"> </w:t>
      </w:r>
      <w:r w:rsidR="002B3209">
        <w:t xml:space="preserve">поделился информацией с </w:t>
      </w:r>
      <w:r w:rsidR="002B3209">
        <w:rPr>
          <w:lang w:val="en-US"/>
        </w:rPr>
        <w:t>CNN</w:t>
      </w:r>
      <w:r w:rsidR="002B3209">
        <w:t>, и т</w:t>
      </w:r>
      <w:r w:rsidR="00633E34">
        <w:t>елеканал опубликовал большую статью</w:t>
      </w:r>
      <w:r w:rsidR="008D15A9">
        <w:t xml:space="preserve"> про зверства беларусских карателей (</w:t>
      </w:r>
      <w:r w:rsidR="00845B17">
        <w:t xml:space="preserve">оригинал </w:t>
      </w:r>
      <w:hyperlink r:id="rId579" w:history="1">
        <w:r w:rsidR="00845B17" w:rsidRPr="00E94159">
          <w:rPr>
            <w:rStyle w:val="a3"/>
          </w:rPr>
          <w:t>https://edition.cnn.com/2021/03/22/europe/belarus-abuse-claims-intl-cmd/index.html</w:t>
        </w:r>
      </w:hyperlink>
      <w:r w:rsidR="00845B17">
        <w:t xml:space="preserve">, краткий пересказ на русском и использованные видеоматериалы </w:t>
      </w:r>
      <w:hyperlink r:id="rId580" w:history="1">
        <w:r w:rsidR="00845B17" w:rsidRPr="00E94159">
          <w:rPr>
            <w:rStyle w:val="a3"/>
          </w:rPr>
          <w:t>https://reform.by/210417-cnn-pokazal-specreportazh-o-zhestokosti-belarusskih-silovikov-i-istorijah-postradavshih</w:t>
        </w:r>
      </w:hyperlink>
      <w:r w:rsidR="00845B17">
        <w:t>).</w:t>
      </w:r>
      <w:r w:rsidR="008D15A9">
        <w:t xml:space="preserve"> Там рассказывается и история минчанина, которого все-таки изнасиловали дубинкой — хотя </w:t>
      </w:r>
      <w:r w:rsidR="009B5A47">
        <w:t>«</w:t>
      </w:r>
      <w:r w:rsidR="008D15A9">
        <w:t xml:space="preserve">по </w:t>
      </w:r>
      <w:r w:rsidR="009B5A47">
        <w:t>беларусским законам это невозможно». Светлана Тихановская</w:t>
      </w:r>
      <w:r>
        <w:t xml:space="preserve"> </w:t>
      </w:r>
      <w:r w:rsidR="00FA7685">
        <w:t xml:space="preserve">приняла участие в Форуме Калиновского в Вильнюсе и заодно обратилась к западным лидерам. </w:t>
      </w:r>
    </w:p>
    <w:p w14:paraId="4A14E949" w14:textId="78E2B8D6" w:rsidR="00216F9A" w:rsidRDefault="00216F9A" w:rsidP="0099017C">
      <w:pPr>
        <w:shd w:val="clear" w:color="auto" w:fill="FFFFFF"/>
      </w:pPr>
      <w:r>
        <w:t>«</w:t>
      </w:r>
      <w:r w:rsidRPr="00216F9A">
        <w:t>Мы — сила, с которой нужно считаться. И все же мы по-прежнему просим о помощи, потому что просить означает признавать свои собственные слабости. На данный момент наша самая большая слабость — это время. Мы сами можем осуществить эту мирную революцию, но время идет, а судьбы людей разрушаются. Люди теряют жизни, своих близких, работу, веру. Это не может больше продолжаться</w:t>
      </w:r>
      <w:r>
        <w:t>».</w:t>
      </w:r>
    </w:p>
    <w:p w14:paraId="34D4706C" w14:textId="120181D8" w:rsidR="004B73C2" w:rsidRDefault="00216F9A" w:rsidP="004B73C2">
      <w:pPr>
        <w:shd w:val="clear" w:color="auto" w:fill="FFFFFF"/>
      </w:pPr>
      <w:r>
        <w:t xml:space="preserve">Запад реагирует. </w:t>
      </w:r>
      <w:r w:rsidR="009918A1">
        <w:t xml:space="preserve">Глава европейской дипломатии </w:t>
      </w:r>
      <w:r w:rsidR="009918A1" w:rsidRPr="009918A1">
        <w:t>Жозеп Боррель</w:t>
      </w:r>
      <w:r w:rsidR="009918A1">
        <w:t xml:space="preserve">, который присутствовал на том же форуме, сказал, </w:t>
      </w:r>
      <w:r w:rsidR="0019694B">
        <w:t xml:space="preserve">что поддержка </w:t>
      </w:r>
      <w:r w:rsidR="00E37257">
        <w:t xml:space="preserve">беларусов </w:t>
      </w:r>
      <w:r w:rsidR="0019694B">
        <w:t xml:space="preserve">продолжится. </w:t>
      </w:r>
      <w:r w:rsidR="00E37257">
        <w:t xml:space="preserve">Ему вторила посол США в Беларуси Джули Фишер. </w:t>
      </w:r>
      <w:r w:rsidR="00772B31">
        <w:t>П</w:t>
      </w:r>
      <w:r w:rsidR="00E37257">
        <w:t>осол Евросоюза в Беларуси Дирк Шубель</w:t>
      </w:r>
      <w:r w:rsidR="00772B31">
        <w:t xml:space="preserve"> тоже сказал, что настоящие выборы в нашей стране должны пройти уже в этом году. </w:t>
      </w:r>
      <w:r w:rsidR="005735F1" w:rsidRPr="005735F1">
        <w:t>Комиссия по юридическим вопросам и правам человека ПАСЕ приняла отчет о нарушениях прав человека в Беларуси и потребовала международного расследования.</w:t>
      </w:r>
      <w:r w:rsidR="005735F1">
        <w:t xml:space="preserve"> </w:t>
      </w:r>
      <w:r w:rsidR="004B73C2">
        <w:t xml:space="preserve">Венецианская комиссия (консультативный орган по конституционному праву Совета Европы) опубликовала заключение по Беларуси, в котором </w:t>
      </w:r>
      <w:r w:rsidR="00A943B7">
        <w:t>рекомендовала вернуть закон в Беларусь, разрешить людям выражать свое мнение</w:t>
      </w:r>
      <w:r w:rsidR="004B73C2">
        <w:t>.</w:t>
      </w:r>
    </w:p>
    <w:p w14:paraId="5EDF06EC" w14:textId="2ED79631" w:rsidR="00A943B7" w:rsidRDefault="00A943B7" w:rsidP="004B73C2">
      <w:pPr>
        <w:shd w:val="clear" w:color="auto" w:fill="FFFFFF"/>
      </w:pPr>
      <w:r>
        <w:t>Да, вы сейчас криво усмехнетесь и припомните все «глубокие озабоченности», которые мы с вами уже слышали. Но есть нюанс.</w:t>
      </w:r>
    </w:p>
    <w:p w14:paraId="1FA9B0B1" w14:textId="573749BD" w:rsidR="00A943B7" w:rsidRDefault="00A943B7" w:rsidP="004B73C2">
      <w:pPr>
        <w:shd w:val="clear" w:color="auto" w:fill="FFFFFF"/>
      </w:pPr>
      <w:r>
        <w:t xml:space="preserve">Сегодня случилось то, чего я ждал уже полгода. </w:t>
      </w:r>
      <w:r w:rsidR="00AE3E1F">
        <w:t xml:space="preserve">Путин начал переговоры с Европой. Позвонил </w:t>
      </w:r>
      <w:r w:rsidR="00651262" w:rsidRPr="00651262">
        <w:t>председател</w:t>
      </w:r>
      <w:r w:rsidR="00651262">
        <w:t>ю</w:t>
      </w:r>
      <w:r w:rsidR="00651262" w:rsidRPr="00651262">
        <w:t xml:space="preserve"> Европейского совета Шарл</w:t>
      </w:r>
      <w:r w:rsidR="00651262">
        <w:t>ю</w:t>
      </w:r>
      <w:r w:rsidR="00651262" w:rsidRPr="00651262">
        <w:t xml:space="preserve"> Мишел</w:t>
      </w:r>
      <w:r w:rsidR="00651262">
        <w:t>ю и начал торговаться</w:t>
      </w:r>
      <w:r w:rsidR="00651262" w:rsidRPr="00651262">
        <w:t>.</w:t>
      </w:r>
      <w:r w:rsidR="00651262">
        <w:t xml:space="preserve"> В том числе, как сообщила пресс-служба Кремля, речь шла про Беларусь.</w:t>
      </w:r>
    </w:p>
    <w:p w14:paraId="2CD9EB25" w14:textId="660C387A" w:rsidR="00216F9A" w:rsidRDefault="00651262" w:rsidP="00E37257">
      <w:pPr>
        <w:shd w:val="clear" w:color="auto" w:fill="FFFFFF"/>
      </w:pPr>
      <w:r>
        <w:t xml:space="preserve">Почему это важно? </w:t>
      </w:r>
      <w:r w:rsidR="00B5154C">
        <w:t>Давайте трезво оценивать роль нашей страны в мире. Беларусь рано или поздно должна была стать объектом торга между Западом и Путиным. Да, звучит унизительно. Да,</w:t>
      </w:r>
      <w:r w:rsidR="00C53052">
        <w:t xml:space="preserve"> обидно чувствовать себя объектов, но так уж устроена политика. </w:t>
      </w:r>
      <w:r w:rsidR="00D1661C">
        <w:t xml:space="preserve">Что хорошего может принести этот торг? Нет, Лукашенко таким способом не скинешь, но </w:t>
      </w:r>
      <w:r w:rsidR="00C848EF">
        <w:t>можно сделать так, что друг Володя перестанет быть другом Саши. И тогда нам станет гораздо легче восстановить законность в стране.</w:t>
      </w:r>
    </w:p>
    <w:p w14:paraId="7DDF955B" w14:textId="1DDBA419" w:rsidR="009516AF" w:rsidRDefault="009516AF" w:rsidP="00E37257">
      <w:pPr>
        <w:shd w:val="clear" w:color="auto" w:fill="FFFFFF"/>
      </w:pPr>
      <w:r>
        <w:lastRenderedPageBreak/>
        <w:t xml:space="preserve">Что делать? Помнить, что поддержка Запада — хорошо, но главную работу придется проделать нам самим. </w:t>
      </w:r>
    </w:p>
    <w:p w14:paraId="0E33238F" w14:textId="1EFE7445" w:rsidR="00362BE5" w:rsidRDefault="00E4276A" w:rsidP="00E37257">
      <w:pPr>
        <w:shd w:val="clear" w:color="auto" w:fill="FFFFFF"/>
      </w:pPr>
      <w:r>
        <w:t xml:space="preserve">Ну, и главный инфоповод недели — 25 марта. Приход теплой весны, увы, пока откладывается. </w:t>
      </w:r>
      <w:r w:rsidR="00BB073A">
        <w:t>Но будет ясно и без осадков. Про марш можно помечтать, но, честно говоря, с</w:t>
      </w:r>
      <w:r w:rsidR="00997E0B">
        <w:t xml:space="preserve">лишком много сил оккупационная администрация бросила на его предотвращение. </w:t>
      </w:r>
      <w:r w:rsidR="006E66AE">
        <w:t xml:space="preserve">Да, и заявку на проведение отклонили — только не ржать! — из-за коронавируса! </w:t>
      </w:r>
      <w:r w:rsidR="00997E0B">
        <w:t xml:space="preserve">Ну и ладно. Помним про предложение Латушко: выйти в центры городов </w:t>
      </w:r>
      <w:r w:rsidR="00D0644C">
        <w:t>без лозунгов и символики. И помним то, с чего я сегодня начал — бороться можно не только на улицах.</w:t>
      </w:r>
    </w:p>
    <w:p w14:paraId="0B93542B" w14:textId="63E813CF" w:rsidR="00D0644C" w:rsidRDefault="00D0644C" w:rsidP="00E37257">
      <w:pPr>
        <w:shd w:val="clear" w:color="auto" w:fill="FFFFFF"/>
      </w:pPr>
      <w:r>
        <w:t xml:space="preserve">Почему это важно? Потому что, как известно из физики, самая большая сила трения — сила трения покоя. </w:t>
      </w:r>
      <w:r w:rsidR="00BD603B">
        <w:t>Сдвинемся с мертвой точки — дальше пойдет легче.</w:t>
      </w:r>
    </w:p>
    <w:p w14:paraId="594CC823" w14:textId="77623507" w:rsidR="00BD603B" w:rsidRDefault="00BD603B" w:rsidP="00E37257">
      <w:pPr>
        <w:shd w:val="clear" w:color="auto" w:fill="FFFFFF"/>
      </w:pPr>
      <w:r>
        <w:t xml:space="preserve">Что делать? Да что угодно! </w:t>
      </w:r>
      <w:r w:rsidR="006E66AE">
        <w:t>Вот, например, (</w:t>
      </w:r>
      <w:hyperlink r:id="rId581" w:history="1">
        <w:r w:rsidR="00C51872" w:rsidRPr="00E94159">
          <w:rPr>
            <w:rStyle w:val="a3"/>
          </w:rPr>
          <w:t>https://t.me/ImFreedomNews/250</w:t>
        </w:r>
      </w:hyperlink>
      <w:r w:rsidR="006E66AE">
        <w:t>)</w:t>
      </w:r>
      <w:r w:rsidR="00C51872">
        <w:t xml:space="preserve">. Или почитайте идеи тут </w:t>
      </w:r>
      <w:hyperlink r:id="rId582" w:history="1">
        <w:r w:rsidR="002854F5" w:rsidRPr="00E94159">
          <w:rPr>
            <w:rStyle w:val="a3"/>
          </w:rPr>
          <w:t>https://t.me/dumka_by</w:t>
        </w:r>
      </w:hyperlink>
      <w:r w:rsidR="002854F5">
        <w:t xml:space="preserve"> </w:t>
      </w:r>
    </w:p>
    <w:p w14:paraId="0D99511F" w14:textId="785A8741" w:rsidR="002854F5" w:rsidRDefault="002854F5" w:rsidP="00E37257">
      <w:pPr>
        <w:shd w:val="clear" w:color="auto" w:fill="FFFFFF"/>
      </w:pPr>
      <w:r>
        <w:t>Главное — не сидеть на попе и не ждать, пока кто-то сделает все за тебя.</w:t>
      </w:r>
    </w:p>
    <w:p w14:paraId="7FC94C1D" w14:textId="5AB3AAC9" w:rsidR="0099017C" w:rsidRDefault="002854F5" w:rsidP="0099017C">
      <w:pPr>
        <w:shd w:val="clear" w:color="auto" w:fill="FFFFFF"/>
      </w:pPr>
      <w:r>
        <w:t>Да, и 15 мая в Большом собираются дать «</w:t>
      </w:r>
      <w:r w:rsidR="0099017C">
        <w:t>Лебединое озеро</w:t>
      </w:r>
      <w:r>
        <w:t>».</w:t>
      </w:r>
    </w:p>
    <w:p w14:paraId="5AB420BA" w14:textId="03CB1B59" w:rsidR="007805BF" w:rsidRDefault="002854F5" w:rsidP="007805BF">
      <w:pPr>
        <w:shd w:val="clear" w:color="auto" w:fill="FFFFFF"/>
      </w:pPr>
      <w:r>
        <w:t>Надо успеть, чтобы артисты не зря репетировали.</w:t>
      </w:r>
    </w:p>
    <w:p w14:paraId="4D3E3603" w14:textId="2A4B2E88" w:rsidR="0099017C" w:rsidRPr="002854F5" w:rsidRDefault="00D111F5" w:rsidP="002854F5">
      <w:pPr>
        <w:rPr>
          <w:rFonts w:ascii="Tahoma" w:hAnsi="Tahoma" w:cs="Tahoma"/>
          <w:color w:val="000000"/>
          <w:sz w:val="20"/>
          <w:szCs w:val="20"/>
          <w:shd w:val="clear" w:color="auto" w:fill="FFFFFF"/>
        </w:rPr>
      </w:pPr>
      <w:hyperlink r:id="rId583" w:history="1">
        <w:r w:rsidR="007805BF"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805BF" w:rsidRPr="00C92E5E">
        <w:rPr>
          <w:rFonts w:ascii="Segoe UI Historic" w:eastAsia="Times New Roman" w:hAnsi="Segoe UI Historic" w:cs="Segoe UI Historic"/>
          <w:color w:val="050505"/>
          <w:sz w:val="23"/>
          <w:szCs w:val="23"/>
          <w:lang w:eastAsia="ru-RU"/>
        </w:rPr>
        <w:t xml:space="preserve"> </w:t>
      </w:r>
      <w:hyperlink r:id="rId584" w:history="1">
        <w:r w:rsidR="007805BF"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7805BF" w:rsidRPr="00B917F6">
        <w:rPr>
          <w:rFonts w:ascii="Tahoma" w:hAnsi="Tahoma" w:cs="Tahoma"/>
          <w:color w:val="000000"/>
          <w:sz w:val="20"/>
          <w:szCs w:val="20"/>
          <w:shd w:val="clear" w:color="auto" w:fill="FFFFFF"/>
        </w:rPr>
        <w:t xml:space="preserve"> </w:t>
      </w:r>
    </w:p>
    <w:p w14:paraId="358D83B2" w14:textId="7CBB8457" w:rsidR="00E972AE" w:rsidRDefault="00E972AE" w:rsidP="00D440E0">
      <w:pPr>
        <w:shd w:val="clear" w:color="auto" w:fill="FFFFFF"/>
      </w:pPr>
      <w:r>
        <w:t>Картинка из «Кулуаров КУКУ»</w:t>
      </w:r>
    </w:p>
    <w:p w14:paraId="27A59202" w14:textId="77777777" w:rsidR="00500D88" w:rsidRDefault="00500D88" w:rsidP="00775FE3"/>
    <w:p w14:paraId="2D73E691" w14:textId="77777777" w:rsidR="00500D88" w:rsidRDefault="00500D88" w:rsidP="00775FE3"/>
    <w:p w14:paraId="36F91D1D" w14:textId="15DF2AA6" w:rsidR="00775FE3" w:rsidRDefault="00775FE3" w:rsidP="00775FE3">
      <w:r>
        <w:t>Беларусь, протесты, 24 марта</w:t>
      </w:r>
    </w:p>
    <w:p w14:paraId="0DDEA353" w14:textId="0E676F9A" w:rsidR="00775FE3" w:rsidRDefault="00775FE3" w:rsidP="00775FE3">
      <w:r>
        <w:t xml:space="preserve">Кратко: 25.03 — это уже завтра; международная миротворческая операция; </w:t>
      </w:r>
      <w:r w:rsidR="000F5B87">
        <w:t xml:space="preserve">настоящие виновники протестов; </w:t>
      </w:r>
      <w:r>
        <w:t>завтра начинаем, но не заканчиваем</w:t>
      </w:r>
    </w:p>
    <w:p w14:paraId="312C6D10" w14:textId="77777777" w:rsidR="00775FE3" w:rsidRDefault="00775FE3" w:rsidP="00775FE3">
      <w:r>
        <w:t>Подробности.</w:t>
      </w:r>
    </w:p>
    <w:p w14:paraId="1060C459" w14:textId="28971113" w:rsidR="00775FE3" w:rsidRDefault="00775FE3" w:rsidP="00775FE3">
      <w:r>
        <w:t xml:space="preserve">День Воли приблизился стремительно. Это прямо завтра. Даже если не читаешь канал Тихановской, которая сделала несколько громких заявлений, даже если пропустил «ГОЛОСование» (кстати, уже почти три четверти миллиона) </w:t>
      </w:r>
      <w:r w:rsidR="00A64823">
        <w:t>— все равно приближение праздника чувствуется во всем.</w:t>
      </w:r>
      <w:r w:rsidR="00D12019">
        <w:t xml:space="preserve"> </w:t>
      </w:r>
    </w:p>
    <w:p w14:paraId="4676D0AE" w14:textId="2CCE5D95" w:rsidR="00D12019" w:rsidRDefault="00D12019" w:rsidP="00775FE3">
      <w:r>
        <w:t xml:space="preserve">Например, в обилии флагов. На Аэродромной запустили флаг на воздушных шариках, </w:t>
      </w:r>
      <w:r w:rsidR="00AB1C00">
        <w:t xml:space="preserve">на Западе мы с Евгенией Пастернак видели флажки в самых неожиданных местах, а студенты БГУ настолько разошлись, что вывесили </w:t>
      </w:r>
      <w:r w:rsidR="00F522EE">
        <w:t xml:space="preserve">длиннющий БЧБ из окна аудитории главного корпуса. Да-да, прямо напротив Дома Правительства. </w:t>
      </w:r>
      <w:r w:rsidR="00A75E1B">
        <w:t xml:space="preserve">Вечером в «Минск-Мире» вывесили тоже нечто грандиозное. </w:t>
      </w:r>
      <w:r w:rsidR="00F522EE">
        <w:t xml:space="preserve">Завтра ожидаем еще более внушительных полотнищ — на </w:t>
      </w:r>
      <w:r w:rsidR="00F522EE">
        <w:rPr>
          <w:lang w:val="en-US"/>
        </w:rPr>
        <w:t>TUT</w:t>
      </w:r>
      <w:r w:rsidR="009D4727" w:rsidRPr="009D4727">
        <w:t>.</w:t>
      </w:r>
      <w:r w:rsidR="009D4727">
        <w:rPr>
          <w:lang w:val="en-US"/>
        </w:rPr>
        <w:t>BY</w:t>
      </w:r>
      <w:r w:rsidR="009D4727" w:rsidRPr="009D4727">
        <w:t xml:space="preserve"> </w:t>
      </w:r>
      <w:r w:rsidR="009D4727">
        <w:t>прислали видео, как группа товарищ за шьет</w:t>
      </w:r>
      <w:r w:rsidR="0084084E">
        <w:t xml:space="preserve"> знамя длинной в 20 метров. Говорят, три часа шили.</w:t>
      </w:r>
    </w:p>
    <w:p w14:paraId="63BFBDCA" w14:textId="49C30AF9" w:rsidR="00811364" w:rsidRDefault="00811364" w:rsidP="00775FE3">
      <w:r>
        <w:t>Для пущей красоты несколько высоток включили вечером бел-красно-белую подсветку.</w:t>
      </w:r>
      <w:r w:rsidR="00F5405D">
        <w:t xml:space="preserve"> В 23.34 во многих районах устроили предупредительные фейерверки. </w:t>
      </w:r>
    </w:p>
    <w:p w14:paraId="0D8C6256" w14:textId="2F351678" w:rsidR="0084084E" w:rsidRDefault="003C5B2C" w:rsidP="00775FE3">
      <w:r>
        <w:t xml:space="preserve">Взбодрились киберпартизаны. </w:t>
      </w:r>
      <w:r w:rsidR="00395D00">
        <w:t xml:space="preserve">Взломали </w:t>
      </w:r>
      <w:r w:rsidR="00395D00" w:rsidRPr="00395D00">
        <w:t xml:space="preserve">сайт Академии управления при </w:t>
      </w:r>
      <w:r w:rsidR="00395D00">
        <w:t xml:space="preserve">так называемом </w:t>
      </w:r>
      <w:r w:rsidR="00395D00" w:rsidRPr="00395D00">
        <w:t xml:space="preserve">президенте. </w:t>
      </w:r>
      <w:r w:rsidR="00FD24BA">
        <w:t>Н</w:t>
      </w:r>
      <w:r w:rsidR="00395D00" w:rsidRPr="00395D00">
        <w:t xml:space="preserve">а главной странице </w:t>
      </w:r>
      <w:r w:rsidR="00FD24BA">
        <w:t xml:space="preserve">разместили сообщение о взломе и </w:t>
      </w:r>
      <w:r w:rsidR="00395D00" w:rsidRPr="00395D00">
        <w:t>политические требования.</w:t>
      </w:r>
      <w:r w:rsidR="00FD24BA">
        <w:t xml:space="preserve"> </w:t>
      </w:r>
      <w:r w:rsidR="0055661B">
        <w:t xml:space="preserve">После взлома почты Наталии Эйсмонт добрались и до </w:t>
      </w:r>
      <w:r w:rsidR="000121BE">
        <w:t>Эймонта Ивана</w:t>
      </w:r>
      <w:r w:rsidR="007662E4">
        <w:t xml:space="preserve">. </w:t>
      </w:r>
    </w:p>
    <w:p w14:paraId="22ABD2B0" w14:textId="66B77D07" w:rsidR="000F5B87" w:rsidRDefault="00347AA5" w:rsidP="00775FE3">
      <w:r>
        <w:lastRenderedPageBreak/>
        <w:t xml:space="preserve">В ТГ-каналах активно обсуждают предстоящее завтра. Прямо сердце радуется от разнообразных предложений. </w:t>
      </w:r>
      <w:r w:rsidR="00886F24">
        <w:t>Снимают клипы и создают арты. Рисуют свежие муралы и граффити на месте закрашенных</w:t>
      </w:r>
      <w:r w:rsidR="00FF77B5">
        <w:t xml:space="preserve"> (</w:t>
      </w:r>
      <w:hyperlink r:id="rId585" w:history="1">
        <w:r w:rsidR="00FF77B5" w:rsidRPr="000A0F5F">
          <w:rPr>
            <w:rStyle w:val="a3"/>
          </w:rPr>
          <w:t>https://t.me/dzechat</w:t>
        </w:r>
      </w:hyperlink>
      <w:r w:rsidR="00FF77B5">
        <w:t>)</w:t>
      </w:r>
      <w:r w:rsidR="00886F24">
        <w:t>.</w:t>
      </w:r>
      <w:r w:rsidR="00FF77B5">
        <w:t xml:space="preserve"> </w:t>
      </w:r>
    </w:p>
    <w:p w14:paraId="28446CD5" w14:textId="22B5D0D1" w:rsidR="001855F6" w:rsidRDefault="00F921F9" w:rsidP="00775FE3">
      <w:r>
        <w:t xml:space="preserve">Ну, и все-таки про Тихановскую. Ее глава кабинета Валерий </w:t>
      </w:r>
      <w:r w:rsidR="001855F6">
        <w:t>Ковалевский обратился к сотрудникам силовых структур</w:t>
      </w:r>
      <w:r w:rsidR="00355A9D">
        <w:t xml:space="preserve">. Напомнил, что и денег от бывшего они не очень-то получают, и </w:t>
      </w:r>
      <w:r w:rsidR="00DE3601">
        <w:t>информацию про них продолжают сливать. И вообще, ситуация неустойчивая. «</w:t>
      </w:r>
      <w:r w:rsidR="001855F6">
        <w:t>Вы можете бояться решиться на большой шаг. Начните с малого: не применяйте насилие к людям, не трогайте их, ведите себя мягче. Ваши старания в разгоне никто не оценит, а те, кто поблагодарят за это, позже будут утверждать, что таких приказов не давали</w:t>
      </w:r>
      <w:r w:rsidR="00DC6618">
        <w:t>»</w:t>
      </w:r>
      <w:r w:rsidR="001855F6">
        <w:t>.</w:t>
      </w:r>
    </w:p>
    <w:p w14:paraId="4244FC4C" w14:textId="2DF61912" w:rsidR="00FF77B5" w:rsidRDefault="00FF77B5" w:rsidP="00775FE3">
      <w:r>
        <w:t xml:space="preserve">Почему это важно? Всё это признаки того, что протест никуда не делся. (Да и куда ему деваться? Ситуация только ухудшается.) </w:t>
      </w:r>
    </w:p>
    <w:p w14:paraId="552CA01A" w14:textId="37261ECA" w:rsidR="00D64BBC" w:rsidRDefault="00D64BBC" w:rsidP="00775FE3">
      <w:r>
        <w:t xml:space="preserve">Что делать? Что-нибудь. Как я уже раз сто повторял, </w:t>
      </w:r>
      <w:r w:rsidR="00A20368">
        <w:t>действий может быть много разных. Каждое по-своему эффективно. Бездействие всегда одинаково — и всегда одинаково вредно.</w:t>
      </w:r>
    </w:p>
    <w:p w14:paraId="4C77FC3B" w14:textId="62B25181" w:rsidR="00A20368" w:rsidRDefault="00500D88" w:rsidP="00775FE3">
      <w:r>
        <w:t>В последние несколько дней мировое сообщество</w:t>
      </w:r>
      <w:r w:rsidR="00EE00B7">
        <w:t xml:space="preserve"> сделало столько телодвижений в сторону Беларуси, что невольно приходит на ум выражение «миротворческая операция».</w:t>
      </w:r>
      <w:r w:rsidR="00EF3D96">
        <w:t xml:space="preserve"> Вспомните, что случилось вчера и позавчера</w:t>
      </w:r>
      <w:r w:rsidR="00B11F9F">
        <w:t xml:space="preserve">: задержание одного из Саниных «кошельков» в Конго, </w:t>
      </w:r>
      <w:r w:rsidR="000975C4">
        <w:t>громкие заявления стран ЕС и США, демарши посольств. Сегодня к ним добавил</w:t>
      </w:r>
      <w:r w:rsidR="008D12F4">
        <w:t>и</w:t>
      </w:r>
      <w:r w:rsidR="000975C4">
        <w:t>сь</w:t>
      </w:r>
      <w:r w:rsidR="00981D6B">
        <w:t xml:space="preserve"> следующие события</w:t>
      </w:r>
      <w:r w:rsidR="00491783">
        <w:t>:</w:t>
      </w:r>
    </w:p>
    <w:p w14:paraId="500EF172" w14:textId="40A3C657" w:rsidR="00491783" w:rsidRDefault="00981D6B" w:rsidP="00491783">
      <w:pPr>
        <w:pStyle w:val="a9"/>
        <w:numPr>
          <w:ilvl w:val="0"/>
          <w:numId w:val="14"/>
        </w:numPr>
      </w:pPr>
      <w:r>
        <w:t>В</w:t>
      </w:r>
      <w:r w:rsidR="00491783">
        <w:t xml:space="preserve"> </w:t>
      </w:r>
      <w:r w:rsidR="008D12F4">
        <w:t xml:space="preserve">МИД Польши </w:t>
      </w:r>
      <w:r>
        <w:t xml:space="preserve">вызвали </w:t>
      </w:r>
      <w:r w:rsidR="008D12F4">
        <w:t xml:space="preserve">беларусского временного поверенного из-за задержания </w:t>
      </w:r>
      <w:r w:rsidR="008D12F4" w:rsidRPr="008D12F4">
        <w:t>главы незарегистрированного Союза поляков в Беларуси Анжелики Борис</w:t>
      </w:r>
      <w:r w:rsidR="00A7508F">
        <w:t>;</w:t>
      </w:r>
      <w:r w:rsidR="001F37EE">
        <w:t xml:space="preserve"> после чего п</w:t>
      </w:r>
      <w:r w:rsidR="001F37EE" w:rsidRPr="001F37EE">
        <w:t xml:space="preserve">ремьер-министр Матеуш Моравецкий назвал </w:t>
      </w:r>
      <w:r w:rsidR="001F37EE">
        <w:t xml:space="preserve">ее </w:t>
      </w:r>
      <w:r w:rsidR="001F37EE" w:rsidRPr="001F37EE">
        <w:t>арест</w:t>
      </w:r>
      <w:r>
        <w:t>, а также</w:t>
      </w:r>
      <w:r w:rsidR="001F37EE" w:rsidRPr="001F37EE">
        <w:t xml:space="preserve"> задержание в Бресте Анны Панишевой взятием заложников и пообещал поднять этот вопрос на саммите Европейского Совета 25 марта</w:t>
      </w:r>
    </w:p>
    <w:p w14:paraId="499DD062" w14:textId="64D17229" w:rsidR="008D12F4" w:rsidRDefault="003851D8" w:rsidP="00491783">
      <w:pPr>
        <w:pStyle w:val="a9"/>
        <w:numPr>
          <w:ilvl w:val="0"/>
          <w:numId w:val="14"/>
        </w:numPr>
      </w:pPr>
      <w:r>
        <w:t xml:space="preserve">СБУ задержала </w:t>
      </w:r>
      <w:r w:rsidR="00FF297C">
        <w:t>агента беларусского КГБ</w:t>
      </w:r>
    </w:p>
    <w:p w14:paraId="53930831" w14:textId="4CD4A962" w:rsidR="00FF297C" w:rsidRDefault="00452AD8" w:rsidP="00491783">
      <w:pPr>
        <w:pStyle w:val="a9"/>
        <w:numPr>
          <w:ilvl w:val="0"/>
          <w:numId w:val="14"/>
        </w:numPr>
      </w:pPr>
      <w:r>
        <w:t>Шесть стран, которые не входят в ЕС</w:t>
      </w:r>
      <w:r w:rsidR="00B70D25">
        <w:t xml:space="preserve"> (</w:t>
      </w:r>
      <w:r w:rsidR="00B70D25" w:rsidRPr="00B70D25">
        <w:t>Северная Македония, Черногория, Албания, Исландия, Лихтенштейн и Норвегия</w:t>
      </w:r>
      <w:r w:rsidR="00B70D25">
        <w:t>)</w:t>
      </w:r>
      <w:r>
        <w:t xml:space="preserve">, решили присоединиться к европейским санкциям, принятым еще </w:t>
      </w:r>
      <w:r w:rsidR="00B70D25">
        <w:t>в конце февраля</w:t>
      </w:r>
    </w:p>
    <w:p w14:paraId="6B4139E4" w14:textId="45A9DA06" w:rsidR="00091ED5" w:rsidRDefault="00091ED5" w:rsidP="00091ED5">
      <w:pPr>
        <w:pStyle w:val="a9"/>
        <w:numPr>
          <w:ilvl w:val="0"/>
          <w:numId w:val="14"/>
        </w:numPr>
      </w:pPr>
      <w:r>
        <w:t>Президент Украины Владимир Зеленский ввел в действие решение о санкциях против беларус</w:t>
      </w:r>
      <w:r w:rsidR="002669D3">
        <w:t>с</w:t>
      </w:r>
      <w:r>
        <w:t>ких фирм «Лайф групп» (дистрибьютор беларуских косметических брендов) и «Экми косметикс групп» (производит парфюмерные и косметические средства)</w:t>
      </w:r>
    </w:p>
    <w:p w14:paraId="59098CE0" w14:textId="77777777" w:rsidR="00A87B2F" w:rsidRDefault="004B7BB8" w:rsidP="00A87B2F">
      <w:pPr>
        <w:pStyle w:val="a9"/>
        <w:numPr>
          <w:ilvl w:val="0"/>
          <w:numId w:val="14"/>
        </w:numPr>
      </w:pPr>
      <w:r>
        <w:t>Amnesty International («Международная амнистия», правозащитная организация) призывает дипломатов, которые находятся в Беларуси, поработать журналистами, снимать</w:t>
      </w:r>
      <w:r w:rsidR="00A87B2F">
        <w:t xml:space="preserve"> действия силовиков и вообще </w:t>
      </w:r>
      <w:r>
        <w:t xml:space="preserve">сообщать о событиях 25 марта. </w:t>
      </w:r>
      <w:r w:rsidR="00A87B2F">
        <w:t xml:space="preserve">Потому что в Беларуси большинство независимых репортеров уже сидят. </w:t>
      </w:r>
    </w:p>
    <w:p w14:paraId="002E79A5" w14:textId="3AF80CA3" w:rsidR="005421BB" w:rsidRDefault="005421BB" w:rsidP="00A87B2F">
      <w:r>
        <w:t>И две самых важных международных новости:</w:t>
      </w:r>
    </w:p>
    <w:p w14:paraId="1D457146" w14:textId="3CEEC86E" w:rsidR="003851D8" w:rsidRDefault="00C27679" w:rsidP="002B32CA">
      <w:pPr>
        <w:pStyle w:val="a9"/>
        <w:numPr>
          <w:ilvl w:val="0"/>
          <w:numId w:val="14"/>
        </w:numPr>
      </w:pPr>
      <w:r>
        <w:t xml:space="preserve">Совет ООН по правам человека создаст отдел, который займется сбором доказательств применения пыток и чрезмерной силы властями Беларуси во время разгона протестов. Это будет международная группа из около 20 следователей и других сотрудников, для которой ООН выделяет бюджет в 2,5 млн долларов. </w:t>
      </w:r>
      <w:r w:rsidR="000F47FD">
        <w:t>Это следует из резолюции, которую сегодня принял СПЧ (Совет по правам человека) ООН</w:t>
      </w:r>
      <w:r w:rsidR="00A041F4">
        <w:t xml:space="preserve">. </w:t>
      </w:r>
      <w:r>
        <w:t>Верховный комиссар ООН по правам человека Мишель Бачелет призвала Минск освободить незаконно арестованных в ходе протестов и расследовать около 2000 жалоб на пытки и жестокое обращение в заключении.</w:t>
      </w:r>
    </w:p>
    <w:p w14:paraId="2F8C04B2" w14:textId="09EDD529" w:rsidR="00A041F4" w:rsidRDefault="00A041F4" w:rsidP="001D5AD1">
      <w:pPr>
        <w:pStyle w:val="a9"/>
        <w:numPr>
          <w:ilvl w:val="0"/>
          <w:numId w:val="14"/>
        </w:numPr>
      </w:pPr>
      <w:r>
        <w:t xml:space="preserve">США, </w:t>
      </w:r>
      <w:r w:rsidR="004C4F00">
        <w:t>Канада</w:t>
      </w:r>
      <w:r>
        <w:t xml:space="preserve"> и 17 стран </w:t>
      </w:r>
      <w:r w:rsidR="004C4F00">
        <w:t xml:space="preserve">Европы </w:t>
      </w:r>
      <w:r>
        <w:t xml:space="preserve">объявили о создании </w:t>
      </w:r>
      <w:r w:rsidR="004C4F00">
        <w:t xml:space="preserve">"Международной платформы для Беларуси по привлечению виновных к ответственности" </w:t>
      </w:r>
      <w:r w:rsidR="000958A8" w:rsidRPr="000958A8">
        <w:t>(</w:t>
      </w:r>
      <w:r w:rsidR="00A166E6" w:rsidRPr="00A166E6">
        <w:t>International Accountability Platform for Belarus</w:t>
      </w:r>
      <w:r w:rsidR="00A166E6">
        <w:t xml:space="preserve">, </w:t>
      </w:r>
      <w:r w:rsidR="000958A8" w:rsidRPr="000958A8">
        <w:t>IAPB)</w:t>
      </w:r>
      <w:r w:rsidR="000958A8">
        <w:t xml:space="preserve"> </w:t>
      </w:r>
      <w:r>
        <w:t xml:space="preserve">для сбора доказательств нарушений прав человека в Беларуси. Материалы, собранные IAPB, </w:t>
      </w:r>
      <w:r w:rsidR="000958A8">
        <w:t xml:space="preserve">передадут </w:t>
      </w:r>
      <w:r>
        <w:t xml:space="preserve">следователям ООН, а также </w:t>
      </w:r>
      <w:r w:rsidR="000C7010">
        <w:t xml:space="preserve">они будут </w:t>
      </w:r>
      <w:r>
        <w:lastRenderedPageBreak/>
        <w:t>использоваться в независимых уголовных расследованиях и судебных процессах на национальном, региональном и международном уровне.</w:t>
      </w:r>
    </w:p>
    <w:p w14:paraId="6A3835A5" w14:textId="6BF20077" w:rsidR="00EF3D96" w:rsidRDefault="00817AC0" w:rsidP="00775FE3">
      <w:r>
        <w:t xml:space="preserve">Почему это важно? Пока все это больше жесты и декларации, но некоторые </w:t>
      </w:r>
      <w:r w:rsidR="00D90353">
        <w:t xml:space="preserve">уже вполне конкретные. Особенно отдел расследований при ООН и платформа IAPB. А главное, радует согласованность и </w:t>
      </w:r>
      <w:r w:rsidR="0035478F">
        <w:t>слаженность действий. «Беларусская тема» явно открыта заново и теперь просто так не выдохнется.</w:t>
      </w:r>
    </w:p>
    <w:p w14:paraId="3E08C27A" w14:textId="1A87440F" w:rsidR="0035478F" w:rsidRDefault="0035478F" w:rsidP="00775FE3">
      <w:r>
        <w:t>Что делать?</w:t>
      </w:r>
      <w:r w:rsidR="00E5078D">
        <w:t xml:space="preserve"> Помнить, что артподготовка и бомбежка — важные этапы перед наступлением, но город берет пехота и танки. То есть мы, жители страны.</w:t>
      </w:r>
    </w:p>
    <w:p w14:paraId="524ABAB5" w14:textId="788C37BB" w:rsidR="008F7621" w:rsidRDefault="008F7621" w:rsidP="00775FE3">
      <w:r>
        <w:t xml:space="preserve">Бешенную активность развернули «власти». Такой саморазрушительности стоит поучиться. </w:t>
      </w:r>
      <w:r w:rsidR="002D5022">
        <w:t>Благодаря массовым запретам и предписаниям («не выходить на улицу!», «вечером — на субботник!», «обязательно на родительское собрание!», «завтра показательная тренировка, никому не пропускать!») про День Воли узнали даже самые далекие от политики обыватели.</w:t>
      </w:r>
      <w:r w:rsidR="008E1F93">
        <w:t xml:space="preserve"> А ведь все эти команды сверху еще и противоречат друг другу. Обыватель ломает голову, как ему одновременно оказаться на субботнике и на родительском собрании старшего, но при этом отвезти на обязательную тренировку младшего, но при этом </w:t>
      </w:r>
      <w:r w:rsidR="000D71BE">
        <w:t>не выйти на улицу. Только клонирование и телепортация спасут обывателя! Ну, или смена власти и восстановление законности.</w:t>
      </w:r>
    </w:p>
    <w:p w14:paraId="36430A64" w14:textId="02C67A1B" w:rsidR="000D71BE" w:rsidRPr="00E73F9E" w:rsidRDefault="0061501B" w:rsidP="00775FE3">
      <w:r>
        <w:t>«Власть», о</w:t>
      </w:r>
      <w:r w:rsidR="000D71BE">
        <w:t xml:space="preserve">сознав, что </w:t>
      </w:r>
      <w:r>
        <w:t>в информационном пространстве позиции безнадежно проиграны,</w:t>
      </w:r>
      <w:r w:rsidR="00E73F9E">
        <w:t xml:space="preserve"> бросилась отыгрываться. Но ничего, кроме спама и вранья, предложить она не может. Вот и посыпались беларусом фейковые «предупреждения» то от Тихановской,</w:t>
      </w:r>
      <w:r w:rsidR="001B0CA3">
        <w:t xml:space="preserve"> то от «Онлайнера»</w:t>
      </w:r>
      <w:r w:rsidR="00E73F9E">
        <w:t xml:space="preserve"> то от </w:t>
      </w:r>
      <w:r w:rsidR="00E73F9E">
        <w:rPr>
          <w:lang w:val="en-US"/>
        </w:rPr>
        <w:t>TUT</w:t>
      </w:r>
      <w:r w:rsidR="00E73F9E" w:rsidRPr="00E73F9E">
        <w:t>.</w:t>
      </w:r>
      <w:r w:rsidR="00E73F9E">
        <w:rPr>
          <w:lang w:val="en-US"/>
        </w:rPr>
        <w:t>BY</w:t>
      </w:r>
      <w:r w:rsidR="00E73F9E">
        <w:t xml:space="preserve">, а нынче — и от платформы «Голос». Якобы </w:t>
      </w:r>
      <w:r w:rsidR="001B0CA3">
        <w:t xml:space="preserve">«ваш номер телефона включен в какую-то там базу». Понятно, что «Голос» ничего такого рассылать не мог, у его создателей нет доступа к номерам тех, кто проголосовал. </w:t>
      </w:r>
      <w:r w:rsidR="00AC5444">
        <w:t>Кстати, Мотолько предлагает подробную инструкцию, как от спама защититься (</w:t>
      </w:r>
      <w:hyperlink r:id="rId586" w:history="1">
        <w:r w:rsidR="00AC5444" w:rsidRPr="000A0F5F">
          <w:rPr>
            <w:rStyle w:val="a3"/>
          </w:rPr>
          <w:t>https://t.me/motolkohelp/20823</w:t>
        </w:r>
      </w:hyperlink>
      <w:r w:rsidR="00AC5444">
        <w:t xml:space="preserve">). </w:t>
      </w:r>
    </w:p>
    <w:p w14:paraId="12F8CC60" w14:textId="7A03B6F4" w:rsidR="00775FE3" w:rsidRDefault="009063AF" w:rsidP="00775FE3">
      <w:r>
        <w:t>Чтобы защитить страну от «несогласованной» символики, прямо с пяти утра поднимут МЧС. Представляете</w:t>
      </w:r>
      <w:r w:rsidR="00C269BC">
        <w:t>, какими словами они будут поминать… нет, не символику, а начальников</w:t>
      </w:r>
      <w:r w:rsidR="00240480">
        <w:t>?</w:t>
      </w:r>
    </w:p>
    <w:p w14:paraId="72077C2F" w14:textId="1DC53F7C" w:rsidR="009063AF" w:rsidRDefault="00240480" w:rsidP="009063AF">
      <w:r>
        <w:t>Но и стандартные запугивания никуда не делись. Вот тут (</w:t>
      </w:r>
      <w:hyperlink r:id="rId587" w:history="1">
        <w:r w:rsidR="009063AF" w:rsidRPr="000A0F5F">
          <w:rPr>
            <w:rStyle w:val="a3"/>
          </w:rPr>
          <w:t>https://t.me/kyky_org/17224</w:t>
        </w:r>
      </w:hyperlink>
      <w:r>
        <w:t>) видеообращении в исполнении жутко стррррррашных</w:t>
      </w:r>
      <w:r w:rsidR="00974EE7">
        <w:t xml:space="preserve"> бойцов. Сначала очень смешно, а потом действительно страшно. Ведь в случае реальной опасности нас будут защищать именно эти щавлики?</w:t>
      </w:r>
    </w:p>
    <w:p w14:paraId="7ABB60F2" w14:textId="6D40A3DD" w:rsidR="001855F6" w:rsidRDefault="00DC6618" w:rsidP="001855F6">
      <w:r>
        <w:t xml:space="preserve">Отдельная песня — про готовящиеся провокации. Пока это заявляли «власти», особого интереса никто не проявлял. Вот если бы «правоохранители» сказали, что провокаций не будет — вот </w:t>
      </w:r>
      <w:r w:rsidR="00513737">
        <w:t xml:space="preserve">это был бы информационный повод. Но сегодня и </w:t>
      </w:r>
      <w:r w:rsidR="0090331D" w:rsidRPr="0090331D">
        <w:t>BYPOL</w:t>
      </w:r>
      <w:r w:rsidR="0090331D">
        <w:t xml:space="preserve"> опубликовал сведения, что возможен теракт. И организуют его спецслужбы в здании одного из ОВД. А поскольку </w:t>
      </w:r>
      <w:r w:rsidR="0090331D" w:rsidRPr="0090331D">
        <w:t>BYPOL</w:t>
      </w:r>
      <w:r w:rsidR="0090331D">
        <w:t xml:space="preserve">, в отличие от «властей» во вранье не замечен, эту </w:t>
      </w:r>
      <w:r w:rsidR="004B3CF0">
        <w:t xml:space="preserve">новость заметили все. В том числе </w:t>
      </w:r>
      <w:r w:rsidR="00A224BF">
        <w:t>силовики. Саперов вызвали. Вот мнение экспертов iSANS</w:t>
      </w:r>
      <w:r w:rsidR="00667CA1">
        <w:t xml:space="preserve"> (</w:t>
      </w:r>
      <w:hyperlink r:id="rId588" w:history="1">
        <w:r w:rsidR="00667CA1" w:rsidRPr="000A0F5F">
          <w:rPr>
            <w:rStyle w:val="a3"/>
          </w:rPr>
          <w:t>https://t.me/iSANS_Belarus/320</w:t>
        </w:r>
      </w:hyperlink>
      <w:r w:rsidR="00667CA1">
        <w:t>)</w:t>
      </w:r>
      <w:r w:rsidR="00A224BF">
        <w:t>:</w:t>
      </w:r>
    </w:p>
    <w:p w14:paraId="0183301C" w14:textId="679BD530" w:rsidR="001855F6" w:rsidRDefault="001855F6" w:rsidP="001855F6">
      <w:r>
        <w:t xml:space="preserve">«Вместе со вчерашним заявлением ГУВД Минска возникает интересная картина. </w:t>
      </w:r>
      <w:r w:rsidR="00667CA1">
        <w:t>"</w:t>
      </w:r>
      <w:r>
        <w:t>Коллеги</w:t>
      </w:r>
      <w:r w:rsidR="00667CA1">
        <w:t>"</w:t>
      </w:r>
      <w:r>
        <w:t xml:space="preserve"> из конкурирующего ведомства действительно что-то задумали и, естественно, не поставили МВД в известность. В итоге МВД защищает свои здания от КГБ».</w:t>
      </w:r>
    </w:p>
    <w:p w14:paraId="20D94FF5" w14:textId="2ED35FFA" w:rsidR="001855F6" w:rsidRDefault="00275A5D" w:rsidP="001855F6">
      <w:r>
        <w:t xml:space="preserve">Уж не знаю, насколько все это правда, но я бы держался завтра подальше от всех административных зданий. Особенно </w:t>
      </w:r>
      <w:r w:rsidR="00625537">
        <w:t>милицейских.</w:t>
      </w:r>
    </w:p>
    <w:p w14:paraId="4BDD1CCE" w14:textId="111DA8E0" w:rsidR="001855F6" w:rsidRDefault="00625537" w:rsidP="001855F6">
      <w:r>
        <w:t>Главную же работу</w:t>
      </w:r>
      <w:r w:rsidR="00A66E60">
        <w:t xml:space="preserve"> по разжиганию протестов «государство», как и раньше, проводит в экономике. По данным Белстата, средняя зарплата опять уменьшилась. Всего за два месяца она сократилась на </w:t>
      </w:r>
      <w:r w:rsidR="00D7031E">
        <w:t>197,5 рублей</w:t>
      </w:r>
      <w:r w:rsidR="00B172B7" w:rsidRPr="00B172B7">
        <w:t xml:space="preserve"> (</w:t>
      </w:r>
      <w:r w:rsidR="00B172B7">
        <w:t xml:space="preserve">примерно </w:t>
      </w:r>
      <w:r w:rsidR="007A5A69">
        <w:t xml:space="preserve">на </w:t>
      </w:r>
      <w:r w:rsidR="00B172B7">
        <w:t xml:space="preserve">75 долларов или </w:t>
      </w:r>
      <w:r w:rsidR="007A5A69">
        <w:t>5</w:t>
      </w:r>
      <w:r w:rsidR="00B172B7">
        <w:t>700 российских)</w:t>
      </w:r>
      <w:r w:rsidR="00D7031E">
        <w:t xml:space="preserve">. </w:t>
      </w:r>
      <w:r w:rsidR="00D74DED" w:rsidRPr="00D74DED">
        <w:t xml:space="preserve">Рейтинговое агентство </w:t>
      </w:r>
      <w:r w:rsidR="00D74DED" w:rsidRPr="00D74DED">
        <w:lastRenderedPageBreak/>
        <w:t>Standart&amp;Poors подтвердило суверенный кредитный рейтинг Беларуси на уровне В с негативным прогнозом</w:t>
      </w:r>
      <w:r w:rsidR="00D74DED">
        <w:t xml:space="preserve"> (в переводе на русский — «лучше не вкладывайтесь в эту черную дыру»). Так что </w:t>
      </w:r>
      <w:r w:rsidR="00BC05F8">
        <w:t>покрывать допрасходы на «поддержание порядка» Сане будет нечем.</w:t>
      </w:r>
    </w:p>
    <w:p w14:paraId="51BCB6F0" w14:textId="39E45B50" w:rsidR="00BC05F8" w:rsidRDefault="00BC05F8" w:rsidP="001855F6">
      <w:r>
        <w:t xml:space="preserve">Почему это важно? «Государство» действует, с одной стороны, </w:t>
      </w:r>
      <w:r w:rsidR="00141E81">
        <w:t>однообразно (запугивание и ложь», с другой — хаотично (МВД боится КГБ).</w:t>
      </w:r>
      <w:r w:rsidR="002005B7">
        <w:t xml:space="preserve"> А главные, экономические, проблемы при этом не решаются, а усугубляются.</w:t>
      </w:r>
    </w:p>
    <w:p w14:paraId="088FDFE9" w14:textId="21635AE6" w:rsidR="007A5A69" w:rsidRDefault="007A5A69" w:rsidP="00BE3700">
      <w:r>
        <w:t xml:space="preserve">(Когда уже заканчивал отчет, увидел новость не </w:t>
      </w:r>
      <w:r w:rsidR="00BE3700">
        <w:t>очень значимую, но прекрасную: «Сборная Беларуси по футболу не смогла обыграть Гондурас». Есть в этом некая символичность.)</w:t>
      </w:r>
    </w:p>
    <w:p w14:paraId="7BA2E39F" w14:textId="7B46CD06" w:rsidR="00A57E72" w:rsidRDefault="00A57E72" w:rsidP="00BE3700">
      <w:r>
        <w:t>Что делать? Простите за настойчивость, но 3</w:t>
      </w:r>
      <w:r>
        <w:rPr>
          <w:lang w:val="en-US"/>
        </w:rPr>
        <w:t>D</w:t>
      </w:r>
      <w:r w:rsidRPr="00A57E72">
        <w:t xml:space="preserve">. </w:t>
      </w:r>
      <w:r>
        <w:t xml:space="preserve">Долбить-долбить-долбить. «Государство» </w:t>
      </w:r>
      <w:r w:rsidR="00333A9E">
        <w:t>стреляет себе по ногам именно потому, что мы его вынуждаем. Стоит нам опустить руки, и у «властей» появится время и силы на маневр. И тогда агония затянется на долгие месяцы, а то и годы.</w:t>
      </w:r>
    </w:p>
    <w:p w14:paraId="4300E328" w14:textId="13A2BFD7" w:rsidR="00775FE3" w:rsidRDefault="00C37402" w:rsidP="00775FE3">
      <w:r>
        <w:t>Завтра будет очень интересный день.</w:t>
      </w:r>
      <w:r w:rsidR="00CA5254">
        <w:t xml:space="preserve"> Судя по психозу лукашистов, мы уже добились маленькой победы </w:t>
      </w:r>
      <w:r w:rsidR="00A85401">
        <w:t>в этот День Воли</w:t>
      </w:r>
      <w:r w:rsidR="00CA5254">
        <w:t>. А ведь «власти»</w:t>
      </w:r>
      <w:r w:rsidR="00A85401">
        <w:t xml:space="preserve"> честно думают, что главное — пережить 25 марта. Им в голову не приходит, что за ним будет 27 марта (многие уже сейчас предлагают главный выход сделать в субботу). А потом 2 апреля (День единения народов Беларуси и России может заиграть новыми красками). И другие дни. И если </w:t>
      </w:r>
      <w:r w:rsidR="00DF18E4">
        <w:t>«власти» к каждой дате будут так выкладываться, как к завтрашней — скоро выложатся совсем.</w:t>
      </w:r>
    </w:p>
    <w:p w14:paraId="65A64D3B" w14:textId="02284F04" w:rsidR="00DF18E4" w:rsidRDefault="00DF18E4" w:rsidP="00775FE3">
      <w:r>
        <w:t>Почему это важно? Даже объяснять не буду. И так ясно.</w:t>
      </w:r>
    </w:p>
    <w:p w14:paraId="5F6C046C" w14:textId="3333C905" w:rsidR="00DF18E4" w:rsidRDefault="00DF18E4" w:rsidP="00775FE3">
      <w:r>
        <w:t xml:space="preserve">Что делать? Хорошо подумать, как провести День Воли. </w:t>
      </w:r>
      <w:r w:rsidR="007B6B46">
        <w:t xml:space="preserve">Отметить его можно разными способами. Если все-таки выйдете на улицы, помните об опасностях провокаций. И о предложении Павла Латушко — просто погулять по центру без колонн и символики. </w:t>
      </w:r>
    </w:p>
    <w:p w14:paraId="64B390B8" w14:textId="2E278C40" w:rsidR="007B6B46" w:rsidRDefault="00D35782" w:rsidP="00775FE3">
      <w:r>
        <w:t>Единственное, чего не стоит делать — это ничего.</w:t>
      </w:r>
    </w:p>
    <w:p w14:paraId="644CDB1A" w14:textId="126C6DAB" w:rsidR="00775FE3" w:rsidRDefault="00D111F5" w:rsidP="00775FE3">
      <w:pPr>
        <w:rPr>
          <w:rFonts w:ascii="Tahoma" w:hAnsi="Tahoma" w:cs="Tahoma"/>
          <w:color w:val="000000"/>
          <w:sz w:val="20"/>
          <w:szCs w:val="20"/>
          <w:shd w:val="clear" w:color="auto" w:fill="FFFFFF"/>
        </w:rPr>
      </w:pPr>
      <w:hyperlink r:id="rId589" w:history="1">
        <w:r w:rsidR="00775FE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75FE3" w:rsidRPr="00C92E5E">
        <w:rPr>
          <w:rFonts w:ascii="Segoe UI Historic" w:eastAsia="Times New Roman" w:hAnsi="Segoe UI Historic" w:cs="Segoe UI Historic"/>
          <w:color w:val="050505"/>
          <w:sz w:val="23"/>
          <w:szCs w:val="23"/>
          <w:lang w:eastAsia="ru-RU"/>
        </w:rPr>
        <w:t xml:space="preserve"> </w:t>
      </w:r>
      <w:hyperlink r:id="rId590" w:history="1">
        <w:r w:rsidR="00775FE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775FE3" w:rsidRPr="00B917F6">
        <w:rPr>
          <w:rFonts w:ascii="Tahoma" w:hAnsi="Tahoma" w:cs="Tahoma"/>
          <w:color w:val="000000"/>
          <w:sz w:val="20"/>
          <w:szCs w:val="20"/>
          <w:shd w:val="clear" w:color="auto" w:fill="FFFFFF"/>
        </w:rPr>
        <w:t xml:space="preserve"> </w:t>
      </w:r>
    </w:p>
    <w:p w14:paraId="64B7E4BA" w14:textId="521742C1" w:rsidR="00A42330" w:rsidRDefault="00A42330" w:rsidP="00775FE3">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A42330">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A42330">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Если обратили внимание, и вчера Женя, и сегодня я — очень долго пишет отчет. Это потому, что событий очень много.</w:t>
      </w:r>
    </w:p>
    <w:p w14:paraId="6168D71A" w14:textId="041DAD2C" w:rsidR="007D27AD" w:rsidRDefault="007D27AD" w:rsidP="00775FE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Как тогда, в августе-октябре.</w:t>
      </w:r>
    </w:p>
    <w:p w14:paraId="01891747" w14:textId="2A9B6B8C" w:rsidR="007D27AD" w:rsidRDefault="007D27AD" w:rsidP="00775FE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Природа оживает.</w:t>
      </w:r>
    </w:p>
    <w:p w14:paraId="277991FC" w14:textId="7DE225E4" w:rsidR="00055F71" w:rsidRDefault="00055F71" w:rsidP="00775FE3">
      <w:pPr>
        <w:rPr>
          <w:rFonts w:ascii="Tahoma" w:hAnsi="Tahoma" w:cs="Tahoma"/>
          <w:color w:val="000000"/>
          <w:sz w:val="20"/>
          <w:szCs w:val="20"/>
          <w:shd w:val="clear" w:color="auto" w:fill="FFFFFF"/>
        </w:rPr>
      </w:pPr>
    </w:p>
    <w:p w14:paraId="67D4A89E" w14:textId="64559AED" w:rsidR="00055F71" w:rsidRDefault="00055F71" w:rsidP="00775FE3">
      <w:pPr>
        <w:rPr>
          <w:rFonts w:ascii="Tahoma" w:hAnsi="Tahoma" w:cs="Tahoma"/>
          <w:color w:val="000000"/>
          <w:sz w:val="20"/>
          <w:szCs w:val="20"/>
          <w:shd w:val="clear" w:color="auto" w:fill="FFFFFF"/>
        </w:rPr>
      </w:pPr>
    </w:p>
    <w:p w14:paraId="432554A8" w14:textId="77777777" w:rsidR="00055F71" w:rsidRPr="00A42330" w:rsidRDefault="00055F71" w:rsidP="00775FE3">
      <w:pPr>
        <w:rPr>
          <w:rFonts w:ascii="Tahoma" w:hAnsi="Tahoma" w:cs="Tahoma"/>
          <w:color w:val="000000"/>
          <w:sz w:val="20"/>
          <w:szCs w:val="20"/>
          <w:shd w:val="clear" w:color="auto" w:fill="FFFFFF"/>
        </w:rPr>
      </w:pPr>
    </w:p>
    <w:p w14:paraId="587FFA34" w14:textId="15132324" w:rsidR="00FF560A" w:rsidRDefault="00FF560A" w:rsidP="00FF560A">
      <w:r>
        <w:t>Беларусь, протесты, 26 марта.</w:t>
      </w:r>
    </w:p>
    <w:p w14:paraId="1A37DFF7" w14:textId="2D8D110F" w:rsidR="00FF560A" w:rsidRDefault="00FF560A" w:rsidP="00FF560A">
      <w:r>
        <w:t>Кратко: праздник удался;</w:t>
      </w:r>
      <w:r w:rsidR="002B1B9C">
        <w:t xml:space="preserve"> </w:t>
      </w:r>
      <w:r w:rsidR="009B34B3">
        <w:t xml:space="preserve">включен печатный станок? </w:t>
      </w:r>
      <w:r w:rsidR="007D0B3E">
        <w:t>«Голос» не замолкает; г</w:t>
      </w:r>
      <w:r w:rsidR="009B34B3">
        <w:t xml:space="preserve">римасы </w:t>
      </w:r>
      <w:r w:rsidR="00EE5A44">
        <w:t>«</w:t>
      </w:r>
      <w:r w:rsidR="002B1B9C">
        <w:t>правосудия</w:t>
      </w:r>
      <w:r w:rsidR="00EE5A44">
        <w:t xml:space="preserve">»; </w:t>
      </w:r>
      <w:r w:rsidR="00CF2F1D">
        <w:t>«изобретательный» МВД</w:t>
      </w:r>
      <w:r w:rsidR="00F10D7D">
        <w:t xml:space="preserve"> и гопницкий МИД</w:t>
      </w:r>
      <w:r w:rsidR="00D811CF">
        <w:t xml:space="preserve">; </w:t>
      </w:r>
      <w:r w:rsidR="00DB4D82">
        <w:t xml:space="preserve">предсказуемая реакция в мире; </w:t>
      </w:r>
      <w:r w:rsidR="00055F71">
        <w:t xml:space="preserve">беларусизация на марше; </w:t>
      </w:r>
      <w:r w:rsidR="008E3797">
        <w:t>завтра возвращаемся на улицы?</w:t>
      </w:r>
    </w:p>
    <w:p w14:paraId="70F7AC85" w14:textId="64AE815E" w:rsidR="00FF560A" w:rsidRDefault="00FF560A" w:rsidP="00FF560A">
      <w:r>
        <w:t>Подробности.</w:t>
      </w:r>
    </w:p>
    <w:p w14:paraId="0D22AD64" w14:textId="4979DB02" w:rsidR="00D811CF" w:rsidRDefault="000622E4" w:rsidP="00FF560A">
      <w:r>
        <w:t>В</w:t>
      </w:r>
      <w:r w:rsidR="00B41B83">
        <w:t>чера был отличный праздник. Вечером я прошелся по улицам Запада-Сухарево, и в 21:00 показалось, что опять Новый год. Столько салютов! А потом вечерние фонарики и переклички из окон!</w:t>
      </w:r>
      <w:r w:rsidR="00076018">
        <w:t xml:space="preserve"> Сегодня очень многие делятся непередаваемыми ощущениями (не путать с «ашчушчэниями»). Самое прекрасное — </w:t>
      </w:r>
      <w:r w:rsidR="00663D82">
        <w:t xml:space="preserve">праздник фейерверков родился спонтанно. Во всяком случае, я не видел никаких анонсов ни в одном ТГ-канале. Вчера в 23.34 так красиво бахнуло, что </w:t>
      </w:r>
      <w:r w:rsidR="00663D82">
        <w:lastRenderedPageBreak/>
        <w:t xml:space="preserve">на следующий день решили повторить в 21.00. </w:t>
      </w:r>
      <w:r w:rsidR="00DB7EA4">
        <w:t>Да здравствует самоорганизация и инициатива масс!</w:t>
      </w:r>
    </w:p>
    <w:p w14:paraId="62D3A707" w14:textId="3F6DE25D" w:rsidR="00F95676" w:rsidRDefault="00F95676" w:rsidP="00FF560A">
      <w:r>
        <w:t>(Пишу эти строки и слышу — над Сухарево опять салютуют!)</w:t>
      </w:r>
    </w:p>
    <w:p w14:paraId="7A19B169" w14:textId="08862BBE" w:rsidR="00B65852" w:rsidRDefault="00B41B83" w:rsidP="00FF560A">
      <w:r>
        <w:t>Настроение было бы вообще отличным, если бы не каратели, которые схватили (по данным МВД) больше 200 человек.</w:t>
      </w:r>
      <w:r w:rsidR="00295101">
        <w:t xml:space="preserve"> Или 245 — по данным «Весны».</w:t>
      </w:r>
      <w:r>
        <w:t xml:space="preserve"> </w:t>
      </w:r>
      <w:r w:rsidR="00B65852">
        <w:t xml:space="preserve">Большинство, понятное дело, отправили </w:t>
      </w:r>
      <w:r w:rsidR="00EC0FAF">
        <w:t xml:space="preserve">на Окрестина (который заранее освободили к празднику). Некоторых — за бело-красные носки. Я не шучу. </w:t>
      </w:r>
      <w:r w:rsidR="00F20192">
        <w:t xml:space="preserve">Причем «правоохранители» игнорируют новый административный кодекс точно так же, как вытирали ноги о любые другие законы. Даже судья удивился, почему мать шестилетнего ребенка не отпустили после трех часов задержания, как положено по обновленному </w:t>
      </w:r>
      <w:r w:rsidR="006A1D0E" w:rsidRPr="006A1D0E">
        <w:t>ПИКоАП</w:t>
      </w:r>
      <w:r w:rsidR="006A1D0E">
        <w:t xml:space="preserve">. Удивился, но </w:t>
      </w:r>
      <w:r w:rsidR="00076018">
        <w:t>штраф в 100 базовых вкатал.</w:t>
      </w:r>
    </w:p>
    <w:p w14:paraId="46984D00" w14:textId="0CEEF81E" w:rsidR="00B41B83" w:rsidRDefault="00B41B83" w:rsidP="00FF560A">
      <w:r>
        <w:t xml:space="preserve">И при этом </w:t>
      </w:r>
      <w:r w:rsidR="00076018">
        <w:t xml:space="preserve">в МВД </w:t>
      </w:r>
      <w:r>
        <w:t>заявили, что «анонсированные массовые протесты не состоялись». Теперь следим за цифрами.</w:t>
      </w:r>
      <w:r w:rsidR="00AB0285">
        <w:t xml:space="preserve"> Для смеха буду использовать тоже данные МВД. </w:t>
      </w:r>
      <w:r w:rsidR="009540C6">
        <w:t>Беру их из официального телеграмма, так что простите за неполноту.</w:t>
      </w:r>
    </w:p>
    <w:p w14:paraId="2F9BC63D" w14:textId="4C5D3682" w:rsidR="00AB0285" w:rsidRDefault="00AB0285" w:rsidP="00FF560A">
      <w:r>
        <w:t>25.08</w:t>
      </w:r>
      <w:r w:rsidR="00893750">
        <w:t xml:space="preserve"> — количество протестующих «не более 4800 </w:t>
      </w:r>
      <w:r w:rsidR="00121B76">
        <w:t xml:space="preserve">человек» (напоминаю, это данные «правоохранителей») — задержан 51 </w:t>
      </w:r>
    </w:p>
    <w:p w14:paraId="2027BF28" w14:textId="7495713F" w:rsidR="00EB36E9" w:rsidRDefault="000D7187" w:rsidP="00FF560A">
      <w:r>
        <w:t xml:space="preserve">5 сентября — </w:t>
      </w:r>
      <w:r w:rsidR="000C3A5F">
        <w:t>4000, задержан 91</w:t>
      </w:r>
    </w:p>
    <w:p w14:paraId="242679E6" w14:textId="7172C77C" w:rsidR="000C3A5F" w:rsidRDefault="000C3A5F" w:rsidP="00FF560A">
      <w:r>
        <w:t xml:space="preserve">6 сентября — </w:t>
      </w:r>
      <w:r w:rsidR="00C36BD3">
        <w:t>31 000, задержаны 633</w:t>
      </w:r>
    </w:p>
    <w:p w14:paraId="5B5BCD84" w14:textId="475356E3" w:rsidR="00C36BD3" w:rsidRDefault="00055BB7" w:rsidP="00FF560A">
      <w:r>
        <w:t xml:space="preserve">12 сентября — </w:t>
      </w:r>
      <w:r w:rsidR="008E141B">
        <w:t>1700, задержано 114</w:t>
      </w:r>
    </w:p>
    <w:p w14:paraId="6339200C" w14:textId="26D46491" w:rsidR="008E141B" w:rsidRDefault="00996881" w:rsidP="00FF560A">
      <w:r>
        <w:t>13 сентября — 22 000, задержано 774</w:t>
      </w:r>
    </w:p>
    <w:p w14:paraId="3D22C6F3" w14:textId="2050D835" w:rsidR="00996881" w:rsidRDefault="00C12E6A" w:rsidP="00FF560A">
      <w:r>
        <w:t xml:space="preserve">20 сентября — 20 000, задержано </w:t>
      </w:r>
      <w:r w:rsidR="00304039">
        <w:t>442</w:t>
      </w:r>
    </w:p>
    <w:p w14:paraId="58832B90" w14:textId="07C4B9C6" w:rsidR="00304039" w:rsidRDefault="00087E9D" w:rsidP="00FF560A">
      <w:r>
        <w:t>Дальше с официальной статистикой начался окончательный ахтунг</w:t>
      </w:r>
      <w:r w:rsidR="00690533">
        <w:t>, количество протестующих стали обозначать числительным «значительно уменьшилось».</w:t>
      </w:r>
    </w:p>
    <w:p w14:paraId="02DA25BB" w14:textId="5CF9F5B3" w:rsidR="00FF1DF8" w:rsidRDefault="00323C5C" w:rsidP="00FF560A">
      <w:r>
        <w:t xml:space="preserve">Но если посчитать пропорцию, то выходит, что по данным МВД 200 </w:t>
      </w:r>
      <w:r w:rsidR="00FB274E">
        <w:t xml:space="preserve">с гаком </w:t>
      </w:r>
      <w:r>
        <w:t>задержанных = около 10 000 вышедших на улицы.</w:t>
      </w:r>
      <w:r w:rsidR="00C13078">
        <w:t xml:space="preserve"> </w:t>
      </w:r>
      <w:r w:rsidR="00B818E0">
        <w:t>Но</w:t>
      </w:r>
      <w:r w:rsidR="00C13078">
        <w:t xml:space="preserve"> «правоохранители», как мы помним, </w:t>
      </w:r>
      <w:r w:rsidR="00B818E0">
        <w:t xml:space="preserve">занижали цифры в разы. Например, по данным </w:t>
      </w:r>
      <w:r w:rsidR="00B818E0">
        <w:rPr>
          <w:lang w:val="en-US"/>
        </w:rPr>
        <w:t>DW</w:t>
      </w:r>
      <w:r w:rsidR="00B818E0">
        <w:t xml:space="preserve">, </w:t>
      </w:r>
      <w:r w:rsidR="00FE3E54">
        <w:t xml:space="preserve">6, 13 и </w:t>
      </w:r>
      <w:r w:rsidR="00B818E0">
        <w:t xml:space="preserve">20 сентября вышло более 100 000 (на самом деле еще больше — к тому времени я уже научился определять количество на глаз). </w:t>
      </w:r>
      <w:r w:rsidR="00FF1DF8">
        <w:t>То есть 200</w:t>
      </w:r>
      <w:r w:rsidR="00295101">
        <w:t>-250</w:t>
      </w:r>
      <w:r w:rsidR="00FF1DF8">
        <w:t xml:space="preserve"> задержанных = не менее 50 000 участников протеста.</w:t>
      </w:r>
    </w:p>
    <w:p w14:paraId="6D0085DE" w14:textId="77777777" w:rsidR="000622E4" w:rsidRDefault="009815F1" w:rsidP="00FF560A">
      <w:r>
        <w:t>Конечно, расчеты очень приблизительные, условия несопоставимые, но в любом случае, если в стране за день две сотни задержанных, это означает</w:t>
      </w:r>
      <w:r w:rsidR="00D57813">
        <w:t>, что протест не сдулся. Но он находится под очень серьезным прессингом. Хорошая новость в том, что прессинг отнимает много сил и нервов у самих властей. По-моему, они на него тратят гораздо больше усилий, чем мы на сопротивление.</w:t>
      </w:r>
    </w:p>
    <w:p w14:paraId="7DE3F152" w14:textId="618441A7" w:rsidR="00FF1DF8" w:rsidRDefault="00F95676" w:rsidP="00FF560A">
      <w:r>
        <w:t xml:space="preserve">И самое прекрасное — </w:t>
      </w:r>
      <w:r w:rsidR="00D87970">
        <w:t xml:space="preserve">усилия эти часто заканчиваются ничем. Ну, сняли вчера ручки с окон БГУиР, чтобы студенты не вывесили флаг, так </w:t>
      </w:r>
      <w:r w:rsidR="00E547B6">
        <w:t>сегодня сэкономленное знамя украсило 4й корпус этого славного вуза. Усилиями «властей» продлили праздник.</w:t>
      </w:r>
    </w:p>
    <w:p w14:paraId="515FA12C" w14:textId="1BD19CFA" w:rsidR="00AD6DB6" w:rsidRDefault="00AD6DB6" w:rsidP="00FF560A">
      <w:r>
        <w:t xml:space="preserve">Почему это важно? Потому что убрать протесты в нашей стране можно только одним способом — выполнить требования протестующих. </w:t>
      </w:r>
      <w:r w:rsidR="00005AF8">
        <w:t>Все остальное — закручивание даже не гаек, а пружины, которая чем закрученнее, тем больнее бьет в лоб.</w:t>
      </w:r>
    </w:p>
    <w:p w14:paraId="537FF5C4" w14:textId="6880CEDE" w:rsidR="0097494F" w:rsidRDefault="0097494F" w:rsidP="00FF560A">
      <w:r>
        <w:t>(</w:t>
      </w:r>
      <w:r w:rsidR="004E35C8">
        <w:t>Из последних новостей — Лукашенко снял начальника УВД Минска. Интересно, почему? Милиция же так отлично справляется со сдувшимся протестом!)</w:t>
      </w:r>
    </w:p>
    <w:p w14:paraId="64AC0DB8" w14:textId="42D8FC29" w:rsidR="00005AF8" w:rsidRDefault="00005AF8" w:rsidP="00FF560A">
      <w:r>
        <w:t>Что делать? Думать. Изобретать новые формы и способы протеста. Поддерживать друг друга морально. Гнобить унытиков и провокаторов.</w:t>
      </w:r>
    </w:p>
    <w:p w14:paraId="259D276E" w14:textId="0B380AEF" w:rsidR="009B34B3" w:rsidRDefault="009B34B3" w:rsidP="00FF560A">
      <w:r>
        <w:lastRenderedPageBreak/>
        <w:t xml:space="preserve">Доказательством </w:t>
      </w:r>
      <w:r w:rsidR="00D70411">
        <w:t>проблем оккупационной администрации</w:t>
      </w:r>
      <w:r>
        <w:t xml:space="preserve"> стала информация про </w:t>
      </w:r>
      <w:r w:rsidR="004B72E4">
        <w:t xml:space="preserve">включение «печатного станка» — то есть выпуске пустых, ничем не обеспеченных денег. Чем это кончается, мы хорошо </w:t>
      </w:r>
      <w:r w:rsidR="00155D01">
        <w:t>помним</w:t>
      </w:r>
      <w:r w:rsidR="00BB2709">
        <w:t xml:space="preserve"> по 2011 году</w:t>
      </w:r>
      <w:r w:rsidR="00155D01">
        <w:t xml:space="preserve">. Гипердевальвация рубля, а с учетом фиксации цен — </w:t>
      </w:r>
      <w:r w:rsidR="00BB2709">
        <w:t xml:space="preserve">огромные убытки для предприятий. Информация пока неофициальная, но каналу </w:t>
      </w:r>
      <w:r w:rsidR="009F0C28">
        <w:t>«Ник и Майк» (</w:t>
      </w:r>
      <w:hyperlink r:id="rId591" w:history="1">
        <w:r w:rsidR="009F0C28" w:rsidRPr="001B5C62">
          <w:rPr>
            <w:rStyle w:val="a3"/>
          </w:rPr>
          <w:t>https://t.me/nic_and_mike/309</w:t>
        </w:r>
      </w:hyperlink>
      <w:r w:rsidR="009F0C28">
        <w:t xml:space="preserve">) я вполне доверяю. </w:t>
      </w:r>
      <w:r w:rsidR="00F42430">
        <w:t xml:space="preserve">Да, глава Нацбанка долго сопротивлялся, но уже сейчас начались экономические забастовки. «Пустые» деньги на какое-то время приглушат проблему… Но это как выпить анальгина при гангрене. </w:t>
      </w:r>
    </w:p>
    <w:p w14:paraId="45C9FCC9" w14:textId="1B0E5896" w:rsidR="00D57813" w:rsidRDefault="00120B58" w:rsidP="00FF560A">
      <w:r>
        <w:t>Почему это важно?</w:t>
      </w:r>
      <w:r w:rsidR="00F73397">
        <w:t xml:space="preserve"> Потому что многие беларусы до сих пор держат вклады в национальной валюте. А эта валюта и так дешевеет</w:t>
      </w:r>
      <w:r w:rsidR="00676A71">
        <w:t xml:space="preserve">, как протухающая треска, скоро вообще устремится вслед за венесуэльским </w:t>
      </w:r>
      <w:r w:rsidR="00734126">
        <w:t xml:space="preserve">боливаром. </w:t>
      </w:r>
    </w:p>
    <w:p w14:paraId="1069448B" w14:textId="74689D48" w:rsidR="00734126" w:rsidRDefault="00734126" w:rsidP="00FF560A">
      <w:r>
        <w:t>Что делать? Забирать деньги из банков. Не из идеологических соображений, а из соображений финансовой безопасности. Отозвать можно даже безотзывный вклад (</w:t>
      </w:r>
      <w:hyperlink r:id="rId592" w:history="1">
        <w:r w:rsidRPr="001B5C62">
          <w:rPr>
            <w:rStyle w:val="a3"/>
          </w:rPr>
          <w:t>https://myfin.by/stati/view/kak-dosrocno-vernut-bezotzyvnoj-vklad-vse-varianty</w:t>
        </w:r>
      </w:hyperlink>
      <w:r>
        <w:t xml:space="preserve">). </w:t>
      </w:r>
    </w:p>
    <w:p w14:paraId="2E6A3207" w14:textId="3DD7BD4D" w:rsidR="005D3E56" w:rsidRDefault="007D0B3E" w:rsidP="00FF560A">
      <w:r>
        <w:t xml:space="preserve">На платформе «Голос» продолжается сбор подписей за мирные переговоры. </w:t>
      </w:r>
      <w:r w:rsidR="006A15EB">
        <w:t xml:space="preserve">Вот тут </w:t>
      </w:r>
      <w:r w:rsidR="00F32E94">
        <w:t>(</w:t>
      </w:r>
      <w:hyperlink r:id="rId593" w:history="1">
        <w:r w:rsidR="00F32E94" w:rsidRPr="001B5C62">
          <w:rPr>
            <w:rStyle w:val="a3"/>
          </w:rPr>
          <w:t>https://d185lo819fm6uy.cloudfront.net/dialog</w:t>
        </w:r>
      </w:hyperlink>
      <w:r w:rsidR="00F32E94">
        <w:t xml:space="preserve">) </w:t>
      </w:r>
      <w:r w:rsidR="006A15EB">
        <w:t xml:space="preserve">можно проголосовать и увидеть результаты, даже если не умеете пользоваться </w:t>
      </w:r>
      <w:r w:rsidR="006A15EB">
        <w:rPr>
          <w:lang w:val="en-US"/>
        </w:rPr>
        <w:t>VPN</w:t>
      </w:r>
      <w:r w:rsidR="006A15EB">
        <w:t xml:space="preserve">. </w:t>
      </w:r>
      <w:r w:rsidR="007639A2">
        <w:t xml:space="preserve">Сейчас 758 304 голоса, из которых </w:t>
      </w:r>
      <w:r w:rsidR="00BF396A">
        <w:t xml:space="preserve">749 600 требует переговоров. </w:t>
      </w:r>
    </w:p>
    <w:p w14:paraId="6AAB7F5B" w14:textId="4190F350" w:rsidR="007D0B3E" w:rsidRDefault="005D3E56" w:rsidP="00FF560A">
      <w:r>
        <w:t xml:space="preserve">Почему это важно? </w:t>
      </w:r>
      <w:r w:rsidR="00BF396A">
        <w:t>Если кто-то поленился почитать обращение Тихановской, объясняю: переговоры будут не с Саней, он недоговороспособен. Речь о принципиальной позиции и об обозначении массовости поддержки протестов.</w:t>
      </w:r>
    </w:p>
    <w:p w14:paraId="70D30912" w14:textId="49FBEF32" w:rsidR="005D3E56" w:rsidRDefault="005D3E56" w:rsidP="00FF560A">
      <w:r>
        <w:t>Что делать? Проголосовать. Не верите Тихановской? Думаете, что петиция ерунда? Голосуйте против. И еще: подтягивайте знакомых</w:t>
      </w:r>
      <w:r w:rsidR="00CF514C">
        <w:t xml:space="preserve"> и незнакомых</w:t>
      </w:r>
      <w:r>
        <w:t xml:space="preserve">. </w:t>
      </w:r>
      <w:r w:rsidR="00882686">
        <w:t xml:space="preserve">Про листовки я уже писал (кстати, в нашем подъезде кто-то </w:t>
      </w:r>
      <w:r w:rsidR="00882686">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882686">
        <w:t xml:space="preserve"> листовку повесил неделю назад, до сих пор висит). </w:t>
      </w:r>
      <w:r w:rsidR="002214AF">
        <w:t>Про Телеграм</w:t>
      </w:r>
      <w:r w:rsidR="00C15EC5">
        <w:t>, фейсбук</w:t>
      </w:r>
      <w:r w:rsidR="002214AF">
        <w:t xml:space="preserve"> и вайбер</w:t>
      </w:r>
      <w:r w:rsidR="00C15EC5">
        <w:t xml:space="preserve"> и напоминать не стоит, там агитация давно и вовсю. Но, оказывается, не охвачены ВК и «Одноклассники»! А это хороший резерв. </w:t>
      </w:r>
      <w:r w:rsidR="00335436">
        <w:t>Вот тут (</w:t>
      </w:r>
      <w:hyperlink r:id="rId594" w:history="1">
        <w:r w:rsidR="00335436" w:rsidRPr="001B5C62">
          <w:rPr>
            <w:rStyle w:val="a3"/>
          </w:rPr>
          <w:t>https://vk.com/wall-197320671_2098</w:t>
        </w:r>
      </w:hyperlink>
      <w:r w:rsidR="00335436">
        <w:t xml:space="preserve">) и вот тут </w:t>
      </w:r>
      <w:r w:rsidR="00CF514C">
        <w:t>(</w:t>
      </w:r>
      <w:hyperlink r:id="rId595" w:history="1">
        <w:r w:rsidR="00CF514C" w:rsidRPr="001B5C62">
          <w:rPr>
            <w:rStyle w:val="a3"/>
          </w:rPr>
          <w:t>https://ok.ru/votebelarus/topic/153191352999278</w:t>
        </w:r>
      </w:hyperlink>
      <w:r w:rsidR="00CF514C">
        <w:t xml:space="preserve">). </w:t>
      </w:r>
    </w:p>
    <w:p w14:paraId="6C66D5E7" w14:textId="5041BC5F" w:rsidR="00734126" w:rsidRDefault="008E0BC0" w:rsidP="00FF560A">
      <w:r>
        <w:t xml:space="preserve">В суде Первомайского района Минска маленькая сенсация. </w:t>
      </w:r>
      <w:r w:rsidR="00EE5AA0">
        <w:t xml:space="preserve">Видного ябатьку Сергея Ковригина все-таки осудили за избиение соседа. (Помните видео, где один мужчина бьет другого в лифте на глазах у его детей?). Дали штраф в 150 базовых. </w:t>
      </w:r>
      <w:r w:rsidR="00F93B27">
        <w:t>Для сравнения</w:t>
      </w:r>
      <w:r w:rsidR="00233716">
        <w:t>:</w:t>
      </w:r>
      <w:r w:rsidR="00F93B27">
        <w:t xml:space="preserve"> за</w:t>
      </w:r>
      <w:r w:rsidR="00AE1AF1">
        <w:t xml:space="preserve"> две</w:t>
      </w:r>
      <w:r w:rsidR="00F93B27">
        <w:t xml:space="preserve"> женские пощечины </w:t>
      </w:r>
      <w:r w:rsidR="00AE1AF1">
        <w:t xml:space="preserve">по святому азаренковому личику Ольге Калацкой дали два года «домашней химии». За удар кулаком, который нанес </w:t>
      </w:r>
      <w:r w:rsidR="002E7F6A">
        <w:t>жодинский милиционер женщине, — вообще ничего. А 150 базовых…</w:t>
      </w:r>
      <w:r w:rsidR="000A16BC">
        <w:t xml:space="preserve"> Например, матери пятерых детей за портреты полизаключенных — 200 базовых.</w:t>
      </w:r>
    </w:p>
    <w:p w14:paraId="072F48CD" w14:textId="4AD7ACB2" w:rsidR="000A16BC" w:rsidRDefault="00877BCD" w:rsidP="00FF560A">
      <w:r>
        <w:t>Да, и еще судья предложил потерпевшему заключить мировое соглашение. В честь года народного единства. Год идет уже три месяца, а такое предложение — впервые.</w:t>
      </w:r>
    </w:p>
    <w:p w14:paraId="002DA8AF" w14:textId="259591C2" w:rsidR="00D81946" w:rsidRDefault="00877BCD" w:rsidP="00FF560A">
      <w:r>
        <w:t xml:space="preserve">Почему это важно? </w:t>
      </w:r>
      <w:r w:rsidR="00D81946">
        <w:t>Даже кривая «судебная система» нынешней Беларуси</w:t>
      </w:r>
      <w:r w:rsidR="006D6582">
        <w:t xml:space="preserve"> является бюрократической. Она всё фиксирует. Потом эти записи очень пригодятся.</w:t>
      </w:r>
    </w:p>
    <w:p w14:paraId="4F090786" w14:textId="76057A5E" w:rsidR="00877BCD" w:rsidRDefault="00D81946" w:rsidP="00FF560A">
      <w:r>
        <w:t xml:space="preserve">Что делать? </w:t>
      </w:r>
      <w:r w:rsidR="00877BCD">
        <w:t xml:space="preserve">Не стесняйтесь подавать иски, если на вас напали. Даже если сейчас «суд» и «прокуратура» иски отклонит, бумажки останутся. А на них подписи конкретных </w:t>
      </w:r>
      <w:r>
        <w:t>исполнителей. И за каждую подпись — дополнительное разбирательство.</w:t>
      </w:r>
    </w:p>
    <w:p w14:paraId="1280C307" w14:textId="77777777" w:rsidR="003775F3" w:rsidRDefault="00464C20" w:rsidP="00FF560A">
      <w:r>
        <w:t xml:space="preserve">В последнее время стараюсь игнорировать информационные пуки, которые издает «власть», но сегодня не удержусь. </w:t>
      </w:r>
    </w:p>
    <w:p w14:paraId="0C0FBE57" w14:textId="77777777" w:rsidR="003775F3" w:rsidRDefault="003775F3">
      <w:r>
        <w:br w:type="page"/>
      </w:r>
    </w:p>
    <w:p w14:paraId="14C0A3F3" w14:textId="01975092" w:rsidR="00507B97" w:rsidRDefault="00F10D7D" w:rsidP="00FF560A">
      <w:pPr>
        <w:rPr>
          <w:rFonts w:ascii="Tahoma" w:hAnsi="Tahoma" w:cs="Tahoma"/>
          <w:color w:val="000000"/>
          <w:sz w:val="20"/>
          <w:szCs w:val="20"/>
          <w:shd w:val="clear" w:color="auto" w:fill="FFFFFF"/>
        </w:rPr>
      </w:pPr>
      <w:r>
        <w:lastRenderedPageBreak/>
        <w:t>Вначале МВД</w:t>
      </w:r>
      <w:r w:rsidR="002B5790">
        <w:t xml:space="preserve"> «мастерски» выкрутилось из скандала с терактами. </w:t>
      </w:r>
      <w:r w:rsidR="00E10ED6">
        <w:t xml:space="preserve">Напомню предысторию: за несколько дней до </w:t>
      </w:r>
      <w:r w:rsidR="00FE367D">
        <w:t xml:space="preserve">25 марта «государство» в привычно-унылой манере пугает «терактами оппозиции». </w:t>
      </w:r>
      <w:r w:rsidR="00C2303B">
        <w:t xml:space="preserve">Затем </w:t>
      </w:r>
      <w:r w:rsidR="00C2303B">
        <w:rPr>
          <w:lang w:val="en-US"/>
        </w:rPr>
        <w:t>ByPol</w:t>
      </w:r>
      <w:r w:rsidR="00C2303B" w:rsidRPr="00C2303B">
        <w:t xml:space="preserve"> </w:t>
      </w:r>
      <w:r w:rsidR="00C2303B">
        <w:t xml:space="preserve">придает этим слухам вес, предупреждает, что вооруженная провокация реально готовится спецслужбами. И пострадать должно одно из милицейских зданий. </w:t>
      </w:r>
      <w:r w:rsidR="003775F3">
        <w:t xml:space="preserve">МВД настолько пугается, что вызывает саперов. 25.03, слава Богу, ничего не взрывается, но «правоохранителям» надо же оставить за собой последнее слово, поэтому они заявляют, что </w:t>
      </w:r>
      <w:r w:rsidR="009C4632">
        <w:t xml:space="preserve">геройски предотвратили минирования, которые организовал… </w:t>
      </w:r>
      <w:r w:rsidR="009C4632">
        <w:rPr>
          <w:lang w:val="en-US"/>
        </w:rPr>
        <w:t>ByPol</w:t>
      </w:r>
      <w:r w:rsidR="009C4632">
        <w:t>. Тот самый, который о минировании и предупредил.</w:t>
      </w:r>
      <w:r w:rsidR="00BF1B44">
        <w:t xml:space="preserve"> Заявление сопровождают фотографией «взрывного устройства», в котором специалисты угадали комбинацию </w:t>
      </w:r>
      <w:r w:rsidR="00652578">
        <w:t xml:space="preserve">огнетушителя, пакетиков с перцем и </w:t>
      </w:r>
      <w:r w:rsidR="00F655D9" w:rsidRPr="00F655D9">
        <w:t>холодный сценический фонтан (</w:t>
      </w:r>
      <w:r w:rsidR="00F655D9">
        <w:t xml:space="preserve">который можно свободно купить, например, тут </w:t>
      </w:r>
      <w:hyperlink r:id="rId596" w:history="1">
        <w:r w:rsidR="00F655D9" w:rsidRPr="001B5C62">
          <w:rPr>
            <w:rStyle w:val="a3"/>
          </w:rPr>
          <w:t>https://pyrohobby.ru/catalogue/kholodnye-stsenicheskie-fontany_1096/</w:t>
        </w:r>
      </w:hyperlink>
      <w:r w:rsidR="00F655D9" w:rsidRPr="00F655D9">
        <w:t>)</w:t>
      </w:r>
      <w:r w:rsidR="00F655D9">
        <w:t xml:space="preserve">. </w:t>
      </w:r>
      <w:r w:rsidR="0006514A">
        <w:t>Подробнее о «разоблачении» МВД можно прочитать тут (</w:t>
      </w:r>
      <w:hyperlink r:id="rId597" w:history="1">
        <w:r w:rsidR="0006514A" w:rsidRPr="001B5C62">
          <w:rPr>
            <w:rStyle w:val="a3"/>
          </w:rPr>
          <w:t>https://t.me/nic_and_mike/312</w:t>
        </w:r>
      </w:hyperlink>
      <w:r w:rsidR="0006514A">
        <w:t xml:space="preserve">). </w:t>
      </w:r>
      <w:r w:rsidR="009C4632">
        <w:t xml:space="preserve">Кстати, </w:t>
      </w:r>
      <w:r w:rsidR="009C4632">
        <w:rPr>
          <w:lang w:val="en-US"/>
        </w:rPr>
        <w:t>ByPol</w:t>
      </w:r>
      <w:r w:rsidR="009C4632" w:rsidRPr="00BF1B44">
        <w:t xml:space="preserve"> </w:t>
      </w:r>
      <w:r w:rsidR="008C733E">
        <w:t>последнее слово оставил все-таки за собой</w:t>
      </w:r>
      <w:r w:rsidR="00507B97">
        <w:t>:</w:t>
      </w:r>
      <w:r w:rsidR="008C733E">
        <w:t xml:space="preserve"> </w:t>
      </w:r>
      <w:r w:rsidR="00507B97">
        <w:t>«</w:t>
      </w:r>
      <w:r w:rsidR="00507B97" w:rsidRPr="00E120C0">
        <w:rPr>
          <w:rFonts w:ascii="Tahoma" w:hAnsi="Tahoma" w:cs="Tahoma"/>
          <w:color w:val="000000"/>
          <w:sz w:val="20"/>
          <w:szCs w:val="20"/>
          <w:shd w:val="clear" w:color="auto" w:fill="FFFFFF"/>
        </w:rPr>
        <w:t>Главное, что мы сохранили жизни людей»</w:t>
      </w:r>
    </w:p>
    <w:p w14:paraId="06DC6C57" w14:textId="01E6F7E4" w:rsidR="00D617D3" w:rsidRDefault="00D617D3" w:rsidP="00FF560A">
      <w:r>
        <w:t>Но гораздо ярче выступил МИД. В ответ на корректное, вежливое поздравление с Днем Воли, которое опубликовало посольство США в соцсетях (</w:t>
      </w:r>
      <w:hyperlink r:id="rId598" w:history="1">
        <w:r w:rsidR="00B71AE2" w:rsidRPr="001B5C62">
          <w:rPr>
            <w:rStyle w:val="a3"/>
          </w:rPr>
          <w:t>https://www.instagram.com/p/CM1QMynL1XU/</w:t>
        </w:r>
      </w:hyperlink>
      <w:r w:rsidR="00B71AE2">
        <w:t>) наши «гении» решили ответить искрометно и разухабисто (</w:t>
      </w:r>
      <w:hyperlink r:id="rId599" w:history="1">
        <w:r w:rsidR="003D7996" w:rsidRPr="001B5C62">
          <w:rPr>
            <w:rStyle w:val="a3"/>
          </w:rPr>
          <w:t>https://news.tut.by/economics/724080.html</w:t>
        </w:r>
      </w:hyperlink>
      <w:r w:rsidR="003D7996">
        <w:t xml:space="preserve">). Предложили послу беларусское гражданство и захотели поучаствовать в освоении Аляски. </w:t>
      </w:r>
      <w:r w:rsidR="00667DF4">
        <w:t>Если бы я до сих пор сидел в жюри КВН, за такую «шутку» выставил бы единицу, не дожидаясь конца номера. Во-первых, это как-то не очень смешно. Во-вторых,</w:t>
      </w:r>
      <w:r w:rsidR="002831BA">
        <w:t xml:space="preserve"> дипломатам нужно помнить о приличиях.</w:t>
      </w:r>
    </w:p>
    <w:p w14:paraId="0A9FFB5A" w14:textId="29623ED1" w:rsidR="002831BA" w:rsidRDefault="002831BA" w:rsidP="00FF560A">
      <w:r>
        <w:t xml:space="preserve">Почему это важно? </w:t>
      </w:r>
      <w:r w:rsidR="00FB17B0">
        <w:t xml:space="preserve">Подобные информационные выделения — важные индикаторы состояния «государства». Либо у них там от перенапряжения </w:t>
      </w:r>
      <w:r w:rsidR="00FA5823">
        <w:t xml:space="preserve">мозги окончательно отказывают, либо все профессионалы окончательно дезертировали, либо эти профессионалы начали откровенное вредительство. В любом случае этот треск говорит о ветхости и скором обвале </w:t>
      </w:r>
      <w:r w:rsidR="00B279DF">
        <w:t>конструкции из азаренков и палок.</w:t>
      </w:r>
    </w:p>
    <w:p w14:paraId="3910A9F9" w14:textId="66B9E416" w:rsidR="00B279DF" w:rsidRDefault="00B279DF" w:rsidP="00FF560A">
      <w:r>
        <w:t>Что делать? Посмеяться. Почувствовать свое интеллектуальное превосходство. И, возможно, поблагодарить американцев за поздравления с праздником.</w:t>
      </w:r>
    </w:p>
    <w:p w14:paraId="762EE5BE" w14:textId="44DCCDF8" w:rsidR="00F00DC3" w:rsidRDefault="000060F4" w:rsidP="00F00DC3">
      <w:pPr>
        <w:rPr>
          <w:rFonts w:ascii="Tahoma" w:hAnsi="Tahoma" w:cs="Tahoma"/>
          <w:color w:val="000000"/>
          <w:sz w:val="20"/>
          <w:szCs w:val="20"/>
          <w:shd w:val="clear" w:color="auto" w:fill="FFFFFF"/>
        </w:rPr>
      </w:pPr>
      <w:r>
        <w:t xml:space="preserve">У инфовысера МИД есть и конкретная польза. Он наверняка подтолкнет США к тому, чтобы активнее использовать Акт о демократии в Беларуси. </w:t>
      </w:r>
      <w:r w:rsidR="00507B97">
        <w:t xml:space="preserve">То есть возобновить приостановленные санкции и добавить новые. </w:t>
      </w:r>
      <w:r w:rsidR="00F00DC3">
        <w:t xml:space="preserve">А </w:t>
      </w:r>
      <w:r w:rsidR="00F00DC3" w:rsidRPr="00DF53B1">
        <w:rPr>
          <w:rFonts w:ascii="Tahoma" w:hAnsi="Tahoma" w:cs="Tahoma"/>
          <w:color w:val="000000"/>
          <w:sz w:val="20"/>
          <w:szCs w:val="20"/>
          <w:shd w:val="clear" w:color="auto" w:fill="FFFFFF"/>
        </w:rPr>
        <w:t xml:space="preserve">ЕС </w:t>
      </w:r>
      <w:r w:rsidR="00F00DC3">
        <w:rPr>
          <w:rFonts w:ascii="Tahoma" w:hAnsi="Tahoma" w:cs="Tahoma"/>
          <w:color w:val="000000"/>
          <w:sz w:val="20"/>
          <w:szCs w:val="20"/>
          <w:shd w:val="clear" w:color="auto" w:fill="FFFFFF"/>
        </w:rPr>
        <w:t xml:space="preserve">уже заявил, что </w:t>
      </w:r>
      <w:r w:rsidR="007771EE">
        <w:rPr>
          <w:rFonts w:ascii="Tahoma" w:hAnsi="Tahoma" w:cs="Tahoma"/>
          <w:color w:val="000000"/>
          <w:sz w:val="20"/>
          <w:szCs w:val="20"/>
          <w:shd w:val="clear" w:color="auto" w:fill="FFFFFF"/>
        </w:rPr>
        <w:t xml:space="preserve">политически и финансово </w:t>
      </w:r>
      <w:r w:rsidR="00F00DC3" w:rsidRPr="00DF53B1">
        <w:rPr>
          <w:rFonts w:ascii="Tahoma" w:hAnsi="Tahoma" w:cs="Tahoma"/>
          <w:color w:val="000000"/>
          <w:sz w:val="20"/>
          <w:szCs w:val="20"/>
          <w:shd w:val="clear" w:color="auto" w:fill="FFFFFF"/>
        </w:rPr>
        <w:t>поддержит работу Международной платформы по привлечению к ответственности виновных в нарушениях прав человека в Беларуси</w:t>
      </w:r>
      <w:r w:rsidR="00CE7E15">
        <w:rPr>
          <w:rFonts w:ascii="Tahoma" w:hAnsi="Tahoma" w:cs="Tahoma"/>
          <w:color w:val="000000"/>
          <w:sz w:val="20"/>
          <w:szCs w:val="20"/>
          <w:shd w:val="clear" w:color="auto" w:fill="FFFFFF"/>
        </w:rPr>
        <w:t xml:space="preserve"> (об этой платформе я писал позавчера). </w:t>
      </w:r>
      <w:r w:rsidR="007771EE">
        <w:rPr>
          <w:rFonts w:ascii="Tahoma" w:hAnsi="Tahoma" w:cs="Tahoma"/>
          <w:color w:val="000000"/>
          <w:sz w:val="20"/>
          <w:szCs w:val="20"/>
          <w:shd w:val="clear" w:color="auto" w:fill="FFFFFF"/>
        </w:rPr>
        <w:t xml:space="preserve">Польша </w:t>
      </w:r>
      <w:r w:rsidR="007771EE" w:rsidRPr="00DB4D82">
        <w:rPr>
          <w:rFonts w:ascii="Tahoma" w:hAnsi="Tahoma" w:cs="Tahoma"/>
          <w:color w:val="000000"/>
          <w:sz w:val="20"/>
          <w:szCs w:val="20"/>
          <w:shd w:val="clear" w:color="auto" w:fill="FFFFFF"/>
        </w:rPr>
        <w:t xml:space="preserve">бессрочно запретила въезд судье, который </w:t>
      </w:r>
      <w:r w:rsidR="007771EE">
        <w:rPr>
          <w:rFonts w:ascii="Tahoma" w:hAnsi="Tahoma" w:cs="Tahoma"/>
          <w:color w:val="000000"/>
          <w:sz w:val="20"/>
          <w:szCs w:val="20"/>
          <w:shd w:val="clear" w:color="auto" w:fill="FFFFFF"/>
        </w:rPr>
        <w:t xml:space="preserve">вынес приговор </w:t>
      </w:r>
      <w:r w:rsidR="007771EE" w:rsidRPr="00DB4D82">
        <w:rPr>
          <w:rFonts w:ascii="Tahoma" w:hAnsi="Tahoma" w:cs="Tahoma"/>
          <w:color w:val="000000"/>
          <w:sz w:val="20"/>
          <w:szCs w:val="20"/>
          <w:shd w:val="clear" w:color="auto" w:fill="FFFFFF"/>
        </w:rPr>
        <w:t>глав</w:t>
      </w:r>
      <w:r w:rsidR="007771EE">
        <w:rPr>
          <w:rFonts w:ascii="Tahoma" w:hAnsi="Tahoma" w:cs="Tahoma"/>
          <w:color w:val="000000"/>
          <w:sz w:val="20"/>
          <w:szCs w:val="20"/>
          <w:shd w:val="clear" w:color="auto" w:fill="FFFFFF"/>
        </w:rPr>
        <w:t>е</w:t>
      </w:r>
      <w:r w:rsidR="007771EE" w:rsidRPr="00DB4D82">
        <w:rPr>
          <w:rFonts w:ascii="Tahoma" w:hAnsi="Tahoma" w:cs="Tahoma"/>
          <w:color w:val="000000"/>
          <w:sz w:val="20"/>
          <w:szCs w:val="20"/>
          <w:shd w:val="clear" w:color="auto" w:fill="FFFFFF"/>
        </w:rPr>
        <w:t xml:space="preserve"> Союза поляков Анжелик</w:t>
      </w:r>
      <w:r w:rsidR="007771EE">
        <w:rPr>
          <w:rFonts w:ascii="Tahoma" w:hAnsi="Tahoma" w:cs="Tahoma"/>
          <w:color w:val="000000"/>
          <w:sz w:val="20"/>
          <w:szCs w:val="20"/>
          <w:shd w:val="clear" w:color="auto" w:fill="FFFFFF"/>
        </w:rPr>
        <w:t>е</w:t>
      </w:r>
      <w:r w:rsidR="007771EE" w:rsidRPr="00DB4D82">
        <w:rPr>
          <w:rFonts w:ascii="Tahoma" w:hAnsi="Tahoma" w:cs="Tahoma"/>
          <w:color w:val="000000"/>
          <w:sz w:val="20"/>
          <w:szCs w:val="20"/>
          <w:shd w:val="clear" w:color="auto" w:fill="FFFFFF"/>
        </w:rPr>
        <w:t xml:space="preserve"> Борис</w:t>
      </w:r>
      <w:r w:rsidR="007771EE">
        <w:rPr>
          <w:rFonts w:ascii="Tahoma" w:hAnsi="Tahoma" w:cs="Tahoma"/>
          <w:color w:val="000000"/>
          <w:sz w:val="20"/>
          <w:szCs w:val="20"/>
          <w:shd w:val="clear" w:color="auto" w:fill="FFFFFF"/>
        </w:rPr>
        <w:t>. И остальных судей предупредила. А ОНТ нес смогла купить ПТСку (передвижной телетранслятор)</w:t>
      </w:r>
      <w:r w:rsidR="00743C03">
        <w:rPr>
          <w:rFonts w:ascii="Tahoma" w:hAnsi="Tahoma" w:cs="Tahoma"/>
          <w:color w:val="000000"/>
          <w:sz w:val="20"/>
          <w:szCs w:val="20"/>
          <w:shd w:val="clear" w:color="auto" w:fill="FFFFFF"/>
        </w:rPr>
        <w:t xml:space="preserve"> у </w:t>
      </w:r>
      <w:r w:rsidR="00743C03" w:rsidRPr="00DB4D82">
        <w:rPr>
          <w:rFonts w:ascii="Tahoma" w:hAnsi="Tahoma" w:cs="Tahoma"/>
          <w:color w:val="000000"/>
          <w:sz w:val="20"/>
          <w:szCs w:val="20"/>
          <w:shd w:val="clear" w:color="auto" w:fill="FFFFFF"/>
        </w:rPr>
        <w:t>Broadcast Solutions GmbH</w:t>
      </w:r>
      <w:r w:rsidR="00743C03">
        <w:rPr>
          <w:rFonts w:ascii="Tahoma" w:hAnsi="Tahoma" w:cs="Tahoma"/>
          <w:color w:val="000000"/>
          <w:sz w:val="20"/>
          <w:szCs w:val="20"/>
          <w:shd w:val="clear" w:color="auto" w:fill="FFFFFF"/>
        </w:rPr>
        <w:t xml:space="preserve">. Немецкая компания просто отказалась — после того </w:t>
      </w:r>
      <w:r w:rsidR="003E2FC9">
        <w:rPr>
          <w:rFonts w:ascii="Tahoma" w:hAnsi="Tahoma" w:cs="Tahoma"/>
          <w:color w:val="000000"/>
          <w:sz w:val="20"/>
          <w:szCs w:val="20"/>
          <w:shd w:val="clear" w:color="auto" w:fill="FFFFFF"/>
        </w:rPr>
        <w:t xml:space="preserve">как беларусы в соцсетях объяснили ей что к чему. </w:t>
      </w:r>
    </w:p>
    <w:p w14:paraId="65D689F8" w14:textId="570EFD38" w:rsidR="003E2FC9" w:rsidRDefault="003E2FC9" w:rsidP="00F00DC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Беларусские «власти» так явно демонстрируют нежелание договариваться, что даже до толерантных </w:t>
      </w:r>
      <w:r w:rsidR="002C6AFE">
        <w:rPr>
          <w:rFonts w:ascii="Tahoma" w:hAnsi="Tahoma" w:cs="Tahoma"/>
          <w:color w:val="000000"/>
          <w:sz w:val="20"/>
          <w:szCs w:val="20"/>
          <w:shd w:val="clear" w:color="auto" w:fill="FFFFFF"/>
        </w:rPr>
        <w:t>европейцев это начинает доходить. Про американцев уж молчу. Значит, иностранцы побыстрее вылезут из своей глубокой озабоченности и начнут применять реальные экономические меры воздействия.</w:t>
      </w:r>
    </w:p>
    <w:p w14:paraId="75152203" w14:textId="4B5D6737" w:rsidR="002C6AFE" w:rsidRDefault="002C6AFE" w:rsidP="00F00DC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Соцсети есть у многих иностранных компаний, которые сотрудничают с беларусской оккупационной администрацией. И там можно оставлять комментарии…</w:t>
      </w:r>
    </w:p>
    <w:p w14:paraId="594D9088" w14:textId="5AB8F02A" w:rsidR="002C6AFE" w:rsidRDefault="00946F48" w:rsidP="00F00DC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еще одного эффекта смогла достичь команда бывшего — беларусы стали</w:t>
      </w:r>
      <w:r w:rsidR="008020ED">
        <w:rPr>
          <w:rFonts w:ascii="Tahoma" w:hAnsi="Tahoma" w:cs="Tahoma"/>
          <w:color w:val="000000"/>
          <w:sz w:val="20"/>
          <w:szCs w:val="20"/>
          <w:shd w:val="clear" w:color="auto" w:fill="FFFFFF"/>
        </w:rPr>
        <w:t xml:space="preserve"> заметно больше любить и свою историю, и свой язык. Сегодня я увидел два свежих подтверждения тому. </w:t>
      </w:r>
      <w:r w:rsidR="00171448">
        <w:rPr>
          <w:rFonts w:ascii="Tahoma" w:hAnsi="Tahoma" w:cs="Tahoma"/>
          <w:color w:val="000000"/>
          <w:sz w:val="20"/>
          <w:szCs w:val="20"/>
          <w:shd w:val="clear" w:color="auto" w:fill="FFFFFF"/>
        </w:rPr>
        <w:t>Во-первых, статистика</w:t>
      </w:r>
      <w:r w:rsidR="00D30B82" w:rsidRPr="00D30B82">
        <w:t xml:space="preserve"> </w:t>
      </w:r>
      <w:r w:rsidR="00D30B82" w:rsidRPr="00D30B82">
        <w:rPr>
          <w:rFonts w:ascii="Tahoma" w:hAnsi="Tahoma" w:cs="Tahoma"/>
          <w:color w:val="000000"/>
          <w:sz w:val="20"/>
          <w:szCs w:val="20"/>
          <w:shd w:val="clear" w:color="auto" w:fill="FFFFFF"/>
        </w:rPr>
        <w:t>поискового запроса «День Воли» в Википедии за последние годы</w:t>
      </w:r>
      <w:r w:rsidR="00171448">
        <w:rPr>
          <w:rFonts w:ascii="Tahoma" w:hAnsi="Tahoma" w:cs="Tahoma"/>
          <w:color w:val="000000"/>
          <w:sz w:val="20"/>
          <w:szCs w:val="20"/>
          <w:shd w:val="clear" w:color="auto" w:fill="FFFFFF"/>
        </w:rPr>
        <w:t xml:space="preserve"> </w:t>
      </w:r>
      <w:r w:rsidR="00D30B82">
        <w:rPr>
          <w:rFonts w:ascii="Tahoma" w:hAnsi="Tahoma" w:cs="Tahoma"/>
          <w:color w:val="000000"/>
          <w:sz w:val="20"/>
          <w:szCs w:val="20"/>
          <w:shd w:val="clear" w:color="auto" w:fill="FFFFFF"/>
        </w:rPr>
        <w:t>(</w:t>
      </w:r>
      <w:hyperlink r:id="rId600" w:history="1">
        <w:r w:rsidR="00D30B82" w:rsidRPr="001B5C62">
          <w:rPr>
            <w:rStyle w:val="a3"/>
            <w:rFonts w:ascii="Tahoma" w:hAnsi="Tahoma" w:cs="Tahoma"/>
            <w:sz w:val="20"/>
            <w:szCs w:val="20"/>
            <w:shd w:val="clear" w:color="auto" w:fill="FFFFFF"/>
          </w:rPr>
          <w:t>https://t.me/belamova/16730</w:t>
        </w:r>
      </w:hyperlink>
      <w:r w:rsidR="00D30B82">
        <w:rPr>
          <w:rFonts w:ascii="Tahoma" w:hAnsi="Tahoma" w:cs="Tahoma"/>
          <w:color w:val="000000"/>
          <w:sz w:val="20"/>
          <w:szCs w:val="20"/>
          <w:shd w:val="clear" w:color="auto" w:fill="FFFFFF"/>
        </w:rPr>
        <w:t>). В 2021 интерес вырос примерно в 4 раза по сравнению с предыдущими годами.</w:t>
      </w:r>
      <w:r w:rsidR="009A2507">
        <w:rPr>
          <w:rFonts w:ascii="Tahoma" w:hAnsi="Tahoma" w:cs="Tahoma"/>
          <w:color w:val="000000"/>
          <w:sz w:val="20"/>
          <w:szCs w:val="20"/>
          <w:shd w:val="clear" w:color="auto" w:fill="FFFFFF"/>
        </w:rPr>
        <w:t xml:space="preserve"> Во-вторых, «Белые халаты» </w:t>
      </w:r>
      <w:r w:rsidR="00800407">
        <w:rPr>
          <w:rFonts w:ascii="Tahoma" w:hAnsi="Tahoma" w:cs="Tahoma"/>
          <w:color w:val="000000"/>
          <w:sz w:val="20"/>
          <w:szCs w:val="20"/>
          <w:shd w:val="clear" w:color="auto" w:fill="FFFFFF"/>
        </w:rPr>
        <w:t>решили выяснить у подписчиков, а не переходить ли им на беларусский хотя бы иногда? Вот голосовалка (</w:t>
      </w:r>
      <w:hyperlink r:id="rId601" w:history="1">
        <w:r w:rsidR="00960E24" w:rsidRPr="001B5C62">
          <w:rPr>
            <w:rStyle w:val="a3"/>
            <w:rFonts w:ascii="Tahoma" w:hAnsi="Tahoma" w:cs="Tahoma"/>
            <w:sz w:val="20"/>
            <w:szCs w:val="20"/>
            <w:shd w:val="clear" w:color="auto" w:fill="FFFFFF"/>
          </w:rPr>
          <w:t>https://t.me/belhalat_by/1868</w:t>
        </w:r>
      </w:hyperlink>
      <w:r w:rsidR="00960E24">
        <w:rPr>
          <w:rFonts w:ascii="Tahoma" w:hAnsi="Tahoma" w:cs="Tahoma"/>
          <w:color w:val="000000"/>
          <w:sz w:val="20"/>
          <w:szCs w:val="20"/>
          <w:shd w:val="clear" w:color="auto" w:fill="FFFFFF"/>
        </w:rPr>
        <w:t xml:space="preserve">). </w:t>
      </w:r>
      <w:r w:rsidR="00960E24">
        <w:rPr>
          <w:rFonts w:ascii="Tahoma" w:hAnsi="Tahoma" w:cs="Tahoma"/>
          <w:color w:val="000000"/>
          <w:sz w:val="20"/>
          <w:szCs w:val="20"/>
          <w:shd w:val="clear" w:color="auto" w:fill="FFFFFF"/>
        </w:rPr>
        <w:lastRenderedPageBreak/>
        <w:t xml:space="preserve">На сей момент 22% хотят полной беларусизации канала, </w:t>
      </w:r>
      <w:r w:rsidR="00975A63">
        <w:rPr>
          <w:rFonts w:ascii="Tahoma" w:hAnsi="Tahoma" w:cs="Tahoma"/>
          <w:color w:val="000000"/>
          <w:sz w:val="20"/>
          <w:szCs w:val="20"/>
          <w:shd w:val="clear" w:color="auto" w:fill="FFFFFF"/>
        </w:rPr>
        <w:t>14% — «все равно» или «пусть остается, как было», остальные просят хотя бы изредка добавлять сообщения на родном языке.</w:t>
      </w:r>
    </w:p>
    <w:p w14:paraId="03E25061" w14:textId="03C55EE4" w:rsidR="00975A63" w:rsidRDefault="00975A63" w:rsidP="00F00DC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AE16A2">
        <w:rPr>
          <w:rFonts w:ascii="Tahoma" w:hAnsi="Tahoma" w:cs="Tahoma"/>
          <w:color w:val="000000"/>
          <w:sz w:val="20"/>
          <w:szCs w:val="20"/>
          <w:shd w:val="clear" w:color="auto" w:fill="FFFFFF"/>
        </w:rPr>
        <w:t xml:space="preserve">Уважение к своей истории, своей культуре, особенно к своему языку — признак зрелости нации. </w:t>
      </w:r>
      <w:r w:rsidR="00FA18E9">
        <w:rPr>
          <w:rFonts w:ascii="Tahoma" w:hAnsi="Tahoma" w:cs="Tahoma"/>
          <w:color w:val="000000"/>
          <w:sz w:val="20"/>
          <w:szCs w:val="20"/>
          <w:shd w:val="clear" w:color="auto" w:fill="FFFFFF"/>
        </w:rPr>
        <w:t>Людей, которые уважают себя, очень сложно опять загнать в выученную беспомощность.</w:t>
      </w:r>
    </w:p>
    <w:p w14:paraId="45D61071" w14:textId="0CEF944C" w:rsidR="00FA18E9" w:rsidRDefault="00FA18E9" w:rsidP="00F00DC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w:t>
      </w:r>
      <w:r>
        <w:rPr>
          <w:rFonts w:ascii="Tahoma" w:hAnsi="Tahoma" w:cs="Tahoma"/>
          <w:color w:val="000000"/>
          <w:sz w:val="20"/>
          <w:szCs w:val="20"/>
          <w:shd w:val="clear" w:color="auto" w:fill="FFFFFF"/>
          <w:lang w:val="be-BY"/>
        </w:rPr>
        <w:t>Раз-пораз ужы</w:t>
      </w:r>
      <w:r w:rsidR="00E12718">
        <w:rPr>
          <w:rFonts w:ascii="Tahoma" w:hAnsi="Tahoma" w:cs="Tahoma"/>
          <w:color w:val="000000"/>
          <w:sz w:val="20"/>
          <w:szCs w:val="20"/>
          <w:shd w:val="clear" w:color="auto" w:fill="FFFFFF"/>
          <w:lang w:val="be-BY"/>
        </w:rPr>
        <w:t xml:space="preserve">ваць беларускую. У Сеціве, у каментах, </w:t>
      </w:r>
      <w:r w:rsidR="006B03A5">
        <w:rPr>
          <w:rFonts w:ascii="Tahoma" w:hAnsi="Tahoma" w:cs="Tahoma"/>
          <w:color w:val="000000"/>
          <w:sz w:val="20"/>
          <w:szCs w:val="20"/>
          <w:shd w:val="clear" w:color="auto" w:fill="FFFFFF"/>
          <w:lang w:val="be-BY"/>
        </w:rPr>
        <w:t>у жы</w:t>
      </w:r>
      <w:r w:rsidR="00D0429D">
        <w:rPr>
          <w:rFonts w:ascii="Tahoma" w:hAnsi="Tahoma" w:cs="Tahoma"/>
          <w:color w:val="000000"/>
          <w:sz w:val="20"/>
          <w:szCs w:val="20"/>
          <w:shd w:val="clear" w:color="auto" w:fill="FFFFFF"/>
          <w:lang w:val="be-BY"/>
        </w:rPr>
        <w:t>вой размове. Абіраць беларускую, калі карыстаешся банкаматам</w:t>
      </w:r>
      <w:r w:rsidR="00CE6FE6">
        <w:rPr>
          <w:rFonts w:ascii="Tahoma" w:hAnsi="Tahoma" w:cs="Tahoma"/>
          <w:color w:val="000000"/>
          <w:sz w:val="20"/>
          <w:szCs w:val="20"/>
          <w:shd w:val="clear" w:color="auto" w:fill="FFFFFF"/>
          <w:lang w:val="be-BY"/>
        </w:rPr>
        <w:t xml:space="preserve">. Калі заходзіш на сайт (асабліва дзяржаўны). Калі пішаш скаргу ці падзяку. </w:t>
      </w:r>
      <w:r w:rsidR="00F677C5">
        <w:rPr>
          <w:rFonts w:ascii="Tahoma" w:hAnsi="Tahoma" w:cs="Tahoma"/>
          <w:color w:val="000000"/>
          <w:sz w:val="20"/>
          <w:szCs w:val="20"/>
          <w:shd w:val="clear" w:color="auto" w:fill="FFFFFF"/>
        </w:rPr>
        <w:t>Я бы тоже активнее использовал родной язык, но меня останавливает то, что многие подписчики его не знают.</w:t>
      </w:r>
    </w:p>
    <w:p w14:paraId="1E58F724" w14:textId="592A7FF0" w:rsidR="00333BF3" w:rsidRDefault="00333BF3" w:rsidP="00333B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не расслабляемся. </w:t>
      </w:r>
      <w:r w:rsidRPr="008E3797">
        <w:rPr>
          <w:rFonts w:ascii="Tahoma" w:hAnsi="Tahoma" w:cs="Tahoma"/>
          <w:color w:val="000000"/>
          <w:sz w:val="20"/>
          <w:szCs w:val="20"/>
          <w:shd w:val="clear" w:color="auto" w:fill="FFFFFF"/>
        </w:rPr>
        <w:t xml:space="preserve">ByPol анонсировал протестов </w:t>
      </w:r>
      <w:r>
        <w:rPr>
          <w:rFonts w:ascii="Tahoma" w:hAnsi="Tahoma" w:cs="Tahoma"/>
          <w:color w:val="000000"/>
          <w:sz w:val="20"/>
          <w:szCs w:val="20"/>
          <w:shd w:val="clear" w:color="auto" w:fill="FFFFFF"/>
        </w:rPr>
        <w:t xml:space="preserve">на минские улицы. Причем уже завтра, 27 марта. Подробностей пока нет, но </w:t>
      </w:r>
      <w:r w:rsidR="004A6337">
        <w:rPr>
          <w:rFonts w:ascii="Tahoma" w:hAnsi="Tahoma" w:cs="Tahoma"/>
          <w:color w:val="000000"/>
          <w:sz w:val="20"/>
          <w:szCs w:val="20"/>
          <w:shd w:val="clear" w:color="auto" w:fill="FFFFFF"/>
        </w:rPr>
        <w:t xml:space="preserve">выходные у «правоохранителей» уже испорчены. «Власть» вынуждена реагировать. </w:t>
      </w:r>
      <w:r w:rsidR="004604CF">
        <w:rPr>
          <w:rFonts w:ascii="Tahoma" w:hAnsi="Tahoma" w:cs="Tahoma"/>
          <w:color w:val="000000"/>
          <w:sz w:val="20"/>
          <w:szCs w:val="20"/>
          <w:shd w:val="clear" w:color="auto" w:fill="FFFFFF"/>
        </w:rPr>
        <w:t>Например, на Минском моторном заводе переносят рабочий день с 30 октября на 27 марта. Почему так издалека переносят? Потому. Н</w:t>
      </w:r>
      <w:r w:rsidR="00A819EC">
        <w:rPr>
          <w:rFonts w:ascii="Tahoma" w:hAnsi="Tahoma" w:cs="Tahoma"/>
          <w:color w:val="000000"/>
          <w:sz w:val="20"/>
          <w:szCs w:val="20"/>
          <w:shd w:val="clear" w:color="auto" w:fill="FFFFFF"/>
        </w:rPr>
        <w:t xml:space="preserve">а МТЗ тоже рабочий день. Там, говорят, этот перенос был запланирован еще месяц назад. Предчувствовали? </w:t>
      </w:r>
      <w:r w:rsidR="0047099B">
        <w:rPr>
          <w:rFonts w:ascii="Tahoma" w:hAnsi="Tahoma" w:cs="Tahoma"/>
          <w:color w:val="000000"/>
          <w:sz w:val="20"/>
          <w:szCs w:val="20"/>
          <w:shd w:val="clear" w:color="auto" w:fill="FFFFFF"/>
        </w:rPr>
        <w:t>Даже «Минск. Кристалл» выйдет на работу, чтобы успеть выполнить план на месяц.</w:t>
      </w:r>
    </w:p>
    <w:p w14:paraId="5E18D191" w14:textId="4E5DE336" w:rsidR="00333BF3" w:rsidRPr="00B366E3" w:rsidRDefault="0047099B" w:rsidP="00F00DC3">
      <w:pPr>
        <w:rPr>
          <w:rFonts w:ascii="Tahoma" w:hAnsi="Tahoma" w:cs="Tahoma"/>
          <w:color w:val="000000"/>
          <w:sz w:val="20"/>
          <w:szCs w:val="20"/>
          <w:shd w:val="clear" w:color="auto" w:fill="FFFFFF"/>
        </w:rPr>
      </w:pPr>
      <w:r w:rsidRPr="00B366E3">
        <w:rPr>
          <w:rFonts w:ascii="Tahoma" w:hAnsi="Tahoma" w:cs="Tahoma"/>
          <w:color w:val="000000"/>
          <w:sz w:val="20"/>
          <w:szCs w:val="20"/>
          <w:shd w:val="clear" w:color="auto" w:fill="FFFFFF"/>
        </w:rPr>
        <w:t xml:space="preserve">Почему это важно? Потому что </w:t>
      </w:r>
      <w:r w:rsidR="00B366E3" w:rsidRPr="00B366E3">
        <w:rPr>
          <w:rFonts w:ascii="Tahoma" w:hAnsi="Tahoma" w:cs="Tahoma"/>
          <w:color w:val="000000"/>
          <w:sz w:val="20"/>
          <w:szCs w:val="20"/>
          <w:shd w:val="clear" w:color="auto" w:fill="FFFFFF"/>
        </w:rPr>
        <w:t>не стоит опять останавливаться.</w:t>
      </w:r>
    </w:p>
    <w:p w14:paraId="02E27F63" w14:textId="7CB38091" w:rsidR="00B366E3" w:rsidRPr="00B366E3" w:rsidRDefault="00B366E3" w:rsidP="00F00DC3">
      <w:pPr>
        <w:rPr>
          <w:rFonts w:ascii="Tahoma" w:hAnsi="Tahoma" w:cs="Tahoma"/>
          <w:color w:val="000000"/>
          <w:sz w:val="20"/>
          <w:szCs w:val="20"/>
          <w:shd w:val="clear" w:color="auto" w:fill="FFFFFF"/>
        </w:rPr>
      </w:pPr>
      <w:r w:rsidRPr="00B366E3">
        <w:rPr>
          <w:rFonts w:ascii="Tahoma" w:hAnsi="Tahoma" w:cs="Tahoma"/>
          <w:color w:val="000000"/>
          <w:sz w:val="20"/>
          <w:szCs w:val="20"/>
          <w:shd w:val="clear" w:color="auto" w:fill="FFFFFF"/>
        </w:rPr>
        <w:t>Что делать? Понятия не имею. Ждем новостей от ByPol.</w:t>
      </w:r>
    </w:p>
    <w:p w14:paraId="2EE28DF3" w14:textId="698C1392" w:rsidR="00121B76" w:rsidRPr="00BF0C0F" w:rsidRDefault="00B366E3" w:rsidP="00FF560A">
      <w:r w:rsidRPr="00B366E3">
        <w:t xml:space="preserve">А на </w:t>
      </w:r>
      <w:r>
        <w:t>«</w:t>
      </w:r>
      <w:r w:rsidRPr="00B366E3">
        <w:t>Голосе</w:t>
      </w:r>
      <w:r>
        <w:t xml:space="preserve">» уже </w:t>
      </w:r>
      <w:r w:rsidR="00BF0C0F">
        <w:t xml:space="preserve">761 032 подписавших обращение, из них 752 283 требуют </w:t>
      </w:r>
      <w:r w:rsidR="00477BED">
        <w:t>мирных переговоров.</w:t>
      </w:r>
    </w:p>
    <w:p w14:paraId="40AE72FC" w14:textId="3DC0D3F4" w:rsidR="00FF560A" w:rsidRDefault="00D111F5" w:rsidP="00FF560A">
      <w:pPr>
        <w:rPr>
          <w:rFonts w:ascii="Tahoma" w:hAnsi="Tahoma" w:cs="Tahoma"/>
          <w:color w:val="000000"/>
          <w:sz w:val="20"/>
          <w:szCs w:val="20"/>
          <w:shd w:val="clear" w:color="auto" w:fill="FFFFFF"/>
        </w:rPr>
      </w:pPr>
      <w:hyperlink r:id="rId602" w:history="1">
        <w:r w:rsidR="00FF560A"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FF560A" w:rsidRPr="00C92E5E">
        <w:rPr>
          <w:rFonts w:ascii="Segoe UI Historic" w:eastAsia="Times New Roman" w:hAnsi="Segoe UI Historic" w:cs="Segoe UI Historic"/>
          <w:color w:val="050505"/>
          <w:sz w:val="23"/>
          <w:szCs w:val="23"/>
          <w:lang w:eastAsia="ru-RU"/>
        </w:rPr>
        <w:t xml:space="preserve"> </w:t>
      </w:r>
      <w:hyperlink r:id="rId603" w:history="1">
        <w:r w:rsidR="00FF560A"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FF560A" w:rsidRPr="00B917F6">
        <w:rPr>
          <w:rFonts w:ascii="Tahoma" w:hAnsi="Tahoma" w:cs="Tahoma"/>
          <w:color w:val="000000"/>
          <w:sz w:val="20"/>
          <w:szCs w:val="20"/>
          <w:shd w:val="clear" w:color="auto" w:fill="FFFFFF"/>
        </w:rPr>
        <w:t xml:space="preserve"> </w:t>
      </w:r>
    </w:p>
    <w:p w14:paraId="19876C72" w14:textId="1EC491D2" w:rsidR="00CE7429" w:rsidRDefault="00CE7429" w:rsidP="00FF560A">
      <w:pPr>
        <w:rPr>
          <w:rFonts w:ascii="Tahoma" w:hAnsi="Tahoma" w:cs="Tahoma"/>
          <w:color w:val="000000"/>
          <w:sz w:val="20"/>
          <w:szCs w:val="20"/>
          <w:shd w:val="clear" w:color="auto" w:fill="FFFFFF"/>
        </w:rPr>
      </w:pPr>
    </w:p>
    <w:p w14:paraId="7386366A" w14:textId="4DDAD8C3" w:rsidR="00B552BE" w:rsidRDefault="00B552BE" w:rsidP="00B552B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28 марта.</w:t>
      </w:r>
    </w:p>
    <w:p w14:paraId="5FBA88CE" w14:textId="123C45D5" w:rsidR="00B552BE" w:rsidRDefault="00B552BE" w:rsidP="00B552B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w:t>
      </w:r>
      <w:r w:rsidR="00194522">
        <w:rPr>
          <w:rFonts w:ascii="Tahoma" w:hAnsi="Tahoma" w:cs="Tahoma"/>
          <w:color w:val="000000"/>
          <w:sz w:val="20"/>
          <w:szCs w:val="20"/>
          <w:shd w:val="clear" w:color="auto" w:fill="FFFFFF"/>
        </w:rPr>
        <w:t>о</w:t>
      </w:r>
      <w:r>
        <w:rPr>
          <w:rFonts w:ascii="Tahoma" w:hAnsi="Tahoma" w:cs="Tahoma"/>
          <w:color w:val="000000"/>
          <w:sz w:val="20"/>
          <w:szCs w:val="20"/>
          <w:shd w:val="clear" w:color="auto" w:fill="FFFFFF"/>
        </w:rPr>
        <w:t>: осмысливаем субботу</w:t>
      </w:r>
      <w:r w:rsidR="00523C13">
        <w:rPr>
          <w:rFonts w:ascii="Tahoma" w:hAnsi="Tahoma" w:cs="Tahoma"/>
          <w:color w:val="000000"/>
          <w:sz w:val="20"/>
          <w:szCs w:val="20"/>
          <w:shd w:val="clear" w:color="auto" w:fill="FFFFFF"/>
        </w:rPr>
        <w:t xml:space="preserve">; </w:t>
      </w:r>
      <w:r w:rsidR="00AB7193">
        <w:rPr>
          <w:rFonts w:ascii="Tahoma" w:hAnsi="Tahoma" w:cs="Tahoma"/>
          <w:color w:val="000000"/>
          <w:sz w:val="20"/>
          <w:szCs w:val="20"/>
          <w:shd w:val="clear" w:color="auto" w:fill="FFFFFF"/>
        </w:rPr>
        <w:t>самоизоляция «власти»</w:t>
      </w:r>
      <w:r w:rsidR="00890AC3">
        <w:rPr>
          <w:rFonts w:ascii="Tahoma" w:hAnsi="Tahoma" w:cs="Tahoma"/>
          <w:color w:val="000000"/>
          <w:sz w:val="20"/>
          <w:szCs w:val="20"/>
          <w:shd w:val="clear" w:color="auto" w:fill="FFFFFF"/>
        </w:rPr>
        <w:t xml:space="preserve">; </w:t>
      </w:r>
      <w:r w:rsidR="00B20BCA">
        <w:rPr>
          <w:rFonts w:ascii="Tahoma" w:hAnsi="Tahoma" w:cs="Tahoma"/>
          <w:color w:val="000000"/>
          <w:sz w:val="20"/>
          <w:szCs w:val="20"/>
          <w:shd w:val="clear" w:color="auto" w:fill="FFFFFF"/>
        </w:rPr>
        <w:t xml:space="preserve">слухи от Венедиктова; </w:t>
      </w:r>
      <w:r w:rsidR="00EE6FAA">
        <w:rPr>
          <w:rFonts w:ascii="Tahoma" w:hAnsi="Tahoma" w:cs="Tahoma"/>
          <w:color w:val="000000"/>
          <w:sz w:val="20"/>
          <w:szCs w:val="20"/>
          <w:shd w:val="clear" w:color="auto" w:fill="FFFFFF"/>
        </w:rPr>
        <w:t xml:space="preserve">еще один признак разрухи; </w:t>
      </w:r>
      <w:r w:rsidR="00693C7E">
        <w:rPr>
          <w:rFonts w:ascii="Tahoma" w:hAnsi="Tahoma" w:cs="Tahoma"/>
          <w:color w:val="000000"/>
          <w:sz w:val="20"/>
          <w:szCs w:val="20"/>
          <w:shd w:val="clear" w:color="auto" w:fill="FFFFFF"/>
        </w:rPr>
        <w:t>помогаем задержанным;</w:t>
      </w:r>
      <w:r w:rsidR="00462B8A">
        <w:rPr>
          <w:rFonts w:ascii="Tahoma" w:hAnsi="Tahoma" w:cs="Tahoma"/>
          <w:color w:val="000000"/>
          <w:sz w:val="20"/>
          <w:szCs w:val="20"/>
          <w:shd w:val="clear" w:color="auto" w:fill="FFFFFF"/>
        </w:rPr>
        <w:t xml:space="preserve"> сколько </w:t>
      </w:r>
      <w:r w:rsidR="00CD08F7">
        <w:rPr>
          <w:rFonts w:ascii="Tahoma" w:hAnsi="Tahoma" w:cs="Tahoma"/>
          <w:color w:val="000000"/>
          <w:sz w:val="20"/>
          <w:szCs w:val="20"/>
          <w:shd w:val="clear" w:color="auto" w:fill="FFFFFF"/>
        </w:rPr>
        <w:t>голосов на «Голосе»;</w:t>
      </w:r>
      <w:r w:rsidR="00693C7E">
        <w:rPr>
          <w:rFonts w:ascii="Tahoma" w:hAnsi="Tahoma" w:cs="Tahoma"/>
          <w:color w:val="000000"/>
          <w:sz w:val="20"/>
          <w:szCs w:val="20"/>
          <w:shd w:val="clear" w:color="auto" w:fill="FFFFFF"/>
        </w:rPr>
        <w:t xml:space="preserve"> </w:t>
      </w:r>
      <w:r w:rsidR="004322A8">
        <w:rPr>
          <w:rFonts w:ascii="Tahoma" w:hAnsi="Tahoma" w:cs="Tahoma"/>
          <w:color w:val="000000"/>
          <w:sz w:val="20"/>
          <w:szCs w:val="20"/>
          <w:shd w:val="clear" w:color="auto" w:fill="FFFFFF"/>
        </w:rPr>
        <w:t>ошибка как ресурс</w:t>
      </w:r>
    </w:p>
    <w:p w14:paraId="26FFC3EA" w14:textId="653A6483" w:rsidR="0063033D" w:rsidRDefault="00194522" w:rsidP="00B552BE">
      <w:r>
        <w:t>Подробности.</w:t>
      </w:r>
    </w:p>
    <w:p w14:paraId="372E45B7" w14:textId="1A26BDA0" w:rsidR="00AB56DC" w:rsidRDefault="009935DF" w:rsidP="00B552BE">
      <w:r>
        <w:t xml:space="preserve">Вчерашние события вызвали интересную реакцию в обществе. Кому интересно, гляньте на моей стене, что я думаю по этому поводу. В двух словах: </w:t>
      </w:r>
      <w:r w:rsidR="00692D45">
        <w:t xml:space="preserve">большого марша не получилось, но это ни разу не трагедия. Он не должен был получиться. </w:t>
      </w:r>
      <w:r w:rsidR="003F63FF">
        <w:t xml:space="preserve">Но «правоохранители» по городу побегали, субботу провели бодро. </w:t>
      </w:r>
      <w:r w:rsidR="004378A6">
        <w:t>Конечно, МВД тут же заявил, что «не было ни одной протестной акции», что не помешало им задержать 240 человек.</w:t>
      </w:r>
      <w:r w:rsidR="004955FB">
        <w:t xml:space="preserve"> И 25 марта 245. Хотя совсем недавно (по сведениям МВД) протестующих было 200 на весь Минск.</w:t>
      </w:r>
      <w:r w:rsidR="004378A6">
        <w:t xml:space="preserve"> Даже </w:t>
      </w:r>
      <w:r w:rsidR="00581613">
        <w:t xml:space="preserve">посольство США официально заявило, что при отсутствии протестов столько народу не </w:t>
      </w:r>
      <w:r w:rsidR="00EB0E85">
        <w:t xml:space="preserve">сажают. </w:t>
      </w:r>
    </w:p>
    <w:p w14:paraId="0C2ED7AD" w14:textId="05354198" w:rsidR="00194522" w:rsidRDefault="00013206" w:rsidP="00B552BE">
      <w:r>
        <w:t xml:space="preserve">Да и само «государство» прекрасно понимает, что ничего не закончилось. </w:t>
      </w:r>
      <w:r w:rsidR="00F15748">
        <w:t xml:space="preserve">По БТ сообщили, что внесут изменения в закон о госзащите. </w:t>
      </w:r>
      <w:r w:rsidR="005973B0">
        <w:t xml:space="preserve">Теперь у </w:t>
      </w:r>
      <w:r w:rsidR="005973B0" w:rsidRPr="005973B0">
        <w:t>«журналистов, сотрудников силового блока и всех тех, кто представляет интересы страны</w:t>
      </w:r>
      <w:r w:rsidR="005973B0">
        <w:t xml:space="preserve">» появятся телохранители, </w:t>
      </w:r>
      <w:r w:rsidR="00245E63">
        <w:t xml:space="preserve">им будут придумывать фальшивые личности и иногда менять внешность. Даже </w:t>
      </w:r>
      <w:r w:rsidR="00166804">
        <w:t>нацистские оккупанты меньше боялись беларусов.</w:t>
      </w:r>
    </w:p>
    <w:p w14:paraId="58FC744C" w14:textId="6D76141E" w:rsidR="00166804" w:rsidRDefault="00AB56DC" w:rsidP="00B552BE">
      <w:r>
        <w:t>Почему это важно?</w:t>
      </w:r>
      <w:r w:rsidR="00EB0FE6">
        <w:t xml:space="preserve"> Протест живет и дышит. Да, задержанных жалко. Да, надо думать, как минимизировать потери. Но сдаваться никто не собирается — кто собирался, сдался еще в октябре.</w:t>
      </w:r>
    </w:p>
    <w:p w14:paraId="65EEBC94" w14:textId="7F2841BD" w:rsidR="00EB0FE6" w:rsidRDefault="00EB0FE6" w:rsidP="00B552BE">
      <w:r>
        <w:t>Что делать? Продолжать. Думать. Не слушать МВД, которое врет, как дышит.</w:t>
      </w:r>
    </w:p>
    <w:p w14:paraId="00BA4DD0" w14:textId="3C272C5D" w:rsidR="00B81255" w:rsidRDefault="00693C7E" w:rsidP="00B81255">
      <w:r>
        <w:t>Информационные усилия «властей» Беларуси довела до того, что зарубежные партнеры вообще перестали с ними общаться. Вот два свежих примера</w:t>
      </w:r>
      <w:r w:rsidR="00FE0A44">
        <w:t>. Во-первых,</w:t>
      </w:r>
      <w:r w:rsidR="00B81255">
        <w:t xml:space="preserve"> новый глава ГУБОПиК пожаловался, что </w:t>
      </w:r>
      <w:r w:rsidR="00B81255" w:rsidRPr="00B81255">
        <w:t xml:space="preserve">европейские коллеги перестали отвечать на запросы беларусской стороны по </w:t>
      </w:r>
      <w:r w:rsidR="00B81255" w:rsidRPr="00B81255">
        <w:lastRenderedPageBreak/>
        <w:t>линии борьбы с экстремизмом.</w:t>
      </w:r>
      <w:r w:rsidR="00FE0A44">
        <w:t xml:space="preserve"> Про обычный криминал отвечают, а про экстремизм игнорят. Во-вторых, «Евровидение» отказалось дополнительно комментировать, почему «</w:t>
      </w:r>
      <w:r w:rsidR="001E52B0">
        <w:t>А</w:t>
      </w:r>
      <w:r w:rsidR="00FE0A44">
        <w:t>аласы</w:t>
      </w:r>
      <w:r w:rsidR="001E52B0">
        <w:t xml:space="preserve"> ЗЖо…» (простите) «Галасы ЗМеста» не п</w:t>
      </w:r>
      <w:r w:rsidR="00161E65">
        <w:t>рошли отбор.</w:t>
      </w:r>
      <w:r w:rsidR="0030797D">
        <w:t xml:space="preserve"> «Министр культуры» Беларуси обиделся и заявил, что </w:t>
      </w:r>
      <w:r w:rsidR="00A34D61">
        <w:t>«Евровидение» — фигня на палочке, то ли дело «Славянский базар»!</w:t>
      </w:r>
      <w:r w:rsidR="00D33E96">
        <w:t xml:space="preserve"> Но и на «СБ» (хм… интересная аббревиатура) не все стремятся. Даже из России. Например, </w:t>
      </w:r>
      <w:r w:rsidR="00F85376">
        <w:t xml:space="preserve">на афишах фестиваля появилась легендарная группа «Рондо». Беларусы тут же начали писать солисту Александру Иванову — и тот, во-первых, удивился самому факту (группа ни на какой базар не собиралась), во-вторых, уверил, что </w:t>
      </w:r>
      <w:r w:rsidR="00EE6FAA">
        <w:t>члены «Рондо» «не равнодушны к братскому Белорусскому Народу и его беде!» (орфография автора).</w:t>
      </w:r>
    </w:p>
    <w:p w14:paraId="72070CD0" w14:textId="5DC5E253" w:rsidR="00161E65" w:rsidRPr="00B81255" w:rsidRDefault="00161E65" w:rsidP="00B81255">
      <w:r>
        <w:t xml:space="preserve">Почему это важно? Еще одно доказательство того, что европейцы потеряли надежду на переговоры с режимом Лукашенко. Это очень важное отрезвление. </w:t>
      </w:r>
    </w:p>
    <w:p w14:paraId="466EEDEA" w14:textId="2B101C8B" w:rsidR="00EB0FE6" w:rsidRDefault="00161E65" w:rsidP="00B552BE">
      <w:r>
        <w:t>Что делать? Помнить, что европейцы прозрели не сами по себе, мы их заставили. Не только диаспора — хотя им земной поклон за их ежедневную работу! — но и каждый беларус, который написал в соцсеть «Евровидения», подписал петицию или коллективное обращение. Продолжаем в том же духе.</w:t>
      </w:r>
    </w:p>
    <w:p w14:paraId="2423CEB9" w14:textId="04997783" w:rsidR="00161E65" w:rsidRDefault="00161E65" w:rsidP="00B552BE">
      <w:r>
        <w:t xml:space="preserve">Интересная шумиха поднялась вокруг </w:t>
      </w:r>
      <w:r w:rsidR="00462B8A">
        <w:t>«сенсации», которую поведал миру главред «Эха Москвы» Венедиктов</w:t>
      </w:r>
      <w:r w:rsidR="00CD08F7">
        <w:t>. По его сведениям, Лукашенко собирается начать переговоры с Тихановской при посредстве ЕС.</w:t>
      </w:r>
      <w:r w:rsidR="00EB73FA">
        <w:t xml:space="preserve"> Два дня назад Венедиктов порадовал нас этой байкой, сегодня подтвердил ее истинность. Мол, два независимых источника подтвердили.</w:t>
      </w:r>
    </w:p>
    <w:p w14:paraId="0E8A8E45" w14:textId="5CDEF20E" w:rsidR="00EB73FA" w:rsidRDefault="00EB73FA" w:rsidP="00B552BE">
      <w:r>
        <w:t>Почему это важно?</w:t>
      </w:r>
      <w:r w:rsidR="005C2F19">
        <w:t xml:space="preserve"> Сразу скажу — не потому, что это правда. Это чушь. Лукашенко недоговороспособен. Изобразить переговорный процесс он в состоянии, но при наличии двух условий:</w:t>
      </w:r>
    </w:p>
    <w:p w14:paraId="6FF8F6C6" w14:textId="116C9E94" w:rsidR="005C2F19" w:rsidRDefault="005C2F19" w:rsidP="005C2F19">
      <w:pPr>
        <w:pStyle w:val="a9"/>
        <w:numPr>
          <w:ilvl w:val="0"/>
          <w:numId w:val="15"/>
        </w:numPr>
      </w:pPr>
      <w:r>
        <w:t>Вторая сторона должна крепко держать его за… скажем так, горло.</w:t>
      </w:r>
    </w:p>
    <w:p w14:paraId="0F0C6165" w14:textId="21037D5F" w:rsidR="005C2F19" w:rsidRDefault="00353A09" w:rsidP="005C2F19">
      <w:pPr>
        <w:pStyle w:val="a9"/>
        <w:numPr>
          <w:ilvl w:val="0"/>
          <w:numId w:val="15"/>
        </w:numPr>
      </w:pPr>
      <w:r>
        <w:t>Он все равно обманет.</w:t>
      </w:r>
    </w:p>
    <w:p w14:paraId="1DED5ACA" w14:textId="65BAC5A6" w:rsidR="00353A09" w:rsidRDefault="006402D7" w:rsidP="00353A09">
      <w:r>
        <w:t>И тем не менее, вброс Венедиктова интересен. Такое чувство, что он верит в то, что говорит. Значит, инфу ему подкинули действительно авторитетные люди.</w:t>
      </w:r>
      <w:r w:rsidR="00ED4BCD">
        <w:t xml:space="preserve"> И тогда это может быть общая хотелка Путина и Запада. И значит, все ближе час, когда судьбу Сани будут решать Путин и ЕС с США — но уже без Саниного непосредственного участия.</w:t>
      </w:r>
    </w:p>
    <w:p w14:paraId="493D5E1A" w14:textId="59B603D6" w:rsidR="00ED4BCD" w:rsidRDefault="00ED4BCD" w:rsidP="00353A09">
      <w:r>
        <w:t>Что делать? Помнить, что ни ЕС, ни США, ни тем более Путин не будут решать наши проблемы. Они будут решать свои проблемы. Никто сюда не придет из-за границы и не сделает нам счастье. Это наша работа, и мы уже сильно продвинулись в этом направлении.</w:t>
      </w:r>
    </w:p>
    <w:p w14:paraId="36BE1AA2" w14:textId="4D74F511" w:rsidR="00ED4BCD" w:rsidRDefault="00066C3C" w:rsidP="00353A09">
      <w:r>
        <w:t>Еще один «</w:t>
      </w:r>
      <w:r>
        <w:rPr>
          <w:lang w:val="en-US"/>
        </w:rPr>
        <w:t>SOS</w:t>
      </w:r>
      <w:r>
        <w:t xml:space="preserve">» подала лукономика. </w:t>
      </w:r>
      <w:r w:rsidR="00F62191">
        <w:t>Реальные пенсии в феврале упали на 1,9%. До этого максимальное падение (на 1,</w:t>
      </w:r>
      <w:r w:rsidR="005A0FD0">
        <w:t xml:space="preserve">2%) было в октябре 2017. И вообще, в 2020 </w:t>
      </w:r>
      <w:r w:rsidR="009B1950">
        <w:t>реальные пенсии падали 8 месяцев из 12.</w:t>
      </w:r>
    </w:p>
    <w:p w14:paraId="1AEA6B5D" w14:textId="046CB561" w:rsidR="009B1950" w:rsidRDefault="009B1950" w:rsidP="00353A09">
      <w:r>
        <w:t xml:space="preserve">Почему это важно? Пенсионеры все еще являются поставщиками ябатек. Не так, как еще год назад, но по сравнению с другими возрастными группами группа 65+ </w:t>
      </w:r>
      <w:r w:rsidR="007762B1">
        <w:t>продолжает поддерживать бывшего президента. Часто просто из страха, что «без него будет еще хуже». Так вот: еще хуже становится прямо сейчас, пока Саня удерживает власть.</w:t>
      </w:r>
    </w:p>
    <w:p w14:paraId="5976F373" w14:textId="6984EE93" w:rsidR="007762B1" w:rsidRDefault="007762B1" w:rsidP="00353A09">
      <w:r>
        <w:t>Что делать? Беречь своих пожилых родственников. Поддерживать не только материально, чаще встречаться с ними (</w:t>
      </w:r>
      <w:r w:rsidR="00EE4D00">
        <w:t>моей маме 79, я знаю, о чем говорю). И по возможности рассказывать правду. Например, про уменьшение реальных пенсий.</w:t>
      </w:r>
    </w:p>
    <w:p w14:paraId="2BC1779D" w14:textId="365E6D35" w:rsidR="001B795B" w:rsidRDefault="001B795B" w:rsidP="00353A09">
      <w:r>
        <w:t xml:space="preserve">В Беларуси по-прежнему очень много задержанных и подследственных по делам, имеющим политическую окраску. </w:t>
      </w:r>
      <w:r w:rsidR="00347746">
        <w:t>Больше 33 000 прошли через административку. 982 человека, по данным «</w:t>
      </w:r>
      <w:r w:rsidR="00347746">
        <w:rPr>
          <w:lang w:val="be-BY"/>
        </w:rPr>
        <w:t>Нашай Нівы</w:t>
      </w:r>
      <w:r w:rsidR="00347746">
        <w:t xml:space="preserve">», </w:t>
      </w:r>
      <w:r w:rsidR="00E26B76">
        <w:t xml:space="preserve">проходят по уголовным делам или уже осуждены. </w:t>
      </w:r>
      <w:r w:rsidR="00412D23">
        <w:t xml:space="preserve">Косвенно эти цифры </w:t>
      </w:r>
      <w:r w:rsidR="00412D23">
        <w:lastRenderedPageBreak/>
        <w:t>подтверждает и БелТА</w:t>
      </w:r>
      <w:r w:rsidR="00EE1438">
        <w:t xml:space="preserve">, которое сообщает о том, что только в Минской области возбуждено 535 уголовных дел </w:t>
      </w:r>
      <w:r w:rsidR="00985B9D">
        <w:t xml:space="preserve">в связи с протестами. </w:t>
      </w:r>
      <w:r w:rsidR="00E26B76">
        <w:t>Всем этим людям нужна поддержка.</w:t>
      </w:r>
    </w:p>
    <w:p w14:paraId="6D3F887B" w14:textId="0A28A476" w:rsidR="00E26B76" w:rsidRDefault="00E26B76" w:rsidP="00353A09">
      <w:r>
        <w:t xml:space="preserve">Почему это важно? </w:t>
      </w:r>
      <w:r w:rsidR="008A258E">
        <w:t>За этот год беларусы стали самым солидарным народом в мире. Важно не растерять эту солидарность. Особенно сейчас, когда протесты возвращаются — и, соответственно, будут нарастать репрессии. Волонтеры работают, не поднимая головы, но они уже не справляются.</w:t>
      </w:r>
    </w:p>
    <w:p w14:paraId="543A00AF" w14:textId="418A8182" w:rsidR="008A258E" w:rsidRDefault="008A258E" w:rsidP="00353A09">
      <w:r>
        <w:t xml:space="preserve">Что делать? Если вам лень (неохота, страшно) дойти до почты, чтобы отправить весточку политзаключенным, вот вам </w:t>
      </w:r>
      <w:r w:rsidR="00BB7C49">
        <w:t>три</w:t>
      </w:r>
      <w:r>
        <w:t xml:space="preserve"> </w:t>
      </w:r>
      <w:r w:rsidR="003007D4">
        <w:t>способа виртуальной поддержки</w:t>
      </w:r>
      <w:r>
        <w:t xml:space="preserve">. </w:t>
      </w:r>
      <w:r w:rsidR="002918FE">
        <w:t xml:space="preserve">О первом я уже как-то писал. Это </w:t>
      </w:r>
      <w:hyperlink r:id="rId604" w:history="1">
        <w:r w:rsidR="00F97E62">
          <w:rPr>
            <w:rStyle w:val="a3"/>
          </w:rPr>
          <w:t>Письмо.бел | Написать письмо в тюрьму (xn--h1aigbl0e.xn--90ais)</w:t>
        </w:r>
      </w:hyperlink>
      <w:r w:rsidR="00F97E62">
        <w:t>. Там можно выбрать открытку, оплатить ее онлайн и отправить в СИЗО или ЦИП.</w:t>
      </w:r>
      <w:r w:rsidR="00F35468">
        <w:t xml:space="preserve"> Или в колонию. Проверено, работает. Второй </w:t>
      </w:r>
      <w:r w:rsidR="003007D4">
        <w:t>способ — обычный интернет-банкинг, который позволяет отправлять денежные переводы. Инструкция тут (</w:t>
      </w:r>
      <w:hyperlink r:id="rId605" w:history="1">
        <w:r w:rsidR="007523D1">
          <w:rPr>
            <w:rStyle w:val="a3"/>
          </w:rPr>
          <w:t>Грашовыя пераводы вязням можна рабіць праз інтэрнэт-банкінг (nn.by)</w:t>
        </w:r>
      </w:hyperlink>
      <w:r w:rsidR="007523D1">
        <w:t xml:space="preserve">). </w:t>
      </w:r>
      <w:r w:rsidR="00BB7C49">
        <w:t xml:space="preserve">Третий способ связан с использованием Телеграма. </w:t>
      </w:r>
      <w:r w:rsidR="002672F3">
        <w:t xml:space="preserve">Волонтеры, которые помогают задержанным, создали отдельный чат, в котором можно поискать свидетелей задержания какого-то гражданина. Или, наоборот, написать «я видел, как задержали парня в малиновой куртке возле Зубра». </w:t>
      </w:r>
      <w:r w:rsidR="00585B05">
        <w:t xml:space="preserve">Это нужно, чтобы защита смогла предоставить свидетелей на суде. Это тоже работает. Даже если </w:t>
      </w:r>
      <w:r w:rsidR="00EF18EF">
        <w:t>«</w:t>
      </w:r>
      <w:r w:rsidR="00585B05">
        <w:t>судья</w:t>
      </w:r>
      <w:r w:rsidR="00EF18EF">
        <w:t>»</w:t>
      </w:r>
      <w:r w:rsidR="00585B05">
        <w:t xml:space="preserve"> окажется непробиваемым, </w:t>
      </w:r>
      <w:r w:rsidR="00EF18EF">
        <w:t>для реабилитации данные свидетелей очень пригодятся. И для трибунала над «судьями».</w:t>
      </w:r>
      <w:r w:rsidR="008B7B5D">
        <w:t xml:space="preserve"> Подробности тут (</w:t>
      </w:r>
      <w:hyperlink r:id="rId606" w:history="1">
        <w:r w:rsidR="008B7B5D" w:rsidRPr="008E19AA">
          <w:rPr>
            <w:rStyle w:val="a3"/>
          </w:rPr>
          <w:t>https://t.me/spiski_okrestina/18964</w:t>
        </w:r>
      </w:hyperlink>
      <w:r w:rsidR="008B7B5D">
        <w:t xml:space="preserve">). </w:t>
      </w:r>
    </w:p>
    <w:p w14:paraId="572ADECC" w14:textId="2CB4A672" w:rsidR="007523D1" w:rsidRDefault="008B7B5D" w:rsidP="00353A09">
      <w:r>
        <w:t xml:space="preserve">«Голос» </w:t>
      </w:r>
      <w:r w:rsidR="005F6B55">
        <w:t xml:space="preserve">продолжает собирать мнения беларусов. </w:t>
      </w:r>
      <w:r w:rsidR="00D57491">
        <w:t>768 337 проголосовало, из них 759 472 — за переговоры. Больше семи</w:t>
      </w:r>
      <w:r w:rsidR="008A7E6A">
        <w:t xml:space="preserve"> тысяч за два дня. Много это или мало?</w:t>
      </w:r>
      <w:r w:rsidR="00B20DD1">
        <w:t xml:space="preserve"> Снова отсылаю на </w:t>
      </w:r>
      <w:r w:rsidR="00B20DD1">
        <w:rPr>
          <w:lang w:val="en-US"/>
        </w:rPr>
        <w:t>Petitions</w:t>
      </w:r>
      <w:r w:rsidR="00B20DD1" w:rsidRPr="00B20DD1">
        <w:t>.</w:t>
      </w:r>
      <w:r w:rsidR="00B20DD1">
        <w:rPr>
          <w:lang w:val="en-US"/>
        </w:rPr>
        <w:t>by</w:t>
      </w:r>
      <w:r w:rsidR="00B20DD1" w:rsidRPr="00B20DD1">
        <w:t xml:space="preserve"> </w:t>
      </w:r>
      <w:r w:rsidR="00B20DD1">
        <w:t>(или подобную платформу). Много ли найдете</w:t>
      </w:r>
      <w:r w:rsidR="00F02B6A">
        <w:t xml:space="preserve"> петиций с подобным темпом подписания?</w:t>
      </w:r>
    </w:p>
    <w:p w14:paraId="2962249A" w14:textId="60FD4DE8" w:rsidR="00F02B6A" w:rsidRDefault="00F02B6A" w:rsidP="00353A09">
      <w:r>
        <w:t>Тролли и пропагандисты уже перестали ныть про «фальсификации» и «накрутки» (кстати, что ж они не накручивают голоса «против»?). Теперь в ходу аргумент: «Ну да, это действительно все протестуны Беларуси.</w:t>
      </w:r>
      <w:r w:rsidR="006D0A02">
        <w:t xml:space="preserve"> </w:t>
      </w:r>
      <w:r w:rsidR="001370C7">
        <w:t>Меньше десяти процентов!».</w:t>
      </w:r>
      <w:r w:rsidR="005B7403">
        <w:t xml:space="preserve"> Но, во-первых, это уже больше, чем </w:t>
      </w:r>
      <w:r w:rsidR="003507C1">
        <w:t>нарисовала Еромошина. В ее филькином отчете за Тихановскую</w:t>
      </w:r>
      <w:r w:rsidR="0021765D">
        <w:t xml:space="preserve"> — </w:t>
      </w:r>
      <w:r w:rsidR="0021765D" w:rsidRPr="0021765D">
        <w:t>588</w:t>
      </w:r>
      <w:r w:rsidR="0021765D">
        <w:t> </w:t>
      </w:r>
      <w:r w:rsidR="0021765D" w:rsidRPr="0021765D">
        <w:t>622</w:t>
      </w:r>
      <w:r w:rsidR="0021765D">
        <w:t xml:space="preserve"> голоса. </w:t>
      </w:r>
      <w:r w:rsidR="00CB48ED">
        <w:t xml:space="preserve">Уже сейчас на 170 000 больше. Во-вторых, — и это главное — никогда и нигде все противники власти не </w:t>
      </w:r>
      <w:r w:rsidR="00B7074F">
        <w:t>проявляли себя на 100%. Сколько французов штурмовали Бастилию</w:t>
      </w:r>
      <w:r w:rsidR="005E6898">
        <w:t xml:space="preserve"> в 1789</w:t>
      </w:r>
      <w:r w:rsidR="00B7074F">
        <w:t>? Какой процент от населения Российской империи</w:t>
      </w:r>
      <w:r w:rsidR="005E6898">
        <w:t xml:space="preserve"> штурмовал Зимний в 1917? </w:t>
      </w:r>
      <w:r w:rsidR="00897705">
        <w:t xml:space="preserve">Назовите мне хоть один протест — мирный или вооруженный — в котором явно участвовали все недовольные. Активных всегда мало. Это не потому, что «беларусы трусы». Не из-за тяжелого советского наследия. Так устроен </w:t>
      </w:r>
      <w:r w:rsidR="00897705">
        <w:rPr>
          <w:lang w:val="en-US"/>
        </w:rPr>
        <w:t>Ho</w:t>
      </w:r>
      <w:r w:rsidR="002933A6">
        <w:rPr>
          <w:lang w:val="en-US"/>
        </w:rPr>
        <w:t>mo</w:t>
      </w:r>
      <w:r w:rsidR="002933A6" w:rsidRPr="002933A6">
        <w:t xml:space="preserve"> </w:t>
      </w:r>
      <w:r w:rsidR="002933A6">
        <w:rPr>
          <w:lang w:val="en-US"/>
        </w:rPr>
        <w:t>Sapiens</w:t>
      </w:r>
      <w:r w:rsidR="002933A6">
        <w:t>. Большинство всегда пассивно, пассионариев не бывает больше 10%</w:t>
      </w:r>
      <w:r w:rsidR="00BB1403">
        <w:t>. И поэтому, чтобы получить число реально недовольных властью в Беларуси, нужно голоса на «Голосе» умножить на 10.</w:t>
      </w:r>
      <w:r w:rsidR="00384771">
        <w:t xml:space="preserve"> Это понимают и европейцы, и американцы, и даже Россия. В своем сливе Венедиктов отдельно </w:t>
      </w:r>
      <w:r w:rsidR="004A090A">
        <w:t>упоминает</w:t>
      </w:r>
      <w:r w:rsidR="004814E1">
        <w:t> «Голос», говорит о высоком доверии к нему и внутри Беларуси, и снаружи.</w:t>
      </w:r>
    </w:p>
    <w:p w14:paraId="6D206B5F" w14:textId="084FC55C" w:rsidR="00BB1403" w:rsidRDefault="00BB1403" w:rsidP="00353A09">
      <w:r>
        <w:t xml:space="preserve">Кстати, а </w:t>
      </w:r>
      <w:r w:rsidR="00D559D3">
        <w:t>где письмо против санкций, под которым якобы подписался миллион пленных бюджетников? Оно куда-то отправлено? Есть какая-то реакция?</w:t>
      </w:r>
    </w:p>
    <w:p w14:paraId="7752FFBC" w14:textId="07502FCD" w:rsidR="00D559D3" w:rsidRDefault="00D559D3" w:rsidP="00353A09">
      <w:r>
        <w:t xml:space="preserve">Почему это важно? </w:t>
      </w:r>
      <w:r w:rsidR="00B539B2">
        <w:t xml:space="preserve">«Голос» — это не просто медиаплощадка, где можно показать, как нас много. </w:t>
      </w:r>
      <w:r w:rsidR="004814E1">
        <w:t>Это реально действующий механизм общественного контроля. После победы мы будем использовать «Голос», чтобы не дать государству скатиться в беззаконие.</w:t>
      </w:r>
    </w:p>
    <w:p w14:paraId="2A468A57" w14:textId="38EA80A4" w:rsidR="004814E1" w:rsidRDefault="004814E1" w:rsidP="00353A09">
      <w:r>
        <w:t>Что делать? Продолжать рассказывать о переговорах, о «Голосе». Даже тем, кому вы уже рассказывали.</w:t>
      </w:r>
    </w:p>
    <w:p w14:paraId="1755D6A4" w14:textId="4EE16416" w:rsidR="004814E1" w:rsidRDefault="004814E1" w:rsidP="00353A09">
      <w:r>
        <w:t>Ну, и вернемся ко вчерашнему (не)удавшемуся маршу. Я — и, как выяснилось, большинство моих подписчиков — не считает</w:t>
      </w:r>
      <w:r w:rsidR="007E3F98">
        <w:t xml:space="preserve"> 25 и 27 марта провальными днями. Старт дан. Ошибка не в том, что не удалось собраться в колонну. Ошибка, как мне кажется, </w:t>
      </w:r>
      <w:r w:rsidR="003478B8">
        <w:t xml:space="preserve">в самом постановке такой цели. Колонна </w:t>
      </w:r>
      <w:r w:rsidR="003478B8">
        <w:lastRenderedPageBreak/>
        <w:t>— не цель. Выматывание режима, «долбить-долбить-долбить», разнообразие методов, солидарность и взаимоподдержка — вот настоящие цели.</w:t>
      </w:r>
    </w:p>
    <w:p w14:paraId="37C97D21" w14:textId="094630BC" w:rsidR="003478B8" w:rsidRDefault="00F77C99" w:rsidP="00353A09">
      <w:r>
        <w:t xml:space="preserve">И на закуску — позавчерашняя позитивная новость. </w:t>
      </w:r>
      <w:r w:rsidR="00AB3A8F">
        <w:t xml:space="preserve">Елена Левченко, одна из самых ярких личностей протеста, легендарная баскетболистка, два года не могла играть из-за травм. И вот она вышла на площадку в составе </w:t>
      </w:r>
      <w:r w:rsidR="00A649B0">
        <w:t xml:space="preserve">знаменитого </w:t>
      </w:r>
      <w:r w:rsidR="00A649B0" w:rsidRPr="00A649B0">
        <w:t>«Панатинаикос</w:t>
      </w:r>
      <w:r w:rsidR="00A649B0">
        <w:t>а</w:t>
      </w:r>
      <w:r w:rsidR="00A649B0" w:rsidRPr="00A649B0">
        <w:t>».</w:t>
      </w:r>
      <w:r w:rsidR="00A649B0">
        <w:t xml:space="preserve"> Не просто вышла, а </w:t>
      </w:r>
      <w:r w:rsidR="00741FC2">
        <w:t xml:space="preserve">набрала пятую часть очков команды! И это после задержания, </w:t>
      </w:r>
      <w:r w:rsidR="00673318">
        <w:t xml:space="preserve">отбывания наказания в антисанитарных условиях… </w:t>
      </w:r>
    </w:p>
    <w:p w14:paraId="64C86367" w14:textId="16652F55" w:rsidR="00673318" w:rsidRDefault="00673318" w:rsidP="00353A09">
      <w:r>
        <w:t>Эти протесты делают нас сильнее.</w:t>
      </w:r>
    </w:p>
    <w:p w14:paraId="42D59843" w14:textId="6EE48BEC" w:rsidR="00673318" w:rsidRPr="002933A6" w:rsidRDefault="00673318" w:rsidP="00353A09">
      <w:r>
        <w:t>Если мы продолжаем продолжать.</w:t>
      </w:r>
    </w:p>
    <w:p w14:paraId="4649BE47" w14:textId="64DF7389" w:rsidR="00B552BE" w:rsidRDefault="00D111F5" w:rsidP="00673318">
      <w:pPr>
        <w:rPr>
          <w:rFonts w:ascii="Tahoma" w:hAnsi="Tahoma" w:cs="Tahoma"/>
          <w:color w:val="000000"/>
          <w:sz w:val="20"/>
          <w:szCs w:val="20"/>
          <w:shd w:val="clear" w:color="auto" w:fill="FFFFFF"/>
        </w:rPr>
      </w:pPr>
      <w:hyperlink r:id="rId607" w:history="1">
        <w:r w:rsidR="00B552BE"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B552BE" w:rsidRPr="00C92E5E">
        <w:rPr>
          <w:rFonts w:ascii="Segoe UI Historic" w:eastAsia="Times New Roman" w:hAnsi="Segoe UI Historic" w:cs="Segoe UI Historic"/>
          <w:color w:val="050505"/>
          <w:sz w:val="23"/>
          <w:szCs w:val="23"/>
          <w:lang w:eastAsia="ru-RU"/>
        </w:rPr>
        <w:t xml:space="preserve"> </w:t>
      </w:r>
      <w:hyperlink r:id="rId608" w:history="1">
        <w:r w:rsidR="00B552BE"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B552BE" w:rsidRPr="00B917F6">
        <w:rPr>
          <w:rFonts w:ascii="Tahoma" w:hAnsi="Tahoma" w:cs="Tahoma"/>
          <w:color w:val="000000"/>
          <w:sz w:val="20"/>
          <w:szCs w:val="20"/>
          <w:shd w:val="clear" w:color="auto" w:fill="FFFFFF"/>
        </w:rPr>
        <w:t xml:space="preserve"> </w:t>
      </w:r>
    </w:p>
    <w:p w14:paraId="67162B65" w14:textId="25BF6496" w:rsidR="00BA758D" w:rsidRDefault="00BA758D" w:rsidP="00BA758D">
      <w:r>
        <w:t>Беларусь, протесты, 30 марта.</w:t>
      </w:r>
    </w:p>
    <w:p w14:paraId="3A829ABB" w14:textId="4348D643" w:rsidR="00BA758D" w:rsidRDefault="00BA758D" w:rsidP="00BA758D">
      <w:r>
        <w:t xml:space="preserve">Кратко: </w:t>
      </w:r>
      <w:r w:rsidR="00921444">
        <w:t xml:space="preserve">битва за инфопространство; </w:t>
      </w:r>
      <w:r w:rsidR="00736452">
        <w:t xml:space="preserve">о нас помнят; Славянский разброд; </w:t>
      </w:r>
      <w:r w:rsidR="0031257C">
        <w:t xml:space="preserve">«правоохранители» </w:t>
      </w:r>
      <w:r w:rsidR="00D03E8C">
        <w:t>дезориентированы</w:t>
      </w:r>
      <w:r w:rsidR="0031257C">
        <w:t xml:space="preserve">; </w:t>
      </w:r>
      <w:r>
        <w:t xml:space="preserve">хуже, чем Конго и Ираке; </w:t>
      </w:r>
      <w:r w:rsidR="0081636D">
        <w:t>вымогательство на марше;</w:t>
      </w:r>
      <w:r w:rsidR="00707F63">
        <w:t xml:space="preserve"> </w:t>
      </w:r>
      <w:r w:rsidR="007912CD">
        <w:t>что делать?</w:t>
      </w:r>
    </w:p>
    <w:p w14:paraId="62A757E5" w14:textId="24A49FD1" w:rsidR="00393EBB" w:rsidRDefault="00393EBB" w:rsidP="00BA758D">
      <w:r>
        <w:t xml:space="preserve">Подробности. </w:t>
      </w:r>
    </w:p>
    <w:p w14:paraId="5A93DE6E" w14:textId="3F3D29BD" w:rsidR="00C84A07" w:rsidRDefault="00C84A07" w:rsidP="00BA758D">
      <w:r>
        <w:t>С удовлетворением констатирую, что народ начинает относиться к информационной гигиене всё более серьезно. Даже на очередные вбросы власти</w:t>
      </w:r>
      <w:r w:rsidR="00B023A0">
        <w:t xml:space="preserve"> («продолжительность жизни беларусов выросла в четыре раза», «Тихановская — террорист» и пр.) реагируем кратким выбросом мемов, но не мусолим, переходим к обсуждению более важных тем. Например, </w:t>
      </w:r>
      <w:r w:rsidR="003806A5">
        <w:t>25 и 27 марта — успех или провал? Я сам не ходил, увы, но очевидцы рассказ</w:t>
      </w:r>
      <w:r w:rsidR="0031257C">
        <w:t>ы</w:t>
      </w:r>
      <w:r w:rsidR="003806A5">
        <w:t>вают</w:t>
      </w:r>
      <w:r w:rsidR="0031257C">
        <w:t xml:space="preserve"> интересные вещи. Для многих это было вполне духоподъемно. И если бы кто-то взял на себя командование, марш бы состоялся. Да, очень недолгий </w:t>
      </w:r>
      <w:r w:rsidR="00F337B4">
        <w:t>— согнали целую армию — но все-таки. Что радует: обсуждение событий 25 и 27 марта довольно конструктивное. Паники</w:t>
      </w:r>
      <w:r w:rsidR="00AC556F">
        <w:t xml:space="preserve"> и алармизма почти нет. Хотя, возможно, это у меня окружение такое?</w:t>
      </w:r>
      <w:r w:rsidR="00D95419">
        <w:t xml:space="preserve"> Да, и еще мы научились </w:t>
      </w:r>
      <w:r w:rsidR="00147FE0">
        <w:t>выворачивать информационные атаки «властей» себе на пользу. Стоило Саниному человечку обидеть Светлану Тихановскую («О чем с ней говорить, у нее нет ста тысяч подписчиков») — и подписчиков стало много. В Инсте, например, 200 000.</w:t>
      </w:r>
    </w:p>
    <w:p w14:paraId="10B85787" w14:textId="50424E82" w:rsidR="00AC556F" w:rsidRDefault="00AC556F" w:rsidP="00BA758D">
      <w:r>
        <w:t>Почему это важно? Чем лучше мы будем фильтровать информационный базар, тем легче нам будет сосредоточиться на главном.</w:t>
      </w:r>
    </w:p>
    <w:p w14:paraId="1ACAC033" w14:textId="3EE77771" w:rsidR="00C54239" w:rsidRDefault="00C54239" w:rsidP="00BA758D">
      <w:r>
        <w:t xml:space="preserve">Что делать? Следить за собой. Стоит ли распространять информацию об очередных несправедливых судах? Зачем? Чтобы в очередной раз показать </w:t>
      </w:r>
      <w:r w:rsidR="005844A3">
        <w:t>несправедливость и незаконность «государства»? Ну, так мы это давно знаем. Поэтому все эти перепосты</w:t>
      </w:r>
      <w:r w:rsidR="00D95419">
        <w:t xml:space="preserve"> сейчас больше работают на противника, запугивают и деморализуют.</w:t>
      </w:r>
    </w:p>
    <w:p w14:paraId="6720BCA9" w14:textId="28722811" w:rsidR="009F79DC" w:rsidRDefault="00736452" w:rsidP="00BA758D">
      <w:pPr>
        <w:rPr>
          <w:rFonts w:ascii="Tahoma" w:hAnsi="Tahoma" w:cs="Tahoma"/>
          <w:color w:val="000000"/>
          <w:sz w:val="20"/>
          <w:szCs w:val="20"/>
          <w:shd w:val="clear" w:color="auto" w:fill="FFFFFF"/>
        </w:rPr>
      </w:pPr>
      <w:r>
        <w:t xml:space="preserve">За границей Беларусь остается в новостной повестке. </w:t>
      </w:r>
      <w:r w:rsidR="00C75C60" w:rsidRPr="00EB0ADE">
        <w:rPr>
          <w:rFonts w:ascii="Tahoma" w:hAnsi="Tahoma" w:cs="Tahoma"/>
          <w:color w:val="000000"/>
          <w:sz w:val="20"/>
          <w:szCs w:val="20"/>
          <w:shd w:val="clear" w:color="auto" w:fill="FFFFFF"/>
        </w:rPr>
        <w:t>В галерее Newman’s Fine Art в Сан-Франциско</w:t>
      </w:r>
      <w:r w:rsidR="00C75C60">
        <w:rPr>
          <w:rFonts w:ascii="Tahoma" w:hAnsi="Tahoma" w:cs="Tahoma"/>
          <w:color w:val="000000"/>
          <w:sz w:val="20"/>
          <w:szCs w:val="20"/>
          <w:shd w:val="clear" w:color="auto" w:fill="FFFFFF"/>
        </w:rPr>
        <w:t xml:space="preserve"> проходит </w:t>
      </w:r>
      <w:r w:rsidR="00C75C60" w:rsidRPr="00EB0ADE">
        <w:rPr>
          <w:rFonts w:ascii="Tahoma" w:hAnsi="Tahoma" w:cs="Tahoma"/>
          <w:color w:val="000000"/>
          <w:sz w:val="20"/>
          <w:szCs w:val="20"/>
          <w:shd w:val="clear" w:color="auto" w:fill="FFFFFF"/>
        </w:rPr>
        <w:t>выставк</w:t>
      </w:r>
      <w:r w:rsidR="00C75C60">
        <w:rPr>
          <w:rFonts w:ascii="Tahoma" w:hAnsi="Tahoma" w:cs="Tahoma"/>
          <w:color w:val="000000"/>
          <w:sz w:val="20"/>
          <w:szCs w:val="20"/>
          <w:shd w:val="clear" w:color="auto" w:fill="FFFFFF"/>
        </w:rPr>
        <w:t xml:space="preserve">а </w:t>
      </w:r>
      <w:r w:rsidR="00C75C60" w:rsidRPr="00EB0ADE">
        <w:rPr>
          <w:rFonts w:ascii="Tahoma" w:hAnsi="Tahoma" w:cs="Tahoma"/>
          <w:color w:val="000000"/>
          <w:sz w:val="20"/>
          <w:szCs w:val="20"/>
          <w:shd w:val="clear" w:color="auto" w:fill="FFFFFF"/>
        </w:rPr>
        <w:t xml:space="preserve">ко Дню Воли. На ней </w:t>
      </w:r>
      <w:r w:rsidR="00C75C60">
        <w:rPr>
          <w:rFonts w:ascii="Tahoma" w:hAnsi="Tahoma" w:cs="Tahoma"/>
          <w:color w:val="000000"/>
          <w:sz w:val="20"/>
          <w:szCs w:val="20"/>
          <w:shd w:val="clear" w:color="auto" w:fill="FFFFFF"/>
        </w:rPr>
        <w:t xml:space="preserve">можно увидеть </w:t>
      </w:r>
      <w:r w:rsidR="00C75C60" w:rsidRPr="00EB0ADE">
        <w:rPr>
          <w:rFonts w:ascii="Tahoma" w:hAnsi="Tahoma" w:cs="Tahoma"/>
          <w:color w:val="000000"/>
          <w:sz w:val="20"/>
          <w:szCs w:val="20"/>
          <w:shd w:val="clear" w:color="auto" w:fill="FFFFFF"/>
        </w:rPr>
        <w:t xml:space="preserve">работы 32 беларуских художников, среди которых Анна Редько и Надя Макеева, масштабную инсталляцию, включающую карточки 300 беларуских политзаключенных с их фото и историями, и проект «Портрет Протестующего» Глеба Бурнашева </w:t>
      </w:r>
      <w:r w:rsidR="00F05040">
        <w:rPr>
          <w:rFonts w:ascii="Tahoma" w:hAnsi="Tahoma" w:cs="Tahoma"/>
          <w:color w:val="000000"/>
          <w:sz w:val="20"/>
          <w:szCs w:val="20"/>
          <w:shd w:val="clear" w:color="auto" w:fill="FFFFFF"/>
        </w:rPr>
        <w:t>(</w:t>
      </w:r>
      <w:r w:rsidR="00C75C60" w:rsidRPr="00EB0ADE">
        <w:rPr>
          <w:rFonts w:ascii="Tahoma" w:hAnsi="Tahoma" w:cs="Tahoma"/>
          <w:color w:val="000000"/>
          <w:sz w:val="20"/>
          <w:szCs w:val="20"/>
          <w:shd w:val="clear" w:color="auto" w:fill="FFFFFF"/>
        </w:rPr>
        <w:t>усредненный портрет беларуского демонстранта, нарисованный нейросетью</w:t>
      </w:r>
      <w:r w:rsidR="00F05040">
        <w:rPr>
          <w:rFonts w:ascii="Tahoma" w:hAnsi="Tahoma" w:cs="Tahoma"/>
          <w:color w:val="000000"/>
          <w:sz w:val="20"/>
          <w:szCs w:val="20"/>
          <w:shd w:val="clear" w:color="auto" w:fill="FFFFFF"/>
        </w:rPr>
        <w:t xml:space="preserve">). </w:t>
      </w:r>
      <w:r w:rsidR="009F79DC">
        <w:rPr>
          <w:rFonts w:ascii="Tahoma" w:hAnsi="Tahoma" w:cs="Tahoma"/>
          <w:color w:val="000000"/>
          <w:sz w:val="20"/>
          <w:szCs w:val="20"/>
          <w:shd w:val="clear" w:color="auto" w:fill="FFFFFF"/>
        </w:rPr>
        <w:t xml:space="preserve">Большая выставка Цеслера </w:t>
      </w:r>
      <w:r w:rsidR="00FF3021">
        <w:rPr>
          <w:rFonts w:ascii="Tahoma" w:hAnsi="Tahoma" w:cs="Tahoma"/>
          <w:color w:val="000000"/>
          <w:sz w:val="20"/>
          <w:szCs w:val="20"/>
          <w:shd w:val="clear" w:color="auto" w:fill="FFFFFF"/>
        </w:rPr>
        <w:t xml:space="preserve">1 апреля </w:t>
      </w:r>
      <w:r w:rsidR="009F79DC">
        <w:rPr>
          <w:rFonts w:ascii="Tahoma" w:hAnsi="Tahoma" w:cs="Tahoma"/>
          <w:color w:val="000000"/>
          <w:sz w:val="20"/>
          <w:szCs w:val="20"/>
          <w:shd w:val="clear" w:color="auto" w:fill="FFFFFF"/>
        </w:rPr>
        <w:t>откр</w:t>
      </w:r>
      <w:r w:rsidR="00FF3021">
        <w:rPr>
          <w:rFonts w:ascii="Tahoma" w:hAnsi="Tahoma" w:cs="Tahoma"/>
          <w:color w:val="000000"/>
          <w:sz w:val="20"/>
          <w:szCs w:val="20"/>
          <w:shd w:val="clear" w:color="auto" w:fill="FFFFFF"/>
        </w:rPr>
        <w:t>оется</w:t>
      </w:r>
      <w:r w:rsidR="009F79DC">
        <w:rPr>
          <w:rFonts w:ascii="Tahoma" w:hAnsi="Tahoma" w:cs="Tahoma"/>
          <w:color w:val="000000"/>
          <w:sz w:val="20"/>
          <w:szCs w:val="20"/>
          <w:shd w:val="clear" w:color="auto" w:fill="FFFFFF"/>
        </w:rPr>
        <w:t xml:space="preserve"> (неожиданно) в Москве.</w:t>
      </w:r>
    </w:p>
    <w:p w14:paraId="50DDF73A" w14:textId="3BC3F1D1" w:rsidR="00D95419" w:rsidRDefault="002F5D74" w:rsidP="00BA758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Польше прошел автопробег в поддержку наших протестов, а Белосток заявил, что Гродно ему больше не побратим. </w:t>
      </w:r>
      <w:r w:rsidR="00665C3C">
        <w:rPr>
          <w:rFonts w:ascii="Tahoma" w:hAnsi="Tahoma" w:cs="Tahoma"/>
          <w:color w:val="000000"/>
          <w:sz w:val="20"/>
          <w:szCs w:val="20"/>
          <w:shd w:val="clear" w:color="auto" w:fill="FFFFFF"/>
        </w:rPr>
        <w:t>Да, сейчас Польша будет много и активно поднимать шум. И виноваты в этом сами лукашисты, которые решили разгромить польское национальное меньшинство в Беларуси. До этого, напомню, задержание и суд над гражданкой Швейцарии</w:t>
      </w:r>
      <w:r w:rsidR="00C46E6C">
        <w:rPr>
          <w:rFonts w:ascii="Tahoma" w:hAnsi="Tahoma" w:cs="Tahoma"/>
          <w:color w:val="000000"/>
          <w:sz w:val="20"/>
          <w:szCs w:val="20"/>
          <w:shd w:val="clear" w:color="auto" w:fill="FFFFFF"/>
        </w:rPr>
        <w:t xml:space="preserve"> Натальей Херше заставило </w:t>
      </w:r>
      <w:r w:rsidR="0073515B">
        <w:rPr>
          <w:rFonts w:ascii="Tahoma" w:hAnsi="Tahoma" w:cs="Tahoma"/>
          <w:color w:val="000000"/>
          <w:sz w:val="20"/>
          <w:szCs w:val="20"/>
          <w:shd w:val="clear" w:color="auto" w:fill="FFFFFF"/>
        </w:rPr>
        <w:t>эту страну присоединиться к санкциям против Лукашенко.</w:t>
      </w:r>
    </w:p>
    <w:p w14:paraId="2B960E9B" w14:textId="02DAB726" w:rsidR="0073515B" w:rsidRDefault="0073515B" w:rsidP="00BA758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Вряд ли Запад сыграет главную роль в восстановлении законности в Беларуси. Но после победы их экономическая поддержка нам очень пригодится.</w:t>
      </w:r>
    </w:p>
    <w:p w14:paraId="1BB0F0B1" w14:textId="541551C6" w:rsidR="0073515B" w:rsidRDefault="0073515B" w:rsidP="00BA758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Что делать? Налаживать горизонтальные связи. Общаться в беларусской диаспорой или просто гражданами ЕС или США. Если вы сами диаспора — </w:t>
      </w:r>
      <w:r w:rsidR="007D1142">
        <w:rPr>
          <w:rFonts w:ascii="Tahoma" w:hAnsi="Tahoma" w:cs="Tahoma"/>
          <w:color w:val="000000"/>
          <w:sz w:val="20"/>
          <w:szCs w:val="20"/>
          <w:shd w:val="clear" w:color="auto" w:fill="FFFFFF"/>
        </w:rPr>
        <w:t>низкий поклон, вы уже много сделали, продолжайте, мы вас обожаем.</w:t>
      </w:r>
    </w:p>
    <w:p w14:paraId="76D91DB7" w14:textId="0B896AAC" w:rsidR="00FA7C86" w:rsidRDefault="007D1142" w:rsidP="00FA7C86">
      <w:r>
        <w:t>Еще один пример</w:t>
      </w:r>
      <w:r w:rsidR="007B76D9">
        <w:t xml:space="preserve"> на тему «используй движение противника для своей пользы» — ситуация со «Славянским базаром». Вот сообщил нам «министр культуры», что «Евровидение» — фуфло, то ли дело «СБ», и мы сразу вспомнили, что такое событие существует. </w:t>
      </w:r>
      <w:r w:rsidR="00176028">
        <w:t>(Не сообщил бы — могли бы пропустить.) Сразу нашли списки приглашенных, стали им объяснять, что у нас тут творится. Попутно выяснили, что некоторых («Рондо», Михаила Галустяна) вписали в афиши без их ведома. Другие</w:t>
      </w:r>
      <w:r w:rsidR="00FA7C86">
        <w:t xml:space="preserve"> (</w:t>
      </w:r>
      <w:r w:rsidR="00566FB5">
        <w:t xml:space="preserve">беларусский </w:t>
      </w:r>
      <w:r w:rsidR="00FA7C86">
        <w:t xml:space="preserve">рэпер Homie, украинская певица Maruv) отказались от приглашения. </w:t>
      </w:r>
      <w:r w:rsidR="00A56572">
        <w:t xml:space="preserve">Ходят слухи, что многие звукооператоры стараются откосить от «СБ». </w:t>
      </w:r>
      <w:r w:rsidR="00FA7C86">
        <w:t xml:space="preserve">Даже </w:t>
      </w:r>
      <w:r w:rsidR="00566FB5">
        <w:t>организаторы «Базара» жалуются, что «возникло напряжение»</w:t>
      </w:r>
      <w:r w:rsidR="00A56572">
        <w:t xml:space="preserve"> и прочие трудности.</w:t>
      </w:r>
    </w:p>
    <w:p w14:paraId="31CE0CAC" w14:textId="4DDD4A0C" w:rsidR="009723FA" w:rsidRDefault="009723FA" w:rsidP="00FA7C86">
      <w:r>
        <w:t>Почему это важно? Бойкот единственного распиаренного «культурного праздника» в Лукаруссии</w:t>
      </w:r>
      <w:r w:rsidR="009258D9">
        <w:t xml:space="preserve"> — хороший способ показать тосичность режима.</w:t>
      </w:r>
    </w:p>
    <w:p w14:paraId="3D6E9D54" w14:textId="51516D9E" w:rsidR="009258D9" w:rsidRDefault="009258D9" w:rsidP="00FA7C86">
      <w:r>
        <w:t xml:space="preserve">Что делать? Найти в ТГ списки приглашенных артистов, узнать адреса их </w:t>
      </w:r>
      <w:r w:rsidR="00216DC3">
        <w:t>аккаунтов в соцсетях. А дальше… Ну, я что, всё за вас придумывать должен?</w:t>
      </w:r>
    </w:p>
    <w:p w14:paraId="5E61E9D2" w14:textId="5FF2DDF7" w:rsidR="00A93BFF" w:rsidRDefault="00D03E8C" w:rsidP="00A93BFF">
      <w:r>
        <w:t xml:space="preserve">Одним из позитивных результатов 25 и 27 марта можно считать сливы из рядов </w:t>
      </w:r>
      <w:r w:rsidR="00CA3790">
        <w:t xml:space="preserve">«силовиков». На записях слышно, что, во-первых, было указание не слишком жестить и стараться брать только тех, кто выделяется; во-вторых, у простого омоновца такое сложное задание (мести не всех, а некоторых, а они все одинаково стоят на остановке) вызывает </w:t>
      </w:r>
      <w:r w:rsidR="00080F8D">
        <w:t xml:space="preserve">спазм черепа. </w:t>
      </w:r>
      <w:r w:rsidR="00EB4728">
        <w:t xml:space="preserve">Ну, и еще одну интересную запись слил </w:t>
      </w:r>
      <w:r w:rsidR="00EB4728">
        <w:rPr>
          <w:lang w:val="en-US"/>
        </w:rPr>
        <w:t>ByPol</w:t>
      </w:r>
      <w:r w:rsidR="00EB4728" w:rsidRPr="00EB4728">
        <w:t xml:space="preserve"> </w:t>
      </w:r>
      <w:r w:rsidR="006C591B" w:rsidRPr="006C591B">
        <w:t>(</w:t>
      </w:r>
      <w:hyperlink r:id="rId609" w:history="1">
        <w:r w:rsidR="006C591B" w:rsidRPr="008C3006">
          <w:rPr>
            <w:rStyle w:val="a3"/>
          </w:rPr>
          <w:t>https://news.tut.by/society/724405.html</w:t>
        </w:r>
      </w:hyperlink>
      <w:r w:rsidR="006C591B" w:rsidRPr="006C591B">
        <w:t xml:space="preserve">) </w:t>
      </w:r>
      <w:r w:rsidR="006C591B">
        <w:t xml:space="preserve">На ней некий милицейский начальник рассказывает, как в августе хватали кого попало, </w:t>
      </w:r>
      <w:r w:rsidR="002D7BB7">
        <w:t xml:space="preserve">как глупо жестил ОМОН, </w:t>
      </w:r>
      <w:r w:rsidR="006C591B">
        <w:t>как протесты стали мирными</w:t>
      </w:r>
      <w:r w:rsidR="002D7BB7">
        <w:t>. Причем без бравады, начальнику вроде как даже неудобно. И ответ хороший одного из собеседников: «</w:t>
      </w:r>
      <w:r w:rsidR="00A93BFF">
        <w:t>Их больше, их больше. Они государство, их больше».</w:t>
      </w:r>
    </w:p>
    <w:p w14:paraId="033A2633" w14:textId="77C79DDD" w:rsidR="0011431F" w:rsidRDefault="0011431F" w:rsidP="00A93BFF">
      <w:r>
        <w:t xml:space="preserve">Ну и вишенка на торте — цитата экс-президента. </w:t>
      </w:r>
      <w:r w:rsidR="00D93FA5" w:rsidRPr="004C6C87">
        <w:t>«</w:t>
      </w:r>
      <w:r w:rsidR="00D93FA5">
        <w:t>П</w:t>
      </w:r>
      <w:r w:rsidR="00D93FA5" w:rsidRPr="004C6C87">
        <w:t>окоя в стране не будет никогда».</w:t>
      </w:r>
    </w:p>
    <w:p w14:paraId="0BEC0FBA" w14:textId="2B6F4920" w:rsidR="00A93BFF" w:rsidRDefault="00A93BFF" w:rsidP="00A93BFF">
      <w:r>
        <w:t xml:space="preserve">Почему это важно? Что бы ни говорили карательные начальники, внизу и в середине этой карающей массы — живые люди. И у них есть живые чувства. Нет, я сейчас не про совесть (на ее месте кредит на квартиру). А просто им сложно понять, как это — пи…ть не всех подряд, а выборочно. И еще — ведь отдал кто-то этот страшный приказ про «выборочно». То есть </w:t>
      </w:r>
      <w:r w:rsidR="0011431F">
        <w:t>даже они понимают</w:t>
      </w:r>
      <w:r w:rsidR="00EA7E4E">
        <w:t>, что нужно изображать видимость законности. Потому что иначе «покоя не будет». Причем «никогда». Но и давать слабину нельзя, потому что как только у карателей появится какой-то ограничитель, мы придумаем, как им воспользоваться, как развернуть на этом клочке бел-красно-белое знамя и построить небольшую, тысяч на сто, колонну.</w:t>
      </w:r>
    </w:p>
    <w:p w14:paraId="6755152F" w14:textId="35376B40" w:rsidR="000318C3" w:rsidRDefault="000318C3" w:rsidP="00A93BFF">
      <w:r>
        <w:t>Что делать? Долбить-долбить-долбить. Напоминать, что режим нарушает все законы. Только, чур, не друг другу напоминать, а силовикам и иностранцам.</w:t>
      </w:r>
    </w:p>
    <w:p w14:paraId="2A1A3FAE" w14:textId="1CCFD2F0" w:rsidR="000318C3" w:rsidRDefault="00EE20D0" w:rsidP="00A93BFF">
      <w:pPr>
        <w:rPr>
          <w:rFonts w:ascii="Tahoma" w:hAnsi="Tahoma" w:cs="Tahoma"/>
          <w:color w:val="000000"/>
          <w:sz w:val="20"/>
          <w:szCs w:val="20"/>
          <w:shd w:val="clear" w:color="auto" w:fill="FFFFFF"/>
        </w:rPr>
      </w:pPr>
      <w:r>
        <w:t>Вот тут (</w:t>
      </w:r>
      <w:hyperlink r:id="rId610" w:history="1">
        <w:r w:rsidRPr="008C3006">
          <w:rPr>
            <w:rStyle w:val="a3"/>
            <w:rFonts w:ascii="Tahoma" w:hAnsi="Tahoma" w:cs="Tahoma"/>
            <w:sz w:val="20"/>
            <w:szCs w:val="20"/>
            <w:shd w:val="clear" w:color="auto" w:fill="FFFFFF"/>
          </w:rPr>
          <w:t>https://www.allinallspace.com/what-is-the-average-monthly-salary-in-the-world-in-2020/</w:t>
        </w:r>
      </w:hyperlink>
      <w:r>
        <w:rPr>
          <w:rFonts w:ascii="Tahoma" w:hAnsi="Tahoma" w:cs="Tahoma"/>
          <w:color w:val="000000"/>
          <w:sz w:val="20"/>
          <w:szCs w:val="20"/>
          <w:shd w:val="clear" w:color="auto" w:fill="FFFFFF"/>
        </w:rPr>
        <w:t xml:space="preserve">) появилась прелюбопытнейшая статистика — </w:t>
      </w:r>
      <w:r w:rsidR="00E3289C">
        <w:rPr>
          <w:rFonts w:ascii="Tahoma" w:hAnsi="Tahoma" w:cs="Tahoma"/>
          <w:color w:val="000000"/>
          <w:sz w:val="20"/>
          <w:szCs w:val="20"/>
          <w:shd w:val="clear" w:color="auto" w:fill="FFFFFF"/>
        </w:rPr>
        <w:t xml:space="preserve">средняя месячная зарплата по всему миру. Нет, я знал, что Беларусь </w:t>
      </w:r>
      <w:r w:rsidR="00A36F1D">
        <w:rPr>
          <w:rFonts w:ascii="Tahoma" w:hAnsi="Tahoma" w:cs="Tahoma"/>
          <w:color w:val="000000"/>
          <w:sz w:val="20"/>
          <w:szCs w:val="20"/>
          <w:shd w:val="clear" w:color="auto" w:fill="FFFFFF"/>
        </w:rPr>
        <w:t xml:space="preserve">среди европейских аутсайдеров, но знаете, кто еще нас обгоняет? </w:t>
      </w:r>
      <w:r w:rsidR="00E11BAD">
        <w:rPr>
          <w:rFonts w:ascii="Tahoma" w:hAnsi="Tahoma" w:cs="Tahoma"/>
          <w:color w:val="000000"/>
          <w:sz w:val="20"/>
          <w:szCs w:val="20"/>
          <w:shd w:val="clear" w:color="auto" w:fill="FFFFFF"/>
        </w:rPr>
        <w:t xml:space="preserve">Гондурас, Косово, Габон, Малави, Замбия, </w:t>
      </w:r>
      <w:r w:rsidR="004620BC">
        <w:rPr>
          <w:rFonts w:ascii="Tahoma" w:hAnsi="Tahoma" w:cs="Tahoma"/>
          <w:color w:val="000000"/>
          <w:sz w:val="20"/>
          <w:szCs w:val="20"/>
          <w:shd w:val="clear" w:color="auto" w:fill="FFFFFF"/>
        </w:rPr>
        <w:t>Южный Судан…</w:t>
      </w:r>
    </w:p>
    <w:p w14:paraId="6BDC12A2" w14:textId="5AE44D6C" w:rsidR="004620BC" w:rsidRDefault="004620BC" w:rsidP="00A93B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Южный… Судан. </w:t>
      </w:r>
      <w:r w:rsidR="00D417E9">
        <w:rPr>
          <w:rFonts w:ascii="Tahoma" w:hAnsi="Tahoma" w:cs="Tahoma"/>
          <w:color w:val="000000"/>
          <w:sz w:val="20"/>
          <w:szCs w:val="20"/>
          <w:shd w:val="clear" w:color="auto" w:fill="FFFFFF"/>
        </w:rPr>
        <w:t xml:space="preserve">Страна, которая всего 10 лет назад обрела независимость. Страна, у которой постоянные </w:t>
      </w:r>
      <w:r w:rsidR="005445B1">
        <w:rPr>
          <w:rFonts w:ascii="Tahoma" w:hAnsi="Tahoma" w:cs="Tahoma"/>
          <w:color w:val="000000"/>
          <w:sz w:val="20"/>
          <w:szCs w:val="20"/>
          <w:shd w:val="clear" w:color="auto" w:fill="FFFFFF"/>
        </w:rPr>
        <w:t>вооруженные конфликты с Суданом, где перманентно идет гражданская война.</w:t>
      </w:r>
    </w:p>
    <w:p w14:paraId="037B1004" w14:textId="41CEE409" w:rsidR="005445B1" w:rsidRDefault="005445B1" w:rsidP="00A93BF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Там граждане получают в 1,4 больше, чем стабильно процветающие беларусы.</w:t>
      </w:r>
    </w:p>
    <w:p w14:paraId="39D01596" w14:textId="2D847EFB" w:rsidR="00B53B7D" w:rsidRDefault="00F723A5" w:rsidP="00FC2C53">
      <w:r>
        <w:t xml:space="preserve">Впрочем, специалисты и внутри Беларуси прекрасно понимают, в какой… как бы это сказать… ситуации находится луканомика. </w:t>
      </w:r>
      <w:r w:rsidR="00B53B7D">
        <w:t xml:space="preserve">Телеграм-канал «Кастрычніцкі эканамічны форум» провел опрос среди своих пользователей — а это не обыватели и даже не средний класс. Это профессионалы, </w:t>
      </w:r>
      <w:r w:rsidR="00C92574">
        <w:t xml:space="preserve">которые хорошо разбираются в теме. Так вот, </w:t>
      </w:r>
      <w:r w:rsidR="00FC2C53">
        <w:t xml:space="preserve">только 7 </w:t>
      </w:r>
      <w:r w:rsidR="006C4362">
        <w:t>опрошенных</w:t>
      </w:r>
      <w:r w:rsidR="00FC2C53">
        <w:t xml:space="preserve"> </w:t>
      </w:r>
      <w:r w:rsidR="00E61E3D">
        <w:t xml:space="preserve">(из более чем двух тысяч) </w:t>
      </w:r>
      <w:r w:rsidR="00FC2C53">
        <w:lastRenderedPageBreak/>
        <w:t xml:space="preserve">оценили экономическую ситуацию как «хорошую» или «очень хорошую», 4,9% респондентов — нейтрально. Остальные — как плохую (61,2%) или очень плохую (33,3%). </w:t>
      </w:r>
      <w:r w:rsidR="00153D9B">
        <w:t xml:space="preserve">Средняя оценка 1,73. Это по пятибалльной системе. </w:t>
      </w:r>
      <w:r w:rsidR="00E61E3D">
        <w:t xml:space="preserve">Хуже «двойки». </w:t>
      </w:r>
      <w:r w:rsidR="00153D9B">
        <w:t xml:space="preserve">Ожидания еще тревожнее — </w:t>
      </w:r>
      <w:r w:rsidR="00E61E3D">
        <w:t xml:space="preserve">1,57 балла. </w:t>
      </w:r>
      <w:r w:rsidR="006C4362">
        <w:t>Почитайте подробности (</w:t>
      </w:r>
      <w:hyperlink r:id="rId611" w:history="1">
        <w:r w:rsidR="006C4362" w:rsidRPr="008C3006">
          <w:rPr>
            <w:rStyle w:val="a3"/>
          </w:rPr>
          <w:t>https://news.tut.by/economics/724460.html</w:t>
        </w:r>
      </w:hyperlink>
      <w:r w:rsidR="006C4362">
        <w:t>), но лучше не на ночь.</w:t>
      </w:r>
    </w:p>
    <w:p w14:paraId="5C967878" w14:textId="185F80D5" w:rsidR="00B03D68" w:rsidRDefault="007921B0" w:rsidP="00FC2C53">
      <w:r>
        <w:t>Впрочем, и эти зарплаты выплачивают со скрипом. Метростроевцы</w:t>
      </w:r>
      <w:r w:rsidR="00AD5740">
        <w:t xml:space="preserve"> начали жаловаться на задержки. </w:t>
      </w:r>
      <w:r w:rsidR="00885AF1">
        <w:t xml:space="preserve">Не хватает денег и на коммуналку. В </w:t>
      </w:r>
      <w:r w:rsidR="00885AF1" w:rsidRPr="00885AF1">
        <w:t>Бешанков</w:t>
      </w:r>
      <w:r w:rsidR="00885AF1">
        <w:t>и</w:t>
      </w:r>
      <w:r w:rsidR="00885AF1" w:rsidRPr="00885AF1">
        <w:t xml:space="preserve">чах </w:t>
      </w:r>
      <w:r w:rsidR="00885AF1">
        <w:t>(</w:t>
      </w:r>
      <w:r w:rsidR="00885AF1" w:rsidRPr="00885AF1">
        <w:t>В</w:t>
      </w:r>
      <w:r w:rsidR="00885AF1">
        <w:t>ит</w:t>
      </w:r>
      <w:r w:rsidR="00885AF1" w:rsidRPr="00885AF1">
        <w:t>ебска</w:t>
      </w:r>
      <w:r w:rsidR="00885AF1">
        <w:t>я</w:t>
      </w:r>
      <w:r w:rsidR="00885AF1" w:rsidRPr="00885AF1">
        <w:t xml:space="preserve"> </w:t>
      </w:r>
      <w:r w:rsidR="00885AF1">
        <w:t xml:space="preserve">область) сегодня </w:t>
      </w:r>
      <w:r w:rsidR="00E87A67">
        <w:t xml:space="preserve">большая авария на водопроводе. </w:t>
      </w:r>
      <w:r w:rsidR="00B2488A">
        <w:t xml:space="preserve">Косвенный показатель коллапса — рынок недвижимости. </w:t>
      </w:r>
      <w:r w:rsidR="007903BE">
        <w:t>По данным «Твоей столицы» сейчас в Минске рекордное предложение новостроек</w:t>
      </w:r>
      <w:r w:rsidR="00BE4C1D">
        <w:t xml:space="preserve"> за последнее десятилетие</w:t>
      </w:r>
      <w:r w:rsidR="007903BE">
        <w:t>.</w:t>
      </w:r>
      <w:r w:rsidR="00BE4C1D">
        <w:t xml:space="preserve"> Раньше я рассказывал про такую же ситуацию со вторичкой. Денег у людей все меньше</w:t>
      </w:r>
      <w:r w:rsidR="00B03D68">
        <w:t>.</w:t>
      </w:r>
      <w:r>
        <w:t xml:space="preserve"> </w:t>
      </w:r>
    </w:p>
    <w:p w14:paraId="3CEE4518" w14:textId="683FD225" w:rsidR="006C4362" w:rsidRDefault="00B03D68" w:rsidP="00FC2C53">
      <w:r>
        <w:t>А чтобы ускорить пике, Саня сегодня объявил о введении ответных санкций против ЕС. Как тут не вспомнить анекдот, который я читал про российские «антисанкции»: «Вводить санкции против Запада — это как плевать в лицо человеку, который живет на три этажа выше».</w:t>
      </w:r>
      <w:r w:rsidR="007903BE">
        <w:t xml:space="preserve"> </w:t>
      </w:r>
    </w:p>
    <w:p w14:paraId="58C3CD31" w14:textId="77777777" w:rsidR="00383162" w:rsidRDefault="00B03D68" w:rsidP="00B37594">
      <w:r>
        <w:t>Нет, вы не думайте, «государство» думает и пополнении казны. Вот только методы очень напоминают</w:t>
      </w:r>
      <w:r w:rsidR="008B6D32">
        <w:t xml:space="preserve"> легендарные 1990-е. </w:t>
      </w:r>
      <w:r w:rsidR="00B37594">
        <w:t>Гродненские депутаты приняли решение ввести до 1 января 2023 года местный сбор за пересечение госграницы на транспорте. «Сэконд-</w:t>
      </w:r>
      <w:r w:rsidR="00383162">
        <w:t xml:space="preserve">хэндам» запретили продавать новую одежду, только б/у (вот такая добросовестная конкуренция со стороны Легпрома). </w:t>
      </w:r>
    </w:p>
    <w:p w14:paraId="50CAB70B" w14:textId="750FB6A8" w:rsidR="00B37594" w:rsidRDefault="00383162" w:rsidP="00B37594">
      <w:r>
        <w:t xml:space="preserve">А заодно с экономическими проблемами «власти» решают проблемы карательные. </w:t>
      </w:r>
      <w:r w:rsidR="00B37594">
        <w:t xml:space="preserve">Брестский облисполком </w:t>
      </w:r>
      <w:r w:rsidR="00181367">
        <w:t xml:space="preserve">приказал установить камеры наблюдения вообще везде, включая агрогородки (хм… за чей же счет?). В Минске требуют, чтобы в ресторанах подключились к платформе Kipod, созданной компанией «Синезис». </w:t>
      </w:r>
      <w:r w:rsidR="007429A9">
        <w:t>Абонентская плата — около 104 рублей в месяц. И так во всех областях.</w:t>
      </w:r>
    </w:p>
    <w:p w14:paraId="736DB619" w14:textId="2C661F9C" w:rsidR="00B03D68" w:rsidRDefault="00AD5740" w:rsidP="00FC2C53">
      <w:r>
        <w:t xml:space="preserve">Почему это важно? В экономике Саня разбирается еще хуже, чем </w:t>
      </w:r>
      <w:r w:rsidR="00736128">
        <w:t>в информационном противостоянии. Он до сих пор уверен, что курс рубля можно установить декретом, а палка — лучший из придуманных экономических стимулов.</w:t>
      </w:r>
    </w:p>
    <w:p w14:paraId="64D76D1A" w14:textId="4776B870" w:rsidR="00736128" w:rsidRDefault="00736128" w:rsidP="00FC2C53">
      <w:r>
        <w:t>Что делать? Прежде всего — позаботиться о себе и своей семье. Особенно если вы по-прежнему сильно зависите от «государства». Ну, и не забывайте делиться информацией с родными и знакомыми. Покажите бабушке таблицу с зарплатами.</w:t>
      </w:r>
      <w:r w:rsidR="00695FC9">
        <w:t xml:space="preserve"> Расскажите, что </w:t>
      </w:r>
      <w:r w:rsidR="00E37D8F">
        <w:t xml:space="preserve">в Конго зарабатывают в два с лишним раза больше, чем мы. </w:t>
      </w:r>
      <w:r w:rsidR="00BF4D52">
        <w:t>А в Эстонии — в три. Вдруг что-то пробьется, через телевизионную лапшу.</w:t>
      </w:r>
    </w:p>
    <w:p w14:paraId="308E779B" w14:textId="4AE0C484" w:rsidR="00BF4D52" w:rsidRDefault="00BF4D52" w:rsidP="00FC2C53">
      <w:r>
        <w:t>А вообще вопрос «Что делать?» сейчас главный. Что-то делать люди готовы</w:t>
      </w:r>
      <w:r w:rsidR="0041284B">
        <w:t>, это чувствуется. Это было заметно и 25 марта, и 27. Но просто лезть под дубинки, чтобы показать себя — уже неактуально.</w:t>
      </w:r>
      <w:r w:rsidR="0054549D">
        <w:t xml:space="preserve"> Давайте думать вместе. </w:t>
      </w:r>
    </w:p>
    <w:p w14:paraId="2BDFE814" w14:textId="7A35F585" w:rsidR="0054549D" w:rsidRDefault="0054549D" w:rsidP="00FC2C53">
      <w:r>
        <w:t>Лидеры — они там.</w:t>
      </w:r>
    </w:p>
    <w:p w14:paraId="0318F824" w14:textId="7584520C" w:rsidR="0054549D" w:rsidRDefault="0054549D" w:rsidP="00FC2C53">
      <w:r>
        <w:t>А мы — тут.</w:t>
      </w:r>
    </w:p>
    <w:p w14:paraId="4775594C" w14:textId="5A032837" w:rsidR="00EC15CE" w:rsidRPr="00EC15CE" w:rsidRDefault="008F3E30" w:rsidP="00EC15CE">
      <w:r>
        <w:rPr>
          <w:lang w:val="pl-PL"/>
        </w:rPr>
        <w:t>P</w:t>
      </w:r>
      <w:r w:rsidRPr="00EC15CE">
        <w:t>.</w:t>
      </w:r>
      <w:r>
        <w:rPr>
          <w:lang w:val="pl-PL"/>
        </w:rPr>
        <w:t>S</w:t>
      </w:r>
      <w:r w:rsidRPr="00EC15CE">
        <w:t xml:space="preserve">. </w:t>
      </w:r>
      <w:r w:rsidR="00EC15CE" w:rsidRPr="00EC15CE">
        <w:t xml:space="preserve">Сегодня к </w:t>
      </w:r>
      <w:r w:rsidR="00EC15CE">
        <w:t xml:space="preserve">забастовке </w:t>
      </w:r>
      <w:r w:rsidR="00EC15CE" w:rsidRPr="00EC15CE">
        <w:t>присоединилась Елена Винокурова, контролер качества завода «Полимир» ОАО «Нафтан», цеха 604. Она отработала на предприятии 31 год.</w:t>
      </w:r>
      <w:r w:rsidR="00EC15CE">
        <w:t xml:space="preserve"> Елена решилась на это, после того как ее задержали — она шла на день рождения дочери. С белыми и красными цветами.</w:t>
      </w:r>
    </w:p>
    <w:p w14:paraId="704C95BC" w14:textId="2388323F" w:rsidR="008F3E30" w:rsidRPr="00EC15CE" w:rsidRDefault="00EC15CE" w:rsidP="00EC15CE">
      <w:r w:rsidRPr="00EC15CE">
        <w:t>«Побывав на сутках в ЦИПе, я поняла, что работа на государственном предприятии имеет мало отличий с пребыванием в заключении. Я приняла решение больше не поддерживать режим, оплачивая его своими налогами».</w:t>
      </w:r>
    </w:p>
    <w:p w14:paraId="72165A08" w14:textId="56A0E52A" w:rsidR="0054549D" w:rsidRDefault="0054549D" w:rsidP="00FC2C53">
      <w:r>
        <w:lastRenderedPageBreak/>
        <w:t xml:space="preserve">На фото: доставать флаг </w:t>
      </w:r>
      <w:r w:rsidR="008F3E30">
        <w:t>на водоеме Востока пришлось с водолазами.</w:t>
      </w:r>
    </w:p>
    <w:p w14:paraId="588BC1BE" w14:textId="77777777" w:rsidR="00BA758D" w:rsidRPr="00673318" w:rsidRDefault="00D111F5" w:rsidP="00BA758D">
      <w:pPr>
        <w:rPr>
          <w:rFonts w:ascii="Tahoma" w:hAnsi="Tahoma" w:cs="Tahoma"/>
          <w:color w:val="000000"/>
          <w:sz w:val="20"/>
          <w:szCs w:val="20"/>
          <w:shd w:val="clear" w:color="auto" w:fill="FFFFFF"/>
        </w:rPr>
      </w:pPr>
      <w:hyperlink r:id="rId612" w:history="1">
        <w:r w:rsidR="00BA758D"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BA758D" w:rsidRPr="00C92E5E">
        <w:rPr>
          <w:rFonts w:ascii="Segoe UI Historic" w:eastAsia="Times New Roman" w:hAnsi="Segoe UI Historic" w:cs="Segoe UI Historic"/>
          <w:color w:val="050505"/>
          <w:sz w:val="23"/>
          <w:szCs w:val="23"/>
          <w:lang w:eastAsia="ru-RU"/>
        </w:rPr>
        <w:t xml:space="preserve"> </w:t>
      </w:r>
      <w:hyperlink r:id="rId613" w:history="1">
        <w:r w:rsidR="00BA758D"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BA758D" w:rsidRPr="00B917F6">
        <w:rPr>
          <w:rFonts w:ascii="Tahoma" w:hAnsi="Tahoma" w:cs="Tahoma"/>
          <w:color w:val="000000"/>
          <w:sz w:val="20"/>
          <w:szCs w:val="20"/>
          <w:shd w:val="clear" w:color="auto" w:fill="FFFFFF"/>
        </w:rPr>
        <w:t xml:space="preserve"> </w:t>
      </w:r>
    </w:p>
    <w:p w14:paraId="33B70EEE" w14:textId="10C47E94" w:rsidR="00DA3892" w:rsidRDefault="00DA3892" w:rsidP="003C52E5">
      <w:pPr>
        <w:rPr>
          <w:rFonts w:ascii="Tahoma" w:hAnsi="Tahoma" w:cs="Tahoma"/>
          <w:color w:val="000000"/>
          <w:sz w:val="20"/>
          <w:szCs w:val="20"/>
          <w:shd w:val="clear" w:color="auto" w:fill="FFFFFF"/>
        </w:rPr>
      </w:pPr>
    </w:p>
    <w:p w14:paraId="4CEC245E" w14:textId="59FAB359" w:rsidR="005050B5" w:rsidRDefault="00AB4DDC" w:rsidP="005050B5">
      <w:r>
        <w:t>Беларусь, протесты, 1 апреля.</w:t>
      </w:r>
    </w:p>
    <w:p w14:paraId="01BF3A06" w14:textId="6F337A8F" w:rsidR="00AB4DDC" w:rsidRDefault="00AB4DDC" w:rsidP="005050B5">
      <w:r>
        <w:t xml:space="preserve">Кратко: бумеранг пропаганды; </w:t>
      </w:r>
      <w:r w:rsidR="00A644DA">
        <w:t xml:space="preserve">подробнее о санкциях США; не 3%, а 18%; </w:t>
      </w:r>
      <w:r w:rsidR="00D640A9">
        <w:t xml:space="preserve">НАУ о реабилитации репрессированных; </w:t>
      </w:r>
      <w:r w:rsidR="00790B83">
        <w:t xml:space="preserve">как продавили «власть»; </w:t>
      </w:r>
      <w:r w:rsidR="00AE135A">
        <w:t xml:space="preserve">новости луканомики; </w:t>
      </w:r>
      <w:r w:rsidR="00DB33DF">
        <w:t>«</w:t>
      </w:r>
      <w:r w:rsidR="00DB33DF">
        <w:rPr>
          <w:lang w:val="be-BY"/>
        </w:rPr>
        <w:t>Янушкевіч</w:t>
      </w:r>
      <w:r w:rsidR="00DB33DF">
        <w:t xml:space="preserve">» — </w:t>
      </w:r>
      <w:r w:rsidR="001F7E78">
        <w:t xml:space="preserve">в топ-100 издательств Европы; </w:t>
      </w:r>
      <w:r w:rsidR="00790B83">
        <w:t>дворы зашевелились</w:t>
      </w:r>
      <w:r w:rsidR="008B0E23">
        <w:t>.</w:t>
      </w:r>
    </w:p>
    <w:p w14:paraId="17C19103" w14:textId="74547FE0" w:rsidR="008B0E23" w:rsidRDefault="008B0E23" w:rsidP="005050B5">
      <w:r>
        <w:t>Подробности.</w:t>
      </w:r>
    </w:p>
    <w:p w14:paraId="68BAAE48" w14:textId="12B6A00D" w:rsidR="008B0E23" w:rsidRDefault="001D526E" w:rsidP="005050B5">
      <w:r>
        <w:t xml:space="preserve">Пропагандистская мощь бывшего президента поднапряглась и выдала </w:t>
      </w:r>
      <w:r w:rsidR="00150670">
        <w:t>на-гора</w:t>
      </w:r>
      <w:r>
        <w:t xml:space="preserve"> </w:t>
      </w:r>
      <w:r w:rsidR="001776EB">
        <w:t xml:space="preserve">кино про «предателей» и «изменников». </w:t>
      </w:r>
      <w:r w:rsidR="00150670">
        <w:t>Арестован офицер КГБ, который слил знаменитую аудиозапись про «Массандру», а также офицер Генштаба, который тоже что-то там слил протестующим.</w:t>
      </w:r>
      <w:r w:rsidR="005970BF">
        <w:t xml:space="preserve"> Задача была, очевидно, припугнуть всех людей в погонах. И заодно показать, как беспощаден карающий меч</w:t>
      </w:r>
      <w:r w:rsidR="00F91423">
        <w:t>. А заодно перехватить информационную повестку. Последнее, в общем, удалось.</w:t>
      </w:r>
    </w:p>
    <w:p w14:paraId="3C62393D" w14:textId="56AF918F" w:rsidR="00F91423" w:rsidRDefault="00F91423" w:rsidP="005050B5">
      <w:r>
        <w:t>Почему это важно? Не знаю, напугали ли</w:t>
      </w:r>
      <w:r w:rsidR="00F27D8B">
        <w:t xml:space="preserve"> этим стррррррашным фильмом силовиков. Возможно, напугали. Но при этом:</w:t>
      </w:r>
    </w:p>
    <w:p w14:paraId="286FFBE8" w14:textId="66696875" w:rsidR="00F27D8B" w:rsidRDefault="00F27D8B" w:rsidP="00F27D8B">
      <w:pPr>
        <w:pStyle w:val="a9"/>
        <w:numPr>
          <w:ilvl w:val="0"/>
          <w:numId w:val="16"/>
        </w:numPr>
      </w:pPr>
      <w:r>
        <w:t>Напомнили беларусам про «Массандру» (</w:t>
      </w:r>
      <w:r w:rsidR="005D75AF">
        <w:t>а это всегда смешно)</w:t>
      </w:r>
    </w:p>
    <w:p w14:paraId="74D941F1" w14:textId="38B96A25" w:rsidR="005D75AF" w:rsidRDefault="005D75AF" w:rsidP="00F27D8B">
      <w:pPr>
        <w:pStyle w:val="a9"/>
        <w:numPr>
          <w:ilvl w:val="0"/>
          <w:numId w:val="16"/>
        </w:numPr>
      </w:pPr>
      <w:r>
        <w:t>Признали, что никакого «монолита» в силовом блоке нет и в помине</w:t>
      </w:r>
    </w:p>
    <w:p w14:paraId="3C29CEA1" w14:textId="5F389C5A" w:rsidR="005D75AF" w:rsidRDefault="00F362E2" w:rsidP="00F27D8B">
      <w:pPr>
        <w:pStyle w:val="a9"/>
        <w:numPr>
          <w:ilvl w:val="0"/>
          <w:numId w:val="16"/>
        </w:numPr>
      </w:pPr>
      <w:r>
        <w:t xml:space="preserve">Косвенно признали, что колеблющихся много, точечного запугивания на местах уже недостаточно. Нужен 60-минутный фильм в праймтайм по </w:t>
      </w:r>
      <w:r w:rsidR="00582181">
        <w:t>национальному ТВ.</w:t>
      </w:r>
    </w:p>
    <w:p w14:paraId="19D313B2" w14:textId="3388C8E2" w:rsidR="00582181" w:rsidRDefault="00582181" w:rsidP="00582181">
      <w:r>
        <w:t>Мнение Артема Шрайбмана по этому поводу тут (</w:t>
      </w:r>
      <w:hyperlink r:id="rId614" w:history="1">
        <w:r w:rsidR="00BB1900" w:rsidRPr="008C3006">
          <w:rPr>
            <w:rStyle w:val="a3"/>
          </w:rPr>
          <w:t>https://t.me/shraibman/305</w:t>
        </w:r>
      </w:hyperlink>
      <w:r w:rsidR="00BB1900">
        <w:t>), мнение Петра Кузнецова тут (</w:t>
      </w:r>
      <w:hyperlink r:id="rId615" w:history="1">
        <w:r w:rsidR="00216865" w:rsidRPr="008C3006">
          <w:rPr>
            <w:rStyle w:val="a3"/>
          </w:rPr>
          <w:t>https://www.facebook.com/peter.kuznetsoff/posts/4112406748820784</w:t>
        </w:r>
      </w:hyperlink>
      <w:r w:rsidR="00216865">
        <w:t>).</w:t>
      </w:r>
    </w:p>
    <w:p w14:paraId="7DAA54D5" w14:textId="2EC7F566" w:rsidR="00216865" w:rsidRDefault="00216865" w:rsidP="00582181">
      <w:r>
        <w:t xml:space="preserve">Что делать? </w:t>
      </w:r>
      <w:r w:rsidR="00FA1C09">
        <w:t>Внимательно изучать, что нам подбрасывают пропагандисты. Если информация только запугивает, запутывает, отвлекает от важных дел — не распространять. Но если в</w:t>
      </w:r>
      <w:r w:rsidR="00193034">
        <w:t xml:space="preserve"> ней есть больше, чем хотели сами пропагандисты — вытаскивать и показывать другим.</w:t>
      </w:r>
    </w:p>
    <w:p w14:paraId="481E204C" w14:textId="4862077D" w:rsidR="00193034" w:rsidRDefault="00193034" w:rsidP="00582181">
      <w:r>
        <w:t xml:space="preserve">Интересно, что эта «информационная боНба» (а также несколько других, о которых писать не буду) подоспела как раз накануне санкционного удара со стороны США. Возможно, не случайно — в последние недели </w:t>
      </w:r>
      <w:r w:rsidR="005312FD">
        <w:t>международное сообщество активно и согласованно давило на «власти» Беларуси, так что Саня решил сделать упреждающий удар.</w:t>
      </w:r>
    </w:p>
    <w:p w14:paraId="73C61801" w14:textId="38A62291" w:rsidR="005838A8" w:rsidRDefault="005838A8" w:rsidP="00582181">
      <w:r>
        <w:t xml:space="preserve">Женя вчера упомянула о санкциях, позвольте я немного подробнее расскажу, что, собственно, происходит. </w:t>
      </w:r>
      <w:r w:rsidR="00B4648D">
        <w:t xml:space="preserve">(Точнее, коротко перескажу вот эту статью </w:t>
      </w:r>
      <w:hyperlink r:id="rId616" w:history="1">
        <w:r w:rsidR="004A1AF0" w:rsidRPr="008C3006">
          <w:rPr>
            <w:rStyle w:val="a3"/>
          </w:rPr>
          <w:t>https://news.tut.by/economics/724781.html?tg</w:t>
        </w:r>
      </w:hyperlink>
      <w:r w:rsidR="004A1AF0">
        <w:t xml:space="preserve">.) </w:t>
      </w:r>
      <w:r>
        <w:t>Речь о том, чтобы разморозить старые санкции</w:t>
      </w:r>
      <w:r w:rsidR="001368B6">
        <w:t xml:space="preserve">, которые в 2016 году заморозили, потому что американцам почудилось, будто бы Саня стал на пусть исправления. </w:t>
      </w:r>
      <w:r w:rsidR="004A1AF0">
        <w:t>Под запрет</w:t>
      </w:r>
      <w:r w:rsidR="00B4648D">
        <w:t xml:space="preserve"> несколько важных для беларусского бюджета предприятий: «Белнефтехим», «Нафтан», «Гродно Азот» и т.д. </w:t>
      </w:r>
      <w:r w:rsidR="004A1AF0">
        <w:t>На этот раз удар будет сильнее, чем в тот момент, когда санкции вводились. Потому что теперь не только на американском рынке эти компании станут неприкасаемыми — любой игрок на любом рынке станет обходить их стороной.</w:t>
      </w:r>
      <w:r w:rsidR="00B34336">
        <w:t xml:space="preserve"> Потому что американцы будут за этим следить и всех замаранных в сотрудничестве заносить в тот же список.</w:t>
      </w:r>
    </w:p>
    <w:p w14:paraId="5888DE8E" w14:textId="46BA44A2" w:rsidR="00B34336" w:rsidRDefault="00B34336" w:rsidP="00582181">
      <w:r>
        <w:t xml:space="preserve">Почему это важно? </w:t>
      </w:r>
      <w:r w:rsidR="00253FF9">
        <w:t xml:space="preserve">У режима и так с деньгами швах, а теперь начнется швах ускоренный. </w:t>
      </w:r>
    </w:p>
    <w:p w14:paraId="72E7D955" w14:textId="2DC98DA0" w:rsidR="00C52C97" w:rsidRDefault="00C52C97" w:rsidP="00582181">
      <w:r>
        <w:t xml:space="preserve">Что делать? </w:t>
      </w:r>
      <w:r w:rsidR="00AA63D0">
        <w:t>Помнить, что все на свете санкции только подготовят почву для перемен</w:t>
      </w:r>
      <w:r w:rsidR="007179D3">
        <w:t>. Ни одного диктатора только санкциями не заставили уйти в отставку.</w:t>
      </w:r>
    </w:p>
    <w:p w14:paraId="284B0D91" w14:textId="69A4E0A1" w:rsidR="007179D3" w:rsidRDefault="00FF0255" w:rsidP="001E531B">
      <w:r>
        <w:t xml:space="preserve">Немецкий научно-исследовательский институт ZoiS, оказывается, в декабре проводил в нашей стране социсследования. </w:t>
      </w:r>
      <w:r w:rsidR="00D42263">
        <w:t xml:space="preserve">Опрошено </w:t>
      </w:r>
      <w:r w:rsidR="00D42263" w:rsidRPr="00D42263">
        <w:t>дв</w:t>
      </w:r>
      <w:r w:rsidR="00D42263">
        <w:t>е</w:t>
      </w:r>
      <w:r w:rsidR="00D42263" w:rsidRPr="00D42263">
        <w:t xml:space="preserve"> тысячи людей, которые живут в городах с числом </w:t>
      </w:r>
      <w:r w:rsidR="00D42263" w:rsidRPr="00D42263">
        <w:lastRenderedPageBreak/>
        <w:t>жителей не менее 20 тысяч</w:t>
      </w:r>
      <w:r w:rsidR="00D42263">
        <w:t xml:space="preserve">. </w:t>
      </w:r>
      <w:r>
        <w:t>Сегодня</w:t>
      </w:r>
      <w:r w:rsidRPr="001E531B">
        <w:t xml:space="preserve"> </w:t>
      </w:r>
      <w:r>
        <w:t>мы</w:t>
      </w:r>
      <w:r w:rsidRPr="001E531B">
        <w:t xml:space="preserve"> </w:t>
      </w:r>
      <w:r>
        <w:t>узнали</w:t>
      </w:r>
      <w:r w:rsidRPr="001E531B">
        <w:t xml:space="preserve"> </w:t>
      </w:r>
      <w:r>
        <w:t>его</w:t>
      </w:r>
      <w:r w:rsidRPr="001E531B">
        <w:t xml:space="preserve"> </w:t>
      </w:r>
      <w:r>
        <w:t>результаты</w:t>
      </w:r>
      <w:r w:rsidRPr="001E531B">
        <w:t xml:space="preserve"> (</w:t>
      </w:r>
      <w:r>
        <w:t>оригинал</w:t>
      </w:r>
      <w:r w:rsidRPr="001E531B">
        <w:t xml:space="preserve"> — </w:t>
      </w:r>
      <w:hyperlink r:id="rId617" w:history="1">
        <w:r w:rsidR="001E531B" w:rsidRPr="008C3006">
          <w:rPr>
            <w:rStyle w:val="a3"/>
            <w:lang w:val="en-US"/>
          </w:rPr>
          <w:t>https</w:t>
        </w:r>
        <w:r w:rsidR="001E531B" w:rsidRPr="008C3006">
          <w:rPr>
            <w:rStyle w:val="a3"/>
          </w:rPr>
          <w:t>://</w:t>
        </w:r>
        <w:r w:rsidR="001E531B" w:rsidRPr="008C3006">
          <w:rPr>
            <w:rStyle w:val="a3"/>
            <w:lang w:val="en-US"/>
          </w:rPr>
          <w:t>en</w:t>
        </w:r>
        <w:r w:rsidR="001E531B" w:rsidRPr="008C3006">
          <w:rPr>
            <w:rStyle w:val="a3"/>
          </w:rPr>
          <w:t>.</w:t>
        </w:r>
        <w:r w:rsidR="001E531B" w:rsidRPr="008C3006">
          <w:rPr>
            <w:rStyle w:val="a3"/>
            <w:lang w:val="en-US"/>
          </w:rPr>
          <w:t>zois</w:t>
        </w:r>
        <w:r w:rsidR="001E531B" w:rsidRPr="008C3006">
          <w:rPr>
            <w:rStyle w:val="a3"/>
          </w:rPr>
          <w:t>-</w:t>
        </w:r>
        <w:r w:rsidR="001E531B" w:rsidRPr="008C3006">
          <w:rPr>
            <w:rStyle w:val="a3"/>
            <w:lang w:val="en-US"/>
          </w:rPr>
          <w:t>berlin</w:t>
        </w:r>
        <w:r w:rsidR="001E531B" w:rsidRPr="008C3006">
          <w:rPr>
            <w:rStyle w:val="a3"/>
          </w:rPr>
          <w:t>.</w:t>
        </w:r>
        <w:r w:rsidR="001E531B" w:rsidRPr="008C3006">
          <w:rPr>
            <w:rStyle w:val="a3"/>
            <w:lang w:val="en-US"/>
          </w:rPr>
          <w:t>de</w:t>
        </w:r>
        <w:r w:rsidR="001E531B" w:rsidRPr="008C3006">
          <w:rPr>
            <w:rStyle w:val="a3"/>
          </w:rPr>
          <w:t>/</w:t>
        </w:r>
        <w:r w:rsidR="001E531B" w:rsidRPr="008C3006">
          <w:rPr>
            <w:rStyle w:val="a3"/>
            <w:lang w:val="en-US"/>
          </w:rPr>
          <w:t>publications</w:t>
        </w:r>
        <w:r w:rsidR="001E531B" w:rsidRPr="008C3006">
          <w:rPr>
            <w:rStyle w:val="a3"/>
          </w:rPr>
          <w:t>/</w:t>
        </w:r>
        <w:r w:rsidR="001E531B" w:rsidRPr="008C3006">
          <w:rPr>
            <w:rStyle w:val="a3"/>
            <w:lang w:val="en-US"/>
          </w:rPr>
          <w:t>belarus</w:t>
        </w:r>
        <w:r w:rsidR="001E531B" w:rsidRPr="008C3006">
          <w:rPr>
            <w:rStyle w:val="a3"/>
          </w:rPr>
          <w:t>-</w:t>
        </w:r>
        <w:r w:rsidR="001E531B" w:rsidRPr="008C3006">
          <w:rPr>
            <w:rStyle w:val="a3"/>
            <w:lang w:val="en-US"/>
          </w:rPr>
          <w:t>at</w:t>
        </w:r>
        <w:r w:rsidR="001E531B" w:rsidRPr="008C3006">
          <w:rPr>
            <w:rStyle w:val="a3"/>
          </w:rPr>
          <w:t>-</w:t>
        </w:r>
        <w:r w:rsidR="001E531B" w:rsidRPr="008C3006">
          <w:rPr>
            <w:rStyle w:val="a3"/>
            <w:lang w:val="en-US"/>
          </w:rPr>
          <w:t>a</w:t>
        </w:r>
        <w:r w:rsidR="001E531B" w:rsidRPr="008C3006">
          <w:rPr>
            <w:rStyle w:val="a3"/>
          </w:rPr>
          <w:t>-</w:t>
        </w:r>
        <w:r w:rsidR="001E531B" w:rsidRPr="008C3006">
          <w:rPr>
            <w:rStyle w:val="a3"/>
            <w:lang w:val="en-US"/>
          </w:rPr>
          <w:t>crossroads</w:t>
        </w:r>
        <w:r w:rsidR="001E531B" w:rsidRPr="008C3006">
          <w:rPr>
            <w:rStyle w:val="a3"/>
          </w:rPr>
          <w:t>-</w:t>
        </w:r>
        <w:r w:rsidR="001E531B" w:rsidRPr="008C3006">
          <w:rPr>
            <w:rStyle w:val="a3"/>
            <w:lang w:val="en-US"/>
          </w:rPr>
          <w:t>attitudes</w:t>
        </w:r>
        <w:r w:rsidR="001E531B" w:rsidRPr="008C3006">
          <w:rPr>
            <w:rStyle w:val="a3"/>
          </w:rPr>
          <w:t>-</w:t>
        </w:r>
        <w:r w:rsidR="001E531B" w:rsidRPr="008C3006">
          <w:rPr>
            <w:rStyle w:val="a3"/>
            <w:lang w:val="en-US"/>
          </w:rPr>
          <w:t>on</w:t>
        </w:r>
        <w:r w:rsidR="001E531B" w:rsidRPr="008C3006">
          <w:rPr>
            <w:rStyle w:val="a3"/>
          </w:rPr>
          <w:t>-</w:t>
        </w:r>
        <w:r w:rsidR="001E531B" w:rsidRPr="008C3006">
          <w:rPr>
            <w:rStyle w:val="a3"/>
            <w:lang w:val="en-US"/>
          </w:rPr>
          <w:t>social</w:t>
        </w:r>
        <w:r w:rsidR="001E531B" w:rsidRPr="008C3006">
          <w:rPr>
            <w:rStyle w:val="a3"/>
          </w:rPr>
          <w:t>-</w:t>
        </w:r>
        <w:r w:rsidR="001E531B" w:rsidRPr="008C3006">
          <w:rPr>
            <w:rStyle w:val="a3"/>
            <w:lang w:val="en-US"/>
          </w:rPr>
          <w:t>and</w:t>
        </w:r>
        <w:r w:rsidR="001E531B" w:rsidRPr="008C3006">
          <w:rPr>
            <w:rStyle w:val="a3"/>
          </w:rPr>
          <w:t>-</w:t>
        </w:r>
        <w:r w:rsidR="001E531B" w:rsidRPr="008C3006">
          <w:rPr>
            <w:rStyle w:val="a3"/>
            <w:lang w:val="en-US"/>
          </w:rPr>
          <w:t>political</w:t>
        </w:r>
        <w:r w:rsidR="001E531B" w:rsidRPr="008C3006">
          <w:rPr>
            <w:rStyle w:val="a3"/>
          </w:rPr>
          <w:t>-</w:t>
        </w:r>
        <w:r w:rsidR="001E531B" w:rsidRPr="008C3006">
          <w:rPr>
            <w:rStyle w:val="a3"/>
            <w:lang w:val="en-US"/>
          </w:rPr>
          <w:t>change</w:t>
        </w:r>
      </w:hyperlink>
      <w:r w:rsidR="001E531B">
        <w:t xml:space="preserve">, выдержки на русском — </w:t>
      </w:r>
      <w:hyperlink r:id="rId618" w:history="1">
        <w:r w:rsidR="001E531B" w:rsidRPr="008C3006">
          <w:rPr>
            <w:rStyle w:val="a3"/>
          </w:rPr>
          <w:t>https://news.tut.by/society/724783.html</w:t>
        </w:r>
      </w:hyperlink>
      <w:r w:rsidR="001E531B">
        <w:t xml:space="preserve">). </w:t>
      </w:r>
      <w:r w:rsidR="007B4BF0">
        <w:t>На выборах, как сообщили опрошенные, беларусы голосовали так:</w:t>
      </w:r>
    </w:p>
    <w:p w14:paraId="248753CD" w14:textId="4A8B0B82" w:rsidR="007B4BF0" w:rsidRDefault="0095501C" w:rsidP="007B4BF0">
      <w:pPr>
        <w:pStyle w:val="a9"/>
        <w:numPr>
          <w:ilvl w:val="0"/>
          <w:numId w:val="18"/>
        </w:numPr>
      </w:pPr>
      <w:r>
        <w:t>Тихановская — 52</w:t>
      </w:r>
      <w:r w:rsidR="009924D6">
        <w:t>,5</w:t>
      </w:r>
      <w:r>
        <w:t>%</w:t>
      </w:r>
    </w:p>
    <w:p w14:paraId="20CB42CE" w14:textId="14C62F8A" w:rsidR="0095501C" w:rsidRDefault="0095501C" w:rsidP="007B4BF0">
      <w:pPr>
        <w:pStyle w:val="a9"/>
        <w:numPr>
          <w:ilvl w:val="0"/>
          <w:numId w:val="18"/>
        </w:numPr>
      </w:pPr>
      <w:r>
        <w:t>Лукашенко — 17,6%</w:t>
      </w:r>
    </w:p>
    <w:p w14:paraId="121A8DB7" w14:textId="58DE539F" w:rsidR="0095501C" w:rsidRDefault="0095501C" w:rsidP="007B4BF0">
      <w:pPr>
        <w:pStyle w:val="a9"/>
        <w:numPr>
          <w:ilvl w:val="0"/>
          <w:numId w:val="18"/>
        </w:numPr>
      </w:pPr>
      <w:r>
        <w:t>Против всех — 8,4%</w:t>
      </w:r>
    </w:p>
    <w:p w14:paraId="643AE815" w14:textId="6CAAE9E2" w:rsidR="0095501C" w:rsidRDefault="00DB2B80" w:rsidP="007B4BF0">
      <w:pPr>
        <w:pStyle w:val="a9"/>
        <w:numPr>
          <w:ilvl w:val="0"/>
          <w:numId w:val="18"/>
        </w:numPr>
      </w:pPr>
      <w:r>
        <w:t>Остальные кандидаты — меньше 3%</w:t>
      </w:r>
    </w:p>
    <w:p w14:paraId="73DB7451" w14:textId="4D5C2F92" w:rsidR="00DB2B80" w:rsidRDefault="00DB2B80" w:rsidP="007B4BF0">
      <w:pPr>
        <w:pStyle w:val="a9"/>
        <w:numPr>
          <w:ilvl w:val="0"/>
          <w:numId w:val="18"/>
        </w:numPr>
      </w:pPr>
      <w:r>
        <w:t>Отказались ответить — 18,6%</w:t>
      </w:r>
    </w:p>
    <w:p w14:paraId="6499CF00" w14:textId="4C279C39" w:rsidR="00DB2B80" w:rsidRDefault="002513C4" w:rsidP="00DB2B80">
      <w:r>
        <w:t>Честно говоря, я думал, за Лукашенко будет больше, до 30%. Возможно,</w:t>
      </w:r>
      <w:r w:rsidR="009A0283">
        <w:t xml:space="preserve"> просто теперь людям стыдно признаваться, вот они и отказались отвечать.</w:t>
      </w:r>
      <w:r w:rsidR="00CC0E9C">
        <w:t xml:space="preserve"> Интересно, что 65%</w:t>
      </w:r>
      <w:r w:rsidR="00254391">
        <w:t xml:space="preserve"> считают выборы сфальсифицированными. То есть не только те, </w:t>
      </w:r>
      <w:r w:rsidR="00687083">
        <w:t>кто голосовал за Тихановскую, против всех или за спойлеров.</w:t>
      </w:r>
    </w:p>
    <w:p w14:paraId="14D3D34E" w14:textId="6963AAAC" w:rsidR="00142F97" w:rsidRDefault="00142F97" w:rsidP="00DB2B80">
      <w:r>
        <w:t xml:space="preserve">14% опрошенных признались, что участвовали в акциях протеста. </w:t>
      </w:r>
      <w:r w:rsidR="00BC6D10">
        <w:t xml:space="preserve">Если масштабировать, то это 700 000 из 5 миллионов, </w:t>
      </w:r>
      <w:r w:rsidR="00447713">
        <w:t xml:space="preserve">которые попали в рамки исследования. </w:t>
      </w:r>
      <w:r w:rsidR="00CC0836">
        <w:t>Причем четверть протестующих делали это ежедневно или еженедельно</w:t>
      </w:r>
      <w:r w:rsidR="00F84A43">
        <w:t>.</w:t>
      </w:r>
    </w:p>
    <w:p w14:paraId="2F9787B7" w14:textId="6BD98E1C" w:rsidR="0028092E" w:rsidRDefault="005B0F9A" w:rsidP="00DB2B80">
      <w:r>
        <w:t xml:space="preserve">Информацию люди берут, в основном, из интернета. </w:t>
      </w:r>
      <w:r w:rsidR="009F29E2">
        <w:t xml:space="preserve">Соцсети как источник знаний на первое место поставили 70% опрошенных, еще 11,3% — на второе. </w:t>
      </w:r>
      <w:r w:rsidR="00A96959">
        <w:t>При этом гостелевидение на первое место поставили только 10,3% (на второе — 15,2%), а государственное радио и газеты</w:t>
      </w:r>
      <w:r w:rsidR="00E4087D">
        <w:t xml:space="preserve"> вообще почти по нулям. В них в первую очередь заглядывает меньше процента</w:t>
      </w:r>
      <w:r w:rsidR="009D7522">
        <w:t xml:space="preserve"> опрошенных. Это к вопросу о «добровольной» подписке на «СБ».</w:t>
      </w:r>
    </w:p>
    <w:p w14:paraId="142DAC21" w14:textId="57760533" w:rsidR="009D7522" w:rsidRDefault="00E7050E" w:rsidP="00DB2B80">
      <w:r>
        <w:t xml:space="preserve">Глядя на вопрос «Кому вы доверяете?», начинаешь грустить. Потому что — </w:t>
      </w:r>
      <w:r w:rsidR="00686C7D">
        <w:t>почти никому. Вот в цифрах:</w:t>
      </w:r>
    </w:p>
    <w:p w14:paraId="65B25A61" w14:textId="0DD8F90F" w:rsidR="00686C7D" w:rsidRDefault="008E72AD" w:rsidP="008E72AD">
      <w:pPr>
        <w:pStyle w:val="a9"/>
        <w:numPr>
          <w:ilvl w:val="0"/>
          <w:numId w:val="19"/>
        </w:numPr>
      </w:pPr>
      <w:r>
        <w:t xml:space="preserve">Бывшему президенту совсем не доверяет </w:t>
      </w:r>
      <w:r w:rsidR="005E2BA1">
        <w:t>или скорее не доверяет 60%, скорее доверяет или доверяет</w:t>
      </w:r>
      <w:r w:rsidR="00547089">
        <w:t xml:space="preserve"> 23%, </w:t>
      </w:r>
      <w:r w:rsidR="009D2987">
        <w:t xml:space="preserve">остальные </w:t>
      </w:r>
      <w:r w:rsidR="00547089">
        <w:t>затрудня</w:t>
      </w:r>
      <w:r w:rsidR="009D2987">
        <w:t>ю</w:t>
      </w:r>
      <w:r w:rsidR="00547089">
        <w:t>тся ответить.</w:t>
      </w:r>
    </w:p>
    <w:p w14:paraId="5FA14426" w14:textId="5713FBA9" w:rsidR="00547089" w:rsidRDefault="00A370CA" w:rsidP="008E72AD">
      <w:pPr>
        <w:pStyle w:val="a9"/>
        <w:numPr>
          <w:ilvl w:val="0"/>
          <w:numId w:val="19"/>
        </w:numPr>
      </w:pPr>
      <w:r>
        <w:t xml:space="preserve">Вооруженным силам, соответственно, 68% </w:t>
      </w:r>
      <w:r w:rsidR="009D2987">
        <w:t>и</w:t>
      </w:r>
      <w:r>
        <w:t xml:space="preserve"> </w:t>
      </w:r>
      <w:r w:rsidR="00571BDE">
        <w:t>16%</w:t>
      </w:r>
      <w:r w:rsidR="009D2987">
        <w:t>.</w:t>
      </w:r>
    </w:p>
    <w:p w14:paraId="5FFD0957" w14:textId="6334DC58" w:rsidR="0020722D" w:rsidRDefault="004E5C9C" w:rsidP="008E72AD">
      <w:pPr>
        <w:pStyle w:val="a9"/>
        <w:numPr>
          <w:ilvl w:val="0"/>
          <w:numId w:val="19"/>
        </w:numPr>
      </w:pPr>
      <w:r>
        <w:t xml:space="preserve">КГБ </w:t>
      </w:r>
      <w:r w:rsidR="000A4D3A">
        <w:t xml:space="preserve">— </w:t>
      </w:r>
      <w:r>
        <w:t>60%</w:t>
      </w:r>
      <w:r w:rsidR="009D2987">
        <w:t xml:space="preserve"> и</w:t>
      </w:r>
      <w:r>
        <w:t xml:space="preserve"> </w:t>
      </w:r>
      <w:r w:rsidR="000A4D3A">
        <w:t>21%</w:t>
      </w:r>
      <w:r w:rsidR="009D2987">
        <w:t>.</w:t>
      </w:r>
    </w:p>
    <w:p w14:paraId="27ED4103" w14:textId="019EB405" w:rsidR="000A4D3A" w:rsidRDefault="000A4D3A" w:rsidP="008E72AD">
      <w:pPr>
        <w:pStyle w:val="a9"/>
        <w:numPr>
          <w:ilvl w:val="0"/>
          <w:numId w:val="19"/>
        </w:numPr>
      </w:pPr>
      <w:r>
        <w:t xml:space="preserve">Милиция (включая ОМОН) — </w:t>
      </w:r>
      <w:r w:rsidR="009D2987">
        <w:t>65% и 21%</w:t>
      </w:r>
    </w:p>
    <w:p w14:paraId="406CE35C" w14:textId="2CD0B6A2" w:rsidR="000101B7" w:rsidRDefault="000101B7" w:rsidP="008E72AD">
      <w:pPr>
        <w:pStyle w:val="a9"/>
        <w:numPr>
          <w:ilvl w:val="0"/>
          <w:numId w:val="19"/>
        </w:numPr>
      </w:pPr>
      <w:r>
        <w:t xml:space="preserve">Судебная система — 66% и </w:t>
      </w:r>
      <w:r w:rsidR="00474813">
        <w:t>20%</w:t>
      </w:r>
    </w:p>
    <w:p w14:paraId="5DFB33E6" w14:textId="05ACD922" w:rsidR="00474813" w:rsidRDefault="00474813" w:rsidP="008E72AD">
      <w:pPr>
        <w:pStyle w:val="a9"/>
        <w:numPr>
          <w:ilvl w:val="0"/>
          <w:numId w:val="19"/>
        </w:numPr>
      </w:pPr>
      <w:r>
        <w:t xml:space="preserve">«Парламенту» — </w:t>
      </w:r>
      <w:r w:rsidR="00E94582">
        <w:t>65% и 17%</w:t>
      </w:r>
    </w:p>
    <w:p w14:paraId="70DEB14A" w14:textId="2970AAE0" w:rsidR="00933158" w:rsidRDefault="00E94582" w:rsidP="005050B5">
      <w:r>
        <w:t xml:space="preserve">На этом фоне чуть лучше выглядят </w:t>
      </w:r>
      <w:r w:rsidR="003413B2">
        <w:t>Православная Церковь (40% не доверяет — 40% доверяет) и Координационный Совет (</w:t>
      </w:r>
      <w:r w:rsidR="00D22BBB">
        <w:t xml:space="preserve">42% не доверяет — </w:t>
      </w:r>
      <w:r w:rsidR="00EE02E4">
        <w:t xml:space="preserve">44% доверяет). Но в целом сейчас в стране нет ни одной организации, за которой </w:t>
      </w:r>
      <w:r w:rsidR="00FE2062">
        <w:t xml:space="preserve">большинство </w:t>
      </w:r>
      <w:r w:rsidR="00EE02E4">
        <w:t>готов</w:t>
      </w:r>
      <w:r w:rsidR="00FE2062">
        <w:t>о пойти.</w:t>
      </w:r>
    </w:p>
    <w:p w14:paraId="62581B01" w14:textId="3D3DD567" w:rsidR="000E2CF0" w:rsidRDefault="000E2CF0" w:rsidP="005050B5">
      <w:r>
        <w:t xml:space="preserve">Почему это важно? Потому что за Лукашенко вовсе не сакральные три процента, а вполне осязаемые </w:t>
      </w:r>
      <w:r w:rsidR="002E4682">
        <w:t>18, 20, а то и 30. И после победы эти люди не растворятся в эйфории, не уедут (в большинстве своем)</w:t>
      </w:r>
      <w:r w:rsidR="00F00355">
        <w:t xml:space="preserve"> и, уж конечно, не перевоспитаются.</w:t>
      </w:r>
    </w:p>
    <w:p w14:paraId="1C52F353" w14:textId="224A015A" w:rsidR="00F00355" w:rsidRDefault="00F00355" w:rsidP="005050B5">
      <w:r>
        <w:t>Что делать? Привыкайте к мысли — нам жить рядом с этими ябатьками. Те из них, кто не нарушал закон, не фальсифицировал выборы, не кошмарил рабочих, не бил</w:t>
      </w:r>
      <w:r w:rsidR="00AD6D12">
        <w:t>, не пытал, не убивал — все они будут полноправными гражданами новой Беларуси. И нам придется выстраивать с ними отношения.</w:t>
      </w:r>
      <w:r w:rsidR="00C148E0">
        <w:t xml:space="preserve"> Как это ни противно — уважительные. </w:t>
      </w:r>
    </w:p>
    <w:p w14:paraId="0C22AB72" w14:textId="596590FF" w:rsidR="00C148E0" w:rsidRDefault="00D640A9" w:rsidP="005050B5">
      <w:r>
        <w:t xml:space="preserve">Народное Антикризисное Управление </w:t>
      </w:r>
      <w:r w:rsidR="00164983">
        <w:t>опубликовало концепцию помощи и реабилитации жертв политических репрессий (</w:t>
      </w:r>
      <w:hyperlink r:id="rId619" w:history="1">
        <w:r w:rsidR="00164983" w:rsidRPr="008C3006">
          <w:rPr>
            <w:rStyle w:val="a3"/>
          </w:rPr>
          <w:t>https://t.me/nau_belarus/555</w:t>
        </w:r>
      </w:hyperlink>
      <w:r w:rsidR="00164983">
        <w:t xml:space="preserve">). К слову, </w:t>
      </w:r>
      <w:r w:rsidR="009C036E">
        <w:t xml:space="preserve">правозащитники насчитали в Беларуси больше тысячи фигурантов политических дел. </w:t>
      </w:r>
      <w:r w:rsidR="00293E08">
        <w:t xml:space="preserve">Всем им не просто скостят судимости, но и выплатят компенсации, окажут </w:t>
      </w:r>
      <w:r w:rsidR="006662AD">
        <w:t xml:space="preserve">юридическую, психологическую и медицинскую помощь, помогут </w:t>
      </w:r>
      <w:r w:rsidR="006662AD">
        <w:lastRenderedPageBreak/>
        <w:t>с работой.</w:t>
      </w:r>
      <w:r w:rsidR="008E4679">
        <w:t xml:space="preserve"> Причем речь не только о тех, кто попал в лапы оккупационной администрации в 2020 году</w:t>
      </w:r>
      <w:r w:rsidR="001F1BC3">
        <w:t>. Помогать будут всем, кто невинно пострадал с 1994 года.</w:t>
      </w:r>
    </w:p>
    <w:p w14:paraId="240459A7" w14:textId="75FCF225" w:rsidR="006662AD" w:rsidRDefault="006662AD" w:rsidP="005050B5">
      <w:r>
        <w:t>Почему это важно? Понимаю, пока это слабое утешение для политзаключенных и членов их семей, но о них помнят, о них позаботятся в первую очередь.</w:t>
      </w:r>
    </w:p>
    <w:p w14:paraId="03E25E58" w14:textId="77F33BD5" w:rsidR="00E5081A" w:rsidRDefault="00E5081A" w:rsidP="005050B5">
      <w:r>
        <w:t>Что делать? НАУ призывает «</w:t>
      </w:r>
      <w:r w:rsidRPr="00E5081A">
        <w:t>пострадавших уже сейчас собирать свидетельства незаконных действий диктатуры в отношении себя и своих близких, чтобы ускорить процесс реабилитации и привлечения виновных в репрессиях к ответственности</w:t>
      </w:r>
      <w:r>
        <w:t>».</w:t>
      </w:r>
    </w:p>
    <w:p w14:paraId="494B593B" w14:textId="25D2742D" w:rsidR="00E5081A" w:rsidRDefault="00687083" w:rsidP="005050B5">
      <w:r>
        <w:t xml:space="preserve">«Власти» очень нервничают из-за ситуации на заводах. Помните, </w:t>
      </w:r>
      <w:r w:rsidR="00150462">
        <w:t>я писал, что метростроевцам не выплачивают зарплату? Минская прокуратура подтвердила этот факт</w:t>
      </w:r>
      <w:r w:rsidR="00F867C1">
        <w:t xml:space="preserve">, надавила на гендиректора — и деньги волшебным образом нашлись. Еще интереснее ситуация с </w:t>
      </w:r>
      <w:r w:rsidR="00E27E06">
        <w:t xml:space="preserve">молокозаводом № </w:t>
      </w:r>
      <w:r w:rsidR="004B5AA9">
        <w:t>1</w:t>
      </w:r>
      <w:r w:rsidR="00E27E06">
        <w:t xml:space="preserve">. Там работников заставляли подписывать кабальный договор о коллективной материальной ответственности (то есть </w:t>
      </w:r>
      <w:r w:rsidR="00A81BE7">
        <w:t xml:space="preserve">любой матущерб ложится на плечи работников). Но люди уже знали, чем это пахнет — те, кто подписал такой договор в прошлом году, уже заплатили по 400 рублей из своих небольших зарплат. Поэтому </w:t>
      </w:r>
      <w:r w:rsidR="000F47F2">
        <w:t xml:space="preserve">около сотни </w:t>
      </w:r>
      <w:r w:rsidR="000661AA">
        <w:t xml:space="preserve">людей предпочли уволиться. Остальные </w:t>
      </w:r>
      <w:r w:rsidR="003D741B">
        <w:t>подписали, ноя «А куда я денусь?».</w:t>
      </w:r>
      <w:r w:rsidR="000661AA">
        <w:t xml:space="preserve"> Когда </w:t>
      </w:r>
      <w:r w:rsidR="003D741B">
        <w:t>шум стал</w:t>
      </w:r>
      <w:r w:rsidR="000B225E">
        <w:t xml:space="preserve"> заметным, на ГМЗ 1 приехал председатель Миноблисполкома, уволил директора, а всех уволившихся зовут назад. Причем никакого договора о коллективной ответственности подписывать уже не нужно.</w:t>
      </w:r>
    </w:p>
    <w:p w14:paraId="15BFA1BD" w14:textId="3E506A6E" w:rsidR="000B225E" w:rsidRDefault="000B225E" w:rsidP="005050B5">
      <w:r>
        <w:t>Почему это важно?</w:t>
      </w:r>
      <w:r w:rsidR="00D42263">
        <w:t xml:space="preserve"> Ситуация крайне нестабильная. </w:t>
      </w:r>
      <w:r w:rsidR="00C042BE">
        <w:t>Любой шум вокруг экономических проблем пугает чиновников среднего звена до диареи. Потому что вдруг пахан узнает и накажет?</w:t>
      </w:r>
    </w:p>
    <w:p w14:paraId="2E0FD029" w14:textId="5CC9DA8B" w:rsidR="006E702D" w:rsidRDefault="006E702D" w:rsidP="005050B5">
      <w:r>
        <w:t>Что делать? Не бояться отстаивать свои права. Для этого не обязательно устраивать стачку или митинг. Метростоевцы просто пожаловались в телеграм. Работники ГМЗ 1</w:t>
      </w:r>
      <w:r w:rsidR="00A46A40">
        <w:t xml:space="preserve"> отказались подписывать кабальный договор и уволились. И даже этого оказалось достаточно, чтобы (временно) решить свои проблемы. А те, кто подписали, пусть смотрят на своих более смелых товарищей с завистью.</w:t>
      </w:r>
      <w:r w:rsidR="00D425D0">
        <w:t xml:space="preserve"> Когда научимся хоть минимально </w:t>
      </w:r>
      <w:r w:rsidR="00BD2774">
        <w:t>бороться за права — это первый шаг к стачке.</w:t>
      </w:r>
    </w:p>
    <w:p w14:paraId="60F4C678" w14:textId="471DA502" w:rsidR="00D425D0" w:rsidRDefault="00FA494B" w:rsidP="005050B5">
      <w:r>
        <w:t xml:space="preserve">Новости луканомики одной строкой. </w:t>
      </w:r>
    </w:p>
    <w:p w14:paraId="5750080E" w14:textId="6F71818D" w:rsidR="00FA494B" w:rsidRDefault="00FA494B" w:rsidP="005050B5">
      <w:r>
        <w:t xml:space="preserve">До 29 июня заморожены цены </w:t>
      </w:r>
      <w:r w:rsidR="00BC6B11">
        <w:t xml:space="preserve">на социально значимые товары. </w:t>
      </w:r>
    </w:p>
    <w:p w14:paraId="7083E47F" w14:textId="7689E6ED" w:rsidR="00BC6B11" w:rsidRDefault="00BC6B11" w:rsidP="005050B5">
      <w:r>
        <w:t>Нацбанк признал, что только 15% жителей страны готовы хранить свои сбережения в беларусских рублях</w:t>
      </w:r>
      <w:r w:rsidR="000A677F">
        <w:t xml:space="preserve">, причем </w:t>
      </w:r>
      <w:r w:rsidR="000A677F" w:rsidRPr="000A677F">
        <w:t>59,8% беларусов счита</w:t>
      </w:r>
      <w:r w:rsidR="000A677F">
        <w:t>ют</w:t>
      </w:r>
      <w:r w:rsidR="000A677F" w:rsidRPr="000A677F">
        <w:t>, что сейчас плохое время для сбережений.</w:t>
      </w:r>
    </w:p>
    <w:p w14:paraId="41434B21" w14:textId="70DD812A" w:rsidR="00B04447" w:rsidRDefault="00B04447" w:rsidP="005050B5">
      <w:r w:rsidRPr="00B04447">
        <w:t>Ощущаемый уровень инфляции в марте составил 12,9%.</w:t>
      </w:r>
    </w:p>
    <w:p w14:paraId="6631AF90" w14:textId="6604669D" w:rsidR="00BC6B11" w:rsidRDefault="005B4E34" w:rsidP="005050B5">
      <w:r>
        <w:t xml:space="preserve">Минфин сообщил, что на 1 марта </w:t>
      </w:r>
      <w:r w:rsidR="00752582">
        <w:t xml:space="preserve">внутренний </w:t>
      </w:r>
      <w:r>
        <w:t xml:space="preserve">госдолг вырос с начала года почти на 19% и составил </w:t>
      </w:r>
      <w:r w:rsidR="00752582">
        <w:t>11,7 миллиарда рублей.</w:t>
      </w:r>
    </w:p>
    <w:p w14:paraId="51E1838E" w14:textId="5B4E3E06" w:rsidR="00244189" w:rsidRDefault="00244189" w:rsidP="005050B5">
      <w:r>
        <w:t>Сегодня подорожал сжиженный газ в баллонах и (опять) сигареты.</w:t>
      </w:r>
    </w:p>
    <w:p w14:paraId="79E8F003" w14:textId="516F61A4" w:rsidR="00BC6B11" w:rsidRDefault="00BC6B11" w:rsidP="005050B5">
      <w:r>
        <w:t>Пожарные тушили горящее поле в Сухарево куртками. Свидетели говорят, что у них в спецмашине кончилась вода.</w:t>
      </w:r>
    </w:p>
    <w:p w14:paraId="14E3E6A7" w14:textId="10D94B07" w:rsidR="00EE02E4" w:rsidRDefault="00244189" w:rsidP="005050B5">
      <w:r>
        <w:t>Почему это важно?</w:t>
      </w:r>
      <w:r w:rsidR="00787CE2">
        <w:t xml:space="preserve"> Если не считать последней новости, всё остальное — признаки монотонного ухудшения луканомики. А после активизации американских санкций станет еще хуже.</w:t>
      </w:r>
    </w:p>
    <w:p w14:paraId="7B1FFD38" w14:textId="3F9CC7E7" w:rsidR="00787CE2" w:rsidRDefault="00787CE2" w:rsidP="005050B5">
      <w:r>
        <w:t>Что делать? Заботиться о себе, не доверять государству. И постараться восстановить законность в стране, пока экономика не накрылась красно-зеленым тазом окончательно.</w:t>
      </w:r>
    </w:p>
    <w:p w14:paraId="5E7CE680" w14:textId="2DC69C96" w:rsidR="00BE6B90" w:rsidRDefault="00DF2F4B" w:rsidP="005050B5">
      <w:r>
        <w:t>Издательство «</w:t>
      </w:r>
      <w:r>
        <w:rPr>
          <w:lang w:val="be-BY"/>
        </w:rPr>
        <w:t>Янушкевіч</w:t>
      </w:r>
      <w:r>
        <w:t xml:space="preserve">» попало в почетный список </w:t>
      </w:r>
      <w:r w:rsidRPr="00DF2F4B">
        <w:t xml:space="preserve">Best European Publishers Award 2020, </w:t>
      </w:r>
      <w:r>
        <w:t>который состав</w:t>
      </w:r>
      <w:r w:rsidR="00BE6B90">
        <w:t xml:space="preserve">ляет профессиональный журнал </w:t>
      </w:r>
      <w:r w:rsidRPr="00DF2F4B">
        <w:t>New Publishing Weekly</w:t>
      </w:r>
      <w:r w:rsidR="00BE6B90">
        <w:t>. У наших там 39-я строчка. Честно говоря, не знаю, удостаивался ли кто-то из беларусских издателей такой чести раньше.</w:t>
      </w:r>
    </w:p>
    <w:p w14:paraId="377203A1" w14:textId="1DB2FDFD" w:rsidR="00BE6B90" w:rsidRDefault="00BE6B90" w:rsidP="005050B5">
      <w:r>
        <w:lastRenderedPageBreak/>
        <w:t xml:space="preserve">Почему это важно? Потому что очень люблю это издательство и желаю ему счастья!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А еще — это признание того, что </w:t>
      </w:r>
      <w:r w:rsidR="008177BE">
        <w:t>даже в условиях прессинга (счета «</w:t>
      </w:r>
      <w:r w:rsidR="008177BE">
        <w:rPr>
          <w:lang w:val="be-BY"/>
        </w:rPr>
        <w:t>Янушкевіча</w:t>
      </w:r>
      <w:r w:rsidR="008177BE">
        <w:t>» арестованы «властями»)</w:t>
      </w:r>
      <w:r w:rsidR="002B0FC2">
        <w:t xml:space="preserve"> беларусы могут издавать прекрасные книги. И в Европе это оценили. Кстати, книги у «</w:t>
      </w:r>
      <w:r w:rsidR="002B0FC2">
        <w:rPr>
          <w:lang w:val="be-BY"/>
        </w:rPr>
        <w:t>Янушкевіча</w:t>
      </w:r>
      <w:r w:rsidR="002B0FC2">
        <w:t>» все на беларусском языке.</w:t>
      </w:r>
    </w:p>
    <w:p w14:paraId="76C69D29" w14:textId="470B4CBA" w:rsidR="002B0FC2" w:rsidRDefault="002B0FC2" w:rsidP="005050B5">
      <w:r>
        <w:t xml:space="preserve">Что делать? </w:t>
      </w:r>
      <w:r w:rsidR="005D7120">
        <w:t>Вот сайт издательства (</w:t>
      </w:r>
      <w:hyperlink r:id="rId620" w:history="1">
        <w:r w:rsidR="005D7120" w:rsidRPr="008C3006">
          <w:rPr>
            <w:rStyle w:val="a3"/>
          </w:rPr>
          <w:t>https://januskevic.by/</w:t>
        </w:r>
      </w:hyperlink>
      <w:r w:rsidR="005D7120">
        <w:t>). Придумайте что-нибудь )))</w:t>
      </w:r>
    </w:p>
    <w:p w14:paraId="791ABF1D" w14:textId="2260D36A" w:rsidR="00EF0333" w:rsidRDefault="0027720A" w:rsidP="005050B5">
      <w:r>
        <w:t>В дворах началась активность. И вчера вечером, и сегодня прошло несколько маленьких, да удаленьких маршей.</w:t>
      </w:r>
      <w:r w:rsidR="002C30BB">
        <w:t xml:space="preserve"> Насколько я знаю, без задержаний. Потихоньку обновляют и оформление стен.</w:t>
      </w:r>
      <w:r w:rsidR="00E032E5">
        <w:t xml:space="preserve"> </w:t>
      </w:r>
      <w:r w:rsidR="00AA6633">
        <w:t>Прямо слезы наворачиваются, когда смотришь эти видео. Уж они нас душили-душили…</w:t>
      </w:r>
    </w:p>
    <w:p w14:paraId="58A31DC0" w14:textId="033B411D" w:rsidR="00EF0333" w:rsidRDefault="00EF0333" w:rsidP="005050B5">
      <w:r>
        <w:t>Почему это важно? Не все люди живут в интернете. И им нужно напоминать, что весна началась.</w:t>
      </w:r>
    </w:p>
    <w:p w14:paraId="178B6333" w14:textId="257F5F37" w:rsidR="0027720A" w:rsidRPr="008177BE" w:rsidRDefault="00EF0333" w:rsidP="005050B5">
      <w:r>
        <w:t xml:space="preserve">Что делать? </w:t>
      </w:r>
      <w:r w:rsidR="00E032E5" w:rsidRPr="00E032E5">
        <w:t>BYSOL продолжает помогать дворовым инициативам</w:t>
      </w:r>
      <w:r w:rsidR="00E032E5">
        <w:t>. Он принимает заявки</w:t>
      </w:r>
      <w:r w:rsidR="00925DA5">
        <w:t xml:space="preserve"> </w:t>
      </w:r>
      <w:r>
        <w:t xml:space="preserve">через бот </w:t>
      </w:r>
      <w:r w:rsidRPr="00EF0333">
        <w:t>@dvor_bysol_bot</w:t>
      </w:r>
      <w:r>
        <w:t>, а</w:t>
      </w:r>
      <w:r w:rsidRPr="00EF0333">
        <w:t xml:space="preserve"> для общения с активистами</w:t>
      </w:r>
      <w:r>
        <w:t xml:space="preserve"> есть бот</w:t>
      </w:r>
      <w:r w:rsidRPr="00EF0333">
        <w:t xml:space="preserve"> @bysol_help.</w:t>
      </w:r>
      <w:r>
        <w:t xml:space="preserve"> Будьте осторожны: остальные аккаунты могут быть фейковыми и приведут вас к карателям.</w:t>
      </w:r>
    </w:p>
    <w:p w14:paraId="1A173077" w14:textId="77D67132" w:rsidR="00933158" w:rsidRDefault="00C93B8A" w:rsidP="005050B5">
      <w:r>
        <w:t xml:space="preserve">А на «Голосе», между прочим, уже </w:t>
      </w:r>
      <w:r w:rsidR="008911F4">
        <w:t xml:space="preserve">779 885 мнений. Из них </w:t>
      </w:r>
      <w:r w:rsidR="002A33B6">
        <w:t>770 915 — за идею Тихановской.</w:t>
      </w:r>
    </w:p>
    <w:p w14:paraId="1A3C10BA" w14:textId="77777777" w:rsidR="005050B5" w:rsidRPr="00673318" w:rsidRDefault="00D111F5" w:rsidP="005050B5">
      <w:pPr>
        <w:rPr>
          <w:rFonts w:ascii="Tahoma" w:hAnsi="Tahoma" w:cs="Tahoma"/>
          <w:color w:val="000000"/>
          <w:sz w:val="20"/>
          <w:szCs w:val="20"/>
          <w:shd w:val="clear" w:color="auto" w:fill="FFFFFF"/>
        </w:rPr>
      </w:pPr>
      <w:hyperlink r:id="rId621" w:history="1">
        <w:r w:rsidR="005050B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5050B5" w:rsidRPr="00C92E5E">
        <w:rPr>
          <w:rFonts w:ascii="Segoe UI Historic" w:eastAsia="Times New Roman" w:hAnsi="Segoe UI Historic" w:cs="Segoe UI Historic"/>
          <w:color w:val="050505"/>
          <w:sz w:val="23"/>
          <w:szCs w:val="23"/>
          <w:lang w:eastAsia="ru-RU"/>
        </w:rPr>
        <w:t xml:space="preserve"> </w:t>
      </w:r>
      <w:hyperlink r:id="rId622" w:history="1">
        <w:r w:rsidR="005050B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5050B5" w:rsidRPr="00B917F6">
        <w:rPr>
          <w:rFonts w:ascii="Tahoma" w:hAnsi="Tahoma" w:cs="Tahoma"/>
          <w:color w:val="000000"/>
          <w:sz w:val="20"/>
          <w:szCs w:val="20"/>
          <w:shd w:val="clear" w:color="auto" w:fill="FFFFFF"/>
        </w:rPr>
        <w:t xml:space="preserve"> </w:t>
      </w:r>
    </w:p>
    <w:p w14:paraId="08DC8962" w14:textId="201B6CE3" w:rsidR="00CE46DA" w:rsidRDefault="00CE46DA" w:rsidP="00AC4C34">
      <w:pPr>
        <w:rPr>
          <w:rFonts w:ascii="Tahoma" w:hAnsi="Tahoma" w:cs="Tahoma"/>
          <w:color w:val="000000"/>
          <w:sz w:val="20"/>
          <w:szCs w:val="20"/>
          <w:shd w:val="clear" w:color="auto" w:fill="FFFFFF"/>
        </w:rPr>
      </w:pPr>
    </w:p>
    <w:p w14:paraId="572CF6F0" w14:textId="31F87170" w:rsidR="004E5D24" w:rsidRDefault="004E5D24"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3 апреля.</w:t>
      </w:r>
    </w:p>
    <w:p w14:paraId="232494A1" w14:textId="763CA180" w:rsidR="004E5D24" w:rsidRDefault="007E63E5"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Кратко:</w:t>
      </w:r>
      <w:r w:rsidR="002E332C">
        <w:rPr>
          <w:rFonts w:ascii="Tahoma" w:hAnsi="Tahoma" w:cs="Tahoma"/>
          <w:color w:val="000000"/>
          <w:sz w:val="20"/>
          <w:szCs w:val="20"/>
          <w:shd w:val="clear" w:color="auto" w:fill="FFFFFF"/>
        </w:rPr>
        <w:t xml:space="preserve"> </w:t>
      </w:r>
      <w:r w:rsidR="002C146F">
        <w:rPr>
          <w:rFonts w:ascii="Tahoma" w:hAnsi="Tahoma" w:cs="Tahoma"/>
          <w:color w:val="000000"/>
          <w:sz w:val="20"/>
          <w:szCs w:val="20"/>
          <w:shd w:val="clear" w:color="auto" w:fill="FFFFFF"/>
        </w:rPr>
        <w:t xml:space="preserve">безопасный «Голос»; </w:t>
      </w:r>
      <w:r w:rsidR="006F2703">
        <w:rPr>
          <w:rFonts w:ascii="Tahoma" w:hAnsi="Tahoma" w:cs="Tahoma"/>
          <w:color w:val="000000"/>
          <w:sz w:val="20"/>
          <w:szCs w:val="20"/>
          <w:shd w:val="clear" w:color="auto" w:fill="FFFFFF"/>
        </w:rPr>
        <w:t xml:space="preserve">культурный протест; </w:t>
      </w:r>
      <w:r w:rsidR="001F132D">
        <w:rPr>
          <w:rFonts w:ascii="Tahoma" w:hAnsi="Tahoma" w:cs="Tahoma"/>
          <w:color w:val="000000"/>
          <w:sz w:val="20"/>
          <w:szCs w:val="20"/>
          <w:shd w:val="clear" w:color="auto" w:fill="FFFFFF"/>
        </w:rPr>
        <w:t xml:space="preserve">спортивная солидарность; </w:t>
      </w:r>
      <w:r w:rsidR="000A49D6">
        <w:rPr>
          <w:rFonts w:ascii="Tahoma" w:hAnsi="Tahoma" w:cs="Tahoma"/>
          <w:color w:val="000000"/>
          <w:sz w:val="20"/>
          <w:szCs w:val="20"/>
          <w:shd w:val="clear" w:color="auto" w:fill="FFFFFF"/>
        </w:rPr>
        <w:t xml:space="preserve">санкций нет, но они есть; </w:t>
      </w:r>
      <w:r w:rsidR="009F7172">
        <w:rPr>
          <w:rFonts w:ascii="Tahoma" w:hAnsi="Tahoma" w:cs="Tahoma"/>
          <w:color w:val="000000"/>
          <w:sz w:val="20"/>
          <w:szCs w:val="20"/>
          <w:shd w:val="clear" w:color="auto" w:fill="FFFFFF"/>
        </w:rPr>
        <w:t>и без санкций плохо</w:t>
      </w:r>
      <w:r w:rsidR="002F35F0">
        <w:rPr>
          <w:rFonts w:ascii="Tahoma" w:hAnsi="Tahoma" w:cs="Tahoma"/>
          <w:color w:val="000000"/>
          <w:sz w:val="20"/>
          <w:szCs w:val="20"/>
          <w:shd w:val="clear" w:color="auto" w:fill="FFFFFF"/>
        </w:rPr>
        <w:t xml:space="preserve">; </w:t>
      </w:r>
      <w:r w:rsidR="00295917">
        <w:rPr>
          <w:rFonts w:ascii="Tahoma" w:hAnsi="Tahoma" w:cs="Tahoma"/>
          <w:color w:val="000000"/>
          <w:sz w:val="20"/>
          <w:szCs w:val="20"/>
          <w:shd w:val="clear" w:color="auto" w:fill="FFFFFF"/>
        </w:rPr>
        <w:t>«Прожектор регионов»</w:t>
      </w:r>
      <w:r w:rsidR="005B788B">
        <w:rPr>
          <w:rFonts w:ascii="Tahoma" w:hAnsi="Tahoma" w:cs="Tahoma"/>
          <w:color w:val="000000"/>
          <w:sz w:val="20"/>
          <w:szCs w:val="20"/>
          <w:shd w:val="clear" w:color="auto" w:fill="FFFFFF"/>
        </w:rPr>
        <w:t>; Пасха животворящая</w:t>
      </w:r>
      <w:r w:rsidR="00001422">
        <w:rPr>
          <w:rFonts w:ascii="Tahoma" w:hAnsi="Tahoma" w:cs="Tahoma"/>
          <w:color w:val="000000"/>
          <w:sz w:val="20"/>
          <w:szCs w:val="20"/>
          <w:shd w:val="clear" w:color="auto" w:fill="FFFFFF"/>
        </w:rPr>
        <w:t>.</w:t>
      </w:r>
    </w:p>
    <w:p w14:paraId="4BAD675D" w14:textId="1196CA75" w:rsidR="00001422" w:rsidRDefault="00001422"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60E1AF96" w14:textId="6ED6A3B6" w:rsidR="00001422" w:rsidRDefault="00001422"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Сначала хотелось бы </w:t>
      </w:r>
      <w:r w:rsidR="008A2170">
        <w:rPr>
          <w:rFonts w:ascii="Tahoma" w:hAnsi="Tahoma" w:cs="Tahoma"/>
          <w:color w:val="000000"/>
          <w:sz w:val="20"/>
          <w:szCs w:val="20"/>
          <w:shd w:val="clear" w:color="auto" w:fill="FFFFFF"/>
        </w:rPr>
        <w:t xml:space="preserve">немного успокоить </w:t>
      </w:r>
      <w:r w:rsidR="00841BD5">
        <w:rPr>
          <w:rFonts w:ascii="Tahoma" w:hAnsi="Tahoma" w:cs="Tahoma"/>
          <w:color w:val="000000"/>
          <w:sz w:val="20"/>
          <w:szCs w:val="20"/>
          <w:shd w:val="clear" w:color="auto" w:fill="FFFFFF"/>
        </w:rPr>
        <w:t xml:space="preserve">всех, кто получил истеричные сообщения о том, что </w:t>
      </w:r>
      <w:r w:rsidR="00B6179D">
        <w:rPr>
          <w:rFonts w:ascii="Tahoma" w:hAnsi="Tahoma" w:cs="Tahoma"/>
          <w:color w:val="000000"/>
          <w:sz w:val="20"/>
          <w:szCs w:val="20"/>
          <w:shd w:val="clear" w:color="auto" w:fill="FFFFFF"/>
        </w:rPr>
        <w:t>с «Голоса» украли все номера телефонов — в том числе и ваш! — и единственная возможность остаться в живых — сдаться</w:t>
      </w:r>
      <w:r w:rsidR="00B13E54">
        <w:rPr>
          <w:rFonts w:ascii="Tahoma" w:hAnsi="Tahoma" w:cs="Tahoma"/>
          <w:color w:val="000000"/>
          <w:sz w:val="20"/>
          <w:szCs w:val="20"/>
          <w:shd w:val="clear" w:color="auto" w:fill="FFFFFF"/>
        </w:rPr>
        <w:t xml:space="preserve"> милиции. Павел Либер уже доказательно объяснил, что </w:t>
      </w:r>
      <w:r w:rsidR="00F5699E">
        <w:rPr>
          <w:rFonts w:ascii="Tahoma" w:hAnsi="Tahoma" w:cs="Tahoma"/>
          <w:color w:val="000000"/>
          <w:sz w:val="20"/>
          <w:szCs w:val="20"/>
          <w:shd w:val="clear" w:color="auto" w:fill="FFFFFF"/>
        </w:rPr>
        <w:t>это неправда и в принципе невозможно. Я в этих хэшах и шифрованиях понимаю чуть меньше, чем ничего.</w:t>
      </w:r>
      <w:r w:rsidR="00DE424E">
        <w:rPr>
          <w:rFonts w:ascii="Tahoma" w:hAnsi="Tahoma" w:cs="Tahoma"/>
          <w:color w:val="000000"/>
          <w:sz w:val="20"/>
          <w:szCs w:val="20"/>
          <w:shd w:val="clear" w:color="auto" w:fill="FFFFFF"/>
        </w:rPr>
        <w:t xml:space="preserve"> Поэтому приведу </w:t>
      </w:r>
      <w:r w:rsidR="00D966F3">
        <w:rPr>
          <w:rFonts w:ascii="Tahoma" w:hAnsi="Tahoma" w:cs="Tahoma"/>
          <w:color w:val="000000"/>
          <w:sz w:val="20"/>
          <w:szCs w:val="20"/>
          <w:shd w:val="clear" w:color="auto" w:fill="FFFFFF"/>
        </w:rPr>
        <w:t>три</w:t>
      </w:r>
      <w:r w:rsidR="00DE424E">
        <w:rPr>
          <w:rFonts w:ascii="Tahoma" w:hAnsi="Tahoma" w:cs="Tahoma"/>
          <w:color w:val="000000"/>
          <w:sz w:val="20"/>
          <w:szCs w:val="20"/>
          <w:shd w:val="clear" w:color="auto" w:fill="FFFFFF"/>
        </w:rPr>
        <w:t xml:space="preserve"> факта</w:t>
      </w:r>
      <w:r w:rsidR="00D966F3">
        <w:rPr>
          <w:rFonts w:ascii="Tahoma" w:hAnsi="Tahoma" w:cs="Tahoma"/>
          <w:color w:val="000000"/>
          <w:sz w:val="20"/>
          <w:szCs w:val="20"/>
          <w:shd w:val="clear" w:color="auto" w:fill="FFFFFF"/>
        </w:rPr>
        <w:t xml:space="preserve"> из жизни</w:t>
      </w:r>
      <w:r w:rsidR="00DE424E">
        <w:rPr>
          <w:rFonts w:ascii="Tahoma" w:hAnsi="Tahoma" w:cs="Tahoma"/>
          <w:color w:val="000000"/>
          <w:sz w:val="20"/>
          <w:szCs w:val="20"/>
          <w:shd w:val="clear" w:color="auto" w:fill="FFFFFF"/>
        </w:rPr>
        <w:t>.</w:t>
      </w:r>
    </w:p>
    <w:p w14:paraId="1155FCFD" w14:textId="64251135" w:rsidR="00DE424E" w:rsidRDefault="00DE424E"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Факт первый. Я голосовал на «Голосе» </w:t>
      </w:r>
      <w:r w:rsidR="00D966F3">
        <w:rPr>
          <w:rFonts w:ascii="Tahoma" w:hAnsi="Tahoma" w:cs="Tahoma"/>
          <w:color w:val="000000"/>
          <w:sz w:val="20"/>
          <w:szCs w:val="20"/>
          <w:shd w:val="clear" w:color="auto" w:fill="FFFFFF"/>
        </w:rPr>
        <w:t xml:space="preserve">еще со времен отсылки бюллетеней. По-моему, ни одного голосования не пропустил. </w:t>
      </w:r>
      <w:r w:rsidR="003560A1">
        <w:rPr>
          <w:rFonts w:ascii="Tahoma" w:hAnsi="Tahoma" w:cs="Tahoma"/>
          <w:color w:val="000000"/>
          <w:sz w:val="20"/>
          <w:szCs w:val="20"/>
          <w:shd w:val="clear" w:color="auto" w:fill="FFFFFF"/>
        </w:rPr>
        <w:t>То есть</w:t>
      </w:r>
      <w:r w:rsidR="002371D2">
        <w:rPr>
          <w:rFonts w:ascii="Tahoma" w:hAnsi="Tahoma" w:cs="Tahoma"/>
          <w:color w:val="000000"/>
          <w:sz w:val="20"/>
          <w:szCs w:val="20"/>
          <w:shd w:val="clear" w:color="auto" w:fill="FFFFFF"/>
        </w:rPr>
        <w:t xml:space="preserve"> мой телефон</w:t>
      </w:r>
      <w:r w:rsidR="003560A1">
        <w:rPr>
          <w:rFonts w:ascii="Tahoma" w:hAnsi="Tahoma" w:cs="Tahoma"/>
          <w:color w:val="000000"/>
          <w:sz w:val="20"/>
          <w:szCs w:val="20"/>
          <w:shd w:val="clear" w:color="auto" w:fill="FFFFFF"/>
        </w:rPr>
        <w:t xml:space="preserve"> во всех ваших базах. </w:t>
      </w:r>
      <w:r w:rsidR="00D966F3">
        <w:rPr>
          <w:rFonts w:ascii="Tahoma" w:hAnsi="Tahoma" w:cs="Tahoma"/>
          <w:color w:val="000000"/>
          <w:sz w:val="20"/>
          <w:szCs w:val="20"/>
          <w:shd w:val="clear" w:color="auto" w:fill="FFFFFF"/>
        </w:rPr>
        <w:t>И, знаете что? Мне никакого уведомления не пришло.</w:t>
      </w:r>
    </w:p>
    <w:p w14:paraId="6A62F9E1" w14:textId="77777777" w:rsidR="00E56297" w:rsidRDefault="002371D2"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Факт</w:t>
      </w:r>
      <w:r w:rsidR="003560A1">
        <w:rPr>
          <w:rFonts w:ascii="Tahoma" w:hAnsi="Tahoma" w:cs="Tahoma"/>
          <w:color w:val="000000"/>
          <w:sz w:val="20"/>
          <w:szCs w:val="20"/>
          <w:shd w:val="clear" w:color="auto" w:fill="FFFFFF"/>
        </w:rPr>
        <w:t xml:space="preserve"> второй. Помните, как МВД </w:t>
      </w:r>
      <w:r w:rsidR="008F6180">
        <w:rPr>
          <w:rFonts w:ascii="Tahoma" w:hAnsi="Tahoma" w:cs="Tahoma"/>
          <w:color w:val="000000"/>
          <w:sz w:val="20"/>
          <w:szCs w:val="20"/>
          <w:shd w:val="clear" w:color="auto" w:fill="FFFFFF"/>
        </w:rPr>
        <w:t>1 октября устроило веерную рассылку СМС</w:t>
      </w:r>
      <w:r w:rsidR="00D82E9C">
        <w:rPr>
          <w:rFonts w:ascii="Tahoma" w:hAnsi="Tahoma" w:cs="Tahoma"/>
          <w:color w:val="000000"/>
          <w:sz w:val="20"/>
          <w:szCs w:val="20"/>
          <w:shd w:val="clear" w:color="auto" w:fill="FFFFFF"/>
        </w:rPr>
        <w:t xml:space="preserve"> «Вы замечены на массовых мероприятиях…»? Только вот последствий у этих угроз не было. Задерживали людей много, </w:t>
      </w:r>
      <w:r w:rsidR="00BF4844">
        <w:rPr>
          <w:rFonts w:ascii="Tahoma" w:hAnsi="Tahoma" w:cs="Tahoma"/>
          <w:color w:val="000000"/>
          <w:sz w:val="20"/>
          <w:szCs w:val="20"/>
          <w:shd w:val="clear" w:color="auto" w:fill="FFFFFF"/>
        </w:rPr>
        <w:t xml:space="preserve">но </w:t>
      </w:r>
      <w:r w:rsidR="006A3150">
        <w:rPr>
          <w:rFonts w:ascii="Tahoma" w:hAnsi="Tahoma" w:cs="Tahoma"/>
          <w:color w:val="000000"/>
          <w:sz w:val="20"/>
          <w:szCs w:val="20"/>
          <w:shd w:val="clear" w:color="auto" w:fill="FFFFFF"/>
        </w:rPr>
        <w:t xml:space="preserve">почти исключительно по показаниям «Иванов Ивановичей Ивановых». Да, иногда </w:t>
      </w:r>
      <w:r w:rsidR="00B70723">
        <w:rPr>
          <w:rFonts w:ascii="Tahoma" w:hAnsi="Tahoma" w:cs="Tahoma"/>
          <w:color w:val="000000"/>
          <w:sz w:val="20"/>
          <w:szCs w:val="20"/>
          <w:shd w:val="clear" w:color="auto" w:fill="FFFFFF"/>
        </w:rPr>
        <w:t>задержанных находили на видео и фото с митингов, но процедура была иная. Например, надо было прищучить поэта Дмитрия Строцева</w:t>
      </w:r>
      <w:r w:rsidR="0038257B">
        <w:rPr>
          <w:rFonts w:ascii="Tahoma" w:hAnsi="Tahoma" w:cs="Tahoma"/>
          <w:color w:val="000000"/>
          <w:sz w:val="20"/>
          <w:szCs w:val="20"/>
          <w:shd w:val="clear" w:color="auto" w:fill="FFFFFF"/>
        </w:rPr>
        <w:t xml:space="preserve">. «Правоохранители» взяли его фото и прогнали </w:t>
      </w:r>
      <w:r w:rsidR="00CB307F">
        <w:rPr>
          <w:rFonts w:ascii="Tahoma" w:hAnsi="Tahoma" w:cs="Tahoma"/>
          <w:color w:val="000000"/>
          <w:sz w:val="20"/>
          <w:szCs w:val="20"/>
          <w:shd w:val="clear" w:color="auto" w:fill="FFFFFF"/>
        </w:rPr>
        <w:t>через программу распознавания</w:t>
      </w:r>
      <w:r w:rsidR="006463E8">
        <w:rPr>
          <w:rFonts w:ascii="Tahoma" w:hAnsi="Tahoma" w:cs="Tahoma"/>
          <w:color w:val="000000"/>
          <w:sz w:val="20"/>
          <w:szCs w:val="20"/>
          <w:shd w:val="clear" w:color="auto" w:fill="FFFFFF"/>
        </w:rPr>
        <w:t xml:space="preserve"> изображения с маршей. (Говорят</w:t>
      </w:r>
      <w:r w:rsidR="00973B0A">
        <w:rPr>
          <w:rFonts w:ascii="Tahoma" w:hAnsi="Tahoma" w:cs="Tahoma"/>
          <w:color w:val="000000"/>
          <w:sz w:val="20"/>
          <w:szCs w:val="20"/>
          <w:shd w:val="clear" w:color="auto" w:fill="FFFFFF"/>
        </w:rPr>
        <w:t>, тут отличилась компания</w:t>
      </w:r>
      <w:r w:rsidR="00D30EFF" w:rsidRPr="00D30EFF">
        <w:rPr>
          <w:rFonts w:ascii="Tahoma" w:hAnsi="Tahoma" w:cs="Tahoma"/>
          <w:color w:val="000000"/>
          <w:sz w:val="20"/>
          <w:szCs w:val="20"/>
          <w:shd w:val="clear" w:color="auto" w:fill="FFFFFF"/>
        </w:rPr>
        <w:t xml:space="preserve"> Synesis</w:t>
      </w:r>
      <w:r w:rsidR="00D30EFF">
        <w:t xml:space="preserve">) </w:t>
      </w:r>
      <w:r w:rsidR="00D30EFF">
        <w:rPr>
          <w:rFonts w:ascii="Tahoma" w:hAnsi="Tahoma" w:cs="Tahoma"/>
          <w:color w:val="000000"/>
          <w:sz w:val="20"/>
          <w:szCs w:val="20"/>
          <w:shd w:val="clear" w:color="auto" w:fill="FFFFFF"/>
        </w:rPr>
        <w:t>Часто</w:t>
      </w:r>
      <w:r w:rsidR="006463E8">
        <w:rPr>
          <w:rFonts w:ascii="Tahoma" w:hAnsi="Tahoma" w:cs="Tahoma"/>
          <w:color w:val="000000"/>
          <w:sz w:val="20"/>
          <w:szCs w:val="20"/>
          <w:shd w:val="clear" w:color="auto" w:fill="FFFFFF"/>
        </w:rPr>
        <w:t xml:space="preserve"> просто потрошили</w:t>
      </w:r>
      <w:r w:rsidR="00D30EFF">
        <w:rPr>
          <w:rFonts w:ascii="Tahoma" w:hAnsi="Tahoma" w:cs="Tahoma"/>
          <w:color w:val="000000"/>
          <w:sz w:val="20"/>
          <w:szCs w:val="20"/>
          <w:shd w:val="clear" w:color="auto" w:fill="FFFFFF"/>
        </w:rPr>
        <w:t xml:space="preserve"> телефоны задержанных и находили фотографии с маршей прямо </w:t>
      </w:r>
      <w:r w:rsidR="00E56297">
        <w:rPr>
          <w:rFonts w:ascii="Tahoma" w:hAnsi="Tahoma" w:cs="Tahoma"/>
          <w:color w:val="000000"/>
          <w:sz w:val="20"/>
          <w:szCs w:val="20"/>
          <w:shd w:val="clear" w:color="auto" w:fill="FFFFFF"/>
        </w:rPr>
        <w:t>там</w:t>
      </w:r>
      <w:r w:rsidR="00D30EFF" w:rsidRPr="00D30EFF">
        <w:rPr>
          <w:rFonts w:ascii="Tahoma" w:hAnsi="Tahoma" w:cs="Tahoma"/>
          <w:color w:val="000000"/>
          <w:sz w:val="20"/>
          <w:szCs w:val="20"/>
          <w:shd w:val="clear" w:color="auto" w:fill="FFFFFF"/>
        </w:rPr>
        <w:t>.</w:t>
      </w:r>
      <w:r w:rsidR="00E56297">
        <w:rPr>
          <w:rFonts w:ascii="Tahoma" w:hAnsi="Tahoma" w:cs="Tahoma"/>
          <w:color w:val="000000"/>
          <w:sz w:val="20"/>
          <w:szCs w:val="20"/>
          <w:shd w:val="clear" w:color="auto" w:fill="FFFFFF"/>
        </w:rPr>
        <w:t xml:space="preserve"> Но никакого массового детектирования по записям с камер наблюдений не было.</w:t>
      </w:r>
    </w:p>
    <w:p w14:paraId="5622ECE0" w14:textId="77777777" w:rsidR="006D1DC1" w:rsidRDefault="00E56297"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Факт третий. </w:t>
      </w:r>
      <w:r w:rsidR="0045454E">
        <w:rPr>
          <w:rFonts w:ascii="Tahoma" w:hAnsi="Tahoma" w:cs="Tahoma"/>
          <w:color w:val="000000"/>
          <w:sz w:val="20"/>
          <w:szCs w:val="20"/>
          <w:shd w:val="clear" w:color="auto" w:fill="FFFFFF"/>
        </w:rPr>
        <w:t xml:space="preserve">Кое-кому (простите, не могу указать источник) пришло такое </w:t>
      </w:r>
      <w:r w:rsidR="006D1DC1">
        <w:rPr>
          <w:rFonts w:ascii="Tahoma" w:hAnsi="Tahoma" w:cs="Tahoma"/>
          <w:color w:val="000000"/>
          <w:sz w:val="20"/>
          <w:szCs w:val="20"/>
          <w:shd w:val="clear" w:color="auto" w:fill="FFFFFF"/>
        </w:rPr>
        <w:t>сообщение, хотя человек на «Голосе» даже не зарегистрирован. Более того, у него даже номер телефона российского.</w:t>
      </w:r>
    </w:p>
    <w:p w14:paraId="0B215E5B" w14:textId="77777777" w:rsidR="00487014" w:rsidRDefault="006D1DC1"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Вывод: нас опять пытаются надурить и напугать. Причем теми же методами, которые уже применялись осенью. Забейте.</w:t>
      </w:r>
      <w:r w:rsidR="00487014">
        <w:rPr>
          <w:rFonts w:ascii="Tahoma" w:hAnsi="Tahoma" w:cs="Tahoma"/>
          <w:color w:val="000000"/>
          <w:sz w:val="20"/>
          <w:szCs w:val="20"/>
          <w:shd w:val="clear" w:color="auto" w:fill="FFFFFF"/>
        </w:rPr>
        <w:t xml:space="preserve"> А тех, кто шлет эту хтонь — сразу в бан. И живем дальше.</w:t>
      </w:r>
    </w:p>
    <w:p w14:paraId="1F1BD1CB" w14:textId="4701A474" w:rsidR="00D966F3" w:rsidRDefault="00487014"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A66F33">
        <w:rPr>
          <w:rFonts w:ascii="Tahoma" w:hAnsi="Tahoma" w:cs="Tahoma"/>
          <w:color w:val="000000"/>
          <w:sz w:val="20"/>
          <w:szCs w:val="20"/>
          <w:shd w:val="clear" w:color="auto" w:fill="FFFFFF"/>
        </w:rPr>
        <w:t xml:space="preserve">«Голос» уже сыграл свою важную роль. </w:t>
      </w:r>
      <w:r w:rsidR="008363C4">
        <w:rPr>
          <w:rFonts w:ascii="Tahoma" w:hAnsi="Tahoma" w:cs="Tahoma"/>
          <w:color w:val="000000"/>
          <w:sz w:val="20"/>
          <w:szCs w:val="20"/>
          <w:shd w:val="clear" w:color="auto" w:fill="FFFFFF"/>
        </w:rPr>
        <w:t xml:space="preserve">Но у него есть большой потенциал. Это чувствуют и «власти», поэтому и занимаются всякой ерундой. </w:t>
      </w:r>
    </w:p>
    <w:p w14:paraId="250EC318" w14:textId="034AD8AB" w:rsidR="007737D9" w:rsidRDefault="007737D9"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Что делать? Продолжать рассказывать о «Голосе» всем окружающим. </w:t>
      </w:r>
      <w:r w:rsidR="007173CC">
        <w:rPr>
          <w:rFonts w:ascii="Tahoma" w:hAnsi="Tahoma" w:cs="Tahoma"/>
          <w:color w:val="000000"/>
          <w:sz w:val="20"/>
          <w:szCs w:val="20"/>
          <w:shd w:val="clear" w:color="auto" w:fill="FFFFFF"/>
        </w:rPr>
        <w:t>Вот тут инструкции (</w:t>
      </w:r>
      <w:hyperlink r:id="rId623" w:history="1">
        <w:r w:rsidR="007173CC" w:rsidRPr="002166FA">
          <w:rPr>
            <w:rStyle w:val="a3"/>
            <w:rFonts w:ascii="Tahoma" w:hAnsi="Tahoma" w:cs="Tahoma"/>
            <w:sz w:val="20"/>
            <w:szCs w:val="20"/>
            <w:shd w:val="clear" w:color="auto" w:fill="FFFFFF"/>
          </w:rPr>
          <w:t>https://t.me/supolka_by/340</w:t>
        </w:r>
      </w:hyperlink>
      <w:r w:rsidR="007173CC">
        <w:rPr>
          <w:rFonts w:ascii="Tahoma" w:hAnsi="Tahoma" w:cs="Tahoma"/>
          <w:color w:val="000000"/>
          <w:sz w:val="20"/>
          <w:szCs w:val="20"/>
          <w:shd w:val="clear" w:color="auto" w:fill="FFFFFF"/>
        </w:rPr>
        <w:t>). Не только чтобы</w:t>
      </w:r>
      <w:r w:rsidR="00932D0B">
        <w:rPr>
          <w:rFonts w:ascii="Tahoma" w:hAnsi="Tahoma" w:cs="Tahoma"/>
          <w:color w:val="000000"/>
          <w:sz w:val="20"/>
          <w:szCs w:val="20"/>
          <w:shd w:val="clear" w:color="auto" w:fill="FFFFFF"/>
        </w:rPr>
        <w:t xml:space="preserve"> «добить до миллиона» (я, честно сказать, не думаю, что это реальная цель). Но и чтобы пробиться в информационные пузыри равнодушной части населения.</w:t>
      </w:r>
    </w:p>
    <w:p w14:paraId="6966BB1C" w14:textId="55B78646" w:rsidR="006F2703" w:rsidRDefault="006F2703"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 культурном протесте — очень коротко. Он есть и отлично показывае</w:t>
      </w:r>
      <w:r w:rsidR="001541C7">
        <w:rPr>
          <w:rFonts w:ascii="Tahoma" w:hAnsi="Tahoma" w:cs="Tahoma"/>
          <w:color w:val="000000"/>
          <w:sz w:val="20"/>
          <w:szCs w:val="20"/>
          <w:shd w:val="clear" w:color="auto" w:fill="FFFFFF"/>
        </w:rPr>
        <w:t>т, что ничего не сдулось. Сегодня в 19:00 состоялся онлайн-квиз</w:t>
      </w:r>
      <w:r w:rsidR="00540CE4">
        <w:rPr>
          <w:rFonts w:ascii="Tahoma" w:hAnsi="Tahoma" w:cs="Tahoma"/>
          <w:color w:val="000000"/>
          <w:sz w:val="20"/>
          <w:szCs w:val="20"/>
          <w:shd w:val="clear" w:color="auto" w:fill="FFFFFF"/>
        </w:rPr>
        <w:t xml:space="preserve"> «Вечар». Он прошел на белорусском. В рамках инициативы </w:t>
      </w:r>
      <w:r w:rsidR="00540CE4" w:rsidRPr="0004767C">
        <w:rPr>
          <w:rFonts w:ascii="Tahoma" w:hAnsi="Tahoma" w:cs="Tahoma"/>
          <w:color w:val="000000"/>
          <w:sz w:val="20"/>
          <w:szCs w:val="20"/>
          <w:shd w:val="clear" w:color="auto" w:fill="FFFFFF"/>
        </w:rPr>
        <w:t>#АртыстыПерамогі</w:t>
      </w:r>
      <w:r w:rsidR="00540CE4">
        <w:rPr>
          <w:rFonts w:ascii="Tahoma" w:hAnsi="Tahoma" w:cs="Tahoma"/>
          <w:color w:val="000000"/>
          <w:sz w:val="20"/>
          <w:szCs w:val="20"/>
          <w:shd w:val="clear" w:color="auto" w:fill="FFFFFF"/>
        </w:rPr>
        <w:t xml:space="preserve"> </w:t>
      </w:r>
      <w:r w:rsidR="00B05DD0">
        <w:rPr>
          <w:rFonts w:ascii="Tahoma" w:hAnsi="Tahoma" w:cs="Tahoma"/>
          <w:color w:val="000000"/>
          <w:sz w:val="20"/>
          <w:szCs w:val="20"/>
          <w:shd w:val="clear" w:color="auto" w:fill="FFFFFF"/>
        </w:rPr>
        <w:t xml:space="preserve">Александр Помидоров сыграл </w:t>
      </w:r>
      <w:r w:rsidR="00B05DD0" w:rsidRPr="0004767C">
        <w:rPr>
          <w:rFonts w:ascii="Tahoma" w:hAnsi="Tahoma" w:cs="Tahoma"/>
          <w:color w:val="000000"/>
          <w:sz w:val="20"/>
          <w:szCs w:val="20"/>
          <w:shd w:val="clear" w:color="auto" w:fill="FFFFFF"/>
        </w:rPr>
        <w:t>“Красавіцкія тэзісы”</w:t>
      </w:r>
      <w:r w:rsidR="00B05DD0">
        <w:rPr>
          <w:rFonts w:ascii="Tahoma" w:hAnsi="Tahoma" w:cs="Tahoma"/>
          <w:color w:val="000000"/>
          <w:sz w:val="20"/>
          <w:szCs w:val="20"/>
          <w:shd w:val="clear" w:color="auto" w:fill="FFFFFF"/>
        </w:rPr>
        <w:t xml:space="preserve"> (</w:t>
      </w:r>
      <w:hyperlink r:id="rId624" w:history="1">
        <w:r w:rsidR="00B05DD0" w:rsidRPr="002166FA">
          <w:rPr>
            <w:rStyle w:val="a3"/>
            <w:rFonts w:ascii="Tahoma" w:hAnsi="Tahoma" w:cs="Tahoma"/>
            <w:sz w:val="20"/>
            <w:szCs w:val="20"/>
            <w:shd w:val="clear" w:color="auto" w:fill="FFFFFF"/>
          </w:rPr>
          <w:t>https://youtu.be/YSShqOhfIlo</w:t>
        </w:r>
      </w:hyperlink>
      <w:r w:rsidR="00B05DD0">
        <w:rPr>
          <w:rFonts w:ascii="Tahoma" w:hAnsi="Tahoma" w:cs="Tahoma"/>
          <w:color w:val="000000"/>
          <w:sz w:val="20"/>
          <w:szCs w:val="20"/>
          <w:shd w:val="clear" w:color="auto" w:fill="FFFFFF"/>
        </w:rPr>
        <w:t xml:space="preserve">). </w:t>
      </w:r>
      <w:r w:rsidR="00390F8D">
        <w:rPr>
          <w:rFonts w:ascii="Tahoma" w:hAnsi="Tahoma" w:cs="Tahoma"/>
          <w:color w:val="000000"/>
          <w:sz w:val="20"/>
          <w:szCs w:val="20"/>
          <w:shd w:val="clear" w:color="auto" w:fill="FFFFFF"/>
        </w:rPr>
        <w:t xml:space="preserve">Причем трансляция шла из Беларуси. Иполнительница </w:t>
      </w:r>
      <w:r w:rsidR="00390F8D" w:rsidRPr="00FA5EC4">
        <w:rPr>
          <w:rFonts w:ascii="Tahoma" w:hAnsi="Tahoma" w:cs="Tahoma"/>
          <w:color w:val="000000"/>
          <w:sz w:val="20"/>
          <w:szCs w:val="20"/>
          <w:shd w:val="clear" w:color="auto" w:fill="FFFFFF"/>
        </w:rPr>
        <w:t>«Шчучыншчын</w:t>
      </w:r>
      <w:r w:rsidR="00390F8D">
        <w:rPr>
          <w:rFonts w:ascii="Tahoma" w:hAnsi="Tahoma" w:cs="Tahoma"/>
          <w:color w:val="000000"/>
          <w:sz w:val="20"/>
          <w:szCs w:val="20"/>
          <w:shd w:val="clear" w:color="auto" w:fill="FFFFFF"/>
        </w:rPr>
        <w:t>ы</w:t>
      </w:r>
      <w:r w:rsidR="00390F8D" w:rsidRPr="00FA5EC4">
        <w:rPr>
          <w:rFonts w:ascii="Tahoma" w:hAnsi="Tahoma" w:cs="Tahoma"/>
          <w:color w:val="000000"/>
          <w:sz w:val="20"/>
          <w:szCs w:val="20"/>
          <w:shd w:val="clear" w:color="auto" w:fill="FFFFFF"/>
        </w:rPr>
        <w:t>» Елена Желудок представила новый хит: «Дзекаць і цекаць»</w:t>
      </w:r>
      <w:r w:rsidR="00085910">
        <w:rPr>
          <w:rFonts w:ascii="Tahoma" w:hAnsi="Tahoma" w:cs="Tahoma"/>
          <w:color w:val="000000"/>
          <w:sz w:val="20"/>
          <w:szCs w:val="20"/>
          <w:shd w:val="clear" w:color="auto" w:fill="FFFFFF"/>
        </w:rPr>
        <w:t xml:space="preserve"> (</w:t>
      </w:r>
      <w:hyperlink r:id="rId625" w:history="1">
        <w:r w:rsidR="00085910" w:rsidRPr="002166FA">
          <w:rPr>
            <w:rStyle w:val="a3"/>
            <w:rFonts w:ascii="Tahoma" w:hAnsi="Tahoma" w:cs="Tahoma"/>
            <w:sz w:val="20"/>
            <w:szCs w:val="20"/>
            <w:shd w:val="clear" w:color="auto" w:fill="FFFFFF"/>
          </w:rPr>
          <w:t>https://youtu.be/3hj7YXguXIc</w:t>
        </w:r>
      </w:hyperlink>
      <w:r w:rsidR="00085910">
        <w:rPr>
          <w:rFonts w:ascii="Tahoma" w:hAnsi="Tahoma" w:cs="Tahoma"/>
          <w:color w:val="000000"/>
          <w:sz w:val="20"/>
          <w:szCs w:val="20"/>
          <w:shd w:val="clear" w:color="auto" w:fill="FFFFFF"/>
        </w:rPr>
        <w:t xml:space="preserve">). </w:t>
      </w:r>
      <w:r w:rsidR="00552AC0">
        <w:rPr>
          <w:rFonts w:ascii="Tahoma" w:hAnsi="Tahoma" w:cs="Tahoma"/>
          <w:color w:val="000000"/>
          <w:sz w:val="20"/>
          <w:szCs w:val="20"/>
          <w:shd w:val="clear" w:color="auto" w:fill="FFFFFF"/>
        </w:rPr>
        <w:t xml:space="preserve">Беларусский «ПЭН-Центр» опубликовал очередной, 25-й выпуск, </w:t>
      </w:r>
      <w:r w:rsidR="003C3455">
        <w:rPr>
          <w:rFonts w:ascii="Tahoma" w:hAnsi="Tahoma" w:cs="Tahoma"/>
          <w:color w:val="000000"/>
          <w:sz w:val="20"/>
          <w:szCs w:val="20"/>
          <w:shd w:val="clear" w:color="auto" w:fill="FFFFFF"/>
        </w:rPr>
        <w:t>«Культурнага супрац</w:t>
      </w:r>
      <w:r w:rsidR="003C3455">
        <w:rPr>
          <w:rFonts w:ascii="Tahoma" w:hAnsi="Tahoma" w:cs="Tahoma"/>
          <w:color w:val="000000"/>
          <w:sz w:val="20"/>
          <w:szCs w:val="20"/>
          <w:shd w:val="clear" w:color="auto" w:fill="FFFFFF"/>
          <w:lang w:val="be-BY"/>
        </w:rPr>
        <w:t>іву</w:t>
      </w:r>
      <w:r w:rsidR="003C3455">
        <w:rPr>
          <w:rFonts w:ascii="Tahoma" w:hAnsi="Tahoma" w:cs="Tahoma"/>
          <w:color w:val="000000"/>
          <w:sz w:val="20"/>
          <w:szCs w:val="20"/>
          <w:shd w:val="clear" w:color="auto" w:fill="FFFFFF"/>
        </w:rPr>
        <w:t xml:space="preserve">» </w:t>
      </w:r>
      <w:hyperlink r:id="rId626" w:history="1">
        <w:r w:rsidR="003C3455" w:rsidRPr="002166FA">
          <w:rPr>
            <w:rStyle w:val="a3"/>
            <w:rFonts w:ascii="Tahoma" w:hAnsi="Tahoma" w:cs="Tahoma"/>
            <w:sz w:val="20"/>
            <w:szCs w:val="20"/>
            <w:shd w:val="clear" w:color="auto" w:fill="FFFFFF"/>
          </w:rPr>
          <w:t>https://pen-centre.by/2021/03/30/ya-zhyu-smyayausya-i-spyavau-tak-mnoga-hocz-chasta-zbity-chorny-bez-nadzej-dajdzhest-kulturnaga-supraczivu-vypusk-25.html</w:t>
        </w:r>
      </w:hyperlink>
      <w:r w:rsidR="003C3455">
        <w:rPr>
          <w:rFonts w:ascii="Tahoma" w:hAnsi="Tahoma" w:cs="Tahoma"/>
          <w:color w:val="000000"/>
          <w:sz w:val="20"/>
          <w:szCs w:val="20"/>
          <w:shd w:val="clear" w:color="auto" w:fill="FFFFFF"/>
        </w:rPr>
        <w:t xml:space="preserve"> </w:t>
      </w:r>
    </w:p>
    <w:p w14:paraId="7CA7068A" w14:textId="1758FD39" w:rsidR="003C3455" w:rsidRDefault="003C3455"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150C61">
        <w:rPr>
          <w:rFonts w:ascii="Tahoma" w:hAnsi="Tahoma" w:cs="Tahoma"/>
          <w:color w:val="000000"/>
          <w:sz w:val="20"/>
          <w:szCs w:val="20"/>
          <w:shd w:val="clear" w:color="auto" w:fill="FFFFFF"/>
        </w:rPr>
        <w:t xml:space="preserve">Культура — одно из полей, на котором ябатьки </w:t>
      </w:r>
      <w:r w:rsidR="00D65CB7">
        <w:rPr>
          <w:rFonts w:ascii="Tahoma" w:hAnsi="Tahoma" w:cs="Tahoma"/>
          <w:color w:val="000000"/>
          <w:sz w:val="20"/>
          <w:szCs w:val="20"/>
          <w:shd w:val="clear" w:color="auto" w:fill="FFFFFF"/>
        </w:rPr>
        <w:t xml:space="preserve">стабильно проигрывают. У меня неделю назад под окнами прокатился </w:t>
      </w:r>
      <w:r w:rsidR="003F570C">
        <w:rPr>
          <w:rFonts w:ascii="Tahoma" w:hAnsi="Tahoma" w:cs="Tahoma"/>
          <w:color w:val="000000"/>
          <w:sz w:val="20"/>
          <w:szCs w:val="20"/>
          <w:shd w:val="clear" w:color="auto" w:fill="FFFFFF"/>
        </w:rPr>
        <w:t xml:space="preserve">красно-зеленый </w:t>
      </w:r>
      <w:r w:rsidR="00D65CB7">
        <w:rPr>
          <w:rFonts w:ascii="Tahoma" w:hAnsi="Tahoma" w:cs="Tahoma"/>
          <w:color w:val="000000"/>
          <w:sz w:val="20"/>
          <w:szCs w:val="20"/>
          <w:shd w:val="clear" w:color="auto" w:fill="FFFFFF"/>
        </w:rPr>
        <w:t>авто</w:t>
      </w:r>
      <w:r w:rsidR="003F570C">
        <w:rPr>
          <w:rFonts w:ascii="Tahoma" w:hAnsi="Tahoma" w:cs="Tahoma"/>
          <w:color w:val="000000"/>
          <w:sz w:val="20"/>
          <w:szCs w:val="20"/>
          <w:shd w:val="clear" w:color="auto" w:fill="FFFFFF"/>
        </w:rPr>
        <w:t>пробег. Знаете, что лилось из головного авто? «Саня останется с нами». Ничего более гениального они так и не родили.</w:t>
      </w:r>
    </w:p>
    <w:p w14:paraId="4BF736FE" w14:textId="0F0C8F75" w:rsidR="006D2F16" w:rsidRDefault="006D2F16"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Смотреть и наслаждаться чувством собственного превосходства.</w:t>
      </w:r>
    </w:p>
    <w:p w14:paraId="6FE83AF7" w14:textId="33133686" w:rsidR="001F132D" w:rsidRDefault="001F132D"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Спортсмены не отстают от людей культуры. Александра Герасименя посмеялась над</w:t>
      </w:r>
      <w:r w:rsidR="00D5324E">
        <w:rPr>
          <w:rFonts w:ascii="Tahoma" w:hAnsi="Tahoma" w:cs="Tahoma"/>
          <w:color w:val="000000"/>
          <w:sz w:val="20"/>
          <w:szCs w:val="20"/>
          <w:shd w:val="clear" w:color="auto" w:fill="FFFFFF"/>
        </w:rPr>
        <w:t xml:space="preserve"> обвинениями беларусского «государства» и выставила </w:t>
      </w:r>
      <w:r w:rsidR="00EB0268" w:rsidRPr="00EB0268">
        <w:rPr>
          <w:rFonts w:ascii="Tahoma" w:hAnsi="Tahoma" w:cs="Tahoma"/>
          <w:color w:val="000000"/>
          <w:sz w:val="20"/>
          <w:szCs w:val="20"/>
          <w:shd w:val="clear" w:color="auto" w:fill="FFFFFF"/>
        </w:rPr>
        <w:t>на аукцион</w:t>
      </w:r>
      <w:r w:rsidR="00EB0268">
        <w:rPr>
          <w:rFonts w:ascii="Tahoma" w:hAnsi="Tahoma" w:cs="Tahoma"/>
          <w:color w:val="000000"/>
          <w:sz w:val="20"/>
          <w:szCs w:val="20"/>
          <w:shd w:val="clear" w:color="auto" w:fill="FFFFFF"/>
        </w:rPr>
        <w:t>е</w:t>
      </w:r>
      <w:r w:rsidR="00EB0268" w:rsidRPr="00EB0268">
        <w:rPr>
          <w:rFonts w:ascii="Tahoma" w:hAnsi="Tahoma" w:cs="Tahoma"/>
          <w:color w:val="000000"/>
          <w:sz w:val="20"/>
          <w:szCs w:val="20"/>
          <w:shd w:val="clear" w:color="auto" w:fill="FFFFFF"/>
        </w:rPr>
        <w:t xml:space="preserve"> eBay золотую медаль с Чемпионата мира 2012 года в Турции</w:t>
      </w:r>
      <w:r w:rsidR="00EB0268">
        <w:rPr>
          <w:rFonts w:ascii="Tahoma" w:hAnsi="Tahoma" w:cs="Tahoma"/>
          <w:color w:val="000000"/>
          <w:sz w:val="20"/>
          <w:szCs w:val="20"/>
          <w:shd w:val="clear" w:color="auto" w:fill="FFFFFF"/>
        </w:rPr>
        <w:t xml:space="preserve">. Вырученные деньги она собирается </w:t>
      </w:r>
      <w:r w:rsidR="00EB0268" w:rsidRPr="00EB0268">
        <w:rPr>
          <w:rFonts w:ascii="Tahoma" w:hAnsi="Tahoma" w:cs="Tahoma"/>
          <w:color w:val="000000"/>
          <w:sz w:val="20"/>
          <w:szCs w:val="20"/>
          <w:shd w:val="clear" w:color="auto" w:fill="FFFFFF"/>
        </w:rPr>
        <w:t>перечислить в Белорусский фонд спортивной солидарности.</w:t>
      </w:r>
    </w:p>
    <w:p w14:paraId="031F8D32" w14:textId="46E09951" w:rsidR="00EB0268" w:rsidRDefault="00A94F30" w:rsidP="00AC4C34">
      <w:pPr>
        <w:rPr>
          <w:rFonts w:ascii="Tahoma" w:hAnsi="Tahoma" w:cs="Tahoma"/>
          <w:color w:val="000000"/>
          <w:sz w:val="20"/>
          <w:szCs w:val="20"/>
          <w:shd w:val="clear" w:color="auto" w:fill="FFFFFF"/>
        </w:rPr>
      </w:pPr>
      <w:r w:rsidRPr="00A94F30">
        <w:rPr>
          <w:rFonts w:ascii="Tahoma" w:hAnsi="Tahoma" w:cs="Tahoma"/>
          <w:color w:val="000000"/>
          <w:sz w:val="20"/>
          <w:szCs w:val="20"/>
          <w:shd w:val="clear" w:color="auto" w:fill="FFFFFF"/>
        </w:rPr>
        <w:t>Игроки варшавского футбольного клуба «Легия»</w:t>
      </w:r>
      <w:r>
        <w:rPr>
          <w:rFonts w:ascii="Tahoma" w:hAnsi="Tahoma" w:cs="Tahoma"/>
          <w:color w:val="000000"/>
          <w:sz w:val="20"/>
          <w:szCs w:val="20"/>
          <w:shd w:val="clear" w:color="auto" w:fill="FFFFFF"/>
        </w:rPr>
        <w:t xml:space="preserve"> (чемпиона Польши по футболу) надели </w:t>
      </w:r>
      <w:r w:rsidRPr="00A94F30">
        <w:rPr>
          <w:rFonts w:ascii="Tahoma" w:hAnsi="Tahoma" w:cs="Tahoma"/>
          <w:color w:val="000000"/>
          <w:sz w:val="20"/>
          <w:szCs w:val="20"/>
          <w:shd w:val="clear" w:color="auto" w:fill="FFFFFF"/>
        </w:rPr>
        <w:t>футболки в знак солидарности с коллегами из Беларуси.</w:t>
      </w:r>
      <w:r w:rsidR="00F66FFA">
        <w:rPr>
          <w:rFonts w:ascii="Tahoma" w:hAnsi="Tahoma" w:cs="Tahoma"/>
          <w:color w:val="000000"/>
          <w:sz w:val="20"/>
          <w:szCs w:val="20"/>
          <w:shd w:val="clear" w:color="auto" w:fill="FFFFFF"/>
        </w:rPr>
        <w:t xml:space="preserve"> И даже вышли в них на разминку. На футболках написано </w:t>
      </w:r>
      <w:r w:rsidR="00F66FFA" w:rsidRPr="00F66FFA">
        <w:rPr>
          <w:rFonts w:ascii="Tahoma" w:hAnsi="Tahoma" w:cs="Tahoma"/>
          <w:color w:val="000000"/>
          <w:sz w:val="20"/>
          <w:szCs w:val="20"/>
          <w:shd w:val="clear" w:color="auto" w:fill="FFFFFF"/>
        </w:rPr>
        <w:t>«Солидарность со свободными спортсменами Беларуси»</w:t>
      </w:r>
      <w:r w:rsidR="00F66FFA">
        <w:rPr>
          <w:rFonts w:ascii="Tahoma" w:hAnsi="Tahoma" w:cs="Tahoma"/>
          <w:color w:val="000000"/>
          <w:sz w:val="20"/>
          <w:szCs w:val="20"/>
          <w:shd w:val="clear" w:color="auto" w:fill="FFFFFF"/>
        </w:rPr>
        <w:t>.</w:t>
      </w:r>
    </w:p>
    <w:p w14:paraId="31669437" w14:textId="414DB924" w:rsidR="00F66FFA" w:rsidRDefault="00F66FFA"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Потому что </w:t>
      </w:r>
      <w:r w:rsidR="002257C4">
        <w:rPr>
          <w:rFonts w:ascii="Tahoma" w:hAnsi="Tahoma" w:cs="Tahoma"/>
          <w:color w:val="000000"/>
          <w:sz w:val="20"/>
          <w:szCs w:val="20"/>
          <w:shd w:val="clear" w:color="auto" w:fill="FFFFFF"/>
        </w:rPr>
        <w:t>спортсмены — сильные люди. Они делают то, что считают правильным.</w:t>
      </w:r>
    </w:p>
    <w:p w14:paraId="5DC46E25" w14:textId="4111AD8D" w:rsidR="002257C4" w:rsidRPr="003C3455" w:rsidRDefault="002257C4"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Будь как </w:t>
      </w:r>
      <w:r w:rsidR="00AC1A34">
        <w:rPr>
          <w:rFonts w:ascii="Tahoma" w:hAnsi="Tahoma" w:cs="Tahoma"/>
          <w:color w:val="000000"/>
          <w:sz w:val="20"/>
          <w:szCs w:val="20"/>
          <w:shd w:val="clear" w:color="auto" w:fill="FFFFFF"/>
        </w:rPr>
        <w:t>спортсмены.</w:t>
      </w:r>
    </w:p>
    <w:p w14:paraId="19867B37" w14:textId="5CC8ACD3" w:rsidR="00E010F3" w:rsidRPr="000A49D6" w:rsidRDefault="00E56EB1" w:rsidP="00E010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Санкции США еще не разморожены, но уже работают. «Гродно Азот» </w:t>
      </w:r>
      <w:r w:rsidR="0022113A">
        <w:rPr>
          <w:rFonts w:ascii="Tahoma" w:hAnsi="Tahoma" w:cs="Tahoma"/>
          <w:color w:val="000000"/>
          <w:sz w:val="20"/>
          <w:szCs w:val="20"/>
          <w:shd w:val="clear" w:color="auto" w:fill="FFFFFF"/>
        </w:rPr>
        <w:t>пытается заранее их обойти. Для этого он</w:t>
      </w:r>
      <w:r w:rsidR="00E010F3">
        <w:rPr>
          <w:rFonts w:ascii="Tahoma" w:hAnsi="Tahoma" w:cs="Tahoma"/>
          <w:color w:val="000000"/>
          <w:sz w:val="20"/>
          <w:szCs w:val="20"/>
          <w:shd w:val="clear" w:color="auto" w:fill="FFFFFF"/>
        </w:rPr>
        <w:t xml:space="preserve"> предложил той </w:t>
      </w:r>
      <w:r w:rsidR="00E010F3" w:rsidRPr="000A49D6">
        <w:rPr>
          <w:rFonts w:ascii="Tahoma" w:hAnsi="Tahoma" w:cs="Tahoma"/>
          <w:color w:val="000000"/>
          <w:sz w:val="20"/>
          <w:szCs w:val="20"/>
          <w:shd w:val="clear" w:color="auto" w:fill="FFFFFF"/>
        </w:rPr>
        <w:t xml:space="preserve">компании, </w:t>
      </w:r>
      <w:r w:rsidR="00E010F3">
        <w:rPr>
          <w:rFonts w:ascii="Tahoma" w:hAnsi="Tahoma" w:cs="Tahoma"/>
          <w:color w:val="000000"/>
          <w:sz w:val="20"/>
          <w:szCs w:val="20"/>
          <w:shd w:val="clear" w:color="auto" w:fill="FFFFFF"/>
        </w:rPr>
        <w:t xml:space="preserve">которая </w:t>
      </w:r>
      <w:r w:rsidR="00E010F3" w:rsidRPr="000A49D6">
        <w:rPr>
          <w:rFonts w:ascii="Tahoma" w:hAnsi="Tahoma" w:cs="Tahoma"/>
          <w:color w:val="000000"/>
          <w:sz w:val="20"/>
          <w:szCs w:val="20"/>
          <w:shd w:val="clear" w:color="auto" w:fill="FFFFFF"/>
        </w:rPr>
        <w:t>выигра</w:t>
      </w:r>
      <w:r w:rsidR="00E010F3">
        <w:rPr>
          <w:rFonts w:ascii="Tahoma" w:hAnsi="Tahoma" w:cs="Tahoma"/>
          <w:color w:val="000000"/>
          <w:sz w:val="20"/>
          <w:szCs w:val="20"/>
          <w:shd w:val="clear" w:color="auto" w:fill="FFFFFF"/>
        </w:rPr>
        <w:t>ла</w:t>
      </w:r>
      <w:r w:rsidR="00E010F3" w:rsidRPr="000A49D6">
        <w:rPr>
          <w:rFonts w:ascii="Tahoma" w:hAnsi="Tahoma" w:cs="Tahoma"/>
          <w:color w:val="000000"/>
          <w:sz w:val="20"/>
          <w:szCs w:val="20"/>
          <w:shd w:val="clear" w:color="auto" w:fill="FFFFFF"/>
        </w:rPr>
        <w:t xml:space="preserve"> тендер на оказание транспортно-экспедиционных услуг, указать в документации в качестве отправителя не </w:t>
      </w:r>
      <w:r w:rsidR="00E010F3">
        <w:rPr>
          <w:rFonts w:ascii="Tahoma" w:hAnsi="Tahoma" w:cs="Tahoma"/>
          <w:color w:val="000000"/>
          <w:sz w:val="20"/>
          <w:szCs w:val="20"/>
          <w:shd w:val="clear" w:color="auto" w:fill="FFFFFF"/>
        </w:rPr>
        <w:t>«</w:t>
      </w:r>
      <w:r w:rsidR="00E010F3" w:rsidRPr="000A49D6">
        <w:rPr>
          <w:rFonts w:ascii="Tahoma" w:hAnsi="Tahoma" w:cs="Tahoma"/>
          <w:color w:val="000000"/>
          <w:sz w:val="20"/>
          <w:szCs w:val="20"/>
          <w:shd w:val="clear" w:color="auto" w:fill="FFFFFF"/>
        </w:rPr>
        <w:t>Гродно Азот</w:t>
      </w:r>
      <w:r w:rsidR="00E010F3">
        <w:rPr>
          <w:rFonts w:ascii="Tahoma" w:hAnsi="Tahoma" w:cs="Tahoma"/>
          <w:color w:val="000000"/>
          <w:sz w:val="20"/>
          <w:szCs w:val="20"/>
          <w:shd w:val="clear" w:color="auto" w:fill="FFFFFF"/>
        </w:rPr>
        <w:t>»</w:t>
      </w:r>
      <w:r w:rsidR="00E010F3" w:rsidRPr="000A49D6">
        <w:rPr>
          <w:rFonts w:ascii="Tahoma" w:hAnsi="Tahoma" w:cs="Tahoma"/>
          <w:color w:val="000000"/>
          <w:sz w:val="20"/>
          <w:szCs w:val="20"/>
          <w:shd w:val="clear" w:color="auto" w:fill="FFFFFF"/>
        </w:rPr>
        <w:t xml:space="preserve">, а свою компанию! </w:t>
      </w:r>
      <w:r w:rsidR="001A2E88">
        <w:rPr>
          <w:rFonts w:ascii="Tahoma" w:hAnsi="Tahoma" w:cs="Tahoma"/>
          <w:color w:val="000000"/>
          <w:sz w:val="20"/>
          <w:szCs w:val="20"/>
          <w:shd w:val="clear" w:color="auto" w:fill="FFFFFF"/>
        </w:rPr>
        <w:t xml:space="preserve">Желающих так подставиться мало. </w:t>
      </w:r>
      <w:r w:rsidR="001A2E88" w:rsidRPr="000A49D6">
        <w:rPr>
          <w:rFonts w:ascii="Tahoma" w:hAnsi="Tahoma" w:cs="Tahoma"/>
          <w:color w:val="000000"/>
          <w:sz w:val="20"/>
          <w:szCs w:val="20"/>
          <w:shd w:val="clear" w:color="auto" w:fill="FFFFFF"/>
        </w:rPr>
        <w:t>Из 65-ти лотов на экспорт закрыли только 13.</w:t>
      </w:r>
      <w:r w:rsidR="001A2E88">
        <w:rPr>
          <w:rFonts w:ascii="Tahoma" w:hAnsi="Tahoma" w:cs="Tahoma"/>
          <w:color w:val="000000"/>
          <w:sz w:val="20"/>
          <w:szCs w:val="20"/>
          <w:shd w:val="clear" w:color="auto" w:fill="FFFFFF"/>
        </w:rPr>
        <w:t xml:space="preserve"> </w:t>
      </w:r>
      <w:r w:rsidR="00F95254">
        <w:rPr>
          <w:rFonts w:ascii="Tahoma" w:hAnsi="Tahoma" w:cs="Tahoma"/>
          <w:color w:val="000000"/>
          <w:sz w:val="20"/>
          <w:szCs w:val="20"/>
          <w:shd w:val="clear" w:color="auto" w:fill="FFFFFF"/>
        </w:rPr>
        <w:t xml:space="preserve">И это при том, что «Гродно Азот» готов заплатить за такие хитрые </w:t>
      </w:r>
      <w:r w:rsidR="009F7172">
        <w:rPr>
          <w:rFonts w:ascii="Tahoma" w:hAnsi="Tahoma" w:cs="Tahoma"/>
          <w:color w:val="000000"/>
          <w:sz w:val="20"/>
          <w:szCs w:val="20"/>
          <w:shd w:val="clear" w:color="auto" w:fill="FFFFFF"/>
        </w:rPr>
        <w:t>экспортные операции аж пять миллиардов долларов.</w:t>
      </w:r>
    </w:p>
    <w:p w14:paraId="5351A8C9" w14:textId="243B7D14" w:rsidR="0063265D" w:rsidRPr="00782530" w:rsidRDefault="009F7172" w:rsidP="0063265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все уже развалено до санкций. </w:t>
      </w:r>
    </w:p>
    <w:p w14:paraId="4BED855D" w14:textId="7A81E23F" w:rsidR="0063265D" w:rsidRDefault="0063265D" w:rsidP="0063265D">
      <w:pPr>
        <w:rPr>
          <w:rFonts w:ascii="Tahoma" w:hAnsi="Tahoma" w:cs="Tahoma"/>
          <w:color w:val="000000"/>
          <w:sz w:val="20"/>
          <w:szCs w:val="20"/>
          <w:shd w:val="clear" w:color="auto" w:fill="FFFFFF"/>
        </w:rPr>
      </w:pPr>
      <w:r w:rsidRPr="00782530">
        <w:rPr>
          <w:rFonts w:ascii="Tahoma" w:hAnsi="Tahoma" w:cs="Tahoma"/>
          <w:color w:val="000000"/>
          <w:sz w:val="20"/>
          <w:szCs w:val="20"/>
          <w:shd w:val="clear" w:color="auto" w:fill="FFFFFF"/>
        </w:rPr>
        <w:t>В марте в Минстройархитектуры прошло заседание комиссии «по предупреждению банкротства» четырех крупнейших в стране заводов металлоконструкций</w:t>
      </w:r>
      <w:r w:rsidR="001D5B97">
        <w:rPr>
          <w:rFonts w:ascii="Tahoma" w:hAnsi="Tahoma" w:cs="Tahoma"/>
          <w:color w:val="000000"/>
          <w:sz w:val="20"/>
          <w:szCs w:val="20"/>
          <w:shd w:val="clear" w:color="auto" w:fill="FFFFFF"/>
        </w:rPr>
        <w:t xml:space="preserve">: </w:t>
      </w:r>
      <w:r w:rsidRPr="00782530">
        <w:rPr>
          <w:rFonts w:ascii="Tahoma" w:hAnsi="Tahoma" w:cs="Tahoma"/>
          <w:color w:val="000000"/>
          <w:sz w:val="20"/>
          <w:szCs w:val="20"/>
          <w:shd w:val="clear" w:color="auto" w:fill="FFFFFF"/>
        </w:rPr>
        <w:t>«Опытный завод металлоконструкций», «Строммаш», «Молодеченский завод металлоконструкций», «Строймаш»</w:t>
      </w:r>
      <w:r w:rsidR="001D5B97">
        <w:rPr>
          <w:rFonts w:ascii="Tahoma" w:hAnsi="Tahoma" w:cs="Tahoma"/>
          <w:color w:val="000000"/>
          <w:sz w:val="20"/>
          <w:szCs w:val="20"/>
          <w:shd w:val="clear" w:color="auto" w:fill="FFFFFF"/>
        </w:rPr>
        <w:t xml:space="preserve">. </w:t>
      </w:r>
      <w:r w:rsidRPr="00782530">
        <w:rPr>
          <w:rFonts w:ascii="Tahoma" w:hAnsi="Tahoma" w:cs="Tahoma"/>
          <w:color w:val="000000"/>
          <w:sz w:val="20"/>
          <w:szCs w:val="20"/>
          <w:shd w:val="clear" w:color="auto" w:fill="FFFFFF"/>
        </w:rPr>
        <w:t xml:space="preserve">Стоимость этих заводов </w:t>
      </w:r>
      <w:r w:rsidR="0047556C">
        <w:rPr>
          <w:rFonts w:ascii="Tahoma" w:hAnsi="Tahoma" w:cs="Tahoma"/>
          <w:color w:val="000000"/>
          <w:sz w:val="20"/>
          <w:szCs w:val="20"/>
          <w:shd w:val="clear" w:color="auto" w:fill="FFFFFF"/>
        </w:rPr>
        <w:t xml:space="preserve">сейчас </w:t>
      </w:r>
      <w:r w:rsidRPr="00782530">
        <w:rPr>
          <w:rFonts w:ascii="Tahoma" w:hAnsi="Tahoma" w:cs="Tahoma"/>
          <w:color w:val="000000"/>
          <w:sz w:val="20"/>
          <w:szCs w:val="20"/>
          <w:shd w:val="clear" w:color="auto" w:fill="FFFFFF"/>
        </w:rPr>
        <w:t>в</w:t>
      </w:r>
      <w:r w:rsidR="0047556C">
        <w:rPr>
          <w:rFonts w:ascii="Tahoma" w:hAnsi="Tahoma" w:cs="Tahoma"/>
          <w:color w:val="000000"/>
          <w:sz w:val="20"/>
          <w:szCs w:val="20"/>
          <w:shd w:val="clear" w:color="auto" w:fill="FFFFFF"/>
        </w:rPr>
        <w:t xml:space="preserve"> </w:t>
      </w:r>
      <w:r w:rsidRPr="00782530">
        <w:rPr>
          <w:rFonts w:ascii="Tahoma" w:hAnsi="Tahoma" w:cs="Tahoma"/>
          <w:color w:val="000000"/>
          <w:sz w:val="20"/>
          <w:szCs w:val="20"/>
          <w:shd w:val="clear" w:color="auto" w:fill="FFFFFF"/>
        </w:rPr>
        <w:t>дв</w:t>
      </w:r>
      <w:r w:rsidR="0047556C">
        <w:rPr>
          <w:rFonts w:ascii="Tahoma" w:hAnsi="Tahoma" w:cs="Tahoma"/>
          <w:color w:val="000000"/>
          <w:sz w:val="20"/>
          <w:szCs w:val="20"/>
          <w:shd w:val="clear" w:color="auto" w:fill="FFFFFF"/>
        </w:rPr>
        <w:t>а раза</w:t>
      </w:r>
      <w:r w:rsidRPr="00782530">
        <w:rPr>
          <w:rFonts w:ascii="Tahoma" w:hAnsi="Tahoma" w:cs="Tahoma"/>
          <w:color w:val="000000"/>
          <w:sz w:val="20"/>
          <w:szCs w:val="20"/>
          <w:shd w:val="clear" w:color="auto" w:fill="FFFFFF"/>
        </w:rPr>
        <w:t xml:space="preserve"> меньше, чем </w:t>
      </w:r>
      <w:r w:rsidR="0047556C">
        <w:rPr>
          <w:rFonts w:ascii="Tahoma" w:hAnsi="Tahoma" w:cs="Tahoma"/>
          <w:color w:val="000000"/>
          <w:sz w:val="20"/>
          <w:szCs w:val="20"/>
          <w:shd w:val="clear" w:color="auto" w:fill="FFFFFF"/>
        </w:rPr>
        <w:t xml:space="preserve">их </w:t>
      </w:r>
      <w:r w:rsidRPr="00782530">
        <w:rPr>
          <w:rFonts w:ascii="Tahoma" w:hAnsi="Tahoma" w:cs="Tahoma"/>
          <w:color w:val="000000"/>
          <w:sz w:val="20"/>
          <w:szCs w:val="20"/>
          <w:shd w:val="clear" w:color="auto" w:fill="FFFFFF"/>
        </w:rPr>
        <w:t>долги.</w:t>
      </w:r>
    </w:p>
    <w:p w14:paraId="7106BE7C" w14:textId="158A4D32" w:rsidR="0047556C" w:rsidRPr="00B26D29" w:rsidRDefault="0047556C" w:rsidP="0047556C">
      <w:pPr>
        <w:rPr>
          <w:rFonts w:ascii="Tahoma" w:hAnsi="Tahoma" w:cs="Tahoma"/>
          <w:color w:val="000000"/>
          <w:sz w:val="20"/>
          <w:szCs w:val="20"/>
          <w:shd w:val="clear" w:color="auto" w:fill="FFFFFF"/>
        </w:rPr>
      </w:pPr>
      <w:r w:rsidRPr="00B26D29">
        <w:rPr>
          <w:rFonts w:ascii="Tahoma" w:hAnsi="Tahoma" w:cs="Tahoma"/>
          <w:color w:val="000000"/>
          <w:sz w:val="20"/>
          <w:szCs w:val="20"/>
          <w:shd w:val="clear" w:color="auto" w:fill="FFFFFF"/>
        </w:rPr>
        <w:t>12 марта 2021 года</w:t>
      </w:r>
      <w:r w:rsidR="008079BE">
        <w:rPr>
          <w:rFonts w:ascii="Tahoma" w:hAnsi="Tahoma" w:cs="Tahoma"/>
          <w:color w:val="000000"/>
          <w:sz w:val="20"/>
          <w:szCs w:val="20"/>
          <w:shd w:val="clear" w:color="auto" w:fill="FFFFFF"/>
        </w:rPr>
        <w:t xml:space="preserve"> </w:t>
      </w:r>
      <w:r w:rsidRPr="00B26D29">
        <w:rPr>
          <w:rFonts w:ascii="Tahoma" w:hAnsi="Tahoma" w:cs="Tahoma"/>
          <w:color w:val="000000"/>
          <w:sz w:val="20"/>
          <w:szCs w:val="20"/>
          <w:shd w:val="clear" w:color="auto" w:fill="FFFFFF"/>
        </w:rPr>
        <w:t xml:space="preserve">ОАО "Ивацевичдрев" </w:t>
      </w:r>
      <w:r w:rsidR="008079BE">
        <w:rPr>
          <w:rFonts w:ascii="Tahoma" w:hAnsi="Tahoma" w:cs="Tahoma"/>
          <w:color w:val="000000"/>
          <w:sz w:val="20"/>
          <w:szCs w:val="20"/>
          <w:shd w:val="clear" w:color="auto" w:fill="FFFFFF"/>
        </w:rPr>
        <w:t xml:space="preserve">стал </w:t>
      </w:r>
      <w:r w:rsidRPr="00B26D29">
        <w:rPr>
          <w:rFonts w:ascii="Tahoma" w:hAnsi="Tahoma" w:cs="Tahoma"/>
          <w:color w:val="000000"/>
          <w:sz w:val="20"/>
          <w:szCs w:val="20"/>
          <w:shd w:val="clear" w:color="auto" w:fill="FFFFFF"/>
        </w:rPr>
        <w:t>победител</w:t>
      </w:r>
      <w:r w:rsidR="008079BE">
        <w:rPr>
          <w:rFonts w:ascii="Tahoma" w:hAnsi="Tahoma" w:cs="Tahoma"/>
          <w:color w:val="000000"/>
          <w:sz w:val="20"/>
          <w:szCs w:val="20"/>
          <w:shd w:val="clear" w:color="auto" w:fill="FFFFFF"/>
        </w:rPr>
        <w:t>ем</w:t>
      </w:r>
      <w:r w:rsidRPr="00B26D29">
        <w:rPr>
          <w:rFonts w:ascii="Tahoma" w:hAnsi="Tahoma" w:cs="Tahoma"/>
          <w:color w:val="000000"/>
          <w:sz w:val="20"/>
          <w:szCs w:val="20"/>
          <w:shd w:val="clear" w:color="auto" w:fill="FFFFFF"/>
        </w:rPr>
        <w:t xml:space="preserve"> районного соревнования среди  промышленных организаций в 2020 году.</w:t>
      </w:r>
      <w:r w:rsidR="008079BE">
        <w:rPr>
          <w:rFonts w:ascii="Tahoma" w:hAnsi="Tahoma" w:cs="Tahoma"/>
          <w:color w:val="000000"/>
          <w:sz w:val="20"/>
          <w:szCs w:val="20"/>
          <w:shd w:val="clear" w:color="auto" w:fill="FFFFFF"/>
        </w:rPr>
        <w:t xml:space="preserve"> Возможно это было правдой в 2019 (</w:t>
      </w:r>
      <w:r w:rsidR="00C42133">
        <w:rPr>
          <w:rFonts w:ascii="Tahoma" w:hAnsi="Tahoma" w:cs="Tahoma"/>
          <w:color w:val="000000"/>
          <w:sz w:val="20"/>
          <w:szCs w:val="20"/>
          <w:shd w:val="clear" w:color="auto" w:fill="FFFFFF"/>
        </w:rPr>
        <w:t xml:space="preserve">чистая прибыль почти 3,5 миллиона рублей), но не в 2020 (убыток больше 64,6 миллионов рублей). Если это — лучшее предприятие, </w:t>
      </w:r>
      <w:r w:rsidR="00E43ADD">
        <w:rPr>
          <w:rFonts w:ascii="Tahoma" w:hAnsi="Tahoma" w:cs="Tahoma"/>
          <w:color w:val="000000"/>
          <w:sz w:val="20"/>
          <w:szCs w:val="20"/>
          <w:shd w:val="clear" w:color="auto" w:fill="FFFFFF"/>
        </w:rPr>
        <w:t>страшно представить состояние остальных.</w:t>
      </w:r>
    </w:p>
    <w:p w14:paraId="773EC9E0" w14:textId="5E3BDF60" w:rsidR="00461FFB" w:rsidRDefault="00E43ADD" w:rsidP="0047556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Чтобы залатать дыры, наши «власти» принялись закладывать все подряд. Например, </w:t>
      </w:r>
      <w:r w:rsidRPr="001D75A0">
        <w:rPr>
          <w:rFonts w:ascii="Tahoma" w:hAnsi="Tahoma" w:cs="Tahoma"/>
          <w:color w:val="000000"/>
          <w:sz w:val="20"/>
          <w:szCs w:val="20"/>
          <w:shd w:val="clear" w:color="auto" w:fill="FFFFFF"/>
        </w:rPr>
        <w:t xml:space="preserve">совет министров </w:t>
      </w:r>
      <w:r w:rsidR="00461FFB">
        <w:rPr>
          <w:rFonts w:ascii="Tahoma" w:hAnsi="Tahoma" w:cs="Tahoma"/>
          <w:color w:val="000000"/>
          <w:sz w:val="20"/>
          <w:szCs w:val="20"/>
          <w:shd w:val="clear" w:color="auto" w:fill="FFFFFF"/>
        </w:rPr>
        <w:t xml:space="preserve">отдал </w:t>
      </w:r>
      <w:r w:rsidRPr="001D75A0">
        <w:rPr>
          <w:rFonts w:ascii="Tahoma" w:hAnsi="Tahoma" w:cs="Tahoma"/>
          <w:color w:val="000000"/>
          <w:sz w:val="20"/>
          <w:szCs w:val="20"/>
          <w:shd w:val="clear" w:color="auto" w:fill="FFFFFF"/>
        </w:rPr>
        <w:t>в залог банку с российским капиталом паровую турбину гродненской ТЭЦ-2</w:t>
      </w:r>
      <w:r w:rsidR="00461FFB">
        <w:rPr>
          <w:rFonts w:ascii="Tahoma" w:hAnsi="Tahoma" w:cs="Tahoma"/>
          <w:color w:val="000000"/>
          <w:sz w:val="20"/>
          <w:szCs w:val="20"/>
          <w:shd w:val="clear" w:color="auto" w:fill="FFFFFF"/>
        </w:rPr>
        <w:t>. А если не смогут расплатиться с банком (а они точно не смогут)? Оставят Гродно без электричества?</w:t>
      </w:r>
    </w:p>
    <w:p w14:paraId="39F547F5" w14:textId="4DBDB023" w:rsidR="00AC1A34" w:rsidRDefault="00AC1A34" w:rsidP="0047556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и что делать? Много раз говорил, не буду повторяться. Да вы и сами знаете.</w:t>
      </w:r>
    </w:p>
    <w:p w14:paraId="16956890" w14:textId="77777777" w:rsidR="00AC1A34" w:rsidRDefault="00AC1A34" w:rsidP="00AC1A34">
      <w:pPr>
        <w:rPr>
          <w:rFonts w:ascii="Tahoma" w:hAnsi="Tahoma" w:cs="Tahoma"/>
          <w:color w:val="000000"/>
          <w:sz w:val="20"/>
          <w:szCs w:val="20"/>
          <w:shd w:val="clear" w:color="auto" w:fill="FFFFFF"/>
        </w:rPr>
      </w:pPr>
    </w:p>
    <w:p w14:paraId="7CD90EA9" w14:textId="46EEE7EB" w:rsidR="00AC1A34" w:rsidRPr="00295917" w:rsidRDefault="00097ADF" w:rsidP="00AC1A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О</w:t>
      </w:r>
      <w:r w:rsidR="00AC1A34" w:rsidRPr="00295917">
        <w:rPr>
          <w:rFonts w:ascii="Tahoma" w:hAnsi="Tahoma" w:cs="Tahoma"/>
          <w:color w:val="000000"/>
          <w:sz w:val="20"/>
          <w:szCs w:val="20"/>
          <w:shd w:val="clear" w:color="auto" w:fill="FFFFFF"/>
        </w:rPr>
        <w:t>фис Светланы Тихановской запуска</w:t>
      </w:r>
      <w:r>
        <w:rPr>
          <w:rFonts w:ascii="Tahoma" w:hAnsi="Tahoma" w:cs="Tahoma"/>
          <w:color w:val="000000"/>
          <w:sz w:val="20"/>
          <w:szCs w:val="20"/>
          <w:shd w:val="clear" w:color="auto" w:fill="FFFFFF"/>
        </w:rPr>
        <w:t>е</w:t>
      </w:r>
      <w:r w:rsidR="00AC1A34" w:rsidRPr="00295917">
        <w:rPr>
          <w:rFonts w:ascii="Tahoma" w:hAnsi="Tahoma" w:cs="Tahoma"/>
          <w:color w:val="000000"/>
          <w:sz w:val="20"/>
          <w:szCs w:val="20"/>
          <w:shd w:val="clear" w:color="auto" w:fill="FFFFFF"/>
        </w:rPr>
        <w:t xml:space="preserve">т проект «Прожектор регионов». </w:t>
      </w:r>
      <w:r>
        <w:rPr>
          <w:rFonts w:ascii="Tahoma" w:hAnsi="Tahoma" w:cs="Tahoma"/>
          <w:color w:val="000000"/>
          <w:sz w:val="20"/>
          <w:szCs w:val="20"/>
          <w:shd w:val="clear" w:color="auto" w:fill="FFFFFF"/>
        </w:rPr>
        <w:t>Чтобы рассказывать о жизни за пределами Минска</w:t>
      </w:r>
      <w:r w:rsidR="00930404">
        <w:rPr>
          <w:rFonts w:ascii="Tahoma" w:hAnsi="Tahoma" w:cs="Tahoma"/>
          <w:color w:val="000000"/>
          <w:sz w:val="20"/>
          <w:szCs w:val="20"/>
          <w:shd w:val="clear" w:color="auto" w:fill="FFFFFF"/>
        </w:rPr>
        <w:t xml:space="preserve">, </w:t>
      </w:r>
      <w:r w:rsidR="00AC1A34" w:rsidRPr="00295917">
        <w:rPr>
          <w:rFonts w:ascii="Tahoma" w:hAnsi="Tahoma" w:cs="Tahoma"/>
          <w:color w:val="000000"/>
          <w:sz w:val="20"/>
          <w:szCs w:val="20"/>
          <w:shd w:val="clear" w:color="auto" w:fill="FFFFFF"/>
        </w:rPr>
        <w:t xml:space="preserve">запустили чат-бот @bel2020_bot. </w:t>
      </w:r>
      <w:r w:rsidR="00930404">
        <w:rPr>
          <w:rFonts w:ascii="Tahoma" w:hAnsi="Tahoma" w:cs="Tahoma"/>
          <w:color w:val="000000"/>
          <w:sz w:val="20"/>
          <w:szCs w:val="20"/>
          <w:shd w:val="clear" w:color="auto" w:fill="FFFFFF"/>
        </w:rPr>
        <w:t>Вот что туда предлагают присылать волонтеры:</w:t>
      </w:r>
    </w:p>
    <w:p w14:paraId="607FE030" w14:textId="6A56AAFE" w:rsidR="00AC1A34" w:rsidRPr="00295917" w:rsidRDefault="00930404" w:rsidP="00AC1A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AC1A34" w:rsidRPr="00295917">
        <w:rPr>
          <w:rFonts w:ascii="Tahoma" w:hAnsi="Tahoma" w:cs="Tahoma"/>
          <w:color w:val="000000"/>
          <w:sz w:val="20"/>
          <w:szCs w:val="20"/>
          <w:shd w:val="clear" w:color="auto" w:fill="FFFFFF"/>
        </w:rPr>
        <w:t>массовые увольнения;</w:t>
      </w:r>
    </w:p>
    <w:p w14:paraId="24C88760" w14:textId="77777777" w:rsidR="00AC1A34" w:rsidRPr="00295917" w:rsidRDefault="00AC1A34" w:rsidP="00AC1A34">
      <w:pPr>
        <w:rPr>
          <w:rFonts w:ascii="Tahoma" w:hAnsi="Tahoma" w:cs="Tahoma"/>
          <w:color w:val="000000"/>
          <w:sz w:val="20"/>
          <w:szCs w:val="20"/>
          <w:shd w:val="clear" w:color="auto" w:fill="FFFFFF"/>
        </w:rPr>
      </w:pPr>
      <w:r w:rsidRPr="00295917">
        <w:rPr>
          <w:rFonts w:ascii="Tahoma" w:hAnsi="Tahoma" w:cs="Tahoma"/>
          <w:color w:val="000000"/>
          <w:sz w:val="20"/>
          <w:szCs w:val="20"/>
          <w:shd w:val="clear" w:color="auto" w:fill="FFFFFF"/>
        </w:rPr>
        <w:t>предприятие работает в убыток или вовсе закрылось;</w:t>
      </w:r>
    </w:p>
    <w:p w14:paraId="3BFE43F8" w14:textId="77777777" w:rsidR="00AC1A34" w:rsidRPr="00295917" w:rsidRDefault="00AC1A34" w:rsidP="00AC1A34">
      <w:pPr>
        <w:rPr>
          <w:rFonts w:ascii="Tahoma" w:hAnsi="Tahoma" w:cs="Tahoma"/>
          <w:color w:val="000000"/>
          <w:sz w:val="20"/>
          <w:szCs w:val="20"/>
          <w:shd w:val="clear" w:color="auto" w:fill="FFFFFF"/>
        </w:rPr>
      </w:pPr>
      <w:r w:rsidRPr="00295917">
        <w:rPr>
          <w:rFonts w:ascii="Tahoma" w:hAnsi="Tahoma" w:cs="Tahoma"/>
          <w:color w:val="000000"/>
          <w:sz w:val="20"/>
          <w:szCs w:val="20"/>
          <w:shd w:val="clear" w:color="auto" w:fill="FFFFFF"/>
        </w:rPr>
        <w:t>вы знаете, что кого-то уволили по политическим мотивам;</w:t>
      </w:r>
    </w:p>
    <w:p w14:paraId="24824F9F" w14:textId="174344C2" w:rsidR="00AC1A34" w:rsidRPr="00295917" w:rsidRDefault="00AC1A34" w:rsidP="00AC1A34">
      <w:pPr>
        <w:rPr>
          <w:rFonts w:ascii="Tahoma" w:hAnsi="Tahoma" w:cs="Tahoma"/>
          <w:color w:val="000000"/>
          <w:sz w:val="20"/>
          <w:szCs w:val="20"/>
          <w:shd w:val="clear" w:color="auto" w:fill="FFFFFF"/>
        </w:rPr>
      </w:pPr>
      <w:r w:rsidRPr="00295917">
        <w:rPr>
          <w:rFonts w:ascii="Tahoma" w:hAnsi="Tahoma" w:cs="Tahoma"/>
          <w:color w:val="000000"/>
          <w:sz w:val="20"/>
          <w:szCs w:val="20"/>
          <w:shd w:val="clear" w:color="auto" w:fill="FFFFFF"/>
        </w:rPr>
        <w:t>примеры коррупции</w:t>
      </w:r>
      <w:r w:rsidR="00930404">
        <w:rPr>
          <w:rFonts w:ascii="Tahoma" w:hAnsi="Tahoma" w:cs="Tahoma"/>
          <w:color w:val="000000"/>
          <w:sz w:val="20"/>
          <w:szCs w:val="20"/>
          <w:shd w:val="clear" w:color="auto" w:fill="FFFFFF"/>
        </w:rPr>
        <w:t>»</w:t>
      </w:r>
      <w:r w:rsidRPr="00295917">
        <w:rPr>
          <w:rFonts w:ascii="Tahoma" w:hAnsi="Tahoma" w:cs="Tahoma"/>
          <w:color w:val="000000"/>
          <w:sz w:val="20"/>
          <w:szCs w:val="20"/>
          <w:shd w:val="clear" w:color="auto" w:fill="FFFFFF"/>
        </w:rPr>
        <w:t>.</w:t>
      </w:r>
    </w:p>
    <w:p w14:paraId="3F5DC243" w14:textId="15DB02BA" w:rsidR="00AC1A34" w:rsidRDefault="00AE7C26" w:rsidP="00AE7C2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Вдохновила их история на </w:t>
      </w:r>
      <w:r w:rsidR="00AC1A34" w:rsidRPr="00295917">
        <w:rPr>
          <w:rFonts w:ascii="Tahoma" w:hAnsi="Tahoma" w:cs="Tahoma"/>
          <w:color w:val="000000"/>
          <w:sz w:val="20"/>
          <w:szCs w:val="20"/>
          <w:shd w:val="clear" w:color="auto" w:fill="FFFFFF"/>
        </w:rPr>
        <w:t>Минск</w:t>
      </w:r>
      <w:r>
        <w:rPr>
          <w:rFonts w:ascii="Tahoma" w:hAnsi="Tahoma" w:cs="Tahoma"/>
          <w:color w:val="000000"/>
          <w:sz w:val="20"/>
          <w:szCs w:val="20"/>
          <w:shd w:val="clear" w:color="auto" w:fill="FFFFFF"/>
        </w:rPr>
        <w:t>ом</w:t>
      </w:r>
      <w:r w:rsidR="00AC1A34" w:rsidRPr="00295917">
        <w:rPr>
          <w:rFonts w:ascii="Tahoma" w:hAnsi="Tahoma" w:cs="Tahoma"/>
          <w:color w:val="000000"/>
          <w:sz w:val="20"/>
          <w:szCs w:val="20"/>
          <w:shd w:val="clear" w:color="auto" w:fill="FFFFFF"/>
        </w:rPr>
        <w:t xml:space="preserve"> молокозавод</w:t>
      </w:r>
      <w:r>
        <w:rPr>
          <w:rFonts w:ascii="Tahoma" w:hAnsi="Tahoma" w:cs="Tahoma"/>
          <w:color w:val="000000"/>
          <w:sz w:val="20"/>
          <w:szCs w:val="20"/>
          <w:shd w:val="clear" w:color="auto" w:fill="FFFFFF"/>
        </w:rPr>
        <w:t>е</w:t>
      </w:r>
      <w:r w:rsidR="00AC1A34" w:rsidRPr="00295917">
        <w:rPr>
          <w:rFonts w:ascii="Tahoma" w:hAnsi="Tahoma" w:cs="Tahoma"/>
          <w:color w:val="000000"/>
          <w:sz w:val="20"/>
          <w:szCs w:val="20"/>
          <w:shd w:val="clear" w:color="auto" w:fill="FFFFFF"/>
        </w:rPr>
        <w:t xml:space="preserve"> №1</w:t>
      </w:r>
      <w:r>
        <w:rPr>
          <w:rFonts w:ascii="Tahoma" w:hAnsi="Tahoma" w:cs="Tahoma"/>
          <w:color w:val="000000"/>
          <w:sz w:val="20"/>
          <w:szCs w:val="20"/>
          <w:shd w:val="clear" w:color="auto" w:fill="FFFFFF"/>
        </w:rPr>
        <w:t>. «</w:t>
      </w:r>
      <w:r w:rsidR="00AC1A34" w:rsidRPr="00295917">
        <w:rPr>
          <w:rFonts w:ascii="Tahoma" w:hAnsi="Tahoma" w:cs="Tahoma"/>
          <w:color w:val="000000"/>
          <w:sz w:val="20"/>
          <w:szCs w:val="20"/>
          <w:shd w:val="clear" w:color="auto" w:fill="FFFFFF"/>
        </w:rPr>
        <w:t>Вот что происходит, когда люди едины. И для этого нужно как можно громче говорить правду</w:t>
      </w:r>
      <w:r>
        <w:rPr>
          <w:rFonts w:ascii="Tahoma" w:hAnsi="Tahoma" w:cs="Tahoma"/>
          <w:color w:val="000000"/>
          <w:sz w:val="20"/>
          <w:szCs w:val="20"/>
          <w:shd w:val="clear" w:color="auto" w:fill="FFFFFF"/>
        </w:rPr>
        <w:t>»</w:t>
      </w:r>
      <w:r w:rsidR="00AC1A34" w:rsidRPr="00295917">
        <w:rPr>
          <w:rFonts w:ascii="Tahoma" w:hAnsi="Tahoma" w:cs="Tahoma"/>
          <w:color w:val="000000"/>
          <w:sz w:val="20"/>
          <w:szCs w:val="20"/>
          <w:shd w:val="clear" w:color="auto" w:fill="FFFFFF"/>
        </w:rPr>
        <w:t xml:space="preserve">. </w:t>
      </w:r>
    </w:p>
    <w:p w14:paraId="0E0455F7" w14:textId="246C7731" w:rsidR="00480694" w:rsidRDefault="00480694" w:rsidP="00AE7C2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Сейчас уже речь не только о победе в политической борьбе. Важно помочь друг другу </w:t>
      </w:r>
      <w:r w:rsidR="00646EBA">
        <w:rPr>
          <w:rFonts w:ascii="Tahoma" w:hAnsi="Tahoma" w:cs="Tahoma"/>
          <w:color w:val="000000"/>
          <w:sz w:val="20"/>
          <w:szCs w:val="20"/>
          <w:shd w:val="clear" w:color="auto" w:fill="FFFFFF"/>
        </w:rPr>
        <w:t>пережить разруху. Особенно за пределами столицы.</w:t>
      </w:r>
    </w:p>
    <w:p w14:paraId="3AE8A90D" w14:textId="411626D5" w:rsidR="00646EBA" w:rsidRDefault="00646EBA" w:rsidP="00AE7C2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Пишите в бота, рассказывайте о проекте.</w:t>
      </w:r>
    </w:p>
    <w:p w14:paraId="09DC9EC3" w14:textId="473C7738" w:rsidR="00646EBA" w:rsidRDefault="008F2C68" w:rsidP="00AE7C2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завтра — Светлая Пасха (по католическому календарю). Искупление грехов, очищение, начало новой жизни. Все то, что у нас сейчас и происходит.</w:t>
      </w:r>
    </w:p>
    <w:p w14:paraId="08E71886" w14:textId="1C5E9A6F" w:rsidR="00A13679" w:rsidRPr="002C146F" w:rsidRDefault="00DC7B37" w:rsidP="00AC4C3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уже есть знамения. Фото, приведенное ниже, снято сегодня в Гродненском костеле.</w:t>
      </w:r>
    </w:p>
    <w:p w14:paraId="79C4F1C0" w14:textId="77777777" w:rsidR="007E63E5" w:rsidRPr="00673318" w:rsidRDefault="00D111F5" w:rsidP="007E63E5">
      <w:pPr>
        <w:rPr>
          <w:rFonts w:ascii="Tahoma" w:hAnsi="Tahoma" w:cs="Tahoma"/>
          <w:color w:val="000000"/>
          <w:sz w:val="20"/>
          <w:szCs w:val="20"/>
          <w:shd w:val="clear" w:color="auto" w:fill="FFFFFF"/>
        </w:rPr>
      </w:pPr>
      <w:hyperlink r:id="rId627" w:history="1">
        <w:r w:rsidR="007E63E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E63E5" w:rsidRPr="00C92E5E">
        <w:rPr>
          <w:rFonts w:ascii="Segoe UI Historic" w:eastAsia="Times New Roman" w:hAnsi="Segoe UI Historic" w:cs="Segoe UI Historic"/>
          <w:color w:val="050505"/>
          <w:sz w:val="23"/>
          <w:szCs w:val="23"/>
          <w:lang w:eastAsia="ru-RU"/>
        </w:rPr>
        <w:t xml:space="preserve"> </w:t>
      </w:r>
      <w:hyperlink r:id="rId628" w:history="1">
        <w:r w:rsidR="007E63E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7E63E5" w:rsidRPr="00B917F6">
        <w:rPr>
          <w:rFonts w:ascii="Tahoma" w:hAnsi="Tahoma" w:cs="Tahoma"/>
          <w:color w:val="000000"/>
          <w:sz w:val="20"/>
          <w:szCs w:val="20"/>
          <w:shd w:val="clear" w:color="auto" w:fill="FFFFFF"/>
        </w:rPr>
        <w:t xml:space="preserve"> </w:t>
      </w:r>
    </w:p>
    <w:p w14:paraId="4C67A688" w14:textId="33AB0AD2" w:rsidR="001D75A0" w:rsidRDefault="001D75A0" w:rsidP="00FA5EC4">
      <w:pPr>
        <w:rPr>
          <w:rFonts w:ascii="Tahoma" w:hAnsi="Tahoma" w:cs="Tahoma"/>
          <w:color w:val="000000"/>
          <w:sz w:val="20"/>
          <w:szCs w:val="20"/>
          <w:shd w:val="clear" w:color="auto" w:fill="FFFFFF"/>
        </w:rPr>
      </w:pPr>
    </w:p>
    <w:p w14:paraId="754DE7A3" w14:textId="2615764A" w:rsidR="00C11099" w:rsidRDefault="00C11099"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Беларусь, протесты, </w:t>
      </w:r>
      <w:r w:rsidR="00C3281B">
        <w:rPr>
          <w:rFonts w:ascii="Tahoma" w:hAnsi="Tahoma" w:cs="Tahoma"/>
          <w:color w:val="000000"/>
          <w:sz w:val="20"/>
          <w:szCs w:val="20"/>
          <w:shd w:val="clear" w:color="auto" w:fill="FFFFFF"/>
        </w:rPr>
        <w:t>5 апреля.</w:t>
      </w:r>
    </w:p>
    <w:p w14:paraId="2067ACC8" w14:textId="2D1C6F23" w:rsidR="00C3281B" w:rsidRDefault="00C3281B"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продолжение разрухи; </w:t>
      </w:r>
      <w:r w:rsidR="00491F38">
        <w:rPr>
          <w:rFonts w:ascii="Tahoma" w:hAnsi="Tahoma" w:cs="Tahoma"/>
          <w:color w:val="000000"/>
          <w:sz w:val="20"/>
          <w:szCs w:val="20"/>
          <w:shd w:val="clear" w:color="auto" w:fill="FFFFFF"/>
        </w:rPr>
        <w:t>информационная контратака</w:t>
      </w:r>
      <w:r>
        <w:rPr>
          <w:rFonts w:ascii="Tahoma" w:hAnsi="Tahoma" w:cs="Tahoma"/>
          <w:color w:val="000000"/>
          <w:sz w:val="20"/>
          <w:szCs w:val="20"/>
          <w:shd w:val="clear" w:color="auto" w:fill="FFFFFF"/>
        </w:rPr>
        <w:t xml:space="preserve">; </w:t>
      </w:r>
      <w:r w:rsidR="003C059C">
        <w:rPr>
          <w:rFonts w:ascii="Tahoma" w:hAnsi="Tahoma" w:cs="Tahoma"/>
          <w:color w:val="000000"/>
          <w:sz w:val="20"/>
          <w:szCs w:val="20"/>
          <w:shd w:val="clear" w:color="auto" w:fill="FFFFFF"/>
        </w:rPr>
        <w:t xml:space="preserve">Герасименя предупреждает; </w:t>
      </w:r>
      <w:r w:rsidR="00483200">
        <w:rPr>
          <w:rFonts w:ascii="Tahoma" w:hAnsi="Tahoma" w:cs="Tahoma"/>
          <w:color w:val="000000"/>
          <w:sz w:val="20"/>
          <w:szCs w:val="20"/>
          <w:shd w:val="clear" w:color="auto" w:fill="FFFFFF"/>
        </w:rPr>
        <w:t xml:space="preserve">1674 честных чиновника; </w:t>
      </w:r>
      <w:r w:rsidR="00EF5F8F">
        <w:rPr>
          <w:rFonts w:ascii="Tahoma" w:hAnsi="Tahoma" w:cs="Tahoma"/>
          <w:color w:val="000000"/>
          <w:sz w:val="20"/>
          <w:szCs w:val="20"/>
          <w:shd w:val="clear" w:color="auto" w:fill="FFFFFF"/>
        </w:rPr>
        <w:t>о</w:t>
      </w:r>
      <w:r w:rsidR="00EF5F8F" w:rsidRPr="00EF5F8F">
        <w:rPr>
          <w:rFonts w:ascii="Tahoma" w:hAnsi="Tahoma" w:cs="Tahoma"/>
          <w:color w:val="000000"/>
          <w:sz w:val="20"/>
          <w:szCs w:val="20"/>
          <w:shd w:val="clear" w:color="auto" w:fill="FFFFFF"/>
        </w:rPr>
        <w:t>тчёт проекта 23.34</w:t>
      </w:r>
      <w:r w:rsidR="00EF5F8F">
        <w:rPr>
          <w:rFonts w:ascii="Tahoma" w:hAnsi="Tahoma" w:cs="Tahoma"/>
          <w:color w:val="000000"/>
          <w:sz w:val="20"/>
          <w:szCs w:val="20"/>
          <w:shd w:val="clear" w:color="auto" w:fill="FFFFFF"/>
        </w:rPr>
        <w:t xml:space="preserve">; </w:t>
      </w:r>
      <w:r w:rsidR="00522EA8">
        <w:rPr>
          <w:rFonts w:ascii="Tahoma" w:hAnsi="Tahoma" w:cs="Tahoma"/>
          <w:color w:val="000000"/>
          <w:sz w:val="20"/>
          <w:szCs w:val="20"/>
          <w:shd w:val="clear" w:color="auto" w:fill="FFFFFF"/>
        </w:rPr>
        <w:t>кто поедет на Славянский базар;</w:t>
      </w:r>
      <w:r w:rsidR="00070096">
        <w:rPr>
          <w:rFonts w:ascii="Tahoma" w:hAnsi="Tahoma" w:cs="Tahoma"/>
          <w:color w:val="000000"/>
          <w:sz w:val="20"/>
          <w:szCs w:val="20"/>
          <w:shd w:val="clear" w:color="auto" w:fill="FFFFFF"/>
        </w:rPr>
        <w:t xml:space="preserve"> </w:t>
      </w:r>
      <w:r w:rsidR="005C4BF1">
        <w:rPr>
          <w:rFonts w:ascii="Tahoma" w:hAnsi="Tahoma" w:cs="Tahoma"/>
          <w:color w:val="000000"/>
          <w:sz w:val="20"/>
          <w:szCs w:val="20"/>
          <w:shd w:val="clear" w:color="auto" w:fill="FFFFFF"/>
        </w:rPr>
        <w:t xml:space="preserve">поговорим с «Моторолой»; </w:t>
      </w:r>
      <w:r w:rsidR="00070096">
        <w:rPr>
          <w:rFonts w:ascii="Tahoma" w:hAnsi="Tahoma" w:cs="Tahoma"/>
          <w:color w:val="000000"/>
          <w:sz w:val="20"/>
          <w:szCs w:val="20"/>
          <w:shd w:val="clear" w:color="auto" w:fill="FFFFFF"/>
        </w:rPr>
        <w:t>машина продолжает дышать;</w:t>
      </w:r>
      <w:r w:rsidR="00522EA8">
        <w:rPr>
          <w:rFonts w:ascii="Tahoma" w:hAnsi="Tahoma" w:cs="Tahoma"/>
          <w:color w:val="000000"/>
          <w:sz w:val="20"/>
          <w:szCs w:val="20"/>
          <w:shd w:val="clear" w:color="auto" w:fill="FFFFFF"/>
        </w:rPr>
        <w:t xml:space="preserve"> </w:t>
      </w:r>
      <w:r w:rsidR="00483200">
        <w:rPr>
          <w:rFonts w:ascii="Tahoma" w:hAnsi="Tahoma" w:cs="Tahoma"/>
          <w:color w:val="000000"/>
          <w:sz w:val="20"/>
          <w:szCs w:val="20"/>
          <w:shd w:val="clear" w:color="auto" w:fill="FFFFFF"/>
        </w:rPr>
        <w:t>моя личная радость</w:t>
      </w:r>
      <w:r w:rsidR="001F41DF">
        <w:rPr>
          <w:rFonts w:ascii="Tahoma" w:hAnsi="Tahoma" w:cs="Tahoma"/>
          <w:color w:val="000000"/>
          <w:sz w:val="20"/>
          <w:szCs w:val="20"/>
          <w:shd w:val="clear" w:color="auto" w:fill="FFFFFF"/>
        </w:rPr>
        <w:t>.</w:t>
      </w:r>
    </w:p>
    <w:p w14:paraId="1D0E609C" w14:textId="119E70DA" w:rsidR="001F41DF" w:rsidRDefault="001F41DF"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987ACC">
        <w:rPr>
          <w:rFonts w:ascii="Tahoma" w:hAnsi="Tahoma" w:cs="Tahoma"/>
          <w:color w:val="000000"/>
          <w:sz w:val="20"/>
          <w:szCs w:val="20"/>
          <w:shd w:val="clear" w:color="auto" w:fill="FFFFFF"/>
        </w:rPr>
        <w:t xml:space="preserve">. Начну с традиционно грустного — разруха нарастает. </w:t>
      </w:r>
      <w:r w:rsidR="00A11071">
        <w:rPr>
          <w:rFonts w:ascii="Tahoma" w:hAnsi="Tahoma" w:cs="Tahoma"/>
          <w:color w:val="000000"/>
          <w:sz w:val="20"/>
          <w:szCs w:val="20"/>
          <w:shd w:val="clear" w:color="auto" w:fill="FFFFFF"/>
        </w:rPr>
        <w:t xml:space="preserve">Вот список инцидентов за последние </w:t>
      </w:r>
      <w:r w:rsidR="00943CF3">
        <w:rPr>
          <w:rFonts w:ascii="Tahoma" w:hAnsi="Tahoma" w:cs="Tahoma"/>
          <w:color w:val="000000"/>
          <w:sz w:val="20"/>
          <w:szCs w:val="20"/>
          <w:shd w:val="clear" w:color="auto" w:fill="FFFFFF"/>
        </w:rPr>
        <w:t>двое суток</w:t>
      </w:r>
      <w:r w:rsidR="00A11071">
        <w:rPr>
          <w:rFonts w:ascii="Tahoma" w:hAnsi="Tahoma" w:cs="Tahoma"/>
          <w:color w:val="000000"/>
          <w:sz w:val="20"/>
          <w:szCs w:val="20"/>
          <w:shd w:val="clear" w:color="auto" w:fill="FFFFFF"/>
        </w:rPr>
        <w:t>:</w:t>
      </w:r>
    </w:p>
    <w:p w14:paraId="1290D395" w14:textId="6D0224C5" w:rsidR="00A11071" w:rsidRDefault="00943CF3"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Вчера на «Гродно Азоте» </w:t>
      </w:r>
      <w:r w:rsidR="002D6D7A">
        <w:rPr>
          <w:rFonts w:ascii="Tahoma" w:hAnsi="Tahoma" w:cs="Tahoma"/>
          <w:color w:val="000000"/>
          <w:sz w:val="20"/>
          <w:szCs w:val="20"/>
          <w:shd w:val="clear" w:color="auto" w:fill="FFFFFF"/>
        </w:rPr>
        <w:t>во время слива жидкой серы из цистерны пролились опасные химикаты</w:t>
      </w:r>
      <w:r w:rsidR="00105990">
        <w:rPr>
          <w:rFonts w:ascii="Tahoma" w:hAnsi="Tahoma" w:cs="Tahoma"/>
          <w:color w:val="000000"/>
          <w:sz w:val="20"/>
          <w:szCs w:val="20"/>
          <w:shd w:val="clear" w:color="auto" w:fill="FFFFFF"/>
        </w:rPr>
        <w:t>. Руководство завода уверяет, что ничего такого не случилось, хотя все начальники сразу после инцидента срочно приехали к месту аварии.</w:t>
      </w:r>
    </w:p>
    <w:p w14:paraId="01D40166" w14:textId="01FA262F" w:rsidR="00006146" w:rsidRDefault="00006146" w:rsidP="000061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Сегодня</w:t>
      </w:r>
      <w:r w:rsidR="00530B40">
        <w:rPr>
          <w:rFonts w:ascii="Tahoma" w:hAnsi="Tahoma" w:cs="Tahoma"/>
          <w:color w:val="000000"/>
          <w:sz w:val="20"/>
          <w:szCs w:val="20"/>
          <w:shd w:val="clear" w:color="auto" w:fill="FFFFFF"/>
        </w:rPr>
        <w:t xml:space="preserve"> утром в </w:t>
      </w:r>
      <w:r w:rsidR="00530B40" w:rsidRPr="00FA02DE">
        <w:rPr>
          <w:rFonts w:ascii="Tahoma" w:hAnsi="Tahoma" w:cs="Tahoma"/>
          <w:color w:val="000000"/>
          <w:sz w:val="20"/>
          <w:szCs w:val="20"/>
          <w:shd w:val="clear" w:color="auto" w:fill="FFFFFF"/>
        </w:rPr>
        <w:t xml:space="preserve">деревне Моисеевичи </w:t>
      </w:r>
      <w:r w:rsidR="00530B40">
        <w:rPr>
          <w:rFonts w:ascii="Tahoma" w:hAnsi="Tahoma" w:cs="Tahoma"/>
          <w:color w:val="000000"/>
          <w:sz w:val="20"/>
          <w:szCs w:val="20"/>
          <w:shd w:val="clear" w:color="auto" w:fill="FFFFFF"/>
        </w:rPr>
        <w:t>(</w:t>
      </w:r>
      <w:r w:rsidRPr="00FA02DE">
        <w:rPr>
          <w:rFonts w:ascii="Tahoma" w:hAnsi="Tahoma" w:cs="Tahoma"/>
          <w:color w:val="000000"/>
          <w:sz w:val="20"/>
          <w:szCs w:val="20"/>
          <w:shd w:val="clear" w:color="auto" w:fill="FFFFFF"/>
        </w:rPr>
        <w:t>Осиповичск</w:t>
      </w:r>
      <w:r w:rsidR="00530B40">
        <w:rPr>
          <w:rFonts w:ascii="Tahoma" w:hAnsi="Tahoma" w:cs="Tahoma"/>
          <w:color w:val="000000"/>
          <w:sz w:val="20"/>
          <w:szCs w:val="20"/>
          <w:shd w:val="clear" w:color="auto" w:fill="FFFFFF"/>
        </w:rPr>
        <w:t>ий</w:t>
      </w:r>
      <w:r w:rsidRPr="00FA02DE">
        <w:rPr>
          <w:rFonts w:ascii="Tahoma" w:hAnsi="Tahoma" w:cs="Tahoma"/>
          <w:color w:val="000000"/>
          <w:sz w:val="20"/>
          <w:szCs w:val="20"/>
          <w:shd w:val="clear" w:color="auto" w:fill="FFFFFF"/>
        </w:rPr>
        <w:t xml:space="preserve"> район</w:t>
      </w:r>
      <w:r w:rsidR="00530B40">
        <w:rPr>
          <w:rFonts w:ascii="Tahoma" w:hAnsi="Tahoma" w:cs="Tahoma"/>
          <w:color w:val="000000"/>
          <w:sz w:val="20"/>
          <w:szCs w:val="20"/>
          <w:shd w:val="clear" w:color="auto" w:fill="FFFFFF"/>
        </w:rPr>
        <w:t>)</w:t>
      </w:r>
      <w:r w:rsidRPr="00FA02DE">
        <w:rPr>
          <w:rFonts w:ascii="Tahoma" w:hAnsi="Tahoma" w:cs="Tahoma"/>
          <w:color w:val="000000"/>
          <w:sz w:val="20"/>
          <w:szCs w:val="20"/>
          <w:shd w:val="clear" w:color="auto" w:fill="FFFFFF"/>
        </w:rPr>
        <w:t xml:space="preserve"> в частный дом врезался тактический ракетный комплекс «Точка-У». </w:t>
      </w:r>
      <w:r w:rsidR="00530B40">
        <w:rPr>
          <w:rFonts w:ascii="Tahoma" w:hAnsi="Tahoma" w:cs="Tahoma"/>
          <w:color w:val="000000"/>
          <w:sz w:val="20"/>
          <w:szCs w:val="20"/>
          <w:shd w:val="clear" w:color="auto" w:fill="FFFFFF"/>
        </w:rPr>
        <w:t>Дом разворочен, хозяйка по чистой случайности была на улице. Комментарий Минобороны</w:t>
      </w:r>
      <w:r w:rsidR="00105990">
        <w:rPr>
          <w:rFonts w:ascii="Tahoma" w:hAnsi="Tahoma" w:cs="Tahoma"/>
          <w:color w:val="000000"/>
          <w:sz w:val="20"/>
          <w:szCs w:val="20"/>
          <w:shd w:val="clear" w:color="auto" w:fill="FFFFFF"/>
        </w:rPr>
        <w:t>: «Техника не пострадала»</w:t>
      </w:r>
    </w:p>
    <w:p w14:paraId="74978521" w14:textId="36CECAD9" w:rsidR="00105990" w:rsidRDefault="001707FB" w:rsidP="000061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F47C16">
        <w:rPr>
          <w:rFonts w:ascii="Tahoma" w:hAnsi="Tahoma" w:cs="Tahoma"/>
          <w:color w:val="000000"/>
          <w:sz w:val="20"/>
          <w:szCs w:val="20"/>
          <w:shd w:val="clear" w:color="auto" w:fill="FFFFFF"/>
        </w:rPr>
        <w:t xml:space="preserve">Сегодня днем </w:t>
      </w:r>
      <w:r w:rsidR="00055615">
        <w:rPr>
          <w:rFonts w:ascii="Tahoma" w:hAnsi="Tahoma" w:cs="Tahoma"/>
          <w:color w:val="000000"/>
          <w:sz w:val="20"/>
          <w:szCs w:val="20"/>
          <w:shd w:val="clear" w:color="auto" w:fill="FFFFFF"/>
        </w:rPr>
        <w:t>на строительстве высотки оборвалась люлька, один строитель погиб.</w:t>
      </w:r>
    </w:p>
    <w:p w14:paraId="3648C877" w14:textId="1DCDD466" w:rsidR="00055615" w:rsidRDefault="00055615" w:rsidP="000061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1516A7">
        <w:rPr>
          <w:rFonts w:ascii="Tahoma" w:hAnsi="Tahoma" w:cs="Tahoma"/>
          <w:color w:val="000000"/>
          <w:sz w:val="20"/>
          <w:szCs w:val="20"/>
          <w:shd w:val="clear" w:color="auto" w:fill="FFFFFF"/>
        </w:rPr>
        <w:t xml:space="preserve"> Вечером в общежитии на Гурского</w:t>
      </w:r>
      <w:r w:rsidR="00095ECC">
        <w:rPr>
          <w:rFonts w:ascii="Tahoma" w:hAnsi="Tahoma" w:cs="Tahoma"/>
          <w:color w:val="000000"/>
          <w:sz w:val="20"/>
          <w:szCs w:val="20"/>
          <w:shd w:val="clear" w:color="auto" w:fill="FFFFFF"/>
        </w:rPr>
        <w:t xml:space="preserve"> произошел пожар, эвакуировали 150 человек, в том числе 80 детей.</w:t>
      </w:r>
    </w:p>
    <w:p w14:paraId="7C5A12BC" w14:textId="4F5B0EC6" w:rsidR="00095ECC" w:rsidRDefault="00E429F7" w:rsidP="000061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Конечно, </w:t>
      </w:r>
      <w:r w:rsidR="0021749A">
        <w:rPr>
          <w:rFonts w:ascii="Tahoma" w:hAnsi="Tahoma" w:cs="Tahoma"/>
          <w:color w:val="000000"/>
          <w:sz w:val="20"/>
          <w:szCs w:val="20"/>
          <w:shd w:val="clear" w:color="auto" w:fill="FFFFFF"/>
        </w:rPr>
        <w:t xml:space="preserve">несчастные случаи бывают всегда, но не так же часто. А </w:t>
      </w:r>
      <w:r w:rsidR="007151CA">
        <w:rPr>
          <w:rFonts w:ascii="Tahoma" w:hAnsi="Tahoma" w:cs="Tahoma"/>
          <w:color w:val="000000"/>
          <w:sz w:val="20"/>
          <w:szCs w:val="20"/>
          <w:shd w:val="clear" w:color="auto" w:fill="FFFFFF"/>
        </w:rPr>
        <w:t>случай на «Гродно Азоте» мог стать вообще трагедией.</w:t>
      </w:r>
    </w:p>
    <w:p w14:paraId="2A23DC41" w14:textId="2F9B4577" w:rsidR="001B4218" w:rsidRDefault="001B4218"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Гуманитарный несчастный случай выявил Евгений Ливянт. Он предупредил, что «власти» хотят уничтожить лицеи. В каком-то смысле это даже опаснее, чем разлитая сера.</w:t>
      </w:r>
    </w:p>
    <w:p w14:paraId="1DDDC947" w14:textId="25939766" w:rsidR="00006146" w:rsidRDefault="007151CA"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Летит в тартарары и луканомика в целом. Вот тут </w:t>
      </w:r>
      <w:hyperlink r:id="rId629" w:history="1">
        <w:r w:rsidR="00006146" w:rsidRPr="002166FA">
          <w:rPr>
            <w:rStyle w:val="a3"/>
            <w:rFonts w:ascii="Tahoma" w:hAnsi="Tahoma" w:cs="Tahoma"/>
            <w:sz w:val="20"/>
            <w:szCs w:val="20"/>
            <w:shd w:val="clear" w:color="auto" w:fill="FFFFFF"/>
          </w:rPr>
          <w:t>https://myfin.by/stati/view/gde-bolse-vsego-ubytocnyh-predpriatij-rejting-regionov-belarusi-odnoj-kartinkoj</w:t>
        </w:r>
      </w:hyperlink>
      <w:r w:rsidR="006109DA">
        <w:rPr>
          <w:rFonts w:ascii="Tahoma" w:hAnsi="Tahoma" w:cs="Tahoma"/>
          <w:color w:val="000000"/>
          <w:sz w:val="20"/>
          <w:szCs w:val="20"/>
          <w:shd w:val="clear" w:color="auto" w:fill="FFFFFF"/>
        </w:rPr>
        <w:t xml:space="preserve"> собрана занимательная иконографика по </w:t>
      </w:r>
      <w:r w:rsidR="003C15F9">
        <w:rPr>
          <w:rFonts w:ascii="Tahoma" w:hAnsi="Tahoma" w:cs="Tahoma"/>
          <w:color w:val="000000"/>
          <w:sz w:val="20"/>
          <w:szCs w:val="20"/>
          <w:shd w:val="clear" w:color="auto" w:fill="FFFFFF"/>
        </w:rPr>
        <w:t>убыточным предприятиям. За год</w:t>
      </w:r>
      <w:r w:rsidR="00F012BF">
        <w:rPr>
          <w:rFonts w:ascii="Tahoma" w:hAnsi="Tahoma" w:cs="Tahoma"/>
          <w:color w:val="000000"/>
          <w:sz w:val="20"/>
          <w:szCs w:val="20"/>
          <w:shd w:val="clear" w:color="auto" w:fill="FFFFFF"/>
        </w:rPr>
        <w:t xml:space="preserve"> их количество увеличилось даже не на проценты — в 1,2 – 1,3 раза. Хуже всего в Минской области. </w:t>
      </w:r>
      <w:r w:rsidR="00CE3203">
        <w:rPr>
          <w:rFonts w:ascii="Tahoma" w:hAnsi="Tahoma" w:cs="Tahoma"/>
          <w:color w:val="000000"/>
          <w:sz w:val="20"/>
          <w:szCs w:val="20"/>
          <w:shd w:val="clear" w:color="auto" w:fill="FFFFFF"/>
        </w:rPr>
        <w:t xml:space="preserve">Если в первом квартале 2020 тут убыточные составляли четверть </w:t>
      </w:r>
      <w:r w:rsidR="00A71F9E">
        <w:rPr>
          <w:rFonts w:ascii="Tahoma" w:hAnsi="Tahoma" w:cs="Tahoma"/>
          <w:color w:val="000000"/>
          <w:sz w:val="20"/>
          <w:szCs w:val="20"/>
          <w:shd w:val="clear" w:color="auto" w:fill="FFFFFF"/>
        </w:rPr>
        <w:t>от всех предприятий, то в 2021 — треть. И это еще санкции не заработали!</w:t>
      </w:r>
    </w:p>
    <w:p w14:paraId="0C2A14F7" w14:textId="1B658304" w:rsidR="00A71F9E" w:rsidRDefault="00A71F9E"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Почему это важно? </w:t>
      </w:r>
      <w:r w:rsidR="004A3B2D">
        <w:rPr>
          <w:rFonts w:ascii="Tahoma" w:hAnsi="Tahoma" w:cs="Tahoma"/>
          <w:color w:val="000000"/>
          <w:sz w:val="20"/>
          <w:szCs w:val="20"/>
          <w:shd w:val="clear" w:color="auto" w:fill="FFFFFF"/>
        </w:rPr>
        <w:t>«Государство» все хуже контролирует происходящее.</w:t>
      </w:r>
      <w:r w:rsidR="00F14AD5">
        <w:rPr>
          <w:rFonts w:ascii="Tahoma" w:hAnsi="Tahoma" w:cs="Tahoma"/>
          <w:color w:val="000000"/>
          <w:sz w:val="20"/>
          <w:szCs w:val="20"/>
          <w:shd w:val="clear" w:color="auto" w:fill="FFFFFF"/>
        </w:rPr>
        <w:t xml:space="preserve"> Да еще и норовит скрыть правду (см. комментарии «властей» к двум первым авариям). </w:t>
      </w:r>
    </w:p>
    <w:p w14:paraId="205FE7D4" w14:textId="5F0448C9" w:rsidR="00F14AD5" w:rsidRDefault="00F14AD5"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верить на слово. Искать разные источники информации. И беречь себя — «государство» этим заниматься не будет. Ему главное, чтобы «техника не пострадала».</w:t>
      </w:r>
    </w:p>
    <w:p w14:paraId="4269370A" w14:textId="5EB4698F" w:rsidR="00F14AD5" w:rsidRDefault="007677D8"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Саня в очередной раз занялся перестановкой коек. Я уже сбился со счета — сколько раз он «ператрахивал» министров</w:t>
      </w:r>
      <w:r w:rsidR="0051495F">
        <w:rPr>
          <w:rFonts w:ascii="Tahoma" w:hAnsi="Tahoma" w:cs="Tahoma"/>
          <w:color w:val="000000"/>
          <w:sz w:val="20"/>
          <w:szCs w:val="20"/>
          <w:shd w:val="clear" w:color="auto" w:fill="FFFFFF"/>
        </w:rPr>
        <w:t xml:space="preserve"> начиная </w:t>
      </w:r>
      <w:r w:rsidR="00B25267">
        <w:rPr>
          <w:rFonts w:ascii="Tahoma" w:hAnsi="Tahoma" w:cs="Tahoma"/>
          <w:color w:val="000000"/>
          <w:sz w:val="20"/>
          <w:szCs w:val="20"/>
          <w:shd w:val="clear" w:color="auto" w:fill="FFFFFF"/>
        </w:rPr>
        <w:t>с июня 2020 года</w:t>
      </w:r>
      <w:r>
        <w:rPr>
          <w:rFonts w:ascii="Tahoma" w:hAnsi="Tahoma" w:cs="Tahoma"/>
          <w:color w:val="000000"/>
          <w:sz w:val="20"/>
          <w:szCs w:val="20"/>
          <w:shd w:val="clear" w:color="auto" w:fill="FFFFFF"/>
        </w:rPr>
        <w:t xml:space="preserve">? Пять? Шесть? </w:t>
      </w:r>
      <w:r w:rsidR="00B25267">
        <w:rPr>
          <w:rFonts w:ascii="Tahoma" w:hAnsi="Tahoma" w:cs="Tahoma"/>
          <w:color w:val="000000"/>
          <w:sz w:val="20"/>
          <w:szCs w:val="20"/>
          <w:shd w:val="clear" w:color="auto" w:fill="FFFFFF"/>
        </w:rPr>
        <w:t>Ну, разумеется, стабильность же. И уверенность в подчиненных.</w:t>
      </w:r>
      <w:r w:rsidR="003A4C35">
        <w:rPr>
          <w:rFonts w:ascii="Tahoma" w:hAnsi="Tahoma" w:cs="Tahoma"/>
          <w:color w:val="000000"/>
          <w:sz w:val="20"/>
          <w:szCs w:val="20"/>
          <w:shd w:val="clear" w:color="auto" w:fill="FFFFFF"/>
        </w:rPr>
        <w:t xml:space="preserve"> Среди прочего, сегодня поменялся министр информации. Луцкий пошел на повышение (еще бы, так </w:t>
      </w:r>
      <w:r w:rsidR="00BB2E7E">
        <w:rPr>
          <w:rFonts w:ascii="Tahoma" w:hAnsi="Tahoma" w:cs="Tahoma"/>
          <w:color w:val="000000"/>
          <w:sz w:val="20"/>
          <w:szCs w:val="20"/>
          <w:shd w:val="clear" w:color="auto" w:fill="FFFFFF"/>
        </w:rPr>
        <w:t xml:space="preserve">масштабно никто СМИ не атаковал), а его место занял </w:t>
      </w:r>
      <w:r w:rsidR="002B6B82">
        <w:rPr>
          <w:rFonts w:ascii="Tahoma" w:hAnsi="Tahoma" w:cs="Tahoma"/>
          <w:color w:val="000000"/>
          <w:sz w:val="20"/>
          <w:szCs w:val="20"/>
          <w:shd w:val="clear" w:color="auto" w:fill="FFFFFF"/>
        </w:rPr>
        <w:t>бывший директор телеканала «Мир»</w:t>
      </w:r>
      <w:r w:rsidR="00F31004">
        <w:rPr>
          <w:rFonts w:ascii="Tahoma" w:hAnsi="Tahoma" w:cs="Tahoma"/>
          <w:color w:val="000000"/>
          <w:sz w:val="20"/>
          <w:szCs w:val="20"/>
          <w:shd w:val="clear" w:color="auto" w:fill="FFFFFF"/>
        </w:rPr>
        <w:t xml:space="preserve"> по Беларуси</w:t>
      </w:r>
      <w:r w:rsidR="00F435D9">
        <w:rPr>
          <w:rFonts w:ascii="Tahoma" w:hAnsi="Tahoma" w:cs="Tahoma"/>
          <w:color w:val="000000"/>
          <w:sz w:val="20"/>
          <w:szCs w:val="20"/>
          <w:shd w:val="clear" w:color="auto" w:fill="FFFFFF"/>
        </w:rPr>
        <w:t>, Владимир Перцов</w:t>
      </w:r>
      <w:r w:rsidR="002B6B82">
        <w:rPr>
          <w:rFonts w:ascii="Tahoma" w:hAnsi="Tahoma" w:cs="Tahoma"/>
          <w:color w:val="000000"/>
          <w:sz w:val="20"/>
          <w:szCs w:val="20"/>
          <w:shd w:val="clear" w:color="auto" w:fill="FFFFFF"/>
        </w:rPr>
        <w:t>. Чтобы получить представление об уровне этого профессионала, достаточно найти «Мир» в телевизоре и посмотреть минут пять.</w:t>
      </w:r>
      <w:r w:rsidR="00F435D9">
        <w:rPr>
          <w:rFonts w:ascii="Tahoma" w:hAnsi="Tahoma" w:cs="Tahoma"/>
          <w:color w:val="000000"/>
          <w:sz w:val="20"/>
          <w:szCs w:val="20"/>
          <w:shd w:val="clear" w:color="auto" w:fill="FFFFFF"/>
        </w:rPr>
        <w:t xml:space="preserve"> </w:t>
      </w:r>
      <w:r w:rsidR="003B1C9F">
        <w:rPr>
          <w:rFonts w:ascii="Tahoma" w:hAnsi="Tahoma" w:cs="Tahoma"/>
          <w:color w:val="000000"/>
          <w:sz w:val="20"/>
          <w:szCs w:val="20"/>
          <w:shd w:val="clear" w:color="auto" w:fill="FFFFFF"/>
        </w:rPr>
        <w:t>Перцов (</w:t>
      </w:r>
      <w:hyperlink r:id="rId630" w:history="1">
        <w:r w:rsidR="003B1C9F" w:rsidRPr="00E95720">
          <w:rPr>
            <w:rStyle w:val="a3"/>
            <w:rFonts w:ascii="Tahoma" w:hAnsi="Tahoma" w:cs="Tahoma"/>
            <w:sz w:val="20"/>
            <w:szCs w:val="20"/>
            <w:shd w:val="clear" w:color="auto" w:fill="FFFFFF"/>
          </w:rPr>
          <w:t>https://nn.by/?c=ar&amp;i=270957</w:t>
        </w:r>
      </w:hyperlink>
      <w:r w:rsidR="003B1C9F">
        <w:rPr>
          <w:rFonts w:ascii="Tahoma" w:hAnsi="Tahoma" w:cs="Tahoma"/>
          <w:color w:val="000000"/>
          <w:sz w:val="20"/>
          <w:szCs w:val="20"/>
          <w:shd w:val="clear" w:color="auto" w:fill="FFFFFF"/>
        </w:rPr>
        <w:t>) тут принялся рассказывать об информационной войне</w:t>
      </w:r>
      <w:r w:rsidR="00E95F07">
        <w:rPr>
          <w:rFonts w:ascii="Tahoma" w:hAnsi="Tahoma" w:cs="Tahoma"/>
          <w:color w:val="000000"/>
          <w:sz w:val="20"/>
          <w:szCs w:val="20"/>
          <w:shd w:val="clear" w:color="auto" w:fill="FFFFFF"/>
        </w:rPr>
        <w:t xml:space="preserve"> и о том, что он кааааак </w:t>
      </w:r>
      <w:r w:rsidR="00425A8D">
        <w:rPr>
          <w:rFonts w:ascii="Tahoma" w:hAnsi="Tahoma" w:cs="Tahoma"/>
          <w:color w:val="000000"/>
          <w:sz w:val="20"/>
          <w:szCs w:val="20"/>
          <w:shd w:val="clear" w:color="auto" w:fill="FFFFFF"/>
        </w:rPr>
        <w:t>«</w:t>
      </w:r>
      <w:r w:rsidR="00E95F07">
        <w:rPr>
          <w:rFonts w:ascii="Tahoma" w:hAnsi="Tahoma" w:cs="Tahoma"/>
          <w:color w:val="000000"/>
          <w:sz w:val="20"/>
          <w:szCs w:val="20"/>
          <w:shd w:val="clear" w:color="auto" w:fill="FFFFFF"/>
        </w:rPr>
        <w:t xml:space="preserve">заместит </w:t>
      </w:r>
      <w:r w:rsidR="00425A8D">
        <w:rPr>
          <w:rFonts w:ascii="Tahoma" w:hAnsi="Tahoma" w:cs="Tahoma"/>
          <w:color w:val="000000"/>
          <w:sz w:val="20"/>
          <w:szCs w:val="20"/>
          <w:shd w:val="clear" w:color="auto" w:fill="FFFFFF"/>
        </w:rPr>
        <w:t xml:space="preserve">информационное поле нашим, государственным контентом». (Как можно заместить информационное поле контентом, я не в курсе: возможно, г. Перцов просто не умеет пользоваться словами.) Я бы посоветовал начать с другого — извиниться перед послом Украины, которого оболгали </w:t>
      </w:r>
      <w:r w:rsidR="00881340">
        <w:rPr>
          <w:rFonts w:ascii="Tahoma" w:hAnsi="Tahoma" w:cs="Tahoma"/>
          <w:color w:val="000000"/>
          <w:sz w:val="20"/>
          <w:szCs w:val="20"/>
          <w:shd w:val="clear" w:color="auto" w:fill="FFFFFF"/>
        </w:rPr>
        <w:t>в репортаже СТВ (</w:t>
      </w:r>
      <w:hyperlink r:id="rId631" w:history="1">
        <w:r w:rsidR="00881340" w:rsidRPr="00E95720">
          <w:rPr>
            <w:rStyle w:val="a3"/>
            <w:rFonts w:ascii="Tahoma" w:hAnsi="Tahoma" w:cs="Tahoma"/>
            <w:sz w:val="20"/>
            <w:szCs w:val="20"/>
            <w:shd w:val="clear" w:color="auto" w:fill="FFFFFF"/>
          </w:rPr>
          <w:t>https://reform.by/214518-hotja-by-izredka-derzhite-marku-zhurnalista-posol-ukrainy-otvetil-na-reportazh-stv</w:t>
        </w:r>
      </w:hyperlink>
      <w:r w:rsidR="00881340">
        <w:rPr>
          <w:rFonts w:ascii="Tahoma" w:hAnsi="Tahoma" w:cs="Tahoma"/>
          <w:color w:val="000000"/>
          <w:sz w:val="20"/>
          <w:szCs w:val="20"/>
          <w:shd w:val="clear" w:color="auto" w:fill="FFFFFF"/>
        </w:rPr>
        <w:t xml:space="preserve">). </w:t>
      </w:r>
    </w:p>
    <w:p w14:paraId="4A4281FE" w14:textId="034C7FE2" w:rsidR="0005375E" w:rsidRDefault="0005375E"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кстати, по тг-каналам путешествует картинка: информационное табло </w:t>
      </w:r>
      <w:r w:rsidR="00681292">
        <w:rPr>
          <w:rFonts w:ascii="Tahoma" w:hAnsi="Tahoma" w:cs="Tahoma"/>
          <w:color w:val="000000"/>
          <w:sz w:val="20"/>
          <w:szCs w:val="20"/>
          <w:shd w:val="clear" w:color="auto" w:fill="FFFFFF"/>
        </w:rPr>
        <w:t>в каком-то ТЦ, а на нем: «Не подписывайтесь на призывы деструктивных телеграм-каналов»</w:t>
      </w:r>
      <w:r w:rsidR="00603F3A">
        <w:rPr>
          <w:rFonts w:ascii="Tahoma" w:hAnsi="Tahoma" w:cs="Tahoma"/>
          <w:color w:val="000000"/>
          <w:sz w:val="20"/>
          <w:szCs w:val="20"/>
          <w:shd w:val="clear" w:color="auto" w:fill="FFFFFF"/>
        </w:rPr>
        <w:t>. Прекрасное замещение инфополя. Напоминает анекдот про мужика, который вышел из бани и понял, что забыл дома полотенце. А тут объявление: «Занавесками не вытираться».</w:t>
      </w:r>
    </w:p>
    <w:p w14:paraId="28D2BEC5" w14:textId="705A948B" w:rsidR="00603F3A" w:rsidRDefault="00603F3A"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E257BE">
        <w:rPr>
          <w:rFonts w:ascii="Tahoma" w:hAnsi="Tahoma" w:cs="Tahoma"/>
          <w:color w:val="000000"/>
          <w:sz w:val="20"/>
          <w:szCs w:val="20"/>
          <w:shd w:val="clear" w:color="auto" w:fill="FFFFFF"/>
        </w:rPr>
        <w:t>Судя по новому министру информации, на это важное направление бросили не умного, а верного.</w:t>
      </w:r>
      <w:r w:rsidR="00241955">
        <w:rPr>
          <w:rFonts w:ascii="Tahoma" w:hAnsi="Tahoma" w:cs="Tahoma"/>
          <w:color w:val="000000"/>
          <w:sz w:val="20"/>
          <w:szCs w:val="20"/>
          <w:shd w:val="clear" w:color="auto" w:fill="FFFFFF"/>
        </w:rPr>
        <w:t xml:space="preserve"> Все, что он сможет, — продолжать мочить независимые сми.</w:t>
      </w:r>
    </w:p>
    <w:p w14:paraId="5E018118" w14:textId="328C096E" w:rsidR="00241955" w:rsidRDefault="00241955"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w:t>
      </w:r>
      <w:r w:rsidR="00265663">
        <w:rPr>
          <w:rFonts w:ascii="Tahoma" w:hAnsi="Tahoma" w:cs="Tahoma"/>
          <w:color w:val="000000"/>
          <w:sz w:val="20"/>
          <w:szCs w:val="20"/>
          <w:shd w:val="clear" w:color="auto" w:fill="FFFFFF"/>
        </w:rPr>
        <w:t>Насыщать информационное поле своей повесткой.</w:t>
      </w:r>
      <w:r w:rsidR="00916B50">
        <w:rPr>
          <w:rFonts w:ascii="Tahoma" w:hAnsi="Tahoma" w:cs="Tahoma"/>
          <w:color w:val="000000"/>
          <w:sz w:val="20"/>
          <w:szCs w:val="20"/>
          <w:shd w:val="clear" w:color="auto" w:fill="FFFFFF"/>
        </w:rPr>
        <w:t xml:space="preserve"> Для этого можно использовать просчеты «властей».</w:t>
      </w:r>
    </w:p>
    <w:p w14:paraId="5404DDE6" w14:textId="63DC51F9" w:rsidR="00265663" w:rsidRDefault="003C059C"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Вот несколько свежих примеров.</w:t>
      </w:r>
      <w:r w:rsidR="00916B50">
        <w:rPr>
          <w:rFonts w:ascii="Tahoma" w:hAnsi="Tahoma" w:cs="Tahoma"/>
          <w:color w:val="000000"/>
          <w:sz w:val="20"/>
          <w:szCs w:val="20"/>
          <w:shd w:val="clear" w:color="auto" w:fill="FFFFFF"/>
        </w:rPr>
        <w:t xml:space="preserve"> После того как на руководителей Беларусского фонда спортивной солидарности возбудили уголовное дело, они предупредили, что теперь команда Беларуси точно будет выступать в Токио не под красно-зеленым флагом. Я в Герасименю и остальных верю. Они дожмут. Вопрос только — какой флаг будет вместо красно-зеленого. Если все будем, как Герасименя, то флаг будут нести бел-красно-белый.</w:t>
      </w:r>
    </w:p>
    <w:p w14:paraId="1641B3C6" w14:textId="52CB923C" w:rsidR="00916B50" w:rsidRDefault="00CA53D9"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НАУ </w:t>
      </w:r>
      <w:r w:rsidR="000A646E">
        <w:rPr>
          <w:rFonts w:ascii="Tahoma" w:hAnsi="Tahoma" w:cs="Tahoma"/>
          <w:color w:val="000000"/>
          <w:sz w:val="20"/>
          <w:szCs w:val="20"/>
          <w:shd w:val="clear" w:color="auto" w:fill="FFFFFF"/>
        </w:rPr>
        <w:t xml:space="preserve">сообщило новости о </w:t>
      </w:r>
      <w:r>
        <w:rPr>
          <w:rFonts w:ascii="Tahoma" w:hAnsi="Tahoma" w:cs="Tahoma"/>
          <w:color w:val="000000"/>
          <w:sz w:val="20"/>
          <w:szCs w:val="20"/>
          <w:shd w:val="clear" w:color="auto" w:fill="FFFFFF"/>
        </w:rPr>
        <w:t>проект</w:t>
      </w:r>
      <w:r w:rsidR="000A646E">
        <w:rPr>
          <w:rFonts w:ascii="Tahoma" w:hAnsi="Tahoma" w:cs="Tahoma"/>
          <w:color w:val="000000"/>
          <w:sz w:val="20"/>
          <w:szCs w:val="20"/>
          <w:shd w:val="clear" w:color="auto" w:fill="FFFFFF"/>
        </w:rPr>
        <w:t>е</w:t>
      </w:r>
      <w:r>
        <w:rPr>
          <w:rFonts w:ascii="Tahoma" w:hAnsi="Tahoma" w:cs="Tahoma"/>
          <w:color w:val="000000"/>
          <w:sz w:val="20"/>
          <w:szCs w:val="20"/>
          <w:shd w:val="clear" w:color="auto" w:fill="FFFFFF"/>
        </w:rPr>
        <w:t xml:space="preserve"> «Открытое письмо». Там </w:t>
      </w:r>
      <w:r w:rsidR="00A855FD">
        <w:rPr>
          <w:rFonts w:ascii="Tahoma" w:hAnsi="Tahoma" w:cs="Tahoma"/>
          <w:color w:val="000000"/>
          <w:sz w:val="20"/>
          <w:szCs w:val="20"/>
          <w:shd w:val="clear" w:color="auto" w:fill="FFFFFF"/>
        </w:rPr>
        <w:t>чиновники имеют возможность подписаться в поддержку отставки Лукашенко и новых выборов. Уже есть 1674</w:t>
      </w:r>
      <w:r w:rsidR="000A646E">
        <w:rPr>
          <w:rFonts w:ascii="Tahoma" w:hAnsi="Tahoma" w:cs="Tahoma"/>
          <w:color w:val="000000"/>
          <w:sz w:val="20"/>
          <w:szCs w:val="20"/>
          <w:shd w:val="clear" w:color="auto" w:fill="FFFFFF"/>
        </w:rPr>
        <w:t xml:space="preserve"> подписи. Когда наберут 5000, обещают опубликовать имена. Пока </w:t>
      </w:r>
      <w:r w:rsidR="001E2900">
        <w:rPr>
          <w:rFonts w:ascii="Tahoma" w:hAnsi="Tahoma" w:cs="Tahoma"/>
          <w:color w:val="000000"/>
          <w:sz w:val="20"/>
          <w:szCs w:val="20"/>
          <w:shd w:val="clear" w:color="auto" w:fill="FFFFFF"/>
        </w:rPr>
        <w:t xml:space="preserve">есть только статистика в целом. Чаще всего «Открытое письмо» подписывают работники </w:t>
      </w:r>
      <w:r w:rsidR="001E2900" w:rsidRPr="00147BB2">
        <w:rPr>
          <w:rFonts w:ascii="Tahoma" w:hAnsi="Tahoma" w:cs="Tahoma"/>
          <w:color w:val="000000"/>
          <w:sz w:val="20"/>
          <w:szCs w:val="20"/>
          <w:shd w:val="clear" w:color="auto" w:fill="FFFFFF"/>
        </w:rPr>
        <w:t>исполком</w:t>
      </w:r>
      <w:r w:rsidR="001E2900">
        <w:rPr>
          <w:rFonts w:ascii="Tahoma" w:hAnsi="Tahoma" w:cs="Tahoma"/>
          <w:color w:val="000000"/>
          <w:sz w:val="20"/>
          <w:szCs w:val="20"/>
          <w:shd w:val="clear" w:color="auto" w:fill="FFFFFF"/>
        </w:rPr>
        <w:t>ов</w:t>
      </w:r>
      <w:r w:rsidR="001E2900" w:rsidRPr="00147BB2">
        <w:rPr>
          <w:rFonts w:ascii="Tahoma" w:hAnsi="Tahoma" w:cs="Tahoma"/>
          <w:color w:val="000000"/>
          <w:sz w:val="20"/>
          <w:szCs w:val="20"/>
          <w:shd w:val="clear" w:color="auto" w:fill="FFFFFF"/>
        </w:rPr>
        <w:t>, МЧС, Нацбанк</w:t>
      </w:r>
      <w:r w:rsidR="001E2900">
        <w:rPr>
          <w:rFonts w:ascii="Tahoma" w:hAnsi="Tahoma" w:cs="Tahoma"/>
          <w:color w:val="000000"/>
          <w:sz w:val="20"/>
          <w:szCs w:val="20"/>
          <w:shd w:val="clear" w:color="auto" w:fill="FFFFFF"/>
        </w:rPr>
        <w:t>а</w:t>
      </w:r>
      <w:r w:rsidR="001E2900" w:rsidRPr="00147BB2">
        <w:rPr>
          <w:rFonts w:ascii="Tahoma" w:hAnsi="Tahoma" w:cs="Tahoma"/>
          <w:color w:val="000000"/>
          <w:sz w:val="20"/>
          <w:szCs w:val="20"/>
          <w:shd w:val="clear" w:color="auto" w:fill="FFFFFF"/>
        </w:rPr>
        <w:t>, МВД, СК, МИД.</w:t>
      </w:r>
    </w:p>
    <w:p w14:paraId="73E88133" w14:textId="6E8BC932" w:rsidR="00E257BE" w:rsidRDefault="00946EE6"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Выложил в сеть отчет </w:t>
      </w:r>
      <w:r w:rsidR="00C4604F">
        <w:rPr>
          <w:rFonts w:ascii="Tahoma" w:hAnsi="Tahoma" w:cs="Tahoma"/>
          <w:color w:val="000000"/>
          <w:sz w:val="20"/>
          <w:szCs w:val="20"/>
          <w:shd w:val="clear" w:color="auto" w:fill="FFFFFF"/>
        </w:rPr>
        <w:t>(</w:t>
      </w:r>
      <w:hyperlink r:id="rId632" w:history="1">
        <w:r w:rsidR="00C4604F" w:rsidRPr="00E95720">
          <w:rPr>
            <w:rStyle w:val="a3"/>
            <w:rFonts w:ascii="Tahoma" w:hAnsi="Tahoma" w:cs="Tahoma"/>
            <w:sz w:val="20"/>
            <w:szCs w:val="20"/>
            <w:shd w:val="clear" w:color="auto" w:fill="FFFFFF"/>
          </w:rPr>
          <w:t>https://42.tut.by/724964</w:t>
        </w:r>
      </w:hyperlink>
      <w:r w:rsidR="00C4604F">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и проект «23.34» — о</w:t>
      </w:r>
      <w:r w:rsidR="00084C90">
        <w:rPr>
          <w:rFonts w:ascii="Tahoma" w:hAnsi="Tahoma" w:cs="Tahoma"/>
          <w:color w:val="000000"/>
          <w:sz w:val="20"/>
          <w:szCs w:val="20"/>
          <w:shd w:val="clear" w:color="auto" w:fill="FFFFFF"/>
        </w:rPr>
        <w:t xml:space="preserve"> нарушениях при задержании мирных граждан. </w:t>
      </w:r>
      <w:r w:rsidR="00C4604F">
        <w:rPr>
          <w:rFonts w:ascii="Tahoma" w:hAnsi="Tahoma" w:cs="Tahoma"/>
          <w:color w:val="000000"/>
          <w:sz w:val="20"/>
          <w:szCs w:val="20"/>
          <w:shd w:val="clear" w:color="auto" w:fill="FFFFFF"/>
        </w:rPr>
        <w:t>Пока проанализировано больше 5000 дел.</w:t>
      </w:r>
      <w:r w:rsidR="007B7A24">
        <w:rPr>
          <w:rFonts w:ascii="Tahoma" w:hAnsi="Tahoma" w:cs="Tahoma"/>
          <w:color w:val="000000"/>
          <w:sz w:val="20"/>
          <w:szCs w:val="20"/>
          <w:shd w:val="clear" w:color="auto" w:fill="FFFFFF"/>
        </w:rPr>
        <w:t xml:space="preserve"> Цифры очень красноречивые. И нужны они не столько сегодня, сколько после победы.</w:t>
      </w:r>
      <w:r w:rsidR="00FC647C">
        <w:rPr>
          <w:rFonts w:ascii="Tahoma" w:hAnsi="Tahoma" w:cs="Tahoma"/>
          <w:color w:val="000000"/>
          <w:sz w:val="20"/>
          <w:szCs w:val="20"/>
          <w:shd w:val="clear" w:color="auto" w:fill="FFFFFF"/>
        </w:rPr>
        <w:t xml:space="preserve"> Легче будет собирать доказательства для трибунала.</w:t>
      </w:r>
    </w:p>
    <w:p w14:paraId="0615176C" w14:textId="2835AA10" w:rsidR="006C43E0" w:rsidRDefault="00FE2530"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Есть результат от еще одной коллективной инициативы под условным названием «</w:t>
      </w:r>
      <w:r w:rsidR="00E409B0">
        <w:rPr>
          <w:rFonts w:ascii="Tahoma" w:hAnsi="Tahoma" w:cs="Tahoma"/>
          <w:color w:val="000000"/>
          <w:sz w:val="20"/>
          <w:szCs w:val="20"/>
          <w:shd w:val="clear" w:color="auto" w:fill="FFFFFF"/>
        </w:rPr>
        <w:t>Не надо ехать на Славянский базар». Возникла проблема с ведущими</w:t>
      </w:r>
      <w:r w:rsidR="006C43E0">
        <w:rPr>
          <w:rFonts w:ascii="Tahoma" w:hAnsi="Tahoma" w:cs="Tahoma"/>
          <w:color w:val="000000"/>
          <w:sz w:val="20"/>
          <w:szCs w:val="20"/>
          <w:shd w:val="clear" w:color="auto" w:fill="FFFFFF"/>
        </w:rPr>
        <w:t xml:space="preserve"> от Украины</w:t>
      </w:r>
      <w:r w:rsidR="00E409B0">
        <w:rPr>
          <w:rFonts w:ascii="Tahoma" w:hAnsi="Tahoma" w:cs="Tahoma"/>
          <w:color w:val="000000"/>
          <w:sz w:val="20"/>
          <w:szCs w:val="20"/>
          <w:shd w:val="clear" w:color="auto" w:fill="FFFFFF"/>
        </w:rPr>
        <w:t>.</w:t>
      </w:r>
      <w:r w:rsidR="006C43E0">
        <w:rPr>
          <w:rFonts w:ascii="Tahoma" w:hAnsi="Tahoma" w:cs="Tahoma"/>
          <w:color w:val="000000"/>
          <w:sz w:val="20"/>
          <w:szCs w:val="20"/>
          <w:shd w:val="clear" w:color="auto" w:fill="FFFFFF"/>
        </w:rPr>
        <w:t xml:space="preserve"> Сегодня решительно отказался уже второй кандидат. Вообще-то после хамских заявлений с беларусских госканалов Украине стоило бы вообще СБ пробойкотировать.</w:t>
      </w:r>
    </w:p>
    <w:p w14:paraId="2DD60A27" w14:textId="77777777" w:rsidR="009443BA" w:rsidRDefault="009443BA" w:rsidP="00C11099">
      <w:pPr>
        <w:rPr>
          <w:rFonts w:ascii="Tahoma" w:hAnsi="Tahoma" w:cs="Tahoma"/>
          <w:color w:val="000000"/>
          <w:sz w:val="20"/>
          <w:szCs w:val="20"/>
          <w:shd w:val="clear" w:color="auto" w:fill="FFFFFF"/>
        </w:rPr>
      </w:pPr>
      <w:r w:rsidRPr="009443BA">
        <w:rPr>
          <w:rFonts w:ascii="Tahoma" w:hAnsi="Tahoma" w:cs="Tahoma"/>
          <w:color w:val="000000"/>
          <w:sz w:val="20"/>
          <w:szCs w:val="20"/>
          <w:shd w:val="clear" w:color="auto" w:fill="FFFFFF"/>
        </w:rPr>
        <w:t>Да и внутри страны все больше людей старается держаться от "государства" подальше. Оказывается, 3 апреля на ОНТ вышла первая игра сезона "Что? Где? Когда?". Из 83 действующих игроков интеллектуального клуба осталось только 4.</w:t>
      </w:r>
    </w:p>
    <w:p w14:paraId="2B67D176" w14:textId="2D36E403" w:rsidR="00DB3D42" w:rsidRDefault="001C7AAA"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Пока уличная активность невозможна, информационное пространство становится </w:t>
      </w:r>
      <w:r w:rsidR="00DB3D42">
        <w:rPr>
          <w:rFonts w:ascii="Tahoma" w:hAnsi="Tahoma" w:cs="Tahoma"/>
          <w:color w:val="000000"/>
          <w:sz w:val="20"/>
          <w:szCs w:val="20"/>
          <w:shd w:val="clear" w:color="auto" w:fill="FFFFFF"/>
        </w:rPr>
        <w:t>главным полем сражений.</w:t>
      </w:r>
    </w:p>
    <w:p w14:paraId="03B265B3" w14:textId="2E6BADED" w:rsidR="00FC647C" w:rsidRDefault="00DB3D42" w:rsidP="00C110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Что делать? Искать, куда бы еще приложить силы. Вот свежий объект — компания </w:t>
      </w:r>
      <w:r w:rsidR="0037481F" w:rsidRPr="0037481F">
        <w:rPr>
          <w:rFonts w:ascii="Tahoma" w:hAnsi="Tahoma" w:cs="Tahoma"/>
          <w:color w:val="000000"/>
          <w:sz w:val="20"/>
          <w:szCs w:val="20"/>
          <w:shd w:val="clear" w:color="auto" w:fill="FFFFFF"/>
        </w:rPr>
        <w:t>Motorola</w:t>
      </w:r>
      <w:r w:rsidR="00285C32">
        <w:rPr>
          <w:rFonts w:ascii="Tahoma" w:hAnsi="Tahoma" w:cs="Tahoma"/>
          <w:color w:val="000000"/>
          <w:sz w:val="20"/>
          <w:szCs w:val="20"/>
          <w:shd w:val="clear" w:color="auto" w:fill="FFFFFF"/>
        </w:rPr>
        <w:t xml:space="preserve">, которая не только продолжила сотрудничать с беларусскими «правоохранителями», но и нарастила </w:t>
      </w:r>
      <w:r w:rsidR="00C961FE">
        <w:rPr>
          <w:rFonts w:ascii="Tahoma" w:hAnsi="Tahoma" w:cs="Tahoma"/>
          <w:color w:val="000000"/>
          <w:sz w:val="20"/>
          <w:szCs w:val="20"/>
          <w:shd w:val="clear" w:color="auto" w:fill="FFFFFF"/>
        </w:rPr>
        <w:t xml:space="preserve">поставку радиостанции для МВД РБ. Беларусы попытались </w:t>
      </w:r>
      <w:r w:rsidR="001F0A56">
        <w:rPr>
          <w:rFonts w:ascii="Tahoma" w:hAnsi="Tahoma" w:cs="Tahoma"/>
          <w:color w:val="000000"/>
          <w:sz w:val="20"/>
          <w:szCs w:val="20"/>
          <w:shd w:val="clear" w:color="auto" w:fill="FFFFFF"/>
        </w:rPr>
        <w:t xml:space="preserve">в </w:t>
      </w:r>
      <w:r w:rsidR="000558FF">
        <w:rPr>
          <w:rFonts w:ascii="Tahoma" w:hAnsi="Tahoma" w:cs="Tahoma"/>
          <w:color w:val="000000"/>
          <w:sz w:val="20"/>
          <w:szCs w:val="20"/>
          <w:shd w:val="clear" w:color="auto" w:fill="FFFFFF"/>
        </w:rPr>
        <w:t>соцсетях</w:t>
      </w:r>
      <w:r w:rsidR="001F0A56">
        <w:rPr>
          <w:rFonts w:ascii="Tahoma" w:hAnsi="Tahoma" w:cs="Tahoma"/>
          <w:color w:val="000000"/>
          <w:sz w:val="20"/>
          <w:szCs w:val="20"/>
          <w:shd w:val="clear" w:color="auto" w:fill="FFFFFF"/>
        </w:rPr>
        <w:t xml:space="preserve"> </w:t>
      </w:r>
      <w:r w:rsidR="00C961FE">
        <w:rPr>
          <w:rFonts w:ascii="Tahoma" w:hAnsi="Tahoma" w:cs="Tahoma"/>
          <w:color w:val="000000"/>
          <w:sz w:val="20"/>
          <w:szCs w:val="20"/>
          <w:shd w:val="clear" w:color="auto" w:fill="FFFFFF"/>
        </w:rPr>
        <w:t xml:space="preserve">объяснить </w:t>
      </w:r>
      <w:r w:rsidR="001F0A56">
        <w:rPr>
          <w:rFonts w:ascii="Tahoma" w:hAnsi="Tahoma" w:cs="Tahoma"/>
          <w:color w:val="000000"/>
          <w:sz w:val="20"/>
          <w:szCs w:val="20"/>
          <w:shd w:val="clear" w:color="auto" w:fill="FFFFFF"/>
        </w:rPr>
        <w:t xml:space="preserve">американцам, что так делать нехорошо, но «Моторола» закрыла комментарии. </w:t>
      </w:r>
      <w:r w:rsidR="000558FF">
        <w:rPr>
          <w:rFonts w:ascii="Tahoma" w:hAnsi="Tahoma" w:cs="Tahoma"/>
          <w:color w:val="000000"/>
          <w:sz w:val="20"/>
          <w:szCs w:val="20"/>
          <w:shd w:val="clear" w:color="auto" w:fill="FFFFFF"/>
        </w:rPr>
        <w:t>Если у вас есть какие-то выходы на компанию, попробуйте намекнуть, что их же правительство скоро введет санкции</w:t>
      </w:r>
      <w:r w:rsidR="008224C7">
        <w:rPr>
          <w:rFonts w:ascii="Tahoma" w:hAnsi="Tahoma" w:cs="Tahoma"/>
          <w:color w:val="000000"/>
          <w:sz w:val="20"/>
          <w:szCs w:val="20"/>
          <w:shd w:val="clear" w:color="auto" w:fill="FFFFFF"/>
        </w:rPr>
        <w:t xml:space="preserve"> против беларусских «властей», и что тогда?</w:t>
      </w:r>
    </w:p>
    <w:p w14:paraId="2F1C66D7" w14:textId="36A64B52" w:rsidR="0091385F" w:rsidRDefault="008224C7" w:rsidP="0018741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Хорошие новости про выставку в поддержку медиков под названием «</w:t>
      </w:r>
      <w:r w:rsidRPr="00070096">
        <w:rPr>
          <w:rFonts w:ascii="Tahoma" w:hAnsi="Tahoma" w:cs="Tahoma"/>
          <w:color w:val="000000"/>
          <w:sz w:val="20"/>
          <w:szCs w:val="20"/>
          <w:shd w:val="clear" w:color="auto" w:fill="FFFFFF"/>
        </w:rPr>
        <w:t>Машина дышит, а я – нет»</w:t>
      </w:r>
      <w:r>
        <w:rPr>
          <w:rFonts w:ascii="Tahoma" w:hAnsi="Tahoma" w:cs="Tahoma"/>
          <w:color w:val="000000"/>
          <w:sz w:val="20"/>
          <w:szCs w:val="20"/>
          <w:shd w:val="clear" w:color="auto" w:fill="FFFFFF"/>
        </w:rPr>
        <w:t>. Эту пронзительную экспозицию закрыли… нет, не милиция, как вы могли подумать такое! Чисто МЧС и санстанция. А милиция почему-то задержала организатора. Но сегодня появилась информация о том, что выставка продолжается онлайн</w:t>
      </w:r>
      <w:r w:rsidR="00187415">
        <w:rPr>
          <w:rFonts w:ascii="Tahoma" w:hAnsi="Tahoma" w:cs="Tahoma"/>
          <w:color w:val="000000"/>
          <w:sz w:val="20"/>
          <w:szCs w:val="20"/>
          <w:shd w:val="clear" w:color="auto" w:fill="FFFFFF"/>
        </w:rPr>
        <w:t>,</w:t>
      </w:r>
      <w:r w:rsidR="00187415" w:rsidRPr="00187415">
        <w:t xml:space="preserve"> </w:t>
      </w:r>
      <w:r w:rsidR="00187415" w:rsidRPr="00187415">
        <w:rPr>
          <w:rFonts w:ascii="Tahoma" w:hAnsi="Tahoma" w:cs="Tahoma"/>
          <w:color w:val="000000"/>
          <w:sz w:val="20"/>
          <w:szCs w:val="20"/>
          <w:shd w:val="clear" w:color="auto" w:fill="FFFFFF"/>
        </w:rPr>
        <w:t xml:space="preserve">на странице проекта в Facebook: </w:t>
      </w:r>
      <w:hyperlink r:id="rId633" w:history="1">
        <w:r w:rsidR="00187415" w:rsidRPr="00E95720">
          <w:rPr>
            <w:rStyle w:val="a3"/>
            <w:rFonts w:ascii="Tahoma" w:hAnsi="Tahoma" w:cs="Tahoma"/>
            <w:sz w:val="20"/>
            <w:szCs w:val="20"/>
            <w:shd w:val="clear" w:color="auto" w:fill="FFFFFF"/>
          </w:rPr>
          <w:t>www.facebook.com/mashinadyshit</w:t>
        </w:r>
      </w:hyperlink>
      <w:r w:rsidR="00187415">
        <w:rPr>
          <w:rFonts w:ascii="Tahoma" w:hAnsi="Tahoma" w:cs="Tahoma"/>
          <w:color w:val="000000"/>
          <w:sz w:val="20"/>
          <w:szCs w:val="20"/>
          <w:shd w:val="clear" w:color="auto" w:fill="FFFFFF"/>
        </w:rPr>
        <w:t xml:space="preserve"> </w:t>
      </w:r>
      <w:r w:rsidR="0091385F">
        <w:rPr>
          <w:rFonts w:ascii="Tahoma" w:hAnsi="Tahoma" w:cs="Tahoma"/>
          <w:color w:val="000000"/>
          <w:sz w:val="20"/>
          <w:szCs w:val="20"/>
          <w:shd w:val="clear" w:color="auto" w:fill="FFFFFF"/>
        </w:rPr>
        <w:t>Вот ближайшие события:</w:t>
      </w:r>
    </w:p>
    <w:p w14:paraId="6DAF75D4" w14:textId="0DF83E6F" w:rsidR="00187415" w:rsidRPr="00187415" w:rsidRDefault="00187415" w:rsidP="00187415">
      <w:pPr>
        <w:rPr>
          <w:rFonts w:ascii="Tahoma" w:hAnsi="Tahoma" w:cs="Tahoma"/>
          <w:color w:val="000000"/>
          <w:sz w:val="20"/>
          <w:szCs w:val="20"/>
          <w:shd w:val="clear" w:color="auto" w:fill="FFFFFF"/>
        </w:rPr>
      </w:pPr>
      <w:r w:rsidRPr="00187415">
        <w:rPr>
          <w:rFonts w:ascii="Tahoma" w:hAnsi="Tahoma" w:cs="Tahoma"/>
          <w:color w:val="000000"/>
          <w:sz w:val="20"/>
          <w:szCs w:val="20"/>
          <w:shd w:val="clear" w:color="auto" w:fill="FFFFFF"/>
        </w:rPr>
        <w:t xml:space="preserve">6 апреля </w:t>
      </w:r>
      <w:r>
        <w:rPr>
          <w:rFonts w:ascii="Tahoma" w:hAnsi="Tahoma" w:cs="Tahoma"/>
          <w:color w:val="000000"/>
          <w:sz w:val="20"/>
          <w:szCs w:val="20"/>
          <w:shd w:val="clear" w:color="auto" w:fill="FFFFFF"/>
        </w:rPr>
        <w:t xml:space="preserve">в </w:t>
      </w:r>
      <w:r w:rsidRPr="00187415">
        <w:rPr>
          <w:rFonts w:ascii="Tahoma" w:hAnsi="Tahoma" w:cs="Tahoma"/>
          <w:color w:val="000000"/>
          <w:sz w:val="20"/>
          <w:szCs w:val="20"/>
          <w:shd w:val="clear" w:color="auto" w:fill="FFFFFF"/>
        </w:rPr>
        <w:t xml:space="preserve">19.00 – Месяц борьбы с мифами о медицинских профессиях: встреча с онкоурологом Александром Миничем. Модератор – журналист Onliner Александр Чернухо. </w:t>
      </w:r>
    </w:p>
    <w:p w14:paraId="0F848915" w14:textId="6BDE0DCA" w:rsidR="00187415" w:rsidRPr="00187415" w:rsidRDefault="00187415" w:rsidP="00187415">
      <w:pPr>
        <w:rPr>
          <w:rFonts w:ascii="Tahoma" w:hAnsi="Tahoma" w:cs="Tahoma"/>
          <w:color w:val="000000"/>
          <w:sz w:val="20"/>
          <w:szCs w:val="20"/>
          <w:shd w:val="clear" w:color="auto" w:fill="FFFFFF"/>
        </w:rPr>
      </w:pPr>
      <w:r w:rsidRPr="00187415">
        <w:rPr>
          <w:rFonts w:ascii="Tahoma" w:hAnsi="Tahoma" w:cs="Tahoma"/>
          <w:color w:val="000000"/>
          <w:sz w:val="20"/>
          <w:szCs w:val="20"/>
          <w:shd w:val="clear" w:color="auto" w:fill="FFFFFF"/>
        </w:rPr>
        <w:t xml:space="preserve">8 апреля </w:t>
      </w:r>
      <w:r w:rsidR="0091385F">
        <w:rPr>
          <w:rFonts w:ascii="Tahoma" w:hAnsi="Tahoma" w:cs="Tahoma"/>
          <w:color w:val="000000"/>
          <w:sz w:val="20"/>
          <w:szCs w:val="20"/>
          <w:shd w:val="clear" w:color="auto" w:fill="FFFFFF"/>
        </w:rPr>
        <w:t xml:space="preserve">в </w:t>
      </w:r>
      <w:r w:rsidRPr="00187415">
        <w:rPr>
          <w:rFonts w:ascii="Tahoma" w:hAnsi="Tahoma" w:cs="Tahoma"/>
          <w:color w:val="000000"/>
          <w:sz w:val="20"/>
          <w:szCs w:val="20"/>
          <w:shd w:val="clear" w:color="auto" w:fill="FFFFFF"/>
        </w:rPr>
        <w:t>19.00</w:t>
      </w:r>
      <w:r w:rsidR="0091385F">
        <w:rPr>
          <w:rFonts w:ascii="Tahoma" w:hAnsi="Tahoma" w:cs="Tahoma"/>
          <w:color w:val="000000"/>
          <w:sz w:val="20"/>
          <w:szCs w:val="20"/>
          <w:shd w:val="clear" w:color="auto" w:fill="FFFFFF"/>
        </w:rPr>
        <w:t xml:space="preserve"> </w:t>
      </w:r>
      <w:r w:rsidRPr="00187415">
        <w:rPr>
          <w:rFonts w:ascii="Tahoma" w:hAnsi="Tahoma" w:cs="Tahoma"/>
          <w:color w:val="000000"/>
          <w:sz w:val="20"/>
          <w:szCs w:val="20"/>
          <w:shd w:val="clear" w:color="auto" w:fill="FFFFFF"/>
        </w:rPr>
        <w:t xml:space="preserve">– Дискуссия «Медики на COVID-передовой». </w:t>
      </w:r>
    </w:p>
    <w:p w14:paraId="73FC3223" w14:textId="097D4A33" w:rsidR="008224C7" w:rsidRDefault="00187415" w:rsidP="00187415">
      <w:pPr>
        <w:rPr>
          <w:rFonts w:ascii="Tahoma" w:hAnsi="Tahoma" w:cs="Tahoma"/>
          <w:color w:val="000000"/>
          <w:sz w:val="20"/>
          <w:szCs w:val="20"/>
          <w:shd w:val="clear" w:color="auto" w:fill="FFFFFF"/>
        </w:rPr>
      </w:pPr>
      <w:r w:rsidRPr="00187415">
        <w:rPr>
          <w:rFonts w:ascii="Tahoma" w:hAnsi="Tahoma" w:cs="Tahoma"/>
          <w:color w:val="000000"/>
          <w:sz w:val="20"/>
          <w:szCs w:val="20"/>
          <w:shd w:val="clear" w:color="auto" w:fill="FFFFFF"/>
        </w:rPr>
        <w:t>Участники и участницы: врач-инфекционист Никита Соловей, анестезиолог-реаниматолог, кандидат медицинских наук Андрей Витушко, основательница проекта «Имена» Екатерина Синюк, старший аналитик Центра европейской трансформации, кандидат социологических наук Оксана Шелест. Модератор – программный координатор Летучего университета Татьяна Водолажская.</w:t>
      </w:r>
    </w:p>
    <w:p w14:paraId="3EFA5049" w14:textId="0FB95331" w:rsidR="00546FC8" w:rsidRPr="00546FC8" w:rsidRDefault="00546FC8" w:rsidP="00546FC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Кроме</w:t>
      </w:r>
      <w:r w:rsidRPr="00546FC8">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Фейсбука, можно следить за новостями в </w:t>
      </w:r>
      <w:r w:rsidRPr="00070096">
        <w:rPr>
          <w:rFonts w:ascii="Tahoma" w:hAnsi="Tahoma" w:cs="Tahoma"/>
          <w:color w:val="000000"/>
          <w:sz w:val="20"/>
          <w:szCs w:val="20"/>
          <w:shd w:val="clear" w:color="auto" w:fill="FFFFFF"/>
          <w:lang w:val="en-US"/>
        </w:rPr>
        <w:t>Instagram</w:t>
      </w:r>
      <w:r w:rsidRPr="00546FC8">
        <w:rPr>
          <w:rFonts w:ascii="Tahoma" w:hAnsi="Tahoma" w:cs="Tahoma"/>
          <w:color w:val="000000"/>
          <w:sz w:val="20"/>
          <w:szCs w:val="20"/>
          <w:shd w:val="clear" w:color="auto" w:fill="FFFFFF"/>
        </w:rPr>
        <w:t xml:space="preserve"> </w:t>
      </w:r>
      <w:hyperlink r:id="rId634" w:history="1">
        <w:r w:rsidRPr="00070096">
          <w:rPr>
            <w:rStyle w:val="a3"/>
            <w:rFonts w:ascii="Tahoma" w:hAnsi="Tahoma" w:cs="Tahoma"/>
            <w:sz w:val="20"/>
            <w:szCs w:val="20"/>
            <w:shd w:val="clear" w:color="auto" w:fill="FFFFFF"/>
            <w:lang w:val="en-US"/>
          </w:rPr>
          <w:t>www</w:t>
        </w:r>
        <w:r w:rsidRPr="00546FC8">
          <w:rPr>
            <w:rStyle w:val="a3"/>
            <w:rFonts w:ascii="Tahoma" w:hAnsi="Tahoma" w:cs="Tahoma"/>
            <w:sz w:val="20"/>
            <w:szCs w:val="20"/>
            <w:shd w:val="clear" w:color="auto" w:fill="FFFFFF"/>
          </w:rPr>
          <w:t>.</w:t>
        </w:r>
        <w:r w:rsidRPr="00070096">
          <w:rPr>
            <w:rStyle w:val="a3"/>
            <w:rFonts w:ascii="Tahoma" w:hAnsi="Tahoma" w:cs="Tahoma"/>
            <w:sz w:val="20"/>
            <w:szCs w:val="20"/>
            <w:shd w:val="clear" w:color="auto" w:fill="FFFFFF"/>
            <w:lang w:val="en-US"/>
          </w:rPr>
          <w:t>instagram</w:t>
        </w:r>
        <w:r w:rsidRPr="00546FC8">
          <w:rPr>
            <w:rStyle w:val="a3"/>
            <w:rFonts w:ascii="Tahoma" w:hAnsi="Tahoma" w:cs="Tahoma"/>
            <w:sz w:val="20"/>
            <w:szCs w:val="20"/>
            <w:shd w:val="clear" w:color="auto" w:fill="FFFFFF"/>
          </w:rPr>
          <w:t>.</w:t>
        </w:r>
        <w:r w:rsidRPr="00070096">
          <w:rPr>
            <w:rStyle w:val="a3"/>
            <w:rFonts w:ascii="Tahoma" w:hAnsi="Tahoma" w:cs="Tahoma"/>
            <w:sz w:val="20"/>
            <w:szCs w:val="20"/>
            <w:shd w:val="clear" w:color="auto" w:fill="FFFFFF"/>
            <w:lang w:val="en-US"/>
          </w:rPr>
          <w:t>com</w:t>
        </w:r>
        <w:r w:rsidRPr="00546FC8">
          <w:rPr>
            <w:rStyle w:val="a3"/>
            <w:rFonts w:ascii="Tahoma" w:hAnsi="Tahoma" w:cs="Tahoma"/>
            <w:sz w:val="20"/>
            <w:szCs w:val="20"/>
            <w:shd w:val="clear" w:color="auto" w:fill="FFFFFF"/>
          </w:rPr>
          <w:t>/</w:t>
        </w:r>
        <w:r w:rsidRPr="00070096">
          <w:rPr>
            <w:rStyle w:val="a3"/>
            <w:rFonts w:ascii="Tahoma" w:hAnsi="Tahoma" w:cs="Tahoma"/>
            <w:sz w:val="20"/>
            <w:szCs w:val="20"/>
            <w:shd w:val="clear" w:color="auto" w:fill="FFFFFF"/>
            <w:lang w:val="en-US"/>
          </w:rPr>
          <w:t>mashina</w:t>
        </w:r>
        <w:r w:rsidRPr="00546FC8">
          <w:rPr>
            <w:rStyle w:val="a3"/>
            <w:rFonts w:ascii="Tahoma" w:hAnsi="Tahoma" w:cs="Tahoma"/>
            <w:sz w:val="20"/>
            <w:szCs w:val="20"/>
            <w:shd w:val="clear" w:color="auto" w:fill="FFFFFF"/>
          </w:rPr>
          <w:t>_</w:t>
        </w:r>
        <w:r w:rsidRPr="00070096">
          <w:rPr>
            <w:rStyle w:val="a3"/>
            <w:rFonts w:ascii="Tahoma" w:hAnsi="Tahoma" w:cs="Tahoma"/>
            <w:sz w:val="20"/>
            <w:szCs w:val="20"/>
            <w:shd w:val="clear" w:color="auto" w:fill="FFFFFF"/>
            <w:lang w:val="en-US"/>
          </w:rPr>
          <w:t>dyshit</w:t>
        </w:r>
      </w:hyperlink>
    </w:p>
    <w:p w14:paraId="269439B5" w14:textId="2E8FDE3C" w:rsidR="00546FC8" w:rsidRDefault="00546FC8" w:rsidP="0018741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Так получилось, что медики оказались в самой гуще протеста.</w:t>
      </w:r>
      <w:r w:rsidR="00BA0F5D">
        <w:rPr>
          <w:rFonts w:ascii="Tahoma" w:hAnsi="Tahoma" w:cs="Tahoma"/>
          <w:color w:val="000000"/>
          <w:sz w:val="20"/>
          <w:szCs w:val="20"/>
          <w:shd w:val="clear" w:color="auto" w:fill="FFFFFF"/>
        </w:rPr>
        <w:t xml:space="preserve"> Причин много, проанализируем их потом. Но уже сейчас понятно — медицинские работники страны круче всех!</w:t>
      </w:r>
    </w:p>
    <w:p w14:paraId="604D6834" w14:textId="74D0C88E" w:rsidR="00BA0F5D" w:rsidRDefault="00BA0F5D" w:rsidP="0018741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Помогать им при первой возможности. Поддерживать хотя бы морально.</w:t>
      </w:r>
    </w:p>
    <w:p w14:paraId="08AAE6E0" w14:textId="2553626D" w:rsidR="00B15116" w:rsidRDefault="00B15116" w:rsidP="0018741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у меня вчера случилась своя маленькая (зачеркнуто) огромная </w:t>
      </w:r>
      <w:r w:rsidR="00781561">
        <w:rPr>
          <w:rFonts w:ascii="Tahoma" w:hAnsi="Tahoma" w:cs="Tahoma"/>
          <w:color w:val="000000"/>
          <w:sz w:val="20"/>
          <w:szCs w:val="20"/>
          <w:shd w:val="clear" w:color="auto" w:fill="FFFFFF"/>
        </w:rPr>
        <w:t>радость</w:t>
      </w:r>
      <w:r>
        <w:rPr>
          <w:rFonts w:ascii="Tahoma" w:hAnsi="Tahoma" w:cs="Tahoma"/>
          <w:color w:val="000000"/>
          <w:sz w:val="20"/>
          <w:szCs w:val="20"/>
          <w:shd w:val="clear" w:color="auto" w:fill="FFFFFF"/>
        </w:rPr>
        <w:t xml:space="preserve">. Моей маме в этом году 80. Она старый коммунист и единственный из моих родственников и знакомых, кто голосовал Лукашенко. Мама непрерывно смотрит телевизор </w:t>
      </w:r>
      <w:r w:rsidR="00781561">
        <w:rPr>
          <w:rFonts w:ascii="Tahoma" w:hAnsi="Tahoma" w:cs="Tahoma"/>
          <w:color w:val="000000"/>
          <w:sz w:val="20"/>
          <w:szCs w:val="20"/>
          <w:shd w:val="clear" w:color="auto" w:fill="FFFFFF"/>
        </w:rPr>
        <w:t>и каждый раз, когда прихожу к ней, рассказывает, что без Лукашенко было бы еще хуже. Ну, как в остальных странах, где разруха и террор.</w:t>
      </w:r>
      <w:r w:rsidR="001B685C">
        <w:rPr>
          <w:rFonts w:ascii="Tahoma" w:hAnsi="Tahoma" w:cs="Tahoma"/>
          <w:color w:val="000000"/>
          <w:sz w:val="20"/>
          <w:szCs w:val="20"/>
          <w:shd w:val="clear" w:color="auto" w:fill="FFFFFF"/>
        </w:rPr>
        <w:t xml:space="preserve"> Все мои политинформациии и </w:t>
      </w:r>
      <w:r w:rsidR="00142F16">
        <w:rPr>
          <w:rFonts w:ascii="Tahoma" w:hAnsi="Tahoma" w:cs="Tahoma"/>
          <w:color w:val="000000"/>
          <w:sz w:val="20"/>
          <w:szCs w:val="20"/>
          <w:shd w:val="clear" w:color="auto" w:fill="FFFFFF"/>
        </w:rPr>
        <w:t>доказательства отлетали, как от стены.</w:t>
      </w:r>
    </w:p>
    <w:p w14:paraId="0F970ED9" w14:textId="7BE0830A" w:rsidR="00781561" w:rsidRDefault="00781561" w:rsidP="0018741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так было раньше! А вчера она </w:t>
      </w:r>
      <w:r w:rsidR="001B685C">
        <w:rPr>
          <w:rFonts w:ascii="Tahoma" w:hAnsi="Tahoma" w:cs="Tahoma"/>
          <w:color w:val="000000"/>
          <w:sz w:val="20"/>
          <w:szCs w:val="20"/>
          <w:shd w:val="clear" w:color="auto" w:fill="FFFFFF"/>
        </w:rPr>
        <w:t>поговорила с какой-то рандомной женщиной в парке и вдруг прозрела.</w:t>
      </w:r>
      <w:r w:rsidR="00142F16">
        <w:rPr>
          <w:rFonts w:ascii="Tahoma" w:hAnsi="Tahoma" w:cs="Tahoma"/>
          <w:color w:val="000000"/>
          <w:sz w:val="20"/>
          <w:szCs w:val="20"/>
          <w:shd w:val="clear" w:color="auto" w:fill="FFFFFF"/>
        </w:rPr>
        <w:t xml:space="preserve"> Мама рассказала мне, что бывшего президента ничего не интересует, кроме личной власти. И что без него будет лучше. И — честное слово, без моей подсказки! — решила забрать свои немногочисленные доллары из банка.</w:t>
      </w:r>
    </w:p>
    <w:p w14:paraId="6F1017E2" w14:textId="1426C0BD" w:rsidR="00142F16" w:rsidRPr="00546FC8" w:rsidRDefault="002C69C4" w:rsidP="0018741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 как хотите, а для меня это главный признак того, что Сане хана.</w:t>
      </w:r>
    </w:p>
    <w:p w14:paraId="48BC3FD7" w14:textId="77777777" w:rsidR="00C11099" w:rsidRPr="00673318" w:rsidRDefault="00D111F5" w:rsidP="00C11099">
      <w:pPr>
        <w:rPr>
          <w:rFonts w:ascii="Tahoma" w:hAnsi="Tahoma" w:cs="Tahoma"/>
          <w:color w:val="000000"/>
          <w:sz w:val="20"/>
          <w:szCs w:val="20"/>
          <w:shd w:val="clear" w:color="auto" w:fill="FFFFFF"/>
        </w:rPr>
      </w:pPr>
      <w:hyperlink r:id="rId635" w:history="1">
        <w:r w:rsidR="00C1109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11099" w:rsidRPr="00C92E5E">
        <w:rPr>
          <w:rFonts w:ascii="Segoe UI Historic" w:eastAsia="Times New Roman" w:hAnsi="Segoe UI Historic" w:cs="Segoe UI Historic"/>
          <w:color w:val="050505"/>
          <w:sz w:val="23"/>
          <w:szCs w:val="23"/>
          <w:lang w:eastAsia="ru-RU"/>
        </w:rPr>
        <w:t xml:space="preserve"> </w:t>
      </w:r>
      <w:hyperlink r:id="rId636" w:history="1">
        <w:r w:rsidR="00C1109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C11099" w:rsidRPr="00B917F6">
        <w:rPr>
          <w:rFonts w:ascii="Tahoma" w:hAnsi="Tahoma" w:cs="Tahoma"/>
          <w:color w:val="000000"/>
          <w:sz w:val="20"/>
          <w:szCs w:val="20"/>
          <w:shd w:val="clear" w:color="auto" w:fill="FFFFFF"/>
        </w:rPr>
        <w:t xml:space="preserve"> </w:t>
      </w:r>
    </w:p>
    <w:p w14:paraId="7C965938" w14:textId="3E773420" w:rsidR="00070096" w:rsidRPr="00546FC8" w:rsidRDefault="00482250"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7 апреля.</w:t>
      </w:r>
    </w:p>
    <w:p w14:paraId="5A65B327" w14:textId="26E2306D" w:rsidR="00070096" w:rsidRDefault="00482250"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DA2C23">
        <w:rPr>
          <w:rFonts w:ascii="Tahoma" w:hAnsi="Tahoma" w:cs="Tahoma"/>
          <w:color w:val="000000"/>
          <w:sz w:val="20"/>
          <w:szCs w:val="20"/>
          <w:shd w:val="clear" w:color="auto" w:fill="FFFFFF"/>
        </w:rPr>
        <w:t xml:space="preserve">Бабарико — молодец; активность Тихановской; хроники пикирующей луканомики; </w:t>
      </w:r>
      <w:r w:rsidR="00E131DF">
        <w:rPr>
          <w:rFonts w:ascii="Tahoma" w:hAnsi="Tahoma" w:cs="Tahoma"/>
          <w:color w:val="000000"/>
          <w:sz w:val="20"/>
          <w:szCs w:val="20"/>
          <w:shd w:val="clear" w:color="auto" w:fill="FFFFFF"/>
        </w:rPr>
        <w:t xml:space="preserve">доклад «Международной амнистии»; </w:t>
      </w:r>
      <w:r w:rsidR="00CD57BD">
        <w:rPr>
          <w:rFonts w:ascii="Tahoma" w:hAnsi="Tahoma" w:cs="Tahoma"/>
          <w:color w:val="000000"/>
          <w:sz w:val="20"/>
          <w:szCs w:val="20"/>
          <w:shd w:val="clear" w:color="auto" w:fill="FFFFFF"/>
        </w:rPr>
        <w:t xml:space="preserve">опросы старые и новые; </w:t>
      </w:r>
      <w:r w:rsidR="004C1593">
        <w:rPr>
          <w:rFonts w:ascii="Tahoma" w:hAnsi="Tahoma" w:cs="Tahoma"/>
          <w:color w:val="000000"/>
          <w:sz w:val="20"/>
          <w:szCs w:val="20"/>
          <w:shd w:val="clear" w:color="auto" w:fill="FFFFFF"/>
        </w:rPr>
        <w:t>бы</w:t>
      </w:r>
      <w:r w:rsidR="00CF4345">
        <w:rPr>
          <w:rFonts w:ascii="Tahoma" w:hAnsi="Tahoma" w:cs="Tahoma"/>
          <w:color w:val="000000"/>
          <w:sz w:val="20"/>
          <w:szCs w:val="20"/>
          <w:shd w:val="clear" w:color="auto" w:fill="FFFFFF"/>
        </w:rPr>
        <w:t>ц</w:t>
      </w:r>
      <w:r w:rsidR="004C1593">
        <w:rPr>
          <w:rFonts w:ascii="Tahoma" w:hAnsi="Tahoma" w:cs="Tahoma"/>
          <w:color w:val="000000"/>
          <w:sz w:val="20"/>
          <w:szCs w:val="20"/>
          <w:shd w:val="clear" w:color="auto" w:fill="FFFFFF"/>
        </w:rPr>
        <w:t>ь беларус</w:t>
      </w:r>
      <w:r w:rsidR="00CF4345">
        <w:rPr>
          <w:rFonts w:ascii="Tahoma" w:hAnsi="Tahoma" w:cs="Tahoma"/>
          <w:color w:val="000000"/>
          <w:sz w:val="20"/>
          <w:szCs w:val="20"/>
          <w:shd w:val="clear" w:color="auto" w:fill="FFFFFF"/>
        </w:rPr>
        <w:t>а</w:t>
      </w:r>
      <w:r w:rsidR="004C1593">
        <w:rPr>
          <w:rFonts w:ascii="Tahoma" w:hAnsi="Tahoma" w:cs="Tahoma"/>
          <w:color w:val="000000"/>
          <w:sz w:val="20"/>
          <w:szCs w:val="20"/>
          <w:shd w:val="clear" w:color="auto" w:fill="FFFFFF"/>
        </w:rPr>
        <w:t>м!</w:t>
      </w:r>
    </w:p>
    <w:p w14:paraId="067FF062" w14:textId="348F70DD" w:rsidR="0083762B" w:rsidRDefault="0083762B"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A24834">
        <w:rPr>
          <w:rFonts w:ascii="Tahoma" w:hAnsi="Tahoma" w:cs="Tahoma"/>
          <w:color w:val="000000"/>
          <w:sz w:val="20"/>
          <w:szCs w:val="20"/>
          <w:shd w:val="clear" w:color="auto" w:fill="FFFFFF"/>
        </w:rPr>
        <w:t xml:space="preserve"> Начну с речи Бабарико, которая меня поразила.</w:t>
      </w:r>
      <w:r w:rsidR="00F06867">
        <w:rPr>
          <w:rFonts w:ascii="Tahoma" w:hAnsi="Tahoma" w:cs="Tahoma"/>
          <w:color w:val="000000"/>
          <w:sz w:val="20"/>
          <w:szCs w:val="20"/>
          <w:shd w:val="clear" w:color="auto" w:fill="FFFFFF"/>
        </w:rPr>
        <w:t xml:space="preserve"> Это речь спокойного, уверенного в себе человека. Очень трезвомыслящего, понимающего все риски. И знающего, что на его стороне не только правда, но и скорая победа. Если нет времени послушать все 45 минут (</w:t>
      </w:r>
      <w:hyperlink r:id="rId637" w:history="1">
        <w:r w:rsidRPr="00360092">
          <w:rPr>
            <w:rStyle w:val="a3"/>
            <w:rFonts w:ascii="Tahoma" w:hAnsi="Tahoma" w:cs="Tahoma"/>
            <w:sz w:val="20"/>
            <w:szCs w:val="20"/>
            <w:shd w:val="clear" w:color="auto" w:fill="FFFFFF"/>
          </w:rPr>
          <w:t>https://youtu.be/prw_J1KDQCM</w:t>
        </w:r>
      </w:hyperlink>
      <w:r w:rsidR="00F06867">
        <w:rPr>
          <w:rFonts w:ascii="Tahoma" w:hAnsi="Tahoma" w:cs="Tahoma"/>
          <w:color w:val="000000"/>
          <w:sz w:val="20"/>
          <w:szCs w:val="20"/>
          <w:shd w:val="clear" w:color="auto" w:fill="FFFFFF"/>
        </w:rPr>
        <w:t xml:space="preserve">), послушайте хотя бы последнюю минуту. Хотя бы с метки </w:t>
      </w:r>
      <w:r w:rsidR="00547F7A">
        <w:rPr>
          <w:rFonts w:ascii="Tahoma" w:hAnsi="Tahoma" w:cs="Tahoma"/>
          <w:color w:val="000000"/>
          <w:sz w:val="20"/>
          <w:szCs w:val="20"/>
          <w:shd w:val="clear" w:color="auto" w:fill="FFFFFF"/>
        </w:rPr>
        <w:t>44:55. Там аплодисменты.</w:t>
      </w:r>
    </w:p>
    <w:p w14:paraId="7DE99E9B" w14:textId="2A241970" w:rsidR="00547F7A" w:rsidRDefault="00547F7A"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Потому что </w:t>
      </w:r>
      <w:r w:rsidR="00215B52">
        <w:rPr>
          <w:rFonts w:ascii="Tahoma" w:hAnsi="Tahoma" w:cs="Tahoma"/>
          <w:color w:val="000000"/>
          <w:sz w:val="20"/>
          <w:szCs w:val="20"/>
          <w:shd w:val="clear" w:color="auto" w:fill="FFFFFF"/>
        </w:rPr>
        <w:t xml:space="preserve">если за </w:t>
      </w:r>
      <w:r w:rsidR="006A6AE8">
        <w:rPr>
          <w:rFonts w:ascii="Tahoma" w:hAnsi="Tahoma" w:cs="Tahoma"/>
          <w:color w:val="000000"/>
          <w:sz w:val="20"/>
          <w:szCs w:val="20"/>
          <w:shd w:val="clear" w:color="auto" w:fill="FFFFFF"/>
        </w:rPr>
        <w:t>9,5 месяцев этот немолодой, негероический (по виду)</w:t>
      </w:r>
      <w:r w:rsidR="006A5D4B">
        <w:rPr>
          <w:rFonts w:ascii="Tahoma" w:hAnsi="Tahoma" w:cs="Tahoma"/>
          <w:color w:val="000000"/>
          <w:sz w:val="20"/>
          <w:szCs w:val="20"/>
          <w:shd w:val="clear" w:color="auto" w:fill="FFFFFF"/>
        </w:rPr>
        <w:t xml:space="preserve"> человек не сломался, то и нам не стоит. Мы-то на воле.</w:t>
      </w:r>
    </w:p>
    <w:p w14:paraId="45F0962F" w14:textId="4EA1838D" w:rsidR="006A5D4B" w:rsidRDefault="006A5D4B"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В минуту сомнений и тревоги переслушивать последнюю минуту выступления.</w:t>
      </w:r>
      <w:r w:rsidR="00E77020">
        <w:rPr>
          <w:rFonts w:ascii="Tahoma" w:hAnsi="Tahoma" w:cs="Tahoma"/>
          <w:color w:val="000000"/>
          <w:sz w:val="20"/>
          <w:szCs w:val="20"/>
          <w:shd w:val="clear" w:color="auto" w:fill="FFFFFF"/>
        </w:rPr>
        <w:t xml:space="preserve"> А прямо сейчас можно почитать Петра Кузнецова</w:t>
      </w:r>
      <w:r w:rsidR="00273938">
        <w:rPr>
          <w:rFonts w:ascii="Tahoma" w:hAnsi="Tahoma" w:cs="Tahoma"/>
          <w:color w:val="000000"/>
          <w:sz w:val="20"/>
          <w:szCs w:val="20"/>
          <w:shd w:val="clear" w:color="auto" w:fill="FFFFFF"/>
        </w:rPr>
        <w:t xml:space="preserve"> (</w:t>
      </w:r>
      <w:hyperlink r:id="rId638" w:history="1">
        <w:r w:rsidR="00273938" w:rsidRPr="00360092">
          <w:rPr>
            <w:rStyle w:val="a3"/>
            <w:rFonts w:ascii="Tahoma" w:hAnsi="Tahoma" w:cs="Tahoma"/>
            <w:sz w:val="20"/>
            <w:szCs w:val="20"/>
            <w:shd w:val="clear" w:color="auto" w:fill="FFFFFF"/>
          </w:rPr>
          <w:t>https://www.facebook.com/peter.kuznetsoff/posts/4133520523376073</w:t>
        </w:r>
      </w:hyperlink>
      <w:r w:rsidR="00273938">
        <w:rPr>
          <w:rFonts w:ascii="Tahoma" w:hAnsi="Tahoma" w:cs="Tahoma"/>
          <w:color w:val="000000"/>
          <w:sz w:val="20"/>
          <w:szCs w:val="20"/>
          <w:shd w:val="clear" w:color="auto" w:fill="FFFFFF"/>
        </w:rPr>
        <w:t>)</w:t>
      </w:r>
      <w:r w:rsidR="00E77020">
        <w:rPr>
          <w:rFonts w:ascii="Tahoma" w:hAnsi="Tahoma" w:cs="Tahoma"/>
          <w:color w:val="000000"/>
          <w:sz w:val="20"/>
          <w:szCs w:val="20"/>
          <w:shd w:val="clear" w:color="auto" w:fill="FFFFFF"/>
        </w:rPr>
        <w:t>,</w:t>
      </w:r>
      <w:r w:rsidR="00273938">
        <w:rPr>
          <w:rFonts w:ascii="Tahoma" w:hAnsi="Tahoma" w:cs="Tahoma"/>
          <w:color w:val="000000"/>
          <w:sz w:val="20"/>
          <w:szCs w:val="20"/>
          <w:shd w:val="clear" w:color="auto" w:fill="FFFFFF"/>
        </w:rPr>
        <w:t xml:space="preserve"> </w:t>
      </w:r>
      <w:r w:rsidR="00E77020">
        <w:rPr>
          <w:rFonts w:ascii="Tahoma" w:hAnsi="Tahoma" w:cs="Tahoma"/>
          <w:color w:val="000000"/>
          <w:sz w:val="20"/>
          <w:szCs w:val="20"/>
          <w:shd w:val="clear" w:color="auto" w:fill="FFFFFF"/>
        </w:rPr>
        <w:t xml:space="preserve">который обстоятельно </w:t>
      </w:r>
      <w:r w:rsidR="00E77020">
        <w:rPr>
          <w:rFonts w:ascii="Tahoma" w:hAnsi="Tahoma" w:cs="Tahoma"/>
          <w:color w:val="000000"/>
          <w:sz w:val="20"/>
          <w:szCs w:val="20"/>
          <w:shd w:val="clear" w:color="auto" w:fill="FFFFFF"/>
        </w:rPr>
        <w:lastRenderedPageBreak/>
        <w:t xml:space="preserve">рассказывает, почему наша революция — не буржуазно-демократическая, и почему она не закончилась. </w:t>
      </w:r>
    </w:p>
    <w:p w14:paraId="25409AAE" w14:textId="7F275BBF" w:rsidR="00D82371" w:rsidRDefault="00D82371"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продолжает активничать. </w:t>
      </w:r>
      <w:r w:rsidR="008821A1">
        <w:rPr>
          <w:rFonts w:ascii="Tahoma" w:hAnsi="Tahoma" w:cs="Tahoma"/>
          <w:color w:val="000000"/>
          <w:sz w:val="20"/>
          <w:szCs w:val="20"/>
          <w:shd w:val="clear" w:color="auto" w:fill="FFFFFF"/>
        </w:rPr>
        <w:t>Ее к</w:t>
      </w:r>
      <w:r w:rsidR="008821A1" w:rsidRPr="008821A1">
        <w:rPr>
          <w:rFonts w:ascii="Tahoma" w:hAnsi="Tahoma" w:cs="Tahoma"/>
          <w:color w:val="000000"/>
          <w:sz w:val="20"/>
          <w:szCs w:val="20"/>
          <w:shd w:val="clear" w:color="auto" w:fill="FFFFFF"/>
        </w:rPr>
        <w:t>абинет представителей опубликовал предполагаемый формат и сценарии переговоров</w:t>
      </w:r>
      <w:r w:rsidR="00235AA1">
        <w:rPr>
          <w:rFonts w:ascii="Tahoma" w:hAnsi="Tahoma" w:cs="Tahoma"/>
          <w:color w:val="000000"/>
          <w:sz w:val="20"/>
          <w:szCs w:val="20"/>
          <w:shd w:val="clear" w:color="auto" w:fill="FFFFFF"/>
        </w:rPr>
        <w:t xml:space="preserve"> (</w:t>
      </w:r>
      <w:hyperlink r:id="rId639" w:history="1">
        <w:r w:rsidR="00235AA1" w:rsidRPr="00360092">
          <w:rPr>
            <w:rStyle w:val="a3"/>
            <w:rFonts w:ascii="Tahoma" w:hAnsi="Tahoma" w:cs="Tahoma"/>
            <w:sz w:val="20"/>
            <w:szCs w:val="20"/>
            <w:shd w:val="clear" w:color="auto" w:fill="FFFFFF"/>
          </w:rPr>
          <w:t>https://t.me/CabinetST/169</w:t>
        </w:r>
      </w:hyperlink>
      <w:r w:rsidR="00235AA1">
        <w:rPr>
          <w:rFonts w:ascii="Tahoma" w:hAnsi="Tahoma" w:cs="Tahoma"/>
          <w:color w:val="000000"/>
          <w:sz w:val="20"/>
          <w:szCs w:val="20"/>
          <w:shd w:val="clear" w:color="auto" w:fill="FFFFFF"/>
        </w:rPr>
        <w:t>)</w:t>
      </w:r>
      <w:r w:rsidR="008821A1" w:rsidRPr="008821A1">
        <w:rPr>
          <w:rFonts w:ascii="Tahoma" w:hAnsi="Tahoma" w:cs="Tahoma"/>
          <w:color w:val="000000"/>
          <w:sz w:val="20"/>
          <w:szCs w:val="20"/>
          <w:shd w:val="clear" w:color="auto" w:fill="FFFFFF"/>
        </w:rPr>
        <w:t>.</w:t>
      </w:r>
      <w:r w:rsidR="00235AA1">
        <w:rPr>
          <w:rFonts w:ascii="Tahoma" w:hAnsi="Tahoma" w:cs="Tahoma"/>
          <w:color w:val="000000"/>
          <w:sz w:val="20"/>
          <w:szCs w:val="20"/>
          <w:shd w:val="clear" w:color="auto" w:fill="FFFFFF"/>
        </w:rPr>
        <w:t xml:space="preserve"> </w:t>
      </w:r>
      <w:r w:rsidR="00657ADB">
        <w:rPr>
          <w:rFonts w:ascii="Tahoma" w:hAnsi="Tahoma" w:cs="Tahoma"/>
          <w:color w:val="000000"/>
          <w:sz w:val="20"/>
          <w:szCs w:val="20"/>
          <w:shd w:val="clear" w:color="auto" w:fill="FFFFFF"/>
        </w:rPr>
        <w:t>Сама Светлана встретилась в Вильнюсе с главой МИД Испании</w:t>
      </w:r>
      <w:r w:rsidR="007E096F">
        <w:rPr>
          <w:rFonts w:ascii="Tahoma" w:hAnsi="Tahoma" w:cs="Tahoma"/>
          <w:color w:val="000000"/>
          <w:sz w:val="20"/>
          <w:szCs w:val="20"/>
          <w:shd w:val="clear" w:color="auto" w:fill="FFFFFF"/>
        </w:rPr>
        <w:t xml:space="preserve"> </w:t>
      </w:r>
      <w:r w:rsidR="007E096F" w:rsidRPr="007E096F">
        <w:rPr>
          <w:rFonts w:ascii="Tahoma" w:hAnsi="Tahoma" w:cs="Tahoma"/>
          <w:color w:val="000000"/>
          <w:sz w:val="20"/>
          <w:szCs w:val="20"/>
          <w:shd w:val="clear" w:color="auto" w:fill="FFFFFF"/>
        </w:rPr>
        <w:t>Аранчей Гонсалес Лайей</w:t>
      </w:r>
      <w:r w:rsidR="007E096F">
        <w:rPr>
          <w:rFonts w:ascii="Tahoma" w:hAnsi="Tahoma" w:cs="Tahoma"/>
          <w:color w:val="000000"/>
          <w:sz w:val="20"/>
          <w:szCs w:val="20"/>
          <w:shd w:val="clear" w:color="auto" w:fill="FFFFFF"/>
        </w:rPr>
        <w:t>. Это уже их вторая встреча. Тема — поддержка беларусов вообще и инициативы переговоров в частности</w:t>
      </w:r>
      <w:r w:rsidR="00585D22">
        <w:rPr>
          <w:rFonts w:ascii="Tahoma" w:hAnsi="Tahoma" w:cs="Tahoma"/>
          <w:color w:val="000000"/>
          <w:sz w:val="20"/>
          <w:szCs w:val="20"/>
          <w:shd w:val="clear" w:color="auto" w:fill="FFFFFF"/>
        </w:rPr>
        <w:t>. Сейчас на «Голосе» 781 892 проголосовавших, из них 772 805 поддерживает идею Тихановской.</w:t>
      </w:r>
      <w:r w:rsidR="00B117D4">
        <w:rPr>
          <w:rFonts w:ascii="Tahoma" w:hAnsi="Tahoma" w:cs="Tahoma"/>
          <w:color w:val="000000"/>
          <w:sz w:val="20"/>
          <w:szCs w:val="20"/>
          <w:shd w:val="clear" w:color="auto" w:fill="FFFFFF"/>
        </w:rPr>
        <w:t xml:space="preserve"> Тихановская и </w:t>
      </w:r>
      <w:r w:rsidR="00421553">
        <w:rPr>
          <w:rFonts w:ascii="Tahoma" w:hAnsi="Tahoma" w:cs="Tahoma"/>
          <w:color w:val="000000"/>
          <w:sz w:val="20"/>
          <w:szCs w:val="20"/>
          <w:shd w:val="clear" w:color="auto" w:fill="FFFFFF"/>
        </w:rPr>
        <w:t xml:space="preserve">Лайя </w:t>
      </w:r>
      <w:r w:rsidR="00421553" w:rsidRPr="00421553">
        <w:rPr>
          <w:rFonts w:ascii="Tahoma" w:hAnsi="Tahoma" w:cs="Tahoma"/>
          <w:color w:val="000000"/>
          <w:sz w:val="20"/>
          <w:szCs w:val="20"/>
          <w:shd w:val="clear" w:color="auto" w:fill="FFFFFF"/>
        </w:rPr>
        <w:t>обсудили</w:t>
      </w:r>
      <w:r w:rsidR="00421553">
        <w:rPr>
          <w:rFonts w:ascii="Tahoma" w:hAnsi="Tahoma" w:cs="Tahoma"/>
          <w:color w:val="000000"/>
          <w:sz w:val="20"/>
          <w:szCs w:val="20"/>
          <w:shd w:val="clear" w:color="auto" w:fill="FFFFFF"/>
        </w:rPr>
        <w:t xml:space="preserve">, </w:t>
      </w:r>
      <w:r w:rsidR="00421553" w:rsidRPr="00421553">
        <w:rPr>
          <w:rFonts w:ascii="Tahoma" w:hAnsi="Tahoma" w:cs="Tahoma"/>
          <w:color w:val="000000"/>
          <w:sz w:val="20"/>
          <w:szCs w:val="20"/>
          <w:shd w:val="clear" w:color="auto" w:fill="FFFFFF"/>
        </w:rPr>
        <w:t>организ</w:t>
      </w:r>
      <w:r w:rsidR="00421553">
        <w:rPr>
          <w:rFonts w:ascii="Tahoma" w:hAnsi="Tahoma" w:cs="Tahoma"/>
          <w:color w:val="000000"/>
          <w:sz w:val="20"/>
          <w:szCs w:val="20"/>
          <w:shd w:val="clear" w:color="auto" w:fill="FFFFFF"/>
        </w:rPr>
        <w:t>овать</w:t>
      </w:r>
      <w:r w:rsidR="00421553" w:rsidRPr="00421553">
        <w:rPr>
          <w:rFonts w:ascii="Tahoma" w:hAnsi="Tahoma" w:cs="Tahoma"/>
          <w:color w:val="000000"/>
          <w:sz w:val="20"/>
          <w:szCs w:val="20"/>
          <w:shd w:val="clear" w:color="auto" w:fill="FFFFFF"/>
        </w:rPr>
        <w:t xml:space="preserve"> экспертн</w:t>
      </w:r>
      <w:r w:rsidR="00421553">
        <w:rPr>
          <w:rFonts w:ascii="Tahoma" w:hAnsi="Tahoma" w:cs="Tahoma"/>
          <w:color w:val="000000"/>
          <w:sz w:val="20"/>
          <w:szCs w:val="20"/>
          <w:shd w:val="clear" w:color="auto" w:fill="FFFFFF"/>
        </w:rPr>
        <w:t>ую</w:t>
      </w:r>
      <w:r w:rsidR="00421553" w:rsidRPr="00421553">
        <w:rPr>
          <w:rFonts w:ascii="Tahoma" w:hAnsi="Tahoma" w:cs="Tahoma"/>
          <w:color w:val="000000"/>
          <w:sz w:val="20"/>
          <w:szCs w:val="20"/>
          <w:shd w:val="clear" w:color="auto" w:fill="FFFFFF"/>
        </w:rPr>
        <w:t xml:space="preserve"> дискусси</w:t>
      </w:r>
      <w:r w:rsidR="00421553">
        <w:rPr>
          <w:rFonts w:ascii="Tahoma" w:hAnsi="Tahoma" w:cs="Tahoma"/>
          <w:color w:val="000000"/>
          <w:sz w:val="20"/>
          <w:szCs w:val="20"/>
          <w:shd w:val="clear" w:color="auto" w:fill="FFFFFF"/>
        </w:rPr>
        <w:t>ю</w:t>
      </w:r>
      <w:r w:rsidR="00421553" w:rsidRPr="00421553">
        <w:rPr>
          <w:rFonts w:ascii="Tahoma" w:hAnsi="Tahoma" w:cs="Tahoma"/>
          <w:color w:val="000000"/>
          <w:sz w:val="20"/>
          <w:szCs w:val="20"/>
          <w:shd w:val="clear" w:color="auto" w:fill="FFFFFF"/>
        </w:rPr>
        <w:t xml:space="preserve"> на тему переговоров в Королевском институте Элькано.</w:t>
      </w:r>
    </w:p>
    <w:p w14:paraId="560B5BA7" w14:textId="6BAD4C3E" w:rsidR="00404849" w:rsidRDefault="00682FD6"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Потому что вода точит камень не силой, но регулярностью падения.</w:t>
      </w:r>
    </w:p>
    <w:p w14:paraId="7252E274" w14:textId="5966D88E" w:rsidR="00682FD6" w:rsidRDefault="00682FD6"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w:t>
      </w:r>
      <w:r w:rsidR="00FF545C">
        <w:rPr>
          <w:rFonts w:ascii="Tahoma" w:hAnsi="Tahoma" w:cs="Tahoma"/>
          <w:color w:val="000000"/>
          <w:sz w:val="20"/>
          <w:szCs w:val="20"/>
          <w:shd w:val="clear" w:color="auto" w:fill="FFFFFF"/>
        </w:rPr>
        <w:t xml:space="preserve"> Например, стать волонтером команды Тихановской. Это можно сделать безопасно, вот инструкция: </w:t>
      </w:r>
      <w:hyperlink r:id="rId640" w:history="1">
        <w:r w:rsidR="002E09D7" w:rsidRPr="00360092">
          <w:rPr>
            <w:rStyle w:val="a3"/>
            <w:rFonts w:ascii="Tahoma" w:hAnsi="Tahoma" w:cs="Tahoma"/>
            <w:sz w:val="20"/>
            <w:szCs w:val="20"/>
            <w:shd w:val="clear" w:color="auto" w:fill="FFFFFF"/>
          </w:rPr>
          <w:t>https://tsikhanouskaya.org/ru/initiatives/volunteers/</w:t>
        </w:r>
      </w:hyperlink>
    </w:p>
    <w:p w14:paraId="581AB04E" w14:textId="61EC3289" w:rsidR="002E09D7" w:rsidRDefault="005261E9"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и самая неприятная для меня тема — пике, в которое вошла наша экономика.</w:t>
      </w:r>
      <w:r w:rsidR="00A32D1B">
        <w:rPr>
          <w:rFonts w:ascii="Tahoma" w:hAnsi="Tahoma" w:cs="Tahoma"/>
          <w:color w:val="000000"/>
          <w:sz w:val="20"/>
          <w:szCs w:val="20"/>
          <w:shd w:val="clear" w:color="auto" w:fill="FFFFFF"/>
        </w:rPr>
        <w:t xml:space="preserve"> </w:t>
      </w:r>
    </w:p>
    <w:p w14:paraId="47AA2BFA" w14:textId="3963B4B4" w:rsidR="005261E9" w:rsidRDefault="00A32D1B"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тут увидел поразительный комментарий: мол, что вы тут рассказываете про убыточность госпдредприятий! Один </w:t>
      </w:r>
      <w:r w:rsidR="00F068C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Беларуськалий</w:t>
      </w:r>
      <w:r w:rsidR="00F068C2">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чего стоит! У него прибыль — ого-го! Ну, да за прошлый год </w:t>
      </w:r>
      <w:r w:rsidR="005261E9" w:rsidRPr="005261E9">
        <w:rPr>
          <w:rFonts w:ascii="Tahoma" w:hAnsi="Tahoma" w:cs="Tahoma"/>
          <w:color w:val="000000"/>
          <w:sz w:val="20"/>
          <w:szCs w:val="20"/>
          <w:shd w:val="clear" w:color="auto" w:fill="FFFFFF"/>
        </w:rPr>
        <w:t xml:space="preserve">чистая прибыль </w:t>
      </w:r>
      <w:r>
        <w:rPr>
          <w:rFonts w:ascii="Tahoma" w:hAnsi="Tahoma" w:cs="Tahoma"/>
          <w:color w:val="000000"/>
          <w:sz w:val="20"/>
          <w:szCs w:val="20"/>
          <w:shd w:val="clear" w:color="auto" w:fill="FFFFFF"/>
        </w:rPr>
        <w:t>«</w:t>
      </w:r>
      <w:r w:rsidR="005261E9" w:rsidRPr="005261E9">
        <w:rPr>
          <w:rFonts w:ascii="Tahoma" w:hAnsi="Tahoma" w:cs="Tahoma"/>
          <w:color w:val="000000"/>
          <w:sz w:val="20"/>
          <w:szCs w:val="20"/>
          <w:shd w:val="clear" w:color="auto" w:fill="FFFFFF"/>
        </w:rPr>
        <w:t>Беларуской калийной компании</w:t>
      </w:r>
      <w:r>
        <w:rPr>
          <w:rFonts w:ascii="Tahoma" w:hAnsi="Tahoma" w:cs="Tahoma"/>
          <w:color w:val="000000"/>
          <w:sz w:val="20"/>
          <w:szCs w:val="20"/>
          <w:shd w:val="clear" w:color="auto" w:fill="FFFFFF"/>
        </w:rPr>
        <w:t>»</w:t>
      </w:r>
      <w:r w:rsidR="005261E9" w:rsidRPr="005261E9">
        <w:rPr>
          <w:rFonts w:ascii="Tahoma" w:hAnsi="Tahoma" w:cs="Tahoma"/>
          <w:color w:val="000000"/>
          <w:sz w:val="20"/>
          <w:szCs w:val="20"/>
          <w:shd w:val="clear" w:color="auto" w:fill="FFFFFF"/>
        </w:rPr>
        <w:t xml:space="preserve"> составила 580 тысяч рублей (</w:t>
      </w:r>
      <w:r>
        <w:rPr>
          <w:rFonts w:ascii="Tahoma" w:hAnsi="Tahoma" w:cs="Tahoma"/>
          <w:color w:val="000000"/>
          <w:sz w:val="20"/>
          <w:szCs w:val="20"/>
          <w:shd w:val="clear" w:color="auto" w:fill="FFFFFF"/>
        </w:rPr>
        <w:t xml:space="preserve">это примерно </w:t>
      </w:r>
      <w:r w:rsidR="005261E9" w:rsidRPr="005261E9">
        <w:rPr>
          <w:rFonts w:ascii="Tahoma" w:hAnsi="Tahoma" w:cs="Tahoma"/>
          <w:color w:val="000000"/>
          <w:sz w:val="20"/>
          <w:szCs w:val="20"/>
          <w:shd w:val="clear" w:color="auto" w:fill="FFFFFF"/>
        </w:rPr>
        <w:t xml:space="preserve">184 тысяч евро), </w:t>
      </w:r>
      <w:r w:rsidR="00633985">
        <w:rPr>
          <w:rFonts w:ascii="Tahoma" w:hAnsi="Tahoma" w:cs="Tahoma"/>
          <w:color w:val="000000"/>
          <w:sz w:val="20"/>
          <w:szCs w:val="20"/>
          <w:shd w:val="clear" w:color="auto" w:fill="FFFFFF"/>
        </w:rPr>
        <w:t xml:space="preserve">для сравнения — </w:t>
      </w:r>
      <w:r w:rsidR="005261E9" w:rsidRPr="005261E9">
        <w:rPr>
          <w:rFonts w:ascii="Tahoma" w:hAnsi="Tahoma" w:cs="Tahoma"/>
          <w:color w:val="000000"/>
          <w:sz w:val="20"/>
          <w:szCs w:val="20"/>
          <w:shd w:val="clear" w:color="auto" w:fill="FFFFFF"/>
        </w:rPr>
        <w:t>выплаты фонда By_Sol</w:t>
      </w:r>
      <w:r w:rsidR="00633985">
        <w:rPr>
          <w:rFonts w:ascii="Tahoma" w:hAnsi="Tahoma" w:cs="Tahoma"/>
          <w:color w:val="000000"/>
          <w:sz w:val="20"/>
          <w:szCs w:val="20"/>
          <w:shd w:val="clear" w:color="auto" w:fill="FFFFFF"/>
        </w:rPr>
        <w:t xml:space="preserve"> </w:t>
      </w:r>
      <w:r w:rsidR="005261E9" w:rsidRPr="005261E9">
        <w:rPr>
          <w:rFonts w:ascii="Tahoma" w:hAnsi="Tahoma" w:cs="Tahoma"/>
          <w:color w:val="000000"/>
          <w:sz w:val="20"/>
          <w:szCs w:val="20"/>
          <w:shd w:val="clear" w:color="auto" w:fill="FFFFFF"/>
        </w:rPr>
        <w:t xml:space="preserve">стачкому «Беларуськалия» </w:t>
      </w:r>
      <w:r w:rsidR="00633985">
        <w:rPr>
          <w:rFonts w:ascii="Tahoma" w:hAnsi="Tahoma" w:cs="Tahoma"/>
          <w:color w:val="000000"/>
          <w:sz w:val="20"/>
          <w:szCs w:val="20"/>
          <w:shd w:val="clear" w:color="auto" w:fill="FFFFFF"/>
        </w:rPr>
        <w:t xml:space="preserve">превысили </w:t>
      </w:r>
      <w:r w:rsidR="005261E9" w:rsidRPr="005261E9">
        <w:rPr>
          <w:rFonts w:ascii="Tahoma" w:hAnsi="Tahoma" w:cs="Tahoma"/>
          <w:color w:val="000000"/>
          <w:sz w:val="20"/>
          <w:szCs w:val="20"/>
          <w:shd w:val="clear" w:color="auto" w:fill="FFFFFF"/>
        </w:rPr>
        <w:t>215 тысяч евро.</w:t>
      </w:r>
      <w:r w:rsidR="00633985">
        <w:rPr>
          <w:rFonts w:ascii="Tahoma" w:hAnsi="Tahoma" w:cs="Tahoma"/>
          <w:color w:val="000000"/>
          <w:sz w:val="20"/>
          <w:szCs w:val="20"/>
          <w:shd w:val="clear" w:color="auto" w:fill="FFFFFF"/>
        </w:rPr>
        <w:t xml:space="preserve"> За полгода.</w:t>
      </w:r>
      <w:r w:rsidR="00302CBC">
        <w:rPr>
          <w:rFonts w:ascii="Tahoma" w:hAnsi="Tahoma" w:cs="Tahoma"/>
          <w:color w:val="000000"/>
          <w:sz w:val="20"/>
          <w:szCs w:val="20"/>
          <w:shd w:val="clear" w:color="auto" w:fill="FFFFFF"/>
        </w:rPr>
        <w:t xml:space="preserve"> </w:t>
      </w:r>
      <w:r w:rsidR="00EB1676">
        <w:rPr>
          <w:rFonts w:ascii="Tahoma" w:hAnsi="Tahoma" w:cs="Tahoma"/>
          <w:color w:val="000000"/>
          <w:sz w:val="20"/>
          <w:szCs w:val="20"/>
          <w:shd w:val="clear" w:color="auto" w:fill="FFFFFF"/>
        </w:rPr>
        <w:t>Кстати, правительство настолько уверено, что «Беларусь</w:t>
      </w:r>
      <w:r w:rsidR="00F068C2">
        <w:rPr>
          <w:rFonts w:ascii="Tahoma" w:hAnsi="Tahoma" w:cs="Tahoma"/>
          <w:color w:val="000000"/>
          <w:sz w:val="20"/>
          <w:szCs w:val="20"/>
          <w:shd w:val="clear" w:color="auto" w:fill="FFFFFF"/>
        </w:rPr>
        <w:t xml:space="preserve">калий» пострадает от санкций, что </w:t>
      </w:r>
      <w:r w:rsidR="00F068C2" w:rsidRPr="00F068C2">
        <w:rPr>
          <w:rFonts w:ascii="Tahoma" w:hAnsi="Tahoma" w:cs="Tahoma"/>
          <w:color w:val="000000"/>
          <w:sz w:val="20"/>
          <w:szCs w:val="20"/>
          <w:shd w:val="clear" w:color="auto" w:fill="FFFFFF"/>
        </w:rPr>
        <w:t xml:space="preserve">разрешило </w:t>
      </w:r>
      <w:r w:rsidR="00F068C2">
        <w:rPr>
          <w:rFonts w:ascii="Tahoma" w:hAnsi="Tahoma" w:cs="Tahoma"/>
          <w:color w:val="000000"/>
          <w:sz w:val="20"/>
          <w:szCs w:val="20"/>
          <w:shd w:val="clear" w:color="auto" w:fill="FFFFFF"/>
        </w:rPr>
        <w:t>застраховать его «</w:t>
      </w:r>
      <w:r w:rsidR="00F068C2" w:rsidRPr="00F068C2">
        <w:rPr>
          <w:rFonts w:ascii="Tahoma" w:hAnsi="Tahoma" w:cs="Tahoma"/>
          <w:color w:val="000000"/>
          <w:sz w:val="20"/>
          <w:szCs w:val="20"/>
          <w:shd w:val="clear" w:color="auto" w:fill="FFFFFF"/>
        </w:rPr>
        <w:t>от политических и коммерческих рисков при реализации экспортного контракта</w:t>
      </w:r>
      <w:r w:rsidR="00F068C2">
        <w:rPr>
          <w:rFonts w:ascii="Tahoma" w:hAnsi="Tahoma" w:cs="Tahoma"/>
          <w:color w:val="000000"/>
          <w:sz w:val="20"/>
          <w:szCs w:val="20"/>
          <w:shd w:val="clear" w:color="auto" w:fill="FFFFFF"/>
        </w:rPr>
        <w:t>»</w:t>
      </w:r>
      <w:r w:rsidR="00F068C2" w:rsidRPr="00F068C2">
        <w:rPr>
          <w:rFonts w:ascii="Tahoma" w:hAnsi="Tahoma" w:cs="Tahoma"/>
          <w:color w:val="000000"/>
          <w:sz w:val="20"/>
          <w:szCs w:val="20"/>
          <w:shd w:val="clear" w:color="auto" w:fill="FFFFFF"/>
        </w:rPr>
        <w:t>.</w:t>
      </w:r>
    </w:p>
    <w:p w14:paraId="09C3F664" w14:textId="59489046" w:rsidR="005D11E2" w:rsidRDefault="00302CBC"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да, у многих других предприятий — сплошные убытки. Их изо всех сил спасают. За первый квартал золото-валютные резервы </w:t>
      </w:r>
      <w:r w:rsidR="00122C16">
        <w:rPr>
          <w:rFonts w:ascii="Tahoma" w:hAnsi="Tahoma" w:cs="Tahoma"/>
          <w:color w:val="000000"/>
          <w:sz w:val="20"/>
          <w:szCs w:val="20"/>
          <w:shd w:val="clear" w:color="auto" w:fill="FFFFFF"/>
        </w:rPr>
        <w:t xml:space="preserve">Нацбанка снизились на 528,5 миллионов долларов (более, чем на 7%). </w:t>
      </w:r>
      <w:r w:rsidR="00BA65B8">
        <w:rPr>
          <w:rFonts w:ascii="Tahoma" w:hAnsi="Tahoma" w:cs="Tahoma"/>
          <w:color w:val="000000"/>
          <w:sz w:val="20"/>
          <w:szCs w:val="20"/>
          <w:shd w:val="clear" w:color="auto" w:fill="FFFFFF"/>
        </w:rPr>
        <w:t xml:space="preserve">Беларусский рубль сегодня установил рекорд — такого низкого курса к американскому доллару не было никогда. Видимо, поэтому </w:t>
      </w:r>
      <w:r w:rsidR="00584E0B">
        <w:rPr>
          <w:rFonts w:ascii="Tahoma" w:hAnsi="Tahoma" w:cs="Tahoma"/>
          <w:color w:val="000000"/>
          <w:sz w:val="20"/>
          <w:szCs w:val="20"/>
          <w:shd w:val="clear" w:color="auto" w:fill="FFFFFF"/>
        </w:rPr>
        <w:t xml:space="preserve">в нашей стране </w:t>
      </w:r>
      <w:r w:rsidR="00584E0B" w:rsidRPr="00584E0B">
        <w:rPr>
          <w:rFonts w:ascii="Tahoma" w:hAnsi="Tahoma" w:cs="Tahoma"/>
          <w:color w:val="000000"/>
          <w:sz w:val="20"/>
          <w:szCs w:val="20"/>
          <w:shd w:val="clear" w:color="auto" w:fill="FFFFFF"/>
        </w:rPr>
        <w:t>в январе-марте купили валюты на 225,9 м</w:t>
      </w:r>
      <w:r w:rsidR="00584E0B">
        <w:rPr>
          <w:rFonts w:ascii="Tahoma" w:hAnsi="Tahoma" w:cs="Tahoma"/>
          <w:color w:val="000000"/>
          <w:sz w:val="20"/>
          <w:szCs w:val="20"/>
          <w:shd w:val="clear" w:color="auto" w:fill="FFFFFF"/>
        </w:rPr>
        <w:t>и</w:t>
      </w:r>
      <w:r w:rsidR="00584E0B" w:rsidRPr="00584E0B">
        <w:rPr>
          <w:rFonts w:ascii="Tahoma" w:hAnsi="Tahoma" w:cs="Tahoma"/>
          <w:color w:val="000000"/>
          <w:sz w:val="20"/>
          <w:szCs w:val="20"/>
          <w:shd w:val="clear" w:color="auto" w:fill="FFFFFF"/>
        </w:rPr>
        <w:t>л</w:t>
      </w:r>
      <w:r w:rsidR="00584E0B">
        <w:rPr>
          <w:rFonts w:ascii="Tahoma" w:hAnsi="Tahoma" w:cs="Tahoma"/>
          <w:color w:val="000000"/>
          <w:sz w:val="20"/>
          <w:szCs w:val="20"/>
          <w:shd w:val="clear" w:color="auto" w:fill="FFFFFF"/>
        </w:rPr>
        <w:t>лио</w:t>
      </w:r>
      <w:r w:rsidR="00584E0B" w:rsidRPr="00584E0B">
        <w:rPr>
          <w:rFonts w:ascii="Tahoma" w:hAnsi="Tahoma" w:cs="Tahoma"/>
          <w:color w:val="000000"/>
          <w:sz w:val="20"/>
          <w:szCs w:val="20"/>
          <w:shd w:val="clear" w:color="auto" w:fill="FFFFFF"/>
        </w:rPr>
        <w:t>н</w:t>
      </w:r>
      <w:r w:rsidR="00584E0B">
        <w:rPr>
          <w:rFonts w:ascii="Tahoma" w:hAnsi="Tahoma" w:cs="Tahoma"/>
          <w:color w:val="000000"/>
          <w:sz w:val="20"/>
          <w:szCs w:val="20"/>
          <w:shd w:val="clear" w:color="auto" w:fill="FFFFFF"/>
        </w:rPr>
        <w:t>ов</w:t>
      </w:r>
      <w:r w:rsidR="00584E0B" w:rsidRPr="00584E0B">
        <w:rPr>
          <w:rFonts w:ascii="Tahoma" w:hAnsi="Tahoma" w:cs="Tahoma"/>
          <w:color w:val="000000"/>
          <w:sz w:val="20"/>
          <w:szCs w:val="20"/>
          <w:shd w:val="clear" w:color="auto" w:fill="FFFFFF"/>
        </w:rPr>
        <w:t xml:space="preserve"> </w:t>
      </w:r>
      <w:r w:rsidR="00584E0B">
        <w:rPr>
          <w:rFonts w:ascii="Tahoma" w:hAnsi="Tahoma" w:cs="Tahoma"/>
          <w:color w:val="000000"/>
          <w:sz w:val="20"/>
          <w:szCs w:val="20"/>
          <w:shd w:val="clear" w:color="auto" w:fill="FFFFFF"/>
        </w:rPr>
        <w:t xml:space="preserve">долларов </w:t>
      </w:r>
      <w:r w:rsidR="00584E0B" w:rsidRPr="00584E0B">
        <w:rPr>
          <w:rFonts w:ascii="Tahoma" w:hAnsi="Tahoma" w:cs="Tahoma"/>
          <w:color w:val="000000"/>
          <w:sz w:val="20"/>
          <w:szCs w:val="20"/>
          <w:shd w:val="clear" w:color="auto" w:fill="FFFFFF"/>
        </w:rPr>
        <w:t>больше, чем продали.</w:t>
      </w:r>
      <w:r w:rsidR="0085538B">
        <w:rPr>
          <w:rFonts w:ascii="Tahoma" w:hAnsi="Tahoma" w:cs="Tahoma"/>
          <w:color w:val="000000"/>
          <w:sz w:val="20"/>
          <w:szCs w:val="20"/>
          <w:shd w:val="clear" w:color="auto" w:fill="FFFFFF"/>
        </w:rPr>
        <w:t xml:space="preserve"> А в целом </w:t>
      </w:r>
      <w:r w:rsidR="0085538B" w:rsidRPr="0085538B">
        <w:rPr>
          <w:rFonts w:ascii="Tahoma" w:hAnsi="Tahoma" w:cs="Tahoma"/>
          <w:color w:val="000000"/>
          <w:sz w:val="20"/>
          <w:szCs w:val="20"/>
          <w:shd w:val="clear" w:color="auto" w:fill="FFFFFF"/>
        </w:rPr>
        <w:t>за первый квартал спрос на валюту был выше предложения на 326,5 м</w:t>
      </w:r>
      <w:r w:rsidR="0085538B">
        <w:rPr>
          <w:rFonts w:ascii="Tahoma" w:hAnsi="Tahoma" w:cs="Tahoma"/>
          <w:color w:val="000000"/>
          <w:sz w:val="20"/>
          <w:szCs w:val="20"/>
          <w:shd w:val="clear" w:color="auto" w:fill="FFFFFF"/>
        </w:rPr>
        <w:t>и</w:t>
      </w:r>
      <w:r w:rsidR="0085538B" w:rsidRPr="0085538B">
        <w:rPr>
          <w:rFonts w:ascii="Tahoma" w:hAnsi="Tahoma" w:cs="Tahoma"/>
          <w:color w:val="000000"/>
          <w:sz w:val="20"/>
          <w:szCs w:val="20"/>
          <w:shd w:val="clear" w:color="auto" w:fill="FFFFFF"/>
        </w:rPr>
        <w:t>л</w:t>
      </w:r>
      <w:r w:rsidR="0085538B">
        <w:rPr>
          <w:rFonts w:ascii="Tahoma" w:hAnsi="Tahoma" w:cs="Tahoma"/>
          <w:color w:val="000000"/>
          <w:sz w:val="20"/>
          <w:szCs w:val="20"/>
          <w:shd w:val="clear" w:color="auto" w:fill="FFFFFF"/>
        </w:rPr>
        <w:t>лио</w:t>
      </w:r>
      <w:r w:rsidR="0085538B" w:rsidRPr="0085538B">
        <w:rPr>
          <w:rFonts w:ascii="Tahoma" w:hAnsi="Tahoma" w:cs="Tahoma"/>
          <w:color w:val="000000"/>
          <w:sz w:val="20"/>
          <w:szCs w:val="20"/>
          <w:shd w:val="clear" w:color="auto" w:fill="FFFFFF"/>
        </w:rPr>
        <w:t>н</w:t>
      </w:r>
      <w:r w:rsidR="0085538B">
        <w:rPr>
          <w:rFonts w:ascii="Tahoma" w:hAnsi="Tahoma" w:cs="Tahoma"/>
          <w:color w:val="000000"/>
          <w:sz w:val="20"/>
          <w:szCs w:val="20"/>
          <w:shd w:val="clear" w:color="auto" w:fill="FFFFFF"/>
        </w:rPr>
        <w:t>а</w:t>
      </w:r>
      <w:r w:rsidR="0085538B" w:rsidRPr="0085538B">
        <w:rPr>
          <w:rFonts w:ascii="Tahoma" w:hAnsi="Tahoma" w:cs="Tahoma"/>
          <w:color w:val="000000"/>
          <w:sz w:val="20"/>
          <w:szCs w:val="20"/>
          <w:shd w:val="clear" w:color="auto" w:fill="FFFFFF"/>
        </w:rPr>
        <w:t xml:space="preserve"> долларов</w:t>
      </w:r>
      <w:r w:rsidR="0085538B">
        <w:rPr>
          <w:rFonts w:ascii="Tahoma" w:hAnsi="Tahoma" w:cs="Tahoma"/>
          <w:color w:val="000000"/>
          <w:sz w:val="20"/>
          <w:szCs w:val="20"/>
          <w:shd w:val="clear" w:color="auto" w:fill="FFFFFF"/>
        </w:rPr>
        <w:t>.</w:t>
      </w:r>
      <w:r w:rsidR="001709B5">
        <w:rPr>
          <w:rFonts w:ascii="Tahoma" w:hAnsi="Tahoma" w:cs="Tahoma"/>
          <w:color w:val="000000"/>
          <w:sz w:val="20"/>
          <w:szCs w:val="20"/>
          <w:shd w:val="clear" w:color="auto" w:fill="FFFFFF"/>
        </w:rPr>
        <w:t xml:space="preserve"> Нацбанк принял меры: сократил сумму, которую можно снять с карты иностранного банка</w:t>
      </w:r>
      <w:r w:rsidR="00FA1544">
        <w:rPr>
          <w:rFonts w:ascii="Tahoma" w:hAnsi="Tahoma" w:cs="Tahoma"/>
          <w:color w:val="000000"/>
          <w:sz w:val="20"/>
          <w:szCs w:val="20"/>
          <w:shd w:val="clear" w:color="auto" w:fill="FFFFFF"/>
        </w:rPr>
        <w:t>, с 500 до 200 базовых.</w:t>
      </w:r>
    </w:p>
    <w:p w14:paraId="57C2A266" w14:textId="0BD88347" w:rsidR="00161ECF" w:rsidRDefault="005D11E2"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Продолжается</w:t>
      </w:r>
      <w:r w:rsidR="00161ECF">
        <w:rPr>
          <w:rFonts w:ascii="Tahoma" w:hAnsi="Tahoma" w:cs="Tahoma"/>
          <w:color w:val="000000"/>
          <w:sz w:val="20"/>
          <w:szCs w:val="20"/>
          <w:shd w:val="clear" w:color="auto" w:fill="FFFFFF"/>
        </w:rPr>
        <w:t xml:space="preserve"> разруха. </w:t>
      </w:r>
      <w:r w:rsidR="00293C25">
        <w:rPr>
          <w:rFonts w:ascii="Tahoma" w:hAnsi="Tahoma" w:cs="Tahoma"/>
          <w:color w:val="000000"/>
          <w:sz w:val="20"/>
          <w:szCs w:val="20"/>
          <w:shd w:val="clear" w:color="auto" w:fill="FFFFFF"/>
        </w:rPr>
        <w:t>Сегодня н</w:t>
      </w:r>
      <w:r w:rsidR="00161ECF">
        <w:rPr>
          <w:rFonts w:ascii="Tahoma" w:hAnsi="Tahoma" w:cs="Tahoma"/>
          <w:color w:val="000000"/>
          <w:sz w:val="20"/>
          <w:szCs w:val="20"/>
          <w:shd w:val="clear" w:color="auto" w:fill="FFFFFF"/>
        </w:rPr>
        <w:t xml:space="preserve">а минском заводе шестерен </w:t>
      </w:r>
      <w:r w:rsidR="006865A3">
        <w:rPr>
          <w:rFonts w:ascii="Tahoma" w:hAnsi="Tahoma" w:cs="Tahoma"/>
          <w:color w:val="000000"/>
          <w:sz w:val="20"/>
          <w:szCs w:val="20"/>
          <w:shd w:val="clear" w:color="auto" w:fill="FFFFFF"/>
        </w:rPr>
        <w:t xml:space="preserve">загорелся один из цехов. </w:t>
      </w:r>
    </w:p>
    <w:p w14:paraId="14FF9786" w14:textId="2342F24F" w:rsidR="004A7386" w:rsidRPr="004A7386" w:rsidRDefault="00267B30" w:rsidP="004A738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Прет инфляция. Совмин стал повышать даже те цены, которые были заморожены — в частности, подсолнечное масло подорожает на 15%. </w:t>
      </w:r>
      <w:r w:rsidR="004A7386">
        <w:rPr>
          <w:rFonts w:ascii="Tahoma" w:hAnsi="Tahoma" w:cs="Tahoma"/>
          <w:color w:val="000000"/>
          <w:sz w:val="20"/>
          <w:szCs w:val="20"/>
          <w:shd w:val="clear" w:color="auto" w:fill="FFFFFF"/>
        </w:rPr>
        <w:t>В МАРТ о</w:t>
      </w:r>
      <w:r w:rsidR="00CF7C92">
        <w:rPr>
          <w:rFonts w:ascii="Tahoma" w:hAnsi="Tahoma" w:cs="Tahoma"/>
          <w:color w:val="000000"/>
          <w:sz w:val="20"/>
          <w:szCs w:val="20"/>
          <w:shd w:val="clear" w:color="auto" w:fill="FFFFFF"/>
        </w:rPr>
        <w:t xml:space="preserve">бсуждают повышение цен </w:t>
      </w:r>
      <w:r w:rsidR="00A93A8E">
        <w:rPr>
          <w:rFonts w:ascii="Tahoma" w:hAnsi="Tahoma" w:cs="Tahoma"/>
          <w:color w:val="000000"/>
          <w:sz w:val="20"/>
          <w:szCs w:val="20"/>
          <w:shd w:val="clear" w:color="auto" w:fill="FFFFFF"/>
        </w:rPr>
        <w:t xml:space="preserve">на </w:t>
      </w:r>
      <w:r w:rsidR="004A7386" w:rsidRPr="004A7386">
        <w:rPr>
          <w:rFonts w:ascii="Tahoma" w:hAnsi="Tahoma" w:cs="Tahoma"/>
          <w:color w:val="000000"/>
          <w:sz w:val="20"/>
          <w:szCs w:val="20"/>
          <w:shd w:val="clear" w:color="auto" w:fill="FFFFFF"/>
        </w:rPr>
        <w:t>проезд в общественном транспорте</w:t>
      </w:r>
      <w:r w:rsidR="00701914">
        <w:rPr>
          <w:rFonts w:ascii="Tahoma" w:hAnsi="Tahoma" w:cs="Tahoma"/>
          <w:color w:val="000000"/>
          <w:sz w:val="20"/>
          <w:szCs w:val="20"/>
          <w:shd w:val="clear" w:color="auto" w:fill="FFFFFF"/>
        </w:rPr>
        <w:t xml:space="preserve"> и поездах</w:t>
      </w:r>
      <w:r w:rsidR="004A7386" w:rsidRPr="004A7386">
        <w:rPr>
          <w:rFonts w:ascii="Tahoma" w:hAnsi="Tahoma" w:cs="Tahoma"/>
          <w:color w:val="000000"/>
          <w:sz w:val="20"/>
          <w:szCs w:val="20"/>
          <w:shd w:val="clear" w:color="auto" w:fill="FFFFFF"/>
        </w:rPr>
        <w:t>, сигареты, алкоголь, жилищно-коммунальные услуги, платное образование</w:t>
      </w:r>
      <w:r w:rsidR="00701914">
        <w:rPr>
          <w:rFonts w:ascii="Tahoma" w:hAnsi="Tahoma" w:cs="Tahoma"/>
          <w:color w:val="000000"/>
          <w:sz w:val="20"/>
          <w:szCs w:val="20"/>
          <w:shd w:val="clear" w:color="auto" w:fill="FFFFFF"/>
        </w:rPr>
        <w:t xml:space="preserve"> и так далее</w:t>
      </w:r>
      <w:r w:rsidR="004A7386" w:rsidRPr="004A7386">
        <w:rPr>
          <w:rFonts w:ascii="Tahoma" w:hAnsi="Tahoma" w:cs="Tahoma"/>
          <w:color w:val="000000"/>
          <w:sz w:val="20"/>
          <w:szCs w:val="20"/>
          <w:shd w:val="clear" w:color="auto" w:fill="FFFFFF"/>
        </w:rPr>
        <w:t>.</w:t>
      </w:r>
      <w:r w:rsidR="00701914">
        <w:rPr>
          <w:rFonts w:ascii="Tahoma" w:hAnsi="Tahoma" w:cs="Tahoma"/>
          <w:color w:val="000000"/>
          <w:sz w:val="20"/>
          <w:szCs w:val="20"/>
          <w:shd w:val="clear" w:color="auto" w:fill="FFFFFF"/>
        </w:rPr>
        <w:t xml:space="preserve"> Даже ритуальные услуги подорожают на 4% (или больше).</w:t>
      </w:r>
      <w:r w:rsidR="00696EE2">
        <w:rPr>
          <w:rFonts w:ascii="Tahoma" w:hAnsi="Tahoma" w:cs="Tahoma"/>
          <w:color w:val="000000"/>
          <w:sz w:val="20"/>
          <w:szCs w:val="20"/>
          <w:shd w:val="clear" w:color="auto" w:fill="FFFFFF"/>
        </w:rPr>
        <w:t xml:space="preserve"> Подробности: </w:t>
      </w:r>
      <w:hyperlink r:id="rId641" w:history="1">
        <w:r w:rsidR="00696EE2" w:rsidRPr="00360092">
          <w:rPr>
            <w:rStyle w:val="a3"/>
            <w:rFonts w:ascii="Tahoma" w:hAnsi="Tahoma" w:cs="Tahoma"/>
            <w:sz w:val="20"/>
            <w:szCs w:val="20"/>
            <w:shd w:val="clear" w:color="auto" w:fill="FFFFFF"/>
          </w:rPr>
          <w:t>https://finance.tut.by/news725568.html</w:t>
        </w:r>
      </w:hyperlink>
      <w:r w:rsidR="00696EE2">
        <w:rPr>
          <w:rFonts w:ascii="Tahoma" w:hAnsi="Tahoma" w:cs="Tahoma"/>
          <w:color w:val="000000"/>
          <w:sz w:val="20"/>
          <w:szCs w:val="20"/>
          <w:shd w:val="clear" w:color="auto" w:fill="FFFFFF"/>
        </w:rPr>
        <w:t xml:space="preserve">. </w:t>
      </w:r>
    </w:p>
    <w:p w14:paraId="73C787A3" w14:textId="3980AB5F" w:rsidR="00830889" w:rsidRDefault="00830889"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Развивается кризис </w:t>
      </w:r>
      <w:r w:rsidR="005D11E2">
        <w:rPr>
          <w:rFonts w:ascii="Tahoma" w:hAnsi="Tahoma" w:cs="Tahoma"/>
          <w:color w:val="000000"/>
          <w:sz w:val="20"/>
          <w:szCs w:val="20"/>
          <w:shd w:val="clear" w:color="auto" w:fill="FFFFFF"/>
        </w:rPr>
        <w:t xml:space="preserve">коммунальных </w:t>
      </w:r>
      <w:r>
        <w:rPr>
          <w:rFonts w:ascii="Tahoma" w:hAnsi="Tahoma" w:cs="Tahoma"/>
          <w:color w:val="000000"/>
          <w:sz w:val="20"/>
          <w:szCs w:val="20"/>
          <w:shd w:val="clear" w:color="auto" w:fill="FFFFFF"/>
        </w:rPr>
        <w:t xml:space="preserve">неплатежей. Думаю, не только по политическим мотивам. </w:t>
      </w:r>
      <w:r w:rsidR="005D11E2" w:rsidRPr="005D11E2">
        <w:rPr>
          <w:rFonts w:ascii="Tahoma" w:hAnsi="Tahoma" w:cs="Tahoma"/>
          <w:color w:val="000000"/>
          <w:sz w:val="20"/>
          <w:szCs w:val="20"/>
          <w:shd w:val="clear" w:color="auto" w:fill="FFFFFF"/>
        </w:rPr>
        <w:t>«Минсккоммунтеплосеть» в январе-феврале выставила 130 претензий должникам на сумму более 2 млн рублей.</w:t>
      </w:r>
    </w:p>
    <w:p w14:paraId="183B20E6" w14:textId="62D96613" w:rsidR="005D11E2" w:rsidRDefault="00E62891"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а первый блок БелАЭС опять отключают. И снова планово. Интересно было бы проанализировать</w:t>
      </w:r>
      <w:r w:rsidR="004540E4">
        <w:rPr>
          <w:rFonts w:ascii="Tahoma" w:hAnsi="Tahoma" w:cs="Tahoma"/>
          <w:color w:val="000000"/>
          <w:sz w:val="20"/>
          <w:szCs w:val="20"/>
          <w:shd w:val="clear" w:color="auto" w:fill="FFFFFF"/>
        </w:rPr>
        <w:t xml:space="preserve"> периоды вкл/выкл этой многострадальной станции. Подозреваю, что это азбука Морзе. Сигнал бедствия? Или «Бегите, глупцы»?</w:t>
      </w:r>
    </w:p>
    <w:p w14:paraId="5683A0C0" w14:textId="4B32DC06" w:rsidR="00AB7997" w:rsidRDefault="00AB7997" w:rsidP="00AB79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Неудивительно, что </w:t>
      </w:r>
      <w:r w:rsidR="00FA1544">
        <w:rPr>
          <w:rFonts w:ascii="Tahoma" w:hAnsi="Tahoma" w:cs="Tahoma"/>
          <w:color w:val="000000"/>
          <w:sz w:val="20"/>
          <w:szCs w:val="20"/>
          <w:shd w:val="clear" w:color="auto" w:fill="FFFFFF"/>
        </w:rPr>
        <w:t xml:space="preserve">на этом фоне </w:t>
      </w:r>
      <w:r w:rsidRPr="00AB7997">
        <w:rPr>
          <w:rFonts w:ascii="Tahoma" w:hAnsi="Tahoma" w:cs="Tahoma"/>
          <w:color w:val="000000"/>
          <w:sz w:val="20"/>
          <w:szCs w:val="20"/>
          <w:shd w:val="clear" w:color="auto" w:fill="FFFFFF"/>
        </w:rPr>
        <w:t>Международный валютный фонд (МВФ) значительно ухудшил (</w:t>
      </w:r>
      <w:hyperlink r:id="rId642" w:history="1">
        <w:r w:rsidR="00420348" w:rsidRPr="00360092">
          <w:rPr>
            <w:rStyle w:val="a3"/>
            <w:rFonts w:ascii="Tahoma" w:hAnsi="Tahoma" w:cs="Tahoma"/>
            <w:sz w:val="20"/>
            <w:szCs w:val="20"/>
            <w:shd w:val="clear" w:color="auto" w:fill="FFFFFF"/>
          </w:rPr>
          <w:t>http://afn.by/news/i/288152</w:t>
        </w:r>
      </w:hyperlink>
      <w:r w:rsidRPr="00AB7997">
        <w:rPr>
          <w:rFonts w:ascii="Tahoma" w:hAnsi="Tahoma" w:cs="Tahoma"/>
          <w:color w:val="000000"/>
          <w:sz w:val="20"/>
          <w:szCs w:val="20"/>
          <w:shd w:val="clear" w:color="auto" w:fill="FFFFFF"/>
        </w:rPr>
        <w:t>)</w:t>
      </w:r>
      <w:r w:rsidR="00420348">
        <w:rPr>
          <w:rFonts w:ascii="Tahoma" w:hAnsi="Tahoma" w:cs="Tahoma"/>
          <w:color w:val="000000"/>
          <w:sz w:val="20"/>
          <w:szCs w:val="20"/>
          <w:shd w:val="clear" w:color="auto" w:fill="FFFFFF"/>
        </w:rPr>
        <w:t xml:space="preserve"> </w:t>
      </w:r>
      <w:r w:rsidRPr="00AB7997">
        <w:rPr>
          <w:rFonts w:ascii="Tahoma" w:hAnsi="Tahoma" w:cs="Tahoma"/>
          <w:color w:val="000000"/>
          <w:sz w:val="20"/>
          <w:szCs w:val="20"/>
          <w:shd w:val="clear" w:color="auto" w:fill="FFFFFF"/>
        </w:rPr>
        <w:t>прогноз по ситуации в экономике Беларуси в 2021 году.</w:t>
      </w:r>
      <w:r w:rsidR="00420348">
        <w:rPr>
          <w:rFonts w:ascii="Tahoma" w:hAnsi="Tahoma" w:cs="Tahoma"/>
          <w:color w:val="000000"/>
          <w:sz w:val="20"/>
          <w:szCs w:val="20"/>
          <w:shd w:val="clear" w:color="auto" w:fill="FFFFFF"/>
        </w:rPr>
        <w:t xml:space="preserve"> Падение составит </w:t>
      </w:r>
      <w:r w:rsidR="00416A67">
        <w:rPr>
          <w:rFonts w:ascii="Tahoma" w:hAnsi="Tahoma" w:cs="Tahoma"/>
          <w:color w:val="000000"/>
          <w:sz w:val="20"/>
          <w:szCs w:val="20"/>
          <w:shd w:val="clear" w:color="auto" w:fill="FFFFFF"/>
        </w:rPr>
        <w:t>0,4% ВВП.</w:t>
      </w:r>
    </w:p>
    <w:p w14:paraId="792FBA07" w14:textId="07F21272" w:rsidR="00416A67" w:rsidRDefault="00416A67" w:rsidP="00AB79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w:t>
      </w:r>
      <w:r w:rsidR="00E93E55">
        <w:rPr>
          <w:rFonts w:ascii="Tahoma" w:hAnsi="Tahoma" w:cs="Tahoma"/>
          <w:color w:val="000000"/>
          <w:sz w:val="20"/>
          <w:szCs w:val="20"/>
          <w:shd w:val="clear" w:color="auto" w:fill="FFFFFF"/>
        </w:rPr>
        <w:t xml:space="preserve"> и что делать — см. предыдущие хроники.</w:t>
      </w:r>
    </w:p>
    <w:p w14:paraId="6CBA49E5" w14:textId="3B9D53F2" w:rsidR="00E93E55" w:rsidRDefault="00E93E55" w:rsidP="00AB79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 очень плохо и с правами человека. Причем тут ситуация ухудшается, наверное, даже быстрее, чем экономическая. Не хочу даже комментировать те «законы», которые </w:t>
      </w:r>
      <w:r w:rsidR="00AF3ABD">
        <w:rPr>
          <w:rFonts w:ascii="Tahoma" w:hAnsi="Tahoma" w:cs="Tahoma"/>
          <w:color w:val="000000"/>
          <w:sz w:val="20"/>
          <w:szCs w:val="20"/>
          <w:shd w:val="clear" w:color="auto" w:fill="FFFFFF"/>
        </w:rPr>
        <w:t xml:space="preserve">в экспресс-режиме принимает машбюро администрации «президента». (Оно вам известно под </w:t>
      </w:r>
      <w:r w:rsidR="00CD0159">
        <w:rPr>
          <w:rFonts w:ascii="Tahoma" w:hAnsi="Tahoma" w:cs="Tahoma"/>
          <w:color w:val="000000"/>
          <w:sz w:val="20"/>
          <w:szCs w:val="20"/>
          <w:shd w:val="clear" w:color="auto" w:fill="FFFFFF"/>
        </w:rPr>
        <w:t>кодовыми названиями «Палата Представителей» или «Парламент».)</w:t>
      </w:r>
      <w:r w:rsidR="00D23109">
        <w:rPr>
          <w:rFonts w:ascii="Tahoma" w:hAnsi="Tahoma" w:cs="Tahoma"/>
          <w:color w:val="000000"/>
          <w:sz w:val="20"/>
          <w:szCs w:val="20"/>
          <w:shd w:val="clear" w:color="auto" w:fill="FFFFFF"/>
        </w:rPr>
        <w:t xml:space="preserve"> Только один забавный факт приведу. </w:t>
      </w:r>
      <w:r w:rsidR="0057178D">
        <w:rPr>
          <w:rFonts w:ascii="Tahoma" w:hAnsi="Tahoma" w:cs="Tahoma"/>
          <w:color w:val="000000"/>
          <w:sz w:val="20"/>
          <w:szCs w:val="20"/>
          <w:shd w:val="clear" w:color="auto" w:fill="FFFFFF"/>
        </w:rPr>
        <w:t>Правки, которые разрешают «государству» без проблем отрубить интернет</w:t>
      </w:r>
      <w:r w:rsidR="007316C9">
        <w:rPr>
          <w:rFonts w:ascii="Tahoma" w:hAnsi="Tahoma" w:cs="Tahoma"/>
          <w:color w:val="000000"/>
          <w:sz w:val="20"/>
          <w:szCs w:val="20"/>
          <w:shd w:val="clear" w:color="auto" w:fill="FFFFFF"/>
        </w:rPr>
        <w:t xml:space="preserve"> — а раньше не так было? — </w:t>
      </w:r>
      <w:r w:rsidR="007316C9">
        <w:rPr>
          <w:rFonts w:ascii="Tahoma" w:hAnsi="Tahoma" w:cs="Tahoma"/>
          <w:color w:val="000000"/>
          <w:sz w:val="20"/>
          <w:szCs w:val="20"/>
          <w:shd w:val="clear" w:color="auto" w:fill="FFFFFF"/>
        </w:rPr>
        <w:lastRenderedPageBreak/>
        <w:t>обсуждают… «депутаты» из аграрной комиссии. Ну, в принципе, какая разница</w:t>
      </w:r>
      <w:r w:rsidR="00B20AEA">
        <w:rPr>
          <w:rFonts w:ascii="Tahoma" w:hAnsi="Tahoma" w:cs="Tahoma"/>
          <w:color w:val="000000"/>
          <w:sz w:val="20"/>
          <w:szCs w:val="20"/>
          <w:shd w:val="clear" w:color="auto" w:fill="FFFFFF"/>
        </w:rPr>
        <w:t>? Там все «специалисты» одинаково компетентны во всех областях.</w:t>
      </w:r>
    </w:p>
    <w:p w14:paraId="1DAA34A5" w14:textId="004A68B2" w:rsidR="00B20AEA" w:rsidRDefault="00B20AEA" w:rsidP="00767E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тем временем </w:t>
      </w:r>
      <w:r w:rsidR="005A19FC" w:rsidRPr="005A19FC">
        <w:rPr>
          <w:rFonts w:ascii="Tahoma" w:hAnsi="Tahoma" w:cs="Tahoma"/>
          <w:color w:val="000000"/>
          <w:sz w:val="20"/>
          <w:szCs w:val="20"/>
          <w:shd w:val="clear" w:color="auto" w:fill="FFFFFF"/>
        </w:rPr>
        <w:t xml:space="preserve">Amnesty International опубликовала доклад о ситуации с правами человека в мире в 2020 году. </w:t>
      </w:r>
      <w:r w:rsidR="00E939C8">
        <w:rPr>
          <w:rFonts w:ascii="Tahoma" w:hAnsi="Tahoma" w:cs="Tahoma"/>
          <w:color w:val="000000"/>
          <w:sz w:val="20"/>
          <w:szCs w:val="20"/>
          <w:shd w:val="clear" w:color="auto" w:fill="FFFFFF"/>
        </w:rPr>
        <w:t>Рассказывая про Беларусь</w:t>
      </w:r>
      <w:r w:rsidR="00767EBD">
        <w:rPr>
          <w:rFonts w:ascii="Tahoma" w:hAnsi="Tahoma" w:cs="Tahoma"/>
          <w:color w:val="000000"/>
          <w:sz w:val="20"/>
          <w:szCs w:val="20"/>
          <w:shd w:val="clear" w:color="auto" w:fill="FFFFFF"/>
        </w:rPr>
        <w:t>,</w:t>
      </w:r>
      <w:r w:rsidR="00E939C8">
        <w:rPr>
          <w:rFonts w:ascii="Tahoma" w:hAnsi="Tahoma" w:cs="Tahoma"/>
          <w:color w:val="000000"/>
          <w:sz w:val="20"/>
          <w:szCs w:val="20"/>
          <w:shd w:val="clear" w:color="auto" w:fill="FFFFFF"/>
        </w:rPr>
        <w:t xml:space="preserve"> они перечислили все уже известные нам факты</w:t>
      </w:r>
      <w:r w:rsidR="00767EBD">
        <w:rPr>
          <w:rFonts w:ascii="Tahoma" w:hAnsi="Tahoma" w:cs="Tahoma"/>
          <w:color w:val="000000"/>
          <w:sz w:val="20"/>
          <w:szCs w:val="20"/>
          <w:shd w:val="clear" w:color="auto" w:fill="FFFFFF"/>
        </w:rPr>
        <w:t xml:space="preserve"> беспредела и правового дефолта и пришли к выводу</w:t>
      </w:r>
      <w:r w:rsidR="005A19FC" w:rsidRPr="005A19FC">
        <w:rPr>
          <w:rFonts w:ascii="Tahoma" w:hAnsi="Tahoma" w:cs="Tahoma"/>
          <w:color w:val="000000"/>
          <w:sz w:val="20"/>
          <w:szCs w:val="20"/>
          <w:shd w:val="clear" w:color="auto" w:fill="FFFFFF"/>
        </w:rPr>
        <w:t>, что прошлый год «был отмечен постоянными мирными протестами, а президентские выборы августе послужили катализатором для самого вопиющего наступления на свободы выражения мнений, мирных собраний и объединений с момента обретения Беларусью независимости».</w:t>
      </w:r>
    </w:p>
    <w:p w14:paraId="419F31E1" w14:textId="62740139" w:rsidR="00767EBD" w:rsidRDefault="00767EBD" w:rsidP="00767E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072A02">
        <w:rPr>
          <w:rFonts w:ascii="Tahoma" w:hAnsi="Tahoma" w:cs="Tahoma"/>
          <w:color w:val="000000"/>
          <w:sz w:val="20"/>
          <w:szCs w:val="20"/>
          <w:shd w:val="clear" w:color="auto" w:fill="FFFFFF"/>
        </w:rPr>
        <w:t>Людям в цивилизованных странах очень сложно поверить в то, что у нас происходит. Я сам с трудом в это верю. Даже российские друзья, когда рассказываю то, что видел лично, отмахиваются: «Не сгущай краски!».</w:t>
      </w:r>
    </w:p>
    <w:p w14:paraId="175FD841" w14:textId="175800E2" w:rsidR="009A5D59" w:rsidRDefault="009A5D59" w:rsidP="00767E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Повторять известные нам вещи, обращаясь к иностранцам. Чем лучше они будут понимать реальное положение вещей, тем эффективнее станут нам помогать.</w:t>
      </w:r>
    </w:p>
    <w:p w14:paraId="1D942A8E" w14:textId="052ADE50" w:rsidR="002630E6" w:rsidRDefault="00833FBF" w:rsidP="00767E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Продолжается «война опросов». Помните, госпрофсоюзы якобы собрали больше миллиона подписей против санкций? Я все думал, где они. </w:t>
      </w:r>
      <w:r>
        <w:rPr>
          <w:rFonts w:ascii="Tahoma" w:hAnsi="Tahoma" w:cs="Tahoma"/>
          <w:color w:val="000000"/>
          <w:sz w:val="20"/>
          <w:szCs w:val="20"/>
          <w:shd w:val="clear" w:color="auto" w:fill="FFFFFF"/>
          <w:lang w:val="en-US"/>
        </w:rPr>
        <w:t>TUT</w:t>
      </w:r>
      <w:r w:rsidRPr="003E76A5">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BY</w:t>
      </w:r>
      <w:r w:rsidRPr="003E76A5">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выяснил (</w:t>
      </w:r>
      <w:hyperlink r:id="rId643" w:history="1">
        <w:r w:rsidR="003E76A5" w:rsidRPr="00360092">
          <w:rPr>
            <w:rStyle w:val="a3"/>
            <w:rFonts w:ascii="Tahoma" w:hAnsi="Tahoma" w:cs="Tahoma"/>
            <w:sz w:val="20"/>
            <w:szCs w:val="20"/>
            <w:shd w:val="clear" w:color="auto" w:fill="FFFFFF"/>
          </w:rPr>
          <w:t>https://finance.tut.by/news725627.html</w:t>
        </w:r>
      </w:hyperlink>
      <w:r w:rsidR="003E76A5">
        <w:rPr>
          <w:rFonts w:ascii="Tahoma" w:hAnsi="Tahoma" w:cs="Tahoma"/>
          <w:color w:val="000000"/>
          <w:sz w:val="20"/>
          <w:szCs w:val="20"/>
          <w:shd w:val="clear" w:color="auto" w:fill="FFFFFF"/>
        </w:rPr>
        <w:t xml:space="preserve">), что письмо передано адресату, в Совет ЕС. </w:t>
      </w:r>
      <w:r w:rsidR="006A4C95">
        <w:rPr>
          <w:rFonts w:ascii="Tahoma" w:hAnsi="Tahoma" w:cs="Tahoma"/>
          <w:color w:val="000000"/>
          <w:sz w:val="20"/>
          <w:szCs w:val="20"/>
          <w:shd w:val="clear" w:color="auto" w:fill="FFFFFF"/>
        </w:rPr>
        <w:t xml:space="preserve">Там ответили только, что </w:t>
      </w:r>
      <w:r w:rsidR="006A4C95" w:rsidRPr="006A4C95">
        <w:rPr>
          <w:rFonts w:ascii="Tahoma" w:hAnsi="Tahoma" w:cs="Tahoma"/>
          <w:color w:val="000000"/>
          <w:sz w:val="20"/>
          <w:szCs w:val="20"/>
          <w:shd w:val="clear" w:color="auto" w:fill="FFFFFF"/>
        </w:rPr>
        <w:t>«санкции Евросоюза нацелены на лиц, ответственных за продолжающееся жестокое подавление и запугивание мирных демонстрантов, членов оппозиции, журналистов и так далее, а также на лиц и организации, извлекающих выгоду и/или поддерживающих режим Александра Лукашенко».</w:t>
      </w:r>
    </w:p>
    <w:p w14:paraId="2DA2EF8F" w14:textId="29D351D5" w:rsidR="001278EE" w:rsidRDefault="00554104" w:rsidP="001278E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Оказывается, появился еще один провластный опрос</w:t>
      </w:r>
      <w:r w:rsidR="001278EE">
        <w:rPr>
          <w:rFonts w:ascii="Tahoma" w:hAnsi="Tahoma" w:cs="Tahoma"/>
          <w:color w:val="000000"/>
          <w:sz w:val="20"/>
          <w:szCs w:val="20"/>
          <w:shd w:val="clear" w:color="auto" w:fill="FFFFFF"/>
        </w:rPr>
        <w:t xml:space="preserve"> </w:t>
      </w:r>
      <w:r w:rsidR="001278EE" w:rsidRPr="00D35974">
        <w:rPr>
          <w:rFonts w:ascii="Tahoma" w:hAnsi="Tahoma" w:cs="Tahoma"/>
          <w:color w:val="000000"/>
          <w:sz w:val="20"/>
          <w:szCs w:val="20"/>
          <w:shd w:val="clear" w:color="auto" w:fill="FFFFFF"/>
        </w:rPr>
        <w:t>«Считаете ли вы себя патриотом Беларуси?»</w:t>
      </w:r>
      <w:r>
        <w:rPr>
          <w:rFonts w:ascii="Tahoma" w:hAnsi="Tahoma" w:cs="Tahoma"/>
          <w:color w:val="000000"/>
          <w:sz w:val="20"/>
          <w:szCs w:val="20"/>
          <w:shd w:val="clear" w:color="auto" w:fill="FFFFFF"/>
        </w:rPr>
        <w:t>.</w:t>
      </w:r>
      <w:r w:rsidR="00C760A3">
        <w:rPr>
          <w:rFonts w:ascii="Tahoma" w:hAnsi="Tahoma" w:cs="Tahoma"/>
          <w:color w:val="000000"/>
          <w:sz w:val="20"/>
          <w:szCs w:val="20"/>
          <w:shd w:val="clear" w:color="auto" w:fill="FFFFFF"/>
        </w:rPr>
        <w:t xml:space="preserve"> Проводит его Академия Наук.</w:t>
      </w:r>
      <w:r w:rsidR="00E562A4">
        <w:rPr>
          <w:rFonts w:ascii="Tahoma" w:hAnsi="Tahoma" w:cs="Tahoma"/>
          <w:color w:val="000000"/>
          <w:sz w:val="20"/>
          <w:szCs w:val="20"/>
          <w:shd w:val="clear" w:color="auto" w:fill="FFFFFF"/>
        </w:rPr>
        <w:t xml:space="preserve"> Естественно, тут же появился онлайн-вариант </w:t>
      </w:r>
      <w:r w:rsidR="00C760A3">
        <w:rPr>
          <w:rFonts w:ascii="Tahoma" w:hAnsi="Tahoma" w:cs="Tahoma"/>
          <w:color w:val="000000"/>
          <w:sz w:val="20"/>
          <w:szCs w:val="20"/>
          <w:shd w:val="clear" w:color="auto" w:fill="FFFFFF"/>
        </w:rPr>
        <w:t>(</w:t>
      </w:r>
      <w:hyperlink r:id="rId644" w:history="1">
        <w:r w:rsidR="00C760A3" w:rsidRPr="00360092">
          <w:rPr>
            <w:rStyle w:val="a3"/>
            <w:rFonts w:ascii="Tahoma" w:hAnsi="Tahoma" w:cs="Tahoma"/>
            <w:sz w:val="20"/>
            <w:szCs w:val="20"/>
            <w:shd w:val="clear" w:color="auto" w:fill="FFFFFF"/>
          </w:rPr>
          <w:t>https://forms.gle/NS91MrLjE8iv8jiX9</w:t>
        </w:r>
      </w:hyperlink>
      <w:r w:rsidR="00C760A3">
        <w:rPr>
          <w:rFonts w:ascii="Tahoma" w:hAnsi="Tahoma" w:cs="Tahoma"/>
          <w:color w:val="000000"/>
          <w:sz w:val="20"/>
          <w:szCs w:val="20"/>
          <w:shd w:val="clear" w:color="auto" w:fill="FFFFFF"/>
        </w:rPr>
        <w:t>), где может оставить ответы любой житель нашей страны. По последним данным</w:t>
      </w:r>
      <w:r w:rsidR="00881325">
        <w:rPr>
          <w:rFonts w:ascii="Tahoma" w:hAnsi="Tahoma" w:cs="Tahoma"/>
          <w:color w:val="000000"/>
          <w:sz w:val="20"/>
          <w:szCs w:val="20"/>
          <w:shd w:val="clear" w:color="auto" w:fill="FFFFFF"/>
        </w:rPr>
        <w:t>, форму заполнили уже почти 14 000 беларусов. Большой недостаток в вопросе «Что вы считаете национальным символом?» — нет варианта «Бел-красно-белый флаг». Ну, что поделать, онлайн-опрос</w:t>
      </w:r>
      <w:r w:rsidR="00FD486F">
        <w:rPr>
          <w:rFonts w:ascii="Tahoma" w:hAnsi="Tahoma" w:cs="Tahoma"/>
          <w:color w:val="000000"/>
          <w:sz w:val="20"/>
          <w:szCs w:val="20"/>
          <w:shd w:val="clear" w:color="auto" w:fill="FFFFFF"/>
        </w:rPr>
        <w:t xml:space="preserve"> сделан в строгом соответствии с «государственным». </w:t>
      </w:r>
      <w:r w:rsidR="00E910FC">
        <w:rPr>
          <w:rFonts w:ascii="Tahoma" w:hAnsi="Tahoma" w:cs="Tahoma"/>
          <w:color w:val="000000"/>
          <w:sz w:val="20"/>
          <w:szCs w:val="20"/>
          <w:shd w:val="clear" w:color="auto" w:fill="FFFFFF"/>
        </w:rPr>
        <w:t>Но много внимания уделено языковой проблеме, что правильно.</w:t>
      </w:r>
    </w:p>
    <w:p w14:paraId="36D48959" w14:textId="07824F9D" w:rsidR="00FA0834" w:rsidRDefault="00FA0834" w:rsidP="001278E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(Офтоп: </w:t>
      </w:r>
      <w:r w:rsidR="00E910FC">
        <w:rPr>
          <w:rFonts w:ascii="Tahoma" w:hAnsi="Tahoma" w:cs="Tahoma"/>
          <w:color w:val="000000"/>
          <w:sz w:val="20"/>
          <w:szCs w:val="20"/>
          <w:shd w:val="clear" w:color="auto" w:fill="FFFFFF"/>
        </w:rPr>
        <w:t xml:space="preserve">сегодня </w:t>
      </w:r>
      <w:r w:rsidR="00D87F3C">
        <w:rPr>
          <w:rFonts w:ascii="Tahoma" w:hAnsi="Tahoma" w:cs="Tahoma"/>
          <w:color w:val="000000"/>
          <w:sz w:val="20"/>
          <w:szCs w:val="20"/>
          <w:shd w:val="clear" w:color="auto" w:fill="FFFFFF"/>
        </w:rPr>
        <w:t xml:space="preserve">сорвался допрос </w:t>
      </w:r>
      <w:r w:rsidR="00730C0C">
        <w:rPr>
          <w:rFonts w:ascii="Tahoma" w:hAnsi="Tahoma" w:cs="Tahoma"/>
          <w:color w:val="000000"/>
          <w:sz w:val="20"/>
          <w:szCs w:val="20"/>
          <w:shd w:val="clear" w:color="auto" w:fill="FFFFFF"/>
        </w:rPr>
        <w:t>в СК Алеся Беляцкого. Руководитель правозащитного центра «Весна» потребовал, чтобы с ним общались на беларусском. В Следственном Комитете Республики Беларусь такого следователя не нашлось.)</w:t>
      </w:r>
    </w:p>
    <w:p w14:paraId="589F6287" w14:textId="5CD5AFEA" w:rsidR="006A4C95" w:rsidRDefault="007C1B66" w:rsidP="00767E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 стране, где вся социология делится на вранье и партизанщину, даже такие — не самые репрезентативные — исследования дают пищу для размышления.</w:t>
      </w:r>
    </w:p>
    <w:p w14:paraId="0CCA87E4" w14:textId="309E7EAF" w:rsidR="007C1B66" w:rsidRDefault="007C1B66" w:rsidP="00767E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А пройдите опрос. Он анонимный. Даже номер телефона не спрашивают.</w:t>
      </w:r>
    </w:p>
    <w:p w14:paraId="793E0326" w14:textId="6A05F0A9" w:rsidR="007E176B" w:rsidRDefault="008A5DF6" w:rsidP="00D922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еще об одном опросе, который провел</w:t>
      </w:r>
      <w:r w:rsidR="00EC3344">
        <w:rPr>
          <w:rFonts w:ascii="Tahoma" w:hAnsi="Tahoma" w:cs="Tahoma"/>
          <w:color w:val="000000"/>
          <w:sz w:val="20"/>
          <w:szCs w:val="20"/>
          <w:shd w:val="clear" w:color="auto" w:fill="FFFFFF"/>
        </w:rPr>
        <w:t>и «Центр новых идей» и</w:t>
      </w:r>
      <w:r>
        <w:rPr>
          <w:rFonts w:ascii="Tahoma" w:hAnsi="Tahoma" w:cs="Tahoma"/>
          <w:color w:val="000000"/>
          <w:sz w:val="20"/>
          <w:szCs w:val="20"/>
          <w:shd w:val="clear" w:color="auto" w:fill="FFFFFF"/>
        </w:rPr>
        <w:t xml:space="preserve"> «Народный опрос»</w:t>
      </w:r>
      <w:r w:rsidR="00EC3344">
        <w:rPr>
          <w:rFonts w:ascii="Tahoma" w:hAnsi="Tahoma" w:cs="Tahoma"/>
          <w:color w:val="000000"/>
          <w:sz w:val="20"/>
          <w:szCs w:val="20"/>
          <w:shd w:val="clear" w:color="auto" w:fill="FFFFFF"/>
        </w:rPr>
        <w:t xml:space="preserve"> (</w:t>
      </w:r>
      <w:hyperlink r:id="rId645" w:history="1">
        <w:r w:rsidR="00EC3344" w:rsidRPr="00360092">
          <w:rPr>
            <w:rStyle w:val="a3"/>
            <w:rFonts w:ascii="Tahoma" w:hAnsi="Tahoma" w:cs="Tahoma"/>
            <w:sz w:val="20"/>
            <w:szCs w:val="20"/>
            <w:shd w:val="clear" w:color="auto" w:fill="FFFFFF"/>
          </w:rPr>
          <w:t>https://news.tut.by/economics/725585.html</w:t>
        </w:r>
      </w:hyperlink>
      <w:r w:rsidR="00EC3344">
        <w:rPr>
          <w:rFonts w:ascii="Tahoma" w:hAnsi="Tahoma" w:cs="Tahoma"/>
          <w:color w:val="000000"/>
          <w:sz w:val="20"/>
          <w:szCs w:val="20"/>
          <w:shd w:val="clear" w:color="auto" w:fill="FFFFFF"/>
        </w:rPr>
        <w:t xml:space="preserve">). </w:t>
      </w:r>
      <w:r w:rsidR="00615336">
        <w:rPr>
          <w:rFonts w:ascii="Tahoma" w:hAnsi="Tahoma" w:cs="Tahoma"/>
          <w:color w:val="000000"/>
          <w:sz w:val="20"/>
          <w:szCs w:val="20"/>
          <w:shd w:val="clear" w:color="auto" w:fill="FFFFFF"/>
        </w:rPr>
        <w:t xml:space="preserve">Цель была — проверить, о чем протестующие сейчас больше думают: о победе или эмиграции. </w:t>
      </w:r>
      <w:r w:rsidR="00020E5D">
        <w:rPr>
          <w:rFonts w:ascii="Tahoma" w:hAnsi="Tahoma" w:cs="Tahoma"/>
          <w:color w:val="000000"/>
          <w:sz w:val="20"/>
          <w:szCs w:val="20"/>
          <w:shd w:val="clear" w:color="auto" w:fill="FFFFFF"/>
        </w:rPr>
        <w:t xml:space="preserve">Надо сказать, что 95% </w:t>
      </w:r>
      <w:r w:rsidR="00D9226A">
        <w:rPr>
          <w:rFonts w:ascii="Tahoma" w:hAnsi="Tahoma" w:cs="Tahoma"/>
          <w:color w:val="000000"/>
          <w:sz w:val="20"/>
          <w:szCs w:val="20"/>
          <w:shd w:val="clear" w:color="auto" w:fill="FFFFFF"/>
        </w:rPr>
        <w:t>респондентов очень беспокоит п</w:t>
      </w:r>
      <w:r w:rsidR="00D9226A" w:rsidRPr="00D9226A">
        <w:rPr>
          <w:rFonts w:ascii="Tahoma" w:hAnsi="Tahoma" w:cs="Tahoma"/>
          <w:color w:val="000000"/>
          <w:sz w:val="20"/>
          <w:szCs w:val="20"/>
          <w:shd w:val="clear" w:color="auto" w:fill="FFFFFF"/>
        </w:rPr>
        <w:t>родолжение репрессий, аресты активистов и ужесточение законодательства.</w:t>
      </w:r>
      <w:r w:rsidR="00FA0834">
        <w:rPr>
          <w:rFonts w:ascii="Tahoma" w:hAnsi="Tahoma" w:cs="Tahoma"/>
          <w:color w:val="000000"/>
          <w:sz w:val="20"/>
          <w:szCs w:val="20"/>
          <w:shd w:val="clear" w:color="auto" w:fill="FFFFFF"/>
        </w:rPr>
        <w:t xml:space="preserve"> Многих — 80% — беспокоит также экономический коллапс и </w:t>
      </w:r>
      <w:r w:rsidR="00946BC7">
        <w:rPr>
          <w:rFonts w:ascii="Tahoma" w:hAnsi="Tahoma" w:cs="Tahoma"/>
          <w:color w:val="000000"/>
          <w:sz w:val="20"/>
          <w:szCs w:val="20"/>
          <w:shd w:val="clear" w:color="auto" w:fill="FFFFFF"/>
        </w:rPr>
        <w:t xml:space="preserve">«интеграция» с Россией. </w:t>
      </w:r>
      <w:r w:rsidR="001A0D8F">
        <w:rPr>
          <w:rFonts w:ascii="Tahoma" w:hAnsi="Tahoma" w:cs="Tahoma"/>
          <w:color w:val="000000"/>
          <w:sz w:val="20"/>
          <w:szCs w:val="20"/>
          <w:shd w:val="clear" w:color="auto" w:fill="FFFFFF"/>
        </w:rPr>
        <w:t>В такой ситуации только треть (35%) не планируют уехать.</w:t>
      </w:r>
      <w:r w:rsidR="00915818">
        <w:rPr>
          <w:rFonts w:ascii="Tahoma" w:hAnsi="Tahoma" w:cs="Tahoma"/>
          <w:color w:val="000000"/>
          <w:sz w:val="20"/>
          <w:szCs w:val="20"/>
          <w:shd w:val="clear" w:color="auto" w:fill="FFFFFF"/>
        </w:rPr>
        <w:t xml:space="preserve"> Причем в основном </w:t>
      </w:r>
      <w:r w:rsidR="00B032FA">
        <w:rPr>
          <w:rFonts w:ascii="Tahoma" w:hAnsi="Tahoma" w:cs="Tahoma"/>
          <w:color w:val="000000"/>
          <w:sz w:val="20"/>
          <w:szCs w:val="20"/>
          <w:shd w:val="clear" w:color="auto" w:fill="FFFFFF"/>
        </w:rPr>
        <w:t>на Запад. РФ с долей 8,9% занимает только восьмое место.</w:t>
      </w:r>
    </w:p>
    <w:p w14:paraId="1376AD53" w14:textId="532486EE" w:rsidR="001A0D8F" w:rsidRDefault="001A0D8F" w:rsidP="00D922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Дорогие остальные 65%! Я все понимаю</w:t>
      </w:r>
      <w:r w:rsidR="00385E30">
        <w:rPr>
          <w:rFonts w:ascii="Tahoma" w:hAnsi="Tahoma" w:cs="Tahoma"/>
          <w:color w:val="000000"/>
          <w:sz w:val="20"/>
          <w:szCs w:val="20"/>
          <w:shd w:val="clear" w:color="auto" w:fill="FFFFFF"/>
        </w:rPr>
        <w:t>. Возможно, вам там будет лучше. Если речь о вашей свободе, жизни и здоровье</w:t>
      </w:r>
      <w:r w:rsidR="009268AD">
        <w:rPr>
          <w:rFonts w:ascii="Tahoma" w:hAnsi="Tahoma" w:cs="Tahoma"/>
          <w:color w:val="000000"/>
          <w:sz w:val="20"/>
          <w:szCs w:val="20"/>
          <w:shd w:val="clear" w:color="auto" w:fill="FFFFFF"/>
        </w:rPr>
        <w:t xml:space="preserve">, о судьбе близких — тут и обсуждать нечего. Но если есть возможность оставаться — останьтесь. </w:t>
      </w:r>
      <w:r w:rsidR="007E176B">
        <w:rPr>
          <w:rFonts w:ascii="Tahoma" w:hAnsi="Tahoma" w:cs="Tahoma"/>
          <w:color w:val="000000"/>
          <w:sz w:val="20"/>
          <w:szCs w:val="20"/>
          <w:shd w:val="clear" w:color="auto" w:fill="FFFFFF"/>
        </w:rPr>
        <w:t xml:space="preserve">Судьба страны будет решаться тут. </w:t>
      </w:r>
    </w:p>
    <w:p w14:paraId="3B594DA6" w14:textId="75F241C6" w:rsidR="007E176B" w:rsidRDefault="007E176B" w:rsidP="00D922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Хотя, конечно, за границей вы будете героями. Без иронии говорю.</w:t>
      </w:r>
    </w:p>
    <w:p w14:paraId="69D23ECA" w14:textId="70EB3280" w:rsidR="007E176B" w:rsidRPr="00D9226A" w:rsidRDefault="007E176B" w:rsidP="00D9226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Мне тут одна знакомая старшеклассница рассказала, как на каком-то гуманитарном предмете</w:t>
      </w:r>
      <w:r w:rsidR="00021540">
        <w:rPr>
          <w:rFonts w:ascii="Tahoma" w:hAnsi="Tahoma" w:cs="Tahoma"/>
          <w:color w:val="000000"/>
          <w:sz w:val="20"/>
          <w:szCs w:val="20"/>
          <w:shd w:val="clear" w:color="auto" w:fill="FFFFFF"/>
        </w:rPr>
        <w:t xml:space="preserve"> зашла речь о патриотизме. Нет, не в рамках «патриотического воспитания», а просто учительница спросила: «А вот если вы поедете за границу, </w:t>
      </w:r>
      <w:r w:rsidR="008F4796">
        <w:rPr>
          <w:rFonts w:ascii="Tahoma" w:hAnsi="Tahoma" w:cs="Tahoma"/>
          <w:color w:val="000000"/>
          <w:sz w:val="20"/>
          <w:szCs w:val="20"/>
          <w:shd w:val="clear" w:color="auto" w:fill="FFFFFF"/>
        </w:rPr>
        <w:t>и вас спросят, откуда вы — ответите ли вы с гордостью: "Я беларус"?»</w:t>
      </w:r>
    </w:p>
    <w:p w14:paraId="3F9DD07C" w14:textId="3E7EFBF1" w:rsidR="004C1593" w:rsidRDefault="008F4796"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Две трети класса подняли руку.</w:t>
      </w:r>
    </w:p>
    <w:p w14:paraId="289432E8" w14:textId="3E3F41E5" w:rsidR="008F4796" w:rsidRDefault="008F4796"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Учительница </w:t>
      </w:r>
      <w:r w:rsidR="007A47D9">
        <w:rPr>
          <w:rFonts w:ascii="Tahoma" w:hAnsi="Tahoma" w:cs="Tahoma"/>
          <w:color w:val="000000"/>
          <w:sz w:val="20"/>
          <w:szCs w:val="20"/>
          <w:shd w:val="clear" w:color="auto" w:fill="FFFFFF"/>
        </w:rPr>
        <w:t>удивилась: «Надо же… В прошлом году была всего одна рука».</w:t>
      </w:r>
    </w:p>
    <w:p w14:paraId="6370541E" w14:textId="46AFA8BD" w:rsidR="00915818" w:rsidRPr="00546FC8" w:rsidRDefault="007A47D9" w:rsidP="0007009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я, например, не удивляюсь.</w:t>
      </w:r>
    </w:p>
    <w:p w14:paraId="0D13C021" w14:textId="77777777" w:rsidR="00482250" w:rsidRPr="00673318" w:rsidRDefault="00D111F5" w:rsidP="00482250">
      <w:pPr>
        <w:rPr>
          <w:rFonts w:ascii="Tahoma" w:hAnsi="Tahoma" w:cs="Tahoma"/>
          <w:color w:val="000000"/>
          <w:sz w:val="20"/>
          <w:szCs w:val="20"/>
          <w:shd w:val="clear" w:color="auto" w:fill="FFFFFF"/>
        </w:rPr>
      </w:pPr>
      <w:hyperlink r:id="rId646" w:history="1">
        <w:r w:rsidR="0048225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82250" w:rsidRPr="00C92E5E">
        <w:rPr>
          <w:rFonts w:ascii="Segoe UI Historic" w:eastAsia="Times New Roman" w:hAnsi="Segoe UI Historic" w:cs="Segoe UI Historic"/>
          <w:color w:val="050505"/>
          <w:sz w:val="23"/>
          <w:szCs w:val="23"/>
          <w:lang w:eastAsia="ru-RU"/>
        </w:rPr>
        <w:t xml:space="preserve"> </w:t>
      </w:r>
      <w:hyperlink r:id="rId647" w:history="1">
        <w:r w:rsidR="0048225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482250" w:rsidRPr="00B917F6">
        <w:rPr>
          <w:rFonts w:ascii="Tahoma" w:hAnsi="Tahoma" w:cs="Tahoma"/>
          <w:color w:val="000000"/>
          <w:sz w:val="20"/>
          <w:szCs w:val="20"/>
          <w:shd w:val="clear" w:color="auto" w:fill="FFFFFF"/>
        </w:rPr>
        <w:t xml:space="preserve"> </w:t>
      </w:r>
    </w:p>
    <w:p w14:paraId="5DEC0AFD" w14:textId="2B0576EE" w:rsidR="00DA6514" w:rsidRDefault="00353B7C" w:rsidP="00D35974">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353B7C">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353B7C">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И еще о цифрах. </w:t>
      </w:r>
      <w:r w:rsidR="006F3932">
        <w:rPr>
          <w:rFonts w:ascii="Tahoma" w:hAnsi="Tahoma" w:cs="Tahoma"/>
          <w:color w:val="000000"/>
          <w:sz w:val="20"/>
          <w:szCs w:val="20"/>
          <w:shd w:val="clear" w:color="auto" w:fill="FFFFFF"/>
        </w:rPr>
        <w:t xml:space="preserve">На </w:t>
      </w:r>
      <w:r w:rsidR="006F3932">
        <w:rPr>
          <w:rFonts w:ascii="Tahoma" w:hAnsi="Tahoma" w:cs="Tahoma"/>
          <w:color w:val="000000"/>
          <w:sz w:val="20"/>
          <w:szCs w:val="20"/>
          <w:shd w:val="clear" w:color="auto" w:fill="FFFFFF"/>
          <w:lang w:val="en-US"/>
        </w:rPr>
        <w:t>petitions</w:t>
      </w:r>
      <w:r w:rsidR="006F3932" w:rsidRPr="006F3932">
        <w:rPr>
          <w:rFonts w:ascii="Tahoma" w:hAnsi="Tahoma" w:cs="Tahoma"/>
          <w:color w:val="000000"/>
          <w:sz w:val="20"/>
          <w:szCs w:val="20"/>
          <w:shd w:val="clear" w:color="auto" w:fill="FFFFFF"/>
        </w:rPr>
        <w:t>.</w:t>
      </w:r>
      <w:r w:rsidR="006F3932">
        <w:rPr>
          <w:rFonts w:ascii="Tahoma" w:hAnsi="Tahoma" w:cs="Tahoma"/>
          <w:color w:val="000000"/>
          <w:sz w:val="20"/>
          <w:szCs w:val="20"/>
          <w:shd w:val="clear" w:color="auto" w:fill="FFFFFF"/>
          <w:lang w:val="en-US"/>
        </w:rPr>
        <w:t>by</w:t>
      </w:r>
      <w:r w:rsidR="006F3932" w:rsidRPr="006F3932">
        <w:rPr>
          <w:rFonts w:ascii="Tahoma" w:hAnsi="Tahoma" w:cs="Tahoma"/>
          <w:color w:val="000000"/>
          <w:sz w:val="20"/>
          <w:szCs w:val="20"/>
          <w:shd w:val="clear" w:color="auto" w:fill="FFFFFF"/>
        </w:rPr>
        <w:t xml:space="preserve"> </w:t>
      </w:r>
      <w:r w:rsidR="006F3932">
        <w:rPr>
          <w:rFonts w:ascii="Tahoma" w:hAnsi="Tahoma" w:cs="Tahoma"/>
          <w:color w:val="000000"/>
          <w:sz w:val="20"/>
          <w:szCs w:val="20"/>
          <w:shd w:val="clear" w:color="auto" w:fill="FFFFFF"/>
        </w:rPr>
        <w:t xml:space="preserve">появилась петиция </w:t>
      </w:r>
      <w:r w:rsidR="00C061DF">
        <w:rPr>
          <w:rFonts w:ascii="Tahoma" w:hAnsi="Tahoma" w:cs="Tahoma"/>
          <w:color w:val="000000"/>
          <w:sz w:val="20"/>
          <w:szCs w:val="20"/>
          <w:shd w:val="clear" w:color="auto" w:fill="FFFFFF"/>
        </w:rPr>
        <w:t>о возвращении главному проспекту Минска имени Сталина.</w:t>
      </w:r>
    </w:p>
    <w:p w14:paraId="0BB05438" w14:textId="5D9D2128" w:rsidR="00C061DF" w:rsidRDefault="00C061DF" w:rsidP="00D3597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Подписали четверо.</w:t>
      </w:r>
    </w:p>
    <w:p w14:paraId="700DED58" w14:textId="774EBEF8" w:rsidR="00C061DF" w:rsidRDefault="0076741F" w:rsidP="00D3597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22 лайка, 99 дизлайков.</w:t>
      </w:r>
    </w:p>
    <w:p w14:paraId="2301255C" w14:textId="623EED19" w:rsidR="0076741F" w:rsidRPr="006F3932" w:rsidRDefault="0076741F" w:rsidP="00D3597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Ой, простите, уже 100.</w:t>
      </w:r>
    </w:p>
    <w:p w14:paraId="7DFB9B9F" w14:textId="1E885A94" w:rsidR="00DA6514" w:rsidRDefault="00DA6514" w:rsidP="00D35974">
      <w:pPr>
        <w:rPr>
          <w:rFonts w:ascii="Tahoma" w:hAnsi="Tahoma" w:cs="Tahoma"/>
          <w:color w:val="000000"/>
          <w:sz w:val="20"/>
          <w:szCs w:val="20"/>
          <w:shd w:val="clear" w:color="auto" w:fill="FFFFFF"/>
        </w:rPr>
      </w:pPr>
    </w:p>
    <w:p w14:paraId="7007AC57" w14:textId="716B77DE" w:rsidR="009E3BE9" w:rsidRDefault="009E3BE9" w:rsidP="00D35974">
      <w:pPr>
        <w:rPr>
          <w:rFonts w:ascii="Tahoma" w:hAnsi="Tahoma" w:cs="Tahoma"/>
          <w:color w:val="000000"/>
          <w:sz w:val="20"/>
          <w:szCs w:val="20"/>
          <w:shd w:val="clear" w:color="auto" w:fill="FFFFFF"/>
        </w:rPr>
      </w:pPr>
    </w:p>
    <w:p w14:paraId="06555FB0" w14:textId="345B27E4" w:rsidR="009E3BE9" w:rsidRDefault="009E3BE9"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9 апреля.</w:t>
      </w:r>
    </w:p>
    <w:p w14:paraId="2816149F" w14:textId="71474C52" w:rsidR="009E3BE9" w:rsidRDefault="009E3BE9"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поговорили с Тихановской; </w:t>
      </w:r>
      <w:r w:rsidR="00172AE5">
        <w:rPr>
          <w:rFonts w:ascii="Tahoma" w:hAnsi="Tahoma" w:cs="Tahoma"/>
          <w:color w:val="000000"/>
          <w:sz w:val="20"/>
          <w:szCs w:val="20"/>
          <w:shd w:val="clear" w:color="auto" w:fill="FFFFFF"/>
        </w:rPr>
        <w:t xml:space="preserve">партстроительство по-лукашенковски; </w:t>
      </w:r>
      <w:r w:rsidR="000D3757">
        <w:rPr>
          <w:rFonts w:ascii="Tahoma" w:hAnsi="Tahoma" w:cs="Tahoma"/>
          <w:color w:val="000000"/>
          <w:sz w:val="20"/>
          <w:szCs w:val="20"/>
          <w:shd w:val="clear" w:color="auto" w:fill="FFFFFF"/>
        </w:rPr>
        <w:t>пропагандец;</w:t>
      </w:r>
      <w:r w:rsidR="007A3E0A">
        <w:rPr>
          <w:rFonts w:ascii="Tahoma" w:hAnsi="Tahoma" w:cs="Tahoma"/>
          <w:color w:val="000000"/>
          <w:sz w:val="20"/>
          <w:szCs w:val="20"/>
          <w:shd w:val="clear" w:color="auto" w:fill="FFFFFF"/>
        </w:rPr>
        <w:t xml:space="preserve"> опасные книги и журналы;</w:t>
      </w:r>
      <w:r w:rsidR="007C478A">
        <w:rPr>
          <w:rFonts w:ascii="Tahoma" w:hAnsi="Tahoma" w:cs="Tahoma"/>
          <w:color w:val="000000"/>
          <w:sz w:val="20"/>
          <w:szCs w:val="20"/>
          <w:shd w:val="clear" w:color="auto" w:fill="FFFFFF"/>
        </w:rPr>
        <w:t xml:space="preserve"> кто нас убивает;</w:t>
      </w:r>
      <w:r w:rsidR="000D3757">
        <w:rPr>
          <w:rFonts w:ascii="Tahoma" w:hAnsi="Tahoma" w:cs="Tahoma"/>
          <w:color w:val="000000"/>
          <w:sz w:val="20"/>
          <w:szCs w:val="20"/>
          <w:shd w:val="clear" w:color="auto" w:fill="FFFFFF"/>
        </w:rPr>
        <w:t xml:space="preserve"> </w:t>
      </w:r>
      <w:r w:rsidR="00AB728F">
        <w:rPr>
          <w:rFonts w:ascii="Tahoma" w:hAnsi="Tahoma" w:cs="Tahoma"/>
          <w:color w:val="000000"/>
          <w:sz w:val="20"/>
          <w:szCs w:val="20"/>
          <w:shd w:val="clear" w:color="auto" w:fill="FFFFFF"/>
        </w:rPr>
        <w:t xml:space="preserve">санкционные новости; </w:t>
      </w:r>
      <w:r w:rsidR="00AB314F">
        <w:rPr>
          <w:rFonts w:ascii="Tahoma" w:hAnsi="Tahoma" w:cs="Tahoma"/>
          <w:color w:val="000000"/>
          <w:sz w:val="20"/>
          <w:szCs w:val="20"/>
          <w:shd w:val="clear" w:color="auto" w:fill="FFFFFF"/>
        </w:rPr>
        <w:t>белару</w:t>
      </w:r>
      <w:r w:rsidR="0016171E">
        <w:rPr>
          <w:rFonts w:ascii="Tahoma" w:hAnsi="Tahoma" w:cs="Tahoma"/>
          <w:color w:val="000000"/>
          <w:sz w:val="20"/>
          <w:szCs w:val="20"/>
          <w:shd w:val="clear" w:color="auto" w:fill="FFFFFF"/>
        </w:rPr>
        <w:t>с</w:t>
      </w:r>
      <w:r w:rsidR="00094EF5">
        <w:rPr>
          <w:rFonts w:ascii="Tahoma" w:hAnsi="Tahoma" w:cs="Tahoma"/>
          <w:color w:val="000000"/>
          <w:sz w:val="20"/>
          <w:szCs w:val="20"/>
          <w:shd w:val="clear" w:color="auto" w:fill="FFFFFF"/>
        </w:rPr>
        <w:t>ки</w:t>
      </w:r>
      <w:r w:rsidR="00AB314F">
        <w:rPr>
          <w:rFonts w:ascii="Tahoma" w:hAnsi="Tahoma" w:cs="Tahoma"/>
          <w:color w:val="000000"/>
          <w:sz w:val="20"/>
          <w:szCs w:val="20"/>
          <w:shd w:val="clear" w:color="auto" w:fill="FFFFFF"/>
        </w:rPr>
        <w:t xml:space="preserve"> — лучшие!</w:t>
      </w:r>
    </w:p>
    <w:p w14:paraId="49A07D3D" w14:textId="779D594F" w:rsidR="00835EEB" w:rsidRDefault="00540410"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 Для меня главной стала вечерняя новость. Вернее, как новость… Светлана Ти</w:t>
      </w:r>
      <w:r w:rsidR="00835EEB">
        <w:rPr>
          <w:rFonts w:ascii="Tahoma" w:hAnsi="Tahoma" w:cs="Tahoma"/>
          <w:color w:val="000000"/>
          <w:sz w:val="20"/>
          <w:szCs w:val="20"/>
          <w:shd w:val="clear" w:color="auto" w:fill="FFFFFF"/>
        </w:rPr>
        <w:t>хановская больше часа отвечала на вопросы в прямом эфире. Ничего совершенно нового я не услышал</w:t>
      </w:r>
      <w:r w:rsidR="00D165E4">
        <w:rPr>
          <w:rFonts w:ascii="Tahoma" w:hAnsi="Tahoma" w:cs="Tahoma"/>
          <w:color w:val="000000"/>
          <w:sz w:val="20"/>
          <w:szCs w:val="20"/>
          <w:shd w:val="clear" w:color="auto" w:fill="FFFFFF"/>
        </w:rPr>
        <w:t>:</w:t>
      </w:r>
    </w:p>
    <w:p w14:paraId="6A781F3D" w14:textId="028A197C" w:rsidR="00D165E4" w:rsidRDefault="00D165E4"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нет, Светлана не собирается становиться президентом, и партию создавать не собирается</w:t>
      </w:r>
    </w:p>
    <w:p w14:paraId="07006638" w14:textId="5C899DBB" w:rsidR="00D165E4" w:rsidRDefault="00D165E4"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B90DAE">
        <w:rPr>
          <w:rFonts w:ascii="Tahoma" w:hAnsi="Tahoma" w:cs="Tahoma"/>
          <w:color w:val="000000"/>
          <w:sz w:val="20"/>
          <w:szCs w:val="20"/>
          <w:shd w:val="clear" w:color="auto" w:fill="FFFFFF"/>
        </w:rPr>
        <w:t>да, переговоры будут, но не с невменяемым пенсионером, а с кем-то из госаппарата</w:t>
      </w:r>
      <w:r w:rsidR="00C50A84">
        <w:rPr>
          <w:rFonts w:ascii="Tahoma" w:hAnsi="Tahoma" w:cs="Tahoma"/>
          <w:color w:val="000000"/>
          <w:sz w:val="20"/>
          <w:szCs w:val="20"/>
          <w:shd w:val="clear" w:color="auto" w:fill="FFFFFF"/>
        </w:rPr>
        <w:t>; предварительное общение уже идет</w:t>
      </w:r>
    </w:p>
    <w:p w14:paraId="2674F19E" w14:textId="6A6FB694" w:rsidR="00C50A84" w:rsidRDefault="00C50A84"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да, забастовка важна, поэтому лучше бы стачкомам объединиться в </w:t>
      </w:r>
      <w:r w:rsidRPr="00D37318">
        <w:rPr>
          <w:rFonts w:ascii="Tahoma" w:hAnsi="Tahoma" w:cs="Tahoma"/>
          <w:color w:val="000000"/>
          <w:sz w:val="20"/>
          <w:szCs w:val="20"/>
          <w:shd w:val="clear" w:color="auto" w:fill="FFFFFF"/>
        </w:rPr>
        <w:t>Объединенно</w:t>
      </w:r>
      <w:r>
        <w:rPr>
          <w:rFonts w:ascii="Tahoma" w:hAnsi="Tahoma" w:cs="Tahoma"/>
          <w:color w:val="000000"/>
          <w:sz w:val="20"/>
          <w:szCs w:val="20"/>
          <w:shd w:val="clear" w:color="auto" w:fill="FFFFFF"/>
        </w:rPr>
        <w:t>е</w:t>
      </w:r>
      <w:r w:rsidRPr="00D37318">
        <w:rPr>
          <w:rFonts w:ascii="Tahoma" w:hAnsi="Tahoma" w:cs="Tahoma"/>
          <w:color w:val="000000"/>
          <w:sz w:val="20"/>
          <w:szCs w:val="20"/>
          <w:shd w:val="clear" w:color="auto" w:fill="FFFFFF"/>
        </w:rPr>
        <w:t xml:space="preserve"> Стачечно</w:t>
      </w:r>
      <w:r>
        <w:rPr>
          <w:rFonts w:ascii="Tahoma" w:hAnsi="Tahoma" w:cs="Tahoma"/>
          <w:color w:val="000000"/>
          <w:sz w:val="20"/>
          <w:szCs w:val="20"/>
          <w:shd w:val="clear" w:color="auto" w:fill="FFFFFF"/>
        </w:rPr>
        <w:t>е</w:t>
      </w:r>
      <w:r w:rsidRPr="00D37318">
        <w:rPr>
          <w:rFonts w:ascii="Tahoma" w:hAnsi="Tahoma" w:cs="Tahoma"/>
          <w:color w:val="000000"/>
          <w:sz w:val="20"/>
          <w:szCs w:val="20"/>
          <w:shd w:val="clear" w:color="auto" w:fill="FFFFFF"/>
        </w:rPr>
        <w:t xml:space="preserve"> Движени</w:t>
      </w:r>
      <w:r>
        <w:rPr>
          <w:rFonts w:ascii="Tahoma" w:hAnsi="Tahoma" w:cs="Tahoma"/>
          <w:color w:val="000000"/>
          <w:sz w:val="20"/>
          <w:szCs w:val="20"/>
          <w:shd w:val="clear" w:color="auto" w:fill="FFFFFF"/>
        </w:rPr>
        <w:t>е.</w:t>
      </w:r>
    </w:p>
    <w:p w14:paraId="10E05A75" w14:textId="0C3CEF27" w:rsidR="009C7A91" w:rsidRDefault="00C50A84"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так далее. </w:t>
      </w:r>
      <w:r w:rsidR="009C7A91">
        <w:rPr>
          <w:rFonts w:ascii="Tahoma" w:hAnsi="Tahoma" w:cs="Tahoma"/>
          <w:color w:val="000000"/>
          <w:sz w:val="20"/>
          <w:szCs w:val="20"/>
          <w:shd w:val="clear" w:color="auto" w:fill="FFFFFF"/>
        </w:rPr>
        <w:t xml:space="preserve">Список тезисов можно увидеть, например, тут </w:t>
      </w:r>
      <w:hyperlink r:id="rId648" w:history="1">
        <w:r w:rsidR="00507E58" w:rsidRPr="007E4CCD">
          <w:rPr>
            <w:rStyle w:val="a3"/>
            <w:rFonts w:ascii="Tahoma" w:hAnsi="Tahoma" w:cs="Tahoma"/>
            <w:sz w:val="20"/>
            <w:szCs w:val="20"/>
            <w:shd w:val="clear" w:color="auto" w:fill="FFFFFF"/>
          </w:rPr>
          <w:t>https://t.me/kyky_org/17861</w:t>
        </w:r>
      </w:hyperlink>
      <w:r w:rsidR="00FE0E1A">
        <w:rPr>
          <w:rFonts w:ascii="Tahoma" w:hAnsi="Tahoma" w:cs="Tahoma"/>
          <w:color w:val="000000"/>
          <w:sz w:val="20"/>
          <w:szCs w:val="20"/>
          <w:shd w:val="clear" w:color="auto" w:fill="FFFFFF"/>
        </w:rPr>
        <w:t>.</w:t>
      </w:r>
      <w:r w:rsidR="00507E58">
        <w:rPr>
          <w:rFonts w:ascii="Tahoma" w:hAnsi="Tahoma" w:cs="Tahoma"/>
          <w:color w:val="000000"/>
          <w:sz w:val="20"/>
          <w:szCs w:val="20"/>
          <w:shd w:val="clear" w:color="auto" w:fill="FFFFFF"/>
        </w:rPr>
        <w:t xml:space="preserve"> </w:t>
      </w:r>
    </w:p>
    <w:p w14:paraId="14971BCE" w14:textId="77777777" w:rsidR="00FE0E1A" w:rsidRDefault="00C50A84"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все равно послушал с удовольствием. </w:t>
      </w:r>
    </w:p>
    <w:p w14:paraId="5ABC393C" w14:textId="7AD1D3A4" w:rsidR="00C50A84" w:rsidRDefault="00FE0E1A"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C50A84">
        <w:rPr>
          <w:rFonts w:ascii="Tahoma" w:hAnsi="Tahoma" w:cs="Tahoma"/>
          <w:color w:val="000000"/>
          <w:sz w:val="20"/>
          <w:szCs w:val="20"/>
          <w:shd w:val="clear" w:color="auto" w:fill="FFFFFF"/>
        </w:rPr>
        <w:t>Как же все-таки классно, когда лидер нации общается с тобой</w:t>
      </w:r>
      <w:r w:rsidR="00156CD2">
        <w:rPr>
          <w:rFonts w:ascii="Tahoma" w:hAnsi="Tahoma" w:cs="Tahoma"/>
          <w:color w:val="000000"/>
          <w:sz w:val="20"/>
          <w:szCs w:val="20"/>
          <w:shd w:val="clear" w:color="auto" w:fill="FFFFFF"/>
        </w:rPr>
        <w:t xml:space="preserve"> без воображаемой нагайки в руке. Честно отвечает на все вопросы. На кое-что не отвечает («Извините, вопросы безопасности людей»)</w:t>
      </w:r>
      <w:r w:rsidR="00B0382E">
        <w:rPr>
          <w:rFonts w:ascii="Tahoma" w:hAnsi="Tahoma" w:cs="Tahoma"/>
          <w:color w:val="000000"/>
          <w:sz w:val="20"/>
          <w:szCs w:val="20"/>
          <w:shd w:val="clear" w:color="auto" w:fill="FFFFFF"/>
        </w:rPr>
        <w:t xml:space="preserve">, но ты ей веришь. </w:t>
      </w:r>
      <w:r w:rsidR="00927CA8">
        <w:rPr>
          <w:rFonts w:ascii="Tahoma" w:hAnsi="Tahoma" w:cs="Tahoma"/>
          <w:color w:val="000000"/>
          <w:sz w:val="20"/>
          <w:szCs w:val="20"/>
          <w:shd w:val="clear" w:color="auto" w:fill="FFFFFF"/>
        </w:rPr>
        <w:t>И как-то душой отдыхаешь. Не случайно, когда ведущий в конце попросил поставить плюсик, если такие стримы нужны, в комментах было всё заплюсовано. Кстати, боты изредка прорывались, но в соотношении 1 : 100.</w:t>
      </w:r>
    </w:p>
    <w:p w14:paraId="3AD76BBA" w14:textId="16535F79" w:rsidR="00FE0E1A" w:rsidRDefault="00FE0E1A"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Да послушайте духоподъемности ради: </w:t>
      </w:r>
      <w:hyperlink r:id="rId649" w:history="1">
        <w:r w:rsidRPr="007E4CCD">
          <w:rPr>
            <w:rStyle w:val="a3"/>
            <w:rFonts w:ascii="Tahoma" w:hAnsi="Tahoma" w:cs="Tahoma"/>
            <w:sz w:val="20"/>
            <w:szCs w:val="20"/>
            <w:shd w:val="clear" w:color="auto" w:fill="FFFFFF"/>
          </w:rPr>
          <w:t>https://youtu.be/TAUaxwx2agY</w:t>
        </w:r>
      </w:hyperlink>
      <w:r>
        <w:rPr>
          <w:rFonts w:ascii="Tahoma" w:hAnsi="Tahoma" w:cs="Tahoma"/>
          <w:color w:val="000000"/>
          <w:sz w:val="20"/>
          <w:szCs w:val="20"/>
          <w:shd w:val="clear" w:color="auto" w:fill="FFFFFF"/>
        </w:rPr>
        <w:t>.</w:t>
      </w:r>
    </w:p>
    <w:p w14:paraId="17826553" w14:textId="3790174A" w:rsidR="00FE0E1A" w:rsidRDefault="00D75F18"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Типа парламент на бешеной скорости придавал видимость легитимности инструкциям, которые прислали сверху, из Администрации бывшего президента. </w:t>
      </w:r>
      <w:r w:rsidR="00280B99">
        <w:rPr>
          <w:rFonts w:ascii="Tahoma" w:hAnsi="Tahoma" w:cs="Tahoma"/>
          <w:color w:val="000000"/>
          <w:sz w:val="20"/>
          <w:szCs w:val="20"/>
          <w:shd w:val="clear" w:color="auto" w:fill="FFFFFF"/>
        </w:rPr>
        <w:t xml:space="preserve">Никакого смысла в этих документах нет — просто упрощение процедуры. Раньше каратели просто так сажали за портеры Колесниковой или </w:t>
      </w:r>
      <w:r w:rsidR="00395B3A">
        <w:rPr>
          <w:rFonts w:ascii="Tahoma" w:hAnsi="Tahoma" w:cs="Tahoma"/>
          <w:color w:val="000000"/>
          <w:sz w:val="20"/>
          <w:szCs w:val="20"/>
          <w:shd w:val="clear" w:color="auto" w:fill="FFFFFF"/>
        </w:rPr>
        <w:t>«Пагоню», а теперь будут ссылаться на «закон». Но про одну тему расскажу, не удержусь. Сегодня Саня весь день разгонял про «партстроительство».</w:t>
      </w:r>
      <w:r w:rsidR="00DA791C">
        <w:rPr>
          <w:rFonts w:ascii="Tahoma" w:hAnsi="Tahoma" w:cs="Tahoma"/>
          <w:color w:val="000000"/>
          <w:sz w:val="20"/>
          <w:szCs w:val="20"/>
          <w:shd w:val="clear" w:color="auto" w:fill="FFFFFF"/>
        </w:rPr>
        <w:t xml:space="preserve"> Учил, как надо, и какие должны быть оппозиционные партии. А выяснилось, что вчера в </w:t>
      </w:r>
      <w:r w:rsidR="00AB22A5">
        <w:rPr>
          <w:rFonts w:ascii="Tahoma" w:hAnsi="Tahoma" w:cs="Tahoma"/>
          <w:color w:val="000000"/>
          <w:sz w:val="20"/>
          <w:szCs w:val="20"/>
          <w:shd w:val="clear" w:color="auto" w:fill="FFFFFF"/>
        </w:rPr>
        <w:t>Молодечно местные жители должны были встретиться с представителями будущей партии Бабарико — «Вместе».</w:t>
      </w:r>
      <w:r w:rsidR="00A87724">
        <w:rPr>
          <w:rFonts w:ascii="Tahoma" w:hAnsi="Tahoma" w:cs="Tahoma"/>
          <w:color w:val="000000"/>
          <w:sz w:val="20"/>
          <w:szCs w:val="20"/>
          <w:shd w:val="clear" w:color="auto" w:fill="FFFFFF"/>
        </w:rPr>
        <w:t xml:space="preserve"> Встретились с милицией, потому что нельзя. Странно, что не задержали никого. Вот и все партстроительство.</w:t>
      </w:r>
    </w:p>
    <w:p w14:paraId="2DDA39F7" w14:textId="6922C9E4" w:rsidR="00A87724" w:rsidRDefault="00A87724"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Да нипочему</w:t>
      </w:r>
      <w:r w:rsidR="00CB0879">
        <w:rPr>
          <w:rFonts w:ascii="Tahoma" w:hAnsi="Tahoma" w:cs="Tahoma"/>
          <w:color w:val="000000"/>
          <w:sz w:val="20"/>
          <w:szCs w:val="20"/>
          <w:shd w:val="clear" w:color="auto" w:fill="FFFFFF"/>
        </w:rPr>
        <w:t>. Все, что произносит «власть», есть словесный туман.</w:t>
      </w:r>
    </w:p>
    <w:p w14:paraId="76A81EDE" w14:textId="7D46E6E5" w:rsidR="00CB0879" w:rsidRDefault="00CB0879"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Все время помнить то, что написано в предыдущем абзаце.</w:t>
      </w:r>
    </w:p>
    <w:p w14:paraId="7E759503" w14:textId="4F6F9B4F" w:rsidR="00697D2C" w:rsidRDefault="00742401" w:rsidP="00697D2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И еще одна тема, которую я обычно стараюсь избегать, но сегодня было реально смешно.</w:t>
      </w:r>
      <w:r w:rsidR="00840DC2">
        <w:rPr>
          <w:rFonts w:ascii="Tahoma" w:hAnsi="Tahoma" w:cs="Tahoma"/>
          <w:color w:val="000000"/>
          <w:sz w:val="20"/>
          <w:szCs w:val="20"/>
          <w:shd w:val="clear" w:color="auto" w:fill="FFFFFF"/>
        </w:rPr>
        <w:t xml:space="preserve"> Даже смешнее, чем «увеличение продолжительности жизни беларусов в четыре раза за 10 лет».</w:t>
      </w:r>
      <w:r w:rsidR="000655CF">
        <w:rPr>
          <w:rFonts w:ascii="Tahoma" w:hAnsi="Tahoma" w:cs="Tahoma"/>
          <w:color w:val="000000"/>
          <w:sz w:val="20"/>
          <w:szCs w:val="20"/>
          <w:shd w:val="clear" w:color="auto" w:fill="FFFFFF"/>
        </w:rPr>
        <w:t xml:space="preserve"> Большого ума и поста человек, руководитель администрации «президента», некто </w:t>
      </w:r>
      <w:r w:rsidR="00697D2C">
        <w:rPr>
          <w:rFonts w:ascii="Tahoma" w:hAnsi="Tahoma" w:cs="Tahoma"/>
          <w:color w:val="000000"/>
          <w:sz w:val="20"/>
          <w:szCs w:val="20"/>
          <w:shd w:val="clear" w:color="auto" w:fill="FFFFFF"/>
        </w:rPr>
        <w:t>Игорь Сергеенко сообщил буквально следующее: «</w:t>
      </w:r>
      <w:r w:rsidR="00697D2C" w:rsidRPr="00697D2C">
        <w:rPr>
          <w:rFonts w:ascii="Tahoma" w:hAnsi="Tahoma" w:cs="Tahoma"/>
          <w:color w:val="000000"/>
          <w:sz w:val="20"/>
          <w:szCs w:val="20"/>
          <w:shd w:val="clear" w:color="auto" w:fill="FFFFFF"/>
        </w:rPr>
        <w:t>Одна из основных опор сегодняшней власти в стране – те люди, которые прошли войну. Сегодня ветеранов 2,5 миллиона, из них 500 тысяч работают</w:t>
      </w:r>
      <w:r w:rsidR="00697D2C">
        <w:rPr>
          <w:rFonts w:ascii="Tahoma" w:hAnsi="Tahoma" w:cs="Tahoma"/>
          <w:color w:val="000000"/>
          <w:sz w:val="20"/>
          <w:szCs w:val="20"/>
          <w:shd w:val="clear" w:color="auto" w:fill="FFFFFF"/>
        </w:rPr>
        <w:t>»</w:t>
      </w:r>
      <w:r w:rsidR="00697D2C" w:rsidRPr="00697D2C">
        <w:rPr>
          <w:rFonts w:ascii="Tahoma" w:hAnsi="Tahoma" w:cs="Tahoma"/>
          <w:color w:val="000000"/>
          <w:sz w:val="20"/>
          <w:szCs w:val="20"/>
          <w:shd w:val="clear" w:color="auto" w:fill="FFFFFF"/>
        </w:rPr>
        <w:t>.</w:t>
      </w:r>
      <w:r w:rsidR="00697D2C">
        <w:rPr>
          <w:rFonts w:ascii="Tahoma" w:hAnsi="Tahoma" w:cs="Tahoma"/>
          <w:color w:val="000000"/>
          <w:sz w:val="20"/>
          <w:szCs w:val="20"/>
          <w:shd w:val="clear" w:color="auto" w:fill="FFFFFF"/>
        </w:rPr>
        <w:t xml:space="preserve"> Я не поверил, полез на БелТА, там написано, что Сергеенко говорил про 2,5 миллиона пенсионеров. Но видео </w:t>
      </w:r>
      <w:hyperlink r:id="rId650" w:history="1">
        <w:r w:rsidR="00697D2C" w:rsidRPr="007E4CCD">
          <w:rPr>
            <w:rStyle w:val="a3"/>
            <w:rFonts w:ascii="Tahoma" w:hAnsi="Tahoma" w:cs="Tahoma"/>
            <w:sz w:val="20"/>
            <w:szCs w:val="20"/>
            <w:shd w:val="clear" w:color="auto" w:fill="FFFFFF"/>
          </w:rPr>
          <w:t>https://t.me/belamova/17215</w:t>
        </w:r>
      </w:hyperlink>
      <w:r w:rsidR="00697D2C">
        <w:rPr>
          <w:rFonts w:ascii="Tahoma" w:hAnsi="Tahoma" w:cs="Tahoma"/>
          <w:color w:val="000000"/>
          <w:sz w:val="20"/>
          <w:szCs w:val="20"/>
          <w:shd w:val="clear" w:color="auto" w:fill="FFFFFF"/>
        </w:rPr>
        <w:t xml:space="preserve"> осталось.</w:t>
      </w:r>
      <w:r w:rsidR="007A3E0A">
        <w:rPr>
          <w:rFonts w:ascii="Tahoma" w:hAnsi="Tahoma" w:cs="Tahoma"/>
          <w:color w:val="000000"/>
          <w:sz w:val="20"/>
          <w:szCs w:val="20"/>
          <w:shd w:val="clear" w:color="auto" w:fill="FFFFFF"/>
        </w:rPr>
        <w:t xml:space="preserve"> </w:t>
      </w:r>
    </w:p>
    <w:p w14:paraId="43961438" w14:textId="75C1C3C3" w:rsidR="00FE0E1A" w:rsidRDefault="007A3E0A"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Лукашенку свергнет не народное восстание, а некомпетентность исполнителей.</w:t>
      </w:r>
      <w:r w:rsidR="005571CD">
        <w:rPr>
          <w:rFonts w:ascii="Tahoma" w:hAnsi="Tahoma" w:cs="Tahoma"/>
          <w:color w:val="000000"/>
          <w:sz w:val="20"/>
          <w:szCs w:val="20"/>
          <w:shd w:val="clear" w:color="auto" w:fill="FFFFFF"/>
        </w:rPr>
        <w:t xml:space="preserve"> Они даже на самом верху все сплошь верные, умных не осталось. За одним исключением — руководитель Нацбанка</w:t>
      </w:r>
      <w:r w:rsidR="00680DE2">
        <w:rPr>
          <w:rFonts w:ascii="Tahoma" w:hAnsi="Tahoma" w:cs="Tahoma"/>
          <w:color w:val="000000"/>
          <w:sz w:val="20"/>
          <w:szCs w:val="20"/>
          <w:shd w:val="clear" w:color="auto" w:fill="FFFFFF"/>
        </w:rPr>
        <w:t>. Вот когда его выпрут из обоймы, тогда и финансовой системе капец.</w:t>
      </w:r>
    </w:p>
    <w:p w14:paraId="257FF3CC" w14:textId="5464751F" w:rsidR="00680DE2" w:rsidRDefault="00680DE2"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w:t>
      </w:r>
      <w:r w:rsidR="00B26F35">
        <w:rPr>
          <w:rFonts w:ascii="Tahoma" w:hAnsi="Tahoma" w:cs="Tahoma"/>
          <w:color w:val="000000"/>
          <w:sz w:val="20"/>
          <w:szCs w:val="20"/>
          <w:shd w:val="clear" w:color="auto" w:fill="FFFFFF"/>
        </w:rPr>
        <w:t xml:space="preserve"> Тыкать их носом в их некомпетентность. Рассказывать друзьям. Пусть все знают, кто захватил склады с оружием.</w:t>
      </w:r>
    </w:p>
    <w:p w14:paraId="7DCDE958" w14:textId="0D3CB290" w:rsidR="00F45490" w:rsidRDefault="00805705"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Все что может лукашенковский «идеологический аппарат» — </w:t>
      </w:r>
      <w:r w:rsidR="00FA118B">
        <w:rPr>
          <w:rFonts w:ascii="Tahoma" w:hAnsi="Tahoma" w:cs="Tahoma"/>
          <w:color w:val="000000"/>
          <w:sz w:val="20"/>
          <w:szCs w:val="20"/>
          <w:shd w:val="clear" w:color="auto" w:fill="FFFFFF"/>
        </w:rPr>
        <w:t>вставлять палки в колеса. Например, сегодня новый тираж «Собак Европы» Бахаревича</w:t>
      </w:r>
      <w:r w:rsidR="000F0444">
        <w:rPr>
          <w:rFonts w:ascii="Tahoma" w:hAnsi="Tahoma" w:cs="Tahoma"/>
          <w:color w:val="000000"/>
          <w:sz w:val="20"/>
          <w:szCs w:val="20"/>
          <w:shd w:val="clear" w:color="auto" w:fill="FFFFFF"/>
        </w:rPr>
        <w:t xml:space="preserve"> задержали на таможне. Будут изучать. С одной стороны, это хорошо — пусть прочитают один из лучших… Да кого я обманываю? Единственный за последние годы большой беларусский роман.</w:t>
      </w:r>
      <w:r w:rsidR="008C00AE">
        <w:rPr>
          <w:rFonts w:ascii="Tahoma" w:hAnsi="Tahoma" w:cs="Tahoma"/>
          <w:color w:val="000000"/>
          <w:sz w:val="20"/>
          <w:szCs w:val="20"/>
          <w:shd w:val="clear" w:color="auto" w:fill="FFFFFF"/>
        </w:rPr>
        <w:t xml:space="preserve"> С другой стороны… не буду каркать.</w:t>
      </w:r>
      <w:r w:rsidR="00A87990">
        <w:rPr>
          <w:rFonts w:ascii="Tahoma" w:hAnsi="Tahoma" w:cs="Tahoma"/>
          <w:color w:val="000000"/>
          <w:sz w:val="20"/>
          <w:szCs w:val="20"/>
          <w:shd w:val="clear" w:color="auto" w:fill="FFFFFF"/>
        </w:rPr>
        <w:t xml:space="preserve"> Потому что книг</w:t>
      </w:r>
      <w:r w:rsidR="0071777E">
        <w:rPr>
          <w:rFonts w:ascii="Tahoma" w:hAnsi="Tahoma" w:cs="Tahoma"/>
          <w:color w:val="000000"/>
          <w:sz w:val="20"/>
          <w:szCs w:val="20"/>
          <w:shd w:val="clear" w:color="auto" w:fill="FFFFFF"/>
        </w:rPr>
        <w:t>у</w:t>
      </w:r>
      <w:r w:rsidR="00A87990">
        <w:rPr>
          <w:rFonts w:ascii="Tahoma" w:hAnsi="Tahoma" w:cs="Tahoma"/>
          <w:color w:val="000000"/>
          <w:sz w:val="20"/>
          <w:szCs w:val="20"/>
          <w:shd w:val="clear" w:color="auto" w:fill="FFFFFF"/>
        </w:rPr>
        <w:t xml:space="preserve"> </w:t>
      </w:r>
      <w:r w:rsidR="008A241F">
        <w:rPr>
          <w:rFonts w:ascii="Tahoma" w:hAnsi="Tahoma" w:cs="Tahoma"/>
          <w:color w:val="000000"/>
          <w:sz w:val="20"/>
          <w:szCs w:val="20"/>
          <w:shd w:val="clear" w:color="auto" w:fill="FFFFFF"/>
        </w:rPr>
        <w:t xml:space="preserve">Татьяны Недбай, руководителя Беларусского ПЭН Центра, </w:t>
      </w:r>
      <w:r w:rsidR="0071777E">
        <w:rPr>
          <w:rFonts w:ascii="Tahoma" w:hAnsi="Tahoma" w:cs="Tahoma"/>
          <w:color w:val="000000"/>
          <w:sz w:val="20"/>
          <w:szCs w:val="20"/>
          <w:shd w:val="clear" w:color="auto" w:fill="FFFFFF"/>
        </w:rPr>
        <w:t xml:space="preserve">из магазинов «Белкниги» внезапно решили убрать. Хотя по договору </w:t>
      </w:r>
      <w:r w:rsidR="00F45490">
        <w:rPr>
          <w:rFonts w:ascii="Tahoma" w:hAnsi="Tahoma" w:cs="Tahoma"/>
          <w:color w:val="000000"/>
          <w:sz w:val="20"/>
          <w:szCs w:val="20"/>
          <w:shd w:val="clear" w:color="auto" w:fill="FFFFFF"/>
        </w:rPr>
        <w:t>ее должны были продавать еще девять месяцев.</w:t>
      </w:r>
    </w:p>
    <w:p w14:paraId="5F48B989" w14:textId="44267770" w:rsidR="008C00AE" w:rsidRDefault="008C00AE"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еще бдительные «идеологи» </w:t>
      </w:r>
      <w:r w:rsidR="00F45490">
        <w:rPr>
          <w:rFonts w:ascii="Tahoma" w:hAnsi="Tahoma" w:cs="Tahoma"/>
          <w:color w:val="000000"/>
          <w:sz w:val="20"/>
          <w:szCs w:val="20"/>
          <w:shd w:val="clear" w:color="auto" w:fill="FFFFFF"/>
        </w:rPr>
        <w:t xml:space="preserve">перестали продавать </w:t>
      </w:r>
      <w:r w:rsidR="00C5472D">
        <w:rPr>
          <w:rFonts w:ascii="Tahoma" w:hAnsi="Tahoma" w:cs="Tahoma"/>
          <w:color w:val="000000"/>
          <w:sz w:val="20"/>
          <w:szCs w:val="20"/>
          <w:shd w:val="clear" w:color="auto" w:fill="FFFFFF"/>
        </w:rPr>
        <w:t xml:space="preserve">в государственных сетях прекрасный </w:t>
      </w:r>
      <w:r w:rsidR="00D50A91">
        <w:rPr>
          <w:rFonts w:ascii="Tahoma" w:hAnsi="Tahoma" w:cs="Tahoma"/>
          <w:color w:val="000000"/>
          <w:sz w:val="20"/>
          <w:szCs w:val="20"/>
          <w:shd w:val="clear" w:color="auto" w:fill="FFFFFF"/>
        </w:rPr>
        <w:t xml:space="preserve">иллюстрированный </w:t>
      </w:r>
      <w:r w:rsidR="00C5472D">
        <w:rPr>
          <w:rFonts w:ascii="Tahoma" w:hAnsi="Tahoma" w:cs="Tahoma"/>
          <w:color w:val="000000"/>
          <w:sz w:val="20"/>
          <w:szCs w:val="20"/>
          <w:shd w:val="clear" w:color="auto" w:fill="FFFFFF"/>
        </w:rPr>
        <w:t>исторический журнал</w:t>
      </w:r>
      <w:r w:rsidR="00D50A91">
        <w:rPr>
          <w:rFonts w:ascii="Tahoma" w:hAnsi="Tahoma" w:cs="Tahoma"/>
          <w:color w:val="000000"/>
          <w:sz w:val="20"/>
          <w:szCs w:val="20"/>
          <w:shd w:val="clear" w:color="auto" w:fill="FFFFFF"/>
        </w:rPr>
        <w:t xml:space="preserve"> «Наша </w:t>
      </w:r>
      <w:r w:rsidR="00D50A91">
        <w:rPr>
          <w:rFonts w:ascii="Tahoma" w:hAnsi="Tahoma" w:cs="Tahoma"/>
          <w:color w:val="000000"/>
          <w:sz w:val="20"/>
          <w:szCs w:val="20"/>
          <w:shd w:val="clear" w:color="auto" w:fill="FFFFFF"/>
          <w:lang w:val="be-BY"/>
        </w:rPr>
        <w:t>гісторыя</w:t>
      </w:r>
      <w:r w:rsidR="00D50A91">
        <w:rPr>
          <w:rFonts w:ascii="Tahoma" w:hAnsi="Tahoma" w:cs="Tahoma"/>
          <w:color w:val="000000"/>
          <w:sz w:val="20"/>
          <w:szCs w:val="20"/>
          <w:shd w:val="clear" w:color="auto" w:fill="FFFFFF"/>
        </w:rPr>
        <w:t xml:space="preserve">». </w:t>
      </w:r>
    </w:p>
    <w:p w14:paraId="12C0D98F" w14:textId="790738AF" w:rsidR="00D50A91" w:rsidRDefault="00D50A91"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661EDA">
        <w:rPr>
          <w:rFonts w:ascii="Tahoma" w:hAnsi="Tahoma" w:cs="Tahoma"/>
          <w:color w:val="000000"/>
          <w:sz w:val="20"/>
          <w:szCs w:val="20"/>
          <w:shd w:val="clear" w:color="auto" w:fill="FFFFFF"/>
        </w:rPr>
        <w:t>Наша культура и история — тоже оружие протеста. «Власти» это отлично понимают.</w:t>
      </w:r>
    </w:p>
    <w:p w14:paraId="11A3AA8E" w14:textId="4E411C02" w:rsidR="008C00AE" w:rsidRDefault="00661EDA"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Помогать нашим издателям и авторам. Например, завтра </w:t>
      </w:r>
      <w:r w:rsidR="00990973">
        <w:rPr>
          <w:rFonts w:ascii="Tahoma" w:hAnsi="Tahoma" w:cs="Tahoma"/>
          <w:color w:val="000000"/>
          <w:sz w:val="20"/>
          <w:szCs w:val="20"/>
          <w:shd w:val="clear" w:color="auto" w:fill="FFFFFF"/>
        </w:rPr>
        <w:t xml:space="preserve">с 10 до 18 </w:t>
      </w:r>
      <w:r>
        <w:rPr>
          <w:rFonts w:ascii="Tahoma" w:hAnsi="Tahoma" w:cs="Tahoma"/>
          <w:color w:val="000000"/>
          <w:sz w:val="20"/>
          <w:szCs w:val="20"/>
          <w:shd w:val="clear" w:color="auto" w:fill="FFFFFF"/>
        </w:rPr>
        <w:t xml:space="preserve">«Нашу </w:t>
      </w:r>
      <w:r>
        <w:rPr>
          <w:rFonts w:ascii="Tahoma" w:hAnsi="Tahoma" w:cs="Tahoma"/>
          <w:color w:val="000000"/>
          <w:sz w:val="20"/>
          <w:szCs w:val="20"/>
          <w:shd w:val="clear" w:color="auto" w:fill="FFFFFF"/>
          <w:lang w:val="be-BY"/>
        </w:rPr>
        <w:t>гісторыю</w:t>
      </w:r>
      <w:r>
        <w:rPr>
          <w:rFonts w:ascii="Tahoma" w:hAnsi="Tahoma" w:cs="Tahoma"/>
          <w:color w:val="000000"/>
          <w:sz w:val="20"/>
          <w:szCs w:val="20"/>
          <w:shd w:val="clear" w:color="auto" w:fill="FFFFFF"/>
        </w:rPr>
        <w:t>» можно будет купить пря</w:t>
      </w:r>
      <w:r w:rsidR="00990973">
        <w:rPr>
          <w:rFonts w:ascii="Tahoma" w:hAnsi="Tahoma" w:cs="Tahoma"/>
          <w:color w:val="000000"/>
          <w:sz w:val="20"/>
          <w:szCs w:val="20"/>
          <w:shd w:val="clear" w:color="auto" w:fill="FFFFFF"/>
        </w:rPr>
        <w:t>мо в редакции по адресу Минск, Энгельса, 34а (там, где редакция «Народнай Вол</w:t>
      </w:r>
      <w:r w:rsidR="00990973">
        <w:rPr>
          <w:rFonts w:ascii="Tahoma" w:hAnsi="Tahoma" w:cs="Tahoma"/>
          <w:color w:val="000000"/>
          <w:sz w:val="20"/>
          <w:szCs w:val="20"/>
          <w:shd w:val="clear" w:color="auto" w:fill="FFFFFF"/>
          <w:lang w:val="be-BY"/>
        </w:rPr>
        <w:t>і</w:t>
      </w:r>
      <w:r w:rsidR="00990973">
        <w:rPr>
          <w:rFonts w:ascii="Tahoma" w:hAnsi="Tahoma" w:cs="Tahoma"/>
          <w:color w:val="000000"/>
          <w:sz w:val="20"/>
          <w:szCs w:val="20"/>
          <w:shd w:val="clear" w:color="auto" w:fill="FFFFFF"/>
        </w:rPr>
        <w:t xml:space="preserve">»). Будет не только свежий номер, но и некоторые старые номера: </w:t>
      </w:r>
      <w:hyperlink r:id="rId651" w:history="1">
        <w:r w:rsidR="00990973" w:rsidRPr="007E4CCD">
          <w:rPr>
            <w:rStyle w:val="a3"/>
            <w:rFonts w:ascii="Tahoma" w:hAnsi="Tahoma" w:cs="Tahoma"/>
            <w:sz w:val="20"/>
            <w:szCs w:val="20"/>
            <w:shd w:val="clear" w:color="auto" w:fill="FFFFFF"/>
          </w:rPr>
          <w:t>https://nn.by/?c=ar&amp;i=271151</w:t>
        </w:r>
      </w:hyperlink>
      <w:r w:rsidR="00990973">
        <w:rPr>
          <w:rFonts w:ascii="Tahoma" w:hAnsi="Tahoma" w:cs="Tahoma"/>
          <w:color w:val="000000"/>
          <w:sz w:val="20"/>
          <w:szCs w:val="20"/>
          <w:shd w:val="clear" w:color="auto" w:fill="FFFFFF"/>
        </w:rPr>
        <w:t xml:space="preserve">. </w:t>
      </w:r>
      <w:r w:rsidR="0091502E">
        <w:rPr>
          <w:rFonts w:ascii="Tahoma" w:hAnsi="Tahoma" w:cs="Tahoma"/>
          <w:color w:val="000000"/>
          <w:sz w:val="20"/>
          <w:szCs w:val="20"/>
          <w:shd w:val="clear" w:color="auto" w:fill="FFFFFF"/>
        </w:rPr>
        <w:t xml:space="preserve">Правда, спрос на журнал такой, что в некоторых случаях распродали даже редакционные экземпляры. Так что, если у вас есть прочитанный не нужный вам экземпляр «Нашай </w:t>
      </w:r>
      <w:r w:rsidR="0091502E">
        <w:rPr>
          <w:rFonts w:ascii="Tahoma" w:hAnsi="Tahoma" w:cs="Tahoma"/>
          <w:color w:val="000000"/>
          <w:sz w:val="20"/>
          <w:szCs w:val="20"/>
          <w:shd w:val="clear" w:color="auto" w:fill="FFFFFF"/>
          <w:lang w:val="be-BY"/>
        </w:rPr>
        <w:t>гісторыі</w:t>
      </w:r>
      <w:r w:rsidR="0091502E">
        <w:rPr>
          <w:rFonts w:ascii="Tahoma" w:hAnsi="Tahoma" w:cs="Tahoma"/>
          <w:color w:val="000000"/>
          <w:sz w:val="20"/>
          <w:szCs w:val="20"/>
          <w:shd w:val="clear" w:color="auto" w:fill="FFFFFF"/>
        </w:rPr>
        <w:t>», можете подарить редакции.</w:t>
      </w:r>
    </w:p>
    <w:p w14:paraId="32DC5D5B" w14:textId="09582FEF" w:rsidR="009C05AF" w:rsidRDefault="009C05AF"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 слову, Светлана Алексиевич сказала, что уже пишет книгу про протесты. Нет, конкурировать с ней не будем, мы издаемся в одном издательстве </w:t>
      </w:r>
      <w:r w:rsidRPr="009C05AF">
        <w:rPr>
          <mc:AlternateContent>
            <mc:Choice Requires="w16se">
              <w:rFonts w:ascii="Tahoma" w:hAnsi="Tahoma" w:cs="Tahoma"/>
            </mc:Choice>
            <mc:Fallback>
              <w:rFonts w:ascii="Segoe UI Emoji" w:eastAsia="Segoe UI Emoji" w:hAnsi="Segoe UI Emoji" w:cs="Segoe UI Emoji"/>
            </mc:Fallback>
          </mc:AlternateContent>
          <w:color w:val="000000"/>
          <w:sz w:val="20"/>
          <w:szCs w:val="20"/>
          <w:shd w:val="clear" w:color="auto" w:fill="FFFFFF"/>
        </w:rPr>
        <mc:AlternateContent>
          <mc:Choice Requires="w16se">
            <w16se:symEx w16se:font="Segoe UI Emoji" w16se:char="1F60A"/>
          </mc:Choice>
          <mc:Fallback>
            <w:t>😊</w:t>
          </mc:Fallback>
        </mc:AlternateContent>
      </w:r>
      <w:r>
        <w:rPr>
          <w:rFonts w:ascii="Tahoma" w:hAnsi="Tahoma" w:cs="Tahoma"/>
          <w:color w:val="000000"/>
          <w:sz w:val="20"/>
          <w:szCs w:val="20"/>
          <w:shd w:val="clear" w:color="auto" w:fill="FFFFFF"/>
        </w:rPr>
        <w:t xml:space="preserve">). </w:t>
      </w:r>
    </w:p>
    <w:p w14:paraId="173272B1" w14:textId="1E276DDA" w:rsidR="001677CD" w:rsidRDefault="001677CD"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Белстат сегодня покряхтел и выдал-таки статистику по </w:t>
      </w:r>
      <w:r w:rsidR="00C43925">
        <w:rPr>
          <w:rFonts w:ascii="Tahoma" w:hAnsi="Tahoma" w:cs="Tahoma"/>
          <w:color w:val="000000"/>
          <w:sz w:val="20"/>
          <w:szCs w:val="20"/>
          <w:shd w:val="clear" w:color="auto" w:fill="FFFFFF"/>
        </w:rPr>
        <w:t xml:space="preserve">демографии. Вот только количество смертей за 2020 по-прежнему страшная тайна. Известно, что население уменьшилось на </w:t>
      </w:r>
      <w:r w:rsidR="00667765">
        <w:rPr>
          <w:rFonts w:ascii="Tahoma" w:hAnsi="Tahoma" w:cs="Tahoma"/>
          <w:color w:val="000000"/>
          <w:sz w:val="20"/>
          <w:szCs w:val="20"/>
          <w:shd w:val="clear" w:color="auto" w:fill="FFFFFF"/>
        </w:rPr>
        <w:t>60,7 тысяч. Это самое большое падение за последние 10 лет. В 2019</w:t>
      </w:r>
      <w:r w:rsidR="00453DAF">
        <w:rPr>
          <w:rFonts w:ascii="Tahoma" w:hAnsi="Tahoma" w:cs="Tahoma"/>
          <w:color w:val="000000"/>
          <w:sz w:val="20"/>
          <w:szCs w:val="20"/>
          <w:shd w:val="clear" w:color="auto" w:fill="FFFFFF"/>
        </w:rPr>
        <w:t xml:space="preserve"> и 2018</w:t>
      </w:r>
      <w:r w:rsidR="00667765">
        <w:rPr>
          <w:rFonts w:ascii="Tahoma" w:hAnsi="Tahoma" w:cs="Tahoma"/>
          <w:color w:val="000000"/>
          <w:sz w:val="20"/>
          <w:szCs w:val="20"/>
          <w:shd w:val="clear" w:color="auto" w:fill="FFFFFF"/>
        </w:rPr>
        <w:t xml:space="preserve"> было уменьшение на 19</w:t>
      </w:r>
      <w:r w:rsidR="000F4166">
        <w:rPr>
          <w:rFonts w:ascii="Tahoma" w:hAnsi="Tahoma" w:cs="Tahoma"/>
          <w:color w:val="000000"/>
          <w:sz w:val="20"/>
          <w:szCs w:val="20"/>
          <w:shd w:val="clear" w:color="auto" w:fill="FFFFFF"/>
        </w:rPr>
        <w:t xml:space="preserve"> тысяч, </w:t>
      </w:r>
      <w:r w:rsidR="00453DAF">
        <w:rPr>
          <w:rFonts w:ascii="Tahoma" w:hAnsi="Tahoma" w:cs="Tahoma"/>
          <w:color w:val="000000"/>
          <w:sz w:val="20"/>
          <w:szCs w:val="20"/>
          <w:shd w:val="clear" w:color="auto" w:fill="FFFFFF"/>
        </w:rPr>
        <w:t>в 2017 — на 21 тысячу, а перед этим вообще наблюдался небольшой прирост (правда, за счет мигрантов</w:t>
      </w:r>
      <w:r w:rsidR="00E42032">
        <w:rPr>
          <w:rFonts w:ascii="Tahoma" w:hAnsi="Tahoma" w:cs="Tahoma"/>
          <w:color w:val="000000"/>
          <w:sz w:val="20"/>
          <w:szCs w:val="20"/>
          <w:shd w:val="clear" w:color="auto" w:fill="FFFFFF"/>
        </w:rPr>
        <w:t>-беженцев с Украины). Сейчас сложно понять, какая часть из 60 тысяч — жертвы ковида</w:t>
      </w:r>
      <w:r w:rsidR="00FB25D3">
        <w:rPr>
          <w:rFonts w:ascii="Tahoma" w:hAnsi="Tahoma" w:cs="Tahoma"/>
          <w:color w:val="000000"/>
          <w:sz w:val="20"/>
          <w:szCs w:val="20"/>
          <w:shd w:val="clear" w:color="auto" w:fill="FFFFFF"/>
        </w:rPr>
        <w:t>. Медики (</w:t>
      </w:r>
      <w:hyperlink r:id="rId652" w:history="1">
        <w:r w:rsidR="00FB25D3" w:rsidRPr="007E4CCD">
          <w:rPr>
            <w:rStyle w:val="a3"/>
            <w:rFonts w:ascii="Tahoma" w:hAnsi="Tahoma" w:cs="Tahoma"/>
            <w:sz w:val="20"/>
            <w:szCs w:val="20"/>
            <w:shd w:val="clear" w:color="auto" w:fill="FFFFFF"/>
          </w:rPr>
          <w:t>https://t.me/belhalat_by/2081</w:t>
        </w:r>
      </w:hyperlink>
      <w:r w:rsidR="00FB25D3">
        <w:rPr>
          <w:rFonts w:ascii="Tahoma" w:hAnsi="Tahoma" w:cs="Tahoma"/>
          <w:color w:val="000000"/>
          <w:sz w:val="20"/>
          <w:szCs w:val="20"/>
          <w:shd w:val="clear" w:color="auto" w:fill="FFFFFF"/>
        </w:rPr>
        <w:t xml:space="preserve">) оценивают избыточную смертность в 20-30 тысяч. При этом Минздрав сообщает, что за все время пандемии </w:t>
      </w:r>
      <w:r w:rsidR="00A601AD">
        <w:rPr>
          <w:rFonts w:ascii="Tahoma" w:hAnsi="Tahoma" w:cs="Tahoma"/>
          <w:color w:val="000000"/>
          <w:sz w:val="20"/>
          <w:szCs w:val="20"/>
          <w:shd w:val="clear" w:color="auto" w:fill="FFFFFF"/>
        </w:rPr>
        <w:t xml:space="preserve">от </w:t>
      </w:r>
      <w:r w:rsidR="00A601AD">
        <w:rPr>
          <w:rFonts w:ascii="Tahoma" w:hAnsi="Tahoma" w:cs="Tahoma"/>
          <w:color w:val="000000"/>
          <w:sz w:val="20"/>
          <w:szCs w:val="20"/>
          <w:shd w:val="clear" w:color="auto" w:fill="FFFFFF"/>
          <w:lang w:val="en-US"/>
        </w:rPr>
        <w:t>Covid</w:t>
      </w:r>
      <w:r w:rsidR="00A601AD" w:rsidRPr="00A601AD">
        <w:rPr>
          <w:rFonts w:ascii="Tahoma" w:hAnsi="Tahoma" w:cs="Tahoma"/>
          <w:color w:val="000000"/>
          <w:sz w:val="20"/>
          <w:szCs w:val="20"/>
          <w:shd w:val="clear" w:color="auto" w:fill="FFFFFF"/>
        </w:rPr>
        <w:t xml:space="preserve">-19 </w:t>
      </w:r>
      <w:r w:rsidR="00193370">
        <w:rPr>
          <w:rFonts w:ascii="Tahoma" w:hAnsi="Tahoma" w:cs="Tahoma"/>
          <w:color w:val="000000"/>
          <w:sz w:val="20"/>
          <w:szCs w:val="20"/>
          <w:shd w:val="clear" w:color="auto" w:fill="FFFFFF"/>
        </w:rPr>
        <w:t>умерл</w:t>
      </w:r>
      <w:r w:rsidR="00A601AD">
        <w:rPr>
          <w:rFonts w:ascii="Tahoma" w:hAnsi="Tahoma" w:cs="Tahoma"/>
          <w:color w:val="000000"/>
          <w:sz w:val="20"/>
          <w:szCs w:val="20"/>
          <w:shd w:val="clear" w:color="auto" w:fill="FFFFFF"/>
        </w:rPr>
        <w:t>и</w:t>
      </w:r>
      <w:r w:rsidR="00193370">
        <w:rPr>
          <w:rFonts w:ascii="Tahoma" w:hAnsi="Tahoma" w:cs="Tahoma"/>
          <w:color w:val="000000"/>
          <w:sz w:val="20"/>
          <w:szCs w:val="20"/>
          <w:shd w:val="clear" w:color="auto" w:fill="FFFFFF"/>
        </w:rPr>
        <w:t xml:space="preserve"> 2334 </w:t>
      </w:r>
      <w:r w:rsidR="00A601AD">
        <w:rPr>
          <w:rFonts w:ascii="Tahoma" w:hAnsi="Tahoma" w:cs="Tahoma"/>
          <w:color w:val="000000"/>
          <w:sz w:val="20"/>
          <w:szCs w:val="20"/>
          <w:shd w:val="clear" w:color="auto" w:fill="FFFFFF"/>
        </w:rPr>
        <w:t>человека.</w:t>
      </w:r>
    </w:p>
    <w:p w14:paraId="69AE05E8" w14:textId="6B646F7C" w:rsidR="00A601AD" w:rsidRDefault="00A601AD"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Потому что </w:t>
      </w:r>
      <w:r w:rsidR="00DC7F8A">
        <w:rPr>
          <w:rFonts w:ascii="Tahoma" w:hAnsi="Tahoma" w:cs="Tahoma"/>
          <w:color w:val="000000"/>
          <w:sz w:val="20"/>
          <w:szCs w:val="20"/>
          <w:shd w:val="clear" w:color="auto" w:fill="FFFFFF"/>
        </w:rPr>
        <w:t>это наши с вами жизни.</w:t>
      </w:r>
      <w:r w:rsidR="00170924">
        <w:rPr>
          <w:rFonts w:ascii="Tahoma" w:hAnsi="Tahoma" w:cs="Tahoma"/>
          <w:color w:val="000000"/>
          <w:sz w:val="20"/>
          <w:szCs w:val="20"/>
          <w:shd w:val="clear" w:color="auto" w:fill="FFFFFF"/>
        </w:rPr>
        <w:t xml:space="preserve"> Кстати, за все время «процветания» и «стабильности», </w:t>
      </w:r>
      <w:r w:rsidR="004B4FC5">
        <w:rPr>
          <w:rFonts w:ascii="Tahoma" w:hAnsi="Tahoma" w:cs="Tahoma"/>
          <w:color w:val="000000"/>
          <w:sz w:val="20"/>
          <w:szCs w:val="20"/>
          <w:shd w:val="clear" w:color="auto" w:fill="FFFFFF"/>
        </w:rPr>
        <w:t xml:space="preserve">которое началось примерно в 1996, население Беларуси уменьшилось на </w:t>
      </w:r>
      <w:r w:rsidR="004B4FC5" w:rsidRPr="00922D31">
        <w:rPr>
          <w:rFonts w:ascii="Tahoma" w:hAnsi="Tahoma" w:cs="Tahoma"/>
          <w:color w:val="000000"/>
          <w:sz w:val="20"/>
          <w:szCs w:val="20"/>
          <w:shd w:val="clear" w:color="auto" w:fill="FFFFFF"/>
        </w:rPr>
        <w:t>827,7</w:t>
      </w:r>
      <w:r w:rsidR="004B4FC5">
        <w:rPr>
          <w:rFonts w:ascii="Tahoma" w:hAnsi="Tahoma" w:cs="Tahoma"/>
          <w:color w:val="000000"/>
          <w:sz w:val="20"/>
          <w:szCs w:val="20"/>
          <w:shd w:val="clear" w:color="auto" w:fill="FFFFFF"/>
        </w:rPr>
        <w:t xml:space="preserve"> тысяч человек.</w:t>
      </w:r>
    </w:p>
    <w:p w14:paraId="58E082D7" w14:textId="0189EBAF" w:rsidR="00DC7F8A" w:rsidRDefault="00DC7F8A" w:rsidP="008C00A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верить ни единому слову «властей», ни единой цифре «статистики». Беречь себя, поддерживать медработников.</w:t>
      </w:r>
      <w:r w:rsidR="00E86A36">
        <w:rPr>
          <w:rFonts w:ascii="Tahoma" w:hAnsi="Tahoma" w:cs="Tahoma"/>
          <w:color w:val="000000"/>
          <w:sz w:val="20"/>
          <w:szCs w:val="20"/>
          <w:shd w:val="clear" w:color="auto" w:fill="FFFFFF"/>
        </w:rPr>
        <w:t xml:space="preserve"> Поддержка может быть любой (</w:t>
      </w:r>
      <w:hyperlink r:id="rId653" w:history="1">
        <w:r w:rsidR="00E86A36" w:rsidRPr="007E4CCD">
          <w:rPr>
            <w:rStyle w:val="a3"/>
            <w:rFonts w:ascii="Tahoma" w:hAnsi="Tahoma" w:cs="Tahoma"/>
            <w:sz w:val="20"/>
            <w:szCs w:val="20"/>
            <w:shd w:val="clear" w:color="auto" w:fill="FFFFFF"/>
          </w:rPr>
          <w:t>https://www.instagram.com/p/CNZCNbDHRph/?igshid=1d1b8td1zil1n</w:t>
        </w:r>
      </w:hyperlink>
      <w:r w:rsidR="00E86A36">
        <w:rPr>
          <w:rFonts w:ascii="Tahoma" w:hAnsi="Tahoma" w:cs="Tahoma"/>
          <w:color w:val="000000"/>
          <w:sz w:val="20"/>
          <w:szCs w:val="20"/>
          <w:shd w:val="clear" w:color="auto" w:fill="FFFFFF"/>
        </w:rPr>
        <w:t>).</w:t>
      </w:r>
    </w:p>
    <w:p w14:paraId="3F95BD06" w14:textId="22B2206C" w:rsidR="004B4FC5" w:rsidRDefault="004E649A" w:rsidP="004B4FC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много говорили о санкциях. </w:t>
      </w:r>
      <w:r w:rsidR="004B4FC5">
        <w:rPr>
          <w:rFonts w:ascii="Tahoma" w:hAnsi="Tahoma" w:cs="Tahoma"/>
          <w:color w:val="000000"/>
          <w:sz w:val="20"/>
          <w:szCs w:val="20"/>
          <w:shd w:val="clear" w:color="auto" w:fill="FFFFFF"/>
        </w:rPr>
        <w:t xml:space="preserve">Советник Тихановской </w:t>
      </w:r>
      <w:r w:rsidR="004B4FC5" w:rsidRPr="0000297A">
        <w:rPr>
          <w:rFonts w:ascii="Tahoma" w:hAnsi="Tahoma" w:cs="Tahoma"/>
          <w:color w:val="000000"/>
          <w:sz w:val="20"/>
          <w:szCs w:val="20"/>
          <w:shd w:val="clear" w:color="auto" w:fill="FFFFFF"/>
        </w:rPr>
        <w:t>Франак Вячорка</w:t>
      </w:r>
      <w:r w:rsidR="004B4FC5">
        <w:rPr>
          <w:rFonts w:ascii="Tahoma" w:hAnsi="Tahoma" w:cs="Tahoma"/>
          <w:color w:val="000000"/>
          <w:sz w:val="20"/>
          <w:szCs w:val="20"/>
          <w:shd w:val="clear" w:color="auto" w:fill="FFFFFF"/>
        </w:rPr>
        <w:t xml:space="preserve"> сообщил, что новый пакет </w:t>
      </w:r>
      <w:r w:rsidR="004B4FC5" w:rsidRPr="0000297A">
        <w:rPr>
          <w:rFonts w:ascii="Tahoma" w:hAnsi="Tahoma" w:cs="Tahoma"/>
          <w:color w:val="000000"/>
          <w:sz w:val="20"/>
          <w:szCs w:val="20"/>
          <w:shd w:val="clear" w:color="auto" w:fill="FFFFFF"/>
        </w:rPr>
        <w:t>европейски</w:t>
      </w:r>
      <w:r w:rsidR="0077154C">
        <w:rPr>
          <w:rFonts w:ascii="Tahoma" w:hAnsi="Tahoma" w:cs="Tahoma"/>
          <w:color w:val="000000"/>
          <w:sz w:val="20"/>
          <w:szCs w:val="20"/>
          <w:shd w:val="clear" w:color="auto" w:fill="FFFFFF"/>
        </w:rPr>
        <w:t>х</w:t>
      </w:r>
      <w:r w:rsidR="004B4FC5" w:rsidRPr="0000297A">
        <w:rPr>
          <w:rFonts w:ascii="Tahoma" w:hAnsi="Tahoma" w:cs="Tahoma"/>
          <w:color w:val="000000"/>
          <w:sz w:val="20"/>
          <w:szCs w:val="20"/>
          <w:shd w:val="clear" w:color="auto" w:fill="FFFFFF"/>
        </w:rPr>
        <w:t xml:space="preserve"> санкци</w:t>
      </w:r>
      <w:r w:rsidR="0077154C">
        <w:rPr>
          <w:rFonts w:ascii="Tahoma" w:hAnsi="Tahoma" w:cs="Tahoma"/>
          <w:color w:val="000000"/>
          <w:sz w:val="20"/>
          <w:szCs w:val="20"/>
          <w:shd w:val="clear" w:color="auto" w:fill="FFFFFF"/>
        </w:rPr>
        <w:t xml:space="preserve">й может появиться через </w:t>
      </w:r>
      <w:r w:rsidR="004B4FC5" w:rsidRPr="0000297A">
        <w:rPr>
          <w:rFonts w:ascii="Tahoma" w:hAnsi="Tahoma" w:cs="Tahoma"/>
          <w:color w:val="000000"/>
          <w:sz w:val="20"/>
          <w:szCs w:val="20"/>
          <w:shd w:val="clear" w:color="auto" w:fill="FFFFFF"/>
        </w:rPr>
        <w:t>одну-две недели</w:t>
      </w:r>
      <w:r w:rsidR="0077154C">
        <w:rPr>
          <w:rFonts w:ascii="Tahoma" w:hAnsi="Tahoma" w:cs="Tahoma"/>
          <w:color w:val="000000"/>
          <w:sz w:val="20"/>
          <w:szCs w:val="20"/>
          <w:shd w:val="clear" w:color="auto" w:fill="FFFFFF"/>
        </w:rPr>
        <w:t>. Изначально в списке</w:t>
      </w:r>
      <w:r w:rsidR="00034A10">
        <w:rPr>
          <w:rFonts w:ascii="Tahoma" w:hAnsi="Tahoma" w:cs="Tahoma"/>
          <w:color w:val="000000"/>
          <w:sz w:val="20"/>
          <w:szCs w:val="20"/>
          <w:shd w:val="clear" w:color="auto" w:fill="FFFFFF"/>
        </w:rPr>
        <w:t xml:space="preserve"> было 197 фамилий, но, понятно, что каждую кандидатуру рассмотрят под микроскопом, так что итоговый список будет короче.</w:t>
      </w:r>
    </w:p>
    <w:p w14:paraId="6CBB438B" w14:textId="7B3EC2A7" w:rsidR="005B63CF" w:rsidRDefault="00F6591C" w:rsidP="005B63C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Гораздо важнее, чем европейские, санкции </w:t>
      </w:r>
      <w:r w:rsidR="000617C9">
        <w:rPr>
          <w:rFonts w:ascii="Tahoma" w:hAnsi="Tahoma" w:cs="Tahoma"/>
          <w:color w:val="000000"/>
          <w:sz w:val="20"/>
          <w:szCs w:val="20"/>
          <w:shd w:val="clear" w:color="auto" w:fill="FFFFFF"/>
        </w:rPr>
        <w:t>американские</w:t>
      </w:r>
      <w:r>
        <w:rPr>
          <w:rFonts w:ascii="Tahoma" w:hAnsi="Tahoma" w:cs="Tahoma"/>
          <w:color w:val="000000"/>
          <w:sz w:val="20"/>
          <w:szCs w:val="20"/>
          <w:shd w:val="clear" w:color="auto" w:fill="FFFFFF"/>
        </w:rPr>
        <w:t xml:space="preserve">. </w:t>
      </w:r>
      <w:r w:rsidR="000617C9">
        <w:rPr>
          <w:rFonts w:ascii="Tahoma" w:hAnsi="Tahoma" w:cs="Tahoma"/>
          <w:color w:val="000000"/>
          <w:sz w:val="20"/>
          <w:szCs w:val="20"/>
          <w:shd w:val="clear" w:color="auto" w:fill="FFFFFF"/>
        </w:rPr>
        <w:t>НАУ Павла Латушко напоминает Минфину США, что неплохо бы включить в список и «Беларуськалий». Он был</w:t>
      </w:r>
      <w:r w:rsidR="00C00871">
        <w:rPr>
          <w:rFonts w:ascii="Tahoma" w:hAnsi="Tahoma" w:cs="Tahoma"/>
          <w:color w:val="000000"/>
          <w:sz w:val="20"/>
          <w:szCs w:val="20"/>
          <w:shd w:val="clear" w:color="auto" w:fill="FFFFFF"/>
        </w:rPr>
        <w:t xml:space="preserve"> в перечне 2006 года, потому что входил в «Белнефтехим». Теперь его из концерна вывели, но </w:t>
      </w:r>
      <w:r w:rsidR="007F0BF3">
        <w:rPr>
          <w:rFonts w:ascii="Tahoma" w:hAnsi="Tahoma" w:cs="Tahoma"/>
          <w:color w:val="000000"/>
          <w:sz w:val="20"/>
          <w:szCs w:val="20"/>
          <w:shd w:val="clear" w:color="auto" w:fill="FFFFFF"/>
        </w:rPr>
        <w:t xml:space="preserve">это формальная отмазка. </w:t>
      </w:r>
    </w:p>
    <w:p w14:paraId="2359E358" w14:textId="1008E37F" w:rsidR="005B63CF" w:rsidRDefault="00D44818" w:rsidP="005B63C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Недавно Павел писал письмо </w:t>
      </w:r>
      <w:r w:rsidR="005B63CF" w:rsidRPr="00172AE5">
        <w:rPr>
          <w:rFonts w:ascii="Tahoma" w:hAnsi="Tahoma" w:cs="Tahoma"/>
          <w:color w:val="000000"/>
          <w:sz w:val="20"/>
          <w:szCs w:val="20"/>
          <w:shd w:val="clear" w:color="auto" w:fill="FFFFFF"/>
        </w:rPr>
        <w:t>Европейск</w:t>
      </w:r>
      <w:r>
        <w:rPr>
          <w:rFonts w:ascii="Tahoma" w:hAnsi="Tahoma" w:cs="Tahoma"/>
          <w:color w:val="000000"/>
          <w:sz w:val="20"/>
          <w:szCs w:val="20"/>
          <w:shd w:val="clear" w:color="auto" w:fill="FFFFFF"/>
        </w:rPr>
        <w:t>ому</w:t>
      </w:r>
      <w:r w:rsidR="005B63CF" w:rsidRPr="00172AE5">
        <w:rPr>
          <w:rFonts w:ascii="Tahoma" w:hAnsi="Tahoma" w:cs="Tahoma"/>
          <w:color w:val="000000"/>
          <w:sz w:val="20"/>
          <w:szCs w:val="20"/>
          <w:shd w:val="clear" w:color="auto" w:fill="FFFFFF"/>
        </w:rPr>
        <w:t xml:space="preserve"> банк</w:t>
      </w:r>
      <w:r>
        <w:rPr>
          <w:rFonts w:ascii="Tahoma" w:hAnsi="Tahoma" w:cs="Tahoma"/>
          <w:color w:val="000000"/>
          <w:sz w:val="20"/>
          <w:szCs w:val="20"/>
          <w:shd w:val="clear" w:color="auto" w:fill="FFFFFF"/>
        </w:rPr>
        <w:t>у</w:t>
      </w:r>
      <w:r w:rsidR="005B63CF" w:rsidRPr="00172AE5">
        <w:rPr>
          <w:rFonts w:ascii="Tahoma" w:hAnsi="Tahoma" w:cs="Tahoma"/>
          <w:color w:val="000000"/>
          <w:sz w:val="20"/>
          <w:szCs w:val="20"/>
          <w:shd w:val="clear" w:color="auto" w:fill="FFFFFF"/>
        </w:rPr>
        <w:t xml:space="preserve"> реконструкции и развития</w:t>
      </w:r>
      <w:r>
        <w:rPr>
          <w:rFonts w:ascii="Tahoma" w:hAnsi="Tahoma" w:cs="Tahoma"/>
          <w:color w:val="000000"/>
          <w:sz w:val="20"/>
          <w:szCs w:val="20"/>
          <w:shd w:val="clear" w:color="auto" w:fill="FFFFFF"/>
        </w:rPr>
        <w:t xml:space="preserve"> и </w:t>
      </w:r>
      <w:r w:rsidR="005B63CF" w:rsidRPr="00172AE5">
        <w:rPr>
          <w:rFonts w:ascii="Tahoma" w:hAnsi="Tahoma" w:cs="Tahoma"/>
          <w:color w:val="000000"/>
          <w:sz w:val="20"/>
          <w:szCs w:val="20"/>
          <w:shd w:val="clear" w:color="auto" w:fill="FFFFFF"/>
        </w:rPr>
        <w:t>просил отказаться от отношений с нелегитимной властью в Беларуси</w:t>
      </w:r>
      <w:r>
        <w:rPr>
          <w:rFonts w:ascii="Tahoma" w:hAnsi="Tahoma" w:cs="Tahoma"/>
          <w:color w:val="000000"/>
          <w:sz w:val="20"/>
          <w:szCs w:val="20"/>
          <w:shd w:val="clear" w:color="auto" w:fill="FFFFFF"/>
        </w:rPr>
        <w:t>. Банк ответил, что инвестирует только «отдельные проекты в частном секторе» и «</w:t>
      </w:r>
      <w:r w:rsidRPr="00172AE5">
        <w:rPr>
          <w:rFonts w:ascii="Tahoma" w:hAnsi="Tahoma" w:cs="Tahoma"/>
          <w:color w:val="000000"/>
          <w:sz w:val="20"/>
          <w:szCs w:val="20"/>
          <w:shd w:val="clear" w:color="auto" w:fill="FFFFFF"/>
        </w:rPr>
        <w:t>мы не рассматриваем новые инвестиции в государственные проекты Беларуси».</w:t>
      </w:r>
    </w:p>
    <w:p w14:paraId="6E8159E1" w14:textId="2EFC95A3" w:rsidR="004B4FC5" w:rsidRPr="00D37318" w:rsidRDefault="004B4FC5" w:rsidP="004B4FC5">
      <w:pPr>
        <w:rPr>
          <w:rFonts w:ascii="Tahoma" w:hAnsi="Tahoma" w:cs="Tahoma"/>
          <w:color w:val="000000"/>
          <w:sz w:val="20"/>
          <w:szCs w:val="20"/>
          <w:shd w:val="clear" w:color="auto" w:fill="FFFFFF"/>
        </w:rPr>
      </w:pPr>
      <w:r w:rsidRPr="00D37318">
        <w:rPr>
          <w:rFonts w:ascii="Tahoma" w:hAnsi="Tahoma" w:cs="Tahoma"/>
          <w:color w:val="000000"/>
          <w:sz w:val="20"/>
          <w:szCs w:val="20"/>
          <w:shd w:val="clear" w:color="auto" w:fill="FFFFFF"/>
        </w:rPr>
        <w:t xml:space="preserve">Польша </w:t>
      </w:r>
      <w:r w:rsidR="005B63CF">
        <w:rPr>
          <w:rFonts w:ascii="Tahoma" w:hAnsi="Tahoma" w:cs="Tahoma"/>
          <w:color w:val="000000"/>
          <w:sz w:val="20"/>
          <w:szCs w:val="20"/>
          <w:shd w:val="clear" w:color="auto" w:fill="FFFFFF"/>
        </w:rPr>
        <w:t xml:space="preserve">устами </w:t>
      </w:r>
      <w:r w:rsidR="005B63CF" w:rsidRPr="00D37318">
        <w:rPr>
          <w:rFonts w:ascii="Tahoma" w:hAnsi="Tahoma" w:cs="Tahoma"/>
          <w:color w:val="000000"/>
          <w:sz w:val="20"/>
          <w:szCs w:val="20"/>
          <w:shd w:val="clear" w:color="auto" w:fill="FFFFFF"/>
        </w:rPr>
        <w:t>замглавы польского МИДа Пав</w:t>
      </w:r>
      <w:r w:rsidR="005B63CF">
        <w:rPr>
          <w:rFonts w:ascii="Tahoma" w:hAnsi="Tahoma" w:cs="Tahoma"/>
          <w:color w:val="000000"/>
          <w:sz w:val="20"/>
          <w:szCs w:val="20"/>
          <w:shd w:val="clear" w:color="auto" w:fill="FFFFFF"/>
        </w:rPr>
        <w:t>ля</w:t>
      </w:r>
      <w:r w:rsidR="005B63CF" w:rsidRPr="00D37318">
        <w:rPr>
          <w:rFonts w:ascii="Tahoma" w:hAnsi="Tahoma" w:cs="Tahoma"/>
          <w:color w:val="000000"/>
          <w:sz w:val="20"/>
          <w:szCs w:val="20"/>
          <w:shd w:val="clear" w:color="auto" w:fill="FFFFFF"/>
        </w:rPr>
        <w:t xml:space="preserve"> Яблоньск</w:t>
      </w:r>
      <w:r w:rsidR="005B63CF">
        <w:rPr>
          <w:rFonts w:ascii="Tahoma" w:hAnsi="Tahoma" w:cs="Tahoma"/>
          <w:color w:val="000000"/>
          <w:sz w:val="20"/>
          <w:szCs w:val="20"/>
          <w:shd w:val="clear" w:color="auto" w:fill="FFFFFF"/>
        </w:rPr>
        <w:t>ого</w:t>
      </w:r>
      <w:r w:rsidR="005B63CF" w:rsidRPr="00D37318">
        <w:rPr>
          <w:rFonts w:ascii="Tahoma" w:hAnsi="Tahoma" w:cs="Tahoma"/>
          <w:color w:val="000000"/>
          <w:sz w:val="20"/>
          <w:szCs w:val="20"/>
          <w:shd w:val="clear" w:color="auto" w:fill="FFFFFF"/>
        </w:rPr>
        <w:t xml:space="preserve"> </w:t>
      </w:r>
      <w:r w:rsidRPr="00D37318">
        <w:rPr>
          <w:rFonts w:ascii="Tahoma" w:hAnsi="Tahoma" w:cs="Tahoma"/>
          <w:color w:val="000000"/>
          <w:sz w:val="20"/>
          <w:szCs w:val="20"/>
          <w:shd w:val="clear" w:color="auto" w:fill="FFFFFF"/>
        </w:rPr>
        <w:t>заявила, что введёт санкции в отношении тех, кто преследует польских граждан в Беларуси</w:t>
      </w:r>
      <w:r w:rsidR="005B63CF">
        <w:rPr>
          <w:rFonts w:ascii="Tahoma" w:hAnsi="Tahoma" w:cs="Tahoma"/>
          <w:color w:val="000000"/>
          <w:sz w:val="20"/>
          <w:szCs w:val="20"/>
          <w:shd w:val="clear" w:color="auto" w:fill="FFFFFF"/>
        </w:rPr>
        <w:t>.</w:t>
      </w:r>
      <w:r w:rsidR="008A2000">
        <w:rPr>
          <w:rFonts w:ascii="Tahoma" w:hAnsi="Tahoma" w:cs="Tahoma"/>
          <w:color w:val="000000"/>
          <w:sz w:val="20"/>
          <w:szCs w:val="20"/>
          <w:shd w:val="clear" w:color="auto" w:fill="FFFFFF"/>
        </w:rPr>
        <w:t xml:space="preserve"> Причем накануне эту проблему обсуждали</w:t>
      </w:r>
      <w:r w:rsidR="00726263" w:rsidRPr="00726263">
        <w:rPr>
          <w:rFonts w:ascii="Tahoma" w:hAnsi="Tahoma" w:cs="Tahoma"/>
          <w:color w:val="000000"/>
          <w:sz w:val="20"/>
          <w:szCs w:val="20"/>
          <w:shd w:val="clear" w:color="auto" w:fill="FFFFFF"/>
        </w:rPr>
        <w:t xml:space="preserve"> представител</w:t>
      </w:r>
      <w:r w:rsidR="00726263">
        <w:rPr>
          <w:rFonts w:ascii="Tahoma" w:hAnsi="Tahoma" w:cs="Tahoma"/>
          <w:color w:val="000000"/>
          <w:sz w:val="20"/>
          <w:szCs w:val="20"/>
          <w:shd w:val="clear" w:color="auto" w:fill="FFFFFF"/>
        </w:rPr>
        <w:t>ь</w:t>
      </w:r>
      <w:r w:rsidR="00726263" w:rsidRPr="00726263">
        <w:rPr>
          <w:rFonts w:ascii="Tahoma" w:hAnsi="Tahoma" w:cs="Tahoma"/>
          <w:color w:val="000000"/>
          <w:sz w:val="20"/>
          <w:szCs w:val="20"/>
          <w:shd w:val="clear" w:color="auto" w:fill="FFFFFF"/>
        </w:rPr>
        <w:t xml:space="preserve"> канцелярии президента Польши Кшиштоф Шчерски</w:t>
      </w:r>
      <w:r w:rsidR="00726263">
        <w:rPr>
          <w:rFonts w:ascii="Tahoma" w:hAnsi="Tahoma" w:cs="Tahoma"/>
          <w:color w:val="000000"/>
          <w:sz w:val="20"/>
          <w:szCs w:val="20"/>
          <w:shd w:val="clear" w:color="auto" w:fill="FFFFFF"/>
        </w:rPr>
        <w:t>й</w:t>
      </w:r>
      <w:r w:rsidR="00726263" w:rsidRPr="00726263">
        <w:rPr>
          <w:rFonts w:ascii="Tahoma" w:hAnsi="Tahoma" w:cs="Tahoma"/>
          <w:color w:val="000000"/>
          <w:sz w:val="20"/>
          <w:szCs w:val="20"/>
          <w:shd w:val="clear" w:color="auto" w:fill="FFFFFF"/>
        </w:rPr>
        <w:t xml:space="preserve"> и советник Госдепа США Дерек Шоле.</w:t>
      </w:r>
      <w:r w:rsidR="00726263">
        <w:rPr>
          <w:rFonts w:ascii="Tahoma" w:hAnsi="Tahoma" w:cs="Tahoma"/>
          <w:color w:val="000000"/>
          <w:sz w:val="20"/>
          <w:szCs w:val="20"/>
          <w:shd w:val="clear" w:color="auto" w:fill="FFFFFF"/>
        </w:rPr>
        <w:t xml:space="preserve"> Так что американцы получили еще один довод в пользу разморозки санкций.</w:t>
      </w:r>
    </w:p>
    <w:p w14:paraId="17F3FE14" w14:textId="01B0FB92" w:rsidR="00D44818" w:rsidRDefault="00D44818" w:rsidP="00D4481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Тихановская сегодня не только беседовала с нами, но и </w:t>
      </w:r>
      <w:r w:rsidRPr="00F62F2D">
        <w:rPr>
          <w:rFonts w:ascii="Tahoma" w:hAnsi="Tahoma" w:cs="Tahoma"/>
          <w:color w:val="000000"/>
          <w:sz w:val="20"/>
          <w:szCs w:val="20"/>
          <w:shd w:val="clear" w:color="auto" w:fill="FFFFFF"/>
        </w:rPr>
        <w:t xml:space="preserve">призвала Глобальные профсоюзы </w:t>
      </w:r>
      <w:r>
        <w:rPr>
          <w:rFonts w:ascii="Tahoma" w:hAnsi="Tahoma" w:cs="Tahoma"/>
          <w:color w:val="000000"/>
          <w:sz w:val="20"/>
          <w:szCs w:val="20"/>
          <w:shd w:val="clear" w:color="auto" w:fill="FFFFFF"/>
        </w:rPr>
        <w:t>(</w:t>
      </w:r>
      <w:r w:rsidRPr="00A0296C">
        <w:rPr>
          <w:rFonts w:ascii="Tahoma" w:hAnsi="Tahoma" w:cs="Tahoma"/>
          <w:color w:val="000000"/>
          <w:sz w:val="20"/>
          <w:szCs w:val="20"/>
          <w:shd w:val="clear" w:color="auto" w:fill="FFFFFF"/>
        </w:rPr>
        <w:t>IndustriALL</w:t>
      </w:r>
      <w:r>
        <w:rPr>
          <w:rFonts w:ascii="Tahoma" w:hAnsi="Tahoma" w:cs="Tahoma"/>
          <w:color w:val="000000"/>
          <w:sz w:val="20"/>
          <w:szCs w:val="20"/>
          <w:shd w:val="clear" w:color="auto" w:fill="FFFFFF"/>
        </w:rPr>
        <w:t>)</w:t>
      </w:r>
      <w:r w:rsidRPr="00F62F2D">
        <w:rPr>
          <w:rFonts w:ascii="Tahoma" w:hAnsi="Tahoma" w:cs="Tahoma"/>
          <w:color w:val="000000"/>
          <w:sz w:val="20"/>
          <w:szCs w:val="20"/>
          <w:shd w:val="clear" w:color="auto" w:fill="FFFFFF"/>
        </w:rPr>
        <w:t xml:space="preserve"> защитить рабочих в Беларуси</w:t>
      </w:r>
      <w:r>
        <w:rPr>
          <w:rFonts w:ascii="Tahoma" w:hAnsi="Tahoma" w:cs="Tahoma"/>
          <w:color w:val="000000"/>
          <w:sz w:val="20"/>
          <w:szCs w:val="20"/>
          <w:shd w:val="clear" w:color="auto" w:fill="FFFFFF"/>
        </w:rPr>
        <w:t xml:space="preserve">. Написала письмо в эту организацию, которая </w:t>
      </w:r>
      <w:r w:rsidRPr="00A0296C">
        <w:rPr>
          <w:rFonts w:ascii="Tahoma" w:hAnsi="Tahoma" w:cs="Tahoma"/>
          <w:color w:val="000000"/>
          <w:sz w:val="20"/>
          <w:szCs w:val="20"/>
          <w:shd w:val="clear" w:color="auto" w:fill="FFFFFF"/>
        </w:rPr>
        <w:t xml:space="preserve">представляет более 50 миллионов рабочих из 140 стран мира, занятых в горнодобывающей, энергетической и перерабатывающей отраслях. </w:t>
      </w:r>
      <w:r>
        <w:rPr>
          <w:rFonts w:ascii="Tahoma" w:hAnsi="Tahoma" w:cs="Tahoma"/>
          <w:color w:val="000000"/>
          <w:sz w:val="20"/>
          <w:szCs w:val="20"/>
          <w:shd w:val="clear" w:color="auto" w:fill="FFFFFF"/>
        </w:rPr>
        <w:t>Среди прочего речь шла и о санкционном давлении на режим.</w:t>
      </w:r>
    </w:p>
    <w:p w14:paraId="713C5F2E" w14:textId="6C5899BC" w:rsidR="004B4FC5" w:rsidRDefault="007F5FB1" w:rsidP="004B4FC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чтобы у заграницы не было монополии на санкции, «власти» вводят их сами против себя. По информации все того же Латушко, грядет</w:t>
      </w:r>
      <w:r w:rsidR="004B4FC5" w:rsidRPr="0000297A">
        <w:rPr>
          <w:rFonts w:ascii="Tahoma" w:hAnsi="Tahoma" w:cs="Tahoma"/>
          <w:color w:val="000000"/>
          <w:sz w:val="20"/>
          <w:szCs w:val="20"/>
          <w:shd w:val="clear" w:color="auto" w:fill="FFFFFF"/>
        </w:rPr>
        <w:t xml:space="preserve"> третья волна сокращения государственного аппарата, примерно четверть госчиновников в ближайшее время будет уволена.</w:t>
      </w:r>
    </w:p>
    <w:p w14:paraId="1E0EA182" w14:textId="50CEA7D6" w:rsidR="00F13F34" w:rsidRDefault="00F13F34" w:rsidP="004B4FC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Работать в режиме оккупационной администрации можно, только если у тебя есть на это деньги. А денег уже нет, и будет еще меньше.</w:t>
      </w:r>
    </w:p>
    <w:p w14:paraId="2309A259" w14:textId="4341DC1F" w:rsidR="00F13F34" w:rsidRDefault="00F13F34" w:rsidP="004B4FC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Создавать экономическую подушку безопасности. Помнить, что «власти» будут сначала урезать наши пайки, а уж потом — пайки ОМОНа.</w:t>
      </w:r>
      <w:r w:rsidR="0085492E">
        <w:rPr>
          <w:rFonts w:ascii="Tahoma" w:hAnsi="Tahoma" w:cs="Tahoma"/>
          <w:color w:val="000000"/>
          <w:sz w:val="20"/>
          <w:szCs w:val="20"/>
          <w:shd w:val="clear" w:color="auto" w:fill="FFFFFF"/>
        </w:rPr>
        <w:t xml:space="preserve"> Хотя цены продолжают расти, «правительство» не собирается индексировать зарплаты бюджетников </w:t>
      </w:r>
      <w:r w:rsidR="004B6C3E">
        <w:rPr>
          <w:rFonts w:ascii="Tahoma" w:hAnsi="Tahoma" w:cs="Tahoma"/>
          <w:color w:val="000000"/>
          <w:sz w:val="20"/>
          <w:szCs w:val="20"/>
          <w:shd w:val="clear" w:color="auto" w:fill="FFFFFF"/>
        </w:rPr>
        <w:t>(информация из Минтруда).</w:t>
      </w:r>
      <w:r w:rsidR="00FB6CEE">
        <w:rPr>
          <w:rFonts w:ascii="Tahoma" w:hAnsi="Tahoma" w:cs="Tahoma"/>
          <w:color w:val="000000"/>
          <w:sz w:val="20"/>
          <w:szCs w:val="20"/>
          <w:shd w:val="clear" w:color="auto" w:fill="FFFFFF"/>
        </w:rPr>
        <w:t xml:space="preserve"> В Глубоком сточные воды попали </w:t>
      </w:r>
      <w:r w:rsidR="00AC0D11">
        <w:rPr>
          <w:rFonts w:ascii="Tahoma" w:hAnsi="Tahoma" w:cs="Tahoma"/>
          <w:color w:val="000000"/>
          <w:sz w:val="20"/>
          <w:szCs w:val="20"/>
          <w:shd w:val="clear" w:color="auto" w:fill="FFFFFF"/>
        </w:rPr>
        <w:t xml:space="preserve">в озеро Подлазное. </w:t>
      </w:r>
      <w:r w:rsidR="000E3CC2">
        <w:rPr>
          <w:rFonts w:ascii="Tahoma" w:hAnsi="Tahoma" w:cs="Tahoma"/>
          <w:color w:val="000000"/>
          <w:sz w:val="20"/>
          <w:szCs w:val="20"/>
          <w:shd w:val="clear" w:color="auto" w:fill="FFFFFF"/>
        </w:rPr>
        <w:t>Ночью горел склад на МТЗ.</w:t>
      </w:r>
    </w:p>
    <w:p w14:paraId="22C28578" w14:textId="7BEF1894" w:rsidR="00EC6937" w:rsidRDefault="0047401C" w:rsidP="00EC693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закончить хочется на оптимистичной ноте. Сегодня я еще раз убедился, что наши женщины — лучшие в мире. </w:t>
      </w:r>
    </w:p>
    <w:p w14:paraId="6A2FD8D5" w14:textId="2CDE469B" w:rsidR="00E2029D" w:rsidRPr="00E2029D" w:rsidRDefault="00E2029D" w:rsidP="00E2029D">
      <w:pPr>
        <w:rPr>
          <w:rFonts w:ascii="Tahoma" w:hAnsi="Tahoma" w:cs="Tahoma"/>
          <w:color w:val="000000"/>
          <w:sz w:val="20"/>
          <w:szCs w:val="20"/>
          <w:shd w:val="clear" w:color="auto" w:fill="FFFFFF"/>
        </w:rPr>
      </w:pPr>
      <w:r w:rsidRPr="00E2029D">
        <w:rPr>
          <w:rFonts w:ascii="Tahoma" w:hAnsi="Tahoma" w:cs="Tahoma"/>
          <w:color w:val="000000"/>
          <w:sz w:val="20"/>
          <w:szCs w:val="20"/>
          <w:shd w:val="clear" w:color="auto" w:fill="FFFFFF"/>
        </w:rPr>
        <w:t>Forbes включил белоруску Марию Живицкую в рейтинг самых перспективных людей Европы младше 30 лет.</w:t>
      </w:r>
      <w:r>
        <w:rPr>
          <w:rFonts w:ascii="Tahoma" w:hAnsi="Tahoma" w:cs="Tahoma"/>
          <w:color w:val="000000"/>
          <w:sz w:val="20"/>
          <w:szCs w:val="20"/>
          <w:shd w:val="clear" w:color="auto" w:fill="FFFFFF"/>
        </w:rPr>
        <w:t xml:space="preserve"> </w:t>
      </w:r>
    </w:p>
    <w:p w14:paraId="755D15DA" w14:textId="042392C0" w:rsidR="00EC6937" w:rsidRDefault="00EC6937" w:rsidP="00EC6937">
      <w:pPr>
        <w:rPr>
          <w:rFonts w:ascii="Tahoma" w:hAnsi="Tahoma" w:cs="Tahoma"/>
          <w:color w:val="000000"/>
          <w:sz w:val="20"/>
          <w:szCs w:val="20"/>
          <w:shd w:val="clear" w:color="auto" w:fill="FFFFFF"/>
        </w:rPr>
      </w:pPr>
      <w:r w:rsidRPr="00094EF5">
        <w:rPr>
          <w:rFonts w:ascii="Tahoma" w:hAnsi="Tahoma" w:cs="Tahoma"/>
          <w:color w:val="000000"/>
          <w:sz w:val="20"/>
          <w:szCs w:val="20"/>
          <w:shd w:val="clear" w:color="auto" w:fill="FFFFFF"/>
        </w:rPr>
        <w:t>Катерина Борисевич, Катерина Андреева и Дарья Чульцова удостоены премии «Гонар журналістыкі».</w:t>
      </w:r>
    </w:p>
    <w:p w14:paraId="0F1C40A3" w14:textId="726D465C" w:rsidR="00EC6937" w:rsidRDefault="00BE09ED" w:rsidP="00EC693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наши прекрасные девушки снова гуляли по Минску под </w:t>
      </w:r>
      <w:r w:rsidR="00EC6937">
        <w:rPr>
          <w:rFonts w:ascii="Tahoma" w:hAnsi="Tahoma" w:cs="Tahoma"/>
          <w:color w:val="000000"/>
          <w:sz w:val="20"/>
          <w:szCs w:val="20"/>
          <w:shd w:val="clear" w:color="auto" w:fill="FFFFFF"/>
        </w:rPr>
        <w:t>бело-красными зонтами</w:t>
      </w:r>
      <w:r>
        <w:rPr>
          <w:rFonts w:ascii="Tahoma" w:hAnsi="Tahoma" w:cs="Tahoma"/>
          <w:color w:val="000000"/>
          <w:sz w:val="20"/>
          <w:szCs w:val="20"/>
          <w:shd w:val="clear" w:color="auto" w:fill="FFFFFF"/>
        </w:rPr>
        <w:t xml:space="preserve">. И это несмотря, что «власти» </w:t>
      </w:r>
      <w:r w:rsidR="00960260">
        <w:rPr>
          <w:rFonts w:ascii="Tahoma" w:hAnsi="Tahoma" w:cs="Tahoma"/>
          <w:color w:val="000000"/>
          <w:sz w:val="20"/>
          <w:szCs w:val="20"/>
          <w:shd w:val="clear" w:color="auto" w:fill="FFFFFF"/>
        </w:rPr>
        <w:t>за подобное сажают целыми семьями.</w:t>
      </w:r>
    </w:p>
    <w:p w14:paraId="1DE19F1A" w14:textId="00E211AF" w:rsidR="00927CA8" w:rsidRDefault="00960260" w:rsidP="009E3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Еще немного — и задумаюсь о смене пола.</w:t>
      </w:r>
    </w:p>
    <w:p w14:paraId="144494B1" w14:textId="2F0ABA79" w:rsidR="009E3BE9" w:rsidRPr="00673318" w:rsidRDefault="00D111F5" w:rsidP="009E3BE9">
      <w:pPr>
        <w:rPr>
          <w:rFonts w:ascii="Tahoma" w:hAnsi="Tahoma" w:cs="Tahoma"/>
          <w:color w:val="000000"/>
          <w:sz w:val="20"/>
          <w:szCs w:val="20"/>
          <w:shd w:val="clear" w:color="auto" w:fill="FFFFFF"/>
        </w:rPr>
      </w:pPr>
      <w:hyperlink r:id="rId654" w:history="1">
        <w:r w:rsidR="009E3BE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9E3BE9" w:rsidRPr="00C92E5E">
        <w:rPr>
          <w:rFonts w:ascii="Segoe UI Historic" w:eastAsia="Times New Roman" w:hAnsi="Segoe UI Historic" w:cs="Segoe UI Historic"/>
          <w:color w:val="050505"/>
          <w:sz w:val="23"/>
          <w:szCs w:val="23"/>
          <w:lang w:eastAsia="ru-RU"/>
        </w:rPr>
        <w:t xml:space="preserve"> </w:t>
      </w:r>
      <w:hyperlink r:id="rId655" w:history="1">
        <w:r w:rsidR="009E3BE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9E3BE9" w:rsidRPr="00B917F6">
        <w:rPr>
          <w:rFonts w:ascii="Tahoma" w:hAnsi="Tahoma" w:cs="Tahoma"/>
          <w:color w:val="000000"/>
          <w:sz w:val="20"/>
          <w:szCs w:val="20"/>
          <w:shd w:val="clear" w:color="auto" w:fill="FFFFFF"/>
        </w:rPr>
        <w:t xml:space="preserve"> </w:t>
      </w:r>
    </w:p>
    <w:p w14:paraId="3C041A3C" w14:textId="77777777" w:rsidR="00D37318" w:rsidRDefault="00D37318" w:rsidP="00D37318">
      <w:pPr>
        <w:rPr>
          <w:rFonts w:ascii="Tahoma" w:hAnsi="Tahoma" w:cs="Tahoma"/>
          <w:color w:val="000000"/>
          <w:sz w:val="20"/>
          <w:szCs w:val="20"/>
          <w:shd w:val="clear" w:color="auto" w:fill="FFFFFF"/>
        </w:rPr>
      </w:pPr>
    </w:p>
    <w:p w14:paraId="3AFE1BAB" w14:textId="41783BB3" w:rsidR="00172AE5" w:rsidRDefault="00172AE5" w:rsidP="00172AE5">
      <w:pPr>
        <w:rPr>
          <w:rFonts w:ascii="Tahoma" w:hAnsi="Tahoma" w:cs="Tahoma"/>
          <w:color w:val="000000"/>
          <w:sz w:val="20"/>
          <w:szCs w:val="20"/>
          <w:shd w:val="clear" w:color="auto" w:fill="FFFFFF"/>
        </w:rPr>
      </w:pPr>
    </w:p>
    <w:p w14:paraId="67B92F3B" w14:textId="2654320E" w:rsidR="004F7F50" w:rsidRDefault="004F7F50"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12 апреля.</w:t>
      </w:r>
    </w:p>
    <w:p w14:paraId="07110DDE" w14:textId="1F8B1957" w:rsidR="004F7F50" w:rsidRDefault="004F7F50"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0D4B00">
        <w:rPr>
          <w:rFonts w:ascii="Tahoma" w:hAnsi="Tahoma" w:cs="Tahoma"/>
          <w:color w:val="000000"/>
          <w:sz w:val="20"/>
          <w:szCs w:val="20"/>
          <w:shd w:val="clear" w:color="auto" w:fill="FFFFFF"/>
        </w:rPr>
        <w:t>еще одна печальная дата;</w:t>
      </w:r>
      <w:r w:rsidR="00750D54">
        <w:rPr>
          <w:rFonts w:ascii="Tahoma" w:hAnsi="Tahoma" w:cs="Tahoma"/>
          <w:color w:val="000000"/>
          <w:sz w:val="20"/>
          <w:szCs w:val="20"/>
          <w:shd w:val="clear" w:color="auto" w:fill="FFFFFF"/>
        </w:rPr>
        <w:t xml:space="preserve"> чего хотят беларусы;</w:t>
      </w:r>
      <w:r w:rsidR="000D4B00">
        <w:rPr>
          <w:rFonts w:ascii="Tahoma" w:hAnsi="Tahoma" w:cs="Tahoma"/>
          <w:color w:val="000000"/>
          <w:sz w:val="20"/>
          <w:szCs w:val="20"/>
          <w:shd w:val="clear" w:color="auto" w:fill="FFFFFF"/>
        </w:rPr>
        <w:t xml:space="preserve"> </w:t>
      </w:r>
      <w:r w:rsidR="008B3BA4">
        <w:rPr>
          <w:rFonts w:ascii="Tahoma" w:hAnsi="Tahoma" w:cs="Tahoma"/>
          <w:color w:val="000000"/>
          <w:sz w:val="20"/>
          <w:szCs w:val="20"/>
          <w:shd w:val="clear" w:color="auto" w:fill="FFFFFF"/>
        </w:rPr>
        <w:t xml:space="preserve">«Рабочы рух»; </w:t>
      </w:r>
      <w:r w:rsidR="00077E9B">
        <w:rPr>
          <w:rFonts w:ascii="Tahoma" w:hAnsi="Tahoma" w:cs="Tahoma"/>
          <w:color w:val="000000"/>
          <w:sz w:val="20"/>
          <w:szCs w:val="20"/>
          <w:shd w:val="clear" w:color="auto" w:fill="FFFFFF"/>
        </w:rPr>
        <w:t>опять</w:t>
      </w:r>
      <w:r w:rsidR="001A037D">
        <w:rPr>
          <w:rFonts w:ascii="Tahoma" w:hAnsi="Tahoma" w:cs="Tahoma"/>
          <w:color w:val="000000"/>
          <w:sz w:val="20"/>
          <w:szCs w:val="20"/>
          <w:shd w:val="clear" w:color="auto" w:fill="FFFFFF"/>
        </w:rPr>
        <w:t xml:space="preserve"> информационны</w:t>
      </w:r>
      <w:r w:rsidR="00077E9B">
        <w:rPr>
          <w:rFonts w:ascii="Tahoma" w:hAnsi="Tahoma" w:cs="Tahoma"/>
          <w:color w:val="000000"/>
          <w:sz w:val="20"/>
          <w:szCs w:val="20"/>
          <w:shd w:val="clear" w:color="auto" w:fill="FFFFFF"/>
        </w:rPr>
        <w:t>е</w:t>
      </w:r>
      <w:r w:rsidR="001A037D">
        <w:rPr>
          <w:rFonts w:ascii="Tahoma" w:hAnsi="Tahoma" w:cs="Tahoma"/>
          <w:color w:val="000000"/>
          <w:sz w:val="20"/>
          <w:szCs w:val="20"/>
          <w:shd w:val="clear" w:color="auto" w:fill="FFFFFF"/>
        </w:rPr>
        <w:t xml:space="preserve"> удар</w:t>
      </w:r>
      <w:r w:rsidR="00077E9B">
        <w:rPr>
          <w:rFonts w:ascii="Tahoma" w:hAnsi="Tahoma" w:cs="Tahoma"/>
          <w:color w:val="000000"/>
          <w:sz w:val="20"/>
          <w:szCs w:val="20"/>
          <w:shd w:val="clear" w:color="auto" w:fill="FFFFFF"/>
        </w:rPr>
        <w:t>ы</w:t>
      </w:r>
      <w:r w:rsidR="001A037D">
        <w:rPr>
          <w:rFonts w:ascii="Tahoma" w:hAnsi="Tahoma" w:cs="Tahoma"/>
          <w:color w:val="000000"/>
          <w:sz w:val="20"/>
          <w:szCs w:val="20"/>
          <w:shd w:val="clear" w:color="auto" w:fill="FFFFFF"/>
        </w:rPr>
        <w:t xml:space="preserve">; </w:t>
      </w:r>
      <w:r w:rsidR="00226087">
        <w:rPr>
          <w:rFonts w:ascii="Tahoma" w:hAnsi="Tahoma" w:cs="Tahoma"/>
          <w:color w:val="000000"/>
          <w:sz w:val="20"/>
          <w:szCs w:val="20"/>
          <w:shd w:val="clear" w:color="auto" w:fill="FFFFFF"/>
        </w:rPr>
        <w:t>несгибаемые беларуски</w:t>
      </w:r>
      <w:r w:rsidR="00A77CF7">
        <w:rPr>
          <w:rFonts w:ascii="Tahoma" w:hAnsi="Tahoma" w:cs="Tahoma"/>
          <w:color w:val="000000"/>
          <w:sz w:val="20"/>
          <w:szCs w:val="20"/>
          <w:shd w:val="clear" w:color="auto" w:fill="FFFFFF"/>
        </w:rPr>
        <w:t xml:space="preserve">; </w:t>
      </w:r>
      <w:r w:rsidR="0070786F">
        <w:rPr>
          <w:rFonts w:ascii="Tahoma" w:hAnsi="Tahoma" w:cs="Tahoma"/>
          <w:color w:val="000000"/>
          <w:sz w:val="20"/>
          <w:szCs w:val="20"/>
          <w:shd w:val="clear" w:color="auto" w:fill="FFFFFF"/>
        </w:rPr>
        <w:t xml:space="preserve">эконоздец; </w:t>
      </w:r>
      <w:r w:rsidR="00257855">
        <w:rPr>
          <w:rFonts w:ascii="Tahoma" w:hAnsi="Tahoma" w:cs="Tahoma"/>
          <w:color w:val="000000"/>
          <w:sz w:val="20"/>
          <w:szCs w:val="20"/>
          <w:shd w:val="clear" w:color="auto" w:fill="FFFFFF"/>
        </w:rPr>
        <w:t xml:space="preserve">новости культурки; </w:t>
      </w:r>
      <w:r w:rsidR="0041351D">
        <w:rPr>
          <w:rFonts w:ascii="Tahoma" w:hAnsi="Tahoma" w:cs="Tahoma"/>
          <w:color w:val="000000"/>
          <w:sz w:val="20"/>
          <w:szCs w:val="20"/>
          <w:shd w:val="clear" w:color="auto" w:fill="FFFFFF"/>
        </w:rPr>
        <w:t xml:space="preserve">международные дела; </w:t>
      </w:r>
      <w:r w:rsidR="009C5536">
        <w:rPr>
          <w:rFonts w:ascii="Tahoma" w:hAnsi="Tahoma" w:cs="Tahoma"/>
          <w:color w:val="000000"/>
          <w:sz w:val="20"/>
          <w:szCs w:val="20"/>
          <w:shd w:val="clear" w:color="auto" w:fill="FFFFFF"/>
        </w:rPr>
        <w:t xml:space="preserve">дублирующий опрос; </w:t>
      </w:r>
      <w:r w:rsidR="003D52E1">
        <w:rPr>
          <w:rFonts w:ascii="Tahoma" w:hAnsi="Tahoma" w:cs="Tahoma"/>
          <w:color w:val="000000"/>
          <w:sz w:val="20"/>
          <w:szCs w:val="20"/>
          <w:shd w:val="clear" w:color="auto" w:fill="FFFFFF"/>
        </w:rPr>
        <w:t>два аукциона</w:t>
      </w:r>
      <w:r w:rsidR="003E12C9">
        <w:rPr>
          <w:rFonts w:ascii="Tahoma" w:hAnsi="Tahoma" w:cs="Tahoma"/>
          <w:color w:val="000000"/>
          <w:sz w:val="20"/>
          <w:szCs w:val="20"/>
          <w:shd w:val="clear" w:color="auto" w:fill="FFFFFF"/>
        </w:rPr>
        <w:t>; еще один план победы</w:t>
      </w:r>
      <w:r w:rsidR="004A6648">
        <w:rPr>
          <w:rFonts w:ascii="Tahoma" w:hAnsi="Tahoma" w:cs="Tahoma"/>
          <w:color w:val="000000"/>
          <w:sz w:val="20"/>
          <w:szCs w:val="20"/>
          <w:shd w:val="clear" w:color="auto" w:fill="FFFFFF"/>
        </w:rPr>
        <w:t>.</w:t>
      </w:r>
    </w:p>
    <w:p w14:paraId="08231A51" w14:textId="1BA3230E" w:rsidR="004A6648" w:rsidRDefault="004A6648"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5C849ADD" w14:textId="71246F55" w:rsidR="004A6648" w:rsidRDefault="004A6648"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Вчера было </w:t>
      </w:r>
      <w:r w:rsidR="009F0657">
        <w:rPr>
          <w:rFonts w:ascii="Tahoma" w:hAnsi="Tahoma" w:cs="Tahoma"/>
          <w:color w:val="000000"/>
          <w:sz w:val="20"/>
          <w:szCs w:val="20"/>
          <w:shd w:val="clear" w:color="auto" w:fill="FFFFFF"/>
        </w:rPr>
        <w:t>десять лет со дня теракта в метро, сегодня — пять месяцев со дня смерти Романа Бондаренко. Обе даты не просто печальные, обе — поворотные. После теракта стало окончательно понятно, что нет ни «стабильности», ни «спокойствия». Есть только картонный фасад</w:t>
      </w:r>
      <w:r w:rsidR="004145E3">
        <w:rPr>
          <w:rFonts w:ascii="Tahoma" w:hAnsi="Tahoma" w:cs="Tahoma"/>
          <w:color w:val="000000"/>
          <w:sz w:val="20"/>
          <w:szCs w:val="20"/>
          <w:shd w:val="clear" w:color="auto" w:fill="FFFFFF"/>
        </w:rPr>
        <w:t>. После смерти Романа (и особенно реакции на нее «властей») ни у кого не осталось иллюзий про «милицию с народом» и «там тоже люди работают».</w:t>
      </w:r>
    </w:p>
    <w:p w14:paraId="1DD014A7" w14:textId="5F4F9F48" w:rsidR="00812C19" w:rsidRDefault="00812C19"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 Площади перемен по случаю обеих дат вывесили большое полотнище с траурной свечой. </w:t>
      </w:r>
      <w:r w:rsidR="009637F7">
        <w:rPr>
          <w:rFonts w:ascii="Tahoma" w:hAnsi="Tahoma" w:cs="Tahoma"/>
          <w:color w:val="000000"/>
          <w:sz w:val="20"/>
          <w:szCs w:val="20"/>
          <w:shd w:val="clear" w:color="auto" w:fill="FFFFFF"/>
        </w:rPr>
        <w:t>А на районных маршах, которые воспряли вместе с температурой воздуха, скандировали «Не забудем, не простим».</w:t>
      </w:r>
    </w:p>
    <w:p w14:paraId="0C9E8186" w14:textId="689B0E79" w:rsidR="009637F7" w:rsidRDefault="009637F7"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Реакция на обе даты показывает, что не забываем и не прощаем</w:t>
      </w:r>
      <w:r w:rsidR="0077633F">
        <w:rPr>
          <w:rFonts w:ascii="Tahoma" w:hAnsi="Tahoma" w:cs="Tahoma"/>
          <w:color w:val="000000"/>
          <w:sz w:val="20"/>
          <w:szCs w:val="20"/>
          <w:shd w:val="clear" w:color="auto" w:fill="FFFFFF"/>
        </w:rPr>
        <w:t>. Более того, 10-летие теракта отмечали гораздо более массово, чем, допустим, годовщину или пятилетие.</w:t>
      </w:r>
    </w:p>
    <w:p w14:paraId="1F8727D4" w14:textId="50E310A1" w:rsidR="0077633F" w:rsidRDefault="0077633F" w:rsidP="004F7F5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забывать. И не прощать. Нет, не нужно лелеять мысли о мести. Не месть, а закон.</w:t>
      </w:r>
    </w:p>
    <w:p w14:paraId="2CD38A82" w14:textId="6B7490EA" w:rsidR="00FD5D7F" w:rsidRDefault="003C691F" w:rsidP="00FD5D7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стали известны результаты интернет-опроса</w:t>
      </w:r>
      <w:r w:rsidR="00FD5D7F">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сделанного по образцу провластного опросника </w:t>
      </w:r>
      <w:r w:rsidR="00F413B4" w:rsidRPr="00D35974">
        <w:rPr>
          <w:rFonts w:ascii="Tahoma" w:hAnsi="Tahoma" w:cs="Tahoma"/>
          <w:color w:val="000000"/>
          <w:sz w:val="20"/>
          <w:szCs w:val="20"/>
          <w:shd w:val="clear" w:color="auto" w:fill="FFFFFF"/>
        </w:rPr>
        <w:t>«Счит</w:t>
      </w:r>
      <w:r w:rsidR="00F413B4">
        <w:rPr>
          <w:rFonts w:ascii="Tahoma" w:hAnsi="Tahoma" w:cs="Tahoma"/>
          <w:color w:val="000000"/>
          <w:sz w:val="20"/>
          <w:szCs w:val="20"/>
          <w:shd w:val="clear" w:color="auto" w:fill="FFFFFF"/>
        </w:rPr>
        <w:t>а</w:t>
      </w:r>
      <w:r w:rsidR="00F413B4" w:rsidRPr="00D35974">
        <w:rPr>
          <w:rFonts w:ascii="Tahoma" w:hAnsi="Tahoma" w:cs="Tahoma"/>
          <w:color w:val="000000"/>
          <w:sz w:val="20"/>
          <w:szCs w:val="20"/>
          <w:shd w:val="clear" w:color="auto" w:fill="FFFFFF"/>
        </w:rPr>
        <w:t>ете ли вы себя патриотом Беларуси?»</w:t>
      </w:r>
      <w:r w:rsidR="00F413B4">
        <w:rPr>
          <w:rFonts w:ascii="Tahoma" w:hAnsi="Tahoma" w:cs="Tahoma"/>
          <w:color w:val="000000"/>
          <w:sz w:val="20"/>
          <w:szCs w:val="20"/>
          <w:shd w:val="clear" w:color="auto" w:fill="FFFFFF"/>
        </w:rPr>
        <w:t xml:space="preserve"> (см. хроники за 7 апреля).</w:t>
      </w:r>
      <w:r w:rsidR="00FD5D7F">
        <w:rPr>
          <w:rFonts w:ascii="Tahoma" w:hAnsi="Tahoma" w:cs="Tahoma"/>
          <w:color w:val="000000"/>
          <w:sz w:val="20"/>
          <w:szCs w:val="20"/>
          <w:shd w:val="clear" w:color="auto" w:fill="FFFFFF"/>
        </w:rPr>
        <w:t xml:space="preserve"> Вот как проголосовали люди: </w:t>
      </w:r>
      <w:hyperlink r:id="rId656" w:anchor="!/vizhome/new_16182305341680/sheet0" w:history="1">
        <w:r w:rsidR="00FD5D7F" w:rsidRPr="00027BCC">
          <w:rPr>
            <w:rStyle w:val="a3"/>
            <w:rFonts w:ascii="Tahoma" w:hAnsi="Tahoma" w:cs="Tahoma"/>
            <w:sz w:val="20"/>
            <w:szCs w:val="20"/>
            <w:shd w:val="clear" w:color="auto" w:fill="FFFFFF"/>
          </w:rPr>
          <w:t>https://public.tableau.com/profile/anton.motolko#!/vizhome/new_16182305341680/sheet0</w:t>
        </w:r>
      </w:hyperlink>
      <w:r w:rsidR="00FD5D7F">
        <w:rPr>
          <w:rFonts w:ascii="Tahoma" w:hAnsi="Tahoma" w:cs="Tahoma"/>
          <w:color w:val="000000"/>
          <w:sz w:val="20"/>
          <w:szCs w:val="20"/>
          <w:shd w:val="clear" w:color="auto" w:fill="FFFFFF"/>
        </w:rPr>
        <w:t xml:space="preserve">. </w:t>
      </w:r>
    </w:p>
    <w:p w14:paraId="75A9CC00" w14:textId="65A4E07D" w:rsidR="00FD5D7F" w:rsidRPr="00750D54" w:rsidRDefault="00FD5D7F" w:rsidP="00580407">
      <w:pPr>
        <w:rPr>
          <w:shd w:val="clear" w:color="auto" w:fill="FFFFFF"/>
        </w:rPr>
      </w:pPr>
      <w:r>
        <w:rPr>
          <w:shd w:val="clear" w:color="auto" w:fill="FFFFFF"/>
        </w:rPr>
        <w:t xml:space="preserve">Получено </w:t>
      </w:r>
      <w:r w:rsidRPr="00750D54">
        <w:rPr>
          <w:shd w:val="clear" w:color="auto" w:fill="FFFFFF"/>
        </w:rPr>
        <w:t>17</w:t>
      </w:r>
      <w:r>
        <w:rPr>
          <w:shd w:val="clear" w:color="auto" w:fill="FFFFFF"/>
        </w:rPr>
        <w:t> </w:t>
      </w:r>
      <w:r w:rsidRPr="00750D54">
        <w:rPr>
          <w:shd w:val="clear" w:color="auto" w:fill="FFFFFF"/>
        </w:rPr>
        <w:t>968</w:t>
      </w:r>
      <w:r>
        <w:rPr>
          <w:shd w:val="clear" w:color="auto" w:fill="FFFFFF"/>
        </w:rPr>
        <w:t xml:space="preserve"> ответов. </w:t>
      </w:r>
      <w:r w:rsidR="00107056">
        <w:rPr>
          <w:shd w:val="clear" w:color="auto" w:fill="FFFFFF"/>
        </w:rPr>
        <w:t>Понятно, что никакой репрезентативности тут нет, есть срез определенной (протестной) части общества.</w:t>
      </w:r>
      <w:r w:rsidR="00141DCE">
        <w:rPr>
          <w:shd w:val="clear" w:color="auto" w:fill="FFFFFF"/>
        </w:rPr>
        <w:t xml:space="preserve"> Больше всего (93%) людей переживает из-за </w:t>
      </w:r>
      <w:r w:rsidRPr="00750D54">
        <w:rPr>
          <w:shd w:val="clear" w:color="auto" w:fill="FFFFFF"/>
        </w:rPr>
        <w:t>применени</w:t>
      </w:r>
      <w:r w:rsidR="00141DCE">
        <w:rPr>
          <w:shd w:val="clear" w:color="auto" w:fill="FFFFFF"/>
        </w:rPr>
        <w:t>я</w:t>
      </w:r>
      <w:r w:rsidRPr="00750D54">
        <w:rPr>
          <w:shd w:val="clear" w:color="auto" w:fill="FFFFFF"/>
        </w:rPr>
        <w:t xml:space="preserve"> органами власти репрессивных мер в отношении граждан, поддержавших протестное движение</w:t>
      </w:r>
      <w:r w:rsidR="00141DCE">
        <w:rPr>
          <w:shd w:val="clear" w:color="auto" w:fill="FFFFFF"/>
        </w:rPr>
        <w:t xml:space="preserve">. </w:t>
      </w:r>
      <w:r w:rsidR="0046062C">
        <w:rPr>
          <w:shd w:val="clear" w:color="auto" w:fill="FFFFFF"/>
        </w:rPr>
        <w:t>Главные символы — «Беларусский язык и литература» (</w:t>
      </w:r>
      <w:r w:rsidR="0046062C" w:rsidRPr="00750D54">
        <w:rPr>
          <w:shd w:val="clear" w:color="auto" w:fill="FFFFFF"/>
        </w:rPr>
        <w:t>83% опрошенных</w:t>
      </w:r>
      <w:r w:rsidR="0046062C">
        <w:rPr>
          <w:shd w:val="clear" w:color="auto" w:fill="FFFFFF"/>
        </w:rPr>
        <w:t>)</w:t>
      </w:r>
      <w:r w:rsidR="002068DF">
        <w:rPr>
          <w:shd w:val="clear" w:color="auto" w:fill="FFFFFF"/>
        </w:rPr>
        <w:t xml:space="preserve"> и «Историческая символика» (75%). Интересно, что именно имелось в виду? </w:t>
      </w:r>
      <w:r w:rsidR="002068DF" w:rsidRPr="002068DF">
        <w:rPr>
          <mc:AlternateContent>
            <mc:Choice Requires="w16se"/>
            <mc:Fallback>
              <w:rFonts w:ascii="Segoe UI Emoji" w:eastAsia="Segoe UI Emoji" w:hAnsi="Segoe UI Emoji" w:cs="Segoe UI Emoji"/>
            </mc:Fallback>
          </mc:AlternateContent>
          <w:shd w:val="clear" w:color="auto" w:fill="FFFFFF"/>
        </w:rPr>
        <mc:AlternateContent>
          <mc:Choice Requires="w16se">
            <w16se:symEx w16se:font="Segoe UI Emoji" w16se:char="1F609"/>
          </mc:Choice>
          <mc:Fallback>
            <w:t>😉</w:t>
          </mc:Fallback>
        </mc:AlternateContent>
      </w:r>
      <w:r w:rsidR="002068DF">
        <w:rPr>
          <w:shd w:val="clear" w:color="auto" w:fill="FFFFFF"/>
        </w:rPr>
        <w:t xml:space="preserve"> </w:t>
      </w:r>
      <w:r w:rsidR="001D0914">
        <w:rPr>
          <w:shd w:val="clear" w:color="auto" w:fill="FFFFFF"/>
        </w:rPr>
        <w:t xml:space="preserve">А вот за госсимволику проголосовало всего </w:t>
      </w:r>
      <w:r w:rsidR="0046062C" w:rsidRPr="00750D54">
        <w:rPr>
          <w:shd w:val="clear" w:color="auto" w:fill="FFFFFF"/>
        </w:rPr>
        <w:t>2%</w:t>
      </w:r>
      <w:r w:rsidR="001D0914">
        <w:rPr>
          <w:shd w:val="clear" w:color="auto" w:fill="FFFFFF"/>
        </w:rPr>
        <w:t>. То есть не зря вешали флаги на автозаки и тюрьмы.</w:t>
      </w:r>
      <w:r w:rsidR="00140199">
        <w:rPr>
          <w:shd w:val="clear" w:color="auto" w:fill="FFFFFF"/>
        </w:rPr>
        <w:t xml:space="preserve"> На вопрос «Что для вас значит быть патриотом Беларуси?» </w:t>
      </w:r>
      <w:r w:rsidR="003346F8">
        <w:rPr>
          <w:shd w:val="clear" w:color="auto" w:fill="FFFFFF"/>
        </w:rPr>
        <w:t>71% ответили «Любовь к беларусской культуре и языку».</w:t>
      </w:r>
    </w:p>
    <w:p w14:paraId="6962CD9B" w14:textId="6CF2FD83" w:rsidR="00FD5D7F" w:rsidRPr="00750D54" w:rsidRDefault="00985634" w:rsidP="00580407">
      <w:pPr>
        <w:rPr>
          <w:shd w:val="clear" w:color="auto" w:fill="FFFFFF"/>
        </w:rPr>
      </w:pPr>
      <w:r>
        <w:rPr>
          <w:rFonts w:ascii="Calibri" w:hAnsi="Calibri" w:cs="Calibri"/>
          <w:shd w:val="clear" w:color="auto" w:fill="FFFFFF"/>
        </w:rPr>
        <w:t xml:space="preserve">Очень многие (86%) </w:t>
      </w:r>
      <w:r w:rsidR="00FD5D7F" w:rsidRPr="00750D54">
        <w:rPr>
          <w:shd w:val="clear" w:color="auto" w:fill="FFFFFF"/>
        </w:rPr>
        <w:t>считают, что беларусов объединяет желание жить в независимой стране</w:t>
      </w:r>
      <w:r>
        <w:rPr>
          <w:shd w:val="clear" w:color="auto" w:fill="FFFFFF"/>
        </w:rPr>
        <w:t xml:space="preserve">. Причем </w:t>
      </w:r>
      <w:r w:rsidR="008535BA">
        <w:rPr>
          <w:shd w:val="clear" w:color="auto" w:fill="FFFFFF"/>
        </w:rPr>
        <w:t xml:space="preserve">половина </w:t>
      </w:r>
      <w:r w:rsidR="008535BA">
        <w:rPr>
          <w:rFonts w:cs="Segoe UI Emoji"/>
          <w:shd w:val="clear" w:color="auto" w:fill="FFFFFF"/>
        </w:rPr>
        <w:t>(</w:t>
      </w:r>
      <w:r w:rsidR="00FD5D7F" w:rsidRPr="00750D54">
        <w:rPr>
          <w:shd w:val="clear" w:color="auto" w:fill="FFFFFF"/>
        </w:rPr>
        <w:t>49%</w:t>
      </w:r>
      <w:r w:rsidR="008535BA">
        <w:rPr>
          <w:shd w:val="clear" w:color="auto" w:fill="FFFFFF"/>
        </w:rPr>
        <w:t>)</w:t>
      </w:r>
      <w:r w:rsidR="00FD5D7F" w:rsidRPr="00750D54">
        <w:rPr>
          <w:shd w:val="clear" w:color="auto" w:fill="FFFFFF"/>
        </w:rPr>
        <w:t xml:space="preserve"> хотели бы, чтобы через 5-10 лет Беларусь была государством сохраняющим нейтралитет с ориентацией на Европу во внешней политике</w:t>
      </w:r>
      <w:r w:rsidR="008535BA">
        <w:rPr>
          <w:shd w:val="clear" w:color="auto" w:fill="FFFFFF"/>
        </w:rPr>
        <w:t xml:space="preserve">. </w:t>
      </w:r>
      <w:r w:rsidR="00F90EC6">
        <w:rPr>
          <w:shd w:val="clear" w:color="auto" w:fill="FFFFFF"/>
        </w:rPr>
        <w:t xml:space="preserve">Все другие варианты набрали гораздо меньше голосов. </w:t>
      </w:r>
      <w:r w:rsidR="008535BA">
        <w:rPr>
          <w:shd w:val="clear" w:color="auto" w:fill="FFFFFF"/>
        </w:rPr>
        <w:t xml:space="preserve">За вхождение в состав России высказались </w:t>
      </w:r>
      <w:r w:rsidR="00580407">
        <w:rPr>
          <w:shd w:val="clear" w:color="auto" w:fill="FFFFFF"/>
        </w:rPr>
        <w:t>33 человека (0,18% опрошенных).</w:t>
      </w:r>
    </w:p>
    <w:p w14:paraId="78A609F2" w14:textId="1DF029A8" w:rsidR="00FD5D7F" w:rsidRDefault="00580407" w:rsidP="00FD5D7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3A4C19">
        <w:rPr>
          <w:rFonts w:ascii="Tahoma" w:hAnsi="Tahoma" w:cs="Tahoma"/>
          <w:color w:val="000000"/>
          <w:sz w:val="20"/>
          <w:szCs w:val="20"/>
          <w:shd w:val="clear" w:color="auto" w:fill="FFFFFF"/>
        </w:rPr>
        <w:t>Налицо все признаки рождающейся нации: консолидация вокруг</w:t>
      </w:r>
      <w:r w:rsidR="003346F8">
        <w:rPr>
          <w:rFonts w:ascii="Tahoma" w:hAnsi="Tahoma" w:cs="Tahoma"/>
          <w:color w:val="000000"/>
          <w:sz w:val="20"/>
          <w:szCs w:val="20"/>
          <w:shd w:val="clear" w:color="auto" w:fill="FFFFFF"/>
        </w:rPr>
        <w:t xml:space="preserve"> культуры,</w:t>
      </w:r>
      <w:r w:rsidR="003A4C19">
        <w:rPr>
          <w:rFonts w:ascii="Tahoma" w:hAnsi="Tahoma" w:cs="Tahoma"/>
          <w:color w:val="000000"/>
          <w:sz w:val="20"/>
          <w:szCs w:val="20"/>
          <w:shd w:val="clear" w:color="auto" w:fill="FFFFFF"/>
        </w:rPr>
        <w:t xml:space="preserve"> языка и истории</w:t>
      </w:r>
      <w:r w:rsidR="00F90EC6">
        <w:rPr>
          <w:rFonts w:ascii="Tahoma" w:hAnsi="Tahoma" w:cs="Tahoma"/>
          <w:color w:val="000000"/>
          <w:sz w:val="20"/>
          <w:szCs w:val="20"/>
          <w:shd w:val="clear" w:color="auto" w:fill="FFFFFF"/>
        </w:rPr>
        <w:t>, стремление к независимости.</w:t>
      </w:r>
      <w:r w:rsidR="00DE1017">
        <w:rPr>
          <w:rFonts w:ascii="Tahoma" w:hAnsi="Tahoma" w:cs="Tahoma"/>
          <w:color w:val="000000"/>
          <w:sz w:val="20"/>
          <w:szCs w:val="20"/>
          <w:shd w:val="clear" w:color="auto" w:fill="FFFFFF"/>
        </w:rPr>
        <w:t xml:space="preserve"> И наоборот, государство считают очень далеким от нации</w:t>
      </w:r>
      <w:r w:rsidR="00020C70">
        <w:rPr>
          <w:rFonts w:ascii="Tahoma" w:hAnsi="Tahoma" w:cs="Tahoma"/>
          <w:color w:val="000000"/>
          <w:sz w:val="20"/>
          <w:szCs w:val="20"/>
          <w:shd w:val="clear" w:color="auto" w:fill="FFFFFF"/>
        </w:rPr>
        <w:t>. Символы государства перестали быть символами народа.</w:t>
      </w:r>
    </w:p>
    <w:p w14:paraId="14D8829A" w14:textId="170DEDFB" w:rsidR="00FD5D7F" w:rsidRDefault="003346F8" w:rsidP="00FD5D7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Продолжать в том же духе.</w:t>
      </w:r>
    </w:p>
    <w:p w14:paraId="0A142A01" w14:textId="2F8798D3" w:rsidR="003346F8" w:rsidRPr="008B3BA4" w:rsidRDefault="000C2D15" w:rsidP="003346F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заявила о создании движения и платформы «Рабочы рух». </w:t>
      </w:r>
      <w:r w:rsidR="00DF3DCE">
        <w:rPr>
          <w:rFonts w:ascii="Tahoma" w:hAnsi="Tahoma" w:cs="Tahoma"/>
          <w:color w:val="000000"/>
          <w:sz w:val="20"/>
          <w:szCs w:val="20"/>
          <w:shd w:val="clear" w:color="auto" w:fill="FFFFFF"/>
        </w:rPr>
        <w:t>Это объединение рабочих-активистов, независимых профсоюзов</w:t>
      </w:r>
      <w:r w:rsidR="003564E8">
        <w:rPr>
          <w:rFonts w:ascii="Tahoma" w:hAnsi="Tahoma" w:cs="Tahoma"/>
          <w:color w:val="000000"/>
          <w:sz w:val="20"/>
          <w:szCs w:val="20"/>
          <w:shd w:val="clear" w:color="auto" w:fill="FFFFFF"/>
        </w:rPr>
        <w:t xml:space="preserve"> и диаспор. Цель — подготовка общенациональной стачки. </w:t>
      </w:r>
      <w:r w:rsidR="00F34F71">
        <w:rPr>
          <w:rFonts w:ascii="Tahoma" w:hAnsi="Tahoma" w:cs="Tahoma"/>
          <w:color w:val="000000"/>
          <w:sz w:val="20"/>
          <w:szCs w:val="20"/>
          <w:shd w:val="clear" w:color="auto" w:fill="FFFFFF"/>
        </w:rPr>
        <w:t>Связаться с «</w:t>
      </w:r>
      <w:r w:rsidR="003346F8" w:rsidRPr="008B3BA4">
        <w:rPr>
          <w:rFonts w:ascii="Tahoma" w:hAnsi="Tahoma" w:cs="Tahoma"/>
          <w:color w:val="000000"/>
          <w:sz w:val="20"/>
          <w:szCs w:val="20"/>
          <w:shd w:val="clear" w:color="auto" w:fill="FFFFFF"/>
        </w:rPr>
        <w:t>Рабочы</w:t>
      </w:r>
      <w:r w:rsidR="00F34F71">
        <w:rPr>
          <w:rFonts w:ascii="Tahoma" w:hAnsi="Tahoma" w:cs="Tahoma"/>
          <w:color w:val="000000"/>
          <w:sz w:val="20"/>
          <w:szCs w:val="20"/>
          <w:shd w:val="clear" w:color="auto" w:fill="FFFFFF"/>
        </w:rPr>
        <w:t>м</w:t>
      </w:r>
      <w:r w:rsidR="003346F8" w:rsidRPr="008B3BA4">
        <w:rPr>
          <w:rFonts w:ascii="Tahoma" w:hAnsi="Tahoma" w:cs="Tahoma"/>
          <w:color w:val="000000"/>
          <w:sz w:val="20"/>
          <w:szCs w:val="20"/>
          <w:shd w:val="clear" w:color="auto" w:fill="FFFFFF"/>
        </w:rPr>
        <w:t xml:space="preserve"> рух</w:t>
      </w:r>
      <w:r w:rsidR="00F34F71">
        <w:rPr>
          <w:rFonts w:ascii="Tahoma" w:hAnsi="Tahoma" w:cs="Tahoma"/>
          <w:color w:val="000000"/>
          <w:sz w:val="20"/>
          <w:szCs w:val="20"/>
          <w:shd w:val="clear" w:color="auto" w:fill="FFFFFF"/>
        </w:rPr>
        <w:t>ам</w:t>
      </w:r>
      <w:r w:rsidR="003346F8" w:rsidRPr="008B3BA4">
        <w:rPr>
          <w:rFonts w:ascii="Tahoma" w:hAnsi="Tahoma" w:cs="Tahoma"/>
          <w:color w:val="000000"/>
          <w:sz w:val="20"/>
          <w:szCs w:val="20"/>
          <w:shd w:val="clear" w:color="auto" w:fill="FFFFFF"/>
        </w:rPr>
        <w:t>»</w:t>
      </w:r>
      <w:r w:rsidR="00F34F71">
        <w:rPr>
          <w:rFonts w:ascii="Tahoma" w:hAnsi="Tahoma" w:cs="Tahoma"/>
          <w:color w:val="000000"/>
          <w:sz w:val="20"/>
          <w:szCs w:val="20"/>
          <w:shd w:val="clear" w:color="auto" w:fill="FFFFFF"/>
        </w:rPr>
        <w:t xml:space="preserve"> можно через </w:t>
      </w:r>
      <w:r w:rsidR="003346F8" w:rsidRPr="008B3BA4">
        <w:rPr>
          <w:rFonts w:ascii="Tahoma" w:hAnsi="Tahoma" w:cs="Tahoma"/>
          <w:color w:val="000000"/>
          <w:sz w:val="20"/>
          <w:szCs w:val="20"/>
          <w:shd w:val="clear" w:color="auto" w:fill="FFFFFF"/>
        </w:rPr>
        <w:t>чат-бот @ruh_connect_bot. Ссылка на платформу – https://www.stachka.org (https://bit.ly/3dUWRh0). Сейчас доступ для активистов по паролю. В четверг к ней откроется доступ для всех желающих.</w:t>
      </w:r>
      <w:r w:rsidR="00F34F71">
        <w:rPr>
          <w:rFonts w:ascii="Tahoma" w:hAnsi="Tahoma" w:cs="Tahoma"/>
          <w:color w:val="000000"/>
          <w:sz w:val="20"/>
          <w:szCs w:val="20"/>
          <w:shd w:val="clear" w:color="auto" w:fill="FFFFFF"/>
        </w:rPr>
        <w:t xml:space="preserve"> Обещают, что все безопасно.</w:t>
      </w:r>
    </w:p>
    <w:p w14:paraId="7A9B898F" w14:textId="0E79F228" w:rsidR="003346F8" w:rsidRDefault="00F34F71" w:rsidP="003346F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Вряд ли «Рабочы ру</w:t>
      </w:r>
      <w:r w:rsidR="001679E9">
        <w:rPr>
          <w:rFonts w:ascii="Tahoma" w:hAnsi="Tahoma" w:cs="Tahoma"/>
          <w:color w:val="000000"/>
          <w:sz w:val="20"/>
          <w:szCs w:val="20"/>
          <w:shd w:val="clear" w:color="auto" w:fill="FFFFFF"/>
        </w:rPr>
        <w:t>х» станет инициатором забастовки. Забастовка возникнет по экономическим причинам, потому что уже сейчас начали урезать и задерживать зарплаты, «оптимизировать» рабочих без выходного пособия.</w:t>
      </w:r>
      <w:r w:rsidR="003268BB">
        <w:rPr>
          <w:rFonts w:ascii="Tahoma" w:hAnsi="Tahoma" w:cs="Tahoma"/>
          <w:color w:val="000000"/>
          <w:sz w:val="20"/>
          <w:szCs w:val="20"/>
          <w:shd w:val="clear" w:color="auto" w:fill="FFFFFF"/>
        </w:rPr>
        <w:t xml:space="preserve"> Но в нужный момент РР сможет скоординировать действия </w:t>
      </w:r>
      <w:r w:rsidR="00412ECF">
        <w:rPr>
          <w:rFonts w:ascii="Tahoma" w:hAnsi="Tahoma" w:cs="Tahoma"/>
          <w:color w:val="000000"/>
          <w:sz w:val="20"/>
          <w:szCs w:val="20"/>
          <w:shd w:val="clear" w:color="auto" w:fill="FFFFFF"/>
        </w:rPr>
        <w:t>бастующих и превратить их в мирную, но мощную силу. Возможно, она станет решающей.</w:t>
      </w:r>
    </w:p>
    <w:p w14:paraId="722ECA7A" w14:textId="7546F068" w:rsidR="001679E9" w:rsidRDefault="001679E9" w:rsidP="003346F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w:t>
      </w:r>
      <w:r w:rsidR="003268BB">
        <w:rPr>
          <w:rFonts w:ascii="Tahoma" w:hAnsi="Tahoma" w:cs="Tahoma"/>
          <w:color w:val="000000"/>
          <w:sz w:val="20"/>
          <w:szCs w:val="20"/>
          <w:shd w:val="clear" w:color="auto" w:fill="FFFFFF"/>
        </w:rPr>
        <w:t xml:space="preserve"> Если вы работаете на заводе — подключайтесь.</w:t>
      </w:r>
      <w:r w:rsidR="00412ECF">
        <w:rPr>
          <w:rFonts w:ascii="Tahoma" w:hAnsi="Tahoma" w:cs="Tahoma"/>
          <w:color w:val="000000"/>
          <w:sz w:val="20"/>
          <w:szCs w:val="20"/>
          <w:shd w:val="clear" w:color="auto" w:fill="FFFFFF"/>
        </w:rPr>
        <w:t xml:space="preserve"> Если у вас есть знакомые рабочие — расскажите им про «Рабочы рух».</w:t>
      </w:r>
    </w:p>
    <w:p w14:paraId="3D81BFD7" w14:textId="69A3234E" w:rsidR="00412ECF" w:rsidRDefault="00EB4F36" w:rsidP="003346F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Режим, осознав, что проигрывает информационное пространство, пытается наверстать.</w:t>
      </w:r>
      <w:r w:rsidR="00124F66">
        <w:rPr>
          <w:rFonts w:ascii="Tahoma" w:hAnsi="Tahoma" w:cs="Tahoma"/>
          <w:color w:val="000000"/>
          <w:sz w:val="20"/>
          <w:szCs w:val="20"/>
          <w:shd w:val="clear" w:color="auto" w:fill="FFFFFF"/>
        </w:rPr>
        <w:t xml:space="preserve"> Только вот методы у него так себе: </w:t>
      </w:r>
      <w:r w:rsidR="00F06D23">
        <w:rPr>
          <w:rFonts w:ascii="Tahoma" w:hAnsi="Tahoma" w:cs="Tahoma"/>
          <w:color w:val="000000"/>
          <w:sz w:val="20"/>
          <w:szCs w:val="20"/>
          <w:shd w:val="clear" w:color="auto" w:fill="FFFFFF"/>
        </w:rPr>
        <w:t xml:space="preserve">запреты да </w:t>
      </w:r>
      <w:r w:rsidR="00124F66">
        <w:rPr>
          <w:rFonts w:ascii="Tahoma" w:hAnsi="Tahoma" w:cs="Tahoma"/>
          <w:color w:val="000000"/>
          <w:sz w:val="20"/>
          <w:szCs w:val="20"/>
          <w:shd w:val="clear" w:color="auto" w:fill="FFFFFF"/>
        </w:rPr>
        <w:t>вранье, замешанное на административном ресурсе. В Барановичском районе</w:t>
      </w:r>
      <w:r w:rsidR="00212C36">
        <w:rPr>
          <w:rFonts w:ascii="Tahoma" w:hAnsi="Tahoma" w:cs="Tahoma"/>
          <w:color w:val="000000"/>
          <w:sz w:val="20"/>
          <w:szCs w:val="20"/>
          <w:shd w:val="clear" w:color="auto" w:fill="FFFFFF"/>
        </w:rPr>
        <w:t xml:space="preserve"> учителям раздают листовки, в которых призывают подписаться на «Желтые </w:t>
      </w:r>
      <w:r w:rsidR="00212C36">
        <w:rPr>
          <w:rFonts w:ascii="Tahoma" w:hAnsi="Tahoma" w:cs="Tahoma"/>
          <w:color w:val="000000"/>
          <w:sz w:val="20"/>
          <w:szCs w:val="20"/>
          <w:shd w:val="clear" w:color="auto" w:fill="FFFFFF"/>
        </w:rPr>
        <w:lastRenderedPageBreak/>
        <w:t xml:space="preserve">сливы». Только вот сама листовка называется «Честная газета» — это подделка под настоящую «Честную газету» </w:t>
      </w:r>
      <w:r w:rsidR="00212C36" w:rsidRPr="00077E9B">
        <w:rPr>
          <w:rFonts w:ascii="Tahoma" w:hAnsi="Tahoma" w:cs="Tahoma"/>
          <w:color w:val="000000"/>
          <w:sz w:val="20"/>
          <w:szCs w:val="20"/>
          <w:shd w:val="clear" w:color="auto" w:fill="FFFFFF"/>
        </w:rPr>
        <w:t>@chestnajagazeta</w:t>
      </w:r>
      <w:r w:rsidR="00212C36">
        <w:rPr>
          <w:rFonts w:ascii="Tahoma" w:hAnsi="Tahoma" w:cs="Tahoma"/>
          <w:color w:val="000000"/>
          <w:sz w:val="20"/>
          <w:szCs w:val="20"/>
          <w:shd w:val="clear" w:color="auto" w:fill="FFFFFF"/>
        </w:rPr>
        <w:t>.</w:t>
      </w:r>
      <w:r w:rsidR="00F06D23">
        <w:rPr>
          <w:rFonts w:ascii="Tahoma" w:hAnsi="Tahoma" w:cs="Tahoma"/>
          <w:color w:val="000000"/>
          <w:sz w:val="20"/>
          <w:szCs w:val="20"/>
          <w:shd w:val="clear" w:color="auto" w:fill="FFFFFF"/>
        </w:rPr>
        <w:t xml:space="preserve"> Запретили трансляцию «Евроньюс», вместо нее ввели </w:t>
      </w:r>
      <w:r w:rsidR="002D16DC">
        <w:rPr>
          <w:rFonts w:ascii="Tahoma" w:hAnsi="Tahoma" w:cs="Tahoma"/>
          <w:color w:val="000000"/>
          <w:sz w:val="20"/>
          <w:szCs w:val="20"/>
          <w:shd w:val="clear" w:color="auto" w:fill="FFFFFF"/>
        </w:rPr>
        <w:t>в сетку российский военно-урапатриотический канал «Победа».</w:t>
      </w:r>
      <w:r w:rsidR="00E9041E">
        <w:rPr>
          <w:rFonts w:ascii="Tahoma" w:hAnsi="Tahoma" w:cs="Tahoma"/>
          <w:color w:val="000000"/>
          <w:sz w:val="20"/>
          <w:szCs w:val="20"/>
          <w:shd w:val="clear" w:color="auto" w:fill="FFFFFF"/>
        </w:rPr>
        <w:t xml:space="preserve"> (По мне — отличное решение, еще больше беларусов навсегда выключат телевизор). Ну, и хит сегодняшнего дня — пропагандистская листовка на обороте «жировки».</w:t>
      </w:r>
    </w:p>
    <w:p w14:paraId="328E51A9" w14:textId="60E10CF1" w:rsidR="00E9041E" w:rsidRDefault="00E9041E" w:rsidP="003346F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8778B6">
        <w:rPr>
          <w:rFonts w:ascii="Tahoma" w:hAnsi="Tahoma" w:cs="Tahoma"/>
          <w:color w:val="000000"/>
          <w:sz w:val="20"/>
          <w:szCs w:val="20"/>
          <w:shd w:val="clear" w:color="auto" w:fill="FFFFFF"/>
        </w:rPr>
        <w:t>Подобные методы смогут сработать на людей, лишенных интернета.</w:t>
      </w:r>
      <w:r w:rsidR="004E6473">
        <w:rPr>
          <w:rFonts w:ascii="Tahoma" w:hAnsi="Tahoma" w:cs="Tahoma"/>
          <w:color w:val="000000"/>
          <w:sz w:val="20"/>
          <w:szCs w:val="20"/>
          <w:shd w:val="clear" w:color="auto" w:fill="FFFFFF"/>
        </w:rPr>
        <w:t xml:space="preserve"> Это путь к расколу и непониманию.</w:t>
      </w:r>
    </w:p>
    <w:p w14:paraId="2308069F" w14:textId="7A52C777" w:rsidR="00DF357C" w:rsidRDefault="004E6473" w:rsidP="00DF357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Разъяснять и контратаковать. Я, например, увидел на обороте «жировки» данные госопроса — это где у Сани поддержка аж 66,7% — и распечатал результаты социсследования </w:t>
      </w:r>
      <w:r w:rsidR="00331721">
        <w:rPr>
          <w:rFonts w:ascii="Tahoma" w:hAnsi="Tahoma" w:cs="Tahoma"/>
          <w:color w:val="000000"/>
          <w:sz w:val="20"/>
          <w:szCs w:val="20"/>
          <w:shd w:val="clear" w:color="auto" w:fill="FFFFFF"/>
        </w:rPr>
        <w:t>немецкого</w:t>
      </w:r>
      <w:r w:rsidR="00331721" w:rsidRPr="00331721">
        <w:rPr>
          <w:rFonts w:ascii="Tahoma" w:hAnsi="Tahoma" w:cs="Tahoma"/>
          <w:color w:val="000000"/>
          <w:sz w:val="20"/>
          <w:szCs w:val="20"/>
          <w:shd w:val="clear" w:color="auto" w:fill="FFFFFF"/>
        </w:rPr>
        <w:t xml:space="preserve"> научно-исследовательск</w:t>
      </w:r>
      <w:r w:rsidR="00331721">
        <w:rPr>
          <w:rFonts w:ascii="Tahoma" w:hAnsi="Tahoma" w:cs="Tahoma"/>
          <w:color w:val="000000"/>
          <w:sz w:val="20"/>
          <w:szCs w:val="20"/>
          <w:shd w:val="clear" w:color="auto" w:fill="FFFFFF"/>
        </w:rPr>
        <w:t>ого</w:t>
      </w:r>
      <w:r w:rsidR="00331721" w:rsidRPr="00331721">
        <w:rPr>
          <w:rFonts w:ascii="Tahoma" w:hAnsi="Tahoma" w:cs="Tahoma"/>
          <w:color w:val="000000"/>
          <w:sz w:val="20"/>
          <w:szCs w:val="20"/>
          <w:shd w:val="clear" w:color="auto" w:fill="FFFFFF"/>
        </w:rPr>
        <w:t xml:space="preserve"> институт</w:t>
      </w:r>
      <w:r w:rsidR="00331721">
        <w:rPr>
          <w:rFonts w:ascii="Tahoma" w:hAnsi="Tahoma" w:cs="Tahoma"/>
          <w:color w:val="000000"/>
          <w:sz w:val="20"/>
          <w:szCs w:val="20"/>
          <w:shd w:val="clear" w:color="auto" w:fill="FFFFFF"/>
        </w:rPr>
        <w:t>а</w:t>
      </w:r>
      <w:r w:rsidR="00331721" w:rsidRPr="00331721">
        <w:rPr>
          <w:rFonts w:ascii="Tahoma" w:hAnsi="Tahoma" w:cs="Tahoma"/>
          <w:color w:val="000000"/>
          <w:sz w:val="20"/>
          <w:szCs w:val="20"/>
          <w:shd w:val="clear" w:color="auto" w:fill="FFFFFF"/>
        </w:rPr>
        <w:t xml:space="preserve"> ZoiS</w:t>
      </w:r>
      <w:r w:rsidR="00331721">
        <w:rPr>
          <w:rFonts w:ascii="Tahoma" w:hAnsi="Tahoma" w:cs="Tahoma"/>
          <w:color w:val="000000"/>
          <w:sz w:val="20"/>
          <w:szCs w:val="20"/>
          <w:shd w:val="clear" w:color="auto" w:fill="FFFFFF"/>
        </w:rPr>
        <w:t xml:space="preserve"> (см. хроники за 1 апреля). Есть и другие методы. Например, можно спросить у </w:t>
      </w:r>
      <w:r w:rsidR="00331721" w:rsidRPr="00A776AC">
        <w:rPr>
          <w:rFonts w:ascii="Tahoma" w:hAnsi="Tahoma" w:cs="Tahoma"/>
          <w:color w:val="000000"/>
          <w:sz w:val="20"/>
          <w:szCs w:val="20"/>
          <w:shd w:val="clear" w:color="auto" w:fill="FFFFFF"/>
        </w:rPr>
        <w:t>«Един</w:t>
      </w:r>
      <w:r w:rsidR="00331721">
        <w:rPr>
          <w:rFonts w:ascii="Tahoma" w:hAnsi="Tahoma" w:cs="Tahoma"/>
          <w:color w:val="000000"/>
          <w:sz w:val="20"/>
          <w:szCs w:val="20"/>
          <w:shd w:val="clear" w:color="auto" w:fill="FFFFFF"/>
        </w:rPr>
        <w:t>ого</w:t>
      </w:r>
      <w:r w:rsidR="00331721" w:rsidRPr="00A776AC">
        <w:rPr>
          <w:rFonts w:ascii="Tahoma" w:hAnsi="Tahoma" w:cs="Tahoma"/>
          <w:color w:val="000000"/>
          <w:sz w:val="20"/>
          <w:szCs w:val="20"/>
          <w:shd w:val="clear" w:color="auto" w:fill="FFFFFF"/>
        </w:rPr>
        <w:t xml:space="preserve"> расчетно-справочн</w:t>
      </w:r>
      <w:r w:rsidR="00331721">
        <w:rPr>
          <w:rFonts w:ascii="Tahoma" w:hAnsi="Tahoma" w:cs="Tahoma"/>
          <w:color w:val="000000"/>
          <w:sz w:val="20"/>
          <w:szCs w:val="20"/>
          <w:shd w:val="clear" w:color="auto" w:fill="FFFFFF"/>
        </w:rPr>
        <w:t>ого</w:t>
      </w:r>
      <w:r w:rsidR="00331721" w:rsidRPr="00A776AC">
        <w:rPr>
          <w:rFonts w:ascii="Tahoma" w:hAnsi="Tahoma" w:cs="Tahoma"/>
          <w:color w:val="000000"/>
          <w:sz w:val="20"/>
          <w:szCs w:val="20"/>
          <w:shd w:val="clear" w:color="auto" w:fill="FFFFFF"/>
        </w:rPr>
        <w:t xml:space="preserve"> центр</w:t>
      </w:r>
      <w:r w:rsidR="00331721">
        <w:rPr>
          <w:rFonts w:ascii="Tahoma" w:hAnsi="Tahoma" w:cs="Tahoma"/>
          <w:color w:val="000000"/>
          <w:sz w:val="20"/>
          <w:szCs w:val="20"/>
          <w:shd w:val="clear" w:color="auto" w:fill="FFFFFF"/>
        </w:rPr>
        <w:t>а</w:t>
      </w:r>
      <w:r w:rsidR="00331721" w:rsidRPr="00A776AC">
        <w:rPr>
          <w:rFonts w:ascii="Tahoma" w:hAnsi="Tahoma" w:cs="Tahoma"/>
          <w:color w:val="000000"/>
          <w:sz w:val="20"/>
          <w:szCs w:val="20"/>
          <w:shd w:val="clear" w:color="auto" w:fill="FFFFFF"/>
        </w:rPr>
        <w:t xml:space="preserve">», </w:t>
      </w:r>
      <w:r w:rsidR="002808FE">
        <w:rPr>
          <w:rFonts w:ascii="Tahoma" w:hAnsi="Tahoma" w:cs="Tahoma"/>
          <w:color w:val="000000"/>
          <w:sz w:val="20"/>
          <w:szCs w:val="20"/>
          <w:shd w:val="clear" w:color="auto" w:fill="FFFFFF"/>
        </w:rPr>
        <w:t>с какого перепуга они подсовывают нам политические агитки (</w:t>
      </w:r>
      <w:r w:rsidR="00DB7637">
        <w:rPr>
          <w:rFonts w:ascii="Tahoma" w:hAnsi="Tahoma" w:cs="Tahoma"/>
          <w:color w:val="000000"/>
          <w:sz w:val="20"/>
          <w:szCs w:val="20"/>
          <w:shd w:val="clear" w:color="auto" w:fill="FFFFFF"/>
        </w:rPr>
        <w:t xml:space="preserve">связь с ЕРСЦ через форсу </w:t>
      </w:r>
      <w:hyperlink r:id="rId657" w:history="1">
        <w:r w:rsidR="00DB7637" w:rsidRPr="00027BCC">
          <w:rPr>
            <w:rStyle w:val="a3"/>
            <w:rFonts w:ascii="Tahoma" w:hAnsi="Tahoma" w:cs="Tahoma"/>
            <w:sz w:val="20"/>
            <w:szCs w:val="20"/>
            <w:shd w:val="clear" w:color="auto" w:fill="FFFFFF"/>
          </w:rPr>
          <w:t>https://xn--e1awdu.xn--90ais/ru/elektronnye-obrashcheniya/elektronnye-obrashcheniya-fizicheskikh-lits</w:t>
        </w:r>
      </w:hyperlink>
      <w:r w:rsidR="00DB7637">
        <w:rPr>
          <w:rFonts w:ascii="Tahoma" w:hAnsi="Tahoma" w:cs="Tahoma"/>
          <w:color w:val="000000"/>
          <w:sz w:val="20"/>
          <w:szCs w:val="20"/>
          <w:shd w:val="clear" w:color="auto" w:fill="FFFFFF"/>
        </w:rPr>
        <w:t xml:space="preserve"> </w:t>
      </w:r>
      <w:r w:rsidR="00331721" w:rsidRPr="00A776AC">
        <w:rPr>
          <w:rFonts w:ascii="Tahoma" w:hAnsi="Tahoma" w:cs="Tahoma"/>
          <w:color w:val="000000"/>
          <w:sz w:val="20"/>
          <w:szCs w:val="20"/>
          <w:shd w:val="clear" w:color="auto" w:fill="FFFFFF"/>
        </w:rPr>
        <w:t xml:space="preserve"> или </w:t>
      </w:r>
      <w:r w:rsidR="00DB7637">
        <w:rPr>
          <w:rFonts w:ascii="Tahoma" w:hAnsi="Tahoma" w:cs="Tahoma"/>
          <w:color w:val="000000"/>
          <w:sz w:val="20"/>
          <w:szCs w:val="20"/>
          <w:shd w:val="clear" w:color="auto" w:fill="FFFFFF"/>
        </w:rPr>
        <w:t>по</w:t>
      </w:r>
      <w:r w:rsidR="00331721" w:rsidRPr="00A776AC">
        <w:rPr>
          <w:rFonts w:ascii="Tahoma" w:hAnsi="Tahoma" w:cs="Tahoma"/>
          <w:color w:val="000000"/>
          <w:sz w:val="20"/>
          <w:szCs w:val="20"/>
          <w:shd w:val="clear" w:color="auto" w:fill="FFFFFF"/>
        </w:rPr>
        <w:t xml:space="preserve"> email: </w:t>
      </w:r>
      <w:hyperlink r:id="rId658" w:history="1">
        <w:r w:rsidR="00DB7637" w:rsidRPr="00027BCC">
          <w:rPr>
            <w:rStyle w:val="a3"/>
            <w:rFonts w:ascii="Tahoma" w:hAnsi="Tahoma" w:cs="Tahoma"/>
            <w:sz w:val="20"/>
            <w:szCs w:val="20"/>
            <w:shd w:val="clear" w:color="auto" w:fill="FFFFFF"/>
          </w:rPr>
          <w:t>ersc@it-minsk.by</w:t>
        </w:r>
      </w:hyperlink>
      <w:r w:rsidR="00DB7637">
        <w:rPr>
          <w:rFonts w:ascii="Tahoma" w:hAnsi="Tahoma" w:cs="Tahoma"/>
          <w:color w:val="000000"/>
          <w:sz w:val="20"/>
          <w:szCs w:val="20"/>
          <w:shd w:val="clear" w:color="auto" w:fill="FFFFFF"/>
        </w:rPr>
        <w:t xml:space="preserve">). А можно тот же вопрос задать </w:t>
      </w:r>
      <w:r w:rsidR="00DB7637" w:rsidRPr="00DB7637">
        <w:rPr>
          <w:rFonts w:ascii="Tahoma" w:hAnsi="Tahoma" w:cs="Tahoma"/>
          <w:color w:val="000000"/>
          <w:sz w:val="20"/>
          <w:szCs w:val="20"/>
          <w:shd w:val="clear" w:color="auto" w:fill="FFFFFF"/>
        </w:rPr>
        <w:t>Мингорисполком</w:t>
      </w:r>
      <w:r w:rsidR="00DB7637">
        <w:rPr>
          <w:rFonts w:ascii="Tahoma" w:hAnsi="Tahoma" w:cs="Tahoma"/>
          <w:color w:val="000000"/>
          <w:sz w:val="20"/>
          <w:szCs w:val="20"/>
          <w:shd w:val="clear" w:color="auto" w:fill="FFFFFF"/>
        </w:rPr>
        <w:t xml:space="preserve">у — говорят, именно он за этим стоит. Связь или </w:t>
      </w:r>
      <w:r w:rsidR="00DB7637" w:rsidRPr="00DB7637">
        <w:rPr>
          <w:rFonts w:ascii="Tahoma" w:hAnsi="Tahoma" w:cs="Tahoma"/>
          <w:color w:val="000000"/>
          <w:sz w:val="20"/>
          <w:szCs w:val="20"/>
          <w:shd w:val="clear" w:color="auto" w:fill="FFFFFF"/>
        </w:rPr>
        <w:t>через форму (</w:t>
      </w:r>
      <w:hyperlink r:id="rId659" w:history="1">
        <w:r w:rsidR="00DB7637" w:rsidRPr="00027BCC">
          <w:rPr>
            <w:rStyle w:val="a3"/>
            <w:rFonts w:ascii="Tahoma" w:hAnsi="Tahoma" w:cs="Tahoma"/>
            <w:sz w:val="20"/>
            <w:szCs w:val="20"/>
            <w:shd w:val="clear" w:color="auto" w:fill="FFFFFF"/>
          </w:rPr>
          <w:t>https://minsk.gov.by/ru/feedback/</w:t>
        </w:r>
      </w:hyperlink>
      <w:r w:rsidR="00DB7637">
        <w:rPr>
          <w:rFonts w:ascii="Tahoma" w:hAnsi="Tahoma" w:cs="Tahoma"/>
          <w:color w:val="000000"/>
          <w:sz w:val="20"/>
          <w:szCs w:val="20"/>
          <w:shd w:val="clear" w:color="auto" w:fill="FFFFFF"/>
        </w:rPr>
        <w:t>)</w:t>
      </w:r>
      <w:r w:rsidR="00DB7637" w:rsidRPr="00DB7637">
        <w:rPr>
          <w:rFonts w:ascii="Tahoma" w:hAnsi="Tahoma" w:cs="Tahoma"/>
          <w:color w:val="000000"/>
          <w:sz w:val="20"/>
          <w:szCs w:val="20"/>
          <w:shd w:val="clear" w:color="auto" w:fill="FFFFFF"/>
        </w:rPr>
        <w:t xml:space="preserve"> или </w:t>
      </w:r>
      <w:r w:rsidR="00DB7637">
        <w:rPr>
          <w:rFonts w:ascii="Tahoma" w:hAnsi="Tahoma" w:cs="Tahoma"/>
          <w:color w:val="000000"/>
          <w:sz w:val="20"/>
          <w:szCs w:val="20"/>
          <w:shd w:val="clear" w:color="auto" w:fill="FFFFFF"/>
        </w:rPr>
        <w:t>через</w:t>
      </w:r>
      <w:r w:rsidR="00DB7637" w:rsidRPr="00DB7637">
        <w:rPr>
          <w:rFonts w:ascii="Tahoma" w:hAnsi="Tahoma" w:cs="Tahoma"/>
          <w:color w:val="000000"/>
          <w:sz w:val="20"/>
          <w:szCs w:val="20"/>
          <w:shd w:val="clear" w:color="auto" w:fill="FFFFFF"/>
        </w:rPr>
        <w:t xml:space="preserve"> email: </w:t>
      </w:r>
      <w:hyperlink r:id="rId660" w:history="1">
        <w:r w:rsidR="00DB7637" w:rsidRPr="00027BCC">
          <w:rPr>
            <w:rStyle w:val="a3"/>
            <w:rFonts w:ascii="Tahoma" w:hAnsi="Tahoma" w:cs="Tahoma"/>
            <w:sz w:val="20"/>
            <w:szCs w:val="20"/>
            <w:shd w:val="clear" w:color="auto" w:fill="FFFFFF"/>
          </w:rPr>
          <w:t>mgik@minsk.gov.by</w:t>
        </w:r>
      </w:hyperlink>
      <w:r w:rsidR="00DB7637">
        <w:rPr>
          <w:rFonts w:ascii="Tahoma" w:hAnsi="Tahoma" w:cs="Tahoma"/>
          <w:color w:val="000000"/>
          <w:sz w:val="20"/>
          <w:szCs w:val="20"/>
          <w:shd w:val="clear" w:color="auto" w:fill="FFFFFF"/>
        </w:rPr>
        <w:t xml:space="preserve"> </w:t>
      </w:r>
    </w:p>
    <w:p w14:paraId="0606091B" w14:textId="76955A8E" w:rsidR="00DF357C" w:rsidRDefault="00DF357C" w:rsidP="00DF357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Инициатива </w:t>
      </w:r>
      <w:r w:rsidRPr="00AB2828">
        <w:rPr>
          <w:rFonts w:ascii="Tahoma" w:hAnsi="Tahoma" w:cs="Tahoma"/>
          <w:color w:val="000000"/>
          <w:sz w:val="20"/>
          <w:szCs w:val="20"/>
          <w:shd w:val="clear" w:color="auto" w:fill="FFFFFF"/>
        </w:rPr>
        <w:t xml:space="preserve">By_Pol </w:t>
      </w:r>
      <w:r>
        <w:rPr>
          <w:rFonts w:ascii="Tahoma" w:hAnsi="Tahoma" w:cs="Tahoma"/>
          <w:color w:val="000000"/>
          <w:sz w:val="20"/>
          <w:szCs w:val="20"/>
          <w:shd w:val="clear" w:color="auto" w:fill="FFFFFF"/>
        </w:rPr>
        <w:t>опубликовала фото, фамилии и должности людей, которые похитили и пытались вывезти из страны Марию Колесникову.</w:t>
      </w:r>
      <w:r w:rsidR="00A03F77">
        <w:rPr>
          <w:rFonts w:ascii="Tahoma" w:hAnsi="Tahoma" w:cs="Tahoma"/>
          <w:color w:val="000000"/>
          <w:sz w:val="20"/>
          <w:szCs w:val="20"/>
          <w:shd w:val="clear" w:color="auto" w:fill="FFFFFF"/>
        </w:rPr>
        <w:t xml:space="preserve"> Четыре мужика (полковник, два подполковника и майор) </w:t>
      </w:r>
      <w:r w:rsidR="00FE3C00">
        <w:rPr>
          <w:rFonts w:ascii="Tahoma" w:hAnsi="Tahoma" w:cs="Tahoma"/>
          <w:color w:val="000000"/>
          <w:sz w:val="20"/>
          <w:szCs w:val="20"/>
          <w:shd w:val="clear" w:color="auto" w:fill="FFFFFF"/>
        </w:rPr>
        <w:t>с треском задание провалили. Но — вы будете смеяться — получили государственные награды.</w:t>
      </w:r>
    </w:p>
    <w:p w14:paraId="77E27747" w14:textId="53D6AC44" w:rsidR="00226087" w:rsidRPr="00DF3E51" w:rsidRDefault="00991578" w:rsidP="0022608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Еще две несгибаемые женщины — политзаключенные </w:t>
      </w:r>
      <w:r w:rsidR="00226087" w:rsidRPr="00DF3E51">
        <w:rPr>
          <w:rFonts w:ascii="Tahoma" w:hAnsi="Tahoma" w:cs="Tahoma"/>
          <w:color w:val="000000"/>
          <w:sz w:val="20"/>
          <w:szCs w:val="20"/>
          <w:shd w:val="clear" w:color="auto" w:fill="FFFFFF"/>
        </w:rPr>
        <w:t>Ольга Класковская</w:t>
      </w:r>
      <w:r>
        <w:rPr>
          <w:rFonts w:ascii="Tahoma" w:hAnsi="Tahoma" w:cs="Tahoma"/>
          <w:color w:val="000000"/>
          <w:sz w:val="20"/>
          <w:szCs w:val="20"/>
          <w:shd w:val="clear" w:color="auto" w:fill="FFFFFF"/>
        </w:rPr>
        <w:t xml:space="preserve"> и Наталья Херше — которые </w:t>
      </w:r>
      <w:r w:rsidR="00226087" w:rsidRPr="00DF3E51">
        <w:rPr>
          <w:rFonts w:ascii="Tahoma" w:hAnsi="Tahoma" w:cs="Tahoma"/>
          <w:color w:val="000000"/>
          <w:sz w:val="20"/>
          <w:szCs w:val="20"/>
          <w:shd w:val="clear" w:color="auto" w:fill="FFFFFF"/>
        </w:rPr>
        <w:t>отбыва</w:t>
      </w:r>
      <w:r>
        <w:rPr>
          <w:rFonts w:ascii="Tahoma" w:hAnsi="Tahoma" w:cs="Tahoma"/>
          <w:color w:val="000000"/>
          <w:sz w:val="20"/>
          <w:szCs w:val="20"/>
          <w:shd w:val="clear" w:color="auto" w:fill="FFFFFF"/>
        </w:rPr>
        <w:t>ю</w:t>
      </w:r>
      <w:r w:rsidR="00226087" w:rsidRPr="00DF3E51">
        <w:rPr>
          <w:rFonts w:ascii="Tahoma" w:hAnsi="Tahoma" w:cs="Tahoma"/>
          <w:color w:val="000000"/>
          <w:sz w:val="20"/>
          <w:szCs w:val="20"/>
          <w:shd w:val="clear" w:color="auto" w:fill="FFFFFF"/>
        </w:rPr>
        <w:t>т срок в гомельской колонии, отказалась шить форму для силовиков</w:t>
      </w:r>
      <w:r w:rsidR="001C14D4">
        <w:rPr>
          <w:rFonts w:ascii="Tahoma" w:hAnsi="Tahoma" w:cs="Tahoma"/>
          <w:color w:val="000000"/>
          <w:sz w:val="20"/>
          <w:szCs w:val="20"/>
          <w:shd w:val="clear" w:color="auto" w:fill="FFFFFF"/>
        </w:rPr>
        <w:t>. Класковская пишет:</w:t>
      </w:r>
      <w:r w:rsidR="00226087" w:rsidRPr="00DF3E51">
        <w:rPr>
          <w:rFonts w:ascii="Tahoma" w:hAnsi="Tahoma" w:cs="Tahoma"/>
          <w:color w:val="000000"/>
          <w:sz w:val="20"/>
          <w:szCs w:val="20"/>
          <w:shd w:val="clear" w:color="auto" w:fill="FFFFFF"/>
        </w:rPr>
        <w:t xml:space="preserve"> «Я никогда не прогнусь под эту систему, пройду через все испытания и никогда не откажусь от своих убеждений, как бы трудно ни пришлось. Все пройдет, а правда останется».</w:t>
      </w:r>
    </w:p>
    <w:p w14:paraId="7DFA4A51" w14:textId="48DA7EA9" w:rsidR="00226087" w:rsidRDefault="001C14D4" w:rsidP="0022608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Потому что безоружные</w:t>
      </w:r>
      <w:r w:rsidR="00ED4D17">
        <w:rPr>
          <w:rFonts w:ascii="Tahoma" w:hAnsi="Tahoma" w:cs="Tahoma"/>
          <w:color w:val="000000"/>
          <w:sz w:val="20"/>
          <w:szCs w:val="20"/>
          <w:shd w:val="clear" w:color="auto" w:fill="FFFFFF"/>
        </w:rPr>
        <w:t> женщины сильнее так называемых «силовиков».</w:t>
      </w:r>
    </w:p>
    <w:p w14:paraId="0139E933" w14:textId="15AD10CD" w:rsidR="00ED4D17" w:rsidRDefault="00ED4D17" w:rsidP="0022608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Восхищаться</w:t>
      </w:r>
      <w:r w:rsidR="002F1E93">
        <w:rPr>
          <w:rFonts w:ascii="Tahoma" w:hAnsi="Tahoma" w:cs="Tahoma"/>
          <w:color w:val="000000"/>
          <w:sz w:val="20"/>
          <w:szCs w:val="20"/>
          <w:shd w:val="clear" w:color="auto" w:fill="FFFFFF"/>
        </w:rPr>
        <w:t xml:space="preserve"> и презирать. Думаю, разберетесь, кого и за что.</w:t>
      </w:r>
    </w:p>
    <w:p w14:paraId="05EDFA6E" w14:textId="4CAE1671" w:rsidR="002F1E93" w:rsidRDefault="002F1E93" w:rsidP="0022608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Луканомика продолжает </w:t>
      </w:r>
      <w:r w:rsidR="00157B2B">
        <w:rPr>
          <w:rFonts w:ascii="Tahoma" w:hAnsi="Tahoma" w:cs="Tahoma"/>
          <w:color w:val="000000"/>
          <w:sz w:val="20"/>
          <w:szCs w:val="20"/>
          <w:shd w:val="clear" w:color="auto" w:fill="FFFFFF"/>
        </w:rPr>
        <w:t xml:space="preserve">загибаться. </w:t>
      </w:r>
      <w:r w:rsidR="006011AC">
        <w:rPr>
          <w:rFonts w:ascii="Tahoma" w:hAnsi="Tahoma" w:cs="Tahoma"/>
          <w:color w:val="000000"/>
          <w:sz w:val="20"/>
          <w:szCs w:val="20"/>
          <w:shd w:val="clear" w:color="auto" w:fill="FFFFFF"/>
        </w:rPr>
        <w:t>С</w:t>
      </w:r>
      <w:r w:rsidR="00157B2B">
        <w:rPr>
          <w:rFonts w:ascii="Tahoma" w:hAnsi="Tahoma" w:cs="Tahoma"/>
          <w:color w:val="000000"/>
          <w:sz w:val="20"/>
          <w:szCs w:val="20"/>
          <w:shd w:val="clear" w:color="auto" w:fill="FFFFFF"/>
        </w:rPr>
        <w:t xml:space="preserve">егодня послушал Чалого </w:t>
      </w:r>
      <w:r w:rsidR="007C7C34">
        <w:rPr>
          <w:rFonts w:ascii="Tahoma" w:hAnsi="Tahoma" w:cs="Tahoma"/>
          <w:color w:val="000000"/>
          <w:sz w:val="20"/>
          <w:szCs w:val="20"/>
          <w:shd w:val="clear" w:color="auto" w:fill="FFFFFF"/>
        </w:rPr>
        <w:t>(</w:t>
      </w:r>
      <w:hyperlink r:id="rId661" w:history="1">
        <w:r w:rsidR="007C7C34" w:rsidRPr="00027BCC">
          <w:rPr>
            <w:rStyle w:val="a3"/>
            <w:rFonts w:ascii="Tahoma" w:hAnsi="Tahoma" w:cs="Tahoma"/>
            <w:sz w:val="20"/>
            <w:szCs w:val="20"/>
            <w:shd w:val="clear" w:color="auto" w:fill="FFFFFF"/>
          </w:rPr>
          <w:t>https://news.tut.by/economics/725956.html</w:t>
        </w:r>
      </w:hyperlink>
      <w:r w:rsidR="007C7C34">
        <w:rPr>
          <w:rFonts w:ascii="Tahoma" w:hAnsi="Tahoma" w:cs="Tahoma"/>
          <w:color w:val="000000"/>
          <w:sz w:val="20"/>
          <w:szCs w:val="20"/>
          <w:shd w:val="clear" w:color="auto" w:fill="FFFFFF"/>
        </w:rPr>
        <w:t xml:space="preserve">). Оказывается, «власти» относятся к экономике как </w:t>
      </w:r>
      <w:r w:rsidR="00BF0B18">
        <w:rPr>
          <w:rFonts w:ascii="Tahoma" w:hAnsi="Tahoma" w:cs="Tahoma"/>
          <w:color w:val="000000"/>
          <w:sz w:val="20"/>
          <w:szCs w:val="20"/>
          <w:shd w:val="clear" w:color="auto" w:fill="FFFFFF"/>
        </w:rPr>
        <w:t xml:space="preserve">погоде. Повезет — выглянет солнышко, экономика прибыльная. Не повезет — град и снег, убытки. О том, что государство должно этим процессом управлять, эти ребята в погонах и не слышали. </w:t>
      </w:r>
      <w:r w:rsidR="00C400D4">
        <w:rPr>
          <w:rFonts w:ascii="Tahoma" w:hAnsi="Tahoma" w:cs="Tahoma"/>
          <w:color w:val="000000"/>
          <w:sz w:val="20"/>
          <w:szCs w:val="20"/>
          <w:shd w:val="clear" w:color="auto" w:fill="FFFFFF"/>
        </w:rPr>
        <w:t xml:space="preserve">А бизнес — это распределить по друзьям </w:t>
      </w:r>
      <w:r w:rsidR="006011AC">
        <w:rPr>
          <w:rFonts w:ascii="Tahoma" w:hAnsi="Tahoma" w:cs="Tahoma"/>
          <w:color w:val="000000"/>
          <w:sz w:val="20"/>
          <w:szCs w:val="20"/>
          <w:shd w:val="clear" w:color="auto" w:fill="FFFFFF"/>
        </w:rPr>
        <w:t xml:space="preserve">участки земли да </w:t>
      </w:r>
      <w:r w:rsidR="00C400D4">
        <w:rPr>
          <w:rFonts w:ascii="Tahoma" w:hAnsi="Tahoma" w:cs="Tahoma"/>
          <w:color w:val="000000"/>
          <w:sz w:val="20"/>
          <w:szCs w:val="20"/>
          <w:shd w:val="clear" w:color="auto" w:fill="FFFFFF"/>
        </w:rPr>
        <w:t>протащить через границу</w:t>
      </w:r>
      <w:r w:rsidR="006011AC">
        <w:rPr>
          <w:rFonts w:ascii="Tahoma" w:hAnsi="Tahoma" w:cs="Tahoma"/>
          <w:color w:val="000000"/>
          <w:sz w:val="20"/>
          <w:szCs w:val="20"/>
          <w:shd w:val="clear" w:color="auto" w:fill="FFFFFF"/>
        </w:rPr>
        <w:t xml:space="preserve"> пару составов контрабандных сигарет. Кстати, </w:t>
      </w:r>
      <w:r w:rsidR="00387D38">
        <w:rPr>
          <w:rFonts w:ascii="Tahoma" w:hAnsi="Tahoma" w:cs="Tahoma"/>
          <w:color w:val="000000"/>
          <w:sz w:val="20"/>
          <w:szCs w:val="20"/>
          <w:shd w:val="clear" w:color="auto" w:fill="FFFFFF"/>
        </w:rPr>
        <w:t>9 апреля в Польше перехватили еще 10 тысяч пачек в вагонах со щепой.</w:t>
      </w:r>
      <w:r w:rsidR="00F51F20">
        <w:rPr>
          <w:rFonts w:ascii="Tahoma" w:hAnsi="Tahoma" w:cs="Tahoma"/>
          <w:color w:val="000000"/>
          <w:sz w:val="20"/>
          <w:szCs w:val="20"/>
          <w:shd w:val="clear" w:color="auto" w:fill="FFFFFF"/>
        </w:rPr>
        <w:t xml:space="preserve"> А за день до этого — 1900 пачек.</w:t>
      </w:r>
    </w:p>
    <w:p w14:paraId="14315854" w14:textId="1546188C" w:rsidR="009319B0" w:rsidRPr="009319B0" w:rsidRDefault="00A34C74" w:rsidP="009319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Минфин сообщил о дефолте по облигациям компании «Алвеста-М» (крупный поставщик кондитерских изделий). </w:t>
      </w:r>
      <w:r w:rsidR="00DF4E43" w:rsidRPr="00D74C87">
        <w:rPr>
          <w:rFonts w:ascii="Tahoma" w:hAnsi="Tahoma" w:cs="Tahoma"/>
          <w:color w:val="000000"/>
          <w:sz w:val="20"/>
          <w:szCs w:val="20"/>
          <w:shd w:val="clear" w:color="auto" w:fill="FFFFFF"/>
        </w:rPr>
        <w:t>На автозаводе Unison (Минская обл</w:t>
      </w:r>
      <w:r w:rsidR="00DF4E43">
        <w:rPr>
          <w:rFonts w:ascii="Tahoma" w:hAnsi="Tahoma" w:cs="Tahoma"/>
          <w:color w:val="000000"/>
          <w:sz w:val="20"/>
          <w:szCs w:val="20"/>
          <w:shd w:val="clear" w:color="auto" w:fill="FFFFFF"/>
        </w:rPr>
        <w:t>асть</w:t>
      </w:r>
      <w:r w:rsidR="00DF4E43" w:rsidRPr="00D74C87">
        <w:rPr>
          <w:rFonts w:ascii="Tahoma" w:hAnsi="Tahoma" w:cs="Tahoma"/>
          <w:color w:val="000000"/>
          <w:sz w:val="20"/>
          <w:szCs w:val="20"/>
          <w:shd w:val="clear" w:color="auto" w:fill="FFFFFF"/>
        </w:rPr>
        <w:t>)</w:t>
      </w:r>
      <w:r w:rsidR="00D45CDC">
        <w:rPr>
          <w:rFonts w:ascii="Tahoma" w:hAnsi="Tahoma" w:cs="Tahoma"/>
          <w:color w:val="000000"/>
          <w:sz w:val="20"/>
          <w:szCs w:val="20"/>
          <w:shd w:val="clear" w:color="auto" w:fill="FFFFFF"/>
        </w:rPr>
        <w:t xml:space="preserve"> за неуплату на полдня</w:t>
      </w:r>
      <w:r w:rsidR="00DF4E43" w:rsidRPr="00D74C87">
        <w:rPr>
          <w:rFonts w:ascii="Tahoma" w:hAnsi="Tahoma" w:cs="Tahoma"/>
          <w:color w:val="000000"/>
          <w:sz w:val="20"/>
          <w:szCs w:val="20"/>
          <w:shd w:val="clear" w:color="auto" w:fill="FFFFFF"/>
        </w:rPr>
        <w:t xml:space="preserve"> отключили электричество </w:t>
      </w:r>
      <w:r w:rsidR="00D45CDC">
        <w:rPr>
          <w:rFonts w:ascii="Tahoma" w:hAnsi="Tahoma" w:cs="Tahoma"/>
          <w:color w:val="000000"/>
          <w:sz w:val="20"/>
          <w:szCs w:val="20"/>
          <w:shd w:val="clear" w:color="auto" w:fill="FFFFFF"/>
        </w:rPr>
        <w:t xml:space="preserve">и воду. </w:t>
      </w:r>
      <w:r w:rsidR="009319B0">
        <w:rPr>
          <w:rFonts w:ascii="Tahoma" w:hAnsi="Tahoma" w:cs="Tahoma"/>
          <w:color w:val="000000"/>
          <w:sz w:val="20"/>
          <w:szCs w:val="20"/>
          <w:shd w:val="clear" w:color="auto" w:fill="FFFFFF"/>
        </w:rPr>
        <w:t>Опять дорожает автомобильное топливо. Поднимают по копеечке, но чуть ли не каждую неделю. А в</w:t>
      </w:r>
      <w:r w:rsidR="009319B0" w:rsidRPr="009319B0">
        <w:rPr>
          <w:rFonts w:ascii="Tahoma" w:hAnsi="Tahoma" w:cs="Tahoma"/>
          <w:color w:val="000000"/>
          <w:sz w:val="20"/>
          <w:szCs w:val="20"/>
          <w:shd w:val="clear" w:color="auto" w:fill="FFFFFF"/>
        </w:rPr>
        <w:t xml:space="preserve"> Вилейке </w:t>
      </w:r>
      <w:r w:rsidR="009319B0">
        <w:rPr>
          <w:rFonts w:ascii="Tahoma" w:hAnsi="Tahoma" w:cs="Tahoma"/>
          <w:color w:val="000000"/>
          <w:sz w:val="20"/>
          <w:szCs w:val="20"/>
          <w:shd w:val="clear" w:color="auto" w:fill="FFFFFF"/>
        </w:rPr>
        <w:t xml:space="preserve">не хватает денег даже </w:t>
      </w:r>
      <w:r w:rsidR="009319B0" w:rsidRPr="009319B0">
        <w:rPr>
          <w:rFonts w:ascii="Tahoma" w:hAnsi="Tahoma" w:cs="Tahoma"/>
          <w:color w:val="000000"/>
          <w:sz w:val="20"/>
          <w:szCs w:val="20"/>
          <w:shd w:val="clear" w:color="auto" w:fill="FFFFFF"/>
        </w:rPr>
        <w:t>на ночные рейды против хищений и ДТП</w:t>
      </w:r>
      <w:r w:rsidR="009319B0">
        <w:rPr>
          <w:rFonts w:ascii="Tahoma" w:hAnsi="Tahoma" w:cs="Tahoma"/>
          <w:color w:val="000000"/>
          <w:sz w:val="20"/>
          <w:szCs w:val="20"/>
          <w:shd w:val="clear" w:color="auto" w:fill="FFFFFF"/>
        </w:rPr>
        <w:t xml:space="preserve">. Райисполком планирует использовать для этих целей </w:t>
      </w:r>
      <w:r w:rsidR="009319B0" w:rsidRPr="009319B0">
        <w:rPr>
          <w:rFonts w:ascii="Tahoma" w:hAnsi="Tahoma" w:cs="Tahoma"/>
          <w:color w:val="000000"/>
          <w:sz w:val="20"/>
          <w:szCs w:val="20"/>
          <w:shd w:val="clear" w:color="auto" w:fill="FFFFFF"/>
        </w:rPr>
        <w:t xml:space="preserve">работников </w:t>
      </w:r>
      <w:r w:rsidR="00671D17">
        <w:rPr>
          <w:rFonts w:ascii="Tahoma" w:hAnsi="Tahoma" w:cs="Tahoma"/>
          <w:color w:val="000000"/>
          <w:sz w:val="20"/>
          <w:szCs w:val="20"/>
          <w:shd w:val="clear" w:color="auto" w:fill="FFFFFF"/>
        </w:rPr>
        <w:t xml:space="preserve">местных предприятий: водоканала, автобусного парка, </w:t>
      </w:r>
      <w:r w:rsidR="009319B0" w:rsidRPr="009319B0">
        <w:rPr>
          <w:rFonts w:ascii="Tahoma" w:hAnsi="Tahoma" w:cs="Tahoma"/>
          <w:color w:val="000000"/>
          <w:sz w:val="20"/>
          <w:szCs w:val="20"/>
          <w:shd w:val="clear" w:color="auto" w:fill="FFFFFF"/>
        </w:rPr>
        <w:t>библиотеки</w:t>
      </w:r>
      <w:r w:rsidR="00671D17">
        <w:rPr>
          <w:rFonts w:ascii="Tahoma" w:hAnsi="Tahoma" w:cs="Tahoma"/>
          <w:color w:val="000000"/>
          <w:sz w:val="20"/>
          <w:szCs w:val="20"/>
          <w:shd w:val="clear" w:color="auto" w:fill="FFFFFF"/>
        </w:rPr>
        <w:t>,</w:t>
      </w:r>
      <w:r w:rsidR="009319B0" w:rsidRPr="009319B0">
        <w:rPr>
          <w:rFonts w:ascii="Tahoma" w:hAnsi="Tahoma" w:cs="Tahoma"/>
          <w:color w:val="000000"/>
          <w:sz w:val="20"/>
          <w:szCs w:val="20"/>
          <w:shd w:val="clear" w:color="auto" w:fill="FFFFFF"/>
        </w:rPr>
        <w:t xml:space="preserve"> хлебозавода</w:t>
      </w:r>
      <w:r w:rsidR="00671D17">
        <w:rPr>
          <w:rFonts w:ascii="Tahoma" w:hAnsi="Tahoma" w:cs="Tahoma"/>
          <w:color w:val="000000"/>
          <w:sz w:val="20"/>
          <w:szCs w:val="20"/>
          <w:shd w:val="clear" w:color="auto" w:fill="FFFFFF"/>
        </w:rPr>
        <w:t xml:space="preserve"> и т.д</w:t>
      </w:r>
      <w:r w:rsidR="009319B0">
        <w:rPr>
          <w:rFonts w:ascii="Tahoma" w:hAnsi="Tahoma" w:cs="Tahoma"/>
          <w:color w:val="000000"/>
          <w:sz w:val="20"/>
          <w:szCs w:val="20"/>
          <w:shd w:val="clear" w:color="auto" w:fill="FFFFFF"/>
        </w:rPr>
        <w:t>.</w:t>
      </w:r>
      <w:r w:rsidR="002F4764">
        <w:rPr>
          <w:rFonts w:ascii="Tahoma" w:hAnsi="Tahoma" w:cs="Tahoma"/>
          <w:color w:val="000000"/>
          <w:sz w:val="20"/>
          <w:szCs w:val="20"/>
          <w:shd w:val="clear" w:color="auto" w:fill="FFFFFF"/>
        </w:rPr>
        <w:t xml:space="preserve"> Причем машины и бензин тоже должны выделить предприятия. Под </w:t>
      </w:r>
      <w:r w:rsidR="009319B0" w:rsidRPr="009319B0">
        <w:rPr>
          <w:rFonts w:ascii="Tahoma" w:hAnsi="Tahoma" w:cs="Tahoma"/>
          <w:color w:val="000000"/>
          <w:sz w:val="20"/>
          <w:szCs w:val="20"/>
          <w:shd w:val="clear" w:color="auto" w:fill="FFFFFF"/>
        </w:rPr>
        <w:t>персональную ответственность руководител</w:t>
      </w:r>
      <w:r w:rsidR="002F4764">
        <w:rPr>
          <w:rFonts w:ascii="Tahoma" w:hAnsi="Tahoma" w:cs="Tahoma"/>
          <w:color w:val="000000"/>
          <w:sz w:val="20"/>
          <w:szCs w:val="20"/>
          <w:shd w:val="clear" w:color="auto" w:fill="FFFFFF"/>
        </w:rPr>
        <w:t>ей</w:t>
      </w:r>
      <w:r w:rsidR="009319B0" w:rsidRPr="009319B0">
        <w:rPr>
          <w:rFonts w:ascii="Tahoma" w:hAnsi="Tahoma" w:cs="Tahoma"/>
          <w:color w:val="000000"/>
          <w:sz w:val="20"/>
          <w:szCs w:val="20"/>
          <w:shd w:val="clear" w:color="auto" w:fill="FFFFFF"/>
        </w:rPr>
        <w:t>.</w:t>
      </w:r>
    </w:p>
    <w:p w14:paraId="1E4DD6FE" w14:textId="65DB0950" w:rsidR="00442456" w:rsidRDefault="00234753" w:rsidP="0044245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Неудивительно, что р</w:t>
      </w:r>
      <w:r w:rsidRPr="00234753">
        <w:rPr>
          <w:rFonts w:ascii="Tahoma" w:hAnsi="Tahoma" w:cs="Tahoma"/>
          <w:color w:val="000000"/>
          <w:sz w:val="20"/>
          <w:szCs w:val="20"/>
          <w:shd w:val="clear" w:color="auto" w:fill="FFFFFF"/>
        </w:rPr>
        <w:t xml:space="preserve">оссийское рейтинговое агентство АКРА подтвердило кредитные рейтинги Беларуси </w:t>
      </w:r>
      <w:r w:rsidR="00442456">
        <w:rPr>
          <w:rFonts w:ascii="Tahoma" w:hAnsi="Tahoma" w:cs="Tahoma"/>
          <w:color w:val="000000"/>
          <w:sz w:val="20"/>
          <w:szCs w:val="20"/>
          <w:shd w:val="clear" w:color="auto" w:fill="FFFFFF"/>
        </w:rPr>
        <w:t xml:space="preserve">на очень низком уровне (краткосрочные — В, долгосрочные — В+), да еще и с </w:t>
      </w:r>
      <w:r w:rsidRPr="00234753">
        <w:rPr>
          <w:rFonts w:ascii="Tahoma" w:hAnsi="Tahoma" w:cs="Tahoma"/>
          <w:color w:val="000000"/>
          <w:sz w:val="20"/>
          <w:szCs w:val="20"/>
          <w:shd w:val="clear" w:color="auto" w:fill="FFFFFF"/>
        </w:rPr>
        <w:t xml:space="preserve">негативным прогнозом. </w:t>
      </w:r>
      <w:r w:rsidR="00442456">
        <w:rPr>
          <w:rFonts w:ascii="Tahoma" w:hAnsi="Tahoma" w:cs="Tahoma"/>
          <w:color w:val="000000"/>
          <w:sz w:val="20"/>
          <w:szCs w:val="20"/>
          <w:shd w:val="clear" w:color="auto" w:fill="FFFFFF"/>
        </w:rPr>
        <w:t xml:space="preserve">То есть </w:t>
      </w:r>
      <w:r w:rsidR="00030DBE">
        <w:rPr>
          <w:rFonts w:ascii="Tahoma" w:hAnsi="Tahoma" w:cs="Tahoma"/>
          <w:color w:val="000000"/>
          <w:sz w:val="20"/>
          <w:szCs w:val="20"/>
          <w:shd w:val="clear" w:color="auto" w:fill="FFFFFF"/>
        </w:rPr>
        <w:t xml:space="preserve">ожидают, что </w:t>
      </w:r>
      <w:r w:rsidR="00442456">
        <w:rPr>
          <w:rFonts w:ascii="Tahoma" w:hAnsi="Tahoma" w:cs="Tahoma"/>
          <w:color w:val="000000"/>
          <w:sz w:val="20"/>
          <w:szCs w:val="20"/>
          <w:shd w:val="clear" w:color="auto" w:fill="FFFFFF"/>
        </w:rPr>
        <w:t xml:space="preserve">в ближайший год-полтора </w:t>
      </w:r>
      <w:r w:rsidR="00030DBE">
        <w:rPr>
          <w:rFonts w:ascii="Tahoma" w:hAnsi="Tahoma" w:cs="Tahoma"/>
          <w:color w:val="000000"/>
          <w:sz w:val="20"/>
          <w:szCs w:val="20"/>
          <w:shd w:val="clear" w:color="auto" w:fill="FFFFFF"/>
        </w:rPr>
        <w:t>рейтинг может еще ухудшиться.</w:t>
      </w:r>
    </w:p>
    <w:p w14:paraId="26AC0AE7" w14:textId="63B5E21F" w:rsidR="009319B0" w:rsidRDefault="00030DBE" w:rsidP="009319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и что делать? Потому что впереди близкая попа, и к ней нужно готовиться.</w:t>
      </w:r>
    </w:p>
    <w:p w14:paraId="56C77986" w14:textId="77777777" w:rsidR="00030DBE" w:rsidRDefault="00030DBE" w:rsidP="00030DB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Похожая ситуация и с официальной культурой. </w:t>
      </w:r>
    </w:p>
    <w:p w14:paraId="3D8DFDE5" w14:textId="42639377" w:rsidR="00030DBE" w:rsidRDefault="00030DBE" w:rsidP="00030DBE">
      <w:pPr>
        <w:rPr>
          <w:rFonts w:ascii="Tahoma" w:hAnsi="Tahoma" w:cs="Tahoma"/>
          <w:color w:val="000000"/>
          <w:sz w:val="20"/>
          <w:szCs w:val="20"/>
          <w:shd w:val="clear" w:color="auto" w:fill="FFFFFF"/>
        </w:rPr>
      </w:pPr>
      <w:r w:rsidRPr="00996E6A">
        <w:rPr>
          <w:rFonts w:ascii="Tahoma" w:hAnsi="Tahoma" w:cs="Tahoma"/>
          <w:color w:val="000000"/>
          <w:sz w:val="20"/>
          <w:szCs w:val="20"/>
          <w:shd w:val="clear" w:color="auto" w:fill="FFFFFF"/>
        </w:rPr>
        <w:t>Имя Александра Буйнова исчезло с афиш «Славянского базара»</w:t>
      </w:r>
      <w:r>
        <w:rPr>
          <w:rFonts w:ascii="Tahoma" w:hAnsi="Tahoma" w:cs="Tahoma"/>
          <w:color w:val="000000"/>
          <w:sz w:val="20"/>
          <w:szCs w:val="20"/>
          <w:shd w:val="clear" w:color="auto" w:fill="FFFFFF"/>
        </w:rPr>
        <w:t xml:space="preserve">. В Купаловском в третий раз объявляют набор актеров. </w:t>
      </w:r>
      <w:r w:rsidR="00253387">
        <w:rPr>
          <w:rFonts w:ascii="Tahoma" w:hAnsi="Tahoma" w:cs="Tahoma"/>
          <w:color w:val="000000"/>
          <w:sz w:val="20"/>
          <w:szCs w:val="20"/>
          <w:shd w:val="clear" w:color="auto" w:fill="FFFFFF"/>
        </w:rPr>
        <w:t>А вот тут (</w:t>
      </w:r>
      <w:hyperlink r:id="rId662" w:history="1">
        <w:r w:rsidR="00253387" w:rsidRPr="00027BCC">
          <w:rPr>
            <w:rStyle w:val="a3"/>
            <w:rFonts w:ascii="Tahoma" w:hAnsi="Tahoma" w:cs="Tahoma"/>
            <w:sz w:val="20"/>
            <w:szCs w:val="20"/>
            <w:shd w:val="clear" w:color="auto" w:fill="FFFFFF"/>
          </w:rPr>
          <w:t>https://t.me/kyky_org/17948</w:t>
        </w:r>
      </w:hyperlink>
      <w:r w:rsidR="00253387">
        <w:rPr>
          <w:rFonts w:ascii="Tahoma" w:hAnsi="Tahoma" w:cs="Tahoma"/>
          <w:color w:val="000000"/>
          <w:sz w:val="20"/>
          <w:szCs w:val="20"/>
          <w:shd w:val="clear" w:color="auto" w:fill="FFFFFF"/>
        </w:rPr>
        <w:t xml:space="preserve">) прекрасный фотоотчет, как Солодуха </w:t>
      </w:r>
      <w:r w:rsidR="00257337">
        <w:rPr>
          <w:rFonts w:ascii="Tahoma" w:hAnsi="Tahoma" w:cs="Tahoma"/>
          <w:color w:val="000000"/>
          <w:sz w:val="20"/>
          <w:szCs w:val="20"/>
          <w:shd w:val="clear" w:color="auto" w:fill="FFFFFF"/>
        </w:rPr>
        <w:t>в гомельском автобусе пытается всучить пассажирам билеты на свой концерт.</w:t>
      </w:r>
    </w:p>
    <w:p w14:paraId="24DC3E03" w14:textId="77777777" w:rsidR="00721C81" w:rsidRDefault="00257337" w:rsidP="0025733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И на этом фоне особенно радуют успехи настоящих деятелей культуры настоящей Беларуси. </w:t>
      </w:r>
      <w:r w:rsidRPr="00257855">
        <w:rPr>
          <w:rFonts w:ascii="Tahoma" w:hAnsi="Tahoma" w:cs="Tahoma"/>
          <w:color w:val="000000"/>
          <w:sz w:val="20"/>
          <w:szCs w:val="20"/>
          <w:shd w:val="clear" w:color="auto" w:fill="FFFFFF"/>
        </w:rPr>
        <w:t xml:space="preserve">Дарья Жук </w:t>
      </w:r>
      <w:r w:rsidR="008619FD">
        <w:rPr>
          <w:rFonts w:ascii="Tahoma" w:hAnsi="Tahoma" w:cs="Tahoma"/>
          <w:color w:val="000000"/>
          <w:sz w:val="20"/>
          <w:szCs w:val="20"/>
          <w:shd w:val="clear" w:color="auto" w:fill="FFFFFF"/>
        </w:rPr>
        <w:t xml:space="preserve">(та самая, которая номинировала свой «Хрусталь» на «Оскара») будет снимать </w:t>
      </w:r>
      <w:r w:rsidRPr="00257855">
        <w:rPr>
          <w:rFonts w:ascii="Tahoma" w:hAnsi="Tahoma" w:cs="Tahoma"/>
          <w:color w:val="000000"/>
          <w:sz w:val="20"/>
          <w:szCs w:val="20"/>
          <w:shd w:val="clear" w:color="auto" w:fill="FFFFFF"/>
        </w:rPr>
        <w:t>сериал для Netflix</w:t>
      </w:r>
      <w:r w:rsidR="00721C81">
        <w:rPr>
          <w:rFonts w:ascii="Tahoma" w:hAnsi="Tahoma" w:cs="Tahoma"/>
          <w:color w:val="000000"/>
          <w:sz w:val="20"/>
          <w:szCs w:val="20"/>
          <w:shd w:val="clear" w:color="auto" w:fill="FFFFFF"/>
        </w:rPr>
        <w:t xml:space="preserve">. Причем это первый раз, </w:t>
      </w:r>
      <w:r w:rsidRPr="00257855">
        <w:rPr>
          <w:rFonts w:ascii="Tahoma" w:hAnsi="Tahoma" w:cs="Tahoma"/>
          <w:color w:val="000000"/>
          <w:sz w:val="20"/>
          <w:szCs w:val="20"/>
          <w:shd w:val="clear" w:color="auto" w:fill="FFFFFF"/>
        </w:rPr>
        <w:t>когда Netflix заказывает сериал у продюсеров русскоязычного пространства</w:t>
      </w:r>
      <w:r w:rsidR="00721C81">
        <w:rPr>
          <w:rFonts w:ascii="Tahoma" w:hAnsi="Tahoma" w:cs="Tahoma"/>
          <w:color w:val="000000"/>
          <w:sz w:val="20"/>
          <w:szCs w:val="20"/>
          <w:shd w:val="clear" w:color="auto" w:fill="FFFFFF"/>
        </w:rPr>
        <w:t>.</w:t>
      </w:r>
    </w:p>
    <w:p w14:paraId="6FC62226" w14:textId="41741F15" w:rsidR="00257337" w:rsidRDefault="00B72E3D" w:rsidP="0025733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122421">
        <w:rPr>
          <w:rFonts w:ascii="Tahoma" w:hAnsi="Tahoma" w:cs="Tahoma"/>
          <w:color w:val="000000"/>
          <w:sz w:val="20"/>
          <w:szCs w:val="20"/>
          <w:shd w:val="clear" w:color="auto" w:fill="FFFFFF"/>
        </w:rPr>
        <w:t xml:space="preserve">Как мы помним, беларусы считают </w:t>
      </w:r>
      <w:r w:rsidR="0006573B">
        <w:rPr>
          <w:rFonts w:ascii="Tahoma" w:hAnsi="Tahoma" w:cs="Tahoma"/>
          <w:color w:val="000000"/>
          <w:sz w:val="20"/>
          <w:szCs w:val="20"/>
          <w:shd w:val="clear" w:color="auto" w:fill="FFFFFF"/>
        </w:rPr>
        <w:t xml:space="preserve">что быть патриотом страны — значит любить и ценить ее культуру. Ябатькам ценить приходится Солодуху и </w:t>
      </w:r>
      <w:r w:rsidR="00D5754A">
        <w:rPr>
          <w:rFonts w:ascii="Tahoma" w:hAnsi="Tahoma" w:cs="Tahoma"/>
          <w:color w:val="000000"/>
          <w:sz w:val="20"/>
          <w:szCs w:val="20"/>
          <w:shd w:val="clear" w:color="auto" w:fill="FFFFFF"/>
        </w:rPr>
        <w:t>кастрированный Купаловский.</w:t>
      </w:r>
    </w:p>
    <w:p w14:paraId="1ED93B34" w14:textId="272B61E2" w:rsidR="00D5754A" w:rsidRDefault="00D5754A" w:rsidP="0025733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Следить за культурным супра</w:t>
      </w:r>
      <w:r>
        <w:rPr>
          <w:rFonts w:ascii="Tahoma" w:hAnsi="Tahoma" w:cs="Tahoma"/>
          <w:color w:val="000000"/>
          <w:sz w:val="20"/>
          <w:szCs w:val="20"/>
          <w:shd w:val="clear" w:color="auto" w:fill="FFFFFF"/>
          <w:lang w:val="be-BY"/>
        </w:rPr>
        <w:t>цівам.</w:t>
      </w:r>
      <w:r>
        <w:rPr>
          <w:rFonts w:ascii="Tahoma" w:hAnsi="Tahoma" w:cs="Tahoma"/>
          <w:color w:val="000000"/>
          <w:sz w:val="20"/>
          <w:szCs w:val="20"/>
          <w:shd w:val="clear" w:color="auto" w:fill="FFFFFF"/>
        </w:rPr>
        <w:t xml:space="preserve"> Там постоянно появляются классные песни и театральные постановки.</w:t>
      </w:r>
    </w:p>
    <w:p w14:paraId="0DF0E4A0" w14:textId="39EEE96D" w:rsidR="00DA1BC9" w:rsidRPr="0041351D" w:rsidRDefault="00DA1BC9" w:rsidP="00DA1BC9">
      <w:pPr>
        <w:rPr>
          <w:rFonts w:ascii="Tahoma" w:hAnsi="Tahoma" w:cs="Tahoma"/>
          <w:color w:val="000000"/>
          <w:sz w:val="20"/>
          <w:szCs w:val="20"/>
          <w:shd w:val="clear" w:color="auto" w:fill="FFFFFF"/>
        </w:rPr>
      </w:pPr>
      <w:r w:rsidRPr="0041351D">
        <w:rPr>
          <w:rFonts w:ascii="Tahoma" w:hAnsi="Tahoma" w:cs="Tahoma"/>
          <w:color w:val="000000"/>
          <w:sz w:val="20"/>
          <w:szCs w:val="20"/>
          <w:shd w:val="clear" w:color="auto" w:fill="FFFFFF"/>
        </w:rPr>
        <w:t xml:space="preserve">В Литве завели </w:t>
      </w:r>
      <w:r>
        <w:rPr>
          <w:rFonts w:ascii="Tahoma" w:hAnsi="Tahoma" w:cs="Tahoma"/>
          <w:color w:val="000000"/>
          <w:sz w:val="20"/>
          <w:szCs w:val="20"/>
          <w:shd w:val="clear" w:color="auto" w:fill="FFFFFF"/>
        </w:rPr>
        <w:t xml:space="preserve">очередное </w:t>
      </w:r>
      <w:r w:rsidRPr="0041351D">
        <w:rPr>
          <w:rFonts w:ascii="Tahoma" w:hAnsi="Tahoma" w:cs="Tahoma"/>
          <w:color w:val="000000"/>
          <w:sz w:val="20"/>
          <w:szCs w:val="20"/>
          <w:shd w:val="clear" w:color="auto" w:fill="FFFFFF"/>
        </w:rPr>
        <w:t xml:space="preserve">уголовное дело о насилии со стороны беларуской </w:t>
      </w:r>
      <w:r>
        <w:rPr>
          <w:rFonts w:ascii="Tahoma" w:hAnsi="Tahoma" w:cs="Tahoma"/>
          <w:color w:val="000000"/>
          <w:sz w:val="20"/>
          <w:szCs w:val="20"/>
          <w:shd w:val="clear" w:color="auto" w:fill="FFFFFF"/>
        </w:rPr>
        <w:t>«</w:t>
      </w:r>
      <w:r w:rsidRPr="0041351D">
        <w:rPr>
          <w:rFonts w:ascii="Tahoma" w:hAnsi="Tahoma" w:cs="Tahoma"/>
          <w:color w:val="000000"/>
          <w:sz w:val="20"/>
          <w:szCs w:val="20"/>
          <w:shd w:val="clear" w:color="auto" w:fill="FFFFFF"/>
        </w:rPr>
        <w:t>милиции</w:t>
      </w:r>
      <w:r>
        <w:rPr>
          <w:rFonts w:ascii="Tahoma" w:hAnsi="Tahoma" w:cs="Tahoma"/>
          <w:color w:val="000000"/>
          <w:sz w:val="20"/>
          <w:szCs w:val="20"/>
          <w:shd w:val="clear" w:color="auto" w:fill="FFFFFF"/>
        </w:rPr>
        <w:t>»</w:t>
      </w:r>
      <w:r w:rsidRPr="0041351D">
        <w:rPr>
          <w:rFonts w:ascii="Tahoma" w:hAnsi="Tahoma" w:cs="Tahoma"/>
          <w:color w:val="000000"/>
          <w:sz w:val="20"/>
          <w:szCs w:val="20"/>
          <w:shd w:val="clear" w:color="auto" w:fill="FFFFFF"/>
        </w:rPr>
        <w:t>.</w:t>
      </w:r>
      <w:r w:rsidR="00261285">
        <w:rPr>
          <w:rFonts w:ascii="Tahoma" w:hAnsi="Tahoma" w:cs="Tahoma"/>
          <w:color w:val="000000"/>
          <w:sz w:val="20"/>
          <w:szCs w:val="20"/>
          <w:shd w:val="clear" w:color="auto" w:fill="FFFFFF"/>
        </w:rPr>
        <w:t xml:space="preserve"> </w:t>
      </w:r>
      <w:r w:rsidRPr="0041351D">
        <w:rPr>
          <w:rFonts w:ascii="Tahoma" w:hAnsi="Tahoma" w:cs="Tahoma"/>
          <w:color w:val="000000"/>
          <w:sz w:val="20"/>
          <w:szCs w:val="20"/>
          <w:shd w:val="clear" w:color="auto" w:fill="FFFFFF"/>
        </w:rPr>
        <w:t>Потерпевший — молодечненец Виталий Олейник, котор</w:t>
      </w:r>
      <w:r w:rsidR="00261285">
        <w:rPr>
          <w:rFonts w:ascii="Tahoma" w:hAnsi="Tahoma" w:cs="Tahoma"/>
          <w:color w:val="000000"/>
          <w:sz w:val="20"/>
          <w:szCs w:val="20"/>
          <w:shd w:val="clear" w:color="auto" w:fill="FFFFFF"/>
        </w:rPr>
        <w:t>ого в</w:t>
      </w:r>
      <w:r w:rsidRPr="0041351D">
        <w:rPr>
          <w:rFonts w:ascii="Tahoma" w:hAnsi="Tahoma" w:cs="Tahoma"/>
          <w:color w:val="000000"/>
          <w:sz w:val="20"/>
          <w:szCs w:val="20"/>
          <w:shd w:val="clear" w:color="auto" w:fill="FFFFFF"/>
        </w:rPr>
        <w:t xml:space="preserve"> жодинской тюрьме избили дубинкой. Побои зафиксировали в одном из молодечненских медцентров, куда обратился Олейник.</w:t>
      </w:r>
    </w:p>
    <w:p w14:paraId="3F9CF53E" w14:textId="28E7840C" w:rsidR="00DA1BC9" w:rsidRDefault="004818B7" w:rsidP="0081678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Стачком «Гродно Азота» написали письмо </w:t>
      </w:r>
      <w:r w:rsidR="00DA1BC9" w:rsidRPr="002E2171">
        <w:rPr>
          <w:rFonts w:ascii="Tahoma" w:hAnsi="Tahoma" w:cs="Tahoma"/>
          <w:color w:val="000000"/>
          <w:sz w:val="20"/>
          <w:szCs w:val="20"/>
          <w:shd w:val="clear" w:color="auto" w:fill="FFFFFF"/>
        </w:rPr>
        <w:t>компании Helm AG, партнеру ОАО "Гродно Азот"</w:t>
      </w:r>
      <w:r w:rsidR="00816780">
        <w:rPr>
          <w:rFonts w:ascii="Tahoma" w:hAnsi="Tahoma" w:cs="Tahoma"/>
          <w:color w:val="000000"/>
          <w:sz w:val="20"/>
          <w:szCs w:val="20"/>
          <w:shd w:val="clear" w:color="auto" w:fill="FFFFFF"/>
        </w:rPr>
        <w:t xml:space="preserve">. В письме подробно описали, как нарушаются права рабочих на заводе, напомнили, что скоро США введут санкции. </w:t>
      </w:r>
      <w:r w:rsidR="00615F3E">
        <w:rPr>
          <w:rFonts w:ascii="Tahoma" w:hAnsi="Tahoma" w:cs="Tahoma"/>
          <w:color w:val="000000"/>
          <w:sz w:val="20"/>
          <w:szCs w:val="20"/>
          <w:shd w:val="clear" w:color="auto" w:fill="FFFFFF"/>
        </w:rPr>
        <w:t>Предложили встретиться и поговорить. Сейчас ждут ответа.</w:t>
      </w:r>
    </w:p>
    <w:p w14:paraId="54C188AA" w14:textId="5C54AF9E" w:rsidR="0092234E" w:rsidRDefault="0092234E" w:rsidP="00816780">
      <w:pPr>
        <w:rPr>
          <w:rFonts w:ascii="Tahoma" w:hAnsi="Tahoma" w:cs="Tahoma"/>
          <w:color w:val="000000"/>
          <w:sz w:val="20"/>
          <w:szCs w:val="20"/>
          <w:shd w:val="clear" w:color="auto" w:fill="FFFFFF"/>
        </w:rPr>
      </w:pPr>
      <w:r w:rsidRPr="0092234E">
        <w:rPr>
          <w:rFonts w:ascii="Tahoma" w:hAnsi="Tahoma" w:cs="Tahoma"/>
          <w:color w:val="000000"/>
          <w:sz w:val="20"/>
          <w:szCs w:val="20"/>
          <w:shd w:val="clear" w:color="auto" w:fill="FFFFFF"/>
        </w:rPr>
        <w:t>Министр иностранных дел Швеции Анн Линде</w:t>
      </w:r>
      <w:r>
        <w:rPr>
          <w:rFonts w:ascii="Tahoma" w:hAnsi="Tahoma" w:cs="Tahoma"/>
          <w:color w:val="000000"/>
          <w:sz w:val="20"/>
          <w:szCs w:val="20"/>
          <w:shd w:val="clear" w:color="auto" w:fill="FFFFFF"/>
        </w:rPr>
        <w:t xml:space="preserve">, которая </w:t>
      </w:r>
      <w:r w:rsidRPr="0092234E">
        <w:rPr>
          <w:rFonts w:ascii="Tahoma" w:hAnsi="Tahoma" w:cs="Tahoma"/>
          <w:color w:val="000000"/>
          <w:sz w:val="20"/>
          <w:szCs w:val="20"/>
          <w:shd w:val="clear" w:color="auto" w:fill="FFFFFF"/>
        </w:rPr>
        <w:t>председательствует в ОБСЕ</w:t>
      </w:r>
      <w:r>
        <w:rPr>
          <w:rFonts w:ascii="Tahoma" w:hAnsi="Tahoma" w:cs="Tahoma"/>
          <w:color w:val="000000"/>
          <w:sz w:val="20"/>
          <w:szCs w:val="20"/>
          <w:shd w:val="clear" w:color="auto" w:fill="FFFFFF"/>
        </w:rPr>
        <w:t>, заявила, что организация</w:t>
      </w:r>
      <w:r w:rsidRPr="0092234E">
        <w:rPr>
          <w:rFonts w:ascii="Tahoma" w:hAnsi="Tahoma" w:cs="Tahoma"/>
          <w:color w:val="000000"/>
          <w:sz w:val="20"/>
          <w:szCs w:val="20"/>
          <w:shd w:val="clear" w:color="auto" w:fill="FFFFFF"/>
        </w:rPr>
        <w:t xml:space="preserve"> не отказывается от намерения организовать диалог между беларусскими </w:t>
      </w:r>
      <w:r w:rsidR="00400223">
        <w:rPr>
          <w:rFonts w:ascii="Tahoma" w:hAnsi="Tahoma" w:cs="Tahoma"/>
          <w:color w:val="000000"/>
          <w:sz w:val="20"/>
          <w:szCs w:val="20"/>
          <w:shd w:val="clear" w:color="auto" w:fill="FFFFFF"/>
        </w:rPr>
        <w:t>«</w:t>
      </w:r>
      <w:r w:rsidRPr="0092234E">
        <w:rPr>
          <w:rFonts w:ascii="Tahoma" w:hAnsi="Tahoma" w:cs="Tahoma"/>
          <w:color w:val="000000"/>
          <w:sz w:val="20"/>
          <w:szCs w:val="20"/>
          <w:shd w:val="clear" w:color="auto" w:fill="FFFFFF"/>
        </w:rPr>
        <w:t>властями</w:t>
      </w:r>
      <w:r w:rsidR="00400223">
        <w:rPr>
          <w:rFonts w:ascii="Tahoma" w:hAnsi="Tahoma" w:cs="Tahoma"/>
          <w:color w:val="000000"/>
          <w:sz w:val="20"/>
          <w:szCs w:val="20"/>
          <w:shd w:val="clear" w:color="auto" w:fill="FFFFFF"/>
        </w:rPr>
        <w:t>»</w:t>
      </w:r>
      <w:r w:rsidRPr="0092234E">
        <w:rPr>
          <w:rFonts w:ascii="Tahoma" w:hAnsi="Tahoma" w:cs="Tahoma"/>
          <w:color w:val="000000"/>
          <w:sz w:val="20"/>
          <w:szCs w:val="20"/>
          <w:shd w:val="clear" w:color="auto" w:fill="FFFFFF"/>
        </w:rPr>
        <w:t xml:space="preserve"> и гражданским обществом. </w:t>
      </w:r>
      <w:r w:rsidR="00400223">
        <w:rPr>
          <w:rFonts w:ascii="Tahoma" w:hAnsi="Tahoma" w:cs="Tahoma"/>
          <w:color w:val="000000"/>
          <w:sz w:val="20"/>
          <w:szCs w:val="20"/>
          <w:shd w:val="clear" w:color="auto" w:fill="FFFFFF"/>
        </w:rPr>
        <w:t>То есть подтвердила, что план Тихановской актуален, о нем помнят.</w:t>
      </w:r>
    </w:p>
    <w:p w14:paraId="7D19BDC3" w14:textId="00E753AE" w:rsidR="00615F3E" w:rsidRDefault="00615F3E" w:rsidP="0081678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Международная поддержка сильно облегчит победу.</w:t>
      </w:r>
    </w:p>
    <w:p w14:paraId="4581EBD0" w14:textId="617FC46D" w:rsidR="00615F3E" w:rsidRPr="002E2171" w:rsidRDefault="00615F3E" w:rsidP="0081678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На Европу надеяться, а рук не опускать.</w:t>
      </w:r>
    </w:p>
    <w:p w14:paraId="1C7BA9A9" w14:textId="119A4291" w:rsidR="00615F3E" w:rsidRDefault="00DA1BC9" w:rsidP="00615F3E">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Помните, </w:t>
      </w:r>
      <w:r w:rsidR="00615F3E" w:rsidRPr="00AA7323">
        <w:rPr>
          <w:rFonts w:ascii="Tahoma" w:hAnsi="Tahoma" w:cs="Tahoma"/>
          <w:color w:val="000000"/>
          <w:sz w:val="20"/>
          <w:szCs w:val="20"/>
          <w:shd w:val="clear" w:color="auto" w:fill="FFFFFF"/>
        </w:rPr>
        <w:t>Александр</w:t>
      </w:r>
      <w:r w:rsidR="00615F3E">
        <w:rPr>
          <w:rFonts w:ascii="Tahoma" w:hAnsi="Tahoma" w:cs="Tahoma"/>
          <w:color w:val="000000"/>
          <w:sz w:val="20"/>
          <w:szCs w:val="20"/>
          <w:shd w:val="clear" w:color="auto" w:fill="FFFFFF"/>
        </w:rPr>
        <w:t xml:space="preserve">а </w:t>
      </w:r>
      <w:r w:rsidR="00615F3E" w:rsidRPr="00AA7323">
        <w:rPr>
          <w:rFonts w:ascii="Tahoma" w:hAnsi="Tahoma" w:cs="Tahoma"/>
          <w:color w:val="000000"/>
          <w:sz w:val="20"/>
          <w:szCs w:val="20"/>
          <w:shd w:val="clear" w:color="auto" w:fill="FFFFFF"/>
        </w:rPr>
        <w:t>Герасимен</w:t>
      </w:r>
      <w:r w:rsidR="00615F3E">
        <w:rPr>
          <w:rFonts w:ascii="Tahoma" w:hAnsi="Tahoma" w:cs="Tahoma"/>
          <w:color w:val="000000"/>
          <w:sz w:val="20"/>
          <w:szCs w:val="20"/>
          <w:shd w:val="clear" w:color="auto" w:fill="FFFFFF"/>
        </w:rPr>
        <w:t>я</w:t>
      </w:r>
      <w:r w:rsidR="003F7302">
        <w:rPr>
          <w:rFonts w:ascii="Tahoma" w:hAnsi="Tahoma" w:cs="Tahoma"/>
          <w:color w:val="000000"/>
          <w:sz w:val="20"/>
          <w:szCs w:val="20"/>
          <w:shd w:val="clear" w:color="auto" w:fill="FFFFFF"/>
        </w:rPr>
        <w:t xml:space="preserve"> выставила на благотворительный аукцион свою золотую медаль с чемпионата мира 2012? За нее уже</w:t>
      </w:r>
      <w:r w:rsidR="00615F3E" w:rsidRPr="00AA7323">
        <w:rPr>
          <w:rFonts w:ascii="Tahoma" w:hAnsi="Tahoma" w:cs="Tahoma"/>
          <w:color w:val="000000"/>
          <w:sz w:val="20"/>
          <w:szCs w:val="20"/>
          <w:shd w:val="clear" w:color="auto" w:fill="FFFFFF"/>
        </w:rPr>
        <w:t xml:space="preserve"> дают больше $15</w:t>
      </w:r>
      <w:r w:rsidR="003F7302">
        <w:rPr>
          <w:rFonts w:ascii="Tahoma" w:hAnsi="Tahoma" w:cs="Tahoma"/>
          <w:color w:val="000000"/>
          <w:sz w:val="20"/>
          <w:szCs w:val="20"/>
          <w:shd w:val="clear" w:color="auto" w:fill="FFFFFF"/>
        </w:rPr>
        <w:t> </w:t>
      </w:r>
      <w:r w:rsidR="00615F3E" w:rsidRPr="00AA7323">
        <w:rPr>
          <w:rFonts w:ascii="Tahoma" w:hAnsi="Tahoma" w:cs="Tahoma"/>
          <w:color w:val="000000"/>
          <w:sz w:val="20"/>
          <w:szCs w:val="20"/>
          <w:shd w:val="clear" w:color="auto" w:fill="FFFFFF"/>
        </w:rPr>
        <w:t>000</w:t>
      </w:r>
      <w:r w:rsidR="003F7302">
        <w:rPr>
          <w:rFonts w:ascii="Tahoma" w:hAnsi="Tahoma" w:cs="Tahoma"/>
          <w:color w:val="000000"/>
          <w:sz w:val="20"/>
          <w:szCs w:val="20"/>
          <w:shd w:val="clear" w:color="auto" w:fill="FFFFFF"/>
        </w:rPr>
        <w:t>, а аукцион продолжается</w:t>
      </w:r>
      <w:r w:rsidR="00CA3E26">
        <w:rPr>
          <w:rFonts w:ascii="Tahoma" w:hAnsi="Tahoma" w:cs="Tahoma"/>
          <w:color w:val="000000"/>
          <w:sz w:val="20"/>
          <w:szCs w:val="20"/>
          <w:shd w:val="clear" w:color="auto" w:fill="FFFFFF"/>
        </w:rPr>
        <w:t xml:space="preserve"> (</w:t>
      </w:r>
      <w:hyperlink r:id="rId663" w:history="1">
        <w:r w:rsidR="00CA3E26" w:rsidRPr="00027BCC">
          <w:rPr>
            <w:rStyle w:val="a3"/>
            <w:rFonts w:ascii="Tahoma" w:hAnsi="Tahoma" w:cs="Tahoma"/>
            <w:sz w:val="20"/>
            <w:szCs w:val="20"/>
            <w:shd w:val="clear" w:color="auto" w:fill="FFFFFF"/>
          </w:rPr>
          <w:t>https://www.ebay.com/itm/265110845324</w:t>
        </w:r>
      </w:hyperlink>
      <w:r w:rsidR="00CA3E26">
        <w:rPr>
          <w:rFonts w:ascii="Tahoma" w:hAnsi="Tahoma" w:cs="Tahoma"/>
          <w:color w:val="000000"/>
          <w:sz w:val="20"/>
          <w:szCs w:val="20"/>
          <w:shd w:val="clear" w:color="auto" w:fill="FFFFFF"/>
        </w:rPr>
        <w:t>).</w:t>
      </w:r>
      <w:r w:rsidR="003F7302">
        <w:rPr>
          <w:rFonts w:ascii="Tahoma" w:hAnsi="Tahoma" w:cs="Tahoma"/>
          <w:color w:val="000000"/>
          <w:sz w:val="20"/>
          <w:szCs w:val="20"/>
          <w:shd w:val="clear" w:color="auto" w:fill="FFFFFF"/>
        </w:rPr>
        <w:t xml:space="preserve"> </w:t>
      </w:r>
      <w:r w:rsidR="00615F3E" w:rsidRPr="00AA7323">
        <w:rPr>
          <w:rFonts w:ascii="Tahoma" w:hAnsi="Tahoma" w:cs="Tahoma"/>
          <w:color w:val="000000"/>
          <w:sz w:val="20"/>
          <w:szCs w:val="20"/>
          <w:shd w:val="clear" w:color="auto" w:fill="FFFFFF"/>
        </w:rPr>
        <w:t xml:space="preserve">Все средства от продажи будут перечислены в Беларусский фонд спортивной солидарности. </w:t>
      </w:r>
    </w:p>
    <w:p w14:paraId="58CC7CE4" w14:textId="0D1E1D97" w:rsidR="00CA3E26" w:rsidRPr="00A77CF7" w:rsidRDefault="00CA3E26" w:rsidP="00E325C4">
      <w:pPr>
        <w:rPr>
          <w:rFonts w:ascii="Tahoma" w:hAnsi="Tahoma" w:cs="Tahoma"/>
          <w:color w:val="000000"/>
          <w:sz w:val="20"/>
          <w:szCs w:val="20"/>
          <w:shd w:val="clear" w:color="auto" w:fill="FFFFFF"/>
        </w:rPr>
      </w:pPr>
      <w:r w:rsidRPr="00A77CF7">
        <w:rPr>
          <w:rFonts w:ascii="Tahoma" w:hAnsi="Tahoma" w:cs="Tahoma"/>
          <w:color w:val="000000"/>
          <w:sz w:val="20"/>
          <w:szCs w:val="20"/>
          <w:shd w:val="clear" w:color="auto" w:fill="FFFFFF"/>
        </w:rPr>
        <w:t xml:space="preserve">Адвокат Сергей Зикрацкий, которого лишили лицензии, </w:t>
      </w:r>
      <w:r w:rsidR="00E325C4">
        <w:rPr>
          <w:rFonts w:ascii="Tahoma" w:hAnsi="Tahoma" w:cs="Tahoma"/>
          <w:color w:val="000000"/>
          <w:sz w:val="20"/>
          <w:szCs w:val="20"/>
          <w:shd w:val="clear" w:color="auto" w:fill="FFFFFF"/>
        </w:rPr>
        <w:t xml:space="preserve">выставил на аукцион </w:t>
      </w:r>
      <w:r w:rsidRPr="00A77CF7">
        <w:rPr>
          <w:rFonts w:ascii="Tahoma" w:hAnsi="Tahoma" w:cs="Tahoma"/>
          <w:color w:val="000000"/>
          <w:sz w:val="20"/>
          <w:szCs w:val="20"/>
          <w:shd w:val="clear" w:color="auto" w:fill="FFFFFF"/>
        </w:rPr>
        <w:t xml:space="preserve">картину Ольги Якубовской «Страж закона». </w:t>
      </w:r>
      <w:r w:rsidR="008751A8">
        <w:rPr>
          <w:rFonts w:ascii="Tahoma" w:hAnsi="Tahoma" w:cs="Tahoma"/>
          <w:color w:val="000000"/>
          <w:sz w:val="20"/>
          <w:szCs w:val="20"/>
          <w:shd w:val="clear" w:color="auto" w:fill="FFFFFF"/>
        </w:rPr>
        <w:t xml:space="preserve">Потому что ему надо было выплатить </w:t>
      </w:r>
      <w:r w:rsidRPr="00A77CF7">
        <w:rPr>
          <w:rFonts w:ascii="Tahoma" w:hAnsi="Tahoma" w:cs="Tahoma"/>
          <w:color w:val="000000"/>
          <w:sz w:val="20"/>
          <w:szCs w:val="20"/>
          <w:shd w:val="clear" w:color="auto" w:fill="FFFFFF"/>
        </w:rPr>
        <w:t>компенсаци</w:t>
      </w:r>
      <w:r w:rsidR="008751A8">
        <w:rPr>
          <w:rFonts w:ascii="Tahoma" w:hAnsi="Tahoma" w:cs="Tahoma"/>
          <w:color w:val="000000"/>
          <w:sz w:val="20"/>
          <w:szCs w:val="20"/>
          <w:shd w:val="clear" w:color="auto" w:fill="FFFFFF"/>
        </w:rPr>
        <w:t>и</w:t>
      </w:r>
      <w:r w:rsidRPr="00A77CF7">
        <w:rPr>
          <w:rFonts w:ascii="Tahoma" w:hAnsi="Tahoma" w:cs="Tahoma"/>
          <w:color w:val="000000"/>
          <w:sz w:val="20"/>
          <w:szCs w:val="20"/>
          <w:shd w:val="clear" w:color="auto" w:fill="FFFFFF"/>
        </w:rPr>
        <w:t xml:space="preserve"> сотрудникам в связи с увольнением.</w:t>
      </w:r>
      <w:r w:rsidR="008751A8">
        <w:rPr>
          <w:rFonts w:ascii="Tahoma" w:hAnsi="Tahoma" w:cs="Tahoma"/>
          <w:color w:val="000000"/>
          <w:sz w:val="20"/>
          <w:szCs w:val="20"/>
          <w:shd w:val="clear" w:color="auto" w:fill="FFFFFF"/>
        </w:rPr>
        <w:t xml:space="preserve"> </w:t>
      </w:r>
      <w:r w:rsidR="00C37C03">
        <w:rPr>
          <w:rFonts w:ascii="Tahoma" w:hAnsi="Tahoma" w:cs="Tahoma"/>
          <w:color w:val="000000"/>
          <w:sz w:val="20"/>
          <w:szCs w:val="20"/>
          <w:shd w:val="clear" w:color="auto" w:fill="FFFFFF"/>
        </w:rPr>
        <w:t>Хотя сотрудники уже и не претендовали. Аукцион прошел успешно,</w:t>
      </w:r>
      <w:r w:rsidR="00C9406D">
        <w:rPr>
          <w:rFonts w:ascii="Tahoma" w:hAnsi="Tahoma" w:cs="Tahoma"/>
          <w:color w:val="000000"/>
          <w:sz w:val="20"/>
          <w:szCs w:val="20"/>
          <w:shd w:val="clear" w:color="auto" w:fill="FFFFFF"/>
        </w:rPr>
        <w:t xml:space="preserve"> картину купили за три тысячи рублей,</w:t>
      </w:r>
      <w:r w:rsidR="00C37C03">
        <w:rPr>
          <w:rFonts w:ascii="Tahoma" w:hAnsi="Tahoma" w:cs="Tahoma"/>
          <w:color w:val="000000"/>
          <w:sz w:val="20"/>
          <w:szCs w:val="20"/>
          <w:shd w:val="clear" w:color="auto" w:fill="FFFFFF"/>
        </w:rPr>
        <w:t xml:space="preserve"> как раз хватило на выплаты. </w:t>
      </w:r>
    </w:p>
    <w:p w14:paraId="6016C742" w14:textId="6870F540" w:rsidR="00CA3E26" w:rsidRDefault="00C9406D" w:rsidP="00CA3E2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Аукционы — действия прямой солидарности. </w:t>
      </w:r>
      <w:r w:rsidR="00401E5C">
        <w:rPr>
          <w:rFonts w:ascii="Tahoma" w:hAnsi="Tahoma" w:cs="Tahoma"/>
          <w:color w:val="000000"/>
          <w:sz w:val="20"/>
          <w:szCs w:val="20"/>
          <w:shd w:val="clear" w:color="auto" w:fill="FFFFFF"/>
        </w:rPr>
        <w:t>Это вам не «добровольная подписка» на «СБ».</w:t>
      </w:r>
    </w:p>
    <w:p w14:paraId="507D9468" w14:textId="23D7980C" w:rsidR="00401E5C" w:rsidRDefault="00401E5C" w:rsidP="00CA3E2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Следить за объявлениями. Возможно, и вам захочется </w:t>
      </w:r>
      <w:r w:rsidR="00B0171E">
        <w:rPr>
          <w:rFonts w:ascii="Tahoma" w:hAnsi="Tahoma" w:cs="Tahoma"/>
          <w:color w:val="000000"/>
          <w:sz w:val="20"/>
          <w:szCs w:val="20"/>
          <w:shd w:val="clear" w:color="auto" w:fill="FFFFFF"/>
        </w:rPr>
        <w:t>поучаствовать в такой благотворительности. Кстати, завтра еще можете успеть перебить 15 тысяч за медаль Герасимени )))</w:t>
      </w:r>
    </w:p>
    <w:p w14:paraId="6A84A051" w14:textId="324AA7D4" w:rsidR="00AB3B84" w:rsidRDefault="00AB3B84" w:rsidP="00AB3B8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а «Киберпартизаны» объявили свой план победы. </w:t>
      </w:r>
      <w:hyperlink r:id="rId664" w:history="1">
        <w:r w:rsidRPr="00027BCC">
          <w:rPr>
            <w:rStyle w:val="a3"/>
            <w:rFonts w:ascii="Tahoma" w:hAnsi="Tahoma" w:cs="Tahoma"/>
            <w:sz w:val="20"/>
            <w:szCs w:val="20"/>
            <w:shd w:val="clear" w:color="auto" w:fill="FFFFFF"/>
          </w:rPr>
          <w:t>https://telegra.ph/Plan-pobedy-ot-Kiber-Partizan-04-11</w:t>
        </w:r>
      </w:hyperlink>
      <w:r>
        <w:rPr>
          <w:rFonts w:ascii="Tahoma" w:hAnsi="Tahoma" w:cs="Tahoma"/>
          <w:color w:val="000000"/>
          <w:sz w:val="20"/>
          <w:szCs w:val="20"/>
          <w:shd w:val="clear" w:color="auto" w:fill="FFFFFF"/>
        </w:rPr>
        <w:t>. Анализировать его не буду</w:t>
      </w:r>
      <w:r w:rsidR="00B96DA4">
        <w:rPr>
          <w:rFonts w:ascii="Tahoma" w:hAnsi="Tahoma" w:cs="Tahoma"/>
          <w:color w:val="000000"/>
          <w:sz w:val="20"/>
          <w:szCs w:val="20"/>
          <w:shd w:val="clear" w:color="auto" w:fill="FFFFFF"/>
        </w:rPr>
        <w:t>, я его до конца не понял. Опыт показывает, что такие подробные планы чаще всего не реализуются.</w:t>
      </w:r>
    </w:p>
    <w:p w14:paraId="3201D14C" w14:textId="5DF08C2E" w:rsidR="0077633F" w:rsidRPr="004F2A8F" w:rsidRDefault="00B96DA4" w:rsidP="004F7F50">
      <w:r>
        <w:rPr>
          <w:rFonts w:ascii="Tahoma" w:hAnsi="Tahoma" w:cs="Tahoma"/>
          <w:color w:val="000000"/>
          <w:sz w:val="20"/>
          <w:szCs w:val="20"/>
          <w:shd w:val="clear" w:color="auto" w:fill="FFFFFF"/>
        </w:rPr>
        <w:t xml:space="preserve">Но хорошо, </w:t>
      </w:r>
      <w:r>
        <w:t>что это план победы, а не поражения.</w:t>
      </w:r>
    </w:p>
    <w:p w14:paraId="4655C7CB" w14:textId="77777777" w:rsidR="004F7F50" w:rsidRPr="00673318" w:rsidRDefault="00D111F5" w:rsidP="004F7F50">
      <w:pPr>
        <w:rPr>
          <w:rFonts w:ascii="Tahoma" w:hAnsi="Tahoma" w:cs="Tahoma"/>
          <w:color w:val="000000"/>
          <w:sz w:val="20"/>
          <w:szCs w:val="20"/>
          <w:shd w:val="clear" w:color="auto" w:fill="FFFFFF"/>
        </w:rPr>
      </w:pPr>
      <w:hyperlink r:id="rId665" w:history="1">
        <w:r w:rsidR="004F7F50"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F7F50" w:rsidRPr="00C92E5E">
        <w:rPr>
          <w:rFonts w:ascii="Segoe UI Historic" w:eastAsia="Times New Roman" w:hAnsi="Segoe UI Historic" w:cs="Segoe UI Historic"/>
          <w:color w:val="050505"/>
          <w:sz w:val="23"/>
          <w:szCs w:val="23"/>
          <w:lang w:eastAsia="ru-RU"/>
        </w:rPr>
        <w:t xml:space="preserve"> </w:t>
      </w:r>
      <w:hyperlink r:id="rId666" w:history="1">
        <w:r w:rsidR="004F7F50"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4F7F50" w:rsidRPr="00B917F6">
        <w:rPr>
          <w:rFonts w:ascii="Tahoma" w:hAnsi="Tahoma" w:cs="Tahoma"/>
          <w:color w:val="000000"/>
          <w:sz w:val="20"/>
          <w:szCs w:val="20"/>
          <w:shd w:val="clear" w:color="auto" w:fill="FFFFFF"/>
        </w:rPr>
        <w:t xml:space="preserve"> </w:t>
      </w:r>
    </w:p>
    <w:p w14:paraId="33C68588" w14:textId="77777777" w:rsidR="00077E9B" w:rsidRDefault="00077E9B" w:rsidP="00077E9B">
      <w:pPr>
        <w:rPr>
          <w:rFonts w:ascii="Tahoma" w:hAnsi="Tahoma" w:cs="Tahoma"/>
          <w:color w:val="000000"/>
          <w:sz w:val="20"/>
          <w:szCs w:val="20"/>
          <w:shd w:val="clear" w:color="auto" w:fill="FFFFFF"/>
        </w:rPr>
      </w:pPr>
    </w:p>
    <w:p w14:paraId="278EB021" w14:textId="539E19D9" w:rsidR="00407DB3" w:rsidRDefault="00407DB3"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14 апреля.</w:t>
      </w:r>
    </w:p>
    <w:p w14:paraId="73528640" w14:textId="6AE6A5C8" w:rsidR="00407DB3" w:rsidRDefault="00407DB3"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FA1C87">
        <w:rPr>
          <w:rFonts w:ascii="Tahoma" w:hAnsi="Tahoma" w:cs="Tahoma"/>
          <w:color w:val="000000"/>
          <w:sz w:val="20"/>
          <w:szCs w:val="20"/>
          <w:shd w:val="clear" w:color="auto" w:fill="FFFFFF"/>
        </w:rPr>
        <w:t xml:space="preserve">Саня лезет на рожон; </w:t>
      </w:r>
      <w:r w:rsidR="002038EE">
        <w:rPr>
          <w:rFonts w:ascii="Tahoma" w:hAnsi="Tahoma" w:cs="Tahoma"/>
          <w:color w:val="000000"/>
          <w:sz w:val="20"/>
          <w:szCs w:val="20"/>
          <w:shd w:val="clear" w:color="auto" w:fill="FFFFFF"/>
        </w:rPr>
        <w:t xml:space="preserve">Кац об информационной гигиене; </w:t>
      </w:r>
      <w:r w:rsidR="0070543C">
        <w:rPr>
          <w:rFonts w:ascii="Tahoma" w:hAnsi="Tahoma" w:cs="Tahoma"/>
          <w:color w:val="000000"/>
          <w:sz w:val="20"/>
          <w:szCs w:val="20"/>
          <w:shd w:val="clear" w:color="auto" w:fill="FFFFFF"/>
        </w:rPr>
        <w:t xml:space="preserve">настоящая культура; </w:t>
      </w:r>
      <w:r w:rsidR="00252578">
        <w:rPr>
          <w:rFonts w:ascii="Tahoma" w:hAnsi="Tahoma" w:cs="Tahoma"/>
          <w:color w:val="000000"/>
          <w:sz w:val="20"/>
          <w:szCs w:val="20"/>
          <w:shd w:val="clear" w:color="auto" w:fill="FFFFFF"/>
        </w:rPr>
        <w:t>про экономику</w:t>
      </w:r>
      <w:r w:rsidR="002D6728">
        <w:rPr>
          <w:rFonts w:ascii="Tahoma" w:hAnsi="Tahoma" w:cs="Tahoma"/>
          <w:color w:val="000000"/>
          <w:sz w:val="20"/>
          <w:szCs w:val="20"/>
          <w:shd w:val="clear" w:color="auto" w:fill="FFFFFF"/>
        </w:rPr>
        <w:t xml:space="preserve">; </w:t>
      </w:r>
      <w:r w:rsidR="00465FA1">
        <w:rPr>
          <w:rFonts w:ascii="Tahoma" w:hAnsi="Tahoma" w:cs="Tahoma"/>
          <w:color w:val="000000"/>
          <w:sz w:val="20"/>
          <w:szCs w:val="20"/>
          <w:shd w:val="clear" w:color="auto" w:fill="FFFFFF"/>
        </w:rPr>
        <w:t>прогноз</w:t>
      </w:r>
      <w:r w:rsidR="000C7BD7">
        <w:rPr>
          <w:rFonts w:ascii="Tahoma" w:hAnsi="Tahoma" w:cs="Tahoma"/>
          <w:color w:val="000000"/>
          <w:sz w:val="20"/>
          <w:szCs w:val="20"/>
          <w:shd w:val="clear" w:color="auto" w:fill="FFFFFF"/>
        </w:rPr>
        <w:t>ы</w:t>
      </w:r>
      <w:r w:rsidR="00465FA1">
        <w:rPr>
          <w:rFonts w:ascii="Tahoma" w:hAnsi="Tahoma" w:cs="Tahoma"/>
          <w:color w:val="000000"/>
          <w:sz w:val="20"/>
          <w:szCs w:val="20"/>
          <w:shd w:val="clear" w:color="auto" w:fill="FFFFFF"/>
        </w:rPr>
        <w:t xml:space="preserve"> для Беларуси</w:t>
      </w:r>
      <w:r w:rsidR="000C7BD7">
        <w:rPr>
          <w:rFonts w:ascii="Tahoma" w:hAnsi="Tahoma" w:cs="Tahoma"/>
          <w:color w:val="000000"/>
          <w:sz w:val="20"/>
          <w:szCs w:val="20"/>
          <w:shd w:val="clear" w:color="auto" w:fill="FFFFFF"/>
        </w:rPr>
        <w:t>, хорошие и осторожные</w:t>
      </w:r>
      <w:r w:rsidR="00465FA1">
        <w:rPr>
          <w:rFonts w:ascii="Tahoma" w:hAnsi="Tahoma" w:cs="Tahoma"/>
          <w:color w:val="000000"/>
          <w:sz w:val="20"/>
          <w:szCs w:val="20"/>
          <w:shd w:val="clear" w:color="auto" w:fill="FFFFFF"/>
        </w:rPr>
        <w:t xml:space="preserve">; </w:t>
      </w:r>
      <w:r w:rsidR="005C3BBB">
        <w:rPr>
          <w:rFonts w:ascii="Tahoma" w:hAnsi="Tahoma" w:cs="Tahoma"/>
          <w:color w:val="000000"/>
          <w:sz w:val="20"/>
          <w:szCs w:val="20"/>
          <w:shd w:val="clear" w:color="auto" w:fill="FFFFFF"/>
        </w:rPr>
        <w:t>3Д или 3П</w:t>
      </w:r>
    </w:p>
    <w:p w14:paraId="4A3E1E6D" w14:textId="4CDEE4EF" w:rsidR="00A45D2A" w:rsidRDefault="00A45D2A"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1E018AE1" w14:textId="395FAEB4" w:rsidR="00A45D2A" w:rsidRDefault="00A45D2A"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Начну с новости, которую Дорогой Любимый Соавтор не успела включить во вчерашний отчет: в Москве задержан Юрий Зенкович, который 20 лет на</w:t>
      </w:r>
      <w:r w:rsidR="00137DC6">
        <w:rPr>
          <w:rFonts w:ascii="Tahoma" w:hAnsi="Tahoma" w:cs="Tahoma"/>
          <w:color w:val="000000"/>
          <w:sz w:val="20"/>
          <w:szCs w:val="20"/>
          <w:shd w:val="clear" w:color="auto" w:fill="FFFFFF"/>
        </w:rPr>
        <w:t xml:space="preserve">зад был в БНФ. Нюанс в том, что у него два паспорта: беларусский и американский. </w:t>
      </w:r>
    </w:p>
    <w:p w14:paraId="7C008FE8" w14:textId="6403F3B3" w:rsidR="007073A6" w:rsidRDefault="00161614"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Еще раз — КГБ Беларуси в столице России </w:t>
      </w:r>
      <w:r w:rsidR="00194FD8">
        <w:rPr>
          <w:rFonts w:ascii="Tahoma" w:hAnsi="Tahoma" w:cs="Tahoma"/>
          <w:color w:val="000000"/>
          <w:sz w:val="20"/>
          <w:szCs w:val="20"/>
          <w:shd w:val="clear" w:color="auto" w:fill="FFFFFF"/>
        </w:rPr>
        <w:t xml:space="preserve">задерживает </w:t>
      </w:r>
      <w:r>
        <w:rPr>
          <w:rFonts w:ascii="Tahoma" w:hAnsi="Tahoma" w:cs="Tahoma"/>
          <w:color w:val="000000"/>
          <w:sz w:val="20"/>
          <w:szCs w:val="20"/>
          <w:shd w:val="clear" w:color="auto" w:fill="FFFFFF"/>
        </w:rPr>
        <w:t>гражданина США</w:t>
      </w:r>
      <w:r w:rsidR="00194FD8">
        <w:rPr>
          <w:rFonts w:ascii="Tahoma" w:hAnsi="Tahoma" w:cs="Tahoma"/>
          <w:color w:val="000000"/>
          <w:sz w:val="20"/>
          <w:szCs w:val="20"/>
          <w:shd w:val="clear" w:color="auto" w:fill="FFFFFF"/>
        </w:rPr>
        <w:t xml:space="preserve"> и увозит в Минск</w:t>
      </w:r>
      <w:r>
        <w:rPr>
          <w:rFonts w:ascii="Tahoma" w:hAnsi="Tahoma" w:cs="Tahoma"/>
          <w:color w:val="000000"/>
          <w:sz w:val="20"/>
          <w:szCs w:val="20"/>
          <w:shd w:val="clear" w:color="auto" w:fill="FFFFFF"/>
        </w:rPr>
        <w:t xml:space="preserve">. </w:t>
      </w:r>
    </w:p>
    <w:p w14:paraId="26BDF00E" w14:textId="204FA845" w:rsidR="00161614" w:rsidRDefault="00194FD8"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Задерживает</w:t>
      </w:r>
      <w:r w:rsidR="007073A6">
        <w:rPr>
          <w:rFonts w:ascii="Tahoma" w:hAnsi="Tahoma" w:cs="Tahoma"/>
          <w:color w:val="000000"/>
          <w:sz w:val="20"/>
          <w:szCs w:val="20"/>
          <w:shd w:val="clear" w:color="auto" w:fill="FFFFFF"/>
        </w:rPr>
        <w:t xml:space="preserve"> еще 11 апреля, не догадываясь, что </w:t>
      </w:r>
      <w:r w:rsidR="003F3E31">
        <w:rPr>
          <w:rFonts w:ascii="Tahoma" w:hAnsi="Tahoma" w:cs="Tahoma"/>
          <w:color w:val="000000"/>
          <w:sz w:val="20"/>
          <w:szCs w:val="20"/>
          <w:shd w:val="clear" w:color="auto" w:fill="FFFFFF"/>
        </w:rPr>
        <w:t xml:space="preserve">через два дня Байден позвонит Путину и предложит встретиться. И вся Россия будет праздновать «дипломатическую победу» (Байден первый позвонил! Сломался!) И теперь </w:t>
      </w:r>
      <w:r>
        <w:rPr>
          <w:rFonts w:ascii="Tahoma" w:hAnsi="Tahoma" w:cs="Tahoma"/>
          <w:color w:val="000000"/>
          <w:sz w:val="20"/>
          <w:szCs w:val="20"/>
          <w:shd w:val="clear" w:color="auto" w:fill="FFFFFF"/>
        </w:rPr>
        <w:t xml:space="preserve">Путин рискует в самом начале беседы нарваться на вопрос: «Что за дела? Почему этот псих похищает </w:t>
      </w:r>
      <w:r w:rsidR="00137120">
        <w:rPr>
          <w:rFonts w:ascii="Tahoma" w:hAnsi="Tahoma" w:cs="Tahoma"/>
          <w:color w:val="000000"/>
          <w:sz w:val="20"/>
          <w:szCs w:val="20"/>
          <w:shd w:val="clear" w:color="auto" w:fill="FFFFFF"/>
        </w:rPr>
        <w:t>моих людей у тебя под носом?».</w:t>
      </w:r>
    </w:p>
    <w:p w14:paraId="2AF72E6B" w14:textId="2AA3144F" w:rsidR="00137120" w:rsidRDefault="00137120"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ладно, предвидеть звонок Байдена не могли, но неужели в КГБ не смотрели «Спасти рядового Рай</w:t>
      </w:r>
      <w:r w:rsidR="00A01A30">
        <w:rPr>
          <w:rFonts w:ascii="Tahoma" w:hAnsi="Tahoma" w:cs="Tahoma"/>
          <w:color w:val="000000"/>
          <w:sz w:val="20"/>
          <w:szCs w:val="20"/>
          <w:shd w:val="clear" w:color="auto" w:fill="FFFFFF"/>
        </w:rPr>
        <w:t>а</w:t>
      </w:r>
      <w:r>
        <w:rPr>
          <w:rFonts w:ascii="Tahoma" w:hAnsi="Tahoma" w:cs="Tahoma"/>
          <w:color w:val="000000"/>
          <w:sz w:val="20"/>
          <w:szCs w:val="20"/>
          <w:shd w:val="clear" w:color="auto" w:fill="FFFFFF"/>
        </w:rPr>
        <w:t>на</w:t>
      </w:r>
      <w:r w:rsidR="00A01A30">
        <w:rPr>
          <w:rFonts w:ascii="Tahoma" w:hAnsi="Tahoma" w:cs="Tahoma"/>
          <w:color w:val="000000"/>
          <w:sz w:val="20"/>
          <w:szCs w:val="20"/>
          <w:shd w:val="clear" w:color="auto" w:fill="FFFFFF"/>
        </w:rPr>
        <w:t xml:space="preserve">»? Неужели не в курсе, что американцы своих не бросают? И не помнят, что 27 апреля </w:t>
      </w:r>
      <w:r w:rsidR="005974EC">
        <w:rPr>
          <w:rFonts w:ascii="Tahoma" w:hAnsi="Tahoma" w:cs="Tahoma"/>
          <w:color w:val="000000"/>
          <w:sz w:val="20"/>
          <w:szCs w:val="20"/>
          <w:shd w:val="clear" w:color="auto" w:fill="FFFFFF"/>
        </w:rPr>
        <w:t>санкции из угрозы превратятся в реальность — теперь уже точно?</w:t>
      </w:r>
    </w:p>
    <w:p w14:paraId="5FCFFE4F" w14:textId="09E26585" w:rsidR="00A01A30" w:rsidRDefault="00A01A30"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Было много версий, что пошло не так. Мне кажется</w:t>
      </w:r>
      <w:r w:rsidR="005974EC">
        <w:rPr>
          <w:rFonts w:ascii="Tahoma" w:hAnsi="Tahoma" w:cs="Tahoma"/>
          <w:color w:val="000000"/>
          <w:sz w:val="20"/>
          <w:szCs w:val="20"/>
          <w:shd w:val="clear" w:color="auto" w:fill="FFFFFF"/>
        </w:rPr>
        <w:t>, это осознанный шаг бывшего президента. Ему все-таки доложили, что экономике остался месяц, не больше. И он решил: «А несите сюда ваши санкции! Будет на кого свалить!».</w:t>
      </w:r>
    </w:p>
    <w:p w14:paraId="4D5D6453" w14:textId="2B1EB3B5" w:rsidR="005974EC" w:rsidRDefault="00C02BB9"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Эта версия объясняет, почему понеслась пурга на Украину — и, кстати, сегодня в Киеве </w:t>
      </w:r>
      <w:r w:rsidR="00F33A1E">
        <w:rPr>
          <w:rFonts w:ascii="Tahoma" w:hAnsi="Tahoma" w:cs="Tahoma"/>
          <w:color w:val="000000"/>
          <w:sz w:val="20"/>
          <w:szCs w:val="20"/>
          <w:shd w:val="clear" w:color="auto" w:fill="FFFFFF"/>
        </w:rPr>
        <w:t>бизнесмены предложили больше не покупать транспорт в Беларуси, а то что-то его слишком много в Украине.</w:t>
      </w:r>
    </w:p>
    <w:p w14:paraId="53E0F9C6" w14:textId="5DBF8518" w:rsidR="0016351F" w:rsidRDefault="0016351F"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почему закрывают посольства в Европе, заодно обещая геноцид </w:t>
      </w:r>
      <w:r w:rsidR="005873CC">
        <w:rPr>
          <w:rFonts w:ascii="Tahoma" w:hAnsi="Tahoma" w:cs="Tahoma"/>
          <w:color w:val="000000"/>
          <w:sz w:val="20"/>
          <w:szCs w:val="20"/>
          <w:shd w:val="clear" w:color="auto" w:fill="FFFFFF"/>
        </w:rPr>
        <w:t xml:space="preserve">гражданского общества — и, снова кстати, через несколько дней открывается </w:t>
      </w:r>
      <w:r w:rsidR="005873CC" w:rsidRPr="005873CC">
        <w:rPr>
          <w:rFonts w:ascii="Tahoma" w:hAnsi="Tahoma" w:cs="Tahoma"/>
          <w:color w:val="000000"/>
          <w:sz w:val="20"/>
          <w:szCs w:val="20"/>
          <w:shd w:val="clear" w:color="auto" w:fill="FFFFFF"/>
        </w:rPr>
        <w:t>Парламентская Ассамблея Совета Европы,</w:t>
      </w:r>
      <w:r w:rsidR="005873CC">
        <w:rPr>
          <w:rFonts w:ascii="Tahoma" w:hAnsi="Tahoma" w:cs="Tahoma"/>
          <w:color w:val="000000"/>
          <w:sz w:val="20"/>
          <w:szCs w:val="20"/>
          <w:shd w:val="clear" w:color="auto" w:fill="FFFFFF"/>
        </w:rPr>
        <w:t xml:space="preserve"> </w:t>
      </w:r>
      <w:r w:rsidR="00A72B84">
        <w:rPr>
          <w:rFonts w:ascii="Tahoma" w:hAnsi="Tahoma" w:cs="Tahoma"/>
          <w:color w:val="000000"/>
          <w:sz w:val="20"/>
          <w:szCs w:val="20"/>
          <w:shd w:val="clear" w:color="auto" w:fill="FFFFFF"/>
        </w:rPr>
        <w:t>где будет две резолюции по Беларуси: по нарушению прав человека и по новым выборам. И где Тихановская</w:t>
      </w:r>
      <w:r w:rsidR="00B1797B">
        <w:rPr>
          <w:rFonts w:ascii="Tahoma" w:hAnsi="Tahoma" w:cs="Tahoma"/>
          <w:color w:val="000000"/>
          <w:sz w:val="20"/>
          <w:szCs w:val="20"/>
          <w:shd w:val="clear" w:color="auto" w:fill="FFFFFF"/>
        </w:rPr>
        <w:t xml:space="preserve"> пообщается </w:t>
      </w:r>
      <w:r w:rsidR="00B1797B" w:rsidRPr="00B1797B">
        <w:rPr>
          <w:rFonts w:ascii="Tahoma" w:hAnsi="Tahoma" w:cs="Tahoma"/>
          <w:color w:val="000000"/>
          <w:sz w:val="20"/>
          <w:szCs w:val="20"/>
          <w:shd w:val="clear" w:color="auto" w:fill="FFFFFF"/>
        </w:rPr>
        <w:t>с генсек</w:t>
      </w:r>
      <w:r w:rsidR="00B1797B">
        <w:rPr>
          <w:rFonts w:ascii="Tahoma" w:hAnsi="Tahoma" w:cs="Tahoma"/>
          <w:color w:val="000000"/>
          <w:sz w:val="20"/>
          <w:szCs w:val="20"/>
          <w:shd w:val="clear" w:color="auto" w:fill="FFFFFF"/>
        </w:rPr>
        <w:t xml:space="preserve">ом </w:t>
      </w:r>
      <w:r w:rsidR="00B1797B" w:rsidRPr="00B1797B">
        <w:rPr>
          <w:rFonts w:ascii="Tahoma" w:hAnsi="Tahoma" w:cs="Tahoma"/>
          <w:color w:val="000000"/>
          <w:sz w:val="20"/>
          <w:szCs w:val="20"/>
          <w:shd w:val="clear" w:color="auto" w:fill="FFFFFF"/>
        </w:rPr>
        <w:t>Совета Европы Марией Пейчинович-Бурич</w:t>
      </w:r>
      <w:r w:rsidR="00B1797B">
        <w:rPr>
          <w:rFonts w:ascii="Tahoma" w:hAnsi="Tahoma" w:cs="Tahoma"/>
          <w:color w:val="000000"/>
          <w:sz w:val="20"/>
          <w:szCs w:val="20"/>
          <w:shd w:val="clear" w:color="auto" w:fill="FFFFFF"/>
        </w:rPr>
        <w:t>, чтобы обсудить пытки</w:t>
      </w:r>
      <w:r w:rsidR="00327294">
        <w:rPr>
          <w:rFonts w:ascii="Tahoma" w:hAnsi="Tahoma" w:cs="Tahoma"/>
          <w:color w:val="000000"/>
          <w:sz w:val="20"/>
          <w:szCs w:val="20"/>
          <w:shd w:val="clear" w:color="auto" w:fill="FFFFFF"/>
        </w:rPr>
        <w:t>, «террористические» дела и подготовку к диалогу</w:t>
      </w:r>
      <w:r w:rsidR="00B1797B" w:rsidRPr="00B1797B">
        <w:rPr>
          <w:rFonts w:ascii="Tahoma" w:hAnsi="Tahoma" w:cs="Tahoma"/>
          <w:color w:val="000000"/>
          <w:sz w:val="20"/>
          <w:szCs w:val="20"/>
          <w:shd w:val="clear" w:color="auto" w:fill="FFFFFF"/>
        </w:rPr>
        <w:t xml:space="preserve">. </w:t>
      </w:r>
    </w:p>
    <w:p w14:paraId="1761D325" w14:textId="27C5DB0E" w:rsidR="00327294" w:rsidRDefault="00327294"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что меня сильнее всего изумляет — Саня начал откровенно показывать фиги не только на запад и юг, но и на восток. Его визит в</w:t>
      </w:r>
      <w:r w:rsidR="008004E6">
        <w:rPr>
          <w:rFonts w:ascii="Tahoma" w:hAnsi="Tahoma" w:cs="Tahoma"/>
          <w:color w:val="000000"/>
          <w:sz w:val="20"/>
          <w:szCs w:val="20"/>
          <w:shd w:val="clear" w:color="auto" w:fill="FFFFFF"/>
        </w:rPr>
        <w:t xml:space="preserve"> Баку</w:t>
      </w:r>
      <w:r w:rsidR="00647424">
        <w:rPr>
          <w:rFonts w:ascii="Tahoma" w:hAnsi="Tahoma" w:cs="Tahoma"/>
          <w:color w:val="000000"/>
          <w:sz w:val="20"/>
          <w:szCs w:val="20"/>
          <w:shd w:val="clear" w:color="auto" w:fill="FFFFFF"/>
        </w:rPr>
        <w:t xml:space="preserve"> </w:t>
      </w:r>
      <w:r w:rsidR="00355BD2">
        <w:rPr>
          <w:rFonts w:ascii="Tahoma" w:hAnsi="Tahoma" w:cs="Tahoma"/>
          <w:color w:val="000000"/>
          <w:sz w:val="20"/>
          <w:szCs w:val="20"/>
          <w:shd w:val="clear" w:color="auto" w:fill="FFFFFF"/>
        </w:rPr>
        <w:t xml:space="preserve">выглядел вызывающе. </w:t>
      </w:r>
      <w:r w:rsidR="00EF40CC">
        <w:rPr>
          <w:rFonts w:ascii="Tahoma" w:hAnsi="Tahoma" w:cs="Tahoma"/>
          <w:color w:val="000000"/>
          <w:sz w:val="20"/>
          <w:szCs w:val="20"/>
          <w:shd w:val="clear" w:color="auto" w:fill="FFFFFF"/>
        </w:rPr>
        <w:t xml:space="preserve">И сам факт: Азербайджан — сателлит Турции, которая в этом регионе бодается с Россией. И поздравление с победой — хотя военным союзником по ОКДБ является как раз </w:t>
      </w:r>
      <w:r w:rsidR="00987441">
        <w:rPr>
          <w:rFonts w:ascii="Tahoma" w:hAnsi="Tahoma" w:cs="Tahoma"/>
          <w:color w:val="000000"/>
          <w:sz w:val="20"/>
          <w:szCs w:val="20"/>
          <w:shd w:val="clear" w:color="auto" w:fill="FFFFFF"/>
        </w:rPr>
        <w:t xml:space="preserve">Армения. И самое страшное — таже поза девушки </w:t>
      </w:r>
      <w:r w:rsidR="00B75298">
        <w:rPr>
          <w:rFonts w:ascii="Tahoma" w:hAnsi="Tahoma" w:cs="Tahoma"/>
          <w:color w:val="000000"/>
          <w:sz w:val="20"/>
          <w:szCs w:val="20"/>
          <w:shd w:val="clear" w:color="auto" w:fill="FFFFFF"/>
        </w:rPr>
        <w:t xml:space="preserve">с пониженной соцответственностью, что и перед Путин. Он что, намекает, что </w:t>
      </w:r>
      <w:r w:rsidR="0069453B">
        <w:rPr>
          <w:rFonts w:ascii="Tahoma" w:hAnsi="Tahoma" w:cs="Tahoma"/>
          <w:color w:val="000000"/>
          <w:sz w:val="20"/>
          <w:szCs w:val="20"/>
          <w:shd w:val="clear" w:color="auto" w:fill="FFFFFF"/>
        </w:rPr>
        <w:t>некто Алиев — ровня Самому?!</w:t>
      </w:r>
    </w:p>
    <w:p w14:paraId="6C717D80" w14:textId="5BFA46BE" w:rsidR="0069453B" w:rsidRDefault="00134643"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w:t>
      </w:r>
      <w:r w:rsidR="0069453B">
        <w:rPr>
          <w:rFonts w:ascii="Tahoma" w:hAnsi="Tahoma" w:cs="Tahoma"/>
          <w:color w:val="000000"/>
          <w:sz w:val="20"/>
          <w:szCs w:val="20"/>
          <w:shd w:val="clear" w:color="auto" w:fill="FFFFFF"/>
        </w:rPr>
        <w:t>? В отличие от большинства пользователей Фейсбука, я ни черта не понимаю в геополитике. Поэтому не понимаю,</w:t>
      </w:r>
      <w:r w:rsidR="008036A5">
        <w:rPr>
          <w:rFonts w:ascii="Tahoma" w:hAnsi="Tahoma" w:cs="Tahoma"/>
          <w:color w:val="000000"/>
          <w:sz w:val="20"/>
          <w:szCs w:val="20"/>
          <w:shd w:val="clear" w:color="auto" w:fill="FFFFFF"/>
        </w:rPr>
        <w:t xml:space="preserve"> как это отразиться на Большой Политической Игре. Но АГЛ уже половину моей жизни у власти, я его успел изучить как психотип. Он явно идет ва-банк, явно </w:t>
      </w:r>
      <w:r w:rsidR="002A69C4">
        <w:rPr>
          <w:rFonts w:ascii="Tahoma" w:hAnsi="Tahoma" w:cs="Tahoma"/>
          <w:color w:val="000000"/>
          <w:sz w:val="20"/>
          <w:szCs w:val="20"/>
          <w:shd w:val="clear" w:color="auto" w:fill="FFFFFF"/>
        </w:rPr>
        <w:t>рискует по-крупному.</w:t>
      </w:r>
    </w:p>
    <w:p w14:paraId="535F1101" w14:textId="7F66C25E" w:rsidR="002A69C4" w:rsidRDefault="002A69C4" w:rsidP="00407DB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Морально готовится к чему-то непредсказуемому</w:t>
      </w:r>
      <w:r w:rsidR="00965B9E">
        <w:rPr>
          <w:rFonts w:ascii="Tahoma" w:hAnsi="Tahoma" w:cs="Tahoma"/>
          <w:color w:val="000000"/>
          <w:sz w:val="20"/>
          <w:szCs w:val="20"/>
          <w:shd w:val="clear" w:color="auto" w:fill="FFFFFF"/>
        </w:rPr>
        <w:t xml:space="preserve"> и глобальному</w:t>
      </w:r>
      <w:r>
        <w:rPr>
          <w:rFonts w:ascii="Tahoma" w:hAnsi="Tahoma" w:cs="Tahoma"/>
          <w:color w:val="000000"/>
          <w:sz w:val="20"/>
          <w:szCs w:val="20"/>
          <w:shd w:val="clear" w:color="auto" w:fill="FFFFFF"/>
        </w:rPr>
        <w:t>.</w:t>
      </w:r>
      <w:r w:rsidR="00965B9E">
        <w:rPr>
          <w:rFonts w:ascii="Tahoma" w:hAnsi="Tahoma" w:cs="Tahoma"/>
          <w:color w:val="000000"/>
          <w:sz w:val="20"/>
          <w:szCs w:val="20"/>
          <w:shd w:val="clear" w:color="auto" w:fill="FFFFFF"/>
        </w:rPr>
        <w:t xml:space="preserve"> К стрессу.</w:t>
      </w:r>
      <w:r>
        <w:rPr>
          <w:rFonts w:ascii="Tahoma" w:hAnsi="Tahoma" w:cs="Tahoma"/>
          <w:color w:val="000000"/>
          <w:sz w:val="20"/>
          <w:szCs w:val="20"/>
          <w:shd w:val="clear" w:color="auto" w:fill="FFFFFF"/>
        </w:rPr>
        <w:t xml:space="preserve"> Чтобы в тот момент, когда все бросятся за гречкой, вы сообразили закупить питьевую воду и мясные консервы.</w:t>
      </w:r>
    </w:p>
    <w:p w14:paraId="3E2BD667" w14:textId="77777777" w:rsidR="00134643" w:rsidRDefault="00AD32DD" w:rsidP="00AD32DD">
      <w:pPr>
        <w:rPr>
          <w:rFonts w:ascii="Tahoma" w:hAnsi="Tahoma" w:cs="Tahoma"/>
          <w:color w:val="000000"/>
          <w:sz w:val="20"/>
          <w:szCs w:val="20"/>
          <w:shd w:val="clear" w:color="auto" w:fill="FFFFFF"/>
        </w:rPr>
      </w:pPr>
      <w:r>
        <w:t xml:space="preserve">Давно в нашей жизни не было свежего Каца, так вот он вам: </w:t>
      </w:r>
      <w:hyperlink r:id="rId667" w:history="1">
        <w:r w:rsidRPr="00C26E3E">
          <w:rPr>
            <w:rStyle w:val="a3"/>
            <w:rFonts w:ascii="Tahoma" w:hAnsi="Tahoma" w:cs="Tahoma"/>
            <w:sz w:val="20"/>
            <w:szCs w:val="20"/>
            <w:shd w:val="clear" w:color="auto" w:fill="FFFFFF"/>
          </w:rPr>
          <w:t>https://youtu.be/GxqXyUgD5lw</w:t>
        </w:r>
      </w:hyperlink>
      <w:r>
        <w:rPr>
          <w:rFonts w:ascii="Tahoma" w:hAnsi="Tahoma" w:cs="Tahoma"/>
          <w:color w:val="000000"/>
          <w:sz w:val="20"/>
          <w:szCs w:val="20"/>
          <w:shd w:val="clear" w:color="auto" w:fill="FFFFFF"/>
        </w:rPr>
        <w:t xml:space="preserve">. Очень советую внимательно послушать, как он </w:t>
      </w:r>
      <w:r w:rsidR="00134643">
        <w:rPr>
          <w:rFonts w:ascii="Tahoma" w:hAnsi="Tahoma" w:cs="Tahoma"/>
          <w:color w:val="000000"/>
          <w:sz w:val="20"/>
          <w:szCs w:val="20"/>
          <w:shd w:val="clear" w:color="auto" w:fill="FFFFFF"/>
        </w:rPr>
        <w:t>относится к новостям о новых репрессиях.</w:t>
      </w:r>
    </w:p>
    <w:p w14:paraId="78514D58" w14:textId="65523D00" w:rsidR="00AD32DD" w:rsidRDefault="00134643" w:rsidP="00AD32D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Информационная политика «властей» действительна схожа с террористической — важны не сами жертвы, а рассказ о них. Важен страх. Уныние. Уверенность: «У меня ничего не получится, я не смогу с этим бороться».</w:t>
      </w:r>
    </w:p>
    <w:p w14:paraId="1EFB0670" w14:textId="3A395748" w:rsidR="00134643" w:rsidRDefault="00134643" w:rsidP="00AD32D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Не транслировать. Нет, замалчивать не нужно, каждое нарушение закона надо протоколировать — хотя бы в той </w:t>
      </w:r>
      <w:r w:rsidR="000263DE">
        <w:rPr>
          <w:rFonts w:ascii="Tahoma" w:hAnsi="Tahoma" w:cs="Tahoma"/>
          <w:color w:val="000000"/>
          <w:sz w:val="20"/>
          <w:szCs w:val="20"/>
          <w:shd w:val="clear" w:color="auto" w:fill="FFFFFF"/>
        </w:rPr>
        <w:t>же ЕКРП (</w:t>
      </w:r>
      <w:hyperlink r:id="rId668" w:history="1">
        <w:r w:rsidR="000263DE" w:rsidRPr="00C26E3E">
          <w:rPr>
            <w:rStyle w:val="a3"/>
            <w:rFonts w:ascii="Tahoma" w:hAnsi="Tahoma" w:cs="Tahoma"/>
            <w:sz w:val="20"/>
            <w:szCs w:val="20"/>
            <w:shd w:val="clear" w:color="auto" w:fill="FFFFFF"/>
          </w:rPr>
          <w:t>https://ekrp.org/</w:t>
        </w:r>
      </w:hyperlink>
      <w:r w:rsidR="000263DE">
        <w:rPr>
          <w:rFonts w:ascii="Tahoma" w:hAnsi="Tahoma" w:cs="Tahoma"/>
          <w:color w:val="000000"/>
          <w:sz w:val="20"/>
          <w:szCs w:val="20"/>
          <w:shd w:val="clear" w:color="auto" w:fill="FFFFFF"/>
        </w:rPr>
        <w:t xml:space="preserve"> — открывается только через </w:t>
      </w:r>
      <w:r w:rsidR="000263DE">
        <w:rPr>
          <w:rFonts w:ascii="Tahoma" w:hAnsi="Tahoma" w:cs="Tahoma"/>
          <w:color w:val="000000"/>
          <w:sz w:val="20"/>
          <w:szCs w:val="20"/>
          <w:shd w:val="clear" w:color="auto" w:fill="FFFFFF"/>
          <w:lang w:val="en-US"/>
        </w:rPr>
        <w:t>VPN</w:t>
      </w:r>
      <w:r w:rsidR="000263DE">
        <w:rPr>
          <w:rFonts w:ascii="Tahoma" w:hAnsi="Tahoma" w:cs="Tahoma"/>
          <w:color w:val="000000"/>
          <w:sz w:val="20"/>
          <w:szCs w:val="20"/>
          <w:shd w:val="clear" w:color="auto" w:fill="FFFFFF"/>
        </w:rPr>
        <w:t>). Но бесконечные репосты о преследованиях и</w:t>
      </w:r>
      <w:r w:rsidR="00AC276C">
        <w:rPr>
          <w:rFonts w:ascii="Tahoma" w:hAnsi="Tahoma" w:cs="Tahoma"/>
          <w:color w:val="000000"/>
          <w:sz w:val="20"/>
          <w:szCs w:val="20"/>
          <w:shd w:val="clear" w:color="auto" w:fill="FFFFFF"/>
        </w:rPr>
        <w:t xml:space="preserve"> карах подрывают дух. Постарайтесь не помогать режиму. Сдерживайте себя перед тем как ткнуть в «Поделиться».</w:t>
      </w:r>
    </w:p>
    <w:p w14:paraId="34AE82AB" w14:textId="5EF3CB56" w:rsidR="00292B45" w:rsidRDefault="00AC276C" w:rsidP="001876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Бер</w:t>
      </w:r>
      <w:r w:rsidR="00DE0C9C">
        <w:rPr>
          <w:rFonts w:ascii="Tahoma" w:hAnsi="Tahoma" w:cs="Tahoma"/>
          <w:color w:val="000000"/>
          <w:sz w:val="20"/>
          <w:szCs w:val="20"/>
          <w:shd w:val="clear" w:color="auto" w:fill="FFFFFF"/>
        </w:rPr>
        <w:t xml:space="preserve">ите пример с бойцов культурного фронта. Агурбаш сегодня очень эмоционально рассказала, почему не нужно ехать на Славянский Б. </w:t>
      </w:r>
      <w:hyperlink r:id="rId669" w:history="1">
        <w:r w:rsidR="00292B45" w:rsidRPr="00C26E3E">
          <w:rPr>
            <w:rStyle w:val="a3"/>
            <w:rFonts w:ascii="Tahoma" w:hAnsi="Tahoma" w:cs="Tahoma"/>
            <w:sz w:val="20"/>
            <w:szCs w:val="20"/>
            <w:shd w:val="clear" w:color="auto" w:fill="FFFFFF"/>
          </w:rPr>
          <w:t>https://busel.online/news/obshchestvo/agurbash-o-kakikh-pesnyakh-mozhet-idti-rech/</w:t>
        </w:r>
      </w:hyperlink>
      <w:r w:rsidR="00292B45">
        <w:rPr>
          <w:rFonts w:ascii="Tahoma" w:hAnsi="Tahoma" w:cs="Tahoma"/>
          <w:color w:val="000000"/>
          <w:sz w:val="20"/>
          <w:szCs w:val="20"/>
          <w:shd w:val="clear" w:color="auto" w:fill="FFFFFF"/>
        </w:rPr>
        <w:t xml:space="preserve">. НАУ (то есть Латушко) </w:t>
      </w:r>
      <w:r w:rsidR="00292B45" w:rsidRPr="00DB4817">
        <w:rPr>
          <w:rFonts w:ascii="Tahoma" w:hAnsi="Tahoma" w:cs="Tahoma"/>
          <w:color w:val="000000"/>
          <w:sz w:val="20"/>
          <w:szCs w:val="20"/>
          <w:shd w:val="clear" w:color="auto" w:fill="FFFFFF"/>
        </w:rPr>
        <w:t xml:space="preserve">попросило Европейский вещательный союз </w:t>
      </w:r>
      <w:r w:rsidR="00292B45" w:rsidRPr="00DB4817">
        <w:rPr>
          <w:rFonts w:ascii="Tahoma" w:hAnsi="Tahoma" w:cs="Tahoma"/>
          <w:color w:val="000000"/>
          <w:sz w:val="20"/>
          <w:szCs w:val="20"/>
          <w:shd w:val="clear" w:color="auto" w:fill="FFFFFF"/>
        </w:rPr>
        <w:lastRenderedPageBreak/>
        <w:t>изучить причастность Белтелерадиокомпании к пыткам: каналы госмедиахолдинга показывают в эфирах допросы задержанных и избитых участников протестного движения</w:t>
      </w:r>
      <w:r w:rsidR="001876BD">
        <w:rPr>
          <w:rFonts w:ascii="Tahoma" w:hAnsi="Tahoma" w:cs="Tahoma"/>
          <w:color w:val="000000"/>
          <w:sz w:val="20"/>
          <w:szCs w:val="20"/>
          <w:shd w:val="clear" w:color="auto" w:fill="FFFFFF"/>
        </w:rPr>
        <w:t>. Иногда «журналисты» сами ведут такие допросы. И эту инициативу (не допросы, а расследование роли БТ) поддержала д</w:t>
      </w:r>
      <w:r w:rsidR="00292B45" w:rsidRPr="003979B0">
        <w:rPr>
          <w:rFonts w:ascii="Tahoma" w:hAnsi="Tahoma" w:cs="Tahoma"/>
          <w:color w:val="000000"/>
          <w:sz w:val="20"/>
          <w:szCs w:val="20"/>
          <w:shd w:val="clear" w:color="auto" w:fill="FFFFFF"/>
        </w:rPr>
        <w:t>епутат Европарламента от Швеции Карин Карлсбро</w:t>
      </w:r>
      <w:r w:rsidR="001876BD">
        <w:rPr>
          <w:rFonts w:ascii="Tahoma" w:hAnsi="Tahoma" w:cs="Tahoma"/>
          <w:color w:val="000000"/>
          <w:sz w:val="20"/>
          <w:szCs w:val="20"/>
          <w:shd w:val="clear" w:color="auto" w:fill="FFFFFF"/>
        </w:rPr>
        <w:t>.</w:t>
      </w:r>
      <w:r w:rsidR="00292B45" w:rsidRPr="003979B0">
        <w:rPr>
          <w:rFonts w:ascii="Tahoma" w:hAnsi="Tahoma" w:cs="Tahoma"/>
          <w:color w:val="000000"/>
          <w:sz w:val="20"/>
          <w:szCs w:val="20"/>
          <w:shd w:val="clear" w:color="auto" w:fill="FFFFFF"/>
        </w:rPr>
        <w:t xml:space="preserve"> </w:t>
      </w:r>
      <w:r w:rsidR="001876BD">
        <w:rPr>
          <w:rFonts w:ascii="Tahoma" w:hAnsi="Tahoma" w:cs="Tahoma"/>
          <w:color w:val="000000"/>
          <w:sz w:val="20"/>
          <w:szCs w:val="20"/>
          <w:shd w:val="clear" w:color="auto" w:fill="FFFFFF"/>
        </w:rPr>
        <w:t xml:space="preserve">А вот тут </w:t>
      </w:r>
      <w:r w:rsidR="0023573E" w:rsidRPr="00172BF5">
        <w:rPr>
          <w:rFonts w:ascii="Tahoma" w:hAnsi="Tahoma" w:cs="Tahoma"/>
          <w:color w:val="000000"/>
          <w:sz w:val="20"/>
          <w:szCs w:val="20"/>
          <w:shd w:val="clear" w:color="auto" w:fill="FFFFFF"/>
        </w:rPr>
        <w:t>(</w:t>
      </w:r>
      <w:hyperlink r:id="rId670" w:history="1">
        <w:r w:rsidR="0023573E" w:rsidRPr="00C26E3E">
          <w:rPr>
            <w:rStyle w:val="a3"/>
            <w:rFonts w:ascii="Tahoma" w:hAnsi="Tahoma" w:cs="Tahoma"/>
            <w:sz w:val="20"/>
            <w:szCs w:val="20"/>
            <w:shd w:val="clear" w:color="auto" w:fill="FFFFFF"/>
          </w:rPr>
          <w:t>https://www.youtube.com/channel/UCKImQUTeQ2qO1iydb70zSuw</w:t>
        </w:r>
      </w:hyperlink>
      <w:r w:rsidR="0023573E" w:rsidRPr="00172BF5">
        <w:rPr>
          <w:rFonts w:ascii="Tahoma" w:hAnsi="Tahoma" w:cs="Tahoma"/>
          <w:color w:val="000000"/>
          <w:sz w:val="20"/>
          <w:szCs w:val="20"/>
          <w:shd w:val="clear" w:color="auto" w:fill="FFFFFF"/>
        </w:rPr>
        <w:t>)</w:t>
      </w:r>
      <w:r w:rsidR="0023573E">
        <w:rPr>
          <w:rFonts w:ascii="Tahoma" w:hAnsi="Tahoma" w:cs="Tahoma"/>
          <w:color w:val="000000"/>
          <w:sz w:val="20"/>
          <w:szCs w:val="20"/>
          <w:shd w:val="clear" w:color="auto" w:fill="FFFFFF"/>
        </w:rPr>
        <w:t xml:space="preserve"> </w:t>
      </w:r>
      <w:r w:rsidR="001876BD">
        <w:rPr>
          <w:rFonts w:ascii="Tahoma" w:hAnsi="Tahoma" w:cs="Tahoma"/>
          <w:color w:val="000000"/>
          <w:sz w:val="20"/>
          <w:szCs w:val="20"/>
          <w:shd w:val="clear" w:color="auto" w:fill="FFFFFF"/>
        </w:rPr>
        <w:t xml:space="preserve">обнаружился прекрасный </w:t>
      </w:r>
      <w:r w:rsidR="0023573E">
        <w:rPr>
          <w:rFonts w:ascii="Tahoma" w:hAnsi="Tahoma" w:cs="Tahoma"/>
          <w:color w:val="000000"/>
          <w:sz w:val="20"/>
          <w:szCs w:val="20"/>
          <w:shd w:val="clear" w:color="auto" w:fill="FFFFFF"/>
        </w:rPr>
        <w:t xml:space="preserve">ютуб-канал </w:t>
      </w:r>
      <w:r w:rsidR="0023573E" w:rsidRPr="00172BF5">
        <w:rPr>
          <w:rFonts w:ascii="Tahoma" w:hAnsi="Tahoma" w:cs="Tahoma"/>
          <w:color w:val="000000"/>
          <w:sz w:val="20"/>
          <w:szCs w:val="20"/>
          <w:shd w:val="clear" w:color="auto" w:fill="FFFFFF"/>
        </w:rPr>
        <w:t>«Гаварун — мультфільмы па-беларуску»</w:t>
      </w:r>
      <w:r w:rsidR="0023573E">
        <w:rPr>
          <w:rFonts w:ascii="Tahoma" w:hAnsi="Tahoma" w:cs="Tahoma"/>
          <w:color w:val="000000"/>
          <w:sz w:val="20"/>
          <w:szCs w:val="20"/>
          <w:shd w:val="clear" w:color="auto" w:fill="FFFFFF"/>
        </w:rPr>
        <w:t>. Почему я считаю этот канал протестным? Ну так хорошего качества и по-беларусски! Чего еще надо?</w:t>
      </w:r>
    </w:p>
    <w:p w14:paraId="49CC7CAE" w14:textId="1065A42C" w:rsidR="0023573E" w:rsidRDefault="0023573E" w:rsidP="001876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Культура</w:t>
      </w:r>
      <w:r w:rsidR="00816171">
        <w:rPr>
          <w:rFonts w:ascii="Tahoma" w:hAnsi="Tahoma" w:cs="Tahoma"/>
          <w:color w:val="000000"/>
          <w:sz w:val="20"/>
          <w:szCs w:val="20"/>
          <w:shd w:val="clear" w:color="auto" w:fill="FFFFFF"/>
        </w:rPr>
        <w:t xml:space="preserve"> — то, что объединяет людей в нацию. Больше ничего, на самом деле, не объединяет.</w:t>
      </w:r>
    </w:p>
    <w:p w14:paraId="45CF390B" w14:textId="0D967F45" w:rsidR="001876BD" w:rsidRDefault="00816171" w:rsidP="001876B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Поддерживать </w:t>
      </w:r>
      <w:r w:rsidR="001C39FB">
        <w:rPr>
          <w:rFonts w:ascii="Tahoma" w:hAnsi="Tahoma" w:cs="Tahoma"/>
          <w:color w:val="000000"/>
          <w:sz w:val="20"/>
          <w:szCs w:val="20"/>
          <w:shd w:val="clear" w:color="auto" w:fill="FFFFFF"/>
        </w:rPr>
        <w:t>культурное сопротивление. Или просто хорошие добрые мультики на родном языке. Например, «Гаваруна» можно поддержать тут:</w:t>
      </w:r>
      <w:r w:rsidR="00FC4E9A">
        <w:rPr>
          <w:rFonts w:ascii="Tahoma" w:hAnsi="Tahoma" w:cs="Tahoma"/>
          <w:color w:val="000000"/>
          <w:sz w:val="20"/>
          <w:szCs w:val="20"/>
          <w:shd w:val="clear" w:color="auto" w:fill="FFFFFF"/>
        </w:rPr>
        <w:t xml:space="preserve"> </w:t>
      </w:r>
      <w:r w:rsidR="001876BD" w:rsidRPr="00172BF5">
        <w:rPr>
          <w:rFonts w:ascii="Tahoma" w:hAnsi="Tahoma" w:cs="Tahoma"/>
          <w:color w:val="000000"/>
          <w:sz w:val="20"/>
          <w:szCs w:val="20"/>
          <w:shd w:val="clear" w:color="auto" w:fill="FFFFFF"/>
        </w:rPr>
        <w:t>bit.ly/30eeF1w</w:t>
      </w:r>
      <w:r w:rsidR="00FC4E9A">
        <w:rPr>
          <w:rFonts w:ascii="Tahoma" w:hAnsi="Tahoma" w:cs="Tahoma"/>
          <w:color w:val="000000"/>
          <w:sz w:val="20"/>
          <w:szCs w:val="20"/>
          <w:shd w:val="clear" w:color="auto" w:fill="FFFFFF"/>
        </w:rPr>
        <w:t xml:space="preserve">. </w:t>
      </w:r>
    </w:p>
    <w:p w14:paraId="7701AE07" w14:textId="71546C1A" w:rsidR="006D21D5" w:rsidRDefault="00FC4E9A" w:rsidP="006D21D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Нацбанк все-таки поднял ставку рефинансирования до 8,5% — то есть, грубо говоря, до уровня инфляции. </w:t>
      </w:r>
      <w:r w:rsidR="00252578">
        <w:rPr>
          <w:rFonts w:ascii="Tahoma" w:hAnsi="Tahoma" w:cs="Tahoma"/>
          <w:color w:val="000000"/>
          <w:sz w:val="20"/>
          <w:szCs w:val="20"/>
          <w:shd w:val="clear" w:color="auto" w:fill="FFFFFF"/>
        </w:rPr>
        <w:t xml:space="preserve">С точки зрения здравого смысла, так и нужно было поступать. Именно поэтому данный шаг вызывает </w:t>
      </w:r>
      <w:r w:rsidR="00C40CA5">
        <w:rPr>
          <w:rFonts w:ascii="Tahoma" w:hAnsi="Tahoma" w:cs="Tahoma"/>
          <w:color w:val="000000"/>
          <w:sz w:val="20"/>
          <w:szCs w:val="20"/>
          <w:shd w:val="clear" w:color="auto" w:fill="FFFFFF"/>
        </w:rPr>
        <w:t xml:space="preserve">шок. То есть не все там идиоты. Председатель </w:t>
      </w:r>
      <w:r w:rsidR="00D57384">
        <w:rPr>
          <w:rFonts w:ascii="Tahoma" w:hAnsi="Tahoma" w:cs="Tahoma"/>
          <w:color w:val="000000"/>
          <w:sz w:val="20"/>
          <w:szCs w:val="20"/>
          <w:shd w:val="clear" w:color="auto" w:fill="FFFFFF"/>
        </w:rPr>
        <w:t>Нацбанка Павел Каллаур — один из немногих топ-руководителей, которых можно будет смело брать в новое правительство.</w:t>
      </w:r>
    </w:p>
    <w:p w14:paraId="1F480215" w14:textId="77777777" w:rsidR="00B53A9D" w:rsidRDefault="00B85676" w:rsidP="006D21D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других отраслях работают верные. Там все хуже. </w:t>
      </w:r>
      <w:r w:rsidR="000A14CA">
        <w:rPr>
          <w:rFonts w:ascii="Tahoma" w:hAnsi="Tahoma" w:cs="Tahoma"/>
          <w:color w:val="000000"/>
          <w:sz w:val="20"/>
          <w:szCs w:val="20"/>
          <w:shd w:val="clear" w:color="auto" w:fill="FFFFFF"/>
        </w:rPr>
        <w:t xml:space="preserve">Агропромышленный комплекс весь в долгах. По рублевым кредитам задолженность </w:t>
      </w:r>
      <w:r w:rsidR="006B786C">
        <w:rPr>
          <w:rFonts w:ascii="Tahoma" w:hAnsi="Tahoma" w:cs="Tahoma"/>
          <w:color w:val="000000"/>
          <w:sz w:val="20"/>
          <w:szCs w:val="20"/>
          <w:shd w:val="clear" w:color="auto" w:fill="FFFFFF"/>
        </w:rPr>
        <w:t>почти 5,5 миллиардов рублей (</w:t>
      </w:r>
      <w:r w:rsidR="000A14CA">
        <w:rPr>
          <w:rFonts w:ascii="Tahoma" w:hAnsi="Tahoma" w:cs="Tahoma"/>
          <w:color w:val="000000"/>
          <w:sz w:val="20"/>
          <w:szCs w:val="20"/>
          <w:shd w:val="clear" w:color="auto" w:fill="FFFFFF"/>
        </w:rPr>
        <w:t>больше 2 миллиардов долларов</w:t>
      </w:r>
      <w:r w:rsidR="006B786C">
        <w:rPr>
          <w:rFonts w:ascii="Tahoma" w:hAnsi="Tahoma" w:cs="Tahoma"/>
          <w:color w:val="000000"/>
          <w:sz w:val="20"/>
          <w:szCs w:val="20"/>
          <w:shd w:val="clear" w:color="auto" w:fill="FFFFFF"/>
        </w:rPr>
        <w:t>)</w:t>
      </w:r>
      <w:r w:rsidR="000A14CA">
        <w:rPr>
          <w:rFonts w:ascii="Tahoma" w:hAnsi="Tahoma" w:cs="Tahoma"/>
          <w:color w:val="000000"/>
          <w:sz w:val="20"/>
          <w:szCs w:val="20"/>
          <w:shd w:val="clear" w:color="auto" w:fill="FFFFFF"/>
        </w:rPr>
        <w:t>.</w:t>
      </w:r>
      <w:r w:rsidR="006B786C">
        <w:rPr>
          <w:rFonts w:ascii="Tahoma" w:hAnsi="Tahoma" w:cs="Tahoma"/>
          <w:color w:val="000000"/>
          <w:sz w:val="20"/>
          <w:szCs w:val="20"/>
          <w:shd w:val="clear" w:color="auto" w:fill="FFFFFF"/>
        </w:rPr>
        <w:t xml:space="preserve"> По валютным — еще больше </w:t>
      </w:r>
      <w:r w:rsidR="00F30982">
        <w:rPr>
          <w:rFonts w:ascii="Tahoma" w:hAnsi="Tahoma" w:cs="Tahoma"/>
          <w:color w:val="000000"/>
          <w:sz w:val="20"/>
          <w:szCs w:val="20"/>
          <w:shd w:val="clear" w:color="auto" w:fill="FFFFFF"/>
        </w:rPr>
        <w:t>700 миллионов долларов.</w:t>
      </w:r>
      <w:r w:rsidR="000A14CA">
        <w:rPr>
          <w:rFonts w:ascii="Tahoma" w:hAnsi="Tahoma" w:cs="Tahoma"/>
          <w:color w:val="000000"/>
          <w:sz w:val="20"/>
          <w:szCs w:val="20"/>
          <w:shd w:val="clear" w:color="auto" w:fill="FFFFFF"/>
        </w:rPr>
        <w:t xml:space="preserve"> </w:t>
      </w:r>
      <w:r w:rsidR="00F30982">
        <w:rPr>
          <w:rFonts w:ascii="Tahoma" w:hAnsi="Tahoma" w:cs="Tahoma"/>
          <w:color w:val="000000"/>
          <w:sz w:val="20"/>
          <w:szCs w:val="20"/>
          <w:shd w:val="clear" w:color="auto" w:fill="FFFFFF"/>
        </w:rPr>
        <w:t xml:space="preserve">Обрабатывающая промышленность: долг по рублевым кредитам </w:t>
      </w:r>
      <w:r w:rsidR="006D21D5" w:rsidRPr="000164BC">
        <w:rPr>
          <w:rFonts w:ascii="Tahoma" w:hAnsi="Tahoma" w:cs="Tahoma"/>
          <w:color w:val="000000"/>
          <w:sz w:val="20"/>
          <w:szCs w:val="20"/>
          <w:shd w:val="clear" w:color="auto" w:fill="FFFFFF"/>
        </w:rPr>
        <w:t>6</w:t>
      </w:r>
      <w:r w:rsidR="00F30982">
        <w:rPr>
          <w:rFonts w:ascii="Tahoma" w:hAnsi="Tahoma" w:cs="Tahoma"/>
          <w:color w:val="000000"/>
          <w:sz w:val="20"/>
          <w:szCs w:val="20"/>
          <w:shd w:val="clear" w:color="auto" w:fill="FFFFFF"/>
        </w:rPr>
        <w:t>,</w:t>
      </w:r>
      <w:r w:rsidR="006D21D5" w:rsidRPr="000164BC">
        <w:rPr>
          <w:rFonts w:ascii="Tahoma" w:hAnsi="Tahoma" w:cs="Tahoma"/>
          <w:color w:val="000000"/>
          <w:sz w:val="20"/>
          <w:szCs w:val="20"/>
          <w:shd w:val="clear" w:color="auto" w:fill="FFFFFF"/>
        </w:rPr>
        <w:t>8 м</w:t>
      </w:r>
      <w:r w:rsidR="00F30982">
        <w:rPr>
          <w:rFonts w:ascii="Tahoma" w:hAnsi="Tahoma" w:cs="Tahoma"/>
          <w:color w:val="000000"/>
          <w:sz w:val="20"/>
          <w:szCs w:val="20"/>
          <w:shd w:val="clear" w:color="auto" w:fill="FFFFFF"/>
        </w:rPr>
        <w:t>и</w:t>
      </w:r>
      <w:r w:rsidR="006D21D5" w:rsidRPr="000164BC">
        <w:rPr>
          <w:rFonts w:ascii="Tahoma" w:hAnsi="Tahoma" w:cs="Tahoma"/>
          <w:color w:val="000000"/>
          <w:sz w:val="20"/>
          <w:szCs w:val="20"/>
          <w:shd w:val="clear" w:color="auto" w:fill="FFFFFF"/>
        </w:rPr>
        <w:t>л</w:t>
      </w:r>
      <w:r w:rsidR="00F30982">
        <w:rPr>
          <w:rFonts w:ascii="Tahoma" w:hAnsi="Tahoma" w:cs="Tahoma"/>
          <w:color w:val="000000"/>
          <w:sz w:val="20"/>
          <w:szCs w:val="20"/>
          <w:shd w:val="clear" w:color="auto" w:fill="FFFFFF"/>
        </w:rPr>
        <w:t>лиарда</w:t>
      </w:r>
      <w:r w:rsidR="006D21D5" w:rsidRPr="000164BC">
        <w:rPr>
          <w:rFonts w:ascii="Tahoma" w:hAnsi="Tahoma" w:cs="Tahoma"/>
          <w:color w:val="000000"/>
          <w:sz w:val="20"/>
          <w:szCs w:val="20"/>
          <w:shd w:val="clear" w:color="auto" w:fill="FFFFFF"/>
        </w:rPr>
        <w:t xml:space="preserve"> рублей (или более $2,5 млрд), +44,2% за год. А по валютным кредитам </w:t>
      </w:r>
      <w:r w:rsidR="00E56CAC">
        <w:rPr>
          <w:rFonts w:ascii="Tahoma" w:hAnsi="Tahoma" w:cs="Tahoma"/>
          <w:color w:val="000000"/>
          <w:sz w:val="20"/>
          <w:szCs w:val="20"/>
          <w:shd w:val="clear" w:color="auto" w:fill="FFFFFF"/>
        </w:rPr>
        <w:t xml:space="preserve">— почти 6 </w:t>
      </w:r>
      <w:r w:rsidR="006D21D5" w:rsidRPr="000164BC">
        <w:rPr>
          <w:rFonts w:ascii="Tahoma" w:hAnsi="Tahoma" w:cs="Tahoma"/>
          <w:color w:val="000000"/>
          <w:sz w:val="20"/>
          <w:szCs w:val="20"/>
          <w:shd w:val="clear" w:color="auto" w:fill="FFFFFF"/>
        </w:rPr>
        <w:t>м</w:t>
      </w:r>
      <w:r w:rsidR="00E56CAC">
        <w:rPr>
          <w:rFonts w:ascii="Tahoma" w:hAnsi="Tahoma" w:cs="Tahoma"/>
          <w:color w:val="000000"/>
          <w:sz w:val="20"/>
          <w:szCs w:val="20"/>
          <w:shd w:val="clear" w:color="auto" w:fill="FFFFFF"/>
        </w:rPr>
        <w:t>ил</w:t>
      </w:r>
      <w:r w:rsidR="006D21D5" w:rsidRPr="000164BC">
        <w:rPr>
          <w:rFonts w:ascii="Tahoma" w:hAnsi="Tahoma" w:cs="Tahoma"/>
          <w:color w:val="000000"/>
          <w:sz w:val="20"/>
          <w:szCs w:val="20"/>
          <w:shd w:val="clear" w:color="auto" w:fill="FFFFFF"/>
        </w:rPr>
        <w:t>л</w:t>
      </w:r>
      <w:r w:rsidR="00E56CAC">
        <w:rPr>
          <w:rFonts w:ascii="Tahoma" w:hAnsi="Tahoma" w:cs="Tahoma"/>
          <w:color w:val="000000"/>
          <w:sz w:val="20"/>
          <w:szCs w:val="20"/>
          <w:shd w:val="clear" w:color="auto" w:fill="FFFFFF"/>
        </w:rPr>
        <w:t>иа</w:t>
      </w:r>
      <w:r w:rsidR="006D21D5" w:rsidRPr="000164BC">
        <w:rPr>
          <w:rFonts w:ascii="Tahoma" w:hAnsi="Tahoma" w:cs="Tahoma"/>
          <w:color w:val="000000"/>
          <w:sz w:val="20"/>
          <w:szCs w:val="20"/>
          <w:shd w:val="clear" w:color="auto" w:fill="FFFFFF"/>
        </w:rPr>
        <w:t>рд</w:t>
      </w:r>
      <w:r w:rsidR="00E56CAC">
        <w:rPr>
          <w:rFonts w:ascii="Tahoma" w:hAnsi="Tahoma" w:cs="Tahoma"/>
          <w:color w:val="000000"/>
          <w:sz w:val="20"/>
          <w:szCs w:val="20"/>
          <w:shd w:val="clear" w:color="auto" w:fill="FFFFFF"/>
        </w:rPr>
        <w:t>ов</w:t>
      </w:r>
      <w:r w:rsidR="006D21D5" w:rsidRPr="000164BC">
        <w:rPr>
          <w:rFonts w:ascii="Tahoma" w:hAnsi="Tahoma" w:cs="Tahoma"/>
          <w:color w:val="000000"/>
          <w:sz w:val="20"/>
          <w:szCs w:val="20"/>
          <w:shd w:val="clear" w:color="auto" w:fill="FFFFFF"/>
        </w:rPr>
        <w:t>.</w:t>
      </w:r>
    </w:p>
    <w:p w14:paraId="343EDD59" w14:textId="7FE04B9F" w:rsidR="006D21D5" w:rsidRDefault="00B53A9D" w:rsidP="006D21D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итоге АПК и промышленность должна </w:t>
      </w:r>
      <w:r w:rsidR="008B7AA3">
        <w:rPr>
          <w:rFonts w:ascii="Tahoma" w:hAnsi="Tahoma" w:cs="Tahoma"/>
          <w:color w:val="000000"/>
          <w:sz w:val="20"/>
          <w:szCs w:val="20"/>
          <w:shd w:val="clear" w:color="auto" w:fill="FFFFFF"/>
        </w:rPr>
        <w:t xml:space="preserve">11,3 миллиарда долларов. Это в полтора раза выше золотовалютных резервов! Причем долги растут, а резервы тают. </w:t>
      </w:r>
      <w:r w:rsidR="006D21D5" w:rsidRPr="000164BC">
        <w:rPr>
          <w:rFonts w:ascii="Tahoma" w:hAnsi="Tahoma" w:cs="Tahoma"/>
          <w:color w:val="000000"/>
          <w:sz w:val="20"/>
          <w:szCs w:val="20"/>
          <w:shd w:val="clear" w:color="auto" w:fill="FFFFFF"/>
        </w:rPr>
        <w:t xml:space="preserve"> </w:t>
      </w:r>
    </w:p>
    <w:p w14:paraId="61DA256D" w14:textId="15CAD81D" w:rsidR="009F458F" w:rsidRDefault="009F458F" w:rsidP="009F458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При этом в</w:t>
      </w:r>
      <w:r w:rsidRPr="00A3495F">
        <w:rPr>
          <w:rFonts w:ascii="Tahoma" w:hAnsi="Tahoma" w:cs="Tahoma"/>
          <w:color w:val="000000"/>
          <w:sz w:val="20"/>
          <w:szCs w:val="20"/>
          <w:shd w:val="clear" w:color="auto" w:fill="FFFFFF"/>
        </w:rPr>
        <w:t xml:space="preserve"> Минэкономики </w:t>
      </w:r>
      <w:r>
        <w:rPr>
          <w:rFonts w:ascii="Tahoma" w:hAnsi="Tahoma" w:cs="Tahoma"/>
          <w:color w:val="000000"/>
          <w:sz w:val="20"/>
          <w:szCs w:val="20"/>
          <w:shd w:val="clear" w:color="auto" w:fill="FFFFFF"/>
        </w:rPr>
        <w:t xml:space="preserve">вдруг поняли, что что-то пошло не так: </w:t>
      </w:r>
      <w:r w:rsidRPr="00A3495F">
        <w:rPr>
          <w:rFonts w:ascii="Tahoma" w:hAnsi="Tahoma" w:cs="Tahoma"/>
          <w:color w:val="000000"/>
          <w:sz w:val="20"/>
          <w:szCs w:val="20"/>
          <w:shd w:val="clear" w:color="auto" w:fill="FFFFFF"/>
        </w:rPr>
        <w:t>в десять регионов вложили 7,5 миллиарда рублей, а развития городов не произошло</w:t>
      </w:r>
      <w:r>
        <w:rPr>
          <w:rFonts w:ascii="Tahoma" w:hAnsi="Tahoma" w:cs="Tahoma"/>
          <w:color w:val="000000"/>
          <w:sz w:val="20"/>
          <w:szCs w:val="20"/>
          <w:shd w:val="clear" w:color="auto" w:fill="FFFFFF"/>
        </w:rPr>
        <w:t xml:space="preserve">. </w:t>
      </w:r>
      <w:r w:rsidR="00AD4054">
        <w:rPr>
          <w:rFonts w:ascii="Tahoma" w:hAnsi="Tahoma" w:cs="Tahoma"/>
          <w:color w:val="000000"/>
          <w:sz w:val="20"/>
          <w:szCs w:val="20"/>
          <w:shd w:val="clear" w:color="auto" w:fill="FFFFFF"/>
        </w:rPr>
        <w:t>Сейчас пытаются разобраться.</w:t>
      </w:r>
    </w:p>
    <w:p w14:paraId="581CB10C" w14:textId="6006C0AB" w:rsidR="006D21D5" w:rsidRDefault="00127373" w:rsidP="006D21D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Начальники </w:t>
      </w:r>
      <w:r w:rsidR="00AD4054">
        <w:rPr>
          <w:rFonts w:ascii="Tahoma" w:hAnsi="Tahoma" w:cs="Tahoma"/>
          <w:color w:val="000000"/>
          <w:sz w:val="20"/>
          <w:szCs w:val="20"/>
          <w:shd w:val="clear" w:color="auto" w:fill="FFFFFF"/>
        </w:rPr>
        <w:t>стараются</w:t>
      </w:r>
      <w:r>
        <w:rPr>
          <w:rFonts w:ascii="Tahoma" w:hAnsi="Tahoma" w:cs="Tahoma"/>
          <w:color w:val="000000"/>
          <w:sz w:val="20"/>
          <w:szCs w:val="20"/>
          <w:shd w:val="clear" w:color="auto" w:fill="FFFFFF"/>
        </w:rPr>
        <w:t xml:space="preserve"> зат</w:t>
      </w:r>
      <w:r w:rsidR="00AD4054">
        <w:rPr>
          <w:rFonts w:ascii="Tahoma" w:hAnsi="Tahoma" w:cs="Tahoma"/>
          <w:color w:val="000000"/>
          <w:sz w:val="20"/>
          <w:szCs w:val="20"/>
          <w:shd w:val="clear" w:color="auto" w:fill="FFFFFF"/>
        </w:rPr>
        <w:t xml:space="preserve">ыкать </w:t>
      </w:r>
      <w:r>
        <w:rPr>
          <w:rFonts w:ascii="Tahoma" w:hAnsi="Tahoma" w:cs="Tahoma"/>
          <w:color w:val="000000"/>
          <w:sz w:val="20"/>
          <w:szCs w:val="20"/>
          <w:shd w:val="clear" w:color="auto" w:fill="FFFFFF"/>
        </w:rPr>
        <w:t>дыры деньгами работников.</w:t>
      </w:r>
      <w:r w:rsidR="00AD572A">
        <w:rPr>
          <w:rFonts w:ascii="Tahoma" w:hAnsi="Tahoma" w:cs="Tahoma"/>
          <w:color w:val="000000"/>
          <w:sz w:val="20"/>
          <w:szCs w:val="20"/>
          <w:shd w:val="clear" w:color="auto" w:fill="FFFFFF"/>
        </w:rPr>
        <w:t xml:space="preserve"> Внезапно оказалось, что кое-где (в частности на Гродненщине и Гомельщине) </w:t>
      </w:r>
      <w:r w:rsidR="00A8142D">
        <w:rPr>
          <w:rFonts w:ascii="Tahoma" w:hAnsi="Tahoma" w:cs="Tahoma"/>
          <w:color w:val="000000"/>
          <w:sz w:val="20"/>
          <w:szCs w:val="20"/>
          <w:shd w:val="clear" w:color="auto" w:fill="FFFFFF"/>
        </w:rPr>
        <w:t xml:space="preserve">стали собирать деньги… </w:t>
      </w:r>
      <w:r w:rsidR="006D21D5" w:rsidRPr="00325F14">
        <w:rPr>
          <w:rFonts w:ascii="Tahoma" w:hAnsi="Tahoma" w:cs="Tahoma"/>
          <w:color w:val="000000"/>
          <w:sz w:val="20"/>
          <w:szCs w:val="20"/>
          <w:shd w:val="clear" w:color="auto" w:fill="FFFFFF"/>
        </w:rPr>
        <w:t>в «Фонд мира»</w:t>
      </w:r>
      <w:r w:rsidR="00A8142D">
        <w:rPr>
          <w:rFonts w:ascii="Tahoma" w:hAnsi="Tahoma" w:cs="Tahoma"/>
          <w:color w:val="000000"/>
          <w:sz w:val="20"/>
          <w:szCs w:val="20"/>
          <w:shd w:val="clear" w:color="auto" w:fill="FFFFFF"/>
        </w:rPr>
        <w:t xml:space="preserve">! Я думал, что его закопали вместе с последними материалами последнего съезда КПСС. </w:t>
      </w:r>
      <w:r w:rsidR="00A815AD">
        <w:rPr>
          <w:rFonts w:ascii="Tahoma" w:hAnsi="Tahoma" w:cs="Tahoma"/>
          <w:color w:val="000000"/>
          <w:sz w:val="20"/>
          <w:szCs w:val="20"/>
          <w:shd w:val="clear" w:color="auto" w:fill="FFFFFF"/>
        </w:rPr>
        <w:t>А вот тут (</w:t>
      </w:r>
      <w:hyperlink r:id="rId671" w:history="1">
        <w:r w:rsidR="00A815AD" w:rsidRPr="00C26E3E">
          <w:rPr>
            <w:rStyle w:val="a3"/>
            <w:rFonts w:ascii="Tahoma" w:hAnsi="Tahoma" w:cs="Tahoma"/>
            <w:sz w:val="20"/>
            <w:szCs w:val="20"/>
            <w:shd w:val="clear" w:color="auto" w:fill="FFFFFF"/>
          </w:rPr>
          <w:t>https://t.me/belamova/17366</w:t>
        </w:r>
      </w:hyperlink>
      <w:r w:rsidR="00A815AD">
        <w:rPr>
          <w:rFonts w:ascii="Tahoma" w:hAnsi="Tahoma" w:cs="Tahoma"/>
          <w:color w:val="000000"/>
          <w:sz w:val="20"/>
          <w:szCs w:val="20"/>
          <w:shd w:val="clear" w:color="auto" w:fill="FFFFFF"/>
        </w:rPr>
        <w:t xml:space="preserve">) трогательная история, как в брестском </w:t>
      </w:r>
      <w:r w:rsidR="006D21D5" w:rsidRPr="00F12860">
        <w:rPr>
          <w:rFonts w:ascii="Tahoma" w:hAnsi="Tahoma" w:cs="Tahoma"/>
          <w:color w:val="000000"/>
          <w:sz w:val="20"/>
          <w:szCs w:val="20"/>
          <w:shd w:val="clear" w:color="auto" w:fill="FFFFFF"/>
        </w:rPr>
        <w:t xml:space="preserve">ЖЭСе №12 </w:t>
      </w:r>
      <w:r w:rsidR="00A815AD">
        <w:rPr>
          <w:rFonts w:ascii="Tahoma" w:hAnsi="Tahoma" w:cs="Tahoma"/>
          <w:color w:val="000000"/>
          <w:sz w:val="20"/>
          <w:szCs w:val="20"/>
          <w:shd w:val="clear" w:color="auto" w:fill="FFFFFF"/>
        </w:rPr>
        <w:t>оптимизировали, оптимизиров</w:t>
      </w:r>
      <w:r w:rsidR="002F563D">
        <w:rPr>
          <w:rFonts w:ascii="Tahoma" w:hAnsi="Tahoma" w:cs="Tahoma"/>
          <w:color w:val="000000"/>
          <w:sz w:val="20"/>
          <w:szCs w:val="20"/>
          <w:shd w:val="clear" w:color="auto" w:fill="FFFFFF"/>
        </w:rPr>
        <w:t>али, да и выоптимизировали. Если коротко: еще год назад перевели дворников на полставки, затем из 23 дворников оставили всего шестерых (15 начальников никуда не делись).</w:t>
      </w:r>
      <w:r w:rsidR="00AC3ED7">
        <w:rPr>
          <w:rFonts w:ascii="Tahoma" w:hAnsi="Tahoma" w:cs="Tahoma"/>
          <w:color w:val="000000"/>
          <w:sz w:val="20"/>
          <w:szCs w:val="20"/>
          <w:shd w:val="clear" w:color="auto" w:fill="FFFFFF"/>
        </w:rPr>
        <w:t xml:space="preserve"> А теперь подбивают написать </w:t>
      </w:r>
      <w:r w:rsidR="006D21D5" w:rsidRPr="00F12860">
        <w:rPr>
          <w:rFonts w:ascii="Tahoma" w:hAnsi="Tahoma" w:cs="Tahoma"/>
          <w:color w:val="000000"/>
          <w:sz w:val="20"/>
          <w:szCs w:val="20"/>
          <w:shd w:val="clear" w:color="auto" w:fill="FFFFFF"/>
        </w:rPr>
        <w:t xml:space="preserve">заявление о том, что они </w:t>
      </w:r>
      <w:r w:rsidR="00AC3ED7">
        <w:rPr>
          <w:rFonts w:ascii="Tahoma" w:hAnsi="Tahoma" w:cs="Tahoma"/>
          <w:color w:val="000000"/>
          <w:sz w:val="20"/>
          <w:szCs w:val="20"/>
          <w:shd w:val="clear" w:color="auto" w:fill="FFFFFF"/>
        </w:rPr>
        <w:t xml:space="preserve">готовы </w:t>
      </w:r>
      <w:r w:rsidR="006D21D5" w:rsidRPr="00F12860">
        <w:rPr>
          <w:rFonts w:ascii="Tahoma" w:hAnsi="Tahoma" w:cs="Tahoma"/>
          <w:color w:val="000000"/>
          <w:sz w:val="20"/>
          <w:szCs w:val="20"/>
          <w:shd w:val="clear" w:color="auto" w:fill="FFFFFF"/>
        </w:rPr>
        <w:t xml:space="preserve">работать по 11 часов в сутки без выходных. </w:t>
      </w:r>
    </w:p>
    <w:p w14:paraId="0529A8B0" w14:textId="3168C85A" w:rsidR="0017421D" w:rsidRPr="00F12860" w:rsidRDefault="0017421D" w:rsidP="006D21D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Пока дворники офигевают, айтишники активно переползают в бол</w:t>
      </w:r>
      <w:r w:rsidR="009F458F">
        <w:rPr>
          <w:rFonts w:ascii="Tahoma" w:hAnsi="Tahoma" w:cs="Tahoma"/>
          <w:color w:val="000000"/>
          <w:sz w:val="20"/>
          <w:szCs w:val="20"/>
          <w:shd w:val="clear" w:color="auto" w:fill="FFFFFF"/>
        </w:rPr>
        <w:t xml:space="preserve">ее благоприятные условия. 15% уже релоцировались — причем это элита. </w:t>
      </w:r>
    </w:p>
    <w:p w14:paraId="4F5081E2" w14:textId="77777777" w:rsidR="005E5418" w:rsidRDefault="00437140" w:rsidP="00FB17C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самое забавное, но наглядное — фальшивомонетчики </w:t>
      </w:r>
      <w:r w:rsidR="00FB17C4">
        <w:rPr>
          <w:rFonts w:ascii="Tahoma" w:hAnsi="Tahoma" w:cs="Tahoma"/>
          <w:color w:val="000000"/>
          <w:sz w:val="20"/>
          <w:szCs w:val="20"/>
          <w:shd w:val="clear" w:color="auto" w:fill="FFFFFF"/>
        </w:rPr>
        <w:t xml:space="preserve">стали игнорировать </w:t>
      </w:r>
      <w:r>
        <w:rPr>
          <w:rFonts w:ascii="Tahoma" w:hAnsi="Tahoma" w:cs="Tahoma"/>
          <w:color w:val="000000"/>
          <w:sz w:val="20"/>
          <w:szCs w:val="20"/>
          <w:shd w:val="clear" w:color="auto" w:fill="FFFFFF"/>
        </w:rPr>
        <w:t>б</w:t>
      </w:r>
      <w:r w:rsidR="006D21D5" w:rsidRPr="00893EE9">
        <w:rPr>
          <w:rFonts w:ascii="Tahoma" w:hAnsi="Tahoma" w:cs="Tahoma"/>
          <w:color w:val="000000"/>
          <w:sz w:val="20"/>
          <w:szCs w:val="20"/>
          <w:shd w:val="clear" w:color="auto" w:fill="FFFFFF"/>
        </w:rPr>
        <w:t>еларусский рубль</w:t>
      </w:r>
      <w:r w:rsidR="00FB17C4">
        <w:rPr>
          <w:rFonts w:ascii="Tahoma" w:hAnsi="Tahoma" w:cs="Tahoma"/>
          <w:color w:val="000000"/>
          <w:sz w:val="20"/>
          <w:szCs w:val="20"/>
          <w:shd w:val="clear" w:color="auto" w:fill="FFFFFF"/>
        </w:rPr>
        <w:t xml:space="preserve">. Он и раньше-то не вызывал их особого интереса, а </w:t>
      </w:r>
      <w:r w:rsidR="006D21D5" w:rsidRPr="00893EE9">
        <w:rPr>
          <w:rFonts w:ascii="Tahoma" w:hAnsi="Tahoma" w:cs="Tahoma"/>
          <w:color w:val="000000"/>
          <w:sz w:val="20"/>
          <w:szCs w:val="20"/>
          <w:shd w:val="clear" w:color="auto" w:fill="FFFFFF"/>
        </w:rPr>
        <w:t>в 2020 количество выявленных подделок упало ещё на 10%.</w:t>
      </w:r>
      <w:r w:rsidR="006D21D5">
        <w:rPr>
          <w:rFonts w:ascii="Tahoma" w:hAnsi="Tahoma" w:cs="Tahoma"/>
          <w:color w:val="000000"/>
          <w:sz w:val="20"/>
          <w:szCs w:val="20"/>
          <w:shd w:val="clear" w:color="auto" w:fill="FFFFFF"/>
        </w:rPr>
        <w:t xml:space="preserve"> </w:t>
      </w:r>
      <w:hyperlink r:id="rId672" w:history="1">
        <w:r w:rsidR="006D21D5" w:rsidRPr="00C26E3E">
          <w:rPr>
            <w:rStyle w:val="a3"/>
            <w:rFonts w:ascii="Tahoma" w:hAnsi="Tahoma" w:cs="Tahoma"/>
            <w:sz w:val="20"/>
            <w:szCs w:val="20"/>
            <w:shd w:val="clear" w:color="auto" w:fill="FFFFFF"/>
          </w:rPr>
          <w:t>https://t.me/belarus_economy/2735</w:t>
        </w:r>
      </w:hyperlink>
      <w:r w:rsidR="006D21D5">
        <w:rPr>
          <w:rFonts w:ascii="Tahoma" w:hAnsi="Tahoma" w:cs="Tahoma"/>
          <w:color w:val="000000"/>
          <w:sz w:val="20"/>
          <w:szCs w:val="20"/>
          <w:shd w:val="clear" w:color="auto" w:fill="FFFFFF"/>
        </w:rPr>
        <w:t xml:space="preserve"> </w:t>
      </w:r>
      <w:r w:rsidR="005E5418">
        <w:rPr>
          <w:rFonts w:ascii="Tahoma" w:hAnsi="Tahoma" w:cs="Tahoma"/>
          <w:color w:val="000000"/>
          <w:sz w:val="20"/>
          <w:szCs w:val="20"/>
          <w:shd w:val="clear" w:color="auto" w:fill="FFFFFF"/>
        </w:rPr>
        <w:t>Еще немного, и купюры станут дешевле бумаги, на которой их печатают.</w:t>
      </w:r>
    </w:p>
    <w:p w14:paraId="66DE2DE0" w14:textId="77777777" w:rsidR="000F74BC" w:rsidRDefault="005E5418" w:rsidP="00FB17C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Не устаю повторять: самая главная дыра в </w:t>
      </w:r>
      <w:r w:rsidR="000F74BC">
        <w:rPr>
          <w:rFonts w:ascii="Tahoma" w:hAnsi="Tahoma" w:cs="Tahoma"/>
          <w:color w:val="000000"/>
          <w:sz w:val="20"/>
          <w:szCs w:val="20"/>
          <w:shd w:val="clear" w:color="auto" w:fill="FFFFFF"/>
        </w:rPr>
        <w:t>«государстве» Лукашенко — экономика.</w:t>
      </w:r>
    </w:p>
    <w:p w14:paraId="623CB0E0" w14:textId="3DB20179" w:rsidR="000F74BC" w:rsidRPr="002C48EC" w:rsidRDefault="000F74BC" w:rsidP="000F74B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Следить за собой, быть осторожным. Например, количество срочных валютных депозитов </w:t>
      </w:r>
      <w:r w:rsidR="005E5418">
        <w:rPr>
          <w:rFonts w:ascii="Tahoma" w:hAnsi="Tahoma" w:cs="Tahoma"/>
          <w:color w:val="000000"/>
          <w:sz w:val="20"/>
          <w:szCs w:val="20"/>
          <w:shd w:val="clear" w:color="auto" w:fill="FFFFFF"/>
        </w:rPr>
        <w:t xml:space="preserve"> </w:t>
      </w:r>
      <w:r w:rsidRPr="002C48EC">
        <w:rPr>
          <w:rFonts w:ascii="Tahoma" w:hAnsi="Tahoma" w:cs="Tahoma"/>
          <w:color w:val="000000"/>
          <w:sz w:val="20"/>
          <w:szCs w:val="20"/>
          <w:shd w:val="clear" w:color="auto" w:fill="FFFFFF"/>
        </w:rPr>
        <w:t xml:space="preserve">в январе-марте сократились </w:t>
      </w:r>
      <w:r w:rsidR="00A37551">
        <w:rPr>
          <w:rFonts w:ascii="Tahoma" w:hAnsi="Tahoma" w:cs="Tahoma"/>
          <w:color w:val="000000"/>
          <w:sz w:val="20"/>
          <w:szCs w:val="20"/>
          <w:shd w:val="clear" w:color="auto" w:fill="FFFFFF"/>
        </w:rPr>
        <w:t xml:space="preserve">более чем </w:t>
      </w:r>
      <w:r w:rsidRPr="002C48EC">
        <w:rPr>
          <w:rFonts w:ascii="Tahoma" w:hAnsi="Tahoma" w:cs="Tahoma"/>
          <w:color w:val="000000"/>
          <w:sz w:val="20"/>
          <w:szCs w:val="20"/>
          <w:shd w:val="clear" w:color="auto" w:fill="FFFFFF"/>
        </w:rPr>
        <w:t>на 200</w:t>
      </w:r>
      <w:r w:rsidR="00A37551">
        <w:rPr>
          <w:rFonts w:ascii="Tahoma" w:hAnsi="Tahoma" w:cs="Tahoma"/>
          <w:color w:val="000000"/>
          <w:sz w:val="20"/>
          <w:szCs w:val="20"/>
          <w:shd w:val="clear" w:color="auto" w:fill="FFFFFF"/>
        </w:rPr>
        <w:t xml:space="preserve"> миллионов </w:t>
      </w:r>
      <w:r w:rsidRPr="002C48EC">
        <w:rPr>
          <w:rFonts w:ascii="Tahoma" w:hAnsi="Tahoma" w:cs="Tahoma"/>
          <w:color w:val="000000"/>
          <w:sz w:val="20"/>
          <w:szCs w:val="20"/>
          <w:shd w:val="clear" w:color="auto" w:fill="FFFFFF"/>
        </w:rPr>
        <w:t>долларов.</w:t>
      </w:r>
      <w:r w:rsidR="00A37551">
        <w:rPr>
          <w:rFonts w:ascii="Tahoma" w:hAnsi="Tahoma" w:cs="Tahoma"/>
          <w:color w:val="000000"/>
          <w:sz w:val="20"/>
          <w:szCs w:val="20"/>
          <w:shd w:val="clear" w:color="auto" w:fill="FFFFFF"/>
        </w:rPr>
        <w:t xml:space="preserve"> Что логично.</w:t>
      </w:r>
      <w:r w:rsidR="00094D42">
        <w:rPr>
          <w:rFonts w:ascii="Tahoma" w:hAnsi="Tahoma" w:cs="Tahoma"/>
          <w:color w:val="000000"/>
          <w:sz w:val="20"/>
          <w:szCs w:val="20"/>
          <w:shd w:val="clear" w:color="auto" w:fill="FFFFFF"/>
        </w:rPr>
        <w:t xml:space="preserve"> А вот </w:t>
      </w:r>
      <w:r w:rsidRPr="002C48EC">
        <w:rPr>
          <w:rFonts w:ascii="Tahoma" w:hAnsi="Tahoma" w:cs="Tahoma"/>
          <w:color w:val="000000"/>
          <w:sz w:val="20"/>
          <w:szCs w:val="20"/>
          <w:shd w:val="clear" w:color="auto" w:fill="FFFFFF"/>
        </w:rPr>
        <w:t>срочные рублёвые вклады выросли на 145,7 м</w:t>
      </w:r>
      <w:r w:rsidR="00094D42">
        <w:rPr>
          <w:rFonts w:ascii="Tahoma" w:hAnsi="Tahoma" w:cs="Tahoma"/>
          <w:color w:val="000000"/>
          <w:sz w:val="20"/>
          <w:szCs w:val="20"/>
          <w:shd w:val="clear" w:color="auto" w:fill="FFFFFF"/>
        </w:rPr>
        <w:t>иллионов</w:t>
      </w:r>
      <w:r w:rsidRPr="002C48EC">
        <w:rPr>
          <w:rFonts w:ascii="Tahoma" w:hAnsi="Tahoma" w:cs="Tahoma"/>
          <w:color w:val="000000"/>
          <w:sz w:val="20"/>
          <w:szCs w:val="20"/>
          <w:shd w:val="clear" w:color="auto" w:fill="FFFFFF"/>
        </w:rPr>
        <w:t xml:space="preserve"> рублей.</w:t>
      </w:r>
      <w:r w:rsidR="00094D42">
        <w:rPr>
          <w:rFonts w:ascii="Tahoma" w:hAnsi="Tahoma" w:cs="Tahoma"/>
          <w:color w:val="000000"/>
          <w:sz w:val="20"/>
          <w:szCs w:val="20"/>
          <w:shd w:val="clear" w:color="auto" w:fill="FFFFFF"/>
        </w:rPr>
        <w:t xml:space="preserve"> Повелись люди на повышенные ставки. Ой, ребята. Как бы боком не вышло. Даже моя мама (79 лет</w:t>
      </w:r>
      <w:r w:rsidR="000C7BD7">
        <w:rPr>
          <w:rFonts w:ascii="Tahoma" w:hAnsi="Tahoma" w:cs="Tahoma"/>
          <w:color w:val="000000"/>
          <w:sz w:val="20"/>
          <w:szCs w:val="20"/>
          <w:shd w:val="clear" w:color="auto" w:fill="FFFFFF"/>
        </w:rPr>
        <w:t>, голосовала за Лукашенко на всех выборах) передумала доверять банкам свои деньги. Будьте как моя мама!</w:t>
      </w:r>
    </w:p>
    <w:p w14:paraId="67A2B2F7" w14:textId="330DEDA5" w:rsidR="000F1757" w:rsidRDefault="000C7BD7" w:rsidP="000F175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в конце концов Беларусь начнет процветать! </w:t>
      </w:r>
      <w:r w:rsidR="000F1757">
        <w:rPr>
          <w:rFonts w:ascii="Tahoma" w:hAnsi="Tahoma" w:cs="Tahoma"/>
          <w:color w:val="000000"/>
          <w:sz w:val="20"/>
          <w:szCs w:val="20"/>
          <w:shd w:val="clear" w:color="auto" w:fill="FFFFFF"/>
        </w:rPr>
        <w:t xml:space="preserve">Если не верите, послушайте, что про нас говорит </w:t>
      </w:r>
      <w:r w:rsidR="008F6687">
        <w:rPr>
          <w:rFonts w:ascii="Tahoma" w:hAnsi="Tahoma" w:cs="Tahoma"/>
          <w:color w:val="000000"/>
          <w:sz w:val="20"/>
          <w:szCs w:val="20"/>
          <w:shd w:val="clear" w:color="auto" w:fill="FFFFFF"/>
        </w:rPr>
        <w:t>(</w:t>
      </w:r>
      <w:hyperlink r:id="rId673" w:history="1">
        <w:r w:rsidR="008F6687" w:rsidRPr="00C26E3E">
          <w:rPr>
            <w:rStyle w:val="a3"/>
            <w:rFonts w:ascii="Tahoma" w:hAnsi="Tahoma" w:cs="Tahoma"/>
            <w:sz w:val="20"/>
            <w:szCs w:val="20"/>
            <w:shd w:val="clear" w:color="auto" w:fill="FFFFFF"/>
          </w:rPr>
          <w:t>https://t.me/belamova/17355</w:t>
        </w:r>
      </w:hyperlink>
      <w:r w:rsidR="008F6687">
        <w:rPr>
          <w:rFonts w:ascii="Tahoma" w:hAnsi="Tahoma" w:cs="Tahoma"/>
          <w:color w:val="000000"/>
          <w:sz w:val="20"/>
          <w:szCs w:val="20"/>
          <w:shd w:val="clear" w:color="auto" w:fill="FFFFFF"/>
        </w:rPr>
        <w:t xml:space="preserve">) </w:t>
      </w:r>
      <w:r w:rsidR="000F1757" w:rsidRPr="00465FA1">
        <w:rPr>
          <w:rFonts w:ascii="Tahoma" w:hAnsi="Tahoma" w:cs="Tahoma"/>
          <w:color w:val="000000"/>
          <w:sz w:val="20"/>
          <w:szCs w:val="20"/>
          <w:shd w:val="clear" w:color="auto" w:fill="FFFFFF"/>
        </w:rPr>
        <w:t>профессор экономики Калифорнийского университета в Лос-Анджелесе Олег Ицхоки</w:t>
      </w:r>
      <w:r w:rsidR="000F1757">
        <w:rPr>
          <w:rFonts w:ascii="Tahoma" w:hAnsi="Tahoma" w:cs="Tahoma"/>
          <w:color w:val="000000"/>
          <w:sz w:val="20"/>
          <w:szCs w:val="20"/>
          <w:shd w:val="clear" w:color="auto" w:fill="FFFFFF"/>
        </w:rPr>
        <w:t>.</w:t>
      </w:r>
      <w:r w:rsidR="000F1757" w:rsidRPr="00465FA1">
        <w:rPr>
          <w:rFonts w:ascii="Tahoma" w:hAnsi="Tahoma" w:cs="Tahoma"/>
          <w:color w:val="000000"/>
          <w:sz w:val="20"/>
          <w:szCs w:val="20"/>
          <w:shd w:val="clear" w:color="auto" w:fill="FFFFFF"/>
        </w:rPr>
        <w:t xml:space="preserve"> </w:t>
      </w:r>
      <w:r w:rsidR="0028327B">
        <w:rPr>
          <w:rFonts w:ascii="Tahoma" w:hAnsi="Tahoma" w:cs="Tahoma"/>
          <w:color w:val="000000"/>
          <w:sz w:val="20"/>
          <w:szCs w:val="20"/>
          <w:shd w:val="clear" w:color="auto" w:fill="FFFFFF"/>
        </w:rPr>
        <w:t xml:space="preserve">Это </w:t>
      </w:r>
      <w:r w:rsidR="000F1757" w:rsidRPr="00465FA1">
        <w:rPr>
          <w:rFonts w:ascii="Tahoma" w:hAnsi="Tahoma" w:cs="Tahoma"/>
          <w:color w:val="000000"/>
          <w:sz w:val="20"/>
          <w:szCs w:val="20"/>
          <w:shd w:val="clear" w:color="auto" w:fill="FFFFFF"/>
        </w:rPr>
        <w:t xml:space="preserve">один из самых многообещающих молодых экономистов в мире. В 26 </w:t>
      </w:r>
      <w:r w:rsidR="000F1757" w:rsidRPr="00465FA1">
        <w:rPr>
          <w:rFonts w:ascii="Tahoma" w:hAnsi="Tahoma" w:cs="Tahoma"/>
          <w:color w:val="000000"/>
          <w:sz w:val="20"/>
          <w:szCs w:val="20"/>
          <w:shd w:val="clear" w:color="auto" w:fill="FFFFFF"/>
        </w:rPr>
        <w:lastRenderedPageBreak/>
        <w:t xml:space="preserve">лет Олег стал профессором Принстонского университета. </w:t>
      </w:r>
      <w:r w:rsidR="0028327B">
        <w:rPr>
          <w:rFonts w:ascii="Tahoma" w:hAnsi="Tahoma" w:cs="Tahoma"/>
          <w:color w:val="000000"/>
          <w:sz w:val="20"/>
          <w:szCs w:val="20"/>
          <w:shd w:val="clear" w:color="auto" w:fill="FFFFFF"/>
        </w:rPr>
        <w:t>П</w:t>
      </w:r>
      <w:r w:rsidR="000F1757" w:rsidRPr="00465FA1">
        <w:rPr>
          <w:rFonts w:ascii="Tahoma" w:hAnsi="Tahoma" w:cs="Tahoma"/>
          <w:color w:val="000000"/>
          <w:sz w:val="20"/>
          <w:szCs w:val="20"/>
          <w:shd w:val="clear" w:color="auto" w:fill="FFFFFF"/>
        </w:rPr>
        <w:t>реподавал также в Стэнфорде, Чикагском и Калифорнийском университетах, вошел в Национальное бюро экономических исследований и Центр экономических и политических исследований США.</w:t>
      </w:r>
      <w:r w:rsidR="0028327B">
        <w:rPr>
          <w:rFonts w:ascii="Tahoma" w:hAnsi="Tahoma" w:cs="Tahoma"/>
          <w:color w:val="000000"/>
          <w:sz w:val="20"/>
          <w:szCs w:val="20"/>
          <w:shd w:val="clear" w:color="auto" w:fill="FFFFFF"/>
        </w:rPr>
        <w:t xml:space="preserve"> </w:t>
      </w:r>
      <w:r w:rsidR="008F6687">
        <w:rPr>
          <w:rFonts w:ascii="Tahoma" w:hAnsi="Tahoma" w:cs="Tahoma"/>
          <w:color w:val="000000"/>
          <w:sz w:val="20"/>
          <w:szCs w:val="20"/>
          <w:shd w:val="clear" w:color="auto" w:fill="FFFFFF"/>
        </w:rPr>
        <w:t>В двух словах — у Беларуси гораздо больше шансов достичь уровня Германии, чем у Украины и других восточноевропейских стран.</w:t>
      </w:r>
    </w:p>
    <w:p w14:paraId="65339833" w14:textId="404B9A06" w:rsidR="00CC6961" w:rsidRPr="00465FA1" w:rsidRDefault="00CC6961" w:rsidP="00CC696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«Народный опрос» опубликовал очередное исследование: </w:t>
      </w:r>
      <w:r w:rsidRPr="00161E95">
        <w:rPr>
          <w:rFonts w:ascii="Tahoma" w:hAnsi="Tahoma" w:cs="Tahoma"/>
          <w:color w:val="000000"/>
          <w:sz w:val="20"/>
          <w:szCs w:val="20"/>
          <w:shd w:val="clear" w:color="auto" w:fill="FFFFFF"/>
        </w:rPr>
        <w:t>(</w:t>
      </w:r>
      <w:hyperlink r:id="rId674" w:history="1">
        <w:r w:rsidRPr="00C26E3E">
          <w:rPr>
            <w:rStyle w:val="a3"/>
            <w:rFonts w:ascii="Tahoma" w:hAnsi="Tahoma" w:cs="Tahoma"/>
            <w:sz w:val="20"/>
            <w:szCs w:val="20"/>
            <w:shd w:val="clear" w:color="auto" w:fill="FFFFFF"/>
          </w:rPr>
          <w:t>https://narodny-opros.medium.com/%D0%BF%D1%80%D0%BE%D1%82%D0%B5%D1%81%D1%82%D1%8B-%D0%B2-%D0%B1%D0%B5%D0%BB%D0%B0%D1%80%D1%83%D1%81%D0%B8-%D0%B2%D0%B5%D1%81%D0%BD%D0%B0-2021-2b568b08a637</w:t>
        </w:r>
      </w:hyperlink>
      <w:r w:rsidRPr="00161E95">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w:t>
      </w:r>
    </w:p>
    <w:p w14:paraId="765354C2" w14:textId="2C28C219" w:rsidR="00CC6961" w:rsidRPr="00161E95" w:rsidRDefault="00D40BDC" w:rsidP="00CC696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День Воли всех взбодрил</w:t>
      </w:r>
      <w:r w:rsidR="00CC6961" w:rsidRPr="00161E95">
        <w:rPr>
          <w:rFonts w:ascii="Tahoma" w:hAnsi="Tahoma" w:cs="Tahoma"/>
          <w:color w:val="000000"/>
          <w:sz w:val="20"/>
          <w:szCs w:val="20"/>
          <w:shd w:val="clear" w:color="auto" w:fill="FFFFFF"/>
        </w:rPr>
        <w:t xml:space="preserve">. 47% участников опроса выходили на уличные протесты, что сопоставимо с активностью осенью. </w:t>
      </w:r>
      <w:r w:rsidR="00174FF4">
        <w:rPr>
          <w:rFonts w:ascii="Tahoma" w:hAnsi="Tahoma" w:cs="Tahoma"/>
          <w:color w:val="000000"/>
          <w:sz w:val="20"/>
          <w:szCs w:val="20"/>
          <w:shd w:val="clear" w:color="auto" w:fill="FFFFFF"/>
        </w:rPr>
        <w:t>Причем результаты</w:t>
      </w:r>
      <w:r w:rsidR="00174FF4">
        <w:rPr>
          <w:rFonts w:cs="Segoe UI Emoji"/>
          <w:color w:val="000000"/>
          <w:sz w:val="20"/>
          <w:szCs w:val="20"/>
          <w:shd w:val="clear" w:color="auto" w:fill="FFFFFF"/>
        </w:rPr>
        <w:t xml:space="preserve"> </w:t>
      </w:r>
      <w:r w:rsidR="00CC6961" w:rsidRPr="00161E95">
        <w:rPr>
          <w:rFonts w:ascii="Tahoma" w:hAnsi="Tahoma" w:cs="Tahoma"/>
          <w:color w:val="000000"/>
          <w:sz w:val="20"/>
          <w:szCs w:val="20"/>
          <w:shd w:val="clear" w:color="auto" w:fill="FFFFFF"/>
        </w:rPr>
        <w:t xml:space="preserve">респонденты оценили позитивно: скорее положительно - 46%, и исключительно положительно - 24%. </w:t>
      </w:r>
    </w:p>
    <w:p w14:paraId="4D6A66F7" w14:textId="7E346294" w:rsidR="00CC6961" w:rsidRPr="00161E95" w:rsidRDefault="00174FF4" w:rsidP="00174FF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потом произошел откат, и теперь целых 57% опрошенных считают, </w:t>
      </w:r>
      <w:r w:rsidR="00CC6961" w:rsidRPr="00161E95">
        <w:rPr>
          <w:rFonts w:ascii="Tahoma" w:hAnsi="Tahoma" w:cs="Tahoma"/>
          <w:color w:val="000000"/>
          <w:sz w:val="20"/>
          <w:szCs w:val="20"/>
          <w:shd w:val="clear" w:color="auto" w:fill="FFFFFF"/>
        </w:rPr>
        <w:t>что ситуация в ближайшее время ухудшится.</w:t>
      </w:r>
      <w:r>
        <w:rPr>
          <w:rFonts w:ascii="Tahoma" w:hAnsi="Tahoma" w:cs="Tahoma"/>
          <w:color w:val="000000"/>
          <w:sz w:val="20"/>
          <w:szCs w:val="20"/>
          <w:shd w:val="clear" w:color="auto" w:fill="FFFFFF"/>
        </w:rPr>
        <w:t xml:space="preserve"> Это антирекорд. (Впрочем, я тоже так ответил, потому что экономика</w:t>
      </w:r>
      <w:r w:rsidR="00195EA4">
        <w:rPr>
          <w:rFonts w:ascii="Tahoma" w:hAnsi="Tahoma" w:cs="Tahoma"/>
          <w:color w:val="000000"/>
          <w:sz w:val="20"/>
          <w:szCs w:val="20"/>
          <w:shd w:val="clear" w:color="auto" w:fill="FFFFFF"/>
        </w:rPr>
        <w:t xml:space="preserve"> покатилась в тартарары).</w:t>
      </w:r>
    </w:p>
    <w:p w14:paraId="3862B207" w14:textId="0E9E1913" w:rsidR="008F6687" w:rsidRDefault="00195EA4" w:rsidP="000F175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Самое тревожно: все больше беларусов </w:t>
      </w:r>
      <w:r w:rsidR="00CC6961" w:rsidRPr="00161E95">
        <w:rPr>
          <w:rFonts w:ascii="Tahoma" w:hAnsi="Tahoma" w:cs="Tahoma"/>
          <w:color w:val="000000"/>
          <w:sz w:val="20"/>
          <w:szCs w:val="20"/>
          <w:shd w:val="clear" w:color="auto" w:fill="FFFFFF"/>
        </w:rPr>
        <w:t>начина</w:t>
      </w:r>
      <w:r>
        <w:rPr>
          <w:rFonts w:ascii="Tahoma" w:hAnsi="Tahoma" w:cs="Tahoma"/>
          <w:color w:val="000000"/>
          <w:sz w:val="20"/>
          <w:szCs w:val="20"/>
          <w:shd w:val="clear" w:color="auto" w:fill="FFFFFF"/>
        </w:rPr>
        <w:t>е</w:t>
      </w:r>
      <w:r w:rsidR="00CC6961" w:rsidRPr="00161E95">
        <w:rPr>
          <w:rFonts w:ascii="Tahoma" w:hAnsi="Tahoma" w:cs="Tahoma"/>
          <w:color w:val="000000"/>
          <w:sz w:val="20"/>
          <w:szCs w:val="20"/>
          <w:shd w:val="clear" w:color="auto" w:fill="FFFFFF"/>
        </w:rPr>
        <w:t>т надеяться не на себя</w:t>
      </w:r>
      <w:r>
        <w:rPr>
          <w:rFonts w:ascii="Tahoma" w:hAnsi="Tahoma" w:cs="Tahoma"/>
          <w:color w:val="000000"/>
          <w:sz w:val="20"/>
          <w:szCs w:val="20"/>
          <w:shd w:val="clear" w:color="auto" w:fill="FFFFFF"/>
        </w:rPr>
        <w:t>, а на лидеров протеста, иностранные санкции, идеи с переговорами кого-то с кем-то</w:t>
      </w:r>
      <w:r w:rsidR="00CC6961" w:rsidRPr="00161E95">
        <w:rPr>
          <w:rFonts w:ascii="Tahoma" w:hAnsi="Tahoma" w:cs="Tahoma"/>
          <w:color w:val="000000"/>
          <w:sz w:val="20"/>
          <w:szCs w:val="20"/>
          <w:shd w:val="clear" w:color="auto" w:fill="FFFFFF"/>
        </w:rPr>
        <w:t>.</w:t>
      </w:r>
    </w:p>
    <w:p w14:paraId="67B89EDF" w14:textId="3218CB88" w:rsidR="000F1757" w:rsidRDefault="00195EA4" w:rsidP="000F175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Люди устали. Люди очень хотят волшебника в голубом вертолете.</w:t>
      </w:r>
      <w:r w:rsidR="00834BAC">
        <w:rPr>
          <w:rFonts w:ascii="Tahoma" w:hAnsi="Tahoma" w:cs="Tahoma"/>
          <w:color w:val="000000"/>
          <w:sz w:val="20"/>
          <w:szCs w:val="20"/>
          <w:shd w:val="clear" w:color="auto" w:fill="FFFFFF"/>
        </w:rPr>
        <w:t xml:space="preserve"> Можно даже без эскимо — лишь бы увез куда подальше буквально одного человека.</w:t>
      </w:r>
    </w:p>
    <w:p w14:paraId="2DC06000" w14:textId="3B1FD3B7" w:rsidR="00E24C8A" w:rsidRPr="00311D40" w:rsidRDefault="00834BAC" w:rsidP="00E24C8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Не поддаваться. </w:t>
      </w:r>
      <w:r w:rsidR="000F38DB">
        <w:rPr>
          <w:rFonts w:ascii="Tahoma" w:hAnsi="Tahoma" w:cs="Tahoma"/>
          <w:color w:val="000000"/>
          <w:sz w:val="20"/>
          <w:szCs w:val="20"/>
          <w:shd w:val="clear" w:color="auto" w:fill="FFFFFF"/>
        </w:rPr>
        <w:t xml:space="preserve">Помнить, что волшебники будут </w:t>
      </w:r>
      <w:r w:rsidR="00DC1C60">
        <w:rPr>
          <w:rFonts w:ascii="Tahoma" w:hAnsi="Tahoma" w:cs="Tahoma"/>
          <w:color w:val="000000"/>
          <w:sz w:val="20"/>
          <w:szCs w:val="20"/>
          <w:shd w:val="clear" w:color="auto" w:fill="FFFFFF"/>
        </w:rPr>
        <w:t>решать свои проблемы, а не наши. Конечно, бесконечно протестовать невозможно (мы даже отчеты каждый день писать не смогли, пришлось чередоваться). Надо отдыхать, жить и радоваться</w:t>
      </w:r>
      <w:r w:rsidR="005C3BBB">
        <w:rPr>
          <w:rFonts w:ascii="Tahoma" w:hAnsi="Tahoma" w:cs="Tahoma"/>
          <w:color w:val="000000"/>
          <w:sz w:val="20"/>
          <w:szCs w:val="20"/>
          <w:shd w:val="clear" w:color="auto" w:fill="FFFFFF"/>
        </w:rPr>
        <w:t>. А потом продолжать 3Д (долбить-долбить-долбить).</w:t>
      </w:r>
      <w:r w:rsidR="00E24C8A">
        <w:rPr>
          <w:rFonts w:ascii="Tahoma" w:hAnsi="Tahoma" w:cs="Tahoma"/>
          <w:color w:val="000000"/>
          <w:sz w:val="20"/>
          <w:szCs w:val="20"/>
          <w:shd w:val="clear" w:color="auto" w:fill="FFFFFF"/>
        </w:rPr>
        <w:t xml:space="preserve"> Можно составить свой индивидуальный план победы</w:t>
      </w:r>
      <w:r w:rsidR="008A0814">
        <w:rPr>
          <w:rFonts w:ascii="Tahoma" w:hAnsi="Tahoma" w:cs="Tahoma"/>
          <w:color w:val="000000"/>
          <w:sz w:val="20"/>
          <w:szCs w:val="20"/>
          <w:shd w:val="clear" w:color="auto" w:fill="FFFFFF"/>
        </w:rPr>
        <w:t xml:space="preserve">, который разработала </w:t>
      </w:r>
      <w:r w:rsidR="00E24C8A" w:rsidRPr="00311D40">
        <w:rPr>
          <w:rFonts w:ascii="Tahoma" w:hAnsi="Tahoma" w:cs="Tahoma"/>
          <w:color w:val="000000"/>
          <w:sz w:val="20"/>
          <w:szCs w:val="20"/>
          <w:shd w:val="clear" w:color="auto" w:fill="FFFFFF"/>
        </w:rPr>
        <w:t xml:space="preserve">инициатива metodist.me, и следовать ему. Для этого </w:t>
      </w:r>
      <w:r w:rsidR="008A0814">
        <w:rPr>
          <w:rFonts w:ascii="Tahoma" w:hAnsi="Tahoma" w:cs="Tahoma"/>
          <w:color w:val="000000"/>
          <w:sz w:val="20"/>
          <w:szCs w:val="20"/>
          <w:shd w:val="clear" w:color="auto" w:fill="FFFFFF"/>
        </w:rPr>
        <w:t xml:space="preserve">нужно пройти </w:t>
      </w:r>
      <w:r w:rsidR="00E24C8A" w:rsidRPr="00311D40">
        <w:rPr>
          <w:rFonts w:ascii="Tahoma" w:hAnsi="Tahoma" w:cs="Tahoma"/>
          <w:color w:val="000000"/>
          <w:sz w:val="20"/>
          <w:szCs w:val="20"/>
          <w:shd w:val="clear" w:color="auto" w:fill="FFFFFF"/>
        </w:rPr>
        <w:t>опрос (</w:t>
      </w:r>
      <w:hyperlink r:id="rId675" w:history="1">
        <w:r w:rsidR="008A0814" w:rsidRPr="00C26E3E">
          <w:rPr>
            <w:rStyle w:val="a3"/>
            <w:rFonts w:ascii="Tahoma" w:hAnsi="Tahoma" w:cs="Tahoma"/>
            <w:sz w:val="20"/>
            <w:szCs w:val="20"/>
            <w:shd w:val="clear" w:color="auto" w:fill="FFFFFF"/>
          </w:rPr>
          <w:t>https://metodist.me/plan</w:t>
        </w:r>
      </w:hyperlink>
      <w:r w:rsidR="00E24C8A" w:rsidRPr="00311D40">
        <w:rPr>
          <w:rFonts w:ascii="Tahoma" w:hAnsi="Tahoma" w:cs="Tahoma"/>
          <w:color w:val="000000"/>
          <w:sz w:val="20"/>
          <w:szCs w:val="20"/>
          <w:shd w:val="clear" w:color="auto" w:fill="FFFFFF"/>
        </w:rPr>
        <w:t>)</w:t>
      </w:r>
      <w:r w:rsidR="008A0814">
        <w:rPr>
          <w:rFonts w:ascii="Tahoma" w:hAnsi="Tahoma" w:cs="Tahoma"/>
          <w:color w:val="000000"/>
          <w:sz w:val="20"/>
          <w:szCs w:val="20"/>
          <w:shd w:val="clear" w:color="auto" w:fill="FFFFFF"/>
        </w:rPr>
        <w:t xml:space="preserve"> и </w:t>
      </w:r>
      <w:r w:rsidR="00E24C8A" w:rsidRPr="00311D40">
        <w:rPr>
          <w:rFonts w:ascii="Tahoma" w:hAnsi="Tahoma" w:cs="Tahoma"/>
          <w:color w:val="000000"/>
          <w:sz w:val="20"/>
          <w:szCs w:val="20"/>
          <w:shd w:val="clear" w:color="auto" w:fill="FFFFFF"/>
        </w:rPr>
        <w:t>скача</w:t>
      </w:r>
      <w:r w:rsidR="008A0814">
        <w:rPr>
          <w:rFonts w:ascii="Tahoma" w:hAnsi="Tahoma" w:cs="Tahoma"/>
          <w:color w:val="000000"/>
          <w:sz w:val="20"/>
          <w:szCs w:val="20"/>
          <w:shd w:val="clear" w:color="auto" w:fill="FFFFFF"/>
        </w:rPr>
        <w:t>ть</w:t>
      </w:r>
      <w:r w:rsidR="00E24C8A" w:rsidRPr="00311D40">
        <w:rPr>
          <w:rFonts w:ascii="Tahoma" w:hAnsi="Tahoma" w:cs="Tahoma"/>
          <w:color w:val="000000"/>
          <w:sz w:val="20"/>
          <w:szCs w:val="20"/>
          <w:shd w:val="clear" w:color="auto" w:fill="FFFFFF"/>
        </w:rPr>
        <w:t xml:space="preserve"> итоговый файл с планом</w:t>
      </w:r>
      <w:r w:rsidR="00EC5F79">
        <w:rPr>
          <w:rFonts w:ascii="Tahoma" w:hAnsi="Tahoma" w:cs="Tahoma"/>
          <w:color w:val="000000"/>
          <w:sz w:val="20"/>
          <w:szCs w:val="20"/>
          <w:shd w:val="clear" w:color="auto" w:fill="FFFFFF"/>
        </w:rPr>
        <w:t>. Я еще не успел попробовать, но говорят, это занимает 15 минут.</w:t>
      </w:r>
    </w:p>
    <w:p w14:paraId="176044B8" w14:textId="0C459215" w:rsidR="005C3BBB" w:rsidRDefault="00EC5F79" w:rsidP="000F175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 можете 3Д? Ну тогда </w:t>
      </w:r>
      <w:r w:rsidR="005C3BBB">
        <w:rPr>
          <w:rFonts w:ascii="Tahoma" w:hAnsi="Tahoma" w:cs="Tahoma"/>
          <w:color w:val="000000"/>
          <w:sz w:val="20"/>
          <w:szCs w:val="20"/>
          <w:shd w:val="clear" w:color="auto" w:fill="FFFFFF"/>
        </w:rPr>
        <w:t>хотя бы 3П (поддерживать-поддерживать-поддерживать) своих.</w:t>
      </w:r>
    </w:p>
    <w:p w14:paraId="4AB83429" w14:textId="362AA13F" w:rsidR="00DC4440" w:rsidRPr="003B63F0" w:rsidRDefault="00DC4440" w:rsidP="003B63F0">
      <w:pPr>
        <w:shd w:val="clear" w:color="auto" w:fill="FFFFFF"/>
        <w:spacing w:after="90" w:line="240" w:lineRule="auto"/>
        <w:rPr>
          <w:rFonts w:eastAsia="Times New Roman" w:cs="Times New Roman"/>
          <w:color w:val="1C1E21"/>
          <w:sz w:val="21"/>
          <w:szCs w:val="21"/>
          <w:lang w:eastAsia="ru-RU"/>
        </w:rPr>
      </w:pPr>
      <w:r w:rsidRPr="00881F96">
        <w:rPr>
          <w:rFonts w:ascii="Helvetica" w:eastAsia="Times New Roman" w:hAnsi="Helvetica" w:cs="Times New Roman"/>
          <w:color w:val="1C1E21"/>
          <w:sz w:val="21"/>
          <w:szCs w:val="21"/>
          <w:lang w:eastAsia="ru-RU"/>
        </w:rPr>
        <w:t>Жители Сеницы сделали фотопроект о детях, которые ждут своих политзаключенных родителей.</w:t>
      </w:r>
      <w:r w:rsidR="003B63F0">
        <w:rPr>
          <w:rFonts w:eastAsia="Times New Roman" w:cs="Times New Roman"/>
          <w:color w:val="1C1E21"/>
          <w:sz w:val="21"/>
          <w:szCs w:val="21"/>
          <w:lang w:eastAsia="ru-RU"/>
        </w:rPr>
        <w:t xml:space="preserve"> </w:t>
      </w:r>
      <w:hyperlink r:id="rId676" w:history="1">
        <w:r w:rsidR="003B63F0" w:rsidRPr="00C26E3E">
          <w:rPr>
            <w:rStyle w:val="a3"/>
            <w:rFonts w:eastAsia="Times New Roman" w:cs="Times New Roman"/>
            <w:sz w:val="21"/>
            <w:szCs w:val="21"/>
            <w:lang w:eastAsia="ru-RU"/>
          </w:rPr>
          <w:t>https://t.me/vybory_smotri/20954</w:t>
        </w:r>
      </w:hyperlink>
    </w:p>
    <w:p w14:paraId="1E0A6196" w14:textId="732C8A1A" w:rsidR="00DC4440" w:rsidRDefault="00DC4440" w:rsidP="00DC4440">
      <w:pPr>
        <w:rPr>
          <w:rFonts w:ascii="Tahoma" w:hAnsi="Tahoma" w:cs="Tahoma"/>
          <w:color w:val="000000"/>
          <w:sz w:val="20"/>
          <w:szCs w:val="20"/>
          <w:shd w:val="clear" w:color="auto" w:fill="FFFFFF"/>
        </w:rPr>
      </w:pPr>
      <w:r w:rsidRPr="000C1160">
        <w:rPr>
          <w:rFonts w:ascii="Tahoma" w:hAnsi="Tahoma" w:cs="Tahoma"/>
          <w:color w:val="000000"/>
          <w:sz w:val="20"/>
          <w:szCs w:val="20"/>
          <w:shd w:val="clear" w:color="auto" w:fill="FFFFFF"/>
        </w:rPr>
        <w:t>Студенты Нархоза повесили на стены в университете фотографии Александры Герасимени,</w:t>
      </w:r>
      <w:r w:rsidR="003B63F0">
        <w:rPr>
          <w:rFonts w:ascii="Tahoma" w:hAnsi="Tahoma" w:cs="Tahoma"/>
          <w:color w:val="000000"/>
          <w:sz w:val="20"/>
          <w:szCs w:val="20"/>
          <w:shd w:val="clear" w:color="auto" w:fill="FFFFFF"/>
        </w:rPr>
        <w:t xml:space="preserve"> после того, как ее портрет сняли </w:t>
      </w:r>
      <w:r w:rsidRPr="000C1160">
        <w:rPr>
          <w:rFonts w:ascii="Tahoma" w:hAnsi="Tahoma" w:cs="Tahoma"/>
          <w:color w:val="000000"/>
          <w:sz w:val="20"/>
          <w:szCs w:val="20"/>
          <w:shd w:val="clear" w:color="auto" w:fill="FFFFFF"/>
        </w:rPr>
        <w:t>со стенда «Спортивная гордость БГЭУ»</w:t>
      </w:r>
      <w:r w:rsidR="003B63F0">
        <w:rPr>
          <w:rFonts w:ascii="Tahoma" w:hAnsi="Tahoma" w:cs="Tahoma"/>
          <w:color w:val="000000"/>
          <w:sz w:val="20"/>
          <w:szCs w:val="20"/>
          <w:shd w:val="clear" w:color="auto" w:fill="FFFFFF"/>
        </w:rPr>
        <w:t>.</w:t>
      </w:r>
    </w:p>
    <w:p w14:paraId="7BACD50B" w14:textId="56329EDD" w:rsidR="00DC4440" w:rsidRDefault="00DC4440" w:rsidP="00DC4440">
      <w:pPr>
        <w:rPr>
          <w:rFonts w:ascii="Tahoma" w:hAnsi="Tahoma" w:cs="Tahoma"/>
          <w:color w:val="000000"/>
          <w:sz w:val="20"/>
          <w:szCs w:val="20"/>
          <w:shd w:val="clear" w:color="auto" w:fill="FFFFFF"/>
        </w:rPr>
      </w:pPr>
      <w:r w:rsidRPr="00F90028">
        <w:rPr>
          <w:rFonts w:ascii="Tahoma" w:hAnsi="Tahoma" w:cs="Tahoma"/>
          <w:color w:val="000000"/>
          <w:sz w:val="20"/>
          <w:szCs w:val="20"/>
          <w:shd w:val="clear" w:color="auto" w:fill="FFFFFF"/>
        </w:rPr>
        <w:t>Запущена инициатива «Символы»</w:t>
      </w:r>
      <w:r w:rsidR="00955DE3">
        <w:rPr>
          <w:rFonts w:ascii="Tahoma" w:hAnsi="Tahoma" w:cs="Tahoma"/>
          <w:color w:val="000000"/>
          <w:sz w:val="20"/>
          <w:szCs w:val="20"/>
          <w:shd w:val="clear" w:color="auto" w:fill="FFFFFF"/>
        </w:rPr>
        <w:t>.</w:t>
      </w:r>
      <w:r w:rsidR="00EA1D2E">
        <w:rPr>
          <w:rFonts w:ascii="Tahoma" w:hAnsi="Tahoma" w:cs="Tahoma"/>
          <w:color w:val="000000"/>
          <w:sz w:val="20"/>
          <w:szCs w:val="20"/>
          <w:shd w:val="clear" w:color="auto" w:fill="FFFFFF"/>
        </w:rPr>
        <w:t xml:space="preserve"> </w:t>
      </w:r>
      <w:r w:rsidR="00955DE3">
        <w:rPr>
          <w:rFonts w:ascii="Tahoma" w:hAnsi="Tahoma" w:cs="Tahoma"/>
          <w:color w:val="000000"/>
          <w:sz w:val="20"/>
          <w:szCs w:val="20"/>
          <w:shd w:val="clear" w:color="auto" w:fill="FFFFFF"/>
        </w:rPr>
        <w:t>М</w:t>
      </w:r>
      <w:r w:rsidR="00EA1D2E">
        <w:rPr>
          <w:rFonts w:ascii="Tahoma" w:hAnsi="Tahoma" w:cs="Tahoma"/>
          <w:color w:val="000000"/>
          <w:sz w:val="20"/>
          <w:szCs w:val="20"/>
          <w:shd w:val="clear" w:color="auto" w:fill="FFFFFF"/>
        </w:rPr>
        <w:t xml:space="preserve">ожно </w:t>
      </w:r>
      <w:r w:rsidR="00955DE3">
        <w:rPr>
          <w:rFonts w:ascii="Tahoma" w:hAnsi="Tahoma" w:cs="Tahoma"/>
          <w:color w:val="000000"/>
          <w:sz w:val="20"/>
          <w:szCs w:val="20"/>
          <w:shd w:val="clear" w:color="auto" w:fill="FFFFFF"/>
        </w:rPr>
        <w:t xml:space="preserve">фотографировать </w:t>
      </w:r>
      <w:r w:rsidR="00EA1D2E">
        <w:rPr>
          <w:rFonts w:ascii="Tahoma" w:hAnsi="Tahoma" w:cs="Tahoma"/>
          <w:color w:val="000000"/>
          <w:sz w:val="20"/>
          <w:szCs w:val="20"/>
          <w:shd w:val="clear" w:color="auto" w:fill="FFFFFF"/>
        </w:rPr>
        <w:t>свои</w:t>
      </w:r>
      <w:r w:rsidR="00955DE3">
        <w:rPr>
          <w:rFonts w:ascii="Tahoma" w:hAnsi="Tahoma" w:cs="Tahoma"/>
          <w:color w:val="000000"/>
          <w:sz w:val="20"/>
          <w:szCs w:val="20"/>
          <w:shd w:val="clear" w:color="auto" w:fill="FFFFFF"/>
        </w:rPr>
        <w:t xml:space="preserve"> боевые</w:t>
      </w:r>
      <w:r w:rsidR="00EA1D2E">
        <w:rPr>
          <w:rFonts w:ascii="Tahoma" w:hAnsi="Tahoma" w:cs="Tahoma"/>
          <w:color w:val="000000"/>
          <w:sz w:val="20"/>
          <w:szCs w:val="20"/>
          <w:shd w:val="clear" w:color="auto" w:fill="FFFFFF"/>
        </w:rPr>
        <w:t xml:space="preserve"> символ</w:t>
      </w:r>
      <w:r w:rsidR="00955DE3">
        <w:rPr>
          <w:rFonts w:ascii="Tahoma" w:hAnsi="Tahoma" w:cs="Tahoma"/>
          <w:color w:val="000000"/>
          <w:sz w:val="20"/>
          <w:szCs w:val="20"/>
          <w:shd w:val="clear" w:color="auto" w:fill="FFFFFF"/>
        </w:rPr>
        <w:t xml:space="preserve">ы: флаги, браслеты, зонтики, да хоть носки политического цвета — и присылать сюда: </w:t>
      </w:r>
      <w:hyperlink r:id="rId677" w:history="1">
        <w:r w:rsidRPr="00C26E3E">
          <w:rPr>
            <w:rStyle w:val="a3"/>
            <w:rFonts w:ascii="Tahoma" w:hAnsi="Tahoma" w:cs="Tahoma"/>
            <w:sz w:val="20"/>
            <w:szCs w:val="20"/>
            <w:shd w:val="clear" w:color="auto" w:fill="FFFFFF"/>
          </w:rPr>
          <w:t>https://t.me/ImFreedomBot?start=projectid_301</w:t>
        </w:r>
      </w:hyperlink>
    </w:p>
    <w:p w14:paraId="307607F3" w14:textId="3CDDB160" w:rsidR="00DC4440" w:rsidRDefault="00D007C1" w:rsidP="00DC444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конечно, не забываем про тех, кто ждет победы за решеткой. 14 апреля — день рождения у Марии Колесниковой. </w:t>
      </w:r>
      <w:r w:rsidR="00E450C3">
        <w:rPr>
          <w:rFonts w:ascii="Tahoma" w:hAnsi="Tahoma" w:cs="Tahoma"/>
          <w:color w:val="000000"/>
          <w:sz w:val="20"/>
          <w:szCs w:val="20"/>
          <w:shd w:val="clear" w:color="auto" w:fill="FFFFFF"/>
        </w:rPr>
        <w:t>Ее нынешний временный а</w:t>
      </w:r>
      <w:r w:rsidR="00E450C3" w:rsidRPr="00E450C3">
        <w:rPr>
          <w:rFonts w:ascii="Tahoma" w:hAnsi="Tahoma" w:cs="Tahoma"/>
          <w:color w:val="000000"/>
          <w:sz w:val="20"/>
          <w:szCs w:val="20"/>
          <w:shd w:val="clear" w:color="auto" w:fill="FFFFFF"/>
        </w:rPr>
        <w:t>дрес: СИЗО-1, улица Володарского, 2, 220030, Минск</w:t>
      </w:r>
      <w:r w:rsidR="00E450C3">
        <w:rPr>
          <w:rFonts w:ascii="Tahoma" w:hAnsi="Tahoma" w:cs="Tahoma"/>
          <w:color w:val="000000"/>
          <w:sz w:val="20"/>
          <w:szCs w:val="20"/>
          <w:shd w:val="clear" w:color="auto" w:fill="FFFFFF"/>
        </w:rPr>
        <w:t>. Даже если самой Маше не передадут эти горы открыток и писем, пусть цензоры</w:t>
      </w:r>
      <w:r w:rsidR="00835209">
        <w:rPr>
          <w:rFonts w:ascii="Tahoma" w:hAnsi="Tahoma" w:cs="Tahoma"/>
          <w:color w:val="000000"/>
          <w:sz w:val="20"/>
          <w:szCs w:val="20"/>
          <w:shd w:val="clear" w:color="auto" w:fill="FFFFFF"/>
        </w:rPr>
        <w:t xml:space="preserve"> на них посмотрят.</w:t>
      </w:r>
    </w:p>
    <w:p w14:paraId="1FEA824C" w14:textId="539AAAE6" w:rsidR="00835209" w:rsidRDefault="00835209" w:rsidP="00DC444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Совесть не проснется, а страх — вполне.</w:t>
      </w:r>
    </w:p>
    <w:p w14:paraId="243B7AD0" w14:textId="5FAF856F" w:rsidR="00965B9E" w:rsidRPr="004F2A8F" w:rsidRDefault="00835209" w:rsidP="00407DB3">
      <w:r>
        <w:rPr>
          <w:rFonts w:ascii="Tahoma" w:hAnsi="Tahoma" w:cs="Tahoma"/>
          <w:color w:val="000000"/>
          <w:sz w:val="20"/>
          <w:szCs w:val="20"/>
          <w:shd w:val="clear" w:color="auto" w:fill="FFFFFF"/>
        </w:rPr>
        <w:t>А Цеслер создал очередной шедевр. Называется «Магутны Божа»</w:t>
      </w:r>
    </w:p>
    <w:p w14:paraId="2807A62D" w14:textId="77777777" w:rsidR="00407DB3" w:rsidRPr="00673318" w:rsidRDefault="00D111F5" w:rsidP="00407DB3">
      <w:pPr>
        <w:rPr>
          <w:rFonts w:ascii="Tahoma" w:hAnsi="Tahoma" w:cs="Tahoma"/>
          <w:color w:val="000000"/>
          <w:sz w:val="20"/>
          <w:szCs w:val="20"/>
          <w:shd w:val="clear" w:color="auto" w:fill="FFFFFF"/>
        </w:rPr>
      </w:pPr>
      <w:hyperlink r:id="rId678" w:history="1">
        <w:r w:rsidR="00407DB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407DB3" w:rsidRPr="00C92E5E">
        <w:rPr>
          <w:rFonts w:ascii="Segoe UI Historic" w:eastAsia="Times New Roman" w:hAnsi="Segoe UI Historic" w:cs="Segoe UI Historic"/>
          <w:color w:val="050505"/>
          <w:sz w:val="23"/>
          <w:szCs w:val="23"/>
          <w:lang w:eastAsia="ru-RU"/>
        </w:rPr>
        <w:t xml:space="preserve"> </w:t>
      </w:r>
      <w:hyperlink r:id="rId679" w:history="1">
        <w:r w:rsidR="00407DB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407DB3" w:rsidRPr="00B917F6">
        <w:rPr>
          <w:rFonts w:ascii="Tahoma" w:hAnsi="Tahoma" w:cs="Tahoma"/>
          <w:color w:val="000000"/>
          <w:sz w:val="20"/>
          <w:szCs w:val="20"/>
          <w:shd w:val="clear" w:color="auto" w:fill="FFFFFF"/>
        </w:rPr>
        <w:t xml:space="preserve"> </w:t>
      </w:r>
    </w:p>
    <w:p w14:paraId="20246A4D" w14:textId="307EC5F6" w:rsidR="00F80919" w:rsidRDefault="00F80919" w:rsidP="00D35974">
      <w:pPr>
        <w:rPr>
          <w:rFonts w:ascii="Tahoma" w:hAnsi="Tahoma" w:cs="Tahoma"/>
          <w:color w:val="000000"/>
          <w:sz w:val="20"/>
          <w:szCs w:val="20"/>
          <w:shd w:val="clear" w:color="auto" w:fill="FFFFFF"/>
        </w:rPr>
      </w:pPr>
    </w:p>
    <w:p w14:paraId="00BE4828" w14:textId="3D37F7D6" w:rsidR="00C72E03" w:rsidRDefault="00C72E03" w:rsidP="00C72E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15 апреля.</w:t>
      </w:r>
    </w:p>
    <w:p w14:paraId="272BB02D" w14:textId="5FA92C70" w:rsidR="00C72E03" w:rsidRDefault="00C72E03" w:rsidP="00C72E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EE6BD6">
        <w:rPr>
          <w:rFonts w:ascii="Tahoma" w:hAnsi="Tahoma" w:cs="Tahoma"/>
          <w:color w:val="000000"/>
          <w:sz w:val="20"/>
          <w:szCs w:val="20"/>
          <w:shd w:val="clear" w:color="auto" w:fill="FFFFFF"/>
        </w:rPr>
        <w:t xml:space="preserve">марши поддержки; </w:t>
      </w:r>
      <w:r w:rsidR="00CB08E0">
        <w:rPr>
          <w:rFonts w:ascii="Tahoma" w:hAnsi="Tahoma" w:cs="Tahoma"/>
          <w:color w:val="000000"/>
          <w:sz w:val="20"/>
          <w:szCs w:val="20"/>
          <w:shd w:val="clear" w:color="auto" w:fill="FFFFFF"/>
        </w:rPr>
        <w:t xml:space="preserve">Большая Игра разгорается; </w:t>
      </w:r>
      <w:r w:rsidR="00744E05">
        <w:rPr>
          <w:rFonts w:ascii="Tahoma" w:hAnsi="Tahoma" w:cs="Tahoma"/>
          <w:color w:val="000000"/>
          <w:sz w:val="20"/>
          <w:szCs w:val="20"/>
          <w:shd w:val="clear" w:color="auto" w:fill="FFFFFF"/>
        </w:rPr>
        <w:t xml:space="preserve">разруха; </w:t>
      </w:r>
      <w:r w:rsidR="00EE6BD6">
        <w:rPr>
          <w:rFonts w:ascii="Tahoma" w:hAnsi="Tahoma" w:cs="Tahoma"/>
          <w:color w:val="000000"/>
          <w:sz w:val="20"/>
          <w:szCs w:val="20"/>
          <w:shd w:val="clear" w:color="auto" w:fill="FFFFFF"/>
        </w:rPr>
        <w:t xml:space="preserve">премии нашим; </w:t>
      </w:r>
      <w:r w:rsidR="00C93B1C">
        <w:rPr>
          <w:rFonts w:ascii="Tahoma" w:hAnsi="Tahoma" w:cs="Tahoma"/>
          <w:color w:val="000000"/>
          <w:sz w:val="20"/>
          <w:szCs w:val="20"/>
          <w:shd w:val="clear" w:color="auto" w:fill="FFFFFF"/>
        </w:rPr>
        <w:t xml:space="preserve">«Рабочы рух» начался; </w:t>
      </w:r>
      <w:r w:rsidR="00CB08E0">
        <w:rPr>
          <w:rFonts w:ascii="Tahoma" w:hAnsi="Tahoma" w:cs="Tahoma"/>
          <w:color w:val="000000"/>
          <w:sz w:val="20"/>
          <w:szCs w:val="20"/>
          <w:shd w:val="clear" w:color="auto" w:fill="FFFFFF"/>
        </w:rPr>
        <w:t>мы в «Одноклассниках»</w:t>
      </w:r>
    </w:p>
    <w:p w14:paraId="75A3B59B" w14:textId="4C125AE6" w:rsidR="00F71A72" w:rsidRDefault="00F71A72" w:rsidP="00C72E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Подробности. Сегодня утро началось с марша по Притыцкого. Не по дворам и переулкам, как мы привыкли за последнее время, а прямо по</w:t>
      </w:r>
      <w:r w:rsidR="00CB7B2F">
        <w:rPr>
          <w:rFonts w:ascii="Tahoma" w:hAnsi="Tahoma" w:cs="Tahoma"/>
          <w:color w:val="000000"/>
          <w:sz w:val="20"/>
          <w:szCs w:val="20"/>
          <w:shd w:val="clear" w:color="auto" w:fill="FFFFFF"/>
        </w:rPr>
        <w:t xml:space="preserve"> местам боевой августовской поддержки. А уже днем там же прогулялись девушки с красно-белыми зонтиками.</w:t>
      </w:r>
      <w:r w:rsidR="00B05C22">
        <w:rPr>
          <w:rFonts w:ascii="Tahoma" w:hAnsi="Tahoma" w:cs="Tahoma"/>
          <w:color w:val="000000"/>
          <w:sz w:val="20"/>
          <w:szCs w:val="20"/>
          <w:shd w:val="clear" w:color="auto" w:fill="FFFFFF"/>
        </w:rPr>
        <w:t xml:space="preserve"> Причем они прошли и мимо знакового здания — офиса «Белгазпромбанка». В каком-то смысле этот дом — колыбель революции ))).</w:t>
      </w:r>
      <w:r w:rsidR="00786BA4">
        <w:rPr>
          <w:rFonts w:ascii="Tahoma" w:hAnsi="Tahoma" w:cs="Tahoma"/>
          <w:color w:val="000000"/>
          <w:sz w:val="20"/>
          <w:szCs w:val="20"/>
          <w:shd w:val="clear" w:color="auto" w:fill="FFFFFF"/>
        </w:rPr>
        <w:t xml:space="preserve"> </w:t>
      </w:r>
      <w:r w:rsidR="005B403C">
        <w:rPr>
          <w:rFonts w:ascii="Tahoma" w:hAnsi="Tahoma" w:cs="Tahoma"/>
          <w:color w:val="000000"/>
          <w:sz w:val="20"/>
          <w:szCs w:val="20"/>
          <w:shd w:val="clear" w:color="auto" w:fill="FFFFFF"/>
        </w:rPr>
        <w:t xml:space="preserve">А ночью в одном из районов Минска кто-то разместил на склоне холма бел-красно-белый флаг с числом 250. Да, действительно, 250-й день протестов. </w:t>
      </w:r>
      <w:r w:rsidR="00436246">
        <w:rPr>
          <w:rFonts w:ascii="Tahoma" w:hAnsi="Tahoma" w:cs="Tahoma"/>
          <w:color w:val="000000"/>
          <w:sz w:val="20"/>
          <w:szCs w:val="20"/>
          <w:shd w:val="clear" w:color="auto" w:fill="FFFFFF"/>
        </w:rPr>
        <w:t>И ничего еще не закон</w:t>
      </w:r>
      <w:r w:rsidR="005963A4">
        <w:rPr>
          <w:rFonts w:ascii="Tahoma" w:hAnsi="Tahoma" w:cs="Tahoma"/>
          <w:color w:val="000000"/>
          <w:sz w:val="20"/>
          <w:szCs w:val="20"/>
          <w:shd w:val="clear" w:color="auto" w:fill="FFFFFF"/>
        </w:rPr>
        <w:t>ч</w:t>
      </w:r>
      <w:r w:rsidR="00436246">
        <w:rPr>
          <w:rFonts w:ascii="Tahoma" w:hAnsi="Tahoma" w:cs="Tahoma"/>
          <w:color w:val="000000"/>
          <w:sz w:val="20"/>
          <w:szCs w:val="20"/>
          <w:shd w:val="clear" w:color="auto" w:fill="FFFFFF"/>
        </w:rPr>
        <w:t>ено.</w:t>
      </w:r>
    </w:p>
    <w:p w14:paraId="474082CA" w14:textId="5025EC3F" w:rsidR="00436246" w:rsidRDefault="00436246" w:rsidP="00C72E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C44046">
        <w:rPr>
          <w:rFonts w:ascii="Tahoma" w:hAnsi="Tahoma" w:cs="Tahoma"/>
          <w:color w:val="000000"/>
          <w:sz w:val="20"/>
          <w:szCs w:val="20"/>
          <w:shd w:val="clear" w:color="auto" w:fill="FFFFFF"/>
        </w:rPr>
        <w:t xml:space="preserve">Потому что такого долгого сопротивления такому агрессивному давлению в Беларуси не было со времен </w:t>
      </w:r>
      <w:r w:rsidR="00065E89">
        <w:rPr>
          <w:rFonts w:ascii="Tahoma" w:hAnsi="Tahoma" w:cs="Tahoma"/>
          <w:color w:val="000000"/>
          <w:sz w:val="20"/>
          <w:szCs w:val="20"/>
          <w:shd w:val="clear" w:color="auto" w:fill="FFFFFF"/>
        </w:rPr>
        <w:t xml:space="preserve">войны. </w:t>
      </w:r>
    </w:p>
    <w:p w14:paraId="59E4FB7C" w14:textId="58B63EDC" w:rsidR="00065E89" w:rsidRDefault="00065E89" w:rsidP="00C72E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Как уже сказано — что угодно. </w:t>
      </w:r>
      <w:r w:rsidR="0041542D">
        <w:rPr>
          <w:rFonts w:ascii="Tahoma" w:hAnsi="Tahoma" w:cs="Tahoma"/>
          <w:color w:val="000000"/>
          <w:sz w:val="20"/>
          <w:szCs w:val="20"/>
          <w:shd w:val="clear" w:color="auto" w:fill="FFFFFF"/>
        </w:rPr>
        <w:t xml:space="preserve">Мне понравилась идея про «спящих агентов» </w:t>
      </w:r>
      <w:hyperlink r:id="rId680" w:history="1">
        <w:r w:rsidR="0041542D" w:rsidRPr="001E4E59">
          <w:rPr>
            <w:rStyle w:val="a3"/>
            <w:rFonts w:ascii="Tahoma" w:hAnsi="Tahoma" w:cs="Tahoma"/>
            <w:sz w:val="20"/>
            <w:szCs w:val="20"/>
            <w:shd w:val="clear" w:color="auto" w:fill="FFFFFF"/>
          </w:rPr>
          <w:t>https://www.facebook.com/permalink.php?story_fbid=4034741346572818&amp;id=100001109772904</w:t>
        </w:r>
      </w:hyperlink>
      <w:r w:rsidR="0041542D">
        <w:rPr>
          <w:rFonts w:ascii="Tahoma" w:hAnsi="Tahoma" w:cs="Tahoma"/>
          <w:color w:val="000000"/>
          <w:sz w:val="20"/>
          <w:szCs w:val="20"/>
          <w:shd w:val="clear" w:color="auto" w:fill="FFFFFF"/>
        </w:rPr>
        <w:t xml:space="preserve">. </w:t>
      </w:r>
      <w:r w:rsidR="0039094E">
        <w:rPr>
          <w:rFonts w:ascii="Tahoma" w:hAnsi="Tahoma" w:cs="Tahoma"/>
          <w:color w:val="000000"/>
          <w:sz w:val="20"/>
          <w:szCs w:val="20"/>
          <w:shd w:val="clear" w:color="auto" w:fill="FFFFFF"/>
        </w:rPr>
        <w:t>Ведь бросать, когда уже такой путь пройден, глупо и странно.</w:t>
      </w:r>
    </w:p>
    <w:p w14:paraId="077C06AD" w14:textId="4A9FF455" w:rsidR="00027D04" w:rsidRDefault="00AE1F7C" w:rsidP="00027D04">
      <w:pPr>
        <w:rPr>
          <w:shd w:val="clear" w:color="auto" w:fill="FFFFFF"/>
        </w:rPr>
      </w:pPr>
      <w:r>
        <w:rPr>
          <w:shd w:val="clear" w:color="auto" w:fill="FFFFFF"/>
        </w:rPr>
        <w:t>Большая Геополитическая Игра, похоже, началась.</w:t>
      </w:r>
      <w:r w:rsidR="00027D04">
        <w:rPr>
          <w:shd w:val="clear" w:color="auto" w:fill="FFFFFF"/>
        </w:rPr>
        <w:t xml:space="preserve"> Байден заявил о введении санкций </w:t>
      </w:r>
      <w:r w:rsidR="00D16808">
        <w:rPr>
          <w:shd w:val="clear" w:color="auto" w:fill="FFFFFF"/>
        </w:rPr>
        <w:t xml:space="preserve">(в том числе экономических) </w:t>
      </w:r>
      <w:r w:rsidR="00027D04">
        <w:rPr>
          <w:shd w:val="clear" w:color="auto" w:fill="FFFFFF"/>
        </w:rPr>
        <w:t xml:space="preserve">против России, выслал 10 дипломатов, </w:t>
      </w:r>
      <w:r w:rsidR="00D16808">
        <w:rPr>
          <w:shd w:val="clear" w:color="auto" w:fill="FFFFFF"/>
        </w:rPr>
        <w:t>сегодня обещает выступить с речью про Россию. Я бы не писал об этой игре тут, но Саня, кажется, в нее активно ввязался.</w:t>
      </w:r>
      <w:r w:rsidR="001A04B0">
        <w:rPr>
          <w:shd w:val="clear" w:color="auto" w:fill="FFFFFF"/>
        </w:rPr>
        <w:t xml:space="preserve"> Сначала скатался в Баку, где наговорил лишнего про Карабах. Потом ему позвонил Путин</w:t>
      </w:r>
      <w:r w:rsidR="005E489C">
        <w:rPr>
          <w:shd w:val="clear" w:color="auto" w:fill="FFFFFF"/>
        </w:rPr>
        <w:t>, причем в официальном сообщении особо отмечен</w:t>
      </w:r>
      <w:r w:rsidR="00286DD0">
        <w:rPr>
          <w:shd w:val="clear" w:color="auto" w:fill="FFFFFF"/>
        </w:rPr>
        <w:t xml:space="preserve">а </w:t>
      </w:r>
      <w:r w:rsidR="00FF4662">
        <w:rPr>
          <w:shd w:val="clear" w:color="auto" w:fill="FFFFFF"/>
        </w:rPr>
        <w:t>«</w:t>
      </w:r>
      <w:r w:rsidR="00FF4662" w:rsidRPr="00FF4662">
        <w:rPr>
          <w:shd w:val="clear" w:color="auto" w:fill="FFFFFF"/>
        </w:rPr>
        <w:t>тема нагорнокарабахского урегулирования</w:t>
      </w:r>
      <w:r w:rsidR="00FF4662">
        <w:rPr>
          <w:shd w:val="clear" w:color="auto" w:fill="FFFFFF"/>
        </w:rPr>
        <w:t>». Завтра к нам едет Мишустин — хотя еще вчера никаких планов такого визита не было.</w:t>
      </w:r>
      <w:r w:rsidR="00460BC4">
        <w:rPr>
          <w:shd w:val="clear" w:color="auto" w:fill="FFFFFF"/>
        </w:rPr>
        <w:t xml:space="preserve"> </w:t>
      </w:r>
    </w:p>
    <w:p w14:paraId="756D5038" w14:textId="454E93EB" w:rsidR="00460BC4" w:rsidRDefault="00460BC4" w:rsidP="00027D04">
      <w:pPr>
        <w:rPr>
          <w:shd w:val="clear" w:color="auto" w:fill="FFFFFF"/>
        </w:rPr>
      </w:pPr>
      <w:r>
        <w:rPr>
          <w:shd w:val="clear" w:color="auto" w:fill="FFFFFF"/>
        </w:rPr>
        <w:t>Почему это важно? Еще раз признаюсь: понятия не имею, как будут развиваться события. Но то, что они начали развиваться быстрее, чем раньше, заметно невооруженным глазом.</w:t>
      </w:r>
    </w:p>
    <w:p w14:paraId="728D88D7" w14:textId="53986017" w:rsidR="00460BC4" w:rsidRDefault="00460BC4" w:rsidP="00027D04">
      <w:pPr>
        <w:rPr>
          <w:shd w:val="clear" w:color="auto" w:fill="FFFFFF"/>
        </w:rPr>
      </w:pPr>
      <w:r>
        <w:rPr>
          <w:shd w:val="clear" w:color="auto" w:fill="FFFFFF"/>
        </w:rPr>
        <w:t>Что делать? Не расслабляться. Путин — великий мастер ловить рыбку в мутной воде. Помните, когда он «вернул» Крым? Правильно, когда в Киеве царило междуцарствие, армия растерялась и вообще царил некоторый хаос. Так вот, нам нужно постараться свести этот хаос к минимуму</w:t>
      </w:r>
      <w:r w:rsidR="000172B1">
        <w:rPr>
          <w:shd w:val="clear" w:color="auto" w:fill="FFFFFF"/>
        </w:rPr>
        <w:t xml:space="preserve"> и воспользоваться неразберихой в свою пользу.</w:t>
      </w:r>
    </w:p>
    <w:p w14:paraId="17AB42E7" w14:textId="683C7EFB" w:rsidR="000172B1" w:rsidRDefault="00947979" w:rsidP="00027D04">
      <w:pPr>
        <w:rPr>
          <w:shd w:val="clear" w:color="auto" w:fill="FFFFFF"/>
        </w:rPr>
      </w:pPr>
      <w:r>
        <w:rPr>
          <w:shd w:val="clear" w:color="auto" w:fill="FFFFFF"/>
        </w:rPr>
        <w:t>Переходим к самому тревожному для меня блоку новостей — экономика.</w:t>
      </w:r>
      <w:r w:rsidR="000E6241">
        <w:rPr>
          <w:shd w:val="clear" w:color="auto" w:fill="FFFFFF"/>
        </w:rPr>
        <w:t xml:space="preserve"> Честное слово, я не выискиваю их специально, просто все одно к одному выскакивает в новостной ленте.</w:t>
      </w:r>
      <w:r w:rsidR="00FC689D">
        <w:rPr>
          <w:shd w:val="clear" w:color="auto" w:fill="FFFFFF"/>
        </w:rPr>
        <w:t xml:space="preserve"> Вот </w:t>
      </w:r>
      <w:r w:rsidR="00BA781C">
        <w:rPr>
          <w:shd w:val="clear" w:color="auto" w:fill="FFFFFF"/>
        </w:rPr>
        <w:t xml:space="preserve">что случилось </w:t>
      </w:r>
      <w:r w:rsidR="00FC689D">
        <w:rPr>
          <w:shd w:val="clear" w:color="auto" w:fill="FFFFFF"/>
        </w:rPr>
        <w:t>сегодня</w:t>
      </w:r>
      <w:r w:rsidR="00BA781C">
        <w:rPr>
          <w:shd w:val="clear" w:color="auto" w:fill="FFFFFF"/>
        </w:rPr>
        <w:t>.</w:t>
      </w:r>
    </w:p>
    <w:p w14:paraId="50491095" w14:textId="5FAD736D" w:rsidR="00FC689D" w:rsidRDefault="00BA781C" w:rsidP="00027D04">
      <w:pPr>
        <w:rPr>
          <w:shd w:val="clear" w:color="auto" w:fill="FFFFFF"/>
        </w:rPr>
      </w:pPr>
      <w:r>
        <w:rPr>
          <w:shd w:val="clear" w:color="auto" w:fill="FFFFFF"/>
        </w:rPr>
        <w:t xml:space="preserve">Председатель Нацбанка </w:t>
      </w:r>
      <w:r w:rsidR="006048E6">
        <w:rPr>
          <w:shd w:val="clear" w:color="auto" w:fill="FFFFFF"/>
        </w:rPr>
        <w:t xml:space="preserve">выступил по телевизору и принялся всех успокаивать. Мол, беларусский рубль молодцом, девальвации не будет, </w:t>
      </w:r>
      <w:r w:rsidR="005B45DB">
        <w:rPr>
          <w:shd w:val="clear" w:color="auto" w:fill="FFFFFF"/>
        </w:rPr>
        <w:t>ЗВР к концу года удержим на уровне 6 миллиардов долларов. Народ тут же вспомнил легендарное выступление Прокоповича</w:t>
      </w:r>
      <w:r w:rsidR="00CA709C">
        <w:rPr>
          <w:shd w:val="clear" w:color="auto" w:fill="FFFFFF"/>
        </w:rPr>
        <w:t xml:space="preserve"> почти ровно 10 лет назад. «Девальвации не будет!» — сказал тогдашний глава Нацбанка 16 марта, </w:t>
      </w:r>
      <w:r w:rsidR="00080D9A">
        <w:rPr>
          <w:shd w:val="clear" w:color="auto" w:fill="FFFFFF"/>
        </w:rPr>
        <w:t xml:space="preserve">и рубль рухнул с 3000 за доллар до 8900. </w:t>
      </w:r>
      <w:r w:rsidR="00432240">
        <w:rPr>
          <w:shd w:val="clear" w:color="auto" w:fill="FFFFFF"/>
        </w:rPr>
        <w:t xml:space="preserve">Кстати, и с золотовалютными резервами тоже сомнительно. За первый квартал </w:t>
      </w:r>
      <w:r w:rsidR="003626C8">
        <w:rPr>
          <w:shd w:val="clear" w:color="auto" w:fill="FFFFFF"/>
        </w:rPr>
        <w:t xml:space="preserve">они уменьшились </w:t>
      </w:r>
      <w:r w:rsidR="003626C8" w:rsidRPr="003626C8">
        <w:rPr>
          <w:shd w:val="clear" w:color="auto" w:fill="FFFFFF"/>
        </w:rPr>
        <w:t>528,5 миллионов долларов</w:t>
      </w:r>
      <w:r w:rsidR="003626C8">
        <w:rPr>
          <w:shd w:val="clear" w:color="auto" w:fill="FFFFFF"/>
        </w:rPr>
        <w:t xml:space="preserve"> до 6,9 миллиардов.</w:t>
      </w:r>
      <w:r w:rsidR="00424AE8">
        <w:rPr>
          <w:shd w:val="clear" w:color="auto" w:fill="FFFFFF"/>
        </w:rPr>
        <w:t xml:space="preserve"> А за три оставшихся квартала сожмутся всего на 900 миллионов?</w:t>
      </w:r>
    </w:p>
    <w:p w14:paraId="1C320CEB" w14:textId="41A6E75E" w:rsidR="00424AE8" w:rsidRDefault="006C09C1" w:rsidP="00027D04">
      <w:pPr>
        <w:rPr>
          <w:shd w:val="clear" w:color="auto" w:fill="FFFFFF"/>
        </w:rPr>
      </w:pPr>
      <w:r>
        <w:rPr>
          <w:shd w:val="clear" w:color="auto" w:fill="FFFFFF"/>
        </w:rPr>
        <w:t xml:space="preserve">«Правительство» отрапортовало, что </w:t>
      </w:r>
      <w:r w:rsidRPr="006C09C1">
        <w:rPr>
          <w:shd w:val="clear" w:color="auto" w:fill="FFFFFF"/>
        </w:rPr>
        <w:t>цены на 55% товаров</w:t>
      </w:r>
      <w:r>
        <w:rPr>
          <w:shd w:val="clear" w:color="auto" w:fill="FFFFFF"/>
        </w:rPr>
        <w:t xml:space="preserve"> регулируются! </w:t>
      </w:r>
      <w:r w:rsidRPr="006C09C1">
        <w:rPr>
          <w:shd w:val="clear" w:color="auto" w:fill="FFFFFF"/>
        </w:rPr>
        <w:t>Но при этом инфляция находится на уровне выше прогноза.</w:t>
      </w:r>
      <w:r>
        <w:rPr>
          <w:shd w:val="clear" w:color="auto" w:fill="FFFFFF"/>
        </w:rPr>
        <w:t xml:space="preserve"> </w:t>
      </w:r>
      <w:r w:rsidR="009B3999">
        <w:rPr>
          <w:shd w:val="clear" w:color="auto" w:fill="FFFFFF"/>
        </w:rPr>
        <w:t>А еще некоторые цены регулируемо растут, как, например, на подсолнечное масло (+15%).</w:t>
      </w:r>
    </w:p>
    <w:p w14:paraId="3B06D106" w14:textId="39535D7D" w:rsidR="009B3999" w:rsidRDefault="00453798" w:rsidP="00027D04">
      <w:pPr>
        <w:rPr>
          <w:shd w:val="clear" w:color="auto" w:fill="FFFFFF"/>
        </w:rPr>
      </w:pPr>
      <w:r>
        <w:rPr>
          <w:shd w:val="clear" w:color="auto" w:fill="FFFFFF"/>
        </w:rPr>
        <w:t xml:space="preserve">Когда я вчера писал про очереди за гречкой, думал, что шучу. А сегодня </w:t>
      </w:r>
      <w:r w:rsidR="00112F42">
        <w:rPr>
          <w:shd w:val="clear" w:color="auto" w:fill="FFFFFF"/>
        </w:rPr>
        <w:t>Совмин ввел «</w:t>
      </w:r>
      <w:r w:rsidR="00112F42" w:rsidRPr="00112F42">
        <w:rPr>
          <w:shd w:val="clear" w:color="auto" w:fill="FFFFFF"/>
        </w:rPr>
        <w:t>временный запрет на вывоз пшеницы, ржи, ячменя, овса, кукурузы, гречихи, проса, тритикале и других злаков</w:t>
      </w:r>
      <w:r w:rsidR="00112F42">
        <w:rPr>
          <w:shd w:val="clear" w:color="auto" w:fill="FFFFFF"/>
        </w:rPr>
        <w:t>»</w:t>
      </w:r>
      <w:r w:rsidR="00112F42" w:rsidRPr="00112F42">
        <w:rPr>
          <w:shd w:val="clear" w:color="auto" w:fill="FFFFFF"/>
        </w:rPr>
        <w:t>.</w:t>
      </w:r>
      <w:r w:rsidR="006667F3">
        <w:rPr>
          <w:shd w:val="clear" w:color="auto" w:fill="FFFFFF"/>
        </w:rPr>
        <w:t xml:space="preserve"> Хотя, если верить официальной статистике, </w:t>
      </w:r>
      <w:r w:rsidR="00995D6A">
        <w:rPr>
          <w:shd w:val="clear" w:color="auto" w:fill="FFFFFF"/>
        </w:rPr>
        <w:t>сельхозпроизводство снизилось всего на 0,5%. Или кто-то паникует, или кто-то врет.</w:t>
      </w:r>
    </w:p>
    <w:p w14:paraId="4E365EFF" w14:textId="622A1D4F" w:rsidR="00995D6A" w:rsidRDefault="006E42FF" w:rsidP="00027D04">
      <w:pPr>
        <w:rPr>
          <w:shd w:val="clear" w:color="auto" w:fill="FFFFFF"/>
        </w:rPr>
      </w:pPr>
      <w:r>
        <w:rPr>
          <w:shd w:val="clear" w:color="auto" w:fill="FFFFFF"/>
        </w:rPr>
        <w:t>Рост реальных доходов беларусов замедляется</w:t>
      </w:r>
      <w:r w:rsidR="00CF6A89">
        <w:rPr>
          <w:shd w:val="clear" w:color="auto" w:fill="FFFFFF"/>
        </w:rPr>
        <w:t>, начиная с лета 2020.</w:t>
      </w:r>
      <w:r w:rsidR="00DE13FA">
        <w:rPr>
          <w:shd w:val="clear" w:color="auto" w:fill="FFFFFF"/>
        </w:rPr>
        <w:t xml:space="preserve"> Если в январе прирост доходов был 4,1%, то по итогам двух месяцев — уже всего 3,3%. Такими темпами мы скоро войдем в </w:t>
      </w:r>
      <w:r w:rsidR="00535BFA">
        <w:rPr>
          <w:shd w:val="clear" w:color="auto" w:fill="FFFFFF"/>
        </w:rPr>
        <w:t>зону падения</w:t>
      </w:r>
      <w:r w:rsidR="00DE13FA">
        <w:rPr>
          <w:shd w:val="clear" w:color="auto" w:fill="FFFFFF"/>
        </w:rPr>
        <w:t>.</w:t>
      </w:r>
      <w:r w:rsidR="00FC3AB7">
        <w:rPr>
          <w:shd w:val="clear" w:color="auto" w:fill="FFFFFF"/>
        </w:rPr>
        <w:t xml:space="preserve"> Напомню, что у бюджетников зарплаты падают второй месяц подряд.</w:t>
      </w:r>
    </w:p>
    <w:p w14:paraId="738AEB00" w14:textId="02E8D560" w:rsidR="00535BFA" w:rsidRDefault="00E46338" w:rsidP="00027D04">
      <w:pPr>
        <w:rPr>
          <w:shd w:val="clear" w:color="auto" w:fill="FFFFFF"/>
        </w:rPr>
      </w:pPr>
      <w:r>
        <w:rPr>
          <w:shd w:val="clear" w:color="auto" w:fill="FFFFFF"/>
        </w:rPr>
        <w:t xml:space="preserve">В Минске опять авария на водопроводе. </w:t>
      </w:r>
      <w:r w:rsidR="00EF2990">
        <w:rPr>
          <w:shd w:val="clear" w:color="auto" w:fill="FFFFFF"/>
        </w:rPr>
        <w:t>До полуночи обещают исправить, а пока пять домов и детский сад от водоснабжения отключены.</w:t>
      </w:r>
    </w:p>
    <w:p w14:paraId="394E880F" w14:textId="26E3095B" w:rsidR="00EF2990" w:rsidRDefault="000D0835" w:rsidP="00027D04">
      <w:pPr>
        <w:rPr>
          <w:shd w:val="clear" w:color="auto" w:fill="FFFFFF"/>
        </w:rPr>
      </w:pPr>
      <w:r>
        <w:rPr>
          <w:shd w:val="clear" w:color="auto" w:fill="FFFFFF"/>
        </w:rPr>
        <w:lastRenderedPageBreak/>
        <w:t>Начались проблемы с наличкой в банкоматах (</w:t>
      </w:r>
      <w:hyperlink r:id="rId681" w:history="1">
        <w:r w:rsidRPr="001E4E59">
          <w:rPr>
            <w:rStyle w:val="a3"/>
            <w:shd w:val="clear" w:color="auto" w:fill="FFFFFF"/>
          </w:rPr>
          <w:t>https://finance.tut.by/news726747.html</w:t>
        </w:r>
      </w:hyperlink>
      <w:r>
        <w:rPr>
          <w:shd w:val="clear" w:color="auto" w:fill="FFFFFF"/>
        </w:rPr>
        <w:t>).</w:t>
      </w:r>
    </w:p>
    <w:p w14:paraId="00162EC9" w14:textId="225F35C9" w:rsidR="00E23449" w:rsidRPr="00E23449" w:rsidRDefault="00DC28DC" w:rsidP="002927DC">
      <w:pPr>
        <w:rPr>
          <w:shd w:val="clear" w:color="auto" w:fill="FFFFFF"/>
        </w:rPr>
      </w:pPr>
      <w:r>
        <w:rPr>
          <w:shd w:val="clear" w:color="auto" w:fill="FFFFFF"/>
        </w:rPr>
        <w:t>Нет, «власти» не сидят, сложив руки.</w:t>
      </w:r>
      <w:r w:rsidR="00E23449">
        <w:rPr>
          <w:shd w:val="clear" w:color="auto" w:fill="FFFFFF"/>
        </w:rPr>
        <w:t xml:space="preserve"> Они изо всех сил выгоняют на улицу… простите, оптимизируют рабочие места. </w:t>
      </w:r>
      <w:r w:rsidR="002927DC">
        <w:rPr>
          <w:shd w:val="clear" w:color="auto" w:fill="FFFFFF"/>
        </w:rPr>
        <w:t xml:space="preserve">Свежие тревожные новости на эту тему пришли с </w:t>
      </w:r>
      <w:r w:rsidR="00E23449" w:rsidRPr="00E23449">
        <w:rPr>
          <w:shd w:val="clear" w:color="auto" w:fill="FFFFFF"/>
        </w:rPr>
        <w:t>«Белмедпрепаратов»</w:t>
      </w:r>
      <w:r w:rsidR="002927DC">
        <w:rPr>
          <w:shd w:val="clear" w:color="auto" w:fill="FFFFFF"/>
        </w:rPr>
        <w:t xml:space="preserve">. Там заставляют писать «по собственному», иначе грозят выговорами и увольнением по статье. Причем начинают, естественно, «неправильных» беларусов, которые ставили </w:t>
      </w:r>
      <w:r w:rsidR="00E23449" w:rsidRPr="00E23449">
        <w:rPr>
          <w:shd w:val="clear" w:color="auto" w:fill="FFFFFF"/>
        </w:rPr>
        <w:t>подписи под письмами против насилия и фальсификации выборов</w:t>
      </w:r>
      <w:r w:rsidR="002927DC">
        <w:rPr>
          <w:shd w:val="clear" w:color="auto" w:fill="FFFFFF"/>
        </w:rPr>
        <w:t xml:space="preserve"> или выходили </w:t>
      </w:r>
      <w:r w:rsidR="00E23449" w:rsidRPr="00E23449">
        <w:rPr>
          <w:shd w:val="clear" w:color="auto" w:fill="FFFFFF"/>
        </w:rPr>
        <w:t xml:space="preserve">из </w:t>
      </w:r>
      <w:r w:rsidR="002927DC">
        <w:rPr>
          <w:shd w:val="clear" w:color="auto" w:fill="FFFFFF"/>
        </w:rPr>
        <w:t xml:space="preserve">официального </w:t>
      </w:r>
      <w:r w:rsidR="00E23449" w:rsidRPr="00E23449">
        <w:rPr>
          <w:shd w:val="clear" w:color="auto" w:fill="FFFFFF"/>
        </w:rPr>
        <w:t xml:space="preserve">профсоюза. </w:t>
      </w:r>
      <w:r w:rsidR="001164AC">
        <w:rPr>
          <w:shd w:val="clear" w:color="auto" w:fill="FFFFFF"/>
        </w:rPr>
        <w:t>Минкульт, по сведениям НАУ, действует масштабно. До конца года</w:t>
      </w:r>
      <w:r w:rsidR="00797059">
        <w:rPr>
          <w:shd w:val="clear" w:color="auto" w:fill="FFFFFF"/>
        </w:rPr>
        <w:t xml:space="preserve"> там планируют сократить каждого пятого </w:t>
      </w:r>
      <w:r w:rsidR="00384C66">
        <w:rPr>
          <w:shd w:val="clear" w:color="auto" w:fill="FFFFFF"/>
        </w:rPr>
        <w:t>сотрудника… нет, не министерства — а библиотек, клубов и других учреждений культуры.</w:t>
      </w:r>
      <w:r w:rsidR="00070B60">
        <w:rPr>
          <w:shd w:val="clear" w:color="auto" w:fill="FFFFFF"/>
        </w:rPr>
        <w:t xml:space="preserve"> </w:t>
      </w:r>
    </w:p>
    <w:p w14:paraId="04B69018" w14:textId="54220411" w:rsidR="000D0835" w:rsidRDefault="00710C15" w:rsidP="00027D04">
      <w:pPr>
        <w:rPr>
          <w:shd w:val="clear" w:color="auto" w:fill="FFFFFF"/>
        </w:rPr>
      </w:pPr>
      <w:r>
        <w:rPr>
          <w:shd w:val="clear" w:color="auto" w:fill="FFFFFF"/>
        </w:rPr>
        <w:t>А с тех</w:t>
      </w:r>
      <w:r w:rsidR="00070B60">
        <w:rPr>
          <w:shd w:val="clear" w:color="auto" w:fill="FFFFFF"/>
        </w:rPr>
        <w:t xml:space="preserve"> работников</w:t>
      </w:r>
      <w:r>
        <w:rPr>
          <w:shd w:val="clear" w:color="auto" w:fill="FFFFFF"/>
        </w:rPr>
        <w:t>, кто остался, стараются урвать: то на «Красный Крест», то на «Фонд Мира», то на субботник (да, можно не отрабатывать, а откупиться).</w:t>
      </w:r>
      <w:r w:rsidR="00070B60">
        <w:rPr>
          <w:shd w:val="clear" w:color="auto" w:fill="FFFFFF"/>
        </w:rPr>
        <w:t xml:space="preserve"> </w:t>
      </w:r>
      <w:r w:rsidR="00DC31E4">
        <w:rPr>
          <w:shd w:val="clear" w:color="auto" w:fill="FFFFFF"/>
        </w:rPr>
        <w:t>А вот тут</w:t>
      </w:r>
      <w:r w:rsidR="00BA31B3">
        <w:rPr>
          <w:shd w:val="clear" w:color="auto" w:fill="FFFFFF"/>
        </w:rPr>
        <w:t xml:space="preserve"> </w:t>
      </w:r>
      <w:hyperlink r:id="rId682" w:history="1">
        <w:r w:rsidR="00BA31B3" w:rsidRPr="001E4E59">
          <w:rPr>
            <w:rStyle w:val="a3"/>
            <w:shd w:val="clear" w:color="auto" w:fill="FFFFFF"/>
          </w:rPr>
          <w:t>https://t.me/belhalat_by/2196</w:t>
        </w:r>
      </w:hyperlink>
      <w:r w:rsidR="00BA31B3">
        <w:rPr>
          <w:shd w:val="clear" w:color="auto" w:fill="FFFFFF"/>
        </w:rPr>
        <w:t xml:space="preserve"> рассказали чудесную историю про сотрудников «скорой». Они должны периодически </w:t>
      </w:r>
      <w:r w:rsidR="00882DD7">
        <w:rPr>
          <w:shd w:val="clear" w:color="auto" w:fill="FFFFFF"/>
        </w:rPr>
        <w:t xml:space="preserve">проходить переаттестацию </w:t>
      </w:r>
      <w:r w:rsidR="00FA6F0A" w:rsidRPr="00FA6F0A">
        <w:rPr>
          <w:shd w:val="clear" w:color="auto" w:fill="FFFFFF"/>
        </w:rPr>
        <w:t>в ГССМП</w:t>
      </w:r>
      <w:r w:rsidR="00FA6F0A">
        <w:rPr>
          <w:shd w:val="clear" w:color="auto" w:fill="FFFFFF"/>
        </w:rPr>
        <w:t>. Так вот, теперь, чтобы пройти аттестацию, нужно… сдать 10 рублей.</w:t>
      </w:r>
    </w:p>
    <w:p w14:paraId="3802E39B" w14:textId="671711CA" w:rsidR="00855F82" w:rsidRDefault="00855F82" w:rsidP="00027D04">
      <w:pPr>
        <w:rPr>
          <w:shd w:val="clear" w:color="auto" w:fill="FFFFFF"/>
        </w:rPr>
      </w:pPr>
      <w:r>
        <w:rPr>
          <w:shd w:val="clear" w:color="auto" w:fill="FFFFFF"/>
        </w:rPr>
        <w:t>И, конечно, любимая забава на</w:t>
      </w:r>
      <w:r w:rsidR="00C0022C">
        <w:rPr>
          <w:shd w:val="clear" w:color="auto" w:fill="FFFFFF"/>
        </w:rPr>
        <w:t xml:space="preserve">шего «государства» — контрабанда. В Литве опять поймали </w:t>
      </w:r>
      <w:r w:rsidR="00886AA1">
        <w:rPr>
          <w:shd w:val="clear" w:color="auto" w:fill="FFFFFF"/>
        </w:rPr>
        <w:t>фуру с сигаретами на сумму в миллион евро. Как верно заметил Чалый, «</w:t>
      </w:r>
      <w:r w:rsidR="004D3854">
        <w:rPr>
          <w:shd w:val="clear" w:color="auto" w:fill="FFFFFF"/>
        </w:rPr>
        <w:t>это не пограничники стали смотреть лучше, это контрабанда стала чаще».</w:t>
      </w:r>
    </w:p>
    <w:p w14:paraId="7B124DB8" w14:textId="3CCE09CE" w:rsidR="004D3854" w:rsidRDefault="000B53AC" w:rsidP="00027D04">
      <w:pPr>
        <w:rPr>
          <w:shd w:val="clear" w:color="auto" w:fill="FFFFFF"/>
        </w:rPr>
      </w:pPr>
      <w:r>
        <w:rPr>
          <w:shd w:val="clear" w:color="auto" w:fill="FFFFFF"/>
        </w:rPr>
        <w:t>В конце этого грустного блока — минутка юмора. Цитирую новостные агентства буква в букву: «</w:t>
      </w:r>
      <w:r w:rsidRPr="000B53AC">
        <w:rPr>
          <w:shd w:val="clear" w:color="auto" w:fill="FFFFFF"/>
        </w:rPr>
        <w:t>Посол Беларуси в России Владимир Семашко во время вчерашней встречи обратил внимание посла Швеции в РФ Малены Мард на преимущества бизнес-климата в Беларуси</w:t>
      </w:r>
      <w:r>
        <w:rPr>
          <w:shd w:val="clear" w:color="auto" w:fill="FFFFFF"/>
        </w:rPr>
        <w:t>».</w:t>
      </w:r>
    </w:p>
    <w:p w14:paraId="475B0491" w14:textId="4E5574D9" w:rsidR="000B53AC" w:rsidRDefault="000B53AC" w:rsidP="00027D04">
      <w:pPr>
        <w:rPr>
          <w:shd w:val="clear" w:color="auto" w:fill="FFFFFF"/>
        </w:rPr>
      </w:pPr>
      <w:r>
        <w:rPr>
          <w:shd w:val="clear" w:color="auto" w:fill="FFFFFF"/>
        </w:rPr>
        <w:t xml:space="preserve">Почему это важно? </w:t>
      </w:r>
      <w:r w:rsidR="0059719B">
        <w:rPr>
          <w:shd w:val="clear" w:color="auto" w:fill="FFFFFF"/>
        </w:rPr>
        <w:t>Экономика рушится быстрее ожидаемого. Это я вам только проверенные факты перечислил, если добавить сюда слухи и догадки,</w:t>
      </w:r>
      <w:r w:rsidR="00FF7ABC">
        <w:rPr>
          <w:shd w:val="clear" w:color="auto" w:fill="FFFFFF"/>
        </w:rPr>
        <w:t xml:space="preserve"> картина станет еще безрадостнее.</w:t>
      </w:r>
    </w:p>
    <w:p w14:paraId="3F707868" w14:textId="7E1C8A9F" w:rsidR="00FF7ABC" w:rsidRDefault="00FF7ABC" w:rsidP="00027D04">
      <w:pPr>
        <w:rPr>
          <w:shd w:val="clear" w:color="auto" w:fill="FFFFFF"/>
        </w:rPr>
      </w:pPr>
      <w:r>
        <w:rPr>
          <w:shd w:val="clear" w:color="auto" w:fill="FFFFFF"/>
        </w:rPr>
        <w:t>Что делать? Отстаивать свои права. Не платить поборы — в том числе на «добровольную подписку» газет. Не писать заявление «по соглашению сторон», если не хотите увольняться. И вообще не вестись на шантаж и манипуляции.</w:t>
      </w:r>
    </w:p>
    <w:p w14:paraId="7EB3A9FA" w14:textId="7DFA1FB5" w:rsidR="00D37924" w:rsidRPr="00D37924" w:rsidRDefault="00D37924" w:rsidP="00D37924">
      <w:pPr>
        <w:rPr>
          <w:shd w:val="clear" w:color="auto" w:fill="FFFFFF"/>
        </w:rPr>
      </w:pPr>
      <w:r w:rsidRPr="00D37924">
        <w:rPr>
          <w:shd w:val="clear" w:color="auto" w:fill="FFFFFF"/>
        </w:rPr>
        <w:t xml:space="preserve">В Кельне </w:t>
      </w:r>
      <w:r>
        <w:rPr>
          <w:shd w:val="clear" w:color="auto" w:fill="FFFFFF"/>
        </w:rPr>
        <w:t xml:space="preserve">объявили победителей </w:t>
      </w:r>
      <w:r w:rsidRPr="00D37924">
        <w:rPr>
          <w:shd w:val="clear" w:color="auto" w:fill="FFFFFF"/>
        </w:rPr>
        <w:t>премии имени правозащитника и литературоведа Льва Копелева. Премии «За мир и права человека» удостоены Светлана Тихановская, Мария Колесникова и Вероника Цепкало.</w:t>
      </w:r>
      <w:r>
        <w:rPr>
          <w:shd w:val="clear" w:color="auto" w:fill="FFFFFF"/>
        </w:rPr>
        <w:t xml:space="preserve"> </w:t>
      </w:r>
    </w:p>
    <w:p w14:paraId="5245EBDB" w14:textId="40C85F16" w:rsidR="00D37924" w:rsidRPr="00D37924" w:rsidRDefault="00D37924" w:rsidP="00D37924">
      <w:pPr>
        <w:rPr>
          <w:shd w:val="clear" w:color="auto" w:fill="FFFFFF"/>
        </w:rPr>
      </w:pPr>
      <w:r>
        <w:rPr>
          <w:shd w:val="clear" w:color="auto" w:fill="FFFFFF"/>
        </w:rPr>
        <w:t xml:space="preserve">А фотограф </w:t>
      </w:r>
      <w:r w:rsidRPr="00D37924">
        <w:rPr>
          <w:shd w:val="clear" w:color="auto" w:fill="FFFFFF"/>
        </w:rPr>
        <w:t>Надежда Бужан</w:t>
      </w:r>
      <w:r>
        <w:rPr>
          <w:shd w:val="clear" w:color="auto" w:fill="FFFFFF"/>
        </w:rPr>
        <w:t xml:space="preserve">, о которой мы уже писали, заняла второе место </w:t>
      </w:r>
      <w:r w:rsidR="00977596" w:rsidRPr="00D37924">
        <w:rPr>
          <w:shd w:val="clear" w:color="auto" w:fill="FFFFFF"/>
        </w:rPr>
        <w:t>в номинации Spot News</w:t>
      </w:r>
      <w:r w:rsidR="00977596">
        <w:rPr>
          <w:shd w:val="clear" w:color="auto" w:fill="FFFFFF"/>
        </w:rPr>
        <w:t xml:space="preserve"> </w:t>
      </w:r>
      <w:r>
        <w:rPr>
          <w:shd w:val="clear" w:color="auto" w:fill="FFFFFF"/>
        </w:rPr>
        <w:t xml:space="preserve">на </w:t>
      </w:r>
      <w:r w:rsidRPr="00D37924">
        <w:rPr>
          <w:shd w:val="clear" w:color="auto" w:fill="FFFFFF"/>
        </w:rPr>
        <w:t>само</w:t>
      </w:r>
      <w:r>
        <w:rPr>
          <w:shd w:val="clear" w:color="auto" w:fill="FFFFFF"/>
        </w:rPr>
        <w:t>м</w:t>
      </w:r>
      <w:r w:rsidRPr="00D37924">
        <w:rPr>
          <w:shd w:val="clear" w:color="auto" w:fill="FFFFFF"/>
        </w:rPr>
        <w:t xml:space="preserve"> известно</w:t>
      </w:r>
      <w:r>
        <w:rPr>
          <w:shd w:val="clear" w:color="auto" w:fill="FFFFFF"/>
        </w:rPr>
        <w:t>м</w:t>
      </w:r>
      <w:r w:rsidRPr="00D37924">
        <w:rPr>
          <w:shd w:val="clear" w:color="auto" w:fill="FFFFFF"/>
        </w:rPr>
        <w:t xml:space="preserve"> конкурс</w:t>
      </w:r>
      <w:r>
        <w:rPr>
          <w:shd w:val="clear" w:color="auto" w:fill="FFFFFF"/>
        </w:rPr>
        <w:t>е</w:t>
      </w:r>
      <w:r w:rsidRPr="00D37924">
        <w:rPr>
          <w:shd w:val="clear" w:color="auto" w:fill="FFFFFF"/>
        </w:rPr>
        <w:t xml:space="preserve"> в области профессиональной фотожурналистики World Press Photo. На фото </w:t>
      </w:r>
      <w:r w:rsidR="00977596">
        <w:rPr>
          <w:shd w:val="clear" w:color="auto" w:fill="FFFFFF"/>
        </w:rPr>
        <w:t xml:space="preserve">— </w:t>
      </w:r>
      <w:r w:rsidRPr="00D37924">
        <w:rPr>
          <w:shd w:val="clear" w:color="auto" w:fill="FFFFFF"/>
        </w:rPr>
        <w:t>Ольга Северинец ждет своего мужа, политика Павла Северинца, у следственного изолятора.</w:t>
      </w:r>
    </w:p>
    <w:p w14:paraId="470E553C" w14:textId="7E30B781" w:rsidR="006667F3" w:rsidRDefault="00914E18" w:rsidP="00027D04">
      <w:pPr>
        <w:rPr>
          <w:shd w:val="clear" w:color="auto" w:fill="FFFFFF"/>
        </w:rPr>
      </w:pPr>
      <w:r>
        <w:rPr>
          <w:shd w:val="clear" w:color="auto" w:fill="FFFFFF"/>
        </w:rPr>
        <w:t xml:space="preserve">Почему это важно? По двум причинам. Во-первых, наши женщины — самые крутые в мире! Во-вторых, </w:t>
      </w:r>
      <w:r w:rsidR="001F43C5">
        <w:rPr>
          <w:shd w:val="clear" w:color="auto" w:fill="FFFFFF"/>
        </w:rPr>
        <w:t>за рубежом это начали признавать.</w:t>
      </w:r>
    </w:p>
    <w:p w14:paraId="2DFCC162" w14:textId="5E8EB484" w:rsidR="001F43C5" w:rsidRDefault="001F43C5" w:rsidP="00027D04">
      <w:pPr>
        <w:rPr>
          <w:shd w:val="clear" w:color="auto" w:fill="FFFFFF"/>
        </w:rPr>
      </w:pPr>
      <w:r>
        <w:rPr>
          <w:shd w:val="clear" w:color="auto" w:fill="FFFFFF"/>
        </w:rPr>
        <w:t xml:space="preserve">Что делать? Гордиться. Рассказывать друг другу. Вот такие новости должны заполнять наши ленты, а не обсуждение фантазий «парламента» или </w:t>
      </w:r>
      <w:r w:rsidR="00F3693C">
        <w:rPr>
          <w:shd w:val="clear" w:color="auto" w:fill="FFFFFF"/>
        </w:rPr>
        <w:t>перлы пропагандистов.</w:t>
      </w:r>
    </w:p>
    <w:p w14:paraId="33BC1A95" w14:textId="77777777" w:rsidR="00EE0312" w:rsidRDefault="00A60F96" w:rsidP="00EE0312">
      <w:pPr>
        <w:rPr>
          <w:shd w:val="clear" w:color="auto" w:fill="FFFFFF"/>
        </w:rPr>
      </w:pPr>
      <w:r>
        <w:rPr>
          <w:shd w:val="clear" w:color="auto" w:fill="FFFFFF"/>
        </w:rPr>
        <w:t>Три дня назад я писал про</w:t>
      </w:r>
      <w:r w:rsidR="00EE0312">
        <w:rPr>
          <w:shd w:val="clear" w:color="auto" w:fill="FFFFFF"/>
        </w:rPr>
        <w:t xml:space="preserve"> </w:t>
      </w:r>
      <w:r>
        <w:rPr>
          <w:shd w:val="clear" w:color="auto" w:fill="FFFFFF"/>
        </w:rPr>
        <w:t xml:space="preserve">движение «Рабочы Рух», которое запустил штаб Светланы Тихановской. </w:t>
      </w:r>
      <w:r w:rsidR="00EE0312">
        <w:rPr>
          <w:shd w:val="clear" w:color="auto" w:fill="FFFFFF"/>
        </w:rPr>
        <w:t xml:space="preserve">Это, по идее, инструмент защиты прав работников и координации стачечного движения. Причем туда зовут не только рабочих. </w:t>
      </w:r>
    </w:p>
    <w:p w14:paraId="50FFA800" w14:textId="7852E2D8" w:rsidR="00EE0312" w:rsidRPr="00F3693C" w:rsidRDefault="00EE0312" w:rsidP="00EE0312">
      <w:pPr>
        <w:rPr>
          <w:shd w:val="clear" w:color="auto" w:fill="FFFFFF"/>
        </w:rPr>
      </w:pPr>
      <w:r>
        <w:rPr>
          <w:shd w:val="clear" w:color="auto" w:fill="FFFFFF"/>
        </w:rPr>
        <w:t>«</w:t>
      </w:r>
      <w:r w:rsidRPr="00F3693C">
        <w:rPr>
          <w:shd w:val="clear" w:color="auto" w:fill="FFFFFF"/>
        </w:rPr>
        <w:t>К движению может присоединиться каждый: индивидуальный предприниматель и айтишник, учитель и студент, госслужащий и транспортник, работник культуры и спортсмен, медик и строитель, работник ЖКХ и военнослужащий – абсолютно все работающие люди Беларуси</w:t>
      </w:r>
      <w:r>
        <w:rPr>
          <w:shd w:val="clear" w:color="auto" w:fill="FFFFFF"/>
        </w:rPr>
        <w:t>»</w:t>
      </w:r>
      <w:r w:rsidRPr="00F3693C">
        <w:rPr>
          <w:shd w:val="clear" w:color="auto" w:fill="FFFFFF"/>
        </w:rPr>
        <w:t>.</w:t>
      </w:r>
    </w:p>
    <w:p w14:paraId="465D4927" w14:textId="6248C6B4" w:rsidR="00F3693C" w:rsidRPr="00F3693C" w:rsidRDefault="00A60F96" w:rsidP="002A7B1D">
      <w:pPr>
        <w:rPr>
          <w:shd w:val="clear" w:color="auto" w:fill="FFFFFF"/>
        </w:rPr>
      </w:pPr>
      <w:r>
        <w:rPr>
          <w:shd w:val="clear" w:color="auto" w:fill="FFFFFF"/>
        </w:rPr>
        <w:t xml:space="preserve">Сегодня </w:t>
      </w:r>
      <w:r w:rsidR="00EE0312">
        <w:rPr>
          <w:shd w:val="clear" w:color="auto" w:fill="FFFFFF"/>
        </w:rPr>
        <w:t xml:space="preserve">«Рабочы Рух» </w:t>
      </w:r>
      <w:r>
        <w:rPr>
          <w:shd w:val="clear" w:color="auto" w:fill="FFFFFF"/>
        </w:rPr>
        <w:t>заработал.</w:t>
      </w:r>
      <w:r w:rsidR="0037149C">
        <w:rPr>
          <w:shd w:val="clear" w:color="auto" w:fill="FFFFFF"/>
        </w:rPr>
        <w:t xml:space="preserve"> </w:t>
      </w:r>
      <w:r w:rsidR="00704565">
        <w:rPr>
          <w:shd w:val="clear" w:color="auto" w:fill="FFFFFF"/>
        </w:rPr>
        <w:t xml:space="preserve">Зарегистрироваться можно на сайте </w:t>
      </w:r>
      <w:hyperlink r:id="rId683" w:history="1">
        <w:r w:rsidR="00704565" w:rsidRPr="001E4E59">
          <w:rPr>
            <w:rStyle w:val="a3"/>
            <w:shd w:val="clear" w:color="auto" w:fill="FFFFFF"/>
          </w:rPr>
          <w:t>https://www.stachka.org</w:t>
        </w:r>
      </w:hyperlink>
      <w:r w:rsidR="00704565">
        <w:rPr>
          <w:shd w:val="clear" w:color="auto" w:fill="FFFFFF"/>
        </w:rPr>
        <w:t xml:space="preserve"> </w:t>
      </w:r>
      <w:r w:rsidR="0037149C" w:rsidRPr="0037149C">
        <w:rPr>
          <w:shd w:val="clear" w:color="auto" w:fill="FFFFFF"/>
        </w:rPr>
        <w:t xml:space="preserve"> (</w:t>
      </w:r>
      <w:hyperlink r:id="rId684" w:history="1">
        <w:r w:rsidR="00704565" w:rsidRPr="001E4E59">
          <w:rPr>
            <w:rStyle w:val="a3"/>
            <w:shd w:val="clear" w:color="auto" w:fill="FFFFFF"/>
          </w:rPr>
          <w:t>https://bit.ly/3dUWRh0</w:t>
        </w:r>
      </w:hyperlink>
      <w:r w:rsidR="0037149C" w:rsidRPr="0037149C">
        <w:rPr>
          <w:shd w:val="clear" w:color="auto" w:fill="FFFFFF"/>
        </w:rPr>
        <w:t>)</w:t>
      </w:r>
      <w:r w:rsidR="00072E87">
        <w:rPr>
          <w:shd w:val="clear" w:color="auto" w:fill="FFFFFF"/>
        </w:rPr>
        <w:t xml:space="preserve">. Можно также использовать ТГ-боты: </w:t>
      </w:r>
      <w:hyperlink r:id="rId685" w:history="1">
        <w:r w:rsidR="00072E87" w:rsidRPr="001E4E59">
          <w:rPr>
            <w:rStyle w:val="a3"/>
            <w:shd w:val="clear" w:color="auto" w:fill="FFFFFF"/>
          </w:rPr>
          <w:t>https://t.me/stachka_by_bot</w:t>
        </w:r>
      </w:hyperlink>
      <w:r w:rsidR="002A7B1D">
        <w:rPr>
          <w:shd w:val="clear" w:color="auto" w:fill="FFFFFF"/>
        </w:rPr>
        <w:t xml:space="preserve"> (для </w:t>
      </w:r>
      <w:r w:rsidR="002A7B1D">
        <w:rPr>
          <w:shd w:val="clear" w:color="auto" w:fill="FFFFFF"/>
        </w:rPr>
        <w:lastRenderedPageBreak/>
        <w:t xml:space="preserve">получения инструкций) и </w:t>
      </w:r>
      <w:hyperlink r:id="rId686" w:history="1">
        <w:r w:rsidR="002A7B1D" w:rsidRPr="001E4E59">
          <w:rPr>
            <w:rStyle w:val="a3"/>
            <w:shd w:val="clear" w:color="auto" w:fill="FFFFFF"/>
          </w:rPr>
          <w:t>https://t.me/ruh_connect_bot</w:t>
        </w:r>
      </w:hyperlink>
      <w:r w:rsidR="002A7B1D">
        <w:rPr>
          <w:shd w:val="clear" w:color="auto" w:fill="FFFFFF"/>
        </w:rPr>
        <w:t xml:space="preserve"> (чтобы присылать</w:t>
      </w:r>
      <w:r w:rsidR="0037149C" w:rsidRPr="0037149C">
        <w:rPr>
          <w:shd w:val="clear" w:color="auto" w:fill="FFFFFF"/>
        </w:rPr>
        <w:t xml:space="preserve"> информацию о том, что происходит на вашем месте работы</w:t>
      </w:r>
      <w:r w:rsidR="002A7B1D">
        <w:rPr>
          <w:shd w:val="clear" w:color="auto" w:fill="FFFFFF"/>
        </w:rPr>
        <w:t>)</w:t>
      </w:r>
      <w:r w:rsidR="0037149C" w:rsidRPr="0037149C">
        <w:rPr>
          <w:shd w:val="clear" w:color="auto" w:fill="FFFFFF"/>
        </w:rPr>
        <w:t>.</w:t>
      </w:r>
    </w:p>
    <w:p w14:paraId="1450EA30" w14:textId="6324E8B7" w:rsidR="00F3693C" w:rsidRPr="00182AC4" w:rsidRDefault="002A7B1D" w:rsidP="00F3693C">
      <w:pPr>
        <w:rPr>
          <w:shd w:val="clear" w:color="auto" w:fill="FFFFFF"/>
        </w:rPr>
      </w:pPr>
      <w:r>
        <w:rPr>
          <w:shd w:val="clear" w:color="auto" w:fill="FFFFFF"/>
        </w:rPr>
        <w:t>Почему это важно?</w:t>
      </w:r>
      <w:r w:rsidR="008B5A40">
        <w:rPr>
          <w:shd w:val="clear" w:color="auto" w:fill="FFFFFF"/>
        </w:rPr>
        <w:t xml:space="preserve"> Даже «власти» понимают значимость этого ресурса. Сайт заблокировали через… 25 минут (</w:t>
      </w:r>
      <w:r w:rsidR="00182AC4">
        <w:rPr>
          <w:shd w:val="clear" w:color="auto" w:fill="FFFFFF"/>
        </w:rPr>
        <w:t xml:space="preserve">теперь он доступен только через </w:t>
      </w:r>
      <w:r w:rsidR="00182AC4">
        <w:rPr>
          <w:shd w:val="clear" w:color="auto" w:fill="FFFFFF"/>
          <w:lang w:val="en-US"/>
        </w:rPr>
        <w:t>VPN</w:t>
      </w:r>
      <w:r w:rsidR="00182AC4">
        <w:rPr>
          <w:shd w:val="clear" w:color="auto" w:fill="FFFFFF"/>
        </w:rPr>
        <w:t xml:space="preserve">). Но «Рух» пригодится не только для победы, но и после нее. </w:t>
      </w:r>
      <w:r w:rsidR="00B80D26">
        <w:rPr>
          <w:shd w:val="clear" w:color="auto" w:fill="FFFFFF"/>
        </w:rPr>
        <w:t>Из него могут вырасти по-настоящему народные профсоюзы.</w:t>
      </w:r>
    </w:p>
    <w:p w14:paraId="1FC44904" w14:textId="52A2CFA7" w:rsidR="00A506E6" w:rsidRDefault="00A506E6" w:rsidP="00F3693C">
      <w:pPr>
        <w:rPr>
          <w:shd w:val="clear" w:color="auto" w:fill="FFFFFF"/>
        </w:rPr>
      </w:pPr>
      <w:r>
        <w:rPr>
          <w:shd w:val="clear" w:color="auto" w:fill="FFFFFF"/>
        </w:rPr>
        <w:t xml:space="preserve">Что делать? Регистрироваться, если считаете это дело важным и нужным. И распространять информацию. И не бояться. </w:t>
      </w:r>
    </w:p>
    <w:p w14:paraId="37F24A96" w14:textId="2D9780A4" w:rsidR="00B05C22" w:rsidRDefault="00A506E6" w:rsidP="00C72E03">
      <w:pPr>
        <w:rPr>
          <w:shd w:val="clear" w:color="auto" w:fill="FFFFFF"/>
        </w:rPr>
      </w:pPr>
      <w:r>
        <w:rPr>
          <w:shd w:val="clear" w:color="auto" w:fill="FFFFFF"/>
        </w:rPr>
        <w:t>Ну, а в конце воспользуюсь служебным положением и напомню, что наши хроники можно теперь читать и в «Одноклассниках»</w:t>
      </w:r>
      <w:r w:rsidR="00AE39AC">
        <w:rPr>
          <w:shd w:val="clear" w:color="auto" w:fill="FFFFFF"/>
        </w:rPr>
        <w:t xml:space="preserve">: </w:t>
      </w:r>
      <w:hyperlink r:id="rId687" w:history="1">
        <w:r w:rsidR="00AE39AC" w:rsidRPr="002C43BE">
          <w:rPr>
            <w:rStyle w:val="a3"/>
            <w:shd w:val="clear" w:color="auto" w:fill="FFFFFF"/>
          </w:rPr>
          <w:t>https://ok.ru/group/59401947250846/</w:t>
        </w:r>
      </w:hyperlink>
      <w:r w:rsidR="00AE39AC">
        <w:rPr>
          <w:shd w:val="clear" w:color="auto" w:fill="FFFFFF"/>
        </w:rPr>
        <w:t>.</w:t>
      </w:r>
      <w:r w:rsidR="00F552DE">
        <w:rPr>
          <w:shd w:val="clear" w:color="auto" w:fill="FFFFFF"/>
        </w:rPr>
        <w:t xml:space="preserve"> На очереди — ВК и Инста.</w:t>
      </w:r>
    </w:p>
    <w:p w14:paraId="2B6E3D2A" w14:textId="396326FC" w:rsidR="00AE39AC" w:rsidRDefault="00F552DE" w:rsidP="00C72E03">
      <w:pPr>
        <w:rPr>
          <w:rFonts w:ascii="Tahoma" w:hAnsi="Tahoma" w:cs="Tahoma"/>
          <w:color w:val="000000"/>
          <w:sz w:val="20"/>
          <w:szCs w:val="20"/>
          <w:shd w:val="clear" w:color="auto" w:fill="FFFFFF"/>
        </w:rPr>
      </w:pPr>
      <w:r>
        <w:rPr>
          <w:shd w:val="clear" w:color="auto" w:fill="FFFFFF"/>
        </w:rPr>
        <w:t>Человек, который взялся за этот тяжелый труд, просит не называть его имени.</w:t>
      </w:r>
      <w:r w:rsidR="002C4F55">
        <w:rPr>
          <w:shd w:val="clear" w:color="auto" w:fill="FFFFFF"/>
        </w:rPr>
        <w:t xml:space="preserve"> Понимаю.</w:t>
      </w:r>
    </w:p>
    <w:p w14:paraId="79BD0405" w14:textId="530925D4" w:rsidR="00383F48" w:rsidRPr="002C4F55" w:rsidRDefault="002C4F55" w:rsidP="00C72E0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после победы, когда «Хроники» выйдут книгой, обязательно поблагодарю его отдельной строкой.</w:t>
      </w:r>
    </w:p>
    <w:p w14:paraId="1EE2E433" w14:textId="3C13BF91" w:rsidR="00C72E03" w:rsidRDefault="00D111F5" w:rsidP="00C72E03">
      <w:pPr>
        <w:rPr>
          <w:rFonts w:ascii="Tahoma" w:hAnsi="Tahoma" w:cs="Tahoma"/>
          <w:color w:val="000000"/>
          <w:sz w:val="20"/>
          <w:szCs w:val="20"/>
          <w:shd w:val="clear" w:color="auto" w:fill="FFFFFF"/>
        </w:rPr>
      </w:pPr>
      <w:hyperlink r:id="rId688" w:history="1">
        <w:r w:rsidR="00C72E03"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C72E03" w:rsidRPr="00C92E5E">
        <w:rPr>
          <w:rFonts w:ascii="Segoe UI Historic" w:eastAsia="Times New Roman" w:hAnsi="Segoe UI Historic" w:cs="Segoe UI Historic"/>
          <w:color w:val="050505"/>
          <w:sz w:val="23"/>
          <w:szCs w:val="23"/>
          <w:lang w:eastAsia="ru-RU"/>
        </w:rPr>
        <w:t xml:space="preserve"> </w:t>
      </w:r>
      <w:hyperlink r:id="rId689" w:history="1">
        <w:r w:rsidR="00C72E03"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C72E03" w:rsidRPr="00B917F6">
        <w:rPr>
          <w:rFonts w:ascii="Tahoma" w:hAnsi="Tahoma" w:cs="Tahoma"/>
          <w:color w:val="000000"/>
          <w:sz w:val="20"/>
          <w:szCs w:val="20"/>
          <w:shd w:val="clear" w:color="auto" w:fill="FFFFFF"/>
        </w:rPr>
        <w:t xml:space="preserve"> </w:t>
      </w:r>
    </w:p>
    <w:p w14:paraId="2E97BDEC" w14:textId="0E5DCB26" w:rsidR="00171EC2" w:rsidRDefault="00171EC2" w:rsidP="00C72E03">
      <w:pPr>
        <w:rPr>
          <w:rFonts w:ascii="Tahoma" w:hAnsi="Tahoma" w:cs="Tahoma"/>
          <w:color w:val="000000"/>
          <w:sz w:val="20"/>
          <w:szCs w:val="20"/>
          <w:shd w:val="clear" w:color="auto" w:fill="FFFFFF"/>
        </w:rPr>
      </w:pPr>
    </w:p>
    <w:p w14:paraId="3243D43C" w14:textId="0E590100" w:rsidR="00B76D14" w:rsidRDefault="00B76D14"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17 апреля.</w:t>
      </w:r>
    </w:p>
    <w:p w14:paraId="07881B58" w14:textId="091DC46E" w:rsidR="00B76D14" w:rsidRDefault="00B76D14"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затишье перед бурей; </w:t>
      </w:r>
      <w:r w:rsidR="00B84964">
        <w:rPr>
          <w:rFonts w:ascii="Tahoma" w:hAnsi="Tahoma" w:cs="Tahoma"/>
          <w:color w:val="000000"/>
          <w:sz w:val="20"/>
          <w:szCs w:val="20"/>
          <w:shd w:val="clear" w:color="auto" w:fill="FFFFFF"/>
        </w:rPr>
        <w:t xml:space="preserve">субботники чиновника и субботники здорового человека; </w:t>
      </w:r>
      <w:r>
        <w:rPr>
          <w:rFonts w:ascii="Tahoma" w:hAnsi="Tahoma" w:cs="Tahoma"/>
          <w:color w:val="000000"/>
          <w:sz w:val="20"/>
          <w:szCs w:val="20"/>
          <w:shd w:val="clear" w:color="auto" w:fill="FFFFFF"/>
        </w:rPr>
        <w:t xml:space="preserve">затягиваем пояса; </w:t>
      </w:r>
      <w:r w:rsidR="005728A7">
        <w:rPr>
          <w:rFonts w:ascii="Tahoma" w:hAnsi="Tahoma" w:cs="Tahoma"/>
          <w:color w:val="000000"/>
          <w:sz w:val="20"/>
          <w:szCs w:val="20"/>
          <w:shd w:val="clear" w:color="auto" w:fill="FFFFFF"/>
        </w:rPr>
        <w:t xml:space="preserve">безденежная пропаганда; </w:t>
      </w:r>
      <w:r w:rsidR="00F20E74">
        <w:rPr>
          <w:rFonts w:ascii="Tahoma" w:hAnsi="Tahoma" w:cs="Tahoma"/>
          <w:color w:val="000000"/>
          <w:sz w:val="20"/>
          <w:szCs w:val="20"/>
          <w:shd w:val="clear" w:color="auto" w:fill="FFFFFF"/>
        </w:rPr>
        <w:t xml:space="preserve">отвага за решеткой; </w:t>
      </w:r>
      <w:r>
        <w:rPr>
          <w:rFonts w:ascii="Tahoma" w:hAnsi="Tahoma" w:cs="Tahoma"/>
          <w:color w:val="000000"/>
          <w:sz w:val="20"/>
          <w:szCs w:val="20"/>
          <w:shd w:val="clear" w:color="auto" w:fill="FFFFFF"/>
        </w:rPr>
        <w:t>важн</w:t>
      </w:r>
      <w:r w:rsidR="00123F06">
        <w:rPr>
          <w:rFonts w:ascii="Tahoma" w:hAnsi="Tahoma" w:cs="Tahoma"/>
          <w:color w:val="000000"/>
          <w:sz w:val="20"/>
          <w:szCs w:val="20"/>
          <w:shd w:val="clear" w:color="auto" w:fill="FFFFFF"/>
        </w:rPr>
        <w:t>ая</w:t>
      </w:r>
      <w:r>
        <w:rPr>
          <w:rFonts w:ascii="Tahoma" w:hAnsi="Tahoma" w:cs="Tahoma"/>
          <w:color w:val="000000"/>
          <w:sz w:val="20"/>
          <w:szCs w:val="20"/>
          <w:shd w:val="clear" w:color="auto" w:fill="FFFFFF"/>
        </w:rPr>
        <w:t xml:space="preserve"> «мелоч</w:t>
      </w:r>
      <w:r w:rsidR="00123F06">
        <w:rPr>
          <w:rFonts w:ascii="Tahoma" w:hAnsi="Tahoma" w:cs="Tahoma"/>
          <w:color w:val="000000"/>
          <w:sz w:val="20"/>
          <w:szCs w:val="20"/>
          <w:shd w:val="clear" w:color="auto" w:fill="FFFFFF"/>
        </w:rPr>
        <w:t>ь</w:t>
      </w:r>
      <w:r>
        <w:rPr>
          <w:rFonts w:ascii="Tahoma" w:hAnsi="Tahoma" w:cs="Tahoma"/>
          <w:color w:val="000000"/>
          <w:sz w:val="20"/>
          <w:szCs w:val="20"/>
          <w:shd w:val="clear" w:color="auto" w:fill="FFFFFF"/>
        </w:rPr>
        <w:t>»</w:t>
      </w:r>
      <w:r w:rsidR="00097465">
        <w:rPr>
          <w:rFonts w:ascii="Tahoma" w:hAnsi="Tahoma" w:cs="Tahoma"/>
          <w:color w:val="000000"/>
          <w:sz w:val="20"/>
          <w:szCs w:val="20"/>
          <w:shd w:val="clear" w:color="auto" w:fill="FFFFFF"/>
        </w:rPr>
        <w:t>; что там с «Голосом»?</w:t>
      </w:r>
    </w:p>
    <w:p w14:paraId="3318D3BD" w14:textId="2D81F190" w:rsidR="00DC5343" w:rsidRDefault="00DC5343"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6D1CE678" w14:textId="03397211" w:rsidR="00DC5343" w:rsidRDefault="00D8358E"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последние дни чувствуется что-то предгрозовое. Что-то надвигается, причем на сей раз снаружи. </w:t>
      </w:r>
      <w:r w:rsidR="00E45F48">
        <w:rPr>
          <w:rFonts w:ascii="Tahoma" w:hAnsi="Tahoma" w:cs="Tahoma"/>
          <w:color w:val="000000"/>
          <w:sz w:val="20"/>
          <w:szCs w:val="20"/>
          <w:shd w:val="clear" w:color="auto" w:fill="FFFFFF"/>
        </w:rPr>
        <w:t>22 апреля Саню вызывает на ковер его хозяин в Москве, а 27 апреля почти наверняка включатся замороженные американцами санкции.</w:t>
      </w:r>
      <w:r w:rsidR="001000EA">
        <w:rPr>
          <w:rFonts w:ascii="Tahoma" w:hAnsi="Tahoma" w:cs="Tahoma"/>
          <w:color w:val="000000"/>
          <w:sz w:val="20"/>
          <w:szCs w:val="20"/>
          <w:shd w:val="clear" w:color="auto" w:fill="FFFFFF"/>
        </w:rPr>
        <w:t xml:space="preserve"> </w:t>
      </w:r>
      <w:r w:rsidR="007E3ADC">
        <w:rPr>
          <w:rFonts w:ascii="Tahoma" w:hAnsi="Tahoma" w:cs="Tahoma"/>
          <w:color w:val="000000"/>
          <w:sz w:val="20"/>
          <w:szCs w:val="20"/>
          <w:shd w:val="clear" w:color="auto" w:fill="FFFFFF"/>
        </w:rPr>
        <w:t xml:space="preserve">И Европа устами двух послов вчера напомнила Макею, </w:t>
      </w:r>
      <w:r w:rsidR="009A3CE7">
        <w:rPr>
          <w:rFonts w:ascii="Tahoma" w:hAnsi="Tahoma" w:cs="Tahoma"/>
          <w:color w:val="000000"/>
          <w:sz w:val="20"/>
          <w:szCs w:val="20"/>
          <w:shd w:val="clear" w:color="auto" w:fill="FFFFFF"/>
        </w:rPr>
        <w:t xml:space="preserve">что торговля «заложники в обмен на отмену санкций» на сей раз не проканает. </w:t>
      </w:r>
      <w:r w:rsidR="00EF095B">
        <w:rPr>
          <w:rFonts w:ascii="Tahoma" w:hAnsi="Tahoma" w:cs="Tahoma"/>
          <w:color w:val="000000"/>
          <w:sz w:val="20"/>
          <w:szCs w:val="20"/>
          <w:shd w:val="clear" w:color="auto" w:fill="FFFFFF"/>
        </w:rPr>
        <w:t xml:space="preserve">Отдельно </w:t>
      </w:r>
      <w:r w:rsidR="0088671F">
        <w:rPr>
          <w:rFonts w:ascii="Tahoma" w:hAnsi="Tahoma" w:cs="Tahoma"/>
          <w:color w:val="000000"/>
          <w:sz w:val="20"/>
          <w:szCs w:val="20"/>
          <w:shd w:val="clear" w:color="auto" w:fill="FFFFFF"/>
        </w:rPr>
        <w:t xml:space="preserve">миссия США при ОБСЕ вступилась за поляков, которых стали активно преследовать в Беларуси. </w:t>
      </w:r>
      <w:r w:rsidR="009C2E78">
        <w:rPr>
          <w:rFonts w:ascii="Tahoma" w:hAnsi="Tahoma" w:cs="Tahoma"/>
          <w:color w:val="000000"/>
          <w:sz w:val="20"/>
          <w:szCs w:val="20"/>
          <w:shd w:val="clear" w:color="auto" w:fill="FFFFFF"/>
        </w:rPr>
        <w:t xml:space="preserve">Плюс Зеленский с Путиным откровенно бодаются. </w:t>
      </w:r>
      <w:r w:rsidR="009A3CE7">
        <w:rPr>
          <w:rFonts w:ascii="Tahoma" w:hAnsi="Tahoma" w:cs="Tahoma"/>
          <w:color w:val="000000"/>
          <w:sz w:val="20"/>
          <w:szCs w:val="20"/>
          <w:shd w:val="clear" w:color="auto" w:fill="FFFFFF"/>
        </w:rPr>
        <w:t xml:space="preserve">В общем, </w:t>
      </w:r>
      <w:r w:rsidR="0088671F">
        <w:rPr>
          <w:rFonts w:ascii="Tahoma" w:hAnsi="Tahoma" w:cs="Tahoma"/>
          <w:color w:val="000000"/>
          <w:sz w:val="20"/>
          <w:szCs w:val="20"/>
          <w:shd w:val="clear" w:color="auto" w:fill="FFFFFF"/>
        </w:rPr>
        <w:t xml:space="preserve">нечто </w:t>
      </w:r>
      <w:r w:rsidR="009A3CE7">
        <w:rPr>
          <w:rFonts w:ascii="Tahoma" w:hAnsi="Tahoma" w:cs="Tahoma"/>
          <w:color w:val="000000"/>
          <w:sz w:val="20"/>
          <w:szCs w:val="20"/>
          <w:shd w:val="clear" w:color="auto" w:fill="FFFFFF"/>
        </w:rPr>
        <w:t>зреет.</w:t>
      </w:r>
    </w:p>
    <w:p w14:paraId="27AD3D30" w14:textId="284008EF" w:rsidR="009A3CE7" w:rsidRDefault="009A3CE7"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Потому что </w:t>
      </w:r>
      <w:r w:rsidR="00967E59">
        <w:rPr>
          <w:rFonts w:ascii="Tahoma" w:hAnsi="Tahoma" w:cs="Tahoma"/>
          <w:color w:val="000000"/>
          <w:sz w:val="20"/>
          <w:szCs w:val="20"/>
          <w:shd w:val="clear" w:color="auto" w:fill="FFFFFF"/>
        </w:rPr>
        <w:t xml:space="preserve">в нашей ситуации любое резкое изменение обстановки дает </w:t>
      </w:r>
      <w:r w:rsidR="00457FE3">
        <w:rPr>
          <w:rFonts w:ascii="Tahoma" w:hAnsi="Tahoma" w:cs="Tahoma"/>
          <w:color w:val="000000"/>
          <w:sz w:val="20"/>
          <w:szCs w:val="20"/>
          <w:shd w:val="clear" w:color="auto" w:fill="FFFFFF"/>
        </w:rPr>
        <w:t xml:space="preserve">нам </w:t>
      </w:r>
      <w:r w:rsidR="00967E59">
        <w:rPr>
          <w:rFonts w:ascii="Tahoma" w:hAnsi="Tahoma" w:cs="Tahoma"/>
          <w:color w:val="000000"/>
          <w:sz w:val="20"/>
          <w:szCs w:val="20"/>
          <w:shd w:val="clear" w:color="auto" w:fill="FFFFFF"/>
        </w:rPr>
        <w:t>шанс.</w:t>
      </w:r>
    </w:p>
    <w:p w14:paraId="6D080D55" w14:textId="3BA39091" w:rsidR="00967E59" w:rsidRDefault="00967E59"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прогадить этот шанс. Быть начеку.</w:t>
      </w:r>
    </w:p>
    <w:p w14:paraId="0CEDD90E" w14:textId="50678BDE" w:rsidR="00457FE3" w:rsidRDefault="00457FE3"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условиях затишья даже субботник стал темой обсуждения. Ведь в нем, как утверждают «власти» сегодня приняло участие аж 2,3 миллиона беларусов! Из них больше 520 000 — в Минске! Понятно, что в эту статистику вписали и тех, кто откупился от «добровольной» барщины десяткой рублей, но все равно</w:t>
      </w:r>
      <w:r w:rsidR="00904CB5">
        <w:rPr>
          <w:rFonts w:ascii="Tahoma" w:hAnsi="Tahoma" w:cs="Tahoma"/>
          <w:color w:val="000000"/>
          <w:sz w:val="20"/>
          <w:szCs w:val="20"/>
          <w:shd w:val="clear" w:color="auto" w:fill="FFFFFF"/>
        </w:rPr>
        <w:t xml:space="preserve"> — почти треть взрослого насе</w:t>
      </w:r>
      <w:r w:rsidR="00D3604A">
        <w:rPr>
          <w:rFonts w:ascii="Tahoma" w:hAnsi="Tahoma" w:cs="Tahoma"/>
          <w:color w:val="000000"/>
          <w:sz w:val="20"/>
          <w:szCs w:val="20"/>
          <w:shd w:val="clear" w:color="auto" w:fill="FFFFFF"/>
        </w:rPr>
        <w:t>ления столицы. Я походил, погулял, нигде и следов всенародного трудового праздника. Вот 25 марта почему-то на каждом углу стоял человек в образе дворника и что-то мёл. Да и телеграм пестрит ехидными репортажами, как людей сгоняют, заставляют фотографироваться с граблями и тряпками — а они почему-то разбегаются.</w:t>
      </w:r>
    </w:p>
    <w:p w14:paraId="2F6DB278" w14:textId="580E4F7A" w:rsidR="00D3604A" w:rsidRDefault="00D3604A"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как минимум, один субботник здорового человека сегодня прошел. </w:t>
      </w:r>
      <w:r w:rsidR="006D2C19">
        <w:rPr>
          <w:rFonts w:ascii="Tahoma" w:hAnsi="Tahoma" w:cs="Tahoma"/>
          <w:color w:val="000000"/>
          <w:sz w:val="20"/>
          <w:szCs w:val="20"/>
          <w:shd w:val="clear" w:color="auto" w:fill="FFFFFF"/>
        </w:rPr>
        <w:t xml:space="preserve">О нем рассказал канал «Белые халаты», который по выходным стал белорусскоязычным. </w:t>
      </w:r>
      <w:hyperlink r:id="rId690" w:history="1">
        <w:r w:rsidR="00B660F9" w:rsidRPr="00524FF0">
          <w:rPr>
            <w:rStyle w:val="a3"/>
            <w:rFonts w:ascii="Tahoma" w:hAnsi="Tahoma" w:cs="Tahoma"/>
            <w:sz w:val="20"/>
            <w:szCs w:val="20"/>
            <w:shd w:val="clear" w:color="auto" w:fill="FFFFFF"/>
          </w:rPr>
          <w:t>https://t.me/belhalat_by/2219</w:t>
        </w:r>
      </w:hyperlink>
      <w:r w:rsidR="00B660F9">
        <w:rPr>
          <w:rFonts w:ascii="Tahoma" w:hAnsi="Tahoma" w:cs="Tahoma"/>
          <w:color w:val="000000"/>
          <w:sz w:val="20"/>
          <w:szCs w:val="20"/>
          <w:shd w:val="clear" w:color="auto" w:fill="FFFFFF"/>
        </w:rPr>
        <w:t xml:space="preserve">. На Золотой горке, рядом с костелом Св. Троицы, </w:t>
      </w:r>
      <w:r w:rsidR="00DF2397">
        <w:rPr>
          <w:rFonts w:ascii="Tahoma" w:hAnsi="Tahoma" w:cs="Tahoma"/>
          <w:color w:val="000000"/>
          <w:sz w:val="20"/>
          <w:szCs w:val="20"/>
          <w:shd w:val="clear" w:color="auto" w:fill="FFFFFF"/>
        </w:rPr>
        <w:t xml:space="preserve">посадили аллею благодарности медикам. То бок, </w:t>
      </w:r>
      <w:r w:rsidR="00DF2397">
        <w:rPr>
          <w:rFonts w:ascii="Tahoma" w:hAnsi="Tahoma" w:cs="Tahoma"/>
          <w:color w:val="000000"/>
          <w:sz w:val="20"/>
          <w:szCs w:val="20"/>
          <w:shd w:val="clear" w:color="auto" w:fill="FFFFFF"/>
          <w:lang w:val="be-BY"/>
        </w:rPr>
        <w:t xml:space="preserve">алею ўдзячнасці. Магчыма, трэба перакласці як </w:t>
      </w:r>
      <w:r w:rsidR="00DF2397">
        <w:rPr>
          <w:rFonts w:ascii="Tahoma" w:hAnsi="Tahoma" w:cs="Tahoma"/>
          <w:color w:val="000000"/>
          <w:sz w:val="20"/>
          <w:szCs w:val="20"/>
          <w:shd w:val="clear" w:color="auto" w:fill="FFFFFF"/>
        </w:rPr>
        <w:t xml:space="preserve">«аллею признательности». </w:t>
      </w:r>
      <w:r w:rsidR="00666A3E">
        <w:rPr>
          <w:rFonts w:ascii="Tahoma" w:hAnsi="Tahoma" w:cs="Tahoma"/>
          <w:color w:val="000000"/>
          <w:sz w:val="20"/>
          <w:szCs w:val="20"/>
          <w:shd w:val="clear" w:color="auto" w:fill="FFFFFF"/>
        </w:rPr>
        <w:t>100 саженцев сирени.</w:t>
      </w:r>
    </w:p>
    <w:p w14:paraId="380BD190" w14:textId="3B4E98E1" w:rsidR="00666A3E" w:rsidRDefault="00666A3E"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Сама по себе идея добровольного бесплатного труда на общее благо — прекрасна. </w:t>
      </w:r>
      <w:r w:rsidR="002F55CE">
        <w:rPr>
          <w:rFonts w:ascii="Tahoma" w:hAnsi="Tahoma" w:cs="Tahoma"/>
          <w:color w:val="000000"/>
          <w:sz w:val="20"/>
          <w:szCs w:val="20"/>
          <w:shd w:val="clear" w:color="auto" w:fill="FFFFFF"/>
        </w:rPr>
        <w:t>Это наш антиМидас превращает все, к чему прикасается, в…</w:t>
      </w:r>
      <w:r w:rsidR="00A77543">
        <w:rPr>
          <w:rFonts w:ascii="Tahoma" w:hAnsi="Tahoma" w:cs="Tahoma"/>
          <w:color w:val="000000"/>
          <w:sz w:val="20"/>
          <w:szCs w:val="20"/>
          <w:shd w:val="clear" w:color="auto" w:fill="FFFFFF"/>
        </w:rPr>
        <w:t xml:space="preserve"> полную стабильность.</w:t>
      </w:r>
    </w:p>
    <w:p w14:paraId="514BC5C1" w14:textId="60BD0071" w:rsidR="00A77543" w:rsidRDefault="00A77543" w:rsidP="00B76D1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А может, проводить такие субботники не только одновременно с лукашенковской показухой?</w:t>
      </w:r>
    </w:p>
    <w:p w14:paraId="4DC6E523" w14:textId="2D34EF7C" w:rsidR="00A77543" w:rsidRDefault="00A77543" w:rsidP="00023C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Все новые цифры статистики</w:t>
      </w:r>
      <w:r w:rsidR="00333B68">
        <w:rPr>
          <w:rFonts w:ascii="Tahoma" w:hAnsi="Tahoma" w:cs="Tahoma"/>
          <w:color w:val="000000"/>
          <w:sz w:val="20"/>
          <w:szCs w:val="20"/>
          <w:shd w:val="clear" w:color="auto" w:fill="FFFFFF"/>
        </w:rPr>
        <w:t xml:space="preserve"> приводят к</w:t>
      </w:r>
      <w:r w:rsidR="0088671F">
        <w:rPr>
          <w:rFonts w:ascii="Tahoma" w:hAnsi="Tahoma" w:cs="Tahoma"/>
          <w:color w:val="000000"/>
          <w:sz w:val="20"/>
          <w:szCs w:val="20"/>
          <w:shd w:val="clear" w:color="auto" w:fill="FFFFFF"/>
        </w:rPr>
        <w:t>о</w:t>
      </w:r>
      <w:r w:rsidR="00333B68">
        <w:rPr>
          <w:rFonts w:ascii="Tahoma" w:hAnsi="Tahoma" w:cs="Tahoma"/>
          <w:color w:val="000000"/>
          <w:sz w:val="20"/>
          <w:szCs w:val="20"/>
          <w:shd w:val="clear" w:color="auto" w:fill="FFFFFF"/>
        </w:rPr>
        <w:t xml:space="preserve"> все большему унынию. </w:t>
      </w:r>
      <w:r w:rsidR="002B40B9">
        <w:rPr>
          <w:rFonts w:ascii="Tahoma" w:hAnsi="Tahoma" w:cs="Tahoma"/>
          <w:color w:val="000000"/>
          <w:sz w:val="20"/>
          <w:szCs w:val="20"/>
          <w:shd w:val="clear" w:color="auto" w:fill="FFFFFF"/>
        </w:rPr>
        <w:t xml:space="preserve">Люди стали меньше покупать. </w:t>
      </w:r>
      <w:r w:rsidR="00E528AF">
        <w:rPr>
          <w:rFonts w:ascii="Tahoma" w:hAnsi="Tahoma" w:cs="Tahoma"/>
          <w:color w:val="000000"/>
          <w:sz w:val="20"/>
          <w:szCs w:val="20"/>
          <w:shd w:val="clear" w:color="auto" w:fill="FFFFFF"/>
        </w:rPr>
        <w:t xml:space="preserve">По данным Белстата, розничный товарооборот </w:t>
      </w:r>
      <w:r w:rsidR="00EA5D6F">
        <w:rPr>
          <w:rFonts w:ascii="Tahoma" w:hAnsi="Tahoma" w:cs="Tahoma"/>
          <w:color w:val="000000"/>
          <w:sz w:val="20"/>
          <w:szCs w:val="20"/>
          <w:shd w:val="clear" w:color="auto" w:fill="FFFFFF"/>
        </w:rPr>
        <w:t xml:space="preserve">в первом квартале 2021 </w:t>
      </w:r>
      <w:r w:rsidR="00E528AF">
        <w:rPr>
          <w:rFonts w:ascii="Tahoma" w:hAnsi="Tahoma" w:cs="Tahoma"/>
          <w:color w:val="000000"/>
          <w:sz w:val="20"/>
          <w:szCs w:val="20"/>
          <w:shd w:val="clear" w:color="auto" w:fill="FFFFFF"/>
        </w:rPr>
        <w:t xml:space="preserve">упал на 4,5% </w:t>
      </w:r>
      <w:r w:rsidR="00EA5D6F">
        <w:rPr>
          <w:rFonts w:ascii="Tahoma" w:hAnsi="Tahoma" w:cs="Tahoma"/>
          <w:color w:val="000000"/>
          <w:sz w:val="20"/>
          <w:szCs w:val="20"/>
          <w:shd w:val="clear" w:color="auto" w:fill="FFFFFF"/>
        </w:rPr>
        <w:t xml:space="preserve">по сравнению с первым кварталом 2020. </w:t>
      </w:r>
      <w:r w:rsidR="00E96E1A">
        <w:rPr>
          <w:rFonts w:ascii="Tahoma" w:hAnsi="Tahoma" w:cs="Tahoma"/>
          <w:color w:val="000000"/>
          <w:sz w:val="20"/>
          <w:szCs w:val="20"/>
          <w:shd w:val="clear" w:color="auto" w:fill="FFFFFF"/>
        </w:rPr>
        <w:t xml:space="preserve">Особенно сильно снизились продажи непродовольственных товаров (на 8%), впрочем, и продовольственные подсели. </w:t>
      </w:r>
      <w:r w:rsidR="00EA5D6F">
        <w:rPr>
          <w:rFonts w:ascii="Tahoma" w:hAnsi="Tahoma" w:cs="Tahoma"/>
          <w:color w:val="000000"/>
          <w:sz w:val="20"/>
          <w:szCs w:val="20"/>
          <w:shd w:val="clear" w:color="auto" w:fill="FFFFFF"/>
        </w:rPr>
        <w:t xml:space="preserve">И причина, в целом, понятно. Несмотря на уверения «государство», что оно контролирует цены на 55% товаров, </w:t>
      </w:r>
      <w:r w:rsidR="0082781A">
        <w:rPr>
          <w:rFonts w:ascii="Tahoma" w:hAnsi="Tahoma" w:cs="Tahoma"/>
          <w:color w:val="000000"/>
          <w:sz w:val="20"/>
          <w:szCs w:val="20"/>
          <w:shd w:val="clear" w:color="auto" w:fill="FFFFFF"/>
        </w:rPr>
        <w:t>растет в цене</w:t>
      </w:r>
      <w:r w:rsidR="00EA5D6F">
        <w:rPr>
          <w:rFonts w:ascii="Tahoma" w:hAnsi="Tahoma" w:cs="Tahoma"/>
          <w:color w:val="000000"/>
          <w:sz w:val="20"/>
          <w:szCs w:val="20"/>
          <w:shd w:val="clear" w:color="auto" w:fill="FFFFFF"/>
        </w:rPr>
        <w:t xml:space="preserve"> почти все. </w:t>
      </w:r>
      <w:r w:rsidR="00E16225">
        <w:rPr>
          <w:rFonts w:ascii="Tahoma" w:hAnsi="Tahoma" w:cs="Tahoma"/>
          <w:color w:val="000000"/>
          <w:sz w:val="20"/>
          <w:szCs w:val="20"/>
          <w:shd w:val="clear" w:color="auto" w:fill="FFFFFF"/>
        </w:rPr>
        <w:t xml:space="preserve">Товары и платные услуги </w:t>
      </w:r>
      <w:r w:rsidR="0082781A">
        <w:rPr>
          <w:rFonts w:ascii="Tahoma" w:hAnsi="Tahoma" w:cs="Tahoma"/>
          <w:color w:val="000000"/>
          <w:sz w:val="20"/>
          <w:szCs w:val="20"/>
          <w:shd w:val="clear" w:color="auto" w:fill="FFFFFF"/>
        </w:rPr>
        <w:t xml:space="preserve">подорожали за первый квартал на 3,8%. </w:t>
      </w:r>
      <w:r w:rsidR="00023CDA">
        <w:rPr>
          <w:rFonts w:ascii="Tahoma" w:hAnsi="Tahoma" w:cs="Tahoma"/>
          <w:color w:val="000000"/>
          <w:sz w:val="20"/>
          <w:szCs w:val="20"/>
          <w:shd w:val="clear" w:color="auto" w:fill="FFFFFF"/>
        </w:rPr>
        <w:t xml:space="preserve">Причем в лидерах подорожания такие товары как </w:t>
      </w:r>
      <w:r w:rsidR="00023CDA" w:rsidRPr="00023CDA">
        <w:rPr>
          <w:rFonts w:ascii="Tahoma" w:hAnsi="Tahoma" w:cs="Tahoma"/>
          <w:color w:val="000000"/>
          <w:sz w:val="20"/>
          <w:szCs w:val="20"/>
          <w:shd w:val="clear" w:color="auto" w:fill="FFFFFF"/>
        </w:rPr>
        <w:t>морковь, картофель, курица, свинина, подсолнечное масло, соль.</w:t>
      </w:r>
      <w:r w:rsidR="00023CDA">
        <w:rPr>
          <w:rFonts w:ascii="Tahoma" w:hAnsi="Tahoma" w:cs="Tahoma"/>
          <w:color w:val="000000"/>
          <w:sz w:val="20"/>
          <w:szCs w:val="20"/>
          <w:shd w:val="clear" w:color="auto" w:fill="FFFFFF"/>
        </w:rPr>
        <w:t xml:space="preserve"> (</w:t>
      </w:r>
      <w:hyperlink r:id="rId691" w:history="1">
        <w:r w:rsidR="00023CDA" w:rsidRPr="00524FF0">
          <w:rPr>
            <w:rStyle w:val="a3"/>
            <w:rFonts w:ascii="Tahoma" w:hAnsi="Tahoma" w:cs="Tahoma"/>
            <w:sz w:val="20"/>
            <w:szCs w:val="20"/>
            <w:shd w:val="clear" w:color="auto" w:fill="FFFFFF"/>
          </w:rPr>
          <w:t>https://finance.tut.by/news726088.html</w:t>
        </w:r>
      </w:hyperlink>
      <w:r w:rsidR="00023CDA">
        <w:rPr>
          <w:rFonts w:ascii="Tahoma" w:hAnsi="Tahoma" w:cs="Tahoma"/>
          <w:color w:val="000000"/>
          <w:sz w:val="20"/>
          <w:szCs w:val="20"/>
          <w:shd w:val="clear" w:color="auto" w:fill="FFFFFF"/>
        </w:rPr>
        <w:t xml:space="preserve">). </w:t>
      </w:r>
      <w:r w:rsidR="00F41FEE">
        <w:rPr>
          <w:rFonts w:ascii="Tahoma" w:hAnsi="Tahoma" w:cs="Tahoma"/>
          <w:color w:val="000000"/>
          <w:sz w:val="20"/>
          <w:szCs w:val="20"/>
          <w:shd w:val="clear" w:color="auto" w:fill="FFFFFF"/>
        </w:rPr>
        <w:t>Зато свежие огурцы почему-то подешевели аж на 34,5%. Закон подлости — из всех продуктов питания я не ем только свежие огурцы. Ну, и арбузы еще.</w:t>
      </w:r>
    </w:p>
    <w:p w14:paraId="62D42DBA" w14:textId="2FAAA006" w:rsidR="00CE05DA" w:rsidRDefault="00CE05DA" w:rsidP="00023C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Лекарства в марте 2021 стоят на 22,8% дороже, чем ровно год назад.</w:t>
      </w:r>
    </w:p>
    <w:p w14:paraId="0DB70658" w14:textId="353EE790" w:rsidR="007072F2" w:rsidRDefault="00311B38"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При этом я уже рассказывал, как </w:t>
      </w:r>
      <w:r w:rsidR="003A706E">
        <w:rPr>
          <w:rFonts w:ascii="Tahoma" w:hAnsi="Tahoma" w:cs="Tahoma"/>
          <w:color w:val="000000"/>
          <w:sz w:val="20"/>
          <w:szCs w:val="20"/>
          <w:shd w:val="clear" w:color="auto" w:fill="FFFFFF"/>
        </w:rPr>
        <w:t xml:space="preserve">на госпредприятиях работников «оптимизируют» без выходного пособия. А в «Метрострое», например, часть сотрудников переведена на </w:t>
      </w:r>
      <w:r w:rsidR="00842FCE">
        <w:rPr>
          <w:rFonts w:ascii="Tahoma" w:hAnsi="Tahoma" w:cs="Tahoma"/>
          <w:color w:val="000000"/>
          <w:sz w:val="20"/>
          <w:szCs w:val="20"/>
          <w:shd w:val="clear" w:color="auto" w:fill="FFFFFF"/>
        </w:rPr>
        <w:t xml:space="preserve">четырехдневную рабочую неделю. </w:t>
      </w:r>
    </w:p>
    <w:p w14:paraId="417B0D8C" w14:textId="66F63C0B" w:rsidR="007072F2" w:rsidRDefault="007072F2"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тут еще девальвация дамокловым мечом. Очень рекомендую посмотреть вот это видео на канале </w:t>
      </w:r>
      <w:r w:rsidRPr="00C71479">
        <w:rPr>
          <w:rFonts w:ascii="Tahoma" w:hAnsi="Tahoma" w:cs="Tahoma"/>
          <w:color w:val="000000"/>
          <w:sz w:val="20"/>
          <w:szCs w:val="20"/>
          <w:shd w:val="clear" w:color="auto" w:fill="FFFFFF"/>
        </w:rPr>
        <w:t>Union Bell</w:t>
      </w:r>
      <w:r>
        <w:rPr>
          <w:rFonts w:ascii="Tahoma" w:hAnsi="Tahoma" w:cs="Tahoma"/>
          <w:color w:val="000000"/>
          <w:sz w:val="20"/>
          <w:szCs w:val="20"/>
          <w:shd w:val="clear" w:color="auto" w:fill="FFFFFF"/>
        </w:rPr>
        <w:t>:</w:t>
      </w:r>
      <w:r w:rsidRPr="00C71479">
        <w:rPr>
          <w:rFonts w:ascii="Tahoma" w:hAnsi="Tahoma" w:cs="Tahoma"/>
          <w:color w:val="000000"/>
          <w:sz w:val="20"/>
          <w:szCs w:val="20"/>
          <w:shd w:val="clear" w:color="auto" w:fill="FFFFFF"/>
        </w:rPr>
        <w:t xml:space="preserve"> </w:t>
      </w:r>
      <w:hyperlink r:id="rId692" w:history="1">
        <w:r w:rsidRPr="00524FF0">
          <w:rPr>
            <w:rStyle w:val="a3"/>
            <w:rFonts w:ascii="Tahoma" w:hAnsi="Tahoma" w:cs="Tahoma"/>
            <w:sz w:val="20"/>
            <w:szCs w:val="20"/>
            <w:shd w:val="clear" w:color="auto" w:fill="FFFFFF"/>
          </w:rPr>
          <w:t>https://www.youtube.com/watch?v=uim2XrbWxOo</w:t>
        </w:r>
      </w:hyperlink>
      <w:r>
        <w:rPr>
          <w:rFonts w:ascii="Tahoma" w:hAnsi="Tahoma" w:cs="Tahoma"/>
          <w:color w:val="000000"/>
          <w:sz w:val="20"/>
          <w:szCs w:val="20"/>
          <w:shd w:val="clear" w:color="auto" w:fill="FFFFFF"/>
        </w:rPr>
        <w:t>. Там всё, как я люблю: циферки, графики, указание, откуда данные взяты, эмпирические зависимости. Я для себя узнал много нового. Например, что включение «печатного станка» вовсе не приводит к девальвации. А вот падение ЗВР — приводит. И, судя по графикам, рубль рухнет вот-вот.</w:t>
      </w:r>
      <w:r w:rsidR="006915A9">
        <w:rPr>
          <w:rFonts w:ascii="Tahoma" w:hAnsi="Tahoma" w:cs="Tahoma"/>
          <w:color w:val="000000"/>
          <w:sz w:val="20"/>
          <w:szCs w:val="20"/>
          <w:shd w:val="clear" w:color="auto" w:fill="FFFFFF"/>
        </w:rPr>
        <w:t xml:space="preserve"> А еще даже лайт-санкции Европы уже </w:t>
      </w:r>
      <w:r w:rsidR="00FA14D1">
        <w:rPr>
          <w:rFonts w:ascii="Tahoma" w:hAnsi="Tahoma" w:cs="Tahoma"/>
          <w:color w:val="000000"/>
          <w:sz w:val="20"/>
          <w:szCs w:val="20"/>
          <w:shd w:val="clear" w:color="auto" w:fill="FFFFFF"/>
        </w:rPr>
        <w:t>действуют на экономику Беларуси (кейс — МЗКТ).</w:t>
      </w:r>
    </w:p>
    <w:p w14:paraId="2BB00514" w14:textId="3D2382BA" w:rsidR="00F2281B" w:rsidRDefault="00F2281B" w:rsidP="00F2281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и что делать, я </w:t>
      </w:r>
      <w:r w:rsidR="007C468F">
        <w:rPr>
          <w:rFonts w:ascii="Tahoma" w:hAnsi="Tahoma" w:cs="Tahoma"/>
          <w:color w:val="000000"/>
          <w:sz w:val="20"/>
          <w:szCs w:val="20"/>
          <w:shd w:val="clear" w:color="auto" w:fill="FFFFFF"/>
        </w:rPr>
        <w:t>даже писать не буду. Все и так понятно.</w:t>
      </w:r>
    </w:p>
    <w:p w14:paraId="6B40ACCE" w14:textId="49465ECF" w:rsidR="00F2281B" w:rsidRDefault="00F2281B" w:rsidP="00F2281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 хватает денег даже на святое — показуху, которую по привычке называют «наглядной агитацией». Например, Мининформ сообразил, что уже четверть Года Народного Единства прошла, а у него не то что внятного плана — даже </w:t>
      </w:r>
    </w:p>
    <w:p w14:paraId="2B3248E8" w14:textId="77777777" w:rsidR="00F2281B" w:rsidRDefault="00F2281B" w:rsidP="00F2281B">
      <w:pPr>
        <w:rPr>
          <w:rFonts w:ascii="Tahoma" w:hAnsi="Tahoma" w:cs="Tahoma"/>
          <w:color w:val="000000"/>
          <w:sz w:val="20"/>
          <w:szCs w:val="20"/>
          <w:shd w:val="clear" w:color="auto" w:fill="FFFFFF"/>
        </w:rPr>
      </w:pPr>
      <w:r w:rsidRPr="005728A7">
        <w:rPr>
          <w:rFonts w:ascii="Tahoma" w:hAnsi="Tahoma" w:cs="Tahoma"/>
          <w:color w:val="000000"/>
          <w:sz w:val="20"/>
          <w:szCs w:val="20"/>
          <w:shd w:val="clear" w:color="auto" w:fill="FFFFFF"/>
        </w:rPr>
        <w:t xml:space="preserve">Между делом мы забыли, что у нас, по официальной версии, год народного единства. По этому поводу Минпропаганды даже конкурс объявило </w:t>
      </w:r>
      <w:r>
        <w:rPr>
          <w:rFonts w:ascii="Tahoma" w:hAnsi="Tahoma" w:cs="Tahoma"/>
          <w:color w:val="000000"/>
          <w:sz w:val="20"/>
          <w:szCs w:val="20"/>
          <w:shd w:val="clear" w:color="auto" w:fill="FFFFFF"/>
        </w:rPr>
        <w:t>на лучший символ (логотип) ГНЕ</w:t>
      </w:r>
      <w:r w:rsidRPr="005728A7">
        <w:rPr>
          <w:rFonts w:ascii="Tahoma" w:hAnsi="Tahoma" w:cs="Tahoma"/>
          <w:color w:val="000000"/>
          <w:sz w:val="20"/>
          <w:szCs w:val="20"/>
          <w:shd w:val="clear" w:color="auto" w:fill="FFFFFF"/>
        </w:rPr>
        <w:t>.</w:t>
      </w:r>
    </w:p>
    <w:p w14:paraId="4323BFAD" w14:textId="77777777" w:rsidR="00F2281B" w:rsidRDefault="00F2281B" w:rsidP="00F2281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Кстати, какая многозначительная аббревиатура…</w:t>
      </w:r>
    </w:p>
    <w:p w14:paraId="4D7D300E" w14:textId="77777777" w:rsidR="00F2281B" w:rsidRPr="00673318" w:rsidRDefault="00F2281B" w:rsidP="00F2281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Срок подачи заявок — две недели. Призовой фонд — ноль рублей ноль копеек до вычета налогов. Так и вижу очередь дизайнеров, которые рвутся. </w:t>
      </w:r>
    </w:p>
    <w:p w14:paraId="56A96B9E" w14:textId="77777777" w:rsidR="00F2281B" w:rsidRDefault="00F2281B" w:rsidP="00F2281B">
      <w:pPr>
        <w:rPr>
          <w:rFonts w:ascii="Tahoma" w:hAnsi="Tahoma" w:cs="Tahoma"/>
          <w:color w:val="000000"/>
          <w:sz w:val="20"/>
          <w:szCs w:val="20"/>
          <w:shd w:val="clear" w:color="auto" w:fill="FFFFFF"/>
        </w:rPr>
      </w:pPr>
      <w:r w:rsidRPr="00722268">
        <w:rPr>
          <w:rFonts w:ascii="Tahoma" w:hAnsi="Tahoma" w:cs="Tahoma"/>
          <w:color w:val="000000"/>
          <w:sz w:val="20"/>
          <w:szCs w:val="20"/>
          <w:shd w:val="clear" w:color="auto" w:fill="FFFFFF"/>
        </w:rPr>
        <w:t xml:space="preserve">Гродненское ЖКХ </w:t>
      </w:r>
      <w:r>
        <w:rPr>
          <w:rFonts w:ascii="Tahoma" w:hAnsi="Tahoma" w:cs="Tahoma"/>
          <w:color w:val="000000"/>
          <w:sz w:val="20"/>
          <w:szCs w:val="20"/>
          <w:shd w:val="clear" w:color="auto" w:fill="FFFFFF"/>
        </w:rPr>
        <w:t xml:space="preserve">объявило тендер на украшение города к 1 и 9 мая. В бюджет заложили </w:t>
      </w:r>
      <w:r w:rsidRPr="00722268">
        <w:rPr>
          <w:rFonts w:ascii="Tahoma" w:hAnsi="Tahoma" w:cs="Tahoma"/>
          <w:color w:val="000000"/>
          <w:sz w:val="20"/>
          <w:szCs w:val="20"/>
          <w:shd w:val="clear" w:color="auto" w:fill="FFFFFF"/>
        </w:rPr>
        <w:t xml:space="preserve">2 162 украшения </w:t>
      </w:r>
      <w:r>
        <w:rPr>
          <w:rFonts w:ascii="Tahoma" w:hAnsi="Tahoma" w:cs="Tahoma"/>
          <w:color w:val="000000"/>
          <w:sz w:val="20"/>
          <w:szCs w:val="20"/>
          <w:shd w:val="clear" w:color="auto" w:fill="FFFFFF"/>
        </w:rPr>
        <w:t xml:space="preserve">на общую сумму </w:t>
      </w:r>
      <w:r w:rsidRPr="00722268">
        <w:rPr>
          <w:rFonts w:ascii="Tahoma" w:hAnsi="Tahoma" w:cs="Tahoma"/>
          <w:color w:val="000000"/>
          <w:sz w:val="20"/>
          <w:szCs w:val="20"/>
          <w:shd w:val="clear" w:color="auto" w:fill="FFFFFF"/>
        </w:rPr>
        <w:t>49 500 рублей</w:t>
      </w:r>
      <w:r>
        <w:rPr>
          <w:rFonts w:ascii="Tahoma" w:hAnsi="Tahoma" w:cs="Tahoma"/>
          <w:color w:val="000000"/>
          <w:sz w:val="20"/>
          <w:szCs w:val="20"/>
          <w:shd w:val="clear" w:color="auto" w:fill="FFFFFF"/>
        </w:rPr>
        <w:t>. То есть 22 рубля 90 копеек в среднем на украшение. Меньше 9 долларов. А в российских рублях вообще красиво: по 666 рублей за штуку. В эту же сумму, я так понимаю, входят и монтаж-демонтаж всей этой красоты. Почему-то никто не возжелал поучаствовать в тендере.</w:t>
      </w:r>
    </w:p>
    <w:p w14:paraId="3C9260C5" w14:textId="77777777" w:rsidR="00F2281B" w:rsidRDefault="00F2281B" w:rsidP="00F2281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Мы всегда демотивировали себя фразой «Ну, на это они денег не пожалеют!». Так вот, уже жалеют. Не жалеют пока только на силовиков, хотя и там не золотые горы. А когда экономика окончательно окочурится, денег не будет вообще ни на что.</w:t>
      </w:r>
    </w:p>
    <w:p w14:paraId="56972D46" w14:textId="77777777" w:rsidR="00F2281B" w:rsidRDefault="00F2281B" w:rsidP="00F2281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Один канал, который нельзя называть, предлагает не остаться в стороне от Года Народного Единства и поучаствовать в конкурсе логотипов. Их можно присылать на адрес: </w:t>
      </w:r>
      <w:hyperlink r:id="rId693" w:history="1">
        <w:r w:rsidRPr="00524FF0">
          <w:rPr>
            <w:rStyle w:val="a3"/>
            <w:rFonts w:ascii="Tahoma" w:hAnsi="Tahoma" w:cs="Tahoma"/>
            <w:sz w:val="20"/>
            <w:szCs w:val="20"/>
            <w:shd w:val="clear" w:color="auto" w:fill="FFFFFF"/>
          </w:rPr>
          <w:t>godedinstva@yandex.by</w:t>
        </w:r>
      </w:hyperlink>
      <w:r>
        <w:rPr>
          <w:rFonts w:ascii="Tahoma" w:hAnsi="Tahoma" w:cs="Tahoma"/>
          <w:color w:val="000000"/>
          <w:sz w:val="20"/>
          <w:szCs w:val="20"/>
          <w:shd w:val="clear" w:color="auto" w:fill="FFFFFF"/>
        </w:rPr>
        <w:t>. Да-да, у Министерства ИНФОРМАЦИИ почтовые ящики на «Яндексе». Эти же варианты можно отправлять на запрещенный канал (найдете).</w:t>
      </w:r>
    </w:p>
    <w:p w14:paraId="6B090110" w14:textId="3EA3ECAA" w:rsidR="007C468F" w:rsidRDefault="007C468F" w:rsidP="007C468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изменю своей информационной политике и немного расскажу про репрессии. Вернее, про отважных беларусок, которые не сдаются даже за решеткой.</w:t>
      </w:r>
    </w:p>
    <w:p w14:paraId="537AB96C" w14:textId="0690A20B" w:rsidR="007C468F" w:rsidRDefault="007C468F" w:rsidP="007C468F">
      <w:pPr>
        <w:rPr>
          <w:rFonts w:ascii="Tahoma" w:hAnsi="Tahoma" w:cs="Tahoma"/>
          <w:color w:val="000000"/>
          <w:sz w:val="20"/>
          <w:szCs w:val="20"/>
          <w:shd w:val="clear" w:color="auto" w:fill="FFFFFF"/>
        </w:rPr>
      </w:pPr>
      <w:r w:rsidRPr="00F20E74">
        <w:rPr>
          <w:rFonts w:ascii="Tahoma" w:hAnsi="Tahoma" w:cs="Tahoma"/>
          <w:color w:val="000000"/>
          <w:sz w:val="20"/>
          <w:szCs w:val="20"/>
          <w:shd w:val="clear" w:color="auto" w:fill="FFFFFF"/>
        </w:rPr>
        <w:t>Ольгу Класковскую</w:t>
      </w:r>
      <w:r>
        <w:rPr>
          <w:rFonts w:ascii="Tahoma" w:hAnsi="Tahoma" w:cs="Tahoma"/>
          <w:color w:val="000000"/>
          <w:sz w:val="20"/>
          <w:szCs w:val="20"/>
          <w:shd w:val="clear" w:color="auto" w:fill="FFFFFF"/>
        </w:rPr>
        <w:t>, которая, как вы помните, отказалась шить форму силовикам,</w:t>
      </w:r>
      <w:r w:rsidRPr="00F20E74">
        <w:rPr>
          <w:rFonts w:ascii="Tahoma" w:hAnsi="Tahoma" w:cs="Tahoma"/>
          <w:color w:val="000000"/>
          <w:sz w:val="20"/>
          <w:szCs w:val="20"/>
          <w:shd w:val="clear" w:color="auto" w:fill="FFFFFF"/>
        </w:rPr>
        <w:t xml:space="preserve"> лишили передач. </w:t>
      </w:r>
      <w:r w:rsidR="00451EB1">
        <w:rPr>
          <w:rFonts w:ascii="Tahoma" w:hAnsi="Tahoma" w:cs="Tahoma"/>
          <w:color w:val="000000"/>
          <w:sz w:val="20"/>
          <w:szCs w:val="20"/>
          <w:shd w:val="clear" w:color="auto" w:fill="FFFFFF"/>
        </w:rPr>
        <w:t xml:space="preserve">Но она все равно не шьет. </w:t>
      </w:r>
    </w:p>
    <w:p w14:paraId="5E113931" w14:textId="54402269" w:rsidR="007C468F" w:rsidRDefault="00347070" w:rsidP="007072F2">
      <w:pPr>
        <w:rPr>
          <w:rFonts w:ascii="Tahoma" w:hAnsi="Tahoma" w:cs="Tahoma"/>
          <w:color w:val="000000"/>
          <w:sz w:val="20"/>
          <w:szCs w:val="20"/>
          <w:shd w:val="clear" w:color="auto" w:fill="FFFFFF"/>
        </w:rPr>
      </w:pPr>
      <w:r w:rsidRPr="00347070">
        <w:rPr>
          <w:rFonts w:ascii="Tahoma" w:hAnsi="Tahoma" w:cs="Tahoma"/>
          <w:color w:val="000000"/>
          <w:sz w:val="20"/>
          <w:szCs w:val="20"/>
          <w:shd w:val="clear" w:color="auto" w:fill="FFFFFF"/>
        </w:rPr>
        <w:t>Правозащитниц</w:t>
      </w:r>
      <w:r w:rsidR="002D61A2">
        <w:rPr>
          <w:rFonts w:ascii="Tahoma" w:hAnsi="Tahoma" w:cs="Tahoma"/>
          <w:color w:val="000000"/>
          <w:sz w:val="20"/>
          <w:szCs w:val="20"/>
          <w:shd w:val="clear" w:color="auto" w:fill="FFFFFF"/>
        </w:rPr>
        <w:t>у</w:t>
      </w:r>
      <w:r w:rsidRPr="00347070">
        <w:rPr>
          <w:rFonts w:ascii="Tahoma" w:hAnsi="Tahoma" w:cs="Tahoma"/>
          <w:color w:val="000000"/>
          <w:sz w:val="20"/>
          <w:szCs w:val="20"/>
          <w:shd w:val="clear" w:color="auto" w:fill="FFFFFF"/>
        </w:rPr>
        <w:t xml:space="preserve"> Татьян</w:t>
      </w:r>
      <w:r w:rsidR="002D61A2">
        <w:rPr>
          <w:rFonts w:ascii="Tahoma" w:hAnsi="Tahoma" w:cs="Tahoma"/>
          <w:color w:val="000000"/>
          <w:sz w:val="20"/>
          <w:szCs w:val="20"/>
          <w:shd w:val="clear" w:color="auto" w:fill="FFFFFF"/>
        </w:rPr>
        <w:t>у</w:t>
      </w:r>
      <w:r w:rsidRPr="00347070">
        <w:rPr>
          <w:rFonts w:ascii="Tahoma" w:hAnsi="Tahoma" w:cs="Tahoma"/>
          <w:color w:val="000000"/>
          <w:sz w:val="20"/>
          <w:szCs w:val="20"/>
          <w:shd w:val="clear" w:color="auto" w:fill="FFFFFF"/>
        </w:rPr>
        <w:t xml:space="preserve"> Гацура-Яворск</w:t>
      </w:r>
      <w:r w:rsidR="002D61A2">
        <w:rPr>
          <w:rFonts w:ascii="Tahoma" w:hAnsi="Tahoma" w:cs="Tahoma"/>
          <w:color w:val="000000"/>
          <w:sz w:val="20"/>
          <w:szCs w:val="20"/>
          <w:shd w:val="clear" w:color="auto" w:fill="FFFFFF"/>
        </w:rPr>
        <w:t>ую</w:t>
      </w:r>
      <w:r>
        <w:rPr>
          <w:rFonts w:ascii="Tahoma" w:hAnsi="Tahoma" w:cs="Tahoma"/>
          <w:color w:val="000000"/>
          <w:sz w:val="20"/>
          <w:szCs w:val="20"/>
          <w:shd w:val="clear" w:color="auto" w:fill="FFFFFF"/>
        </w:rPr>
        <w:t xml:space="preserve"> сначала задержали за выставку </w:t>
      </w:r>
      <w:r w:rsidR="002D61A2">
        <w:rPr>
          <w:rFonts w:ascii="Tahoma" w:hAnsi="Tahoma" w:cs="Tahoma"/>
          <w:color w:val="000000"/>
          <w:sz w:val="20"/>
          <w:szCs w:val="20"/>
          <w:shd w:val="clear" w:color="auto" w:fill="FFFFFF"/>
        </w:rPr>
        <w:t xml:space="preserve">в поддержку медиков, а через 10 дней отпустили, ничего не предъявив и не </w:t>
      </w:r>
      <w:r w:rsidR="00FB71BE">
        <w:rPr>
          <w:rFonts w:ascii="Tahoma" w:hAnsi="Tahoma" w:cs="Tahoma"/>
          <w:color w:val="000000"/>
          <w:sz w:val="20"/>
          <w:szCs w:val="20"/>
          <w:shd w:val="clear" w:color="auto" w:fill="FFFFFF"/>
        </w:rPr>
        <w:t xml:space="preserve">объяснив. Но она успела посмотреть, как сидят другие «политические» и написала очень пронзительный пост: </w:t>
      </w:r>
      <w:hyperlink r:id="rId694" w:history="1">
        <w:r w:rsidR="0085247C" w:rsidRPr="00524FF0">
          <w:rPr>
            <w:rStyle w:val="a3"/>
            <w:rFonts w:ascii="Tahoma" w:hAnsi="Tahoma" w:cs="Tahoma"/>
            <w:sz w:val="20"/>
            <w:szCs w:val="20"/>
            <w:shd w:val="clear" w:color="auto" w:fill="FFFFFF"/>
          </w:rPr>
          <w:t>https://www.facebook.com/100001550622537/posts/4153425458052434/?d=n</w:t>
        </w:r>
      </w:hyperlink>
      <w:r w:rsidR="0085247C">
        <w:rPr>
          <w:rFonts w:ascii="Tahoma" w:hAnsi="Tahoma" w:cs="Tahoma"/>
          <w:color w:val="000000"/>
          <w:sz w:val="20"/>
          <w:szCs w:val="20"/>
          <w:shd w:val="clear" w:color="auto" w:fill="FFFFFF"/>
        </w:rPr>
        <w:t>. Вот тут можно прочитать конспект с п</w:t>
      </w:r>
      <w:r w:rsidR="00BA4F2E">
        <w:rPr>
          <w:rFonts w:ascii="Tahoma" w:hAnsi="Tahoma" w:cs="Tahoma"/>
          <w:color w:val="000000"/>
          <w:sz w:val="20"/>
          <w:szCs w:val="20"/>
          <w:shd w:val="clear" w:color="auto" w:fill="FFFFFF"/>
        </w:rPr>
        <w:t xml:space="preserve">ояснениями: </w:t>
      </w:r>
      <w:hyperlink r:id="rId695" w:history="1">
        <w:r w:rsidR="00BA4F2E" w:rsidRPr="00524FF0">
          <w:rPr>
            <w:rStyle w:val="a3"/>
            <w:rFonts w:ascii="Tahoma" w:hAnsi="Tahoma" w:cs="Tahoma"/>
            <w:sz w:val="20"/>
            <w:szCs w:val="20"/>
            <w:shd w:val="clear" w:color="auto" w:fill="FFFFFF"/>
          </w:rPr>
          <w:t>https://netetabletki.rip/news/ne-raspuskayte-sopli-radi-nih-pravozaschitnitsa-gatsura-yavorskaya-rasskazala-s-kem-sidela-v-sizo-i-v-kakih-usloviyah</w:t>
        </w:r>
      </w:hyperlink>
      <w:r w:rsidR="00BA4F2E">
        <w:rPr>
          <w:rFonts w:ascii="Tahoma" w:hAnsi="Tahoma" w:cs="Tahoma"/>
          <w:color w:val="000000"/>
          <w:sz w:val="20"/>
          <w:szCs w:val="20"/>
          <w:shd w:val="clear" w:color="auto" w:fill="FFFFFF"/>
        </w:rPr>
        <w:t xml:space="preserve">. </w:t>
      </w:r>
    </w:p>
    <w:p w14:paraId="3B74F621" w14:textId="392081E9" w:rsidR="00BA4F2E" w:rsidRDefault="00BA4F2E"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11500E" w:rsidRPr="0011500E">
        <w:rPr>
          <w:rFonts w:ascii="Tahoma" w:hAnsi="Tahoma" w:cs="Tahoma"/>
          <w:color w:val="000000"/>
          <w:sz w:val="20"/>
          <w:szCs w:val="20"/>
          <w:shd w:val="clear" w:color="auto" w:fill="FFFFFF"/>
        </w:rPr>
        <w:t>Не волнуйтесь, они держатся. Пожалуйста, держитесь и вы. Не распускайте сопли ради них</w:t>
      </w:r>
      <w:r w:rsidR="0011500E">
        <w:rPr>
          <w:rFonts w:ascii="Tahoma" w:hAnsi="Tahoma" w:cs="Tahoma"/>
          <w:color w:val="000000"/>
          <w:sz w:val="20"/>
          <w:szCs w:val="20"/>
          <w:shd w:val="clear" w:color="auto" w:fill="FFFFFF"/>
        </w:rPr>
        <w:t>»</w:t>
      </w:r>
      <w:r w:rsidR="0011500E" w:rsidRPr="0011500E">
        <w:rPr>
          <w:rFonts w:ascii="Tahoma" w:hAnsi="Tahoma" w:cs="Tahoma"/>
          <w:color w:val="000000"/>
          <w:sz w:val="20"/>
          <w:szCs w:val="20"/>
          <w:shd w:val="clear" w:color="auto" w:fill="FFFFFF"/>
        </w:rPr>
        <w:t>.</w:t>
      </w:r>
    </w:p>
    <w:p w14:paraId="2F24AAED" w14:textId="74BB714D" w:rsidR="0011500E" w:rsidRDefault="0011500E"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637D0C">
        <w:rPr>
          <w:rFonts w:ascii="Tahoma" w:hAnsi="Tahoma" w:cs="Tahoma"/>
          <w:color w:val="000000"/>
          <w:sz w:val="20"/>
          <w:szCs w:val="20"/>
          <w:shd w:val="clear" w:color="auto" w:fill="FFFFFF"/>
        </w:rPr>
        <w:t>Солидарность и поддержка — мощное оружие. Помните, что однажды вам тоже может понадобиться чья-то помощь.</w:t>
      </w:r>
    </w:p>
    <w:p w14:paraId="794A20A4" w14:textId="5A10CB08" w:rsidR="00105A23" w:rsidRDefault="00637D0C" w:rsidP="007072F2">
      <w:r>
        <w:rPr>
          <w:rFonts w:ascii="Tahoma" w:hAnsi="Tahoma" w:cs="Tahoma"/>
          <w:color w:val="000000"/>
          <w:sz w:val="20"/>
          <w:szCs w:val="20"/>
          <w:shd w:val="clear" w:color="auto" w:fill="FFFFFF"/>
        </w:rPr>
        <w:t>Что делать? Писать письма</w:t>
      </w:r>
      <w:r w:rsidR="000D4650">
        <w:rPr>
          <w:rFonts w:ascii="Tahoma" w:hAnsi="Tahoma" w:cs="Tahoma"/>
          <w:color w:val="000000"/>
          <w:sz w:val="20"/>
          <w:szCs w:val="20"/>
          <w:shd w:val="clear" w:color="auto" w:fill="FFFFFF"/>
        </w:rPr>
        <w:t xml:space="preserve">, например, через </w:t>
      </w:r>
      <w:hyperlink r:id="rId696" w:history="1">
        <w:r w:rsidR="000D4650">
          <w:rPr>
            <w:rStyle w:val="a3"/>
          </w:rPr>
          <w:t>Письмо.бел | Написать письмо в тюрьму (xn--h1aigbl0e.xn--90ais)</w:t>
        </w:r>
      </w:hyperlink>
      <w:r w:rsidR="000D4650">
        <w:t xml:space="preserve">. Отправлять переводы, </w:t>
      </w:r>
      <w:r w:rsidR="00105A23">
        <w:t xml:space="preserve">вот инструкция: </w:t>
      </w:r>
      <w:hyperlink r:id="rId697" w:history="1">
        <w:r w:rsidR="00105A23" w:rsidRPr="00524FF0">
          <w:rPr>
            <w:rStyle w:val="a3"/>
          </w:rPr>
          <w:t>https://nn.by/?c=ar&amp;i=270545</w:t>
        </w:r>
      </w:hyperlink>
      <w:r w:rsidR="00105A23">
        <w:t xml:space="preserve">. </w:t>
      </w:r>
      <w:r w:rsidR="00123F06">
        <w:t>Если речь о ваших соседях — поддержите их близких.</w:t>
      </w:r>
    </w:p>
    <w:p w14:paraId="12549B54" w14:textId="47D141D5" w:rsidR="005A6759" w:rsidRDefault="00356175" w:rsidP="005A6759">
      <w:pPr>
        <w:rPr>
          <w:rFonts w:ascii="Tahoma" w:hAnsi="Tahoma" w:cs="Tahoma"/>
          <w:color w:val="000000"/>
          <w:sz w:val="20"/>
          <w:szCs w:val="20"/>
          <w:shd w:val="clear" w:color="auto" w:fill="FFFFFF"/>
        </w:rPr>
      </w:pPr>
      <w:r>
        <w:t>И еще одна новость из зала «суда»</w:t>
      </w:r>
      <w:r w:rsidR="00145826">
        <w:t xml:space="preserve"> — где судят участников «Пинской бойни». </w:t>
      </w:r>
      <w:r w:rsidR="005A6759">
        <w:t xml:space="preserve">Я, пожалуй, просто процитирую фрагмент оригинального поста: </w:t>
      </w:r>
      <w:hyperlink r:id="rId698" w:history="1">
        <w:r w:rsidR="005A6759" w:rsidRPr="00524FF0">
          <w:rPr>
            <w:rStyle w:val="a3"/>
            <w:rFonts w:ascii="Tahoma" w:hAnsi="Tahoma" w:cs="Tahoma"/>
            <w:sz w:val="20"/>
            <w:szCs w:val="20"/>
            <w:shd w:val="clear" w:color="auto" w:fill="FFFFFF"/>
          </w:rPr>
          <w:t>https://www.facebook.com/groups/337844037307990/permalink/442714253487634</w:t>
        </w:r>
      </w:hyperlink>
    </w:p>
    <w:p w14:paraId="138D7CDC" w14:textId="77777777" w:rsidR="00145826" w:rsidRDefault="005A6759" w:rsidP="00145826">
      <w:r>
        <w:t>«</w:t>
      </w:r>
      <w:r w:rsidR="00145826">
        <w:t xml:space="preserve">В видеодоказательствах, предоставленных для ознакомления суду, оказался файл, ранее не просмотренный в предварительных слушаниях... Его даже адвокаты видели впервые!!! </w:t>
      </w:r>
    </w:p>
    <w:p w14:paraId="35FBB29A" w14:textId="77777777" w:rsidR="00145826" w:rsidRDefault="00145826" w:rsidP="00145826">
      <w:r>
        <w:t>На этом видео есть доказательства, что начальник ГОВД Пинска Коровяковский Д. Г. самолично в рупор отдаёт приказ на вытеснение мирно стоящих граждан, не проявляющих никакой агрессии в сторону сотрудников. Приказ отдаётся громко и чётко словами "К БОЮ", после чего силовики пошли с грохотом щитов на людей... Через пару минут в рупор раздаётся команда "ОТКРЫТЬ ОГОНЬ"!!!</w:t>
      </w:r>
    </w:p>
    <w:p w14:paraId="13FF9E02" w14:textId="77777777" w:rsidR="00145826" w:rsidRDefault="00145826" w:rsidP="00145826">
      <w:r>
        <w:t xml:space="preserve">А также звучат слова "ОКРУЖАЕМ И ЗАДЕРЖИВАЕМ ВСЕХ!!!!" </w:t>
      </w:r>
    </w:p>
    <w:p w14:paraId="5149CCDE" w14:textId="41806EC9" w:rsidR="00123F06" w:rsidRDefault="00145826" w:rsidP="00145826">
      <w:r>
        <w:t>Днём раньше гражданин Коровяковский под присягой давал свидетельские показания, где утверждал, что он никаких приказов самолично не отдавал, а приказ на вытеснение отдал его зам, подполковник Копачев Эдуард. Хотя сводный отряд Копачева находился в тот момент совершенно с другой стороны, откуда была видеосъемка....</w:t>
      </w:r>
      <w:r w:rsidR="00383A43">
        <w:t>»</w:t>
      </w:r>
    </w:p>
    <w:p w14:paraId="7726E4D1" w14:textId="0056544B" w:rsidR="00383A43" w:rsidRDefault="00383A43" w:rsidP="00145826">
      <w:r>
        <w:t xml:space="preserve">Почему это важно? Это вроде бы деталь, мелочь, на решение «судей» она, конечно, не повлияет. На них влияют только офицеры ГБ, которые указывают, кого насколько упечь. </w:t>
      </w:r>
      <w:r w:rsidR="00712ED2">
        <w:t xml:space="preserve">Но сам факт очень показательный. Начальник городской милиции пытается свалить ответственность на подчиненного. </w:t>
      </w:r>
      <w:r w:rsidR="00073960">
        <w:t>Они боятся, ребята!</w:t>
      </w:r>
    </w:p>
    <w:p w14:paraId="0AEC6F55" w14:textId="5E94F365" w:rsidR="00073960" w:rsidRPr="00BF5336" w:rsidRDefault="00073960" w:rsidP="00145826">
      <w:r>
        <w:t xml:space="preserve">Что делать? Страх разрушает. Поэтому есть большой соблазн этот страх раздувать, чтобы </w:t>
      </w:r>
      <w:r w:rsidR="00927F99">
        <w:t>деморализовать врага. (Именно так поступает команда перепрезидента, а мы зачем-то эти запугивания транслируем). Но можно поступить умнее. Можно дать понять тому же милицейскому начальнику, что он не загнан в угол</w:t>
      </w:r>
      <w:r w:rsidR="00BF5336">
        <w:t xml:space="preserve">. Что «отбиваться до последнего» не нужно. Что можно уже сейчас сотрудничать с </w:t>
      </w:r>
      <w:r w:rsidR="00BF5336">
        <w:rPr>
          <w:lang w:val="en-US"/>
        </w:rPr>
        <w:t>BY</w:t>
      </w:r>
      <w:r w:rsidR="00BF5336" w:rsidRPr="00BF5336">
        <w:t>_</w:t>
      </w:r>
      <w:r w:rsidR="00BF5336">
        <w:rPr>
          <w:lang w:val="en-US"/>
        </w:rPr>
        <w:t>Pol</w:t>
      </w:r>
      <w:r w:rsidR="00BF5336">
        <w:t xml:space="preserve"> — и получить поблажку на грядущем трибунале. Загнанная в угол крыса бьется насме</w:t>
      </w:r>
      <w:r w:rsidR="007C2D06">
        <w:t>рть, но это не в наших интересах.</w:t>
      </w:r>
    </w:p>
    <w:p w14:paraId="68158228" w14:textId="5886E528" w:rsidR="00BC7AF3" w:rsidRDefault="00666F2E" w:rsidP="00BC7AF3">
      <w:pPr>
        <w:rPr>
          <w:rFonts w:ascii="Tahoma" w:hAnsi="Tahoma" w:cs="Tahoma"/>
          <w:color w:val="000000"/>
          <w:sz w:val="20"/>
          <w:szCs w:val="20"/>
          <w:shd w:val="clear" w:color="auto" w:fill="FFFFFF"/>
        </w:rPr>
      </w:pPr>
      <w:r>
        <w:t xml:space="preserve">Ну, и напоследок — про голосование на «Голосе». Там цифра стабилизировалась. </w:t>
      </w:r>
      <w:r w:rsidR="00CC6791">
        <w:t>782 тысячи участников, из них 773 тысячи за переговоры.</w:t>
      </w:r>
      <w:r w:rsidR="0027792E">
        <w:t xml:space="preserve"> Солидная цифра, для Беларуси — рекордная. </w:t>
      </w:r>
      <w:r w:rsidR="00A86400">
        <w:t xml:space="preserve">Сегодня </w:t>
      </w:r>
      <w:r w:rsidR="0091041F">
        <w:t>Советник Тихановской Франак Вячорка ответил на наиболее частые вопросы о диалоге для мирного решения кризиса в Беларуси.</w:t>
      </w:r>
      <w:r w:rsidR="00BC7AF3">
        <w:t xml:space="preserve"> Вот видео: </w:t>
      </w:r>
      <w:hyperlink r:id="rId699" w:history="1">
        <w:r w:rsidR="00BC7AF3" w:rsidRPr="00524FF0">
          <w:rPr>
            <w:rStyle w:val="a3"/>
            <w:rFonts w:ascii="Tahoma" w:hAnsi="Tahoma" w:cs="Tahoma"/>
            <w:sz w:val="20"/>
            <w:szCs w:val="20"/>
            <w:shd w:val="clear" w:color="auto" w:fill="FFFFFF"/>
          </w:rPr>
          <w:t>https://www.youtube.com/watch?v=W79OyEUswyI</w:t>
        </w:r>
      </w:hyperlink>
      <w:r w:rsidR="00BC7AF3">
        <w:rPr>
          <w:rFonts w:ascii="Tahoma" w:hAnsi="Tahoma" w:cs="Tahoma"/>
          <w:color w:val="000000"/>
          <w:sz w:val="20"/>
          <w:szCs w:val="20"/>
          <w:shd w:val="clear" w:color="auto" w:fill="FFFFFF"/>
        </w:rPr>
        <w:t xml:space="preserve"> </w:t>
      </w:r>
    </w:p>
    <w:p w14:paraId="4A12033A" w14:textId="377AC1DD" w:rsidR="00BC7AF3" w:rsidRDefault="00BC7AF3" w:rsidP="00BC7A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Вкратце: переговоры кажутся странными на фоне репрессий, но другого мирного пути решения кризиса не бывает. Лукашенко</w:t>
      </w:r>
      <w:r w:rsidR="008C7909">
        <w:rPr>
          <w:rFonts w:ascii="Tahoma" w:hAnsi="Tahoma" w:cs="Tahoma"/>
          <w:color w:val="000000"/>
          <w:sz w:val="20"/>
          <w:szCs w:val="20"/>
          <w:shd w:val="clear" w:color="auto" w:fill="FFFFFF"/>
        </w:rPr>
        <w:t xml:space="preserve"> ни с кем говорить не будет, но вокруг него есть много других людей. </w:t>
      </w:r>
      <w:r w:rsidR="00DE03E4">
        <w:rPr>
          <w:rFonts w:ascii="Tahoma" w:hAnsi="Tahoma" w:cs="Tahoma"/>
          <w:color w:val="000000"/>
          <w:sz w:val="20"/>
          <w:szCs w:val="20"/>
          <w:shd w:val="clear" w:color="auto" w:fill="FFFFFF"/>
        </w:rPr>
        <w:t>С ними уже идут разговоры на разных уровнях. Заграница нам поможет, но только сами беларусы смогут вынудить чиновников начать переговоры в открытую.</w:t>
      </w:r>
    </w:p>
    <w:p w14:paraId="7B6C0157" w14:textId="5ADF6570" w:rsidR="00DE03E4" w:rsidRDefault="00DE03E4" w:rsidP="00BC7A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Потому что озвучена простая и</w:t>
      </w:r>
      <w:r w:rsidR="006915A9">
        <w:rPr>
          <w:rFonts w:ascii="Tahoma" w:hAnsi="Tahoma" w:cs="Tahoma"/>
          <w:color w:val="000000"/>
          <w:sz w:val="20"/>
          <w:szCs w:val="20"/>
          <w:shd w:val="clear" w:color="auto" w:fill="FFFFFF"/>
        </w:rPr>
        <w:t xml:space="preserve"> привлекательная альтернатива кризису. </w:t>
      </w:r>
    </w:p>
    <w:p w14:paraId="47436669" w14:textId="18F07C08" w:rsidR="00FA14D1" w:rsidRDefault="00FA14D1" w:rsidP="00BC7A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Что делать? </w:t>
      </w:r>
      <w:r w:rsidR="004F7225">
        <w:rPr>
          <w:rFonts w:ascii="Tahoma" w:hAnsi="Tahoma" w:cs="Tahoma"/>
          <w:color w:val="000000"/>
          <w:sz w:val="20"/>
          <w:szCs w:val="20"/>
          <w:shd w:val="clear" w:color="auto" w:fill="FFFFFF"/>
        </w:rPr>
        <w:t>Строить всю свою борьбу с прицелом на переговоры.</w:t>
      </w:r>
    </w:p>
    <w:p w14:paraId="5CD3038A" w14:textId="1DA1B983" w:rsidR="00ED5C29" w:rsidRDefault="004F7225" w:rsidP="00ED5C2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про «вооруженный мятеж» руками Федуты и </w:t>
      </w:r>
      <w:r w:rsidR="000A3FD1">
        <w:rPr>
          <w:rFonts w:ascii="Tahoma" w:hAnsi="Tahoma" w:cs="Tahoma"/>
          <w:color w:val="000000"/>
          <w:sz w:val="20"/>
          <w:szCs w:val="20"/>
          <w:shd w:val="clear" w:color="auto" w:fill="FFFFFF"/>
        </w:rPr>
        <w:t>Зенковича</w:t>
      </w:r>
      <w:r w:rsidR="00F4571E">
        <w:rPr>
          <w:rFonts w:ascii="Tahoma" w:hAnsi="Tahoma" w:cs="Tahoma"/>
          <w:color w:val="000000"/>
          <w:sz w:val="20"/>
          <w:szCs w:val="20"/>
          <w:shd w:val="clear" w:color="auto" w:fill="FFFFFF"/>
        </w:rPr>
        <w:t xml:space="preserve"> я ничего писать не буду. Тут нужен диплом психиатра</w:t>
      </w:r>
      <w:r w:rsidR="00ED5C29">
        <w:rPr>
          <w:rFonts w:ascii="Tahoma" w:hAnsi="Tahoma" w:cs="Tahoma"/>
          <w:color w:val="000000"/>
          <w:sz w:val="20"/>
          <w:szCs w:val="20"/>
          <w:shd w:val="clear" w:color="auto" w:fill="FFFFFF"/>
        </w:rPr>
        <w:t>.</w:t>
      </w:r>
    </w:p>
    <w:p w14:paraId="1C7B76B7" w14:textId="2539E628" w:rsidR="00F4571E" w:rsidRDefault="00ED5C29" w:rsidP="00BC7A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Хотя надо отдать должное — инфоповестку они перехватили</w:t>
      </w:r>
      <w:r w:rsidR="00F4571E">
        <w:rPr>
          <w:rFonts w:ascii="Tahoma" w:hAnsi="Tahoma" w:cs="Tahoma"/>
          <w:color w:val="000000"/>
          <w:sz w:val="20"/>
          <w:szCs w:val="20"/>
          <w:shd w:val="clear" w:color="auto" w:fill="FFFFFF"/>
        </w:rPr>
        <w:t>.</w:t>
      </w:r>
    </w:p>
    <w:p w14:paraId="393F4CD2" w14:textId="1D04736C" w:rsidR="00ED5C29" w:rsidRDefault="00ED5C29" w:rsidP="00BC7A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Возможно, кстати, это тоже часть Большой Игры, в которую играет Путин с Западом — ну, и Саня пытается присоседиться. </w:t>
      </w:r>
    </w:p>
    <w:p w14:paraId="4ECCA909" w14:textId="2D210E05" w:rsidR="00ED5C29" w:rsidRDefault="00ED5C29" w:rsidP="00BC7A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Буря, скоро грянет буря…</w:t>
      </w:r>
    </w:p>
    <w:p w14:paraId="28C39AD0" w14:textId="77777777" w:rsidR="007072F2" w:rsidRDefault="00D111F5" w:rsidP="007072F2">
      <w:pPr>
        <w:rPr>
          <w:rFonts w:ascii="Tahoma" w:hAnsi="Tahoma" w:cs="Tahoma"/>
          <w:color w:val="000000"/>
          <w:sz w:val="20"/>
          <w:szCs w:val="20"/>
          <w:shd w:val="clear" w:color="auto" w:fill="FFFFFF"/>
        </w:rPr>
      </w:pPr>
      <w:hyperlink r:id="rId700" w:history="1">
        <w:r w:rsidR="007072F2"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7072F2" w:rsidRPr="00C92E5E">
        <w:rPr>
          <w:rFonts w:ascii="Segoe UI Historic" w:eastAsia="Times New Roman" w:hAnsi="Segoe UI Historic" w:cs="Segoe UI Historic"/>
          <w:color w:val="050505"/>
          <w:sz w:val="23"/>
          <w:szCs w:val="23"/>
          <w:lang w:eastAsia="ru-RU"/>
        </w:rPr>
        <w:t xml:space="preserve"> </w:t>
      </w:r>
      <w:hyperlink r:id="rId701" w:history="1">
        <w:r w:rsidR="007072F2"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7072F2" w:rsidRPr="00B917F6">
        <w:rPr>
          <w:rFonts w:ascii="Tahoma" w:hAnsi="Tahoma" w:cs="Tahoma"/>
          <w:color w:val="000000"/>
          <w:sz w:val="20"/>
          <w:szCs w:val="20"/>
          <w:shd w:val="clear" w:color="auto" w:fill="FFFFFF"/>
        </w:rPr>
        <w:t xml:space="preserve"> </w:t>
      </w:r>
    </w:p>
    <w:p w14:paraId="7316E710" w14:textId="38ED9270" w:rsidR="007072F2" w:rsidRDefault="007072F2" w:rsidP="007072F2">
      <w:pPr>
        <w:rPr>
          <w:rFonts w:ascii="Tahoma" w:hAnsi="Tahoma" w:cs="Tahoma"/>
          <w:color w:val="000000"/>
          <w:sz w:val="20"/>
          <w:szCs w:val="20"/>
          <w:shd w:val="clear" w:color="auto" w:fill="FFFFFF"/>
        </w:rPr>
      </w:pPr>
    </w:p>
    <w:p w14:paraId="50AB5848" w14:textId="74D224DA" w:rsidR="007072F2" w:rsidRDefault="00137C5B"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19 апреля.</w:t>
      </w:r>
    </w:p>
    <w:p w14:paraId="3CDCB44F" w14:textId="4FED1D2B" w:rsidR="00137C5B" w:rsidRDefault="00137C5B"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США и Европа </w:t>
      </w:r>
      <w:r w:rsidR="00E770D2">
        <w:rPr>
          <w:rFonts w:ascii="Tahoma" w:hAnsi="Tahoma" w:cs="Tahoma"/>
          <w:color w:val="000000"/>
          <w:sz w:val="20"/>
          <w:szCs w:val="20"/>
          <w:shd w:val="clear" w:color="auto" w:fill="FFFFFF"/>
        </w:rPr>
        <w:t xml:space="preserve">усиливают давление; и снова о вранье про ковид; </w:t>
      </w:r>
      <w:r w:rsidR="0007793B">
        <w:rPr>
          <w:rFonts w:ascii="Tahoma" w:hAnsi="Tahoma" w:cs="Tahoma"/>
          <w:color w:val="000000"/>
          <w:sz w:val="20"/>
          <w:szCs w:val="20"/>
          <w:shd w:val="clear" w:color="auto" w:fill="FFFFFF"/>
        </w:rPr>
        <w:t>разруха</w:t>
      </w:r>
      <w:r w:rsidR="00B252B6">
        <w:rPr>
          <w:rFonts w:ascii="Tahoma" w:hAnsi="Tahoma" w:cs="Tahoma"/>
          <w:color w:val="000000"/>
          <w:sz w:val="20"/>
          <w:szCs w:val="20"/>
          <w:shd w:val="clear" w:color="auto" w:fill="FFFFFF"/>
        </w:rPr>
        <w:t xml:space="preserve">; </w:t>
      </w:r>
      <w:r w:rsidR="000840D3">
        <w:rPr>
          <w:rFonts w:ascii="Tahoma" w:hAnsi="Tahoma" w:cs="Tahoma"/>
          <w:color w:val="000000"/>
          <w:sz w:val="20"/>
          <w:szCs w:val="20"/>
          <w:shd w:val="clear" w:color="auto" w:fill="FFFFFF"/>
        </w:rPr>
        <w:t>некомильфо</w:t>
      </w:r>
      <w:r w:rsidR="00590D48">
        <w:rPr>
          <w:rFonts w:ascii="Tahoma" w:hAnsi="Tahoma" w:cs="Tahoma"/>
          <w:color w:val="000000"/>
          <w:sz w:val="20"/>
          <w:szCs w:val="20"/>
          <w:shd w:val="clear" w:color="auto" w:fill="FFFFFF"/>
        </w:rPr>
        <w:t>; планы Тихановской; немного про воскресную прогулку</w:t>
      </w:r>
    </w:p>
    <w:p w14:paraId="5866AB94" w14:textId="1F323903" w:rsidR="007072F2" w:rsidRDefault="005F3977"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Подробности. </w:t>
      </w:r>
    </w:p>
    <w:p w14:paraId="64C1EB13" w14:textId="4BB3C22B" w:rsidR="002E387C" w:rsidRDefault="002E387C"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Самые мощные новости пришли сегодня из-за границы. Сначала офис Тихановской объявил, что Европа введет четвертый пакет санкций прямо сегодня. </w:t>
      </w:r>
      <w:r w:rsidR="00CD6C25">
        <w:rPr>
          <w:rFonts w:ascii="Tahoma" w:hAnsi="Tahoma" w:cs="Tahoma"/>
          <w:color w:val="000000"/>
          <w:sz w:val="20"/>
          <w:szCs w:val="20"/>
          <w:shd w:val="clear" w:color="auto" w:fill="FFFFFF"/>
        </w:rPr>
        <w:t xml:space="preserve">Санкционные списки должны увеличиться примерно на 70 физических и юридических лиц. </w:t>
      </w:r>
      <w:r w:rsidR="00F63387">
        <w:rPr>
          <w:rFonts w:ascii="Tahoma" w:hAnsi="Tahoma" w:cs="Tahoma"/>
          <w:color w:val="000000"/>
          <w:sz w:val="20"/>
          <w:szCs w:val="20"/>
          <w:shd w:val="clear" w:color="auto" w:fill="FFFFFF"/>
        </w:rPr>
        <w:t xml:space="preserve">Сама </w:t>
      </w:r>
      <w:r w:rsidR="00F63387" w:rsidRPr="00F63387">
        <w:rPr>
          <w:rFonts w:ascii="Tahoma" w:hAnsi="Tahoma" w:cs="Tahoma"/>
          <w:color w:val="000000"/>
          <w:sz w:val="20"/>
          <w:szCs w:val="20"/>
          <w:shd w:val="clear" w:color="auto" w:fill="FFFFFF"/>
        </w:rPr>
        <w:t>Тихановская провела телефонную беседу с генеральным секретарем Совета Европы Марией Пейчинович-Бурич.</w:t>
      </w:r>
      <w:r w:rsidR="00405F3F">
        <w:rPr>
          <w:rFonts w:ascii="Tahoma" w:hAnsi="Tahoma" w:cs="Tahoma"/>
          <w:color w:val="000000"/>
          <w:sz w:val="20"/>
          <w:szCs w:val="20"/>
          <w:shd w:val="clear" w:color="auto" w:fill="FFFFFF"/>
        </w:rPr>
        <w:t xml:space="preserve"> Поговорили о репрессиях, о будущем Беларуси — и обсудили</w:t>
      </w:r>
      <w:r w:rsidR="00225BC6">
        <w:rPr>
          <w:rFonts w:ascii="Tahoma" w:hAnsi="Tahoma" w:cs="Tahoma"/>
          <w:color w:val="000000"/>
          <w:sz w:val="20"/>
          <w:szCs w:val="20"/>
          <w:shd w:val="clear" w:color="auto" w:fill="FFFFFF"/>
        </w:rPr>
        <w:t>, как наши настоящие представители могут участвовать в работе Совета Европы.</w:t>
      </w:r>
    </w:p>
    <w:p w14:paraId="4A2CC1DD" w14:textId="3747707B" w:rsidR="00DA751E" w:rsidRDefault="00DA751E"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потом инициативу перехватили США. </w:t>
      </w:r>
      <w:r w:rsidR="00781358">
        <w:rPr>
          <w:rFonts w:ascii="Tahoma" w:hAnsi="Tahoma" w:cs="Tahoma"/>
          <w:color w:val="000000"/>
          <w:sz w:val="20"/>
          <w:szCs w:val="20"/>
          <w:shd w:val="clear" w:color="auto" w:fill="FFFFFF"/>
        </w:rPr>
        <w:t xml:space="preserve">Посол Джули Фишер встретилась с нашим лидером и порадовала новостью: санкции против </w:t>
      </w:r>
      <w:r w:rsidR="007E11FB">
        <w:rPr>
          <w:rFonts w:ascii="Tahoma" w:hAnsi="Tahoma" w:cs="Tahoma"/>
          <w:color w:val="000000"/>
          <w:sz w:val="20"/>
          <w:szCs w:val="20"/>
          <w:shd w:val="clear" w:color="auto" w:fill="FFFFFF"/>
        </w:rPr>
        <w:t>девяти беларусских госкомпаний («Белнефтехим», «Гродно Азот»,</w:t>
      </w:r>
      <w:r w:rsidR="00640AB2">
        <w:rPr>
          <w:rFonts w:ascii="Tahoma" w:hAnsi="Tahoma" w:cs="Tahoma"/>
          <w:color w:val="000000"/>
          <w:sz w:val="20"/>
          <w:szCs w:val="20"/>
          <w:shd w:val="clear" w:color="auto" w:fill="FFFFFF"/>
        </w:rPr>
        <w:t xml:space="preserve"> «Нафтан» и др.) разморожены. Их партнерам дается 45 дней, чтобы закрыть старые контракты.</w:t>
      </w:r>
      <w:r w:rsidR="004958D6">
        <w:rPr>
          <w:rFonts w:ascii="Tahoma" w:hAnsi="Tahoma" w:cs="Tahoma"/>
          <w:color w:val="000000"/>
          <w:sz w:val="20"/>
          <w:szCs w:val="20"/>
          <w:shd w:val="clear" w:color="auto" w:fill="FFFFFF"/>
        </w:rPr>
        <w:t xml:space="preserve"> Штаты даже не стали ждать 26 апреля, потому что </w:t>
      </w:r>
      <w:r w:rsidR="00C42E9C">
        <w:rPr>
          <w:rFonts w:ascii="Tahoma" w:hAnsi="Tahoma" w:cs="Tahoma"/>
          <w:color w:val="000000"/>
          <w:sz w:val="20"/>
          <w:szCs w:val="20"/>
          <w:shd w:val="clear" w:color="auto" w:fill="FFFFFF"/>
        </w:rPr>
        <w:t xml:space="preserve">экс-президент Беларуси продемонстрировал, что ни на какие уступки не пойдет. </w:t>
      </w:r>
      <w:r w:rsidR="008C48AC" w:rsidRPr="008C48AC">
        <w:rPr>
          <w:rFonts w:ascii="Tahoma" w:hAnsi="Tahoma" w:cs="Tahoma"/>
          <w:color w:val="000000"/>
          <w:sz w:val="20"/>
          <w:szCs w:val="20"/>
          <w:shd w:val="clear" w:color="auto" w:fill="FFFFFF"/>
        </w:rPr>
        <w:t xml:space="preserve">Госсекретарь США Энтони Блинкен </w:t>
      </w:r>
      <w:r w:rsidR="008C48AC">
        <w:rPr>
          <w:rFonts w:ascii="Tahoma" w:hAnsi="Tahoma" w:cs="Tahoma"/>
          <w:color w:val="000000"/>
          <w:sz w:val="20"/>
          <w:szCs w:val="20"/>
          <w:shd w:val="clear" w:color="auto" w:fill="FFFFFF"/>
        </w:rPr>
        <w:t xml:space="preserve">по этому поводу высказался: </w:t>
      </w:r>
      <w:r w:rsidR="008C48AC" w:rsidRPr="008C48AC">
        <w:rPr>
          <w:rFonts w:ascii="Tahoma" w:hAnsi="Tahoma" w:cs="Tahoma"/>
          <w:color w:val="000000"/>
          <w:sz w:val="20"/>
          <w:szCs w:val="20"/>
          <w:shd w:val="clear" w:color="auto" w:fill="FFFFFF"/>
        </w:rPr>
        <w:t>«С Беларусью нельзя вести дела как обычно, учитывая вопиющие нарушения прав человека со стороны режима. Мы призываем беларусские власти немедленно и безусловно освободить всех политических заключенных и начать настоящий диалог о выборах»</w:t>
      </w:r>
      <w:r w:rsidR="008C48AC">
        <w:rPr>
          <w:rFonts w:ascii="Tahoma" w:hAnsi="Tahoma" w:cs="Tahoma"/>
          <w:color w:val="000000"/>
          <w:sz w:val="20"/>
          <w:szCs w:val="20"/>
          <w:shd w:val="clear" w:color="auto" w:fill="FFFFFF"/>
        </w:rPr>
        <w:t>.</w:t>
      </w:r>
    </w:p>
    <w:p w14:paraId="4AB2FF6A" w14:textId="3A125A0C" w:rsidR="008C48AC" w:rsidRDefault="008C48AC"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Запад раскачался</w:t>
      </w:r>
      <w:r w:rsidR="001C51F3">
        <w:rPr>
          <w:rFonts w:ascii="Tahoma" w:hAnsi="Tahoma" w:cs="Tahoma"/>
          <w:color w:val="000000"/>
          <w:sz w:val="20"/>
          <w:szCs w:val="20"/>
          <w:shd w:val="clear" w:color="auto" w:fill="FFFFFF"/>
        </w:rPr>
        <w:t xml:space="preserve">. От </w:t>
      </w:r>
      <w:r w:rsidR="006503F4">
        <w:rPr>
          <w:rFonts w:ascii="Tahoma" w:hAnsi="Tahoma" w:cs="Tahoma"/>
          <w:color w:val="000000"/>
          <w:sz w:val="20"/>
          <w:szCs w:val="20"/>
          <w:shd w:val="clear" w:color="auto" w:fill="FFFFFF"/>
        </w:rPr>
        <w:t>«глубокой озабоченности» он наконец перешел к делу. И еще: даже за пределами Беларуси понимают, что за восемь месяцев протест никуда не сдулся.</w:t>
      </w:r>
    </w:p>
    <w:p w14:paraId="6D154517" w14:textId="200FF8F3" w:rsidR="006503F4" w:rsidRDefault="006503F4"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w:t>
      </w:r>
      <w:r w:rsidR="007A589E">
        <w:rPr>
          <w:rFonts w:ascii="Tahoma" w:hAnsi="Tahoma" w:cs="Tahoma"/>
          <w:color w:val="000000"/>
          <w:sz w:val="20"/>
          <w:szCs w:val="20"/>
          <w:shd w:val="clear" w:color="auto" w:fill="FFFFFF"/>
        </w:rPr>
        <w:t>Готовиться к обострению ситуации. И помнить, что США и ЕС — хорошие ребята, но решают они, прежде всего, свои задачи. Наши</w:t>
      </w:r>
      <w:r w:rsidR="008D0D35">
        <w:rPr>
          <w:rFonts w:ascii="Tahoma" w:hAnsi="Tahoma" w:cs="Tahoma"/>
          <w:color w:val="000000"/>
          <w:sz w:val="20"/>
          <w:szCs w:val="20"/>
          <w:shd w:val="clear" w:color="auto" w:fill="FFFFFF"/>
        </w:rPr>
        <w:t xml:space="preserve"> внутренние</w:t>
      </w:r>
      <w:r w:rsidR="007A589E">
        <w:rPr>
          <w:rFonts w:ascii="Tahoma" w:hAnsi="Tahoma" w:cs="Tahoma"/>
          <w:color w:val="000000"/>
          <w:sz w:val="20"/>
          <w:szCs w:val="20"/>
          <w:shd w:val="clear" w:color="auto" w:fill="FFFFFF"/>
        </w:rPr>
        <w:t xml:space="preserve"> проблемы придется решать нам самим.</w:t>
      </w:r>
    </w:p>
    <w:p w14:paraId="1FCE395A" w14:textId="00C8DB86" w:rsidR="008D0D35" w:rsidRDefault="00957E16"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Второй по важности новостью я считаю публикацию «Медиазоны», которая посвящена </w:t>
      </w:r>
      <w:r>
        <w:rPr>
          <w:rFonts w:ascii="Tahoma" w:hAnsi="Tahoma" w:cs="Tahoma"/>
          <w:color w:val="000000"/>
          <w:sz w:val="20"/>
          <w:szCs w:val="20"/>
          <w:shd w:val="clear" w:color="auto" w:fill="FFFFFF"/>
          <w:lang w:val="en-US"/>
        </w:rPr>
        <w:t>Covid</w:t>
      </w:r>
      <w:r w:rsidRPr="00957E16">
        <w:rPr>
          <w:rFonts w:ascii="Tahoma" w:hAnsi="Tahoma" w:cs="Tahoma"/>
          <w:color w:val="000000"/>
          <w:sz w:val="20"/>
          <w:szCs w:val="20"/>
          <w:shd w:val="clear" w:color="auto" w:fill="FFFFFF"/>
        </w:rPr>
        <w:t xml:space="preserve">-19 </w:t>
      </w:r>
      <w:r>
        <w:rPr>
          <w:rFonts w:ascii="Tahoma" w:hAnsi="Tahoma" w:cs="Tahoma"/>
          <w:color w:val="000000"/>
          <w:sz w:val="20"/>
          <w:szCs w:val="20"/>
          <w:shd w:val="clear" w:color="auto" w:fill="FFFFFF"/>
        </w:rPr>
        <w:t>в Беларуси</w:t>
      </w:r>
      <w:r w:rsidR="001E34AD">
        <w:rPr>
          <w:rFonts w:ascii="Tahoma" w:hAnsi="Tahoma" w:cs="Tahoma"/>
          <w:color w:val="000000"/>
          <w:sz w:val="20"/>
          <w:szCs w:val="20"/>
          <w:shd w:val="clear" w:color="auto" w:fill="FFFFFF"/>
        </w:rPr>
        <w:t xml:space="preserve">: </w:t>
      </w:r>
      <w:hyperlink r:id="rId702" w:history="1">
        <w:r w:rsidR="001E34AD" w:rsidRPr="009B4D5D">
          <w:rPr>
            <w:rStyle w:val="a3"/>
            <w:rFonts w:ascii="Tahoma" w:hAnsi="Tahoma" w:cs="Tahoma"/>
            <w:sz w:val="20"/>
            <w:szCs w:val="20"/>
            <w:shd w:val="clear" w:color="auto" w:fill="FFFFFF"/>
          </w:rPr>
          <w:t>https://carbide-datum-297715.appspot.com/article/2021/04/19/covid-minsk</w:t>
        </w:r>
      </w:hyperlink>
      <w:r w:rsidR="001E34AD">
        <w:rPr>
          <w:rFonts w:ascii="Tahoma" w:hAnsi="Tahoma" w:cs="Tahoma"/>
          <w:color w:val="000000"/>
          <w:sz w:val="20"/>
          <w:szCs w:val="20"/>
          <w:shd w:val="clear" w:color="auto" w:fill="FFFFFF"/>
        </w:rPr>
        <w:t>.</w:t>
      </w:r>
      <w:r w:rsidR="0017707E">
        <w:rPr>
          <w:rFonts w:ascii="Tahoma" w:hAnsi="Tahoma" w:cs="Tahoma"/>
          <w:color w:val="000000"/>
          <w:sz w:val="20"/>
          <w:szCs w:val="20"/>
          <w:shd w:val="clear" w:color="auto" w:fill="FFFFFF"/>
        </w:rPr>
        <w:t xml:space="preserve"> Журналисты получили</w:t>
      </w:r>
      <w:r w:rsidR="00074A3D">
        <w:rPr>
          <w:rFonts w:ascii="Tahoma" w:hAnsi="Tahoma" w:cs="Tahoma"/>
          <w:color w:val="000000"/>
          <w:sz w:val="20"/>
          <w:szCs w:val="20"/>
          <w:shd w:val="clear" w:color="auto" w:fill="FFFFFF"/>
        </w:rPr>
        <w:t xml:space="preserve"> доступ к данным ЗАГСов и медучреждений</w:t>
      </w:r>
      <w:r w:rsidR="0060627E">
        <w:rPr>
          <w:rFonts w:ascii="Tahoma" w:hAnsi="Tahoma" w:cs="Tahoma"/>
          <w:color w:val="000000"/>
          <w:sz w:val="20"/>
          <w:szCs w:val="20"/>
          <w:shd w:val="clear" w:color="auto" w:fill="FFFFFF"/>
        </w:rPr>
        <w:t xml:space="preserve"> Минска</w:t>
      </w:r>
      <w:r w:rsidR="00074A3D">
        <w:rPr>
          <w:rFonts w:ascii="Tahoma" w:hAnsi="Tahoma" w:cs="Tahoma"/>
          <w:color w:val="000000"/>
          <w:sz w:val="20"/>
          <w:szCs w:val="20"/>
          <w:shd w:val="clear" w:color="auto" w:fill="FFFFFF"/>
        </w:rPr>
        <w:t xml:space="preserve">. Три </w:t>
      </w:r>
      <w:r w:rsidR="0060627E">
        <w:rPr>
          <w:rFonts w:ascii="Tahoma" w:hAnsi="Tahoma" w:cs="Tahoma"/>
          <w:color w:val="000000"/>
          <w:sz w:val="20"/>
          <w:szCs w:val="20"/>
          <w:shd w:val="clear" w:color="auto" w:fill="FFFFFF"/>
        </w:rPr>
        <w:t xml:space="preserve">разных источника подтвердили, что в Минске болело и умирало от ковида больше людей, чем </w:t>
      </w:r>
      <w:r w:rsidR="001861AC">
        <w:rPr>
          <w:rFonts w:ascii="Tahoma" w:hAnsi="Tahoma" w:cs="Tahoma"/>
          <w:color w:val="000000"/>
          <w:sz w:val="20"/>
          <w:szCs w:val="20"/>
          <w:shd w:val="clear" w:color="auto" w:fill="FFFFFF"/>
        </w:rPr>
        <w:t xml:space="preserve">во всей стране по данным </w:t>
      </w:r>
      <w:r w:rsidR="0060627E">
        <w:rPr>
          <w:rFonts w:ascii="Tahoma" w:hAnsi="Tahoma" w:cs="Tahoma"/>
          <w:color w:val="000000"/>
          <w:sz w:val="20"/>
          <w:szCs w:val="20"/>
          <w:shd w:val="clear" w:color="auto" w:fill="FFFFFF"/>
        </w:rPr>
        <w:t>Минздрав</w:t>
      </w:r>
      <w:r w:rsidR="001861AC">
        <w:rPr>
          <w:rFonts w:ascii="Tahoma" w:hAnsi="Tahoma" w:cs="Tahoma"/>
          <w:color w:val="000000"/>
          <w:sz w:val="20"/>
          <w:szCs w:val="20"/>
          <w:shd w:val="clear" w:color="auto" w:fill="FFFFFF"/>
        </w:rPr>
        <w:t xml:space="preserve">а. </w:t>
      </w:r>
      <w:r w:rsidR="00102912">
        <w:rPr>
          <w:rFonts w:ascii="Tahoma" w:hAnsi="Tahoma" w:cs="Tahoma"/>
          <w:color w:val="000000"/>
          <w:sz w:val="20"/>
          <w:szCs w:val="20"/>
          <w:shd w:val="clear" w:color="auto" w:fill="FFFFFF"/>
        </w:rPr>
        <w:t xml:space="preserve">Например, с 5 июля по </w:t>
      </w:r>
      <w:r w:rsidR="004E1579">
        <w:rPr>
          <w:rFonts w:ascii="Tahoma" w:hAnsi="Tahoma" w:cs="Tahoma"/>
          <w:color w:val="000000"/>
          <w:sz w:val="20"/>
          <w:szCs w:val="20"/>
          <w:shd w:val="clear" w:color="auto" w:fill="FFFFFF"/>
        </w:rPr>
        <w:t>2</w:t>
      </w:r>
      <w:r w:rsidR="00FF6DDD">
        <w:rPr>
          <w:rFonts w:ascii="Tahoma" w:hAnsi="Tahoma" w:cs="Tahoma"/>
          <w:color w:val="000000"/>
          <w:sz w:val="20"/>
          <w:szCs w:val="20"/>
          <w:shd w:val="clear" w:color="auto" w:fill="FFFFFF"/>
        </w:rPr>
        <w:t xml:space="preserve">9 ноября Минздрав насчитал 88 753 пациентов с «короной», а </w:t>
      </w:r>
      <w:r w:rsidR="005B6A08">
        <w:rPr>
          <w:rFonts w:ascii="Tahoma" w:hAnsi="Tahoma" w:cs="Tahoma"/>
          <w:color w:val="000000"/>
          <w:sz w:val="20"/>
          <w:szCs w:val="20"/>
          <w:shd w:val="clear" w:color="auto" w:fill="FFFFFF"/>
        </w:rPr>
        <w:t xml:space="preserve">в Минске за этот же период зарегистрировано, как минимум, 101 966 инфицированных. </w:t>
      </w:r>
      <w:r w:rsidR="001059EA">
        <w:rPr>
          <w:rFonts w:ascii="Tahoma" w:hAnsi="Tahoma" w:cs="Tahoma"/>
          <w:color w:val="000000"/>
          <w:sz w:val="20"/>
          <w:szCs w:val="20"/>
          <w:shd w:val="clear" w:color="auto" w:fill="FFFFFF"/>
        </w:rPr>
        <w:t>Или другой пример: минские ЗАГСы с 5 ноября по 29</w:t>
      </w:r>
      <w:r w:rsidR="004E1579">
        <w:rPr>
          <w:rFonts w:ascii="Tahoma" w:hAnsi="Tahoma" w:cs="Tahoma"/>
          <w:color w:val="000000"/>
          <w:sz w:val="20"/>
          <w:szCs w:val="20"/>
          <w:shd w:val="clear" w:color="auto" w:fill="FFFFFF"/>
        </w:rPr>
        <w:t xml:space="preserve"> декабря насчитали </w:t>
      </w:r>
      <w:r w:rsidR="00DB37A4">
        <w:rPr>
          <w:rFonts w:ascii="Tahoma" w:hAnsi="Tahoma" w:cs="Tahoma"/>
          <w:color w:val="000000"/>
          <w:sz w:val="20"/>
          <w:szCs w:val="20"/>
          <w:shd w:val="clear" w:color="auto" w:fill="FFFFFF"/>
        </w:rPr>
        <w:t>700</w:t>
      </w:r>
      <w:r w:rsidR="0052375B">
        <w:rPr>
          <w:rFonts w:ascii="Tahoma" w:hAnsi="Tahoma" w:cs="Tahoma"/>
          <w:color w:val="000000"/>
          <w:sz w:val="20"/>
          <w:szCs w:val="20"/>
          <w:shd w:val="clear" w:color="auto" w:fill="FFFFFF"/>
        </w:rPr>
        <w:t xml:space="preserve"> умерших от ковида, а </w:t>
      </w:r>
      <w:r w:rsidR="00DE439F">
        <w:rPr>
          <w:rFonts w:ascii="Tahoma" w:hAnsi="Tahoma" w:cs="Tahoma"/>
          <w:color w:val="000000"/>
          <w:sz w:val="20"/>
          <w:szCs w:val="20"/>
          <w:shd w:val="clear" w:color="auto" w:fill="FFFFFF"/>
        </w:rPr>
        <w:t xml:space="preserve">Минздрав — всего 415 по всей стране. </w:t>
      </w:r>
      <w:r w:rsidR="007243DF">
        <w:rPr>
          <w:rFonts w:ascii="Tahoma" w:hAnsi="Tahoma" w:cs="Tahoma"/>
          <w:color w:val="000000"/>
          <w:sz w:val="20"/>
          <w:szCs w:val="20"/>
          <w:shd w:val="clear" w:color="auto" w:fill="FFFFFF"/>
        </w:rPr>
        <w:t xml:space="preserve">Есть и красноречивые косвенные данные: </w:t>
      </w:r>
      <w:r w:rsidR="00773F61">
        <w:rPr>
          <w:rFonts w:ascii="Tahoma" w:hAnsi="Tahoma" w:cs="Tahoma"/>
          <w:color w:val="000000"/>
          <w:sz w:val="20"/>
          <w:szCs w:val="20"/>
          <w:shd w:val="clear" w:color="auto" w:fill="FFFFFF"/>
        </w:rPr>
        <w:t xml:space="preserve">в Минске за прошлый год умерло на 29% больше людей, </w:t>
      </w:r>
      <w:r w:rsidR="003625F4">
        <w:rPr>
          <w:rFonts w:ascii="Tahoma" w:hAnsi="Tahoma" w:cs="Tahoma"/>
          <w:color w:val="000000"/>
          <w:sz w:val="20"/>
          <w:szCs w:val="20"/>
          <w:shd w:val="clear" w:color="auto" w:fill="FFFFFF"/>
        </w:rPr>
        <w:t xml:space="preserve">чем в среднем за пять лет. </w:t>
      </w:r>
      <w:r w:rsidR="00DE439F">
        <w:rPr>
          <w:rFonts w:ascii="Tahoma" w:hAnsi="Tahoma" w:cs="Tahoma"/>
          <w:color w:val="000000"/>
          <w:sz w:val="20"/>
          <w:szCs w:val="20"/>
          <w:shd w:val="clear" w:color="auto" w:fill="FFFFFF"/>
        </w:rPr>
        <w:t>Почитайте исследование, там много данных и подробно рассказано, как их перепроверяли.</w:t>
      </w:r>
    </w:p>
    <w:p w14:paraId="4F791114" w14:textId="5866EB11" w:rsidR="00DE439F" w:rsidRDefault="00F817A1"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Минздрав продолжает</w:t>
      </w:r>
      <w:r w:rsidR="008A099B">
        <w:rPr>
          <w:rFonts w:ascii="Tahoma" w:hAnsi="Tahoma" w:cs="Tahoma"/>
          <w:color w:val="000000"/>
          <w:sz w:val="20"/>
          <w:szCs w:val="20"/>
          <w:shd w:val="clear" w:color="auto" w:fill="FFFFFF"/>
        </w:rPr>
        <w:t xml:space="preserve"> </w:t>
      </w:r>
      <w:r w:rsidR="00791668">
        <w:rPr>
          <w:rFonts w:ascii="Tahoma" w:hAnsi="Tahoma" w:cs="Tahoma"/>
          <w:color w:val="000000"/>
          <w:sz w:val="20"/>
          <w:szCs w:val="20"/>
          <w:shd w:val="clear" w:color="auto" w:fill="FFFFFF"/>
        </w:rPr>
        <w:t xml:space="preserve">придумывать цифры с потолка. Сегодня — якобы </w:t>
      </w:r>
      <w:r w:rsidR="00AA36F5">
        <w:rPr>
          <w:rFonts w:ascii="Tahoma" w:hAnsi="Tahoma" w:cs="Tahoma"/>
          <w:color w:val="000000"/>
          <w:sz w:val="20"/>
          <w:szCs w:val="20"/>
          <w:shd w:val="clear" w:color="auto" w:fill="FFFFFF"/>
        </w:rPr>
        <w:t xml:space="preserve">всего 887 новых случаев </w:t>
      </w:r>
      <w:r w:rsidR="00E90F9B">
        <w:rPr>
          <w:rFonts w:ascii="Tahoma" w:hAnsi="Tahoma" w:cs="Tahoma"/>
          <w:color w:val="000000"/>
          <w:sz w:val="20"/>
          <w:szCs w:val="20"/>
          <w:shd w:val="clear" w:color="auto" w:fill="FFFFFF"/>
        </w:rPr>
        <w:t xml:space="preserve">и умерло 10 человек. При этом усиливаются запреты на зрелищные мероприятия. А моя дочь сообщила, что в их школе опять вводят «карантинное» обучение — </w:t>
      </w:r>
      <w:r w:rsidR="00874F0E">
        <w:rPr>
          <w:rFonts w:ascii="Tahoma" w:hAnsi="Tahoma" w:cs="Tahoma"/>
          <w:color w:val="000000"/>
          <w:sz w:val="20"/>
          <w:szCs w:val="20"/>
          <w:shd w:val="clear" w:color="auto" w:fill="FFFFFF"/>
        </w:rPr>
        <w:t>все старшеклассники сидят в своем классе, а учителя к ним приходят.</w:t>
      </w:r>
    </w:p>
    <w:p w14:paraId="7F54BFC4" w14:textId="3CF21B19" w:rsidR="00874F0E" w:rsidRDefault="00874F0E"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Почему это важно? Здоровье и жизнь людей — самое важное для нас. И разменная монета для синепалого.</w:t>
      </w:r>
    </w:p>
    <w:p w14:paraId="2F067436" w14:textId="7C444073" w:rsidR="00874F0E" w:rsidRDefault="00874F0E"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w:t>
      </w:r>
      <w:r w:rsidR="00A229DE">
        <w:rPr>
          <w:rFonts w:ascii="Tahoma" w:hAnsi="Tahoma" w:cs="Tahoma"/>
          <w:color w:val="000000"/>
          <w:sz w:val="20"/>
          <w:szCs w:val="20"/>
          <w:shd w:val="clear" w:color="auto" w:fill="FFFFFF"/>
        </w:rPr>
        <w:t xml:space="preserve"> Осторожничать, беречь близких. Например, моей маме почти 70. Всю коммуналку я ей плачу через интернет-банкинг. Сестра </w:t>
      </w:r>
      <w:r w:rsidR="00E11492">
        <w:rPr>
          <w:rFonts w:ascii="Tahoma" w:hAnsi="Tahoma" w:cs="Tahoma"/>
          <w:color w:val="000000"/>
          <w:sz w:val="20"/>
          <w:szCs w:val="20"/>
          <w:shd w:val="clear" w:color="auto" w:fill="FFFFFF"/>
        </w:rPr>
        <w:t>добилась, чтобы пенсию приносили на дом. И мы постоянно напоминаем маме, чтобы больше гуляла по свежему воздуху со своими скандинавскими палками.</w:t>
      </w:r>
    </w:p>
    <w:p w14:paraId="61698126" w14:textId="32969090" w:rsidR="00E11492" w:rsidRDefault="008A668D"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разруха снова приняла опасные формы. На «Гродно Азоте» случился незапланированный останов. </w:t>
      </w:r>
      <w:r w:rsidR="001D75F2">
        <w:rPr>
          <w:rFonts w:ascii="Tahoma" w:hAnsi="Tahoma" w:cs="Tahoma"/>
          <w:color w:val="000000"/>
          <w:sz w:val="20"/>
          <w:szCs w:val="20"/>
          <w:shd w:val="clear" w:color="auto" w:fill="FFFFFF"/>
        </w:rPr>
        <w:t xml:space="preserve">Официально сообщают, что остановился цех </w:t>
      </w:r>
      <w:r w:rsidR="001D75F2" w:rsidRPr="001D75F2">
        <w:rPr>
          <w:rFonts w:ascii="Tahoma" w:hAnsi="Tahoma" w:cs="Tahoma"/>
          <w:color w:val="000000"/>
          <w:sz w:val="20"/>
          <w:szCs w:val="20"/>
          <w:shd w:val="clear" w:color="auto" w:fill="FFFFFF"/>
        </w:rPr>
        <w:t>аммиак-4</w:t>
      </w:r>
      <w:r w:rsidR="001D75F2">
        <w:rPr>
          <w:rFonts w:ascii="Tahoma" w:hAnsi="Tahoma" w:cs="Tahoma"/>
          <w:color w:val="000000"/>
          <w:sz w:val="20"/>
          <w:szCs w:val="20"/>
          <w:shd w:val="clear" w:color="auto" w:fill="FFFFFF"/>
        </w:rPr>
        <w:t xml:space="preserve">, а также </w:t>
      </w:r>
      <w:r w:rsidR="001D75F2" w:rsidRPr="001D75F2">
        <w:rPr>
          <w:rFonts w:ascii="Tahoma" w:hAnsi="Tahoma" w:cs="Tahoma"/>
          <w:color w:val="000000"/>
          <w:sz w:val="20"/>
          <w:szCs w:val="20"/>
          <w:shd w:val="clear" w:color="auto" w:fill="FFFFFF"/>
        </w:rPr>
        <w:t>связанный с ним карбамид-4.</w:t>
      </w:r>
      <w:r w:rsidR="00E60C3E" w:rsidRPr="00E60C3E">
        <w:t xml:space="preserve"> </w:t>
      </w:r>
      <w:r w:rsidR="00E60C3E">
        <w:t xml:space="preserve">Стачкомовцы утверждают, что в </w:t>
      </w:r>
      <w:r w:rsidR="00E60C3E">
        <w:rPr>
          <w:rFonts w:ascii="Tahoma" w:hAnsi="Tahoma" w:cs="Tahoma"/>
          <w:color w:val="000000"/>
          <w:sz w:val="20"/>
          <w:szCs w:val="20"/>
          <w:shd w:val="clear" w:color="auto" w:fill="FFFFFF"/>
        </w:rPr>
        <w:t>ц</w:t>
      </w:r>
      <w:r w:rsidR="00E60C3E" w:rsidRPr="00E60C3E">
        <w:rPr>
          <w:rFonts w:ascii="Tahoma" w:hAnsi="Tahoma" w:cs="Tahoma"/>
          <w:color w:val="000000"/>
          <w:sz w:val="20"/>
          <w:szCs w:val="20"/>
          <w:shd w:val="clear" w:color="auto" w:fill="FFFFFF"/>
        </w:rPr>
        <w:t>ех</w:t>
      </w:r>
      <w:r w:rsidR="00E60C3E">
        <w:rPr>
          <w:rFonts w:ascii="Tahoma" w:hAnsi="Tahoma" w:cs="Tahoma"/>
          <w:color w:val="000000"/>
          <w:sz w:val="20"/>
          <w:szCs w:val="20"/>
          <w:shd w:val="clear" w:color="auto" w:fill="FFFFFF"/>
        </w:rPr>
        <w:t>у</w:t>
      </w:r>
      <w:r w:rsidR="00E60C3E" w:rsidRPr="00E60C3E">
        <w:rPr>
          <w:rFonts w:ascii="Tahoma" w:hAnsi="Tahoma" w:cs="Tahoma"/>
          <w:color w:val="000000"/>
          <w:sz w:val="20"/>
          <w:szCs w:val="20"/>
          <w:shd w:val="clear" w:color="auto" w:fill="FFFFFF"/>
        </w:rPr>
        <w:t xml:space="preserve"> капролактам-2 тоже вырубило все насосы.</w:t>
      </w:r>
    </w:p>
    <w:p w14:paraId="5534BF4F" w14:textId="79860997" w:rsidR="00E60C3E" w:rsidRDefault="009612A1"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Нацбанк </w:t>
      </w:r>
      <w:r w:rsidR="004F0FD6">
        <w:rPr>
          <w:rFonts w:ascii="Tahoma" w:hAnsi="Tahoma" w:cs="Tahoma"/>
          <w:color w:val="000000"/>
          <w:sz w:val="20"/>
          <w:szCs w:val="20"/>
          <w:shd w:val="clear" w:color="auto" w:fill="FFFFFF"/>
        </w:rPr>
        <w:t>признал, что инфляция во втором квартале может ускориться (при том, что она и так заметно выше прогнозов</w:t>
      </w:r>
      <w:r w:rsidR="00523E97">
        <w:rPr>
          <w:rFonts w:ascii="Tahoma" w:hAnsi="Tahoma" w:cs="Tahoma"/>
          <w:color w:val="000000"/>
          <w:sz w:val="20"/>
          <w:szCs w:val="20"/>
          <w:shd w:val="clear" w:color="auto" w:fill="FFFFFF"/>
        </w:rPr>
        <w:t>, ожидали 5%, получили уже 8,5%</w:t>
      </w:r>
      <w:r w:rsidR="004F0FD6">
        <w:rPr>
          <w:rFonts w:ascii="Tahoma" w:hAnsi="Tahoma" w:cs="Tahoma"/>
          <w:color w:val="000000"/>
          <w:sz w:val="20"/>
          <w:szCs w:val="20"/>
          <w:shd w:val="clear" w:color="auto" w:fill="FFFFFF"/>
        </w:rPr>
        <w:t xml:space="preserve">). </w:t>
      </w:r>
      <w:r w:rsidR="00F95B80">
        <w:rPr>
          <w:rFonts w:ascii="Tahoma" w:hAnsi="Tahoma" w:cs="Tahoma"/>
          <w:color w:val="000000"/>
          <w:sz w:val="20"/>
          <w:szCs w:val="20"/>
          <w:shd w:val="clear" w:color="auto" w:fill="FFFFFF"/>
        </w:rPr>
        <w:t>При этом аналитики Нацбанка пытаются бодриться, мечтают, что ВВП вырастет аж до 1%</w:t>
      </w:r>
      <w:r w:rsidR="006F2165">
        <w:rPr>
          <w:rFonts w:ascii="Tahoma" w:hAnsi="Tahoma" w:cs="Tahoma"/>
          <w:color w:val="000000"/>
          <w:sz w:val="20"/>
          <w:szCs w:val="20"/>
          <w:shd w:val="clear" w:color="auto" w:fill="FFFFFF"/>
        </w:rPr>
        <w:t xml:space="preserve"> и используют оптимистичную формулу: «</w:t>
      </w:r>
      <w:r w:rsidR="006F2165" w:rsidRPr="006F2165">
        <w:rPr>
          <w:rFonts w:ascii="Tahoma" w:hAnsi="Tahoma" w:cs="Tahoma"/>
          <w:color w:val="000000"/>
          <w:sz w:val="20"/>
          <w:szCs w:val="20"/>
          <w:shd w:val="clear" w:color="auto" w:fill="FFFFFF"/>
        </w:rPr>
        <w:t>наблюдается замедление ухудшения ситуации»</w:t>
      </w:r>
      <w:r w:rsidR="006F2165">
        <w:rPr>
          <w:rFonts w:ascii="Tahoma" w:hAnsi="Tahoma" w:cs="Tahoma"/>
          <w:color w:val="000000"/>
          <w:sz w:val="20"/>
          <w:szCs w:val="20"/>
          <w:shd w:val="clear" w:color="auto" w:fill="FFFFFF"/>
        </w:rPr>
        <w:t>. Я сразу вспомнил бессмертн</w:t>
      </w:r>
      <w:r w:rsidR="00A83A1C">
        <w:rPr>
          <w:rFonts w:ascii="Tahoma" w:hAnsi="Tahoma" w:cs="Tahoma"/>
          <w:color w:val="000000"/>
          <w:sz w:val="20"/>
          <w:szCs w:val="20"/>
          <w:shd w:val="clear" w:color="auto" w:fill="FFFFFF"/>
        </w:rPr>
        <w:t xml:space="preserve">ую фразу времен Перестройки: «Наметилась тенденция по приостановке сползания экономики в пропасть». </w:t>
      </w:r>
    </w:p>
    <w:p w14:paraId="4D70B8EB" w14:textId="317C8A22" w:rsidR="001E34AD" w:rsidRDefault="00523E97"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Опять дорожает топливо. </w:t>
      </w:r>
    </w:p>
    <w:p w14:paraId="11CBFD6A" w14:textId="13F59CA6" w:rsidR="00A25E0C" w:rsidRPr="00957E16" w:rsidRDefault="00A25E0C"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Продолжается «оптимизация» путем выбрасывания людей на улицу. Гродненская табачная фабрика «Неман», которая благодаря росту цен на сигареты получила в прошлом году неплохую прибыль, </w:t>
      </w:r>
      <w:r w:rsidR="00E1199B">
        <w:rPr>
          <w:rFonts w:ascii="Tahoma" w:hAnsi="Tahoma" w:cs="Tahoma"/>
          <w:color w:val="000000"/>
          <w:sz w:val="20"/>
          <w:szCs w:val="20"/>
          <w:shd w:val="clear" w:color="auto" w:fill="FFFFFF"/>
        </w:rPr>
        <w:t>за год уволила 10% работников.</w:t>
      </w:r>
    </w:p>
    <w:p w14:paraId="6EA1559A" w14:textId="2C05C741" w:rsidR="007A589E" w:rsidRDefault="001B63AD"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Разруха началась еще до того, как Запад ввел санкции. Теперь она будет только ускоряться.</w:t>
      </w:r>
    </w:p>
    <w:p w14:paraId="74B9E140" w14:textId="28335D48" w:rsidR="001B63AD" w:rsidRDefault="001B63AD"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Заботиться о себе. Не верить государству.</w:t>
      </w:r>
      <w:r w:rsidR="00595F3A">
        <w:rPr>
          <w:rFonts w:ascii="Tahoma" w:hAnsi="Tahoma" w:cs="Tahoma"/>
          <w:color w:val="000000"/>
          <w:sz w:val="20"/>
          <w:szCs w:val="20"/>
          <w:shd w:val="clear" w:color="auto" w:fill="FFFFFF"/>
        </w:rPr>
        <w:t xml:space="preserve"> Готовиться к реально тяжелым временам.</w:t>
      </w:r>
    </w:p>
    <w:p w14:paraId="558E601B" w14:textId="078EDBBC" w:rsidR="00595F3A" w:rsidRDefault="00595F3A"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«Власть» стала настолько токсичной, что даже на конкурс «Мисс Беларусь» не выстраиваются, как обычно, очереди. В Бресте и Новополоцке оказалось всего лишь по одной претендентке.</w:t>
      </w:r>
      <w:r w:rsidR="00F948DB">
        <w:rPr>
          <w:rFonts w:ascii="Tahoma" w:hAnsi="Tahoma" w:cs="Tahoma"/>
          <w:color w:val="000000"/>
          <w:sz w:val="20"/>
          <w:szCs w:val="20"/>
          <w:shd w:val="clear" w:color="auto" w:fill="FFFFFF"/>
        </w:rPr>
        <w:t xml:space="preserve"> Да и болельщики все активнее отказываются ходить на стадионы. </w:t>
      </w:r>
      <w:r w:rsidR="00220F3F">
        <w:rPr>
          <w:rFonts w:ascii="Tahoma" w:hAnsi="Tahoma" w:cs="Tahoma"/>
          <w:color w:val="000000"/>
          <w:sz w:val="20"/>
          <w:szCs w:val="20"/>
          <w:shd w:val="clear" w:color="auto" w:fill="FFFFFF"/>
        </w:rPr>
        <w:t>Сегодня к б</w:t>
      </w:r>
      <w:r w:rsidR="00692E20">
        <w:rPr>
          <w:rFonts w:ascii="Tahoma" w:hAnsi="Tahoma" w:cs="Tahoma"/>
          <w:color w:val="000000"/>
          <w:sz w:val="20"/>
          <w:szCs w:val="20"/>
          <w:shd w:val="clear" w:color="auto" w:fill="FFFFFF"/>
        </w:rPr>
        <w:t>о</w:t>
      </w:r>
      <w:r w:rsidR="00220F3F">
        <w:rPr>
          <w:rFonts w:ascii="Tahoma" w:hAnsi="Tahoma" w:cs="Tahoma"/>
          <w:color w:val="000000"/>
          <w:sz w:val="20"/>
          <w:szCs w:val="20"/>
          <w:shd w:val="clear" w:color="auto" w:fill="FFFFFF"/>
        </w:rPr>
        <w:t xml:space="preserve">йкоту наших безвольных футболистов присоединились фанаты </w:t>
      </w:r>
      <w:r w:rsidR="00220F3F" w:rsidRPr="00171576">
        <w:rPr>
          <w:rFonts w:ascii="Tahoma" w:hAnsi="Tahoma" w:cs="Tahoma"/>
          <w:color w:val="000000"/>
          <w:sz w:val="20"/>
          <w:szCs w:val="20"/>
          <w:shd w:val="clear" w:color="auto" w:fill="FFFFFF"/>
        </w:rPr>
        <w:t>«Ивацевичей»</w:t>
      </w:r>
      <w:r w:rsidR="00220F3F">
        <w:rPr>
          <w:rFonts w:ascii="Tahoma" w:hAnsi="Tahoma" w:cs="Tahoma"/>
          <w:color w:val="000000"/>
          <w:sz w:val="20"/>
          <w:szCs w:val="20"/>
          <w:shd w:val="clear" w:color="auto" w:fill="FFFFFF"/>
        </w:rPr>
        <w:t>.</w:t>
      </w:r>
      <w:r w:rsidR="00692E20">
        <w:rPr>
          <w:rFonts w:ascii="Tahoma" w:hAnsi="Tahoma" w:cs="Tahoma"/>
          <w:color w:val="000000"/>
          <w:sz w:val="20"/>
          <w:szCs w:val="20"/>
          <w:shd w:val="clear" w:color="auto" w:fill="FFFFFF"/>
        </w:rPr>
        <w:t xml:space="preserve"> Сейчас в стране «бастуют» болельщики более, чем двух десятков команд: </w:t>
      </w:r>
      <w:r w:rsidR="00830160">
        <w:rPr>
          <w:rFonts w:ascii="Tahoma" w:hAnsi="Tahoma" w:cs="Tahoma"/>
          <w:color w:val="000000"/>
          <w:sz w:val="20"/>
          <w:szCs w:val="20"/>
          <w:shd w:val="clear" w:color="auto" w:fill="FFFFFF"/>
        </w:rPr>
        <w:t>футбольных, хоккейных, волейбольных.</w:t>
      </w:r>
    </w:p>
    <w:p w14:paraId="19D485F2" w14:textId="30779849" w:rsidR="00830160" w:rsidRDefault="00830160" w:rsidP="0083016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Даже бывшие сотрудники СТВ понимают, что рядом с режимом жить не получится. Нужно его заменить на настоящую власть: </w:t>
      </w:r>
      <w:hyperlink r:id="rId703" w:history="1">
        <w:r w:rsidRPr="009B4D5D">
          <w:rPr>
            <w:rStyle w:val="a3"/>
            <w:rFonts w:ascii="Tahoma" w:hAnsi="Tahoma" w:cs="Tahoma"/>
            <w:sz w:val="20"/>
            <w:szCs w:val="20"/>
            <w:shd w:val="clear" w:color="auto" w:fill="FFFFFF"/>
          </w:rPr>
          <w:t>https://netetabletki.rip/news/prostite-druzya-eks-veduschaya-gostv-rasskazala-pochemu-bolshe-nelzya-stroit-svoy-mir-vnutri-prognivshey-sistemy</w:t>
        </w:r>
      </w:hyperlink>
      <w:r>
        <w:rPr>
          <w:rFonts w:ascii="Tahoma" w:hAnsi="Tahoma" w:cs="Tahoma"/>
          <w:color w:val="000000"/>
          <w:sz w:val="20"/>
          <w:szCs w:val="20"/>
          <w:shd w:val="clear" w:color="auto" w:fill="FFFFFF"/>
        </w:rPr>
        <w:t xml:space="preserve"> </w:t>
      </w:r>
    </w:p>
    <w:p w14:paraId="75D13C68" w14:textId="2A1D67EF" w:rsidR="007072F2" w:rsidRDefault="00830160"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F2049A">
        <w:rPr>
          <w:rFonts w:ascii="Tahoma" w:hAnsi="Tahoma" w:cs="Tahoma"/>
          <w:color w:val="000000"/>
          <w:sz w:val="20"/>
          <w:szCs w:val="20"/>
          <w:shd w:val="clear" w:color="auto" w:fill="FFFFFF"/>
        </w:rPr>
        <w:t>«Государство» состоит из живых людей. Чтобы им не говорили замполиты с телевизором, реальность сильнее.</w:t>
      </w:r>
      <w:r w:rsidR="00DF2DD5">
        <w:rPr>
          <w:rFonts w:ascii="Tahoma" w:hAnsi="Tahoma" w:cs="Tahoma"/>
          <w:color w:val="000000"/>
          <w:sz w:val="20"/>
          <w:szCs w:val="20"/>
          <w:shd w:val="clear" w:color="auto" w:fill="FFFFFF"/>
        </w:rPr>
        <w:t xml:space="preserve"> Сосед отвернулся в лифте, бывшие друзья перестали здороваться, </w:t>
      </w:r>
      <w:r w:rsidR="00D46958">
        <w:rPr>
          <w:rFonts w:ascii="Tahoma" w:hAnsi="Tahoma" w:cs="Tahoma"/>
          <w:color w:val="000000"/>
          <w:sz w:val="20"/>
          <w:szCs w:val="20"/>
          <w:shd w:val="clear" w:color="auto" w:fill="FFFFFF"/>
        </w:rPr>
        <w:t>врач презрительно усмехнулся, услышав место работы — все это очень действенно.</w:t>
      </w:r>
      <w:r w:rsidR="00B85564">
        <w:rPr>
          <w:rFonts w:ascii="Tahoma" w:hAnsi="Tahoma" w:cs="Tahoma"/>
          <w:color w:val="000000"/>
          <w:sz w:val="20"/>
          <w:szCs w:val="20"/>
          <w:shd w:val="clear" w:color="auto" w:fill="FFFFFF"/>
        </w:rPr>
        <w:t xml:space="preserve"> Недавно пришлось пообщаться</w:t>
      </w:r>
      <w:r w:rsidR="00FE5C60">
        <w:rPr>
          <w:rFonts w:ascii="Tahoma" w:hAnsi="Tahoma" w:cs="Tahoma"/>
          <w:color w:val="000000"/>
          <w:sz w:val="20"/>
          <w:szCs w:val="20"/>
          <w:shd w:val="clear" w:color="auto" w:fill="FFFFFF"/>
        </w:rPr>
        <w:t xml:space="preserve"> с действующими сотрудниками БТ (не пропагандисты, техперсонал). Не хотелось бы мне оказаться на их месте.</w:t>
      </w:r>
    </w:p>
    <w:p w14:paraId="4528FE36" w14:textId="7EE773FD" w:rsidR="00FE5C60" w:rsidRDefault="00FE5C60"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w:t>
      </w:r>
      <w:r w:rsidR="002B4115">
        <w:rPr>
          <w:rFonts w:ascii="Tahoma" w:hAnsi="Tahoma" w:cs="Tahoma"/>
          <w:color w:val="000000"/>
          <w:sz w:val="20"/>
          <w:szCs w:val="20"/>
          <w:shd w:val="clear" w:color="auto" w:fill="FFFFFF"/>
        </w:rPr>
        <w:t>Не забывать, не прощать. Напоминать, что «власть» незаконна. И токсична.</w:t>
      </w:r>
    </w:p>
    <w:p w14:paraId="10599A30" w14:textId="4E59E103" w:rsidR="002B4115" w:rsidRDefault="004110FB"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Офис Светланы Тихановской опубликовал ее планы на неделю </w:t>
      </w:r>
      <w:hyperlink r:id="rId704" w:history="1">
        <w:r w:rsidRPr="009B4D5D">
          <w:rPr>
            <w:rStyle w:val="a3"/>
            <w:rFonts w:ascii="Tahoma" w:hAnsi="Tahoma" w:cs="Tahoma"/>
            <w:sz w:val="20"/>
            <w:szCs w:val="20"/>
            <w:shd w:val="clear" w:color="auto" w:fill="FFFFFF"/>
          </w:rPr>
          <w:t>https://t.me/tsikhanouskaya/990</w:t>
        </w:r>
      </w:hyperlink>
      <w:r>
        <w:rPr>
          <w:rFonts w:ascii="Tahoma" w:hAnsi="Tahoma" w:cs="Tahoma"/>
          <w:color w:val="000000"/>
          <w:sz w:val="20"/>
          <w:szCs w:val="20"/>
          <w:shd w:val="clear" w:color="auto" w:fill="FFFFFF"/>
        </w:rPr>
        <w:t xml:space="preserve">. </w:t>
      </w:r>
      <w:r w:rsidR="00D53B3D">
        <w:rPr>
          <w:rFonts w:ascii="Tahoma" w:hAnsi="Tahoma" w:cs="Tahoma"/>
          <w:color w:val="000000"/>
          <w:sz w:val="20"/>
          <w:szCs w:val="20"/>
          <w:shd w:val="clear" w:color="auto" w:fill="FFFFFF"/>
        </w:rPr>
        <w:t>Светлана возглавит беларусскую делегацию на «Евронесте» (</w:t>
      </w:r>
      <w:r w:rsidR="00E4154E" w:rsidRPr="00E4154E">
        <w:rPr>
          <w:rFonts w:ascii="Tahoma" w:hAnsi="Tahoma" w:cs="Tahoma"/>
          <w:color w:val="000000"/>
          <w:sz w:val="20"/>
          <w:szCs w:val="20"/>
          <w:shd w:val="clear" w:color="auto" w:fill="FFFFFF"/>
        </w:rPr>
        <w:t>парламентской ассамблее Восточного партнерства</w:t>
      </w:r>
      <w:r w:rsidR="00E4154E">
        <w:rPr>
          <w:rFonts w:ascii="Tahoma" w:hAnsi="Tahoma" w:cs="Tahoma"/>
          <w:color w:val="000000"/>
          <w:sz w:val="20"/>
          <w:szCs w:val="20"/>
          <w:shd w:val="clear" w:color="auto" w:fill="FFFFFF"/>
        </w:rPr>
        <w:t xml:space="preserve">), выступит на </w:t>
      </w:r>
      <w:r w:rsidR="00820344">
        <w:rPr>
          <w:rFonts w:ascii="Tahoma" w:hAnsi="Tahoma" w:cs="Tahoma"/>
          <w:color w:val="000000"/>
          <w:sz w:val="20"/>
          <w:szCs w:val="20"/>
          <w:shd w:val="clear" w:color="auto" w:fill="FFFFFF"/>
        </w:rPr>
        <w:t xml:space="preserve">презентации Индекса Свободы прессы, пообщается с генсеком Совета Европы и </w:t>
      </w:r>
      <w:r w:rsidR="003D01E0">
        <w:rPr>
          <w:rFonts w:ascii="Tahoma" w:hAnsi="Tahoma" w:cs="Tahoma"/>
          <w:color w:val="000000"/>
          <w:sz w:val="20"/>
          <w:szCs w:val="20"/>
          <w:shd w:val="clear" w:color="auto" w:fill="FFFFFF"/>
        </w:rPr>
        <w:t xml:space="preserve">Президентом парламентской ассамблеи (ПАСЕ должна принять две важные резолюции по Беларуси), </w:t>
      </w:r>
      <w:r w:rsidR="00D425EA">
        <w:rPr>
          <w:rFonts w:ascii="Tahoma" w:hAnsi="Tahoma" w:cs="Tahoma"/>
          <w:color w:val="000000"/>
          <w:sz w:val="20"/>
          <w:szCs w:val="20"/>
          <w:shd w:val="clear" w:color="auto" w:fill="FFFFFF"/>
        </w:rPr>
        <w:t xml:space="preserve">с министром иностранных дел Греции, выступит на </w:t>
      </w:r>
      <w:r w:rsidR="00D425EA" w:rsidRPr="00D425EA">
        <w:rPr>
          <w:rFonts w:ascii="Tahoma" w:hAnsi="Tahoma" w:cs="Tahoma"/>
          <w:color w:val="000000"/>
          <w:sz w:val="20"/>
          <w:szCs w:val="20"/>
          <w:shd w:val="clear" w:color="auto" w:fill="FFFFFF"/>
        </w:rPr>
        <w:t>Oslo Freedom Forum</w:t>
      </w:r>
      <w:r w:rsidR="00D425EA">
        <w:rPr>
          <w:rFonts w:ascii="Tahoma" w:hAnsi="Tahoma" w:cs="Tahoma"/>
          <w:color w:val="000000"/>
          <w:sz w:val="20"/>
          <w:szCs w:val="20"/>
          <w:shd w:val="clear" w:color="auto" w:fill="FFFFFF"/>
        </w:rPr>
        <w:t>.</w:t>
      </w:r>
    </w:p>
    <w:p w14:paraId="691A08E1" w14:textId="43151853" w:rsidR="00D425EA" w:rsidRDefault="006E1089"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напомню, уже напрямую поговорила с послом США в Беларуси.</w:t>
      </w:r>
    </w:p>
    <w:p w14:paraId="1B52F5EE" w14:textId="525F8E6D" w:rsidR="006E1089" w:rsidRDefault="006E1089"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Для сравнения — Саня съездит «на ковер» к своему хозяину.</w:t>
      </w:r>
      <w:r w:rsidR="003F3111">
        <w:rPr>
          <w:rFonts w:ascii="Tahoma" w:hAnsi="Tahoma" w:cs="Tahoma"/>
          <w:color w:val="000000"/>
          <w:sz w:val="20"/>
          <w:szCs w:val="20"/>
          <w:shd w:val="clear" w:color="auto" w:fill="FFFFFF"/>
        </w:rPr>
        <w:t xml:space="preserve"> Всё.</w:t>
      </w:r>
    </w:p>
    <w:p w14:paraId="36E7BE18" w14:textId="024E8DB4" w:rsidR="003F3111" w:rsidRDefault="003F3111"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Тихановская все больше воспринимается в мире как легитимный представитель страны. А Саня все больше интересует психиатров.</w:t>
      </w:r>
    </w:p>
    <w:p w14:paraId="1A9EE81E" w14:textId="37612B97" w:rsidR="003F3111" w:rsidRDefault="003F3111"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Давайте мы тоже будем ее поддерживать. Да, критиковать, когда заслуживает, но помнить, что сейчас нас представляет она, Павел Латушко, Фонд спортивной солидарности, </w:t>
      </w:r>
      <w:r>
        <w:rPr>
          <w:rFonts w:ascii="Tahoma" w:hAnsi="Tahoma" w:cs="Tahoma"/>
          <w:color w:val="000000"/>
          <w:sz w:val="20"/>
          <w:szCs w:val="20"/>
          <w:shd w:val="clear" w:color="auto" w:fill="FFFFFF"/>
          <w:lang w:val="en-US"/>
        </w:rPr>
        <w:t>BY</w:t>
      </w:r>
      <w:r w:rsidRPr="003F3111">
        <w:rPr>
          <w:rFonts w:ascii="Tahoma" w:hAnsi="Tahoma" w:cs="Tahoma"/>
          <w:color w:val="000000"/>
          <w:sz w:val="20"/>
          <w:szCs w:val="20"/>
          <w:shd w:val="clear" w:color="auto" w:fill="FFFFFF"/>
        </w:rPr>
        <w:t>_</w:t>
      </w:r>
      <w:r>
        <w:rPr>
          <w:rFonts w:ascii="Tahoma" w:hAnsi="Tahoma" w:cs="Tahoma"/>
          <w:color w:val="000000"/>
          <w:sz w:val="20"/>
          <w:szCs w:val="20"/>
          <w:shd w:val="clear" w:color="auto" w:fill="FFFFFF"/>
          <w:lang w:val="en-US"/>
        </w:rPr>
        <w:t>Pol</w:t>
      </w:r>
      <w:r w:rsidRPr="003F3111">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и другие отважные люди.</w:t>
      </w:r>
    </w:p>
    <w:p w14:paraId="25D2241D" w14:textId="3198AE06" w:rsidR="003F3111" w:rsidRDefault="003F3111"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В воскресенье прошла любопытная акция: люди просто вышли </w:t>
      </w:r>
      <w:r w:rsidR="005D54EA">
        <w:rPr>
          <w:rFonts w:ascii="Tahoma" w:hAnsi="Tahoma" w:cs="Tahoma"/>
          <w:color w:val="000000"/>
          <w:sz w:val="20"/>
          <w:szCs w:val="20"/>
          <w:shd w:val="clear" w:color="auto" w:fill="FFFFFF"/>
        </w:rPr>
        <w:t>в парки и гуляли там. Без символики, без лозунгов, вооруженные только улыбками. К сожалению, я не смог присоединиться, жалею страшно. Кто гулял, говорят, что было духоподьемно. И не задержали никого.</w:t>
      </w:r>
    </w:p>
    <w:p w14:paraId="4958E935" w14:textId="44ED6A40" w:rsidR="005D54EA" w:rsidRDefault="005D54EA"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784527">
        <w:rPr>
          <w:rFonts w:ascii="Tahoma" w:hAnsi="Tahoma" w:cs="Tahoma"/>
          <w:color w:val="000000"/>
          <w:sz w:val="20"/>
          <w:szCs w:val="20"/>
          <w:shd w:val="clear" w:color="auto" w:fill="FFFFFF"/>
        </w:rPr>
        <w:t xml:space="preserve">САЦ дал свою оценку </w:t>
      </w:r>
      <w:hyperlink r:id="rId705" w:history="1">
        <w:r w:rsidR="00784527" w:rsidRPr="009B4D5D">
          <w:rPr>
            <w:rStyle w:val="a3"/>
            <w:rFonts w:ascii="Tahoma" w:hAnsi="Tahoma" w:cs="Tahoma"/>
            <w:sz w:val="20"/>
            <w:szCs w:val="20"/>
            <w:shd w:val="clear" w:color="auto" w:fill="FFFFFF"/>
          </w:rPr>
          <w:t>https://t.me/belamova/17510</w:t>
        </w:r>
      </w:hyperlink>
      <w:r w:rsidR="00784527">
        <w:rPr>
          <w:rFonts w:ascii="Tahoma" w:hAnsi="Tahoma" w:cs="Tahoma"/>
          <w:color w:val="000000"/>
          <w:sz w:val="20"/>
          <w:szCs w:val="20"/>
          <w:shd w:val="clear" w:color="auto" w:fill="FFFFFF"/>
        </w:rPr>
        <w:t xml:space="preserve">. Наверное, там всё правильно, но я хотел бы поговорить немного о психологии. Почему беларусы вдруг вышли на улицы в 2020? Почему протест продолжается восемь месяцев, несмотря на беспрецедентные репрессии? Мы ведь всё про Саню знали. Что он подтирается Конституцией, </w:t>
      </w:r>
      <w:r w:rsidR="00517718">
        <w:rPr>
          <w:rFonts w:ascii="Tahoma" w:hAnsi="Tahoma" w:cs="Tahoma"/>
          <w:color w:val="000000"/>
          <w:sz w:val="20"/>
          <w:szCs w:val="20"/>
          <w:shd w:val="clear" w:color="auto" w:fill="FFFFFF"/>
        </w:rPr>
        <w:t>сажает людей за просто так, может приказать убить. Но только вздыхали: «А что я могу?», «Всё равно ничего не получится», «Всё бессмысленно». На языке психологии это называется «Выученная беспомощность», погуглите.</w:t>
      </w:r>
      <w:r w:rsidR="003B51F3">
        <w:rPr>
          <w:rFonts w:ascii="Tahoma" w:hAnsi="Tahoma" w:cs="Tahoma"/>
          <w:color w:val="000000"/>
          <w:sz w:val="20"/>
          <w:szCs w:val="20"/>
          <w:shd w:val="clear" w:color="auto" w:fill="FFFFFF"/>
        </w:rPr>
        <w:t xml:space="preserve"> А весной 2020 она начала проходить у значительной части беларусов. Почему? На эту тему будет много аналитики и диссертаций. Важно, что прошла.</w:t>
      </w:r>
      <w:r w:rsidR="000F04E2">
        <w:rPr>
          <w:rFonts w:ascii="Tahoma" w:hAnsi="Tahoma" w:cs="Tahoma"/>
          <w:color w:val="000000"/>
          <w:sz w:val="20"/>
          <w:szCs w:val="20"/>
          <w:shd w:val="clear" w:color="auto" w:fill="FFFFFF"/>
        </w:rPr>
        <w:t xml:space="preserve"> И даже сейчас мы не выходим массово не потому, что «ничего не получится», а потому, что не хватает организации, плана, четко поставленной тактической цели.</w:t>
      </w:r>
      <w:r w:rsidR="009F5916">
        <w:rPr>
          <w:rFonts w:ascii="Tahoma" w:hAnsi="Tahoma" w:cs="Tahoma"/>
          <w:color w:val="000000"/>
          <w:sz w:val="20"/>
          <w:szCs w:val="20"/>
          <w:shd w:val="clear" w:color="auto" w:fill="FFFFFF"/>
        </w:rPr>
        <w:t xml:space="preserve"> Повода, в конце концов. Как только триггер сработает, улицы снова украсят бел-красно-белые знамена.</w:t>
      </w:r>
    </w:p>
    <w:p w14:paraId="6311EC1E" w14:textId="2169F548" w:rsidR="009F5916" w:rsidRDefault="009F5916"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w:t>
      </w:r>
      <w:r w:rsidR="00E86C42">
        <w:rPr>
          <w:rFonts w:ascii="Tahoma" w:hAnsi="Tahoma" w:cs="Tahoma"/>
          <w:color w:val="000000"/>
          <w:sz w:val="20"/>
          <w:szCs w:val="20"/>
          <w:shd w:val="clear" w:color="auto" w:fill="FFFFFF"/>
        </w:rPr>
        <w:t>Единственный способ победить выученную беспомощность — делать не то, что приказали</w:t>
      </w:r>
      <w:r w:rsidR="00821834">
        <w:rPr>
          <w:rFonts w:ascii="Tahoma" w:hAnsi="Tahoma" w:cs="Tahoma"/>
          <w:color w:val="000000"/>
          <w:sz w:val="20"/>
          <w:szCs w:val="20"/>
          <w:shd w:val="clear" w:color="auto" w:fill="FFFFFF"/>
        </w:rPr>
        <w:t xml:space="preserve"> (если это не законные требования)</w:t>
      </w:r>
      <w:r w:rsidR="00E86C42">
        <w:rPr>
          <w:rFonts w:ascii="Tahoma" w:hAnsi="Tahoma" w:cs="Tahoma"/>
          <w:color w:val="000000"/>
          <w:sz w:val="20"/>
          <w:szCs w:val="20"/>
          <w:shd w:val="clear" w:color="auto" w:fill="FFFFFF"/>
        </w:rPr>
        <w:t xml:space="preserve">, а то, что </w:t>
      </w:r>
      <w:r w:rsidR="00821834">
        <w:rPr>
          <w:rFonts w:ascii="Tahoma" w:hAnsi="Tahoma" w:cs="Tahoma"/>
          <w:color w:val="000000"/>
          <w:sz w:val="20"/>
          <w:szCs w:val="20"/>
          <w:shd w:val="clear" w:color="auto" w:fill="FFFFFF"/>
        </w:rPr>
        <w:t xml:space="preserve">хочется. </w:t>
      </w:r>
      <w:r w:rsidR="00A45ED5">
        <w:rPr>
          <w:rFonts w:ascii="Tahoma" w:hAnsi="Tahoma" w:cs="Tahoma"/>
          <w:color w:val="000000"/>
          <w:sz w:val="20"/>
          <w:szCs w:val="20"/>
          <w:shd w:val="clear" w:color="auto" w:fill="FFFFFF"/>
        </w:rPr>
        <w:t xml:space="preserve">Не подписываться на «СБ». Не платить в Красный Крест и в Фонд, мать его, мира. </w:t>
      </w:r>
      <w:r w:rsidR="003334CC">
        <w:rPr>
          <w:rFonts w:ascii="Tahoma" w:hAnsi="Tahoma" w:cs="Tahoma"/>
          <w:color w:val="000000"/>
          <w:sz w:val="20"/>
          <w:szCs w:val="20"/>
          <w:shd w:val="clear" w:color="auto" w:fill="FFFFFF"/>
        </w:rPr>
        <w:t xml:space="preserve">Вот тут витебские педагоги жалуются, что их заставляют покупать какие-то лотерейные билеты, причем даже не говорят какие. И билетов не дают. А чего вы жалуетесь? </w:t>
      </w:r>
      <w:r w:rsidR="001D5785">
        <w:rPr>
          <w:rFonts w:ascii="Tahoma" w:hAnsi="Tahoma" w:cs="Tahoma"/>
          <w:color w:val="000000"/>
          <w:sz w:val="20"/>
          <w:szCs w:val="20"/>
          <w:shd w:val="clear" w:color="auto" w:fill="FFFFFF"/>
        </w:rPr>
        <w:t xml:space="preserve">Есть такое слово — «Нет». И </w:t>
      </w:r>
      <w:r w:rsidR="009D3A59">
        <w:rPr>
          <w:rFonts w:ascii="Tahoma" w:hAnsi="Tahoma" w:cs="Tahoma"/>
          <w:color w:val="000000"/>
          <w:sz w:val="20"/>
          <w:szCs w:val="20"/>
          <w:shd w:val="clear" w:color="auto" w:fill="FFFFFF"/>
        </w:rPr>
        <w:t xml:space="preserve">мотивировка </w:t>
      </w:r>
      <w:r w:rsidR="001D5785">
        <w:rPr>
          <w:rFonts w:ascii="Tahoma" w:hAnsi="Tahoma" w:cs="Tahoma"/>
          <w:color w:val="000000"/>
          <w:sz w:val="20"/>
          <w:szCs w:val="20"/>
          <w:shd w:val="clear" w:color="auto" w:fill="FFFFFF"/>
        </w:rPr>
        <w:t>«Не хочу».</w:t>
      </w:r>
    </w:p>
    <w:p w14:paraId="0DF24A64" w14:textId="499254DA" w:rsidR="00B17FC5" w:rsidRDefault="00B17FC5"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Лучше сделайте что-то хорошее.</w:t>
      </w:r>
    </w:p>
    <w:p w14:paraId="0DCDFC13" w14:textId="23DD0E23" w:rsidR="00B17FC5" w:rsidRDefault="00B17FC5"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Жители Речицы вывесили утром огромный флаг.</w:t>
      </w:r>
    </w:p>
    <w:p w14:paraId="72741B5F" w14:textId="181EE208" w:rsidR="00B17FC5" w:rsidRDefault="00B17FC5"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Нина Багинская вышла на площадь Независимости с </w:t>
      </w:r>
      <w:r w:rsidR="007927A4">
        <w:rPr>
          <w:rFonts w:ascii="Tahoma" w:hAnsi="Tahoma" w:cs="Tahoma"/>
          <w:color w:val="000000"/>
          <w:sz w:val="20"/>
          <w:szCs w:val="20"/>
          <w:shd w:val="clear" w:color="auto" w:fill="FFFFFF"/>
        </w:rPr>
        <w:t>бел-красно-белым флажком в руках.</w:t>
      </w:r>
    </w:p>
    <w:p w14:paraId="73D21AE7" w14:textId="12095FFA" w:rsidR="007927A4" w:rsidRDefault="007927A4"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Девушки «Шариков» гуляли с бело-красными зонтами.</w:t>
      </w:r>
    </w:p>
    <w:p w14:paraId="0CB3B7B7" w14:textId="49DA39E8" w:rsidR="007159FA" w:rsidRDefault="007159FA"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Кто-то вывесил в подъезде стикеры.</w:t>
      </w:r>
    </w:p>
    <w:p w14:paraId="53EC4ACD" w14:textId="3AFA7087" w:rsidR="007159FA" w:rsidRDefault="007159FA"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Кто-то </w:t>
      </w:r>
      <w:r w:rsidR="003D60F9">
        <w:rPr>
          <w:rFonts w:ascii="Tahoma" w:hAnsi="Tahoma" w:cs="Tahoma"/>
          <w:color w:val="000000"/>
          <w:sz w:val="20"/>
          <w:szCs w:val="20"/>
          <w:shd w:val="clear" w:color="auto" w:fill="FFFFFF"/>
        </w:rPr>
        <w:t>распечатал листовку.</w:t>
      </w:r>
    </w:p>
    <w:p w14:paraId="34BBCED9" w14:textId="268B38F2" w:rsidR="003D60F9" w:rsidRPr="003F3111" w:rsidRDefault="003D60F9" w:rsidP="007072F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Мы больше не беспомощны.</w:t>
      </w:r>
    </w:p>
    <w:p w14:paraId="3DF90088" w14:textId="77777777" w:rsidR="001C7315" w:rsidRDefault="00D111F5" w:rsidP="001C7315">
      <w:pPr>
        <w:rPr>
          <w:rFonts w:ascii="Tahoma" w:hAnsi="Tahoma" w:cs="Tahoma"/>
          <w:color w:val="000000"/>
          <w:sz w:val="20"/>
          <w:szCs w:val="20"/>
          <w:shd w:val="clear" w:color="auto" w:fill="FFFFFF"/>
        </w:rPr>
      </w:pPr>
      <w:hyperlink r:id="rId706" w:history="1">
        <w:r w:rsidR="001C7315"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1C7315" w:rsidRPr="00C92E5E">
        <w:rPr>
          <w:rFonts w:ascii="Segoe UI Historic" w:eastAsia="Times New Roman" w:hAnsi="Segoe UI Historic" w:cs="Segoe UI Historic"/>
          <w:color w:val="050505"/>
          <w:sz w:val="23"/>
          <w:szCs w:val="23"/>
          <w:lang w:eastAsia="ru-RU"/>
        </w:rPr>
        <w:t xml:space="preserve"> </w:t>
      </w:r>
      <w:hyperlink r:id="rId707" w:history="1">
        <w:r w:rsidR="001C7315"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1C7315" w:rsidRPr="00B917F6">
        <w:rPr>
          <w:rFonts w:ascii="Tahoma" w:hAnsi="Tahoma" w:cs="Tahoma"/>
          <w:color w:val="000000"/>
          <w:sz w:val="20"/>
          <w:szCs w:val="20"/>
          <w:shd w:val="clear" w:color="auto" w:fill="FFFFFF"/>
        </w:rPr>
        <w:t xml:space="preserve"> </w:t>
      </w:r>
    </w:p>
    <w:p w14:paraId="14962642" w14:textId="56CEB24A" w:rsidR="001C7315" w:rsidRDefault="001C7315" w:rsidP="001C7315">
      <w:pPr>
        <w:rPr>
          <w:rFonts w:ascii="Tahoma" w:hAnsi="Tahoma" w:cs="Tahoma"/>
          <w:color w:val="000000"/>
          <w:sz w:val="20"/>
          <w:szCs w:val="20"/>
          <w:shd w:val="clear" w:color="auto" w:fill="FFFFFF"/>
        </w:rPr>
      </w:pPr>
    </w:p>
    <w:p w14:paraId="5C2AE3A1" w14:textId="70CD5DE3" w:rsidR="005A0597" w:rsidRDefault="005A0597"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21 апреля.</w:t>
      </w:r>
    </w:p>
    <w:p w14:paraId="1197B279" w14:textId="1ED2F983" w:rsidR="005A0597" w:rsidRDefault="005A0597"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8C3D6F">
        <w:rPr>
          <w:rFonts w:ascii="Tahoma" w:hAnsi="Tahoma" w:cs="Tahoma"/>
          <w:color w:val="000000"/>
          <w:sz w:val="20"/>
          <w:szCs w:val="20"/>
          <w:shd w:val="clear" w:color="auto" w:fill="FFFFFF"/>
        </w:rPr>
        <w:t xml:space="preserve">выступление Путина — зря боялись; </w:t>
      </w:r>
      <w:r w:rsidR="003D13D3">
        <w:rPr>
          <w:rFonts w:ascii="Tahoma" w:hAnsi="Tahoma" w:cs="Tahoma"/>
          <w:color w:val="000000"/>
          <w:sz w:val="20"/>
          <w:szCs w:val="20"/>
          <w:shd w:val="clear" w:color="auto" w:fill="FFFFFF"/>
        </w:rPr>
        <w:t>дружба дружбой;</w:t>
      </w:r>
      <w:r w:rsidR="00735DDA">
        <w:rPr>
          <w:rFonts w:ascii="Tahoma" w:hAnsi="Tahoma" w:cs="Tahoma"/>
          <w:color w:val="000000"/>
          <w:sz w:val="20"/>
          <w:szCs w:val="20"/>
          <w:shd w:val="clear" w:color="auto" w:fill="FFFFFF"/>
        </w:rPr>
        <w:t xml:space="preserve"> резолюции </w:t>
      </w:r>
      <w:r w:rsidR="00B878F0">
        <w:rPr>
          <w:rFonts w:ascii="Tahoma" w:hAnsi="Tahoma" w:cs="Tahoma"/>
          <w:color w:val="000000"/>
          <w:sz w:val="20"/>
          <w:szCs w:val="20"/>
          <w:shd w:val="clear" w:color="auto" w:fill="FFFFFF"/>
        </w:rPr>
        <w:t>по Беларуси</w:t>
      </w:r>
      <w:r w:rsidR="00735DDA">
        <w:rPr>
          <w:rFonts w:ascii="Tahoma" w:hAnsi="Tahoma" w:cs="Tahoma"/>
          <w:color w:val="000000"/>
          <w:sz w:val="20"/>
          <w:szCs w:val="20"/>
          <w:shd w:val="clear" w:color="auto" w:fill="FFFFFF"/>
        </w:rPr>
        <w:t>;</w:t>
      </w:r>
      <w:r w:rsidR="00EA63A7">
        <w:rPr>
          <w:rFonts w:ascii="Tahoma" w:hAnsi="Tahoma" w:cs="Tahoma"/>
          <w:color w:val="000000"/>
          <w:sz w:val="20"/>
          <w:szCs w:val="20"/>
          <w:shd w:val="clear" w:color="auto" w:fill="FFFFFF"/>
        </w:rPr>
        <w:t xml:space="preserve"> разруха;</w:t>
      </w:r>
      <w:r w:rsidR="003D13D3">
        <w:rPr>
          <w:rFonts w:ascii="Tahoma" w:hAnsi="Tahoma" w:cs="Tahoma"/>
          <w:color w:val="000000"/>
          <w:sz w:val="20"/>
          <w:szCs w:val="20"/>
          <w:shd w:val="clear" w:color="auto" w:fill="FFFFFF"/>
        </w:rPr>
        <w:t xml:space="preserve"> </w:t>
      </w:r>
      <w:r w:rsidR="008C3D6F">
        <w:rPr>
          <w:rFonts w:ascii="Tahoma" w:hAnsi="Tahoma" w:cs="Tahoma"/>
          <w:color w:val="000000"/>
          <w:sz w:val="20"/>
          <w:szCs w:val="20"/>
          <w:shd w:val="clear" w:color="auto" w:fill="FFFFFF"/>
        </w:rPr>
        <w:t>готовимся ко Дню Победы</w:t>
      </w:r>
      <w:r w:rsidR="00F351FB">
        <w:rPr>
          <w:rFonts w:ascii="Tahoma" w:hAnsi="Tahoma" w:cs="Tahoma"/>
          <w:color w:val="000000"/>
          <w:sz w:val="20"/>
          <w:szCs w:val="20"/>
          <w:shd w:val="clear" w:color="auto" w:fill="FFFFFF"/>
        </w:rPr>
        <w:t>; что я могу один?</w:t>
      </w:r>
    </w:p>
    <w:p w14:paraId="1EBAC8F2" w14:textId="0BC56B49" w:rsidR="004B55A3" w:rsidRDefault="004B55A3"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2FB185B2" w14:textId="1B2D7386" w:rsidR="00537519" w:rsidRDefault="00537519"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все, как никогда раньше, ждали ежегодного выступления Путина. У меня тоже, признаюсь, под ложечкой посасывало.</w:t>
      </w:r>
      <w:r w:rsidR="009F03BE">
        <w:rPr>
          <w:rFonts w:ascii="Tahoma" w:hAnsi="Tahoma" w:cs="Tahoma"/>
          <w:color w:val="000000"/>
          <w:sz w:val="20"/>
          <w:szCs w:val="20"/>
          <w:shd w:val="clear" w:color="auto" w:fill="FFFFFF"/>
        </w:rPr>
        <w:t xml:space="preserve"> Если бы он объявил об оккупации… простите об «оказании военной помощи братскому беларусскому народу», шансов на быструю победу не осталось бы.</w:t>
      </w:r>
      <w:r w:rsidR="00144D97">
        <w:rPr>
          <w:rFonts w:ascii="Tahoma" w:hAnsi="Tahoma" w:cs="Tahoma"/>
          <w:color w:val="000000"/>
          <w:sz w:val="20"/>
          <w:szCs w:val="20"/>
          <w:shd w:val="clear" w:color="auto" w:fill="FFFFFF"/>
        </w:rPr>
        <w:t xml:space="preserve"> Но еще больше трепетала «власть» Беларуси. С самого утра на улиц</w:t>
      </w:r>
      <w:r w:rsidR="00EB0814">
        <w:rPr>
          <w:rFonts w:ascii="Tahoma" w:hAnsi="Tahoma" w:cs="Tahoma"/>
          <w:color w:val="000000"/>
          <w:sz w:val="20"/>
          <w:szCs w:val="20"/>
          <w:shd w:val="clear" w:color="auto" w:fill="FFFFFF"/>
        </w:rPr>
        <w:t>ах</w:t>
      </w:r>
      <w:r w:rsidR="00144D97">
        <w:rPr>
          <w:rFonts w:ascii="Tahoma" w:hAnsi="Tahoma" w:cs="Tahoma"/>
          <w:color w:val="000000"/>
          <w:sz w:val="20"/>
          <w:szCs w:val="20"/>
          <w:shd w:val="clear" w:color="auto" w:fill="FFFFFF"/>
        </w:rPr>
        <w:t xml:space="preserve"> Минска </w:t>
      </w:r>
      <w:r w:rsidR="00EB0814">
        <w:rPr>
          <w:rFonts w:ascii="Tahoma" w:hAnsi="Tahoma" w:cs="Tahoma"/>
          <w:color w:val="000000"/>
          <w:sz w:val="20"/>
          <w:szCs w:val="20"/>
          <w:shd w:val="clear" w:color="auto" w:fill="FFFFFF"/>
        </w:rPr>
        <w:t xml:space="preserve">заметили сотни силовиков, в том числе в полной выкладке. Да, потом это объяснили плановыми учениями, но мы прекрасно помним и учения в середине августа, когда </w:t>
      </w:r>
      <w:r w:rsidR="003B3BE4">
        <w:rPr>
          <w:rFonts w:ascii="Tahoma" w:hAnsi="Tahoma" w:cs="Tahoma"/>
          <w:color w:val="000000"/>
          <w:sz w:val="20"/>
          <w:szCs w:val="20"/>
          <w:shd w:val="clear" w:color="auto" w:fill="FFFFFF"/>
        </w:rPr>
        <w:t>воинские части срочно вывозили в поле. Такое ощущение, что бывший президент тоже боялся, что Путин скажет нечто особенное — и на улицы выйдет еще больше народу, чем 9-12 августа.</w:t>
      </w:r>
    </w:p>
    <w:p w14:paraId="12765585" w14:textId="473F24D6" w:rsidR="005A06A2" w:rsidRDefault="003B3BE4"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все оказалось не так страшно. В основном хозяин Кремля говорил о внутренней повестке. «Коллективному Западу» невнятно грозил, но обещал мостов не сжигать. Впрочем, о Беларуси вспомнил. Очень Путина обидело, что мировые СМИ</w:t>
      </w:r>
      <w:r w:rsidR="003B3A53">
        <w:rPr>
          <w:rFonts w:ascii="Tahoma" w:hAnsi="Tahoma" w:cs="Tahoma"/>
          <w:color w:val="000000"/>
          <w:sz w:val="20"/>
          <w:szCs w:val="20"/>
          <w:shd w:val="clear" w:color="auto" w:fill="FFFFFF"/>
        </w:rPr>
        <w:t xml:space="preserve"> не обсуждают стррррашное «покушение» политологов и юристов на Саню и его детишек.</w:t>
      </w:r>
      <w:r w:rsidR="005A06A2">
        <w:rPr>
          <w:rFonts w:ascii="Tahoma" w:hAnsi="Tahoma" w:cs="Tahoma"/>
          <w:color w:val="000000"/>
          <w:sz w:val="20"/>
          <w:szCs w:val="20"/>
          <w:shd w:val="clear" w:color="auto" w:fill="FFFFFF"/>
        </w:rPr>
        <w:t xml:space="preserve"> Так обидело, что он проговорился: «</w:t>
      </w:r>
      <w:r w:rsidR="005A06A2" w:rsidRPr="005A06A2">
        <w:rPr>
          <w:rFonts w:ascii="Tahoma" w:hAnsi="Tahoma" w:cs="Tahoma"/>
          <w:color w:val="000000"/>
          <w:sz w:val="20"/>
          <w:szCs w:val="20"/>
          <w:shd w:val="clear" w:color="auto" w:fill="FFFFFF"/>
        </w:rPr>
        <w:t>А что было бы, если попытка госпереворота была бы реально предпринята?</w:t>
      </w:r>
      <w:r w:rsidR="005A06A2">
        <w:rPr>
          <w:rFonts w:ascii="Tahoma" w:hAnsi="Tahoma" w:cs="Tahoma"/>
          <w:color w:val="000000"/>
          <w:sz w:val="20"/>
          <w:szCs w:val="20"/>
          <w:shd w:val="clear" w:color="auto" w:fill="FFFFFF"/>
        </w:rPr>
        <w:t>»</w:t>
      </w:r>
      <w:r w:rsidR="00A3496C">
        <w:rPr>
          <w:rFonts w:ascii="Tahoma" w:hAnsi="Tahoma" w:cs="Tahoma"/>
          <w:color w:val="000000"/>
          <w:sz w:val="20"/>
          <w:szCs w:val="20"/>
          <w:shd w:val="clear" w:color="auto" w:fill="FFFFFF"/>
        </w:rPr>
        <w:t xml:space="preserve"> </w:t>
      </w:r>
      <w:r w:rsidR="005A06A2">
        <w:rPr>
          <w:rFonts w:ascii="Tahoma" w:hAnsi="Tahoma" w:cs="Tahoma"/>
          <w:color w:val="000000"/>
          <w:sz w:val="20"/>
          <w:szCs w:val="20"/>
          <w:shd w:val="clear" w:color="auto" w:fill="FFFFFF"/>
        </w:rPr>
        <w:t xml:space="preserve">Ну, то есть реально никакой </w:t>
      </w:r>
      <w:r w:rsidR="005A06A2">
        <w:rPr>
          <w:rFonts w:ascii="Tahoma" w:hAnsi="Tahoma" w:cs="Tahoma"/>
          <w:color w:val="000000"/>
          <w:sz w:val="20"/>
          <w:szCs w:val="20"/>
          <w:shd w:val="clear" w:color="auto" w:fill="FFFFFF"/>
        </w:rPr>
        <w:lastRenderedPageBreak/>
        <w:t>попытки не было. Косвенно это подтвердил и глава МВД Беларуси. Он сказал, что в связи</w:t>
      </w:r>
      <w:r w:rsidR="00285DCC">
        <w:rPr>
          <w:rFonts w:ascii="Tahoma" w:hAnsi="Tahoma" w:cs="Tahoma"/>
          <w:color w:val="000000"/>
          <w:sz w:val="20"/>
          <w:szCs w:val="20"/>
          <w:shd w:val="clear" w:color="auto" w:fill="FFFFFF"/>
        </w:rPr>
        <w:t xml:space="preserve"> с «покушением» усиленных мер безопасности не было принято.</w:t>
      </w:r>
      <w:r w:rsidR="00A3496C">
        <w:rPr>
          <w:rFonts w:ascii="Tahoma" w:hAnsi="Tahoma" w:cs="Tahoma"/>
          <w:color w:val="000000"/>
          <w:sz w:val="20"/>
          <w:szCs w:val="20"/>
          <w:shd w:val="clear" w:color="auto" w:fill="FFFFFF"/>
        </w:rPr>
        <w:t xml:space="preserve"> </w:t>
      </w:r>
    </w:p>
    <w:p w14:paraId="07E8FC78" w14:textId="35342DD0" w:rsidR="00A4687B" w:rsidRDefault="00F850CB"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Гораздо важнее для нас то, что Путин говорил про «красную </w:t>
      </w:r>
      <w:r w:rsidR="00BF62AD">
        <w:rPr>
          <w:rFonts w:ascii="Tahoma" w:hAnsi="Tahoma" w:cs="Tahoma"/>
          <w:color w:val="000000"/>
          <w:sz w:val="20"/>
          <w:szCs w:val="20"/>
          <w:shd w:val="clear" w:color="auto" w:fill="FFFFFF"/>
        </w:rPr>
        <w:t>черту</w:t>
      </w:r>
      <w:r>
        <w:rPr>
          <w:rFonts w:ascii="Tahoma" w:hAnsi="Tahoma" w:cs="Tahoma"/>
          <w:color w:val="000000"/>
          <w:sz w:val="20"/>
          <w:szCs w:val="20"/>
          <w:shd w:val="clear" w:color="auto" w:fill="FFFFFF"/>
        </w:rPr>
        <w:t>».</w:t>
      </w:r>
      <w:r w:rsidR="005921FF">
        <w:rPr>
          <w:rFonts w:ascii="Tahoma" w:hAnsi="Tahoma" w:cs="Tahoma"/>
          <w:color w:val="000000"/>
          <w:sz w:val="20"/>
          <w:szCs w:val="20"/>
          <w:shd w:val="clear" w:color="auto" w:fill="FFFFFF"/>
        </w:rPr>
        <w:t xml:space="preserve"> Мол, </w:t>
      </w:r>
      <w:r w:rsidR="00BF62AD">
        <w:rPr>
          <w:rFonts w:ascii="Tahoma" w:hAnsi="Tahoma" w:cs="Tahoma"/>
          <w:color w:val="000000"/>
          <w:sz w:val="20"/>
          <w:szCs w:val="20"/>
          <w:shd w:val="clear" w:color="auto" w:fill="FFFFFF"/>
        </w:rPr>
        <w:t>Западу за эту черту переходить нельзя, а все, что внутри черты — это вотчина Кремля. И где ее проводить, тоже только Кремль решает.</w:t>
      </w:r>
      <w:r w:rsidR="00A4687B">
        <w:rPr>
          <w:rFonts w:ascii="Tahoma" w:hAnsi="Tahoma" w:cs="Tahoma"/>
          <w:color w:val="000000"/>
          <w:sz w:val="20"/>
          <w:szCs w:val="20"/>
          <w:shd w:val="clear" w:color="auto" w:fill="FFFFFF"/>
        </w:rPr>
        <w:t xml:space="preserve"> И как-то сразу понятно, что Путин видит Беларусь внутри зоны, обведенной красной чертой.</w:t>
      </w:r>
      <w:r w:rsidR="00554C72">
        <w:rPr>
          <w:rFonts w:ascii="Tahoma" w:hAnsi="Tahoma" w:cs="Tahoma"/>
          <w:color w:val="000000"/>
          <w:sz w:val="20"/>
          <w:szCs w:val="20"/>
          <w:shd w:val="clear" w:color="auto" w:fill="FFFFFF"/>
        </w:rPr>
        <w:t xml:space="preserve"> Это почувствовала и Тихановская, которая тут же отозвалась </w:t>
      </w:r>
      <w:r w:rsidR="0035105C">
        <w:rPr>
          <w:rFonts w:ascii="Tahoma" w:hAnsi="Tahoma" w:cs="Tahoma"/>
          <w:color w:val="000000"/>
          <w:sz w:val="20"/>
          <w:szCs w:val="20"/>
          <w:shd w:val="clear" w:color="auto" w:fill="FFFFFF"/>
        </w:rPr>
        <w:t>заявлением</w:t>
      </w:r>
      <w:r w:rsidR="00874C0B">
        <w:rPr>
          <w:rFonts w:ascii="Tahoma" w:hAnsi="Tahoma" w:cs="Tahoma"/>
          <w:color w:val="000000"/>
          <w:sz w:val="20"/>
          <w:szCs w:val="20"/>
          <w:shd w:val="clear" w:color="auto" w:fill="FFFFFF"/>
        </w:rPr>
        <w:t>:</w:t>
      </w:r>
      <w:r w:rsidR="0035105C">
        <w:rPr>
          <w:rFonts w:ascii="Tahoma" w:hAnsi="Tahoma" w:cs="Tahoma"/>
          <w:color w:val="000000"/>
          <w:sz w:val="20"/>
          <w:szCs w:val="20"/>
          <w:shd w:val="clear" w:color="auto" w:fill="FFFFFF"/>
        </w:rPr>
        <w:t xml:space="preserve"> </w:t>
      </w:r>
      <w:r w:rsidR="00874C0B">
        <w:rPr>
          <w:rFonts w:ascii="Tahoma" w:hAnsi="Tahoma" w:cs="Tahoma"/>
          <w:color w:val="000000"/>
          <w:sz w:val="20"/>
          <w:szCs w:val="20"/>
          <w:shd w:val="clear" w:color="auto" w:fill="FFFFFF"/>
        </w:rPr>
        <w:t>«</w:t>
      </w:r>
      <w:r w:rsidR="00874C0B" w:rsidRPr="00874C0B">
        <w:rPr>
          <w:rFonts w:ascii="Tahoma" w:hAnsi="Tahoma" w:cs="Tahoma"/>
          <w:color w:val="000000"/>
          <w:sz w:val="20"/>
          <w:szCs w:val="20"/>
          <w:shd w:val="clear" w:color="auto" w:fill="FFFFFF"/>
        </w:rPr>
        <w:t>Беларусский народ вынужден сражаться за свою свободу, мы уже доказали, что умеем за себя постоять. И мы, беларусы, не поступимся суверенитетом и независимостью».</w:t>
      </w:r>
    </w:p>
    <w:p w14:paraId="2DCE47A0" w14:textId="1F3332F4" w:rsidR="00874C0B" w:rsidRDefault="00874C0B"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Светлана продолжает активно взаимодействовать с окружающим миром. Не случайно посол США, которую Макей пригрозил посадить под «домашний арест», решила временно </w:t>
      </w:r>
      <w:r w:rsidR="007452E4">
        <w:rPr>
          <w:rFonts w:ascii="Tahoma" w:hAnsi="Tahoma" w:cs="Tahoma"/>
          <w:color w:val="000000"/>
          <w:sz w:val="20"/>
          <w:szCs w:val="20"/>
          <w:shd w:val="clear" w:color="auto" w:fill="FFFFFF"/>
        </w:rPr>
        <w:t xml:space="preserve">обосноваться в Вильнюсе, рядом с Тихановской. А сегодня наш представитель вместе </w:t>
      </w:r>
      <w:r w:rsidR="007452E4" w:rsidRPr="000D6DD2">
        <w:rPr>
          <w:rFonts w:ascii="Tahoma" w:hAnsi="Tahoma" w:cs="Tahoma"/>
          <w:color w:val="000000"/>
          <w:sz w:val="20"/>
          <w:szCs w:val="20"/>
          <w:shd w:val="clear" w:color="auto" w:fill="FFFFFF"/>
        </w:rPr>
        <w:t>с послами США, Литвы, Польши возложил</w:t>
      </w:r>
      <w:r w:rsidR="007452E4">
        <w:rPr>
          <w:rFonts w:ascii="Tahoma" w:hAnsi="Tahoma" w:cs="Tahoma"/>
          <w:color w:val="000000"/>
          <w:sz w:val="20"/>
          <w:szCs w:val="20"/>
          <w:shd w:val="clear" w:color="auto" w:fill="FFFFFF"/>
        </w:rPr>
        <w:t>а</w:t>
      </w:r>
      <w:r w:rsidR="007452E4" w:rsidRPr="000D6DD2">
        <w:rPr>
          <w:rFonts w:ascii="Tahoma" w:hAnsi="Tahoma" w:cs="Tahoma"/>
          <w:color w:val="000000"/>
          <w:sz w:val="20"/>
          <w:szCs w:val="20"/>
          <w:shd w:val="clear" w:color="auto" w:fill="FFFFFF"/>
        </w:rPr>
        <w:t xml:space="preserve"> цветы к памятнику «Мать Чернобыля» в Вильнюсе</w:t>
      </w:r>
      <w:r w:rsidR="007452E4">
        <w:rPr>
          <w:rFonts w:ascii="Tahoma" w:hAnsi="Tahoma" w:cs="Tahoma"/>
          <w:color w:val="000000"/>
          <w:sz w:val="20"/>
          <w:szCs w:val="20"/>
          <w:shd w:val="clear" w:color="auto" w:fill="FFFFFF"/>
        </w:rPr>
        <w:t>.</w:t>
      </w:r>
      <w:r w:rsidR="00156550">
        <w:rPr>
          <w:rFonts w:ascii="Tahoma" w:hAnsi="Tahoma" w:cs="Tahoma"/>
          <w:color w:val="000000"/>
          <w:sz w:val="20"/>
          <w:szCs w:val="20"/>
          <w:shd w:val="clear" w:color="auto" w:fill="FFFFFF"/>
        </w:rPr>
        <w:t xml:space="preserve"> Кстати, ехидные ТГ-каналы заметили, что </w:t>
      </w:r>
      <w:r w:rsidR="009D3998">
        <w:rPr>
          <w:rFonts w:ascii="Tahoma" w:hAnsi="Tahoma" w:cs="Tahoma"/>
          <w:color w:val="000000"/>
          <w:sz w:val="20"/>
          <w:szCs w:val="20"/>
          <w:shd w:val="clear" w:color="auto" w:fill="FFFFFF"/>
        </w:rPr>
        <w:t>Саня вынужден все чаще брать выходные. Работает через сутки, а то и двое. Сегодня перед визитом к хозяину явно отлеживался.</w:t>
      </w:r>
    </w:p>
    <w:p w14:paraId="22BEBB78" w14:textId="22BE844F" w:rsidR="00CF6471" w:rsidRDefault="00CF6471" w:rsidP="00CF647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Интересная деталь: дружба дружбой, </w:t>
      </w:r>
      <w:r w:rsidR="003B64BB">
        <w:rPr>
          <w:rFonts w:ascii="Tahoma" w:hAnsi="Tahoma" w:cs="Tahoma"/>
          <w:color w:val="000000"/>
          <w:sz w:val="20"/>
          <w:szCs w:val="20"/>
          <w:shd w:val="clear" w:color="auto" w:fill="FFFFFF"/>
        </w:rPr>
        <w:t xml:space="preserve">а российские пальцы на Санином горле никто не собирается ослаблять. </w:t>
      </w:r>
      <w:r w:rsidR="007B2736">
        <w:rPr>
          <w:rFonts w:ascii="Tahoma" w:hAnsi="Tahoma" w:cs="Tahoma"/>
          <w:color w:val="000000"/>
          <w:sz w:val="20"/>
          <w:szCs w:val="20"/>
          <w:shd w:val="clear" w:color="auto" w:fill="FFFFFF"/>
        </w:rPr>
        <w:t>Даже по мелочам. Вчера в Псковской области поймали</w:t>
      </w:r>
      <w:r w:rsidR="00681413">
        <w:rPr>
          <w:rFonts w:ascii="Tahoma" w:hAnsi="Tahoma" w:cs="Tahoma"/>
          <w:color w:val="000000"/>
          <w:sz w:val="20"/>
          <w:szCs w:val="20"/>
          <w:shd w:val="clear" w:color="auto" w:fill="FFFFFF"/>
        </w:rPr>
        <w:t xml:space="preserve"> и </w:t>
      </w:r>
      <w:r w:rsidR="007B2736">
        <w:rPr>
          <w:rFonts w:ascii="Tahoma" w:hAnsi="Tahoma" w:cs="Tahoma"/>
          <w:color w:val="000000"/>
          <w:sz w:val="20"/>
          <w:szCs w:val="20"/>
          <w:shd w:val="clear" w:color="auto" w:fill="FFFFFF"/>
        </w:rPr>
        <w:t>уничтожили партию контрабандных груш</w:t>
      </w:r>
      <w:r w:rsidR="003D529E">
        <w:rPr>
          <w:rFonts w:ascii="Tahoma" w:hAnsi="Tahoma" w:cs="Tahoma"/>
          <w:color w:val="000000"/>
          <w:sz w:val="20"/>
          <w:szCs w:val="20"/>
          <w:shd w:val="clear" w:color="auto" w:fill="FFFFFF"/>
        </w:rPr>
        <w:t xml:space="preserve">. Почти 20 тонн. </w:t>
      </w:r>
      <w:r w:rsidR="00681413">
        <w:rPr>
          <w:rFonts w:ascii="Tahoma" w:hAnsi="Tahoma" w:cs="Tahoma"/>
          <w:color w:val="000000"/>
          <w:sz w:val="20"/>
          <w:szCs w:val="20"/>
          <w:shd w:val="clear" w:color="auto" w:fill="FFFFFF"/>
        </w:rPr>
        <w:t xml:space="preserve">Сегодня та же участь ожидала партию контрафактных детских игрушек. </w:t>
      </w:r>
      <w:r w:rsidR="00A832B9">
        <w:rPr>
          <w:rFonts w:ascii="Tahoma" w:hAnsi="Tahoma" w:cs="Tahoma"/>
          <w:color w:val="000000"/>
          <w:sz w:val="20"/>
          <w:szCs w:val="20"/>
          <w:shd w:val="clear" w:color="auto" w:fill="FFFFFF"/>
        </w:rPr>
        <w:t>24 500 игрушек общей стоимостью около 5 миллионов российских рублей.</w:t>
      </w:r>
    </w:p>
    <w:p w14:paraId="0A366B46" w14:textId="23EC02B9" w:rsidR="009D3998" w:rsidRDefault="009D3998"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важно заявление Путина? С одной стороны, ничего нового, Кремль упорно считает, что со времен БССР ничего не изменилось. С другой — явной угрозы военного вторжения (пока) нет. С остальным справимся.</w:t>
      </w:r>
    </w:p>
    <w:p w14:paraId="30312782" w14:textId="01E691A9" w:rsidR="009D3998" w:rsidRDefault="009D3998"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Пытаться сохранить баланс </w:t>
      </w:r>
      <w:r w:rsidR="00500EED">
        <w:rPr>
          <w:rFonts w:ascii="Tahoma" w:hAnsi="Tahoma" w:cs="Tahoma"/>
          <w:color w:val="000000"/>
          <w:sz w:val="20"/>
          <w:szCs w:val="20"/>
          <w:shd w:val="clear" w:color="auto" w:fill="FFFFFF"/>
        </w:rPr>
        <w:t xml:space="preserve">в отношениях с Россией и россиянами. Понятно, что каждый жест поддержки со стороны Путина снижает </w:t>
      </w:r>
      <w:r w:rsidR="00721A00">
        <w:rPr>
          <w:rFonts w:ascii="Tahoma" w:hAnsi="Tahoma" w:cs="Tahoma"/>
          <w:color w:val="000000"/>
          <w:sz w:val="20"/>
          <w:szCs w:val="20"/>
          <w:shd w:val="clear" w:color="auto" w:fill="FFFFFF"/>
        </w:rPr>
        <w:t>доверие беларусов к России. С другой, как правильно сказала Тихановская в сегодняшнем заявлении: «</w:t>
      </w:r>
      <w:r w:rsidR="0039109F" w:rsidRPr="0039109F">
        <w:rPr>
          <w:rFonts w:ascii="Tahoma" w:hAnsi="Tahoma" w:cs="Tahoma"/>
          <w:color w:val="000000"/>
          <w:sz w:val="20"/>
          <w:szCs w:val="20"/>
          <w:shd w:val="clear" w:color="auto" w:fill="FFFFFF"/>
        </w:rPr>
        <w:t>беларусский народ очень тепло и добрососедски относится к России. Предлагаю оставить отношения наших народов именно такими</w:t>
      </w:r>
      <w:r w:rsidR="0039109F">
        <w:rPr>
          <w:rFonts w:ascii="Tahoma" w:hAnsi="Tahoma" w:cs="Tahoma"/>
          <w:color w:val="000000"/>
          <w:sz w:val="20"/>
          <w:szCs w:val="20"/>
          <w:shd w:val="clear" w:color="auto" w:fill="FFFFFF"/>
        </w:rPr>
        <w:t>».</w:t>
      </w:r>
    </w:p>
    <w:p w14:paraId="056EB466" w14:textId="4930BFEF" w:rsidR="00A832B9" w:rsidRDefault="00A832B9"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было принято сразу несколько международных документов по Беларуси. Еще ночью пришли новости из </w:t>
      </w:r>
      <w:r w:rsidR="00042F38">
        <w:rPr>
          <w:rFonts w:ascii="Tahoma" w:hAnsi="Tahoma" w:cs="Tahoma"/>
          <w:color w:val="000000"/>
          <w:sz w:val="20"/>
          <w:szCs w:val="20"/>
          <w:shd w:val="clear" w:color="auto" w:fill="FFFFFF"/>
        </w:rPr>
        <w:t xml:space="preserve">США. </w:t>
      </w:r>
      <w:r w:rsidR="00042F38" w:rsidRPr="00042F38">
        <w:rPr>
          <w:rFonts w:ascii="Tahoma" w:hAnsi="Tahoma" w:cs="Tahoma"/>
          <w:color w:val="000000"/>
          <w:sz w:val="20"/>
          <w:szCs w:val="20"/>
          <w:shd w:val="clear" w:color="auto" w:fill="FFFFFF"/>
        </w:rPr>
        <w:t>Палата представителей Конгресса</w:t>
      </w:r>
      <w:r w:rsidR="00042F38">
        <w:rPr>
          <w:rFonts w:ascii="Tahoma" w:hAnsi="Tahoma" w:cs="Tahoma"/>
          <w:color w:val="000000"/>
          <w:sz w:val="20"/>
          <w:szCs w:val="20"/>
          <w:shd w:val="clear" w:color="auto" w:fill="FFFFFF"/>
        </w:rPr>
        <w:t xml:space="preserve"> приняла резолюцию, где еще раз напомнила — пересидент после «выборов» стал никем, </w:t>
      </w:r>
      <w:r w:rsidR="00E17CEF">
        <w:rPr>
          <w:rFonts w:ascii="Tahoma" w:hAnsi="Tahoma" w:cs="Tahoma"/>
          <w:color w:val="000000"/>
          <w:sz w:val="20"/>
          <w:szCs w:val="20"/>
          <w:shd w:val="clear" w:color="auto" w:fill="FFFFFF"/>
        </w:rPr>
        <w:t xml:space="preserve">призывает к новым выборам и признает легитимной стороной переговоров Координационный Совет. </w:t>
      </w:r>
      <w:r w:rsidR="006E17F5">
        <w:rPr>
          <w:rFonts w:ascii="Tahoma" w:hAnsi="Tahoma" w:cs="Tahoma"/>
          <w:color w:val="000000"/>
          <w:sz w:val="20"/>
          <w:szCs w:val="20"/>
          <w:shd w:val="clear" w:color="auto" w:fill="FFFFFF"/>
        </w:rPr>
        <w:t xml:space="preserve">И, конечно, предполагает новые санкции, международные суды, а также </w:t>
      </w:r>
      <w:r w:rsidR="00E610CE">
        <w:rPr>
          <w:rFonts w:ascii="Tahoma" w:hAnsi="Tahoma" w:cs="Tahoma"/>
          <w:color w:val="000000"/>
          <w:sz w:val="20"/>
          <w:szCs w:val="20"/>
          <w:shd w:val="clear" w:color="auto" w:fill="FFFFFF"/>
        </w:rPr>
        <w:t>поддержку гражданского общества.</w:t>
      </w:r>
    </w:p>
    <w:p w14:paraId="6E3FFF33" w14:textId="5E9EE67D" w:rsidR="00E610CE" w:rsidRDefault="00E610CE"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Уже днем ПАСЕ утвердила две своих резолюции</w:t>
      </w:r>
      <w:r w:rsidR="00BE212D">
        <w:rPr>
          <w:rFonts w:ascii="Tahoma" w:hAnsi="Tahoma" w:cs="Tahoma"/>
          <w:color w:val="000000"/>
          <w:sz w:val="20"/>
          <w:szCs w:val="20"/>
          <w:shd w:val="clear" w:color="auto" w:fill="FFFFFF"/>
        </w:rPr>
        <w:t>: «</w:t>
      </w:r>
      <w:r w:rsidR="00BE212D" w:rsidRPr="00BE212D">
        <w:rPr>
          <w:rFonts w:ascii="Tahoma" w:hAnsi="Tahoma" w:cs="Tahoma"/>
          <w:color w:val="000000"/>
          <w:sz w:val="20"/>
          <w:szCs w:val="20"/>
          <w:shd w:val="clear" w:color="auto" w:fill="FFFFFF"/>
        </w:rPr>
        <w:t>Нарушения прав человека в Беларуси требуют международного расследования</w:t>
      </w:r>
      <w:r w:rsidR="00BE212D">
        <w:rPr>
          <w:rFonts w:ascii="Tahoma" w:hAnsi="Tahoma" w:cs="Tahoma"/>
          <w:color w:val="000000"/>
          <w:sz w:val="20"/>
          <w:szCs w:val="20"/>
          <w:shd w:val="clear" w:color="auto" w:fill="FFFFFF"/>
        </w:rPr>
        <w:t>»</w:t>
      </w:r>
      <w:r w:rsidR="00BE212D" w:rsidRPr="00BE212D">
        <w:rPr>
          <w:rFonts w:ascii="Tahoma" w:hAnsi="Tahoma" w:cs="Tahoma"/>
          <w:color w:val="000000"/>
          <w:sz w:val="20"/>
          <w:szCs w:val="20"/>
          <w:shd w:val="clear" w:color="auto" w:fill="FFFFFF"/>
        </w:rPr>
        <w:t xml:space="preserve"> и </w:t>
      </w:r>
      <w:r w:rsidR="00BE212D">
        <w:rPr>
          <w:rFonts w:ascii="Tahoma" w:hAnsi="Tahoma" w:cs="Tahoma"/>
          <w:color w:val="000000"/>
          <w:sz w:val="20"/>
          <w:szCs w:val="20"/>
          <w:shd w:val="clear" w:color="auto" w:fill="FFFFFF"/>
        </w:rPr>
        <w:t>«</w:t>
      </w:r>
      <w:r w:rsidR="00BE212D" w:rsidRPr="00BE212D">
        <w:rPr>
          <w:rFonts w:ascii="Tahoma" w:hAnsi="Tahoma" w:cs="Tahoma"/>
          <w:color w:val="000000"/>
          <w:sz w:val="20"/>
          <w:szCs w:val="20"/>
          <w:shd w:val="clear" w:color="auto" w:fill="FFFFFF"/>
        </w:rPr>
        <w:t>Срочная необходимость реформы выборов в Беларуси</w:t>
      </w:r>
      <w:r w:rsidR="00BE212D">
        <w:rPr>
          <w:rFonts w:ascii="Tahoma" w:hAnsi="Tahoma" w:cs="Tahoma"/>
          <w:color w:val="000000"/>
          <w:sz w:val="20"/>
          <w:szCs w:val="20"/>
          <w:shd w:val="clear" w:color="auto" w:fill="FFFFFF"/>
        </w:rPr>
        <w:t>». Думаю, все понятно из названий.</w:t>
      </w:r>
      <w:r w:rsidR="00DC3D69">
        <w:rPr>
          <w:rFonts w:ascii="Tahoma" w:hAnsi="Tahoma" w:cs="Tahoma"/>
          <w:color w:val="000000"/>
          <w:sz w:val="20"/>
          <w:szCs w:val="20"/>
          <w:shd w:val="clear" w:color="auto" w:fill="FFFFFF"/>
        </w:rPr>
        <w:t xml:space="preserve"> </w:t>
      </w:r>
    </w:p>
    <w:p w14:paraId="10FD43FF" w14:textId="217B34FA" w:rsidR="00DC3D69" w:rsidRDefault="00DC3D69"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даже </w:t>
      </w:r>
      <w:r w:rsidR="00A61ECA" w:rsidRPr="00A61ECA">
        <w:rPr>
          <w:rFonts w:ascii="Tahoma" w:hAnsi="Tahoma" w:cs="Tahoma"/>
          <w:color w:val="000000"/>
          <w:sz w:val="20"/>
          <w:szCs w:val="20"/>
          <w:shd w:val="clear" w:color="auto" w:fill="FFFFFF"/>
        </w:rPr>
        <w:t xml:space="preserve">Международная католическая благотворительная организация </w:t>
      </w:r>
      <w:r w:rsidR="00A61ECA">
        <w:rPr>
          <w:rFonts w:ascii="Tahoma" w:hAnsi="Tahoma" w:cs="Tahoma"/>
          <w:color w:val="000000"/>
          <w:sz w:val="20"/>
          <w:szCs w:val="20"/>
          <w:shd w:val="clear" w:color="auto" w:fill="FFFFFF"/>
        </w:rPr>
        <w:t>«</w:t>
      </w:r>
      <w:r w:rsidR="00A61ECA" w:rsidRPr="00A61ECA">
        <w:rPr>
          <w:rFonts w:ascii="Tahoma" w:hAnsi="Tahoma" w:cs="Tahoma"/>
          <w:color w:val="000000"/>
          <w:sz w:val="20"/>
          <w:szCs w:val="20"/>
          <w:shd w:val="clear" w:color="auto" w:fill="FFFFFF"/>
        </w:rPr>
        <w:t>Помощь церкви в нужде</w:t>
      </w:r>
      <w:r w:rsidR="00A61ECA">
        <w:rPr>
          <w:rFonts w:ascii="Tahoma" w:hAnsi="Tahoma" w:cs="Tahoma"/>
          <w:color w:val="000000"/>
          <w:sz w:val="20"/>
          <w:szCs w:val="20"/>
          <w:shd w:val="clear" w:color="auto" w:fill="FFFFFF"/>
        </w:rPr>
        <w:t>»</w:t>
      </w:r>
      <w:r w:rsidR="00A61ECA" w:rsidRPr="00A61ECA">
        <w:rPr>
          <w:rFonts w:ascii="Tahoma" w:hAnsi="Tahoma" w:cs="Tahoma"/>
          <w:color w:val="000000"/>
          <w:sz w:val="20"/>
          <w:szCs w:val="20"/>
          <w:shd w:val="clear" w:color="auto" w:fill="FFFFFF"/>
        </w:rPr>
        <w:t xml:space="preserve">, </w:t>
      </w:r>
      <w:r w:rsidR="00A61ECA">
        <w:rPr>
          <w:rFonts w:ascii="Tahoma" w:hAnsi="Tahoma" w:cs="Tahoma"/>
          <w:color w:val="000000"/>
          <w:sz w:val="20"/>
          <w:szCs w:val="20"/>
          <w:shd w:val="clear" w:color="auto" w:fill="FFFFFF"/>
        </w:rPr>
        <w:t xml:space="preserve">у </w:t>
      </w:r>
      <w:r w:rsidR="00A61ECA" w:rsidRPr="00A61ECA">
        <w:rPr>
          <w:rFonts w:ascii="Tahoma" w:hAnsi="Tahoma" w:cs="Tahoma"/>
          <w:color w:val="000000"/>
          <w:sz w:val="20"/>
          <w:szCs w:val="20"/>
          <w:shd w:val="clear" w:color="auto" w:fill="FFFFFF"/>
        </w:rPr>
        <w:t>которой статус папского благотворительного фонда, представила доклад о ситуации со свободой вероисповедования в мире в 2021 году</w:t>
      </w:r>
      <w:r w:rsidR="00A61ECA">
        <w:rPr>
          <w:rFonts w:ascii="Tahoma" w:hAnsi="Tahoma" w:cs="Tahoma"/>
          <w:color w:val="000000"/>
          <w:sz w:val="20"/>
          <w:szCs w:val="20"/>
          <w:shd w:val="clear" w:color="auto" w:fill="FFFFFF"/>
        </w:rPr>
        <w:t xml:space="preserve">, где уделила много внимания Беларуси. Вспомнили многое: и </w:t>
      </w:r>
      <w:r w:rsidR="00845CC1">
        <w:rPr>
          <w:rFonts w:ascii="Tahoma" w:hAnsi="Tahoma" w:cs="Tahoma"/>
          <w:color w:val="000000"/>
          <w:sz w:val="20"/>
          <w:szCs w:val="20"/>
          <w:shd w:val="clear" w:color="auto" w:fill="FFFFFF"/>
        </w:rPr>
        <w:t xml:space="preserve">отказ в регистрации религиозным общинам, и преследования священников, и дикую историю с </w:t>
      </w:r>
      <w:r w:rsidR="00DF0C80" w:rsidRPr="00DF0C80">
        <w:rPr>
          <w:rFonts w:ascii="Tahoma" w:hAnsi="Tahoma" w:cs="Tahoma"/>
          <w:color w:val="000000"/>
          <w:sz w:val="20"/>
          <w:szCs w:val="20"/>
          <w:shd w:val="clear" w:color="auto" w:fill="FFFFFF"/>
        </w:rPr>
        <w:t>католическ</w:t>
      </w:r>
      <w:r w:rsidR="00DF0C80">
        <w:rPr>
          <w:rFonts w:ascii="Tahoma" w:hAnsi="Tahoma" w:cs="Tahoma"/>
          <w:color w:val="000000"/>
          <w:sz w:val="20"/>
          <w:szCs w:val="20"/>
          <w:shd w:val="clear" w:color="auto" w:fill="FFFFFF"/>
        </w:rPr>
        <w:t>им</w:t>
      </w:r>
      <w:r w:rsidR="00DF0C80" w:rsidRPr="00DF0C80">
        <w:rPr>
          <w:rFonts w:ascii="Tahoma" w:hAnsi="Tahoma" w:cs="Tahoma"/>
          <w:color w:val="000000"/>
          <w:sz w:val="20"/>
          <w:szCs w:val="20"/>
          <w:shd w:val="clear" w:color="auto" w:fill="FFFFFF"/>
        </w:rPr>
        <w:t xml:space="preserve"> архиепископ</w:t>
      </w:r>
      <w:r w:rsidR="00DF0C80">
        <w:rPr>
          <w:rFonts w:ascii="Tahoma" w:hAnsi="Tahoma" w:cs="Tahoma"/>
          <w:color w:val="000000"/>
          <w:sz w:val="20"/>
          <w:szCs w:val="20"/>
          <w:shd w:val="clear" w:color="auto" w:fill="FFFFFF"/>
        </w:rPr>
        <w:t xml:space="preserve">ом </w:t>
      </w:r>
      <w:r w:rsidR="00DF0C80" w:rsidRPr="00DF0C80">
        <w:rPr>
          <w:rFonts w:ascii="Tahoma" w:hAnsi="Tahoma" w:cs="Tahoma"/>
          <w:color w:val="000000"/>
          <w:sz w:val="20"/>
          <w:szCs w:val="20"/>
          <w:shd w:val="clear" w:color="auto" w:fill="FFFFFF"/>
        </w:rPr>
        <w:t>Тадеушем Кондрусевичем</w:t>
      </w:r>
      <w:r w:rsidR="00DF0C80">
        <w:rPr>
          <w:rFonts w:ascii="Tahoma" w:hAnsi="Tahoma" w:cs="Tahoma"/>
          <w:color w:val="000000"/>
          <w:sz w:val="20"/>
          <w:szCs w:val="20"/>
          <w:shd w:val="clear" w:color="auto" w:fill="FFFFFF"/>
        </w:rPr>
        <w:t>.</w:t>
      </w:r>
    </w:p>
    <w:p w14:paraId="0EAC2381" w14:textId="55734C7E" w:rsidR="00DF0C80" w:rsidRDefault="00DF0C80"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Международное давление</w:t>
      </w:r>
      <w:r w:rsidR="00F60C91">
        <w:rPr>
          <w:rFonts w:ascii="Tahoma" w:hAnsi="Tahoma" w:cs="Tahoma"/>
          <w:color w:val="000000"/>
          <w:sz w:val="20"/>
          <w:szCs w:val="20"/>
          <w:shd w:val="clear" w:color="auto" w:fill="FFFFFF"/>
        </w:rPr>
        <w:t xml:space="preserve"> на оккупационную администрацию не только не ослабевает — оно усиливается.</w:t>
      </w:r>
    </w:p>
    <w:p w14:paraId="434A507F" w14:textId="7999B21D" w:rsidR="00F60C91" w:rsidRDefault="00F60C91"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Благодарить и помнить — главную работу придется все равно делать нам.</w:t>
      </w:r>
    </w:p>
    <w:p w14:paraId="185301C4" w14:textId="56CD68D3" w:rsidR="00F60C91" w:rsidRDefault="006200C1"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Разруха сегодня проявилась в разных обличьях. Снизи</w:t>
      </w:r>
      <w:r w:rsidR="00F44117">
        <w:rPr>
          <w:rFonts w:ascii="Tahoma" w:hAnsi="Tahoma" w:cs="Tahoma"/>
          <w:color w:val="000000"/>
          <w:sz w:val="20"/>
          <w:szCs w:val="20"/>
          <w:shd w:val="clear" w:color="auto" w:fill="FFFFFF"/>
        </w:rPr>
        <w:t>лось гос</w:t>
      </w:r>
      <w:r w:rsidR="00F44117" w:rsidRPr="00F44117">
        <w:rPr>
          <w:rFonts w:ascii="Tahoma" w:hAnsi="Tahoma" w:cs="Tahoma"/>
          <w:color w:val="000000"/>
          <w:sz w:val="20"/>
          <w:szCs w:val="20"/>
          <w:shd w:val="clear" w:color="auto" w:fill="FFFFFF"/>
        </w:rPr>
        <w:t>пособие на погребение</w:t>
      </w:r>
      <w:r w:rsidR="00F44117">
        <w:rPr>
          <w:rFonts w:ascii="Tahoma" w:hAnsi="Tahoma" w:cs="Tahoma"/>
          <w:color w:val="000000"/>
          <w:sz w:val="20"/>
          <w:szCs w:val="20"/>
          <w:shd w:val="clear" w:color="auto" w:fill="FFFFFF"/>
        </w:rPr>
        <w:t xml:space="preserve"> — потому что оно привязано к средней зарплате, а она неуклонно падает. </w:t>
      </w:r>
      <w:r w:rsidR="00691487">
        <w:rPr>
          <w:rFonts w:ascii="Tahoma" w:hAnsi="Tahoma" w:cs="Tahoma"/>
          <w:color w:val="000000"/>
          <w:sz w:val="20"/>
          <w:szCs w:val="20"/>
          <w:shd w:val="clear" w:color="auto" w:fill="FFFFFF"/>
        </w:rPr>
        <w:t>Мутная история происходит в Эквадоре, где работает «Бел</w:t>
      </w:r>
      <w:r w:rsidR="00442655">
        <w:rPr>
          <w:rFonts w:ascii="Tahoma" w:hAnsi="Tahoma" w:cs="Tahoma"/>
          <w:color w:val="000000"/>
          <w:sz w:val="20"/>
          <w:szCs w:val="20"/>
          <w:shd w:val="clear" w:color="auto" w:fill="FFFFFF"/>
        </w:rPr>
        <w:t>оруснефть». Местные СМИ говорят о том, что беларусская сторона задолжала 60 миллионов долларов, «Белоруснефть» все отрицает.</w:t>
      </w:r>
      <w:r w:rsidR="00263473">
        <w:rPr>
          <w:rFonts w:ascii="Tahoma" w:hAnsi="Tahoma" w:cs="Tahoma"/>
          <w:color w:val="000000"/>
          <w:sz w:val="20"/>
          <w:szCs w:val="20"/>
          <w:shd w:val="clear" w:color="auto" w:fill="FFFFFF"/>
        </w:rPr>
        <w:t xml:space="preserve"> На «Гродно Азоте» больше суток чинили после аварии цех «</w:t>
      </w:r>
      <w:r w:rsidR="00FA3ECA" w:rsidRPr="00263473">
        <w:rPr>
          <w:rFonts w:ascii="Tahoma" w:hAnsi="Tahoma" w:cs="Tahoma"/>
          <w:color w:val="000000"/>
          <w:sz w:val="20"/>
          <w:szCs w:val="20"/>
          <w:shd w:val="clear" w:color="auto" w:fill="FFFFFF"/>
        </w:rPr>
        <w:t>Аммиак</w:t>
      </w:r>
      <w:r w:rsidR="00263473" w:rsidRPr="00263473">
        <w:rPr>
          <w:rFonts w:ascii="Tahoma" w:hAnsi="Tahoma" w:cs="Tahoma"/>
          <w:color w:val="000000"/>
          <w:sz w:val="20"/>
          <w:szCs w:val="20"/>
          <w:shd w:val="clear" w:color="auto" w:fill="FFFFFF"/>
        </w:rPr>
        <w:t>-4</w:t>
      </w:r>
      <w:r w:rsidR="00263473">
        <w:rPr>
          <w:rFonts w:ascii="Tahoma" w:hAnsi="Tahoma" w:cs="Tahoma"/>
          <w:color w:val="000000"/>
          <w:sz w:val="20"/>
          <w:szCs w:val="20"/>
          <w:shd w:val="clear" w:color="auto" w:fill="FFFFFF"/>
        </w:rPr>
        <w:t xml:space="preserve">». Из-за него вынужденно простаивал и цех </w:t>
      </w:r>
      <w:r w:rsidR="00FA3ECA">
        <w:rPr>
          <w:rFonts w:ascii="Tahoma" w:hAnsi="Tahoma" w:cs="Tahoma"/>
          <w:color w:val="000000"/>
          <w:sz w:val="20"/>
          <w:szCs w:val="20"/>
          <w:shd w:val="clear" w:color="auto" w:fill="FFFFFF"/>
        </w:rPr>
        <w:t>«</w:t>
      </w:r>
      <w:r w:rsidR="00FA3ECA" w:rsidRPr="00FA3ECA">
        <w:rPr>
          <w:rFonts w:ascii="Tahoma" w:hAnsi="Tahoma" w:cs="Tahoma"/>
          <w:color w:val="000000"/>
          <w:sz w:val="20"/>
          <w:szCs w:val="20"/>
          <w:shd w:val="clear" w:color="auto" w:fill="FFFFFF"/>
        </w:rPr>
        <w:t>Карбамид-4</w:t>
      </w:r>
      <w:r w:rsidR="00FA3ECA">
        <w:rPr>
          <w:rFonts w:ascii="Tahoma" w:hAnsi="Tahoma" w:cs="Tahoma"/>
          <w:color w:val="000000"/>
          <w:sz w:val="20"/>
          <w:szCs w:val="20"/>
          <w:shd w:val="clear" w:color="auto" w:fill="FFFFFF"/>
        </w:rPr>
        <w:t>».</w:t>
      </w:r>
    </w:p>
    <w:p w14:paraId="213B49EF" w14:textId="143AFD49" w:rsidR="00FA3ECA" w:rsidRDefault="00207A92"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Но самая яркая демонстрация разрухи случилась в столичной Чижовки. Там прорвало трубу так, что машин</w:t>
      </w:r>
      <w:r w:rsidR="00DB67AB">
        <w:rPr>
          <w:rFonts w:ascii="Tahoma" w:hAnsi="Tahoma" w:cs="Tahoma"/>
          <w:color w:val="000000"/>
          <w:sz w:val="20"/>
          <w:szCs w:val="20"/>
          <w:shd w:val="clear" w:color="auto" w:fill="FFFFFF"/>
        </w:rPr>
        <w:t>ы чуть ли не плыли. Естественно, начались перебои с водой в соседних домах. Я уже бросил считать, в который раз в беларусских городах случаются проблемы с водой.</w:t>
      </w:r>
    </w:p>
    <w:p w14:paraId="36138700" w14:textId="45DA5911" w:rsidR="00DB67AB" w:rsidRDefault="00091921"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Потому что «государство» окончательно доказало — оно не в состоянии решать даже бытовых проблем граждан. Оно плохо не только потому, что не выполняет свои же законы. Оно просто чудовищно неэффективно.</w:t>
      </w:r>
    </w:p>
    <w:p w14:paraId="6497C3C8" w14:textId="23E89D6E" w:rsidR="00091921" w:rsidRDefault="00091921"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Рассказывать тем, кто не имеет доступа к информации.</w:t>
      </w:r>
    </w:p>
    <w:p w14:paraId="2DEC5729" w14:textId="3CDF90CB" w:rsidR="00091921" w:rsidRDefault="00091921"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Тем временем Минск начал готовиться к 9 мая.</w:t>
      </w:r>
      <w:r w:rsidR="002E6AE3">
        <w:rPr>
          <w:rFonts w:ascii="Tahoma" w:hAnsi="Tahoma" w:cs="Tahoma"/>
          <w:color w:val="000000"/>
          <w:sz w:val="20"/>
          <w:szCs w:val="20"/>
          <w:shd w:val="clear" w:color="auto" w:fill="FFFFFF"/>
        </w:rPr>
        <w:t xml:space="preserve"> Именно на эту дату Кремль назначил переворот с погребом. Мы, конечно, не должны подчиняться Кремлю, но дата действительно знаковая.</w:t>
      </w:r>
      <w:r w:rsidR="00751DD5">
        <w:rPr>
          <w:rFonts w:ascii="Tahoma" w:hAnsi="Tahoma" w:cs="Tahoma"/>
          <w:color w:val="000000"/>
          <w:sz w:val="20"/>
          <w:szCs w:val="20"/>
          <w:shd w:val="clear" w:color="auto" w:fill="FFFFFF"/>
        </w:rPr>
        <w:t xml:space="preserve"> Один раз нам уже удалось разобраться с гораздо более страшным оккупантом…</w:t>
      </w:r>
    </w:p>
    <w:p w14:paraId="67C29FFF" w14:textId="6DF1C9FB" w:rsidR="00751DD5" w:rsidRDefault="00751DD5"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декор на столбах почему-то </w:t>
      </w:r>
      <w:r w:rsidR="007820D2">
        <w:rPr>
          <w:rFonts w:ascii="Tahoma" w:hAnsi="Tahoma" w:cs="Tahoma"/>
          <w:color w:val="000000"/>
          <w:sz w:val="20"/>
          <w:szCs w:val="20"/>
          <w:shd w:val="clear" w:color="auto" w:fill="FFFFFF"/>
        </w:rPr>
        <w:t>красно-…синий. Видимо, от красной зелени начали вытекать глаза даже у гороформления.</w:t>
      </w:r>
    </w:p>
    <w:p w14:paraId="6FDE96B2" w14:textId="5079A460" w:rsidR="007820D2" w:rsidRDefault="007820D2"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что мы можем сделать к празднику? </w:t>
      </w:r>
      <w:r w:rsidR="00095248">
        <w:rPr>
          <w:rFonts w:ascii="Tahoma" w:hAnsi="Tahoma" w:cs="Tahoma"/>
          <w:color w:val="000000"/>
          <w:sz w:val="20"/>
          <w:szCs w:val="20"/>
          <w:shd w:val="clear" w:color="auto" w:fill="FFFFFF"/>
        </w:rPr>
        <w:t>Что-то необычное?</w:t>
      </w:r>
    </w:p>
    <w:p w14:paraId="4CAE8C04" w14:textId="4D06A334" w:rsidR="006557DD" w:rsidRDefault="006557DD" w:rsidP="0082510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Помните, я как-то опубликовал </w:t>
      </w:r>
      <w:r w:rsidR="00A90FE5">
        <w:rPr>
          <w:rFonts w:ascii="Tahoma" w:hAnsi="Tahoma" w:cs="Tahoma"/>
          <w:color w:val="000000"/>
          <w:sz w:val="20"/>
          <w:szCs w:val="20"/>
          <w:shd w:val="clear" w:color="auto" w:fill="FFFFFF"/>
        </w:rPr>
        <w:t xml:space="preserve">картину в поддержку медиков, которую некто нарисовал </w:t>
      </w:r>
      <w:r w:rsidRPr="0065629A">
        <w:rPr>
          <w:rFonts w:ascii="Tahoma" w:hAnsi="Tahoma" w:cs="Tahoma"/>
          <w:color w:val="000000"/>
          <w:sz w:val="20"/>
          <w:szCs w:val="20"/>
          <w:shd w:val="clear" w:color="auto" w:fill="FFFFFF"/>
        </w:rPr>
        <w:t>на геотрекере картину</w:t>
      </w:r>
      <w:r w:rsidR="00A90FE5">
        <w:rPr>
          <w:rFonts w:ascii="Tahoma" w:hAnsi="Tahoma" w:cs="Tahoma"/>
          <w:color w:val="000000"/>
          <w:sz w:val="20"/>
          <w:szCs w:val="20"/>
          <w:shd w:val="clear" w:color="auto" w:fill="FFFFFF"/>
        </w:rPr>
        <w:t xml:space="preserve">? Оказывается, </w:t>
      </w:r>
      <w:r w:rsidR="00095248">
        <w:rPr>
          <w:rFonts w:ascii="Tahoma" w:hAnsi="Tahoma" w:cs="Tahoma"/>
          <w:color w:val="000000"/>
          <w:sz w:val="20"/>
          <w:szCs w:val="20"/>
          <w:shd w:val="clear" w:color="auto" w:fill="FFFFFF"/>
        </w:rPr>
        <w:t>е</w:t>
      </w:r>
      <w:r w:rsidRPr="0065629A">
        <w:rPr>
          <w:rFonts w:ascii="Tahoma" w:hAnsi="Tahoma" w:cs="Tahoma"/>
          <w:color w:val="000000"/>
          <w:sz w:val="20"/>
          <w:szCs w:val="20"/>
          <w:shd w:val="clear" w:color="auto" w:fill="FFFFFF"/>
        </w:rPr>
        <w:t>го зовут Вадим Симонов</w:t>
      </w:r>
      <w:r w:rsidR="00095248">
        <w:rPr>
          <w:rFonts w:ascii="Tahoma" w:hAnsi="Tahoma" w:cs="Tahoma"/>
          <w:color w:val="000000"/>
          <w:sz w:val="20"/>
          <w:szCs w:val="20"/>
          <w:shd w:val="clear" w:color="auto" w:fill="FFFFFF"/>
        </w:rPr>
        <w:t xml:space="preserve">. У него такое хобби — бегать, чтобы рисовать </w:t>
      </w:r>
      <w:r w:rsidRPr="0065629A">
        <w:rPr>
          <w:rFonts w:ascii="Tahoma" w:hAnsi="Tahoma" w:cs="Tahoma"/>
          <w:color w:val="000000"/>
          <w:sz w:val="20"/>
          <w:szCs w:val="20"/>
          <w:shd w:val="clear" w:color="auto" w:fill="FFFFFF"/>
        </w:rPr>
        <w:t xml:space="preserve">с помощью GPS-треккера. </w:t>
      </w:r>
      <w:r w:rsidR="00825102">
        <w:rPr>
          <w:rFonts w:ascii="Tahoma" w:hAnsi="Tahoma" w:cs="Tahoma"/>
          <w:color w:val="000000"/>
          <w:sz w:val="20"/>
          <w:szCs w:val="20"/>
          <w:shd w:val="clear" w:color="auto" w:fill="FFFFFF"/>
        </w:rPr>
        <w:t xml:space="preserve">Он с друзьями уже «набегал» </w:t>
      </w:r>
      <w:r w:rsidRPr="0065629A">
        <w:rPr>
          <w:rFonts w:ascii="Tahoma" w:hAnsi="Tahoma" w:cs="Tahoma"/>
          <w:color w:val="000000"/>
          <w:sz w:val="20"/>
          <w:szCs w:val="20"/>
          <w:shd w:val="clear" w:color="auto" w:fill="FFFFFF"/>
        </w:rPr>
        <w:t>и герб «Погоня», и «Жыве Беларусь» и множество других изображений. (</w:t>
      </w:r>
      <w:hyperlink r:id="rId708" w:history="1">
        <w:r w:rsidRPr="00D42DA6">
          <w:rPr>
            <w:rStyle w:val="a3"/>
            <w:rFonts w:ascii="Tahoma" w:hAnsi="Tahoma" w:cs="Tahoma"/>
            <w:sz w:val="20"/>
            <w:szCs w:val="20"/>
            <w:shd w:val="clear" w:color="auto" w:fill="FFFFFF"/>
          </w:rPr>
          <w:t>https://youtu.be/_j7OrJ4H11o</w:t>
        </w:r>
      </w:hyperlink>
      <w:r w:rsidRPr="0065629A">
        <w:rPr>
          <w:rFonts w:ascii="Tahoma" w:hAnsi="Tahoma" w:cs="Tahoma"/>
          <w:color w:val="000000"/>
          <w:sz w:val="20"/>
          <w:szCs w:val="20"/>
          <w:shd w:val="clear" w:color="auto" w:fill="FFFFFF"/>
        </w:rPr>
        <w:t>)</w:t>
      </w:r>
    </w:p>
    <w:p w14:paraId="09E29A24" w14:textId="20CA6C24" w:rsidR="006557DD" w:rsidRDefault="00340CB2"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Потому что креатив — лучшая прививка от выученной беспомощности. Значит, от диктатуры.</w:t>
      </w:r>
    </w:p>
    <w:p w14:paraId="10A35B3A" w14:textId="0127A459" w:rsidR="00340CB2" w:rsidRDefault="00340CB2"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Вот тут у меня была заготовка, но она устарела, пока я писал отчет. </w:t>
      </w:r>
    </w:p>
    <w:p w14:paraId="43DADAB0" w14:textId="6E84F1F4" w:rsidR="00340CB2" w:rsidRDefault="00340CB2" w:rsidP="00340CB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Волонтерка «Весны» просила откликнуться какого-нибудь студента, чтобы помогать больной бабушке.</w:t>
      </w:r>
      <w:r w:rsidR="00522752">
        <w:rPr>
          <w:rFonts w:ascii="Tahoma" w:hAnsi="Tahoma" w:cs="Tahoma"/>
          <w:color w:val="000000"/>
          <w:sz w:val="20"/>
          <w:szCs w:val="20"/>
          <w:shd w:val="clear" w:color="auto" w:fill="FFFFFF"/>
        </w:rPr>
        <w:t xml:space="preserve"> Я хотел перепостить объявление — но оно уже не актуально. Помощь нашлась за полчаса.</w:t>
      </w:r>
    </w:p>
    <w:p w14:paraId="68D8ADB1" w14:textId="3120B3EE" w:rsidR="00340CB2" w:rsidRDefault="00FA79A7"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именно так мы победим.</w:t>
      </w:r>
    </w:p>
    <w:p w14:paraId="4EA37BA4" w14:textId="318A36C1" w:rsidR="00402B1A" w:rsidRDefault="00402B1A"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402B1A">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402B1A">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Но </w:t>
      </w:r>
      <w:r w:rsidR="00C65932">
        <w:rPr>
          <w:rFonts w:ascii="Tahoma" w:hAnsi="Tahoma" w:cs="Tahoma"/>
          <w:color w:val="000000"/>
          <w:sz w:val="20"/>
          <w:szCs w:val="20"/>
          <w:shd w:val="clear" w:color="auto" w:fill="FFFFFF"/>
        </w:rPr>
        <w:t>помочь все-таки нужно. Не бабушке, а сотням людей, которые остались без воды. Авария оказалась слишком серьезной. Почти весь юг Минска обезвожен. Воду можно привозить сюда:</w:t>
      </w:r>
    </w:p>
    <w:p w14:paraId="0181979F" w14:textId="012B009B"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 xml:space="preserve">Серебрянка </w:t>
      </w:r>
    </w:p>
    <w:p w14:paraId="63A26648"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 xml:space="preserve">Кинотеатр Салют (Рокоссовского, 150) </w:t>
      </w:r>
    </w:p>
    <w:p w14:paraId="32381954" w14:textId="2432484B" w:rsid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ТД Палессе (Рокоссовского 62)</w:t>
      </w:r>
    </w:p>
    <w:p w14:paraId="380C2AA1" w14:textId="77777777" w:rsidR="00C65932" w:rsidRPr="00C65932" w:rsidRDefault="00C65932" w:rsidP="00C65932">
      <w:pPr>
        <w:rPr>
          <w:rFonts w:ascii="Tahoma" w:hAnsi="Tahoma" w:cs="Tahoma"/>
          <w:color w:val="000000"/>
          <w:sz w:val="20"/>
          <w:szCs w:val="20"/>
          <w:shd w:val="clear" w:color="auto" w:fill="FFFFFF"/>
        </w:rPr>
      </w:pPr>
    </w:p>
    <w:p w14:paraId="398FC4B2" w14:textId="7B675846"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Чижовка</w:t>
      </w:r>
    </w:p>
    <w:p w14:paraId="68B26FFF" w14:textId="18E54D5A"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Виталюр (Голодеда, 34А)</w:t>
      </w:r>
    </w:p>
    <w:p w14:paraId="485866FF" w14:textId="77777777" w:rsidR="00C65932" w:rsidRDefault="00C65932" w:rsidP="00C65932">
      <w:pPr>
        <w:rPr>
          <w:rFonts w:ascii="Tahoma" w:hAnsi="Tahoma" w:cs="Tahoma"/>
          <w:color w:val="000000"/>
          <w:sz w:val="20"/>
          <w:szCs w:val="20"/>
          <w:shd w:val="clear" w:color="auto" w:fill="FFFFFF"/>
        </w:rPr>
      </w:pPr>
    </w:p>
    <w:p w14:paraId="57425580" w14:textId="45CC43F8"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 xml:space="preserve">Лошица </w:t>
      </w:r>
    </w:p>
    <w:p w14:paraId="210F9A42" w14:textId="3A427FEC"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ГИППО (Игуменский тракт, 30)</w:t>
      </w:r>
    </w:p>
    <w:p w14:paraId="6E9D9909"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Магазин «Продукты» (Солнечная, 26)</w:t>
      </w:r>
    </w:p>
    <w:p w14:paraId="2F04DDEA" w14:textId="77777777" w:rsidR="00C65932" w:rsidRPr="00C65932" w:rsidRDefault="00C65932" w:rsidP="00C65932">
      <w:pPr>
        <w:rPr>
          <w:rFonts w:ascii="Tahoma" w:hAnsi="Tahoma" w:cs="Tahoma"/>
          <w:color w:val="000000"/>
          <w:sz w:val="20"/>
          <w:szCs w:val="20"/>
          <w:shd w:val="clear" w:color="auto" w:fill="FFFFFF"/>
        </w:rPr>
      </w:pPr>
    </w:p>
    <w:p w14:paraId="68C2265C"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Курасовщина</w:t>
      </w:r>
    </w:p>
    <w:p w14:paraId="58FB02EF"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ГИППО (Асаналиева, 40)</w:t>
      </w:r>
    </w:p>
    <w:p w14:paraId="30AC626B"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Церковь Софии Слуцкой (Казинца, 108)</w:t>
      </w:r>
    </w:p>
    <w:p w14:paraId="6048634F"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lastRenderedPageBreak/>
        <w:t>Виталюр (Кижеватова 72/2)</w:t>
      </w:r>
    </w:p>
    <w:p w14:paraId="5416AFA1" w14:textId="77777777" w:rsidR="00C65932" w:rsidRPr="00C65932" w:rsidRDefault="00C65932" w:rsidP="00C65932">
      <w:pPr>
        <w:rPr>
          <w:rFonts w:ascii="Tahoma" w:hAnsi="Tahoma" w:cs="Tahoma"/>
          <w:color w:val="000000"/>
          <w:sz w:val="20"/>
          <w:szCs w:val="20"/>
          <w:shd w:val="clear" w:color="auto" w:fill="FFFFFF"/>
        </w:rPr>
      </w:pPr>
    </w:p>
    <w:p w14:paraId="4CF9A66B" w14:textId="43243480"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ИНСТИТУТ КУЛЬТУРЫ / МИНСК-МИР</w:t>
      </w:r>
    </w:p>
    <w:p w14:paraId="20722732"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Дионис (Могилёвская, 12)</w:t>
      </w:r>
    </w:p>
    <w:p w14:paraId="56567836" w14:textId="77777777" w:rsidR="00C65932" w:rsidRP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Евроопт (Аэродромная, 11) ВАЖНО!</w:t>
      </w:r>
    </w:p>
    <w:p w14:paraId="59519BBF" w14:textId="5EFEFA63" w:rsidR="00C65932" w:rsidRDefault="00C65932" w:rsidP="00C65932">
      <w:pPr>
        <w:rPr>
          <w:rFonts w:ascii="Tahoma" w:hAnsi="Tahoma" w:cs="Tahoma"/>
          <w:color w:val="000000"/>
          <w:sz w:val="20"/>
          <w:szCs w:val="20"/>
          <w:shd w:val="clear" w:color="auto" w:fill="FFFFFF"/>
        </w:rPr>
      </w:pPr>
      <w:r w:rsidRPr="00C65932">
        <w:rPr>
          <w:rFonts w:ascii="Tahoma" w:hAnsi="Tahoma" w:cs="Tahoma"/>
          <w:color w:val="000000"/>
          <w:sz w:val="20"/>
          <w:szCs w:val="20"/>
          <w:shd w:val="clear" w:color="auto" w:fill="FFFFFF"/>
        </w:rPr>
        <w:t>Соседи (Воронянского, 58)</w:t>
      </w:r>
    </w:p>
    <w:p w14:paraId="76D88F10" w14:textId="77777777" w:rsidR="00C65932" w:rsidRPr="00402B1A" w:rsidRDefault="00C65932" w:rsidP="00C65932">
      <w:pPr>
        <w:rPr>
          <w:rFonts w:ascii="Tahoma" w:hAnsi="Tahoma" w:cs="Tahoma"/>
          <w:color w:val="000000"/>
          <w:sz w:val="20"/>
          <w:szCs w:val="20"/>
          <w:shd w:val="clear" w:color="auto" w:fill="FFFFFF"/>
        </w:rPr>
      </w:pPr>
    </w:p>
    <w:p w14:paraId="746B70A6" w14:textId="5B9F4362" w:rsidR="005A0597" w:rsidRDefault="00D111F5" w:rsidP="005A0597">
      <w:pPr>
        <w:rPr>
          <w:rFonts w:ascii="Tahoma" w:hAnsi="Tahoma" w:cs="Tahoma"/>
          <w:color w:val="000000"/>
          <w:sz w:val="20"/>
          <w:szCs w:val="20"/>
          <w:shd w:val="clear" w:color="auto" w:fill="FFFFFF"/>
        </w:rPr>
      </w:pPr>
      <w:hyperlink r:id="rId709" w:history="1">
        <w:r w:rsidR="005A0597"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5A0597" w:rsidRPr="00C92E5E">
        <w:rPr>
          <w:rFonts w:ascii="Segoe UI Historic" w:eastAsia="Times New Roman" w:hAnsi="Segoe UI Historic" w:cs="Segoe UI Historic"/>
          <w:color w:val="050505"/>
          <w:sz w:val="23"/>
          <w:szCs w:val="23"/>
          <w:lang w:eastAsia="ru-RU"/>
        </w:rPr>
        <w:t xml:space="preserve"> </w:t>
      </w:r>
      <w:hyperlink r:id="rId710" w:history="1">
        <w:r w:rsidR="005A0597"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5A0597" w:rsidRPr="00B917F6">
        <w:rPr>
          <w:rFonts w:ascii="Tahoma" w:hAnsi="Tahoma" w:cs="Tahoma"/>
          <w:color w:val="000000"/>
          <w:sz w:val="20"/>
          <w:szCs w:val="20"/>
          <w:shd w:val="clear" w:color="auto" w:fill="FFFFFF"/>
        </w:rPr>
        <w:t xml:space="preserve"> </w:t>
      </w:r>
    </w:p>
    <w:p w14:paraId="3339865F" w14:textId="7B6F1F96" w:rsidR="008C3D6F" w:rsidRDefault="008C3D6F" w:rsidP="005A0597">
      <w:pPr>
        <w:rPr>
          <w:rFonts w:ascii="Tahoma" w:hAnsi="Tahoma" w:cs="Tahoma"/>
          <w:color w:val="000000"/>
          <w:sz w:val="20"/>
          <w:szCs w:val="20"/>
          <w:shd w:val="clear" w:color="auto" w:fill="FFFFFF"/>
        </w:rPr>
      </w:pPr>
    </w:p>
    <w:p w14:paraId="711BAEB5" w14:textId="60BDFDA1" w:rsidR="00DD4499" w:rsidRDefault="00DD4499"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23 апреля.</w:t>
      </w:r>
    </w:p>
    <w:p w14:paraId="73B7E5DF" w14:textId="351419FA" w:rsidR="00DD4499" w:rsidRDefault="00DD4499" w:rsidP="005A05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462AAD">
        <w:rPr>
          <w:rFonts w:ascii="Tahoma" w:hAnsi="Tahoma" w:cs="Tahoma"/>
          <w:color w:val="000000"/>
          <w:sz w:val="20"/>
          <w:szCs w:val="20"/>
          <w:shd w:val="clear" w:color="auto" w:fill="FFFFFF"/>
        </w:rPr>
        <w:t>пнул котят, а они не котята</w:t>
      </w:r>
      <w:r>
        <w:rPr>
          <w:rFonts w:ascii="Tahoma" w:hAnsi="Tahoma" w:cs="Tahoma"/>
          <w:color w:val="000000"/>
          <w:sz w:val="20"/>
          <w:szCs w:val="20"/>
          <w:shd w:val="clear" w:color="auto" w:fill="FFFFFF"/>
        </w:rPr>
        <w:t xml:space="preserve">; </w:t>
      </w:r>
      <w:r w:rsidR="00A53884">
        <w:rPr>
          <w:rFonts w:ascii="Tahoma" w:hAnsi="Tahoma" w:cs="Tahoma"/>
          <w:color w:val="000000"/>
          <w:sz w:val="20"/>
          <w:szCs w:val="20"/>
          <w:shd w:val="clear" w:color="auto" w:fill="FFFFFF"/>
        </w:rPr>
        <w:t xml:space="preserve">достал уже всех; </w:t>
      </w:r>
      <w:r w:rsidR="003C1844">
        <w:rPr>
          <w:rFonts w:ascii="Tahoma" w:hAnsi="Tahoma" w:cs="Tahoma"/>
          <w:color w:val="000000"/>
          <w:sz w:val="20"/>
          <w:szCs w:val="20"/>
          <w:shd w:val="clear" w:color="auto" w:fill="FFFFFF"/>
        </w:rPr>
        <w:t>деньги нужны ну очень</w:t>
      </w:r>
      <w:r w:rsidR="009B547A">
        <w:rPr>
          <w:rFonts w:ascii="Tahoma" w:hAnsi="Tahoma" w:cs="Tahoma"/>
          <w:color w:val="000000"/>
          <w:sz w:val="20"/>
          <w:szCs w:val="20"/>
          <w:shd w:val="clear" w:color="auto" w:fill="FFFFFF"/>
        </w:rPr>
        <w:t xml:space="preserve">; </w:t>
      </w:r>
      <w:r w:rsidR="008F5096">
        <w:rPr>
          <w:rFonts w:ascii="Tahoma" w:hAnsi="Tahoma" w:cs="Tahoma"/>
          <w:color w:val="000000"/>
          <w:sz w:val="20"/>
          <w:szCs w:val="20"/>
          <w:shd w:val="clear" w:color="auto" w:fill="FFFFFF"/>
        </w:rPr>
        <w:t xml:space="preserve">борьба с ковидом по-лукашенковски; </w:t>
      </w:r>
      <w:r w:rsidR="00AD58C6">
        <w:rPr>
          <w:rFonts w:ascii="Tahoma" w:hAnsi="Tahoma" w:cs="Tahoma"/>
          <w:color w:val="000000"/>
          <w:sz w:val="20"/>
          <w:szCs w:val="20"/>
          <w:shd w:val="clear" w:color="auto" w:fill="FFFFFF"/>
        </w:rPr>
        <w:t xml:space="preserve">мы по-прежнему невероятные; </w:t>
      </w:r>
      <w:r>
        <w:rPr>
          <w:rFonts w:ascii="Tahoma" w:hAnsi="Tahoma" w:cs="Tahoma"/>
          <w:color w:val="000000"/>
          <w:sz w:val="20"/>
          <w:szCs w:val="20"/>
          <w:shd w:val="clear" w:color="auto" w:fill="FFFFFF"/>
        </w:rPr>
        <w:t xml:space="preserve">с </w:t>
      </w:r>
      <w:r w:rsidR="00CD5D1C">
        <w:rPr>
          <w:rFonts w:ascii="Tahoma" w:hAnsi="Tahoma" w:cs="Tahoma"/>
          <w:color w:val="000000"/>
          <w:sz w:val="20"/>
          <w:szCs w:val="20"/>
          <w:shd w:val="clear" w:color="auto" w:fill="FFFFFF"/>
        </w:rPr>
        <w:t xml:space="preserve">наступающим </w:t>
      </w:r>
      <w:r>
        <w:rPr>
          <w:rFonts w:ascii="Tahoma" w:hAnsi="Tahoma" w:cs="Tahoma"/>
          <w:color w:val="000000"/>
          <w:sz w:val="20"/>
          <w:szCs w:val="20"/>
          <w:shd w:val="clear" w:color="auto" w:fill="FFFFFF"/>
        </w:rPr>
        <w:t>днем рождения, Маша!</w:t>
      </w:r>
    </w:p>
    <w:p w14:paraId="3064BAFC" w14:textId="129EE931" w:rsidR="00DD4499" w:rsidRDefault="00B92409"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7564B37F" w14:textId="66D1C03D" w:rsidR="00B92409" w:rsidRDefault="00345A1E"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После очередного провального визита к Барину, как и ожидалось, Саня на сутки пропал с радаров. </w:t>
      </w:r>
      <w:r w:rsidR="00CC7029">
        <w:rPr>
          <w:rFonts w:ascii="Tahoma" w:hAnsi="Tahoma" w:cs="Tahoma"/>
          <w:color w:val="000000"/>
          <w:sz w:val="20"/>
          <w:szCs w:val="20"/>
          <w:shd w:val="clear" w:color="auto" w:fill="FFFFFF"/>
        </w:rPr>
        <w:t xml:space="preserve">Здоровье уже не то, а контракт с кем-то рогатым в прошлом году закончился. Отлеживается. </w:t>
      </w:r>
      <w:r w:rsidR="009D3095">
        <w:rPr>
          <w:rFonts w:ascii="Tahoma" w:hAnsi="Tahoma" w:cs="Tahoma"/>
          <w:color w:val="000000"/>
          <w:sz w:val="20"/>
          <w:szCs w:val="20"/>
          <w:shd w:val="clear" w:color="auto" w:fill="FFFFFF"/>
        </w:rPr>
        <w:t>«Пул Первого», правда, рассказал, что бывший сегодня летал на вертолете над Гомельщиной и излучал легитимность, вот только жители области ничего такого в небе не заметили.</w:t>
      </w:r>
    </w:p>
    <w:p w14:paraId="5B7E0F7D" w14:textId="60EE6AFE" w:rsidR="00C80347" w:rsidRDefault="009D3095" w:rsidP="00C8034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Зато он начал, по меткому выражению</w:t>
      </w:r>
      <w:r w:rsidR="004065A5">
        <w:rPr>
          <w:rFonts w:ascii="Tahoma" w:hAnsi="Tahoma" w:cs="Tahoma"/>
          <w:color w:val="000000"/>
          <w:sz w:val="20"/>
          <w:szCs w:val="20"/>
          <w:shd w:val="clear" w:color="auto" w:fill="FFFFFF"/>
        </w:rPr>
        <w:t xml:space="preserve"> любимого соавтора</w:t>
      </w:r>
      <w:r>
        <w:rPr>
          <w:rFonts w:ascii="Tahoma" w:hAnsi="Tahoma" w:cs="Tahoma"/>
          <w:color w:val="000000"/>
          <w:sz w:val="20"/>
          <w:szCs w:val="20"/>
          <w:shd w:val="clear" w:color="auto" w:fill="FFFFFF"/>
        </w:rPr>
        <w:t xml:space="preserve"> Евгении Пастернак, «пинать котят». Это когда мужик приходит после разноса на работе домой и начинает, чтобы сорвать злость, пинать беззащитных котят. </w:t>
      </w:r>
      <w:r w:rsidR="0086281E">
        <w:rPr>
          <w:rFonts w:ascii="Tahoma" w:hAnsi="Tahoma" w:cs="Tahoma"/>
          <w:color w:val="000000"/>
          <w:sz w:val="20"/>
          <w:szCs w:val="20"/>
          <w:shd w:val="clear" w:color="auto" w:fill="FFFFFF"/>
        </w:rPr>
        <w:t xml:space="preserve">Сегодня в качестве козлов отпущения выбраны </w:t>
      </w:r>
      <w:r w:rsidR="0086281E" w:rsidRPr="00C610DC">
        <w:rPr>
          <w:rFonts w:ascii="Tahoma" w:hAnsi="Tahoma" w:cs="Tahoma"/>
          <w:color w:val="000000"/>
          <w:sz w:val="20"/>
          <w:szCs w:val="20"/>
          <w:shd w:val="clear" w:color="auto" w:fill="FFFFFF"/>
        </w:rPr>
        <w:t xml:space="preserve">Nivea , </w:t>
      </w:r>
      <w:r w:rsidR="003275FF" w:rsidRPr="00C610DC">
        <w:rPr>
          <w:rFonts w:ascii="Tahoma" w:hAnsi="Tahoma" w:cs="Tahoma"/>
          <w:color w:val="000000"/>
          <w:sz w:val="20"/>
          <w:szCs w:val="20"/>
          <w:shd w:val="clear" w:color="auto" w:fill="FFFFFF"/>
        </w:rPr>
        <w:t xml:space="preserve">Škoda </w:t>
      </w:r>
      <w:r w:rsidR="0086281E" w:rsidRPr="00C610DC">
        <w:rPr>
          <w:rFonts w:ascii="Tahoma" w:hAnsi="Tahoma" w:cs="Tahoma"/>
          <w:color w:val="000000"/>
          <w:sz w:val="20"/>
          <w:szCs w:val="20"/>
          <w:shd w:val="clear" w:color="auto" w:fill="FFFFFF"/>
        </w:rPr>
        <w:t>и Liqui</w:t>
      </w:r>
      <w:r w:rsidR="004065A5" w:rsidRPr="004065A5">
        <w:rPr>
          <w:rFonts w:ascii="Tahoma" w:hAnsi="Tahoma" w:cs="Tahoma"/>
          <w:color w:val="000000"/>
          <w:sz w:val="20"/>
          <w:szCs w:val="20"/>
          <w:shd w:val="clear" w:color="auto" w:fill="FFFFFF"/>
        </w:rPr>
        <w:t xml:space="preserve"> </w:t>
      </w:r>
      <w:r w:rsidR="004065A5" w:rsidRPr="00C610DC">
        <w:rPr>
          <w:rFonts w:ascii="Tahoma" w:hAnsi="Tahoma" w:cs="Tahoma"/>
          <w:color w:val="000000"/>
          <w:sz w:val="20"/>
          <w:szCs w:val="20"/>
          <w:shd w:val="clear" w:color="auto" w:fill="FFFFFF"/>
        </w:rPr>
        <w:t>Moly</w:t>
      </w:r>
      <w:r w:rsidR="0086281E">
        <w:rPr>
          <w:rFonts w:ascii="Tahoma" w:hAnsi="Tahoma" w:cs="Tahoma"/>
          <w:color w:val="000000"/>
          <w:sz w:val="20"/>
          <w:szCs w:val="20"/>
          <w:shd w:val="clear" w:color="auto" w:fill="FFFFFF"/>
        </w:rPr>
        <w:t xml:space="preserve">. Их продукция </w:t>
      </w:r>
      <w:r w:rsidR="00CA63B8">
        <w:rPr>
          <w:rFonts w:ascii="Tahoma" w:hAnsi="Tahoma" w:cs="Tahoma"/>
          <w:color w:val="000000"/>
          <w:sz w:val="20"/>
          <w:szCs w:val="20"/>
          <w:shd w:val="clear" w:color="auto" w:fill="FFFFFF"/>
        </w:rPr>
        <w:t>запрещена к ввозу на территорию Беларуси за то, что эти компании активно помогали перенести ЧМ по хоккею из Минска.</w:t>
      </w:r>
      <w:r w:rsidR="004065A5">
        <w:rPr>
          <w:rFonts w:ascii="Tahoma" w:hAnsi="Tahoma" w:cs="Tahoma"/>
          <w:color w:val="000000"/>
          <w:sz w:val="20"/>
          <w:szCs w:val="20"/>
          <w:shd w:val="clear" w:color="auto" w:fill="FFFFFF"/>
        </w:rPr>
        <w:t xml:space="preserve"> Вот только мировые гиганты на котят не очень похожи, и им есть что ответить.</w:t>
      </w:r>
      <w:r w:rsidR="003275FF">
        <w:rPr>
          <w:rFonts w:ascii="Tahoma" w:hAnsi="Tahoma" w:cs="Tahoma"/>
          <w:color w:val="000000"/>
          <w:sz w:val="20"/>
          <w:szCs w:val="20"/>
          <w:shd w:val="clear" w:color="auto" w:fill="FFFFFF"/>
        </w:rPr>
        <w:t xml:space="preserve"> Особенно это касается </w:t>
      </w:r>
      <w:r w:rsidR="003275FF" w:rsidRPr="00C610DC">
        <w:rPr>
          <w:rFonts w:ascii="Tahoma" w:hAnsi="Tahoma" w:cs="Tahoma"/>
          <w:color w:val="000000"/>
          <w:sz w:val="20"/>
          <w:szCs w:val="20"/>
          <w:shd w:val="clear" w:color="auto" w:fill="FFFFFF"/>
        </w:rPr>
        <w:t xml:space="preserve">Škoda </w:t>
      </w:r>
      <w:r w:rsidR="003275FF" w:rsidRPr="00B87A07">
        <w:rPr>
          <w:rFonts w:ascii="Tahoma" w:hAnsi="Tahoma" w:cs="Tahoma"/>
          <w:color w:val="000000"/>
          <w:sz w:val="20"/>
          <w:szCs w:val="20"/>
          <w:shd w:val="clear" w:color="auto" w:fill="FFFFFF"/>
        </w:rPr>
        <w:t>Auto</w:t>
      </w:r>
      <w:r w:rsidR="003275FF">
        <w:rPr>
          <w:rFonts w:ascii="Tahoma" w:hAnsi="Tahoma" w:cs="Tahoma"/>
          <w:color w:val="000000"/>
          <w:sz w:val="20"/>
          <w:szCs w:val="20"/>
          <w:shd w:val="clear" w:color="auto" w:fill="FFFFFF"/>
        </w:rPr>
        <w:t>.</w:t>
      </w:r>
      <w:r w:rsidR="004065A5">
        <w:rPr>
          <w:rFonts w:ascii="Tahoma" w:hAnsi="Tahoma" w:cs="Tahoma"/>
          <w:color w:val="000000"/>
          <w:sz w:val="20"/>
          <w:szCs w:val="20"/>
          <w:shd w:val="clear" w:color="auto" w:fill="FFFFFF"/>
        </w:rPr>
        <w:t xml:space="preserve"> Дело даже не в том, что </w:t>
      </w:r>
      <w:r w:rsidR="00D437AB">
        <w:rPr>
          <w:rFonts w:ascii="Tahoma" w:hAnsi="Tahoma" w:cs="Tahoma"/>
          <w:color w:val="000000"/>
          <w:sz w:val="20"/>
          <w:szCs w:val="20"/>
          <w:shd w:val="clear" w:color="auto" w:fill="FFFFFF"/>
        </w:rPr>
        <w:t xml:space="preserve">милиция у нас ездит на «Шкоде» (несколько сотен автомобилей, которым нужны, например, запчасти). </w:t>
      </w:r>
      <w:r w:rsidR="00C80347">
        <w:rPr>
          <w:rFonts w:ascii="Tahoma" w:hAnsi="Tahoma" w:cs="Tahoma"/>
          <w:color w:val="000000"/>
          <w:sz w:val="20"/>
          <w:szCs w:val="20"/>
          <w:shd w:val="clear" w:color="auto" w:fill="FFFFFF"/>
        </w:rPr>
        <w:t xml:space="preserve">Штука в том, что </w:t>
      </w:r>
      <w:r w:rsidR="00C80347" w:rsidRPr="00C610DC">
        <w:rPr>
          <w:rFonts w:ascii="Tahoma" w:hAnsi="Tahoma" w:cs="Tahoma"/>
          <w:color w:val="000000"/>
          <w:sz w:val="20"/>
          <w:szCs w:val="20"/>
          <w:shd w:val="clear" w:color="auto" w:fill="FFFFFF"/>
        </w:rPr>
        <w:t xml:space="preserve">Škoda </w:t>
      </w:r>
      <w:r w:rsidR="00C80347">
        <w:rPr>
          <w:rFonts w:ascii="Tahoma" w:hAnsi="Tahoma" w:cs="Tahoma"/>
          <w:color w:val="000000"/>
          <w:sz w:val="20"/>
          <w:szCs w:val="20"/>
          <w:shd w:val="clear" w:color="auto" w:fill="FFFFFF"/>
        </w:rPr>
        <w:t xml:space="preserve">входит в огромный концерн </w:t>
      </w:r>
      <w:r w:rsidR="00C80347" w:rsidRPr="00B87A07">
        <w:rPr>
          <w:rFonts w:ascii="Tahoma" w:hAnsi="Tahoma" w:cs="Tahoma"/>
          <w:color w:val="000000"/>
          <w:sz w:val="20"/>
          <w:szCs w:val="20"/>
          <w:shd w:val="clear" w:color="auto" w:fill="FFFFFF"/>
        </w:rPr>
        <w:t>Volkswagen Aktiengesellschaft.</w:t>
      </w:r>
      <w:r w:rsidR="00C80347">
        <w:rPr>
          <w:rFonts w:ascii="Tahoma" w:hAnsi="Tahoma" w:cs="Tahoma"/>
          <w:color w:val="000000"/>
          <w:sz w:val="20"/>
          <w:szCs w:val="20"/>
          <w:shd w:val="clear" w:color="auto" w:fill="FFFFFF"/>
        </w:rPr>
        <w:t xml:space="preserve"> Тот самый, которому принадлежат </w:t>
      </w:r>
      <w:r w:rsidR="00C80347" w:rsidRPr="00B87A07">
        <w:rPr>
          <w:rFonts w:ascii="Tahoma" w:hAnsi="Tahoma" w:cs="Tahoma"/>
          <w:color w:val="000000"/>
          <w:sz w:val="20"/>
          <w:szCs w:val="20"/>
          <w:shd w:val="clear" w:color="auto" w:fill="FFFFFF"/>
          <w:lang w:val="en-US"/>
        </w:rPr>
        <w:t>Volkswagen</w:t>
      </w:r>
      <w:r w:rsid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Audi</w:t>
      </w:r>
      <w:r w:rsidR="00C80347">
        <w:rPr>
          <w:rFonts w:ascii="Tahoma" w:hAnsi="Tahoma" w:cs="Tahoma"/>
          <w:color w:val="000000"/>
          <w:sz w:val="20"/>
          <w:szCs w:val="20"/>
          <w:shd w:val="clear" w:color="auto" w:fill="FFFFFF"/>
        </w:rPr>
        <w:t>,</w:t>
      </w:r>
      <w:r w:rsidR="00C80347" w:rsidRP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Seat</w:t>
      </w:r>
      <w:r w:rsidR="00C80347">
        <w:rPr>
          <w:rFonts w:ascii="Tahoma" w:hAnsi="Tahoma" w:cs="Tahoma"/>
          <w:color w:val="000000"/>
          <w:sz w:val="20"/>
          <w:szCs w:val="20"/>
          <w:shd w:val="clear" w:color="auto" w:fill="FFFFFF"/>
        </w:rPr>
        <w:t>,</w:t>
      </w:r>
      <w:r w:rsidR="00C80347" w:rsidRP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Bentley</w:t>
      </w:r>
      <w:r w:rsid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Bugatti</w:t>
      </w:r>
      <w:r w:rsidR="00C80347">
        <w:rPr>
          <w:rFonts w:ascii="Tahoma" w:hAnsi="Tahoma" w:cs="Tahoma"/>
          <w:color w:val="000000"/>
          <w:sz w:val="20"/>
          <w:szCs w:val="20"/>
          <w:shd w:val="clear" w:color="auto" w:fill="FFFFFF"/>
        </w:rPr>
        <w:t>,</w:t>
      </w:r>
      <w:r w:rsidR="00C80347" w:rsidRP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Lamborghini</w:t>
      </w:r>
      <w:r w:rsid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Scania</w:t>
      </w:r>
      <w:r w:rsidR="00C80347" w:rsidRP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AB</w:t>
      </w:r>
      <w:r w:rsid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MAN</w:t>
      </w:r>
      <w:r w:rsidR="00C80347" w:rsidRP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AG</w:t>
      </w:r>
      <w:r w:rsidR="00C80347">
        <w:rPr>
          <w:rFonts w:ascii="Tahoma" w:hAnsi="Tahoma" w:cs="Tahoma"/>
          <w:color w:val="000000"/>
          <w:sz w:val="20"/>
          <w:szCs w:val="20"/>
          <w:shd w:val="clear" w:color="auto" w:fill="FFFFFF"/>
        </w:rPr>
        <w:t xml:space="preserve">, </w:t>
      </w:r>
      <w:r w:rsidR="00C80347" w:rsidRPr="00B87A07">
        <w:rPr>
          <w:rFonts w:ascii="Tahoma" w:hAnsi="Tahoma" w:cs="Tahoma"/>
          <w:color w:val="000000"/>
          <w:sz w:val="20"/>
          <w:szCs w:val="20"/>
          <w:shd w:val="clear" w:color="auto" w:fill="FFFFFF"/>
          <w:lang w:val="en-US"/>
        </w:rPr>
        <w:t>Ducati</w:t>
      </w:r>
      <w:r w:rsidR="00C80347">
        <w:rPr>
          <w:rFonts w:ascii="Tahoma" w:hAnsi="Tahoma" w:cs="Tahoma"/>
          <w:color w:val="000000"/>
          <w:sz w:val="20"/>
          <w:szCs w:val="20"/>
          <w:shd w:val="clear" w:color="auto" w:fill="FFFFFF"/>
        </w:rPr>
        <w:t xml:space="preserve"> и </w:t>
      </w:r>
      <w:r w:rsidR="00C80347" w:rsidRPr="00B87A07">
        <w:rPr>
          <w:rFonts w:ascii="Tahoma" w:hAnsi="Tahoma" w:cs="Tahoma"/>
          <w:color w:val="000000"/>
          <w:sz w:val="20"/>
          <w:szCs w:val="20"/>
          <w:shd w:val="clear" w:color="auto" w:fill="FFFFFF"/>
          <w:lang w:val="en-US"/>
        </w:rPr>
        <w:t>Porsche</w:t>
      </w:r>
      <w:r w:rsidR="00C80347">
        <w:rPr>
          <w:rFonts w:ascii="Tahoma" w:hAnsi="Tahoma" w:cs="Tahoma"/>
          <w:color w:val="000000"/>
          <w:sz w:val="20"/>
          <w:szCs w:val="20"/>
          <w:shd w:val="clear" w:color="auto" w:fill="FFFFFF"/>
        </w:rPr>
        <w:t xml:space="preserve">. </w:t>
      </w:r>
    </w:p>
    <w:p w14:paraId="358B7B8C" w14:textId="05C1D39B" w:rsidR="000874E6" w:rsidRDefault="000874E6" w:rsidP="00C8034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То есть, с одной стороны, Санины «санкции» этому монстру — что слону дробинка.</w:t>
      </w:r>
      <w:r w:rsidR="00AB0FF0">
        <w:rPr>
          <w:rFonts w:ascii="Tahoma" w:hAnsi="Tahoma" w:cs="Tahoma"/>
          <w:color w:val="000000"/>
          <w:sz w:val="20"/>
          <w:szCs w:val="20"/>
          <w:shd w:val="clear" w:color="auto" w:fill="FFFFFF"/>
        </w:rPr>
        <w:t xml:space="preserve"> Чтобы вы понимали: ВВП Беларуси в относительно простом 201</w:t>
      </w:r>
      <w:r w:rsidR="0024013A">
        <w:rPr>
          <w:rFonts w:ascii="Tahoma" w:hAnsi="Tahoma" w:cs="Tahoma"/>
          <w:color w:val="000000"/>
          <w:sz w:val="20"/>
          <w:szCs w:val="20"/>
          <w:shd w:val="clear" w:color="auto" w:fill="FFFFFF"/>
        </w:rPr>
        <w:t>8</w:t>
      </w:r>
      <w:r w:rsidR="00AB0FF0">
        <w:rPr>
          <w:rFonts w:ascii="Tahoma" w:hAnsi="Tahoma" w:cs="Tahoma"/>
          <w:color w:val="000000"/>
          <w:sz w:val="20"/>
          <w:szCs w:val="20"/>
          <w:shd w:val="clear" w:color="auto" w:fill="FFFFFF"/>
        </w:rPr>
        <w:t xml:space="preserve"> году составлял 63 миллиарда долларов. Оборот </w:t>
      </w:r>
      <w:r w:rsidR="00AB0FF0" w:rsidRPr="00B87A07">
        <w:rPr>
          <w:rFonts w:ascii="Tahoma" w:hAnsi="Tahoma" w:cs="Tahoma"/>
          <w:color w:val="000000"/>
          <w:sz w:val="20"/>
          <w:szCs w:val="20"/>
          <w:shd w:val="clear" w:color="auto" w:fill="FFFFFF"/>
        </w:rPr>
        <w:t>Volkswagen Aktiengesellschaft</w:t>
      </w:r>
      <w:r w:rsidR="00AB0FF0">
        <w:rPr>
          <w:rFonts w:ascii="Tahoma" w:hAnsi="Tahoma" w:cs="Tahoma"/>
          <w:color w:val="000000"/>
          <w:sz w:val="20"/>
          <w:szCs w:val="20"/>
          <w:shd w:val="clear" w:color="auto" w:fill="FFFFFF"/>
        </w:rPr>
        <w:t xml:space="preserve"> за этот же год — </w:t>
      </w:r>
      <w:r w:rsidR="004B3056">
        <w:rPr>
          <w:rFonts w:ascii="Tahoma" w:hAnsi="Tahoma" w:cs="Tahoma"/>
          <w:color w:val="000000"/>
          <w:sz w:val="20"/>
          <w:szCs w:val="20"/>
          <w:shd w:val="clear" w:color="auto" w:fill="FFFFFF"/>
        </w:rPr>
        <w:t>236 миллиардов евро. К тому же, горячие поклонники «Шкоды» смогут смотаться за ней в Россию, как только пандемия поуляжется.</w:t>
      </w:r>
      <w:r w:rsidR="004F7F8F">
        <w:rPr>
          <w:rFonts w:ascii="Tahoma" w:hAnsi="Tahoma" w:cs="Tahoma"/>
          <w:color w:val="000000"/>
          <w:sz w:val="20"/>
          <w:szCs w:val="20"/>
          <w:shd w:val="clear" w:color="auto" w:fill="FFFFFF"/>
        </w:rPr>
        <w:t xml:space="preserve"> Да и салоны смогут ввозить эту марку через РФ.</w:t>
      </w:r>
    </w:p>
    <w:p w14:paraId="77DF88DE" w14:textId="11E0D5E3" w:rsidR="004F7F8F" w:rsidRDefault="004F7F8F" w:rsidP="00C8034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 другой стороны, капиталисты могут и посчитать убытки. </w:t>
      </w:r>
      <w:r w:rsidR="00A13D92">
        <w:rPr>
          <w:rFonts w:ascii="Tahoma" w:hAnsi="Tahoma" w:cs="Tahoma"/>
          <w:color w:val="000000"/>
          <w:sz w:val="20"/>
          <w:szCs w:val="20"/>
          <w:shd w:val="clear" w:color="auto" w:fill="FFFFFF"/>
        </w:rPr>
        <w:t>И решить, что выгоднее будет немного заплатить своим лоббистам в структурах ЕС, чтобы те активнее продвигали антилукашенковские санкции.</w:t>
      </w:r>
      <w:r w:rsidR="00B91616">
        <w:rPr>
          <w:rFonts w:ascii="Tahoma" w:hAnsi="Tahoma" w:cs="Tahoma"/>
          <w:color w:val="000000"/>
          <w:sz w:val="20"/>
          <w:szCs w:val="20"/>
          <w:shd w:val="clear" w:color="auto" w:fill="FFFFFF"/>
        </w:rPr>
        <w:t xml:space="preserve"> </w:t>
      </w:r>
    </w:p>
    <w:p w14:paraId="797A1843" w14:textId="373B8788" w:rsidR="00B91616" w:rsidRPr="00C80347" w:rsidRDefault="00B91616" w:rsidP="00C8034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Словом, поздравляю, выстрел в ногу вышел прицельным.</w:t>
      </w:r>
    </w:p>
    <w:p w14:paraId="76AD2582" w14:textId="25237E0B" w:rsidR="00113289" w:rsidRPr="00104AAA" w:rsidRDefault="00113289" w:rsidP="0011328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 слову, США тоже продолжают давление. Сегодня </w:t>
      </w:r>
      <w:r w:rsidRPr="00104AAA">
        <w:rPr>
          <w:rFonts w:ascii="Tahoma" w:hAnsi="Tahoma" w:cs="Tahoma"/>
          <w:color w:val="000000"/>
          <w:sz w:val="20"/>
          <w:szCs w:val="20"/>
          <w:shd w:val="clear" w:color="auto" w:fill="FFFFFF"/>
        </w:rPr>
        <w:t xml:space="preserve">Посол США </w:t>
      </w:r>
      <w:r>
        <w:rPr>
          <w:rFonts w:ascii="Tahoma" w:hAnsi="Tahoma" w:cs="Tahoma"/>
          <w:color w:val="000000"/>
          <w:sz w:val="20"/>
          <w:szCs w:val="20"/>
          <w:shd w:val="clear" w:color="auto" w:fill="FFFFFF"/>
        </w:rPr>
        <w:t xml:space="preserve">в Беларуси </w:t>
      </w:r>
      <w:r w:rsidRPr="00104AAA">
        <w:rPr>
          <w:rFonts w:ascii="Tahoma" w:hAnsi="Tahoma" w:cs="Tahoma"/>
          <w:color w:val="000000"/>
          <w:sz w:val="20"/>
          <w:szCs w:val="20"/>
          <w:shd w:val="clear" w:color="auto" w:fill="FFFFFF"/>
        </w:rPr>
        <w:t>Джули Фишер в интервью Reuters</w:t>
      </w:r>
      <w:r w:rsidR="00172CA0">
        <w:rPr>
          <w:rFonts w:ascii="Tahoma" w:hAnsi="Tahoma" w:cs="Tahoma"/>
          <w:color w:val="000000"/>
          <w:sz w:val="20"/>
          <w:szCs w:val="20"/>
          <w:shd w:val="clear" w:color="auto" w:fill="FFFFFF"/>
        </w:rPr>
        <w:t xml:space="preserve"> пригрозила</w:t>
      </w:r>
      <w:r w:rsidRPr="00104AAA">
        <w:rPr>
          <w:rFonts w:ascii="Tahoma" w:hAnsi="Tahoma" w:cs="Tahoma"/>
          <w:color w:val="000000"/>
          <w:sz w:val="20"/>
          <w:szCs w:val="20"/>
          <w:shd w:val="clear" w:color="auto" w:fill="FFFFFF"/>
        </w:rPr>
        <w:t>: «Президентство Лукашенко не продлится долго, если он не прекратит репрессировать оппонентов и не пойдет на переговоры».</w:t>
      </w:r>
    </w:p>
    <w:p w14:paraId="17C8D7ED" w14:textId="79B1B3DB" w:rsidR="009D3095" w:rsidRDefault="00172CA0"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Теперь уже нет сомнений: Большая Геополитическая Игра началась. Я по-прежнему не очень понимаю всех раскладов, но знаю</w:t>
      </w:r>
      <w:r w:rsidR="00273DBA">
        <w:rPr>
          <w:rFonts w:ascii="Tahoma" w:hAnsi="Tahoma" w:cs="Tahoma"/>
          <w:color w:val="000000"/>
          <w:sz w:val="20"/>
          <w:szCs w:val="20"/>
          <w:shd w:val="clear" w:color="auto" w:fill="FFFFFF"/>
        </w:rPr>
        <w:t xml:space="preserve"> — извне Саню не поддерживает никто. Даже Путин.</w:t>
      </w:r>
    </w:p>
    <w:p w14:paraId="314DD77D" w14:textId="600C1D56" w:rsidR="00273DBA" w:rsidRDefault="00273DBA"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Что делать? Не расслабляться. Партизанить, выжидать момент, когда </w:t>
      </w:r>
      <w:r w:rsidR="007B7D13">
        <w:rPr>
          <w:rFonts w:ascii="Tahoma" w:hAnsi="Tahoma" w:cs="Tahoma"/>
          <w:color w:val="000000"/>
          <w:sz w:val="20"/>
          <w:szCs w:val="20"/>
          <w:shd w:val="clear" w:color="auto" w:fill="FFFFFF"/>
        </w:rPr>
        <w:t>ситуация станет кризисной</w:t>
      </w:r>
      <w:r>
        <w:rPr>
          <w:rFonts w:ascii="Tahoma" w:hAnsi="Tahoma" w:cs="Tahoma"/>
          <w:color w:val="000000"/>
          <w:sz w:val="20"/>
          <w:szCs w:val="20"/>
          <w:shd w:val="clear" w:color="auto" w:fill="FFFFFF"/>
        </w:rPr>
        <w:t>. Потому что политики рано или поздно договорятся там, наверху, о своих геополитических мизерах и флэшроялях, а наши проблемы решать только нам.</w:t>
      </w:r>
    </w:p>
    <w:p w14:paraId="4C07754F" w14:textId="16D61E2B" w:rsidR="0050731A" w:rsidRDefault="00A53884"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Поддержки нет и внутри не то что страны — внутри госаппарата. </w:t>
      </w:r>
      <w:r w:rsidR="00BF33D9">
        <w:rPr>
          <w:rFonts w:ascii="Tahoma" w:hAnsi="Tahoma" w:cs="Tahoma"/>
          <w:color w:val="000000"/>
          <w:sz w:val="20"/>
          <w:szCs w:val="20"/>
          <w:shd w:val="clear" w:color="auto" w:fill="FFFFFF"/>
        </w:rPr>
        <w:t xml:space="preserve">НАУ продолжает собирать подписи под анонимным </w:t>
      </w:r>
      <w:r w:rsidR="00DA37E1">
        <w:rPr>
          <w:rFonts w:ascii="Tahoma" w:hAnsi="Tahoma" w:cs="Tahoma"/>
          <w:color w:val="000000"/>
          <w:sz w:val="20"/>
          <w:szCs w:val="20"/>
          <w:shd w:val="clear" w:color="auto" w:fill="FFFFFF"/>
        </w:rPr>
        <w:t>письмом против насилия, за выборы и восстановление законности.</w:t>
      </w:r>
      <w:r w:rsidR="000C7A30">
        <w:rPr>
          <w:rFonts w:ascii="Tahoma" w:hAnsi="Tahoma" w:cs="Tahoma"/>
          <w:color w:val="000000"/>
          <w:sz w:val="20"/>
          <w:szCs w:val="20"/>
          <w:shd w:val="clear" w:color="auto" w:fill="FFFFFF"/>
        </w:rPr>
        <w:t xml:space="preserve"> Сейчас около 1700 подписавшихся. Это немного</w:t>
      </w:r>
      <w:r w:rsidR="000E25E6">
        <w:rPr>
          <w:rFonts w:ascii="Tahoma" w:hAnsi="Tahoma" w:cs="Tahoma"/>
          <w:color w:val="000000"/>
          <w:sz w:val="20"/>
          <w:szCs w:val="20"/>
          <w:shd w:val="clear" w:color="auto" w:fill="FFFFFF"/>
        </w:rPr>
        <w:t xml:space="preserve"> на фоне 200-тысячной армии чиновников. Но понятно, что гражданская администрация, в отличие от военных карателей, давно бы с удовольствием начала жить в нормальных условиях. </w:t>
      </w:r>
      <w:r w:rsidR="00363A45">
        <w:rPr>
          <w:rFonts w:ascii="Tahoma" w:hAnsi="Tahoma" w:cs="Tahoma"/>
          <w:color w:val="000000"/>
          <w:sz w:val="20"/>
          <w:szCs w:val="20"/>
          <w:shd w:val="clear" w:color="auto" w:fill="FFFFFF"/>
        </w:rPr>
        <w:t xml:space="preserve">Им даже хуже, чем активным протестующим. Врач после 15 суток может плюнуть на все и уехать в Польшу — на зарплату в три раза выше. Юрист, которого выгнали из адвокатов, </w:t>
      </w:r>
      <w:r w:rsidR="00A5529F">
        <w:rPr>
          <w:rFonts w:ascii="Tahoma" w:hAnsi="Tahoma" w:cs="Tahoma"/>
          <w:color w:val="000000"/>
          <w:sz w:val="20"/>
          <w:szCs w:val="20"/>
          <w:shd w:val="clear" w:color="auto" w:fill="FFFFFF"/>
        </w:rPr>
        <w:t xml:space="preserve">сможет уйти в консультанты. А если человек что-то умеет делать руками, его с этими самыми руками оторвут в любой стране. Но куда податься </w:t>
      </w:r>
      <w:r w:rsidR="00F03F41">
        <w:rPr>
          <w:rFonts w:ascii="Tahoma" w:hAnsi="Tahoma" w:cs="Tahoma"/>
          <w:color w:val="000000"/>
          <w:sz w:val="20"/>
          <w:szCs w:val="20"/>
          <w:shd w:val="clear" w:color="auto" w:fill="FFFFFF"/>
        </w:rPr>
        <w:t>уволенному делопроизводителю? А увольнять их сейчас будут активно. Не «по политике», а потому что денег нет вообще и совсем.</w:t>
      </w:r>
      <w:r w:rsidR="0050731A">
        <w:rPr>
          <w:rFonts w:ascii="Tahoma" w:hAnsi="Tahoma" w:cs="Tahoma"/>
          <w:color w:val="000000"/>
          <w:sz w:val="20"/>
          <w:szCs w:val="20"/>
          <w:shd w:val="clear" w:color="auto" w:fill="FFFFFF"/>
        </w:rPr>
        <w:t xml:space="preserve"> Так что пассивные сидят и трясутся, активные ставят рекорды идиотизма, лишь бы доказать свою преданность. Сегодня в Бресте </w:t>
      </w:r>
      <w:r w:rsidR="00CB01B5">
        <w:rPr>
          <w:rFonts w:ascii="Tahoma" w:hAnsi="Tahoma" w:cs="Tahoma"/>
          <w:color w:val="000000"/>
          <w:sz w:val="20"/>
          <w:szCs w:val="20"/>
          <w:shd w:val="clear" w:color="auto" w:fill="FFFFFF"/>
        </w:rPr>
        <w:t xml:space="preserve">принялись рисовать национальный </w:t>
      </w:r>
      <w:r w:rsidR="00AC5C55">
        <w:rPr>
          <w:rFonts w:ascii="Tahoma" w:hAnsi="Tahoma" w:cs="Tahoma"/>
          <w:color w:val="000000"/>
          <w:sz w:val="20"/>
          <w:szCs w:val="20"/>
          <w:shd w:val="clear" w:color="auto" w:fill="FFFFFF"/>
        </w:rPr>
        <w:t xml:space="preserve">орнамент на промышленной дымовой трубе, а то она слишком БЧБ. Хотя вообще-то эта расцветка </w:t>
      </w:r>
      <w:r w:rsidR="006E27DE">
        <w:rPr>
          <w:rFonts w:ascii="Tahoma" w:hAnsi="Tahoma" w:cs="Tahoma"/>
          <w:color w:val="000000"/>
          <w:sz w:val="20"/>
          <w:szCs w:val="20"/>
          <w:shd w:val="clear" w:color="auto" w:fill="FFFFFF"/>
        </w:rPr>
        <w:t xml:space="preserve">обусловлена </w:t>
      </w:r>
      <w:r w:rsidR="00CB01B5" w:rsidRPr="00214894">
        <w:rPr>
          <w:rFonts w:ascii="Tahoma" w:hAnsi="Tahoma" w:cs="Tahoma"/>
          <w:color w:val="000000"/>
          <w:sz w:val="20"/>
          <w:szCs w:val="20"/>
          <w:shd w:val="clear" w:color="auto" w:fill="FFFFFF"/>
        </w:rPr>
        <w:t xml:space="preserve">международными стандартами правил авиационной безопасности. </w:t>
      </w:r>
      <w:r w:rsidR="006E27DE">
        <w:rPr>
          <w:rFonts w:ascii="Tahoma" w:hAnsi="Tahoma" w:cs="Tahoma"/>
          <w:color w:val="000000"/>
          <w:sz w:val="20"/>
          <w:szCs w:val="20"/>
          <w:shd w:val="clear" w:color="auto" w:fill="FFFFFF"/>
        </w:rPr>
        <w:t xml:space="preserve">Но и про себя не забывают, трудяги. Как сообщают в ТГ, на покраску выделено 100 000 рублей. </w:t>
      </w:r>
    </w:p>
    <w:p w14:paraId="48C517A9" w14:textId="4AB79A6D" w:rsidR="0050731A" w:rsidRDefault="00E10088"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 настроениях в среде чиновников </w:t>
      </w:r>
      <w:r w:rsidR="0050731A">
        <w:rPr>
          <w:rFonts w:ascii="Tahoma" w:hAnsi="Tahoma" w:cs="Tahoma"/>
          <w:color w:val="000000"/>
          <w:sz w:val="20"/>
          <w:szCs w:val="20"/>
          <w:shd w:val="clear" w:color="auto" w:fill="FFFFFF"/>
        </w:rPr>
        <w:t xml:space="preserve">подробнее можно почитать тут: </w:t>
      </w:r>
      <w:hyperlink r:id="rId711" w:history="1">
        <w:r w:rsidR="0050731A" w:rsidRPr="00773782">
          <w:rPr>
            <w:rStyle w:val="a3"/>
            <w:rFonts w:ascii="Tahoma" w:hAnsi="Tahoma" w:cs="Tahoma"/>
            <w:sz w:val="20"/>
            <w:szCs w:val="20"/>
            <w:shd w:val="clear" w:color="auto" w:fill="FFFFFF"/>
          </w:rPr>
          <w:t>https://www.dw.com/ru/lukashenko-ne-predadut-gotovy-li-chinovniki-vystupit-protiv-nego/a-57303516</w:t>
        </w:r>
      </w:hyperlink>
      <w:r w:rsidR="0050731A">
        <w:rPr>
          <w:rFonts w:ascii="Tahoma" w:hAnsi="Tahoma" w:cs="Tahoma"/>
          <w:color w:val="000000"/>
          <w:sz w:val="20"/>
          <w:szCs w:val="20"/>
          <w:shd w:val="clear" w:color="auto" w:fill="FFFFFF"/>
        </w:rPr>
        <w:t xml:space="preserve">. </w:t>
      </w:r>
    </w:p>
    <w:p w14:paraId="160FF40C" w14:textId="37718F3F" w:rsidR="0050731A" w:rsidRDefault="0050731A"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w:t>
      </w:r>
      <w:r w:rsidR="00E10088">
        <w:rPr>
          <w:rFonts w:ascii="Tahoma" w:hAnsi="Tahoma" w:cs="Tahoma"/>
          <w:color w:val="000000"/>
          <w:sz w:val="20"/>
          <w:szCs w:val="20"/>
          <w:shd w:val="clear" w:color="auto" w:fill="FFFFFF"/>
        </w:rPr>
        <w:t>это важно? «Государство» никакой не монолит. Это большая группа людей, значительная часть которых устала от беспредела и неопределенности.</w:t>
      </w:r>
    </w:p>
    <w:p w14:paraId="1A914479" w14:textId="109D5859" w:rsidR="00E10088" w:rsidRDefault="00E10088"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мазать всех чиновников одной краской. Но и не надеяться, что они стройными рядами пойдут свергать Лукашенко. После победы аппаратчики присоединятся к большинству. Ну, и слава богу.</w:t>
      </w:r>
    </w:p>
    <w:p w14:paraId="7EC015CE" w14:textId="533F0E99" w:rsidR="006E719B" w:rsidRDefault="006E719B" w:rsidP="006E71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То, что бывший не привез из Москвы даже обещания денег, не зря его подкосило. За последние дни в экономике только одна хорошая новость: н</w:t>
      </w:r>
      <w:r w:rsidRPr="0032244E">
        <w:rPr>
          <w:rFonts w:ascii="Tahoma" w:hAnsi="Tahoma" w:cs="Tahoma"/>
          <w:color w:val="000000"/>
          <w:sz w:val="20"/>
          <w:szCs w:val="20"/>
          <w:shd w:val="clear" w:color="auto" w:fill="FFFFFF"/>
        </w:rPr>
        <w:t>оминальная начисленная средняя заработная плата в марте на 107,6 рубля, или на 8,4%</w:t>
      </w:r>
      <w:r>
        <w:rPr>
          <w:rFonts w:ascii="Tahoma" w:hAnsi="Tahoma" w:cs="Tahoma"/>
          <w:color w:val="000000"/>
          <w:sz w:val="20"/>
          <w:szCs w:val="20"/>
          <w:shd w:val="clear" w:color="auto" w:fill="FFFFFF"/>
        </w:rPr>
        <w:t>, по сравнению с февралем</w:t>
      </w:r>
      <w:r w:rsidRPr="0032244E">
        <w:rPr>
          <w:rFonts w:ascii="Tahoma" w:hAnsi="Tahoma" w:cs="Tahoma"/>
          <w:color w:val="000000"/>
          <w:sz w:val="20"/>
          <w:szCs w:val="20"/>
          <w:shd w:val="clear" w:color="auto" w:fill="FFFFFF"/>
        </w:rPr>
        <w:t>.</w:t>
      </w:r>
      <w:r w:rsidR="00967726">
        <w:rPr>
          <w:rFonts w:ascii="Tahoma" w:hAnsi="Tahoma" w:cs="Tahoma"/>
          <w:color w:val="000000"/>
          <w:sz w:val="20"/>
          <w:szCs w:val="20"/>
          <w:shd w:val="clear" w:color="auto" w:fill="FFFFFF"/>
        </w:rPr>
        <w:t xml:space="preserve"> Впрочем, достижение так себе, оно вызвано эффектом «низкой базы» — слишком просели зарплаты в феврале. По сравнению с декабрьской зарплатой мартовская ниже на 90 рублей.</w:t>
      </w:r>
    </w:p>
    <w:p w14:paraId="09C8F9DB" w14:textId="032E5F1A" w:rsidR="008A5C97" w:rsidRDefault="008A5C97" w:rsidP="006E2AE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Все остальные новости печальны. Так как с</w:t>
      </w:r>
      <w:r w:rsidRPr="00753FDD">
        <w:rPr>
          <w:rFonts w:ascii="Tahoma" w:hAnsi="Tahoma" w:cs="Tahoma"/>
          <w:color w:val="000000"/>
          <w:sz w:val="20"/>
          <w:szCs w:val="20"/>
          <w:shd w:val="clear" w:color="auto" w:fill="FFFFFF"/>
        </w:rPr>
        <w:t xml:space="preserve">ахарные заводы </w:t>
      </w:r>
      <w:r w:rsidR="00E91A3B">
        <w:rPr>
          <w:rFonts w:ascii="Tahoma" w:hAnsi="Tahoma" w:cs="Tahoma"/>
          <w:color w:val="000000"/>
          <w:sz w:val="20"/>
          <w:szCs w:val="20"/>
          <w:shd w:val="clear" w:color="auto" w:fill="FFFFFF"/>
        </w:rPr>
        <w:t xml:space="preserve">сами </w:t>
      </w:r>
      <w:r w:rsidRPr="00753FDD">
        <w:rPr>
          <w:rFonts w:ascii="Tahoma" w:hAnsi="Tahoma" w:cs="Tahoma"/>
          <w:color w:val="000000"/>
          <w:sz w:val="20"/>
          <w:szCs w:val="20"/>
          <w:shd w:val="clear" w:color="auto" w:fill="FFFFFF"/>
        </w:rPr>
        <w:t>не могут расплатиться по кредитам на покупку сырья</w:t>
      </w:r>
      <w:r>
        <w:rPr>
          <w:rFonts w:ascii="Tahoma" w:hAnsi="Tahoma" w:cs="Tahoma"/>
          <w:color w:val="000000"/>
          <w:sz w:val="20"/>
          <w:szCs w:val="20"/>
          <w:shd w:val="clear" w:color="auto" w:fill="FFFFFF"/>
        </w:rPr>
        <w:t xml:space="preserve">, «правительство» </w:t>
      </w:r>
      <w:r w:rsidR="00E91A3B">
        <w:rPr>
          <w:rFonts w:ascii="Tahoma" w:hAnsi="Tahoma" w:cs="Tahoma"/>
          <w:color w:val="000000"/>
          <w:sz w:val="20"/>
          <w:szCs w:val="20"/>
          <w:shd w:val="clear" w:color="auto" w:fill="FFFFFF"/>
        </w:rPr>
        <w:t xml:space="preserve">выступило гарантом </w:t>
      </w:r>
      <w:r w:rsidR="006E2AEA">
        <w:rPr>
          <w:rFonts w:ascii="Tahoma" w:hAnsi="Tahoma" w:cs="Tahoma"/>
          <w:color w:val="000000"/>
          <w:sz w:val="20"/>
          <w:szCs w:val="20"/>
          <w:shd w:val="clear" w:color="auto" w:fill="FFFFFF"/>
        </w:rPr>
        <w:t>погашения этих</w:t>
      </w:r>
      <w:r w:rsidR="00E91A3B">
        <w:rPr>
          <w:rFonts w:ascii="Tahoma" w:hAnsi="Tahoma" w:cs="Tahoma"/>
          <w:color w:val="000000"/>
          <w:sz w:val="20"/>
          <w:szCs w:val="20"/>
          <w:shd w:val="clear" w:color="auto" w:fill="FFFFFF"/>
        </w:rPr>
        <w:t xml:space="preserve"> кредитов</w:t>
      </w:r>
      <w:r w:rsidR="006E2AEA">
        <w:rPr>
          <w:rFonts w:ascii="Tahoma" w:hAnsi="Tahoma" w:cs="Tahoma"/>
          <w:color w:val="000000"/>
          <w:sz w:val="20"/>
          <w:szCs w:val="20"/>
          <w:shd w:val="clear" w:color="auto" w:fill="FFFFFF"/>
        </w:rPr>
        <w:t xml:space="preserve"> перед</w:t>
      </w:r>
      <w:r w:rsidR="00E91A3B">
        <w:rPr>
          <w:rFonts w:ascii="Tahoma" w:hAnsi="Tahoma" w:cs="Tahoma"/>
          <w:color w:val="000000"/>
          <w:sz w:val="20"/>
          <w:szCs w:val="20"/>
          <w:shd w:val="clear" w:color="auto" w:fill="FFFFFF"/>
        </w:rPr>
        <w:t xml:space="preserve"> </w:t>
      </w:r>
      <w:r w:rsidR="006E2AEA">
        <w:rPr>
          <w:rFonts w:ascii="Tahoma" w:hAnsi="Tahoma" w:cs="Tahoma"/>
          <w:color w:val="000000"/>
          <w:sz w:val="20"/>
          <w:szCs w:val="20"/>
          <w:shd w:val="clear" w:color="auto" w:fill="FFFFFF"/>
        </w:rPr>
        <w:t xml:space="preserve">«Беларусбанком». А у того и так </w:t>
      </w:r>
      <w:r w:rsidRPr="00273FE3">
        <w:rPr>
          <w:rFonts w:ascii="Tahoma" w:hAnsi="Tahoma" w:cs="Tahoma"/>
          <w:color w:val="000000"/>
          <w:sz w:val="20"/>
          <w:szCs w:val="20"/>
          <w:shd w:val="clear" w:color="auto" w:fill="FFFFFF"/>
        </w:rPr>
        <w:t xml:space="preserve">в 2020 году </w:t>
      </w:r>
      <w:r w:rsidR="006E2AEA">
        <w:rPr>
          <w:rFonts w:ascii="Tahoma" w:hAnsi="Tahoma" w:cs="Tahoma"/>
          <w:color w:val="000000"/>
          <w:sz w:val="20"/>
          <w:szCs w:val="20"/>
          <w:shd w:val="clear" w:color="auto" w:fill="FFFFFF"/>
        </w:rPr>
        <w:t xml:space="preserve">чистая прибыль </w:t>
      </w:r>
      <w:r w:rsidRPr="00273FE3">
        <w:rPr>
          <w:rFonts w:ascii="Tahoma" w:hAnsi="Tahoma" w:cs="Tahoma"/>
          <w:color w:val="000000"/>
          <w:sz w:val="20"/>
          <w:szCs w:val="20"/>
          <w:shd w:val="clear" w:color="auto" w:fill="FFFFFF"/>
        </w:rPr>
        <w:t xml:space="preserve">снизилась на </w:t>
      </w:r>
      <w:r w:rsidR="006E2AEA">
        <w:rPr>
          <w:rFonts w:ascii="Tahoma" w:hAnsi="Tahoma" w:cs="Tahoma"/>
          <w:color w:val="000000"/>
          <w:sz w:val="20"/>
          <w:szCs w:val="20"/>
          <w:shd w:val="clear" w:color="auto" w:fill="FFFFFF"/>
        </w:rPr>
        <w:t>треть</w:t>
      </w:r>
      <w:r w:rsidR="00A455EF">
        <w:rPr>
          <w:rFonts w:ascii="Tahoma" w:hAnsi="Tahoma" w:cs="Tahoma"/>
          <w:color w:val="000000"/>
          <w:sz w:val="20"/>
          <w:szCs w:val="20"/>
          <w:shd w:val="clear" w:color="auto" w:fill="FFFFFF"/>
        </w:rPr>
        <w:t xml:space="preserve"> по сравнению с 2019</w:t>
      </w:r>
      <w:r w:rsidRPr="00273FE3">
        <w:rPr>
          <w:rFonts w:ascii="Tahoma" w:hAnsi="Tahoma" w:cs="Tahoma"/>
          <w:color w:val="000000"/>
          <w:sz w:val="20"/>
          <w:szCs w:val="20"/>
          <w:shd w:val="clear" w:color="auto" w:fill="FFFFFF"/>
        </w:rPr>
        <w:t>.</w:t>
      </w:r>
    </w:p>
    <w:p w14:paraId="73CDD8E5" w14:textId="7BF4CD39" w:rsidR="004565F6" w:rsidRPr="00001A7F" w:rsidRDefault="00A455EF" w:rsidP="004565F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«Контроль над ценами», который преподносился как «забота о простых людях», скорее всего, скоро отменят.</w:t>
      </w:r>
      <w:r w:rsidR="006B3244">
        <w:rPr>
          <w:rFonts w:ascii="Tahoma" w:hAnsi="Tahoma" w:cs="Tahoma"/>
          <w:color w:val="000000"/>
          <w:sz w:val="20"/>
          <w:szCs w:val="20"/>
          <w:shd w:val="clear" w:color="auto" w:fill="FFFFFF"/>
        </w:rPr>
        <w:t xml:space="preserve"> Об этом сказал </w:t>
      </w:r>
      <w:r w:rsidR="006B3244" w:rsidRPr="003D7547">
        <w:rPr>
          <w:rFonts w:ascii="Tahoma" w:hAnsi="Tahoma" w:cs="Tahoma"/>
          <w:color w:val="000000"/>
          <w:sz w:val="20"/>
          <w:szCs w:val="20"/>
          <w:shd w:val="clear" w:color="auto" w:fill="FFFFFF"/>
        </w:rPr>
        <w:t>замминистра антимонопольного регулирования и торговли Андрей Картун.</w:t>
      </w:r>
      <w:r w:rsidR="006B3244">
        <w:rPr>
          <w:rFonts w:ascii="Tahoma" w:hAnsi="Tahoma" w:cs="Tahoma"/>
          <w:color w:val="000000"/>
          <w:sz w:val="20"/>
          <w:szCs w:val="20"/>
          <w:shd w:val="clear" w:color="auto" w:fill="FFFFFF"/>
        </w:rPr>
        <w:t xml:space="preserve"> </w:t>
      </w:r>
      <w:r w:rsidR="00D250EB">
        <w:rPr>
          <w:rFonts w:ascii="Tahoma" w:hAnsi="Tahoma" w:cs="Tahoma"/>
          <w:color w:val="000000"/>
          <w:sz w:val="20"/>
          <w:szCs w:val="20"/>
          <w:shd w:val="clear" w:color="auto" w:fill="FFFFFF"/>
        </w:rPr>
        <w:t xml:space="preserve">Это удар по нашим кошелькам, но зато с торговли снимут удавку. Я не фигурально — в </w:t>
      </w:r>
      <w:r w:rsidR="004565F6" w:rsidRPr="009330E3">
        <w:rPr>
          <w:rFonts w:ascii="Tahoma" w:hAnsi="Tahoma" w:cs="Tahoma"/>
          <w:color w:val="000000"/>
          <w:sz w:val="20"/>
          <w:szCs w:val="20"/>
          <w:shd w:val="clear" w:color="auto" w:fill="FFFFFF"/>
        </w:rPr>
        <w:t xml:space="preserve">Гродненской области по решению приостановили работу аптечной сети, </w:t>
      </w:r>
      <w:r w:rsidR="004565F6">
        <w:rPr>
          <w:rFonts w:ascii="Tahoma" w:hAnsi="Tahoma" w:cs="Tahoma"/>
          <w:color w:val="000000"/>
          <w:sz w:val="20"/>
          <w:szCs w:val="20"/>
          <w:shd w:val="clear" w:color="auto" w:fill="FFFFFF"/>
        </w:rPr>
        <w:t xml:space="preserve">которая отказалась снижать цены. </w:t>
      </w:r>
      <w:r w:rsidR="00001A7F">
        <w:rPr>
          <w:rFonts w:ascii="Tahoma" w:hAnsi="Tahoma" w:cs="Tahoma"/>
          <w:color w:val="000000"/>
          <w:sz w:val="20"/>
          <w:szCs w:val="20"/>
          <w:shd w:val="clear" w:color="auto" w:fill="FFFFFF"/>
        </w:rPr>
        <w:t xml:space="preserve">Остальные снизили, но вопрос, сколько они продержатся в такой ситуации. (Про цены см. большой материал на </w:t>
      </w:r>
      <w:r w:rsidR="00001A7F">
        <w:rPr>
          <w:rFonts w:ascii="Tahoma" w:hAnsi="Tahoma" w:cs="Tahoma"/>
          <w:color w:val="000000"/>
          <w:sz w:val="20"/>
          <w:szCs w:val="20"/>
          <w:shd w:val="clear" w:color="auto" w:fill="FFFFFF"/>
          <w:lang w:val="en-US"/>
        </w:rPr>
        <w:t>TUT</w:t>
      </w:r>
      <w:r w:rsidR="00001A7F" w:rsidRPr="00001A7F">
        <w:rPr>
          <w:rFonts w:ascii="Tahoma" w:hAnsi="Tahoma" w:cs="Tahoma"/>
          <w:color w:val="000000"/>
          <w:sz w:val="20"/>
          <w:szCs w:val="20"/>
          <w:shd w:val="clear" w:color="auto" w:fill="FFFFFF"/>
        </w:rPr>
        <w:t>.</w:t>
      </w:r>
      <w:r w:rsidR="00001A7F">
        <w:rPr>
          <w:rFonts w:ascii="Tahoma" w:hAnsi="Tahoma" w:cs="Tahoma"/>
          <w:color w:val="000000"/>
          <w:sz w:val="20"/>
          <w:szCs w:val="20"/>
          <w:shd w:val="clear" w:color="auto" w:fill="FFFFFF"/>
          <w:lang w:val="en-US"/>
        </w:rPr>
        <w:t>BY</w:t>
      </w:r>
      <w:r w:rsidR="00001A7F" w:rsidRPr="00CE67F0">
        <w:rPr>
          <w:rFonts w:ascii="Tahoma" w:hAnsi="Tahoma" w:cs="Tahoma"/>
          <w:color w:val="000000"/>
          <w:sz w:val="20"/>
          <w:szCs w:val="20"/>
          <w:shd w:val="clear" w:color="auto" w:fill="FFFFFF"/>
        </w:rPr>
        <w:t xml:space="preserve"> </w:t>
      </w:r>
      <w:hyperlink r:id="rId712" w:history="1">
        <w:r w:rsidR="00CE67F0" w:rsidRPr="00773782">
          <w:rPr>
            <w:rStyle w:val="a3"/>
            <w:rFonts w:ascii="Tahoma" w:hAnsi="Tahoma" w:cs="Tahoma"/>
            <w:sz w:val="20"/>
            <w:szCs w:val="20"/>
            <w:shd w:val="clear" w:color="auto" w:fill="FFFFFF"/>
            <w:lang w:val="en-US"/>
          </w:rPr>
          <w:t>https</w:t>
        </w:r>
        <w:r w:rsidR="00CE67F0" w:rsidRPr="00773782">
          <w:rPr>
            <w:rStyle w:val="a3"/>
            <w:rFonts w:ascii="Tahoma" w:hAnsi="Tahoma" w:cs="Tahoma"/>
            <w:sz w:val="20"/>
            <w:szCs w:val="20"/>
            <w:shd w:val="clear" w:color="auto" w:fill="FFFFFF"/>
          </w:rPr>
          <w:t>://</w:t>
        </w:r>
        <w:r w:rsidR="00CE67F0" w:rsidRPr="00773782">
          <w:rPr>
            <w:rStyle w:val="a3"/>
            <w:rFonts w:ascii="Tahoma" w:hAnsi="Tahoma" w:cs="Tahoma"/>
            <w:sz w:val="20"/>
            <w:szCs w:val="20"/>
            <w:shd w:val="clear" w:color="auto" w:fill="FFFFFF"/>
            <w:lang w:val="en-US"/>
          </w:rPr>
          <w:t>finance</w:t>
        </w:r>
        <w:r w:rsidR="00CE67F0" w:rsidRPr="00773782">
          <w:rPr>
            <w:rStyle w:val="a3"/>
            <w:rFonts w:ascii="Tahoma" w:hAnsi="Tahoma" w:cs="Tahoma"/>
            <w:sz w:val="20"/>
            <w:szCs w:val="20"/>
            <w:shd w:val="clear" w:color="auto" w:fill="FFFFFF"/>
          </w:rPr>
          <w:t>.</w:t>
        </w:r>
        <w:r w:rsidR="00CE67F0" w:rsidRPr="00773782">
          <w:rPr>
            <w:rStyle w:val="a3"/>
            <w:rFonts w:ascii="Tahoma" w:hAnsi="Tahoma" w:cs="Tahoma"/>
            <w:sz w:val="20"/>
            <w:szCs w:val="20"/>
            <w:shd w:val="clear" w:color="auto" w:fill="FFFFFF"/>
            <w:lang w:val="en-US"/>
          </w:rPr>
          <w:t>tut</w:t>
        </w:r>
        <w:r w:rsidR="00CE67F0" w:rsidRPr="00773782">
          <w:rPr>
            <w:rStyle w:val="a3"/>
            <w:rFonts w:ascii="Tahoma" w:hAnsi="Tahoma" w:cs="Tahoma"/>
            <w:sz w:val="20"/>
            <w:szCs w:val="20"/>
            <w:shd w:val="clear" w:color="auto" w:fill="FFFFFF"/>
          </w:rPr>
          <w:t>.</w:t>
        </w:r>
        <w:r w:rsidR="00CE67F0" w:rsidRPr="00773782">
          <w:rPr>
            <w:rStyle w:val="a3"/>
            <w:rFonts w:ascii="Tahoma" w:hAnsi="Tahoma" w:cs="Tahoma"/>
            <w:sz w:val="20"/>
            <w:szCs w:val="20"/>
            <w:shd w:val="clear" w:color="auto" w:fill="FFFFFF"/>
            <w:lang w:val="en-US"/>
          </w:rPr>
          <w:t>by</w:t>
        </w:r>
        <w:r w:rsidR="00CE67F0" w:rsidRPr="00773782">
          <w:rPr>
            <w:rStyle w:val="a3"/>
            <w:rFonts w:ascii="Tahoma" w:hAnsi="Tahoma" w:cs="Tahoma"/>
            <w:sz w:val="20"/>
            <w:szCs w:val="20"/>
            <w:shd w:val="clear" w:color="auto" w:fill="FFFFFF"/>
          </w:rPr>
          <w:t>/</w:t>
        </w:r>
        <w:r w:rsidR="00CE67F0" w:rsidRPr="00773782">
          <w:rPr>
            <w:rStyle w:val="a3"/>
            <w:rFonts w:ascii="Tahoma" w:hAnsi="Tahoma" w:cs="Tahoma"/>
            <w:sz w:val="20"/>
            <w:szCs w:val="20"/>
            <w:shd w:val="clear" w:color="auto" w:fill="FFFFFF"/>
            <w:lang w:val="en-US"/>
          </w:rPr>
          <w:t>news</w:t>
        </w:r>
        <w:r w:rsidR="00CE67F0" w:rsidRPr="00773782">
          <w:rPr>
            <w:rStyle w:val="a3"/>
            <w:rFonts w:ascii="Tahoma" w:hAnsi="Tahoma" w:cs="Tahoma"/>
            <w:sz w:val="20"/>
            <w:szCs w:val="20"/>
            <w:shd w:val="clear" w:color="auto" w:fill="FFFFFF"/>
          </w:rPr>
          <w:t>727555.</w:t>
        </w:r>
        <w:r w:rsidR="00CE67F0" w:rsidRPr="00773782">
          <w:rPr>
            <w:rStyle w:val="a3"/>
            <w:rFonts w:ascii="Tahoma" w:hAnsi="Tahoma" w:cs="Tahoma"/>
            <w:sz w:val="20"/>
            <w:szCs w:val="20"/>
            <w:shd w:val="clear" w:color="auto" w:fill="FFFFFF"/>
            <w:lang w:val="en-US"/>
          </w:rPr>
          <w:t>html</w:t>
        </w:r>
      </w:hyperlink>
      <w:r w:rsidR="00CE67F0">
        <w:rPr>
          <w:rFonts w:ascii="Tahoma" w:hAnsi="Tahoma" w:cs="Tahoma"/>
          <w:color w:val="000000"/>
          <w:sz w:val="20"/>
          <w:szCs w:val="20"/>
          <w:shd w:val="clear" w:color="auto" w:fill="FFFFFF"/>
        </w:rPr>
        <w:t xml:space="preserve">). </w:t>
      </w:r>
    </w:p>
    <w:p w14:paraId="7E260186" w14:textId="3FDE4421" w:rsidR="008A5C97" w:rsidRDefault="00705672" w:rsidP="009043FE">
      <w:pPr>
        <w:rPr>
          <w:shd w:val="clear" w:color="auto" w:fill="FFFFFF"/>
        </w:rPr>
      </w:pPr>
      <w:r>
        <w:rPr>
          <w:shd w:val="clear" w:color="auto" w:fill="FFFFFF"/>
        </w:rPr>
        <w:t xml:space="preserve">Контрабанда цветет все </w:t>
      </w:r>
      <w:r w:rsidR="004213D8">
        <w:rPr>
          <w:shd w:val="clear" w:color="auto" w:fill="FFFFFF"/>
        </w:rPr>
        <w:t xml:space="preserve">более наглым цветом — а что делать, если реальная экономика загибается? </w:t>
      </w:r>
      <w:r w:rsidR="009043FE">
        <w:rPr>
          <w:shd w:val="clear" w:color="auto" w:fill="FFFFFF"/>
        </w:rPr>
        <w:t xml:space="preserve">В </w:t>
      </w:r>
      <w:r w:rsidR="009043FE" w:rsidRPr="009043FE">
        <w:rPr>
          <w:shd w:val="clear" w:color="auto" w:fill="FFFFFF"/>
        </w:rPr>
        <w:t xml:space="preserve">лесу в Волынской области </w:t>
      </w:r>
      <w:r w:rsidR="009043FE">
        <w:rPr>
          <w:shd w:val="clear" w:color="auto" w:fill="FFFFFF"/>
        </w:rPr>
        <w:t xml:space="preserve">(Украина) </w:t>
      </w:r>
      <w:r w:rsidR="009043FE" w:rsidRPr="009043FE">
        <w:rPr>
          <w:shd w:val="clear" w:color="auto" w:fill="FFFFFF"/>
        </w:rPr>
        <w:t>недалеко от границы с Беларусью</w:t>
      </w:r>
      <w:r w:rsidR="009043FE">
        <w:t xml:space="preserve"> нашли тайник</w:t>
      </w:r>
      <w:r w:rsidR="009043FE">
        <w:rPr>
          <w:shd w:val="clear" w:color="auto" w:fill="FFFFFF"/>
        </w:rPr>
        <w:t xml:space="preserve"> с беларусскими лекарствами. </w:t>
      </w:r>
      <w:r w:rsidR="00F14CAC">
        <w:rPr>
          <w:shd w:val="clear" w:color="auto" w:fill="FFFFFF"/>
        </w:rPr>
        <w:t>В Латвии вчера накрыли две контрабандные партии сигарет из нашей страны.</w:t>
      </w:r>
      <w:r w:rsidR="0027174A">
        <w:rPr>
          <w:shd w:val="clear" w:color="auto" w:fill="FFFFFF"/>
        </w:rPr>
        <w:t xml:space="preserve"> Одну из них — в </w:t>
      </w:r>
      <w:r w:rsidR="0027174A" w:rsidRPr="0027174A">
        <w:rPr>
          <w:shd w:val="clear" w:color="auto" w:fill="FFFFFF"/>
        </w:rPr>
        <w:t>вагон</w:t>
      </w:r>
      <w:r w:rsidR="0027174A">
        <w:rPr>
          <w:shd w:val="clear" w:color="auto" w:fill="FFFFFF"/>
        </w:rPr>
        <w:t>ах</w:t>
      </w:r>
      <w:r w:rsidR="0027174A" w:rsidRPr="0027174A">
        <w:rPr>
          <w:shd w:val="clear" w:color="auto" w:fill="FFFFFF"/>
        </w:rPr>
        <w:t xml:space="preserve"> со щепой</w:t>
      </w:r>
      <w:r w:rsidR="0027174A">
        <w:rPr>
          <w:shd w:val="clear" w:color="auto" w:fill="FFFFFF"/>
        </w:rPr>
        <w:t xml:space="preserve">. </w:t>
      </w:r>
      <w:r w:rsidR="0027174A" w:rsidRPr="0027174A">
        <w:rPr>
          <w:shd w:val="clear" w:color="auto" w:fill="FFFFFF"/>
        </w:rPr>
        <w:t>29 тысяч пачек.</w:t>
      </w:r>
      <w:r w:rsidR="0027174A">
        <w:rPr>
          <w:shd w:val="clear" w:color="auto" w:fill="FFFFFF"/>
        </w:rPr>
        <w:t xml:space="preserve"> </w:t>
      </w:r>
      <w:r w:rsidR="00B30DBD">
        <w:rPr>
          <w:shd w:val="clear" w:color="auto" w:fill="FFFFFF"/>
        </w:rPr>
        <w:t>Еще 55 тысяч пачек задержали польские пограничники</w:t>
      </w:r>
      <w:r w:rsidR="00002A52">
        <w:rPr>
          <w:shd w:val="clear" w:color="auto" w:fill="FFFFFF"/>
        </w:rPr>
        <w:t>.</w:t>
      </w:r>
    </w:p>
    <w:p w14:paraId="4CE88AB1" w14:textId="02DE7118" w:rsidR="00002A52" w:rsidRDefault="00002A52" w:rsidP="009043FE">
      <w:pPr>
        <w:rPr>
          <w:shd w:val="clear" w:color="auto" w:fill="FFFFFF"/>
        </w:rPr>
      </w:pPr>
      <w:r>
        <w:rPr>
          <w:shd w:val="clear" w:color="auto" w:fill="FFFFFF"/>
        </w:rPr>
        <w:t xml:space="preserve">Чтобы заткнуть дыры в бюджете, «власти» прибегают даже к захвату заложников. Например, владелец торговой сети «Домашний» прогорел, набрал кредитов и долгов — да и сбежал за границу. Так силовики… задержали </w:t>
      </w:r>
      <w:r w:rsidRPr="00002A52">
        <w:rPr>
          <w:shd w:val="clear" w:color="auto" w:fill="FFFFFF"/>
        </w:rPr>
        <w:t>жену и сына</w:t>
      </w:r>
      <w:r>
        <w:rPr>
          <w:shd w:val="clear" w:color="auto" w:fill="FFFFFF"/>
        </w:rPr>
        <w:t xml:space="preserve"> и теперь требуют погасить долги. А то не отпустят заложников. «Иногда не до законов вообще».</w:t>
      </w:r>
    </w:p>
    <w:p w14:paraId="1FF829B2" w14:textId="78C6473C" w:rsidR="00AA2F46" w:rsidRDefault="00AA2F46" w:rsidP="00AA2F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Пришлось покуситься даже на святое — к</w:t>
      </w:r>
      <w:r w:rsidRPr="00EE190B">
        <w:rPr>
          <w:rFonts w:ascii="Tahoma" w:hAnsi="Tahoma" w:cs="Tahoma"/>
          <w:color w:val="000000"/>
          <w:sz w:val="20"/>
          <w:szCs w:val="20"/>
          <w:shd w:val="clear" w:color="auto" w:fill="FFFFFF"/>
        </w:rPr>
        <w:t>омпания</w:t>
      </w:r>
      <w:r>
        <w:rPr>
          <w:rFonts w:ascii="Tahoma" w:hAnsi="Tahoma" w:cs="Tahoma"/>
          <w:color w:val="000000"/>
          <w:sz w:val="20"/>
          <w:szCs w:val="20"/>
          <w:shd w:val="clear" w:color="auto" w:fill="FFFFFF"/>
        </w:rPr>
        <w:t xml:space="preserve">, которой принадлежат </w:t>
      </w:r>
      <w:r w:rsidRPr="00EE190B">
        <w:rPr>
          <w:rFonts w:ascii="Tahoma" w:hAnsi="Tahoma" w:cs="Tahoma"/>
          <w:color w:val="000000"/>
          <w:sz w:val="20"/>
          <w:szCs w:val="20"/>
          <w:shd w:val="clear" w:color="auto" w:fill="FFFFFF"/>
        </w:rPr>
        <w:t>«Табакер</w:t>
      </w:r>
      <w:r>
        <w:rPr>
          <w:rFonts w:ascii="Tahoma" w:hAnsi="Tahoma" w:cs="Tahoma"/>
          <w:color w:val="000000"/>
          <w:sz w:val="20"/>
          <w:szCs w:val="20"/>
          <w:shd w:val="clear" w:color="auto" w:fill="FFFFFF"/>
        </w:rPr>
        <w:t>ки</w:t>
      </w:r>
      <w:r w:rsidRPr="00EE190B">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w:t>
      </w:r>
      <w:r w:rsidRPr="00EE190B">
        <w:rPr>
          <w:rFonts w:ascii="Tahoma" w:hAnsi="Tahoma" w:cs="Tahoma"/>
          <w:color w:val="000000"/>
          <w:sz w:val="20"/>
          <w:szCs w:val="20"/>
          <w:shd w:val="clear" w:color="auto" w:fill="FFFFFF"/>
        </w:rPr>
        <w:t xml:space="preserve"> получила предупреждение от антимонопольщиков.</w:t>
      </w:r>
      <w:r>
        <w:rPr>
          <w:rFonts w:ascii="Tahoma" w:hAnsi="Tahoma" w:cs="Tahoma"/>
          <w:color w:val="000000"/>
          <w:sz w:val="20"/>
          <w:szCs w:val="20"/>
          <w:shd w:val="clear" w:color="auto" w:fill="FFFFFF"/>
        </w:rPr>
        <w:t xml:space="preserve"> «З</w:t>
      </w:r>
      <w:r w:rsidRPr="00EE190B">
        <w:rPr>
          <w:rFonts w:ascii="Tahoma" w:hAnsi="Tahoma" w:cs="Tahoma"/>
          <w:color w:val="000000"/>
          <w:sz w:val="20"/>
          <w:szCs w:val="20"/>
          <w:shd w:val="clear" w:color="auto" w:fill="FFFFFF"/>
        </w:rPr>
        <w:t>лоупотребление доминирующим положением</w:t>
      </w:r>
      <w:r>
        <w:rPr>
          <w:rFonts w:ascii="Tahoma" w:hAnsi="Tahoma" w:cs="Tahoma"/>
          <w:color w:val="000000"/>
          <w:sz w:val="20"/>
          <w:szCs w:val="20"/>
          <w:shd w:val="clear" w:color="auto" w:fill="FFFFFF"/>
        </w:rPr>
        <w:t xml:space="preserve">». </w:t>
      </w:r>
      <w:r w:rsidR="00D117F7">
        <w:rPr>
          <w:rFonts w:ascii="Tahoma" w:hAnsi="Tahoma" w:cs="Tahoma"/>
          <w:color w:val="000000"/>
          <w:sz w:val="20"/>
          <w:szCs w:val="20"/>
          <w:shd w:val="clear" w:color="auto" w:fill="FFFFFF"/>
        </w:rPr>
        <w:t>Ну, Чижа выдоить не удается, так, может, Олексина получится?</w:t>
      </w:r>
    </w:p>
    <w:p w14:paraId="0E6457E0" w14:textId="08A9E99B" w:rsidR="00AA2F46" w:rsidRDefault="001D2142" w:rsidP="00AA2F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Экономика — это то, что касается каждого. Рухнет она — завалит всех.</w:t>
      </w:r>
    </w:p>
    <w:p w14:paraId="797394F4" w14:textId="336895D3" w:rsidR="001D2142" w:rsidRDefault="001D2142" w:rsidP="00AA2F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уставать напоминать безразличным, что санкции пока толком не заработали. Страну разваливает пенсионер с синими пальцами.</w:t>
      </w:r>
    </w:p>
    <w:p w14:paraId="4E488389" w14:textId="39BE91DB" w:rsidR="001D2142" w:rsidRDefault="001D2142" w:rsidP="00AA2F4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Ковид наступает. Даже по официальной статистике Минздрава (которая слабо отражает реальность) сегодня </w:t>
      </w:r>
      <w:r w:rsidR="00456D35">
        <w:rPr>
          <w:rFonts w:ascii="Tahoma" w:hAnsi="Tahoma" w:cs="Tahoma"/>
          <w:color w:val="000000"/>
          <w:sz w:val="20"/>
          <w:szCs w:val="20"/>
          <w:shd w:val="clear" w:color="auto" w:fill="FFFFFF"/>
        </w:rPr>
        <w:t xml:space="preserve">1735 новых случаев. Рекорд за полтора месяца. Но умерло все равно 10. В этой части </w:t>
      </w:r>
      <w:r w:rsidR="00545E80">
        <w:rPr>
          <w:rFonts w:ascii="Tahoma" w:hAnsi="Tahoma" w:cs="Tahoma"/>
          <w:color w:val="000000"/>
          <w:sz w:val="20"/>
          <w:szCs w:val="20"/>
          <w:shd w:val="clear" w:color="auto" w:fill="FFFFFF"/>
        </w:rPr>
        <w:t xml:space="preserve">стабильность не может быть нарушена ничем. </w:t>
      </w:r>
    </w:p>
    <w:p w14:paraId="351FF8B2" w14:textId="2070BEED" w:rsidR="008A5C97" w:rsidRDefault="00545E80" w:rsidP="006E71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Думаете, «государство» ничего не предпринимает? Наоборот! К августу собираются </w:t>
      </w:r>
      <w:r w:rsidR="00337674">
        <w:rPr>
          <w:rFonts w:ascii="Tahoma" w:hAnsi="Tahoma" w:cs="Tahoma"/>
          <w:color w:val="000000"/>
          <w:sz w:val="20"/>
          <w:szCs w:val="20"/>
          <w:shd w:val="clear" w:color="auto" w:fill="FFFFFF"/>
        </w:rPr>
        <w:t xml:space="preserve">разработать свою вакцину. Вот так. Быстренько. Почти без финансирования. Вот тут </w:t>
      </w:r>
      <w:hyperlink r:id="rId713" w:history="1">
        <w:r w:rsidR="00337674" w:rsidRPr="00773782">
          <w:rPr>
            <w:rStyle w:val="a3"/>
            <w:rFonts w:ascii="Tahoma" w:hAnsi="Tahoma" w:cs="Tahoma"/>
            <w:sz w:val="20"/>
            <w:szCs w:val="20"/>
            <w:shd w:val="clear" w:color="auto" w:fill="FFFFFF"/>
          </w:rPr>
          <w:t>https://t.me/belhalat_by/2301</w:t>
        </w:r>
      </w:hyperlink>
      <w:r w:rsidR="00337674">
        <w:rPr>
          <w:rFonts w:ascii="Tahoma" w:hAnsi="Tahoma" w:cs="Tahoma"/>
          <w:color w:val="000000"/>
          <w:sz w:val="20"/>
          <w:szCs w:val="20"/>
          <w:shd w:val="clear" w:color="auto" w:fill="FFFFFF"/>
        </w:rPr>
        <w:t xml:space="preserve"> врачи объясняют почему это нереально. </w:t>
      </w:r>
    </w:p>
    <w:p w14:paraId="1F9CB263" w14:textId="51385006" w:rsidR="00720B50" w:rsidRDefault="0010547E" w:rsidP="006E71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Зато лишить больницы кадров — реально. В армии врачи нужнее, поэтому сейчас их активно призывают. Нет, не </w:t>
      </w:r>
      <w:r w:rsidR="008D1772">
        <w:rPr>
          <w:rFonts w:ascii="Tahoma" w:hAnsi="Tahoma" w:cs="Tahoma"/>
          <w:color w:val="000000"/>
          <w:sz w:val="20"/>
          <w:szCs w:val="20"/>
          <w:shd w:val="clear" w:color="auto" w:fill="FFFFFF"/>
        </w:rPr>
        <w:t xml:space="preserve">только </w:t>
      </w:r>
      <w:r>
        <w:rPr>
          <w:rFonts w:ascii="Tahoma" w:hAnsi="Tahoma" w:cs="Tahoma"/>
          <w:color w:val="000000"/>
          <w:sz w:val="20"/>
          <w:szCs w:val="20"/>
          <w:shd w:val="clear" w:color="auto" w:fill="FFFFFF"/>
        </w:rPr>
        <w:t xml:space="preserve">на сборы, </w:t>
      </w:r>
      <w:r w:rsidR="008D1772">
        <w:rPr>
          <w:rFonts w:ascii="Tahoma" w:hAnsi="Tahoma" w:cs="Tahoma"/>
          <w:color w:val="000000"/>
          <w:sz w:val="20"/>
          <w:szCs w:val="20"/>
          <w:shd w:val="clear" w:color="auto" w:fill="FFFFFF"/>
        </w:rPr>
        <w:t xml:space="preserve">но и </w:t>
      </w:r>
      <w:r>
        <w:rPr>
          <w:rFonts w:ascii="Tahoma" w:hAnsi="Tahoma" w:cs="Tahoma"/>
          <w:color w:val="000000"/>
          <w:sz w:val="20"/>
          <w:szCs w:val="20"/>
          <w:shd w:val="clear" w:color="auto" w:fill="FFFFFF"/>
        </w:rPr>
        <w:t>на год реальной службы.</w:t>
      </w:r>
      <w:r w:rsidR="008D1772">
        <w:rPr>
          <w:rFonts w:ascii="Tahoma" w:hAnsi="Tahoma" w:cs="Tahoma"/>
          <w:color w:val="000000"/>
          <w:sz w:val="20"/>
          <w:szCs w:val="20"/>
          <w:shd w:val="clear" w:color="auto" w:fill="FFFFFF"/>
        </w:rPr>
        <w:t xml:space="preserve"> Гребут отовсюду, в том числе из </w:t>
      </w:r>
      <w:r w:rsidR="00720B50">
        <w:rPr>
          <w:rFonts w:ascii="Tahoma" w:hAnsi="Tahoma" w:cs="Tahoma"/>
          <w:color w:val="000000"/>
          <w:sz w:val="20"/>
          <w:szCs w:val="20"/>
          <w:shd w:val="clear" w:color="auto" w:fill="FFFFFF"/>
        </w:rPr>
        <w:t>5 Городской клинической больницы</w:t>
      </w:r>
      <w:r>
        <w:rPr>
          <w:rFonts w:ascii="Tahoma" w:hAnsi="Tahoma" w:cs="Tahoma"/>
          <w:color w:val="000000"/>
          <w:sz w:val="20"/>
          <w:szCs w:val="20"/>
          <w:shd w:val="clear" w:color="auto" w:fill="FFFFFF"/>
        </w:rPr>
        <w:t xml:space="preserve"> </w:t>
      </w:r>
      <w:r w:rsidR="00720B50">
        <w:rPr>
          <w:rFonts w:ascii="Tahoma" w:hAnsi="Tahoma" w:cs="Tahoma"/>
          <w:color w:val="000000"/>
          <w:sz w:val="20"/>
          <w:szCs w:val="20"/>
          <w:shd w:val="clear" w:color="auto" w:fill="FFFFFF"/>
        </w:rPr>
        <w:t xml:space="preserve">Минска, где расширяется ковидное отделение и куда </w:t>
      </w:r>
      <w:r w:rsidR="005F3C4B">
        <w:rPr>
          <w:rFonts w:ascii="Tahoma" w:hAnsi="Tahoma" w:cs="Tahoma"/>
          <w:color w:val="000000"/>
          <w:sz w:val="20"/>
          <w:szCs w:val="20"/>
          <w:shd w:val="clear" w:color="auto" w:fill="FFFFFF"/>
        </w:rPr>
        <w:t xml:space="preserve">стягивают врачей из других больниц — в 5 ГКБ своих не хватает. </w:t>
      </w:r>
    </w:p>
    <w:p w14:paraId="7A490174" w14:textId="306B5492" w:rsidR="004065A5" w:rsidRDefault="005A11B7"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Коронавирусу плевать на вашу политическую ориентацию. Государству плевать на ваше здоровье.</w:t>
      </w:r>
    </w:p>
    <w:p w14:paraId="209837B0" w14:textId="6E486F86" w:rsidR="005A11B7" w:rsidRDefault="005A11B7"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Заботиться о себе самим. И не верить ни единому слову «властей».</w:t>
      </w:r>
    </w:p>
    <w:p w14:paraId="6BEB4E8E" w14:textId="28CFD4DC" w:rsidR="005A11B7" w:rsidRDefault="00100F60" w:rsidP="00DD449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этих всех нечеловеческих условиях — «суды», приближение экономического коллапса, третья волна ковида — беларусы остаются невероятными.</w:t>
      </w:r>
      <w:r w:rsidR="00C40A8E">
        <w:rPr>
          <w:rFonts w:ascii="Tahoma" w:hAnsi="Tahoma" w:cs="Tahoma"/>
          <w:color w:val="000000"/>
          <w:sz w:val="20"/>
          <w:szCs w:val="20"/>
          <w:shd w:val="clear" w:color="auto" w:fill="FFFFFF"/>
        </w:rPr>
        <w:t xml:space="preserve"> И добиваются конкретных результатов. Сегодня увидал фото из Витебска, где </w:t>
      </w:r>
      <w:r w:rsidR="00C40A8E" w:rsidRPr="00925141">
        <w:rPr>
          <w:rFonts w:ascii="Tahoma" w:hAnsi="Tahoma" w:cs="Tahoma"/>
          <w:color w:val="000000"/>
          <w:sz w:val="20"/>
          <w:szCs w:val="20"/>
          <w:shd w:val="clear" w:color="auto" w:fill="FFFFFF"/>
        </w:rPr>
        <w:t>стартовал второй этап продажи билетов на "Славянский базар"</w:t>
      </w:r>
      <w:r w:rsidR="00C40A8E">
        <w:rPr>
          <w:rFonts w:ascii="Tahoma" w:hAnsi="Tahoma" w:cs="Tahoma"/>
          <w:color w:val="000000"/>
          <w:sz w:val="20"/>
          <w:szCs w:val="20"/>
          <w:shd w:val="clear" w:color="auto" w:fill="FFFFFF"/>
        </w:rPr>
        <w:t>. Пустоватенько в кассах. Беларусы постарались.</w:t>
      </w:r>
    </w:p>
    <w:p w14:paraId="327F514A" w14:textId="77777777" w:rsidR="00BE1495" w:rsidRDefault="003D16ED" w:rsidP="00BE149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Зато своим помогаем. </w:t>
      </w:r>
      <w:r w:rsidR="00EB6101">
        <w:rPr>
          <w:rFonts w:ascii="Tahoma" w:hAnsi="Tahoma" w:cs="Tahoma"/>
          <w:color w:val="000000"/>
          <w:sz w:val="20"/>
          <w:szCs w:val="20"/>
          <w:shd w:val="clear" w:color="auto" w:fill="FFFFFF"/>
        </w:rPr>
        <w:t>На канале «</w:t>
      </w:r>
      <w:r w:rsidR="00EB6101" w:rsidRPr="00AD58C6">
        <w:rPr>
          <w:rFonts w:ascii="Tahoma" w:hAnsi="Tahoma" w:cs="Tahoma"/>
          <w:color w:val="000000"/>
          <w:sz w:val="20"/>
          <w:szCs w:val="20"/>
          <w:shd w:val="clear" w:color="auto" w:fill="FFFFFF"/>
        </w:rPr>
        <w:t>Требуем разойтись!</w:t>
      </w:r>
      <w:r w:rsidR="00EB6101">
        <w:rPr>
          <w:rFonts w:ascii="Tahoma" w:hAnsi="Tahoma" w:cs="Tahoma"/>
          <w:color w:val="000000"/>
          <w:sz w:val="20"/>
          <w:szCs w:val="20"/>
          <w:shd w:val="clear" w:color="auto" w:fill="FFFFFF"/>
        </w:rPr>
        <w:t xml:space="preserve">» в </w:t>
      </w:r>
      <w:r w:rsidR="00EB6101" w:rsidRPr="00AD58C6">
        <w:rPr>
          <w:rFonts w:ascii="Tahoma" w:hAnsi="Tahoma" w:cs="Tahoma"/>
          <w:color w:val="000000"/>
          <w:sz w:val="20"/>
          <w:szCs w:val="20"/>
          <w:shd w:val="clear" w:color="auto" w:fill="FFFFFF"/>
        </w:rPr>
        <w:t>19:27</w:t>
      </w:r>
      <w:r w:rsidR="00EB6101">
        <w:rPr>
          <w:rFonts w:ascii="Tahoma" w:hAnsi="Tahoma" w:cs="Tahoma"/>
          <w:color w:val="000000"/>
          <w:sz w:val="20"/>
          <w:szCs w:val="20"/>
          <w:shd w:val="clear" w:color="auto" w:fill="FFFFFF"/>
        </w:rPr>
        <w:t xml:space="preserve"> появилась просьба </w:t>
      </w:r>
      <w:r w:rsidR="00630338">
        <w:rPr>
          <w:rFonts w:ascii="Tahoma" w:hAnsi="Tahoma" w:cs="Tahoma"/>
          <w:color w:val="000000"/>
          <w:sz w:val="20"/>
          <w:szCs w:val="20"/>
          <w:shd w:val="clear" w:color="auto" w:fill="FFFFFF"/>
        </w:rPr>
        <w:t xml:space="preserve">помочь семье </w:t>
      </w:r>
      <w:r w:rsidR="00EB6101" w:rsidRPr="00AD58C6">
        <w:rPr>
          <w:rFonts w:ascii="Tahoma" w:hAnsi="Tahoma" w:cs="Tahoma"/>
          <w:color w:val="000000"/>
          <w:sz w:val="20"/>
          <w:szCs w:val="20"/>
          <w:shd w:val="clear" w:color="auto" w:fill="FFFFFF"/>
        </w:rPr>
        <w:t>Алексея Санчука.</w:t>
      </w:r>
      <w:r w:rsidR="00630338">
        <w:rPr>
          <w:rFonts w:ascii="Tahoma" w:hAnsi="Tahoma" w:cs="Tahoma"/>
          <w:color w:val="000000"/>
          <w:sz w:val="20"/>
          <w:szCs w:val="20"/>
          <w:shd w:val="clear" w:color="auto" w:fill="FFFFFF"/>
        </w:rPr>
        <w:t xml:space="preserve"> В 20:12 </w:t>
      </w:r>
      <w:r w:rsidR="00E577B6">
        <w:rPr>
          <w:rFonts w:ascii="Tahoma" w:hAnsi="Tahoma" w:cs="Tahoma"/>
          <w:color w:val="000000"/>
          <w:sz w:val="20"/>
          <w:szCs w:val="20"/>
          <w:shd w:val="clear" w:color="auto" w:fill="FFFFFF"/>
        </w:rPr>
        <w:t>там же появилась запись: «</w:t>
      </w:r>
      <w:r w:rsidR="00EB6101" w:rsidRPr="00AD58C6">
        <w:rPr>
          <w:rFonts w:ascii="Tahoma" w:hAnsi="Tahoma" w:cs="Tahoma"/>
          <w:color w:val="000000"/>
          <w:sz w:val="20"/>
          <w:szCs w:val="20"/>
          <w:shd w:val="clear" w:color="auto" w:fill="FFFFFF"/>
        </w:rPr>
        <w:t>Вы невероятные! Спасибо! Вся сумма собрана!</w:t>
      </w:r>
      <w:r w:rsidR="00E577B6">
        <w:rPr>
          <w:rFonts w:ascii="Tahoma" w:hAnsi="Tahoma" w:cs="Tahoma"/>
          <w:color w:val="000000"/>
          <w:sz w:val="20"/>
          <w:szCs w:val="20"/>
          <w:shd w:val="clear" w:color="auto" w:fill="FFFFFF"/>
        </w:rPr>
        <w:t>»</w:t>
      </w:r>
      <w:r w:rsidR="00BE1495" w:rsidRPr="00BE1495">
        <w:rPr>
          <w:rFonts w:ascii="Tahoma" w:hAnsi="Tahoma" w:cs="Tahoma"/>
          <w:color w:val="000000"/>
          <w:sz w:val="20"/>
          <w:szCs w:val="20"/>
          <w:shd w:val="clear" w:color="auto" w:fill="FFFFFF"/>
        </w:rPr>
        <w:t xml:space="preserve"> </w:t>
      </w:r>
    </w:p>
    <w:p w14:paraId="7EE45827" w14:textId="4732DD44" w:rsidR="00EB6101" w:rsidRDefault="00BE1495" w:rsidP="00EB610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Вот еще одна похожая история: </w:t>
      </w:r>
      <w:r w:rsidR="00AC21A7">
        <w:rPr>
          <w:rFonts w:ascii="Tahoma" w:hAnsi="Tahoma" w:cs="Tahoma"/>
          <w:color w:val="000000"/>
          <w:sz w:val="20"/>
          <w:szCs w:val="20"/>
          <w:shd w:val="clear" w:color="auto" w:fill="FFFFFF"/>
        </w:rPr>
        <w:t xml:space="preserve">с помощью </w:t>
      </w:r>
      <w:r w:rsidR="00AC21A7" w:rsidRPr="00AC21A7">
        <w:rPr>
          <w:rFonts w:ascii="Tahoma" w:hAnsi="Tahoma" w:cs="Tahoma"/>
          <w:color w:val="000000"/>
          <w:sz w:val="20"/>
          <w:szCs w:val="20"/>
          <w:shd w:val="clear" w:color="auto" w:fill="FFFFFF"/>
        </w:rPr>
        <w:t>Беларусского Фонда Медицинской Солидарности</w:t>
      </w:r>
      <w:r w:rsidR="00AC21A7">
        <w:rPr>
          <w:rFonts w:ascii="Tahoma" w:hAnsi="Tahoma" w:cs="Tahoma"/>
          <w:color w:val="000000"/>
          <w:sz w:val="20"/>
          <w:szCs w:val="20"/>
          <w:shd w:val="clear" w:color="auto" w:fill="FFFFFF"/>
        </w:rPr>
        <w:t xml:space="preserve"> удалось собрать для </w:t>
      </w:r>
      <w:r w:rsidR="00AC21A7" w:rsidRPr="00AC21A7">
        <w:rPr>
          <w:rFonts w:ascii="Tahoma" w:hAnsi="Tahoma" w:cs="Tahoma"/>
          <w:color w:val="000000"/>
          <w:sz w:val="20"/>
          <w:szCs w:val="20"/>
          <w:shd w:val="clear" w:color="auto" w:fill="FFFFFF"/>
        </w:rPr>
        <w:t>врача-невролога Руслана Бадамшина и его семь</w:t>
      </w:r>
      <w:r w:rsidR="00AC21A7">
        <w:rPr>
          <w:rFonts w:ascii="Tahoma" w:hAnsi="Tahoma" w:cs="Tahoma"/>
          <w:color w:val="000000"/>
          <w:sz w:val="20"/>
          <w:szCs w:val="20"/>
          <w:shd w:val="clear" w:color="auto" w:fill="FFFFFF"/>
        </w:rPr>
        <w:t xml:space="preserve">и </w:t>
      </w:r>
      <w:r w:rsidR="00C64E04">
        <w:rPr>
          <w:rFonts w:ascii="Tahoma" w:hAnsi="Tahoma" w:cs="Tahoma"/>
          <w:color w:val="000000"/>
          <w:sz w:val="20"/>
          <w:szCs w:val="20"/>
          <w:shd w:val="clear" w:color="auto" w:fill="FFFFFF"/>
        </w:rPr>
        <w:t xml:space="preserve">2244 евро. </w:t>
      </w:r>
    </w:p>
    <w:p w14:paraId="02308F62" w14:textId="658D0151" w:rsidR="003D16ED" w:rsidRDefault="00E577B6" w:rsidP="003D16E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Невероятны и отдельные представители нашей рождающейся нации. </w:t>
      </w:r>
      <w:r w:rsidR="003D16ED" w:rsidRPr="005557E0">
        <w:rPr>
          <w:rFonts w:ascii="Tahoma" w:hAnsi="Tahoma" w:cs="Tahoma"/>
          <w:color w:val="000000"/>
          <w:sz w:val="20"/>
          <w:szCs w:val="20"/>
          <w:shd w:val="clear" w:color="auto" w:fill="FFFFFF"/>
        </w:rPr>
        <w:t>В проекте «жизнь-малина» вышло интервью с Никитой Моничем</w:t>
      </w:r>
      <w:r w:rsidR="003D16ED">
        <w:rPr>
          <w:rFonts w:ascii="Tahoma" w:hAnsi="Tahoma" w:cs="Tahoma"/>
          <w:color w:val="000000"/>
          <w:sz w:val="20"/>
          <w:szCs w:val="20"/>
          <w:shd w:val="clear" w:color="auto" w:fill="FFFFFF"/>
        </w:rPr>
        <w:t xml:space="preserve"> </w:t>
      </w:r>
      <w:hyperlink r:id="rId714" w:history="1">
        <w:r w:rsidR="00AC21A7" w:rsidRPr="00773782">
          <w:rPr>
            <w:rStyle w:val="a3"/>
            <w:rFonts w:ascii="Tahoma" w:hAnsi="Tahoma" w:cs="Tahoma"/>
            <w:sz w:val="20"/>
            <w:szCs w:val="20"/>
            <w:shd w:val="clear" w:color="auto" w:fill="FFFFFF"/>
          </w:rPr>
          <w:t>https://youtu.be/ohmfobDyEPA</w:t>
        </w:r>
      </w:hyperlink>
      <w:r w:rsidR="003D16ED">
        <w:rPr>
          <w:rFonts w:ascii="Tahoma" w:hAnsi="Tahoma" w:cs="Tahoma"/>
          <w:color w:val="000000"/>
          <w:sz w:val="20"/>
          <w:szCs w:val="20"/>
          <w:shd w:val="clear" w:color="auto" w:fill="FFFFFF"/>
        </w:rPr>
        <w:t>. Посмотрите, очень поднимает тонус.</w:t>
      </w:r>
    </w:p>
    <w:p w14:paraId="1F3A25E2" w14:textId="0112F0B8" w:rsidR="00EB6101" w:rsidRDefault="00EB6101" w:rsidP="00EB6101">
      <w:pPr>
        <w:rPr>
          <w:rFonts w:ascii="Tahoma" w:hAnsi="Tahoma" w:cs="Tahoma"/>
          <w:color w:val="000000"/>
          <w:sz w:val="20"/>
          <w:szCs w:val="20"/>
          <w:shd w:val="clear" w:color="auto" w:fill="FFFFFF"/>
        </w:rPr>
      </w:pPr>
      <w:r w:rsidRPr="008F0B75">
        <w:rPr>
          <w:rFonts w:ascii="Tahoma" w:hAnsi="Tahoma" w:cs="Tahoma"/>
          <w:color w:val="000000"/>
          <w:sz w:val="20"/>
          <w:szCs w:val="20"/>
          <w:shd w:val="clear" w:color="auto" w:fill="FFFFFF"/>
        </w:rPr>
        <w:t>Вчера вечером на марше в Малиновке был задержан Сергей «Хлопотное дельце»</w:t>
      </w:r>
      <w:r w:rsidR="00FA58E8">
        <w:rPr>
          <w:rFonts w:ascii="Tahoma" w:hAnsi="Tahoma" w:cs="Tahoma"/>
          <w:color w:val="000000"/>
          <w:sz w:val="20"/>
          <w:szCs w:val="20"/>
          <w:shd w:val="clear" w:color="auto" w:fill="FFFFFF"/>
        </w:rPr>
        <w:t xml:space="preserve"> Миронов. Получил 30 суток, но на суде держался отлично: </w:t>
      </w:r>
      <w:hyperlink r:id="rId715" w:history="1">
        <w:r w:rsidRPr="00773782">
          <w:rPr>
            <w:rStyle w:val="a3"/>
            <w:rFonts w:ascii="Tahoma" w:hAnsi="Tahoma" w:cs="Tahoma"/>
            <w:sz w:val="20"/>
            <w:szCs w:val="20"/>
            <w:shd w:val="clear" w:color="auto" w:fill="FFFFFF"/>
          </w:rPr>
          <w:t>https://t.me/nashaniva/27937</w:t>
        </w:r>
      </w:hyperlink>
      <w:r w:rsidR="00FA58E8">
        <w:rPr>
          <w:rFonts w:ascii="Tahoma" w:hAnsi="Tahoma" w:cs="Tahoma"/>
          <w:color w:val="000000"/>
          <w:sz w:val="20"/>
          <w:szCs w:val="20"/>
          <w:shd w:val="clear" w:color="auto" w:fill="FFFFFF"/>
        </w:rPr>
        <w:t>. И тут же появились мемы: «Он по-прежнему гоняет во всю мощь, а ты всё ещё киснешь?».</w:t>
      </w:r>
    </w:p>
    <w:p w14:paraId="34748FF4" w14:textId="5CBCEDF3" w:rsidR="00B040A4" w:rsidRDefault="00B040A4" w:rsidP="00B04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Наш лидер </w:t>
      </w:r>
      <w:r w:rsidRPr="00B040A4">
        <w:rPr>
          <w:rFonts w:ascii="Tahoma" w:hAnsi="Tahoma" w:cs="Tahoma"/>
          <w:color w:val="000000"/>
          <w:sz w:val="20"/>
          <w:szCs w:val="20"/>
          <w:shd w:val="clear" w:color="auto" w:fill="FFFFFF"/>
        </w:rPr>
        <w:t xml:space="preserve">Светлана Тихановская </w:t>
      </w:r>
      <w:r>
        <w:rPr>
          <w:rFonts w:ascii="Tahoma" w:hAnsi="Tahoma" w:cs="Tahoma"/>
          <w:color w:val="000000"/>
          <w:sz w:val="20"/>
          <w:szCs w:val="20"/>
          <w:shd w:val="clear" w:color="auto" w:fill="FFFFFF"/>
        </w:rPr>
        <w:t xml:space="preserve">тоже продолжает во всю мощь. 26-28 апреля она </w:t>
      </w:r>
      <w:r w:rsidRPr="00B040A4">
        <w:rPr>
          <w:rFonts w:ascii="Tahoma" w:hAnsi="Tahoma" w:cs="Tahoma"/>
          <w:color w:val="000000"/>
          <w:sz w:val="20"/>
          <w:szCs w:val="20"/>
          <w:shd w:val="clear" w:color="auto" w:fill="FFFFFF"/>
        </w:rPr>
        <w:t xml:space="preserve">посетит </w:t>
      </w:r>
      <w:r>
        <w:rPr>
          <w:rFonts w:ascii="Tahoma" w:hAnsi="Tahoma" w:cs="Tahoma"/>
          <w:color w:val="000000"/>
          <w:sz w:val="20"/>
          <w:szCs w:val="20"/>
          <w:shd w:val="clear" w:color="auto" w:fill="FFFFFF"/>
        </w:rPr>
        <w:t xml:space="preserve">Вену, где встретится </w:t>
      </w:r>
      <w:r w:rsidRPr="00B040A4">
        <w:rPr>
          <w:rFonts w:ascii="Tahoma" w:hAnsi="Tahoma" w:cs="Tahoma"/>
          <w:color w:val="000000"/>
          <w:sz w:val="20"/>
          <w:szCs w:val="20"/>
          <w:shd w:val="clear" w:color="auto" w:fill="FFFFFF"/>
        </w:rPr>
        <w:t>с президентом Австрии Александром Ван дер Белленом, канцлером Себастьяном Курцем, министром иностранных дел Александром Шалленбергом и главами миссий при ОБСЕ.</w:t>
      </w:r>
    </w:p>
    <w:p w14:paraId="570173BE" w14:textId="4D64C676" w:rsidR="00B427CA" w:rsidRDefault="00B427CA" w:rsidP="00B427C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Русска</w:t>
      </w:r>
      <w:r w:rsidR="00302C8E">
        <w:rPr>
          <w:rFonts w:ascii="Tahoma" w:hAnsi="Tahoma" w:cs="Tahoma"/>
          <w:color w:val="000000"/>
          <w:sz w:val="20"/>
          <w:szCs w:val="20"/>
          <w:shd w:val="clear" w:color="auto" w:fill="FFFFFF"/>
        </w:rPr>
        <w:t>я</w:t>
      </w:r>
      <w:r>
        <w:rPr>
          <w:rFonts w:ascii="Tahoma" w:hAnsi="Tahoma" w:cs="Tahoma"/>
          <w:color w:val="000000"/>
          <w:sz w:val="20"/>
          <w:szCs w:val="20"/>
          <w:shd w:val="clear" w:color="auto" w:fill="FFFFFF"/>
        </w:rPr>
        <w:t xml:space="preserve"> версия </w:t>
      </w:r>
      <w:r w:rsidRPr="00B427CA">
        <w:rPr>
          <w:rFonts w:ascii="Tahoma" w:hAnsi="Tahoma" w:cs="Tahoma"/>
          <w:color w:val="000000"/>
          <w:sz w:val="20"/>
          <w:szCs w:val="20"/>
          <w:shd w:val="clear" w:color="auto" w:fill="FFFFFF"/>
        </w:rPr>
        <w:t xml:space="preserve">Forbes </w:t>
      </w:r>
      <w:r w:rsidR="00302C8E">
        <w:rPr>
          <w:rFonts w:ascii="Tahoma" w:hAnsi="Tahoma" w:cs="Tahoma"/>
          <w:color w:val="000000"/>
          <w:sz w:val="20"/>
          <w:szCs w:val="20"/>
          <w:shd w:val="clear" w:color="auto" w:fill="FFFFFF"/>
        </w:rPr>
        <w:t xml:space="preserve">включила </w:t>
      </w:r>
      <w:r w:rsidRPr="00B427CA">
        <w:rPr>
          <w:rFonts w:ascii="Tahoma" w:hAnsi="Tahoma" w:cs="Tahoma"/>
          <w:color w:val="000000"/>
          <w:sz w:val="20"/>
          <w:szCs w:val="20"/>
          <w:shd w:val="clear" w:color="auto" w:fill="FFFFFF"/>
        </w:rPr>
        <w:t>в рейтинг «30 самых перспективных россиян до 30 лет» в 2021 году</w:t>
      </w:r>
      <w:r w:rsidR="00302C8E">
        <w:rPr>
          <w:rFonts w:ascii="Tahoma" w:hAnsi="Tahoma" w:cs="Tahoma"/>
          <w:color w:val="000000"/>
          <w:sz w:val="20"/>
          <w:szCs w:val="20"/>
          <w:shd w:val="clear" w:color="auto" w:fill="FFFFFF"/>
        </w:rPr>
        <w:t xml:space="preserve"> и беларусов.</w:t>
      </w:r>
      <w:r w:rsidR="00CA5EFD">
        <w:rPr>
          <w:rFonts w:ascii="Tahoma" w:hAnsi="Tahoma" w:cs="Tahoma"/>
          <w:color w:val="000000"/>
          <w:sz w:val="20"/>
          <w:szCs w:val="20"/>
          <w:shd w:val="clear" w:color="auto" w:fill="FFFFFF"/>
        </w:rPr>
        <w:t xml:space="preserve"> (</w:t>
      </w:r>
      <w:r w:rsidR="00351790">
        <w:rPr>
          <w:rFonts w:ascii="Tahoma" w:hAnsi="Tahoma" w:cs="Tahoma"/>
          <w:color w:val="000000"/>
          <w:sz w:val="20"/>
          <w:szCs w:val="20"/>
          <w:shd w:val="clear" w:color="auto" w:fill="FFFFFF"/>
        </w:rPr>
        <w:t>Пусть пока так</w:t>
      </w:r>
      <w:r w:rsidR="00CA5EFD">
        <w:rPr>
          <w:rFonts w:ascii="Tahoma" w:hAnsi="Tahoma" w:cs="Tahoma"/>
          <w:color w:val="000000"/>
          <w:sz w:val="20"/>
          <w:szCs w:val="20"/>
          <w:shd w:val="clear" w:color="auto" w:fill="FFFFFF"/>
        </w:rPr>
        <w:t xml:space="preserve">, беларусскую версию </w:t>
      </w:r>
      <w:r w:rsidR="00CA5EFD" w:rsidRPr="00B427CA">
        <w:rPr>
          <w:rFonts w:ascii="Tahoma" w:hAnsi="Tahoma" w:cs="Tahoma"/>
          <w:color w:val="000000"/>
          <w:sz w:val="20"/>
          <w:szCs w:val="20"/>
          <w:shd w:val="clear" w:color="auto" w:fill="FFFFFF"/>
        </w:rPr>
        <w:t>Forbes</w:t>
      </w:r>
      <w:r w:rsidR="00CA5EFD">
        <w:rPr>
          <w:rFonts w:ascii="Tahoma" w:hAnsi="Tahoma" w:cs="Tahoma"/>
          <w:color w:val="000000"/>
          <w:sz w:val="20"/>
          <w:szCs w:val="20"/>
          <w:shd w:val="clear" w:color="auto" w:fill="FFFFFF"/>
        </w:rPr>
        <w:t xml:space="preserve"> запустит Бабарико после победы). Попали в лонг-лист, в частности, </w:t>
      </w:r>
      <w:r w:rsidRPr="00B427CA">
        <w:rPr>
          <w:rFonts w:ascii="Tahoma" w:hAnsi="Tahoma" w:cs="Tahoma"/>
          <w:color w:val="000000"/>
          <w:sz w:val="20"/>
          <w:szCs w:val="20"/>
          <w:shd w:val="clear" w:color="auto" w:fill="FFFFFF"/>
        </w:rPr>
        <w:t>22-летний Степан Путило (категория — «Новые медиа») и 29-летняя финансист Мария Живицкая (категория — «Финансы и инвестиции»).</w:t>
      </w:r>
      <w:r w:rsidR="00F04701">
        <w:rPr>
          <w:rFonts w:ascii="Tahoma" w:hAnsi="Tahoma" w:cs="Tahoma"/>
          <w:color w:val="000000"/>
          <w:sz w:val="20"/>
          <w:szCs w:val="20"/>
          <w:shd w:val="clear" w:color="auto" w:fill="FFFFFF"/>
        </w:rPr>
        <w:t xml:space="preserve"> Проголосовать можно тут </w:t>
      </w:r>
      <w:hyperlink r:id="rId716" w:history="1">
        <w:r w:rsidR="00F04701" w:rsidRPr="00773782">
          <w:rPr>
            <w:rStyle w:val="a3"/>
            <w:rFonts w:ascii="Tahoma" w:hAnsi="Tahoma" w:cs="Tahoma"/>
            <w:sz w:val="20"/>
            <w:szCs w:val="20"/>
            <w:shd w:val="clear" w:color="auto" w:fill="FFFFFF"/>
          </w:rPr>
          <w:t>https://30-under-30.forbes.ru/</w:t>
        </w:r>
      </w:hyperlink>
      <w:r w:rsidR="00F04701">
        <w:rPr>
          <w:rFonts w:ascii="Tahoma" w:hAnsi="Tahoma" w:cs="Tahoma"/>
          <w:color w:val="000000"/>
          <w:sz w:val="20"/>
          <w:szCs w:val="20"/>
          <w:shd w:val="clear" w:color="auto" w:fill="FFFFFF"/>
        </w:rPr>
        <w:t xml:space="preserve">. </w:t>
      </w:r>
    </w:p>
    <w:p w14:paraId="57D4BFBC" w14:textId="79D2C1E1" w:rsidR="00614E03" w:rsidRPr="00B040A4" w:rsidRDefault="00614E03" w:rsidP="00B040A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Мы слишком увлеклись репрессивными новостями. Начинает казаться, что сотни тысяч невероятных, которые вытащили на себе первую волну ковида, которые создали </w:t>
      </w:r>
      <w:r w:rsidR="0040660F">
        <w:rPr>
          <w:rFonts w:ascii="Tahoma" w:hAnsi="Tahoma" w:cs="Tahoma"/>
          <w:color w:val="000000"/>
          <w:sz w:val="20"/>
          <w:szCs w:val="20"/>
          <w:shd w:val="clear" w:color="auto" w:fill="FFFFFF"/>
        </w:rPr>
        <w:t xml:space="preserve">очереди с белыми браслетами на избирательных участках, которые </w:t>
      </w:r>
      <w:r w:rsidR="00CF7577">
        <w:rPr>
          <w:rFonts w:ascii="Tahoma" w:hAnsi="Tahoma" w:cs="Tahoma"/>
          <w:color w:val="000000"/>
          <w:sz w:val="20"/>
          <w:szCs w:val="20"/>
          <w:shd w:val="clear" w:color="auto" w:fill="FFFFFF"/>
        </w:rPr>
        <w:t xml:space="preserve">провели 11 больших маршей в Минске, и черт знает сколько по всей стране — все эти настоящие беларусы сидят или уехали. </w:t>
      </w:r>
      <w:r w:rsidR="00CF7577">
        <w:rPr>
          <w:rFonts w:ascii="Tahoma" w:hAnsi="Tahoma" w:cs="Tahoma"/>
          <w:color w:val="000000"/>
          <w:sz w:val="20"/>
          <w:szCs w:val="20"/>
          <w:shd w:val="clear" w:color="auto" w:fill="FFFFFF"/>
        </w:rPr>
        <w:lastRenderedPageBreak/>
        <w:t>Ничего подобного. Большинство на воле и в Беларуси. И продолжает давление на режим и поддержку друг друга.</w:t>
      </w:r>
    </w:p>
    <w:p w14:paraId="492E12F0" w14:textId="77856F8E" w:rsidR="00187DCF" w:rsidRDefault="00C64E04" w:rsidP="00187DCF">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w:t>
      </w:r>
      <w:r w:rsidR="00FC2AFA">
        <w:rPr>
          <w:rFonts w:ascii="Tahoma" w:hAnsi="Tahoma" w:cs="Tahoma"/>
          <w:color w:val="000000"/>
          <w:sz w:val="20"/>
          <w:szCs w:val="20"/>
          <w:shd w:val="clear" w:color="auto" w:fill="FFFFFF"/>
        </w:rPr>
        <w:t xml:space="preserve">Присоединяетесь. Можете, например, защитить </w:t>
      </w:r>
      <w:r w:rsidR="00CF0088" w:rsidRPr="00CF0088">
        <w:rPr>
          <w:rFonts w:ascii="Tahoma" w:hAnsi="Tahoma" w:cs="Tahoma"/>
          <w:color w:val="000000"/>
          <w:sz w:val="20"/>
          <w:szCs w:val="20"/>
          <w:shd w:val="clear" w:color="auto" w:fill="FFFFFF"/>
        </w:rPr>
        <w:t>Mark Formelle</w:t>
      </w:r>
      <w:r w:rsidR="00CF0088">
        <w:rPr>
          <w:rFonts w:ascii="Tahoma" w:hAnsi="Tahoma" w:cs="Tahoma"/>
          <w:color w:val="000000"/>
          <w:sz w:val="20"/>
          <w:szCs w:val="20"/>
          <w:shd w:val="clear" w:color="auto" w:fill="FFFFFF"/>
        </w:rPr>
        <w:t xml:space="preserve">, на которого в инсте навалились ябатьки </w:t>
      </w:r>
      <w:hyperlink r:id="rId717" w:history="1">
        <w:r w:rsidR="00CF0088" w:rsidRPr="00773782">
          <w:rPr>
            <w:rStyle w:val="a3"/>
            <w:rFonts w:ascii="Tahoma" w:hAnsi="Tahoma" w:cs="Tahoma"/>
            <w:sz w:val="20"/>
            <w:szCs w:val="20"/>
            <w:shd w:val="clear" w:color="auto" w:fill="FFFFFF"/>
          </w:rPr>
          <w:t>https://www.instagram.com/markformelle/?hl=ru</w:t>
        </w:r>
      </w:hyperlink>
      <w:r w:rsidR="00CF0088">
        <w:rPr>
          <w:rFonts w:ascii="Tahoma" w:hAnsi="Tahoma" w:cs="Tahoma"/>
          <w:color w:val="000000"/>
          <w:sz w:val="20"/>
          <w:szCs w:val="20"/>
          <w:shd w:val="clear" w:color="auto" w:fill="FFFFFF"/>
        </w:rPr>
        <w:t xml:space="preserve">. </w:t>
      </w:r>
      <w:r w:rsidR="008A4F2F">
        <w:rPr>
          <w:rFonts w:ascii="Tahoma" w:hAnsi="Tahoma" w:cs="Tahoma"/>
          <w:color w:val="000000"/>
          <w:sz w:val="20"/>
          <w:szCs w:val="20"/>
          <w:shd w:val="clear" w:color="auto" w:fill="FFFFFF"/>
        </w:rPr>
        <w:t xml:space="preserve">(а можно просто купить что-то у </w:t>
      </w:r>
      <w:r w:rsidR="00BF1428" w:rsidRPr="00CF0088">
        <w:rPr>
          <w:rFonts w:ascii="Tahoma" w:hAnsi="Tahoma" w:cs="Tahoma"/>
          <w:color w:val="000000"/>
          <w:sz w:val="20"/>
          <w:szCs w:val="20"/>
          <w:shd w:val="clear" w:color="auto" w:fill="FFFFFF"/>
        </w:rPr>
        <w:t>Mark Formelle</w:t>
      </w:r>
      <w:r w:rsidR="008A4F2F">
        <w:rPr>
          <w:rFonts w:ascii="Tahoma" w:hAnsi="Tahoma" w:cs="Tahoma"/>
          <w:color w:val="000000"/>
          <w:sz w:val="20"/>
          <w:szCs w:val="20"/>
          <w:shd w:val="clear" w:color="auto" w:fill="FFFFFF"/>
        </w:rPr>
        <w:t>)</w:t>
      </w:r>
      <w:r w:rsidR="00BF1428">
        <w:rPr>
          <w:rFonts w:ascii="Tahoma" w:hAnsi="Tahoma" w:cs="Tahoma"/>
          <w:color w:val="000000"/>
          <w:sz w:val="20"/>
          <w:szCs w:val="20"/>
          <w:shd w:val="clear" w:color="auto" w:fill="FFFFFF"/>
        </w:rPr>
        <w:t>.</w:t>
      </w:r>
      <w:r w:rsidR="008A4F2F">
        <w:rPr>
          <w:rFonts w:ascii="Tahoma" w:hAnsi="Tahoma" w:cs="Tahoma"/>
          <w:color w:val="000000"/>
          <w:sz w:val="20"/>
          <w:szCs w:val="20"/>
          <w:shd w:val="clear" w:color="auto" w:fill="FFFFFF"/>
        </w:rPr>
        <w:t xml:space="preserve"> </w:t>
      </w:r>
      <w:r w:rsidR="00CF0088">
        <w:rPr>
          <w:rFonts w:ascii="Tahoma" w:hAnsi="Tahoma" w:cs="Tahoma"/>
          <w:color w:val="000000"/>
          <w:sz w:val="20"/>
          <w:szCs w:val="20"/>
          <w:shd w:val="clear" w:color="auto" w:fill="FFFFFF"/>
        </w:rPr>
        <w:t xml:space="preserve">Или помочь тому же Фонду </w:t>
      </w:r>
      <w:r w:rsidR="00070A30">
        <w:rPr>
          <w:rFonts w:ascii="Tahoma" w:hAnsi="Tahoma" w:cs="Tahoma"/>
          <w:color w:val="000000"/>
          <w:sz w:val="20"/>
          <w:szCs w:val="20"/>
          <w:shd w:val="clear" w:color="auto" w:fill="FFFFFF"/>
        </w:rPr>
        <w:t>Медицинской Солидарности (</w:t>
      </w:r>
      <w:r w:rsidRPr="00C64E04">
        <w:rPr>
          <w:rFonts w:ascii="Tahoma" w:hAnsi="Tahoma" w:cs="Tahoma"/>
          <w:color w:val="000000"/>
          <w:sz w:val="20"/>
          <w:szCs w:val="20"/>
          <w:shd w:val="clear" w:color="auto" w:fill="FFFFFF"/>
        </w:rPr>
        <w:t xml:space="preserve">Facebook </w:t>
      </w:r>
      <w:hyperlink r:id="rId718" w:history="1">
        <w:r w:rsidR="00070A30" w:rsidRPr="00773782">
          <w:rPr>
            <w:rStyle w:val="a3"/>
            <w:rFonts w:ascii="Tahoma" w:hAnsi="Tahoma" w:cs="Tahoma"/>
            <w:sz w:val="20"/>
            <w:szCs w:val="20"/>
            <w:shd w:val="clear" w:color="auto" w:fill="FFFFFF"/>
          </w:rPr>
          <w:t>https://www.facebook.com/donate/455658645862873/</w:t>
        </w:r>
      </w:hyperlink>
      <w:r w:rsidR="00070A30">
        <w:rPr>
          <w:rFonts w:ascii="Tahoma" w:hAnsi="Tahoma" w:cs="Tahoma"/>
          <w:color w:val="000000"/>
          <w:sz w:val="20"/>
          <w:szCs w:val="20"/>
          <w:shd w:val="clear" w:color="auto" w:fill="FFFFFF"/>
        </w:rPr>
        <w:t xml:space="preserve">, </w:t>
      </w:r>
      <w:r w:rsidRPr="00C64E04">
        <w:rPr>
          <w:rFonts w:ascii="Tahoma" w:hAnsi="Tahoma" w:cs="Tahoma"/>
          <w:color w:val="000000"/>
          <w:sz w:val="20"/>
          <w:szCs w:val="20"/>
          <w:shd w:val="clear" w:color="auto" w:fill="FFFFFF"/>
        </w:rPr>
        <w:t xml:space="preserve">PayPal </w:t>
      </w:r>
      <w:hyperlink r:id="rId719" w:history="1">
        <w:r w:rsidR="00070A30" w:rsidRPr="00773782">
          <w:rPr>
            <w:rStyle w:val="a3"/>
            <w:rFonts w:ascii="Tahoma" w:hAnsi="Tahoma" w:cs="Tahoma"/>
            <w:sz w:val="20"/>
            <w:szCs w:val="20"/>
            <w:shd w:val="clear" w:color="auto" w:fill="FFFFFF"/>
          </w:rPr>
          <w:t>https://www.paypal.com/pools/c/8w3inosbQw</w:t>
        </w:r>
      </w:hyperlink>
      <w:r w:rsidR="00070A30">
        <w:rPr>
          <w:rFonts w:ascii="Tahoma" w:hAnsi="Tahoma" w:cs="Tahoma"/>
          <w:color w:val="000000"/>
          <w:sz w:val="20"/>
          <w:szCs w:val="20"/>
          <w:shd w:val="clear" w:color="auto" w:fill="FFFFFF"/>
        </w:rPr>
        <w:t xml:space="preserve">, </w:t>
      </w:r>
      <w:r w:rsidR="00070A30">
        <w:rPr>
          <w:rFonts w:ascii="Calibri" w:hAnsi="Calibri" w:cs="Calibri"/>
          <w:color w:val="000000"/>
          <w:sz w:val="20"/>
          <w:szCs w:val="20"/>
          <w:shd w:val="clear" w:color="auto" w:fill="FFFFFF"/>
        </w:rPr>
        <w:t xml:space="preserve">на </w:t>
      </w:r>
      <w:r w:rsidRPr="00C64E04">
        <w:rPr>
          <w:rFonts w:ascii="Tahoma" w:hAnsi="Tahoma" w:cs="Tahoma"/>
          <w:color w:val="000000"/>
          <w:sz w:val="20"/>
          <w:szCs w:val="20"/>
          <w:shd w:val="clear" w:color="auto" w:fill="FFFFFF"/>
        </w:rPr>
        <w:t>сайт</w:t>
      </w:r>
      <w:r w:rsidR="00070A30">
        <w:rPr>
          <w:rFonts w:ascii="Tahoma" w:hAnsi="Tahoma" w:cs="Tahoma"/>
          <w:color w:val="000000"/>
          <w:sz w:val="20"/>
          <w:szCs w:val="20"/>
          <w:shd w:val="clear" w:color="auto" w:fill="FFFFFF"/>
        </w:rPr>
        <w:t>е</w:t>
      </w:r>
      <w:r w:rsidRPr="00C64E04">
        <w:rPr>
          <w:rFonts w:ascii="Tahoma" w:hAnsi="Tahoma" w:cs="Tahoma"/>
          <w:color w:val="000000"/>
          <w:sz w:val="20"/>
          <w:szCs w:val="20"/>
          <w:shd w:val="clear" w:color="auto" w:fill="FFFFFF"/>
        </w:rPr>
        <w:t xml:space="preserve"> Фонда  </w:t>
      </w:r>
      <w:hyperlink r:id="rId720" w:history="1">
        <w:r w:rsidR="00070A30" w:rsidRPr="00773782">
          <w:rPr>
            <w:rStyle w:val="a3"/>
            <w:rFonts w:ascii="Tahoma" w:hAnsi="Tahoma" w:cs="Tahoma"/>
            <w:sz w:val="20"/>
            <w:szCs w:val="20"/>
            <w:shd w:val="clear" w:color="auto" w:fill="FFFFFF"/>
          </w:rPr>
          <w:t>https://bymedsol.org/donate</w:t>
        </w:r>
      </w:hyperlink>
      <w:r w:rsidR="00070A30">
        <w:rPr>
          <w:rFonts w:ascii="Tahoma" w:hAnsi="Tahoma" w:cs="Tahoma"/>
          <w:color w:val="000000"/>
          <w:sz w:val="20"/>
          <w:szCs w:val="20"/>
          <w:shd w:val="clear" w:color="auto" w:fill="FFFFFF"/>
        </w:rPr>
        <w:t xml:space="preserve">). </w:t>
      </w:r>
      <w:r w:rsidR="00F37365">
        <w:rPr>
          <w:rFonts w:ascii="Tahoma" w:hAnsi="Tahoma" w:cs="Tahoma"/>
          <w:color w:val="000000"/>
          <w:sz w:val="20"/>
          <w:szCs w:val="20"/>
          <w:shd w:val="clear" w:color="auto" w:fill="FFFFFF"/>
        </w:rPr>
        <w:t xml:space="preserve">Или хотя бы подписать </w:t>
      </w:r>
      <w:r w:rsidR="00CC291E">
        <w:rPr>
          <w:rFonts w:ascii="Tahoma" w:hAnsi="Tahoma" w:cs="Tahoma"/>
          <w:color w:val="000000"/>
          <w:sz w:val="20"/>
          <w:szCs w:val="20"/>
          <w:shd w:val="clear" w:color="auto" w:fill="FFFFFF"/>
        </w:rPr>
        <w:t xml:space="preserve">«Меморандум в поддержку независимости» </w:t>
      </w:r>
      <w:hyperlink r:id="rId721" w:history="1">
        <w:r w:rsidR="00CC291E" w:rsidRPr="00773782">
          <w:rPr>
            <w:rStyle w:val="a3"/>
            <w:rFonts w:ascii="Tahoma" w:hAnsi="Tahoma" w:cs="Tahoma"/>
            <w:sz w:val="20"/>
            <w:szCs w:val="20"/>
            <w:shd w:val="clear" w:color="auto" w:fill="FFFFFF"/>
          </w:rPr>
          <w:t>https://docs.google.com/forms/d/e/1FAIpQLSfAMuwW3ZGiTohPWwlDCzYAGONow9YQLX9jIg8_v1j52aFq-A/viewform?fbclid=IwAR387FrH--CxtvgqPZHuIStqCzqFHUWXHQW3Tths1ckmZUtj_h48gv5RJcI</w:t>
        </w:r>
      </w:hyperlink>
      <w:r w:rsidR="00CC291E">
        <w:rPr>
          <w:rFonts w:ascii="Tahoma" w:hAnsi="Tahoma" w:cs="Tahoma"/>
          <w:color w:val="000000"/>
          <w:sz w:val="20"/>
          <w:szCs w:val="20"/>
          <w:shd w:val="clear" w:color="auto" w:fill="FFFFFF"/>
        </w:rPr>
        <w:t xml:space="preserve"> </w:t>
      </w:r>
    </w:p>
    <w:p w14:paraId="1339CA5A" w14:textId="3DD2E2AB" w:rsidR="00C64E04" w:rsidRDefault="00187DCF" w:rsidP="00C64E0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Другие советы о том, как стать невероятным, можно найти тут </w:t>
      </w:r>
      <w:hyperlink r:id="rId722" w:history="1">
        <w:r w:rsidRPr="00773782">
          <w:rPr>
            <w:rStyle w:val="a3"/>
            <w:rFonts w:ascii="Tahoma" w:hAnsi="Tahoma" w:cs="Tahoma"/>
            <w:sz w:val="20"/>
            <w:szCs w:val="20"/>
            <w:shd w:val="clear" w:color="auto" w:fill="FFFFFF"/>
          </w:rPr>
          <w:t>https://t.me/supolka_by/394</w:t>
        </w:r>
      </w:hyperlink>
      <w:r>
        <w:rPr>
          <w:rFonts w:ascii="Tahoma" w:hAnsi="Tahoma" w:cs="Tahoma"/>
          <w:color w:val="000000"/>
          <w:sz w:val="20"/>
          <w:szCs w:val="20"/>
          <w:shd w:val="clear" w:color="auto" w:fill="FFFFFF"/>
        </w:rPr>
        <w:t xml:space="preserve"> </w:t>
      </w:r>
    </w:p>
    <w:p w14:paraId="26661C6F" w14:textId="70251049" w:rsidR="00C64E04" w:rsidRDefault="00A3571A" w:rsidP="00C64E0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Если </w:t>
      </w:r>
      <w:r w:rsidR="00187DCF">
        <w:rPr>
          <w:rFonts w:ascii="Tahoma" w:hAnsi="Tahoma" w:cs="Tahoma"/>
          <w:color w:val="000000"/>
          <w:sz w:val="20"/>
          <w:szCs w:val="20"/>
          <w:shd w:val="clear" w:color="auto" w:fill="FFFFFF"/>
        </w:rPr>
        <w:t xml:space="preserve">же </w:t>
      </w:r>
      <w:r>
        <w:rPr>
          <w:rFonts w:ascii="Tahoma" w:hAnsi="Tahoma" w:cs="Tahoma"/>
          <w:color w:val="000000"/>
          <w:sz w:val="20"/>
          <w:szCs w:val="20"/>
          <w:shd w:val="clear" w:color="auto" w:fill="FFFFFF"/>
        </w:rPr>
        <w:t xml:space="preserve">вам кажется, что сил нет вообще ни на что, что </w:t>
      </w:r>
      <w:r w:rsidR="0037348D">
        <w:rPr>
          <w:rFonts w:ascii="Tahoma" w:hAnsi="Tahoma" w:cs="Tahoma"/>
          <w:color w:val="000000"/>
          <w:sz w:val="20"/>
          <w:szCs w:val="20"/>
          <w:shd w:val="clear" w:color="auto" w:fill="FFFFFF"/>
        </w:rPr>
        <w:t xml:space="preserve">«всё пропало» — получите заряд психотерапии тут </w:t>
      </w:r>
      <w:hyperlink r:id="rId723" w:history="1">
        <w:r w:rsidR="00C64E04" w:rsidRPr="00773782">
          <w:rPr>
            <w:rStyle w:val="a3"/>
            <w:rFonts w:ascii="Tahoma" w:hAnsi="Tahoma" w:cs="Tahoma"/>
            <w:sz w:val="20"/>
            <w:szCs w:val="20"/>
            <w:shd w:val="clear" w:color="auto" w:fill="FFFFFF"/>
          </w:rPr>
          <w:t>https://svabod1.azureedge.net/a/31217317.html</w:t>
        </w:r>
      </w:hyperlink>
    </w:p>
    <w:p w14:paraId="365D9103" w14:textId="316F9766" w:rsidR="00C64E04" w:rsidRDefault="00943DF6" w:rsidP="00C64E0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еще завтра тов. Карпеков проводит прямую телефонную линию. Дозвониться можно </w:t>
      </w:r>
      <w:r w:rsidRPr="00943DF6">
        <w:rPr>
          <w:rFonts w:ascii="Tahoma" w:hAnsi="Tahoma" w:cs="Tahoma"/>
          <w:color w:val="000000"/>
          <w:sz w:val="20"/>
          <w:szCs w:val="20"/>
          <w:shd w:val="clear" w:color="auto" w:fill="FFFFFF"/>
        </w:rPr>
        <w:t>с 9 до 12 часов по телефонам 8 (017) 374-80-08</w:t>
      </w:r>
      <w:r>
        <w:rPr>
          <w:rFonts w:ascii="Tahoma" w:hAnsi="Tahoma" w:cs="Tahoma"/>
          <w:color w:val="000000"/>
          <w:sz w:val="20"/>
          <w:szCs w:val="20"/>
          <w:shd w:val="clear" w:color="auto" w:fill="FFFFFF"/>
        </w:rPr>
        <w:t xml:space="preserve"> и</w:t>
      </w:r>
      <w:r w:rsidRPr="00943DF6">
        <w:rPr>
          <w:rFonts w:ascii="Tahoma" w:hAnsi="Tahoma" w:cs="Tahoma"/>
          <w:color w:val="000000"/>
          <w:sz w:val="20"/>
          <w:szCs w:val="20"/>
          <w:shd w:val="clear" w:color="auto" w:fill="FFFFFF"/>
        </w:rPr>
        <w:t xml:space="preserve"> 8 (017) 374-80-09.</w:t>
      </w:r>
    </w:p>
    <w:p w14:paraId="7144143E" w14:textId="7FC3A3B8" w:rsidR="00285874" w:rsidRDefault="00285874" w:rsidP="0028587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небольшой анонс завтрашнего дня рождения Марии Колесниковой. Вот где пример бодрости и самообладания. По отзывам родных, даже в СИЗО она строго следит за собой, за своим гардеробом. Когда ей передали </w:t>
      </w:r>
      <w:r w:rsidRPr="00FE2362">
        <w:rPr>
          <w:rFonts w:ascii="Tahoma" w:hAnsi="Tahoma" w:cs="Tahoma"/>
          <w:color w:val="000000"/>
          <w:sz w:val="20"/>
          <w:szCs w:val="20"/>
          <w:shd w:val="clear" w:color="auto" w:fill="FFFFFF"/>
        </w:rPr>
        <w:t>розовый спортивный костюм</w:t>
      </w:r>
      <w:r>
        <w:rPr>
          <w:rFonts w:ascii="Tahoma" w:hAnsi="Tahoma" w:cs="Tahoma"/>
          <w:color w:val="000000"/>
          <w:sz w:val="20"/>
          <w:szCs w:val="20"/>
          <w:shd w:val="clear" w:color="auto" w:fill="FFFFFF"/>
        </w:rPr>
        <w:t xml:space="preserve">, Маша </w:t>
      </w:r>
      <w:r w:rsidRPr="00FE2362">
        <w:rPr>
          <w:rFonts w:ascii="Tahoma" w:hAnsi="Tahoma" w:cs="Tahoma"/>
          <w:color w:val="000000"/>
          <w:sz w:val="20"/>
          <w:szCs w:val="20"/>
          <w:shd w:val="clear" w:color="auto" w:fill="FFFFFF"/>
        </w:rPr>
        <w:t xml:space="preserve">сказала, что это несерьезно. </w:t>
      </w:r>
      <w:r w:rsidR="00652B74">
        <w:rPr>
          <w:rFonts w:ascii="Tahoma" w:hAnsi="Tahoma" w:cs="Tahoma"/>
          <w:color w:val="000000"/>
          <w:sz w:val="20"/>
          <w:szCs w:val="20"/>
          <w:shd w:val="clear" w:color="auto" w:fill="FFFFFF"/>
        </w:rPr>
        <w:t xml:space="preserve">А еще </w:t>
      </w:r>
      <w:r w:rsidRPr="00FE2362">
        <w:rPr>
          <w:rFonts w:ascii="Tahoma" w:hAnsi="Tahoma" w:cs="Tahoma"/>
          <w:color w:val="000000"/>
          <w:sz w:val="20"/>
          <w:szCs w:val="20"/>
          <w:shd w:val="clear" w:color="auto" w:fill="FFFFFF"/>
        </w:rPr>
        <w:t>Мария любимой красной помадой.</w:t>
      </w:r>
    </w:p>
    <w:p w14:paraId="58DCC7A2" w14:textId="5BF60B7D" w:rsidR="00C64E04" w:rsidRDefault="00A56C83" w:rsidP="00C64E0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вы тут жалуетесь.</w:t>
      </w:r>
    </w:p>
    <w:p w14:paraId="23662EB7" w14:textId="77777777" w:rsidR="00DD4499" w:rsidRDefault="00D111F5" w:rsidP="00DD4499">
      <w:pPr>
        <w:rPr>
          <w:rFonts w:ascii="Tahoma" w:hAnsi="Tahoma" w:cs="Tahoma"/>
          <w:color w:val="000000"/>
          <w:sz w:val="20"/>
          <w:szCs w:val="20"/>
          <w:shd w:val="clear" w:color="auto" w:fill="FFFFFF"/>
        </w:rPr>
      </w:pPr>
      <w:hyperlink r:id="rId724" w:history="1">
        <w:r w:rsidR="00DD4499" w:rsidRPr="00C92E5E">
          <w:rPr>
            <w:rFonts w:ascii="inherit" w:eastAsia="Times New Roman" w:hAnsi="inherit" w:cs="Segoe UI Historic"/>
            <w:color w:val="0000FF"/>
            <w:sz w:val="23"/>
            <w:szCs w:val="23"/>
            <w:u w:val="single"/>
            <w:bdr w:val="none" w:sz="0" w:space="0" w:color="auto" w:frame="1"/>
            <w:lang w:eastAsia="ru-RU"/>
          </w:rPr>
          <w:t>#жывеБеларусь</w:t>
        </w:r>
      </w:hyperlink>
      <w:r w:rsidR="00DD4499" w:rsidRPr="00C92E5E">
        <w:rPr>
          <w:rFonts w:ascii="Segoe UI Historic" w:eastAsia="Times New Roman" w:hAnsi="Segoe UI Historic" w:cs="Segoe UI Historic"/>
          <w:color w:val="050505"/>
          <w:sz w:val="23"/>
          <w:szCs w:val="23"/>
          <w:lang w:eastAsia="ru-RU"/>
        </w:rPr>
        <w:t xml:space="preserve"> </w:t>
      </w:r>
      <w:hyperlink r:id="rId725" w:history="1">
        <w:r w:rsidR="00DD4499" w:rsidRPr="00C92E5E">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DD4499" w:rsidRPr="00B917F6">
        <w:rPr>
          <w:rFonts w:ascii="Tahoma" w:hAnsi="Tahoma" w:cs="Tahoma"/>
          <w:color w:val="000000"/>
          <w:sz w:val="20"/>
          <w:szCs w:val="20"/>
          <w:shd w:val="clear" w:color="auto" w:fill="FFFFFF"/>
        </w:rPr>
        <w:t xml:space="preserve"> </w:t>
      </w:r>
    </w:p>
    <w:p w14:paraId="4A5752AB" w14:textId="130B4589" w:rsidR="00365EE5" w:rsidRDefault="00365EE5" w:rsidP="003C1844">
      <w:pPr>
        <w:rPr>
          <w:rFonts w:ascii="Tahoma" w:hAnsi="Tahoma" w:cs="Tahoma"/>
          <w:color w:val="000000"/>
          <w:sz w:val="20"/>
          <w:szCs w:val="20"/>
          <w:shd w:val="clear" w:color="auto" w:fill="FFFFFF"/>
        </w:rPr>
      </w:pPr>
    </w:p>
    <w:p w14:paraId="3E6D2CBD" w14:textId="30569DCA" w:rsidR="00781CFC" w:rsidRDefault="00781CFC" w:rsidP="00781CFC">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Беларусь, пратэсты, 25 красавіка.</w:t>
      </w:r>
    </w:p>
    <w:p w14:paraId="05F026CD" w14:textId="589488AE" w:rsidR="00781CFC" w:rsidRPr="00781CFC" w:rsidRDefault="00781CFC" w:rsidP="00781CFC">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Коратка: дзень беларускай; </w:t>
      </w:r>
      <w:r w:rsidR="00ED1D25">
        <w:rPr>
          <w:rFonts w:ascii="Tahoma" w:hAnsi="Tahoma" w:cs="Tahoma"/>
          <w:color w:val="000000"/>
          <w:sz w:val="20"/>
          <w:szCs w:val="20"/>
          <w:shd w:val="clear" w:color="auto" w:fill="FFFFFF"/>
          <w:lang w:val="be-BY"/>
        </w:rPr>
        <w:t>ц</w:t>
      </w:r>
      <w:r w:rsidR="00C129AE">
        <w:rPr>
          <w:rFonts w:ascii="Tahoma" w:hAnsi="Tahoma" w:cs="Tahoma"/>
          <w:color w:val="000000"/>
          <w:sz w:val="20"/>
          <w:szCs w:val="20"/>
          <w:shd w:val="clear" w:color="auto" w:fill="FFFFFF"/>
          <w:lang w:val="be-BY"/>
        </w:rPr>
        <w:t>і</w:t>
      </w:r>
      <w:r w:rsidR="00ED1D25">
        <w:rPr>
          <w:rFonts w:ascii="Tahoma" w:hAnsi="Tahoma" w:cs="Tahoma"/>
          <w:color w:val="000000"/>
          <w:sz w:val="20"/>
          <w:szCs w:val="20"/>
          <w:shd w:val="clear" w:color="auto" w:fill="FFFFFF"/>
          <w:lang w:val="be-BY"/>
        </w:rPr>
        <w:t xml:space="preserve"> танна жыць у Менску; </w:t>
      </w:r>
      <w:r w:rsidR="001D3B67">
        <w:rPr>
          <w:rFonts w:ascii="Tahoma" w:hAnsi="Tahoma" w:cs="Tahoma"/>
          <w:color w:val="000000"/>
          <w:sz w:val="20"/>
          <w:szCs w:val="20"/>
          <w:shd w:val="clear" w:color="auto" w:fill="FFFFFF"/>
          <w:lang w:val="be-BY"/>
        </w:rPr>
        <w:t xml:space="preserve">трэба даўбсці і суды; </w:t>
      </w:r>
      <w:r w:rsidR="001F0CAD">
        <w:rPr>
          <w:rFonts w:ascii="Tahoma" w:hAnsi="Tahoma" w:cs="Tahoma"/>
          <w:color w:val="000000"/>
          <w:sz w:val="20"/>
          <w:szCs w:val="20"/>
          <w:shd w:val="clear" w:color="auto" w:fill="FFFFFF"/>
          <w:lang w:val="be-BY"/>
        </w:rPr>
        <w:t>заўтра — сумная дата</w:t>
      </w:r>
      <w:r w:rsidR="00677EDD">
        <w:rPr>
          <w:rFonts w:ascii="Tahoma" w:hAnsi="Tahoma" w:cs="Tahoma"/>
          <w:color w:val="000000"/>
          <w:sz w:val="20"/>
          <w:szCs w:val="20"/>
          <w:shd w:val="clear" w:color="auto" w:fill="FFFFFF"/>
          <w:lang w:val="be-BY"/>
        </w:rPr>
        <w:t xml:space="preserve">; </w:t>
      </w:r>
      <w:r w:rsidR="00467CE2">
        <w:rPr>
          <w:rFonts w:ascii="Tahoma" w:hAnsi="Tahoma" w:cs="Tahoma"/>
          <w:color w:val="000000"/>
          <w:sz w:val="20"/>
          <w:szCs w:val="20"/>
          <w:shd w:val="clear" w:color="auto" w:fill="FFFFFF"/>
          <w:lang w:val="be-BY"/>
        </w:rPr>
        <w:t>Вербн</w:t>
      </w:r>
      <w:r w:rsidR="00677EDD">
        <w:rPr>
          <w:rFonts w:ascii="Tahoma" w:hAnsi="Tahoma" w:cs="Tahoma"/>
          <w:color w:val="000000"/>
          <w:sz w:val="20"/>
          <w:szCs w:val="20"/>
          <w:shd w:val="clear" w:color="auto" w:fill="FFFFFF"/>
          <w:lang w:val="be-BY"/>
        </w:rPr>
        <w:t>іца</w:t>
      </w:r>
    </w:p>
    <w:p w14:paraId="57D04B88" w14:textId="73D1151E" w:rsidR="001261C0" w:rsidRDefault="009C721D"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Падрабязнасці. Сёння</w:t>
      </w:r>
      <w:r w:rsidR="00A77E0B">
        <w:rPr>
          <w:rFonts w:ascii="Tahoma" w:hAnsi="Tahoma" w:cs="Tahoma"/>
          <w:color w:val="000000"/>
          <w:sz w:val="20"/>
          <w:szCs w:val="20"/>
          <w:shd w:val="clear" w:color="auto" w:fill="FFFFFF"/>
          <w:lang w:val="be-BY"/>
        </w:rPr>
        <w:t xml:space="preserve"> шэраг ЗМІ, а таксама ТГ-каналаў вырашылі даваць навіны на беларускай: </w:t>
      </w:r>
      <w:r w:rsidR="006043C6">
        <w:rPr>
          <w:rFonts w:ascii="Tahoma" w:hAnsi="Tahoma" w:cs="Tahoma"/>
          <w:color w:val="000000"/>
          <w:sz w:val="20"/>
          <w:szCs w:val="20"/>
          <w:shd w:val="clear" w:color="auto" w:fill="FFFFFF"/>
          <w:lang w:val="en-US"/>
        </w:rPr>
        <w:t>TUT</w:t>
      </w:r>
      <w:r w:rsidR="006043C6" w:rsidRPr="006043C6">
        <w:rPr>
          <w:rFonts w:ascii="Tahoma" w:hAnsi="Tahoma" w:cs="Tahoma"/>
          <w:color w:val="000000"/>
          <w:sz w:val="20"/>
          <w:szCs w:val="20"/>
          <w:shd w:val="clear" w:color="auto" w:fill="FFFFFF"/>
          <w:lang w:val="be-BY"/>
        </w:rPr>
        <w:t>.</w:t>
      </w:r>
      <w:r w:rsidR="006043C6">
        <w:rPr>
          <w:rFonts w:ascii="Tahoma" w:hAnsi="Tahoma" w:cs="Tahoma"/>
          <w:color w:val="000000"/>
          <w:sz w:val="20"/>
          <w:szCs w:val="20"/>
          <w:shd w:val="clear" w:color="auto" w:fill="FFFFFF"/>
          <w:lang w:val="en-US"/>
        </w:rPr>
        <w:t>BY</w:t>
      </w:r>
      <w:r w:rsidR="006043C6" w:rsidRPr="006043C6">
        <w:rPr>
          <w:rFonts w:ascii="Tahoma" w:hAnsi="Tahoma" w:cs="Tahoma"/>
          <w:color w:val="000000"/>
          <w:sz w:val="20"/>
          <w:szCs w:val="20"/>
          <w:shd w:val="clear" w:color="auto" w:fill="FFFFFF"/>
          <w:lang w:val="be-BY"/>
        </w:rPr>
        <w:t>, Onliner, Tribuna</w:t>
      </w:r>
      <w:r w:rsidR="006043C6">
        <w:rPr>
          <w:rFonts w:ascii="Tahoma" w:hAnsi="Tahoma" w:cs="Tahoma"/>
          <w:color w:val="000000"/>
          <w:sz w:val="20"/>
          <w:szCs w:val="20"/>
          <w:shd w:val="clear" w:color="auto" w:fill="FFFFFF"/>
          <w:lang w:val="be-BY"/>
        </w:rPr>
        <w:t>, “</w:t>
      </w:r>
      <w:r w:rsidR="006043C6" w:rsidRPr="006043C6">
        <w:rPr>
          <w:rFonts w:ascii="Tahoma" w:hAnsi="Tahoma" w:cs="Tahoma"/>
          <w:color w:val="000000"/>
          <w:sz w:val="20"/>
          <w:szCs w:val="20"/>
          <w:shd w:val="clear" w:color="auto" w:fill="FFFFFF"/>
          <w:lang w:val="be-BY"/>
        </w:rPr>
        <w:t>Белые халаты</w:t>
      </w:r>
      <w:r w:rsidR="00DB0324">
        <w:rPr>
          <w:rFonts w:ascii="Tahoma" w:hAnsi="Tahoma" w:cs="Tahoma"/>
          <w:color w:val="000000"/>
          <w:sz w:val="20"/>
          <w:szCs w:val="20"/>
          <w:shd w:val="clear" w:color="auto" w:fill="FFFFFF"/>
          <w:lang w:val="be-BY"/>
        </w:rPr>
        <w:t xml:space="preserve">”. </w:t>
      </w:r>
      <w:r w:rsidR="00646C4E">
        <w:rPr>
          <w:rFonts w:ascii="Tahoma" w:hAnsi="Tahoma" w:cs="Tahoma"/>
          <w:color w:val="000000"/>
          <w:sz w:val="20"/>
          <w:szCs w:val="20"/>
          <w:shd w:val="clear" w:color="auto" w:fill="FFFFFF"/>
          <w:lang w:val="be-BY"/>
        </w:rPr>
        <w:t xml:space="preserve">І чытецца, ведаеце, няек інакш. Больш утульна. </w:t>
      </w:r>
      <w:r w:rsidR="00DB0324">
        <w:rPr>
          <w:rFonts w:ascii="Tahoma" w:hAnsi="Tahoma" w:cs="Tahoma"/>
          <w:color w:val="000000"/>
          <w:sz w:val="20"/>
          <w:szCs w:val="20"/>
          <w:shd w:val="clear" w:color="auto" w:fill="FFFFFF"/>
          <w:lang w:val="be-BY"/>
        </w:rPr>
        <w:t>Ну</w:t>
      </w:r>
      <w:r w:rsidR="001F0DC4">
        <w:rPr>
          <w:rFonts w:ascii="Tahoma" w:hAnsi="Tahoma" w:cs="Tahoma"/>
          <w:color w:val="000000"/>
          <w:sz w:val="20"/>
          <w:szCs w:val="20"/>
          <w:shd w:val="clear" w:color="auto" w:fill="FFFFFF"/>
          <w:lang w:val="be-BY"/>
        </w:rPr>
        <w:t>,</w:t>
      </w:r>
      <w:r w:rsidR="00DB0324">
        <w:rPr>
          <w:rFonts w:ascii="Tahoma" w:hAnsi="Tahoma" w:cs="Tahoma"/>
          <w:color w:val="000000"/>
          <w:sz w:val="20"/>
          <w:szCs w:val="20"/>
          <w:shd w:val="clear" w:color="auto" w:fill="FFFFFF"/>
          <w:lang w:val="be-BY"/>
        </w:rPr>
        <w:t xml:space="preserve"> і паспрабую. Калі што, ніжэй </w:t>
      </w:r>
      <w:r w:rsidR="0003123E">
        <w:rPr>
          <w:rFonts w:ascii="Tahoma" w:hAnsi="Tahoma" w:cs="Tahoma"/>
          <w:color w:val="000000"/>
          <w:sz w:val="20"/>
          <w:szCs w:val="20"/>
          <w:shd w:val="clear" w:color="auto" w:fill="FFFFFF"/>
          <w:lang w:val="be-BY"/>
        </w:rPr>
        <w:t xml:space="preserve">ёсць </w:t>
      </w:r>
      <w:r w:rsidR="00DB0324">
        <w:rPr>
          <w:rFonts w:ascii="Tahoma" w:hAnsi="Tahoma" w:cs="Tahoma"/>
          <w:color w:val="000000"/>
          <w:sz w:val="20"/>
          <w:szCs w:val="20"/>
          <w:shd w:val="clear" w:color="auto" w:fill="FFFFFF"/>
          <w:lang w:val="be-BY"/>
        </w:rPr>
        <w:t>пераклад на рускую.</w:t>
      </w:r>
      <w:r w:rsidR="000E5DA8">
        <w:rPr>
          <w:rFonts w:ascii="Tahoma" w:hAnsi="Tahoma" w:cs="Tahoma"/>
          <w:color w:val="000000"/>
          <w:sz w:val="20"/>
          <w:szCs w:val="20"/>
          <w:shd w:val="clear" w:color="auto" w:fill="FFFFFF"/>
          <w:lang w:val="be-BY"/>
        </w:rPr>
        <w:t xml:space="preserve"> </w:t>
      </w:r>
      <w:r w:rsidR="001261C0">
        <w:rPr>
          <w:rFonts w:ascii="Tahoma" w:hAnsi="Tahoma" w:cs="Tahoma"/>
          <w:color w:val="000000"/>
          <w:sz w:val="20"/>
          <w:szCs w:val="20"/>
          <w:shd w:val="clear" w:color="auto" w:fill="FFFFFF"/>
          <w:lang w:val="be-BY"/>
        </w:rPr>
        <w:t xml:space="preserve">Дарэчы, пісаць буду менавіта на роднай мове, </w:t>
      </w:r>
      <w:r w:rsidR="0003123E">
        <w:rPr>
          <w:rFonts w:ascii="Tahoma" w:hAnsi="Tahoma" w:cs="Tahoma"/>
          <w:color w:val="000000"/>
          <w:sz w:val="20"/>
          <w:szCs w:val="20"/>
          <w:shd w:val="clear" w:color="auto" w:fill="FFFFFF"/>
          <w:lang w:val="be-BY"/>
        </w:rPr>
        <w:t xml:space="preserve">а на рускую перакладаць. </w:t>
      </w:r>
    </w:p>
    <w:p w14:paraId="6C132BAF" w14:textId="44F126C6" w:rsidR="00A26AF6" w:rsidRDefault="00A26AF6"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Чаму гэта важна? Мова — адзін з галоўных атрыбутаў нацыі. </w:t>
      </w:r>
      <w:r w:rsidR="003F5D10">
        <w:rPr>
          <w:rFonts w:ascii="Tahoma" w:hAnsi="Tahoma" w:cs="Tahoma"/>
          <w:color w:val="000000"/>
          <w:sz w:val="20"/>
          <w:szCs w:val="20"/>
          <w:shd w:val="clear" w:color="auto" w:fill="FFFFFF"/>
          <w:lang w:val="be-BY"/>
        </w:rPr>
        <w:t xml:space="preserve">Адраджэнне дзяржавы Ізраіль пачалося з адраджэння іўрыту. </w:t>
      </w:r>
    </w:p>
    <w:p w14:paraId="7269593C" w14:textId="1DA4F29E" w:rsidR="006A48C7" w:rsidRDefault="006A48C7"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Што рабіць? </w:t>
      </w:r>
      <w:r w:rsidR="00CE7D42">
        <w:rPr>
          <w:rFonts w:ascii="Tahoma" w:hAnsi="Tahoma" w:cs="Tahoma"/>
          <w:color w:val="000000"/>
          <w:sz w:val="20"/>
          <w:szCs w:val="20"/>
          <w:shd w:val="clear" w:color="auto" w:fill="FFFFFF"/>
          <w:lang w:val="be-BY"/>
        </w:rPr>
        <w:t xml:space="preserve">Па крышачке </w:t>
      </w:r>
      <w:r w:rsidR="00396090">
        <w:rPr>
          <w:rFonts w:ascii="Tahoma" w:hAnsi="Tahoma" w:cs="Tahoma"/>
          <w:color w:val="000000"/>
          <w:sz w:val="20"/>
          <w:szCs w:val="20"/>
          <w:shd w:val="clear" w:color="auto" w:fill="FFFFFF"/>
          <w:lang w:val="be-BY"/>
        </w:rPr>
        <w:t xml:space="preserve">пашыраць </w:t>
      </w:r>
      <w:r w:rsidR="00CE7D42">
        <w:rPr>
          <w:rFonts w:ascii="Tahoma" w:hAnsi="Tahoma" w:cs="Tahoma"/>
          <w:color w:val="000000"/>
          <w:sz w:val="20"/>
          <w:szCs w:val="20"/>
          <w:shd w:val="clear" w:color="auto" w:fill="FFFFFF"/>
          <w:lang w:val="be-BY"/>
        </w:rPr>
        <w:t xml:space="preserve">беларускую ў быце. </w:t>
      </w:r>
      <w:r w:rsidR="00026313">
        <w:rPr>
          <w:rFonts w:ascii="Tahoma" w:hAnsi="Tahoma" w:cs="Tahoma"/>
          <w:color w:val="000000"/>
          <w:sz w:val="20"/>
          <w:szCs w:val="20"/>
          <w:shd w:val="clear" w:color="auto" w:fill="FFFFFF"/>
          <w:lang w:val="be-BY"/>
        </w:rPr>
        <w:t xml:space="preserve">Чытаць сваё (вось, у “Янушкевіча” </w:t>
      </w:r>
      <w:r w:rsidR="002E788A">
        <w:rPr>
          <w:rFonts w:ascii="Tahoma" w:hAnsi="Tahoma" w:cs="Tahoma"/>
          <w:color w:val="000000"/>
          <w:sz w:val="20"/>
          <w:szCs w:val="20"/>
          <w:shd w:val="clear" w:color="auto" w:fill="FFFFFF"/>
          <w:lang w:val="be-BY"/>
        </w:rPr>
        <w:t>гара добрых кніг на беларускай). Звя</w:t>
      </w:r>
      <w:r w:rsidR="00396090">
        <w:rPr>
          <w:rFonts w:ascii="Tahoma" w:hAnsi="Tahoma" w:cs="Tahoma"/>
          <w:color w:val="000000"/>
          <w:sz w:val="20"/>
          <w:szCs w:val="20"/>
          <w:shd w:val="clear" w:color="auto" w:fill="FFFFFF"/>
          <w:lang w:val="be-BY"/>
        </w:rPr>
        <w:t>р</w:t>
      </w:r>
      <w:r w:rsidR="002E788A">
        <w:rPr>
          <w:rFonts w:ascii="Tahoma" w:hAnsi="Tahoma" w:cs="Tahoma"/>
          <w:color w:val="000000"/>
          <w:sz w:val="20"/>
          <w:szCs w:val="20"/>
          <w:shd w:val="clear" w:color="auto" w:fill="FFFFFF"/>
          <w:lang w:val="be-BY"/>
        </w:rPr>
        <w:t xml:space="preserve">тацца адзін да аднаго на роднай мове. </w:t>
      </w:r>
      <w:r w:rsidR="00470460">
        <w:rPr>
          <w:rFonts w:ascii="Tahoma" w:hAnsi="Tahoma" w:cs="Tahoma"/>
          <w:color w:val="000000"/>
          <w:sz w:val="20"/>
          <w:szCs w:val="20"/>
          <w:shd w:val="clear" w:color="auto" w:fill="FFFFFF"/>
          <w:lang w:val="be-BY"/>
        </w:rPr>
        <w:t>Хаця б у банкамаце абіраць беларускую.</w:t>
      </w:r>
    </w:p>
    <w:p w14:paraId="3882E60E" w14:textId="1D589492" w:rsidR="00470460" w:rsidRDefault="008856E3"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У Сеціве</w:t>
      </w:r>
      <w:r w:rsidR="00851E2B">
        <w:rPr>
          <w:rFonts w:ascii="Tahoma" w:hAnsi="Tahoma" w:cs="Tahoma"/>
          <w:color w:val="000000"/>
          <w:sz w:val="20"/>
          <w:szCs w:val="20"/>
          <w:shd w:val="clear" w:color="auto" w:fill="FFFFFF"/>
          <w:lang w:val="be-BY"/>
        </w:rPr>
        <w:t xml:space="preserve"> ёсць</w:t>
      </w:r>
      <w:r>
        <w:rPr>
          <w:rFonts w:ascii="Tahoma" w:hAnsi="Tahoma" w:cs="Tahoma"/>
          <w:color w:val="000000"/>
          <w:sz w:val="20"/>
          <w:szCs w:val="20"/>
          <w:shd w:val="clear" w:color="auto" w:fill="FFFFFF"/>
          <w:lang w:val="be-BY"/>
        </w:rPr>
        <w:t xml:space="preserve"> цікавы сайт, дзе можна даведацца пра кошт ж</w:t>
      </w:r>
      <w:r w:rsidR="00851E2B">
        <w:rPr>
          <w:rFonts w:ascii="Tahoma" w:hAnsi="Tahoma" w:cs="Tahoma"/>
          <w:color w:val="000000"/>
          <w:sz w:val="20"/>
          <w:szCs w:val="20"/>
          <w:shd w:val="clear" w:color="auto" w:fill="FFFFFF"/>
          <w:lang w:val="be-BY"/>
        </w:rPr>
        <w:t xml:space="preserve">ыцця ў розных гарадах свету. Напрыклад, у Менску: </w:t>
      </w:r>
      <w:hyperlink r:id="rId726" w:history="1">
        <w:r w:rsidR="0092267B" w:rsidRPr="00A94AA6">
          <w:rPr>
            <w:rStyle w:val="a3"/>
            <w:rFonts w:ascii="Tahoma" w:hAnsi="Tahoma" w:cs="Tahoma"/>
            <w:sz w:val="20"/>
            <w:szCs w:val="20"/>
            <w:shd w:val="clear" w:color="auto" w:fill="FFFFFF"/>
            <w:lang w:val="be-BY"/>
          </w:rPr>
          <w:t>https://www.xpatulator.com/cost-of-living-review/Belarus-Minsk_21.cfm</w:t>
        </w:r>
      </w:hyperlink>
      <w:r w:rsidR="0092267B">
        <w:rPr>
          <w:rFonts w:ascii="Tahoma" w:hAnsi="Tahoma" w:cs="Tahoma"/>
          <w:color w:val="000000"/>
          <w:sz w:val="20"/>
          <w:szCs w:val="20"/>
          <w:shd w:val="clear" w:color="auto" w:fill="FFFFFF"/>
          <w:lang w:val="be-BY"/>
        </w:rPr>
        <w:t xml:space="preserve"> І не проста даведацца, </w:t>
      </w:r>
      <w:r w:rsidR="00321370">
        <w:rPr>
          <w:rFonts w:ascii="Tahoma" w:hAnsi="Tahoma" w:cs="Tahoma"/>
          <w:color w:val="000000"/>
          <w:sz w:val="20"/>
          <w:szCs w:val="20"/>
          <w:shd w:val="clear" w:color="auto" w:fill="FFFFFF"/>
          <w:lang w:val="be-BY"/>
        </w:rPr>
        <w:t>а</w:t>
      </w:r>
      <w:r w:rsidR="0092267B">
        <w:rPr>
          <w:rFonts w:ascii="Tahoma" w:hAnsi="Tahoma" w:cs="Tahoma"/>
          <w:color w:val="000000"/>
          <w:sz w:val="20"/>
          <w:szCs w:val="20"/>
          <w:shd w:val="clear" w:color="auto" w:fill="FFFFFF"/>
          <w:lang w:val="be-BY"/>
        </w:rPr>
        <w:t xml:space="preserve">ле і параўнаць з Нью-Ёркам. </w:t>
      </w:r>
      <w:r w:rsidR="005E15E5">
        <w:rPr>
          <w:rFonts w:ascii="Tahoma" w:hAnsi="Tahoma" w:cs="Tahoma"/>
          <w:color w:val="000000"/>
          <w:sz w:val="20"/>
          <w:szCs w:val="20"/>
          <w:shd w:val="clear" w:color="auto" w:fill="FFFFFF"/>
          <w:lang w:val="be-BY"/>
        </w:rPr>
        <w:t xml:space="preserve">І вы ведаеце — </w:t>
      </w:r>
      <w:r w:rsidR="009D0E86">
        <w:rPr>
          <w:rFonts w:ascii="Tahoma" w:hAnsi="Tahoma" w:cs="Tahoma"/>
          <w:color w:val="000000"/>
          <w:sz w:val="20"/>
          <w:szCs w:val="20"/>
          <w:shd w:val="clear" w:color="auto" w:fill="FFFFFF"/>
          <w:lang w:val="be-BY"/>
        </w:rPr>
        <w:t>сёе-тое</w:t>
      </w:r>
      <w:r w:rsidR="00EB047D">
        <w:rPr>
          <w:rFonts w:ascii="Tahoma" w:hAnsi="Tahoma" w:cs="Tahoma"/>
          <w:color w:val="000000"/>
          <w:sz w:val="20"/>
          <w:szCs w:val="20"/>
          <w:shd w:val="clear" w:color="auto" w:fill="FFFFFF"/>
          <w:lang w:val="be-BY"/>
        </w:rPr>
        <w:t xml:space="preserve"> </w:t>
      </w:r>
      <w:r w:rsidR="00CC16EC">
        <w:rPr>
          <w:rFonts w:ascii="Tahoma" w:hAnsi="Tahoma" w:cs="Tahoma"/>
          <w:color w:val="000000"/>
          <w:sz w:val="20"/>
          <w:szCs w:val="20"/>
          <w:shd w:val="clear" w:color="auto" w:fill="FFFFFF"/>
          <w:lang w:val="be-BY"/>
        </w:rPr>
        <w:t xml:space="preserve">ў </w:t>
      </w:r>
      <w:r w:rsidR="004954ED">
        <w:rPr>
          <w:rFonts w:ascii="Tahoma" w:hAnsi="Tahoma" w:cs="Tahoma"/>
          <w:color w:val="000000"/>
          <w:sz w:val="20"/>
          <w:szCs w:val="20"/>
          <w:shd w:val="clear" w:color="auto" w:fill="FFFFFF"/>
          <w:lang w:val="be-BY"/>
        </w:rPr>
        <w:t>“</w:t>
      </w:r>
      <w:r w:rsidR="00CC16EC">
        <w:rPr>
          <w:rFonts w:ascii="Tahoma" w:hAnsi="Tahoma" w:cs="Tahoma"/>
          <w:color w:val="000000"/>
          <w:sz w:val="20"/>
          <w:szCs w:val="20"/>
          <w:shd w:val="clear" w:color="auto" w:fill="FFFFFF"/>
          <w:lang w:val="be-BY"/>
        </w:rPr>
        <w:t xml:space="preserve">горадзе </w:t>
      </w:r>
      <w:r w:rsidR="00FB5468">
        <w:rPr>
          <w:rFonts w:ascii="Tahoma" w:hAnsi="Tahoma" w:cs="Tahoma"/>
          <w:color w:val="000000"/>
          <w:sz w:val="20"/>
          <w:szCs w:val="20"/>
          <w:shd w:val="clear" w:color="auto" w:fill="FFFFFF"/>
          <w:lang w:val="be-BY"/>
        </w:rPr>
        <w:t xml:space="preserve">жоўтага д’ябла” больш танна, чым </w:t>
      </w:r>
      <w:r w:rsidR="00A26E72">
        <w:rPr>
          <w:rFonts w:ascii="Tahoma" w:hAnsi="Tahoma" w:cs="Tahoma"/>
          <w:color w:val="000000"/>
          <w:sz w:val="20"/>
          <w:szCs w:val="20"/>
          <w:shd w:val="clear" w:color="auto" w:fill="FFFFFF"/>
          <w:lang w:val="be-BY"/>
        </w:rPr>
        <w:t xml:space="preserve">у сталіцы “сацыяльнай дзяржавы”. </w:t>
      </w:r>
      <w:r w:rsidR="00091919">
        <w:rPr>
          <w:rFonts w:ascii="Tahoma" w:hAnsi="Tahoma" w:cs="Tahoma"/>
          <w:color w:val="000000"/>
          <w:sz w:val="20"/>
          <w:szCs w:val="20"/>
          <w:shd w:val="clear" w:color="auto" w:fill="FFFFFF"/>
          <w:lang w:val="be-BY"/>
        </w:rPr>
        <w:t>А</w:t>
      </w:r>
      <w:r w:rsidR="0060028B">
        <w:rPr>
          <w:rFonts w:ascii="Tahoma" w:hAnsi="Tahoma" w:cs="Tahoma"/>
          <w:color w:val="000000"/>
          <w:sz w:val="20"/>
          <w:szCs w:val="20"/>
          <w:shd w:val="clear" w:color="auto" w:fill="FFFFFF"/>
          <w:lang w:val="be-BY"/>
        </w:rPr>
        <w:t>дд</w:t>
      </w:r>
      <w:r w:rsidR="00091919">
        <w:rPr>
          <w:rFonts w:ascii="Tahoma" w:hAnsi="Tahoma" w:cs="Tahoma"/>
          <w:color w:val="000000"/>
          <w:sz w:val="20"/>
          <w:szCs w:val="20"/>
          <w:shd w:val="clear" w:color="auto" w:fill="FFFFFF"/>
          <w:lang w:val="be-BY"/>
        </w:rPr>
        <w:t>зенне</w:t>
      </w:r>
      <w:r w:rsidR="00E7516D">
        <w:rPr>
          <w:rFonts w:ascii="Tahoma" w:hAnsi="Tahoma" w:cs="Tahoma"/>
          <w:color w:val="000000"/>
          <w:sz w:val="20"/>
          <w:szCs w:val="20"/>
          <w:shd w:val="clear" w:color="auto" w:fill="FFFFFF"/>
          <w:lang w:val="be-BY"/>
        </w:rPr>
        <w:t xml:space="preserve"> </w:t>
      </w:r>
      <w:r w:rsidR="00B6650C">
        <w:rPr>
          <w:rFonts w:ascii="Tahoma" w:hAnsi="Tahoma" w:cs="Tahoma"/>
          <w:color w:val="000000"/>
          <w:sz w:val="20"/>
          <w:szCs w:val="20"/>
          <w:shd w:val="clear" w:color="auto" w:fill="FFFFFF"/>
          <w:lang w:val="be-BY"/>
        </w:rPr>
        <w:t>у Нью-Ёрку кашту</w:t>
      </w:r>
      <w:r w:rsidR="00091919">
        <w:rPr>
          <w:rFonts w:ascii="Tahoma" w:hAnsi="Tahoma" w:cs="Tahoma"/>
          <w:color w:val="000000"/>
          <w:sz w:val="20"/>
          <w:szCs w:val="20"/>
          <w:shd w:val="clear" w:color="auto" w:fill="FFFFFF"/>
          <w:lang w:val="be-BY"/>
        </w:rPr>
        <w:t>е</w:t>
      </w:r>
      <w:r w:rsidR="00E7516D">
        <w:rPr>
          <w:rFonts w:ascii="Tahoma" w:hAnsi="Tahoma" w:cs="Tahoma"/>
          <w:color w:val="000000"/>
          <w:sz w:val="20"/>
          <w:szCs w:val="20"/>
          <w:shd w:val="clear" w:color="auto" w:fill="FFFFFF"/>
          <w:lang w:val="be-BY"/>
        </w:rPr>
        <w:t xml:space="preserve"> на </w:t>
      </w:r>
      <w:r w:rsidR="007941EC">
        <w:rPr>
          <w:rFonts w:ascii="Tahoma" w:hAnsi="Tahoma" w:cs="Tahoma"/>
          <w:color w:val="000000"/>
          <w:sz w:val="20"/>
          <w:szCs w:val="20"/>
          <w:shd w:val="clear" w:color="auto" w:fill="FFFFFF"/>
          <w:lang w:val="be-BY"/>
        </w:rPr>
        <w:t>34</w:t>
      </w:r>
      <w:r w:rsidR="00E7516D">
        <w:rPr>
          <w:rFonts w:ascii="Tahoma" w:hAnsi="Tahoma" w:cs="Tahoma"/>
          <w:color w:val="000000"/>
          <w:sz w:val="20"/>
          <w:szCs w:val="20"/>
          <w:shd w:val="clear" w:color="auto" w:fill="FFFFFF"/>
          <w:lang w:val="be-BY"/>
        </w:rPr>
        <w:t>%</w:t>
      </w:r>
      <w:r w:rsidR="00B6650C">
        <w:rPr>
          <w:rFonts w:ascii="Tahoma" w:hAnsi="Tahoma" w:cs="Tahoma"/>
          <w:color w:val="000000"/>
          <w:sz w:val="20"/>
          <w:szCs w:val="20"/>
          <w:shd w:val="clear" w:color="auto" w:fill="FFFFFF"/>
          <w:lang w:val="be-BY"/>
        </w:rPr>
        <w:t xml:space="preserve"> меньш</w:t>
      </w:r>
      <w:r w:rsidR="00E7516D">
        <w:rPr>
          <w:rFonts w:ascii="Tahoma" w:hAnsi="Tahoma" w:cs="Tahoma"/>
          <w:color w:val="000000"/>
          <w:sz w:val="20"/>
          <w:szCs w:val="20"/>
          <w:shd w:val="clear" w:color="auto" w:fill="FFFFFF"/>
          <w:lang w:val="be-BY"/>
        </w:rPr>
        <w:t xml:space="preserve">, </w:t>
      </w:r>
      <w:r w:rsidR="0060028B">
        <w:rPr>
          <w:rFonts w:ascii="Tahoma" w:hAnsi="Tahoma" w:cs="Tahoma"/>
          <w:color w:val="000000"/>
          <w:sz w:val="20"/>
          <w:szCs w:val="20"/>
          <w:shd w:val="clear" w:color="auto" w:fill="FFFFFF"/>
          <w:lang w:val="be-BY"/>
        </w:rPr>
        <w:t>мэбля</w:t>
      </w:r>
      <w:r w:rsidR="00B6650C">
        <w:rPr>
          <w:rFonts w:ascii="Tahoma" w:hAnsi="Tahoma" w:cs="Tahoma"/>
          <w:color w:val="000000"/>
          <w:sz w:val="20"/>
          <w:szCs w:val="20"/>
          <w:shd w:val="clear" w:color="auto" w:fill="FFFFFF"/>
          <w:lang w:val="be-BY"/>
        </w:rPr>
        <w:t xml:space="preserve"> — на </w:t>
      </w:r>
      <w:r w:rsidR="0060028B">
        <w:rPr>
          <w:rFonts w:ascii="Tahoma" w:hAnsi="Tahoma" w:cs="Tahoma"/>
          <w:color w:val="000000"/>
          <w:sz w:val="20"/>
          <w:szCs w:val="20"/>
          <w:shd w:val="clear" w:color="auto" w:fill="FFFFFF"/>
          <w:lang w:val="be-BY"/>
        </w:rPr>
        <w:t>20</w:t>
      </w:r>
      <w:r w:rsidR="00A76DB4">
        <w:rPr>
          <w:rFonts w:ascii="Tahoma" w:hAnsi="Tahoma" w:cs="Tahoma"/>
          <w:color w:val="000000"/>
          <w:sz w:val="20"/>
          <w:szCs w:val="20"/>
          <w:shd w:val="clear" w:color="auto" w:fill="FFFFFF"/>
          <w:lang w:val="be-BY"/>
        </w:rPr>
        <w:t>%</w:t>
      </w:r>
      <w:r w:rsidR="0060028B">
        <w:rPr>
          <w:rFonts w:ascii="Tahoma" w:hAnsi="Tahoma" w:cs="Tahoma"/>
          <w:color w:val="000000"/>
          <w:sz w:val="20"/>
          <w:szCs w:val="20"/>
          <w:shd w:val="clear" w:color="auto" w:fill="FFFFFF"/>
          <w:lang w:val="be-BY"/>
        </w:rPr>
        <w:t>.</w:t>
      </w:r>
      <w:r w:rsidR="00E4723E">
        <w:rPr>
          <w:rFonts w:ascii="Tahoma" w:hAnsi="Tahoma" w:cs="Tahoma"/>
          <w:color w:val="000000"/>
          <w:sz w:val="20"/>
          <w:szCs w:val="20"/>
          <w:shd w:val="clear" w:color="auto" w:fill="FFFFFF"/>
          <w:lang w:val="be-BY"/>
        </w:rPr>
        <w:t xml:space="preserve"> </w:t>
      </w:r>
      <w:r w:rsidR="00B650E0">
        <w:rPr>
          <w:rFonts w:ascii="Tahoma" w:hAnsi="Tahoma" w:cs="Tahoma"/>
          <w:color w:val="000000"/>
          <w:sz w:val="20"/>
          <w:szCs w:val="20"/>
          <w:shd w:val="clear" w:color="auto" w:fill="FFFFFF"/>
          <w:lang w:val="be-BY"/>
        </w:rPr>
        <w:t xml:space="preserve">Зразумела, </w:t>
      </w:r>
      <w:r w:rsidR="00C73A01">
        <w:rPr>
          <w:rFonts w:ascii="Tahoma" w:hAnsi="Tahoma" w:cs="Tahoma"/>
          <w:color w:val="000000"/>
          <w:sz w:val="20"/>
          <w:szCs w:val="20"/>
          <w:shd w:val="clear" w:color="auto" w:fill="FFFFFF"/>
          <w:lang w:val="be-BY"/>
        </w:rPr>
        <w:t>у сярэднім Нью-Ёрк даражэйшы за М</w:t>
      </w:r>
      <w:r w:rsidR="009765A9">
        <w:rPr>
          <w:rFonts w:ascii="Tahoma" w:hAnsi="Tahoma" w:cs="Tahoma"/>
          <w:color w:val="000000"/>
          <w:sz w:val="20"/>
          <w:szCs w:val="20"/>
          <w:shd w:val="clear" w:color="auto" w:fill="FFFFFF"/>
          <w:lang w:val="be-BY"/>
        </w:rPr>
        <w:t>е</w:t>
      </w:r>
      <w:r w:rsidR="00C73A01">
        <w:rPr>
          <w:rFonts w:ascii="Tahoma" w:hAnsi="Tahoma" w:cs="Tahoma"/>
          <w:color w:val="000000"/>
          <w:sz w:val="20"/>
          <w:szCs w:val="20"/>
          <w:shd w:val="clear" w:color="auto" w:fill="FFFFFF"/>
          <w:lang w:val="be-BY"/>
        </w:rPr>
        <w:t xml:space="preserve">нск — на </w:t>
      </w:r>
      <w:r w:rsidR="00201BEC">
        <w:rPr>
          <w:rFonts w:ascii="Tahoma" w:hAnsi="Tahoma" w:cs="Tahoma"/>
          <w:color w:val="000000"/>
          <w:sz w:val="20"/>
          <w:szCs w:val="20"/>
          <w:shd w:val="clear" w:color="auto" w:fill="FFFFFF"/>
          <w:lang w:val="be-BY"/>
        </w:rPr>
        <w:t>37,63%. Але заробкі там значна больш</w:t>
      </w:r>
      <w:r w:rsidR="00620497">
        <w:rPr>
          <w:rFonts w:ascii="Tahoma" w:hAnsi="Tahoma" w:cs="Tahoma"/>
          <w:color w:val="000000"/>
          <w:sz w:val="20"/>
          <w:szCs w:val="20"/>
          <w:shd w:val="clear" w:color="auto" w:fill="FFFFFF"/>
          <w:lang w:val="be-BY"/>
        </w:rPr>
        <w:t xml:space="preserve"> вялікія</w:t>
      </w:r>
      <w:r w:rsidR="00201BEC">
        <w:rPr>
          <w:rFonts w:ascii="Tahoma" w:hAnsi="Tahoma" w:cs="Tahoma"/>
          <w:color w:val="000000"/>
          <w:sz w:val="20"/>
          <w:szCs w:val="20"/>
          <w:shd w:val="clear" w:color="auto" w:fill="FFFFFF"/>
          <w:lang w:val="be-BY"/>
        </w:rPr>
        <w:t xml:space="preserve">: </w:t>
      </w:r>
      <w:r w:rsidR="006458D6">
        <w:rPr>
          <w:rFonts w:ascii="Tahoma" w:hAnsi="Tahoma" w:cs="Tahoma"/>
          <w:color w:val="000000"/>
          <w:sz w:val="20"/>
          <w:szCs w:val="20"/>
          <w:shd w:val="clear" w:color="auto" w:fill="FFFFFF"/>
          <w:lang w:val="be-BY"/>
        </w:rPr>
        <w:t xml:space="preserve">6300 долараў супраць 700 у нашай сталіцы. (Пра 700 таксама ёсць пытанні, але хай). </w:t>
      </w:r>
      <w:r w:rsidR="00507A2C">
        <w:rPr>
          <w:rFonts w:ascii="Tahoma" w:hAnsi="Tahoma" w:cs="Tahoma"/>
          <w:color w:val="000000"/>
          <w:sz w:val="20"/>
          <w:szCs w:val="20"/>
          <w:shd w:val="clear" w:color="auto" w:fill="FFFFFF"/>
          <w:lang w:val="be-BY"/>
        </w:rPr>
        <w:t xml:space="preserve">Калі </w:t>
      </w:r>
      <w:r w:rsidR="00ED38FE">
        <w:rPr>
          <w:rFonts w:ascii="Tahoma" w:hAnsi="Tahoma" w:cs="Tahoma"/>
          <w:color w:val="000000"/>
          <w:sz w:val="20"/>
          <w:szCs w:val="20"/>
          <w:shd w:val="clear" w:color="auto" w:fill="FFFFFF"/>
          <w:lang w:val="be-BY"/>
        </w:rPr>
        <w:t xml:space="preserve">пранармаваць кошт жыцця на заробную плату, атрымаецца, </w:t>
      </w:r>
      <w:r w:rsidR="008C6E67">
        <w:rPr>
          <w:rFonts w:ascii="Tahoma" w:hAnsi="Tahoma" w:cs="Tahoma"/>
          <w:color w:val="000000"/>
          <w:sz w:val="20"/>
          <w:szCs w:val="20"/>
          <w:shd w:val="clear" w:color="auto" w:fill="FFFFFF"/>
          <w:lang w:val="be-BY"/>
        </w:rPr>
        <w:t xml:space="preserve">што </w:t>
      </w:r>
      <w:r w:rsidR="00875D50">
        <w:rPr>
          <w:rFonts w:ascii="Tahoma" w:hAnsi="Tahoma" w:cs="Tahoma"/>
          <w:color w:val="000000"/>
          <w:sz w:val="20"/>
          <w:szCs w:val="20"/>
          <w:shd w:val="clear" w:color="auto" w:fill="FFFFFF"/>
          <w:lang w:val="be-BY"/>
        </w:rPr>
        <w:t>жыць у самым буйным амерыканскім горадзе у тры разы танне</w:t>
      </w:r>
      <w:r w:rsidR="00757A4D">
        <w:rPr>
          <w:rFonts w:ascii="Tahoma" w:hAnsi="Tahoma" w:cs="Tahoma"/>
          <w:color w:val="000000"/>
          <w:sz w:val="20"/>
          <w:szCs w:val="20"/>
          <w:shd w:val="clear" w:color="auto" w:fill="FFFFFF"/>
          <w:lang w:val="be-BY"/>
        </w:rPr>
        <w:t>й, чым у застабілізаваным М</w:t>
      </w:r>
      <w:r w:rsidR="009765A9">
        <w:rPr>
          <w:rFonts w:ascii="Tahoma" w:hAnsi="Tahoma" w:cs="Tahoma"/>
          <w:color w:val="000000"/>
          <w:sz w:val="20"/>
          <w:szCs w:val="20"/>
          <w:shd w:val="clear" w:color="auto" w:fill="FFFFFF"/>
          <w:lang w:val="be-BY"/>
        </w:rPr>
        <w:t>е</w:t>
      </w:r>
      <w:r w:rsidR="00757A4D">
        <w:rPr>
          <w:rFonts w:ascii="Tahoma" w:hAnsi="Tahoma" w:cs="Tahoma"/>
          <w:color w:val="000000"/>
          <w:sz w:val="20"/>
          <w:szCs w:val="20"/>
          <w:shd w:val="clear" w:color="auto" w:fill="FFFFFF"/>
          <w:lang w:val="be-BY"/>
        </w:rPr>
        <w:t>нску. Так, я ведаю пра падаткі, але… але..</w:t>
      </w:r>
      <w:r w:rsidR="006D79E3">
        <w:rPr>
          <w:rFonts w:ascii="Tahoma" w:hAnsi="Tahoma" w:cs="Tahoma"/>
          <w:color w:val="000000"/>
          <w:sz w:val="20"/>
          <w:szCs w:val="20"/>
          <w:shd w:val="clear" w:color="auto" w:fill="FFFFFF"/>
          <w:lang w:val="be-BY"/>
        </w:rPr>
        <w:t xml:space="preserve"> </w:t>
      </w:r>
    </w:p>
    <w:p w14:paraId="1E45775E" w14:textId="3D421C07" w:rsidR="006D79E3" w:rsidRDefault="006D79E3"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Па маім асабістым уражанні, у Нью-Ёрку можна, прынамсі, паесці больш танна</w:t>
      </w:r>
      <w:r w:rsidR="00E905BA" w:rsidRPr="00E905BA">
        <w:rPr>
          <w:rFonts w:ascii="Tahoma" w:hAnsi="Tahoma" w:cs="Tahoma"/>
          <w:color w:val="000000"/>
          <w:sz w:val="20"/>
          <w:szCs w:val="20"/>
          <w:shd w:val="clear" w:color="auto" w:fill="FFFFFF"/>
          <w:lang w:val="be-BY"/>
        </w:rPr>
        <w:t xml:space="preserve"> </w:t>
      </w:r>
      <w:r w:rsidR="00E905BA">
        <w:rPr>
          <w:rFonts w:ascii="Tahoma" w:hAnsi="Tahoma" w:cs="Tahoma"/>
          <w:color w:val="000000"/>
          <w:sz w:val="20"/>
          <w:szCs w:val="20"/>
          <w:shd w:val="clear" w:color="auto" w:fill="FFFFFF"/>
          <w:lang w:val="be-BY"/>
        </w:rPr>
        <w:t>і</w:t>
      </w:r>
      <w:r w:rsidR="0091057B">
        <w:rPr>
          <w:rFonts w:ascii="Tahoma" w:hAnsi="Tahoma" w:cs="Tahoma"/>
          <w:color w:val="000000"/>
          <w:sz w:val="20"/>
          <w:szCs w:val="20"/>
          <w:shd w:val="clear" w:color="auto" w:fill="FFFFFF"/>
          <w:lang w:val="be-BY"/>
        </w:rPr>
        <w:t xml:space="preserve"> смачна.</w:t>
      </w:r>
    </w:p>
    <w:p w14:paraId="2C3A014D" w14:textId="062AC8C5" w:rsidR="002F77A1" w:rsidRDefault="002F77A1"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На тым жа сайце я пашукаў гарады, дзе</w:t>
      </w:r>
      <w:r w:rsidR="00B95B25">
        <w:rPr>
          <w:rFonts w:ascii="Tahoma" w:hAnsi="Tahoma" w:cs="Tahoma"/>
          <w:color w:val="000000"/>
          <w:sz w:val="20"/>
          <w:szCs w:val="20"/>
          <w:shd w:val="clear" w:color="auto" w:fill="FFFFFF"/>
          <w:lang w:val="be-BY"/>
        </w:rPr>
        <w:t xml:space="preserve"> кошт жыцця ніжэй за Менск. Напрыклад: Будапешт, </w:t>
      </w:r>
      <w:r w:rsidR="00820D84">
        <w:rPr>
          <w:rFonts w:ascii="Tahoma" w:hAnsi="Tahoma" w:cs="Tahoma"/>
          <w:color w:val="000000"/>
          <w:sz w:val="20"/>
          <w:szCs w:val="20"/>
          <w:shd w:val="clear" w:color="auto" w:fill="FFFFFF"/>
          <w:lang w:val="be-BY"/>
        </w:rPr>
        <w:t xml:space="preserve">Екацярынбург, </w:t>
      </w:r>
      <w:r w:rsidR="00852E92">
        <w:rPr>
          <w:rFonts w:ascii="Tahoma" w:hAnsi="Tahoma" w:cs="Tahoma"/>
          <w:color w:val="000000"/>
          <w:sz w:val="20"/>
          <w:szCs w:val="20"/>
          <w:shd w:val="clear" w:color="auto" w:fill="FFFFFF"/>
          <w:lang w:val="be-BY"/>
        </w:rPr>
        <w:t xml:space="preserve">Лодзь, </w:t>
      </w:r>
      <w:r w:rsidR="00455C03">
        <w:rPr>
          <w:rFonts w:ascii="Tahoma" w:hAnsi="Tahoma" w:cs="Tahoma"/>
          <w:color w:val="000000"/>
          <w:sz w:val="20"/>
          <w:szCs w:val="20"/>
          <w:shd w:val="clear" w:color="auto" w:fill="FFFFFF"/>
          <w:lang w:val="be-BY"/>
        </w:rPr>
        <w:t xml:space="preserve">Валенсія, </w:t>
      </w:r>
      <w:r w:rsidR="003F0729">
        <w:rPr>
          <w:rFonts w:ascii="Tahoma" w:hAnsi="Tahoma" w:cs="Tahoma"/>
          <w:color w:val="000000"/>
          <w:sz w:val="20"/>
          <w:szCs w:val="20"/>
          <w:shd w:val="clear" w:color="auto" w:fill="FFFFFF"/>
          <w:lang w:val="be-BY"/>
        </w:rPr>
        <w:t>Неапаль…</w:t>
      </w:r>
    </w:p>
    <w:p w14:paraId="20C8A42D" w14:textId="666AC89B" w:rsidR="0091057B" w:rsidRDefault="0091057B"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lastRenderedPageBreak/>
        <w:t xml:space="preserve">Чаму гэта важна? “Улада” </w:t>
      </w:r>
      <w:r w:rsidR="00EB7690">
        <w:rPr>
          <w:rFonts w:ascii="Tahoma" w:hAnsi="Tahoma" w:cs="Tahoma"/>
          <w:color w:val="000000"/>
          <w:sz w:val="20"/>
          <w:szCs w:val="20"/>
          <w:shd w:val="clear" w:color="auto" w:fill="FFFFFF"/>
          <w:lang w:val="be-BY"/>
        </w:rPr>
        <w:t xml:space="preserve">кожны раз хлусіць, што “затое ў нас тут так танна жыць”. </w:t>
      </w:r>
      <w:r w:rsidR="0033131B">
        <w:rPr>
          <w:rFonts w:ascii="Tahoma" w:hAnsi="Tahoma" w:cs="Tahoma"/>
          <w:color w:val="000000"/>
          <w:sz w:val="20"/>
          <w:szCs w:val="20"/>
          <w:shd w:val="clear" w:color="auto" w:fill="FFFFFF"/>
          <w:lang w:val="be-BY"/>
        </w:rPr>
        <w:t>І шмат хто верыць.</w:t>
      </w:r>
    </w:p>
    <w:p w14:paraId="41BCAB1E" w14:textId="31628BC0" w:rsidR="0033131B" w:rsidRPr="00E905BA" w:rsidRDefault="0033131B"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Што рабіць? Адказваць на хлусню </w:t>
      </w:r>
      <w:r w:rsidR="003730FF">
        <w:rPr>
          <w:rFonts w:ascii="Tahoma" w:hAnsi="Tahoma" w:cs="Tahoma"/>
          <w:color w:val="000000"/>
          <w:sz w:val="20"/>
          <w:szCs w:val="20"/>
          <w:shd w:val="clear" w:color="auto" w:fill="FFFFFF"/>
          <w:lang w:val="be-BY"/>
        </w:rPr>
        <w:t>лічбамі.</w:t>
      </w:r>
      <w:r w:rsidR="005044E9">
        <w:rPr>
          <w:rFonts w:ascii="Tahoma" w:hAnsi="Tahoma" w:cs="Tahoma"/>
          <w:color w:val="000000"/>
          <w:sz w:val="20"/>
          <w:szCs w:val="20"/>
          <w:shd w:val="clear" w:color="auto" w:fill="FFFFFF"/>
          <w:lang w:val="be-BY"/>
        </w:rPr>
        <w:t xml:space="preserve"> </w:t>
      </w:r>
    </w:p>
    <w:p w14:paraId="598A006A" w14:textId="7E38607B" w:rsidR="00C9311E" w:rsidRDefault="00C129AE"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Сёння </w:t>
      </w:r>
      <w:r w:rsidR="009821BC">
        <w:rPr>
          <w:rFonts w:ascii="Tahoma" w:hAnsi="Tahoma" w:cs="Tahoma"/>
          <w:color w:val="000000"/>
          <w:sz w:val="20"/>
          <w:szCs w:val="20"/>
          <w:shd w:val="clear" w:color="auto" w:fill="FFFFFF"/>
          <w:lang w:val="be-BY"/>
        </w:rPr>
        <w:t xml:space="preserve">яшчэ адзін мінчук здолеў абараніць свае правы ад </w:t>
      </w:r>
      <w:r w:rsidR="002F71CD">
        <w:rPr>
          <w:rFonts w:ascii="Tahoma" w:hAnsi="Tahoma" w:cs="Tahoma"/>
          <w:color w:val="000000"/>
          <w:sz w:val="20"/>
          <w:szCs w:val="20"/>
          <w:shd w:val="clear" w:color="auto" w:fill="FFFFFF"/>
          <w:lang w:val="be-BY"/>
        </w:rPr>
        <w:t xml:space="preserve">праізволу. </w:t>
      </w:r>
      <w:r w:rsidR="00C13A90">
        <w:rPr>
          <w:rFonts w:ascii="Tahoma" w:hAnsi="Tahoma" w:cs="Tahoma"/>
          <w:color w:val="000000"/>
          <w:sz w:val="20"/>
          <w:szCs w:val="20"/>
          <w:shd w:val="clear" w:color="auto" w:fill="FFFFFF"/>
          <w:lang w:val="be-BY"/>
        </w:rPr>
        <w:t xml:space="preserve">Літаральна. </w:t>
      </w:r>
      <w:r w:rsidR="00DC1F90">
        <w:rPr>
          <w:rFonts w:ascii="Tahoma" w:hAnsi="Tahoma" w:cs="Tahoma"/>
          <w:color w:val="000000"/>
          <w:sz w:val="20"/>
          <w:szCs w:val="20"/>
          <w:shd w:val="clear" w:color="auto" w:fill="FFFFFF"/>
          <w:lang w:val="be-BY"/>
        </w:rPr>
        <w:t>ДАІ за гудзенне на Дзень Волі пазбавіла к</w:t>
      </w:r>
      <w:r w:rsidR="002F71CD">
        <w:rPr>
          <w:rFonts w:ascii="Tahoma" w:hAnsi="Tahoma" w:cs="Tahoma"/>
          <w:color w:val="000000"/>
          <w:sz w:val="20"/>
          <w:szCs w:val="20"/>
          <w:shd w:val="clear" w:color="auto" w:fill="FFFFFF"/>
          <w:lang w:val="be-BY"/>
        </w:rPr>
        <w:t>іроўцу право</w:t>
      </w:r>
      <w:r w:rsidR="000624BB">
        <w:rPr>
          <w:rFonts w:ascii="Tahoma" w:hAnsi="Tahoma" w:cs="Tahoma"/>
          <w:color w:val="000000"/>
          <w:sz w:val="20"/>
          <w:szCs w:val="20"/>
          <w:shd w:val="clear" w:color="auto" w:fill="FFFFFF"/>
          <w:lang w:val="be-BY"/>
        </w:rPr>
        <w:t xml:space="preserve">ў </w:t>
      </w:r>
      <w:r w:rsidR="00DC1F90">
        <w:rPr>
          <w:rFonts w:ascii="Tahoma" w:hAnsi="Tahoma" w:cs="Tahoma"/>
          <w:color w:val="000000"/>
          <w:sz w:val="20"/>
          <w:szCs w:val="20"/>
          <w:shd w:val="clear" w:color="auto" w:fill="FFFFFF"/>
          <w:lang w:val="be-BY"/>
        </w:rPr>
        <w:t>і аштрафавала</w:t>
      </w:r>
      <w:r w:rsidR="000624BB">
        <w:rPr>
          <w:rFonts w:ascii="Tahoma" w:hAnsi="Tahoma" w:cs="Tahoma"/>
          <w:color w:val="000000"/>
          <w:sz w:val="20"/>
          <w:szCs w:val="20"/>
          <w:shd w:val="clear" w:color="auto" w:fill="FFFFFF"/>
          <w:lang w:val="be-BY"/>
        </w:rPr>
        <w:t xml:space="preserve">, але ён </w:t>
      </w:r>
      <w:r w:rsidR="003E46BA">
        <w:rPr>
          <w:rFonts w:ascii="Tahoma" w:hAnsi="Tahoma" w:cs="Tahoma"/>
          <w:color w:val="000000"/>
          <w:sz w:val="20"/>
          <w:szCs w:val="20"/>
          <w:shd w:val="clear" w:color="auto" w:fill="FFFFFF"/>
          <w:lang w:val="be-BY"/>
        </w:rPr>
        <w:t xml:space="preserve">падаў скаргу, і суд, уявіце, стаў на яго бок. </w:t>
      </w:r>
      <w:r w:rsidR="00DC1F90">
        <w:rPr>
          <w:rFonts w:ascii="Tahoma" w:hAnsi="Tahoma" w:cs="Tahoma"/>
          <w:color w:val="000000"/>
          <w:sz w:val="20"/>
          <w:szCs w:val="20"/>
          <w:shd w:val="clear" w:color="auto" w:fill="FFFFFF"/>
          <w:lang w:val="be-BY"/>
        </w:rPr>
        <w:t>Рашэнне ДАІ скасавал</w:t>
      </w:r>
      <w:r w:rsidR="0085311D">
        <w:rPr>
          <w:rFonts w:ascii="Tahoma" w:hAnsi="Tahoma" w:cs="Tahoma"/>
          <w:color w:val="000000"/>
          <w:sz w:val="20"/>
          <w:szCs w:val="20"/>
          <w:shd w:val="clear" w:color="auto" w:fill="FFFFFF"/>
          <w:lang w:val="be-BY"/>
        </w:rPr>
        <w:t>і — міліцыянеры не выканалі ўсе патрабаванні закону.</w:t>
      </w:r>
    </w:p>
    <w:p w14:paraId="7DFA2796" w14:textId="4F9A3C77" w:rsidR="00DC1F90" w:rsidRDefault="00DC1F90"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Чаму гэта важна? </w:t>
      </w:r>
      <w:r w:rsidR="00262299">
        <w:rPr>
          <w:rFonts w:ascii="Tahoma" w:hAnsi="Tahoma" w:cs="Tahoma"/>
          <w:color w:val="000000"/>
          <w:sz w:val="20"/>
          <w:szCs w:val="20"/>
          <w:shd w:val="clear" w:color="auto" w:fill="FFFFFF"/>
          <w:lang w:val="be-BY"/>
        </w:rPr>
        <w:t>Нават гэтая “маналітная” сістэма можа паддавацца нашаму даўбяжу.</w:t>
      </w:r>
    </w:p>
    <w:p w14:paraId="6B0E8A47" w14:textId="08DF0A1F" w:rsidR="00262299" w:rsidRDefault="00262299"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Не</w:t>
      </w:r>
      <w:r w:rsidR="00C13A90">
        <w:rPr>
          <w:rFonts w:ascii="Tahoma" w:hAnsi="Tahoma" w:cs="Tahoma"/>
          <w:color w:val="000000"/>
          <w:sz w:val="20"/>
          <w:szCs w:val="20"/>
          <w:shd w:val="clear" w:color="auto" w:fill="FFFFFF"/>
          <w:lang w:val="be-BY"/>
        </w:rPr>
        <w:t xml:space="preserve"> баяцца, пісаць скаргі ды апеляцыі.</w:t>
      </w:r>
    </w:p>
    <w:p w14:paraId="083B31B4" w14:textId="09861D51" w:rsidR="002F71CD" w:rsidRDefault="003E4A7E"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Заўтра — роўна </w:t>
      </w:r>
      <w:r w:rsidR="0082348B">
        <w:rPr>
          <w:rFonts w:ascii="Tahoma" w:hAnsi="Tahoma" w:cs="Tahoma"/>
          <w:color w:val="000000"/>
          <w:sz w:val="20"/>
          <w:szCs w:val="20"/>
          <w:shd w:val="clear" w:color="auto" w:fill="FFFFFF"/>
          <w:lang w:val="be-BY"/>
        </w:rPr>
        <w:t xml:space="preserve">35 гадоў са дня Чарнобыльскай катастрофы. “Чарнобыльскі шлях” — </w:t>
      </w:r>
      <w:r w:rsidR="0026547E">
        <w:rPr>
          <w:rFonts w:ascii="Tahoma" w:hAnsi="Tahoma" w:cs="Tahoma"/>
          <w:color w:val="000000"/>
          <w:sz w:val="20"/>
          <w:szCs w:val="20"/>
          <w:shd w:val="clear" w:color="auto" w:fill="FFFFFF"/>
          <w:lang w:val="be-BY"/>
        </w:rPr>
        <w:t xml:space="preserve">а як жа — не дазволілі, але ўже сёння беларусы пачалі праводзіць раённыя маршы з нагоды гэтай сумнай даты. </w:t>
      </w:r>
      <w:r w:rsidR="0083540B">
        <w:rPr>
          <w:rFonts w:ascii="Tahoma" w:hAnsi="Tahoma" w:cs="Tahoma"/>
          <w:color w:val="000000"/>
          <w:sz w:val="20"/>
          <w:szCs w:val="20"/>
          <w:shd w:val="clear" w:color="auto" w:fill="FFFFFF"/>
          <w:lang w:val="be-BY"/>
        </w:rPr>
        <w:t>А кіберпартызаны хакнулі сайт БелАЭС і запосцілі там зва</w:t>
      </w:r>
      <w:r w:rsidR="00C90ADC">
        <w:rPr>
          <w:rFonts w:ascii="Tahoma" w:hAnsi="Tahoma" w:cs="Tahoma"/>
          <w:color w:val="000000"/>
          <w:sz w:val="20"/>
          <w:szCs w:val="20"/>
          <w:shd w:val="clear" w:color="auto" w:fill="FFFFFF"/>
          <w:lang w:val="be-BY"/>
        </w:rPr>
        <w:t>р</w:t>
      </w:r>
      <w:r w:rsidR="0083540B">
        <w:rPr>
          <w:rFonts w:ascii="Tahoma" w:hAnsi="Tahoma" w:cs="Tahoma"/>
          <w:color w:val="000000"/>
          <w:sz w:val="20"/>
          <w:szCs w:val="20"/>
          <w:shd w:val="clear" w:color="auto" w:fill="FFFFFF"/>
          <w:lang w:val="be-BY"/>
        </w:rPr>
        <w:t>о</w:t>
      </w:r>
      <w:r w:rsidR="00C90ADC">
        <w:rPr>
          <w:rFonts w:ascii="Tahoma" w:hAnsi="Tahoma" w:cs="Tahoma"/>
          <w:color w:val="000000"/>
          <w:sz w:val="20"/>
          <w:szCs w:val="20"/>
          <w:shd w:val="clear" w:color="auto" w:fill="FFFFFF"/>
          <w:lang w:val="be-BY"/>
        </w:rPr>
        <w:t>т</w:t>
      </w:r>
      <w:r w:rsidR="0083540B">
        <w:rPr>
          <w:rFonts w:ascii="Tahoma" w:hAnsi="Tahoma" w:cs="Tahoma"/>
          <w:color w:val="000000"/>
          <w:sz w:val="20"/>
          <w:szCs w:val="20"/>
          <w:shd w:val="clear" w:color="auto" w:fill="FFFFFF"/>
          <w:lang w:val="be-BY"/>
        </w:rPr>
        <w:t>-папярэджанне.</w:t>
      </w:r>
      <w:r w:rsidR="006C660D">
        <w:rPr>
          <w:rFonts w:ascii="Tahoma" w:hAnsi="Tahoma" w:cs="Tahoma"/>
          <w:color w:val="000000"/>
          <w:sz w:val="20"/>
          <w:szCs w:val="20"/>
          <w:shd w:val="clear" w:color="auto" w:fill="FFFFFF"/>
          <w:lang w:val="be-BY"/>
        </w:rPr>
        <w:t xml:space="preserve"> </w:t>
      </w:r>
      <w:r w:rsidR="0063247D">
        <w:rPr>
          <w:rFonts w:ascii="Tahoma" w:hAnsi="Tahoma" w:cs="Tahoma"/>
          <w:color w:val="000000"/>
          <w:sz w:val="20"/>
          <w:szCs w:val="20"/>
          <w:shd w:val="clear" w:color="auto" w:fill="FFFFFF"/>
          <w:lang w:val="be-BY"/>
        </w:rPr>
        <w:t xml:space="preserve">Маўляў, станцыя небяспечная. </w:t>
      </w:r>
      <w:r w:rsidR="00BA4D3C">
        <w:rPr>
          <w:rFonts w:ascii="Tahoma" w:hAnsi="Tahoma" w:cs="Tahoma"/>
          <w:color w:val="000000"/>
          <w:sz w:val="20"/>
          <w:szCs w:val="20"/>
          <w:shd w:val="clear" w:color="auto" w:fill="FFFFFF"/>
          <w:lang w:val="be-BY"/>
        </w:rPr>
        <w:t xml:space="preserve">Каб нагадаць абставіны трагедыі, добрыя людзі сабралі спіс фільмаў пра яе </w:t>
      </w:r>
      <w:hyperlink r:id="rId727" w:history="1">
        <w:r w:rsidR="00615868" w:rsidRPr="00A94AA6">
          <w:rPr>
            <w:rStyle w:val="a3"/>
            <w:rFonts w:ascii="Tahoma" w:hAnsi="Tahoma" w:cs="Tahoma"/>
            <w:sz w:val="20"/>
            <w:szCs w:val="20"/>
            <w:shd w:val="clear" w:color="auto" w:fill="FFFFFF"/>
            <w:lang w:val="be-BY"/>
          </w:rPr>
          <w:t>https://www.instagram.com/p/COC6XDwBdre/</w:t>
        </w:r>
      </w:hyperlink>
      <w:r w:rsidR="00615868">
        <w:rPr>
          <w:rFonts w:ascii="Tahoma" w:hAnsi="Tahoma" w:cs="Tahoma"/>
          <w:color w:val="000000"/>
          <w:sz w:val="20"/>
          <w:szCs w:val="20"/>
          <w:shd w:val="clear" w:color="auto" w:fill="FFFFFF"/>
          <w:lang w:val="be-BY"/>
        </w:rPr>
        <w:t xml:space="preserve">. На мой погляд, вельмі </w:t>
      </w:r>
      <w:r w:rsidR="00053F76">
        <w:rPr>
          <w:rFonts w:ascii="Tahoma" w:hAnsi="Tahoma" w:cs="Tahoma"/>
          <w:color w:val="000000"/>
          <w:sz w:val="20"/>
          <w:szCs w:val="20"/>
          <w:shd w:val="clear" w:color="auto" w:fill="FFFFFF"/>
          <w:lang w:val="be-BY"/>
        </w:rPr>
        <w:t xml:space="preserve">добрасумленным атрымаўся “Чарнобыль” ад </w:t>
      </w:r>
      <w:r w:rsidR="00053F76">
        <w:rPr>
          <w:rFonts w:ascii="Tahoma" w:hAnsi="Tahoma" w:cs="Tahoma"/>
          <w:color w:val="000000"/>
          <w:sz w:val="20"/>
          <w:szCs w:val="20"/>
          <w:shd w:val="clear" w:color="auto" w:fill="FFFFFF"/>
          <w:lang w:val="en-US"/>
        </w:rPr>
        <w:t>Netflix</w:t>
      </w:r>
      <w:r w:rsidR="00053F76" w:rsidRPr="00053F76">
        <w:rPr>
          <w:rFonts w:ascii="Tahoma" w:hAnsi="Tahoma" w:cs="Tahoma"/>
          <w:color w:val="000000"/>
          <w:sz w:val="20"/>
          <w:szCs w:val="20"/>
          <w:shd w:val="clear" w:color="auto" w:fill="FFFFFF"/>
        </w:rPr>
        <w:t xml:space="preserve">. </w:t>
      </w:r>
      <w:r w:rsidR="00053F76">
        <w:rPr>
          <w:rFonts w:ascii="Tahoma" w:hAnsi="Tahoma" w:cs="Tahoma"/>
          <w:color w:val="000000"/>
          <w:sz w:val="20"/>
          <w:szCs w:val="20"/>
          <w:shd w:val="clear" w:color="auto" w:fill="FFFFFF"/>
          <w:lang w:val="be-BY"/>
        </w:rPr>
        <w:t xml:space="preserve">Я нават не адважыўся даглядзець да канца першую сэрыю. Б’е па нервах. І разумееш, што сёння ў нашай краіне </w:t>
      </w:r>
      <w:r w:rsidR="00245111">
        <w:rPr>
          <w:rFonts w:ascii="Tahoma" w:hAnsi="Tahoma" w:cs="Tahoma"/>
          <w:color w:val="000000"/>
          <w:sz w:val="20"/>
          <w:szCs w:val="20"/>
          <w:shd w:val="clear" w:color="auto" w:fill="FFFFFF"/>
          <w:lang w:val="be-BY"/>
        </w:rPr>
        <w:t xml:space="preserve">дзяржавай кіруюць </w:t>
      </w:r>
      <w:r w:rsidR="003D5074">
        <w:rPr>
          <w:rFonts w:ascii="Tahoma" w:hAnsi="Tahoma" w:cs="Tahoma"/>
          <w:color w:val="000000"/>
          <w:sz w:val="20"/>
          <w:szCs w:val="20"/>
          <w:shd w:val="clear" w:color="auto" w:fill="FFFFFF"/>
          <w:lang w:val="be-BY"/>
        </w:rPr>
        <w:t xml:space="preserve">пакуль што </w:t>
      </w:r>
      <w:r w:rsidR="00245111">
        <w:rPr>
          <w:rFonts w:ascii="Tahoma" w:hAnsi="Tahoma" w:cs="Tahoma"/>
          <w:color w:val="000000"/>
          <w:sz w:val="20"/>
          <w:szCs w:val="20"/>
          <w:shd w:val="clear" w:color="auto" w:fill="FFFFFF"/>
          <w:lang w:val="be-BY"/>
        </w:rPr>
        <w:t>такія ж доўбні.</w:t>
      </w:r>
    </w:p>
    <w:p w14:paraId="1ADE185D" w14:textId="728D89C5" w:rsidR="00245111" w:rsidRDefault="00C370E7"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Чаму гэта важна? Нельга, каб Чарнобыль здарыўся зноў. </w:t>
      </w:r>
    </w:p>
    <w:p w14:paraId="3AEB3737" w14:textId="7DFB08A9" w:rsidR="00B61331" w:rsidRDefault="00B61331"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Рознымі спосабамі нагадваць аб гэтым. Напрыклад, ёсць прапанова заўтра, пачынаючы з 20:30</w:t>
      </w:r>
      <w:r w:rsidR="00F77515">
        <w:rPr>
          <w:rFonts w:ascii="Tahoma" w:hAnsi="Tahoma" w:cs="Tahoma"/>
          <w:color w:val="000000"/>
          <w:sz w:val="20"/>
          <w:szCs w:val="20"/>
          <w:shd w:val="clear" w:color="auto" w:fill="FFFFFF"/>
          <w:lang w:val="be-BY"/>
        </w:rPr>
        <w:t>,</w:t>
      </w:r>
      <w:r w:rsidR="00EC7349">
        <w:rPr>
          <w:rFonts w:ascii="Tahoma" w:hAnsi="Tahoma" w:cs="Tahoma"/>
          <w:color w:val="000000"/>
          <w:sz w:val="20"/>
          <w:szCs w:val="20"/>
          <w:shd w:val="clear" w:color="auto" w:fill="FFFFFF"/>
          <w:lang w:val="be-BY"/>
        </w:rPr>
        <w:t xml:space="preserve"> збірацца каля галоўнага храму свайго гораду. І прынесці свечы, кветкі, лампады.</w:t>
      </w:r>
    </w:p>
    <w:p w14:paraId="228824D2" w14:textId="0D23AFCD" w:rsidR="00E013DF" w:rsidRDefault="00E013DF"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Але сёння — свята светлае, Вербніца. Праз тыдзень — Пасха. У гэтым годзе яна асабліва востра адчуваецца.</w:t>
      </w:r>
      <w:r w:rsidR="009E50F4">
        <w:rPr>
          <w:rFonts w:ascii="Tahoma" w:hAnsi="Tahoma" w:cs="Tahoma"/>
          <w:color w:val="000000"/>
          <w:sz w:val="20"/>
          <w:szCs w:val="20"/>
          <w:shd w:val="clear" w:color="auto" w:fill="FFFFFF"/>
          <w:lang w:val="be-BY"/>
        </w:rPr>
        <w:t xml:space="preserve"> </w:t>
      </w:r>
      <w:r w:rsidR="0056324A">
        <w:rPr>
          <w:rFonts w:ascii="Tahoma" w:hAnsi="Tahoma" w:cs="Tahoma"/>
          <w:color w:val="000000"/>
          <w:sz w:val="20"/>
          <w:szCs w:val="20"/>
          <w:shd w:val="clear" w:color="auto" w:fill="FFFFFF"/>
          <w:lang w:val="be-BY"/>
        </w:rPr>
        <w:t>Ахвяра, у</w:t>
      </w:r>
      <w:r w:rsidR="009E50F4" w:rsidRPr="009E50F4">
        <w:rPr>
          <w:rFonts w:ascii="Tahoma" w:hAnsi="Tahoma" w:cs="Tahoma"/>
          <w:color w:val="000000"/>
          <w:sz w:val="20"/>
          <w:szCs w:val="20"/>
          <w:shd w:val="clear" w:color="auto" w:fill="FFFFFF"/>
          <w:lang w:val="be-BY"/>
        </w:rPr>
        <w:t>васкрашэнне</w:t>
      </w:r>
      <w:r w:rsidR="009E50F4">
        <w:rPr>
          <w:rFonts w:ascii="Tahoma" w:hAnsi="Tahoma" w:cs="Tahoma"/>
          <w:color w:val="000000"/>
          <w:sz w:val="20"/>
          <w:szCs w:val="20"/>
          <w:shd w:val="clear" w:color="auto" w:fill="FFFFFF"/>
          <w:lang w:val="be-BY"/>
        </w:rPr>
        <w:t xml:space="preserve">, </w:t>
      </w:r>
      <w:r w:rsidR="0056324A">
        <w:rPr>
          <w:rFonts w:ascii="Tahoma" w:hAnsi="Tahoma" w:cs="Tahoma"/>
          <w:color w:val="000000"/>
          <w:sz w:val="20"/>
          <w:szCs w:val="20"/>
          <w:shd w:val="clear" w:color="auto" w:fill="FFFFFF"/>
          <w:lang w:val="be-BY"/>
        </w:rPr>
        <w:t>новае жыцце… Усе гэтыя сымбалі атр</w:t>
      </w:r>
      <w:r w:rsidR="00035DAF">
        <w:rPr>
          <w:rFonts w:ascii="Tahoma" w:hAnsi="Tahoma" w:cs="Tahoma"/>
          <w:color w:val="000000"/>
          <w:sz w:val="20"/>
          <w:szCs w:val="20"/>
          <w:shd w:val="clear" w:color="auto" w:fill="FFFFFF"/>
          <w:lang w:val="be-BY"/>
        </w:rPr>
        <w:t>ымоўваюць новыя сэнсы.</w:t>
      </w:r>
    </w:p>
    <w:p w14:paraId="2D1C1428" w14:textId="64379492" w:rsidR="00035DAF" w:rsidRDefault="00035DAF"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І не трэба крыўдзіцца, калі</w:t>
      </w:r>
      <w:r w:rsidR="00C03D5D">
        <w:rPr>
          <w:rFonts w:ascii="Tahoma" w:hAnsi="Tahoma" w:cs="Tahoma"/>
          <w:color w:val="000000"/>
          <w:sz w:val="20"/>
          <w:szCs w:val="20"/>
          <w:shd w:val="clear" w:color="auto" w:fill="FFFFFF"/>
          <w:lang w:val="be-BY"/>
        </w:rPr>
        <w:t xml:space="preserve"> на “Хрыстос уваскрос” беларус адкажа “Жыве вечна”.</w:t>
      </w:r>
    </w:p>
    <w:p w14:paraId="434B8C5E" w14:textId="52422DD5" w:rsidR="00C03D5D" w:rsidRPr="00053F76" w:rsidRDefault="00C03D5D" w:rsidP="006043C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Сёлета </w:t>
      </w:r>
      <w:r w:rsidR="00750861">
        <w:rPr>
          <w:rFonts w:ascii="Tahoma" w:hAnsi="Tahoma" w:cs="Tahoma"/>
          <w:color w:val="000000"/>
          <w:sz w:val="20"/>
          <w:szCs w:val="20"/>
          <w:shd w:val="clear" w:color="auto" w:fill="FFFFFF"/>
          <w:lang w:val="be-BY"/>
        </w:rPr>
        <w:t>ён мае рацыю.</w:t>
      </w:r>
    </w:p>
    <w:p w14:paraId="3F5A279A" w14:textId="77777777" w:rsidR="00B61331" w:rsidRPr="00F77515" w:rsidRDefault="00B61331" w:rsidP="00B61331">
      <w:pPr>
        <w:rPr>
          <w:rFonts w:ascii="Tahoma" w:hAnsi="Tahoma" w:cs="Tahoma"/>
          <w:color w:val="000000"/>
          <w:sz w:val="20"/>
          <w:szCs w:val="20"/>
          <w:shd w:val="clear" w:color="auto" w:fill="FFFFFF"/>
          <w:lang w:val="be-BY"/>
        </w:rPr>
      </w:pPr>
    </w:p>
    <w:p w14:paraId="00AE108C" w14:textId="77777777" w:rsidR="00B61331" w:rsidRPr="00F77515" w:rsidRDefault="00B61331" w:rsidP="00B61331">
      <w:pPr>
        <w:rPr>
          <w:rFonts w:ascii="Tahoma" w:hAnsi="Tahoma" w:cs="Tahoma"/>
          <w:color w:val="000000"/>
          <w:sz w:val="20"/>
          <w:szCs w:val="20"/>
          <w:shd w:val="clear" w:color="auto" w:fill="FFFFFF"/>
          <w:lang w:val="be-BY"/>
        </w:rPr>
      </w:pPr>
    </w:p>
    <w:p w14:paraId="30BD76EB" w14:textId="77777777" w:rsidR="00B61331" w:rsidRPr="00F77515" w:rsidRDefault="00B61331" w:rsidP="00B61331">
      <w:pPr>
        <w:rPr>
          <w:rFonts w:ascii="Tahoma" w:hAnsi="Tahoma" w:cs="Tahoma"/>
          <w:color w:val="000000"/>
          <w:sz w:val="20"/>
          <w:szCs w:val="20"/>
          <w:shd w:val="clear" w:color="auto" w:fill="FFFFFF"/>
          <w:lang w:val="be-BY"/>
        </w:rPr>
      </w:pPr>
    </w:p>
    <w:p w14:paraId="1704F175" w14:textId="77777777" w:rsidR="002F71CD" w:rsidRPr="002F71CD" w:rsidRDefault="002F71CD" w:rsidP="006043C6">
      <w:pPr>
        <w:rPr>
          <w:rFonts w:ascii="Tahoma" w:hAnsi="Tahoma" w:cs="Tahoma"/>
          <w:b/>
          <w:bCs/>
          <w:color w:val="000000"/>
          <w:sz w:val="20"/>
          <w:szCs w:val="20"/>
          <w:shd w:val="clear" w:color="auto" w:fill="FFFFFF"/>
          <w:lang w:val="be-BY"/>
        </w:rPr>
      </w:pPr>
    </w:p>
    <w:p w14:paraId="6AAC52E5" w14:textId="6FF507C3" w:rsidR="00C9311E" w:rsidRDefault="00C9311E" w:rsidP="006043C6">
      <w:pPr>
        <w:rPr>
          <w:rFonts w:ascii="Tahoma" w:hAnsi="Tahoma" w:cs="Tahoma"/>
          <w:color w:val="000000"/>
          <w:sz w:val="20"/>
          <w:szCs w:val="20"/>
          <w:shd w:val="clear" w:color="auto" w:fill="FFFFFF"/>
          <w:lang w:val="be-BY"/>
        </w:rPr>
      </w:pPr>
    </w:p>
    <w:p w14:paraId="2637A540" w14:textId="63955B01" w:rsidR="00C9311E" w:rsidRPr="00396090" w:rsidRDefault="00C9311E" w:rsidP="006043C6">
      <w:pPr>
        <w:rPr>
          <w:rFonts w:ascii="Tahoma" w:hAnsi="Tahoma" w:cs="Tahoma"/>
          <w:color w:val="000000"/>
          <w:sz w:val="20"/>
          <w:szCs w:val="20"/>
          <w:shd w:val="clear" w:color="auto" w:fill="FFFFFF"/>
        </w:rPr>
      </w:pPr>
      <w:r w:rsidRPr="00396090">
        <w:rPr>
          <w:rFonts w:ascii="Tahoma" w:hAnsi="Tahoma" w:cs="Tahoma"/>
          <w:color w:val="000000"/>
          <w:sz w:val="20"/>
          <w:szCs w:val="20"/>
          <w:shd w:val="clear" w:color="auto" w:fill="FFFFFF"/>
        </w:rPr>
        <w:t>Подробности. Сегодня ряд СМИ, а также ТГ-каналов решили давать новости на беларусском: TUT.BY, Onliner, Tribuna, “Белые халаты”. И читается, знаете, как-то по-другому. Уютнее.</w:t>
      </w:r>
      <w:r w:rsidR="001F0DC4" w:rsidRPr="00396090">
        <w:rPr>
          <w:rFonts w:ascii="Tahoma" w:hAnsi="Tahoma" w:cs="Tahoma"/>
          <w:color w:val="000000"/>
          <w:sz w:val="20"/>
          <w:szCs w:val="20"/>
          <w:shd w:val="clear" w:color="auto" w:fill="FFFFFF"/>
        </w:rPr>
        <w:t xml:space="preserve"> Ну, и я попробую. Если что, ниже есть перевод на русский. Кстати, писать буду именно на </w:t>
      </w:r>
      <w:r w:rsidR="000B6570" w:rsidRPr="00396090">
        <w:rPr>
          <w:rFonts w:ascii="Tahoma" w:hAnsi="Tahoma" w:cs="Tahoma"/>
          <w:color w:val="000000"/>
          <w:sz w:val="20"/>
          <w:szCs w:val="20"/>
          <w:shd w:val="clear" w:color="auto" w:fill="FFFFFF"/>
        </w:rPr>
        <w:t>родном языке, а на русский переводить.</w:t>
      </w:r>
    </w:p>
    <w:p w14:paraId="6BA3494B" w14:textId="07BBF864" w:rsidR="000B6570" w:rsidRPr="00396090" w:rsidRDefault="000B6570" w:rsidP="006043C6">
      <w:pPr>
        <w:rPr>
          <w:rFonts w:ascii="Tahoma" w:hAnsi="Tahoma" w:cs="Tahoma"/>
          <w:color w:val="000000"/>
          <w:sz w:val="20"/>
          <w:szCs w:val="20"/>
          <w:shd w:val="clear" w:color="auto" w:fill="FFFFFF"/>
        </w:rPr>
      </w:pPr>
      <w:r w:rsidRPr="00396090">
        <w:rPr>
          <w:rFonts w:ascii="Tahoma" w:hAnsi="Tahoma" w:cs="Tahoma"/>
          <w:color w:val="000000"/>
          <w:sz w:val="20"/>
          <w:szCs w:val="20"/>
          <w:shd w:val="clear" w:color="auto" w:fill="FFFFFF"/>
        </w:rPr>
        <w:t>Почему это важно? Язык — один из главных атрибутов нации. Возрождение государства Израиль началось с возрождения иврита.</w:t>
      </w:r>
    </w:p>
    <w:p w14:paraId="5134C601" w14:textId="03595516" w:rsidR="000B6570" w:rsidRDefault="000B6570" w:rsidP="006043C6">
      <w:pPr>
        <w:rPr>
          <w:rFonts w:ascii="Tahoma" w:hAnsi="Tahoma" w:cs="Tahoma"/>
          <w:color w:val="000000"/>
          <w:sz w:val="20"/>
          <w:szCs w:val="20"/>
          <w:shd w:val="clear" w:color="auto" w:fill="FFFFFF"/>
        </w:rPr>
      </w:pPr>
      <w:r w:rsidRPr="00396090">
        <w:rPr>
          <w:rFonts w:ascii="Tahoma" w:hAnsi="Tahoma" w:cs="Tahoma"/>
          <w:color w:val="000000"/>
          <w:sz w:val="20"/>
          <w:szCs w:val="20"/>
          <w:shd w:val="clear" w:color="auto" w:fill="FFFFFF"/>
        </w:rPr>
        <w:t xml:space="preserve">Что делать? Понемногу </w:t>
      </w:r>
      <w:r w:rsidR="00396090" w:rsidRPr="00396090">
        <w:rPr>
          <w:rFonts w:ascii="Tahoma" w:hAnsi="Tahoma" w:cs="Tahoma"/>
          <w:color w:val="000000"/>
          <w:sz w:val="20"/>
          <w:szCs w:val="20"/>
          <w:shd w:val="clear" w:color="auto" w:fill="FFFFFF"/>
        </w:rPr>
        <w:t>расширять беларусский в быту. Читать свое (вот, у “Янушкевича” гора хороших книг на беларусском). Обращаться друг к другу на родном языке. Хотя бы в банкомате выбирать беларусский.</w:t>
      </w:r>
    </w:p>
    <w:p w14:paraId="1ABD86E1" w14:textId="3A59AD42" w:rsidR="00620497" w:rsidRDefault="00275B97" w:rsidP="006204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Сети есть интересный сайт, где можно узнать про стоимость жизни </w:t>
      </w:r>
      <w:r w:rsidR="00321370">
        <w:rPr>
          <w:rFonts w:ascii="Tahoma" w:hAnsi="Tahoma" w:cs="Tahoma"/>
          <w:color w:val="000000"/>
          <w:sz w:val="20"/>
          <w:szCs w:val="20"/>
          <w:shd w:val="clear" w:color="auto" w:fill="FFFFFF"/>
        </w:rPr>
        <w:t>в разных городах мира. Например, в Минске</w:t>
      </w:r>
      <w:r w:rsidRPr="00275B97">
        <w:rPr>
          <w:rFonts w:ascii="Tahoma" w:hAnsi="Tahoma" w:cs="Tahoma"/>
          <w:color w:val="000000"/>
          <w:sz w:val="20"/>
          <w:szCs w:val="20"/>
          <w:shd w:val="clear" w:color="auto" w:fill="FFFFFF"/>
        </w:rPr>
        <w:t xml:space="preserve">: </w:t>
      </w:r>
      <w:hyperlink r:id="rId728" w:history="1">
        <w:r w:rsidRPr="00275B97">
          <w:rPr>
            <w:rStyle w:val="a3"/>
            <w:rFonts w:ascii="Tahoma" w:hAnsi="Tahoma" w:cs="Tahoma"/>
            <w:sz w:val="20"/>
            <w:szCs w:val="20"/>
            <w:shd w:val="clear" w:color="auto" w:fill="FFFFFF"/>
          </w:rPr>
          <w:t>https://www.xpatulator.com/cost-of-living-review/Belarus-Minsk_21.cfm</w:t>
        </w:r>
      </w:hyperlink>
      <w:r w:rsidR="00321370">
        <w:rPr>
          <w:rFonts w:ascii="Tahoma" w:hAnsi="Tahoma" w:cs="Tahoma"/>
          <w:color w:val="000000"/>
          <w:sz w:val="20"/>
          <w:szCs w:val="20"/>
          <w:shd w:val="clear" w:color="auto" w:fill="FFFFFF"/>
        </w:rPr>
        <w:t>.</w:t>
      </w:r>
      <w:r w:rsidRPr="00275B97">
        <w:rPr>
          <w:rFonts w:ascii="Tahoma" w:hAnsi="Tahoma" w:cs="Tahoma"/>
          <w:color w:val="000000"/>
          <w:sz w:val="20"/>
          <w:szCs w:val="20"/>
          <w:shd w:val="clear" w:color="auto" w:fill="FFFFFF"/>
        </w:rPr>
        <w:t xml:space="preserve"> </w:t>
      </w:r>
      <w:r w:rsidR="00321370">
        <w:rPr>
          <w:rFonts w:ascii="Tahoma" w:hAnsi="Tahoma" w:cs="Tahoma"/>
          <w:color w:val="000000"/>
          <w:sz w:val="20"/>
          <w:szCs w:val="20"/>
          <w:shd w:val="clear" w:color="auto" w:fill="FFFFFF"/>
        </w:rPr>
        <w:t xml:space="preserve">И не просто узнать, </w:t>
      </w:r>
      <w:r w:rsidR="001C516F">
        <w:rPr>
          <w:rFonts w:ascii="Tahoma" w:hAnsi="Tahoma" w:cs="Tahoma"/>
          <w:color w:val="000000"/>
          <w:sz w:val="20"/>
          <w:szCs w:val="20"/>
          <w:shd w:val="clear" w:color="auto" w:fill="FFFFFF"/>
        </w:rPr>
        <w:t xml:space="preserve">но и </w:t>
      </w:r>
      <w:r w:rsidR="00EB047D">
        <w:rPr>
          <w:rFonts w:ascii="Tahoma" w:hAnsi="Tahoma" w:cs="Tahoma"/>
          <w:color w:val="000000"/>
          <w:sz w:val="20"/>
          <w:szCs w:val="20"/>
          <w:shd w:val="clear" w:color="auto" w:fill="FFFFFF"/>
        </w:rPr>
        <w:t xml:space="preserve">сравнить с Нью-Йорком. И вы знаете — </w:t>
      </w:r>
      <w:r w:rsidR="009D0E86">
        <w:rPr>
          <w:rFonts w:ascii="Tahoma" w:hAnsi="Tahoma" w:cs="Tahoma"/>
          <w:color w:val="000000"/>
          <w:sz w:val="20"/>
          <w:szCs w:val="20"/>
          <w:shd w:val="clear" w:color="auto" w:fill="FFFFFF"/>
        </w:rPr>
        <w:t xml:space="preserve">кое-что в «городе желтого дьявола» </w:t>
      </w:r>
      <w:r w:rsidR="00565F20">
        <w:rPr>
          <w:rFonts w:ascii="Tahoma" w:hAnsi="Tahoma" w:cs="Tahoma"/>
          <w:color w:val="000000"/>
          <w:sz w:val="20"/>
          <w:szCs w:val="20"/>
          <w:shd w:val="clear" w:color="auto" w:fill="FFFFFF"/>
        </w:rPr>
        <w:t xml:space="preserve">дешевле, чем в столице «социального государства». </w:t>
      </w:r>
      <w:r w:rsidR="00346440">
        <w:rPr>
          <w:rFonts w:ascii="Tahoma" w:hAnsi="Tahoma" w:cs="Tahoma"/>
          <w:color w:val="000000"/>
          <w:sz w:val="20"/>
          <w:szCs w:val="20"/>
          <w:shd w:val="clear" w:color="auto" w:fill="FFFFFF"/>
        </w:rPr>
        <w:t xml:space="preserve">Одежда в Нью-Йорке стоит на 34% меньше, мебель — на </w:t>
      </w:r>
      <w:r w:rsidR="009765A9">
        <w:rPr>
          <w:rFonts w:ascii="Tahoma" w:hAnsi="Tahoma" w:cs="Tahoma"/>
          <w:color w:val="000000"/>
          <w:sz w:val="20"/>
          <w:szCs w:val="20"/>
          <w:shd w:val="clear" w:color="auto" w:fill="FFFFFF"/>
        </w:rPr>
        <w:t>20%. Конечно, в среднем Нью-Йорк более дорогой, чем Минск</w:t>
      </w:r>
      <w:r w:rsidR="00CD05AD">
        <w:rPr>
          <w:rFonts w:ascii="Tahoma" w:hAnsi="Tahoma" w:cs="Tahoma"/>
          <w:color w:val="000000"/>
          <w:sz w:val="20"/>
          <w:szCs w:val="20"/>
          <w:shd w:val="clear" w:color="auto" w:fill="FFFFFF"/>
        </w:rPr>
        <w:t xml:space="preserve"> </w:t>
      </w:r>
      <w:r w:rsidRPr="00275B97">
        <w:rPr>
          <w:rFonts w:ascii="Tahoma" w:hAnsi="Tahoma" w:cs="Tahoma"/>
          <w:color w:val="000000"/>
          <w:sz w:val="20"/>
          <w:szCs w:val="20"/>
          <w:shd w:val="clear" w:color="auto" w:fill="FFFFFF"/>
        </w:rPr>
        <w:t>— на 37,63%.</w:t>
      </w:r>
      <w:r w:rsidR="00CD05AD">
        <w:rPr>
          <w:rFonts w:ascii="Tahoma" w:hAnsi="Tahoma" w:cs="Tahoma"/>
          <w:color w:val="000000"/>
          <w:sz w:val="20"/>
          <w:szCs w:val="20"/>
          <w:shd w:val="clear" w:color="auto" w:fill="FFFFFF"/>
        </w:rPr>
        <w:t xml:space="preserve"> Но зар</w:t>
      </w:r>
      <w:r w:rsidR="003A6268">
        <w:rPr>
          <w:rFonts w:ascii="Tahoma" w:hAnsi="Tahoma" w:cs="Tahoma"/>
          <w:color w:val="000000"/>
          <w:sz w:val="20"/>
          <w:szCs w:val="20"/>
          <w:shd w:val="clear" w:color="auto" w:fill="FFFFFF"/>
        </w:rPr>
        <w:t xml:space="preserve">аботки </w:t>
      </w:r>
      <w:r w:rsidR="00620497">
        <w:rPr>
          <w:rFonts w:ascii="Tahoma" w:hAnsi="Tahoma" w:cs="Tahoma"/>
          <w:color w:val="000000"/>
          <w:sz w:val="20"/>
          <w:szCs w:val="20"/>
          <w:shd w:val="clear" w:color="auto" w:fill="FFFFFF"/>
        </w:rPr>
        <w:t>там значительно б</w:t>
      </w:r>
      <w:r w:rsidR="00620497">
        <w:rPr>
          <w:rFonts w:ascii="Tahoma" w:hAnsi="Tahoma" w:cs="Tahoma"/>
          <w:color w:val="000000"/>
          <w:sz w:val="20"/>
          <w:szCs w:val="20"/>
          <w:shd w:val="clear" w:color="auto" w:fill="FFFFFF"/>
          <w:lang w:val="be-BY"/>
        </w:rPr>
        <w:t>О</w:t>
      </w:r>
      <w:r w:rsidR="00620497">
        <w:rPr>
          <w:rFonts w:ascii="Tahoma" w:hAnsi="Tahoma" w:cs="Tahoma"/>
          <w:color w:val="000000"/>
          <w:sz w:val="20"/>
          <w:szCs w:val="20"/>
          <w:shd w:val="clear" w:color="auto" w:fill="FFFFFF"/>
        </w:rPr>
        <w:t xml:space="preserve">льшие: </w:t>
      </w:r>
      <w:r w:rsidRPr="00275B97">
        <w:rPr>
          <w:rFonts w:ascii="Tahoma" w:hAnsi="Tahoma" w:cs="Tahoma"/>
          <w:color w:val="000000"/>
          <w:sz w:val="20"/>
          <w:szCs w:val="20"/>
          <w:shd w:val="clear" w:color="auto" w:fill="FFFFFF"/>
        </w:rPr>
        <w:t>6300 дол</w:t>
      </w:r>
      <w:r w:rsidR="00620497">
        <w:rPr>
          <w:rFonts w:ascii="Tahoma" w:hAnsi="Tahoma" w:cs="Tahoma"/>
          <w:color w:val="000000"/>
          <w:sz w:val="20"/>
          <w:szCs w:val="20"/>
          <w:shd w:val="clear" w:color="auto" w:fill="FFFFFF"/>
        </w:rPr>
        <w:t>л</w:t>
      </w:r>
      <w:r w:rsidRPr="00275B97">
        <w:rPr>
          <w:rFonts w:ascii="Tahoma" w:hAnsi="Tahoma" w:cs="Tahoma"/>
          <w:color w:val="000000"/>
          <w:sz w:val="20"/>
          <w:szCs w:val="20"/>
          <w:shd w:val="clear" w:color="auto" w:fill="FFFFFF"/>
        </w:rPr>
        <w:t>ар</w:t>
      </w:r>
      <w:r w:rsidR="00620497">
        <w:rPr>
          <w:rFonts w:ascii="Tahoma" w:hAnsi="Tahoma" w:cs="Tahoma"/>
          <w:color w:val="000000"/>
          <w:sz w:val="20"/>
          <w:szCs w:val="20"/>
          <w:shd w:val="clear" w:color="auto" w:fill="FFFFFF"/>
        </w:rPr>
        <w:t xml:space="preserve">ов против </w:t>
      </w:r>
      <w:r w:rsidRPr="00275B97">
        <w:rPr>
          <w:rFonts w:ascii="Tahoma" w:hAnsi="Tahoma" w:cs="Tahoma"/>
          <w:color w:val="000000"/>
          <w:sz w:val="20"/>
          <w:szCs w:val="20"/>
          <w:shd w:val="clear" w:color="auto" w:fill="FFFFFF"/>
        </w:rPr>
        <w:t xml:space="preserve">700 </w:t>
      </w:r>
      <w:r w:rsidR="00620497">
        <w:rPr>
          <w:rFonts w:ascii="Tahoma" w:hAnsi="Tahoma" w:cs="Tahoma"/>
          <w:color w:val="000000"/>
          <w:sz w:val="20"/>
          <w:szCs w:val="20"/>
          <w:shd w:val="clear" w:color="auto" w:fill="FFFFFF"/>
        </w:rPr>
        <w:t xml:space="preserve">в нашей столице. (Про 700 тоже есть вопросы, но пусть). </w:t>
      </w:r>
      <w:r w:rsidR="00562E25">
        <w:rPr>
          <w:rFonts w:ascii="Tahoma" w:hAnsi="Tahoma" w:cs="Tahoma"/>
          <w:color w:val="000000"/>
          <w:sz w:val="20"/>
          <w:szCs w:val="20"/>
          <w:shd w:val="clear" w:color="auto" w:fill="FFFFFF"/>
        </w:rPr>
        <w:t xml:space="preserve">Если пронормировать стоимость жизни на заработную плату, получится, </w:t>
      </w:r>
      <w:r w:rsidR="00562E25">
        <w:rPr>
          <w:rFonts w:ascii="Tahoma" w:hAnsi="Tahoma" w:cs="Tahoma"/>
          <w:color w:val="000000"/>
          <w:sz w:val="20"/>
          <w:szCs w:val="20"/>
          <w:shd w:val="clear" w:color="auto" w:fill="FFFFFF"/>
        </w:rPr>
        <w:lastRenderedPageBreak/>
        <w:t>что жить в самом большом американском городе в три раза дешевле, чем в застабилизированном Минске. Да, я знаю про налоги, но… но…</w:t>
      </w:r>
    </w:p>
    <w:p w14:paraId="522870AF" w14:textId="140402CB" w:rsidR="00275B97" w:rsidRDefault="00562E25" w:rsidP="006204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 моему личному впечатлению, в Нью-Йорке можно, в частности, поесть дешевле и вкуснее.</w:t>
      </w:r>
    </w:p>
    <w:p w14:paraId="78EBE86E" w14:textId="3E33BCC1" w:rsidR="00FE7CF3" w:rsidRPr="00275B97" w:rsidRDefault="00FE7CF3" w:rsidP="00620497">
      <w:pPr>
        <w:rPr>
          <w:rFonts w:ascii="Tahoma" w:hAnsi="Tahoma" w:cs="Tahoma"/>
          <w:color w:val="000000"/>
          <w:sz w:val="20"/>
          <w:szCs w:val="20"/>
          <w:shd w:val="clear" w:color="auto" w:fill="FFFFFF"/>
        </w:rPr>
      </w:pPr>
      <w:r w:rsidRPr="00FE7CF3">
        <w:rPr>
          <w:rFonts w:ascii="Tahoma" w:hAnsi="Tahoma" w:cs="Tahoma"/>
          <w:color w:val="000000"/>
          <w:sz w:val="20"/>
          <w:szCs w:val="20"/>
          <w:shd w:val="clear" w:color="auto" w:fill="FFFFFF"/>
        </w:rPr>
        <w:t>На</w:t>
      </w:r>
      <w:r>
        <w:rPr>
          <w:rFonts w:ascii="Tahoma" w:hAnsi="Tahoma" w:cs="Tahoma"/>
          <w:color w:val="000000"/>
          <w:sz w:val="20"/>
          <w:szCs w:val="20"/>
          <w:shd w:val="clear" w:color="auto" w:fill="FFFFFF"/>
          <w:lang w:val="be-BY"/>
        </w:rPr>
        <w:t xml:space="preserve"> </w:t>
      </w:r>
      <w:r>
        <w:rPr>
          <w:rFonts w:ascii="Tahoma" w:hAnsi="Tahoma" w:cs="Tahoma"/>
          <w:color w:val="000000"/>
          <w:sz w:val="20"/>
          <w:szCs w:val="20"/>
          <w:shd w:val="clear" w:color="auto" w:fill="FFFFFF"/>
        </w:rPr>
        <w:t xml:space="preserve">том же сайте я поискал </w:t>
      </w:r>
      <w:r w:rsidR="0022293E">
        <w:rPr>
          <w:rFonts w:ascii="Tahoma" w:hAnsi="Tahoma" w:cs="Tahoma"/>
          <w:color w:val="000000"/>
          <w:sz w:val="20"/>
          <w:szCs w:val="20"/>
          <w:shd w:val="clear" w:color="auto" w:fill="FFFFFF"/>
        </w:rPr>
        <w:t xml:space="preserve">города, где стоимость жизни ниже, чем в Минске. Например: </w:t>
      </w:r>
      <w:r w:rsidRPr="00FE7CF3">
        <w:rPr>
          <w:rFonts w:ascii="Tahoma" w:hAnsi="Tahoma" w:cs="Tahoma"/>
          <w:color w:val="000000"/>
          <w:sz w:val="20"/>
          <w:szCs w:val="20"/>
          <w:shd w:val="clear" w:color="auto" w:fill="FFFFFF"/>
        </w:rPr>
        <w:t>Будапешт, Ека</w:t>
      </w:r>
      <w:r w:rsidR="0022293E">
        <w:rPr>
          <w:rFonts w:ascii="Tahoma" w:hAnsi="Tahoma" w:cs="Tahoma"/>
          <w:color w:val="000000"/>
          <w:sz w:val="20"/>
          <w:szCs w:val="20"/>
          <w:shd w:val="clear" w:color="auto" w:fill="FFFFFF"/>
        </w:rPr>
        <w:t>те</w:t>
      </w:r>
      <w:r w:rsidRPr="00FE7CF3">
        <w:rPr>
          <w:rFonts w:ascii="Tahoma" w:hAnsi="Tahoma" w:cs="Tahoma"/>
          <w:color w:val="000000"/>
          <w:sz w:val="20"/>
          <w:szCs w:val="20"/>
          <w:shd w:val="clear" w:color="auto" w:fill="FFFFFF"/>
        </w:rPr>
        <w:t>р</w:t>
      </w:r>
      <w:r w:rsidR="0022293E">
        <w:rPr>
          <w:rFonts w:ascii="Tahoma" w:hAnsi="Tahoma" w:cs="Tahoma"/>
          <w:color w:val="000000"/>
          <w:sz w:val="20"/>
          <w:szCs w:val="20"/>
          <w:shd w:val="clear" w:color="auto" w:fill="FFFFFF"/>
        </w:rPr>
        <w:t>и</w:t>
      </w:r>
      <w:r w:rsidRPr="00FE7CF3">
        <w:rPr>
          <w:rFonts w:ascii="Tahoma" w:hAnsi="Tahoma" w:cs="Tahoma"/>
          <w:color w:val="000000"/>
          <w:sz w:val="20"/>
          <w:szCs w:val="20"/>
          <w:shd w:val="clear" w:color="auto" w:fill="FFFFFF"/>
        </w:rPr>
        <w:t>нбург, Лодзь, Валенс</w:t>
      </w:r>
      <w:r w:rsidR="0022293E">
        <w:rPr>
          <w:rFonts w:ascii="Tahoma" w:hAnsi="Tahoma" w:cs="Tahoma"/>
          <w:color w:val="000000"/>
          <w:sz w:val="20"/>
          <w:szCs w:val="20"/>
          <w:shd w:val="clear" w:color="auto" w:fill="FFFFFF"/>
        </w:rPr>
        <w:t>и</w:t>
      </w:r>
      <w:r w:rsidRPr="00FE7CF3">
        <w:rPr>
          <w:rFonts w:ascii="Tahoma" w:hAnsi="Tahoma" w:cs="Tahoma"/>
          <w:color w:val="000000"/>
          <w:sz w:val="20"/>
          <w:szCs w:val="20"/>
          <w:shd w:val="clear" w:color="auto" w:fill="FFFFFF"/>
        </w:rPr>
        <w:t>я, Неап</w:t>
      </w:r>
      <w:r w:rsidR="0022293E">
        <w:rPr>
          <w:rFonts w:ascii="Tahoma" w:hAnsi="Tahoma" w:cs="Tahoma"/>
          <w:color w:val="000000"/>
          <w:sz w:val="20"/>
          <w:szCs w:val="20"/>
          <w:shd w:val="clear" w:color="auto" w:fill="FFFFFF"/>
        </w:rPr>
        <w:t>о</w:t>
      </w:r>
      <w:r w:rsidRPr="00FE7CF3">
        <w:rPr>
          <w:rFonts w:ascii="Tahoma" w:hAnsi="Tahoma" w:cs="Tahoma"/>
          <w:color w:val="000000"/>
          <w:sz w:val="20"/>
          <w:szCs w:val="20"/>
          <w:shd w:val="clear" w:color="auto" w:fill="FFFFFF"/>
        </w:rPr>
        <w:t>ль…</w:t>
      </w:r>
    </w:p>
    <w:p w14:paraId="7477CCED" w14:textId="21FDE6A7" w:rsidR="00275B97" w:rsidRDefault="00562E25" w:rsidP="00275B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«Власть» каждый раз врет, что «зато у нас тут дешево жить». И много кто верит.</w:t>
      </w:r>
    </w:p>
    <w:p w14:paraId="24865868" w14:textId="031DCE38" w:rsidR="00562E25" w:rsidRDefault="00562E25" w:rsidP="00275B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Отвечать на вранье цифрами.</w:t>
      </w:r>
    </w:p>
    <w:p w14:paraId="297CFF5B" w14:textId="6E56B0B1" w:rsidR="00C13A90" w:rsidRDefault="00C13A90" w:rsidP="00275B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еще один минчанин смог защитить свои права от произвола. Буквально. ГАИ за гудение на День Воли лишила водителя прав и оштрафовала, но он подал жалобу, и суд, представьте, стал на его сторону. Решение ГАИ отменили — милиционеры не выполнили все требования закона.</w:t>
      </w:r>
    </w:p>
    <w:p w14:paraId="0EC579CE" w14:textId="4D6287D1" w:rsidR="00C13A90" w:rsidRDefault="00C13A90" w:rsidP="00275B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Даже эта «монолитная» система может поддаваться нашему долбежу.</w:t>
      </w:r>
    </w:p>
    <w:p w14:paraId="58014C0B" w14:textId="5A201F7A" w:rsidR="00C13A90" w:rsidRDefault="00C13A90" w:rsidP="00275B9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Не бояться, писать жалобы и апелляции.</w:t>
      </w:r>
    </w:p>
    <w:p w14:paraId="530AE139" w14:textId="177F3D1D" w:rsidR="00CB5726" w:rsidRDefault="00CB5726" w:rsidP="00C90ADC">
      <w:pPr>
        <w:rPr>
          <w:rFonts w:ascii="Tahoma" w:hAnsi="Tahoma" w:cs="Tahoma"/>
          <w:color w:val="000000"/>
          <w:sz w:val="20"/>
          <w:szCs w:val="20"/>
          <w:shd w:val="clear" w:color="auto" w:fill="FFFFFF"/>
        </w:rPr>
      </w:pPr>
      <w:r w:rsidRPr="002425F7">
        <w:rPr>
          <w:rFonts w:ascii="Tahoma" w:hAnsi="Tahoma" w:cs="Tahoma"/>
          <w:color w:val="000000"/>
          <w:sz w:val="20"/>
          <w:szCs w:val="20"/>
          <w:shd w:val="clear" w:color="auto" w:fill="FFFFFF"/>
        </w:rPr>
        <w:t>Завтра — ровно 35 лет со дня Чернобыльской катастрофы. «Чернобыльский шлях» — а как же — не разрешили, но уже сегодня беларусы начали проводить районные марши в память об этой грустной дате.</w:t>
      </w:r>
      <w:r w:rsidR="002425F7" w:rsidRPr="002425F7">
        <w:rPr>
          <w:rFonts w:ascii="Tahoma" w:hAnsi="Tahoma" w:cs="Tahoma"/>
          <w:color w:val="000000"/>
          <w:sz w:val="20"/>
          <w:szCs w:val="20"/>
          <w:shd w:val="clear" w:color="auto" w:fill="FFFFFF"/>
        </w:rPr>
        <w:t xml:space="preserve"> А киберпартизаны хакнули сайт </w:t>
      </w:r>
      <w:r w:rsidRPr="002425F7">
        <w:rPr>
          <w:rFonts w:ascii="Tahoma" w:hAnsi="Tahoma" w:cs="Tahoma"/>
          <w:color w:val="000000"/>
          <w:sz w:val="20"/>
          <w:szCs w:val="20"/>
          <w:shd w:val="clear" w:color="auto" w:fill="FFFFFF"/>
        </w:rPr>
        <w:t>БелАЭС</w:t>
      </w:r>
      <w:r w:rsidR="002425F7" w:rsidRPr="002425F7">
        <w:rPr>
          <w:rFonts w:ascii="Tahoma" w:hAnsi="Tahoma" w:cs="Tahoma"/>
          <w:color w:val="000000"/>
          <w:sz w:val="20"/>
          <w:szCs w:val="20"/>
          <w:shd w:val="clear" w:color="auto" w:fill="FFFFFF"/>
        </w:rPr>
        <w:t xml:space="preserve"> </w:t>
      </w:r>
      <w:r w:rsidR="002425F7">
        <w:rPr>
          <w:rFonts w:ascii="Tahoma" w:hAnsi="Tahoma" w:cs="Tahoma"/>
          <w:color w:val="000000"/>
          <w:sz w:val="20"/>
          <w:szCs w:val="20"/>
          <w:shd w:val="clear" w:color="auto" w:fill="FFFFFF"/>
        </w:rPr>
        <w:t xml:space="preserve">и запостили там </w:t>
      </w:r>
      <w:r w:rsidR="00C90ADC">
        <w:rPr>
          <w:rFonts w:ascii="Tahoma" w:hAnsi="Tahoma" w:cs="Tahoma"/>
          <w:color w:val="000000"/>
          <w:sz w:val="20"/>
          <w:szCs w:val="20"/>
          <w:shd w:val="clear" w:color="auto" w:fill="FFFFFF"/>
        </w:rPr>
        <w:t>обращение-предупреждение. Мол, станция небезопасна. Чтобы напомнить обстоятельства траг</w:t>
      </w:r>
      <w:r w:rsidR="00C90ADC" w:rsidRPr="00C90ADC">
        <w:rPr>
          <w:rFonts w:ascii="Tahoma" w:hAnsi="Tahoma" w:cs="Tahoma"/>
          <w:color w:val="000000"/>
          <w:sz w:val="20"/>
          <w:szCs w:val="20"/>
          <w:shd w:val="clear" w:color="auto" w:fill="FFFFFF"/>
        </w:rPr>
        <w:t xml:space="preserve">едии, добрые люди собрали список фильмов о ней: </w:t>
      </w:r>
      <w:hyperlink r:id="rId729" w:history="1">
        <w:r w:rsidRPr="00C90ADC">
          <w:rPr>
            <w:rStyle w:val="a3"/>
            <w:rFonts w:ascii="Tahoma" w:hAnsi="Tahoma" w:cs="Tahoma"/>
            <w:sz w:val="20"/>
            <w:szCs w:val="20"/>
            <w:shd w:val="clear" w:color="auto" w:fill="FFFFFF"/>
          </w:rPr>
          <w:t>https://www.instagram.com/p/COC6XDwBdre/</w:t>
        </w:r>
      </w:hyperlink>
      <w:r w:rsidRPr="00C90ADC">
        <w:rPr>
          <w:rFonts w:ascii="Tahoma" w:hAnsi="Tahoma" w:cs="Tahoma"/>
          <w:color w:val="000000"/>
          <w:sz w:val="20"/>
          <w:szCs w:val="20"/>
          <w:shd w:val="clear" w:color="auto" w:fill="FFFFFF"/>
        </w:rPr>
        <w:t xml:space="preserve">. </w:t>
      </w:r>
      <w:r w:rsidR="003D5074">
        <w:rPr>
          <w:rFonts w:ascii="Tahoma" w:hAnsi="Tahoma" w:cs="Tahoma"/>
          <w:color w:val="000000"/>
          <w:sz w:val="20"/>
          <w:szCs w:val="20"/>
          <w:shd w:val="clear" w:color="auto" w:fill="FFFFFF"/>
        </w:rPr>
        <w:t xml:space="preserve">На мой взгляд, очень добросовестным получился «Чернобыль» от </w:t>
      </w:r>
      <w:r w:rsidR="003D5074">
        <w:rPr>
          <w:rFonts w:ascii="Tahoma" w:hAnsi="Tahoma" w:cs="Tahoma"/>
          <w:color w:val="000000"/>
          <w:sz w:val="20"/>
          <w:szCs w:val="20"/>
          <w:shd w:val="clear" w:color="auto" w:fill="FFFFFF"/>
          <w:lang w:val="en-US"/>
        </w:rPr>
        <w:t>Netflix</w:t>
      </w:r>
      <w:r w:rsidR="003D5074" w:rsidRPr="003D5074">
        <w:rPr>
          <w:rFonts w:ascii="Tahoma" w:hAnsi="Tahoma" w:cs="Tahoma"/>
          <w:color w:val="000000"/>
          <w:sz w:val="20"/>
          <w:szCs w:val="20"/>
          <w:shd w:val="clear" w:color="auto" w:fill="FFFFFF"/>
        </w:rPr>
        <w:t>.</w:t>
      </w:r>
      <w:r w:rsidR="003D5074">
        <w:rPr>
          <w:rFonts w:ascii="Tahoma" w:hAnsi="Tahoma" w:cs="Tahoma"/>
          <w:color w:val="000000"/>
          <w:sz w:val="20"/>
          <w:szCs w:val="20"/>
          <w:shd w:val="clear" w:color="auto" w:fill="FFFFFF"/>
        </w:rPr>
        <w:t xml:space="preserve"> Я даже не решился досмотреть до конца первую серию. Бьет по нервам. И понимаешь, что сегодня в нашей стране государством пока еще руководят </w:t>
      </w:r>
      <w:r w:rsidR="008A3120">
        <w:rPr>
          <w:rFonts w:ascii="Tahoma" w:hAnsi="Tahoma" w:cs="Tahoma"/>
          <w:color w:val="000000"/>
          <w:sz w:val="20"/>
          <w:szCs w:val="20"/>
          <w:shd w:val="clear" w:color="auto" w:fill="FFFFFF"/>
        </w:rPr>
        <w:t>такие же «</w:t>
      </w:r>
      <w:r>
        <w:rPr>
          <w:rFonts w:ascii="Tahoma" w:hAnsi="Tahoma" w:cs="Tahoma"/>
          <w:color w:val="000000"/>
          <w:sz w:val="20"/>
          <w:szCs w:val="20"/>
          <w:shd w:val="clear" w:color="auto" w:fill="FFFFFF"/>
          <w:lang w:val="be-BY"/>
        </w:rPr>
        <w:t>доўбні</w:t>
      </w:r>
      <w:r w:rsidR="008A3120">
        <w:rPr>
          <w:rFonts w:ascii="Tahoma" w:hAnsi="Tahoma" w:cs="Tahoma"/>
          <w:color w:val="000000"/>
          <w:sz w:val="20"/>
          <w:szCs w:val="20"/>
          <w:shd w:val="clear" w:color="auto" w:fill="FFFFFF"/>
        </w:rPr>
        <w:t>»</w:t>
      </w:r>
      <w:r w:rsidR="00FB3CF1">
        <w:rPr>
          <w:rFonts w:ascii="Tahoma" w:hAnsi="Tahoma" w:cs="Tahoma"/>
          <w:color w:val="000000"/>
          <w:sz w:val="20"/>
          <w:szCs w:val="20"/>
          <w:shd w:val="clear" w:color="auto" w:fill="FFFFFF"/>
          <w:lang w:val="be-BY"/>
        </w:rPr>
        <w:t>.</w:t>
      </w:r>
      <w:r w:rsidR="008A3120">
        <w:rPr>
          <w:rFonts w:ascii="Tahoma" w:hAnsi="Tahoma" w:cs="Tahoma"/>
          <w:color w:val="000000"/>
          <w:sz w:val="20"/>
          <w:szCs w:val="20"/>
          <w:shd w:val="clear" w:color="auto" w:fill="FFFFFF"/>
        </w:rPr>
        <w:t xml:space="preserve"> (</w:t>
      </w:r>
      <w:r w:rsidR="00FB3CF1">
        <w:rPr>
          <w:rFonts w:ascii="Tahoma" w:hAnsi="Tahoma" w:cs="Tahoma"/>
          <w:color w:val="000000"/>
          <w:sz w:val="20"/>
          <w:szCs w:val="20"/>
          <w:shd w:val="clear" w:color="auto" w:fill="FFFFFF"/>
          <w:lang w:val="be-BY"/>
        </w:rPr>
        <w:t>Н</w:t>
      </w:r>
      <w:r w:rsidR="008A3120">
        <w:rPr>
          <w:rFonts w:ascii="Tahoma" w:hAnsi="Tahoma" w:cs="Tahoma"/>
          <w:color w:val="000000"/>
          <w:sz w:val="20"/>
          <w:szCs w:val="20"/>
          <w:shd w:val="clear" w:color="auto" w:fill="FFFFFF"/>
        </w:rPr>
        <w:t xml:space="preserve">е знаю, как лучше перевести: </w:t>
      </w:r>
      <w:r w:rsidR="00EE63BB">
        <w:rPr>
          <w:rFonts w:ascii="Tahoma" w:hAnsi="Tahoma" w:cs="Tahoma"/>
          <w:color w:val="000000"/>
          <w:sz w:val="20"/>
          <w:szCs w:val="20"/>
          <w:shd w:val="clear" w:color="auto" w:fill="FFFFFF"/>
        </w:rPr>
        <w:t xml:space="preserve">придурки? </w:t>
      </w:r>
      <w:r w:rsidR="00FB3CF1">
        <w:rPr>
          <w:rFonts w:ascii="Tahoma" w:hAnsi="Tahoma" w:cs="Tahoma"/>
          <w:color w:val="000000"/>
          <w:sz w:val="20"/>
          <w:szCs w:val="20"/>
          <w:shd w:val="clear" w:color="auto" w:fill="FFFFFF"/>
          <w:lang w:val="be-BY"/>
        </w:rPr>
        <w:t xml:space="preserve">Дундукі? </w:t>
      </w:r>
      <w:r w:rsidR="00EE63BB">
        <w:rPr>
          <w:rFonts w:ascii="Tahoma" w:hAnsi="Tahoma" w:cs="Tahoma"/>
          <w:color w:val="000000"/>
          <w:sz w:val="20"/>
          <w:szCs w:val="20"/>
          <w:shd w:val="clear" w:color="auto" w:fill="FFFFFF"/>
        </w:rPr>
        <w:t>Долбоящеры?)</w:t>
      </w:r>
    </w:p>
    <w:p w14:paraId="42893D1B" w14:textId="6722832B" w:rsidR="00FB3CF1" w:rsidRDefault="00FB3CF1" w:rsidP="00C90ADC">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be-BY"/>
        </w:rPr>
        <w:t xml:space="preserve">Почему это важно? Нельзя, чтобы Чернобыль </w:t>
      </w:r>
      <w:r>
        <w:rPr>
          <w:rFonts w:ascii="Tahoma" w:hAnsi="Tahoma" w:cs="Tahoma"/>
          <w:color w:val="000000"/>
          <w:sz w:val="20"/>
          <w:szCs w:val="20"/>
          <w:shd w:val="clear" w:color="auto" w:fill="FFFFFF"/>
        </w:rPr>
        <w:t>случился снова.</w:t>
      </w:r>
    </w:p>
    <w:p w14:paraId="320F02D5" w14:textId="5921B1C9" w:rsidR="00FB3CF1" w:rsidRDefault="00FB3CF1" w:rsidP="00C90AD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Разными способами напоминать об этом. Например, есть предложение завтра, начиная с 20:30</w:t>
      </w:r>
      <w:r w:rsidR="00F77515">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 xml:space="preserve"> соб</w:t>
      </w:r>
      <w:r w:rsidR="00F77515">
        <w:rPr>
          <w:rFonts w:ascii="Tahoma" w:hAnsi="Tahoma" w:cs="Tahoma"/>
          <w:color w:val="000000"/>
          <w:sz w:val="20"/>
          <w:szCs w:val="20"/>
          <w:shd w:val="clear" w:color="auto" w:fill="FFFFFF"/>
        </w:rPr>
        <w:t>ираться около главного храма своего города. И принести свечи, цветы, лампады.</w:t>
      </w:r>
    </w:p>
    <w:p w14:paraId="7CAE55F7" w14:textId="728AD27D" w:rsidR="00750861" w:rsidRDefault="00750861" w:rsidP="00C90AD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сегодня — праздник светлые, Вербное воскресенье. Через неделю — Пасха. В этом году она особенно ост</w:t>
      </w:r>
      <w:r w:rsidR="000C4E32">
        <w:rPr>
          <w:rFonts w:ascii="Tahoma" w:hAnsi="Tahoma" w:cs="Tahoma"/>
          <w:color w:val="000000"/>
          <w:sz w:val="20"/>
          <w:szCs w:val="20"/>
          <w:shd w:val="clear" w:color="auto" w:fill="FFFFFF"/>
        </w:rPr>
        <w:t>ро чувствуется. Жертва, воскрешение, новая жизнь… Все эти символы получают новые смыслы.</w:t>
      </w:r>
    </w:p>
    <w:p w14:paraId="52B9FA4C" w14:textId="15F95208" w:rsidR="000C4E32" w:rsidRDefault="000C4E32" w:rsidP="00C90AD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не стоит обижаться, если на «Христос воскрес» беларус ответит «Жыве вечна».</w:t>
      </w:r>
    </w:p>
    <w:p w14:paraId="1521F108" w14:textId="26C31EB6" w:rsidR="00275B97" w:rsidRPr="000C4E32" w:rsidRDefault="000C4E32" w:rsidP="006043C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этом году он имеет все основания.</w:t>
      </w:r>
    </w:p>
    <w:p w14:paraId="073243C7" w14:textId="77777777" w:rsidR="00781CFC" w:rsidRPr="00A77E0B" w:rsidRDefault="00D111F5" w:rsidP="00781CFC">
      <w:pPr>
        <w:rPr>
          <w:rFonts w:ascii="Tahoma" w:hAnsi="Tahoma" w:cs="Tahoma"/>
          <w:color w:val="000000"/>
          <w:sz w:val="20"/>
          <w:szCs w:val="20"/>
          <w:shd w:val="clear" w:color="auto" w:fill="FFFFFF"/>
          <w:lang w:val="be-BY"/>
        </w:rPr>
      </w:pPr>
      <w:hyperlink r:id="rId730" w:history="1">
        <w:r w:rsidR="00781CFC" w:rsidRPr="00A77E0B">
          <w:rPr>
            <w:rFonts w:ascii="inherit" w:eastAsia="Times New Roman" w:hAnsi="inherit" w:cs="Segoe UI Historic"/>
            <w:color w:val="0000FF"/>
            <w:sz w:val="23"/>
            <w:szCs w:val="23"/>
            <w:u w:val="single"/>
            <w:bdr w:val="none" w:sz="0" w:space="0" w:color="auto" w:frame="1"/>
            <w:lang w:val="be-BY" w:eastAsia="ru-RU"/>
          </w:rPr>
          <w:t>#жывеБеларусь</w:t>
        </w:r>
      </w:hyperlink>
      <w:r w:rsidR="00781CFC" w:rsidRPr="00A77E0B">
        <w:rPr>
          <w:rFonts w:ascii="Segoe UI Historic" w:eastAsia="Times New Roman" w:hAnsi="Segoe UI Historic" w:cs="Segoe UI Historic"/>
          <w:color w:val="050505"/>
          <w:sz w:val="23"/>
          <w:szCs w:val="23"/>
          <w:lang w:val="be-BY" w:eastAsia="ru-RU"/>
        </w:rPr>
        <w:t xml:space="preserve"> </w:t>
      </w:r>
      <w:hyperlink r:id="rId731" w:history="1">
        <w:r w:rsidR="00781CFC" w:rsidRPr="00A77E0B">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781CFC" w:rsidRPr="00A77E0B">
        <w:rPr>
          <w:rFonts w:ascii="Tahoma" w:hAnsi="Tahoma" w:cs="Tahoma"/>
          <w:color w:val="000000"/>
          <w:sz w:val="20"/>
          <w:szCs w:val="20"/>
          <w:shd w:val="clear" w:color="auto" w:fill="FFFFFF"/>
          <w:lang w:val="be-BY"/>
        </w:rPr>
        <w:t xml:space="preserve"> </w:t>
      </w:r>
    </w:p>
    <w:p w14:paraId="6E31285B" w14:textId="6EE6189A" w:rsidR="00ED1D25" w:rsidRDefault="00ED1D25" w:rsidP="008F5096">
      <w:pPr>
        <w:rPr>
          <w:rFonts w:ascii="Tahoma" w:hAnsi="Tahoma" w:cs="Tahoma"/>
          <w:color w:val="000000"/>
          <w:sz w:val="20"/>
          <w:szCs w:val="20"/>
          <w:shd w:val="clear" w:color="auto" w:fill="FFFFFF"/>
        </w:rPr>
      </w:pPr>
    </w:p>
    <w:p w14:paraId="0C4ABB5E" w14:textId="77777777" w:rsidR="00ED1D25" w:rsidRDefault="00ED1D25" w:rsidP="008F5096">
      <w:pPr>
        <w:rPr>
          <w:rFonts w:ascii="Tahoma" w:hAnsi="Tahoma" w:cs="Tahoma"/>
          <w:color w:val="000000"/>
          <w:sz w:val="20"/>
          <w:szCs w:val="20"/>
          <w:shd w:val="clear" w:color="auto" w:fill="FFFFFF"/>
        </w:rPr>
      </w:pPr>
    </w:p>
    <w:p w14:paraId="62BDB12D" w14:textId="48CFFE59" w:rsidR="00B8079A" w:rsidRDefault="00787537"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2</w:t>
      </w:r>
      <w:r w:rsidR="00D5731C">
        <w:rPr>
          <w:rFonts w:ascii="Tahoma" w:hAnsi="Tahoma" w:cs="Tahoma"/>
          <w:color w:val="000000"/>
          <w:sz w:val="20"/>
          <w:szCs w:val="20"/>
          <w:shd w:val="clear" w:color="auto" w:fill="FFFFFF"/>
        </w:rPr>
        <w:t>7</w:t>
      </w:r>
      <w:r>
        <w:rPr>
          <w:rFonts w:ascii="Tahoma" w:hAnsi="Tahoma" w:cs="Tahoma"/>
          <w:color w:val="000000"/>
          <w:sz w:val="20"/>
          <w:szCs w:val="20"/>
          <w:shd w:val="clear" w:color="auto" w:fill="FFFFFF"/>
        </w:rPr>
        <w:t xml:space="preserve"> апреля.</w:t>
      </w:r>
    </w:p>
    <w:p w14:paraId="7FE0F819" w14:textId="4FCB8F7D" w:rsidR="00787537" w:rsidRDefault="00787537"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D5731C">
        <w:rPr>
          <w:rFonts w:ascii="Tahoma" w:hAnsi="Tahoma" w:cs="Tahoma"/>
          <w:color w:val="000000"/>
          <w:sz w:val="20"/>
          <w:szCs w:val="20"/>
          <w:shd w:val="clear" w:color="auto" w:fill="FFFFFF"/>
        </w:rPr>
        <w:t xml:space="preserve">поджилки трясутся; </w:t>
      </w:r>
      <w:r w:rsidR="00691B57">
        <w:rPr>
          <w:rFonts w:ascii="Tahoma" w:hAnsi="Tahoma" w:cs="Tahoma"/>
          <w:color w:val="000000"/>
          <w:sz w:val="20"/>
          <w:szCs w:val="20"/>
          <w:shd w:val="clear" w:color="auto" w:fill="FFFFFF"/>
        </w:rPr>
        <w:t xml:space="preserve">новости луканомики; </w:t>
      </w:r>
      <w:r w:rsidR="00DB211E">
        <w:rPr>
          <w:rFonts w:ascii="Tahoma" w:hAnsi="Tahoma" w:cs="Tahoma"/>
          <w:color w:val="000000"/>
          <w:sz w:val="20"/>
          <w:szCs w:val="20"/>
          <w:shd w:val="clear" w:color="auto" w:fill="FFFFFF"/>
        </w:rPr>
        <w:t>утекает</w:t>
      </w:r>
      <w:r w:rsidR="00984B0B" w:rsidRPr="00984B0B">
        <w:rPr>
          <w:rFonts w:ascii="Tahoma" w:hAnsi="Tahoma" w:cs="Tahoma"/>
          <w:color w:val="000000"/>
          <w:sz w:val="20"/>
          <w:szCs w:val="20"/>
          <w:shd w:val="clear" w:color="auto" w:fill="FFFFFF"/>
        </w:rPr>
        <w:t xml:space="preserve"> </w:t>
      </w:r>
      <w:r w:rsidR="00984B0B">
        <w:rPr>
          <w:rFonts w:ascii="Tahoma" w:hAnsi="Tahoma" w:cs="Tahoma"/>
          <w:color w:val="000000"/>
          <w:sz w:val="20"/>
          <w:szCs w:val="20"/>
          <w:shd w:val="clear" w:color="auto" w:fill="FFFFFF"/>
          <w:lang w:val="en-US"/>
        </w:rPr>
        <w:t>IT</w:t>
      </w:r>
      <w:r w:rsidR="00984B0B">
        <w:rPr>
          <w:rFonts w:ascii="Tahoma" w:hAnsi="Tahoma" w:cs="Tahoma"/>
          <w:color w:val="000000"/>
          <w:sz w:val="20"/>
          <w:szCs w:val="20"/>
          <w:shd w:val="clear" w:color="auto" w:fill="FFFFFF"/>
        </w:rPr>
        <w:t xml:space="preserve"> и не только</w:t>
      </w:r>
      <w:r w:rsidR="00DB211E">
        <w:rPr>
          <w:rFonts w:ascii="Tahoma" w:hAnsi="Tahoma" w:cs="Tahoma"/>
          <w:color w:val="000000"/>
          <w:sz w:val="20"/>
          <w:szCs w:val="20"/>
          <w:shd w:val="clear" w:color="auto" w:fill="FFFFFF"/>
        </w:rPr>
        <w:t xml:space="preserve">; </w:t>
      </w:r>
      <w:r w:rsidR="0000146D">
        <w:rPr>
          <w:rFonts w:ascii="Tahoma" w:hAnsi="Tahoma" w:cs="Tahoma"/>
          <w:color w:val="000000"/>
          <w:sz w:val="20"/>
          <w:szCs w:val="20"/>
          <w:shd w:val="clear" w:color="auto" w:fill="FFFFFF"/>
          <w:lang w:val="be-BY"/>
        </w:rPr>
        <w:t>Ціханоўская і</w:t>
      </w:r>
      <w:r w:rsidR="00E45FDC">
        <w:rPr>
          <w:rFonts w:ascii="Tahoma" w:hAnsi="Tahoma" w:cs="Tahoma"/>
          <w:color w:val="000000"/>
          <w:sz w:val="20"/>
          <w:szCs w:val="20"/>
          <w:shd w:val="clear" w:color="auto" w:fill="FFFFFF"/>
        </w:rPr>
        <w:t xml:space="preserve"> Ла</w:t>
      </w:r>
      <w:r w:rsidR="0000146D">
        <w:rPr>
          <w:rFonts w:ascii="Tahoma" w:hAnsi="Tahoma" w:cs="Tahoma"/>
          <w:color w:val="000000"/>
          <w:sz w:val="20"/>
          <w:szCs w:val="20"/>
          <w:shd w:val="clear" w:color="auto" w:fill="FFFFFF"/>
          <w:lang w:val="be-BY"/>
        </w:rPr>
        <w:t>т</w:t>
      </w:r>
      <w:r w:rsidR="00E45FDC">
        <w:rPr>
          <w:rFonts w:ascii="Tahoma" w:hAnsi="Tahoma" w:cs="Tahoma"/>
          <w:color w:val="000000"/>
          <w:sz w:val="20"/>
          <w:szCs w:val="20"/>
          <w:shd w:val="clear" w:color="auto" w:fill="FFFFFF"/>
        </w:rPr>
        <w:t>ушк</w:t>
      </w:r>
      <w:r w:rsidR="0000146D">
        <w:rPr>
          <w:rFonts w:ascii="Tahoma" w:hAnsi="Tahoma" w:cs="Tahoma"/>
          <w:color w:val="000000"/>
          <w:sz w:val="20"/>
          <w:szCs w:val="20"/>
          <w:shd w:val="clear" w:color="auto" w:fill="FFFFFF"/>
          <w:lang w:val="be-BY"/>
        </w:rPr>
        <w:t>а</w:t>
      </w:r>
      <w:r w:rsidR="00E45FDC">
        <w:rPr>
          <w:rFonts w:ascii="Tahoma" w:hAnsi="Tahoma" w:cs="Tahoma"/>
          <w:color w:val="000000"/>
          <w:sz w:val="20"/>
          <w:szCs w:val="20"/>
          <w:shd w:val="clear" w:color="auto" w:fill="FFFFFF"/>
        </w:rPr>
        <w:t xml:space="preserve"> </w:t>
      </w:r>
      <w:r w:rsidR="0000146D">
        <w:rPr>
          <w:rFonts w:ascii="Tahoma" w:hAnsi="Tahoma" w:cs="Tahoma"/>
          <w:color w:val="000000"/>
          <w:sz w:val="20"/>
          <w:szCs w:val="20"/>
          <w:shd w:val="clear" w:color="auto" w:fill="FFFFFF"/>
          <w:lang w:val="be-BY"/>
        </w:rPr>
        <w:t>працуюць</w:t>
      </w:r>
      <w:r w:rsidR="005C1DE3">
        <w:rPr>
          <w:rFonts w:ascii="Tahoma" w:hAnsi="Tahoma" w:cs="Tahoma"/>
          <w:color w:val="000000"/>
          <w:sz w:val="20"/>
          <w:szCs w:val="20"/>
          <w:shd w:val="clear" w:color="auto" w:fill="FFFFFF"/>
        </w:rPr>
        <w:t xml:space="preserve">; </w:t>
      </w:r>
      <w:r w:rsidR="009D29F5">
        <w:rPr>
          <w:rFonts w:ascii="Tahoma" w:hAnsi="Tahoma" w:cs="Tahoma"/>
          <w:color w:val="000000"/>
          <w:sz w:val="20"/>
          <w:szCs w:val="20"/>
          <w:shd w:val="clear" w:color="auto" w:fill="FFFFFF"/>
          <w:lang w:val="be-BY"/>
        </w:rPr>
        <w:t xml:space="preserve">Навальніца </w:t>
      </w:r>
      <w:r w:rsidR="0000146D">
        <w:rPr>
          <w:rFonts w:ascii="Tahoma" w:hAnsi="Tahoma" w:cs="Tahoma"/>
          <w:color w:val="000000"/>
          <w:sz w:val="20"/>
          <w:szCs w:val="20"/>
          <w:shd w:val="clear" w:color="auto" w:fill="FFFFFF"/>
        </w:rPr>
        <w:t>и другие супергерои</w:t>
      </w:r>
      <w:r w:rsidR="009D29F5">
        <w:rPr>
          <w:rFonts w:ascii="Tahoma" w:hAnsi="Tahoma" w:cs="Tahoma"/>
          <w:color w:val="000000"/>
          <w:sz w:val="20"/>
          <w:szCs w:val="20"/>
          <w:shd w:val="clear" w:color="auto" w:fill="FFFFFF"/>
          <w:lang w:val="be-BY"/>
        </w:rPr>
        <w:t>;</w:t>
      </w:r>
      <w:r w:rsidR="00DD1FCC">
        <w:rPr>
          <w:rFonts w:ascii="Tahoma" w:hAnsi="Tahoma" w:cs="Tahoma"/>
          <w:color w:val="000000"/>
          <w:sz w:val="20"/>
          <w:szCs w:val="20"/>
          <w:shd w:val="clear" w:color="auto" w:fill="FFFFFF"/>
          <w:lang w:val="be-BY"/>
        </w:rPr>
        <w:t xml:space="preserve"> День свободного спорта</w:t>
      </w:r>
    </w:p>
    <w:p w14:paraId="414DA59E" w14:textId="7D4F1E06" w:rsidR="00A8773B" w:rsidRDefault="00A8773B"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5F3FCB55" w14:textId="4366E557" w:rsidR="00A8773B" w:rsidRDefault="00A8773B" w:rsidP="00B8079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Па-першае, прашу прабачэння ў </w:t>
      </w:r>
      <w:r w:rsidR="00855386">
        <w:rPr>
          <w:rFonts w:ascii="Tahoma" w:hAnsi="Tahoma" w:cs="Tahoma"/>
          <w:color w:val="000000"/>
          <w:sz w:val="20"/>
          <w:szCs w:val="20"/>
          <w:shd w:val="clear" w:color="auto" w:fill="FFFFFF"/>
          <w:lang w:val="be-BY"/>
        </w:rPr>
        <w:t xml:space="preserve">чытачоў, якія прасілі рабіць хронікі на беларускай кожны дзень. Пакуль што не атрымаецца. Падрыхтоўка справаздачы за дзень займае </w:t>
      </w:r>
      <w:r w:rsidR="008A18E5">
        <w:rPr>
          <w:rFonts w:ascii="Tahoma" w:hAnsi="Tahoma" w:cs="Tahoma"/>
          <w:color w:val="000000"/>
          <w:sz w:val="20"/>
          <w:szCs w:val="20"/>
          <w:shd w:val="clear" w:color="auto" w:fill="FFFFFF"/>
          <w:lang w:val="be-BY"/>
        </w:rPr>
        <w:t xml:space="preserve">2-3 гадзіны. Калі пісаць на беларускай, а потым перакладаць — будзе </w:t>
      </w:r>
      <w:r w:rsidR="00C32573">
        <w:rPr>
          <w:rFonts w:ascii="Tahoma" w:hAnsi="Tahoma" w:cs="Tahoma"/>
          <w:color w:val="000000"/>
          <w:sz w:val="20"/>
          <w:szCs w:val="20"/>
          <w:shd w:val="clear" w:color="auto" w:fill="FFFFFF"/>
          <w:lang w:val="be-BY"/>
        </w:rPr>
        <w:t xml:space="preserve">4 гадзіны. Справа ў тым, что (пакуль) на роднай мове я пішу не так хутка, як на расейскай. Але буду практыкавацца ))) Колькі навін буду даваць на беларускай. А ў суботу ці нядзелю — </w:t>
      </w:r>
      <w:r w:rsidR="00F805B2">
        <w:rPr>
          <w:rFonts w:ascii="Tahoma" w:hAnsi="Tahoma" w:cs="Tahoma"/>
          <w:color w:val="000000"/>
          <w:sz w:val="20"/>
          <w:szCs w:val="20"/>
          <w:shd w:val="clear" w:color="auto" w:fill="FFFFFF"/>
          <w:lang w:val="be-BY"/>
        </w:rPr>
        <w:t xml:space="preserve">увесь выпуск на беларускай з перакладам. </w:t>
      </w:r>
    </w:p>
    <w:p w14:paraId="5D7916C4" w14:textId="753E70E5" w:rsidR="00F805B2" w:rsidRDefault="00F805B2"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А сегодняшнюю хронику начну с итогов вчерашнего дня. </w:t>
      </w:r>
      <w:r w:rsidR="00107320">
        <w:rPr>
          <w:rFonts w:ascii="Tahoma" w:hAnsi="Tahoma" w:cs="Tahoma"/>
          <w:color w:val="000000"/>
          <w:sz w:val="20"/>
          <w:szCs w:val="20"/>
          <w:shd w:val="clear" w:color="auto" w:fill="FFFFFF"/>
        </w:rPr>
        <w:t>Количество техники и личного состава «правоохранительных органов» 26 апреля</w:t>
      </w:r>
      <w:r w:rsidR="00550434">
        <w:rPr>
          <w:rFonts w:ascii="Tahoma" w:hAnsi="Tahoma" w:cs="Tahoma"/>
          <w:color w:val="000000"/>
          <w:sz w:val="20"/>
          <w:szCs w:val="20"/>
          <w:shd w:val="clear" w:color="auto" w:fill="FFFFFF"/>
        </w:rPr>
        <w:t xml:space="preserve"> вызвало изумление. Ведь никаких масштабных акций никто, кажется, не планировал. Еще большее изумление вызвала паранойя, которая заставила </w:t>
      </w:r>
      <w:r w:rsidR="00991FC8">
        <w:rPr>
          <w:rFonts w:ascii="Tahoma" w:hAnsi="Tahoma" w:cs="Tahoma"/>
          <w:color w:val="000000"/>
          <w:sz w:val="20"/>
          <w:szCs w:val="20"/>
          <w:shd w:val="clear" w:color="auto" w:fill="FFFFFF"/>
        </w:rPr>
        <w:t xml:space="preserve">людей в балаклавах хватать белорусов за поздравление с днем рождения, запирать ворота к храмам, </w:t>
      </w:r>
      <w:r w:rsidR="00CC6400">
        <w:rPr>
          <w:rFonts w:ascii="Tahoma" w:hAnsi="Tahoma" w:cs="Tahoma"/>
          <w:color w:val="000000"/>
          <w:sz w:val="20"/>
          <w:szCs w:val="20"/>
          <w:shd w:val="clear" w:color="auto" w:fill="FFFFFF"/>
        </w:rPr>
        <w:t>убирать лампадки…</w:t>
      </w:r>
    </w:p>
    <w:p w14:paraId="777DF806" w14:textId="4812A678" w:rsidR="004B1CD0" w:rsidRDefault="004B1CD0"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Сегодня паранойя продолж</w:t>
      </w:r>
      <w:r w:rsidR="00054802">
        <w:rPr>
          <w:rFonts w:ascii="Tahoma" w:hAnsi="Tahoma" w:cs="Tahoma"/>
          <w:color w:val="000000"/>
          <w:sz w:val="20"/>
          <w:szCs w:val="20"/>
          <w:shd w:val="clear" w:color="auto" w:fill="FFFFFF"/>
        </w:rPr>
        <w:t>ае</w:t>
      </w:r>
      <w:r>
        <w:rPr>
          <w:rFonts w:ascii="Tahoma" w:hAnsi="Tahoma" w:cs="Tahoma"/>
          <w:color w:val="000000"/>
          <w:sz w:val="20"/>
          <w:szCs w:val="20"/>
          <w:shd w:val="clear" w:color="auto" w:fill="FFFFFF"/>
        </w:rPr>
        <w:t xml:space="preserve">тся. </w:t>
      </w:r>
      <w:r w:rsidR="00901B3C">
        <w:rPr>
          <w:rFonts w:ascii="Tahoma" w:hAnsi="Tahoma" w:cs="Tahoma"/>
          <w:color w:val="000000"/>
          <w:sz w:val="20"/>
          <w:szCs w:val="20"/>
          <w:shd w:val="clear" w:color="auto" w:fill="FFFFFF"/>
        </w:rPr>
        <w:t xml:space="preserve">Грузовик, который вез из Украины 500 бейсбольных бит, в Беларусь не пустили. Потому что биты… холодное оружие! Интересно, а </w:t>
      </w:r>
      <w:r w:rsidR="00F932C5">
        <w:rPr>
          <w:rFonts w:ascii="Tahoma" w:hAnsi="Tahoma" w:cs="Tahoma"/>
          <w:color w:val="000000"/>
          <w:sz w:val="20"/>
          <w:szCs w:val="20"/>
          <w:shd w:val="clear" w:color="auto" w:fill="FFFFFF"/>
        </w:rPr>
        <w:t>топоры, стамески, другой столярный инструмент тоже перестанут допускать? А кухонные ножи?</w:t>
      </w:r>
      <w:r w:rsidR="00AB3EA5">
        <w:rPr>
          <w:rFonts w:ascii="Tahoma" w:hAnsi="Tahoma" w:cs="Tahoma"/>
          <w:color w:val="000000"/>
          <w:sz w:val="20"/>
          <w:szCs w:val="20"/>
          <w:shd w:val="clear" w:color="auto" w:fill="FFFFFF"/>
        </w:rPr>
        <w:t xml:space="preserve"> Зато теперь понятно, почему активизировалась вырубка леса — и валюту можно заработать, и лишить </w:t>
      </w:r>
      <w:r w:rsidR="006F6C1B">
        <w:rPr>
          <w:rFonts w:ascii="Tahoma" w:hAnsi="Tahoma" w:cs="Tahoma"/>
          <w:color w:val="000000"/>
          <w:sz w:val="20"/>
          <w:szCs w:val="20"/>
          <w:shd w:val="clear" w:color="auto" w:fill="FFFFFF"/>
        </w:rPr>
        <w:t>«боевиков» оружия.</w:t>
      </w:r>
    </w:p>
    <w:p w14:paraId="1C3BFDB8" w14:textId="4B4FB009" w:rsidR="0032054C" w:rsidRDefault="0054371E"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вместе с тем, любопытные известия приходят из судов. </w:t>
      </w:r>
      <w:r w:rsidR="0032054C">
        <w:rPr>
          <w:rFonts w:ascii="Tahoma" w:hAnsi="Tahoma" w:cs="Tahoma"/>
          <w:color w:val="000000"/>
          <w:sz w:val="20"/>
          <w:szCs w:val="20"/>
          <w:shd w:val="clear" w:color="auto" w:fill="FFFFFF"/>
        </w:rPr>
        <w:t xml:space="preserve">Сегодня должны были объявить приговор </w:t>
      </w:r>
      <w:r w:rsidR="0032054C" w:rsidRPr="00B2319C">
        <w:rPr>
          <w:rFonts w:ascii="Tahoma" w:hAnsi="Tahoma" w:cs="Tahoma"/>
          <w:color w:val="000000"/>
          <w:sz w:val="20"/>
          <w:szCs w:val="20"/>
          <w:shd w:val="clear" w:color="auto" w:fill="FFFFFF"/>
        </w:rPr>
        <w:t>водителю BMW, которого обвиняют в наезде на силовиков в августе</w:t>
      </w:r>
      <w:r w:rsidR="0032054C">
        <w:rPr>
          <w:rFonts w:ascii="Tahoma" w:hAnsi="Tahoma" w:cs="Tahoma"/>
          <w:color w:val="000000"/>
          <w:sz w:val="20"/>
          <w:szCs w:val="20"/>
          <w:shd w:val="clear" w:color="auto" w:fill="FFFFFF"/>
        </w:rPr>
        <w:t xml:space="preserve"> 2020. Обвинитель просил 12 лет колонии. Но судья</w:t>
      </w:r>
      <w:r w:rsidR="007B183E">
        <w:rPr>
          <w:rFonts w:ascii="Tahoma" w:hAnsi="Tahoma" w:cs="Tahoma"/>
          <w:color w:val="000000"/>
          <w:sz w:val="20"/>
          <w:szCs w:val="20"/>
          <w:shd w:val="clear" w:color="auto" w:fill="FFFFFF"/>
        </w:rPr>
        <w:t xml:space="preserve"> решил продолжить процесс. Степану Латыпову с Площади Перемен наконец озвучили обвинение: </w:t>
      </w:r>
      <w:r w:rsidR="003E7BA4">
        <w:rPr>
          <w:rFonts w:ascii="Tahoma" w:hAnsi="Tahoma" w:cs="Tahoma"/>
          <w:color w:val="000000"/>
          <w:sz w:val="20"/>
          <w:szCs w:val="20"/>
          <w:shd w:val="clear" w:color="auto" w:fill="FFFFFF"/>
        </w:rPr>
        <w:t xml:space="preserve">организация беспорядков, сопротивление милиции и… мошенничество. Якобы Степан </w:t>
      </w:r>
      <w:r w:rsidR="00E20CBF">
        <w:rPr>
          <w:rFonts w:ascii="Tahoma" w:hAnsi="Tahoma" w:cs="Tahoma"/>
          <w:color w:val="000000"/>
          <w:sz w:val="20"/>
          <w:szCs w:val="20"/>
          <w:shd w:val="clear" w:color="auto" w:fill="FFFFFF"/>
        </w:rPr>
        <w:t xml:space="preserve">обрабатывал борщевик дешевыми химикатами, а брал как за дорогие. Про распыление яда над домами силовиков ничего не слышно. И </w:t>
      </w:r>
      <w:r w:rsidR="00972B68">
        <w:rPr>
          <w:rFonts w:ascii="Tahoma" w:hAnsi="Tahoma" w:cs="Tahoma"/>
          <w:color w:val="000000"/>
          <w:sz w:val="20"/>
          <w:szCs w:val="20"/>
          <w:shd w:val="clear" w:color="auto" w:fill="FFFFFF"/>
        </w:rPr>
        <w:t>даже минчанина, которого забрали за пикетирование путем коробки от телевизора (угадайте окраску коробки), тоже не посадили сразу, а отправили дело на доработку.</w:t>
      </w:r>
    </w:p>
    <w:p w14:paraId="4B212C40" w14:textId="31836402" w:rsidR="007E15AA" w:rsidRDefault="007E15AA"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Все эти события — оккупация города карателями, недопуск бейсбольных бит, странное поведение судей — объединяет одно. Страх.</w:t>
      </w:r>
      <w:r w:rsidR="00003C2A">
        <w:rPr>
          <w:rFonts w:ascii="Tahoma" w:hAnsi="Tahoma" w:cs="Tahoma"/>
          <w:color w:val="000000"/>
          <w:sz w:val="20"/>
          <w:szCs w:val="20"/>
          <w:shd w:val="clear" w:color="auto" w:fill="FFFFFF"/>
        </w:rPr>
        <w:t xml:space="preserve"> Силовики боятся собственной тени. Судьи — неизбежного наказания за судейский произвол и процессуальные нарушения.</w:t>
      </w:r>
    </w:p>
    <w:p w14:paraId="77435A1A" w14:textId="374470FF" w:rsidR="000A1C8D" w:rsidRPr="0039613A" w:rsidRDefault="00003C2A" w:rsidP="000A1C8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Можно, конечно, радоваться, что противник деморализован. Но я бы не стал. Страх отупляет и вызывает агрессию. Запуганный милиционер скорее нажмет на спусковой крючок, чем адекватный. «Власти», кстати, это прекрасно понимают, потому запугивают и своих тоже. </w:t>
      </w:r>
      <w:r w:rsidR="00453BB4">
        <w:rPr>
          <w:rFonts w:ascii="Tahoma" w:hAnsi="Tahoma" w:cs="Tahoma"/>
          <w:color w:val="000000"/>
          <w:sz w:val="20"/>
          <w:szCs w:val="20"/>
          <w:shd w:val="clear" w:color="auto" w:fill="FFFFFF"/>
        </w:rPr>
        <w:t xml:space="preserve">Но если мы хотим завершения этого кошмара, хорошо бы объяснять, силовикам и чиновникам, что </w:t>
      </w:r>
      <w:r w:rsidR="00213B39">
        <w:rPr>
          <w:rFonts w:ascii="Tahoma" w:hAnsi="Tahoma" w:cs="Tahoma"/>
          <w:color w:val="000000"/>
          <w:sz w:val="20"/>
          <w:szCs w:val="20"/>
          <w:shd w:val="clear" w:color="auto" w:fill="FFFFFF"/>
        </w:rPr>
        <w:t>возмездие не будет тотальным. По полной программе ответят откровенные преступники, те, кто пытал и убивал — и те, кто отдавал соответствующие прямые приказы.</w:t>
      </w:r>
      <w:r w:rsidR="00A43DA6">
        <w:rPr>
          <w:rFonts w:ascii="Tahoma" w:hAnsi="Tahoma" w:cs="Tahoma"/>
          <w:color w:val="000000"/>
          <w:sz w:val="20"/>
          <w:szCs w:val="20"/>
          <w:shd w:val="clear" w:color="auto" w:fill="FFFFFF"/>
        </w:rPr>
        <w:t xml:space="preserve"> С остальными можно поступить по принципу «Всех назвать и всех простить». То есть 90% </w:t>
      </w:r>
      <w:r w:rsidR="000A1C8D">
        <w:rPr>
          <w:rFonts w:ascii="Tahoma" w:hAnsi="Tahoma" w:cs="Tahoma"/>
          <w:color w:val="000000"/>
          <w:sz w:val="20"/>
          <w:szCs w:val="20"/>
          <w:shd w:val="clear" w:color="auto" w:fill="FFFFFF"/>
        </w:rPr>
        <w:t>правоохранителей и аппаратчиков сможет отделаться легким испугом.</w:t>
      </w:r>
      <w:r w:rsidR="000A1C8D" w:rsidRPr="000A1C8D">
        <w:rPr>
          <w:rFonts w:ascii="Tahoma" w:hAnsi="Tahoma" w:cs="Tahoma"/>
          <w:color w:val="000000"/>
          <w:sz w:val="20"/>
          <w:szCs w:val="20"/>
          <w:shd w:val="clear" w:color="auto" w:fill="FFFFFF"/>
        </w:rPr>
        <w:t xml:space="preserve"> </w:t>
      </w:r>
      <w:r w:rsidR="000A1C8D">
        <w:rPr>
          <w:rFonts w:ascii="Tahoma" w:hAnsi="Tahoma" w:cs="Tahoma"/>
          <w:color w:val="000000"/>
          <w:sz w:val="20"/>
          <w:szCs w:val="20"/>
          <w:shd w:val="clear" w:color="auto" w:fill="FFFFFF"/>
        </w:rPr>
        <w:t>По этому поводу</w:t>
      </w:r>
      <w:r w:rsidR="0095629C">
        <w:rPr>
          <w:rFonts w:ascii="Tahoma" w:hAnsi="Tahoma" w:cs="Tahoma"/>
          <w:color w:val="000000"/>
          <w:sz w:val="20"/>
          <w:szCs w:val="20"/>
          <w:shd w:val="clear" w:color="auto" w:fill="FFFFFF"/>
        </w:rPr>
        <w:t xml:space="preserve"> есть хороший пост на канале «</w:t>
      </w:r>
      <w:r w:rsidR="000A1C8D">
        <w:rPr>
          <w:rFonts w:ascii="Tahoma" w:hAnsi="Tahoma" w:cs="Tahoma"/>
          <w:color w:val="000000"/>
          <w:sz w:val="20"/>
          <w:szCs w:val="20"/>
          <w:shd w:val="clear" w:color="auto" w:fill="FFFFFF"/>
        </w:rPr>
        <w:t>Рефлексия и реакция</w:t>
      </w:r>
      <w:r w:rsidR="0095629C">
        <w:rPr>
          <w:rFonts w:ascii="Tahoma" w:hAnsi="Tahoma" w:cs="Tahoma"/>
          <w:color w:val="000000"/>
          <w:sz w:val="20"/>
          <w:szCs w:val="20"/>
          <w:shd w:val="clear" w:color="auto" w:fill="FFFFFF"/>
        </w:rPr>
        <w:t>»</w:t>
      </w:r>
      <w:r w:rsidR="000A1C8D">
        <w:rPr>
          <w:rFonts w:ascii="Tahoma" w:hAnsi="Tahoma" w:cs="Tahoma"/>
          <w:color w:val="000000"/>
          <w:sz w:val="20"/>
          <w:szCs w:val="20"/>
          <w:shd w:val="clear" w:color="auto" w:fill="FFFFFF"/>
        </w:rPr>
        <w:t xml:space="preserve">: </w:t>
      </w:r>
      <w:hyperlink r:id="rId732" w:history="1">
        <w:r w:rsidR="000A1C8D" w:rsidRPr="000018DC">
          <w:rPr>
            <w:rStyle w:val="a3"/>
            <w:rFonts w:ascii="Tahoma" w:hAnsi="Tahoma" w:cs="Tahoma"/>
            <w:sz w:val="20"/>
            <w:szCs w:val="20"/>
            <w:shd w:val="clear" w:color="auto" w:fill="FFFFFF"/>
          </w:rPr>
          <w:t>https://t.me/reflectionbelarus/820</w:t>
        </w:r>
      </w:hyperlink>
      <w:r w:rsidR="000A1C8D">
        <w:rPr>
          <w:rFonts w:ascii="Tahoma" w:hAnsi="Tahoma" w:cs="Tahoma"/>
          <w:color w:val="000000"/>
          <w:sz w:val="20"/>
          <w:szCs w:val="20"/>
          <w:shd w:val="clear" w:color="auto" w:fill="FFFFFF"/>
        </w:rPr>
        <w:t xml:space="preserve"> </w:t>
      </w:r>
    </w:p>
    <w:p w14:paraId="45284614" w14:textId="7674B9F9" w:rsidR="006A71E7" w:rsidRDefault="00A07090" w:rsidP="006A71E7">
      <w:r>
        <w:rPr>
          <w:rFonts w:ascii="Tahoma" w:hAnsi="Tahoma" w:cs="Tahoma"/>
          <w:color w:val="000000"/>
          <w:sz w:val="20"/>
          <w:szCs w:val="20"/>
          <w:shd w:val="clear" w:color="auto" w:fill="FFFFFF"/>
        </w:rPr>
        <w:t>Луканомика продолжает пускать пузыри. Самый тревожный звоночек прозвучал сегодня из России.</w:t>
      </w:r>
      <w:r w:rsidR="006A71E7" w:rsidRPr="006A71E7">
        <w:t xml:space="preserve"> </w:t>
      </w:r>
      <w:r w:rsidR="006A71E7">
        <w:t>«Рейтер» сообщает, что «р</w:t>
      </w:r>
      <w:r w:rsidR="006A71E7" w:rsidRPr="006A71E7">
        <w:t xml:space="preserve">оссийские нефтяные компании могут приостановить поставки нефти на белорусский Новополоцкий НПЗ </w:t>
      </w:r>
      <w:r w:rsidR="00854B7B">
        <w:t>"</w:t>
      </w:r>
      <w:r w:rsidR="006A71E7" w:rsidRPr="006A71E7">
        <w:t>Нафтан</w:t>
      </w:r>
      <w:r w:rsidR="006A71E7">
        <w:t>"</w:t>
      </w:r>
      <w:r w:rsidR="006A71E7" w:rsidRPr="006A71E7">
        <w:t xml:space="preserve"> в мае на фоне санкций США</w:t>
      </w:r>
      <w:r w:rsidR="006A71E7">
        <w:t>»</w:t>
      </w:r>
      <w:r w:rsidR="00854B7B">
        <w:t xml:space="preserve">. </w:t>
      </w:r>
      <w:r w:rsidR="00166CC6">
        <w:t xml:space="preserve">Украина подлила масло в огонь, введя квоты на ввоз минеральных удобрений. </w:t>
      </w:r>
      <w:r w:rsidR="00715DE9">
        <w:t xml:space="preserve">То есть это удар для беларусских производителей. </w:t>
      </w:r>
      <w:r w:rsidR="00715DE9" w:rsidRPr="00715DE9">
        <w:t xml:space="preserve">В январе-феврале этого года </w:t>
      </w:r>
      <w:r w:rsidR="00BD5529">
        <w:t xml:space="preserve">именно </w:t>
      </w:r>
      <w:r w:rsidR="00715DE9" w:rsidRPr="00715DE9">
        <w:t xml:space="preserve">в Украину </w:t>
      </w:r>
      <w:r w:rsidR="00BD5529">
        <w:t xml:space="preserve">беларусские заводы поставили больше </w:t>
      </w:r>
      <w:r w:rsidR="00715DE9" w:rsidRPr="00715DE9">
        <w:t>половины от общего объема смешанных минеральных удобрений</w:t>
      </w:r>
      <w:r w:rsidR="00BD5529">
        <w:t xml:space="preserve">. А еще </w:t>
      </w:r>
      <w:r w:rsidR="00715DE9" w:rsidRPr="00715DE9">
        <w:t xml:space="preserve">Украина </w:t>
      </w:r>
      <w:r w:rsidR="00BD5529">
        <w:t xml:space="preserve">(вместе </w:t>
      </w:r>
      <w:r w:rsidR="00715DE9" w:rsidRPr="00715DE9">
        <w:t>с Францией</w:t>
      </w:r>
      <w:r w:rsidR="00BD5529">
        <w:t>)</w:t>
      </w:r>
      <w:r w:rsidR="00715DE9" w:rsidRPr="00715DE9">
        <w:t xml:space="preserve"> была крупнейшим покупателем беларусских азотных удобрений. </w:t>
      </w:r>
    </w:p>
    <w:p w14:paraId="770F6BA8" w14:textId="126DB128" w:rsidR="00184DAC" w:rsidRDefault="00184DAC" w:rsidP="006A71E7">
      <w:r>
        <w:t xml:space="preserve">Но еще до ввода серьезных санкций реальная пенсия в Беларуси падает </w:t>
      </w:r>
      <w:r w:rsidR="00285DE5">
        <w:t xml:space="preserve">третий месяц подряд. </w:t>
      </w:r>
      <w:r w:rsidR="00D9549E">
        <w:t xml:space="preserve">Правда, на </w:t>
      </w:r>
      <w:r w:rsidR="00FA0467">
        <w:t xml:space="preserve">фоне провального первого квартала немного выросла средняя зарплата, но и тут не все гладко. Росла она в основном в частном секторе. </w:t>
      </w:r>
      <w:r w:rsidR="001203C2">
        <w:t>Если в среднем по стране зарплата выросла на 107,6 рубл</w:t>
      </w:r>
      <w:r w:rsidR="00C53A85">
        <w:t>я</w:t>
      </w:r>
      <w:r w:rsidR="001203C2">
        <w:t xml:space="preserve">, то у бюджетников — всего на </w:t>
      </w:r>
      <w:r w:rsidR="00C53A85">
        <w:t xml:space="preserve">11,7 рубля. И это при том, что </w:t>
      </w:r>
      <w:r w:rsidR="002E2B9A">
        <w:t>госорганизации активно выгоняют людей на улицу, чтобы платить</w:t>
      </w:r>
      <w:r w:rsidR="002E2B9A" w:rsidRPr="002E2B9A">
        <w:t xml:space="preserve"> </w:t>
      </w:r>
      <w:r w:rsidR="002E2B9A">
        <w:t xml:space="preserve">остальным. </w:t>
      </w:r>
      <w:r w:rsidR="00FE2FFE">
        <w:t xml:space="preserve">Число занятых в экономике страны уменьшается. По данным Белстата, в марте </w:t>
      </w:r>
      <w:r w:rsidR="005B6DEC">
        <w:t>наняли 49,2 тысяч человек, а уволили — больше 54,5 тысяч.</w:t>
      </w:r>
      <w:r w:rsidR="00C92DBF">
        <w:t xml:space="preserve"> </w:t>
      </w:r>
      <w:r w:rsidR="006008E8">
        <w:t>С 1 мая дорожают сигареты</w:t>
      </w:r>
      <w:r w:rsidR="00826FC2">
        <w:t>, а с «тунеядцев» (людей, которые не могут найти работу) будут брать квартплату по полной программе</w:t>
      </w:r>
      <w:r w:rsidR="006008E8">
        <w:t xml:space="preserve">. </w:t>
      </w:r>
      <w:r w:rsidR="00C92DBF">
        <w:t>Не все нормально и банковской сфере, Нацбанк опять поднял величину кредитного риска. Раньше этот параметр пересматривался раз в три месяца, сейчас — ежемесячно.</w:t>
      </w:r>
    </w:p>
    <w:p w14:paraId="3ACBBE1B" w14:textId="66327B58" w:rsidR="00C92DBF" w:rsidRDefault="00FA7714" w:rsidP="006A71E7">
      <w:r>
        <w:t>Ну, и разруха никуда не исчезает. В Минске загорелся детский сад (говорят, дело в проводке).</w:t>
      </w:r>
      <w:r w:rsidR="009934FC">
        <w:t xml:space="preserve"> Там, к счастью, никто не пострадал. А вот когда в </w:t>
      </w:r>
      <w:r w:rsidR="009D244D">
        <w:t xml:space="preserve">районе площади Коласа пропало электричество и вырубились светофоры, </w:t>
      </w:r>
      <w:r w:rsidR="00391AC5">
        <w:t xml:space="preserve">водитель на переходе сбил подростка на велосипеде. ГАИ, я так понимаю, </w:t>
      </w:r>
      <w:r w:rsidR="00391AC5">
        <w:lastRenderedPageBreak/>
        <w:t>регулировкой в этот момент не занималось. Вот если бы на велосипедисте была красно-белая</w:t>
      </w:r>
      <w:r w:rsidR="00D42359">
        <w:t xml:space="preserve"> майка…</w:t>
      </w:r>
    </w:p>
    <w:p w14:paraId="042CC3FF" w14:textId="59FC4FF2" w:rsidR="00F312B8" w:rsidRDefault="001150C3" w:rsidP="006A71E7">
      <w:r>
        <w:t>Почему это важно и что делать? Много раз писал, не буду повторяться.</w:t>
      </w:r>
    </w:p>
    <w:p w14:paraId="3F93E5F5" w14:textId="15CCF03C" w:rsidR="001150C3" w:rsidRDefault="001150C3" w:rsidP="00725E3C">
      <w:r>
        <w:t>Важным индикатором состояния экономики становится</w:t>
      </w:r>
      <w:r w:rsidR="00C25F57">
        <w:t xml:space="preserve"> перетекание </w:t>
      </w:r>
      <w:r w:rsidR="00C25F57">
        <w:rPr>
          <w:lang w:val="en-US"/>
        </w:rPr>
        <w:t>IT</w:t>
      </w:r>
      <w:r w:rsidR="00C25F57">
        <w:t xml:space="preserve"> из Беларуси к соседям. Только в Польшу </w:t>
      </w:r>
      <w:r w:rsidR="00C64F63">
        <w:t xml:space="preserve">переехало почти 9000 высококлассных </w:t>
      </w:r>
      <w:r w:rsidR="00E73358">
        <w:t xml:space="preserve">айтишников. </w:t>
      </w:r>
      <w:r w:rsidR="00CF1499">
        <w:t>П</w:t>
      </w:r>
      <w:r w:rsidR="00725E3C">
        <w:t>ольская газета Puls Biznesu</w:t>
      </w:r>
      <w:r w:rsidR="00CF1499">
        <w:t xml:space="preserve"> вчерашний номер посвятила </w:t>
      </w:r>
      <w:r w:rsidR="00725E3C">
        <w:t>беларус</w:t>
      </w:r>
      <w:r w:rsidR="00CF1499">
        <w:t>с</w:t>
      </w:r>
      <w:r w:rsidR="00725E3C">
        <w:t>ки</w:t>
      </w:r>
      <w:r w:rsidR="00CF1499">
        <w:t>м</w:t>
      </w:r>
      <w:r w:rsidR="00725E3C">
        <w:t xml:space="preserve"> айтишник</w:t>
      </w:r>
      <w:r w:rsidR="00CF1499">
        <w:t xml:space="preserve">ам: </w:t>
      </w:r>
      <w:r w:rsidR="00725E3C">
        <w:t>«Благодаря программе Poland.Business Harbour к нам уже приехали 10 процентов беларус</w:t>
      </w:r>
      <w:r w:rsidR="008B1138">
        <w:t>с</w:t>
      </w:r>
      <w:r w:rsidR="00725E3C">
        <w:t>ких айтишников и несколько тысяч предпринимателей</w:t>
      </w:r>
      <w:r w:rsidR="008B1138">
        <w:t xml:space="preserve">». </w:t>
      </w:r>
      <w:r w:rsidR="00725E3C">
        <w:t xml:space="preserve">По данным издания, с сентября по январь процент IT-специалистов, которые едут из Беларуси в Польшу, вырос в 4,3 раза — с 10 до 43%. И </w:t>
      </w:r>
      <w:r w:rsidR="008B1138">
        <w:t xml:space="preserve">поток, увы, не иссякает. Недавно, кстати, на Окрестина отправили </w:t>
      </w:r>
      <w:r w:rsidR="005807B7">
        <w:t xml:space="preserve">топ-менеджера </w:t>
      </w:r>
      <w:r w:rsidR="005807B7">
        <w:rPr>
          <w:lang w:val="pl-PL"/>
        </w:rPr>
        <w:t>IT</w:t>
      </w:r>
      <w:r w:rsidR="005807B7" w:rsidRPr="005807B7">
        <w:t>-</w:t>
      </w:r>
      <w:r w:rsidR="005807B7">
        <w:t>компании</w:t>
      </w:r>
      <w:r w:rsidR="005807B7" w:rsidRPr="005807B7">
        <w:rPr>
          <w:rFonts w:ascii="Tahoma" w:hAnsi="Tahoma" w:cs="Tahoma"/>
          <w:color w:val="000000"/>
          <w:sz w:val="20"/>
          <w:szCs w:val="20"/>
          <w:shd w:val="clear" w:color="auto" w:fill="FFFFFF"/>
        </w:rPr>
        <w:t xml:space="preserve"> </w:t>
      </w:r>
      <w:r w:rsidR="005807B7" w:rsidRPr="00D5731C">
        <w:rPr>
          <w:rFonts w:ascii="Tahoma" w:hAnsi="Tahoma" w:cs="Tahoma"/>
          <w:color w:val="000000"/>
          <w:sz w:val="20"/>
          <w:szCs w:val="20"/>
          <w:shd w:val="clear" w:color="auto" w:fill="FFFFFF"/>
        </w:rPr>
        <w:t>Centaurea Ивана Карпея</w:t>
      </w:r>
      <w:r w:rsidR="005807B7">
        <w:t xml:space="preserve">. Думаю, </w:t>
      </w:r>
      <w:r w:rsidR="00F006BA">
        <w:t>скоро количество беглых айтишников увеличится.</w:t>
      </w:r>
    </w:p>
    <w:p w14:paraId="7228DA74" w14:textId="656AB704" w:rsidR="00F006BA" w:rsidRPr="005807B7" w:rsidRDefault="00F006BA" w:rsidP="00725E3C">
      <w:r>
        <w:t>С распростертыми объятьями встречают за границей и наших студентов. Только что пришло известие, что чешский Кар</w:t>
      </w:r>
      <w:r w:rsidR="00984B0B">
        <w:t>лов Университет принял восемь будущих врачей, в том числе несколько отличников.</w:t>
      </w:r>
    </w:p>
    <w:p w14:paraId="76AD78A2" w14:textId="22E3D108" w:rsidR="00984B0B" w:rsidRDefault="00984B0B"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наблюдается и встречный миграционный поток. На границе с Литвой задержали жителя Нидерландов на велосипеде. Он сказал, что ехал к нам за лучшей жизнью. </w:t>
      </w:r>
    </w:p>
    <w:p w14:paraId="18D6E7EB" w14:textId="1FD5A7FF" w:rsidR="00984B0B" w:rsidRDefault="00984B0B"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 легализации наркотиков есть масса </w:t>
      </w:r>
      <w:r w:rsidR="005E6DF2">
        <w:rPr>
          <w:rFonts w:ascii="Tahoma" w:hAnsi="Tahoma" w:cs="Tahoma"/>
          <w:color w:val="000000"/>
          <w:sz w:val="20"/>
          <w:szCs w:val="20"/>
          <w:shd w:val="clear" w:color="auto" w:fill="FFFFFF"/>
        </w:rPr>
        <w:t>недостатков.</w:t>
      </w:r>
    </w:p>
    <w:p w14:paraId="431BCB2C" w14:textId="430ABF93" w:rsidR="000A1C8D" w:rsidRDefault="00B352C8"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один поляк из Познани решил отправиться на заработки в Беларусь. Ну, допустим, он не знал, что </w:t>
      </w:r>
      <w:r w:rsidR="00C26FF8">
        <w:rPr>
          <w:rFonts w:ascii="Tahoma" w:hAnsi="Tahoma" w:cs="Tahoma"/>
          <w:color w:val="000000"/>
          <w:sz w:val="20"/>
          <w:szCs w:val="20"/>
          <w:shd w:val="clear" w:color="auto" w:fill="FFFFFF"/>
        </w:rPr>
        <w:t>у нас зарплаты в три раза ниже. Но не догадываться, что польско-беларусская граница охраняется — это перебор. Не пустили парня. Жаль, с таким интеллектом он мог бы возглавить какое-нибудь министерство. Или подразделение ОМОН.</w:t>
      </w:r>
    </w:p>
    <w:p w14:paraId="0E64540E" w14:textId="1E00C995" w:rsidR="00C26FF8" w:rsidRDefault="00C26FF8"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Направление миграции — однозначный критерий. Люди всегда переселяются </w:t>
      </w:r>
      <w:r w:rsidR="00E72F71">
        <w:rPr>
          <w:rFonts w:ascii="Tahoma" w:hAnsi="Tahoma" w:cs="Tahoma"/>
          <w:color w:val="000000"/>
          <w:sz w:val="20"/>
          <w:szCs w:val="20"/>
          <w:shd w:val="clear" w:color="auto" w:fill="FFFFFF"/>
        </w:rPr>
        <w:t xml:space="preserve">из опасного места в безопасное, из бедного в богатое, из </w:t>
      </w:r>
      <w:r w:rsidR="00D30887">
        <w:rPr>
          <w:rFonts w:ascii="Tahoma" w:hAnsi="Tahoma" w:cs="Tahoma"/>
          <w:color w:val="000000"/>
          <w:sz w:val="20"/>
          <w:szCs w:val="20"/>
          <w:shd w:val="clear" w:color="auto" w:fill="FFFFFF"/>
        </w:rPr>
        <w:t>казарменного в свободное.</w:t>
      </w:r>
    </w:p>
    <w:p w14:paraId="1F421D17" w14:textId="60DC3639" w:rsidR="00D30887" w:rsidRDefault="00D30887"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Каждый решает для себя. Я буду уезжать только при угрозе жизни и свободе.</w:t>
      </w:r>
      <w:r w:rsidR="00E2414B">
        <w:rPr>
          <w:rFonts w:ascii="Tahoma" w:hAnsi="Tahoma" w:cs="Tahoma"/>
          <w:color w:val="000000"/>
          <w:sz w:val="20"/>
          <w:szCs w:val="20"/>
          <w:shd w:val="clear" w:color="auto" w:fill="FFFFFF"/>
        </w:rPr>
        <w:t xml:space="preserve"> </w:t>
      </w:r>
    </w:p>
    <w:p w14:paraId="344754C9" w14:textId="77777777" w:rsidR="00CA057E" w:rsidRDefault="005450D8" w:rsidP="00B8079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 xml:space="preserve">(бел.) </w:t>
      </w:r>
      <w:r>
        <w:rPr>
          <w:rFonts w:ascii="Tahoma" w:hAnsi="Tahoma" w:cs="Tahoma"/>
          <w:color w:val="000000"/>
          <w:sz w:val="20"/>
          <w:szCs w:val="20"/>
          <w:shd w:val="clear" w:color="auto" w:fill="FFFFFF"/>
          <w:lang w:val="be-BY"/>
        </w:rPr>
        <w:t xml:space="preserve">Нашы прадстаўнікі за мяжой працягваюць працу. </w:t>
      </w:r>
    </w:p>
    <w:p w14:paraId="3B375A40" w14:textId="75C392A2" w:rsidR="00CA057E" w:rsidRDefault="00CA057E" w:rsidP="00B8079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Учора пасол ЗША Джулі Фішар </w:t>
      </w:r>
      <w:r w:rsidR="00283244">
        <w:rPr>
          <w:rFonts w:ascii="Tahoma" w:hAnsi="Tahoma" w:cs="Tahoma"/>
          <w:color w:val="000000"/>
          <w:sz w:val="20"/>
          <w:szCs w:val="20"/>
          <w:shd w:val="clear" w:color="auto" w:fill="FFFFFF"/>
          <w:lang w:val="be-BY"/>
        </w:rPr>
        <w:t>правяла сустрэчу з Паўлам Латушкай, а таксама з актывістамі штаба Бабарыка</w:t>
      </w:r>
      <w:r w:rsidR="00BD3E4E">
        <w:rPr>
          <w:rFonts w:ascii="Tahoma" w:hAnsi="Tahoma" w:cs="Tahoma"/>
          <w:color w:val="000000"/>
          <w:sz w:val="20"/>
          <w:szCs w:val="20"/>
          <w:shd w:val="clear" w:color="auto" w:fill="FFFFFF"/>
          <w:lang w:val="be-BY"/>
        </w:rPr>
        <w:t>. Яна паабяцала, што ціск на Лукашэнку будзе ўзмацняцца.</w:t>
      </w:r>
    </w:p>
    <w:p w14:paraId="7B191CFE" w14:textId="7AF2C003" w:rsidR="00E2414B" w:rsidRDefault="00BD3E4E" w:rsidP="00B8079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А с</w:t>
      </w:r>
      <w:r w:rsidR="002074B0">
        <w:rPr>
          <w:rFonts w:ascii="Tahoma" w:hAnsi="Tahoma" w:cs="Tahoma"/>
          <w:color w:val="000000"/>
          <w:sz w:val="20"/>
          <w:szCs w:val="20"/>
          <w:shd w:val="clear" w:color="auto" w:fill="FFFFFF"/>
          <w:lang w:val="be-BY"/>
        </w:rPr>
        <w:t xml:space="preserve">ёння Святлана Ціханоўская ў Вене сустракалася з прэзідэнтам Аўустрыі </w:t>
      </w:r>
      <w:r w:rsidR="00521B20" w:rsidRPr="00521B20">
        <w:rPr>
          <w:rFonts w:ascii="Tahoma" w:hAnsi="Tahoma" w:cs="Tahoma"/>
          <w:color w:val="000000"/>
          <w:sz w:val="20"/>
          <w:szCs w:val="20"/>
          <w:shd w:val="clear" w:color="auto" w:fill="FFFFFF"/>
          <w:lang w:val="be-BY"/>
        </w:rPr>
        <w:t>Ал</w:t>
      </w:r>
      <w:r w:rsidR="00521B20">
        <w:rPr>
          <w:rFonts w:ascii="Tahoma" w:hAnsi="Tahoma" w:cs="Tahoma"/>
          <w:color w:val="000000"/>
          <w:sz w:val="20"/>
          <w:szCs w:val="20"/>
          <w:shd w:val="clear" w:color="auto" w:fill="FFFFFF"/>
          <w:lang w:val="be-BY"/>
        </w:rPr>
        <w:t>я</w:t>
      </w:r>
      <w:r w:rsidR="00521B20" w:rsidRPr="00521B20">
        <w:rPr>
          <w:rFonts w:ascii="Tahoma" w:hAnsi="Tahoma" w:cs="Tahoma"/>
          <w:color w:val="000000"/>
          <w:sz w:val="20"/>
          <w:szCs w:val="20"/>
          <w:shd w:val="clear" w:color="auto" w:fill="FFFFFF"/>
          <w:lang w:val="be-BY"/>
        </w:rPr>
        <w:t>ксандр</w:t>
      </w:r>
      <w:r w:rsidR="00521B20">
        <w:rPr>
          <w:rFonts w:ascii="Tahoma" w:hAnsi="Tahoma" w:cs="Tahoma"/>
          <w:color w:val="000000"/>
          <w:sz w:val="20"/>
          <w:szCs w:val="20"/>
          <w:shd w:val="clear" w:color="auto" w:fill="FFFFFF"/>
          <w:lang w:val="be-BY"/>
        </w:rPr>
        <w:t>а</w:t>
      </w:r>
      <w:r w:rsidR="00521B20" w:rsidRPr="00521B20">
        <w:rPr>
          <w:rFonts w:ascii="Tahoma" w:hAnsi="Tahoma" w:cs="Tahoma"/>
          <w:color w:val="000000"/>
          <w:sz w:val="20"/>
          <w:szCs w:val="20"/>
          <w:shd w:val="clear" w:color="auto" w:fill="FFFFFF"/>
          <w:lang w:val="be-BY"/>
        </w:rPr>
        <w:t>м Ван д</w:t>
      </w:r>
      <w:r w:rsidR="00521B20">
        <w:rPr>
          <w:rFonts w:ascii="Tahoma" w:hAnsi="Tahoma" w:cs="Tahoma"/>
          <w:color w:val="000000"/>
          <w:sz w:val="20"/>
          <w:szCs w:val="20"/>
          <w:shd w:val="clear" w:color="auto" w:fill="FFFFFF"/>
          <w:lang w:val="be-BY"/>
        </w:rPr>
        <w:t>э</w:t>
      </w:r>
      <w:r w:rsidR="00521B20" w:rsidRPr="00521B20">
        <w:rPr>
          <w:rFonts w:ascii="Tahoma" w:hAnsi="Tahoma" w:cs="Tahoma"/>
          <w:color w:val="000000"/>
          <w:sz w:val="20"/>
          <w:szCs w:val="20"/>
          <w:shd w:val="clear" w:color="auto" w:fill="FFFFFF"/>
          <w:lang w:val="be-BY"/>
        </w:rPr>
        <w:t>р Белен</w:t>
      </w:r>
      <w:r w:rsidR="00521B20">
        <w:rPr>
          <w:rFonts w:ascii="Tahoma" w:hAnsi="Tahoma" w:cs="Tahoma"/>
          <w:color w:val="000000"/>
          <w:sz w:val="20"/>
          <w:szCs w:val="20"/>
          <w:shd w:val="clear" w:color="auto" w:fill="FFFFFF"/>
          <w:lang w:val="be-BY"/>
        </w:rPr>
        <w:t>а</w:t>
      </w:r>
      <w:r w:rsidR="00521B20" w:rsidRPr="00521B20">
        <w:rPr>
          <w:rFonts w:ascii="Tahoma" w:hAnsi="Tahoma" w:cs="Tahoma"/>
          <w:color w:val="000000"/>
          <w:sz w:val="20"/>
          <w:szCs w:val="20"/>
          <w:shd w:val="clear" w:color="auto" w:fill="FFFFFF"/>
          <w:lang w:val="be-BY"/>
        </w:rPr>
        <w:t>м</w:t>
      </w:r>
      <w:r w:rsidR="00521B20">
        <w:rPr>
          <w:rFonts w:ascii="Tahoma" w:hAnsi="Tahoma" w:cs="Tahoma"/>
          <w:color w:val="000000"/>
          <w:sz w:val="20"/>
          <w:szCs w:val="20"/>
          <w:shd w:val="clear" w:color="auto" w:fill="FFFFFF"/>
          <w:lang w:val="be-BY"/>
        </w:rPr>
        <w:t xml:space="preserve">. </w:t>
      </w:r>
      <w:r w:rsidR="00C66D88">
        <w:rPr>
          <w:rFonts w:ascii="Tahoma" w:hAnsi="Tahoma" w:cs="Tahoma"/>
          <w:color w:val="000000"/>
          <w:sz w:val="20"/>
          <w:szCs w:val="20"/>
          <w:shd w:val="clear" w:color="auto" w:fill="FFFFFF"/>
          <w:lang w:val="be-BY"/>
        </w:rPr>
        <w:t xml:space="preserve">Зразумела, размаўлялі пра сітуацію на Беларусі, у тым ліку пра тое, што адбывалася на мінскіх вуліцах учора. </w:t>
      </w:r>
      <w:r w:rsidR="00BE24AC" w:rsidRPr="00521B20">
        <w:rPr>
          <w:rFonts w:ascii="Tahoma" w:hAnsi="Tahoma" w:cs="Tahoma"/>
          <w:color w:val="000000"/>
          <w:sz w:val="20"/>
          <w:szCs w:val="20"/>
          <w:shd w:val="clear" w:color="auto" w:fill="FFFFFF"/>
          <w:lang w:val="be-BY"/>
        </w:rPr>
        <w:t>Ван д</w:t>
      </w:r>
      <w:r w:rsidR="00BE24AC">
        <w:rPr>
          <w:rFonts w:ascii="Tahoma" w:hAnsi="Tahoma" w:cs="Tahoma"/>
          <w:color w:val="000000"/>
          <w:sz w:val="20"/>
          <w:szCs w:val="20"/>
          <w:shd w:val="clear" w:color="auto" w:fill="FFFFFF"/>
          <w:lang w:val="be-BY"/>
        </w:rPr>
        <w:t>э</w:t>
      </w:r>
      <w:r w:rsidR="00BE24AC" w:rsidRPr="00521B20">
        <w:rPr>
          <w:rFonts w:ascii="Tahoma" w:hAnsi="Tahoma" w:cs="Tahoma"/>
          <w:color w:val="000000"/>
          <w:sz w:val="20"/>
          <w:szCs w:val="20"/>
          <w:shd w:val="clear" w:color="auto" w:fill="FFFFFF"/>
          <w:lang w:val="be-BY"/>
        </w:rPr>
        <w:t>р Белен</w:t>
      </w:r>
      <w:r w:rsidR="00BE24AC">
        <w:rPr>
          <w:rFonts w:ascii="Tahoma" w:hAnsi="Tahoma" w:cs="Tahoma"/>
          <w:color w:val="000000"/>
          <w:sz w:val="20"/>
          <w:szCs w:val="20"/>
          <w:shd w:val="clear" w:color="auto" w:fill="FFFFFF"/>
          <w:lang w:val="be-BY"/>
        </w:rPr>
        <w:t xml:space="preserve"> падтрымаў ідэю перамоў з прадстаўнікамі рэжыму.</w:t>
      </w:r>
      <w:r w:rsidR="008A15DE">
        <w:rPr>
          <w:rFonts w:ascii="Tahoma" w:hAnsi="Tahoma" w:cs="Tahoma"/>
          <w:color w:val="000000"/>
          <w:sz w:val="20"/>
          <w:szCs w:val="20"/>
          <w:shd w:val="clear" w:color="auto" w:fill="FFFFFF"/>
          <w:lang w:val="be-BY"/>
        </w:rPr>
        <w:t xml:space="preserve"> І неабходнасць утрымання сувернітэту. </w:t>
      </w:r>
      <w:r w:rsidR="003E52C7">
        <w:rPr>
          <w:rFonts w:ascii="Tahoma" w:hAnsi="Tahoma" w:cs="Tahoma"/>
          <w:color w:val="000000"/>
          <w:sz w:val="20"/>
          <w:szCs w:val="20"/>
          <w:shd w:val="clear" w:color="auto" w:fill="FFFFFF"/>
          <w:lang w:val="be-BY"/>
        </w:rPr>
        <w:t xml:space="preserve">Назаўтра запланавана сустрэча Святланы з канцлерам </w:t>
      </w:r>
      <w:r w:rsidR="003E52C7" w:rsidRPr="003E52C7">
        <w:rPr>
          <w:rFonts w:ascii="Tahoma" w:hAnsi="Tahoma" w:cs="Tahoma"/>
          <w:color w:val="000000"/>
          <w:sz w:val="20"/>
          <w:szCs w:val="20"/>
          <w:shd w:val="clear" w:color="auto" w:fill="FFFFFF"/>
          <w:lang w:val="be-BY"/>
        </w:rPr>
        <w:t>Себас</w:t>
      </w:r>
      <w:r w:rsidR="003E52C7">
        <w:rPr>
          <w:rFonts w:ascii="Tahoma" w:hAnsi="Tahoma" w:cs="Tahoma"/>
          <w:color w:val="000000"/>
          <w:sz w:val="20"/>
          <w:szCs w:val="20"/>
          <w:shd w:val="clear" w:color="auto" w:fill="FFFFFF"/>
          <w:lang w:val="be-BY"/>
        </w:rPr>
        <w:t>ц</w:t>
      </w:r>
      <w:r w:rsidR="003E52C7" w:rsidRPr="003E52C7">
        <w:rPr>
          <w:rFonts w:ascii="Tahoma" w:hAnsi="Tahoma" w:cs="Tahoma"/>
          <w:color w:val="000000"/>
          <w:sz w:val="20"/>
          <w:szCs w:val="20"/>
          <w:shd w:val="clear" w:color="auto" w:fill="FFFFFF"/>
          <w:lang w:val="be-BY"/>
        </w:rPr>
        <w:t>ьян</w:t>
      </w:r>
      <w:r w:rsidR="003E52C7">
        <w:rPr>
          <w:rFonts w:ascii="Tahoma" w:hAnsi="Tahoma" w:cs="Tahoma"/>
          <w:color w:val="000000"/>
          <w:sz w:val="20"/>
          <w:szCs w:val="20"/>
          <w:shd w:val="clear" w:color="auto" w:fill="FFFFFF"/>
          <w:lang w:val="be-BY"/>
        </w:rPr>
        <w:t>а</w:t>
      </w:r>
      <w:r w:rsidR="003E52C7" w:rsidRPr="003E52C7">
        <w:rPr>
          <w:rFonts w:ascii="Tahoma" w:hAnsi="Tahoma" w:cs="Tahoma"/>
          <w:color w:val="000000"/>
          <w:sz w:val="20"/>
          <w:szCs w:val="20"/>
          <w:shd w:val="clear" w:color="auto" w:fill="FFFFFF"/>
          <w:lang w:val="be-BY"/>
        </w:rPr>
        <w:t>м Курц</w:t>
      </w:r>
      <w:r w:rsidR="003E52C7">
        <w:rPr>
          <w:rFonts w:ascii="Tahoma" w:hAnsi="Tahoma" w:cs="Tahoma"/>
          <w:color w:val="000000"/>
          <w:sz w:val="20"/>
          <w:szCs w:val="20"/>
          <w:shd w:val="clear" w:color="auto" w:fill="FFFFFF"/>
          <w:lang w:val="be-BY"/>
        </w:rPr>
        <w:t>а</w:t>
      </w:r>
      <w:r w:rsidR="003E52C7" w:rsidRPr="003E52C7">
        <w:rPr>
          <w:rFonts w:ascii="Tahoma" w:hAnsi="Tahoma" w:cs="Tahoma"/>
          <w:color w:val="000000"/>
          <w:sz w:val="20"/>
          <w:szCs w:val="20"/>
          <w:shd w:val="clear" w:color="auto" w:fill="FFFFFF"/>
          <w:lang w:val="be-BY"/>
        </w:rPr>
        <w:t xml:space="preserve">м </w:t>
      </w:r>
      <w:r w:rsidR="003E52C7">
        <w:rPr>
          <w:rFonts w:ascii="Tahoma" w:hAnsi="Tahoma" w:cs="Tahoma"/>
          <w:color w:val="000000"/>
          <w:sz w:val="20"/>
          <w:szCs w:val="20"/>
          <w:shd w:val="clear" w:color="auto" w:fill="FFFFFF"/>
          <w:lang w:val="be-BY"/>
        </w:rPr>
        <w:t>і</w:t>
      </w:r>
      <w:r w:rsidR="003E52C7" w:rsidRPr="003E52C7">
        <w:rPr>
          <w:rFonts w:ascii="Tahoma" w:hAnsi="Tahoma" w:cs="Tahoma"/>
          <w:color w:val="000000"/>
          <w:sz w:val="20"/>
          <w:szCs w:val="20"/>
          <w:shd w:val="clear" w:color="auto" w:fill="FFFFFF"/>
          <w:lang w:val="be-BY"/>
        </w:rPr>
        <w:t xml:space="preserve"> м</w:t>
      </w:r>
      <w:r w:rsidR="003E52C7">
        <w:rPr>
          <w:rFonts w:ascii="Tahoma" w:hAnsi="Tahoma" w:cs="Tahoma"/>
          <w:color w:val="000000"/>
          <w:sz w:val="20"/>
          <w:szCs w:val="20"/>
          <w:shd w:val="clear" w:color="auto" w:fill="FFFFFF"/>
          <w:lang w:val="be-BY"/>
        </w:rPr>
        <w:t>і</w:t>
      </w:r>
      <w:r w:rsidR="003E52C7" w:rsidRPr="003E52C7">
        <w:rPr>
          <w:rFonts w:ascii="Tahoma" w:hAnsi="Tahoma" w:cs="Tahoma"/>
          <w:color w:val="000000"/>
          <w:sz w:val="20"/>
          <w:szCs w:val="20"/>
          <w:shd w:val="clear" w:color="auto" w:fill="FFFFFF"/>
          <w:lang w:val="be-BY"/>
        </w:rPr>
        <w:t>н</w:t>
      </w:r>
      <w:r w:rsidR="003E52C7">
        <w:rPr>
          <w:rFonts w:ascii="Tahoma" w:hAnsi="Tahoma" w:cs="Tahoma"/>
          <w:color w:val="000000"/>
          <w:sz w:val="20"/>
          <w:szCs w:val="20"/>
          <w:shd w:val="clear" w:color="auto" w:fill="FFFFFF"/>
          <w:lang w:val="be-BY"/>
        </w:rPr>
        <w:t>і</w:t>
      </w:r>
      <w:r w:rsidR="003E52C7" w:rsidRPr="003E52C7">
        <w:rPr>
          <w:rFonts w:ascii="Tahoma" w:hAnsi="Tahoma" w:cs="Tahoma"/>
          <w:color w:val="000000"/>
          <w:sz w:val="20"/>
          <w:szCs w:val="20"/>
          <w:shd w:val="clear" w:color="auto" w:fill="FFFFFF"/>
          <w:lang w:val="be-BY"/>
        </w:rPr>
        <w:t>стр</w:t>
      </w:r>
      <w:r w:rsidR="003E52C7">
        <w:rPr>
          <w:rFonts w:ascii="Tahoma" w:hAnsi="Tahoma" w:cs="Tahoma"/>
          <w:color w:val="000000"/>
          <w:sz w:val="20"/>
          <w:szCs w:val="20"/>
          <w:shd w:val="clear" w:color="auto" w:fill="FFFFFF"/>
          <w:lang w:val="be-BY"/>
        </w:rPr>
        <w:t>а</w:t>
      </w:r>
      <w:r w:rsidR="003E52C7" w:rsidRPr="003E52C7">
        <w:rPr>
          <w:rFonts w:ascii="Tahoma" w:hAnsi="Tahoma" w:cs="Tahoma"/>
          <w:color w:val="000000"/>
          <w:sz w:val="20"/>
          <w:szCs w:val="20"/>
          <w:shd w:val="clear" w:color="auto" w:fill="FFFFFF"/>
          <w:lang w:val="be-BY"/>
        </w:rPr>
        <w:t xml:space="preserve">м </w:t>
      </w:r>
      <w:r w:rsidR="003E52C7">
        <w:rPr>
          <w:rFonts w:ascii="Tahoma" w:hAnsi="Tahoma" w:cs="Tahoma"/>
          <w:color w:val="000000"/>
          <w:sz w:val="20"/>
          <w:szCs w:val="20"/>
          <w:shd w:val="clear" w:color="auto" w:fill="FFFFFF"/>
          <w:lang w:val="be-BY"/>
        </w:rPr>
        <w:t xml:space="preserve">замежных спраў </w:t>
      </w:r>
      <w:r w:rsidR="003E52C7" w:rsidRPr="003E52C7">
        <w:rPr>
          <w:rFonts w:ascii="Tahoma" w:hAnsi="Tahoma" w:cs="Tahoma"/>
          <w:color w:val="000000"/>
          <w:sz w:val="20"/>
          <w:szCs w:val="20"/>
          <w:shd w:val="clear" w:color="auto" w:fill="FFFFFF"/>
          <w:lang w:val="be-BY"/>
        </w:rPr>
        <w:t>Ал</w:t>
      </w:r>
      <w:r w:rsidR="003E52C7">
        <w:rPr>
          <w:rFonts w:ascii="Tahoma" w:hAnsi="Tahoma" w:cs="Tahoma"/>
          <w:color w:val="000000"/>
          <w:sz w:val="20"/>
          <w:szCs w:val="20"/>
          <w:shd w:val="clear" w:color="auto" w:fill="FFFFFF"/>
          <w:lang w:val="be-BY"/>
        </w:rPr>
        <w:t>я</w:t>
      </w:r>
      <w:r w:rsidR="003E52C7" w:rsidRPr="003E52C7">
        <w:rPr>
          <w:rFonts w:ascii="Tahoma" w:hAnsi="Tahoma" w:cs="Tahoma"/>
          <w:color w:val="000000"/>
          <w:sz w:val="20"/>
          <w:szCs w:val="20"/>
          <w:shd w:val="clear" w:color="auto" w:fill="FFFFFF"/>
          <w:lang w:val="be-BY"/>
        </w:rPr>
        <w:t>ксандр</w:t>
      </w:r>
      <w:r w:rsidR="003E52C7">
        <w:rPr>
          <w:rFonts w:ascii="Tahoma" w:hAnsi="Tahoma" w:cs="Tahoma"/>
          <w:color w:val="000000"/>
          <w:sz w:val="20"/>
          <w:szCs w:val="20"/>
          <w:shd w:val="clear" w:color="auto" w:fill="FFFFFF"/>
          <w:lang w:val="be-BY"/>
        </w:rPr>
        <w:t>а</w:t>
      </w:r>
      <w:r w:rsidR="003E52C7" w:rsidRPr="003E52C7">
        <w:rPr>
          <w:rFonts w:ascii="Tahoma" w:hAnsi="Tahoma" w:cs="Tahoma"/>
          <w:color w:val="000000"/>
          <w:sz w:val="20"/>
          <w:szCs w:val="20"/>
          <w:shd w:val="clear" w:color="auto" w:fill="FFFFFF"/>
          <w:lang w:val="be-BY"/>
        </w:rPr>
        <w:t>м Шал</w:t>
      </w:r>
      <w:r w:rsidR="003E52C7">
        <w:rPr>
          <w:rFonts w:ascii="Tahoma" w:hAnsi="Tahoma" w:cs="Tahoma"/>
          <w:color w:val="000000"/>
          <w:sz w:val="20"/>
          <w:szCs w:val="20"/>
          <w:shd w:val="clear" w:color="auto" w:fill="FFFFFF"/>
          <w:lang w:val="be-BY"/>
        </w:rPr>
        <w:t>я</w:t>
      </w:r>
      <w:r w:rsidR="003E52C7" w:rsidRPr="003E52C7">
        <w:rPr>
          <w:rFonts w:ascii="Tahoma" w:hAnsi="Tahoma" w:cs="Tahoma"/>
          <w:color w:val="000000"/>
          <w:sz w:val="20"/>
          <w:szCs w:val="20"/>
          <w:shd w:val="clear" w:color="auto" w:fill="FFFFFF"/>
          <w:lang w:val="be-BY"/>
        </w:rPr>
        <w:t>нберг</w:t>
      </w:r>
      <w:r w:rsidR="003E52C7">
        <w:rPr>
          <w:rFonts w:ascii="Tahoma" w:hAnsi="Tahoma" w:cs="Tahoma"/>
          <w:color w:val="000000"/>
          <w:sz w:val="20"/>
          <w:szCs w:val="20"/>
          <w:shd w:val="clear" w:color="auto" w:fill="FFFFFF"/>
          <w:lang w:val="be-BY"/>
        </w:rPr>
        <w:t>а</w:t>
      </w:r>
      <w:r w:rsidR="003E52C7" w:rsidRPr="003E52C7">
        <w:rPr>
          <w:rFonts w:ascii="Tahoma" w:hAnsi="Tahoma" w:cs="Tahoma"/>
          <w:color w:val="000000"/>
          <w:sz w:val="20"/>
          <w:szCs w:val="20"/>
          <w:shd w:val="clear" w:color="auto" w:fill="FFFFFF"/>
          <w:lang w:val="be-BY"/>
        </w:rPr>
        <w:t>м.</w:t>
      </w:r>
      <w:r w:rsidR="003E52C7">
        <w:rPr>
          <w:rFonts w:ascii="Tahoma" w:hAnsi="Tahoma" w:cs="Tahoma"/>
          <w:color w:val="000000"/>
          <w:sz w:val="20"/>
          <w:szCs w:val="20"/>
          <w:shd w:val="clear" w:color="auto" w:fill="FFFFFF"/>
          <w:lang w:val="be-BY"/>
        </w:rPr>
        <w:t xml:space="preserve"> </w:t>
      </w:r>
    </w:p>
    <w:p w14:paraId="377C0B17" w14:textId="6BE9565C" w:rsidR="00CA057E" w:rsidRPr="00C10270" w:rsidRDefault="00ED3190" w:rsidP="00B8079A">
      <w:pPr>
        <w:rPr>
          <w:lang w:val="be-BY"/>
        </w:rPr>
      </w:pPr>
      <w:r>
        <w:rPr>
          <w:rFonts w:ascii="Tahoma" w:hAnsi="Tahoma" w:cs="Tahoma"/>
          <w:color w:val="000000"/>
          <w:sz w:val="20"/>
          <w:szCs w:val="20"/>
          <w:shd w:val="clear" w:color="auto" w:fill="FFFFFF"/>
          <w:lang w:val="be-BY"/>
        </w:rPr>
        <w:t xml:space="preserve">Чаму гэта важна? </w:t>
      </w:r>
      <w:r w:rsidR="00BD3E4E">
        <w:rPr>
          <w:rFonts w:ascii="Tahoma" w:hAnsi="Tahoma" w:cs="Tahoma"/>
          <w:color w:val="000000"/>
          <w:sz w:val="20"/>
          <w:szCs w:val="20"/>
          <w:shd w:val="clear" w:color="auto" w:fill="FFFFFF"/>
          <w:lang w:val="be-BY"/>
        </w:rPr>
        <w:t xml:space="preserve">Гэтыя сустрэчы — не абы што сустрэчы. </w:t>
      </w:r>
      <w:r>
        <w:rPr>
          <w:rFonts w:ascii="Tahoma" w:hAnsi="Tahoma" w:cs="Tahoma"/>
          <w:color w:val="000000"/>
          <w:sz w:val="20"/>
          <w:szCs w:val="20"/>
          <w:shd w:val="clear" w:color="auto" w:fill="FFFFFF"/>
          <w:lang w:val="be-BY"/>
        </w:rPr>
        <w:t>Яны не дазвяляюць міжнародная суполке забы</w:t>
      </w:r>
      <w:r w:rsidR="00174212">
        <w:rPr>
          <w:rFonts w:ascii="Tahoma" w:hAnsi="Tahoma" w:cs="Tahoma"/>
          <w:color w:val="000000"/>
          <w:sz w:val="20"/>
          <w:szCs w:val="20"/>
          <w:shd w:val="clear" w:color="auto" w:fill="FFFFFF"/>
          <w:lang w:val="be-BY"/>
        </w:rPr>
        <w:t>цца</w:t>
      </w:r>
      <w:r>
        <w:rPr>
          <w:rFonts w:ascii="Tahoma" w:hAnsi="Tahoma" w:cs="Tahoma"/>
          <w:color w:val="000000"/>
          <w:sz w:val="20"/>
          <w:szCs w:val="20"/>
          <w:shd w:val="clear" w:color="auto" w:fill="FFFFFF"/>
          <w:lang w:val="be-BY"/>
        </w:rPr>
        <w:t xml:space="preserve"> пра сітуацыю на Беларусі.</w:t>
      </w:r>
      <w:r w:rsidR="00ED6A5B">
        <w:rPr>
          <w:rFonts w:ascii="Tahoma" w:hAnsi="Tahoma" w:cs="Tahoma"/>
          <w:color w:val="000000"/>
          <w:sz w:val="20"/>
          <w:szCs w:val="20"/>
          <w:shd w:val="clear" w:color="auto" w:fill="FFFFFF"/>
          <w:lang w:val="be-BY"/>
        </w:rPr>
        <w:t xml:space="preserve"> І суполка не забывае. Праваахоўнаму цэнтру “Вясна” </w:t>
      </w:r>
      <w:r w:rsidR="009B27F7">
        <w:rPr>
          <w:rFonts w:ascii="Tahoma" w:hAnsi="Tahoma" w:cs="Tahoma"/>
          <w:color w:val="000000"/>
          <w:sz w:val="20"/>
          <w:szCs w:val="20"/>
          <w:shd w:val="clear" w:color="auto" w:fill="FFFFFF"/>
          <w:lang w:val="be-BY"/>
        </w:rPr>
        <w:t xml:space="preserve">заўтра ўручаюць прэмію “Абаронца дэмакратыі-2020”. Гэту прэмію </w:t>
      </w:r>
      <w:r w:rsidR="00EB7E58">
        <w:rPr>
          <w:rFonts w:ascii="Tahoma" w:hAnsi="Tahoma" w:cs="Tahoma"/>
          <w:color w:val="000000"/>
          <w:sz w:val="20"/>
          <w:szCs w:val="20"/>
          <w:shd w:val="clear" w:color="auto" w:fill="FFFFFF"/>
          <w:lang w:val="be-BY"/>
        </w:rPr>
        <w:t>фундавалі дэдегаціі шэрагу стран у АБ</w:t>
      </w:r>
      <w:r w:rsidR="00517882">
        <w:rPr>
          <w:rFonts w:ascii="Tahoma" w:hAnsi="Tahoma" w:cs="Tahoma"/>
          <w:color w:val="000000"/>
          <w:sz w:val="20"/>
          <w:szCs w:val="20"/>
          <w:shd w:val="clear" w:color="auto" w:fill="FFFFFF"/>
          <w:lang w:val="be-BY"/>
        </w:rPr>
        <w:t xml:space="preserve">СЕ. А дэпутаты </w:t>
      </w:r>
      <w:r w:rsidR="00B96ACE">
        <w:rPr>
          <w:rFonts w:ascii="Tahoma" w:hAnsi="Tahoma" w:cs="Tahoma"/>
          <w:color w:val="000000"/>
          <w:sz w:val="20"/>
          <w:szCs w:val="20"/>
          <w:shd w:val="clear" w:color="auto" w:fill="FFFFFF"/>
          <w:lang w:val="be-BY"/>
        </w:rPr>
        <w:t xml:space="preserve">еўрапейскіх парламентаў адзін за адным становяцца “хроснымі” беларускіх палітвязняў. </w:t>
      </w:r>
      <w:r w:rsidR="005C2277">
        <w:rPr>
          <w:rFonts w:ascii="Tahoma" w:hAnsi="Tahoma" w:cs="Tahoma"/>
          <w:color w:val="000000"/>
          <w:sz w:val="20"/>
          <w:szCs w:val="20"/>
          <w:shd w:val="clear" w:color="auto" w:fill="FFFFFF"/>
          <w:lang w:val="be-BY"/>
        </w:rPr>
        <w:t xml:space="preserve">Яны абяцаюць, што не супакояцца, пакуль палітычных закладнікаў не </w:t>
      </w:r>
      <w:r w:rsidR="009645D2">
        <w:rPr>
          <w:rFonts w:ascii="Tahoma" w:hAnsi="Tahoma" w:cs="Tahoma"/>
          <w:color w:val="000000"/>
          <w:sz w:val="20"/>
          <w:szCs w:val="20"/>
          <w:shd w:val="clear" w:color="auto" w:fill="FFFFFF"/>
          <w:lang w:val="be-BY"/>
        </w:rPr>
        <w:t>вызваляць. Ну, і Польшча адмовілася ад удзелу ў “Славянскім б</w:t>
      </w:r>
      <w:r w:rsidR="00A93132">
        <w:rPr>
          <w:rFonts w:ascii="Tahoma" w:hAnsi="Tahoma" w:cs="Tahoma"/>
          <w:color w:val="000000"/>
          <w:sz w:val="20"/>
          <w:szCs w:val="20"/>
          <w:shd w:val="clear" w:color="auto" w:fill="FFFFFF"/>
          <w:lang w:val="be-BY"/>
        </w:rPr>
        <w:t>лазане</w:t>
      </w:r>
      <w:r w:rsidR="009645D2">
        <w:rPr>
          <w:rFonts w:ascii="Tahoma" w:hAnsi="Tahoma" w:cs="Tahoma"/>
          <w:color w:val="000000"/>
          <w:sz w:val="20"/>
          <w:szCs w:val="20"/>
          <w:shd w:val="clear" w:color="auto" w:fill="FFFFFF"/>
          <w:lang w:val="be-BY"/>
        </w:rPr>
        <w:t xml:space="preserve">”. </w:t>
      </w:r>
      <w:r w:rsidR="00C10270">
        <w:rPr>
          <w:rFonts w:ascii="Tahoma" w:hAnsi="Tahoma" w:cs="Tahoma"/>
          <w:color w:val="000000"/>
          <w:sz w:val="20"/>
          <w:szCs w:val="20"/>
          <w:shd w:val="clear" w:color="auto" w:fill="FFFFFF"/>
          <w:lang w:val="be-BY"/>
        </w:rPr>
        <w:t>НАК Паўла Латушкі прапанавала палякам правесці ў ліпені свой фэстываль у падтрымку</w:t>
      </w:r>
      <w:r w:rsidR="00C10270">
        <w:rPr>
          <w:lang w:val="be-BY"/>
        </w:rPr>
        <w:t xml:space="preserve"> беларусаў.</w:t>
      </w:r>
    </w:p>
    <w:p w14:paraId="758CCAD7" w14:textId="76DC578A" w:rsidR="00E2414B" w:rsidRDefault="00B176B6" w:rsidP="00B8079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Быць удзячнымі нашым за мяжою. Яны робяць усё неабходнае для перамогі. А</w:t>
      </w:r>
      <w:r w:rsidR="0092751D">
        <w:rPr>
          <w:rFonts w:ascii="Tahoma" w:hAnsi="Tahoma" w:cs="Tahoma"/>
          <w:color w:val="000000"/>
          <w:sz w:val="20"/>
          <w:szCs w:val="20"/>
          <w:shd w:val="clear" w:color="auto" w:fill="FFFFFF"/>
          <w:lang w:val="be-BY"/>
        </w:rPr>
        <w:t xml:space="preserve"> аблаяць іх мы можам і пасля яе.</w:t>
      </w:r>
    </w:p>
    <w:p w14:paraId="7E173507" w14:textId="7A08D333" w:rsidR="0092751D" w:rsidRDefault="0092751D" w:rsidP="00B8079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w:t>
      </w:r>
    </w:p>
    <w:p w14:paraId="47B9C04F" w14:textId="77777777" w:rsidR="0092751D" w:rsidRDefault="0092751D"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be-BY"/>
        </w:rPr>
        <w:t>(</w:t>
      </w:r>
      <w:r>
        <w:rPr>
          <w:rFonts w:ascii="Tahoma" w:hAnsi="Tahoma" w:cs="Tahoma"/>
          <w:color w:val="000000"/>
          <w:sz w:val="20"/>
          <w:szCs w:val="20"/>
          <w:shd w:val="clear" w:color="auto" w:fill="FFFFFF"/>
        </w:rPr>
        <w:t>рус</w:t>
      </w:r>
      <w:r w:rsidRPr="0092751D">
        <w:rPr>
          <w:rFonts w:ascii="Tahoma" w:hAnsi="Tahoma" w:cs="Tahoma"/>
          <w:color w:val="000000"/>
          <w:sz w:val="20"/>
          <w:szCs w:val="20"/>
          <w:shd w:val="clear" w:color="auto" w:fill="FFFFFF"/>
        </w:rPr>
        <w:t>.) Наш</w:t>
      </w:r>
      <w:r>
        <w:rPr>
          <w:rFonts w:ascii="Tahoma" w:hAnsi="Tahoma" w:cs="Tahoma"/>
          <w:color w:val="000000"/>
          <w:sz w:val="20"/>
          <w:szCs w:val="20"/>
          <w:shd w:val="clear" w:color="auto" w:fill="FFFFFF"/>
        </w:rPr>
        <w:t>и</w:t>
      </w:r>
      <w:r w:rsidRPr="0092751D">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представители </w:t>
      </w:r>
      <w:r w:rsidRPr="0092751D">
        <w:rPr>
          <w:rFonts w:ascii="Tahoma" w:hAnsi="Tahoma" w:cs="Tahoma"/>
          <w:color w:val="000000"/>
          <w:sz w:val="20"/>
          <w:szCs w:val="20"/>
          <w:shd w:val="clear" w:color="auto" w:fill="FFFFFF"/>
        </w:rPr>
        <w:t xml:space="preserve">за </w:t>
      </w:r>
      <w:r>
        <w:rPr>
          <w:rFonts w:ascii="Tahoma" w:hAnsi="Tahoma" w:cs="Tahoma"/>
          <w:color w:val="000000"/>
          <w:sz w:val="20"/>
          <w:szCs w:val="20"/>
          <w:shd w:val="clear" w:color="auto" w:fill="FFFFFF"/>
        </w:rPr>
        <w:t xml:space="preserve">границей продолжают работу. </w:t>
      </w:r>
    </w:p>
    <w:p w14:paraId="35477378" w14:textId="18388443" w:rsidR="0092751D" w:rsidRDefault="0092751D"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Вчера посол США Джули Фишер провела встречу с Павлом Латушко, а также с активистами</w:t>
      </w:r>
      <w:r w:rsidRPr="0092751D">
        <w:rPr>
          <w:rFonts w:ascii="Tahoma" w:hAnsi="Tahoma" w:cs="Tahoma"/>
          <w:color w:val="000000"/>
          <w:sz w:val="20"/>
          <w:szCs w:val="20"/>
          <w:shd w:val="clear" w:color="auto" w:fill="FFFFFF"/>
        </w:rPr>
        <w:t xml:space="preserve"> штаба Бабар</w:t>
      </w:r>
      <w:r w:rsidR="00D91F76">
        <w:rPr>
          <w:rFonts w:ascii="Tahoma" w:hAnsi="Tahoma" w:cs="Tahoma"/>
          <w:color w:val="000000"/>
          <w:sz w:val="20"/>
          <w:szCs w:val="20"/>
          <w:shd w:val="clear" w:color="auto" w:fill="FFFFFF"/>
        </w:rPr>
        <w:t>ико</w:t>
      </w:r>
      <w:r w:rsidRPr="0092751D">
        <w:rPr>
          <w:rFonts w:ascii="Tahoma" w:hAnsi="Tahoma" w:cs="Tahoma"/>
          <w:color w:val="000000"/>
          <w:sz w:val="20"/>
          <w:szCs w:val="20"/>
          <w:shd w:val="clear" w:color="auto" w:fill="FFFFFF"/>
        </w:rPr>
        <w:t xml:space="preserve">. </w:t>
      </w:r>
      <w:r w:rsidR="00D91F76">
        <w:rPr>
          <w:rFonts w:ascii="Tahoma" w:hAnsi="Tahoma" w:cs="Tahoma"/>
          <w:color w:val="000000"/>
          <w:sz w:val="20"/>
          <w:szCs w:val="20"/>
          <w:shd w:val="clear" w:color="auto" w:fill="FFFFFF"/>
        </w:rPr>
        <w:t>Она пообещала, что давление на Лукашенко будет усиливаться.</w:t>
      </w:r>
    </w:p>
    <w:p w14:paraId="4B36B111" w14:textId="0274CF5C" w:rsidR="00D91F76" w:rsidRDefault="00D91F76"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сегодня Светлана Тихановская в Вене встречалась с президентом Австрии Александром Ван дер Белленом. Разумеется, разговаривали про ситуацию в Беларуси, в том числе про то, что происходило на минских улицах вчера. Ван дер Беллен </w:t>
      </w:r>
      <w:r w:rsidR="008A77CD">
        <w:rPr>
          <w:rFonts w:ascii="Tahoma" w:hAnsi="Tahoma" w:cs="Tahoma"/>
          <w:color w:val="000000"/>
          <w:sz w:val="20"/>
          <w:szCs w:val="20"/>
          <w:shd w:val="clear" w:color="auto" w:fill="FFFFFF"/>
        </w:rPr>
        <w:t>поддержал идею переговоров с представителями режима. И необходимость удержания суверенитета. Завтра запланирована встреча Светланы с канцлером Себастьяном Ку</w:t>
      </w:r>
      <w:r w:rsidR="007E62B4">
        <w:rPr>
          <w:rFonts w:ascii="Tahoma" w:hAnsi="Tahoma" w:cs="Tahoma"/>
          <w:color w:val="000000"/>
          <w:sz w:val="20"/>
          <w:szCs w:val="20"/>
          <w:shd w:val="clear" w:color="auto" w:fill="FFFFFF"/>
        </w:rPr>
        <w:t>р</w:t>
      </w:r>
      <w:r w:rsidR="008A77CD">
        <w:rPr>
          <w:rFonts w:ascii="Tahoma" w:hAnsi="Tahoma" w:cs="Tahoma"/>
          <w:color w:val="000000"/>
          <w:sz w:val="20"/>
          <w:szCs w:val="20"/>
          <w:shd w:val="clear" w:color="auto" w:fill="FFFFFF"/>
        </w:rPr>
        <w:t xml:space="preserve">цем и министром иностранных дел Александром </w:t>
      </w:r>
      <w:r w:rsidR="007E62B4" w:rsidRPr="007E62B4">
        <w:rPr>
          <w:rFonts w:ascii="Tahoma" w:hAnsi="Tahoma" w:cs="Tahoma"/>
          <w:color w:val="000000"/>
          <w:sz w:val="20"/>
          <w:szCs w:val="20"/>
          <w:shd w:val="clear" w:color="auto" w:fill="FFFFFF"/>
        </w:rPr>
        <w:t>Шалленбергом.</w:t>
      </w:r>
    </w:p>
    <w:p w14:paraId="13ED1388" w14:textId="03A348BC" w:rsidR="00A93132" w:rsidRDefault="007E62B4"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Эти встречи — не просто так встречи. Они не позволяют международному сообществу забыть про ситуацию</w:t>
      </w:r>
      <w:r w:rsidR="00174212">
        <w:rPr>
          <w:rFonts w:ascii="Tahoma" w:hAnsi="Tahoma" w:cs="Tahoma"/>
          <w:color w:val="000000"/>
          <w:sz w:val="20"/>
          <w:szCs w:val="20"/>
          <w:shd w:val="clear" w:color="auto" w:fill="FFFFFF"/>
        </w:rPr>
        <w:t xml:space="preserve"> в Беларуси. И сообщество не забывает. Право</w:t>
      </w:r>
      <w:r w:rsidR="007B3CC3">
        <w:rPr>
          <w:rFonts w:ascii="Tahoma" w:hAnsi="Tahoma" w:cs="Tahoma"/>
          <w:color w:val="000000"/>
          <w:sz w:val="20"/>
          <w:szCs w:val="20"/>
          <w:shd w:val="clear" w:color="auto" w:fill="FFFFFF"/>
        </w:rPr>
        <w:t xml:space="preserve">защитному центру «Весна» завтра вручают премию «Защитник демократии-2020». Это премию учредили делегации ряда стран в ОБСЕ. А депутаты европейских парламентов один за другим становятся «крестными» беларусских политзаключенных. Они обещают, что не успокоятся, </w:t>
      </w:r>
      <w:r w:rsidR="00EC6610">
        <w:rPr>
          <w:rFonts w:ascii="Tahoma" w:hAnsi="Tahoma" w:cs="Tahoma"/>
          <w:color w:val="000000"/>
          <w:sz w:val="20"/>
          <w:szCs w:val="20"/>
          <w:shd w:val="clear" w:color="auto" w:fill="FFFFFF"/>
        </w:rPr>
        <w:t>пока политических заложников не освободят. Ну, и Польша отказалась от участия в «Славянском</w:t>
      </w:r>
      <w:r w:rsidR="00A93132">
        <w:rPr>
          <w:rFonts w:ascii="Tahoma" w:hAnsi="Tahoma" w:cs="Tahoma"/>
          <w:color w:val="000000"/>
          <w:sz w:val="20"/>
          <w:szCs w:val="20"/>
          <w:shd w:val="clear" w:color="auto" w:fill="FFFFFF"/>
        </w:rPr>
        <w:t>…</w:t>
      </w:r>
    </w:p>
    <w:p w14:paraId="38DFD891" w14:textId="30A2683D" w:rsidR="00A93132" w:rsidRDefault="00A93132"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(Упс… тут в беларусском игра слов. «Блазан» — </w:t>
      </w:r>
      <w:r w:rsidR="00EF1FCE">
        <w:rPr>
          <w:rFonts w:ascii="Tahoma" w:hAnsi="Tahoma" w:cs="Tahoma"/>
          <w:color w:val="000000"/>
          <w:sz w:val="20"/>
          <w:szCs w:val="20"/>
          <w:shd w:val="clear" w:color="auto" w:fill="FFFFFF"/>
        </w:rPr>
        <w:t>шут, паяц</w:t>
      </w:r>
      <w:r w:rsidR="0000146D">
        <w:rPr>
          <w:rFonts w:ascii="Tahoma" w:hAnsi="Tahoma" w:cs="Tahoma"/>
          <w:color w:val="000000"/>
          <w:sz w:val="20"/>
          <w:szCs w:val="20"/>
          <w:shd w:val="clear" w:color="auto" w:fill="FFFFFF"/>
        </w:rPr>
        <w:t>, юрод</w:t>
      </w:r>
      <w:r w:rsidR="00EF1FCE">
        <w:rPr>
          <w:rFonts w:ascii="Tahoma" w:hAnsi="Tahoma" w:cs="Tahoma"/>
          <w:color w:val="000000"/>
          <w:sz w:val="20"/>
          <w:szCs w:val="20"/>
          <w:shd w:val="clear" w:color="auto" w:fill="FFFFFF"/>
        </w:rPr>
        <w:t>)</w:t>
      </w:r>
    </w:p>
    <w:p w14:paraId="5643BC7C" w14:textId="7856CA6B" w:rsidR="007E62B4" w:rsidRDefault="00EF1FCE"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00EC6610">
        <w:rPr>
          <w:rFonts w:ascii="Tahoma" w:hAnsi="Tahoma" w:cs="Tahoma"/>
          <w:color w:val="000000"/>
          <w:sz w:val="20"/>
          <w:szCs w:val="20"/>
          <w:shd w:val="clear" w:color="auto" w:fill="FFFFFF"/>
        </w:rPr>
        <w:t xml:space="preserve"> базаре»</w:t>
      </w:r>
      <w:r>
        <w:rPr>
          <w:rFonts w:ascii="Tahoma" w:hAnsi="Tahoma" w:cs="Tahoma"/>
          <w:color w:val="000000"/>
          <w:sz w:val="20"/>
          <w:szCs w:val="20"/>
          <w:shd w:val="clear" w:color="auto" w:fill="FFFFFF"/>
        </w:rPr>
        <w:t>. НАУ Павла Латушко предложило полякам провести в июле свой фестиваль в поддержку беларусов.</w:t>
      </w:r>
    </w:p>
    <w:p w14:paraId="34A06AB3" w14:textId="63317E80" w:rsidR="00EF1FCE" w:rsidRDefault="00EF1FCE" w:rsidP="0092751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Быть благодарными нашим за границей. Они делают все необходимое для победы. А обругать их мы можем и после нее.</w:t>
      </w:r>
    </w:p>
    <w:p w14:paraId="7CCEF0A7" w14:textId="77777777" w:rsidR="00F81EAB" w:rsidRDefault="00F81EAB" w:rsidP="0092751D">
      <w:pPr>
        <w:rPr>
          <w:rFonts w:ascii="Tahoma" w:hAnsi="Tahoma" w:cs="Tahoma"/>
          <w:color w:val="000000"/>
          <w:sz w:val="20"/>
          <w:szCs w:val="20"/>
          <w:shd w:val="clear" w:color="auto" w:fill="FFFFFF"/>
        </w:rPr>
      </w:pPr>
    </w:p>
    <w:p w14:paraId="5D1B6E9E" w14:textId="77777777" w:rsidR="00455AD5" w:rsidRDefault="0000146D" w:rsidP="00F81EAB">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 xml:space="preserve">Но еще больше нужно благодарить </w:t>
      </w:r>
      <w:r w:rsidR="00F81EAB">
        <w:rPr>
          <w:rFonts w:ascii="Tahoma" w:hAnsi="Tahoma" w:cs="Tahoma"/>
          <w:color w:val="000000"/>
          <w:sz w:val="20"/>
          <w:szCs w:val="20"/>
          <w:shd w:val="clear" w:color="auto" w:fill="FFFFFF"/>
        </w:rPr>
        <w:t>простых беларусов. Особенно тех, кто живет и борется внутри страны. Сегодня увидел фото нового беларусского супергероя</w:t>
      </w:r>
      <w:r w:rsidR="00F81EAB">
        <w:rPr>
          <w:rFonts w:ascii="Tahoma" w:hAnsi="Tahoma" w:cs="Tahoma"/>
          <w:color w:val="000000"/>
          <w:sz w:val="20"/>
          <w:szCs w:val="20"/>
          <w:shd w:val="clear" w:color="auto" w:fill="FFFFFF"/>
          <w:lang w:val="be-BY"/>
        </w:rPr>
        <w:t xml:space="preserve">, </w:t>
      </w:r>
      <w:r w:rsidR="00F81EAB">
        <w:rPr>
          <w:rFonts w:ascii="Tahoma" w:hAnsi="Tahoma" w:cs="Tahoma"/>
          <w:color w:val="000000"/>
          <w:sz w:val="20"/>
          <w:szCs w:val="20"/>
          <w:shd w:val="clear" w:color="auto" w:fill="FFFFFF"/>
        </w:rPr>
        <w:t>зовут ее Наваль</w:t>
      </w:r>
      <w:r w:rsidR="00F81EAB">
        <w:rPr>
          <w:rFonts w:ascii="Tahoma" w:hAnsi="Tahoma" w:cs="Tahoma"/>
          <w:color w:val="000000"/>
          <w:sz w:val="20"/>
          <w:szCs w:val="20"/>
          <w:shd w:val="clear" w:color="auto" w:fill="FFFFFF"/>
          <w:lang w:val="be-BY"/>
        </w:rPr>
        <w:t>ніца. Девушка в маске и бел-красно-белом знамени. Правда, она, кажется все-таки где-то за пределами страны (поправьте, если ошибаюсь).</w:t>
      </w:r>
      <w:r w:rsidR="00455AD5">
        <w:rPr>
          <w:rFonts w:ascii="Tahoma" w:hAnsi="Tahoma" w:cs="Tahoma"/>
          <w:color w:val="000000"/>
          <w:sz w:val="20"/>
          <w:szCs w:val="20"/>
          <w:shd w:val="clear" w:color="auto" w:fill="FFFFFF"/>
          <w:lang w:val="be-BY"/>
        </w:rPr>
        <w:t xml:space="preserve"> А вот другие супергерои: </w:t>
      </w:r>
    </w:p>
    <w:p w14:paraId="566E6594" w14:textId="48A61B65" w:rsidR="00F81EAB" w:rsidRDefault="00EB279F" w:rsidP="00F81E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455AD5">
        <w:rPr>
          <w:rFonts w:ascii="Tahoma" w:hAnsi="Tahoma" w:cs="Tahoma"/>
          <w:color w:val="000000"/>
          <w:sz w:val="20"/>
          <w:szCs w:val="20"/>
          <w:shd w:val="clear" w:color="auto" w:fill="FFFFFF"/>
        </w:rPr>
        <w:t>с</w:t>
      </w:r>
      <w:r w:rsidR="00F81EAB" w:rsidRPr="00041913">
        <w:rPr>
          <w:rFonts w:ascii="Tahoma" w:hAnsi="Tahoma" w:cs="Tahoma"/>
          <w:color w:val="000000"/>
          <w:sz w:val="20"/>
          <w:szCs w:val="20"/>
          <w:shd w:val="clear" w:color="auto" w:fill="FFFFFF"/>
        </w:rPr>
        <w:t>еребряный призер Олимпийских игр Андрей Кравченко</w:t>
      </w:r>
      <w:r w:rsidR="00455AD5">
        <w:rPr>
          <w:rFonts w:ascii="Tahoma" w:hAnsi="Tahoma" w:cs="Tahoma"/>
          <w:color w:val="000000"/>
          <w:sz w:val="20"/>
          <w:szCs w:val="20"/>
          <w:shd w:val="clear" w:color="auto" w:fill="FFFFFF"/>
        </w:rPr>
        <w:t>, который</w:t>
      </w:r>
      <w:r w:rsidR="00F81EAB" w:rsidRPr="00041913">
        <w:rPr>
          <w:rFonts w:ascii="Tahoma" w:hAnsi="Tahoma" w:cs="Tahoma"/>
          <w:color w:val="000000"/>
          <w:sz w:val="20"/>
          <w:szCs w:val="20"/>
          <w:shd w:val="clear" w:color="auto" w:fill="FFFFFF"/>
        </w:rPr>
        <w:t xml:space="preserve"> объявил 10-дневную голодовку в знак солидарности с политзаключенными.</w:t>
      </w:r>
    </w:p>
    <w:p w14:paraId="643BCC16" w14:textId="0ABA7FC7" w:rsidR="00F81EAB" w:rsidRDefault="00EB279F" w:rsidP="00F81E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Pr="00EB279F">
        <w:rPr>
          <w:rFonts w:ascii="Tahoma" w:hAnsi="Tahoma" w:cs="Tahoma"/>
          <w:color w:val="000000"/>
          <w:sz w:val="20"/>
          <w:szCs w:val="20"/>
          <w:shd w:val="clear" w:color="auto" w:fill="FFFFFF"/>
        </w:rPr>
        <w:t>60-летняя Ирина Грищук из Белоозерска</w:t>
      </w:r>
      <w:r>
        <w:rPr>
          <w:rFonts w:ascii="Tahoma" w:hAnsi="Tahoma" w:cs="Tahoma"/>
          <w:color w:val="000000"/>
          <w:sz w:val="20"/>
          <w:szCs w:val="20"/>
          <w:shd w:val="clear" w:color="auto" w:fill="FFFFFF"/>
        </w:rPr>
        <w:t xml:space="preserve">, ветеран труда и бабушка пятерых внуков, которая на выборах была наблюдателем. </w:t>
      </w:r>
      <w:r w:rsidR="00E47811">
        <w:rPr>
          <w:rFonts w:ascii="Tahoma" w:hAnsi="Tahoma" w:cs="Tahoma"/>
          <w:color w:val="000000"/>
          <w:sz w:val="20"/>
          <w:szCs w:val="20"/>
          <w:shd w:val="clear" w:color="auto" w:fill="FFFFFF"/>
        </w:rPr>
        <w:t xml:space="preserve">На ее участке был честный подсчет, Тихановская победила. </w:t>
      </w:r>
      <w:r w:rsidR="009D7B02">
        <w:rPr>
          <w:rFonts w:ascii="Tahoma" w:hAnsi="Tahoma" w:cs="Tahoma"/>
          <w:color w:val="000000"/>
          <w:sz w:val="20"/>
          <w:szCs w:val="20"/>
          <w:shd w:val="clear" w:color="auto" w:fill="FFFFFF"/>
        </w:rPr>
        <w:t xml:space="preserve">Ирину штрафовали уже пять раз, но она не сдается (вот репортаж </w:t>
      </w:r>
      <w:r w:rsidR="009D7B02">
        <w:rPr>
          <w:rFonts w:ascii="Tahoma" w:hAnsi="Tahoma" w:cs="Tahoma"/>
          <w:color w:val="000000"/>
          <w:sz w:val="20"/>
          <w:szCs w:val="20"/>
          <w:shd w:val="clear" w:color="auto" w:fill="FFFFFF"/>
          <w:lang w:val="en-US"/>
        </w:rPr>
        <w:t>DW</w:t>
      </w:r>
      <w:r w:rsidR="009D7B02" w:rsidRPr="009D7B02">
        <w:rPr>
          <w:rFonts w:ascii="Tahoma" w:hAnsi="Tahoma" w:cs="Tahoma"/>
          <w:color w:val="000000"/>
          <w:sz w:val="20"/>
          <w:szCs w:val="20"/>
          <w:shd w:val="clear" w:color="auto" w:fill="FFFFFF"/>
        </w:rPr>
        <w:t xml:space="preserve"> </w:t>
      </w:r>
      <w:hyperlink r:id="rId733" w:history="1">
        <w:r w:rsidR="00A80D37" w:rsidRPr="000018DC">
          <w:rPr>
            <w:rStyle w:val="a3"/>
            <w:rFonts w:ascii="Tahoma" w:hAnsi="Tahoma" w:cs="Tahoma"/>
            <w:sz w:val="20"/>
            <w:szCs w:val="20"/>
            <w:shd w:val="clear" w:color="auto" w:fill="FFFFFF"/>
          </w:rPr>
          <w:t>https://www.youtube.com/watch?v=CZaoxlqF3CE&amp;t=143s</w:t>
        </w:r>
      </w:hyperlink>
      <w:r w:rsidR="00A80D37">
        <w:rPr>
          <w:rFonts w:ascii="Tahoma" w:hAnsi="Tahoma" w:cs="Tahoma"/>
          <w:color w:val="000000"/>
          <w:sz w:val="20"/>
          <w:szCs w:val="20"/>
          <w:shd w:val="clear" w:color="auto" w:fill="FFFFFF"/>
        </w:rPr>
        <w:t xml:space="preserve">). </w:t>
      </w:r>
    </w:p>
    <w:p w14:paraId="2FC4A65F" w14:textId="0A631990" w:rsidR="00A80D37" w:rsidRDefault="00A80D37" w:rsidP="00F81E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047D01">
        <w:rPr>
          <w:rFonts w:ascii="Tahoma" w:hAnsi="Tahoma" w:cs="Tahoma"/>
          <w:color w:val="000000"/>
          <w:sz w:val="20"/>
          <w:szCs w:val="20"/>
          <w:shd w:val="clear" w:color="auto" w:fill="FFFFFF"/>
        </w:rPr>
        <w:t xml:space="preserve">футболисты «Шахтера», которые так и не подписали провластное письмо, </w:t>
      </w:r>
      <w:r w:rsidR="006658CD">
        <w:rPr>
          <w:rFonts w:ascii="Tahoma" w:hAnsi="Tahoma" w:cs="Tahoma"/>
          <w:color w:val="000000"/>
          <w:sz w:val="20"/>
          <w:szCs w:val="20"/>
          <w:shd w:val="clear" w:color="auto" w:fill="FFFFFF"/>
        </w:rPr>
        <w:t xml:space="preserve">несмотря на постоянное давление </w:t>
      </w:r>
      <w:r w:rsidR="008F1C54">
        <w:rPr>
          <w:rFonts w:ascii="Tahoma" w:hAnsi="Tahoma" w:cs="Tahoma"/>
          <w:color w:val="000000"/>
          <w:sz w:val="20"/>
          <w:szCs w:val="20"/>
          <w:shd w:val="clear" w:color="auto" w:fill="FFFFFF"/>
        </w:rPr>
        <w:t xml:space="preserve">(подробнее тут </w:t>
      </w:r>
      <w:hyperlink r:id="rId734" w:history="1">
        <w:r w:rsidR="008F1C54" w:rsidRPr="000018DC">
          <w:rPr>
            <w:rStyle w:val="a3"/>
            <w:rFonts w:ascii="Tahoma" w:hAnsi="Tahoma" w:cs="Tahoma"/>
            <w:sz w:val="20"/>
            <w:szCs w:val="20"/>
            <w:shd w:val="clear" w:color="auto" w:fill="FFFFFF"/>
          </w:rPr>
          <w:t>https://bytribuna.global.ssl.fastly.net/tribuna/blogs/berezinskiy/2915164.html</w:t>
        </w:r>
      </w:hyperlink>
      <w:r w:rsidR="008F1C54">
        <w:rPr>
          <w:rFonts w:ascii="Tahoma" w:hAnsi="Tahoma" w:cs="Tahoma"/>
          <w:color w:val="000000"/>
          <w:sz w:val="20"/>
          <w:szCs w:val="20"/>
          <w:shd w:val="clear" w:color="auto" w:fill="FFFFFF"/>
        </w:rPr>
        <w:t>).</w:t>
      </w:r>
    </w:p>
    <w:p w14:paraId="0FF269D4" w14:textId="63243605" w:rsidR="008F1C54" w:rsidRPr="009D7B02" w:rsidRDefault="00475DAD" w:rsidP="00F81E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с</w:t>
      </w:r>
      <w:r w:rsidR="008F1C54">
        <w:rPr>
          <w:rFonts w:ascii="Tahoma" w:hAnsi="Tahoma" w:cs="Tahoma"/>
          <w:color w:val="000000"/>
          <w:sz w:val="20"/>
          <w:szCs w:val="20"/>
          <w:shd w:val="clear" w:color="auto" w:fill="FFFFFF"/>
        </w:rPr>
        <w:t xml:space="preserve">отни беларусов, которые даже под </w:t>
      </w:r>
      <w:r>
        <w:rPr>
          <w:rFonts w:ascii="Tahoma" w:hAnsi="Tahoma" w:cs="Tahoma"/>
          <w:color w:val="000000"/>
          <w:sz w:val="20"/>
          <w:szCs w:val="20"/>
          <w:shd w:val="clear" w:color="auto" w:fill="FFFFFF"/>
        </w:rPr>
        <w:t>репрессиями</w:t>
      </w:r>
      <w:r w:rsidR="008F1C54">
        <w:rPr>
          <w:rFonts w:ascii="Tahoma" w:hAnsi="Tahoma" w:cs="Tahoma"/>
          <w:color w:val="000000"/>
          <w:sz w:val="20"/>
          <w:szCs w:val="20"/>
          <w:shd w:val="clear" w:color="auto" w:fill="FFFFFF"/>
        </w:rPr>
        <w:t xml:space="preserve"> оккупационной администрации выходят каждый день</w:t>
      </w:r>
      <w:r>
        <w:rPr>
          <w:rFonts w:ascii="Tahoma" w:hAnsi="Tahoma" w:cs="Tahoma"/>
          <w:color w:val="000000"/>
          <w:sz w:val="20"/>
          <w:szCs w:val="20"/>
          <w:shd w:val="clear" w:color="auto" w:fill="FFFFFF"/>
        </w:rPr>
        <w:t>.</w:t>
      </w:r>
    </w:p>
    <w:p w14:paraId="3F9B34CD" w14:textId="34C5BADA" w:rsidR="0092751D" w:rsidRDefault="00C44766"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Потому что наша борьба — это не «против плохого начальника за хорошего». </w:t>
      </w:r>
      <w:r w:rsidR="00917606">
        <w:rPr>
          <w:rFonts w:ascii="Tahoma" w:hAnsi="Tahoma" w:cs="Tahoma"/>
          <w:color w:val="000000"/>
          <w:sz w:val="20"/>
          <w:szCs w:val="20"/>
          <w:shd w:val="clear" w:color="auto" w:fill="FFFFFF"/>
        </w:rPr>
        <w:t>Это вообще не политика. Это про восстановление закона и порядка. Про самоуважение. Про мир и безопасность.</w:t>
      </w:r>
    </w:p>
    <w:p w14:paraId="209E0E45" w14:textId="6AC9BFDD" w:rsidR="00917606" w:rsidRDefault="00917606"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Как уже было сказано — что-нибудь. Например, Фонд спортивной солидарности </w:t>
      </w:r>
      <w:r w:rsidRPr="00F10E47">
        <w:rPr>
          <w:rFonts w:ascii="Tahoma" w:hAnsi="Tahoma" w:cs="Tahoma"/>
          <w:color w:val="000000"/>
          <w:sz w:val="20"/>
          <w:szCs w:val="20"/>
          <w:shd w:val="clear" w:color="auto" w:fill="FFFFFF"/>
        </w:rPr>
        <w:t>#СборнаяЗОЖ</w:t>
      </w:r>
      <w:r>
        <w:rPr>
          <w:rFonts w:ascii="Tahoma" w:hAnsi="Tahoma" w:cs="Tahoma"/>
          <w:color w:val="000000"/>
          <w:sz w:val="20"/>
          <w:szCs w:val="20"/>
          <w:shd w:val="clear" w:color="auto" w:fill="FFFFFF"/>
        </w:rPr>
        <w:t xml:space="preserve"> предлагает 1 мая провести </w:t>
      </w:r>
      <w:r w:rsidRPr="00F10E47">
        <w:rPr>
          <w:rFonts w:ascii="Tahoma" w:hAnsi="Tahoma" w:cs="Tahoma"/>
          <w:color w:val="000000"/>
          <w:sz w:val="20"/>
          <w:szCs w:val="20"/>
          <w:shd w:val="clear" w:color="auto" w:fill="FFFFFF"/>
        </w:rPr>
        <w:t>Единый день свободного спорта Беларуси</w:t>
      </w:r>
      <w:r>
        <w:rPr>
          <w:rFonts w:ascii="Tahoma" w:hAnsi="Tahoma" w:cs="Tahoma"/>
          <w:color w:val="000000"/>
          <w:sz w:val="20"/>
          <w:szCs w:val="20"/>
          <w:shd w:val="clear" w:color="auto" w:fill="FFFFFF"/>
        </w:rPr>
        <w:t>. Здоровье нам понадобиться. Восстанавливать страну придется долго и упорно.</w:t>
      </w:r>
    </w:p>
    <w:p w14:paraId="58D2665D" w14:textId="55D204D0" w:rsidR="00917606" w:rsidRPr="00917606" w:rsidRDefault="00917606" w:rsidP="00B8079A">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917606">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917606">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А «хроники» теперь доступны и в ВК</w:t>
      </w:r>
      <w:r w:rsidRPr="00917606">
        <w:rPr>
          <w:rFonts w:ascii="Tahoma" w:hAnsi="Tahoma" w:cs="Tahoma"/>
          <w:color w:val="000000"/>
          <w:sz w:val="20"/>
          <w:szCs w:val="20"/>
          <w:shd w:val="clear" w:color="auto" w:fill="FFFFFF"/>
        </w:rPr>
        <w:t xml:space="preserve"> </w:t>
      </w:r>
      <w:hyperlink r:id="rId735" w:history="1">
        <w:r w:rsidRPr="00A94AA6">
          <w:rPr>
            <w:rStyle w:val="a3"/>
            <w:rFonts w:ascii="Tahoma" w:hAnsi="Tahoma" w:cs="Tahoma"/>
            <w:sz w:val="20"/>
            <w:szCs w:val="20"/>
            <w:shd w:val="clear" w:color="auto" w:fill="FFFFFF"/>
          </w:rPr>
          <w:t>https://vk.com/zhvalevsky.pasternak</w:t>
        </w:r>
      </w:hyperlink>
      <w:r>
        <w:rPr>
          <w:rFonts w:ascii="Tahoma" w:hAnsi="Tahoma" w:cs="Tahoma"/>
          <w:color w:val="000000"/>
          <w:sz w:val="20"/>
          <w:szCs w:val="20"/>
          <w:shd w:val="clear" w:color="auto" w:fill="FFFFFF"/>
        </w:rPr>
        <w:t>. Спасибо дорогому другу, который пока хочет остаться анонимным.</w:t>
      </w:r>
    </w:p>
    <w:p w14:paraId="2242F453" w14:textId="77777777" w:rsidR="00B8079A" w:rsidRPr="00A77E0B" w:rsidRDefault="00D111F5" w:rsidP="00B8079A">
      <w:pPr>
        <w:rPr>
          <w:rFonts w:ascii="Tahoma" w:hAnsi="Tahoma" w:cs="Tahoma"/>
          <w:color w:val="000000"/>
          <w:sz w:val="20"/>
          <w:szCs w:val="20"/>
          <w:shd w:val="clear" w:color="auto" w:fill="FFFFFF"/>
          <w:lang w:val="be-BY"/>
        </w:rPr>
      </w:pPr>
      <w:hyperlink r:id="rId736" w:history="1">
        <w:r w:rsidR="00B8079A" w:rsidRPr="00A77E0B">
          <w:rPr>
            <w:rFonts w:ascii="inherit" w:eastAsia="Times New Roman" w:hAnsi="inherit" w:cs="Segoe UI Historic"/>
            <w:color w:val="0000FF"/>
            <w:sz w:val="23"/>
            <w:szCs w:val="23"/>
            <w:u w:val="single"/>
            <w:bdr w:val="none" w:sz="0" w:space="0" w:color="auto" w:frame="1"/>
            <w:lang w:val="be-BY" w:eastAsia="ru-RU"/>
          </w:rPr>
          <w:t>#жывеБеларусь</w:t>
        </w:r>
      </w:hyperlink>
      <w:r w:rsidR="00B8079A" w:rsidRPr="00A77E0B">
        <w:rPr>
          <w:rFonts w:ascii="Segoe UI Historic" w:eastAsia="Times New Roman" w:hAnsi="Segoe UI Historic" w:cs="Segoe UI Historic"/>
          <w:color w:val="050505"/>
          <w:sz w:val="23"/>
          <w:szCs w:val="23"/>
          <w:lang w:val="be-BY" w:eastAsia="ru-RU"/>
        </w:rPr>
        <w:t xml:space="preserve"> </w:t>
      </w:r>
      <w:hyperlink r:id="rId737" w:history="1">
        <w:r w:rsidR="00B8079A" w:rsidRPr="00A77E0B">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B8079A" w:rsidRPr="00A77E0B">
        <w:rPr>
          <w:rFonts w:ascii="Tahoma" w:hAnsi="Tahoma" w:cs="Tahoma"/>
          <w:color w:val="000000"/>
          <w:sz w:val="20"/>
          <w:szCs w:val="20"/>
          <w:shd w:val="clear" w:color="auto" w:fill="FFFFFF"/>
          <w:lang w:val="be-BY"/>
        </w:rPr>
        <w:t xml:space="preserve"> </w:t>
      </w:r>
    </w:p>
    <w:p w14:paraId="0F4101C0" w14:textId="77777777" w:rsidR="00BA23D8" w:rsidRPr="00B176B6" w:rsidRDefault="00BA23D8" w:rsidP="00BA23D8">
      <w:pPr>
        <w:rPr>
          <w:rFonts w:ascii="Tahoma" w:hAnsi="Tahoma" w:cs="Tahoma"/>
          <w:color w:val="000000"/>
          <w:sz w:val="20"/>
          <w:szCs w:val="20"/>
          <w:shd w:val="clear" w:color="auto" w:fill="FFFFFF"/>
          <w:lang w:val="be-BY"/>
        </w:rPr>
      </w:pPr>
    </w:p>
    <w:p w14:paraId="0C0E75BE" w14:textId="3A742E0C" w:rsidR="00F31BE9" w:rsidRPr="007F3435" w:rsidRDefault="00F31BE9" w:rsidP="00F31BE9">
      <w:pPr>
        <w:rPr>
          <w:rFonts w:ascii="Tahoma" w:hAnsi="Tahoma" w:cs="Tahoma"/>
          <w:color w:val="000000"/>
          <w:sz w:val="20"/>
          <w:szCs w:val="20"/>
          <w:shd w:val="clear" w:color="auto" w:fill="FFFFFF"/>
        </w:rPr>
      </w:pPr>
      <w:r w:rsidRPr="007F3435">
        <w:rPr>
          <w:rFonts w:ascii="Tahoma" w:hAnsi="Tahoma" w:cs="Tahoma"/>
          <w:color w:val="000000"/>
          <w:sz w:val="20"/>
          <w:szCs w:val="20"/>
          <w:shd w:val="clear" w:color="auto" w:fill="FFFFFF"/>
        </w:rPr>
        <w:lastRenderedPageBreak/>
        <w:t xml:space="preserve">Беларусь, протесты, 29 </w:t>
      </w:r>
      <w:r w:rsidR="0022634E" w:rsidRPr="007F3435">
        <w:rPr>
          <w:rFonts w:ascii="Tahoma" w:hAnsi="Tahoma" w:cs="Tahoma"/>
          <w:color w:val="000000"/>
          <w:sz w:val="20"/>
          <w:szCs w:val="20"/>
          <w:shd w:val="clear" w:color="auto" w:fill="FFFFFF"/>
        </w:rPr>
        <w:t>апреля</w:t>
      </w:r>
      <w:r w:rsidRPr="007F3435">
        <w:rPr>
          <w:rFonts w:ascii="Tahoma" w:hAnsi="Tahoma" w:cs="Tahoma"/>
          <w:color w:val="000000"/>
          <w:sz w:val="20"/>
          <w:szCs w:val="20"/>
          <w:shd w:val="clear" w:color="auto" w:fill="FFFFFF"/>
        </w:rPr>
        <w:t>.</w:t>
      </w:r>
    </w:p>
    <w:p w14:paraId="1617577B" w14:textId="0EDCD361" w:rsidR="0022634E" w:rsidRPr="007F3435" w:rsidRDefault="0022634E" w:rsidP="00F31BE9">
      <w:pPr>
        <w:rPr>
          <w:rFonts w:ascii="Tahoma" w:hAnsi="Tahoma" w:cs="Tahoma"/>
          <w:color w:val="000000"/>
          <w:sz w:val="20"/>
          <w:szCs w:val="20"/>
          <w:shd w:val="clear" w:color="auto" w:fill="FFFFFF"/>
        </w:rPr>
      </w:pPr>
      <w:r w:rsidRPr="007F3435">
        <w:rPr>
          <w:rFonts w:ascii="Tahoma" w:hAnsi="Tahoma" w:cs="Tahoma"/>
          <w:color w:val="000000"/>
          <w:sz w:val="20"/>
          <w:szCs w:val="20"/>
          <w:shd w:val="clear" w:color="auto" w:fill="FFFFFF"/>
        </w:rPr>
        <w:t xml:space="preserve">Кратко: </w:t>
      </w:r>
      <w:r w:rsidR="00A455FE" w:rsidRPr="007F3435">
        <w:rPr>
          <w:rFonts w:ascii="Tahoma" w:hAnsi="Tahoma" w:cs="Tahoma"/>
          <w:color w:val="000000"/>
          <w:sz w:val="20"/>
          <w:szCs w:val="20"/>
          <w:shd w:val="clear" w:color="auto" w:fill="FFFFFF"/>
        </w:rPr>
        <w:t>как обойти санкции</w:t>
      </w:r>
      <w:r w:rsidR="00ED0D17" w:rsidRPr="007F3435">
        <w:rPr>
          <w:rFonts w:ascii="Tahoma" w:hAnsi="Tahoma" w:cs="Tahoma"/>
          <w:color w:val="000000"/>
          <w:sz w:val="20"/>
          <w:szCs w:val="20"/>
          <w:shd w:val="clear" w:color="auto" w:fill="FFFFFF"/>
        </w:rPr>
        <w:t xml:space="preserve"> и другие новости луканомики</w:t>
      </w:r>
      <w:r w:rsidR="00A455FE" w:rsidRPr="007F3435">
        <w:rPr>
          <w:rFonts w:ascii="Tahoma" w:hAnsi="Tahoma" w:cs="Tahoma"/>
          <w:color w:val="000000"/>
          <w:sz w:val="20"/>
          <w:szCs w:val="20"/>
          <w:shd w:val="clear" w:color="auto" w:fill="FFFFFF"/>
        </w:rPr>
        <w:t xml:space="preserve">; </w:t>
      </w:r>
      <w:r w:rsidR="006838E7" w:rsidRPr="007F3435">
        <w:rPr>
          <w:rFonts w:ascii="Tahoma" w:hAnsi="Tahoma" w:cs="Tahoma"/>
          <w:color w:val="000000"/>
          <w:sz w:val="20"/>
          <w:szCs w:val="20"/>
          <w:shd w:val="clear" w:color="auto" w:fill="FFFFFF"/>
        </w:rPr>
        <w:t>прощай, IT</w:t>
      </w:r>
      <w:r w:rsidR="001D5A0C" w:rsidRPr="007F3435">
        <w:rPr>
          <w:rFonts w:ascii="Tahoma" w:hAnsi="Tahoma" w:cs="Tahoma"/>
          <w:color w:val="000000"/>
          <w:sz w:val="20"/>
          <w:szCs w:val="20"/>
          <w:shd w:val="clear" w:color="auto" w:fill="FFFFFF"/>
        </w:rPr>
        <w:t xml:space="preserve">; </w:t>
      </w:r>
      <w:r w:rsidR="0049373E">
        <w:rPr>
          <w:rFonts w:ascii="Tahoma" w:hAnsi="Tahoma" w:cs="Tahoma"/>
          <w:color w:val="000000"/>
          <w:sz w:val="20"/>
          <w:szCs w:val="20"/>
          <w:shd w:val="clear" w:color="auto" w:fill="FFFFFF"/>
        </w:rPr>
        <w:t>квота на прыгажунь</w:t>
      </w:r>
      <w:r w:rsidR="001D5A0C" w:rsidRPr="007F3435">
        <w:rPr>
          <w:rFonts w:ascii="Tahoma" w:hAnsi="Tahoma" w:cs="Tahoma"/>
          <w:color w:val="000000"/>
          <w:sz w:val="20"/>
          <w:szCs w:val="20"/>
          <w:shd w:val="clear" w:color="auto" w:fill="FFFFFF"/>
        </w:rPr>
        <w:t>;</w:t>
      </w:r>
      <w:r w:rsidR="006838E7" w:rsidRPr="007F3435">
        <w:rPr>
          <w:rFonts w:ascii="Tahoma" w:hAnsi="Tahoma" w:cs="Tahoma"/>
          <w:color w:val="000000"/>
          <w:sz w:val="20"/>
          <w:szCs w:val="20"/>
          <w:shd w:val="clear" w:color="auto" w:fill="FFFFFF"/>
        </w:rPr>
        <w:t xml:space="preserve"> </w:t>
      </w:r>
      <w:r w:rsidR="00E746CD" w:rsidRPr="007F3435">
        <w:rPr>
          <w:rFonts w:ascii="Tahoma" w:hAnsi="Tahoma" w:cs="Tahoma"/>
          <w:color w:val="000000"/>
          <w:sz w:val="20"/>
          <w:szCs w:val="20"/>
          <w:shd w:val="clear" w:color="auto" w:fill="FFFFFF"/>
        </w:rPr>
        <w:t>все — в экстремисты;</w:t>
      </w:r>
      <w:r w:rsidR="00EC6446" w:rsidRPr="007F3435">
        <w:rPr>
          <w:rFonts w:ascii="Tahoma" w:hAnsi="Tahoma" w:cs="Tahoma"/>
          <w:color w:val="000000"/>
          <w:sz w:val="20"/>
          <w:szCs w:val="20"/>
          <w:shd w:val="clear" w:color="auto" w:fill="FFFFFF"/>
        </w:rPr>
        <w:t xml:space="preserve"> забота о милиции;</w:t>
      </w:r>
      <w:r w:rsidR="00E746CD" w:rsidRPr="007F3435">
        <w:rPr>
          <w:rFonts w:ascii="Tahoma" w:hAnsi="Tahoma" w:cs="Tahoma"/>
          <w:color w:val="000000"/>
          <w:sz w:val="20"/>
          <w:szCs w:val="20"/>
          <w:shd w:val="clear" w:color="auto" w:fill="FFFFFF"/>
        </w:rPr>
        <w:t xml:space="preserve"> </w:t>
      </w:r>
      <w:r w:rsidR="003E1253" w:rsidRPr="007F3435">
        <w:rPr>
          <w:rFonts w:ascii="Tahoma" w:hAnsi="Tahoma" w:cs="Tahoma"/>
          <w:color w:val="000000"/>
          <w:sz w:val="20"/>
          <w:szCs w:val="20"/>
          <w:shd w:val="clear" w:color="auto" w:fill="FFFFFF"/>
        </w:rPr>
        <w:t xml:space="preserve">настоящая Тихановская; </w:t>
      </w:r>
      <w:r w:rsidR="001A1DCF" w:rsidRPr="007F3435">
        <w:rPr>
          <w:rFonts w:ascii="Tahoma" w:hAnsi="Tahoma" w:cs="Tahoma"/>
          <w:color w:val="000000"/>
          <w:sz w:val="20"/>
          <w:szCs w:val="20"/>
          <w:shd w:val="clear" w:color="auto" w:fill="FFFFFF"/>
        </w:rPr>
        <w:t xml:space="preserve">наши прекрасные диаспоры; </w:t>
      </w:r>
      <w:r w:rsidR="009C193E" w:rsidRPr="007F3435">
        <w:rPr>
          <w:rFonts w:ascii="Tahoma" w:hAnsi="Tahoma" w:cs="Tahoma"/>
          <w:color w:val="000000"/>
          <w:sz w:val="20"/>
          <w:szCs w:val="20"/>
          <w:shd w:val="clear" w:color="auto" w:fill="FFFFFF"/>
        </w:rPr>
        <w:t>навстречу майским</w:t>
      </w:r>
      <w:r w:rsidR="00E746CD" w:rsidRPr="007F3435">
        <w:rPr>
          <w:rFonts w:ascii="Tahoma" w:hAnsi="Tahoma" w:cs="Tahoma"/>
          <w:color w:val="000000"/>
          <w:sz w:val="20"/>
          <w:szCs w:val="20"/>
          <w:shd w:val="clear" w:color="auto" w:fill="FFFFFF"/>
        </w:rPr>
        <w:t xml:space="preserve"> праздникам</w:t>
      </w:r>
    </w:p>
    <w:p w14:paraId="24BD21D2" w14:textId="6CFC54EE" w:rsidR="00ED0D17" w:rsidRPr="007F3435" w:rsidRDefault="00ED0D17" w:rsidP="00F31BE9">
      <w:pPr>
        <w:rPr>
          <w:rFonts w:ascii="Tahoma" w:hAnsi="Tahoma" w:cs="Tahoma"/>
          <w:color w:val="000000"/>
          <w:sz w:val="20"/>
          <w:szCs w:val="20"/>
          <w:shd w:val="clear" w:color="auto" w:fill="FFFFFF"/>
        </w:rPr>
      </w:pPr>
      <w:r w:rsidRPr="007F3435">
        <w:rPr>
          <w:rFonts w:ascii="Tahoma" w:hAnsi="Tahoma" w:cs="Tahoma"/>
          <w:color w:val="000000"/>
          <w:sz w:val="20"/>
          <w:szCs w:val="20"/>
          <w:shd w:val="clear" w:color="auto" w:fill="FFFFFF"/>
        </w:rPr>
        <w:t>Подробности.</w:t>
      </w:r>
    </w:p>
    <w:p w14:paraId="27532779" w14:textId="2B6A5CEB" w:rsidR="00ED0D17" w:rsidRPr="007F3435" w:rsidRDefault="0007543E" w:rsidP="00F31BE9">
      <w:pPr>
        <w:rPr>
          <w:rFonts w:ascii="Tahoma" w:hAnsi="Tahoma" w:cs="Tahoma"/>
          <w:color w:val="000000"/>
          <w:sz w:val="20"/>
          <w:szCs w:val="20"/>
          <w:shd w:val="clear" w:color="auto" w:fill="FFFFFF"/>
        </w:rPr>
      </w:pPr>
      <w:r w:rsidRPr="007F3435">
        <w:rPr>
          <w:rFonts w:ascii="Tahoma" w:hAnsi="Tahoma" w:cs="Tahoma"/>
          <w:color w:val="000000"/>
          <w:sz w:val="20"/>
          <w:szCs w:val="20"/>
          <w:shd w:val="clear" w:color="auto" w:fill="FFFFFF"/>
        </w:rPr>
        <w:t xml:space="preserve">Санкции еще только маячат, а уже страшно. «Гродно Азот», как мы помним уже пытался </w:t>
      </w:r>
      <w:r w:rsidR="00DD7C3A" w:rsidRPr="007F3435">
        <w:rPr>
          <w:rFonts w:ascii="Tahoma" w:hAnsi="Tahoma" w:cs="Tahoma"/>
          <w:color w:val="000000"/>
          <w:sz w:val="20"/>
          <w:szCs w:val="20"/>
          <w:shd w:val="clear" w:color="auto" w:fill="FFFFFF"/>
        </w:rPr>
        <w:t xml:space="preserve">обойти их, </w:t>
      </w:r>
      <w:r w:rsidR="00A82504" w:rsidRPr="007F3435">
        <w:rPr>
          <w:rFonts w:ascii="Tahoma" w:hAnsi="Tahoma" w:cs="Tahoma"/>
          <w:color w:val="000000"/>
          <w:sz w:val="20"/>
          <w:szCs w:val="20"/>
          <w:shd w:val="clear" w:color="auto" w:fill="FFFFFF"/>
        </w:rPr>
        <w:t>он был готов заплатить пять миллионов долларов, лишь бы покупатели помогали ему мухлевать. В условиях тендера было написано: «Должна быть предусмотрена возможность не указывать ОАО "Гродно Азот" в качестве стороны коносамента». Никто не захотел подставляться. Сейчас новый тендер с той же формулировкой, но сумма почти на миллион больше — $5 938 840 за месяц. Ждем-с камикадзе.</w:t>
      </w:r>
    </w:p>
    <w:p w14:paraId="1DC24688" w14:textId="594D7D16" w:rsidR="00A82504" w:rsidRDefault="007F3435" w:rsidP="00F31BE9">
      <w:pPr>
        <w:rPr>
          <w:rFonts w:ascii="Tahoma" w:hAnsi="Tahoma" w:cs="Tahoma"/>
          <w:color w:val="000000"/>
          <w:sz w:val="20"/>
          <w:szCs w:val="20"/>
          <w:shd w:val="clear" w:color="auto" w:fill="FFFFFF"/>
        </w:rPr>
      </w:pPr>
      <w:r w:rsidRPr="007F3435">
        <w:rPr>
          <w:rFonts w:ascii="Tahoma" w:hAnsi="Tahoma" w:cs="Tahoma"/>
          <w:color w:val="000000"/>
          <w:sz w:val="20"/>
          <w:szCs w:val="20"/>
          <w:shd w:val="clear" w:color="auto" w:fill="FFFFFF"/>
        </w:rPr>
        <w:t xml:space="preserve">В похожей ситуации нефтепереработка. Даже россияне не хотят попасть под вторичные санкции, поставляя нефть </w:t>
      </w:r>
      <w:r>
        <w:rPr>
          <w:rFonts w:ascii="Tahoma" w:hAnsi="Tahoma" w:cs="Tahoma"/>
          <w:color w:val="000000"/>
          <w:sz w:val="20"/>
          <w:szCs w:val="20"/>
          <w:shd w:val="clear" w:color="auto" w:fill="FFFFFF"/>
        </w:rPr>
        <w:t xml:space="preserve">«Белнефтехиму». </w:t>
      </w:r>
      <w:r w:rsidR="00492510">
        <w:rPr>
          <w:rFonts w:ascii="Tahoma" w:hAnsi="Tahoma" w:cs="Tahoma"/>
          <w:color w:val="000000"/>
          <w:sz w:val="20"/>
          <w:szCs w:val="20"/>
          <w:shd w:val="clear" w:color="auto" w:fill="FFFFFF"/>
        </w:rPr>
        <w:t xml:space="preserve">А ведь нефтепродукты — треть беларусского экспорта. </w:t>
      </w:r>
      <w:r w:rsidR="00965809">
        <w:rPr>
          <w:rFonts w:ascii="Tahoma" w:hAnsi="Tahoma" w:cs="Tahoma"/>
          <w:color w:val="000000"/>
          <w:sz w:val="20"/>
          <w:szCs w:val="20"/>
          <w:shd w:val="clear" w:color="auto" w:fill="FFFFFF"/>
        </w:rPr>
        <w:t>Поэтому поползли слухи о</w:t>
      </w:r>
      <w:r w:rsidR="00492510">
        <w:rPr>
          <w:rFonts w:ascii="Tahoma" w:hAnsi="Tahoma" w:cs="Tahoma"/>
          <w:color w:val="000000"/>
          <w:sz w:val="20"/>
          <w:szCs w:val="20"/>
          <w:shd w:val="clear" w:color="auto" w:fill="FFFFFF"/>
        </w:rPr>
        <w:t xml:space="preserve"> нехватке </w:t>
      </w:r>
      <w:r w:rsidR="000046D2">
        <w:rPr>
          <w:rFonts w:ascii="Tahoma" w:hAnsi="Tahoma" w:cs="Tahoma"/>
          <w:color w:val="000000"/>
          <w:sz w:val="20"/>
          <w:szCs w:val="20"/>
          <w:shd w:val="clear" w:color="auto" w:fill="FFFFFF"/>
        </w:rPr>
        <w:t xml:space="preserve">и резком подорожании </w:t>
      </w:r>
      <w:r w:rsidR="00492510">
        <w:rPr>
          <w:rFonts w:ascii="Tahoma" w:hAnsi="Tahoma" w:cs="Tahoma"/>
          <w:color w:val="000000"/>
          <w:sz w:val="20"/>
          <w:szCs w:val="20"/>
          <w:shd w:val="clear" w:color="auto" w:fill="FFFFFF"/>
        </w:rPr>
        <w:t>топлива</w:t>
      </w:r>
      <w:r w:rsidR="000046D2">
        <w:rPr>
          <w:rFonts w:ascii="Tahoma" w:hAnsi="Tahoma" w:cs="Tahoma"/>
          <w:color w:val="000000"/>
          <w:sz w:val="20"/>
          <w:szCs w:val="20"/>
          <w:shd w:val="clear" w:color="auto" w:fill="FFFFFF"/>
        </w:rPr>
        <w:t xml:space="preserve">. «Белнефтехим», конечно же, обозвал все это провокацией. </w:t>
      </w:r>
      <w:r w:rsidR="003160C1">
        <w:rPr>
          <w:rFonts w:ascii="Tahoma" w:hAnsi="Tahoma" w:cs="Tahoma"/>
          <w:color w:val="000000"/>
          <w:sz w:val="20"/>
          <w:szCs w:val="20"/>
          <w:shd w:val="clear" w:color="auto" w:fill="FFFFFF"/>
        </w:rPr>
        <w:t>Беларусы, конечно же, поверили (нет).</w:t>
      </w:r>
    </w:p>
    <w:p w14:paraId="0CC4931B" w14:textId="11477E31" w:rsidR="003160C1" w:rsidRDefault="00052C5A"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Понятно, что санкции только обостряют уже существующие проблемы. </w:t>
      </w:r>
      <w:r w:rsidR="00275939">
        <w:rPr>
          <w:rFonts w:ascii="Tahoma" w:hAnsi="Tahoma" w:cs="Tahoma"/>
          <w:color w:val="000000"/>
          <w:sz w:val="20"/>
          <w:szCs w:val="20"/>
          <w:shd w:val="clear" w:color="auto" w:fill="FFFFFF"/>
        </w:rPr>
        <w:t xml:space="preserve">МТЗ </w:t>
      </w:r>
      <w:r>
        <w:rPr>
          <w:rFonts w:ascii="Tahoma" w:hAnsi="Tahoma" w:cs="Tahoma"/>
          <w:color w:val="000000"/>
          <w:sz w:val="20"/>
          <w:szCs w:val="20"/>
          <w:shd w:val="clear" w:color="auto" w:fill="FFFFFF"/>
        </w:rPr>
        <w:t>доложил финансовые итоги за 2020. Чистая прибыль упала в 12 раз.</w:t>
      </w:r>
    </w:p>
    <w:p w14:paraId="7EC0C85B" w14:textId="39463915" w:rsidR="00052C5A" w:rsidRDefault="007E7DD4"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Циклопические размеры принимает контрабанда сигарет из страны. Польские пограничники накрыли </w:t>
      </w:r>
      <w:r w:rsidR="00723810">
        <w:rPr>
          <w:rFonts w:ascii="Tahoma" w:hAnsi="Tahoma" w:cs="Tahoma"/>
          <w:color w:val="000000"/>
          <w:sz w:val="20"/>
          <w:szCs w:val="20"/>
          <w:shd w:val="clear" w:color="auto" w:fill="FFFFFF"/>
        </w:rPr>
        <w:t xml:space="preserve">очередную партию — на 120 000 долларов. </w:t>
      </w:r>
      <w:r w:rsidR="00B04E01">
        <w:rPr>
          <w:rFonts w:ascii="Tahoma" w:hAnsi="Tahoma" w:cs="Tahoma"/>
          <w:color w:val="000000"/>
          <w:sz w:val="20"/>
          <w:szCs w:val="20"/>
          <w:shd w:val="clear" w:color="auto" w:fill="FFFFFF"/>
        </w:rPr>
        <w:t xml:space="preserve">Организаторам схем везет, что на восточной границе нет кордонов. </w:t>
      </w:r>
      <w:r w:rsidR="00B04E01" w:rsidRPr="00B04E01">
        <w:rPr>
          <w:rFonts w:ascii="Tahoma" w:hAnsi="Tahoma" w:cs="Tahoma"/>
          <w:color w:val="000000"/>
          <w:sz w:val="20"/>
          <w:szCs w:val="20"/>
          <w:shd w:val="clear" w:color="auto" w:fill="FFFFFF"/>
        </w:rPr>
        <w:t>«КоммерсантЪ» со ссылкой на исследование Kantar TNS</w:t>
      </w:r>
      <w:r w:rsidR="00B04E01">
        <w:rPr>
          <w:rFonts w:ascii="Tahoma" w:hAnsi="Tahoma" w:cs="Tahoma"/>
          <w:color w:val="000000"/>
          <w:sz w:val="20"/>
          <w:szCs w:val="20"/>
          <w:shd w:val="clear" w:color="auto" w:fill="FFFFFF"/>
        </w:rPr>
        <w:t xml:space="preserve"> сообщил, что </w:t>
      </w:r>
      <w:r w:rsidR="00CC419E">
        <w:rPr>
          <w:rFonts w:ascii="Tahoma" w:hAnsi="Tahoma" w:cs="Tahoma"/>
          <w:color w:val="000000"/>
          <w:sz w:val="20"/>
          <w:szCs w:val="20"/>
          <w:shd w:val="clear" w:color="auto" w:fill="FFFFFF"/>
        </w:rPr>
        <w:t xml:space="preserve">больше 10% сигарет в России — нелегальные. Причем половина контрабанды идет из Беларуси. Вдумайтесь, каждая двадцатая пачка </w:t>
      </w:r>
      <w:r w:rsidR="00703F19">
        <w:rPr>
          <w:rFonts w:ascii="Tahoma" w:hAnsi="Tahoma" w:cs="Tahoma"/>
          <w:color w:val="000000"/>
          <w:sz w:val="20"/>
          <w:szCs w:val="20"/>
          <w:shd w:val="clear" w:color="auto" w:fill="FFFFFF"/>
        </w:rPr>
        <w:t xml:space="preserve">в России </w:t>
      </w:r>
      <w:r w:rsidR="00CC419E">
        <w:rPr>
          <w:rFonts w:ascii="Tahoma" w:hAnsi="Tahoma" w:cs="Tahoma"/>
          <w:color w:val="000000"/>
          <w:sz w:val="20"/>
          <w:szCs w:val="20"/>
          <w:shd w:val="clear" w:color="auto" w:fill="FFFFFF"/>
        </w:rPr>
        <w:t xml:space="preserve">— </w:t>
      </w:r>
      <w:r w:rsidR="00703F19">
        <w:rPr>
          <w:rFonts w:ascii="Tahoma" w:hAnsi="Tahoma" w:cs="Tahoma"/>
          <w:color w:val="000000"/>
          <w:sz w:val="20"/>
          <w:szCs w:val="20"/>
          <w:shd w:val="clear" w:color="auto" w:fill="FFFFFF"/>
        </w:rPr>
        <w:t xml:space="preserve">левак. Такой объем без участия «государства» вряд ли возможен. </w:t>
      </w:r>
      <w:r w:rsidR="00BA5878">
        <w:rPr>
          <w:rFonts w:ascii="Tahoma" w:hAnsi="Tahoma" w:cs="Tahoma"/>
          <w:color w:val="000000"/>
          <w:sz w:val="20"/>
          <w:szCs w:val="20"/>
          <w:shd w:val="clear" w:color="auto" w:fill="FFFFFF"/>
        </w:rPr>
        <w:t xml:space="preserve">А если это так, что сейчас российские курильщики финансируют террор и беззаконие. </w:t>
      </w:r>
      <w:r w:rsidR="00703F19">
        <w:rPr>
          <w:rFonts w:ascii="Tahoma" w:hAnsi="Tahoma" w:cs="Tahoma"/>
          <w:color w:val="000000"/>
          <w:sz w:val="20"/>
          <w:szCs w:val="20"/>
          <w:shd w:val="clear" w:color="auto" w:fill="FFFFFF"/>
        </w:rPr>
        <w:t>Дорогой россиянин! Помоги брату-беларусу, бросай курить!</w:t>
      </w:r>
    </w:p>
    <w:p w14:paraId="5608B5F7" w14:textId="5C7504BB" w:rsidR="00BA5878" w:rsidRDefault="00336D9B"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показательнейшая история про разруху случилась сегодня прямо </w:t>
      </w:r>
      <w:r w:rsidR="00CF7174">
        <w:rPr>
          <w:rFonts w:ascii="Tahoma" w:hAnsi="Tahoma" w:cs="Tahoma"/>
          <w:color w:val="000000"/>
          <w:sz w:val="20"/>
          <w:szCs w:val="20"/>
          <w:shd w:val="clear" w:color="auto" w:fill="FFFFFF"/>
        </w:rPr>
        <w:t xml:space="preserve">у минского МКАД, у деревни Ярково. Сначала в соседней Дегтяревке случился пожар, и туда отправилась пожарная машина. Но отказало рулевое, </w:t>
      </w:r>
      <w:r w:rsidR="0080551B">
        <w:rPr>
          <w:rFonts w:ascii="Tahoma" w:hAnsi="Tahoma" w:cs="Tahoma"/>
          <w:color w:val="000000"/>
          <w:sz w:val="20"/>
          <w:szCs w:val="20"/>
          <w:shd w:val="clear" w:color="auto" w:fill="FFFFFF"/>
        </w:rPr>
        <w:t>машина съехала в пруд и опрокинулась. За ней послали кран. КРАН ВРЕЗАЛСЯ В СТОЛБ И ОСТАВИЛ ДЕРЕВНЮ БЕЗ СВЕТА!</w:t>
      </w:r>
      <w:r w:rsidR="00E7201C">
        <w:rPr>
          <w:rFonts w:ascii="Tahoma" w:hAnsi="Tahoma" w:cs="Tahoma"/>
          <w:color w:val="000000"/>
          <w:sz w:val="20"/>
          <w:szCs w:val="20"/>
          <w:shd w:val="clear" w:color="auto" w:fill="FFFFFF"/>
        </w:rPr>
        <w:t xml:space="preserve"> С тревогой жду продолжения. Ведь за краном должны отправить аварийку…</w:t>
      </w:r>
    </w:p>
    <w:p w14:paraId="10437079" w14:textId="5F41EB15" w:rsidR="00E7201C" w:rsidRDefault="00E7201C"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3D3EB2">
        <w:rPr>
          <w:rFonts w:ascii="Tahoma" w:hAnsi="Tahoma" w:cs="Tahoma"/>
          <w:color w:val="000000"/>
          <w:sz w:val="20"/>
          <w:szCs w:val="20"/>
          <w:shd w:val="clear" w:color="auto" w:fill="FFFFFF"/>
        </w:rPr>
        <w:t>Экономикой невозможно управлять, все запрещая и всех арестовывая. Тем более — увольняя самых толковых и активных.</w:t>
      </w:r>
    </w:p>
    <w:p w14:paraId="7EE4643C" w14:textId="101F1E5F" w:rsidR="003D3EB2" w:rsidRDefault="003D3EB2"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Создавать запасы. Не доверять «государству».</w:t>
      </w:r>
      <w:r w:rsidR="00894ADD">
        <w:rPr>
          <w:rFonts w:ascii="Tahoma" w:hAnsi="Tahoma" w:cs="Tahoma"/>
          <w:color w:val="000000"/>
          <w:sz w:val="20"/>
          <w:szCs w:val="20"/>
          <w:shd w:val="clear" w:color="auto" w:fill="FFFFFF"/>
        </w:rPr>
        <w:t xml:space="preserve"> Не совершать пока крупных покупок.</w:t>
      </w:r>
    </w:p>
    <w:p w14:paraId="33C6B7AE" w14:textId="7C7776F5" w:rsidR="00894ADD" w:rsidRDefault="00894ADD" w:rsidP="00F31BE9">
      <w:pPr>
        <w:rPr>
          <w:rFonts w:ascii="Tahoma" w:hAnsi="Tahoma" w:cs="Tahoma"/>
          <w:color w:val="000000"/>
          <w:sz w:val="20"/>
          <w:szCs w:val="20"/>
          <w:shd w:val="clear" w:color="auto" w:fill="FFFFFF"/>
        </w:rPr>
      </w:pPr>
      <w:r w:rsidRPr="00AC062D">
        <w:rPr>
          <w:rFonts w:ascii="Tahoma" w:hAnsi="Tahoma" w:cs="Tahoma"/>
          <w:color w:val="000000"/>
          <w:sz w:val="20"/>
          <w:szCs w:val="20"/>
          <w:shd w:val="clear" w:color="auto" w:fill="FFFFFF"/>
        </w:rPr>
        <w:t xml:space="preserve">Отдельный признак упадка — уничтожение IT. Очень жалко </w:t>
      </w:r>
      <w:r w:rsidR="00AC062D">
        <w:rPr>
          <w:rFonts w:ascii="Tahoma" w:hAnsi="Tahoma" w:cs="Tahoma"/>
          <w:color w:val="000000"/>
          <w:sz w:val="20"/>
          <w:szCs w:val="20"/>
          <w:shd w:val="clear" w:color="auto" w:fill="FFFFFF"/>
        </w:rPr>
        <w:t>«</w:t>
      </w:r>
      <w:r w:rsidRPr="00AC062D">
        <w:rPr>
          <w:rFonts w:ascii="Tahoma" w:hAnsi="Tahoma" w:cs="Tahoma"/>
          <w:color w:val="000000"/>
          <w:sz w:val="20"/>
          <w:szCs w:val="20"/>
          <w:shd w:val="clear" w:color="auto" w:fill="FFFFFF"/>
        </w:rPr>
        <w:t>Имагуру</w:t>
      </w:r>
      <w:r w:rsidR="00AC062D">
        <w:rPr>
          <w:rFonts w:ascii="Tahoma" w:hAnsi="Tahoma" w:cs="Tahoma"/>
          <w:color w:val="000000"/>
          <w:sz w:val="20"/>
          <w:szCs w:val="20"/>
          <w:shd w:val="clear" w:color="auto" w:fill="FFFFFF"/>
        </w:rPr>
        <w:t>»</w:t>
      </w:r>
      <w:r w:rsidRPr="00AC062D">
        <w:rPr>
          <w:rFonts w:ascii="Tahoma" w:hAnsi="Tahoma" w:cs="Tahoma"/>
          <w:color w:val="000000"/>
          <w:sz w:val="20"/>
          <w:szCs w:val="20"/>
          <w:shd w:val="clear" w:color="auto" w:fill="FFFFFF"/>
        </w:rPr>
        <w:t>.</w:t>
      </w:r>
      <w:r w:rsidR="005D18B1" w:rsidRPr="00AC062D">
        <w:rPr>
          <w:rFonts w:ascii="Tahoma" w:hAnsi="Tahoma" w:cs="Tahoma"/>
          <w:color w:val="000000"/>
          <w:sz w:val="20"/>
          <w:szCs w:val="20"/>
          <w:shd w:val="clear" w:color="auto" w:fill="FFFFFF"/>
        </w:rPr>
        <w:t xml:space="preserve"> Даже немцы сняли трогательный репортаж </w:t>
      </w:r>
      <w:hyperlink r:id="rId738" w:history="1">
        <w:r w:rsidR="005D18B1" w:rsidRPr="00AC062D">
          <w:rPr>
            <w:rStyle w:val="a3"/>
            <w:rFonts w:ascii="Tahoma" w:hAnsi="Tahoma" w:cs="Tahoma"/>
            <w:sz w:val="20"/>
            <w:szCs w:val="20"/>
            <w:shd w:val="clear" w:color="auto" w:fill="FFFFFF"/>
          </w:rPr>
          <w:t>https://www.youtube.com/watch?v=K5MrS5XcOIE</w:t>
        </w:r>
      </w:hyperlink>
      <w:r w:rsidR="005D18B1" w:rsidRPr="00AC062D">
        <w:rPr>
          <w:rFonts w:ascii="Tahoma" w:hAnsi="Tahoma" w:cs="Tahoma"/>
          <w:color w:val="000000"/>
          <w:sz w:val="20"/>
          <w:szCs w:val="20"/>
          <w:shd w:val="clear" w:color="auto" w:fill="FFFFFF"/>
        </w:rPr>
        <w:t xml:space="preserve">  о последних днях родины MSQRD, купленного впоследствии Facebook, и </w:t>
      </w:r>
      <w:r w:rsidR="00AC062D" w:rsidRPr="00AC062D">
        <w:rPr>
          <w:rFonts w:ascii="Tahoma" w:hAnsi="Tahoma" w:cs="Tahoma"/>
          <w:color w:val="000000"/>
          <w:sz w:val="20"/>
          <w:szCs w:val="20"/>
          <w:shd w:val="clear" w:color="auto" w:fill="FFFFFF"/>
        </w:rPr>
        <w:t xml:space="preserve">милой сердцу беларуса </w:t>
      </w:r>
      <w:r w:rsidR="005D18B1" w:rsidRPr="00AC062D">
        <w:rPr>
          <w:rFonts w:ascii="Tahoma" w:hAnsi="Tahoma" w:cs="Tahoma"/>
          <w:color w:val="000000"/>
          <w:sz w:val="20"/>
          <w:szCs w:val="20"/>
          <w:shd w:val="clear" w:color="auto" w:fill="FFFFFF"/>
        </w:rPr>
        <w:t>PandaDoc.</w:t>
      </w:r>
      <w:r w:rsidR="00AC062D" w:rsidRPr="00AC062D">
        <w:rPr>
          <w:rFonts w:ascii="Tahoma" w:hAnsi="Tahoma" w:cs="Tahoma"/>
          <w:color w:val="000000"/>
          <w:sz w:val="20"/>
          <w:szCs w:val="20"/>
          <w:shd w:val="clear" w:color="auto" w:fill="FFFFFF"/>
        </w:rPr>
        <w:t xml:space="preserve"> Но есть и более масштабные индикаторы. Много лет тысячи студентов штурмовали БГУИР, чтобы влиться в касту избранных, айтишников.</w:t>
      </w:r>
      <w:r w:rsidR="00AC062D">
        <w:rPr>
          <w:rFonts w:ascii="Tahoma" w:hAnsi="Tahoma" w:cs="Tahoma"/>
          <w:color w:val="000000"/>
          <w:sz w:val="20"/>
          <w:szCs w:val="20"/>
          <w:shd w:val="clear" w:color="auto" w:fill="FFFFFF"/>
        </w:rPr>
        <w:t xml:space="preserve"> Однако </w:t>
      </w:r>
      <w:r w:rsidR="002663CB">
        <w:rPr>
          <w:rFonts w:ascii="Tahoma" w:hAnsi="Tahoma" w:cs="Tahoma"/>
          <w:color w:val="000000"/>
          <w:sz w:val="20"/>
          <w:szCs w:val="20"/>
          <w:shd w:val="clear" w:color="auto" w:fill="FFFFFF"/>
        </w:rPr>
        <w:t xml:space="preserve">сейчас флагман подготовки </w:t>
      </w:r>
      <w:r w:rsidR="002663CB">
        <w:rPr>
          <w:rFonts w:ascii="Tahoma" w:hAnsi="Tahoma" w:cs="Tahoma"/>
          <w:color w:val="000000"/>
          <w:sz w:val="20"/>
          <w:szCs w:val="20"/>
          <w:shd w:val="clear" w:color="auto" w:fill="FFFFFF"/>
          <w:lang w:val="en-US"/>
        </w:rPr>
        <w:t>IT</w:t>
      </w:r>
      <w:r w:rsidR="002663CB">
        <w:rPr>
          <w:rFonts w:ascii="Tahoma" w:hAnsi="Tahoma" w:cs="Tahoma"/>
          <w:color w:val="000000"/>
          <w:sz w:val="20"/>
          <w:szCs w:val="20"/>
          <w:shd w:val="clear" w:color="auto" w:fill="FFFFFF"/>
        </w:rPr>
        <w:t>-кадров сокращает набор. Стачком говорит — дело в том, что слишком много преподавателей выгнали за инакомыслие.</w:t>
      </w:r>
      <w:r w:rsidR="007823AB">
        <w:rPr>
          <w:rFonts w:ascii="Tahoma" w:hAnsi="Tahoma" w:cs="Tahoma"/>
          <w:color w:val="000000"/>
          <w:sz w:val="20"/>
          <w:szCs w:val="20"/>
          <w:shd w:val="clear" w:color="auto" w:fill="FFFFFF"/>
        </w:rPr>
        <w:t xml:space="preserve"> Новых Павлов Либеров некому учить. </w:t>
      </w:r>
    </w:p>
    <w:p w14:paraId="4A164D57" w14:textId="724E933C" w:rsidR="00C049FA" w:rsidRDefault="00C049FA"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Pr>
          <w:rFonts w:ascii="Tahoma" w:hAnsi="Tahoma" w:cs="Tahoma"/>
          <w:color w:val="000000"/>
          <w:sz w:val="20"/>
          <w:szCs w:val="20"/>
          <w:shd w:val="clear" w:color="auto" w:fill="FFFFFF"/>
          <w:lang w:val="en-US"/>
        </w:rPr>
        <w:t>IT</w:t>
      </w:r>
      <w:r>
        <w:rPr>
          <w:rFonts w:ascii="Tahoma" w:hAnsi="Tahoma" w:cs="Tahoma"/>
          <w:color w:val="000000"/>
          <w:sz w:val="20"/>
          <w:szCs w:val="20"/>
          <w:shd w:val="clear" w:color="auto" w:fill="FFFFFF"/>
        </w:rPr>
        <w:t xml:space="preserve">-сектор в нашей стране был отличным маяком. Всем, кто сомневался в уме и талантливости беларусов, </w:t>
      </w:r>
      <w:r w:rsidR="001F5E55">
        <w:rPr>
          <w:rFonts w:ascii="Tahoma" w:hAnsi="Tahoma" w:cs="Tahoma"/>
          <w:color w:val="000000"/>
          <w:sz w:val="20"/>
          <w:szCs w:val="20"/>
          <w:shd w:val="clear" w:color="auto" w:fill="FFFFFF"/>
        </w:rPr>
        <w:t xml:space="preserve">мы тыкали в нос </w:t>
      </w:r>
      <w:r w:rsidR="001F5E55">
        <w:rPr>
          <w:rFonts w:ascii="Tahoma" w:hAnsi="Tahoma" w:cs="Tahoma"/>
          <w:color w:val="000000"/>
          <w:sz w:val="20"/>
          <w:szCs w:val="20"/>
          <w:shd w:val="clear" w:color="auto" w:fill="FFFFFF"/>
          <w:lang w:val="en-US"/>
        </w:rPr>
        <w:t>EPAM</w:t>
      </w:r>
      <w:r w:rsidR="001F5E55" w:rsidRPr="001F5E55">
        <w:rPr>
          <w:rFonts w:ascii="Tahoma" w:hAnsi="Tahoma" w:cs="Tahoma"/>
          <w:color w:val="000000"/>
          <w:sz w:val="20"/>
          <w:szCs w:val="20"/>
          <w:shd w:val="clear" w:color="auto" w:fill="FFFFFF"/>
        </w:rPr>
        <w:t xml:space="preserve"> </w:t>
      </w:r>
      <w:r w:rsidR="001F5E55">
        <w:rPr>
          <w:rFonts w:ascii="Tahoma" w:hAnsi="Tahoma" w:cs="Tahoma"/>
          <w:color w:val="000000"/>
          <w:sz w:val="20"/>
          <w:szCs w:val="20"/>
          <w:shd w:val="clear" w:color="auto" w:fill="FFFFFF"/>
        </w:rPr>
        <w:t xml:space="preserve">и </w:t>
      </w:r>
      <w:r w:rsidR="001F5E55">
        <w:rPr>
          <w:rFonts w:ascii="Tahoma" w:hAnsi="Tahoma" w:cs="Tahoma"/>
          <w:color w:val="000000"/>
          <w:sz w:val="20"/>
          <w:szCs w:val="20"/>
          <w:shd w:val="clear" w:color="auto" w:fill="FFFFFF"/>
          <w:lang w:val="en-US"/>
        </w:rPr>
        <w:t>Wargaming</w:t>
      </w:r>
      <w:r w:rsidR="001F5E55">
        <w:rPr>
          <w:rFonts w:ascii="Tahoma" w:hAnsi="Tahoma" w:cs="Tahoma"/>
          <w:color w:val="000000"/>
          <w:sz w:val="20"/>
          <w:szCs w:val="20"/>
          <w:shd w:val="clear" w:color="auto" w:fill="FFFFFF"/>
        </w:rPr>
        <w:t xml:space="preserve">. </w:t>
      </w:r>
      <w:r w:rsidR="00014580">
        <w:rPr>
          <w:rFonts w:ascii="Tahoma" w:hAnsi="Tahoma" w:cs="Tahoma"/>
          <w:color w:val="000000"/>
          <w:sz w:val="20"/>
          <w:szCs w:val="20"/>
          <w:shd w:val="clear" w:color="auto" w:fill="FFFFFF"/>
        </w:rPr>
        <w:t xml:space="preserve">Да и </w:t>
      </w:r>
      <w:r w:rsidR="006204C8">
        <w:rPr>
          <w:rFonts w:ascii="Tahoma" w:hAnsi="Tahoma" w:cs="Tahoma"/>
          <w:color w:val="000000"/>
          <w:sz w:val="20"/>
          <w:szCs w:val="20"/>
          <w:shd w:val="clear" w:color="auto" w:fill="FFFFFF"/>
        </w:rPr>
        <w:t>стране</w:t>
      </w:r>
      <w:r w:rsidR="00014580">
        <w:rPr>
          <w:rFonts w:ascii="Tahoma" w:hAnsi="Tahoma" w:cs="Tahoma"/>
          <w:color w:val="000000"/>
          <w:sz w:val="20"/>
          <w:szCs w:val="20"/>
          <w:shd w:val="clear" w:color="auto" w:fill="FFFFFF"/>
        </w:rPr>
        <w:t xml:space="preserve"> от них была одна польза. Хотя айтишники прямых налогов пл</w:t>
      </w:r>
      <w:r w:rsidR="006204C8">
        <w:rPr>
          <w:rFonts w:ascii="Tahoma" w:hAnsi="Tahoma" w:cs="Tahoma"/>
          <w:color w:val="000000"/>
          <w:sz w:val="20"/>
          <w:szCs w:val="20"/>
          <w:shd w:val="clear" w:color="auto" w:fill="FFFFFF"/>
        </w:rPr>
        <w:t>атили меньше, чем в среднем по стране, косвенным образом — через дорогие покупки и акцизы — приносили больше прибыли, чем средний работник.</w:t>
      </w:r>
    </w:p>
    <w:p w14:paraId="4B735929" w14:textId="52DFFB54" w:rsidR="006204C8" w:rsidRDefault="006204C8"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w:t>
      </w:r>
      <w:r w:rsidR="005859DB">
        <w:rPr>
          <w:rFonts w:ascii="Tahoma" w:hAnsi="Tahoma" w:cs="Tahoma"/>
          <w:color w:val="000000"/>
          <w:sz w:val="20"/>
          <w:szCs w:val="20"/>
          <w:shd w:val="clear" w:color="auto" w:fill="FFFFFF"/>
        </w:rPr>
        <w:t xml:space="preserve"> Надеяться, что хотя бы часть самых умных беларусов можно будет вернуть. Что еще тут сделать, я не знаю.</w:t>
      </w:r>
    </w:p>
    <w:p w14:paraId="75B9A45F" w14:textId="1110CCF7" w:rsidR="005859DB" w:rsidRDefault="0049373E" w:rsidP="00F31BE9">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А яшчэ наш</w:t>
      </w:r>
      <w:r w:rsidR="001C7AFE">
        <w:rPr>
          <w:rFonts w:ascii="Tahoma" w:hAnsi="Tahoma" w:cs="Tahoma"/>
          <w:color w:val="000000"/>
          <w:sz w:val="20"/>
          <w:szCs w:val="20"/>
          <w:shd w:val="clear" w:color="auto" w:fill="FFFFFF"/>
          <w:lang w:val="be-BY"/>
        </w:rPr>
        <w:t xml:space="preserve">ыя дзяўчыны заўсёды лічыліся прыгажэшымі за </w:t>
      </w:r>
      <w:r w:rsidR="00B11184">
        <w:rPr>
          <w:rFonts w:ascii="Tahoma" w:hAnsi="Tahoma" w:cs="Tahoma"/>
          <w:color w:val="000000"/>
          <w:sz w:val="20"/>
          <w:szCs w:val="20"/>
          <w:shd w:val="clear" w:color="auto" w:fill="FFFFFF"/>
          <w:lang w:val="be-BY"/>
        </w:rPr>
        <w:t xml:space="preserve">ўсіх дзяўчын свету (не спрачайцеся, бо буду біцца). І нашы “Міс Беларусь” пераўтвараліся ў сапраўдныя фэсты прыгажосці. Але не ў 2021. Я </w:t>
      </w:r>
      <w:r w:rsidR="00F17D40">
        <w:rPr>
          <w:rFonts w:ascii="Tahoma" w:hAnsi="Tahoma" w:cs="Tahoma"/>
          <w:color w:val="000000"/>
          <w:sz w:val="20"/>
          <w:szCs w:val="20"/>
          <w:shd w:val="clear" w:color="auto" w:fill="FFFFFF"/>
          <w:lang w:val="be-BY"/>
        </w:rPr>
        <w:t>ўжо пісаў, што, па-першае, сорамна супрацоўнічаць з гэтай “дзяржаваю”, па-другое,</w:t>
      </w:r>
      <w:r w:rsidR="00773C18">
        <w:rPr>
          <w:rFonts w:ascii="Tahoma" w:hAnsi="Tahoma" w:cs="Tahoma"/>
          <w:color w:val="000000"/>
          <w:sz w:val="20"/>
          <w:szCs w:val="20"/>
          <w:shd w:val="clear" w:color="auto" w:fill="FFFFFF"/>
          <w:lang w:val="be-BY"/>
        </w:rPr>
        <w:t xml:space="preserve"> сорамна, </w:t>
      </w:r>
      <w:r w:rsidR="00773C18">
        <w:rPr>
          <w:rFonts w:ascii="Tahoma" w:hAnsi="Tahoma" w:cs="Tahoma"/>
          <w:color w:val="000000"/>
          <w:sz w:val="20"/>
          <w:szCs w:val="20"/>
          <w:shd w:val="clear" w:color="auto" w:fill="FFFFFF"/>
          <w:lang w:val="be-BY"/>
        </w:rPr>
        <w:lastRenderedPageBreak/>
        <w:t>што палічаць цябе “</w:t>
      </w:r>
      <w:r w:rsidR="00416D5D" w:rsidRPr="00416D5D">
        <w:rPr>
          <w:rFonts w:ascii="Tahoma" w:hAnsi="Tahoma" w:cs="Tahoma"/>
          <w:color w:val="000000"/>
          <w:sz w:val="20"/>
          <w:szCs w:val="20"/>
          <w:shd w:val="clear" w:color="auto" w:fill="FFFFFF"/>
          <w:lang w:val="be-BY"/>
        </w:rPr>
        <w:t>п</w:t>
      </w:r>
      <w:r w:rsidR="00416D5D">
        <w:rPr>
          <w:rFonts w:ascii="Tahoma" w:hAnsi="Tahoma" w:cs="Tahoma"/>
          <w:color w:val="000000"/>
          <w:sz w:val="20"/>
          <w:szCs w:val="20"/>
          <w:shd w:val="clear" w:color="auto" w:fill="FFFFFF"/>
          <w:lang w:val="be-BY"/>
        </w:rPr>
        <w:t>адсцилкай”.</w:t>
      </w:r>
      <w:r w:rsidR="00857302">
        <w:rPr>
          <w:rFonts w:ascii="Tahoma" w:hAnsi="Tahoma" w:cs="Tahoma"/>
          <w:color w:val="000000"/>
          <w:sz w:val="20"/>
          <w:szCs w:val="20"/>
          <w:shd w:val="clear" w:color="auto" w:fill="FFFFFF"/>
          <w:lang w:val="be-BY"/>
        </w:rPr>
        <w:t xml:space="preserve"> Ну, дык “дзяржава”</w:t>
      </w:r>
      <w:r w:rsidR="00D25A9C">
        <w:rPr>
          <w:rFonts w:ascii="Tahoma" w:hAnsi="Tahoma" w:cs="Tahoma"/>
          <w:color w:val="000000"/>
          <w:sz w:val="20"/>
          <w:szCs w:val="20"/>
          <w:shd w:val="clear" w:color="auto" w:fill="FFFFFF"/>
          <w:lang w:val="be-BY"/>
        </w:rPr>
        <w:t xml:space="preserve"> уключыла свой улюбённый “адміністратыўны рэсурс”. Рассылаюць лісты з патрабаваннем </w:t>
      </w:r>
      <w:r w:rsidR="00C774E7">
        <w:rPr>
          <w:rFonts w:ascii="Tahoma" w:hAnsi="Tahoma" w:cs="Tahoma"/>
          <w:color w:val="000000"/>
          <w:sz w:val="20"/>
          <w:szCs w:val="20"/>
          <w:shd w:val="clear" w:color="auto" w:fill="FFFFFF"/>
          <w:lang w:val="be-BY"/>
        </w:rPr>
        <w:t>накіраваць на “Міс Беларусь” не меньш за пяць дзяўчын ад кожнага раёна Менска.</w:t>
      </w:r>
    </w:p>
    <w:p w14:paraId="4C93D3CE" w14:textId="6C79AE0E" w:rsidR="00C774E7" w:rsidRDefault="00C774E7" w:rsidP="00F31BE9">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Чаму гэта важна? Яны нічога, нічога, нічога не могуць зрабіць без прымусу й гвалту.</w:t>
      </w:r>
    </w:p>
    <w:p w14:paraId="131743AD" w14:textId="450190A4" w:rsidR="00C774E7" w:rsidRDefault="00C774E7" w:rsidP="00F31BE9">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Нічога. Ігнараваць усе гэтыя лісты. А конкурс будзе праведзены пасля перамогі.</w:t>
      </w:r>
    </w:p>
    <w:p w14:paraId="351CC2D9" w14:textId="425B3912" w:rsidR="00293E85" w:rsidRDefault="000A4E4D" w:rsidP="0075202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Репрессивная машинка сорвалась с резьбы. Экстремистское теперь у нас всё: коробки от телевизоров, интервью в газетах, </w:t>
      </w:r>
      <w:r w:rsidR="00C25DD0">
        <w:rPr>
          <w:rFonts w:ascii="Tahoma" w:hAnsi="Tahoma" w:cs="Tahoma"/>
          <w:color w:val="000000"/>
          <w:sz w:val="20"/>
          <w:szCs w:val="20"/>
          <w:shd w:val="clear" w:color="auto" w:fill="FFFFFF"/>
        </w:rPr>
        <w:t>эмодзи-какашки в соцсетях</w:t>
      </w:r>
      <w:r w:rsidR="009353AA">
        <w:rPr>
          <w:rFonts w:ascii="Tahoma" w:hAnsi="Tahoma" w:cs="Tahoma"/>
          <w:color w:val="000000"/>
          <w:sz w:val="20"/>
          <w:szCs w:val="20"/>
          <w:shd w:val="clear" w:color="auto" w:fill="FFFFFF"/>
        </w:rPr>
        <w:t>, ра</w:t>
      </w:r>
      <w:r w:rsidR="00951805">
        <w:rPr>
          <w:rFonts w:ascii="Tahoma" w:hAnsi="Tahoma" w:cs="Tahoma"/>
          <w:color w:val="000000"/>
          <w:sz w:val="20"/>
          <w:szCs w:val="20"/>
          <w:shd w:val="clear" w:color="auto" w:fill="FFFFFF"/>
        </w:rPr>
        <w:t>н</w:t>
      </w:r>
      <w:r w:rsidR="009353AA">
        <w:rPr>
          <w:rFonts w:ascii="Tahoma" w:hAnsi="Tahoma" w:cs="Tahoma"/>
          <w:color w:val="000000"/>
          <w:sz w:val="20"/>
          <w:szCs w:val="20"/>
          <w:shd w:val="clear" w:color="auto" w:fill="FFFFFF"/>
        </w:rPr>
        <w:t>домная реклам</w:t>
      </w:r>
      <w:r w:rsidR="00951805">
        <w:rPr>
          <w:rFonts w:ascii="Tahoma" w:hAnsi="Tahoma" w:cs="Tahoma"/>
          <w:color w:val="000000"/>
          <w:sz w:val="20"/>
          <w:szCs w:val="20"/>
          <w:shd w:val="clear" w:color="auto" w:fill="FFFFFF"/>
        </w:rPr>
        <w:t>а с фразой «Город наш»</w:t>
      </w:r>
      <w:r w:rsidR="006262F7">
        <w:rPr>
          <w:rFonts w:ascii="Tahoma" w:hAnsi="Tahoma" w:cs="Tahoma"/>
          <w:color w:val="000000"/>
          <w:sz w:val="20"/>
          <w:szCs w:val="20"/>
          <w:shd w:val="clear" w:color="auto" w:fill="FFFFFF"/>
        </w:rPr>
        <w:t>, наклейки в виде облаков и ромашек</w:t>
      </w:r>
      <w:r w:rsidR="00C25DD0">
        <w:rPr>
          <w:rFonts w:ascii="Tahoma" w:hAnsi="Tahoma" w:cs="Tahoma"/>
          <w:color w:val="000000"/>
          <w:sz w:val="20"/>
          <w:szCs w:val="20"/>
          <w:shd w:val="clear" w:color="auto" w:fill="FFFFFF"/>
        </w:rPr>
        <w:t>. Н</w:t>
      </w:r>
      <w:r w:rsidR="00951805">
        <w:rPr>
          <w:rFonts w:ascii="Tahoma" w:hAnsi="Tahoma" w:cs="Tahoma"/>
          <w:color w:val="000000"/>
          <w:sz w:val="20"/>
          <w:szCs w:val="20"/>
          <w:shd w:val="clear" w:color="auto" w:fill="FFFFFF"/>
        </w:rPr>
        <w:t>о</w:t>
      </w:r>
      <w:r w:rsidR="00C25DD0">
        <w:rPr>
          <w:rFonts w:ascii="Tahoma" w:hAnsi="Tahoma" w:cs="Tahoma"/>
          <w:color w:val="000000"/>
          <w:sz w:val="20"/>
          <w:szCs w:val="20"/>
          <w:shd w:val="clear" w:color="auto" w:fill="FFFFFF"/>
        </w:rPr>
        <w:t xml:space="preserve"> самые экстремисты, конечно, СМИ. И в профессиональном, и в широком смысле. </w:t>
      </w:r>
      <w:r w:rsidR="00B97D6E">
        <w:rPr>
          <w:rFonts w:ascii="Tahoma" w:hAnsi="Tahoma" w:cs="Tahoma"/>
          <w:color w:val="000000"/>
          <w:sz w:val="20"/>
          <w:szCs w:val="20"/>
          <w:shd w:val="clear" w:color="auto" w:fill="FFFFFF"/>
        </w:rPr>
        <w:t>В Беларуси с начала широких протестов журналистов задерживали 477 раз, причем 97 получили сутки,</w:t>
      </w:r>
      <w:r w:rsidR="001A0A5D">
        <w:rPr>
          <w:rFonts w:ascii="Tahoma" w:hAnsi="Tahoma" w:cs="Tahoma"/>
          <w:color w:val="000000"/>
          <w:sz w:val="20"/>
          <w:szCs w:val="20"/>
          <w:shd w:val="clear" w:color="auto" w:fill="FFFFFF"/>
        </w:rPr>
        <w:t xml:space="preserve"> 62 пострадали от силовиков, 12 человек до сих</w:t>
      </w:r>
      <w:r w:rsidR="005A4E5C">
        <w:rPr>
          <w:rFonts w:ascii="Tahoma" w:hAnsi="Tahoma" w:cs="Tahoma"/>
          <w:color w:val="000000"/>
          <w:sz w:val="20"/>
          <w:szCs w:val="20"/>
          <w:shd w:val="clear" w:color="auto" w:fill="FFFFFF"/>
        </w:rPr>
        <w:t xml:space="preserve"> пор сидят. </w:t>
      </w:r>
      <w:r w:rsidR="006B1CA7">
        <w:rPr>
          <w:rFonts w:ascii="Tahoma" w:hAnsi="Tahoma" w:cs="Tahoma"/>
          <w:color w:val="000000"/>
          <w:sz w:val="20"/>
          <w:szCs w:val="20"/>
          <w:shd w:val="clear" w:color="auto" w:fill="FFFFFF"/>
        </w:rPr>
        <w:t xml:space="preserve">Заблокировано больше полусотни онлайн-сми. </w:t>
      </w:r>
    </w:p>
    <w:p w14:paraId="19906569" w14:textId="7A104E8D" w:rsidR="00293E85" w:rsidRDefault="006B1CA7" w:rsidP="0075202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Кстати, </w:t>
      </w:r>
      <w:r>
        <w:rPr>
          <w:rFonts w:ascii="Tahoma" w:hAnsi="Tahoma" w:cs="Tahoma"/>
          <w:color w:val="000000"/>
          <w:sz w:val="20"/>
          <w:szCs w:val="20"/>
          <w:shd w:val="clear" w:color="auto" w:fill="FFFFFF"/>
          <w:lang w:val="en-US"/>
        </w:rPr>
        <w:t>KYKY</w:t>
      </w:r>
      <w:r w:rsidRPr="006B1CA7">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ORG</w:t>
      </w:r>
      <w:r>
        <w:rPr>
          <w:rFonts w:ascii="Tahoma" w:hAnsi="Tahoma" w:cs="Tahoma"/>
          <w:color w:val="000000"/>
          <w:sz w:val="20"/>
          <w:szCs w:val="20"/>
          <w:shd w:val="clear" w:color="auto" w:fill="FFFFFF"/>
        </w:rPr>
        <w:t xml:space="preserve"> объявил, что его десятый прикольный домен — </w:t>
      </w:r>
      <w:r w:rsidR="00B14F98">
        <w:rPr>
          <w:rFonts w:ascii="Tahoma" w:hAnsi="Tahoma" w:cs="Tahoma"/>
          <w:color w:val="000000"/>
          <w:sz w:val="20"/>
          <w:szCs w:val="20"/>
          <w:shd w:val="clear" w:color="auto" w:fill="FFFFFF"/>
          <w:lang w:val="en-US"/>
        </w:rPr>
        <w:t>netetabletki</w:t>
      </w:r>
      <w:r w:rsidR="00B14F98" w:rsidRPr="00B14F98">
        <w:rPr>
          <w:rFonts w:ascii="Tahoma" w:hAnsi="Tahoma" w:cs="Tahoma"/>
          <w:color w:val="000000"/>
          <w:sz w:val="20"/>
          <w:szCs w:val="20"/>
          <w:shd w:val="clear" w:color="auto" w:fill="FFFFFF"/>
        </w:rPr>
        <w:t>.</w:t>
      </w:r>
      <w:r w:rsidR="00B14F98">
        <w:rPr>
          <w:rFonts w:ascii="Tahoma" w:hAnsi="Tahoma" w:cs="Tahoma"/>
          <w:color w:val="000000"/>
          <w:sz w:val="20"/>
          <w:szCs w:val="20"/>
          <w:shd w:val="clear" w:color="auto" w:fill="FFFFFF"/>
          <w:lang w:val="en-US"/>
        </w:rPr>
        <w:t>rip</w:t>
      </w:r>
      <w:r w:rsidR="00B14F98" w:rsidRPr="00B14F98">
        <w:rPr>
          <w:rFonts w:ascii="Tahoma" w:hAnsi="Tahoma" w:cs="Tahoma"/>
          <w:color w:val="000000"/>
          <w:sz w:val="20"/>
          <w:szCs w:val="20"/>
          <w:shd w:val="clear" w:color="auto" w:fill="FFFFFF"/>
        </w:rPr>
        <w:t xml:space="preserve"> </w:t>
      </w:r>
      <w:r w:rsidR="00B14F98">
        <w:rPr>
          <w:rFonts w:ascii="Tahoma" w:hAnsi="Tahoma" w:cs="Tahoma"/>
          <w:color w:val="000000"/>
          <w:sz w:val="20"/>
          <w:szCs w:val="20"/>
          <w:shd w:val="clear" w:color="auto" w:fill="FFFFFF"/>
        </w:rPr>
        <w:t>— заблокирован.</w:t>
      </w:r>
      <w:r w:rsidR="00752024">
        <w:rPr>
          <w:rFonts w:ascii="Tahoma" w:hAnsi="Tahoma" w:cs="Tahoma"/>
          <w:color w:val="000000"/>
          <w:sz w:val="20"/>
          <w:szCs w:val="20"/>
          <w:shd w:val="clear" w:color="auto" w:fill="FFFFFF"/>
        </w:rPr>
        <w:t xml:space="preserve"> И заработал домен </w:t>
      </w:r>
      <w:r w:rsidR="00752024" w:rsidRPr="00A21376">
        <w:rPr>
          <w:rFonts w:ascii="Tahoma" w:hAnsi="Tahoma" w:cs="Tahoma"/>
          <w:color w:val="000000"/>
          <w:sz w:val="20"/>
          <w:szCs w:val="20"/>
          <w:shd w:val="clear" w:color="auto" w:fill="FFFFFF"/>
        </w:rPr>
        <w:t>samisebyazablochte.com</w:t>
      </w:r>
      <w:r w:rsidR="00752024">
        <w:rPr>
          <w:rFonts w:ascii="Tahoma" w:hAnsi="Tahoma" w:cs="Tahoma"/>
          <w:color w:val="000000"/>
          <w:sz w:val="20"/>
          <w:szCs w:val="20"/>
          <w:shd w:val="clear" w:color="auto" w:fill="FFFFFF"/>
        </w:rPr>
        <w:t xml:space="preserve">. </w:t>
      </w:r>
      <w:r w:rsidR="00293E85">
        <w:rPr>
          <w:rFonts w:ascii="Tahoma" w:hAnsi="Tahoma" w:cs="Tahoma"/>
          <w:color w:val="000000"/>
          <w:sz w:val="20"/>
          <w:szCs w:val="20"/>
          <w:shd w:val="clear" w:color="auto" w:fill="FFFFFF"/>
        </w:rPr>
        <w:t>В подде</w:t>
      </w:r>
      <w:r w:rsidR="00691637">
        <w:rPr>
          <w:rFonts w:ascii="Tahoma" w:hAnsi="Tahoma" w:cs="Tahoma"/>
          <w:color w:val="000000"/>
          <w:sz w:val="20"/>
          <w:szCs w:val="20"/>
          <w:shd w:val="clear" w:color="auto" w:fill="FFFFFF"/>
        </w:rPr>
        <w:t xml:space="preserve">ржку «кукухи» выступила «Медуза», которая тоже под огнем атак. </w:t>
      </w:r>
      <w:hyperlink r:id="rId739" w:history="1">
        <w:r w:rsidR="00837319" w:rsidRPr="00B9337F">
          <w:rPr>
            <w:rStyle w:val="a3"/>
            <w:rFonts w:ascii="Tahoma" w:hAnsi="Tahoma" w:cs="Tahoma"/>
            <w:sz w:val="20"/>
            <w:szCs w:val="20"/>
            <w:shd w:val="clear" w:color="auto" w:fill="FFFFFF"/>
          </w:rPr>
          <w:t>https://meduza.io/feature/2021/04/29/izdanie-kyky-org-zablokirovano-v-belarusi-pochti-polgoda-blokirovku-ono-obhodit-s-pomoschyu-domenov-omon-wtf-nachesy-country-i-peresident-run</w:t>
        </w:r>
      </w:hyperlink>
      <w:r w:rsidR="00837319">
        <w:rPr>
          <w:rFonts w:ascii="Tahoma" w:hAnsi="Tahoma" w:cs="Tahoma"/>
          <w:color w:val="000000"/>
          <w:sz w:val="20"/>
          <w:szCs w:val="20"/>
          <w:shd w:val="clear" w:color="auto" w:fill="FFFFFF"/>
        </w:rPr>
        <w:t xml:space="preserve"> В ответ «КУКУ» предложил поддержать «Медузу» донатом </w:t>
      </w:r>
      <w:hyperlink r:id="rId740" w:history="1">
        <w:r w:rsidR="00785210" w:rsidRPr="00B9337F">
          <w:rPr>
            <w:rStyle w:val="a3"/>
            <w:rFonts w:ascii="Tahoma" w:hAnsi="Tahoma" w:cs="Tahoma"/>
            <w:sz w:val="20"/>
            <w:szCs w:val="20"/>
            <w:shd w:val="clear" w:color="auto" w:fill="FFFFFF"/>
          </w:rPr>
          <w:t>https://support.meduza.io/</w:t>
        </w:r>
      </w:hyperlink>
      <w:r w:rsidR="00785210">
        <w:rPr>
          <w:rFonts w:ascii="Tahoma" w:hAnsi="Tahoma" w:cs="Tahoma"/>
          <w:color w:val="000000"/>
          <w:sz w:val="20"/>
          <w:szCs w:val="20"/>
          <w:shd w:val="clear" w:color="auto" w:fill="FFFFFF"/>
        </w:rPr>
        <w:t xml:space="preserve"> </w:t>
      </w:r>
    </w:p>
    <w:p w14:paraId="334E727B" w14:textId="08F42732" w:rsidR="00752024" w:rsidRPr="001D5807" w:rsidRDefault="002979E3" w:rsidP="0075202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Нависла угроза и над </w:t>
      </w:r>
      <w:r w:rsidR="006E089E">
        <w:rPr>
          <w:rFonts w:ascii="Tahoma" w:hAnsi="Tahoma" w:cs="Tahoma"/>
          <w:color w:val="000000"/>
          <w:sz w:val="20"/>
          <w:szCs w:val="20"/>
          <w:shd w:val="clear" w:color="auto" w:fill="FFFFFF"/>
        </w:rPr>
        <w:t xml:space="preserve">вполне мирным и объективным </w:t>
      </w:r>
      <w:r w:rsidR="006E089E">
        <w:rPr>
          <w:rFonts w:ascii="Tahoma" w:hAnsi="Tahoma" w:cs="Tahoma"/>
          <w:color w:val="000000"/>
          <w:sz w:val="20"/>
          <w:szCs w:val="20"/>
          <w:shd w:val="clear" w:color="auto" w:fill="FFFFFF"/>
          <w:lang w:val="en-US"/>
        </w:rPr>
        <w:t>TUT</w:t>
      </w:r>
      <w:r w:rsidR="006E089E" w:rsidRPr="006E089E">
        <w:rPr>
          <w:rFonts w:ascii="Tahoma" w:hAnsi="Tahoma" w:cs="Tahoma"/>
          <w:color w:val="000000"/>
          <w:sz w:val="20"/>
          <w:szCs w:val="20"/>
          <w:shd w:val="clear" w:color="auto" w:fill="FFFFFF"/>
        </w:rPr>
        <w:t>.</w:t>
      </w:r>
      <w:r w:rsidR="006E089E">
        <w:rPr>
          <w:rFonts w:ascii="Tahoma" w:hAnsi="Tahoma" w:cs="Tahoma"/>
          <w:color w:val="000000"/>
          <w:sz w:val="20"/>
          <w:szCs w:val="20"/>
          <w:shd w:val="clear" w:color="auto" w:fill="FFFFFF"/>
          <w:lang w:val="en-US"/>
        </w:rPr>
        <w:t>BY</w:t>
      </w:r>
      <w:r w:rsidR="006E089E" w:rsidRPr="006E089E">
        <w:rPr>
          <w:rFonts w:ascii="Tahoma" w:hAnsi="Tahoma" w:cs="Tahoma"/>
          <w:color w:val="000000"/>
          <w:sz w:val="20"/>
          <w:szCs w:val="20"/>
          <w:shd w:val="clear" w:color="auto" w:fill="FFFFFF"/>
        </w:rPr>
        <w:t xml:space="preserve">, </w:t>
      </w:r>
      <w:r w:rsidR="006E089E">
        <w:rPr>
          <w:rFonts w:ascii="Tahoma" w:hAnsi="Tahoma" w:cs="Tahoma"/>
          <w:color w:val="000000"/>
          <w:sz w:val="20"/>
          <w:szCs w:val="20"/>
          <w:shd w:val="clear" w:color="auto" w:fill="FFFFFF"/>
        </w:rPr>
        <w:t xml:space="preserve">это у них ГУБОПиК увидел не тут рекламу и вынес предупреждение. </w:t>
      </w:r>
      <w:r w:rsidR="001D5807">
        <w:rPr>
          <w:rFonts w:ascii="Tahoma" w:hAnsi="Tahoma" w:cs="Tahoma"/>
          <w:color w:val="000000"/>
          <w:sz w:val="20"/>
          <w:szCs w:val="20"/>
          <w:shd w:val="clear" w:color="auto" w:fill="FFFFFF"/>
        </w:rPr>
        <w:t xml:space="preserve">Нет, на баннер он не кликал, куда он ведет, не знает. Нет, объяснений про то, что </w:t>
      </w:r>
      <w:r w:rsidR="001D5807">
        <w:rPr>
          <w:rFonts w:ascii="Tahoma" w:hAnsi="Tahoma" w:cs="Tahoma"/>
          <w:color w:val="000000"/>
          <w:sz w:val="20"/>
          <w:szCs w:val="20"/>
          <w:shd w:val="clear" w:color="auto" w:fill="FFFFFF"/>
          <w:lang w:val="en-US"/>
        </w:rPr>
        <w:t>TUT</w:t>
      </w:r>
      <w:r w:rsidR="001D5807" w:rsidRPr="001D5807">
        <w:rPr>
          <w:rFonts w:ascii="Tahoma" w:hAnsi="Tahoma" w:cs="Tahoma"/>
          <w:color w:val="000000"/>
          <w:sz w:val="20"/>
          <w:szCs w:val="20"/>
          <w:shd w:val="clear" w:color="auto" w:fill="FFFFFF"/>
        </w:rPr>
        <w:t>.</w:t>
      </w:r>
      <w:r w:rsidR="001D5807">
        <w:rPr>
          <w:rFonts w:ascii="Tahoma" w:hAnsi="Tahoma" w:cs="Tahoma"/>
          <w:color w:val="000000"/>
          <w:sz w:val="20"/>
          <w:szCs w:val="20"/>
          <w:shd w:val="clear" w:color="auto" w:fill="FFFFFF"/>
          <w:lang w:val="en-US"/>
        </w:rPr>
        <w:t>BY</w:t>
      </w:r>
      <w:r w:rsidR="001D5807">
        <w:rPr>
          <w:rFonts w:ascii="Tahoma" w:hAnsi="Tahoma" w:cs="Tahoma"/>
          <w:color w:val="000000"/>
          <w:sz w:val="20"/>
          <w:szCs w:val="20"/>
          <w:shd w:val="clear" w:color="auto" w:fill="FFFFFF"/>
        </w:rPr>
        <w:t xml:space="preserve"> никак не может повлиять на появление такого баннера, не принял. Это для ГУБОПиК слишком мудрёно.</w:t>
      </w:r>
    </w:p>
    <w:p w14:paraId="3787BC75" w14:textId="5BC112B3" w:rsidR="009353AA" w:rsidRDefault="002979E3"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Телеграм-каналы блокировать не получается, поэтому их просто </w:t>
      </w:r>
      <w:r w:rsidR="00C84E91">
        <w:rPr>
          <w:rFonts w:ascii="Tahoma" w:hAnsi="Tahoma" w:cs="Tahoma"/>
          <w:color w:val="000000"/>
          <w:sz w:val="20"/>
          <w:szCs w:val="20"/>
          <w:shd w:val="clear" w:color="auto" w:fill="FFFFFF"/>
        </w:rPr>
        <w:t>объявляют экстремистскими. Перечислять не буду. Практически все актуальные ТГ-каналы</w:t>
      </w:r>
      <w:r w:rsidR="009C75B7">
        <w:rPr>
          <w:rFonts w:ascii="Tahoma" w:hAnsi="Tahoma" w:cs="Tahoma"/>
          <w:color w:val="000000"/>
          <w:sz w:val="20"/>
          <w:szCs w:val="20"/>
          <w:shd w:val="clear" w:color="auto" w:fill="FFFFFF"/>
        </w:rPr>
        <w:t xml:space="preserve"> теперь в этом списке. Что, кстати, обычно приводит к притоку подписчиков. «Экстремистское» в переводе с лукашистского означает «честное». А сегодня накрыли админа моего любимого пародийного канала «Советская Белоруссия».</w:t>
      </w:r>
      <w:r w:rsidR="004B4E14">
        <w:rPr>
          <w:rFonts w:ascii="Tahoma" w:hAnsi="Tahoma" w:cs="Tahoma"/>
          <w:color w:val="000000"/>
          <w:sz w:val="20"/>
          <w:szCs w:val="20"/>
          <w:shd w:val="clear" w:color="auto" w:fill="FFFFFF"/>
        </w:rPr>
        <w:t xml:space="preserve"> Пришлось отписаться. Но ничего, уже появились продолжатели — </w:t>
      </w:r>
      <w:r w:rsidR="004B4E14" w:rsidRPr="00BA4640">
        <w:rPr>
          <w:rFonts w:ascii="Tahoma" w:hAnsi="Tahoma" w:cs="Tahoma"/>
          <w:color w:val="000000"/>
          <w:sz w:val="20"/>
          <w:szCs w:val="20"/>
          <w:shd w:val="clear" w:color="auto" w:fill="FFFFFF"/>
        </w:rPr>
        <w:t>@sovbelarussia.</w:t>
      </w:r>
      <w:r w:rsidR="00A74522">
        <w:rPr>
          <w:rFonts w:ascii="Tahoma" w:hAnsi="Tahoma" w:cs="Tahoma"/>
          <w:color w:val="000000"/>
          <w:sz w:val="20"/>
          <w:szCs w:val="20"/>
          <w:shd w:val="clear" w:color="auto" w:fill="FFFFFF"/>
        </w:rPr>
        <w:t xml:space="preserve"> За полдня — уже </w:t>
      </w:r>
      <w:r w:rsidR="00293E85">
        <w:rPr>
          <w:rFonts w:ascii="Tahoma" w:hAnsi="Tahoma" w:cs="Tahoma"/>
          <w:color w:val="000000"/>
          <w:sz w:val="20"/>
          <w:szCs w:val="20"/>
          <w:shd w:val="clear" w:color="auto" w:fill="FFFFFF"/>
        </w:rPr>
        <w:t>семь новостей и 6500 подписчиков.</w:t>
      </w:r>
    </w:p>
    <w:p w14:paraId="18F7409C" w14:textId="1AC357EC" w:rsidR="00293E85" w:rsidRDefault="003C68EB"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«Власти» безнадежно проигрывают инфопространство. Единственное, что они могут — запрещать и блокировать</w:t>
      </w:r>
      <w:r w:rsidR="002001F7">
        <w:rPr>
          <w:rFonts w:ascii="Tahoma" w:hAnsi="Tahoma" w:cs="Tahoma"/>
          <w:color w:val="000000"/>
          <w:sz w:val="20"/>
          <w:szCs w:val="20"/>
          <w:shd w:val="clear" w:color="auto" w:fill="FFFFFF"/>
        </w:rPr>
        <w:t xml:space="preserve">. Никакой позитивной повестки предложить у них не получается. </w:t>
      </w:r>
    </w:p>
    <w:p w14:paraId="5310BDF8" w14:textId="2981C1E7" w:rsidR="009A16C1" w:rsidRDefault="009A16C1"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Следить за информационной гигиеной. Не постить инфомусор. Не раздувать депрессивные слухи. Если есть возможность — поддерживать нормальные СМИ и ТГ-каналы донатами или рекламой.</w:t>
      </w:r>
    </w:p>
    <w:p w14:paraId="71F88CE3" w14:textId="06F62D2D" w:rsidR="009A16C1" w:rsidRDefault="00BE06D2"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После расследования «Пинской бойни» (в Писке протестующие оказали решительно сопротивление карателям) госпропаганда решила выжать из ситуации максимум и </w:t>
      </w:r>
      <w:r w:rsidR="00293E3E">
        <w:rPr>
          <w:rFonts w:ascii="Tahoma" w:hAnsi="Tahoma" w:cs="Tahoma"/>
          <w:color w:val="000000"/>
          <w:sz w:val="20"/>
          <w:szCs w:val="20"/>
          <w:shd w:val="clear" w:color="auto" w:fill="FFFFFF"/>
        </w:rPr>
        <w:t xml:space="preserve">стала писать об ужасных страданиях бедных милиционеров. Мол, у бедолаг пропал аппетит и сон. Беларусы в ответ составили петицию и попросили провести </w:t>
      </w:r>
      <w:r w:rsidR="002A5CF7">
        <w:rPr>
          <w:rFonts w:ascii="Tahoma" w:hAnsi="Tahoma" w:cs="Tahoma"/>
          <w:color w:val="000000"/>
          <w:sz w:val="20"/>
          <w:szCs w:val="20"/>
          <w:shd w:val="clear" w:color="auto" w:fill="FFFFFF"/>
        </w:rPr>
        <w:t>срочную проверку пинской милиции. А то ведь парни не могут службу нести. Может, их того, на покой?</w:t>
      </w:r>
      <w:r w:rsidR="008234C1">
        <w:rPr>
          <w:rFonts w:ascii="Tahoma" w:hAnsi="Tahoma" w:cs="Tahoma"/>
          <w:color w:val="000000"/>
          <w:sz w:val="20"/>
          <w:szCs w:val="20"/>
          <w:shd w:val="clear" w:color="auto" w:fill="FFFFFF"/>
        </w:rPr>
        <w:t xml:space="preserve"> 3277 подписей — для </w:t>
      </w:r>
      <w:r w:rsidR="00DA2DE8">
        <w:rPr>
          <w:rFonts w:ascii="Tahoma" w:hAnsi="Tahoma" w:cs="Tahoma"/>
          <w:color w:val="000000"/>
          <w:sz w:val="20"/>
          <w:szCs w:val="20"/>
          <w:shd w:val="clear" w:color="auto" w:fill="FFFFFF"/>
        </w:rPr>
        <w:t xml:space="preserve">Пинска, где живет 125 тысяч, это внушительное количество. Начальник, разумеется, объяснил, что парни еще и не то переживут. Однако петиция привела к удивительному результату. Части милиционеров стало стыдно, и они отозвали иски. Например, сотрудники </w:t>
      </w:r>
      <w:r w:rsidR="00054EAE">
        <w:rPr>
          <w:rFonts w:ascii="Tahoma" w:hAnsi="Tahoma" w:cs="Tahoma"/>
          <w:color w:val="000000"/>
          <w:sz w:val="20"/>
          <w:szCs w:val="20"/>
          <w:shd w:val="clear" w:color="auto" w:fill="FFFFFF"/>
        </w:rPr>
        <w:t xml:space="preserve">департамента охраны (хотя там одному реально разбили голову, а другому выбили зуб). </w:t>
      </w:r>
      <w:hyperlink r:id="rId741" w:history="1">
        <w:r w:rsidR="00E1387D" w:rsidRPr="00B9337F">
          <w:rPr>
            <w:rStyle w:val="a3"/>
            <w:rFonts w:ascii="Tahoma" w:hAnsi="Tahoma" w:cs="Tahoma"/>
            <w:sz w:val="20"/>
            <w:szCs w:val="20"/>
            <w:shd w:val="clear" w:color="auto" w:fill="FFFFFF"/>
          </w:rPr>
          <w:t>https://www.racyja.com/hramadstva/petytsyya-ab-pazachargovaj-peraatesta/</w:t>
        </w:r>
      </w:hyperlink>
      <w:r w:rsidR="00E1387D">
        <w:rPr>
          <w:rFonts w:ascii="Tahoma" w:hAnsi="Tahoma" w:cs="Tahoma"/>
          <w:color w:val="000000"/>
          <w:sz w:val="20"/>
          <w:szCs w:val="20"/>
          <w:shd w:val="clear" w:color="auto" w:fill="FFFFFF"/>
        </w:rPr>
        <w:t xml:space="preserve"> </w:t>
      </w:r>
    </w:p>
    <w:p w14:paraId="2D2FCC66" w14:textId="35C653DF" w:rsidR="00E1387D" w:rsidRDefault="00E1387D"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Любые наши действия могут оказаться эффективными. Даже те, что нытикам кажутся глупыми и безнадежными.</w:t>
      </w:r>
    </w:p>
    <w:p w14:paraId="148C53F4" w14:textId="55B0088B" w:rsidR="00E1387D" w:rsidRDefault="00E1387D"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3</w:t>
      </w:r>
      <w:r w:rsidR="001A1DCF">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Д</w:t>
      </w:r>
      <w:r w:rsidR="001A1DCF">
        <w:rPr>
          <w:rFonts w:ascii="Tahoma" w:hAnsi="Tahoma" w:cs="Tahoma"/>
          <w:color w:val="000000"/>
          <w:sz w:val="20"/>
          <w:szCs w:val="20"/>
          <w:shd w:val="clear" w:color="auto" w:fill="FFFFFF"/>
        </w:rPr>
        <w:t>: «Долбить-долбить-долбить»</w:t>
      </w:r>
      <w:r>
        <w:rPr>
          <w:rFonts w:ascii="Tahoma" w:hAnsi="Tahoma" w:cs="Tahoma"/>
          <w:color w:val="000000"/>
          <w:sz w:val="20"/>
          <w:szCs w:val="20"/>
          <w:shd w:val="clear" w:color="auto" w:fill="FFFFFF"/>
        </w:rPr>
        <w:t>.</w:t>
      </w:r>
      <w:r w:rsidR="00E775AB">
        <w:rPr>
          <w:rFonts w:ascii="Tahoma" w:hAnsi="Tahoma" w:cs="Tahoma"/>
          <w:color w:val="000000"/>
          <w:sz w:val="20"/>
          <w:szCs w:val="20"/>
          <w:shd w:val="clear" w:color="auto" w:fill="FFFFFF"/>
        </w:rPr>
        <w:t xml:space="preserve"> Пусть одна из ста петиций приведет к реальному результату. Значит, нужно 100 000 петиций. Или 100 000 000.</w:t>
      </w:r>
    </w:p>
    <w:p w14:paraId="6F8F8729" w14:textId="48F54ED2" w:rsidR="00E775AB" w:rsidRDefault="001A1DCF"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Наша Светлана Тихановская — прекрасная иллюстрация принципа 3-Д. </w:t>
      </w:r>
      <w:r w:rsidR="00F70CDD">
        <w:rPr>
          <w:rFonts w:ascii="Tahoma" w:hAnsi="Tahoma" w:cs="Tahoma"/>
          <w:color w:val="000000"/>
          <w:sz w:val="20"/>
          <w:szCs w:val="20"/>
          <w:shd w:val="clear" w:color="auto" w:fill="FFFFFF"/>
        </w:rPr>
        <w:t xml:space="preserve">Сегодня она </w:t>
      </w:r>
      <w:r w:rsidR="00F70CDD" w:rsidRPr="00F70CDD">
        <w:rPr>
          <w:rFonts w:ascii="Tahoma" w:hAnsi="Tahoma" w:cs="Tahoma"/>
          <w:color w:val="000000"/>
          <w:sz w:val="20"/>
          <w:szCs w:val="20"/>
          <w:shd w:val="clear" w:color="auto" w:fill="FFFFFF"/>
        </w:rPr>
        <w:t>начала рабочий визит в Италию</w:t>
      </w:r>
      <w:r w:rsidR="00F70CDD">
        <w:rPr>
          <w:rFonts w:ascii="Tahoma" w:hAnsi="Tahoma" w:cs="Tahoma"/>
          <w:color w:val="000000"/>
          <w:sz w:val="20"/>
          <w:szCs w:val="20"/>
          <w:shd w:val="clear" w:color="auto" w:fill="FFFFFF"/>
        </w:rPr>
        <w:t xml:space="preserve"> и </w:t>
      </w:r>
      <w:r w:rsidR="00F70CDD" w:rsidRPr="00F70CDD">
        <w:rPr>
          <w:rFonts w:ascii="Tahoma" w:hAnsi="Tahoma" w:cs="Tahoma"/>
          <w:color w:val="000000"/>
          <w:sz w:val="20"/>
          <w:szCs w:val="20"/>
          <w:shd w:val="clear" w:color="auto" w:fill="FFFFFF"/>
        </w:rPr>
        <w:t xml:space="preserve">выступила в Комитете по международным отношениям парламента </w:t>
      </w:r>
      <w:r w:rsidR="00F70CDD">
        <w:rPr>
          <w:rFonts w:ascii="Tahoma" w:hAnsi="Tahoma" w:cs="Tahoma"/>
          <w:color w:val="000000"/>
          <w:sz w:val="20"/>
          <w:szCs w:val="20"/>
          <w:shd w:val="clear" w:color="auto" w:fill="FFFFFF"/>
        </w:rPr>
        <w:t xml:space="preserve">этой </w:t>
      </w:r>
      <w:r w:rsidR="00F70CDD">
        <w:rPr>
          <w:rFonts w:ascii="Tahoma" w:hAnsi="Tahoma" w:cs="Tahoma"/>
          <w:color w:val="000000"/>
          <w:sz w:val="20"/>
          <w:szCs w:val="20"/>
          <w:shd w:val="clear" w:color="auto" w:fill="FFFFFF"/>
        </w:rPr>
        <w:lastRenderedPageBreak/>
        <w:t>страны.</w:t>
      </w:r>
      <w:r w:rsidR="004A6A6B">
        <w:rPr>
          <w:rFonts w:ascii="Tahoma" w:hAnsi="Tahoma" w:cs="Tahoma"/>
          <w:color w:val="000000"/>
          <w:sz w:val="20"/>
          <w:szCs w:val="20"/>
          <w:shd w:val="clear" w:color="auto" w:fill="FFFFFF"/>
        </w:rPr>
        <w:t xml:space="preserve"> Парламентарии поддержали беларусов и обсудили конкретные способы помощи.</w:t>
      </w:r>
      <w:r w:rsidR="00695982">
        <w:rPr>
          <w:rFonts w:ascii="Tahoma" w:hAnsi="Tahoma" w:cs="Tahoma"/>
          <w:color w:val="000000"/>
          <w:sz w:val="20"/>
          <w:szCs w:val="20"/>
          <w:shd w:val="clear" w:color="auto" w:fill="FFFFFF"/>
        </w:rPr>
        <w:t xml:space="preserve"> </w:t>
      </w:r>
      <w:r w:rsidR="008B10FB">
        <w:rPr>
          <w:rFonts w:ascii="Tahoma" w:hAnsi="Tahoma" w:cs="Tahoma"/>
          <w:color w:val="000000"/>
          <w:sz w:val="20"/>
          <w:szCs w:val="20"/>
          <w:shd w:val="clear" w:color="auto" w:fill="FFFFFF"/>
        </w:rPr>
        <w:t>Н</w:t>
      </w:r>
      <w:r w:rsidR="008B10FB" w:rsidRPr="008B10FB">
        <w:rPr>
          <w:rFonts w:ascii="Tahoma" w:hAnsi="Tahoma" w:cs="Tahoma"/>
          <w:color w:val="000000"/>
          <w:sz w:val="20"/>
          <w:szCs w:val="20"/>
          <w:shd w:val="clear" w:color="auto" w:fill="FFFFFF"/>
        </w:rPr>
        <w:t>екоторые депутаты напрямую называли Светлану президентом Беларуси.</w:t>
      </w:r>
    </w:p>
    <w:p w14:paraId="12B47214" w14:textId="1B36933A" w:rsidR="008B10FB" w:rsidRPr="003E1253" w:rsidRDefault="008B10FB" w:rsidP="008B10F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еще к</w:t>
      </w:r>
      <w:r w:rsidRPr="003E1253">
        <w:rPr>
          <w:rFonts w:ascii="Tahoma" w:hAnsi="Tahoma" w:cs="Tahoma"/>
          <w:color w:val="000000"/>
          <w:sz w:val="20"/>
          <w:szCs w:val="20"/>
          <w:shd w:val="clear" w:color="auto" w:fill="FFFFFF"/>
        </w:rPr>
        <w:t xml:space="preserve">анал Светланы Тихановской </w:t>
      </w:r>
      <w:hyperlink r:id="rId742" w:history="1">
        <w:r w:rsidRPr="00B9337F">
          <w:rPr>
            <w:rStyle w:val="a3"/>
            <w:rFonts w:ascii="Tahoma" w:hAnsi="Tahoma" w:cs="Tahoma"/>
            <w:sz w:val="20"/>
            <w:szCs w:val="20"/>
            <w:shd w:val="clear" w:color="auto" w:fill="FFFFFF"/>
          </w:rPr>
          <w:t>https://t.me/tsikhanouskaya</w:t>
        </w:r>
      </w:hyperlink>
      <w:r>
        <w:rPr>
          <w:rFonts w:ascii="Tahoma" w:hAnsi="Tahoma" w:cs="Tahoma"/>
          <w:color w:val="000000"/>
          <w:sz w:val="20"/>
          <w:szCs w:val="20"/>
          <w:shd w:val="clear" w:color="auto" w:fill="FFFFFF"/>
        </w:rPr>
        <w:t xml:space="preserve"> </w:t>
      </w:r>
      <w:r w:rsidRPr="003E1253">
        <w:rPr>
          <w:rFonts w:ascii="Tahoma" w:hAnsi="Tahoma" w:cs="Tahoma"/>
          <w:color w:val="000000"/>
          <w:sz w:val="20"/>
          <w:szCs w:val="20"/>
          <w:shd w:val="clear" w:color="auto" w:fill="FFFFFF"/>
        </w:rPr>
        <w:t>получил галочку верификации</w:t>
      </w:r>
      <w:r>
        <w:rPr>
          <w:rFonts w:ascii="Tahoma" w:hAnsi="Tahoma" w:cs="Tahoma"/>
          <w:color w:val="000000"/>
          <w:sz w:val="20"/>
          <w:szCs w:val="20"/>
          <w:shd w:val="clear" w:color="auto" w:fill="FFFFFF"/>
        </w:rPr>
        <w:t>. Это означает</w:t>
      </w:r>
      <w:r w:rsidRPr="003E1253">
        <w:rPr>
          <w:rFonts w:ascii="Tahoma" w:hAnsi="Tahoma" w:cs="Tahoma"/>
          <w:color w:val="000000"/>
          <w:sz w:val="20"/>
          <w:szCs w:val="20"/>
          <w:shd w:val="clear" w:color="auto" w:fill="FFFFFF"/>
        </w:rPr>
        <w:t>, что канал не поддельный и позволяет отличить его от фейковых.</w:t>
      </w:r>
      <w:r>
        <w:rPr>
          <w:rFonts w:ascii="Tahoma" w:hAnsi="Tahoma" w:cs="Tahoma"/>
          <w:color w:val="000000"/>
          <w:sz w:val="20"/>
          <w:szCs w:val="20"/>
          <w:shd w:val="clear" w:color="auto" w:fill="FFFFFF"/>
        </w:rPr>
        <w:t xml:space="preserve"> Чтобы было понятнее — </w:t>
      </w:r>
      <w:r w:rsidR="00EA761A">
        <w:rPr>
          <w:rFonts w:ascii="Tahoma" w:hAnsi="Tahoma" w:cs="Tahoma"/>
          <w:color w:val="000000"/>
          <w:sz w:val="20"/>
          <w:szCs w:val="20"/>
          <w:shd w:val="clear" w:color="auto" w:fill="FFFFFF"/>
        </w:rPr>
        <w:t>таких беларусских каналов всего около десятка.</w:t>
      </w:r>
    </w:p>
    <w:p w14:paraId="545D614D" w14:textId="41F4D50A" w:rsidR="00EA761A" w:rsidRDefault="00EA761A" w:rsidP="005F6094">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и еще раз спасибо диаспорам. Простите, что мало о вас говорю. Вы важны и нужны нам. Это понимают все. Вот целый фильм о вашей героической деятельности: </w:t>
      </w:r>
      <w:hyperlink r:id="rId743" w:history="1">
        <w:r w:rsidRPr="00B9337F">
          <w:rPr>
            <w:rStyle w:val="a3"/>
            <w:rFonts w:ascii="Tahoma" w:hAnsi="Tahoma" w:cs="Tahoma"/>
            <w:sz w:val="20"/>
            <w:szCs w:val="20"/>
            <w:shd w:val="clear" w:color="auto" w:fill="FFFFFF"/>
          </w:rPr>
          <w:t>https://www.youtube.com/watch?v=pVicAd-fLJM</w:t>
        </w:r>
      </w:hyperlink>
      <w:r>
        <w:rPr>
          <w:rFonts w:ascii="Tahoma" w:hAnsi="Tahoma" w:cs="Tahoma"/>
          <w:color w:val="000000"/>
          <w:sz w:val="20"/>
          <w:szCs w:val="20"/>
          <w:shd w:val="clear" w:color="auto" w:fill="FFFFFF"/>
        </w:rPr>
        <w:t xml:space="preserve">. </w:t>
      </w:r>
      <w:r w:rsidR="00EF2505">
        <w:rPr>
          <w:rFonts w:ascii="Tahoma" w:hAnsi="Tahoma" w:cs="Tahoma"/>
          <w:color w:val="000000"/>
          <w:sz w:val="20"/>
          <w:szCs w:val="20"/>
          <w:shd w:val="clear" w:color="auto" w:fill="FFFFFF"/>
        </w:rPr>
        <w:t>Ваши пикеты и обращения не прекращаются и помогают приблизить день восстановления законности на беларусской земле.</w:t>
      </w:r>
      <w:r w:rsidR="005F6094">
        <w:rPr>
          <w:rFonts w:ascii="Tahoma" w:hAnsi="Tahoma" w:cs="Tahoma"/>
          <w:color w:val="000000"/>
          <w:sz w:val="20"/>
          <w:szCs w:val="20"/>
          <w:shd w:val="clear" w:color="auto" w:fill="FFFFFF"/>
        </w:rPr>
        <w:t xml:space="preserve"> Свежий пример — </w:t>
      </w:r>
      <w:r w:rsidR="00842BAF">
        <w:rPr>
          <w:rFonts w:ascii="Tahoma" w:hAnsi="Tahoma" w:cs="Tahoma"/>
          <w:color w:val="000000"/>
          <w:sz w:val="20"/>
          <w:szCs w:val="20"/>
          <w:shd w:val="clear" w:color="auto" w:fill="FFFFFF"/>
        </w:rPr>
        <w:t>история с</w:t>
      </w:r>
      <w:r w:rsidR="003605EF">
        <w:rPr>
          <w:rFonts w:ascii="Tahoma" w:hAnsi="Tahoma" w:cs="Tahoma"/>
          <w:color w:val="000000"/>
          <w:sz w:val="20"/>
          <w:szCs w:val="20"/>
          <w:shd w:val="clear" w:color="auto" w:fill="FFFFFF"/>
        </w:rPr>
        <w:t>о</w:t>
      </w:r>
      <w:r w:rsidR="00842BAF">
        <w:rPr>
          <w:rFonts w:ascii="Tahoma" w:hAnsi="Tahoma" w:cs="Tahoma"/>
          <w:color w:val="000000"/>
          <w:sz w:val="20"/>
          <w:szCs w:val="20"/>
          <w:shd w:val="clear" w:color="auto" w:fill="FFFFFF"/>
        </w:rPr>
        <w:t xml:space="preserve"> </w:t>
      </w:r>
      <w:r w:rsidR="005F6094" w:rsidRPr="005F6094">
        <w:rPr>
          <w:rFonts w:ascii="Tahoma" w:hAnsi="Tahoma" w:cs="Tahoma"/>
          <w:color w:val="000000"/>
          <w:sz w:val="20"/>
          <w:szCs w:val="20"/>
          <w:shd w:val="clear" w:color="auto" w:fill="FFFFFF"/>
        </w:rPr>
        <w:t>шведск</w:t>
      </w:r>
      <w:r w:rsidR="00842BAF">
        <w:rPr>
          <w:rFonts w:ascii="Tahoma" w:hAnsi="Tahoma" w:cs="Tahoma"/>
          <w:color w:val="000000"/>
          <w:sz w:val="20"/>
          <w:szCs w:val="20"/>
          <w:shd w:val="clear" w:color="auto" w:fill="FFFFFF"/>
        </w:rPr>
        <w:t>им</w:t>
      </w:r>
      <w:r w:rsidR="005F6094" w:rsidRPr="005F6094">
        <w:rPr>
          <w:rFonts w:ascii="Tahoma" w:hAnsi="Tahoma" w:cs="Tahoma"/>
          <w:color w:val="000000"/>
          <w:sz w:val="20"/>
          <w:szCs w:val="20"/>
          <w:shd w:val="clear" w:color="auto" w:fill="FFFFFF"/>
        </w:rPr>
        <w:t xml:space="preserve"> Агентство</w:t>
      </w:r>
      <w:r w:rsidR="00842BAF">
        <w:rPr>
          <w:rFonts w:ascii="Tahoma" w:hAnsi="Tahoma" w:cs="Tahoma"/>
          <w:color w:val="000000"/>
          <w:sz w:val="20"/>
          <w:szCs w:val="20"/>
          <w:shd w:val="clear" w:color="auto" w:fill="FFFFFF"/>
        </w:rPr>
        <w:t>м</w:t>
      </w:r>
      <w:r w:rsidR="005F6094" w:rsidRPr="005F6094">
        <w:rPr>
          <w:rFonts w:ascii="Tahoma" w:hAnsi="Tahoma" w:cs="Tahoma"/>
          <w:color w:val="000000"/>
          <w:sz w:val="20"/>
          <w:szCs w:val="20"/>
          <w:shd w:val="clear" w:color="auto" w:fill="FFFFFF"/>
        </w:rPr>
        <w:t xml:space="preserve"> по кредитованию кредитов (EKN)</w:t>
      </w:r>
      <w:r w:rsidR="00842BAF">
        <w:rPr>
          <w:rFonts w:ascii="Tahoma" w:hAnsi="Tahoma" w:cs="Tahoma"/>
          <w:color w:val="000000"/>
          <w:sz w:val="20"/>
          <w:szCs w:val="20"/>
          <w:shd w:val="clear" w:color="auto" w:fill="FFFFFF"/>
        </w:rPr>
        <w:t>, которое</w:t>
      </w:r>
      <w:r w:rsidR="005F6094" w:rsidRPr="005F6094">
        <w:rPr>
          <w:rFonts w:ascii="Tahoma" w:hAnsi="Tahoma" w:cs="Tahoma"/>
          <w:color w:val="000000"/>
          <w:sz w:val="20"/>
          <w:szCs w:val="20"/>
          <w:shd w:val="clear" w:color="auto" w:fill="FFFFFF"/>
        </w:rPr>
        <w:t xml:space="preserve"> застраховало сделку между шведской фирмой SIEMENS Energy AB и беларусскими госпредприятиями «Минскэнерго» и «Брестэнерго». </w:t>
      </w:r>
      <w:r w:rsidR="00EC5026">
        <w:rPr>
          <w:rFonts w:ascii="Tahoma" w:hAnsi="Tahoma" w:cs="Tahoma"/>
          <w:color w:val="000000"/>
          <w:sz w:val="20"/>
          <w:szCs w:val="20"/>
          <w:shd w:val="clear" w:color="auto" w:fill="FFFFFF"/>
        </w:rPr>
        <w:t xml:space="preserve">Благодаря поднятому диаспорой шуму, </w:t>
      </w:r>
      <w:r w:rsidR="005F6094" w:rsidRPr="005F6094">
        <w:rPr>
          <w:rFonts w:ascii="Tahoma" w:hAnsi="Tahoma" w:cs="Tahoma"/>
          <w:color w:val="000000"/>
          <w:sz w:val="20"/>
          <w:szCs w:val="20"/>
          <w:shd w:val="clear" w:color="auto" w:fill="FFFFFF"/>
        </w:rPr>
        <w:t>EKN заморозило сделку</w:t>
      </w:r>
      <w:r w:rsidR="00EC5026">
        <w:rPr>
          <w:rFonts w:ascii="Tahoma" w:hAnsi="Tahoma" w:cs="Tahoma"/>
          <w:color w:val="000000"/>
          <w:sz w:val="20"/>
          <w:szCs w:val="20"/>
          <w:shd w:val="clear" w:color="auto" w:fill="FFFFFF"/>
        </w:rPr>
        <w:t>.</w:t>
      </w:r>
    </w:p>
    <w:p w14:paraId="06534C25" w14:textId="4E0521AF" w:rsidR="00EF2505" w:rsidRDefault="00EF2505"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Мы впервые почувствовали себя не просто народом, а нацией. Большой</w:t>
      </w:r>
      <w:r w:rsidR="006B646A">
        <w:rPr>
          <w:rFonts w:ascii="Tahoma" w:hAnsi="Tahoma" w:cs="Tahoma"/>
          <w:color w:val="000000"/>
          <w:sz w:val="20"/>
          <w:szCs w:val="20"/>
          <w:shd w:val="clear" w:color="auto" w:fill="FFFFFF"/>
        </w:rPr>
        <w:t>, сплоченной, не помещающейся в границах государства.</w:t>
      </w:r>
    </w:p>
    <w:p w14:paraId="35EA1150" w14:textId="1D20D6E4" w:rsidR="006B646A" w:rsidRDefault="006B646A"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Перестать прибедняться. Нас столько же, сколько греков или шведов. </w:t>
      </w:r>
      <w:r w:rsidR="0044416A">
        <w:rPr>
          <w:rFonts w:ascii="Tahoma" w:hAnsi="Tahoma" w:cs="Tahoma"/>
          <w:color w:val="000000"/>
          <w:sz w:val="20"/>
          <w:szCs w:val="20"/>
          <w:shd w:val="clear" w:color="auto" w:fill="FFFFFF"/>
        </w:rPr>
        <w:t>Мы точно не народец.</w:t>
      </w:r>
    </w:p>
    <w:p w14:paraId="0FE09ACF" w14:textId="678EC2BF" w:rsidR="0044416A" w:rsidRDefault="0044416A"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сегодняшний отчет я сопровожу фотографиями не только из беларусских городов, но и из </w:t>
      </w:r>
      <w:r w:rsidR="0067723F">
        <w:rPr>
          <w:rFonts w:ascii="Tahoma" w:hAnsi="Tahoma" w:cs="Tahoma"/>
          <w:color w:val="000000"/>
          <w:sz w:val="20"/>
          <w:szCs w:val="20"/>
          <w:shd w:val="clear" w:color="auto" w:fill="FFFFFF"/>
        </w:rPr>
        <w:t xml:space="preserve">Вроцлава, </w:t>
      </w:r>
      <w:r w:rsidR="00370926">
        <w:rPr>
          <w:rFonts w:ascii="Tahoma" w:hAnsi="Tahoma" w:cs="Tahoma"/>
          <w:color w:val="000000"/>
          <w:sz w:val="20"/>
          <w:szCs w:val="20"/>
          <w:shd w:val="clear" w:color="auto" w:fill="FFFFFF"/>
        </w:rPr>
        <w:t xml:space="preserve">Москвы, </w:t>
      </w:r>
      <w:r w:rsidR="003605EF">
        <w:rPr>
          <w:rFonts w:ascii="Tahoma" w:hAnsi="Tahoma" w:cs="Tahoma"/>
          <w:color w:val="000000"/>
          <w:sz w:val="20"/>
          <w:szCs w:val="20"/>
          <w:shd w:val="clear" w:color="auto" w:fill="FFFFFF"/>
        </w:rPr>
        <w:t>Гамбурга, Гааги</w:t>
      </w:r>
      <w:r w:rsidR="005947FB">
        <w:rPr>
          <w:rFonts w:ascii="Tahoma" w:hAnsi="Tahoma" w:cs="Tahoma"/>
          <w:color w:val="000000"/>
          <w:sz w:val="20"/>
          <w:szCs w:val="20"/>
          <w:shd w:val="clear" w:color="auto" w:fill="FFFFFF"/>
        </w:rPr>
        <w:t>, Одессы</w:t>
      </w:r>
      <w:r w:rsidR="003605EF">
        <w:rPr>
          <w:rFonts w:ascii="Tahoma" w:hAnsi="Tahoma" w:cs="Tahoma"/>
          <w:color w:val="000000"/>
          <w:sz w:val="20"/>
          <w:szCs w:val="20"/>
          <w:shd w:val="clear" w:color="auto" w:fill="FFFFFF"/>
        </w:rPr>
        <w:t xml:space="preserve">… </w:t>
      </w:r>
    </w:p>
    <w:p w14:paraId="6AD20F06" w14:textId="339A4473" w:rsidR="005947FB" w:rsidRDefault="005947FB"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а у нас впереди</w:t>
      </w:r>
      <w:r w:rsidR="0002578C">
        <w:rPr>
          <w:rFonts w:ascii="Tahoma" w:hAnsi="Tahoma" w:cs="Tahoma"/>
          <w:color w:val="000000"/>
          <w:sz w:val="20"/>
          <w:szCs w:val="20"/>
          <w:shd w:val="clear" w:color="auto" w:fill="FFFFFF"/>
        </w:rPr>
        <w:t xml:space="preserve"> майские праздники. Про День спорта на 1 мая мы уже писали. На 9 мая некоторые экстремистские каналы тоже что-то такое намечает. Ну, и вообще понятно, что в свободное время (если еще и с погодой все будет хорошо) на улицы беларусских городов выйдут сотни тысяч.</w:t>
      </w:r>
      <w:r w:rsidR="00AE41CA">
        <w:rPr>
          <w:rFonts w:ascii="Tahoma" w:hAnsi="Tahoma" w:cs="Tahoma"/>
          <w:color w:val="000000"/>
          <w:sz w:val="20"/>
          <w:szCs w:val="20"/>
          <w:shd w:val="clear" w:color="auto" w:fill="FFFFFF"/>
        </w:rPr>
        <w:t xml:space="preserve"> И по законам статистики большинство из них окажутся сторонниками восстановления законности. «Власти» это понимают и уже готовятся. Кроме традиционного ввода оккупационного корпуса в Минск нас ждут и всякие сюрпризы. Причем не только нас, но и участников этих мероприятий. </w:t>
      </w:r>
    </w:p>
    <w:p w14:paraId="4040B5FC" w14:textId="259AD410" w:rsidR="0000576A" w:rsidRDefault="0000576A"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 непроверенным пока данным, 1 мая работников профсоюзов собираются куда-то вывезти. Куда — не говорят. </w:t>
      </w:r>
      <w:r w:rsidR="00AB6CDF">
        <w:rPr>
          <w:rFonts w:ascii="Tahoma" w:hAnsi="Tahoma" w:cs="Tahoma"/>
          <w:color w:val="000000"/>
          <w:sz w:val="20"/>
          <w:szCs w:val="20"/>
          <w:shd w:val="clear" w:color="auto" w:fill="FFFFFF"/>
        </w:rPr>
        <w:t>Только намекают, что надо будет протестовать против санкций США, которые никак не повлияют</w:t>
      </w:r>
      <w:r>
        <w:rPr>
          <w:rFonts w:ascii="Tahoma" w:hAnsi="Tahoma" w:cs="Tahoma"/>
          <w:color w:val="000000"/>
          <w:sz w:val="20"/>
          <w:szCs w:val="20"/>
          <w:shd w:val="clear" w:color="auto" w:fill="FFFFFF"/>
        </w:rPr>
        <w:t xml:space="preserve"> </w:t>
      </w:r>
      <w:r w:rsidR="00AB6CDF">
        <w:rPr>
          <w:rFonts w:ascii="Tahoma" w:hAnsi="Tahoma" w:cs="Tahoma"/>
          <w:color w:val="000000"/>
          <w:sz w:val="20"/>
          <w:szCs w:val="20"/>
          <w:shd w:val="clear" w:color="auto" w:fill="FFFFFF"/>
        </w:rPr>
        <w:t>на цену и доступность бензина в стране. Участники знают только время и место сбора.</w:t>
      </w:r>
      <w:r w:rsidR="00BC0EAA">
        <w:rPr>
          <w:rFonts w:ascii="Tahoma" w:hAnsi="Tahoma" w:cs="Tahoma"/>
          <w:color w:val="000000"/>
          <w:sz w:val="20"/>
          <w:szCs w:val="20"/>
          <w:shd w:val="clear" w:color="auto" w:fill="FFFFFF"/>
        </w:rPr>
        <w:t xml:space="preserve"> Топ, блин, сикрет.</w:t>
      </w:r>
    </w:p>
    <w:p w14:paraId="3FC62827" w14:textId="2DE4406E" w:rsidR="00BC0EAA" w:rsidRDefault="00BC0EAA"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«Власти» могут говорить, что угодно, но это уже не их страна. Это наша страна, которую они удерживают силой оружия.</w:t>
      </w:r>
    </w:p>
    <w:p w14:paraId="28889ABF" w14:textId="204895E1" w:rsidR="004F2517" w:rsidRDefault="004F2517" w:rsidP="00EA76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А давайте наколдуем хорошую погоду? Чтобы погулять с размахом. А что — в августе, сентябре и даже октябре у нас это получалось. Главное — поверить в себя и </w:t>
      </w:r>
      <w:r w:rsidR="00461E42">
        <w:rPr>
          <w:rFonts w:ascii="Tahoma" w:hAnsi="Tahoma" w:cs="Tahoma"/>
          <w:color w:val="000000"/>
          <w:sz w:val="20"/>
          <w:szCs w:val="20"/>
          <w:shd w:val="clear" w:color="auto" w:fill="FFFFFF"/>
        </w:rPr>
        <w:t>решить, что 1 и 9 мая у нас будет хорошее настроение.</w:t>
      </w:r>
    </w:p>
    <w:p w14:paraId="05DDAC2E" w14:textId="07269C04" w:rsidR="008B10FB" w:rsidRPr="00C774E7" w:rsidRDefault="00461E42" w:rsidP="00F31BE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и небольшой б</w:t>
      </w:r>
      <w:r w:rsidR="0002578C">
        <w:rPr>
          <w:rFonts w:ascii="Tahoma" w:hAnsi="Tahoma" w:cs="Tahoma"/>
          <w:color w:val="000000"/>
          <w:sz w:val="20"/>
          <w:szCs w:val="20"/>
          <w:shd w:val="clear" w:color="auto" w:fill="FFFFFF"/>
        </w:rPr>
        <w:t>онус</w:t>
      </w:r>
      <w:r>
        <w:rPr>
          <w:rFonts w:ascii="Tahoma" w:hAnsi="Tahoma" w:cs="Tahoma"/>
          <w:color w:val="000000"/>
          <w:sz w:val="20"/>
          <w:szCs w:val="20"/>
          <w:shd w:val="clear" w:color="auto" w:fill="FFFFFF"/>
        </w:rPr>
        <w:t xml:space="preserve">, интервью, который Евгения Пастернак дала </w:t>
      </w:r>
      <w:r w:rsidR="00632328">
        <w:rPr>
          <w:rFonts w:ascii="Tahoma" w:hAnsi="Tahoma" w:cs="Tahoma"/>
          <w:color w:val="000000"/>
          <w:sz w:val="20"/>
          <w:szCs w:val="20"/>
          <w:shd w:val="clear" w:color="auto" w:fill="FFFFFF"/>
        </w:rPr>
        <w:t>проекту «Жизнь-Малина»</w:t>
      </w:r>
      <w:r w:rsidR="0002578C">
        <w:rPr>
          <w:rFonts w:ascii="Tahoma" w:hAnsi="Tahoma" w:cs="Tahoma"/>
          <w:color w:val="000000"/>
          <w:sz w:val="20"/>
          <w:szCs w:val="20"/>
          <w:shd w:val="clear" w:color="auto" w:fill="FFFFFF"/>
        </w:rPr>
        <w:t xml:space="preserve">: </w:t>
      </w:r>
      <w:hyperlink r:id="rId744" w:history="1">
        <w:r w:rsidR="0002578C" w:rsidRPr="00B9337F">
          <w:rPr>
            <w:rStyle w:val="a3"/>
            <w:rFonts w:ascii="Tahoma" w:hAnsi="Tahoma" w:cs="Tahoma"/>
            <w:sz w:val="20"/>
            <w:szCs w:val="20"/>
            <w:shd w:val="clear" w:color="auto" w:fill="FFFFFF"/>
          </w:rPr>
          <w:t>https://youtu.be/OdVpZVjL11Y</w:t>
        </w:r>
      </w:hyperlink>
      <w:r w:rsidR="0002578C">
        <w:rPr>
          <w:rFonts w:ascii="Tahoma" w:hAnsi="Tahoma" w:cs="Tahoma"/>
          <w:color w:val="000000"/>
          <w:sz w:val="20"/>
          <w:szCs w:val="20"/>
          <w:shd w:val="clear" w:color="auto" w:fill="FFFFFF"/>
        </w:rPr>
        <w:t xml:space="preserve"> </w:t>
      </w:r>
    </w:p>
    <w:p w14:paraId="21C7B60B" w14:textId="77777777" w:rsidR="00F31BE9" w:rsidRPr="00A77E0B" w:rsidRDefault="00D111F5" w:rsidP="00F31BE9">
      <w:pPr>
        <w:rPr>
          <w:rFonts w:ascii="Tahoma" w:hAnsi="Tahoma" w:cs="Tahoma"/>
          <w:color w:val="000000"/>
          <w:sz w:val="20"/>
          <w:szCs w:val="20"/>
          <w:shd w:val="clear" w:color="auto" w:fill="FFFFFF"/>
          <w:lang w:val="be-BY"/>
        </w:rPr>
      </w:pPr>
      <w:hyperlink r:id="rId745" w:history="1">
        <w:r w:rsidR="00F31BE9" w:rsidRPr="00A77E0B">
          <w:rPr>
            <w:rFonts w:ascii="inherit" w:eastAsia="Times New Roman" w:hAnsi="inherit" w:cs="Segoe UI Historic"/>
            <w:color w:val="0000FF"/>
            <w:sz w:val="23"/>
            <w:szCs w:val="23"/>
            <w:u w:val="single"/>
            <w:bdr w:val="none" w:sz="0" w:space="0" w:color="auto" w:frame="1"/>
            <w:lang w:val="be-BY" w:eastAsia="ru-RU"/>
          </w:rPr>
          <w:t>#жывеБеларусь</w:t>
        </w:r>
      </w:hyperlink>
      <w:r w:rsidR="00F31BE9" w:rsidRPr="00A77E0B">
        <w:rPr>
          <w:rFonts w:ascii="Segoe UI Historic" w:eastAsia="Times New Roman" w:hAnsi="Segoe UI Historic" w:cs="Segoe UI Historic"/>
          <w:color w:val="050505"/>
          <w:sz w:val="23"/>
          <w:szCs w:val="23"/>
          <w:lang w:val="be-BY" w:eastAsia="ru-RU"/>
        </w:rPr>
        <w:t xml:space="preserve"> </w:t>
      </w:r>
      <w:hyperlink r:id="rId746" w:history="1">
        <w:r w:rsidR="00F31BE9" w:rsidRPr="00A77E0B">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F31BE9" w:rsidRPr="00A77E0B">
        <w:rPr>
          <w:rFonts w:ascii="Tahoma" w:hAnsi="Tahoma" w:cs="Tahoma"/>
          <w:color w:val="000000"/>
          <w:sz w:val="20"/>
          <w:szCs w:val="20"/>
          <w:shd w:val="clear" w:color="auto" w:fill="FFFFFF"/>
          <w:lang w:val="be-BY"/>
        </w:rPr>
        <w:t xml:space="preserve"> </w:t>
      </w:r>
    </w:p>
    <w:p w14:paraId="3B613E0F" w14:textId="21E6591D" w:rsidR="00974809" w:rsidRDefault="00974809" w:rsidP="009D29F5">
      <w:pPr>
        <w:rPr>
          <w:rFonts w:ascii="Tahoma" w:hAnsi="Tahoma" w:cs="Tahoma"/>
          <w:color w:val="000000"/>
          <w:sz w:val="20"/>
          <w:szCs w:val="20"/>
          <w:shd w:val="clear" w:color="auto" w:fill="FFFFFF"/>
          <w:lang w:val="be-BY"/>
        </w:rPr>
      </w:pPr>
    </w:p>
    <w:p w14:paraId="0B4FFC07" w14:textId="77777777" w:rsidR="00802AE1" w:rsidRDefault="00802AE1"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 мая.</w:t>
      </w:r>
    </w:p>
    <w:p w14:paraId="25F4EEBC" w14:textId="7A7E1B13" w:rsidR="00802AE1" w:rsidRDefault="00802AE1"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53657C">
        <w:rPr>
          <w:rFonts w:ascii="Tahoma" w:hAnsi="Tahoma" w:cs="Tahoma"/>
          <w:color w:val="000000"/>
          <w:sz w:val="20"/>
          <w:szCs w:val="20"/>
          <w:shd w:val="clear" w:color="auto" w:fill="FFFFFF"/>
        </w:rPr>
        <w:t>З</w:t>
      </w:r>
      <w:r w:rsidR="00A6732E">
        <w:rPr>
          <w:rFonts w:ascii="Tahoma" w:hAnsi="Tahoma" w:cs="Tahoma"/>
          <w:color w:val="000000"/>
          <w:sz w:val="20"/>
          <w:szCs w:val="20"/>
          <w:shd w:val="clear" w:color="auto" w:fill="FFFFFF"/>
        </w:rPr>
        <w:t xml:space="preserve"> 1 </w:t>
      </w:r>
      <w:r w:rsidR="0053657C">
        <w:rPr>
          <w:rFonts w:ascii="Tahoma" w:hAnsi="Tahoma" w:cs="Tahoma"/>
          <w:color w:val="000000"/>
          <w:sz w:val="20"/>
          <w:szCs w:val="20"/>
          <w:shd w:val="clear" w:color="auto" w:fill="FFFFFF"/>
          <w:lang w:val="be-BY"/>
        </w:rPr>
        <w:t>траўня</w:t>
      </w:r>
      <w:r w:rsidR="00A6732E">
        <w:rPr>
          <w:rFonts w:ascii="Tahoma" w:hAnsi="Tahoma" w:cs="Tahoma"/>
          <w:color w:val="000000"/>
          <w:sz w:val="20"/>
          <w:szCs w:val="20"/>
          <w:shd w:val="clear" w:color="auto" w:fill="FFFFFF"/>
        </w:rPr>
        <w:t>; б</w:t>
      </w:r>
      <w:r>
        <w:rPr>
          <w:rFonts w:ascii="Tahoma" w:hAnsi="Tahoma" w:cs="Tahoma"/>
          <w:color w:val="000000"/>
          <w:sz w:val="20"/>
          <w:szCs w:val="20"/>
          <w:shd w:val="clear" w:color="auto" w:fill="FFFFFF"/>
        </w:rPr>
        <w:t xml:space="preserve">ессмысленный пикет; </w:t>
      </w:r>
      <w:r w:rsidR="007E70D9">
        <w:rPr>
          <w:rFonts w:ascii="Tahoma" w:hAnsi="Tahoma" w:cs="Tahoma"/>
          <w:color w:val="000000"/>
          <w:sz w:val="20"/>
          <w:szCs w:val="20"/>
          <w:shd w:val="clear" w:color="auto" w:fill="FFFFFF"/>
        </w:rPr>
        <w:t>о ковиде</w:t>
      </w:r>
      <w:r w:rsidR="00E82F1D">
        <w:rPr>
          <w:rFonts w:ascii="Tahoma" w:hAnsi="Tahoma" w:cs="Tahoma"/>
          <w:color w:val="000000"/>
          <w:sz w:val="20"/>
          <w:szCs w:val="20"/>
          <w:shd w:val="clear" w:color="auto" w:fill="FFFFFF"/>
        </w:rPr>
        <w:t xml:space="preserve"> и не только</w:t>
      </w:r>
      <w:r w:rsidR="007E70D9">
        <w:rPr>
          <w:rFonts w:ascii="Tahoma" w:hAnsi="Tahoma" w:cs="Tahoma"/>
          <w:color w:val="000000"/>
          <w:sz w:val="20"/>
          <w:szCs w:val="20"/>
          <w:shd w:val="clear" w:color="auto" w:fill="FFFFFF"/>
        </w:rPr>
        <w:t xml:space="preserve">; </w:t>
      </w:r>
      <w:r w:rsidR="00756689">
        <w:rPr>
          <w:rFonts w:ascii="Tahoma" w:hAnsi="Tahoma" w:cs="Tahoma"/>
          <w:color w:val="000000"/>
          <w:sz w:val="20"/>
          <w:szCs w:val="20"/>
          <w:shd w:val="clear" w:color="auto" w:fill="FFFFFF"/>
        </w:rPr>
        <w:t xml:space="preserve">экономическое пике; </w:t>
      </w:r>
      <w:r w:rsidR="00041248">
        <w:rPr>
          <w:rFonts w:ascii="Tahoma" w:hAnsi="Tahoma" w:cs="Tahoma"/>
          <w:color w:val="000000"/>
          <w:sz w:val="20"/>
          <w:szCs w:val="20"/>
          <w:shd w:val="clear" w:color="auto" w:fill="FFFFFF"/>
        </w:rPr>
        <w:t>нас поддерживают</w:t>
      </w:r>
      <w:r w:rsidR="00A1781A">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девять месяцев подходят к концу</w:t>
      </w:r>
      <w:r w:rsidR="00322418">
        <w:rPr>
          <w:rFonts w:ascii="Tahoma" w:hAnsi="Tahoma" w:cs="Tahoma"/>
          <w:color w:val="000000"/>
          <w:sz w:val="20"/>
          <w:szCs w:val="20"/>
          <w:shd w:val="clear" w:color="auto" w:fill="FFFFFF"/>
        </w:rPr>
        <w:t>.</w:t>
      </w:r>
    </w:p>
    <w:p w14:paraId="5FF4BE16" w14:textId="0DDE6305" w:rsidR="00322418" w:rsidRDefault="00A464B8"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r w:rsidR="001F1A9A">
        <w:rPr>
          <w:rFonts w:ascii="Tahoma" w:hAnsi="Tahoma" w:cs="Tahoma"/>
          <w:color w:val="000000"/>
          <w:sz w:val="20"/>
          <w:szCs w:val="20"/>
          <w:shd w:val="clear" w:color="auto" w:fill="FFFFFF"/>
        </w:rPr>
        <w:t>.</w:t>
      </w:r>
    </w:p>
    <w:p w14:paraId="20BAFAAA" w14:textId="1A06437A" w:rsidR="00ED30AC" w:rsidRDefault="001F1A9A" w:rsidP="002B184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1 тра</w:t>
      </w:r>
      <w:r w:rsidR="001444B3">
        <w:rPr>
          <w:rFonts w:ascii="Tahoma" w:hAnsi="Tahoma" w:cs="Tahoma"/>
          <w:color w:val="000000"/>
          <w:sz w:val="20"/>
          <w:szCs w:val="20"/>
          <w:shd w:val="clear" w:color="auto" w:fill="FFFFFF"/>
          <w:lang w:val="be-BY"/>
        </w:rPr>
        <w:t xml:space="preserve">ўня шмат каму захацелася зрабіць святам. </w:t>
      </w:r>
      <w:r w:rsidR="00E22D66">
        <w:rPr>
          <w:rFonts w:ascii="Tahoma" w:hAnsi="Tahoma" w:cs="Tahoma"/>
          <w:color w:val="000000"/>
          <w:sz w:val="20"/>
          <w:szCs w:val="20"/>
          <w:shd w:val="clear" w:color="auto" w:fill="FFFFFF"/>
          <w:lang w:val="be-BY"/>
        </w:rPr>
        <w:t xml:space="preserve">Проста зараз ідзе імпрэза </w:t>
      </w:r>
      <w:r w:rsidR="00E22D66" w:rsidRPr="00494DB2">
        <w:rPr>
          <w:rFonts w:ascii="Tahoma" w:hAnsi="Tahoma" w:cs="Tahoma"/>
          <w:color w:val="000000"/>
          <w:sz w:val="20"/>
          <w:szCs w:val="20"/>
          <w:shd w:val="clear" w:color="auto" w:fill="FFFFFF"/>
          <w:lang w:val="be-BY"/>
        </w:rPr>
        <w:t>Зміцера Вайцюшкевіча</w:t>
      </w:r>
      <w:r w:rsidR="00E22D66">
        <w:rPr>
          <w:rFonts w:ascii="Tahoma" w:hAnsi="Tahoma" w:cs="Tahoma"/>
          <w:color w:val="000000"/>
          <w:sz w:val="20"/>
          <w:szCs w:val="20"/>
          <w:shd w:val="clear" w:color="auto" w:fill="FFFFFF"/>
          <w:lang w:val="be-BY"/>
        </w:rPr>
        <w:t xml:space="preserve">: </w:t>
      </w:r>
      <w:hyperlink r:id="rId747" w:history="1">
        <w:r w:rsidR="00E22D66" w:rsidRPr="005E26BC">
          <w:rPr>
            <w:rStyle w:val="a3"/>
            <w:rFonts w:ascii="Tahoma" w:hAnsi="Tahoma" w:cs="Tahoma"/>
            <w:sz w:val="20"/>
            <w:szCs w:val="20"/>
            <w:shd w:val="clear" w:color="auto" w:fill="FFFFFF"/>
            <w:lang w:val="be-BY"/>
          </w:rPr>
          <w:t>https://youtu.be/ljK0BVsD6SQ</w:t>
        </w:r>
      </w:hyperlink>
      <w:r w:rsidR="00E22D66">
        <w:rPr>
          <w:rFonts w:ascii="Tahoma" w:hAnsi="Tahoma" w:cs="Tahoma"/>
          <w:color w:val="000000"/>
          <w:sz w:val="20"/>
          <w:szCs w:val="20"/>
          <w:shd w:val="clear" w:color="auto" w:fill="FFFFFF"/>
          <w:lang w:val="be-BY"/>
        </w:rPr>
        <w:t xml:space="preserve">. </w:t>
      </w:r>
      <w:r w:rsidR="00F21E32">
        <w:rPr>
          <w:rFonts w:ascii="Tahoma" w:hAnsi="Tahoma" w:cs="Tahoma"/>
          <w:color w:val="000000"/>
          <w:sz w:val="20"/>
          <w:szCs w:val="20"/>
          <w:shd w:val="clear" w:color="auto" w:fill="FFFFFF"/>
          <w:lang w:val="be-BY"/>
        </w:rPr>
        <w:t xml:space="preserve">“Красная Зелень” </w:t>
      </w:r>
      <w:r w:rsidR="00075956">
        <w:rPr>
          <w:rFonts w:ascii="Tahoma" w:hAnsi="Tahoma" w:cs="Tahoma"/>
          <w:color w:val="000000"/>
          <w:sz w:val="20"/>
          <w:szCs w:val="20"/>
          <w:shd w:val="clear" w:color="auto" w:fill="FFFFFF"/>
          <w:lang w:val="be-BY"/>
        </w:rPr>
        <w:t>выпусціла</w:t>
      </w:r>
      <w:r w:rsidR="00F21E32">
        <w:rPr>
          <w:rFonts w:ascii="Tahoma" w:hAnsi="Tahoma" w:cs="Tahoma"/>
          <w:color w:val="000000"/>
          <w:sz w:val="20"/>
          <w:szCs w:val="20"/>
          <w:shd w:val="clear" w:color="auto" w:fill="FFFFFF"/>
          <w:lang w:val="be-BY"/>
        </w:rPr>
        <w:t xml:space="preserve"> адмыслова для сёння </w:t>
      </w:r>
      <w:r w:rsidR="00A71054">
        <w:rPr>
          <w:rFonts w:ascii="Tahoma" w:hAnsi="Tahoma" w:cs="Tahoma"/>
          <w:color w:val="000000"/>
          <w:sz w:val="20"/>
          <w:szCs w:val="20"/>
          <w:shd w:val="clear" w:color="auto" w:fill="FFFFFF"/>
          <w:lang w:val="be-BY"/>
        </w:rPr>
        <w:t xml:space="preserve">“першамайскі” кліп </w:t>
      </w:r>
      <w:hyperlink r:id="rId748" w:history="1">
        <w:r w:rsidR="00A71054" w:rsidRPr="005E26BC">
          <w:rPr>
            <w:rStyle w:val="a3"/>
            <w:rFonts w:ascii="Tahoma" w:hAnsi="Tahoma" w:cs="Tahoma"/>
            <w:sz w:val="20"/>
            <w:szCs w:val="20"/>
            <w:shd w:val="clear" w:color="auto" w:fill="FFFFFF"/>
            <w:lang w:val="be-BY"/>
          </w:rPr>
          <w:t>https://www.youtube.com/watch?v=wjsNVCGyR4M</w:t>
        </w:r>
      </w:hyperlink>
      <w:r w:rsidR="00A71054">
        <w:rPr>
          <w:rFonts w:ascii="Tahoma" w:hAnsi="Tahoma" w:cs="Tahoma"/>
          <w:color w:val="000000"/>
          <w:sz w:val="20"/>
          <w:szCs w:val="20"/>
          <w:shd w:val="clear" w:color="auto" w:fill="FFFFFF"/>
          <w:lang w:val="be-BY"/>
        </w:rPr>
        <w:t>. Глядзець да апошняга кадра!</w:t>
      </w:r>
      <w:r w:rsidR="00ED30AC">
        <w:rPr>
          <w:rFonts w:ascii="Tahoma" w:hAnsi="Tahoma" w:cs="Tahoma"/>
          <w:color w:val="000000"/>
          <w:sz w:val="20"/>
          <w:szCs w:val="20"/>
          <w:shd w:val="clear" w:color="auto" w:fill="FFFFFF"/>
          <w:lang w:val="be-BY"/>
        </w:rPr>
        <w:t xml:space="preserve"> Заўтра плануецца выхад альбома</w:t>
      </w:r>
      <w:r w:rsidR="002B184A">
        <w:rPr>
          <w:rFonts w:ascii="Tahoma" w:hAnsi="Tahoma" w:cs="Tahoma"/>
          <w:color w:val="000000"/>
          <w:sz w:val="20"/>
          <w:szCs w:val="20"/>
          <w:shd w:val="clear" w:color="auto" w:fill="FFFFFF"/>
          <w:lang w:val="be-BY"/>
        </w:rPr>
        <w:t xml:space="preserve"> </w:t>
      </w:r>
      <w:r w:rsidR="002B184A" w:rsidRPr="00274D0C">
        <w:rPr>
          <w:rFonts w:ascii="Tahoma" w:hAnsi="Tahoma" w:cs="Tahoma"/>
          <w:color w:val="000000"/>
          <w:sz w:val="20"/>
          <w:szCs w:val="20"/>
          <w:shd w:val="clear" w:color="auto" w:fill="FFFFFF"/>
          <w:lang w:val="be-BY"/>
        </w:rPr>
        <w:t>«Леаніды вяртаюцца…»</w:t>
      </w:r>
      <w:r w:rsidR="00ED30AC">
        <w:rPr>
          <w:rFonts w:ascii="Tahoma" w:hAnsi="Tahoma" w:cs="Tahoma"/>
          <w:color w:val="000000"/>
          <w:sz w:val="20"/>
          <w:szCs w:val="20"/>
          <w:shd w:val="clear" w:color="auto" w:fill="FFFFFF"/>
          <w:lang w:val="be-BY"/>
        </w:rPr>
        <w:t xml:space="preserve"> </w:t>
      </w:r>
      <w:r w:rsidR="00ED30AC" w:rsidRPr="00274D0C">
        <w:rPr>
          <w:rFonts w:ascii="Tahoma" w:hAnsi="Tahoma" w:cs="Tahoma"/>
          <w:color w:val="000000"/>
          <w:sz w:val="20"/>
          <w:szCs w:val="20"/>
          <w:shd w:val="clear" w:color="auto" w:fill="FFFFFF"/>
          <w:lang w:val="be-BY"/>
        </w:rPr>
        <w:t>на вершы Караткевіча</w:t>
      </w:r>
      <w:r w:rsidR="00ED30AC">
        <w:rPr>
          <w:rFonts w:ascii="Tahoma" w:hAnsi="Tahoma" w:cs="Tahoma"/>
          <w:color w:val="000000"/>
          <w:sz w:val="20"/>
          <w:szCs w:val="20"/>
          <w:shd w:val="clear" w:color="auto" w:fill="FFFFFF"/>
          <w:lang w:val="be-BY"/>
        </w:rPr>
        <w:t xml:space="preserve">: </w:t>
      </w:r>
      <w:hyperlink r:id="rId749" w:history="1">
        <w:r w:rsidR="00ED30AC" w:rsidRPr="005E26BC">
          <w:rPr>
            <w:rStyle w:val="a3"/>
            <w:rFonts w:ascii="Tahoma" w:hAnsi="Tahoma" w:cs="Tahoma"/>
            <w:sz w:val="20"/>
            <w:szCs w:val="20"/>
            <w:shd w:val="clear" w:color="auto" w:fill="FFFFFF"/>
            <w:lang w:val="be-BY"/>
          </w:rPr>
          <w:t>https://nn.by/?c=ar&amp;i=272388</w:t>
        </w:r>
      </w:hyperlink>
      <w:r w:rsidR="00ED30AC">
        <w:rPr>
          <w:rFonts w:ascii="Tahoma" w:hAnsi="Tahoma" w:cs="Tahoma"/>
          <w:color w:val="000000"/>
          <w:sz w:val="20"/>
          <w:szCs w:val="20"/>
          <w:shd w:val="clear" w:color="auto" w:fill="FFFFFF"/>
          <w:lang w:val="be-BY"/>
        </w:rPr>
        <w:t xml:space="preserve">. Яго </w:t>
      </w:r>
      <w:r w:rsidR="00ED30AC">
        <w:rPr>
          <w:rFonts w:ascii="Tahoma" w:hAnsi="Tahoma" w:cs="Tahoma"/>
          <w:color w:val="000000"/>
          <w:sz w:val="20"/>
          <w:szCs w:val="20"/>
          <w:shd w:val="clear" w:color="auto" w:fill="FFFFFF"/>
          <w:lang w:val="be-BY"/>
        </w:rPr>
        <w:lastRenderedPageBreak/>
        <w:t>падрыхта</w:t>
      </w:r>
      <w:r w:rsidR="002B184A">
        <w:rPr>
          <w:rFonts w:ascii="Tahoma" w:hAnsi="Tahoma" w:cs="Tahoma"/>
          <w:color w:val="000000"/>
          <w:sz w:val="20"/>
          <w:szCs w:val="20"/>
          <w:shd w:val="clear" w:color="auto" w:fill="FFFFFF"/>
          <w:lang w:val="be-BY"/>
        </w:rPr>
        <w:t xml:space="preserve">ваў </w:t>
      </w:r>
      <w:r w:rsidR="002B184A" w:rsidRPr="00274D0C">
        <w:rPr>
          <w:rFonts w:ascii="Tahoma" w:hAnsi="Tahoma" w:cs="Tahoma"/>
          <w:color w:val="000000"/>
          <w:sz w:val="20"/>
          <w:szCs w:val="20"/>
          <w:shd w:val="clear" w:color="auto" w:fill="FFFFFF"/>
          <w:lang w:val="be-BY"/>
        </w:rPr>
        <w:t>Алесь Дзянісаў з гурта Dzieciuki</w:t>
      </w:r>
      <w:r w:rsidR="002B184A">
        <w:rPr>
          <w:rFonts w:ascii="Tahoma" w:hAnsi="Tahoma" w:cs="Tahoma"/>
          <w:color w:val="000000"/>
          <w:sz w:val="20"/>
          <w:szCs w:val="20"/>
          <w:shd w:val="clear" w:color="auto" w:fill="FFFFFF"/>
          <w:lang w:val="be-BY"/>
        </w:rPr>
        <w:t>. Ну, а мы фарбуем яйкі у</w:t>
      </w:r>
      <w:r w:rsidR="003A49AB">
        <w:rPr>
          <w:rFonts w:ascii="Tahoma" w:hAnsi="Tahoma" w:cs="Tahoma"/>
          <w:color w:val="000000"/>
          <w:sz w:val="20"/>
          <w:szCs w:val="20"/>
          <w:shd w:val="clear" w:color="auto" w:fill="FFFFFF"/>
          <w:lang w:val="be-BY"/>
        </w:rPr>
        <w:t xml:space="preserve"> нашы колеры. Выглядае радасна. Мо, так лета наклікаем нарэшце?</w:t>
      </w:r>
    </w:p>
    <w:p w14:paraId="5D7963F0" w14:textId="4E2BB1B5" w:rsidR="00D14691" w:rsidRDefault="00D14691" w:rsidP="002B184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Чаму гэта важна? Таму што мы людзі. Таму што нам патрэбныя святы.</w:t>
      </w:r>
      <w:r w:rsidR="002830E8">
        <w:rPr>
          <w:rFonts w:ascii="Tahoma" w:hAnsi="Tahoma" w:cs="Tahoma"/>
          <w:color w:val="000000"/>
          <w:sz w:val="20"/>
          <w:szCs w:val="20"/>
          <w:shd w:val="clear" w:color="auto" w:fill="FFFFFF"/>
          <w:lang w:val="be-BY"/>
        </w:rPr>
        <w:t xml:space="preserve"> І фэсты. І усмешкі. А не гэта вось усё.</w:t>
      </w:r>
    </w:p>
    <w:p w14:paraId="7D4D3E0C" w14:textId="5F35742E" w:rsidR="002830E8" w:rsidRDefault="002830E8" w:rsidP="002B184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Усміхацца, абдымаць адзін аднаго. Хадзіць у госці. Мы ўчора завіталі да сяброў (Жэня</w:t>
      </w:r>
      <w:r w:rsidR="009E4A9D">
        <w:rPr>
          <w:rFonts w:ascii="Tahoma" w:hAnsi="Tahoma" w:cs="Tahoma"/>
          <w:color w:val="000000"/>
          <w:sz w:val="20"/>
          <w:szCs w:val="20"/>
          <w:shd w:val="clear" w:color="auto" w:fill="FFFFFF"/>
          <w:lang w:val="be-BY"/>
        </w:rPr>
        <w:t xml:space="preserve"> з гэтай нагоды</w:t>
      </w:r>
      <w:r>
        <w:rPr>
          <w:rFonts w:ascii="Tahoma" w:hAnsi="Tahoma" w:cs="Tahoma"/>
          <w:color w:val="000000"/>
          <w:sz w:val="20"/>
          <w:szCs w:val="20"/>
          <w:shd w:val="clear" w:color="auto" w:fill="FFFFFF"/>
          <w:lang w:val="be-BY"/>
        </w:rPr>
        <w:t xml:space="preserve"> нават спазнілася са справаздачаю).</w:t>
      </w:r>
    </w:p>
    <w:p w14:paraId="559CB6ED" w14:textId="7F5379A8" w:rsidR="002830E8" w:rsidRDefault="002830E8" w:rsidP="002B184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w:t>
      </w:r>
    </w:p>
    <w:p w14:paraId="62DE90CF" w14:textId="0D5861BD" w:rsidR="00075956" w:rsidRDefault="002830E8" w:rsidP="00DA1F8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1 мая много кому захотелось сделать праздником. Прямо сейчас идет (выступление?)</w:t>
      </w:r>
      <w:r w:rsidR="00DA1F80">
        <w:rPr>
          <w:rFonts w:ascii="Tahoma" w:hAnsi="Tahoma" w:cs="Tahoma"/>
          <w:color w:val="000000"/>
          <w:sz w:val="20"/>
          <w:szCs w:val="20"/>
          <w:shd w:val="clear" w:color="auto" w:fill="FFFFFF"/>
        </w:rPr>
        <w:t xml:space="preserve"> Змитера Войтюшкевича: </w:t>
      </w:r>
      <w:hyperlink r:id="rId750" w:history="1">
        <w:r w:rsidR="00DA1F80" w:rsidRPr="005E26BC">
          <w:rPr>
            <w:rStyle w:val="a3"/>
            <w:rFonts w:ascii="Tahoma" w:hAnsi="Tahoma" w:cs="Tahoma"/>
            <w:sz w:val="20"/>
            <w:szCs w:val="20"/>
            <w:shd w:val="clear" w:color="auto" w:fill="FFFFFF"/>
            <w:lang w:val="be-BY"/>
          </w:rPr>
          <w:t>https://youtu.be/ljK0BVsD6SQ</w:t>
        </w:r>
      </w:hyperlink>
      <w:r w:rsidR="00DA1F80">
        <w:rPr>
          <w:rFonts w:ascii="Tahoma" w:hAnsi="Tahoma" w:cs="Tahoma"/>
          <w:color w:val="000000"/>
          <w:sz w:val="20"/>
          <w:szCs w:val="20"/>
          <w:shd w:val="clear" w:color="auto" w:fill="FFFFFF"/>
          <w:lang w:val="be-BY"/>
        </w:rPr>
        <w:t xml:space="preserve">. </w:t>
      </w:r>
      <w:r w:rsidR="00DA1F80">
        <w:rPr>
          <w:rFonts w:ascii="Tahoma" w:hAnsi="Tahoma" w:cs="Tahoma"/>
          <w:color w:val="000000"/>
          <w:sz w:val="20"/>
          <w:szCs w:val="20"/>
          <w:shd w:val="clear" w:color="auto" w:fill="FFFFFF"/>
        </w:rPr>
        <w:t>«</w:t>
      </w:r>
      <w:r w:rsidR="00DA1F80" w:rsidRPr="00DA1F80">
        <w:rPr>
          <w:rFonts w:ascii="Tahoma" w:hAnsi="Tahoma" w:cs="Tahoma"/>
          <w:color w:val="000000"/>
          <w:sz w:val="20"/>
          <w:szCs w:val="20"/>
          <w:shd w:val="clear" w:color="auto" w:fill="FFFFFF"/>
        </w:rPr>
        <w:t>Красная Зелень</w:t>
      </w:r>
      <w:r w:rsidR="00DA1F80">
        <w:rPr>
          <w:rFonts w:ascii="Tahoma" w:hAnsi="Tahoma" w:cs="Tahoma"/>
          <w:color w:val="000000"/>
          <w:sz w:val="20"/>
          <w:szCs w:val="20"/>
          <w:shd w:val="clear" w:color="auto" w:fill="FFFFFF"/>
        </w:rPr>
        <w:t xml:space="preserve">» </w:t>
      </w:r>
      <w:r w:rsidR="0061641A">
        <w:rPr>
          <w:rFonts w:ascii="Tahoma" w:hAnsi="Tahoma" w:cs="Tahoma"/>
          <w:color w:val="000000"/>
          <w:sz w:val="20"/>
          <w:szCs w:val="20"/>
          <w:shd w:val="clear" w:color="auto" w:fill="FFFFFF"/>
        </w:rPr>
        <w:t>выпустила</w:t>
      </w:r>
      <w:r w:rsidR="00DA1F80">
        <w:rPr>
          <w:rFonts w:ascii="Tahoma" w:hAnsi="Tahoma" w:cs="Tahoma"/>
          <w:color w:val="000000"/>
          <w:sz w:val="20"/>
          <w:szCs w:val="20"/>
          <w:shd w:val="clear" w:color="auto" w:fill="FFFFFF"/>
        </w:rPr>
        <w:t xml:space="preserve"> специально для сегодня «первомайский» клип: </w:t>
      </w:r>
      <w:hyperlink r:id="rId751" w:history="1">
        <w:r w:rsidR="00DA1F80" w:rsidRPr="00DA1F80">
          <w:rPr>
            <w:rStyle w:val="a3"/>
            <w:rFonts w:ascii="Tahoma" w:hAnsi="Tahoma" w:cs="Tahoma"/>
            <w:sz w:val="20"/>
            <w:szCs w:val="20"/>
            <w:shd w:val="clear" w:color="auto" w:fill="FFFFFF"/>
          </w:rPr>
          <w:t>https://www.youtube.com/watch?v=wjsNVCGyR4M</w:t>
        </w:r>
      </w:hyperlink>
      <w:r w:rsidR="00DA1F80" w:rsidRPr="00DA1F80">
        <w:rPr>
          <w:rFonts w:ascii="Tahoma" w:hAnsi="Tahoma" w:cs="Tahoma"/>
          <w:color w:val="000000"/>
          <w:sz w:val="20"/>
          <w:szCs w:val="20"/>
          <w:shd w:val="clear" w:color="auto" w:fill="FFFFFF"/>
        </w:rPr>
        <w:t xml:space="preserve">. </w:t>
      </w:r>
      <w:r w:rsidR="00DA1F80">
        <w:rPr>
          <w:rFonts w:ascii="Tahoma" w:hAnsi="Tahoma" w:cs="Tahoma"/>
          <w:color w:val="000000"/>
          <w:sz w:val="20"/>
          <w:szCs w:val="20"/>
          <w:shd w:val="clear" w:color="auto" w:fill="FFFFFF"/>
        </w:rPr>
        <w:t xml:space="preserve">Смотреть до последнего кадра! Завтра планируется выход </w:t>
      </w:r>
      <w:r w:rsidR="00DA1F80" w:rsidRPr="00DA1F80">
        <w:rPr>
          <w:rFonts w:ascii="Tahoma" w:hAnsi="Tahoma" w:cs="Tahoma"/>
          <w:color w:val="000000"/>
          <w:sz w:val="20"/>
          <w:szCs w:val="20"/>
          <w:shd w:val="clear" w:color="auto" w:fill="FFFFFF"/>
        </w:rPr>
        <w:t>альбома «Леаніды вяртаюцца…» на</w:t>
      </w:r>
      <w:r w:rsidR="00DA1F80">
        <w:rPr>
          <w:rFonts w:ascii="Tahoma" w:hAnsi="Tahoma" w:cs="Tahoma"/>
          <w:color w:val="000000"/>
          <w:sz w:val="20"/>
          <w:szCs w:val="20"/>
          <w:shd w:val="clear" w:color="auto" w:fill="FFFFFF"/>
        </w:rPr>
        <w:t xml:space="preserve"> стихи Короткевича</w:t>
      </w:r>
      <w:r w:rsidR="00DA1F80" w:rsidRPr="00DA1F80">
        <w:rPr>
          <w:rFonts w:ascii="Tahoma" w:hAnsi="Tahoma" w:cs="Tahoma"/>
          <w:color w:val="000000"/>
          <w:sz w:val="20"/>
          <w:szCs w:val="20"/>
          <w:shd w:val="clear" w:color="auto" w:fill="FFFFFF"/>
        </w:rPr>
        <w:t xml:space="preserve">: </w:t>
      </w:r>
      <w:hyperlink r:id="rId752" w:history="1">
        <w:r w:rsidR="00DA1F80" w:rsidRPr="00DA1F80">
          <w:rPr>
            <w:rStyle w:val="a3"/>
            <w:rFonts w:ascii="Tahoma" w:hAnsi="Tahoma" w:cs="Tahoma"/>
            <w:sz w:val="20"/>
            <w:szCs w:val="20"/>
            <w:shd w:val="clear" w:color="auto" w:fill="FFFFFF"/>
          </w:rPr>
          <w:t>https://nn.by/?c=ar&amp;i=272388</w:t>
        </w:r>
      </w:hyperlink>
      <w:r w:rsidR="00DA1F80" w:rsidRPr="00DA1F80">
        <w:rPr>
          <w:rFonts w:ascii="Tahoma" w:hAnsi="Tahoma" w:cs="Tahoma"/>
          <w:color w:val="000000"/>
          <w:sz w:val="20"/>
          <w:szCs w:val="20"/>
          <w:shd w:val="clear" w:color="auto" w:fill="FFFFFF"/>
        </w:rPr>
        <w:t xml:space="preserve">. </w:t>
      </w:r>
      <w:r w:rsidR="00DA1F80">
        <w:rPr>
          <w:rFonts w:ascii="Tahoma" w:hAnsi="Tahoma" w:cs="Tahoma"/>
          <w:color w:val="000000"/>
          <w:sz w:val="20"/>
          <w:szCs w:val="20"/>
          <w:shd w:val="clear" w:color="auto" w:fill="FFFFFF"/>
        </w:rPr>
        <w:t>Е</w:t>
      </w:r>
      <w:r w:rsidR="00DA1F80" w:rsidRPr="00DA1F80">
        <w:rPr>
          <w:rFonts w:ascii="Tahoma" w:hAnsi="Tahoma" w:cs="Tahoma"/>
          <w:color w:val="000000"/>
          <w:sz w:val="20"/>
          <w:szCs w:val="20"/>
          <w:shd w:val="clear" w:color="auto" w:fill="FFFFFF"/>
        </w:rPr>
        <w:t>го</w:t>
      </w:r>
      <w:r w:rsidR="00075956">
        <w:rPr>
          <w:rFonts w:ascii="Tahoma" w:hAnsi="Tahoma" w:cs="Tahoma"/>
          <w:color w:val="000000"/>
          <w:sz w:val="20"/>
          <w:szCs w:val="20"/>
          <w:shd w:val="clear" w:color="auto" w:fill="FFFFFF"/>
          <w:lang w:val="be-BY"/>
        </w:rPr>
        <w:t xml:space="preserve"> </w:t>
      </w:r>
      <w:r w:rsidR="00075956">
        <w:rPr>
          <w:rFonts w:ascii="Tahoma" w:hAnsi="Tahoma" w:cs="Tahoma"/>
          <w:color w:val="000000"/>
          <w:sz w:val="20"/>
          <w:szCs w:val="20"/>
          <w:shd w:val="clear" w:color="auto" w:fill="FFFFFF"/>
        </w:rPr>
        <w:t xml:space="preserve">подготовил Алесь Денисов из группы </w:t>
      </w:r>
      <w:r w:rsidR="00DA1F80" w:rsidRPr="00DA1F80">
        <w:rPr>
          <w:rFonts w:ascii="Tahoma" w:hAnsi="Tahoma" w:cs="Tahoma"/>
          <w:color w:val="000000"/>
          <w:sz w:val="20"/>
          <w:szCs w:val="20"/>
          <w:shd w:val="clear" w:color="auto" w:fill="FFFFFF"/>
        </w:rPr>
        <w:t>Dzieciuki. Ну, а мы</w:t>
      </w:r>
      <w:r w:rsidR="00075956">
        <w:rPr>
          <w:rFonts w:ascii="Tahoma" w:hAnsi="Tahoma" w:cs="Tahoma"/>
          <w:color w:val="000000"/>
          <w:sz w:val="20"/>
          <w:szCs w:val="20"/>
          <w:shd w:val="clear" w:color="auto" w:fill="FFFFFF"/>
        </w:rPr>
        <w:t xml:space="preserve"> красим яйца в наши цвета. Смотрится радостно. Может, так лето накличем наконец?</w:t>
      </w:r>
    </w:p>
    <w:p w14:paraId="768832B2" w14:textId="5400EE22" w:rsidR="00DA1F80" w:rsidRPr="00DA1F80" w:rsidRDefault="00075956" w:rsidP="00DA1F8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Потому что мы люди. Потому что нам нужны праздники. (И еще праздники </w:t>
      </w:r>
      <w:r w:rsidRPr="00075956">
        <w:rPr>
          <mc:AlternateContent>
            <mc:Choice Requires="w16se">
              <w:rFonts w:ascii="Tahoma" w:hAnsi="Tahoma" w:cs="Tahoma"/>
            </mc:Choice>
            <mc:Fallback>
              <w:rFonts w:ascii="Segoe UI Emoji" w:eastAsia="Segoe UI Emoji" w:hAnsi="Segoe UI Emoji" w:cs="Segoe UI Emoji"/>
            </mc:Fallback>
          </mc:AlternateContent>
          <w:color w:val="000000"/>
          <w:sz w:val="20"/>
          <w:szCs w:val="20"/>
          <w:shd w:val="clear" w:color="auto" w:fill="FFFFFF"/>
        </w:rPr>
        <mc:AlternateContent>
          <mc:Choice Requires="w16se">
            <w16se:symEx w16se:font="Segoe UI Emoji" w16se:char="1F60A"/>
          </mc:Choice>
          <mc:Fallback>
            <w:t>😊</w:t>
          </mc:Fallback>
        </mc:AlternateContent>
      </w:r>
      <w:r>
        <w:rPr>
          <w:rFonts w:ascii="Tahoma" w:hAnsi="Tahoma" w:cs="Tahoma"/>
          <w:color w:val="000000"/>
          <w:sz w:val="20"/>
          <w:szCs w:val="20"/>
          <w:shd w:val="clear" w:color="auto" w:fill="FFFFFF"/>
        </w:rPr>
        <w:t xml:space="preserve"> .) И улыбки.</w:t>
      </w:r>
      <w:r w:rsidR="0021250E">
        <w:rPr>
          <w:rFonts w:ascii="Tahoma" w:hAnsi="Tahoma" w:cs="Tahoma"/>
          <w:color w:val="000000"/>
          <w:sz w:val="20"/>
          <w:szCs w:val="20"/>
          <w:shd w:val="clear" w:color="auto" w:fill="FFFFFF"/>
        </w:rPr>
        <w:t xml:space="preserve"> А не это вот всё.</w:t>
      </w:r>
    </w:p>
    <w:p w14:paraId="620DD331" w14:textId="4ACAAEE6" w:rsidR="00DA1F80" w:rsidRPr="00DA1F80" w:rsidRDefault="0021250E" w:rsidP="00DA1F8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Улыбаться, обнимать друг друга. Ходить в гости. Мы вчера </w:t>
      </w:r>
      <w:r w:rsidR="009E4A9D">
        <w:rPr>
          <w:rFonts w:ascii="Tahoma" w:hAnsi="Tahoma" w:cs="Tahoma"/>
          <w:color w:val="000000"/>
          <w:sz w:val="20"/>
          <w:szCs w:val="20"/>
          <w:shd w:val="clear" w:color="auto" w:fill="FFFFFF"/>
        </w:rPr>
        <w:t>заглянули к друзьям (Жена из-за этого даже опоздала с отчетом).</w:t>
      </w:r>
    </w:p>
    <w:p w14:paraId="406F2275" w14:textId="4D5A77BC" w:rsidR="002830E8" w:rsidRDefault="009E4A9D" w:rsidP="002B184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p>
    <w:p w14:paraId="22B03ED1" w14:textId="4329251A" w:rsidR="009E4A9D" w:rsidRDefault="009E4A9D" w:rsidP="002B184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Ябацьки тоже решили отметить праздник весны и труда.</w:t>
      </w:r>
      <w:r w:rsidR="00F169BD">
        <w:rPr>
          <w:rFonts w:ascii="Tahoma" w:hAnsi="Tahoma" w:cs="Tahoma"/>
          <w:color w:val="000000"/>
          <w:sz w:val="20"/>
          <w:szCs w:val="20"/>
          <w:shd w:val="clear" w:color="auto" w:fill="FFFFFF"/>
        </w:rPr>
        <w:t xml:space="preserve"> Я так понял, планировалась массовая акция </w:t>
      </w:r>
      <w:r w:rsidR="005F6F88">
        <w:rPr>
          <w:rFonts w:ascii="Tahoma" w:hAnsi="Tahoma" w:cs="Tahoma"/>
          <w:color w:val="000000"/>
          <w:sz w:val="20"/>
          <w:szCs w:val="20"/>
          <w:shd w:val="clear" w:color="auto" w:fill="FFFFFF"/>
        </w:rPr>
        <w:t xml:space="preserve">профсоюзов </w:t>
      </w:r>
      <w:r w:rsidR="00F169BD">
        <w:rPr>
          <w:rFonts w:ascii="Tahoma" w:hAnsi="Tahoma" w:cs="Tahoma"/>
          <w:color w:val="000000"/>
          <w:sz w:val="20"/>
          <w:szCs w:val="20"/>
          <w:shd w:val="clear" w:color="auto" w:fill="FFFFFF"/>
        </w:rPr>
        <w:t>у посольства США в знак протеста против санкций. Что вышло на практике.</w:t>
      </w:r>
    </w:p>
    <w:p w14:paraId="56BD9C7F" w14:textId="7CB3F5AC" w:rsidR="00F169BD" w:rsidRDefault="005F6F88" w:rsidP="00F169BD">
      <w:pPr>
        <w:pStyle w:val="a9"/>
        <w:numPr>
          <w:ilvl w:val="0"/>
          <w:numId w:val="20"/>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Людей пришлось свозить автобусами со всей страны. То есть скрести по сусекам.</w:t>
      </w:r>
    </w:p>
    <w:p w14:paraId="1BC0AF1B" w14:textId="227E017F" w:rsidR="005F6F88" w:rsidRDefault="005F6F88" w:rsidP="00F169BD">
      <w:pPr>
        <w:pStyle w:val="a9"/>
        <w:numPr>
          <w:ilvl w:val="0"/>
          <w:numId w:val="20"/>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все равно — наскребли немного. По разным оценкам от нескольких сотен до тысячи участников.</w:t>
      </w:r>
      <w:r w:rsidR="00957282">
        <w:rPr>
          <w:rFonts w:ascii="Tahoma" w:hAnsi="Tahoma" w:cs="Tahoma"/>
          <w:color w:val="000000"/>
          <w:sz w:val="20"/>
          <w:szCs w:val="20"/>
          <w:shd w:val="clear" w:color="auto" w:fill="FFFFFF"/>
        </w:rPr>
        <w:t xml:space="preserve"> А где же миллион беларусских рабочих, которые, если верить «профсоюзам», подписали петицию против санкций?</w:t>
      </w:r>
    </w:p>
    <w:p w14:paraId="1EE4B029" w14:textId="127FD95A" w:rsidR="005F6F88" w:rsidRDefault="005F6F88" w:rsidP="00F169BD">
      <w:pPr>
        <w:pStyle w:val="a9"/>
        <w:numPr>
          <w:ilvl w:val="0"/>
          <w:numId w:val="20"/>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Участникам до последнего не говорили, куда везут (впрочем, </w:t>
      </w:r>
      <w:r w:rsidR="008948E4">
        <w:rPr>
          <w:rFonts w:ascii="Tahoma" w:hAnsi="Tahoma" w:cs="Tahoma"/>
          <w:color w:val="000000"/>
          <w:sz w:val="20"/>
          <w:szCs w:val="20"/>
          <w:shd w:val="clear" w:color="auto" w:fill="FFFFFF"/>
        </w:rPr>
        <w:t>«экстремистские» каналы знали об этом еще позавчера).</w:t>
      </w:r>
    </w:p>
    <w:p w14:paraId="4DC20EFC" w14:textId="0A330AC3" w:rsidR="008948E4" w:rsidRDefault="008948E4" w:rsidP="00F169BD">
      <w:pPr>
        <w:pStyle w:val="a9"/>
        <w:numPr>
          <w:ilvl w:val="0"/>
          <w:numId w:val="20"/>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Время митинга — </w:t>
      </w:r>
      <w:r w:rsidR="00564E66">
        <w:rPr>
          <w:rFonts w:ascii="Tahoma" w:hAnsi="Tahoma" w:cs="Tahoma"/>
          <w:color w:val="000000"/>
          <w:sz w:val="20"/>
          <w:szCs w:val="20"/>
          <w:shd w:val="clear" w:color="auto" w:fill="FFFFFF"/>
        </w:rPr>
        <w:t>15-20 минут. Многие дольше ехали, чем пикетировали.</w:t>
      </w:r>
    </w:p>
    <w:p w14:paraId="633099A1" w14:textId="27F770AE" w:rsidR="00564E66" w:rsidRDefault="00564E66" w:rsidP="00F169BD">
      <w:pPr>
        <w:pStyle w:val="a9"/>
        <w:numPr>
          <w:ilvl w:val="0"/>
          <w:numId w:val="20"/>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в этот стремительный миг ОНТ успела снять репортаж.</w:t>
      </w:r>
    </w:p>
    <w:p w14:paraId="5AAA96C1" w14:textId="1E231914" w:rsidR="00564E66" w:rsidRPr="00F169BD" w:rsidRDefault="00E07E27" w:rsidP="00F169BD">
      <w:pPr>
        <w:pStyle w:val="a9"/>
        <w:numPr>
          <w:ilvl w:val="0"/>
          <w:numId w:val="20"/>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Самое забавное — посольство сегодня не работало. А посол вообще решила пока обосноваться </w:t>
      </w:r>
      <w:r w:rsidR="00B77D9E">
        <w:rPr>
          <w:rFonts w:ascii="Tahoma" w:hAnsi="Tahoma" w:cs="Tahoma"/>
          <w:color w:val="000000"/>
          <w:sz w:val="20"/>
          <w:szCs w:val="20"/>
          <w:shd w:val="clear" w:color="auto" w:fill="FFFFFF"/>
        </w:rPr>
        <w:t>в Вильнюсе. Так что петицию профсоюзный боссик Орда отдал зачем-то в будку беларусской милиции.</w:t>
      </w:r>
    </w:p>
    <w:p w14:paraId="27896E44" w14:textId="7E01076B" w:rsidR="001F1A9A" w:rsidRPr="004F08C6" w:rsidRDefault="00957282" w:rsidP="00802AE1">
      <w:pPr>
        <w:rPr>
          <w:rFonts w:ascii="Tahoma" w:hAnsi="Tahoma" w:cs="Tahoma"/>
          <w:color w:val="000000"/>
          <w:sz w:val="20"/>
          <w:szCs w:val="20"/>
          <w:shd w:val="clear" w:color="auto" w:fill="FFFFFF"/>
        </w:rPr>
      </w:pPr>
      <w:r w:rsidRPr="004F08C6">
        <w:rPr>
          <w:rFonts w:ascii="Tahoma" w:hAnsi="Tahoma" w:cs="Tahoma"/>
          <w:color w:val="000000"/>
          <w:sz w:val="20"/>
          <w:szCs w:val="20"/>
          <w:shd w:val="clear" w:color="auto" w:fill="FFFFFF"/>
        </w:rPr>
        <w:t>То есть единственная функция этого мероприятия — создать картинку для телевизора.</w:t>
      </w:r>
      <w:r w:rsidR="00935DA4" w:rsidRPr="004F08C6">
        <w:rPr>
          <w:rFonts w:ascii="Tahoma" w:hAnsi="Tahoma" w:cs="Tahoma"/>
          <w:color w:val="000000"/>
          <w:sz w:val="20"/>
          <w:szCs w:val="20"/>
          <w:shd w:val="clear" w:color="auto" w:fill="FFFFFF"/>
        </w:rPr>
        <w:t xml:space="preserve"> Может, парням перейти на компьютерную графику? Всяко дешевле, чем гонять автобусы по всей стране. И количество </w:t>
      </w:r>
      <w:r w:rsidR="00F50E89" w:rsidRPr="004F08C6">
        <w:rPr>
          <w:rFonts w:ascii="Tahoma" w:hAnsi="Tahoma" w:cs="Tahoma"/>
          <w:color w:val="000000"/>
          <w:sz w:val="20"/>
          <w:szCs w:val="20"/>
          <w:shd w:val="clear" w:color="auto" w:fill="FFFFFF"/>
        </w:rPr>
        <w:t>митингующих может быть хоть миллион.</w:t>
      </w:r>
    </w:p>
    <w:p w14:paraId="08869979" w14:textId="133940BA" w:rsidR="00F50E89" w:rsidRDefault="003925DA" w:rsidP="00802AE1">
      <w:pPr>
        <w:rPr>
          <w:rFonts w:ascii="Tahoma" w:hAnsi="Tahoma" w:cs="Tahoma"/>
          <w:color w:val="000000"/>
          <w:sz w:val="20"/>
          <w:szCs w:val="20"/>
          <w:shd w:val="clear" w:color="auto" w:fill="FFFFFF"/>
        </w:rPr>
      </w:pPr>
      <w:r w:rsidRPr="004F08C6">
        <w:rPr>
          <w:rFonts w:ascii="Tahoma" w:hAnsi="Tahoma" w:cs="Tahoma"/>
          <w:color w:val="000000"/>
          <w:sz w:val="20"/>
          <w:szCs w:val="20"/>
          <w:shd w:val="clear" w:color="auto" w:fill="FFFFFF"/>
        </w:rPr>
        <w:t>А закончить хотелось бы словами главного государственного санитарного врача Беларуси Александра Тарасенко</w:t>
      </w:r>
      <w:r w:rsidR="004F08C6" w:rsidRPr="004F08C6">
        <w:rPr>
          <w:rFonts w:ascii="Tahoma" w:hAnsi="Tahoma" w:cs="Tahoma"/>
          <w:color w:val="000000"/>
          <w:sz w:val="20"/>
          <w:szCs w:val="20"/>
          <w:shd w:val="clear" w:color="auto" w:fill="FFFFFF"/>
        </w:rPr>
        <w:t xml:space="preserve">. </w:t>
      </w:r>
      <w:r w:rsidR="004F08C6">
        <w:rPr>
          <w:rFonts w:ascii="Tahoma" w:hAnsi="Tahoma" w:cs="Tahoma"/>
          <w:color w:val="000000"/>
          <w:sz w:val="20"/>
          <w:szCs w:val="20"/>
          <w:shd w:val="clear" w:color="auto" w:fill="FFFFFF"/>
        </w:rPr>
        <w:t>«</w:t>
      </w:r>
      <w:r w:rsidR="004F08C6" w:rsidRPr="004F08C6">
        <w:rPr>
          <w:rFonts w:ascii="Tahoma" w:hAnsi="Tahoma" w:cs="Tahoma"/>
          <w:color w:val="000000"/>
          <w:sz w:val="20"/>
          <w:szCs w:val="20"/>
          <w:shd w:val="clear" w:color="auto" w:fill="FFFFFF"/>
        </w:rPr>
        <w:t>Ситуация по коронавирусной инфекции серьезная, напряженная, но контролируемая, поэтому я рекомендую нашим гражданам в преддверии великих праздников, праздничных выходных в мае прислушаться к рекомендациям Минздрава»</w:t>
      </w:r>
      <w:r w:rsidR="007D3031">
        <w:rPr>
          <w:rFonts w:ascii="Tahoma" w:hAnsi="Tahoma" w:cs="Tahoma"/>
          <w:color w:val="000000"/>
          <w:sz w:val="20"/>
          <w:szCs w:val="20"/>
          <w:shd w:val="clear" w:color="auto" w:fill="FFFFFF"/>
        </w:rPr>
        <w:t xml:space="preserve">. </w:t>
      </w:r>
    </w:p>
    <w:p w14:paraId="1674E748" w14:textId="34C5A811" w:rsidR="007D3031" w:rsidRDefault="007D3031"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Например, не собираться в большие толпы.</w:t>
      </w:r>
    </w:p>
    <w:p w14:paraId="1DCD7403" w14:textId="3C41C74F" w:rsidR="007D3031" w:rsidRPr="0021609C" w:rsidRDefault="007D3031"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 не понимае</w:t>
      </w:r>
      <w:r w:rsidRPr="0021609C">
        <w:rPr>
          <w:rFonts w:ascii="Tahoma" w:hAnsi="Tahoma" w:cs="Tahoma"/>
          <w:color w:val="000000"/>
          <w:sz w:val="20"/>
          <w:szCs w:val="20"/>
          <w:shd w:val="clear" w:color="auto" w:fill="FFFFFF"/>
        </w:rPr>
        <w:t xml:space="preserve">те, это другое» </w:t>
      </w:r>
      <w:r w:rsidR="001C5F60" w:rsidRPr="0021609C">
        <w:rPr>
          <w:rFonts w:ascii="Tahoma" w:hAnsi="Tahoma" w:cs="Tahoma"/>
          <w:color w:val="000000"/>
          <w:sz w:val="20"/>
          <w:szCs w:val="20"/>
          <w:shd w:val="clear" w:color="auto" w:fill="FFFFFF"/>
        </w:rPr>
        <w:t>©</w:t>
      </w:r>
    </w:p>
    <w:p w14:paraId="428807FA" w14:textId="5D01A6E8" w:rsidR="00985D2C" w:rsidRPr="0021609C" w:rsidRDefault="00985D2C"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Почему это важно? Сама по себе «добровольная акция возмущенных граждан» — нипочему.</w:t>
      </w:r>
      <w:r w:rsidR="00CE0299" w:rsidRPr="0021609C">
        <w:rPr>
          <w:rFonts w:ascii="Tahoma" w:hAnsi="Tahoma" w:cs="Tahoma"/>
          <w:color w:val="000000"/>
          <w:sz w:val="20"/>
          <w:szCs w:val="20"/>
          <w:shd w:val="clear" w:color="auto" w:fill="FFFFFF"/>
        </w:rPr>
        <w:t xml:space="preserve"> Но бросается в глаза, что они опять нас косплеят. </w:t>
      </w:r>
      <w:r w:rsidR="00AF78C3" w:rsidRPr="0021609C">
        <w:rPr>
          <w:rFonts w:ascii="Tahoma" w:hAnsi="Tahoma" w:cs="Tahoma"/>
          <w:color w:val="000000"/>
          <w:sz w:val="20"/>
          <w:szCs w:val="20"/>
          <w:shd w:val="clear" w:color="auto" w:fill="FFFFFF"/>
        </w:rPr>
        <w:t>Стремительный пикет — фишка протеста. Но наши так делают из соображений безопасности. Они — из соображений показухи.</w:t>
      </w:r>
    </w:p>
    <w:p w14:paraId="236CF75D" w14:textId="363FA146" w:rsidR="00AF78C3" w:rsidRPr="0021609C" w:rsidRDefault="00AF78C3"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Что делать? Изобретать новые формы</w:t>
      </w:r>
      <w:r w:rsidR="00756689" w:rsidRPr="0021609C">
        <w:rPr>
          <w:rFonts w:ascii="Tahoma" w:hAnsi="Tahoma" w:cs="Tahoma"/>
          <w:color w:val="000000"/>
          <w:sz w:val="20"/>
          <w:szCs w:val="20"/>
          <w:shd w:val="clear" w:color="auto" w:fill="FFFFFF"/>
        </w:rPr>
        <w:t>. Показать, что мы умнее и изобретательнее.</w:t>
      </w:r>
    </w:p>
    <w:p w14:paraId="421ACB0D" w14:textId="20D76A03" w:rsidR="00756689" w:rsidRPr="0021609C" w:rsidRDefault="00756689"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 xml:space="preserve">К слову, про ковид. </w:t>
      </w:r>
      <w:r w:rsidR="00522CEE" w:rsidRPr="0021609C">
        <w:rPr>
          <w:rFonts w:ascii="Tahoma" w:hAnsi="Tahoma" w:cs="Tahoma"/>
          <w:color w:val="000000"/>
          <w:sz w:val="20"/>
          <w:szCs w:val="20"/>
          <w:shd w:val="clear" w:color="auto" w:fill="FFFFFF"/>
        </w:rPr>
        <w:t xml:space="preserve">«Власти» очень много рассказывают, как они о нас заботятся, как вот-вот зальют вакциной сначала Беларусь, затем остальной мир. И вакцина, кстати, будет своя, </w:t>
      </w:r>
      <w:r w:rsidR="00522CEE" w:rsidRPr="0021609C">
        <w:rPr>
          <w:rFonts w:ascii="Tahoma" w:hAnsi="Tahoma" w:cs="Tahoma"/>
          <w:color w:val="000000"/>
          <w:sz w:val="20"/>
          <w:szCs w:val="20"/>
          <w:shd w:val="clear" w:color="auto" w:fill="FFFFFF"/>
        </w:rPr>
        <w:lastRenderedPageBreak/>
        <w:t>разработанная идеологически правильными учеными АН РБ. А остальные страны мира</w:t>
      </w:r>
      <w:r w:rsidR="00E73B61" w:rsidRPr="0021609C">
        <w:rPr>
          <w:rFonts w:ascii="Tahoma" w:hAnsi="Tahoma" w:cs="Tahoma"/>
          <w:color w:val="000000"/>
          <w:sz w:val="20"/>
          <w:szCs w:val="20"/>
          <w:shd w:val="clear" w:color="auto" w:fill="FFFFFF"/>
        </w:rPr>
        <w:t xml:space="preserve"> тем временем занимаются делом. В Израиле вакцинировано </w:t>
      </w:r>
      <w:r w:rsidR="00376142" w:rsidRPr="0021609C">
        <w:rPr>
          <w:rFonts w:ascii="Tahoma" w:hAnsi="Tahoma" w:cs="Tahoma"/>
          <w:color w:val="000000"/>
          <w:sz w:val="20"/>
          <w:szCs w:val="20"/>
          <w:shd w:val="clear" w:color="auto" w:fill="FFFFFF"/>
        </w:rPr>
        <w:t xml:space="preserve">более 60% населения. В Великобритании — 50%, </w:t>
      </w:r>
      <w:r w:rsidR="00C97D0B" w:rsidRPr="0021609C">
        <w:rPr>
          <w:rFonts w:ascii="Tahoma" w:hAnsi="Tahoma" w:cs="Tahoma"/>
          <w:color w:val="000000"/>
          <w:sz w:val="20"/>
          <w:szCs w:val="20"/>
          <w:shd w:val="clear" w:color="auto" w:fill="FFFFFF"/>
        </w:rPr>
        <w:t xml:space="preserve">в США — 42%, в Литве и Польше — около 25% (это вообще среднеевропейский показатель). Даже в России привили от ковида </w:t>
      </w:r>
      <w:r w:rsidR="004F0EF2" w:rsidRPr="0021609C">
        <w:rPr>
          <w:rFonts w:ascii="Tahoma" w:hAnsi="Tahoma" w:cs="Tahoma"/>
          <w:color w:val="000000"/>
          <w:sz w:val="20"/>
          <w:szCs w:val="20"/>
          <w:shd w:val="clear" w:color="auto" w:fill="FFFFFF"/>
        </w:rPr>
        <w:t>почти 10%.</w:t>
      </w:r>
    </w:p>
    <w:p w14:paraId="030ABBAD" w14:textId="23D1DD4E" w:rsidR="004F0EF2" w:rsidRPr="0021609C" w:rsidRDefault="004F0EF2"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В Беларуси — 3%.</w:t>
      </w:r>
    </w:p>
    <w:p w14:paraId="4523B0C8" w14:textId="574CD2C3" w:rsidR="004F0EF2" w:rsidRPr="0021609C" w:rsidRDefault="004F0EF2"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Меньше чем в Малайзии, Камбодже и Омане. Чуть больше, чем в Африке в среднем.</w:t>
      </w:r>
    </w:p>
    <w:p w14:paraId="7E893B5F" w14:textId="024D3C9A" w:rsidR="00126CE5" w:rsidRPr="0021609C" w:rsidRDefault="00E82F1D" w:rsidP="00F84A8C">
      <w:pPr>
        <w:rPr>
          <w:rFonts w:ascii="Tahoma" w:hAnsi="Tahoma" w:cs="Tahoma"/>
          <w:color w:val="000000"/>
          <w:sz w:val="20"/>
          <w:szCs w:val="20"/>
          <w:shd w:val="clear" w:color="auto" w:fill="FFFFFF"/>
        </w:rPr>
      </w:pPr>
      <w:r w:rsidRPr="0021609C">
        <w:rPr>
          <w:shd w:val="clear" w:color="auto" w:fill="FFFFFF"/>
        </w:rPr>
        <w:t>«Белые халаты» рассказывают, что это не единственная проблема</w:t>
      </w:r>
      <w:r w:rsidR="00126CE5" w:rsidRPr="0021609C">
        <w:rPr>
          <w:shd w:val="clear" w:color="auto" w:fill="FFFFFF"/>
        </w:rPr>
        <w:t xml:space="preserve"> с прививками. Например, в Минском районе уже не первый год перебои</w:t>
      </w:r>
      <w:r w:rsidR="00F84A8C" w:rsidRPr="0021609C">
        <w:rPr>
          <w:shd w:val="clear" w:color="auto" w:fill="FFFFFF"/>
        </w:rPr>
        <w:t xml:space="preserve"> с вакцинами… от бешенства! </w:t>
      </w:r>
    </w:p>
    <w:p w14:paraId="393E697E" w14:textId="4B2B2485" w:rsidR="00E82F1D" w:rsidRPr="0021609C" w:rsidRDefault="00F84A8C"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 xml:space="preserve">Почему это важно? Потому что </w:t>
      </w:r>
      <w:r w:rsidR="005631B3" w:rsidRPr="0021609C">
        <w:rPr>
          <w:rFonts w:ascii="Tahoma" w:hAnsi="Tahoma" w:cs="Tahoma"/>
          <w:color w:val="000000"/>
          <w:sz w:val="20"/>
          <w:szCs w:val="20"/>
          <w:shd w:val="clear" w:color="auto" w:fill="FFFFFF"/>
        </w:rPr>
        <w:t>разруха в здравоохранении — прямое следствие экономической и политической деятельности «государства».</w:t>
      </w:r>
    </w:p>
    <w:p w14:paraId="5124E333" w14:textId="6E906654" w:rsidR="005631B3" w:rsidRPr="0021609C" w:rsidRDefault="005631B3"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Что делать? Показывать эти цифры людям, которые «политикой не интересуются» и уверены, что их «это не коснется».</w:t>
      </w:r>
    </w:p>
    <w:p w14:paraId="34B2A64B" w14:textId="59B2A50D" w:rsidR="005631B3" w:rsidRPr="0021609C" w:rsidRDefault="004444A3"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 xml:space="preserve">Помните, неделю назад госТВ показала «разоблачительный» репортаж, про Литву, которая чуть ли не загибается от экономических проблем. Тогда еще журналисты порылись в официальной статистике и выяснили, что ВВП на душу населения в Литве </w:t>
      </w:r>
      <w:r w:rsidR="007E48E7" w:rsidRPr="0021609C">
        <w:rPr>
          <w:rFonts w:ascii="Tahoma" w:hAnsi="Tahoma" w:cs="Tahoma"/>
          <w:color w:val="000000"/>
          <w:sz w:val="20"/>
          <w:szCs w:val="20"/>
          <w:shd w:val="clear" w:color="auto" w:fill="FFFFFF"/>
        </w:rPr>
        <w:t xml:space="preserve">в 3,5 раза выше, чем в Беларуси. </w:t>
      </w:r>
      <w:r w:rsidR="00DF3208" w:rsidRPr="0021609C">
        <w:rPr>
          <w:rFonts w:ascii="Tahoma" w:hAnsi="Tahoma" w:cs="Tahoma"/>
          <w:color w:val="000000"/>
          <w:sz w:val="20"/>
          <w:szCs w:val="20"/>
          <w:shd w:val="clear" w:color="auto" w:fill="FFFFFF"/>
        </w:rPr>
        <w:t xml:space="preserve">Зарплаты — в 2,5 раза. А объем экспорта почти равен беларусскому, хотя в Литве </w:t>
      </w:r>
      <w:r w:rsidR="00DE1CB4" w:rsidRPr="0021609C">
        <w:rPr>
          <w:rFonts w:ascii="Tahoma" w:hAnsi="Tahoma" w:cs="Tahoma"/>
          <w:color w:val="000000"/>
          <w:sz w:val="20"/>
          <w:szCs w:val="20"/>
          <w:shd w:val="clear" w:color="auto" w:fill="FFFFFF"/>
        </w:rPr>
        <w:t>живет в 3,3 раза меньше народу.</w:t>
      </w:r>
    </w:p>
    <w:p w14:paraId="5A8A09D2" w14:textId="01362EE3" w:rsidR="00B36103" w:rsidRPr="0021609C" w:rsidRDefault="00DE1CB4" w:rsidP="00802AE1">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 xml:space="preserve">Так вот, сегодня у меня произошел телефонный </w:t>
      </w:r>
      <w:r w:rsidR="00564C2F" w:rsidRPr="0021609C">
        <w:rPr>
          <w:rFonts w:ascii="Tahoma" w:hAnsi="Tahoma" w:cs="Tahoma"/>
          <w:color w:val="000000"/>
          <w:sz w:val="20"/>
          <w:szCs w:val="20"/>
          <w:shd w:val="clear" w:color="auto" w:fill="FFFFFF"/>
        </w:rPr>
        <w:t xml:space="preserve">разговор с мамой. Она уже начала прозревать, но телевизор по-прежнему смотрит, поэтому уверена, что везде в мире разбой и </w:t>
      </w:r>
      <w:r w:rsidR="00C735F8" w:rsidRPr="0021609C">
        <w:rPr>
          <w:rFonts w:ascii="Tahoma" w:hAnsi="Tahoma" w:cs="Tahoma"/>
          <w:color w:val="000000"/>
          <w:sz w:val="20"/>
          <w:szCs w:val="20"/>
          <w:shd w:val="clear" w:color="auto" w:fill="FFFFFF"/>
        </w:rPr>
        <w:t>разруха. Особенно в Польше почему-то. Я ей предлагал узнать правду у племянницы, которая живет в Польше, или хотя бы у гродненских родственников (я там родился, у меня полгорода родни). Не захотела. Но Дорогое Мироздание тут же подсунуло мне интересную статистику.</w:t>
      </w:r>
      <w:r w:rsidR="002617DC" w:rsidRPr="0021609C">
        <w:rPr>
          <w:rFonts w:ascii="Tahoma" w:hAnsi="Tahoma" w:cs="Tahoma"/>
          <w:color w:val="000000"/>
          <w:sz w:val="20"/>
          <w:szCs w:val="20"/>
          <w:shd w:val="clear" w:color="auto" w:fill="FFFFFF"/>
        </w:rPr>
        <w:t xml:space="preserve"> </w:t>
      </w:r>
      <w:r w:rsidR="00B36103" w:rsidRPr="0021609C">
        <w:rPr>
          <w:rFonts w:ascii="Tahoma" w:hAnsi="Tahoma" w:cs="Tahoma"/>
          <w:color w:val="000000"/>
          <w:sz w:val="20"/>
          <w:szCs w:val="20"/>
          <w:shd w:val="clear" w:color="auto" w:fill="FFFFFF"/>
        </w:rPr>
        <w:t>Население Гродно — 356 000. Население Белостока — 297 000.</w:t>
      </w:r>
      <w:r w:rsidR="002617DC" w:rsidRPr="0021609C">
        <w:rPr>
          <w:rFonts w:ascii="Tahoma" w:hAnsi="Tahoma" w:cs="Tahoma"/>
          <w:color w:val="000000"/>
          <w:sz w:val="20"/>
          <w:szCs w:val="20"/>
          <w:shd w:val="clear" w:color="auto" w:fill="FFFFFF"/>
        </w:rPr>
        <w:t xml:space="preserve"> </w:t>
      </w:r>
      <w:r w:rsidR="00B36103" w:rsidRPr="0021609C">
        <w:rPr>
          <w:rFonts w:ascii="Tahoma" w:hAnsi="Tahoma" w:cs="Tahoma"/>
          <w:color w:val="000000"/>
          <w:sz w:val="20"/>
          <w:szCs w:val="20"/>
          <w:shd w:val="clear" w:color="auto" w:fill="FFFFFF"/>
        </w:rPr>
        <w:t>Бюджет Белостока больше в 2,5 раза.</w:t>
      </w:r>
    </w:p>
    <w:p w14:paraId="02E84029" w14:textId="4FDA4E65" w:rsidR="00B84437" w:rsidRPr="0021609C" w:rsidRDefault="002617DC" w:rsidP="000156C3">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В беларусских регионах вообще</w:t>
      </w:r>
      <w:r w:rsidR="00B84437" w:rsidRPr="0021609C">
        <w:rPr>
          <w:rFonts w:ascii="Tahoma" w:hAnsi="Tahoma" w:cs="Tahoma"/>
          <w:color w:val="000000"/>
          <w:sz w:val="20"/>
          <w:szCs w:val="20"/>
          <w:shd w:val="clear" w:color="auto" w:fill="FFFFFF"/>
        </w:rPr>
        <w:t xml:space="preserve"> всё падает стремительнее, чем в Минске. За первый квартал 2021 в 22 районах страны зарплаты упали больше чем на 100 рублей. Кое-где — больше чем на  200 рублей.</w:t>
      </w:r>
      <w:r w:rsidR="000156C3" w:rsidRPr="0021609C">
        <w:rPr>
          <w:rFonts w:ascii="Tahoma" w:hAnsi="Tahoma" w:cs="Tahoma"/>
          <w:color w:val="000000"/>
          <w:sz w:val="20"/>
          <w:szCs w:val="20"/>
          <w:shd w:val="clear" w:color="auto" w:fill="FFFFFF"/>
        </w:rPr>
        <w:t xml:space="preserve"> Например, в </w:t>
      </w:r>
      <w:r w:rsidR="00B84437" w:rsidRPr="0021609C">
        <w:rPr>
          <w:rFonts w:ascii="Tahoma" w:hAnsi="Tahoma" w:cs="Tahoma"/>
          <w:color w:val="000000"/>
          <w:sz w:val="20"/>
          <w:szCs w:val="20"/>
          <w:shd w:val="clear" w:color="auto" w:fill="FFFFFF"/>
        </w:rPr>
        <w:t>Солигорск</w:t>
      </w:r>
      <w:r w:rsidR="000156C3" w:rsidRPr="0021609C">
        <w:rPr>
          <w:rFonts w:ascii="Tahoma" w:hAnsi="Tahoma" w:cs="Tahoma"/>
          <w:color w:val="000000"/>
          <w:sz w:val="20"/>
          <w:szCs w:val="20"/>
          <w:shd w:val="clear" w:color="auto" w:fill="FFFFFF"/>
        </w:rPr>
        <w:t>ом</w:t>
      </w:r>
      <w:r w:rsidR="00B84437" w:rsidRPr="0021609C">
        <w:rPr>
          <w:rFonts w:ascii="Tahoma" w:hAnsi="Tahoma" w:cs="Tahoma"/>
          <w:color w:val="000000"/>
          <w:sz w:val="20"/>
          <w:szCs w:val="20"/>
          <w:shd w:val="clear" w:color="auto" w:fill="FFFFFF"/>
        </w:rPr>
        <w:t xml:space="preserve"> район</w:t>
      </w:r>
      <w:r w:rsidR="000156C3" w:rsidRPr="0021609C">
        <w:rPr>
          <w:rFonts w:ascii="Tahoma" w:hAnsi="Tahoma" w:cs="Tahoma"/>
          <w:color w:val="000000"/>
          <w:sz w:val="20"/>
          <w:szCs w:val="20"/>
          <w:shd w:val="clear" w:color="auto" w:fill="FFFFFF"/>
        </w:rPr>
        <w:t xml:space="preserve">е средняя зарплата за первые три месяца упала на </w:t>
      </w:r>
      <w:r w:rsidR="00B84437" w:rsidRPr="0021609C">
        <w:rPr>
          <w:rFonts w:ascii="Tahoma" w:hAnsi="Tahoma" w:cs="Tahoma"/>
          <w:color w:val="000000"/>
          <w:sz w:val="20"/>
          <w:szCs w:val="20"/>
          <w:shd w:val="clear" w:color="auto" w:fill="FFFFFF"/>
        </w:rPr>
        <w:t xml:space="preserve">322,9 рубля </w:t>
      </w:r>
      <w:r w:rsidR="000156C3" w:rsidRPr="0021609C">
        <w:rPr>
          <w:rFonts w:ascii="Tahoma" w:hAnsi="Tahoma" w:cs="Tahoma"/>
          <w:color w:val="000000"/>
          <w:sz w:val="20"/>
          <w:szCs w:val="20"/>
          <w:shd w:val="clear" w:color="auto" w:fill="FFFFFF"/>
        </w:rPr>
        <w:t>по сравнению с</w:t>
      </w:r>
      <w:r w:rsidR="00B84437" w:rsidRPr="0021609C">
        <w:rPr>
          <w:rFonts w:ascii="Tahoma" w:hAnsi="Tahoma" w:cs="Tahoma"/>
          <w:color w:val="000000"/>
          <w:sz w:val="20"/>
          <w:szCs w:val="20"/>
          <w:shd w:val="clear" w:color="auto" w:fill="FFFFFF"/>
        </w:rPr>
        <w:t xml:space="preserve"> декабр</w:t>
      </w:r>
      <w:r w:rsidR="000156C3" w:rsidRPr="0021609C">
        <w:rPr>
          <w:rFonts w:ascii="Tahoma" w:hAnsi="Tahoma" w:cs="Tahoma"/>
          <w:color w:val="000000"/>
          <w:sz w:val="20"/>
          <w:szCs w:val="20"/>
          <w:shd w:val="clear" w:color="auto" w:fill="FFFFFF"/>
        </w:rPr>
        <w:t>ем</w:t>
      </w:r>
      <w:r w:rsidR="00B84437" w:rsidRPr="0021609C">
        <w:rPr>
          <w:rFonts w:ascii="Tahoma" w:hAnsi="Tahoma" w:cs="Tahoma"/>
          <w:color w:val="000000"/>
          <w:sz w:val="20"/>
          <w:szCs w:val="20"/>
          <w:shd w:val="clear" w:color="auto" w:fill="FFFFFF"/>
        </w:rPr>
        <w:t xml:space="preserve"> прошлого года</w:t>
      </w:r>
      <w:r w:rsidR="000156C3" w:rsidRPr="0021609C">
        <w:rPr>
          <w:rFonts w:ascii="Tahoma" w:hAnsi="Tahoma" w:cs="Tahoma"/>
          <w:color w:val="000000"/>
          <w:sz w:val="20"/>
          <w:szCs w:val="20"/>
          <w:shd w:val="clear" w:color="auto" w:fill="FFFFFF"/>
        </w:rPr>
        <w:t xml:space="preserve">. В </w:t>
      </w:r>
      <w:r w:rsidR="00B84437" w:rsidRPr="0021609C">
        <w:rPr>
          <w:rFonts w:ascii="Tahoma" w:hAnsi="Tahoma" w:cs="Tahoma"/>
          <w:color w:val="000000"/>
          <w:sz w:val="20"/>
          <w:szCs w:val="20"/>
          <w:shd w:val="clear" w:color="auto" w:fill="FFFFFF"/>
        </w:rPr>
        <w:t>Березовск</w:t>
      </w:r>
      <w:r w:rsidR="000156C3" w:rsidRPr="0021609C">
        <w:rPr>
          <w:rFonts w:ascii="Tahoma" w:hAnsi="Tahoma" w:cs="Tahoma"/>
          <w:color w:val="000000"/>
          <w:sz w:val="20"/>
          <w:szCs w:val="20"/>
          <w:shd w:val="clear" w:color="auto" w:fill="FFFFFF"/>
        </w:rPr>
        <w:t xml:space="preserve">ом — </w:t>
      </w:r>
      <w:r w:rsidR="009D7E9C" w:rsidRPr="0021609C">
        <w:rPr>
          <w:rFonts w:ascii="Tahoma" w:hAnsi="Tahoma" w:cs="Tahoma"/>
          <w:color w:val="000000"/>
          <w:sz w:val="20"/>
          <w:szCs w:val="20"/>
          <w:shd w:val="clear" w:color="auto" w:fill="FFFFFF"/>
        </w:rPr>
        <w:t xml:space="preserve">на </w:t>
      </w:r>
      <w:r w:rsidR="00B84437" w:rsidRPr="0021609C">
        <w:rPr>
          <w:rFonts w:ascii="Tahoma" w:hAnsi="Tahoma" w:cs="Tahoma"/>
          <w:color w:val="000000"/>
          <w:sz w:val="20"/>
          <w:szCs w:val="20"/>
          <w:shd w:val="clear" w:color="auto" w:fill="FFFFFF"/>
        </w:rPr>
        <w:t>252,6 рубля</w:t>
      </w:r>
      <w:r w:rsidR="000156C3" w:rsidRPr="0021609C">
        <w:rPr>
          <w:rFonts w:ascii="Tahoma" w:hAnsi="Tahoma" w:cs="Tahoma"/>
          <w:color w:val="000000"/>
          <w:sz w:val="20"/>
          <w:szCs w:val="20"/>
          <w:shd w:val="clear" w:color="auto" w:fill="FFFFFF"/>
        </w:rPr>
        <w:t xml:space="preserve">, в </w:t>
      </w:r>
      <w:r w:rsidR="00B84437" w:rsidRPr="0021609C">
        <w:rPr>
          <w:rFonts w:ascii="Tahoma" w:hAnsi="Tahoma" w:cs="Tahoma"/>
          <w:color w:val="000000"/>
          <w:sz w:val="20"/>
          <w:szCs w:val="20"/>
          <w:shd w:val="clear" w:color="auto" w:fill="FFFFFF"/>
        </w:rPr>
        <w:t>Лунинецк</w:t>
      </w:r>
      <w:r w:rsidR="000156C3" w:rsidRPr="0021609C">
        <w:rPr>
          <w:rFonts w:ascii="Tahoma" w:hAnsi="Tahoma" w:cs="Tahoma"/>
          <w:color w:val="000000"/>
          <w:sz w:val="20"/>
          <w:szCs w:val="20"/>
          <w:shd w:val="clear" w:color="auto" w:fill="FFFFFF"/>
        </w:rPr>
        <w:t>о</w:t>
      </w:r>
      <w:r w:rsidR="00B84437" w:rsidRPr="0021609C">
        <w:rPr>
          <w:rFonts w:ascii="Tahoma" w:hAnsi="Tahoma" w:cs="Tahoma"/>
          <w:color w:val="000000"/>
          <w:sz w:val="20"/>
          <w:szCs w:val="20"/>
          <w:shd w:val="clear" w:color="auto" w:fill="FFFFFF"/>
        </w:rPr>
        <w:t xml:space="preserve">м </w:t>
      </w:r>
      <w:r w:rsidR="000156C3" w:rsidRPr="0021609C">
        <w:rPr>
          <w:rFonts w:ascii="Tahoma" w:hAnsi="Tahoma" w:cs="Tahoma"/>
          <w:color w:val="000000"/>
          <w:sz w:val="20"/>
          <w:szCs w:val="20"/>
          <w:shd w:val="clear" w:color="auto" w:fill="FFFFFF"/>
        </w:rPr>
        <w:t xml:space="preserve">— </w:t>
      </w:r>
      <w:r w:rsidR="009D7E9C" w:rsidRPr="0021609C">
        <w:rPr>
          <w:rFonts w:ascii="Tahoma" w:hAnsi="Tahoma" w:cs="Tahoma"/>
          <w:color w:val="000000"/>
          <w:sz w:val="20"/>
          <w:szCs w:val="20"/>
          <w:shd w:val="clear" w:color="auto" w:fill="FFFFFF"/>
        </w:rPr>
        <w:t xml:space="preserve">на </w:t>
      </w:r>
      <w:r w:rsidR="00B84437" w:rsidRPr="0021609C">
        <w:rPr>
          <w:rFonts w:ascii="Tahoma" w:hAnsi="Tahoma" w:cs="Tahoma"/>
          <w:color w:val="000000"/>
          <w:sz w:val="20"/>
          <w:szCs w:val="20"/>
          <w:shd w:val="clear" w:color="auto" w:fill="FFFFFF"/>
        </w:rPr>
        <w:t>236,7 рубля.</w:t>
      </w:r>
    </w:p>
    <w:p w14:paraId="22F22256" w14:textId="22F9E10C" w:rsidR="00B84437" w:rsidRPr="0021609C" w:rsidRDefault="0025053D" w:rsidP="00B84437">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С сегодняшнего дня подорожали сигареты, а за выезд из страны на автомобиле надо платить.</w:t>
      </w:r>
    </w:p>
    <w:p w14:paraId="673B4154" w14:textId="19FE356B" w:rsidR="0025053D" w:rsidRPr="0021609C" w:rsidRDefault="0021609C" w:rsidP="00B84437">
      <w:pPr>
        <w:rPr>
          <w:rFonts w:ascii="Tahoma" w:hAnsi="Tahoma" w:cs="Tahoma"/>
          <w:color w:val="000000"/>
          <w:sz w:val="20"/>
          <w:szCs w:val="20"/>
          <w:shd w:val="clear" w:color="auto" w:fill="FFFFFF"/>
        </w:rPr>
      </w:pPr>
      <w:r w:rsidRPr="0021609C">
        <w:rPr>
          <w:rFonts w:ascii="Tahoma" w:hAnsi="Tahoma" w:cs="Tahoma"/>
          <w:color w:val="000000"/>
          <w:sz w:val="20"/>
          <w:szCs w:val="20"/>
          <w:shd w:val="clear" w:color="auto" w:fill="FFFFFF"/>
        </w:rPr>
        <w:t xml:space="preserve">Даже </w:t>
      </w:r>
      <w:r>
        <w:rPr>
          <w:rFonts w:ascii="Tahoma" w:hAnsi="Tahoma" w:cs="Tahoma"/>
          <w:color w:val="000000"/>
          <w:sz w:val="20"/>
          <w:szCs w:val="20"/>
          <w:shd w:val="clear" w:color="auto" w:fill="FFFFFF"/>
        </w:rPr>
        <w:t>«</w:t>
      </w:r>
      <w:r w:rsidRPr="0021609C">
        <w:rPr>
          <w:rFonts w:ascii="Tahoma" w:hAnsi="Tahoma" w:cs="Tahoma"/>
          <w:color w:val="000000"/>
          <w:sz w:val="20"/>
          <w:szCs w:val="20"/>
          <w:shd w:val="clear" w:color="auto" w:fill="FFFFFF"/>
        </w:rPr>
        <w:t>Бел</w:t>
      </w:r>
      <w:r>
        <w:rPr>
          <w:rFonts w:ascii="Tahoma" w:hAnsi="Tahoma" w:cs="Tahoma"/>
          <w:color w:val="000000"/>
          <w:sz w:val="20"/>
          <w:szCs w:val="20"/>
          <w:shd w:val="clear" w:color="auto" w:fill="FFFFFF"/>
        </w:rPr>
        <w:t xml:space="preserve">авиа», которую административным ресурсом поддерживают в убыток всем, за прошлый год </w:t>
      </w:r>
      <w:r w:rsidR="00F548AB">
        <w:rPr>
          <w:rFonts w:ascii="Tahoma" w:hAnsi="Tahoma" w:cs="Tahoma"/>
          <w:color w:val="000000"/>
          <w:sz w:val="20"/>
          <w:szCs w:val="20"/>
          <w:shd w:val="clear" w:color="auto" w:fill="FFFFFF"/>
        </w:rPr>
        <w:t xml:space="preserve">потеряла почти половину выручки и закончила год в убытках. </w:t>
      </w:r>
    </w:p>
    <w:p w14:paraId="16B175D0" w14:textId="6FE0DBCF" w:rsidR="002617DC" w:rsidRPr="0021609C" w:rsidRDefault="005F37B2"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Продолжает ломаться всё и в самых неожиданных местах. Сегодня </w:t>
      </w:r>
      <w:r w:rsidR="00267F49">
        <w:rPr>
          <w:rFonts w:ascii="Tahoma" w:hAnsi="Tahoma" w:cs="Tahoma"/>
          <w:color w:val="000000"/>
          <w:sz w:val="20"/>
          <w:szCs w:val="20"/>
          <w:shd w:val="clear" w:color="auto" w:fill="FFFFFF"/>
        </w:rPr>
        <w:t xml:space="preserve">под Койданово сломался скоростной поезд </w:t>
      </w:r>
      <w:r w:rsidR="00267F49" w:rsidRPr="00267F49">
        <w:rPr>
          <w:rFonts w:ascii="Tahoma" w:hAnsi="Tahoma" w:cs="Tahoma"/>
          <w:color w:val="000000"/>
          <w:sz w:val="20"/>
          <w:szCs w:val="20"/>
          <w:shd w:val="clear" w:color="auto" w:fill="FFFFFF"/>
        </w:rPr>
        <w:t>«штадлер»</w:t>
      </w:r>
      <w:r w:rsidR="00DA4728">
        <w:rPr>
          <w:rFonts w:ascii="Tahoma" w:hAnsi="Tahoma" w:cs="Tahoma"/>
          <w:color w:val="000000"/>
          <w:sz w:val="20"/>
          <w:szCs w:val="20"/>
          <w:shd w:val="clear" w:color="auto" w:fill="FFFFFF"/>
        </w:rPr>
        <w:t>, гордость беларусского машиностроения. А в Свислочи начался мор</w:t>
      </w:r>
      <w:r w:rsidR="00C4692C">
        <w:rPr>
          <w:rFonts w:ascii="Tahoma" w:hAnsi="Tahoma" w:cs="Tahoma"/>
          <w:color w:val="000000"/>
          <w:sz w:val="20"/>
          <w:szCs w:val="20"/>
          <w:shd w:val="clear" w:color="auto" w:fill="FFFFFF"/>
        </w:rPr>
        <w:t xml:space="preserve"> </w:t>
      </w:r>
      <w:r w:rsidR="00DA4728">
        <w:rPr>
          <w:rFonts w:ascii="Tahoma" w:hAnsi="Tahoma" w:cs="Tahoma"/>
          <w:color w:val="000000"/>
          <w:sz w:val="20"/>
          <w:szCs w:val="20"/>
          <w:shd w:val="clear" w:color="auto" w:fill="FFFFFF"/>
        </w:rPr>
        <w:t xml:space="preserve">— возле деревни </w:t>
      </w:r>
      <w:r w:rsidR="00C4692C">
        <w:rPr>
          <w:rFonts w:ascii="Tahoma" w:hAnsi="Tahoma" w:cs="Tahoma"/>
          <w:color w:val="000000"/>
          <w:sz w:val="20"/>
          <w:szCs w:val="20"/>
          <w:shd w:val="clear" w:color="auto" w:fill="FFFFFF"/>
        </w:rPr>
        <w:t xml:space="preserve">Мацевичи обнаружено </w:t>
      </w:r>
      <w:r w:rsidR="00C4692C" w:rsidRPr="00C4692C">
        <w:rPr>
          <w:rFonts w:ascii="Tahoma" w:hAnsi="Tahoma" w:cs="Tahoma"/>
          <w:color w:val="000000"/>
          <w:sz w:val="20"/>
          <w:szCs w:val="20"/>
          <w:shd w:val="clear" w:color="auto" w:fill="FFFFFF"/>
        </w:rPr>
        <w:t>250 особей мертвой рыбы</w:t>
      </w:r>
      <w:r w:rsidR="00C4692C">
        <w:rPr>
          <w:rFonts w:ascii="Tahoma" w:hAnsi="Tahoma" w:cs="Tahoma"/>
          <w:color w:val="000000"/>
          <w:sz w:val="20"/>
          <w:szCs w:val="20"/>
          <w:shd w:val="clear" w:color="auto" w:fill="FFFFFF"/>
        </w:rPr>
        <w:t>.</w:t>
      </w:r>
    </w:p>
    <w:p w14:paraId="79768CDB" w14:textId="49B56021" w:rsidR="00B36103" w:rsidRDefault="000E518B"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Все новые цифры</w:t>
      </w:r>
      <w:r w:rsidR="009F1DCA">
        <w:rPr>
          <w:rFonts w:ascii="Tahoma" w:hAnsi="Tahoma" w:cs="Tahoma"/>
          <w:color w:val="000000"/>
          <w:sz w:val="20"/>
          <w:szCs w:val="20"/>
          <w:shd w:val="clear" w:color="auto" w:fill="FFFFFF"/>
        </w:rPr>
        <w:t xml:space="preserve"> контрабанды сигарет поражают все новые отделы моего мозга. </w:t>
      </w:r>
      <w:r w:rsidR="00A31D1E">
        <w:rPr>
          <w:rFonts w:ascii="Tahoma" w:hAnsi="Tahoma" w:cs="Tahoma"/>
          <w:color w:val="000000"/>
          <w:sz w:val="20"/>
          <w:szCs w:val="20"/>
          <w:shd w:val="clear" w:color="auto" w:fill="FFFFFF"/>
        </w:rPr>
        <w:t xml:space="preserve">Литовские таможенники жалуются, что такого вала раньше не было. </w:t>
      </w:r>
      <w:r w:rsidR="003A0132">
        <w:rPr>
          <w:rFonts w:ascii="Tahoma" w:hAnsi="Tahoma" w:cs="Tahoma"/>
          <w:color w:val="000000"/>
          <w:sz w:val="20"/>
          <w:szCs w:val="20"/>
          <w:shd w:val="clear" w:color="auto" w:fill="FFFFFF"/>
        </w:rPr>
        <w:t>З</w:t>
      </w:r>
      <w:r w:rsidR="003A0132" w:rsidRPr="003A0132">
        <w:rPr>
          <w:rFonts w:ascii="Tahoma" w:hAnsi="Tahoma" w:cs="Tahoma"/>
          <w:color w:val="000000"/>
          <w:sz w:val="20"/>
          <w:szCs w:val="20"/>
          <w:shd w:val="clear" w:color="auto" w:fill="FFFFFF"/>
        </w:rPr>
        <w:t xml:space="preserve">а первый квартал 2021 года </w:t>
      </w:r>
      <w:r w:rsidR="003A0132">
        <w:rPr>
          <w:rFonts w:ascii="Tahoma" w:hAnsi="Tahoma" w:cs="Tahoma"/>
          <w:color w:val="000000"/>
          <w:sz w:val="20"/>
          <w:szCs w:val="20"/>
          <w:shd w:val="clear" w:color="auto" w:fill="FFFFFF"/>
        </w:rPr>
        <w:t xml:space="preserve">они </w:t>
      </w:r>
      <w:r w:rsidR="003A0132" w:rsidRPr="003A0132">
        <w:rPr>
          <w:rFonts w:ascii="Tahoma" w:hAnsi="Tahoma" w:cs="Tahoma"/>
          <w:color w:val="000000"/>
          <w:sz w:val="20"/>
          <w:szCs w:val="20"/>
          <w:shd w:val="clear" w:color="auto" w:fill="FFFFFF"/>
        </w:rPr>
        <w:t>задержал</w:t>
      </w:r>
      <w:r w:rsidR="003A0132">
        <w:rPr>
          <w:rFonts w:ascii="Tahoma" w:hAnsi="Tahoma" w:cs="Tahoma"/>
          <w:color w:val="000000"/>
          <w:sz w:val="20"/>
          <w:szCs w:val="20"/>
          <w:shd w:val="clear" w:color="auto" w:fill="FFFFFF"/>
        </w:rPr>
        <w:t>и</w:t>
      </w:r>
      <w:r w:rsidR="003A0132" w:rsidRPr="003A0132">
        <w:rPr>
          <w:rFonts w:ascii="Tahoma" w:hAnsi="Tahoma" w:cs="Tahoma"/>
          <w:color w:val="000000"/>
          <w:sz w:val="20"/>
          <w:szCs w:val="20"/>
          <w:shd w:val="clear" w:color="auto" w:fill="FFFFFF"/>
        </w:rPr>
        <w:t xml:space="preserve"> </w:t>
      </w:r>
      <w:r w:rsidR="003A0132">
        <w:rPr>
          <w:rFonts w:ascii="Tahoma" w:hAnsi="Tahoma" w:cs="Tahoma"/>
          <w:color w:val="000000"/>
          <w:sz w:val="20"/>
          <w:szCs w:val="20"/>
          <w:shd w:val="clear" w:color="auto" w:fill="FFFFFF"/>
        </w:rPr>
        <w:t xml:space="preserve">контрабандных </w:t>
      </w:r>
      <w:r w:rsidR="003A0132" w:rsidRPr="003A0132">
        <w:rPr>
          <w:rFonts w:ascii="Tahoma" w:hAnsi="Tahoma" w:cs="Tahoma"/>
          <w:color w:val="000000"/>
          <w:sz w:val="20"/>
          <w:szCs w:val="20"/>
          <w:shd w:val="clear" w:color="auto" w:fill="FFFFFF"/>
        </w:rPr>
        <w:t xml:space="preserve">сигарет и табака на общую сумму 13,57 </w:t>
      </w:r>
      <w:r w:rsidR="003A0132">
        <w:rPr>
          <w:rFonts w:ascii="Tahoma" w:hAnsi="Tahoma" w:cs="Tahoma"/>
          <w:color w:val="000000"/>
          <w:sz w:val="20"/>
          <w:szCs w:val="20"/>
          <w:shd w:val="clear" w:color="auto" w:fill="FFFFFF"/>
        </w:rPr>
        <w:t xml:space="preserve">миллионов </w:t>
      </w:r>
      <w:r w:rsidR="003A0132" w:rsidRPr="003A0132">
        <w:rPr>
          <w:rFonts w:ascii="Tahoma" w:hAnsi="Tahoma" w:cs="Tahoma"/>
          <w:color w:val="000000"/>
          <w:sz w:val="20"/>
          <w:szCs w:val="20"/>
          <w:shd w:val="clear" w:color="auto" w:fill="FFFFFF"/>
        </w:rPr>
        <w:t xml:space="preserve">евро. Ущерб государству (невыплата налогов на такое количество табачных изделий) составил 11,8 </w:t>
      </w:r>
      <w:r w:rsidR="003A0132">
        <w:rPr>
          <w:rFonts w:ascii="Tahoma" w:hAnsi="Tahoma" w:cs="Tahoma"/>
          <w:color w:val="000000"/>
          <w:sz w:val="20"/>
          <w:szCs w:val="20"/>
          <w:shd w:val="clear" w:color="auto" w:fill="FFFFFF"/>
        </w:rPr>
        <w:t xml:space="preserve">миллионов </w:t>
      </w:r>
      <w:r w:rsidR="003A0132" w:rsidRPr="003A0132">
        <w:rPr>
          <w:rFonts w:ascii="Tahoma" w:hAnsi="Tahoma" w:cs="Tahoma"/>
          <w:color w:val="000000"/>
          <w:sz w:val="20"/>
          <w:szCs w:val="20"/>
          <w:shd w:val="clear" w:color="auto" w:fill="FFFFFF"/>
        </w:rPr>
        <w:t>евро.</w:t>
      </w:r>
      <w:r w:rsidR="003A0132">
        <w:rPr>
          <w:rFonts w:ascii="Tahoma" w:hAnsi="Tahoma" w:cs="Tahoma"/>
          <w:color w:val="000000"/>
          <w:sz w:val="20"/>
          <w:szCs w:val="20"/>
          <w:shd w:val="clear" w:color="auto" w:fill="FFFFFF"/>
        </w:rPr>
        <w:t xml:space="preserve"> Причем, по уточненным данным, </w:t>
      </w:r>
      <w:r w:rsidR="002B50C8">
        <w:rPr>
          <w:rFonts w:ascii="Tahoma" w:hAnsi="Tahoma" w:cs="Tahoma"/>
          <w:color w:val="000000"/>
          <w:sz w:val="20"/>
          <w:szCs w:val="20"/>
          <w:shd w:val="clear" w:color="auto" w:fill="FFFFFF"/>
        </w:rPr>
        <w:t xml:space="preserve">63% этого левака приходится на долю беларусских изделий. </w:t>
      </w:r>
    </w:p>
    <w:p w14:paraId="4E359B31" w14:textId="19E70F8F" w:rsidR="00B4092C" w:rsidRPr="00707706" w:rsidRDefault="00B4092C"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конечно, есть и «хорошие» новости. К</w:t>
      </w:r>
      <w:r w:rsidRPr="00B4092C">
        <w:rPr>
          <w:rFonts w:ascii="Tahoma" w:hAnsi="Tahoma" w:cs="Tahoma"/>
          <w:color w:val="000000"/>
          <w:sz w:val="20"/>
          <w:szCs w:val="20"/>
          <w:shd w:val="clear" w:color="auto" w:fill="FFFFFF"/>
        </w:rPr>
        <w:t xml:space="preserve">онцерн </w:t>
      </w:r>
      <w:r>
        <w:rPr>
          <w:rFonts w:ascii="Tahoma" w:hAnsi="Tahoma" w:cs="Tahoma"/>
          <w:color w:val="000000"/>
          <w:sz w:val="20"/>
          <w:szCs w:val="20"/>
          <w:shd w:val="clear" w:color="auto" w:fill="FFFFFF"/>
        </w:rPr>
        <w:t>«</w:t>
      </w:r>
      <w:r w:rsidRPr="00B4092C">
        <w:rPr>
          <w:rFonts w:ascii="Tahoma" w:hAnsi="Tahoma" w:cs="Tahoma"/>
          <w:color w:val="000000"/>
          <w:sz w:val="20"/>
          <w:szCs w:val="20"/>
          <w:shd w:val="clear" w:color="auto" w:fill="FFFFFF"/>
        </w:rPr>
        <w:t>Беллесбумпром</w:t>
      </w:r>
      <w:r>
        <w:rPr>
          <w:rFonts w:ascii="Tahoma" w:hAnsi="Tahoma" w:cs="Tahoma"/>
          <w:color w:val="000000"/>
          <w:sz w:val="20"/>
          <w:szCs w:val="20"/>
          <w:shd w:val="clear" w:color="auto" w:fill="FFFFFF"/>
        </w:rPr>
        <w:t>»</w:t>
      </w:r>
      <w:r w:rsidRPr="00B4092C">
        <w:rPr>
          <w:rFonts w:ascii="Tahoma" w:hAnsi="Tahoma" w:cs="Tahoma"/>
          <w:color w:val="000000"/>
          <w:sz w:val="20"/>
          <w:szCs w:val="20"/>
          <w:shd w:val="clear" w:color="auto" w:fill="FFFFFF"/>
        </w:rPr>
        <w:t xml:space="preserve"> увеличил экспорт продукции в I квартале 2021 года почти на 20%.</w:t>
      </w:r>
      <w:r w:rsidR="002E2EC9">
        <w:rPr>
          <w:rFonts w:ascii="Tahoma" w:hAnsi="Tahoma" w:cs="Tahoma"/>
          <w:color w:val="000000"/>
          <w:sz w:val="20"/>
          <w:szCs w:val="20"/>
          <w:shd w:val="clear" w:color="auto" w:fill="FFFFFF"/>
        </w:rPr>
        <w:t xml:space="preserve"> Правда, когда защитники леса кричат о хищнической вырубке, им отвечают, что ничего </w:t>
      </w:r>
      <w:r w:rsidR="002E2EC9" w:rsidRPr="00707706">
        <w:rPr>
          <w:rFonts w:ascii="Tahoma" w:hAnsi="Tahoma" w:cs="Tahoma"/>
          <w:color w:val="000000"/>
          <w:sz w:val="20"/>
          <w:szCs w:val="20"/>
          <w:shd w:val="clear" w:color="auto" w:fill="FFFFFF"/>
        </w:rPr>
        <w:t>подобного. Всё по плану. Как отключения АЭС и прорывы водопровода.</w:t>
      </w:r>
    </w:p>
    <w:p w14:paraId="1F0D0208" w14:textId="46F23669" w:rsidR="002E2EC9" w:rsidRPr="00707706" w:rsidRDefault="00BE009C" w:rsidP="002E2EC9">
      <w:pPr>
        <w:rPr>
          <w:rFonts w:ascii="Tahoma" w:hAnsi="Tahoma" w:cs="Tahoma"/>
          <w:color w:val="000000"/>
          <w:sz w:val="20"/>
          <w:szCs w:val="20"/>
          <w:shd w:val="clear" w:color="auto" w:fill="FFFFFF"/>
        </w:rPr>
      </w:pPr>
      <w:r w:rsidRPr="00707706">
        <w:rPr>
          <w:rFonts w:ascii="Tahoma" w:hAnsi="Tahoma" w:cs="Tahoma"/>
          <w:color w:val="000000"/>
          <w:sz w:val="20"/>
          <w:szCs w:val="20"/>
          <w:shd w:val="clear" w:color="auto" w:fill="FFFFFF"/>
        </w:rPr>
        <w:t>Беларусам приходится затягивать пояса — но не всем. Есть у нас привелигированная каста, пенсионеры</w:t>
      </w:r>
      <w:r w:rsidR="004E6BC4" w:rsidRPr="00707706">
        <w:rPr>
          <w:rFonts w:ascii="Tahoma" w:hAnsi="Tahoma" w:cs="Tahoma"/>
          <w:color w:val="000000"/>
          <w:sz w:val="20"/>
          <w:szCs w:val="20"/>
          <w:shd w:val="clear" w:color="auto" w:fill="FFFFFF"/>
        </w:rPr>
        <w:t xml:space="preserve">, которые служили силовиками. На них не экономят. В бюждете 2021 на </w:t>
      </w:r>
      <w:r w:rsidR="002E2EC9" w:rsidRPr="00707706">
        <w:rPr>
          <w:rFonts w:ascii="Tahoma" w:hAnsi="Tahoma" w:cs="Tahoma"/>
          <w:color w:val="000000"/>
          <w:sz w:val="20"/>
          <w:szCs w:val="20"/>
          <w:shd w:val="clear" w:color="auto" w:fill="FFFFFF"/>
        </w:rPr>
        <w:t xml:space="preserve">«пенсионное обеспечение военнослужащих, лиц начальствующего и рядового состава» заложен 1 млрд 250 млн рублей. </w:t>
      </w:r>
      <w:r w:rsidR="004E6BC4" w:rsidRPr="00707706">
        <w:rPr>
          <w:rFonts w:ascii="Tahoma" w:hAnsi="Tahoma" w:cs="Tahoma"/>
          <w:color w:val="000000"/>
          <w:sz w:val="20"/>
          <w:szCs w:val="20"/>
          <w:shd w:val="clear" w:color="auto" w:fill="FFFFFF"/>
        </w:rPr>
        <w:t>И это:</w:t>
      </w:r>
    </w:p>
    <w:p w14:paraId="7B9A6323" w14:textId="05D184AD" w:rsidR="002E2EC9" w:rsidRDefault="002E2EC9" w:rsidP="00707706">
      <w:pPr>
        <w:pStyle w:val="a9"/>
        <w:numPr>
          <w:ilvl w:val="0"/>
          <w:numId w:val="21"/>
        </w:numPr>
        <w:rPr>
          <w:rFonts w:ascii="Tahoma" w:hAnsi="Tahoma" w:cs="Tahoma"/>
          <w:color w:val="000000"/>
          <w:sz w:val="20"/>
          <w:szCs w:val="20"/>
          <w:shd w:val="clear" w:color="auto" w:fill="FFFFFF"/>
        </w:rPr>
      </w:pPr>
      <w:r w:rsidRPr="00707706">
        <w:rPr>
          <w:rFonts w:ascii="Tahoma" w:hAnsi="Tahoma" w:cs="Tahoma"/>
          <w:color w:val="000000"/>
          <w:sz w:val="20"/>
          <w:szCs w:val="20"/>
          <w:shd w:val="clear" w:color="auto" w:fill="FFFFFF"/>
        </w:rPr>
        <w:lastRenderedPageBreak/>
        <w:t>60% от общего бюджета на социальную политику</w:t>
      </w:r>
      <w:r w:rsidR="000150AF">
        <w:rPr>
          <w:rFonts w:ascii="Tahoma" w:hAnsi="Tahoma" w:cs="Tahoma"/>
          <w:color w:val="000000"/>
          <w:sz w:val="20"/>
          <w:szCs w:val="20"/>
          <w:shd w:val="clear" w:color="auto" w:fill="FFFFFF"/>
        </w:rPr>
        <w:t>;</w:t>
      </w:r>
    </w:p>
    <w:p w14:paraId="0A16ECEA" w14:textId="6DB3DE65" w:rsidR="002E2EC9" w:rsidRDefault="000150AF" w:rsidP="00F075FE">
      <w:pPr>
        <w:pStyle w:val="a9"/>
        <w:numPr>
          <w:ilvl w:val="0"/>
          <w:numId w:val="2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w:t>
      </w:r>
      <w:r w:rsidR="00CF2233" w:rsidRPr="00CF2233">
        <w:rPr>
          <w:rFonts w:ascii="Tahoma" w:hAnsi="Tahoma" w:cs="Tahoma"/>
          <w:color w:val="000000"/>
          <w:sz w:val="20"/>
          <w:szCs w:val="20"/>
          <w:shd w:val="clear" w:color="auto" w:fill="FFFFFF"/>
        </w:rPr>
        <w:t>сего на 25% меньше</w:t>
      </w:r>
      <w:r w:rsidR="002E2EC9" w:rsidRPr="00CF2233">
        <w:rPr>
          <w:rFonts w:ascii="Tahoma" w:hAnsi="Tahoma" w:cs="Tahoma"/>
          <w:color w:val="000000"/>
          <w:sz w:val="20"/>
          <w:szCs w:val="20"/>
          <w:shd w:val="clear" w:color="auto" w:fill="FFFFFF"/>
        </w:rPr>
        <w:t xml:space="preserve">, чем финансирование </w:t>
      </w:r>
      <w:r w:rsidR="00806296">
        <w:rPr>
          <w:rFonts w:ascii="Tahoma" w:hAnsi="Tahoma" w:cs="Tahoma"/>
          <w:color w:val="000000"/>
          <w:sz w:val="20"/>
          <w:szCs w:val="20"/>
          <w:shd w:val="clear" w:color="auto" w:fill="FFFFFF"/>
        </w:rPr>
        <w:t xml:space="preserve">всей </w:t>
      </w:r>
      <w:r w:rsidR="002E2EC9" w:rsidRPr="00CF2233">
        <w:rPr>
          <w:rFonts w:ascii="Tahoma" w:hAnsi="Tahoma" w:cs="Tahoma"/>
          <w:color w:val="000000"/>
          <w:sz w:val="20"/>
          <w:szCs w:val="20"/>
          <w:shd w:val="clear" w:color="auto" w:fill="FFFFFF"/>
        </w:rPr>
        <w:t xml:space="preserve">системы здравоохранения </w:t>
      </w:r>
      <w:r w:rsidR="00806296">
        <w:rPr>
          <w:rFonts w:ascii="Tahoma" w:hAnsi="Tahoma" w:cs="Tahoma"/>
          <w:color w:val="000000"/>
          <w:sz w:val="20"/>
          <w:szCs w:val="20"/>
          <w:shd w:val="clear" w:color="auto" w:fill="FFFFFF"/>
        </w:rPr>
        <w:t>(</w:t>
      </w:r>
      <w:r w:rsidR="002E2EC9" w:rsidRPr="00CF2233">
        <w:rPr>
          <w:rFonts w:ascii="Tahoma" w:hAnsi="Tahoma" w:cs="Tahoma"/>
          <w:color w:val="000000"/>
          <w:sz w:val="20"/>
          <w:szCs w:val="20"/>
          <w:shd w:val="clear" w:color="auto" w:fill="FFFFFF"/>
        </w:rPr>
        <w:t>1 млрд 668 млн</w:t>
      </w:r>
      <w:r w:rsidR="00806296">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w:t>
      </w:r>
    </w:p>
    <w:p w14:paraId="6DF5E5D7" w14:textId="2D1D72C6" w:rsidR="000150AF" w:rsidRDefault="000150AF" w:rsidP="00DD7D4D">
      <w:pPr>
        <w:pStyle w:val="a9"/>
        <w:numPr>
          <w:ilvl w:val="0"/>
          <w:numId w:val="21"/>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w:t>
      </w:r>
      <w:r w:rsidR="00806296" w:rsidRPr="000150AF">
        <w:rPr>
          <w:rFonts w:ascii="Tahoma" w:hAnsi="Tahoma" w:cs="Tahoma"/>
          <w:color w:val="000000"/>
          <w:sz w:val="20"/>
          <w:szCs w:val="20"/>
          <w:shd w:val="clear" w:color="auto" w:fill="FFFFFF"/>
        </w:rPr>
        <w:t xml:space="preserve">сего на </w:t>
      </w:r>
      <w:r w:rsidRPr="000150AF">
        <w:rPr>
          <w:rFonts w:ascii="Tahoma" w:hAnsi="Tahoma" w:cs="Tahoma"/>
          <w:color w:val="000000"/>
          <w:sz w:val="20"/>
          <w:szCs w:val="20"/>
          <w:shd w:val="clear" w:color="auto" w:fill="FFFFFF"/>
        </w:rPr>
        <w:t xml:space="preserve">3% меньше, чем </w:t>
      </w:r>
      <w:r w:rsidR="002E2EC9" w:rsidRPr="000150AF">
        <w:rPr>
          <w:rFonts w:ascii="Tahoma" w:hAnsi="Tahoma" w:cs="Tahoma"/>
          <w:color w:val="000000"/>
          <w:sz w:val="20"/>
          <w:szCs w:val="20"/>
          <w:shd w:val="clear" w:color="auto" w:fill="FFFFFF"/>
        </w:rPr>
        <w:t xml:space="preserve">финансирование системы образования </w:t>
      </w:r>
      <w:r w:rsidRPr="000150AF">
        <w:rPr>
          <w:rFonts w:ascii="Tahoma" w:hAnsi="Tahoma" w:cs="Tahoma"/>
          <w:color w:val="000000"/>
          <w:sz w:val="20"/>
          <w:szCs w:val="20"/>
          <w:shd w:val="clear" w:color="auto" w:fill="FFFFFF"/>
        </w:rPr>
        <w:t>(</w:t>
      </w:r>
      <w:r w:rsidR="002E2EC9" w:rsidRPr="000150AF">
        <w:rPr>
          <w:rFonts w:ascii="Tahoma" w:hAnsi="Tahoma" w:cs="Tahoma"/>
          <w:color w:val="000000"/>
          <w:sz w:val="20"/>
          <w:szCs w:val="20"/>
          <w:shd w:val="clear" w:color="auto" w:fill="FFFFFF"/>
        </w:rPr>
        <w:t>1 млрд 291 млн</w:t>
      </w:r>
      <w:r w:rsidRPr="000150AF">
        <w:rPr>
          <w:rFonts w:ascii="Tahoma" w:hAnsi="Tahoma" w:cs="Tahoma"/>
          <w:color w:val="000000"/>
          <w:sz w:val="20"/>
          <w:szCs w:val="20"/>
          <w:shd w:val="clear" w:color="auto" w:fill="FFFFFF"/>
        </w:rPr>
        <w:t>)</w:t>
      </w:r>
      <w:r>
        <w:rPr>
          <w:rFonts w:ascii="Tahoma" w:hAnsi="Tahoma" w:cs="Tahoma"/>
          <w:color w:val="000000"/>
          <w:sz w:val="20"/>
          <w:szCs w:val="20"/>
          <w:shd w:val="clear" w:color="auto" w:fill="FFFFFF"/>
        </w:rPr>
        <w:t>;</w:t>
      </w:r>
    </w:p>
    <w:p w14:paraId="53DCF58B" w14:textId="7C5BFB82" w:rsidR="002E2EC9" w:rsidRPr="000150AF" w:rsidRDefault="002E2EC9" w:rsidP="00DD7D4D">
      <w:pPr>
        <w:pStyle w:val="a9"/>
        <w:numPr>
          <w:ilvl w:val="0"/>
          <w:numId w:val="21"/>
        </w:numPr>
        <w:rPr>
          <w:rFonts w:ascii="Tahoma" w:hAnsi="Tahoma" w:cs="Tahoma"/>
          <w:color w:val="000000"/>
          <w:sz w:val="20"/>
          <w:szCs w:val="20"/>
          <w:shd w:val="clear" w:color="auto" w:fill="FFFFFF"/>
        </w:rPr>
      </w:pPr>
      <w:r w:rsidRPr="000150AF">
        <w:rPr>
          <w:rFonts w:ascii="Tahoma" w:hAnsi="Tahoma" w:cs="Tahoma"/>
          <w:color w:val="000000"/>
          <w:sz w:val="20"/>
          <w:szCs w:val="20"/>
          <w:shd w:val="clear" w:color="auto" w:fill="FFFFFF"/>
        </w:rPr>
        <w:t>почти в 3</w:t>
      </w:r>
      <w:r w:rsidR="000150AF">
        <w:rPr>
          <w:rFonts w:ascii="Tahoma" w:hAnsi="Tahoma" w:cs="Tahoma"/>
          <w:color w:val="000000"/>
          <w:sz w:val="20"/>
          <w:szCs w:val="20"/>
          <w:shd w:val="clear" w:color="auto" w:fill="FFFFFF"/>
        </w:rPr>
        <w:t>,</w:t>
      </w:r>
      <w:r w:rsidRPr="000150AF">
        <w:rPr>
          <w:rFonts w:ascii="Tahoma" w:hAnsi="Tahoma" w:cs="Tahoma"/>
          <w:color w:val="000000"/>
          <w:sz w:val="20"/>
          <w:szCs w:val="20"/>
          <w:shd w:val="clear" w:color="auto" w:fill="FFFFFF"/>
        </w:rPr>
        <w:t>5 раза больше, чем весь бюджет на научные исследования</w:t>
      </w:r>
      <w:r w:rsidR="000150AF">
        <w:rPr>
          <w:rFonts w:ascii="Tahoma" w:hAnsi="Tahoma" w:cs="Tahoma"/>
          <w:color w:val="000000"/>
          <w:sz w:val="20"/>
          <w:szCs w:val="20"/>
          <w:shd w:val="clear" w:color="auto" w:fill="FFFFFF"/>
        </w:rPr>
        <w:t>.</w:t>
      </w:r>
    </w:p>
    <w:p w14:paraId="5EC4B614" w14:textId="5D2BF99C" w:rsidR="002E2EC9" w:rsidRDefault="000150AF" w:rsidP="002E2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«Государство» показывает, что оно в экономике не</w:t>
      </w:r>
      <w:r w:rsidR="008671F4">
        <w:rPr>
          <w:rFonts w:ascii="Tahoma" w:hAnsi="Tahoma" w:cs="Tahoma"/>
          <w:color w:val="000000"/>
          <w:sz w:val="20"/>
          <w:szCs w:val="20"/>
          <w:shd w:val="clear" w:color="auto" w:fill="FFFFFF"/>
        </w:rPr>
        <w:t xml:space="preserve"> понимает вообще ничего. Особенно если речь идет не о сегодняшнем дне, а о завтрашнем или, не дай бог, послезавтрашнем.</w:t>
      </w:r>
    </w:p>
    <w:p w14:paraId="7B13B161" w14:textId="2DF821F9" w:rsidR="008671F4" w:rsidRDefault="008671F4" w:rsidP="002E2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Объяснять это «аполитичным».</w:t>
      </w:r>
      <w:r w:rsidR="00A66D4A">
        <w:rPr>
          <w:rFonts w:ascii="Tahoma" w:hAnsi="Tahoma" w:cs="Tahoma"/>
          <w:color w:val="000000"/>
          <w:sz w:val="20"/>
          <w:szCs w:val="20"/>
          <w:shd w:val="clear" w:color="auto" w:fill="FFFFFF"/>
        </w:rPr>
        <w:t xml:space="preserve"> Если ущемления прав и свобод их не интересует, может быть, заинтересует здоровье и состояние кошелька?</w:t>
      </w:r>
    </w:p>
    <w:p w14:paraId="233C225A" w14:textId="06D6CADC" w:rsidR="00A66D4A" w:rsidRDefault="00041248" w:rsidP="002E2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еще стоит рассказать, как нас поддерживают — и друзья за границей, и мы сами. </w:t>
      </w:r>
    </w:p>
    <w:p w14:paraId="79311C74" w14:textId="586CDA8B" w:rsidR="00041248" w:rsidRDefault="00041248" w:rsidP="00725F8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Особенно мы сами. </w:t>
      </w:r>
      <w:r w:rsidR="00725F86">
        <w:rPr>
          <w:rFonts w:ascii="Tahoma" w:hAnsi="Tahoma" w:cs="Tahoma"/>
          <w:color w:val="000000"/>
          <w:sz w:val="20"/>
          <w:szCs w:val="20"/>
          <w:shd w:val="clear" w:color="auto" w:fill="FFFFFF"/>
        </w:rPr>
        <w:t xml:space="preserve">Проекты </w:t>
      </w:r>
      <w:r w:rsidR="00725F86" w:rsidRPr="00725F86">
        <w:rPr>
          <w:rFonts w:ascii="Tahoma" w:hAnsi="Tahoma" w:cs="Tahoma"/>
          <w:color w:val="000000"/>
          <w:sz w:val="20"/>
          <w:szCs w:val="20"/>
          <w:shd w:val="clear" w:color="auto" w:fill="FFFFFF"/>
        </w:rPr>
        <w:t>BY_Help и Media Solidarity Belarus Campaign отчитались о поддержке независимых беларуских медиа.</w:t>
      </w:r>
      <w:r w:rsidR="00725F86">
        <w:rPr>
          <w:rFonts w:ascii="Tahoma" w:hAnsi="Tahoma" w:cs="Tahoma"/>
          <w:color w:val="000000"/>
          <w:sz w:val="20"/>
          <w:szCs w:val="20"/>
          <w:shd w:val="clear" w:color="auto" w:fill="FFFFFF"/>
        </w:rPr>
        <w:t xml:space="preserve"> На сей день </w:t>
      </w:r>
      <w:r w:rsidR="00725F86" w:rsidRPr="00725F86">
        <w:rPr>
          <w:rFonts w:ascii="Tahoma" w:hAnsi="Tahoma" w:cs="Tahoma"/>
          <w:color w:val="000000"/>
          <w:sz w:val="20"/>
          <w:szCs w:val="20"/>
          <w:shd w:val="clear" w:color="auto" w:fill="FFFFFF"/>
        </w:rPr>
        <w:t>независимым журналистам выпла</w:t>
      </w:r>
      <w:r w:rsidR="007E7D70">
        <w:rPr>
          <w:rFonts w:ascii="Tahoma" w:hAnsi="Tahoma" w:cs="Tahoma"/>
          <w:color w:val="000000"/>
          <w:sz w:val="20"/>
          <w:szCs w:val="20"/>
          <w:shd w:val="clear" w:color="auto" w:fill="FFFFFF"/>
        </w:rPr>
        <w:t>тили</w:t>
      </w:r>
      <w:r w:rsidR="00725F86" w:rsidRPr="00725F86">
        <w:rPr>
          <w:rFonts w:ascii="Tahoma" w:hAnsi="Tahoma" w:cs="Tahoma"/>
          <w:color w:val="000000"/>
          <w:sz w:val="20"/>
          <w:szCs w:val="20"/>
          <w:shd w:val="clear" w:color="auto" w:fill="FFFFFF"/>
        </w:rPr>
        <w:t xml:space="preserve"> 267 764 евро, назнач</w:t>
      </w:r>
      <w:r w:rsidR="007E7D70">
        <w:rPr>
          <w:rFonts w:ascii="Tahoma" w:hAnsi="Tahoma" w:cs="Tahoma"/>
          <w:color w:val="000000"/>
          <w:sz w:val="20"/>
          <w:szCs w:val="20"/>
          <w:shd w:val="clear" w:color="auto" w:fill="FFFFFF"/>
        </w:rPr>
        <w:t>или</w:t>
      </w:r>
      <w:r w:rsidR="00725F86" w:rsidRPr="00725F86">
        <w:rPr>
          <w:rFonts w:ascii="Tahoma" w:hAnsi="Tahoma" w:cs="Tahoma"/>
          <w:color w:val="000000"/>
          <w:sz w:val="20"/>
          <w:szCs w:val="20"/>
          <w:shd w:val="clear" w:color="auto" w:fill="FFFFFF"/>
        </w:rPr>
        <w:t xml:space="preserve"> 42 стипендии по утрате дохода. Кроме того, 70 человек получили помощь при релокации и 12 – другие виды помощи.</w:t>
      </w:r>
      <w:r w:rsidR="007E7D70">
        <w:rPr>
          <w:rFonts w:ascii="Tahoma" w:hAnsi="Tahoma" w:cs="Tahoma"/>
          <w:color w:val="000000"/>
          <w:sz w:val="20"/>
          <w:szCs w:val="20"/>
          <w:shd w:val="clear" w:color="auto" w:fill="FFFFFF"/>
        </w:rPr>
        <w:t xml:space="preserve"> А всего </w:t>
      </w:r>
      <w:r w:rsidR="007E7D6B">
        <w:rPr>
          <w:rFonts w:ascii="Tahoma" w:hAnsi="Tahoma" w:cs="Tahoma"/>
          <w:color w:val="000000"/>
          <w:sz w:val="20"/>
          <w:szCs w:val="20"/>
          <w:shd w:val="clear" w:color="auto" w:fill="FFFFFF"/>
        </w:rPr>
        <w:t xml:space="preserve">на помощь журналистом собрали </w:t>
      </w:r>
      <w:r w:rsidR="00725F86" w:rsidRPr="00725F86">
        <w:rPr>
          <w:rFonts w:ascii="Tahoma" w:hAnsi="Tahoma" w:cs="Tahoma"/>
          <w:color w:val="000000"/>
          <w:sz w:val="20"/>
          <w:szCs w:val="20"/>
          <w:shd w:val="clear" w:color="auto" w:fill="FFFFFF"/>
        </w:rPr>
        <w:t>327 161 евро.</w:t>
      </w:r>
    </w:p>
    <w:p w14:paraId="6308E248" w14:textId="1827567D" w:rsidR="007E7D6B" w:rsidRDefault="007E7D6B" w:rsidP="00725F8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Светлана Тихановская отчиталась о поездке в Италию. Там тоже обещали всяческую организационную и финансовую помощь. И на режим обещали давить более эффективно.</w:t>
      </w:r>
    </w:p>
    <w:p w14:paraId="07776B86" w14:textId="35A71280" w:rsidR="008076C6" w:rsidRDefault="008076C6" w:rsidP="008076C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самое интересное рассказал р</w:t>
      </w:r>
      <w:r w:rsidRPr="008076C6">
        <w:rPr>
          <w:rFonts w:ascii="Tahoma" w:hAnsi="Tahoma" w:cs="Tahoma"/>
          <w:color w:val="000000"/>
          <w:sz w:val="20"/>
          <w:szCs w:val="20"/>
          <w:shd w:val="clear" w:color="auto" w:fill="FFFFFF"/>
        </w:rPr>
        <w:t>уководитель Международной платформы подотчетности для Беларуси Йенс Модвиг</w:t>
      </w:r>
      <w:r w:rsidR="00EC028B">
        <w:rPr>
          <w:rFonts w:ascii="Tahoma" w:hAnsi="Tahoma" w:cs="Tahoma"/>
          <w:color w:val="000000"/>
          <w:sz w:val="20"/>
          <w:szCs w:val="20"/>
          <w:shd w:val="clear" w:color="auto" w:fill="FFFFFF"/>
        </w:rPr>
        <w:t xml:space="preserve">. Эта платформа создана 24 </w:t>
      </w:r>
      <w:r w:rsidRPr="008076C6">
        <w:rPr>
          <w:rFonts w:ascii="Tahoma" w:hAnsi="Tahoma" w:cs="Tahoma"/>
          <w:color w:val="000000"/>
          <w:sz w:val="20"/>
          <w:szCs w:val="20"/>
          <w:shd w:val="clear" w:color="auto" w:fill="FFFFFF"/>
        </w:rPr>
        <w:t>для сбора данных о пытках.</w:t>
      </w:r>
      <w:r w:rsidR="00721CFC">
        <w:rPr>
          <w:rFonts w:ascii="Tahoma" w:hAnsi="Tahoma" w:cs="Tahoma"/>
          <w:color w:val="000000"/>
          <w:sz w:val="20"/>
          <w:szCs w:val="20"/>
          <w:shd w:val="clear" w:color="auto" w:fill="FFFFFF"/>
        </w:rPr>
        <w:t xml:space="preserve"> Сейчас организация готовится проверять случаи пыток, которые собрали беларусские правозащитники.</w:t>
      </w:r>
      <w:r w:rsidR="00A30DEF">
        <w:rPr>
          <w:rFonts w:ascii="Tahoma" w:hAnsi="Tahoma" w:cs="Tahoma"/>
          <w:color w:val="000000"/>
          <w:sz w:val="20"/>
          <w:szCs w:val="20"/>
          <w:shd w:val="clear" w:color="auto" w:fill="FFFFFF"/>
        </w:rPr>
        <w:t xml:space="preserve"> Эти факты даже беларусские «власти» уже не отрицают. На днях Макей дал интервью «Евроньюс» (которое совсем недавно запретили в Беларуси)</w:t>
      </w:r>
      <w:r w:rsidR="00EF6A3D">
        <w:rPr>
          <w:rFonts w:ascii="Tahoma" w:hAnsi="Tahoma" w:cs="Tahoma"/>
          <w:color w:val="000000"/>
          <w:sz w:val="20"/>
          <w:szCs w:val="20"/>
          <w:shd w:val="clear" w:color="auto" w:fill="FFFFFF"/>
        </w:rPr>
        <w:t xml:space="preserve">. И признал, что права человека нарушались. Потому что иначе «потеряли бы страну». </w:t>
      </w:r>
    </w:p>
    <w:p w14:paraId="657D878C" w14:textId="2E34AEAF" w:rsidR="00EF6A3D" w:rsidRDefault="00EF6A3D" w:rsidP="008076C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Ну, они-то точно потеряли бы, а беларусы, наконец, нашли бы.</w:t>
      </w:r>
    </w:p>
    <w:p w14:paraId="361E40A6" w14:textId="304AA822" w:rsidR="00EF6A3D" w:rsidRDefault="009C4954" w:rsidP="008076C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Так вот, глава Международной платформы объяснил, что будет собирать данные о пытках, чтобы передать </w:t>
      </w:r>
      <w:r w:rsidR="008F6571">
        <w:rPr>
          <w:rFonts w:ascii="Tahoma" w:hAnsi="Tahoma" w:cs="Tahoma"/>
          <w:color w:val="000000"/>
          <w:sz w:val="20"/>
          <w:szCs w:val="20"/>
          <w:shd w:val="clear" w:color="auto" w:fill="FFFFFF"/>
        </w:rPr>
        <w:t xml:space="preserve">их в ООН. И вообще, штука получилась беспрецедентная. Как и </w:t>
      </w:r>
      <w:r w:rsidR="000B0F61">
        <w:rPr>
          <w:rFonts w:ascii="Tahoma" w:hAnsi="Tahoma" w:cs="Tahoma"/>
          <w:color w:val="000000"/>
          <w:sz w:val="20"/>
          <w:szCs w:val="20"/>
          <w:shd w:val="clear" w:color="auto" w:fill="FFFFFF"/>
        </w:rPr>
        <w:t>сами репрессии — со времен греческих «черных полковников» такого в Европе не было.</w:t>
      </w:r>
    </w:p>
    <w:p w14:paraId="3B20E62F" w14:textId="6946268A" w:rsidR="000B0F61" w:rsidRDefault="000B0F61" w:rsidP="008076C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000CA6">
        <w:rPr>
          <w:rFonts w:ascii="Tahoma" w:hAnsi="Tahoma" w:cs="Tahoma"/>
          <w:color w:val="000000"/>
          <w:sz w:val="20"/>
          <w:szCs w:val="20"/>
          <w:shd w:val="clear" w:color="auto" w:fill="FFFFFF"/>
        </w:rPr>
        <w:t xml:space="preserve">Беларусская проблема из острой превратилась в хроническую. </w:t>
      </w:r>
      <w:r w:rsidR="00D45ECC">
        <w:rPr>
          <w:rFonts w:ascii="Tahoma" w:hAnsi="Tahoma" w:cs="Tahoma"/>
          <w:color w:val="000000"/>
          <w:sz w:val="20"/>
          <w:szCs w:val="20"/>
          <w:shd w:val="clear" w:color="auto" w:fill="FFFFFF"/>
        </w:rPr>
        <w:t>Она уже всем надоела.</w:t>
      </w:r>
    </w:p>
    <w:p w14:paraId="434177FD" w14:textId="29951C93" w:rsidR="00D45ECC" w:rsidRDefault="00D45ECC" w:rsidP="008076C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Нам-то она надоела особенно. Так что давайте уже ее решать!</w:t>
      </w:r>
    </w:p>
    <w:p w14:paraId="3B89FC46" w14:textId="7355C6DF" w:rsidR="002E2EC9" w:rsidRDefault="00FD3D27" w:rsidP="002E2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Осталось меньше десяти дней до 9 мая. Ровно </w:t>
      </w:r>
      <w:r w:rsidR="00650BC0">
        <w:rPr>
          <w:rFonts w:ascii="Tahoma" w:hAnsi="Tahoma" w:cs="Tahoma"/>
          <w:color w:val="000000"/>
          <w:sz w:val="20"/>
          <w:szCs w:val="20"/>
          <w:shd w:val="clear" w:color="auto" w:fill="FFFFFF"/>
        </w:rPr>
        <w:t xml:space="preserve">девять месяцев со дня «выборов». </w:t>
      </w:r>
    </w:p>
    <w:p w14:paraId="3CBB3BB1" w14:textId="08A07CD4" w:rsidR="00650BC0" w:rsidRDefault="00650BC0" w:rsidP="002E2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Ситуация в стране все меньше похожа на нормальную. Не только для граждан, но и для тех, кто изображает власть.</w:t>
      </w:r>
      <w:r w:rsidR="001B2470">
        <w:rPr>
          <w:rFonts w:ascii="Tahoma" w:hAnsi="Tahoma" w:cs="Tahoma"/>
          <w:color w:val="000000"/>
          <w:sz w:val="20"/>
          <w:szCs w:val="20"/>
          <w:shd w:val="clear" w:color="auto" w:fill="FFFFFF"/>
        </w:rPr>
        <w:t xml:space="preserve"> </w:t>
      </w:r>
    </w:p>
    <w:p w14:paraId="0FE1894A" w14:textId="676A3D17" w:rsidR="001B2470" w:rsidRPr="00707706" w:rsidRDefault="001B2470" w:rsidP="002E2EC9">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Вот-вот должно родиться что-то новое.</w:t>
      </w:r>
    </w:p>
    <w:p w14:paraId="504C8E21" w14:textId="7017491F" w:rsidR="002E2EC9" w:rsidRDefault="001B2470"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Мы должны быть готовы.</w:t>
      </w:r>
    </w:p>
    <w:p w14:paraId="485D1748" w14:textId="4C736375" w:rsidR="001B2470" w:rsidRPr="00707706" w:rsidRDefault="001B2470" w:rsidP="00802AE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пока — празднуем</w:t>
      </w:r>
      <w:r w:rsidR="00AE4210">
        <w:rPr>
          <w:rFonts w:ascii="Tahoma" w:hAnsi="Tahoma" w:cs="Tahoma"/>
          <w:color w:val="000000"/>
          <w:sz w:val="20"/>
          <w:szCs w:val="20"/>
          <w:shd w:val="clear" w:color="auto" w:fill="FFFFFF"/>
        </w:rPr>
        <w:t>, расслабляемся, готовимся к неожиданностям.</w:t>
      </w:r>
    </w:p>
    <w:p w14:paraId="40775E2A" w14:textId="5C120440" w:rsidR="00802AE1" w:rsidRPr="00707706" w:rsidRDefault="00D111F5" w:rsidP="00802AE1">
      <w:pPr>
        <w:rPr>
          <w:rFonts w:ascii="Tahoma" w:hAnsi="Tahoma" w:cs="Tahoma"/>
          <w:color w:val="000000"/>
          <w:sz w:val="20"/>
          <w:szCs w:val="20"/>
          <w:shd w:val="clear" w:color="auto" w:fill="FFFFFF"/>
        </w:rPr>
      </w:pPr>
      <w:hyperlink r:id="rId753" w:history="1">
        <w:r w:rsidR="00802AE1" w:rsidRPr="00707706">
          <w:rPr>
            <w:rFonts w:ascii="inherit" w:eastAsia="Times New Roman" w:hAnsi="inherit" w:cs="Segoe UI Historic"/>
            <w:color w:val="0000FF"/>
            <w:sz w:val="23"/>
            <w:szCs w:val="23"/>
            <w:u w:val="single"/>
            <w:bdr w:val="none" w:sz="0" w:space="0" w:color="auto" w:frame="1"/>
            <w:lang w:eastAsia="ru-RU"/>
          </w:rPr>
          <w:t>#жывеБеларусь</w:t>
        </w:r>
      </w:hyperlink>
      <w:r w:rsidR="00802AE1" w:rsidRPr="00707706">
        <w:rPr>
          <w:rFonts w:ascii="Segoe UI Historic" w:eastAsia="Times New Roman" w:hAnsi="Segoe UI Historic" w:cs="Segoe UI Historic"/>
          <w:color w:val="050505"/>
          <w:sz w:val="23"/>
          <w:szCs w:val="23"/>
          <w:lang w:eastAsia="ru-RU"/>
        </w:rPr>
        <w:t xml:space="preserve"> </w:t>
      </w:r>
      <w:hyperlink r:id="rId754" w:history="1">
        <w:r w:rsidR="00802AE1" w:rsidRPr="00707706">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802AE1" w:rsidRPr="00707706">
        <w:rPr>
          <w:rFonts w:ascii="Tahoma" w:hAnsi="Tahoma" w:cs="Tahoma"/>
          <w:color w:val="000000"/>
          <w:sz w:val="20"/>
          <w:szCs w:val="20"/>
          <w:shd w:val="clear" w:color="auto" w:fill="FFFFFF"/>
        </w:rPr>
        <w:t xml:space="preserve"> </w:t>
      </w:r>
    </w:p>
    <w:p w14:paraId="355D3DFC" w14:textId="4CEEBDC8" w:rsidR="00BF34D3" w:rsidRDefault="00815D4F"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en-US"/>
        </w:rPr>
        <w:t>P</w:t>
      </w:r>
      <w:r w:rsidRPr="00815D4F">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815D4F">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 xml:space="preserve">Усилиями анонимного друга «Хроники» теперь можно и послушать — на </w:t>
      </w:r>
      <w:r>
        <w:rPr>
          <w:rFonts w:ascii="Tahoma" w:hAnsi="Tahoma" w:cs="Tahoma"/>
          <w:color w:val="000000"/>
          <w:sz w:val="20"/>
          <w:szCs w:val="20"/>
          <w:shd w:val="clear" w:color="auto" w:fill="FFFFFF"/>
          <w:lang w:val="en-US"/>
        </w:rPr>
        <w:t>YouTube</w:t>
      </w:r>
      <w:r w:rsidR="00BF34D3">
        <w:rPr>
          <w:rFonts w:ascii="Tahoma" w:hAnsi="Tahoma" w:cs="Tahoma"/>
          <w:color w:val="000000"/>
          <w:sz w:val="20"/>
          <w:szCs w:val="20"/>
          <w:shd w:val="clear" w:color="auto" w:fill="FFFFFF"/>
        </w:rPr>
        <w:t>. Правда, там они будут появляться с небольшим запаздыванием. Потому что надо же еще начитать и выложить.</w:t>
      </w:r>
    </w:p>
    <w:p w14:paraId="2AD3A868" w14:textId="0EEBA489" w:rsidR="00BF34D3" w:rsidRPr="00BF34D3" w:rsidRDefault="0007052E"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Вот все места, где теперь можно следить за «Хрониками победы»</w:t>
      </w:r>
      <w:r w:rsidR="00BF34D3" w:rsidRPr="00BF34D3">
        <w:rPr>
          <w:rFonts w:ascii="Tahoma" w:hAnsi="Tahoma" w:cs="Tahoma"/>
          <w:color w:val="000000"/>
          <w:sz w:val="20"/>
          <w:szCs w:val="20"/>
          <w:shd w:val="clear" w:color="auto" w:fill="FFFFFF"/>
        </w:rPr>
        <w:t>:</w:t>
      </w:r>
    </w:p>
    <w:p w14:paraId="6ED78302" w14:textId="539D23E7" w:rsidR="0007052E" w:rsidRDefault="00A81FCD"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Телеграм </w:t>
      </w:r>
      <w:hyperlink r:id="rId755" w:history="1">
        <w:r w:rsidRPr="005E26BC">
          <w:rPr>
            <w:rStyle w:val="a3"/>
            <w:rFonts w:ascii="Tahoma" w:hAnsi="Tahoma" w:cs="Tahoma"/>
            <w:sz w:val="20"/>
            <w:szCs w:val="20"/>
            <w:shd w:val="clear" w:color="auto" w:fill="FFFFFF"/>
          </w:rPr>
          <w:t>https://t.me/BELprotest</w:t>
        </w:r>
      </w:hyperlink>
    </w:p>
    <w:p w14:paraId="616211B5" w14:textId="6A637896" w:rsidR="00A81FCD" w:rsidRDefault="00A81FCD"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ФБ Евгении Пастернак </w:t>
      </w:r>
      <w:hyperlink r:id="rId756" w:history="1">
        <w:r w:rsidR="00D22ACE" w:rsidRPr="005E26BC">
          <w:rPr>
            <w:rStyle w:val="a3"/>
            <w:rFonts w:ascii="Tahoma" w:hAnsi="Tahoma" w:cs="Tahoma"/>
            <w:sz w:val="20"/>
            <w:szCs w:val="20"/>
            <w:shd w:val="clear" w:color="auto" w:fill="FFFFFF"/>
          </w:rPr>
          <w:t>https://www.facebook.com/pasternakjane</w:t>
        </w:r>
      </w:hyperlink>
      <w:r w:rsidR="00D22ACE">
        <w:rPr>
          <w:rFonts w:ascii="Tahoma" w:hAnsi="Tahoma" w:cs="Tahoma"/>
          <w:color w:val="000000"/>
          <w:sz w:val="20"/>
          <w:szCs w:val="20"/>
          <w:shd w:val="clear" w:color="auto" w:fill="FFFFFF"/>
        </w:rPr>
        <w:t xml:space="preserve"> </w:t>
      </w:r>
    </w:p>
    <w:p w14:paraId="4CC1077D" w14:textId="182052B2" w:rsidR="00D22ACE" w:rsidRDefault="00D22ACE"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ФБ Андрея Жвалевского </w:t>
      </w:r>
      <w:hyperlink r:id="rId757" w:history="1">
        <w:r w:rsidRPr="005E26BC">
          <w:rPr>
            <w:rStyle w:val="a3"/>
            <w:rFonts w:ascii="Tahoma" w:hAnsi="Tahoma" w:cs="Tahoma"/>
            <w:sz w:val="20"/>
            <w:szCs w:val="20"/>
            <w:shd w:val="clear" w:color="auto" w:fill="FFFFFF"/>
          </w:rPr>
          <w:t>https://www.facebook.com/azgatter/</w:t>
        </w:r>
      </w:hyperlink>
      <w:r>
        <w:rPr>
          <w:rFonts w:ascii="Tahoma" w:hAnsi="Tahoma" w:cs="Tahoma"/>
          <w:color w:val="000000"/>
          <w:sz w:val="20"/>
          <w:szCs w:val="20"/>
          <w:shd w:val="clear" w:color="auto" w:fill="FFFFFF"/>
        </w:rPr>
        <w:t xml:space="preserve"> </w:t>
      </w:r>
    </w:p>
    <w:p w14:paraId="14F07932" w14:textId="77D0849D" w:rsidR="00BF34D3" w:rsidRPr="00BF34D3" w:rsidRDefault="00D22ACE"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«Одноклассники» </w:t>
      </w:r>
      <w:hyperlink r:id="rId758" w:history="1">
        <w:r w:rsidRPr="005E26BC">
          <w:rPr>
            <w:rStyle w:val="a3"/>
            <w:rFonts w:ascii="Tahoma" w:hAnsi="Tahoma" w:cs="Tahoma"/>
            <w:sz w:val="20"/>
            <w:szCs w:val="20"/>
            <w:shd w:val="clear" w:color="auto" w:fill="FFFFFF"/>
          </w:rPr>
          <w:t>https://ok.ru/zhvalevsky.pasternak</w:t>
        </w:r>
      </w:hyperlink>
      <w:r>
        <w:rPr>
          <w:rFonts w:ascii="Tahoma" w:hAnsi="Tahoma" w:cs="Tahoma"/>
          <w:color w:val="000000"/>
          <w:sz w:val="20"/>
          <w:szCs w:val="20"/>
          <w:shd w:val="clear" w:color="auto" w:fill="FFFFFF"/>
        </w:rPr>
        <w:t xml:space="preserve"> </w:t>
      </w:r>
    </w:p>
    <w:p w14:paraId="68663DB7" w14:textId="157C6AD5" w:rsidR="00BF34D3" w:rsidRPr="00BF34D3" w:rsidRDefault="00D22ACE" w:rsidP="00BF34D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ВКонтакте </w:t>
      </w:r>
      <w:hyperlink r:id="rId759" w:history="1">
        <w:r w:rsidRPr="005E26BC">
          <w:rPr>
            <w:rStyle w:val="a3"/>
            <w:rFonts w:ascii="Tahoma" w:hAnsi="Tahoma" w:cs="Tahoma"/>
            <w:sz w:val="20"/>
            <w:szCs w:val="20"/>
            <w:shd w:val="clear" w:color="auto" w:fill="FFFFFF"/>
          </w:rPr>
          <w:t>https://vk.com/zhvalevsky.pasternak</w:t>
        </w:r>
      </w:hyperlink>
      <w:r>
        <w:rPr>
          <w:rFonts w:ascii="Tahoma" w:hAnsi="Tahoma" w:cs="Tahoma"/>
          <w:color w:val="000000"/>
          <w:sz w:val="20"/>
          <w:szCs w:val="20"/>
          <w:shd w:val="clear" w:color="auto" w:fill="FFFFFF"/>
        </w:rPr>
        <w:t xml:space="preserve"> </w:t>
      </w:r>
    </w:p>
    <w:p w14:paraId="3A39FA25" w14:textId="611B2127" w:rsidR="00A6732E" w:rsidRPr="00D22ACE" w:rsidRDefault="00D22ACE" w:rsidP="00BF34D3">
      <w:pPr>
        <w:rPr>
          <w:rFonts w:ascii="Tahoma" w:hAnsi="Tahoma" w:cs="Tahoma"/>
          <w:color w:val="000000"/>
          <w:sz w:val="20"/>
          <w:szCs w:val="20"/>
          <w:shd w:val="clear" w:color="auto" w:fill="FFFFFF"/>
          <w:lang w:val="en-US"/>
        </w:rPr>
      </w:pPr>
      <w:r>
        <w:rPr>
          <w:rFonts w:ascii="Tahoma" w:hAnsi="Tahoma" w:cs="Tahoma"/>
          <w:color w:val="000000"/>
          <w:sz w:val="20"/>
          <w:szCs w:val="20"/>
          <w:shd w:val="clear" w:color="auto" w:fill="FFFFFF"/>
          <w:lang w:val="en-US"/>
        </w:rPr>
        <w:t>YouTube</w:t>
      </w:r>
      <w:r w:rsidRPr="00D22ACE">
        <w:rPr>
          <w:rFonts w:ascii="Tahoma" w:hAnsi="Tahoma" w:cs="Tahoma"/>
          <w:color w:val="000000"/>
          <w:sz w:val="20"/>
          <w:szCs w:val="20"/>
          <w:shd w:val="clear" w:color="auto" w:fill="FFFFFF"/>
          <w:lang w:val="en-US"/>
        </w:rPr>
        <w:t xml:space="preserve"> </w:t>
      </w:r>
      <w:hyperlink r:id="rId760" w:history="1">
        <w:r w:rsidRPr="005E26BC">
          <w:rPr>
            <w:rStyle w:val="a3"/>
            <w:rFonts w:ascii="Tahoma" w:hAnsi="Tahoma" w:cs="Tahoma"/>
            <w:sz w:val="20"/>
            <w:szCs w:val="20"/>
            <w:shd w:val="clear" w:color="auto" w:fill="FFFFFF"/>
            <w:lang w:val="en-US"/>
          </w:rPr>
          <w:t>https://www.youtube.com/channel/UCwVmx2i1-ANVyzZM56WCvsw</w:t>
        </w:r>
      </w:hyperlink>
      <w:r w:rsidRPr="00D22ACE">
        <w:rPr>
          <w:rFonts w:ascii="Tahoma" w:hAnsi="Tahoma" w:cs="Tahoma"/>
          <w:color w:val="000000"/>
          <w:sz w:val="20"/>
          <w:szCs w:val="20"/>
          <w:shd w:val="clear" w:color="auto" w:fill="FFFFFF"/>
          <w:lang w:val="en-US"/>
        </w:rPr>
        <w:t xml:space="preserve"> </w:t>
      </w:r>
    </w:p>
    <w:p w14:paraId="6C995E5F" w14:textId="52C65C45" w:rsidR="00C50CEC" w:rsidRPr="00D22ACE" w:rsidRDefault="00C50CEC" w:rsidP="00C50CEC">
      <w:pPr>
        <w:rPr>
          <w:rFonts w:ascii="Tahoma" w:hAnsi="Tahoma" w:cs="Tahoma"/>
          <w:color w:val="000000"/>
          <w:sz w:val="20"/>
          <w:szCs w:val="20"/>
          <w:shd w:val="clear" w:color="auto" w:fill="FFFFFF"/>
          <w:lang w:val="en-US"/>
        </w:rPr>
      </w:pPr>
    </w:p>
    <w:p w14:paraId="78BE5F0B" w14:textId="275017FC" w:rsidR="000624B0" w:rsidRDefault="000624B0"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3 мая.</w:t>
      </w:r>
    </w:p>
    <w:p w14:paraId="1137EEBE" w14:textId="7F4DC2B0" w:rsidR="000624B0" w:rsidRDefault="000624B0"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даже погода бунтует; </w:t>
      </w:r>
      <w:r w:rsidR="00447AEC">
        <w:rPr>
          <w:rFonts w:ascii="Tahoma" w:hAnsi="Tahoma" w:cs="Tahoma"/>
          <w:color w:val="000000"/>
          <w:sz w:val="20"/>
          <w:szCs w:val="20"/>
          <w:shd w:val="clear" w:color="auto" w:fill="FFFFFF"/>
        </w:rPr>
        <w:t xml:space="preserve">день свободной печати; </w:t>
      </w:r>
      <w:r w:rsidR="003C4D4B">
        <w:rPr>
          <w:rFonts w:ascii="Tahoma" w:hAnsi="Tahoma" w:cs="Tahoma"/>
          <w:color w:val="000000"/>
          <w:sz w:val="20"/>
          <w:szCs w:val="20"/>
          <w:shd w:val="clear" w:color="auto" w:fill="FFFFFF"/>
        </w:rPr>
        <w:t xml:space="preserve">цветовая агрессия; </w:t>
      </w:r>
      <w:r w:rsidR="00EE1BD0">
        <w:rPr>
          <w:rFonts w:ascii="Tahoma" w:hAnsi="Tahoma" w:cs="Tahoma"/>
          <w:color w:val="000000"/>
          <w:sz w:val="20"/>
          <w:szCs w:val="20"/>
          <w:shd w:val="clear" w:color="auto" w:fill="FFFFFF"/>
        </w:rPr>
        <w:t>послание посла</w:t>
      </w:r>
      <w:r w:rsidR="001B2E94">
        <w:rPr>
          <w:rFonts w:ascii="Tahoma" w:hAnsi="Tahoma" w:cs="Tahoma"/>
          <w:color w:val="000000"/>
          <w:sz w:val="20"/>
          <w:szCs w:val="20"/>
          <w:shd w:val="clear" w:color="auto" w:fill="FFFFFF"/>
        </w:rPr>
        <w:t xml:space="preserve"> о переговорах</w:t>
      </w:r>
      <w:r w:rsidR="00EE1BD0">
        <w:rPr>
          <w:rFonts w:ascii="Tahoma" w:hAnsi="Tahoma" w:cs="Tahoma"/>
          <w:color w:val="000000"/>
          <w:sz w:val="20"/>
          <w:szCs w:val="20"/>
          <w:shd w:val="clear" w:color="auto" w:fill="FFFFFF"/>
        </w:rPr>
        <w:t>;</w:t>
      </w:r>
      <w:r w:rsidR="00267EBF">
        <w:rPr>
          <w:rFonts w:ascii="Tahoma" w:hAnsi="Tahoma" w:cs="Tahoma"/>
          <w:color w:val="000000"/>
          <w:sz w:val="20"/>
          <w:szCs w:val="20"/>
          <w:shd w:val="clear" w:color="auto" w:fill="FFFFFF"/>
        </w:rPr>
        <w:t xml:space="preserve"> </w:t>
      </w:r>
      <w:r w:rsidR="00760FC0">
        <w:rPr>
          <w:rFonts w:ascii="Tahoma" w:hAnsi="Tahoma" w:cs="Tahoma"/>
          <w:color w:val="000000"/>
          <w:sz w:val="20"/>
          <w:szCs w:val="20"/>
          <w:shd w:val="clear" w:color="auto" w:fill="FFFFFF"/>
        </w:rPr>
        <w:t xml:space="preserve">забота «государства» в цифрах; </w:t>
      </w:r>
      <w:r w:rsidR="001B2E94">
        <w:rPr>
          <w:rFonts w:ascii="Tahoma" w:hAnsi="Tahoma" w:cs="Tahoma"/>
          <w:color w:val="000000"/>
          <w:sz w:val="20"/>
          <w:szCs w:val="20"/>
          <w:shd w:val="clear" w:color="auto" w:fill="FFFFFF"/>
          <w:lang w:val="be-BY"/>
        </w:rPr>
        <w:t>знішчэнне медыцыны</w:t>
      </w:r>
      <w:r w:rsidR="001A77D7">
        <w:rPr>
          <w:rFonts w:ascii="Tahoma" w:hAnsi="Tahoma" w:cs="Tahoma"/>
          <w:color w:val="000000"/>
          <w:sz w:val="20"/>
          <w:szCs w:val="20"/>
          <w:shd w:val="clear" w:color="auto" w:fill="FFFFFF"/>
        </w:rPr>
        <w:t xml:space="preserve">; </w:t>
      </w:r>
      <w:r w:rsidR="00A14A6F">
        <w:rPr>
          <w:rFonts w:ascii="Tahoma" w:hAnsi="Tahoma" w:cs="Tahoma"/>
          <w:color w:val="000000"/>
          <w:sz w:val="20"/>
          <w:szCs w:val="20"/>
          <w:shd w:val="clear" w:color="auto" w:fill="FFFFFF"/>
        </w:rPr>
        <w:t>Тихановская про</w:t>
      </w:r>
      <w:r w:rsidR="00CD51B9">
        <w:rPr>
          <w:rFonts w:ascii="Tahoma" w:hAnsi="Tahoma" w:cs="Tahoma"/>
          <w:color w:val="000000"/>
          <w:sz w:val="20"/>
          <w:szCs w:val="20"/>
          <w:shd w:val="clear" w:color="auto" w:fill="FFFFFF"/>
        </w:rPr>
        <w:t xml:space="preserve">должает рабочий вояж; </w:t>
      </w:r>
      <w:r w:rsidR="00267EBF">
        <w:rPr>
          <w:rFonts w:ascii="Tahoma" w:hAnsi="Tahoma" w:cs="Tahoma"/>
          <w:color w:val="000000"/>
          <w:sz w:val="20"/>
          <w:szCs w:val="20"/>
          <w:shd w:val="clear" w:color="auto" w:fill="FFFFFF"/>
        </w:rPr>
        <w:t xml:space="preserve">поможем НАУ вернуть аккаунт; </w:t>
      </w:r>
      <w:r w:rsidR="008E0EC5">
        <w:rPr>
          <w:rFonts w:ascii="Tahoma" w:hAnsi="Tahoma" w:cs="Tahoma"/>
          <w:color w:val="000000"/>
          <w:sz w:val="20"/>
          <w:szCs w:val="20"/>
          <w:shd w:val="clear" w:color="auto" w:fill="FFFFFF"/>
        </w:rPr>
        <w:t>что будет 9 мая</w:t>
      </w:r>
    </w:p>
    <w:p w14:paraId="66B6D771" w14:textId="21E5C9A3" w:rsidR="007240C0" w:rsidRDefault="007240C0"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07753E7F" w14:textId="393D0AA5" w:rsidR="007240C0" w:rsidRDefault="007240C0"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Вы будете смеяться, но начну с погоды.</w:t>
      </w:r>
      <w:r w:rsidR="00247F82">
        <w:rPr>
          <w:rFonts w:ascii="Tahoma" w:hAnsi="Tahoma" w:cs="Tahoma"/>
          <w:color w:val="000000"/>
          <w:sz w:val="20"/>
          <w:szCs w:val="20"/>
          <w:shd w:val="clear" w:color="auto" w:fill="FFFFFF"/>
        </w:rPr>
        <w:t xml:space="preserve"> То есть с непогоды. Ветер не только сдул зачатки тепла, но повалил кучу деревьев и билбордов. </w:t>
      </w:r>
      <w:r w:rsidR="009C2B0A">
        <w:rPr>
          <w:rFonts w:ascii="Tahoma" w:hAnsi="Tahoma" w:cs="Tahoma"/>
          <w:color w:val="000000"/>
          <w:sz w:val="20"/>
          <w:szCs w:val="20"/>
          <w:shd w:val="clear" w:color="auto" w:fill="FFFFFF"/>
        </w:rPr>
        <w:t xml:space="preserve">Казалось бы, при чем тут протесты? </w:t>
      </w:r>
      <w:r w:rsidR="00D32C98">
        <w:rPr>
          <w:rFonts w:ascii="Tahoma" w:hAnsi="Tahoma" w:cs="Tahoma"/>
          <w:color w:val="000000"/>
          <w:sz w:val="20"/>
          <w:szCs w:val="20"/>
          <w:shd w:val="clear" w:color="auto" w:fill="FFFFFF"/>
        </w:rPr>
        <w:t>А при том, что ураган сломал и флагшток над Новой Боровой. Красно-зеленый флаг, которым жителей наказали, упал. И пока его не могут повесить на место. Ждем сообщений о новых сорванных флагах и уголовного дела в отношении несанкционированных воздушных масс.</w:t>
      </w:r>
    </w:p>
    <w:p w14:paraId="71071D32" w14:textId="7EC7571F" w:rsidR="00D32C98" w:rsidRDefault="00883F9A"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Это, конечно, мистика, но природа уже не в первый раз выражает свое отношение к нашей революции. Когда мы выходили на большие марши — было чудесно и солнечно. Но стоило подойти к Дворцу Зависимости — </w:t>
      </w:r>
      <w:r w:rsidR="00BE36BD">
        <w:rPr>
          <w:rFonts w:ascii="Tahoma" w:hAnsi="Tahoma" w:cs="Tahoma"/>
          <w:color w:val="000000"/>
          <w:sz w:val="20"/>
          <w:szCs w:val="20"/>
          <w:shd w:val="clear" w:color="auto" w:fill="FFFFFF"/>
        </w:rPr>
        <w:t>сгущались тучи, начинал накрапывать дождь</w:t>
      </w:r>
      <w:r w:rsidR="00245D0B">
        <w:rPr>
          <w:rFonts w:ascii="Tahoma" w:hAnsi="Tahoma" w:cs="Tahoma"/>
          <w:color w:val="000000"/>
          <w:sz w:val="20"/>
          <w:szCs w:val="20"/>
          <w:shd w:val="clear" w:color="auto" w:fill="FFFFFF"/>
        </w:rPr>
        <w:t>.</w:t>
      </w:r>
      <w:r w:rsidR="00BE36BD">
        <w:rPr>
          <w:rFonts w:ascii="Tahoma" w:hAnsi="Tahoma" w:cs="Tahoma"/>
          <w:color w:val="000000"/>
          <w:sz w:val="20"/>
          <w:szCs w:val="20"/>
          <w:shd w:val="clear" w:color="auto" w:fill="FFFFFF"/>
        </w:rPr>
        <w:t xml:space="preserve"> (</w:t>
      </w:r>
      <w:r w:rsidR="00245D0B">
        <w:rPr>
          <w:rFonts w:ascii="Tahoma" w:hAnsi="Tahoma" w:cs="Tahoma"/>
          <w:color w:val="000000"/>
          <w:sz w:val="20"/>
          <w:szCs w:val="20"/>
          <w:shd w:val="clear" w:color="auto" w:fill="FFFFFF"/>
        </w:rPr>
        <w:t>П</w:t>
      </w:r>
      <w:r w:rsidR="00BE36BD">
        <w:rPr>
          <w:rFonts w:ascii="Tahoma" w:hAnsi="Tahoma" w:cs="Tahoma"/>
          <w:color w:val="000000"/>
          <w:sz w:val="20"/>
          <w:szCs w:val="20"/>
          <w:shd w:val="clear" w:color="auto" w:fill="FFFFFF"/>
        </w:rPr>
        <w:t>омните знаменитое фото</w:t>
      </w:r>
      <w:r w:rsidR="00455480">
        <w:rPr>
          <w:rFonts w:ascii="Tahoma" w:hAnsi="Tahoma" w:cs="Tahoma"/>
          <w:color w:val="000000"/>
          <w:sz w:val="20"/>
          <w:szCs w:val="20"/>
          <w:shd w:val="clear" w:color="auto" w:fill="FFFFFF"/>
        </w:rPr>
        <w:t xml:space="preserve"> </w:t>
      </w:r>
      <w:r w:rsidR="009977FE">
        <w:rPr>
          <w:rFonts w:ascii="Tahoma" w:hAnsi="Tahoma" w:cs="Tahoma"/>
          <w:color w:val="000000"/>
          <w:sz w:val="20"/>
          <w:szCs w:val="20"/>
          <w:shd w:val="clear" w:color="auto" w:fill="FFFFFF"/>
        </w:rPr>
        <w:t>«</w:t>
      </w:r>
      <w:r w:rsidR="00245D0B">
        <w:rPr>
          <w:rFonts w:ascii="Tahoma" w:hAnsi="Tahoma" w:cs="Tahoma"/>
          <w:color w:val="000000"/>
          <w:sz w:val="20"/>
          <w:szCs w:val="20"/>
          <w:shd w:val="clear" w:color="auto" w:fill="FFFFFF"/>
        </w:rPr>
        <w:t xml:space="preserve">Свет против тьмы»? Те, кто там не был, уверены, что это фотошоп.) </w:t>
      </w:r>
      <w:r w:rsidR="00BF4DB2">
        <w:rPr>
          <w:rFonts w:ascii="Tahoma" w:hAnsi="Tahoma" w:cs="Tahoma"/>
          <w:color w:val="000000"/>
          <w:sz w:val="20"/>
          <w:szCs w:val="20"/>
          <w:shd w:val="clear" w:color="auto" w:fill="FFFFFF"/>
        </w:rPr>
        <w:t xml:space="preserve">А вот когда каратели нащупали верную тактику, когда стали вводить в город превосходящие силы оккупационной армии — погода сразу портилась, начинался </w:t>
      </w:r>
      <w:r w:rsidR="00F43C8D">
        <w:rPr>
          <w:rFonts w:ascii="Tahoma" w:hAnsi="Tahoma" w:cs="Tahoma"/>
          <w:color w:val="000000"/>
          <w:sz w:val="20"/>
          <w:szCs w:val="20"/>
          <w:shd w:val="clear" w:color="auto" w:fill="FFFFFF"/>
        </w:rPr>
        <w:t>противный дождь и холод. А сколько знаков нам подавали: то двойная радуга, то бел-красно-белый рассвет, то гало над храмом…</w:t>
      </w:r>
    </w:p>
    <w:p w14:paraId="40664137" w14:textId="44F94059" w:rsidR="007B6D1F" w:rsidRPr="007B6D1F" w:rsidRDefault="007B6D1F"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Поначалу </w:t>
      </w:r>
      <w:r>
        <w:rPr>
          <w:rFonts w:ascii="Tahoma" w:hAnsi="Tahoma" w:cs="Tahoma"/>
          <w:color w:val="000000"/>
          <w:sz w:val="20"/>
          <w:szCs w:val="20"/>
          <w:shd w:val="clear" w:color="auto" w:fill="FFFFFF"/>
          <w:lang w:val="en-US"/>
        </w:rPr>
        <w:t>Gismeteo</w:t>
      </w:r>
      <w:r w:rsidRPr="007B6D1F">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давал хороший прогноз и на 25 марта. Но потом, видимо, решимости не хватило. Сейчас сле</w:t>
      </w:r>
      <w:r w:rsidR="009A5762">
        <w:rPr>
          <w:rFonts w:ascii="Tahoma" w:hAnsi="Tahoma" w:cs="Tahoma"/>
          <w:color w:val="000000"/>
          <w:sz w:val="20"/>
          <w:szCs w:val="20"/>
          <w:shd w:val="clear" w:color="auto" w:fill="FFFFFF"/>
        </w:rPr>
        <w:t>ж</w:t>
      </w:r>
      <w:r>
        <w:rPr>
          <w:rFonts w:ascii="Tahoma" w:hAnsi="Tahoma" w:cs="Tahoma"/>
          <w:color w:val="000000"/>
          <w:sz w:val="20"/>
          <w:szCs w:val="20"/>
          <w:shd w:val="clear" w:color="auto" w:fill="FFFFFF"/>
        </w:rPr>
        <w:t xml:space="preserve">у </w:t>
      </w:r>
      <w:r w:rsidR="009A5762">
        <w:rPr>
          <w:rFonts w:ascii="Tahoma" w:hAnsi="Tahoma" w:cs="Tahoma"/>
          <w:color w:val="000000"/>
          <w:sz w:val="20"/>
          <w:szCs w:val="20"/>
          <w:shd w:val="clear" w:color="auto" w:fill="FFFFFF"/>
        </w:rPr>
        <w:t>х</w:t>
      </w:r>
      <w:r>
        <w:rPr>
          <w:rFonts w:ascii="Tahoma" w:hAnsi="Tahoma" w:cs="Tahoma"/>
          <w:color w:val="000000"/>
          <w:sz w:val="20"/>
          <w:szCs w:val="20"/>
          <w:shd w:val="clear" w:color="auto" w:fill="FFFFFF"/>
        </w:rPr>
        <w:t xml:space="preserve">а прогнозом на ближайшие 10 дней. До 9 </w:t>
      </w:r>
      <w:r w:rsidR="00B846AD">
        <w:rPr>
          <w:rFonts w:ascii="Tahoma" w:hAnsi="Tahoma" w:cs="Tahoma"/>
          <w:color w:val="000000"/>
          <w:sz w:val="20"/>
          <w:szCs w:val="20"/>
          <w:shd w:val="clear" w:color="auto" w:fill="FFFFFF"/>
        </w:rPr>
        <w:t>мая — дожди и холод. После — потепление и без осадков. И ветер в два раза слабее, чем сегодня.</w:t>
      </w:r>
    </w:p>
    <w:p w14:paraId="101A52C1" w14:textId="7CCE20A8" w:rsidR="00F43C8D" w:rsidRDefault="00F43C8D" w:rsidP="000624B0">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Считывать знаки</w:t>
      </w:r>
      <w:r w:rsidR="004B6AC5">
        <w:rPr>
          <w:rFonts w:ascii="Tahoma" w:hAnsi="Tahoma" w:cs="Tahoma"/>
          <w:color w:val="000000"/>
          <w:sz w:val="20"/>
          <w:szCs w:val="20"/>
          <w:shd w:val="clear" w:color="auto" w:fill="FFFFFF"/>
        </w:rPr>
        <w:t>, которые посылает Дорогое Мироздание. Находить в них надежду. Это помогает поддерживать тонус, веру и дает ресурс. И это не шутки.</w:t>
      </w:r>
    </w:p>
    <w:p w14:paraId="194C5EF9" w14:textId="4ED1EFDF" w:rsidR="00415A3C" w:rsidRDefault="001A1C43" w:rsidP="00415A3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Сегодня Всемирный день свободы печати (не путать с номенклатурным Днем печати РБ). В этот день </w:t>
      </w:r>
      <w:r w:rsidR="00415A3C">
        <w:rPr>
          <w:rFonts w:ascii="Tahoma" w:hAnsi="Tahoma" w:cs="Tahoma"/>
          <w:color w:val="000000"/>
          <w:sz w:val="20"/>
          <w:szCs w:val="20"/>
          <w:shd w:val="clear" w:color="auto" w:fill="FFFFFF"/>
        </w:rPr>
        <w:t>принято напоминать себе и остальным про журналистов, которые пострадали при выполнении профессионального долга. В Беларуси 11 журналистов находятся за решеткой. За прошедший год их 516 раз задерживали, наложили более 100 административных арестов</w:t>
      </w:r>
      <w:r w:rsidR="004B3418">
        <w:rPr>
          <w:rFonts w:ascii="Tahoma" w:hAnsi="Tahoma" w:cs="Tahoma"/>
          <w:color w:val="000000"/>
          <w:sz w:val="20"/>
          <w:szCs w:val="20"/>
          <w:shd w:val="clear" w:color="auto" w:fill="FFFFFF"/>
        </w:rPr>
        <w:t>.</w:t>
      </w:r>
      <w:r w:rsidR="009A5762">
        <w:rPr>
          <w:rFonts w:ascii="Tahoma" w:hAnsi="Tahoma" w:cs="Tahoma"/>
          <w:color w:val="000000"/>
          <w:sz w:val="20"/>
          <w:szCs w:val="20"/>
          <w:shd w:val="clear" w:color="auto" w:fill="FFFFFF"/>
        </w:rPr>
        <w:t xml:space="preserve"> Светлана Тихановск</w:t>
      </w:r>
      <w:r w:rsidR="00DA7172">
        <w:rPr>
          <w:rFonts w:ascii="Tahoma" w:hAnsi="Tahoma" w:cs="Tahoma"/>
          <w:color w:val="000000"/>
          <w:sz w:val="20"/>
          <w:szCs w:val="20"/>
          <w:shd w:val="clear" w:color="auto" w:fill="FFFFFF"/>
        </w:rPr>
        <w:t xml:space="preserve">ая по поводу праздника </w:t>
      </w:r>
      <w:r w:rsidR="004F064F">
        <w:rPr>
          <w:rFonts w:ascii="Tahoma" w:hAnsi="Tahoma" w:cs="Tahoma"/>
          <w:color w:val="000000"/>
          <w:sz w:val="20"/>
          <w:szCs w:val="20"/>
          <w:shd w:val="clear" w:color="auto" w:fill="FFFFFF"/>
        </w:rPr>
        <w:t xml:space="preserve">обратилась к демократическим странам с призывом запустить программу поддержку беларусских медиа </w:t>
      </w:r>
      <w:hyperlink r:id="rId761" w:history="1">
        <w:r w:rsidR="004F064F" w:rsidRPr="002C68BD">
          <w:rPr>
            <w:rStyle w:val="a3"/>
            <w:rFonts w:ascii="Tahoma" w:hAnsi="Tahoma" w:cs="Tahoma"/>
            <w:sz w:val="20"/>
            <w:szCs w:val="20"/>
            <w:shd w:val="clear" w:color="auto" w:fill="FFFFFF"/>
          </w:rPr>
          <w:t>https://t.me/tsikhanouskaya/1139</w:t>
        </w:r>
      </w:hyperlink>
      <w:r w:rsidR="004F064F">
        <w:rPr>
          <w:rFonts w:ascii="Tahoma" w:hAnsi="Tahoma" w:cs="Tahoma"/>
          <w:color w:val="000000"/>
          <w:sz w:val="20"/>
          <w:szCs w:val="20"/>
          <w:shd w:val="clear" w:color="auto" w:fill="FFFFFF"/>
        </w:rPr>
        <w:t xml:space="preserve">. </w:t>
      </w:r>
      <w:r w:rsidR="005618E8">
        <w:rPr>
          <w:rFonts w:ascii="Tahoma" w:hAnsi="Tahoma" w:cs="Tahoma"/>
          <w:color w:val="000000"/>
          <w:sz w:val="20"/>
          <w:szCs w:val="20"/>
          <w:shd w:val="clear" w:color="auto" w:fill="FFFFFF"/>
        </w:rPr>
        <w:t>Позже ее поддержали отдельным заявлением п</w:t>
      </w:r>
      <w:r w:rsidR="005618E8" w:rsidRPr="005618E8">
        <w:rPr>
          <w:rFonts w:ascii="Tahoma" w:hAnsi="Tahoma" w:cs="Tahoma"/>
          <w:color w:val="000000"/>
          <w:sz w:val="20"/>
          <w:szCs w:val="20"/>
          <w:shd w:val="clear" w:color="auto" w:fill="FFFFFF"/>
        </w:rPr>
        <w:t>осол Великобритании в Беларуси Жаклин Перкинс и посол Канады в Польше и Беларуси по совместительству Лесли Льюис Скэнлон</w:t>
      </w:r>
      <w:r w:rsidR="005618E8">
        <w:rPr>
          <w:rFonts w:ascii="Tahoma" w:hAnsi="Tahoma" w:cs="Tahoma"/>
          <w:color w:val="000000"/>
          <w:sz w:val="20"/>
          <w:szCs w:val="20"/>
          <w:shd w:val="clear" w:color="auto" w:fill="FFFFFF"/>
        </w:rPr>
        <w:t>.</w:t>
      </w:r>
    </w:p>
    <w:p w14:paraId="049BC0F4" w14:textId="47D44DA3" w:rsidR="004B3418" w:rsidRDefault="004B3418" w:rsidP="00415A3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не только журналисты страдают. </w:t>
      </w:r>
      <w:r w:rsidR="000D3D96">
        <w:rPr>
          <w:rFonts w:ascii="Tahoma" w:hAnsi="Tahoma" w:cs="Tahoma"/>
          <w:color w:val="000000"/>
          <w:sz w:val="20"/>
          <w:szCs w:val="20"/>
          <w:shd w:val="clear" w:color="auto" w:fill="FFFFFF"/>
        </w:rPr>
        <w:t>Всего задержаний было 34 911 (в том числе 304 за апрель)</w:t>
      </w:r>
      <w:r w:rsidR="00222DDA">
        <w:rPr>
          <w:rFonts w:ascii="Tahoma" w:hAnsi="Tahoma" w:cs="Tahoma"/>
          <w:color w:val="000000"/>
          <w:sz w:val="20"/>
          <w:szCs w:val="20"/>
          <w:shd w:val="clear" w:color="auto" w:fill="FFFFFF"/>
        </w:rPr>
        <w:t>, 1103 человека стали обвиняемыми по уголовным делам (за апрель их количество увеличилось на 65)</w:t>
      </w:r>
      <w:r w:rsidR="00850F06">
        <w:rPr>
          <w:rFonts w:ascii="Tahoma" w:hAnsi="Tahoma" w:cs="Tahoma"/>
          <w:color w:val="000000"/>
          <w:sz w:val="20"/>
          <w:szCs w:val="20"/>
          <w:shd w:val="clear" w:color="auto" w:fill="FFFFFF"/>
        </w:rPr>
        <w:t>, 553 заключенных (+31 за апрель).</w:t>
      </w:r>
    </w:p>
    <w:p w14:paraId="36B353D6" w14:textId="46E9FCE9" w:rsidR="00850F06" w:rsidRDefault="00850F06" w:rsidP="00415A3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Репрессии ужасны — но не всемогущи. </w:t>
      </w:r>
      <w:r w:rsidR="00867E1D">
        <w:rPr>
          <w:rFonts w:ascii="Tahoma" w:hAnsi="Tahoma" w:cs="Tahoma"/>
          <w:color w:val="000000"/>
          <w:sz w:val="20"/>
          <w:szCs w:val="20"/>
          <w:shd w:val="clear" w:color="auto" w:fill="FFFFFF"/>
        </w:rPr>
        <w:t xml:space="preserve">Посмотрите на цифры трезвым взглядом. </w:t>
      </w:r>
      <w:r w:rsidR="00E50F6D">
        <w:rPr>
          <w:rFonts w:ascii="Tahoma" w:hAnsi="Tahoma" w:cs="Tahoma"/>
          <w:color w:val="000000"/>
          <w:sz w:val="20"/>
          <w:szCs w:val="20"/>
          <w:shd w:val="clear" w:color="auto" w:fill="FFFFFF"/>
        </w:rPr>
        <w:t xml:space="preserve">На каждого задержанного приходится 20-30 свободных противников режима. </w:t>
      </w:r>
      <w:r w:rsidR="00867E1D">
        <w:rPr>
          <w:rFonts w:ascii="Tahoma" w:hAnsi="Tahoma" w:cs="Tahoma"/>
          <w:color w:val="000000"/>
          <w:sz w:val="20"/>
          <w:szCs w:val="20"/>
          <w:shd w:val="clear" w:color="auto" w:fill="FFFFFF"/>
        </w:rPr>
        <w:t>Нас много, мы — большинство.</w:t>
      </w:r>
    </w:p>
    <w:p w14:paraId="1324957A" w14:textId="4A05EA87" w:rsidR="00842C42" w:rsidRPr="00583FBC" w:rsidRDefault="00867E1D" w:rsidP="00583FB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Не впадать в уныние, общаться с живыми людьми, а не с ботами в соцсетях. А тем, кто сейчас за решеткой, помогать любыми способами. Например, вот </w:t>
      </w:r>
      <w:r w:rsidR="00AC1C94">
        <w:rPr>
          <w:rFonts w:ascii="Tahoma" w:hAnsi="Tahoma" w:cs="Tahoma"/>
          <w:color w:val="000000"/>
          <w:sz w:val="20"/>
          <w:szCs w:val="20"/>
          <w:shd w:val="clear" w:color="auto" w:fill="FFFFFF"/>
        </w:rPr>
        <w:t xml:space="preserve">тут можно найти адреса заключенных по политическим мотивам: </w:t>
      </w:r>
      <w:hyperlink r:id="rId762" w:history="1">
        <w:r w:rsidR="00AC1C94" w:rsidRPr="002C68BD">
          <w:rPr>
            <w:rStyle w:val="a3"/>
            <w:rFonts w:ascii="Tahoma" w:hAnsi="Tahoma" w:cs="Tahoma"/>
            <w:sz w:val="20"/>
            <w:szCs w:val="20"/>
            <w:shd w:val="clear" w:color="auto" w:fill="FFFFFF"/>
          </w:rPr>
          <w:t>https://politzek.me/</w:t>
        </w:r>
      </w:hyperlink>
      <w:r w:rsidR="00AC1C94">
        <w:rPr>
          <w:rFonts w:ascii="Tahoma" w:hAnsi="Tahoma" w:cs="Tahoma"/>
          <w:color w:val="000000"/>
          <w:sz w:val="20"/>
          <w:szCs w:val="20"/>
          <w:shd w:val="clear" w:color="auto" w:fill="FFFFFF"/>
        </w:rPr>
        <w:t xml:space="preserve">, </w:t>
      </w:r>
      <w:hyperlink r:id="rId763" w:history="1">
        <w:r w:rsidR="00697662" w:rsidRPr="002C68BD">
          <w:rPr>
            <w:rStyle w:val="a3"/>
            <w:rFonts w:ascii="Tahoma" w:hAnsi="Tahoma" w:cs="Tahoma"/>
            <w:sz w:val="20"/>
            <w:szCs w:val="20"/>
            <w:shd w:val="clear" w:color="auto" w:fill="FFFFFF"/>
          </w:rPr>
          <w:t>https://vkletochku.org/</w:t>
        </w:r>
      </w:hyperlink>
      <w:r w:rsidR="00697662">
        <w:rPr>
          <w:rFonts w:ascii="Tahoma" w:hAnsi="Tahoma" w:cs="Tahoma"/>
          <w:color w:val="000000"/>
          <w:sz w:val="20"/>
          <w:szCs w:val="20"/>
          <w:shd w:val="clear" w:color="auto" w:fill="FFFFFF"/>
        </w:rPr>
        <w:t xml:space="preserve">, </w:t>
      </w:r>
      <w:hyperlink r:id="rId764" w:history="1">
        <w:r w:rsidR="00AC1C94" w:rsidRPr="002C68BD">
          <w:rPr>
            <w:rStyle w:val="a3"/>
            <w:rFonts w:ascii="Tahoma" w:hAnsi="Tahoma" w:cs="Tahoma"/>
            <w:sz w:val="20"/>
            <w:szCs w:val="20"/>
            <w:shd w:val="clear" w:color="auto" w:fill="FFFFFF"/>
          </w:rPr>
          <w:t>https://prisoners.spring96.org/</w:t>
        </w:r>
      </w:hyperlink>
      <w:r w:rsidR="00842C42">
        <w:rPr>
          <w:rFonts w:ascii="Tahoma" w:hAnsi="Tahoma" w:cs="Tahoma"/>
          <w:color w:val="000000"/>
          <w:sz w:val="20"/>
          <w:szCs w:val="20"/>
          <w:shd w:val="clear" w:color="auto" w:fill="FFFFFF"/>
        </w:rPr>
        <w:t xml:space="preserve"> А еще можно присоединиться к инициативе </w:t>
      </w:r>
      <w:r w:rsidR="00842C42" w:rsidRPr="00842C42">
        <w:rPr>
          <w:rFonts w:ascii="Tahoma" w:hAnsi="Tahoma" w:cs="Tahoma"/>
          <w:color w:val="000000"/>
          <w:sz w:val="20"/>
          <w:szCs w:val="20"/>
          <w:shd w:val="clear" w:color="auto" w:fill="FFFFFF"/>
        </w:rPr>
        <w:t>«Включи диктофон!»</w:t>
      </w:r>
      <w:r w:rsidR="00842C42">
        <w:rPr>
          <w:rFonts w:ascii="Tahoma" w:hAnsi="Tahoma" w:cs="Tahoma"/>
          <w:color w:val="000000"/>
          <w:sz w:val="20"/>
          <w:szCs w:val="20"/>
          <w:shd w:val="clear" w:color="auto" w:fill="FFFFFF"/>
        </w:rPr>
        <w:t xml:space="preserve">, </w:t>
      </w:r>
      <w:r w:rsidR="00842C42">
        <w:rPr>
          <w:rFonts w:ascii="Tahoma" w:hAnsi="Tahoma" w:cs="Tahoma"/>
          <w:color w:val="000000"/>
          <w:sz w:val="20"/>
          <w:szCs w:val="20"/>
          <w:shd w:val="clear" w:color="auto" w:fill="FFFFFF"/>
        </w:rPr>
        <w:lastRenderedPageBreak/>
        <w:t xml:space="preserve">которую запустил </w:t>
      </w:r>
      <w:r w:rsidR="00180462">
        <w:rPr>
          <w:rFonts w:ascii="Tahoma" w:hAnsi="Tahoma" w:cs="Tahoma"/>
          <w:color w:val="000000"/>
          <w:sz w:val="20"/>
          <w:szCs w:val="20"/>
          <w:shd w:val="clear" w:color="auto" w:fill="FFFFFF"/>
        </w:rPr>
        <w:t>БайПол. Суть ее в том, чтобы записывать аудио всех противозаконных приказов и распоряжений.</w:t>
      </w:r>
      <w:r w:rsidR="00583FBC">
        <w:rPr>
          <w:rFonts w:ascii="Tahoma" w:hAnsi="Tahoma" w:cs="Tahoma"/>
          <w:color w:val="000000"/>
          <w:sz w:val="20"/>
          <w:szCs w:val="20"/>
          <w:shd w:val="clear" w:color="auto" w:fill="FFFFFF"/>
        </w:rPr>
        <w:t xml:space="preserve"> И присылать на е</w:t>
      </w:r>
      <w:r w:rsidR="00842C42" w:rsidRPr="00583FBC">
        <w:rPr>
          <w:rFonts w:ascii="Tahoma" w:hAnsi="Tahoma" w:cs="Tahoma"/>
          <w:color w:val="000000"/>
          <w:sz w:val="20"/>
          <w:szCs w:val="20"/>
          <w:shd w:val="clear" w:color="auto" w:fill="FFFFFF"/>
        </w:rPr>
        <w:t>-</w:t>
      </w:r>
      <w:r w:rsidR="00842C42" w:rsidRPr="00842C42">
        <w:rPr>
          <w:rFonts w:ascii="Tahoma" w:hAnsi="Tahoma" w:cs="Tahoma"/>
          <w:color w:val="000000"/>
          <w:sz w:val="20"/>
          <w:szCs w:val="20"/>
          <w:shd w:val="clear" w:color="auto" w:fill="FFFFFF"/>
          <w:lang w:val="en-US"/>
        </w:rPr>
        <w:t>mail</w:t>
      </w:r>
      <w:r w:rsidR="00842C42" w:rsidRPr="00583FBC">
        <w:rPr>
          <w:rFonts w:ascii="Tahoma" w:hAnsi="Tahoma" w:cs="Tahoma"/>
          <w:color w:val="000000"/>
          <w:sz w:val="20"/>
          <w:szCs w:val="20"/>
          <w:shd w:val="clear" w:color="auto" w:fill="FFFFFF"/>
        </w:rPr>
        <w:t xml:space="preserve">: </w:t>
      </w:r>
      <w:hyperlink r:id="rId765" w:history="1">
        <w:r w:rsidR="00583FBC" w:rsidRPr="002C68BD">
          <w:rPr>
            <w:rStyle w:val="a3"/>
            <w:rFonts w:ascii="Tahoma" w:hAnsi="Tahoma" w:cs="Tahoma"/>
            <w:sz w:val="20"/>
            <w:szCs w:val="20"/>
            <w:shd w:val="clear" w:color="auto" w:fill="FFFFFF"/>
            <w:lang w:val="en-US"/>
          </w:rPr>
          <w:t>ByPol</w:t>
        </w:r>
        <w:r w:rsidR="00583FBC" w:rsidRPr="00583FBC">
          <w:rPr>
            <w:rStyle w:val="a3"/>
            <w:rFonts w:ascii="Tahoma" w:hAnsi="Tahoma" w:cs="Tahoma"/>
            <w:sz w:val="20"/>
            <w:szCs w:val="20"/>
            <w:shd w:val="clear" w:color="auto" w:fill="FFFFFF"/>
          </w:rPr>
          <w:t>@</w:t>
        </w:r>
        <w:r w:rsidR="00583FBC" w:rsidRPr="002C68BD">
          <w:rPr>
            <w:rStyle w:val="a3"/>
            <w:rFonts w:ascii="Tahoma" w:hAnsi="Tahoma" w:cs="Tahoma"/>
            <w:sz w:val="20"/>
            <w:szCs w:val="20"/>
            <w:shd w:val="clear" w:color="auto" w:fill="FFFFFF"/>
            <w:lang w:val="en-US"/>
          </w:rPr>
          <w:t>protonmail</w:t>
        </w:r>
        <w:r w:rsidR="00583FBC" w:rsidRPr="00583FBC">
          <w:rPr>
            <w:rStyle w:val="a3"/>
            <w:rFonts w:ascii="Tahoma" w:hAnsi="Tahoma" w:cs="Tahoma"/>
            <w:sz w:val="20"/>
            <w:szCs w:val="20"/>
            <w:shd w:val="clear" w:color="auto" w:fill="FFFFFF"/>
          </w:rPr>
          <w:t>.</w:t>
        </w:r>
        <w:r w:rsidR="00583FBC" w:rsidRPr="002C68BD">
          <w:rPr>
            <w:rStyle w:val="a3"/>
            <w:rFonts w:ascii="Tahoma" w:hAnsi="Tahoma" w:cs="Tahoma"/>
            <w:sz w:val="20"/>
            <w:szCs w:val="20"/>
            <w:shd w:val="clear" w:color="auto" w:fill="FFFFFF"/>
            <w:lang w:val="en-US"/>
          </w:rPr>
          <w:t>com</w:t>
        </w:r>
      </w:hyperlink>
      <w:r w:rsidR="00583FBC">
        <w:rPr>
          <w:rFonts w:ascii="Tahoma" w:hAnsi="Tahoma" w:cs="Tahoma"/>
          <w:color w:val="000000"/>
          <w:sz w:val="20"/>
          <w:szCs w:val="20"/>
          <w:shd w:val="clear" w:color="auto" w:fill="FFFFFF"/>
        </w:rPr>
        <w:t xml:space="preserve"> или ТГ-бот: </w:t>
      </w:r>
      <w:r w:rsidR="00842C42" w:rsidRPr="00583FBC">
        <w:rPr>
          <w:rFonts w:ascii="Tahoma" w:hAnsi="Tahoma" w:cs="Tahoma"/>
          <w:color w:val="000000"/>
          <w:sz w:val="20"/>
          <w:szCs w:val="20"/>
          <w:shd w:val="clear" w:color="auto" w:fill="FFFFFF"/>
        </w:rPr>
        <w:t>@</w:t>
      </w:r>
      <w:r w:rsidR="00842C42" w:rsidRPr="00842C42">
        <w:rPr>
          <w:rFonts w:ascii="Tahoma" w:hAnsi="Tahoma" w:cs="Tahoma"/>
          <w:color w:val="000000"/>
          <w:sz w:val="20"/>
          <w:szCs w:val="20"/>
          <w:shd w:val="clear" w:color="auto" w:fill="FFFFFF"/>
          <w:lang w:val="en-US"/>
        </w:rPr>
        <w:t>osb</w:t>
      </w:r>
      <w:r w:rsidR="00842C42" w:rsidRPr="00583FBC">
        <w:rPr>
          <w:rFonts w:ascii="Tahoma" w:hAnsi="Tahoma" w:cs="Tahoma"/>
          <w:color w:val="000000"/>
          <w:sz w:val="20"/>
          <w:szCs w:val="20"/>
          <w:shd w:val="clear" w:color="auto" w:fill="FFFFFF"/>
        </w:rPr>
        <w:t>_</w:t>
      </w:r>
      <w:r w:rsidR="00842C42" w:rsidRPr="00842C42">
        <w:rPr>
          <w:rFonts w:ascii="Tahoma" w:hAnsi="Tahoma" w:cs="Tahoma"/>
          <w:color w:val="000000"/>
          <w:sz w:val="20"/>
          <w:szCs w:val="20"/>
          <w:shd w:val="clear" w:color="auto" w:fill="FFFFFF"/>
          <w:lang w:val="en-US"/>
        </w:rPr>
        <w:t>by</w:t>
      </w:r>
      <w:r w:rsidR="00842C42" w:rsidRPr="00583FBC">
        <w:rPr>
          <w:rFonts w:ascii="Tahoma" w:hAnsi="Tahoma" w:cs="Tahoma"/>
          <w:color w:val="000000"/>
          <w:sz w:val="20"/>
          <w:szCs w:val="20"/>
          <w:shd w:val="clear" w:color="auto" w:fill="FFFFFF"/>
        </w:rPr>
        <w:t>_</w:t>
      </w:r>
      <w:r w:rsidR="00842C42" w:rsidRPr="00842C42">
        <w:rPr>
          <w:rFonts w:ascii="Tahoma" w:hAnsi="Tahoma" w:cs="Tahoma"/>
          <w:color w:val="000000"/>
          <w:sz w:val="20"/>
          <w:szCs w:val="20"/>
          <w:shd w:val="clear" w:color="auto" w:fill="FFFFFF"/>
          <w:lang w:val="en-US"/>
        </w:rPr>
        <w:t>pol</w:t>
      </w:r>
      <w:r w:rsidR="00583FBC">
        <w:rPr>
          <w:rFonts w:ascii="Tahoma" w:hAnsi="Tahoma" w:cs="Tahoma"/>
          <w:color w:val="000000"/>
          <w:sz w:val="20"/>
          <w:szCs w:val="20"/>
          <w:shd w:val="clear" w:color="auto" w:fill="FFFFFF"/>
        </w:rPr>
        <w:t xml:space="preserve"> </w:t>
      </w:r>
    </w:p>
    <w:p w14:paraId="3D463CFB" w14:textId="413D6CF1" w:rsidR="00867E1D" w:rsidRDefault="00697662" w:rsidP="00415A3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Красная зелень лютует. </w:t>
      </w:r>
      <w:r w:rsidR="00BF00C6">
        <w:rPr>
          <w:rFonts w:ascii="Tahoma" w:hAnsi="Tahoma" w:cs="Tahoma"/>
          <w:color w:val="000000"/>
          <w:sz w:val="20"/>
          <w:szCs w:val="20"/>
          <w:shd w:val="clear" w:color="auto" w:fill="FFFFFF"/>
        </w:rPr>
        <w:t xml:space="preserve">Неделю назад в Мостах перекрасили стелу, установленную в память о погибших на войне. Была благородного серого цвета, стала красно-зеленая. Причем </w:t>
      </w:r>
      <w:r w:rsidR="009D7702">
        <w:rPr>
          <w:rFonts w:ascii="Tahoma" w:hAnsi="Tahoma" w:cs="Tahoma"/>
          <w:color w:val="000000"/>
          <w:sz w:val="20"/>
          <w:szCs w:val="20"/>
          <w:shd w:val="clear" w:color="auto" w:fill="FFFFFF"/>
        </w:rPr>
        <w:t xml:space="preserve">местные власти уверены, что так стало лучше. Привлекает </w:t>
      </w:r>
      <w:r w:rsidR="00CE377C">
        <w:rPr>
          <w:rFonts w:ascii="Tahoma" w:hAnsi="Tahoma" w:cs="Tahoma"/>
          <w:color w:val="000000"/>
          <w:sz w:val="20"/>
          <w:szCs w:val="20"/>
          <w:shd w:val="clear" w:color="auto" w:fill="FFFFFF"/>
        </w:rPr>
        <w:t xml:space="preserve">внимание. Как и госфлаги на автозаках и тюрьмах. Как и красно-зеленая раскраска </w:t>
      </w:r>
      <w:r w:rsidR="006111D8">
        <w:rPr>
          <w:rFonts w:ascii="Tahoma" w:hAnsi="Tahoma" w:cs="Tahoma"/>
          <w:color w:val="000000"/>
          <w:sz w:val="20"/>
          <w:szCs w:val="20"/>
          <w:shd w:val="clear" w:color="auto" w:fill="FFFFFF"/>
        </w:rPr>
        <w:t>заводских труб (что вообще-то противоречит правилам авиабезопасности). Больше того, «власти» решили в этом году и салют на 9 мая сделать красно-зеленым!</w:t>
      </w:r>
      <w:r w:rsidR="005C1323">
        <w:rPr>
          <w:rFonts w:ascii="Tahoma" w:hAnsi="Tahoma" w:cs="Tahoma"/>
          <w:color w:val="000000"/>
          <w:sz w:val="20"/>
          <w:szCs w:val="20"/>
          <w:shd w:val="clear" w:color="auto" w:fill="FFFFFF"/>
        </w:rPr>
        <w:t xml:space="preserve"> Что? В 1945 красно-зеленого флага БССР еще не существовало? Не беда! </w:t>
      </w:r>
      <w:r w:rsidR="00031E03">
        <w:rPr>
          <w:rFonts w:ascii="Tahoma" w:hAnsi="Tahoma" w:cs="Tahoma"/>
          <w:color w:val="000000"/>
          <w:sz w:val="20"/>
          <w:szCs w:val="20"/>
          <w:shd w:val="clear" w:color="auto" w:fill="FFFFFF"/>
        </w:rPr>
        <w:t xml:space="preserve">Это будет салют </w:t>
      </w:r>
      <w:r w:rsidR="000960A9">
        <w:rPr>
          <w:rFonts w:ascii="Tahoma" w:hAnsi="Tahoma" w:cs="Tahoma"/>
          <w:color w:val="000000"/>
          <w:sz w:val="20"/>
          <w:szCs w:val="20"/>
          <w:shd w:val="clear" w:color="auto" w:fill="FFFFFF"/>
        </w:rPr>
        <w:t>в честь Мадагаскарской операции (5 мая — 6 ноября 1942 года).</w:t>
      </w:r>
    </w:p>
    <w:p w14:paraId="728552EF" w14:textId="7D8C742D" w:rsidR="00CE377C" w:rsidRDefault="002908AE" w:rsidP="00415A3C">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w:t>
      </w:r>
      <w:r w:rsidR="00F750C3">
        <w:rPr>
          <w:rFonts w:ascii="Tahoma" w:hAnsi="Tahoma" w:cs="Tahoma"/>
          <w:color w:val="000000"/>
          <w:sz w:val="20"/>
          <w:szCs w:val="20"/>
          <w:shd w:val="clear" w:color="auto" w:fill="FFFFFF"/>
        </w:rPr>
        <w:t xml:space="preserve"> Я родился в 1967 году и всю жизнь прожил в Беларуси. Так вот:</w:t>
      </w:r>
      <w:r w:rsidR="00A14EFC">
        <w:rPr>
          <w:rFonts w:ascii="Tahoma" w:hAnsi="Tahoma" w:cs="Tahoma"/>
          <w:color w:val="000000"/>
          <w:sz w:val="20"/>
          <w:szCs w:val="20"/>
          <w:shd w:val="clear" w:color="auto" w:fill="FFFFFF"/>
        </w:rPr>
        <w:t xml:space="preserve"> </w:t>
      </w:r>
      <w:r w:rsidR="000A0F64">
        <w:rPr>
          <w:rFonts w:ascii="Tahoma" w:hAnsi="Tahoma" w:cs="Tahoma"/>
          <w:color w:val="000000"/>
          <w:sz w:val="20"/>
          <w:szCs w:val="20"/>
          <w:shd w:val="clear" w:color="auto" w:fill="FFFFFF"/>
        </w:rPr>
        <w:t xml:space="preserve">никогда, никогда, НИКОГДА  в моей стране не было такого засилья какой-нибудь цветовой гаммы. </w:t>
      </w:r>
      <w:r w:rsidR="00F30D89">
        <w:rPr>
          <w:rFonts w:ascii="Tahoma" w:hAnsi="Tahoma" w:cs="Tahoma"/>
          <w:color w:val="000000"/>
          <w:sz w:val="20"/>
          <w:szCs w:val="20"/>
          <w:shd w:val="clear" w:color="auto" w:fill="FFFFFF"/>
        </w:rPr>
        <w:t xml:space="preserve">Красно-зеленые флаги вывешивались изредка и не везде. И никакого раздражения не вызывали. А вот такая цветовая агрессия была, говорят, в годы Великой Отечественной. </w:t>
      </w:r>
      <w:r w:rsidR="00E7077C">
        <w:rPr>
          <w:rFonts w:ascii="Tahoma" w:hAnsi="Tahoma" w:cs="Tahoma"/>
          <w:color w:val="000000"/>
          <w:sz w:val="20"/>
          <w:szCs w:val="20"/>
          <w:shd w:val="clear" w:color="auto" w:fill="FFFFFF"/>
        </w:rPr>
        <w:t>Там флаги были чисто красные. Со свастикой в центре.</w:t>
      </w:r>
    </w:p>
    <w:p w14:paraId="145475E6" w14:textId="77080571" w:rsidR="00E21C9B" w:rsidRPr="000624B0" w:rsidRDefault="00E7077C" w:rsidP="00E21C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Помнить, </w:t>
      </w:r>
      <w:r w:rsidR="00C34BAB">
        <w:rPr>
          <w:rFonts w:ascii="Tahoma" w:hAnsi="Tahoma" w:cs="Tahoma"/>
          <w:color w:val="000000"/>
          <w:sz w:val="20"/>
          <w:szCs w:val="20"/>
          <w:shd w:val="clear" w:color="auto" w:fill="FFFFFF"/>
        </w:rPr>
        <w:t>какой флаг мы выбрали в августе 2020. И напоминать об этом другим всеми доступными способами. В моем подъезде БЧБ-наклейки срывают только в лифте. В остальных местах они висят месяцами.</w:t>
      </w:r>
    </w:p>
    <w:p w14:paraId="073BAC7C" w14:textId="07B51826" w:rsidR="00E21C9B" w:rsidRDefault="00E21C9B" w:rsidP="00E21C9B">
      <w:pPr>
        <w:rPr>
          <w:rFonts w:ascii="Tahoma" w:hAnsi="Tahoma" w:cs="Tahoma"/>
          <w:color w:val="000000"/>
          <w:sz w:val="20"/>
          <w:szCs w:val="20"/>
          <w:shd w:val="clear" w:color="auto" w:fill="FFFFFF"/>
        </w:rPr>
      </w:pPr>
      <w:r w:rsidRPr="00EE1BD0">
        <w:rPr>
          <w:rFonts w:ascii="Tahoma" w:hAnsi="Tahoma" w:cs="Tahoma"/>
          <w:color w:val="000000"/>
          <w:sz w:val="20"/>
          <w:szCs w:val="20"/>
          <w:shd w:val="clear" w:color="auto" w:fill="FFFFFF"/>
        </w:rPr>
        <w:t xml:space="preserve">Посол США в Беларуси </w:t>
      </w:r>
      <w:r w:rsidR="00BC42A5">
        <w:rPr>
          <w:rFonts w:ascii="Tahoma" w:hAnsi="Tahoma" w:cs="Tahoma"/>
          <w:color w:val="000000"/>
          <w:sz w:val="20"/>
          <w:szCs w:val="20"/>
          <w:shd w:val="clear" w:color="auto" w:fill="FFFFFF"/>
        </w:rPr>
        <w:t xml:space="preserve">в ходе интервью </w:t>
      </w:r>
      <w:r w:rsidRPr="00EE1BD0">
        <w:rPr>
          <w:rFonts w:ascii="Tahoma" w:hAnsi="Tahoma" w:cs="Tahoma"/>
          <w:color w:val="000000"/>
          <w:sz w:val="20"/>
          <w:szCs w:val="20"/>
          <w:shd w:val="clear" w:color="auto" w:fill="FFFFFF"/>
        </w:rPr>
        <w:t xml:space="preserve">передала послание Александру Лукашенко и спецслужбам: </w:t>
      </w:r>
      <w:r w:rsidR="00BC42A5" w:rsidRPr="00BC42A5">
        <w:rPr>
          <w:rFonts w:ascii="Tahoma" w:hAnsi="Tahoma" w:cs="Tahoma"/>
          <w:color w:val="000000"/>
          <w:sz w:val="20"/>
          <w:szCs w:val="20"/>
          <w:shd w:val="clear" w:color="auto" w:fill="FFFFFF"/>
        </w:rPr>
        <w:t xml:space="preserve">«Думаю, это было бы </w:t>
      </w:r>
      <w:r w:rsidR="00BC42A5">
        <w:rPr>
          <w:rFonts w:ascii="Tahoma" w:hAnsi="Tahoma" w:cs="Tahoma"/>
          <w:color w:val="000000"/>
          <w:sz w:val="20"/>
          <w:szCs w:val="20"/>
          <w:shd w:val="clear" w:color="auto" w:fill="FFFFFF"/>
        </w:rPr>
        <w:t>"</w:t>
      </w:r>
      <w:r w:rsidR="00BC42A5" w:rsidRPr="00BC42A5">
        <w:rPr>
          <w:rFonts w:ascii="Tahoma" w:hAnsi="Tahoma" w:cs="Tahoma"/>
          <w:color w:val="000000"/>
          <w:sz w:val="20"/>
          <w:szCs w:val="20"/>
          <w:shd w:val="clear" w:color="auto" w:fill="FFFFFF"/>
        </w:rPr>
        <w:t>еще не поздно</w:t>
      </w:r>
      <w:r w:rsidR="00BC42A5">
        <w:rPr>
          <w:rFonts w:ascii="Tahoma" w:hAnsi="Tahoma" w:cs="Tahoma"/>
          <w:color w:val="000000"/>
          <w:sz w:val="20"/>
          <w:szCs w:val="20"/>
          <w:shd w:val="clear" w:color="auto" w:fill="FFFFFF"/>
        </w:rPr>
        <w:t>"</w:t>
      </w:r>
      <w:r w:rsidR="00BC42A5" w:rsidRPr="00BC42A5">
        <w:rPr>
          <w:rFonts w:ascii="Tahoma" w:hAnsi="Tahoma" w:cs="Tahoma"/>
          <w:color w:val="000000"/>
          <w:sz w:val="20"/>
          <w:szCs w:val="20"/>
          <w:shd w:val="clear" w:color="auto" w:fill="FFFFFF"/>
        </w:rPr>
        <w:t>. Еще не поздно принять те решения, которые принесут пользу народу Беларуси. Я думаю, что США еще могут помочь в этой ситуации. Мы знаем, что суверенитет Беларуси очень важен. Есть решения, которые будет принимать Лукашенко, и есть решения, которые будут принимать его окружение и спецслужбы, решения будут касаться того, что они хотят или не хотят делать. Я с нетерпением жду того дня, когда Беларусь станет современной европейской страной, они уже могут что-то сделать, чтобы подготовить почву для этого»</w:t>
      </w:r>
      <w:r w:rsidR="00396403">
        <w:rPr>
          <w:rFonts w:ascii="Tahoma" w:hAnsi="Tahoma" w:cs="Tahoma"/>
          <w:color w:val="000000"/>
          <w:sz w:val="20"/>
          <w:szCs w:val="20"/>
          <w:shd w:val="clear" w:color="auto" w:fill="FFFFFF"/>
        </w:rPr>
        <w:t>.</w:t>
      </w:r>
    </w:p>
    <w:p w14:paraId="78ACDE37" w14:textId="5BB27973" w:rsidR="00CB0F80" w:rsidRDefault="00396403" w:rsidP="00E21C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Не потому, что Лукашенко вдруг одумается и начнет переговоры.</w:t>
      </w:r>
      <w:r w:rsidR="00243321">
        <w:rPr>
          <w:rFonts w:ascii="Tahoma" w:hAnsi="Tahoma" w:cs="Tahoma"/>
          <w:color w:val="000000"/>
          <w:sz w:val="20"/>
          <w:szCs w:val="20"/>
          <w:shd w:val="clear" w:color="auto" w:fill="FFFFFF"/>
        </w:rPr>
        <w:t xml:space="preserve"> Возможно, психиатрия и знает примеры подобной ремиссии, но я не верю. </w:t>
      </w:r>
      <w:r w:rsidR="00CB0F80">
        <w:rPr>
          <w:rFonts w:ascii="Tahoma" w:hAnsi="Tahoma" w:cs="Tahoma"/>
          <w:color w:val="000000"/>
          <w:sz w:val="20"/>
          <w:szCs w:val="20"/>
          <w:shd w:val="clear" w:color="auto" w:fill="FFFFFF"/>
        </w:rPr>
        <w:t xml:space="preserve">Кстати, и штаб Тихановской в это чудо излечения не верит — сегодня в Словении </w:t>
      </w:r>
      <w:r w:rsidR="00F75587">
        <w:rPr>
          <w:rFonts w:ascii="Tahoma" w:hAnsi="Tahoma" w:cs="Tahoma"/>
          <w:color w:val="000000"/>
          <w:sz w:val="20"/>
          <w:szCs w:val="20"/>
          <w:shd w:val="clear" w:color="auto" w:fill="FFFFFF"/>
        </w:rPr>
        <w:t>Светлана попросила провести саммит «Восточного партнерства» без Сани.</w:t>
      </w:r>
    </w:p>
    <w:p w14:paraId="496C0FDE" w14:textId="4C29BFB8" w:rsidR="00396403" w:rsidRDefault="00243321" w:rsidP="00E21C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вот люди вокруг бывшег</w:t>
      </w:r>
      <w:r w:rsidR="00EA168C">
        <w:rPr>
          <w:rFonts w:ascii="Tahoma" w:hAnsi="Tahoma" w:cs="Tahoma"/>
          <w:color w:val="000000"/>
          <w:sz w:val="20"/>
          <w:szCs w:val="20"/>
          <w:shd w:val="clear" w:color="auto" w:fill="FFFFFF"/>
        </w:rPr>
        <w:t xml:space="preserve">о должны постоянно слышать такие предложения. Они должны понимать, что дорога </w:t>
      </w:r>
      <w:r w:rsidR="00A239B6">
        <w:rPr>
          <w:rFonts w:ascii="Tahoma" w:hAnsi="Tahoma" w:cs="Tahoma"/>
          <w:color w:val="000000"/>
          <w:sz w:val="20"/>
          <w:szCs w:val="20"/>
          <w:shd w:val="clear" w:color="auto" w:fill="FFFFFF"/>
        </w:rPr>
        <w:t>на Восток — не единственный путь, который перед ними</w:t>
      </w:r>
      <w:r w:rsidR="00B66689" w:rsidRPr="00B66689">
        <w:rPr>
          <w:rFonts w:ascii="Tahoma" w:hAnsi="Tahoma" w:cs="Tahoma"/>
          <w:color w:val="000000"/>
          <w:sz w:val="20"/>
          <w:szCs w:val="20"/>
          <w:shd w:val="clear" w:color="auto" w:fill="FFFFFF"/>
        </w:rPr>
        <w:t xml:space="preserve"> </w:t>
      </w:r>
      <w:r w:rsidR="00B66689">
        <w:rPr>
          <w:rFonts w:ascii="Tahoma" w:hAnsi="Tahoma" w:cs="Tahoma"/>
          <w:color w:val="000000"/>
          <w:sz w:val="20"/>
          <w:szCs w:val="20"/>
          <w:shd w:val="clear" w:color="auto" w:fill="FFFFFF"/>
        </w:rPr>
        <w:t xml:space="preserve">открыт. Кстати, Тихановская допускала, что к маю такие люди смогут обуздать умалишенного. Светлана даже взяла билеты на 2 мая в Минск. </w:t>
      </w:r>
      <w:r w:rsidR="00CA1CF5">
        <w:rPr>
          <w:rFonts w:ascii="Tahoma" w:hAnsi="Tahoma" w:cs="Tahoma"/>
          <w:color w:val="000000"/>
          <w:sz w:val="20"/>
          <w:szCs w:val="20"/>
          <w:shd w:val="clear" w:color="auto" w:fill="FFFFFF"/>
        </w:rPr>
        <w:t>Но поторопилась. Слегка.</w:t>
      </w:r>
    </w:p>
    <w:p w14:paraId="17D0D922" w14:textId="208F8230" w:rsidR="00CA1CF5" w:rsidRDefault="00CA1CF5" w:rsidP="00E21C9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Напоминать окружающим, что переговоры — единственный выход из нашей неравновесной ситуации. Разница только в том, что будет перед переговорами: небольшой дворцовый переворот или большая гражданская война.</w:t>
      </w:r>
    </w:p>
    <w:p w14:paraId="2EE9929C" w14:textId="4B0E1E56" w:rsidR="00A2608B" w:rsidRDefault="00A571AD" w:rsidP="00FE4866">
      <w:pPr>
        <w:rPr>
          <w:shd w:val="clear" w:color="auto" w:fill="FFFFFF"/>
        </w:rPr>
      </w:pPr>
      <w:r>
        <w:rPr>
          <w:shd w:val="clear" w:color="auto" w:fill="FFFFFF"/>
        </w:rPr>
        <w:t xml:space="preserve">Вернуть всё, «как было», не получится. Политика тесно переплелась с экономикой и образовала мертвую петлю на ногах и руках оккупационной администрации. </w:t>
      </w:r>
      <w:r w:rsidR="000C00EB">
        <w:rPr>
          <w:shd w:val="clear" w:color="auto" w:fill="FFFFFF"/>
        </w:rPr>
        <w:t xml:space="preserve">Особенно хорошо это заметно там, где «государство» </w:t>
      </w:r>
      <w:r w:rsidR="00C80666">
        <w:rPr>
          <w:shd w:val="clear" w:color="auto" w:fill="FFFFFF"/>
        </w:rPr>
        <w:t xml:space="preserve">берется управлять чем-нибудь непосредственно. Например, захватили «Белгазпромбанк» — </w:t>
      </w:r>
      <w:r w:rsidR="00CD03E5">
        <w:rPr>
          <w:shd w:val="clear" w:color="auto" w:fill="FFFFFF"/>
        </w:rPr>
        <w:t xml:space="preserve">и обрушили прибыль банка в два раза: 44,6 миллионов рублей в 2020 против 96,6 миллионов в </w:t>
      </w:r>
      <w:r w:rsidR="003B4E14">
        <w:rPr>
          <w:shd w:val="clear" w:color="auto" w:fill="FFFFFF"/>
        </w:rPr>
        <w:t xml:space="preserve">2019. </w:t>
      </w:r>
      <w:r w:rsidR="003B4E14" w:rsidRPr="003B4E14">
        <w:rPr>
          <w:shd w:val="clear" w:color="auto" w:fill="FFFFFF"/>
        </w:rPr>
        <w:t xml:space="preserve">Рентабельность собственного капитала банка </w:t>
      </w:r>
      <w:r w:rsidR="003B4E14">
        <w:rPr>
          <w:shd w:val="clear" w:color="auto" w:fill="FFFFFF"/>
        </w:rPr>
        <w:t xml:space="preserve">планировали </w:t>
      </w:r>
      <w:r w:rsidR="003B4E14" w:rsidRPr="003B4E14">
        <w:rPr>
          <w:shd w:val="clear" w:color="auto" w:fill="FFFFFF"/>
        </w:rPr>
        <w:t xml:space="preserve">на уроне 12,8%, фактический </w:t>
      </w:r>
      <w:r w:rsidR="003B4E14">
        <w:rPr>
          <w:shd w:val="clear" w:color="auto" w:fill="FFFFFF"/>
        </w:rPr>
        <w:t>она составила</w:t>
      </w:r>
      <w:r w:rsidR="003B4E14" w:rsidRPr="003B4E14">
        <w:rPr>
          <w:shd w:val="clear" w:color="auto" w:fill="FFFFFF"/>
        </w:rPr>
        <w:t xml:space="preserve"> 6,1%. Рентабельность активов банка прогнозировалась на уровне 2%, однако </w:t>
      </w:r>
      <w:r w:rsidR="003B4E14">
        <w:rPr>
          <w:shd w:val="clear" w:color="auto" w:fill="FFFFFF"/>
        </w:rPr>
        <w:t xml:space="preserve">вытянули всего на </w:t>
      </w:r>
      <w:r w:rsidR="003B4E14" w:rsidRPr="003B4E14">
        <w:rPr>
          <w:shd w:val="clear" w:color="auto" w:fill="FFFFFF"/>
        </w:rPr>
        <w:t>1%.</w:t>
      </w:r>
      <w:r w:rsidR="00FE4866" w:rsidRPr="00FE4866">
        <w:t xml:space="preserve"> </w:t>
      </w:r>
      <w:r w:rsidR="00FE4866">
        <w:t xml:space="preserve">Сумма кредитов </w:t>
      </w:r>
      <w:r w:rsidR="00FE4866">
        <w:rPr>
          <w:shd w:val="clear" w:color="auto" w:fill="FFFFFF"/>
        </w:rPr>
        <w:t xml:space="preserve">уменьшилась </w:t>
      </w:r>
      <w:r w:rsidR="00FE4866" w:rsidRPr="00FE4866">
        <w:rPr>
          <w:shd w:val="clear" w:color="auto" w:fill="FFFFFF"/>
        </w:rPr>
        <w:t>почти на полмиллиарда рублей</w:t>
      </w:r>
      <w:r w:rsidR="00A2608B">
        <w:rPr>
          <w:shd w:val="clear" w:color="auto" w:fill="FFFFFF"/>
        </w:rPr>
        <w:t xml:space="preserve"> (у других банков суммы кредитов выросли)</w:t>
      </w:r>
      <w:r w:rsidR="00FE4866">
        <w:rPr>
          <w:shd w:val="clear" w:color="auto" w:fill="FFFFFF"/>
        </w:rPr>
        <w:t>.</w:t>
      </w:r>
      <w:r w:rsidR="00A2608B">
        <w:rPr>
          <w:shd w:val="clear" w:color="auto" w:fill="FFFFFF"/>
        </w:rPr>
        <w:t xml:space="preserve"> И так далее.</w:t>
      </w:r>
      <w:r w:rsidR="006D4F74">
        <w:rPr>
          <w:shd w:val="clear" w:color="auto" w:fill="FFFFFF"/>
        </w:rPr>
        <w:t xml:space="preserve"> Не знаю, совпадение ли, но строительство </w:t>
      </w:r>
      <w:r w:rsidR="00205B55" w:rsidRPr="00205B55">
        <w:rPr>
          <w:shd w:val="clear" w:color="auto" w:fill="FFFFFF"/>
        </w:rPr>
        <w:t xml:space="preserve">«Газпром центра» в Минске </w:t>
      </w:r>
      <w:r w:rsidR="00205B55">
        <w:rPr>
          <w:shd w:val="clear" w:color="auto" w:fill="FFFFFF"/>
        </w:rPr>
        <w:t xml:space="preserve">опять </w:t>
      </w:r>
      <w:r w:rsidR="00205B55" w:rsidRPr="00205B55">
        <w:rPr>
          <w:shd w:val="clear" w:color="auto" w:fill="FFFFFF"/>
        </w:rPr>
        <w:t>законсервируют</w:t>
      </w:r>
      <w:r w:rsidR="00205B55">
        <w:rPr>
          <w:shd w:val="clear" w:color="auto" w:fill="FFFFFF"/>
        </w:rPr>
        <w:t xml:space="preserve">. </w:t>
      </w:r>
    </w:p>
    <w:p w14:paraId="3DE71C13" w14:textId="770D0060" w:rsidR="00C96415" w:rsidRPr="00C96415" w:rsidRDefault="00C96415" w:rsidP="00C96415">
      <w:pPr>
        <w:rPr>
          <w:shd w:val="clear" w:color="auto" w:fill="FFFFFF"/>
        </w:rPr>
      </w:pPr>
      <w:r>
        <w:rPr>
          <w:shd w:val="clear" w:color="auto" w:fill="FFFFFF"/>
        </w:rPr>
        <w:t xml:space="preserve">Плохо и в экономике в целом. </w:t>
      </w:r>
      <w:r w:rsidRPr="00C96415">
        <w:rPr>
          <w:shd w:val="clear" w:color="auto" w:fill="FFFFFF"/>
        </w:rPr>
        <w:t xml:space="preserve">Если в 2020 году сальдо внешней торговли составляло минус 447 </w:t>
      </w:r>
      <w:r>
        <w:rPr>
          <w:shd w:val="clear" w:color="auto" w:fill="FFFFFF"/>
        </w:rPr>
        <w:t>миллионов долларов</w:t>
      </w:r>
      <w:r w:rsidRPr="00C96415">
        <w:rPr>
          <w:shd w:val="clear" w:color="auto" w:fill="FFFFFF"/>
        </w:rPr>
        <w:t xml:space="preserve">, то за </w:t>
      </w:r>
      <w:r>
        <w:rPr>
          <w:shd w:val="clear" w:color="auto" w:fill="FFFFFF"/>
        </w:rPr>
        <w:t>три</w:t>
      </w:r>
      <w:r w:rsidRPr="00C96415">
        <w:rPr>
          <w:shd w:val="clear" w:color="auto" w:fill="FFFFFF"/>
        </w:rPr>
        <w:t xml:space="preserve"> месяца 2021 </w:t>
      </w:r>
      <w:r>
        <w:rPr>
          <w:shd w:val="clear" w:color="auto" w:fill="FFFFFF"/>
        </w:rPr>
        <w:t xml:space="preserve">оно достигло </w:t>
      </w:r>
      <w:r w:rsidRPr="00C96415">
        <w:rPr>
          <w:shd w:val="clear" w:color="auto" w:fill="FFFFFF"/>
        </w:rPr>
        <w:t xml:space="preserve">минус 1,373 </w:t>
      </w:r>
      <w:r>
        <w:rPr>
          <w:shd w:val="clear" w:color="auto" w:fill="FFFFFF"/>
        </w:rPr>
        <w:t>миллиардов долларов</w:t>
      </w:r>
      <w:r w:rsidRPr="00C96415">
        <w:rPr>
          <w:shd w:val="clear" w:color="auto" w:fill="FFFFFF"/>
        </w:rPr>
        <w:t>.</w:t>
      </w:r>
      <w:r w:rsidR="00254621">
        <w:rPr>
          <w:shd w:val="clear" w:color="auto" w:fill="FFFFFF"/>
        </w:rPr>
        <w:t xml:space="preserve"> Импорт (особенно российский) выдавливает с полок отечественные товары. </w:t>
      </w:r>
    </w:p>
    <w:p w14:paraId="3C8237A4" w14:textId="7EC2155F" w:rsidR="00CA1CF5" w:rsidRDefault="00143F52" w:rsidP="00FE4866">
      <w:pPr>
        <w:rPr>
          <w:shd w:val="clear" w:color="auto" w:fill="FFFFFF"/>
        </w:rPr>
      </w:pPr>
      <w:r>
        <w:rPr>
          <w:shd w:val="clear" w:color="auto" w:fill="FFFFFF"/>
        </w:rPr>
        <w:lastRenderedPageBreak/>
        <w:t xml:space="preserve">Тяжесть последствий от кривых решений перекладывают на </w:t>
      </w:r>
      <w:r w:rsidR="00C23471">
        <w:rPr>
          <w:shd w:val="clear" w:color="auto" w:fill="FFFFFF"/>
        </w:rPr>
        <w:t>обывателей. С 1 июня, как и обещано, повышаются тарифы на электричество.</w:t>
      </w:r>
      <w:r w:rsidR="00D82DE7">
        <w:rPr>
          <w:shd w:val="clear" w:color="auto" w:fill="FFFFFF"/>
        </w:rPr>
        <w:t xml:space="preserve"> </w:t>
      </w:r>
    </w:p>
    <w:p w14:paraId="0248A00B" w14:textId="50FC66AA" w:rsidR="004C689F" w:rsidRDefault="004C689F" w:rsidP="00FE4866">
      <w:pPr>
        <w:rPr>
          <w:shd w:val="clear" w:color="auto" w:fill="FFFFFF"/>
        </w:rPr>
      </w:pPr>
      <w:r>
        <w:rPr>
          <w:shd w:val="clear" w:color="auto" w:fill="FFFFFF"/>
        </w:rPr>
        <w:t xml:space="preserve">Последние семь месяцев падает потребительское кредитование. Последние пять месяцев </w:t>
      </w:r>
      <w:r w:rsidR="00D82DE7">
        <w:rPr>
          <w:shd w:val="clear" w:color="auto" w:fill="FFFFFF"/>
        </w:rPr>
        <w:t>сокращается розничный товарооборот.</w:t>
      </w:r>
    </w:p>
    <w:p w14:paraId="19683410" w14:textId="3B09B002" w:rsidR="00586534" w:rsidRDefault="00586534" w:rsidP="00FE4866">
      <w:pPr>
        <w:rPr>
          <w:shd w:val="clear" w:color="auto" w:fill="FFFFFF"/>
        </w:rPr>
      </w:pPr>
      <w:r>
        <w:rPr>
          <w:shd w:val="clear" w:color="auto" w:fill="FFFFFF"/>
        </w:rPr>
        <w:t>Почему это важно? Без экономики ни одно государство не выживает.</w:t>
      </w:r>
    </w:p>
    <w:p w14:paraId="7DFB5B39" w14:textId="73A5E1AB" w:rsidR="00586534" w:rsidRDefault="00586534" w:rsidP="00FE4866">
      <w:pPr>
        <w:rPr>
          <w:shd w:val="clear" w:color="auto" w:fill="FFFFFF"/>
        </w:rPr>
      </w:pPr>
      <w:r>
        <w:rPr>
          <w:shd w:val="clear" w:color="auto" w:fill="FFFFFF"/>
        </w:rPr>
        <w:t>Что делать? Заботиться о себе. Ограничивать потребление. Откладывать крупные покупки на после победы.</w:t>
      </w:r>
    </w:p>
    <w:p w14:paraId="3DCF63EB" w14:textId="5C42C616" w:rsidR="00586534" w:rsidRDefault="00586534" w:rsidP="00FE4866">
      <w:pPr>
        <w:rPr>
          <w:shd w:val="clear" w:color="auto" w:fill="FFFFFF"/>
          <w:lang w:val="be-BY"/>
        </w:rPr>
      </w:pPr>
      <w:r>
        <w:rPr>
          <w:shd w:val="clear" w:color="auto" w:fill="FFFFFF"/>
          <w:lang w:val="be-BY"/>
        </w:rPr>
        <w:t xml:space="preserve">Не дзіўна, што беларусы </w:t>
      </w:r>
      <w:r w:rsidR="00243181">
        <w:rPr>
          <w:shd w:val="clear" w:color="auto" w:fill="FFFFFF"/>
          <w:lang w:val="be-BY"/>
        </w:rPr>
        <w:t>з’язджаюць. У Польшчы павялічваецца колькасць студэнтаў з Беларусі: зараз іх 9,7 тысяч, год таму было на 1,3 тысячы меней. Літва, якая ўжо прыняла ў сябе</w:t>
      </w:r>
      <w:r w:rsidR="00141BA4">
        <w:rPr>
          <w:shd w:val="clear" w:color="auto" w:fill="FFFFFF"/>
          <w:lang w:val="be-BY"/>
        </w:rPr>
        <w:t xml:space="preserve"> </w:t>
      </w:r>
      <w:r w:rsidR="00141BA4" w:rsidRPr="004E46DE">
        <w:rPr>
          <w:shd w:val="clear" w:color="auto" w:fill="FFFFFF"/>
        </w:rPr>
        <w:t>Epam</w:t>
      </w:r>
      <w:r w:rsidR="00141BA4" w:rsidRPr="00141BA4">
        <w:rPr>
          <w:shd w:val="clear" w:color="auto" w:fill="FFFFFF"/>
          <w:lang w:val="be-BY"/>
        </w:rPr>
        <w:t xml:space="preserve"> </w:t>
      </w:r>
      <w:r w:rsidR="00141BA4" w:rsidRPr="004E46DE">
        <w:rPr>
          <w:shd w:val="clear" w:color="auto" w:fill="FFFFFF"/>
        </w:rPr>
        <w:t>Systems</w:t>
      </w:r>
      <w:r w:rsidR="00141BA4" w:rsidRPr="00141BA4">
        <w:rPr>
          <w:shd w:val="clear" w:color="auto" w:fill="FFFFFF"/>
          <w:lang w:val="be-BY"/>
        </w:rPr>
        <w:t xml:space="preserve">, </w:t>
      </w:r>
      <w:r w:rsidR="00141BA4" w:rsidRPr="004E46DE">
        <w:rPr>
          <w:shd w:val="clear" w:color="auto" w:fill="FFFFFF"/>
        </w:rPr>
        <w:t>Wargaming</w:t>
      </w:r>
      <w:r w:rsidR="00141BA4">
        <w:rPr>
          <w:shd w:val="clear" w:color="auto" w:fill="FFFFFF"/>
          <w:lang w:val="be-BY"/>
        </w:rPr>
        <w:t xml:space="preserve"> ды іншыя </w:t>
      </w:r>
      <w:r w:rsidR="00141BA4">
        <w:rPr>
          <w:shd w:val="clear" w:color="auto" w:fill="FFFFFF"/>
          <w:lang w:val="en-US"/>
        </w:rPr>
        <w:t>IT</w:t>
      </w:r>
      <w:r w:rsidR="00141BA4" w:rsidRPr="00141BA4">
        <w:rPr>
          <w:shd w:val="clear" w:color="auto" w:fill="FFFFFF"/>
          <w:lang w:val="be-BY"/>
        </w:rPr>
        <w:t>-</w:t>
      </w:r>
      <w:r w:rsidR="00141BA4">
        <w:rPr>
          <w:shd w:val="clear" w:color="auto" w:fill="FFFFFF"/>
          <w:lang w:val="be-BY"/>
        </w:rPr>
        <w:t xml:space="preserve">кампаніі, жадае яшчэ больш спрасціць </w:t>
      </w:r>
      <w:r w:rsidR="00CB0F08">
        <w:rPr>
          <w:shd w:val="clear" w:color="auto" w:fill="FFFFFF"/>
          <w:lang w:val="be-BY"/>
        </w:rPr>
        <w:t xml:space="preserve">умовы для рэлакэйту. Нашыя суседзі ўжо ацанілі разумных ды кваліфікаваных беларусаў. Гэта акупацыйнай адміністрацыі разумныя беларусы </w:t>
      </w:r>
      <w:r w:rsidR="00307F77">
        <w:rPr>
          <w:shd w:val="clear" w:color="auto" w:fill="FFFFFF"/>
          <w:lang w:val="be-BY"/>
        </w:rPr>
        <w:t>толькі замінаюць.</w:t>
      </w:r>
    </w:p>
    <w:p w14:paraId="6987C4B6" w14:textId="6FFC254F" w:rsidR="004B4486" w:rsidRDefault="00307F77" w:rsidP="004B4486">
      <w:pPr>
        <w:rPr>
          <w:shd w:val="clear" w:color="auto" w:fill="FFFFFF"/>
          <w:lang w:val="be-BY"/>
        </w:rPr>
      </w:pPr>
      <w:r>
        <w:rPr>
          <w:shd w:val="clear" w:color="auto" w:fill="FFFFFF"/>
          <w:lang w:val="be-BY"/>
        </w:rPr>
        <w:t>А больш за іншых замінаюць “уладам” медыцынскія работнікі.</w:t>
      </w:r>
      <w:r w:rsidR="004B4486">
        <w:rPr>
          <w:shd w:val="clear" w:color="auto" w:fill="FFFFFF"/>
          <w:lang w:val="be-BY"/>
        </w:rPr>
        <w:t xml:space="preserve"> Калі верыць</w:t>
      </w:r>
      <w:r>
        <w:rPr>
          <w:shd w:val="clear" w:color="auto" w:fill="FFFFFF"/>
          <w:lang w:val="be-BY"/>
        </w:rPr>
        <w:t xml:space="preserve"> </w:t>
      </w:r>
      <w:r w:rsidR="004B4486" w:rsidRPr="001121C6">
        <w:rPr>
          <w:shd w:val="clear" w:color="auto" w:fill="FFFFFF"/>
          <w:lang w:val="be-BY"/>
        </w:rPr>
        <w:t>Р</w:t>
      </w:r>
      <w:r w:rsidR="004B4486">
        <w:rPr>
          <w:shd w:val="clear" w:color="auto" w:fill="FFFFFF"/>
          <w:lang w:val="be-BY"/>
        </w:rPr>
        <w:t>э</w:t>
      </w:r>
      <w:r w:rsidR="004B4486" w:rsidRPr="001121C6">
        <w:rPr>
          <w:shd w:val="clear" w:color="auto" w:fill="FFFFFF"/>
          <w:lang w:val="be-BY"/>
        </w:rPr>
        <w:t>спубл</w:t>
      </w:r>
      <w:r w:rsidR="004B4486">
        <w:rPr>
          <w:shd w:val="clear" w:color="auto" w:fill="FFFFFF"/>
          <w:lang w:val="be-BY"/>
        </w:rPr>
        <w:t>і</w:t>
      </w:r>
      <w:r w:rsidR="004B4486" w:rsidRPr="001121C6">
        <w:rPr>
          <w:shd w:val="clear" w:color="auto" w:fill="FFFFFF"/>
          <w:lang w:val="be-BY"/>
        </w:rPr>
        <w:t>канск</w:t>
      </w:r>
      <w:r w:rsidR="004B4486">
        <w:rPr>
          <w:shd w:val="clear" w:color="auto" w:fill="FFFFFF"/>
          <w:lang w:val="be-BY"/>
        </w:rPr>
        <w:t>а</w:t>
      </w:r>
      <w:r w:rsidR="004B4486" w:rsidRPr="001121C6">
        <w:rPr>
          <w:shd w:val="clear" w:color="auto" w:fill="FFFFFF"/>
          <w:lang w:val="be-BY"/>
        </w:rPr>
        <w:t>му банку ваканс</w:t>
      </w:r>
      <w:r w:rsidR="004B4486">
        <w:rPr>
          <w:shd w:val="clear" w:color="auto" w:fill="FFFFFF"/>
          <w:lang w:val="be-BY"/>
        </w:rPr>
        <w:t>і</w:t>
      </w:r>
      <w:r w:rsidR="004B4486" w:rsidRPr="001121C6">
        <w:rPr>
          <w:shd w:val="clear" w:color="auto" w:fill="FFFFFF"/>
          <w:lang w:val="be-BY"/>
        </w:rPr>
        <w:t xml:space="preserve">й, </w:t>
      </w:r>
      <w:r w:rsidR="004B4486">
        <w:rPr>
          <w:shd w:val="clear" w:color="auto" w:fill="FFFFFF"/>
          <w:lang w:val="be-BY"/>
        </w:rPr>
        <w:t>у</w:t>
      </w:r>
      <w:r w:rsidR="004B4486" w:rsidRPr="001121C6">
        <w:rPr>
          <w:shd w:val="clear" w:color="auto" w:fill="FFFFFF"/>
          <w:lang w:val="be-BY"/>
        </w:rPr>
        <w:t>рач</w:t>
      </w:r>
      <w:r w:rsidR="004B4486">
        <w:rPr>
          <w:shd w:val="clear" w:color="auto" w:fill="FFFFFF"/>
          <w:lang w:val="be-BY"/>
        </w:rPr>
        <w:t>ы</w:t>
      </w:r>
      <w:r w:rsidR="004B4486" w:rsidRPr="001121C6">
        <w:rPr>
          <w:shd w:val="clear" w:color="auto" w:fill="FFFFFF"/>
          <w:lang w:val="be-BY"/>
        </w:rPr>
        <w:t>-спец</w:t>
      </w:r>
      <w:r w:rsidR="004B4486">
        <w:rPr>
          <w:shd w:val="clear" w:color="auto" w:fill="FFFFFF"/>
          <w:lang w:val="be-BY"/>
        </w:rPr>
        <w:t>ыя</w:t>
      </w:r>
      <w:r w:rsidR="004B4486" w:rsidRPr="001121C6">
        <w:rPr>
          <w:shd w:val="clear" w:color="auto" w:fill="FFFFFF"/>
          <w:lang w:val="be-BY"/>
        </w:rPr>
        <w:t>л</w:t>
      </w:r>
      <w:r w:rsidR="004B4486">
        <w:rPr>
          <w:shd w:val="clear" w:color="auto" w:fill="FFFFFF"/>
          <w:lang w:val="be-BY"/>
        </w:rPr>
        <w:t>і</w:t>
      </w:r>
      <w:r w:rsidR="004B4486" w:rsidRPr="001121C6">
        <w:rPr>
          <w:shd w:val="clear" w:color="auto" w:fill="FFFFFF"/>
          <w:lang w:val="be-BY"/>
        </w:rPr>
        <w:t xml:space="preserve">сты </w:t>
      </w:r>
      <w:r w:rsidR="004B4486">
        <w:rPr>
          <w:shd w:val="clear" w:color="auto" w:fill="FFFFFF"/>
          <w:lang w:val="be-BY"/>
        </w:rPr>
        <w:t>і</w:t>
      </w:r>
      <w:r w:rsidR="004B4486" w:rsidRPr="001121C6">
        <w:rPr>
          <w:shd w:val="clear" w:color="auto" w:fill="FFFFFF"/>
          <w:lang w:val="be-BY"/>
        </w:rPr>
        <w:t xml:space="preserve"> медс</w:t>
      </w:r>
      <w:r w:rsidR="004B4486">
        <w:rPr>
          <w:shd w:val="clear" w:color="auto" w:fill="FFFFFF"/>
          <w:lang w:val="be-BY"/>
        </w:rPr>
        <w:t>ё</w:t>
      </w:r>
      <w:r w:rsidR="004B4486" w:rsidRPr="001121C6">
        <w:rPr>
          <w:shd w:val="clear" w:color="auto" w:fill="FFFFFF"/>
          <w:lang w:val="be-BY"/>
        </w:rPr>
        <w:t xml:space="preserve">стры </w:t>
      </w:r>
      <w:r w:rsidR="004B4486">
        <w:rPr>
          <w:shd w:val="clear" w:color="auto" w:fill="FFFFFF"/>
          <w:lang w:val="be-BY"/>
        </w:rPr>
        <w:t>ува</w:t>
      </w:r>
      <w:r w:rsidR="004B4486" w:rsidRPr="001121C6">
        <w:rPr>
          <w:shd w:val="clear" w:color="auto" w:fill="FFFFFF"/>
          <w:lang w:val="be-BY"/>
        </w:rPr>
        <w:t>хо</w:t>
      </w:r>
      <w:r w:rsidR="001121C6">
        <w:rPr>
          <w:shd w:val="clear" w:color="auto" w:fill="FFFFFF"/>
          <w:lang w:val="be-BY"/>
        </w:rPr>
        <w:t>дз</w:t>
      </w:r>
      <w:r w:rsidR="004B4486" w:rsidRPr="001121C6">
        <w:rPr>
          <w:shd w:val="clear" w:color="auto" w:fill="FFFFFF"/>
          <w:lang w:val="be-BY"/>
        </w:rPr>
        <w:t>я</w:t>
      </w:r>
      <w:r w:rsidR="001121C6">
        <w:rPr>
          <w:shd w:val="clear" w:color="auto" w:fill="FFFFFF"/>
          <w:lang w:val="be-BY"/>
        </w:rPr>
        <w:t>ць</w:t>
      </w:r>
      <w:r w:rsidR="004B4486" w:rsidRPr="001121C6">
        <w:rPr>
          <w:shd w:val="clear" w:color="auto" w:fill="FFFFFF"/>
          <w:lang w:val="be-BY"/>
        </w:rPr>
        <w:t xml:space="preserve"> </w:t>
      </w:r>
      <w:r w:rsidR="001121C6">
        <w:rPr>
          <w:shd w:val="clear" w:color="auto" w:fill="FFFFFF"/>
          <w:lang w:val="be-BY"/>
        </w:rPr>
        <w:t>у</w:t>
      </w:r>
      <w:r w:rsidR="004B4486" w:rsidRPr="001121C6">
        <w:rPr>
          <w:shd w:val="clear" w:color="auto" w:fill="FFFFFF"/>
          <w:lang w:val="be-BY"/>
        </w:rPr>
        <w:t xml:space="preserve"> пя</w:t>
      </w:r>
      <w:r w:rsidR="001121C6">
        <w:rPr>
          <w:shd w:val="clear" w:color="auto" w:fill="FFFFFF"/>
          <w:lang w:val="be-BY"/>
        </w:rPr>
        <w:t>цё</w:t>
      </w:r>
      <w:r w:rsidR="004B4486" w:rsidRPr="001121C6">
        <w:rPr>
          <w:shd w:val="clear" w:color="auto" w:fill="FFFFFF"/>
          <w:lang w:val="be-BY"/>
        </w:rPr>
        <w:t xml:space="preserve">рку самых </w:t>
      </w:r>
      <w:r w:rsidR="001121C6">
        <w:rPr>
          <w:shd w:val="clear" w:color="auto" w:fill="FFFFFF"/>
          <w:lang w:val="be-BY"/>
        </w:rPr>
        <w:t>запатрэбаваных</w:t>
      </w:r>
      <w:r w:rsidR="004B4486" w:rsidRPr="001121C6">
        <w:rPr>
          <w:shd w:val="clear" w:color="auto" w:fill="FFFFFF"/>
          <w:lang w:val="be-BY"/>
        </w:rPr>
        <w:t>.</w:t>
      </w:r>
      <w:r w:rsidR="001121C6">
        <w:rPr>
          <w:shd w:val="clear" w:color="auto" w:fill="FFFFFF"/>
          <w:lang w:val="be-BY"/>
        </w:rPr>
        <w:t xml:space="preserve"> Н</w:t>
      </w:r>
      <w:r w:rsidR="004B4486" w:rsidRPr="004B4486">
        <w:rPr>
          <w:shd w:val="clear" w:color="auto" w:fill="FFFFFF"/>
        </w:rPr>
        <w:t xml:space="preserve">а 29 </w:t>
      </w:r>
      <w:r w:rsidR="001121C6">
        <w:rPr>
          <w:shd w:val="clear" w:color="auto" w:fill="FFFFFF"/>
          <w:lang w:val="be-BY"/>
        </w:rPr>
        <w:t>красавіка ў</w:t>
      </w:r>
      <w:r w:rsidR="004B4486" w:rsidRPr="004B4486">
        <w:rPr>
          <w:shd w:val="clear" w:color="auto" w:fill="FFFFFF"/>
        </w:rPr>
        <w:t xml:space="preserve"> базе было 2965 ваканс</w:t>
      </w:r>
      <w:r w:rsidR="001121C6">
        <w:rPr>
          <w:shd w:val="clear" w:color="auto" w:fill="FFFFFF"/>
          <w:lang w:val="be-BY"/>
        </w:rPr>
        <w:t>і</w:t>
      </w:r>
      <w:r w:rsidR="004B4486" w:rsidRPr="004B4486">
        <w:rPr>
          <w:shd w:val="clear" w:color="auto" w:fill="FFFFFF"/>
        </w:rPr>
        <w:t xml:space="preserve">й для </w:t>
      </w:r>
      <w:r w:rsidR="001121C6">
        <w:rPr>
          <w:shd w:val="clear" w:color="auto" w:fill="FFFFFF"/>
          <w:lang w:val="be-BY"/>
        </w:rPr>
        <w:t>ў</w:t>
      </w:r>
      <w:r w:rsidR="004B4486" w:rsidRPr="004B4486">
        <w:rPr>
          <w:shd w:val="clear" w:color="auto" w:fill="FFFFFF"/>
        </w:rPr>
        <w:t>рач</w:t>
      </w:r>
      <w:r w:rsidR="001121C6">
        <w:rPr>
          <w:shd w:val="clear" w:color="auto" w:fill="FFFFFF"/>
          <w:lang w:val="be-BY"/>
        </w:rPr>
        <w:t>э</w:t>
      </w:r>
      <w:r w:rsidR="004B4486" w:rsidRPr="004B4486">
        <w:rPr>
          <w:shd w:val="clear" w:color="auto" w:fill="FFFFFF"/>
        </w:rPr>
        <w:t>й-спец</w:t>
      </w:r>
      <w:r w:rsidR="001121C6">
        <w:rPr>
          <w:shd w:val="clear" w:color="auto" w:fill="FFFFFF"/>
          <w:lang w:val="be-BY"/>
        </w:rPr>
        <w:t>ыя</w:t>
      </w:r>
      <w:r w:rsidR="004B4486" w:rsidRPr="004B4486">
        <w:rPr>
          <w:shd w:val="clear" w:color="auto" w:fill="FFFFFF"/>
        </w:rPr>
        <w:t>л</w:t>
      </w:r>
      <w:r w:rsidR="001121C6">
        <w:rPr>
          <w:shd w:val="clear" w:color="auto" w:fill="FFFFFF"/>
          <w:lang w:val="be-BY"/>
        </w:rPr>
        <w:t>і</w:t>
      </w:r>
      <w:r w:rsidR="004B4486" w:rsidRPr="004B4486">
        <w:rPr>
          <w:shd w:val="clear" w:color="auto" w:fill="FFFFFF"/>
        </w:rPr>
        <w:t>ст</w:t>
      </w:r>
      <w:r w:rsidR="001121C6">
        <w:rPr>
          <w:shd w:val="clear" w:color="auto" w:fill="FFFFFF"/>
          <w:lang w:val="be-BY"/>
        </w:rPr>
        <w:t>аў</w:t>
      </w:r>
      <w:r w:rsidR="004B4486" w:rsidRPr="004B4486">
        <w:rPr>
          <w:shd w:val="clear" w:color="auto" w:fill="FFFFFF"/>
        </w:rPr>
        <w:t xml:space="preserve"> </w:t>
      </w:r>
      <w:r w:rsidR="001121C6">
        <w:rPr>
          <w:shd w:val="clear" w:color="auto" w:fill="FFFFFF"/>
          <w:lang w:val="be-BY"/>
        </w:rPr>
        <w:t>і</w:t>
      </w:r>
      <w:r w:rsidR="004B4486" w:rsidRPr="004B4486">
        <w:rPr>
          <w:shd w:val="clear" w:color="auto" w:fill="FFFFFF"/>
        </w:rPr>
        <w:t xml:space="preserve"> 2977 ваканс</w:t>
      </w:r>
      <w:r w:rsidR="001121C6">
        <w:rPr>
          <w:shd w:val="clear" w:color="auto" w:fill="FFFFFF"/>
          <w:lang w:val="be-BY"/>
        </w:rPr>
        <w:t>і</w:t>
      </w:r>
      <w:r w:rsidR="004B4486" w:rsidRPr="004B4486">
        <w:rPr>
          <w:shd w:val="clear" w:color="auto" w:fill="FFFFFF"/>
        </w:rPr>
        <w:t>й для медс</w:t>
      </w:r>
      <w:r w:rsidR="001121C6">
        <w:rPr>
          <w:shd w:val="clear" w:color="auto" w:fill="FFFFFF"/>
          <w:lang w:val="be-BY"/>
        </w:rPr>
        <w:t>я</w:t>
      </w:r>
      <w:r w:rsidR="004B4486" w:rsidRPr="004B4486">
        <w:rPr>
          <w:shd w:val="clear" w:color="auto" w:fill="FFFFFF"/>
        </w:rPr>
        <w:t>с</w:t>
      </w:r>
      <w:r w:rsidR="001121C6">
        <w:rPr>
          <w:shd w:val="clear" w:color="auto" w:fill="FFFFFF"/>
          <w:lang w:val="be-BY"/>
        </w:rPr>
        <w:t>цё</w:t>
      </w:r>
      <w:r w:rsidR="004B4486" w:rsidRPr="004B4486">
        <w:rPr>
          <w:shd w:val="clear" w:color="auto" w:fill="FFFFFF"/>
        </w:rPr>
        <w:t>р.</w:t>
      </w:r>
      <w:r w:rsidR="000062FE">
        <w:rPr>
          <w:shd w:val="clear" w:color="auto" w:fill="FFFFFF"/>
          <w:lang w:val="be-BY"/>
        </w:rPr>
        <w:t xml:space="preserve"> На сайце </w:t>
      </w:r>
      <w:r w:rsidR="000062FE" w:rsidRPr="000062FE">
        <w:rPr>
          <w:shd w:val="clear" w:color="auto" w:fill="FFFFFF"/>
          <w:lang w:val="be-BY"/>
        </w:rPr>
        <w:t>rabota.by</w:t>
      </w:r>
      <w:r w:rsidR="000062FE">
        <w:rPr>
          <w:shd w:val="clear" w:color="auto" w:fill="FFFFFF"/>
          <w:lang w:val="be-BY"/>
        </w:rPr>
        <w:t xml:space="preserve"> </w:t>
      </w:r>
      <w:r w:rsidR="00D47A32">
        <w:rPr>
          <w:shd w:val="clear" w:color="auto" w:fill="FFFFFF"/>
          <w:lang w:val="be-BY"/>
        </w:rPr>
        <w:t>колькасць “медыцынскіх” вакансій павялічылася, а колькась рэзюме</w:t>
      </w:r>
      <w:r w:rsidR="00DA1398">
        <w:rPr>
          <w:shd w:val="clear" w:color="auto" w:fill="FFFFFF"/>
          <w:lang w:val="be-BY"/>
        </w:rPr>
        <w:t xml:space="preserve"> паменьшылася ў параўнанні з 2019 і 2020. </w:t>
      </w:r>
      <w:r w:rsidR="00517921">
        <w:rPr>
          <w:shd w:val="clear" w:color="auto" w:fill="FFFFFF"/>
          <w:lang w:val="be-BY"/>
        </w:rPr>
        <w:t xml:space="preserve">Павялічылася колькасць </w:t>
      </w:r>
      <w:r w:rsidR="00A24817">
        <w:rPr>
          <w:shd w:val="clear" w:color="auto" w:fill="FFFFFF"/>
          <w:lang w:val="be-BY"/>
        </w:rPr>
        <w:t xml:space="preserve">урачэй-беларусаў не толькі ў Польшчы, але і ў Германіі. </w:t>
      </w:r>
      <w:r w:rsidR="00517921">
        <w:rPr>
          <w:shd w:val="clear" w:color="auto" w:fill="FFFFFF"/>
          <w:lang w:val="be-BY"/>
        </w:rPr>
        <w:t xml:space="preserve">Больш падрябязна гл. тут </w:t>
      </w:r>
      <w:hyperlink r:id="rId766" w:history="1">
        <w:r w:rsidR="00517921" w:rsidRPr="002C68BD">
          <w:rPr>
            <w:rStyle w:val="a3"/>
            <w:shd w:val="clear" w:color="auto" w:fill="FFFFFF"/>
            <w:lang w:val="be-BY"/>
          </w:rPr>
          <w:t>https://finance.tut.by/news726381.html</w:t>
        </w:r>
      </w:hyperlink>
      <w:r w:rsidR="00517921">
        <w:rPr>
          <w:shd w:val="clear" w:color="auto" w:fill="FFFFFF"/>
          <w:lang w:val="be-BY"/>
        </w:rPr>
        <w:t xml:space="preserve">. </w:t>
      </w:r>
      <w:r w:rsidR="004B4486" w:rsidRPr="00D47A32">
        <w:rPr>
          <w:shd w:val="clear" w:color="auto" w:fill="FFFFFF"/>
          <w:lang w:val="be-BY"/>
        </w:rPr>
        <w:t xml:space="preserve"> </w:t>
      </w:r>
    </w:p>
    <w:p w14:paraId="37302CEE" w14:textId="4408C059" w:rsidR="00A24817" w:rsidRDefault="00A24817" w:rsidP="004B4486">
      <w:pPr>
        <w:rPr>
          <w:shd w:val="clear" w:color="auto" w:fill="FFFFFF"/>
          <w:lang w:val="be-BY"/>
        </w:rPr>
      </w:pPr>
      <w:r>
        <w:rPr>
          <w:shd w:val="clear" w:color="auto" w:fill="FFFFFF"/>
          <w:lang w:val="be-BY"/>
        </w:rPr>
        <w:t xml:space="preserve">Мінздраў </w:t>
      </w:r>
      <w:r w:rsidR="00957C8E">
        <w:rPr>
          <w:shd w:val="clear" w:color="auto" w:fill="FFFFFF"/>
          <w:lang w:val="be-BY"/>
        </w:rPr>
        <w:t>плануе неяк супрацьстаяць адтоку медыкаў — павышаць заробкі, палепшаць сацпакет. А вось абараняць сваіх ад палітычных звальненняў</w:t>
      </w:r>
      <w:r w:rsidR="002E0A96">
        <w:rPr>
          <w:shd w:val="clear" w:color="auto" w:fill="FFFFFF"/>
          <w:lang w:val="be-BY"/>
        </w:rPr>
        <w:t xml:space="preserve"> не плануе.</w:t>
      </w:r>
    </w:p>
    <w:p w14:paraId="1EC7F15F" w14:textId="5010023A" w:rsidR="002E0A96" w:rsidRDefault="002E0A96" w:rsidP="004B4486">
      <w:pPr>
        <w:rPr>
          <w:shd w:val="clear" w:color="auto" w:fill="FFFFFF"/>
          <w:lang w:val="be-BY"/>
        </w:rPr>
      </w:pPr>
      <w:r>
        <w:rPr>
          <w:shd w:val="clear" w:color="auto" w:fill="FFFFFF"/>
          <w:lang w:val="be-BY"/>
        </w:rPr>
        <w:t xml:space="preserve">Чаму гэта важна? </w:t>
      </w:r>
      <w:r w:rsidR="00E25FED">
        <w:rPr>
          <w:shd w:val="clear" w:color="auto" w:fill="FFFFFF"/>
          <w:lang w:val="be-BY"/>
        </w:rPr>
        <w:t>“Улады” сраць хацелі на нас і наша здаро</w:t>
      </w:r>
      <w:r w:rsidR="00117230">
        <w:rPr>
          <w:shd w:val="clear" w:color="auto" w:fill="FFFFFF"/>
          <w:lang w:val="be-BY"/>
        </w:rPr>
        <w:t xml:space="preserve">ў’е. Ім галоўнае — каб самапрэзідэнт яшчэ крыху </w:t>
      </w:r>
      <w:r w:rsidR="00FA3899">
        <w:rPr>
          <w:shd w:val="clear" w:color="auto" w:fill="FFFFFF"/>
          <w:lang w:val="be-BY"/>
        </w:rPr>
        <w:t>ўтрымаўся на сваім (насамрэч — чужым) месцы.</w:t>
      </w:r>
    </w:p>
    <w:p w14:paraId="11325852" w14:textId="2D293C71" w:rsidR="00FA3899" w:rsidRPr="00B8342C" w:rsidRDefault="00FA3899" w:rsidP="004B4486">
      <w:pPr>
        <w:rPr>
          <w:shd w:val="clear" w:color="auto" w:fill="FFFFFF"/>
          <w:lang w:val="be-BY"/>
        </w:rPr>
      </w:pPr>
      <w:r>
        <w:rPr>
          <w:shd w:val="clear" w:color="auto" w:fill="FFFFFF"/>
          <w:lang w:val="be-BY"/>
        </w:rPr>
        <w:t xml:space="preserve">Што рабіць? Падтрымліваць медработнікаў. </w:t>
      </w:r>
      <w:r w:rsidR="009C702C">
        <w:rPr>
          <w:shd w:val="clear" w:color="auto" w:fill="FFFFFF"/>
          <w:lang w:val="be-BY"/>
        </w:rPr>
        <w:t xml:space="preserve">Быць ім удзячнымі. </w:t>
      </w:r>
      <w:r>
        <w:rPr>
          <w:shd w:val="clear" w:color="auto" w:fill="FFFFFF"/>
          <w:lang w:val="be-BY"/>
        </w:rPr>
        <w:t>Памятаць, што ўсе хібы аховы здароў</w:t>
      </w:r>
      <w:r w:rsidR="00E753DB">
        <w:rPr>
          <w:shd w:val="clear" w:color="auto" w:fill="FFFFFF"/>
          <w:lang w:val="be-BY"/>
        </w:rPr>
        <w:t xml:space="preserve">’я </w:t>
      </w:r>
      <w:r w:rsidR="00B8342C">
        <w:rPr>
          <w:shd w:val="clear" w:color="auto" w:fill="FFFFFF"/>
          <w:lang w:val="be-BY"/>
        </w:rPr>
        <w:t>— зона адказнасці “дзяржавы”, не медыкаў.</w:t>
      </w:r>
      <w:r w:rsidR="009C702C">
        <w:rPr>
          <w:shd w:val="clear" w:color="auto" w:fill="FFFFFF"/>
          <w:lang w:val="be-BY"/>
        </w:rPr>
        <w:t xml:space="preserve"> </w:t>
      </w:r>
    </w:p>
    <w:p w14:paraId="08B633AE" w14:textId="0E1E78C4" w:rsidR="00307F77" w:rsidRDefault="009C702C" w:rsidP="00FE4866">
      <w:pPr>
        <w:rPr>
          <w:shd w:val="clear" w:color="auto" w:fill="FFFFFF"/>
          <w:lang w:val="be-BY"/>
        </w:rPr>
      </w:pPr>
      <w:r>
        <w:rPr>
          <w:shd w:val="clear" w:color="auto" w:fill="FFFFFF"/>
          <w:lang w:val="be-BY"/>
        </w:rPr>
        <w:t>==</w:t>
      </w:r>
    </w:p>
    <w:p w14:paraId="38E4C0D6" w14:textId="4E0F3DB9" w:rsidR="00C23471" w:rsidRDefault="00F94E39" w:rsidP="00FE4866">
      <w:pPr>
        <w:rPr>
          <w:shd w:val="clear" w:color="auto" w:fill="FFFFFF"/>
        </w:rPr>
      </w:pPr>
      <w:r>
        <w:rPr>
          <w:shd w:val="clear" w:color="auto" w:fill="FFFFFF"/>
        </w:rPr>
        <w:t xml:space="preserve">Не удивительно, что беларусы </w:t>
      </w:r>
      <w:r w:rsidR="00D82DE7">
        <w:rPr>
          <w:shd w:val="clear" w:color="auto" w:fill="FFFFFF"/>
        </w:rPr>
        <w:t xml:space="preserve">уезжают. </w:t>
      </w:r>
      <w:r w:rsidR="004E46DE">
        <w:rPr>
          <w:shd w:val="clear" w:color="auto" w:fill="FFFFFF"/>
        </w:rPr>
        <w:t xml:space="preserve">В Польше увеличивается количество студентов из Беларуси: сейчас их 9,7 тысяч, год назад было на 1,3 тысячи меньше. Литва, которая уже приняла у себя </w:t>
      </w:r>
      <w:r w:rsidR="004E46DE" w:rsidRPr="004E46DE">
        <w:rPr>
          <w:shd w:val="clear" w:color="auto" w:fill="FFFFFF"/>
        </w:rPr>
        <w:t>Epam Systems, Wargaming и другие ИТ-компании</w:t>
      </w:r>
      <w:r w:rsidR="004E46DE">
        <w:rPr>
          <w:shd w:val="clear" w:color="auto" w:fill="FFFFFF"/>
        </w:rPr>
        <w:t xml:space="preserve">, хочет еще </w:t>
      </w:r>
      <w:r w:rsidR="001B37FF">
        <w:rPr>
          <w:shd w:val="clear" w:color="auto" w:fill="FFFFFF"/>
        </w:rPr>
        <w:t>упростить условия для релокейта</w:t>
      </w:r>
      <w:r w:rsidR="004E46DE" w:rsidRPr="004E46DE">
        <w:rPr>
          <w:shd w:val="clear" w:color="auto" w:fill="FFFFFF"/>
        </w:rPr>
        <w:t>.</w:t>
      </w:r>
      <w:r w:rsidR="001B37FF">
        <w:rPr>
          <w:shd w:val="clear" w:color="auto" w:fill="FFFFFF"/>
        </w:rPr>
        <w:t xml:space="preserve"> Наши соседи уже оценили умных и квалифицированных беларусов. Это оккупационной </w:t>
      </w:r>
      <w:r w:rsidR="00407109">
        <w:rPr>
          <w:shd w:val="clear" w:color="auto" w:fill="FFFFFF"/>
        </w:rPr>
        <w:t>администрации умные беларусы только мешают.</w:t>
      </w:r>
    </w:p>
    <w:p w14:paraId="57FF7A7B" w14:textId="4E7FAAD8" w:rsidR="009C702C" w:rsidRDefault="009C702C" w:rsidP="009C702C">
      <w:pPr>
        <w:rPr>
          <w:shd w:val="clear" w:color="auto" w:fill="FFFFFF"/>
          <w:lang w:val="be-BY"/>
        </w:rPr>
      </w:pPr>
      <w:r>
        <w:rPr>
          <w:shd w:val="clear" w:color="auto" w:fill="FFFFFF"/>
          <w:lang w:val="be-BY"/>
        </w:rPr>
        <w:t xml:space="preserve">А больше </w:t>
      </w:r>
      <w:r>
        <w:rPr>
          <w:shd w:val="clear" w:color="auto" w:fill="FFFFFF"/>
        </w:rPr>
        <w:t>всего мешают «властям» ме</w:t>
      </w:r>
      <w:r w:rsidR="00511C67">
        <w:rPr>
          <w:shd w:val="clear" w:color="auto" w:fill="FFFFFF"/>
        </w:rPr>
        <w:t xml:space="preserve">дработники. Если верить </w:t>
      </w:r>
      <w:r w:rsidR="00511C67" w:rsidRPr="004B4486">
        <w:rPr>
          <w:shd w:val="clear" w:color="auto" w:fill="FFFFFF"/>
        </w:rPr>
        <w:t xml:space="preserve">Республиканскому банку вакансий, врачи-специалисты и медсестры входят в пятерку самых востребованных. </w:t>
      </w:r>
      <w:r w:rsidR="00511C67">
        <w:rPr>
          <w:shd w:val="clear" w:color="auto" w:fill="FFFFFF"/>
        </w:rPr>
        <w:t>Н</w:t>
      </w:r>
      <w:r w:rsidR="00511C67" w:rsidRPr="004B4486">
        <w:rPr>
          <w:shd w:val="clear" w:color="auto" w:fill="FFFFFF"/>
        </w:rPr>
        <w:t xml:space="preserve">а 29 апреля в базе было 2965 вакансий для врачей-специалистов и 2977 вакансий для медсестер. </w:t>
      </w:r>
      <w:r w:rsidR="00511C67">
        <w:rPr>
          <w:shd w:val="clear" w:color="auto" w:fill="FFFFFF"/>
        </w:rPr>
        <w:t xml:space="preserve">На сайте </w:t>
      </w:r>
      <w:r w:rsidR="003B46FC">
        <w:rPr>
          <w:shd w:val="clear" w:color="auto" w:fill="FFFFFF"/>
          <w:lang w:val="en-US"/>
        </w:rPr>
        <w:t>rabota</w:t>
      </w:r>
      <w:r w:rsidR="003B46FC" w:rsidRPr="008D7483">
        <w:rPr>
          <w:shd w:val="clear" w:color="auto" w:fill="FFFFFF"/>
        </w:rPr>
        <w:t>.</w:t>
      </w:r>
      <w:r w:rsidR="003B46FC">
        <w:rPr>
          <w:shd w:val="clear" w:color="auto" w:fill="FFFFFF"/>
          <w:lang w:val="en-US"/>
        </w:rPr>
        <w:t>by</w:t>
      </w:r>
      <w:r w:rsidR="003B46FC">
        <w:rPr>
          <w:shd w:val="clear" w:color="auto" w:fill="FFFFFF"/>
        </w:rPr>
        <w:t xml:space="preserve"> количество «медицинских» вакансий увеличилось</w:t>
      </w:r>
      <w:r w:rsidR="008D7483">
        <w:rPr>
          <w:shd w:val="clear" w:color="auto" w:fill="FFFFFF"/>
        </w:rPr>
        <w:t>, а количество резюме уменьшилось по сравнению с 2019 и 2020. Увеличилось количество врачей-беларусов не только в Польше, но и в Германии. Более подробно см. тут</w:t>
      </w:r>
      <w:r w:rsidR="008D7483">
        <w:rPr>
          <w:shd w:val="clear" w:color="auto" w:fill="FFFFFF"/>
          <w:lang w:val="be-BY"/>
        </w:rPr>
        <w:t xml:space="preserve"> </w:t>
      </w:r>
      <w:r>
        <w:rPr>
          <w:shd w:val="clear" w:color="auto" w:fill="FFFFFF"/>
          <w:lang w:val="be-BY"/>
        </w:rPr>
        <w:t xml:space="preserve"> </w:t>
      </w:r>
      <w:hyperlink r:id="rId767" w:history="1">
        <w:r w:rsidRPr="002C68BD">
          <w:rPr>
            <w:rStyle w:val="a3"/>
            <w:shd w:val="clear" w:color="auto" w:fill="FFFFFF"/>
            <w:lang w:val="be-BY"/>
          </w:rPr>
          <w:t>https://finance.tut.by/news726381.html</w:t>
        </w:r>
      </w:hyperlink>
      <w:r>
        <w:rPr>
          <w:shd w:val="clear" w:color="auto" w:fill="FFFFFF"/>
          <w:lang w:val="be-BY"/>
        </w:rPr>
        <w:t xml:space="preserve">. </w:t>
      </w:r>
      <w:r w:rsidRPr="00D47A32">
        <w:rPr>
          <w:shd w:val="clear" w:color="auto" w:fill="FFFFFF"/>
          <w:lang w:val="be-BY"/>
        </w:rPr>
        <w:t xml:space="preserve"> </w:t>
      </w:r>
    </w:p>
    <w:p w14:paraId="697D7B67" w14:textId="4214046A" w:rsidR="008D7483" w:rsidRDefault="008D7483" w:rsidP="009C702C">
      <w:pPr>
        <w:rPr>
          <w:shd w:val="clear" w:color="auto" w:fill="FFFFFF"/>
          <w:lang w:val="be-BY"/>
        </w:rPr>
      </w:pPr>
      <w:r w:rsidRPr="008D7483">
        <w:rPr>
          <w:shd w:val="clear" w:color="auto" w:fill="FFFFFF"/>
          <w:lang w:val="be-BY"/>
        </w:rPr>
        <w:t>Минздрав пл</w:t>
      </w:r>
      <w:r>
        <w:rPr>
          <w:shd w:val="clear" w:color="auto" w:fill="FFFFFF"/>
          <w:lang w:val="be-BY"/>
        </w:rPr>
        <w:t>анирует как-то противостоять оттоку медиков — повышать зарплаты, улучшать соцпакет. А вот защищать своих от политических увольнений не планирует.</w:t>
      </w:r>
    </w:p>
    <w:p w14:paraId="14FA3A77" w14:textId="78BCCB6B" w:rsidR="008D7483" w:rsidRDefault="008D7483" w:rsidP="009C702C">
      <w:pPr>
        <w:rPr>
          <w:shd w:val="clear" w:color="auto" w:fill="FFFFFF"/>
        </w:rPr>
      </w:pPr>
      <w:r w:rsidRPr="008D7483">
        <w:rPr>
          <w:shd w:val="clear" w:color="auto" w:fill="FFFFFF"/>
        </w:rPr>
        <w:t xml:space="preserve">Почему это важно? </w:t>
      </w:r>
      <w:r>
        <w:rPr>
          <w:shd w:val="clear" w:color="auto" w:fill="FFFFFF"/>
        </w:rPr>
        <w:t>«Властям» глубоко безразличны мы и наше здоровье. Для них главное — чтобы самопрезидент еще немного удержался на своем (на самом деле — чужом) месте.</w:t>
      </w:r>
    </w:p>
    <w:p w14:paraId="7DD4BA22" w14:textId="55D10070" w:rsidR="008D7483" w:rsidRDefault="008D7483" w:rsidP="009C702C">
      <w:pPr>
        <w:rPr>
          <w:shd w:val="clear" w:color="auto" w:fill="FFFFFF"/>
        </w:rPr>
      </w:pPr>
      <w:r>
        <w:rPr>
          <w:shd w:val="clear" w:color="auto" w:fill="FFFFFF"/>
        </w:rPr>
        <w:t>Что делать? Поддерживать медработников. Быть им благодарными. Помнить, что все косяки охраны здоровья — зона ответственности «государства», а не медиков.</w:t>
      </w:r>
    </w:p>
    <w:p w14:paraId="31E75C0A" w14:textId="2E642F91" w:rsidR="00FE34C5" w:rsidRDefault="00FE34C5" w:rsidP="009C702C">
      <w:pPr>
        <w:rPr>
          <w:shd w:val="clear" w:color="auto" w:fill="FFFFFF"/>
        </w:rPr>
      </w:pPr>
      <w:r>
        <w:rPr>
          <w:shd w:val="clear" w:color="auto" w:fill="FFFFFF"/>
        </w:rPr>
        <w:lastRenderedPageBreak/>
        <w:t>==</w:t>
      </w:r>
    </w:p>
    <w:p w14:paraId="4E0AB376" w14:textId="1B06EC78" w:rsidR="008D7483" w:rsidRDefault="00FE34C5" w:rsidP="009C702C">
      <w:pPr>
        <w:rPr>
          <w:shd w:val="clear" w:color="auto" w:fill="FFFFFF"/>
        </w:rPr>
      </w:pPr>
      <w:r>
        <w:rPr>
          <w:shd w:val="clear" w:color="auto" w:fill="FFFFFF"/>
        </w:rPr>
        <w:t>Тихановская продолжает рабочие визиты. Сейчас она в Словении</w:t>
      </w:r>
      <w:r w:rsidR="00BC60C4">
        <w:rPr>
          <w:shd w:val="clear" w:color="auto" w:fill="FFFFFF"/>
        </w:rPr>
        <w:t xml:space="preserve">, где планирует встретиться с премьер-министром, министром иностранных дел и министром обороны. </w:t>
      </w:r>
      <w:r w:rsidR="004555D7">
        <w:rPr>
          <w:shd w:val="clear" w:color="auto" w:fill="FFFFFF"/>
        </w:rPr>
        <w:t>Речь пойдет о поддержке беларусов.</w:t>
      </w:r>
    </w:p>
    <w:p w14:paraId="73AA6F7D" w14:textId="65CC4E33" w:rsidR="004555D7" w:rsidRDefault="004555D7" w:rsidP="009C702C">
      <w:pPr>
        <w:rPr>
          <w:shd w:val="clear" w:color="auto" w:fill="FFFFFF"/>
        </w:rPr>
      </w:pPr>
      <w:r>
        <w:rPr>
          <w:shd w:val="clear" w:color="auto" w:fill="FFFFFF"/>
        </w:rPr>
        <w:t xml:space="preserve">Почему это важно? С 1 июля председательствовать в ЕС будет как раз Словения. </w:t>
      </w:r>
      <w:r w:rsidR="00E008EB">
        <w:rPr>
          <w:shd w:val="clear" w:color="auto" w:fill="FFFFFF"/>
        </w:rPr>
        <w:t>От ее позиции будет зависеть решительность Европы в отношении нашего бывшего.</w:t>
      </w:r>
    </w:p>
    <w:p w14:paraId="69E0D856" w14:textId="693C4F30" w:rsidR="00E008EB" w:rsidRDefault="00E008EB" w:rsidP="009C702C">
      <w:pPr>
        <w:rPr>
          <w:shd w:val="clear" w:color="auto" w:fill="FFFFFF"/>
        </w:rPr>
      </w:pPr>
      <w:r>
        <w:rPr>
          <w:shd w:val="clear" w:color="auto" w:fill="FFFFFF"/>
        </w:rPr>
        <w:t>Что делать? Пожелать Светлане удаче и следить за ее визитами.</w:t>
      </w:r>
    </w:p>
    <w:p w14:paraId="49B6C59F" w14:textId="460BCBC2" w:rsidR="00E008EB" w:rsidRPr="008D7483" w:rsidRDefault="00217305" w:rsidP="009C702C">
      <w:pPr>
        <w:rPr>
          <w:shd w:val="clear" w:color="auto" w:fill="FFFFFF"/>
        </w:rPr>
      </w:pPr>
      <w:r>
        <w:rPr>
          <w:shd w:val="clear" w:color="auto" w:fill="FFFFFF"/>
        </w:rPr>
        <w:t xml:space="preserve">Следующую новость сразу начну с пункта «Что делать?». Дело в том, что ябатьки научились контратаковать в инфопространстве и под их давлением Инстаграм забанил </w:t>
      </w:r>
      <w:r w:rsidR="000A2264" w:rsidRPr="000A2264">
        <w:rPr>
          <w:shd w:val="clear" w:color="auto" w:fill="FFFFFF"/>
        </w:rPr>
        <w:t>аккаунт Народного антикризисного управления.</w:t>
      </w:r>
      <w:r w:rsidR="000A2264">
        <w:rPr>
          <w:shd w:val="clear" w:color="auto" w:fill="FFFFFF"/>
        </w:rPr>
        <w:t xml:space="preserve"> </w:t>
      </w:r>
      <w:r w:rsidR="00C26798">
        <w:rPr>
          <w:shd w:val="clear" w:color="auto" w:fill="FFFFFF"/>
        </w:rPr>
        <w:t>Прямо перед стримом Павла Павловича. Так что давайте поможем Латушко и компании. Вот тут описано, что делать:</w:t>
      </w:r>
      <w:r w:rsidR="00C26798" w:rsidRPr="00C26798">
        <w:rPr>
          <w:shd w:val="clear" w:color="auto" w:fill="FFFFFF"/>
        </w:rPr>
        <w:t xml:space="preserve"> </w:t>
      </w:r>
      <w:hyperlink r:id="rId768" w:history="1">
        <w:r w:rsidR="00C26798" w:rsidRPr="002C68BD">
          <w:rPr>
            <w:rStyle w:val="a3"/>
            <w:shd w:val="clear" w:color="auto" w:fill="FFFFFF"/>
          </w:rPr>
          <w:t>https://t.me/nau_belarus/688</w:t>
        </w:r>
      </w:hyperlink>
      <w:r w:rsidR="00C26798">
        <w:rPr>
          <w:shd w:val="clear" w:color="auto" w:fill="FFFFFF"/>
        </w:rPr>
        <w:t xml:space="preserve">. </w:t>
      </w:r>
    </w:p>
    <w:p w14:paraId="61215D27" w14:textId="122915C0" w:rsidR="009C702C" w:rsidRPr="00C26798" w:rsidRDefault="00583FBC" w:rsidP="004B4486">
      <w:pPr>
        <w:rPr>
          <w:shd w:val="clear" w:color="auto" w:fill="FFFFFF"/>
        </w:rPr>
      </w:pPr>
      <w:r>
        <w:rPr>
          <w:shd w:val="clear" w:color="auto" w:fill="FFFFFF"/>
        </w:rPr>
        <w:t>Приближается 9 мая. Многие</w:t>
      </w:r>
      <w:r w:rsidR="00727533">
        <w:rPr>
          <w:shd w:val="clear" w:color="auto" w:fill="FFFFFF"/>
        </w:rPr>
        <w:t xml:space="preserve"> хотят именно в этот день вернуть протестам улицы (а то эта лютая партизанщина уже задолбала). Павел Латушко</w:t>
      </w:r>
      <w:r w:rsidR="006A5590">
        <w:rPr>
          <w:shd w:val="clear" w:color="auto" w:fill="FFFFFF"/>
        </w:rPr>
        <w:t xml:space="preserve"> считает:</w:t>
      </w:r>
      <w:r w:rsidR="00727533">
        <w:rPr>
          <w:shd w:val="clear" w:color="auto" w:fill="FFFFFF"/>
        </w:rPr>
        <w:t xml:space="preserve"> </w:t>
      </w:r>
      <w:r w:rsidR="006A5590">
        <w:rPr>
          <w:shd w:val="clear" w:color="auto" w:fill="FFFFFF"/>
        </w:rPr>
        <w:t>«</w:t>
      </w:r>
      <w:r w:rsidR="006A5590" w:rsidRPr="006A5590">
        <w:rPr>
          <w:shd w:val="clear" w:color="auto" w:fill="FFFFFF"/>
        </w:rPr>
        <w:t>Если Лукашенко позволит избить протестующих 9 мая, он войдет в белорусскую историю как фашист</w:t>
      </w:r>
      <w:r w:rsidR="006A5590">
        <w:rPr>
          <w:shd w:val="clear" w:color="auto" w:fill="FFFFFF"/>
        </w:rPr>
        <w:t>»</w:t>
      </w:r>
      <w:r w:rsidR="006A5590" w:rsidRPr="006A5590">
        <w:rPr>
          <w:shd w:val="clear" w:color="auto" w:fill="FFFFFF"/>
        </w:rPr>
        <w:t>.</w:t>
      </w:r>
      <w:r w:rsidR="006A5590">
        <w:rPr>
          <w:shd w:val="clear" w:color="auto" w:fill="FFFFFF"/>
        </w:rPr>
        <w:t xml:space="preserve"> Ну, Лукашенко наплевать, как он войдет в историю. Клеймом больше, клеймом меньше</w:t>
      </w:r>
      <w:r w:rsidR="005E024A">
        <w:rPr>
          <w:shd w:val="clear" w:color="auto" w:fill="FFFFFF"/>
        </w:rPr>
        <w:t>. Так что готовимся снова увидеть оккупационные войска на манёврах.</w:t>
      </w:r>
    </w:p>
    <w:p w14:paraId="0D4FC124" w14:textId="71432A90" w:rsidR="004923AB" w:rsidRDefault="005E024A" w:rsidP="004923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 другой стороны — почему бы не сходить и не посмотреть на салюты? Только в Минске он обойдется бюджету в 230 000 рублей.</w:t>
      </w:r>
      <w:r w:rsidR="00C841AB">
        <w:rPr>
          <w:rFonts w:ascii="Tahoma" w:hAnsi="Tahoma" w:cs="Tahoma"/>
          <w:color w:val="000000"/>
          <w:sz w:val="20"/>
          <w:szCs w:val="20"/>
          <w:shd w:val="clear" w:color="auto" w:fill="FFFFFF"/>
        </w:rPr>
        <w:t xml:space="preserve"> Учителя точно пойдут. По добровольной разнарядке. </w:t>
      </w:r>
      <w:r w:rsidR="004923AB">
        <w:rPr>
          <w:rFonts w:ascii="Tahoma" w:hAnsi="Tahoma" w:cs="Tahoma"/>
          <w:color w:val="000000"/>
          <w:sz w:val="20"/>
          <w:szCs w:val="20"/>
          <w:shd w:val="clear" w:color="auto" w:fill="FFFFFF"/>
        </w:rPr>
        <w:t>А вот р</w:t>
      </w:r>
      <w:r w:rsidR="004923AB" w:rsidRPr="004923AB">
        <w:rPr>
          <w:rFonts w:ascii="Tahoma" w:hAnsi="Tahoma" w:cs="Tahoma"/>
          <w:color w:val="000000"/>
          <w:sz w:val="20"/>
          <w:szCs w:val="20"/>
          <w:shd w:val="clear" w:color="auto" w:fill="FFFFFF"/>
        </w:rPr>
        <w:t>аботников ЗАО «Витебскагропродукт»</w:t>
      </w:r>
      <w:r w:rsidR="004923AB">
        <w:rPr>
          <w:rFonts w:ascii="Tahoma" w:hAnsi="Tahoma" w:cs="Tahoma"/>
          <w:color w:val="000000"/>
          <w:sz w:val="20"/>
          <w:szCs w:val="20"/>
          <w:shd w:val="clear" w:color="auto" w:fill="FFFFFF"/>
        </w:rPr>
        <w:t xml:space="preserve"> уговаривают никуда не ходить и больше трех не собираться. Потому что </w:t>
      </w:r>
      <w:r w:rsidR="00187341">
        <w:rPr>
          <w:rFonts w:ascii="Tahoma" w:hAnsi="Tahoma" w:cs="Tahoma"/>
          <w:color w:val="000000"/>
          <w:sz w:val="20"/>
          <w:szCs w:val="20"/>
          <w:shd w:val="clear" w:color="auto" w:fill="FFFFFF"/>
        </w:rPr>
        <w:t xml:space="preserve">коронавирус и — внимание! — африканская чума свиней! </w:t>
      </w:r>
    </w:p>
    <w:p w14:paraId="38C4DC36" w14:textId="08DC07A0" w:rsidR="00761074" w:rsidRDefault="00B20F3A" w:rsidP="004923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Словом, если вы ябацька, делайте, что прикажут. Если беларус — придется думать своей головой.</w:t>
      </w:r>
    </w:p>
    <w:p w14:paraId="7C1D38E6" w14:textId="705D8C1B" w:rsidR="00B20F3A" w:rsidRDefault="00B20F3A" w:rsidP="004923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Это только сначала страшно и трудно. Зато потом — такой кайф!</w:t>
      </w:r>
    </w:p>
    <w:p w14:paraId="4FD4DEDE" w14:textId="02647A0A" w:rsidR="00F914A3" w:rsidRDefault="00F914A3" w:rsidP="004923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Я так уже почти двадцать лет живу.</w:t>
      </w:r>
    </w:p>
    <w:p w14:paraId="63AA7838" w14:textId="7F56E560" w:rsidR="00F914A3" w:rsidRPr="004923AB" w:rsidRDefault="00F914A3" w:rsidP="004923A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Мне очень нравится.</w:t>
      </w:r>
    </w:p>
    <w:p w14:paraId="04F335FA" w14:textId="01AE289F" w:rsidR="00B065C9" w:rsidRDefault="00D111F5" w:rsidP="00C50CEC">
      <w:pPr>
        <w:rPr>
          <w:rFonts w:ascii="Tahoma" w:hAnsi="Tahoma" w:cs="Tahoma"/>
          <w:color w:val="000000"/>
          <w:sz w:val="20"/>
          <w:szCs w:val="20"/>
          <w:shd w:val="clear" w:color="auto" w:fill="FFFFFF"/>
        </w:rPr>
      </w:pPr>
      <w:hyperlink r:id="rId769" w:history="1">
        <w:r w:rsidR="000624B0" w:rsidRPr="00707706">
          <w:rPr>
            <w:rFonts w:ascii="inherit" w:eastAsia="Times New Roman" w:hAnsi="inherit" w:cs="Segoe UI Historic"/>
            <w:color w:val="0000FF"/>
            <w:sz w:val="23"/>
            <w:szCs w:val="23"/>
            <w:u w:val="single"/>
            <w:bdr w:val="none" w:sz="0" w:space="0" w:color="auto" w:frame="1"/>
            <w:lang w:eastAsia="ru-RU"/>
          </w:rPr>
          <w:t>#жывеБеларусь</w:t>
        </w:r>
      </w:hyperlink>
      <w:r w:rsidR="000624B0" w:rsidRPr="00707706">
        <w:rPr>
          <w:rFonts w:ascii="Segoe UI Historic" w:eastAsia="Times New Roman" w:hAnsi="Segoe UI Historic" w:cs="Segoe UI Historic"/>
          <w:color w:val="050505"/>
          <w:sz w:val="23"/>
          <w:szCs w:val="23"/>
          <w:lang w:eastAsia="ru-RU"/>
        </w:rPr>
        <w:t xml:space="preserve"> </w:t>
      </w:r>
      <w:hyperlink r:id="rId770" w:history="1">
        <w:r w:rsidR="000624B0" w:rsidRPr="00707706">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0624B0" w:rsidRPr="00707706">
        <w:rPr>
          <w:rFonts w:ascii="Tahoma" w:hAnsi="Tahoma" w:cs="Tahoma"/>
          <w:color w:val="000000"/>
          <w:sz w:val="20"/>
          <w:szCs w:val="20"/>
          <w:shd w:val="clear" w:color="auto" w:fill="FFFFFF"/>
        </w:rPr>
        <w:t xml:space="preserve"> </w:t>
      </w:r>
    </w:p>
    <w:p w14:paraId="30133103" w14:textId="50725401" w:rsidR="005D54EA" w:rsidRPr="008D4069" w:rsidRDefault="005D54EA" w:rsidP="00ED4FB8">
      <w:pPr>
        <w:rPr>
          <w:rFonts w:ascii="Tahoma" w:hAnsi="Tahoma" w:cs="Tahoma"/>
          <w:color w:val="000000"/>
          <w:sz w:val="20"/>
          <w:szCs w:val="20"/>
          <w:shd w:val="clear" w:color="auto" w:fill="FFFFFF"/>
          <w:lang w:val="be-BY"/>
        </w:rPr>
      </w:pPr>
    </w:p>
    <w:p w14:paraId="32413A2E" w14:textId="384F6D37" w:rsidR="00026431" w:rsidRDefault="00026431"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5 мая.</w:t>
      </w:r>
    </w:p>
    <w:p w14:paraId="5A1DBBAF" w14:textId="684C750B" w:rsidR="00026431" w:rsidRDefault="00026431"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2366F5">
        <w:rPr>
          <w:rFonts w:ascii="Tahoma" w:hAnsi="Tahoma" w:cs="Tahoma"/>
          <w:color w:val="000000"/>
          <w:sz w:val="20"/>
          <w:szCs w:val="20"/>
          <w:shd w:val="clear" w:color="auto" w:fill="FFFFFF"/>
        </w:rPr>
        <w:t xml:space="preserve">международная юрисдикция ширится; </w:t>
      </w:r>
      <w:r w:rsidR="00721467">
        <w:rPr>
          <w:rFonts w:ascii="Tahoma" w:hAnsi="Tahoma" w:cs="Tahoma"/>
          <w:color w:val="000000"/>
          <w:sz w:val="20"/>
          <w:szCs w:val="20"/>
          <w:shd w:val="clear" w:color="auto" w:fill="FFFFFF"/>
        </w:rPr>
        <w:t>новости зарубежья</w:t>
      </w:r>
      <w:r w:rsidR="00CF4CD9">
        <w:rPr>
          <w:rFonts w:ascii="Tahoma" w:hAnsi="Tahoma" w:cs="Tahoma"/>
          <w:color w:val="000000"/>
          <w:sz w:val="20"/>
          <w:szCs w:val="20"/>
          <w:shd w:val="clear" w:color="auto" w:fill="FFFFFF"/>
        </w:rPr>
        <w:t xml:space="preserve">; </w:t>
      </w:r>
      <w:r w:rsidR="00017EEB">
        <w:rPr>
          <w:rFonts w:ascii="Tahoma" w:hAnsi="Tahoma" w:cs="Tahoma"/>
          <w:color w:val="000000"/>
          <w:sz w:val="20"/>
          <w:szCs w:val="20"/>
          <w:shd w:val="clear" w:color="auto" w:fill="FFFFFF"/>
        </w:rPr>
        <w:t>бывший у бывшего</w:t>
      </w:r>
      <w:r w:rsidR="002C12BB">
        <w:rPr>
          <w:rFonts w:ascii="Tahoma" w:hAnsi="Tahoma" w:cs="Tahoma"/>
          <w:color w:val="000000"/>
          <w:sz w:val="20"/>
          <w:szCs w:val="20"/>
          <w:shd w:val="clear" w:color="auto" w:fill="FFFFFF"/>
        </w:rPr>
        <w:t xml:space="preserve">; </w:t>
      </w:r>
      <w:r w:rsidR="00966A2F">
        <w:rPr>
          <w:rFonts w:ascii="Tahoma" w:hAnsi="Tahoma" w:cs="Tahoma"/>
          <w:color w:val="000000"/>
          <w:sz w:val="20"/>
          <w:szCs w:val="20"/>
          <w:shd w:val="clear" w:color="auto" w:fill="FFFFFF"/>
        </w:rPr>
        <w:t xml:space="preserve">луканомика сереет; </w:t>
      </w:r>
      <w:r w:rsidR="002E509E">
        <w:rPr>
          <w:rFonts w:ascii="Tahoma" w:hAnsi="Tahoma" w:cs="Tahoma"/>
          <w:color w:val="000000"/>
          <w:sz w:val="20"/>
          <w:szCs w:val="20"/>
          <w:shd w:val="clear" w:color="auto" w:fill="FFFFFF"/>
        </w:rPr>
        <w:t>навстречу Дню Победы</w:t>
      </w:r>
      <w:r w:rsidR="00C81A6A">
        <w:rPr>
          <w:rFonts w:ascii="Tahoma" w:hAnsi="Tahoma" w:cs="Tahoma"/>
          <w:color w:val="000000"/>
          <w:sz w:val="20"/>
          <w:szCs w:val="20"/>
          <w:shd w:val="clear" w:color="auto" w:fill="FFFFFF"/>
        </w:rPr>
        <w:t xml:space="preserve">; </w:t>
      </w:r>
      <w:r w:rsidR="00640528">
        <w:rPr>
          <w:rFonts w:ascii="Tahoma" w:hAnsi="Tahoma" w:cs="Tahoma"/>
          <w:color w:val="000000"/>
          <w:sz w:val="20"/>
          <w:szCs w:val="20"/>
          <w:shd w:val="clear" w:color="auto" w:fill="FFFFFF"/>
        </w:rPr>
        <w:t xml:space="preserve">на што </w:t>
      </w:r>
      <w:r w:rsidR="007C409C">
        <w:rPr>
          <w:rFonts w:ascii="Tahoma" w:hAnsi="Tahoma" w:cs="Tahoma"/>
          <w:color w:val="000000"/>
          <w:sz w:val="20"/>
          <w:szCs w:val="20"/>
          <w:shd w:val="clear" w:color="auto" w:fill="FFFFFF"/>
        </w:rPr>
        <w:t xml:space="preserve">здольная чалавечая </w:t>
      </w:r>
      <w:r w:rsidR="007C409C">
        <w:rPr>
          <w:rFonts w:ascii="Tahoma" w:hAnsi="Tahoma" w:cs="Tahoma"/>
          <w:color w:val="000000"/>
          <w:sz w:val="20"/>
          <w:szCs w:val="20"/>
          <w:shd w:val="clear" w:color="auto" w:fill="FFFFFF"/>
          <w:lang w:val="be-BY"/>
        </w:rPr>
        <w:t>адзінка</w:t>
      </w:r>
      <w:r w:rsidR="00640528">
        <w:rPr>
          <w:rFonts w:ascii="Tahoma" w:hAnsi="Tahoma" w:cs="Tahoma"/>
          <w:color w:val="000000"/>
          <w:sz w:val="20"/>
          <w:szCs w:val="20"/>
          <w:shd w:val="clear" w:color="auto" w:fill="FFFFFF"/>
        </w:rPr>
        <w:t>.</w:t>
      </w:r>
    </w:p>
    <w:p w14:paraId="3F29ECEE" w14:textId="6EA82A22" w:rsidR="007C409C" w:rsidRDefault="007C409C"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44654486" w14:textId="054AD51F" w:rsidR="007C409C" w:rsidRDefault="00920DD7"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Пока внутри страны назревает экономический нарыв, основные события происходят снаружи. Главн</w:t>
      </w:r>
      <w:r w:rsidR="00347435">
        <w:rPr>
          <w:rFonts w:ascii="Tahoma" w:hAnsi="Tahoma" w:cs="Tahoma"/>
          <w:color w:val="000000"/>
          <w:sz w:val="20"/>
          <w:szCs w:val="20"/>
          <w:shd w:val="clear" w:color="auto" w:fill="FFFFFF"/>
        </w:rPr>
        <w:t>ой новостью дня, по-моему, стало расследование, которая начнет федеральная прокуратура Германии</w:t>
      </w:r>
      <w:r w:rsidR="008E3668">
        <w:rPr>
          <w:rFonts w:ascii="Tahoma" w:hAnsi="Tahoma" w:cs="Tahoma"/>
          <w:color w:val="000000"/>
          <w:sz w:val="20"/>
          <w:szCs w:val="20"/>
          <w:shd w:val="clear" w:color="auto" w:fill="FFFFFF"/>
        </w:rPr>
        <w:t xml:space="preserve">. Четыре немецких адвоката от имени десяти беларусов подали заявление о преступлениях против человечности, которые совершил Александр Лукашенко.  </w:t>
      </w:r>
      <w:r w:rsidR="00847D07">
        <w:rPr>
          <w:rFonts w:ascii="Tahoma" w:hAnsi="Tahoma" w:cs="Tahoma"/>
          <w:color w:val="000000"/>
          <w:sz w:val="20"/>
          <w:szCs w:val="20"/>
          <w:shd w:val="clear" w:color="auto" w:fill="FFFFFF"/>
        </w:rPr>
        <w:t>Напомню, что такие преступления имеют универсальную юрисдикцию</w:t>
      </w:r>
      <w:r w:rsidR="00B5536E">
        <w:rPr>
          <w:rFonts w:ascii="Tahoma" w:hAnsi="Tahoma" w:cs="Tahoma"/>
          <w:color w:val="000000"/>
          <w:sz w:val="20"/>
          <w:szCs w:val="20"/>
          <w:shd w:val="clear" w:color="auto" w:fill="FFFFFF"/>
        </w:rPr>
        <w:t xml:space="preserve">, то есть их можно расследовать в любой стране. </w:t>
      </w:r>
      <w:r w:rsidR="00A226E5">
        <w:rPr>
          <w:rFonts w:ascii="Tahoma" w:hAnsi="Tahoma" w:cs="Tahoma"/>
          <w:color w:val="000000"/>
          <w:sz w:val="20"/>
          <w:szCs w:val="20"/>
          <w:shd w:val="clear" w:color="auto" w:fill="FFFFFF"/>
        </w:rPr>
        <w:t>Например, н</w:t>
      </w:r>
      <w:r w:rsidR="00A226E5" w:rsidRPr="00A226E5">
        <w:rPr>
          <w:rFonts w:ascii="Tahoma" w:hAnsi="Tahoma" w:cs="Tahoma"/>
          <w:color w:val="000000"/>
          <w:sz w:val="20"/>
          <w:szCs w:val="20"/>
          <w:shd w:val="clear" w:color="auto" w:fill="FFFFFF"/>
        </w:rPr>
        <w:t xml:space="preserve">едавно </w:t>
      </w:r>
      <w:r w:rsidR="00A226E5">
        <w:rPr>
          <w:rFonts w:ascii="Tahoma" w:hAnsi="Tahoma" w:cs="Tahoma"/>
          <w:color w:val="000000"/>
          <w:sz w:val="20"/>
          <w:szCs w:val="20"/>
          <w:shd w:val="clear" w:color="auto" w:fill="FFFFFF"/>
        </w:rPr>
        <w:t xml:space="preserve">перед немецким судом предстал </w:t>
      </w:r>
      <w:r w:rsidR="00A226E5" w:rsidRPr="00A226E5">
        <w:rPr>
          <w:rFonts w:ascii="Tahoma" w:hAnsi="Tahoma" w:cs="Tahoma"/>
          <w:color w:val="000000"/>
          <w:sz w:val="20"/>
          <w:szCs w:val="20"/>
          <w:shd w:val="clear" w:color="auto" w:fill="FFFFFF"/>
        </w:rPr>
        <w:t>ответственный за преступления против человечности в Сирии сотрудник секретной службы сирийского режима</w:t>
      </w:r>
      <w:r w:rsidR="00B326C2">
        <w:rPr>
          <w:rFonts w:ascii="Tahoma" w:hAnsi="Tahoma" w:cs="Tahoma"/>
          <w:color w:val="000000"/>
          <w:sz w:val="20"/>
          <w:szCs w:val="20"/>
          <w:shd w:val="clear" w:color="auto" w:fill="FFFFFF"/>
        </w:rPr>
        <w:t>.</w:t>
      </w:r>
      <w:r w:rsidR="00A226E5" w:rsidRPr="00A226E5">
        <w:rPr>
          <w:rFonts w:ascii="Tahoma" w:hAnsi="Tahoma" w:cs="Tahoma"/>
          <w:color w:val="000000"/>
          <w:sz w:val="20"/>
          <w:szCs w:val="20"/>
          <w:shd w:val="clear" w:color="auto" w:fill="FFFFFF"/>
        </w:rPr>
        <w:t xml:space="preserve"> </w:t>
      </w:r>
      <w:r w:rsidR="00B326C2">
        <w:rPr>
          <w:rFonts w:ascii="Tahoma" w:hAnsi="Tahoma" w:cs="Tahoma"/>
          <w:color w:val="000000"/>
          <w:sz w:val="20"/>
          <w:szCs w:val="20"/>
          <w:shd w:val="clear" w:color="auto" w:fill="FFFFFF"/>
        </w:rPr>
        <w:t xml:space="preserve">Его приговорили </w:t>
      </w:r>
      <w:r w:rsidR="00A226E5" w:rsidRPr="00A226E5">
        <w:rPr>
          <w:rFonts w:ascii="Tahoma" w:hAnsi="Tahoma" w:cs="Tahoma"/>
          <w:color w:val="000000"/>
          <w:sz w:val="20"/>
          <w:szCs w:val="20"/>
          <w:shd w:val="clear" w:color="auto" w:fill="FFFFFF"/>
        </w:rPr>
        <w:t>к 4,5 годам лишения свободы.</w:t>
      </w:r>
    </w:p>
    <w:p w14:paraId="0F5DC684" w14:textId="1C8C2838" w:rsidR="00B5536E" w:rsidRDefault="00B5536E"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Светлана Тихановская уже поблагодарила </w:t>
      </w:r>
      <w:r w:rsidR="00B326C2">
        <w:rPr>
          <w:rFonts w:ascii="Tahoma" w:hAnsi="Tahoma" w:cs="Tahoma"/>
          <w:color w:val="000000"/>
          <w:sz w:val="20"/>
          <w:szCs w:val="20"/>
          <w:shd w:val="clear" w:color="auto" w:fill="FFFFFF"/>
        </w:rPr>
        <w:t xml:space="preserve">наших зарубежных друзей </w:t>
      </w:r>
      <w:r w:rsidR="00B73928">
        <w:rPr>
          <w:rFonts w:ascii="Tahoma" w:hAnsi="Tahoma" w:cs="Tahoma"/>
          <w:color w:val="000000"/>
          <w:sz w:val="20"/>
          <w:szCs w:val="20"/>
          <w:shd w:val="clear" w:color="auto" w:fill="FFFFFF"/>
        </w:rPr>
        <w:t>за</w:t>
      </w:r>
      <w:r w:rsidR="00A226E5">
        <w:rPr>
          <w:rFonts w:ascii="Tahoma" w:hAnsi="Tahoma" w:cs="Tahoma"/>
          <w:color w:val="000000"/>
          <w:sz w:val="20"/>
          <w:szCs w:val="20"/>
          <w:shd w:val="clear" w:color="auto" w:fill="FFFFFF"/>
        </w:rPr>
        <w:t xml:space="preserve"> помощь</w:t>
      </w:r>
      <w:r w:rsidR="00B326C2">
        <w:rPr>
          <w:rFonts w:ascii="Tahoma" w:hAnsi="Tahoma" w:cs="Tahoma"/>
          <w:color w:val="000000"/>
          <w:sz w:val="20"/>
          <w:szCs w:val="20"/>
          <w:shd w:val="clear" w:color="auto" w:fill="FFFFFF"/>
        </w:rPr>
        <w:t xml:space="preserve">. И особо отмечу, что ключевую роль в истории с иском сыграли беларусы Германии. Начали </w:t>
      </w:r>
      <w:r w:rsidR="001A3646">
        <w:rPr>
          <w:rFonts w:ascii="Tahoma" w:hAnsi="Tahoma" w:cs="Tahoma"/>
          <w:color w:val="000000"/>
          <w:sz w:val="20"/>
          <w:szCs w:val="20"/>
          <w:shd w:val="clear" w:color="auto" w:fill="FFFFFF"/>
        </w:rPr>
        <w:t xml:space="preserve">работу еще в сентябре, нашли адвокатов, предоставили доказательства. </w:t>
      </w:r>
      <w:r w:rsidR="00B326C2">
        <w:rPr>
          <w:rFonts w:ascii="Tahoma" w:hAnsi="Tahoma" w:cs="Tahoma"/>
          <w:color w:val="000000"/>
          <w:sz w:val="20"/>
          <w:szCs w:val="20"/>
          <w:shd w:val="clear" w:color="auto" w:fill="FFFFFF"/>
        </w:rPr>
        <w:t>Вы круты! Дзякуй!</w:t>
      </w:r>
    </w:p>
    <w:p w14:paraId="47EFBF10" w14:textId="583FDCFC" w:rsidR="001A3646" w:rsidRDefault="001A3646"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w:t>
      </w:r>
      <w:r w:rsidR="0042334F">
        <w:rPr>
          <w:rFonts w:ascii="Tahoma" w:hAnsi="Tahoma" w:cs="Tahoma"/>
          <w:color w:val="000000"/>
          <w:sz w:val="20"/>
          <w:szCs w:val="20"/>
          <w:shd w:val="clear" w:color="auto" w:fill="FFFFFF"/>
        </w:rPr>
        <w:t xml:space="preserve">Во-первых, впервые </w:t>
      </w:r>
      <w:r w:rsidR="005C700F">
        <w:rPr>
          <w:rFonts w:ascii="Tahoma" w:hAnsi="Tahoma" w:cs="Tahoma"/>
          <w:color w:val="000000"/>
          <w:sz w:val="20"/>
          <w:szCs w:val="20"/>
          <w:shd w:val="clear" w:color="auto" w:fill="FFFFFF"/>
        </w:rPr>
        <w:t xml:space="preserve">расследование таких преступлений ведут не соседи Беларуси (Литва и Польша), а европейский тяжеловес — Германия. Во-вторых, немцы известные </w:t>
      </w:r>
      <w:r w:rsidR="005C700F">
        <w:rPr>
          <w:rFonts w:ascii="Tahoma" w:hAnsi="Tahoma" w:cs="Tahoma"/>
          <w:color w:val="000000"/>
          <w:sz w:val="20"/>
          <w:szCs w:val="20"/>
          <w:shd w:val="clear" w:color="auto" w:fill="FFFFFF"/>
        </w:rPr>
        <w:lastRenderedPageBreak/>
        <w:t>педанты</w:t>
      </w:r>
      <w:r w:rsidR="008A36E4">
        <w:rPr>
          <w:rFonts w:ascii="Tahoma" w:hAnsi="Tahoma" w:cs="Tahoma"/>
          <w:color w:val="000000"/>
          <w:sz w:val="20"/>
          <w:szCs w:val="20"/>
          <w:shd w:val="clear" w:color="auto" w:fill="FFFFFF"/>
        </w:rPr>
        <w:t>, они докопаются до правды. В-третьих, впервые фигурантом стал заказчик, а не исполнители террора.</w:t>
      </w:r>
    </w:p>
    <w:p w14:paraId="250D9C92" w14:textId="6A901883" w:rsidR="008A36E4" w:rsidRDefault="008A36E4"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Если вы стали жертвой пыток, зверского обращения, </w:t>
      </w:r>
      <w:r w:rsidR="00B46452">
        <w:rPr>
          <w:rFonts w:ascii="Tahoma" w:hAnsi="Tahoma" w:cs="Tahoma"/>
          <w:color w:val="000000"/>
          <w:sz w:val="20"/>
          <w:szCs w:val="20"/>
          <w:shd w:val="clear" w:color="auto" w:fill="FFFFFF"/>
        </w:rPr>
        <w:t xml:space="preserve">незаконного применения силы, присоединяйтесь к иску. Беларусская община в Германии говорит, что </w:t>
      </w:r>
      <w:r w:rsidR="00A473E2">
        <w:rPr>
          <w:rFonts w:ascii="Tahoma" w:hAnsi="Tahoma" w:cs="Tahoma"/>
          <w:color w:val="000000"/>
          <w:sz w:val="20"/>
          <w:szCs w:val="20"/>
          <w:shd w:val="clear" w:color="auto" w:fill="FFFFFF"/>
        </w:rPr>
        <w:t xml:space="preserve">только в этой стране есть сотня желающих присоединиться к заявлению. </w:t>
      </w:r>
    </w:p>
    <w:p w14:paraId="72DA407C" w14:textId="77777777" w:rsidR="00010772" w:rsidRDefault="00187309"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О других зарубежных новостях. </w:t>
      </w:r>
      <w:r w:rsidR="000024F2">
        <w:rPr>
          <w:rFonts w:ascii="Tahoma" w:hAnsi="Tahoma" w:cs="Tahoma"/>
          <w:color w:val="000000"/>
          <w:sz w:val="20"/>
          <w:szCs w:val="20"/>
          <w:shd w:val="clear" w:color="auto" w:fill="FFFFFF"/>
        </w:rPr>
        <w:t xml:space="preserve">Литовская прокуратура подтвердила — счета санатория «Беларусь» заблокированы законно, на основании санкций. </w:t>
      </w:r>
    </w:p>
    <w:p w14:paraId="29F6829E" w14:textId="45B60492" w:rsidR="00010772" w:rsidRPr="00545145" w:rsidRDefault="009534B3" w:rsidP="00010772">
      <w:pPr>
        <w:rPr>
          <w:rFonts w:ascii="Tahoma" w:hAnsi="Tahoma" w:cs="Tahoma"/>
          <w:color w:val="000000"/>
          <w:sz w:val="20"/>
          <w:szCs w:val="20"/>
          <w:shd w:val="clear" w:color="auto" w:fill="FFFFFF"/>
        </w:rPr>
      </w:pPr>
      <w:r w:rsidRPr="009534B3">
        <w:rPr>
          <w:rFonts w:ascii="Tahoma" w:hAnsi="Tahoma" w:cs="Tahoma"/>
          <w:color w:val="000000"/>
          <w:sz w:val="20"/>
          <w:szCs w:val="20"/>
          <w:shd w:val="clear" w:color="auto" w:fill="FFFFFF"/>
        </w:rPr>
        <w:t xml:space="preserve">Глава </w:t>
      </w:r>
      <w:r>
        <w:rPr>
          <w:rFonts w:ascii="Tahoma" w:hAnsi="Tahoma" w:cs="Tahoma"/>
          <w:color w:val="000000"/>
          <w:sz w:val="20"/>
          <w:szCs w:val="20"/>
          <w:shd w:val="clear" w:color="auto" w:fill="FFFFFF"/>
        </w:rPr>
        <w:t xml:space="preserve">украинской </w:t>
      </w:r>
      <w:r w:rsidRPr="009534B3">
        <w:rPr>
          <w:rFonts w:ascii="Tahoma" w:hAnsi="Tahoma" w:cs="Tahoma"/>
          <w:color w:val="000000"/>
          <w:sz w:val="20"/>
          <w:szCs w:val="20"/>
          <w:shd w:val="clear" w:color="auto" w:fill="FFFFFF"/>
        </w:rPr>
        <w:t xml:space="preserve">Государственной пограничной службы </w:t>
      </w:r>
      <w:r>
        <w:rPr>
          <w:rFonts w:ascii="Tahoma" w:hAnsi="Tahoma" w:cs="Tahoma"/>
          <w:color w:val="000000"/>
          <w:sz w:val="20"/>
          <w:szCs w:val="20"/>
          <w:shd w:val="clear" w:color="auto" w:fill="FFFFFF"/>
        </w:rPr>
        <w:t>С</w:t>
      </w:r>
      <w:r w:rsidRPr="009534B3">
        <w:rPr>
          <w:rFonts w:ascii="Tahoma" w:hAnsi="Tahoma" w:cs="Tahoma"/>
          <w:color w:val="000000"/>
          <w:sz w:val="20"/>
          <w:szCs w:val="20"/>
          <w:shd w:val="clear" w:color="auto" w:fill="FFFFFF"/>
        </w:rPr>
        <w:t>ергей Дейнеко</w:t>
      </w:r>
      <w:r>
        <w:rPr>
          <w:rFonts w:ascii="Tahoma" w:hAnsi="Tahoma" w:cs="Tahoma"/>
          <w:color w:val="000000"/>
          <w:sz w:val="20"/>
          <w:szCs w:val="20"/>
          <w:shd w:val="clear" w:color="auto" w:fill="FFFFFF"/>
        </w:rPr>
        <w:t>, которому надоели фейки про «тонны оружия из Украины»</w:t>
      </w:r>
      <w:r w:rsidRPr="009534B3">
        <w:rPr>
          <w:rFonts w:ascii="Tahoma" w:hAnsi="Tahoma" w:cs="Tahoma"/>
          <w:color w:val="000000"/>
          <w:sz w:val="20"/>
          <w:szCs w:val="20"/>
          <w:shd w:val="clear" w:color="auto" w:fill="FFFFFF"/>
        </w:rPr>
        <w:t xml:space="preserve"> официально обращался к председателю Государственного пограничного комитета Анатолию Лаппо с просьбой предоставить факты контрабанды оружия с </w:t>
      </w:r>
      <w:r w:rsidRPr="00545145">
        <w:rPr>
          <w:rFonts w:ascii="Tahoma" w:hAnsi="Tahoma" w:cs="Tahoma"/>
          <w:color w:val="000000"/>
          <w:sz w:val="20"/>
          <w:szCs w:val="20"/>
          <w:shd w:val="clear" w:color="auto" w:fill="FFFFFF"/>
        </w:rPr>
        <w:t>территории Украины.</w:t>
      </w:r>
      <w:r w:rsidR="00010772" w:rsidRPr="00545145">
        <w:rPr>
          <w:rFonts w:ascii="Tahoma" w:hAnsi="Tahoma" w:cs="Tahoma"/>
          <w:color w:val="000000"/>
          <w:sz w:val="20"/>
          <w:szCs w:val="20"/>
          <w:shd w:val="clear" w:color="auto" w:fill="FFFFFF"/>
        </w:rPr>
        <w:t xml:space="preserve"> Ответа почему-то нет. Да и что тут ответишь? «Это не я, это врач-вредитель, который таблетки перепутал»? Кстати, Дейнеко отметил, что Беларусь больше не считают нейтральным государством: «сейчас она фактически полностью под протекторатом РФ».</w:t>
      </w:r>
    </w:p>
    <w:p w14:paraId="4E851413" w14:textId="785B2DEC" w:rsidR="00010772" w:rsidRDefault="00010772" w:rsidP="00010772">
      <w:pPr>
        <w:rPr>
          <w:rFonts w:ascii="Tahoma" w:hAnsi="Tahoma" w:cs="Tahoma"/>
          <w:color w:val="000000"/>
          <w:sz w:val="20"/>
          <w:szCs w:val="20"/>
          <w:shd w:val="clear" w:color="auto" w:fill="FFFFFF"/>
        </w:rPr>
      </w:pPr>
      <w:r w:rsidRPr="00545145">
        <w:rPr>
          <w:rFonts w:ascii="Tahoma" w:hAnsi="Tahoma" w:cs="Tahoma"/>
          <w:color w:val="000000"/>
          <w:sz w:val="20"/>
          <w:szCs w:val="20"/>
          <w:shd w:val="clear" w:color="auto" w:fill="FFFFFF"/>
        </w:rPr>
        <w:t>Ангела Меркель</w:t>
      </w:r>
      <w:r w:rsidR="009070FE" w:rsidRPr="00545145">
        <w:rPr>
          <w:rFonts w:ascii="Tahoma" w:hAnsi="Tahoma" w:cs="Tahoma"/>
          <w:color w:val="000000"/>
          <w:sz w:val="20"/>
          <w:szCs w:val="20"/>
          <w:shd w:val="clear" w:color="auto" w:fill="FFFFFF"/>
        </w:rPr>
        <w:t xml:space="preserve"> публично предложила </w:t>
      </w:r>
      <w:r w:rsidR="00545145">
        <w:rPr>
          <w:rFonts w:ascii="Tahoma" w:hAnsi="Tahoma" w:cs="Tahoma"/>
          <w:color w:val="000000"/>
          <w:sz w:val="20"/>
          <w:szCs w:val="20"/>
          <w:shd w:val="clear" w:color="auto" w:fill="FFFFFF"/>
        </w:rPr>
        <w:t>«</w:t>
      </w:r>
      <w:r w:rsidR="009070FE" w:rsidRPr="00545145">
        <w:rPr>
          <w:rFonts w:ascii="Tahoma" w:hAnsi="Tahoma" w:cs="Tahoma"/>
          <w:color w:val="000000"/>
          <w:sz w:val="20"/>
          <w:szCs w:val="20"/>
          <w:shd w:val="clear" w:color="auto" w:fill="FFFFFF"/>
        </w:rPr>
        <w:t>м</w:t>
      </w:r>
      <w:r w:rsidRPr="00545145">
        <w:rPr>
          <w:rFonts w:ascii="Tahoma" w:hAnsi="Tahoma" w:cs="Tahoma"/>
          <w:color w:val="000000"/>
          <w:sz w:val="20"/>
          <w:szCs w:val="20"/>
          <w:shd w:val="clear" w:color="auto" w:fill="FFFFFF"/>
        </w:rPr>
        <w:t>ужественным людям, которым в Беларуси и России грозит прямая опасность</w:t>
      </w:r>
      <w:r w:rsidR="00545145">
        <w:rPr>
          <w:rFonts w:ascii="Tahoma" w:hAnsi="Tahoma" w:cs="Tahoma"/>
          <w:color w:val="000000"/>
          <w:sz w:val="20"/>
          <w:szCs w:val="20"/>
          <w:shd w:val="clear" w:color="auto" w:fill="FFFFFF"/>
        </w:rPr>
        <w:t>»</w:t>
      </w:r>
      <w:r w:rsidR="009070FE" w:rsidRPr="00545145">
        <w:rPr>
          <w:rFonts w:ascii="Tahoma" w:hAnsi="Tahoma" w:cs="Tahoma"/>
          <w:color w:val="000000"/>
          <w:sz w:val="20"/>
          <w:szCs w:val="20"/>
          <w:shd w:val="clear" w:color="auto" w:fill="FFFFFF"/>
        </w:rPr>
        <w:t xml:space="preserve"> переехать в Германию.</w:t>
      </w:r>
      <w:r w:rsidR="00545145">
        <w:rPr>
          <w:rFonts w:ascii="Tahoma" w:hAnsi="Tahoma" w:cs="Tahoma"/>
          <w:color w:val="000000"/>
          <w:sz w:val="20"/>
          <w:szCs w:val="20"/>
          <w:shd w:val="clear" w:color="auto" w:fill="FFFFFF"/>
        </w:rPr>
        <w:t xml:space="preserve"> </w:t>
      </w:r>
    </w:p>
    <w:p w14:paraId="5CFDBB6E" w14:textId="092EEE89" w:rsidR="00072A93" w:rsidRDefault="00072A93" w:rsidP="00072A9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 слову: основатель и директор </w:t>
      </w:r>
      <w:r w:rsidRPr="00072A93">
        <w:rPr>
          <w:rFonts w:ascii="Tahoma" w:hAnsi="Tahoma" w:cs="Tahoma"/>
          <w:color w:val="000000"/>
          <w:sz w:val="20"/>
          <w:szCs w:val="20"/>
          <w:shd w:val="clear" w:color="auto" w:fill="FFFFFF"/>
        </w:rPr>
        <w:t xml:space="preserve">Belhard Group </w:t>
      </w:r>
      <w:r w:rsidR="00D95FAF">
        <w:rPr>
          <w:rFonts w:ascii="Tahoma" w:hAnsi="Tahoma" w:cs="Tahoma"/>
          <w:color w:val="000000"/>
          <w:sz w:val="20"/>
          <w:szCs w:val="20"/>
          <w:shd w:val="clear" w:color="auto" w:fill="FFFFFF"/>
        </w:rPr>
        <w:t>Игорь Мамоненко подсчитал, что выезд одного айтишника лишает страну примерно 30 тысяч долларов в год)</w:t>
      </w:r>
      <w:r w:rsidRPr="00072A93">
        <w:rPr>
          <w:rFonts w:ascii="Tahoma" w:hAnsi="Tahoma" w:cs="Tahoma"/>
          <w:color w:val="000000"/>
          <w:sz w:val="20"/>
          <w:szCs w:val="20"/>
          <w:shd w:val="clear" w:color="auto" w:fill="FFFFFF"/>
        </w:rPr>
        <w:t>.</w:t>
      </w:r>
    </w:p>
    <w:p w14:paraId="43B9765A" w14:textId="496C9E40" w:rsidR="008F48B0" w:rsidRDefault="008F48B0" w:rsidP="00010772">
      <w:pPr>
        <w:rPr>
          <w:rFonts w:ascii="Tahoma" w:hAnsi="Tahoma" w:cs="Tahoma"/>
          <w:color w:val="000000"/>
          <w:sz w:val="20"/>
          <w:szCs w:val="20"/>
          <w:shd w:val="clear" w:color="auto" w:fill="FFFFFF"/>
        </w:rPr>
      </w:pPr>
      <w:r w:rsidRPr="008F48B0">
        <w:rPr>
          <w:rFonts w:ascii="Tahoma" w:hAnsi="Tahoma" w:cs="Tahoma"/>
          <w:color w:val="000000"/>
          <w:sz w:val="20"/>
          <w:szCs w:val="20"/>
          <w:shd w:val="clear" w:color="auto" w:fill="FFFFFF"/>
        </w:rPr>
        <w:t xml:space="preserve">Комитет защиты журналистов </w:t>
      </w:r>
      <w:r>
        <w:rPr>
          <w:rFonts w:ascii="Tahoma" w:hAnsi="Tahoma" w:cs="Tahoma"/>
          <w:color w:val="000000"/>
          <w:sz w:val="20"/>
          <w:szCs w:val="20"/>
          <w:shd w:val="clear" w:color="auto" w:fill="FFFFFF"/>
        </w:rPr>
        <w:t>(</w:t>
      </w:r>
      <w:r w:rsidRPr="008F48B0">
        <w:rPr>
          <w:rFonts w:ascii="Tahoma" w:hAnsi="Tahoma" w:cs="Tahoma"/>
          <w:color w:val="000000"/>
          <w:sz w:val="20"/>
          <w:szCs w:val="20"/>
          <w:shd w:val="clear" w:color="auto" w:fill="FFFFFF"/>
        </w:rPr>
        <w:t xml:space="preserve">независимая некоммерческая организация, </w:t>
      </w:r>
      <w:r>
        <w:rPr>
          <w:rFonts w:ascii="Tahoma" w:hAnsi="Tahoma" w:cs="Tahoma"/>
          <w:color w:val="000000"/>
          <w:sz w:val="20"/>
          <w:szCs w:val="20"/>
          <w:shd w:val="clear" w:color="auto" w:fill="FFFFFF"/>
        </w:rPr>
        <w:t xml:space="preserve">в состав которой </w:t>
      </w:r>
      <w:r w:rsidRPr="008F48B0">
        <w:rPr>
          <w:rFonts w:ascii="Tahoma" w:hAnsi="Tahoma" w:cs="Tahoma"/>
          <w:color w:val="000000"/>
          <w:sz w:val="20"/>
          <w:szCs w:val="20"/>
          <w:shd w:val="clear" w:color="auto" w:fill="FFFFFF"/>
        </w:rPr>
        <w:t>входят около 40 экспертов со всего мира</w:t>
      </w:r>
      <w:r>
        <w:rPr>
          <w:rFonts w:ascii="Tahoma" w:hAnsi="Tahoma" w:cs="Tahoma"/>
          <w:color w:val="000000"/>
          <w:sz w:val="20"/>
          <w:szCs w:val="20"/>
          <w:shd w:val="clear" w:color="auto" w:fill="FFFFFF"/>
        </w:rPr>
        <w:t xml:space="preserve">) </w:t>
      </w:r>
      <w:r w:rsidR="005269FF" w:rsidRPr="005269FF">
        <w:rPr>
          <w:rFonts w:ascii="Tahoma" w:hAnsi="Tahoma" w:cs="Tahoma"/>
          <w:color w:val="000000"/>
          <w:sz w:val="20"/>
          <w:szCs w:val="20"/>
          <w:shd w:val="clear" w:color="auto" w:fill="FFFFFF"/>
        </w:rPr>
        <w:t>осудил поправки в беларусский закон о СМИ, принятые Национальным собранием</w:t>
      </w:r>
      <w:r w:rsidRPr="008F48B0">
        <w:rPr>
          <w:rFonts w:ascii="Tahoma" w:hAnsi="Tahoma" w:cs="Tahoma"/>
          <w:color w:val="000000"/>
          <w:sz w:val="20"/>
          <w:szCs w:val="20"/>
          <w:shd w:val="clear" w:color="auto" w:fill="FFFFFF"/>
        </w:rPr>
        <w:t>.</w:t>
      </w:r>
    </w:p>
    <w:p w14:paraId="66FFE912" w14:textId="7FE21F0B" w:rsidR="005269FF" w:rsidRDefault="00B673E6"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ВОЗ и ООН слегка удивились словам одного пенсионера </w:t>
      </w:r>
      <w:r w:rsidR="006213DD">
        <w:rPr>
          <w:rFonts w:ascii="Tahoma" w:hAnsi="Tahoma" w:cs="Tahoma"/>
          <w:color w:val="000000"/>
          <w:sz w:val="20"/>
          <w:szCs w:val="20"/>
          <w:shd w:val="clear" w:color="auto" w:fill="FFFFFF"/>
        </w:rPr>
        <w:t xml:space="preserve">о том, что </w:t>
      </w:r>
      <w:r w:rsidR="002759DE">
        <w:rPr>
          <w:rFonts w:ascii="Tahoma" w:hAnsi="Tahoma" w:cs="Tahoma"/>
          <w:color w:val="000000"/>
          <w:sz w:val="20"/>
          <w:szCs w:val="20"/>
          <w:shd w:val="clear" w:color="auto" w:fill="FFFFFF"/>
        </w:rPr>
        <w:t xml:space="preserve">они не помогают Беларуси в борьбе с пандемией. На самом деле помогают: </w:t>
      </w:r>
      <w:hyperlink r:id="rId771" w:history="1">
        <w:r w:rsidR="00621EE6" w:rsidRPr="002C68BD">
          <w:rPr>
            <w:rStyle w:val="a3"/>
            <w:rFonts w:ascii="Tahoma" w:hAnsi="Tahoma" w:cs="Tahoma"/>
            <w:sz w:val="20"/>
            <w:szCs w:val="20"/>
            <w:shd w:val="clear" w:color="auto" w:fill="FFFFFF"/>
          </w:rPr>
          <w:t>https://health.tut.by/news/medical_news/729221.html</w:t>
        </w:r>
      </w:hyperlink>
      <w:r w:rsidR="00621EE6">
        <w:rPr>
          <w:rFonts w:ascii="Tahoma" w:hAnsi="Tahoma" w:cs="Tahoma"/>
          <w:color w:val="000000"/>
          <w:sz w:val="20"/>
          <w:szCs w:val="20"/>
          <w:shd w:val="clear" w:color="auto" w:fill="FFFFFF"/>
        </w:rPr>
        <w:t xml:space="preserve"> </w:t>
      </w:r>
    </w:p>
    <w:p w14:paraId="24EFFC37" w14:textId="424FE58A" w:rsidR="00D47949" w:rsidRPr="00F44FFE" w:rsidRDefault="00D47949" w:rsidP="00D47949">
      <w:pPr>
        <w:rPr>
          <w:rFonts w:ascii="Tahoma" w:hAnsi="Tahoma" w:cs="Tahoma"/>
          <w:color w:val="000000"/>
          <w:sz w:val="20"/>
          <w:szCs w:val="20"/>
          <w:shd w:val="clear" w:color="auto" w:fill="FFFFFF"/>
        </w:rPr>
      </w:pPr>
      <w:r w:rsidRPr="00D47949">
        <w:rPr>
          <w:rFonts w:ascii="Tahoma" w:hAnsi="Tahoma" w:cs="Tahoma"/>
          <w:color w:val="000000"/>
          <w:sz w:val="20"/>
          <w:szCs w:val="20"/>
          <w:shd w:val="clear" w:color="auto" w:fill="FFFFFF"/>
        </w:rPr>
        <w:t>Участники встречи «Большой семерки» в Лондоне выпустили коммюнике</w:t>
      </w:r>
      <w:r>
        <w:rPr>
          <w:rFonts w:ascii="Tahoma" w:hAnsi="Tahoma" w:cs="Tahoma"/>
          <w:color w:val="000000"/>
          <w:sz w:val="20"/>
          <w:szCs w:val="20"/>
          <w:shd w:val="clear" w:color="auto" w:fill="FFFFFF"/>
        </w:rPr>
        <w:t xml:space="preserve">, где </w:t>
      </w:r>
      <w:r w:rsidR="00F44FFE">
        <w:rPr>
          <w:rFonts w:ascii="Tahoma" w:hAnsi="Tahoma" w:cs="Tahoma"/>
          <w:color w:val="000000"/>
          <w:sz w:val="20"/>
          <w:szCs w:val="20"/>
          <w:shd w:val="clear" w:color="auto" w:fill="FFFFFF"/>
        </w:rPr>
        <w:t xml:space="preserve">уделяется внимание и Беларуси. </w:t>
      </w:r>
      <w:r w:rsidR="00F44FFE">
        <w:rPr>
          <w:rFonts w:ascii="Tahoma" w:hAnsi="Tahoma" w:cs="Tahoma"/>
          <w:color w:val="000000"/>
          <w:sz w:val="20"/>
          <w:szCs w:val="20"/>
          <w:shd w:val="clear" w:color="auto" w:fill="FFFFFF"/>
          <w:lang w:val="en-US"/>
        </w:rPr>
        <w:t>G</w:t>
      </w:r>
      <w:r w:rsidR="00F44FFE" w:rsidRPr="00F44FFE">
        <w:rPr>
          <w:rFonts w:ascii="Tahoma" w:hAnsi="Tahoma" w:cs="Tahoma"/>
          <w:color w:val="000000"/>
          <w:sz w:val="20"/>
          <w:szCs w:val="20"/>
          <w:shd w:val="clear" w:color="auto" w:fill="FFFFFF"/>
        </w:rPr>
        <w:t xml:space="preserve">7 </w:t>
      </w:r>
      <w:r w:rsidR="00F44FFE">
        <w:rPr>
          <w:rFonts w:ascii="Tahoma" w:hAnsi="Tahoma" w:cs="Tahoma"/>
          <w:color w:val="000000"/>
          <w:sz w:val="20"/>
          <w:szCs w:val="20"/>
          <w:shd w:val="clear" w:color="auto" w:fill="FFFFFF"/>
        </w:rPr>
        <w:t xml:space="preserve">призвала освободить политзаключенных, не давить права человека, не трогать </w:t>
      </w:r>
      <w:r w:rsidR="00BF3EF6">
        <w:rPr>
          <w:rFonts w:ascii="Tahoma" w:hAnsi="Tahoma" w:cs="Tahoma"/>
          <w:color w:val="000000"/>
          <w:sz w:val="20"/>
          <w:szCs w:val="20"/>
          <w:shd w:val="clear" w:color="auto" w:fill="FFFFFF"/>
        </w:rPr>
        <w:t>журналистов и правозащитников, начать диалог — словом, подтвердили рекомендации ОБСЕ.</w:t>
      </w:r>
    </w:p>
    <w:p w14:paraId="4D801517" w14:textId="6D5A31DC" w:rsidR="00010772" w:rsidRDefault="007B0F13"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Беларусская повестка снова на слуху. Гораздо активнее, чем это было зимой.</w:t>
      </w:r>
    </w:p>
    <w:p w14:paraId="3837A7C1" w14:textId="070D248F" w:rsidR="007B0F13" w:rsidRDefault="007B0F13"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В сороковой раз напоминаю: не надо рассчитывать, что дяди с Запада придут и все за нас решат. Они могут только помочь — если будет чему помогать.</w:t>
      </w:r>
    </w:p>
    <w:p w14:paraId="1E4045D6" w14:textId="303DD166" w:rsidR="00B02A5A" w:rsidRDefault="00B02A5A" w:rsidP="00010772">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 xml:space="preserve">Уж простите, следующая новость не достойна летописи победы, но уж больно смешно получилось. Саня наконец принял у себя президента. Но — какая ирония — тоже бывшего. К нему приехал </w:t>
      </w:r>
      <w:r w:rsidR="00197ECB">
        <w:rPr>
          <w:rFonts w:ascii="Tahoma" w:hAnsi="Tahoma" w:cs="Tahoma"/>
          <w:color w:val="000000"/>
          <w:sz w:val="20"/>
          <w:szCs w:val="20"/>
          <w:shd w:val="clear" w:color="auto" w:fill="FFFFFF"/>
        </w:rPr>
        <w:t>бывший президент Молдовы Игорь Додон. Поговорили о разном. И, опять же, не надо бы цитировать, но как удержаться?</w:t>
      </w:r>
      <w:r w:rsidR="00197ECB" w:rsidRPr="00197ECB">
        <w:rPr>
          <w:rFonts w:ascii="Tahoma" w:hAnsi="Tahoma" w:cs="Tahoma"/>
          <w:color w:val="000000"/>
          <w:sz w:val="20"/>
          <w:szCs w:val="20"/>
          <w:shd w:val="clear" w:color="auto" w:fill="FFFFFF"/>
          <w:lang w:val="be-BY"/>
        </w:rPr>
        <w:t xml:space="preserve"> </w:t>
      </w:r>
      <w:r w:rsidR="00197ECB" w:rsidRPr="000F17EA">
        <w:rPr>
          <w:rFonts w:ascii="Tahoma" w:hAnsi="Tahoma" w:cs="Tahoma"/>
          <w:color w:val="000000"/>
          <w:sz w:val="20"/>
          <w:szCs w:val="20"/>
          <w:shd w:val="clear" w:color="auto" w:fill="FFFFFF"/>
          <w:lang w:val="be-BY"/>
        </w:rPr>
        <w:t>Лукашенко: «Они хотят убрать, убить президента и думают, что народ тут аплодировать им будет?»</w:t>
      </w:r>
      <w:r w:rsidR="00197ECB">
        <w:rPr>
          <w:rFonts w:ascii="Tahoma" w:hAnsi="Tahoma" w:cs="Tahoma"/>
          <w:color w:val="000000"/>
          <w:sz w:val="20"/>
          <w:szCs w:val="20"/>
          <w:shd w:val="clear" w:color="auto" w:fill="FFFFFF"/>
          <w:lang w:val="be-BY"/>
        </w:rPr>
        <w:t>. Правда, прекрасно?</w:t>
      </w:r>
    </w:p>
    <w:p w14:paraId="4E96F811" w14:textId="79A547F5" w:rsidR="00254A04" w:rsidRDefault="00254A04" w:rsidP="00010772">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Почему это важно? С точки зрения реальной политики — вообще фигня. Но, обратите внимание, Тихановская </w:t>
      </w:r>
      <w:r w:rsidR="007A44AD">
        <w:rPr>
          <w:rFonts w:ascii="Tahoma" w:hAnsi="Tahoma" w:cs="Tahoma"/>
          <w:color w:val="000000"/>
          <w:sz w:val="20"/>
          <w:szCs w:val="20"/>
          <w:shd w:val="clear" w:color="auto" w:fill="FFFFFF"/>
          <w:lang w:val="be-BY"/>
        </w:rPr>
        <w:t xml:space="preserve">это прошедшую </w:t>
      </w:r>
      <w:r>
        <w:rPr>
          <w:rFonts w:ascii="Tahoma" w:hAnsi="Tahoma" w:cs="Tahoma"/>
          <w:color w:val="000000"/>
          <w:sz w:val="20"/>
          <w:szCs w:val="20"/>
          <w:shd w:val="clear" w:color="auto" w:fill="FFFFFF"/>
          <w:lang w:val="be-BY"/>
        </w:rPr>
        <w:t>недел</w:t>
      </w:r>
      <w:r w:rsidR="007A44AD">
        <w:rPr>
          <w:rFonts w:ascii="Tahoma" w:hAnsi="Tahoma" w:cs="Tahoma"/>
          <w:color w:val="000000"/>
          <w:sz w:val="20"/>
          <w:szCs w:val="20"/>
          <w:shd w:val="clear" w:color="auto" w:fill="FFFFFF"/>
          <w:lang w:val="be-BY"/>
        </w:rPr>
        <w:t>ю</w:t>
      </w:r>
      <w:r>
        <w:rPr>
          <w:rFonts w:ascii="Tahoma" w:hAnsi="Tahoma" w:cs="Tahoma"/>
          <w:color w:val="000000"/>
          <w:sz w:val="20"/>
          <w:szCs w:val="20"/>
          <w:shd w:val="clear" w:color="auto" w:fill="FFFFFF"/>
          <w:lang w:val="be-BY"/>
        </w:rPr>
        <w:t xml:space="preserve"> уже встретилась с </w:t>
      </w:r>
      <w:r w:rsidR="00F12C03">
        <w:rPr>
          <w:rFonts w:ascii="Tahoma" w:hAnsi="Tahoma" w:cs="Tahoma"/>
          <w:color w:val="000000"/>
          <w:sz w:val="20"/>
          <w:szCs w:val="20"/>
          <w:shd w:val="clear" w:color="auto" w:fill="FFFFFF"/>
          <w:lang w:val="be-BY"/>
        </w:rPr>
        <w:t xml:space="preserve">руководством </w:t>
      </w:r>
      <w:r w:rsidR="007A44AD">
        <w:rPr>
          <w:rFonts w:ascii="Tahoma" w:hAnsi="Tahoma" w:cs="Tahoma"/>
          <w:color w:val="000000"/>
          <w:sz w:val="20"/>
          <w:szCs w:val="20"/>
          <w:shd w:val="clear" w:color="auto" w:fill="FFFFFF"/>
          <w:lang w:val="be-BY"/>
        </w:rPr>
        <w:t xml:space="preserve">Италии, Австрии и </w:t>
      </w:r>
      <w:r w:rsidR="009B3079">
        <w:rPr>
          <w:rFonts w:ascii="Tahoma" w:hAnsi="Tahoma" w:cs="Tahoma"/>
          <w:color w:val="000000"/>
          <w:sz w:val="20"/>
          <w:szCs w:val="20"/>
          <w:shd w:val="clear" w:color="auto" w:fill="FFFFFF"/>
          <w:lang w:val="be-BY"/>
        </w:rPr>
        <w:t>Словении</w:t>
      </w:r>
      <w:r w:rsidR="002A6395">
        <w:rPr>
          <w:rFonts w:ascii="Tahoma" w:hAnsi="Tahoma" w:cs="Tahoma"/>
          <w:color w:val="000000"/>
          <w:sz w:val="20"/>
          <w:szCs w:val="20"/>
          <w:shd w:val="clear" w:color="auto" w:fill="FFFFFF"/>
          <w:lang w:val="be-BY"/>
        </w:rPr>
        <w:t>. А наш бедолага — с Додоном. Ну, ОК.</w:t>
      </w:r>
    </w:p>
    <w:p w14:paraId="1D029507" w14:textId="1331D882" w:rsidR="002A6395" w:rsidRDefault="002A6395"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Поржать и забыть.</w:t>
      </w:r>
    </w:p>
    <w:p w14:paraId="41557E9D" w14:textId="77777777" w:rsidR="00F15A99" w:rsidRDefault="00F15B51"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Усилиями «правительства» луканомика не просто рушится, она выталкивается в «серую» зону. Про контрабандные сигареты уже и писать неловко. Вот три сообщения за последнее время: </w:t>
      </w:r>
    </w:p>
    <w:p w14:paraId="7ACD74DD" w14:textId="14691D30" w:rsidR="00874641" w:rsidRDefault="00F15A99"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874641">
        <w:rPr>
          <w:rFonts w:ascii="Tahoma" w:hAnsi="Tahoma" w:cs="Tahoma"/>
          <w:color w:val="000000"/>
          <w:sz w:val="20"/>
          <w:szCs w:val="20"/>
          <w:shd w:val="clear" w:color="auto" w:fill="FFFFFF"/>
        </w:rPr>
        <w:t xml:space="preserve">на беларусско-литовской границе пограничники </w:t>
      </w:r>
      <w:r w:rsidR="00227F14">
        <w:rPr>
          <w:rFonts w:ascii="Tahoma" w:hAnsi="Tahoma" w:cs="Tahoma"/>
          <w:color w:val="000000"/>
          <w:sz w:val="20"/>
          <w:szCs w:val="20"/>
          <w:shd w:val="clear" w:color="auto" w:fill="FFFFFF"/>
        </w:rPr>
        <w:t xml:space="preserve">решили проверить грузовик, который якобы вез древесные плиты. Водитель тут же сбежал. Потому что на самом деле в кузове было контрабандных сигарет почти на </w:t>
      </w:r>
      <w:r w:rsidR="00954692">
        <w:rPr>
          <w:rFonts w:ascii="Tahoma" w:hAnsi="Tahoma" w:cs="Tahoma"/>
          <w:color w:val="000000"/>
          <w:sz w:val="20"/>
          <w:szCs w:val="20"/>
          <w:shd w:val="clear" w:color="auto" w:fill="FFFFFF"/>
        </w:rPr>
        <w:t>миллион евро.</w:t>
      </w:r>
    </w:p>
    <w:p w14:paraId="7A4BB8D5" w14:textId="76FE2189" w:rsidR="002A6395" w:rsidRDefault="00874641"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 </w:t>
      </w:r>
      <w:r w:rsidR="00BF41B6">
        <w:rPr>
          <w:rFonts w:ascii="Tahoma" w:hAnsi="Tahoma" w:cs="Tahoma"/>
          <w:color w:val="000000"/>
          <w:sz w:val="20"/>
          <w:szCs w:val="20"/>
          <w:shd w:val="clear" w:color="auto" w:fill="FFFFFF"/>
        </w:rPr>
        <w:t xml:space="preserve">аж на польско-литовской границе поймали </w:t>
      </w:r>
      <w:r w:rsidR="000244F4">
        <w:rPr>
          <w:rFonts w:ascii="Tahoma" w:hAnsi="Tahoma" w:cs="Tahoma"/>
          <w:color w:val="000000"/>
          <w:sz w:val="20"/>
          <w:szCs w:val="20"/>
          <w:shd w:val="clear" w:color="auto" w:fill="FFFFFF"/>
        </w:rPr>
        <w:t xml:space="preserve">«левый» груз от табачной фабрики «Неман» на 2,5 миллиона долларов. </w:t>
      </w:r>
      <w:r w:rsidR="00F15A99">
        <w:rPr>
          <w:rFonts w:ascii="Tahoma" w:hAnsi="Tahoma" w:cs="Tahoma"/>
          <w:color w:val="000000"/>
          <w:sz w:val="20"/>
          <w:szCs w:val="20"/>
          <w:shd w:val="clear" w:color="auto" w:fill="FFFFFF"/>
        </w:rPr>
        <w:t>«Контрабас» был замаскирован под минеральную вату.</w:t>
      </w:r>
    </w:p>
    <w:p w14:paraId="5D0590A9" w14:textId="00647D6A" w:rsidR="00F15A99" w:rsidRDefault="00F15A99"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 </w:t>
      </w:r>
      <w:r w:rsidR="00954692">
        <w:rPr>
          <w:rFonts w:ascii="Tahoma" w:hAnsi="Tahoma" w:cs="Tahoma"/>
          <w:color w:val="000000"/>
          <w:sz w:val="20"/>
          <w:szCs w:val="20"/>
          <w:shd w:val="clear" w:color="auto" w:fill="FFFFFF"/>
        </w:rPr>
        <w:t xml:space="preserve">и на этом фоне детской шалостью кажется </w:t>
      </w:r>
      <w:r w:rsidR="00E43837">
        <w:rPr>
          <w:rFonts w:ascii="Tahoma" w:hAnsi="Tahoma" w:cs="Tahoma"/>
          <w:color w:val="000000"/>
          <w:sz w:val="20"/>
          <w:szCs w:val="20"/>
          <w:shd w:val="clear" w:color="auto" w:fill="FFFFFF"/>
        </w:rPr>
        <w:t xml:space="preserve">попытка провезти в вагоне грузового поезда контрабанды «всего» на 112 000 евро. Сигареты </w:t>
      </w:r>
      <w:r w:rsidR="002C02EF">
        <w:rPr>
          <w:rFonts w:ascii="Tahoma" w:hAnsi="Tahoma" w:cs="Tahoma"/>
          <w:color w:val="000000"/>
          <w:sz w:val="20"/>
          <w:szCs w:val="20"/>
          <w:shd w:val="clear" w:color="auto" w:fill="FFFFFF"/>
        </w:rPr>
        <w:t>были задекларированы как удобрения.</w:t>
      </w:r>
    </w:p>
    <w:p w14:paraId="2A2BFDDC" w14:textId="226C68B8" w:rsidR="002C02EF" w:rsidRDefault="002C02EF"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Ну, тут понятно: и доброхоты, и «государство» стремятся получить сверхприбыль. Однако последние постановления грозят загнать </w:t>
      </w:r>
      <w:r w:rsidR="00173A4B">
        <w:rPr>
          <w:rFonts w:ascii="Tahoma" w:hAnsi="Tahoma" w:cs="Tahoma"/>
          <w:color w:val="000000"/>
          <w:sz w:val="20"/>
          <w:szCs w:val="20"/>
          <w:shd w:val="clear" w:color="auto" w:fill="FFFFFF"/>
        </w:rPr>
        <w:t xml:space="preserve">в «серость» и вполне добросовестных ИП. Я имею в виду запрет закупать за границей продукцию за наличную валюту. Как утверждает </w:t>
      </w:r>
      <w:r w:rsidR="002B6731">
        <w:rPr>
          <w:rFonts w:ascii="Tahoma" w:hAnsi="Tahoma" w:cs="Tahoma"/>
          <w:color w:val="000000"/>
          <w:sz w:val="20"/>
          <w:szCs w:val="20"/>
          <w:shd w:val="clear" w:color="auto" w:fill="FFFFFF"/>
        </w:rPr>
        <w:t>о</w:t>
      </w:r>
      <w:r w:rsidR="002B6731" w:rsidRPr="002B6731">
        <w:rPr>
          <w:rFonts w:ascii="Tahoma" w:hAnsi="Tahoma" w:cs="Tahoma"/>
          <w:color w:val="000000"/>
          <w:sz w:val="20"/>
          <w:szCs w:val="20"/>
          <w:shd w:val="clear" w:color="auto" w:fill="FFFFFF"/>
        </w:rPr>
        <w:t>бщественное объединение «Перспектива»</w:t>
      </w:r>
      <w:r w:rsidR="002B6731">
        <w:rPr>
          <w:rFonts w:ascii="Tahoma" w:hAnsi="Tahoma" w:cs="Tahoma"/>
          <w:color w:val="000000"/>
          <w:sz w:val="20"/>
          <w:szCs w:val="20"/>
          <w:shd w:val="clear" w:color="auto" w:fill="FFFFFF"/>
        </w:rPr>
        <w:t xml:space="preserve">, </w:t>
      </w:r>
      <w:r w:rsidR="009D62E7">
        <w:rPr>
          <w:rFonts w:ascii="Tahoma" w:hAnsi="Tahoma" w:cs="Tahoma"/>
          <w:color w:val="000000"/>
          <w:sz w:val="20"/>
          <w:szCs w:val="20"/>
          <w:shd w:val="clear" w:color="auto" w:fill="FFFFFF"/>
        </w:rPr>
        <w:t>«</w:t>
      </w:r>
      <w:r w:rsidR="009D62E7" w:rsidRPr="009D62E7">
        <w:rPr>
          <w:rFonts w:ascii="Tahoma" w:hAnsi="Tahoma" w:cs="Tahoma"/>
          <w:color w:val="000000"/>
          <w:sz w:val="20"/>
          <w:szCs w:val="20"/>
          <w:shd w:val="clear" w:color="auto" w:fill="FFFFFF"/>
        </w:rPr>
        <w:t>данный вид бизнеса, спустя непродолжительное время, остановится и прекратит работу вовсе. Привоза нового товара не будет, налоги платить будет нечем, аренду тоже, ФСЗН также…Кризис неплатежей будет очевидным. Теневой сектор экономики будет расти в геометрической прогрессии»</w:t>
      </w:r>
      <w:r w:rsidR="009D62E7">
        <w:rPr>
          <w:rFonts w:ascii="Tahoma" w:hAnsi="Tahoma" w:cs="Tahoma"/>
          <w:color w:val="000000"/>
          <w:sz w:val="20"/>
          <w:szCs w:val="20"/>
          <w:shd w:val="clear" w:color="auto" w:fill="FFFFFF"/>
        </w:rPr>
        <w:t xml:space="preserve">. </w:t>
      </w:r>
    </w:p>
    <w:p w14:paraId="3645FC7A" w14:textId="77777777" w:rsidR="009D62E7" w:rsidRDefault="009D62E7"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зато «власти» настоят на своем и будут все контролировать. </w:t>
      </w:r>
    </w:p>
    <w:p w14:paraId="33FA136A" w14:textId="71D9F3E7" w:rsidR="009D62E7" w:rsidRDefault="009D62E7"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это же бардак!» — «Зато ты главный» (фильм «День выборов»).</w:t>
      </w:r>
    </w:p>
    <w:p w14:paraId="516EEB57" w14:textId="554B71E0" w:rsidR="009D62E7" w:rsidRDefault="002F022B"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Впрочем, проблемы начались уже сейчас. «Прожектор регионов», который запустила команда Тихановской, начал рассказывать о жизни за МКАД. </w:t>
      </w:r>
      <w:hyperlink r:id="rId772" w:history="1">
        <w:r w:rsidR="00F62E41" w:rsidRPr="002C68BD">
          <w:rPr>
            <w:rStyle w:val="a3"/>
            <w:rFonts w:ascii="Tahoma" w:hAnsi="Tahoma" w:cs="Tahoma"/>
            <w:sz w:val="20"/>
            <w:szCs w:val="20"/>
            <w:shd w:val="clear" w:color="auto" w:fill="FFFFFF"/>
          </w:rPr>
          <w:t>https://t.me/tsikhanouskaya/1167</w:t>
        </w:r>
      </w:hyperlink>
      <w:r w:rsidR="00F62E41">
        <w:rPr>
          <w:rFonts w:ascii="Tahoma" w:hAnsi="Tahoma" w:cs="Tahoma"/>
          <w:color w:val="000000"/>
          <w:sz w:val="20"/>
          <w:szCs w:val="20"/>
          <w:shd w:val="clear" w:color="auto" w:fill="FFFFFF"/>
        </w:rPr>
        <w:t xml:space="preserve"> </w:t>
      </w:r>
      <w:r w:rsidR="001A04BE">
        <w:rPr>
          <w:rFonts w:ascii="Tahoma" w:hAnsi="Tahoma" w:cs="Tahoma"/>
          <w:color w:val="000000"/>
          <w:sz w:val="20"/>
          <w:szCs w:val="20"/>
          <w:shd w:val="clear" w:color="auto" w:fill="FFFFFF"/>
        </w:rPr>
        <w:t>Люди присылают сообщения о задержке зарплат, о сертификатах вместо денег,</w:t>
      </w:r>
      <w:r w:rsidR="00C51D56">
        <w:rPr>
          <w:rFonts w:ascii="Tahoma" w:hAnsi="Tahoma" w:cs="Tahoma"/>
          <w:color w:val="000000"/>
          <w:sz w:val="20"/>
          <w:szCs w:val="20"/>
          <w:shd w:val="clear" w:color="auto" w:fill="FFFFFF"/>
        </w:rPr>
        <w:t xml:space="preserve"> о тихом банкротстве предприятий,</w:t>
      </w:r>
      <w:r w:rsidR="001A04BE">
        <w:rPr>
          <w:rFonts w:ascii="Tahoma" w:hAnsi="Tahoma" w:cs="Tahoma"/>
          <w:color w:val="000000"/>
          <w:sz w:val="20"/>
          <w:szCs w:val="20"/>
          <w:shd w:val="clear" w:color="auto" w:fill="FFFFFF"/>
        </w:rPr>
        <w:t xml:space="preserve"> о произволе администрации. </w:t>
      </w:r>
    </w:p>
    <w:p w14:paraId="2BC80C21" w14:textId="00FFDB35" w:rsidR="00C51D56" w:rsidRDefault="00C51D56"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Потому что экономика — вообще самое важное. «Политика есть концентрированная экономика» (В. И. Ленин).</w:t>
      </w:r>
    </w:p>
    <w:p w14:paraId="72893992" w14:textId="312D838B" w:rsidR="00C51D56" w:rsidRDefault="00C51D56"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w:t>
      </w:r>
      <w:r w:rsidR="00844137">
        <w:rPr>
          <w:rFonts w:ascii="Tahoma" w:hAnsi="Tahoma" w:cs="Tahoma"/>
          <w:color w:val="000000"/>
          <w:sz w:val="20"/>
          <w:szCs w:val="20"/>
          <w:shd w:val="clear" w:color="auto" w:fill="FFFFFF"/>
        </w:rPr>
        <w:t xml:space="preserve"> Создавать резервы. Сокращать потребление. И помогать информацией «Прожектору регионов».</w:t>
      </w:r>
    </w:p>
    <w:p w14:paraId="0BFEEDD1" w14:textId="654297E3" w:rsidR="00410500" w:rsidRPr="00410500" w:rsidRDefault="008B4C2A" w:rsidP="000C2BF3">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9 мая уже вот-вот. </w:t>
      </w:r>
      <w:r w:rsidR="000C2BF3">
        <w:rPr>
          <w:rFonts w:ascii="Tahoma" w:hAnsi="Tahoma" w:cs="Tahoma"/>
          <w:color w:val="000000"/>
          <w:sz w:val="20"/>
          <w:szCs w:val="20"/>
          <w:shd w:val="clear" w:color="auto" w:fill="FFFFFF"/>
        </w:rPr>
        <w:t xml:space="preserve">«Власти», естественно, взялись за привычную показуху. Но в этом году все эти разнарядки тут же попадают в сеть. Например, </w:t>
      </w:r>
      <w:r w:rsidR="00A020B1">
        <w:rPr>
          <w:rFonts w:ascii="Tahoma" w:hAnsi="Tahoma" w:cs="Tahoma"/>
          <w:color w:val="000000"/>
          <w:sz w:val="20"/>
          <w:szCs w:val="20"/>
          <w:shd w:val="clear" w:color="auto" w:fill="FFFFFF"/>
        </w:rPr>
        <w:t xml:space="preserve">в </w:t>
      </w:r>
      <w:r w:rsidR="000C2BF3" w:rsidRPr="005E5703">
        <w:rPr>
          <w:rFonts w:ascii="Tahoma" w:hAnsi="Tahoma" w:cs="Tahoma"/>
          <w:color w:val="000000"/>
          <w:sz w:val="20"/>
          <w:szCs w:val="20"/>
          <w:shd w:val="clear" w:color="auto" w:fill="FFFFFF"/>
          <w:lang w:val="be-BY"/>
        </w:rPr>
        <w:t>Минск</w:t>
      </w:r>
      <w:r w:rsidR="00A020B1">
        <w:rPr>
          <w:rFonts w:ascii="Tahoma" w:hAnsi="Tahoma" w:cs="Tahoma"/>
          <w:color w:val="000000"/>
          <w:sz w:val="20"/>
          <w:szCs w:val="20"/>
          <w:shd w:val="clear" w:color="auto" w:fill="FFFFFF"/>
          <w:lang w:val="be-BY"/>
        </w:rPr>
        <w:t>ом</w:t>
      </w:r>
      <w:r w:rsidR="000C2BF3" w:rsidRPr="00410500">
        <w:rPr>
          <w:rFonts w:ascii="Tahoma" w:hAnsi="Tahoma" w:cs="Tahoma"/>
          <w:color w:val="000000"/>
          <w:sz w:val="20"/>
          <w:szCs w:val="20"/>
          <w:shd w:val="clear" w:color="auto" w:fill="FFFFFF"/>
        </w:rPr>
        <w:t xml:space="preserve"> </w:t>
      </w:r>
      <w:r w:rsidR="00A020B1" w:rsidRPr="00410500">
        <w:rPr>
          <w:rFonts w:ascii="Tahoma" w:hAnsi="Tahoma" w:cs="Tahoma"/>
          <w:color w:val="000000"/>
          <w:sz w:val="20"/>
          <w:szCs w:val="20"/>
          <w:shd w:val="clear" w:color="auto" w:fill="FFFFFF"/>
        </w:rPr>
        <w:t>т</w:t>
      </w:r>
      <w:r w:rsidR="000C2BF3" w:rsidRPr="00410500">
        <w:rPr>
          <w:rFonts w:ascii="Tahoma" w:hAnsi="Tahoma" w:cs="Tahoma"/>
          <w:color w:val="000000"/>
          <w:sz w:val="20"/>
          <w:szCs w:val="20"/>
          <w:shd w:val="clear" w:color="auto" w:fill="FFFFFF"/>
        </w:rPr>
        <w:t>ехнологическ</w:t>
      </w:r>
      <w:r w:rsidR="00A020B1" w:rsidRPr="00410500">
        <w:rPr>
          <w:rFonts w:ascii="Tahoma" w:hAnsi="Tahoma" w:cs="Tahoma"/>
          <w:color w:val="000000"/>
          <w:sz w:val="20"/>
          <w:szCs w:val="20"/>
          <w:shd w:val="clear" w:color="auto" w:fill="FFFFFF"/>
        </w:rPr>
        <w:t>ом</w:t>
      </w:r>
      <w:r w:rsidR="000C2BF3" w:rsidRPr="00410500">
        <w:rPr>
          <w:rFonts w:ascii="Tahoma" w:hAnsi="Tahoma" w:cs="Tahoma"/>
          <w:color w:val="000000"/>
          <w:sz w:val="20"/>
          <w:szCs w:val="20"/>
          <w:shd w:val="clear" w:color="auto" w:fill="FFFFFF"/>
        </w:rPr>
        <w:t xml:space="preserve"> колледж</w:t>
      </w:r>
      <w:r w:rsidR="00A020B1" w:rsidRPr="00410500">
        <w:rPr>
          <w:rFonts w:ascii="Tahoma" w:hAnsi="Tahoma" w:cs="Tahoma"/>
          <w:color w:val="000000"/>
          <w:sz w:val="20"/>
          <w:szCs w:val="20"/>
          <w:shd w:val="clear" w:color="auto" w:fill="FFFFFF"/>
        </w:rPr>
        <w:t>е</w:t>
      </w:r>
      <w:r w:rsidR="000C2BF3" w:rsidRPr="00410500">
        <w:rPr>
          <w:rFonts w:ascii="Tahoma" w:hAnsi="Tahoma" w:cs="Tahoma"/>
          <w:color w:val="000000"/>
          <w:sz w:val="20"/>
          <w:szCs w:val="20"/>
          <w:shd w:val="clear" w:color="auto" w:fill="FFFFFF"/>
        </w:rPr>
        <w:t xml:space="preserve"> (ф</w:t>
      </w:r>
      <w:r w:rsidR="00A020B1" w:rsidRPr="00410500">
        <w:rPr>
          <w:rFonts w:ascii="Tahoma" w:hAnsi="Tahoma" w:cs="Tahoma"/>
          <w:color w:val="000000"/>
          <w:sz w:val="20"/>
          <w:szCs w:val="20"/>
          <w:shd w:val="clear" w:color="auto" w:fill="FFFFFF"/>
        </w:rPr>
        <w:t>илиа</w:t>
      </w:r>
      <w:r w:rsidR="000C2BF3" w:rsidRPr="00410500">
        <w:rPr>
          <w:rFonts w:ascii="Tahoma" w:hAnsi="Tahoma" w:cs="Tahoma"/>
          <w:color w:val="000000"/>
          <w:sz w:val="20"/>
          <w:szCs w:val="20"/>
          <w:shd w:val="clear" w:color="auto" w:fill="FFFFFF"/>
        </w:rPr>
        <w:t>л БНТУ)</w:t>
      </w:r>
      <w:r w:rsidR="00A020B1" w:rsidRPr="00410500">
        <w:rPr>
          <w:rFonts w:ascii="Tahoma" w:hAnsi="Tahoma" w:cs="Tahoma"/>
          <w:color w:val="000000"/>
          <w:sz w:val="20"/>
          <w:szCs w:val="20"/>
          <w:shd w:val="clear" w:color="auto" w:fill="FFFFFF"/>
        </w:rPr>
        <w:t xml:space="preserve"> распространяют такой документ о том, что н</w:t>
      </w:r>
      <w:r w:rsidR="000C2BF3" w:rsidRPr="00410500">
        <w:rPr>
          <w:rFonts w:ascii="Tahoma" w:hAnsi="Tahoma" w:cs="Tahoma"/>
          <w:color w:val="000000"/>
          <w:sz w:val="20"/>
          <w:szCs w:val="20"/>
          <w:shd w:val="clear" w:color="auto" w:fill="FFFFFF"/>
        </w:rPr>
        <w:t xml:space="preserve">ужны дети на площадь Победы с утра, нужны дети на площадь флага к 18, нужны дети вечером опять на площадь Победы. </w:t>
      </w:r>
      <w:r w:rsidR="00FF3F5E" w:rsidRPr="00410500">
        <w:rPr>
          <w:rFonts w:ascii="Tahoma" w:hAnsi="Tahoma" w:cs="Tahoma"/>
          <w:color w:val="000000"/>
          <w:sz w:val="20"/>
          <w:szCs w:val="20"/>
          <w:shd w:val="clear" w:color="auto" w:fill="FFFFFF"/>
        </w:rPr>
        <w:t>Причем обещают всем согнанным прощение пропусков занятий и замечания воспитателей. А иначе — вплоть до выселения из общежития.</w:t>
      </w:r>
      <w:r w:rsidR="00410500" w:rsidRPr="00410500">
        <w:rPr>
          <w:rFonts w:ascii="Tahoma" w:hAnsi="Tahoma" w:cs="Tahoma"/>
          <w:color w:val="000000"/>
          <w:sz w:val="20"/>
          <w:szCs w:val="20"/>
          <w:shd w:val="clear" w:color="auto" w:fill="FFFFFF"/>
        </w:rPr>
        <w:t xml:space="preserve"> </w:t>
      </w:r>
      <w:r w:rsidR="000C2BF3" w:rsidRPr="00410500">
        <w:rPr>
          <w:rFonts w:ascii="Tahoma" w:hAnsi="Tahoma" w:cs="Tahoma"/>
          <w:color w:val="000000"/>
          <w:sz w:val="20"/>
          <w:szCs w:val="20"/>
          <w:shd w:val="clear" w:color="auto" w:fill="FFFFFF"/>
        </w:rPr>
        <w:t>В Брестских электросетях сгоняют людей на митинг 9 Мая, по одному человеку с отдела</w:t>
      </w:r>
      <w:r w:rsidR="00410500" w:rsidRPr="00410500">
        <w:rPr>
          <w:rFonts w:ascii="Tahoma" w:hAnsi="Tahoma" w:cs="Tahoma"/>
          <w:color w:val="000000"/>
          <w:sz w:val="20"/>
          <w:szCs w:val="20"/>
          <w:shd w:val="clear" w:color="auto" w:fill="FFFFFF"/>
        </w:rPr>
        <w:t>. И так далее.</w:t>
      </w:r>
    </w:p>
    <w:p w14:paraId="3A1C3C92" w14:textId="2B5E8039" w:rsidR="00844137" w:rsidRDefault="00410500" w:rsidP="00010772">
      <w:pPr>
        <w:rPr>
          <w:rFonts w:ascii="Tahoma" w:hAnsi="Tahoma" w:cs="Tahoma"/>
          <w:color w:val="000000"/>
          <w:sz w:val="20"/>
          <w:szCs w:val="20"/>
          <w:shd w:val="clear" w:color="auto" w:fill="FFFFFF"/>
        </w:rPr>
      </w:pPr>
      <w:r w:rsidRPr="00410500">
        <w:rPr>
          <w:rFonts w:ascii="Tahoma" w:hAnsi="Tahoma" w:cs="Tahoma"/>
          <w:color w:val="000000"/>
          <w:sz w:val="20"/>
          <w:szCs w:val="20"/>
          <w:shd w:val="clear" w:color="auto" w:fill="FFFFFF"/>
        </w:rPr>
        <w:t xml:space="preserve">Не забывают про ветеранов. К большому облегчению для </w:t>
      </w:r>
      <w:r>
        <w:rPr>
          <w:rFonts w:ascii="Tahoma" w:hAnsi="Tahoma" w:cs="Tahoma"/>
          <w:color w:val="000000"/>
          <w:sz w:val="20"/>
          <w:szCs w:val="20"/>
          <w:shd w:val="clear" w:color="auto" w:fill="FFFFFF"/>
        </w:rPr>
        <w:t xml:space="preserve">«государства» их все меньше. </w:t>
      </w:r>
      <w:r w:rsidR="00E45285">
        <w:rPr>
          <w:rFonts w:ascii="Tahoma" w:hAnsi="Tahoma" w:cs="Tahoma"/>
          <w:color w:val="000000"/>
          <w:sz w:val="20"/>
          <w:szCs w:val="20"/>
          <w:shd w:val="clear" w:color="auto" w:fill="FFFFFF"/>
        </w:rPr>
        <w:t xml:space="preserve">За год — более чем на 30%. </w:t>
      </w:r>
      <w:r w:rsidR="00AE4269">
        <w:rPr>
          <w:rFonts w:ascii="Tahoma" w:hAnsi="Tahoma" w:cs="Tahoma"/>
          <w:color w:val="000000"/>
          <w:sz w:val="20"/>
          <w:szCs w:val="20"/>
          <w:shd w:val="clear" w:color="auto" w:fill="FFFFFF"/>
        </w:rPr>
        <w:t>(Казалось бы, при чем тут ковид, который наиболее опасен для пожилых?). Но «власти» на этом останавливаться не собираются. Они гордо публикуют фотографии, где бабушки и дедушки, пережившие войну, стоят в окружении молодых, улыбающихся чиновников. Никаких масок у чиновников, естественно, нет, хотя Минздрав и предупреждает о третьей волне пандемии и вводит новые ограничения.</w:t>
      </w:r>
    </w:p>
    <w:p w14:paraId="6369D423" w14:textId="33FC5A04" w:rsidR="006400E3" w:rsidRPr="00AA3FBD" w:rsidRDefault="006400E3"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Чтобы еще уменьшить количество старых и больных, «государство» начало охоту на </w:t>
      </w:r>
      <w:r w:rsidR="005B179A">
        <w:rPr>
          <w:rFonts w:ascii="Tahoma" w:hAnsi="Tahoma" w:cs="Tahoma"/>
          <w:color w:val="000000"/>
          <w:sz w:val="20"/>
          <w:szCs w:val="20"/>
          <w:shd w:val="clear" w:color="auto" w:fill="FFFFFF"/>
        </w:rPr>
        <w:t xml:space="preserve">медиков. </w:t>
      </w:r>
      <w:r w:rsidR="005B179A" w:rsidRPr="0072006A">
        <w:rPr>
          <w:rFonts w:ascii="Tahoma" w:hAnsi="Tahoma" w:cs="Tahoma"/>
          <w:color w:val="000000"/>
          <w:sz w:val="20"/>
          <w:szCs w:val="20"/>
          <w:shd w:val="clear" w:color="auto" w:fill="FFFFFF"/>
          <w:lang w:val="be-BY"/>
        </w:rPr>
        <w:t>По данным Фонда медицинс</w:t>
      </w:r>
      <w:r w:rsidR="005B179A" w:rsidRPr="00AA3FBD">
        <w:rPr>
          <w:rFonts w:ascii="Tahoma" w:hAnsi="Tahoma" w:cs="Tahoma"/>
          <w:color w:val="000000"/>
          <w:sz w:val="20"/>
          <w:szCs w:val="20"/>
          <w:shd w:val="clear" w:color="auto" w:fill="FFFFFF"/>
        </w:rPr>
        <w:t xml:space="preserve">кой солидарности, по политическим мотивам уволено уже более 60 врачей. За прошлую и эту неделю к ним добавили несколько главврачей, которые отстаивали </w:t>
      </w:r>
      <w:r w:rsidR="007B243A" w:rsidRPr="00AA3FBD">
        <w:rPr>
          <w:rFonts w:ascii="Tahoma" w:hAnsi="Tahoma" w:cs="Tahoma"/>
          <w:color w:val="000000"/>
          <w:sz w:val="20"/>
          <w:szCs w:val="20"/>
          <w:shd w:val="clear" w:color="auto" w:fill="FFFFFF"/>
        </w:rPr>
        <w:t xml:space="preserve">своих от политических увольнений. Это при том, что Минздрав заявляет </w:t>
      </w:r>
      <w:r w:rsidR="00AA3FBD" w:rsidRPr="00AA3FBD">
        <w:rPr>
          <w:rFonts w:ascii="Tahoma" w:hAnsi="Tahoma" w:cs="Tahoma"/>
          <w:color w:val="000000"/>
          <w:sz w:val="20"/>
          <w:szCs w:val="20"/>
          <w:shd w:val="clear" w:color="auto" w:fill="FFFFFF"/>
        </w:rPr>
        <w:t>о нехватке 6000 медиков.</w:t>
      </w:r>
    </w:p>
    <w:p w14:paraId="3D4EE382" w14:textId="081CAFE0" w:rsidR="00AA3FBD" w:rsidRDefault="00AA3FBD"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w:t>
      </w:r>
      <w:r w:rsidRPr="00AA3FBD">
        <w:rPr>
          <w:rFonts w:ascii="Tahoma" w:hAnsi="Tahoma" w:cs="Tahoma"/>
          <w:color w:val="000000"/>
          <w:sz w:val="20"/>
          <w:szCs w:val="20"/>
          <w:shd w:val="clear" w:color="auto" w:fill="FFFFFF"/>
        </w:rPr>
        <w:t>Иногда не до лечения</w:t>
      </w:r>
      <w:r>
        <w:rPr>
          <w:rFonts w:ascii="Tahoma" w:hAnsi="Tahoma" w:cs="Tahoma"/>
          <w:color w:val="000000"/>
          <w:sz w:val="20"/>
          <w:szCs w:val="20"/>
          <w:shd w:val="clear" w:color="auto" w:fill="FFFFFF"/>
        </w:rPr>
        <w:t>»</w:t>
      </w:r>
      <w:r w:rsidRPr="00AA3FBD">
        <w:rPr>
          <w:rFonts w:ascii="Tahoma" w:hAnsi="Tahoma" w:cs="Tahoma"/>
          <w:color w:val="000000"/>
          <w:sz w:val="20"/>
          <w:szCs w:val="20"/>
          <w:shd w:val="clear" w:color="auto" w:fill="FFFFFF"/>
        </w:rPr>
        <w:t>.</w:t>
      </w:r>
    </w:p>
    <w:p w14:paraId="4F93DBD3" w14:textId="6E212109" w:rsidR="00AA3FBD" w:rsidRDefault="00AA3FBD"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Народ уже начал с грустным весельем цитировать фильм «Смерть Сталина». </w:t>
      </w:r>
    </w:p>
    <w:p w14:paraId="07FD4983" w14:textId="043F5272" w:rsidR="00AA3FBD" w:rsidRPr="00AA3FBD" w:rsidRDefault="00AA3FBD" w:rsidP="00010772">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припоминать, что </w:t>
      </w:r>
      <w:r w:rsidR="006536C8">
        <w:rPr>
          <w:rFonts w:ascii="Tahoma" w:hAnsi="Tahoma" w:cs="Tahoma"/>
          <w:color w:val="000000"/>
          <w:sz w:val="20"/>
          <w:szCs w:val="20"/>
          <w:shd w:val="clear" w:color="auto" w:fill="FFFFFF"/>
        </w:rPr>
        <w:t>в 1953 сначала завели «Дело врачей», а потом кто-то умер. Хм…</w:t>
      </w:r>
    </w:p>
    <w:p w14:paraId="350939B9" w14:textId="5B35C1A5" w:rsidR="00187309" w:rsidRDefault="006536C8"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9 мая — настоящий праздник. То, что его забюрократили, не делает его не важным.</w:t>
      </w:r>
    </w:p>
    <w:p w14:paraId="3852BC8C" w14:textId="20A42BC5" w:rsidR="006536C8" w:rsidRDefault="006536C8" w:rsidP="00026431">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Праздновать. По-своему.</w:t>
      </w:r>
    </w:p>
    <w:p w14:paraId="552FEDFF" w14:textId="5C271F25" w:rsidR="006536C8" w:rsidRDefault="004D1146" w:rsidP="0002643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“А што я магу адзін?”. А шмат чаго. </w:t>
      </w:r>
    </w:p>
    <w:p w14:paraId="125549F6" w14:textId="2B1E4DFE" w:rsidR="008A3D71" w:rsidRDefault="008A3D71" w:rsidP="008A3D71">
      <w:pPr>
        <w:rPr>
          <w:rFonts w:ascii="Tahoma" w:hAnsi="Tahoma" w:cs="Tahoma"/>
          <w:color w:val="000000"/>
          <w:sz w:val="20"/>
          <w:szCs w:val="20"/>
          <w:shd w:val="clear" w:color="auto" w:fill="FFFFFF"/>
          <w:lang w:val="be-BY"/>
        </w:rPr>
      </w:pPr>
      <w:r w:rsidRPr="008A3D71">
        <w:rPr>
          <w:rFonts w:ascii="Tahoma" w:hAnsi="Tahoma" w:cs="Tahoma"/>
          <w:color w:val="000000"/>
          <w:sz w:val="20"/>
          <w:szCs w:val="20"/>
          <w:shd w:val="clear" w:color="auto" w:fill="FFFFFF"/>
          <w:lang w:val="be-BY"/>
        </w:rPr>
        <w:t xml:space="preserve">Прызёр Алімпіяды Андрэй Краўчанка </w:t>
      </w:r>
      <w:r w:rsidR="009C5E8B">
        <w:rPr>
          <w:rFonts w:ascii="Tahoma" w:hAnsi="Tahoma" w:cs="Tahoma"/>
          <w:color w:val="000000"/>
          <w:sz w:val="20"/>
          <w:szCs w:val="20"/>
          <w:shd w:val="clear" w:color="auto" w:fill="FFFFFF"/>
          <w:lang w:val="be-BY"/>
        </w:rPr>
        <w:t xml:space="preserve">вытрымаў </w:t>
      </w:r>
      <w:r w:rsidRPr="008A3D71">
        <w:rPr>
          <w:rFonts w:ascii="Tahoma" w:hAnsi="Tahoma" w:cs="Tahoma"/>
          <w:color w:val="000000"/>
          <w:sz w:val="20"/>
          <w:szCs w:val="20"/>
          <w:shd w:val="clear" w:color="auto" w:fill="FFFFFF"/>
          <w:lang w:val="be-BY"/>
        </w:rPr>
        <w:t xml:space="preserve">10-дзённую галадоўку салідарнасці </w:t>
      </w:r>
      <w:r w:rsidR="008A7854">
        <w:rPr>
          <w:rFonts w:ascii="Tahoma" w:hAnsi="Tahoma" w:cs="Tahoma"/>
          <w:color w:val="000000"/>
          <w:sz w:val="20"/>
          <w:szCs w:val="20"/>
          <w:shd w:val="clear" w:color="auto" w:fill="FFFFFF"/>
          <w:lang w:val="be-BY"/>
        </w:rPr>
        <w:t>з палітвязнямі. Ё</w:t>
      </w:r>
      <w:r w:rsidRPr="008A3D71">
        <w:rPr>
          <w:rFonts w:ascii="Tahoma" w:hAnsi="Tahoma" w:cs="Tahoma"/>
          <w:color w:val="000000"/>
          <w:sz w:val="20"/>
          <w:szCs w:val="20"/>
          <w:shd w:val="clear" w:color="auto" w:fill="FFFFFF"/>
          <w:lang w:val="be-BY"/>
        </w:rPr>
        <w:t>н скінуў 11 кілаграмаў</w:t>
      </w:r>
      <w:r w:rsidR="008A7854">
        <w:rPr>
          <w:rFonts w:ascii="Tahoma" w:hAnsi="Tahoma" w:cs="Tahoma"/>
          <w:color w:val="000000"/>
          <w:sz w:val="20"/>
          <w:szCs w:val="20"/>
          <w:shd w:val="clear" w:color="auto" w:fill="FFFFFF"/>
          <w:lang w:val="be-BY"/>
        </w:rPr>
        <w:t xml:space="preserve"> і сказаў, што для сябе такого ніколі б не зрабіў. Але каб падтрымаць каго — колькі заўгодна. </w:t>
      </w:r>
    </w:p>
    <w:p w14:paraId="44A2CA63" w14:textId="0DC60726" w:rsidR="00E2520B" w:rsidRDefault="00E2520B"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lastRenderedPageBreak/>
        <w:t>Ніна Багінская прыйшла на суд у Фрунзенскім раёне</w:t>
      </w:r>
      <w:r w:rsidR="002456BC">
        <w:rPr>
          <w:rFonts w:ascii="Tahoma" w:hAnsi="Tahoma" w:cs="Tahoma"/>
          <w:color w:val="000000"/>
          <w:sz w:val="20"/>
          <w:szCs w:val="20"/>
          <w:shd w:val="clear" w:color="auto" w:fill="FFFFFF"/>
          <w:lang w:val="be-BY"/>
        </w:rPr>
        <w:t>. Яе вывелі на вуліцу і адпусцілі. І яна пайшла — уся такая надзвычай прыгожая. Асабліва сукенка.</w:t>
      </w:r>
    </w:p>
    <w:p w14:paraId="010D05CA" w14:textId="6173BF2D" w:rsidR="002456BC" w:rsidRDefault="002456BC"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w:t>
      </w:r>
      <w:r w:rsidR="009D70BB">
        <w:rPr>
          <w:rFonts w:ascii="Tahoma" w:hAnsi="Tahoma" w:cs="Tahoma"/>
          <w:color w:val="000000"/>
          <w:sz w:val="20"/>
          <w:szCs w:val="20"/>
          <w:shd w:val="clear" w:color="auto" w:fill="FFFFFF"/>
          <w:lang w:val="be-BY"/>
        </w:rPr>
        <w:t>Чаму Саня не дае чапаць Багінскую? Ці яна ягоны крыстраж?)</w:t>
      </w:r>
    </w:p>
    <w:p w14:paraId="307A060D" w14:textId="22B37B7B" w:rsidR="009D70BB" w:rsidRDefault="009D70BB"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У Інстаграме з’явілася старонка з малюнкамі палітвзяні </w:t>
      </w:r>
      <w:r w:rsidR="0082582A">
        <w:rPr>
          <w:rFonts w:ascii="Tahoma" w:hAnsi="Tahoma" w:cs="Tahoma"/>
          <w:color w:val="000000"/>
          <w:sz w:val="20"/>
          <w:szCs w:val="20"/>
          <w:shd w:val="clear" w:color="auto" w:fill="FFFFFF"/>
          <w:lang w:val="be-BY"/>
        </w:rPr>
        <w:t>Анастасіі Міронцавай</w:t>
      </w:r>
      <w:r w:rsidR="0082582A" w:rsidRPr="0082582A">
        <w:rPr>
          <w:rFonts w:ascii="Tahoma" w:hAnsi="Tahoma" w:cs="Tahoma"/>
          <w:color w:val="000000"/>
          <w:sz w:val="20"/>
          <w:szCs w:val="20"/>
          <w:shd w:val="clear" w:color="auto" w:fill="FFFFFF"/>
          <w:lang w:val="be-BY"/>
        </w:rPr>
        <w:t xml:space="preserve"> </w:t>
      </w:r>
      <w:hyperlink r:id="rId773" w:history="1">
        <w:r w:rsidR="0082582A" w:rsidRPr="002C68BD">
          <w:rPr>
            <w:rStyle w:val="a3"/>
            <w:rFonts w:ascii="Tahoma" w:hAnsi="Tahoma" w:cs="Tahoma"/>
            <w:sz w:val="20"/>
            <w:szCs w:val="20"/>
            <w:shd w:val="clear" w:color="auto" w:fill="FFFFFF"/>
            <w:lang w:val="be-BY"/>
          </w:rPr>
          <w:t>https://www.instagram.com/stasia.maliuje/</w:t>
        </w:r>
      </w:hyperlink>
      <w:r w:rsidR="0082582A">
        <w:rPr>
          <w:rFonts w:ascii="Tahoma" w:hAnsi="Tahoma" w:cs="Tahoma"/>
          <w:color w:val="000000"/>
          <w:sz w:val="20"/>
          <w:szCs w:val="20"/>
          <w:shd w:val="clear" w:color="auto" w:fill="FFFFFF"/>
          <w:lang w:val="be-BY"/>
        </w:rPr>
        <w:t>. Пра яе пішуць, што яна цудо</w:t>
      </w:r>
      <w:r w:rsidR="009E36A5">
        <w:rPr>
          <w:rFonts w:ascii="Tahoma" w:hAnsi="Tahoma" w:cs="Tahoma"/>
          <w:color w:val="000000"/>
          <w:sz w:val="20"/>
          <w:szCs w:val="20"/>
          <w:shd w:val="clear" w:color="auto" w:fill="FFFFFF"/>
          <w:lang w:val="be-BY"/>
        </w:rPr>
        <w:t xml:space="preserve">ўная мастачка, у гэтым годзе магла абараняць дыплом у Акадэміі Мастацстваў, а замест таго атрымала </w:t>
      </w:r>
      <w:r w:rsidR="00E32842">
        <w:rPr>
          <w:rFonts w:ascii="Tahoma" w:hAnsi="Tahoma" w:cs="Tahoma"/>
          <w:color w:val="000000"/>
          <w:sz w:val="20"/>
          <w:szCs w:val="20"/>
          <w:shd w:val="clear" w:color="auto" w:fill="FFFFFF"/>
          <w:lang w:val="be-BY"/>
        </w:rPr>
        <w:t>два гады калоніі.</w:t>
      </w:r>
    </w:p>
    <w:p w14:paraId="5A94F3A0" w14:textId="07C876D6" w:rsidR="00E32842" w:rsidRDefault="00E32842"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Дзяніс Дудзінскі</w:t>
      </w:r>
      <w:r w:rsidR="000058BE">
        <w:rPr>
          <w:rFonts w:ascii="Tahoma" w:hAnsi="Tahoma" w:cs="Tahoma"/>
          <w:color w:val="000000"/>
          <w:sz w:val="20"/>
          <w:szCs w:val="20"/>
          <w:shd w:val="clear" w:color="auto" w:fill="FFFFFF"/>
          <w:lang w:val="be-BY"/>
        </w:rPr>
        <w:t xml:space="preserve"> прапануе: калі забаранілі колеры (бел-чыровна-белы) і нават самі літары (БЧБ) — будзем карыстацца лічбамі. </w:t>
      </w:r>
      <w:r w:rsidR="00F10A66">
        <w:rPr>
          <w:rFonts w:ascii="Tahoma" w:hAnsi="Tahoma" w:cs="Tahoma"/>
          <w:color w:val="000000"/>
          <w:sz w:val="20"/>
          <w:szCs w:val="20"/>
          <w:shd w:val="clear" w:color="auto" w:fill="FFFFFF"/>
          <w:lang w:val="be-BY"/>
        </w:rPr>
        <w:t>464.</w:t>
      </w:r>
    </w:p>
    <w:p w14:paraId="3083B6DA" w14:textId="1C789B82" w:rsidR="0002511A" w:rsidRPr="00DA7BFC" w:rsidRDefault="0002511A" w:rsidP="008A3D71">
      <w:pPr>
        <w:rPr>
          <w:lang w:val="be-BY"/>
        </w:rPr>
      </w:pPr>
      <w:r>
        <w:rPr>
          <w:rFonts w:ascii="Tahoma" w:hAnsi="Tahoma" w:cs="Tahoma"/>
          <w:color w:val="000000"/>
          <w:sz w:val="20"/>
          <w:szCs w:val="20"/>
          <w:shd w:val="clear" w:color="auto" w:fill="FFFFFF"/>
          <w:lang w:val="be-BY"/>
        </w:rPr>
        <w:t xml:space="preserve">А </w:t>
      </w:r>
      <w:r>
        <w:rPr>
          <w:rFonts w:ascii="Tahoma" w:hAnsi="Tahoma" w:cs="Tahoma"/>
          <w:color w:val="000000"/>
          <w:sz w:val="20"/>
          <w:szCs w:val="20"/>
          <w:shd w:val="clear" w:color="auto" w:fill="FFFFFF"/>
          <w:lang w:val="en-US"/>
        </w:rPr>
        <w:t>DW</w:t>
      </w:r>
      <w:r w:rsidRPr="0002511A">
        <w:rPr>
          <w:rFonts w:ascii="Tahoma" w:hAnsi="Tahoma" w:cs="Tahoma"/>
          <w:color w:val="000000"/>
          <w:sz w:val="20"/>
          <w:szCs w:val="20"/>
          <w:shd w:val="clear" w:color="auto" w:fill="FFFFFF"/>
          <w:lang w:val="be-BY"/>
        </w:rPr>
        <w:t xml:space="preserve"> </w:t>
      </w:r>
      <w:r>
        <w:rPr>
          <w:rFonts w:ascii="Tahoma" w:hAnsi="Tahoma" w:cs="Tahoma"/>
          <w:color w:val="000000"/>
          <w:sz w:val="20"/>
          <w:szCs w:val="20"/>
          <w:shd w:val="clear" w:color="auto" w:fill="FFFFFF"/>
          <w:lang w:val="be-BY"/>
        </w:rPr>
        <w:t>высветлілі, хто зрабіў цудоўныя банеры ў Кёльне ды Дусельдорфе</w:t>
      </w:r>
      <w:r w:rsidR="00DA7BFC">
        <w:rPr>
          <w:rFonts w:ascii="Tahoma" w:hAnsi="Tahoma" w:cs="Tahoma"/>
          <w:color w:val="000000"/>
          <w:sz w:val="20"/>
          <w:szCs w:val="20"/>
          <w:shd w:val="clear" w:color="auto" w:fill="FFFFFF"/>
          <w:lang w:val="be-BY"/>
        </w:rPr>
        <w:t xml:space="preserve">. </w:t>
      </w:r>
      <w:hyperlink r:id="rId774" w:history="1">
        <w:r w:rsidR="00DA7BFC" w:rsidRPr="002C68BD">
          <w:rPr>
            <w:rStyle w:val="a3"/>
            <w:rFonts w:ascii="Tahoma" w:hAnsi="Tahoma" w:cs="Tahoma"/>
            <w:sz w:val="20"/>
            <w:szCs w:val="20"/>
            <w:shd w:val="clear" w:color="auto" w:fill="FFFFFF"/>
            <w:lang w:val="be-BY"/>
          </w:rPr>
          <w:t>https://t.me/dw_belarus/757</w:t>
        </w:r>
      </w:hyperlink>
      <w:r w:rsidR="00DA7BFC">
        <w:rPr>
          <w:lang w:val="be-BY"/>
        </w:rPr>
        <w:t xml:space="preserve"> Валанцёры пры падтрымцы </w:t>
      </w:r>
      <w:r w:rsidR="00C1351B">
        <w:rPr>
          <w:lang w:val="be-BY"/>
        </w:rPr>
        <w:t>бізнесоўцаў.</w:t>
      </w:r>
    </w:p>
    <w:p w14:paraId="7ED91DF0" w14:textId="216B81AC" w:rsidR="00C1351B" w:rsidRDefault="00C1351B"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Чаму гэта важна? Кожны чалавек — сіла. Нават калі ён адзін. А нас яншэ і шмат. </w:t>
      </w:r>
    </w:p>
    <w:p w14:paraId="345A57EF" w14:textId="01E0D206" w:rsidR="00C1351B" w:rsidRDefault="00C1351B"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Што рабіць? Не забывацца пра салідарнасць. </w:t>
      </w:r>
      <w:r w:rsidR="002B5CAC">
        <w:rPr>
          <w:rFonts w:ascii="Tahoma" w:hAnsi="Tahoma" w:cs="Tahoma"/>
          <w:color w:val="000000"/>
          <w:sz w:val="20"/>
          <w:szCs w:val="20"/>
          <w:shd w:val="clear" w:color="auto" w:fill="FFFFFF"/>
          <w:lang w:val="be-BY"/>
        </w:rPr>
        <w:t>Напісаць той жа Насты Міронцавай (</w:t>
      </w:r>
      <w:r w:rsidR="002B5CAC" w:rsidRPr="00C20652">
        <w:rPr>
          <w:rFonts w:ascii="Tahoma" w:hAnsi="Tahoma" w:cs="Tahoma"/>
          <w:color w:val="000000"/>
          <w:sz w:val="20"/>
          <w:szCs w:val="20"/>
          <w:shd w:val="clear" w:color="auto" w:fill="FFFFFF"/>
          <w:lang w:val="be-BY"/>
        </w:rPr>
        <w:t>С</w:t>
      </w:r>
      <w:r w:rsidR="002B5CAC">
        <w:rPr>
          <w:rFonts w:ascii="Tahoma" w:hAnsi="Tahoma" w:cs="Tahoma"/>
          <w:color w:val="000000"/>
          <w:sz w:val="20"/>
          <w:szCs w:val="20"/>
          <w:shd w:val="clear" w:color="auto" w:fill="FFFFFF"/>
          <w:lang w:val="be-BY"/>
        </w:rPr>
        <w:t>І</w:t>
      </w:r>
      <w:r w:rsidR="002B5CAC" w:rsidRPr="00C20652">
        <w:rPr>
          <w:rFonts w:ascii="Tahoma" w:hAnsi="Tahoma" w:cs="Tahoma"/>
          <w:color w:val="000000"/>
          <w:sz w:val="20"/>
          <w:szCs w:val="20"/>
          <w:shd w:val="clear" w:color="auto" w:fill="FFFFFF"/>
          <w:lang w:val="be-BY"/>
        </w:rPr>
        <w:t>З</w:t>
      </w:r>
      <w:r w:rsidR="002B5CAC">
        <w:rPr>
          <w:rFonts w:ascii="Tahoma" w:hAnsi="Tahoma" w:cs="Tahoma"/>
          <w:color w:val="000000"/>
          <w:sz w:val="20"/>
          <w:szCs w:val="20"/>
          <w:shd w:val="clear" w:color="auto" w:fill="FFFFFF"/>
          <w:lang w:val="be-BY"/>
        </w:rPr>
        <w:t>А</w:t>
      </w:r>
      <w:r w:rsidR="002B5CAC" w:rsidRPr="00C20652">
        <w:rPr>
          <w:rFonts w:ascii="Tahoma" w:hAnsi="Tahoma" w:cs="Tahoma"/>
          <w:color w:val="000000"/>
          <w:sz w:val="20"/>
          <w:szCs w:val="20"/>
          <w:shd w:val="clear" w:color="auto" w:fill="FFFFFF"/>
          <w:lang w:val="be-BY"/>
        </w:rPr>
        <w:t>-1. 220030, г. М</w:t>
      </w:r>
      <w:r w:rsidR="00530541">
        <w:rPr>
          <w:rFonts w:ascii="Tahoma" w:hAnsi="Tahoma" w:cs="Tahoma"/>
          <w:color w:val="000000"/>
          <w:sz w:val="20"/>
          <w:szCs w:val="20"/>
          <w:shd w:val="clear" w:color="auto" w:fill="FFFFFF"/>
          <w:lang w:val="be-BY"/>
        </w:rPr>
        <w:t>і</w:t>
      </w:r>
      <w:r w:rsidR="002B5CAC" w:rsidRPr="00C20652">
        <w:rPr>
          <w:rFonts w:ascii="Tahoma" w:hAnsi="Tahoma" w:cs="Tahoma"/>
          <w:color w:val="000000"/>
          <w:sz w:val="20"/>
          <w:szCs w:val="20"/>
          <w:shd w:val="clear" w:color="auto" w:fill="FFFFFF"/>
          <w:lang w:val="be-BY"/>
        </w:rPr>
        <w:t xml:space="preserve">нск, </w:t>
      </w:r>
      <w:r w:rsidR="00530541">
        <w:rPr>
          <w:rFonts w:ascii="Tahoma" w:hAnsi="Tahoma" w:cs="Tahoma"/>
          <w:color w:val="000000"/>
          <w:sz w:val="20"/>
          <w:szCs w:val="20"/>
          <w:shd w:val="clear" w:color="auto" w:fill="FFFFFF"/>
          <w:lang w:val="be-BY"/>
        </w:rPr>
        <w:t>в</w:t>
      </w:r>
      <w:r w:rsidR="002B5CAC" w:rsidRPr="00C20652">
        <w:rPr>
          <w:rFonts w:ascii="Tahoma" w:hAnsi="Tahoma" w:cs="Tahoma"/>
          <w:color w:val="000000"/>
          <w:sz w:val="20"/>
          <w:szCs w:val="20"/>
          <w:shd w:val="clear" w:color="auto" w:fill="FFFFFF"/>
          <w:lang w:val="be-BY"/>
        </w:rPr>
        <w:t>ул. В</w:t>
      </w:r>
      <w:r w:rsidR="00530541">
        <w:rPr>
          <w:rFonts w:ascii="Tahoma" w:hAnsi="Tahoma" w:cs="Tahoma"/>
          <w:color w:val="000000"/>
          <w:sz w:val="20"/>
          <w:szCs w:val="20"/>
          <w:shd w:val="clear" w:color="auto" w:fill="FFFFFF"/>
          <w:lang w:val="be-BY"/>
        </w:rPr>
        <w:t>а</w:t>
      </w:r>
      <w:r w:rsidR="002B5CAC" w:rsidRPr="00C20652">
        <w:rPr>
          <w:rFonts w:ascii="Tahoma" w:hAnsi="Tahoma" w:cs="Tahoma"/>
          <w:color w:val="000000"/>
          <w:sz w:val="20"/>
          <w:szCs w:val="20"/>
          <w:shd w:val="clear" w:color="auto" w:fill="FFFFFF"/>
          <w:lang w:val="be-BY"/>
        </w:rPr>
        <w:t>л</w:t>
      </w:r>
      <w:r w:rsidR="00530541">
        <w:rPr>
          <w:rFonts w:ascii="Tahoma" w:hAnsi="Tahoma" w:cs="Tahoma"/>
          <w:color w:val="000000"/>
          <w:sz w:val="20"/>
          <w:szCs w:val="20"/>
          <w:shd w:val="clear" w:color="auto" w:fill="FFFFFF"/>
          <w:lang w:val="be-BY"/>
        </w:rPr>
        <w:t>а</w:t>
      </w:r>
      <w:r w:rsidR="002B5CAC" w:rsidRPr="00C20652">
        <w:rPr>
          <w:rFonts w:ascii="Tahoma" w:hAnsi="Tahoma" w:cs="Tahoma"/>
          <w:color w:val="000000"/>
          <w:sz w:val="20"/>
          <w:szCs w:val="20"/>
          <w:shd w:val="clear" w:color="auto" w:fill="FFFFFF"/>
          <w:lang w:val="be-BY"/>
        </w:rPr>
        <w:t>дарск</w:t>
      </w:r>
      <w:r w:rsidR="00530541">
        <w:rPr>
          <w:rFonts w:ascii="Tahoma" w:hAnsi="Tahoma" w:cs="Tahoma"/>
          <w:color w:val="000000"/>
          <w:sz w:val="20"/>
          <w:szCs w:val="20"/>
          <w:shd w:val="clear" w:color="auto" w:fill="FFFFFF"/>
          <w:lang w:val="be-BY"/>
        </w:rPr>
        <w:t>а</w:t>
      </w:r>
      <w:r w:rsidR="002B5CAC" w:rsidRPr="00C20652">
        <w:rPr>
          <w:rFonts w:ascii="Tahoma" w:hAnsi="Tahoma" w:cs="Tahoma"/>
          <w:color w:val="000000"/>
          <w:sz w:val="20"/>
          <w:szCs w:val="20"/>
          <w:shd w:val="clear" w:color="auto" w:fill="FFFFFF"/>
          <w:lang w:val="be-BY"/>
        </w:rPr>
        <w:t>г</w:t>
      </w:r>
      <w:r w:rsidR="00530541">
        <w:rPr>
          <w:rFonts w:ascii="Tahoma" w:hAnsi="Tahoma" w:cs="Tahoma"/>
          <w:color w:val="000000"/>
          <w:sz w:val="20"/>
          <w:szCs w:val="20"/>
          <w:shd w:val="clear" w:color="auto" w:fill="FFFFFF"/>
          <w:lang w:val="be-BY"/>
        </w:rPr>
        <w:t>а</w:t>
      </w:r>
      <w:r w:rsidR="002B5CAC" w:rsidRPr="00C20652">
        <w:rPr>
          <w:rFonts w:ascii="Tahoma" w:hAnsi="Tahoma" w:cs="Tahoma"/>
          <w:color w:val="000000"/>
          <w:sz w:val="20"/>
          <w:szCs w:val="20"/>
          <w:shd w:val="clear" w:color="auto" w:fill="FFFFFF"/>
          <w:lang w:val="be-BY"/>
        </w:rPr>
        <w:t>, 2</w:t>
      </w:r>
      <w:r w:rsidR="00530541">
        <w:rPr>
          <w:rFonts w:ascii="Tahoma" w:hAnsi="Tahoma" w:cs="Tahoma"/>
          <w:color w:val="000000"/>
          <w:sz w:val="20"/>
          <w:szCs w:val="20"/>
          <w:shd w:val="clear" w:color="auto" w:fill="FFFFFF"/>
          <w:lang w:val="be-BY"/>
        </w:rPr>
        <w:t>)</w:t>
      </w:r>
      <w:r w:rsidR="002B5CAC" w:rsidRPr="00C20652">
        <w:rPr>
          <w:rFonts w:ascii="Tahoma" w:hAnsi="Tahoma" w:cs="Tahoma"/>
          <w:color w:val="000000"/>
          <w:sz w:val="20"/>
          <w:szCs w:val="20"/>
          <w:shd w:val="clear" w:color="auto" w:fill="FFFFFF"/>
          <w:lang w:val="be-BY"/>
        </w:rPr>
        <w:t>.</w:t>
      </w:r>
      <w:r w:rsidR="00530541">
        <w:rPr>
          <w:rFonts w:ascii="Tahoma" w:hAnsi="Tahoma" w:cs="Tahoma"/>
          <w:color w:val="000000"/>
          <w:sz w:val="20"/>
          <w:szCs w:val="20"/>
          <w:shd w:val="clear" w:color="auto" w:fill="FFFFFF"/>
          <w:lang w:val="be-BY"/>
        </w:rPr>
        <w:t xml:space="preserve"> </w:t>
      </w:r>
      <w:r>
        <w:rPr>
          <w:rFonts w:ascii="Tahoma" w:hAnsi="Tahoma" w:cs="Tahoma"/>
          <w:color w:val="000000"/>
          <w:sz w:val="20"/>
          <w:szCs w:val="20"/>
          <w:shd w:val="clear" w:color="auto" w:fill="FFFFFF"/>
          <w:lang w:val="be-BY"/>
        </w:rPr>
        <w:t>Хадзіць адзін да адного ў госці.</w:t>
      </w:r>
      <w:r w:rsidR="002E3ABA">
        <w:rPr>
          <w:rFonts w:ascii="Tahoma" w:hAnsi="Tahoma" w:cs="Tahoma"/>
          <w:color w:val="000000"/>
          <w:sz w:val="20"/>
          <w:szCs w:val="20"/>
          <w:shd w:val="clear" w:color="auto" w:fill="FFFFFF"/>
          <w:lang w:val="be-BY"/>
        </w:rPr>
        <w:t xml:space="preserve"> Падпісаць мемарандум у падтрымку незалежнаці </w:t>
      </w:r>
      <w:r w:rsidR="002E3ABA" w:rsidRPr="00507AD4">
        <w:rPr>
          <w:rFonts w:ascii="Tahoma" w:hAnsi="Tahoma" w:cs="Tahoma"/>
          <w:color w:val="000000"/>
          <w:sz w:val="20"/>
          <w:szCs w:val="20"/>
          <w:shd w:val="clear" w:color="auto" w:fill="FFFFFF"/>
          <w:lang w:val="be-BY"/>
        </w:rPr>
        <w:t>(</w:t>
      </w:r>
      <w:hyperlink r:id="rId775" w:history="1">
        <w:r w:rsidR="002E3ABA" w:rsidRPr="002C68BD">
          <w:rPr>
            <w:rStyle w:val="a3"/>
            <w:rFonts w:ascii="Tahoma" w:hAnsi="Tahoma" w:cs="Tahoma"/>
            <w:sz w:val="20"/>
            <w:szCs w:val="20"/>
            <w:shd w:val="clear" w:color="auto" w:fill="FFFFFF"/>
            <w:lang w:val="be-BY"/>
          </w:rPr>
          <w:t>https://docs.google.com/forms/d/e/1FAIpQLSfAMuwW3ZGiTohPWwlDCzYAGONow9YQLX9jIg8_v1j52aFq-A/viewform</w:t>
        </w:r>
      </w:hyperlink>
      <w:r w:rsidR="002E3ABA" w:rsidRPr="00507AD4">
        <w:rPr>
          <w:rFonts w:ascii="Tahoma" w:hAnsi="Tahoma" w:cs="Tahoma"/>
          <w:color w:val="000000"/>
          <w:sz w:val="20"/>
          <w:szCs w:val="20"/>
          <w:shd w:val="clear" w:color="auto" w:fill="FFFFFF"/>
          <w:lang w:val="be-BY"/>
        </w:rPr>
        <w:t>).</w:t>
      </w:r>
      <w:r w:rsidR="002E3ABA">
        <w:rPr>
          <w:rFonts w:ascii="Tahoma" w:hAnsi="Tahoma" w:cs="Tahoma"/>
          <w:color w:val="000000"/>
          <w:sz w:val="20"/>
          <w:szCs w:val="20"/>
          <w:shd w:val="clear" w:color="auto" w:fill="FFFFFF"/>
          <w:lang w:val="be-BY"/>
        </w:rPr>
        <w:t xml:space="preserve"> </w:t>
      </w:r>
      <w:r w:rsidR="002B5CAC">
        <w:rPr>
          <w:rFonts w:ascii="Tahoma" w:hAnsi="Tahoma" w:cs="Tahoma"/>
          <w:color w:val="000000"/>
          <w:sz w:val="20"/>
          <w:szCs w:val="20"/>
          <w:shd w:val="clear" w:color="auto" w:fill="FFFFFF"/>
          <w:lang w:val="be-BY"/>
        </w:rPr>
        <w:t>Абдымацца ды ўсміхацца.</w:t>
      </w:r>
    </w:p>
    <w:p w14:paraId="3743A7DB" w14:textId="5BF98229" w:rsidR="002B5CAC" w:rsidRDefault="002B5CAC" w:rsidP="008A3D7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Вы будзеце смяяцца, але мы пераможам ужо хутка.</w:t>
      </w:r>
    </w:p>
    <w:p w14:paraId="6888CB8B" w14:textId="1341A2F8" w:rsidR="002E3ABA" w:rsidRDefault="00530541" w:rsidP="002E3AB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w:t>
      </w:r>
    </w:p>
    <w:p w14:paraId="5815AF8D" w14:textId="3BF499D6" w:rsidR="00530541" w:rsidRDefault="00530541" w:rsidP="002E3AB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что я могу один?» А много чего.</w:t>
      </w:r>
    </w:p>
    <w:p w14:paraId="31BE811B" w14:textId="6CD48587" w:rsidR="00530541" w:rsidRDefault="00530541" w:rsidP="002E3AB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Призер Олимпиады Андрей Кравченко выдержал 10-дневную голодовку солидарности с политзаключенными. Он сбросил 11 килограммов и сказал, что для себя такого никогда бы не сделал. А чтобы поддержать кого-нибудь — сколько угодно.</w:t>
      </w:r>
    </w:p>
    <w:p w14:paraId="30136E33" w14:textId="2190F3E0" w:rsidR="00530541" w:rsidRDefault="00530541" w:rsidP="002E3AB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Нина Багинская пришла на суд во Фрунзенском районе. Ее вывели на улицу и отпустили. И она пошла — вся такая очень красивая. Особенно </w:t>
      </w:r>
      <w:r w:rsidR="00EE7E19">
        <w:rPr>
          <w:rFonts w:ascii="Tahoma" w:hAnsi="Tahoma" w:cs="Tahoma"/>
          <w:color w:val="000000"/>
          <w:sz w:val="20"/>
          <w:szCs w:val="20"/>
          <w:shd w:val="clear" w:color="auto" w:fill="FFFFFF"/>
        </w:rPr>
        <w:t>платье.</w:t>
      </w:r>
    </w:p>
    <w:p w14:paraId="50E89717" w14:textId="173D64AC" w:rsidR="00EE7E19" w:rsidRPr="00530541" w:rsidRDefault="00EE7E19" w:rsidP="002E3AB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Саня не дает хватать Багинскую? Или она его кристраж?)</w:t>
      </w:r>
    </w:p>
    <w:p w14:paraId="5171141B" w14:textId="6782E24C" w:rsidR="002A360B" w:rsidRDefault="00EE7E19" w:rsidP="002A360B">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be-BY"/>
        </w:rPr>
        <w:t>В Инстаграме появилась страница с рисунками политзаключенной Анастасии Миронцевой</w:t>
      </w:r>
      <w:r w:rsidR="00530541" w:rsidRPr="0082582A">
        <w:rPr>
          <w:rFonts w:ascii="Tahoma" w:hAnsi="Tahoma" w:cs="Tahoma"/>
          <w:color w:val="000000"/>
          <w:sz w:val="20"/>
          <w:szCs w:val="20"/>
          <w:shd w:val="clear" w:color="auto" w:fill="FFFFFF"/>
          <w:lang w:val="be-BY"/>
        </w:rPr>
        <w:t xml:space="preserve"> </w:t>
      </w:r>
      <w:hyperlink r:id="rId776" w:history="1">
        <w:r w:rsidR="00530541" w:rsidRPr="002C68BD">
          <w:rPr>
            <w:rStyle w:val="a3"/>
            <w:rFonts w:ascii="Tahoma" w:hAnsi="Tahoma" w:cs="Tahoma"/>
            <w:sz w:val="20"/>
            <w:szCs w:val="20"/>
            <w:shd w:val="clear" w:color="auto" w:fill="FFFFFF"/>
            <w:lang w:val="be-BY"/>
          </w:rPr>
          <w:t>https://www.instagram.com/stasia.maliuje/</w:t>
        </w:r>
      </w:hyperlink>
      <w:r w:rsidR="00530541">
        <w:rPr>
          <w:rFonts w:ascii="Tahoma" w:hAnsi="Tahoma" w:cs="Tahoma"/>
          <w:color w:val="000000"/>
          <w:sz w:val="20"/>
          <w:szCs w:val="20"/>
          <w:shd w:val="clear" w:color="auto" w:fill="FFFFFF"/>
          <w:lang w:val="be-BY"/>
        </w:rPr>
        <w:t xml:space="preserve">. </w:t>
      </w:r>
      <w:r w:rsidR="002A360B">
        <w:rPr>
          <w:rFonts w:ascii="Tahoma" w:hAnsi="Tahoma" w:cs="Tahoma"/>
          <w:color w:val="000000"/>
          <w:sz w:val="20"/>
          <w:szCs w:val="20"/>
          <w:shd w:val="clear" w:color="auto" w:fill="FFFFFF"/>
        </w:rPr>
        <w:t xml:space="preserve">Про нее пишут, что она чудесная художница, в этом году могла </w:t>
      </w:r>
      <w:r w:rsidR="00E315C8">
        <w:rPr>
          <w:rFonts w:ascii="Tahoma" w:hAnsi="Tahoma" w:cs="Tahoma"/>
          <w:color w:val="000000"/>
          <w:sz w:val="20"/>
          <w:szCs w:val="20"/>
          <w:shd w:val="clear" w:color="auto" w:fill="FFFFFF"/>
        </w:rPr>
        <w:t>защищать диплом в Академии Искусств, а вместо этого получила два года колонии.</w:t>
      </w:r>
    </w:p>
    <w:p w14:paraId="23307AD1" w14:textId="0AC02110" w:rsidR="002977F3" w:rsidRDefault="002977F3" w:rsidP="002A360B">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Денис Дудинский предлагает: если запретили цвета (бел-красно-белый) и даже сами буквы (БЧБ) — будем пользоваться цифрами. 464.</w:t>
      </w:r>
    </w:p>
    <w:p w14:paraId="1DA0FD3A" w14:textId="338E299C" w:rsidR="00C83F9C" w:rsidRDefault="00C83F9C" w:rsidP="0053054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 xml:space="preserve">А в </w:t>
      </w:r>
      <w:r>
        <w:rPr>
          <w:rFonts w:ascii="Tahoma" w:hAnsi="Tahoma" w:cs="Tahoma"/>
          <w:color w:val="000000"/>
          <w:sz w:val="20"/>
          <w:szCs w:val="20"/>
          <w:shd w:val="clear" w:color="auto" w:fill="FFFFFF"/>
          <w:lang w:val="en-US"/>
        </w:rPr>
        <w:t>DW</w:t>
      </w:r>
      <w:r>
        <w:rPr>
          <w:rFonts w:ascii="Tahoma" w:hAnsi="Tahoma" w:cs="Tahoma"/>
          <w:color w:val="000000"/>
          <w:sz w:val="20"/>
          <w:szCs w:val="20"/>
          <w:shd w:val="clear" w:color="auto" w:fill="FFFFFF"/>
        </w:rPr>
        <w:t xml:space="preserve"> выяснили, кто сделал прекрасные баннеры в Кельне и Дюссельдорфе </w:t>
      </w:r>
      <w:hyperlink r:id="rId777" w:history="1">
        <w:r w:rsidR="00530541" w:rsidRPr="002C68BD">
          <w:rPr>
            <w:rStyle w:val="a3"/>
            <w:rFonts w:ascii="Tahoma" w:hAnsi="Tahoma" w:cs="Tahoma"/>
            <w:sz w:val="20"/>
            <w:szCs w:val="20"/>
            <w:shd w:val="clear" w:color="auto" w:fill="FFFFFF"/>
            <w:lang w:val="be-BY"/>
          </w:rPr>
          <w:t>https://t.me/dw_belarus/757</w:t>
        </w:r>
      </w:hyperlink>
      <w:r>
        <w:rPr>
          <w:rFonts w:ascii="Tahoma" w:hAnsi="Tahoma" w:cs="Tahoma"/>
          <w:color w:val="000000"/>
          <w:sz w:val="20"/>
          <w:szCs w:val="20"/>
          <w:shd w:val="clear" w:color="auto" w:fill="FFFFFF"/>
          <w:lang w:val="be-BY"/>
        </w:rPr>
        <w:t>. Волонтеры при поддержке бизнесменов.</w:t>
      </w:r>
    </w:p>
    <w:p w14:paraId="6FDF038F" w14:textId="436AFE6D" w:rsidR="00C83F9C" w:rsidRDefault="00C83F9C" w:rsidP="0053054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Почему это важно? Каждый человек — сила. Даже когда он один. А нас еще и много.</w:t>
      </w:r>
    </w:p>
    <w:p w14:paraId="6CB4899E" w14:textId="3819A75A" w:rsidR="00530541" w:rsidRDefault="00C83F9C" w:rsidP="00530541">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Что делать? Не забывать про солидарность. Написать той же Несте Миронцевой</w:t>
      </w:r>
      <w:r w:rsidR="00530541">
        <w:rPr>
          <w:rFonts w:ascii="Tahoma" w:hAnsi="Tahoma" w:cs="Tahoma"/>
          <w:color w:val="000000"/>
          <w:sz w:val="20"/>
          <w:szCs w:val="20"/>
          <w:shd w:val="clear" w:color="auto" w:fill="FFFFFF"/>
          <w:lang w:val="be-BY"/>
        </w:rPr>
        <w:t xml:space="preserve"> (</w:t>
      </w:r>
      <w:r w:rsidR="00530541" w:rsidRPr="00C20652">
        <w:rPr>
          <w:rFonts w:ascii="Tahoma" w:hAnsi="Tahoma" w:cs="Tahoma"/>
          <w:color w:val="000000"/>
          <w:sz w:val="20"/>
          <w:szCs w:val="20"/>
          <w:shd w:val="clear" w:color="auto" w:fill="FFFFFF"/>
          <w:lang w:val="be-BY"/>
        </w:rPr>
        <w:t>С</w:t>
      </w:r>
      <w:r>
        <w:rPr>
          <w:rFonts w:ascii="Tahoma" w:hAnsi="Tahoma" w:cs="Tahoma"/>
          <w:color w:val="000000"/>
          <w:sz w:val="20"/>
          <w:szCs w:val="20"/>
          <w:shd w:val="clear" w:color="auto" w:fill="FFFFFF"/>
          <w:lang w:val="be-BY"/>
        </w:rPr>
        <w:t>И</w:t>
      </w:r>
      <w:r w:rsidR="00530541" w:rsidRPr="00C20652">
        <w:rPr>
          <w:rFonts w:ascii="Tahoma" w:hAnsi="Tahoma" w:cs="Tahoma"/>
          <w:color w:val="000000"/>
          <w:sz w:val="20"/>
          <w:szCs w:val="20"/>
          <w:shd w:val="clear" w:color="auto" w:fill="FFFFFF"/>
          <w:lang w:val="be-BY"/>
        </w:rPr>
        <w:t>З</w:t>
      </w:r>
      <w:r>
        <w:rPr>
          <w:rFonts w:ascii="Tahoma" w:hAnsi="Tahoma" w:cs="Tahoma"/>
          <w:color w:val="000000"/>
          <w:sz w:val="20"/>
          <w:szCs w:val="20"/>
          <w:shd w:val="clear" w:color="auto" w:fill="FFFFFF"/>
          <w:lang w:val="be-BY"/>
        </w:rPr>
        <w:t>О</w:t>
      </w:r>
      <w:r w:rsidR="00530541" w:rsidRPr="00C20652">
        <w:rPr>
          <w:rFonts w:ascii="Tahoma" w:hAnsi="Tahoma" w:cs="Tahoma"/>
          <w:color w:val="000000"/>
          <w:sz w:val="20"/>
          <w:szCs w:val="20"/>
          <w:shd w:val="clear" w:color="auto" w:fill="FFFFFF"/>
          <w:lang w:val="be-BY"/>
        </w:rPr>
        <w:t>-1. 220030, г. М</w:t>
      </w:r>
      <w:r>
        <w:rPr>
          <w:rFonts w:ascii="Tahoma" w:hAnsi="Tahoma" w:cs="Tahoma"/>
          <w:color w:val="000000"/>
          <w:sz w:val="20"/>
          <w:szCs w:val="20"/>
          <w:shd w:val="clear" w:color="auto" w:fill="FFFFFF"/>
          <w:lang w:val="be-BY"/>
        </w:rPr>
        <w:t>и</w:t>
      </w:r>
      <w:r w:rsidR="00530541" w:rsidRPr="00C20652">
        <w:rPr>
          <w:rFonts w:ascii="Tahoma" w:hAnsi="Tahoma" w:cs="Tahoma"/>
          <w:color w:val="000000"/>
          <w:sz w:val="20"/>
          <w:szCs w:val="20"/>
          <w:shd w:val="clear" w:color="auto" w:fill="FFFFFF"/>
          <w:lang w:val="be-BY"/>
        </w:rPr>
        <w:t>нск, ул. В</w:t>
      </w:r>
      <w:r>
        <w:rPr>
          <w:rFonts w:ascii="Tahoma" w:hAnsi="Tahoma" w:cs="Tahoma"/>
          <w:color w:val="000000"/>
          <w:sz w:val="20"/>
          <w:szCs w:val="20"/>
          <w:shd w:val="clear" w:color="auto" w:fill="FFFFFF"/>
          <w:lang w:val="be-BY"/>
        </w:rPr>
        <w:t>о</w:t>
      </w:r>
      <w:r w:rsidR="00530541" w:rsidRPr="00C20652">
        <w:rPr>
          <w:rFonts w:ascii="Tahoma" w:hAnsi="Tahoma" w:cs="Tahoma"/>
          <w:color w:val="000000"/>
          <w:sz w:val="20"/>
          <w:szCs w:val="20"/>
          <w:shd w:val="clear" w:color="auto" w:fill="FFFFFF"/>
          <w:lang w:val="be-BY"/>
        </w:rPr>
        <w:t>л</w:t>
      </w:r>
      <w:r>
        <w:rPr>
          <w:rFonts w:ascii="Tahoma" w:hAnsi="Tahoma" w:cs="Tahoma"/>
          <w:color w:val="000000"/>
          <w:sz w:val="20"/>
          <w:szCs w:val="20"/>
          <w:shd w:val="clear" w:color="auto" w:fill="FFFFFF"/>
          <w:lang w:val="be-BY"/>
        </w:rPr>
        <w:t>о</w:t>
      </w:r>
      <w:r w:rsidR="00530541" w:rsidRPr="00C20652">
        <w:rPr>
          <w:rFonts w:ascii="Tahoma" w:hAnsi="Tahoma" w:cs="Tahoma"/>
          <w:color w:val="000000"/>
          <w:sz w:val="20"/>
          <w:szCs w:val="20"/>
          <w:shd w:val="clear" w:color="auto" w:fill="FFFFFF"/>
          <w:lang w:val="be-BY"/>
        </w:rPr>
        <w:t>дарск</w:t>
      </w:r>
      <w:r>
        <w:rPr>
          <w:rFonts w:ascii="Tahoma" w:hAnsi="Tahoma" w:cs="Tahoma"/>
          <w:color w:val="000000"/>
          <w:sz w:val="20"/>
          <w:szCs w:val="20"/>
          <w:shd w:val="clear" w:color="auto" w:fill="FFFFFF"/>
          <w:lang w:val="be-BY"/>
        </w:rPr>
        <w:t>о</w:t>
      </w:r>
      <w:r w:rsidR="00530541" w:rsidRPr="00C20652">
        <w:rPr>
          <w:rFonts w:ascii="Tahoma" w:hAnsi="Tahoma" w:cs="Tahoma"/>
          <w:color w:val="000000"/>
          <w:sz w:val="20"/>
          <w:szCs w:val="20"/>
          <w:shd w:val="clear" w:color="auto" w:fill="FFFFFF"/>
          <w:lang w:val="be-BY"/>
        </w:rPr>
        <w:t>г</w:t>
      </w:r>
      <w:r>
        <w:rPr>
          <w:rFonts w:ascii="Tahoma" w:hAnsi="Tahoma" w:cs="Tahoma"/>
          <w:color w:val="000000"/>
          <w:sz w:val="20"/>
          <w:szCs w:val="20"/>
          <w:shd w:val="clear" w:color="auto" w:fill="FFFFFF"/>
          <w:lang w:val="be-BY"/>
        </w:rPr>
        <w:t>о</w:t>
      </w:r>
      <w:r w:rsidR="00530541" w:rsidRPr="00C20652">
        <w:rPr>
          <w:rFonts w:ascii="Tahoma" w:hAnsi="Tahoma" w:cs="Tahoma"/>
          <w:color w:val="000000"/>
          <w:sz w:val="20"/>
          <w:szCs w:val="20"/>
          <w:shd w:val="clear" w:color="auto" w:fill="FFFFFF"/>
          <w:lang w:val="be-BY"/>
        </w:rPr>
        <w:t>, 2</w:t>
      </w:r>
      <w:r w:rsidR="00530541">
        <w:rPr>
          <w:rFonts w:ascii="Tahoma" w:hAnsi="Tahoma" w:cs="Tahoma"/>
          <w:color w:val="000000"/>
          <w:sz w:val="20"/>
          <w:szCs w:val="20"/>
          <w:shd w:val="clear" w:color="auto" w:fill="FFFFFF"/>
          <w:lang w:val="be-BY"/>
        </w:rPr>
        <w:t>)</w:t>
      </w:r>
      <w:r w:rsidR="00530541" w:rsidRPr="00C20652">
        <w:rPr>
          <w:rFonts w:ascii="Tahoma" w:hAnsi="Tahoma" w:cs="Tahoma"/>
          <w:color w:val="000000"/>
          <w:sz w:val="20"/>
          <w:szCs w:val="20"/>
          <w:shd w:val="clear" w:color="auto" w:fill="FFFFFF"/>
          <w:lang w:val="be-BY"/>
        </w:rPr>
        <w:t>.</w:t>
      </w:r>
      <w:r w:rsidR="00530541">
        <w:rPr>
          <w:rFonts w:ascii="Tahoma" w:hAnsi="Tahoma" w:cs="Tahoma"/>
          <w:color w:val="000000"/>
          <w:sz w:val="20"/>
          <w:szCs w:val="20"/>
          <w:shd w:val="clear" w:color="auto" w:fill="FFFFFF"/>
          <w:lang w:val="be-BY"/>
        </w:rPr>
        <w:t xml:space="preserve"> </w:t>
      </w:r>
      <w:r>
        <w:rPr>
          <w:rFonts w:ascii="Tahoma" w:hAnsi="Tahoma" w:cs="Tahoma"/>
          <w:color w:val="000000"/>
          <w:sz w:val="20"/>
          <w:szCs w:val="20"/>
          <w:shd w:val="clear" w:color="auto" w:fill="FFFFFF"/>
          <w:lang w:val="be-BY"/>
        </w:rPr>
        <w:t xml:space="preserve">Ходить друг к другу в гости. Подписать меморандум в поддержку независимости </w:t>
      </w:r>
      <w:r w:rsidR="00530541" w:rsidRPr="00507AD4">
        <w:rPr>
          <w:rFonts w:ascii="Tahoma" w:hAnsi="Tahoma" w:cs="Tahoma"/>
          <w:color w:val="000000"/>
          <w:sz w:val="20"/>
          <w:szCs w:val="20"/>
          <w:shd w:val="clear" w:color="auto" w:fill="FFFFFF"/>
          <w:lang w:val="be-BY"/>
        </w:rPr>
        <w:t>(</w:t>
      </w:r>
      <w:hyperlink r:id="rId778" w:history="1">
        <w:r w:rsidR="00530541" w:rsidRPr="002C68BD">
          <w:rPr>
            <w:rStyle w:val="a3"/>
            <w:rFonts w:ascii="Tahoma" w:hAnsi="Tahoma" w:cs="Tahoma"/>
            <w:sz w:val="20"/>
            <w:szCs w:val="20"/>
            <w:shd w:val="clear" w:color="auto" w:fill="FFFFFF"/>
            <w:lang w:val="be-BY"/>
          </w:rPr>
          <w:t>https://docs.google.com/forms/d/e/1FAIpQLSfAMuwW3ZGiTohPWwlDCzYAGONow9YQLX9jIg8_v1j52aFq-A/viewform</w:t>
        </w:r>
      </w:hyperlink>
      <w:r w:rsidR="00530541" w:rsidRPr="00507AD4">
        <w:rPr>
          <w:rFonts w:ascii="Tahoma" w:hAnsi="Tahoma" w:cs="Tahoma"/>
          <w:color w:val="000000"/>
          <w:sz w:val="20"/>
          <w:szCs w:val="20"/>
          <w:shd w:val="clear" w:color="auto" w:fill="FFFFFF"/>
          <w:lang w:val="be-BY"/>
        </w:rPr>
        <w:t>).</w:t>
      </w:r>
      <w:r w:rsidR="00530541">
        <w:rPr>
          <w:rFonts w:ascii="Tahoma" w:hAnsi="Tahoma" w:cs="Tahoma"/>
          <w:color w:val="000000"/>
          <w:sz w:val="20"/>
          <w:szCs w:val="20"/>
          <w:shd w:val="clear" w:color="auto" w:fill="FFFFFF"/>
          <w:lang w:val="be-BY"/>
        </w:rPr>
        <w:t xml:space="preserve"> </w:t>
      </w:r>
      <w:r>
        <w:rPr>
          <w:rFonts w:ascii="Tahoma" w:hAnsi="Tahoma" w:cs="Tahoma"/>
          <w:color w:val="000000"/>
          <w:sz w:val="20"/>
          <w:szCs w:val="20"/>
          <w:shd w:val="clear" w:color="auto" w:fill="FFFFFF"/>
          <w:lang w:val="be-BY"/>
        </w:rPr>
        <w:t>Обниматься и улыбаться.</w:t>
      </w:r>
    </w:p>
    <w:p w14:paraId="4C1988F4" w14:textId="4F6E884D" w:rsidR="009D70BB" w:rsidRDefault="00C83F9C" w:rsidP="009D70BB">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Вы будете смеяться, но мы победим уже скоро.</w:t>
      </w:r>
    </w:p>
    <w:p w14:paraId="11F4195B" w14:textId="77777777" w:rsidR="009D70BB" w:rsidRPr="008A3D71" w:rsidRDefault="009D70BB" w:rsidP="008A3D71">
      <w:pPr>
        <w:rPr>
          <w:rFonts w:ascii="Tahoma" w:hAnsi="Tahoma" w:cs="Tahoma"/>
          <w:color w:val="000000"/>
          <w:sz w:val="20"/>
          <w:szCs w:val="20"/>
          <w:shd w:val="clear" w:color="auto" w:fill="FFFFFF"/>
          <w:lang w:val="be-BY"/>
        </w:rPr>
      </w:pPr>
    </w:p>
    <w:p w14:paraId="46061627" w14:textId="462CF7BC" w:rsidR="0008504A" w:rsidRPr="008A7854" w:rsidRDefault="00D111F5" w:rsidP="006F1B47">
      <w:pPr>
        <w:rPr>
          <w:rFonts w:ascii="Tahoma" w:hAnsi="Tahoma" w:cs="Tahoma"/>
          <w:color w:val="000000"/>
          <w:sz w:val="20"/>
          <w:szCs w:val="20"/>
          <w:shd w:val="clear" w:color="auto" w:fill="FFFFFF"/>
          <w:lang w:val="be-BY"/>
        </w:rPr>
      </w:pPr>
      <w:hyperlink r:id="rId779" w:history="1">
        <w:r w:rsidR="00026431" w:rsidRPr="008A7854">
          <w:rPr>
            <w:rFonts w:ascii="inherit" w:eastAsia="Times New Roman" w:hAnsi="inherit" w:cs="Segoe UI Historic"/>
            <w:color w:val="0000FF"/>
            <w:sz w:val="23"/>
            <w:szCs w:val="23"/>
            <w:u w:val="single"/>
            <w:bdr w:val="none" w:sz="0" w:space="0" w:color="auto" w:frame="1"/>
            <w:lang w:val="be-BY" w:eastAsia="ru-RU"/>
          </w:rPr>
          <w:t>#жывеБеларусь</w:t>
        </w:r>
      </w:hyperlink>
      <w:r w:rsidR="00026431" w:rsidRPr="008A7854">
        <w:rPr>
          <w:rFonts w:ascii="Segoe UI Historic" w:eastAsia="Times New Roman" w:hAnsi="Segoe UI Historic" w:cs="Segoe UI Historic"/>
          <w:color w:val="050505"/>
          <w:sz w:val="23"/>
          <w:szCs w:val="23"/>
          <w:lang w:val="be-BY" w:eastAsia="ru-RU"/>
        </w:rPr>
        <w:t xml:space="preserve"> </w:t>
      </w:r>
      <w:hyperlink r:id="rId780" w:history="1">
        <w:r w:rsidR="00026431" w:rsidRPr="008A7854">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026431" w:rsidRPr="008A7854">
        <w:rPr>
          <w:rFonts w:ascii="Tahoma" w:hAnsi="Tahoma" w:cs="Tahoma"/>
          <w:color w:val="000000"/>
          <w:sz w:val="20"/>
          <w:szCs w:val="20"/>
          <w:shd w:val="clear" w:color="auto" w:fill="FFFFFF"/>
          <w:lang w:val="be-BY"/>
        </w:rPr>
        <w:t xml:space="preserve"> </w:t>
      </w:r>
    </w:p>
    <w:p w14:paraId="270AEA4E" w14:textId="77777777" w:rsidR="00B646F6" w:rsidRDefault="00B646F6" w:rsidP="006F1B47">
      <w:pPr>
        <w:rPr>
          <w:rFonts w:ascii="Tahoma" w:hAnsi="Tahoma" w:cs="Tahoma"/>
          <w:color w:val="000000"/>
          <w:sz w:val="20"/>
          <w:szCs w:val="20"/>
          <w:shd w:val="clear" w:color="auto" w:fill="FFFFFF"/>
          <w:lang w:val="be-BY"/>
        </w:rPr>
      </w:pPr>
    </w:p>
    <w:p w14:paraId="1969A061" w14:textId="7A823409" w:rsidR="00E021DA" w:rsidRDefault="00E021DA" w:rsidP="00E021D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lastRenderedPageBreak/>
        <w:t>Беларусь, протесты, 6 мая.</w:t>
      </w:r>
    </w:p>
    <w:p w14:paraId="4949840F" w14:textId="3B6AE08A" w:rsidR="00E021DA" w:rsidRPr="0050176F" w:rsidRDefault="00E021DA" w:rsidP="00E021DA">
      <w:pPr>
        <w:rPr>
          <w:rFonts w:ascii="Tahoma" w:hAnsi="Tahoma" w:cs="Tahoma"/>
          <w:color w:val="000000"/>
          <w:sz w:val="20"/>
          <w:szCs w:val="20"/>
          <w:shd w:val="clear" w:color="auto" w:fill="FFFFFF"/>
        </w:rPr>
      </w:pPr>
      <w:r w:rsidRPr="0050176F">
        <w:rPr>
          <w:rFonts w:ascii="Tahoma" w:hAnsi="Tahoma" w:cs="Tahoma"/>
          <w:color w:val="000000"/>
          <w:sz w:val="20"/>
          <w:szCs w:val="20"/>
          <w:shd w:val="clear" w:color="auto" w:fill="FFFFFF"/>
        </w:rPr>
        <w:t xml:space="preserve">Кратко: </w:t>
      </w:r>
      <w:r w:rsidR="009273C7" w:rsidRPr="0050176F">
        <w:rPr>
          <w:rFonts w:ascii="Tahoma" w:hAnsi="Tahoma" w:cs="Tahoma"/>
          <w:color w:val="000000"/>
          <w:sz w:val="20"/>
          <w:szCs w:val="20"/>
          <w:shd w:val="clear" w:color="auto" w:fill="FFFFFF"/>
        </w:rPr>
        <w:t>деньги для ветеранов</w:t>
      </w:r>
      <w:r w:rsidRPr="0050176F">
        <w:rPr>
          <w:rFonts w:ascii="Tahoma" w:hAnsi="Tahoma" w:cs="Tahoma"/>
          <w:color w:val="000000"/>
          <w:sz w:val="20"/>
          <w:szCs w:val="20"/>
          <w:shd w:val="clear" w:color="auto" w:fill="FFFFFF"/>
        </w:rPr>
        <w:t>;</w:t>
      </w:r>
      <w:r w:rsidR="009273C7" w:rsidRPr="0050176F">
        <w:rPr>
          <w:rFonts w:ascii="Tahoma" w:hAnsi="Tahoma" w:cs="Tahoma"/>
          <w:color w:val="000000"/>
          <w:sz w:val="20"/>
          <w:szCs w:val="20"/>
          <w:shd w:val="clear" w:color="auto" w:fill="FFFFFF"/>
        </w:rPr>
        <w:t xml:space="preserve"> слушания в Конгрессе; </w:t>
      </w:r>
      <w:r w:rsidR="0012465E" w:rsidRPr="0050176F">
        <w:rPr>
          <w:rFonts w:ascii="Tahoma" w:hAnsi="Tahoma" w:cs="Tahoma"/>
          <w:color w:val="000000"/>
          <w:sz w:val="20"/>
          <w:szCs w:val="20"/>
          <w:shd w:val="clear" w:color="auto" w:fill="FFFFFF"/>
        </w:rPr>
        <w:t xml:space="preserve">мертвое умереть может; </w:t>
      </w:r>
      <w:r w:rsidR="009A7AC7">
        <w:rPr>
          <w:rFonts w:ascii="Tahoma" w:hAnsi="Tahoma" w:cs="Tahoma"/>
          <w:color w:val="000000"/>
          <w:sz w:val="20"/>
          <w:szCs w:val="20"/>
          <w:shd w:val="clear" w:color="auto" w:fill="FFFFFF"/>
        </w:rPr>
        <w:t>соседи</w:t>
      </w:r>
      <w:r w:rsidR="00AE5504" w:rsidRPr="0050176F">
        <w:rPr>
          <w:rFonts w:ascii="Tahoma" w:hAnsi="Tahoma" w:cs="Tahoma"/>
          <w:color w:val="000000"/>
          <w:sz w:val="20"/>
          <w:szCs w:val="20"/>
          <w:shd w:val="clear" w:color="auto" w:fill="FFFFFF"/>
        </w:rPr>
        <w:t xml:space="preserve"> Саню не любит;</w:t>
      </w:r>
      <w:r w:rsidR="00960E9E">
        <w:rPr>
          <w:rFonts w:ascii="Tahoma" w:hAnsi="Tahoma" w:cs="Tahoma"/>
          <w:color w:val="000000"/>
          <w:sz w:val="20"/>
          <w:szCs w:val="20"/>
          <w:shd w:val="clear" w:color="auto" w:fill="FFFFFF"/>
        </w:rPr>
        <w:t xml:space="preserve"> и в Ютубе тоже;</w:t>
      </w:r>
      <w:r w:rsidR="00AE5504" w:rsidRPr="0050176F">
        <w:rPr>
          <w:rFonts w:ascii="Tahoma" w:hAnsi="Tahoma" w:cs="Tahoma"/>
          <w:color w:val="000000"/>
          <w:sz w:val="20"/>
          <w:szCs w:val="20"/>
          <w:shd w:val="clear" w:color="auto" w:fill="FFFFFF"/>
        </w:rPr>
        <w:t xml:space="preserve"> </w:t>
      </w:r>
      <w:r w:rsidR="000156B8" w:rsidRPr="0050176F">
        <w:rPr>
          <w:rFonts w:ascii="Tahoma" w:hAnsi="Tahoma" w:cs="Tahoma"/>
          <w:color w:val="000000"/>
          <w:sz w:val="20"/>
          <w:szCs w:val="20"/>
          <w:shd w:val="clear" w:color="auto" w:fill="FFFFFF"/>
        </w:rPr>
        <w:t>всё не напрасно — сегодня мы это увидели</w:t>
      </w:r>
    </w:p>
    <w:p w14:paraId="7A1AA5B1" w14:textId="79C8B70F" w:rsidR="00E021DA" w:rsidRPr="0050176F" w:rsidRDefault="00E021DA" w:rsidP="00E021DA">
      <w:pPr>
        <w:rPr>
          <w:rFonts w:ascii="Tahoma" w:hAnsi="Tahoma" w:cs="Tahoma"/>
          <w:color w:val="000000"/>
          <w:sz w:val="20"/>
          <w:szCs w:val="20"/>
          <w:shd w:val="clear" w:color="auto" w:fill="FFFFFF"/>
        </w:rPr>
      </w:pPr>
      <w:r w:rsidRPr="0050176F">
        <w:rPr>
          <w:rFonts w:ascii="Tahoma" w:hAnsi="Tahoma" w:cs="Tahoma"/>
          <w:color w:val="000000"/>
          <w:sz w:val="20"/>
          <w:szCs w:val="20"/>
          <w:shd w:val="clear" w:color="auto" w:fill="FFFFFF"/>
        </w:rPr>
        <w:t>Подробности</w:t>
      </w:r>
      <w:r w:rsidR="0050176F" w:rsidRPr="0050176F">
        <w:rPr>
          <w:rFonts w:ascii="Tahoma" w:hAnsi="Tahoma" w:cs="Tahoma"/>
          <w:color w:val="000000"/>
          <w:sz w:val="20"/>
          <w:szCs w:val="20"/>
          <w:shd w:val="clear" w:color="auto" w:fill="FFFFFF"/>
        </w:rPr>
        <w:t>.</w:t>
      </w:r>
    </w:p>
    <w:p w14:paraId="2423A9F2" w14:textId="289D8B60" w:rsidR="0050176F" w:rsidRPr="0050176F" w:rsidRDefault="0050176F" w:rsidP="00E021DA">
      <w:pPr>
        <w:rPr>
          <w:rFonts w:ascii="Tahoma" w:hAnsi="Tahoma" w:cs="Tahoma"/>
          <w:color w:val="000000"/>
          <w:sz w:val="20"/>
          <w:szCs w:val="20"/>
          <w:shd w:val="clear" w:color="auto" w:fill="FFFFFF"/>
        </w:rPr>
      </w:pPr>
      <w:r w:rsidRPr="0050176F">
        <w:rPr>
          <w:rFonts w:ascii="Tahoma" w:hAnsi="Tahoma" w:cs="Tahoma"/>
          <w:color w:val="000000"/>
          <w:sz w:val="20"/>
          <w:szCs w:val="20"/>
          <w:shd w:val="clear" w:color="auto" w:fill="FFFFFF"/>
        </w:rPr>
        <w:t>Простите, сегодня первая половина хроники будет телеграфной. Почему — поймете во второй части.</w:t>
      </w:r>
    </w:p>
    <w:p w14:paraId="3EF8A623" w14:textId="55ABA37A" w:rsidR="0050176F" w:rsidRDefault="0050176F" w:rsidP="00E021DA">
      <w:pPr>
        <w:rPr>
          <w:rFonts w:ascii="Tahoma" w:hAnsi="Tahoma" w:cs="Tahoma"/>
          <w:color w:val="000000"/>
          <w:sz w:val="20"/>
          <w:szCs w:val="20"/>
          <w:shd w:val="clear" w:color="auto" w:fill="FFFFFF"/>
        </w:rPr>
      </w:pPr>
      <w:r w:rsidRPr="0050176F">
        <w:rPr>
          <w:rFonts w:ascii="Tahoma" w:hAnsi="Tahoma" w:cs="Tahoma"/>
          <w:color w:val="000000"/>
          <w:sz w:val="20"/>
          <w:szCs w:val="20"/>
          <w:shd w:val="clear" w:color="auto" w:fill="FFFFFF"/>
        </w:rPr>
        <w:t xml:space="preserve">Итак, главный скандал дня: беларусские ветераны Великой Отечественной в этом году от </w:t>
      </w:r>
      <w:r>
        <w:rPr>
          <w:rFonts w:ascii="Tahoma" w:hAnsi="Tahoma" w:cs="Tahoma"/>
          <w:color w:val="000000"/>
          <w:sz w:val="20"/>
          <w:szCs w:val="20"/>
          <w:shd w:val="clear" w:color="auto" w:fill="FFFFFF"/>
        </w:rPr>
        <w:t>«</w:t>
      </w:r>
      <w:r w:rsidRPr="0050176F">
        <w:rPr>
          <w:rFonts w:ascii="Tahoma" w:hAnsi="Tahoma" w:cs="Tahoma"/>
          <w:color w:val="000000"/>
          <w:sz w:val="20"/>
          <w:szCs w:val="20"/>
          <w:shd w:val="clear" w:color="auto" w:fill="FFFFFF"/>
        </w:rPr>
        <w:t>государства</w:t>
      </w:r>
      <w:r>
        <w:rPr>
          <w:rFonts w:ascii="Tahoma" w:hAnsi="Tahoma" w:cs="Tahoma"/>
          <w:color w:val="000000"/>
          <w:sz w:val="20"/>
          <w:szCs w:val="20"/>
          <w:shd w:val="clear" w:color="auto" w:fill="FFFFFF"/>
        </w:rPr>
        <w:t>» вообще ничего.</w:t>
      </w:r>
      <w:r w:rsidR="00CC1DB1">
        <w:rPr>
          <w:rFonts w:ascii="Tahoma" w:hAnsi="Tahoma" w:cs="Tahoma"/>
          <w:color w:val="000000"/>
          <w:sz w:val="20"/>
          <w:szCs w:val="20"/>
          <w:shd w:val="clear" w:color="auto" w:fill="FFFFFF"/>
        </w:rPr>
        <w:t xml:space="preserve"> Для сравнения: в Казахстане ветеранам выплатят в долларовом эквиваленте 2300, Узбекистане — 1100</w:t>
      </w:r>
      <w:r w:rsidR="0088586E">
        <w:rPr>
          <w:rFonts w:ascii="Tahoma" w:hAnsi="Tahoma" w:cs="Tahoma"/>
          <w:color w:val="000000"/>
          <w:sz w:val="20"/>
          <w:szCs w:val="20"/>
          <w:shd w:val="clear" w:color="auto" w:fill="FFFFFF"/>
        </w:rPr>
        <w:t>. Даже небогатые Грузия и Украина — больше сотни долларов. Россия — 132.</w:t>
      </w:r>
    </w:p>
    <w:p w14:paraId="34AB6A8B" w14:textId="7FE57396" w:rsidR="0088586E" w:rsidRDefault="0088586E"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еще пара цифр на обдумать:</w:t>
      </w:r>
      <w:r w:rsidR="004958A2">
        <w:rPr>
          <w:rFonts w:ascii="Tahoma" w:hAnsi="Tahoma" w:cs="Tahoma"/>
          <w:color w:val="000000"/>
          <w:sz w:val="20"/>
          <w:szCs w:val="20"/>
          <w:shd w:val="clear" w:color="auto" w:fill="FFFFFF"/>
        </w:rPr>
        <w:t xml:space="preserve"> на праздничный концерт выбросят 430 000 рублей, на красно-зеленый очень красивый фейерверк — 230 000, на </w:t>
      </w:r>
      <w:r w:rsidR="00164875">
        <w:rPr>
          <w:rFonts w:ascii="Tahoma" w:hAnsi="Tahoma" w:cs="Tahoma"/>
          <w:color w:val="000000"/>
          <w:sz w:val="20"/>
          <w:szCs w:val="20"/>
          <w:shd w:val="clear" w:color="auto" w:fill="FFFFFF"/>
        </w:rPr>
        <w:t xml:space="preserve">«чествование флага и герба на площади Государственного флага» — 145 000, на запуск </w:t>
      </w:r>
      <w:r w:rsidR="00B866EC">
        <w:rPr>
          <w:rFonts w:ascii="Tahoma" w:hAnsi="Tahoma" w:cs="Tahoma"/>
          <w:color w:val="000000"/>
          <w:sz w:val="20"/>
          <w:szCs w:val="20"/>
          <w:shd w:val="clear" w:color="auto" w:fill="FFFFFF"/>
        </w:rPr>
        <w:t>гелиевых шариков угадайте какого цвета — 8000.</w:t>
      </w:r>
    </w:p>
    <w:p w14:paraId="20904957" w14:textId="6D29FD5C" w:rsidR="00B866EC" w:rsidRDefault="00A5282B"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мы можем помочь ветеранам сами. </w:t>
      </w:r>
      <w:r w:rsidR="00F46E74">
        <w:rPr>
          <w:rFonts w:ascii="Tahoma" w:hAnsi="Tahoma" w:cs="Tahoma"/>
          <w:color w:val="000000"/>
          <w:sz w:val="20"/>
          <w:szCs w:val="20"/>
          <w:shd w:val="clear" w:color="auto" w:fill="FFFFFF"/>
        </w:rPr>
        <w:t xml:space="preserve">Например, пожертвовать деньги БООВ (Беларусскому общественному объединению ветеранов) </w:t>
      </w:r>
      <w:hyperlink r:id="rId781" w:history="1">
        <w:r w:rsidR="00F46E74" w:rsidRPr="00442E40">
          <w:rPr>
            <w:rStyle w:val="a3"/>
            <w:rFonts w:ascii="Tahoma" w:hAnsi="Tahoma" w:cs="Tahoma"/>
            <w:sz w:val="20"/>
            <w:szCs w:val="20"/>
            <w:shd w:val="clear" w:color="auto" w:fill="FFFFFF"/>
          </w:rPr>
          <w:t>http://www.mintrud.gov.by/ru/O_veteranah</w:t>
        </w:r>
      </w:hyperlink>
      <w:r w:rsidR="00F46E74">
        <w:rPr>
          <w:rFonts w:ascii="Tahoma" w:hAnsi="Tahoma" w:cs="Tahoma"/>
          <w:color w:val="000000"/>
          <w:sz w:val="20"/>
          <w:szCs w:val="20"/>
          <w:shd w:val="clear" w:color="auto" w:fill="FFFFFF"/>
        </w:rPr>
        <w:t xml:space="preserve">. </w:t>
      </w:r>
      <w:r w:rsidR="00DC602F">
        <w:rPr>
          <w:rFonts w:ascii="Tahoma" w:hAnsi="Tahoma" w:cs="Tahoma"/>
          <w:color w:val="000000"/>
          <w:sz w:val="20"/>
          <w:szCs w:val="20"/>
          <w:shd w:val="clear" w:color="auto" w:fill="FFFFFF"/>
        </w:rPr>
        <w:t xml:space="preserve">Или через сайт </w:t>
      </w:r>
      <w:hyperlink r:id="rId782" w:history="1">
        <w:r w:rsidR="00DC602F" w:rsidRPr="00442E40">
          <w:rPr>
            <w:rStyle w:val="a3"/>
            <w:rFonts w:ascii="Tahoma" w:hAnsi="Tahoma" w:cs="Tahoma"/>
            <w:sz w:val="20"/>
            <w:szCs w:val="20"/>
            <w:shd w:val="clear" w:color="auto" w:fill="FFFFFF"/>
            <w:lang w:val="be-BY"/>
          </w:rPr>
          <w:t>https://bit.ly/33lqHGt</w:t>
        </w:r>
      </w:hyperlink>
      <w:r w:rsidR="00DC602F">
        <w:rPr>
          <w:rFonts w:ascii="Tahoma" w:hAnsi="Tahoma" w:cs="Tahoma"/>
          <w:color w:val="000000"/>
          <w:sz w:val="20"/>
          <w:szCs w:val="20"/>
          <w:shd w:val="clear" w:color="auto" w:fill="FFFFFF"/>
          <w:lang w:val="be-BY"/>
        </w:rPr>
        <w:t xml:space="preserve"> (через </w:t>
      </w:r>
      <w:r w:rsidR="00DC602F">
        <w:rPr>
          <w:rFonts w:ascii="Tahoma" w:hAnsi="Tahoma" w:cs="Tahoma"/>
          <w:color w:val="000000"/>
          <w:sz w:val="20"/>
          <w:szCs w:val="20"/>
          <w:shd w:val="clear" w:color="auto" w:fill="FFFFFF"/>
          <w:lang w:val="pl-PL"/>
        </w:rPr>
        <w:t>VPN</w:t>
      </w:r>
      <w:r w:rsidR="00DC602F" w:rsidRPr="00DC602F">
        <w:rPr>
          <w:rFonts w:ascii="Tahoma" w:hAnsi="Tahoma" w:cs="Tahoma"/>
          <w:color w:val="000000"/>
          <w:sz w:val="20"/>
          <w:szCs w:val="20"/>
          <w:shd w:val="clear" w:color="auto" w:fill="FFFFFF"/>
        </w:rPr>
        <w:t>)</w:t>
      </w:r>
      <w:r w:rsidR="00DC602F">
        <w:rPr>
          <w:rFonts w:ascii="Tahoma" w:hAnsi="Tahoma" w:cs="Tahoma"/>
          <w:color w:val="000000"/>
          <w:sz w:val="20"/>
          <w:szCs w:val="20"/>
          <w:shd w:val="clear" w:color="auto" w:fill="FFFFFF"/>
        </w:rPr>
        <w:t xml:space="preserve">. Или посредством </w:t>
      </w:r>
      <w:r w:rsidR="00DC602F" w:rsidRPr="00DC602F">
        <w:rPr>
          <w:rFonts w:ascii="Tahoma" w:hAnsi="Tahoma" w:cs="Tahoma"/>
          <w:color w:val="000000"/>
          <w:sz w:val="20"/>
          <w:szCs w:val="20"/>
          <w:shd w:val="clear" w:color="auto" w:fill="FFFFFF"/>
        </w:rPr>
        <w:t>Paypal (</w:t>
      </w:r>
      <w:hyperlink r:id="rId783" w:history="1">
        <w:r w:rsidR="00DC602F" w:rsidRPr="00442E40">
          <w:rPr>
            <w:rStyle w:val="a3"/>
            <w:rFonts w:ascii="Tahoma" w:hAnsi="Tahoma" w:cs="Tahoma"/>
            <w:sz w:val="20"/>
            <w:szCs w:val="20"/>
            <w:shd w:val="clear" w:color="auto" w:fill="FFFFFF"/>
          </w:rPr>
          <w:t>https://bit.ly/3elFZl0</w:t>
        </w:r>
      </w:hyperlink>
      <w:r w:rsidR="00DC602F">
        <w:rPr>
          <w:rFonts w:ascii="Tahoma" w:hAnsi="Tahoma" w:cs="Tahoma"/>
          <w:color w:val="000000"/>
          <w:sz w:val="20"/>
          <w:szCs w:val="20"/>
          <w:shd w:val="clear" w:color="auto" w:fill="FFFFFF"/>
        </w:rPr>
        <w:t xml:space="preserve">  </w:t>
      </w:r>
      <w:r w:rsidR="00DC602F" w:rsidRPr="00DC602F">
        <w:rPr>
          <w:rFonts w:ascii="Tahoma" w:hAnsi="Tahoma" w:cs="Tahoma"/>
          <w:color w:val="000000"/>
          <w:sz w:val="20"/>
          <w:szCs w:val="20"/>
          <w:shd w:val="clear" w:color="auto" w:fill="FFFFFF"/>
        </w:rPr>
        <w:t>с пометкой «для ветеранов»)</w:t>
      </w:r>
      <w:r w:rsidR="00DC602F">
        <w:rPr>
          <w:rFonts w:ascii="Tahoma" w:hAnsi="Tahoma" w:cs="Tahoma"/>
          <w:color w:val="000000"/>
          <w:sz w:val="20"/>
          <w:szCs w:val="20"/>
          <w:shd w:val="clear" w:color="auto" w:fill="FFFFFF"/>
        </w:rPr>
        <w:t>. Или просто найдите в вашем доме ветерана и помогите ему чем можете.</w:t>
      </w:r>
    </w:p>
    <w:p w14:paraId="7EE9B638" w14:textId="48BEBF24" w:rsidR="00DC602F" w:rsidRDefault="00C217B8"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 Конгрессе США прошли слушанья по Беларуси. </w:t>
      </w:r>
      <w:r w:rsidR="00E110EE">
        <w:rPr>
          <w:rFonts w:ascii="Tahoma" w:hAnsi="Tahoma" w:cs="Tahoma"/>
          <w:color w:val="000000"/>
          <w:sz w:val="20"/>
          <w:szCs w:val="20"/>
          <w:shd w:val="clear" w:color="auto" w:fill="FFFFFF"/>
        </w:rPr>
        <w:t>Тихановская выступила онлайн, предложила провести специальную конференцию по нашей стране</w:t>
      </w:r>
      <w:r w:rsidR="00627079">
        <w:rPr>
          <w:rFonts w:ascii="Tahoma" w:hAnsi="Tahoma" w:cs="Tahoma"/>
          <w:color w:val="000000"/>
          <w:sz w:val="20"/>
          <w:szCs w:val="20"/>
          <w:shd w:val="clear" w:color="auto" w:fill="FFFFFF"/>
        </w:rPr>
        <w:t xml:space="preserve">, а также отдельно остановиться на «беларусском вопросе» на саммите </w:t>
      </w:r>
      <w:r w:rsidR="00627079">
        <w:rPr>
          <w:rFonts w:ascii="Tahoma" w:hAnsi="Tahoma" w:cs="Tahoma"/>
          <w:color w:val="000000"/>
          <w:sz w:val="20"/>
          <w:szCs w:val="20"/>
          <w:shd w:val="clear" w:color="auto" w:fill="FFFFFF"/>
          <w:lang w:val="en-US"/>
        </w:rPr>
        <w:t>G</w:t>
      </w:r>
      <w:r w:rsidR="00627079" w:rsidRPr="00627079">
        <w:rPr>
          <w:rFonts w:ascii="Tahoma" w:hAnsi="Tahoma" w:cs="Tahoma"/>
          <w:color w:val="000000"/>
          <w:sz w:val="20"/>
          <w:szCs w:val="20"/>
          <w:shd w:val="clear" w:color="auto" w:fill="FFFFFF"/>
        </w:rPr>
        <w:t>7</w:t>
      </w:r>
      <w:r w:rsidR="00E110EE">
        <w:rPr>
          <w:rFonts w:ascii="Tahoma" w:hAnsi="Tahoma" w:cs="Tahoma"/>
          <w:color w:val="000000"/>
          <w:sz w:val="20"/>
          <w:szCs w:val="20"/>
          <w:shd w:val="clear" w:color="auto" w:fill="FFFFFF"/>
        </w:rPr>
        <w:t xml:space="preserve">. Конгрессмены выступили за расширение санкций, хотят распространить их и на российские «кошельки» Лукашенко. Подробнее: </w:t>
      </w:r>
      <w:hyperlink r:id="rId784" w:history="1">
        <w:r w:rsidR="00627079" w:rsidRPr="00442E40">
          <w:rPr>
            <w:rStyle w:val="a3"/>
            <w:rFonts w:ascii="Tahoma" w:hAnsi="Tahoma" w:cs="Tahoma"/>
            <w:sz w:val="20"/>
            <w:szCs w:val="20"/>
            <w:shd w:val="clear" w:color="auto" w:fill="FFFFFF"/>
          </w:rPr>
          <w:t>https://news.tut.by/economics/729586.html</w:t>
        </w:r>
      </w:hyperlink>
      <w:r w:rsidR="00627079">
        <w:rPr>
          <w:rFonts w:ascii="Tahoma" w:hAnsi="Tahoma" w:cs="Tahoma"/>
          <w:color w:val="000000"/>
          <w:sz w:val="20"/>
          <w:szCs w:val="20"/>
          <w:shd w:val="clear" w:color="auto" w:fill="FFFFFF"/>
        </w:rPr>
        <w:t xml:space="preserve"> </w:t>
      </w:r>
    </w:p>
    <w:p w14:paraId="668EAFC2" w14:textId="22890356" w:rsidR="00627079" w:rsidRPr="00DC602F" w:rsidRDefault="00627079"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«Власти» Беларуси пытаются </w:t>
      </w:r>
      <w:r w:rsidR="006A0BFD">
        <w:rPr>
          <w:rFonts w:ascii="Tahoma" w:hAnsi="Tahoma" w:cs="Tahoma"/>
          <w:color w:val="000000"/>
          <w:sz w:val="20"/>
          <w:szCs w:val="20"/>
          <w:shd w:val="clear" w:color="auto" w:fill="FFFFFF"/>
        </w:rPr>
        <w:t xml:space="preserve">спасти давно убыточные </w:t>
      </w:r>
      <w:r w:rsidR="00D21CCD">
        <w:rPr>
          <w:rFonts w:ascii="Tahoma" w:hAnsi="Tahoma" w:cs="Tahoma"/>
          <w:color w:val="000000"/>
          <w:sz w:val="20"/>
          <w:szCs w:val="20"/>
          <w:shd w:val="clear" w:color="auto" w:fill="FFFFFF"/>
        </w:rPr>
        <w:t xml:space="preserve">заводы </w:t>
      </w:r>
      <w:r w:rsidR="006A0BFD">
        <w:rPr>
          <w:rFonts w:ascii="Tahoma" w:hAnsi="Tahoma" w:cs="Tahoma"/>
          <w:color w:val="000000"/>
          <w:sz w:val="20"/>
          <w:szCs w:val="20"/>
          <w:shd w:val="clear" w:color="auto" w:fill="FFFFFF"/>
        </w:rPr>
        <w:t xml:space="preserve">старым добрым методом «с больной головы на здоровую». </w:t>
      </w:r>
      <w:r w:rsidR="00D21CCD">
        <w:rPr>
          <w:rFonts w:ascii="Tahoma" w:hAnsi="Tahoma" w:cs="Tahoma"/>
          <w:color w:val="000000"/>
          <w:sz w:val="20"/>
          <w:szCs w:val="20"/>
          <w:shd w:val="clear" w:color="auto" w:fill="FFFFFF"/>
        </w:rPr>
        <w:t xml:space="preserve">Госпредприятия </w:t>
      </w:r>
      <w:r w:rsidR="00D21CCD">
        <w:rPr>
          <w:rFonts w:ascii="Tahoma" w:hAnsi="Tahoma" w:cs="Tahoma"/>
          <w:color w:val="000000"/>
          <w:sz w:val="20"/>
          <w:szCs w:val="20"/>
          <w:shd w:val="clear" w:color="auto" w:fill="FFFFFF"/>
          <w:lang w:val="be-BY"/>
        </w:rPr>
        <w:t xml:space="preserve">могут покупать </w:t>
      </w:r>
      <w:r w:rsidR="00D21CCD" w:rsidRPr="0012465E">
        <w:rPr>
          <w:rFonts w:ascii="Tahoma" w:hAnsi="Tahoma" w:cs="Tahoma"/>
          <w:color w:val="000000"/>
          <w:sz w:val="20"/>
          <w:szCs w:val="20"/>
          <w:shd w:val="clear" w:color="auto" w:fill="FFFFFF"/>
          <w:lang w:val="be-BY"/>
        </w:rPr>
        <w:t>крас</w:t>
      </w:r>
      <w:r w:rsidR="00D21CCD">
        <w:rPr>
          <w:rFonts w:ascii="Tahoma" w:hAnsi="Tahoma" w:cs="Tahoma"/>
          <w:color w:val="000000"/>
          <w:sz w:val="20"/>
          <w:szCs w:val="20"/>
          <w:shd w:val="clear" w:color="auto" w:fill="FFFFFF"/>
          <w:lang w:val="be-BY"/>
        </w:rPr>
        <w:t>ки</w:t>
      </w:r>
      <w:r w:rsidR="00D21CCD" w:rsidRPr="0012465E">
        <w:rPr>
          <w:rFonts w:ascii="Tahoma" w:hAnsi="Tahoma" w:cs="Tahoma"/>
          <w:color w:val="000000"/>
          <w:sz w:val="20"/>
          <w:szCs w:val="20"/>
          <w:shd w:val="clear" w:color="auto" w:fill="FFFFFF"/>
          <w:lang w:val="be-BY"/>
        </w:rPr>
        <w:t xml:space="preserve"> и лак</w:t>
      </w:r>
      <w:r w:rsidR="00D21CCD">
        <w:rPr>
          <w:rFonts w:ascii="Tahoma" w:hAnsi="Tahoma" w:cs="Tahoma"/>
          <w:color w:val="000000"/>
          <w:sz w:val="20"/>
          <w:szCs w:val="20"/>
          <w:shd w:val="clear" w:color="auto" w:fill="FFFFFF"/>
          <w:lang w:val="be-BY"/>
        </w:rPr>
        <w:t xml:space="preserve">и </w:t>
      </w:r>
      <w:r w:rsidR="00D21CCD" w:rsidRPr="0012465E">
        <w:rPr>
          <w:rFonts w:ascii="Tahoma" w:hAnsi="Tahoma" w:cs="Tahoma"/>
          <w:color w:val="000000"/>
          <w:sz w:val="20"/>
          <w:szCs w:val="20"/>
          <w:shd w:val="clear" w:color="auto" w:fill="FFFFFF"/>
          <w:lang w:val="be-BY"/>
        </w:rPr>
        <w:t xml:space="preserve">только </w:t>
      </w:r>
      <w:r w:rsidR="00D21CCD">
        <w:rPr>
          <w:rFonts w:ascii="Tahoma" w:hAnsi="Tahoma" w:cs="Tahoma"/>
          <w:color w:val="000000"/>
          <w:sz w:val="20"/>
          <w:szCs w:val="20"/>
          <w:shd w:val="clear" w:color="auto" w:fill="FFFFFF"/>
          <w:lang w:val="be-BY"/>
        </w:rPr>
        <w:t xml:space="preserve">на ОАО </w:t>
      </w:r>
      <w:r w:rsidR="00D21CCD" w:rsidRPr="0012465E">
        <w:rPr>
          <w:rFonts w:ascii="Tahoma" w:hAnsi="Tahoma" w:cs="Tahoma"/>
          <w:color w:val="000000"/>
          <w:sz w:val="20"/>
          <w:szCs w:val="20"/>
          <w:shd w:val="clear" w:color="auto" w:fill="FFFFFF"/>
          <w:lang w:val="be-BY"/>
        </w:rPr>
        <w:t>«Лакокраска», а новы</w:t>
      </w:r>
      <w:r w:rsidR="00D21CCD">
        <w:rPr>
          <w:rFonts w:ascii="Tahoma" w:hAnsi="Tahoma" w:cs="Tahoma"/>
          <w:color w:val="000000"/>
          <w:sz w:val="20"/>
          <w:szCs w:val="20"/>
          <w:shd w:val="clear" w:color="auto" w:fill="FFFFFF"/>
          <w:lang w:val="be-BY"/>
        </w:rPr>
        <w:t>е</w:t>
      </w:r>
      <w:r w:rsidR="00D21CCD" w:rsidRPr="0012465E">
        <w:rPr>
          <w:rFonts w:ascii="Tahoma" w:hAnsi="Tahoma" w:cs="Tahoma"/>
          <w:color w:val="000000"/>
          <w:sz w:val="20"/>
          <w:szCs w:val="20"/>
          <w:shd w:val="clear" w:color="auto" w:fill="FFFFFF"/>
          <w:lang w:val="be-BY"/>
        </w:rPr>
        <w:t xml:space="preserve"> шин</w:t>
      </w:r>
      <w:r w:rsidR="00D21CCD">
        <w:rPr>
          <w:rFonts w:ascii="Tahoma" w:hAnsi="Tahoma" w:cs="Tahoma"/>
          <w:color w:val="000000"/>
          <w:sz w:val="20"/>
          <w:szCs w:val="20"/>
          <w:shd w:val="clear" w:color="auto" w:fill="FFFFFF"/>
          <w:lang w:val="be-BY"/>
        </w:rPr>
        <w:t>ы</w:t>
      </w:r>
      <w:r w:rsidR="00D21CCD" w:rsidRPr="0012465E">
        <w:rPr>
          <w:rFonts w:ascii="Tahoma" w:hAnsi="Tahoma" w:cs="Tahoma"/>
          <w:color w:val="000000"/>
          <w:sz w:val="20"/>
          <w:szCs w:val="20"/>
          <w:shd w:val="clear" w:color="auto" w:fill="FFFFFF"/>
          <w:lang w:val="be-BY"/>
        </w:rPr>
        <w:t xml:space="preserve"> и резиновы</w:t>
      </w:r>
      <w:r w:rsidR="00D21CCD">
        <w:rPr>
          <w:rFonts w:ascii="Tahoma" w:hAnsi="Tahoma" w:cs="Tahoma"/>
          <w:color w:val="000000"/>
          <w:sz w:val="20"/>
          <w:szCs w:val="20"/>
          <w:shd w:val="clear" w:color="auto" w:fill="FFFFFF"/>
          <w:lang w:val="be-BY"/>
        </w:rPr>
        <w:t>е</w:t>
      </w:r>
      <w:r w:rsidR="00D21CCD" w:rsidRPr="0012465E">
        <w:rPr>
          <w:rFonts w:ascii="Tahoma" w:hAnsi="Tahoma" w:cs="Tahoma"/>
          <w:color w:val="000000"/>
          <w:sz w:val="20"/>
          <w:szCs w:val="20"/>
          <w:shd w:val="clear" w:color="auto" w:fill="FFFFFF"/>
          <w:lang w:val="be-BY"/>
        </w:rPr>
        <w:t xml:space="preserve"> камер</w:t>
      </w:r>
      <w:r w:rsidR="00D21CCD">
        <w:rPr>
          <w:rFonts w:ascii="Tahoma" w:hAnsi="Tahoma" w:cs="Tahoma"/>
          <w:color w:val="000000"/>
          <w:sz w:val="20"/>
          <w:szCs w:val="20"/>
          <w:shd w:val="clear" w:color="auto" w:fill="FFFFFF"/>
          <w:lang w:val="be-BY"/>
        </w:rPr>
        <w:t>ы</w:t>
      </w:r>
      <w:r w:rsidR="00D21CCD" w:rsidRPr="0012465E">
        <w:rPr>
          <w:rFonts w:ascii="Tahoma" w:hAnsi="Tahoma" w:cs="Tahoma"/>
          <w:color w:val="000000"/>
          <w:sz w:val="20"/>
          <w:szCs w:val="20"/>
          <w:shd w:val="clear" w:color="auto" w:fill="FFFFFF"/>
          <w:lang w:val="be-BY"/>
        </w:rPr>
        <w:t xml:space="preserve"> — только у ОАО «Белшина»</w:t>
      </w:r>
      <w:r w:rsidR="00D21CCD">
        <w:rPr>
          <w:rFonts w:ascii="Tahoma" w:hAnsi="Tahoma" w:cs="Tahoma"/>
          <w:color w:val="000000"/>
          <w:sz w:val="20"/>
          <w:szCs w:val="20"/>
          <w:shd w:val="clear" w:color="auto" w:fill="FFFFFF"/>
          <w:lang w:val="be-BY"/>
        </w:rPr>
        <w:t xml:space="preserve">. </w:t>
      </w:r>
    </w:p>
    <w:p w14:paraId="0FAE1FDE" w14:textId="4EB03AC0" w:rsidR="004B2C4D" w:rsidRDefault="00636307" w:rsidP="00F017E0">
      <w:pPr>
        <w:rPr>
          <w:rFonts w:ascii="Tahoma" w:hAnsi="Tahoma" w:cs="Tahoma"/>
          <w:color w:val="000000"/>
          <w:sz w:val="20"/>
          <w:szCs w:val="20"/>
          <w:shd w:val="clear" w:color="auto" w:fill="FFFFFF"/>
        </w:rPr>
      </w:pPr>
      <w:r w:rsidRPr="004819B7">
        <w:rPr>
          <w:rFonts w:ascii="Tahoma" w:hAnsi="Tahoma" w:cs="Tahoma"/>
          <w:color w:val="000000"/>
          <w:sz w:val="20"/>
          <w:szCs w:val="20"/>
          <w:shd w:val="clear" w:color="auto" w:fill="FFFFFF"/>
        </w:rPr>
        <w:t xml:space="preserve">При этом </w:t>
      </w:r>
      <w:r w:rsidR="00775511" w:rsidRPr="004819B7">
        <w:rPr>
          <w:rFonts w:ascii="Tahoma" w:hAnsi="Tahoma" w:cs="Tahoma"/>
          <w:color w:val="000000"/>
          <w:sz w:val="20"/>
          <w:szCs w:val="20"/>
          <w:shd w:val="clear" w:color="auto" w:fill="FFFFFF"/>
        </w:rPr>
        <w:t xml:space="preserve">все, что может развалиться, разваливается. В Слуцке платформа, на которой везли трактор, </w:t>
      </w:r>
      <w:r w:rsidR="004819B7" w:rsidRPr="004819B7">
        <w:rPr>
          <w:rFonts w:ascii="Tahoma" w:hAnsi="Tahoma" w:cs="Tahoma"/>
          <w:color w:val="000000"/>
          <w:sz w:val="20"/>
          <w:szCs w:val="20"/>
          <w:shd w:val="clear" w:color="auto" w:fill="FFFFFF"/>
        </w:rPr>
        <w:t>развалила трубопровод. Несколько домов осталось без горячей воды.</w:t>
      </w:r>
      <w:r w:rsidR="00F017E0">
        <w:rPr>
          <w:rFonts w:ascii="Tahoma" w:hAnsi="Tahoma" w:cs="Tahoma"/>
          <w:color w:val="000000"/>
          <w:sz w:val="20"/>
          <w:szCs w:val="20"/>
          <w:shd w:val="clear" w:color="auto" w:fill="FFFFFF"/>
        </w:rPr>
        <w:t xml:space="preserve"> МЧС пришлось бороться с </w:t>
      </w:r>
      <w:r w:rsidR="00F017E0" w:rsidRPr="00F017E0">
        <w:rPr>
          <w:rFonts w:ascii="Tahoma" w:hAnsi="Tahoma" w:cs="Tahoma"/>
          <w:color w:val="000000"/>
          <w:sz w:val="20"/>
          <w:szCs w:val="20"/>
          <w:shd w:val="clear" w:color="auto" w:fill="FFFFFF"/>
        </w:rPr>
        <w:t>пятно</w:t>
      </w:r>
      <w:r w:rsidR="00F017E0">
        <w:rPr>
          <w:rFonts w:ascii="Tahoma" w:hAnsi="Tahoma" w:cs="Tahoma"/>
          <w:color w:val="000000"/>
          <w:sz w:val="20"/>
          <w:szCs w:val="20"/>
          <w:shd w:val="clear" w:color="auto" w:fill="FFFFFF"/>
        </w:rPr>
        <w:t xml:space="preserve">м нефтепродуктов </w:t>
      </w:r>
      <w:r w:rsidR="00F017E0" w:rsidRPr="00F017E0">
        <w:rPr>
          <w:rFonts w:ascii="Tahoma" w:hAnsi="Tahoma" w:cs="Tahoma"/>
          <w:color w:val="000000"/>
          <w:sz w:val="20"/>
          <w:szCs w:val="20"/>
          <w:shd w:val="clear" w:color="auto" w:fill="FFFFFF"/>
        </w:rPr>
        <w:t>в районе моста на улице Аранская.</w:t>
      </w:r>
      <w:r w:rsidR="00F017E0">
        <w:rPr>
          <w:rFonts w:ascii="Tahoma" w:hAnsi="Tahoma" w:cs="Tahoma"/>
          <w:color w:val="000000"/>
          <w:sz w:val="20"/>
          <w:szCs w:val="20"/>
          <w:shd w:val="clear" w:color="auto" w:fill="FFFFFF"/>
        </w:rPr>
        <w:t xml:space="preserve"> Еще одна</w:t>
      </w:r>
      <w:r w:rsidR="004819B7" w:rsidRPr="004819B7">
        <w:rPr>
          <w:rFonts w:ascii="Tahoma" w:hAnsi="Tahoma" w:cs="Tahoma"/>
          <w:color w:val="000000"/>
          <w:sz w:val="20"/>
          <w:szCs w:val="20"/>
          <w:shd w:val="clear" w:color="auto" w:fill="FFFFFF"/>
        </w:rPr>
        <w:t xml:space="preserve"> авария пока не подтверждена — вроде бы на </w:t>
      </w:r>
      <w:r w:rsidR="004819B7">
        <w:rPr>
          <w:rFonts w:ascii="Tahoma" w:hAnsi="Tahoma" w:cs="Tahoma"/>
          <w:color w:val="000000"/>
          <w:sz w:val="20"/>
          <w:szCs w:val="20"/>
          <w:shd w:val="clear" w:color="auto" w:fill="FFFFFF"/>
        </w:rPr>
        <w:t>«Гродно Азоте»</w:t>
      </w:r>
      <w:r w:rsidR="000F5364">
        <w:rPr>
          <w:rFonts w:ascii="Tahoma" w:hAnsi="Tahoma" w:cs="Tahoma"/>
          <w:color w:val="000000"/>
          <w:sz w:val="20"/>
          <w:szCs w:val="20"/>
          <w:shd w:val="clear" w:color="auto" w:fill="FFFFFF"/>
        </w:rPr>
        <w:t xml:space="preserve"> обрушились строительные леса, пострадал человек.</w:t>
      </w:r>
    </w:p>
    <w:p w14:paraId="1586DAF1" w14:textId="095BFE0E" w:rsidR="000F5364" w:rsidRDefault="00F35E87"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Соседние страны все больше сердятся на нашего бывшего. В принципе, есть за что. Из-за</w:t>
      </w:r>
      <w:r w:rsidR="006B3805">
        <w:rPr>
          <w:rFonts w:ascii="Tahoma" w:hAnsi="Tahoma" w:cs="Tahoma"/>
          <w:color w:val="000000"/>
          <w:sz w:val="20"/>
          <w:szCs w:val="20"/>
          <w:shd w:val="clear" w:color="auto" w:fill="FFFFFF"/>
        </w:rPr>
        <w:t xml:space="preserve"> фортеля с нефтепродуктами (которые теперь заметно дороже переправляются через российские порты) Клайпедский пор</w:t>
      </w:r>
      <w:r w:rsidR="00AF5912">
        <w:rPr>
          <w:rFonts w:ascii="Tahoma" w:hAnsi="Tahoma" w:cs="Tahoma"/>
          <w:color w:val="000000"/>
          <w:sz w:val="20"/>
          <w:szCs w:val="20"/>
          <w:shd w:val="clear" w:color="auto" w:fill="FFFFFF"/>
        </w:rPr>
        <w:t xml:space="preserve">т снизил оборот. На 0,2% общий, на 15% — наливных грузов. Это не </w:t>
      </w:r>
      <w:r w:rsidR="00D06425">
        <w:rPr>
          <w:rFonts w:ascii="Tahoma" w:hAnsi="Tahoma" w:cs="Tahoma"/>
          <w:color w:val="000000"/>
          <w:sz w:val="20"/>
          <w:szCs w:val="20"/>
          <w:shd w:val="clear" w:color="auto" w:fill="FFFFFF"/>
        </w:rPr>
        <w:t xml:space="preserve">совсем то, про что вещал </w:t>
      </w:r>
      <w:r w:rsidR="003A32DD">
        <w:rPr>
          <w:rFonts w:ascii="Tahoma" w:hAnsi="Tahoma" w:cs="Tahoma"/>
          <w:color w:val="000000"/>
          <w:sz w:val="20"/>
          <w:szCs w:val="20"/>
          <w:shd w:val="clear" w:color="auto" w:fill="FFFFFF"/>
        </w:rPr>
        <w:t xml:space="preserve">самопрезидент, но все равно обидно. </w:t>
      </w:r>
      <w:r w:rsidR="0071260A">
        <w:rPr>
          <w:rFonts w:ascii="Tahoma" w:hAnsi="Tahoma" w:cs="Tahoma"/>
          <w:color w:val="000000"/>
          <w:sz w:val="20"/>
          <w:szCs w:val="20"/>
          <w:shd w:val="clear" w:color="auto" w:fill="FFFFFF"/>
        </w:rPr>
        <w:t xml:space="preserve">Случайно или нет, но сегодня </w:t>
      </w:r>
      <w:r w:rsidR="005F2E08">
        <w:rPr>
          <w:rFonts w:ascii="Tahoma" w:hAnsi="Tahoma" w:cs="Tahoma"/>
          <w:color w:val="000000"/>
          <w:sz w:val="20"/>
          <w:szCs w:val="20"/>
          <w:shd w:val="clear" w:color="auto" w:fill="FFFFFF"/>
        </w:rPr>
        <w:t>сейм Литвы одобрил поправки, в которых</w:t>
      </w:r>
      <w:r w:rsidR="005F2E08" w:rsidRPr="005F2E08">
        <w:rPr>
          <w:rFonts w:ascii="Tahoma" w:hAnsi="Tahoma" w:cs="Tahoma"/>
          <w:color w:val="000000"/>
          <w:sz w:val="20"/>
          <w:szCs w:val="20"/>
          <w:shd w:val="clear" w:color="auto" w:fill="FFFFFF"/>
        </w:rPr>
        <w:t xml:space="preserve"> предлагается не разрешать стратегическим энергетическим компаниям страны напрямую или косвенно заключать сделки с компаниями или их владельцами, участвующими в проектах БелАЭС.</w:t>
      </w:r>
      <w:r w:rsidR="005F2E08">
        <w:rPr>
          <w:rFonts w:ascii="Tahoma" w:hAnsi="Tahoma" w:cs="Tahoma"/>
          <w:color w:val="000000"/>
          <w:sz w:val="20"/>
          <w:szCs w:val="20"/>
          <w:shd w:val="clear" w:color="auto" w:fill="FFFFFF"/>
        </w:rPr>
        <w:t xml:space="preserve"> </w:t>
      </w:r>
      <w:r w:rsidR="0082091A">
        <w:rPr>
          <w:rFonts w:ascii="Tahoma" w:hAnsi="Tahoma" w:cs="Tahoma"/>
          <w:color w:val="000000"/>
          <w:sz w:val="20"/>
          <w:szCs w:val="20"/>
          <w:shd w:val="clear" w:color="auto" w:fill="FFFFFF"/>
        </w:rPr>
        <w:t xml:space="preserve">Частично эти ограничения уже действуют: </w:t>
      </w:r>
      <w:r w:rsidR="0082091A" w:rsidRPr="0082091A">
        <w:rPr>
          <w:rFonts w:ascii="Tahoma" w:hAnsi="Tahoma" w:cs="Tahoma"/>
          <w:color w:val="000000"/>
          <w:sz w:val="20"/>
          <w:szCs w:val="20"/>
          <w:shd w:val="clear" w:color="auto" w:fill="FFFFFF"/>
        </w:rPr>
        <w:t>Ignitis grupe</w:t>
      </w:r>
      <w:r w:rsidR="0082091A">
        <w:rPr>
          <w:rFonts w:ascii="Tahoma" w:hAnsi="Tahoma" w:cs="Tahoma"/>
          <w:color w:val="000000"/>
          <w:sz w:val="20"/>
          <w:szCs w:val="20"/>
          <w:shd w:val="clear" w:color="auto" w:fill="FFFFFF"/>
        </w:rPr>
        <w:t xml:space="preserve"> пришлось </w:t>
      </w:r>
      <w:r w:rsidR="006F5AA8">
        <w:rPr>
          <w:rFonts w:ascii="Tahoma" w:hAnsi="Tahoma" w:cs="Tahoma"/>
          <w:color w:val="000000"/>
          <w:sz w:val="20"/>
          <w:szCs w:val="20"/>
          <w:shd w:val="clear" w:color="auto" w:fill="FFFFFF"/>
        </w:rPr>
        <w:t xml:space="preserve">расторгнуть договор с подрядчиком, который работал с БелАС. А Украина тем временем </w:t>
      </w:r>
      <w:r w:rsidR="00D95006">
        <w:rPr>
          <w:rFonts w:ascii="Tahoma" w:hAnsi="Tahoma" w:cs="Tahoma"/>
          <w:color w:val="000000"/>
          <w:sz w:val="20"/>
          <w:szCs w:val="20"/>
          <w:shd w:val="clear" w:color="auto" w:fill="FFFFFF"/>
        </w:rPr>
        <w:t xml:space="preserve">отменили тендер </w:t>
      </w:r>
      <w:r w:rsidR="00D95006" w:rsidRPr="00D95006">
        <w:rPr>
          <w:rFonts w:ascii="Tahoma" w:hAnsi="Tahoma" w:cs="Tahoma"/>
          <w:color w:val="000000"/>
          <w:sz w:val="20"/>
          <w:szCs w:val="20"/>
          <w:shd w:val="clear" w:color="auto" w:fill="FFFFFF"/>
        </w:rPr>
        <w:t xml:space="preserve">на закупку автобусов для Львова, в котором </w:t>
      </w:r>
      <w:r w:rsidR="00D95006">
        <w:rPr>
          <w:rFonts w:ascii="Tahoma" w:hAnsi="Tahoma" w:cs="Tahoma"/>
          <w:color w:val="000000"/>
          <w:sz w:val="20"/>
          <w:szCs w:val="20"/>
          <w:shd w:val="clear" w:color="auto" w:fill="FFFFFF"/>
        </w:rPr>
        <w:t>победил</w:t>
      </w:r>
      <w:r w:rsidR="00D95006" w:rsidRPr="00D95006">
        <w:rPr>
          <w:rFonts w:ascii="Tahoma" w:hAnsi="Tahoma" w:cs="Tahoma"/>
          <w:color w:val="000000"/>
          <w:sz w:val="20"/>
          <w:szCs w:val="20"/>
          <w:shd w:val="clear" w:color="auto" w:fill="FFFFFF"/>
        </w:rPr>
        <w:t xml:space="preserve"> МАЗ</w:t>
      </w:r>
      <w:r w:rsidR="00D95006">
        <w:rPr>
          <w:rFonts w:ascii="Tahoma" w:hAnsi="Tahoma" w:cs="Tahoma"/>
          <w:color w:val="000000"/>
          <w:sz w:val="20"/>
          <w:szCs w:val="20"/>
          <w:shd w:val="clear" w:color="auto" w:fill="FFFFFF"/>
        </w:rPr>
        <w:t>.</w:t>
      </w:r>
    </w:p>
    <w:p w14:paraId="292E1782" w14:textId="5A46C25F" w:rsidR="00D95006" w:rsidRDefault="00C52E76" w:rsidP="004B2C4D">
      <w:pPr>
        <w:rPr>
          <w:rFonts w:ascii="Tahoma" w:hAnsi="Tahoma" w:cs="Tahoma"/>
          <w:color w:val="000000"/>
          <w:sz w:val="20"/>
          <w:szCs w:val="20"/>
          <w:shd w:val="clear" w:color="auto" w:fill="FFFFFF"/>
        </w:rPr>
      </w:pPr>
      <w:r w:rsidRPr="00C52E76">
        <w:rPr>
          <w:rFonts w:ascii="Tahoma" w:hAnsi="Tahoma" w:cs="Tahoma"/>
          <w:color w:val="000000"/>
          <w:sz w:val="20"/>
          <w:szCs w:val="20"/>
          <w:shd w:val="clear" w:color="auto" w:fill="FFFFFF"/>
          <w:lang w:val="en-US"/>
        </w:rPr>
        <w:t>Baltic</w:t>
      </w:r>
      <w:r w:rsidRPr="00C52E76">
        <w:rPr>
          <w:rFonts w:ascii="Tahoma" w:hAnsi="Tahoma" w:cs="Tahoma"/>
          <w:color w:val="000000"/>
          <w:sz w:val="20"/>
          <w:szCs w:val="20"/>
          <w:shd w:val="clear" w:color="auto" w:fill="FFFFFF"/>
        </w:rPr>
        <w:t xml:space="preserve"> </w:t>
      </w:r>
      <w:r w:rsidRPr="00C52E76">
        <w:rPr>
          <w:rFonts w:ascii="Tahoma" w:hAnsi="Tahoma" w:cs="Tahoma"/>
          <w:color w:val="000000"/>
          <w:sz w:val="20"/>
          <w:szCs w:val="20"/>
          <w:shd w:val="clear" w:color="auto" w:fill="FFFFFF"/>
          <w:lang w:val="en-US"/>
        </w:rPr>
        <w:t>Internet</w:t>
      </w:r>
      <w:r w:rsidRPr="00C52E76">
        <w:rPr>
          <w:rFonts w:ascii="Tahoma" w:hAnsi="Tahoma" w:cs="Tahoma"/>
          <w:color w:val="000000"/>
          <w:sz w:val="20"/>
          <w:szCs w:val="20"/>
          <w:shd w:val="clear" w:color="auto" w:fill="FFFFFF"/>
        </w:rPr>
        <w:t xml:space="preserve"> </w:t>
      </w:r>
      <w:r w:rsidRPr="00C52E76">
        <w:rPr>
          <w:rFonts w:ascii="Tahoma" w:hAnsi="Tahoma" w:cs="Tahoma"/>
          <w:color w:val="000000"/>
          <w:sz w:val="20"/>
          <w:szCs w:val="20"/>
          <w:shd w:val="clear" w:color="auto" w:fill="FFFFFF"/>
          <w:lang w:val="en-US"/>
        </w:rPr>
        <w:t>Policy</w:t>
      </w:r>
      <w:r w:rsidRPr="00C52E76">
        <w:rPr>
          <w:rFonts w:ascii="Tahoma" w:hAnsi="Tahoma" w:cs="Tahoma"/>
          <w:color w:val="000000"/>
          <w:sz w:val="20"/>
          <w:szCs w:val="20"/>
          <w:shd w:val="clear" w:color="auto" w:fill="FFFFFF"/>
        </w:rPr>
        <w:t xml:space="preserve"> </w:t>
      </w:r>
      <w:r w:rsidRPr="00C52E76">
        <w:rPr>
          <w:rFonts w:ascii="Tahoma" w:hAnsi="Tahoma" w:cs="Tahoma"/>
          <w:color w:val="000000"/>
          <w:sz w:val="20"/>
          <w:szCs w:val="20"/>
          <w:shd w:val="clear" w:color="auto" w:fill="FFFFFF"/>
          <w:lang w:val="en-US"/>
        </w:rPr>
        <w:t>Initiative</w:t>
      </w:r>
      <w:r w:rsidRPr="00C52E76">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регулярно</w:t>
      </w:r>
      <w:r w:rsidRPr="00C52E76">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анализирует</w:t>
      </w:r>
      <w:r w:rsidRPr="00C52E76">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что</w:t>
      </w:r>
      <w:r w:rsidRPr="00C52E76">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люди смотрят в Ютубе. В том числе и на беларусских каналах. Во последние данные:</w:t>
      </w:r>
      <w:r w:rsidR="00204BF0">
        <w:rPr>
          <w:rFonts w:ascii="Tahoma" w:hAnsi="Tahoma" w:cs="Tahoma"/>
          <w:color w:val="000000"/>
          <w:sz w:val="20"/>
          <w:szCs w:val="20"/>
          <w:shd w:val="clear" w:color="auto" w:fill="FFFFFF"/>
        </w:rPr>
        <w:t xml:space="preserve"> </w:t>
      </w:r>
      <w:hyperlink r:id="rId785" w:history="1">
        <w:r w:rsidR="00204BF0" w:rsidRPr="00442E40">
          <w:rPr>
            <w:rStyle w:val="a3"/>
            <w:rFonts w:ascii="Tahoma" w:hAnsi="Tahoma" w:cs="Tahoma"/>
            <w:sz w:val="20"/>
            <w:szCs w:val="20"/>
            <w:shd w:val="clear" w:color="auto" w:fill="FFFFFF"/>
          </w:rPr>
          <w:t>http://www.infopolicy.biz/?p=16884</w:t>
        </w:r>
      </w:hyperlink>
      <w:r w:rsidR="00204BF0">
        <w:rPr>
          <w:rFonts w:ascii="Tahoma" w:hAnsi="Tahoma" w:cs="Tahoma"/>
          <w:color w:val="000000"/>
          <w:sz w:val="20"/>
          <w:szCs w:val="20"/>
          <w:shd w:val="clear" w:color="auto" w:fill="FFFFFF"/>
        </w:rPr>
        <w:t>. В топ-30 всего три провластных канала: ОНТ, АТН и СТВ. Причем ОНТ даже лидирует по количеству расшариваний. Но и по количеству диз</w:t>
      </w:r>
      <w:r w:rsidR="006D285F">
        <w:rPr>
          <w:rFonts w:ascii="Tahoma" w:hAnsi="Tahoma" w:cs="Tahoma"/>
          <w:color w:val="000000"/>
          <w:sz w:val="20"/>
          <w:szCs w:val="20"/>
          <w:shd w:val="clear" w:color="auto" w:fill="FFFFFF"/>
        </w:rPr>
        <w:t>лайков тоже</w:t>
      </w:r>
      <w:r w:rsidR="009D260E">
        <w:rPr>
          <w:rFonts w:ascii="Tahoma" w:hAnsi="Tahoma" w:cs="Tahoma"/>
          <w:color w:val="000000"/>
          <w:sz w:val="20"/>
          <w:szCs w:val="20"/>
          <w:shd w:val="clear" w:color="auto" w:fill="FFFFFF"/>
        </w:rPr>
        <w:t xml:space="preserve">: 31 272. Похоже, люди нажимают «Поделиться», только чтобы </w:t>
      </w:r>
      <w:r w:rsidR="0098473A">
        <w:rPr>
          <w:rFonts w:ascii="Tahoma" w:hAnsi="Tahoma" w:cs="Tahoma"/>
          <w:color w:val="000000"/>
          <w:sz w:val="20"/>
          <w:szCs w:val="20"/>
          <w:shd w:val="clear" w:color="auto" w:fill="FFFFFF"/>
        </w:rPr>
        <w:t xml:space="preserve">показать, какой зашквар демонстрируют на этом канале. Интересно, что второе место по дизлайкам занимает «Белсат», но отстает на порядок: </w:t>
      </w:r>
      <w:r w:rsidR="005371BE">
        <w:rPr>
          <w:rFonts w:ascii="Tahoma" w:hAnsi="Tahoma" w:cs="Tahoma"/>
          <w:color w:val="000000"/>
          <w:sz w:val="20"/>
          <w:szCs w:val="20"/>
          <w:shd w:val="clear" w:color="auto" w:fill="FFFFFF"/>
        </w:rPr>
        <w:t xml:space="preserve">8692. А самые популярные каналы у </w:t>
      </w:r>
      <w:r w:rsidR="005371BE">
        <w:rPr>
          <w:rFonts w:ascii="Tahoma" w:hAnsi="Tahoma" w:cs="Tahoma"/>
          <w:color w:val="000000"/>
          <w:sz w:val="20"/>
          <w:szCs w:val="20"/>
          <w:shd w:val="clear" w:color="auto" w:fill="FFFFFF"/>
          <w:lang w:val="en-US"/>
        </w:rPr>
        <w:t>TUT</w:t>
      </w:r>
      <w:r w:rsidR="005371BE" w:rsidRPr="0080009E">
        <w:rPr>
          <w:rFonts w:ascii="Tahoma" w:hAnsi="Tahoma" w:cs="Tahoma"/>
          <w:color w:val="000000"/>
          <w:sz w:val="20"/>
          <w:szCs w:val="20"/>
          <w:shd w:val="clear" w:color="auto" w:fill="FFFFFF"/>
        </w:rPr>
        <w:t>.</w:t>
      </w:r>
      <w:r w:rsidR="005371BE">
        <w:rPr>
          <w:rFonts w:ascii="Tahoma" w:hAnsi="Tahoma" w:cs="Tahoma"/>
          <w:color w:val="000000"/>
          <w:sz w:val="20"/>
          <w:szCs w:val="20"/>
          <w:shd w:val="clear" w:color="auto" w:fill="FFFFFF"/>
          <w:lang w:val="en-US"/>
        </w:rPr>
        <w:t>BY</w:t>
      </w:r>
      <w:r w:rsidR="005371BE" w:rsidRPr="0080009E">
        <w:rPr>
          <w:rFonts w:ascii="Tahoma" w:hAnsi="Tahoma" w:cs="Tahoma"/>
          <w:color w:val="000000"/>
          <w:sz w:val="20"/>
          <w:szCs w:val="20"/>
          <w:shd w:val="clear" w:color="auto" w:fill="FFFFFF"/>
        </w:rPr>
        <w:t xml:space="preserve"> (</w:t>
      </w:r>
      <w:r w:rsidR="0080009E" w:rsidRPr="0080009E">
        <w:rPr>
          <w:rFonts w:ascii="Tahoma" w:hAnsi="Tahoma" w:cs="Tahoma"/>
          <w:color w:val="000000"/>
          <w:sz w:val="20"/>
          <w:szCs w:val="20"/>
          <w:shd w:val="clear" w:color="auto" w:fill="FFFFFF"/>
        </w:rPr>
        <w:t>9 285</w:t>
      </w:r>
      <w:r w:rsidR="0080009E">
        <w:rPr>
          <w:rFonts w:ascii="Tahoma" w:hAnsi="Tahoma" w:cs="Tahoma"/>
          <w:color w:val="000000"/>
          <w:sz w:val="20"/>
          <w:szCs w:val="20"/>
          <w:shd w:val="clear" w:color="auto" w:fill="FFFFFF"/>
          <w:lang w:val="en-US"/>
        </w:rPr>
        <w:t> </w:t>
      </w:r>
      <w:r w:rsidR="0080009E" w:rsidRPr="0080009E">
        <w:rPr>
          <w:rFonts w:ascii="Tahoma" w:hAnsi="Tahoma" w:cs="Tahoma"/>
          <w:color w:val="000000"/>
          <w:sz w:val="20"/>
          <w:szCs w:val="20"/>
          <w:shd w:val="clear" w:color="auto" w:fill="FFFFFF"/>
        </w:rPr>
        <w:t xml:space="preserve">022 </w:t>
      </w:r>
      <w:r w:rsidR="0080009E">
        <w:rPr>
          <w:rFonts w:ascii="Tahoma" w:hAnsi="Tahoma" w:cs="Tahoma"/>
          <w:color w:val="000000"/>
          <w:sz w:val="20"/>
          <w:szCs w:val="20"/>
          <w:shd w:val="clear" w:color="auto" w:fill="FFFFFF"/>
        </w:rPr>
        <w:t>просмотров и 1 290 000 подписчиков)</w:t>
      </w:r>
      <w:r w:rsidR="00083DDC">
        <w:rPr>
          <w:rFonts w:ascii="Tahoma" w:hAnsi="Tahoma" w:cs="Tahoma"/>
          <w:color w:val="000000"/>
          <w:sz w:val="20"/>
          <w:szCs w:val="20"/>
          <w:shd w:val="clear" w:color="auto" w:fill="FFFFFF"/>
        </w:rPr>
        <w:t xml:space="preserve"> и</w:t>
      </w:r>
      <w:r w:rsidR="0080009E">
        <w:rPr>
          <w:rFonts w:ascii="Tahoma" w:hAnsi="Tahoma" w:cs="Tahoma"/>
          <w:color w:val="000000"/>
          <w:sz w:val="20"/>
          <w:szCs w:val="20"/>
          <w:shd w:val="clear" w:color="auto" w:fill="FFFFFF"/>
        </w:rPr>
        <w:t xml:space="preserve"> того же «Белсата» (</w:t>
      </w:r>
      <w:r w:rsidR="00083DDC" w:rsidRPr="00083DDC">
        <w:rPr>
          <w:rFonts w:ascii="Tahoma" w:hAnsi="Tahoma" w:cs="Tahoma"/>
          <w:color w:val="000000"/>
          <w:sz w:val="20"/>
          <w:szCs w:val="20"/>
          <w:shd w:val="clear" w:color="auto" w:fill="FFFFFF"/>
        </w:rPr>
        <w:t>9</w:t>
      </w:r>
      <w:r w:rsidR="00083DDC">
        <w:rPr>
          <w:rFonts w:ascii="Tahoma" w:hAnsi="Tahoma" w:cs="Tahoma"/>
          <w:color w:val="000000"/>
          <w:sz w:val="20"/>
          <w:szCs w:val="20"/>
          <w:shd w:val="clear" w:color="auto" w:fill="FFFFFF"/>
        </w:rPr>
        <w:t xml:space="preserve"> </w:t>
      </w:r>
      <w:r w:rsidR="00083DDC" w:rsidRPr="00083DDC">
        <w:rPr>
          <w:rFonts w:ascii="Tahoma" w:hAnsi="Tahoma" w:cs="Tahoma"/>
          <w:color w:val="000000"/>
          <w:sz w:val="20"/>
          <w:szCs w:val="20"/>
          <w:shd w:val="clear" w:color="auto" w:fill="FFFFFF"/>
        </w:rPr>
        <w:t>039</w:t>
      </w:r>
      <w:r w:rsidR="00083DDC">
        <w:rPr>
          <w:rFonts w:ascii="Tahoma" w:hAnsi="Tahoma" w:cs="Tahoma"/>
          <w:color w:val="000000"/>
          <w:sz w:val="20"/>
          <w:szCs w:val="20"/>
          <w:shd w:val="clear" w:color="auto" w:fill="FFFFFF"/>
        </w:rPr>
        <w:t> </w:t>
      </w:r>
      <w:r w:rsidR="00083DDC" w:rsidRPr="00083DDC">
        <w:rPr>
          <w:rFonts w:ascii="Tahoma" w:hAnsi="Tahoma" w:cs="Tahoma"/>
          <w:color w:val="000000"/>
          <w:sz w:val="20"/>
          <w:szCs w:val="20"/>
          <w:shd w:val="clear" w:color="auto" w:fill="FFFFFF"/>
        </w:rPr>
        <w:t>100</w:t>
      </w:r>
      <w:r w:rsidR="00083DDC">
        <w:rPr>
          <w:rFonts w:ascii="Tahoma" w:hAnsi="Tahoma" w:cs="Tahoma"/>
          <w:color w:val="000000"/>
          <w:sz w:val="20"/>
          <w:szCs w:val="20"/>
          <w:shd w:val="clear" w:color="auto" w:fill="FFFFFF"/>
        </w:rPr>
        <w:t xml:space="preserve"> просмотров и </w:t>
      </w:r>
      <w:r w:rsidR="00083DDC" w:rsidRPr="00083DDC">
        <w:rPr>
          <w:rFonts w:ascii="Tahoma" w:hAnsi="Tahoma" w:cs="Tahoma"/>
          <w:color w:val="000000"/>
          <w:sz w:val="20"/>
          <w:szCs w:val="20"/>
          <w:shd w:val="clear" w:color="auto" w:fill="FFFFFF"/>
        </w:rPr>
        <w:t>467</w:t>
      </w:r>
      <w:r w:rsidR="00083DDC">
        <w:rPr>
          <w:rFonts w:ascii="Tahoma" w:hAnsi="Tahoma" w:cs="Tahoma"/>
          <w:color w:val="000000"/>
          <w:sz w:val="20"/>
          <w:szCs w:val="20"/>
          <w:shd w:val="clear" w:color="auto" w:fill="FFFFFF"/>
        </w:rPr>
        <w:t> </w:t>
      </w:r>
      <w:r w:rsidR="00083DDC" w:rsidRPr="00083DDC">
        <w:rPr>
          <w:rFonts w:ascii="Tahoma" w:hAnsi="Tahoma" w:cs="Tahoma"/>
          <w:color w:val="000000"/>
          <w:sz w:val="20"/>
          <w:szCs w:val="20"/>
          <w:shd w:val="clear" w:color="auto" w:fill="FFFFFF"/>
        </w:rPr>
        <w:t>000</w:t>
      </w:r>
      <w:r w:rsidR="00083DDC">
        <w:rPr>
          <w:rFonts w:ascii="Tahoma" w:hAnsi="Tahoma" w:cs="Tahoma"/>
          <w:color w:val="000000"/>
          <w:sz w:val="20"/>
          <w:szCs w:val="20"/>
          <w:shd w:val="clear" w:color="auto" w:fill="FFFFFF"/>
        </w:rPr>
        <w:t xml:space="preserve"> подписчиков). У «Онлайнера» много подписчиков (</w:t>
      </w:r>
      <w:r w:rsidR="00F44BB0">
        <w:rPr>
          <w:rFonts w:ascii="Tahoma" w:hAnsi="Tahoma" w:cs="Tahoma"/>
          <w:color w:val="000000"/>
          <w:sz w:val="20"/>
          <w:szCs w:val="20"/>
          <w:shd w:val="clear" w:color="auto" w:fill="FFFFFF"/>
        </w:rPr>
        <w:t>1 300 000), но не так много просмотров (</w:t>
      </w:r>
      <w:r w:rsidR="00F44BB0" w:rsidRPr="00F44BB0">
        <w:rPr>
          <w:rFonts w:ascii="Tahoma" w:hAnsi="Tahoma" w:cs="Tahoma"/>
          <w:color w:val="000000"/>
          <w:sz w:val="20"/>
          <w:szCs w:val="20"/>
          <w:shd w:val="clear" w:color="auto" w:fill="FFFFFF"/>
        </w:rPr>
        <w:t>1</w:t>
      </w:r>
      <w:r w:rsidR="00F44BB0">
        <w:rPr>
          <w:rFonts w:ascii="Tahoma" w:hAnsi="Tahoma" w:cs="Tahoma"/>
          <w:color w:val="000000"/>
          <w:sz w:val="20"/>
          <w:szCs w:val="20"/>
          <w:shd w:val="clear" w:color="auto" w:fill="FFFFFF"/>
        </w:rPr>
        <w:t xml:space="preserve"> </w:t>
      </w:r>
      <w:r w:rsidR="00F44BB0" w:rsidRPr="00F44BB0">
        <w:rPr>
          <w:rFonts w:ascii="Tahoma" w:hAnsi="Tahoma" w:cs="Tahoma"/>
          <w:color w:val="000000"/>
          <w:sz w:val="20"/>
          <w:szCs w:val="20"/>
          <w:shd w:val="clear" w:color="auto" w:fill="FFFFFF"/>
        </w:rPr>
        <w:t>170</w:t>
      </w:r>
      <w:r w:rsidR="00F44BB0">
        <w:rPr>
          <w:rFonts w:ascii="Tahoma" w:hAnsi="Tahoma" w:cs="Tahoma"/>
          <w:color w:val="000000"/>
          <w:sz w:val="20"/>
          <w:szCs w:val="20"/>
          <w:shd w:val="clear" w:color="auto" w:fill="FFFFFF"/>
        </w:rPr>
        <w:t> </w:t>
      </w:r>
      <w:r w:rsidR="00F44BB0" w:rsidRPr="00F44BB0">
        <w:rPr>
          <w:rFonts w:ascii="Tahoma" w:hAnsi="Tahoma" w:cs="Tahoma"/>
          <w:color w:val="000000"/>
          <w:sz w:val="20"/>
          <w:szCs w:val="20"/>
          <w:shd w:val="clear" w:color="auto" w:fill="FFFFFF"/>
        </w:rPr>
        <w:t>941</w:t>
      </w:r>
      <w:r w:rsidR="00F44BB0">
        <w:rPr>
          <w:rFonts w:ascii="Tahoma" w:hAnsi="Tahoma" w:cs="Tahoma"/>
          <w:color w:val="000000"/>
          <w:sz w:val="20"/>
          <w:szCs w:val="20"/>
          <w:shd w:val="clear" w:color="auto" w:fill="FFFFFF"/>
        </w:rPr>
        <w:t xml:space="preserve">). А в целом </w:t>
      </w:r>
      <w:r w:rsidR="00FB506B">
        <w:rPr>
          <w:rFonts w:ascii="Tahoma" w:hAnsi="Tahoma" w:cs="Tahoma"/>
          <w:color w:val="000000"/>
          <w:sz w:val="20"/>
          <w:szCs w:val="20"/>
          <w:shd w:val="clear" w:color="auto" w:fill="FFFFFF"/>
        </w:rPr>
        <w:t xml:space="preserve">на </w:t>
      </w:r>
      <w:r w:rsidR="0002727F" w:rsidRPr="0002727F">
        <w:rPr>
          <w:rFonts w:ascii="Tahoma" w:hAnsi="Tahoma" w:cs="Tahoma"/>
          <w:color w:val="000000"/>
          <w:sz w:val="20"/>
          <w:szCs w:val="20"/>
          <w:shd w:val="clear" w:color="auto" w:fill="FFFFFF"/>
        </w:rPr>
        <w:t>3</w:t>
      </w:r>
      <w:r w:rsidR="0002727F">
        <w:rPr>
          <w:rFonts w:ascii="Tahoma" w:hAnsi="Tahoma" w:cs="Tahoma"/>
          <w:color w:val="000000"/>
          <w:sz w:val="20"/>
          <w:szCs w:val="20"/>
          <w:shd w:val="clear" w:color="auto" w:fill="FFFFFF"/>
        </w:rPr>
        <w:t xml:space="preserve"> </w:t>
      </w:r>
      <w:r w:rsidR="0002727F" w:rsidRPr="0002727F">
        <w:rPr>
          <w:rFonts w:ascii="Tahoma" w:hAnsi="Tahoma" w:cs="Tahoma"/>
          <w:color w:val="000000"/>
          <w:sz w:val="20"/>
          <w:szCs w:val="20"/>
          <w:shd w:val="clear" w:color="auto" w:fill="FFFFFF"/>
        </w:rPr>
        <w:t>185</w:t>
      </w:r>
      <w:r w:rsidR="0002727F">
        <w:rPr>
          <w:rFonts w:ascii="Tahoma" w:hAnsi="Tahoma" w:cs="Tahoma"/>
          <w:color w:val="000000"/>
          <w:sz w:val="20"/>
          <w:szCs w:val="20"/>
          <w:shd w:val="clear" w:color="auto" w:fill="FFFFFF"/>
        </w:rPr>
        <w:t xml:space="preserve"> </w:t>
      </w:r>
      <w:r w:rsidR="0002727F" w:rsidRPr="0002727F">
        <w:rPr>
          <w:rFonts w:ascii="Tahoma" w:hAnsi="Tahoma" w:cs="Tahoma"/>
          <w:color w:val="000000"/>
          <w:sz w:val="20"/>
          <w:szCs w:val="20"/>
          <w:shd w:val="clear" w:color="auto" w:fill="FFFFFF"/>
        </w:rPr>
        <w:t>615</w:t>
      </w:r>
      <w:r w:rsidR="0002727F">
        <w:rPr>
          <w:rFonts w:ascii="Tahoma" w:hAnsi="Tahoma" w:cs="Tahoma"/>
          <w:color w:val="000000"/>
          <w:sz w:val="20"/>
          <w:szCs w:val="20"/>
          <w:shd w:val="clear" w:color="auto" w:fill="FFFFFF"/>
        </w:rPr>
        <w:t xml:space="preserve"> просмотров госпропаганды приходится </w:t>
      </w:r>
      <w:r w:rsidR="00455F8E" w:rsidRPr="00455F8E">
        <w:rPr>
          <w:rFonts w:ascii="Tahoma" w:hAnsi="Tahoma" w:cs="Tahoma"/>
          <w:color w:val="000000"/>
          <w:sz w:val="20"/>
          <w:szCs w:val="20"/>
          <w:shd w:val="clear" w:color="auto" w:fill="FFFFFF"/>
        </w:rPr>
        <w:t>48</w:t>
      </w:r>
      <w:r w:rsidR="00455F8E">
        <w:rPr>
          <w:rFonts w:ascii="Tahoma" w:hAnsi="Tahoma" w:cs="Tahoma"/>
          <w:color w:val="000000"/>
          <w:sz w:val="20"/>
          <w:szCs w:val="20"/>
          <w:shd w:val="clear" w:color="auto" w:fill="FFFFFF"/>
        </w:rPr>
        <w:t xml:space="preserve"> </w:t>
      </w:r>
      <w:r w:rsidR="00455F8E" w:rsidRPr="00455F8E">
        <w:rPr>
          <w:rFonts w:ascii="Tahoma" w:hAnsi="Tahoma" w:cs="Tahoma"/>
          <w:color w:val="000000"/>
          <w:sz w:val="20"/>
          <w:szCs w:val="20"/>
          <w:shd w:val="clear" w:color="auto" w:fill="FFFFFF"/>
        </w:rPr>
        <w:t>019</w:t>
      </w:r>
      <w:r w:rsidR="00455F8E">
        <w:rPr>
          <w:rFonts w:ascii="Tahoma" w:hAnsi="Tahoma" w:cs="Tahoma"/>
          <w:color w:val="000000"/>
          <w:sz w:val="20"/>
          <w:szCs w:val="20"/>
          <w:shd w:val="clear" w:color="auto" w:fill="FFFFFF"/>
        </w:rPr>
        <w:t> </w:t>
      </w:r>
      <w:r w:rsidR="00455F8E" w:rsidRPr="00455F8E">
        <w:rPr>
          <w:rFonts w:ascii="Tahoma" w:hAnsi="Tahoma" w:cs="Tahoma"/>
          <w:color w:val="000000"/>
          <w:sz w:val="20"/>
          <w:szCs w:val="20"/>
          <w:shd w:val="clear" w:color="auto" w:fill="FFFFFF"/>
        </w:rPr>
        <w:t>877</w:t>
      </w:r>
      <w:r w:rsidR="00455F8E">
        <w:rPr>
          <w:rFonts w:ascii="Tahoma" w:hAnsi="Tahoma" w:cs="Tahoma"/>
          <w:color w:val="000000"/>
          <w:sz w:val="20"/>
          <w:szCs w:val="20"/>
          <w:shd w:val="clear" w:color="auto" w:fill="FFFFFF"/>
        </w:rPr>
        <w:t xml:space="preserve"> просмотров контрпропаганды.</w:t>
      </w:r>
    </w:p>
    <w:p w14:paraId="679B9A64" w14:textId="357A2CA0" w:rsidR="00455F8E" w:rsidRDefault="00455F8E"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 xml:space="preserve">Ну, и главное впечатление за сегодня. Евгения Пастернак решила отметить свой день рождения </w:t>
      </w:r>
      <w:r w:rsidR="004804A7">
        <w:rPr>
          <w:rFonts w:ascii="Tahoma" w:hAnsi="Tahoma" w:cs="Tahoma"/>
          <w:color w:val="000000"/>
          <w:sz w:val="20"/>
          <w:szCs w:val="20"/>
          <w:shd w:val="clear" w:color="auto" w:fill="FFFFFF"/>
        </w:rPr>
        <w:t xml:space="preserve">походом в музей. Меня взяла, видимо, для удовлетворения гордыни — чтобы я видел, сколько народу к ней подходит и говорит: «Спасибо, что пишете, вы нам так помогаете». А потом началась экскурсия </w:t>
      </w:r>
      <w:r w:rsidR="0068716F">
        <w:rPr>
          <w:rFonts w:ascii="Tahoma" w:hAnsi="Tahoma" w:cs="Tahoma"/>
          <w:color w:val="000000"/>
          <w:sz w:val="20"/>
          <w:szCs w:val="20"/>
          <w:shd w:val="clear" w:color="auto" w:fill="FFFFFF"/>
        </w:rPr>
        <w:t>Дмитрия Солодкого</w:t>
      </w:r>
      <w:r w:rsidR="00053580">
        <w:rPr>
          <w:rFonts w:ascii="Tahoma" w:hAnsi="Tahoma" w:cs="Tahoma"/>
          <w:color w:val="000000"/>
          <w:sz w:val="20"/>
          <w:szCs w:val="20"/>
          <w:shd w:val="clear" w:color="auto" w:fill="FFFFFF"/>
        </w:rPr>
        <w:t xml:space="preserve"> про последние дни Христа. Путь </w:t>
      </w:r>
      <w:r w:rsidR="0008532F">
        <w:rPr>
          <w:rFonts w:ascii="Tahoma" w:hAnsi="Tahoma" w:cs="Tahoma"/>
          <w:color w:val="000000"/>
          <w:sz w:val="20"/>
          <w:szCs w:val="20"/>
          <w:shd w:val="clear" w:color="auto" w:fill="FFFFFF"/>
        </w:rPr>
        <w:t xml:space="preserve">на Голгофу. Страсти Христовы. И всё это — в </w:t>
      </w:r>
      <w:r w:rsidR="00BE1DE1">
        <w:rPr>
          <w:rFonts w:ascii="Tahoma" w:hAnsi="Tahoma" w:cs="Tahoma"/>
          <w:color w:val="000000"/>
          <w:sz w:val="20"/>
          <w:szCs w:val="20"/>
          <w:shd w:val="clear" w:color="auto" w:fill="FFFFFF"/>
        </w:rPr>
        <w:t xml:space="preserve">картинах, иконах, распятиях, скульптурах, </w:t>
      </w:r>
      <w:r w:rsidR="00377269">
        <w:rPr>
          <w:rFonts w:ascii="Tahoma" w:hAnsi="Tahoma" w:cs="Tahoma"/>
          <w:color w:val="000000"/>
          <w:sz w:val="20"/>
          <w:szCs w:val="20"/>
          <w:shd w:val="clear" w:color="auto" w:fill="FFFFFF"/>
        </w:rPr>
        <w:t xml:space="preserve">сделанных беларусами в </w:t>
      </w:r>
      <w:r w:rsidR="00377269">
        <w:rPr>
          <w:rFonts w:ascii="Tahoma" w:hAnsi="Tahoma" w:cs="Tahoma"/>
          <w:color w:val="000000"/>
          <w:sz w:val="20"/>
          <w:szCs w:val="20"/>
          <w:shd w:val="clear" w:color="auto" w:fill="FFFFFF"/>
          <w:lang w:val="pl-PL"/>
        </w:rPr>
        <w:t>XVII</w:t>
      </w:r>
      <w:r w:rsidR="00377269" w:rsidRPr="00377269">
        <w:rPr>
          <w:rFonts w:ascii="Tahoma" w:hAnsi="Tahoma" w:cs="Tahoma"/>
          <w:color w:val="000000"/>
          <w:sz w:val="20"/>
          <w:szCs w:val="20"/>
          <w:shd w:val="clear" w:color="auto" w:fill="FFFFFF"/>
        </w:rPr>
        <w:t>-</w:t>
      </w:r>
      <w:r w:rsidR="00565B34">
        <w:rPr>
          <w:rFonts w:ascii="Tahoma" w:hAnsi="Tahoma" w:cs="Tahoma"/>
          <w:color w:val="000000"/>
          <w:sz w:val="20"/>
          <w:szCs w:val="20"/>
          <w:shd w:val="clear" w:color="auto" w:fill="FFFFFF"/>
          <w:lang w:val="en-US"/>
        </w:rPr>
        <w:t>XIX</w:t>
      </w:r>
      <w:r w:rsidR="00565B34" w:rsidRPr="00565B34">
        <w:rPr>
          <w:rFonts w:ascii="Tahoma" w:hAnsi="Tahoma" w:cs="Tahoma"/>
          <w:color w:val="000000"/>
          <w:sz w:val="20"/>
          <w:szCs w:val="20"/>
          <w:shd w:val="clear" w:color="auto" w:fill="FFFFFF"/>
        </w:rPr>
        <w:t xml:space="preserve"> </w:t>
      </w:r>
      <w:r w:rsidR="00565B34">
        <w:rPr>
          <w:rFonts w:ascii="Tahoma" w:hAnsi="Tahoma" w:cs="Tahoma"/>
          <w:color w:val="000000"/>
          <w:sz w:val="20"/>
          <w:szCs w:val="20"/>
          <w:shd w:val="clear" w:color="auto" w:fill="FFFFFF"/>
        </w:rPr>
        <w:t xml:space="preserve">веках. </w:t>
      </w:r>
    </w:p>
    <w:p w14:paraId="2717ABE5" w14:textId="6F80AC5D" w:rsidR="00E1337F" w:rsidRDefault="00CB6208"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Сами по себе они, конечно, поражают, но без комментари</w:t>
      </w:r>
      <w:r w:rsidR="00D642C0">
        <w:rPr>
          <w:rFonts w:ascii="Tahoma" w:hAnsi="Tahoma" w:cs="Tahoma"/>
          <w:color w:val="000000"/>
          <w:sz w:val="20"/>
          <w:szCs w:val="20"/>
          <w:shd w:val="clear" w:color="auto" w:fill="FFFFFF"/>
        </w:rPr>
        <w:t xml:space="preserve">ев </w:t>
      </w:r>
      <w:r w:rsidR="0068716F">
        <w:rPr>
          <w:rFonts w:ascii="Tahoma" w:hAnsi="Tahoma" w:cs="Tahoma"/>
          <w:color w:val="000000"/>
          <w:sz w:val="20"/>
          <w:szCs w:val="20"/>
          <w:shd w:val="clear" w:color="auto" w:fill="FFFFFF"/>
        </w:rPr>
        <w:t xml:space="preserve">Дмитрия </w:t>
      </w:r>
      <w:r w:rsidR="00D642C0">
        <w:rPr>
          <w:rFonts w:ascii="Tahoma" w:hAnsi="Tahoma" w:cs="Tahoma"/>
          <w:color w:val="000000"/>
          <w:sz w:val="20"/>
          <w:szCs w:val="20"/>
          <w:shd w:val="clear" w:color="auto" w:fill="FFFFFF"/>
        </w:rPr>
        <w:t>не понятно и десятой части.</w:t>
      </w:r>
      <w:r w:rsidR="001A5BB8">
        <w:rPr>
          <w:rFonts w:ascii="Tahoma" w:hAnsi="Tahoma" w:cs="Tahoma"/>
          <w:color w:val="000000"/>
          <w:sz w:val="20"/>
          <w:szCs w:val="20"/>
          <w:shd w:val="clear" w:color="auto" w:fill="FFFFFF"/>
        </w:rPr>
        <w:t xml:space="preserve"> А с ними</w:t>
      </w:r>
      <w:r w:rsidR="00453EA3">
        <w:rPr>
          <w:rFonts w:ascii="Tahoma" w:hAnsi="Tahoma" w:cs="Tahoma"/>
          <w:color w:val="000000"/>
          <w:sz w:val="20"/>
          <w:szCs w:val="20"/>
          <w:shd w:val="clear" w:color="auto" w:fill="FFFFFF"/>
        </w:rPr>
        <w:t xml:space="preserve"> </w:t>
      </w:r>
      <w:r w:rsidR="00A072AD">
        <w:rPr>
          <w:rFonts w:ascii="Tahoma" w:hAnsi="Tahoma" w:cs="Tahoma"/>
          <w:color w:val="000000"/>
          <w:sz w:val="20"/>
          <w:szCs w:val="20"/>
          <w:shd w:val="clear" w:color="auto" w:fill="FFFFFF"/>
        </w:rPr>
        <w:t>открываются такие смыслы… И всё не случайно, всё</w:t>
      </w:r>
      <w:r w:rsidR="00E1337F">
        <w:rPr>
          <w:rFonts w:ascii="Tahoma" w:hAnsi="Tahoma" w:cs="Tahoma"/>
          <w:color w:val="000000"/>
          <w:sz w:val="20"/>
          <w:szCs w:val="20"/>
          <w:shd w:val="clear" w:color="auto" w:fill="FFFFFF"/>
        </w:rPr>
        <w:t xml:space="preserve"> в контексте</w:t>
      </w:r>
      <w:r w:rsidR="002A6879">
        <w:rPr>
          <w:rFonts w:ascii="Tahoma" w:hAnsi="Tahoma" w:cs="Tahoma"/>
          <w:color w:val="000000"/>
          <w:sz w:val="20"/>
          <w:szCs w:val="20"/>
          <w:shd w:val="clear" w:color="auto" w:fill="FFFFFF"/>
        </w:rPr>
        <w:t>, всё драматургически выверено.</w:t>
      </w:r>
    </w:p>
    <w:p w14:paraId="62339D96" w14:textId="37D67C31" w:rsidR="002A6879" w:rsidRDefault="00A072AD"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Приведу только окончание экскурсии (цитирую по памяти, близко к оригиналу): «Мне не хотелось делать эту выставку</w:t>
      </w:r>
      <w:r w:rsidR="002A6879">
        <w:rPr>
          <w:rFonts w:ascii="Tahoma" w:hAnsi="Tahoma" w:cs="Tahoma"/>
          <w:color w:val="000000"/>
          <w:sz w:val="20"/>
          <w:szCs w:val="20"/>
          <w:shd w:val="clear" w:color="auto" w:fill="FFFFFF"/>
        </w:rPr>
        <w:t xml:space="preserve"> грустной. Да, Он страдал. Он прошел ад. Но всё это было не напрасно</w:t>
      </w:r>
      <w:r w:rsidR="003F621F">
        <w:rPr>
          <w:rFonts w:ascii="Tahoma" w:hAnsi="Tahoma" w:cs="Tahoma"/>
          <w:color w:val="000000"/>
          <w:sz w:val="20"/>
          <w:szCs w:val="20"/>
          <w:shd w:val="clear" w:color="auto" w:fill="FFFFFF"/>
        </w:rPr>
        <w:t>»</w:t>
      </w:r>
      <w:r w:rsidR="002A6879">
        <w:rPr>
          <w:rFonts w:ascii="Tahoma" w:hAnsi="Tahoma" w:cs="Tahoma"/>
          <w:color w:val="000000"/>
          <w:sz w:val="20"/>
          <w:szCs w:val="20"/>
          <w:shd w:val="clear" w:color="auto" w:fill="FFFFFF"/>
        </w:rPr>
        <w:t>.</w:t>
      </w:r>
    </w:p>
    <w:p w14:paraId="1A20F9E8" w14:textId="77777777" w:rsidR="006E0A0D" w:rsidRDefault="003F621F"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Я стоял и понимал, что это про нас. Сразу тысячи мыслей.</w:t>
      </w:r>
      <w:r w:rsidR="00FF649A">
        <w:rPr>
          <w:rFonts w:ascii="Tahoma" w:hAnsi="Tahoma" w:cs="Tahoma"/>
          <w:color w:val="000000"/>
          <w:sz w:val="20"/>
          <w:szCs w:val="20"/>
          <w:shd w:val="clear" w:color="auto" w:fill="FFFFFF"/>
        </w:rPr>
        <w:t xml:space="preserve"> </w:t>
      </w:r>
    </w:p>
    <w:p w14:paraId="3A6729DC" w14:textId="46934092" w:rsidR="003F621F" w:rsidRPr="00565B34" w:rsidRDefault="00FF649A"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 одну из последних фраз, которые Иисус сказал на кресте: </w:t>
      </w:r>
      <w:r w:rsidR="008A267A">
        <w:rPr>
          <w:rFonts w:ascii="Tahoma" w:hAnsi="Tahoma" w:cs="Tahoma"/>
          <w:color w:val="000000"/>
          <w:sz w:val="20"/>
          <w:szCs w:val="20"/>
          <w:shd w:val="clear" w:color="auto" w:fill="FFFFFF"/>
        </w:rPr>
        <w:t>«</w:t>
      </w:r>
      <w:r w:rsidR="008A267A" w:rsidRPr="008A267A">
        <w:rPr>
          <w:rFonts w:ascii="Tahoma" w:hAnsi="Tahoma" w:cs="Tahoma"/>
          <w:color w:val="000000"/>
          <w:sz w:val="20"/>
          <w:szCs w:val="20"/>
          <w:shd w:val="clear" w:color="auto" w:fill="FFFFFF"/>
        </w:rPr>
        <w:t>Отец, прости им, ибо они не ведают, что творят</w:t>
      </w:r>
      <w:r w:rsidR="008A267A">
        <w:rPr>
          <w:rFonts w:ascii="Tahoma" w:hAnsi="Tahoma" w:cs="Tahoma"/>
          <w:color w:val="000000"/>
          <w:sz w:val="20"/>
          <w:szCs w:val="20"/>
          <w:shd w:val="clear" w:color="auto" w:fill="FFFFFF"/>
        </w:rPr>
        <w:t>» (Евангелие</w:t>
      </w:r>
      <w:r w:rsidR="006E0A0D">
        <w:rPr>
          <w:rFonts w:ascii="Tahoma" w:hAnsi="Tahoma" w:cs="Tahoma"/>
          <w:color w:val="000000"/>
          <w:sz w:val="20"/>
          <w:szCs w:val="20"/>
          <w:shd w:val="clear" w:color="auto" w:fill="FFFFFF"/>
        </w:rPr>
        <w:t xml:space="preserve"> от Луки, </w:t>
      </w:r>
      <w:r w:rsidR="008A267A">
        <w:rPr>
          <w:rFonts w:ascii="Tahoma" w:hAnsi="Tahoma" w:cs="Tahoma"/>
          <w:color w:val="000000"/>
          <w:sz w:val="20"/>
          <w:szCs w:val="20"/>
          <w:shd w:val="clear" w:color="auto" w:fill="FFFFFF"/>
        </w:rPr>
        <w:t xml:space="preserve">да-да, </w:t>
      </w:r>
      <w:r w:rsidR="006E0A0D">
        <w:rPr>
          <w:rFonts w:ascii="Tahoma" w:hAnsi="Tahoma" w:cs="Tahoma"/>
          <w:color w:val="000000"/>
          <w:sz w:val="20"/>
          <w:szCs w:val="20"/>
          <w:shd w:val="clear" w:color="auto" w:fill="FFFFFF"/>
        </w:rPr>
        <w:t>23:34).</w:t>
      </w:r>
    </w:p>
    <w:p w14:paraId="136D6F58" w14:textId="3BC573B4" w:rsidR="004B2C4D" w:rsidRDefault="006E0A0D"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 спам, которым меня завалили зимой дураки и провокаторы: «Ни одного тирана не удалось свергнуть мирным протестом». Ага, был великий непобедимый Рим, и был наивный проповедник с кучкой апостолов. А теперь </w:t>
      </w:r>
      <w:r w:rsidR="00872529">
        <w:rPr>
          <w:rFonts w:ascii="Tahoma" w:hAnsi="Tahoma" w:cs="Tahoma"/>
          <w:color w:val="000000"/>
          <w:sz w:val="20"/>
          <w:szCs w:val="20"/>
          <w:shd w:val="clear" w:color="auto" w:fill="FFFFFF"/>
        </w:rPr>
        <w:t>Рим — вотчина духовного наследника этого проповедника, а Импери</w:t>
      </w:r>
      <w:r w:rsidR="00BC5CAC">
        <w:rPr>
          <w:rFonts w:ascii="Tahoma" w:hAnsi="Tahoma" w:cs="Tahoma"/>
          <w:color w:val="000000"/>
          <w:sz w:val="20"/>
          <w:szCs w:val="20"/>
          <w:shd w:val="clear" w:color="auto" w:fill="FFFFFF"/>
        </w:rPr>
        <w:t>я канула в Лету.</w:t>
      </w:r>
    </w:p>
    <w:p w14:paraId="20F488C6" w14:textId="460D8C3A" w:rsidR="00BC5CAC" w:rsidRDefault="00BC5CAC"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Про то, что название </w:t>
      </w:r>
      <w:r w:rsidR="00BE3539">
        <w:rPr>
          <w:rFonts w:ascii="Tahoma" w:hAnsi="Tahoma" w:cs="Tahoma"/>
          <w:color w:val="000000"/>
          <w:sz w:val="20"/>
          <w:szCs w:val="20"/>
          <w:shd w:val="clear" w:color="auto" w:fill="FFFFFF"/>
        </w:rPr>
        <w:t>выставки — «</w:t>
      </w:r>
      <w:r w:rsidR="00BE3539">
        <w:rPr>
          <w:rFonts w:ascii="Tahoma" w:hAnsi="Tahoma" w:cs="Tahoma"/>
          <w:color w:val="000000"/>
          <w:sz w:val="20"/>
          <w:szCs w:val="20"/>
          <w:shd w:val="clear" w:color="auto" w:fill="FFFFFF"/>
          <w:lang w:val="be-BY"/>
        </w:rPr>
        <w:t>Чаму ты мяне пакінуў</w:t>
      </w:r>
      <w:r w:rsidR="00BE3539">
        <w:rPr>
          <w:rFonts w:ascii="Tahoma" w:hAnsi="Tahoma" w:cs="Tahoma"/>
          <w:color w:val="000000"/>
          <w:sz w:val="20"/>
          <w:szCs w:val="20"/>
          <w:shd w:val="clear" w:color="auto" w:fill="FFFFFF"/>
        </w:rPr>
        <w:t>?» — все же не совсем точное. Не «Чаму», а «Дзеля чаго».</w:t>
      </w:r>
      <w:r w:rsidR="005F0CEE">
        <w:rPr>
          <w:rFonts w:ascii="Tahoma" w:hAnsi="Tahoma" w:cs="Tahoma"/>
          <w:color w:val="000000"/>
          <w:sz w:val="20"/>
          <w:szCs w:val="20"/>
          <w:shd w:val="clear" w:color="auto" w:fill="FFFFFF"/>
        </w:rPr>
        <w:t xml:space="preserve"> По крайней мере, в каноническом русском переводе: «</w:t>
      </w:r>
      <w:r w:rsidR="005F0CEE" w:rsidRPr="005F0CEE">
        <w:rPr>
          <w:rFonts w:ascii="Tahoma" w:hAnsi="Tahoma" w:cs="Tahoma"/>
          <w:color w:val="000000"/>
          <w:sz w:val="20"/>
          <w:szCs w:val="20"/>
          <w:shd w:val="clear" w:color="auto" w:fill="FFFFFF"/>
        </w:rPr>
        <w:t>ДЛЯ ЧЕГО Ты Меня оставил?</w:t>
      </w:r>
      <w:r w:rsidR="005F0CEE">
        <w:rPr>
          <w:rFonts w:ascii="Tahoma" w:hAnsi="Tahoma" w:cs="Tahoma"/>
          <w:color w:val="000000"/>
          <w:sz w:val="20"/>
          <w:szCs w:val="20"/>
          <w:shd w:val="clear" w:color="auto" w:fill="FFFFFF"/>
        </w:rPr>
        <w:t>».</w:t>
      </w:r>
    </w:p>
    <w:p w14:paraId="10C96796" w14:textId="7BE064E2" w:rsidR="00175901" w:rsidRDefault="00175901"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То, что мы сейчас проходим — не наказание за грехи (хотя есть за что, есть). Это процесс</w:t>
      </w:r>
      <w:r w:rsidR="00DC4231">
        <w:rPr>
          <w:rFonts w:ascii="Tahoma" w:hAnsi="Tahoma" w:cs="Tahoma"/>
          <w:color w:val="000000"/>
          <w:sz w:val="20"/>
          <w:szCs w:val="20"/>
          <w:shd w:val="clear" w:color="auto" w:fill="FFFFFF"/>
        </w:rPr>
        <w:t xml:space="preserve"> создания нации, трудный, болезненный, полный несправедливости. Но мы его пройдем не «за что-то», а «для чего-то».</w:t>
      </w:r>
    </w:p>
    <w:p w14:paraId="6A8B23FE" w14:textId="70D82A81" w:rsidR="00DC4231" w:rsidRPr="00BE3539" w:rsidRDefault="00DC4231" w:rsidP="004B2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Чтобы больше — никогда.</w:t>
      </w:r>
    </w:p>
    <w:p w14:paraId="043A65EF" w14:textId="2A3B99EE" w:rsidR="00E021DA" w:rsidRDefault="00DC4231"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И чтобы научиться побеждать Зло Добром.</w:t>
      </w:r>
    </w:p>
    <w:p w14:paraId="4B8CF9D4" w14:textId="5DF210CB" w:rsidR="00DC4231" w:rsidRDefault="00F63BF5"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еще я почему-то вспомнил, что силовики перестали прятать лица под балаклавами. И понял, что это тоже хорошо. Когда люди не запуганы, с ними легче договориться.</w:t>
      </w:r>
    </w:p>
    <w:p w14:paraId="2A7B2925" w14:textId="0C09CF4C" w:rsidR="003320E0" w:rsidRDefault="003320E0"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 общем, много было мыслей, я их до сих пор не все передумал. Поэтому такая скомканная первая половина отчета</w:t>
      </w:r>
      <w:r w:rsidR="00644F27">
        <w:rPr>
          <w:rFonts w:ascii="Tahoma" w:hAnsi="Tahoma" w:cs="Tahoma"/>
          <w:color w:val="000000"/>
          <w:sz w:val="20"/>
          <w:szCs w:val="20"/>
          <w:shd w:val="clear" w:color="auto" w:fill="FFFFFF"/>
        </w:rPr>
        <w:t>.</w:t>
      </w:r>
    </w:p>
    <w:p w14:paraId="6F624091" w14:textId="7AD85E24" w:rsidR="00644F27" w:rsidRDefault="00644F27" w:rsidP="00E021D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Но оно того стоило. Кстати, </w:t>
      </w:r>
      <w:r w:rsidR="00834825">
        <w:rPr>
          <w:rFonts w:ascii="Tahoma" w:hAnsi="Tahoma" w:cs="Tahoma"/>
          <w:color w:val="000000"/>
          <w:sz w:val="20"/>
          <w:szCs w:val="20"/>
          <w:shd w:val="clear" w:color="auto" w:fill="FFFFFF"/>
        </w:rPr>
        <w:t>экскурсии будут повторяться:</w:t>
      </w:r>
    </w:p>
    <w:p w14:paraId="01552450" w14:textId="77777777" w:rsidR="00834825" w:rsidRPr="00834825" w:rsidRDefault="00834825" w:rsidP="00834825">
      <w:pPr>
        <w:rPr>
          <w:rFonts w:ascii="Tahoma" w:hAnsi="Tahoma" w:cs="Tahoma"/>
          <w:color w:val="000000"/>
          <w:sz w:val="20"/>
          <w:szCs w:val="20"/>
          <w:shd w:val="clear" w:color="auto" w:fill="FFFFFF"/>
        </w:rPr>
      </w:pPr>
      <w:r w:rsidRPr="00834825">
        <w:rPr>
          <w:rFonts w:ascii="Tahoma" w:hAnsi="Tahoma" w:cs="Tahoma"/>
          <w:color w:val="000000"/>
          <w:sz w:val="20"/>
          <w:szCs w:val="20"/>
          <w:shd w:val="clear" w:color="auto" w:fill="FFFFFF"/>
        </w:rPr>
        <w:t>14.05 – 17:30</w:t>
      </w:r>
    </w:p>
    <w:p w14:paraId="3A5ECA4F" w14:textId="77777777" w:rsidR="00834825" w:rsidRPr="00834825" w:rsidRDefault="00834825" w:rsidP="00834825">
      <w:pPr>
        <w:rPr>
          <w:rFonts w:ascii="Tahoma" w:hAnsi="Tahoma" w:cs="Tahoma"/>
          <w:color w:val="000000"/>
          <w:sz w:val="20"/>
          <w:szCs w:val="20"/>
          <w:shd w:val="clear" w:color="auto" w:fill="FFFFFF"/>
        </w:rPr>
      </w:pPr>
      <w:r w:rsidRPr="00834825">
        <w:rPr>
          <w:rFonts w:ascii="Tahoma" w:hAnsi="Tahoma" w:cs="Tahoma"/>
          <w:color w:val="000000"/>
          <w:sz w:val="20"/>
          <w:szCs w:val="20"/>
          <w:shd w:val="clear" w:color="auto" w:fill="FFFFFF"/>
        </w:rPr>
        <w:t xml:space="preserve">19.05 – 17:30 </w:t>
      </w:r>
    </w:p>
    <w:p w14:paraId="59A07E3E" w14:textId="217AA446" w:rsidR="00834825" w:rsidRDefault="00834825" w:rsidP="00834825">
      <w:pPr>
        <w:rPr>
          <w:rFonts w:ascii="Tahoma" w:hAnsi="Tahoma" w:cs="Tahoma"/>
          <w:color w:val="000000"/>
          <w:sz w:val="20"/>
          <w:szCs w:val="20"/>
          <w:shd w:val="clear" w:color="auto" w:fill="FFFFFF"/>
        </w:rPr>
      </w:pPr>
      <w:r w:rsidRPr="00834825">
        <w:rPr>
          <w:rFonts w:ascii="Tahoma" w:hAnsi="Tahoma" w:cs="Tahoma"/>
          <w:color w:val="000000"/>
          <w:sz w:val="20"/>
          <w:szCs w:val="20"/>
          <w:shd w:val="clear" w:color="auto" w:fill="FFFFFF"/>
        </w:rPr>
        <w:t>27.05 – 19:00</w:t>
      </w:r>
    </w:p>
    <w:p w14:paraId="78FCCE1E" w14:textId="2EF1A1EA" w:rsidR="00834825" w:rsidRPr="00C52E76" w:rsidRDefault="00834825" w:rsidP="00834825">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Никакой предварительной регистрации или специальных билетов не нужно. Просто покупаете обычный билет в Национальный художественный музей, проходите </w:t>
      </w:r>
      <w:r w:rsidR="00D75893">
        <w:rPr>
          <w:rFonts w:ascii="Tahoma" w:hAnsi="Tahoma" w:cs="Tahoma"/>
          <w:color w:val="000000"/>
          <w:sz w:val="20"/>
          <w:szCs w:val="20"/>
          <w:shd w:val="clear" w:color="auto" w:fill="FFFFFF"/>
        </w:rPr>
        <w:t xml:space="preserve">в холл и ждете </w:t>
      </w:r>
      <w:r w:rsidR="001143E0">
        <w:rPr>
          <w:rFonts w:ascii="Tahoma" w:hAnsi="Tahoma" w:cs="Tahoma"/>
          <w:color w:val="000000"/>
          <w:sz w:val="20"/>
          <w:szCs w:val="20"/>
          <w:shd w:val="clear" w:color="auto" w:fill="FFFFFF"/>
        </w:rPr>
        <w:t>Дмитрия</w:t>
      </w:r>
      <w:r w:rsidR="00D75893">
        <w:rPr>
          <w:rFonts w:ascii="Tahoma" w:hAnsi="Tahoma" w:cs="Tahoma"/>
          <w:color w:val="000000"/>
          <w:sz w:val="20"/>
          <w:szCs w:val="20"/>
          <w:shd w:val="clear" w:color="auto" w:fill="FFFFFF"/>
        </w:rPr>
        <w:t>.</w:t>
      </w:r>
    </w:p>
    <w:p w14:paraId="4F653A3F" w14:textId="77777777" w:rsidR="00E021DA" w:rsidRPr="004819B7" w:rsidRDefault="00D111F5" w:rsidP="00E021DA">
      <w:pPr>
        <w:rPr>
          <w:rFonts w:ascii="Tahoma" w:hAnsi="Tahoma" w:cs="Tahoma"/>
          <w:color w:val="000000"/>
          <w:sz w:val="20"/>
          <w:szCs w:val="20"/>
          <w:shd w:val="clear" w:color="auto" w:fill="FFFFFF"/>
        </w:rPr>
      </w:pPr>
      <w:hyperlink r:id="rId786" w:history="1">
        <w:r w:rsidR="00E021DA" w:rsidRPr="004819B7">
          <w:rPr>
            <w:rFonts w:ascii="inherit" w:eastAsia="Times New Roman" w:hAnsi="inherit" w:cs="Segoe UI Historic"/>
            <w:color w:val="0000FF"/>
            <w:sz w:val="23"/>
            <w:szCs w:val="23"/>
            <w:u w:val="single"/>
            <w:bdr w:val="none" w:sz="0" w:space="0" w:color="auto" w:frame="1"/>
            <w:lang w:eastAsia="ru-RU"/>
          </w:rPr>
          <w:t>#жывеБеларусь</w:t>
        </w:r>
      </w:hyperlink>
      <w:r w:rsidR="00E021DA" w:rsidRPr="004819B7">
        <w:rPr>
          <w:rFonts w:ascii="Segoe UI Historic" w:eastAsia="Times New Roman" w:hAnsi="Segoe UI Historic" w:cs="Segoe UI Historic"/>
          <w:color w:val="050505"/>
          <w:sz w:val="23"/>
          <w:szCs w:val="23"/>
          <w:lang w:eastAsia="ru-RU"/>
        </w:rPr>
        <w:t xml:space="preserve"> </w:t>
      </w:r>
      <w:hyperlink r:id="rId787" w:history="1">
        <w:r w:rsidR="00E021DA" w:rsidRPr="004819B7">
          <w:rPr>
            <w:rFonts w:ascii="inherit" w:eastAsia="Times New Roman" w:hAnsi="inherit" w:cs="Segoe UI Historic"/>
            <w:color w:val="0000FF"/>
            <w:sz w:val="23"/>
            <w:szCs w:val="23"/>
            <w:u w:val="single"/>
            <w:bdr w:val="none" w:sz="0" w:space="0" w:color="auto" w:frame="1"/>
            <w:lang w:eastAsia="ru-RU"/>
          </w:rPr>
          <w:t>#верымможампераможам</w:t>
        </w:r>
      </w:hyperlink>
      <w:r w:rsidR="00E021DA" w:rsidRPr="004819B7">
        <w:rPr>
          <w:rFonts w:ascii="Tahoma" w:hAnsi="Tahoma" w:cs="Tahoma"/>
          <w:color w:val="000000"/>
          <w:sz w:val="20"/>
          <w:szCs w:val="20"/>
          <w:shd w:val="clear" w:color="auto" w:fill="FFFFFF"/>
        </w:rPr>
        <w:t xml:space="preserve"> </w:t>
      </w:r>
    </w:p>
    <w:p w14:paraId="2BCFA8A0" w14:textId="5884D0CC" w:rsidR="008F7EC5" w:rsidRPr="004819B7" w:rsidRDefault="008F7EC5" w:rsidP="00ED4FB8">
      <w:pPr>
        <w:rPr>
          <w:rFonts w:ascii="Tahoma" w:hAnsi="Tahoma" w:cs="Tahoma"/>
          <w:color w:val="000000"/>
          <w:sz w:val="20"/>
          <w:szCs w:val="20"/>
          <w:shd w:val="clear" w:color="auto" w:fill="FFFFFF"/>
        </w:rPr>
      </w:pPr>
    </w:p>
    <w:p w14:paraId="4ECE47C7" w14:textId="4FF632CF" w:rsidR="004820A7" w:rsidRDefault="004820A7"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Беларусь, пратэсты, 8 тра</w:t>
      </w:r>
      <w:r>
        <w:rPr>
          <w:rFonts w:ascii="Tahoma" w:hAnsi="Tahoma" w:cs="Tahoma"/>
          <w:color w:val="000000"/>
          <w:sz w:val="20"/>
          <w:szCs w:val="20"/>
          <w:shd w:val="clear" w:color="auto" w:fill="FFFFFF"/>
          <w:lang w:val="be-BY"/>
        </w:rPr>
        <w:t>ўня.</w:t>
      </w:r>
    </w:p>
    <w:p w14:paraId="33080585" w14:textId="552878ED" w:rsidR="004820A7" w:rsidRDefault="000560B9"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Коратка: Плошча Перамен прачнулася; </w:t>
      </w:r>
      <w:r w:rsidR="00D73400">
        <w:rPr>
          <w:rFonts w:ascii="Tahoma" w:hAnsi="Tahoma" w:cs="Tahoma"/>
          <w:color w:val="000000"/>
          <w:sz w:val="20"/>
          <w:szCs w:val="20"/>
          <w:shd w:val="clear" w:color="auto" w:fill="FFFFFF"/>
          <w:lang w:val="be-BY"/>
        </w:rPr>
        <w:t xml:space="preserve">ветэраны атрымалі грошы дзякуючы нам; </w:t>
      </w:r>
      <w:r w:rsidR="0091117B">
        <w:rPr>
          <w:rFonts w:ascii="Tahoma" w:hAnsi="Tahoma" w:cs="Tahoma"/>
          <w:color w:val="000000"/>
          <w:sz w:val="20"/>
          <w:szCs w:val="20"/>
          <w:shd w:val="clear" w:color="auto" w:fill="FFFFFF"/>
          <w:lang w:val="be-BY"/>
        </w:rPr>
        <w:t>Саню шатае;</w:t>
      </w:r>
      <w:r w:rsidR="00AF557B">
        <w:rPr>
          <w:rFonts w:ascii="Tahoma" w:hAnsi="Tahoma" w:cs="Tahoma"/>
          <w:color w:val="000000"/>
          <w:sz w:val="20"/>
          <w:szCs w:val="20"/>
          <w:shd w:val="clear" w:color="auto" w:fill="FFFFFF"/>
          <w:lang w:val="be-BY"/>
        </w:rPr>
        <w:t xml:space="preserve"> </w:t>
      </w:r>
      <w:r w:rsidR="00070BD2">
        <w:rPr>
          <w:rFonts w:ascii="Tahoma" w:hAnsi="Tahoma" w:cs="Tahoma"/>
          <w:color w:val="000000"/>
          <w:sz w:val="20"/>
          <w:szCs w:val="20"/>
          <w:shd w:val="clear" w:color="auto" w:fill="FFFFFF"/>
          <w:lang w:val="be-BY"/>
        </w:rPr>
        <w:t>дзве даты</w:t>
      </w:r>
    </w:p>
    <w:p w14:paraId="5F5025DF" w14:textId="5CF2C2A8" w:rsidR="00C067FA" w:rsidRDefault="00C067FA"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Падрабязнасці.</w:t>
      </w:r>
    </w:p>
    <w:p w14:paraId="68228703" w14:textId="32822247" w:rsidR="00C067FA" w:rsidRDefault="00C067FA"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Сёння субота, таму ўвесь выпуск на беларускай, пераклад унізе.</w:t>
      </w:r>
    </w:p>
    <w:p w14:paraId="4569D11D" w14:textId="54AADF0F" w:rsidR="00C067FA" w:rsidRDefault="004B1616"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lastRenderedPageBreak/>
        <w:t xml:space="preserve">І пачну з прыемнага: на Плошчы Перамен зноў з’явіўся мурал з дыджеямі! І БЧБ-лентачны сцяг! </w:t>
      </w:r>
      <w:r w:rsidR="00E80FC6">
        <w:rPr>
          <w:rFonts w:ascii="Tahoma" w:hAnsi="Tahoma" w:cs="Tahoma"/>
          <w:color w:val="000000"/>
          <w:sz w:val="20"/>
          <w:szCs w:val="20"/>
          <w:shd w:val="clear" w:color="auto" w:fill="FFFFFF"/>
          <w:lang w:val="be-BY"/>
        </w:rPr>
        <w:t xml:space="preserve">А проста сцяг узнёсся над легендарнай трансфарматарнай будкай! </w:t>
      </w:r>
      <w:r w:rsidR="006916C1">
        <w:rPr>
          <w:rFonts w:ascii="Tahoma" w:hAnsi="Tahoma" w:cs="Tahoma"/>
          <w:color w:val="000000"/>
          <w:sz w:val="20"/>
          <w:szCs w:val="20"/>
          <w:shd w:val="clear" w:color="auto" w:fill="FFFFFF"/>
          <w:lang w:val="be-BY"/>
        </w:rPr>
        <w:t>Дарэчы, як высветлілася</w:t>
      </w:r>
      <w:r w:rsidR="00E80FC6">
        <w:rPr>
          <w:rFonts w:ascii="Tahoma" w:hAnsi="Tahoma" w:cs="Tahoma"/>
          <w:color w:val="000000"/>
          <w:sz w:val="20"/>
          <w:szCs w:val="20"/>
          <w:shd w:val="clear" w:color="auto" w:fill="FFFFFF"/>
          <w:lang w:val="be-BY"/>
        </w:rPr>
        <w:t xml:space="preserve">, </w:t>
      </w:r>
      <w:r w:rsidR="005D2DEB">
        <w:rPr>
          <w:rFonts w:ascii="Tahoma" w:hAnsi="Tahoma" w:cs="Tahoma"/>
          <w:color w:val="000000"/>
          <w:sz w:val="20"/>
          <w:szCs w:val="20"/>
          <w:shd w:val="clear" w:color="auto" w:fill="FFFFFF"/>
          <w:lang w:val="be-BY"/>
        </w:rPr>
        <w:t>патрулі отсюль пайшлі зусім нядаўна.</w:t>
      </w:r>
    </w:p>
    <w:p w14:paraId="3A3C36E3" w14:textId="20B1DF15" w:rsidR="002808F8" w:rsidRDefault="00AF698B"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w:t>
      </w:r>
      <w:r w:rsidR="002808F8">
        <w:rPr>
          <w:rFonts w:ascii="Tahoma" w:hAnsi="Tahoma" w:cs="Tahoma"/>
          <w:color w:val="000000"/>
          <w:sz w:val="20"/>
          <w:szCs w:val="20"/>
          <w:shd w:val="clear" w:color="auto" w:fill="FFFFFF"/>
          <w:lang w:val="be-BY"/>
        </w:rPr>
        <w:t xml:space="preserve">Афтоп: памятаеце, </w:t>
      </w:r>
      <w:r>
        <w:rPr>
          <w:rFonts w:ascii="Tahoma" w:hAnsi="Tahoma" w:cs="Tahoma"/>
          <w:color w:val="000000"/>
          <w:sz w:val="20"/>
          <w:szCs w:val="20"/>
          <w:shd w:val="clear" w:color="auto" w:fill="FFFFFF"/>
          <w:lang w:val="be-BY"/>
        </w:rPr>
        <w:t xml:space="preserve">ураган здуў </w:t>
      </w:r>
      <w:r w:rsidR="00D77BA4">
        <w:rPr>
          <w:rFonts w:ascii="Tahoma" w:hAnsi="Tahoma" w:cs="Tahoma"/>
          <w:color w:val="000000"/>
          <w:sz w:val="20"/>
          <w:szCs w:val="20"/>
          <w:shd w:val="clear" w:color="auto" w:fill="FFFFFF"/>
          <w:lang w:val="be-BY"/>
        </w:rPr>
        <w:t>з даху на Новай Баравой чырвона-зял</w:t>
      </w:r>
      <w:r>
        <w:rPr>
          <w:rFonts w:ascii="Tahoma" w:hAnsi="Tahoma" w:cs="Tahoma"/>
          <w:color w:val="000000"/>
          <w:sz w:val="20"/>
          <w:szCs w:val="20"/>
          <w:shd w:val="clear" w:color="auto" w:fill="FFFFFF"/>
          <w:lang w:val="be-BY"/>
        </w:rPr>
        <w:t>ёны сцяг? Сцяг вярнулі, але вецер імгненна парваў яго.)</w:t>
      </w:r>
    </w:p>
    <w:p w14:paraId="6A68CA2A" w14:textId="1770415B" w:rsidR="00805585" w:rsidRDefault="00805585"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Чаму гэта важна</w:t>
      </w:r>
      <w:r w:rsidR="005D2DEB">
        <w:rPr>
          <w:rFonts w:ascii="Tahoma" w:hAnsi="Tahoma" w:cs="Tahoma"/>
          <w:color w:val="000000"/>
          <w:sz w:val="20"/>
          <w:szCs w:val="20"/>
          <w:shd w:val="clear" w:color="auto" w:fill="FFFFFF"/>
          <w:lang w:val="be-BY"/>
        </w:rPr>
        <w:t>?</w:t>
      </w:r>
      <w:r>
        <w:rPr>
          <w:rFonts w:ascii="Tahoma" w:hAnsi="Tahoma" w:cs="Tahoma"/>
          <w:color w:val="000000"/>
          <w:sz w:val="20"/>
          <w:szCs w:val="20"/>
          <w:shd w:val="clear" w:color="auto" w:fill="FFFFFF"/>
          <w:lang w:val="be-BY"/>
        </w:rPr>
        <w:t xml:space="preserve"> Плошча Перамен — месца сілы. Калі яна абудзілася — </w:t>
      </w:r>
      <w:r w:rsidR="006916C1">
        <w:rPr>
          <w:rFonts w:ascii="Tahoma" w:hAnsi="Tahoma" w:cs="Tahoma"/>
          <w:color w:val="000000"/>
          <w:sz w:val="20"/>
          <w:szCs w:val="20"/>
          <w:shd w:val="clear" w:color="auto" w:fill="FFFFFF"/>
          <w:lang w:val="be-BY"/>
        </w:rPr>
        <w:t>гэта знак.</w:t>
      </w:r>
    </w:p>
    <w:p w14:paraId="0187B009" w14:textId="6E9C7512" w:rsidR="005D2DEB" w:rsidRDefault="005D2DEB"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Што рабіць? </w:t>
      </w:r>
      <w:r w:rsidR="00F23B45">
        <w:rPr>
          <w:rFonts w:ascii="Tahoma" w:hAnsi="Tahoma" w:cs="Tahoma"/>
          <w:color w:val="000000"/>
          <w:sz w:val="20"/>
          <w:szCs w:val="20"/>
          <w:shd w:val="clear" w:color="auto" w:fill="FFFFFF"/>
          <w:lang w:val="be-BY"/>
        </w:rPr>
        <w:t>А чым ваш двор не Плошча Перамен?</w:t>
      </w:r>
    </w:p>
    <w:p w14:paraId="34C425DC" w14:textId="6CA4F91A" w:rsidR="00C23710" w:rsidRPr="00963176" w:rsidRDefault="00C23710" w:rsidP="00C23710">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en-US"/>
        </w:rPr>
        <w:t>UPD</w:t>
      </w:r>
      <w:r>
        <w:rPr>
          <w:rFonts w:ascii="Tahoma" w:hAnsi="Tahoma" w:cs="Tahoma"/>
          <w:color w:val="000000"/>
          <w:sz w:val="20"/>
          <w:szCs w:val="20"/>
          <w:shd w:val="clear" w:color="auto" w:fill="FFFFFF"/>
          <w:lang w:val="be-BY"/>
        </w:rPr>
        <w:t>. Калі ўжо напісаў, убачыў, што іншыя двары падхапілі інітыатыву. )))</w:t>
      </w:r>
      <w:r w:rsidR="00923126">
        <w:rPr>
          <w:rFonts w:ascii="Tahoma" w:hAnsi="Tahoma" w:cs="Tahoma"/>
          <w:color w:val="000000"/>
          <w:sz w:val="20"/>
          <w:szCs w:val="20"/>
          <w:shd w:val="clear" w:color="auto" w:fill="FFFFFF"/>
          <w:lang w:val="be-BY"/>
        </w:rPr>
        <w:t xml:space="preserve"> </w:t>
      </w:r>
      <w:hyperlink r:id="rId788" w:history="1">
        <w:r w:rsidR="00923126" w:rsidRPr="00001173">
          <w:rPr>
            <w:rStyle w:val="a3"/>
            <w:rFonts w:ascii="Tahoma" w:hAnsi="Tahoma" w:cs="Tahoma"/>
            <w:sz w:val="20"/>
            <w:szCs w:val="20"/>
            <w:shd w:val="clear" w:color="auto" w:fill="FFFFFF"/>
            <w:lang w:val="be-BY"/>
          </w:rPr>
          <w:t>https://t.me/dzechat</w:t>
        </w:r>
      </w:hyperlink>
      <w:r w:rsidR="00923126">
        <w:rPr>
          <w:rFonts w:ascii="Tahoma" w:hAnsi="Tahoma" w:cs="Tahoma"/>
          <w:color w:val="000000"/>
          <w:sz w:val="20"/>
          <w:szCs w:val="20"/>
          <w:shd w:val="clear" w:color="auto" w:fill="FFFFFF"/>
          <w:lang w:val="be-BY"/>
        </w:rPr>
        <w:t xml:space="preserve"> </w:t>
      </w:r>
    </w:p>
    <w:p w14:paraId="0344189F" w14:textId="4B64C79F" w:rsidR="00F23B45" w:rsidRDefault="00E509E2"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Яшчэ адна прыемная навіна: ветэраны ўсё ж такі пачалі атрымоўваць </w:t>
      </w:r>
      <w:r w:rsidR="00301C7D">
        <w:rPr>
          <w:rFonts w:ascii="Tahoma" w:hAnsi="Tahoma" w:cs="Tahoma"/>
          <w:color w:val="000000"/>
          <w:sz w:val="20"/>
          <w:szCs w:val="20"/>
          <w:shd w:val="clear" w:color="auto" w:fill="FFFFFF"/>
          <w:lang w:val="be-BY"/>
        </w:rPr>
        <w:t xml:space="preserve">грошы да свята. </w:t>
      </w:r>
      <w:r w:rsidR="00BA079B">
        <w:rPr>
          <w:rFonts w:ascii="Tahoma" w:hAnsi="Tahoma" w:cs="Tahoma"/>
          <w:color w:val="000000"/>
          <w:sz w:val="20"/>
          <w:szCs w:val="20"/>
          <w:shd w:val="clear" w:color="auto" w:fill="FFFFFF"/>
          <w:lang w:val="be-BY"/>
        </w:rPr>
        <w:t>Зрабілі гэта ў апошні момант</w:t>
      </w:r>
      <w:r w:rsidR="00775E77">
        <w:rPr>
          <w:rFonts w:ascii="Tahoma" w:hAnsi="Tahoma" w:cs="Tahoma"/>
          <w:color w:val="000000"/>
          <w:sz w:val="20"/>
          <w:szCs w:val="20"/>
          <w:shd w:val="clear" w:color="auto" w:fill="FFFFFF"/>
          <w:lang w:val="be-BY"/>
        </w:rPr>
        <w:t xml:space="preserve"> — СМС аб пералічэнні сродкаў сталі прыходзіць уноч на 8 траўня.</w:t>
      </w:r>
      <w:r w:rsidR="00136907">
        <w:rPr>
          <w:rFonts w:ascii="Tahoma" w:hAnsi="Tahoma" w:cs="Tahoma"/>
          <w:color w:val="000000"/>
          <w:sz w:val="20"/>
          <w:szCs w:val="20"/>
          <w:shd w:val="clear" w:color="auto" w:fill="FFFFFF"/>
          <w:lang w:val="be-BY"/>
        </w:rPr>
        <w:t xml:space="preserve"> Калі памятаеце, яшчэ ў чацвер ніхто нічога ве</w:t>
      </w:r>
      <w:r w:rsidR="00BE1B7E">
        <w:rPr>
          <w:rFonts w:ascii="Tahoma" w:hAnsi="Tahoma" w:cs="Tahoma"/>
          <w:color w:val="000000"/>
          <w:sz w:val="20"/>
          <w:szCs w:val="20"/>
          <w:shd w:val="clear" w:color="auto" w:fill="FFFFFF"/>
          <w:lang w:val="be-BY"/>
        </w:rPr>
        <w:t>тэ</w:t>
      </w:r>
      <w:r w:rsidR="00136907">
        <w:rPr>
          <w:rFonts w:ascii="Tahoma" w:hAnsi="Tahoma" w:cs="Tahoma"/>
          <w:color w:val="000000"/>
          <w:sz w:val="20"/>
          <w:szCs w:val="20"/>
          <w:shd w:val="clear" w:color="auto" w:fill="FFFFFF"/>
          <w:lang w:val="be-BY"/>
        </w:rPr>
        <w:t xml:space="preserve">ранам плаціць не збіраўся. У пятніцу </w:t>
      </w:r>
      <w:r w:rsidR="00EE1C56">
        <w:rPr>
          <w:rFonts w:ascii="Tahoma" w:hAnsi="Tahoma" w:cs="Tahoma"/>
          <w:color w:val="000000"/>
          <w:sz w:val="20"/>
          <w:szCs w:val="20"/>
          <w:shd w:val="clear" w:color="auto" w:fill="FFFFFF"/>
          <w:lang w:val="be-BY"/>
        </w:rPr>
        <w:t xml:space="preserve">былы прэзідэнт абурыўся і патрабаваў падтрымаць удзельнікаў Вайны. І </w:t>
      </w:r>
      <w:r w:rsidR="00EE1C56" w:rsidRPr="00BC09E6">
        <w:rPr>
          <w:rFonts w:ascii="Tahoma" w:hAnsi="Tahoma" w:cs="Tahoma"/>
          <w:color w:val="000000"/>
          <w:sz w:val="20"/>
          <w:szCs w:val="20"/>
          <w:shd w:val="clear" w:color="auto" w:fill="FFFFFF"/>
          <w:lang w:val="be-BY"/>
        </w:rPr>
        <w:t>«</w:t>
      </w:r>
      <w:r w:rsidR="00EE1C56">
        <w:rPr>
          <w:rFonts w:ascii="Tahoma" w:hAnsi="Tahoma" w:cs="Tahoma"/>
          <w:color w:val="000000"/>
          <w:sz w:val="20"/>
          <w:szCs w:val="20"/>
          <w:shd w:val="clear" w:color="auto" w:fill="FFFFFF"/>
          <w:lang w:val="be-BY"/>
        </w:rPr>
        <w:t xml:space="preserve">не браць крывавыя грошы ад </w:t>
      </w:r>
      <w:r w:rsidR="00EE1C56">
        <w:rPr>
          <w:rFonts w:ascii="Tahoma" w:hAnsi="Tahoma" w:cs="Tahoma"/>
          <w:color w:val="000000"/>
          <w:sz w:val="20"/>
          <w:szCs w:val="20"/>
          <w:shd w:val="clear" w:color="auto" w:fill="FFFFFF"/>
          <w:lang w:val="en-US"/>
        </w:rPr>
        <w:t>ByPol</w:t>
      </w:r>
      <w:r w:rsidR="00EE1C56" w:rsidRPr="00BC09E6">
        <w:rPr>
          <w:rFonts w:ascii="Tahoma" w:hAnsi="Tahoma" w:cs="Tahoma"/>
          <w:color w:val="000000"/>
          <w:sz w:val="20"/>
          <w:szCs w:val="20"/>
          <w:shd w:val="clear" w:color="auto" w:fill="FFFFFF"/>
          <w:lang w:val="be-BY"/>
        </w:rPr>
        <w:t xml:space="preserve">». </w:t>
      </w:r>
      <w:r w:rsidR="00EE1C56">
        <w:rPr>
          <w:rFonts w:ascii="Tahoma" w:hAnsi="Tahoma" w:cs="Tahoma"/>
          <w:color w:val="000000"/>
          <w:sz w:val="20"/>
          <w:szCs w:val="20"/>
          <w:shd w:val="clear" w:color="auto" w:fill="FFFFFF"/>
          <w:lang w:val="be-BY"/>
        </w:rPr>
        <w:t xml:space="preserve">Увечары </w:t>
      </w:r>
      <w:r w:rsidR="00527D49">
        <w:rPr>
          <w:rFonts w:ascii="Tahoma" w:hAnsi="Tahoma" w:cs="Tahoma"/>
          <w:color w:val="000000"/>
          <w:sz w:val="20"/>
          <w:szCs w:val="20"/>
          <w:shd w:val="clear" w:color="auto" w:fill="FFFFFF"/>
          <w:lang w:val="be-BY"/>
        </w:rPr>
        <w:t>7 траўня банкі працавалі ў аварыйным рэжыме, каб паспець перавесці грошы. У выніку</w:t>
      </w:r>
      <w:r w:rsidR="00C55CC0">
        <w:rPr>
          <w:rFonts w:ascii="Tahoma" w:hAnsi="Tahoma" w:cs="Tahoma"/>
          <w:color w:val="000000"/>
          <w:sz w:val="20"/>
          <w:szCs w:val="20"/>
          <w:shd w:val="clear" w:color="auto" w:fill="FFFFFF"/>
          <w:lang w:val="be-BY"/>
        </w:rPr>
        <w:t xml:space="preserve"> ве</w:t>
      </w:r>
      <w:r w:rsidR="00BE1B7E">
        <w:rPr>
          <w:rFonts w:ascii="Tahoma" w:hAnsi="Tahoma" w:cs="Tahoma"/>
          <w:color w:val="000000"/>
          <w:sz w:val="20"/>
          <w:szCs w:val="20"/>
          <w:shd w:val="clear" w:color="auto" w:fill="FFFFFF"/>
          <w:lang w:val="be-BY"/>
        </w:rPr>
        <w:t>тэ</w:t>
      </w:r>
      <w:r w:rsidR="00C55CC0">
        <w:rPr>
          <w:rFonts w:ascii="Tahoma" w:hAnsi="Tahoma" w:cs="Tahoma"/>
          <w:color w:val="000000"/>
          <w:sz w:val="20"/>
          <w:szCs w:val="20"/>
          <w:shd w:val="clear" w:color="auto" w:fill="FFFFFF"/>
          <w:lang w:val="be-BY"/>
        </w:rPr>
        <w:t>раны атрымалі ад 700 да 1700 рублёў (</w:t>
      </w:r>
      <w:r w:rsidR="002B240B">
        <w:rPr>
          <w:rFonts w:ascii="Tahoma" w:hAnsi="Tahoma" w:cs="Tahoma"/>
          <w:color w:val="000000"/>
          <w:sz w:val="20"/>
          <w:szCs w:val="20"/>
          <w:shd w:val="clear" w:color="auto" w:fill="FFFFFF"/>
          <w:lang w:val="be-BY"/>
        </w:rPr>
        <w:t xml:space="preserve">ад 270 да </w:t>
      </w:r>
      <w:r w:rsidR="004A41C2">
        <w:rPr>
          <w:rFonts w:ascii="Tahoma" w:hAnsi="Tahoma" w:cs="Tahoma"/>
          <w:color w:val="000000"/>
          <w:sz w:val="20"/>
          <w:szCs w:val="20"/>
          <w:shd w:val="clear" w:color="auto" w:fill="FFFFFF"/>
          <w:lang w:val="be-BY"/>
        </w:rPr>
        <w:t xml:space="preserve">670 долараў </w:t>
      </w:r>
      <w:r w:rsidR="002B240B">
        <w:rPr>
          <w:rFonts w:ascii="Tahoma" w:hAnsi="Tahoma" w:cs="Tahoma"/>
          <w:color w:val="000000"/>
          <w:sz w:val="20"/>
          <w:szCs w:val="20"/>
          <w:shd w:val="clear" w:color="auto" w:fill="FFFFFF"/>
          <w:lang w:val="be-BY"/>
        </w:rPr>
        <w:t>ці ад 20,5 да</w:t>
      </w:r>
      <w:r w:rsidR="004A41C2">
        <w:rPr>
          <w:rFonts w:ascii="Tahoma" w:hAnsi="Tahoma" w:cs="Tahoma"/>
          <w:color w:val="000000"/>
          <w:sz w:val="20"/>
          <w:szCs w:val="20"/>
          <w:shd w:val="clear" w:color="auto" w:fill="FFFFFF"/>
          <w:lang w:val="be-BY"/>
        </w:rPr>
        <w:t xml:space="preserve"> 50 тысяч расейскіх рублёў). </w:t>
      </w:r>
    </w:p>
    <w:p w14:paraId="744B0051" w14:textId="1029BB4F" w:rsidR="00075E9E" w:rsidRPr="00527D49" w:rsidRDefault="00075E9E"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Тут ёсць цікавая падрабязнасць: самі ветэраны расказалі, што звычайна ім плацілі разавыя</w:t>
      </w:r>
      <w:r w:rsidR="003A4903">
        <w:rPr>
          <w:rFonts w:ascii="Tahoma" w:hAnsi="Tahoma" w:cs="Tahoma"/>
          <w:color w:val="000000"/>
          <w:sz w:val="20"/>
          <w:szCs w:val="20"/>
          <w:shd w:val="clear" w:color="auto" w:fill="FFFFFF"/>
          <w:lang w:val="be-BY"/>
        </w:rPr>
        <w:t xml:space="preserve"> “прэміі” толькі на круглыя даты. Напрыклад, у 2019 годзе было 75 гадоў </w:t>
      </w:r>
      <w:r w:rsidR="009B7A9F">
        <w:rPr>
          <w:rFonts w:ascii="Tahoma" w:hAnsi="Tahoma" w:cs="Tahoma"/>
          <w:color w:val="000000"/>
          <w:sz w:val="20"/>
          <w:szCs w:val="20"/>
          <w:shd w:val="clear" w:color="auto" w:fill="FFFFFF"/>
          <w:lang w:val="be-BY"/>
        </w:rPr>
        <w:t xml:space="preserve">Вызвалення Беларусі, а </w:t>
      </w:r>
      <w:r w:rsidR="00E023D4">
        <w:rPr>
          <w:rFonts w:ascii="Tahoma" w:hAnsi="Tahoma" w:cs="Tahoma"/>
          <w:color w:val="000000"/>
          <w:sz w:val="20"/>
          <w:szCs w:val="20"/>
          <w:shd w:val="clear" w:color="auto" w:fill="FFFFFF"/>
          <w:lang w:val="be-BY"/>
        </w:rPr>
        <w:t>ў</w:t>
      </w:r>
      <w:r w:rsidR="009B7A9F">
        <w:rPr>
          <w:rFonts w:ascii="Tahoma" w:hAnsi="Tahoma" w:cs="Tahoma"/>
          <w:color w:val="000000"/>
          <w:sz w:val="20"/>
          <w:szCs w:val="20"/>
          <w:shd w:val="clear" w:color="auto" w:fill="FFFFFF"/>
          <w:lang w:val="be-BY"/>
        </w:rPr>
        <w:t xml:space="preserve"> 2020 — 75 гадоў Перамогі. Тады і грошы былі. А на гэты год ніхто і не чакаў. </w:t>
      </w:r>
      <w:hyperlink r:id="rId789" w:history="1">
        <w:r w:rsidR="00F67B0C" w:rsidRPr="00001173">
          <w:rPr>
            <w:rStyle w:val="a3"/>
            <w:rFonts w:ascii="Tahoma" w:hAnsi="Tahoma" w:cs="Tahoma"/>
            <w:sz w:val="20"/>
            <w:szCs w:val="20"/>
            <w:shd w:val="clear" w:color="auto" w:fill="FFFFFF"/>
            <w:lang w:val="be-BY"/>
          </w:rPr>
          <w:t>https://news.tut.by/society/729782.html</w:t>
        </w:r>
      </w:hyperlink>
      <w:r w:rsidR="00F67B0C">
        <w:rPr>
          <w:rFonts w:ascii="Tahoma" w:hAnsi="Tahoma" w:cs="Tahoma"/>
          <w:color w:val="000000"/>
          <w:sz w:val="20"/>
          <w:szCs w:val="20"/>
          <w:shd w:val="clear" w:color="auto" w:fill="FFFFFF"/>
          <w:lang w:val="be-BY"/>
        </w:rPr>
        <w:t xml:space="preserve"> </w:t>
      </w:r>
    </w:p>
    <w:p w14:paraId="18C0D287" w14:textId="16536E08" w:rsidR="00EE1C56" w:rsidRPr="00C94966" w:rsidRDefault="00075E9E"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Чаму гэта важна? </w:t>
      </w:r>
      <w:r w:rsidR="00F67B0C">
        <w:rPr>
          <w:rFonts w:ascii="Tahoma" w:hAnsi="Tahoma" w:cs="Tahoma"/>
          <w:color w:val="000000"/>
          <w:sz w:val="20"/>
          <w:szCs w:val="20"/>
          <w:shd w:val="clear" w:color="auto" w:fill="FFFFFF"/>
          <w:lang w:val="be-BY"/>
        </w:rPr>
        <w:t>Улада заўсёды залежыць ад грамадства, ад грамадзян. Нават акупацыйная адміністрацыя. Што б там не неслі з тэле</w:t>
      </w:r>
      <w:r w:rsidR="007F2AB6">
        <w:rPr>
          <w:rFonts w:ascii="Tahoma" w:hAnsi="Tahoma" w:cs="Tahoma"/>
          <w:color w:val="000000"/>
          <w:sz w:val="20"/>
          <w:szCs w:val="20"/>
          <w:shd w:val="clear" w:color="auto" w:fill="FFFFFF"/>
          <w:lang w:val="be-BY"/>
        </w:rPr>
        <w:t>экранаў, усё адно — “Не народ для ўрада, а ўрад для народа”. Выплаты ветэранам у 2021 — наша перамога. Калі б не мы, не грамадзяне, “улада” б не пачухалася.</w:t>
      </w:r>
      <w:r w:rsidR="003B756D">
        <w:rPr>
          <w:rFonts w:ascii="Tahoma" w:hAnsi="Tahoma" w:cs="Tahoma"/>
          <w:color w:val="000000"/>
          <w:sz w:val="20"/>
          <w:szCs w:val="20"/>
          <w:shd w:val="clear" w:color="auto" w:fill="FFFFFF"/>
          <w:lang w:val="be-BY"/>
        </w:rPr>
        <w:t xml:space="preserve"> І — звярніце ўвагу — у 2017 ці 2018, калі ветэраны не атрымалі грошаў на 9 мая, мы і не рыпаліся. А зараз рыпаемся, і “дзяржава” вымушана </w:t>
      </w:r>
      <w:r w:rsidR="009C764D">
        <w:rPr>
          <w:rFonts w:ascii="Tahoma" w:hAnsi="Tahoma" w:cs="Tahoma"/>
          <w:color w:val="000000"/>
          <w:sz w:val="20"/>
          <w:szCs w:val="20"/>
          <w:shd w:val="clear" w:color="auto" w:fill="FFFFFF"/>
          <w:lang w:val="be-BY"/>
        </w:rPr>
        <w:t>прагібацца пад нас. Гэта і ёсць “</w:t>
      </w:r>
      <w:r w:rsidR="00C94966">
        <w:rPr>
          <w:rFonts w:ascii="Tahoma" w:hAnsi="Tahoma" w:cs="Tahoma"/>
          <w:color w:val="000000"/>
          <w:sz w:val="20"/>
          <w:szCs w:val="20"/>
          <w:shd w:val="clear" w:color="auto" w:fill="FFFFFF"/>
        </w:rPr>
        <w:t>грама</w:t>
      </w:r>
      <w:r w:rsidR="00C94966">
        <w:rPr>
          <w:rFonts w:ascii="Tahoma" w:hAnsi="Tahoma" w:cs="Tahoma"/>
          <w:color w:val="000000"/>
          <w:sz w:val="20"/>
          <w:szCs w:val="20"/>
          <w:shd w:val="clear" w:color="auto" w:fill="FFFFFF"/>
          <w:lang w:val="be-BY"/>
        </w:rPr>
        <w:t>дзянская супольнасць”.</w:t>
      </w:r>
    </w:p>
    <w:p w14:paraId="54E4202D" w14:textId="5EC3F50A" w:rsidR="007F2AB6" w:rsidRDefault="007F2AB6"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Памятаць, хто для каго. І</w:t>
      </w:r>
      <w:r w:rsidR="003A711B">
        <w:rPr>
          <w:rFonts w:ascii="Tahoma" w:hAnsi="Tahoma" w:cs="Tahoma"/>
          <w:color w:val="000000"/>
          <w:sz w:val="20"/>
          <w:szCs w:val="20"/>
          <w:shd w:val="clear" w:color="auto" w:fill="FFFFFF"/>
          <w:lang w:val="be-BY"/>
        </w:rPr>
        <w:t xml:space="preserve"> працягваць дзяўбсці. Нават калі эфектыўнась</w:t>
      </w:r>
      <w:r w:rsidR="003B756D">
        <w:rPr>
          <w:rFonts w:ascii="Tahoma" w:hAnsi="Tahoma" w:cs="Tahoma"/>
          <w:color w:val="000000"/>
          <w:sz w:val="20"/>
          <w:szCs w:val="20"/>
          <w:shd w:val="clear" w:color="auto" w:fill="FFFFFF"/>
          <w:lang w:val="be-BY"/>
        </w:rPr>
        <w:t xml:space="preserve"> ціска каля аднаго адсотку — гэта не ноль. </w:t>
      </w:r>
      <w:r w:rsidR="00C119B5">
        <w:rPr>
          <w:rFonts w:ascii="Tahoma" w:hAnsi="Tahoma" w:cs="Tahoma"/>
          <w:color w:val="000000"/>
          <w:sz w:val="20"/>
          <w:szCs w:val="20"/>
          <w:shd w:val="clear" w:color="auto" w:fill="FFFFFF"/>
          <w:lang w:val="be-BY"/>
        </w:rPr>
        <w:t>Сочым, ловім “улады” на хібах і даўбім далей.</w:t>
      </w:r>
    </w:p>
    <w:p w14:paraId="1E9C6770" w14:textId="53622C69" w:rsidR="00C119B5" w:rsidRDefault="003664B7"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Гэта трэба рабіць, таму што Саньк</w:t>
      </w:r>
      <w:r w:rsidR="000338D7">
        <w:rPr>
          <w:rFonts w:ascii="Tahoma" w:hAnsi="Tahoma" w:cs="Tahoma"/>
          <w:color w:val="000000"/>
          <w:sz w:val="20"/>
          <w:szCs w:val="20"/>
          <w:shd w:val="clear" w:color="auto" w:fill="FFFFFF"/>
          <w:lang w:val="be-BY"/>
        </w:rPr>
        <w:t>а зараз і сам хістаецца, што той флюгер</w:t>
      </w:r>
      <w:r w:rsidR="00FF633B">
        <w:rPr>
          <w:rFonts w:ascii="Tahoma" w:hAnsi="Tahoma" w:cs="Tahoma"/>
          <w:color w:val="000000"/>
          <w:sz w:val="20"/>
          <w:szCs w:val="20"/>
          <w:shd w:val="clear" w:color="auto" w:fill="FFFFFF"/>
          <w:lang w:val="be-BY"/>
        </w:rPr>
        <w:t xml:space="preserve">. Апошнім часам яго паварочвае да </w:t>
      </w:r>
      <w:r w:rsidR="006F7AC2">
        <w:rPr>
          <w:rFonts w:ascii="Tahoma" w:hAnsi="Tahoma" w:cs="Tahoma"/>
          <w:color w:val="000000"/>
          <w:sz w:val="20"/>
          <w:szCs w:val="20"/>
          <w:shd w:val="clear" w:color="auto" w:fill="FFFFFF"/>
          <w:lang w:val="be-BY"/>
        </w:rPr>
        <w:t>Расеі</w:t>
      </w:r>
      <w:r w:rsidR="00FF633B">
        <w:rPr>
          <w:rFonts w:ascii="Tahoma" w:hAnsi="Tahoma" w:cs="Tahoma"/>
          <w:color w:val="000000"/>
          <w:sz w:val="20"/>
          <w:szCs w:val="20"/>
          <w:shd w:val="clear" w:color="auto" w:fill="FFFFFF"/>
          <w:lang w:val="be-BY"/>
        </w:rPr>
        <w:t xml:space="preserve"> дупаю. </w:t>
      </w:r>
      <w:r w:rsidR="00BA076E">
        <w:rPr>
          <w:rFonts w:ascii="Tahoma" w:hAnsi="Tahoma" w:cs="Tahoma"/>
          <w:color w:val="000000"/>
          <w:sz w:val="20"/>
          <w:szCs w:val="20"/>
          <w:shd w:val="clear" w:color="auto" w:fill="FFFFFF"/>
          <w:lang w:val="be-BY"/>
        </w:rPr>
        <w:t xml:space="preserve">Учора падчас стэндапу самапрэзідэнт </w:t>
      </w:r>
      <w:r w:rsidR="00781720">
        <w:rPr>
          <w:rFonts w:ascii="Tahoma" w:hAnsi="Tahoma" w:cs="Tahoma"/>
          <w:color w:val="000000"/>
          <w:sz w:val="20"/>
          <w:szCs w:val="20"/>
          <w:shd w:val="clear" w:color="auto" w:fill="FFFFFF"/>
          <w:lang w:val="be-BY"/>
        </w:rPr>
        <w:t xml:space="preserve">абвесціў, што яго забойства заказваюць… расейскія алігархі! Прычым “з беларускімі каранямі”. </w:t>
      </w:r>
      <w:r w:rsidR="000F4CE9">
        <w:rPr>
          <w:rFonts w:ascii="Tahoma" w:hAnsi="Tahoma" w:cs="Tahoma"/>
          <w:color w:val="000000"/>
          <w:sz w:val="20"/>
          <w:szCs w:val="20"/>
          <w:shd w:val="clear" w:color="auto" w:fill="FFFFFF"/>
          <w:lang w:val="be-BY"/>
        </w:rPr>
        <w:t>Нават прэйскурант абвесціў: мільён долараў</w:t>
      </w:r>
      <w:r w:rsidR="005509D0" w:rsidRPr="005509D0">
        <w:rPr>
          <w:rFonts w:ascii="Tahoma" w:hAnsi="Tahoma" w:cs="Tahoma"/>
          <w:color w:val="000000"/>
          <w:sz w:val="20"/>
          <w:szCs w:val="20"/>
          <w:shd w:val="clear" w:color="auto" w:fill="FFFFFF"/>
          <w:lang w:val="be-BY"/>
        </w:rPr>
        <w:t xml:space="preserve"> </w:t>
      </w:r>
      <w:r w:rsidR="005509D0">
        <w:rPr>
          <w:rFonts w:ascii="Tahoma" w:hAnsi="Tahoma" w:cs="Tahoma"/>
          <w:color w:val="000000"/>
          <w:sz w:val="20"/>
          <w:szCs w:val="20"/>
          <w:shd w:val="clear" w:color="auto" w:fill="FFFFFF"/>
          <w:lang w:val="be-BY"/>
        </w:rPr>
        <w:t xml:space="preserve">— снайпер, дзсяць — штурм рэзідэнцыі ў Азёрным (чаму менавіта гэтай?), 50 — </w:t>
      </w:r>
      <w:r w:rsidR="00D84970">
        <w:rPr>
          <w:rFonts w:ascii="Tahoma" w:hAnsi="Tahoma" w:cs="Tahoma"/>
          <w:color w:val="000000"/>
          <w:sz w:val="20"/>
          <w:szCs w:val="20"/>
          <w:shd w:val="clear" w:color="auto" w:fill="FFFFFF"/>
          <w:lang w:val="be-BY"/>
        </w:rPr>
        <w:t xml:space="preserve">“яшчэ нешта там”. </w:t>
      </w:r>
      <w:r w:rsidR="00276B20">
        <w:rPr>
          <w:rFonts w:ascii="Tahoma" w:hAnsi="Tahoma" w:cs="Tahoma"/>
          <w:color w:val="000000"/>
          <w:sz w:val="20"/>
          <w:szCs w:val="20"/>
          <w:shd w:val="clear" w:color="auto" w:fill="FFFFFF"/>
          <w:lang w:val="be-BY"/>
        </w:rPr>
        <w:t xml:space="preserve">(Ну, затое беларусы зараз ведаюць кошт, могуць </w:t>
      </w:r>
      <w:r w:rsidR="009D7232">
        <w:rPr>
          <w:rFonts w:ascii="Tahoma" w:hAnsi="Tahoma" w:cs="Tahoma"/>
          <w:color w:val="000000"/>
          <w:sz w:val="20"/>
          <w:szCs w:val="20"/>
          <w:shd w:val="clear" w:color="auto" w:fill="FFFFFF"/>
          <w:lang w:val="be-BY"/>
        </w:rPr>
        <w:t>падумаць.)</w:t>
      </w:r>
    </w:p>
    <w:p w14:paraId="59B263BB" w14:textId="77777777" w:rsidR="0091089A" w:rsidRDefault="00440DE6"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І ў той жа дзень </w:t>
      </w:r>
      <w:r w:rsidR="00276B20">
        <w:rPr>
          <w:rFonts w:ascii="Tahoma" w:hAnsi="Tahoma" w:cs="Tahoma"/>
          <w:color w:val="000000"/>
          <w:sz w:val="20"/>
          <w:szCs w:val="20"/>
          <w:shd w:val="clear" w:color="auto" w:fill="FFFFFF"/>
          <w:lang w:val="be-BY"/>
        </w:rPr>
        <w:t>Лукашэнка телефанаваў</w:t>
      </w:r>
      <w:r w:rsidR="009D7232">
        <w:rPr>
          <w:rFonts w:ascii="Tahoma" w:hAnsi="Tahoma" w:cs="Tahoma"/>
          <w:color w:val="000000"/>
          <w:sz w:val="20"/>
          <w:szCs w:val="20"/>
          <w:shd w:val="clear" w:color="auto" w:fill="FFFFFF"/>
          <w:lang w:val="be-BY"/>
        </w:rPr>
        <w:t xml:space="preserve"> Эрдагану. Што там абмярковывалася — </w:t>
      </w:r>
      <w:r w:rsidR="003F12C4">
        <w:rPr>
          <w:rFonts w:ascii="Tahoma" w:hAnsi="Tahoma" w:cs="Tahoma"/>
          <w:color w:val="000000"/>
          <w:sz w:val="20"/>
          <w:szCs w:val="20"/>
          <w:shd w:val="clear" w:color="auto" w:fill="FFFFFF"/>
          <w:lang w:val="be-BY"/>
        </w:rPr>
        <w:t xml:space="preserve">не мае значэння. Да і не скажуць нам праўды. Але сама размова — </w:t>
      </w:r>
      <w:r w:rsidR="0091089A">
        <w:rPr>
          <w:rFonts w:ascii="Tahoma" w:hAnsi="Tahoma" w:cs="Tahoma"/>
          <w:color w:val="000000"/>
          <w:sz w:val="20"/>
          <w:szCs w:val="20"/>
          <w:shd w:val="clear" w:color="auto" w:fill="FFFFFF"/>
          <w:lang w:val="be-BY"/>
        </w:rPr>
        <w:t>гэта кукіш у кармане у бок Пуціна. А можа, і не ў кармане.</w:t>
      </w:r>
    </w:p>
    <w:p w14:paraId="55D5E2B3" w14:textId="1C2528A9" w:rsidR="004A7C1C" w:rsidRDefault="005164A9"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Магчыма, гэта такая “шматвектарнасць”? Тады навошта было брахаць на Германію, абзываць іх нашчадкамі Гітлера?</w:t>
      </w:r>
      <w:r w:rsidR="004A7C1C">
        <w:rPr>
          <w:rFonts w:ascii="Tahoma" w:hAnsi="Tahoma" w:cs="Tahoma"/>
          <w:color w:val="000000"/>
          <w:sz w:val="20"/>
          <w:szCs w:val="20"/>
          <w:shd w:val="clear" w:color="auto" w:fill="FFFFFF"/>
          <w:lang w:val="be-BY"/>
        </w:rPr>
        <w:t xml:space="preserve"> Дарэчы, ФРГ вельмі прыгожа адрэагавала. Міністр замежных спраў Хайка Маас</w:t>
      </w:r>
      <w:r w:rsidR="009A6239">
        <w:rPr>
          <w:rFonts w:ascii="Tahoma" w:hAnsi="Tahoma" w:cs="Tahoma"/>
          <w:color w:val="000000"/>
          <w:sz w:val="20"/>
          <w:szCs w:val="20"/>
          <w:shd w:val="clear" w:color="auto" w:fill="FFFFFF"/>
          <w:lang w:val="be-BY"/>
        </w:rPr>
        <w:t xml:space="preserve"> даслаў ліст, дзе падзякваў беларусам, што “</w:t>
      </w:r>
      <w:r w:rsidR="00A3367E">
        <w:rPr>
          <w:rFonts w:ascii="Tahoma" w:hAnsi="Tahoma" w:cs="Tahoma"/>
          <w:color w:val="000000"/>
          <w:sz w:val="20"/>
          <w:szCs w:val="20"/>
          <w:shd w:val="clear" w:color="auto" w:fill="FFFFFF"/>
          <w:lang w:val="be-BY"/>
        </w:rPr>
        <w:t xml:space="preserve">пасля вайны працягнулі нам, немцам, руку ў </w:t>
      </w:r>
      <w:r w:rsidR="00654B08" w:rsidRPr="00654B08">
        <w:rPr>
          <w:rFonts w:ascii="Tahoma" w:hAnsi="Tahoma" w:cs="Tahoma"/>
          <w:color w:val="000000"/>
          <w:sz w:val="20"/>
          <w:szCs w:val="20"/>
          <w:shd w:val="clear" w:color="auto" w:fill="FFFFFF"/>
          <w:lang w:val="be-BY"/>
        </w:rPr>
        <w:t>з</w:t>
      </w:r>
      <w:r w:rsidR="00654B08">
        <w:rPr>
          <w:rFonts w:ascii="Tahoma" w:hAnsi="Tahoma" w:cs="Tahoma"/>
          <w:color w:val="000000"/>
          <w:sz w:val="20"/>
          <w:szCs w:val="20"/>
          <w:shd w:val="clear" w:color="auto" w:fill="FFFFFF"/>
          <w:lang w:val="be-BY"/>
        </w:rPr>
        <w:t xml:space="preserve">нак замірэння”. </w:t>
      </w:r>
      <w:r w:rsidR="00922B32">
        <w:rPr>
          <w:rFonts w:ascii="Tahoma" w:hAnsi="Tahoma" w:cs="Tahoma"/>
          <w:color w:val="000000"/>
          <w:sz w:val="20"/>
          <w:szCs w:val="20"/>
          <w:shd w:val="clear" w:color="auto" w:fill="FFFFFF"/>
          <w:lang w:val="be-BY"/>
        </w:rPr>
        <w:t xml:space="preserve">Далей былі важныя словы пра дэмакратыю і дыялог. Пра тое, што сёння </w:t>
      </w:r>
      <w:r w:rsidR="00A33FD4">
        <w:rPr>
          <w:rFonts w:ascii="Tahoma" w:hAnsi="Tahoma" w:cs="Tahoma"/>
          <w:color w:val="000000"/>
          <w:sz w:val="20"/>
          <w:szCs w:val="20"/>
          <w:shd w:val="clear" w:color="auto" w:fill="FFFFFF"/>
          <w:lang w:val="be-BY"/>
        </w:rPr>
        <w:t>“Германія — з Вамі і с грамадзянамі Беларусі, якія патрабуюць спынення гвалту і рэпрэссій”.</w:t>
      </w:r>
    </w:p>
    <w:p w14:paraId="58959790" w14:textId="3D0E2589" w:rsidR="00A33FD4" w:rsidRDefault="00A33FD4" w:rsidP="004820A7">
      <w:pPr>
        <w:rPr>
          <w:rFonts w:ascii="Tahoma" w:hAnsi="Tahoma" w:cs="Tahoma"/>
          <w:color w:val="000000"/>
          <w:sz w:val="20"/>
          <w:szCs w:val="20"/>
          <w:shd w:val="clear" w:color="auto" w:fill="FFFFFF"/>
          <w:lang w:val="be-BY"/>
        </w:rPr>
      </w:pPr>
      <w:r w:rsidRPr="007D1B7A">
        <w:rPr>
          <w:rFonts w:ascii="Tahoma" w:hAnsi="Tahoma" w:cs="Tahoma"/>
          <w:color w:val="000000"/>
          <w:sz w:val="20"/>
          <w:szCs w:val="20"/>
          <w:shd w:val="clear" w:color="auto" w:fill="FFFFFF"/>
          <w:lang w:val="be-BY"/>
        </w:rPr>
        <w:t>А ведаеце, каму даслалі гэты ліст? Каго завуць “Вы” з вялікай літары? Правільна, ліст накіраваны Святлане Ціханоўскай.</w:t>
      </w:r>
      <w:r w:rsidR="00104B43" w:rsidRPr="007D1B7A">
        <w:rPr>
          <w:rFonts w:ascii="Tahoma" w:hAnsi="Tahoma" w:cs="Tahoma"/>
          <w:color w:val="000000"/>
          <w:sz w:val="20"/>
          <w:szCs w:val="20"/>
          <w:shd w:val="clear" w:color="auto" w:fill="FFFFFF"/>
          <w:lang w:val="be-BY"/>
        </w:rPr>
        <w:t xml:space="preserve"> Вось гэта — шыкоўны жэст. </w:t>
      </w:r>
      <w:r w:rsidR="000E3F38" w:rsidRPr="007D1B7A">
        <w:rPr>
          <w:rFonts w:ascii="Tahoma" w:hAnsi="Tahoma" w:cs="Tahoma"/>
          <w:color w:val="000000"/>
          <w:sz w:val="20"/>
          <w:szCs w:val="20"/>
          <w:shd w:val="clear" w:color="auto" w:fill="FFFFFF"/>
          <w:lang w:val="be-BY"/>
        </w:rPr>
        <w:t>Не раўняй</w:t>
      </w:r>
      <w:r w:rsidR="00433BA2" w:rsidRPr="007D1B7A">
        <w:rPr>
          <w:rFonts w:ascii="Tahoma" w:hAnsi="Tahoma" w:cs="Tahoma"/>
          <w:color w:val="000000"/>
          <w:sz w:val="20"/>
          <w:szCs w:val="20"/>
          <w:shd w:val="clear" w:color="auto" w:fill="FFFFFF"/>
          <w:lang w:val="be-BY"/>
        </w:rPr>
        <w:t xml:space="preserve"> з</w:t>
      </w:r>
      <w:r w:rsidR="000E3F38" w:rsidRPr="007D1B7A">
        <w:rPr>
          <w:rFonts w:ascii="Tahoma" w:hAnsi="Tahoma" w:cs="Tahoma"/>
          <w:color w:val="000000"/>
          <w:sz w:val="20"/>
          <w:szCs w:val="20"/>
          <w:shd w:val="clear" w:color="auto" w:fill="FFFFFF"/>
          <w:lang w:val="be-BY"/>
        </w:rPr>
        <w:t xml:space="preserve"> лаянкам</w:t>
      </w:r>
      <w:r w:rsidR="00433BA2" w:rsidRPr="007D1B7A">
        <w:rPr>
          <w:rFonts w:ascii="Tahoma" w:hAnsi="Tahoma" w:cs="Tahoma"/>
          <w:color w:val="000000"/>
          <w:sz w:val="20"/>
          <w:szCs w:val="20"/>
          <w:shd w:val="clear" w:color="auto" w:fill="FFFFFF"/>
          <w:lang w:val="be-BY"/>
        </w:rPr>
        <w:t>і</w:t>
      </w:r>
      <w:r w:rsidR="000E3F38" w:rsidRPr="007D1B7A">
        <w:rPr>
          <w:rFonts w:ascii="Tahoma" w:hAnsi="Tahoma" w:cs="Tahoma"/>
          <w:color w:val="000000"/>
          <w:sz w:val="20"/>
          <w:szCs w:val="20"/>
          <w:shd w:val="clear" w:color="auto" w:fill="FFFFFF"/>
          <w:lang w:val="be-BY"/>
        </w:rPr>
        <w:t xml:space="preserve"> ды абразам</w:t>
      </w:r>
      <w:r w:rsidR="00433BA2" w:rsidRPr="007D1B7A">
        <w:rPr>
          <w:rFonts w:ascii="Tahoma" w:hAnsi="Tahoma" w:cs="Tahoma"/>
          <w:color w:val="000000"/>
          <w:sz w:val="20"/>
          <w:szCs w:val="20"/>
          <w:shd w:val="clear" w:color="auto" w:fill="FFFFFF"/>
          <w:lang w:val="be-BY"/>
        </w:rPr>
        <w:t>і</w:t>
      </w:r>
      <w:r w:rsidR="000E3F38" w:rsidRPr="007D1B7A">
        <w:rPr>
          <w:rFonts w:ascii="Tahoma" w:hAnsi="Tahoma" w:cs="Tahoma"/>
          <w:color w:val="000000"/>
          <w:sz w:val="20"/>
          <w:szCs w:val="20"/>
          <w:shd w:val="clear" w:color="auto" w:fill="FFFFFF"/>
          <w:lang w:val="be-BY"/>
        </w:rPr>
        <w:t>.</w:t>
      </w:r>
    </w:p>
    <w:p w14:paraId="3065F532" w14:textId="2AEB3153" w:rsidR="009F3C88" w:rsidRDefault="00DC3BA5" w:rsidP="009F3C88">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Ці Лукашэнка мэтанакіравана псуе адносіны з іншымі краінамі? Вось з Украінай сапсаваў да таго, што</w:t>
      </w:r>
      <w:r w:rsidR="008C3CD1">
        <w:rPr>
          <w:rFonts w:ascii="Tahoma" w:hAnsi="Tahoma" w:cs="Tahoma"/>
          <w:color w:val="000000"/>
          <w:sz w:val="20"/>
          <w:szCs w:val="20"/>
          <w:shd w:val="clear" w:color="auto" w:fill="FFFFFF"/>
          <w:lang w:val="be-BY"/>
        </w:rPr>
        <w:t xml:space="preserve"> яны ўжо і гандляваць з нашым рэжымам не жадаюць. </w:t>
      </w:r>
      <w:r w:rsidR="00422353">
        <w:rPr>
          <w:rFonts w:ascii="Tahoma" w:hAnsi="Tahoma" w:cs="Tahoma"/>
          <w:color w:val="000000"/>
          <w:sz w:val="20"/>
          <w:szCs w:val="20"/>
          <w:shd w:val="clear" w:color="auto" w:fill="FFFFFF"/>
          <w:lang w:val="be-BY"/>
        </w:rPr>
        <w:t>У красавіку Україна купіла ўсяго 8 мільёнаў кілават-гадзін электр</w:t>
      </w:r>
      <w:r w:rsidR="00C83969">
        <w:rPr>
          <w:rFonts w:ascii="Tahoma" w:hAnsi="Tahoma" w:cs="Tahoma"/>
          <w:color w:val="000000"/>
          <w:sz w:val="20"/>
          <w:szCs w:val="20"/>
          <w:shd w:val="clear" w:color="auto" w:fill="FFFFFF"/>
          <w:lang w:val="be-BY"/>
        </w:rPr>
        <w:t>аэнергіі</w:t>
      </w:r>
      <w:r w:rsidR="009157C1">
        <w:rPr>
          <w:rFonts w:ascii="Tahoma" w:hAnsi="Tahoma" w:cs="Tahoma"/>
          <w:color w:val="000000"/>
          <w:sz w:val="20"/>
          <w:szCs w:val="20"/>
          <w:shd w:val="clear" w:color="auto" w:fill="FFFFFF"/>
          <w:lang w:val="be-BY"/>
        </w:rPr>
        <w:t xml:space="preserve"> — у 6 разоў меней, чым у </w:t>
      </w:r>
      <w:r w:rsidR="001A4439">
        <w:rPr>
          <w:rFonts w:ascii="Tahoma" w:hAnsi="Tahoma" w:cs="Tahoma"/>
          <w:color w:val="000000"/>
          <w:sz w:val="20"/>
          <w:szCs w:val="20"/>
          <w:shd w:val="clear" w:color="auto" w:fill="FFFFFF"/>
          <w:lang w:val="be-BY"/>
        </w:rPr>
        <w:t xml:space="preserve">сакавіку, і ў 33 разы меней, чым у лютым. </w:t>
      </w:r>
      <w:r w:rsidR="006A0691">
        <w:rPr>
          <w:rFonts w:ascii="Tahoma" w:hAnsi="Tahoma" w:cs="Tahoma"/>
          <w:color w:val="000000"/>
          <w:sz w:val="20"/>
          <w:szCs w:val="20"/>
          <w:shd w:val="clear" w:color="auto" w:fill="FFFFFF"/>
          <w:lang w:val="be-BY"/>
        </w:rPr>
        <w:t>(</w:t>
      </w:r>
      <w:r w:rsidR="00E73294">
        <w:rPr>
          <w:rFonts w:ascii="Tahoma" w:hAnsi="Tahoma" w:cs="Tahoma"/>
          <w:color w:val="000000"/>
          <w:sz w:val="20"/>
          <w:szCs w:val="20"/>
          <w:shd w:val="clear" w:color="auto" w:fill="FFFFFF"/>
          <w:lang w:val="be-BY"/>
        </w:rPr>
        <w:t xml:space="preserve">Цікава, куды Саня плануе прадаваць гігаваты </w:t>
      </w:r>
      <w:r w:rsidR="006A0691">
        <w:rPr>
          <w:rFonts w:ascii="Tahoma" w:hAnsi="Tahoma" w:cs="Tahoma"/>
          <w:color w:val="000000"/>
          <w:sz w:val="20"/>
          <w:szCs w:val="20"/>
          <w:shd w:val="clear" w:color="auto" w:fill="FFFFFF"/>
          <w:lang w:val="be-BY"/>
        </w:rPr>
        <w:t>БелАЭС</w:t>
      </w:r>
      <w:r w:rsidR="00E73294">
        <w:rPr>
          <w:rFonts w:ascii="Tahoma" w:hAnsi="Tahoma" w:cs="Tahoma"/>
          <w:color w:val="000000"/>
          <w:sz w:val="20"/>
          <w:szCs w:val="20"/>
          <w:shd w:val="clear" w:color="auto" w:fill="FFFFFF"/>
          <w:lang w:val="be-BY"/>
        </w:rPr>
        <w:t>?)</w:t>
      </w:r>
      <w:r w:rsidR="006A0691">
        <w:rPr>
          <w:rFonts w:ascii="Tahoma" w:hAnsi="Tahoma" w:cs="Tahoma"/>
          <w:color w:val="000000"/>
          <w:sz w:val="20"/>
          <w:szCs w:val="20"/>
          <w:shd w:val="clear" w:color="auto" w:fill="FFFFFF"/>
          <w:lang w:val="be-BY"/>
        </w:rPr>
        <w:t xml:space="preserve"> </w:t>
      </w:r>
      <w:r w:rsidR="007731A7">
        <w:rPr>
          <w:rFonts w:ascii="Tahoma" w:hAnsi="Tahoma" w:cs="Tahoma"/>
          <w:color w:val="000000"/>
          <w:sz w:val="20"/>
          <w:szCs w:val="20"/>
          <w:shd w:val="clear" w:color="auto" w:fill="FFFFFF"/>
          <w:lang w:val="be-BY"/>
        </w:rPr>
        <w:t>А з 10 траўня Украінская чыгунка (</w:t>
      </w:r>
      <w:r w:rsidR="007731A7" w:rsidRPr="007731A7">
        <w:rPr>
          <w:rFonts w:ascii="Tahoma" w:hAnsi="Tahoma" w:cs="Tahoma"/>
          <w:color w:val="000000"/>
          <w:sz w:val="20"/>
          <w:szCs w:val="20"/>
          <w:shd w:val="clear" w:color="auto" w:fill="FFFFFF"/>
          <w:lang w:val="be-BY"/>
        </w:rPr>
        <w:t>Укрзал</w:t>
      </w:r>
      <w:r w:rsidR="007731A7" w:rsidRPr="00204897">
        <w:rPr>
          <w:rFonts w:ascii="Tahoma" w:hAnsi="Tahoma" w:cs="Tahoma"/>
          <w:color w:val="000000"/>
          <w:sz w:val="20"/>
          <w:szCs w:val="20"/>
          <w:shd w:val="clear" w:color="auto" w:fill="FFFFFF"/>
        </w:rPr>
        <w:t>i</w:t>
      </w:r>
      <w:r w:rsidR="007731A7" w:rsidRPr="007731A7">
        <w:rPr>
          <w:rFonts w:ascii="Tahoma" w:hAnsi="Tahoma" w:cs="Tahoma"/>
          <w:color w:val="000000"/>
          <w:sz w:val="20"/>
          <w:szCs w:val="20"/>
          <w:shd w:val="clear" w:color="auto" w:fill="FFFFFF"/>
          <w:lang w:val="be-BY"/>
        </w:rPr>
        <w:t>зниця</w:t>
      </w:r>
      <w:r w:rsidR="007731A7">
        <w:rPr>
          <w:rFonts w:ascii="Tahoma" w:hAnsi="Tahoma" w:cs="Tahoma"/>
          <w:color w:val="000000"/>
          <w:sz w:val="20"/>
          <w:szCs w:val="20"/>
          <w:shd w:val="clear" w:color="auto" w:fill="FFFFFF"/>
          <w:lang w:val="be-BY"/>
        </w:rPr>
        <w:t xml:space="preserve">) </w:t>
      </w:r>
      <w:r w:rsidR="00096EEF">
        <w:rPr>
          <w:rFonts w:ascii="Tahoma" w:hAnsi="Tahoma" w:cs="Tahoma"/>
          <w:color w:val="000000"/>
          <w:sz w:val="20"/>
          <w:szCs w:val="20"/>
          <w:shd w:val="clear" w:color="auto" w:fill="FFFFFF"/>
          <w:lang w:val="be-BY"/>
        </w:rPr>
        <w:t>забараніла перавозіць грузы з Беларусі.</w:t>
      </w:r>
    </w:p>
    <w:p w14:paraId="1BD00A7B" w14:textId="3C5B5100" w:rsidR="00ED41CA" w:rsidRDefault="00C56A49" w:rsidP="009F3C88">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lastRenderedPageBreak/>
        <w:t>Літву таксама дастала</w:t>
      </w:r>
      <w:r w:rsidR="00857ECD">
        <w:rPr>
          <w:rFonts w:ascii="Tahoma" w:hAnsi="Tahoma" w:cs="Tahoma"/>
          <w:color w:val="000000"/>
          <w:sz w:val="20"/>
          <w:szCs w:val="20"/>
          <w:shd w:val="clear" w:color="auto" w:fill="FFFFFF"/>
          <w:lang w:val="be-BY"/>
        </w:rPr>
        <w:t xml:space="preserve"> — яна абвесціла, што ўзмацніць барацьбу з кантрабандаю беларускіх цыгарэт. Сёння, дарэчы, ізноў</w:t>
      </w:r>
      <w:r w:rsidR="00304D89">
        <w:rPr>
          <w:rFonts w:ascii="Tahoma" w:hAnsi="Tahoma" w:cs="Tahoma"/>
          <w:color w:val="000000"/>
          <w:sz w:val="20"/>
          <w:szCs w:val="20"/>
          <w:shd w:val="clear" w:color="auto" w:fill="FFFFFF"/>
          <w:lang w:val="be-BY"/>
        </w:rPr>
        <w:t xml:space="preserve"> адлавілі 2000 пачак. А ўвогулле больш за 10% </w:t>
      </w:r>
      <w:r w:rsidR="00BF7EE0">
        <w:rPr>
          <w:rFonts w:ascii="Tahoma" w:hAnsi="Tahoma" w:cs="Tahoma"/>
          <w:color w:val="000000"/>
          <w:sz w:val="20"/>
          <w:szCs w:val="20"/>
          <w:shd w:val="clear" w:color="auto" w:fill="FFFFFF"/>
          <w:lang w:val="be-BY"/>
        </w:rPr>
        <w:t xml:space="preserve">цыгарэт у Літве кантрабандныя, а 82% </w:t>
      </w:r>
      <w:r w:rsidR="00304D89">
        <w:rPr>
          <w:rFonts w:ascii="Tahoma" w:hAnsi="Tahoma" w:cs="Tahoma"/>
          <w:color w:val="000000"/>
          <w:sz w:val="20"/>
          <w:szCs w:val="20"/>
          <w:shd w:val="clear" w:color="auto" w:fill="FFFFFF"/>
          <w:lang w:val="be-BY"/>
        </w:rPr>
        <w:t>тытунё</w:t>
      </w:r>
      <w:r w:rsidR="00BF7EE0">
        <w:rPr>
          <w:rFonts w:ascii="Tahoma" w:hAnsi="Tahoma" w:cs="Tahoma"/>
          <w:color w:val="000000"/>
          <w:sz w:val="20"/>
          <w:szCs w:val="20"/>
          <w:shd w:val="clear" w:color="auto" w:fill="FFFFFF"/>
          <w:lang w:val="be-BY"/>
        </w:rPr>
        <w:t>вага</w:t>
      </w:r>
      <w:r w:rsidR="00304D89">
        <w:rPr>
          <w:rFonts w:ascii="Tahoma" w:hAnsi="Tahoma" w:cs="Tahoma"/>
          <w:color w:val="000000"/>
          <w:sz w:val="20"/>
          <w:szCs w:val="20"/>
          <w:shd w:val="clear" w:color="auto" w:fill="FFFFFF"/>
          <w:lang w:val="be-BY"/>
        </w:rPr>
        <w:t xml:space="preserve"> “левака”</w:t>
      </w:r>
      <w:r w:rsidR="00BF7EE0">
        <w:rPr>
          <w:rFonts w:ascii="Tahoma" w:hAnsi="Tahoma" w:cs="Tahoma"/>
          <w:color w:val="000000"/>
          <w:sz w:val="20"/>
          <w:szCs w:val="20"/>
          <w:shd w:val="clear" w:color="auto" w:fill="FFFFFF"/>
          <w:lang w:val="be-BY"/>
        </w:rPr>
        <w:t xml:space="preserve"> — з гро</w:t>
      </w:r>
      <w:r w:rsidR="00A22BC0">
        <w:rPr>
          <w:rFonts w:ascii="Tahoma" w:hAnsi="Tahoma" w:cs="Tahoma"/>
          <w:color w:val="000000"/>
          <w:sz w:val="20"/>
          <w:szCs w:val="20"/>
          <w:shd w:val="clear" w:color="auto" w:fill="FFFFFF"/>
          <w:lang w:val="be-BY"/>
        </w:rPr>
        <w:t>дзенскага “Нёмана”.</w:t>
      </w:r>
      <w:r w:rsidR="00304D89">
        <w:rPr>
          <w:rFonts w:ascii="Tahoma" w:hAnsi="Tahoma" w:cs="Tahoma"/>
          <w:color w:val="000000"/>
          <w:sz w:val="20"/>
          <w:szCs w:val="20"/>
          <w:shd w:val="clear" w:color="auto" w:fill="FFFFFF"/>
          <w:lang w:val="be-BY"/>
        </w:rPr>
        <w:t xml:space="preserve"> </w:t>
      </w:r>
    </w:p>
    <w:p w14:paraId="12F8827F" w14:textId="5B749959" w:rsidR="00096EEF" w:rsidRDefault="00096EEF" w:rsidP="009F3C88">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Штош, працягвай, Саня. </w:t>
      </w:r>
    </w:p>
    <w:p w14:paraId="232BDCA0" w14:textId="7F3011B7" w:rsidR="00432202" w:rsidRDefault="00432202" w:rsidP="009F3C88">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Чаму гэта важна? Лукашэнка </w:t>
      </w:r>
      <w:r w:rsidR="00EE3D20">
        <w:rPr>
          <w:rFonts w:ascii="Tahoma" w:hAnsi="Tahoma" w:cs="Tahoma"/>
          <w:color w:val="000000"/>
          <w:sz w:val="20"/>
          <w:szCs w:val="20"/>
          <w:shd w:val="clear" w:color="auto" w:fill="FFFFFF"/>
          <w:lang w:val="be-BY"/>
        </w:rPr>
        <w:t>на міжнародным узроўні ўжо не існуе.</w:t>
      </w:r>
    </w:p>
    <w:p w14:paraId="7224A718" w14:textId="532B39E5" w:rsidR="00EE3D20" w:rsidRPr="00DC3BA5" w:rsidRDefault="00EE3D20" w:rsidP="009F3C88">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рабіць? Калі вы жывяце за мяжою — працягвайце рабіць тое, што робіце.</w:t>
      </w:r>
      <w:r w:rsidR="00D057B5">
        <w:rPr>
          <w:rFonts w:ascii="Tahoma" w:hAnsi="Tahoma" w:cs="Tahoma"/>
          <w:color w:val="000000"/>
          <w:sz w:val="20"/>
          <w:szCs w:val="20"/>
          <w:shd w:val="clear" w:color="auto" w:fill="FFFFFF"/>
          <w:lang w:val="be-BY"/>
        </w:rPr>
        <w:t xml:space="preserve"> Гэта працуе.</w:t>
      </w:r>
      <w:r>
        <w:rPr>
          <w:rFonts w:ascii="Tahoma" w:hAnsi="Tahoma" w:cs="Tahoma"/>
          <w:color w:val="000000"/>
          <w:sz w:val="20"/>
          <w:szCs w:val="20"/>
          <w:shd w:val="clear" w:color="auto" w:fill="FFFFFF"/>
          <w:lang w:val="be-BY"/>
        </w:rPr>
        <w:t xml:space="preserve"> Калі ў Беларусі — не забывайце</w:t>
      </w:r>
      <w:r w:rsidR="00D057B5">
        <w:rPr>
          <w:rFonts w:ascii="Tahoma" w:hAnsi="Tahoma" w:cs="Tahoma"/>
          <w:color w:val="000000"/>
          <w:sz w:val="20"/>
          <w:szCs w:val="20"/>
          <w:shd w:val="clear" w:color="auto" w:fill="FFFFFF"/>
          <w:lang w:val="be-BY"/>
        </w:rPr>
        <w:t>ся</w:t>
      </w:r>
      <w:r>
        <w:rPr>
          <w:rFonts w:ascii="Tahoma" w:hAnsi="Tahoma" w:cs="Tahoma"/>
          <w:color w:val="000000"/>
          <w:sz w:val="20"/>
          <w:szCs w:val="20"/>
          <w:shd w:val="clear" w:color="auto" w:fill="FFFFFF"/>
          <w:lang w:val="be-BY"/>
        </w:rPr>
        <w:t xml:space="preserve"> дзякваць нашам замежным суайчыннікам.</w:t>
      </w:r>
    </w:p>
    <w:p w14:paraId="7342DDCF" w14:textId="0F0F2D64" w:rsidR="00070BD2" w:rsidRDefault="00070BD2"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Роўна год таму стартавала выбарчая кампанія. Тады яшчэ ніхто не ведаў, куды мы прыйдзем. Была только надзея — упершыню за шмат гадоў мы адчулі, што на выбарах можам нешта выбраць. Што Лукашэнка — “усё”. </w:t>
      </w:r>
      <w:r w:rsidR="009226B8">
        <w:rPr>
          <w:rFonts w:ascii="Tahoma" w:hAnsi="Tahoma" w:cs="Tahoma"/>
          <w:color w:val="000000"/>
          <w:sz w:val="20"/>
          <w:szCs w:val="20"/>
          <w:shd w:val="clear" w:color="auto" w:fill="FFFFFF"/>
          <w:lang w:val="be-BY"/>
        </w:rPr>
        <w:t>Што хопіць “стабільнасці”, час рухаць наперад.</w:t>
      </w:r>
    </w:p>
    <w:p w14:paraId="544CFD44" w14:textId="171EA3B9" w:rsidR="009226B8" w:rsidRDefault="009226B8"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А заўтра — роўна </w:t>
      </w:r>
      <w:r w:rsidR="007332E3">
        <w:rPr>
          <w:rFonts w:ascii="Tahoma" w:hAnsi="Tahoma" w:cs="Tahoma"/>
          <w:color w:val="000000"/>
          <w:sz w:val="20"/>
          <w:szCs w:val="20"/>
          <w:shd w:val="clear" w:color="auto" w:fill="FFFFFF"/>
          <w:lang w:val="be-BY"/>
        </w:rPr>
        <w:t xml:space="preserve">дзевяць месяцаў з тых самых “выбараў”. </w:t>
      </w:r>
    </w:p>
    <w:p w14:paraId="0D7BB0E0" w14:textId="6CD01BBC" w:rsidR="007332E3" w:rsidRDefault="002C2514"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Што будзе адбывацца 9 траўня на вуліцах Беларусі? Стотысячные маршы</w:t>
      </w:r>
      <w:r w:rsidR="003D4BA8">
        <w:rPr>
          <w:rFonts w:ascii="Tahoma" w:hAnsi="Tahoma" w:cs="Tahoma"/>
          <w:color w:val="000000"/>
          <w:sz w:val="20"/>
          <w:szCs w:val="20"/>
          <w:shd w:val="clear" w:color="auto" w:fill="FFFFFF"/>
          <w:lang w:val="be-BY"/>
        </w:rPr>
        <w:t>, перад якімі — бульдозеры ды іншая цяжкая тэхніка пад БЧБ.</w:t>
      </w:r>
      <w:r w:rsidR="00FB05BA">
        <w:rPr>
          <w:rFonts w:ascii="Tahoma" w:hAnsi="Tahoma" w:cs="Tahoma"/>
          <w:color w:val="000000"/>
          <w:sz w:val="20"/>
          <w:szCs w:val="20"/>
          <w:shd w:val="clear" w:color="auto" w:fill="FFFFFF"/>
          <w:lang w:val="be-BY"/>
        </w:rPr>
        <w:t xml:space="preserve"> Вызваленне палітвязняў. Аднаўленне законнасці.</w:t>
      </w:r>
    </w:p>
    <w:p w14:paraId="06C4E8EC" w14:textId="7E469942" w:rsidR="00FB05BA" w:rsidRDefault="00FB05BA" w:rsidP="004820A7">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be-BY"/>
        </w:rPr>
        <w:t xml:space="preserve">А пакуль таварыш маёр падымае гарнізон </w:t>
      </w:r>
      <w:r w:rsidR="008932F8">
        <w:rPr>
          <w:rFonts w:ascii="Tahoma" w:hAnsi="Tahoma" w:cs="Tahoma"/>
          <w:color w:val="000000"/>
          <w:sz w:val="20"/>
          <w:szCs w:val="20"/>
          <w:shd w:val="clear" w:color="auto" w:fill="FFFFFF"/>
          <w:lang w:val="be-BY"/>
        </w:rPr>
        <w:t>у ружжо, для сваіх прызнаюся — а халера яго ведае. Хутчэй за ўсё, нічога асаблівага не</w:t>
      </w:r>
      <w:r w:rsidR="001655AA">
        <w:rPr>
          <w:rFonts w:ascii="Tahoma" w:hAnsi="Tahoma" w:cs="Tahoma"/>
          <w:color w:val="000000"/>
          <w:sz w:val="20"/>
          <w:szCs w:val="20"/>
          <w:shd w:val="clear" w:color="auto" w:fill="FFFFFF"/>
          <w:lang w:val="be-BY"/>
        </w:rPr>
        <w:t xml:space="preserve"> здарыцца. Ну, акрамя дэманстрацыйнай акупацыі цэнтра Менска. </w:t>
      </w:r>
      <w:r w:rsidR="00BE02EB">
        <w:rPr>
          <w:rFonts w:ascii="Tahoma" w:hAnsi="Tahoma" w:cs="Tahoma"/>
          <w:color w:val="000000"/>
          <w:sz w:val="20"/>
          <w:szCs w:val="20"/>
          <w:shd w:val="clear" w:color="auto" w:fill="FFFFFF"/>
          <w:lang w:val="be-BY"/>
        </w:rPr>
        <w:t xml:space="preserve">Не таму што “пратэст здуўся”, а проста зараз пакуль што не пункт </w:t>
      </w:r>
      <w:r w:rsidR="00DE4845">
        <w:rPr>
          <w:rFonts w:ascii="Tahoma" w:hAnsi="Tahoma" w:cs="Tahoma"/>
          <w:color w:val="000000"/>
          <w:sz w:val="20"/>
          <w:szCs w:val="20"/>
          <w:shd w:val="clear" w:color="auto" w:fill="FFFFFF"/>
          <w:lang w:val="be-BY"/>
        </w:rPr>
        <w:t>біфу</w:t>
      </w:r>
      <w:r w:rsidR="001F1953">
        <w:rPr>
          <w:rFonts w:ascii="Tahoma" w:hAnsi="Tahoma" w:cs="Tahoma"/>
          <w:color w:val="000000"/>
          <w:sz w:val="20"/>
          <w:szCs w:val="20"/>
          <w:shd w:val="clear" w:color="auto" w:fill="FFFFFF"/>
          <w:lang w:val="be-BY"/>
        </w:rPr>
        <w:t>р</w:t>
      </w:r>
      <w:r w:rsidR="00DE4845">
        <w:rPr>
          <w:rFonts w:ascii="Tahoma" w:hAnsi="Tahoma" w:cs="Tahoma"/>
          <w:color w:val="000000"/>
          <w:sz w:val="20"/>
          <w:szCs w:val="20"/>
          <w:shd w:val="clear" w:color="auto" w:fill="FFFFFF"/>
          <w:lang w:val="be-BY"/>
        </w:rPr>
        <w:t xml:space="preserve">кацыі, не крытычная сітуацыя. </w:t>
      </w:r>
    </w:p>
    <w:p w14:paraId="046015FB" w14:textId="0FC3EE9C" w:rsidR="009125DF" w:rsidRDefault="009125DF"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rPr>
        <w:t xml:space="preserve">Я не ведаю, што адбываецца </w:t>
      </w:r>
      <w:r>
        <w:rPr>
          <w:rFonts w:ascii="Tahoma" w:hAnsi="Tahoma" w:cs="Tahoma"/>
          <w:color w:val="000000"/>
          <w:sz w:val="20"/>
          <w:szCs w:val="20"/>
          <w:shd w:val="clear" w:color="auto" w:fill="FFFFFF"/>
          <w:lang w:val="be-BY"/>
        </w:rPr>
        <w:t xml:space="preserve">ў </w:t>
      </w:r>
      <w:r w:rsidR="007864D6">
        <w:rPr>
          <w:rFonts w:ascii="Tahoma" w:hAnsi="Tahoma" w:cs="Tahoma"/>
          <w:color w:val="000000"/>
          <w:sz w:val="20"/>
          <w:szCs w:val="20"/>
          <w:shd w:val="clear" w:color="auto" w:fill="FFFFFF"/>
          <w:lang w:val="be-BY"/>
        </w:rPr>
        <w:t xml:space="preserve">Супраціўленні. Я, шчыра кажучы, наогул імкнуся трымацца далей ад людзей, якія занятыя рэальнай канспіратыўнай працай — просто таму, што мяне </w:t>
      </w:r>
      <w:r w:rsidR="00D21822">
        <w:rPr>
          <w:rFonts w:ascii="Tahoma" w:hAnsi="Tahoma" w:cs="Tahoma"/>
          <w:color w:val="000000"/>
          <w:sz w:val="20"/>
          <w:szCs w:val="20"/>
          <w:shd w:val="clear" w:color="auto" w:fill="FFFFFF"/>
          <w:lang w:val="be-BY"/>
        </w:rPr>
        <w:t xml:space="preserve">ў любы момант </w:t>
      </w:r>
      <w:r w:rsidR="007864D6">
        <w:rPr>
          <w:rFonts w:ascii="Tahoma" w:hAnsi="Tahoma" w:cs="Tahoma"/>
          <w:color w:val="000000"/>
          <w:sz w:val="20"/>
          <w:szCs w:val="20"/>
          <w:shd w:val="clear" w:color="auto" w:fill="FFFFFF"/>
          <w:lang w:val="be-BY"/>
        </w:rPr>
        <w:t xml:space="preserve">могуць </w:t>
      </w:r>
      <w:r w:rsidR="004E283B">
        <w:rPr>
          <w:rFonts w:ascii="Tahoma" w:hAnsi="Tahoma" w:cs="Tahoma"/>
          <w:color w:val="000000"/>
          <w:sz w:val="20"/>
          <w:szCs w:val="20"/>
          <w:shd w:val="clear" w:color="auto" w:fill="FFFFFF"/>
          <w:lang w:val="be-BY"/>
        </w:rPr>
        <w:t xml:space="preserve">“запрасіць на размову” у КДБ і да перамогі вы мяне ўжо не ўбачыце. </w:t>
      </w:r>
      <w:r w:rsidR="00203D40">
        <w:rPr>
          <w:rFonts w:ascii="Tahoma" w:hAnsi="Tahoma" w:cs="Tahoma"/>
          <w:color w:val="000000"/>
          <w:sz w:val="20"/>
          <w:szCs w:val="20"/>
          <w:shd w:val="clear" w:color="auto" w:fill="FFFFFF"/>
          <w:lang w:val="be-BY"/>
        </w:rPr>
        <w:t>Таму,</w:t>
      </w:r>
      <w:r w:rsidR="004E283B">
        <w:rPr>
          <w:rFonts w:ascii="Tahoma" w:hAnsi="Tahoma" w:cs="Tahoma"/>
          <w:color w:val="000000"/>
          <w:sz w:val="20"/>
          <w:szCs w:val="20"/>
          <w:shd w:val="clear" w:color="auto" w:fill="FFFFFF"/>
          <w:lang w:val="be-BY"/>
        </w:rPr>
        <w:t xml:space="preserve"> чым меньш я ведаю, тым больш бяспекі для ўсіх.</w:t>
      </w:r>
    </w:p>
    <w:p w14:paraId="306D3A75" w14:textId="418BE375" w:rsidR="004E283B" w:rsidRDefault="00FC4419"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Але ёсць адчуванне, што час працуе на нас. Што, калі пункт біфу</w:t>
      </w:r>
      <w:r w:rsidR="001F1953">
        <w:rPr>
          <w:rFonts w:ascii="Tahoma" w:hAnsi="Tahoma" w:cs="Tahoma"/>
          <w:color w:val="000000"/>
          <w:sz w:val="20"/>
          <w:szCs w:val="20"/>
          <w:shd w:val="clear" w:color="auto" w:fill="FFFFFF"/>
          <w:lang w:val="be-BY"/>
        </w:rPr>
        <w:t>р</w:t>
      </w:r>
      <w:r>
        <w:rPr>
          <w:rFonts w:ascii="Tahoma" w:hAnsi="Tahoma" w:cs="Tahoma"/>
          <w:color w:val="000000"/>
          <w:sz w:val="20"/>
          <w:szCs w:val="20"/>
          <w:shd w:val="clear" w:color="auto" w:fill="FFFFFF"/>
          <w:lang w:val="be-BY"/>
        </w:rPr>
        <w:t xml:space="preserve">кацыі надыйдзе, </w:t>
      </w:r>
      <w:r w:rsidR="00FF4034">
        <w:rPr>
          <w:rFonts w:ascii="Tahoma" w:hAnsi="Tahoma" w:cs="Tahoma"/>
          <w:color w:val="000000"/>
          <w:sz w:val="20"/>
          <w:szCs w:val="20"/>
          <w:shd w:val="clear" w:color="auto" w:fill="FFFFFF"/>
          <w:lang w:val="be-BY"/>
        </w:rPr>
        <w:t>мы не проста “пагуляем”, але будзем рухацца ў адпаведнасці з пэўным планам.</w:t>
      </w:r>
    </w:p>
    <w:p w14:paraId="4177E746" w14:textId="6E301007" w:rsidR="003C16E6" w:rsidRDefault="003C16E6"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А пакуль што — застаўся апошні халодны дзень. Ужо </w:t>
      </w:r>
      <w:r w:rsidR="00C65163">
        <w:rPr>
          <w:rFonts w:ascii="Tahoma" w:hAnsi="Tahoma" w:cs="Tahoma"/>
          <w:color w:val="000000"/>
          <w:sz w:val="20"/>
          <w:szCs w:val="20"/>
          <w:shd w:val="clear" w:color="auto" w:fill="FFFFFF"/>
          <w:lang w:val="be-BY"/>
        </w:rPr>
        <w:t>з панядзелка пачнецца не проста вясна, але падрыхтоўка да лета.</w:t>
      </w:r>
    </w:p>
    <w:p w14:paraId="44E3BC27" w14:textId="76F99FA1" w:rsidR="00C65163" w:rsidRDefault="00C65163"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Да жаркага лета.</w:t>
      </w:r>
    </w:p>
    <w:p w14:paraId="616DD587" w14:textId="4DA58791" w:rsidR="00C65163" w:rsidRDefault="00C65163" w:rsidP="004820A7">
      <w:pPr>
        <w:rPr>
          <w:rFonts w:ascii="Tahoma" w:hAnsi="Tahoma" w:cs="Tahoma"/>
          <w:color w:val="000000"/>
          <w:sz w:val="20"/>
          <w:szCs w:val="20"/>
          <w:shd w:val="clear" w:color="auto" w:fill="FFFFFF"/>
          <w:lang w:val="be-BY"/>
        </w:rPr>
      </w:pPr>
    </w:p>
    <w:p w14:paraId="624E9240" w14:textId="6390F758" w:rsidR="00C65163" w:rsidRDefault="005D01FD" w:rsidP="004820A7">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w:t>
      </w:r>
    </w:p>
    <w:p w14:paraId="4EB0B906" w14:textId="7A4CA868" w:rsidR="005D01FD" w:rsidRPr="005D01FD" w:rsidRDefault="005D01FD" w:rsidP="005D01FD">
      <w:pPr>
        <w:rPr>
          <w:rFonts w:ascii="Tahoma" w:hAnsi="Tahoma" w:cs="Tahoma"/>
          <w:color w:val="000000"/>
          <w:sz w:val="20"/>
          <w:szCs w:val="20"/>
          <w:shd w:val="clear" w:color="auto" w:fill="FFFFFF"/>
        </w:rPr>
      </w:pPr>
      <w:r w:rsidRPr="005D01FD">
        <w:rPr>
          <w:rFonts w:ascii="Tahoma" w:hAnsi="Tahoma" w:cs="Tahoma"/>
          <w:color w:val="000000"/>
          <w:sz w:val="20"/>
          <w:szCs w:val="20"/>
          <w:shd w:val="clear" w:color="auto" w:fill="FFFFFF"/>
        </w:rPr>
        <w:t xml:space="preserve">Беларусь, протесты, 8 </w:t>
      </w:r>
      <w:r>
        <w:rPr>
          <w:rFonts w:ascii="Tahoma" w:hAnsi="Tahoma" w:cs="Tahoma"/>
          <w:color w:val="000000"/>
          <w:sz w:val="20"/>
          <w:szCs w:val="20"/>
          <w:shd w:val="clear" w:color="auto" w:fill="FFFFFF"/>
          <w:lang w:val="be-BY"/>
        </w:rPr>
        <w:t>мая</w:t>
      </w:r>
      <w:r w:rsidRPr="005D01FD">
        <w:rPr>
          <w:rFonts w:ascii="Tahoma" w:hAnsi="Tahoma" w:cs="Tahoma"/>
          <w:color w:val="000000"/>
          <w:sz w:val="20"/>
          <w:szCs w:val="20"/>
          <w:shd w:val="clear" w:color="auto" w:fill="FFFFFF"/>
        </w:rPr>
        <w:t>.</w:t>
      </w:r>
    </w:p>
    <w:p w14:paraId="2804A8A4" w14:textId="0CB3F3FE" w:rsidR="005D01FD" w:rsidRDefault="005D01FD"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lang w:val="be-BY"/>
        </w:rPr>
        <w:t xml:space="preserve">Кратко: </w:t>
      </w:r>
      <w:r>
        <w:rPr>
          <w:rFonts w:ascii="Tahoma" w:hAnsi="Tahoma" w:cs="Tahoma"/>
          <w:color w:val="000000"/>
          <w:sz w:val="20"/>
          <w:szCs w:val="20"/>
          <w:shd w:val="clear" w:color="auto" w:fill="FFFFFF"/>
        </w:rPr>
        <w:t>Площадь Перемен проснулась; ветераны получили деньги благодаря нам; Саню шатает; две даты</w:t>
      </w:r>
    </w:p>
    <w:p w14:paraId="720B809C" w14:textId="209D9A9E" w:rsidR="005D01FD" w:rsidRDefault="005D01FD"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Подробности.</w:t>
      </w:r>
    </w:p>
    <w:p w14:paraId="5941526C" w14:textId="11B15E37" w:rsidR="005D01FD" w:rsidRDefault="005D01FD"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Начну с приятного: на Площади Перемен снова появился мурал с диджеями! И БЧБ-ленточный флаг! И просто флаг </w:t>
      </w:r>
      <w:r w:rsidR="005B34D9">
        <w:rPr>
          <w:rFonts w:ascii="Tahoma" w:hAnsi="Tahoma" w:cs="Tahoma"/>
          <w:color w:val="000000"/>
          <w:sz w:val="20"/>
          <w:szCs w:val="20"/>
          <w:shd w:val="clear" w:color="auto" w:fill="FFFFFF"/>
        </w:rPr>
        <w:t>взвился над легендарной трансформаторной будкой! Кстати, как выяснилось, патрули отсюда ушли совсем недавно.</w:t>
      </w:r>
    </w:p>
    <w:p w14:paraId="5C7818CE" w14:textId="4BB12238" w:rsidR="00AF698B" w:rsidRPr="00AF698B" w:rsidRDefault="00AF698B"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(Офтоп: помните, ураган сдул с крыши на Новой Боровой красно-зеленый флаг? Флаг вернули, но ветер мгновенно порвал его.)</w:t>
      </w:r>
    </w:p>
    <w:p w14:paraId="3FC8FE92" w14:textId="22DBAFB6" w:rsidR="005B34D9" w:rsidRDefault="005B34D9"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Площадь Перемен — место силы. Если она проснулась — это знак.</w:t>
      </w:r>
    </w:p>
    <w:p w14:paraId="60F08C66" w14:textId="310FA6E7" w:rsidR="005B34D9" w:rsidRDefault="005B34D9"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А чем ваш двор не Площадь Перемен?</w:t>
      </w:r>
    </w:p>
    <w:p w14:paraId="4082AB02" w14:textId="3D49F282" w:rsidR="005B34D9" w:rsidRDefault="005B34D9"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Еще одна приятная новость: ветераны всё-таки начали получать деньги к празднику. Сделали это в последний момент — СМС о перечислении средств стали приходить ночью на 8 мая. Если помните, еще в четверг</w:t>
      </w:r>
      <w:r w:rsidR="007F3BC0">
        <w:rPr>
          <w:rFonts w:ascii="Tahoma" w:hAnsi="Tahoma" w:cs="Tahoma"/>
          <w:color w:val="000000"/>
          <w:sz w:val="20"/>
          <w:szCs w:val="20"/>
          <w:shd w:val="clear" w:color="auto" w:fill="FFFFFF"/>
        </w:rPr>
        <w:t xml:space="preserve"> никто ничего ветеранам платить на собирался. В пятницу бывший президент </w:t>
      </w:r>
      <w:r w:rsidR="00E023D4">
        <w:rPr>
          <w:rFonts w:ascii="Tahoma" w:hAnsi="Tahoma" w:cs="Tahoma"/>
          <w:color w:val="000000"/>
          <w:sz w:val="20"/>
          <w:szCs w:val="20"/>
          <w:shd w:val="clear" w:color="auto" w:fill="FFFFFF"/>
        </w:rPr>
        <w:t xml:space="preserve">возмутился и потребовал поддержать участников Войны. И «не брать кровавые деньги от </w:t>
      </w:r>
      <w:r w:rsidR="00E023D4">
        <w:rPr>
          <w:rFonts w:ascii="Tahoma" w:hAnsi="Tahoma" w:cs="Tahoma"/>
          <w:color w:val="000000"/>
          <w:sz w:val="20"/>
          <w:szCs w:val="20"/>
          <w:shd w:val="clear" w:color="auto" w:fill="FFFFFF"/>
          <w:lang w:val="en-US"/>
        </w:rPr>
        <w:t>ByPol</w:t>
      </w:r>
      <w:r w:rsidR="00E023D4">
        <w:rPr>
          <w:rFonts w:ascii="Tahoma" w:hAnsi="Tahoma" w:cs="Tahoma"/>
          <w:color w:val="000000"/>
          <w:sz w:val="20"/>
          <w:szCs w:val="20"/>
          <w:shd w:val="clear" w:color="auto" w:fill="FFFFFF"/>
        </w:rPr>
        <w:t xml:space="preserve">». </w:t>
      </w:r>
      <w:r w:rsidR="00E023D4">
        <w:rPr>
          <w:rFonts w:ascii="Tahoma" w:hAnsi="Tahoma" w:cs="Tahoma"/>
          <w:color w:val="000000"/>
          <w:sz w:val="20"/>
          <w:szCs w:val="20"/>
          <w:shd w:val="clear" w:color="auto" w:fill="FFFFFF"/>
        </w:rPr>
        <w:lastRenderedPageBreak/>
        <w:t>Вечером 7 мая банки работали в аварийном режиме, чтобы успеть перевести деньги. В результате ветераны получили от 700 до 1700 рублей (от 270 до 670 долларов или от 20,5 до 50 тысяч российских рублей).</w:t>
      </w:r>
    </w:p>
    <w:p w14:paraId="3C00153F" w14:textId="019CD4D5" w:rsidR="005D01FD" w:rsidRDefault="00E023D4"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Тут есть интересная подробность: сами ветераны рассказали, что обычно им плотили разовые «премии» только на круглые даты. Например, в 2019 году было 75 лет Освобождения Беларуси, а в </w:t>
      </w:r>
      <w:r w:rsidR="009E523D">
        <w:rPr>
          <w:rFonts w:ascii="Tahoma" w:hAnsi="Tahoma" w:cs="Tahoma"/>
          <w:color w:val="000000"/>
          <w:sz w:val="20"/>
          <w:szCs w:val="20"/>
          <w:shd w:val="clear" w:color="auto" w:fill="FFFFFF"/>
        </w:rPr>
        <w:t xml:space="preserve">2020 — 75 лет Победы. Тогда и деньги были. А на этот год никто и не ждал. </w:t>
      </w:r>
      <w:hyperlink r:id="rId790" w:history="1">
        <w:r w:rsidR="005D01FD" w:rsidRPr="005D01FD">
          <w:rPr>
            <w:rStyle w:val="a3"/>
            <w:rFonts w:ascii="Tahoma" w:hAnsi="Tahoma" w:cs="Tahoma"/>
            <w:sz w:val="20"/>
            <w:szCs w:val="20"/>
            <w:shd w:val="clear" w:color="auto" w:fill="FFFFFF"/>
          </w:rPr>
          <w:t>https://news.tut.by/society/729782.html</w:t>
        </w:r>
      </w:hyperlink>
      <w:r w:rsidR="005D01FD" w:rsidRPr="005D01FD">
        <w:rPr>
          <w:rFonts w:ascii="Tahoma" w:hAnsi="Tahoma" w:cs="Tahoma"/>
          <w:color w:val="000000"/>
          <w:sz w:val="20"/>
          <w:szCs w:val="20"/>
          <w:shd w:val="clear" w:color="auto" w:fill="FFFFFF"/>
        </w:rPr>
        <w:t xml:space="preserve"> </w:t>
      </w:r>
    </w:p>
    <w:p w14:paraId="789D9F2E" w14:textId="5AD43584" w:rsidR="009E523D" w:rsidRDefault="009E523D"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Почему это важно? Власть всегда зависит от общества, от граждан. Даже оккупационная администрация. Что бы там не несли с телеэкранов, все равно — «Не </w:t>
      </w:r>
      <w:r w:rsidR="00A372E0" w:rsidRPr="005D01FD">
        <w:rPr>
          <w:rFonts w:ascii="Tahoma" w:hAnsi="Tahoma" w:cs="Tahoma"/>
          <w:color w:val="000000"/>
          <w:sz w:val="20"/>
          <w:szCs w:val="20"/>
          <w:shd w:val="clear" w:color="auto" w:fill="FFFFFF"/>
        </w:rPr>
        <w:t>народ для ўрада, а ўрад для народа</w:t>
      </w:r>
      <w:r w:rsidR="00A372E0">
        <w:rPr>
          <w:rFonts w:ascii="Tahoma" w:hAnsi="Tahoma" w:cs="Tahoma"/>
          <w:color w:val="000000"/>
          <w:sz w:val="20"/>
          <w:szCs w:val="20"/>
          <w:shd w:val="clear" w:color="auto" w:fill="FFFFFF"/>
        </w:rPr>
        <w:t xml:space="preserve">». Выплаты ветеранам в 2021 — наша победа. Если бы не мы, не граждане, «власть» бы не почесалась. И — обратите внимание — в 2017 или 2018, когда ветераны не получили денег на 9 мая, мы и не рыпались. </w:t>
      </w:r>
      <w:r w:rsidR="008841C3">
        <w:rPr>
          <w:rFonts w:ascii="Tahoma" w:hAnsi="Tahoma" w:cs="Tahoma"/>
          <w:color w:val="000000"/>
          <w:sz w:val="20"/>
          <w:szCs w:val="20"/>
          <w:shd w:val="clear" w:color="auto" w:fill="FFFFFF"/>
        </w:rPr>
        <w:t xml:space="preserve">А зараз рыпаемся, </w:t>
      </w:r>
      <w:r w:rsidR="00B72AFD">
        <w:rPr>
          <w:rFonts w:ascii="Tahoma" w:hAnsi="Tahoma" w:cs="Tahoma"/>
          <w:color w:val="000000"/>
          <w:sz w:val="20"/>
          <w:szCs w:val="20"/>
          <w:shd w:val="clear" w:color="auto" w:fill="FFFFFF"/>
        </w:rPr>
        <w:t>и «государство» вынуждено прогибаться под нас. Это и есть «гражданское общество».</w:t>
      </w:r>
    </w:p>
    <w:p w14:paraId="1A15FC7F" w14:textId="1A85603C" w:rsidR="00B72AFD" w:rsidRDefault="00B72AFD"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Помнить, кто для кого. И продолжать долбать. Даже если эффективность давления около одного процента — это не ноль. Смотрим, ловим </w:t>
      </w:r>
      <w:r w:rsidR="00A53131">
        <w:rPr>
          <w:rFonts w:ascii="Tahoma" w:hAnsi="Tahoma" w:cs="Tahoma"/>
          <w:color w:val="000000"/>
          <w:sz w:val="20"/>
          <w:szCs w:val="20"/>
          <w:shd w:val="clear" w:color="auto" w:fill="FFFFFF"/>
        </w:rPr>
        <w:t>«власти» на косяках и долбим дальше.</w:t>
      </w:r>
    </w:p>
    <w:p w14:paraId="09C9904D" w14:textId="1C24851F" w:rsidR="00A53131" w:rsidRDefault="00A53131"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Это нужно делать, потому что Санька сейчас и сам</w:t>
      </w:r>
      <w:r w:rsidR="00921C8F">
        <w:rPr>
          <w:rFonts w:ascii="Tahoma" w:hAnsi="Tahoma" w:cs="Tahoma"/>
          <w:color w:val="000000"/>
          <w:sz w:val="20"/>
          <w:szCs w:val="20"/>
          <w:shd w:val="clear" w:color="auto" w:fill="FFFFFF"/>
        </w:rPr>
        <w:t xml:space="preserve"> колеблется, как флюгер. В последнее время его поворачивает к России задней частью.</w:t>
      </w:r>
      <w:r w:rsidR="00EC544E">
        <w:rPr>
          <w:rFonts w:ascii="Tahoma" w:hAnsi="Tahoma" w:cs="Tahoma"/>
          <w:color w:val="000000"/>
          <w:sz w:val="20"/>
          <w:szCs w:val="20"/>
          <w:shd w:val="clear" w:color="auto" w:fill="FFFFFF"/>
        </w:rPr>
        <w:t xml:space="preserve"> Вчера во время стендапа</w:t>
      </w:r>
      <w:r w:rsidR="00921C8F">
        <w:rPr>
          <w:rFonts w:ascii="Tahoma" w:hAnsi="Tahoma" w:cs="Tahoma"/>
          <w:color w:val="000000"/>
          <w:sz w:val="20"/>
          <w:szCs w:val="20"/>
          <w:shd w:val="clear" w:color="auto" w:fill="FFFFFF"/>
        </w:rPr>
        <w:t xml:space="preserve"> </w:t>
      </w:r>
      <w:r w:rsidR="00EC544E">
        <w:rPr>
          <w:rFonts w:ascii="Tahoma" w:hAnsi="Tahoma" w:cs="Tahoma"/>
          <w:color w:val="000000"/>
          <w:sz w:val="20"/>
          <w:szCs w:val="20"/>
          <w:shd w:val="clear" w:color="auto" w:fill="FFFFFF"/>
        </w:rPr>
        <w:t>самопрезидент объявил, что его убийство</w:t>
      </w:r>
      <w:r w:rsidR="00401E74">
        <w:rPr>
          <w:rFonts w:ascii="Tahoma" w:hAnsi="Tahoma" w:cs="Tahoma"/>
          <w:color w:val="000000"/>
          <w:sz w:val="20"/>
          <w:szCs w:val="20"/>
          <w:shd w:val="clear" w:color="auto" w:fill="FFFFFF"/>
        </w:rPr>
        <w:t xml:space="preserve"> заказывают… российские олигархи! Причем «с беларусскими корнями». Даже прейскурант </w:t>
      </w:r>
      <w:r w:rsidR="000E0B8E">
        <w:rPr>
          <w:rFonts w:ascii="Tahoma" w:hAnsi="Tahoma" w:cs="Tahoma"/>
          <w:color w:val="000000"/>
          <w:sz w:val="20"/>
          <w:szCs w:val="20"/>
          <w:shd w:val="clear" w:color="auto" w:fill="FFFFFF"/>
        </w:rPr>
        <w:t>объявил: миллион долларов — снайпер, десять — штурм резиденции в Озерном (почему именно этой?)</w:t>
      </w:r>
      <w:r w:rsidR="005D1CAB">
        <w:rPr>
          <w:rFonts w:ascii="Tahoma" w:hAnsi="Tahoma" w:cs="Tahoma"/>
          <w:color w:val="000000"/>
          <w:sz w:val="20"/>
          <w:szCs w:val="20"/>
          <w:shd w:val="clear" w:color="auto" w:fill="FFFFFF"/>
        </w:rPr>
        <w:t>, 50 — «еще там что-то». (Ну, зато беларусы теперь знают цены</w:t>
      </w:r>
      <w:r w:rsidR="004F2794">
        <w:rPr>
          <w:rFonts w:ascii="Tahoma" w:hAnsi="Tahoma" w:cs="Tahoma"/>
          <w:color w:val="000000"/>
          <w:sz w:val="20"/>
          <w:szCs w:val="20"/>
          <w:shd w:val="clear" w:color="auto" w:fill="FFFFFF"/>
        </w:rPr>
        <w:t>, могут подумать.)</w:t>
      </w:r>
    </w:p>
    <w:p w14:paraId="4013BEB8" w14:textId="6F0E63B0" w:rsidR="004F2794" w:rsidRPr="00613F77" w:rsidRDefault="004F2794"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 в тот же день Лукашенко звонил Эрдогану. Что там обсуждалось — не имеет значения. Да и не скажут нам правды. Но сама беседа — это кукиш в кармане в сторону Путина. А может, и не в </w:t>
      </w:r>
      <w:r w:rsidRPr="00613F77">
        <w:rPr>
          <w:rFonts w:ascii="Tahoma" w:hAnsi="Tahoma" w:cs="Tahoma"/>
          <w:color w:val="000000"/>
          <w:sz w:val="20"/>
          <w:szCs w:val="20"/>
          <w:shd w:val="clear" w:color="auto" w:fill="FFFFFF"/>
        </w:rPr>
        <w:t>кармане.</w:t>
      </w:r>
    </w:p>
    <w:p w14:paraId="161345C2" w14:textId="1D833088" w:rsidR="004F2794" w:rsidRPr="00613F77" w:rsidRDefault="004F2794" w:rsidP="005D01FD">
      <w:pPr>
        <w:rPr>
          <w:rFonts w:ascii="Tahoma" w:hAnsi="Tahoma" w:cs="Tahoma"/>
          <w:color w:val="000000"/>
          <w:sz w:val="20"/>
          <w:szCs w:val="20"/>
          <w:shd w:val="clear" w:color="auto" w:fill="FFFFFF"/>
        </w:rPr>
      </w:pPr>
      <w:r w:rsidRPr="00613F77">
        <w:rPr>
          <w:rFonts w:ascii="Tahoma" w:hAnsi="Tahoma" w:cs="Tahoma"/>
          <w:color w:val="000000"/>
          <w:sz w:val="20"/>
          <w:szCs w:val="20"/>
          <w:shd w:val="clear" w:color="auto" w:fill="FFFFFF"/>
        </w:rPr>
        <w:t xml:space="preserve">Возможно, это такая «многовекторность»? Тогда зачем было лаять на Германию, обзывать их наследниками Гитлера? Кстати, ФРГ очень красиво </w:t>
      </w:r>
      <w:r w:rsidR="00732F0E" w:rsidRPr="00613F77">
        <w:rPr>
          <w:rFonts w:ascii="Tahoma" w:hAnsi="Tahoma" w:cs="Tahoma"/>
          <w:color w:val="000000"/>
          <w:sz w:val="20"/>
          <w:szCs w:val="20"/>
          <w:shd w:val="clear" w:color="auto" w:fill="FFFFFF"/>
        </w:rPr>
        <w:t>отреагировала. Министр иностранных дел Хайко Маас послал письмо, где поблагодарил беларусов, которые «после войны протянули нам, немцам, руку в знак примирения</w:t>
      </w:r>
      <w:r w:rsidR="00B07A3F" w:rsidRPr="00613F77">
        <w:rPr>
          <w:rFonts w:ascii="Tahoma" w:hAnsi="Tahoma" w:cs="Tahoma"/>
          <w:color w:val="000000"/>
          <w:sz w:val="20"/>
          <w:szCs w:val="20"/>
          <w:shd w:val="clear" w:color="auto" w:fill="FFFFFF"/>
        </w:rPr>
        <w:t>». Дальше были важные слова про демократию и диалог. Про то, что сегодня «Германия — с Вами и с гражданами Беларуси, требующими прекращения насилия и репрессий</w:t>
      </w:r>
      <w:r w:rsidR="00613F77">
        <w:rPr>
          <w:rFonts w:ascii="Tahoma" w:hAnsi="Tahoma" w:cs="Tahoma"/>
          <w:color w:val="000000"/>
          <w:sz w:val="20"/>
          <w:szCs w:val="20"/>
          <w:shd w:val="clear" w:color="auto" w:fill="FFFFFF"/>
        </w:rPr>
        <w:t>».</w:t>
      </w:r>
    </w:p>
    <w:p w14:paraId="2AED5CD0" w14:textId="2BE62F7B" w:rsidR="004F2794" w:rsidRPr="00433BA2" w:rsidRDefault="00613F77"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А знаете, кому послали это письмо? Кого зовут на «Вы» с большой буквы? Правильно, письмо отправлено Светлане Тихановской. Вот это — шикарный жест. </w:t>
      </w:r>
      <w:r w:rsidR="00433BA2">
        <w:rPr>
          <w:rFonts w:ascii="Tahoma" w:hAnsi="Tahoma" w:cs="Tahoma"/>
          <w:color w:val="000000"/>
          <w:sz w:val="20"/>
          <w:szCs w:val="20"/>
          <w:shd w:val="clear" w:color="auto" w:fill="FFFFFF"/>
        </w:rPr>
        <w:t>Не чета ругани и оскорблениям.</w:t>
      </w:r>
    </w:p>
    <w:p w14:paraId="02980C41" w14:textId="6FF25347" w:rsidR="005D01FD" w:rsidRDefault="00EE3D20"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Или Лукашенко целенаправленно портит отношения с другими странами? Вот с Украиной испортил до того, что они уже и торговать с нашим режимом не хотят. В апреле Украина купила </w:t>
      </w:r>
      <w:r w:rsidR="00C83969">
        <w:rPr>
          <w:rFonts w:ascii="Tahoma" w:hAnsi="Tahoma" w:cs="Tahoma"/>
          <w:color w:val="000000"/>
          <w:sz w:val="20"/>
          <w:szCs w:val="20"/>
          <w:shd w:val="clear" w:color="auto" w:fill="FFFFFF"/>
        </w:rPr>
        <w:t xml:space="preserve">всего 8 миллионов киловатт-часов электроэнергии — </w:t>
      </w:r>
      <w:r w:rsidR="006A0691">
        <w:rPr>
          <w:rFonts w:ascii="Tahoma" w:hAnsi="Tahoma" w:cs="Tahoma"/>
          <w:color w:val="000000"/>
          <w:sz w:val="20"/>
          <w:szCs w:val="20"/>
          <w:shd w:val="clear" w:color="auto" w:fill="FFFFFF"/>
        </w:rPr>
        <w:t xml:space="preserve">в 6 раз меньше, чем в марте, и в 33 раза меньше, чем в феврале. </w:t>
      </w:r>
      <w:r w:rsidR="003E2E16">
        <w:rPr>
          <w:rFonts w:ascii="Tahoma" w:hAnsi="Tahoma" w:cs="Tahoma"/>
          <w:color w:val="000000"/>
          <w:sz w:val="20"/>
          <w:szCs w:val="20"/>
          <w:shd w:val="clear" w:color="auto" w:fill="FFFFFF"/>
          <w:lang w:val="be-BY"/>
        </w:rPr>
        <w:t>(</w:t>
      </w:r>
      <w:r w:rsidR="003E2E16">
        <w:rPr>
          <w:rFonts w:ascii="Tahoma" w:hAnsi="Tahoma" w:cs="Tahoma"/>
          <w:color w:val="000000"/>
          <w:sz w:val="20"/>
          <w:szCs w:val="20"/>
          <w:shd w:val="clear" w:color="auto" w:fill="FFFFFF"/>
        </w:rPr>
        <w:t xml:space="preserve">Интересно, куда Саня планирует продавать гигаватты БелАЭС?). А с 10 мая Украинская железная дорого </w:t>
      </w:r>
      <w:r w:rsidR="003E2E16">
        <w:rPr>
          <w:rFonts w:ascii="Tahoma" w:hAnsi="Tahoma" w:cs="Tahoma"/>
          <w:color w:val="000000"/>
          <w:sz w:val="20"/>
          <w:szCs w:val="20"/>
          <w:shd w:val="clear" w:color="auto" w:fill="FFFFFF"/>
          <w:lang w:val="be-BY"/>
        </w:rPr>
        <w:t>(</w:t>
      </w:r>
      <w:r w:rsidR="003E2E16" w:rsidRPr="007731A7">
        <w:rPr>
          <w:rFonts w:ascii="Tahoma" w:hAnsi="Tahoma" w:cs="Tahoma"/>
          <w:color w:val="000000"/>
          <w:sz w:val="20"/>
          <w:szCs w:val="20"/>
          <w:shd w:val="clear" w:color="auto" w:fill="FFFFFF"/>
          <w:lang w:val="be-BY"/>
        </w:rPr>
        <w:t>Укрзал</w:t>
      </w:r>
      <w:r w:rsidR="003E2E16" w:rsidRPr="00204897">
        <w:rPr>
          <w:rFonts w:ascii="Tahoma" w:hAnsi="Tahoma" w:cs="Tahoma"/>
          <w:color w:val="000000"/>
          <w:sz w:val="20"/>
          <w:szCs w:val="20"/>
          <w:shd w:val="clear" w:color="auto" w:fill="FFFFFF"/>
        </w:rPr>
        <w:t>i</w:t>
      </w:r>
      <w:r w:rsidR="003E2E16" w:rsidRPr="007731A7">
        <w:rPr>
          <w:rFonts w:ascii="Tahoma" w:hAnsi="Tahoma" w:cs="Tahoma"/>
          <w:color w:val="000000"/>
          <w:sz w:val="20"/>
          <w:szCs w:val="20"/>
          <w:shd w:val="clear" w:color="auto" w:fill="FFFFFF"/>
          <w:lang w:val="be-BY"/>
        </w:rPr>
        <w:t>зниця</w:t>
      </w:r>
      <w:r w:rsidR="003E2E16">
        <w:rPr>
          <w:rFonts w:ascii="Tahoma" w:hAnsi="Tahoma" w:cs="Tahoma"/>
          <w:color w:val="000000"/>
          <w:sz w:val="20"/>
          <w:szCs w:val="20"/>
          <w:shd w:val="clear" w:color="auto" w:fill="FFFFFF"/>
          <w:lang w:val="be-BY"/>
        </w:rPr>
        <w:t xml:space="preserve">) </w:t>
      </w:r>
      <w:r w:rsidR="003E2E16">
        <w:rPr>
          <w:rFonts w:ascii="Tahoma" w:hAnsi="Tahoma" w:cs="Tahoma"/>
          <w:color w:val="000000"/>
          <w:sz w:val="20"/>
          <w:szCs w:val="20"/>
          <w:shd w:val="clear" w:color="auto" w:fill="FFFFFF"/>
        </w:rPr>
        <w:t>запретила перевозить грузы из Беларуси.</w:t>
      </w:r>
    </w:p>
    <w:p w14:paraId="565E156D" w14:textId="76B7D9E1" w:rsidR="002546F8" w:rsidRDefault="002546F8"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Литву тоже достало — она объявила, что усилит борьбу с контрабандой беларусских сигарет. Сегодня, кстати, опять отловили 2000 пачек. А вообще более 10% сигарет в Литве контрабандные, а 82% табачного «левака» — с гродненского «Немана».</w:t>
      </w:r>
    </w:p>
    <w:p w14:paraId="6E312F59" w14:textId="77777777" w:rsidR="002546F8" w:rsidRDefault="002546F8" w:rsidP="002546F8">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 xml:space="preserve">Літву таксама дастала — яна абвесціла, што ўзмацніць барацьбу з кантрабандаю беларускіх цыгарэт. Сёння, дарэчы, ізноў адлавілі 2000 пачак. А ўвогулле больш за 10% цыгарэт у Літве кантрабандныя, а 82% тытунёвага “левака” — з гродзенскага “Нёмана”. </w:t>
      </w:r>
    </w:p>
    <w:p w14:paraId="1F802181" w14:textId="078500F7" w:rsidR="003E2E16" w:rsidRDefault="003E2E16"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Штош, продолжай, Саня.</w:t>
      </w:r>
    </w:p>
    <w:p w14:paraId="1482C539" w14:textId="1150D4F2" w:rsidR="003E2E16" w:rsidRDefault="003E2E16"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Лукашенко на международном уровне уже не существует.</w:t>
      </w:r>
    </w:p>
    <w:p w14:paraId="522E1212" w14:textId="21096409" w:rsidR="00433BA2" w:rsidRDefault="003E2E16"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Что делать? Если вы живете за границей — продолжайте делать то, что делаете. Это работает. </w:t>
      </w:r>
      <w:r w:rsidR="00D057B5">
        <w:rPr>
          <w:rFonts w:ascii="Tahoma" w:hAnsi="Tahoma" w:cs="Tahoma"/>
          <w:color w:val="000000"/>
          <w:sz w:val="20"/>
          <w:szCs w:val="20"/>
          <w:shd w:val="clear" w:color="auto" w:fill="FFFFFF"/>
        </w:rPr>
        <w:t>Если в Беларуси — не забывайте благодарить наших зарубежных соотечественников.</w:t>
      </w:r>
    </w:p>
    <w:p w14:paraId="39871855" w14:textId="7ED6037E" w:rsidR="005D01FD" w:rsidRDefault="00433BA2"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lastRenderedPageBreak/>
        <w:t>Ровно год назад стартовала выборная кампания. Тогда еще никто не знал, куда мы придем. Была только надежда — впервые за много лет мы почувствовали, что на выборах можем что-то выбрать. Что Лукашенко — «всё». Что хватит «стабильности», пора двигаться вперед.</w:t>
      </w:r>
    </w:p>
    <w:p w14:paraId="7350FDB2" w14:textId="53E19A8E" w:rsidR="00433BA2" w:rsidRDefault="00433BA2"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завтра — ровно девять месяцев с тех самых «выборов».</w:t>
      </w:r>
    </w:p>
    <w:p w14:paraId="10F3239D" w14:textId="6E517054" w:rsidR="00433BA2" w:rsidRDefault="00433BA2"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будет происходить 9 мая на улицах Беларуси? Стотысячные марши, перед которыми — бульдозеры и другая тяжелая техника под БЧБ. Освобождение политзаключенных. Восстановление законности.</w:t>
      </w:r>
    </w:p>
    <w:p w14:paraId="454F4418" w14:textId="58E6718C" w:rsidR="00433BA2" w:rsidRPr="005D01FD" w:rsidRDefault="00433BA2"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пока товарищ майор поднимает гарнизон в ружье, для своих признают — а кто его знает. Скорее всего, ничего особенного не случится. Ну, кроме демонстративной оккупации центра Минска. Не потому что «протест сдулся», а просто сейчас пока что не точка би</w:t>
      </w:r>
      <w:r w:rsidR="001F1953">
        <w:rPr>
          <w:rFonts w:ascii="Tahoma" w:hAnsi="Tahoma" w:cs="Tahoma"/>
          <w:color w:val="000000"/>
          <w:sz w:val="20"/>
          <w:szCs w:val="20"/>
          <w:shd w:val="clear" w:color="auto" w:fill="FFFFFF"/>
        </w:rPr>
        <w:t>фуркации, не критическая ситуация.</w:t>
      </w:r>
    </w:p>
    <w:p w14:paraId="1F1E0EC6" w14:textId="39086DF4" w:rsidR="001F1953" w:rsidRDefault="00934D96"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Я не знаю, что происходит в Сопротивлении. Я, честно говоря, вообще стремлюсь держаться подальше от людей, которые заняты реальной конспиративной работой — просто потому, что меня </w:t>
      </w:r>
      <w:r w:rsidR="00D21822">
        <w:rPr>
          <w:rFonts w:ascii="Tahoma" w:hAnsi="Tahoma" w:cs="Tahoma"/>
          <w:color w:val="000000"/>
          <w:sz w:val="20"/>
          <w:szCs w:val="20"/>
          <w:shd w:val="clear" w:color="auto" w:fill="FFFFFF"/>
        </w:rPr>
        <w:t xml:space="preserve">в любой момент </w:t>
      </w:r>
      <w:r>
        <w:rPr>
          <w:rFonts w:ascii="Tahoma" w:hAnsi="Tahoma" w:cs="Tahoma"/>
          <w:color w:val="000000"/>
          <w:sz w:val="20"/>
          <w:szCs w:val="20"/>
          <w:shd w:val="clear" w:color="auto" w:fill="FFFFFF"/>
        </w:rPr>
        <w:t>могут «</w:t>
      </w:r>
      <w:r w:rsidR="00E34F71">
        <w:rPr>
          <w:rFonts w:ascii="Tahoma" w:hAnsi="Tahoma" w:cs="Tahoma"/>
          <w:color w:val="000000"/>
          <w:sz w:val="20"/>
          <w:szCs w:val="20"/>
          <w:shd w:val="clear" w:color="auto" w:fill="FFFFFF"/>
        </w:rPr>
        <w:t xml:space="preserve">пригласить на беседу» в КГБ и до победы вы меня уже не увидите. Поэтому, чем меньше я знаю, тем </w:t>
      </w:r>
      <w:r w:rsidR="006437E7">
        <w:rPr>
          <w:rFonts w:ascii="Tahoma" w:hAnsi="Tahoma" w:cs="Tahoma"/>
          <w:color w:val="000000"/>
          <w:sz w:val="20"/>
          <w:szCs w:val="20"/>
          <w:shd w:val="clear" w:color="auto" w:fill="FFFFFF"/>
        </w:rPr>
        <w:t>безопаснее для всех.</w:t>
      </w:r>
    </w:p>
    <w:p w14:paraId="78A33AE6" w14:textId="5CF3C9EE" w:rsidR="006437E7" w:rsidRDefault="006437E7"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Но есть ощущение, что время работает на нас. Что, когда точка бифуркации наступит, мы не просто «погуляем», но будем двигаться в соответствии с определенным планом.</w:t>
      </w:r>
    </w:p>
    <w:p w14:paraId="29CA1302" w14:textId="41A36CAD" w:rsidR="006437E7" w:rsidRDefault="006D0E96" w:rsidP="005D01F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А пока что — остался последний холодный день. Уже с понедельника начнется не просто весна, а подготовка к лету.</w:t>
      </w:r>
    </w:p>
    <w:p w14:paraId="16D1268A" w14:textId="270C0C72" w:rsidR="006D0E96" w:rsidRDefault="006D0E96" w:rsidP="004820A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 жаркому лету.</w:t>
      </w:r>
    </w:p>
    <w:p w14:paraId="5AA472EF" w14:textId="77777777" w:rsidR="004820A7" w:rsidRPr="00775E77" w:rsidRDefault="00D111F5" w:rsidP="004820A7">
      <w:pPr>
        <w:rPr>
          <w:rFonts w:ascii="Tahoma" w:hAnsi="Tahoma" w:cs="Tahoma"/>
          <w:color w:val="000000"/>
          <w:sz w:val="20"/>
          <w:szCs w:val="20"/>
          <w:shd w:val="clear" w:color="auto" w:fill="FFFFFF"/>
          <w:lang w:val="be-BY"/>
        </w:rPr>
      </w:pPr>
      <w:hyperlink r:id="rId791" w:history="1">
        <w:r w:rsidR="004820A7"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4820A7" w:rsidRPr="00775E77">
        <w:rPr>
          <w:rFonts w:ascii="Segoe UI Historic" w:eastAsia="Times New Roman" w:hAnsi="Segoe UI Historic" w:cs="Segoe UI Historic"/>
          <w:color w:val="050505"/>
          <w:sz w:val="23"/>
          <w:szCs w:val="23"/>
          <w:lang w:val="be-BY" w:eastAsia="ru-RU"/>
        </w:rPr>
        <w:t xml:space="preserve"> </w:t>
      </w:r>
      <w:hyperlink r:id="rId792" w:history="1">
        <w:r w:rsidR="004820A7"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4820A7" w:rsidRPr="00775E77">
        <w:rPr>
          <w:rFonts w:ascii="Tahoma" w:hAnsi="Tahoma" w:cs="Tahoma"/>
          <w:color w:val="000000"/>
          <w:sz w:val="20"/>
          <w:szCs w:val="20"/>
          <w:shd w:val="clear" w:color="auto" w:fill="FFFFFF"/>
          <w:lang w:val="be-BY"/>
        </w:rPr>
        <w:t xml:space="preserve"> </w:t>
      </w:r>
    </w:p>
    <w:p w14:paraId="1B72EFAF" w14:textId="344B89F5" w:rsidR="00EA4F07" w:rsidRDefault="009F3C88" w:rsidP="00837936">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en-US"/>
        </w:rPr>
        <w:t>P</w:t>
      </w:r>
      <w:r w:rsidRPr="009F3C88">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en-US"/>
        </w:rPr>
        <w:t>S</w:t>
      </w:r>
      <w:r w:rsidRPr="009F3C88">
        <w:rPr>
          <w:rFonts w:ascii="Tahoma" w:hAnsi="Tahoma" w:cs="Tahoma"/>
          <w:color w:val="000000"/>
          <w:sz w:val="20"/>
          <w:szCs w:val="20"/>
          <w:shd w:val="clear" w:color="auto" w:fill="FFFFFF"/>
        </w:rPr>
        <w:t xml:space="preserve">. </w:t>
      </w:r>
      <w:r>
        <w:rPr>
          <w:rFonts w:ascii="Tahoma" w:hAnsi="Tahoma" w:cs="Tahoma"/>
          <w:color w:val="000000"/>
          <w:sz w:val="20"/>
          <w:szCs w:val="20"/>
          <w:shd w:val="clear" w:color="auto" w:fill="FFFFFF"/>
        </w:rPr>
        <w:t>Т</w:t>
      </w:r>
      <w:r w:rsidR="00EA4F07">
        <w:rPr>
          <w:rFonts w:ascii="Tahoma" w:hAnsi="Tahoma" w:cs="Tahoma"/>
          <w:color w:val="000000"/>
          <w:sz w:val="20"/>
          <w:szCs w:val="20"/>
          <w:shd w:val="clear" w:color="auto" w:fill="FFFFFF"/>
          <w:lang w:val="be-BY"/>
        </w:rPr>
        <w:t xml:space="preserve">ут мне рэклама актыўна </w:t>
      </w:r>
      <w:r w:rsidR="0015720E">
        <w:rPr>
          <w:rFonts w:ascii="Tahoma" w:hAnsi="Tahoma" w:cs="Tahoma"/>
          <w:color w:val="000000"/>
          <w:sz w:val="20"/>
          <w:szCs w:val="20"/>
          <w:shd w:val="clear" w:color="auto" w:fill="FFFFFF"/>
          <w:lang w:val="be-BY"/>
        </w:rPr>
        <w:t>прапануе жыллё ў Вільнюсе.</w:t>
      </w:r>
    </w:p>
    <w:p w14:paraId="6B4ECF06" w14:textId="6CEA02FE" w:rsidR="0015720E" w:rsidRPr="0015720E" w:rsidRDefault="0015720E" w:rsidP="0083793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«Не волнуйтесь, я не уехал. И не надейтесь, я не уеду».</w:t>
      </w:r>
    </w:p>
    <w:p w14:paraId="7AC252B7" w14:textId="77777777" w:rsidR="006A30B9" w:rsidRPr="007D1B7A" w:rsidRDefault="006A30B9" w:rsidP="006A30B9">
      <w:pPr>
        <w:rPr>
          <w:rFonts w:ascii="Tahoma" w:hAnsi="Tahoma" w:cs="Tahoma"/>
          <w:color w:val="000000"/>
          <w:sz w:val="20"/>
          <w:szCs w:val="20"/>
          <w:shd w:val="clear" w:color="auto" w:fill="FFFFFF"/>
          <w:lang w:val="be-BY"/>
        </w:rPr>
      </w:pPr>
    </w:p>
    <w:p w14:paraId="54FE658F" w14:textId="1D41F5DB" w:rsidR="00746E88" w:rsidRDefault="00707B53" w:rsidP="00746E8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Беларусь, протесты, 10 мая.</w:t>
      </w:r>
    </w:p>
    <w:p w14:paraId="06819B9E" w14:textId="0C7D2E0F" w:rsidR="00707B53" w:rsidRDefault="00707B53" w:rsidP="00746E88">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Кратко: </w:t>
      </w:r>
      <w:r w:rsidR="00673E7D">
        <w:rPr>
          <w:rFonts w:ascii="Tahoma" w:hAnsi="Tahoma" w:cs="Tahoma"/>
          <w:color w:val="000000"/>
          <w:sz w:val="20"/>
          <w:szCs w:val="20"/>
          <w:shd w:val="clear" w:color="auto" w:fill="FFFFFF"/>
        </w:rPr>
        <w:t xml:space="preserve">наш праздник; </w:t>
      </w:r>
      <w:r>
        <w:rPr>
          <w:rFonts w:ascii="Tahoma" w:hAnsi="Tahoma" w:cs="Tahoma"/>
          <w:color w:val="000000"/>
          <w:sz w:val="20"/>
          <w:szCs w:val="20"/>
          <w:shd w:val="clear" w:color="auto" w:fill="FFFFFF"/>
        </w:rPr>
        <w:t>Германия давит</w:t>
      </w:r>
      <w:r w:rsidR="0082500C">
        <w:rPr>
          <w:rFonts w:ascii="Tahoma" w:hAnsi="Tahoma" w:cs="Tahoma"/>
          <w:color w:val="000000"/>
          <w:sz w:val="20"/>
          <w:szCs w:val="20"/>
          <w:shd w:val="clear" w:color="auto" w:fill="FFFFFF"/>
        </w:rPr>
        <w:t>, Польша защищает</w:t>
      </w:r>
      <w:r w:rsidR="00AF7F6A">
        <w:rPr>
          <w:rFonts w:ascii="Tahoma" w:hAnsi="Tahoma" w:cs="Tahoma"/>
          <w:color w:val="000000"/>
          <w:sz w:val="20"/>
          <w:szCs w:val="20"/>
          <w:shd w:val="clear" w:color="auto" w:fill="FFFFFF"/>
        </w:rPr>
        <w:t>, Чехия показывает кино</w:t>
      </w:r>
      <w:r>
        <w:rPr>
          <w:rFonts w:ascii="Tahoma" w:hAnsi="Tahoma" w:cs="Tahoma"/>
          <w:color w:val="000000"/>
          <w:sz w:val="20"/>
          <w:szCs w:val="20"/>
          <w:shd w:val="clear" w:color="auto" w:fill="FFFFFF"/>
        </w:rPr>
        <w:t>;</w:t>
      </w:r>
      <w:r w:rsidR="00C96D43">
        <w:rPr>
          <w:rFonts w:ascii="Tahoma" w:hAnsi="Tahoma" w:cs="Tahoma"/>
          <w:color w:val="000000"/>
          <w:sz w:val="20"/>
          <w:szCs w:val="20"/>
          <w:shd w:val="clear" w:color="auto" w:fill="FFFFFF"/>
        </w:rPr>
        <w:t xml:space="preserve"> работа Тихановской;</w:t>
      </w:r>
      <w:r>
        <w:rPr>
          <w:rFonts w:ascii="Tahoma" w:hAnsi="Tahoma" w:cs="Tahoma"/>
          <w:color w:val="000000"/>
          <w:sz w:val="20"/>
          <w:szCs w:val="20"/>
          <w:shd w:val="clear" w:color="auto" w:fill="FFFFFF"/>
        </w:rPr>
        <w:t xml:space="preserve"> </w:t>
      </w:r>
      <w:r w:rsidR="005C5DD5">
        <w:rPr>
          <w:rFonts w:ascii="Tahoma" w:hAnsi="Tahoma" w:cs="Tahoma"/>
          <w:color w:val="000000"/>
          <w:sz w:val="20"/>
          <w:szCs w:val="20"/>
          <w:shd w:val="clear" w:color="auto" w:fill="FFFFFF"/>
        </w:rPr>
        <w:t xml:space="preserve">флаг на Эльбрусе и </w:t>
      </w:r>
      <w:r w:rsidR="00B15FCC">
        <w:rPr>
          <w:rFonts w:ascii="Tahoma" w:hAnsi="Tahoma" w:cs="Tahoma"/>
          <w:color w:val="000000"/>
          <w:sz w:val="20"/>
          <w:szCs w:val="20"/>
          <w:shd w:val="clear" w:color="auto" w:fill="FFFFFF"/>
        </w:rPr>
        <w:t>тысяча журавликов за Беларусь</w:t>
      </w:r>
      <w:r w:rsidR="00032199">
        <w:rPr>
          <w:rFonts w:ascii="Tahoma" w:hAnsi="Tahoma" w:cs="Tahoma"/>
          <w:color w:val="000000"/>
          <w:sz w:val="20"/>
          <w:szCs w:val="20"/>
          <w:shd w:val="clear" w:color="auto" w:fill="FFFFFF"/>
        </w:rPr>
        <w:t>;</w:t>
      </w:r>
      <w:r w:rsidR="00032199" w:rsidRPr="00032199">
        <w:rPr>
          <w:rFonts w:ascii="Tahoma" w:hAnsi="Tahoma" w:cs="Tahoma"/>
          <w:color w:val="000000"/>
          <w:sz w:val="20"/>
          <w:szCs w:val="20"/>
          <w:shd w:val="clear" w:color="auto" w:fill="FFFFFF"/>
        </w:rPr>
        <w:t xml:space="preserve"> </w:t>
      </w:r>
      <w:r w:rsidR="00032199">
        <w:rPr>
          <w:rFonts w:ascii="Tahoma" w:hAnsi="Tahoma" w:cs="Tahoma"/>
          <w:color w:val="000000"/>
          <w:sz w:val="20"/>
          <w:szCs w:val="20"/>
          <w:shd w:val="clear" w:color="auto" w:fill="FFFFFF"/>
        </w:rPr>
        <w:t>советы психолога; завтра — день поминовения</w:t>
      </w:r>
    </w:p>
    <w:p w14:paraId="4B258391" w14:textId="77777777" w:rsidR="00673E7D" w:rsidRDefault="00707B53" w:rsidP="00746E88">
      <w:r>
        <w:t>Подробности.</w:t>
      </w:r>
    </w:p>
    <w:p w14:paraId="1D9A8E76" w14:textId="0D08FEB7" w:rsidR="00707B53" w:rsidRDefault="00673E7D" w:rsidP="00746E88">
      <w:r>
        <w:t xml:space="preserve">9 мая получился особенным. </w:t>
      </w:r>
      <w:r w:rsidR="00707B53">
        <w:t xml:space="preserve"> </w:t>
      </w:r>
      <w:r>
        <w:t>Впрочем, Евгения вчера подробно описала, не буду повторяться.</w:t>
      </w:r>
      <w:r w:rsidR="003C4C01">
        <w:t xml:space="preserve"> </w:t>
      </w:r>
      <w:r w:rsidR="00BB44A9">
        <w:t>Упомяну только про один случай с репетиции торжеств.</w:t>
      </w:r>
      <w:r w:rsidR="008E79F0">
        <w:t xml:space="preserve"> Цитирую по телеграму «Кулуары КУКУ»:</w:t>
      </w:r>
    </w:p>
    <w:p w14:paraId="5E37496A" w14:textId="537022A1" w:rsidR="00F177C4" w:rsidRDefault="00F177C4" w:rsidP="00F177C4">
      <w:r>
        <w:t xml:space="preserve">«Призрак неизбежности». Этот снимок сделал беларуский фотограф Александр Зенькович во время репетиции церемониальной части празднования дня Победы. И история этого фото просто прекрасна: </w:t>
      </w:r>
    </w:p>
    <w:p w14:paraId="2D2065A8" w14:textId="0FED62DE" w:rsidR="008E79F0" w:rsidRDefault="00F177C4" w:rsidP="00F177C4">
      <w:r>
        <w:t>«Репетируют выход и речь «президента». Все выстроились. Под звук фанфар звучит: «Президент Республики Беларусь!». И вдруг выходит женщина, вся в чёрном как призрак, становится напротив толпы и наступает гробовая тишина. Минут десять все стоят молча и пристально смотрят на нее, не отводя взгляда и не шевелясь, будто не веря своим глазам. Вся эта красно-зеленая мизансцена придавала картине еще большего гротеска. Выглядело так, будто призрак неизбежности предстал перед взором изумленной публики и поверг всех в глубокий шок. Не знаю, кто это придумал, но им снова удалось. Это гениально! Снимаю шляпу перед автором».</w:t>
      </w:r>
    </w:p>
    <w:p w14:paraId="20F6931A" w14:textId="6442A0EE" w:rsidR="00F177C4" w:rsidRDefault="00F177C4" w:rsidP="00F177C4">
      <w:r>
        <w:t>Фото — под постом.</w:t>
      </w:r>
    </w:p>
    <w:p w14:paraId="15EEB129" w14:textId="5A4BB4DD" w:rsidR="00AF7F6A" w:rsidRPr="003236FE" w:rsidRDefault="00AF7F6A" w:rsidP="00746E88">
      <w:r>
        <w:lastRenderedPageBreak/>
        <w:t xml:space="preserve">Зря Саня на Германию наехал. Немцы — народ основательный. </w:t>
      </w:r>
      <w:r w:rsidR="003236FE">
        <w:t xml:space="preserve">Помните, они подали заявления против г. Лукашенко? А сегодня </w:t>
      </w:r>
      <w:r w:rsidR="003236FE">
        <w:rPr>
          <w:lang w:val="en-US"/>
        </w:rPr>
        <w:t>DW</w:t>
      </w:r>
      <w:r w:rsidR="003236FE">
        <w:t xml:space="preserve"> начал публиковать истории потерпевших по этим делам. С подробностями. Чтобы бюргеры читали, охреневали и теребили своих депутатов во всех парламентах. </w:t>
      </w:r>
    </w:p>
    <w:p w14:paraId="10585CFF" w14:textId="457B4B09" w:rsidR="0082500C" w:rsidRDefault="003C4C01" w:rsidP="00746E88">
      <w:r>
        <w:t xml:space="preserve">Президент Польши (которой от </w:t>
      </w:r>
      <w:r w:rsidR="00AF467D">
        <w:t xml:space="preserve">Лукашенко доставалось все эти месяцы) </w:t>
      </w:r>
      <w:r w:rsidR="004F50E8">
        <w:t xml:space="preserve">обсудил ситуацию с Беларусью с президентом Румынии (которая пока не ходила в кукловодах, но всё впереди). </w:t>
      </w:r>
      <w:r w:rsidR="006A3C6C">
        <w:t>Вспомнил про гонения на польское меньшинство в Беларуси, поддержал стремление беларусов к демократии… и предупредил, что</w:t>
      </w:r>
      <w:r w:rsidR="00F6455F">
        <w:t xml:space="preserve"> нужно</w:t>
      </w:r>
      <w:r w:rsidR="006A3C6C">
        <w:t xml:space="preserve"> </w:t>
      </w:r>
      <w:r w:rsidR="00F6455F">
        <w:t>«</w:t>
      </w:r>
      <w:r w:rsidR="00F6455F" w:rsidRPr="00F6455F">
        <w:t>быть готовыми в случае любой угрозы с той стороны, а также на международной арене, стать на защиту Беларуси, чтобы ее сохранить ее суверенитет</w:t>
      </w:r>
      <w:r w:rsidR="00F6455F">
        <w:t xml:space="preserve">». Сказано это на пресс-конференции </w:t>
      </w:r>
      <w:r w:rsidR="00F6455F" w:rsidRPr="00F6455F">
        <w:t>перед началом саммита президентов стран-членов восточного фланга НАТО</w:t>
      </w:r>
      <w:r w:rsidR="00F6455F">
        <w:t>.</w:t>
      </w:r>
    </w:p>
    <w:p w14:paraId="25FA7C27" w14:textId="1500A959" w:rsidR="00F6455F" w:rsidRDefault="00F6455F" w:rsidP="00746E88">
      <w:r>
        <w:t xml:space="preserve">Ну, а в </w:t>
      </w:r>
      <w:r w:rsidR="00FF497C">
        <w:t xml:space="preserve">Праге </w:t>
      </w:r>
      <w:r w:rsidR="00FF497C">
        <w:rPr>
          <w:lang w:val="be-BY"/>
        </w:rPr>
        <w:t>открывается</w:t>
      </w:r>
      <w:r w:rsidR="00FF497C" w:rsidRPr="00FF497C">
        <w:t xml:space="preserve"> </w:t>
      </w:r>
      <w:r w:rsidR="00FF497C">
        <w:t>«</w:t>
      </w:r>
      <w:r w:rsidR="00FF497C">
        <w:rPr>
          <w:lang w:val="en-US"/>
        </w:rPr>
        <w:t>One</w:t>
      </w:r>
      <w:r w:rsidR="00FF497C" w:rsidRPr="00FF497C">
        <w:t xml:space="preserve"> </w:t>
      </w:r>
      <w:r w:rsidR="00FF497C">
        <w:rPr>
          <w:lang w:val="en-US"/>
        </w:rPr>
        <w:t>World</w:t>
      </w:r>
      <w:r w:rsidR="00FF497C">
        <w:t>» — крупнейший международный фестиваль документального кино. И первым покажут фильм про события в нашей стране.</w:t>
      </w:r>
      <w:r w:rsidR="008D3C84">
        <w:t xml:space="preserve"> Тот самый «</w:t>
      </w:r>
      <w:r w:rsidR="008D3C84" w:rsidRPr="008D3C84">
        <w:t>Courage</w:t>
      </w:r>
      <w:r w:rsidR="008D3C84">
        <w:t>»</w:t>
      </w:r>
      <w:r w:rsidR="00E126A8">
        <w:t>, который вызвал резонанс 5 мая в Берлине</w:t>
      </w:r>
      <w:r w:rsidR="008D3C84">
        <w:t>.</w:t>
      </w:r>
    </w:p>
    <w:p w14:paraId="556D7121" w14:textId="3A695F68" w:rsidR="009C1EC8" w:rsidRDefault="009C1EC8" w:rsidP="00746E88">
      <w:r>
        <w:t>Г</w:t>
      </w:r>
      <w:r w:rsidRPr="009C1EC8">
        <w:t>лава европейской дипломатии Жозеп Боррель</w:t>
      </w:r>
      <w:r>
        <w:t xml:space="preserve"> заявил, что четвертый пакет санкций будет принят «</w:t>
      </w:r>
      <w:r w:rsidRPr="009C1EC8">
        <w:t>в ближайшие недели</w:t>
      </w:r>
      <w:r>
        <w:t>»</w:t>
      </w:r>
      <w:r w:rsidRPr="009C1EC8">
        <w:t>.</w:t>
      </w:r>
    </w:p>
    <w:p w14:paraId="10CA184D" w14:textId="50D44EC0" w:rsidR="00785520" w:rsidRDefault="00C96D43" w:rsidP="00746E88">
      <w:r>
        <w:t xml:space="preserve">А Светлана Тихановская не прекращает работу. Сегодня она общалась </w:t>
      </w:r>
      <w:r w:rsidR="001E16F6">
        <w:t xml:space="preserve">с </w:t>
      </w:r>
      <w:r w:rsidR="001E16F6" w:rsidRPr="001E16F6">
        <w:t>министр</w:t>
      </w:r>
      <w:r w:rsidR="001E16F6">
        <w:t>ом</w:t>
      </w:r>
      <w:r w:rsidR="001E16F6" w:rsidRPr="001E16F6">
        <w:t xml:space="preserve"> иностранных дел Словакии Иван</w:t>
      </w:r>
      <w:r w:rsidR="001E16F6">
        <w:t>ом</w:t>
      </w:r>
      <w:r w:rsidR="001E16F6" w:rsidRPr="001E16F6">
        <w:t xml:space="preserve"> Корчок</w:t>
      </w:r>
      <w:r w:rsidR="001E16F6">
        <w:t>ом. Министр рассказал о плане поддержке Беларуси после восстановления законности и</w:t>
      </w:r>
      <w:r w:rsidR="00BC09E6">
        <w:t xml:space="preserve"> о том, что беларусская тема поднималась сегодня на заседании глав МИД ЕС. </w:t>
      </w:r>
      <w:r w:rsidR="00FF2A8B">
        <w:t xml:space="preserve">В частности, </w:t>
      </w:r>
      <w:r w:rsidR="00FF2A8B" w:rsidRPr="00FF2A8B">
        <w:t>и.о. гендиректора политики добрососедства и переговоров по расширению Еврокомиссии (DG NEAR)</w:t>
      </w:r>
      <w:r w:rsidR="00FF2A8B">
        <w:t xml:space="preserve">, </w:t>
      </w:r>
      <w:r w:rsidR="00FF2A8B" w:rsidRPr="00FF2A8B">
        <w:t>Маце</w:t>
      </w:r>
      <w:r w:rsidR="00FF2A8B">
        <w:t>й</w:t>
      </w:r>
      <w:r w:rsidR="00FF2A8B" w:rsidRPr="00FF2A8B">
        <w:t xml:space="preserve"> Поповски</w:t>
      </w:r>
      <w:r w:rsidR="00FF2A8B">
        <w:t xml:space="preserve"> </w:t>
      </w:r>
      <w:r w:rsidR="00FF2A8B" w:rsidRPr="00FF2A8B">
        <w:t>представил рамочный проект Всеобъемлющего плана ЕС для Беларуси.</w:t>
      </w:r>
      <w:r w:rsidR="00785520">
        <w:t xml:space="preserve"> (Это такой аналог «Плана Маршала», его разрабатывали </w:t>
      </w:r>
      <w:r w:rsidR="008636FF">
        <w:t>с осени 2020 и обещают довести до ума за месяц.)</w:t>
      </w:r>
    </w:p>
    <w:p w14:paraId="08A72C65" w14:textId="77303E11" w:rsidR="00FF497C" w:rsidRDefault="00A0637E" w:rsidP="00746E88">
      <w:r>
        <w:t>М</w:t>
      </w:r>
      <w:r w:rsidR="002A215D">
        <w:t xml:space="preserve">инистры </w:t>
      </w:r>
      <w:r>
        <w:t xml:space="preserve">иностранных дел </w:t>
      </w:r>
      <w:r w:rsidR="002A215D">
        <w:t>Австрии</w:t>
      </w:r>
      <w:r>
        <w:t xml:space="preserve"> и Литвы высказались </w:t>
      </w:r>
      <w:r w:rsidR="00C57763">
        <w:t xml:space="preserve">про нашу страну </w:t>
      </w:r>
      <w:r>
        <w:t xml:space="preserve">публично. Всех тревожит то, что </w:t>
      </w:r>
      <w:r w:rsidR="008D06F2">
        <w:t>ситуация в Беларуси далека от урегулирования.</w:t>
      </w:r>
    </w:p>
    <w:p w14:paraId="1C100E4D" w14:textId="3919EF39" w:rsidR="00072C00" w:rsidRDefault="00072C00" w:rsidP="00072C00">
      <w:r>
        <w:t>А еще Светлана выступила на Копенгагенском демократическом саммите</w:t>
      </w:r>
      <w:r w:rsidR="0095690C">
        <w:t xml:space="preserve"> и объяснила, как </w:t>
      </w:r>
      <w:r>
        <w:t>международное демократическое сообщество может помочь Беларуси</w:t>
      </w:r>
      <w:r w:rsidR="0095690C">
        <w:t>. Три пути</w:t>
      </w:r>
      <w:r>
        <w:t>:</w:t>
      </w:r>
    </w:p>
    <w:p w14:paraId="62F09D2B" w14:textId="77777777" w:rsidR="00072C00" w:rsidRDefault="00072C00" w:rsidP="00072C00">
      <w:r>
        <w:t>• давление: изолировать режим, ввести санкции против его пособников с целью освобождения политзаключенных и принуждения к диалогу;</w:t>
      </w:r>
    </w:p>
    <w:p w14:paraId="43CA6D7C" w14:textId="77777777" w:rsidR="00072C00" w:rsidRDefault="00072C00" w:rsidP="00072C00">
      <w:r>
        <w:t>• справедливость: применить все инструменты международного правосудия против пособников режима, виновных в преступлениях против человечности, нарушениях прав человека;</w:t>
      </w:r>
    </w:p>
    <w:p w14:paraId="62FD2E2C" w14:textId="47D71958" w:rsidR="00072C00" w:rsidRDefault="00072C00" w:rsidP="00072C00">
      <w:r>
        <w:t>• солидарность: оказать помощь беларусским независимым медиа, студентам и преподавателям, бастующим рабочим и врачам.</w:t>
      </w:r>
    </w:p>
    <w:p w14:paraId="5CD80641" w14:textId="29842A9B" w:rsidR="008D06F2" w:rsidRDefault="008D06F2" w:rsidP="00746E88">
      <w:r>
        <w:t>Почему это важно? Давление снаружи помогает. Напоминает «властям», что они нелегитимны, и беларусам — что после победы у нас будет поддержка, в том числе экономическая.</w:t>
      </w:r>
    </w:p>
    <w:p w14:paraId="4E6347D6" w14:textId="56FD2F91" w:rsidR="008D06F2" w:rsidRDefault="008D06F2" w:rsidP="00746E88">
      <w:r>
        <w:t xml:space="preserve">Что делать? </w:t>
      </w:r>
      <w:r w:rsidR="00473107">
        <w:t>Не ждать от заграничных партнеров слишком многого. Главную работу никто за нас не сделает.</w:t>
      </w:r>
      <w:r w:rsidR="002E79CE">
        <w:t xml:space="preserve"> И снова благодарить наших соотечественников, которые долбят</w:t>
      </w:r>
      <w:r w:rsidR="00883C05">
        <w:t>, долбят, долбят по всему миру. Вы неимоверно круты!</w:t>
      </w:r>
      <w:r w:rsidR="00A642B5">
        <w:t xml:space="preserve"> Так приятно на вас смотреть: </w:t>
      </w:r>
      <w:hyperlink r:id="rId793" w:history="1">
        <w:r w:rsidR="00A642B5" w:rsidRPr="00C334BE">
          <w:rPr>
            <w:rStyle w:val="a3"/>
          </w:rPr>
          <w:t>https://t.me/vybory_smotri/21321</w:t>
        </w:r>
      </w:hyperlink>
      <w:r w:rsidR="00A642B5">
        <w:t xml:space="preserve"> и</w:t>
      </w:r>
      <w:r w:rsidR="0043360D">
        <w:t xml:space="preserve"> </w:t>
      </w:r>
      <w:hyperlink r:id="rId794" w:history="1">
        <w:r w:rsidR="0043360D" w:rsidRPr="00C334BE">
          <w:rPr>
            <w:rStyle w:val="a3"/>
          </w:rPr>
          <w:t>https://t.me/vybory_smotri/21333</w:t>
        </w:r>
      </w:hyperlink>
      <w:r w:rsidR="00A642B5">
        <w:t>.</w:t>
      </w:r>
    </w:p>
    <w:p w14:paraId="4AFF9BBB" w14:textId="395CAC86" w:rsidR="00473107" w:rsidRDefault="00CC55DF" w:rsidP="00746E88">
      <w:r>
        <w:t>Протест пока находится в латентной стадии. Хотя флаги регулярно вывешивают</w:t>
      </w:r>
      <w:r w:rsidR="00B43CB2">
        <w:t xml:space="preserve">. Например, в Лебяжем он провисел на всеобщем обозрении на флагштоке несколько часов. </w:t>
      </w:r>
      <w:r w:rsidR="005F21B2">
        <w:t xml:space="preserve">Более того, сегодня </w:t>
      </w:r>
      <w:r w:rsidR="00032199">
        <w:t xml:space="preserve">беларусский </w:t>
      </w:r>
      <w:r w:rsidR="005F21B2">
        <w:t xml:space="preserve">альпинист обнаружил бел-красно-белое знамя на Эльбрусе, на высоте </w:t>
      </w:r>
      <w:r w:rsidR="00E97330">
        <w:t xml:space="preserve">4100 метров. А повесил </w:t>
      </w:r>
      <w:r w:rsidR="00032199">
        <w:t>его другой беларус еще 28 апреля.</w:t>
      </w:r>
    </w:p>
    <w:p w14:paraId="2FFC3842" w14:textId="00B06882" w:rsidR="00913F78" w:rsidRDefault="005C5DD5" w:rsidP="00746E88">
      <w:r>
        <w:lastRenderedPageBreak/>
        <w:t xml:space="preserve">Наши продолжают придумывать всё новые </w:t>
      </w:r>
      <w:r w:rsidR="00012B95">
        <w:t xml:space="preserve">способы показать, что мы не сдаемся. Меня впечатлил ролик, созданный в Витебске. </w:t>
      </w:r>
      <w:r w:rsidR="00DF493F">
        <w:t xml:space="preserve">В нем показана тысяча бумажных журавликов политической окраски. </w:t>
      </w:r>
      <w:r w:rsidR="00175A89">
        <w:t>Очень классно смонтировано. Создатели говорят, что на съемки ушло несколько месяцев и усилия десятков добровольцев.</w:t>
      </w:r>
    </w:p>
    <w:p w14:paraId="0AA600E5" w14:textId="1AC3461B" w:rsidR="000D7436" w:rsidRDefault="000D7436" w:rsidP="00746E88">
      <w:r>
        <w:t>Постоянно появляются и более простые формы протеста: листовки, наклейки, граффити</w:t>
      </w:r>
      <w:r w:rsidR="00D90B6B">
        <w:t>.</w:t>
      </w:r>
    </w:p>
    <w:p w14:paraId="33535790" w14:textId="2DB5CD35" w:rsidR="005C5DD5" w:rsidRDefault="000D7436" w:rsidP="00746E88">
      <w:r>
        <w:t>Почему это важно?</w:t>
      </w:r>
      <w:r w:rsidR="00012B95">
        <w:t xml:space="preserve"> </w:t>
      </w:r>
      <w:r w:rsidR="00D90B6B">
        <w:t>В условиях террора очень мало информации о том, что происходит в глубинах протеста. Те, кто не принимает непосредственного участия в конспиративной работе, падают духом, теряют энергию, думают об эмиграции.</w:t>
      </w:r>
    </w:p>
    <w:p w14:paraId="328E401F" w14:textId="5CC6C811" w:rsidR="00D90B6B" w:rsidRDefault="00D90B6B" w:rsidP="00746E88">
      <w:r>
        <w:t>Что делать? Какую-нибудь безопасную или условно-безопасную ерунду. Вот, например, мой прошлый отчет</w:t>
      </w:r>
      <w:r w:rsidR="00E4088D">
        <w:t xml:space="preserve"> вызвал у людей уныние. Потому что я походя упомянул, что меня могут забрать. Честное слово, я и написал-то это только потому, что больше не боюсь. А вот в начале зимы боялся. Сильно. Возникли проблемы со сном. И знаете, что помогло? Хроника, которую нужно писать каждый день. Если бы за деньги — давно отказался бы. А когда для себя, для людей</w:t>
      </w:r>
      <w:r w:rsidR="00661569">
        <w:t xml:space="preserve"> — совсем другая история. Вот и вам советую: если чувствуете </w:t>
      </w:r>
      <w:r w:rsidR="00E9389C">
        <w:t>упадок — сделайте что-то простое.</w:t>
      </w:r>
    </w:p>
    <w:p w14:paraId="4F3A4B53" w14:textId="77777777" w:rsidR="00B92380" w:rsidRDefault="00E9389C" w:rsidP="00746E88">
      <w:r>
        <w:t>Но мое мнение — мнение дилетанта. Если нужен совет про</w:t>
      </w:r>
      <w:r w:rsidR="00151DAF">
        <w:t xml:space="preserve">фессионала, вот статья </w:t>
      </w:r>
      <w:r w:rsidR="00151DAF" w:rsidRPr="00151DAF">
        <w:t>психолог</w:t>
      </w:r>
      <w:r w:rsidR="00151DAF">
        <w:t>а</w:t>
      </w:r>
      <w:r w:rsidR="00151DAF" w:rsidRPr="00151DAF">
        <w:t xml:space="preserve"> Оксан</w:t>
      </w:r>
      <w:r w:rsidR="007E6A16">
        <w:t>ы</w:t>
      </w:r>
      <w:r w:rsidR="00151DAF" w:rsidRPr="00151DAF">
        <w:t xml:space="preserve"> Ткачук</w:t>
      </w:r>
      <w:r w:rsidR="007E6A16">
        <w:t xml:space="preserve">: </w:t>
      </w:r>
      <w:hyperlink r:id="rId795" w:history="1">
        <w:r w:rsidR="002322F4" w:rsidRPr="00C334BE">
          <w:rPr>
            <w:rStyle w:val="a3"/>
          </w:rPr>
          <w:t>https://www.dw.com/ru/kak-belorusam-spravitsja-s-travmoj-sovety-psihologa/a-57427038</w:t>
        </w:r>
      </w:hyperlink>
      <w:r w:rsidR="002322F4">
        <w:t xml:space="preserve">. Она не теоретик, </w:t>
      </w:r>
      <w:r w:rsidR="00072BCD">
        <w:t>с самого начала протестов помогает жертвам репрессий в Беларуси.</w:t>
      </w:r>
    </w:p>
    <w:p w14:paraId="50F61FD9" w14:textId="226A5ADF" w:rsidR="00E9389C" w:rsidRDefault="002322F4" w:rsidP="00746E88">
      <w:r>
        <w:t xml:space="preserve"> </w:t>
      </w:r>
      <w:r w:rsidR="00C22523">
        <w:t>А завтра — день поминовения усопших.</w:t>
      </w:r>
    </w:p>
    <w:p w14:paraId="652CCF83" w14:textId="7DAB596B" w:rsidR="00C22523" w:rsidRDefault="00C22523" w:rsidP="00746E88">
      <w:r>
        <w:t xml:space="preserve">Нам всем </w:t>
      </w:r>
      <w:r w:rsidR="00357F6F">
        <w:t>в этом году есть кого поминать.</w:t>
      </w:r>
    </w:p>
    <w:p w14:paraId="31925130" w14:textId="25C0168F" w:rsidR="00357F6F" w:rsidRDefault="00301FC8" w:rsidP="00746E88">
      <w:r>
        <w:t>Александр Тарайковский</w:t>
      </w:r>
    </w:p>
    <w:p w14:paraId="552E420A" w14:textId="50ECA51C" w:rsidR="00301FC8" w:rsidRDefault="00301FC8" w:rsidP="00746E88">
      <w:r>
        <w:t>Александр Вихор</w:t>
      </w:r>
    </w:p>
    <w:p w14:paraId="2186F6B8" w14:textId="067C8592" w:rsidR="00301FC8" w:rsidRDefault="00E90C6E" w:rsidP="00746E88">
      <w:r>
        <w:t xml:space="preserve">Артём Паруков </w:t>
      </w:r>
    </w:p>
    <w:p w14:paraId="721CE3B7" w14:textId="62EE6EDA" w:rsidR="00922285" w:rsidRDefault="00922285" w:rsidP="00746E88">
      <w:r>
        <w:t>Геннадий Шутов</w:t>
      </w:r>
    </w:p>
    <w:p w14:paraId="4CE6808F" w14:textId="170D6C40" w:rsidR="00922285" w:rsidRDefault="00922285" w:rsidP="00922285">
      <w:r>
        <w:t>Константин Шишмаков</w:t>
      </w:r>
    </w:p>
    <w:p w14:paraId="41DEBF79" w14:textId="78FE9961" w:rsidR="00922285" w:rsidRDefault="00922285" w:rsidP="00922285">
      <w:r>
        <w:t>Денис Кузнецов</w:t>
      </w:r>
    </w:p>
    <w:p w14:paraId="0A73FFD0" w14:textId="3E970E3D" w:rsidR="00032199" w:rsidRPr="002E79CE" w:rsidRDefault="00922285" w:rsidP="00746E88">
      <w:r>
        <w:t>Роман Бондаренко</w:t>
      </w:r>
    </w:p>
    <w:p w14:paraId="3E8AFCFC" w14:textId="0C3D0FFA" w:rsidR="00746E88" w:rsidRPr="00775E77" w:rsidRDefault="00D111F5" w:rsidP="00746E88">
      <w:pPr>
        <w:rPr>
          <w:rFonts w:ascii="Tahoma" w:hAnsi="Tahoma" w:cs="Tahoma"/>
          <w:color w:val="000000"/>
          <w:sz w:val="20"/>
          <w:szCs w:val="20"/>
          <w:shd w:val="clear" w:color="auto" w:fill="FFFFFF"/>
          <w:lang w:val="be-BY"/>
        </w:rPr>
      </w:pPr>
      <w:hyperlink r:id="rId796" w:history="1">
        <w:r w:rsidR="00746E88"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746E88" w:rsidRPr="00775E77">
        <w:rPr>
          <w:rFonts w:ascii="Segoe UI Historic" w:eastAsia="Times New Roman" w:hAnsi="Segoe UI Historic" w:cs="Segoe UI Historic"/>
          <w:color w:val="050505"/>
          <w:sz w:val="23"/>
          <w:szCs w:val="23"/>
          <w:lang w:val="be-BY" w:eastAsia="ru-RU"/>
        </w:rPr>
        <w:t xml:space="preserve"> </w:t>
      </w:r>
      <w:hyperlink r:id="rId797" w:history="1">
        <w:r w:rsidR="00746E88"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746E88" w:rsidRPr="00775E77">
        <w:rPr>
          <w:rFonts w:ascii="Tahoma" w:hAnsi="Tahoma" w:cs="Tahoma"/>
          <w:color w:val="000000"/>
          <w:sz w:val="20"/>
          <w:szCs w:val="20"/>
          <w:shd w:val="clear" w:color="auto" w:fill="FFFFFF"/>
          <w:lang w:val="be-BY"/>
        </w:rPr>
        <w:t xml:space="preserve"> </w:t>
      </w:r>
    </w:p>
    <w:p w14:paraId="54988999" w14:textId="6E9F4650" w:rsidR="008A2590" w:rsidRDefault="008A2590" w:rsidP="00837936">
      <w:pPr>
        <w:rPr>
          <w:rFonts w:ascii="Tahoma" w:hAnsi="Tahoma" w:cs="Tahoma"/>
          <w:color w:val="000000"/>
          <w:sz w:val="20"/>
          <w:szCs w:val="20"/>
          <w:shd w:val="clear" w:color="auto" w:fill="FFFFFF"/>
        </w:rPr>
      </w:pPr>
    </w:p>
    <w:p w14:paraId="05BC24B9" w14:textId="2FA501D0" w:rsidR="00982AB6" w:rsidRDefault="00982AB6" w:rsidP="00982AB6">
      <w:r>
        <w:t>Беларусь, протесты, 12 мая.</w:t>
      </w:r>
    </w:p>
    <w:p w14:paraId="684344F4" w14:textId="72C2E870" w:rsidR="00982AB6" w:rsidRDefault="00982AB6" w:rsidP="00982AB6">
      <w:r>
        <w:t xml:space="preserve">Кратко: </w:t>
      </w:r>
      <w:r w:rsidR="00A8455E">
        <w:t xml:space="preserve">рэальная </w:t>
      </w:r>
      <w:r w:rsidR="0085606E">
        <w:rPr>
          <w:lang w:val="be-BY"/>
        </w:rPr>
        <w:t>салідарнасц</w:t>
      </w:r>
      <w:r w:rsidR="00A8455E">
        <w:rPr>
          <w:lang w:val="be-BY"/>
        </w:rPr>
        <w:t>ь</w:t>
      </w:r>
      <w:r w:rsidR="009E49F2">
        <w:t xml:space="preserve">; </w:t>
      </w:r>
      <w:r w:rsidR="00D86667">
        <w:t>0,7 против 5,4</w:t>
      </w:r>
      <w:r w:rsidR="00F10D0E">
        <w:t xml:space="preserve"> и другие новости луканомики</w:t>
      </w:r>
      <w:r w:rsidR="00D86667">
        <w:t>;</w:t>
      </w:r>
      <w:r w:rsidR="00865A2B">
        <w:t xml:space="preserve"> </w:t>
      </w:r>
      <w:r w:rsidR="00636610">
        <w:t xml:space="preserve">ускорение исхода; </w:t>
      </w:r>
      <w:r w:rsidR="000667E2">
        <w:t>штаб Тихановской растет</w:t>
      </w:r>
      <w:r w:rsidR="004252B3">
        <w:t xml:space="preserve">; </w:t>
      </w:r>
      <w:r w:rsidR="00357890">
        <w:t xml:space="preserve">даты; </w:t>
      </w:r>
      <w:r w:rsidR="004252B3">
        <w:t>начинаем заново</w:t>
      </w:r>
      <w:r w:rsidR="00612C2E">
        <w:t>; страница юмора</w:t>
      </w:r>
      <w:r w:rsidR="00B715C1">
        <w:t>.</w:t>
      </w:r>
    </w:p>
    <w:p w14:paraId="1000F50A" w14:textId="77777777" w:rsidR="000379AA" w:rsidRDefault="00B715C1" w:rsidP="00982AB6">
      <w:pPr>
        <w:rPr>
          <w:lang w:val="be-BY"/>
        </w:rPr>
      </w:pPr>
      <w:r>
        <w:rPr>
          <w:lang w:val="be-BY"/>
        </w:rPr>
        <w:t xml:space="preserve">Пачнем з галоўнага, што высветлілася падчас пратэстаў — з нашай салідарнасці. </w:t>
      </w:r>
    </w:p>
    <w:p w14:paraId="71D8EC7E" w14:textId="76098FAB" w:rsidR="00BA543F" w:rsidRDefault="004F0FBB" w:rsidP="003E2A2C">
      <w:pPr>
        <w:rPr>
          <w:lang w:val="be-BY"/>
        </w:rPr>
      </w:pPr>
      <w:r>
        <w:rPr>
          <w:lang w:val="be-BY"/>
        </w:rPr>
        <w:t>Будс</w:t>
      </w:r>
      <w:r w:rsidR="0067763E">
        <w:rPr>
          <w:lang w:val="be-BY"/>
        </w:rPr>
        <w:t>л</w:t>
      </w:r>
      <w:r>
        <w:rPr>
          <w:lang w:val="be-BY"/>
        </w:rPr>
        <w:t xml:space="preserve">аўскі касцёл. </w:t>
      </w:r>
      <w:r w:rsidR="000379AA">
        <w:rPr>
          <w:lang w:val="be-BY"/>
        </w:rPr>
        <w:t xml:space="preserve">Жэня ўчора ўжо пісала, як за колькі гадзін беларусы </w:t>
      </w:r>
      <w:r>
        <w:rPr>
          <w:lang w:val="be-BY"/>
        </w:rPr>
        <w:t xml:space="preserve">перавялі на яго рахунак столькі грошаў, што </w:t>
      </w:r>
      <w:r w:rsidR="00634D9A">
        <w:rPr>
          <w:lang w:val="be-BY"/>
        </w:rPr>
        <w:t xml:space="preserve">ён </w:t>
      </w:r>
      <w:r w:rsidR="00F86E01">
        <w:rPr>
          <w:lang w:val="be-BY"/>
        </w:rPr>
        <w:t xml:space="preserve">па тэнічных прычынах </w:t>
      </w:r>
      <w:r w:rsidR="00634D9A">
        <w:rPr>
          <w:lang w:val="be-BY"/>
        </w:rPr>
        <w:t xml:space="preserve">перастаў прымаць ахвяраванні. </w:t>
      </w:r>
      <w:r w:rsidR="0028147D">
        <w:rPr>
          <w:lang w:val="be-BY"/>
        </w:rPr>
        <w:t xml:space="preserve">Сабралі 40 тысяч рублёў. </w:t>
      </w:r>
      <w:r w:rsidR="00BA543F">
        <w:rPr>
          <w:lang w:val="be-BY"/>
        </w:rPr>
        <w:t xml:space="preserve">Як ахвяраваць дадаткова, апісана тут </w:t>
      </w:r>
      <w:hyperlink r:id="rId798" w:history="1">
        <w:r w:rsidR="00BA543F" w:rsidRPr="006915CB">
          <w:rPr>
            <w:rStyle w:val="a3"/>
            <w:lang w:val="be-BY"/>
          </w:rPr>
          <w:t>https://nn.by/?c=ar&amp;i=272766</w:t>
        </w:r>
      </w:hyperlink>
      <w:r w:rsidR="00BA543F">
        <w:rPr>
          <w:lang w:val="be-BY"/>
        </w:rPr>
        <w:t xml:space="preserve"> </w:t>
      </w:r>
    </w:p>
    <w:p w14:paraId="51A6E6A2" w14:textId="4D813B9E" w:rsidR="00B715C1" w:rsidRDefault="00634D9A" w:rsidP="003E2A2C">
      <w:pPr>
        <w:rPr>
          <w:lang w:val="be-BY"/>
        </w:rPr>
      </w:pPr>
      <w:r>
        <w:rPr>
          <w:lang w:val="be-BY"/>
        </w:rPr>
        <w:t xml:space="preserve">Але на тым справа не скончылася. Сёння з’явіўся тэлеграм-канал </w:t>
      </w:r>
      <w:r w:rsidR="00A34E91" w:rsidRPr="00A34E91">
        <w:rPr>
          <w:lang w:val="be-BY"/>
        </w:rPr>
        <w:t>«Адновім Будслаў разам!» — @budslau</w:t>
      </w:r>
      <w:r w:rsidR="00A34E91">
        <w:rPr>
          <w:lang w:val="be-BY"/>
        </w:rPr>
        <w:t>. Калі вы гатовыя дапамагчы сва</w:t>
      </w:r>
      <w:r w:rsidR="0060049A">
        <w:rPr>
          <w:lang w:val="be-BY"/>
        </w:rPr>
        <w:t xml:space="preserve">ёй працаю, гэты канал для вас. Па-першае, шукаюць </w:t>
      </w:r>
      <w:r w:rsidR="003E2A2C">
        <w:rPr>
          <w:lang w:val="be-BY"/>
        </w:rPr>
        <w:t xml:space="preserve">спецыялістаў-высотнікаў. ЦІ тэлефануйце: </w:t>
      </w:r>
      <w:r w:rsidR="003E2A2C" w:rsidRPr="003E2A2C">
        <w:rPr>
          <w:lang w:val="be-BY"/>
        </w:rPr>
        <w:t>+375292754036 кс</w:t>
      </w:r>
      <w:r w:rsidR="003E2A2C">
        <w:rPr>
          <w:lang w:val="be-BY"/>
        </w:rPr>
        <w:t>ё</w:t>
      </w:r>
      <w:r w:rsidR="003E2A2C" w:rsidRPr="003E2A2C">
        <w:rPr>
          <w:lang w:val="be-BY"/>
        </w:rPr>
        <w:t>ндз Д</w:t>
      </w:r>
      <w:r w:rsidR="003E2A2C">
        <w:rPr>
          <w:lang w:val="be-BY"/>
        </w:rPr>
        <w:t>з</w:t>
      </w:r>
      <w:r w:rsidR="003E2A2C" w:rsidRPr="003E2A2C">
        <w:rPr>
          <w:lang w:val="be-BY"/>
        </w:rPr>
        <w:t>м</w:t>
      </w:r>
      <w:r w:rsidR="003E2A2C">
        <w:rPr>
          <w:lang w:val="be-BY"/>
        </w:rPr>
        <w:t>і</w:t>
      </w:r>
      <w:r w:rsidR="003E2A2C" w:rsidRPr="003E2A2C">
        <w:rPr>
          <w:lang w:val="be-BY"/>
        </w:rPr>
        <w:t>тр</w:t>
      </w:r>
      <w:r w:rsidR="003E2A2C">
        <w:rPr>
          <w:lang w:val="be-BY"/>
        </w:rPr>
        <w:t>ый</w:t>
      </w:r>
      <w:r w:rsidR="00A47565">
        <w:rPr>
          <w:lang w:val="be-BY"/>
        </w:rPr>
        <w:t xml:space="preserve">, </w:t>
      </w:r>
      <w:r w:rsidR="003E2A2C" w:rsidRPr="003E2A2C">
        <w:rPr>
          <w:lang w:val="be-BY"/>
        </w:rPr>
        <w:t xml:space="preserve">+375296543817 </w:t>
      </w:r>
      <w:r w:rsidR="00A47565">
        <w:rPr>
          <w:lang w:val="be-BY"/>
        </w:rPr>
        <w:t>Яўгеній</w:t>
      </w:r>
      <w:r w:rsidR="003E2A2C" w:rsidRPr="003E2A2C">
        <w:rPr>
          <w:lang w:val="be-BY"/>
        </w:rPr>
        <w:t xml:space="preserve"> Апанасев</w:t>
      </w:r>
      <w:r w:rsidR="00A47565">
        <w:rPr>
          <w:lang w:val="be-BY"/>
        </w:rPr>
        <w:t>і</w:t>
      </w:r>
      <w:r w:rsidR="003E2A2C" w:rsidRPr="003E2A2C">
        <w:rPr>
          <w:lang w:val="be-BY"/>
        </w:rPr>
        <w:t>ч</w:t>
      </w:r>
      <w:r w:rsidR="00A47565">
        <w:rPr>
          <w:lang w:val="be-BY"/>
        </w:rPr>
        <w:t>.</w:t>
      </w:r>
    </w:p>
    <w:p w14:paraId="3B5483DF" w14:textId="0B562FCE" w:rsidR="00A47565" w:rsidRDefault="00F73A60" w:rsidP="003E2A2C">
      <w:pPr>
        <w:rPr>
          <w:lang w:val="be-BY"/>
        </w:rPr>
      </w:pPr>
      <w:r>
        <w:rPr>
          <w:lang w:val="be-BY"/>
        </w:rPr>
        <w:lastRenderedPageBreak/>
        <w:t>Журналісты. Больш за 150 беларускіх радактараў і журналістаў падпісалі адкрыты ліст да “улады”. Яны патрабуюць “спыніць паляванне на ведзьм”.</w:t>
      </w:r>
    </w:p>
    <w:p w14:paraId="0474B739" w14:textId="22D5FEA2" w:rsidR="0097619D" w:rsidRDefault="0097619D" w:rsidP="003E2A2C">
      <w:pPr>
        <w:rPr>
          <w:lang w:val="be-BY"/>
        </w:rPr>
      </w:pPr>
      <w:r>
        <w:rPr>
          <w:lang w:val="be-BY"/>
        </w:rPr>
        <w:t xml:space="preserve">Флэшмоб у падтрымку ахвяр праізволу. </w:t>
      </w:r>
      <w:r w:rsidR="000E0B50">
        <w:rPr>
          <w:lang w:val="be-BY"/>
        </w:rPr>
        <w:t xml:space="preserve">Ужо даўно існуе анлайн-флэшмоб </w:t>
      </w:r>
      <w:r w:rsidR="000E0B50" w:rsidRPr="000E0B50">
        <w:rPr>
          <w:lang w:val="be-BY"/>
        </w:rPr>
        <w:t>#august2020voices:</w:t>
      </w:r>
      <w:r w:rsidR="000E0B50">
        <w:rPr>
          <w:lang w:val="be-BY"/>
        </w:rPr>
        <w:t xml:space="preserve"> </w:t>
      </w:r>
      <w:r w:rsidR="009F78F1">
        <w:rPr>
          <w:lang w:val="be-BY"/>
        </w:rPr>
        <w:t xml:space="preserve">вядомыя людзі чытаюць на камеру ўрыўкі з гісторый тых, хто пацярпеў </w:t>
      </w:r>
      <w:r w:rsidR="0020469C">
        <w:rPr>
          <w:lang w:val="be-BY"/>
        </w:rPr>
        <w:t xml:space="preserve">пасля выбараў. </w:t>
      </w:r>
      <w:r w:rsidR="00C13AB4">
        <w:rPr>
          <w:lang w:val="be-BY"/>
        </w:rPr>
        <w:t>Такіх відэа ўжо 240</w:t>
      </w:r>
      <w:r w:rsidR="00124C52">
        <w:rPr>
          <w:lang w:val="be-BY"/>
        </w:rPr>
        <w:t xml:space="preserve">: </w:t>
      </w:r>
      <w:hyperlink r:id="rId799" w:history="1">
        <w:r w:rsidR="00124C52" w:rsidRPr="006915CB">
          <w:rPr>
            <w:rStyle w:val="a3"/>
            <w:lang w:val="be-BY"/>
          </w:rPr>
          <w:t>https://august2020.info/ru</w:t>
        </w:r>
      </w:hyperlink>
      <w:r w:rsidR="00124C52">
        <w:rPr>
          <w:lang w:val="be-BY"/>
        </w:rPr>
        <w:t xml:space="preserve"> </w:t>
      </w:r>
      <w:r w:rsidR="00C13AB4">
        <w:rPr>
          <w:lang w:val="be-BY"/>
        </w:rPr>
        <w:t xml:space="preserve">. </w:t>
      </w:r>
      <w:r w:rsidR="0020469C">
        <w:rPr>
          <w:lang w:val="be-BY"/>
        </w:rPr>
        <w:t xml:space="preserve">Сёння апублікаваны фрагмент </w:t>
      </w:r>
      <w:r w:rsidR="00C13AB4">
        <w:rPr>
          <w:lang w:val="be-BY"/>
        </w:rPr>
        <w:t>з споведзі электраманцёра Аляксандра Ласіцы</w:t>
      </w:r>
      <w:r w:rsidR="00DC0AD1">
        <w:rPr>
          <w:lang w:val="be-BY"/>
        </w:rPr>
        <w:t xml:space="preserve">. Ён проста выйшаў з інтэрната паглядзець, што </w:t>
      </w:r>
      <w:r w:rsidR="0061663A">
        <w:rPr>
          <w:lang w:val="be-BY"/>
        </w:rPr>
        <w:t>адбываецца на вуліцы. Атрымаў кантузію, кулю ў руку, асколкі ад святлошумавой гранаты</w:t>
      </w:r>
      <w:r w:rsidR="00BC5D6E">
        <w:rPr>
          <w:lang w:val="be-BY"/>
        </w:rPr>
        <w:t xml:space="preserve"> ў ногу. Чытае Саша Філіпенка. (</w:t>
      </w:r>
      <w:hyperlink r:id="rId800" w:history="1">
        <w:r w:rsidR="00BC5D6E" w:rsidRPr="006915CB">
          <w:rPr>
            <w:rStyle w:val="a3"/>
            <w:lang w:val="be-BY"/>
          </w:rPr>
          <w:t>https://www.youtube.com/watch?v=apT0JMihank</w:t>
        </w:r>
      </w:hyperlink>
      <w:r w:rsidR="00BC5D6E" w:rsidRPr="00BC5D6E">
        <w:rPr>
          <w:lang w:val="be-BY"/>
        </w:rPr>
        <w:t>)</w:t>
      </w:r>
      <w:r w:rsidR="00BC5D6E">
        <w:rPr>
          <w:lang w:val="be-BY"/>
        </w:rPr>
        <w:t xml:space="preserve"> </w:t>
      </w:r>
    </w:p>
    <w:p w14:paraId="5B304CB8" w14:textId="059DA60F" w:rsidR="00124C52" w:rsidRDefault="003B1B53" w:rsidP="003E2A2C">
      <w:pPr>
        <w:rPr>
          <w:lang w:val="be-BY"/>
        </w:rPr>
      </w:pPr>
      <w:r>
        <w:rPr>
          <w:lang w:val="be-BY"/>
        </w:rPr>
        <w:t xml:space="preserve">Палітзняволенныя. </w:t>
      </w:r>
      <w:r w:rsidR="004565B5">
        <w:rPr>
          <w:lang w:val="be-BY"/>
        </w:rPr>
        <w:t xml:space="preserve">Ім за кратамі цяжка. Валанцёры і проста беларусы працягваюць пісать ім лісты. </w:t>
      </w:r>
      <w:r w:rsidR="00923511">
        <w:rPr>
          <w:lang w:val="be-BY"/>
        </w:rPr>
        <w:t>Вот сайты, што дапамогуць зрабіць гэта:</w:t>
      </w:r>
    </w:p>
    <w:p w14:paraId="573DD1BC" w14:textId="0E15D199" w:rsidR="00923511" w:rsidRPr="00923511" w:rsidRDefault="00923511" w:rsidP="00923511">
      <w:pPr>
        <w:rPr>
          <w:lang w:val="be-BY"/>
        </w:rPr>
      </w:pPr>
      <w:r w:rsidRPr="00923511">
        <w:rPr>
          <w:lang w:val="be-BY"/>
        </w:rPr>
        <w:t xml:space="preserve">– politzek.me – </w:t>
      </w:r>
      <w:r>
        <w:rPr>
          <w:lang w:val="be-BY"/>
        </w:rPr>
        <w:t>дадзеныя палітвязняў;</w:t>
      </w:r>
    </w:p>
    <w:p w14:paraId="79A3F169" w14:textId="727B82F5" w:rsidR="00923511" w:rsidRPr="00923511" w:rsidRDefault="00923511" w:rsidP="00923511">
      <w:pPr>
        <w:rPr>
          <w:lang w:val="be-BY"/>
        </w:rPr>
      </w:pPr>
      <w:r w:rsidRPr="00923511">
        <w:rPr>
          <w:lang w:val="be-BY"/>
        </w:rPr>
        <w:t xml:space="preserve">– dissidentby.com – </w:t>
      </w:r>
      <w:r w:rsidR="00A3447B">
        <w:rPr>
          <w:lang w:val="be-BY"/>
        </w:rPr>
        <w:t>вялікі рэсурс пра палітвязняў;</w:t>
      </w:r>
    </w:p>
    <w:p w14:paraId="5E07FA89" w14:textId="06210567" w:rsidR="00951F6C" w:rsidRDefault="00923511" w:rsidP="00923511">
      <w:pPr>
        <w:rPr>
          <w:lang w:val="be-BY"/>
        </w:rPr>
      </w:pPr>
      <w:r w:rsidRPr="00923511">
        <w:rPr>
          <w:lang w:val="be-BY"/>
        </w:rPr>
        <w:t xml:space="preserve">– vkletochku.org – </w:t>
      </w:r>
      <w:r w:rsidR="00951F6C">
        <w:rPr>
          <w:lang w:val="be-BY"/>
        </w:rPr>
        <w:t>адсюль вы можаце адправіць ліст зняволенным ананімна і з любой краіны свету.</w:t>
      </w:r>
    </w:p>
    <w:p w14:paraId="0BF850BD" w14:textId="19DC4646" w:rsidR="00923511" w:rsidRDefault="00951F6C" w:rsidP="00923511">
      <w:pPr>
        <w:rPr>
          <w:lang w:val="be-BY"/>
        </w:rPr>
      </w:pPr>
      <w:r>
        <w:rPr>
          <w:lang w:val="be-BY"/>
        </w:rPr>
        <w:t>Чаму гэта важна? Салідарнаць не толькі сродак барацьбы. Яшчэ больш салідарнасці нам будзе патр</w:t>
      </w:r>
      <w:r w:rsidR="0077722F">
        <w:rPr>
          <w:lang w:val="be-BY"/>
        </w:rPr>
        <w:t>эбна, калі пачнем аднаўляць краіну пасля лукашызму.</w:t>
      </w:r>
    </w:p>
    <w:p w14:paraId="328099D0" w14:textId="657AA4CF" w:rsidR="0077722F" w:rsidRDefault="0077722F" w:rsidP="00923511">
      <w:pPr>
        <w:rPr>
          <w:lang w:val="be-BY"/>
        </w:rPr>
      </w:pPr>
      <w:r>
        <w:rPr>
          <w:lang w:val="be-BY"/>
        </w:rPr>
        <w:t>Што рабіць? Далучайся!</w:t>
      </w:r>
    </w:p>
    <w:p w14:paraId="2D118E3D" w14:textId="66717D1F" w:rsidR="001D2497" w:rsidRDefault="001D2497" w:rsidP="00923511">
      <w:r>
        <w:t>==</w:t>
      </w:r>
    </w:p>
    <w:p w14:paraId="2AD9F25E" w14:textId="388ED352" w:rsidR="001D2497" w:rsidRDefault="001D2497" w:rsidP="00923511">
      <w:r>
        <w:t>Начнем с главного, что выяснилось во время протестов — с нашей солидарности.</w:t>
      </w:r>
    </w:p>
    <w:p w14:paraId="4BB55E9E" w14:textId="16E06181" w:rsidR="001D2497" w:rsidRDefault="001D2497" w:rsidP="001D2497">
      <w:pPr>
        <w:rPr>
          <w:lang w:val="be-BY"/>
        </w:rPr>
      </w:pPr>
      <w:r>
        <w:t>Бу</w:t>
      </w:r>
      <w:r w:rsidR="0067763E">
        <w:t xml:space="preserve">дславский костел. Евгения Пастернак вчера уже писала, как за несколько часов беларусы перевели на его счет столько денег, что он </w:t>
      </w:r>
      <w:r w:rsidR="00F86E01">
        <w:t xml:space="preserve">по техническим причинам </w:t>
      </w:r>
      <w:r w:rsidR="0067763E">
        <w:t>перестал принимать пожертвования.</w:t>
      </w:r>
      <w:r w:rsidR="00F86E01">
        <w:t xml:space="preserve"> Собрали 40 тысяч рублей. Ка пожертвовать дополнительно, описано тут </w:t>
      </w:r>
      <w:hyperlink r:id="rId801" w:history="1">
        <w:r w:rsidRPr="006915CB">
          <w:rPr>
            <w:rStyle w:val="a3"/>
            <w:lang w:val="be-BY"/>
          </w:rPr>
          <w:t>https://nn.by/?c=ar&amp;i=272766</w:t>
        </w:r>
      </w:hyperlink>
      <w:r>
        <w:rPr>
          <w:lang w:val="be-BY"/>
        </w:rPr>
        <w:t xml:space="preserve"> </w:t>
      </w:r>
    </w:p>
    <w:p w14:paraId="39095586" w14:textId="27080811" w:rsidR="00F86E01" w:rsidRDefault="00F86E01" w:rsidP="001D2497">
      <w:pPr>
        <w:rPr>
          <w:lang w:val="be-BY"/>
        </w:rPr>
      </w:pPr>
      <w:r>
        <w:t xml:space="preserve">Но на этом дело не кончилось. Сегодня появился телеграм-канал </w:t>
      </w:r>
      <w:r w:rsidRPr="00A34E91">
        <w:rPr>
          <w:lang w:val="be-BY"/>
        </w:rPr>
        <w:t>«Адновім Будслаў разам!» — @budslau</w:t>
      </w:r>
      <w:r>
        <w:rPr>
          <w:lang w:val="be-BY"/>
        </w:rPr>
        <w:t xml:space="preserve">. </w:t>
      </w:r>
      <w:r w:rsidR="00480690">
        <w:t xml:space="preserve">Во-первых, ищут специалистов-высотников. Или звоните: </w:t>
      </w:r>
      <w:r w:rsidR="00480690" w:rsidRPr="003E2A2C">
        <w:rPr>
          <w:lang w:val="be-BY"/>
        </w:rPr>
        <w:t>+375292754036 кс</w:t>
      </w:r>
      <w:r w:rsidR="00480690">
        <w:rPr>
          <w:lang w:val="be-BY"/>
        </w:rPr>
        <w:t>е</w:t>
      </w:r>
      <w:r w:rsidR="00480690" w:rsidRPr="003E2A2C">
        <w:rPr>
          <w:lang w:val="be-BY"/>
        </w:rPr>
        <w:t>ндз Дм</w:t>
      </w:r>
      <w:r w:rsidR="00480690">
        <w:rPr>
          <w:lang w:val="be-BY"/>
        </w:rPr>
        <w:t>и</w:t>
      </w:r>
      <w:r w:rsidR="00480690" w:rsidRPr="003E2A2C">
        <w:rPr>
          <w:lang w:val="be-BY"/>
        </w:rPr>
        <w:t>тр</w:t>
      </w:r>
      <w:r w:rsidR="00480690">
        <w:rPr>
          <w:lang w:val="be-BY"/>
        </w:rPr>
        <w:t xml:space="preserve">ий, </w:t>
      </w:r>
      <w:r w:rsidR="00480690" w:rsidRPr="003E2A2C">
        <w:rPr>
          <w:lang w:val="be-BY"/>
        </w:rPr>
        <w:t xml:space="preserve">+375296543817 </w:t>
      </w:r>
      <w:r w:rsidR="00480690">
        <w:rPr>
          <w:lang w:val="be-BY"/>
        </w:rPr>
        <w:t xml:space="preserve">Евгений </w:t>
      </w:r>
      <w:r w:rsidR="00480690" w:rsidRPr="003E2A2C">
        <w:rPr>
          <w:lang w:val="be-BY"/>
        </w:rPr>
        <w:t>Апанасев</w:t>
      </w:r>
      <w:r w:rsidR="00480690">
        <w:rPr>
          <w:lang w:val="be-BY"/>
        </w:rPr>
        <w:t>и</w:t>
      </w:r>
      <w:r w:rsidR="00480690" w:rsidRPr="003E2A2C">
        <w:rPr>
          <w:lang w:val="be-BY"/>
        </w:rPr>
        <w:t>ч</w:t>
      </w:r>
      <w:r w:rsidR="00480690">
        <w:rPr>
          <w:lang w:val="be-BY"/>
        </w:rPr>
        <w:t>.</w:t>
      </w:r>
    </w:p>
    <w:p w14:paraId="7A2A4ED6" w14:textId="6066F7CA" w:rsidR="00480690" w:rsidRDefault="00480690" w:rsidP="001D2497">
      <w:r>
        <w:t>Журналисты. Более 150 беларусских редакторов и журналистов подписали открытое письмо «властям». Они требуют «остановить охоту на ведьм».</w:t>
      </w:r>
    </w:p>
    <w:p w14:paraId="6499494D" w14:textId="5FCFD205" w:rsidR="001D2497" w:rsidRPr="004207A1" w:rsidRDefault="00480690" w:rsidP="004207A1">
      <w:r>
        <w:t>Флэшмоб в поддержку жертв произвола. Уже давно существует онлайн</w:t>
      </w:r>
      <w:r w:rsidR="004207A1">
        <w:t>-</w:t>
      </w:r>
      <w:r>
        <w:t>флэшмоб</w:t>
      </w:r>
      <w:r w:rsidR="004207A1">
        <w:t xml:space="preserve"> </w:t>
      </w:r>
      <w:r w:rsidR="001D2497" w:rsidRPr="000E0B50">
        <w:rPr>
          <w:lang w:val="be-BY"/>
        </w:rPr>
        <w:t>#august2020voices:</w:t>
      </w:r>
      <w:r w:rsidR="001D2497">
        <w:rPr>
          <w:lang w:val="be-BY"/>
        </w:rPr>
        <w:t xml:space="preserve"> </w:t>
      </w:r>
      <w:r w:rsidR="004207A1">
        <w:t>известные люди читают на камеру отрывки из историй тех, кто пострадал после выборов. Таких видео уже 240</w:t>
      </w:r>
      <w:r w:rsidR="001D2497">
        <w:rPr>
          <w:lang w:val="be-BY"/>
        </w:rPr>
        <w:t xml:space="preserve">: </w:t>
      </w:r>
      <w:hyperlink r:id="rId802" w:history="1">
        <w:r w:rsidR="001D2497" w:rsidRPr="006915CB">
          <w:rPr>
            <w:rStyle w:val="a3"/>
            <w:lang w:val="be-BY"/>
          </w:rPr>
          <w:t>https://august2020.info/ru</w:t>
        </w:r>
      </w:hyperlink>
      <w:r w:rsidR="001D2497">
        <w:rPr>
          <w:lang w:val="be-BY"/>
        </w:rPr>
        <w:t xml:space="preserve"> . </w:t>
      </w:r>
      <w:r w:rsidR="004207A1">
        <w:t>Сегодня опубликован фрагмент исповеди электромонтера Александра Ласицы. Он просто вышел из общежития посмотреть, что происходит на улице. Получил контузию, пулю в руку, осколки от светошумовой гранаты в ногу. Читает Саша Филипенко</w:t>
      </w:r>
      <w:r w:rsidR="001D2497">
        <w:rPr>
          <w:lang w:val="be-BY"/>
        </w:rPr>
        <w:t>. (</w:t>
      </w:r>
      <w:hyperlink r:id="rId803" w:history="1">
        <w:r w:rsidR="001D2497" w:rsidRPr="006915CB">
          <w:rPr>
            <w:rStyle w:val="a3"/>
            <w:lang w:val="be-BY"/>
          </w:rPr>
          <w:t>https://www.youtube.com/watch?v=apT0JMihank</w:t>
        </w:r>
      </w:hyperlink>
      <w:r w:rsidR="001D2497" w:rsidRPr="00BC5D6E">
        <w:rPr>
          <w:lang w:val="be-BY"/>
        </w:rPr>
        <w:t>)</w:t>
      </w:r>
      <w:r w:rsidR="001D2497">
        <w:rPr>
          <w:lang w:val="be-BY"/>
        </w:rPr>
        <w:t xml:space="preserve"> </w:t>
      </w:r>
    </w:p>
    <w:p w14:paraId="41657CDA" w14:textId="7B6A3CCC" w:rsidR="00650874" w:rsidRDefault="00650874" w:rsidP="001D2497">
      <w:r>
        <w:t>Политзаключенные. Им за решеткой тяжело. Волонтеры и просто белорусы продолжают писать им письма</w:t>
      </w:r>
      <w:r w:rsidR="0085066A">
        <w:t>.</w:t>
      </w:r>
    </w:p>
    <w:p w14:paraId="35AB6654" w14:textId="7F015DBE" w:rsidR="0085066A" w:rsidRPr="00650874" w:rsidRDefault="0085066A" w:rsidP="001D2497">
      <w:r>
        <w:t>Вот сайты, которые помогут сделать это:</w:t>
      </w:r>
    </w:p>
    <w:p w14:paraId="310A58F3" w14:textId="66F3C685" w:rsidR="001D2497" w:rsidRPr="00923511" w:rsidRDefault="001D2497" w:rsidP="001D2497">
      <w:pPr>
        <w:rPr>
          <w:lang w:val="be-BY"/>
        </w:rPr>
      </w:pPr>
      <w:r w:rsidRPr="00923511">
        <w:rPr>
          <w:lang w:val="be-BY"/>
        </w:rPr>
        <w:t xml:space="preserve">– politzek.me – </w:t>
      </w:r>
      <w:r w:rsidR="0085066A">
        <w:rPr>
          <w:lang w:val="be-BY"/>
        </w:rPr>
        <w:t>данные политзаключенных</w:t>
      </w:r>
      <w:r>
        <w:rPr>
          <w:lang w:val="be-BY"/>
        </w:rPr>
        <w:t>;</w:t>
      </w:r>
    </w:p>
    <w:p w14:paraId="750333CC" w14:textId="77CE8B2E" w:rsidR="001D2497" w:rsidRPr="00923511" w:rsidRDefault="001D2497" w:rsidP="001D2497">
      <w:pPr>
        <w:rPr>
          <w:lang w:val="be-BY"/>
        </w:rPr>
      </w:pPr>
      <w:r w:rsidRPr="00923511">
        <w:rPr>
          <w:lang w:val="be-BY"/>
        </w:rPr>
        <w:t xml:space="preserve">– dissidentby.com – </w:t>
      </w:r>
      <w:r w:rsidR="0085066A">
        <w:rPr>
          <w:lang w:val="be-BY"/>
        </w:rPr>
        <w:t>большой ресурс про политзаключенных</w:t>
      </w:r>
      <w:r>
        <w:rPr>
          <w:lang w:val="be-BY"/>
        </w:rPr>
        <w:t>;</w:t>
      </w:r>
    </w:p>
    <w:p w14:paraId="4307DEA8" w14:textId="58E96479" w:rsidR="0085066A" w:rsidRDefault="001D2497" w:rsidP="001D2497">
      <w:pPr>
        <w:rPr>
          <w:lang w:val="be-BY"/>
        </w:rPr>
      </w:pPr>
      <w:r w:rsidRPr="00923511">
        <w:rPr>
          <w:lang w:val="be-BY"/>
        </w:rPr>
        <w:t xml:space="preserve">– vkletochku.org – </w:t>
      </w:r>
      <w:r w:rsidR="0085066A">
        <w:rPr>
          <w:lang w:val="be-BY"/>
        </w:rPr>
        <w:t>отсюда вы можете отправить письмо заключенным анонимно и из любой страны мира.</w:t>
      </w:r>
    </w:p>
    <w:p w14:paraId="6EACBED7" w14:textId="2C107113" w:rsidR="0085066A" w:rsidRDefault="0085066A" w:rsidP="001D2497">
      <w:r>
        <w:lastRenderedPageBreak/>
        <w:t xml:space="preserve">Почему это важно? Солидарность не только средство борьбы. Еще больше солидарности нам будет нужно, когда начнем </w:t>
      </w:r>
      <w:r w:rsidR="00235C05">
        <w:t>восстанавливать страну после лукашизма.</w:t>
      </w:r>
    </w:p>
    <w:p w14:paraId="0DCEB1E2" w14:textId="17D5886D" w:rsidR="00235C05" w:rsidRDefault="00235C05" w:rsidP="001D2497">
      <w:r>
        <w:t>Что делать? Присоединяйся!</w:t>
      </w:r>
    </w:p>
    <w:p w14:paraId="75DF6F03" w14:textId="5E382D06" w:rsidR="00235C05" w:rsidRDefault="00235C05" w:rsidP="001D2497">
      <w:r>
        <w:t>Не, как-то не так звучит…</w:t>
      </w:r>
    </w:p>
    <w:p w14:paraId="2CDAF18D" w14:textId="058EC525" w:rsidR="001D2497" w:rsidRDefault="001D2497" w:rsidP="001D2497">
      <w:pPr>
        <w:rPr>
          <w:lang w:val="be-BY"/>
        </w:rPr>
      </w:pPr>
      <w:r>
        <w:rPr>
          <w:lang w:val="be-BY"/>
        </w:rPr>
        <w:t>Далучайся!</w:t>
      </w:r>
    </w:p>
    <w:p w14:paraId="2D2DA2E2" w14:textId="7719FC6C" w:rsidR="001D2497" w:rsidRDefault="00235C05" w:rsidP="00923511">
      <w:r>
        <w:t>==</w:t>
      </w:r>
    </w:p>
    <w:p w14:paraId="3AF5C03C" w14:textId="1F7CAA51" w:rsidR="00F10D0E" w:rsidRDefault="00F10D0E" w:rsidP="00923511">
      <w:r>
        <w:t xml:space="preserve">Сегодня опубликованы две прогнозные цифры. </w:t>
      </w:r>
      <w:r w:rsidR="00CB6B38">
        <w:t xml:space="preserve">ООН </w:t>
      </w:r>
      <w:r w:rsidR="00CB6B38" w:rsidRPr="00CB6B38">
        <w:t>оцени</w:t>
      </w:r>
      <w:r w:rsidR="00CB6B38">
        <w:t>ла</w:t>
      </w:r>
      <w:r w:rsidR="00CB6B38" w:rsidRPr="00CB6B38">
        <w:t xml:space="preserve"> рост мирово</w:t>
      </w:r>
      <w:r w:rsidR="00E66F1F">
        <w:t>го</w:t>
      </w:r>
      <w:r w:rsidR="00CB6B38" w:rsidRPr="00CB6B38">
        <w:t xml:space="preserve"> </w:t>
      </w:r>
      <w:r w:rsidR="00E66F1F">
        <w:t xml:space="preserve">ВВП </w:t>
      </w:r>
      <w:r w:rsidR="00CB6B38" w:rsidRPr="00CB6B38">
        <w:t>в 2021 году в 5,4%</w:t>
      </w:r>
      <w:r w:rsidR="00095294">
        <w:t xml:space="preserve">. </w:t>
      </w:r>
      <w:r w:rsidR="00E66F1F" w:rsidRPr="00E66F1F">
        <w:t>Рейтинговое агентство Fitch</w:t>
      </w:r>
      <w:r w:rsidR="00E66F1F">
        <w:t xml:space="preserve"> предполагает, что рост ВВП Беларуси составит 0,7%. </w:t>
      </w:r>
      <w:r w:rsidR="001F4CDA">
        <w:t xml:space="preserve">При этом </w:t>
      </w:r>
      <w:r w:rsidR="001F4CDA" w:rsidRPr="00E66F1F">
        <w:t>Fitch</w:t>
      </w:r>
      <w:r w:rsidR="001F4CDA">
        <w:t xml:space="preserve"> не изменил кредитный рейтинг нашей страны: В с негативным прогнозом. То есть хреновенькие перспективы, проще говоря. </w:t>
      </w:r>
    </w:p>
    <w:p w14:paraId="0C9E9622" w14:textId="08B545C0" w:rsidR="00B11F1F" w:rsidRDefault="00B11F1F" w:rsidP="00923511">
      <w:r>
        <w:t xml:space="preserve">Инфляция не уменьшается, </w:t>
      </w:r>
      <w:r w:rsidR="00B23572">
        <w:t>в</w:t>
      </w:r>
      <w:r w:rsidR="00B23572" w:rsidRPr="00B23572">
        <w:t xml:space="preserve"> годовом исчислении индекс потребительских цен вырос на 8,6% против 8,5% в марте.</w:t>
      </w:r>
      <w:r w:rsidR="00B23572">
        <w:t xml:space="preserve"> </w:t>
      </w:r>
      <w:r w:rsidR="00B23572" w:rsidRPr="00B23572">
        <w:t>В апреле цены на продовольственные товары в сравнении с мартом выросли на 0,9%, непродовольственные</w:t>
      </w:r>
      <w:r w:rsidR="00B23572">
        <w:t xml:space="preserve"> —</w:t>
      </w:r>
      <w:r w:rsidR="00B23572" w:rsidRPr="00B23572">
        <w:t xml:space="preserve"> на 0,8%, на услуги — на 0,4%.</w:t>
      </w:r>
      <w:r w:rsidR="00B23572">
        <w:t xml:space="preserve"> </w:t>
      </w:r>
      <w:r w:rsidR="00EB2BE1">
        <w:t xml:space="preserve">В энный раз дорожает топливо. </w:t>
      </w:r>
      <w:r w:rsidR="00365D80">
        <w:t xml:space="preserve">Но </w:t>
      </w:r>
      <w:r w:rsidR="00865812">
        <w:t>Минтруда объявил, что доходы населения индексировать не будут.</w:t>
      </w:r>
    </w:p>
    <w:p w14:paraId="2D419936" w14:textId="08093B7B" w:rsidR="005757DD" w:rsidRDefault="005757DD" w:rsidP="00923511">
      <w:r>
        <w:t xml:space="preserve">Ну, и какой отчет без рассказа о контрабандных сигаретах? На сей раз перехваченная </w:t>
      </w:r>
      <w:r w:rsidR="00E35B1C">
        <w:t>польскими пограничниками</w:t>
      </w:r>
      <w:r>
        <w:t xml:space="preserve"> партия до недавнего рекорда </w:t>
      </w:r>
      <w:r w:rsidR="00E35B1C">
        <w:t xml:space="preserve">не дотянула. </w:t>
      </w:r>
      <w:r w:rsidR="00AC3239">
        <w:t>«</w:t>
      </w:r>
      <w:r w:rsidR="00E35B1C">
        <w:t>Всего</w:t>
      </w:r>
      <w:r w:rsidR="00AC3239">
        <w:t>»</w:t>
      </w:r>
      <w:r w:rsidR="00E35B1C">
        <w:t xml:space="preserve"> </w:t>
      </w:r>
      <w:r w:rsidR="00AC3239">
        <w:t xml:space="preserve">на 2 миллиона долларов. Правда, литовцы тоже поймали две партии сигарет на общую сумму </w:t>
      </w:r>
      <w:r w:rsidR="00D31A2A">
        <w:t xml:space="preserve">230 тысяч евро. </w:t>
      </w:r>
    </w:p>
    <w:p w14:paraId="653B9654" w14:textId="62DE2548" w:rsidR="00D31A2A" w:rsidRDefault="001B1857" w:rsidP="00923511">
      <w:r>
        <w:t xml:space="preserve">Неудивительно, в легкие на подъем айтишники продолжают релокейт к соседям. Даже увеличивают темпы. </w:t>
      </w:r>
      <w:r w:rsidR="00953688" w:rsidRPr="00953688">
        <w:t xml:space="preserve">Вице-министр экономики и инноваций </w:t>
      </w:r>
      <w:r w:rsidR="00953688">
        <w:t xml:space="preserve">Литвы </w:t>
      </w:r>
      <w:r w:rsidR="00953688" w:rsidRPr="00953688">
        <w:t>Йовита Нелюпшене</w:t>
      </w:r>
      <w:r w:rsidR="00953688">
        <w:t xml:space="preserve"> сообщила, что «</w:t>
      </w:r>
      <w:r w:rsidR="00953688" w:rsidRPr="00953688">
        <w:t>процесс перевода уже начали 43 беларусских предприятия, а 37 еще думают</w:t>
      </w:r>
      <w:r w:rsidR="00953688">
        <w:t>»</w:t>
      </w:r>
      <w:r w:rsidR="00953688" w:rsidRPr="00953688">
        <w:t>.</w:t>
      </w:r>
      <w:r w:rsidR="00953688">
        <w:t xml:space="preserve"> В Литве их ждут с распростертыми объятиями, своих специалистов не хватает. </w:t>
      </w:r>
      <w:r w:rsidR="00C34AA7">
        <w:t>А ускорение исхода объясняют тем, что ослабили карантинные ограничения. А когда закончится новый год, поток релокейта может еще усилиться.</w:t>
      </w:r>
    </w:p>
    <w:p w14:paraId="7F4931D7" w14:textId="7062946A" w:rsidR="00C34AA7" w:rsidRDefault="00C34AA7" w:rsidP="00923511">
      <w:r>
        <w:t>Почему это важно? Потому что экономикой лукашисты не умеют заниматься ну совсем.</w:t>
      </w:r>
      <w:r w:rsidR="00AA168B">
        <w:t xml:space="preserve"> Запреты и аресты — плохое подспорье для экономики.</w:t>
      </w:r>
    </w:p>
    <w:p w14:paraId="10E49BC6" w14:textId="03EADF18" w:rsidR="00AA168B" w:rsidRDefault="00AA168B" w:rsidP="00923511">
      <w:r>
        <w:t>Что делать? Готовиться к худшему</w:t>
      </w:r>
      <w:r w:rsidR="00445EEE">
        <w:t xml:space="preserve"> (в экономическом смысле). Но зато потом «продадим козу», получим поддержку от ЕС — и айтишники ломанутся назад.</w:t>
      </w:r>
    </w:p>
    <w:p w14:paraId="4E52E6EE" w14:textId="5F1D5751" w:rsidR="009E1659" w:rsidRDefault="005A426A" w:rsidP="009E1659">
      <w:r>
        <w:t xml:space="preserve">У </w:t>
      </w:r>
      <w:r w:rsidR="009E1659">
        <w:t>Светлан</w:t>
      </w:r>
      <w:r>
        <w:t>ы</w:t>
      </w:r>
      <w:r w:rsidR="009E1659">
        <w:t xml:space="preserve"> Тихановск</w:t>
      </w:r>
      <w:r>
        <w:t xml:space="preserve">ой появился новый человек в команде. Известный беларусский адвокат </w:t>
      </w:r>
      <w:r w:rsidR="009E1659">
        <w:t>Сергей Зикрацкий</w:t>
      </w:r>
      <w:r w:rsidR="004E19D9">
        <w:t>, которого отлучили от профессии на родине</w:t>
      </w:r>
      <w:r w:rsidR="00FE4B63">
        <w:t>,</w:t>
      </w:r>
      <w:r w:rsidR="004E19D9">
        <w:t xml:space="preserve"> стал представителем Тихановской</w:t>
      </w:r>
      <w:r w:rsidR="00FE4B63">
        <w:t xml:space="preserve"> по правовым вопросам.</w:t>
      </w:r>
      <w:r w:rsidR="004E19D9">
        <w:t xml:space="preserve"> </w:t>
      </w:r>
      <w:r w:rsidR="00B6717C">
        <w:t xml:space="preserve">Он </w:t>
      </w:r>
      <w:r w:rsidR="009E1659">
        <w:t xml:space="preserve">будет работать над реформой механизмов защиты прав беларусов, координировать работу по универсальной юрисдикции, Международной платформе по ответственности (Dignity), искам в иностранных государствах против представителей режима. </w:t>
      </w:r>
    </w:p>
    <w:p w14:paraId="647D4EAB" w14:textId="7EAB56E6" w:rsidR="00445EEE" w:rsidRDefault="00B6717C" w:rsidP="00923511">
      <w:r>
        <w:t>Почему это важно? Не только</w:t>
      </w:r>
      <w:r w:rsidR="00575987">
        <w:t xml:space="preserve"> потому, что штаб растет, а значит увеличивается количество дел, которые он может делать. Обратите внимание — прямо сейчас Зикрацкий, очевидно, сосредоточится на исках против карателей и их главаря. То есть количество таких исков будет увеличиваться, раз потребовался отдельный человек для их споровождения.</w:t>
      </w:r>
    </w:p>
    <w:p w14:paraId="229FFD05" w14:textId="170A9C63" w:rsidR="00235C05" w:rsidRDefault="00575987" w:rsidP="00923511">
      <w:r>
        <w:t>Что делать? Подумать — вдруг вы тоже можете как-то помочь Светлане?</w:t>
      </w:r>
    </w:p>
    <w:p w14:paraId="0D1E43D5" w14:textId="61754038" w:rsidR="00575987" w:rsidRDefault="00E374BF" w:rsidP="00923511">
      <w:r>
        <w:t>Сегодня сразу несколько дат.</w:t>
      </w:r>
    </w:p>
    <w:p w14:paraId="6A2D800E" w14:textId="479521B7" w:rsidR="00E374BF" w:rsidRDefault="00E374BF" w:rsidP="00923511">
      <w:r>
        <w:t xml:space="preserve">Первая — праздник, </w:t>
      </w:r>
      <w:r w:rsidRPr="00E374BF">
        <w:t>международны</w:t>
      </w:r>
      <w:r>
        <w:t xml:space="preserve">й </w:t>
      </w:r>
      <w:r w:rsidRPr="00E374BF">
        <w:t>Д</w:t>
      </w:r>
      <w:r>
        <w:t>ень</w:t>
      </w:r>
      <w:r w:rsidRPr="00E374BF">
        <w:t xml:space="preserve"> медицинской сестры</w:t>
      </w:r>
      <w:r>
        <w:t xml:space="preserve">. Казалось бы, при чем тут протесты? Но все мы знаем, как много сделали медики за 2020, как много они продолжают делать, как больно бьют по ним репрессии. </w:t>
      </w:r>
      <w:r w:rsidR="00C15925">
        <w:t xml:space="preserve">Примерно об этом говорила Светлана Тихановская в своем поздравлении. </w:t>
      </w:r>
    </w:p>
    <w:p w14:paraId="64C7E4F7" w14:textId="0D01011A" w:rsidR="00235C05" w:rsidRDefault="00846CD7" w:rsidP="00923511">
      <w:r>
        <w:lastRenderedPageBreak/>
        <w:t xml:space="preserve">Вторая дата — печальная. Ровно полгода назад убили Романа Бондаренко. С большим трудом удалось заставить «власти» завести уголовное дело, но, боюсь, </w:t>
      </w:r>
      <w:r w:rsidR="003C57BE">
        <w:t xml:space="preserve">оно стронется с места только после победы. Сегодня и Площадь Перемен, и другие дворы вспоминали Романа. И передавали, что лозунг «не забудем, не простим» не теряет актуальности. </w:t>
      </w:r>
    </w:p>
    <w:p w14:paraId="7A93FED6" w14:textId="2B4BB716" w:rsidR="007E0CEA" w:rsidRDefault="007E0CEA" w:rsidP="00923511">
      <w:r>
        <w:t xml:space="preserve">Третья дата — знаковая. Ровно год назад </w:t>
      </w:r>
      <w:r w:rsidRPr="007E0CEA">
        <w:t>Виктор Бабарико объявил о намерении баллотироваться в президенты</w:t>
      </w:r>
      <w:r>
        <w:t xml:space="preserve">. Для многих именно это стало сигналом. Бабарико настолько не вписывался в стандартный перечень соперников Лукашенко на выборах, что появилась надежда — в этот раз все пройдет по-другому. А когда рядом с ним стали Цепкало и Тихановский </w:t>
      </w:r>
      <w:r w:rsidR="00C97B46">
        <w:t xml:space="preserve">интрига стала реальной. Да, Лукашенко ее задушил, но без Бабарико не было бы августа 2020. И сентября. И осени. </w:t>
      </w:r>
      <w:r w:rsidR="005B56B1">
        <w:t>И всей этой напряженной ситуации, когда даже 9 мая Лукашенко упрашивает всех успокоиться и довольствоваться «клочком земли» и детьми на нем.</w:t>
      </w:r>
    </w:p>
    <w:p w14:paraId="12BB864F" w14:textId="3B112EA9" w:rsidR="0022179C" w:rsidRDefault="0022179C" w:rsidP="00923511">
      <w:r>
        <w:t xml:space="preserve">Почему важны эти даты? </w:t>
      </w:r>
      <w:r w:rsidR="000B021A">
        <w:t xml:space="preserve">Потому что сейчас все нанизывается на один стержень. Потому что </w:t>
      </w:r>
      <w:r w:rsidR="002516C0">
        <w:t>оглядываешься и понимаешь — пройдена такая длинная дорога, что останавливаться просто глупо. Прошли всяко больше половины.</w:t>
      </w:r>
    </w:p>
    <w:p w14:paraId="1D37CEB5" w14:textId="7591F434" w:rsidR="002516C0" w:rsidRDefault="002516C0" w:rsidP="00923511">
      <w:r>
        <w:t>Что делать? Продолжать</w:t>
      </w:r>
      <w:r w:rsidR="00882C68">
        <w:t xml:space="preserve"> идти</w:t>
      </w:r>
      <w:r>
        <w:t>.</w:t>
      </w:r>
    </w:p>
    <w:p w14:paraId="25485358" w14:textId="059760B5" w:rsidR="002516C0" w:rsidRDefault="00882C68" w:rsidP="00923511">
      <w:r>
        <w:t>И сегодня произошло событие, которое намекает, что мы можем выйти на новый виток спирали.</w:t>
      </w:r>
    </w:p>
    <w:p w14:paraId="1B65AC30" w14:textId="1BAD6D1E" w:rsidR="00882C68" w:rsidRDefault="00882C68" w:rsidP="00923511">
      <w:r>
        <w:t>Девушки в белом вышли к Комаровке и возложили цветы.</w:t>
      </w:r>
    </w:p>
    <w:p w14:paraId="673FDC02" w14:textId="1EDD648A" w:rsidR="00882C68" w:rsidRDefault="00882C68" w:rsidP="00923511">
      <w:r>
        <w:t xml:space="preserve">Помните, как тогда, 12 августа? Именно тогда сломалась репрессивная машина. Увы, не навсегда, но именно после женских цепочек даже людям в балаклавах стало ясно, что </w:t>
      </w:r>
      <w:r w:rsidR="00D23FC0">
        <w:t>что-то пошло не так.</w:t>
      </w:r>
    </w:p>
    <w:p w14:paraId="2E66B995" w14:textId="20C87093" w:rsidR="00D23FC0" w:rsidRDefault="00D23FC0" w:rsidP="00923511">
      <w:r>
        <w:t>А чтобы чуть сбить пафос, две смешные новости.</w:t>
      </w:r>
    </w:p>
    <w:p w14:paraId="44937FEF" w14:textId="40C4A6C6" w:rsidR="00D23FC0" w:rsidRDefault="00D23FC0" w:rsidP="00923511">
      <w:r>
        <w:t xml:space="preserve">Во-первых, «Красная Зелень», вдохновленная </w:t>
      </w:r>
      <w:r w:rsidR="00907816">
        <w:t xml:space="preserve">предложением поддерживать девственниц на экзаменах, записала очередной клип: </w:t>
      </w:r>
      <w:hyperlink r:id="rId804" w:history="1">
        <w:r w:rsidR="008606A4" w:rsidRPr="006915CB">
          <w:rPr>
            <w:rStyle w:val="a3"/>
          </w:rPr>
          <w:t>https://youtu.be/wHgslKMZrN8</w:t>
        </w:r>
      </w:hyperlink>
    </w:p>
    <w:p w14:paraId="3D9619C7" w14:textId="6A058CF8" w:rsidR="008606A4" w:rsidRDefault="008606A4" w:rsidP="00923511">
      <w:r>
        <w:t xml:space="preserve">Во-вторых, два слова о теракте в Лидском районе. </w:t>
      </w:r>
      <w:r w:rsidR="0066273A">
        <w:t xml:space="preserve">Местный судья, Максим Юрьевич Филатов, который беспощадно клеймил змагаров да змарагок, пошел </w:t>
      </w:r>
      <w:r w:rsidR="005B0C18">
        <w:t>в тренажерный зал. Нет, это еще не теракт, хотя…</w:t>
      </w:r>
    </w:p>
    <w:p w14:paraId="71FDE447" w14:textId="31372CEC" w:rsidR="005B0C18" w:rsidRDefault="005B0C18" w:rsidP="00923511">
      <w:r>
        <w:t>В общем, по возвращении в раздевалку он обнаружил</w:t>
      </w:r>
      <w:r w:rsidR="00470F12">
        <w:t xml:space="preserve"> в своем рюкзаке коричневую субстанцию, известную беларусам как «лайно». </w:t>
      </w:r>
      <w:r w:rsidR="000B4E82">
        <w:t xml:space="preserve">Был бы он чуть поумней, сбежал бы по-тихому, но судья вызвал милицию. </w:t>
      </w:r>
      <w:r w:rsidR="00DB00CD">
        <w:t>Теперь террористов ищет уголовный розыск.</w:t>
      </w:r>
    </w:p>
    <w:p w14:paraId="2CC337C5" w14:textId="71AE7FCA" w:rsidR="00DB00CD" w:rsidRDefault="00DB00CD" w:rsidP="00923511">
      <w:r>
        <w:t>Я, конечно, против хулиганства, вандализма и оскорблений, особенно в такой пахучей форме.</w:t>
      </w:r>
    </w:p>
    <w:p w14:paraId="4E695661" w14:textId="3E023786" w:rsidR="00DB00CD" w:rsidRPr="001D2497" w:rsidRDefault="00DB00CD" w:rsidP="00923511">
      <w:r>
        <w:t>Но что там говорил один бывший президент? Кажется, «иногда не до законов».</w:t>
      </w:r>
    </w:p>
    <w:p w14:paraId="1DD981BC" w14:textId="77777777" w:rsidR="00982AB6" w:rsidRPr="00775E77" w:rsidRDefault="00D111F5" w:rsidP="00982AB6">
      <w:pPr>
        <w:rPr>
          <w:rFonts w:ascii="Tahoma" w:hAnsi="Tahoma" w:cs="Tahoma"/>
          <w:color w:val="000000"/>
          <w:sz w:val="20"/>
          <w:szCs w:val="20"/>
          <w:shd w:val="clear" w:color="auto" w:fill="FFFFFF"/>
          <w:lang w:val="be-BY"/>
        </w:rPr>
      </w:pPr>
      <w:hyperlink r:id="rId805" w:history="1">
        <w:r w:rsidR="00982AB6"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982AB6" w:rsidRPr="00775E77">
        <w:rPr>
          <w:rFonts w:ascii="Segoe UI Historic" w:eastAsia="Times New Roman" w:hAnsi="Segoe UI Historic" w:cs="Segoe UI Historic"/>
          <w:color w:val="050505"/>
          <w:sz w:val="23"/>
          <w:szCs w:val="23"/>
          <w:lang w:val="be-BY" w:eastAsia="ru-RU"/>
        </w:rPr>
        <w:t xml:space="preserve"> </w:t>
      </w:r>
      <w:hyperlink r:id="rId806" w:history="1">
        <w:r w:rsidR="00982AB6"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982AB6" w:rsidRPr="00775E77">
        <w:rPr>
          <w:rFonts w:ascii="Tahoma" w:hAnsi="Tahoma" w:cs="Tahoma"/>
          <w:color w:val="000000"/>
          <w:sz w:val="20"/>
          <w:szCs w:val="20"/>
          <w:shd w:val="clear" w:color="auto" w:fill="FFFFFF"/>
          <w:lang w:val="be-BY"/>
        </w:rPr>
        <w:t xml:space="preserve"> </w:t>
      </w:r>
    </w:p>
    <w:p w14:paraId="20755008" w14:textId="1702BFC1" w:rsidR="00AD4788" w:rsidRDefault="00045294" w:rsidP="00AD4788">
      <w:r>
        <w:t>Беларусь, протесты, 14 мая.</w:t>
      </w:r>
    </w:p>
    <w:p w14:paraId="5F830E47" w14:textId="0DAE515D" w:rsidR="00045294" w:rsidRDefault="00045294" w:rsidP="00AD4788">
      <w:r>
        <w:t xml:space="preserve">Кратко: </w:t>
      </w:r>
      <w:r w:rsidR="00E77C65">
        <w:rPr>
          <w:lang w:val="be-BY"/>
        </w:rPr>
        <w:t>перахоп павестцы і боль бізн</w:t>
      </w:r>
      <w:r w:rsidR="003E5C7A">
        <w:rPr>
          <w:lang w:val="be-BY"/>
        </w:rPr>
        <w:t>е</w:t>
      </w:r>
      <w:r w:rsidR="00E77C65">
        <w:rPr>
          <w:lang w:val="be-BY"/>
        </w:rPr>
        <w:t>соўцаў</w:t>
      </w:r>
      <w:r>
        <w:t>;</w:t>
      </w:r>
      <w:r w:rsidR="00C9342F">
        <w:t xml:space="preserve"> </w:t>
      </w:r>
      <w:r w:rsidR="00D73F50">
        <w:t>косяки в пропаганде;</w:t>
      </w:r>
      <w:r w:rsidR="00081311">
        <w:t xml:space="preserve"> «дело студентов»</w:t>
      </w:r>
      <w:r w:rsidR="002E2261">
        <w:t>;</w:t>
      </w:r>
      <w:r w:rsidR="007F656A">
        <w:t xml:space="preserve"> Светлана в Греции;</w:t>
      </w:r>
      <w:r w:rsidR="002E2261">
        <w:t xml:space="preserve"> </w:t>
      </w:r>
      <w:r w:rsidR="00266F8E">
        <w:t>Белстат соврамши;</w:t>
      </w:r>
      <w:r w:rsidR="001D0549">
        <w:t xml:space="preserve"> эка номика!</w:t>
      </w:r>
      <w:r w:rsidR="00266F8E">
        <w:t xml:space="preserve">  Мадуро не вечен; </w:t>
      </w:r>
      <w:r w:rsidR="005A1499">
        <w:t xml:space="preserve">хто </w:t>
      </w:r>
      <w:r w:rsidR="00415F3B">
        <w:t>можа быць бацькам?</w:t>
      </w:r>
    </w:p>
    <w:p w14:paraId="789FD60A" w14:textId="6016468B" w:rsidR="00E77C65" w:rsidRDefault="00E77C65" w:rsidP="00AD4788">
      <w:r>
        <w:t>Подробности.</w:t>
      </w:r>
    </w:p>
    <w:p w14:paraId="519D2F71" w14:textId="7E9194AF" w:rsidR="00E77C65" w:rsidRDefault="004757F4" w:rsidP="00AD4788">
      <w:pPr>
        <w:rPr>
          <w:lang w:val="be-BY"/>
        </w:rPr>
      </w:pPr>
      <w:r>
        <w:rPr>
          <w:lang w:val="be-BY"/>
        </w:rPr>
        <w:t xml:space="preserve">Ну што ж, атрымалася. </w:t>
      </w:r>
      <w:r w:rsidR="00390D2C">
        <w:rPr>
          <w:lang w:val="be-BY"/>
        </w:rPr>
        <w:t>Гісторыя з гр</w:t>
      </w:r>
      <w:r w:rsidR="000F121B">
        <w:rPr>
          <w:lang w:val="be-BY"/>
        </w:rPr>
        <w:t>а</w:t>
      </w:r>
      <w:r w:rsidR="00390D2C">
        <w:rPr>
          <w:lang w:val="be-BY"/>
        </w:rPr>
        <w:t>шыма для ветэранаў</w:t>
      </w:r>
      <w:r w:rsidR="000F121B">
        <w:rPr>
          <w:lang w:val="be-BY"/>
        </w:rPr>
        <w:t xml:space="preserve">, потым з ахвяраваннем для Будслаўскага касцёла — </w:t>
      </w:r>
      <w:r w:rsidR="00407F5B">
        <w:rPr>
          <w:lang w:val="be-BY"/>
        </w:rPr>
        <w:t>прыклады таго, як мы перахопліваем павестку. Спачатку</w:t>
      </w:r>
      <w:r w:rsidR="00536627">
        <w:rPr>
          <w:lang w:val="be-BY"/>
        </w:rPr>
        <w:t xml:space="preserve"> пратэстныя каналы падымаюць шум, пачынаюць збор сродкаў — і толькі потым далучаецца </w:t>
      </w:r>
      <w:r w:rsidR="00A412D6">
        <w:rPr>
          <w:lang w:val="be-BY"/>
        </w:rPr>
        <w:t>“</w:t>
      </w:r>
      <w:r w:rsidR="00536627">
        <w:rPr>
          <w:lang w:val="be-BY"/>
        </w:rPr>
        <w:t>дзяржава</w:t>
      </w:r>
      <w:r w:rsidR="00A412D6">
        <w:rPr>
          <w:lang w:val="be-BY"/>
        </w:rPr>
        <w:t>”</w:t>
      </w:r>
      <w:r w:rsidR="00536627">
        <w:rPr>
          <w:lang w:val="be-BY"/>
        </w:rPr>
        <w:t xml:space="preserve"> ды яе </w:t>
      </w:r>
      <w:r w:rsidR="00DC0F8C">
        <w:rPr>
          <w:lang w:val="be-BY"/>
        </w:rPr>
        <w:t>“карманныя</w:t>
      </w:r>
      <w:r w:rsidR="00A412D6">
        <w:rPr>
          <w:lang w:val="be-BY"/>
        </w:rPr>
        <w:t>”</w:t>
      </w:r>
      <w:r w:rsidR="00DC0F8C">
        <w:rPr>
          <w:lang w:val="be-BY"/>
        </w:rPr>
        <w:t xml:space="preserve"> бізн</w:t>
      </w:r>
      <w:r w:rsidR="003E5C7A">
        <w:rPr>
          <w:lang w:val="be-BY"/>
        </w:rPr>
        <w:t>е</w:t>
      </w:r>
      <w:r w:rsidR="00DC0F8C">
        <w:rPr>
          <w:lang w:val="be-BY"/>
        </w:rPr>
        <w:t xml:space="preserve">соўцы. </w:t>
      </w:r>
      <w:r w:rsidR="003E5C7A">
        <w:rPr>
          <w:lang w:val="be-BY"/>
        </w:rPr>
        <w:t xml:space="preserve">Гэта сапраўды турбуе “улады”. Сам былы прэзідэнт </w:t>
      </w:r>
      <w:r w:rsidR="00B81949">
        <w:rPr>
          <w:lang w:val="be-BY"/>
        </w:rPr>
        <w:t xml:space="preserve">пра гэта гаворыць. </w:t>
      </w:r>
      <w:r w:rsidR="004D4BDF">
        <w:rPr>
          <w:lang w:val="be-BY"/>
        </w:rPr>
        <w:t xml:space="preserve">Сёння ён лаяўся на </w:t>
      </w:r>
      <w:r w:rsidR="00316203">
        <w:rPr>
          <w:lang w:val="be-BY"/>
        </w:rPr>
        <w:t>беларусаў, што без загаду прыняліся дапамагаць</w:t>
      </w:r>
      <w:r w:rsidR="004A572B">
        <w:rPr>
          <w:lang w:val="be-BY"/>
        </w:rPr>
        <w:t xml:space="preserve"> </w:t>
      </w:r>
      <w:r w:rsidR="008E77CF">
        <w:rPr>
          <w:lang w:val="be-BY"/>
        </w:rPr>
        <w:t>адбудоў</w:t>
      </w:r>
      <w:r w:rsidR="00094A95">
        <w:rPr>
          <w:lang w:val="be-BY"/>
        </w:rPr>
        <w:t xml:space="preserve">ваць касцёл. Маўляў, </w:t>
      </w:r>
      <w:r w:rsidR="00094A95">
        <w:rPr>
          <w:lang w:val="be-BY"/>
        </w:rPr>
        <w:lastRenderedPageBreak/>
        <w:t xml:space="preserve">ветэранам грошы збіралі, і дзе яны? Насамрэч, </w:t>
      </w:r>
      <w:r w:rsidR="00021792">
        <w:rPr>
          <w:lang w:val="be-BY"/>
        </w:rPr>
        <w:t xml:space="preserve">грошы на ветэранаў яшчэ працягваюць збіраць. </w:t>
      </w:r>
      <w:r w:rsidR="00021792">
        <w:rPr>
          <w:lang w:val="en-US"/>
        </w:rPr>
        <w:t>TUT</w:t>
      </w:r>
      <w:r w:rsidR="00021792" w:rsidRPr="00215107">
        <w:rPr>
          <w:lang w:val="be-BY"/>
        </w:rPr>
        <w:t>.</w:t>
      </w:r>
      <w:r w:rsidR="00021792">
        <w:rPr>
          <w:lang w:val="en-US"/>
        </w:rPr>
        <w:t>BY</w:t>
      </w:r>
      <w:r w:rsidR="00021792" w:rsidRPr="00215107">
        <w:rPr>
          <w:lang w:val="be-BY"/>
        </w:rPr>
        <w:t xml:space="preserve"> </w:t>
      </w:r>
      <w:r w:rsidR="00021792">
        <w:rPr>
          <w:lang w:val="be-BY"/>
        </w:rPr>
        <w:t>высветліў, што там і як</w:t>
      </w:r>
      <w:r w:rsidR="00AD443F">
        <w:rPr>
          <w:lang w:val="be-BY"/>
        </w:rPr>
        <w:t>:</w:t>
      </w:r>
      <w:r w:rsidR="00021792">
        <w:rPr>
          <w:lang w:val="be-BY"/>
        </w:rPr>
        <w:t xml:space="preserve"> </w:t>
      </w:r>
      <w:hyperlink r:id="rId807" w:history="1">
        <w:r w:rsidR="00AD443F" w:rsidRPr="00DB6AF1">
          <w:rPr>
            <w:rStyle w:val="a3"/>
            <w:lang w:val="be-BY"/>
          </w:rPr>
          <w:t>https://finance.tut.by/news730366.html</w:t>
        </w:r>
      </w:hyperlink>
    </w:p>
    <w:p w14:paraId="47AA5A85" w14:textId="147D6CFB" w:rsidR="00AB6F33" w:rsidRDefault="00AD443F" w:rsidP="00AD4788">
      <w:pPr>
        <w:rPr>
          <w:lang w:val="be-BY"/>
        </w:rPr>
      </w:pPr>
      <w:r>
        <w:rPr>
          <w:lang w:val="be-BY"/>
        </w:rPr>
        <w:t xml:space="preserve">Дарэчы, Саня, пакуль лаяўся, пераблытаў усё, што можна. </w:t>
      </w:r>
      <w:r w:rsidR="00C27C72">
        <w:rPr>
          <w:lang w:val="be-BY"/>
        </w:rPr>
        <w:t xml:space="preserve">Прапанаваў, напрыклад, пералічваць грошы </w:t>
      </w:r>
      <w:r w:rsidR="00F34712">
        <w:rPr>
          <w:lang w:val="be-BY"/>
        </w:rPr>
        <w:t>не ў Польшчу, а на адмысловы рахунак храма. Саня, людзі так і ро</w:t>
      </w:r>
      <w:r w:rsidR="0015070F">
        <w:rPr>
          <w:lang w:val="be-BY"/>
        </w:rPr>
        <w:t xml:space="preserve">бяць! Грошы преалічваюць на рахункі дабрачыннага каталіцкага </w:t>
      </w:r>
      <w:r w:rsidR="00AB6F33">
        <w:rPr>
          <w:lang w:val="be-BY"/>
        </w:rPr>
        <w:t xml:space="preserve">таварыства “Карытас” ды непасрэдна на рахунак </w:t>
      </w:r>
      <w:r w:rsidR="00A142CE" w:rsidRPr="00A142CE">
        <w:rPr>
          <w:lang w:val="be-BY"/>
        </w:rPr>
        <w:t>параф</w:t>
      </w:r>
      <w:r w:rsidR="00A142CE">
        <w:rPr>
          <w:lang w:val="be-BY"/>
        </w:rPr>
        <w:t>іі касцёла ў Будславе.</w:t>
      </w:r>
    </w:p>
    <w:p w14:paraId="4F89B8AE" w14:textId="13A3AA2F" w:rsidR="00995C38" w:rsidRDefault="00995C38" w:rsidP="00995C38">
      <w:pPr>
        <w:rPr>
          <w:lang w:val="be-BY"/>
        </w:rPr>
      </w:pPr>
      <w:r>
        <w:rPr>
          <w:lang w:val="be-BY"/>
        </w:rPr>
        <w:t>Чаму гэта важна? Мы </w:t>
      </w:r>
      <w:r w:rsidR="00BF58BB">
        <w:rPr>
          <w:lang w:val="be-BY"/>
        </w:rPr>
        <w:t>прайграем “уладзе” усюды, дзе трэба н</w:t>
      </w:r>
      <w:r w:rsidR="00807BCF">
        <w:rPr>
          <w:lang w:val="be-BY"/>
        </w:rPr>
        <w:t>е</w:t>
      </w:r>
      <w:r w:rsidR="00BF58BB">
        <w:rPr>
          <w:lang w:val="be-BY"/>
        </w:rPr>
        <w:t>кага адмутузіць ці забіць. Але канструктыў у нас атрымоўваецца лепей.</w:t>
      </w:r>
      <w:r w:rsidR="00C7084F">
        <w:rPr>
          <w:lang w:val="be-BY"/>
        </w:rPr>
        <w:t xml:space="preserve"> Настолькі лепей, што “улада” ВЫМУШАНА даганяць.</w:t>
      </w:r>
    </w:p>
    <w:p w14:paraId="19DC1C62" w14:textId="053CD2D7" w:rsidR="00C7084F" w:rsidRPr="00F82D44" w:rsidRDefault="00C7084F" w:rsidP="00995C38">
      <w:pPr>
        <w:rPr>
          <w:lang w:val="be-BY"/>
        </w:rPr>
      </w:pPr>
      <w:r>
        <w:rPr>
          <w:lang w:val="be-BY"/>
        </w:rPr>
        <w:t xml:space="preserve">Што рабіць? Больш канструктыву! Больш </w:t>
      </w:r>
      <w:r w:rsidR="001C3820">
        <w:rPr>
          <w:lang w:val="be-BY"/>
        </w:rPr>
        <w:t>пазітыўнага ціску! І аднавім адчуванне “Мы разам, нас многа, за намі перамога”, і добрыя справы зробім. І “дзяржаву” будзем вымушаць гэтыя справы рабіць.</w:t>
      </w:r>
    </w:p>
    <w:p w14:paraId="2ACA8F0F" w14:textId="271A7A66" w:rsidR="00A142CE" w:rsidRDefault="00A361BC" w:rsidP="00AD4788">
      <w:pPr>
        <w:rPr>
          <w:lang w:val="be-BY"/>
        </w:rPr>
      </w:pPr>
      <w:r>
        <w:rPr>
          <w:lang w:val="be-BY"/>
        </w:rPr>
        <w:t xml:space="preserve">Асабліва прыемна тое, што </w:t>
      </w:r>
      <w:r w:rsidR="0038716F">
        <w:rPr>
          <w:lang w:val="be-BY"/>
        </w:rPr>
        <w:t>адзін з “</w:t>
      </w:r>
      <w:r w:rsidR="00F82D44">
        <w:rPr>
          <w:lang w:val="be-BY"/>
        </w:rPr>
        <w:t>прыдворных” бізнесоўцаў, Машэнскі</w:t>
      </w:r>
      <w:r w:rsidR="00521570">
        <w:rPr>
          <w:lang w:val="be-BY"/>
        </w:rPr>
        <w:t>,</w:t>
      </w:r>
      <w:r w:rsidR="008D787A">
        <w:rPr>
          <w:lang w:val="be-BY"/>
        </w:rPr>
        <w:t xml:space="preserve"> не проста ахвяраваў вялікую суму на </w:t>
      </w:r>
      <w:r w:rsidR="009D0C91">
        <w:rPr>
          <w:lang w:val="be-BY"/>
        </w:rPr>
        <w:t xml:space="preserve">касцёл, але і вельмі нервуецца, калі гэта </w:t>
      </w:r>
      <w:r w:rsidR="003C6D36">
        <w:rPr>
          <w:lang w:val="be-BY"/>
        </w:rPr>
        <w:t xml:space="preserve">“не так” </w:t>
      </w:r>
      <w:r w:rsidR="009D0C91">
        <w:rPr>
          <w:lang w:val="be-BY"/>
        </w:rPr>
        <w:t xml:space="preserve">абмяркоўваюць у сацсетках. </w:t>
      </w:r>
      <w:r w:rsidR="00974DF1">
        <w:rPr>
          <w:lang w:val="be-BY"/>
        </w:rPr>
        <w:t xml:space="preserve">Мая суаўтарка </w:t>
      </w:r>
      <w:r w:rsidR="00F7520E">
        <w:rPr>
          <w:lang w:val="be-BY"/>
        </w:rPr>
        <w:t>Жэня таксама нешта пра гэта напісала. Імгненна п</w:t>
      </w:r>
      <w:r w:rsidR="008D1B11">
        <w:rPr>
          <w:lang w:val="be-BY"/>
        </w:rPr>
        <w:t xml:space="preserve">адцягнуліся боты (ах, якая цудоўная гульня словаў на беларускай!) ды тролі, што прыняліся </w:t>
      </w:r>
      <w:r w:rsidR="00B93179">
        <w:rPr>
          <w:lang w:val="be-BY"/>
        </w:rPr>
        <w:t>разважаць, які добры чалавек Машэнскі. І ў Бярэсці 10 жніўня марозіва АМАПу ён не прывозіў! І нешта пачаў выпускаць бела-</w:t>
      </w:r>
      <w:r w:rsidR="00995C38">
        <w:rPr>
          <w:lang w:val="be-BY"/>
        </w:rPr>
        <w:t>чырвонае. І на беларускай мове</w:t>
      </w:r>
      <w:r w:rsidR="001C3820">
        <w:rPr>
          <w:lang w:val="be-BY"/>
        </w:rPr>
        <w:t>. Нават жонка Ма</w:t>
      </w:r>
      <w:r w:rsidR="00C25CF6">
        <w:rPr>
          <w:lang w:val="be-BY"/>
        </w:rPr>
        <w:t>шэнскага падключылася</w:t>
      </w:r>
      <w:r w:rsidR="00995C38">
        <w:rPr>
          <w:lang w:val="be-BY"/>
        </w:rPr>
        <w:t>…</w:t>
      </w:r>
      <w:r w:rsidR="001C3820">
        <w:rPr>
          <w:lang w:val="be-BY"/>
        </w:rPr>
        <w:t xml:space="preserve"> </w:t>
      </w:r>
    </w:p>
    <w:p w14:paraId="5803759A" w14:textId="02AEEEEF" w:rsidR="0038716F" w:rsidRDefault="001C3820" w:rsidP="00AD4788">
      <w:pPr>
        <w:rPr>
          <w:lang w:val="be-BY"/>
        </w:rPr>
      </w:pPr>
      <w:r>
        <w:rPr>
          <w:lang w:val="be-BY"/>
        </w:rPr>
        <w:t xml:space="preserve">Чаму гэта важна? Не буду </w:t>
      </w:r>
      <w:r w:rsidR="00C25CF6">
        <w:rPr>
          <w:lang w:val="be-BY"/>
        </w:rPr>
        <w:t>далучацца да спрэчкі, добры чалавек Машэнскі</w:t>
      </w:r>
      <w:r w:rsidR="00BE2132">
        <w:rPr>
          <w:lang w:val="be-BY"/>
        </w:rPr>
        <w:t xml:space="preserve"> ці не. Высакамаральны ці </w:t>
      </w:r>
      <w:r w:rsidR="00BE2132">
        <w:rPr>
          <w:lang w:val="en-US"/>
        </w:rPr>
        <w:t>just</w:t>
      </w:r>
      <w:r w:rsidR="00BE2132" w:rsidRPr="00DB1B79">
        <w:rPr>
          <w:lang w:val="be-BY"/>
        </w:rPr>
        <w:t xml:space="preserve"> </w:t>
      </w:r>
      <w:r w:rsidR="00BE2132">
        <w:rPr>
          <w:lang w:val="en-US"/>
        </w:rPr>
        <w:t>business</w:t>
      </w:r>
      <w:r w:rsidR="00BE2132" w:rsidRPr="00DB1B79">
        <w:rPr>
          <w:lang w:val="be-BY"/>
        </w:rPr>
        <w:t xml:space="preserve">. </w:t>
      </w:r>
      <w:r w:rsidR="00BE2132">
        <w:rPr>
          <w:lang w:val="be-BY"/>
        </w:rPr>
        <w:t>Не гэта галоўнае. Галоўнае, што бізнесоўцам выгадна сябраваць з пратэстам.</w:t>
      </w:r>
      <w:r w:rsidR="00F67158">
        <w:rPr>
          <w:lang w:val="be-BY"/>
        </w:rPr>
        <w:t xml:space="preserve"> Падлізацца. Прадэманстраваць нешта бела-краснае на роднай мове.</w:t>
      </w:r>
      <w:r w:rsidR="00E45485">
        <w:rPr>
          <w:lang w:val="be-BY"/>
        </w:rPr>
        <w:t xml:space="preserve"> І яшчэ важна, што “унутраныя санкцыі” працуюць. Інакш халеры б Машэнскі</w:t>
      </w:r>
      <w:r w:rsidR="00811ECE">
        <w:rPr>
          <w:lang w:val="be-BY"/>
        </w:rPr>
        <w:t xml:space="preserve"> нерваваўся ды башляў за ботаў.</w:t>
      </w:r>
    </w:p>
    <w:p w14:paraId="0C110611" w14:textId="7C1DC45E" w:rsidR="00811ECE" w:rsidRDefault="00C43851" w:rsidP="00AD4788">
      <w:pPr>
        <w:rPr>
          <w:lang w:val="be-BY"/>
        </w:rPr>
      </w:pPr>
      <w:r>
        <w:rPr>
          <w:lang w:val="be-BY"/>
        </w:rPr>
        <w:t>Што рабіць? Не забывацца карыстацца “Крамаю”. І нагадваць</w:t>
      </w:r>
      <w:r w:rsidR="00924B99">
        <w:rPr>
          <w:lang w:val="be-BY"/>
        </w:rPr>
        <w:t xml:space="preserve"> бізнесоўцам усіх калібраў, што ябацькі ім касу не зробяць.</w:t>
      </w:r>
    </w:p>
    <w:p w14:paraId="1D0335E6" w14:textId="51320CF5" w:rsidR="00924B99" w:rsidRDefault="00924B99" w:rsidP="00AD4788">
      <w:pPr>
        <w:rPr>
          <w:lang w:val="be-BY"/>
        </w:rPr>
      </w:pPr>
      <w:r>
        <w:rPr>
          <w:lang w:val="be-BY"/>
        </w:rPr>
        <w:t>==</w:t>
      </w:r>
    </w:p>
    <w:p w14:paraId="5058A93C" w14:textId="3CC0D4AF" w:rsidR="00924B99" w:rsidRDefault="00924B99" w:rsidP="00A412D6">
      <w:pPr>
        <w:rPr>
          <w:lang w:val="be-BY"/>
        </w:rPr>
      </w:pPr>
      <w:r>
        <w:t xml:space="preserve">Ну что ж, получилось. История с деньгами для ветеранов, потом с пожертвованиями для Будславского костела — примеры того, как мы перехватываем повестку. Сначала протестные каналы поднимают шум, начинают сбор средств — и только потом </w:t>
      </w:r>
      <w:r w:rsidR="00A412D6">
        <w:t xml:space="preserve">подключается «государство» и его «карманные» бизнесмены. Это действительно волнует «власти». Сам бывший президент про это говорит. Сегодня он ругался на беларусов, которые без приказа принялись помогать отстроить костел. Мол, ветеранам деньги собрали, и где они? На самом деле, деньги для ветеранов еще продолжают собирать. </w:t>
      </w:r>
      <w:r>
        <w:rPr>
          <w:lang w:val="en-US"/>
        </w:rPr>
        <w:t>TUT</w:t>
      </w:r>
      <w:r w:rsidRPr="00215107">
        <w:rPr>
          <w:lang w:val="be-BY"/>
        </w:rPr>
        <w:t>.</w:t>
      </w:r>
      <w:r>
        <w:rPr>
          <w:lang w:val="en-US"/>
        </w:rPr>
        <w:t>BY</w:t>
      </w:r>
      <w:r w:rsidRPr="00215107">
        <w:rPr>
          <w:lang w:val="be-BY"/>
        </w:rPr>
        <w:t xml:space="preserve"> </w:t>
      </w:r>
      <w:r w:rsidR="00A412D6">
        <w:rPr>
          <w:lang w:val="be-BY"/>
        </w:rPr>
        <w:t>разобрался</w:t>
      </w:r>
      <w:r>
        <w:rPr>
          <w:lang w:val="be-BY"/>
        </w:rPr>
        <w:t>,</w:t>
      </w:r>
      <w:r w:rsidR="00A412D6">
        <w:rPr>
          <w:lang w:val="be-BY"/>
        </w:rPr>
        <w:t xml:space="preserve"> что там и как</w:t>
      </w:r>
      <w:r>
        <w:rPr>
          <w:lang w:val="be-BY"/>
        </w:rPr>
        <w:t xml:space="preserve">: </w:t>
      </w:r>
      <w:hyperlink r:id="rId808" w:history="1">
        <w:r w:rsidRPr="00DB6AF1">
          <w:rPr>
            <w:rStyle w:val="a3"/>
            <w:lang w:val="be-BY"/>
          </w:rPr>
          <w:t>https://finance.tut.by/news730366.html</w:t>
        </w:r>
      </w:hyperlink>
    </w:p>
    <w:p w14:paraId="27219A02" w14:textId="4C7B1D7B" w:rsidR="00C27C72" w:rsidRDefault="00053F01" w:rsidP="00AD4788">
      <w:pPr>
        <w:rPr>
          <w:lang w:val="be-BY"/>
        </w:rPr>
      </w:pPr>
      <w:r>
        <w:t xml:space="preserve">Кстати, Саня, пока ругался, перепутал всё, что можно. Предлагал, например, перечислять деньги не в Польшу, а на специальный счет храма. Саня, люди так и делают! Деньги перечисляют на </w:t>
      </w:r>
      <w:r w:rsidR="004E4FAE">
        <w:t xml:space="preserve">счета </w:t>
      </w:r>
      <w:r w:rsidR="0015070F" w:rsidRPr="0015070F">
        <w:rPr>
          <w:lang w:val="be-BY"/>
        </w:rPr>
        <w:t>благотворительного католического общества «Каритас» и непосредственно прихода храма в Будславе.</w:t>
      </w:r>
    </w:p>
    <w:p w14:paraId="2A26E30F" w14:textId="77972235" w:rsidR="000C3B40" w:rsidRDefault="000C3B40" w:rsidP="00AD4788">
      <w:r>
        <w:rPr>
          <w:lang w:val="be-BY"/>
        </w:rPr>
        <w:t>Почему это важно?</w:t>
      </w:r>
      <w:r>
        <w:t xml:space="preserve"> Мы проигрываем «власти» везде, где нужно </w:t>
      </w:r>
      <w:r w:rsidR="00807BCF">
        <w:t xml:space="preserve">кого-нибудь отмутузить или убить. Но конструктив у нас получается лучше. Настолько лучше, что «власть» </w:t>
      </w:r>
      <w:r w:rsidR="000568BE">
        <w:t>ВЫНУЖДЕНА догонять.</w:t>
      </w:r>
    </w:p>
    <w:p w14:paraId="7C084083" w14:textId="3C5589AE" w:rsidR="000568BE" w:rsidRDefault="000568BE" w:rsidP="00AD4788">
      <w:r>
        <w:t>Что делать? Больше конструктива! Больше позитивного давления! И восстановим ощущение «Мы разам, нас многа, за нам</w:t>
      </w:r>
      <w:r>
        <w:rPr>
          <w:lang w:val="be-BY"/>
        </w:rPr>
        <w:t>і перамога</w:t>
      </w:r>
      <w:r>
        <w:t xml:space="preserve">», и добрые дела сделаем. И «государство» будем заставлять эти дела </w:t>
      </w:r>
      <w:r w:rsidR="003C6D36">
        <w:t>делать.</w:t>
      </w:r>
    </w:p>
    <w:p w14:paraId="388FB68C" w14:textId="49A38367" w:rsidR="003C6D36" w:rsidRDefault="003C6D36" w:rsidP="00AD4788">
      <w:r>
        <w:t xml:space="preserve">Особенно приятно то, что один из «придворных» бизнесменов, Мошенский, не просто пожертвовал большую сумму на костел, но и очень нервничает, когда это «не так» обсуждают в </w:t>
      </w:r>
      <w:r>
        <w:lastRenderedPageBreak/>
        <w:t xml:space="preserve">соцсетях. </w:t>
      </w:r>
      <w:r w:rsidR="00FA7203">
        <w:t>Мой соавтор (</w:t>
      </w:r>
      <w:r w:rsidR="00FA7203">
        <w:rPr>
          <w:lang w:val="be-BY"/>
        </w:rPr>
        <w:t>а на беларускай так прыгожа — “суаўтарка”</w:t>
      </w:r>
      <w:r w:rsidR="00FA7203">
        <w:t>) Евгения Пастернак</w:t>
      </w:r>
      <w:r w:rsidR="00B14D23">
        <w:t xml:space="preserve"> тоже что-то про это написала. Мгновенно подтянулись боты да тролли, которые принялись рассуждать, какой хороший человек Мо</w:t>
      </w:r>
      <w:r w:rsidR="00F52C27">
        <w:t>шенский. И в Бресте 10 августа мороженное ОМОНу не привозил! И что-то начал выпускать бело-красное. И на беларусском языке. Даже жена Мош</w:t>
      </w:r>
      <w:r w:rsidR="00D567AE">
        <w:t>е</w:t>
      </w:r>
      <w:r w:rsidR="00F52C27">
        <w:t>нского подключилась.</w:t>
      </w:r>
    </w:p>
    <w:p w14:paraId="19B9E82E" w14:textId="2898C7CB" w:rsidR="00D567AE" w:rsidRDefault="00F52C27" w:rsidP="00D567AE">
      <w:r>
        <w:t>Почему это важно? Не буду присоединяться к спору, хороший человек Мо</w:t>
      </w:r>
      <w:r w:rsidR="00D567AE">
        <w:t>шенский или нет. Высокоморальный или</w:t>
      </w:r>
      <w:r w:rsidR="004E4FAE">
        <w:rPr>
          <w:lang w:val="be-BY"/>
        </w:rPr>
        <w:t xml:space="preserve"> </w:t>
      </w:r>
      <w:r w:rsidR="004E4FAE">
        <w:rPr>
          <w:lang w:val="en-US"/>
        </w:rPr>
        <w:t>just</w:t>
      </w:r>
      <w:r w:rsidR="004E4FAE" w:rsidRPr="004E4FAE">
        <w:rPr>
          <w:lang w:val="be-BY"/>
        </w:rPr>
        <w:t xml:space="preserve"> </w:t>
      </w:r>
      <w:r w:rsidR="004E4FAE">
        <w:rPr>
          <w:lang w:val="en-US"/>
        </w:rPr>
        <w:t>business</w:t>
      </w:r>
      <w:r w:rsidR="004E4FAE" w:rsidRPr="004E4FAE">
        <w:rPr>
          <w:lang w:val="be-BY"/>
        </w:rPr>
        <w:t xml:space="preserve">. </w:t>
      </w:r>
      <w:r w:rsidR="00D567AE">
        <w:t xml:space="preserve">Не это главное. Главное, что бизнесменам выгодно </w:t>
      </w:r>
      <w:r w:rsidR="00CF3A9A">
        <w:t xml:space="preserve">дружить с протестом. Подлизаться. Продемонстрировать что-то бело-красное на родном языке. И еще важно, что «внутренние санкции» </w:t>
      </w:r>
      <w:r w:rsidR="00C9342F">
        <w:t>работают. Иначе вряд ли бы Мошенский нервничал да башлял за ботов.</w:t>
      </w:r>
    </w:p>
    <w:p w14:paraId="08358A85" w14:textId="6F8E6F5C" w:rsidR="00C9342F" w:rsidRPr="00D567AE" w:rsidRDefault="00C9342F" w:rsidP="00D567AE">
      <w:r>
        <w:t>Что делать? Не забывать пользоваться «Крамой». И напоминать бизнесменам всех калибров, что ябатьки им кассу не сделают.</w:t>
      </w:r>
    </w:p>
    <w:p w14:paraId="00465AB4" w14:textId="77777777" w:rsidR="004E4FAE" w:rsidRDefault="004E4FAE" w:rsidP="004E4FAE">
      <w:pPr>
        <w:rPr>
          <w:lang w:val="be-BY"/>
        </w:rPr>
      </w:pPr>
      <w:r>
        <w:rPr>
          <w:lang w:val="be-BY"/>
        </w:rPr>
        <w:t>==</w:t>
      </w:r>
    </w:p>
    <w:p w14:paraId="5CD41A7E" w14:textId="1FDC8BDF" w:rsidR="00AD7738" w:rsidRDefault="00AD7738" w:rsidP="005B06D7">
      <w:r>
        <w:t>Прикольно получилось с видео под громким названием «</w:t>
      </w:r>
      <w:r w:rsidR="005B06D7">
        <w:t xml:space="preserve">Мощная речь Лукашенко на Параде Победы 2021 в Минске!». Канал «Пул Первого», захлебываясь от восторга, писал, что ролик посмотрели почти 2 миллиона раз, он поднялся на 4 место в трендах Ютуба! Журналисты «Нашай </w:t>
      </w:r>
      <w:r w:rsidR="005B06D7">
        <w:rPr>
          <w:lang w:val="be-BY"/>
        </w:rPr>
        <w:t>Нівы</w:t>
      </w:r>
      <w:r w:rsidR="005B06D7">
        <w:t xml:space="preserve">» провели небольшое расследование и такого ролика не нашли. Нашли </w:t>
      </w:r>
      <w:r w:rsidR="004845E3">
        <w:t>с таким же названием</w:t>
      </w:r>
      <w:r w:rsidR="005B06D7">
        <w:t xml:space="preserve">, но… </w:t>
      </w:r>
      <w:r w:rsidR="004845E3">
        <w:t xml:space="preserve">там всего 61 просмотр. </w:t>
      </w:r>
      <w:r w:rsidR="00991D1F">
        <w:t>Пришлось покопаться (</w:t>
      </w:r>
      <w:hyperlink r:id="rId809" w:history="1">
        <w:r w:rsidR="00991D1F" w:rsidRPr="00DB6AF1">
          <w:rPr>
            <w:rStyle w:val="a3"/>
          </w:rPr>
          <w:t>https://nn.by/?c=ar&amp;i=272878</w:t>
        </w:r>
      </w:hyperlink>
      <w:r w:rsidR="00991D1F">
        <w:t xml:space="preserve">) и выяснить, что ролик был опубликован на мусорном </w:t>
      </w:r>
      <w:r w:rsidR="003B6B9B">
        <w:t>«политическом» ютуб-</w:t>
      </w:r>
      <w:r w:rsidR="00991D1F">
        <w:t>канале</w:t>
      </w:r>
      <w:r w:rsidR="003B6B9B">
        <w:t xml:space="preserve">, но </w:t>
      </w:r>
      <w:r w:rsidR="00322D03">
        <w:t xml:space="preserve">его быстренько удалили. </w:t>
      </w:r>
      <w:r w:rsidR="00716778">
        <w:t>Так что было ли там два миллиона или только примерещилось…</w:t>
      </w:r>
    </w:p>
    <w:p w14:paraId="40472140" w14:textId="6B635581" w:rsidR="004E4FAE" w:rsidRDefault="00D73F50" w:rsidP="00AD4788">
      <w:r w:rsidRPr="00806F8F">
        <w:t xml:space="preserve">Косяков хватает и в прочих </w:t>
      </w:r>
      <w:r w:rsidR="00806F8F" w:rsidRPr="00806F8F">
        <w:t xml:space="preserve">пропагандистских </w:t>
      </w:r>
      <w:r w:rsidR="00806F8F">
        <w:t xml:space="preserve">упражнениях «властей». </w:t>
      </w:r>
      <w:r w:rsidR="00C92AD2">
        <w:t xml:space="preserve">Вот, скажем, Лукашенко отправился на рынок. Потолкаться среди простых граждан. Нет, понятно, что </w:t>
      </w:r>
      <w:r w:rsidR="00D11828">
        <w:t xml:space="preserve">рынок тут же перекрыли, наводнили тихарями и подсадными. Понятно, что ценники переписали. Помидоры вчера были по </w:t>
      </w:r>
      <w:r w:rsidR="00407423">
        <w:t xml:space="preserve">25 рублей — сегодня стали по 8. Стейки были 40 — стали 12. Предупредили настоящих покупателей, чтобы до 13:00 на рынок не совались. Но это не всё! </w:t>
      </w:r>
      <w:r w:rsidR="00300BF3">
        <w:t xml:space="preserve">Вождь решил поговорить с простым обывателем, который пришел за орехами, рыбой и мясом. Разговорились. </w:t>
      </w:r>
      <w:r w:rsidR="003B3CD4">
        <w:t xml:space="preserve">По-простому, по-мужицки. Вот только обыватель оказался </w:t>
      </w:r>
      <w:r w:rsidR="0078497B">
        <w:t>российским миллионером Николаем Бурносом</w:t>
      </w:r>
      <w:r w:rsidR="00E125F9">
        <w:t>.</w:t>
      </w:r>
    </w:p>
    <w:p w14:paraId="36BDF3E4" w14:textId="400F8D90" w:rsidR="00E125F9" w:rsidRDefault="00E125F9" w:rsidP="00AD4788">
      <w:r>
        <w:t xml:space="preserve">Или вот казус с верным лукашистом, бывшим министром, а ныне «губернатором» Караником. Он решил отпраздновать </w:t>
      </w:r>
      <w:r w:rsidR="00D81E59">
        <w:t xml:space="preserve">референдум </w:t>
      </w:r>
      <w:r w:rsidR="008B7D0B">
        <w:t xml:space="preserve">1995, когда национальный флаг заменили подретушированным советским. И опубликовал в фейсбуке пост, который почти весь состоит из ошибок. </w:t>
      </w:r>
      <w:r w:rsidR="00184454">
        <w:t xml:space="preserve">Не буду их пересказывать, если интересно, то вот: </w:t>
      </w:r>
      <w:hyperlink r:id="rId810" w:history="1">
        <w:r w:rsidR="00184454" w:rsidRPr="00DB6AF1">
          <w:rPr>
            <w:rStyle w:val="a3"/>
          </w:rPr>
          <w:t>https://news.tut.by/culture/730349.html</w:t>
        </w:r>
      </w:hyperlink>
    </w:p>
    <w:p w14:paraId="71B33691" w14:textId="36AFFD10" w:rsidR="00184454" w:rsidRDefault="00CF6B5B" w:rsidP="00AD4788">
      <w:r>
        <w:t xml:space="preserve">При этом «властям» настолько ничего не страшно, что они запрещают на выпускной надевать </w:t>
      </w:r>
      <w:r w:rsidR="000C680B">
        <w:t>ленты белого и красного цвета. В Ганцевичах родители уже заказали белые ленты, но директор не допустила диверсии.</w:t>
      </w:r>
    </w:p>
    <w:p w14:paraId="188C1BC4" w14:textId="50CD931A" w:rsidR="000C680B" w:rsidRDefault="000C680B" w:rsidP="00AD4788">
      <w:r>
        <w:t xml:space="preserve">А самый трэш, простите за каламбур, — это мусорка на месте </w:t>
      </w:r>
      <w:r w:rsidR="00A967A4">
        <w:t xml:space="preserve">мемориала Тарайковского. Мусорный бак. Закрытый. Его, естественно, тут же обозвали «памятником мусорам», а </w:t>
      </w:r>
      <w:r w:rsidR="00517E33">
        <w:t xml:space="preserve">коммунальщики объяснили, что бак поставили… потому что на этом месте шла несанкционированная торговля. Ребят, я — и тысячи минчан — ездят </w:t>
      </w:r>
      <w:r w:rsidR="00A80BAC">
        <w:t>и ходят мимо несколько раз на дню. Ни разу там никакой торговли не было. Кстати, а в августе владельцы цветочных магазинов давали цветы для мемориала бесплатно.</w:t>
      </w:r>
    </w:p>
    <w:p w14:paraId="799125E8" w14:textId="6B2D8EA3" w:rsidR="006E441F" w:rsidRDefault="006E441F" w:rsidP="00AD4788">
      <w:r>
        <w:t>Почему это важно? У оккупационной администрации все очень плохо с пиаром. Он остался на уровне, когда единственным непроверяемым источником информации было госТ</w:t>
      </w:r>
      <w:r w:rsidR="002C1D7E">
        <w:t xml:space="preserve">В и госпресса. </w:t>
      </w:r>
    </w:p>
    <w:p w14:paraId="4DC5E957" w14:textId="4B765FFD" w:rsidR="002C1D7E" w:rsidRDefault="002C1D7E" w:rsidP="00AD4788">
      <w:r>
        <w:lastRenderedPageBreak/>
        <w:t xml:space="preserve">Что делать? Ловить за руку и тыкать носом. Особенно тех, кто еще в телевизоре. Кстати, </w:t>
      </w:r>
      <w:r w:rsidR="00642F15">
        <w:t>если осенью их было 16%, зимой стало 11%. Если проведут новые исследования, вангую падение рейтинга БТ до 5-7%.</w:t>
      </w:r>
    </w:p>
    <w:p w14:paraId="7497672F" w14:textId="5928CD49" w:rsidR="00FF41CF" w:rsidRDefault="00642F15" w:rsidP="00AD4788">
      <w:r>
        <w:t xml:space="preserve">Изменю принципам и напишу про судилище, которое началось сегодня. Я про «дело студентов» — 12 студентов минских вузов обвиняют в том, что они собирались организовывать массовые беспорядки. </w:t>
      </w:r>
      <w:r w:rsidR="003B5356">
        <w:t>К зданию суда потянулись люди, чтобы поддержать заложников «власти». Она, естественно, отреагировала болезненно — в зал пустили только «журналистов» госсми</w:t>
      </w:r>
      <w:r w:rsidR="008204BE">
        <w:t xml:space="preserve"> и самых близких родственников. «Неправильных» журналистов не только не пустили, но и стали задерживать — и тут же сажать на сутки. А заодно хватать всех, кто стоял рядом с судом. </w:t>
      </w:r>
      <w:r w:rsidR="00FF41CF">
        <w:t xml:space="preserve">В основном молодых, но Анатолий Лебедько тоже попался. В вузах начались проверки посещаемости, а также угрозы, что все задержанные будут немедленно отчислены. Не пустили даже дипломатов ЕС, </w:t>
      </w:r>
      <w:r w:rsidR="0068564C">
        <w:t xml:space="preserve">хотя Венская конвенция давала представителям дипмиссий право присутствовать на значимых судебных заседаниях. </w:t>
      </w:r>
    </w:p>
    <w:p w14:paraId="0D584995" w14:textId="5AA6B45D" w:rsidR="00962035" w:rsidRDefault="00962035" w:rsidP="00AD4788">
      <w:r>
        <w:t xml:space="preserve">А на самом процессе ярко выступила преподаватель БГУИР: </w:t>
      </w:r>
      <w:r w:rsidRPr="00962035">
        <w:t>«История прекрасно иллюстрирует, что бывает, когда безмолвная жертва обретает голос и говорит "нет" своим мучителям».</w:t>
      </w:r>
    </w:p>
    <w:p w14:paraId="48624B00" w14:textId="48B3EB7F" w:rsidR="00962035" w:rsidRDefault="00E857A4" w:rsidP="00AD4788">
      <w:r>
        <w:t xml:space="preserve">Солидарность со студентами выразили не только те, кто пришел лично. Киберпартизаны обрушили сайты </w:t>
      </w:r>
      <w:r w:rsidR="003D727D">
        <w:t>нескольких вузов. Вышли на акции поддержки студенты в Роттердаме и Берлине.</w:t>
      </w:r>
      <w:r w:rsidR="00406100">
        <w:t xml:space="preserve"> Ну, и беларусы во многих городах, конечно.</w:t>
      </w:r>
      <w:r w:rsidR="00462FA9">
        <w:t xml:space="preserve"> Светлана Тихановская выступила со специальным заявлением.</w:t>
      </w:r>
    </w:p>
    <w:p w14:paraId="7789BB97" w14:textId="50606FF5" w:rsidR="00535595" w:rsidRDefault="00535595" w:rsidP="00AD4788">
      <w:r>
        <w:t xml:space="preserve">Почему это важно? Студенты всегда были самой революционной частью общества. </w:t>
      </w:r>
      <w:r w:rsidR="00406100">
        <w:t>Поэтому их и давят с такой силой.</w:t>
      </w:r>
    </w:p>
    <w:p w14:paraId="1EB3F35B" w14:textId="58833965" w:rsidR="00406100" w:rsidRDefault="00406100" w:rsidP="00AD4788">
      <w:r>
        <w:t xml:space="preserve">Что делать? Помогать, поддерживать, </w:t>
      </w:r>
      <w:r w:rsidR="00462FA9">
        <w:t>демонстрировать, насколько они для нас важны.</w:t>
      </w:r>
    </w:p>
    <w:p w14:paraId="294F0FA4" w14:textId="6CB62466" w:rsidR="00462FA9" w:rsidRDefault="00462FA9" w:rsidP="00E27B2A">
      <w:r>
        <w:t>Кстати, Светлана сегодня в Афинах возложила цветы к мемориалу студентам-героям, которые в 1973 году открыто выступили против диктатуры «чёрных полковников». Их восстание было жестоко подавлено армией, но стало началом конца диктатуры.</w:t>
      </w:r>
      <w:r w:rsidR="00E27B2A">
        <w:t xml:space="preserve"> Очень знаковое действие.</w:t>
      </w:r>
    </w:p>
    <w:p w14:paraId="5917C0DF" w14:textId="10BF6167" w:rsidR="00462FA9" w:rsidRDefault="00E27B2A" w:rsidP="00E27B2A">
      <w:r>
        <w:t xml:space="preserve">Но главная ее цель — продолжать теребить международное сообщество. </w:t>
      </w:r>
      <w:r w:rsidR="00462FA9">
        <w:t xml:space="preserve">Тихановская </w:t>
      </w:r>
      <w:r>
        <w:t xml:space="preserve">уже </w:t>
      </w:r>
      <w:r w:rsidR="00462FA9">
        <w:t>встретилась с министром иностранных дел Греции, премьер-министром Северной Македонии и выступила на Дельфийском экономическом форуме.</w:t>
      </w:r>
    </w:p>
    <w:p w14:paraId="3E7AE982" w14:textId="6CF22B3F" w:rsidR="00E125F9" w:rsidRDefault="00681037" w:rsidP="00AD4788">
      <w:r>
        <w:t>Почему это важно? Потому что международное давление очень сильно нам помогает.</w:t>
      </w:r>
    </w:p>
    <w:p w14:paraId="2171FC16" w14:textId="3191A6EA" w:rsidR="00681037" w:rsidRDefault="00681037" w:rsidP="00AD4788">
      <w:r>
        <w:t>Что делать? Хотя бы не мешать Светлане, Павлу Латушко, нашим фондам за рубежом работать. И давить троллей, которые распускают всякие тупые слухи.</w:t>
      </w:r>
    </w:p>
    <w:p w14:paraId="0636F2BE" w14:textId="0CD60798" w:rsidR="00356279" w:rsidRDefault="00F11B73" w:rsidP="00356279">
      <w:r>
        <w:t xml:space="preserve">Вчера наткнулся на свежий ролик </w:t>
      </w:r>
      <w:r w:rsidR="00356279">
        <w:rPr>
          <w:lang w:val="en-US"/>
        </w:rPr>
        <w:t>Uniol</w:t>
      </w:r>
      <w:r w:rsidR="00356279" w:rsidRPr="00356279">
        <w:t xml:space="preserve"> </w:t>
      </w:r>
      <w:r w:rsidR="00356279">
        <w:rPr>
          <w:lang w:val="en-US"/>
        </w:rPr>
        <w:t>Bell</w:t>
      </w:r>
      <w:r w:rsidR="00356279">
        <w:t>, который когда-то покорил меня рассказом о девальвации. Теперь он рассказывает об инфляции (</w:t>
      </w:r>
      <w:hyperlink r:id="rId811" w:history="1">
        <w:r w:rsidR="00023A32" w:rsidRPr="00DB6AF1">
          <w:rPr>
            <w:rStyle w:val="a3"/>
          </w:rPr>
          <w:t>https://youtu.be/qtGyntAwWpw</w:t>
        </w:r>
      </w:hyperlink>
      <w:r w:rsidR="00023A32">
        <w:t xml:space="preserve">). Очень познавательно и добросовестно. Главный вывод: Белстат урот. </w:t>
      </w:r>
      <w:r w:rsidR="006676B7">
        <w:t>Нет, это не эмоциональный выкрик, это результат тщательных расчетов, которые заняли три дня. Их можно проверить — к видео приложены ссылки на исходные данные и результаты</w:t>
      </w:r>
      <w:r w:rsidR="003246ED">
        <w:t xml:space="preserve">. По официальной версии за последние семь лет инфляция в Беларуси составила </w:t>
      </w:r>
      <w:r w:rsidR="00F853CD">
        <w:t xml:space="preserve">79%, зарплаты выросли в 2,15 раза, пенсии — в 2 раза. То есть устойчивый рост </w:t>
      </w:r>
      <w:r w:rsidR="005C47CD">
        <w:t xml:space="preserve">реальных располагаемых доходов населения. На самом деле цены выросли не на 79%, а в 2,87 раза. </w:t>
      </w:r>
      <w:r w:rsidR="00A373FD">
        <w:t>Мы реально беднеем в последние годы. И единственная причина для этого — неэффективная экономическая политика государства.</w:t>
      </w:r>
    </w:p>
    <w:p w14:paraId="09EE01A7" w14:textId="5906FA29" w:rsidR="00BE0A01" w:rsidRDefault="00BE0A01" w:rsidP="00356279">
      <w:r>
        <w:t>Слушайте, если о цифрах инфляции Белстат врет, почему мы должны верить другим его цифрам?</w:t>
      </w:r>
    </w:p>
    <w:p w14:paraId="7BB7D8AC" w14:textId="6C5EA1E4" w:rsidR="007D4492" w:rsidRDefault="007D4492" w:rsidP="00356279">
      <w:r>
        <w:lastRenderedPageBreak/>
        <w:t xml:space="preserve">Я теперь уже сомневаюсь, что </w:t>
      </w:r>
      <w:r w:rsidR="00677FA5">
        <w:t xml:space="preserve">у нас годовая инфляция 8,6%. И тем более не верю обещаниям, что она замедлится. И эксперты </w:t>
      </w:r>
      <w:r w:rsidR="00F339FC" w:rsidRPr="00F339FC">
        <w:t>Евразийского банка развития не исключают ускорения инфляции в Беларуси до 9% в мае-июне.</w:t>
      </w:r>
      <w:r w:rsidR="00F339FC">
        <w:t xml:space="preserve"> </w:t>
      </w:r>
    </w:p>
    <w:p w14:paraId="52DBA0D4" w14:textId="5BC08EB3" w:rsidR="00E7782B" w:rsidRDefault="00BE0A01" w:rsidP="00356279">
      <w:r>
        <w:t>А экономическое пике ускоряется.</w:t>
      </w:r>
      <w:r w:rsidR="00E7782B">
        <w:t xml:space="preserve"> Даже по официальным данным дефицит госбюджета страны вырос за квартал на 1,9 миллиарда рублей. Это почти столько же, сколько за весь прошлый год. И гораздо выше прогнозов.</w:t>
      </w:r>
    </w:p>
    <w:p w14:paraId="652FBB72" w14:textId="0B24FFDF" w:rsidR="006B0BE6" w:rsidRDefault="00997BA5" w:rsidP="00356279">
      <w:r>
        <w:t>Беларусы забирают деньги из банков. За апрель об</w:t>
      </w:r>
      <w:r w:rsidRPr="00997BA5">
        <w:t xml:space="preserve">ъем срочных </w:t>
      </w:r>
      <w:r w:rsidR="00D21C48">
        <w:t xml:space="preserve">валютных </w:t>
      </w:r>
      <w:r w:rsidRPr="00997BA5">
        <w:t>депозитов физлиц снизился на 68,5</w:t>
      </w:r>
      <w:r w:rsidR="00D21C48">
        <w:t xml:space="preserve"> миллионов долларов (</w:t>
      </w:r>
      <w:r w:rsidRPr="00997BA5">
        <w:t>или 1,54%</w:t>
      </w:r>
      <w:r w:rsidR="00D21C48">
        <w:t>).</w:t>
      </w:r>
      <w:r w:rsidRPr="00997BA5">
        <w:t xml:space="preserve"> С начала года объем таких вкладов снизился </w:t>
      </w:r>
      <w:r w:rsidR="006B0BE6">
        <w:t xml:space="preserve">более чем </w:t>
      </w:r>
      <w:r w:rsidRPr="00997BA5">
        <w:t>на 269</w:t>
      </w:r>
      <w:r w:rsidR="006B0BE6">
        <w:t xml:space="preserve"> миллионов (на 5,8%).</w:t>
      </w:r>
      <w:r w:rsidR="0049627A">
        <w:t xml:space="preserve"> Валютные вклады уменьшаются 16 месяцев подряд. С рублевыми тоже</w:t>
      </w:r>
      <w:r w:rsidR="00F04A9B">
        <w:t xml:space="preserve"> плохо: за апрель они уменьшились на 22,6 миллиона</w:t>
      </w:r>
      <w:r w:rsidR="009F0426">
        <w:t>, хотя до этого росли — люди велись на высокие проценты.</w:t>
      </w:r>
    </w:p>
    <w:p w14:paraId="1CBD9ACE" w14:textId="2164C545" w:rsidR="006B0BE6" w:rsidRDefault="00461D1E" w:rsidP="00356279">
      <w:r>
        <w:t xml:space="preserve">Ну, и совсем подлый удар — от главного и единственного союзника Сани. Российские таможенники </w:t>
      </w:r>
      <w:r w:rsidR="006319A5" w:rsidRPr="006319A5">
        <w:t xml:space="preserve">перехватили партию беларусских сигарет при попытке </w:t>
      </w:r>
      <w:r w:rsidR="006319A5">
        <w:t xml:space="preserve">вывезти </w:t>
      </w:r>
      <w:r w:rsidR="006319A5" w:rsidRPr="006319A5">
        <w:t>их в Нидерланды.</w:t>
      </w:r>
    </w:p>
    <w:p w14:paraId="31F0AD9A" w14:textId="1B776F02" w:rsidR="004C4D85" w:rsidRDefault="004C4D85" w:rsidP="00356279">
      <w:r>
        <w:t>Почему это важно и что делать? Вы знаете.</w:t>
      </w:r>
    </w:p>
    <w:p w14:paraId="4FEA4F28" w14:textId="5CD8CEFA" w:rsidR="004C4D85" w:rsidRDefault="008320B1" w:rsidP="00356279">
      <w:r>
        <w:t>Следующую новость цитирую дословно:</w:t>
      </w:r>
    </w:p>
    <w:p w14:paraId="456FDD18" w14:textId="6DD53C3B" w:rsidR="008320B1" w:rsidRDefault="008320B1" w:rsidP="00356279">
      <w:r>
        <w:t>«</w:t>
      </w:r>
      <w:r w:rsidRPr="008320B1">
        <w:t>Президент Венесуэлы Николас Мадуро заявил о том, что готов встретиться с представителями оппозиционных кругов, в том числе с их лидером Хуаном Гуайдо. Соответствующее заявление он сделал в среду во время выступления в Каракасе</w:t>
      </w:r>
      <w:r>
        <w:t>»</w:t>
      </w:r>
      <w:r w:rsidRPr="008320B1">
        <w:t>.</w:t>
      </w:r>
      <w:r>
        <w:t xml:space="preserve"> (ТАСС)</w:t>
      </w:r>
    </w:p>
    <w:p w14:paraId="287491BB" w14:textId="62A06EA5" w:rsidR="008320B1" w:rsidRDefault="008320B1" w:rsidP="00356279">
      <w:r>
        <w:t xml:space="preserve">Почему это важно? Среди доводов троллей и унытиков было: «Ну, ведь </w:t>
      </w:r>
      <w:r w:rsidR="00F5428A">
        <w:t>КНДР и Венесуэла как-то живут при диктатуре». Про КНДР даже начинать не буду, это вообще особый случай, а про Венесуэлу приходилось объяснять: там у них и нефть, и наркота, так что есть на что жить. И при этом указывать на гиперинфляцию, голод и массовый исход жителей из страны. И вот теперь — свершилось. Никако</w:t>
      </w:r>
      <w:r w:rsidR="00097D7F">
        <w:t>й нефти с наркотой не хватило.</w:t>
      </w:r>
    </w:p>
    <w:p w14:paraId="3FC1A02F" w14:textId="261F663E" w:rsidR="00097D7F" w:rsidRDefault="00097D7F" w:rsidP="00356279">
      <w:r>
        <w:t>Что делать? На очередное нытье про Венесуэлу</w:t>
      </w:r>
      <w:r w:rsidR="008B5B77">
        <w:t xml:space="preserve"> тыкать носом в эту новость. И помнить, что у Лукашенко нет ни нефти, ни наркоты (в промышленных количествах).</w:t>
      </w:r>
    </w:p>
    <w:p w14:paraId="1DA215F8" w14:textId="3A5541D8" w:rsidR="008B5B77" w:rsidRDefault="005F59D5" w:rsidP="00356279">
      <w:pPr>
        <w:rPr>
          <w:lang w:val="be-BY"/>
        </w:rPr>
      </w:pPr>
      <w:r>
        <w:rPr>
          <w:lang w:val="be-BY"/>
        </w:rPr>
        <w:t xml:space="preserve">І напрыканцы — моцная песня ад </w:t>
      </w:r>
      <w:r w:rsidR="00BB40D6" w:rsidRPr="00BB40D6">
        <w:rPr>
          <w:lang w:val="be-BY"/>
        </w:rPr>
        <w:t>TOR BAND</w:t>
      </w:r>
      <w:r w:rsidR="00BB40D6">
        <w:rPr>
          <w:lang w:val="be-BY"/>
        </w:rPr>
        <w:t xml:space="preserve">. </w:t>
      </w:r>
      <w:hyperlink r:id="rId812" w:history="1">
        <w:r w:rsidR="00BB40D6" w:rsidRPr="00DB6AF1">
          <w:rPr>
            <w:rStyle w:val="a3"/>
            <w:lang w:val="be-BY"/>
          </w:rPr>
          <w:t>https://youtu.be/KHGUoCh13j4</w:t>
        </w:r>
      </w:hyperlink>
    </w:p>
    <w:p w14:paraId="099F1667" w14:textId="3DC10145" w:rsidR="00BB40D6" w:rsidRDefault="00F955D8" w:rsidP="00356279">
      <w:pPr>
        <w:rPr>
          <w:lang w:val="be-BY"/>
        </w:rPr>
      </w:pPr>
      <w:r>
        <w:rPr>
          <w:lang w:val="be-BY"/>
        </w:rPr>
        <w:t xml:space="preserve">“Бацька”. </w:t>
      </w:r>
    </w:p>
    <w:p w14:paraId="305A8B0F" w14:textId="698EE58F" w:rsidR="00524AB1" w:rsidRDefault="00524AB1" w:rsidP="00356279">
      <w:pPr>
        <w:rPr>
          <w:lang w:val="be-BY"/>
        </w:rPr>
      </w:pPr>
      <w:r>
        <w:rPr>
          <w:lang w:val="be-BY"/>
        </w:rPr>
        <w:t>“Хто супраць кветак зброю ўзняў, мне бацькам не будзе ніколі!”</w:t>
      </w:r>
    </w:p>
    <w:p w14:paraId="2A09859A" w14:textId="4F408FB6" w:rsidR="00524AB1" w:rsidRDefault="00311D58" w:rsidP="00356279">
      <w:pPr>
        <w:rPr>
          <w:lang w:val="be-BY"/>
        </w:rPr>
      </w:pPr>
      <w:r>
        <w:rPr>
          <w:lang w:val="be-BY"/>
        </w:rPr>
        <w:t>“Хто катуе свой народ, пазбаўляе волі,</w:t>
      </w:r>
    </w:p>
    <w:p w14:paraId="04306287" w14:textId="0E47F409" w:rsidR="00311D58" w:rsidRDefault="00311D58" w:rsidP="00356279">
      <w:pPr>
        <w:rPr>
          <w:lang w:val="be-BY"/>
        </w:rPr>
      </w:pPr>
      <w:r>
        <w:rPr>
          <w:lang w:val="be-BY"/>
        </w:rPr>
        <w:t>Вось такі не будзе бацькам для мяне ніколі”</w:t>
      </w:r>
    </w:p>
    <w:p w14:paraId="7969B670" w14:textId="08980C64" w:rsidR="00311D58" w:rsidRDefault="006C7966" w:rsidP="00356279">
      <w:pPr>
        <w:rPr>
          <w:lang w:val="be-BY"/>
        </w:rPr>
      </w:pPr>
      <w:r>
        <w:rPr>
          <w:lang w:val="be-BY"/>
        </w:rPr>
        <w:t>“Я бацькам клічу толькі таго,</w:t>
      </w:r>
    </w:p>
    <w:p w14:paraId="4C201AB7" w14:textId="1963FA76" w:rsidR="006C7966" w:rsidRPr="00311D58" w:rsidRDefault="006C7966" w:rsidP="00356279">
      <w:pPr>
        <w:rPr>
          <w:lang w:val="be-BY"/>
        </w:rPr>
      </w:pPr>
      <w:r>
        <w:rPr>
          <w:lang w:val="be-BY"/>
        </w:rPr>
        <w:t xml:space="preserve">З кім </w:t>
      </w:r>
      <w:r w:rsidR="00B33606">
        <w:rPr>
          <w:lang w:val="be-BY"/>
        </w:rPr>
        <w:t>побач было б мне бяспечна”</w:t>
      </w:r>
    </w:p>
    <w:p w14:paraId="28F801D4" w14:textId="7640783B" w:rsidR="008B5B77" w:rsidRDefault="00A775C6" w:rsidP="00356279">
      <w:pPr>
        <w:rPr>
          <w:lang w:val="be-BY"/>
        </w:rPr>
      </w:pPr>
      <w:r>
        <w:rPr>
          <w:lang w:val="be-BY"/>
        </w:rPr>
        <w:t xml:space="preserve">Выбачайце, гэта на рускую </w:t>
      </w:r>
      <w:r w:rsidR="005C4B80">
        <w:rPr>
          <w:lang w:val="be-BY"/>
        </w:rPr>
        <w:t>не буду перакладаць.</w:t>
      </w:r>
    </w:p>
    <w:p w14:paraId="22515AF5" w14:textId="0622D1A3" w:rsidR="005C4B80" w:rsidRPr="00A775C6" w:rsidRDefault="005C4B80" w:rsidP="00356279">
      <w:pPr>
        <w:rPr>
          <w:lang w:val="be-BY"/>
        </w:rPr>
      </w:pPr>
      <w:r>
        <w:rPr>
          <w:lang w:val="be-BY"/>
        </w:rPr>
        <w:t>Няма сэнсу.</w:t>
      </w:r>
    </w:p>
    <w:p w14:paraId="4F8C042B" w14:textId="25186539" w:rsidR="00AD4788" w:rsidRPr="00775E77" w:rsidRDefault="00D111F5" w:rsidP="00AD4788">
      <w:pPr>
        <w:rPr>
          <w:rFonts w:ascii="Tahoma" w:hAnsi="Tahoma" w:cs="Tahoma"/>
          <w:color w:val="000000"/>
          <w:sz w:val="20"/>
          <w:szCs w:val="20"/>
          <w:shd w:val="clear" w:color="auto" w:fill="FFFFFF"/>
          <w:lang w:val="be-BY"/>
        </w:rPr>
      </w:pPr>
      <w:hyperlink r:id="rId813" w:history="1">
        <w:r w:rsidR="00AD4788"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AD4788" w:rsidRPr="00775E77">
        <w:rPr>
          <w:rFonts w:ascii="Segoe UI Historic" w:eastAsia="Times New Roman" w:hAnsi="Segoe UI Historic" w:cs="Segoe UI Historic"/>
          <w:color w:val="050505"/>
          <w:sz w:val="23"/>
          <w:szCs w:val="23"/>
          <w:lang w:val="be-BY" w:eastAsia="ru-RU"/>
        </w:rPr>
        <w:t xml:space="preserve"> </w:t>
      </w:r>
      <w:hyperlink r:id="rId814" w:history="1">
        <w:r w:rsidR="00AD4788"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AD4788" w:rsidRPr="00775E77">
        <w:rPr>
          <w:rFonts w:ascii="Tahoma" w:hAnsi="Tahoma" w:cs="Tahoma"/>
          <w:color w:val="000000"/>
          <w:sz w:val="20"/>
          <w:szCs w:val="20"/>
          <w:shd w:val="clear" w:color="auto" w:fill="FFFFFF"/>
          <w:lang w:val="be-BY"/>
        </w:rPr>
        <w:t xml:space="preserve"> </w:t>
      </w:r>
    </w:p>
    <w:p w14:paraId="50548FA2" w14:textId="381CCDC1" w:rsidR="00EF6031" w:rsidRDefault="00EF6031" w:rsidP="00EF6031">
      <w:pPr>
        <w:rPr>
          <w:rFonts w:ascii="Tahoma" w:hAnsi="Tahoma" w:cs="Tahoma"/>
          <w:color w:val="000000"/>
          <w:sz w:val="20"/>
          <w:szCs w:val="20"/>
          <w:shd w:val="clear" w:color="auto" w:fill="FFFFFF"/>
        </w:rPr>
      </w:pPr>
    </w:p>
    <w:p w14:paraId="440E3776" w14:textId="7072753E" w:rsidR="00F75312" w:rsidRDefault="00F75312" w:rsidP="00EF6031">
      <w:pPr>
        <w:rPr>
          <w:rFonts w:ascii="Tahoma" w:hAnsi="Tahoma" w:cs="Tahoma"/>
          <w:color w:val="000000"/>
          <w:sz w:val="20"/>
          <w:szCs w:val="20"/>
          <w:shd w:val="clear" w:color="auto" w:fill="FFFFFF"/>
        </w:rPr>
      </w:pPr>
    </w:p>
    <w:p w14:paraId="0B2198E4" w14:textId="661E8F67" w:rsidR="00B42D5D" w:rsidRDefault="00B42D5D" w:rsidP="00B42D5D">
      <w:pPr>
        <w:rPr>
          <w:lang w:val="be-BY"/>
        </w:rPr>
      </w:pPr>
      <w:r>
        <w:rPr>
          <w:lang w:val="be-BY"/>
        </w:rPr>
        <w:t>Беларусь, пратэсты, 16 траўня.</w:t>
      </w:r>
    </w:p>
    <w:p w14:paraId="3D705A61" w14:textId="1C858945" w:rsidR="00B42D5D" w:rsidRDefault="00B42D5D" w:rsidP="00B42D5D">
      <w:pPr>
        <w:rPr>
          <w:lang w:val="be-BY"/>
        </w:rPr>
      </w:pPr>
      <w:r>
        <w:rPr>
          <w:lang w:val="be-BY"/>
        </w:rPr>
        <w:lastRenderedPageBreak/>
        <w:t>Коратка: нядзеля беларускай мовы; Будс</w:t>
      </w:r>
      <w:r w:rsidR="00F83E0A">
        <w:rPr>
          <w:lang w:val="be-BY"/>
        </w:rPr>
        <w:t>л</w:t>
      </w:r>
      <w:r>
        <w:rPr>
          <w:lang w:val="be-BY"/>
        </w:rPr>
        <w:t xml:space="preserve">аў — будзь слаўны; </w:t>
      </w:r>
      <w:r w:rsidR="00042D10">
        <w:rPr>
          <w:lang w:val="be-BY"/>
        </w:rPr>
        <w:t xml:space="preserve">біятлону не будзе; </w:t>
      </w:r>
      <w:r w:rsidR="005C0531">
        <w:rPr>
          <w:lang w:val="be-BY"/>
        </w:rPr>
        <w:t xml:space="preserve">“Славянскі ўзор”; </w:t>
      </w:r>
      <w:r w:rsidR="009C5A9B">
        <w:rPr>
          <w:lang w:val="be-BY"/>
        </w:rPr>
        <w:t xml:space="preserve">тры грацыі атрымалі чарговую прэмію; </w:t>
      </w:r>
      <w:r w:rsidR="00CD011A">
        <w:rPr>
          <w:lang w:val="be-BY"/>
        </w:rPr>
        <w:t xml:space="preserve">разруха </w:t>
      </w:r>
      <w:r w:rsidR="00E33AD8">
        <w:rPr>
          <w:lang w:val="be-BY"/>
        </w:rPr>
        <w:t>ўсюды</w:t>
      </w:r>
      <w:r w:rsidR="0040029F">
        <w:rPr>
          <w:lang w:val="be-BY"/>
        </w:rPr>
        <w:t xml:space="preserve">; </w:t>
      </w:r>
      <w:r w:rsidR="00042D10">
        <w:rPr>
          <w:lang w:val="be-BY"/>
        </w:rPr>
        <w:t>воля — гэта галоўнае</w:t>
      </w:r>
      <w:r w:rsidR="00417C73">
        <w:rPr>
          <w:lang w:val="be-BY"/>
        </w:rPr>
        <w:t>.</w:t>
      </w:r>
    </w:p>
    <w:p w14:paraId="237BE825" w14:textId="6941AEC1" w:rsidR="00417C73" w:rsidRDefault="00417C73" w:rsidP="00B42D5D">
      <w:pPr>
        <w:rPr>
          <w:lang w:val="be-BY"/>
        </w:rPr>
      </w:pPr>
      <w:r>
        <w:rPr>
          <w:lang w:val="be-BY"/>
        </w:rPr>
        <w:t xml:space="preserve">Падрабязнасці. Сёння нядзеля, таму </w:t>
      </w:r>
      <w:r w:rsidR="00D955E5">
        <w:rPr>
          <w:lang w:val="be-BY"/>
        </w:rPr>
        <w:t xml:space="preserve">— </w:t>
      </w:r>
      <w:r>
        <w:rPr>
          <w:lang w:val="be-BY"/>
        </w:rPr>
        <w:t>ужо традыцыйна</w:t>
      </w:r>
      <w:r w:rsidR="00D955E5">
        <w:rPr>
          <w:lang w:val="be-BY"/>
        </w:rPr>
        <w:t xml:space="preserve"> —</w:t>
      </w:r>
      <w:r>
        <w:rPr>
          <w:lang w:val="be-BY"/>
        </w:rPr>
        <w:t xml:space="preserve"> шэраг </w:t>
      </w:r>
      <w:r w:rsidR="00D955E5">
        <w:rPr>
          <w:lang w:val="be-BY"/>
        </w:rPr>
        <w:t>медыя (</w:t>
      </w:r>
      <w:r w:rsidR="00D955E5" w:rsidRPr="00D955E5">
        <w:rPr>
          <w:lang w:val="be-BY"/>
        </w:rPr>
        <w:t>TUT.BY</w:t>
      </w:r>
      <w:r w:rsidR="00D955E5">
        <w:rPr>
          <w:lang w:val="be-BY"/>
        </w:rPr>
        <w:t xml:space="preserve">, </w:t>
      </w:r>
      <w:r w:rsidR="00D955E5" w:rsidRPr="00D955E5">
        <w:rPr>
          <w:lang w:val="be-BY"/>
        </w:rPr>
        <w:t>Onliner</w:t>
      </w:r>
      <w:r w:rsidR="00D955E5">
        <w:rPr>
          <w:lang w:val="be-BY"/>
        </w:rPr>
        <w:t>,</w:t>
      </w:r>
      <w:r w:rsidR="00B7507F">
        <w:rPr>
          <w:lang w:val="be-BY"/>
        </w:rPr>
        <w:t xml:space="preserve"> </w:t>
      </w:r>
      <w:r w:rsidR="00D955E5" w:rsidRPr="00D955E5">
        <w:rPr>
          <w:lang w:val="be-BY"/>
        </w:rPr>
        <w:t>Tribuna</w:t>
      </w:r>
      <w:r w:rsidR="00D955E5">
        <w:rPr>
          <w:lang w:val="be-BY"/>
        </w:rPr>
        <w:t xml:space="preserve">, некаторыя ТГ-каналы) даюць матэр’ялы </w:t>
      </w:r>
      <w:r w:rsidR="006014A0">
        <w:rPr>
          <w:lang w:val="be-BY"/>
        </w:rPr>
        <w:t>на беларускай. Ну, і я, зразумела. Ніжей ёсць пераклад на рускую.</w:t>
      </w:r>
      <w:r w:rsidR="006C1737">
        <w:rPr>
          <w:lang w:val="be-BY"/>
        </w:rPr>
        <w:t xml:space="preserve"> </w:t>
      </w:r>
    </w:p>
    <w:p w14:paraId="7F03464A" w14:textId="4AD4005C" w:rsidR="006C1737" w:rsidRDefault="006C1737" w:rsidP="00B42D5D">
      <w:pPr>
        <w:rPr>
          <w:lang w:val="be-BY"/>
        </w:rPr>
      </w:pPr>
      <w:r>
        <w:rPr>
          <w:lang w:val="be-BY"/>
        </w:rPr>
        <w:t xml:space="preserve">Чаму гэта важна? </w:t>
      </w:r>
      <w:r w:rsidR="008756EB">
        <w:rPr>
          <w:lang w:val="be-BY"/>
        </w:rPr>
        <w:t xml:space="preserve">Сёння беларуская мова — таксама зброя. Карнікі-каранікі гэта ведаюць, таму </w:t>
      </w:r>
      <w:r w:rsidR="00090F84">
        <w:rPr>
          <w:lang w:val="be-BY"/>
        </w:rPr>
        <w:t>адзначаюць фарбаю затрыманных, якія размаўляюць на нашай мове.</w:t>
      </w:r>
      <w:r w:rsidR="00C840A8">
        <w:rPr>
          <w:lang w:val="be-BY"/>
        </w:rPr>
        <w:t xml:space="preserve"> І за беларускія кніжкі з школьнай прагамы даюць </w:t>
      </w:r>
      <w:r w:rsidR="00B40477">
        <w:rPr>
          <w:lang w:val="be-BY"/>
        </w:rPr>
        <w:t>арэшт.</w:t>
      </w:r>
    </w:p>
    <w:p w14:paraId="08D6114B" w14:textId="2754CD00" w:rsidR="00F83E0A" w:rsidRDefault="00B40477" w:rsidP="00F83E0A">
      <w:pPr>
        <w:rPr>
          <w:lang w:val="be-BY"/>
        </w:rPr>
      </w:pPr>
      <w:r>
        <w:rPr>
          <w:lang w:val="be-BY"/>
        </w:rPr>
        <w:t xml:space="preserve">Што рабіць? Карыстацца зброяй больш актыўна. У крамах, банкаматах, на рынках. З суседзямі. Не абавязкова бегла чытаць Багдановіча на памяць, </w:t>
      </w:r>
      <w:r w:rsidR="00F83E0A">
        <w:rPr>
          <w:lang w:val="be-BY"/>
        </w:rPr>
        <w:t>Зміцер Дашкевіч лічыць: “</w:t>
      </w:r>
      <w:r w:rsidR="00F83E0A" w:rsidRPr="00F83E0A">
        <w:rPr>
          <w:lang w:val="be-BY"/>
        </w:rPr>
        <w:t>Калі сёньня мільёны прыхільнікаў пераменаў скажуць у краме замест «спасибо» — «дзякуй», а набываючы жэтончык замест «пожалуйста» — «калі ласка», а на працы замест «здравствуйце» — «прывітаньне», то толькі гэтыя тры словы скалануць асновы акупацыйнай адміністрацыі</w:t>
      </w:r>
      <w:r w:rsidR="00F83E0A">
        <w:rPr>
          <w:lang w:val="be-BY"/>
        </w:rPr>
        <w:t>”</w:t>
      </w:r>
      <w:r w:rsidR="00F83E0A" w:rsidRPr="00F83E0A">
        <w:rPr>
          <w:lang w:val="be-BY"/>
        </w:rPr>
        <w:t>.</w:t>
      </w:r>
    </w:p>
    <w:p w14:paraId="12C51812" w14:textId="7F1169D3" w:rsidR="00D8742B" w:rsidRDefault="00896F5A" w:rsidP="00D8742B">
      <w:pPr>
        <w:rPr>
          <w:lang w:val="be-BY"/>
        </w:rPr>
      </w:pPr>
      <w:r>
        <w:rPr>
          <w:lang w:val="be-BY"/>
        </w:rPr>
        <w:t xml:space="preserve">Разгортваецца аперацыя па ратаванню Будслаўскага касцёлу. Беларусы сабралі ўжо </w:t>
      </w:r>
      <w:r w:rsidR="0044484D">
        <w:rPr>
          <w:lang w:val="be-BY"/>
        </w:rPr>
        <w:t>3</w:t>
      </w:r>
      <w:r w:rsidR="00EF1CDF">
        <w:rPr>
          <w:lang w:val="be-BY"/>
        </w:rPr>
        <w:t>25</w:t>
      </w:r>
      <w:r w:rsidR="0044484D">
        <w:rPr>
          <w:lang w:val="be-BY"/>
        </w:rPr>
        <w:t xml:space="preserve"> тысяч рублёў, а галоўнае — актыўна працуюць на адбудоўлі. </w:t>
      </w:r>
      <w:r w:rsidR="00D8742B">
        <w:rPr>
          <w:lang w:val="be-BY"/>
        </w:rPr>
        <w:t>В</w:t>
      </w:r>
      <w:r w:rsidR="00D8742B" w:rsidRPr="00D8742B">
        <w:rPr>
          <w:lang w:val="be-BY"/>
        </w:rPr>
        <w:t>аланцёры-альпіністы</w:t>
      </w:r>
      <w:r w:rsidR="00D8742B">
        <w:rPr>
          <w:lang w:val="be-BY"/>
        </w:rPr>
        <w:t xml:space="preserve"> </w:t>
      </w:r>
      <w:r w:rsidR="00D8742B" w:rsidRPr="00D8742B">
        <w:rPr>
          <w:lang w:val="be-BY"/>
        </w:rPr>
        <w:t>за суботу расчысцілі дах ад вялікіх згарын.</w:t>
      </w:r>
      <w:r w:rsidR="00D8742B">
        <w:rPr>
          <w:lang w:val="be-BY"/>
        </w:rPr>
        <w:t xml:space="preserve"> Зараз шукаюць </w:t>
      </w:r>
      <w:r w:rsidR="002007ED">
        <w:rPr>
          <w:lang w:val="be-BY"/>
        </w:rPr>
        <w:t xml:space="preserve">“рукаў для смецця”. Не ведаю, што гэта, но калі ў вас ёсць, </w:t>
      </w:r>
      <w:r w:rsidR="00A70B5B">
        <w:rPr>
          <w:lang w:val="be-BY"/>
        </w:rPr>
        <w:t xml:space="preserve">тэлефануйце </w:t>
      </w:r>
      <w:r w:rsidR="00A70B5B" w:rsidRPr="00A70B5B">
        <w:rPr>
          <w:lang w:val="be-BY"/>
        </w:rPr>
        <w:t xml:space="preserve">+375296543817 </w:t>
      </w:r>
      <w:r w:rsidR="00A70B5B">
        <w:rPr>
          <w:lang w:val="be-BY"/>
        </w:rPr>
        <w:t>(</w:t>
      </w:r>
      <w:r w:rsidR="00A70B5B" w:rsidRPr="00A70B5B">
        <w:rPr>
          <w:lang w:val="be-BY"/>
        </w:rPr>
        <w:t>Яўген Апанасевіч</w:t>
      </w:r>
      <w:r w:rsidR="00A70B5B">
        <w:rPr>
          <w:lang w:val="be-BY"/>
        </w:rPr>
        <w:t xml:space="preserve">). Таксама </w:t>
      </w:r>
      <w:r w:rsidR="00B37585">
        <w:rPr>
          <w:lang w:val="be-BY"/>
        </w:rPr>
        <w:t>патрэбна нешта падвезці з М</w:t>
      </w:r>
      <w:r w:rsidR="00AE5F70">
        <w:rPr>
          <w:lang w:val="be-BY"/>
        </w:rPr>
        <w:t>е</w:t>
      </w:r>
      <w:r w:rsidR="00B37585">
        <w:rPr>
          <w:lang w:val="be-BY"/>
        </w:rPr>
        <w:t>нска, у каго ёсць невялічкі грузавік ці грузавы мікрааўтобус — тэлефануйце туды ж.</w:t>
      </w:r>
    </w:p>
    <w:p w14:paraId="40BC0F4C" w14:textId="6C25010F" w:rsidR="00B37585" w:rsidRDefault="00B37585" w:rsidP="00D8742B">
      <w:pPr>
        <w:rPr>
          <w:lang w:val="be-BY"/>
        </w:rPr>
      </w:pPr>
      <w:r>
        <w:rPr>
          <w:lang w:val="be-BY"/>
        </w:rPr>
        <w:t>Беларус</w:t>
      </w:r>
      <w:r w:rsidR="00A20E92">
        <w:rPr>
          <w:lang w:val="be-BY"/>
        </w:rPr>
        <w:t>ы вырашылі давесці, што з бядою разбяруцца і без “дзяржавы”.</w:t>
      </w:r>
      <w:r w:rsidR="00F83DB6">
        <w:rPr>
          <w:lang w:val="be-BY"/>
        </w:rPr>
        <w:t xml:space="preserve"> Паглядзіце на галасавалку “Нашай Нівы”</w:t>
      </w:r>
      <w:r w:rsidR="00F83DB6" w:rsidRPr="00E51D77">
        <w:rPr>
          <w:lang w:val="be-BY"/>
        </w:rPr>
        <w:t xml:space="preserve"> </w:t>
      </w:r>
      <w:hyperlink r:id="rId815" w:history="1">
        <w:r w:rsidR="00F83DB6" w:rsidRPr="00ED5DA9">
          <w:rPr>
            <w:rStyle w:val="a3"/>
            <w:lang w:val="be-BY"/>
          </w:rPr>
          <w:t>https://t.me/nashaniva/28584</w:t>
        </w:r>
      </w:hyperlink>
      <w:r w:rsidR="00F83DB6">
        <w:rPr>
          <w:lang w:val="be-BY"/>
        </w:rPr>
        <w:t xml:space="preserve">. Больш за </w:t>
      </w:r>
      <w:r w:rsidR="00E96AE2">
        <w:rPr>
          <w:lang w:val="be-BY"/>
        </w:rPr>
        <w:t xml:space="preserve">80 адсоткаў </w:t>
      </w:r>
      <w:r w:rsidR="00F50E26">
        <w:rPr>
          <w:lang w:val="be-BY"/>
        </w:rPr>
        <w:t xml:space="preserve">упэўненыя, што “людзі збяруць дастаткова грошай на адбудову касцёла ў Будславе”. </w:t>
      </w:r>
      <w:r w:rsidR="00B867F1">
        <w:rPr>
          <w:lang w:val="be-BY"/>
        </w:rPr>
        <w:t>Толькі 1% не вераць у гэта, і толькі 17% чакаюць, што “дзяржава” дапаможа.</w:t>
      </w:r>
    </w:p>
    <w:p w14:paraId="1B9D392D" w14:textId="66E8A9CD" w:rsidR="00B867F1" w:rsidRDefault="00B867F1" w:rsidP="00D8742B">
      <w:pPr>
        <w:rPr>
          <w:lang w:val="be-BY"/>
        </w:rPr>
      </w:pPr>
      <w:r>
        <w:rPr>
          <w:lang w:val="be-BY"/>
        </w:rPr>
        <w:t xml:space="preserve">Чаму гэта важна? </w:t>
      </w:r>
      <w:r w:rsidR="00DE23DF">
        <w:rPr>
          <w:lang w:val="be-BY"/>
        </w:rPr>
        <w:t>Мы ўсе мусім усвядоміць, што тая агранізацыя, што сёння завецца “беларускай дзяржаваю” — гэта не для беларусаў. Гэта выключна для аднаго пенсіянера. Для астатніх яна — акупацыйная адміністрацыя.</w:t>
      </w:r>
    </w:p>
    <w:p w14:paraId="06C70F71" w14:textId="4D165C6A" w:rsidR="00DE23DF" w:rsidRDefault="00DE23DF" w:rsidP="00D8742B">
      <w:pPr>
        <w:rPr>
          <w:lang w:val="be-BY"/>
        </w:rPr>
      </w:pPr>
      <w:r>
        <w:rPr>
          <w:lang w:val="be-BY"/>
        </w:rPr>
        <w:t xml:space="preserve">Што рабіць? Самаарганізоўвацца. Не на палітычнай глебе — </w:t>
      </w:r>
      <w:r w:rsidR="002C6AB8">
        <w:rPr>
          <w:lang w:val="be-BY"/>
        </w:rPr>
        <w:t>разам можно прыбіраць смецце, упрыгожваць двор, чытаць кніжкі</w:t>
      </w:r>
      <w:r w:rsidR="00D35061">
        <w:rPr>
          <w:lang w:val="be-BY"/>
        </w:rPr>
        <w:t>. Галоўнае — самім, без загаду “улады”.</w:t>
      </w:r>
    </w:p>
    <w:p w14:paraId="6DE42DAA" w14:textId="00EFBC5B" w:rsidR="00D35061" w:rsidRDefault="00D35061" w:rsidP="00D8742B">
      <w:pPr>
        <w:rPr>
          <w:lang w:val="be-BY"/>
        </w:rPr>
      </w:pPr>
      <w:r>
        <w:rPr>
          <w:lang w:val="be-BY"/>
        </w:rPr>
        <w:t xml:space="preserve">Міжнародная федэрацыя біятлону раптоўна перанесла </w:t>
      </w:r>
      <w:r w:rsidR="0012781D">
        <w:rPr>
          <w:lang w:val="be-BY"/>
        </w:rPr>
        <w:t xml:space="preserve">этап, што быў адбыцца ў Раўбічах. </w:t>
      </w:r>
      <w:r w:rsidR="00E93874">
        <w:rPr>
          <w:lang w:val="be-BY"/>
        </w:rPr>
        <w:t xml:space="preserve">Яго прыме фінскі Канціялахці. </w:t>
      </w:r>
    </w:p>
    <w:p w14:paraId="0819AC34" w14:textId="783D21B8" w:rsidR="00721ECE" w:rsidRDefault="00721ECE" w:rsidP="00D8742B">
      <w:pPr>
        <w:rPr>
          <w:lang w:val="be-BY"/>
        </w:rPr>
      </w:pPr>
      <w:r>
        <w:rPr>
          <w:lang w:val="be-BY"/>
        </w:rPr>
        <w:t xml:space="preserve">Чаму гэта важна? Размова аб пераносе этапу ішла даўно, але </w:t>
      </w:r>
      <w:r w:rsidR="00397A48">
        <w:rPr>
          <w:lang w:val="be-BY"/>
        </w:rPr>
        <w:t>планавалася вырашыць гэтае пытанне ўвосень. Тут, бачым, вырашылі не чакаць. Дзякуй Фонду спартыўнай салідарнасці.</w:t>
      </w:r>
    </w:p>
    <w:p w14:paraId="5C43863B" w14:textId="153783D2" w:rsidR="00397A48" w:rsidRDefault="00397A48" w:rsidP="00D8742B">
      <w:pPr>
        <w:rPr>
          <w:lang w:val="be-BY"/>
        </w:rPr>
      </w:pPr>
      <w:r>
        <w:rPr>
          <w:lang w:val="be-BY"/>
        </w:rPr>
        <w:t xml:space="preserve">Што рабіць? </w:t>
      </w:r>
      <w:r w:rsidR="005C0531">
        <w:rPr>
          <w:lang w:val="be-BY"/>
        </w:rPr>
        <w:t>Распаўсюдзіць інфармацыю і працягваць даўбсці.</w:t>
      </w:r>
    </w:p>
    <w:p w14:paraId="0DC8D739" w14:textId="5DBDF5DF" w:rsidR="005C0531" w:rsidRDefault="005C0531" w:rsidP="00D8742B">
      <w:pPr>
        <w:rPr>
          <w:lang w:val="be-BY"/>
        </w:rPr>
      </w:pPr>
      <w:r>
        <w:rPr>
          <w:lang w:val="be-BY"/>
        </w:rPr>
        <w:t xml:space="preserve">Тым больш, што ёсць каго — </w:t>
      </w:r>
      <w:r w:rsidR="00511C03">
        <w:rPr>
          <w:lang w:val="be-BY"/>
        </w:rPr>
        <w:t>набліжаецца “Славянскі базар”</w:t>
      </w:r>
      <w:r w:rsidR="00322D24">
        <w:rPr>
          <w:lang w:val="be-BY"/>
        </w:rPr>
        <w:t xml:space="preserve">. Частка артыстаў адмовілася, у тым ліку — усе ўкраінцы. АНТ дадумалася да </w:t>
      </w:r>
      <w:r w:rsidR="00415C70">
        <w:rPr>
          <w:lang w:val="be-BY"/>
        </w:rPr>
        <w:t xml:space="preserve">прымітыўнага фейку, каб зрабіць выгляд, што ўсё шыкоўна. </w:t>
      </w:r>
      <w:r w:rsidR="00D5213F">
        <w:rPr>
          <w:lang w:val="be-BY"/>
        </w:rPr>
        <w:t>Яны ўзялі інтэр</w:t>
      </w:r>
      <w:r w:rsidR="00B35A55">
        <w:rPr>
          <w:lang w:val="be-BY"/>
        </w:rPr>
        <w:t xml:space="preserve">в’ю ў украінскай спявачкі Ціны Караль, з якога </w:t>
      </w:r>
      <w:r w:rsidR="009A5D1E">
        <w:rPr>
          <w:lang w:val="be-BY"/>
        </w:rPr>
        <w:t xml:space="preserve">вынікала, што яна прыедзе ў 2021 у Віцебск. </w:t>
      </w:r>
      <w:r w:rsidR="000F2C75">
        <w:rPr>
          <w:lang w:val="be-BY"/>
        </w:rPr>
        <w:t xml:space="preserve">Пасля прэс-служба спявачкі </w:t>
      </w:r>
      <w:r w:rsidR="00495ADC">
        <w:rPr>
          <w:lang w:val="be-BY"/>
        </w:rPr>
        <w:t>ў</w:t>
      </w:r>
      <w:r w:rsidR="000F2C75">
        <w:rPr>
          <w:lang w:val="be-BY"/>
        </w:rPr>
        <w:t xml:space="preserve">дакладніла, што Ціна не тое імела на ўвазе. </w:t>
      </w:r>
      <w:r w:rsidR="00E14776">
        <w:rPr>
          <w:lang w:val="be-BY"/>
        </w:rPr>
        <w:t>Прыехаць яна збіраецца ў прынцыпе, а не ў гэтым годзе.</w:t>
      </w:r>
    </w:p>
    <w:p w14:paraId="4E16E61E" w14:textId="7BCE91E7" w:rsidR="00350586" w:rsidRDefault="00AE28F0" w:rsidP="00D8742B">
      <w:pPr>
        <w:rPr>
          <w:lang w:val="be-BY"/>
        </w:rPr>
      </w:pPr>
      <w:r>
        <w:rPr>
          <w:lang w:val="be-BY"/>
        </w:rPr>
        <w:t xml:space="preserve">Калі зазінуць на сайты </w:t>
      </w:r>
      <w:r w:rsidR="005E4F8F">
        <w:rPr>
          <w:lang w:val="be-BY"/>
        </w:rPr>
        <w:t>“Квіткі.</w:t>
      </w:r>
      <w:r w:rsidR="005E4F8F">
        <w:rPr>
          <w:lang w:val="en-US"/>
        </w:rPr>
        <w:t>By</w:t>
      </w:r>
      <w:r w:rsidR="005E4F8F">
        <w:rPr>
          <w:lang w:val="be-BY"/>
        </w:rPr>
        <w:t>” і “</w:t>
      </w:r>
      <w:r w:rsidR="005E4F8F">
        <w:rPr>
          <w:lang w:val="en-US"/>
        </w:rPr>
        <w:t>Ticketpro</w:t>
      </w:r>
      <w:r w:rsidR="005E4F8F">
        <w:rPr>
          <w:lang w:val="be-BY"/>
        </w:rPr>
        <w:t xml:space="preserve">”, то бачна, што квіткі </w:t>
      </w:r>
      <w:r w:rsidR="00465C64">
        <w:rPr>
          <w:lang w:val="be-BY"/>
        </w:rPr>
        <w:t xml:space="preserve">набываюцца </w:t>
      </w:r>
      <w:r w:rsidR="00B363DB">
        <w:rPr>
          <w:lang w:val="be-BY"/>
        </w:rPr>
        <w:t xml:space="preserve">дрэнна. </w:t>
      </w:r>
      <w:r w:rsidR="004E44CF">
        <w:rPr>
          <w:lang w:val="be-BY"/>
        </w:rPr>
        <w:t xml:space="preserve">Нават на галоўныя канцэрты — адкрыцця ды закрыцця. На першы </w:t>
      </w:r>
      <w:r w:rsidR="00465C64">
        <w:rPr>
          <w:lang w:val="be-BY"/>
        </w:rPr>
        <w:t xml:space="preserve">— </w:t>
      </w:r>
      <w:r w:rsidR="001778C0">
        <w:rPr>
          <w:lang w:val="be-BY"/>
        </w:rPr>
        <w:t xml:space="preserve">каля паловы квіткоў, на другі — 23%. Галаканцэрт “беларускіх зорак” — </w:t>
      </w:r>
      <w:r w:rsidR="00FC2691">
        <w:rPr>
          <w:lang w:val="be-BY"/>
        </w:rPr>
        <w:t>309 квіткоў</w:t>
      </w:r>
      <w:r w:rsidR="00C6013B">
        <w:rPr>
          <w:lang w:val="be-BY"/>
        </w:rPr>
        <w:t xml:space="preserve"> (амфітэатр </w:t>
      </w:r>
      <w:r w:rsidR="00EF0259">
        <w:rPr>
          <w:lang w:val="be-BY"/>
        </w:rPr>
        <w:t xml:space="preserve">умяшчае </w:t>
      </w:r>
      <w:r w:rsidR="00EF0259" w:rsidRPr="00EF0259">
        <w:rPr>
          <w:lang w:val="be-BY"/>
        </w:rPr>
        <w:t>6247</w:t>
      </w:r>
      <w:r w:rsidR="00EF0259">
        <w:rPr>
          <w:lang w:val="be-BY"/>
        </w:rPr>
        <w:t xml:space="preserve"> чалавек)</w:t>
      </w:r>
      <w:r w:rsidR="00FC2691">
        <w:rPr>
          <w:lang w:val="be-BY"/>
        </w:rPr>
        <w:t>.</w:t>
      </w:r>
      <w:r w:rsidR="00EF0259">
        <w:rPr>
          <w:lang w:val="be-BY"/>
        </w:rPr>
        <w:t xml:space="preserve"> </w:t>
      </w:r>
      <w:r w:rsidR="00224621">
        <w:rPr>
          <w:lang w:val="be-BY"/>
        </w:rPr>
        <w:t xml:space="preserve">На некаторыя сольнікі не прадалі пакуль і сотні месцаў. </w:t>
      </w:r>
      <w:r w:rsidR="001D39A9">
        <w:rPr>
          <w:lang w:val="be-BY"/>
        </w:rPr>
        <w:t xml:space="preserve">І гэта ва ўмовах “дабраахвотна-абавязковага” распаўсюджвання квіткоў праз </w:t>
      </w:r>
      <w:r w:rsidR="00350586">
        <w:rPr>
          <w:lang w:val="be-BY"/>
        </w:rPr>
        <w:t>прафсаюзы.</w:t>
      </w:r>
    </w:p>
    <w:p w14:paraId="639F8591" w14:textId="758228BD" w:rsidR="00E14776" w:rsidRDefault="00224621" w:rsidP="00D8742B">
      <w:pPr>
        <w:rPr>
          <w:lang w:val="be-BY"/>
        </w:rPr>
      </w:pPr>
      <w:r>
        <w:rPr>
          <w:lang w:val="be-BY"/>
        </w:rPr>
        <w:lastRenderedPageBreak/>
        <w:t>Чаму гэта важна?</w:t>
      </w:r>
      <w:r w:rsidR="00614691">
        <w:rPr>
          <w:lang w:val="be-BY"/>
        </w:rPr>
        <w:t xml:space="preserve"> Таму што трэба ўвесь час нагадваць: мы супраць гэтай “улады”. І байкот “СБ”</w:t>
      </w:r>
      <w:r w:rsidR="00E83432">
        <w:rPr>
          <w:lang w:val="be-BY"/>
        </w:rPr>
        <w:t xml:space="preserve"> (ва ўсіх сэнсах гэтай абрэвіятуры) —</w:t>
      </w:r>
      <w:r w:rsidR="000E4FE1">
        <w:rPr>
          <w:lang w:val="be-BY"/>
        </w:rPr>
        <w:t xml:space="preserve"> узор таго, як можна </w:t>
      </w:r>
      <w:r w:rsidR="00E83432">
        <w:rPr>
          <w:lang w:val="be-BY"/>
        </w:rPr>
        <w:t>бяспечн</w:t>
      </w:r>
      <w:r w:rsidR="000E4FE1">
        <w:rPr>
          <w:lang w:val="be-BY"/>
        </w:rPr>
        <w:t>а</w:t>
      </w:r>
      <w:r w:rsidR="00E83432">
        <w:rPr>
          <w:lang w:val="be-BY"/>
        </w:rPr>
        <w:t xml:space="preserve"> </w:t>
      </w:r>
      <w:r w:rsidR="000E4FE1">
        <w:rPr>
          <w:lang w:val="be-BY"/>
        </w:rPr>
        <w:t>пратэставаць</w:t>
      </w:r>
      <w:r w:rsidR="00E83432">
        <w:rPr>
          <w:lang w:val="be-BY"/>
        </w:rPr>
        <w:t>.</w:t>
      </w:r>
    </w:p>
    <w:p w14:paraId="6C188562" w14:textId="0DE64512" w:rsidR="00E83432" w:rsidRDefault="00E83432" w:rsidP="00D8742B">
      <w:pPr>
        <w:rPr>
          <w:lang w:val="be-BY"/>
        </w:rPr>
      </w:pPr>
      <w:r>
        <w:rPr>
          <w:lang w:val="be-BY"/>
        </w:rPr>
        <w:t xml:space="preserve">Што рабіць? Шмат хто з замежных </w:t>
      </w:r>
      <w:r w:rsidR="002709A6">
        <w:rPr>
          <w:lang w:val="be-BY"/>
        </w:rPr>
        <w:t>зорак пакуль што чакае</w:t>
      </w:r>
      <w:r w:rsidR="000A1DF5">
        <w:rPr>
          <w:lang w:val="be-BY"/>
        </w:rPr>
        <w:t>, не можа вырашыць</w:t>
      </w:r>
      <w:r w:rsidR="002709A6">
        <w:rPr>
          <w:lang w:val="be-BY"/>
        </w:rPr>
        <w:t xml:space="preserve">. Ім можна напісаць ды растлумачыць. </w:t>
      </w:r>
      <w:r w:rsidR="009F1E19">
        <w:rPr>
          <w:lang w:val="be-BY"/>
        </w:rPr>
        <w:t xml:space="preserve">Вось некалькі інстаграмаў: </w:t>
      </w:r>
    </w:p>
    <w:p w14:paraId="00F0BF00" w14:textId="5FEAE2FB" w:rsidR="009F1E19" w:rsidRPr="009F1E19" w:rsidRDefault="009F1E19" w:rsidP="009F1E19">
      <w:pPr>
        <w:rPr>
          <w:lang w:val="be-BY"/>
        </w:rPr>
      </w:pPr>
      <w:r w:rsidRPr="009F1E19">
        <w:rPr>
          <w:lang w:val="be-BY"/>
        </w:rPr>
        <w:t>Стас Пьеха (</w:t>
      </w:r>
      <w:hyperlink r:id="rId816" w:history="1">
        <w:r w:rsidR="00453DCE" w:rsidRPr="00ED5DA9">
          <w:rPr>
            <w:rStyle w:val="a3"/>
            <w:lang w:val="be-BY"/>
          </w:rPr>
          <w:t>https://www.instagram.com/wolfieha/?hl=ru</w:t>
        </w:r>
      </w:hyperlink>
      <w:r w:rsidRPr="009F1E19">
        <w:rPr>
          <w:lang w:val="be-BY"/>
        </w:rPr>
        <w:t>)</w:t>
      </w:r>
      <w:r w:rsidR="00453DCE">
        <w:rPr>
          <w:lang w:val="be-BY"/>
        </w:rPr>
        <w:t xml:space="preserve"> </w:t>
      </w:r>
    </w:p>
    <w:p w14:paraId="2EDC241D" w14:textId="7D038854" w:rsidR="009F1E19" w:rsidRDefault="009F1E19" w:rsidP="009F1E19">
      <w:pPr>
        <w:rPr>
          <w:lang w:val="be-BY"/>
        </w:rPr>
      </w:pPr>
      <w:r w:rsidRPr="009F1E19">
        <w:rPr>
          <w:lang w:val="be-BY"/>
        </w:rPr>
        <w:t>С</w:t>
      </w:r>
      <w:r w:rsidR="00453DCE">
        <w:rPr>
          <w:lang w:val="be-BY"/>
        </w:rPr>
        <w:t>я</w:t>
      </w:r>
      <w:r w:rsidRPr="009F1E19">
        <w:rPr>
          <w:lang w:val="be-BY"/>
        </w:rPr>
        <w:t>ргей Пенк</w:t>
      </w:r>
      <w:r w:rsidR="00453DCE">
        <w:rPr>
          <w:lang w:val="be-BY"/>
        </w:rPr>
        <w:t>і</w:t>
      </w:r>
      <w:r w:rsidRPr="009F1E19">
        <w:rPr>
          <w:lang w:val="be-BY"/>
        </w:rPr>
        <w:t>н (</w:t>
      </w:r>
      <w:hyperlink r:id="rId817" w:history="1">
        <w:r w:rsidR="00453DCE" w:rsidRPr="00ED5DA9">
          <w:rPr>
            <w:rStyle w:val="a3"/>
            <w:lang w:val="be-BY"/>
          </w:rPr>
          <w:t>https://www.instagram.com/penkinofficial/?hl=ru</w:t>
        </w:r>
      </w:hyperlink>
      <w:r w:rsidRPr="009F1E19">
        <w:rPr>
          <w:lang w:val="be-BY"/>
        </w:rPr>
        <w:t>)</w:t>
      </w:r>
    </w:p>
    <w:p w14:paraId="4E624075" w14:textId="072FD24A" w:rsidR="009F1E19" w:rsidRDefault="009F1E19" w:rsidP="009F1E19">
      <w:pPr>
        <w:rPr>
          <w:lang w:val="be-BY"/>
        </w:rPr>
      </w:pPr>
      <w:r w:rsidRPr="009F1E19">
        <w:rPr>
          <w:lang w:val="be-BY"/>
        </w:rPr>
        <w:t>EMIN (</w:t>
      </w:r>
      <w:hyperlink r:id="rId818" w:history="1">
        <w:r w:rsidR="00453DCE" w:rsidRPr="00ED5DA9">
          <w:rPr>
            <w:rStyle w:val="a3"/>
            <w:lang w:val="be-BY"/>
          </w:rPr>
          <w:t>https://www.instagram.com/eminofficial/?hl=ru</w:t>
        </w:r>
      </w:hyperlink>
      <w:r w:rsidRPr="009F1E19">
        <w:rPr>
          <w:lang w:val="be-BY"/>
        </w:rPr>
        <w:t>)</w:t>
      </w:r>
    </w:p>
    <w:p w14:paraId="2A4F9844" w14:textId="2912F7C9" w:rsidR="009F1E19" w:rsidRDefault="009F1E19" w:rsidP="009F1E19">
      <w:pPr>
        <w:rPr>
          <w:lang w:val="be-BY"/>
        </w:rPr>
      </w:pPr>
      <w:r w:rsidRPr="009F1E19">
        <w:rPr>
          <w:lang w:val="be-BY"/>
        </w:rPr>
        <w:t>Ал</w:t>
      </w:r>
      <w:r w:rsidR="00453DCE">
        <w:rPr>
          <w:lang w:val="be-BY"/>
        </w:rPr>
        <w:t>я</w:t>
      </w:r>
      <w:r w:rsidRPr="009F1E19">
        <w:rPr>
          <w:lang w:val="be-BY"/>
        </w:rPr>
        <w:t>ксандр Панайот</w:t>
      </w:r>
      <w:r w:rsidR="00453DCE">
        <w:rPr>
          <w:lang w:val="be-BY"/>
        </w:rPr>
        <w:t>аў</w:t>
      </w:r>
      <w:r w:rsidRPr="009F1E19">
        <w:rPr>
          <w:lang w:val="be-BY"/>
        </w:rPr>
        <w:t xml:space="preserve"> (</w:t>
      </w:r>
      <w:hyperlink r:id="rId819" w:history="1">
        <w:r w:rsidR="00F125A6" w:rsidRPr="00ED5DA9">
          <w:rPr>
            <w:rStyle w:val="a3"/>
            <w:lang w:val="be-BY"/>
          </w:rPr>
          <w:t>https://www.instagram.com/panaiotov/</w:t>
        </w:r>
      </w:hyperlink>
      <w:r w:rsidRPr="009F1E19">
        <w:rPr>
          <w:lang w:val="be-BY"/>
        </w:rPr>
        <w:t>)</w:t>
      </w:r>
    </w:p>
    <w:p w14:paraId="0AA338FF" w14:textId="374466BF" w:rsidR="009F1E19" w:rsidRPr="009F1E19" w:rsidRDefault="009F1E19" w:rsidP="009F1E19">
      <w:pPr>
        <w:rPr>
          <w:lang w:val="be-BY"/>
        </w:rPr>
      </w:pPr>
      <w:r w:rsidRPr="009F1E19">
        <w:rPr>
          <w:lang w:val="be-BY"/>
        </w:rPr>
        <w:t>TODES (</w:t>
      </w:r>
      <w:hyperlink r:id="rId820" w:history="1">
        <w:r w:rsidR="00F125A6" w:rsidRPr="00ED5DA9">
          <w:rPr>
            <w:rStyle w:val="a3"/>
            <w:lang w:val="be-BY"/>
          </w:rPr>
          <w:t>https://www.instagram.com/todes_official/?hl=ru</w:t>
        </w:r>
      </w:hyperlink>
      <w:r w:rsidRPr="009F1E19">
        <w:rPr>
          <w:lang w:val="be-BY"/>
        </w:rPr>
        <w:t>)</w:t>
      </w:r>
      <w:r w:rsidR="00F125A6">
        <w:rPr>
          <w:lang w:val="be-BY"/>
        </w:rPr>
        <w:t xml:space="preserve"> і</w:t>
      </w:r>
      <w:r w:rsidRPr="009F1E19">
        <w:rPr>
          <w:lang w:val="be-BY"/>
        </w:rPr>
        <w:t xml:space="preserve"> Ала Дух</w:t>
      </w:r>
      <w:r w:rsidR="00F125A6">
        <w:rPr>
          <w:lang w:val="be-BY"/>
        </w:rPr>
        <w:t>а</w:t>
      </w:r>
      <w:r w:rsidRPr="009F1E19">
        <w:rPr>
          <w:lang w:val="be-BY"/>
        </w:rPr>
        <w:t>ва (</w:t>
      </w:r>
      <w:hyperlink r:id="rId821" w:history="1">
        <w:r w:rsidR="00F125A6" w:rsidRPr="00ED5DA9">
          <w:rPr>
            <w:rStyle w:val="a3"/>
            <w:lang w:val="be-BY"/>
          </w:rPr>
          <w:t>https://www.instagram.com/alladukhovaofficial/</w:t>
        </w:r>
      </w:hyperlink>
      <w:r w:rsidRPr="009F1E19">
        <w:rPr>
          <w:lang w:val="be-BY"/>
        </w:rPr>
        <w:t>)</w:t>
      </w:r>
      <w:r w:rsidR="00F125A6">
        <w:rPr>
          <w:lang w:val="be-BY"/>
        </w:rPr>
        <w:t xml:space="preserve"> </w:t>
      </w:r>
    </w:p>
    <w:p w14:paraId="32CE4184" w14:textId="0C81AE80" w:rsidR="009F1E19" w:rsidRPr="009F1E19" w:rsidRDefault="009F1E19" w:rsidP="009F1E19">
      <w:pPr>
        <w:rPr>
          <w:lang w:val="be-BY"/>
        </w:rPr>
      </w:pPr>
      <w:r w:rsidRPr="009F1E19">
        <w:rPr>
          <w:lang w:val="be-BY"/>
        </w:rPr>
        <w:t>Хор Тур</w:t>
      </w:r>
      <w:r w:rsidR="00F125A6">
        <w:rPr>
          <w:lang w:val="be-BY"/>
        </w:rPr>
        <w:t>э</w:t>
      </w:r>
      <w:r w:rsidRPr="009F1E19">
        <w:rPr>
          <w:lang w:val="be-BY"/>
        </w:rPr>
        <w:t>цк</w:t>
      </w:r>
      <w:r w:rsidR="00F125A6">
        <w:rPr>
          <w:lang w:val="be-BY"/>
        </w:rPr>
        <w:t>а</w:t>
      </w:r>
      <w:r w:rsidRPr="009F1E19">
        <w:rPr>
          <w:lang w:val="be-BY"/>
        </w:rPr>
        <w:t>г</w:t>
      </w:r>
      <w:r w:rsidR="00F125A6">
        <w:rPr>
          <w:lang w:val="be-BY"/>
        </w:rPr>
        <w:t>а</w:t>
      </w:r>
      <w:r w:rsidRPr="009F1E19">
        <w:rPr>
          <w:lang w:val="be-BY"/>
        </w:rPr>
        <w:t xml:space="preserve"> (</w:t>
      </w:r>
      <w:hyperlink r:id="rId822" w:history="1">
        <w:r w:rsidR="00F125A6" w:rsidRPr="00ED5DA9">
          <w:rPr>
            <w:rStyle w:val="a3"/>
            <w:lang w:val="be-BY"/>
          </w:rPr>
          <w:t>https://www.instagram.com/turetsky_choir/</w:t>
        </w:r>
      </w:hyperlink>
      <w:r w:rsidRPr="009F1E19">
        <w:rPr>
          <w:lang w:val="be-BY"/>
        </w:rPr>
        <w:t>)</w:t>
      </w:r>
      <w:r w:rsidR="00F125A6">
        <w:rPr>
          <w:lang w:val="be-BY"/>
        </w:rPr>
        <w:t xml:space="preserve"> </w:t>
      </w:r>
    </w:p>
    <w:p w14:paraId="73058F84" w14:textId="0512253D" w:rsidR="009F1E19" w:rsidRPr="009F1E19" w:rsidRDefault="009F1E19" w:rsidP="009F1E19">
      <w:pPr>
        <w:rPr>
          <w:lang w:val="be-BY"/>
        </w:rPr>
      </w:pPr>
      <w:r w:rsidRPr="009F1E19">
        <w:rPr>
          <w:lang w:val="be-BY"/>
        </w:rPr>
        <w:t>Иг</w:t>
      </w:r>
      <w:r w:rsidR="00B87A88">
        <w:rPr>
          <w:lang w:val="be-BY"/>
        </w:rPr>
        <w:t>а</w:t>
      </w:r>
      <w:r w:rsidRPr="009F1E19">
        <w:rPr>
          <w:lang w:val="be-BY"/>
        </w:rPr>
        <w:t>р К</w:t>
      </w:r>
      <w:r w:rsidR="008B7F6E">
        <w:rPr>
          <w:lang w:val="be-BY"/>
        </w:rPr>
        <w:t>а</w:t>
      </w:r>
      <w:r w:rsidRPr="009F1E19">
        <w:rPr>
          <w:lang w:val="be-BY"/>
        </w:rPr>
        <w:t>рн</w:t>
      </w:r>
      <w:r w:rsidR="008B7F6E">
        <w:rPr>
          <w:lang w:val="be-BY"/>
        </w:rPr>
        <w:t>я</w:t>
      </w:r>
      <w:r w:rsidRPr="009F1E19">
        <w:rPr>
          <w:lang w:val="be-BY"/>
        </w:rPr>
        <w:t>люк (</w:t>
      </w:r>
      <w:hyperlink r:id="rId823" w:history="1">
        <w:r w:rsidR="00F125A6" w:rsidRPr="00ED5DA9">
          <w:rPr>
            <w:rStyle w:val="a3"/>
            <w:lang w:val="be-BY"/>
          </w:rPr>
          <w:t>https://www.facebook.com/ikorneluk.public</w:t>
        </w:r>
      </w:hyperlink>
      <w:r w:rsidRPr="009F1E19">
        <w:rPr>
          <w:lang w:val="be-BY"/>
        </w:rPr>
        <w:t>)</w:t>
      </w:r>
      <w:r w:rsidR="00F125A6">
        <w:rPr>
          <w:lang w:val="be-BY"/>
        </w:rPr>
        <w:t xml:space="preserve"> </w:t>
      </w:r>
    </w:p>
    <w:p w14:paraId="375FAC8C" w14:textId="417823C6" w:rsidR="009F1E19" w:rsidRPr="009F1E19" w:rsidRDefault="00725C98" w:rsidP="009F1E19">
      <w:pPr>
        <w:rPr>
          <w:lang w:val="be-BY"/>
        </w:rPr>
      </w:pPr>
      <w:r>
        <w:rPr>
          <w:lang w:val="be-BY"/>
        </w:rPr>
        <w:t>Міка</w:t>
      </w:r>
      <w:r w:rsidR="009F1E19" w:rsidRPr="009F1E19">
        <w:rPr>
          <w:lang w:val="be-BY"/>
        </w:rPr>
        <w:t>лай Н</w:t>
      </w:r>
      <w:r>
        <w:rPr>
          <w:lang w:val="be-BY"/>
        </w:rPr>
        <w:t>а</w:t>
      </w:r>
      <w:r w:rsidR="009F1E19" w:rsidRPr="009F1E19">
        <w:rPr>
          <w:lang w:val="be-BY"/>
        </w:rPr>
        <w:t>ско</w:t>
      </w:r>
      <w:r>
        <w:rPr>
          <w:lang w:val="be-BY"/>
        </w:rPr>
        <w:t>ў</w:t>
      </w:r>
      <w:r w:rsidR="009F1E19" w:rsidRPr="009F1E19">
        <w:rPr>
          <w:lang w:val="be-BY"/>
        </w:rPr>
        <w:t xml:space="preserve"> (</w:t>
      </w:r>
      <w:hyperlink r:id="rId824" w:history="1">
        <w:r w:rsidRPr="00ED5DA9">
          <w:rPr>
            <w:rStyle w:val="a3"/>
            <w:lang w:val="be-BY"/>
          </w:rPr>
          <w:t>https://www.instagram.com/nikolaynoskov_official/?hl=ru</w:t>
        </w:r>
      </w:hyperlink>
      <w:r w:rsidR="009F1E19" w:rsidRPr="009F1E19">
        <w:rPr>
          <w:lang w:val="be-BY"/>
        </w:rPr>
        <w:t>)</w:t>
      </w:r>
      <w:r>
        <w:rPr>
          <w:lang w:val="be-BY"/>
        </w:rPr>
        <w:t xml:space="preserve"> </w:t>
      </w:r>
    </w:p>
    <w:p w14:paraId="761A4C90" w14:textId="194C30AD" w:rsidR="005C0531" w:rsidRDefault="009F1E19" w:rsidP="00D8742B">
      <w:pPr>
        <w:rPr>
          <w:lang w:val="be-BY"/>
        </w:rPr>
      </w:pPr>
      <w:r w:rsidRPr="009F1E19">
        <w:rPr>
          <w:lang w:val="be-BY"/>
        </w:rPr>
        <w:t>OTTAWAN (</w:t>
      </w:r>
      <w:hyperlink r:id="rId825" w:history="1">
        <w:r w:rsidR="00725C98" w:rsidRPr="00ED5DA9">
          <w:rPr>
            <w:rStyle w:val="a3"/>
            <w:lang w:val="be-BY"/>
          </w:rPr>
          <w:t>https://www.instagram.com/ottawandisco/</w:t>
        </w:r>
      </w:hyperlink>
      <w:r w:rsidRPr="009F1E19">
        <w:rPr>
          <w:lang w:val="be-BY"/>
        </w:rPr>
        <w:t>)</w:t>
      </w:r>
      <w:r w:rsidR="00725C98">
        <w:rPr>
          <w:lang w:val="be-BY"/>
        </w:rPr>
        <w:t xml:space="preserve"> </w:t>
      </w:r>
    </w:p>
    <w:p w14:paraId="1AF41040" w14:textId="052A4687" w:rsidR="006055E6" w:rsidRDefault="006055E6" w:rsidP="00D8742B">
      <w:pPr>
        <w:rPr>
          <w:lang w:val="be-BY"/>
        </w:rPr>
      </w:pPr>
      <w:r>
        <w:rPr>
          <w:lang w:val="be-BY"/>
        </w:rPr>
        <w:t xml:space="preserve">Мае віншаванні нашым “Тром грацыям”, Марыі Калеснікавай, Святлане Ціханоўскай і Вераніке Цэпкала. </w:t>
      </w:r>
      <w:r w:rsidR="008B10B6">
        <w:rPr>
          <w:lang w:val="be-BY"/>
        </w:rPr>
        <w:t xml:space="preserve">У Германіі ў анлайн-фармаце прайшла цэрэмонія ўручэння прэміі </w:t>
      </w:r>
      <w:r w:rsidR="00482F59">
        <w:rPr>
          <w:lang w:val="be-BY"/>
        </w:rPr>
        <w:t xml:space="preserve">імя Льва Копелева за мір і правы чалавека. Святлана і Вераніка далучыліся па відэасувязі, Марыю прадставіла яе сястра Таццяна Хоміч. </w:t>
      </w:r>
    </w:p>
    <w:p w14:paraId="41E05CE5" w14:textId="0D2A3B59" w:rsidR="00896863" w:rsidRDefault="00896863" w:rsidP="00D8742B">
      <w:pPr>
        <w:rPr>
          <w:lang w:val="be-BY"/>
        </w:rPr>
      </w:pPr>
      <w:r>
        <w:rPr>
          <w:lang w:val="be-BY"/>
        </w:rPr>
        <w:t xml:space="preserve">Прам’ер-міністр зямлі Паўночны Рэйн-Вестфалія Армін Лашэт так сказаў пра нашых неверагодных дзяўчын: “Сваёю </w:t>
      </w:r>
      <w:r w:rsidR="00FC5157">
        <w:rPr>
          <w:lang w:val="be-BY"/>
        </w:rPr>
        <w:t>рашучасцю і мужнасцю</w:t>
      </w:r>
      <w:r w:rsidR="007746CA">
        <w:rPr>
          <w:lang w:val="be-BY"/>
        </w:rPr>
        <w:t xml:space="preserve"> яны запусцілі дэмакратычны рух, што </w:t>
      </w:r>
      <w:r w:rsidR="000660BB">
        <w:rPr>
          <w:lang w:val="be-BY"/>
        </w:rPr>
        <w:t>ахапіў ўсю Беларусь”.</w:t>
      </w:r>
    </w:p>
    <w:p w14:paraId="28336E05" w14:textId="5B2870F6" w:rsidR="000660BB" w:rsidRDefault="000660BB" w:rsidP="00D8742B">
      <w:pPr>
        <w:rPr>
          <w:lang w:val="be-BY"/>
        </w:rPr>
      </w:pPr>
      <w:r>
        <w:rPr>
          <w:lang w:val="be-BY"/>
        </w:rPr>
        <w:t>(Дарэчы, толькі зараз заўважыў, што на беларускай “мужнасць” жаночага роду).</w:t>
      </w:r>
    </w:p>
    <w:p w14:paraId="39826C87" w14:textId="55D4BCC5" w:rsidR="000660BB" w:rsidRDefault="000E44CC" w:rsidP="00D8742B">
      <w:pPr>
        <w:rPr>
          <w:lang w:val="be-BY"/>
        </w:rPr>
      </w:pPr>
      <w:r>
        <w:rPr>
          <w:lang w:val="be-BY"/>
        </w:rPr>
        <w:t>Чаму гэта важна? Нас не забываюць. Нас падтрымліваюць у Еўропе.</w:t>
      </w:r>
    </w:p>
    <w:p w14:paraId="5D5AABEE" w14:textId="4FEAF5E9" w:rsidR="000E44CC" w:rsidRDefault="000E44CC" w:rsidP="00D8742B">
      <w:pPr>
        <w:rPr>
          <w:lang w:val="be-BY"/>
        </w:rPr>
      </w:pPr>
      <w:r>
        <w:rPr>
          <w:lang w:val="be-BY"/>
        </w:rPr>
        <w:t xml:space="preserve">Што рабіць? Падтрымліваць </w:t>
      </w:r>
      <w:r w:rsidR="00B876E2">
        <w:rPr>
          <w:lang w:val="be-BY"/>
        </w:rPr>
        <w:t>адзін аднаго і ў Беларусі.</w:t>
      </w:r>
    </w:p>
    <w:p w14:paraId="03E8D4EC" w14:textId="1ABF3856" w:rsidR="00B876E2" w:rsidRDefault="00B876E2" w:rsidP="00D8742B">
      <w:pPr>
        <w:rPr>
          <w:lang w:val="be-BY"/>
        </w:rPr>
      </w:pPr>
      <w:r>
        <w:rPr>
          <w:lang w:val="be-BY"/>
        </w:rPr>
        <w:t xml:space="preserve">І аб цяжкім. Разруха ізноў </w:t>
      </w:r>
      <w:r w:rsidR="003E39FC">
        <w:rPr>
          <w:lang w:val="be-BY"/>
        </w:rPr>
        <w:t xml:space="preserve">падае весткі пра сябе. У Магілёве </w:t>
      </w:r>
      <w:r w:rsidR="009B4858">
        <w:rPr>
          <w:lang w:val="be-BY"/>
        </w:rPr>
        <w:t xml:space="preserve">на прамзоне палыхае старая гума, дым бачна на многія кіламетры. </w:t>
      </w:r>
      <w:r w:rsidR="00DC3AEB">
        <w:rPr>
          <w:lang w:val="be-BY"/>
        </w:rPr>
        <w:t xml:space="preserve">У Менску аўтобус наехаў на </w:t>
      </w:r>
      <w:r w:rsidR="000C5D42">
        <w:rPr>
          <w:lang w:val="be-BY"/>
        </w:rPr>
        <w:t xml:space="preserve">незамацаваную плітку, тая прабіла дно, параніла пасажыра. </w:t>
      </w:r>
      <w:r w:rsidR="00883500">
        <w:rPr>
          <w:lang w:val="be-BY"/>
        </w:rPr>
        <w:t xml:space="preserve">У рэгіёнах </w:t>
      </w:r>
      <w:r w:rsidR="00721096">
        <w:rPr>
          <w:lang w:val="be-BY"/>
        </w:rPr>
        <w:t>скарачаюць колькасць рэйсаў транспарту, таму што мала жадаючых працваць за тыя капейкі.</w:t>
      </w:r>
    </w:p>
    <w:p w14:paraId="072513D8" w14:textId="77777777" w:rsidR="006603D0" w:rsidRDefault="00FC2CE3" w:rsidP="00FF37FF">
      <w:pPr>
        <w:rPr>
          <w:lang w:val="be-BY"/>
        </w:rPr>
      </w:pPr>
      <w:r>
        <w:rPr>
          <w:lang w:val="be-BY"/>
        </w:rPr>
        <w:t xml:space="preserve">Ліхаманіць фінансы. </w:t>
      </w:r>
      <w:r w:rsidR="006B5BC4">
        <w:rPr>
          <w:lang w:val="be-BY"/>
        </w:rPr>
        <w:t xml:space="preserve">У нас даўно існуе </w:t>
      </w:r>
      <w:r w:rsidR="006B5BC4" w:rsidRPr="006B5BC4">
        <w:rPr>
          <w:lang w:val="be-BY"/>
        </w:rPr>
        <w:t>Агенцтва па гарантаваным вяртанні банкаўскіх дэпазітаў</w:t>
      </w:r>
      <w:r w:rsidR="006B5BC4">
        <w:rPr>
          <w:lang w:val="be-BY"/>
        </w:rPr>
        <w:t xml:space="preserve">. Гэта такі спецыяльны фонд, з якога </w:t>
      </w:r>
      <w:r w:rsidR="0082008A">
        <w:rPr>
          <w:lang w:val="be-BY"/>
        </w:rPr>
        <w:t xml:space="preserve">могуць узяць </w:t>
      </w:r>
      <w:r w:rsidR="006B5BC4">
        <w:rPr>
          <w:lang w:val="be-BY"/>
        </w:rPr>
        <w:t>грошы ў</w:t>
      </w:r>
      <w:r w:rsidR="0082008A">
        <w:rPr>
          <w:lang w:val="be-BY"/>
        </w:rPr>
        <w:t xml:space="preserve"> экстраных выпадках. Але, як высветлілася, наш так званы парламент хуценька падправіў “законы”, і зараз з гэтага недатыкальнага фонду… можна браць грошы</w:t>
      </w:r>
      <w:r w:rsidR="00FF37FF">
        <w:rPr>
          <w:lang w:val="be-BY"/>
        </w:rPr>
        <w:t>! І</w:t>
      </w:r>
      <w:r w:rsidR="0082008A">
        <w:rPr>
          <w:lang w:val="be-BY"/>
        </w:rPr>
        <w:t xml:space="preserve"> “</w:t>
      </w:r>
      <w:r w:rsidR="00FF37FF" w:rsidRPr="00FF37FF">
        <w:rPr>
          <w:lang w:val="be-BY"/>
        </w:rPr>
        <w:t>размяшчаць часова свабодныя грашовыя сродкі агенцтва ў аблігацыі Банка развіцця</w:t>
      </w:r>
      <w:r w:rsidR="00FF37FF">
        <w:rPr>
          <w:lang w:val="be-BY"/>
        </w:rPr>
        <w:t xml:space="preserve">”. То бок, калі нешта здарыцца з нашімі дэпазітамі, </w:t>
      </w:r>
      <w:r w:rsidR="006603D0">
        <w:rPr>
          <w:lang w:val="be-BY"/>
        </w:rPr>
        <w:t>“гарантаванага вяртання” можа і не адбыцца.</w:t>
      </w:r>
    </w:p>
    <w:p w14:paraId="26812B54" w14:textId="5C1510EA" w:rsidR="00512B61" w:rsidRDefault="006603D0" w:rsidP="00FF37FF">
      <w:pPr>
        <w:rPr>
          <w:lang w:val="be-BY"/>
        </w:rPr>
      </w:pPr>
      <w:r>
        <w:rPr>
          <w:lang w:val="be-BY"/>
        </w:rPr>
        <w:t>Беларусы ціхенька пазбаўляюцца ад картак “</w:t>
      </w:r>
      <w:r w:rsidR="00512B61">
        <w:rPr>
          <w:lang w:val="be-BY"/>
        </w:rPr>
        <w:t>Белкарт”. На 1 красавіка іх</w:t>
      </w:r>
      <w:r w:rsidR="00CB53C4">
        <w:rPr>
          <w:lang w:val="be-BY"/>
        </w:rPr>
        <w:t xml:space="preserve"> стала крыху болей за 2 мільёны. Гэта на 330 тысяч меней у параўнанні з прошлым кварталам і амаль на паўтара мільёна мене</w:t>
      </w:r>
      <w:r w:rsidR="000A2070">
        <w:rPr>
          <w:lang w:val="be-BY"/>
        </w:rPr>
        <w:t>й, калі параўноўваць з 1 студзеня 2020.</w:t>
      </w:r>
      <w:r w:rsidR="005A2F26">
        <w:rPr>
          <w:lang w:val="be-BY"/>
        </w:rPr>
        <w:t xml:space="preserve"> А ў параўнанні з пікам, які выпаў на сярэдзіну 2010-х, то картак “Белкарт” стала меньш больш за два разы. Пры гэтым колькасць </w:t>
      </w:r>
      <w:r w:rsidR="00567786">
        <w:rPr>
          <w:lang w:val="en-US"/>
        </w:rPr>
        <w:t>Visa</w:t>
      </w:r>
      <w:r w:rsidR="00567786" w:rsidRPr="00E51D77">
        <w:rPr>
          <w:lang w:val="be-BY"/>
        </w:rPr>
        <w:t xml:space="preserve"> </w:t>
      </w:r>
      <w:r w:rsidR="00567786">
        <w:rPr>
          <w:lang w:val="be-BY"/>
        </w:rPr>
        <w:t xml:space="preserve">і </w:t>
      </w:r>
      <w:r w:rsidR="00567786" w:rsidRPr="00567786">
        <w:rPr>
          <w:lang w:val="be-BY"/>
        </w:rPr>
        <w:t>Mastercard</w:t>
      </w:r>
      <w:r w:rsidR="00567786">
        <w:rPr>
          <w:lang w:val="be-BY"/>
        </w:rPr>
        <w:t xml:space="preserve"> павялічылася.</w:t>
      </w:r>
    </w:p>
    <w:p w14:paraId="2F36B8AD" w14:textId="59661796" w:rsidR="00106235" w:rsidRDefault="00106235" w:rsidP="00FF37FF">
      <w:pPr>
        <w:rPr>
          <w:lang w:val="be-BY"/>
        </w:rPr>
      </w:pPr>
      <w:r>
        <w:rPr>
          <w:lang w:val="be-BY"/>
        </w:rPr>
        <w:lastRenderedPageBreak/>
        <w:t xml:space="preserve">Ну, і беларуская навука… Наш боль, наш адчай. </w:t>
      </w:r>
      <w:r w:rsidR="00CF2818">
        <w:rPr>
          <w:lang w:val="en-US"/>
        </w:rPr>
        <w:t>TUT</w:t>
      </w:r>
      <w:r w:rsidR="00CF2818" w:rsidRPr="00CF2818">
        <w:rPr>
          <w:lang w:val="be-BY"/>
        </w:rPr>
        <w:t>.</w:t>
      </w:r>
      <w:r w:rsidR="00CF2818">
        <w:rPr>
          <w:lang w:val="en-US"/>
        </w:rPr>
        <w:t>BY</w:t>
      </w:r>
      <w:r w:rsidR="00CF2818" w:rsidRPr="00CF2818">
        <w:rPr>
          <w:lang w:val="be-BY"/>
        </w:rPr>
        <w:t xml:space="preserve"> </w:t>
      </w:r>
      <w:r w:rsidR="00CF2818">
        <w:rPr>
          <w:lang w:val="be-BY"/>
        </w:rPr>
        <w:t>правёў даследванне</w:t>
      </w:r>
      <w:r w:rsidR="00534845">
        <w:rPr>
          <w:lang w:val="be-BY"/>
        </w:rPr>
        <w:t xml:space="preserve"> </w:t>
      </w:r>
      <w:hyperlink r:id="rId826" w:history="1">
        <w:r w:rsidR="00534845" w:rsidRPr="00ED5DA9">
          <w:rPr>
            <w:rStyle w:val="a3"/>
            <w:lang w:val="be-BY"/>
          </w:rPr>
          <w:t>https://42.tut.by/724931</w:t>
        </w:r>
      </w:hyperlink>
      <w:r w:rsidR="00CF2818">
        <w:rPr>
          <w:lang w:val="be-BY"/>
        </w:rPr>
        <w:t>,</w:t>
      </w:r>
      <w:r w:rsidR="00534845">
        <w:rPr>
          <w:lang w:val="be-BY"/>
        </w:rPr>
        <w:t xml:space="preserve"> </w:t>
      </w:r>
      <w:r w:rsidR="00CF2818">
        <w:rPr>
          <w:lang w:val="be-BY"/>
        </w:rPr>
        <w:t>высвятліў, я</w:t>
      </w:r>
      <w:r w:rsidR="00534845">
        <w:rPr>
          <w:lang w:val="be-BY"/>
        </w:rPr>
        <w:t xml:space="preserve">к выглядае беларуская навука ў параўнанні з іншымі странамі Еўропы. Па </w:t>
      </w:r>
      <w:r w:rsidR="00115F79">
        <w:rPr>
          <w:lang w:val="be-BY"/>
        </w:rPr>
        <w:t xml:space="preserve">самым наглядным параметры — колькасці </w:t>
      </w:r>
      <w:r w:rsidR="00BD7795">
        <w:rPr>
          <w:lang w:val="be-BY"/>
        </w:rPr>
        <w:t xml:space="preserve">навуковых артыкулаў на 100 000 насельніцства — мы… на трэцім месцы з канца. </w:t>
      </w:r>
      <w:r w:rsidR="00990591">
        <w:rPr>
          <w:lang w:val="be-BY"/>
        </w:rPr>
        <w:t xml:space="preserve">Абагналі Малдову ды Албанію. Ад Украіны адсталі ў два разы. Ад Эстоніі — </w:t>
      </w:r>
      <w:r w:rsidR="00032B20">
        <w:rPr>
          <w:lang w:val="be-BY"/>
        </w:rPr>
        <w:t>у 8,6 разоў. А</w:t>
      </w:r>
      <w:r w:rsidR="00DE7A91">
        <w:rPr>
          <w:lang w:val="be-BY"/>
        </w:rPr>
        <w:t>д</w:t>
      </w:r>
      <w:r w:rsidR="00032B20">
        <w:rPr>
          <w:lang w:val="be-BY"/>
        </w:rPr>
        <w:t xml:space="preserve"> </w:t>
      </w:r>
      <w:r w:rsidR="00AD3311">
        <w:rPr>
          <w:lang w:val="be-BY"/>
        </w:rPr>
        <w:t xml:space="preserve">лідэра, Швейцарыі, — у 20 разоў. </w:t>
      </w:r>
    </w:p>
    <w:p w14:paraId="13887B7A" w14:textId="695408BF" w:rsidR="00F26C62" w:rsidRDefault="00F26C62" w:rsidP="00FF37FF">
      <w:pPr>
        <w:rPr>
          <w:lang w:val="be-BY"/>
        </w:rPr>
      </w:pPr>
      <w:r>
        <w:rPr>
          <w:lang w:val="be-BY"/>
        </w:rPr>
        <w:t>“Роля навукі — быць разам з уладаю” (</w:t>
      </w:r>
      <w:r w:rsidR="00515498">
        <w:rPr>
          <w:lang w:val="be-BY"/>
        </w:rPr>
        <w:t>глава НАН РБ Уладзімір Гусакоў). Ён мае рацыю. І беларуская “улада”, і беларуская “навука” у адной… адным месцы.</w:t>
      </w:r>
    </w:p>
    <w:p w14:paraId="7543BCF7" w14:textId="3B33A13F" w:rsidR="00F26C62" w:rsidRDefault="001A0039" w:rsidP="00FF37FF">
      <w:pPr>
        <w:rPr>
          <w:lang w:val="be-BY"/>
        </w:rPr>
      </w:pPr>
      <w:r>
        <w:rPr>
          <w:lang w:val="be-BY"/>
        </w:rPr>
        <w:t>Чаму гэта важна? Таму што “дзяржава” нас ад разрухі ратаваць не здолее і не захоча.</w:t>
      </w:r>
    </w:p>
    <w:p w14:paraId="46BDB0CC" w14:textId="3CFA39A2" w:rsidR="001A0039" w:rsidRDefault="000014A1" w:rsidP="00FF37FF">
      <w:pPr>
        <w:rPr>
          <w:lang w:val="be-BY"/>
        </w:rPr>
      </w:pPr>
      <w:r>
        <w:rPr>
          <w:lang w:val="be-BY"/>
        </w:rPr>
        <w:t xml:space="preserve">Што рабіць? Ратавацца самім. Прыклад адбудоўлі Будслаўскага касцёла </w:t>
      </w:r>
      <w:r w:rsidR="00BA2E2B">
        <w:rPr>
          <w:lang w:val="be-BY"/>
        </w:rPr>
        <w:t>натхняе.</w:t>
      </w:r>
    </w:p>
    <w:p w14:paraId="6681CC3F" w14:textId="38181F1D" w:rsidR="00BA2E2B" w:rsidRDefault="00BA2E2B" w:rsidP="00FF37FF">
      <w:pPr>
        <w:rPr>
          <w:lang w:val="be-BY"/>
        </w:rPr>
      </w:pPr>
      <w:r>
        <w:rPr>
          <w:lang w:val="be-BY"/>
        </w:rPr>
        <w:t xml:space="preserve">Напрыкацы хацелася б трохі пра лінгвістыку. На беларускай “воля” </w:t>
      </w:r>
      <w:r w:rsidR="00A57B60">
        <w:rPr>
          <w:lang w:val="be-BY"/>
        </w:rPr>
        <w:t>мае два значэння: “свабода” і “</w:t>
      </w:r>
      <w:r w:rsidR="003643F4">
        <w:rPr>
          <w:lang w:val="be-BY"/>
        </w:rPr>
        <w:t>здольнасць</w:t>
      </w:r>
      <w:r w:rsidR="00BC3C3E">
        <w:rPr>
          <w:lang w:val="be-BY"/>
        </w:rPr>
        <w:t xml:space="preserve"> рабіць тое, што лічыш важным, галоўным”. Яно так і супадае.</w:t>
      </w:r>
      <w:r w:rsidR="00FD29E4">
        <w:rPr>
          <w:lang w:val="be-BY"/>
        </w:rPr>
        <w:t xml:space="preserve"> Калі мы не даем страху паралізаваць нас, калі не палохаемся</w:t>
      </w:r>
      <w:r w:rsidR="00A610C3">
        <w:rPr>
          <w:lang w:val="be-BY"/>
        </w:rPr>
        <w:t xml:space="preserve"> апрануць краснае, уключыць “Перамен” (як сёння </w:t>
      </w:r>
      <w:r w:rsidR="0042591E">
        <w:rPr>
          <w:lang w:val="be-BY"/>
        </w:rPr>
        <w:t xml:space="preserve">ў Брылевічах, пакуль ябацькі фарбавалі лаўкі ў красна-зялёны), </w:t>
      </w:r>
      <w:r w:rsidR="00F51153">
        <w:rPr>
          <w:lang w:val="be-BY"/>
        </w:rPr>
        <w:t>напісаць камент, пасвяціць ліхтарыкам, падтрымаць грашыма, вывесіць сцяг — пакуль мы ўсё гэта робім, мы вольныя.</w:t>
      </w:r>
    </w:p>
    <w:p w14:paraId="6BC93239" w14:textId="06E50463" w:rsidR="00F51153" w:rsidRDefault="00F51153" w:rsidP="00FF37FF">
      <w:pPr>
        <w:rPr>
          <w:lang w:val="be-BY"/>
        </w:rPr>
      </w:pPr>
      <w:r>
        <w:rPr>
          <w:lang w:val="be-BY"/>
        </w:rPr>
        <w:t>Гэта і ёсць “сіла волі”.</w:t>
      </w:r>
    </w:p>
    <w:p w14:paraId="1AE5FB45" w14:textId="3139596D" w:rsidR="002744E0" w:rsidRPr="00CF2818" w:rsidRDefault="002744E0" w:rsidP="00FF37FF">
      <w:pPr>
        <w:rPr>
          <w:lang w:val="be-BY"/>
        </w:rPr>
      </w:pPr>
      <w:r>
        <w:rPr>
          <w:lang w:val="be-BY"/>
        </w:rPr>
        <w:t>І калі б Ціханоўская не была Света, яна была б Воля.</w:t>
      </w:r>
    </w:p>
    <w:p w14:paraId="63C94E45" w14:textId="2FBBA167" w:rsidR="00512B61" w:rsidRDefault="00B87A88" w:rsidP="00FF37FF">
      <w:pPr>
        <w:rPr>
          <w:lang w:val="be-BY"/>
        </w:rPr>
      </w:pPr>
      <w:r>
        <w:rPr>
          <w:lang w:val="be-BY"/>
        </w:rPr>
        <w:t>===</w:t>
      </w:r>
    </w:p>
    <w:p w14:paraId="683950B2" w14:textId="111BE46A" w:rsidR="00480B5D" w:rsidRDefault="008B7F6E" w:rsidP="00B87A88">
      <w:r w:rsidRPr="008B7F6E">
        <w:t xml:space="preserve">Кратко: воскресенье беларусского языка; Будслав — будь славен; биатлона не будет; </w:t>
      </w:r>
      <w:r>
        <w:t xml:space="preserve">«Славянский пример» </w:t>
      </w:r>
      <w:r w:rsidRPr="008B7F6E">
        <w:t>[</w:t>
      </w:r>
      <w:r>
        <w:t>тут была игра слов</w:t>
      </w:r>
      <w:r w:rsidRPr="008B7F6E">
        <w:t>]</w:t>
      </w:r>
      <w:r>
        <w:t xml:space="preserve">; </w:t>
      </w:r>
      <w:r w:rsidR="00622803">
        <w:t>три грации получили очередную премию, разруха везде; воля — это главное.</w:t>
      </w:r>
    </w:p>
    <w:p w14:paraId="76168328" w14:textId="42B0B4DB" w:rsidR="00480B5D" w:rsidRDefault="004C7A6B" w:rsidP="00B87A88">
      <w:r>
        <w:t xml:space="preserve">Подробности. Сегодня воскресенье, поэтому — уже традиционно — ряд медиа </w:t>
      </w:r>
      <w:r>
        <w:rPr>
          <w:lang w:val="be-BY"/>
        </w:rPr>
        <w:t>(</w:t>
      </w:r>
      <w:r w:rsidRPr="00D955E5">
        <w:rPr>
          <w:lang w:val="be-BY"/>
        </w:rPr>
        <w:t>TUT.BY</w:t>
      </w:r>
      <w:r>
        <w:rPr>
          <w:lang w:val="be-BY"/>
        </w:rPr>
        <w:t xml:space="preserve">, </w:t>
      </w:r>
      <w:r w:rsidRPr="00D955E5">
        <w:rPr>
          <w:lang w:val="be-BY"/>
        </w:rPr>
        <w:t>Onliner</w:t>
      </w:r>
      <w:r>
        <w:rPr>
          <w:lang w:val="be-BY"/>
        </w:rPr>
        <w:t xml:space="preserve">, </w:t>
      </w:r>
      <w:r w:rsidRPr="00D955E5">
        <w:rPr>
          <w:lang w:val="be-BY"/>
        </w:rPr>
        <w:t>Tribuna</w:t>
      </w:r>
      <w:r>
        <w:rPr>
          <w:lang w:val="be-BY"/>
        </w:rPr>
        <w:t>,</w:t>
      </w:r>
      <w:r w:rsidR="00B7507F">
        <w:rPr>
          <w:lang w:val="be-BY"/>
        </w:rPr>
        <w:t xml:space="preserve"> </w:t>
      </w:r>
      <w:r w:rsidR="00B7507F">
        <w:t xml:space="preserve">некоторые ТГ-каналы) дают материалы на </w:t>
      </w:r>
      <w:r w:rsidR="00305EE9">
        <w:t>белорусском. Ну, и я, конечно.</w:t>
      </w:r>
    </w:p>
    <w:p w14:paraId="10170057" w14:textId="41A7FDCD" w:rsidR="00305EE9" w:rsidRDefault="00305EE9" w:rsidP="00B87A88">
      <w:r>
        <w:t>Почему это важно? Сегодня беларусский язык — тоже оружие. Каратели-караники это знают, поэтому отмечают краской заде</w:t>
      </w:r>
      <w:r w:rsidR="002A3C71">
        <w:t>ржанных, которые говорят на нашем языке. И за беларусские книжки из школьной программы дают арест.</w:t>
      </w:r>
    </w:p>
    <w:p w14:paraId="64C08B58" w14:textId="7F8BD984" w:rsidR="002A3C71" w:rsidRDefault="002A3C71" w:rsidP="00B87A88">
      <w:r>
        <w:t xml:space="preserve">Что делать? Пользоваться оружием более активно. </w:t>
      </w:r>
      <w:r w:rsidR="00550688">
        <w:t>В магазинах, банкоматах, на рынках. С соседями. Не обязательно бегло читать Богдановича наизусть. Змитер Дашкевич считает: «Если сегодня миллионы сторонников перемен скажут в магазине вместо «спасибо» — «дзякуй», а покупая жетончи</w:t>
      </w:r>
      <w:r w:rsidR="007A79A3">
        <w:t>к вместо «пожалуйста» — «кал</w:t>
      </w:r>
      <w:r w:rsidR="007A79A3">
        <w:rPr>
          <w:lang w:val="be-BY"/>
        </w:rPr>
        <w:t>і ласка</w:t>
      </w:r>
      <w:r w:rsidR="007A79A3">
        <w:t>», а на работе вместо «здравствуйте» — «</w:t>
      </w:r>
      <w:r w:rsidR="007A79A3" w:rsidRPr="00F83E0A">
        <w:rPr>
          <w:lang w:val="be-BY"/>
        </w:rPr>
        <w:t>прывітаньне», то</w:t>
      </w:r>
      <w:r w:rsidR="007A79A3">
        <w:rPr>
          <w:lang w:val="be-BY"/>
        </w:rPr>
        <w:t xml:space="preserve"> </w:t>
      </w:r>
      <w:r w:rsidR="00433184">
        <w:t>только эти три слова потрясут основы оккупационной администрации».</w:t>
      </w:r>
    </w:p>
    <w:p w14:paraId="33248D0C" w14:textId="18B47040" w:rsidR="00433184" w:rsidRDefault="00433184" w:rsidP="00B87A88">
      <w:r>
        <w:t xml:space="preserve">Разворачивается операция по спасению Будславского костела. Белорусы собрали уже 325 тысяч рублей (это </w:t>
      </w:r>
      <w:r w:rsidR="003A79C3">
        <w:t xml:space="preserve">почти 130 000 долларов или </w:t>
      </w:r>
      <w:r w:rsidR="00AE5F70">
        <w:t xml:space="preserve">9,5 миллионов российских рублей). А главное — активно работают на восстановлении. Волонтеры-альпинисты за субботу расчистили крышу от больших подпалин. Сейчас ищут «рукав для мусора». Не знаю, что это, но если у вас есть, позвоните </w:t>
      </w:r>
      <w:r w:rsidR="00AE5F70" w:rsidRPr="00A70B5B">
        <w:rPr>
          <w:lang w:val="be-BY"/>
        </w:rPr>
        <w:t>+375296543817</w:t>
      </w:r>
      <w:r w:rsidR="00AE5F70">
        <w:rPr>
          <w:lang w:val="be-BY"/>
        </w:rPr>
        <w:t xml:space="preserve"> </w:t>
      </w:r>
      <w:r w:rsidR="00AE5F70">
        <w:t>(Евгений Апанасевич). Также нужно что-то подвезти из Минска</w:t>
      </w:r>
      <w:r w:rsidR="009C060B">
        <w:t>, у кого есть небольшой грузовик или грузовой микроавтобус — звоните туда же.</w:t>
      </w:r>
    </w:p>
    <w:p w14:paraId="1A60F76C" w14:textId="1A15C12F" w:rsidR="00BC54AA" w:rsidRDefault="009C060B" w:rsidP="00B87A88">
      <w:r>
        <w:t xml:space="preserve">Белорусы решили доказать, что с бедой разберутся и без «государства». Посмотрите </w:t>
      </w:r>
      <w:r w:rsidR="00BC54AA">
        <w:t>на голосовалку «</w:t>
      </w:r>
      <w:r w:rsidR="00B87A88">
        <w:rPr>
          <w:lang w:val="be-BY"/>
        </w:rPr>
        <w:t>Нашай Нівы</w:t>
      </w:r>
      <w:r w:rsidR="00BC54AA">
        <w:t>»</w:t>
      </w:r>
      <w:r w:rsidR="00B87A88" w:rsidRPr="00B87A88">
        <w:rPr>
          <w:lang w:val="be-BY"/>
        </w:rPr>
        <w:t xml:space="preserve"> </w:t>
      </w:r>
      <w:hyperlink r:id="rId827" w:history="1">
        <w:r w:rsidR="00B87A88" w:rsidRPr="00ED5DA9">
          <w:rPr>
            <w:rStyle w:val="a3"/>
            <w:lang w:val="be-BY"/>
          </w:rPr>
          <w:t>https://t.me/nashaniva/28584</w:t>
        </w:r>
      </w:hyperlink>
      <w:r w:rsidR="00B87A88">
        <w:rPr>
          <w:lang w:val="be-BY"/>
        </w:rPr>
        <w:t>.</w:t>
      </w:r>
      <w:r w:rsidR="00BC54AA">
        <w:rPr>
          <w:lang w:val="be-BY"/>
        </w:rPr>
        <w:t xml:space="preserve"> </w:t>
      </w:r>
      <w:r w:rsidR="00BC54AA">
        <w:t xml:space="preserve">Больше </w:t>
      </w:r>
      <w:r w:rsidR="009D7D33">
        <w:t>80 процентов уверены, что «люди соберут достаточно денег на восстановление костела в Будславе». Только 1% не верит в это, и только 17% ждут, что «государство» поможет.</w:t>
      </w:r>
    </w:p>
    <w:p w14:paraId="4FA0E78A" w14:textId="4A3BB331" w:rsidR="00AD786F" w:rsidRDefault="00AD786F" w:rsidP="00B87A88">
      <w:r>
        <w:lastRenderedPageBreak/>
        <w:t>Почему это важно? Мы все должны осознать, что та организация, которая сегодня зовется «белорусским государством» — это не для беларусов. Это исключительно для одного пенсионера. Для остальных она — оккупационная администрация.</w:t>
      </w:r>
    </w:p>
    <w:p w14:paraId="6F56356A" w14:textId="6B23C4B6" w:rsidR="00AD786F" w:rsidRDefault="00794E44" w:rsidP="00B87A88">
      <w:r>
        <w:t>Что делать? Самоорганизовываться. Не на политической почве — вместе можно убирать мусор, украшать двор, читать книжки. Главное — самим, без приказа «власти».</w:t>
      </w:r>
    </w:p>
    <w:p w14:paraId="563E790B" w14:textId="6D7273FC" w:rsidR="00794E44" w:rsidRDefault="00794E44" w:rsidP="00B87A88">
      <w:r>
        <w:t xml:space="preserve">Международная федерация биатлона внезапно перенесла этап, который должен был состояться в Раубичах. Его примет финский Контиалахти. </w:t>
      </w:r>
    </w:p>
    <w:p w14:paraId="5AD8735F" w14:textId="1EE8822A" w:rsidR="00947C72" w:rsidRDefault="00947C72" w:rsidP="00B87A88">
      <w:r>
        <w:t>Почему это важно? Разговор о переносе этапа шел давно, но планировалось решить этот вопрос осенью. Тут, видим, решили не ждать. Спасибо Фонду спортивной солидарности.</w:t>
      </w:r>
    </w:p>
    <w:p w14:paraId="58D63B6E" w14:textId="47DDCCDF" w:rsidR="00947C72" w:rsidRDefault="00947C72" w:rsidP="00B87A88">
      <w:r>
        <w:t>Что делать? Распространить информацию и продолжать долбать.</w:t>
      </w:r>
    </w:p>
    <w:p w14:paraId="230969C5" w14:textId="16FA666A" w:rsidR="00947C72" w:rsidRDefault="00947C72" w:rsidP="00B87A88">
      <w:r>
        <w:t xml:space="preserve">Тем более, что есть кого — приближается «Славянский базар». Часть артистов отказалась, в том числе </w:t>
      </w:r>
      <w:r w:rsidR="00D94EFF">
        <w:t>— все украинцы. ОНТ додумалась до примитивного фейка, чтобы сделать вид, что всё шикарно. Они взяли интервью у украинской певицы Тины Кароль</w:t>
      </w:r>
      <w:r w:rsidR="00495ADC">
        <w:t>, из которого следовало, что она приедет в 2021 в Витебск. После пресс-служба певицы уточнила, что Тина не то имела в виду. Приехать она собирается в принципе, а не в этом году.</w:t>
      </w:r>
    </w:p>
    <w:p w14:paraId="1F379DEB" w14:textId="028B7216" w:rsidR="00495ADC" w:rsidRDefault="00495ADC" w:rsidP="00B87A88">
      <w:r>
        <w:t>Если заглянуть на сайты «</w:t>
      </w:r>
      <w:r>
        <w:rPr>
          <w:lang w:val="be-BY"/>
        </w:rPr>
        <w:t>Квіткі.</w:t>
      </w:r>
      <w:r>
        <w:rPr>
          <w:lang w:val="en-US"/>
        </w:rPr>
        <w:t>By</w:t>
      </w:r>
      <w:r>
        <w:t>» и «</w:t>
      </w:r>
      <w:r>
        <w:rPr>
          <w:lang w:val="en-US"/>
        </w:rPr>
        <w:t>Ticketpro</w:t>
      </w:r>
      <w:r>
        <w:t xml:space="preserve">», то видно, что билеты покупаются плохо. Даже на главные концерты — открытия и закрытия. На первый — около половины билетов, на второй — 23%. </w:t>
      </w:r>
      <w:r w:rsidR="001B1E36">
        <w:t>Галаконцерт «беларусских звезд» — 309 билетов (амфитеатр вмещает 6247 человек). На некоторые сольники не продали пока и сотни мест. И это в условиях «добровольно-обязательного» распространения билетов через профсоюзы.</w:t>
      </w:r>
    </w:p>
    <w:p w14:paraId="3AA47682" w14:textId="6A1C26CB" w:rsidR="001B1E36" w:rsidRDefault="001B1E36" w:rsidP="00B87A88">
      <w:r>
        <w:t>Почему это важно? Потому что нужно всё время напоминать: мы против этой «власти». И байкот «СБ» (во всех смыслах этой аббревиатуры) — пример того, как можно безопасно протестовать.</w:t>
      </w:r>
    </w:p>
    <w:p w14:paraId="0592B681" w14:textId="22C753F4" w:rsidR="00B87A88" w:rsidRDefault="001B1E36" w:rsidP="008A2825">
      <w:pPr>
        <w:rPr>
          <w:lang w:val="be-BY"/>
        </w:rPr>
      </w:pPr>
      <w:r>
        <w:t xml:space="preserve">Что делать? Многие из зарубежных звезд пока что ждет, не может </w:t>
      </w:r>
      <w:r w:rsidR="000A1DF5">
        <w:t xml:space="preserve">решить. </w:t>
      </w:r>
      <w:r w:rsidR="008A2825">
        <w:t xml:space="preserve">Им можно написать и объяснить. Вот несколько инстаграмов: </w:t>
      </w:r>
    </w:p>
    <w:p w14:paraId="68702E81" w14:textId="77777777" w:rsidR="00B87A88" w:rsidRPr="009F1E19" w:rsidRDefault="00B87A88" w:rsidP="00B87A88">
      <w:pPr>
        <w:rPr>
          <w:lang w:val="be-BY"/>
        </w:rPr>
      </w:pPr>
      <w:r w:rsidRPr="009F1E19">
        <w:rPr>
          <w:lang w:val="be-BY"/>
        </w:rPr>
        <w:t>Стас Пьеха (</w:t>
      </w:r>
      <w:hyperlink r:id="rId828" w:history="1">
        <w:r w:rsidRPr="00ED5DA9">
          <w:rPr>
            <w:rStyle w:val="a3"/>
            <w:lang w:val="be-BY"/>
          </w:rPr>
          <w:t>https://www.instagram.com/wolfieha/?hl=ru</w:t>
        </w:r>
      </w:hyperlink>
      <w:r w:rsidRPr="009F1E19">
        <w:rPr>
          <w:lang w:val="be-BY"/>
        </w:rPr>
        <w:t>)</w:t>
      </w:r>
      <w:r>
        <w:rPr>
          <w:lang w:val="be-BY"/>
        </w:rPr>
        <w:t xml:space="preserve"> </w:t>
      </w:r>
    </w:p>
    <w:p w14:paraId="32B4FB2F" w14:textId="2B84F719" w:rsidR="00B87A88" w:rsidRDefault="00B87A88" w:rsidP="00B87A88">
      <w:pPr>
        <w:rPr>
          <w:lang w:val="be-BY"/>
        </w:rPr>
      </w:pPr>
      <w:r w:rsidRPr="009F1E19">
        <w:rPr>
          <w:lang w:val="be-BY"/>
        </w:rPr>
        <w:t>С</w:t>
      </w:r>
      <w:r w:rsidR="008A2825">
        <w:rPr>
          <w:lang w:val="be-BY"/>
        </w:rPr>
        <w:t>е</w:t>
      </w:r>
      <w:r w:rsidRPr="009F1E19">
        <w:rPr>
          <w:lang w:val="be-BY"/>
        </w:rPr>
        <w:t>ргей Пенк</w:t>
      </w:r>
      <w:r w:rsidR="008A2825">
        <w:rPr>
          <w:lang w:val="be-BY"/>
        </w:rPr>
        <w:t>и</w:t>
      </w:r>
      <w:r w:rsidRPr="009F1E19">
        <w:rPr>
          <w:lang w:val="be-BY"/>
        </w:rPr>
        <w:t>н (</w:t>
      </w:r>
      <w:hyperlink r:id="rId829" w:history="1">
        <w:r w:rsidRPr="00ED5DA9">
          <w:rPr>
            <w:rStyle w:val="a3"/>
            <w:lang w:val="be-BY"/>
          </w:rPr>
          <w:t>https://www.instagram.com/penkinofficial/?hl=ru</w:t>
        </w:r>
      </w:hyperlink>
      <w:r w:rsidRPr="009F1E19">
        <w:rPr>
          <w:lang w:val="be-BY"/>
        </w:rPr>
        <w:t>)</w:t>
      </w:r>
    </w:p>
    <w:p w14:paraId="6414F843" w14:textId="77777777" w:rsidR="00B87A88" w:rsidRDefault="00B87A88" w:rsidP="00B87A88">
      <w:pPr>
        <w:rPr>
          <w:lang w:val="be-BY"/>
        </w:rPr>
      </w:pPr>
      <w:r w:rsidRPr="009F1E19">
        <w:rPr>
          <w:lang w:val="be-BY"/>
        </w:rPr>
        <w:t>EMIN (</w:t>
      </w:r>
      <w:hyperlink r:id="rId830" w:history="1">
        <w:r w:rsidRPr="00ED5DA9">
          <w:rPr>
            <w:rStyle w:val="a3"/>
            <w:lang w:val="be-BY"/>
          </w:rPr>
          <w:t>https://www.instagram.com/eminofficial/?hl=ru</w:t>
        </w:r>
      </w:hyperlink>
      <w:r w:rsidRPr="009F1E19">
        <w:rPr>
          <w:lang w:val="be-BY"/>
        </w:rPr>
        <w:t>)</w:t>
      </w:r>
    </w:p>
    <w:p w14:paraId="13851967" w14:textId="10AA33F9" w:rsidR="00B87A88" w:rsidRDefault="00B87A88" w:rsidP="00B87A88">
      <w:pPr>
        <w:rPr>
          <w:lang w:val="be-BY"/>
        </w:rPr>
      </w:pPr>
      <w:r w:rsidRPr="009F1E19">
        <w:rPr>
          <w:lang w:val="be-BY"/>
        </w:rPr>
        <w:t>Ал</w:t>
      </w:r>
      <w:r w:rsidR="008A2825">
        <w:rPr>
          <w:lang w:val="be-BY"/>
        </w:rPr>
        <w:t>е</w:t>
      </w:r>
      <w:r w:rsidRPr="009F1E19">
        <w:rPr>
          <w:lang w:val="be-BY"/>
        </w:rPr>
        <w:t>ксандр Пан</w:t>
      </w:r>
      <w:r w:rsidR="008A2825">
        <w:rPr>
          <w:lang w:val="be-BY"/>
        </w:rPr>
        <w:t>о</w:t>
      </w:r>
      <w:r w:rsidRPr="009F1E19">
        <w:rPr>
          <w:lang w:val="be-BY"/>
        </w:rPr>
        <w:t>йот</w:t>
      </w:r>
      <w:r w:rsidR="008A2825">
        <w:rPr>
          <w:lang w:val="be-BY"/>
        </w:rPr>
        <w:t>ов</w:t>
      </w:r>
      <w:r w:rsidRPr="009F1E19">
        <w:rPr>
          <w:lang w:val="be-BY"/>
        </w:rPr>
        <w:t xml:space="preserve"> (</w:t>
      </w:r>
      <w:hyperlink r:id="rId831" w:history="1">
        <w:r w:rsidRPr="00ED5DA9">
          <w:rPr>
            <w:rStyle w:val="a3"/>
            <w:lang w:val="be-BY"/>
          </w:rPr>
          <w:t>https://www.instagram.com/panaiotov/</w:t>
        </w:r>
      </w:hyperlink>
      <w:r w:rsidRPr="009F1E19">
        <w:rPr>
          <w:lang w:val="be-BY"/>
        </w:rPr>
        <w:t>)</w:t>
      </w:r>
    </w:p>
    <w:p w14:paraId="742C4FF1" w14:textId="77777777" w:rsidR="00B87A88" w:rsidRPr="009F1E19" w:rsidRDefault="00B87A88" w:rsidP="00B87A88">
      <w:pPr>
        <w:rPr>
          <w:lang w:val="be-BY"/>
        </w:rPr>
      </w:pPr>
      <w:r w:rsidRPr="009F1E19">
        <w:rPr>
          <w:lang w:val="be-BY"/>
        </w:rPr>
        <w:t>TODES (</w:t>
      </w:r>
      <w:hyperlink r:id="rId832" w:history="1">
        <w:r w:rsidRPr="00ED5DA9">
          <w:rPr>
            <w:rStyle w:val="a3"/>
            <w:lang w:val="be-BY"/>
          </w:rPr>
          <w:t>https://www.instagram.com/todes_official/?hl=ru</w:t>
        </w:r>
      </w:hyperlink>
      <w:r w:rsidRPr="009F1E19">
        <w:rPr>
          <w:lang w:val="be-BY"/>
        </w:rPr>
        <w:t>)</w:t>
      </w:r>
      <w:r>
        <w:rPr>
          <w:lang w:val="be-BY"/>
        </w:rPr>
        <w:t xml:space="preserve"> і</w:t>
      </w:r>
      <w:r w:rsidRPr="009F1E19">
        <w:rPr>
          <w:lang w:val="be-BY"/>
        </w:rPr>
        <w:t xml:space="preserve"> Ала Дух</w:t>
      </w:r>
      <w:r>
        <w:rPr>
          <w:lang w:val="be-BY"/>
        </w:rPr>
        <w:t>а</w:t>
      </w:r>
      <w:r w:rsidRPr="009F1E19">
        <w:rPr>
          <w:lang w:val="be-BY"/>
        </w:rPr>
        <w:t>ва (</w:t>
      </w:r>
      <w:hyperlink r:id="rId833" w:history="1">
        <w:r w:rsidRPr="00ED5DA9">
          <w:rPr>
            <w:rStyle w:val="a3"/>
            <w:lang w:val="be-BY"/>
          </w:rPr>
          <w:t>https://www.instagram.com/alladukhovaofficial/</w:t>
        </w:r>
      </w:hyperlink>
      <w:r w:rsidRPr="009F1E19">
        <w:rPr>
          <w:lang w:val="be-BY"/>
        </w:rPr>
        <w:t>)</w:t>
      </w:r>
      <w:r>
        <w:rPr>
          <w:lang w:val="be-BY"/>
        </w:rPr>
        <w:t xml:space="preserve"> </w:t>
      </w:r>
    </w:p>
    <w:p w14:paraId="6303D459" w14:textId="41C4CED5" w:rsidR="00B87A88" w:rsidRPr="009F1E19" w:rsidRDefault="00B87A88" w:rsidP="00B87A88">
      <w:pPr>
        <w:rPr>
          <w:lang w:val="be-BY"/>
        </w:rPr>
      </w:pPr>
      <w:r w:rsidRPr="009F1E19">
        <w:rPr>
          <w:lang w:val="be-BY"/>
        </w:rPr>
        <w:t>Хор Тур</w:t>
      </w:r>
      <w:r w:rsidR="00E7220C">
        <w:rPr>
          <w:lang w:val="be-BY"/>
        </w:rPr>
        <w:t>е</w:t>
      </w:r>
      <w:r w:rsidRPr="009F1E19">
        <w:rPr>
          <w:lang w:val="be-BY"/>
        </w:rPr>
        <w:t>цк</w:t>
      </w:r>
      <w:r w:rsidR="00E7220C">
        <w:rPr>
          <w:lang w:val="be-BY"/>
        </w:rPr>
        <w:t>о</w:t>
      </w:r>
      <w:r w:rsidRPr="009F1E19">
        <w:rPr>
          <w:lang w:val="be-BY"/>
        </w:rPr>
        <w:t>г</w:t>
      </w:r>
      <w:r w:rsidR="00E7220C">
        <w:rPr>
          <w:lang w:val="be-BY"/>
        </w:rPr>
        <w:t>о</w:t>
      </w:r>
      <w:r w:rsidRPr="009F1E19">
        <w:rPr>
          <w:lang w:val="be-BY"/>
        </w:rPr>
        <w:t xml:space="preserve"> (</w:t>
      </w:r>
      <w:hyperlink r:id="rId834" w:history="1">
        <w:r w:rsidRPr="00ED5DA9">
          <w:rPr>
            <w:rStyle w:val="a3"/>
            <w:lang w:val="be-BY"/>
          </w:rPr>
          <w:t>https://www.instagram.com/turetsky_choir/</w:t>
        </w:r>
      </w:hyperlink>
      <w:r w:rsidRPr="009F1E19">
        <w:rPr>
          <w:lang w:val="be-BY"/>
        </w:rPr>
        <w:t>)</w:t>
      </w:r>
      <w:r>
        <w:rPr>
          <w:lang w:val="be-BY"/>
        </w:rPr>
        <w:t xml:space="preserve"> </w:t>
      </w:r>
    </w:p>
    <w:p w14:paraId="24F647A8" w14:textId="77777777" w:rsidR="00B87A88" w:rsidRPr="009F1E19" w:rsidRDefault="00B87A88" w:rsidP="00B87A88">
      <w:pPr>
        <w:rPr>
          <w:lang w:val="be-BY"/>
        </w:rPr>
      </w:pPr>
      <w:r w:rsidRPr="009F1E19">
        <w:rPr>
          <w:lang w:val="be-BY"/>
        </w:rPr>
        <w:t>Игорь Корнелюк (</w:t>
      </w:r>
      <w:hyperlink r:id="rId835" w:history="1">
        <w:r w:rsidRPr="00ED5DA9">
          <w:rPr>
            <w:rStyle w:val="a3"/>
            <w:lang w:val="be-BY"/>
          </w:rPr>
          <w:t>https://www.facebook.com/ikorneluk.public</w:t>
        </w:r>
      </w:hyperlink>
      <w:r w:rsidRPr="009F1E19">
        <w:rPr>
          <w:lang w:val="be-BY"/>
        </w:rPr>
        <w:t>)</w:t>
      </w:r>
      <w:r>
        <w:rPr>
          <w:lang w:val="be-BY"/>
        </w:rPr>
        <w:t xml:space="preserve"> </w:t>
      </w:r>
    </w:p>
    <w:p w14:paraId="1727AC09" w14:textId="3A2D654C" w:rsidR="00B87A88" w:rsidRPr="009F1E19" w:rsidRDefault="00E7220C" w:rsidP="00B87A88">
      <w:pPr>
        <w:rPr>
          <w:lang w:val="be-BY"/>
        </w:rPr>
      </w:pPr>
      <w:r>
        <w:rPr>
          <w:lang w:val="be-BY"/>
        </w:rPr>
        <w:t>Нико</w:t>
      </w:r>
      <w:r w:rsidR="00B87A88" w:rsidRPr="009F1E19">
        <w:rPr>
          <w:lang w:val="be-BY"/>
        </w:rPr>
        <w:t>лай Н</w:t>
      </w:r>
      <w:r>
        <w:rPr>
          <w:lang w:val="be-BY"/>
        </w:rPr>
        <w:t>о</w:t>
      </w:r>
      <w:r w:rsidR="00B87A88" w:rsidRPr="009F1E19">
        <w:rPr>
          <w:lang w:val="be-BY"/>
        </w:rPr>
        <w:t>ско</w:t>
      </w:r>
      <w:r>
        <w:rPr>
          <w:lang w:val="be-BY"/>
        </w:rPr>
        <w:t>в</w:t>
      </w:r>
      <w:r w:rsidR="00B87A88" w:rsidRPr="009F1E19">
        <w:rPr>
          <w:lang w:val="be-BY"/>
        </w:rPr>
        <w:t xml:space="preserve"> (</w:t>
      </w:r>
      <w:hyperlink r:id="rId836" w:history="1">
        <w:r w:rsidR="00B87A88" w:rsidRPr="00ED5DA9">
          <w:rPr>
            <w:rStyle w:val="a3"/>
            <w:lang w:val="be-BY"/>
          </w:rPr>
          <w:t>https://www.instagram.com/nikolaynoskov_official/?hl=ru</w:t>
        </w:r>
      </w:hyperlink>
      <w:r w:rsidR="00B87A88" w:rsidRPr="009F1E19">
        <w:rPr>
          <w:lang w:val="be-BY"/>
        </w:rPr>
        <w:t>)</w:t>
      </w:r>
      <w:r w:rsidR="00B87A88">
        <w:rPr>
          <w:lang w:val="be-BY"/>
        </w:rPr>
        <w:t xml:space="preserve"> </w:t>
      </w:r>
    </w:p>
    <w:p w14:paraId="67FF8AFE" w14:textId="77777777" w:rsidR="00B87A88" w:rsidRDefault="00B87A88" w:rsidP="00B87A88">
      <w:pPr>
        <w:rPr>
          <w:lang w:val="be-BY"/>
        </w:rPr>
      </w:pPr>
      <w:r w:rsidRPr="009F1E19">
        <w:rPr>
          <w:lang w:val="be-BY"/>
        </w:rPr>
        <w:t>OTTAWAN (</w:t>
      </w:r>
      <w:hyperlink r:id="rId837" w:history="1">
        <w:r w:rsidRPr="00ED5DA9">
          <w:rPr>
            <w:rStyle w:val="a3"/>
            <w:lang w:val="be-BY"/>
          </w:rPr>
          <w:t>https://www.instagram.com/ottawandisco/</w:t>
        </w:r>
      </w:hyperlink>
      <w:r w:rsidRPr="009F1E19">
        <w:rPr>
          <w:lang w:val="be-BY"/>
        </w:rPr>
        <w:t>)</w:t>
      </w:r>
      <w:r>
        <w:rPr>
          <w:lang w:val="be-BY"/>
        </w:rPr>
        <w:t xml:space="preserve"> </w:t>
      </w:r>
    </w:p>
    <w:p w14:paraId="4C2BA6C9" w14:textId="28E0946C" w:rsidR="00B87A88" w:rsidRPr="00E7220C" w:rsidRDefault="00E7220C" w:rsidP="00FF37FF">
      <w:r>
        <w:t>Мои поздравления нашим «Трем грациям», Марии Колесниковой, Светлане Тихановской и Веронике Цеп</w:t>
      </w:r>
      <w:r w:rsidR="00F432F8">
        <w:t>кало. В Германии в онлайн-формате прошла церемония вручения премии имени Льва Копелева за мир и права человека. Светлана и Вероника присоединились по видеосвязи, Марию представила ее сестра Татьяна Хомич.</w:t>
      </w:r>
    </w:p>
    <w:p w14:paraId="6BEEF03B" w14:textId="5D827775" w:rsidR="00B305E9" w:rsidRDefault="005D7B5A" w:rsidP="005D7B5A">
      <w:r w:rsidRPr="00896863">
        <w:rPr>
          <w:lang w:val="be-BY"/>
        </w:rPr>
        <w:lastRenderedPageBreak/>
        <w:t>Премьер-министр земли Северный Рейн-Вестфалия Армин Лашет</w:t>
      </w:r>
      <w:r>
        <w:rPr>
          <w:lang w:val="be-BY"/>
        </w:rPr>
        <w:t xml:space="preserve"> так сказал про наших невероятных девушек: </w:t>
      </w:r>
      <w:r w:rsidRPr="00896863">
        <w:rPr>
          <w:lang w:val="be-BY"/>
        </w:rPr>
        <w:t>«Своей решимостью и мужеством они запустили демократическое движение, охватившее всю Беларусь»</w:t>
      </w:r>
      <w:r>
        <w:rPr>
          <w:lang w:val="be-BY"/>
        </w:rPr>
        <w:t>.</w:t>
      </w:r>
    </w:p>
    <w:p w14:paraId="712DB59E" w14:textId="65A7D257" w:rsidR="00B305E9" w:rsidRDefault="00B305E9" w:rsidP="005D7B5A">
      <w:r>
        <w:t>(Кстати, только сейчас заметил, что на белорусском «мужество» — «мужнасць» женского рода).</w:t>
      </w:r>
    </w:p>
    <w:p w14:paraId="723D2D97" w14:textId="509BD97D" w:rsidR="006D694B" w:rsidRDefault="006D694B" w:rsidP="005D7B5A">
      <w:r>
        <w:t>Почему это важно? Нас не забывают. Нас поддерживают в Европе.</w:t>
      </w:r>
    </w:p>
    <w:p w14:paraId="05F37531" w14:textId="56872791" w:rsidR="006D694B" w:rsidRDefault="006D694B" w:rsidP="005D7B5A">
      <w:r>
        <w:t xml:space="preserve">Что делать? Поддерживать </w:t>
      </w:r>
      <w:r w:rsidR="00EB5C0B">
        <w:t>друг друга и в Беларуси.</w:t>
      </w:r>
    </w:p>
    <w:p w14:paraId="1A05C0DE" w14:textId="65595539" w:rsidR="0046116E" w:rsidRDefault="0046116E" w:rsidP="005D7B5A">
      <w:r>
        <w:t xml:space="preserve">И про тяжелое. Разруха снова дает о себе знать. В Могилеве на промзоне </w:t>
      </w:r>
      <w:r w:rsidR="00E90CEE">
        <w:t xml:space="preserve">полыхает старая резина, дым видно на многие километры. В Минске автобус наехал на незакрепленную плитку, </w:t>
      </w:r>
      <w:r w:rsidR="008A3015">
        <w:t xml:space="preserve">та пробила дно, ранила пассажира. В регионах сокращают количество рейсов транспорта, потому что </w:t>
      </w:r>
      <w:r w:rsidR="00AB3AB8">
        <w:t>мало желающих работать за те копейки.</w:t>
      </w:r>
    </w:p>
    <w:p w14:paraId="2F274758" w14:textId="512FB54C" w:rsidR="00AB3AB8" w:rsidRDefault="00AB3AB8" w:rsidP="005D7B5A">
      <w:r>
        <w:t xml:space="preserve">Лихорадит финансы. У нас давно существует Агентство по гарантированному возврату банковских депозитов. </w:t>
      </w:r>
      <w:r w:rsidR="00B0556D">
        <w:t xml:space="preserve">Это такой специальный фонд, из которого могут </w:t>
      </w:r>
      <w:r w:rsidR="009B7345">
        <w:t>взять деньги в экстренных случаях. Но, как выяснилось, наш так называемый парламент быстренько поправил «законы», и теперь из этого неприкосновенного фонда</w:t>
      </w:r>
      <w:r w:rsidR="00305CD6">
        <w:t>… можно брать деньги! И «размещать временно свободные денежные средства в облигации Банка развития». То есть, если что-то случится с нашими депозитами, «гарантированного возврата» может и не получиться.</w:t>
      </w:r>
    </w:p>
    <w:p w14:paraId="2E4AF742" w14:textId="340B52C4" w:rsidR="00EC05ED" w:rsidRDefault="00EC05ED" w:rsidP="005D7B5A">
      <w:r>
        <w:t xml:space="preserve">Беларусы тихонько избавляются </w:t>
      </w:r>
      <w:r w:rsidR="002A2CF2">
        <w:t xml:space="preserve">от карточек «Белкарт». На 1 апреля их стало чуть больше 2 миллионов. Это на 330 тысяч меньше в сравнении с прошлым кварталом и почти на полтора миллиона меньше, </w:t>
      </w:r>
      <w:r w:rsidR="00A13E95">
        <w:t>если сравнивать с 1 января 2020. А в сравнении с пиком, который пришелся на середину 2010-х, то карт «Белкарт» стало меньше бол</w:t>
      </w:r>
      <w:r w:rsidR="009F00F1">
        <w:t xml:space="preserve">ее чем в два раза. При этом количество </w:t>
      </w:r>
      <w:r w:rsidR="009F00F1">
        <w:rPr>
          <w:lang w:val="en-US"/>
        </w:rPr>
        <w:t>Visa</w:t>
      </w:r>
      <w:r w:rsidR="009F00F1" w:rsidRPr="009F00F1">
        <w:t xml:space="preserve"> </w:t>
      </w:r>
      <w:r w:rsidR="009F00F1">
        <w:rPr>
          <w:lang w:val="be-BY"/>
        </w:rPr>
        <w:t xml:space="preserve">и </w:t>
      </w:r>
      <w:r w:rsidR="009F00F1" w:rsidRPr="00567786">
        <w:rPr>
          <w:lang w:val="be-BY"/>
        </w:rPr>
        <w:t>Mastercard</w:t>
      </w:r>
      <w:r w:rsidR="009F00F1">
        <w:rPr>
          <w:lang w:val="be-BY"/>
        </w:rPr>
        <w:t xml:space="preserve"> </w:t>
      </w:r>
      <w:r w:rsidR="009F00F1">
        <w:t>увеличилось.</w:t>
      </w:r>
    </w:p>
    <w:p w14:paraId="4627F394" w14:textId="074FC08B" w:rsidR="009F00F1" w:rsidRDefault="009F00F1" w:rsidP="00EB5C0B">
      <w:r>
        <w:t xml:space="preserve">Ну, и беларусская наука… Наша боль, наше отчаяние. </w:t>
      </w:r>
      <w:r>
        <w:rPr>
          <w:lang w:val="en-US"/>
        </w:rPr>
        <w:t>TUT</w:t>
      </w:r>
      <w:r w:rsidRPr="009F00F1">
        <w:t>.</w:t>
      </w:r>
      <w:r>
        <w:rPr>
          <w:lang w:val="en-US"/>
        </w:rPr>
        <w:t>BY</w:t>
      </w:r>
      <w:r>
        <w:t xml:space="preserve"> провел исследование </w:t>
      </w:r>
      <w:hyperlink r:id="rId838" w:history="1">
        <w:r w:rsidR="00EB5C0B" w:rsidRPr="00ED5DA9">
          <w:rPr>
            <w:rStyle w:val="a3"/>
            <w:lang w:val="be-BY"/>
          </w:rPr>
          <w:t>https://42.tut.by/724931</w:t>
        </w:r>
      </w:hyperlink>
      <w:r w:rsidR="00EB5C0B">
        <w:rPr>
          <w:lang w:val="be-BY"/>
        </w:rPr>
        <w:t>,</w:t>
      </w:r>
      <w:r>
        <w:rPr>
          <w:lang w:val="be-BY"/>
        </w:rPr>
        <w:t xml:space="preserve"> </w:t>
      </w:r>
      <w:r>
        <w:t>выяснил</w:t>
      </w:r>
      <w:r w:rsidR="002077CF">
        <w:t>, как выглядит беларусская наука в сравнении с другими странами Европы.</w:t>
      </w:r>
      <w:r w:rsidR="00DE7A91">
        <w:t xml:space="preserve"> По самому наглядному параметру — количеству научных статей на 100 000 населения — мы… на третьем месте с конца. Обогнали Молдову да Албанию. От Украина отстали в два раза. От Эстонии — в 8,6 раз.  От лидера, Швейцарии, — в 29 раз.</w:t>
      </w:r>
    </w:p>
    <w:p w14:paraId="6CAFD2CC" w14:textId="391D7D7F" w:rsidR="00DE7A91" w:rsidRDefault="00DE7A91" w:rsidP="00DE7A91">
      <w:r w:rsidRPr="00F26C62">
        <w:rPr>
          <w:lang w:val="be-BY"/>
        </w:rPr>
        <w:t>«Роль науки — быть вместе с властью»</w:t>
      </w:r>
      <w:r>
        <w:rPr>
          <w:lang w:val="be-BY"/>
        </w:rPr>
        <w:t xml:space="preserve"> (Г</w:t>
      </w:r>
      <w:r w:rsidRPr="00F26C62">
        <w:rPr>
          <w:lang w:val="be-BY"/>
        </w:rPr>
        <w:t xml:space="preserve">лава НАН </w:t>
      </w:r>
      <w:r>
        <w:rPr>
          <w:lang w:val="be-BY"/>
        </w:rPr>
        <w:t xml:space="preserve">РБ </w:t>
      </w:r>
      <w:r w:rsidRPr="00F26C62">
        <w:rPr>
          <w:lang w:val="be-BY"/>
        </w:rPr>
        <w:t>Владимир Гусаков</w:t>
      </w:r>
      <w:r>
        <w:rPr>
          <w:lang w:val="be-BY"/>
        </w:rPr>
        <w:t>)</w:t>
      </w:r>
      <w:r w:rsidRPr="00F26C62">
        <w:rPr>
          <w:lang w:val="be-BY"/>
        </w:rPr>
        <w:t>.</w:t>
      </w:r>
      <w:r>
        <w:rPr>
          <w:lang w:val="be-BY"/>
        </w:rPr>
        <w:t xml:space="preserve"> Он прав. И беларусская </w:t>
      </w:r>
      <w:r>
        <w:t>«власть», и беларусская «наука» в одной… одном месте.</w:t>
      </w:r>
    </w:p>
    <w:p w14:paraId="3B6432C6" w14:textId="439CCB6B" w:rsidR="00DE7A91" w:rsidRDefault="00DE7A91" w:rsidP="00DE7A91">
      <w:r>
        <w:t>Почему это важно? Потому что «государство» нас от разрухи спасти не сможет и не захочет.</w:t>
      </w:r>
    </w:p>
    <w:p w14:paraId="71349B57" w14:textId="7F3D74BF" w:rsidR="00DE7A91" w:rsidRDefault="00DE7A91" w:rsidP="00DE7A91">
      <w:r>
        <w:t>Что делать? Спасаться самим. Пример восстановления Будславского костела вдохновляет.</w:t>
      </w:r>
    </w:p>
    <w:p w14:paraId="73B4C742" w14:textId="50F15BF8" w:rsidR="00DE7A91" w:rsidRDefault="00DE7A91" w:rsidP="00DE7A91">
      <w:r>
        <w:t>В конце хотелось бы немного про лингвистику. На белорусском «воля» имеет два значения: «свобода» и «</w:t>
      </w:r>
      <w:r w:rsidR="003643F4">
        <w:t>способность</w:t>
      </w:r>
      <w:r>
        <w:t xml:space="preserve"> делать то, что считаешь</w:t>
      </w:r>
      <w:r w:rsidR="003643F4">
        <w:t xml:space="preserve"> важным, главным». Оно так и совпадает. Когда мы не даем страху парализовать нас, когда не боимся надеть красное, включить «Перемен» (как сегодня </w:t>
      </w:r>
      <w:r w:rsidR="00383051">
        <w:t xml:space="preserve">в Брилевичах, пока ябатьки красили скамейки в красно-зеленый), написать коммент, посветить фонариком, поддержать деньгами, вывесить флаг — пока мы все </w:t>
      </w:r>
      <w:r w:rsidR="001E00C1">
        <w:t>это делаем, мы свободны.</w:t>
      </w:r>
    </w:p>
    <w:p w14:paraId="56620838" w14:textId="6CD4B3EB" w:rsidR="001E00C1" w:rsidRDefault="001E00C1" w:rsidP="00DE7A91">
      <w:r>
        <w:t>Это и есть «сила воли».</w:t>
      </w:r>
    </w:p>
    <w:p w14:paraId="37072C72" w14:textId="61CA696C" w:rsidR="001E00C1" w:rsidRPr="00DE7A91" w:rsidRDefault="001E00C1" w:rsidP="00DE7A91">
      <w:r>
        <w:t>И если бы Т</w:t>
      </w:r>
      <w:r w:rsidR="00223CC2">
        <w:t>и</w:t>
      </w:r>
      <w:r>
        <w:t xml:space="preserve">хановская </w:t>
      </w:r>
      <w:r w:rsidR="00223CC2">
        <w:t>не была Света, она была бы Оля (по-белорусски это имя пишется как «Воля»).</w:t>
      </w:r>
    </w:p>
    <w:p w14:paraId="22F3079F" w14:textId="77777777" w:rsidR="00B42D5D" w:rsidRPr="00775E77" w:rsidRDefault="00D111F5" w:rsidP="00B42D5D">
      <w:pPr>
        <w:rPr>
          <w:rFonts w:ascii="Tahoma" w:hAnsi="Tahoma" w:cs="Tahoma"/>
          <w:color w:val="000000"/>
          <w:sz w:val="20"/>
          <w:szCs w:val="20"/>
          <w:shd w:val="clear" w:color="auto" w:fill="FFFFFF"/>
          <w:lang w:val="be-BY"/>
        </w:rPr>
      </w:pPr>
      <w:hyperlink r:id="rId839" w:history="1">
        <w:r w:rsidR="00B42D5D"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B42D5D" w:rsidRPr="00775E77">
        <w:rPr>
          <w:rFonts w:ascii="Segoe UI Historic" w:eastAsia="Times New Roman" w:hAnsi="Segoe UI Historic" w:cs="Segoe UI Historic"/>
          <w:color w:val="050505"/>
          <w:sz w:val="23"/>
          <w:szCs w:val="23"/>
          <w:lang w:val="be-BY" w:eastAsia="ru-RU"/>
        </w:rPr>
        <w:t xml:space="preserve"> </w:t>
      </w:r>
      <w:hyperlink r:id="rId840" w:history="1">
        <w:r w:rsidR="00B42D5D"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B42D5D" w:rsidRPr="00775E77">
        <w:rPr>
          <w:rFonts w:ascii="Tahoma" w:hAnsi="Tahoma" w:cs="Tahoma"/>
          <w:color w:val="000000"/>
          <w:sz w:val="20"/>
          <w:szCs w:val="20"/>
          <w:shd w:val="clear" w:color="auto" w:fill="FFFFFF"/>
          <w:lang w:val="be-BY"/>
        </w:rPr>
        <w:t xml:space="preserve"> </w:t>
      </w:r>
    </w:p>
    <w:p w14:paraId="7208C162" w14:textId="54EFC22A" w:rsidR="00F75312" w:rsidRPr="008745B0" w:rsidRDefault="00F75312" w:rsidP="00EF6031">
      <w:pPr>
        <w:rPr>
          <w:rFonts w:ascii="Tahoma" w:hAnsi="Tahoma" w:cs="Tahoma"/>
          <w:color w:val="000000"/>
          <w:sz w:val="20"/>
          <w:szCs w:val="20"/>
          <w:shd w:val="clear" w:color="auto" w:fill="FFFFFF"/>
          <w:lang w:val="be-BY"/>
        </w:rPr>
      </w:pPr>
    </w:p>
    <w:p w14:paraId="6CF1C5BB" w14:textId="77777777" w:rsidR="00B365CC" w:rsidRDefault="00B365CC" w:rsidP="0057411F">
      <w:pPr>
        <w:rPr>
          <w:rFonts w:ascii="Tahoma" w:hAnsi="Tahoma" w:cs="Tahoma"/>
          <w:color w:val="000000"/>
          <w:sz w:val="20"/>
          <w:szCs w:val="20"/>
          <w:shd w:val="clear" w:color="auto" w:fill="FFFFFF"/>
        </w:rPr>
      </w:pPr>
    </w:p>
    <w:p w14:paraId="30619727" w14:textId="05E237A4" w:rsidR="00D57218" w:rsidRDefault="00D57218" w:rsidP="00D57218">
      <w:r>
        <w:t>Беларусь, протесты, 18 мая.</w:t>
      </w:r>
    </w:p>
    <w:p w14:paraId="527D31B8" w14:textId="4BCEE86C" w:rsidR="00D57218" w:rsidRDefault="00D57218" w:rsidP="00D57218">
      <w:r>
        <w:t xml:space="preserve">Кратко: убийство </w:t>
      </w:r>
      <w:r>
        <w:rPr>
          <w:lang w:val="en-US"/>
        </w:rPr>
        <w:t>TUT</w:t>
      </w:r>
      <w:r w:rsidRPr="00BE4419">
        <w:t>.</w:t>
      </w:r>
      <w:r>
        <w:rPr>
          <w:lang w:val="en-US"/>
        </w:rPr>
        <w:t>BY</w:t>
      </w:r>
    </w:p>
    <w:p w14:paraId="5BB7532C" w14:textId="4DDBCD32" w:rsidR="00D57218" w:rsidRDefault="00D57218" w:rsidP="00D57218">
      <w:r>
        <w:t>Подробности. Да, сегодня отчет будет посвящен всего одному события, потому что всё прочее (заседание Совбеза, внезапные учения ракетчиков, Макей в джинсах, который, по слухам, подал в отставку) — всё ерунда и мелочи.</w:t>
      </w:r>
    </w:p>
    <w:p w14:paraId="045BE204" w14:textId="3ED2D7DD" w:rsidR="00D57218" w:rsidRDefault="00BE399F" w:rsidP="00D57218">
      <w:r>
        <w:rPr>
          <w:lang w:val="en-US"/>
        </w:rPr>
        <w:t>TUT</w:t>
      </w:r>
      <w:r>
        <w:t>.</w:t>
      </w:r>
      <w:r>
        <w:rPr>
          <w:lang w:val="en-US"/>
        </w:rPr>
        <w:t>BY</w:t>
      </w:r>
      <w:r>
        <w:t xml:space="preserve"> — крупнейший интернет-портал в стране. </w:t>
      </w:r>
      <w:r w:rsidR="00F46B16">
        <w:t xml:space="preserve">Согласно исследованиям, которые регулярно проводит </w:t>
      </w:r>
      <w:r w:rsidR="00F46B16" w:rsidRPr="00F46B16">
        <w:t>Gemius</w:t>
      </w:r>
      <w:r w:rsidR="00F46B16">
        <w:t xml:space="preserve">, у «тутбая» 3,3 миллиона реальных пользователей (это внутри </w:t>
      </w:r>
      <w:r w:rsidR="004D1B6E">
        <w:t>9,5-миллионной Беларуси) и 62,58% охвата. Я попытался выяснить, какое российское интернет-сми можно поставить в соответствие. Оказалось, что кроме Янедекса, некого.</w:t>
      </w:r>
    </w:p>
    <w:p w14:paraId="2A7DABF3" w14:textId="77777777" w:rsidR="000B1900" w:rsidRDefault="004E339C" w:rsidP="00D57218">
      <w:r>
        <w:t xml:space="preserve">Последний год </w:t>
      </w:r>
      <w:r>
        <w:rPr>
          <w:lang w:val="en-US"/>
        </w:rPr>
        <w:t>TUT</w:t>
      </w:r>
      <w:r w:rsidRPr="004E339C">
        <w:t>.</w:t>
      </w:r>
      <w:r>
        <w:rPr>
          <w:lang w:val="en-US"/>
        </w:rPr>
        <w:t>BY</w:t>
      </w:r>
      <w:r w:rsidRPr="004E339C">
        <w:t xml:space="preserve"> </w:t>
      </w:r>
      <w:r>
        <w:t xml:space="preserve">мастерски балансировал: он писал правду, но не скатывался в антилукашенковскую пропаганду. Только факты, без оценок. </w:t>
      </w:r>
      <w:r w:rsidR="00A432CD">
        <w:t xml:space="preserve">Причем каждый факт был проверен и подтвержден. </w:t>
      </w:r>
      <w:r>
        <w:t xml:space="preserve">Из последнего: </w:t>
      </w:r>
      <w:r w:rsidR="00A432CD">
        <w:t xml:space="preserve">Саня обвинил Европу и США, что «они бросили нас один на один в коронавирусом», а «тутбай» просто подсчитал, сколько миллионов Беларусь получила на борьбу с пандемией </w:t>
      </w:r>
      <w:r w:rsidR="000B1900">
        <w:t xml:space="preserve">от ЕС и США. </w:t>
      </w:r>
    </w:p>
    <w:p w14:paraId="3554AC68" w14:textId="0B58DF51" w:rsidR="00E51D77" w:rsidRDefault="000B1900" w:rsidP="00480E8E">
      <w:r>
        <w:t xml:space="preserve">Сажать журналистов </w:t>
      </w:r>
      <w:r>
        <w:rPr>
          <w:lang w:val="en-US"/>
        </w:rPr>
        <w:t>TUT</w:t>
      </w:r>
      <w:r w:rsidRPr="004E339C">
        <w:t>.</w:t>
      </w:r>
      <w:r>
        <w:rPr>
          <w:lang w:val="en-US"/>
        </w:rPr>
        <w:t>BY</w:t>
      </w:r>
      <w:r>
        <w:t xml:space="preserve"> начали давно, причем за то, что они выполняли свою работу. Лишили портал статуса СМИ. А теперь решили полностью закрыть неудобный ресурс. Не только сам портал, но и все связанные с ним сайты. Например, </w:t>
      </w:r>
      <w:r w:rsidR="00480E8E">
        <w:t xml:space="preserve">help.blog.tut.by — ресурс, где собирают </w:t>
      </w:r>
      <w:r w:rsidR="00E51D77">
        <w:t xml:space="preserve">деньги на лечение для больных с онкологическими и генетическими заболеваниями (включая СМА), ДЦП и другими. Ресурс уже помог сотням беларусских детей и взрослых. </w:t>
      </w:r>
    </w:p>
    <w:p w14:paraId="6B7BEF41" w14:textId="2582A9FE" w:rsidR="00E51D77" w:rsidRDefault="00315CD2" w:rsidP="00480E8E">
      <w:r>
        <w:t xml:space="preserve">Удар был двойной. Сайт </w:t>
      </w:r>
      <w:r w:rsidR="00FE22C8">
        <w:rPr>
          <w:lang w:val="en-US"/>
        </w:rPr>
        <w:t>TUT</w:t>
      </w:r>
      <w:r w:rsidR="00FE22C8" w:rsidRPr="004E339C">
        <w:t>.</w:t>
      </w:r>
      <w:r w:rsidR="00FE22C8">
        <w:rPr>
          <w:lang w:val="en-US"/>
        </w:rPr>
        <w:t>BY</w:t>
      </w:r>
      <w:r w:rsidR="00FE22C8">
        <w:t xml:space="preserve"> </w:t>
      </w:r>
      <w:r>
        <w:t xml:space="preserve">и связанные с ним забанили за нарушение закона о СМИ (перепост информации с «экстремистского» канала), а </w:t>
      </w:r>
      <w:r w:rsidR="00E62DC6">
        <w:t xml:space="preserve">компанию обвинили в неуплате налогов. Дело в том, что несколько лет назад </w:t>
      </w:r>
      <w:r w:rsidR="00E62DC6">
        <w:rPr>
          <w:lang w:val="en-US"/>
        </w:rPr>
        <w:t>TUT</w:t>
      </w:r>
      <w:r w:rsidR="00E62DC6" w:rsidRPr="004E339C">
        <w:t>.</w:t>
      </w:r>
      <w:r w:rsidR="00E62DC6">
        <w:rPr>
          <w:lang w:val="en-US"/>
        </w:rPr>
        <w:t>BY</w:t>
      </w:r>
      <w:r w:rsidR="00E62DC6">
        <w:t xml:space="preserve"> получил статус резидента ПВТ и, соответственно, налоговые льготы. А сегодня </w:t>
      </w:r>
      <w:r w:rsidR="00162153">
        <w:t>этот статус внезапно объявили незаконным. Отсюда и обвинения.</w:t>
      </w:r>
    </w:p>
    <w:p w14:paraId="107E53F4" w14:textId="77777777" w:rsidR="00F06AEB" w:rsidRDefault="00E14B9A" w:rsidP="00480E8E">
      <w:r>
        <w:t xml:space="preserve">Офисы компании по всей стране были атакованы ДФР. </w:t>
      </w:r>
      <w:r w:rsidR="00162153">
        <w:t xml:space="preserve">Сотрудников </w:t>
      </w:r>
      <w:r w:rsidR="00162153">
        <w:rPr>
          <w:lang w:val="en-US"/>
        </w:rPr>
        <w:t>TUT</w:t>
      </w:r>
      <w:r w:rsidR="00162153" w:rsidRPr="004E339C">
        <w:t>.</w:t>
      </w:r>
      <w:r w:rsidR="00162153">
        <w:rPr>
          <w:lang w:val="en-US"/>
        </w:rPr>
        <w:t>BY</w:t>
      </w:r>
      <w:r w:rsidR="00162153">
        <w:t xml:space="preserve"> весь день допрашивали. </w:t>
      </w:r>
      <w:r w:rsidR="00D963CD">
        <w:t xml:space="preserve">У руководителей и редакторов провели обыски. </w:t>
      </w:r>
      <w:r w:rsidR="00162153">
        <w:t xml:space="preserve">Некоторых (в частности, </w:t>
      </w:r>
      <w:r w:rsidR="00D963CD">
        <w:t>главреда Марину Золотову) увезли на Окрестина</w:t>
      </w:r>
      <w:r>
        <w:t xml:space="preserve">. </w:t>
      </w:r>
    </w:p>
    <w:p w14:paraId="71AD16BD" w14:textId="275C00AA" w:rsidR="00F06AEB" w:rsidRPr="00E45A42" w:rsidRDefault="00F06AEB" w:rsidP="00480E8E">
      <w:pPr>
        <w:rPr>
          <w:lang w:val="pl-PL"/>
        </w:rPr>
      </w:pPr>
      <w:r>
        <w:t xml:space="preserve">Кстати, буквально накануне Марина дала обширное интервью </w:t>
      </w:r>
      <w:r w:rsidR="00E45A42" w:rsidRPr="00E45A42">
        <w:rPr>
          <w:lang w:val="pl-PL"/>
        </w:rPr>
        <w:t xml:space="preserve">DW: </w:t>
      </w:r>
      <w:hyperlink r:id="rId841" w:history="1">
        <w:r w:rsidR="00E45A42" w:rsidRPr="00E82327">
          <w:rPr>
            <w:rStyle w:val="a3"/>
            <w:lang w:val="pl-PL"/>
          </w:rPr>
          <w:t>https://www.dw.com/ru/chto-proishodit-s-tutby-i-drugimi-media-v-belarusi-vzgljad-iznutri/a-57552373</w:t>
        </w:r>
      </w:hyperlink>
      <w:r w:rsidR="00E45A42" w:rsidRPr="00E45A42">
        <w:rPr>
          <w:lang w:val="pl-PL"/>
        </w:rPr>
        <w:t xml:space="preserve">. </w:t>
      </w:r>
    </w:p>
    <w:p w14:paraId="69F53FA6" w14:textId="59677980" w:rsidR="00162153" w:rsidRDefault="00E14B9A" w:rsidP="00480E8E">
      <w:r>
        <w:t xml:space="preserve">Самое странное и чудовищное, что пропала Юлия Чернявская, вдова Юрия Зиссера, </w:t>
      </w:r>
      <w:r w:rsidR="00FC2079">
        <w:t xml:space="preserve">который создавал «тутбай» и довел его до лидерских позиций. Юлию видели в больнице, куда она попала с гипертоническим кризом, но уже тогда ее сопровождали сотрудники </w:t>
      </w:r>
      <w:r w:rsidR="00A85DA7">
        <w:t>«правоохранительных» органов.</w:t>
      </w:r>
    </w:p>
    <w:p w14:paraId="5F45F7E9" w14:textId="3C6ECBCE" w:rsidR="00A85DA7" w:rsidRDefault="00A85DA7" w:rsidP="00480E8E">
      <w:r>
        <w:t>На 22:00 отпустили только несколько сотрудников, которые дали подписку о неразглашении.</w:t>
      </w:r>
    </w:p>
    <w:p w14:paraId="018D7E33" w14:textId="7AE74EDA" w:rsidR="00A85DA7" w:rsidRPr="00FE22C8" w:rsidRDefault="00A85DA7" w:rsidP="00480E8E">
      <w:r>
        <w:t>Само собой, все это вызвало волну негодования и в Беларуси, и за ее пределами.</w:t>
      </w:r>
      <w:r w:rsidR="004B53A0">
        <w:t xml:space="preserve"> По этому поводу сделали официальные заявления: Светлана Тихановская, представительство ЕС в Беларуси,</w:t>
      </w:r>
      <w:r w:rsidR="006E7E8E">
        <w:t xml:space="preserve"> посольство США, </w:t>
      </w:r>
      <w:r w:rsidR="007C1BC9">
        <w:t>МИД Литвы,</w:t>
      </w:r>
      <w:r w:rsidR="004B53A0">
        <w:t xml:space="preserve"> </w:t>
      </w:r>
      <w:r w:rsidR="000F654E" w:rsidRPr="000F654E">
        <w:t>Союз</w:t>
      </w:r>
      <w:r w:rsidR="000F654E">
        <w:t xml:space="preserve"> </w:t>
      </w:r>
      <w:r w:rsidR="000F654E" w:rsidRPr="000F654E">
        <w:t>журналистов Германии DJV.</w:t>
      </w:r>
      <w:r w:rsidR="007C1BC9">
        <w:t xml:space="preserve"> Даже Виктор Бабарико из СИЗО смог передать слова возмущения.</w:t>
      </w:r>
      <w:r w:rsidR="00FE22C8">
        <w:t xml:space="preserve"> В поддержку </w:t>
      </w:r>
      <w:r w:rsidR="00FE22C8">
        <w:rPr>
          <w:lang w:val="en-US"/>
        </w:rPr>
        <w:t>TUT</w:t>
      </w:r>
      <w:r w:rsidR="00FE22C8" w:rsidRPr="004E339C">
        <w:t>.</w:t>
      </w:r>
      <w:r w:rsidR="00FE22C8">
        <w:rPr>
          <w:lang w:val="en-US"/>
        </w:rPr>
        <w:t>BY</w:t>
      </w:r>
      <w:r w:rsidR="00FE22C8">
        <w:t xml:space="preserve"> вышли люди в Вильнюсе, </w:t>
      </w:r>
      <w:r w:rsidR="0055247C">
        <w:t>Кракове, Тарту (увидел на фото свою Настю)</w:t>
      </w:r>
      <w:r w:rsidR="008407E8">
        <w:t>, Киеве, Белостоке, Берлине.</w:t>
      </w:r>
    </w:p>
    <w:p w14:paraId="25E3B16D" w14:textId="6657CE4E" w:rsidR="007C1BC9" w:rsidRDefault="007C1BC9" w:rsidP="00480E8E">
      <w:r>
        <w:t xml:space="preserve">И, конечно, </w:t>
      </w:r>
      <w:r w:rsidR="00FE22C8">
        <w:t xml:space="preserve">сами беларусы рвут и мечут. </w:t>
      </w:r>
      <w:r w:rsidR="008407E8">
        <w:t xml:space="preserve">Сети кипят, все постят самодельные плакаты </w:t>
      </w:r>
      <w:r w:rsidR="00134B43">
        <w:t xml:space="preserve">«Я Мы </w:t>
      </w:r>
      <w:r w:rsidR="00134B43">
        <w:rPr>
          <w:lang w:val="en-US"/>
        </w:rPr>
        <w:t>TUT</w:t>
      </w:r>
      <w:r w:rsidR="00134B43" w:rsidRPr="00134B43">
        <w:t>.</w:t>
      </w:r>
      <w:r w:rsidR="00134B43">
        <w:rPr>
          <w:lang w:val="en-US"/>
        </w:rPr>
        <w:t>BY</w:t>
      </w:r>
      <w:r w:rsidR="00134B43">
        <w:t xml:space="preserve">». Это тот случай, когда ударили не только по противникам режима. </w:t>
      </w:r>
      <w:r w:rsidR="00C62605">
        <w:t xml:space="preserve">Все, даже ябатьки, привыкли пересчитывать курсы, искать билеты в кино, </w:t>
      </w:r>
      <w:r w:rsidR="004D7585">
        <w:t xml:space="preserve">следить за погодой, а главное — читать проверенные и оперативные новости на </w:t>
      </w:r>
      <w:r w:rsidR="004D7585">
        <w:rPr>
          <w:lang w:val="en-US"/>
        </w:rPr>
        <w:t>TUT</w:t>
      </w:r>
      <w:r w:rsidR="004D7585" w:rsidRPr="004E339C">
        <w:t>.</w:t>
      </w:r>
      <w:r w:rsidR="004D7585">
        <w:rPr>
          <w:lang w:val="en-US"/>
        </w:rPr>
        <w:t>BY</w:t>
      </w:r>
      <w:r w:rsidR="004D7585">
        <w:t xml:space="preserve">. </w:t>
      </w:r>
    </w:p>
    <w:p w14:paraId="519274A1" w14:textId="04290ABB" w:rsidR="004D7585" w:rsidRDefault="00A40332" w:rsidP="00480E8E">
      <w:r>
        <w:lastRenderedPageBreak/>
        <w:t xml:space="preserve">Не буду гадать, чего этим хотел добиться бывший. Но по факту он </w:t>
      </w:r>
      <w:r w:rsidR="0066202E">
        <w:t xml:space="preserve">вывел страну даже из того хрупкого равновесия, в котором она находилась. Ненависти к оккупационной администрации стало в разы больше. Кстати, Светлана Тихановская сегодня открыто использовала этот термин. </w:t>
      </w:r>
      <w:r w:rsidR="00582CD8">
        <w:t>Про зарубежных политиков и говорить нечего.</w:t>
      </w:r>
    </w:p>
    <w:p w14:paraId="358D557E" w14:textId="4EB8E7F8" w:rsidR="00582CD8" w:rsidRDefault="00582CD8" w:rsidP="00480E8E">
      <w:r>
        <w:t>Почему это важно, я уже написал.</w:t>
      </w:r>
    </w:p>
    <w:p w14:paraId="26A7F95A" w14:textId="7AC37BAD" w:rsidR="00582CD8" w:rsidRDefault="00582CD8" w:rsidP="00480E8E">
      <w:r>
        <w:t>Теперь — что делать?</w:t>
      </w:r>
    </w:p>
    <w:p w14:paraId="386C8B6B" w14:textId="50761D6E" w:rsidR="00582CD8" w:rsidRPr="004D7585" w:rsidRDefault="00D61A8D" w:rsidP="00582CD8">
      <w:pPr>
        <w:pStyle w:val="a9"/>
        <w:numPr>
          <w:ilvl w:val="0"/>
          <w:numId w:val="22"/>
        </w:numPr>
      </w:pPr>
      <w:r>
        <w:t xml:space="preserve">Пользоваться другими каналами для получения информации от </w:t>
      </w:r>
      <w:r>
        <w:rPr>
          <w:lang w:val="en-US"/>
        </w:rPr>
        <w:t>TUT</w:t>
      </w:r>
      <w:r w:rsidRPr="004E339C">
        <w:t>.</w:t>
      </w:r>
      <w:r>
        <w:rPr>
          <w:lang w:val="en-US"/>
        </w:rPr>
        <w:t>BY</w:t>
      </w:r>
      <w:r>
        <w:t xml:space="preserve">. </w:t>
      </w:r>
    </w:p>
    <w:p w14:paraId="1C997013" w14:textId="3685BC22" w:rsidR="00D61A8D" w:rsidRPr="00D61A8D" w:rsidRDefault="00D61A8D" w:rsidP="00D61A8D">
      <w:pPr>
        <w:rPr>
          <w:lang w:val="pl-PL"/>
        </w:rPr>
      </w:pPr>
      <w:r w:rsidRPr="00D61A8D">
        <w:rPr>
          <w:lang w:val="pl-PL"/>
        </w:rPr>
        <w:t xml:space="preserve">Telegram - </w:t>
      </w:r>
      <w:hyperlink r:id="rId842" w:history="1">
        <w:r w:rsidRPr="00E82327">
          <w:rPr>
            <w:rStyle w:val="a3"/>
            <w:lang w:val="pl-PL"/>
          </w:rPr>
          <w:t>https://t.me/tutby_official</w:t>
        </w:r>
      </w:hyperlink>
      <w:r w:rsidRPr="00D61A8D">
        <w:rPr>
          <w:lang w:val="pl-PL"/>
        </w:rPr>
        <w:t xml:space="preserve"> </w:t>
      </w:r>
    </w:p>
    <w:p w14:paraId="456D563A" w14:textId="6B23A7EA" w:rsidR="00D61A8D" w:rsidRPr="00D61A8D" w:rsidRDefault="00D61A8D" w:rsidP="00D61A8D">
      <w:pPr>
        <w:rPr>
          <w:lang w:val="en-US"/>
        </w:rPr>
      </w:pPr>
      <w:r w:rsidRPr="00D61A8D">
        <w:rPr>
          <w:lang w:val="en-US"/>
        </w:rPr>
        <w:t xml:space="preserve">Facebook - </w:t>
      </w:r>
      <w:hyperlink r:id="rId843" w:history="1">
        <w:r w:rsidRPr="00E82327">
          <w:rPr>
            <w:rStyle w:val="a3"/>
            <w:lang w:val="en-US"/>
          </w:rPr>
          <w:t>https://www.facebook.com/tut.by</w:t>
        </w:r>
      </w:hyperlink>
      <w:r w:rsidRPr="00D61A8D">
        <w:rPr>
          <w:lang w:val="en-US"/>
        </w:rPr>
        <w:t xml:space="preserve"> </w:t>
      </w:r>
    </w:p>
    <w:p w14:paraId="0E91DA4C" w14:textId="32DBA8C7" w:rsidR="00D61A8D" w:rsidRPr="00D61A8D" w:rsidRDefault="00D61A8D" w:rsidP="00D61A8D">
      <w:pPr>
        <w:rPr>
          <w:lang w:val="en-US"/>
        </w:rPr>
      </w:pPr>
      <w:r>
        <w:t>ВКонтакте</w:t>
      </w:r>
      <w:r w:rsidRPr="00D61A8D">
        <w:rPr>
          <w:lang w:val="en-US"/>
        </w:rPr>
        <w:t xml:space="preserve"> - </w:t>
      </w:r>
      <w:hyperlink r:id="rId844" w:history="1">
        <w:r w:rsidRPr="00D61A8D">
          <w:rPr>
            <w:rStyle w:val="a3"/>
            <w:lang w:val="en-US"/>
          </w:rPr>
          <w:t>https://vk.com/tutby</w:t>
        </w:r>
      </w:hyperlink>
      <w:r w:rsidRPr="00D61A8D">
        <w:rPr>
          <w:lang w:val="en-US"/>
        </w:rPr>
        <w:t xml:space="preserve"> </w:t>
      </w:r>
    </w:p>
    <w:p w14:paraId="122E72F2" w14:textId="35197C20" w:rsidR="005B204F" w:rsidRPr="00D61A8D" w:rsidRDefault="00D61A8D" w:rsidP="00D61A8D">
      <w:pPr>
        <w:rPr>
          <w:lang w:val="en-US"/>
        </w:rPr>
      </w:pPr>
      <w:r w:rsidRPr="00D61A8D">
        <w:rPr>
          <w:lang w:val="en-US"/>
        </w:rPr>
        <w:t xml:space="preserve">Instagram - </w:t>
      </w:r>
      <w:hyperlink r:id="rId845" w:history="1">
        <w:r w:rsidRPr="00D61A8D">
          <w:rPr>
            <w:rStyle w:val="a3"/>
            <w:lang w:val="en-US"/>
          </w:rPr>
          <w:t>http://instagram.com/tutbylive</w:t>
        </w:r>
      </w:hyperlink>
      <w:r w:rsidRPr="00D61A8D">
        <w:rPr>
          <w:lang w:val="en-US"/>
        </w:rPr>
        <w:t xml:space="preserve"> </w:t>
      </w:r>
    </w:p>
    <w:p w14:paraId="5E0EB80F" w14:textId="740D44ED" w:rsidR="005B204F" w:rsidRDefault="00C77795" w:rsidP="00C77795">
      <w:pPr>
        <w:pStyle w:val="a9"/>
        <w:numPr>
          <w:ilvl w:val="0"/>
          <w:numId w:val="22"/>
        </w:numPr>
      </w:pPr>
      <w:r>
        <w:t xml:space="preserve">Поддержать журналистов морально любыми способами. Соцсети, листовки, граффити, </w:t>
      </w:r>
      <w:r w:rsidR="00F36C5C">
        <w:t>акции солидарности.</w:t>
      </w:r>
    </w:p>
    <w:p w14:paraId="3C1A3B4C" w14:textId="61F5980A" w:rsidR="00F36C5C" w:rsidRDefault="00B109EC" w:rsidP="00C77795">
      <w:pPr>
        <w:pStyle w:val="a9"/>
        <w:numPr>
          <w:ilvl w:val="0"/>
          <w:numId w:val="22"/>
        </w:numPr>
      </w:pPr>
      <w:r>
        <w:t xml:space="preserve">Подпишите петицию в поддержку портала: </w:t>
      </w:r>
      <w:hyperlink r:id="rId846" w:history="1">
        <w:r w:rsidRPr="00E82327">
          <w:rPr>
            <w:rStyle w:val="a3"/>
          </w:rPr>
          <w:t>https://petitions.by/petitions/4896</w:t>
        </w:r>
      </w:hyperlink>
      <w:r>
        <w:t xml:space="preserve"> (И не надо мне тут рассказывать, что «все зря», что «петиции не работают». Еще как работают! Бьют по мозгам, показывают, что </w:t>
      </w:r>
      <w:r w:rsidR="00A536D5">
        <w:t>людям не всё равно).</w:t>
      </w:r>
    </w:p>
    <w:p w14:paraId="25D6A062" w14:textId="77384C57" w:rsidR="00A536D5" w:rsidRDefault="00A536D5" w:rsidP="00C77795">
      <w:pPr>
        <w:pStyle w:val="a9"/>
        <w:numPr>
          <w:ilvl w:val="0"/>
          <w:numId w:val="22"/>
        </w:numPr>
      </w:pPr>
      <w:r>
        <w:t xml:space="preserve">Если есть возможность, помогите журналистам материально: </w:t>
      </w:r>
      <w:hyperlink r:id="rId847" w:history="1">
        <w:r w:rsidR="00881879" w:rsidRPr="00E82327">
          <w:rPr>
            <w:rStyle w:val="a3"/>
          </w:rPr>
          <w:t>https://www.facebook.com/donate/292305012489436/3967696643311220/</w:t>
        </w:r>
      </w:hyperlink>
      <w:r w:rsidR="00881879">
        <w:t xml:space="preserve"> С утра уже собрано больше 11 тысяч долларов.</w:t>
      </w:r>
    </w:p>
    <w:p w14:paraId="45D58BBC" w14:textId="0BB1A08E" w:rsidR="00881879" w:rsidRDefault="00881879" w:rsidP="00881879">
      <w:r>
        <w:t>И главное, помните:</w:t>
      </w:r>
      <w:r w:rsidR="0088662D">
        <w:t xml:space="preserve"> каждый такой удар показывает, что «власти» нервничают. Они чувствуют, что ситуация ни черта не стабилизируется</w:t>
      </w:r>
      <w:r w:rsidR="009A0478">
        <w:t xml:space="preserve">, что опасность для них нарастает. </w:t>
      </w:r>
    </w:p>
    <w:p w14:paraId="386928ED" w14:textId="2A06C66E" w:rsidR="0040175D" w:rsidRDefault="0040175D" w:rsidP="00881879">
      <w:r>
        <w:t>А еще помните, что многие хронические заболевания лечат через обострение. Мне почему-то вспомнилась книга про Чингиз-хана. Монголы пленникам, чтобы те не с</w:t>
      </w:r>
      <w:r w:rsidR="005A29FC">
        <w:t>бежали, надрезали пятки и напихивали туда опилок. А пятки прижигали, чтобы не начиналось загноение. Пленникам приходилось пол</w:t>
      </w:r>
      <w:r w:rsidR="00F257D9">
        <w:t>зать на коленях, потому что наступать на ступню было очень больно. Так вот, главный герой книги смог как-то уползти из монгольского лагеря, расковырял себе пятки и ждал, пока раны загноятся, опилки выйдут с гноем.</w:t>
      </w:r>
    </w:p>
    <w:p w14:paraId="31819E13" w14:textId="1CC50CC3" w:rsidR="005B204F" w:rsidRPr="00C77795" w:rsidRDefault="00F257D9" w:rsidP="00D57218">
      <w:r>
        <w:t xml:space="preserve">Вот у нас сейчас так. Очень больно и очень противно. Но без этого </w:t>
      </w:r>
      <w:r w:rsidR="00AF40E2">
        <w:t>мы не сможем подняться на ноги.</w:t>
      </w:r>
    </w:p>
    <w:p w14:paraId="2AF07601" w14:textId="77777777" w:rsidR="00D57218" w:rsidRPr="00775E77" w:rsidRDefault="00D111F5" w:rsidP="00D57218">
      <w:pPr>
        <w:rPr>
          <w:rFonts w:ascii="Tahoma" w:hAnsi="Tahoma" w:cs="Tahoma"/>
          <w:color w:val="000000"/>
          <w:sz w:val="20"/>
          <w:szCs w:val="20"/>
          <w:shd w:val="clear" w:color="auto" w:fill="FFFFFF"/>
          <w:lang w:val="be-BY"/>
        </w:rPr>
      </w:pPr>
      <w:hyperlink r:id="rId848" w:history="1">
        <w:r w:rsidR="00D57218"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D57218" w:rsidRPr="00775E77">
        <w:rPr>
          <w:rFonts w:ascii="Segoe UI Historic" w:eastAsia="Times New Roman" w:hAnsi="Segoe UI Historic" w:cs="Segoe UI Historic"/>
          <w:color w:val="050505"/>
          <w:sz w:val="23"/>
          <w:szCs w:val="23"/>
          <w:lang w:val="be-BY" w:eastAsia="ru-RU"/>
        </w:rPr>
        <w:t xml:space="preserve"> </w:t>
      </w:r>
      <w:hyperlink r:id="rId849" w:history="1">
        <w:r w:rsidR="00D57218"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D57218" w:rsidRPr="00775E77">
        <w:rPr>
          <w:rFonts w:ascii="Tahoma" w:hAnsi="Tahoma" w:cs="Tahoma"/>
          <w:color w:val="000000"/>
          <w:sz w:val="20"/>
          <w:szCs w:val="20"/>
          <w:shd w:val="clear" w:color="auto" w:fill="FFFFFF"/>
          <w:lang w:val="be-BY"/>
        </w:rPr>
        <w:t xml:space="preserve"> </w:t>
      </w:r>
    </w:p>
    <w:p w14:paraId="112C37D0" w14:textId="05DA0997" w:rsidR="00FD5C1A" w:rsidRDefault="007F38CA" w:rsidP="00FD5C1A">
      <w:pPr>
        <w:rPr>
          <w:lang w:val="be-BY"/>
        </w:rPr>
      </w:pPr>
      <w:r>
        <w:rPr>
          <w:lang w:val="be-BY"/>
        </w:rPr>
        <w:t>Беларусь, протесты, 2</w:t>
      </w:r>
      <w:r w:rsidR="00A8077C">
        <w:rPr>
          <w:lang w:val="be-BY"/>
        </w:rPr>
        <w:t>1</w:t>
      </w:r>
      <w:r>
        <w:rPr>
          <w:lang w:val="be-BY"/>
        </w:rPr>
        <w:t xml:space="preserve"> мая.</w:t>
      </w:r>
    </w:p>
    <w:p w14:paraId="0000E5CB" w14:textId="4257D54B" w:rsidR="007F38CA" w:rsidRDefault="007F38CA" w:rsidP="00FD5C1A">
      <w:r>
        <w:rPr>
          <w:lang w:val="be-BY"/>
        </w:rPr>
        <w:t xml:space="preserve">Кратко: </w:t>
      </w:r>
      <w:r w:rsidR="00E70CE6">
        <w:rPr>
          <w:lang w:val="be-BY"/>
        </w:rPr>
        <w:t>прыгажуні ў вышыванках</w:t>
      </w:r>
      <w:r w:rsidR="00C40947">
        <w:t xml:space="preserve">; </w:t>
      </w:r>
      <w:r w:rsidR="00026C72">
        <w:t>«тутба</w:t>
      </w:r>
      <w:r w:rsidR="001416C8">
        <w:t>й</w:t>
      </w:r>
      <w:r w:rsidR="00026C72">
        <w:t>»</w:t>
      </w:r>
      <w:r w:rsidR="001416C8">
        <w:t xml:space="preserve"> не сдается</w:t>
      </w:r>
      <w:r w:rsidR="00026C72">
        <w:t xml:space="preserve">; </w:t>
      </w:r>
      <w:r w:rsidR="001B1F90">
        <w:t>ЧМ по хоккею</w:t>
      </w:r>
      <w:r w:rsidR="00DB33C0">
        <w:t xml:space="preserve"> и спасение политзаключенного</w:t>
      </w:r>
      <w:r w:rsidR="001B1F90">
        <w:t>;</w:t>
      </w:r>
      <w:r w:rsidR="00634F1C">
        <w:t xml:space="preserve"> Ермошина жжот;</w:t>
      </w:r>
      <w:r w:rsidR="001B1F90">
        <w:t xml:space="preserve"> </w:t>
      </w:r>
      <w:r w:rsidR="004B7412">
        <w:t xml:space="preserve">ОБСЕ с нами; </w:t>
      </w:r>
      <w:r w:rsidR="00DE2DDE">
        <w:t xml:space="preserve">украинские санкции; </w:t>
      </w:r>
      <w:r w:rsidR="00F069FF">
        <w:t xml:space="preserve">Тихановская продолжает; </w:t>
      </w:r>
      <w:r w:rsidR="006A796A">
        <w:t xml:space="preserve">неубиваемый «Бывший сын»; </w:t>
      </w:r>
      <w:r w:rsidR="00C35B96">
        <w:t>два грустных дня рождения</w:t>
      </w:r>
    </w:p>
    <w:p w14:paraId="7CC1A105" w14:textId="673A0168" w:rsidR="00351CED" w:rsidRDefault="00351CED" w:rsidP="00FD5C1A">
      <w:r>
        <w:t xml:space="preserve">Подробности. </w:t>
      </w:r>
    </w:p>
    <w:p w14:paraId="3754E845" w14:textId="35CCAD36" w:rsidR="00E70CE6" w:rsidRDefault="00BE4419" w:rsidP="003E13D4">
      <w:r>
        <w:rPr>
          <w:lang w:val="be-BY"/>
        </w:rPr>
        <w:t>Спачатку пра прыгожую навіну, што выпадкова не трапіла ў агляд Яўгеніі. Учор</w:t>
      </w:r>
      <w:r w:rsidR="00947B78">
        <w:rPr>
          <w:lang w:val="be-BY"/>
        </w:rPr>
        <w:t>а</w:t>
      </w:r>
      <w:r>
        <w:rPr>
          <w:lang w:val="be-BY"/>
        </w:rPr>
        <w:t xml:space="preserve"> быў дзень вышыванкі, і з гэтай нагоды </w:t>
      </w:r>
      <w:r w:rsidR="003E13D4" w:rsidRPr="003E13D4">
        <w:rPr>
          <w:lang w:val="be-BY"/>
        </w:rPr>
        <w:t>фатографк</w:t>
      </w:r>
      <w:r w:rsidR="003E13D4">
        <w:rPr>
          <w:lang w:val="be-BY"/>
        </w:rPr>
        <w:t>а</w:t>
      </w:r>
      <w:r w:rsidR="003E13D4" w:rsidRPr="003E13D4">
        <w:rPr>
          <w:lang w:val="be-BY"/>
        </w:rPr>
        <w:t xml:space="preserve"> Тан</w:t>
      </w:r>
      <w:r w:rsidR="003E13D4">
        <w:rPr>
          <w:lang w:val="be-BY"/>
        </w:rPr>
        <w:t>я</w:t>
      </w:r>
      <w:r w:rsidR="003E13D4" w:rsidRPr="003E13D4">
        <w:rPr>
          <w:lang w:val="be-BY"/>
        </w:rPr>
        <w:t xml:space="preserve"> Купко </w:t>
      </w:r>
      <w:r w:rsidR="003E13D4">
        <w:rPr>
          <w:lang w:val="be-BY"/>
        </w:rPr>
        <w:t xml:space="preserve">зрабіла цудоўную фотасесію </w:t>
      </w:r>
      <w:r w:rsidR="003E13D4" w:rsidRPr="003E13D4">
        <w:rPr>
          <w:lang w:val="be-BY"/>
        </w:rPr>
        <w:t xml:space="preserve">«Беларусь </w:t>
      </w:r>
      <w:r w:rsidR="00317D69">
        <w:rPr>
          <w:lang w:val="be-BY"/>
        </w:rPr>
        <w:t>—</w:t>
      </w:r>
      <w:r w:rsidR="003E13D4" w:rsidRPr="003E13D4">
        <w:rPr>
          <w:lang w:val="be-BY"/>
        </w:rPr>
        <w:t xml:space="preserve"> гэта мы».</w:t>
      </w:r>
      <w:r w:rsidR="003E13D4">
        <w:rPr>
          <w:lang w:val="be-BY"/>
        </w:rPr>
        <w:t xml:space="preserve"> </w:t>
      </w:r>
      <w:hyperlink r:id="rId850" w:history="1">
        <w:r w:rsidR="00317D69" w:rsidRPr="00863274">
          <w:rPr>
            <w:rStyle w:val="a3"/>
            <w:lang w:val="be-BY"/>
          </w:rPr>
          <w:t>https://www.facebook.com/symbalby/posts/2992979357614720</w:t>
        </w:r>
      </w:hyperlink>
      <w:r w:rsidR="00317D69">
        <w:rPr>
          <w:lang w:val="be-BY"/>
        </w:rPr>
        <w:t xml:space="preserve"> </w:t>
      </w:r>
      <w:r w:rsidR="003E13D4">
        <w:rPr>
          <w:lang w:val="be-BY"/>
        </w:rPr>
        <w:t xml:space="preserve">Мадэлі: </w:t>
      </w:r>
      <w:r w:rsidR="003E13D4" w:rsidRPr="003E13D4">
        <w:rPr>
          <w:lang w:val="be-BY"/>
        </w:rPr>
        <w:t>Аляксандра Вараб’ёва, Вольга Хіжынкова, Анжэліка Агурбаш, Аляксандра Раманоўская і Меліціна Станюта</w:t>
      </w:r>
      <w:r w:rsidR="00317D69">
        <w:rPr>
          <w:lang w:val="be-BY"/>
        </w:rPr>
        <w:t xml:space="preserve">. </w:t>
      </w:r>
      <w:r w:rsidR="009C5C2E">
        <w:rPr>
          <w:lang w:val="be-BY"/>
        </w:rPr>
        <w:t xml:space="preserve">Дарэчы, я адмыслова пагартаў </w:t>
      </w:r>
      <w:r w:rsidR="009540E2">
        <w:rPr>
          <w:lang w:val="be-BY"/>
        </w:rPr>
        <w:t xml:space="preserve">альбом “Жаночы касцюм на Беларусі” (В.М. Бялявіна, </w:t>
      </w:r>
      <w:r w:rsidR="00EA6A29">
        <w:rPr>
          <w:lang w:val="be-BY"/>
        </w:rPr>
        <w:t xml:space="preserve">Л.В. Ракава, — Мінск, </w:t>
      </w:r>
      <w:r w:rsidR="00EA6A29">
        <w:rPr>
          <w:lang w:val="be-BY"/>
        </w:rPr>
        <w:lastRenderedPageBreak/>
        <w:t xml:space="preserve">“Беларусь”, 2007). </w:t>
      </w:r>
      <w:r w:rsidR="006A4BA2">
        <w:rPr>
          <w:lang w:val="be-BY"/>
        </w:rPr>
        <w:t xml:space="preserve">Проста гегемонія чырвонага ды белага. Зялёны амаль што не сустракаецца. Які дурань вырашыў, што </w:t>
      </w:r>
      <w:r w:rsidR="006A4BA2">
        <w:t>«зеленый — традиционный цвет белорусов»?</w:t>
      </w:r>
    </w:p>
    <w:p w14:paraId="70E205E8" w14:textId="2CFE7A03" w:rsidR="00947B78" w:rsidRDefault="00947B78" w:rsidP="003E13D4">
      <w:r>
        <w:t>==</w:t>
      </w:r>
    </w:p>
    <w:p w14:paraId="399B92F1" w14:textId="2B0A8456" w:rsidR="00947B78" w:rsidRPr="00947B78" w:rsidRDefault="00947B78" w:rsidP="003E13D4">
      <w:r>
        <w:t>Сначала про красивую новость, которая случайно не попала в обзор Евгении. Вчера был день вышиванки, и по этому поводу фотограф (</w:t>
      </w:r>
      <w:r>
        <w:rPr>
          <w:lang w:val="be-BY"/>
        </w:rPr>
        <w:t>а “фатографка” гучыць больш агранічна)</w:t>
      </w:r>
      <w:r w:rsidR="00C36F92">
        <w:t xml:space="preserve"> Таня Купко сделала чудесную фотосессию «Беларусь — гэта мы». </w:t>
      </w:r>
      <w:hyperlink r:id="rId851" w:history="1">
        <w:r w:rsidR="00C36F92" w:rsidRPr="00863274">
          <w:rPr>
            <w:rStyle w:val="a3"/>
            <w:lang w:val="be-BY"/>
          </w:rPr>
          <w:t>https://www.facebook.com/symbalby/posts/2992979357614720</w:t>
        </w:r>
      </w:hyperlink>
      <w:r w:rsidR="00C36F92">
        <w:rPr>
          <w:lang w:val="be-BY"/>
        </w:rPr>
        <w:t xml:space="preserve"> </w:t>
      </w:r>
      <w:r w:rsidR="00C36F92">
        <w:t>Модели: Александра Воробьева, Ольга Хижинкова, Анжелика Агурбаш, Александра Романовская и Мелитина Станюта</w:t>
      </w:r>
      <w:r w:rsidR="002707F1">
        <w:t xml:space="preserve">. Кстати, я специально полистал альбом </w:t>
      </w:r>
      <w:r w:rsidR="002707F1">
        <w:rPr>
          <w:lang w:val="be-BY"/>
        </w:rPr>
        <w:t>“Жаночы касцюм на Беларусі” (В.М. Бялявіна, Л.В. Ракава, — Мінск, “Беларусь”, 2007)</w:t>
      </w:r>
      <w:r w:rsidR="002707F1">
        <w:t>.</w:t>
      </w:r>
      <w:r w:rsidR="003A6E29">
        <w:t xml:space="preserve"> Прямо гегемония </w:t>
      </w:r>
      <w:r w:rsidR="00616C61">
        <w:t>красного с белым. Зеленый почти не встречается. Какой дурак решил, что «зеленый — традиционный цвет белорусов»?</w:t>
      </w:r>
    </w:p>
    <w:p w14:paraId="2D522749" w14:textId="7588FB6C" w:rsidR="00FD15EE" w:rsidRDefault="00616C61" w:rsidP="00FD5C1A">
      <w:pPr>
        <w:rPr>
          <w:lang w:val="be-BY"/>
        </w:rPr>
      </w:pPr>
      <w:r>
        <w:rPr>
          <w:lang w:val="be-BY"/>
        </w:rPr>
        <w:t>==</w:t>
      </w:r>
    </w:p>
    <w:p w14:paraId="23226050" w14:textId="27F46C06" w:rsidR="00616C61" w:rsidRDefault="00634F1C" w:rsidP="00FD5C1A">
      <w:r>
        <w:rPr>
          <w:lang w:val="be-BY"/>
        </w:rPr>
        <w:t xml:space="preserve">Борьба за </w:t>
      </w:r>
      <w:r>
        <w:rPr>
          <w:lang w:val="en-US"/>
        </w:rPr>
        <w:t>TUT</w:t>
      </w:r>
      <w:r w:rsidRPr="00634F1C">
        <w:t>.</w:t>
      </w:r>
      <w:r>
        <w:rPr>
          <w:lang w:val="en-US"/>
        </w:rPr>
        <w:t>BY</w:t>
      </w:r>
      <w:r>
        <w:t xml:space="preserve">, оказывается, продолжается. И дело не в том, что куча МИДов, представительств и правозащитных организаций выступили с протестами. </w:t>
      </w:r>
      <w:r w:rsidR="00F1764C">
        <w:t xml:space="preserve">(Вот свежее заявление восьми беларусских правозащитных центров: </w:t>
      </w:r>
      <w:hyperlink r:id="rId852" w:history="1">
        <w:r w:rsidR="00E32CB5" w:rsidRPr="00863274">
          <w:rPr>
            <w:rStyle w:val="a3"/>
          </w:rPr>
          <w:t>https://baj.by/be/content/zayava-belaruskih-pravaabaronchyh-arganizacyy-z-nagody-perasledu-supracounikau-tutby</w:t>
        </w:r>
      </w:hyperlink>
      <w:r w:rsidR="00E32CB5">
        <w:t xml:space="preserve">.) И даже не в той всенародной поддержке, которую демонстрируют </w:t>
      </w:r>
      <w:r w:rsidR="00F57D55">
        <w:t xml:space="preserve">беларусы. Оккупационной администрации откровенно наплевать на все заявления и выражения солидарности. </w:t>
      </w:r>
    </w:p>
    <w:p w14:paraId="65FF97BF" w14:textId="65520032" w:rsidR="003A1811" w:rsidRDefault="00DE3EC6" w:rsidP="003A1811">
      <w:r>
        <w:t>Важно, что оставшиеся на свободе тутбаевцы продолжают</w:t>
      </w:r>
      <w:r w:rsidR="00933AEB">
        <w:t xml:space="preserve"> публиковать новости в соцсетях. Еще важнее, что Кирилл Волошин, соучредитель компании,</w:t>
      </w:r>
      <w:r w:rsidR="000A04B1">
        <w:t xml:space="preserve"> рассказал во время пресс-конференции (</w:t>
      </w:r>
      <w:hyperlink r:id="rId853" w:history="1">
        <w:r w:rsidR="00FE6C87" w:rsidRPr="00863274">
          <w:rPr>
            <w:rStyle w:val="a3"/>
          </w:rPr>
          <w:t>https://www.youtube.com/watch?v=5sDukUNocDY</w:t>
        </w:r>
      </w:hyperlink>
      <w:r w:rsidR="00FE6C87">
        <w:t>). В двух словах: он собирается восстановить портал под другим доменным именем</w:t>
      </w:r>
      <w:r w:rsidR="00173F59">
        <w:t>, «починить» мобильные приложения и продолжить работу.</w:t>
      </w:r>
      <w:r w:rsidR="00611D9A">
        <w:t xml:space="preserve"> Еще он попытается поговорить с Мининформом, чтобы удалить «экстремистские» материалы</w:t>
      </w:r>
      <w:r w:rsidR="00791CF9">
        <w:t xml:space="preserve">, — и возродить </w:t>
      </w:r>
      <w:r w:rsidR="00791CF9">
        <w:rPr>
          <w:lang w:val="en-US"/>
        </w:rPr>
        <w:t>TUT</w:t>
      </w:r>
      <w:r w:rsidR="00791CF9" w:rsidRPr="00791CF9">
        <w:t>.</w:t>
      </w:r>
      <w:r w:rsidR="00791CF9">
        <w:rPr>
          <w:lang w:val="en-US"/>
        </w:rPr>
        <w:t>BY</w:t>
      </w:r>
      <w:r w:rsidR="00791CF9" w:rsidRPr="00791CF9">
        <w:t xml:space="preserve">. </w:t>
      </w:r>
      <w:r w:rsidR="00791CF9">
        <w:t>Но это, по-моему, наивно.</w:t>
      </w:r>
      <w:r w:rsidR="00A539B8">
        <w:t xml:space="preserve"> А вот предложение переместить уцелевших журналистов за границу — разумная мера предосторожности. Репортерами на местах будем работать мы все. </w:t>
      </w:r>
      <w:r w:rsidR="003A1811">
        <w:t xml:space="preserve">При этом интересно, что управляющий коммерческих проектов TUT.BY Александр Демидович, который сейчас в Санкт-Петербурге, решил вернуться. </w:t>
      </w:r>
      <w:r w:rsidR="00BD2578">
        <w:t xml:space="preserve">Потому что отсидеться не получится </w:t>
      </w:r>
      <w:r w:rsidR="003A1811">
        <w:t>«Ребята, давайте будем реалистами: события с августа прошлого года показали, что это не спринтерские гонки. Это марафон!»</w:t>
      </w:r>
    </w:p>
    <w:p w14:paraId="66E0EF5B" w14:textId="1AFBFE31" w:rsidR="00DE3EC6" w:rsidRDefault="00BD2578" w:rsidP="00FD5C1A">
      <w:r>
        <w:t xml:space="preserve">Но в целом Волошин считает, что спасать нужно не портал (в полной мере это уже невозможно), а </w:t>
      </w:r>
      <w:r w:rsidR="00520782">
        <w:t xml:space="preserve">ситуацию с распространением информации в Беларуси. </w:t>
      </w:r>
    </w:p>
    <w:p w14:paraId="445C756E" w14:textId="3E49C8C0" w:rsidR="00520782" w:rsidRPr="003F0E0B" w:rsidRDefault="003F0E0B" w:rsidP="00FD5C1A">
      <w:r>
        <w:t xml:space="preserve">А пока </w:t>
      </w:r>
      <w:r w:rsidRPr="003F0E0B">
        <w:t>TUT.by создал сайт, где рассказывает всё о деле против издания: freejournalists.info.</w:t>
      </w:r>
      <w:r>
        <w:t xml:space="preserve"> Правда, </w:t>
      </w:r>
      <w:r w:rsidR="001F34CF">
        <w:t xml:space="preserve">у меня он с трудом открывается </w:t>
      </w:r>
      <w:r>
        <w:t xml:space="preserve">даже с </w:t>
      </w:r>
      <w:r>
        <w:rPr>
          <w:lang w:val="en-US"/>
        </w:rPr>
        <w:t>VPN</w:t>
      </w:r>
      <w:r w:rsidR="000D0981">
        <w:t>. Перегрузка?</w:t>
      </w:r>
      <w:r w:rsidR="00982290">
        <w:t xml:space="preserve"> А вот небольшое интервью — что люди думают о закрытии «тутбая»: </w:t>
      </w:r>
      <w:hyperlink r:id="rId854" w:history="1">
        <w:r w:rsidR="00982290" w:rsidRPr="00863274">
          <w:rPr>
            <w:rStyle w:val="a3"/>
          </w:rPr>
          <w:t>https://www.youtube.com/watch?v=CsHkMUG3Yic</w:t>
        </w:r>
      </w:hyperlink>
      <w:r w:rsidR="00982290">
        <w:t xml:space="preserve"> </w:t>
      </w:r>
    </w:p>
    <w:p w14:paraId="0A5BBD49" w14:textId="6ECBAAD8" w:rsidR="00520782" w:rsidRDefault="005D38C1" w:rsidP="00FD5C1A">
      <w:r>
        <w:t xml:space="preserve">Да, и </w:t>
      </w:r>
      <w:r w:rsidR="000E5F13">
        <w:t>заодно — стало известно, почему ДФР три дня прессовал Юлию Чернявскую. Оказывается, ей</w:t>
      </w:r>
      <w:r w:rsidR="00F867EF">
        <w:t xml:space="preserve"> принадлежит 74% акций </w:t>
      </w:r>
      <w:r w:rsidR="00F867EF" w:rsidRPr="00F867EF">
        <w:t>Hoster.by</w:t>
      </w:r>
      <w:r w:rsidR="00F867EF">
        <w:t>. Похоже, Волошин прав: речь идет о рейдерском охвате</w:t>
      </w:r>
      <w:r w:rsidR="008B2741">
        <w:t xml:space="preserve"> успешного бизнеса. Правда, без людей этот бизнес быстро станет неуспешным, но кого это интересует? Главное — отчитаться.</w:t>
      </w:r>
    </w:p>
    <w:p w14:paraId="166607F3" w14:textId="5E76082F" w:rsidR="008B2741" w:rsidRDefault="008B2741" w:rsidP="00FD5C1A">
      <w:r>
        <w:t xml:space="preserve">Почему это важно? </w:t>
      </w:r>
      <w:r w:rsidR="002219C0">
        <w:rPr>
          <w:lang w:val="en-US"/>
        </w:rPr>
        <w:t>TUT</w:t>
      </w:r>
      <w:r w:rsidR="002219C0" w:rsidRPr="002219C0">
        <w:t>.</w:t>
      </w:r>
      <w:r w:rsidR="002219C0">
        <w:rPr>
          <w:lang w:val="en-US"/>
        </w:rPr>
        <w:t>BY</w:t>
      </w:r>
      <w:r w:rsidR="002219C0" w:rsidRPr="002219C0">
        <w:t xml:space="preserve"> </w:t>
      </w:r>
      <w:r w:rsidR="002219C0">
        <w:t>не просто новостной портал. У миллионов беларусов (не фигура речи) день начинался и заканчивался просмотром новостей на «тутбае»</w:t>
      </w:r>
      <w:r w:rsidR="00957360">
        <w:t xml:space="preserve">. Там узнавали курсы валют и выбирали, в какое кино сходить. Там общались. Слушали Чалого. </w:t>
      </w:r>
      <w:r w:rsidR="00B23B75">
        <w:t xml:space="preserve">Читали эксклюзивные интервью. </w:t>
      </w:r>
      <w:r w:rsidR="00957360">
        <w:t>Наблюдали столкновение мнений — больше, кстати, не могу вспомнить ни одного крупного беларусского сми, в котором одну и ту же новость</w:t>
      </w:r>
      <w:r w:rsidR="00B23B75">
        <w:t xml:space="preserve"> комментировали оппозиционный блогер и министр.</w:t>
      </w:r>
      <w:r w:rsidR="00BC656F">
        <w:t xml:space="preserve"> На дочерних проектах собирали деньги на лечение детей, покупали машины, решали </w:t>
      </w:r>
      <w:r w:rsidR="00BC656F">
        <w:lastRenderedPageBreak/>
        <w:t>«женские» проблемы. Теперь этого всего не будет.</w:t>
      </w:r>
      <w:r w:rsidR="0090234F">
        <w:t xml:space="preserve"> Теперь информационное поле страны станет совсем другим.</w:t>
      </w:r>
    </w:p>
    <w:p w14:paraId="4131A77B" w14:textId="2C022D2F" w:rsidR="00BC656F" w:rsidRPr="002219C0" w:rsidRDefault="00BC656F" w:rsidP="00FD5C1A">
      <w:r>
        <w:t xml:space="preserve">Что делать? </w:t>
      </w:r>
      <w:r w:rsidR="0009235A">
        <w:t>Выполнять просьбу Кирилла Волошина</w:t>
      </w:r>
      <w:r w:rsidR="0090234F">
        <w:t xml:space="preserve">: </w:t>
      </w:r>
      <w:r w:rsidR="0090234F" w:rsidRPr="00520782">
        <w:t>«Не отписывайтесь от нас, подписывайтесь на независимые каналы и подписывайте свою родню. Оставайтесь с нами и с независимой прессой во что бы то ни стало»</w:t>
      </w:r>
      <w:r w:rsidR="0090234F">
        <w:t xml:space="preserve">. </w:t>
      </w:r>
    </w:p>
    <w:p w14:paraId="5457E6A3" w14:textId="215250D9" w:rsidR="00520782" w:rsidRDefault="0090234F" w:rsidP="00FD5C1A">
      <w:r>
        <w:t>Сегодня начинается чемпионат мира по хоккею. Просто напоминаю — если бы не</w:t>
      </w:r>
      <w:r w:rsidR="00DB33C0">
        <w:t xml:space="preserve"> наши согласованные усилия, сейчас Лукашенко тыкал бы всем в нос этим чемпионатом. Мол, все у нас прекрасно.</w:t>
      </w:r>
    </w:p>
    <w:p w14:paraId="6DF456EB" w14:textId="326430EA" w:rsidR="00E614A4" w:rsidRDefault="00E614A4" w:rsidP="00FD5C1A">
      <w:r>
        <w:t>(Новость последнего часа. Беларуса удалили до конца игры за грубый фол против 17-летнего словака. А наши молодцы, победили трусов со счетом 5:2.)</w:t>
      </w:r>
    </w:p>
    <w:p w14:paraId="1CE76E08" w14:textId="6C7257C0" w:rsidR="006912FF" w:rsidRDefault="006912FF" w:rsidP="00FD5C1A">
      <w:r>
        <w:t xml:space="preserve">И еще одна хорошая новость — </w:t>
      </w:r>
      <w:r w:rsidR="00044E91">
        <w:t>политзаключенному Сергею Верещагину, которого долго отказывались лечить, стали оказывать медицинскую помощь.</w:t>
      </w:r>
      <w:r w:rsidR="00561866">
        <w:t xml:space="preserve"> Врачи едва успели, некоторые из них говорят: «Чудо, что он еще жив». Один глаз ничего не видит</w:t>
      </w:r>
      <w:r w:rsidR="002F4BCA">
        <w:t xml:space="preserve">, подтверждена черепно-мозговая травма. Более сотни гематом. При чем тут ЧМ по хоккею? Спасение Верещагина — тоже результат солидарной </w:t>
      </w:r>
      <w:r w:rsidR="00280541">
        <w:t>поддержки беларусов, которые подняли шум в соцсетях.</w:t>
      </w:r>
    </w:p>
    <w:p w14:paraId="799D59FB" w14:textId="09884216" w:rsidR="00280541" w:rsidRDefault="00280541" w:rsidP="00FD5C1A">
      <w:r>
        <w:t>Почему это важно? Солидарность работает.</w:t>
      </w:r>
      <w:r w:rsidR="007B313A">
        <w:t xml:space="preserve"> И «власти» вынуждены реагировать на наше коллективное недовольство.</w:t>
      </w:r>
    </w:p>
    <w:p w14:paraId="4B5BEB28" w14:textId="187FAC54" w:rsidR="007B313A" w:rsidRDefault="007B313A" w:rsidP="00FD5C1A">
      <w:r>
        <w:t xml:space="preserve">Что делать? Продолжать. </w:t>
      </w:r>
      <w:r w:rsidR="00C301B0">
        <w:t>Вот тут (</w:t>
      </w:r>
      <w:hyperlink r:id="rId855" w:history="1">
        <w:r w:rsidR="00C301B0" w:rsidRPr="00863274">
          <w:rPr>
            <w:rStyle w:val="a3"/>
          </w:rPr>
          <w:t>https://svabod1.azureedge.net/a/31266396.html</w:t>
        </w:r>
      </w:hyperlink>
      <w:r w:rsidR="00C301B0">
        <w:t xml:space="preserve">) информация не только о Сергее Верещагине, но и о других «политических», которым тоже срочно нужна наша помощь. Да, шум и перепосты — тоже помощь, </w:t>
      </w:r>
      <w:r w:rsidR="00F277D8">
        <w:t>когда они набирают силу.</w:t>
      </w:r>
    </w:p>
    <w:p w14:paraId="7502DCCE" w14:textId="433034F9" w:rsidR="00F277D8" w:rsidRDefault="00F277D8" w:rsidP="00FD5C1A">
      <w:r>
        <w:t xml:space="preserve">Минутка веселья. </w:t>
      </w:r>
      <w:r w:rsidR="00812529">
        <w:t xml:space="preserve">Вчера </w:t>
      </w:r>
      <w:r w:rsidR="005C73BD">
        <w:t>стали известны планы «</w:t>
      </w:r>
      <w:r w:rsidR="00D65ABA">
        <w:t>конституционной комиссии</w:t>
      </w:r>
      <w:r w:rsidR="005C73BD">
        <w:t>»</w:t>
      </w:r>
      <w:r w:rsidR="00812529">
        <w:t xml:space="preserve"> — </w:t>
      </w:r>
      <w:r w:rsidR="005C73BD">
        <w:t xml:space="preserve">не проводить никаких выборов до 2023 года. Что? По Конституции полномочия местных советов заканчиваются в начале 2022? По какой такой Конституции? </w:t>
      </w:r>
      <w:r w:rsidR="00CD341D">
        <w:t>Вот проведем референдум в 2023, а заодно и выборы. Сегодня Ермошина уточнила</w:t>
      </w:r>
      <w:r w:rsidR="006C3A79">
        <w:t xml:space="preserve">, что в </w:t>
      </w:r>
      <w:r w:rsidR="006C3A79" w:rsidRPr="006C3A79">
        <w:t>современных условиях избирательные кампании стали и поводом и для мятежей, и для иностранного вмешательства.</w:t>
      </w:r>
      <w:r w:rsidR="006C3A79">
        <w:t xml:space="preserve"> То есть сплошной вред от этих выборов. </w:t>
      </w:r>
    </w:p>
    <w:p w14:paraId="2B6D0D53" w14:textId="442870D1" w:rsidR="000B3E1E" w:rsidRDefault="000B3E1E" w:rsidP="00FD5C1A">
      <w:r>
        <w:t xml:space="preserve">Почему это важно? Тут есть два нюанса. Во-первых, «власти» понимают, что </w:t>
      </w:r>
      <w:r w:rsidR="00801507">
        <w:t>торфяники продолжают гореть, а любая выборная кампания — мощный детонатор. Во-вторых,</w:t>
      </w:r>
      <w:r w:rsidR="00D45E97">
        <w:t xml:space="preserve"> нас понемногу приучают к мысли, что выборы вообще не нужны. Его величество будет править всегда, а гауляйтеров назначит без всякого там народца.</w:t>
      </w:r>
      <w:r w:rsidR="00D9227E">
        <w:t xml:space="preserve"> Есть еще третий нюанс, который важен не для нас. Отказ от выборов в ближайшей перспективе (или вообще?) — это еще одна фига в сторону Путина, который хотел бы по-тихому провернуть тут транзит власти в нужные ему руки.</w:t>
      </w:r>
    </w:p>
    <w:p w14:paraId="3CB54B6F" w14:textId="64AEE8A1" w:rsidR="00C22F16" w:rsidRDefault="00C22F16" w:rsidP="00FD5C1A">
      <w:r>
        <w:t xml:space="preserve">Что делать? Гордиться тем, что он нас боится. </w:t>
      </w:r>
      <w:r w:rsidR="001F2C38">
        <w:t>Затыкать «аналитиков», которые витают в мечтаниях вроде «ну, вам же предлагают</w:t>
      </w:r>
      <w:r w:rsidR="00D9227E">
        <w:t xml:space="preserve"> конституционную реформу».</w:t>
      </w:r>
    </w:p>
    <w:p w14:paraId="5852F2A5" w14:textId="77777777" w:rsidR="00285895" w:rsidRDefault="005E2D35" w:rsidP="00285895">
      <w:r>
        <w:t xml:space="preserve">О международных новостях. </w:t>
      </w:r>
    </w:p>
    <w:p w14:paraId="01338427" w14:textId="188B4C98" w:rsidR="00285895" w:rsidRDefault="00285895" w:rsidP="00285895">
      <w:r>
        <w:t>37 стран-участниц ОБСЕ выступили с заявлением по Беларуси</w:t>
      </w:r>
      <w:r w:rsidR="008C1CF7">
        <w:t xml:space="preserve">, где сообщили, что в Беларуси ничего не меняется, та же силовая жесть и </w:t>
      </w:r>
      <w:r w:rsidR="00D3596E">
        <w:t xml:space="preserve">злоупотребления </w:t>
      </w:r>
      <w:r w:rsidR="008C1CF7">
        <w:t xml:space="preserve">(спасибо, кэп). </w:t>
      </w:r>
      <w:r w:rsidR="00D3596E">
        <w:t>Они обратились к «властям» Беларуси с тремя вопросами, которые не буду даже цитировать. В</w:t>
      </w:r>
      <w:r w:rsidR="00FB4A0A">
        <w:t xml:space="preserve">се равно ответа не будет. </w:t>
      </w:r>
      <w:r w:rsidR="002638D6">
        <w:t>Словом, сплошная глубокая озабоченность.</w:t>
      </w:r>
    </w:p>
    <w:p w14:paraId="33061FFD" w14:textId="5E5B94D8" w:rsidR="002638D6" w:rsidRDefault="002638D6" w:rsidP="00285895">
      <w:r>
        <w:t>(Офтоп: а давайте после победы всем, кто помогал реально</w:t>
      </w:r>
      <w:r w:rsidR="00063943">
        <w:t>, создадим режим льготной торговли. А кто просто выражал глубокую озабоченность, выразим глубокую благодарность).</w:t>
      </w:r>
    </w:p>
    <w:p w14:paraId="6F3FD467" w14:textId="121922C2" w:rsidR="00FB4A0A" w:rsidRDefault="00FC311C" w:rsidP="00285895">
      <w:r>
        <w:t xml:space="preserve">А вот и реальные санкции. Международный перевозчик </w:t>
      </w:r>
      <w:r w:rsidRPr="00FC311C">
        <w:rPr>
          <w:lang w:val="be-BY"/>
        </w:rPr>
        <w:t>MAERSK</w:t>
      </w:r>
      <w:r>
        <w:t xml:space="preserve">, как выяснилось, уже больше месяца не </w:t>
      </w:r>
      <w:r w:rsidR="008A44B6">
        <w:t xml:space="preserve">работает с грузами организаций, которые должны попасть под санкции США: </w:t>
      </w:r>
      <w:r w:rsidR="008A44B6">
        <w:lastRenderedPageBreak/>
        <w:t>«Белнефтехим»</w:t>
      </w:r>
      <w:r w:rsidR="0007370A">
        <w:t xml:space="preserve">, «Белшина», «Гродно Азот» и т. д. </w:t>
      </w:r>
      <w:r w:rsidR="0007370A" w:rsidRPr="00FC311C">
        <w:rPr>
          <w:lang w:val="be-BY"/>
        </w:rPr>
        <w:t>MAERSK</w:t>
      </w:r>
      <w:r w:rsidR="0007370A">
        <w:rPr>
          <w:lang w:val="be-BY"/>
        </w:rPr>
        <w:t xml:space="preserve"> предупреждает, что не указывать производителя (помните хітрыкі</w:t>
      </w:r>
      <w:r w:rsidR="0007370A">
        <w:t xml:space="preserve"> «Гродно Азота»?) — не вариант. Все равно вычислят, гру</w:t>
      </w:r>
      <w:r w:rsidR="00041ADA">
        <w:t>з конфискуют, штрафы выставят. Говорят, похожие предупреждения рассылают и другие перевозчики.</w:t>
      </w:r>
    </w:p>
    <w:p w14:paraId="69571862" w14:textId="0D614D29" w:rsidR="00041ADA" w:rsidRPr="00B54E41" w:rsidRDefault="00041ADA" w:rsidP="00285895">
      <w:r>
        <w:t>В Швеции бурлит скандал с</w:t>
      </w:r>
      <w:r w:rsidR="00946278">
        <w:t xml:space="preserve">о сделкой между «Минскэнерго» и </w:t>
      </w:r>
      <w:r w:rsidR="00946278" w:rsidRPr="00FC311C">
        <w:rPr>
          <w:lang w:val="be-BY"/>
        </w:rPr>
        <w:t>Siemens Industrial Turbomachinery AB.</w:t>
      </w:r>
      <w:r w:rsidR="00946278">
        <w:rPr>
          <w:lang w:val="be-BY"/>
        </w:rPr>
        <w:t xml:space="preserve"> </w:t>
      </w:r>
      <w:r w:rsidR="005E5F9E">
        <w:t xml:space="preserve">Бдительные граждане давят на страховую компанию </w:t>
      </w:r>
      <w:r w:rsidR="005E5F9E">
        <w:rPr>
          <w:lang w:val="en-US"/>
        </w:rPr>
        <w:t>EKN</w:t>
      </w:r>
      <w:r w:rsidR="005E5F9E">
        <w:t>, которая страховала сделку,</w:t>
      </w:r>
      <w:r w:rsidR="00BC2235">
        <w:t xml:space="preserve"> даже </w:t>
      </w:r>
      <w:r w:rsidR="003F14C0">
        <w:t>главе МИД</w:t>
      </w:r>
      <w:r w:rsidR="00BC2235">
        <w:t xml:space="preserve"> пришлось оправдываться </w:t>
      </w:r>
      <w:r w:rsidR="003F14C0">
        <w:t xml:space="preserve">перед парламентом </w:t>
      </w:r>
      <w:r w:rsidR="00BC2235">
        <w:t>— мол, посол Швеции присутствовала при соглашении еще в 2019, когда в Беларуси все было тихо.</w:t>
      </w:r>
      <w:r w:rsidR="003F14C0">
        <w:t xml:space="preserve"> </w:t>
      </w:r>
      <w:r w:rsidR="00B54E41">
        <w:t xml:space="preserve">Так что </w:t>
      </w:r>
      <w:r w:rsidR="00B54E41">
        <w:rPr>
          <w:lang w:val="en-US"/>
        </w:rPr>
        <w:t>EKN</w:t>
      </w:r>
      <w:r w:rsidR="00B54E41" w:rsidRPr="00CA2798">
        <w:t xml:space="preserve"> </w:t>
      </w:r>
      <w:r w:rsidR="00B54E41">
        <w:t>25 мая</w:t>
      </w:r>
      <w:r w:rsidR="00CA2798">
        <w:t xml:space="preserve"> соберет правление и будет думать, что с этим делать.</w:t>
      </w:r>
    </w:p>
    <w:p w14:paraId="313CD339" w14:textId="7E4EF862" w:rsidR="00FC311C" w:rsidRDefault="00CC4DB1" w:rsidP="00FC311C">
      <w:r>
        <w:t xml:space="preserve">Украина собирается до 1 октября запретить поставки </w:t>
      </w:r>
      <w:r w:rsidR="00FC311C" w:rsidRPr="00FC311C">
        <w:rPr>
          <w:lang w:val="be-BY"/>
        </w:rPr>
        <w:t>электроэнергии из Беларуси</w:t>
      </w:r>
      <w:r>
        <w:rPr>
          <w:lang w:val="be-BY"/>
        </w:rPr>
        <w:t xml:space="preserve">. </w:t>
      </w:r>
      <w:r>
        <w:t>26 мая будет принято окончательное решение.</w:t>
      </w:r>
    </w:p>
    <w:p w14:paraId="369BB3CD" w14:textId="4F3EC708" w:rsidR="008E1BCF" w:rsidRDefault="008E1BCF" w:rsidP="00FC311C">
      <w:r>
        <w:t>А литовский с</w:t>
      </w:r>
      <w:r w:rsidRPr="008E1BCF">
        <w:t>уд отказался разморозить счета друскининкайского санатория «Беларусь»</w:t>
      </w:r>
      <w:r>
        <w:t>. Потому что санкции обязательны к исполнению для всех.</w:t>
      </w:r>
    </w:p>
    <w:p w14:paraId="32A71408" w14:textId="3DF85414" w:rsidR="00FC311C" w:rsidRPr="00FC311C" w:rsidRDefault="00F65D03" w:rsidP="00FC311C">
      <w:pPr>
        <w:rPr>
          <w:lang w:val="be-BY"/>
        </w:rPr>
      </w:pPr>
      <w:r>
        <w:t>Не забываем про деятельность наших представителей за рубежом. Светлана Тихановская сегодня провела прямой эфир</w:t>
      </w:r>
      <w:r w:rsidRPr="00F65D03">
        <w:t xml:space="preserve"> вместе с главой Кабинета представителей Валерием Ковалевским и представителем по правовым вопросам Сергеем Зикрацким.</w:t>
      </w:r>
      <w:r w:rsidR="009B2520">
        <w:t xml:space="preserve"> Я, увы, не успел посмотреть, но вот ссылка: </w:t>
      </w:r>
      <w:hyperlink r:id="rId856" w:history="1">
        <w:r w:rsidR="009B2520" w:rsidRPr="00863274">
          <w:rPr>
            <w:rStyle w:val="a3"/>
          </w:rPr>
          <w:t>https://youtu.be/Lq_3mAenkk0</w:t>
        </w:r>
      </w:hyperlink>
      <w:r w:rsidR="009B2520">
        <w:t>. А в начале июня</w:t>
      </w:r>
      <w:r w:rsidR="00891C27">
        <w:t xml:space="preserve"> Светлана отправится в Чехию по приглашению председателя местного Сената. Там она встретится </w:t>
      </w:r>
      <w:r w:rsidR="00FC311C" w:rsidRPr="00FC311C">
        <w:rPr>
          <w:lang w:val="be-BY"/>
        </w:rPr>
        <w:t>с премьер-министром Андреем Бабишом, министром иностранных дел Якубом Кулганеком, председателем Сената Милошем Выстрчилом, председателем Палаты депутатов Радеком Вондрачеком, а также выступит на пленарной сессии чешского Сената.</w:t>
      </w:r>
    </w:p>
    <w:p w14:paraId="584DF8F7" w14:textId="5CE165A9" w:rsidR="00777E50" w:rsidRPr="00A95D96" w:rsidRDefault="00777E50" w:rsidP="00777E50">
      <w:r>
        <w:t xml:space="preserve">И о культурном протесте. Думаю, Саша Филипенко попросил кого-нибудь в «государстве», чтобы спектакль по его книге «Бывший сын» не дали показать в Минске. В результате </w:t>
      </w:r>
      <w:r w:rsidR="00946B5D">
        <w:t xml:space="preserve">поднялся шум, и спектакль </w:t>
      </w:r>
      <w:r>
        <w:t xml:space="preserve">с аншлагом прошел в Киеве: </w:t>
      </w:r>
      <w:hyperlink r:id="rId857" w:history="1">
        <w:r w:rsidRPr="00863274">
          <w:rPr>
            <w:rStyle w:val="a3"/>
          </w:rPr>
          <w:t>https://www.dw.com/ru/belorusskie-siloviki-s-dubinkami-kak-byvshego-syna-vstretili-v-kieve/a-57608861</w:t>
        </w:r>
      </w:hyperlink>
      <w:r>
        <w:t xml:space="preserve"> </w:t>
      </w:r>
      <w:r w:rsidR="00461A51">
        <w:t>(Шучу, Саша не такой</w:t>
      </w:r>
      <w:r w:rsidR="00883BA2">
        <w:t>, просто книга талантливая и СХТ постарался.)</w:t>
      </w:r>
    </w:p>
    <w:p w14:paraId="1E2B55EB" w14:textId="70434F7C" w:rsidR="00FC311C" w:rsidRDefault="002F0D9A" w:rsidP="00285895">
      <w:pPr>
        <w:rPr>
          <w:lang w:val="be-BY"/>
        </w:rPr>
      </w:pPr>
      <w:r>
        <w:rPr>
          <w:lang w:val="be-BY"/>
        </w:rPr>
        <w:t>Почему это важно?</w:t>
      </w:r>
      <w:r w:rsidR="00824AB5">
        <w:rPr>
          <w:lang w:val="be-BY"/>
        </w:rPr>
        <w:t xml:space="preserve"> Беларусь по-прежнему в повестке дня. И это в основном наша с вами заслуга.</w:t>
      </w:r>
    </w:p>
    <w:p w14:paraId="614D4720" w14:textId="7F60F52A" w:rsidR="00824AB5" w:rsidRPr="00FC311C" w:rsidRDefault="00824AB5" w:rsidP="00285895">
      <w:pPr>
        <w:rPr>
          <w:lang w:val="be-BY"/>
        </w:rPr>
      </w:pPr>
      <w:r>
        <w:rPr>
          <w:lang w:val="be-BY"/>
        </w:rPr>
        <w:t>Что делать? Продолжать долбить.</w:t>
      </w:r>
      <w:r w:rsidR="0032715D">
        <w:rPr>
          <w:lang w:val="be-BY"/>
        </w:rPr>
        <w:t xml:space="preserve"> И затыкать троллей, которые шельмуют наших лидеров.</w:t>
      </w:r>
    </w:p>
    <w:p w14:paraId="1A9DB5EC" w14:textId="648D99EA" w:rsidR="00285895" w:rsidRDefault="00C35B96" w:rsidP="00FD5C1A">
      <w:r>
        <w:t>А еще сегодня два дня рождения. Первый — 100-летие академика Сахарова. Того самого, кто сначала создал водородную бомбу, а потом стал</w:t>
      </w:r>
      <w:r w:rsidR="001D6D41">
        <w:t xml:space="preserve"> активным правозащитником. Вот у кого стоит поучиться терпению и вере в победу.</w:t>
      </w:r>
    </w:p>
    <w:p w14:paraId="7D0998D9" w14:textId="092EE740" w:rsidR="00285895" w:rsidRDefault="001D6D41" w:rsidP="00FD5C1A">
      <w:r>
        <w:t>Второй — день рождения маленькой дочки Александра Тарайковского.</w:t>
      </w:r>
    </w:p>
    <w:p w14:paraId="676A4156" w14:textId="436E79A4" w:rsidR="000C0FD1" w:rsidRDefault="000C0FD1" w:rsidP="00FD5C1A">
      <w:r>
        <w:t>Интересно, если мама решит показать ей, где убили папу, из мусорки выскочат доблестные защитники и уволокут за пикет?</w:t>
      </w:r>
    </w:p>
    <w:p w14:paraId="003D4FFD" w14:textId="6E37C7EF" w:rsidR="00A370CD" w:rsidRDefault="001F3383" w:rsidP="00FD5C1A">
      <w:r>
        <w:t xml:space="preserve">Ладно, не будем заканчивать на грустной ноте. Давайте лучше о </w:t>
      </w:r>
      <w:r w:rsidR="00575A03" w:rsidRPr="00575A03">
        <w:t>#ЦветПротивТьмы</w:t>
      </w:r>
      <w:r w:rsidR="00575A03">
        <w:t>. Я, например, недолго думал, какую аватарку поставить в фейсбуке. В голове как-то сами всплыли строки «В белом венчике из роз впереди — Исус Христос».</w:t>
      </w:r>
    </w:p>
    <w:p w14:paraId="6CFE1727" w14:textId="6D126116" w:rsidR="00575A03" w:rsidRDefault="006D1016" w:rsidP="00FD5C1A">
      <w:r>
        <w:t>Бог нам помогает, Он нас ведет.</w:t>
      </w:r>
    </w:p>
    <w:p w14:paraId="1670725F" w14:textId="730F6ACB" w:rsidR="00575A03" w:rsidRDefault="00575A03" w:rsidP="00FD5C1A">
      <w:r>
        <w:t>Даже атеист</w:t>
      </w:r>
      <w:r w:rsidR="006D1016">
        <w:t>ов</w:t>
      </w:r>
      <w:r>
        <w:t>.</w:t>
      </w:r>
    </w:p>
    <w:p w14:paraId="6865DBFC" w14:textId="1F3A4C9C" w:rsidR="00FD5C1A" w:rsidRDefault="00D111F5" w:rsidP="00FD5C1A">
      <w:pPr>
        <w:rPr>
          <w:rFonts w:ascii="Tahoma" w:hAnsi="Tahoma" w:cs="Tahoma"/>
          <w:color w:val="000000"/>
          <w:sz w:val="20"/>
          <w:szCs w:val="20"/>
          <w:shd w:val="clear" w:color="auto" w:fill="FFFFFF"/>
          <w:lang w:val="be-BY"/>
        </w:rPr>
      </w:pPr>
      <w:hyperlink r:id="rId858" w:history="1">
        <w:r w:rsidR="00FD5C1A"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FD5C1A" w:rsidRPr="00775E77">
        <w:rPr>
          <w:rFonts w:ascii="Segoe UI Historic" w:eastAsia="Times New Roman" w:hAnsi="Segoe UI Historic" w:cs="Segoe UI Historic"/>
          <w:color w:val="050505"/>
          <w:sz w:val="23"/>
          <w:szCs w:val="23"/>
          <w:lang w:val="be-BY" w:eastAsia="ru-RU"/>
        </w:rPr>
        <w:t xml:space="preserve"> </w:t>
      </w:r>
      <w:hyperlink r:id="rId859" w:history="1">
        <w:r w:rsidR="00FD5C1A"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FD5C1A" w:rsidRPr="00775E77">
        <w:rPr>
          <w:rFonts w:ascii="Tahoma" w:hAnsi="Tahoma" w:cs="Tahoma"/>
          <w:color w:val="000000"/>
          <w:sz w:val="20"/>
          <w:szCs w:val="20"/>
          <w:shd w:val="clear" w:color="auto" w:fill="FFFFFF"/>
          <w:lang w:val="be-BY"/>
        </w:rPr>
        <w:t xml:space="preserve"> </w:t>
      </w:r>
    </w:p>
    <w:p w14:paraId="1A99B326" w14:textId="30E29BDF" w:rsidR="00A91D3F" w:rsidRDefault="00A91D3F" w:rsidP="00FD5C1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Не атрымалася скончыць</w:t>
      </w:r>
      <w:r w:rsidR="005E619D">
        <w:rPr>
          <w:rFonts w:ascii="Tahoma" w:hAnsi="Tahoma" w:cs="Tahoma"/>
          <w:color w:val="000000"/>
          <w:sz w:val="20"/>
          <w:szCs w:val="20"/>
          <w:shd w:val="clear" w:color="auto" w:fill="FFFFFF"/>
          <w:lang w:val="be-BY"/>
        </w:rPr>
        <w:t xml:space="preserve"> на пазітыве.</w:t>
      </w:r>
    </w:p>
    <w:p w14:paraId="00827489" w14:textId="2B1D3395" w:rsidR="005E619D" w:rsidRDefault="005E619D" w:rsidP="00FD5C1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lastRenderedPageBreak/>
        <w:t xml:space="preserve">Сёння за кратамі памёр </w:t>
      </w:r>
      <w:r w:rsidR="00E614A4">
        <w:rPr>
          <w:rFonts w:ascii="Tahoma" w:hAnsi="Tahoma" w:cs="Tahoma"/>
          <w:color w:val="000000"/>
          <w:sz w:val="20"/>
          <w:szCs w:val="20"/>
          <w:shd w:val="clear" w:color="auto" w:fill="FFFFFF"/>
          <w:lang w:val="be-BY"/>
        </w:rPr>
        <w:t>палітвязань Вітольд Ашурак. Яму было 50 гадоў.</w:t>
      </w:r>
    </w:p>
    <w:p w14:paraId="1A50B844" w14:textId="73C83D73" w:rsidR="00E614A4" w:rsidRDefault="00E614A4" w:rsidP="00FD5C1A">
      <w:pPr>
        <w:rPr>
          <w:rFonts w:ascii="Tahoma" w:hAnsi="Tahoma" w:cs="Tahoma"/>
          <w:color w:val="000000"/>
          <w:sz w:val="20"/>
          <w:szCs w:val="20"/>
          <w:shd w:val="clear" w:color="auto" w:fill="FFFFFF"/>
          <w:lang w:val="be-BY"/>
        </w:rPr>
      </w:pPr>
      <w:r>
        <w:rPr>
          <w:rFonts w:ascii="Tahoma" w:hAnsi="Tahoma" w:cs="Tahoma"/>
          <w:color w:val="000000"/>
          <w:sz w:val="20"/>
          <w:szCs w:val="20"/>
          <w:shd w:val="clear" w:color="auto" w:fill="FFFFFF"/>
          <w:lang w:val="be-BY"/>
        </w:rPr>
        <w:t>Нібыта сэрца спынілася.</w:t>
      </w:r>
    </w:p>
    <w:p w14:paraId="63EA5A6A" w14:textId="24E5DCBF" w:rsidR="00E614A4" w:rsidRPr="00E614A4" w:rsidRDefault="00E614A4" w:rsidP="00FD5C1A">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Вечная пам</w:t>
      </w:r>
      <w:r>
        <w:rPr>
          <w:rFonts w:ascii="Tahoma" w:hAnsi="Tahoma" w:cs="Tahoma"/>
          <w:color w:val="000000"/>
          <w:sz w:val="20"/>
          <w:szCs w:val="20"/>
          <w:shd w:val="clear" w:color="auto" w:fill="FFFFFF"/>
          <w:lang w:val="be-BY"/>
        </w:rPr>
        <w:t>яць.</w:t>
      </w:r>
    </w:p>
    <w:p w14:paraId="0A986695" w14:textId="77777777" w:rsidR="00382FC1" w:rsidRDefault="00382FC1" w:rsidP="00382FC1"/>
    <w:p w14:paraId="1AC37721" w14:textId="77777777" w:rsidR="00382FC1" w:rsidRDefault="00382FC1" w:rsidP="00382FC1"/>
    <w:p w14:paraId="6546ADEA" w14:textId="06B45C67" w:rsidR="00382FC1" w:rsidRDefault="00382FC1" w:rsidP="00382FC1">
      <w:pPr>
        <w:rPr>
          <w:lang w:val="be-BY"/>
        </w:rPr>
      </w:pPr>
      <w:r>
        <w:rPr>
          <w:lang w:val="be-BY"/>
        </w:rPr>
        <w:t>Беларусь, пратэсты, 23 траўня.</w:t>
      </w:r>
    </w:p>
    <w:p w14:paraId="50499257" w14:textId="52309B3A" w:rsidR="00382FC1" w:rsidRDefault="00382FC1" w:rsidP="00382FC1">
      <w:pPr>
        <w:rPr>
          <w:lang w:val="be-BY"/>
        </w:rPr>
      </w:pPr>
      <w:r>
        <w:rPr>
          <w:lang w:val="be-BY"/>
        </w:rPr>
        <w:t xml:space="preserve">Коратка: </w:t>
      </w:r>
      <w:r w:rsidR="00167885">
        <w:rPr>
          <w:lang w:val="be-BY"/>
        </w:rPr>
        <w:t>захоп Рамана Пратасевіча;</w:t>
      </w:r>
      <w:r w:rsidR="00167885" w:rsidRPr="00BA5318">
        <w:rPr>
          <w:lang w:val="be-BY"/>
        </w:rPr>
        <w:t xml:space="preserve"> </w:t>
      </w:r>
      <w:r>
        <w:rPr>
          <w:lang w:val="be-BY"/>
        </w:rPr>
        <w:t xml:space="preserve">даследванне </w:t>
      </w:r>
      <w:r>
        <w:rPr>
          <w:lang w:val="en-US"/>
        </w:rPr>
        <w:t>ZO</w:t>
      </w:r>
      <w:r w:rsidR="00CD7CD3">
        <w:rPr>
          <w:lang w:val="be-BY"/>
        </w:rPr>
        <w:t>і</w:t>
      </w:r>
      <w:r>
        <w:rPr>
          <w:lang w:val="en-US"/>
        </w:rPr>
        <w:t>S</w:t>
      </w:r>
      <w:r>
        <w:rPr>
          <w:lang w:val="be-BY"/>
        </w:rPr>
        <w:t>; выстава п</w:t>
      </w:r>
      <w:r w:rsidR="00E92AA4">
        <w:rPr>
          <w:lang w:val="be-BY"/>
        </w:rPr>
        <w:t>ратэстнага плакату;</w:t>
      </w:r>
      <w:r w:rsidR="007A48B3">
        <w:rPr>
          <w:lang w:val="be-BY"/>
        </w:rPr>
        <w:t xml:space="preserve"> </w:t>
      </w:r>
      <w:r w:rsidR="00BA5318">
        <w:rPr>
          <w:lang w:val="be-BY"/>
        </w:rPr>
        <w:t>сапраўдная “Паўлінка”</w:t>
      </w:r>
    </w:p>
    <w:p w14:paraId="6B499C52" w14:textId="47D11A38" w:rsidR="005A3B6A" w:rsidRDefault="005A3B6A" w:rsidP="00382FC1">
      <w:pPr>
        <w:rPr>
          <w:lang w:val="be-BY"/>
        </w:rPr>
      </w:pPr>
      <w:r>
        <w:rPr>
          <w:lang w:val="be-BY"/>
        </w:rPr>
        <w:t>Падрабязнасці.</w:t>
      </w:r>
    </w:p>
    <w:p w14:paraId="0C030360" w14:textId="2019C6DD" w:rsidR="00167885" w:rsidRDefault="00167885" w:rsidP="00167885">
      <w:pPr>
        <w:rPr>
          <w:lang w:val="be-BY"/>
        </w:rPr>
      </w:pPr>
      <w:r>
        <w:rPr>
          <w:lang w:val="be-BY"/>
        </w:rPr>
        <w:t xml:space="preserve">Галоўная навіна дня — сёння самалёт кампаніі </w:t>
      </w:r>
      <w:r w:rsidRPr="007C209F">
        <w:rPr>
          <w:lang w:val="be-BY"/>
        </w:rPr>
        <w:t>Ryanair</w:t>
      </w:r>
      <w:r>
        <w:rPr>
          <w:lang w:val="be-BY"/>
        </w:rPr>
        <w:t>, які ляцеў з Афін у Вільню, над Лідаю рэзка змяніў траекторыю і сеў у Менску. Сігнал аб мінірванні перадалі беларускія дыспетчары. Пілоты мусілі дацягнуць да Вільні (адлегласць Ліда – Вільня 90 км), але чамусьці накіраваліся да Менска (адлегласць Ліда – Менск 168 км). Магчыма</w:t>
      </w:r>
      <w:r w:rsidR="00C9753E">
        <w:rPr>
          <w:lang w:val="be-BY"/>
        </w:rPr>
        <w:t>,</w:t>
      </w:r>
      <w:r>
        <w:rPr>
          <w:lang w:val="be-BY"/>
        </w:rPr>
        <w:t xml:space="preserve"> таму, што да грамадзянскага самалёту далучыўся беларускі знішчальнік з ракетамі “паветра – паветра” на падвесцы. </w:t>
      </w:r>
    </w:p>
    <w:p w14:paraId="6AA54061" w14:textId="46B9F3C2" w:rsidR="00167885" w:rsidRDefault="00167885" w:rsidP="00167885">
      <w:pPr>
        <w:rPr>
          <w:lang w:val="be-BY"/>
        </w:rPr>
      </w:pPr>
      <w:r>
        <w:rPr>
          <w:lang w:val="be-BY"/>
        </w:rPr>
        <w:t xml:space="preserve">У Менскім аэрапорце высветлілася, што сярод пасажыраў — Раман Пратасевіч, </w:t>
      </w:r>
      <w:r w:rsidR="00626617">
        <w:rPr>
          <w:lang w:val="be-BY"/>
        </w:rPr>
        <w:t>су</w:t>
      </w:r>
      <w:r>
        <w:rPr>
          <w:lang w:val="be-BY"/>
        </w:rPr>
        <w:t>заснавальнік самага буйнога “экстрэмістскага” ТГ-каналу, а зараз — галоўны радактар іншага, таксама “экстрэмістскага”. Яго, натуральна, затрымалі. Як паведамілі пасажыры, Раман адразу сказаў, што на радзіме яго чакае смяротнае пакаранне.</w:t>
      </w:r>
    </w:p>
    <w:p w14:paraId="60A3C684" w14:textId="77777777" w:rsidR="00167885" w:rsidRDefault="00167885" w:rsidP="00167885">
      <w:pPr>
        <w:rPr>
          <w:lang w:val="be-BY"/>
        </w:rPr>
      </w:pPr>
      <w:r>
        <w:rPr>
          <w:lang w:val="be-BY"/>
        </w:rPr>
        <w:t xml:space="preserve">Нягледзячы на нядзелю, нашыя суседзі паднялі трывогу. </w:t>
      </w:r>
    </w:p>
    <w:p w14:paraId="0603AAC5" w14:textId="179EA5B2" w:rsidR="00167885" w:rsidRDefault="00167885" w:rsidP="00167885">
      <w:pPr>
        <w:rPr>
          <w:lang w:val="be-BY"/>
        </w:rPr>
      </w:pPr>
      <w:r w:rsidRPr="00002A82">
        <w:rPr>
          <w:lang w:val="be-BY"/>
        </w:rPr>
        <w:t>Пр</w:t>
      </w:r>
      <w:r>
        <w:rPr>
          <w:lang w:val="be-BY"/>
        </w:rPr>
        <w:t>э</w:t>
      </w:r>
      <w:r w:rsidRPr="00002A82">
        <w:rPr>
          <w:lang w:val="be-BY"/>
        </w:rPr>
        <w:t>з</w:t>
      </w:r>
      <w:r>
        <w:rPr>
          <w:lang w:val="be-BY"/>
        </w:rPr>
        <w:t>і</w:t>
      </w:r>
      <w:r w:rsidRPr="00002A82">
        <w:rPr>
          <w:lang w:val="be-BY"/>
        </w:rPr>
        <w:t>д</w:t>
      </w:r>
      <w:r>
        <w:rPr>
          <w:lang w:val="be-BY"/>
        </w:rPr>
        <w:t>э</w:t>
      </w:r>
      <w:r w:rsidRPr="00002A82">
        <w:rPr>
          <w:lang w:val="be-BY"/>
        </w:rPr>
        <w:t>нт Е</w:t>
      </w:r>
      <w:r>
        <w:rPr>
          <w:lang w:val="be-BY"/>
        </w:rPr>
        <w:t>ў</w:t>
      </w:r>
      <w:r w:rsidRPr="00002A82">
        <w:rPr>
          <w:lang w:val="be-BY"/>
        </w:rPr>
        <w:t>р</w:t>
      </w:r>
      <w:r>
        <w:rPr>
          <w:lang w:val="be-BY"/>
        </w:rPr>
        <w:t>а</w:t>
      </w:r>
      <w:r w:rsidRPr="00002A82">
        <w:rPr>
          <w:lang w:val="be-BY"/>
        </w:rPr>
        <w:t>пейск</w:t>
      </w:r>
      <w:r>
        <w:rPr>
          <w:lang w:val="be-BY"/>
        </w:rPr>
        <w:t>а</w:t>
      </w:r>
      <w:r w:rsidRPr="00002A82">
        <w:rPr>
          <w:lang w:val="be-BY"/>
        </w:rPr>
        <w:t>й народн</w:t>
      </w:r>
      <w:r>
        <w:rPr>
          <w:lang w:val="be-BY"/>
        </w:rPr>
        <w:t>а</w:t>
      </w:r>
      <w:r w:rsidRPr="00002A82">
        <w:rPr>
          <w:lang w:val="be-BY"/>
        </w:rPr>
        <w:t>й парт</w:t>
      </w:r>
      <w:r>
        <w:rPr>
          <w:lang w:val="be-BY"/>
        </w:rPr>
        <w:t>ыі</w:t>
      </w:r>
      <w:r w:rsidRPr="00002A82">
        <w:rPr>
          <w:lang w:val="be-BY"/>
        </w:rPr>
        <w:t xml:space="preserve">, </w:t>
      </w:r>
      <w:r>
        <w:rPr>
          <w:lang w:val="be-BY"/>
        </w:rPr>
        <w:t xml:space="preserve">былы </w:t>
      </w:r>
      <w:r w:rsidRPr="00002A82">
        <w:rPr>
          <w:lang w:val="be-BY"/>
        </w:rPr>
        <w:t>г</w:t>
      </w:r>
      <w:r>
        <w:rPr>
          <w:lang w:val="be-BY"/>
        </w:rPr>
        <w:t>а</w:t>
      </w:r>
      <w:r w:rsidRPr="00002A82">
        <w:rPr>
          <w:lang w:val="be-BY"/>
        </w:rPr>
        <w:t>лава Е</w:t>
      </w:r>
      <w:r>
        <w:rPr>
          <w:lang w:val="be-BY"/>
        </w:rPr>
        <w:t>ў</w:t>
      </w:r>
      <w:r w:rsidRPr="00002A82">
        <w:rPr>
          <w:lang w:val="be-BY"/>
        </w:rPr>
        <w:t>р</w:t>
      </w:r>
      <w:r>
        <w:rPr>
          <w:lang w:val="be-BY"/>
        </w:rPr>
        <w:t xml:space="preserve">азвязу </w:t>
      </w:r>
      <w:r w:rsidRPr="00002A82">
        <w:rPr>
          <w:lang w:val="be-BY"/>
        </w:rPr>
        <w:t>Дональд Туск</w:t>
      </w:r>
      <w:r>
        <w:rPr>
          <w:lang w:val="be-BY"/>
        </w:rPr>
        <w:t xml:space="preserve"> абвесціў, што “Лукашэнка стаў пагрозай не толькі для ўласных грамадзян, але і для міжнароднай бяспекі”. </w:t>
      </w:r>
      <w:r w:rsidRPr="004B2D9C">
        <w:rPr>
          <w:lang w:val="be-BY"/>
        </w:rPr>
        <w:t>М</w:t>
      </w:r>
      <w:r>
        <w:rPr>
          <w:lang w:val="be-BY"/>
        </w:rPr>
        <w:t>ЗС</w:t>
      </w:r>
      <w:r w:rsidRPr="004B2D9C">
        <w:rPr>
          <w:lang w:val="be-BY"/>
        </w:rPr>
        <w:t xml:space="preserve"> А</w:t>
      </w:r>
      <w:r>
        <w:rPr>
          <w:lang w:val="be-BY"/>
        </w:rPr>
        <w:t>ў</w:t>
      </w:r>
      <w:r w:rsidRPr="004B2D9C">
        <w:rPr>
          <w:lang w:val="be-BY"/>
        </w:rPr>
        <w:t>стр</w:t>
      </w:r>
      <w:r>
        <w:rPr>
          <w:lang w:val="be-BY"/>
        </w:rPr>
        <w:t>ы</w:t>
      </w:r>
      <w:r w:rsidR="00EB1BAF">
        <w:rPr>
          <w:lang w:val="be-BY"/>
        </w:rPr>
        <w:t>і</w:t>
      </w:r>
      <w:r w:rsidRPr="004B2D9C">
        <w:rPr>
          <w:lang w:val="be-BY"/>
        </w:rPr>
        <w:t xml:space="preserve"> </w:t>
      </w:r>
      <w:r>
        <w:rPr>
          <w:lang w:val="be-BY"/>
        </w:rPr>
        <w:t xml:space="preserve">прапанаваў </w:t>
      </w:r>
      <w:r w:rsidRPr="004B2D9C">
        <w:rPr>
          <w:lang w:val="be-BY"/>
        </w:rPr>
        <w:t>пр</w:t>
      </w:r>
      <w:r>
        <w:rPr>
          <w:lang w:val="be-BY"/>
        </w:rPr>
        <w:t>а</w:t>
      </w:r>
      <w:r w:rsidRPr="004B2D9C">
        <w:rPr>
          <w:lang w:val="be-BY"/>
        </w:rPr>
        <w:t>вес</w:t>
      </w:r>
      <w:r>
        <w:rPr>
          <w:lang w:val="be-BY"/>
        </w:rPr>
        <w:t>ці незалежнае расследванне гэтага выпадку, а таксама вызваліць Рамана Пратасевіча.</w:t>
      </w:r>
      <w:r w:rsidRPr="007D71EC">
        <w:rPr>
          <w:lang w:val="be-BY"/>
        </w:rPr>
        <w:t xml:space="preserve"> Г</w:t>
      </w:r>
      <w:r>
        <w:rPr>
          <w:lang w:val="be-BY"/>
        </w:rPr>
        <w:t>а</w:t>
      </w:r>
      <w:r w:rsidRPr="007D71EC">
        <w:rPr>
          <w:lang w:val="be-BY"/>
        </w:rPr>
        <w:t>лава Е</w:t>
      </w:r>
      <w:r>
        <w:rPr>
          <w:lang w:val="be-BY"/>
        </w:rPr>
        <w:t>ў</w:t>
      </w:r>
      <w:r w:rsidRPr="007D71EC">
        <w:rPr>
          <w:lang w:val="be-BY"/>
        </w:rPr>
        <w:t>р</w:t>
      </w:r>
      <w:r>
        <w:rPr>
          <w:lang w:val="be-BY"/>
        </w:rPr>
        <w:t>а</w:t>
      </w:r>
      <w:r w:rsidRPr="007D71EC">
        <w:rPr>
          <w:lang w:val="be-BY"/>
        </w:rPr>
        <w:t>к</w:t>
      </w:r>
      <w:r>
        <w:rPr>
          <w:lang w:val="be-BY"/>
        </w:rPr>
        <w:t>а</w:t>
      </w:r>
      <w:r w:rsidRPr="007D71EC">
        <w:rPr>
          <w:lang w:val="be-BY"/>
        </w:rPr>
        <w:t>м</w:t>
      </w:r>
      <w:r>
        <w:rPr>
          <w:lang w:val="be-BY"/>
        </w:rPr>
        <w:t>і</w:t>
      </w:r>
      <w:r w:rsidRPr="007D71EC">
        <w:rPr>
          <w:lang w:val="be-BY"/>
        </w:rPr>
        <w:t>с</w:t>
      </w:r>
      <w:r>
        <w:rPr>
          <w:lang w:val="be-BY"/>
        </w:rPr>
        <w:t>іі</w:t>
      </w:r>
      <w:r w:rsidRPr="007D71EC">
        <w:rPr>
          <w:lang w:val="be-BY"/>
        </w:rPr>
        <w:t xml:space="preserve"> Урсула фон д</w:t>
      </w:r>
      <w:r>
        <w:rPr>
          <w:lang w:val="be-BY"/>
        </w:rPr>
        <w:t>э</w:t>
      </w:r>
      <w:r w:rsidRPr="007D71EC">
        <w:rPr>
          <w:lang w:val="be-BY"/>
        </w:rPr>
        <w:t>р Ляйен</w:t>
      </w:r>
      <w:r>
        <w:rPr>
          <w:lang w:val="be-BY"/>
        </w:rPr>
        <w:t xml:space="preserve"> высказалася аб тэрміновым вызваленні самалёту. Прэзідэнт Літвы Гітанас Наўседа звярнуўся не толькі да ЕЗ, але і да НАТА. Ён упэўнены, што гэта пагроза ўсёй грамадзянскай авіацыі. Наўседа будзе дакладаць пра гэта заўтра ў Бруселі. Да яго далучыўся прэм’ер Польшчы </w:t>
      </w:r>
      <w:r w:rsidRPr="00A26776">
        <w:rPr>
          <w:lang w:val="be-BY"/>
        </w:rPr>
        <w:t>Мат</w:t>
      </w:r>
      <w:r>
        <w:rPr>
          <w:lang w:val="be-BY"/>
        </w:rPr>
        <w:t>эў</w:t>
      </w:r>
      <w:r w:rsidRPr="00A26776">
        <w:rPr>
          <w:lang w:val="be-BY"/>
        </w:rPr>
        <w:t>ш М</w:t>
      </w:r>
      <w:r>
        <w:rPr>
          <w:lang w:val="be-BY"/>
        </w:rPr>
        <w:t>а</w:t>
      </w:r>
      <w:r w:rsidRPr="00A26776">
        <w:rPr>
          <w:lang w:val="be-BY"/>
        </w:rPr>
        <w:t>равецк</w:t>
      </w:r>
      <w:r>
        <w:rPr>
          <w:lang w:val="be-BY"/>
        </w:rPr>
        <w:t xml:space="preserve">і: “Я звярнуўся да галавы Еўрасавета з просьбай пашырыць павестку заўтрашняга саміта Еўрасавета пунктам аб неадкладным уводзе санкцый супраць рэжыму Лукашэнка”. Маравецкі назваў захоп “актам дзяржаўнага тэрарызму”. </w:t>
      </w:r>
      <w:r w:rsidRPr="00FC75E0">
        <w:rPr>
          <w:lang w:val="be-BY"/>
        </w:rPr>
        <w:t>МЗС Францыі заклікаў еўрапейскія краіны даць супольны адказ на захоп самалёта Ryanair у Менску</w:t>
      </w:r>
      <w:r>
        <w:rPr>
          <w:lang w:val="be-BY"/>
        </w:rPr>
        <w:t xml:space="preserve">. І гэтак далей </w:t>
      </w:r>
      <w:hyperlink r:id="rId860" w:history="1">
        <w:r w:rsidRPr="00DC3E3F">
          <w:rPr>
            <w:rStyle w:val="a3"/>
            <w:lang w:val="be-BY"/>
          </w:rPr>
          <w:t>https://people.onliner.by/2021/05/23/ekstrennaya-posadka-samoleta-v-minske-reakciya-zarubezhnyx-stran</w:t>
        </w:r>
      </w:hyperlink>
      <w:r>
        <w:rPr>
          <w:lang w:val="be-BY"/>
        </w:rPr>
        <w:t xml:space="preserve">. </w:t>
      </w:r>
    </w:p>
    <w:p w14:paraId="55BB01DC" w14:textId="77777777" w:rsidR="00167885" w:rsidRDefault="00167885" w:rsidP="00167885">
      <w:pPr>
        <w:rPr>
          <w:lang w:val="be-BY"/>
        </w:rPr>
      </w:pPr>
      <w:r>
        <w:rPr>
          <w:lang w:val="be-BY"/>
        </w:rPr>
        <w:t xml:space="preserve">Сам самалёт адпусцілі. Пратасевіча — не. </w:t>
      </w:r>
    </w:p>
    <w:p w14:paraId="02433AE7" w14:textId="77777777" w:rsidR="00167885" w:rsidRDefault="00167885" w:rsidP="00167885">
      <w:pPr>
        <w:rPr>
          <w:lang w:val="be-BY"/>
        </w:rPr>
      </w:pPr>
      <w:r>
        <w:rPr>
          <w:lang w:val="be-BY"/>
        </w:rPr>
        <w:t>Чаму гэта важна? Таму што ўпершыню еўрапейцы на ўласным досведзе адчулі, што гэта такое — “</w:t>
      </w:r>
      <w:r>
        <w:t>иногда не до законов</w:t>
      </w:r>
      <w:r>
        <w:rPr>
          <w:lang w:val="be-BY"/>
        </w:rPr>
        <w:t>”. Калі яны і на гэта адкажуць “глыбокай заклапочаннасцю”, то Саня канчаткова запіша іх у “цярпілы” і не будзе нават вухам весці ў іх бок. (Ды і нам, шчыра кажучы, можна зрабіць тое ж самае.)</w:t>
      </w:r>
    </w:p>
    <w:p w14:paraId="68376B8F" w14:textId="77777777" w:rsidR="00167885" w:rsidRPr="007C209F" w:rsidRDefault="00167885" w:rsidP="00167885">
      <w:pPr>
        <w:rPr>
          <w:lang w:val="be-BY"/>
        </w:rPr>
      </w:pPr>
      <w:r>
        <w:rPr>
          <w:lang w:val="be-BY"/>
        </w:rPr>
        <w:t xml:space="preserve">Што рабіць? Падтрымаць шум, што ўжо падняўся. Ва ўсю моц. Можна пісаць у </w:t>
      </w:r>
      <w:r w:rsidRPr="007C209F">
        <w:rPr>
          <w:lang w:val="be-BY"/>
        </w:rPr>
        <w:t>Ryanair: Twitter (</w:t>
      </w:r>
      <w:hyperlink r:id="rId861" w:history="1">
        <w:r w:rsidRPr="00DC3E3F">
          <w:rPr>
            <w:rStyle w:val="a3"/>
            <w:lang w:val="be-BY"/>
          </w:rPr>
          <w:t>https://twitter.com/Ryanair</w:t>
        </w:r>
      </w:hyperlink>
      <w:r w:rsidRPr="007C209F">
        <w:rPr>
          <w:lang w:val="be-BY"/>
        </w:rPr>
        <w:t>),</w:t>
      </w:r>
      <w:r>
        <w:rPr>
          <w:lang w:val="be-BY"/>
        </w:rPr>
        <w:t xml:space="preserve"> </w:t>
      </w:r>
      <w:r w:rsidRPr="007C209F">
        <w:rPr>
          <w:lang w:val="be-BY"/>
        </w:rPr>
        <w:t>Facebook (</w:t>
      </w:r>
      <w:hyperlink r:id="rId862" w:history="1">
        <w:r w:rsidRPr="00DC3E3F">
          <w:rPr>
            <w:rStyle w:val="a3"/>
            <w:lang w:val="be-BY"/>
          </w:rPr>
          <w:t>https://www.facebook.com/ryanair/?rf=105584002807924</w:t>
        </w:r>
      </w:hyperlink>
      <w:r w:rsidRPr="007C209F">
        <w:rPr>
          <w:lang w:val="be-BY"/>
        </w:rPr>
        <w:t>),</w:t>
      </w:r>
      <w:r>
        <w:rPr>
          <w:lang w:val="be-BY"/>
        </w:rPr>
        <w:t xml:space="preserve"> </w:t>
      </w:r>
      <w:r w:rsidRPr="007C209F">
        <w:rPr>
          <w:lang w:val="be-BY"/>
        </w:rPr>
        <w:t xml:space="preserve"> Instagram (</w:t>
      </w:r>
      <w:hyperlink r:id="rId863" w:history="1">
        <w:r w:rsidRPr="00DC3E3F">
          <w:rPr>
            <w:rStyle w:val="a3"/>
            <w:lang w:val="be-BY"/>
          </w:rPr>
          <w:t>https://www.instagram.com/ryanair/?hl=uk</w:t>
        </w:r>
      </w:hyperlink>
      <w:r w:rsidRPr="007C209F">
        <w:rPr>
          <w:lang w:val="be-BY"/>
        </w:rPr>
        <w:t>)</w:t>
      </w:r>
      <w:r>
        <w:rPr>
          <w:lang w:val="be-BY"/>
        </w:rPr>
        <w:t xml:space="preserve"> </w:t>
      </w:r>
      <w:r w:rsidRPr="007C209F">
        <w:rPr>
          <w:lang w:val="be-BY"/>
        </w:rPr>
        <w:t xml:space="preserve"> </w:t>
      </w:r>
    </w:p>
    <w:p w14:paraId="31263D45" w14:textId="77777777" w:rsidR="00167885" w:rsidRDefault="00167885" w:rsidP="00167885">
      <w:pPr>
        <w:rPr>
          <w:lang w:val="be-BY"/>
        </w:rPr>
      </w:pPr>
      <w:r>
        <w:rPr>
          <w:lang w:val="be-BY"/>
        </w:rPr>
        <w:t>Ці ў Міжнародную агранізацыю грамадзянскай авіацыі (</w:t>
      </w:r>
      <w:r w:rsidRPr="007C209F">
        <w:rPr>
          <w:lang w:val="be-BY"/>
        </w:rPr>
        <w:t>ICAO</w:t>
      </w:r>
      <w:r>
        <w:rPr>
          <w:lang w:val="be-BY"/>
        </w:rPr>
        <w:t>)</w:t>
      </w:r>
      <w:r w:rsidRPr="007C209F">
        <w:rPr>
          <w:lang w:val="be-BY"/>
        </w:rPr>
        <w:t>: Facebook (</w:t>
      </w:r>
      <w:hyperlink r:id="rId864" w:history="1">
        <w:r w:rsidRPr="00DC3E3F">
          <w:rPr>
            <w:rStyle w:val="a3"/>
            <w:lang w:val="be-BY"/>
          </w:rPr>
          <w:t>https://www.facebook.com/InternationalCivilAviationOrganization/</w:t>
        </w:r>
      </w:hyperlink>
      <w:r w:rsidRPr="007C209F">
        <w:rPr>
          <w:lang w:val="be-BY"/>
        </w:rPr>
        <w:t>)</w:t>
      </w:r>
      <w:r>
        <w:rPr>
          <w:lang w:val="be-BY"/>
        </w:rPr>
        <w:t xml:space="preserve"> </w:t>
      </w:r>
      <w:r w:rsidRPr="007C209F">
        <w:rPr>
          <w:lang w:val="be-BY"/>
        </w:rPr>
        <w:t>, Twitter (</w:t>
      </w:r>
      <w:hyperlink r:id="rId865" w:history="1">
        <w:r w:rsidRPr="00DC3E3F">
          <w:rPr>
            <w:rStyle w:val="a3"/>
            <w:lang w:val="be-BY"/>
          </w:rPr>
          <w:t>https://twitter.com/icao</w:t>
        </w:r>
      </w:hyperlink>
      <w:r w:rsidRPr="007C209F">
        <w:rPr>
          <w:lang w:val="be-BY"/>
        </w:rPr>
        <w:t>)</w:t>
      </w:r>
      <w:r>
        <w:rPr>
          <w:lang w:val="be-BY"/>
        </w:rPr>
        <w:t xml:space="preserve"> </w:t>
      </w:r>
    </w:p>
    <w:p w14:paraId="76E87C71" w14:textId="7F13749F" w:rsidR="00372306" w:rsidRPr="00BE1DE3" w:rsidRDefault="005D293E" w:rsidP="00372306">
      <w:pPr>
        <w:rPr>
          <w:rFonts w:ascii="Tahoma" w:hAnsi="Tahoma" w:cs="Tahoma"/>
          <w:color w:val="000000"/>
          <w:sz w:val="20"/>
          <w:szCs w:val="20"/>
          <w:shd w:val="clear" w:color="auto" w:fill="FFFFFF"/>
          <w:lang w:val="be-BY"/>
        </w:rPr>
      </w:pPr>
      <w:r>
        <w:rPr>
          <w:lang w:val="be-BY"/>
        </w:rPr>
        <w:lastRenderedPageBreak/>
        <w:t xml:space="preserve">Я ўжо нагадваў пра </w:t>
      </w:r>
      <w:r w:rsidR="003070E6">
        <w:rPr>
          <w:lang w:val="en-US"/>
        </w:rPr>
        <w:t>ZOiS</w:t>
      </w:r>
      <w:r w:rsidR="003070E6">
        <w:rPr>
          <w:lang w:val="be-BY"/>
        </w:rPr>
        <w:t xml:space="preserve">, </w:t>
      </w:r>
      <w:r w:rsidR="003B6C67">
        <w:rPr>
          <w:lang w:val="be-BY"/>
        </w:rPr>
        <w:t xml:space="preserve">нямецкі </w:t>
      </w:r>
      <w:r w:rsidR="00546374">
        <w:rPr>
          <w:lang w:val="be-BY"/>
        </w:rPr>
        <w:t xml:space="preserve">даследчы </w:t>
      </w:r>
      <w:r w:rsidR="003B6C67">
        <w:rPr>
          <w:lang w:val="be-BY"/>
        </w:rPr>
        <w:t>цэнтр</w:t>
      </w:r>
      <w:r w:rsidR="00546374">
        <w:rPr>
          <w:lang w:val="be-BY"/>
        </w:rPr>
        <w:t>,</w:t>
      </w:r>
      <w:r w:rsidR="003B6C67">
        <w:rPr>
          <w:lang w:val="be-BY"/>
        </w:rPr>
        <w:t xml:space="preserve"> </w:t>
      </w:r>
      <w:r w:rsidR="003070E6">
        <w:rPr>
          <w:lang w:val="be-BY"/>
        </w:rPr>
        <w:t xml:space="preserve">які </w:t>
      </w:r>
      <w:r w:rsidR="00546374">
        <w:rPr>
          <w:lang w:val="be-BY"/>
        </w:rPr>
        <w:t>маніторыць сітуацыю ва Ўсходняй Еўропе. Паўгады таму ён</w:t>
      </w:r>
      <w:r w:rsidR="00BC2A91">
        <w:rPr>
          <w:lang w:val="be-BY"/>
        </w:rPr>
        <w:t xml:space="preserve"> </w:t>
      </w:r>
      <w:r w:rsidR="00372306">
        <w:rPr>
          <w:lang w:val="be-BY"/>
        </w:rPr>
        <w:t>пр</w:t>
      </w:r>
      <w:r w:rsidR="00BA5318">
        <w:rPr>
          <w:lang w:val="be-BY"/>
        </w:rPr>
        <w:t>а</w:t>
      </w:r>
      <w:r w:rsidR="00372306">
        <w:rPr>
          <w:lang w:val="be-BY"/>
        </w:rPr>
        <w:t xml:space="preserve">вёў сацапрос у Беларусі </w:t>
      </w:r>
      <w:r w:rsidR="00372306" w:rsidRPr="00372306">
        <w:rPr>
          <w:lang w:val="be-BY"/>
        </w:rPr>
        <w:t>(</w:t>
      </w:r>
      <w:r w:rsidR="00372306">
        <w:rPr>
          <w:lang w:val="be-BY"/>
        </w:rPr>
        <w:t>поўны тэкст</w:t>
      </w:r>
      <w:r w:rsidR="00372306" w:rsidRPr="00372306">
        <w:rPr>
          <w:lang w:val="be-BY"/>
        </w:rPr>
        <w:t xml:space="preserve"> — </w:t>
      </w:r>
      <w:hyperlink r:id="rId866" w:history="1">
        <w:r w:rsidR="00372306" w:rsidRPr="008C3006">
          <w:rPr>
            <w:rStyle w:val="a3"/>
            <w:lang w:val="en-US"/>
          </w:rPr>
          <w:t>https</w:t>
        </w:r>
        <w:r w:rsidR="00372306" w:rsidRPr="00372306">
          <w:rPr>
            <w:rStyle w:val="a3"/>
            <w:lang w:val="be-BY"/>
          </w:rPr>
          <w:t>://</w:t>
        </w:r>
        <w:r w:rsidR="00372306" w:rsidRPr="008C3006">
          <w:rPr>
            <w:rStyle w:val="a3"/>
            <w:lang w:val="en-US"/>
          </w:rPr>
          <w:t>en</w:t>
        </w:r>
        <w:r w:rsidR="00372306" w:rsidRPr="00372306">
          <w:rPr>
            <w:rStyle w:val="a3"/>
            <w:lang w:val="be-BY"/>
          </w:rPr>
          <w:t>.</w:t>
        </w:r>
        <w:r w:rsidR="00372306" w:rsidRPr="008C3006">
          <w:rPr>
            <w:rStyle w:val="a3"/>
            <w:lang w:val="en-US"/>
          </w:rPr>
          <w:t>zois</w:t>
        </w:r>
        <w:r w:rsidR="00372306" w:rsidRPr="00372306">
          <w:rPr>
            <w:rStyle w:val="a3"/>
            <w:lang w:val="be-BY"/>
          </w:rPr>
          <w:t>-</w:t>
        </w:r>
        <w:r w:rsidR="00372306" w:rsidRPr="008C3006">
          <w:rPr>
            <w:rStyle w:val="a3"/>
            <w:lang w:val="en-US"/>
          </w:rPr>
          <w:t>berlin</w:t>
        </w:r>
        <w:r w:rsidR="00372306" w:rsidRPr="00372306">
          <w:rPr>
            <w:rStyle w:val="a3"/>
            <w:lang w:val="be-BY"/>
          </w:rPr>
          <w:t>.</w:t>
        </w:r>
        <w:r w:rsidR="00372306" w:rsidRPr="008C3006">
          <w:rPr>
            <w:rStyle w:val="a3"/>
            <w:lang w:val="en-US"/>
          </w:rPr>
          <w:t>de</w:t>
        </w:r>
        <w:r w:rsidR="00372306" w:rsidRPr="00372306">
          <w:rPr>
            <w:rStyle w:val="a3"/>
            <w:lang w:val="be-BY"/>
          </w:rPr>
          <w:t>/</w:t>
        </w:r>
        <w:r w:rsidR="00372306" w:rsidRPr="008C3006">
          <w:rPr>
            <w:rStyle w:val="a3"/>
            <w:lang w:val="en-US"/>
          </w:rPr>
          <w:t>publications</w:t>
        </w:r>
        <w:r w:rsidR="00372306" w:rsidRPr="00372306">
          <w:rPr>
            <w:rStyle w:val="a3"/>
            <w:lang w:val="be-BY"/>
          </w:rPr>
          <w:t>/</w:t>
        </w:r>
        <w:r w:rsidR="00372306" w:rsidRPr="008C3006">
          <w:rPr>
            <w:rStyle w:val="a3"/>
            <w:lang w:val="en-US"/>
          </w:rPr>
          <w:t>belarus</w:t>
        </w:r>
        <w:r w:rsidR="00372306" w:rsidRPr="00372306">
          <w:rPr>
            <w:rStyle w:val="a3"/>
            <w:lang w:val="be-BY"/>
          </w:rPr>
          <w:t>-</w:t>
        </w:r>
        <w:r w:rsidR="00372306" w:rsidRPr="008C3006">
          <w:rPr>
            <w:rStyle w:val="a3"/>
            <w:lang w:val="en-US"/>
          </w:rPr>
          <w:t>at</w:t>
        </w:r>
        <w:r w:rsidR="00372306" w:rsidRPr="00372306">
          <w:rPr>
            <w:rStyle w:val="a3"/>
            <w:lang w:val="be-BY"/>
          </w:rPr>
          <w:t>-</w:t>
        </w:r>
        <w:r w:rsidR="00372306" w:rsidRPr="008C3006">
          <w:rPr>
            <w:rStyle w:val="a3"/>
            <w:lang w:val="en-US"/>
          </w:rPr>
          <w:t>a</w:t>
        </w:r>
        <w:r w:rsidR="00372306" w:rsidRPr="00372306">
          <w:rPr>
            <w:rStyle w:val="a3"/>
            <w:lang w:val="be-BY"/>
          </w:rPr>
          <w:t>-</w:t>
        </w:r>
        <w:r w:rsidR="00372306" w:rsidRPr="008C3006">
          <w:rPr>
            <w:rStyle w:val="a3"/>
            <w:lang w:val="en-US"/>
          </w:rPr>
          <w:t>crossroads</w:t>
        </w:r>
        <w:r w:rsidR="00372306" w:rsidRPr="00372306">
          <w:rPr>
            <w:rStyle w:val="a3"/>
            <w:lang w:val="be-BY"/>
          </w:rPr>
          <w:t>-</w:t>
        </w:r>
        <w:r w:rsidR="00372306" w:rsidRPr="008C3006">
          <w:rPr>
            <w:rStyle w:val="a3"/>
            <w:lang w:val="en-US"/>
          </w:rPr>
          <w:t>attitudes</w:t>
        </w:r>
        <w:r w:rsidR="00372306" w:rsidRPr="00372306">
          <w:rPr>
            <w:rStyle w:val="a3"/>
            <w:lang w:val="be-BY"/>
          </w:rPr>
          <w:t>-</w:t>
        </w:r>
        <w:r w:rsidR="00372306" w:rsidRPr="008C3006">
          <w:rPr>
            <w:rStyle w:val="a3"/>
            <w:lang w:val="en-US"/>
          </w:rPr>
          <w:t>on</w:t>
        </w:r>
        <w:r w:rsidR="00372306" w:rsidRPr="00372306">
          <w:rPr>
            <w:rStyle w:val="a3"/>
            <w:lang w:val="be-BY"/>
          </w:rPr>
          <w:t>-</w:t>
        </w:r>
        <w:r w:rsidR="00372306" w:rsidRPr="008C3006">
          <w:rPr>
            <w:rStyle w:val="a3"/>
            <w:lang w:val="en-US"/>
          </w:rPr>
          <w:t>social</w:t>
        </w:r>
        <w:r w:rsidR="00372306" w:rsidRPr="00372306">
          <w:rPr>
            <w:rStyle w:val="a3"/>
            <w:lang w:val="be-BY"/>
          </w:rPr>
          <w:t>-</w:t>
        </w:r>
        <w:r w:rsidR="00372306" w:rsidRPr="008C3006">
          <w:rPr>
            <w:rStyle w:val="a3"/>
            <w:lang w:val="en-US"/>
          </w:rPr>
          <w:t>and</w:t>
        </w:r>
        <w:r w:rsidR="00372306" w:rsidRPr="00372306">
          <w:rPr>
            <w:rStyle w:val="a3"/>
            <w:lang w:val="be-BY"/>
          </w:rPr>
          <w:t>-</w:t>
        </w:r>
        <w:r w:rsidR="00372306" w:rsidRPr="008C3006">
          <w:rPr>
            <w:rStyle w:val="a3"/>
            <w:lang w:val="en-US"/>
          </w:rPr>
          <w:t>political</w:t>
        </w:r>
        <w:r w:rsidR="00372306" w:rsidRPr="00372306">
          <w:rPr>
            <w:rStyle w:val="a3"/>
            <w:lang w:val="be-BY"/>
          </w:rPr>
          <w:t>-</w:t>
        </w:r>
        <w:r w:rsidR="00372306" w:rsidRPr="008C3006">
          <w:rPr>
            <w:rStyle w:val="a3"/>
            <w:lang w:val="en-US"/>
          </w:rPr>
          <w:t>change</w:t>
        </w:r>
      </w:hyperlink>
      <w:r w:rsidR="00372306" w:rsidRPr="00372306">
        <w:rPr>
          <w:lang w:val="be-BY"/>
        </w:rPr>
        <w:t xml:space="preserve">, </w:t>
      </w:r>
      <w:r w:rsidR="00372306">
        <w:rPr>
          <w:lang w:val="be-BY"/>
        </w:rPr>
        <w:t>кароткія высновы на рускай</w:t>
      </w:r>
      <w:r w:rsidR="00372306" w:rsidRPr="00372306">
        <w:rPr>
          <w:lang w:val="be-BY"/>
        </w:rPr>
        <w:t xml:space="preserve"> — </w:t>
      </w:r>
      <w:hyperlink r:id="rId867" w:history="1">
        <w:r w:rsidR="00372306" w:rsidRPr="008C3006">
          <w:rPr>
            <w:rStyle w:val="a3"/>
          </w:rPr>
          <w:t>https</w:t>
        </w:r>
        <w:r w:rsidR="00372306" w:rsidRPr="00372306">
          <w:rPr>
            <w:rStyle w:val="a3"/>
            <w:lang w:val="be-BY"/>
          </w:rPr>
          <w:t>://</w:t>
        </w:r>
        <w:r w:rsidR="00372306" w:rsidRPr="008C3006">
          <w:rPr>
            <w:rStyle w:val="a3"/>
          </w:rPr>
          <w:t>news</w:t>
        </w:r>
        <w:r w:rsidR="00372306" w:rsidRPr="00372306">
          <w:rPr>
            <w:rStyle w:val="a3"/>
            <w:lang w:val="be-BY"/>
          </w:rPr>
          <w:t>.</w:t>
        </w:r>
        <w:r w:rsidR="00372306" w:rsidRPr="008C3006">
          <w:rPr>
            <w:rStyle w:val="a3"/>
          </w:rPr>
          <w:t>tut</w:t>
        </w:r>
        <w:r w:rsidR="00372306" w:rsidRPr="00372306">
          <w:rPr>
            <w:rStyle w:val="a3"/>
            <w:lang w:val="be-BY"/>
          </w:rPr>
          <w:t>.</w:t>
        </w:r>
        <w:r w:rsidR="00372306" w:rsidRPr="008C3006">
          <w:rPr>
            <w:rStyle w:val="a3"/>
          </w:rPr>
          <w:t>by</w:t>
        </w:r>
        <w:r w:rsidR="00372306" w:rsidRPr="00372306">
          <w:rPr>
            <w:rStyle w:val="a3"/>
            <w:lang w:val="be-BY"/>
          </w:rPr>
          <w:t>/</w:t>
        </w:r>
        <w:r w:rsidR="00372306" w:rsidRPr="008C3006">
          <w:rPr>
            <w:rStyle w:val="a3"/>
          </w:rPr>
          <w:t>society</w:t>
        </w:r>
        <w:r w:rsidR="00372306" w:rsidRPr="00372306">
          <w:rPr>
            <w:rStyle w:val="a3"/>
            <w:lang w:val="be-BY"/>
          </w:rPr>
          <w:t>/724783.</w:t>
        </w:r>
        <w:r w:rsidR="00372306" w:rsidRPr="008C3006">
          <w:rPr>
            <w:rStyle w:val="a3"/>
          </w:rPr>
          <w:t>html</w:t>
        </w:r>
      </w:hyperlink>
      <w:r w:rsidR="00372306" w:rsidRPr="00372306">
        <w:rPr>
          <w:lang w:val="be-BY"/>
        </w:rPr>
        <w:t>).</w:t>
      </w:r>
      <w:r w:rsidR="00372306">
        <w:rPr>
          <w:lang w:val="be-BY"/>
        </w:rPr>
        <w:t xml:space="preserve"> І вось новае даследванне. </w:t>
      </w:r>
      <w:hyperlink r:id="rId868" w:history="1">
        <w:r w:rsidR="00372306" w:rsidRPr="003E2A00">
          <w:rPr>
            <w:rStyle w:val="a3"/>
            <w:rFonts w:ascii="Tahoma" w:hAnsi="Tahoma" w:cs="Tahoma"/>
            <w:sz w:val="20"/>
            <w:szCs w:val="20"/>
            <w:shd w:val="clear" w:color="auto" w:fill="FFFFFF"/>
            <w:lang w:val="be-BY"/>
          </w:rPr>
          <w:t>https://www.zois-berlin.de/publikationen/belarus-at-a-crossroads-attitudes-on-social-and-political-change</w:t>
        </w:r>
      </w:hyperlink>
      <w:r w:rsidR="00372306">
        <w:rPr>
          <w:rFonts w:ascii="Tahoma" w:hAnsi="Tahoma" w:cs="Tahoma"/>
          <w:color w:val="000000"/>
          <w:sz w:val="20"/>
          <w:szCs w:val="20"/>
          <w:shd w:val="clear" w:color="auto" w:fill="FFFFFF"/>
          <w:lang w:val="be-BY"/>
        </w:rPr>
        <w:t xml:space="preserve"> </w:t>
      </w:r>
      <w:r w:rsidR="00BE1DE3" w:rsidRPr="00BE1DE3">
        <w:rPr>
          <w:rFonts w:ascii="Tahoma" w:hAnsi="Tahoma" w:cs="Tahoma"/>
          <w:color w:val="000000"/>
          <w:sz w:val="20"/>
          <w:szCs w:val="20"/>
          <w:shd w:val="clear" w:color="auto" w:fill="FFFFFF"/>
        </w:rPr>
        <w:t>(</w:t>
      </w:r>
      <w:r w:rsidR="00BE1DE3">
        <w:rPr>
          <w:rFonts w:ascii="Tahoma" w:hAnsi="Tahoma" w:cs="Tahoma"/>
          <w:color w:val="000000"/>
          <w:sz w:val="20"/>
          <w:szCs w:val="20"/>
          <w:shd w:val="clear" w:color="auto" w:fill="FFFFFF"/>
          <w:lang w:val="be-BY"/>
        </w:rPr>
        <w:t xml:space="preserve">тут </w:t>
      </w:r>
      <w:r w:rsidR="00297B7D">
        <w:rPr>
          <w:rFonts w:ascii="Tahoma" w:hAnsi="Tahoma" w:cs="Tahoma"/>
          <w:color w:val="000000"/>
          <w:sz w:val="20"/>
          <w:szCs w:val="20"/>
          <w:shd w:val="clear" w:color="auto" w:fill="FFFFFF"/>
          <w:lang w:val="be-BY"/>
        </w:rPr>
        <w:t xml:space="preserve">аналіз на рускай </w:t>
      </w:r>
      <w:hyperlink r:id="rId869" w:history="1">
        <w:r w:rsidR="00297B7D" w:rsidRPr="00DC3E3F">
          <w:rPr>
            <w:rStyle w:val="a3"/>
            <w:rFonts w:ascii="Tahoma" w:hAnsi="Tahoma" w:cs="Tahoma"/>
            <w:sz w:val="20"/>
            <w:szCs w:val="20"/>
            <w:shd w:val="clear" w:color="auto" w:fill="FFFFFF"/>
            <w:lang w:val="be-BY"/>
          </w:rPr>
          <w:t>https://www.dw.com/ru/portret-protestujushhih-chto-nemeckie-sociologi-uznali-o-belorusah/a-57065186</w:t>
        </w:r>
      </w:hyperlink>
      <w:r w:rsidR="00297B7D">
        <w:rPr>
          <w:rFonts w:ascii="Tahoma" w:hAnsi="Tahoma" w:cs="Tahoma"/>
          <w:color w:val="000000"/>
          <w:sz w:val="20"/>
          <w:szCs w:val="20"/>
          <w:shd w:val="clear" w:color="auto" w:fill="FFFFFF"/>
          <w:lang w:val="be-BY"/>
        </w:rPr>
        <w:t xml:space="preserve">). </w:t>
      </w:r>
    </w:p>
    <w:p w14:paraId="7B013ABE" w14:textId="2B974679" w:rsidR="00372306" w:rsidRDefault="009A7B05" w:rsidP="00372306">
      <w:pPr>
        <w:rPr>
          <w:lang w:val="be-BY"/>
        </w:rPr>
      </w:pPr>
      <w:r>
        <w:rPr>
          <w:lang w:val="be-BY"/>
        </w:rPr>
        <w:t>Асноўны</w:t>
      </w:r>
      <w:r w:rsidR="003A52B9">
        <w:rPr>
          <w:lang w:val="be-BY"/>
        </w:rPr>
        <w:t>я</w:t>
      </w:r>
      <w:r>
        <w:rPr>
          <w:lang w:val="be-BY"/>
        </w:rPr>
        <w:t xml:space="preserve"> вынікі:</w:t>
      </w:r>
    </w:p>
    <w:p w14:paraId="78FA442D" w14:textId="3A4BFE8B" w:rsidR="009A7B05" w:rsidRDefault="009A7B05" w:rsidP="009A7B05">
      <w:pPr>
        <w:pStyle w:val="a9"/>
        <w:numPr>
          <w:ilvl w:val="0"/>
          <w:numId w:val="23"/>
        </w:numPr>
        <w:rPr>
          <w:lang w:val="be-BY"/>
        </w:rPr>
      </w:pPr>
      <w:r>
        <w:rPr>
          <w:lang w:val="be-BY"/>
        </w:rPr>
        <w:t xml:space="preserve">большасць (65%), як і раней, </w:t>
      </w:r>
      <w:r w:rsidR="00F45034">
        <w:rPr>
          <w:lang w:val="be-BY"/>
        </w:rPr>
        <w:t>ведаюць, што “выбары” сфальсіфікаваныя</w:t>
      </w:r>
    </w:p>
    <w:p w14:paraId="1070F071" w14:textId="6870B0E2" w:rsidR="003C5B15" w:rsidRDefault="003C5B15" w:rsidP="009A7B05">
      <w:pPr>
        <w:pStyle w:val="a9"/>
        <w:numPr>
          <w:ilvl w:val="0"/>
          <w:numId w:val="23"/>
        </w:numPr>
        <w:rPr>
          <w:lang w:val="be-BY"/>
        </w:rPr>
      </w:pPr>
      <w:r>
        <w:rPr>
          <w:lang w:val="be-BY"/>
        </w:rPr>
        <w:t>за Ціханоўскую галасавалі 53%, і большасць з іх — не за саму Святлану, а супраць “улады”</w:t>
      </w:r>
    </w:p>
    <w:p w14:paraId="463EB1E8" w14:textId="68F6A6E3" w:rsidR="003C5B15" w:rsidRDefault="003C5B15" w:rsidP="009A7B05">
      <w:pPr>
        <w:pStyle w:val="a9"/>
        <w:numPr>
          <w:ilvl w:val="0"/>
          <w:numId w:val="23"/>
        </w:numPr>
        <w:rPr>
          <w:lang w:val="be-BY"/>
        </w:rPr>
      </w:pPr>
      <w:r>
        <w:rPr>
          <w:lang w:val="be-BY"/>
        </w:rPr>
        <w:t xml:space="preserve">за Лукашэнку аддалі галасы толькі </w:t>
      </w:r>
      <w:r w:rsidR="003A7FD7" w:rsidRPr="003A7FD7">
        <w:t>18%</w:t>
      </w:r>
      <w:r w:rsidR="003A7FD7">
        <w:rPr>
          <w:lang w:val="be-BY"/>
        </w:rPr>
        <w:t xml:space="preserve">, але </w:t>
      </w:r>
      <w:r w:rsidR="00B22B1D">
        <w:rPr>
          <w:lang w:val="be-BY"/>
        </w:rPr>
        <w:t>палова таму, што не бачыла альтэрнатывы</w:t>
      </w:r>
      <w:r w:rsidR="007911DD">
        <w:rPr>
          <w:lang w:val="be-BY"/>
        </w:rPr>
        <w:t>; толькі 30% — таму, што падзяляюць погляды</w:t>
      </w:r>
    </w:p>
    <w:p w14:paraId="4D297D1E" w14:textId="73DA1BD1" w:rsidR="00F45034" w:rsidRDefault="00F45034" w:rsidP="009A7B05">
      <w:pPr>
        <w:pStyle w:val="a9"/>
        <w:numPr>
          <w:ilvl w:val="0"/>
          <w:numId w:val="23"/>
        </w:numPr>
        <w:rPr>
          <w:lang w:val="be-BY"/>
        </w:rPr>
      </w:pPr>
      <w:r>
        <w:rPr>
          <w:lang w:val="be-BY"/>
        </w:rPr>
        <w:t>14% прызналіся, што прымалі ўдзел у пратэстах (</w:t>
      </w:r>
      <w:r w:rsidR="00E72F64">
        <w:rPr>
          <w:lang w:val="be-BY"/>
        </w:rPr>
        <w:t>калі масштабіраваць у рамках узроставай групы, атрымоўваецца 700 000)</w:t>
      </w:r>
      <w:r w:rsidR="00A25DF4">
        <w:rPr>
          <w:lang w:val="be-BY"/>
        </w:rPr>
        <w:t>, пры гэтым палова рэспандэнтаў асабіста ведае хаця б аднаго змагара</w:t>
      </w:r>
    </w:p>
    <w:p w14:paraId="57679F93" w14:textId="70C727AB" w:rsidR="00E72F64" w:rsidRDefault="007911DD" w:rsidP="009A7B05">
      <w:pPr>
        <w:pStyle w:val="a9"/>
        <w:numPr>
          <w:ilvl w:val="0"/>
          <w:numId w:val="23"/>
        </w:numPr>
        <w:rPr>
          <w:lang w:val="be-BY"/>
        </w:rPr>
      </w:pPr>
      <w:r>
        <w:rPr>
          <w:lang w:val="be-BY"/>
        </w:rPr>
        <w:t xml:space="preserve">20% з апрошаных </w:t>
      </w:r>
      <w:r w:rsidR="00833E70">
        <w:rPr>
          <w:lang w:val="be-BY"/>
        </w:rPr>
        <w:t>ці самі пацярпелі ад тэрору, ці маюць такіх сваякоў і знаёмых</w:t>
      </w:r>
    </w:p>
    <w:p w14:paraId="2349B346" w14:textId="74EA81C4" w:rsidR="002E6531" w:rsidRPr="002E6531" w:rsidRDefault="002E6531" w:rsidP="002E6531">
      <w:pPr>
        <w:rPr>
          <w:lang w:val="be-BY"/>
        </w:rPr>
      </w:pPr>
      <w:r>
        <w:rPr>
          <w:lang w:val="be-BY"/>
        </w:rPr>
        <w:t>(</w:t>
      </w:r>
      <w:r w:rsidRPr="002E6531">
        <w:rPr>
          <w:lang w:val="be-BY"/>
        </w:rPr>
        <w:t>Каб нашыя замежныя сябры лепш уцямілі, што тут у нас адбываецца, проста ўявіце сабе: калі такое ж пачалося</w:t>
      </w:r>
      <w:r w:rsidR="005B7674">
        <w:rPr>
          <w:lang w:val="be-BY"/>
        </w:rPr>
        <w:t xml:space="preserve"> б</w:t>
      </w:r>
      <w:r w:rsidRPr="002E6531">
        <w:rPr>
          <w:lang w:val="be-BY"/>
        </w:rPr>
        <w:t xml:space="preserve"> ў Расеі, то пад дручкі трапіла бы </w:t>
      </w:r>
      <w:r w:rsidR="007624AE">
        <w:rPr>
          <w:lang w:val="be-BY"/>
        </w:rPr>
        <w:t xml:space="preserve">— </w:t>
      </w:r>
      <w:r w:rsidRPr="002E6531">
        <w:rPr>
          <w:lang w:val="be-BY"/>
        </w:rPr>
        <w:t>непасрэдна ці праз сваякоў</w:t>
      </w:r>
      <w:r w:rsidR="007624AE">
        <w:rPr>
          <w:lang w:val="be-BY"/>
        </w:rPr>
        <w:t xml:space="preserve"> —</w:t>
      </w:r>
      <w:r w:rsidRPr="002E6531">
        <w:rPr>
          <w:lang w:val="be-BY"/>
        </w:rPr>
        <w:t xml:space="preserve"> больш за 11 мільёнаў грамадзян.</w:t>
      </w:r>
      <w:r w:rsidR="007624AE">
        <w:rPr>
          <w:lang w:val="be-BY"/>
        </w:rPr>
        <w:t xml:space="preserve"> У ЗША — 24 мільёны.</w:t>
      </w:r>
      <w:r>
        <w:rPr>
          <w:lang w:val="be-BY"/>
        </w:rPr>
        <w:t>)</w:t>
      </w:r>
    </w:p>
    <w:p w14:paraId="392B1D40" w14:textId="079F6E0B" w:rsidR="00DF1EF7" w:rsidRDefault="00DF1EF7" w:rsidP="009A7B05">
      <w:pPr>
        <w:pStyle w:val="a9"/>
        <w:numPr>
          <w:ilvl w:val="0"/>
          <w:numId w:val="23"/>
        </w:numPr>
        <w:rPr>
          <w:lang w:val="be-BY"/>
        </w:rPr>
      </w:pPr>
      <w:r>
        <w:rPr>
          <w:lang w:val="be-BY"/>
        </w:rPr>
        <w:t xml:space="preserve">сярод </w:t>
      </w:r>
      <w:r w:rsidR="00F54446">
        <w:rPr>
          <w:lang w:val="be-BY"/>
        </w:rPr>
        <w:t xml:space="preserve">галоўных крыніц інфармацыі дзяржтэлебачэнне у першую чаргу называюць толькі </w:t>
      </w:r>
      <w:r w:rsidR="002A7E8C">
        <w:rPr>
          <w:lang w:val="be-BY"/>
        </w:rPr>
        <w:t xml:space="preserve">10%, яшчэ 15% — у другую чаргу; дзяржрадыё і дзяржаўныя газеты/часопісы — </w:t>
      </w:r>
      <w:r w:rsidR="0041501A">
        <w:rPr>
          <w:lang w:val="be-BY"/>
        </w:rPr>
        <w:t>меньш за адсотак</w:t>
      </w:r>
    </w:p>
    <w:p w14:paraId="4A1EB032" w14:textId="5F9653E8" w:rsidR="002A7E8C" w:rsidRDefault="0041501A" w:rsidP="009A7B05">
      <w:pPr>
        <w:pStyle w:val="a9"/>
        <w:numPr>
          <w:ilvl w:val="0"/>
          <w:numId w:val="23"/>
        </w:numPr>
        <w:rPr>
          <w:lang w:val="be-BY"/>
        </w:rPr>
      </w:pPr>
      <w:r>
        <w:rPr>
          <w:lang w:val="be-BY"/>
        </w:rPr>
        <w:t xml:space="preserve">часцей за ўсё (больш </w:t>
      </w:r>
      <w:r w:rsidR="00485391">
        <w:rPr>
          <w:lang w:val="be-BY"/>
        </w:rPr>
        <w:t xml:space="preserve">за </w:t>
      </w:r>
      <w:r>
        <w:rPr>
          <w:lang w:val="be-BY"/>
        </w:rPr>
        <w:t>70%) людзі бяруць інфармацыю з сацыяльных сетак</w:t>
      </w:r>
    </w:p>
    <w:p w14:paraId="271BC15C" w14:textId="6B8EA8A2" w:rsidR="007133A2" w:rsidRDefault="00D730D8" w:rsidP="009A7B05">
      <w:pPr>
        <w:pStyle w:val="a9"/>
        <w:numPr>
          <w:ilvl w:val="0"/>
          <w:numId w:val="23"/>
        </w:numPr>
        <w:rPr>
          <w:lang w:val="be-BY"/>
        </w:rPr>
      </w:pPr>
      <w:r>
        <w:rPr>
          <w:lang w:val="be-BY"/>
        </w:rPr>
        <w:t>42% аддаюць перавагу дэмакратычнай форме ўлады, а</w:t>
      </w:r>
      <w:r w:rsidR="008B1C84">
        <w:rPr>
          <w:lang w:val="be-BY"/>
        </w:rPr>
        <w:t>ўтакратыя падабаецца толькі 13%</w:t>
      </w:r>
    </w:p>
    <w:p w14:paraId="5AE84FBA" w14:textId="302CF575" w:rsidR="008B1C84" w:rsidRPr="009A7B05" w:rsidRDefault="00B119C4" w:rsidP="009A7B05">
      <w:pPr>
        <w:pStyle w:val="a9"/>
        <w:numPr>
          <w:ilvl w:val="0"/>
          <w:numId w:val="23"/>
        </w:numPr>
        <w:rPr>
          <w:lang w:val="be-BY"/>
        </w:rPr>
      </w:pPr>
      <w:r>
        <w:rPr>
          <w:lang w:val="be-BY"/>
        </w:rPr>
        <w:t>45% вераць, што выйсце з крызысу — гэта, у першую чаргу, новыя выбары (яшчэ 41%</w:t>
      </w:r>
      <w:r w:rsidR="00021471">
        <w:rPr>
          <w:lang w:val="be-BY"/>
        </w:rPr>
        <w:t xml:space="preserve"> ставіць выбары на другі радок); </w:t>
      </w:r>
      <w:r w:rsidR="000D732C">
        <w:rPr>
          <w:lang w:val="be-BY"/>
        </w:rPr>
        <w:t xml:space="preserve">далей ідуць канстытуцыйная рэформа (20%), </w:t>
      </w:r>
      <w:r w:rsidR="00887991">
        <w:rPr>
          <w:lang w:val="be-BY"/>
        </w:rPr>
        <w:t>трансфер улады Каарды</w:t>
      </w:r>
      <w:r w:rsidR="009B6E40" w:rsidRPr="009B6E40">
        <w:rPr>
          <w:lang w:val="be-BY"/>
        </w:rPr>
        <w:t>нацыйн</w:t>
      </w:r>
      <w:r w:rsidR="009B6E40">
        <w:rPr>
          <w:lang w:val="be-BY"/>
        </w:rPr>
        <w:t>ай Радзе (13%)</w:t>
      </w:r>
      <w:r w:rsidR="00C71071">
        <w:rPr>
          <w:lang w:val="be-BY"/>
        </w:rPr>
        <w:t xml:space="preserve"> ці Ціханоўскай (8%), і толькі 1</w:t>
      </w:r>
      <w:r w:rsidR="007E780D">
        <w:rPr>
          <w:lang w:val="be-BY"/>
        </w:rPr>
        <w:t>2</w:t>
      </w:r>
      <w:r w:rsidR="00C71071">
        <w:rPr>
          <w:lang w:val="be-BY"/>
        </w:rPr>
        <w:t>% спадзяюцца на рэпрэсіі</w:t>
      </w:r>
    </w:p>
    <w:p w14:paraId="0C3B044A" w14:textId="7D5F0D87" w:rsidR="00BC2A91" w:rsidRDefault="000F0C49" w:rsidP="00382FC1">
      <w:pPr>
        <w:rPr>
          <w:lang w:val="be-BY"/>
        </w:rPr>
      </w:pPr>
      <w:r>
        <w:rPr>
          <w:lang w:val="be-BY"/>
        </w:rPr>
        <w:t xml:space="preserve">Чаму </w:t>
      </w:r>
      <w:r w:rsidR="0035294D">
        <w:rPr>
          <w:lang w:val="be-BY"/>
        </w:rPr>
        <w:t xml:space="preserve">гэта важна? </w:t>
      </w:r>
      <w:r w:rsidR="00BE07EA">
        <w:rPr>
          <w:lang w:val="be-BY"/>
        </w:rPr>
        <w:t>Ніхто не супакоіўся. Большасць не верыць</w:t>
      </w:r>
      <w:r w:rsidR="00FF4EBC">
        <w:rPr>
          <w:lang w:val="be-BY"/>
        </w:rPr>
        <w:t xml:space="preserve"> “ярмовыбарам” і патрабуе новых, без фальсіфікацый.</w:t>
      </w:r>
      <w:r w:rsidR="006C26EF">
        <w:rPr>
          <w:lang w:val="be-BY"/>
        </w:rPr>
        <w:t xml:space="preserve"> І дзяржаўным СМІ таксама не верыць.</w:t>
      </w:r>
    </w:p>
    <w:p w14:paraId="4296DE5E" w14:textId="6BD11719" w:rsidR="006C26EF" w:rsidRDefault="006C26EF" w:rsidP="00382FC1">
      <w:pPr>
        <w:rPr>
          <w:lang w:val="be-BY"/>
        </w:rPr>
      </w:pPr>
      <w:r>
        <w:rPr>
          <w:lang w:val="be-BY"/>
        </w:rPr>
        <w:t>Што рабіць? Працягваць працаваць на перамогу.</w:t>
      </w:r>
    </w:p>
    <w:p w14:paraId="4F701989" w14:textId="4320CC08" w:rsidR="006C26EF" w:rsidRDefault="003F2956" w:rsidP="00382FC1">
      <w:pPr>
        <w:rPr>
          <w:lang w:val="be-BY"/>
        </w:rPr>
      </w:pPr>
      <w:r>
        <w:rPr>
          <w:lang w:val="be-BY"/>
        </w:rPr>
        <w:t xml:space="preserve">У мяне асабістая радасць: у Тарту, у </w:t>
      </w:r>
      <w:r w:rsidR="00CB21B0">
        <w:rPr>
          <w:lang w:val="be-BY"/>
        </w:rPr>
        <w:t xml:space="preserve">Эстонскім </w:t>
      </w:r>
      <w:r>
        <w:rPr>
          <w:lang w:val="be-BY"/>
        </w:rPr>
        <w:t>літаратур</w:t>
      </w:r>
      <w:r w:rsidR="00CB21B0">
        <w:rPr>
          <w:lang w:val="be-BY"/>
        </w:rPr>
        <w:t>ным музеі стартуе выстава беларускага пратэстнага плакату.</w:t>
      </w:r>
      <w:r w:rsidR="00B8438D">
        <w:rPr>
          <w:lang w:val="be-BY"/>
        </w:rPr>
        <w:t xml:space="preserve"> </w:t>
      </w:r>
      <w:r w:rsidR="00CB21B0">
        <w:rPr>
          <w:lang w:val="be-BY"/>
        </w:rPr>
        <w:t xml:space="preserve">З </w:t>
      </w:r>
      <w:r w:rsidR="007A3A18">
        <w:rPr>
          <w:lang w:val="be-BY"/>
        </w:rPr>
        <w:t xml:space="preserve">25 траўня яе можна паглядзець у інтернэце, </w:t>
      </w:r>
      <w:r w:rsidR="00B8438D" w:rsidRPr="00B8438D">
        <w:rPr>
          <w:lang w:val="be-BY"/>
        </w:rPr>
        <w:t>на платформе Microsoft Teams</w:t>
      </w:r>
      <w:r w:rsidR="00922351">
        <w:rPr>
          <w:lang w:val="be-BY"/>
        </w:rPr>
        <w:t xml:space="preserve"> </w:t>
      </w:r>
      <w:r w:rsidR="0081640C">
        <w:rPr>
          <w:lang w:val="be-BY"/>
        </w:rPr>
        <w:t xml:space="preserve">(спасылка на адкрыццё ёсць тут </w:t>
      </w:r>
      <w:hyperlink r:id="rId870" w:history="1">
        <w:r w:rsidR="0081640C" w:rsidRPr="00DC3E3F">
          <w:rPr>
            <w:rStyle w:val="a3"/>
            <w:lang w:val="be-BY"/>
          </w:rPr>
          <w:t>https://www.facebook.com/events/307144200851453</w:t>
        </w:r>
      </w:hyperlink>
      <w:r w:rsidR="0081640C">
        <w:rPr>
          <w:lang w:val="be-BY"/>
        </w:rPr>
        <w:t>)</w:t>
      </w:r>
      <w:r w:rsidR="00B8438D">
        <w:rPr>
          <w:lang w:val="be-BY"/>
        </w:rPr>
        <w:t xml:space="preserve">. </w:t>
      </w:r>
      <w:r w:rsidR="00F10F0C">
        <w:rPr>
          <w:lang w:val="be-BY"/>
        </w:rPr>
        <w:t xml:space="preserve">У аснову экспазіцыі </w:t>
      </w:r>
      <w:r w:rsidR="00A11917">
        <w:rPr>
          <w:lang w:val="be-BY"/>
        </w:rPr>
        <w:t>ўзята кніга Лёшы Пірса “Я выходжу” (350 выяў пратэстных плакатаў Беларусі).</w:t>
      </w:r>
    </w:p>
    <w:p w14:paraId="5C40279F" w14:textId="13525A1A" w:rsidR="00C33CA2" w:rsidRDefault="00C33CA2" w:rsidP="00382FC1">
      <w:pPr>
        <w:rPr>
          <w:lang w:val="be-BY"/>
        </w:rPr>
      </w:pPr>
      <w:r>
        <w:rPr>
          <w:lang w:val="be-BY"/>
        </w:rPr>
        <w:t>Чаму гэта важна? Для мяне — таму, што тут паўдзельнічал</w:t>
      </w:r>
      <w:r w:rsidR="00926CDB">
        <w:rPr>
          <w:lang w:val="be-BY"/>
        </w:rPr>
        <w:t>і</w:t>
      </w:r>
      <w:r>
        <w:rPr>
          <w:lang w:val="be-BY"/>
        </w:rPr>
        <w:t xml:space="preserve"> мая дачка Наста і яе </w:t>
      </w:r>
      <w:r w:rsidR="00740CCD">
        <w:rPr>
          <w:lang w:val="be-BY"/>
        </w:rPr>
        <w:t xml:space="preserve">муж Міша. Дзякуй, родныя! Для астатніх — думаю, порцыя аптымізму не </w:t>
      </w:r>
      <w:r w:rsidR="00394F54">
        <w:rPr>
          <w:lang w:val="be-BY"/>
        </w:rPr>
        <w:t>перашкодзіць.</w:t>
      </w:r>
    </w:p>
    <w:p w14:paraId="633AE6A3" w14:textId="3A0E4608" w:rsidR="00394F54" w:rsidRDefault="00394F54" w:rsidP="00382FC1">
      <w:pPr>
        <w:rPr>
          <w:lang w:val="be-BY"/>
        </w:rPr>
      </w:pPr>
      <w:r>
        <w:rPr>
          <w:lang w:val="be-BY"/>
        </w:rPr>
        <w:t xml:space="preserve">Што рабіць? </w:t>
      </w:r>
      <w:r w:rsidR="006F188E">
        <w:rPr>
          <w:lang w:val="be-BY"/>
        </w:rPr>
        <w:t>Схадзіць 25 траўня па спасылцы.</w:t>
      </w:r>
    </w:p>
    <w:p w14:paraId="2FADB469" w14:textId="5C06A92B" w:rsidR="00C56F47" w:rsidRDefault="00D10AEE" w:rsidP="006404A5">
      <w:pPr>
        <w:rPr>
          <w:lang w:val="be-BY"/>
        </w:rPr>
      </w:pPr>
      <w:r>
        <w:rPr>
          <w:lang w:val="be-BY"/>
        </w:rPr>
        <w:t>Далей я планаваў даць справаздачу аб спектаклі “Паўлінка”, прэм’ера якога была сёння на канале “Купалаўцаў”</w:t>
      </w:r>
      <w:r w:rsidR="00C12701">
        <w:rPr>
          <w:lang w:val="be-BY"/>
        </w:rPr>
        <w:t xml:space="preserve"> </w:t>
      </w:r>
      <w:hyperlink r:id="rId871" w:history="1">
        <w:r w:rsidR="00C12701" w:rsidRPr="00DC3E3F">
          <w:rPr>
            <w:rStyle w:val="a3"/>
            <w:lang w:val="be-BY"/>
          </w:rPr>
          <w:t>https://youtu.be/caeMIEEMg-s</w:t>
        </w:r>
      </w:hyperlink>
      <w:r>
        <w:rPr>
          <w:lang w:val="be-BY"/>
        </w:rPr>
        <w:t>,</w:t>
      </w:r>
      <w:r w:rsidR="00C12701">
        <w:rPr>
          <w:lang w:val="be-BY"/>
        </w:rPr>
        <w:t xml:space="preserve"> </w:t>
      </w:r>
      <w:r>
        <w:rPr>
          <w:lang w:val="be-BY"/>
        </w:rPr>
        <w:t xml:space="preserve">але </w:t>
      </w:r>
      <w:r w:rsidR="00F34CFB">
        <w:rPr>
          <w:lang w:val="be-BY"/>
        </w:rPr>
        <w:t xml:space="preserve">ўся гэтая самалётная ліхаманка паламала ўсе планы. </w:t>
      </w:r>
      <w:r w:rsidR="00C12701">
        <w:rPr>
          <w:lang w:val="be-BY"/>
        </w:rPr>
        <w:t xml:space="preserve">Часу хапіла толькі зазірнуць адным вокам </w:t>
      </w:r>
      <w:r w:rsidR="000F33E1">
        <w:rPr>
          <w:lang w:val="be-BY"/>
        </w:rPr>
        <w:t xml:space="preserve">і крыху паданаціць. </w:t>
      </w:r>
      <w:r w:rsidR="00F34CFB">
        <w:rPr>
          <w:lang w:val="be-BY"/>
        </w:rPr>
        <w:t>Ну, заўтра на халодную галаву, можа</w:t>
      </w:r>
      <w:r w:rsidR="000F33E1">
        <w:rPr>
          <w:lang w:val="be-BY"/>
        </w:rPr>
        <w:t>,</w:t>
      </w:r>
      <w:r w:rsidR="00720B55">
        <w:rPr>
          <w:lang w:val="be-BY"/>
        </w:rPr>
        <w:t xml:space="preserve"> пагляджу.</w:t>
      </w:r>
    </w:p>
    <w:p w14:paraId="0694CE5C" w14:textId="769FC834" w:rsidR="00F700E1" w:rsidRDefault="00F700E1" w:rsidP="006404A5">
      <w:pPr>
        <w:rPr>
          <w:lang w:val="be-BY"/>
        </w:rPr>
      </w:pPr>
      <w:r>
        <w:rPr>
          <w:lang w:val="be-BY"/>
        </w:rPr>
        <w:t xml:space="preserve">Ну, </w:t>
      </w:r>
      <w:r w:rsidR="009236FA">
        <w:rPr>
          <w:lang w:val="be-BY"/>
        </w:rPr>
        <w:t>і зноў пра той самалёт.</w:t>
      </w:r>
    </w:p>
    <w:p w14:paraId="6AD07171" w14:textId="11DC8200" w:rsidR="009236FA" w:rsidRDefault="009236FA" w:rsidP="006404A5">
      <w:pPr>
        <w:rPr>
          <w:lang w:val="be-BY"/>
        </w:rPr>
      </w:pPr>
      <w:r>
        <w:rPr>
          <w:lang w:val="be-BY"/>
        </w:rPr>
        <w:lastRenderedPageBreak/>
        <w:t xml:space="preserve">Выказаліся, здаецца, усе. Нават Генсек НАТО. </w:t>
      </w:r>
    </w:p>
    <w:p w14:paraId="5373ED66" w14:textId="718E58F4" w:rsidR="00C311BF" w:rsidRDefault="00C311BF" w:rsidP="006404A5">
      <w:pPr>
        <w:rPr>
          <w:lang w:val="be-BY"/>
        </w:rPr>
      </w:pPr>
      <w:r>
        <w:rPr>
          <w:lang w:val="be-BY"/>
        </w:rPr>
        <w:t>Самы галоўны вораг Аляксандра Лукашэнкі — Аляксандр Лукашэнка.</w:t>
      </w:r>
    </w:p>
    <w:p w14:paraId="7CF7767B" w14:textId="587DB76F" w:rsidR="00C311BF" w:rsidRDefault="00E65345" w:rsidP="006404A5">
      <w:pPr>
        <w:rPr>
          <w:lang w:val="be-BY"/>
        </w:rPr>
      </w:pPr>
      <w:r>
        <w:rPr>
          <w:lang w:val="be-BY"/>
        </w:rPr>
        <w:t xml:space="preserve">Зараз галоўнае, каб еўрапейцы не заняліся любімай справаю — </w:t>
      </w:r>
      <w:r w:rsidR="009212F3">
        <w:rPr>
          <w:lang w:val="be-BY"/>
        </w:rPr>
        <w:t>разважаннямі пра рызыкі ды балансы.</w:t>
      </w:r>
    </w:p>
    <w:p w14:paraId="69F30253" w14:textId="27C5D0D7" w:rsidR="009212F3" w:rsidRDefault="009212F3" w:rsidP="006404A5">
      <w:pPr>
        <w:rPr>
          <w:lang w:val="be-BY"/>
        </w:rPr>
      </w:pPr>
      <w:r>
        <w:rPr>
          <w:lang w:val="be-BY"/>
        </w:rPr>
        <w:t xml:space="preserve">Таму што наступным разам ён даўбане па </w:t>
      </w:r>
      <w:r w:rsidR="00837777">
        <w:rPr>
          <w:lang w:val="be-BY"/>
        </w:rPr>
        <w:t>ваенных аб’ектах на тэрыторыі Літвы. Ці Польшчы. Ці Германіі.</w:t>
      </w:r>
    </w:p>
    <w:p w14:paraId="6AE9992D" w14:textId="041989F7" w:rsidR="00E01000" w:rsidRDefault="00E01000" w:rsidP="006404A5">
      <w:pPr>
        <w:rPr>
          <w:lang w:val="be-BY"/>
        </w:rPr>
      </w:pPr>
      <w:r>
        <w:rPr>
          <w:lang w:val="be-BY"/>
        </w:rPr>
        <w:t>Ці не па ваенных.</w:t>
      </w:r>
    </w:p>
    <w:p w14:paraId="0C8DEB81" w14:textId="77777777" w:rsidR="003F083C" w:rsidRDefault="003F083C" w:rsidP="003F083C">
      <w:pPr>
        <w:rPr>
          <w:lang w:val="be-BY"/>
        </w:rPr>
      </w:pPr>
      <w:r>
        <w:rPr>
          <w:lang w:val="be-BY"/>
        </w:rPr>
        <w:t>==</w:t>
      </w:r>
    </w:p>
    <w:p w14:paraId="3B9060BF" w14:textId="15E6C313" w:rsidR="003F083C" w:rsidRPr="004E2C7D" w:rsidRDefault="003F083C" w:rsidP="003F083C">
      <w:r>
        <w:t>Подробности</w:t>
      </w:r>
      <w:r w:rsidRPr="004E2C7D">
        <w:t>.</w:t>
      </w:r>
    </w:p>
    <w:p w14:paraId="50D6731D" w14:textId="3BAC952A" w:rsidR="003F083C" w:rsidRDefault="003F083C" w:rsidP="003F083C">
      <w:r w:rsidRPr="006252BE">
        <w:t xml:space="preserve">Главная новость дня — сегодня самолет компании Ryanair, который летел из Афин в Вильнюс, над Лидой резко изменил траекторию и сел в Минске. Сигнал о минировании передали белорусские диспетчеры. Пилоты должны были дотянуть до Вильнюса (расстояние Лида – Вильнюс 90 км), но почему-то </w:t>
      </w:r>
      <w:r w:rsidR="00C9753E" w:rsidRPr="006252BE">
        <w:t xml:space="preserve">направились к Минску (расстояние Лида – Минск 168 км). Возможно, потому что </w:t>
      </w:r>
      <w:r w:rsidR="006252BE" w:rsidRPr="006252BE">
        <w:t xml:space="preserve">к гражданскому самолету присоединился белорусский истребитель с ракетами </w:t>
      </w:r>
      <w:r w:rsidR="006252BE">
        <w:t>«воздух-воздух» на подвеске.</w:t>
      </w:r>
    </w:p>
    <w:p w14:paraId="28095566" w14:textId="0CFE3734" w:rsidR="006252BE" w:rsidRDefault="006252BE" w:rsidP="003F083C">
      <w:r>
        <w:t>В Минском аэропорту вы</w:t>
      </w:r>
      <w:r w:rsidR="00626617">
        <w:t>яснилось, что среди пассажиров — Роман Протасевич, сооснователь самого крупного «экстремистского» ТГ-канала, а сейчас — главный редактор другого, тоже «экстремистского»</w:t>
      </w:r>
      <w:r w:rsidR="007C5BD5">
        <w:t>. Его, естественно, задержали. Как сообщили пассажиры, Роман сразу сказал, что на родине его ждет смертная казнь.</w:t>
      </w:r>
    </w:p>
    <w:p w14:paraId="0F98855C" w14:textId="74E1449E" w:rsidR="007C5BD5" w:rsidRDefault="007C5BD5" w:rsidP="003F083C">
      <w:r>
        <w:t>Несмотря на воскресенье, наши соседи подняли тревогу.</w:t>
      </w:r>
    </w:p>
    <w:p w14:paraId="6F25446C" w14:textId="38C34A9B" w:rsidR="003F083C" w:rsidRPr="00546E1F" w:rsidRDefault="007C5BD5" w:rsidP="003F083C">
      <w:r w:rsidRPr="00002A82">
        <w:rPr>
          <w:lang w:val="be-BY"/>
        </w:rPr>
        <w:t>Президент Европейской народной партии, экс-глава Евросоюза Дональд Туск</w:t>
      </w:r>
      <w:r w:rsidR="00EB1BAF">
        <w:rPr>
          <w:lang w:val="be-BY"/>
        </w:rPr>
        <w:t xml:space="preserve"> сообщил, что </w:t>
      </w:r>
      <w:r w:rsidRPr="00002A82">
        <w:rPr>
          <w:lang w:val="be-BY"/>
        </w:rPr>
        <w:t>«Лукашенко стал угрозой не только для собственных граждан, но и для международной безопасности».</w:t>
      </w:r>
      <w:r w:rsidR="00EB1BAF" w:rsidRPr="00EB1BAF">
        <w:rPr>
          <w:lang w:val="be-BY"/>
        </w:rPr>
        <w:t xml:space="preserve"> </w:t>
      </w:r>
      <w:r w:rsidR="00EB1BAF" w:rsidRPr="004B2D9C">
        <w:rPr>
          <w:lang w:val="be-BY"/>
        </w:rPr>
        <w:t xml:space="preserve">МИД Австрии предложил провести независимое расследование </w:t>
      </w:r>
      <w:r w:rsidR="00E73058">
        <w:t>этого случая</w:t>
      </w:r>
      <w:r w:rsidR="00EB1BAF" w:rsidRPr="004B2D9C">
        <w:rPr>
          <w:lang w:val="be-BY"/>
        </w:rPr>
        <w:t>, а также освободить Романа Протасевича.</w:t>
      </w:r>
      <w:r w:rsidR="002C1310">
        <w:rPr>
          <w:lang w:val="be-BY"/>
        </w:rPr>
        <w:t xml:space="preserve"> </w:t>
      </w:r>
      <w:r w:rsidR="00E73058" w:rsidRPr="007D71EC">
        <w:rPr>
          <w:lang w:val="be-BY"/>
        </w:rPr>
        <w:t>Глава Еврокомиссии Урсула фон дер Ляйен</w:t>
      </w:r>
      <w:r w:rsidR="002C1310">
        <w:rPr>
          <w:lang w:val="be-BY"/>
        </w:rPr>
        <w:t xml:space="preserve"> высказалась о срочном освобождении самолета. </w:t>
      </w:r>
      <w:r w:rsidR="00E73058" w:rsidRPr="00B614B5">
        <w:rPr>
          <w:lang w:val="be-BY"/>
        </w:rPr>
        <w:t xml:space="preserve">Президент Литвы Гитанас Науседа </w:t>
      </w:r>
      <w:r w:rsidR="00013E96">
        <w:rPr>
          <w:lang w:val="be-BY"/>
        </w:rPr>
        <w:t>о</w:t>
      </w:r>
      <w:r w:rsidR="002809DF">
        <w:rPr>
          <w:lang w:val="be-BY"/>
        </w:rPr>
        <w:t>братился не только к ЕС, но и к НАТО</w:t>
      </w:r>
      <w:r w:rsidR="00013E96">
        <w:rPr>
          <w:lang w:val="be-BY"/>
        </w:rPr>
        <w:t xml:space="preserve">. Он уверен, что это угроза всей гражданской авиации. Науседа будет докладывать об этом завтра в Брюсселе. </w:t>
      </w:r>
      <w:r w:rsidR="00080434">
        <w:rPr>
          <w:lang w:val="be-BY"/>
        </w:rPr>
        <w:t>К нему присоединился п</w:t>
      </w:r>
      <w:r w:rsidR="00E73058" w:rsidRPr="00A26776">
        <w:rPr>
          <w:lang w:val="be-BY"/>
        </w:rPr>
        <w:t>ремьер Польши Матеуш Моравецкий:</w:t>
      </w:r>
      <w:r w:rsidR="00080434">
        <w:rPr>
          <w:lang w:val="be-BY"/>
        </w:rPr>
        <w:t xml:space="preserve"> </w:t>
      </w:r>
      <w:r w:rsidR="00E73058" w:rsidRPr="00A26776">
        <w:rPr>
          <w:lang w:val="be-BY"/>
        </w:rPr>
        <w:t>«Я обратился к главе Евросовета с просьбой расширить повестку завтрашнего саммита Евросовета пунктом о немедленном введении санкций против режима Лукашенко</w:t>
      </w:r>
      <w:r w:rsidR="00080434">
        <w:t xml:space="preserve">». Моравецкий </w:t>
      </w:r>
      <w:r w:rsidR="00546E1F">
        <w:t xml:space="preserve">назвал захват «актом государственного терроризма». МИД Франции призвал европейские страны дать совместный ответ на захват самолета </w:t>
      </w:r>
      <w:r w:rsidR="00546E1F" w:rsidRPr="00FC75E0">
        <w:rPr>
          <w:lang w:val="be-BY"/>
        </w:rPr>
        <w:t>Ryanair</w:t>
      </w:r>
      <w:r w:rsidR="00546E1F">
        <w:rPr>
          <w:lang w:val="be-BY"/>
        </w:rPr>
        <w:t xml:space="preserve"> </w:t>
      </w:r>
      <w:r w:rsidR="00546E1F">
        <w:t xml:space="preserve">в Минске. И так далее </w:t>
      </w:r>
      <w:hyperlink r:id="rId872" w:history="1">
        <w:r w:rsidR="003F083C" w:rsidRPr="00DC3E3F">
          <w:rPr>
            <w:rStyle w:val="a3"/>
            <w:lang w:val="be-BY"/>
          </w:rPr>
          <w:t>https://people.onliner.by/2021/05/23/ekstrennaya-posadka-samoleta-v-minske-reakciya-zarubezhnyx-stran</w:t>
        </w:r>
      </w:hyperlink>
      <w:r w:rsidR="003F083C">
        <w:rPr>
          <w:lang w:val="be-BY"/>
        </w:rPr>
        <w:t xml:space="preserve">. </w:t>
      </w:r>
    </w:p>
    <w:p w14:paraId="3345B6D2" w14:textId="7345E93A" w:rsidR="000D28E5" w:rsidRDefault="000D28E5" w:rsidP="003F083C">
      <w:r>
        <w:t>Сам самолет отпустили. Протосевича — нет.</w:t>
      </w:r>
    </w:p>
    <w:p w14:paraId="5C11506D" w14:textId="5A4770BB" w:rsidR="000D28E5" w:rsidRDefault="000D28E5" w:rsidP="003F083C">
      <w:r>
        <w:t>Почему это важно? Потому что впервые европейцы на собственном опыте почувствовали, что это такое — «иногда не до законов». Если они и на это ответят «глубокой озабоченностью», то Саня окончательно запишет их в «терпилы» и не будет даже ухом вести в их строну. (Да и нам, честно говоря, можно сделать то же самое.)</w:t>
      </w:r>
    </w:p>
    <w:p w14:paraId="2EE42D5E" w14:textId="67B317F9" w:rsidR="003F083C" w:rsidRPr="007C209F" w:rsidRDefault="000D28E5" w:rsidP="003F083C">
      <w:pPr>
        <w:rPr>
          <w:lang w:val="be-BY"/>
        </w:rPr>
      </w:pPr>
      <w:r>
        <w:t>Что делать? Поддержать шум, который уже поднялся. Во всю мощь. Можно</w:t>
      </w:r>
      <w:r w:rsidRPr="00402FCA">
        <w:t xml:space="preserve"> </w:t>
      </w:r>
      <w:r>
        <w:t>писать</w:t>
      </w:r>
      <w:r w:rsidRPr="00402FCA">
        <w:t xml:space="preserve"> </w:t>
      </w:r>
      <w:r>
        <w:t>в</w:t>
      </w:r>
      <w:r w:rsidRPr="00402FCA">
        <w:t xml:space="preserve"> </w:t>
      </w:r>
      <w:r w:rsidR="003F083C" w:rsidRPr="007C209F">
        <w:rPr>
          <w:lang w:val="be-BY"/>
        </w:rPr>
        <w:t>Ryanair: Twitter (</w:t>
      </w:r>
      <w:hyperlink r:id="rId873" w:history="1">
        <w:r w:rsidR="003F083C" w:rsidRPr="00DC3E3F">
          <w:rPr>
            <w:rStyle w:val="a3"/>
            <w:lang w:val="be-BY"/>
          </w:rPr>
          <w:t>https://twitter.com/Ryanair</w:t>
        </w:r>
      </w:hyperlink>
      <w:r w:rsidR="003F083C" w:rsidRPr="007C209F">
        <w:rPr>
          <w:lang w:val="be-BY"/>
        </w:rPr>
        <w:t>),</w:t>
      </w:r>
      <w:r w:rsidR="003F083C">
        <w:rPr>
          <w:lang w:val="be-BY"/>
        </w:rPr>
        <w:t xml:space="preserve"> </w:t>
      </w:r>
      <w:r w:rsidR="003F083C" w:rsidRPr="007C209F">
        <w:rPr>
          <w:lang w:val="be-BY"/>
        </w:rPr>
        <w:t>Facebook (</w:t>
      </w:r>
      <w:hyperlink r:id="rId874" w:history="1">
        <w:r w:rsidR="003F083C" w:rsidRPr="00DC3E3F">
          <w:rPr>
            <w:rStyle w:val="a3"/>
            <w:lang w:val="be-BY"/>
          </w:rPr>
          <w:t>https://www.facebook.com/ryanair/?rf=105584002807924</w:t>
        </w:r>
      </w:hyperlink>
      <w:r w:rsidR="003F083C" w:rsidRPr="007C209F">
        <w:rPr>
          <w:lang w:val="be-BY"/>
        </w:rPr>
        <w:t>),</w:t>
      </w:r>
      <w:r w:rsidR="003F083C">
        <w:rPr>
          <w:lang w:val="be-BY"/>
        </w:rPr>
        <w:t xml:space="preserve"> </w:t>
      </w:r>
      <w:r w:rsidR="003F083C" w:rsidRPr="007C209F">
        <w:rPr>
          <w:lang w:val="be-BY"/>
        </w:rPr>
        <w:t xml:space="preserve"> Instagram (</w:t>
      </w:r>
      <w:hyperlink r:id="rId875" w:history="1">
        <w:r w:rsidR="003F083C" w:rsidRPr="00DC3E3F">
          <w:rPr>
            <w:rStyle w:val="a3"/>
            <w:lang w:val="be-BY"/>
          </w:rPr>
          <w:t>https://www.instagram.com/ryanair/?hl=uk</w:t>
        </w:r>
      </w:hyperlink>
      <w:r w:rsidR="003F083C" w:rsidRPr="007C209F">
        <w:rPr>
          <w:lang w:val="be-BY"/>
        </w:rPr>
        <w:t>)</w:t>
      </w:r>
      <w:r w:rsidR="003F083C">
        <w:rPr>
          <w:lang w:val="be-BY"/>
        </w:rPr>
        <w:t xml:space="preserve"> </w:t>
      </w:r>
      <w:r w:rsidR="003F083C" w:rsidRPr="007C209F">
        <w:rPr>
          <w:lang w:val="be-BY"/>
        </w:rPr>
        <w:t xml:space="preserve"> </w:t>
      </w:r>
    </w:p>
    <w:p w14:paraId="1A16B6EE" w14:textId="4B834429" w:rsidR="009C4501" w:rsidRDefault="000D28E5" w:rsidP="00382FC1">
      <w:pPr>
        <w:rPr>
          <w:lang w:val="be-BY"/>
        </w:rPr>
      </w:pPr>
      <w:r>
        <w:rPr>
          <w:lang w:val="be-BY"/>
        </w:rPr>
        <w:lastRenderedPageBreak/>
        <w:t xml:space="preserve">Или в Международную огранизацию гражданской авиации </w:t>
      </w:r>
      <w:r w:rsidR="003F083C">
        <w:rPr>
          <w:lang w:val="be-BY"/>
        </w:rPr>
        <w:t>(</w:t>
      </w:r>
      <w:r w:rsidR="003F083C" w:rsidRPr="007C209F">
        <w:rPr>
          <w:lang w:val="be-BY"/>
        </w:rPr>
        <w:t>ICAO</w:t>
      </w:r>
      <w:r w:rsidR="003F083C">
        <w:rPr>
          <w:lang w:val="be-BY"/>
        </w:rPr>
        <w:t>)</w:t>
      </w:r>
      <w:r w:rsidR="003F083C" w:rsidRPr="007C209F">
        <w:rPr>
          <w:lang w:val="be-BY"/>
        </w:rPr>
        <w:t>: Facebook (</w:t>
      </w:r>
      <w:hyperlink r:id="rId876" w:history="1">
        <w:r w:rsidR="003F083C" w:rsidRPr="00DC3E3F">
          <w:rPr>
            <w:rStyle w:val="a3"/>
            <w:lang w:val="be-BY"/>
          </w:rPr>
          <w:t>https://www.facebook.com/InternationalCivilAviationOrganization/</w:t>
        </w:r>
      </w:hyperlink>
      <w:r w:rsidR="003F083C" w:rsidRPr="007C209F">
        <w:rPr>
          <w:lang w:val="be-BY"/>
        </w:rPr>
        <w:t>)</w:t>
      </w:r>
      <w:r w:rsidR="003F083C">
        <w:rPr>
          <w:lang w:val="be-BY"/>
        </w:rPr>
        <w:t xml:space="preserve"> </w:t>
      </w:r>
      <w:r w:rsidR="003F083C" w:rsidRPr="007C209F">
        <w:rPr>
          <w:lang w:val="be-BY"/>
        </w:rPr>
        <w:t>, Twitter (</w:t>
      </w:r>
      <w:hyperlink r:id="rId877" w:history="1">
        <w:r w:rsidR="003F083C" w:rsidRPr="00DC3E3F">
          <w:rPr>
            <w:rStyle w:val="a3"/>
            <w:lang w:val="be-BY"/>
          </w:rPr>
          <w:t>https://twitter.com/icao</w:t>
        </w:r>
      </w:hyperlink>
      <w:r w:rsidR="003F083C" w:rsidRPr="007C209F">
        <w:rPr>
          <w:lang w:val="be-BY"/>
        </w:rPr>
        <w:t>)</w:t>
      </w:r>
      <w:r w:rsidR="003F083C">
        <w:rPr>
          <w:lang w:val="be-BY"/>
        </w:rPr>
        <w:t xml:space="preserve"> </w:t>
      </w:r>
    </w:p>
    <w:p w14:paraId="4761E161" w14:textId="4B98EBBA" w:rsidR="00BA5318" w:rsidRDefault="00BA5318" w:rsidP="00C165ED">
      <w:pPr>
        <w:rPr>
          <w:rFonts w:ascii="Tahoma" w:hAnsi="Tahoma" w:cs="Tahoma"/>
          <w:color w:val="000000"/>
          <w:sz w:val="20"/>
          <w:szCs w:val="20"/>
          <w:shd w:val="clear" w:color="auto" w:fill="FFFFFF"/>
          <w:lang w:val="be-BY"/>
        </w:rPr>
      </w:pPr>
      <w:r>
        <w:t xml:space="preserve">Я уже упоминал про </w:t>
      </w:r>
      <w:r>
        <w:rPr>
          <w:lang w:val="en-US"/>
        </w:rPr>
        <w:t>ZOiS</w:t>
      </w:r>
      <w:r>
        <w:t xml:space="preserve">, немецкий исследовательский центр, который мониторит ситуацию в Восточной Европе. Полгода назад он провел </w:t>
      </w:r>
      <w:r w:rsidR="00703631">
        <w:t xml:space="preserve">соцопрос в Беларуси (полный текст — </w:t>
      </w:r>
      <w:hyperlink r:id="rId878" w:history="1">
        <w:r w:rsidR="00703631" w:rsidRPr="00DC3E3F">
          <w:rPr>
            <w:rStyle w:val="a3"/>
          </w:rPr>
          <w:t>https://en.zois-berlin.de/publications/belarus-at-a-crossroads-attitudes-on-social-and-political-change</w:t>
        </w:r>
      </w:hyperlink>
      <w:r w:rsidR="00703631" w:rsidRPr="00703631">
        <w:t>,</w:t>
      </w:r>
      <w:r w:rsidR="00703631">
        <w:t xml:space="preserve"> краткие выводы на русском — </w:t>
      </w:r>
      <w:hyperlink r:id="rId879" w:history="1">
        <w:r w:rsidR="00703631" w:rsidRPr="00DC3E3F">
          <w:rPr>
            <w:rStyle w:val="a3"/>
          </w:rPr>
          <w:t>https://news.tut.by/society/724783.html</w:t>
        </w:r>
      </w:hyperlink>
      <w:r w:rsidR="00703631">
        <w:t xml:space="preserve">).  </w:t>
      </w:r>
      <w:r w:rsidR="00C165ED">
        <w:t>И вот новое исследование</w:t>
      </w:r>
      <w:r w:rsidR="00C165ED">
        <w:rPr>
          <w:lang w:val="be-BY"/>
        </w:rPr>
        <w:t xml:space="preserve"> </w:t>
      </w:r>
      <w:hyperlink r:id="rId880" w:history="1">
        <w:r w:rsidRPr="003E2A00">
          <w:rPr>
            <w:rStyle w:val="a3"/>
            <w:rFonts w:ascii="Tahoma" w:hAnsi="Tahoma" w:cs="Tahoma"/>
            <w:sz w:val="20"/>
            <w:szCs w:val="20"/>
            <w:shd w:val="clear" w:color="auto" w:fill="FFFFFF"/>
            <w:lang w:val="be-BY"/>
          </w:rPr>
          <w:t>https://www.zois-berlin.de/publikationen/belarus-at-a-crossroads-attitudes-on-social-and-political-change</w:t>
        </w:r>
      </w:hyperlink>
      <w:r>
        <w:rPr>
          <w:rFonts w:ascii="Tahoma" w:hAnsi="Tahoma" w:cs="Tahoma"/>
          <w:color w:val="000000"/>
          <w:sz w:val="20"/>
          <w:szCs w:val="20"/>
          <w:shd w:val="clear" w:color="auto" w:fill="FFFFFF"/>
          <w:lang w:val="be-BY"/>
        </w:rPr>
        <w:t xml:space="preserve"> </w:t>
      </w:r>
      <w:r w:rsidRPr="00BE1DE3">
        <w:rPr>
          <w:rFonts w:ascii="Tahoma" w:hAnsi="Tahoma" w:cs="Tahoma"/>
          <w:color w:val="000000"/>
          <w:sz w:val="20"/>
          <w:szCs w:val="20"/>
          <w:shd w:val="clear" w:color="auto" w:fill="FFFFFF"/>
        </w:rPr>
        <w:t>(</w:t>
      </w:r>
      <w:r>
        <w:rPr>
          <w:rFonts w:ascii="Tahoma" w:hAnsi="Tahoma" w:cs="Tahoma"/>
          <w:color w:val="000000"/>
          <w:sz w:val="20"/>
          <w:szCs w:val="20"/>
          <w:shd w:val="clear" w:color="auto" w:fill="FFFFFF"/>
          <w:lang w:val="be-BY"/>
        </w:rPr>
        <w:t>тут анал</w:t>
      </w:r>
      <w:r w:rsidR="00C165ED">
        <w:rPr>
          <w:rFonts w:ascii="Tahoma" w:hAnsi="Tahoma" w:cs="Tahoma"/>
          <w:color w:val="000000"/>
          <w:sz w:val="20"/>
          <w:szCs w:val="20"/>
          <w:shd w:val="clear" w:color="auto" w:fill="FFFFFF"/>
          <w:lang w:val="be-BY"/>
        </w:rPr>
        <w:t>и</w:t>
      </w:r>
      <w:r>
        <w:rPr>
          <w:rFonts w:ascii="Tahoma" w:hAnsi="Tahoma" w:cs="Tahoma"/>
          <w:color w:val="000000"/>
          <w:sz w:val="20"/>
          <w:szCs w:val="20"/>
          <w:shd w:val="clear" w:color="auto" w:fill="FFFFFF"/>
          <w:lang w:val="be-BY"/>
        </w:rPr>
        <w:t xml:space="preserve">з на </w:t>
      </w:r>
      <w:r w:rsidR="00C165ED">
        <w:rPr>
          <w:rFonts w:ascii="Tahoma" w:hAnsi="Tahoma" w:cs="Tahoma"/>
          <w:color w:val="000000"/>
          <w:sz w:val="20"/>
          <w:szCs w:val="20"/>
          <w:shd w:val="clear" w:color="auto" w:fill="FFFFFF"/>
          <w:lang w:val="be-BY"/>
        </w:rPr>
        <w:t>русском</w:t>
      </w:r>
      <w:r>
        <w:rPr>
          <w:rFonts w:ascii="Tahoma" w:hAnsi="Tahoma" w:cs="Tahoma"/>
          <w:color w:val="000000"/>
          <w:sz w:val="20"/>
          <w:szCs w:val="20"/>
          <w:shd w:val="clear" w:color="auto" w:fill="FFFFFF"/>
          <w:lang w:val="be-BY"/>
        </w:rPr>
        <w:t xml:space="preserve"> </w:t>
      </w:r>
      <w:hyperlink r:id="rId881" w:history="1">
        <w:r w:rsidRPr="00DC3E3F">
          <w:rPr>
            <w:rStyle w:val="a3"/>
            <w:rFonts w:ascii="Tahoma" w:hAnsi="Tahoma" w:cs="Tahoma"/>
            <w:sz w:val="20"/>
            <w:szCs w:val="20"/>
            <w:shd w:val="clear" w:color="auto" w:fill="FFFFFF"/>
            <w:lang w:val="be-BY"/>
          </w:rPr>
          <w:t>https://www.dw.com/ru/portret-protestujushhih-chto-nemeckie-sociologi-uznali-o-belorusah/a-57065186</w:t>
        </w:r>
      </w:hyperlink>
      <w:r>
        <w:rPr>
          <w:rFonts w:ascii="Tahoma" w:hAnsi="Tahoma" w:cs="Tahoma"/>
          <w:color w:val="000000"/>
          <w:sz w:val="20"/>
          <w:szCs w:val="20"/>
          <w:shd w:val="clear" w:color="auto" w:fill="FFFFFF"/>
          <w:lang w:val="be-BY"/>
        </w:rPr>
        <w:t xml:space="preserve">). </w:t>
      </w:r>
    </w:p>
    <w:p w14:paraId="44981CFB" w14:textId="5ED16FA5" w:rsidR="00C165ED" w:rsidRDefault="00C165ED" w:rsidP="00C165E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Основные результаты:</w:t>
      </w:r>
    </w:p>
    <w:p w14:paraId="23B4FB17" w14:textId="0DC1149F" w:rsidR="00C165ED" w:rsidRDefault="00DA155A" w:rsidP="00DA155A">
      <w:pPr>
        <w:pStyle w:val="a9"/>
        <w:numPr>
          <w:ilvl w:val="0"/>
          <w:numId w:val="24"/>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большинство (65%), как и раньше, знают, что «выборы» сфальсифицированы</w:t>
      </w:r>
    </w:p>
    <w:p w14:paraId="4340C3E5" w14:textId="17813122" w:rsidR="00DA155A" w:rsidRDefault="00DA155A" w:rsidP="00DA155A">
      <w:pPr>
        <w:pStyle w:val="a9"/>
        <w:numPr>
          <w:ilvl w:val="0"/>
          <w:numId w:val="24"/>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за Тихановскую голосовали 53%, и большинство из них — не за саму Светлану, а против «власти»</w:t>
      </w:r>
    </w:p>
    <w:p w14:paraId="52469920" w14:textId="5795029C" w:rsidR="00DA155A" w:rsidRDefault="00DA155A" w:rsidP="00DA155A">
      <w:pPr>
        <w:pStyle w:val="a9"/>
        <w:numPr>
          <w:ilvl w:val="0"/>
          <w:numId w:val="24"/>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за Лукашенко отдали голоса только 18%, но половина потому, что не видела альтернативы; </w:t>
      </w:r>
      <w:r w:rsidR="003A52B9">
        <w:rPr>
          <w:rFonts w:ascii="Tahoma" w:hAnsi="Tahoma" w:cs="Tahoma"/>
          <w:color w:val="000000"/>
          <w:sz w:val="20"/>
          <w:szCs w:val="20"/>
          <w:shd w:val="clear" w:color="auto" w:fill="FFFFFF"/>
        </w:rPr>
        <w:t>только 30% — потому, что разделяют взгляды</w:t>
      </w:r>
    </w:p>
    <w:p w14:paraId="0A91FFFA" w14:textId="698AF1BA" w:rsidR="003A52B9" w:rsidRDefault="003A52B9" w:rsidP="00DA155A">
      <w:pPr>
        <w:pStyle w:val="a9"/>
        <w:numPr>
          <w:ilvl w:val="0"/>
          <w:numId w:val="24"/>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14% признались, что принимали участие в протестах (если масштабировать в рамках возрастной группы, получается 700 000), при этом половина респондентов лично знает хотя бы одного змагара</w:t>
      </w:r>
    </w:p>
    <w:p w14:paraId="1268685B" w14:textId="54E018A1" w:rsidR="00C242E1" w:rsidRPr="00DA155A" w:rsidRDefault="00C242E1" w:rsidP="00DA155A">
      <w:pPr>
        <w:pStyle w:val="a9"/>
        <w:numPr>
          <w:ilvl w:val="0"/>
          <w:numId w:val="24"/>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20% опрошенных или сами пострадали от террора, или имеют таких родственников и знакомых</w:t>
      </w:r>
    </w:p>
    <w:p w14:paraId="20DB3A05" w14:textId="015BCD62" w:rsidR="00C242E1" w:rsidRDefault="00C242E1" w:rsidP="00BA5318">
      <w:r>
        <w:t xml:space="preserve">(Чтобы наши зарубежные друзья лучше </w:t>
      </w:r>
      <w:r w:rsidR="005B7674">
        <w:t xml:space="preserve">усвоили, что у нас тут происходит, просто представьте себе: если </w:t>
      </w:r>
      <w:r w:rsidR="00E24430">
        <w:t>бы такое началось в России, то под дубинки попало бы — непосредственно или через родных — более 11 миллионов человек. В США — 24 миллиона).</w:t>
      </w:r>
    </w:p>
    <w:p w14:paraId="39E2D7CF" w14:textId="152FE2E7" w:rsidR="00E24430" w:rsidRDefault="00E24430" w:rsidP="00E24430">
      <w:pPr>
        <w:pStyle w:val="a9"/>
        <w:numPr>
          <w:ilvl w:val="0"/>
          <w:numId w:val="25"/>
        </w:numPr>
      </w:pPr>
      <w:r>
        <w:t>среди главных источников информации гостелевидение в первую очередь называют только</w:t>
      </w:r>
      <w:r w:rsidR="006B27C8">
        <w:t xml:space="preserve"> 10%, еще 15% — во вторую очередь; госрадио и государственные газеты/журналы — меньше процента</w:t>
      </w:r>
    </w:p>
    <w:p w14:paraId="69208338" w14:textId="1E6BA2AF" w:rsidR="006B27C8" w:rsidRDefault="00485391" w:rsidP="00E24430">
      <w:pPr>
        <w:pStyle w:val="a9"/>
        <w:numPr>
          <w:ilvl w:val="0"/>
          <w:numId w:val="25"/>
        </w:numPr>
      </w:pPr>
      <w:r>
        <w:t>чаще всего (более 70%) люди берут информацию из социальных сетей</w:t>
      </w:r>
    </w:p>
    <w:p w14:paraId="224CDCEE" w14:textId="1AE5CC5D" w:rsidR="00485391" w:rsidRDefault="00485391" w:rsidP="00E24430">
      <w:pPr>
        <w:pStyle w:val="a9"/>
        <w:numPr>
          <w:ilvl w:val="0"/>
          <w:numId w:val="25"/>
        </w:numPr>
      </w:pPr>
      <w:r>
        <w:t>42% отдают предпочтение демократической форме власти, автократия нравится только 13%</w:t>
      </w:r>
    </w:p>
    <w:p w14:paraId="7CDDBED8" w14:textId="1D28ABD9" w:rsidR="00E844FB" w:rsidRPr="00C242E1" w:rsidRDefault="00E844FB" w:rsidP="00E24430">
      <w:pPr>
        <w:pStyle w:val="a9"/>
        <w:numPr>
          <w:ilvl w:val="0"/>
          <w:numId w:val="25"/>
        </w:numPr>
      </w:pPr>
      <w:r>
        <w:t xml:space="preserve">45% верят, что выход из кризиса — это, в первую очередь, новые выборы (еще 41% ставит </w:t>
      </w:r>
      <w:r w:rsidR="00B52B81">
        <w:t>выборы на вторую строчку); дальше идут конституционная реформа (20%), трансфер власти Координационному Совету</w:t>
      </w:r>
      <w:r w:rsidR="00546E8A">
        <w:t xml:space="preserve"> (13%) или Тихановской (8%), и только 12% надеются на репрессии.</w:t>
      </w:r>
    </w:p>
    <w:p w14:paraId="5B93C337" w14:textId="0E63F1D3" w:rsidR="00546E8A" w:rsidRDefault="00546E8A" w:rsidP="00BA5318">
      <w:r>
        <w:t>Почему это важно? Никто не успокоился. Большинство не верит «</w:t>
      </w:r>
      <w:r w:rsidR="00A1151B">
        <w:t>ермовыборам» и требует новых, без фальсификаций. И государственным СМИ тоже не верит.</w:t>
      </w:r>
    </w:p>
    <w:p w14:paraId="2B40E174" w14:textId="13893602" w:rsidR="00A1151B" w:rsidRDefault="00A1151B" w:rsidP="00BA5318">
      <w:r>
        <w:t>Что делать? Продолжать работать на победу.</w:t>
      </w:r>
    </w:p>
    <w:p w14:paraId="33CB4135" w14:textId="428B43F0" w:rsidR="00926CDB" w:rsidRDefault="00A1151B" w:rsidP="00BA5318">
      <w:r>
        <w:t xml:space="preserve">У меня личная радость. В Тарту, в Эстонском литературном музее стартует выставка беларусского протестного плаката. С 25 мая ее можно посмотреть в интернете, на </w:t>
      </w:r>
      <w:r w:rsidR="00BA5318" w:rsidRPr="00B8438D">
        <w:rPr>
          <w:lang w:val="be-BY"/>
        </w:rPr>
        <w:t>платформе Microsoft Teams</w:t>
      </w:r>
      <w:r w:rsidR="00BA5318">
        <w:rPr>
          <w:lang w:val="be-BY"/>
        </w:rPr>
        <w:t xml:space="preserve"> (</w:t>
      </w:r>
      <w:r w:rsidR="00926CDB">
        <w:t xml:space="preserve">ссылка на открытие есть здесь </w:t>
      </w:r>
      <w:hyperlink r:id="rId882" w:history="1">
        <w:r w:rsidR="00BA5318" w:rsidRPr="00DC3E3F">
          <w:rPr>
            <w:rStyle w:val="a3"/>
            <w:lang w:val="be-BY"/>
          </w:rPr>
          <w:t>https://www.facebook.com/events/307144200851453</w:t>
        </w:r>
      </w:hyperlink>
      <w:r w:rsidR="00BA5318">
        <w:rPr>
          <w:lang w:val="be-BY"/>
        </w:rPr>
        <w:t>).</w:t>
      </w:r>
      <w:r w:rsidR="00926CDB">
        <w:rPr>
          <w:lang w:val="be-BY"/>
        </w:rPr>
        <w:t xml:space="preserve"> </w:t>
      </w:r>
      <w:r w:rsidR="00926CDB">
        <w:t>В основу экспозиции взята книга Лёши Пирса «Я выхожу» (350 изображений протестных плакатов Беларуси).</w:t>
      </w:r>
    </w:p>
    <w:p w14:paraId="73BA20E8" w14:textId="11C6AD28" w:rsidR="00926CDB" w:rsidRDefault="00926CDB" w:rsidP="00BA5318">
      <w:r>
        <w:t xml:space="preserve">Почему это важно? Для меня — потому, что тут поучаствовали </w:t>
      </w:r>
      <w:r w:rsidR="006C7208">
        <w:t>моя дочь Настя и ее муж Миша. Спасибо, родные! Для других — думаю, порция оптимизма не помешает.</w:t>
      </w:r>
    </w:p>
    <w:p w14:paraId="0DEDA2FD" w14:textId="6AA51B47" w:rsidR="006C7208" w:rsidRDefault="006C7208" w:rsidP="00BA5318">
      <w:r>
        <w:t>Что делать? Сходить 25 мая по ссылке.</w:t>
      </w:r>
    </w:p>
    <w:p w14:paraId="5B146428" w14:textId="048D704C" w:rsidR="00E01000" w:rsidRDefault="00E01000" w:rsidP="00BA5318">
      <w:r>
        <w:rPr>
          <w:lang w:val="be-BY"/>
        </w:rPr>
        <w:lastRenderedPageBreak/>
        <w:t xml:space="preserve">Ну, </w:t>
      </w:r>
      <w:r>
        <w:t>и снова про тот самолет.</w:t>
      </w:r>
    </w:p>
    <w:p w14:paraId="4119B39B" w14:textId="7960421E" w:rsidR="00E01000" w:rsidRDefault="00E01000" w:rsidP="00BA5318">
      <w:r>
        <w:t>Высказались, кажется, все. Даже Генсек НАТО.</w:t>
      </w:r>
    </w:p>
    <w:p w14:paraId="7CD57906" w14:textId="4B243E68" w:rsidR="00E01000" w:rsidRDefault="00E01000" w:rsidP="00BA5318">
      <w:r>
        <w:t>Самый главный враг Александра Лукашенко — Александр Лукашенко.</w:t>
      </w:r>
    </w:p>
    <w:p w14:paraId="487B0A73" w14:textId="2814DBC8" w:rsidR="00E01000" w:rsidRDefault="00E01000" w:rsidP="00BA5318">
      <w:r>
        <w:t>Сейчас главное, чтобы европейцы не занялись любимым делом — рассуждениями про риски и балансы.</w:t>
      </w:r>
    </w:p>
    <w:p w14:paraId="43403CC8" w14:textId="5B9DE671" w:rsidR="00E01000" w:rsidRDefault="00E01000" w:rsidP="00BA5318">
      <w:r>
        <w:t>Потому что в следующий раз он долбанет по военным объектам на территории Литвы. Или Польши. Или Германии.</w:t>
      </w:r>
    </w:p>
    <w:p w14:paraId="539E771C" w14:textId="543364F3" w:rsidR="00E01000" w:rsidRPr="00E01000" w:rsidRDefault="00E01000" w:rsidP="00BA5318">
      <w:r>
        <w:t>Или не по военным.</w:t>
      </w:r>
    </w:p>
    <w:p w14:paraId="6E9433BC" w14:textId="77777777" w:rsidR="00E01000" w:rsidRPr="006C7208" w:rsidRDefault="00E01000" w:rsidP="00BA5318"/>
    <w:p w14:paraId="638ADFB8" w14:textId="77777777" w:rsidR="00382FC1" w:rsidRDefault="00D111F5" w:rsidP="00382FC1">
      <w:pPr>
        <w:rPr>
          <w:rFonts w:ascii="Tahoma" w:hAnsi="Tahoma" w:cs="Tahoma"/>
          <w:color w:val="000000"/>
          <w:sz w:val="20"/>
          <w:szCs w:val="20"/>
          <w:shd w:val="clear" w:color="auto" w:fill="FFFFFF"/>
          <w:lang w:val="be-BY"/>
        </w:rPr>
      </w:pPr>
      <w:hyperlink r:id="rId883" w:history="1">
        <w:r w:rsidR="00382FC1"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382FC1" w:rsidRPr="00775E77">
        <w:rPr>
          <w:rFonts w:ascii="Segoe UI Historic" w:eastAsia="Times New Roman" w:hAnsi="Segoe UI Historic" w:cs="Segoe UI Historic"/>
          <w:color w:val="050505"/>
          <w:sz w:val="23"/>
          <w:szCs w:val="23"/>
          <w:lang w:val="be-BY" w:eastAsia="ru-RU"/>
        </w:rPr>
        <w:t xml:space="preserve"> </w:t>
      </w:r>
      <w:hyperlink r:id="rId884" w:history="1">
        <w:r w:rsidR="00382FC1"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382FC1" w:rsidRPr="00775E77">
        <w:rPr>
          <w:rFonts w:ascii="Tahoma" w:hAnsi="Tahoma" w:cs="Tahoma"/>
          <w:color w:val="000000"/>
          <w:sz w:val="20"/>
          <w:szCs w:val="20"/>
          <w:shd w:val="clear" w:color="auto" w:fill="FFFFFF"/>
          <w:lang w:val="be-BY"/>
        </w:rPr>
        <w:t xml:space="preserve"> </w:t>
      </w:r>
    </w:p>
    <w:p w14:paraId="2D915E02" w14:textId="195D92EE" w:rsidR="00D734F8" w:rsidRDefault="00D734F8" w:rsidP="00F069FF">
      <w:pPr>
        <w:rPr>
          <w:rFonts w:ascii="Tahoma" w:hAnsi="Tahoma" w:cs="Tahoma"/>
          <w:color w:val="000000"/>
          <w:sz w:val="20"/>
          <w:szCs w:val="20"/>
          <w:shd w:val="clear" w:color="auto" w:fill="FFFFFF"/>
          <w:lang w:val="be-BY"/>
        </w:rPr>
      </w:pPr>
    </w:p>
    <w:p w14:paraId="45EC164B" w14:textId="77777777" w:rsidR="00D734F8" w:rsidRPr="00775E77" w:rsidRDefault="00D734F8" w:rsidP="00D734F8">
      <w:pPr>
        <w:rPr>
          <w:rFonts w:ascii="Tahoma" w:hAnsi="Tahoma" w:cs="Tahoma"/>
          <w:color w:val="000000"/>
          <w:sz w:val="20"/>
          <w:szCs w:val="20"/>
          <w:shd w:val="clear" w:color="auto" w:fill="FFFFFF"/>
          <w:lang w:val="be-BY"/>
        </w:rPr>
      </w:pPr>
    </w:p>
    <w:p w14:paraId="3393D890" w14:textId="2A67C9A1" w:rsidR="00042D10" w:rsidRDefault="00042D10" w:rsidP="00514AEF">
      <w:pPr>
        <w:rPr>
          <w:rFonts w:ascii="Tahoma" w:hAnsi="Tahoma" w:cs="Tahoma"/>
          <w:color w:val="000000"/>
          <w:sz w:val="20"/>
          <w:szCs w:val="20"/>
          <w:shd w:val="clear" w:color="auto" w:fill="FFFFFF"/>
          <w:lang w:val="be-BY"/>
        </w:rPr>
      </w:pPr>
    </w:p>
    <w:p w14:paraId="3FB3D386" w14:textId="4AB75593" w:rsidR="009874AF" w:rsidRPr="00F700E1" w:rsidRDefault="00E85A5F" w:rsidP="00514AEF">
      <w:pPr>
        <w:rPr>
          <w:rFonts w:ascii="Tahoma" w:hAnsi="Tahoma" w:cs="Tahoma"/>
          <w:color w:val="000000"/>
          <w:sz w:val="20"/>
          <w:szCs w:val="20"/>
          <w:shd w:val="clear" w:color="auto" w:fill="FFFFFF"/>
        </w:rPr>
      </w:pPr>
      <w:r>
        <w:rPr>
          <w:noProof/>
        </w:rPr>
        <w:drawing>
          <wp:inline distT="0" distB="0" distL="0" distR="0" wp14:anchorId="765AC636" wp14:editId="48E6D5C3">
            <wp:extent cx="5940425" cy="36747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5"/>
                    <a:stretch>
                      <a:fillRect/>
                    </a:stretch>
                  </pic:blipFill>
                  <pic:spPr>
                    <a:xfrm>
                      <a:off x="0" y="0"/>
                      <a:ext cx="5940425" cy="3674745"/>
                    </a:xfrm>
                    <a:prstGeom prst="rect">
                      <a:avLst/>
                    </a:prstGeom>
                  </pic:spPr>
                </pic:pic>
              </a:graphicData>
            </a:graphic>
          </wp:inline>
        </w:drawing>
      </w:r>
    </w:p>
    <w:p w14:paraId="0D883F4F" w14:textId="6AAEF86E" w:rsidR="009874AF" w:rsidRDefault="009874AF" w:rsidP="00514AEF">
      <w:pPr>
        <w:rPr>
          <w:rFonts w:ascii="Tahoma" w:hAnsi="Tahoma" w:cs="Tahoma"/>
          <w:color w:val="000000"/>
          <w:sz w:val="20"/>
          <w:szCs w:val="20"/>
          <w:shd w:val="clear" w:color="auto" w:fill="FFFFFF"/>
          <w:lang w:val="be-BY"/>
        </w:rPr>
      </w:pPr>
    </w:p>
    <w:p w14:paraId="434C6054" w14:textId="5C7A95C0" w:rsidR="00A93716" w:rsidRDefault="00A93716" w:rsidP="00A93716">
      <w:r>
        <w:t>Беларусь, протесты, 25 мая</w:t>
      </w:r>
    </w:p>
    <w:p w14:paraId="65CFD26C" w14:textId="7718A305" w:rsidR="005A1093" w:rsidRPr="00E01000" w:rsidRDefault="005A1093" w:rsidP="00A93716">
      <w:r>
        <w:t xml:space="preserve">Кратко: всемирная ответочка; </w:t>
      </w:r>
      <w:r w:rsidR="00954D0F">
        <w:t xml:space="preserve">не доверяем вообще; </w:t>
      </w:r>
      <w:r w:rsidR="003324B9">
        <w:t>несгибаемый Северинец</w:t>
      </w:r>
      <w:r w:rsidR="007904C9">
        <w:t>; экономическая блокада</w:t>
      </w:r>
    </w:p>
    <w:p w14:paraId="64184D5B" w14:textId="6260CC85" w:rsidR="00A93716" w:rsidRDefault="00954D0F" w:rsidP="00A93716">
      <w:r>
        <w:t>Подробности.</w:t>
      </w:r>
    </w:p>
    <w:p w14:paraId="3692E2F5" w14:textId="637BD58D" w:rsidR="00954D0F" w:rsidRDefault="00954D0F" w:rsidP="00A93716">
      <w:r>
        <w:t xml:space="preserve">Сегодня едем в Петербург (на поезде, слава богу), поэтому отчет будет </w:t>
      </w:r>
      <w:r w:rsidR="004C4495">
        <w:t>ранний</w:t>
      </w:r>
      <w:r>
        <w:t xml:space="preserve"> и неполный.</w:t>
      </w:r>
    </w:p>
    <w:p w14:paraId="0250934C" w14:textId="348A3A20" w:rsidR="00954D0F" w:rsidRDefault="00954D0F" w:rsidP="00A93716">
      <w:r>
        <w:t xml:space="preserve">Тем более что главное событие по-прежнему одно — последствия посадки </w:t>
      </w:r>
      <w:r w:rsidR="00402FCA">
        <w:t xml:space="preserve">самолета </w:t>
      </w:r>
      <w:r w:rsidR="00402FCA" w:rsidRPr="006252BE">
        <w:t>Ryanair</w:t>
      </w:r>
      <w:r w:rsidR="00402FCA">
        <w:t xml:space="preserve"> в минском аэропорту.</w:t>
      </w:r>
    </w:p>
    <w:p w14:paraId="35E4BCC9" w14:textId="46773CCB" w:rsidR="00402FCA" w:rsidRDefault="00384EDA" w:rsidP="00A93716">
      <w:r>
        <w:lastRenderedPageBreak/>
        <w:t>Беларусь теперь облетают вообще все. Даже японцы</w:t>
      </w:r>
      <w:r w:rsidR="00314BCA">
        <w:t xml:space="preserve"> с сингапурцами</w:t>
      </w:r>
      <w:r>
        <w:t xml:space="preserve">. Да что японцы — Песков высказался в том духе, что Россия не закрывает небо над Беларусью, но </w:t>
      </w:r>
      <w:r w:rsidR="009A3BC1">
        <w:t xml:space="preserve">авиаперевозчики сами могут выбирать маршруты, исходя из </w:t>
      </w:r>
      <w:r w:rsidR="00DB50B0">
        <w:t xml:space="preserve">«коммерческих </w:t>
      </w:r>
      <w:r w:rsidR="009A3BC1">
        <w:t>соображений</w:t>
      </w:r>
      <w:r w:rsidR="00DB50B0">
        <w:t>»</w:t>
      </w:r>
      <w:r w:rsidR="009A3BC1">
        <w:t xml:space="preserve">. «Белавиа» </w:t>
      </w:r>
      <w:r w:rsidR="00DB50B0">
        <w:t>теряет одну страну за другой.</w:t>
      </w:r>
      <w:r w:rsidR="00B2080F">
        <w:t xml:space="preserve"> Народ бросился сдавать билеты, но служба поддержки по телефону лежит мертво.</w:t>
      </w:r>
      <w:r w:rsidR="00A02FDE">
        <w:t xml:space="preserve"> Сама «Белавиа», если верить сливам, собирается сократить персонал наполовину. То есть в скорое разрешение конфликта не верит.</w:t>
      </w:r>
    </w:p>
    <w:p w14:paraId="0AAECEDE" w14:textId="6B7D35DF" w:rsidR="00EC1084" w:rsidRDefault="00EC1084" w:rsidP="00A93716">
      <w:r>
        <w:t xml:space="preserve">Инцидент стал поводом и для других демаршей. Самый яркий — бел-красно-белый флаг вместо красно-зеленого среди флагов участников ЧМ по хоккею в Риге. Прикормленный </w:t>
      </w:r>
      <w:r w:rsidR="007C2436">
        <w:t xml:space="preserve">диктатурой (или теперь надо писать «террористами»?) </w:t>
      </w:r>
      <w:r>
        <w:t xml:space="preserve">глава </w:t>
      </w:r>
      <w:r w:rsidR="007C2436">
        <w:t xml:space="preserve">Международной федерации хоккея </w:t>
      </w:r>
      <w:r>
        <w:t xml:space="preserve">Фазель тут же возмутился и написал петицию рижскому </w:t>
      </w:r>
      <w:r w:rsidR="007C2436">
        <w:t xml:space="preserve">мэру. Мэр отреагировал адекватно: убрал флаг Международной федерации хоккея. </w:t>
      </w:r>
      <w:r w:rsidR="00653682">
        <w:t xml:space="preserve">Кстати, президент Латвии мэра поддержал. </w:t>
      </w:r>
      <w:r w:rsidR="007C2436">
        <w:t>А вслед за Ригой бел-красно-белый флаг поднят в качестве официального знамени Беларуси в Вильнюсе.</w:t>
      </w:r>
      <w:r w:rsidR="00C00B42">
        <w:t xml:space="preserve"> </w:t>
      </w:r>
      <w:r w:rsidR="006F4DB5">
        <w:t>Украина не просто блокирует транспортное сообщение с нашей страной, но и запрещает перевозить беларусские грузы в российских вагонах.</w:t>
      </w:r>
      <w:r w:rsidR="001C12F6">
        <w:t xml:space="preserve"> Федерация велоспорта Германии заявила, что </w:t>
      </w:r>
      <w:r w:rsidR="003B71FB">
        <w:t>отказывается ехать в Минск на чемпионат мира по треку.</w:t>
      </w:r>
    </w:p>
    <w:p w14:paraId="3EAB6237" w14:textId="46ED60AF" w:rsidR="001D420C" w:rsidRDefault="001D420C" w:rsidP="00A93716">
      <w:r>
        <w:t>И как вишенка на торте — п</w:t>
      </w:r>
      <w:r w:rsidRPr="001D420C">
        <w:t>резидент Франции Эммануэль Макрон выступил за приглашение белару</w:t>
      </w:r>
      <w:r>
        <w:t>с</w:t>
      </w:r>
      <w:r w:rsidRPr="001D420C">
        <w:t>ских демократических лидеров на саммит «Большой семерки» в июне в Великобритании.</w:t>
      </w:r>
      <w:r w:rsidR="00110E6E">
        <w:t xml:space="preserve"> Напомним, Макрон был первым западным лидером, который принял Тихановскую как полноправного представителя беларусского народа. И Светлана уже поблагодарила его за приглашение.</w:t>
      </w:r>
    </w:p>
    <w:p w14:paraId="1E98CA2F" w14:textId="0C342CE3" w:rsidR="007C2436" w:rsidRDefault="00C00B42" w:rsidP="00A93716">
      <w:r>
        <w:t>Беларусская сторона не знает, как изогнуться, чтобы не облажаться. Помните, по ОНТ опубликовали записи пилотов с диспетчерами «Минск-2»</w:t>
      </w:r>
      <w:r w:rsidR="00BF1038">
        <w:t xml:space="preserve">? </w:t>
      </w:r>
      <w:r w:rsidR="002030FC">
        <w:t xml:space="preserve">Так вот, сегодня </w:t>
      </w:r>
      <w:r w:rsidR="00D17D3E" w:rsidRPr="00D17D3E">
        <w:t>Департамент по авиации Минтранса Беларуси</w:t>
      </w:r>
      <w:r w:rsidR="00D17D3E">
        <w:t xml:space="preserve"> </w:t>
      </w:r>
      <w:r w:rsidR="00C44B2F">
        <w:t xml:space="preserve">опубликовал расшифровку. (По идее, она тут </w:t>
      </w:r>
      <w:hyperlink r:id="rId886" w:history="1">
        <w:r w:rsidR="00C44B2F" w:rsidRPr="006323D5">
          <w:rPr>
            <w:rStyle w:val="a3"/>
          </w:rPr>
          <w:t>http://caa.gov.by/ru/</w:t>
        </w:r>
      </w:hyperlink>
      <w:r w:rsidR="00C44B2F">
        <w:t xml:space="preserve">, но сайт почему-то не открывается </w:t>
      </w:r>
      <w:r w:rsidR="00C44B2F">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8A0B5D">
        <w:t xml:space="preserve">, так что даю ссылку на «Онлайнер» </w:t>
      </w:r>
      <w:hyperlink r:id="rId887" w:history="1">
        <w:r w:rsidR="008A0B5D" w:rsidRPr="006323D5">
          <w:rPr>
            <w:rStyle w:val="a3"/>
          </w:rPr>
          <w:t>https://people.onliner.by/2021/05/25/xronika-nesostoyavshixsya-poletov</w:t>
        </w:r>
      </w:hyperlink>
      <w:r w:rsidR="008A0B5D">
        <w:t>.</w:t>
      </w:r>
      <w:r w:rsidR="00C44B2F">
        <w:t>)</w:t>
      </w:r>
      <w:r w:rsidR="008A0B5D">
        <w:t xml:space="preserve"> </w:t>
      </w:r>
      <w:r w:rsidR="00CC4C3A">
        <w:t>И, удивительное дело, те фразы, которые ОНТ приписывал пилотам, на самом деле принадлежат диспетчерам — и наоборот. То есть решение о посадке в Минске однозначно приняли на земле. Пилот несколько раз переспросил — и получал подтверждение.</w:t>
      </w:r>
      <w:r w:rsidR="00D85840">
        <w:t xml:space="preserve"> </w:t>
      </w:r>
      <w:r w:rsidR="00701F34">
        <w:t xml:space="preserve">При этом диспетчеры говорили, что </w:t>
      </w:r>
      <w:r w:rsidR="00893023">
        <w:t xml:space="preserve">электронное письмо с угрозами отправлено «в несколько аэропортов», вот только ни один другой аэропорт такого письма не получил. </w:t>
      </w:r>
      <w:r w:rsidR="00D85840">
        <w:t xml:space="preserve">Кстати, возник еще один резонный вопрос: раз уж «закрывали грудью Европу», почему самолет не направили в Гродно? Туда было </w:t>
      </w:r>
      <w:r w:rsidR="00152E82">
        <w:t xml:space="preserve">почти столько же, сколько до </w:t>
      </w:r>
      <w:r w:rsidR="00D85840">
        <w:t>Вильнюс</w:t>
      </w:r>
      <w:r w:rsidR="00152E82">
        <w:t>а</w:t>
      </w:r>
      <w:r w:rsidR="00D85840">
        <w:t xml:space="preserve">, </w:t>
      </w:r>
      <w:r w:rsidR="00CB5960">
        <w:t>111 км.</w:t>
      </w:r>
    </w:p>
    <w:p w14:paraId="0F428C4B" w14:textId="2E866203" w:rsidR="00CE0E45" w:rsidRDefault="00A13D79" w:rsidP="00A93716">
      <w:r>
        <w:t xml:space="preserve">ХАМАС продолжает возмущаться. Еще бы, такой позор — их опустили до уровня Лукашенко! </w:t>
      </w:r>
      <w:r w:rsidR="00457366">
        <w:t>Заместитель главы политбюро ХАМАС Муса Абу Марзук заявил: «Это возмутительно и демонстрирует архаичное мышление [белорусского правительства], которое не понимает, что сейчас мы живем в век свободных СМИ и что существует международное общественное мнение, которое больше не приемлет подобные методы».</w:t>
      </w:r>
      <w:r w:rsidR="00FD025F">
        <w:t xml:space="preserve"> </w:t>
      </w:r>
      <w:r w:rsidR="00C8235E">
        <w:t xml:space="preserve">Кстати, шутки шутками, но один из невысыхающих финансовых ручейков режима — торговля оружием </w:t>
      </w:r>
      <w:r w:rsidR="00102752">
        <w:t xml:space="preserve">с арабскими странами. А они (многие) считают ХАМАС не террористами, а представителями народа Палестины. А Саня </w:t>
      </w:r>
      <w:r w:rsidR="005C4F7D">
        <w:t>ХАМАС подставить хотел. Ну-ну…</w:t>
      </w:r>
    </w:p>
    <w:p w14:paraId="0FE5F497" w14:textId="3E9583BD" w:rsidR="00CE0E45" w:rsidRDefault="003E617F" w:rsidP="00A93716">
      <w:r>
        <w:t xml:space="preserve">Сами беларусские </w:t>
      </w:r>
      <w:r w:rsidR="00CE0E45">
        <w:t xml:space="preserve">«власти» понимают, что от «стабильности» даже видимости не осталось. И реагируют — учения ПВО </w:t>
      </w:r>
      <w:r w:rsidR="00BF1038">
        <w:t xml:space="preserve">срочно </w:t>
      </w:r>
      <w:r w:rsidR="00CE0E45">
        <w:t>проводят, ноты протеста пишут, а самое ужасное — количество умерших от ковида в стране не 10, а 11!!!</w:t>
      </w:r>
      <w:r w:rsidR="00587140">
        <w:t xml:space="preserve"> А вот запланированное на сегодня заявление Сани перенесли на </w:t>
      </w:r>
      <w:r w:rsidR="00D82D13">
        <w:t>завтра</w:t>
      </w:r>
      <w:r w:rsidR="00587140">
        <w:t xml:space="preserve">. </w:t>
      </w:r>
      <w:r w:rsidR="00D82D13">
        <w:t>Интересно, почему</w:t>
      </w:r>
      <w:r w:rsidR="00587140">
        <w:t>?</w:t>
      </w:r>
    </w:p>
    <w:p w14:paraId="32B7FA77" w14:textId="152B5C48" w:rsidR="00D82D13" w:rsidRDefault="00285C04" w:rsidP="00A93716">
      <w:r>
        <w:t>Почему это важно? Саня давно нарывался. Не брал трубку, хамил (лично и через всяких позорёнков),</w:t>
      </w:r>
      <w:r w:rsidR="003E6D6E">
        <w:t xml:space="preserve"> поучал свысока, обвинял во всех преступлениях. Мир терпел, но ждал повода. И </w:t>
      </w:r>
      <w:r w:rsidR="003E6D6E">
        <w:lastRenderedPageBreak/>
        <w:t>получил его. Теперь с Лукашенко не слезут, даже если пилоты</w:t>
      </w:r>
      <w:r w:rsidR="001B0EA7">
        <w:t xml:space="preserve"> под присягой скажут, что просто хотели полюбоваться легендарной минской чистотой на улицах.</w:t>
      </w:r>
    </w:p>
    <w:p w14:paraId="3B7FF1F3" w14:textId="1EC8D11B" w:rsidR="001B0EA7" w:rsidRDefault="001B0EA7" w:rsidP="00A93716">
      <w:r>
        <w:t>Что делать? Да, по оккупационной администрации сейчас бабахнут.</w:t>
      </w:r>
      <w:r w:rsidR="003615B7">
        <w:t xml:space="preserve"> Но, какие бы мощные санкции н</w:t>
      </w:r>
      <w:r w:rsidR="00E805FD">
        <w:t>и</w:t>
      </w:r>
      <w:r w:rsidR="003615B7">
        <w:t xml:space="preserve"> были, это всего лишь артподготовка. Восстановление законности в стране — наша и только наша задача.</w:t>
      </w:r>
    </w:p>
    <w:p w14:paraId="190AC9BC" w14:textId="7613E285" w:rsidR="00E805FD" w:rsidRDefault="00E805FD" w:rsidP="00A93716">
      <w:r>
        <w:t>(Офтоп: в предыдущем своем отчете я позволил себе непарламентские выражения в адрес Европы. Всё потому, что не верил в ее</w:t>
      </w:r>
      <w:r w:rsidR="00903E1A">
        <w:t xml:space="preserve"> адекватную реакцию. Готов принести извинения — как только увидим конкретные санкции.)</w:t>
      </w:r>
    </w:p>
    <w:p w14:paraId="73E5ECF1" w14:textId="41BFEC4D" w:rsidR="00EB7B99" w:rsidRDefault="00AE75A4" w:rsidP="00A93716">
      <w:r>
        <w:t xml:space="preserve">Уровень недоверия к «государству» со стороны беларусов достиг максимума. Вчера показали видео с задержанным Романом Протасевичем. Сегодня его отец рассказал, что у Романа, скорее всего, сломан нос — </w:t>
      </w:r>
      <w:r w:rsidR="00576E4F">
        <w:t>форма носа изменилась. И много пудры — ей покрыта вся левая половина лица. И интонация неестественная. И сигареты, которых Роман никогда не курил.</w:t>
      </w:r>
      <w:r w:rsidR="008A50DF">
        <w:t xml:space="preserve"> Замминистра </w:t>
      </w:r>
      <w:r w:rsidR="00EC17DC">
        <w:t>иностранных дел Польши Павел Яблоньски тоже уверен, что Протасевича избивали после задержания.</w:t>
      </w:r>
      <w:r w:rsidR="00D07DE2">
        <w:t xml:space="preserve"> Уже появились комментарии от профессиональных врачей, которые увидели на видео с Романом следы пыток.</w:t>
      </w:r>
    </w:p>
    <w:p w14:paraId="0E5D0FFE" w14:textId="42608FD0" w:rsidR="00063FB8" w:rsidRDefault="00063FB8" w:rsidP="00A93716">
      <w:pPr>
        <w:rPr>
          <w:rFonts w:ascii="Tahoma" w:hAnsi="Tahoma" w:cs="Tahoma"/>
          <w:color w:val="000000"/>
          <w:sz w:val="20"/>
          <w:szCs w:val="20"/>
          <w:shd w:val="clear" w:color="auto" w:fill="FFFFFF"/>
        </w:rPr>
      </w:pPr>
      <w:r>
        <w:t xml:space="preserve">А родным Витольда Ашурка наконец (на пятый день после смерти) отдали тело. </w:t>
      </w:r>
      <w:r w:rsidR="008268B2">
        <w:t>Голова Витольда</w:t>
      </w:r>
      <w:r>
        <w:t xml:space="preserve">, </w:t>
      </w:r>
      <w:r w:rsidR="008268B2">
        <w:t>как сообщили очевидцы, «</w:t>
      </w:r>
      <w:r w:rsidR="008268B2" w:rsidRPr="00B8248C">
        <w:rPr>
          <w:rFonts w:ascii="Tahoma" w:hAnsi="Tahoma" w:cs="Tahoma"/>
          <w:color w:val="000000"/>
          <w:sz w:val="20"/>
          <w:szCs w:val="20"/>
          <w:shd w:val="clear" w:color="auto" w:fill="FFFFFF"/>
          <w:lang w:val="be-BY"/>
        </w:rPr>
        <w:t>замотана полностью, виден только рот, не видны даже глаза</w:t>
      </w:r>
      <w:r w:rsidR="008268B2">
        <w:rPr>
          <w:rFonts w:ascii="Tahoma" w:hAnsi="Tahoma" w:cs="Tahoma"/>
          <w:color w:val="000000"/>
          <w:sz w:val="20"/>
          <w:szCs w:val="20"/>
          <w:shd w:val="clear" w:color="auto" w:fill="FFFFFF"/>
        </w:rPr>
        <w:t xml:space="preserve">». </w:t>
      </w:r>
      <w:r w:rsidR="00CD6044">
        <w:rPr>
          <w:rFonts w:ascii="Tahoma" w:hAnsi="Tahoma" w:cs="Tahoma"/>
          <w:color w:val="000000"/>
          <w:sz w:val="20"/>
          <w:szCs w:val="20"/>
          <w:shd w:val="clear" w:color="auto" w:fill="FFFFFF"/>
        </w:rPr>
        <w:t xml:space="preserve">Забинтовано и остальное тело. Чтобы объяснить бинты, работники морга рассказали потрясающую историю, как они случайно уронили тело. </w:t>
      </w:r>
      <w:r w:rsidR="00C70183">
        <w:rPr>
          <w:rFonts w:ascii="Tahoma" w:hAnsi="Tahoma" w:cs="Tahoma"/>
          <w:color w:val="000000"/>
          <w:sz w:val="20"/>
          <w:szCs w:val="20"/>
          <w:shd w:val="clear" w:color="auto" w:fill="FFFFFF"/>
        </w:rPr>
        <w:t xml:space="preserve">Напомню, что официально </w:t>
      </w:r>
      <w:r w:rsidR="00CD6044">
        <w:rPr>
          <w:rFonts w:ascii="Tahoma" w:hAnsi="Tahoma" w:cs="Tahoma"/>
          <w:color w:val="000000"/>
          <w:sz w:val="20"/>
          <w:szCs w:val="20"/>
          <w:shd w:val="clear" w:color="auto" w:fill="FFFFFF"/>
        </w:rPr>
        <w:t>Витольд Ашурок</w:t>
      </w:r>
      <w:r w:rsidR="00C70183">
        <w:rPr>
          <w:rFonts w:ascii="Tahoma" w:hAnsi="Tahoma" w:cs="Tahoma"/>
          <w:color w:val="000000"/>
          <w:sz w:val="20"/>
          <w:szCs w:val="20"/>
          <w:shd w:val="clear" w:color="auto" w:fill="FFFFFF"/>
        </w:rPr>
        <w:t xml:space="preserve"> умер от «остановки сердца». </w:t>
      </w:r>
      <w:r w:rsidR="00CD6044">
        <w:rPr>
          <w:rFonts w:ascii="Tahoma" w:hAnsi="Tahoma" w:cs="Tahoma"/>
          <w:color w:val="000000"/>
          <w:sz w:val="20"/>
          <w:szCs w:val="20"/>
          <w:shd w:val="clear" w:color="auto" w:fill="FFFFFF"/>
        </w:rPr>
        <w:t>Р</w:t>
      </w:r>
      <w:r w:rsidR="00C70183">
        <w:rPr>
          <w:rFonts w:ascii="Tahoma" w:hAnsi="Tahoma" w:cs="Tahoma"/>
          <w:color w:val="000000"/>
          <w:sz w:val="20"/>
          <w:szCs w:val="20"/>
          <w:shd w:val="clear" w:color="auto" w:fill="FFFFFF"/>
        </w:rPr>
        <w:t>одственники настолько не верят в беларусские «правоохранительные» органы, что не стали настаивать на повторной экспертизе и вскрытии — всё равно обманут.</w:t>
      </w:r>
    </w:p>
    <w:p w14:paraId="0D7A060B" w14:textId="2401F625" w:rsidR="004F0ABA" w:rsidRDefault="00C45292" w:rsidP="00A9371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Следственный комитет пошел на неслыханную откровенность — опубликовал видео, снятое перед смертью Витольда. Там видно, как заключенный сам падает без чувств. Но не видно, </w:t>
      </w:r>
      <w:r w:rsidR="00956562">
        <w:rPr>
          <w:rFonts w:ascii="Tahoma" w:hAnsi="Tahoma" w:cs="Tahoma"/>
          <w:color w:val="000000"/>
          <w:sz w:val="20"/>
          <w:szCs w:val="20"/>
          <w:shd w:val="clear" w:color="auto" w:fill="FFFFFF"/>
        </w:rPr>
        <w:t>что именно его довело до такого состояния.</w:t>
      </w:r>
      <w:r w:rsidR="00823B00">
        <w:rPr>
          <w:rFonts w:ascii="Tahoma" w:hAnsi="Tahoma" w:cs="Tahoma"/>
          <w:color w:val="000000"/>
          <w:sz w:val="20"/>
          <w:szCs w:val="20"/>
          <w:shd w:val="clear" w:color="auto" w:fill="FFFFFF"/>
        </w:rPr>
        <w:t xml:space="preserve"> А в сети появилось фото заключение о смерти. В графе «Причина смерти» написано «</w:t>
      </w:r>
      <w:r w:rsidR="005B1D34">
        <w:rPr>
          <w:rFonts w:ascii="Tahoma" w:hAnsi="Tahoma" w:cs="Tahoma"/>
          <w:color w:val="000000"/>
          <w:sz w:val="20"/>
          <w:szCs w:val="20"/>
          <w:shd w:val="clear" w:color="auto" w:fill="FFFFFF"/>
        </w:rPr>
        <w:t>Выясняется».</w:t>
      </w:r>
    </w:p>
    <w:p w14:paraId="248A6861" w14:textId="7CD0BCDE" w:rsidR="00C70183" w:rsidRDefault="00C70183" w:rsidP="00A9371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Почему это важно? Эти два эпизода показывают не только тотальное вранье «власти» (тоже мне, новость). Они демонстрируют важное — «власти» боятся, пытаются скрыть следы насилия</w:t>
      </w:r>
      <w:r w:rsidR="000F4ADE">
        <w:rPr>
          <w:rFonts w:ascii="Tahoma" w:hAnsi="Tahoma" w:cs="Tahoma"/>
          <w:color w:val="000000"/>
          <w:sz w:val="20"/>
          <w:szCs w:val="20"/>
          <w:shd w:val="clear" w:color="auto" w:fill="FFFFFF"/>
        </w:rPr>
        <w:t>. Потому что отвечать придется не перед Всемирной Справедливостью или Кармическим законом, а перед банальным уголовным судом. Уже через несколько месяцев.</w:t>
      </w:r>
    </w:p>
    <w:p w14:paraId="6EEA8755" w14:textId="7C96D965" w:rsidR="000F4ADE" w:rsidRDefault="000F4ADE" w:rsidP="00A9371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Что делать? Шум в интернете — наше всё. Чем больше мы будем тыкать «правоохранителей» в их косяки, тем меньше вероятность, что наших заложников будут убивать. До нуля эту вероятность, к сожалению, уменьшить невозможно — каратели не только жестоки, но и вопиюще непрофессиональны. Но давайте с</w:t>
      </w:r>
      <w:r w:rsidR="00E62F39">
        <w:rPr>
          <w:rFonts w:ascii="Tahoma" w:hAnsi="Tahoma" w:cs="Tahoma"/>
          <w:color w:val="000000"/>
          <w:sz w:val="20"/>
          <w:szCs w:val="20"/>
          <w:shd w:val="clear" w:color="auto" w:fill="FFFFFF"/>
        </w:rPr>
        <w:t>низим ее максимально.</w:t>
      </w:r>
    </w:p>
    <w:p w14:paraId="421EF5DF" w14:textId="4E38701F" w:rsidR="00E62F39" w:rsidRDefault="00CD6044" w:rsidP="00A93716">
      <w:r>
        <w:t xml:space="preserve">Сегодня Павлу Северинцу и его товарищам объявили приговоры. </w:t>
      </w:r>
      <w:r w:rsidR="009A2A69">
        <w:t>Они получили от четырех до семи лет строгого режима. Я бы не писал об этом (какая разница, сколько лет, если заложники выйдут через пару месяцев?), если бы не</w:t>
      </w:r>
      <w:r w:rsidR="002E4BA0">
        <w:t xml:space="preserve"> шоу, которое несгибаемый Павел устроил в суде. Он заявил: «Беларусь будзе вольнай!» и принялся скандировать: «Верым! Можам! Пераможам!»</w:t>
      </w:r>
    </w:p>
    <w:p w14:paraId="66322AD4" w14:textId="60B1F2FD" w:rsidR="00352B3F" w:rsidRDefault="00352B3F" w:rsidP="00A93716">
      <w:r>
        <w:t xml:space="preserve">Почему это важно? К Павлу можно относиться </w:t>
      </w:r>
      <w:r w:rsidR="003C08B9">
        <w:t>по-разному</w:t>
      </w:r>
      <w:r>
        <w:t>. После победы я сам буду его за многое критиковать. Но сейчас это неважно. Сейчас он — один из наших, попавших в плен.</w:t>
      </w:r>
      <w:r w:rsidR="00B8589C">
        <w:t xml:space="preserve"> И образец стойкости.</w:t>
      </w:r>
      <w:r w:rsidR="003C08B9">
        <w:t xml:space="preserve"> Как и все остальные заложники.</w:t>
      </w:r>
    </w:p>
    <w:p w14:paraId="75BB1A7C" w14:textId="0732E3D7" w:rsidR="00B8589C" w:rsidRDefault="00B8589C" w:rsidP="00A93716">
      <w:r>
        <w:t>Что делать? Поддерживать не только его, но и остальных политзэков любыми способами. Пикеты, листовки, письма на зону.</w:t>
      </w:r>
    </w:p>
    <w:p w14:paraId="465B6DAC" w14:textId="22E9C89F" w:rsidR="007904C9" w:rsidRDefault="007904C9" w:rsidP="00A93716">
      <w:r>
        <w:t xml:space="preserve">Пока ЕС, НАТО и США угрожают «болезненными» санкциями, отдельные компании продолжают ограничивать свои контакты с Беларусью. </w:t>
      </w:r>
      <w:r w:rsidR="00137312">
        <w:t xml:space="preserve">После большого шума шведское агентство по экспорту </w:t>
      </w:r>
      <w:r w:rsidR="00137312">
        <w:rPr>
          <w:lang w:val="en-US"/>
        </w:rPr>
        <w:lastRenderedPageBreak/>
        <w:t>EKN</w:t>
      </w:r>
      <w:r w:rsidR="00137312" w:rsidRPr="00137312">
        <w:t xml:space="preserve"> </w:t>
      </w:r>
      <w:r w:rsidR="00137312">
        <w:t xml:space="preserve">решило отказаться </w:t>
      </w:r>
      <w:r w:rsidR="00BB434B">
        <w:t xml:space="preserve">страхования сделки Siemens Energy AB </w:t>
      </w:r>
      <w:r w:rsidR="00137312">
        <w:t>с «Минскэнерго» и «Брестэнерго».</w:t>
      </w:r>
      <w:r w:rsidR="006C2DD4">
        <w:t xml:space="preserve"> Теперь это риски только «Сименса».</w:t>
      </w:r>
    </w:p>
    <w:p w14:paraId="7DC22F3C" w14:textId="04FFAF0D" w:rsidR="006C2DD4" w:rsidRDefault="00E16E1D" w:rsidP="00A93716">
      <w:r>
        <w:t>Н</w:t>
      </w:r>
      <w:r w:rsidRPr="00E16E1D">
        <w:t>овополоцкий завод «ЛЛК-Нафтан»</w:t>
      </w:r>
      <w:r>
        <w:t xml:space="preserve"> решил всех обмануть и </w:t>
      </w:r>
      <w:r w:rsidRPr="00E16E1D">
        <w:t>сменил название</w:t>
      </w:r>
      <w:r>
        <w:t xml:space="preserve"> на </w:t>
      </w:r>
      <w:r w:rsidRPr="00E16E1D">
        <w:t>«ЭддиТек»</w:t>
      </w:r>
      <w:r>
        <w:t>. Никто не заметил. )))</w:t>
      </w:r>
    </w:p>
    <w:p w14:paraId="5FEB3500" w14:textId="4814BA5B" w:rsidR="00DB61B7" w:rsidRDefault="00AE08C7" w:rsidP="00A93716">
      <w:r>
        <w:t xml:space="preserve">Евробонды, выпущенные беларусским «государством», опять просели на бирже. </w:t>
      </w:r>
    </w:p>
    <w:p w14:paraId="5E3E0874" w14:textId="32ED0E89" w:rsidR="00427F59" w:rsidRDefault="00427F59" w:rsidP="00427F59">
      <w:r>
        <w:t>Цена еврооблигаций «Беларусь-2031» (с погашением в 2031 году) снизилась с 93,76% от номинала до 91,13% от номинала.</w:t>
      </w:r>
      <w:r w:rsidR="008532B6">
        <w:t xml:space="preserve"> </w:t>
      </w:r>
      <w:r>
        <w:t xml:space="preserve">«Беларусь-2030» </w:t>
      </w:r>
      <w:r w:rsidR="008532B6">
        <w:t>—</w:t>
      </w:r>
      <w:r>
        <w:t xml:space="preserve"> с 93,26% до 91,66%</w:t>
      </w:r>
      <w:r w:rsidR="008532B6">
        <w:t xml:space="preserve">, </w:t>
      </w:r>
      <w:r>
        <w:t xml:space="preserve"> </w:t>
      </w:r>
      <w:r>
        <w:rPr>
          <w:rFonts w:ascii="Calibri" w:hAnsi="Calibri" w:cs="Calibri"/>
        </w:rPr>
        <w:t>«Беларусь</w:t>
      </w:r>
      <w:r>
        <w:t>-2027</w:t>
      </w:r>
      <w:r>
        <w:rPr>
          <w:rFonts w:ascii="Calibri" w:hAnsi="Calibri" w:cs="Calibri"/>
        </w:rPr>
        <w:t>»</w:t>
      </w:r>
      <w:r>
        <w:t xml:space="preserve"> </w:t>
      </w:r>
      <w:r>
        <w:rPr>
          <w:rFonts w:ascii="Calibri" w:hAnsi="Calibri" w:cs="Calibri"/>
        </w:rPr>
        <w:t>–</w:t>
      </w:r>
      <w:r>
        <w:t xml:space="preserve"> </w:t>
      </w:r>
      <w:r>
        <w:rPr>
          <w:rFonts w:ascii="Calibri" w:hAnsi="Calibri" w:cs="Calibri"/>
        </w:rPr>
        <w:t>с</w:t>
      </w:r>
      <w:r>
        <w:t xml:space="preserve"> 103,71% </w:t>
      </w:r>
      <w:r>
        <w:rPr>
          <w:rFonts w:ascii="Calibri" w:hAnsi="Calibri" w:cs="Calibri"/>
        </w:rPr>
        <w:t>д</w:t>
      </w:r>
      <w:r>
        <w:t>о 100,55%</w:t>
      </w:r>
      <w:r w:rsidR="00592FD6">
        <w:t xml:space="preserve">, </w:t>
      </w:r>
      <w:r>
        <w:t>«Беларусь-2026» – с 96,626% до 94,795%</w:t>
      </w:r>
      <w:r w:rsidR="00592FD6">
        <w:t>.</w:t>
      </w:r>
    </w:p>
    <w:p w14:paraId="4B535A3C" w14:textId="79D0F9E3" w:rsidR="001D0E24" w:rsidRDefault="00F52F4F" w:rsidP="00427F59">
      <w:r>
        <w:t>Значимость</w:t>
      </w:r>
      <w:r w:rsidR="001D0E24">
        <w:t xml:space="preserve"> госпредприятий (они, по версии идеологов — «основа нашей экономики») </w:t>
      </w:r>
      <w:r w:rsidR="000A5F6E">
        <w:t xml:space="preserve">в реальной экономике продолжает падать. Например, </w:t>
      </w:r>
      <w:r w:rsidR="000A5F6E" w:rsidRPr="000A5F6E">
        <w:t>60% доходов бюджета Минской области</w:t>
      </w:r>
      <w:r w:rsidR="000A5F6E">
        <w:t xml:space="preserve"> </w:t>
      </w:r>
      <w:r w:rsidR="00123FB6">
        <w:t>в первом квартале 2021 сформировали именно частники.</w:t>
      </w:r>
      <w:r>
        <w:t xml:space="preserve"> Это почти на 8% процентов больше, чем в прошлом году.</w:t>
      </w:r>
    </w:p>
    <w:p w14:paraId="6F83272E" w14:textId="262A16D7" w:rsidR="00F52F4F" w:rsidRDefault="001449B3" w:rsidP="00427F59">
      <w:r>
        <w:t>Почему это важно?</w:t>
      </w:r>
      <w:r w:rsidR="00AB04CC">
        <w:t xml:space="preserve"> Любой режим стоит на двух ногах: идеологии и экономике. Первой никогда и не было, вторая атрофируется на глазах.</w:t>
      </w:r>
    </w:p>
    <w:p w14:paraId="5CC4BB42" w14:textId="0EA98337" w:rsidR="00F52F4F" w:rsidRDefault="00AB04CC" w:rsidP="00427F59">
      <w:r>
        <w:t xml:space="preserve">Что делать? Не устану повторять: </w:t>
      </w:r>
      <w:r w:rsidR="0066201E">
        <w:t>не покупать лишнего, запасаться наличными деньгами. Вот недавно моя мама (80 лет, бывшая сторонница Лукашенко)</w:t>
      </w:r>
      <w:r w:rsidR="0003241F">
        <w:t xml:space="preserve"> сама предложила забрать ее деньги из банка. Забрали и спрятали так, что мама не помнит, а я не скажу )))</w:t>
      </w:r>
    </w:p>
    <w:p w14:paraId="181B8B88" w14:textId="73C49CDF" w:rsidR="00B32736" w:rsidRDefault="00B32736" w:rsidP="00427F59"/>
    <w:p w14:paraId="58C30741" w14:textId="774E4E5B" w:rsidR="00B32736" w:rsidRDefault="00B32736" w:rsidP="00427F59">
      <w:r>
        <w:t>Новости последнего часа, которые я пока не могу отрефлексировать:</w:t>
      </w:r>
    </w:p>
    <w:p w14:paraId="78826559" w14:textId="48FCD6D8" w:rsidR="00E16E1D" w:rsidRDefault="00DB61B7" w:rsidP="00B32736">
      <w:pPr>
        <w:pStyle w:val="a9"/>
        <w:numPr>
          <w:ilvl w:val="0"/>
          <w:numId w:val="26"/>
        </w:numPr>
      </w:pPr>
      <w:r>
        <w:t xml:space="preserve">имена Павла Латушко и Светланы Тихановской исчезли из </w:t>
      </w:r>
      <w:r w:rsidR="00C0742B">
        <w:t>базы поиска российского МВД. Они туда попали с подачи беларусских «правоохранителей». Интерпретировать можно как угодно, но это скорее хорошая новость, чем плохая.</w:t>
      </w:r>
    </w:p>
    <w:p w14:paraId="26CAF915" w14:textId="12D00BAE" w:rsidR="00B32736" w:rsidRDefault="00B32736" w:rsidP="00B32736">
      <w:pPr>
        <w:pStyle w:val="a9"/>
        <w:numPr>
          <w:ilvl w:val="0"/>
          <w:numId w:val="26"/>
        </w:numPr>
      </w:pPr>
      <w:r>
        <w:t>и</w:t>
      </w:r>
      <w:r w:rsidRPr="00B32736">
        <w:t>нцидент с рейсом Ryanair сегодня обсудят на специальном заседании постоянного совета ОБСЕ по запросу ЕС.</w:t>
      </w:r>
    </w:p>
    <w:p w14:paraId="525CC10A" w14:textId="31456FB6" w:rsidR="00B32736" w:rsidRDefault="000224A7" w:rsidP="00B32736">
      <w:pPr>
        <w:pStyle w:val="a9"/>
        <w:numPr>
          <w:ilvl w:val="0"/>
          <w:numId w:val="26"/>
        </w:numPr>
      </w:pPr>
      <w:r>
        <w:t>Беларусь закрывает посольство в Канаде (</w:t>
      </w:r>
      <w:r w:rsidR="008F7108">
        <w:t>э-э-э…)</w:t>
      </w:r>
    </w:p>
    <w:p w14:paraId="4FDB543C" w14:textId="0FC018AE" w:rsidR="00094B37" w:rsidRPr="00137312" w:rsidRDefault="00094B37" w:rsidP="00094B37">
      <w:r>
        <w:t>Простите, на этом пока всё, надо бежать на поезд.</w:t>
      </w:r>
    </w:p>
    <w:p w14:paraId="135C89E8" w14:textId="77777777" w:rsidR="00A93716" w:rsidRDefault="00D111F5" w:rsidP="00A93716">
      <w:pPr>
        <w:rPr>
          <w:rFonts w:ascii="Tahoma" w:hAnsi="Tahoma" w:cs="Tahoma"/>
          <w:color w:val="000000"/>
          <w:sz w:val="20"/>
          <w:szCs w:val="20"/>
          <w:shd w:val="clear" w:color="auto" w:fill="FFFFFF"/>
          <w:lang w:val="be-BY"/>
        </w:rPr>
      </w:pPr>
      <w:hyperlink r:id="rId888" w:history="1">
        <w:r w:rsidR="00A93716"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A93716" w:rsidRPr="00775E77">
        <w:rPr>
          <w:rFonts w:ascii="Segoe UI Historic" w:eastAsia="Times New Roman" w:hAnsi="Segoe UI Historic" w:cs="Segoe UI Historic"/>
          <w:color w:val="050505"/>
          <w:sz w:val="23"/>
          <w:szCs w:val="23"/>
          <w:lang w:val="be-BY" w:eastAsia="ru-RU"/>
        </w:rPr>
        <w:t xml:space="preserve"> </w:t>
      </w:r>
      <w:hyperlink r:id="rId889" w:history="1">
        <w:r w:rsidR="00A93716"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A93716" w:rsidRPr="00775E77">
        <w:rPr>
          <w:rFonts w:ascii="Tahoma" w:hAnsi="Tahoma" w:cs="Tahoma"/>
          <w:color w:val="000000"/>
          <w:sz w:val="20"/>
          <w:szCs w:val="20"/>
          <w:shd w:val="clear" w:color="auto" w:fill="FFFFFF"/>
          <w:lang w:val="be-BY"/>
        </w:rPr>
        <w:t xml:space="preserve"> </w:t>
      </w:r>
    </w:p>
    <w:p w14:paraId="56E4DD39" w14:textId="602347B2" w:rsidR="009874AF" w:rsidRDefault="009874AF" w:rsidP="00514AEF">
      <w:pPr>
        <w:rPr>
          <w:rFonts w:ascii="Tahoma" w:hAnsi="Tahoma" w:cs="Tahoma"/>
          <w:color w:val="000000"/>
          <w:sz w:val="20"/>
          <w:szCs w:val="20"/>
          <w:shd w:val="clear" w:color="auto" w:fill="FFFFFF"/>
          <w:lang w:val="be-BY"/>
        </w:rPr>
      </w:pPr>
    </w:p>
    <w:p w14:paraId="6B358701" w14:textId="4E3EDB7E" w:rsidR="006E5658" w:rsidRDefault="006E5658" w:rsidP="006E5658">
      <w:r>
        <w:t>Беларусь, протесты, 26 мая.</w:t>
      </w:r>
    </w:p>
    <w:p w14:paraId="5C775C5E" w14:textId="7E8E1A37" w:rsidR="006E5658" w:rsidRDefault="006E5658" w:rsidP="006E5658">
      <w:r>
        <w:t xml:space="preserve">Кратко: </w:t>
      </w:r>
      <w:r w:rsidR="00EE01E9">
        <w:t xml:space="preserve">Рыга наша! </w:t>
      </w:r>
      <w:r w:rsidR="0061228D">
        <w:t>снова объединение штабов; война в воздухе</w:t>
      </w:r>
      <w:r w:rsidR="00FD3043">
        <w:t xml:space="preserve"> и не только</w:t>
      </w:r>
      <w:r w:rsidR="0061228D">
        <w:t xml:space="preserve">; </w:t>
      </w:r>
      <w:r w:rsidR="00321DBB">
        <w:t xml:space="preserve">разруха; </w:t>
      </w:r>
      <w:r w:rsidR="00345267">
        <w:t xml:space="preserve">неважное выступление и другие </w:t>
      </w:r>
      <w:r w:rsidR="0046578B">
        <w:t xml:space="preserve">госфейки; </w:t>
      </w:r>
      <w:r w:rsidR="00D156AE">
        <w:t>ахвяры рэжыму</w:t>
      </w:r>
    </w:p>
    <w:p w14:paraId="7C8CE9FD" w14:textId="0406AF14" w:rsidR="00FD3043" w:rsidRDefault="00345267" w:rsidP="006E5658">
      <w:r>
        <w:t xml:space="preserve">Подробности. </w:t>
      </w:r>
    </w:p>
    <w:p w14:paraId="0F7751A9" w14:textId="3A3E4804" w:rsidR="005751D1" w:rsidRDefault="005751D1" w:rsidP="006E5658">
      <w:pPr>
        <w:rPr>
          <w:lang w:val="be-BY"/>
        </w:rPr>
      </w:pPr>
      <w:r>
        <w:rPr>
          <w:lang w:val="be-BY"/>
        </w:rPr>
        <w:t xml:space="preserve">Пачну з навіны, якую не паспеў </w:t>
      </w:r>
      <w:r w:rsidR="00462208">
        <w:rPr>
          <w:lang w:val="be-BY"/>
        </w:rPr>
        <w:t xml:space="preserve">унесці ўчора — </w:t>
      </w:r>
      <w:r w:rsidR="00B50004">
        <w:rPr>
          <w:lang w:val="be-BY"/>
        </w:rPr>
        <w:t xml:space="preserve">Рыга не толькі замяніла савецкі беларускі сцяг на нацыянальны, </w:t>
      </w:r>
      <w:r w:rsidR="00F91F57">
        <w:rPr>
          <w:lang w:val="be-BY"/>
        </w:rPr>
        <w:t xml:space="preserve">але і зрабіла копію знакамітага муралу “Дыджэі перамен”. Дасканала зрабіла, на падобнай </w:t>
      </w:r>
      <w:r w:rsidR="00A72382">
        <w:rPr>
          <w:lang w:val="be-BY"/>
        </w:rPr>
        <w:t>трансфарматарнай будцы, нават слуп з ліхтаром</w:t>
      </w:r>
      <w:r w:rsidR="001D3539">
        <w:rPr>
          <w:lang w:val="be-BY"/>
        </w:rPr>
        <w:t xml:space="preserve">, як у арыгінала. А ў іншым </w:t>
      </w:r>
      <w:r w:rsidR="001D3539" w:rsidRPr="001D3539">
        <w:rPr>
          <w:lang w:val="be-BY"/>
        </w:rPr>
        <w:t>латвійскім горадзе Огрэ мост</w:t>
      </w:r>
      <w:r w:rsidR="001D3539">
        <w:rPr>
          <w:lang w:val="be-BY"/>
        </w:rPr>
        <w:t xml:space="preserve"> вельмі прыгожа</w:t>
      </w:r>
      <w:r w:rsidR="001D3539" w:rsidRPr="001D3539">
        <w:rPr>
          <w:lang w:val="be-BY"/>
        </w:rPr>
        <w:t xml:space="preserve"> падсвяцілі бела-чырвона-белымі колерамі.</w:t>
      </w:r>
      <w:r w:rsidR="001D3539">
        <w:rPr>
          <w:lang w:val="be-BY"/>
        </w:rPr>
        <w:t xml:space="preserve"> </w:t>
      </w:r>
    </w:p>
    <w:p w14:paraId="025D8292" w14:textId="55930B0A" w:rsidR="001D3539" w:rsidRDefault="001D3539" w:rsidP="006E5658">
      <w:pPr>
        <w:rPr>
          <w:lang w:val="be-BY"/>
        </w:rPr>
      </w:pPr>
      <w:r>
        <w:rPr>
          <w:lang w:val="be-BY"/>
        </w:rPr>
        <w:t>Без каментараў.</w:t>
      </w:r>
    </w:p>
    <w:p w14:paraId="051B68E3" w14:textId="36D81A5F" w:rsidR="00FC7434" w:rsidRDefault="00FC7434" w:rsidP="006E5658">
      <w:r>
        <w:rPr>
          <w:lang w:val="be-BY"/>
        </w:rPr>
        <w:t>==</w:t>
      </w:r>
    </w:p>
    <w:p w14:paraId="1B78764C" w14:textId="22D4FB15" w:rsidR="00FC7434" w:rsidRDefault="00FC7434" w:rsidP="006E5658">
      <w:r>
        <w:lastRenderedPageBreak/>
        <w:t>Начну с новости, которую не успел внести вчера — Рига не только заменила советский белорусский флаг на национальный, но и сделала копию знаменитого мурала «Диджеи перемен». Точно сделала, на похожей трансформаторной будке, даже столб с фонарем, как у оригинала. А в другом латвийском городе Огре</w:t>
      </w:r>
      <w:r w:rsidR="00906B2B">
        <w:t xml:space="preserve"> мост очень красиво подсветили бело-красно-белыми цветами.</w:t>
      </w:r>
    </w:p>
    <w:p w14:paraId="5FB11836" w14:textId="1B2D6520" w:rsidR="00906B2B" w:rsidRPr="00FC7434" w:rsidRDefault="00906B2B" w:rsidP="006E5658">
      <w:r>
        <w:t>Без комментариев.</w:t>
      </w:r>
    </w:p>
    <w:p w14:paraId="76D13CB5" w14:textId="11E06A30" w:rsidR="001D3539" w:rsidRDefault="00C92D70" w:rsidP="006E5658">
      <w:r>
        <w:t xml:space="preserve">Вчера же произошло </w:t>
      </w:r>
      <w:r w:rsidR="0041050B">
        <w:t xml:space="preserve">еще одно событие, которое может оказаться очень важным. </w:t>
      </w:r>
      <w:r w:rsidR="002B6168">
        <w:t xml:space="preserve">Офис </w:t>
      </w:r>
      <w:r w:rsidR="0041050B">
        <w:t xml:space="preserve">Тихановской, </w:t>
      </w:r>
      <w:r w:rsidR="002B6168">
        <w:t xml:space="preserve">Народное Антикризисное Управление </w:t>
      </w:r>
      <w:r w:rsidR="0041050B">
        <w:t>Латушко</w:t>
      </w:r>
      <w:r w:rsidR="002B6168">
        <w:t xml:space="preserve">, Координационный совет, </w:t>
      </w:r>
      <w:r w:rsidR="003D136D">
        <w:t xml:space="preserve">штаб Цепкало, инициатива </w:t>
      </w:r>
      <w:r w:rsidR="003D136D">
        <w:rPr>
          <w:lang w:val="en-US"/>
        </w:rPr>
        <w:t>ByPol</w:t>
      </w:r>
      <w:r w:rsidR="003D136D" w:rsidRPr="003D136D">
        <w:t xml:space="preserve"> </w:t>
      </w:r>
      <w:r w:rsidR="003D136D">
        <w:t>и другие</w:t>
      </w:r>
      <w:r w:rsidR="00453DBC">
        <w:t xml:space="preserve"> демсилы</w:t>
      </w:r>
      <w:r w:rsidR="005B554E">
        <w:t xml:space="preserve"> решили объединить </w:t>
      </w:r>
      <w:r w:rsidR="004C7433">
        <w:t xml:space="preserve">усилия. И начали подготовку к новой фазе протеста. </w:t>
      </w:r>
      <w:r w:rsidR="003B38FB">
        <w:t>Демсилы даже собрались вместе в Вильнюсе и заявили, что будут работать в четырех направлениях:</w:t>
      </w:r>
    </w:p>
    <w:p w14:paraId="5889AEAB" w14:textId="339BD829" w:rsidR="00D00A35" w:rsidRDefault="00D00A35" w:rsidP="00D00A35">
      <w:pPr>
        <w:pStyle w:val="a9"/>
        <w:numPr>
          <w:ilvl w:val="0"/>
          <w:numId w:val="27"/>
        </w:numPr>
      </w:pPr>
      <w:r>
        <w:t xml:space="preserve"> усиление международного давления и конкретные меры, в ответ на действия Лукашенко;</w:t>
      </w:r>
    </w:p>
    <w:p w14:paraId="34FEAEC3" w14:textId="7CC07AA0" w:rsidR="00D00A35" w:rsidRDefault="00D00A35" w:rsidP="00D00A35">
      <w:pPr>
        <w:pStyle w:val="a9"/>
        <w:numPr>
          <w:ilvl w:val="0"/>
          <w:numId w:val="27"/>
        </w:numPr>
      </w:pPr>
      <w:r>
        <w:t xml:space="preserve"> контакт с чиновниками внутри Беларуси и расширение этого контакта;</w:t>
      </w:r>
    </w:p>
    <w:p w14:paraId="2983441C" w14:textId="7F2D553E" w:rsidR="00D00A35" w:rsidRDefault="00D00A35" w:rsidP="00D00A35">
      <w:pPr>
        <w:pStyle w:val="a9"/>
        <w:numPr>
          <w:ilvl w:val="0"/>
          <w:numId w:val="27"/>
        </w:numPr>
      </w:pPr>
      <w:r>
        <w:t xml:space="preserve"> наращивание структуры партизанского движения внутри Беларуси;</w:t>
      </w:r>
    </w:p>
    <w:p w14:paraId="69566E2E" w14:textId="7B2C77A1" w:rsidR="003B38FB" w:rsidRDefault="00D00A35" w:rsidP="00D00A35">
      <w:pPr>
        <w:pStyle w:val="a9"/>
        <w:numPr>
          <w:ilvl w:val="0"/>
          <w:numId w:val="27"/>
        </w:numPr>
      </w:pPr>
      <w:r>
        <w:t xml:space="preserve"> проект по амнистии и реабилитации участников протестов.</w:t>
      </w:r>
    </w:p>
    <w:p w14:paraId="73F65505" w14:textId="2F3A6F8F" w:rsidR="00D00A35" w:rsidRDefault="00947D09" w:rsidP="00D00A35">
      <w:r>
        <w:t>Причем это был только первый день совместной работы. Посмотрим, что произойдет дальше.</w:t>
      </w:r>
    </w:p>
    <w:p w14:paraId="6FD68BCD" w14:textId="3A17D85B" w:rsidR="001B68AE" w:rsidRDefault="001B68AE" w:rsidP="00D00A35">
      <w:r>
        <w:t xml:space="preserve">Усиливать международное давление Тихановская начала сразу же, выступив </w:t>
      </w:r>
      <w:r w:rsidR="00BD7D11" w:rsidRPr="00BD7D11">
        <w:t>в комитете по иностранным делам Европарламента</w:t>
      </w:r>
      <w:r w:rsidR="00BD7D11">
        <w:t>.</w:t>
      </w:r>
      <w:r w:rsidR="00ED765B">
        <w:t xml:space="preserve"> Кроме того, она </w:t>
      </w:r>
      <w:r w:rsidR="008228FA">
        <w:t xml:space="preserve">собирается 1-2 июня провести </w:t>
      </w:r>
      <w:r w:rsidR="00ED765B" w:rsidRPr="00ED765B">
        <w:t>Международную конференцию о новых выборах в Беларуси</w:t>
      </w:r>
      <w:r w:rsidR="008228FA">
        <w:t xml:space="preserve">. И зовет поучаствовать </w:t>
      </w:r>
      <w:r w:rsidR="00CC0B46">
        <w:t>избиркомы и политиков США, Швеции, Германии.</w:t>
      </w:r>
    </w:p>
    <w:p w14:paraId="3FD3DE32" w14:textId="1A02D2E6" w:rsidR="00540B78" w:rsidRDefault="00540B78" w:rsidP="00D00A35">
      <w:r>
        <w:t xml:space="preserve">Но и о давлении изнутри не забывает. 29 мая исполняется ровно год, как с помощью проститутки и падучего милиционера задержали Сергея Тихановского. Светлана предлагает в этот день провести всемирный пикет в поддержку Беларуси — с обязательным </w:t>
      </w:r>
      <w:r w:rsidR="00A7015F">
        <w:t>участием самих беларусов внутри страны.</w:t>
      </w:r>
    </w:p>
    <w:p w14:paraId="57A3616B" w14:textId="3977CDFB" w:rsidR="00BD7D11" w:rsidRDefault="00BD7D11" w:rsidP="00D00A35">
      <w:r>
        <w:t>Почему это важно? У нас есть почти все факторы быстрой победы</w:t>
      </w:r>
      <w:r w:rsidR="00196F2B">
        <w:t xml:space="preserve">: массовость, отсутствие принципиальных разногласий внутри, </w:t>
      </w:r>
      <w:r w:rsidR="00E07C57">
        <w:t>ошибки режима (о них ниже), ясные стратегические цели. Не хватало только четкого тактического руководства.</w:t>
      </w:r>
    </w:p>
    <w:p w14:paraId="4425EEC0" w14:textId="48CE1B27" w:rsidR="00E07C57" w:rsidRDefault="00E07C57" w:rsidP="00D00A35">
      <w:r>
        <w:t xml:space="preserve">Что делать? </w:t>
      </w:r>
      <w:r w:rsidR="00BC2C6F">
        <w:t>Дать шанс объединенным штабам</w:t>
      </w:r>
      <w:r w:rsidR="00D17065">
        <w:t>, поверить в них. Летом 2020 это привело к потрясающим результатам</w:t>
      </w:r>
      <w:r w:rsidR="007E4BAA">
        <w:t>. А с тех пор наши лидеры, мне кажется, многому научились.</w:t>
      </w:r>
    </w:p>
    <w:p w14:paraId="25F487E7" w14:textId="42F65A6B" w:rsidR="007E4BAA" w:rsidRDefault="007E4BAA" w:rsidP="00D00A35">
      <w:r>
        <w:t xml:space="preserve">Последствия </w:t>
      </w:r>
      <w:r w:rsidR="006F465C">
        <w:t xml:space="preserve">принудительной посадки самолета становятся всё грандиознее. </w:t>
      </w:r>
      <w:r w:rsidR="005C3237">
        <w:t>Свое небо закрывает от «Белави</w:t>
      </w:r>
      <w:r w:rsidR="00E94CCE">
        <w:t>а</w:t>
      </w:r>
      <w:r w:rsidR="005C3237">
        <w:t xml:space="preserve">» </w:t>
      </w:r>
      <w:r w:rsidR="00E94CCE">
        <w:t xml:space="preserve">все больше стран: </w:t>
      </w:r>
      <w:r w:rsidR="00670E53">
        <w:t xml:space="preserve">сегодня добавились </w:t>
      </w:r>
      <w:r w:rsidR="009E0D6F">
        <w:t xml:space="preserve">Литва, </w:t>
      </w:r>
      <w:r w:rsidR="00FE057A">
        <w:t>Латвия, Чехия, Финляндия</w:t>
      </w:r>
      <w:r w:rsidR="00735AB4">
        <w:t>, Польша</w:t>
      </w:r>
      <w:r w:rsidR="00FE057A">
        <w:t>. А до этого были Швеция, Франция</w:t>
      </w:r>
      <w:r w:rsidR="003403F8">
        <w:t>, Украина… возможно, кого-то забыл. И, наоборот, большинство европейских авиакомпаний опасаются летать над Беларусью.</w:t>
      </w:r>
      <w:r w:rsidR="00913698">
        <w:t xml:space="preserve"> Тем более, что и </w:t>
      </w:r>
      <w:r w:rsidR="00D9485F">
        <w:t>е</w:t>
      </w:r>
      <w:r w:rsidR="00D9485F" w:rsidRPr="00D9485F">
        <w:t xml:space="preserve">вропейское агентство авиационной безопасности (EASA) </w:t>
      </w:r>
      <w:r w:rsidR="00913698" w:rsidRPr="00913698">
        <w:t>призвал</w:t>
      </w:r>
      <w:r w:rsidR="00D9485F">
        <w:t>о</w:t>
      </w:r>
      <w:r w:rsidR="00913698" w:rsidRPr="00913698">
        <w:t xml:space="preserve"> авиакомпании избегать воздушное пространство Беларуси</w:t>
      </w:r>
      <w:r w:rsidR="005A581E">
        <w:t>, потому что оно небезопасно.</w:t>
      </w:r>
    </w:p>
    <w:p w14:paraId="181DDD1A" w14:textId="5F8FB32C" w:rsidR="00300376" w:rsidRDefault="005B47EC" w:rsidP="00D00A35">
      <w:r>
        <w:t>Но полетами дело не ограничивается. П</w:t>
      </w:r>
      <w:r w:rsidRPr="005B47EC">
        <w:t>резидент Австрии Александр Ван дер Беллен назвал инцидент с самолетом в Минске актом государственного пиратства</w:t>
      </w:r>
      <w:r>
        <w:t xml:space="preserve">. </w:t>
      </w:r>
      <w:r w:rsidRPr="005B47EC">
        <w:t>Глава МИД Литвы Габриэлюс Ландсбергис опубликовал твит, в котором прямо назвал Лукашенко террористом.</w:t>
      </w:r>
      <w:r>
        <w:t xml:space="preserve"> </w:t>
      </w:r>
      <w:r w:rsidRPr="005B47EC">
        <w:t>В аэропорту «Шарль-де-Голль» в Париже по просьбе министра транспорта Франции Жана-Батиста Джаббари сегодня будет выставлена фотография Романа Протасевича.</w:t>
      </w:r>
      <w:r w:rsidR="003B3919">
        <w:t xml:space="preserve"> «Репортеры без границ» подали иск в литовскую прокуратуру. Обвиняют Лукашенко в «угоне самолета с террористическими намерениями».</w:t>
      </w:r>
      <w:r w:rsidR="00ED7FB8">
        <w:t xml:space="preserve"> </w:t>
      </w:r>
      <w:r w:rsidR="007C33B3" w:rsidRPr="007C33B3">
        <w:t xml:space="preserve">Прокуратура ФРГ </w:t>
      </w:r>
      <w:r w:rsidR="007C33B3">
        <w:t xml:space="preserve">после заявлений 10 граждан Беларуси о пытках </w:t>
      </w:r>
      <w:r w:rsidR="007C33B3" w:rsidRPr="007C33B3">
        <w:t>взяла под наблюдение преступления режима Лукашенко</w:t>
      </w:r>
      <w:r w:rsidR="007C33B3">
        <w:t>.</w:t>
      </w:r>
      <w:r w:rsidR="007C33B3" w:rsidRPr="007C33B3">
        <w:t xml:space="preserve"> Это предварительная процедура, но </w:t>
      </w:r>
      <w:r w:rsidR="00300376">
        <w:t>она может закончиться реальными уголовными делами.</w:t>
      </w:r>
    </w:p>
    <w:p w14:paraId="032CAE2F" w14:textId="7419AD64" w:rsidR="003403F8" w:rsidRDefault="008C0644" w:rsidP="00D00A35">
      <w:r>
        <w:lastRenderedPageBreak/>
        <w:t>На независимом расследовании инцидента настаивает даже НАТО, а это организация не политическая, военная. То-то Саня устроил срочные учения по перехвату беспилотников и дронов!</w:t>
      </w:r>
    </w:p>
    <w:p w14:paraId="2942ED24" w14:textId="21CB2ACE" w:rsidR="008C0644" w:rsidRDefault="00BC0831" w:rsidP="00D00A35">
      <w:r>
        <w:t>Почему это важно? Повод, который Лукашенко подкинул мировому сообществу, слишком яркий и показательный. Его используют</w:t>
      </w:r>
      <w:r w:rsidR="00F6590D">
        <w:t xml:space="preserve"> на все 100%, если не больше.</w:t>
      </w:r>
    </w:p>
    <w:p w14:paraId="0A35F6EF" w14:textId="5221C745" w:rsidR="00F6590D" w:rsidRDefault="00F6590D" w:rsidP="00D00A35">
      <w:r>
        <w:t xml:space="preserve">Что делать? Еще раз </w:t>
      </w:r>
      <w:r w:rsidR="008A356C">
        <w:t>— без наших собственных действий законность в стране никто не восстановит. Поэтому объединение демсил важнее, чем международное давление.</w:t>
      </w:r>
    </w:p>
    <w:p w14:paraId="74E67935" w14:textId="7C5418C5" w:rsidR="008A356C" w:rsidRDefault="00FC6B47" w:rsidP="00D00A35">
      <w:r>
        <w:t xml:space="preserve">Среди прочего на Западе много разговорах о более жестких санкциях. Об этом сказал и Байден (кстати, он подчеркнул, что на встрече с Путиным о Беларуси будет особый разговор). </w:t>
      </w:r>
      <w:r w:rsidR="008E593F">
        <w:t xml:space="preserve">Канада решила расширить санкции. </w:t>
      </w:r>
      <w:r w:rsidR="00B24831">
        <w:t xml:space="preserve">И Европа встрепенулась. 21 июня </w:t>
      </w:r>
      <w:r w:rsidR="00CC517C">
        <w:t xml:space="preserve">Евросоюз </w:t>
      </w:r>
      <w:r w:rsidR="00B24831">
        <w:t>собира</w:t>
      </w:r>
      <w:r w:rsidR="00CC517C">
        <w:t>е</w:t>
      </w:r>
      <w:r w:rsidR="00B24831">
        <w:t>тся объявить новый санкционный список</w:t>
      </w:r>
      <w:r w:rsidR="00CC517C">
        <w:t xml:space="preserve">, причем </w:t>
      </w:r>
      <w:r w:rsidR="005F03A1">
        <w:t>в него хотят включить целые сектора белорусской экономики — те, где монополия у госпредприятий</w:t>
      </w:r>
      <w:r w:rsidR="00B24831">
        <w:t>.</w:t>
      </w:r>
      <w:r w:rsidR="005A23C0">
        <w:t xml:space="preserve"> </w:t>
      </w:r>
      <w:r w:rsidR="00EC0BE3">
        <w:t xml:space="preserve">Например, производство калийных </w:t>
      </w:r>
      <w:r w:rsidR="006C07C8">
        <w:t xml:space="preserve">удобрений (привет, </w:t>
      </w:r>
      <w:r w:rsidR="006C07C8">
        <w:rPr>
          <w:lang w:val="en-US"/>
        </w:rPr>
        <w:t>Yara</w:t>
      </w:r>
      <w:r w:rsidR="006C07C8">
        <w:t xml:space="preserve">). </w:t>
      </w:r>
      <w:r w:rsidR="005A23C0">
        <w:t xml:space="preserve">Ну, и не забудут десятки физических и юридических лиц, которые причастны к </w:t>
      </w:r>
      <w:r w:rsidR="005A23C0" w:rsidRPr="005A23C0">
        <w:t>инциденту с рейсом Ryanair</w:t>
      </w:r>
      <w:r w:rsidR="005A23C0">
        <w:t xml:space="preserve">. </w:t>
      </w:r>
    </w:p>
    <w:p w14:paraId="30D80A5A" w14:textId="7053C0B7" w:rsidR="008E593F" w:rsidRDefault="008E593F" w:rsidP="00D00A35">
      <w:r>
        <w:t xml:space="preserve">Некоторые страны не ждут общего решения. </w:t>
      </w:r>
      <w:r w:rsidRPr="008E593F">
        <w:t>Украина запретила импорт беларуской электроэнергии до 1 октября 2021-го.</w:t>
      </w:r>
      <w:r>
        <w:t xml:space="preserve"> Молдова </w:t>
      </w:r>
      <w:r w:rsidRPr="008E593F">
        <w:t>запрещает импорт продукции госпредприятий</w:t>
      </w:r>
      <w:r>
        <w:t> </w:t>
      </w:r>
      <w:r w:rsidRPr="008E593F">
        <w:t>«Белнефтехим», «Гродно Азот», «Белшина», «Гроднохимволокно», «Лакокраска», «Нафтан» и «Полоцк-Стекловолокно».</w:t>
      </w:r>
      <w:r w:rsidR="00327F9B">
        <w:t xml:space="preserve"> </w:t>
      </w:r>
    </w:p>
    <w:p w14:paraId="58150FE9" w14:textId="4FB8687D" w:rsidR="00CC6ADD" w:rsidRDefault="00CC6ADD" w:rsidP="00D00A35">
      <w:r>
        <w:t>«Власти» ерепенятся и заявляют</w:t>
      </w:r>
      <w:r w:rsidR="00D23BA5">
        <w:t xml:space="preserve">, что санкции для них плюнуть и растереть. А </w:t>
      </w:r>
      <w:r w:rsidR="00A45871">
        <w:t>если что, то в ответ запретят импорт из ЕС (в том числе сырье и комплектующие, которых в Беларуси не производят?) и ограничат транзит (и потеряют те миллионы, которые на транзите зарабатывают).</w:t>
      </w:r>
    </w:p>
    <w:p w14:paraId="10614481" w14:textId="7D80E36B" w:rsidR="003B3919" w:rsidRDefault="00A45871" w:rsidP="00D00A35">
      <w:r>
        <w:t>Д</w:t>
      </w:r>
      <w:r w:rsidR="00DE2A20">
        <w:t>ела в луканомике и до санкций не очень. Разруха все нагляднее. Вчера вечером обрушился очередной мост — на сей раз в Пружанском районе. Наш источник говорит, что по стране 42 моста, которые готовы рухнуть в любой момент.</w:t>
      </w:r>
    </w:p>
    <w:p w14:paraId="5D18BFF2" w14:textId="1AB29A92" w:rsidR="00B41886" w:rsidRDefault="00B41886" w:rsidP="00D00A35">
      <w:r>
        <w:t>В экономике уменьшается количество занятых, за апрель их стало меньше на 8,8 тысяч человек.</w:t>
      </w:r>
    </w:p>
    <w:p w14:paraId="50E0949A" w14:textId="4D4F323B" w:rsidR="00B41886" w:rsidRDefault="007D4E5E" w:rsidP="00D00A35">
      <w:r>
        <w:t xml:space="preserve">Россия не упускает случая, чтобы не ударить по больному. </w:t>
      </w:r>
      <w:r w:rsidR="002D4757">
        <w:t xml:space="preserve">Российские таможенники </w:t>
      </w:r>
      <w:r w:rsidR="002D4757" w:rsidRPr="002D4757">
        <w:t>на таможенном посту «Лесной порт»</w:t>
      </w:r>
      <w:r w:rsidR="002D4757">
        <w:t xml:space="preserve"> задержали контрабандные сигареты из Беларуси </w:t>
      </w:r>
      <w:r w:rsidR="00A339F2">
        <w:t xml:space="preserve">весом в 1,2 тонны. А </w:t>
      </w:r>
      <w:r w:rsidR="00A339F2" w:rsidRPr="00A339F2">
        <w:t>Россельхознадзор запретил ввоз продукции ОАО «1-я минская птицефабрика»</w:t>
      </w:r>
      <w:r w:rsidR="00A339F2">
        <w:t>.</w:t>
      </w:r>
    </w:p>
    <w:p w14:paraId="7246EDED" w14:textId="4F819E9B" w:rsidR="00A339F2" w:rsidRDefault="00A45871" w:rsidP="00D00A35">
      <w:r>
        <w:t>Почему это важно? Экономика — ахиллесова пята режима.</w:t>
      </w:r>
      <w:r w:rsidR="006041DD">
        <w:t xml:space="preserve"> Ей трудно управлять с помощью дубинок и уголовных дел.</w:t>
      </w:r>
    </w:p>
    <w:p w14:paraId="3AAE6E3C" w14:textId="2E485B21" w:rsidR="006041DD" w:rsidRDefault="006041DD" w:rsidP="00D00A35">
      <w:r>
        <w:t>Что делать? Заботиться о себе. Готовиться к тяжелым временам.</w:t>
      </w:r>
    </w:p>
    <w:p w14:paraId="28DCDD3A" w14:textId="1C2BE979" w:rsidR="006041DD" w:rsidRDefault="00B85148" w:rsidP="00D00A35">
      <w:r>
        <w:t>Сегодня Саня давал стендап. Я бы не писал о нем — содержательная часть меньше нуля — если бы не два нюанса.</w:t>
      </w:r>
    </w:p>
    <w:p w14:paraId="5BA8811A" w14:textId="6DF96D6B" w:rsidR="00B85148" w:rsidRDefault="00B85148" w:rsidP="00D00A35">
      <w:r>
        <w:t xml:space="preserve">Во-первых, выступление </w:t>
      </w:r>
      <w:r w:rsidR="007F35F4">
        <w:t xml:space="preserve">сильно отличалось от предыдущих. Громкое «обращение к народу» происходило перед ограниченной аудиторией и не транслировалось в прямом эфире. И заняло всего час. </w:t>
      </w:r>
      <w:r w:rsidR="00E86BA1">
        <w:t>(</w:t>
      </w:r>
      <w:r w:rsidR="007F35F4">
        <w:t xml:space="preserve">Для сравнения: на ВНС бывший выступил сначала с четырехчасовой речью, затем с двухчасовой. </w:t>
      </w:r>
      <w:r w:rsidR="00BB2A9D">
        <w:t>С прямой трансляцией по главным каналам.</w:t>
      </w:r>
      <w:r w:rsidR="00E86BA1">
        <w:t>) А перед этим три дня не показывался на публике. Это может говорить о, мягко говоря, плохой физической форме перепрезидента.</w:t>
      </w:r>
      <w:r w:rsidR="008354CF">
        <w:t xml:space="preserve"> Или о скатывании в неадекват.</w:t>
      </w:r>
    </w:p>
    <w:p w14:paraId="1BA0C546" w14:textId="672C8354" w:rsidR="00E86BA1" w:rsidRDefault="00E86BA1" w:rsidP="00D00A35">
      <w:r>
        <w:t xml:space="preserve">Во-вторых, </w:t>
      </w:r>
      <w:r w:rsidR="008354CF">
        <w:t xml:space="preserve">даже опубликованная часть речи полна косяков. </w:t>
      </w:r>
    </w:p>
    <w:p w14:paraId="31B70EC6" w14:textId="3C526A31" w:rsidR="00543F8E" w:rsidRDefault="00543F8E" w:rsidP="00D00A35">
      <w:r>
        <w:t>«О бомбе сообщили из Швейцарии» — швейцарские власти уже опровергли эту информацию.</w:t>
      </w:r>
    </w:p>
    <w:p w14:paraId="40C0A614" w14:textId="1B3BB831" w:rsidR="00543F8E" w:rsidRDefault="00543F8E" w:rsidP="00D00A35">
      <w:r>
        <w:t>«</w:t>
      </w:r>
      <w:r w:rsidR="0021251B">
        <w:t xml:space="preserve">Самолет развернули над АЭС» — на трекере видно, что самолет в момент разворота находился в </w:t>
      </w:r>
      <w:r w:rsidR="00E001BE">
        <w:t>110</w:t>
      </w:r>
      <w:r w:rsidR="0021251B">
        <w:t xml:space="preserve"> километрах от БелАЭС.</w:t>
      </w:r>
    </w:p>
    <w:p w14:paraId="4178A9DF" w14:textId="7D54F042" w:rsidR="0021251B" w:rsidRDefault="0021251B" w:rsidP="00D00A35">
      <w:r>
        <w:lastRenderedPageBreak/>
        <w:t>«Киев и Львов отказались принять самолет» — Киев и Львов впервые об этом слышат.</w:t>
      </w:r>
    </w:p>
    <w:p w14:paraId="3E920C50" w14:textId="6950DE11" w:rsidR="00CD0FEC" w:rsidRDefault="00CD0FEC" w:rsidP="00D00A35">
      <w:r>
        <w:t xml:space="preserve">«Пилоты самолета сами приняли решение сесть в Минске, хотя до этого вели переговоры с Вильнюсом» — расшифровка переговоров доказывает, что </w:t>
      </w:r>
      <w:r w:rsidR="00CE5916">
        <w:t>именно минские диспетчеры настаивали, чтобы борт сел в Минске.</w:t>
      </w:r>
    </w:p>
    <w:p w14:paraId="2882DDF8" w14:textId="47BAA399" w:rsidR="0021251B" w:rsidRDefault="0021251B" w:rsidP="00D00A35">
      <w:r>
        <w:t xml:space="preserve">Роман </w:t>
      </w:r>
      <w:r w:rsidR="00876C4B">
        <w:t xml:space="preserve">Протосевич «в братской Украине убивал людей» — </w:t>
      </w:r>
      <w:r w:rsidR="00C54F93">
        <w:t xml:space="preserve">бывший </w:t>
      </w:r>
      <w:r w:rsidR="00876C4B">
        <w:t>командир украинского «А</w:t>
      </w:r>
      <w:r w:rsidR="00C54F93">
        <w:t>зова</w:t>
      </w:r>
      <w:r w:rsidR="00876C4B">
        <w:t>» ответил, что Роман в Украине работал в качестве журналиста.</w:t>
      </w:r>
    </w:p>
    <w:p w14:paraId="5E22FB7F" w14:textId="3DF1E482" w:rsidR="00323DCC" w:rsidRDefault="00323DCC" w:rsidP="00D00A35">
      <w:r>
        <w:t xml:space="preserve">«Сообщение о минировании получили одновременно Афины, Вильнюс и Минск» — </w:t>
      </w:r>
      <w:r w:rsidR="00D544F1">
        <w:t>Афины и Вильнюс никаких предупреждений не получали.</w:t>
      </w:r>
    </w:p>
    <w:p w14:paraId="03D82121" w14:textId="0DF6824C" w:rsidR="00295A30" w:rsidRDefault="00295A30" w:rsidP="00D00A35">
      <w:r>
        <w:t xml:space="preserve">«Я не мог допустить, чтобы самолет упал на головы наших людей» — тогда зачем было разворачивать его у самой границы и под конвоем истребителя </w:t>
      </w:r>
      <w:r w:rsidR="00D77E5B">
        <w:t>вести через полстраны?</w:t>
      </w:r>
    </w:p>
    <w:p w14:paraId="44F14E3D" w14:textId="688D5080" w:rsidR="00D77E5B" w:rsidRDefault="00D77E5B" w:rsidP="00D00A35">
      <w:r>
        <w:t xml:space="preserve">И так далее. Даже количество пассажиров перепутал: сказал, что было </w:t>
      </w:r>
      <w:r w:rsidR="00BC0B0B">
        <w:t>123 пассажира и 6 членов экипажа, а по официальным данным на борту было 133 человека.</w:t>
      </w:r>
    </w:p>
    <w:p w14:paraId="1056235B" w14:textId="6FEFF029" w:rsidR="005C51DA" w:rsidRDefault="005C51DA" w:rsidP="00D00A35">
      <w:r>
        <w:t xml:space="preserve">Некоторые «данные» совраны по понятным причинам. Но некоторые вызывают изумление? Например, зачем было Швейцарию приплетать? Она до сегодняшнего дня не была </w:t>
      </w:r>
      <w:r w:rsidR="009E26BE">
        <w:t>втянута в скандал, а теперь вынуждена оправдываться — что не улучшает отношения Швейцарии к нашему бывшему.</w:t>
      </w:r>
      <w:r w:rsidR="00AA3403">
        <w:t xml:space="preserve"> Зачем искажать факты, которые элементарно проверяются?</w:t>
      </w:r>
    </w:p>
    <w:p w14:paraId="62DD3F4A" w14:textId="0B62697E" w:rsidR="00AA3403" w:rsidRDefault="00AA3403" w:rsidP="00D00A35">
      <w:r>
        <w:t xml:space="preserve">Похоже, с адекватностью у </w:t>
      </w:r>
      <w:r w:rsidR="00342963">
        <w:t>самопрезидента всё хуже и хуже. Не зря его боятся показывать в прямом эфире.</w:t>
      </w:r>
    </w:p>
    <w:p w14:paraId="5975B2FB" w14:textId="02678D23" w:rsidR="00342963" w:rsidRDefault="00D06C6E" w:rsidP="00D00A35">
      <w:r>
        <w:t xml:space="preserve">Впрочем, неумелая поттасовка фактов не является прерогативой Лукашенко. Его подчиненные не отстают. </w:t>
      </w:r>
      <w:r w:rsidR="00F61175">
        <w:t>Недавнюю запись, где задержанная девушка Протасевича</w:t>
      </w:r>
      <w:r w:rsidR="00A537F5">
        <w:t xml:space="preserve"> Софья в чем-то там признавалась, проанализировали в «Новой газете». И пришли к выводу, что это </w:t>
      </w:r>
      <w:r w:rsidR="00020614">
        <w:t>постановка. А в присутствии адвоката Софья ничего такого не говорила.</w:t>
      </w:r>
      <w:r w:rsidR="006A72BB">
        <w:t xml:space="preserve"> </w:t>
      </w:r>
      <w:hyperlink r:id="rId890" w:history="1">
        <w:r w:rsidR="006A72BB" w:rsidRPr="00F64EC0">
          <w:rPr>
            <w:rStyle w:val="a3"/>
          </w:rPr>
          <w:t>https://t.me/novaya_pishet/23816</w:t>
        </w:r>
      </w:hyperlink>
      <w:r w:rsidR="006A72BB">
        <w:t xml:space="preserve"> </w:t>
      </w:r>
      <w:r w:rsidR="006760D0">
        <w:t>Более того, в видео показали титульный лист дипломной работы Софьи под названием «</w:t>
      </w:r>
      <w:r w:rsidR="00B01E70">
        <w:t>Телеграм-канал «Черная книга Беларуси» как созидательный проект «Новой Беларуси». Но и это оказалось фейком</w:t>
      </w:r>
      <w:r w:rsidR="00E935D6">
        <w:t xml:space="preserve"> </w:t>
      </w:r>
      <w:hyperlink r:id="rId891" w:history="1">
        <w:r w:rsidR="00E935D6" w:rsidRPr="00F64EC0">
          <w:rPr>
            <w:rStyle w:val="a3"/>
          </w:rPr>
          <w:t>https://t.me/tutby_official/25989</w:t>
        </w:r>
      </w:hyperlink>
      <w:r w:rsidR="00E935D6">
        <w:t xml:space="preserve">. </w:t>
      </w:r>
    </w:p>
    <w:p w14:paraId="7FAEDA74" w14:textId="5570725B" w:rsidR="006A72BB" w:rsidRDefault="00DD0520" w:rsidP="00D00A35">
      <w:r>
        <w:t xml:space="preserve">Политзаключенных начинают прятать от родственников. Родители Дмитрия Фурманова </w:t>
      </w:r>
      <w:r w:rsidR="007E5257">
        <w:t xml:space="preserve">уже второй раз получают отказ в свидании. Родители </w:t>
      </w:r>
      <w:r w:rsidR="00735AB4">
        <w:t>считают</w:t>
      </w:r>
      <w:r w:rsidR="007E5257">
        <w:t xml:space="preserve">, что его </w:t>
      </w:r>
      <w:r w:rsidR="00AB5B4B">
        <w:t>избили, поэтому боятся</w:t>
      </w:r>
      <w:r w:rsidR="00735AB4">
        <w:t xml:space="preserve"> показывать. </w:t>
      </w:r>
    </w:p>
    <w:p w14:paraId="36171EA8" w14:textId="04C453BB" w:rsidR="00735AB4" w:rsidRPr="00735AB4" w:rsidRDefault="00735AB4" w:rsidP="00735AB4">
      <w:pPr>
        <w:rPr>
          <w:lang w:val="be-BY"/>
        </w:rPr>
      </w:pPr>
      <w:r w:rsidRPr="00735AB4">
        <w:rPr>
          <w:lang w:val="be-BY"/>
        </w:rPr>
        <w:t xml:space="preserve">Адвокат Романа Протасевича Инесса Оленская второй день пытается попасть к подзащитному, но ее </w:t>
      </w:r>
      <w:r w:rsidR="00287DF0">
        <w:rPr>
          <w:lang w:val="be-BY"/>
        </w:rPr>
        <w:t xml:space="preserve">к нему </w:t>
      </w:r>
      <w:r w:rsidRPr="00735AB4">
        <w:rPr>
          <w:lang w:val="be-BY"/>
        </w:rPr>
        <w:t>не пускают</w:t>
      </w:r>
      <w:r w:rsidR="00287DF0">
        <w:rPr>
          <w:lang w:val="be-BY"/>
        </w:rPr>
        <w:t>.</w:t>
      </w:r>
      <w:r w:rsidRPr="00735AB4">
        <w:rPr>
          <w:lang w:val="be-BY"/>
        </w:rPr>
        <w:t xml:space="preserve"> Сначала разрешение не давал следователь, сегодня выяснилось, что Протасевича нет в СИЗО №1, хотя на слитом провластными каналами видео блогер говорит, что он именно там.</w:t>
      </w:r>
    </w:p>
    <w:p w14:paraId="1C0E8F74" w14:textId="025D9F0F" w:rsidR="00735AB4" w:rsidRDefault="00E935D6" w:rsidP="00735AB4">
      <w:r>
        <w:rPr>
          <w:lang w:val="be-BY"/>
        </w:rPr>
        <w:t xml:space="preserve">Почему это важно? </w:t>
      </w:r>
      <w:r>
        <w:t xml:space="preserve">«Власти» не могут правдоподобно врать </w:t>
      </w:r>
      <w:r w:rsidR="009D2969">
        <w:t xml:space="preserve">под мощным давлением, которое мы создаем. Они совершают ошибки — иногда анекдотичные, иногда </w:t>
      </w:r>
      <w:r w:rsidR="00327F6A">
        <w:t>критичные.</w:t>
      </w:r>
    </w:p>
    <w:p w14:paraId="5CABB879" w14:textId="1CB5D8A0" w:rsidR="00327F6A" w:rsidRDefault="00327F6A" w:rsidP="00735AB4">
      <w:r>
        <w:t>Что делать? Продолжать давить. Ловить на вранье.</w:t>
      </w:r>
    </w:p>
    <w:p w14:paraId="0744447A" w14:textId="4AB02FF7" w:rsidR="00327F6A" w:rsidRDefault="00327F6A" w:rsidP="00735AB4">
      <w:pPr>
        <w:rPr>
          <w:lang w:val="be-BY"/>
        </w:rPr>
      </w:pPr>
      <w:r>
        <w:rPr>
          <w:lang w:val="be-BY"/>
        </w:rPr>
        <w:t xml:space="preserve">Выбачайце, але скончу на сумным. </w:t>
      </w:r>
    </w:p>
    <w:p w14:paraId="642CFC8E" w14:textId="6B592FF4" w:rsidR="00327F6A" w:rsidRDefault="00327F6A" w:rsidP="00735AB4">
      <w:pPr>
        <w:rPr>
          <w:lang w:val="be-BY"/>
        </w:rPr>
      </w:pPr>
      <w:r>
        <w:rPr>
          <w:lang w:val="be-BY"/>
        </w:rPr>
        <w:t xml:space="preserve">Сёння прайшло пахаванне </w:t>
      </w:r>
      <w:r w:rsidR="00A37260">
        <w:rPr>
          <w:lang w:val="be-BY"/>
        </w:rPr>
        <w:t xml:space="preserve">Вітольда Ашурка. Людзей </w:t>
      </w:r>
      <w:r w:rsidR="00AF4227">
        <w:rPr>
          <w:lang w:val="be-BY"/>
        </w:rPr>
        <w:t xml:space="preserve">на моглікі </w:t>
      </w:r>
      <w:r w:rsidR="00A37260">
        <w:rPr>
          <w:lang w:val="be-BY"/>
        </w:rPr>
        <w:t>яго роднай Бярозаўк</w:t>
      </w:r>
      <w:r w:rsidR="00AF4227">
        <w:rPr>
          <w:lang w:val="be-BY"/>
        </w:rPr>
        <w:t xml:space="preserve">і прыйшло шмат. Калі развіталіся, шмат </w:t>
      </w:r>
      <w:r w:rsidR="00577B8D">
        <w:rPr>
          <w:lang w:val="be-BY"/>
        </w:rPr>
        <w:t xml:space="preserve">хто ўзняў руку і паказаў “вікторыю”. А труну пакрылі бел-чырвона-белым сцягам. </w:t>
      </w:r>
    </w:p>
    <w:p w14:paraId="240FF3C4" w14:textId="44BB7A24" w:rsidR="00577B8D" w:rsidRDefault="00577B8D" w:rsidP="00735AB4">
      <w:pPr>
        <w:rPr>
          <w:lang w:val="be-BY"/>
        </w:rPr>
      </w:pPr>
      <w:r>
        <w:rPr>
          <w:lang w:val="be-BY"/>
        </w:rPr>
        <w:t xml:space="preserve">Але Вітольд не стаў, на жаль, апошняй ахвярай. </w:t>
      </w:r>
      <w:r w:rsidR="00C93F34">
        <w:rPr>
          <w:lang w:val="be-BY"/>
        </w:rPr>
        <w:t xml:space="preserve">17-гадовы (па іншым звесткам, 18-гадовы) падлетак Дзмітры Стахоўскі </w:t>
      </w:r>
      <w:r w:rsidR="00D22692">
        <w:rPr>
          <w:lang w:val="be-BY"/>
        </w:rPr>
        <w:t xml:space="preserve">скочыў з 16 паверха. А перад тым пакінуў у ВК апошні ліст. </w:t>
      </w:r>
      <w:r w:rsidR="00C87232" w:rsidRPr="00C87232">
        <w:rPr>
          <w:lang w:val="be-BY"/>
        </w:rPr>
        <w:t xml:space="preserve">«Калі б на </w:t>
      </w:r>
      <w:r w:rsidR="00C87232" w:rsidRPr="00C87232">
        <w:rPr>
          <w:lang w:val="be-BY"/>
        </w:rPr>
        <w:lastRenderedPageBreak/>
        <w:t>мяне не працягвалі маральна ціснуць, я б не наважыўся на такі жудасны ўчынак».</w:t>
      </w:r>
      <w:r w:rsidR="00C87232">
        <w:rPr>
          <w:lang w:val="be-BY"/>
        </w:rPr>
        <w:t xml:space="preserve"> А ціснуў на юнака Следчы камітэт, які </w:t>
      </w:r>
      <w:r w:rsidR="008B6C89">
        <w:rPr>
          <w:lang w:val="be-BY"/>
        </w:rPr>
        <w:t>завёў на яго крымінальную справу за ўдзел у пратэстах.</w:t>
      </w:r>
    </w:p>
    <w:p w14:paraId="6749A1DA" w14:textId="160F918C" w:rsidR="008B6C89" w:rsidRDefault="008B6C89" w:rsidP="00735AB4">
      <w:pPr>
        <w:rPr>
          <w:lang w:val="be-BY"/>
        </w:rPr>
      </w:pPr>
      <w:r>
        <w:rPr>
          <w:lang w:val="be-BY"/>
        </w:rPr>
        <w:t>Дзімтры быў сірата, жыў у інтэрнаце.</w:t>
      </w:r>
    </w:p>
    <w:p w14:paraId="6E4F7422" w14:textId="5DD79B0A" w:rsidR="008E5379" w:rsidRDefault="00A542DC" w:rsidP="00735AB4">
      <w:pPr>
        <w:rPr>
          <w:lang w:val="be-BY"/>
        </w:rPr>
      </w:pPr>
      <w:r>
        <w:rPr>
          <w:lang w:val="be-BY"/>
        </w:rPr>
        <w:t xml:space="preserve">Ведаеце, як “праваахоўнікі” адрэагавалі на гэты суіцыд? Па-першае, тут жа распаўсюдзілі </w:t>
      </w:r>
      <w:r w:rsidR="00170640">
        <w:rPr>
          <w:lang w:val="be-BY"/>
        </w:rPr>
        <w:t xml:space="preserve">інфармацыю, што Дзмітры быў п’яны. Па-другое, пачалі з яго тэлефону посціць </w:t>
      </w:r>
      <w:r w:rsidR="00657320">
        <w:rPr>
          <w:lang w:val="be-BY"/>
        </w:rPr>
        <w:t>каменты пра “БЧБ-фашыстаў”.</w:t>
      </w:r>
    </w:p>
    <w:p w14:paraId="3363AACC" w14:textId="2D0E46DD" w:rsidR="00657320" w:rsidRDefault="00657320" w:rsidP="00735AB4">
      <w:pPr>
        <w:rPr>
          <w:lang w:val="be-BY"/>
        </w:rPr>
      </w:pPr>
      <w:r>
        <w:rPr>
          <w:lang w:val="be-BY"/>
        </w:rPr>
        <w:t xml:space="preserve">А ўзбуджаць справу па артыкулу “давядзенне </w:t>
      </w:r>
      <w:r w:rsidR="00CC5E94">
        <w:rPr>
          <w:lang w:val="be-BY"/>
        </w:rPr>
        <w:t>да самагубства” не сталі.</w:t>
      </w:r>
    </w:p>
    <w:p w14:paraId="17C158CA" w14:textId="2A660868" w:rsidR="00CC5E94" w:rsidRDefault="00CC5E94" w:rsidP="00735AB4">
      <w:pPr>
        <w:rPr>
          <w:lang w:val="be-BY"/>
        </w:rPr>
      </w:pPr>
      <w:r>
        <w:rPr>
          <w:lang w:val="be-BY"/>
        </w:rPr>
        <w:t>Сёння будзе тры хэштэга.</w:t>
      </w:r>
    </w:p>
    <w:p w14:paraId="275D4C02" w14:textId="344C9A47" w:rsidR="00744C73" w:rsidRDefault="00744C73" w:rsidP="00735AB4">
      <w:pPr>
        <w:rPr>
          <w:lang w:val="be-BY"/>
        </w:rPr>
      </w:pPr>
      <w:r>
        <w:rPr>
          <w:lang w:val="be-BY"/>
        </w:rPr>
        <w:t>==</w:t>
      </w:r>
    </w:p>
    <w:p w14:paraId="79C76A4F" w14:textId="6CE4EE4C" w:rsidR="00744C73" w:rsidRDefault="00744C73" w:rsidP="00735AB4">
      <w:r>
        <w:t>Простите, но закончу грустным.</w:t>
      </w:r>
    </w:p>
    <w:p w14:paraId="2596CB34" w14:textId="759DFAA4" w:rsidR="00744C73" w:rsidRDefault="00744C73" w:rsidP="00735AB4">
      <w:r>
        <w:t xml:space="preserve">Сегодня прошло погребение Витольда Ашурка. Людей на кладбище его родной Березовки пришло много. Когда прощались, многие подняли руку и </w:t>
      </w:r>
      <w:r w:rsidR="00A10BFE">
        <w:t>показали «викторию». А гроб покрыли бел-красно-белым флагом.</w:t>
      </w:r>
    </w:p>
    <w:p w14:paraId="48A54B1B" w14:textId="5F580BA4" w:rsidR="00A10BFE" w:rsidRDefault="00A10BFE" w:rsidP="00735AB4">
      <w:r>
        <w:t xml:space="preserve">Но Витольд не стал, к сожалению, последней жертвой. </w:t>
      </w:r>
      <w:r w:rsidR="007C2B7F">
        <w:t xml:space="preserve">17-летний (по некоторым сведениям, 18-летний) подросток Дмитрий </w:t>
      </w:r>
      <w:r w:rsidR="000E0D51">
        <w:t xml:space="preserve">Стаховский прыгнул с 16 этажа. А перед этим написал последнее письмо. </w:t>
      </w:r>
      <w:r w:rsidR="0066650D">
        <w:t>«</w:t>
      </w:r>
      <w:r w:rsidR="0066650D" w:rsidRPr="0066650D">
        <w:t>Если бы на меня не продолжали морально давить, думаю, я бы не решился на такой ужасный поступок».</w:t>
      </w:r>
      <w:r w:rsidR="0066650D">
        <w:t xml:space="preserve"> А давил на юношу Следственный комитет, который завел на него уголовное дело за участие в протестах.</w:t>
      </w:r>
    </w:p>
    <w:p w14:paraId="4FC37050" w14:textId="3893E75D" w:rsidR="0066650D" w:rsidRDefault="0066650D" w:rsidP="00735AB4">
      <w:r>
        <w:t xml:space="preserve">Дмитрий был сиротой, жил в общежитии. </w:t>
      </w:r>
    </w:p>
    <w:p w14:paraId="1D1F9F92" w14:textId="6372683E" w:rsidR="0066650D" w:rsidRDefault="00034656" w:rsidP="00735AB4">
      <w:r>
        <w:t>Знаете, как «правоохранители» отреагировали на этот суицид? Во-первых, тут же распространили информацию, что Дмитрий был пьян. Во-вторых, начали с его телефона постить комменты</w:t>
      </w:r>
      <w:r w:rsidR="00FC7434">
        <w:t xml:space="preserve"> про «БЧБ-фашистов». </w:t>
      </w:r>
    </w:p>
    <w:p w14:paraId="371607A3" w14:textId="614F1444" w:rsidR="00FC7434" w:rsidRDefault="00FC7434" w:rsidP="00735AB4">
      <w:r>
        <w:t>А возбуждать дело по статье «доведение до самоубийства» не стали.</w:t>
      </w:r>
    </w:p>
    <w:p w14:paraId="31C95942" w14:textId="2F75CF00" w:rsidR="00FC7434" w:rsidRPr="00744C73" w:rsidRDefault="00FC7434" w:rsidP="00735AB4">
      <w:r>
        <w:t>Сегодня будет три хэштега.</w:t>
      </w:r>
    </w:p>
    <w:p w14:paraId="7F8913F7" w14:textId="706F76BD" w:rsidR="006E5658" w:rsidRPr="00CC5E94" w:rsidRDefault="00D111F5" w:rsidP="006E5658">
      <w:pPr>
        <w:rPr>
          <w:rFonts w:ascii="Tahoma" w:hAnsi="Tahoma" w:cs="Tahoma"/>
          <w:color w:val="000000"/>
          <w:sz w:val="20"/>
          <w:szCs w:val="20"/>
          <w:shd w:val="clear" w:color="auto" w:fill="FFFFFF"/>
        </w:rPr>
      </w:pPr>
      <w:hyperlink r:id="rId892" w:history="1">
        <w:r w:rsidR="006E5658"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6E5658" w:rsidRPr="00775E77">
        <w:rPr>
          <w:rFonts w:ascii="Segoe UI Historic" w:eastAsia="Times New Roman" w:hAnsi="Segoe UI Historic" w:cs="Segoe UI Historic"/>
          <w:color w:val="050505"/>
          <w:sz w:val="23"/>
          <w:szCs w:val="23"/>
          <w:lang w:val="be-BY" w:eastAsia="ru-RU"/>
        </w:rPr>
        <w:t xml:space="preserve"> </w:t>
      </w:r>
      <w:hyperlink r:id="rId893" w:history="1">
        <w:r w:rsidR="006E5658"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r w:rsidR="006E5658" w:rsidRPr="00775E77">
        <w:rPr>
          <w:rFonts w:ascii="Tahoma" w:hAnsi="Tahoma" w:cs="Tahoma"/>
          <w:color w:val="000000"/>
          <w:sz w:val="20"/>
          <w:szCs w:val="20"/>
          <w:shd w:val="clear" w:color="auto" w:fill="FFFFFF"/>
          <w:lang w:val="be-BY"/>
        </w:rPr>
        <w:t xml:space="preserve"> </w:t>
      </w:r>
      <w:r w:rsidR="00CC5E94" w:rsidRPr="00744C73">
        <w:rPr>
          <w:rFonts w:ascii="Tahoma" w:hAnsi="Tahoma" w:cs="Tahoma"/>
          <w:color w:val="000000"/>
          <w:sz w:val="20"/>
          <w:szCs w:val="20"/>
          <w:shd w:val="clear" w:color="auto" w:fill="FFFFFF"/>
        </w:rPr>
        <w:t>#</w:t>
      </w:r>
      <w:r w:rsidR="00CC5E94">
        <w:rPr>
          <w:rFonts w:ascii="Tahoma" w:hAnsi="Tahoma" w:cs="Tahoma"/>
          <w:color w:val="000000"/>
          <w:sz w:val="20"/>
          <w:szCs w:val="20"/>
          <w:shd w:val="clear" w:color="auto" w:fill="FFFFFF"/>
        </w:rPr>
        <w:t xml:space="preserve">незабудемнепростим </w:t>
      </w:r>
    </w:p>
    <w:p w14:paraId="5E913083" w14:textId="14B6B3E4" w:rsidR="00010CDA" w:rsidRDefault="00010CDA" w:rsidP="00BF0786">
      <w:pPr>
        <w:rPr>
          <w:rFonts w:ascii="Tahoma" w:hAnsi="Tahoma" w:cs="Tahoma"/>
          <w:color w:val="000000"/>
          <w:sz w:val="20"/>
          <w:szCs w:val="20"/>
          <w:shd w:val="clear" w:color="auto" w:fill="FFFFFF"/>
        </w:rPr>
      </w:pPr>
    </w:p>
    <w:p w14:paraId="351ECFF3" w14:textId="76FEFA92" w:rsidR="00752B15" w:rsidRDefault="00752B15" w:rsidP="00752B15">
      <w:r>
        <w:t>Беларусь, протесты, 29 мая.</w:t>
      </w:r>
    </w:p>
    <w:p w14:paraId="2EDFA42F" w14:textId="373A9971" w:rsidR="00752B15" w:rsidRDefault="00752B15" w:rsidP="00752B15">
      <w:r>
        <w:t xml:space="preserve">Кратко: </w:t>
      </w:r>
      <w:r w:rsidR="00061458">
        <w:t xml:space="preserve">Глобальный пикет; </w:t>
      </w:r>
      <w:r w:rsidR="00437FF8">
        <w:t xml:space="preserve">мэры наши; </w:t>
      </w:r>
      <w:r w:rsidR="00F848C9">
        <w:t xml:space="preserve">дневные марши и тапки; </w:t>
      </w:r>
      <w:r w:rsidR="00B326E3">
        <w:t>рукопопы;</w:t>
      </w:r>
      <w:r>
        <w:t xml:space="preserve"> </w:t>
      </w:r>
      <w:r w:rsidR="00791113">
        <w:t xml:space="preserve">полярда </w:t>
      </w:r>
      <w:r w:rsidR="00E37717">
        <w:t>от Путина и ускорение санкций от США</w:t>
      </w:r>
      <w:r w:rsidR="0003205B">
        <w:t xml:space="preserve">; </w:t>
      </w:r>
      <w:r w:rsidR="00F41961">
        <w:t>ВВП растет отрицательно</w:t>
      </w:r>
      <w:r w:rsidR="00F848C9">
        <w:t xml:space="preserve">; </w:t>
      </w:r>
      <w:r w:rsidR="00114F85">
        <w:t>психологическая самопомощь</w:t>
      </w:r>
    </w:p>
    <w:p w14:paraId="6AD3586C" w14:textId="6F570D4D" w:rsidR="006946AD" w:rsidRDefault="006946AD" w:rsidP="00752B15">
      <w:r>
        <w:t>Подробности.</w:t>
      </w:r>
    </w:p>
    <w:p w14:paraId="79A6268D" w14:textId="7E1869B5" w:rsidR="006946AD" w:rsidRDefault="006817CC" w:rsidP="00752B15">
      <w:r>
        <w:t>Сегодня исполнился ровно год с того дня, когда был задержан Сергей Тихановский. Именно 29 мая была запущена цепочка событий, которая привела к тому, что лидером беларусского сопротивления стала Светлана Тихановская. Хотя, уверен, она бы с удовольствием обменяла это лидерство на свободу для мужа и страны.</w:t>
      </w:r>
    </w:p>
    <w:p w14:paraId="03CF7EE7" w14:textId="5142C06F" w:rsidR="001D350D" w:rsidRDefault="006817CC" w:rsidP="00752B15">
      <w:r>
        <w:t xml:space="preserve">И сегодня во всем мире прошли пикеты и митинги в поддержку Беларуси. </w:t>
      </w:r>
      <w:r w:rsidR="00566DA6">
        <w:t>Не только в европейских городах, но даже в таких экзотических странах, как Новая Зеландия и Южная Корея. Не буду перечислять</w:t>
      </w:r>
      <w:r w:rsidR="00D769D6">
        <w:t xml:space="preserve"> всё, советую заглянуть на канал «ДзеЧат» </w:t>
      </w:r>
      <w:hyperlink r:id="rId894" w:history="1">
        <w:r w:rsidR="00D769D6" w:rsidRPr="0070779C">
          <w:rPr>
            <w:rStyle w:val="a3"/>
          </w:rPr>
          <w:t>https://t.me/dzechat</w:t>
        </w:r>
      </w:hyperlink>
      <w:r w:rsidR="00D769D6">
        <w:t>. Заодно настроение себе поднимете.</w:t>
      </w:r>
    </w:p>
    <w:p w14:paraId="08DD5378" w14:textId="68BEAA42" w:rsidR="005B0E0E" w:rsidRDefault="005B0E0E" w:rsidP="00752B15">
      <w:r w:rsidRPr="005B0E0E">
        <w:lastRenderedPageBreak/>
        <w:t xml:space="preserve">Коалиция за свободу СМИ в составе 21 государства выступила с заявлением в </w:t>
      </w:r>
      <w:r>
        <w:t xml:space="preserve">поддержку </w:t>
      </w:r>
      <w:r w:rsidRPr="005B0E0E">
        <w:t>Романа Протасевича</w:t>
      </w:r>
      <w:r w:rsidR="0047455A">
        <w:t xml:space="preserve"> и независимых беларусских медиа</w:t>
      </w:r>
      <w:r>
        <w:t>.</w:t>
      </w:r>
    </w:p>
    <w:p w14:paraId="0E4D7FB5" w14:textId="6FE259F7" w:rsidR="00A840F1" w:rsidRDefault="001D350D" w:rsidP="00A840F1">
      <w:r>
        <w:t>Были акции поддержки и в России. К нам на «Петербургский книжный салон» приходили люди в майках с «Пагоняй», дарили БЧБ-букеты и вообще разную приятную мелочь в БЧБ-упаковке.</w:t>
      </w:r>
      <w:r w:rsidR="00D56D63">
        <w:t xml:space="preserve"> Мы тоже сфотографировались в белом, как просила Светлана Тихановская».</w:t>
      </w:r>
      <w:r w:rsidR="00A840F1">
        <w:t xml:space="preserve"> А в Москве Борис Гребенщиков исполнил в нашу честь песню «Родина любит так сильно, что это уже инцест». </w:t>
      </w:r>
      <w:r w:rsidR="00C727C1">
        <w:t>Фоном шёл видеоряд с «подвигами» беларусского ОМОН… и дьяволом.</w:t>
      </w:r>
    </w:p>
    <w:p w14:paraId="32792CEB" w14:textId="5C5E0A06" w:rsidR="00437FF8" w:rsidRDefault="00437FF8" w:rsidP="00BB2D4A">
      <w:r>
        <w:t xml:space="preserve">Мэр Риги, которого тонизировало уголовное дело, заведенное беларусской прокуратурой, </w:t>
      </w:r>
      <w:r w:rsidR="005E2AF4">
        <w:t xml:space="preserve">вывесил еще один бел-красно-белый флаг. Теперь уже перед городской Думой. </w:t>
      </w:r>
      <w:r w:rsidR="0097138C">
        <w:t>Его поддержали власти Белостока</w:t>
      </w:r>
      <w:r w:rsidR="00BB2D4A">
        <w:t xml:space="preserve"> и мэрия </w:t>
      </w:r>
      <w:r w:rsidR="0097138C">
        <w:t>стокгольмского муниципалитета Накка.</w:t>
      </w:r>
      <w:r w:rsidR="00BB2D4A">
        <w:t xml:space="preserve"> Еще один «мэрский флэшмоб» начал мэр Бухареста Клотильда Арманд. </w:t>
      </w:r>
      <w:r w:rsidR="000C4184">
        <w:t>Она собирается переименовать у</w:t>
      </w:r>
      <w:r w:rsidR="00BB2D4A">
        <w:t>лиц</w:t>
      </w:r>
      <w:r w:rsidR="000C4184">
        <w:t>у</w:t>
      </w:r>
      <w:r w:rsidR="00BB2D4A">
        <w:t xml:space="preserve"> Тубероз, на которой расположено посольство Беларуси в Румынии, в честь Романа Протасевича</w:t>
      </w:r>
      <w:r w:rsidR="000C4184">
        <w:t xml:space="preserve">. Это может случиться уже в июне. </w:t>
      </w:r>
      <w:r w:rsidR="006547CC">
        <w:t xml:space="preserve">Эту идею обсуждают и власти других городов </w:t>
      </w:r>
      <w:r w:rsidR="00BB2D4A">
        <w:t xml:space="preserve">ЕС. </w:t>
      </w:r>
      <w:r w:rsidR="001046DE">
        <w:t xml:space="preserve">Тогда </w:t>
      </w:r>
      <w:r w:rsidR="00BB2D4A">
        <w:t xml:space="preserve">беларусским дипломатам придется наносить имя </w:t>
      </w:r>
      <w:r w:rsidR="001046DE">
        <w:t xml:space="preserve">Протасевича </w:t>
      </w:r>
      <w:r w:rsidR="00BB2D4A">
        <w:t xml:space="preserve">на все </w:t>
      </w:r>
      <w:r w:rsidR="001046DE">
        <w:t xml:space="preserve">свои </w:t>
      </w:r>
      <w:r w:rsidR="00BB2D4A">
        <w:t>документы.</w:t>
      </w:r>
    </w:p>
    <w:p w14:paraId="034D3782" w14:textId="72557952" w:rsidR="00D56D63" w:rsidRDefault="00F848C9" w:rsidP="00752B15">
      <w:r>
        <w:t xml:space="preserve">Самое главное, что и в Беларуси </w:t>
      </w:r>
      <w:r w:rsidR="00114F85">
        <w:t xml:space="preserve">люди постарались провести Глобальный пикет. </w:t>
      </w:r>
      <w:r w:rsidR="009E1C12">
        <w:t>Люди с бел-красно-белыми знаменами прошли по Партизанскому проспекту. И снова среди бела дня, по открытой улице, а не тайком вечером по дворам. Кстати, возможно, кто-то видел сообщения, что участников недавнего марша в Сухарево задержали. Сухарево — мой родной (теперь) район, я там состою в дворовых чатах. Люди пишут, что хватали не участников марша, а просто тех, кто раньше отбывал административку. Чисто чтобы отчитаться перед начальством. А реально ловить «протестунов» они уже или устали, или ленятся, или боятся.</w:t>
      </w:r>
    </w:p>
    <w:p w14:paraId="541C303B" w14:textId="6297942F" w:rsidR="00ED03BF" w:rsidRDefault="00ED03BF" w:rsidP="00752B15">
      <w:r>
        <w:t xml:space="preserve">Вспомнили Сергея Тихановского и другим способом — на улицах Беларуси появились </w:t>
      </w:r>
      <w:r w:rsidR="004159E0">
        <w:t>тапки. Таким же тапком Сергей призывал «прихлопнуть таракана».</w:t>
      </w:r>
    </w:p>
    <w:p w14:paraId="6C1CA9CF" w14:textId="5E8D7511" w:rsidR="00E128CC" w:rsidRDefault="00E128CC" w:rsidP="00752B15">
      <w:r>
        <w:t>Почему это важно? Международная солидарность и солидарность внутри страны — важный психологический ресурс.</w:t>
      </w:r>
    </w:p>
    <w:p w14:paraId="73D0F4F3" w14:textId="2E1ED504" w:rsidR="00E128CC" w:rsidRDefault="00E128CC" w:rsidP="00752B15">
      <w:r>
        <w:t>Что делать?</w:t>
      </w:r>
      <w:r w:rsidR="008D7C35">
        <w:t xml:space="preserve"> Пикет не обязательно должен быть привязан к конкретной дате.</w:t>
      </w:r>
    </w:p>
    <w:p w14:paraId="6FDED304" w14:textId="048FBB1A" w:rsidR="008D7C35" w:rsidRDefault="006A06B3" w:rsidP="00752B15">
      <w:r>
        <w:t xml:space="preserve">«Власти» продолжают оправдываться, но получается только закапываться всё глубже. </w:t>
      </w:r>
      <w:r w:rsidR="00EF0FAC">
        <w:t xml:space="preserve">Как выяснилось, почтовый ящик, с которого ХАМАС якобы отправил предупреждение о минировании самолета </w:t>
      </w:r>
      <w:r w:rsidR="007E5577" w:rsidRPr="007E5577">
        <w:t>Ryanair</w:t>
      </w:r>
      <w:r w:rsidR="007E5577">
        <w:t xml:space="preserve">, создана всего за 9 дней до инцидента. Но это ладно. А вот то, что </w:t>
      </w:r>
      <w:r w:rsidR="009660D8">
        <w:t xml:space="preserve">ящик, с которого Протасевич типа писал Мотолько и обвинял его в подставе — этот ящик создан… 27 мая. Напомню, что </w:t>
      </w:r>
      <w:r w:rsidR="009660D8" w:rsidRPr="009660D8">
        <w:t>Ryanair</w:t>
      </w:r>
      <w:r w:rsidR="009660D8">
        <w:t xml:space="preserve"> посадили в Минске 23 мая.</w:t>
      </w:r>
    </w:p>
    <w:p w14:paraId="19098381" w14:textId="1396A5F9" w:rsidR="009660D8" w:rsidRDefault="00E04408" w:rsidP="00752B15">
      <w:r>
        <w:t>Почему это важно? Потому что «блестящая операция спецслужб» сделана криво и косо.</w:t>
      </w:r>
    </w:p>
    <w:p w14:paraId="156A0C63" w14:textId="79A3F56E" w:rsidR="00E04408" w:rsidRDefault="00E04408" w:rsidP="00752B15">
      <w:r>
        <w:t>Что делать?</w:t>
      </w:r>
      <w:r w:rsidR="008F196C">
        <w:t xml:space="preserve"> Не верить в то, что эти спецслужбы настолько уж всемогущи.</w:t>
      </w:r>
    </w:p>
    <w:p w14:paraId="220B6C9B" w14:textId="587DB942" w:rsidR="008F196C" w:rsidRDefault="008F196C" w:rsidP="00752B15">
      <w:r>
        <w:t>Саня таки выканючил еще полмиллиарда у Путина. Ну, как выканючил… Получил обещание, что деньги переведут в июне.</w:t>
      </w:r>
      <w:r w:rsidR="00960B4E">
        <w:t xml:space="preserve"> Это уже не первое обещание на эти полярда. Первоначально речь шла о «весне 2021», потом о «мае». Теперь вот июнь. Ну-ну… В любом случае эти деньги будут направлены не на </w:t>
      </w:r>
      <w:r w:rsidR="00C36CB3">
        <w:t>зарплаты и не на ремонт водопровода — а на покрытие процентов по предыдущим долгам.</w:t>
      </w:r>
    </w:p>
    <w:p w14:paraId="6A38EE64" w14:textId="531A98C0" w:rsidR="00C36CB3" w:rsidRDefault="00BD5368" w:rsidP="00752B15">
      <w:r>
        <w:t xml:space="preserve">То есть 500 миллионов никак не помогут Сане заткнуть дыры в реальной экономике, только увеличат его долг перед другом Владимиром. Ну, это их проблемы. А вот луканомике уже через несколько дней будет нанесен серьезный удар — американские санкции против девяти крупных госпредприятий Беларуси будут разморожены уже 3 июня. И еще обещают </w:t>
      </w:r>
      <w:r w:rsidR="00F00E62">
        <w:t xml:space="preserve">разработать </w:t>
      </w:r>
      <w:r>
        <w:t>«</w:t>
      </w:r>
      <w:r w:rsidR="00F00E62" w:rsidRPr="00F00E62">
        <w:t>список адресных санкций против ключевых фигур власти в Беларуси</w:t>
      </w:r>
      <w:r w:rsidR="00F00E62">
        <w:t>»</w:t>
      </w:r>
      <w:r w:rsidR="00F00E62" w:rsidRPr="00F00E62">
        <w:t>.</w:t>
      </w:r>
      <w:r w:rsidR="00F00E62">
        <w:t xml:space="preserve"> Причем в тесном сотрудничестве с </w:t>
      </w:r>
      <w:r w:rsidR="00F00E62">
        <w:lastRenderedPageBreak/>
        <w:t xml:space="preserve">коллегами из ЕС. А заодно </w:t>
      </w:r>
      <w:r w:rsidR="008A04E6" w:rsidRPr="008A04E6">
        <w:t>Соединенные Штаты приостанавливают действие Соглашения о взаимном использовании воздушного пространства от 2019 года</w:t>
      </w:r>
      <w:r w:rsidR="008A04E6">
        <w:t xml:space="preserve">. </w:t>
      </w:r>
    </w:p>
    <w:p w14:paraId="1F275422" w14:textId="769E2734" w:rsidR="00AD1E95" w:rsidRDefault="000D0FD5" w:rsidP="00752B15">
      <w:r>
        <w:t xml:space="preserve">И снова о «достижениях» луканомики. Белстат (которому я </w:t>
      </w:r>
      <w:r w:rsidR="00BE68BE">
        <w:t xml:space="preserve">перестал верить после истории с инфляцией — см. хронику от </w:t>
      </w:r>
      <w:r w:rsidR="00AD1E95">
        <w:t xml:space="preserve">14 мая) гордо сообщает, что ВВП вырос на 2,5% по сравнению с первым кварталом 2020! Но беда в том, что Белстат считает в беларусских рублях, а наша валюта просела к доллару за тот же срок на 4,4%. </w:t>
      </w:r>
      <w:r w:rsidR="00967903">
        <w:t>Кроме того, «рост» случился в основном за счет хищнической вырубки лесов. «После нас — хоть потоп», как говорил другой абсолютный монарх.</w:t>
      </w:r>
    </w:p>
    <w:p w14:paraId="30B6A7C1" w14:textId="171FB6E4" w:rsidR="00967903" w:rsidRDefault="00967903" w:rsidP="00752B15">
      <w:r>
        <w:t>Беларусский рубль, кстати, всю неделю падал ко всем валютам. В этом не было бы ничего странного (сейчас все валюты пошатывает), если бы не нюанс. Беларусский рубль сильно привязан к российскому. Растет российский — растет и наш, российский падает — падает беларусский. Но в последнее время российская валюта стабильно укрепляется. Получается, что нынешнее падение беларусской — ее собственная заслуга.</w:t>
      </w:r>
    </w:p>
    <w:p w14:paraId="36B81448" w14:textId="72D1BBFF" w:rsidR="00E27C8A" w:rsidRDefault="00E27C8A" w:rsidP="00752B15">
      <w:r>
        <w:t>Но есть и хорошие новости. Работникам «Моглилевхимволокна» к профессиональному празднику заплатили по 30 рублей (</w:t>
      </w:r>
      <w:r w:rsidR="00B02764">
        <w:t xml:space="preserve">примерно 12 долларов). Но удержали подоходный. Получилось 28 рублей. </w:t>
      </w:r>
      <w:r w:rsidR="00DE6953">
        <w:t>Четыре бутылки самой дешевой водки.</w:t>
      </w:r>
    </w:p>
    <w:p w14:paraId="7326289C" w14:textId="46521959" w:rsidR="00DE6953" w:rsidRDefault="00DE6953" w:rsidP="00752B15">
      <w:r>
        <w:t xml:space="preserve">Почему это важно? Потому что </w:t>
      </w:r>
      <w:r w:rsidR="00444A36">
        <w:t>тяжелые времена, о которых я все время предупреждаю, наступят уже на следующей неделе.</w:t>
      </w:r>
    </w:p>
    <w:p w14:paraId="56A341F3" w14:textId="430B0BD2" w:rsidR="00444A36" w:rsidRDefault="00444A36" w:rsidP="00001C33">
      <w:pPr>
        <w:rPr>
          <w:lang w:val="en-US"/>
        </w:rPr>
      </w:pPr>
      <w:r>
        <w:t xml:space="preserve">Что делать? Готовиться. Но и не забывать о родной стране. Например, чтобы притормозить вырубку лесов, можно </w:t>
      </w:r>
      <w:r w:rsidR="00001C33">
        <w:t xml:space="preserve">попросить «ИКЕЯ» не закупать древесину в Беларуси. </w:t>
      </w:r>
      <w:r w:rsidR="00001C33" w:rsidRPr="00001C33">
        <w:rPr>
          <w:lang w:val="en-US"/>
        </w:rPr>
        <w:t>Facebook:</w:t>
      </w:r>
      <w:r w:rsidR="00001C33" w:rsidRPr="00AB74FF">
        <w:rPr>
          <w:lang w:val="en-US"/>
        </w:rPr>
        <w:t xml:space="preserve"> </w:t>
      </w:r>
      <w:r w:rsidR="00001C33" w:rsidRPr="00001C33">
        <w:rPr>
          <w:lang w:val="en-US"/>
        </w:rPr>
        <w:t xml:space="preserve"> (</w:t>
      </w:r>
      <w:hyperlink r:id="rId895" w:history="1">
        <w:r w:rsidR="00AB74FF" w:rsidRPr="0070779C">
          <w:rPr>
            <w:rStyle w:val="a3"/>
            <w:lang w:val="en-US"/>
          </w:rPr>
          <w:t>https://www.facebook.com/IKEA/?brand_redir=499360326752212</w:t>
        </w:r>
      </w:hyperlink>
      <w:r w:rsidR="00001C33" w:rsidRPr="00001C33">
        <w:rPr>
          <w:lang w:val="en-US"/>
        </w:rPr>
        <w:t>)</w:t>
      </w:r>
      <w:r w:rsidR="00AB74FF" w:rsidRPr="00AB74FF">
        <w:rPr>
          <w:lang w:val="en-US"/>
        </w:rPr>
        <w:t xml:space="preserve"> </w:t>
      </w:r>
      <w:r w:rsidR="00001C33" w:rsidRPr="00001C33">
        <w:rPr>
          <w:lang w:val="en-US"/>
        </w:rPr>
        <w:t>Instagram</w:t>
      </w:r>
      <w:r w:rsidR="00AB74FF" w:rsidRPr="00AB74FF">
        <w:rPr>
          <w:lang w:val="en-US"/>
        </w:rPr>
        <w:t>:</w:t>
      </w:r>
      <w:r w:rsidR="00001C33" w:rsidRPr="00001C33">
        <w:rPr>
          <w:lang w:val="en-US"/>
        </w:rPr>
        <w:t xml:space="preserve"> (</w:t>
      </w:r>
      <w:hyperlink r:id="rId896" w:history="1">
        <w:r w:rsidR="00AB74FF" w:rsidRPr="0070779C">
          <w:rPr>
            <w:rStyle w:val="a3"/>
            <w:lang w:val="en-US"/>
          </w:rPr>
          <w:t>https://www.instagram.com/ikea/</w:t>
        </w:r>
      </w:hyperlink>
      <w:r w:rsidR="00001C33" w:rsidRPr="00001C33">
        <w:rPr>
          <w:lang w:val="en-US"/>
        </w:rPr>
        <w:t>)</w:t>
      </w:r>
      <w:r w:rsidR="00AB74FF" w:rsidRPr="00AB74FF">
        <w:rPr>
          <w:lang w:val="en-US"/>
        </w:rPr>
        <w:t xml:space="preserve"> </w:t>
      </w:r>
    </w:p>
    <w:p w14:paraId="19D13EA0" w14:textId="43423E37" w:rsidR="00AB74FF" w:rsidRDefault="00AB74FF" w:rsidP="00001C33">
      <w:r>
        <w:t xml:space="preserve">Тяжелые времена, когда ничего не происходило, сменяются тяжелыми временами, когда всё начинает происходить очень быстро. Это </w:t>
      </w:r>
      <w:r w:rsidR="0040235F">
        <w:t>хорошо — быстрее придут хорошие времена. Но психологических сил все меньше. Самоубийства — важный индикатор.</w:t>
      </w:r>
    </w:p>
    <w:p w14:paraId="5F5989BD" w14:textId="4BBFE87C" w:rsidR="0040235F" w:rsidRDefault="0040235F" w:rsidP="00001C33">
      <w:r>
        <w:t xml:space="preserve">Чтобы не выгореть, </w:t>
      </w:r>
      <w:r w:rsidR="00E439AC">
        <w:t xml:space="preserve">почитайте советы психолога </w:t>
      </w:r>
      <w:r w:rsidR="00E439AC" w:rsidRPr="00E439AC">
        <w:t>Иван</w:t>
      </w:r>
      <w:r w:rsidR="00E439AC">
        <w:t>а</w:t>
      </w:r>
      <w:r w:rsidR="00E439AC" w:rsidRPr="00E439AC">
        <w:t xml:space="preserve"> Василюк</w:t>
      </w:r>
      <w:r w:rsidR="00E439AC">
        <w:t xml:space="preserve">а </w:t>
      </w:r>
      <w:hyperlink r:id="rId897" w:history="1">
        <w:r w:rsidR="00E439AC" w:rsidRPr="0070779C">
          <w:rPr>
            <w:rStyle w:val="a3"/>
          </w:rPr>
          <w:t>https://telegra.ph/Bessmyslenno-vinit-sebya-Psiholog-o-tom-kak-belorusy-reagiruyut-na-krizis-v-strane-05-28</w:t>
        </w:r>
      </w:hyperlink>
      <w:r w:rsidR="00E439AC">
        <w:t xml:space="preserve">. </w:t>
      </w:r>
      <w:r w:rsidR="00EA22ED">
        <w:t>Или обратитесь к одному из вот этих сервисов.</w:t>
      </w:r>
    </w:p>
    <w:p w14:paraId="5FE0A566" w14:textId="54B57239" w:rsidR="00EA22ED" w:rsidRDefault="00D111F5" w:rsidP="00EA22ED">
      <w:pPr>
        <w:pStyle w:val="a9"/>
        <w:numPr>
          <w:ilvl w:val="0"/>
          <w:numId w:val="28"/>
        </w:numPr>
      </w:pPr>
      <w:hyperlink r:id="rId898" w:history="1">
        <w:r w:rsidR="00EA22ED" w:rsidRPr="0070779C">
          <w:rPr>
            <w:rStyle w:val="a3"/>
          </w:rPr>
          <w:t>https://t.me/samopomoch</w:t>
        </w:r>
      </w:hyperlink>
    </w:p>
    <w:p w14:paraId="6BC22FF5" w14:textId="69A2C15A" w:rsidR="00EA22ED" w:rsidRDefault="00D111F5" w:rsidP="00EA22ED">
      <w:pPr>
        <w:pStyle w:val="a9"/>
        <w:numPr>
          <w:ilvl w:val="0"/>
          <w:numId w:val="28"/>
        </w:numPr>
      </w:pPr>
      <w:hyperlink r:id="rId899" w:history="1">
        <w:r w:rsidR="00EA22ED" w:rsidRPr="0070779C">
          <w:rPr>
            <w:rStyle w:val="a3"/>
          </w:rPr>
          <w:t>https://t.me/psiholog2020bot</w:t>
        </w:r>
      </w:hyperlink>
    </w:p>
    <w:p w14:paraId="5AB2BF23" w14:textId="06A809BF" w:rsidR="00EA22ED" w:rsidRDefault="00D111F5" w:rsidP="00EA22ED">
      <w:pPr>
        <w:pStyle w:val="a9"/>
        <w:numPr>
          <w:ilvl w:val="0"/>
          <w:numId w:val="28"/>
        </w:numPr>
      </w:pPr>
      <w:hyperlink r:id="rId900" w:history="1">
        <w:r w:rsidR="00EA22ED" w:rsidRPr="0070779C">
          <w:rPr>
            <w:rStyle w:val="a3"/>
          </w:rPr>
          <w:t>https://t.me/avgusthelp2020</w:t>
        </w:r>
      </w:hyperlink>
    </w:p>
    <w:p w14:paraId="0E236B21" w14:textId="3F5E4BC2" w:rsidR="00EA22ED" w:rsidRDefault="00D111F5" w:rsidP="00EA22ED">
      <w:pPr>
        <w:pStyle w:val="a9"/>
        <w:numPr>
          <w:ilvl w:val="0"/>
          <w:numId w:val="28"/>
        </w:numPr>
      </w:pPr>
      <w:hyperlink r:id="rId901" w:history="1">
        <w:r w:rsidR="00EA22ED" w:rsidRPr="0070779C">
          <w:rPr>
            <w:rStyle w:val="a3"/>
          </w:rPr>
          <w:t>https://probono.by/psychology/</w:t>
        </w:r>
      </w:hyperlink>
    </w:p>
    <w:p w14:paraId="0F46B924" w14:textId="77777777" w:rsidR="00EA22ED" w:rsidRPr="00EA22ED" w:rsidRDefault="00D111F5" w:rsidP="00EA22ED">
      <w:pPr>
        <w:pStyle w:val="a9"/>
        <w:numPr>
          <w:ilvl w:val="0"/>
          <w:numId w:val="28"/>
        </w:numPr>
      </w:pPr>
      <w:hyperlink r:id="rId902" w:history="1">
        <w:r w:rsidR="00EA22ED" w:rsidRPr="0070779C">
          <w:rPr>
            <w:rStyle w:val="a3"/>
            <w:lang w:val="en-US"/>
          </w:rPr>
          <w:t>https://</w:t>
        </w:r>
        <w:r w:rsidR="00EA22ED" w:rsidRPr="0070779C">
          <w:rPr>
            <w:rStyle w:val="a3"/>
          </w:rPr>
          <w:t>t.me/DomHadoryHelp</w:t>
        </w:r>
      </w:hyperlink>
      <w:r w:rsidR="00EA22ED">
        <w:rPr>
          <w:lang w:val="en-US"/>
        </w:rPr>
        <w:t xml:space="preserve"> </w:t>
      </w:r>
    </w:p>
    <w:p w14:paraId="2A8A78E1" w14:textId="77777777" w:rsidR="00BA0B13" w:rsidRDefault="00EA22ED" w:rsidP="00EA22ED">
      <w:r>
        <w:t xml:space="preserve">Почему это важно? Не только потому, что окончательная победа потребует концентрации всех сил. Но и потому, что для нас важен каждый. Важно, чтобы мы не вышли из этой трудной ситуации </w:t>
      </w:r>
      <w:r w:rsidR="00BA0B13">
        <w:t>психологически покалеченными.</w:t>
      </w:r>
    </w:p>
    <w:p w14:paraId="4F5EFE5E" w14:textId="77777777" w:rsidR="001520B8" w:rsidRDefault="00BA0B13" w:rsidP="00EA22ED">
      <w:r>
        <w:t>Что делать? Обращаться за помощью к профессионалам. Поддерживать друг друга. Не участвовать в срачах. Обнимать и</w:t>
      </w:r>
      <w:r w:rsidR="001520B8">
        <w:t xml:space="preserve"> жать руки (с учетом эпидемиологической ситуации).</w:t>
      </w:r>
    </w:p>
    <w:p w14:paraId="680ABA35" w14:textId="77777777" w:rsidR="001520B8" w:rsidRDefault="001520B8" w:rsidP="00EA22ED">
      <w:r>
        <w:t>Любить друг друга.</w:t>
      </w:r>
    </w:p>
    <w:p w14:paraId="7C74131E" w14:textId="166341C6" w:rsidR="00EA22ED" w:rsidRDefault="001520B8" w:rsidP="00EA22ED">
      <w:r>
        <w:t>Вот я вас, например, люблю.</w:t>
      </w:r>
      <w:r w:rsidR="00EA22ED">
        <w:t xml:space="preserve">  </w:t>
      </w:r>
      <w:r w:rsidR="00EA22ED" w:rsidRPr="00EA22ED">
        <w:t xml:space="preserve"> </w:t>
      </w:r>
    </w:p>
    <w:p w14:paraId="1C46AC53" w14:textId="77777777" w:rsidR="00EA22ED" w:rsidRPr="00E439AC" w:rsidRDefault="00EA22ED" w:rsidP="00001C33"/>
    <w:p w14:paraId="0CC51CA8" w14:textId="4397C9D3" w:rsidR="00010CDA" w:rsidRDefault="00D111F5" w:rsidP="00752B15">
      <w:pPr>
        <w:rPr>
          <w:rFonts w:ascii="inherit" w:eastAsia="Times New Roman" w:hAnsi="inherit" w:cs="Segoe UI Historic"/>
          <w:color w:val="0000FF"/>
          <w:sz w:val="23"/>
          <w:szCs w:val="23"/>
          <w:u w:val="single"/>
          <w:bdr w:val="none" w:sz="0" w:space="0" w:color="auto" w:frame="1"/>
          <w:lang w:val="be-BY" w:eastAsia="ru-RU"/>
        </w:rPr>
      </w:pPr>
      <w:hyperlink r:id="rId903" w:history="1">
        <w:r w:rsidR="00752B15"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752B15" w:rsidRPr="00775E77">
        <w:rPr>
          <w:rFonts w:ascii="Segoe UI Historic" w:eastAsia="Times New Roman" w:hAnsi="Segoe UI Historic" w:cs="Segoe UI Historic"/>
          <w:color w:val="050505"/>
          <w:sz w:val="23"/>
          <w:szCs w:val="23"/>
          <w:lang w:val="be-BY" w:eastAsia="ru-RU"/>
        </w:rPr>
        <w:t xml:space="preserve"> </w:t>
      </w:r>
      <w:hyperlink r:id="rId904" w:history="1">
        <w:r w:rsidR="00752B15"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p>
    <w:p w14:paraId="281F2E6B" w14:textId="582B6A8F" w:rsidR="00646D70" w:rsidRDefault="00646D70" w:rsidP="00646D70">
      <w:r>
        <w:lastRenderedPageBreak/>
        <w:t>Беларусь, протесты, 31 мая.</w:t>
      </w:r>
    </w:p>
    <w:p w14:paraId="45C565F7" w14:textId="486E4945" w:rsidR="00F80A6F" w:rsidRPr="00F80A6F" w:rsidRDefault="00646D70" w:rsidP="00646D70">
      <w:pPr>
        <w:rPr>
          <w:lang w:val="be-BY"/>
        </w:rPr>
      </w:pPr>
      <w:r>
        <w:t xml:space="preserve">Кратко: день минера; </w:t>
      </w:r>
      <w:r w:rsidR="00B95068">
        <w:t xml:space="preserve">тиски изоляции; </w:t>
      </w:r>
      <w:r w:rsidR="00D008BC">
        <w:t>пинание котят;</w:t>
      </w:r>
      <w:r w:rsidR="00F21348">
        <w:t xml:space="preserve"> без экономики;</w:t>
      </w:r>
      <w:r w:rsidR="00D008BC">
        <w:t xml:space="preserve"> </w:t>
      </w:r>
      <w:r w:rsidR="00D950F3">
        <w:rPr>
          <w:lang w:val="be-BY"/>
        </w:rPr>
        <w:t xml:space="preserve">Ціханоўская актывізуецца; </w:t>
      </w:r>
      <w:r w:rsidR="00F80A6F">
        <w:rPr>
          <w:lang w:val="be-BY"/>
        </w:rPr>
        <w:t>заўтра — пачатак канферэнцыі пра выбары</w:t>
      </w:r>
    </w:p>
    <w:p w14:paraId="4F44945D" w14:textId="2A3ADEB3" w:rsidR="00646D70" w:rsidRDefault="005E4BEA" w:rsidP="00646D70">
      <w:r>
        <w:t xml:space="preserve">Подробности. Сегодня какая-то вакханалия ложных минирований. </w:t>
      </w:r>
      <w:r w:rsidR="00A75B77">
        <w:t xml:space="preserve">На электронную почту госорганизаций (в основном школ) стали приходить письма </w:t>
      </w:r>
      <w:r w:rsidR="0074270F">
        <w:t>о «заложенных минах». Заминировали больше 270 объектов</w:t>
      </w:r>
      <w:r w:rsidR="00443A55">
        <w:t>. Их эвакуировали, проверили, ничего не нашли. Сам по себе масштаб впечатляет, но еще больше — текст письма, который просочился в соцсети. Некоторые строки очень хочется прокомментировать</w:t>
      </w:r>
      <w:r w:rsidR="0097756D">
        <w:t xml:space="preserve"> (пунктуация и орфография сохранены)</w:t>
      </w:r>
      <w:r w:rsidR="00443A55">
        <w:t>:</w:t>
      </w:r>
    </w:p>
    <w:p w14:paraId="4BDA5294" w14:textId="58803260" w:rsidR="00443A55" w:rsidRDefault="00443A55" w:rsidP="00646D70">
      <w:r>
        <w:t>«</w:t>
      </w:r>
      <w:r w:rsidR="00ED7F15">
        <w:t xml:space="preserve">Я — сообщник Протасевича, когда прогремит взрыв, </w:t>
      </w:r>
      <w:r w:rsidR="004C4C4B">
        <w:t>необходимо винить только Протасевича, именно он меня заставил сделать минирование» — то есть «сообщник» и не хотел бы «минировать», но Протасевич «заставил». Какие все-таки у нас мощные протестуны! Тихановский и Северинец</w:t>
      </w:r>
      <w:r w:rsidR="00837822">
        <w:t xml:space="preserve"> из-за решетки организовали массовые беспорядки. Протасевич</w:t>
      </w:r>
      <w:r w:rsidR="00F561B0">
        <w:t xml:space="preserve"> прямо из СИЗО КГБ заставил минировать. Непонятно, почему эти терминаторы духа и гэндальфы</w:t>
      </w:r>
      <w:r w:rsidR="00A8571F">
        <w:t xml:space="preserve"> организации не разрушат стены темниц легким шевелением брови.</w:t>
      </w:r>
    </w:p>
    <w:p w14:paraId="49196285" w14:textId="21D30C15" w:rsidR="00A8571F" w:rsidRDefault="00A8571F" w:rsidP="00646D70">
      <w:r>
        <w:t>«</w:t>
      </w:r>
      <w:r w:rsidR="0097756D">
        <w:t>Также, взрыв никак не связан с работой милиции и иных органов республики Беларусь, я этим сообщение</w:t>
      </w:r>
      <w:r w:rsidR="00E833C2">
        <w:t xml:space="preserve">, целиком и полностью отвожу вину от них» — ну да, </w:t>
      </w:r>
      <w:r w:rsidR="007304CC">
        <w:t xml:space="preserve">люди, которые что-то минируют, </w:t>
      </w:r>
      <w:r w:rsidR="00E833C2">
        <w:t>всегда так пишут. «Аль Каеда», когда берет ответственность за взрывы, непременно указывает: «ЦРУ тут ни при чем!». ИГИЛ</w:t>
      </w:r>
      <w:r w:rsidR="006D5670">
        <w:t xml:space="preserve"> заканчивает каждое свое воззвание словами «Госдеп — зайчички, они не виноваты!».</w:t>
      </w:r>
    </w:p>
    <w:p w14:paraId="3883370E" w14:textId="119DCB3D" w:rsidR="007304CC" w:rsidRDefault="007304CC" w:rsidP="00646D70">
      <w:r>
        <w:t xml:space="preserve">«А также я полностью осознаю сущность преступления, и прошу винить, в случае наличия множества жертв лишь Протасевича и никого более» — </w:t>
      </w:r>
      <w:r w:rsidR="00BF1887">
        <w:t>тут я вообще запутался. Если ты осознаешь, так почему делаешь? А, вспомнил! Потому что безжалостный Протасевич непосредственно из камеры «Американки» выжжет мозг</w:t>
      </w:r>
      <w:r w:rsidR="00FB2D27">
        <w:t xml:space="preserve"> взглядом ненависти.</w:t>
      </w:r>
    </w:p>
    <w:p w14:paraId="0E4ED932" w14:textId="22D54BBC" w:rsidR="00C32EF0" w:rsidRDefault="00FB2D27" w:rsidP="00646D70">
      <w:pPr>
        <w:rPr>
          <w:noProof/>
        </w:rPr>
      </w:pPr>
      <w:r>
        <w:rPr>
          <w:noProof/>
        </w:rPr>
        <w:t>Но эт</w:t>
      </w:r>
      <w:r w:rsidR="0054059D">
        <w:rPr>
          <w:noProof/>
        </w:rPr>
        <w:t>о были не единственные</w:t>
      </w:r>
      <w:r>
        <w:rPr>
          <w:noProof/>
        </w:rPr>
        <w:t xml:space="preserve"> угрозы взрывов </w:t>
      </w:r>
      <w:r w:rsidR="0054059D">
        <w:rPr>
          <w:noProof/>
        </w:rPr>
        <w:t>за последние сутки</w:t>
      </w:r>
      <w:r w:rsidR="00D83F1C">
        <w:rPr>
          <w:noProof/>
        </w:rPr>
        <w:t>. В</w:t>
      </w:r>
      <w:r w:rsidR="0054059D">
        <w:rPr>
          <w:noProof/>
        </w:rPr>
        <w:t>ечером 30 мая в</w:t>
      </w:r>
      <w:r w:rsidR="00D83F1C">
        <w:rPr>
          <w:noProof/>
        </w:rPr>
        <w:t xml:space="preserve"> Берлине из-за анонимного сообщения о минировании экстренно сел самолет всемирно известной компании </w:t>
      </w:r>
      <w:r w:rsidR="00C94FF5" w:rsidRPr="00C94FF5">
        <w:rPr>
          <w:noProof/>
        </w:rPr>
        <w:t>Ryanair</w:t>
      </w:r>
      <w:r w:rsidR="00C94FF5">
        <w:rPr>
          <w:noProof/>
        </w:rPr>
        <w:t xml:space="preserve">. </w:t>
      </w:r>
      <w:r w:rsidR="0054059D">
        <w:rPr>
          <w:noProof/>
        </w:rPr>
        <w:t xml:space="preserve">Я бы, может, и не стал об этом писать, но на ком-то сильно загорелась шапка: ОНТ </w:t>
      </w:r>
      <w:r w:rsidR="005A3074">
        <w:rPr>
          <w:noProof/>
        </w:rPr>
        <w:t xml:space="preserve">тут же запустил сюжет, в котором усиленно намекает, что в Минске и Берлине самолеты сажали одинаково, поэтому, мол, и реакция должна быть такой же. </w:t>
      </w:r>
      <w:r w:rsidR="00B67225">
        <w:rPr>
          <w:noProof/>
        </w:rPr>
        <w:t xml:space="preserve">На самом деле Божий дар с яичницей не надо путать. Берлинский инцидент отличается от минского по десятку признаков: в Берлине истребитель не поднимали, никого не задержали, </w:t>
      </w:r>
      <w:r w:rsidR="003E5A6B">
        <w:rPr>
          <w:noProof/>
        </w:rPr>
        <w:t xml:space="preserve">Берлин действительно был ближайшим аэропортом и т.д. </w:t>
      </w:r>
      <w:hyperlink r:id="rId905" w:history="1">
        <w:r w:rsidR="003E5A6B" w:rsidRPr="00245AB2">
          <w:rPr>
            <w:rStyle w:val="a3"/>
            <w:noProof/>
          </w:rPr>
          <w:t>https://3beltv.eu/news/31-05-2021-na-ont-pryraunyali-pryzyamlenne-zaminiravanyh-samalyotau-u-mensku-i-berline-chamu-geta-ne-adno-i-toe-zh/</w:t>
        </w:r>
      </w:hyperlink>
      <w:r w:rsidR="003E5A6B">
        <w:rPr>
          <w:noProof/>
        </w:rPr>
        <w:t xml:space="preserve"> </w:t>
      </w:r>
    </w:p>
    <w:p w14:paraId="28890A08" w14:textId="1B8962F1" w:rsidR="00063CCD" w:rsidRDefault="00063CCD" w:rsidP="00646D70">
      <w:pPr>
        <w:rPr>
          <w:noProof/>
        </w:rPr>
      </w:pPr>
      <w:r>
        <w:rPr>
          <w:noProof/>
        </w:rPr>
        <w:t xml:space="preserve">Почему это важно? </w:t>
      </w:r>
      <w:r w:rsidR="0032444C">
        <w:rPr>
          <w:noProof/>
        </w:rPr>
        <w:t>Даже ложное минирование — уголовное преступление. Люди, которые «минировали» школы и самолеты — преступники.</w:t>
      </w:r>
      <w:r w:rsidR="00316291">
        <w:rPr>
          <w:noProof/>
        </w:rPr>
        <w:t xml:space="preserve"> Просто урки, криминалити и гопота.</w:t>
      </w:r>
    </w:p>
    <w:p w14:paraId="00A58807" w14:textId="383B4BA1" w:rsidR="00316291" w:rsidRDefault="00316291" w:rsidP="00646D70">
      <w:pPr>
        <w:rPr>
          <w:noProof/>
        </w:rPr>
      </w:pPr>
      <w:r>
        <w:rPr>
          <w:noProof/>
        </w:rPr>
        <w:t>Что делать? Все время помнить, с кем мы имеем дело.</w:t>
      </w:r>
    </w:p>
    <w:p w14:paraId="6BC71E65" w14:textId="66903762" w:rsidR="00DD4B94" w:rsidRDefault="00596EF6" w:rsidP="00646D70">
      <w:pPr>
        <w:rPr>
          <w:noProof/>
        </w:rPr>
      </w:pPr>
      <w:r>
        <w:rPr>
          <w:noProof/>
        </w:rPr>
        <w:t xml:space="preserve">К слову, чудеса вокруг </w:t>
      </w:r>
      <w:r w:rsidR="00CC04A1">
        <w:rPr>
          <w:noProof/>
        </w:rPr>
        <w:t xml:space="preserve">того злополучного рейса продолжаются. Помните, гениальную версию о «втором электронном письме, которое было за полчаса до первого»? Так вот </w:t>
      </w:r>
      <w:r w:rsidR="001D676C">
        <w:rPr>
          <w:noProof/>
        </w:rPr>
        <w:t xml:space="preserve">провайдер </w:t>
      </w:r>
      <w:r w:rsidR="001D676C" w:rsidRPr="001D676C">
        <w:rPr>
          <w:noProof/>
        </w:rPr>
        <w:t xml:space="preserve">Proton дополнил (https://protonmail.com/blog/belarus-ryanair/) свой комментарий по </w:t>
      </w:r>
      <w:r w:rsidR="0076214B">
        <w:rPr>
          <w:noProof/>
        </w:rPr>
        <w:t>этому поводу: «</w:t>
      </w:r>
      <w:r w:rsidR="001D676C" w:rsidRPr="001D676C">
        <w:rPr>
          <w:noProof/>
        </w:rPr>
        <w:t>The only email sent to Belarus</w:t>
      </w:r>
      <w:r w:rsidR="0076214B">
        <w:rPr>
          <w:noProof/>
        </w:rPr>
        <w:t>»</w:t>
      </w:r>
      <w:r w:rsidR="001D676C" w:rsidRPr="001D676C">
        <w:rPr>
          <w:noProof/>
        </w:rPr>
        <w:t xml:space="preserve"> — «</w:t>
      </w:r>
      <w:r w:rsidR="0076214B" w:rsidRPr="001D676C">
        <w:rPr>
          <w:noProof/>
        </w:rPr>
        <w:t xml:space="preserve">Единственное </w:t>
      </w:r>
      <w:r w:rsidR="001D676C" w:rsidRPr="001D676C">
        <w:rPr>
          <w:noProof/>
        </w:rPr>
        <w:t>электронное письмо, отправленное в Беларусь».</w:t>
      </w:r>
      <w:r w:rsidR="00402CA6">
        <w:rPr>
          <w:noProof/>
        </w:rPr>
        <w:t xml:space="preserve"> Немного не дотягивает до илонмасковского «</w:t>
      </w:r>
      <w:r w:rsidR="00402CA6">
        <w:rPr>
          <w:noProof/>
          <w:lang w:val="en-US"/>
        </w:rPr>
        <w:t>Uh</w:t>
      </w:r>
      <w:r w:rsidR="00402CA6" w:rsidRPr="00402CA6">
        <w:rPr>
          <w:noProof/>
        </w:rPr>
        <w:t xml:space="preserve">, </w:t>
      </w:r>
      <w:r w:rsidR="00402CA6">
        <w:rPr>
          <w:noProof/>
          <w:lang w:val="en-US"/>
        </w:rPr>
        <w:t>no</w:t>
      </w:r>
      <w:r w:rsidR="00402CA6">
        <w:rPr>
          <w:noProof/>
        </w:rPr>
        <w:t>», но тоже хорошо.</w:t>
      </w:r>
      <w:r w:rsidR="00AD1D23">
        <w:rPr>
          <w:noProof/>
        </w:rPr>
        <w:t xml:space="preserve"> </w:t>
      </w:r>
    </w:p>
    <w:p w14:paraId="45A9A64F" w14:textId="480A69C0" w:rsidR="00AD1D23" w:rsidRDefault="00AD1D23" w:rsidP="00646D70">
      <w:pPr>
        <w:rPr>
          <w:noProof/>
        </w:rPr>
      </w:pPr>
      <w:r>
        <w:rPr>
          <w:noProof/>
        </w:rPr>
        <w:t xml:space="preserve">Что касается еще одной отмазки — «В Гродно </w:t>
      </w:r>
      <w:r w:rsidR="006F604C">
        <w:rPr>
          <w:noProof/>
        </w:rPr>
        <w:t xml:space="preserve">и Бресте </w:t>
      </w:r>
      <w:r>
        <w:rPr>
          <w:noProof/>
        </w:rPr>
        <w:t>аэропорт</w:t>
      </w:r>
      <w:r w:rsidR="006F604C">
        <w:rPr>
          <w:noProof/>
        </w:rPr>
        <w:t>ы</w:t>
      </w:r>
      <w:r>
        <w:rPr>
          <w:noProof/>
        </w:rPr>
        <w:t xml:space="preserve"> не работал</w:t>
      </w:r>
      <w:r w:rsidR="006F604C">
        <w:rPr>
          <w:noProof/>
        </w:rPr>
        <w:t>и</w:t>
      </w:r>
      <w:r>
        <w:rPr>
          <w:noProof/>
        </w:rPr>
        <w:t xml:space="preserve">, поэтому полетели в Минск» — так и тут нестыковка. </w:t>
      </w:r>
      <w:r w:rsidR="006F604C">
        <w:rPr>
          <w:noProof/>
        </w:rPr>
        <w:t>Как раз в этот день из Гродно вылетал (и вылетел) чартер в Анталию.</w:t>
      </w:r>
    </w:p>
    <w:p w14:paraId="1A77945D" w14:textId="333899A1" w:rsidR="002176C7" w:rsidRPr="0006077D" w:rsidRDefault="006F604C" w:rsidP="002176C7">
      <w:pPr>
        <w:rPr>
          <w:noProof/>
        </w:rPr>
      </w:pPr>
      <w:r>
        <w:rPr>
          <w:noProof/>
        </w:rPr>
        <w:lastRenderedPageBreak/>
        <w:t xml:space="preserve">Неудивительно, что такая глупая ложь еще сильнее </w:t>
      </w:r>
      <w:r w:rsidR="00C91AEA">
        <w:rPr>
          <w:noProof/>
        </w:rPr>
        <w:t xml:space="preserve">подталкивает </w:t>
      </w:r>
      <w:r>
        <w:rPr>
          <w:noProof/>
        </w:rPr>
        <w:t xml:space="preserve">Запад </w:t>
      </w:r>
      <w:r w:rsidR="00C91AEA">
        <w:rPr>
          <w:noProof/>
        </w:rPr>
        <w:t xml:space="preserve">к демаршам. Национальные флаги Беларуси </w:t>
      </w:r>
      <w:r w:rsidR="00BC22DC">
        <w:rPr>
          <w:noProof/>
        </w:rPr>
        <w:t xml:space="preserve">вывесили </w:t>
      </w:r>
      <w:r w:rsidR="00C91AEA">
        <w:rPr>
          <w:noProof/>
        </w:rPr>
        <w:t xml:space="preserve">еще и </w:t>
      </w:r>
      <w:r w:rsidR="005C415B">
        <w:rPr>
          <w:noProof/>
        </w:rPr>
        <w:t>мэри</w:t>
      </w:r>
      <w:r w:rsidR="00BC22DC">
        <w:rPr>
          <w:noProof/>
        </w:rPr>
        <w:t>и</w:t>
      </w:r>
      <w:r w:rsidR="005C415B">
        <w:rPr>
          <w:noProof/>
        </w:rPr>
        <w:t xml:space="preserve"> Гдыни и Лодзи. А после «Шарль-де-Голля» портрет Романа Пр</w:t>
      </w:r>
      <w:r w:rsidR="00BC22DC">
        <w:rPr>
          <w:noProof/>
        </w:rPr>
        <w:t xml:space="preserve">отасевича появился в аэропорту Вильнюса. </w:t>
      </w:r>
      <w:r w:rsidR="002176C7">
        <w:rPr>
          <w:noProof/>
        </w:rPr>
        <w:t xml:space="preserve">Разместили фотографию Романа и на оболжке чешского журнала Respekt. </w:t>
      </w:r>
      <w:r w:rsidR="00BC22DC">
        <w:rPr>
          <w:noProof/>
        </w:rPr>
        <w:t>Кипр закрыл свой воздух для «Белавиа» и запретил своим компаниям летать в Беларусь.</w:t>
      </w:r>
      <w:r w:rsidR="000F705D">
        <w:rPr>
          <w:noProof/>
        </w:rPr>
        <w:t xml:space="preserve"> Так что молодежная сборная Кипра по футболу не прилетит на матч квалификации ЕВРО-23.</w:t>
      </w:r>
      <w:r w:rsidR="002176C7">
        <w:rPr>
          <w:noProof/>
        </w:rPr>
        <w:t xml:space="preserve"> </w:t>
      </w:r>
      <w:r w:rsidR="0012799C">
        <w:rPr>
          <w:noProof/>
        </w:rPr>
        <w:t>Ректор Киевского национального университета имени Тараса Шевченко объявил, что Лукашенко лишат</w:t>
      </w:r>
      <w:r w:rsidR="007D245F">
        <w:rPr>
          <w:noProof/>
        </w:rPr>
        <w:t xml:space="preserve"> звания почетного доктора этого вуза. Причины: «нарушение прав человека, </w:t>
      </w:r>
      <w:r w:rsidR="00D25D7F">
        <w:rPr>
          <w:noProof/>
        </w:rPr>
        <w:t>неуважение к государству Украины». Почти наверняка ученый совет лишит Саню этого звания 7 июня.</w:t>
      </w:r>
      <w:r w:rsidR="00BB0180">
        <w:rPr>
          <w:noProof/>
        </w:rPr>
        <w:t xml:space="preserve"> Наши героические диаспоры</w:t>
      </w:r>
      <w:r w:rsidR="00A56584">
        <w:rPr>
          <w:noProof/>
        </w:rPr>
        <w:t xml:space="preserve"> долбят всех партнеров «властей» Беларуси. </w:t>
      </w:r>
      <w:r w:rsidR="00A56584" w:rsidRPr="00A56584">
        <w:rPr>
          <w:noProof/>
        </w:rPr>
        <w:t>Британские компании Rolls-Royce и British American Tobacco</w:t>
      </w:r>
      <w:r w:rsidR="00A56584">
        <w:rPr>
          <w:noProof/>
        </w:rPr>
        <w:t xml:space="preserve"> под давлением беларусов заявили, что </w:t>
      </w:r>
      <w:r w:rsidR="0006077D">
        <w:rPr>
          <w:noProof/>
        </w:rPr>
        <w:t xml:space="preserve">«могут принять меры» из-за ситуации с захватом самолета. (Но чтобы реально приняли, нашим героическим соотечественникам придется продолжать долбить — </w:t>
      </w:r>
      <w:r w:rsidR="0006077D">
        <w:rPr>
          <w:noProof/>
          <w:lang w:val="be-BY"/>
        </w:rPr>
        <w:t>дзякуй вам, даражэнькія!)</w:t>
      </w:r>
    </w:p>
    <w:p w14:paraId="2DCD1A8F" w14:textId="4E2836B1" w:rsidR="00C91AEA" w:rsidRDefault="003B70CC" w:rsidP="005C415B">
      <w:pPr>
        <w:rPr>
          <w:noProof/>
        </w:rPr>
      </w:pPr>
      <w:r>
        <w:rPr>
          <w:noProof/>
        </w:rPr>
        <w:t>Хватает не просто демаршей, а прямо программных заявлений. Посол США в Беларуси Джули Фишер</w:t>
      </w:r>
      <w:r w:rsidR="00416C82">
        <w:rPr>
          <w:noProof/>
        </w:rPr>
        <w:t xml:space="preserve">, кажется, поняла, что нормального языка самопровозглашенный не </w:t>
      </w:r>
      <w:r w:rsidR="007E3729">
        <w:rPr>
          <w:noProof/>
        </w:rPr>
        <w:t>воспринимает</w:t>
      </w:r>
      <w:r w:rsidR="00416C82">
        <w:rPr>
          <w:noProof/>
        </w:rPr>
        <w:t>. «Запад должен ответить языком, который Лукашенко способен понять»</w:t>
      </w:r>
      <w:r w:rsidR="007E3729">
        <w:rPr>
          <w:noProof/>
        </w:rPr>
        <w:t xml:space="preserve">. </w:t>
      </w:r>
    </w:p>
    <w:p w14:paraId="6FB6ADF7" w14:textId="03180D4B" w:rsidR="007E3729" w:rsidRDefault="007E3729" w:rsidP="007E3729">
      <w:pPr>
        <w:rPr>
          <w:noProof/>
        </w:rPr>
      </w:pPr>
      <w:r>
        <w:rPr>
          <w:noProof/>
        </w:rPr>
        <w:t xml:space="preserve">Кандидат в канцлеры ФРГ от «зеленых» (и фаворит в борьбе за пост канцлера) Анналена Бербок призвала </w:t>
      </w:r>
      <w:r w:rsidR="008020C3">
        <w:rPr>
          <w:noProof/>
        </w:rPr>
        <w:t xml:space="preserve">ЕС </w:t>
      </w:r>
      <w:r>
        <w:rPr>
          <w:noProof/>
        </w:rPr>
        <w:t>ускорить введени</w:t>
      </w:r>
      <w:r w:rsidR="008020C3">
        <w:rPr>
          <w:noProof/>
        </w:rPr>
        <w:t>е</w:t>
      </w:r>
      <w:r>
        <w:rPr>
          <w:noProof/>
        </w:rPr>
        <w:t xml:space="preserve"> санкций против </w:t>
      </w:r>
      <w:r w:rsidR="008020C3">
        <w:rPr>
          <w:noProof/>
        </w:rPr>
        <w:t xml:space="preserve">Лукашенко </w:t>
      </w:r>
      <w:r>
        <w:rPr>
          <w:noProof/>
        </w:rPr>
        <w:t xml:space="preserve">и расширить их на нефтяной сектор </w:t>
      </w:r>
      <w:r w:rsidR="008020C3">
        <w:rPr>
          <w:noProof/>
        </w:rPr>
        <w:t>Беларуси</w:t>
      </w:r>
      <w:r>
        <w:rPr>
          <w:noProof/>
        </w:rPr>
        <w:t>.</w:t>
      </w:r>
      <w:r w:rsidR="008020C3">
        <w:rPr>
          <w:noProof/>
        </w:rPr>
        <w:t xml:space="preserve"> Она считает, что </w:t>
      </w:r>
      <w:r>
        <w:rPr>
          <w:noProof/>
        </w:rPr>
        <w:t>«заседание Совета ЕС на уровне глав МИД, запланированное 21 июня, является запоздалым».</w:t>
      </w:r>
    </w:p>
    <w:p w14:paraId="4CC2B93B" w14:textId="5BF3D9F5" w:rsidR="008020C3" w:rsidRDefault="008020C3" w:rsidP="007E3729">
      <w:pPr>
        <w:rPr>
          <w:noProof/>
        </w:rPr>
      </w:pPr>
      <w:r>
        <w:rPr>
          <w:noProof/>
        </w:rPr>
        <w:t xml:space="preserve">Кабмины Франции и Германии </w:t>
      </w:r>
      <w:r w:rsidR="00CB5EB6">
        <w:rPr>
          <w:noProof/>
        </w:rPr>
        <w:t>снова требуют проведения новых президентских выборов в Беларуси и освобождения всех политических заключенных.</w:t>
      </w:r>
    </w:p>
    <w:p w14:paraId="5F5080CF" w14:textId="537059D6" w:rsidR="00C52A69" w:rsidRDefault="00C52A69" w:rsidP="00C52A69">
      <w:pPr>
        <w:rPr>
          <w:noProof/>
        </w:rPr>
      </w:pPr>
      <w:r>
        <w:rPr>
          <w:noProof/>
        </w:rPr>
        <w:t xml:space="preserve">Главреды крупнейших изданий Польши (Gazeta Wyborcza, Rzeczpospolita, телеканала TVN24, радио RMF FM, ZET, портала onet.pl и т.д.) попросили власти страны </w:t>
      </w:r>
      <w:r w:rsidR="005E7B8C">
        <w:rPr>
          <w:noProof/>
        </w:rPr>
        <w:t xml:space="preserve">упростить предоставление политического </w:t>
      </w:r>
      <w:r>
        <w:rPr>
          <w:noProof/>
        </w:rPr>
        <w:t>убежищ</w:t>
      </w:r>
      <w:r w:rsidR="005E7B8C">
        <w:rPr>
          <w:noProof/>
        </w:rPr>
        <w:t>а</w:t>
      </w:r>
      <w:r>
        <w:rPr>
          <w:noProof/>
        </w:rPr>
        <w:t xml:space="preserve"> белорусам.</w:t>
      </w:r>
    </w:p>
    <w:p w14:paraId="1CDE304D" w14:textId="19C2F787" w:rsidR="00C91AEA" w:rsidRDefault="00CB5EB6" w:rsidP="00C91AEA">
      <w:pPr>
        <w:rPr>
          <w:noProof/>
        </w:rPr>
      </w:pPr>
      <w:r>
        <w:rPr>
          <w:noProof/>
        </w:rPr>
        <w:t xml:space="preserve">Но самое показательное происходит в </w:t>
      </w:r>
      <w:r w:rsidR="00C91AEA">
        <w:rPr>
          <w:noProof/>
        </w:rPr>
        <w:t>НАТО</w:t>
      </w:r>
      <w:r>
        <w:rPr>
          <w:noProof/>
        </w:rPr>
        <w:t xml:space="preserve">. </w:t>
      </w:r>
      <w:r w:rsidR="00351435">
        <w:rPr>
          <w:noProof/>
        </w:rPr>
        <w:t xml:space="preserve">Генсек этой организации рассказал, что завтра </w:t>
      </w:r>
      <w:r w:rsidR="00351435" w:rsidRPr="00351435">
        <w:rPr>
          <w:noProof/>
        </w:rPr>
        <w:t>на встрече министров обороны и иностранных дел стран НАТО</w:t>
      </w:r>
      <w:r w:rsidR="00351435">
        <w:rPr>
          <w:noProof/>
        </w:rPr>
        <w:t xml:space="preserve"> будет</w:t>
      </w:r>
      <w:r w:rsidR="00CC3CC3">
        <w:rPr>
          <w:noProof/>
        </w:rPr>
        <w:t xml:space="preserve"> среди других тем</w:t>
      </w:r>
      <w:r w:rsidR="00351435">
        <w:rPr>
          <w:noProof/>
        </w:rPr>
        <w:t xml:space="preserve"> обсуждаться ситуация в Беларуси. </w:t>
      </w:r>
      <w:r w:rsidR="00F01663">
        <w:rPr>
          <w:noProof/>
        </w:rPr>
        <w:t xml:space="preserve">И одновременно принято решение </w:t>
      </w:r>
      <w:r w:rsidR="00F01663" w:rsidRPr="00F01663">
        <w:rPr>
          <w:noProof/>
        </w:rPr>
        <w:t xml:space="preserve">ограничить доступ </w:t>
      </w:r>
      <w:r w:rsidR="00FE1C12" w:rsidRPr="00F01663">
        <w:rPr>
          <w:noProof/>
        </w:rPr>
        <w:t xml:space="preserve">беларусских дипломатов </w:t>
      </w:r>
      <w:r w:rsidR="00F01663" w:rsidRPr="00F01663">
        <w:rPr>
          <w:noProof/>
        </w:rPr>
        <w:t xml:space="preserve">в штаб-квартиру </w:t>
      </w:r>
      <w:r w:rsidR="00FE1C12">
        <w:rPr>
          <w:noProof/>
        </w:rPr>
        <w:t>североатлантического блока</w:t>
      </w:r>
      <w:r w:rsidR="00F01663" w:rsidRPr="00F01663">
        <w:rPr>
          <w:noProof/>
        </w:rPr>
        <w:t>.</w:t>
      </w:r>
    </w:p>
    <w:p w14:paraId="04570DB7" w14:textId="7129FD99" w:rsidR="00C91AEA" w:rsidRDefault="00FE1C12" w:rsidP="00C91AEA">
      <w:pPr>
        <w:rPr>
          <w:noProof/>
        </w:rPr>
      </w:pPr>
      <w:r>
        <w:rPr>
          <w:noProof/>
        </w:rPr>
        <w:t xml:space="preserve">Почему это важно? Потому что Саня — гений. Он не только сплотил Европу, не только заставил </w:t>
      </w:r>
      <w:r w:rsidR="00DF07A5">
        <w:rPr>
          <w:noProof/>
        </w:rPr>
        <w:t>работать вместе ЕС и НАТО, но и не забывает подливать масла в огонь.</w:t>
      </w:r>
    </w:p>
    <w:p w14:paraId="72F2DD00" w14:textId="1819E45C" w:rsidR="00DF07A5" w:rsidRDefault="00DF07A5" w:rsidP="00C91AEA">
      <w:pPr>
        <w:rPr>
          <w:noProof/>
        </w:rPr>
      </w:pPr>
      <w:r>
        <w:rPr>
          <w:noProof/>
        </w:rPr>
        <w:t>Что делать? Не расслабляться. Не обольщаться</w:t>
      </w:r>
      <w:r w:rsidR="00D008BC">
        <w:rPr>
          <w:noProof/>
        </w:rPr>
        <w:t>. Не думать, что Запад придет и наведет у нас тут порядок. Это — при любом раскладе — задача только беларусов.</w:t>
      </w:r>
    </w:p>
    <w:p w14:paraId="478C91D0" w14:textId="77777777" w:rsidR="008140AA" w:rsidRDefault="00D008BC" w:rsidP="00C91AEA">
      <w:pPr>
        <w:rPr>
          <w:noProof/>
        </w:rPr>
      </w:pPr>
      <w:r>
        <w:rPr>
          <w:noProof/>
        </w:rPr>
        <w:t>Расслабляться нельзя еще и потому, что оккупационная администрация срывает злость на</w:t>
      </w:r>
      <w:r w:rsidR="00AD4473">
        <w:rPr>
          <w:noProof/>
        </w:rPr>
        <w:t xml:space="preserve"> всех, до кого дотянется. </w:t>
      </w:r>
    </w:p>
    <w:p w14:paraId="5675CB48" w14:textId="00047F19" w:rsidR="008140AA" w:rsidRDefault="00AD4473" w:rsidP="00C91AEA">
      <w:pPr>
        <w:rPr>
          <w:noProof/>
        </w:rPr>
      </w:pPr>
      <w:r>
        <w:rPr>
          <w:noProof/>
        </w:rPr>
        <w:t>На журналистах, которых трясут беспрерывно</w:t>
      </w:r>
      <w:r w:rsidR="0084548B">
        <w:rPr>
          <w:noProof/>
        </w:rPr>
        <w:t xml:space="preserve"> (Глафире Жук дали 30 суток в день, когда ей исполнилось 20 лет). </w:t>
      </w:r>
    </w:p>
    <w:p w14:paraId="2490EC7B" w14:textId="0D2BA1DF" w:rsidR="008140AA" w:rsidRDefault="008140AA" w:rsidP="00C91AEA">
      <w:pPr>
        <w:rPr>
          <w:noProof/>
        </w:rPr>
      </w:pPr>
      <w:r>
        <w:rPr>
          <w:noProof/>
        </w:rPr>
        <w:t>На политзаключенных. Например, Алексею Липеню за комментарии в «экстремистском» ТГ-канале уже дали пять лет «химии», но теперь откуда-то выползли новые «пострадавшие», и</w:t>
      </w:r>
      <w:r w:rsidR="00D603CE">
        <w:rPr>
          <w:noProof/>
        </w:rPr>
        <w:t xml:space="preserve"> возбуждено новое уголовное дело.</w:t>
      </w:r>
    </w:p>
    <w:p w14:paraId="345A6834" w14:textId="76C2A716" w:rsidR="00D008BC" w:rsidRDefault="0006077D" w:rsidP="00C91AEA">
      <w:pPr>
        <w:rPr>
          <w:noProof/>
        </w:rPr>
      </w:pPr>
      <w:r>
        <w:rPr>
          <w:noProof/>
        </w:rPr>
        <w:t>Просто на беларусах, которые пытаются выехать за границу к местам проживания — а им заявляют, что временный ВНЖ в Польше или Германии еще не повод покидать концлагерь.</w:t>
      </w:r>
    </w:p>
    <w:p w14:paraId="700F52E5" w14:textId="26C59237" w:rsidR="00D008BC" w:rsidRDefault="00F21348" w:rsidP="00D008BC">
      <w:pPr>
        <w:rPr>
          <w:noProof/>
        </w:rPr>
      </w:pPr>
      <w:r>
        <w:rPr>
          <w:noProof/>
        </w:rPr>
        <w:lastRenderedPageBreak/>
        <w:t xml:space="preserve">Почему это важно? </w:t>
      </w:r>
      <w:r w:rsidR="004F4052">
        <w:rPr>
          <w:noProof/>
        </w:rPr>
        <w:t>Чем дольше продлится агония, тем больше пострадавших будет среди мирного населения.</w:t>
      </w:r>
    </w:p>
    <w:p w14:paraId="04871C81" w14:textId="359FE130" w:rsidR="004F4052" w:rsidRDefault="004F4052" w:rsidP="00D008BC">
      <w:pPr>
        <w:rPr>
          <w:noProof/>
        </w:rPr>
      </w:pPr>
      <w:r>
        <w:rPr>
          <w:noProof/>
        </w:rPr>
        <w:t xml:space="preserve">Что делать? Всё, что в ваших силах. </w:t>
      </w:r>
      <w:r w:rsidR="00E81937">
        <w:rPr>
          <w:noProof/>
        </w:rPr>
        <w:t>Всё, что ускоряет восстановление законности. Рецепты давал раз примерно 32</w:t>
      </w:r>
      <w:r w:rsidR="00B02DAB">
        <w:rPr>
          <w:noProof/>
        </w:rPr>
        <w:t>52</w:t>
      </w:r>
      <w:r w:rsidR="00E81937">
        <w:rPr>
          <w:noProof/>
        </w:rPr>
        <w:t xml:space="preserve">4, так </w:t>
      </w:r>
      <w:r w:rsidR="00B02DAB">
        <w:rPr>
          <w:noProof/>
        </w:rPr>
        <w:t>что не буду повторяться.</w:t>
      </w:r>
    </w:p>
    <w:p w14:paraId="23B8B91D" w14:textId="57663F52" w:rsidR="008512A6" w:rsidRDefault="00B02DAB" w:rsidP="006C40AE">
      <w:pPr>
        <w:rPr>
          <w:noProof/>
        </w:rPr>
      </w:pPr>
      <w:r>
        <w:rPr>
          <w:noProof/>
        </w:rPr>
        <w:t xml:space="preserve">И снова про экономику. </w:t>
      </w:r>
      <w:r w:rsidR="00C24840">
        <w:rPr>
          <w:noProof/>
        </w:rPr>
        <w:t>Госдолг вырос на 300 миллионов рублей. Причем внешний даже чуть снизился (на полмиллиарда), зато внутренний</w:t>
      </w:r>
      <w:r w:rsidR="006C0757">
        <w:rPr>
          <w:noProof/>
        </w:rPr>
        <w:t xml:space="preserve"> возрос на 1,8 миллиарда рублей, или на 18,2%.</w:t>
      </w:r>
      <w:r w:rsidR="00944F17">
        <w:rPr>
          <w:noProof/>
        </w:rPr>
        <w:t xml:space="preserve"> </w:t>
      </w:r>
      <w:r w:rsidR="00D008BC">
        <w:rPr>
          <w:noProof/>
        </w:rPr>
        <w:t xml:space="preserve">Вчера </w:t>
      </w:r>
      <w:r w:rsidR="006C0757">
        <w:rPr>
          <w:noProof/>
        </w:rPr>
        <w:t xml:space="preserve">на БМЗ опять остановили </w:t>
      </w:r>
      <w:r w:rsidR="00D008BC">
        <w:rPr>
          <w:noProof/>
        </w:rPr>
        <w:t>технологический процесс.</w:t>
      </w:r>
      <w:r w:rsidR="006C0757">
        <w:rPr>
          <w:noProof/>
        </w:rPr>
        <w:t xml:space="preserve"> На шесть часов. Из-за падения напряжения.</w:t>
      </w:r>
      <w:r w:rsidR="008512A6">
        <w:rPr>
          <w:noProof/>
        </w:rPr>
        <w:t xml:space="preserve"> Обновлен рекорд контрабанды сигарет</w:t>
      </w:r>
      <w:r w:rsidR="006C40AE">
        <w:rPr>
          <w:noProof/>
        </w:rPr>
        <w:t>. Н</w:t>
      </w:r>
      <w:r w:rsidR="008512A6">
        <w:rPr>
          <w:noProof/>
        </w:rPr>
        <w:t xml:space="preserve">а беларуско-литовском погранпереходе задержали  750.000 пачек </w:t>
      </w:r>
      <w:r w:rsidR="006C40AE">
        <w:rPr>
          <w:noProof/>
        </w:rPr>
        <w:t xml:space="preserve">«левых» </w:t>
      </w:r>
      <w:r w:rsidR="008512A6">
        <w:rPr>
          <w:noProof/>
        </w:rPr>
        <w:t>сигарет</w:t>
      </w:r>
      <w:r w:rsidR="006C40AE">
        <w:t xml:space="preserve"> стоимостью в 2,7 миллиона евро</w:t>
      </w:r>
      <w:r w:rsidR="008512A6">
        <w:rPr>
          <w:noProof/>
        </w:rPr>
        <w:t>.</w:t>
      </w:r>
      <w:r w:rsidR="00857002">
        <w:rPr>
          <w:noProof/>
        </w:rPr>
        <w:t xml:space="preserve"> Предыдущий рекорд (2,5 миллиона) продержался меньше месяца.</w:t>
      </w:r>
      <w:r w:rsidR="00944F17">
        <w:rPr>
          <w:noProof/>
        </w:rPr>
        <w:t xml:space="preserve"> Еврооблигации Беларуси продолжают пикировать. Кстати, обратите внимание на график </w:t>
      </w:r>
      <w:hyperlink r:id="rId906" w:history="1">
        <w:r w:rsidR="005B31C0" w:rsidRPr="00245AB2">
          <w:rPr>
            <w:rStyle w:val="a3"/>
            <w:noProof/>
          </w:rPr>
          <w:t>https://www.boerse-frankfurt.de/bond/xs1634369224-belarus-republik-of-7-625-17-27</w:t>
        </w:r>
      </w:hyperlink>
      <w:r w:rsidR="005B31C0">
        <w:rPr>
          <w:noProof/>
        </w:rPr>
        <w:t>. И наложите на него наши протесты.</w:t>
      </w:r>
      <w:r w:rsidR="003A47F8">
        <w:rPr>
          <w:noProof/>
        </w:rPr>
        <w:t xml:space="preserve"> Это к вопросу «Мы ни на что не влияем».</w:t>
      </w:r>
    </w:p>
    <w:p w14:paraId="2C1856D3" w14:textId="46A59B17" w:rsidR="00C5463B" w:rsidRDefault="00B731EA" w:rsidP="00D008BC">
      <w:pPr>
        <w:rPr>
          <w:noProof/>
        </w:rPr>
      </w:pPr>
      <w:r>
        <w:rPr>
          <w:noProof/>
        </w:rPr>
        <w:t>Грядущие санкции и торговые войны ухудшат ситуацию.</w:t>
      </w:r>
      <w:r w:rsidR="00BE6766">
        <w:rPr>
          <w:noProof/>
        </w:rPr>
        <w:t xml:space="preserve"> Например, наши «власти» попыхтели в сторону Украины, погрозили ограничениями (и даже что-то завернули на границе), но на самом деле </w:t>
      </w:r>
      <w:r w:rsidR="00C5463B">
        <w:rPr>
          <w:noProof/>
        </w:rPr>
        <w:t xml:space="preserve">Беларусь от этого бодания пострадает больше. Как выяснилось </w:t>
      </w:r>
      <w:r w:rsidR="00D008BC">
        <w:rPr>
          <w:noProof/>
        </w:rPr>
        <w:t>(</w:t>
      </w:r>
      <w:hyperlink r:id="rId907" w:history="1">
        <w:r w:rsidR="00C5463B" w:rsidRPr="00245AB2">
          <w:rPr>
            <w:rStyle w:val="a3"/>
            <w:noProof/>
          </w:rPr>
          <w:t>https://biz.liga.net/ekonomika/all/article/lukashenko-nachinaet-torgovuyu-voynu-s-ukrainoy-kto-poteryaet-bolshe-razbor</w:t>
        </w:r>
      </w:hyperlink>
      <w:r w:rsidR="00D008BC">
        <w:rPr>
          <w:noProof/>
        </w:rPr>
        <w:t>)</w:t>
      </w:r>
      <w:r w:rsidR="00822632">
        <w:rPr>
          <w:noProof/>
        </w:rPr>
        <w:t>, Украина — второй по объему экспортный рынок для Беларуси. А вот для Украины</w:t>
      </w:r>
      <w:r w:rsidR="00173DEC">
        <w:rPr>
          <w:noProof/>
        </w:rPr>
        <w:t xml:space="preserve"> мы не очень важны, Беларусь не входит даже в десятку основных направлений экспорта украинских товаров. </w:t>
      </w:r>
      <w:r w:rsidR="003771A9">
        <w:rPr>
          <w:noProof/>
        </w:rPr>
        <w:t>Боком вылезет и вытеснение «Белавиа</w:t>
      </w:r>
      <w:r w:rsidR="00143D10">
        <w:rPr>
          <w:noProof/>
        </w:rPr>
        <w:t xml:space="preserve">». Рейсы в Уфу и Сочи, это, безусловно, прекрасно, но </w:t>
      </w:r>
      <w:r w:rsidR="00323BC8">
        <w:rPr>
          <w:noProof/>
        </w:rPr>
        <w:t xml:space="preserve">транзит «Москва – Минск – Киев» давал больше. А еще «Белавиа» подложила свинью беларусским грузовым авиакомпаниям. Их тоже стали банить, </w:t>
      </w:r>
      <w:r w:rsidR="00D577D3">
        <w:rPr>
          <w:noProof/>
        </w:rPr>
        <w:t xml:space="preserve">теперь они грустят, что их ниши на рынке займут другие. Казахстан не соглашается торговать нефтью по дешевке (почему, интересно?). Словом, единственный перспективный рынок для луканомики — Африка. Я не издеваюсь. </w:t>
      </w:r>
      <w:r w:rsidR="00991923" w:rsidRPr="00991923">
        <w:rPr>
          <w:noProof/>
        </w:rPr>
        <w:t xml:space="preserve">«Африка — это важный рынок, на котором активно работают и за который конкурируют такие глобальные игроки, как Китай, США, Россия, Индия, ЕС. Мы также рассматриваем Африканский континент как один из важных элементов своей многовекторной внешней политики», — </w:t>
      </w:r>
      <w:r w:rsidR="00991923">
        <w:rPr>
          <w:noProof/>
        </w:rPr>
        <w:t xml:space="preserve">слова </w:t>
      </w:r>
      <w:r w:rsidR="00991923" w:rsidRPr="00991923">
        <w:rPr>
          <w:noProof/>
        </w:rPr>
        <w:t>замминистра</w:t>
      </w:r>
      <w:r w:rsidR="00991923">
        <w:rPr>
          <w:noProof/>
        </w:rPr>
        <w:t xml:space="preserve"> иностранных дел Беларуси.</w:t>
      </w:r>
      <w:r w:rsidR="008E720C">
        <w:rPr>
          <w:noProof/>
        </w:rPr>
        <w:t xml:space="preserve"> Зная грацию с которой лукашисты ведут </w:t>
      </w:r>
      <w:r w:rsidR="00FD7DED">
        <w:rPr>
          <w:noProof/>
        </w:rPr>
        <w:t xml:space="preserve">международные </w:t>
      </w:r>
      <w:r w:rsidR="008E720C">
        <w:rPr>
          <w:noProof/>
        </w:rPr>
        <w:t>дела, запасаюсь попкорном. С Африкой Саня еще не ругался.</w:t>
      </w:r>
    </w:p>
    <w:p w14:paraId="1E5DBCFB" w14:textId="547F1249" w:rsidR="00C91AEA" w:rsidRDefault="003A47F8" w:rsidP="00C91AEA">
      <w:pPr>
        <w:rPr>
          <w:noProof/>
        </w:rPr>
      </w:pPr>
      <w:r>
        <w:rPr>
          <w:noProof/>
        </w:rPr>
        <w:t>Почему это важно? Реальные санкции еще не начались, а всё уже трещит. Представляете, что начнется после 3 июня?</w:t>
      </w:r>
    </w:p>
    <w:p w14:paraId="29ED6B97" w14:textId="7F3AB72D" w:rsidR="003A47F8" w:rsidRDefault="003A47F8" w:rsidP="00C91AEA">
      <w:pPr>
        <w:rPr>
          <w:noProof/>
        </w:rPr>
      </w:pPr>
      <w:r>
        <w:rPr>
          <w:noProof/>
        </w:rPr>
        <w:t xml:space="preserve">Что делать? Подготовиться к </w:t>
      </w:r>
      <w:r w:rsidR="00C647FF">
        <w:rPr>
          <w:noProof/>
        </w:rPr>
        <w:t xml:space="preserve">экономически </w:t>
      </w:r>
      <w:r>
        <w:rPr>
          <w:noProof/>
        </w:rPr>
        <w:t xml:space="preserve">тяжелым </w:t>
      </w:r>
      <w:r w:rsidR="00C647FF">
        <w:rPr>
          <w:noProof/>
        </w:rPr>
        <w:t>временам.</w:t>
      </w:r>
    </w:p>
    <w:p w14:paraId="0A923D4D" w14:textId="0B768842" w:rsidR="00C647FF" w:rsidRDefault="006215B3" w:rsidP="00C91AEA">
      <w:pPr>
        <w:rPr>
          <w:noProof/>
          <w:lang w:val="be-BY"/>
        </w:rPr>
      </w:pPr>
      <w:r>
        <w:rPr>
          <w:noProof/>
          <w:lang w:val="be-BY"/>
        </w:rPr>
        <w:t>Наша лід</w:t>
      </w:r>
      <w:r w:rsidR="007775EF">
        <w:rPr>
          <w:noProof/>
          <w:lang w:val="be-BY"/>
        </w:rPr>
        <w:t>э</w:t>
      </w:r>
      <w:r>
        <w:rPr>
          <w:noProof/>
          <w:lang w:val="be-BY"/>
        </w:rPr>
        <w:t xml:space="preserve">рка </w:t>
      </w:r>
      <w:r w:rsidR="007775EF">
        <w:rPr>
          <w:noProof/>
          <w:lang w:val="be-BY"/>
        </w:rPr>
        <w:t xml:space="preserve">(як жа я люблю беларускія фемінітывы!) Святлана Ціханоўская набыла другое дыханне. </w:t>
      </w:r>
      <w:r w:rsidR="00CF7A93">
        <w:rPr>
          <w:noProof/>
          <w:lang w:val="be-BY"/>
        </w:rPr>
        <w:t xml:space="preserve">Сёння сустракалася з прэзідэнтам Эстоніі. </w:t>
      </w:r>
      <w:r w:rsidR="00C03215">
        <w:rPr>
          <w:noProof/>
          <w:lang w:val="be-BY"/>
        </w:rPr>
        <w:t xml:space="preserve">І там прагучала: “Беларусь зараз аб’ядноўвае </w:t>
      </w:r>
      <w:r w:rsidR="003F4194">
        <w:rPr>
          <w:noProof/>
          <w:lang w:val="be-BY"/>
        </w:rPr>
        <w:t>ўсе краіны ЕС”.</w:t>
      </w:r>
    </w:p>
    <w:p w14:paraId="5F7CABB7" w14:textId="365D0565" w:rsidR="0089528E" w:rsidRPr="0089528E" w:rsidRDefault="00CA634D" w:rsidP="00CA634D">
      <w:pPr>
        <w:rPr>
          <w:noProof/>
          <w:lang w:val="be-BY"/>
        </w:rPr>
      </w:pPr>
      <w:r>
        <w:rPr>
          <w:noProof/>
          <w:lang w:val="be-BY"/>
        </w:rPr>
        <w:t xml:space="preserve">Заўтра — сустрэча </w:t>
      </w:r>
      <w:r w:rsidR="0089528E" w:rsidRPr="00CA634D">
        <w:rPr>
          <w:noProof/>
          <w:lang w:val="be-BY"/>
        </w:rPr>
        <w:t>Ціханоўска</w:t>
      </w:r>
      <w:r>
        <w:rPr>
          <w:noProof/>
          <w:lang w:val="be-BY"/>
        </w:rPr>
        <w:t>й</w:t>
      </w:r>
      <w:r w:rsidR="0089528E" w:rsidRPr="00CA634D">
        <w:rPr>
          <w:noProof/>
          <w:lang w:val="be-BY"/>
        </w:rPr>
        <w:t xml:space="preserve"> з амерыканскімі сенатарамі</w:t>
      </w:r>
      <w:r>
        <w:rPr>
          <w:noProof/>
          <w:lang w:val="be-BY"/>
        </w:rPr>
        <w:t xml:space="preserve"> ў Вільні</w:t>
      </w:r>
      <w:r w:rsidR="0089528E" w:rsidRPr="00CA634D">
        <w:rPr>
          <w:noProof/>
          <w:lang w:val="be-BY"/>
        </w:rPr>
        <w:t>.</w:t>
      </w:r>
      <w:r>
        <w:rPr>
          <w:noProof/>
          <w:lang w:val="be-BY"/>
        </w:rPr>
        <w:t xml:space="preserve"> </w:t>
      </w:r>
    </w:p>
    <w:p w14:paraId="616BE886" w14:textId="77777777" w:rsidR="0089528E" w:rsidRDefault="0089528E" w:rsidP="0089528E">
      <w:pPr>
        <w:rPr>
          <w:noProof/>
          <w:lang w:val="be-BY"/>
        </w:rPr>
      </w:pPr>
      <w:r>
        <w:rPr>
          <w:noProof/>
          <w:lang w:val="be-BY"/>
        </w:rPr>
        <w:t>Паралельна Святлана падтрымала мабілізацыйны план “Перамога”.</w:t>
      </w:r>
    </w:p>
    <w:p w14:paraId="2228DCB5" w14:textId="334F19E1" w:rsidR="00260B42" w:rsidRPr="002A2F06" w:rsidRDefault="0089528E" w:rsidP="00260B42">
      <w:pPr>
        <w:rPr>
          <w:noProof/>
          <w:lang w:val="be-BY"/>
        </w:rPr>
      </w:pPr>
      <w:r>
        <w:rPr>
          <w:noProof/>
          <w:lang w:val="be-BY"/>
        </w:rPr>
        <w:t xml:space="preserve">Заўтра стартуе </w:t>
      </w:r>
      <w:r w:rsidR="00746771">
        <w:rPr>
          <w:noProof/>
          <w:lang w:val="be-BY"/>
        </w:rPr>
        <w:t xml:space="preserve">міжнародная </w:t>
      </w:r>
      <w:r w:rsidR="00260B42" w:rsidRPr="007131D4">
        <w:rPr>
          <w:noProof/>
          <w:lang w:val="be-BY"/>
        </w:rPr>
        <w:t>канферэнцы</w:t>
      </w:r>
      <w:r w:rsidR="00746771">
        <w:rPr>
          <w:noProof/>
          <w:lang w:val="be-BY"/>
        </w:rPr>
        <w:t xml:space="preserve">я </w:t>
      </w:r>
      <w:r w:rsidR="00746771" w:rsidRPr="00746771">
        <w:rPr>
          <w:noProof/>
          <w:lang w:val="be-BY"/>
        </w:rPr>
        <w:t>«Дэмакратычныя выбары для залагоджвання крызісу ў Беларусі»</w:t>
      </w:r>
      <w:r w:rsidR="00260B42" w:rsidRPr="007131D4">
        <w:rPr>
          <w:noProof/>
          <w:lang w:val="be-BY"/>
        </w:rPr>
        <w:t>.</w:t>
      </w:r>
      <w:r w:rsidR="00746771">
        <w:rPr>
          <w:noProof/>
          <w:lang w:val="be-BY"/>
        </w:rPr>
        <w:t xml:space="preserve"> </w:t>
      </w:r>
      <w:r w:rsidR="00260B42" w:rsidRPr="002A2F06">
        <w:rPr>
          <w:noProof/>
          <w:lang w:val="be-BY"/>
        </w:rPr>
        <w:t>Форум адб</w:t>
      </w:r>
      <w:r w:rsidR="00746771">
        <w:rPr>
          <w:noProof/>
          <w:lang w:val="be-BY"/>
        </w:rPr>
        <w:t>удзецца</w:t>
      </w:r>
      <w:r w:rsidR="00260B42" w:rsidRPr="002A2F06">
        <w:rPr>
          <w:noProof/>
          <w:lang w:val="be-BY"/>
        </w:rPr>
        <w:t xml:space="preserve"> </w:t>
      </w:r>
      <w:r w:rsidR="002A2F06">
        <w:rPr>
          <w:noProof/>
          <w:lang w:val="be-BY"/>
        </w:rPr>
        <w:t xml:space="preserve">анлайн </w:t>
      </w:r>
      <w:r w:rsidR="00260B42" w:rsidRPr="002A2F06">
        <w:rPr>
          <w:noProof/>
          <w:lang w:val="be-BY"/>
        </w:rPr>
        <w:t>1–2 чэрвеня з 15:00 да 18:00.</w:t>
      </w:r>
      <w:r w:rsidR="002A2F06">
        <w:rPr>
          <w:noProof/>
          <w:lang w:val="be-BY"/>
        </w:rPr>
        <w:t xml:space="preserve"> Міжнародныя партнёры:</w:t>
      </w:r>
      <w:r w:rsidR="00260B42" w:rsidRPr="002A2F06">
        <w:rPr>
          <w:noProof/>
          <w:lang w:val="be-BY"/>
        </w:rPr>
        <w:t xml:space="preserve"> </w:t>
      </w:r>
      <w:r w:rsidR="00260B42" w:rsidRPr="002A2F06">
        <w:rPr>
          <w:noProof/>
          <w:lang w:val="en-US"/>
        </w:rPr>
        <w:t>IFES</w:t>
      </w:r>
      <w:r w:rsidR="00260B42" w:rsidRPr="002A2F06">
        <w:rPr>
          <w:noProof/>
          <w:lang w:val="be-BY"/>
        </w:rPr>
        <w:t xml:space="preserve"> (ЗША), </w:t>
      </w:r>
      <w:r w:rsidR="00260B42" w:rsidRPr="002A2F06">
        <w:rPr>
          <w:noProof/>
          <w:lang w:val="en-US"/>
        </w:rPr>
        <w:t>International</w:t>
      </w:r>
      <w:r w:rsidR="00260B42" w:rsidRPr="002A2F06">
        <w:rPr>
          <w:noProof/>
          <w:lang w:val="be-BY"/>
        </w:rPr>
        <w:t xml:space="preserve"> </w:t>
      </w:r>
      <w:r w:rsidR="00260B42" w:rsidRPr="002A2F06">
        <w:rPr>
          <w:noProof/>
          <w:lang w:val="en-US"/>
        </w:rPr>
        <w:t>IDEA</w:t>
      </w:r>
      <w:r w:rsidR="00260B42" w:rsidRPr="002A2F06">
        <w:rPr>
          <w:noProof/>
          <w:lang w:val="be-BY"/>
        </w:rPr>
        <w:t xml:space="preserve"> (Швецыя) і </w:t>
      </w:r>
      <w:r w:rsidR="00260B42" w:rsidRPr="002A2F06">
        <w:rPr>
          <w:noProof/>
          <w:lang w:val="en-US"/>
        </w:rPr>
        <w:t>DRI</w:t>
      </w:r>
      <w:r w:rsidR="00260B42" w:rsidRPr="002A2F06">
        <w:rPr>
          <w:noProof/>
          <w:lang w:val="be-BY"/>
        </w:rPr>
        <w:t xml:space="preserve"> (</w:t>
      </w:r>
      <w:r w:rsidR="002A2F06">
        <w:rPr>
          <w:noProof/>
          <w:lang w:val="be-BY"/>
        </w:rPr>
        <w:t>Германія</w:t>
      </w:r>
      <w:r w:rsidR="00260B42" w:rsidRPr="002A2F06">
        <w:rPr>
          <w:noProof/>
          <w:lang w:val="be-BY"/>
        </w:rPr>
        <w:t>).</w:t>
      </w:r>
      <w:r w:rsidR="00611D8B">
        <w:rPr>
          <w:noProof/>
          <w:lang w:val="be-BY"/>
        </w:rPr>
        <w:t xml:space="preserve"> “Улады” Беларусі таксама пазавалі, але нешта мне падказвае — не паедуць.</w:t>
      </w:r>
    </w:p>
    <w:p w14:paraId="20B9E5CD" w14:textId="6F4887F0" w:rsidR="007131D4" w:rsidRPr="00260B42" w:rsidRDefault="000450D1" w:rsidP="007131D4">
      <w:pPr>
        <w:rPr>
          <w:noProof/>
          <w:lang w:val="be-BY"/>
        </w:rPr>
      </w:pPr>
      <w:r>
        <w:rPr>
          <w:noProof/>
          <w:lang w:val="be-BY"/>
        </w:rPr>
        <w:t xml:space="preserve">Акрамя таго, Святлана Ціханоўская заявіла, что прадстаўнікі Беларусі </w:t>
      </w:r>
      <w:r w:rsidR="00882621" w:rsidRPr="00260B42">
        <w:rPr>
          <w:noProof/>
          <w:lang w:val="be-BY"/>
        </w:rPr>
        <w:t>мусяць браць удзел</w:t>
      </w:r>
      <w:r w:rsidR="00882621">
        <w:rPr>
          <w:noProof/>
          <w:lang w:val="be-BY"/>
        </w:rPr>
        <w:t xml:space="preserve"> у</w:t>
      </w:r>
      <w:r w:rsidR="007131D4" w:rsidRPr="00260B42">
        <w:rPr>
          <w:noProof/>
          <w:lang w:val="be-BY"/>
        </w:rPr>
        <w:t xml:space="preserve"> сустрэчы Байдэн – Пуцін</w:t>
      </w:r>
      <w:r w:rsidR="00882621">
        <w:rPr>
          <w:noProof/>
          <w:lang w:val="be-BY"/>
        </w:rPr>
        <w:t xml:space="preserve"> (16 чэрвеня)</w:t>
      </w:r>
      <w:r w:rsidR="007131D4" w:rsidRPr="00260B42">
        <w:rPr>
          <w:noProof/>
          <w:lang w:val="be-BY"/>
        </w:rPr>
        <w:t>.</w:t>
      </w:r>
      <w:r w:rsidR="00882621">
        <w:rPr>
          <w:noProof/>
          <w:lang w:val="be-BY"/>
        </w:rPr>
        <w:t xml:space="preserve"> І гэта лагічна: лёс краіны будзе абмярковывацца на такім узроўні, </w:t>
      </w:r>
      <w:r w:rsidR="00A25A08">
        <w:rPr>
          <w:noProof/>
          <w:lang w:val="be-BY"/>
        </w:rPr>
        <w:t>трэба ўдзельнічаць нашым. І, хай іх халера, хай лукашысты таксама паўдзельнічаюць.</w:t>
      </w:r>
    </w:p>
    <w:p w14:paraId="52A8CE76" w14:textId="77777777" w:rsidR="0084782B" w:rsidRDefault="00DD080E" w:rsidP="007131D4">
      <w:pPr>
        <w:rPr>
          <w:noProof/>
          <w:lang w:val="be-BY"/>
        </w:rPr>
      </w:pPr>
      <w:r>
        <w:rPr>
          <w:noProof/>
          <w:lang w:val="be-BY"/>
        </w:rPr>
        <w:lastRenderedPageBreak/>
        <w:t>Чаму гэта важна? Ціханоўская сёння — ідэальны цэнтр кандэнсацыі. Яна не мае асабістых палітычных амбіцый, яна нашая,</w:t>
      </w:r>
      <w:r w:rsidR="008A4E98">
        <w:rPr>
          <w:noProof/>
          <w:lang w:val="be-BY"/>
        </w:rPr>
        <w:t xml:space="preserve"> тутэйшая (у лепшым сэнсе слова).</w:t>
      </w:r>
      <w:r w:rsidR="0084782B">
        <w:rPr>
          <w:noProof/>
          <w:lang w:val="be-BY"/>
        </w:rPr>
        <w:t xml:space="preserve"> </w:t>
      </w:r>
    </w:p>
    <w:p w14:paraId="7FACD182" w14:textId="049A59CB" w:rsidR="007131D4" w:rsidRPr="00DD080E" w:rsidRDefault="0084782B" w:rsidP="007131D4">
      <w:pPr>
        <w:rPr>
          <w:noProof/>
          <w:lang w:val="be-BY"/>
        </w:rPr>
      </w:pPr>
      <w:r>
        <w:rPr>
          <w:noProof/>
          <w:lang w:val="be-BY"/>
        </w:rPr>
        <w:t>Што рабіць? Падтрымаць Ціханоўскую. Крытыкаваць яе будзем потым, пасля перамогі. Калі будзе жаданне і сэнс.</w:t>
      </w:r>
    </w:p>
    <w:p w14:paraId="233DD2F5" w14:textId="4DAC22CA" w:rsidR="00DD4B94" w:rsidRDefault="00055651" w:rsidP="00646D70">
      <w:r>
        <w:t>Ну, и напоследок — технические новости наших «Хроник». А может, и не технические.</w:t>
      </w:r>
    </w:p>
    <w:p w14:paraId="5FBF7027" w14:textId="322E564E" w:rsidR="00055651" w:rsidRDefault="00055651" w:rsidP="00646D70">
      <w:r>
        <w:t xml:space="preserve">Как подсчитал один из добровольных помощников, «Хроники победы» можно читать/слушать на </w:t>
      </w:r>
      <w:r w:rsidR="003B175C">
        <w:t xml:space="preserve">двенадцати </w:t>
      </w:r>
      <w:r w:rsidR="00C47A62">
        <w:t>платформах</w:t>
      </w:r>
      <w:r w:rsidR="003B175C">
        <w:t>:</w:t>
      </w:r>
    </w:p>
    <w:p w14:paraId="0AEB7CDA" w14:textId="77777777" w:rsidR="003B175C" w:rsidRDefault="003B175C" w:rsidP="003B175C">
      <w:r w:rsidRPr="003B175C">
        <w:t xml:space="preserve">Чтение: </w:t>
      </w:r>
      <w:hyperlink r:id="rId908" w:history="1">
        <w:r w:rsidRPr="00245AB2">
          <w:rPr>
            <w:rStyle w:val="a3"/>
          </w:rPr>
          <w:t>https://fb.com/azgatter</w:t>
        </w:r>
      </w:hyperlink>
      <w:r>
        <w:t xml:space="preserve"> </w:t>
      </w:r>
    </w:p>
    <w:p w14:paraId="2939AC52" w14:textId="75E13F06" w:rsidR="003B175C" w:rsidRDefault="00D111F5" w:rsidP="003B175C">
      <w:hyperlink r:id="rId909" w:history="1">
        <w:r w:rsidR="003B175C" w:rsidRPr="00245AB2">
          <w:rPr>
            <w:rStyle w:val="a3"/>
          </w:rPr>
          <w:t>https://fb.com/pasternakjane</w:t>
        </w:r>
      </w:hyperlink>
    </w:p>
    <w:p w14:paraId="1F8D9028" w14:textId="7B4B5DC3" w:rsidR="003B175C" w:rsidRDefault="00D111F5" w:rsidP="003B175C">
      <w:hyperlink r:id="rId910" w:history="1">
        <w:r w:rsidR="003B175C" w:rsidRPr="00245AB2">
          <w:rPr>
            <w:rStyle w:val="a3"/>
          </w:rPr>
          <w:t>https://t.me/BELprotest</w:t>
        </w:r>
      </w:hyperlink>
    </w:p>
    <w:p w14:paraId="28546920" w14:textId="1C4D3CB9" w:rsidR="003B175C" w:rsidRDefault="00D111F5" w:rsidP="003B175C">
      <w:hyperlink r:id="rId911" w:history="1">
        <w:r w:rsidR="003B175C" w:rsidRPr="00245AB2">
          <w:rPr>
            <w:rStyle w:val="a3"/>
          </w:rPr>
          <w:t>https://vk.com/zhvalevsky.pasternak</w:t>
        </w:r>
      </w:hyperlink>
    </w:p>
    <w:p w14:paraId="48293F31" w14:textId="7785ADFC" w:rsidR="003B175C" w:rsidRDefault="00D111F5" w:rsidP="003B175C">
      <w:hyperlink r:id="rId912" w:history="1">
        <w:r w:rsidR="003B175C" w:rsidRPr="00245AB2">
          <w:rPr>
            <w:rStyle w:val="a3"/>
          </w:rPr>
          <w:t>https://ok.ru/zhvalevsky.pasternak</w:t>
        </w:r>
      </w:hyperlink>
    </w:p>
    <w:p w14:paraId="5F9249FA" w14:textId="4264313B" w:rsidR="003B175C" w:rsidRDefault="00D111F5" w:rsidP="003B175C">
      <w:hyperlink r:id="rId913" w:history="1">
        <w:r w:rsidR="003B175C" w:rsidRPr="00245AB2">
          <w:rPr>
            <w:rStyle w:val="a3"/>
          </w:rPr>
          <w:t>https://instagram.com/zhvalevsky.pasternak/</w:t>
        </w:r>
      </w:hyperlink>
    </w:p>
    <w:p w14:paraId="02927B0C" w14:textId="77777777" w:rsidR="004D20DC" w:rsidRDefault="003B175C" w:rsidP="003B175C">
      <w:r w:rsidRPr="003B175C">
        <w:t xml:space="preserve">Слушание: </w:t>
      </w:r>
      <w:hyperlink r:id="rId914" w:history="1">
        <w:r w:rsidRPr="00245AB2">
          <w:rPr>
            <w:rStyle w:val="a3"/>
          </w:rPr>
          <w:t>https://instagram.com/zhvalevsky.pasternak/channel/</w:t>
        </w:r>
      </w:hyperlink>
      <w:r>
        <w:t xml:space="preserve"> </w:t>
      </w:r>
      <w:r w:rsidRPr="003B175C">
        <w:t xml:space="preserve"> </w:t>
      </w:r>
    </w:p>
    <w:p w14:paraId="435A1D27" w14:textId="77777777" w:rsidR="004D20DC" w:rsidRDefault="00D111F5" w:rsidP="003B175C">
      <w:hyperlink r:id="rId915" w:history="1">
        <w:r w:rsidR="004D20DC" w:rsidRPr="00245AB2">
          <w:rPr>
            <w:rStyle w:val="a3"/>
          </w:rPr>
          <w:t>https://youtube.com/channel/UCwVmx2i1-ANVyzZM56WCvsw</w:t>
        </w:r>
      </w:hyperlink>
      <w:r w:rsidR="003B175C">
        <w:t xml:space="preserve"> </w:t>
      </w:r>
      <w:r w:rsidR="003B175C" w:rsidRPr="003B175C">
        <w:t xml:space="preserve"> </w:t>
      </w:r>
    </w:p>
    <w:p w14:paraId="70D82693" w14:textId="5767C76A" w:rsidR="004D20DC" w:rsidRDefault="003B175C" w:rsidP="003B175C">
      <w:r>
        <w:t xml:space="preserve"> </w:t>
      </w:r>
      <w:hyperlink r:id="rId916" w:history="1">
        <w:r w:rsidRPr="00245AB2">
          <w:rPr>
            <w:rStyle w:val="a3"/>
          </w:rPr>
          <w:t>https://music.yandex.ru/album/15461886</w:t>
        </w:r>
      </w:hyperlink>
      <w:r w:rsidRPr="003B175C">
        <w:t xml:space="preserve"> </w:t>
      </w:r>
    </w:p>
    <w:p w14:paraId="2843FA1A" w14:textId="77777777" w:rsidR="004D20DC" w:rsidRDefault="00D111F5" w:rsidP="003B175C">
      <w:hyperlink r:id="rId917" w:history="1">
        <w:r w:rsidR="003B175C" w:rsidRPr="00245AB2">
          <w:rPr>
            <w:rStyle w:val="a3"/>
          </w:rPr>
          <w:t>https://castbox.fm/channel/id4108280</w:t>
        </w:r>
      </w:hyperlink>
      <w:r w:rsidR="003B175C">
        <w:t xml:space="preserve"> </w:t>
      </w:r>
      <w:r w:rsidR="003B175C" w:rsidRPr="003B175C">
        <w:t xml:space="preserve"> </w:t>
      </w:r>
    </w:p>
    <w:p w14:paraId="416264F0" w14:textId="77777777" w:rsidR="004D20DC" w:rsidRDefault="00D111F5" w:rsidP="003B175C">
      <w:hyperlink r:id="rId918" w:history="1">
        <w:r w:rsidR="004D20DC" w:rsidRPr="00245AB2">
          <w:rPr>
            <w:rStyle w:val="a3"/>
          </w:rPr>
          <w:t>https://soundcloud.com/zhvalevsky_pasternak</w:t>
        </w:r>
      </w:hyperlink>
      <w:r w:rsidR="004D20DC">
        <w:t xml:space="preserve"> </w:t>
      </w:r>
      <w:r w:rsidR="003B175C" w:rsidRPr="003B175C">
        <w:t xml:space="preserve"> </w:t>
      </w:r>
    </w:p>
    <w:p w14:paraId="2238B80C" w14:textId="77777777" w:rsidR="004D20DC" w:rsidRDefault="00D111F5" w:rsidP="003B175C">
      <w:hyperlink r:id="rId919" w:history="1">
        <w:r w:rsidR="004D20DC" w:rsidRPr="00245AB2">
          <w:rPr>
            <w:rStyle w:val="a3"/>
          </w:rPr>
          <w:t>https://open.spotify.com/show/5uETOQn3dQjEHV98GaH2XE</w:t>
        </w:r>
      </w:hyperlink>
      <w:r w:rsidR="004D20DC">
        <w:t xml:space="preserve"> </w:t>
      </w:r>
      <w:r w:rsidR="003B175C" w:rsidRPr="003B175C">
        <w:t xml:space="preserve"> </w:t>
      </w:r>
    </w:p>
    <w:p w14:paraId="655B41F4" w14:textId="549E57E8" w:rsidR="003B175C" w:rsidRPr="003B175C" w:rsidRDefault="00D111F5" w:rsidP="003B175C">
      <w:hyperlink r:id="rId920" w:history="1">
        <w:r w:rsidR="004D20DC" w:rsidRPr="00245AB2">
          <w:rPr>
            <w:rStyle w:val="a3"/>
          </w:rPr>
          <w:t>https://podcasts.google.com/feed/aHR0cDovL3Jzcy5jYXN0Ym94LmZtL2V2ZXJlc3QvN2JkNGI5NTg0YjgyNDg2YzhhMzI1MjcwMGZlY2Y1ODMueG1s</w:t>
        </w:r>
      </w:hyperlink>
      <w:r w:rsidR="004D20DC">
        <w:t xml:space="preserve"> </w:t>
      </w:r>
    </w:p>
    <w:p w14:paraId="69C4D784" w14:textId="0AD4E8AA" w:rsidR="003B175C" w:rsidRDefault="00C47A62" w:rsidP="00646D70">
      <w:r>
        <w:t>Большую часть этих каналов завел как раз тот самый доброволец.</w:t>
      </w:r>
    </w:p>
    <w:p w14:paraId="24EE8B90" w14:textId="3BEFB01D" w:rsidR="00C47A62" w:rsidRDefault="00C47A62" w:rsidP="00646D70">
      <w:r>
        <w:t xml:space="preserve">А еще один </w:t>
      </w:r>
      <w:r w:rsidR="00657C35">
        <w:t>вызвался работать бесплатным корректором.</w:t>
      </w:r>
    </w:p>
    <w:p w14:paraId="754418C8" w14:textId="2253745B" w:rsidR="00657C35" w:rsidRDefault="00657C35" w:rsidP="00646D70">
      <w:r>
        <w:t>Есть и волонтер, который переводит посты Евгении на беларусский.</w:t>
      </w:r>
    </w:p>
    <w:p w14:paraId="76A37DE7" w14:textId="098907A8" w:rsidR="00657C35" w:rsidRDefault="00657C35" w:rsidP="00646D70">
      <w:r>
        <w:t>В общем, спасибо всем, кто помогает! Когда дойдет до бумажного издания, поблагодарим каждого персонально!</w:t>
      </w:r>
    </w:p>
    <w:p w14:paraId="68F76E34" w14:textId="0370687E" w:rsidR="00F90EF5" w:rsidRPr="00055651" w:rsidRDefault="00F90EF5" w:rsidP="00646D70">
      <w:r>
        <w:t>И отдельное спасибо скажем всем, кто читает, кто поддерживает добрым словом, кто помогает почувствовать — всё не зря, всё для победы.</w:t>
      </w:r>
    </w:p>
    <w:p w14:paraId="14FC974B" w14:textId="3A91C6B7" w:rsidR="00646D70" w:rsidRDefault="00D111F5" w:rsidP="00646D70">
      <w:pPr>
        <w:rPr>
          <w:rFonts w:ascii="inherit" w:eastAsia="Times New Roman" w:hAnsi="inherit" w:cs="Segoe UI Historic"/>
          <w:color w:val="0000FF"/>
          <w:sz w:val="23"/>
          <w:szCs w:val="23"/>
          <w:u w:val="single"/>
          <w:bdr w:val="none" w:sz="0" w:space="0" w:color="auto" w:frame="1"/>
          <w:lang w:val="be-BY" w:eastAsia="ru-RU"/>
        </w:rPr>
      </w:pPr>
      <w:hyperlink r:id="rId921" w:history="1">
        <w:r w:rsidR="00646D70"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646D70" w:rsidRPr="00775E77">
        <w:rPr>
          <w:rFonts w:ascii="Segoe UI Historic" w:eastAsia="Times New Roman" w:hAnsi="Segoe UI Historic" w:cs="Segoe UI Historic"/>
          <w:color w:val="050505"/>
          <w:sz w:val="23"/>
          <w:szCs w:val="23"/>
          <w:lang w:val="be-BY" w:eastAsia="ru-RU"/>
        </w:rPr>
        <w:t xml:space="preserve"> </w:t>
      </w:r>
      <w:hyperlink r:id="rId922" w:history="1">
        <w:r w:rsidR="00646D70"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p>
    <w:p w14:paraId="0581329A" w14:textId="487EE26F" w:rsidR="00ED0BAA" w:rsidRDefault="00ED0BAA" w:rsidP="00646D70">
      <w:pPr>
        <w:rPr>
          <w:rFonts w:ascii="inherit" w:eastAsia="Times New Roman" w:hAnsi="inherit" w:cs="Segoe UI Historic"/>
          <w:color w:val="0000FF"/>
          <w:sz w:val="23"/>
          <w:szCs w:val="23"/>
          <w:u w:val="single"/>
          <w:bdr w:val="none" w:sz="0" w:space="0" w:color="auto" w:frame="1"/>
          <w:lang w:val="be-BY" w:eastAsia="ru-RU"/>
        </w:rPr>
      </w:pPr>
    </w:p>
    <w:p w14:paraId="5A5BB2B1" w14:textId="0AE30858" w:rsidR="00A23C84" w:rsidRDefault="00A23C84" w:rsidP="00BC60F0">
      <w:pPr>
        <w:rPr>
          <w:rFonts w:ascii="Tahoma" w:hAnsi="Tahoma" w:cs="Tahoma"/>
          <w:color w:val="000000"/>
          <w:sz w:val="20"/>
          <w:szCs w:val="20"/>
          <w:shd w:val="clear" w:color="auto" w:fill="FFFFFF"/>
        </w:rPr>
      </w:pPr>
    </w:p>
    <w:p w14:paraId="53E0D68B" w14:textId="45D67F62" w:rsidR="00975E01" w:rsidRDefault="00975E01" w:rsidP="00975E01">
      <w:r>
        <w:t>Беларусь, протесты, 2 июня.</w:t>
      </w:r>
    </w:p>
    <w:p w14:paraId="50E1AE63" w14:textId="70CB84BC" w:rsidR="00975E01" w:rsidRDefault="00975E01" w:rsidP="00975E01">
      <w:r>
        <w:t>Кратко:</w:t>
      </w:r>
      <w:r w:rsidR="00684544">
        <w:t xml:space="preserve"> разгруз</w:t>
      </w:r>
      <w:r w:rsidR="008478AF">
        <w:t>очный день;</w:t>
      </w:r>
      <w:r>
        <w:t xml:space="preserve"> </w:t>
      </w:r>
      <w:r w:rsidR="00080FB3">
        <w:t xml:space="preserve">спортиздец; </w:t>
      </w:r>
      <w:r w:rsidR="00400DC4">
        <w:t xml:space="preserve">война в воздухе; </w:t>
      </w:r>
      <w:r w:rsidR="006D6A79">
        <w:t>в поисках</w:t>
      </w:r>
      <w:r w:rsidR="00595ACB">
        <w:t xml:space="preserve"> геноцида;</w:t>
      </w:r>
      <w:r w:rsidR="001371DA">
        <w:t xml:space="preserve"> </w:t>
      </w:r>
      <w:r w:rsidR="008478AF">
        <w:t xml:space="preserve">навстречу </w:t>
      </w:r>
      <w:r w:rsidR="00C25A0D">
        <w:t>санкци</w:t>
      </w:r>
      <w:r w:rsidR="008478AF">
        <w:t>ям</w:t>
      </w:r>
      <w:r w:rsidR="00C25A0D">
        <w:t xml:space="preserve">; </w:t>
      </w:r>
      <w:r w:rsidR="008478AF">
        <w:t>маленькая большая победа</w:t>
      </w:r>
      <w:r w:rsidR="009831DC">
        <w:t xml:space="preserve">; </w:t>
      </w:r>
      <w:r w:rsidR="00B86B0E">
        <w:t>бросаем клич</w:t>
      </w:r>
    </w:p>
    <w:p w14:paraId="4ED94A16" w14:textId="47A03884" w:rsidR="00B86B0E" w:rsidRDefault="00B86B0E" w:rsidP="00975E01">
      <w:r>
        <w:t>Подробности.</w:t>
      </w:r>
    </w:p>
    <w:p w14:paraId="68A50601" w14:textId="16681FF0" w:rsidR="00595ACB" w:rsidRDefault="00595ACB" w:rsidP="00975E01">
      <w:r>
        <w:lastRenderedPageBreak/>
        <w:t>Сегодня день без громких новостей. Честно говоря — вздохнул с облегчением. Особенно когда окончательно стало известно, что Степана Латыпова спасли.</w:t>
      </w:r>
      <w:r w:rsidR="00955AA6">
        <w:t xml:space="preserve"> Вместе со мной радовались (и злились) много белорусов. Некоторые снова вышли в цепочки солидарности и обновили надписи на стенах. </w:t>
      </w:r>
    </w:p>
    <w:p w14:paraId="339DFB27" w14:textId="5C65C9CE" w:rsidR="00955AA6" w:rsidRDefault="00955AA6" w:rsidP="00975E01">
      <w:r>
        <w:t>Но передышка это временная. Завтра включаются американские санкции, а 16 Байден встречается с Путиным, так что градус будет повышаться.</w:t>
      </w:r>
    </w:p>
    <w:p w14:paraId="47FBC22C" w14:textId="30DF6D1D" w:rsidR="00955AA6" w:rsidRDefault="00955AA6" w:rsidP="00975E01">
      <w:r>
        <w:t xml:space="preserve">Что делать? Отдыхать, приходить в себя. </w:t>
      </w:r>
      <w:r w:rsidR="007859E8">
        <w:t xml:space="preserve">А для этого, простите за каламбур, можно просто ходить. Мы с соавтором каждый день проходим не меньше 10 000 шагов. Вчера у меня было 21 000 шагов. Это реально помогает, рекомендую. </w:t>
      </w:r>
      <w:r w:rsidR="00253CE3">
        <w:t>Возвращаться в тонус нужно срочно. В ближайшие две недели каждый день может стать точкой кипения. Нужно быть готовым.</w:t>
      </w:r>
    </w:p>
    <w:p w14:paraId="0669AC35" w14:textId="2F71EAA6" w:rsidR="00253CE3" w:rsidRDefault="003E4428" w:rsidP="00975E01">
      <w:r>
        <w:t>А пока можно порадоваться «успехам» лукашистского спорта. Хоккеисты на чемпионате мира</w:t>
      </w:r>
      <w:r w:rsidR="00C02959">
        <w:t xml:space="preserve"> продули даже Великобритании, а на их последний матч с Россией продали всего два билета. </w:t>
      </w:r>
      <w:r w:rsidR="00974426">
        <w:t xml:space="preserve">Результат предсказуемый — 6 : 0 в пользу восточного соседа. </w:t>
      </w:r>
      <w:r w:rsidR="008210B5">
        <w:t>По показателям</w:t>
      </w:r>
      <w:r w:rsidR="001C7FD0">
        <w:t xml:space="preserve"> хуже только Италия. А домой</w:t>
      </w:r>
      <w:r w:rsidR="003D1513">
        <w:t xml:space="preserve"> чудо-хоккеисты, подписавшие письмо в поддержку террора, поедут на автобусе.</w:t>
      </w:r>
    </w:p>
    <w:p w14:paraId="40439F12" w14:textId="29DA39E8" w:rsidR="00535474" w:rsidRDefault="00535474" w:rsidP="00975E01">
      <w:r>
        <w:t xml:space="preserve">Это же письмо подписали и футболисты сборной Беларуси. Помните, как они феерически продули дублю </w:t>
      </w:r>
      <w:r w:rsidR="00667F4A">
        <w:t xml:space="preserve">Бельгии </w:t>
      </w:r>
      <w:r w:rsidR="001C175E">
        <w:t>0 : 8</w:t>
      </w:r>
      <w:r w:rsidR="00667F4A">
        <w:t>?</w:t>
      </w:r>
      <w:r w:rsidR="001C175E">
        <w:t xml:space="preserve"> Сегодня в товарищеском матче с Азербайджаном они сделали большой шаг вперед, проиграли всего 1 : 2. </w:t>
      </w:r>
      <w:r w:rsidR="00B47B6E">
        <w:t xml:space="preserve">Причем </w:t>
      </w:r>
      <w:r w:rsidR="00AF28EF">
        <w:t xml:space="preserve">гости из Закавказья нанесли 22 удара по беларусским воротам, а хозяева — всего 6. </w:t>
      </w:r>
      <w:r w:rsidR="00565504">
        <w:t xml:space="preserve">Сборная Азербайджана занимает 109 место в рейтинге </w:t>
      </w:r>
      <w:r w:rsidR="00A527AB">
        <w:t>ФИФА. Беларусь пока на 20 ступенек выше.</w:t>
      </w:r>
    </w:p>
    <w:p w14:paraId="33EC4FF0" w14:textId="230FEC12" w:rsidR="00AF28EF" w:rsidRDefault="00AF28EF" w:rsidP="00975E01">
      <w:r>
        <w:t xml:space="preserve">Но матч прошел не зря. Как слышно по трансляции, трибуны скандировали «Уходи». Возможно, они еще и размахивали чем-нибудь запрещенным, но камеры этого не показали — </w:t>
      </w:r>
      <w:r w:rsidRPr="00AF28EF">
        <w:t>билеты на центральные трибуны, которые попадают в кадры телетрансляции, были недоступны для покупки.</w:t>
      </w:r>
      <w:r>
        <w:t xml:space="preserve"> </w:t>
      </w:r>
    </w:p>
    <w:p w14:paraId="6BA8DE62" w14:textId="544FDFA2" w:rsidR="00A97F92" w:rsidRDefault="00A527AB" w:rsidP="00975E01">
      <w:r>
        <w:t xml:space="preserve">Почему это важно? Спорт является важной игрушкой любых диктаторов. Потому что </w:t>
      </w:r>
      <w:r w:rsidR="00C27EE3">
        <w:t>это самый простой способ доказать «преимущество расы», «системы» или «модели».</w:t>
      </w:r>
      <w:r w:rsidR="00796B71">
        <w:t xml:space="preserve"> И сейчас в Беларуси спорт сыплется. Потому что на одном страхе побеждать невозможно.</w:t>
      </w:r>
    </w:p>
    <w:p w14:paraId="174326FE" w14:textId="4BAE738D" w:rsidR="00796B71" w:rsidRDefault="00796B71" w:rsidP="00975E01">
      <w:r>
        <w:t xml:space="preserve">Что делать? </w:t>
      </w:r>
      <w:r w:rsidR="00B47B6E">
        <w:t>Напоминать «спортсменам», что они приспособленцы и трусы.</w:t>
      </w:r>
    </w:p>
    <w:p w14:paraId="0724F859" w14:textId="77777777" w:rsidR="00D24A96" w:rsidRDefault="002278EF" w:rsidP="00975E01">
      <w:r>
        <w:t>Не успел глава «Белавиа» заявить, что компания справится с любыми трудностями, как прилетел привет от Дорогого Мироздания</w:t>
      </w:r>
      <w:r w:rsidR="00510AEF">
        <w:t>. Р</w:t>
      </w:r>
      <w:r w:rsidR="00510AEF" w:rsidRPr="00510AEF">
        <w:t>ейс B2 8284</w:t>
      </w:r>
      <w:r w:rsidR="00510AEF">
        <w:t>, который летел</w:t>
      </w:r>
      <w:r w:rsidR="00510AEF" w:rsidRPr="00510AEF">
        <w:t xml:space="preserve"> из Хургады</w:t>
      </w:r>
      <w:r w:rsidR="00510AEF">
        <w:t>,</w:t>
      </w:r>
      <w:r w:rsidR="00510AEF" w:rsidRPr="00510AEF">
        <w:t xml:space="preserve"> </w:t>
      </w:r>
      <w:r w:rsidR="00510AEF">
        <w:t>до</w:t>
      </w:r>
      <w:r w:rsidR="00510AEF" w:rsidRPr="00510AEF">
        <w:t xml:space="preserve"> Минск</w:t>
      </w:r>
      <w:r w:rsidR="00510AEF">
        <w:t>а не добрался. Экипаж обнаружил неисправность топливной системы и посадил самолет в Краснодаре.</w:t>
      </w:r>
      <w:r w:rsidR="00D24A96">
        <w:t xml:space="preserve"> </w:t>
      </w:r>
    </w:p>
    <w:p w14:paraId="7E93B732" w14:textId="5512176D" w:rsidR="00B47B6E" w:rsidRDefault="00D24A96" w:rsidP="00975E01">
      <w:r>
        <w:t xml:space="preserve">Впрочем, ожидаемо. «Белавиа» </w:t>
      </w:r>
      <w:r w:rsidR="00B70EDD">
        <w:t>вынуждена приостановить полеты в 20 стран (две трети направлений). Сокращать персонал Чергинец торжественно отказался. Брать деньги из бюджета тоже. Что остается в такой ситуации?</w:t>
      </w:r>
      <w:r w:rsidR="00383D18">
        <w:t xml:space="preserve"> Или печатать фальшивые деньги, или экономить на всем, включая техобслуживание и текущий ремонт.</w:t>
      </w:r>
    </w:p>
    <w:p w14:paraId="32198412" w14:textId="28BC01A8" w:rsidR="00383D18" w:rsidRDefault="00CD2079" w:rsidP="00975E01">
      <w:r>
        <w:t>Так что я бы пока воздержался летать самолетами этой великой компании.</w:t>
      </w:r>
    </w:p>
    <w:p w14:paraId="4F98490C" w14:textId="4F045543" w:rsidR="00CD2079" w:rsidRDefault="00CD2079" w:rsidP="00975E01">
      <w:r>
        <w:t xml:space="preserve">Но есть и другие способы поднять свой авторитет. Например, </w:t>
      </w:r>
      <w:r w:rsidR="001371DA">
        <w:t xml:space="preserve">можно заявить, что </w:t>
      </w:r>
      <w:r w:rsidR="001371DA" w:rsidRPr="001371DA">
        <w:t>«возникают сомнения в достаточности обеспечения Украиной безопасности полетов и авиационной безопасности».</w:t>
      </w:r>
      <w:r w:rsidR="001371DA">
        <w:t xml:space="preserve"> И предложить не летать через Украину. Отличный совет, все уже послушались.</w:t>
      </w:r>
    </w:p>
    <w:p w14:paraId="7447BFDB" w14:textId="7BCF3C38" w:rsidR="00BC178A" w:rsidRDefault="00BC178A" w:rsidP="00975E01">
      <w:r>
        <w:t xml:space="preserve">А хотя нет: </w:t>
      </w:r>
      <w:r w:rsidRPr="00BC178A">
        <w:t>Агентство авиационной безопасности Евросоюза (EASA) выпустило  директиву об избегании воздушного пространства</w:t>
      </w:r>
      <w:r>
        <w:t>…</w:t>
      </w:r>
      <w:r w:rsidRPr="00BC178A">
        <w:t xml:space="preserve"> Беларуси.</w:t>
      </w:r>
    </w:p>
    <w:p w14:paraId="60DBCBD4" w14:textId="660C640A" w:rsidR="001371DA" w:rsidRDefault="001371DA" w:rsidP="00975E01">
      <w:r>
        <w:t xml:space="preserve">Можно отвлекать внимание от своих косяков другими способами. Например, </w:t>
      </w:r>
      <w:r w:rsidR="0038705E">
        <w:t xml:space="preserve">броситься на поиски нацистских преступников, которые занимались геноцидом белорусов. </w:t>
      </w:r>
      <w:r w:rsidR="0044455F">
        <w:t>Ну и что, что с освобождения БССР прошло 77 лет. Ну и что, что почти не осталось ни участников, ни свидетелей.</w:t>
      </w:r>
      <w:r w:rsidR="0059369A">
        <w:t xml:space="preserve"> Можно, во-первых, кинуть клич в народ: мол, кто помнит зверства нацистов (желательно польских </w:t>
      </w:r>
      <w:r w:rsidR="0059369A">
        <w:lastRenderedPageBreak/>
        <w:t xml:space="preserve">или литовских), сообщите в прокуратуру. Я не шучу, фото статьи в </w:t>
      </w:r>
      <w:r w:rsidR="0001159E">
        <w:t>газете «</w:t>
      </w:r>
      <w:r w:rsidR="0001159E">
        <w:rPr>
          <w:lang w:val="be-BY"/>
        </w:rPr>
        <w:t>Крупсі веснік</w:t>
      </w:r>
      <w:r w:rsidR="0001159E">
        <w:t>» прислал подписчик.</w:t>
      </w:r>
    </w:p>
    <w:p w14:paraId="0466CEF8" w14:textId="55DA97FE" w:rsidR="0001159E" w:rsidRDefault="0001159E" w:rsidP="00975E01">
      <w:r>
        <w:t>А еще можно поискать среди политиков «враждебных» стран кого-нибудь подходящего по возрасту и</w:t>
      </w:r>
      <w:r w:rsidR="00356C79">
        <w:t xml:space="preserve"> обвинить его. Например — бывшего </w:t>
      </w:r>
      <w:r w:rsidR="00D463D2">
        <w:t xml:space="preserve">президента Литвы Валдаса Адамкуса. А чего? Человеку </w:t>
      </w:r>
      <w:r w:rsidR="00E6087B">
        <w:t>94 года, по возрасту подходит… Адамкус уже объяснил, что это абсурд, но кого в беларусском «государстве» пугает абсурд? Они его производят ежеминутно, они им дышат.</w:t>
      </w:r>
    </w:p>
    <w:p w14:paraId="3E05D3F3" w14:textId="1E7CA410" w:rsidR="00E6087B" w:rsidRDefault="00341FDF" w:rsidP="00975E01">
      <w:r>
        <w:t xml:space="preserve">Все эти события — войны авиакомпаний, спекуляции на геноциде — сейчас происходят не просто так, а в </w:t>
      </w:r>
      <w:r w:rsidR="000D0553">
        <w:t>преддверии</w:t>
      </w:r>
      <w:r>
        <w:t xml:space="preserve"> сан</w:t>
      </w:r>
      <w:r w:rsidR="000D0553">
        <w:t>кций. Американские, напомню, размораживаются завтра, а вот с европейскими еще не все понятно. Поэтому сейчас много активностей с обеих сторон.</w:t>
      </w:r>
    </w:p>
    <w:p w14:paraId="2EAEBB27" w14:textId="50790E7E" w:rsidR="000D0553" w:rsidRDefault="000D0553" w:rsidP="001A487F">
      <w:r>
        <w:t xml:space="preserve">Павел Латушко подал </w:t>
      </w:r>
      <w:r w:rsidRPr="000D0553">
        <w:t>в прокуратуру в Варшаве заявление против Лукашенко, Николая Карпенкова, Ивана Тертеля, Григория Азаренка и других беларуских чиновников и пропагандистов из-за угроз физической расправы и подготовки акта международного терроризма.</w:t>
      </w:r>
      <w:r>
        <w:t xml:space="preserve"> </w:t>
      </w:r>
      <w:r w:rsidR="00BB4F09">
        <w:t xml:space="preserve">Тихановская и другие лидеры демсил призывают подписать петицию в поддержку санкций </w:t>
      </w:r>
      <w:hyperlink r:id="rId923" w:history="1">
        <w:r w:rsidR="00BB4F09" w:rsidRPr="007E454E">
          <w:rPr>
            <w:rStyle w:val="a3"/>
          </w:rPr>
          <w:t>https://docs.google.com/forms/d/e/1FAIpQLSfXKPadKrvWDJBbTDGf39M3G0dGfZbSXSUbf5p0nZsRL779rA/viewform</w:t>
        </w:r>
      </w:hyperlink>
      <w:r w:rsidR="00BB4F09">
        <w:t xml:space="preserve"> </w:t>
      </w:r>
      <w:r w:rsidR="008E198A">
        <w:t>А чуть позже Светлана выступит в Сенате США</w:t>
      </w:r>
      <w:r w:rsidR="001A487F">
        <w:t>, в комитете по иностранным делам</w:t>
      </w:r>
      <w:r w:rsidR="008E198A">
        <w:t xml:space="preserve">, куда ее пригласили сами сенаторы. </w:t>
      </w:r>
      <w:r w:rsidR="001A487F" w:rsidRPr="00BF1B13">
        <w:t>Глава МИД Латвии</w:t>
      </w:r>
      <w:r w:rsidR="001A487F">
        <w:t xml:space="preserve"> тоже</w:t>
      </w:r>
      <w:r w:rsidR="001A487F" w:rsidRPr="00BF1B13">
        <w:t xml:space="preserve"> призвал применить к Беларуси секторальные санкции «как можно скорее».</w:t>
      </w:r>
      <w:r w:rsidR="001A487F" w:rsidRPr="001A487F">
        <w:t xml:space="preserve"> </w:t>
      </w:r>
      <w:r w:rsidR="001A487F">
        <w:t>Генсек НАТО Йенс Столтенберг заявил: «Я думаю, что самое главное сейчас — это сделать так, чтобы те санкции, которые согласованы, были полностью реализованы. Я также знаю, что другие союзники НАТО изучают варианты дальнейших действий».</w:t>
      </w:r>
      <w:r w:rsidR="00E442BE">
        <w:t xml:space="preserve"> Его поддержал и премьер Британии Борис Джонсон.</w:t>
      </w:r>
    </w:p>
    <w:p w14:paraId="69F16B39" w14:textId="5A5F3911" w:rsidR="001A487F" w:rsidRDefault="002671C7" w:rsidP="002671C7">
      <w:r>
        <w:t>Макей уже пугал Европу</w:t>
      </w:r>
      <w:r w:rsidR="00F36EC1">
        <w:t>:</w:t>
      </w:r>
      <w:r>
        <w:t xml:space="preserve"> «если что» Беларусь перестанет защищать соседей от мигрантов. Но служба охраны госграницы Литвы обвинила беларуских пограничников в сокрытии фактов нелегальной миграции и показала подтверждающее это видео.</w:t>
      </w:r>
    </w:p>
    <w:p w14:paraId="6EF64DBE" w14:textId="51FB9F12" w:rsidR="00E442BE" w:rsidRDefault="00E442BE" w:rsidP="002671C7">
      <w:r>
        <w:t xml:space="preserve">Ну и — мелочь, а приятно — в Швеции перестали продавать беларусское шампанское. </w:t>
      </w:r>
      <w:r w:rsidRPr="00E442BE">
        <w:t>Шведская алкогольная компания Systembolaget</w:t>
      </w:r>
      <w:r>
        <w:t>, которая является монополистом на этом рынке, сообщила, что «</w:t>
      </w:r>
      <w:r w:rsidRPr="00E442BE">
        <w:t>ОАО «Минский завод игристых вин» не соблюдает пункты внутреннего кодекса компании</w:t>
      </w:r>
      <w:r>
        <w:t>».</w:t>
      </w:r>
    </w:p>
    <w:p w14:paraId="3D12687B" w14:textId="2EE13AC9" w:rsidR="00E442BE" w:rsidRDefault="00166F00" w:rsidP="002671C7">
      <w:r>
        <w:t>Почему это важно? Санкции сами по себе не победят режим. Но создадут условия, при которых мы сможем восстановить законность малой кровью. А лучше — совсем без крови.</w:t>
      </w:r>
    </w:p>
    <w:p w14:paraId="1199046B" w14:textId="7267F1DD" w:rsidR="00166F00" w:rsidRDefault="00166F00" w:rsidP="002671C7">
      <w:r>
        <w:t>Что делать? Готовиться. Не упустить благоприятный момент.</w:t>
      </w:r>
    </w:p>
    <w:p w14:paraId="18B69A8E" w14:textId="0D75D5E6" w:rsidR="00166F00" w:rsidRDefault="00A65BE3" w:rsidP="002671C7">
      <w:r>
        <w:t>Отдельно хочу рассказать о маленьком, но очень важном эпизоде. Как вы знаете, «властей» выводит из себя место на «Пушкинской», где убили Тарайковского.</w:t>
      </w:r>
      <w:r w:rsidR="0063471C">
        <w:t xml:space="preserve"> Мемориал уничтожали всеми способами. За попытку восстановить надпись «Не забудем, не простим» дали реальные сроки. Поставили наряд сторожить, чтобы цветы не появлялись (а они все равно появлялись, как только милиционеры отходили пописать). И</w:t>
      </w:r>
      <w:r w:rsidR="00F812B2">
        <w:t>, наконец, «власти» додумались до шедевра — установили в месте гибели человека мусорный бак. Беларусы его тоже пытались победить, хотя бы сдвинуть немного в сторону. Их хватали и отправляли на сутки.</w:t>
      </w:r>
    </w:p>
    <w:p w14:paraId="7C9B813D" w14:textId="70252FAC" w:rsidR="00F812B2" w:rsidRDefault="00F812B2" w:rsidP="002671C7">
      <w:r>
        <w:t>Сегодня бак убрали.</w:t>
      </w:r>
    </w:p>
    <w:p w14:paraId="5DA2D869" w14:textId="00A34730" w:rsidR="00F812B2" w:rsidRDefault="00F812B2" w:rsidP="002671C7">
      <w:r>
        <w:t xml:space="preserve">Почему это важно? Потому что важна каждая победа. Потому что </w:t>
      </w:r>
      <w:r w:rsidR="001042D3">
        <w:t>не бессмысленно всё, что мы делаем. А вот чего не делаем — всё бессмысленно.</w:t>
      </w:r>
    </w:p>
    <w:p w14:paraId="137D8C9D" w14:textId="5FD02246" w:rsidR="001042D3" w:rsidRDefault="001042D3" w:rsidP="002671C7">
      <w:r>
        <w:t>Что делать? Что-нибудь.</w:t>
      </w:r>
    </w:p>
    <w:p w14:paraId="4EBFCBDE" w14:textId="2F3CB233" w:rsidR="001042D3" w:rsidRDefault="001B7F50" w:rsidP="002671C7">
      <w:r>
        <w:t>«А в конце своего выступления»</w:t>
      </w:r>
      <w:r w:rsidR="00F20C4B">
        <w:t xml:space="preserve"> хочу посоветоваться. Один из подписчиков предлагает бросить клич — вдруг есть желающие переводить хроники на европейские языки? Увы, платить за эту тяжелую работу мы не сможем (потому что и сами делаем ее бесплатно).</w:t>
      </w:r>
      <w:r w:rsidR="006A6484">
        <w:t xml:space="preserve"> Но вдруг?</w:t>
      </w:r>
    </w:p>
    <w:p w14:paraId="468D1556" w14:textId="31AF5A92" w:rsidR="006A6484" w:rsidRDefault="006A6484" w:rsidP="002671C7">
      <w:r>
        <w:lastRenderedPageBreak/>
        <w:t>Мне кажется, в ближайшие дни тема Беларуси не сойдет с передовиц. Возможно, кому-то в Европе будет интересно почитать</w:t>
      </w:r>
      <w:r w:rsidR="00B257C0">
        <w:t xml:space="preserve"> новости из первых рук.</w:t>
      </w:r>
    </w:p>
    <w:p w14:paraId="2F326F0D" w14:textId="194F9AD5" w:rsidR="00B257C0" w:rsidRDefault="00B257C0" w:rsidP="002671C7">
      <w:r>
        <w:t>Впрочем, я не настаиваю.</w:t>
      </w:r>
    </w:p>
    <w:p w14:paraId="1DF39534" w14:textId="1F506502" w:rsidR="00B257C0" w:rsidRPr="0001159E" w:rsidRDefault="00B257C0" w:rsidP="002671C7">
      <w:r>
        <w:t>Наши главные читатели — внутри страны. Именно от них (от нас) всё и зависит.</w:t>
      </w:r>
    </w:p>
    <w:p w14:paraId="73937327" w14:textId="77777777" w:rsidR="00975E01" w:rsidRDefault="00D111F5" w:rsidP="00975E01">
      <w:pPr>
        <w:rPr>
          <w:rFonts w:ascii="inherit" w:eastAsia="Times New Roman" w:hAnsi="inherit" w:cs="Segoe UI Historic"/>
          <w:color w:val="0000FF"/>
          <w:sz w:val="23"/>
          <w:szCs w:val="23"/>
          <w:u w:val="single"/>
          <w:bdr w:val="none" w:sz="0" w:space="0" w:color="auto" w:frame="1"/>
          <w:lang w:val="be-BY" w:eastAsia="ru-RU"/>
        </w:rPr>
      </w:pPr>
      <w:hyperlink r:id="rId924" w:history="1">
        <w:r w:rsidR="00975E01"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975E01" w:rsidRPr="00775E77">
        <w:rPr>
          <w:rFonts w:ascii="Segoe UI Historic" w:eastAsia="Times New Roman" w:hAnsi="Segoe UI Historic" w:cs="Segoe UI Historic"/>
          <w:color w:val="050505"/>
          <w:sz w:val="23"/>
          <w:szCs w:val="23"/>
          <w:lang w:val="be-BY" w:eastAsia="ru-RU"/>
        </w:rPr>
        <w:t xml:space="preserve"> </w:t>
      </w:r>
      <w:hyperlink r:id="rId925" w:history="1">
        <w:r w:rsidR="00975E01"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p>
    <w:p w14:paraId="7C4AD3DD" w14:textId="77777777" w:rsidR="00080FB3" w:rsidRDefault="00080FB3" w:rsidP="00080FB3">
      <w:pPr>
        <w:rPr>
          <w:rFonts w:ascii="Tahoma" w:hAnsi="Tahoma" w:cs="Tahoma"/>
          <w:color w:val="000000"/>
          <w:sz w:val="20"/>
          <w:szCs w:val="20"/>
          <w:shd w:val="clear" w:color="auto" w:fill="FFFFFF"/>
        </w:rPr>
      </w:pPr>
    </w:p>
    <w:p w14:paraId="5A476984" w14:textId="4D01FB29" w:rsidR="003D5AF1" w:rsidRDefault="003D5AF1" w:rsidP="003D5AF1">
      <w:r>
        <w:t>Беларусь, протесты, 4 июня.</w:t>
      </w:r>
    </w:p>
    <w:p w14:paraId="600D26EA" w14:textId="5DAB3833" w:rsidR="003D5AF1" w:rsidRPr="005A5481" w:rsidRDefault="003D5AF1" w:rsidP="003D5AF1">
      <w:r>
        <w:t>Кратко:</w:t>
      </w:r>
      <w:r w:rsidR="000B0518">
        <w:t xml:space="preserve"> 300 д</w:t>
      </w:r>
      <w:r w:rsidR="00CE0962">
        <w:t>зён</w:t>
      </w:r>
      <w:r w:rsidR="000B0518">
        <w:t>;</w:t>
      </w:r>
      <w:r>
        <w:t xml:space="preserve"> убираем дрянь с </w:t>
      </w:r>
      <w:r>
        <w:rPr>
          <w:lang w:val="en-US"/>
        </w:rPr>
        <w:t>YouTube</w:t>
      </w:r>
      <w:r w:rsidR="005A5481">
        <w:t xml:space="preserve">; </w:t>
      </w:r>
      <w:r w:rsidR="001810BA">
        <w:t xml:space="preserve">реальная поддержка; </w:t>
      </w:r>
      <w:r w:rsidR="00315AB2">
        <w:t xml:space="preserve">новые луканомические рекорды; </w:t>
      </w:r>
      <w:r w:rsidR="005A5481">
        <w:t xml:space="preserve">всемирный масштаб санкций; </w:t>
      </w:r>
      <w:r w:rsidR="00B3363C">
        <w:t>поддержка Европы</w:t>
      </w:r>
      <w:r w:rsidR="007923E2">
        <w:t>; уклончивый Путин</w:t>
      </w:r>
      <w:r w:rsidR="00F86A89">
        <w:t xml:space="preserve"> и решительный Байден.</w:t>
      </w:r>
    </w:p>
    <w:p w14:paraId="72D4EA16" w14:textId="4AD30F45" w:rsidR="003D5AF1" w:rsidRDefault="00C3395E" w:rsidP="003D5AF1">
      <w:r>
        <w:t>По</w:t>
      </w:r>
      <w:r w:rsidR="00CE0962">
        <w:t>дробности.</w:t>
      </w:r>
    </w:p>
    <w:p w14:paraId="1DFDA675" w14:textId="6EA581E2" w:rsidR="00CE0962" w:rsidRDefault="00CE0962" w:rsidP="003D5AF1">
      <w:r>
        <w:rPr>
          <w:lang w:val="be-BY"/>
        </w:rPr>
        <w:t xml:space="preserve">Сёння — 300 дзён, як мы </w:t>
      </w:r>
      <w:r w:rsidR="005A59EE">
        <w:rPr>
          <w:lang w:val="be-BY"/>
        </w:rPr>
        <w:t xml:space="preserve">змагаемся. І заўтра гэта ўсё не скончыцца. </w:t>
      </w:r>
      <w:r w:rsidR="00DB7F61">
        <w:rPr>
          <w:lang w:val="be-BY"/>
        </w:rPr>
        <w:t>І праз тыдзень. Па-ранейшаму размова ідзе пра месяцы. Колькі дакладна — ніхто не ведае.</w:t>
      </w:r>
      <w:r w:rsidR="00B52162">
        <w:rPr>
          <w:lang w:val="be-BY"/>
        </w:rPr>
        <w:t xml:space="preserve"> Але не гады, гэта разумеюць усе, акрамя, магчыма, аднаго пенсіянеру. </w:t>
      </w:r>
    </w:p>
    <w:p w14:paraId="5E74A101" w14:textId="5B0CB8FC" w:rsidR="00B72311" w:rsidRDefault="00B72311" w:rsidP="003D5AF1">
      <w:pPr>
        <w:rPr>
          <w:lang w:val="be-BY"/>
        </w:rPr>
      </w:pPr>
      <w:r>
        <w:rPr>
          <w:lang w:val="be-BY"/>
        </w:rPr>
        <w:t xml:space="preserve">Дарэчы, тут “іксперды” </w:t>
      </w:r>
      <w:r w:rsidR="005A0042">
        <w:rPr>
          <w:lang w:val="be-BY"/>
        </w:rPr>
        <w:t>галаву прадзяўблі сваім “Ніколі мірны пратэст не перамог узброеную ўладу”.</w:t>
      </w:r>
      <w:r w:rsidR="008368D7">
        <w:rPr>
          <w:lang w:val="be-BY"/>
        </w:rPr>
        <w:t xml:space="preserve"> Ага, ніколі. Толькі ў Індыі пры Гандзі, у Польшчы пры “Салідарнасці”, у краінах Балтыі </w:t>
      </w:r>
      <w:r w:rsidR="006A165A">
        <w:rPr>
          <w:lang w:val="be-BY"/>
        </w:rPr>
        <w:t>напрыканцы</w:t>
      </w:r>
      <w:r w:rsidR="008368D7">
        <w:rPr>
          <w:lang w:val="be-BY"/>
        </w:rPr>
        <w:t xml:space="preserve"> 19</w:t>
      </w:r>
      <w:r w:rsidR="006A165A">
        <w:rPr>
          <w:lang w:val="be-BY"/>
        </w:rPr>
        <w:t>8</w:t>
      </w:r>
      <w:r w:rsidR="008368D7">
        <w:rPr>
          <w:lang w:val="be-BY"/>
        </w:rPr>
        <w:t>0-х, у Чэхаславакіі ў тыя ж часы…</w:t>
      </w:r>
      <w:r w:rsidR="0035586C">
        <w:rPr>
          <w:lang w:val="be-BY"/>
        </w:rPr>
        <w:t xml:space="preserve"> У адказ магу дадаць — ніколі ЎЗБРОЕНЫ бунт не заснаваў </w:t>
      </w:r>
      <w:r w:rsidR="0022355D">
        <w:rPr>
          <w:lang w:val="be-BY"/>
        </w:rPr>
        <w:t xml:space="preserve">справядлівую дзяржаву. Кожная “Вялікая Рэвалюцыя”, замешаная на крыві, выносіць уверх </w:t>
      </w:r>
      <w:r w:rsidR="00111CB3">
        <w:rPr>
          <w:lang w:val="be-BY"/>
        </w:rPr>
        <w:t xml:space="preserve">толькі забойц і тыранаў, усялякіх рабеспьераў, маратаў, троцкіх да леніных. </w:t>
      </w:r>
    </w:p>
    <w:p w14:paraId="60C4DB81" w14:textId="51B8142B" w:rsidR="00D2614C" w:rsidRDefault="00D2614C" w:rsidP="003D5AF1">
      <w:pPr>
        <w:rPr>
          <w:lang w:val="be-BY"/>
        </w:rPr>
      </w:pPr>
      <w:r>
        <w:rPr>
          <w:lang w:val="be-BY"/>
        </w:rPr>
        <w:t>Так што працягваем мірна, але больш рашуча.</w:t>
      </w:r>
    </w:p>
    <w:p w14:paraId="1DEAA7D0" w14:textId="21FA0ACE" w:rsidR="00D2614C" w:rsidRDefault="00D2614C" w:rsidP="003D5AF1">
      <w:r>
        <w:t>==</w:t>
      </w:r>
    </w:p>
    <w:p w14:paraId="107D52F6" w14:textId="4D8D2FC2" w:rsidR="00D2614C" w:rsidRDefault="00D2614C" w:rsidP="003D5AF1">
      <w:r>
        <w:t xml:space="preserve">Сегодня — 300 дней, как мы сражаемся. И завтра это все не окончится. И через неделю. Как и раньше, разговор идет про месяцы. Сколько точно — никто не знает. </w:t>
      </w:r>
      <w:r w:rsidR="004B46D2">
        <w:t>Но не года, это понимают все, кроме, возможно, одного песионера.</w:t>
      </w:r>
    </w:p>
    <w:p w14:paraId="3C6DF174" w14:textId="3F69C3C4" w:rsidR="004B46D2" w:rsidRDefault="004B46D2" w:rsidP="003D5AF1">
      <w:r>
        <w:t xml:space="preserve">Кстати, тут «иксперды» голову </w:t>
      </w:r>
      <w:r w:rsidR="00937012">
        <w:t xml:space="preserve">продолбили (нет, некрасиво по-русски)… мозги вынесли своим «Никогда мирный протест не победил вооруженную власть». Ага, никогда. Только в Индии при Ганди, в Польше при «Солидарности», в странах Балтии в </w:t>
      </w:r>
      <w:r w:rsidR="006A165A">
        <w:t xml:space="preserve">конце </w:t>
      </w:r>
      <w:r w:rsidR="00937012">
        <w:t>19</w:t>
      </w:r>
      <w:r w:rsidR="006A165A">
        <w:t>8</w:t>
      </w:r>
      <w:r w:rsidR="00937012">
        <w:t>0-х, в Чехословакии</w:t>
      </w:r>
      <w:r w:rsidR="006A165A">
        <w:t xml:space="preserve"> в то же время… В ответ могу добавить — никогда ВООРУЖЕННЫЙ бунт не основал справедливое государство. Каждая «Великая Революция», замешанная на крови, выносит наверх</w:t>
      </w:r>
      <w:r w:rsidR="00432908">
        <w:t xml:space="preserve"> только убийц и тиранов, всяческих робеспьеров, маратов, троцких да лениных. </w:t>
      </w:r>
    </w:p>
    <w:p w14:paraId="578815E3" w14:textId="617ABABC" w:rsidR="00432908" w:rsidRDefault="00432908" w:rsidP="003D5AF1">
      <w:r>
        <w:t>Так что продолжаем мирно, но более решительно.</w:t>
      </w:r>
    </w:p>
    <w:p w14:paraId="3C5A985C" w14:textId="328077A1" w:rsidR="00432908" w:rsidRDefault="008A4B42" w:rsidP="003D5AF1">
      <w:r>
        <w:t xml:space="preserve">Была у меня мысль повозмущаться по поводу «интервью» с Протасевичем. То есть не по поводу самого интервью (им пускай следственные органы занимаются после восстановления законности), а по поводу реакции людей. Зачем это смотреть? Тиражировать? Анализировать? Понятно же, что человек в позиции заложника, он что хочешь расскажет. </w:t>
      </w:r>
      <w:r w:rsidR="00A41971">
        <w:t xml:space="preserve">Помните, что говорила Тихановская перед тем, как ее вывезли в Литву? </w:t>
      </w:r>
      <w:r w:rsidR="003C4707">
        <w:t xml:space="preserve">А что нес политтехнолог Шкляров, пока его Госдеп не вытащил из СИЗО? </w:t>
      </w:r>
      <w:r w:rsidR="00A41971">
        <w:t>Вот и я не помню. И этот ужас лучше забыть — если вы зачем-то макнулись в него головой.</w:t>
      </w:r>
    </w:p>
    <w:p w14:paraId="06C2A5DC" w14:textId="6C17DFA0" w:rsidR="00A41971" w:rsidRDefault="00A41971" w:rsidP="003D5AF1">
      <w:r>
        <w:t xml:space="preserve">А потом </w:t>
      </w:r>
      <w:r w:rsidR="000246AB">
        <w:t>почитал ленту и успокоился. Там никто «интервью» не смотрел</w:t>
      </w:r>
      <w:r w:rsidR="003C4707">
        <w:t>,</w:t>
      </w:r>
      <w:r w:rsidR="000246AB">
        <w:t xml:space="preserve"> и </w:t>
      </w:r>
      <w:r w:rsidR="003C4707">
        <w:t xml:space="preserve">все </w:t>
      </w:r>
      <w:r w:rsidR="000246AB">
        <w:t>подчеркнуто отка</w:t>
      </w:r>
      <w:r w:rsidR="003C4707">
        <w:t>зываются его «анализировать». Только напоминают, что заложник не должен спорить с террористами, его задача — сохранить жизнь.</w:t>
      </w:r>
      <w:r w:rsidR="002A4584">
        <w:t xml:space="preserve"> И что распространение видео, где террористы </w:t>
      </w:r>
      <w:r w:rsidR="002A4584">
        <w:lastRenderedPageBreak/>
        <w:t xml:space="preserve">угрожают заложникам — преступление. Кое-где за это сажают </w:t>
      </w:r>
      <w:hyperlink r:id="rId926" w:history="1">
        <w:r w:rsidR="0039384B" w:rsidRPr="007E454E">
          <w:rPr>
            <w:rStyle w:val="a3"/>
          </w:rPr>
          <w:t>https://rg.ru/2019/09/02/eksperty-rasprostraniat-video-sniatye-terroristami-protivozakonno.html</w:t>
        </w:r>
      </w:hyperlink>
      <w:r w:rsidR="0039384B">
        <w:t xml:space="preserve">  — имейте в виду, дорогие сми, в том числе независимые.</w:t>
      </w:r>
    </w:p>
    <w:p w14:paraId="6AEAFDA0" w14:textId="4BC3AA04" w:rsidR="0039384B" w:rsidRDefault="0039384B" w:rsidP="003D5AF1">
      <w:r>
        <w:t>Почему это важно?</w:t>
      </w:r>
      <w:r w:rsidR="00276A3A">
        <w:t xml:space="preserve"> У подобных «фильмов» одна задача — запугать. Любое привлечение к ним внимания помогает распространению страха</w:t>
      </w:r>
      <w:r w:rsidR="00DD5CA2">
        <w:t>, возрождению выученной беспомощности.</w:t>
      </w:r>
    </w:p>
    <w:p w14:paraId="2C5E3751" w14:textId="5FC36186" w:rsidR="00DD5CA2" w:rsidRDefault="00DD5CA2" w:rsidP="003D5AF1">
      <w:r>
        <w:t>Что делать? Не смотреть</w:t>
      </w:r>
      <w:r w:rsidR="006A7F95">
        <w:t xml:space="preserve"> видео, где людей пытают — или где показывают людей, которых подвергли пыткам</w:t>
      </w:r>
      <w:r>
        <w:t>. Не делиться ссылками. Зайти на Ютуб и пожаловаться</w:t>
      </w:r>
      <w:r w:rsidR="009015F2">
        <w:t>. Можно заодно пожаловаться на сми, который этот контент создает и распространяет.</w:t>
      </w:r>
    </w:p>
    <w:p w14:paraId="2215DC08" w14:textId="77777777" w:rsidR="004D0C1F" w:rsidRDefault="003400B1" w:rsidP="003D5AF1">
      <w:r>
        <w:t xml:space="preserve">А еще стоит помнить, что за решеткой не только Роман. </w:t>
      </w:r>
      <w:r w:rsidR="002D3B5A">
        <w:t>Сотни людей ждут суда или уже отбывают срок только за то, что стремились защитить закон. Про письма напоминал уже много раз, но не грех и повторить</w:t>
      </w:r>
      <w:r w:rsidR="004D0C1F">
        <w:t>. Вот несколько сайтов в помощь</w:t>
      </w:r>
      <w:r w:rsidR="002D3B5A">
        <w:t>:</w:t>
      </w:r>
    </w:p>
    <w:p w14:paraId="3BA6F1C7" w14:textId="77777777" w:rsidR="004D0C1F" w:rsidRPr="00923511" w:rsidRDefault="004D0C1F" w:rsidP="004D0C1F">
      <w:pPr>
        <w:rPr>
          <w:lang w:val="be-BY"/>
        </w:rPr>
      </w:pPr>
      <w:r w:rsidRPr="00923511">
        <w:rPr>
          <w:lang w:val="be-BY"/>
        </w:rPr>
        <w:t xml:space="preserve">– politzek.me – </w:t>
      </w:r>
      <w:r>
        <w:rPr>
          <w:lang w:val="be-BY"/>
        </w:rPr>
        <w:t>данные политзаключенных;</w:t>
      </w:r>
    </w:p>
    <w:p w14:paraId="0E963517" w14:textId="77777777" w:rsidR="004D0C1F" w:rsidRPr="00923511" w:rsidRDefault="004D0C1F" w:rsidP="004D0C1F">
      <w:pPr>
        <w:rPr>
          <w:lang w:val="be-BY"/>
        </w:rPr>
      </w:pPr>
      <w:r w:rsidRPr="00923511">
        <w:rPr>
          <w:lang w:val="be-BY"/>
        </w:rPr>
        <w:t xml:space="preserve">– dissidentby.com – </w:t>
      </w:r>
      <w:r>
        <w:rPr>
          <w:lang w:val="be-BY"/>
        </w:rPr>
        <w:t>большой ресурс про политзаключенных;</w:t>
      </w:r>
    </w:p>
    <w:p w14:paraId="337F6602" w14:textId="77777777" w:rsidR="004D0C1F" w:rsidRDefault="004D0C1F" w:rsidP="004D0C1F">
      <w:pPr>
        <w:rPr>
          <w:lang w:val="be-BY"/>
        </w:rPr>
      </w:pPr>
      <w:r w:rsidRPr="00923511">
        <w:rPr>
          <w:lang w:val="be-BY"/>
        </w:rPr>
        <w:t xml:space="preserve">– vkletochku.org – </w:t>
      </w:r>
      <w:r>
        <w:rPr>
          <w:lang w:val="be-BY"/>
        </w:rPr>
        <w:t>отсюда вы можете отправить письмо заключенным анонимно и из любой страны мира.</w:t>
      </w:r>
    </w:p>
    <w:p w14:paraId="14C070BC" w14:textId="79575146" w:rsidR="009015F2" w:rsidRDefault="004761EC" w:rsidP="003D5AF1">
      <w:r>
        <w:rPr>
          <w:lang w:val="be-BY"/>
        </w:rPr>
        <w:t xml:space="preserve">Ну, и отдельной строкой — Степан Латыпов. </w:t>
      </w:r>
      <w:r>
        <w:t>Понятно, что после его отчаянного шага «власти» будут давить его еще больше. Например, после попытки суицида</w:t>
      </w:r>
      <w:r w:rsidR="0025343E">
        <w:t xml:space="preserve"> человека должны бы</w:t>
      </w:r>
      <w:r w:rsidR="0025343E" w:rsidRPr="0025343E">
        <w:t xml:space="preserve"> направ</w:t>
      </w:r>
      <w:r w:rsidR="0025343E">
        <w:t>ить</w:t>
      </w:r>
      <w:r w:rsidR="0025343E" w:rsidRPr="0025343E">
        <w:t xml:space="preserve"> на обследование РНПЦ психического здоровья. </w:t>
      </w:r>
      <w:r w:rsidR="0025343E">
        <w:t xml:space="preserve">А Степана сразу из реанимации отправили </w:t>
      </w:r>
      <w:r w:rsidR="0025343E" w:rsidRPr="0025343E">
        <w:t>в больниц</w:t>
      </w:r>
      <w:r w:rsidR="0025343E">
        <w:t>у</w:t>
      </w:r>
      <w:r w:rsidR="0025343E" w:rsidRPr="0025343E">
        <w:t xml:space="preserve"> СИЗО.</w:t>
      </w:r>
      <w:r w:rsidR="0025343E">
        <w:t xml:space="preserve"> </w:t>
      </w:r>
      <w:r w:rsidR="004852EE">
        <w:t xml:space="preserve">И письма до него, скорее всего, доходить теперь не будут. Но друзья создали </w:t>
      </w:r>
      <w:r w:rsidR="004852EE">
        <w:rPr>
          <w:lang w:val="en-US"/>
        </w:rPr>
        <w:t>Google</w:t>
      </w:r>
      <w:r w:rsidR="004852EE">
        <w:t xml:space="preserve">-документ, где можно написать Латыпову несколько теплых слов: </w:t>
      </w:r>
      <w:hyperlink r:id="rId927" w:history="1">
        <w:r w:rsidR="003C2D76" w:rsidRPr="007E454E">
          <w:rPr>
            <w:rStyle w:val="a3"/>
          </w:rPr>
          <w:t>https://docs.google.com/forms/d/e/1FAIpQLSf34dfrnQ_A5NEZXa0s0M4611hSji68JGqOMIjKBCf76ojkaw/viewform</w:t>
        </w:r>
      </w:hyperlink>
      <w:r w:rsidR="003C2D76">
        <w:t xml:space="preserve"> </w:t>
      </w:r>
      <w:r w:rsidR="004852EE" w:rsidRPr="004852EE">
        <w:t xml:space="preserve"> </w:t>
      </w:r>
      <w:r w:rsidR="004852EE">
        <w:t xml:space="preserve">или вот </w:t>
      </w:r>
      <w:hyperlink r:id="rId928" w:history="1">
        <w:r w:rsidR="003C2D76" w:rsidRPr="007E454E">
          <w:rPr>
            <w:rStyle w:val="a3"/>
          </w:rPr>
          <w:t>https://docs.google.com/document/d/1Fb0__mXEaU8IOLx1VzkMaimpnwdlWam8on3vmvxLaLA/edit?fbclid=IwAR1cYaG0oF4xbAxLpMUPR-Dpoi_aClB2YKe-hsxQi3zGeskyKMdnPziic2A#</w:t>
        </w:r>
      </w:hyperlink>
    </w:p>
    <w:p w14:paraId="5E1993A9" w14:textId="00D9FB5A" w:rsidR="003C2D76" w:rsidRDefault="003C2D76" w:rsidP="003D5AF1">
      <w:r>
        <w:t>Обещают передать Степану с оказией.</w:t>
      </w:r>
    </w:p>
    <w:p w14:paraId="631A02FA" w14:textId="77777777" w:rsidR="0076754F" w:rsidRDefault="003C2D76" w:rsidP="003D5AF1">
      <w:r>
        <w:t xml:space="preserve">Но не только письма могут помочь. Например, </w:t>
      </w:r>
      <w:r w:rsidR="007B1185">
        <w:t xml:space="preserve">сегодня впаяли 15 суток </w:t>
      </w:r>
      <w:r w:rsidR="0076754F">
        <w:t xml:space="preserve">футболисту «Крумкачэй» и начинающему журналисту Александру Ивулину. Чтобы поддержать его, стоит подписаться на его </w:t>
      </w:r>
      <w:r w:rsidR="0076754F" w:rsidRPr="0076754F">
        <w:t>ютуб-канал «ЧестнОК»</w:t>
      </w:r>
      <w:r w:rsidR="0076754F">
        <w:t xml:space="preserve"> </w:t>
      </w:r>
      <w:hyperlink r:id="rId929" w:history="1">
        <w:r w:rsidR="0076754F" w:rsidRPr="007E454E">
          <w:rPr>
            <w:rStyle w:val="a3"/>
          </w:rPr>
          <w:t>https://www.youtube.com/channel/UCVRNqts33Jcmi0ArbXBO2pg</w:t>
        </w:r>
      </w:hyperlink>
    </w:p>
    <w:p w14:paraId="1D5C5721" w14:textId="77777777" w:rsidR="00B24B37" w:rsidRDefault="00B24B37" w:rsidP="003D5AF1">
      <w:r>
        <w:t>Почему это важно? Солидарность — наше всё.</w:t>
      </w:r>
    </w:p>
    <w:p w14:paraId="458C63D1" w14:textId="51BE9C9D" w:rsidR="003C2D76" w:rsidRPr="004852EE" w:rsidRDefault="00B24B37" w:rsidP="003D5AF1">
      <w:r>
        <w:t>Что делать? Уже написал.</w:t>
      </w:r>
      <w:r w:rsidR="0076754F">
        <w:t xml:space="preserve"> </w:t>
      </w:r>
      <w:r>
        <w:t>Но можно помогать вообще всем и везде.</w:t>
      </w:r>
    </w:p>
    <w:p w14:paraId="2AAF7D43" w14:textId="7457025D" w:rsidR="003C4707" w:rsidRDefault="00741C79" w:rsidP="003D5AF1">
      <w:r>
        <w:t xml:space="preserve">Чиновники продолжают упирать на то, что «экономика восстанавливается» и приводят </w:t>
      </w:r>
      <w:r w:rsidR="00B83BFE">
        <w:t>цифры роста ВВП и внешней торговли.</w:t>
      </w:r>
    </w:p>
    <w:p w14:paraId="4902AE55" w14:textId="582FE084" w:rsidR="00B83BFE" w:rsidRDefault="00B83BFE" w:rsidP="003D5AF1">
      <w:r>
        <w:t xml:space="preserve">(Кстати, недавно я не совсем точно привел данные, сказал, что ВВП считают в рублях, а рубль </w:t>
      </w:r>
      <w:r w:rsidR="00D93122">
        <w:t>сильно упал с весны 2020. На самом деле ВВП считается в сопоставимых ценах, так что инфляция тут учтена. Приношу извинения</w:t>
      </w:r>
      <w:r w:rsidR="00014B98">
        <w:t xml:space="preserve"> за ошибку</w:t>
      </w:r>
      <w:r w:rsidR="00D93122">
        <w:t>.)</w:t>
      </w:r>
    </w:p>
    <w:p w14:paraId="2A419693" w14:textId="5264CF94" w:rsidR="00D93122" w:rsidRDefault="00014B98" w:rsidP="003D5AF1">
      <w:r>
        <w:t>Но есть нюансы.</w:t>
      </w:r>
    </w:p>
    <w:p w14:paraId="007C471F" w14:textId="102EF961" w:rsidR="00014B98" w:rsidRDefault="00014B98" w:rsidP="00014B98">
      <w:pPr>
        <w:pStyle w:val="a9"/>
        <w:numPr>
          <w:ilvl w:val="0"/>
          <w:numId w:val="29"/>
        </w:numPr>
      </w:pPr>
      <w:r>
        <w:t xml:space="preserve">Цифры дает Белстат, а доверия к нему мало </w:t>
      </w:r>
      <w:r w:rsidR="00801CF4">
        <w:t xml:space="preserve">(см. </w:t>
      </w:r>
      <w:hyperlink r:id="rId930" w:history="1">
        <w:r w:rsidR="00801CF4" w:rsidRPr="007E454E">
          <w:rPr>
            <w:rStyle w:val="a3"/>
          </w:rPr>
          <w:t>https://youtu.be/qtGyntAwWpw</w:t>
        </w:r>
      </w:hyperlink>
      <w:r w:rsidR="00801CF4">
        <w:t>).</w:t>
      </w:r>
    </w:p>
    <w:p w14:paraId="7521AAE5" w14:textId="4A0E65D4" w:rsidR="00801CF4" w:rsidRDefault="009434E4" w:rsidP="00014B98">
      <w:pPr>
        <w:pStyle w:val="a9"/>
        <w:numPr>
          <w:ilvl w:val="0"/>
          <w:numId w:val="29"/>
        </w:numPr>
      </w:pPr>
      <w:r>
        <w:t xml:space="preserve">Надо учесть эффект «низкой базы» — чем хуже было у нас в стране год назад, тем легче </w:t>
      </w:r>
      <w:r w:rsidR="00376C1F">
        <w:t>добиться высоких темпов роста.</w:t>
      </w:r>
    </w:p>
    <w:p w14:paraId="25655062" w14:textId="479563BA" w:rsidR="00376C1F" w:rsidRDefault="00376C1F" w:rsidP="00E54D40">
      <w:pPr>
        <w:pStyle w:val="a9"/>
        <w:numPr>
          <w:ilvl w:val="0"/>
          <w:numId w:val="29"/>
        </w:numPr>
      </w:pPr>
      <w:r>
        <w:t xml:space="preserve">Рост объема внешней торговли сам по себе не </w:t>
      </w:r>
      <w:r w:rsidR="00F9127B">
        <w:t xml:space="preserve">повод для радости, гораздо важнее разница между экспортом и импортом. Если продаем больше, чем купили — зарабатываем. Если наоборот — тратим валюту. Так вот, </w:t>
      </w:r>
      <w:r w:rsidR="00A15B44">
        <w:t xml:space="preserve">3а четыре месяца 2021 импорт товаров оказался </w:t>
      </w:r>
      <w:r w:rsidR="00A15B44">
        <w:lastRenderedPageBreak/>
        <w:t>больше экспорта на 931 миллионов долларов. (</w:t>
      </w:r>
      <w:hyperlink r:id="rId931" w:history="1">
        <w:r w:rsidR="00A15B44" w:rsidRPr="007E454E">
          <w:rPr>
            <w:rStyle w:val="a3"/>
          </w:rPr>
          <w:t>https://banki24.by/news/4820-v-belarusi-sduvaetsya-vneshneekonomicheskoe</w:t>
        </w:r>
      </w:hyperlink>
      <w:r w:rsidR="00A15B44">
        <w:t xml:space="preserve">) </w:t>
      </w:r>
    </w:p>
    <w:p w14:paraId="491F9FB3" w14:textId="581F1976" w:rsidR="00A15B44" w:rsidRPr="00D2614C" w:rsidRDefault="00ED6CCF" w:rsidP="00E54D40">
      <w:pPr>
        <w:pStyle w:val="a9"/>
        <w:numPr>
          <w:ilvl w:val="0"/>
          <w:numId w:val="29"/>
        </w:numPr>
      </w:pPr>
      <w:r>
        <w:t xml:space="preserve">Косвенным подтверждением предыдущего пункта является состояние госбюджета. </w:t>
      </w:r>
      <w:r w:rsidR="0039072B">
        <w:t xml:space="preserve">Напомню, что в него заранее заложили дефицит в 4 миллиарда рублей. </w:t>
      </w:r>
      <w:r w:rsidR="00A61528">
        <w:t>Теперь скорректировали до 6 миллиардов.</w:t>
      </w:r>
    </w:p>
    <w:p w14:paraId="10202E9E" w14:textId="78283D71" w:rsidR="0059292F" w:rsidRDefault="00BB16E4" w:rsidP="003D5AF1">
      <w:r w:rsidRPr="00BB16E4">
        <w:t xml:space="preserve">В общем, пока рост нужен только для отчетности. Денег от такого </w:t>
      </w:r>
      <w:r>
        <w:t>«</w:t>
      </w:r>
      <w:r w:rsidRPr="00BB16E4">
        <w:t>роста</w:t>
      </w:r>
      <w:r>
        <w:t>» меньше с каждым днем.</w:t>
      </w:r>
    </w:p>
    <w:p w14:paraId="3ACA16D5" w14:textId="06A18921" w:rsidR="00BB16E4" w:rsidRDefault="00BB16E4" w:rsidP="003D5AF1">
      <w:r>
        <w:t>Почему это важно? Потому что экономический кризис не разбирает, у кого с какого края хата.</w:t>
      </w:r>
    </w:p>
    <w:p w14:paraId="7E1668E3" w14:textId="75CBE7C8" w:rsidR="00BB16E4" w:rsidRDefault="00BB16E4" w:rsidP="003D5AF1">
      <w:r>
        <w:t xml:space="preserve">Что делать? Копить деньги на черный день (только не в беларусском банке), </w:t>
      </w:r>
      <w:r w:rsidR="000269CE">
        <w:t>ограничивать потребление, откладывать дорогие покупки.</w:t>
      </w:r>
    </w:p>
    <w:p w14:paraId="75DA2C8F" w14:textId="77777777" w:rsidR="00E9487D" w:rsidRDefault="000269CE" w:rsidP="003D5AF1">
      <w:r>
        <w:t xml:space="preserve">Санкции против нашей оккупационной администрации достигли планетарных масштабов. </w:t>
      </w:r>
      <w:r w:rsidR="001063FF">
        <w:t xml:space="preserve">Даже в Новой Зеландии отказались от покупки удобрений у «Беларуськалия». </w:t>
      </w:r>
      <w:r w:rsidR="00940040">
        <w:t xml:space="preserve">В Новой Зеландии! Дальше только Антарктида. </w:t>
      </w:r>
    </w:p>
    <w:p w14:paraId="027782EC" w14:textId="77777777" w:rsidR="00E9487D" w:rsidRDefault="00940040" w:rsidP="003D5AF1">
      <w:r>
        <w:t>Соседи уже давно рвут и мечут. Латвия вслед за Литвой и Украиной призвала своих граждан воздержаться от поездок в Беларусь.</w:t>
      </w:r>
      <w:r w:rsidR="00787045">
        <w:t xml:space="preserve"> </w:t>
      </w:r>
    </w:p>
    <w:p w14:paraId="2BD2CACB" w14:textId="4DEC6F52" w:rsidR="00F9219D" w:rsidRDefault="00787045" w:rsidP="003D5AF1">
      <w:r>
        <w:t xml:space="preserve">Евросоюз официально запретил европейским авиакомпаниям летать в беларусском воздухе, а беларусские авиакомпании теперь не могут летать над Европой. </w:t>
      </w:r>
    </w:p>
    <w:p w14:paraId="2A87CD28" w14:textId="30DA81A5" w:rsidR="000269CE" w:rsidRDefault="00091A56" w:rsidP="003D5AF1">
      <w:r>
        <w:t xml:space="preserve">Когда МИД Украины узнал, что к Протасевичу хотят допустить представителей так называемой ЛНР, </w:t>
      </w:r>
      <w:r w:rsidR="00E126BB" w:rsidRPr="00E126BB">
        <w:t>Министр иностранных дел Дмитрий Кулеба заявил, что Украина сделает Лукашенко больно.</w:t>
      </w:r>
      <w:r w:rsidR="00E126BB">
        <w:t xml:space="preserve"> А если учесть, что Саня, скорее всего, признает Крым российским, — больно будет очень. Напомню: Украина для Беларуси является вторым по величине экспортным рынком. А вот беларусский рынок для Украины не входит даже в десятку самых значимых.</w:t>
      </w:r>
    </w:p>
    <w:p w14:paraId="1C2FDA0B" w14:textId="15D28AF2" w:rsidR="00E126BB" w:rsidRDefault="00E9487D" w:rsidP="003D5AF1">
      <w:r>
        <w:t>З</w:t>
      </w:r>
      <w:r w:rsidRPr="00E9487D">
        <w:t xml:space="preserve">амминистра иностранных дел Польши Мартин Пшидач </w:t>
      </w:r>
      <w:r>
        <w:t>сообщил, что в</w:t>
      </w:r>
      <w:r w:rsidRPr="00E9487D">
        <w:t xml:space="preserve"> </w:t>
      </w:r>
      <w:r>
        <w:t xml:space="preserve">его стране </w:t>
      </w:r>
      <w:r w:rsidRPr="00E9487D">
        <w:t xml:space="preserve">запущены механизмы, которые должны обеспечить неотвратимость наказания для представителей беларусской </w:t>
      </w:r>
      <w:r w:rsidR="002D0128">
        <w:t>«</w:t>
      </w:r>
      <w:r w:rsidRPr="00E9487D">
        <w:t>власти</w:t>
      </w:r>
      <w:r w:rsidR="002D0128">
        <w:t>»</w:t>
      </w:r>
      <w:r w:rsidRPr="00E9487D">
        <w:t xml:space="preserve">, причастных к преступлениям против прав человека. </w:t>
      </w:r>
    </w:p>
    <w:p w14:paraId="1BDAE6C5" w14:textId="4AB1797E" w:rsidR="00872FDA" w:rsidRDefault="002D0128" w:rsidP="003D5AF1">
      <w:r>
        <w:t xml:space="preserve">Беларусское «государство» гордо отвечает, что ответ на санкции будет </w:t>
      </w:r>
      <w:r w:rsidR="00EB1255">
        <w:t xml:space="preserve">огого. И первые контрсанкции уже начались, но, как это водится у лукашистов, своеобразные. Во-первых, литовские пограничники, которые усилили бдительность на границе с Беларусью, </w:t>
      </w:r>
      <w:r w:rsidR="008E1630">
        <w:t xml:space="preserve">за последние сутки поймали аж 52 нелегала, которых беларусские коллеги как-то проморгали. Да-да, те самые беларусские погранцы, которые «защищают Европу от мигрантов». Во-вторых, </w:t>
      </w:r>
      <w:r w:rsidR="004B4C3C">
        <w:t>МИД Беларуси провел политические консультации с Мозамбиком</w:t>
      </w:r>
      <w:r w:rsidR="00AB3CA3">
        <w:t xml:space="preserve"> (181 место по индексу человеческого развития из 189 возможных)</w:t>
      </w:r>
      <w:r w:rsidR="004B4C3C">
        <w:t xml:space="preserve">. </w:t>
      </w:r>
      <w:r w:rsidR="008E799F">
        <w:t xml:space="preserve">Впрочем, корни единства гораздо глубже — погуглите «герб Мозамбика». </w:t>
      </w:r>
      <w:r w:rsidR="007E391A">
        <w:t xml:space="preserve">В-третьих, </w:t>
      </w:r>
      <w:r w:rsidR="00C0585D">
        <w:t xml:space="preserve">сегодня беларусские пограничники в нарушение Венской конвенции потребовали от литовских </w:t>
      </w:r>
      <w:r w:rsidR="00D33264" w:rsidRPr="00D33264">
        <w:t>дипкурьеров</w:t>
      </w:r>
      <w:r w:rsidR="00C0585D">
        <w:t xml:space="preserve">, чтобы те </w:t>
      </w:r>
      <w:r w:rsidR="00D33264" w:rsidRPr="00D33264">
        <w:t>сорва</w:t>
      </w:r>
      <w:r w:rsidR="00D33264">
        <w:t>ли</w:t>
      </w:r>
      <w:r w:rsidR="00D33264" w:rsidRPr="00D33264">
        <w:t xml:space="preserve"> дипломатические печати и откры</w:t>
      </w:r>
      <w:r w:rsidR="00D33264">
        <w:t>ли</w:t>
      </w:r>
      <w:r w:rsidR="00D33264" w:rsidRPr="00D33264">
        <w:t xml:space="preserve"> автомобиль.</w:t>
      </w:r>
      <w:r w:rsidR="00D33264">
        <w:t xml:space="preserve"> Дипломаты, само собой, отказали, и их не пустили в Беларусь.</w:t>
      </w:r>
    </w:p>
    <w:p w14:paraId="158EAFDE" w14:textId="3DD32FAB" w:rsidR="00FC465E" w:rsidRDefault="005D7AB8" w:rsidP="003D5AF1">
      <w:r>
        <w:t xml:space="preserve">Ну, а Светлана Тихановская, </w:t>
      </w:r>
      <w:r w:rsidRPr="005D7AB8">
        <w:t>Валерий Ковалевский и Павел Латушко встретил</w:t>
      </w:r>
      <w:r>
        <w:t>и</w:t>
      </w:r>
      <w:r w:rsidRPr="005D7AB8">
        <w:t>сь с президентом Польши Анджеем Дудой</w:t>
      </w:r>
      <w:r w:rsidR="00CF63A5">
        <w:t xml:space="preserve">. Обсуждали больные темы: политзаключенных (особенно Романа Протасевича), </w:t>
      </w:r>
      <w:r w:rsidR="007D6ECF">
        <w:t xml:space="preserve">уголовные дела по универсальной юрисдикции, более жесткие санкции. </w:t>
      </w:r>
      <w:r w:rsidR="00C50072">
        <w:t xml:space="preserve">А до этого была встреча с мэром Варшавы </w:t>
      </w:r>
      <w:r w:rsidR="00C50072" w:rsidRPr="00C50072">
        <w:t>Рафалом Тшасковским</w:t>
      </w:r>
      <w:r w:rsidR="00C50072">
        <w:t>.</w:t>
      </w:r>
    </w:p>
    <w:p w14:paraId="69D883AB" w14:textId="0E451B41" w:rsidR="00C50072" w:rsidRDefault="00521EAD" w:rsidP="003D5AF1">
      <w:r>
        <w:t>Кстати, разговоры о европейских санкциях все упорнее.</w:t>
      </w:r>
      <w:r w:rsidR="001746BE">
        <w:t xml:space="preserve"> Об</w:t>
      </w:r>
      <w:r w:rsidR="00D86E19">
        <w:t xml:space="preserve"> этом написал </w:t>
      </w:r>
      <w:r w:rsidR="00D86E19" w:rsidRPr="00D86E19">
        <w:t>Президент Европейского совета Шарль Мишель</w:t>
      </w:r>
      <w:r w:rsidR="00D86E19">
        <w:t>.</w:t>
      </w:r>
      <w:r>
        <w:t xml:space="preserve"> Отдельно собираются наказать тех, кто причастен к принудительной посадке самолета в Минске.</w:t>
      </w:r>
    </w:p>
    <w:p w14:paraId="10B3D015" w14:textId="21079293" w:rsidR="00521EAD" w:rsidRDefault="00521EAD" w:rsidP="003D5AF1">
      <w:r>
        <w:t>Среди победителей п</w:t>
      </w:r>
      <w:r w:rsidR="004513E6">
        <w:t xml:space="preserve">ремии </w:t>
      </w:r>
      <w:r w:rsidR="004513E6" w:rsidRPr="004513E6">
        <w:t>European Press Prize</w:t>
      </w:r>
      <w:r w:rsidR="004513E6">
        <w:t xml:space="preserve"> (за выдающиеся достижения в журналистике) — беларусские журналисты, которые сделали проект-расследование милицейского насилия во </w:t>
      </w:r>
      <w:r w:rsidR="004513E6">
        <w:lastRenderedPageBreak/>
        <w:t>время протестов: Анастасия Бойко, Максим Литаврин, Дэвид Ф</w:t>
      </w:r>
      <w:r w:rsidR="003E7CBD">
        <w:t>ренкель, Егор Сковорода, Мария Толстова, Никита Шулаев и Дмитрий Трещанин.</w:t>
      </w:r>
    </w:p>
    <w:p w14:paraId="3A8ED357" w14:textId="52C25321" w:rsidR="00C52341" w:rsidRDefault="00C52341" w:rsidP="003D5AF1">
      <w:r w:rsidRPr="00C52341">
        <w:t>На ратуше немецкого города Нинбург появился бело-красно-белый флаг.</w:t>
      </w:r>
    </w:p>
    <w:p w14:paraId="321D3820" w14:textId="37D40657" w:rsidR="003E7CBD" w:rsidRDefault="003E7CBD" w:rsidP="003D5AF1">
      <w:r>
        <w:t xml:space="preserve">Почему это важно? Европа (да теперь и весь мир) однозначно поддерживает мирные протесты в Беларуси. </w:t>
      </w:r>
    </w:p>
    <w:p w14:paraId="5C0403F5" w14:textId="078E924F" w:rsidR="003E7CBD" w:rsidRDefault="003E7CBD" w:rsidP="003D5AF1">
      <w:r>
        <w:t>Что делать? Использовать эту поддержку, но не ждать, что к нам кто-то приедет и всё за нас починит.</w:t>
      </w:r>
    </w:p>
    <w:p w14:paraId="038F8D23" w14:textId="65DF4019" w:rsidR="003E7CBD" w:rsidRDefault="00CF323A" w:rsidP="003D5AF1">
      <w:r>
        <w:t xml:space="preserve">Много любопытного услышали сегодня по поводу Беларуси от Путина. То есть немного, но очень любопытного. Нет, российские спецслужбы не имеют отношения к захвату Романа Протасевича (хотя греки говорят другое). Да ВВП вообще не знает, что там за Роман такой. </w:t>
      </w:r>
      <w:r w:rsidR="00154FE2">
        <w:t>Но, при этом называет его по имени и фамилии — Навальный такой чести не удостоился ни разу за последние годы.</w:t>
      </w:r>
    </w:p>
    <w:p w14:paraId="23B3151A" w14:textId="16BC305C" w:rsidR="00D86E19" w:rsidRDefault="00D86E19" w:rsidP="003D5AF1">
      <w:r>
        <w:t>Ну, и самое эпохальное процитирую целиком:</w:t>
      </w:r>
    </w:p>
    <w:p w14:paraId="4C97E7BA" w14:textId="2A6EFF9C" w:rsidR="00D86E19" w:rsidRDefault="00D86E19" w:rsidP="003D5AF1">
      <w:r>
        <w:t>«</w:t>
      </w:r>
      <w:r w:rsidR="009065B8" w:rsidRPr="009065B8">
        <w:t>Я не хочу оценок давать политическим процессам, которые происходят в Беларуси. Истина всегда как обычно где-то там посередине находится. Поэтому лучше не вмешиваться. Лучше дать возможность людям самим не спеша разобраться</w:t>
      </w:r>
      <w:r w:rsidR="009065B8">
        <w:t>».</w:t>
      </w:r>
    </w:p>
    <w:p w14:paraId="7F50BCD7" w14:textId="6737A03B" w:rsidR="009065B8" w:rsidRDefault="009065B8" w:rsidP="003D5AF1">
      <w:r>
        <w:t xml:space="preserve">Конечно, радоваться рано. Никто никого не сливает, и вся тирада, очевидно, адресована на Запад. </w:t>
      </w:r>
      <w:r w:rsidR="00F93756">
        <w:t>Однако «истина посередине» — это уже не «безусловно поддерживаем легитимного президента».</w:t>
      </w:r>
      <w:r w:rsidR="00302AC1">
        <w:t xml:space="preserve"> А если сюда добавить </w:t>
      </w:r>
      <w:r w:rsidR="00843863">
        <w:t>20 соединений и частей, которые спешно стали формировать на западных границах, становится «инцярэсна»</w:t>
      </w:r>
      <w:r w:rsidR="00AA1A96">
        <w:t xml:space="preserve"> — почему это важно, см. тут </w:t>
      </w:r>
      <w:hyperlink r:id="rId932" w:history="1">
        <w:r w:rsidR="00AA1A96" w:rsidRPr="007E454E">
          <w:rPr>
            <w:rStyle w:val="a3"/>
          </w:rPr>
          <w:t>https://t.me/reflectionbelarus/841</w:t>
        </w:r>
      </w:hyperlink>
      <w:r w:rsidR="00AA1A96">
        <w:t xml:space="preserve">. </w:t>
      </w:r>
    </w:p>
    <w:p w14:paraId="12072228" w14:textId="044AA103" w:rsidR="00302AC1" w:rsidRDefault="00965E5D" w:rsidP="003D5AF1">
      <w:r>
        <w:t xml:space="preserve">Почему это важно? </w:t>
      </w:r>
      <w:r w:rsidR="00302AC1">
        <w:t>Да, конечно</w:t>
      </w:r>
      <w:r w:rsidR="00AA1A96">
        <w:t xml:space="preserve">, Песков подчеркнул, что Путин не будет поднимать беларусскую тему на переговорах с Байденом, но </w:t>
      </w:r>
      <w:r>
        <w:t>Байден тут же откликнулся — «Я подниму». Так что разговор предстоит, и итоги его для нас будут важными. От них зависит количество месяцев, про которые я писал вначале.</w:t>
      </w:r>
      <w:r w:rsidR="00DC033F">
        <w:t xml:space="preserve"> Сейчас вся эта вооруженная свора чувствует за спиной поддержку старшего брата. На крайняк, есть куда смыться. А если поддержка растает?</w:t>
      </w:r>
      <w:r w:rsidR="006930E6">
        <w:t xml:space="preserve"> А если бежать не получится, и придется общаться с теми, кого ты сегодня безнаказанно кошмаришь?</w:t>
      </w:r>
    </w:p>
    <w:p w14:paraId="31CD86AE" w14:textId="2B176261" w:rsidR="00521EAD" w:rsidRPr="00BB16E4" w:rsidRDefault="00C40557" w:rsidP="003D5AF1">
      <w:r>
        <w:t>Что делать? Отдыхать, улыбаться — несмотря ни на что! — и готовиться. Чем ближе встреча Путин-Байден, тем больше будет точек бифуркации.</w:t>
      </w:r>
      <w:r w:rsidR="00FF7AFC">
        <w:t xml:space="preserve"> Если используем их правильно, то месяцы съёжатся до недель.</w:t>
      </w:r>
    </w:p>
    <w:p w14:paraId="00A7C6CC" w14:textId="77777777" w:rsidR="003D5AF1" w:rsidRDefault="00D111F5" w:rsidP="003D5AF1">
      <w:pPr>
        <w:rPr>
          <w:rFonts w:ascii="inherit" w:eastAsia="Times New Roman" w:hAnsi="inherit" w:cs="Segoe UI Historic"/>
          <w:color w:val="0000FF"/>
          <w:sz w:val="23"/>
          <w:szCs w:val="23"/>
          <w:u w:val="single"/>
          <w:bdr w:val="none" w:sz="0" w:space="0" w:color="auto" w:frame="1"/>
          <w:lang w:val="be-BY" w:eastAsia="ru-RU"/>
        </w:rPr>
      </w:pPr>
      <w:hyperlink r:id="rId933" w:history="1">
        <w:r w:rsidR="003D5AF1" w:rsidRPr="00775E77">
          <w:rPr>
            <w:rFonts w:ascii="inherit" w:eastAsia="Times New Roman" w:hAnsi="inherit" w:cs="Segoe UI Historic"/>
            <w:color w:val="0000FF"/>
            <w:sz w:val="23"/>
            <w:szCs w:val="23"/>
            <w:u w:val="single"/>
            <w:bdr w:val="none" w:sz="0" w:space="0" w:color="auto" w:frame="1"/>
            <w:lang w:val="be-BY" w:eastAsia="ru-RU"/>
          </w:rPr>
          <w:t>#жывеБеларусь</w:t>
        </w:r>
      </w:hyperlink>
      <w:r w:rsidR="003D5AF1" w:rsidRPr="00775E77">
        <w:rPr>
          <w:rFonts w:ascii="Segoe UI Historic" w:eastAsia="Times New Roman" w:hAnsi="Segoe UI Historic" w:cs="Segoe UI Historic"/>
          <w:color w:val="050505"/>
          <w:sz w:val="23"/>
          <w:szCs w:val="23"/>
          <w:lang w:val="be-BY" w:eastAsia="ru-RU"/>
        </w:rPr>
        <w:t xml:space="preserve"> </w:t>
      </w:r>
      <w:hyperlink r:id="rId934" w:history="1">
        <w:r w:rsidR="003D5AF1" w:rsidRPr="00775E77">
          <w:rPr>
            <w:rFonts w:ascii="inherit" w:eastAsia="Times New Roman" w:hAnsi="inherit" w:cs="Segoe UI Historic"/>
            <w:color w:val="0000FF"/>
            <w:sz w:val="23"/>
            <w:szCs w:val="23"/>
            <w:u w:val="single"/>
            <w:bdr w:val="none" w:sz="0" w:space="0" w:color="auto" w:frame="1"/>
            <w:lang w:val="be-BY" w:eastAsia="ru-RU"/>
          </w:rPr>
          <w:t>#верымможампераможам</w:t>
        </w:r>
      </w:hyperlink>
    </w:p>
    <w:p w14:paraId="6BA38A9B" w14:textId="7C0956BD" w:rsidR="00450E44" w:rsidRDefault="00450E44" w:rsidP="00787648">
      <w:pPr>
        <w:rPr>
          <w:rFonts w:ascii="Tahoma" w:hAnsi="Tahoma" w:cs="Tahoma"/>
          <w:color w:val="000000"/>
          <w:sz w:val="20"/>
          <w:szCs w:val="20"/>
          <w:shd w:val="clear" w:color="auto" w:fill="FFFFFF"/>
        </w:rPr>
      </w:pPr>
    </w:p>
    <w:p w14:paraId="0D518960" w14:textId="0C0FCCF8" w:rsidR="00450E44" w:rsidRDefault="00450E44" w:rsidP="00787648">
      <w:pPr>
        <w:rPr>
          <w:rFonts w:ascii="Tahoma" w:hAnsi="Tahoma" w:cs="Tahoma"/>
          <w:color w:val="000000"/>
          <w:sz w:val="20"/>
          <w:szCs w:val="20"/>
          <w:shd w:val="clear" w:color="auto" w:fill="FFFFFF"/>
        </w:rPr>
      </w:pPr>
    </w:p>
    <w:p w14:paraId="5536F632" w14:textId="388FCD88" w:rsidR="00450E44" w:rsidRDefault="00450E44" w:rsidP="00787648">
      <w:pPr>
        <w:rPr>
          <w:rFonts w:ascii="Tahoma" w:hAnsi="Tahoma" w:cs="Tahoma"/>
          <w:color w:val="000000"/>
          <w:sz w:val="20"/>
          <w:szCs w:val="20"/>
          <w:shd w:val="clear" w:color="auto" w:fill="FFFFFF"/>
        </w:rPr>
      </w:pPr>
    </w:p>
    <w:p w14:paraId="7FCCAD6C" w14:textId="6A261253" w:rsidR="00450E44" w:rsidRDefault="00450E44" w:rsidP="00787648">
      <w:pPr>
        <w:rPr>
          <w:rFonts w:ascii="Tahoma" w:hAnsi="Tahoma" w:cs="Tahoma"/>
          <w:color w:val="000000"/>
          <w:sz w:val="20"/>
          <w:szCs w:val="20"/>
          <w:shd w:val="clear" w:color="auto" w:fill="FFFFFF"/>
        </w:rPr>
      </w:pPr>
    </w:p>
    <w:p w14:paraId="5199F15D" w14:textId="19CD5641" w:rsidR="00450E44" w:rsidRDefault="00450E44" w:rsidP="00787648">
      <w:pPr>
        <w:rPr>
          <w:rFonts w:ascii="Tahoma" w:hAnsi="Tahoma" w:cs="Tahoma"/>
          <w:color w:val="000000"/>
          <w:sz w:val="20"/>
          <w:szCs w:val="20"/>
          <w:shd w:val="clear" w:color="auto" w:fill="FFFFFF"/>
        </w:rPr>
      </w:pPr>
    </w:p>
    <w:p w14:paraId="7572AA71" w14:textId="4B019F0C" w:rsidR="00450E44" w:rsidRDefault="00450E44" w:rsidP="00787648">
      <w:pPr>
        <w:rPr>
          <w:rFonts w:ascii="Tahoma" w:hAnsi="Tahoma" w:cs="Tahoma"/>
          <w:color w:val="000000"/>
          <w:sz w:val="20"/>
          <w:szCs w:val="20"/>
          <w:shd w:val="clear" w:color="auto" w:fill="FFFFFF"/>
        </w:rPr>
      </w:pPr>
    </w:p>
    <w:p w14:paraId="183F5BB7" w14:textId="51AE327A" w:rsidR="00450E44" w:rsidRDefault="00450E44" w:rsidP="00787648">
      <w:pPr>
        <w:rPr>
          <w:rFonts w:ascii="Tahoma" w:hAnsi="Tahoma" w:cs="Tahoma"/>
          <w:color w:val="000000"/>
          <w:sz w:val="20"/>
          <w:szCs w:val="20"/>
          <w:shd w:val="clear" w:color="auto" w:fill="FFFFFF"/>
        </w:rPr>
      </w:pPr>
    </w:p>
    <w:p w14:paraId="22D35899" w14:textId="20FABD1A" w:rsidR="00450E44" w:rsidRDefault="00450E44" w:rsidP="00787648">
      <w:pPr>
        <w:rPr>
          <w:rFonts w:ascii="Tahoma" w:hAnsi="Tahoma" w:cs="Tahoma"/>
          <w:color w:val="000000"/>
          <w:sz w:val="20"/>
          <w:szCs w:val="20"/>
          <w:shd w:val="clear" w:color="auto" w:fill="FFFFFF"/>
        </w:rPr>
      </w:pPr>
    </w:p>
    <w:p w14:paraId="4E3547EA" w14:textId="6D14C20F" w:rsidR="00450E44" w:rsidRDefault="00450E44" w:rsidP="00787648">
      <w:pPr>
        <w:rPr>
          <w:rFonts w:ascii="Tahoma" w:hAnsi="Tahoma" w:cs="Tahoma"/>
          <w:color w:val="000000"/>
          <w:sz w:val="20"/>
          <w:szCs w:val="20"/>
          <w:shd w:val="clear" w:color="auto" w:fill="FFFFFF"/>
        </w:rPr>
      </w:pPr>
    </w:p>
    <w:p w14:paraId="5065A26C" w14:textId="6614F581" w:rsidR="00450E44" w:rsidRDefault="00450E44" w:rsidP="00787648">
      <w:pPr>
        <w:rPr>
          <w:rFonts w:ascii="Tahoma" w:hAnsi="Tahoma" w:cs="Tahoma"/>
          <w:color w:val="000000"/>
          <w:sz w:val="20"/>
          <w:szCs w:val="20"/>
          <w:shd w:val="clear" w:color="auto" w:fill="FFFFFF"/>
        </w:rPr>
      </w:pPr>
    </w:p>
    <w:p w14:paraId="4D1B41C2" w14:textId="29B69EE6" w:rsidR="00450E44" w:rsidRDefault="00450E44" w:rsidP="00787648">
      <w:pPr>
        <w:rPr>
          <w:rFonts w:ascii="Tahoma" w:hAnsi="Tahoma" w:cs="Tahoma"/>
          <w:color w:val="000000"/>
          <w:sz w:val="20"/>
          <w:szCs w:val="20"/>
          <w:shd w:val="clear" w:color="auto" w:fill="FFFFFF"/>
        </w:rPr>
      </w:pPr>
    </w:p>
    <w:p w14:paraId="5DFA94DA" w14:textId="712D4AFB" w:rsidR="00450E44" w:rsidRDefault="00450E44" w:rsidP="00787648">
      <w:pPr>
        <w:rPr>
          <w:rFonts w:ascii="Tahoma" w:hAnsi="Tahoma" w:cs="Tahoma"/>
          <w:color w:val="000000"/>
          <w:sz w:val="20"/>
          <w:szCs w:val="20"/>
          <w:shd w:val="clear" w:color="auto" w:fill="FFFFFF"/>
        </w:rPr>
      </w:pPr>
    </w:p>
    <w:p w14:paraId="71A26C94" w14:textId="7F2C4B18" w:rsidR="00450E44" w:rsidRDefault="00450E44" w:rsidP="00787648">
      <w:pPr>
        <w:rPr>
          <w:rFonts w:ascii="Tahoma" w:hAnsi="Tahoma" w:cs="Tahoma"/>
          <w:color w:val="000000"/>
          <w:sz w:val="20"/>
          <w:szCs w:val="20"/>
          <w:shd w:val="clear" w:color="auto" w:fill="FFFFFF"/>
        </w:rPr>
      </w:pPr>
    </w:p>
    <w:p w14:paraId="6149D61F" w14:textId="68A84D95" w:rsidR="00450E44" w:rsidRDefault="00450E44" w:rsidP="00787648">
      <w:pPr>
        <w:rPr>
          <w:rFonts w:ascii="Tahoma" w:hAnsi="Tahoma" w:cs="Tahoma"/>
          <w:color w:val="000000"/>
          <w:sz w:val="20"/>
          <w:szCs w:val="20"/>
          <w:shd w:val="clear" w:color="auto" w:fill="FFFFFF"/>
        </w:rPr>
      </w:pPr>
    </w:p>
    <w:p w14:paraId="1BB543AB" w14:textId="13F1B83D" w:rsidR="00450E44" w:rsidRDefault="00450E44" w:rsidP="00787648">
      <w:pPr>
        <w:rPr>
          <w:rFonts w:ascii="Tahoma" w:hAnsi="Tahoma" w:cs="Tahoma"/>
          <w:color w:val="000000"/>
          <w:sz w:val="20"/>
          <w:szCs w:val="20"/>
          <w:shd w:val="clear" w:color="auto" w:fill="FFFFFF"/>
        </w:rPr>
      </w:pPr>
    </w:p>
    <w:p w14:paraId="3B35A9B8" w14:textId="14BCBC1B" w:rsidR="00450E44" w:rsidRDefault="00450E44" w:rsidP="00787648">
      <w:pPr>
        <w:rPr>
          <w:rFonts w:ascii="Tahoma" w:hAnsi="Tahoma" w:cs="Tahoma"/>
          <w:color w:val="000000"/>
          <w:sz w:val="20"/>
          <w:szCs w:val="20"/>
          <w:shd w:val="clear" w:color="auto" w:fill="FFFFFF"/>
        </w:rPr>
      </w:pPr>
    </w:p>
    <w:p w14:paraId="27891D7E" w14:textId="77777777" w:rsidR="00450E44" w:rsidRDefault="00450E44" w:rsidP="00787648">
      <w:pPr>
        <w:rPr>
          <w:rFonts w:ascii="Tahoma" w:hAnsi="Tahoma" w:cs="Tahoma"/>
          <w:color w:val="000000"/>
          <w:sz w:val="20"/>
          <w:szCs w:val="20"/>
          <w:shd w:val="clear" w:color="auto" w:fill="FFFFFF"/>
        </w:rPr>
      </w:pPr>
    </w:p>
    <w:p w14:paraId="2DBE4392" w14:textId="77777777" w:rsidR="004D25FE" w:rsidRPr="00787648" w:rsidRDefault="004D25FE" w:rsidP="004D25FE">
      <w:pPr>
        <w:rPr>
          <w:rFonts w:ascii="Tahoma" w:hAnsi="Tahoma" w:cs="Tahoma"/>
          <w:b/>
          <w:bCs/>
          <w:color w:val="000000"/>
          <w:sz w:val="20"/>
          <w:szCs w:val="20"/>
          <w:shd w:val="clear" w:color="auto" w:fill="FFFFFF"/>
        </w:rPr>
      </w:pPr>
    </w:p>
    <w:p w14:paraId="1E3D03C5" w14:textId="6B64559A" w:rsidR="00D46A1C" w:rsidRDefault="00D46A1C" w:rsidP="00DC4F38">
      <w:pPr>
        <w:rPr>
          <w:rFonts w:ascii="Tahoma" w:hAnsi="Tahoma" w:cs="Tahoma"/>
          <w:color w:val="000000"/>
          <w:sz w:val="20"/>
          <w:szCs w:val="20"/>
          <w:shd w:val="clear" w:color="auto" w:fill="FFFFFF"/>
        </w:rPr>
      </w:pPr>
    </w:p>
    <w:p w14:paraId="11F79420" w14:textId="77777777" w:rsidR="00D46A1C" w:rsidRPr="00646D70" w:rsidRDefault="00D46A1C" w:rsidP="00DC4F38">
      <w:pPr>
        <w:rPr>
          <w:rFonts w:ascii="Tahoma" w:hAnsi="Tahoma" w:cs="Tahoma"/>
          <w:color w:val="000000"/>
          <w:sz w:val="20"/>
          <w:szCs w:val="20"/>
          <w:shd w:val="clear" w:color="auto" w:fill="FFFFFF"/>
        </w:rPr>
      </w:pPr>
    </w:p>
    <w:p w14:paraId="7FD778DF" w14:textId="77777777" w:rsidR="001C2297" w:rsidRDefault="001C2297" w:rsidP="001C2297">
      <w:pPr>
        <w:pStyle w:val="a7"/>
        <w:shd w:val="clear" w:color="auto" w:fill="FFFFFF"/>
        <w:spacing w:before="150" w:beforeAutospacing="0" w:after="150" w:afterAutospacing="0"/>
        <w:rPr>
          <w:rFonts w:ascii="Arial" w:hAnsi="Arial" w:cs="Arial"/>
          <w:color w:val="000000"/>
        </w:rPr>
      </w:pPr>
      <w:r>
        <w:rPr>
          <w:rFonts w:ascii="Arial" w:hAnsi="Arial" w:cs="Arial"/>
          <w:b/>
          <w:bCs/>
          <w:color w:val="000000"/>
        </w:rPr>
        <w:t>Обращаем Ваше внимание на то, что санитарная обработка, включающая в себя дезинфекцию, является необходимой процедурой для КУЛЕРОВ, находящихся в эксплуатации. Ее рекомендуется проводить не реже, чем ОДИН раз в ПОЛГОДА, иначе ухудшается гигиеническое состояние кулера и, как следствие, качество питьевой воды.</w:t>
      </w:r>
    </w:p>
    <w:p w14:paraId="0844F8A7" w14:textId="77777777" w:rsidR="001C2297" w:rsidRDefault="001C2297" w:rsidP="001C2297">
      <w:pPr>
        <w:pStyle w:val="a7"/>
        <w:shd w:val="clear" w:color="auto" w:fill="FFFFFF"/>
        <w:spacing w:before="150" w:beforeAutospacing="0" w:after="150" w:afterAutospacing="0"/>
        <w:rPr>
          <w:rFonts w:ascii="Arial" w:hAnsi="Arial" w:cs="Arial"/>
          <w:color w:val="000000"/>
        </w:rPr>
      </w:pPr>
      <w:r>
        <w:rPr>
          <w:rFonts w:ascii="Arial" w:hAnsi="Arial" w:cs="Arial"/>
          <w:b/>
          <w:bCs/>
          <w:color w:val="000000"/>
        </w:rPr>
        <w:t>Тел. сервисной службы (17) 54 30 223.</w:t>
      </w:r>
    </w:p>
    <w:p w14:paraId="5903D909" w14:textId="77777777" w:rsidR="001C2297" w:rsidRDefault="00D111F5" w:rsidP="001C2297">
      <w:pPr>
        <w:pStyle w:val="a7"/>
        <w:shd w:val="clear" w:color="auto" w:fill="FFFFFF"/>
        <w:spacing w:before="150" w:beforeAutospacing="0" w:after="0" w:afterAutospacing="0"/>
        <w:rPr>
          <w:rFonts w:ascii="Arial" w:hAnsi="Arial" w:cs="Arial"/>
          <w:color w:val="000000"/>
        </w:rPr>
      </w:pPr>
      <w:hyperlink r:id="rId935" w:history="1">
        <w:r w:rsidR="001C2297">
          <w:rPr>
            <w:rStyle w:val="a3"/>
            <w:rFonts w:ascii="Arial" w:hAnsi="Arial" w:cs="Arial"/>
            <w:color w:val="005CA9"/>
          </w:rPr>
          <w:t>http://www.202.by/o-kompanii/remont-i-obsluzhivanie-kulerov/</w:t>
        </w:r>
      </w:hyperlink>
    </w:p>
    <w:p w14:paraId="2F1B9B9C" w14:textId="18B2C920" w:rsidR="00397490" w:rsidRDefault="00397490" w:rsidP="00BF0786">
      <w:pPr>
        <w:rPr>
          <w:rFonts w:ascii="Tahoma" w:hAnsi="Tahoma" w:cs="Tahoma"/>
          <w:color w:val="000000"/>
          <w:sz w:val="20"/>
          <w:szCs w:val="20"/>
          <w:shd w:val="clear" w:color="auto" w:fill="FFFFFF"/>
        </w:rPr>
      </w:pPr>
    </w:p>
    <w:p w14:paraId="1DDA8D18" w14:textId="74FD3284" w:rsidR="00877700" w:rsidRPr="004819B7" w:rsidRDefault="00877700" w:rsidP="00BF0786">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кутузова 32 20</w:t>
      </w:r>
    </w:p>
    <w:sectPr w:rsidR="00877700" w:rsidRPr="004819B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tk">
    <w:altName w:val="Cambria"/>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294"/>
    <w:multiLevelType w:val="hybridMultilevel"/>
    <w:tmpl w:val="2B7ECA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155DB3"/>
    <w:multiLevelType w:val="hybridMultilevel"/>
    <w:tmpl w:val="A706FC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B8691B"/>
    <w:multiLevelType w:val="hybridMultilevel"/>
    <w:tmpl w:val="A6B04760"/>
    <w:lvl w:ilvl="0" w:tplc="B6AEE1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04674A"/>
    <w:multiLevelType w:val="hybridMultilevel"/>
    <w:tmpl w:val="95BE0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726213"/>
    <w:multiLevelType w:val="hybridMultilevel"/>
    <w:tmpl w:val="BC081ECE"/>
    <w:lvl w:ilvl="0" w:tplc="0EA635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931F1D"/>
    <w:multiLevelType w:val="hybridMultilevel"/>
    <w:tmpl w:val="A23A2D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15715C"/>
    <w:multiLevelType w:val="hybridMultilevel"/>
    <w:tmpl w:val="308E05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BF1663"/>
    <w:multiLevelType w:val="hybridMultilevel"/>
    <w:tmpl w:val="0024A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362340"/>
    <w:multiLevelType w:val="hybridMultilevel"/>
    <w:tmpl w:val="078CD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B8322B"/>
    <w:multiLevelType w:val="hybridMultilevel"/>
    <w:tmpl w:val="C576D772"/>
    <w:lvl w:ilvl="0" w:tplc="E0E67676">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CD77E9"/>
    <w:multiLevelType w:val="hybridMultilevel"/>
    <w:tmpl w:val="E0165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305759"/>
    <w:multiLevelType w:val="hybridMultilevel"/>
    <w:tmpl w:val="62060F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956F4C"/>
    <w:multiLevelType w:val="multilevel"/>
    <w:tmpl w:val="0406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14634"/>
    <w:multiLevelType w:val="hybridMultilevel"/>
    <w:tmpl w:val="DD70B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504B21"/>
    <w:multiLevelType w:val="hybridMultilevel"/>
    <w:tmpl w:val="43DCC76E"/>
    <w:lvl w:ilvl="0" w:tplc="169A5F16">
      <w:start w:val="1"/>
      <w:numFmt w:val="bullet"/>
      <w:lvlText w:val="-"/>
      <w:lvlJc w:val="left"/>
      <w:pPr>
        <w:ind w:left="720" w:hanging="360"/>
      </w:pPr>
      <w:rPr>
        <w:rFonts w:ascii="Segoe UI Emoji" w:eastAsiaTheme="minorHAnsi" w:hAnsi="Segoe UI Emoji" w:cs="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215FD0"/>
    <w:multiLevelType w:val="hybridMultilevel"/>
    <w:tmpl w:val="46327D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97095"/>
    <w:multiLevelType w:val="hybridMultilevel"/>
    <w:tmpl w:val="B3961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3F1067C"/>
    <w:multiLevelType w:val="hybridMultilevel"/>
    <w:tmpl w:val="D766FF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50C721A"/>
    <w:multiLevelType w:val="hybridMultilevel"/>
    <w:tmpl w:val="21E247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5B666F3"/>
    <w:multiLevelType w:val="hybridMultilevel"/>
    <w:tmpl w:val="CB2CE0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7F51DF1"/>
    <w:multiLevelType w:val="hybridMultilevel"/>
    <w:tmpl w:val="B0A89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C201098"/>
    <w:multiLevelType w:val="hybridMultilevel"/>
    <w:tmpl w:val="AB685576"/>
    <w:lvl w:ilvl="0" w:tplc="2610B6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A87516"/>
    <w:multiLevelType w:val="hybridMultilevel"/>
    <w:tmpl w:val="0546C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403412"/>
    <w:multiLevelType w:val="hybridMultilevel"/>
    <w:tmpl w:val="8C229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501904"/>
    <w:multiLevelType w:val="hybridMultilevel"/>
    <w:tmpl w:val="B838C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C44A9A"/>
    <w:multiLevelType w:val="hybridMultilevel"/>
    <w:tmpl w:val="89002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6A573D7"/>
    <w:multiLevelType w:val="hybridMultilevel"/>
    <w:tmpl w:val="99C0D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8496860"/>
    <w:multiLevelType w:val="hybridMultilevel"/>
    <w:tmpl w:val="B5BC62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F860C0"/>
    <w:multiLevelType w:val="hybridMultilevel"/>
    <w:tmpl w:val="BC081ECE"/>
    <w:lvl w:ilvl="0" w:tplc="0EA635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13"/>
  </w:num>
  <w:num w:numId="3">
    <w:abstractNumId w:val="5"/>
  </w:num>
  <w:num w:numId="4">
    <w:abstractNumId w:val="12"/>
  </w:num>
  <w:num w:numId="5">
    <w:abstractNumId w:val="15"/>
  </w:num>
  <w:num w:numId="6">
    <w:abstractNumId w:val="0"/>
  </w:num>
  <w:num w:numId="7">
    <w:abstractNumId w:val="6"/>
  </w:num>
  <w:num w:numId="8">
    <w:abstractNumId w:val="1"/>
  </w:num>
  <w:num w:numId="9">
    <w:abstractNumId w:val="23"/>
  </w:num>
  <w:num w:numId="10">
    <w:abstractNumId w:val="28"/>
  </w:num>
  <w:num w:numId="11">
    <w:abstractNumId w:val="2"/>
  </w:num>
  <w:num w:numId="12">
    <w:abstractNumId w:val="4"/>
  </w:num>
  <w:num w:numId="13">
    <w:abstractNumId w:val="16"/>
  </w:num>
  <w:num w:numId="14">
    <w:abstractNumId w:val="24"/>
  </w:num>
  <w:num w:numId="15">
    <w:abstractNumId w:val="11"/>
  </w:num>
  <w:num w:numId="16">
    <w:abstractNumId w:val="3"/>
  </w:num>
  <w:num w:numId="17">
    <w:abstractNumId w:val="26"/>
  </w:num>
  <w:num w:numId="18">
    <w:abstractNumId w:val="25"/>
  </w:num>
  <w:num w:numId="19">
    <w:abstractNumId w:val="20"/>
  </w:num>
  <w:num w:numId="20">
    <w:abstractNumId w:val="21"/>
  </w:num>
  <w:num w:numId="21">
    <w:abstractNumId w:val="14"/>
  </w:num>
  <w:num w:numId="22">
    <w:abstractNumId w:val="27"/>
  </w:num>
  <w:num w:numId="23">
    <w:abstractNumId w:val="9"/>
  </w:num>
  <w:num w:numId="24">
    <w:abstractNumId w:val="18"/>
  </w:num>
  <w:num w:numId="25">
    <w:abstractNumId w:val="17"/>
  </w:num>
  <w:num w:numId="26">
    <w:abstractNumId w:val="7"/>
  </w:num>
  <w:num w:numId="27">
    <w:abstractNumId w:val="10"/>
  </w:num>
  <w:num w:numId="28">
    <w:abstractNumId w:val="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21"/>
    <w:rsid w:val="000000FE"/>
    <w:rsid w:val="00000367"/>
    <w:rsid w:val="000007EE"/>
    <w:rsid w:val="00000CA6"/>
    <w:rsid w:val="0000115F"/>
    <w:rsid w:val="00001422"/>
    <w:rsid w:val="0000146D"/>
    <w:rsid w:val="000014A1"/>
    <w:rsid w:val="000015CB"/>
    <w:rsid w:val="0000183B"/>
    <w:rsid w:val="00001A7F"/>
    <w:rsid w:val="00001C33"/>
    <w:rsid w:val="00001E18"/>
    <w:rsid w:val="00002116"/>
    <w:rsid w:val="0000233E"/>
    <w:rsid w:val="000024F2"/>
    <w:rsid w:val="0000297A"/>
    <w:rsid w:val="00002A52"/>
    <w:rsid w:val="00002A82"/>
    <w:rsid w:val="00002DC6"/>
    <w:rsid w:val="00002FC6"/>
    <w:rsid w:val="00003048"/>
    <w:rsid w:val="00003343"/>
    <w:rsid w:val="00003919"/>
    <w:rsid w:val="00003A92"/>
    <w:rsid w:val="00003BAC"/>
    <w:rsid w:val="00003C2A"/>
    <w:rsid w:val="00003C7B"/>
    <w:rsid w:val="00004617"/>
    <w:rsid w:val="00004675"/>
    <w:rsid w:val="000046D2"/>
    <w:rsid w:val="00004860"/>
    <w:rsid w:val="00004B60"/>
    <w:rsid w:val="00004CDE"/>
    <w:rsid w:val="000050AA"/>
    <w:rsid w:val="0000530A"/>
    <w:rsid w:val="000054F0"/>
    <w:rsid w:val="00005522"/>
    <w:rsid w:val="00005633"/>
    <w:rsid w:val="0000576A"/>
    <w:rsid w:val="00005825"/>
    <w:rsid w:val="000058BE"/>
    <w:rsid w:val="000058C9"/>
    <w:rsid w:val="000059FD"/>
    <w:rsid w:val="00005A65"/>
    <w:rsid w:val="00005AF8"/>
    <w:rsid w:val="000060F4"/>
    <w:rsid w:val="00006146"/>
    <w:rsid w:val="00006207"/>
    <w:rsid w:val="000062FE"/>
    <w:rsid w:val="0000645A"/>
    <w:rsid w:val="000064BB"/>
    <w:rsid w:val="00006971"/>
    <w:rsid w:val="000069A5"/>
    <w:rsid w:val="00007099"/>
    <w:rsid w:val="000070B9"/>
    <w:rsid w:val="00007981"/>
    <w:rsid w:val="00007D5A"/>
    <w:rsid w:val="00007F20"/>
    <w:rsid w:val="000100F3"/>
    <w:rsid w:val="000101B7"/>
    <w:rsid w:val="0001058F"/>
    <w:rsid w:val="000105A6"/>
    <w:rsid w:val="00010772"/>
    <w:rsid w:val="00010CDA"/>
    <w:rsid w:val="00010D0F"/>
    <w:rsid w:val="00010F7D"/>
    <w:rsid w:val="00011355"/>
    <w:rsid w:val="0001159E"/>
    <w:rsid w:val="00011D03"/>
    <w:rsid w:val="00011DF1"/>
    <w:rsid w:val="000121BE"/>
    <w:rsid w:val="00012695"/>
    <w:rsid w:val="00012B95"/>
    <w:rsid w:val="00012ED8"/>
    <w:rsid w:val="00012FB7"/>
    <w:rsid w:val="0001315D"/>
    <w:rsid w:val="000131DC"/>
    <w:rsid w:val="00013206"/>
    <w:rsid w:val="00013282"/>
    <w:rsid w:val="000132F6"/>
    <w:rsid w:val="0001351A"/>
    <w:rsid w:val="0001368B"/>
    <w:rsid w:val="000137BD"/>
    <w:rsid w:val="00013CD7"/>
    <w:rsid w:val="00013E96"/>
    <w:rsid w:val="000144F9"/>
    <w:rsid w:val="00014580"/>
    <w:rsid w:val="00014B98"/>
    <w:rsid w:val="00014D72"/>
    <w:rsid w:val="00014DA9"/>
    <w:rsid w:val="000150AF"/>
    <w:rsid w:val="0001530A"/>
    <w:rsid w:val="000156B8"/>
    <w:rsid w:val="000156C3"/>
    <w:rsid w:val="000156F4"/>
    <w:rsid w:val="00015835"/>
    <w:rsid w:val="00015BDD"/>
    <w:rsid w:val="00015DFA"/>
    <w:rsid w:val="00015F9A"/>
    <w:rsid w:val="000164BC"/>
    <w:rsid w:val="0001664B"/>
    <w:rsid w:val="00016967"/>
    <w:rsid w:val="00016B29"/>
    <w:rsid w:val="000172B1"/>
    <w:rsid w:val="0001762F"/>
    <w:rsid w:val="000176B1"/>
    <w:rsid w:val="00017EEB"/>
    <w:rsid w:val="0002009B"/>
    <w:rsid w:val="0002010A"/>
    <w:rsid w:val="00020614"/>
    <w:rsid w:val="00020C70"/>
    <w:rsid w:val="00020E5D"/>
    <w:rsid w:val="00021184"/>
    <w:rsid w:val="000211CC"/>
    <w:rsid w:val="000212B6"/>
    <w:rsid w:val="00021471"/>
    <w:rsid w:val="00021540"/>
    <w:rsid w:val="00021792"/>
    <w:rsid w:val="000221F1"/>
    <w:rsid w:val="000224A7"/>
    <w:rsid w:val="000229DB"/>
    <w:rsid w:val="00022A7F"/>
    <w:rsid w:val="00022B89"/>
    <w:rsid w:val="00022C3C"/>
    <w:rsid w:val="00022E6B"/>
    <w:rsid w:val="00023653"/>
    <w:rsid w:val="000237CB"/>
    <w:rsid w:val="000238A8"/>
    <w:rsid w:val="00023A32"/>
    <w:rsid w:val="00023CDA"/>
    <w:rsid w:val="00023E37"/>
    <w:rsid w:val="000244F4"/>
    <w:rsid w:val="000246AB"/>
    <w:rsid w:val="00024B0B"/>
    <w:rsid w:val="00024D46"/>
    <w:rsid w:val="0002511A"/>
    <w:rsid w:val="0002515A"/>
    <w:rsid w:val="000251CC"/>
    <w:rsid w:val="0002578C"/>
    <w:rsid w:val="00025C69"/>
    <w:rsid w:val="000261C9"/>
    <w:rsid w:val="00026313"/>
    <w:rsid w:val="000263D5"/>
    <w:rsid w:val="000263DE"/>
    <w:rsid w:val="00026431"/>
    <w:rsid w:val="0002652E"/>
    <w:rsid w:val="000268E0"/>
    <w:rsid w:val="000269CE"/>
    <w:rsid w:val="00026C72"/>
    <w:rsid w:val="00027019"/>
    <w:rsid w:val="00027116"/>
    <w:rsid w:val="0002716C"/>
    <w:rsid w:val="0002727F"/>
    <w:rsid w:val="000279E1"/>
    <w:rsid w:val="00027B3B"/>
    <w:rsid w:val="00027D04"/>
    <w:rsid w:val="00027F75"/>
    <w:rsid w:val="0003043D"/>
    <w:rsid w:val="0003091E"/>
    <w:rsid w:val="00030DBE"/>
    <w:rsid w:val="0003123E"/>
    <w:rsid w:val="0003149E"/>
    <w:rsid w:val="00031694"/>
    <w:rsid w:val="000318C3"/>
    <w:rsid w:val="00031A78"/>
    <w:rsid w:val="00031C59"/>
    <w:rsid w:val="00031E03"/>
    <w:rsid w:val="0003205B"/>
    <w:rsid w:val="00032199"/>
    <w:rsid w:val="0003241F"/>
    <w:rsid w:val="00032AAD"/>
    <w:rsid w:val="00032B20"/>
    <w:rsid w:val="00032C94"/>
    <w:rsid w:val="00032E31"/>
    <w:rsid w:val="00032F74"/>
    <w:rsid w:val="00032F76"/>
    <w:rsid w:val="00033094"/>
    <w:rsid w:val="00033418"/>
    <w:rsid w:val="000338D7"/>
    <w:rsid w:val="00033F17"/>
    <w:rsid w:val="00034495"/>
    <w:rsid w:val="00034656"/>
    <w:rsid w:val="000348F0"/>
    <w:rsid w:val="00034903"/>
    <w:rsid w:val="000349B1"/>
    <w:rsid w:val="00034A10"/>
    <w:rsid w:val="00034B19"/>
    <w:rsid w:val="00034D93"/>
    <w:rsid w:val="00034EA1"/>
    <w:rsid w:val="00034EC7"/>
    <w:rsid w:val="000356EE"/>
    <w:rsid w:val="0003593D"/>
    <w:rsid w:val="00035C61"/>
    <w:rsid w:val="00035C78"/>
    <w:rsid w:val="00035DAF"/>
    <w:rsid w:val="00036487"/>
    <w:rsid w:val="00036927"/>
    <w:rsid w:val="00036FC9"/>
    <w:rsid w:val="000379AA"/>
    <w:rsid w:val="00037C32"/>
    <w:rsid w:val="00037D8F"/>
    <w:rsid w:val="00037E32"/>
    <w:rsid w:val="00037FB4"/>
    <w:rsid w:val="0004037C"/>
    <w:rsid w:val="000409E4"/>
    <w:rsid w:val="00040B5F"/>
    <w:rsid w:val="00041049"/>
    <w:rsid w:val="000411B8"/>
    <w:rsid w:val="00041241"/>
    <w:rsid w:val="00041248"/>
    <w:rsid w:val="000415C3"/>
    <w:rsid w:val="00041913"/>
    <w:rsid w:val="00041ADA"/>
    <w:rsid w:val="00041C72"/>
    <w:rsid w:val="000426C5"/>
    <w:rsid w:val="00042D10"/>
    <w:rsid w:val="00042DB8"/>
    <w:rsid w:val="00042F38"/>
    <w:rsid w:val="00043B5B"/>
    <w:rsid w:val="00043C6E"/>
    <w:rsid w:val="00043D58"/>
    <w:rsid w:val="00043EA5"/>
    <w:rsid w:val="000440B1"/>
    <w:rsid w:val="0004447F"/>
    <w:rsid w:val="00044AA9"/>
    <w:rsid w:val="00044BF9"/>
    <w:rsid w:val="00044E36"/>
    <w:rsid w:val="00044E91"/>
    <w:rsid w:val="000450D1"/>
    <w:rsid w:val="00045139"/>
    <w:rsid w:val="00045294"/>
    <w:rsid w:val="00045531"/>
    <w:rsid w:val="00045B87"/>
    <w:rsid w:val="000462F6"/>
    <w:rsid w:val="000466F5"/>
    <w:rsid w:val="000468F8"/>
    <w:rsid w:val="00046BAD"/>
    <w:rsid w:val="00046D3E"/>
    <w:rsid w:val="00046FAA"/>
    <w:rsid w:val="0004716A"/>
    <w:rsid w:val="000472EC"/>
    <w:rsid w:val="0004767C"/>
    <w:rsid w:val="000476D3"/>
    <w:rsid w:val="000476F4"/>
    <w:rsid w:val="00047D01"/>
    <w:rsid w:val="00047FDD"/>
    <w:rsid w:val="00050070"/>
    <w:rsid w:val="00050163"/>
    <w:rsid w:val="00050307"/>
    <w:rsid w:val="00050484"/>
    <w:rsid w:val="0005094D"/>
    <w:rsid w:val="00050A19"/>
    <w:rsid w:val="00050B3B"/>
    <w:rsid w:val="00050E32"/>
    <w:rsid w:val="00050F16"/>
    <w:rsid w:val="000514A7"/>
    <w:rsid w:val="00051FF5"/>
    <w:rsid w:val="00052210"/>
    <w:rsid w:val="00052567"/>
    <w:rsid w:val="00052ACE"/>
    <w:rsid w:val="00052C5A"/>
    <w:rsid w:val="000532F3"/>
    <w:rsid w:val="0005330A"/>
    <w:rsid w:val="000533EE"/>
    <w:rsid w:val="00053580"/>
    <w:rsid w:val="000536EA"/>
    <w:rsid w:val="0005375E"/>
    <w:rsid w:val="0005383A"/>
    <w:rsid w:val="00053BB8"/>
    <w:rsid w:val="00053BE8"/>
    <w:rsid w:val="00053DA6"/>
    <w:rsid w:val="00053F01"/>
    <w:rsid w:val="00053F57"/>
    <w:rsid w:val="00053F76"/>
    <w:rsid w:val="000541FC"/>
    <w:rsid w:val="00054802"/>
    <w:rsid w:val="00054BD9"/>
    <w:rsid w:val="00054C74"/>
    <w:rsid w:val="00054EAE"/>
    <w:rsid w:val="00055172"/>
    <w:rsid w:val="00055252"/>
    <w:rsid w:val="00055348"/>
    <w:rsid w:val="00055615"/>
    <w:rsid w:val="00055651"/>
    <w:rsid w:val="00055813"/>
    <w:rsid w:val="00055871"/>
    <w:rsid w:val="000558FF"/>
    <w:rsid w:val="00055BB7"/>
    <w:rsid w:val="00055EA1"/>
    <w:rsid w:val="00055EF4"/>
    <w:rsid w:val="00055F71"/>
    <w:rsid w:val="000560B9"/>
    <w:rsid w:val="000568BE"/>
    <w:rsid w:val="00057158"/>
    <w:rsid w:val="0005719B"/>
    <w:rsid w:val="000575AA"/>
    <w:rsid w:val="00057783"/>
    <w:rsid w:val="0006077D"/>
    <w:rsid w:val="00060BB9"/>
    <w:rsid w:val="00061458"/>
    <w:rsid w:val="000617C9"/>
    <w:rsid w:val="000617E7"/>
    <w:rsid w:val="000619D9"/>
    <w:rsid w:val="00061E4A"/>
    <w:rsid w:val="00061FE9"/>
    <w:rsid w:val="0006215F"/>
    <w:rsid w:val="000621C3"/>
    <w:rsid w:val="000622E4"/>
    <w:rsid w:val="000624B0"/>
    <w:rsid w:val="000624BB"/>
    <w:rsid w:val="000625D9"/>
    <w:rsid w:val="00062929"/>
    <w:rsid w:val="000633E3"/>
    <w:rsid w:val="000633F2"/>
    <w:rsid w:val="0006377F"/>
    <w:rsid w:val="00063880"/>
    <w:rsid w:val="00063943"/>
    <w:rsid w:val="00063BAA"/>
    <w:rsid w:val="00063BDF"/>
    <w:rsid w:val="00063CCD"/>
    <w:rsid w:val="00063FB8"/>
    <w:rsid w:val="00064484"/>
    <w:rsid w:val="000647F8"/>
    <w:rsid w:val="0006514A"/>
    <w:rsid w:val="000655CF"/>
    <w:rsid w:val="0006573B"/>
    <w:rsid w:val="00065798"/>
    <w:rsid w:val="000658B0"/>
    <w:rsid w:val="00065ADB"/>
    <w:rsid w:val="00065CBE"/>
    <w:rsid w:val="00065E89"/>
    <w:rsid w:val="00065ECF"/>
    <w:rsid w:val="000660BB"/>
    <w:rsid w:val="000660F5"/>
    <w:rsid w:val="000661AA"/>
    <w:rsid w:val="000663C3"/>
    <w:rsid w:val="0006663D"/>
    <w:rsid w:val="000667E2"/>
    <w:rsid w:val="00066C3C"/>
    <w:rsid w:val="00066E1E"/>
    <w:rsid w:val="00066E73"/>
    <w:rsid w:val="0006703F"/>
    <w:rsid w:val="0006753B"/>
    <w:rsid w:val="00067DC9"/>
    <w:rsid w:val="00070096"/>
    <w:rsid w:val="0007052E"/>
    <w:rsid w:val="000709DF"/>
    <w:rsid w:val="00070A30"/>
    <w:rsid w:val="00070B60"/>
    <w:rsid w:val="00070BD2"/>
    <w:rsid w:val="0007122B"/>
    <w:rsid w:val="00072012"/>
    <w:rsid w:val="0007246F"/>
    <w:rsid w:val="00072908"/>
    <w:rsid w:val="00072A02"/>
    <w:rsid w:val="00072A93"/>
    <w:rsid w:val="00072B9C"/>
    <w:rsid w:val="00072BCD"/>
    <w:rsid w:val="00072C00"/>
    <w:rsid w:val="00072E87"/>
    <w:rsid w:val="000730E6"/>
    <w:rsid w:val="0007370A"/>
    <w:rsid w:val="00073894"/>
    <w:rsid w:val="00073960"/>
    <w:rsid w:val="00073E61"/>
    <w:rsid w:val="000744F8"/>
    <w:rsid w:val="00074670"/>
    <w:rsid w:val="00074A3D"/>
    <w:rsid w:val="00074AF2"/>
    <w:rsid w:val="00074B84"/>
    <w:rsid w:val="00074C51"/>
    <w:rsid w:val="0007543E"/>
    <w:rsid w:val="00075956"/>
    <w:rsid w:val="00075BEC"/>
    <w:rsid w:val="00075E70"/>
    <w:rsid w:val="00075E9E"/>
    <w:rsid w:val="00076018"/>
    <w:rsid w:val="000763E8"/>
    <w:rsid w:val="00076910"/>
    <w:rsid w:val="00076BE7"/>
    <w:rsid w:val="00076DF6"/>
    <w:rsid w:val="00077152"/>
    <w:rsid w:val="000771F1"/>
    <w:rsid w:val="0007793B"/>
    <w:rsid w:val="00077B32"/>
    <w:rsid w:val="00077E9B"/>
    <w:rsid w:val="00080434"/>
    <w:rsid w:val="000804E3"/>
    <w:rsid w:val="000806FE"/>
    <w:rsid w:val="00080D3D"/>
    <w:rsid w:val="00080D9A"/>
    <w:rsid w:val="00080E48"/>
    <w:rsid w:val="00080F8D"/>
    <w:rsid w:val="00080FB3"/>
    <w:rsid w:val="00080FB5"/>
    <w:rsid w:val="00081311"/>
    <w:rsid w:val="000819DA"/>
    <w:rsid w:val="00081A4F"/>
    <w:rsid w:val="0008211B"/>
    <w:rsid w:val="0008278E"/>
    <w:rsid w:val="000827AD"/>
    <w:rsid w:val="00082907"/>
    <w:rsid w:val="0008300E"/>
    <w:rsid w:val="00083194"/>
    <w:rsid w:val="00083765"/>
    <w:rsid w:val="00083908"/>
    <w:rsid w:val="00083CB8"/>
    <w:rsid w:val="00083DDC"/>
    <w:rsid w:val="00083F11"/>
    <w:rsid w:val="00083F2D"/>
    <w:rsid w:val="000840D3"/>
    <w:rsid w:val="0008433D"/>
    <w:rsid w:val="00084C90"/>
    <w:rsid w:val="0008504A"/>
    <w:rsid w:val="0008532F"/>
    <w:rsid w:val="00085360"/>
    <w:rsid w:val="00085910"/>
    <w:rsid w:val="00085E2C"/>
    <w:rsid w:val="00085EA1"/>
    <w:rsid w:val="00086345"/>
    <w:rsid w:val="00086829"/>
    <w:rsid w:val="000868BD"/>
    <w:rsid w:val="00086F54"/>
    <w:rsid w:val="000870D7"/>
    <w:rsid w:val="0008733E"/>
    <w:rsid w:val="00087356"/>
    <w:rsid w:val="000874E6"/>
    <w:rsid w:val="0008789A"/>
    <w:rsid w:val="000878C0"/>
    <w:rsid w:val="00087B2F"/>
    <w:rsid w:val="00087E9D"/>
    <w:rsid w:val="0009009D"/>
    <w:rsid w:val="000901EF"/>
    <w:rsid w:val="000902F6"/>
    <w:rsid w:val="00090313"/>
    <w:rsid w:val="00090F84"/>
    <w:rsid w:val="00091234"/>
    <w:rsid w:val="00091631"/>
    <w:rsid w:val="0009179E"/>
    <w:rsid w:val="00091919"/>
    <w:rsid w:val="00091921"/>
    <w:rsid w:val="0009195B"/>
    <w:rsid w:val="00091A56"/>
    <w:rsid w:val="00091ED5"/>
    <w:rsid w:val="00092117"/>
    <w:rsid w:val="0009235A"/>
    <w:rsid w:val="00092C59"/>
    <w:rsid w:val="000931E6"/>
    <w:rsid w:val="00093790"/>
    <w:rsid w:val="000939E4"/>
    <w:rsid w:val="000941C7"/>
    <w:rsid w:val="000945F6"/>
    <w:rsid w:val="000947D1"/>
    <w:rsid w:val="00094942"/>
    <w:rsid w:val="00094A95"/>
    <w:rsid w:val="00094B37"/>
    <w:rsid w:val="00094D42"/>
    <w:rsid w:val="00094E78"/>
    <w:rsid w:val="00094EF5"/>
    <w:rsid w:val="00094FB8"/>
    <w:rsid w:val="000951E1"/>
    <w:rsid w:val="00095248"/>
    <w:rsid w:val="00095294"/>
    <w:rsid w:val="000957E4"/>
    <w:rsid w:val="000958A8"/>
    <w:rsid w:val="00095CB5"/>
    <w:rsid w:val="00095D97"/>
    <w:rsid w:val="00095DEF"/>
    <w:rsid w:val="00095ECC"/>
    <w:rsid w:val="00095FBC"/>
    <w:rsid w:val="000960A9"/>
    <w:rsid w:val="000963BD"/>
    <w:rsid w:val="00096438"/>
    <w:rsid w:val="00096A84"/>
    <w:rsid w:val="00096EEF"/>
    <w:rsid w:val="00096FD1"/>
    <w:rsid w:val="000973D8"/>
    <w:rsid w:val="00097465"/>
    <w:rsid w:val="000975C4"/>
    <w:rsid w:val="00097AB0"/>
    <w:rsid w:val="00097ADF"/>
    <w:rsid w:val="00097CD9"/>
    <w:rsid w:val="00097D7F"/>
    <w:rsid w:val="000A033B"/>
    <w:rsid w:val="000A04B1"/>
    <w:rsid w:val="000A0538"/>
    <w:rsid w:val="000A0698"/>
    <w:rsid w:val="000A0769"/>
    <w:rsid w:val="000A09A7"/>
    <w:rsid w:val="000A0C41"/>
    <w:rsid w:val="000A0E25"/>
    <w:rsid w:val="000A0F64"/>
    <w:rsid w:val="000A146F"/>
    <w:rsid w:val="000A14CA"/>
    <w:rsid w:val="000A16BC"/>
    <w:rsid w:val="000A184F"/>
    <w:rsid w:val="000A1A13"/>
    <w:rsid w:val="000A1A65"/>
    <w:rsid w:val="000A1C8D"/>
    <w:rsid w:val="000A1DF5"/>
    <w:rsid w:val="000A1EEF"/>
    <w:rsid w:val="000A2070"/>
    <w:rsid w:val="000A2264"/>
    <w:rsid w:val="000A2911"/>
    <w:rsid w:val="000A2AFB"/>
    <w:rsid w:val="000A3517"/>
    <w:rsid w:val="000A3C0A"/>
    <w:rsid w:val="000A3DA6"/>
    <w:rsid w:val="000A3E39"/>
    <w:rsid w:val="000A3FD1"/>
    <w:rsid w:val="000A437A"/>
    <w:rsid w:val="000A49D6"/>
    <w:rsid w:val="000A4D3A"/>
    <w:rsid w:val="000A4D4D"/>
    <w:rsid w:val="000A4E4D"/>
    <w:rsid w:val="000A500F"/>
    <w:rsid w:val="000A503C"/>
    <w:rsid w:val="000A51E8"/>
    <w:rsid w:val="000A5975"/>
    <w:rsid w:val="000A59BE"/>
    <w:rsid w:val="000A5D01"/>
    <w:rsid w:val="000A5F6E"/>
    <w:rsid w:val="000A61F8"/>
    <w:rsid w:val="000A63E1"/>
    <w:rsid w:val="000A6450"/>
    <w:rsid w:val="000A646E"/>
    <w:rsid w:val="000A677F"/>
    <w:rsid w:val="000A69DE"/>
    <w:rsid w:val="000A6CAB"/>
    <w:rsid w:val="000A6DC8"/>
    <w:rsid w:val="000A78E5"/>
    <w:rsid w:val="000A7905"/>
    <w:rsid w:val="000B019A"/>
    <w:rsid w:val="000B021A"/>
    <w:rsid w:val="000B050F"/>
    <w:rsid w:val="000B0518"/>
    <w:rsid w:val="000B0D36"/>
    <w:rsid w:val="000B0E08"/>
    <w:rsid w:val="000B0F61"/>
    <w:rsid w:val="000B1048"/>
    <w:rsid w:val="000B12AD"/>
    <w:rsid w:val="000B17B8"/>
    <w:rsid w:val="000B180E"/>
    <w:rsid w:val="000B1900"/>
    <w:rsid w:val="000B1B70"/>
    <w:rsid w:val="000B1C33"/>
    <w:rsid w:val="000B20A4"/>
    <w:rsid w:val="000B20F6"/>
    <w:rsid w:val="000B225E"/>
    <w:rsid w:val="000B2AB2"/>
    <w:rsid w:val="000B32DE"/>
    <w:rsid w:val="000B3480"/>
    <w:rsid w:val="000B38B2"/>
    <w:rsid w:val="000B38D0"/>
    <w:rsid w:val="000B394C"/>
    <w:rsid w:val="000B3D8B"/>
    <w:rsid w:val="000B3E1E"/>
    <w:rsid w:val="000B43C5"/>
    <w:rsid w:val="000B4963"/>
    <w:rsid w:val="000B4B4B"/>
    <w:rsid w:val="000B4D0D"/>
    <w:rsid w:val="000B4E6A"/>
    <w:rsid w:val="000B4E82"/>
    <w:rsid w:val="000B4F7A"/>
    <w:rsid w:val="000B53AC"/>
    <w:rsid w:val="000B566B"/>
    <w:rsid w:val="000B5C01"/>
    <w:rsid w:val="000B5D06"/>
    <w:rsid w:val="000B6570"/>
    <w:rsid w:val="000B697C"/>
    <w:rsid w:val="000B6AC8"/>
    <w:rsid w:val="000B7368"/>
    <w:rsid w:val="000C00EB"/>
    <w:rsid w:val="000C021B"/>
    <w:rsid w:val="000C02E0"/>
    <w:rsid w:val="000C04B1"/>
    <w:rsid w:val="000C0C1E"/>
    <w:rsid w:val="000C0C60"/>
    <w:rsid w:val="000C0FD1"/>
    <w:rsid w:val="000C1160"/>
    <w:rsid w:val="000C1285"/>
    <w:rsid w:val="000C14AF"/>
    <w:rsid w:val="000C14BE"/>
    <w:rsid w:val="000C15F4"/>
    <w:rsid w:val="000C16CC"/>
    <w:rsid w:val="000C20D9"/>
    <w:rsid w:val="000C216D"/>
    <w:rsid w:val="000C2528"/>
    <w:rsid w:val="000C29A1"/>
    <w:rsid w:val="000C2A87"/>
    <w:rsid w:val="000C2BF3"/>
    <w:rsid w:val="000C2D15"/>
    <w:rsid w:val="000C311D"/>
    <w:rsid w:val="000C3220"/>
    <w:rsid w:val="000C39DB"/>
    <w:rsid w:val="000C3A5F"/>
    <w:rsid w:val="000C3B40"/>
    <w:rsid w:val="000C4051"/>
    <w:rsid w:val="000C40B5"/>
    <w:rsid w:val="000C4184"/>
    <w:rsid w:val="000C429B"/>
    <w:rsid w:val="000C4338"/>
    <w:rsid w:val="000C455C"/>
    <w:rsid w:val="000C46A0"/>
    <w:rsid w:val="000C4E32"/>
    <w:rsid w:val="000C503C"/>
    <w:rsid w:val="000C50D6"/>
    <w:rsid w:val="000C51EE"/>
    <w:rsid w:val="000C56DF"/>
    <w:rsid w:val="000C5799"/>
    <w:rsid w:val="000C5BB2"/>
    <w:rsid w:val="000C5D42"/>
    <w:rsid w:val="000C64EE"/>
    <w:rsid w:val="000C6719"/>
    <w:rsid w:val="000C680B"/>
    <w:rsid w:val="000C6D58"/>
    <w:rsid w:val="000C7010"/>
    <w:rsid w:val="000C7A30"/>
    <w:rsid w:val="000C7AF9"/>
    <w:rsid w:val="000C7BD7"/>
    <w:rsid w:val="000D0056"/>
    <w:rsid w:val="000D0553"/>
    <w:rsid w:val="000D0835"/>
    <w:rsid w:val="000D0981"/>
    <w:rsid w:val="000D0A55"/>
    <w:rsid w:val="000D0CFE"/>
    <w:rsid w:val="000D0E37"/>
    <w:rsid w:val="000D0F4C"/>
    <w:rsid w:val="000D0FD5"/>
    <w:rsid w:val="000D11D2"/>
    <w:rsid w:val="000D19B3"/>
    <w:rsid w:val="000D1A87"/>
    <w:rsid w:val="000D1B7D"/>
    <w:rsid w:val="000D1E31"/>
    <w:rsid w:val="000D23C0"/>
    <w:rsid w:val="000D2644"/>
    <w:rsid w:val="000D27A6"/>
    <w:rsid w:val="000D28E5"/>
    <w:rsid w:val="000D2BA3"/>
    <w:rsid w:val="000D2D6A"/>
    <w:rsid w:val="000D30C4"/>
    <w:rsid w:val="000D3596"/>
    <w:rsid w:val="000D3757"/>
    <w:rsid w:val="000D3790"/>
    <w:rsid w:val="000D3A04"/>
    <w:rsid w:val="000D3CF9"/>
    <w:rsid w:val="000D3D96"/>
    <w:rsid w:val="000D45C9"/>
    <w:rsid w:val="000D4650"/>
    <w:rsid w:val="000D47F0"/>
    <w:rsid w:val="000D480F"/>
    <w:rsid w:val="000D4A8A"/>
    <w:rsid w:val="000D4B00"/>
    <w:rsid w:val="000D4C77"/>
    <w:rsid w:val="000D502D"/>
    <w:rsid w:val="000D560F"/>
    <w:rsid w:val="000D5B48"/>
    <w:rsid w:val="000D5DA8"/>
    <w:rsid w:val="000D5FE1"/>
    <w:rsid w:val="000D61EA"/>
    <w:rsid w:val="000D626D"/>
    <w:rsid w:val="000D6B99"/>
    <w:rsid w:val="000D6DD2"/>
    <w:rsid w:val="000D6FB9"/>
    <w:rsid w:val="000D7187"/>
    <w:rsid w:val="000D71BE"/>
    <w:rsid w:val="000D732C"/>
    <w:rsid w:val="000D7436"/>
    <w:rsid w:val="000D7473"/>
    <w:rsid w:val="000E055D"/>
    <w:rsid w:val="000E06D6"/>
    <w:rsid w:val="000E07D9"/>
    <w:rsid w:val="000E0B50"/>
    <w:rsid w:val="000E0B8E"/>
    <w:rsid w:val="000E0D51"/>
    <w:rsid w:val="000E1374"/>
    <w:rsid w:val="000E1A96"/>
    <w:rsid w:val="000E1B7F"/>
    <w:rsid w:val="000E2120"/>
    <w:rsid w:val="000E23F0"/>
    <w:rsid w:val="000E25E6"/>
    <w:rsid w:val="000E269A"/>
    <w:rsid w:val="000E2CF0"/>
    <w:rsid w:val="000E2DD5"/>
    <w:rsid w:val="000E3088"/>
    <w:rsid w:val="000E34A7"/>
    <w:rsid w:val="000E34F4"/>
    <w:rsid w:val="000E3518"/>
    <w:rsid w:val="000E35C2"/>
    <w:rsid w:val="000E36A3"/>
    <w:rsid w:val="000E37E0"/>
    <w:rsid w:val="000E37FE"/>
    <w:rsid w:val="000E382B"/>
    <w:rsid w:val="000E38D7"/>
    <w:rsid w:val="000E3CC2"/>
    <w:rsid w:val="000E3F38"/>
    <w:rsid w:val="000E408C"/>
    <w:rsid w:val="000E44CC"/>
    <w:rsid w:val="000E4770"/>
    <w:rsid w:val="000E4EAD"/>
    <w:rsid w:val="000E4FE1"/>
    <w:rsid w:val="000E518B"/>
    <w:rsid w:val="000E53AD"/>
    <w:rsid w:val="000E5457"/>
    <w:rsid w:val="000E5459"/>
    <w:rsid w:val="000E595E"/>
    <w:rsid w:val="000E5DA8"/>
    <w:rsid w:val="000E5DF5"/>
    <w:rsid w:val="000E5F13"/>
    <w:rsid w:val="000E6241"/>
    <w:rsid w:val="000E632B"/>
    <w:rsid w:val="000E6492"/>
    <w:rsid w:val="000E6D01"/>
    <w:rsid w:val="000E6E98"/>
    <w:rsid w:val="000E6EE1"/>
    <w:rsid w:val="000E7114"/>
    <w:rsid w:val="000E7117"/>
    <w:rsid w:val="000E7144"/>
    <w:rsid w:val="000E721F"/>
    <w:rsid w:val="000E72F6"/>
    <w:rsid w:val="000E789E"/>
    <w:rsid w:val="000E7A63"/>
    <w:rsid w:val="000F0206"/>
    <w:rsid w:val="000F0444"/>
    <w:rsid w:val="000F04C7"/>
    <w:rsid w:val="000F04E2"/>
    <w:rsid w:val="000F084E"/>
    <w:rsid w:val="000F0ACC"/>
    <w:rsid w:val="000F0C49"/>
    <w:rsid w:val="000F121B"/>
    <w:rsid w:val="000F1757"/>
    <w:rsid w:val="000F17EA"/>
    <w:rsid w:val="000F1D34"/>
    <w:rsid w:val="000F1D49"/>
    <w:rsid w:val="000F1D92"/>
    <w:rsid w:val="000F2276"/>
    <w:rsid w:val="000F22A9"/>
    <w:rsid w:val="000F2423"/>
    <w:rsid w:val="000F2907"/>
    <w:rsid w:val="000F2C75"/>
    <w:rsid w:val="000F3028"/>
    <w:rsid w:val="000F33E1"/>
    <w:rsid w:val="000F388C"/>
    <w:rsid w:val="000F38DB"/>
    <w:rsid w:val="000F3A54"/>
    <w:rsid w:val="000F4166"/>
    <w:rsid w:val="000F43E2"/>
    <w:rsid w:val="000F47F2"/>
    <w:rsid w:val="000F47FD"/>
    <w:rsid w:val="000F495E"/>
    <w:rsid w:val="000F4ADE"/>
    <w:rsid w:val="000F4C84"/>
    <w:rsid w:val="000F4CE9"/>
    <w:rsid w:val="000F4EF7"/>
    <w:rsid w:val="000F5364"/>
    <w:rsid w:val="000F5B87"/>
    <w:rsid w:val="000F5FD2"/>
    <w:rsid w:val="000F654E"/>
    <w:rsid w:val="000F6864"/>
    <w:rsid w:val="000F705D"/>
    <w:rsid w:val="000F70BB"/>
    <w:rsid w:val="000F74BC"/>
    <w:rsid w:val="000F76F5"/>
    <w:rsid w:val="000F78ED"/>
    <w:rsid w:val="000F7B7A"/>
    <w:rsid w:val="000F7D15"/>
    <w:rsid w:val="000F7DE5"/>
    <w:rsid w:val="001000EA"/>
    <w:rsid w:val="001006D6"/>
    <w:rsid w:val="001007C8"/>
    <w:rsid w:val="00100E48"/>
    <w:rsid w:val="00100F60"/>
    <w:rsid w:val="00100FEC"/>
    <w:rsid w:val="00101088"/>
    <w:rsid w:val="00101358"/>
    <w:rsid w:val="00101488"/>
    <w:rsid w:val="00101625"/>
    <w:rsid w:val="00101740"/>
    <w:rsid w:val="00102752"/>
    <w:rsid w:val="00102912"/>
    <w:rsid w:val="00102CFB"/>
    <w:rsid w:val="00103111"/>
    <w:rsid w:val="001032A0"/>
    <w:rsid w:val="00103BAF"/>
    <w:rsid w:val="001042BA"/>
    <w:rsid w:val="001042D3"/>
    <w:rsid w:val="001046DE"/>
    <w:rsid w:val="001046F7"/>
    <w:rsid w:val="00104AAA"/>
    <w:rsid w:val="00104B43"/>
    <w:rsid w:val="00104C2D"/>
    <w:rsid w:val="001051E5"/>
    <w:rsid w:val="0010523A"/>
    <w:rsid w:val="0010547E"/>
    <w:rsid w:val="0010583A"/>
    <w:rsid w:val="00105990"/>
    <w:rsid w:val="001059EA"/>
    <w:rsid w:val="00105A23"/>
    <w:rsid w:val="00105B92"/>
    <w:rsid w:val="00105E02"/>
    <w:rsid w:val="00106235"/>
    <w:rsid w:val="001063A0"/>
    <w:rsid w:val="001063FF"/>
    <w:rsid w:val="00106CE7"/>
    <w:rsid w:val="00106E0F"/>
    <w:rsid w:val="00106ED8"/>
    <w:rsid w:val="00107056"/>
    <w:rsid w:val="001070EF"/>
    <w:rsid w:val="00107320"/>
    <w:rsid w:val="00107408"/>
    <w:rsid w:val="0010742D"/>
    <w:rsid w:val="001075E0"/>
    <w:rsid w:val="0010764B"/>
    <w:rsid w:val="001077CB"/>
    <w:rsid w:val="00107A34"/>
    <w:rsid w:val="00107CB1"/>
    <w:rsid w:val="00107D23"/>
    <w:rsid w:val="00110272"/>
    <w:rsid w:val="001105B7"/>
    <w:rsid w:val="00110667"/>
    <w:rsid w:val="001106BA"/>
    <w:rsid w:val="001107AE"/>
    <w:rsid w:val="00110848"/>
    <w:rsid w:val="00110887"/>
    <w:rsid w:val="00110D82"/>
    <w:rsid w:val="00110E6E"/>
    <w:rsid w:val="00110ED7"/>
    <w:rsid w:val="00111004"/>
    <w:rsid w:val="00111189"/>
    <w:rsid w:val="00111CB3"/>
    <w:rsid w:val="00111D8E"/>
    <w:rsid w:val="00111DB0"/>
    <w:rsid w:val="00111DF7"/>
    <w:rsid w:val="00112193"/>
    <w:rsid w:val="001121C6"/>
    <w:rsid w:val="001123EE"/>
    <w:rsid w:val="001124E0"/>
    <w:rsid w:val="001125D5"/>
    <w:rsid w:val="00112F42"/>
    <w:rsid w:val="00113289"/>
    <w:rsid w:val="0011339F"/>
    <w:rsid w:val="00113761"/>
    <w:rsid w:val="0011389A"/>
    <w:rsid w:val="00113B30"/>
    <w:rsid w:val="00113E31"/>
    <w:rsid w:val="00113E40"/>
    <w:rsid w:val="001140E3"/>
    <w:rsid w:val="00114266"/>
    <w:rsid w:val="0011431F"/>
    <w:rsid w:val="001143E0"/>
    <w:rsid w:val="00114A9C"/>
    <w:rsid w:val="00114B7E"/>
    <w:rsid w:val="00114B8B"/>
    <w:rsid w:val="00114F85"/>
    <w:rsid w:val="0011500E"/>
    <w:rsid w:val="001150C3"/>
    <w:rsid w:val="001153A7"/>
    <w:rsid w:val="001154C5"/>
    <w:rsid w:val="00115828"/>
    <w:rsid w:val="001158AD"/>
    <w:rsid w:val="001158D6"/>
    <w:rsid w:val="001158DB"/>
    <w:rsid w:val="001158EB"/>
    <w:rsid w:val="00115EBF"/>
    <w:rsid w:val="00115F79"/>
    <w:rsid w:val="00115F8F"/>
    <w:rsid w:val="00116125"/>
    <w:rsid w:val="001164AC"/>
    <w:rsid w:val="00116530"/>
    <w:rsid w:val="00117230"/>
    <w:rsid w:val="001176CC"/>
    <w:rsid w:val="001177CB"/>
    <w:rsid w:val="001203C2"/>
    <w:rsid w:val="00120B58"/>
    <w:rsid w:val="00120C3F"/>
    <w:rsid w:val="00120EC3"/>
    <w:rsid w:val="00121B76"/>
    <w:rsid w:val="00121F23"/>
    <w:rsid w:val="001221DB"/>
    <w:rsid w:val="00122421"/>
    <w:rsid w:val="001227D1"/>
    <w:rsid w:val="00122B67"/>
    <w:rsid w:val="00122C16"/>
    <w:rsid w:val="00122DA5"/>
    <w:rsid w:val="0012350C"/>
    <w:rsid w:val="0012373D"/>
    <w:rsid w:val="00123F06"/>
    <w:rsid w:val="00123FB6"/>
    <w:rsid w:val="0012465E"/>
    <w:rsid w:val="00124C52"/>
    <w:rsid w:val="00124F66"/>
    <w:rsid w:val="00125453"/>
    <w:rsid w:val="00125E79"/>
    <w:rsid w:val="00125EB1"/>
    <w:rsid w:val="00125FF3"/>
    <w:rsid w:val="001261C0"/>
    <w:rsid w:val="001266F6"/>
    <w:rsid w:val="001267FC"/>
    <w:rsid w:val="00126CE5"/>
    <w:rsid w:val="0012722D"/>
    <w:rsid w:val="00127373"/>
    <w:rsid w:val="00127693"/>
    <w:rsid w:val="001277C5"/>
    <w:rsid w:val="0012781D"/>
    <w:rsid w:val="001278EE"/>
    <w:rsid w:val="0012799C"/>
    <w:rsid w:val="001279C0"/>
    <w:rsid w:val="00127BF5"/>
    <w:rsid w:val="00127C59"/>
    <w:rsid w:val="001300FE"/>
    <w:rsid w:val="0013040F"/>
    <w:rsid w:val="001304AE"/>
    <w:rsid w:val="00130C6D"/>
    <w:rsid w:val="00130C94"/>
    <w:rsid w:val="00130F38"/>
    <w:rsid w:val="00131029"/>
    <w:rsid w:val="00131042"/>
    <w:rsid w:val="0013108F"/>
    <w:rsid w:val="001312D6"/>
    <w:rsid w:val="0013140E"/>
    <w:rsid w:val="00131B52"/>
    <w:rsid w:val="0013211D"/>
    <w:rsid w:val="0013226B"/>
    <w:rsid w:val="0013277D"/>
    <w:rsid w:val="00133AA5"/>
    <w:rsid w:val="00133B67"/>
    <w:rsid w:val="00134532"/>
    <w:rsid w:val="00134643"/>
    <w:rsid w:val="00134B43"/>
    <w:rsid w:val="00134D55"/>
    <w:rsid w:val="00134E07"/>
    <w:rsid w:val="00134FCD"/>
    <w:rsid w:val="00135A76"/>
    <w:rsid w:val="00135C1B"/>
    <w:rsid w:val="00135FC2"/>
    <w:rsid w:val="00135FF1"/>
    <w:rsid w:val="001366E2"/>
    <w:rsid w:val="001368B6"/>
    <w:rsid w:val="00136907"/>
    <w:rsid w:val="00136A57"/>
    <w:rsid w:val="00136B5E"/>
    <w:rsid w:val="001370C7"/>
    <w:rsid w:val="00137120"/>
    <w:rsid w:val="00137123"/>
    <w:rsid w:val="001371DA"/>
    <w:rsid w:val="00137275"/>
    <w:rsid w:val="00137312"/>
    <w:rsid w:val="00137337"/>
    <w:rsid w:val="001376A8"/>
    <w:rsid w:val="00137888"/>
    <w:rsid w:val="00137A76"/>
    <w:rsid w:val="00137B59"/>
    <w:rsid w:val="00137C5B"/>
    <w:rsid w:val="00137DC6"/>
    <w:rsid w:val="00137F20"/>
    <w:rsid w:val="00140175"/>
    <w:rsid w:val="00140199"/>
    <w:rsid w:val="0014066C"/>
    <w:rsid w:val="0014092C"/>
    <w:rsid w:val="00140C7F"/>
    <w:rsid w:val="00140F97"/>
    <w:rsid w:val="001416C8"/>
    <w:rsid w:val="0014175A"/>
    <w:rsid w:val="0014176F"/>
    <w:rsid w:val="00141BA4"/>
    <w:rsid w:val="00141DCE"/>
    <w:rsid w:val="00141E81"/>
    <w:rsid w:val="0014238D"/>
    <w:rsid w:val="001429EA"/>
    <w:rsid w:val="00142C23"/>
    <w:rsid w:val="00142F16"/>
    <w:rsid w:val="00142F97"/>
    <w:rsid w:val="00143443"/>
    <w:rsid w:val="0014396F"/>
    <w:rsid w:val="00143D10"/>
    <w:rsid w:val="00143F52"/>
    <w:rsid w:val="001444B3"/>
    <w:rsid w:val="001447F2"/>
    <w:rsid w:val="001449B3"/>
    <w:rsid w:val="00144D97"/>
    <w:rsid w:val="001452F2"/>
    <w:rsid w:val="001454C7"/>
    <w:rsid w:val="00145826"/>
    <w:rsid w:val="00145EC8"/>
    <w:rsid w:val="001460E5"/>
    <w:rsid w:val="001461A9"/>
    <w:rsid w:val="001461E0"/>
    <w:rsid w:val="00146419"/>
    <w:rsid w:val="0014641A"/>
    <w:rsid w:val="0014673C"/>
    <w:rsid w:val="001468D8"/>
    <w:rsid w:val="00146B27"/>
    <w:rsid w:val="00146C29"/>
    <w:rsid w:val="00146D0F"/>
    <w:rsid w:val="00147486"/>
    <w:rsid w:val="001475FD"/>
    <w:rsid w:val="00147BB2"/>
    <w:rsid w:val="00147BB4"/>
    <w:rsid w:val="00147FE0"/>
    <w:rsid w:val="00150462"/>
    <w:rsid w:val="00150670"/>
    <w:rsid w:val="0015070F"/>
    <w:rsid w:val="0015071D"/>
    <w:rsid w:val="0015092C"/>
    <w:rsid w:val="00150B49"/>
    <w:rsid w:val="00150C61"/>
    <w:rsid w:val="00150DA0"/>
    <w:rsid w:val="00151356"/>
    <w:rsid w:val="001516A7"/>
    <w:rsid w:val="0015180D"/>
    <w:rsid w:val="00151AFD"/>
    <w:rsid w:val="00151DAF"/>
    <w:rsid w:val="00151E84"/>
    <w:rsid w:val="00152048"/>
    <w:rsid w:val="001520B8"/>
    <w:rsid w:val="00152E82"/>
    <w:rsid w:val="00152F5A"/>
    <w:rsid w:val="001531DB"/>
    <w:rsid w:val="0015347A"/>
    <w:rsid w:val="00153582"/>
    <w:rsid w:val="0015364D"/>
    <w:rsid w:val="00153D9B"/>
    <w:rsid w:val="00153F5D"/>
    <w:rsid w:val="00154033"/>
    <w:rsid w:val="001541C7"/>
    <w:rsid w:val="00154AEE"/>
    <w:rsid w:val="00154FE2"/>
    <w:rsid w:val="001551DD"/>
    <w:rsid w:val="0015535E"/>
    <w:rsid w:val="00155688"/>
    <w:rsid w:val="00155742"/>
    <w:rsid w:val="00155A54"/>
    <w:rsid w:val="00155C5E"/>
    <w:rsid w:val="00155D01"/>
    <w:rsid w:val="00156020"/>
    <w:rsid w:val="00156312"/>
    <w:rsid w:val="00156468"/>
    <w:rsid w:val="00156550"/>
    <w:rsid w:val="001567DA"/>
    <w:rsid w:val="00156CD2"/>
    <w:rsid w:val="00156ED8"/>
    <w:rsid w:val="00157015"/>
    <w:rsid w:val="0015720E"/>
    <w:rsid w:val="0015786A"/>
    <w:rsid w:val="00157B2B"/>
    <w:rsid w:val="00160539"/>
    <w:rsid w:val="00160991"/>
    <w:rsid w:val="001609C2"/>
    <w:rsid w:val="00160A5A"/>
    <w:rsid w:val="00160B94"/>
    <w:rsid w:val="00160F4C"/>
    <w:rsid w:val="00161093"/>
    <w:rsid w:val="00161174"/>
    <w:rsid w:val="00161614"/>
    <w:rsid w:val="0016161F"/>
    <w:rsid w:val="0016171E"/>
    <w:rsid w:val="00161782"/>
    <w:rsid w:val="0016188F"/>
    <w:rsid w:val="00161E65"/>
    <w:rsid w:val="00161E95"/>
    <w:rsid w:val="00161ECF"/>
    <w:rsid w:val="00161FC2"/>
    <w:rsid w:val="00162017"/>
    <w:rsid w:val="00162153"/>
    <w:rsid w:val="0016284F"/>
    <w:rsid w:val="00162CC3"/>
    <w:rsid w:val="0016351F"/>
    <w:rsid w:val="0016358A"/>
    <w:rsid w:val="0016366C"/>
    <w:rsid w:val="00163A38"/>
    <w:rsid w:val="00163A4F"/>
    <w:rsid w:val="00163E02"/>
    <w:rsid w:val="00164875"/>
    <w:rsid w:val="00164983"/>
    <w:rsid w:val="00164BD8"/>
    <w:rsid w:val="00164D00"/>
    <w:rsid w:val="001651DB"/>
    <w:rsid w:val="001655AA"/>
    <w:rsid w:val="00166493"/>
    <w:rsid w:val="001664A8"/>
    <w:rsid w:val="00166804"/>
    <w:rsid w:val="00166A2D"/>
    <w:rsid w:val="00166C32"/>
    <w:rsid w:val="00166CC6"/>
    <w:rsid w:val="00166F00"/>
    <w:rsid w:val="001677CD"/>
    <w:rsid w:val="00167885"/>
    <w:rsid w:val="001679E9"/>
    <w:rsid w:val="00167AB2"/>
    <w:rsid w:val="001700EF"/>
    <w:rsid w:val="00170640"/>
    <w:rsid w:val="001707FB"/>
    <w:rsid w:val="00170924"/>
    <w:rsid w:val="001709B5"/>
    <w:rsid w:val="00170AF1"/>
    <w:rsid w:val="00170D59"/>
    <w:rsid w:val="001711BD"/>
    <w:rsid w:val="00171272"/>
    <w:rsid w:val="001713D1"/>
    <w:rsid w:val="00171448"/>
    <w:rsid w:val="00171576"/>
    <w:rsid w:val="001715A7"/>
    <w:rsid w:val="0017184A"/>
    <w:rsid w:val="00171EC2"/>
    <w:rsid w:val="00171F08"/>
    <w:rsid w:val="001720E0"/>
    <w:rsid w:val="0017212D"/>
    <w:rsid w:val="00172841"/>
    <w:rsid w:val="00172AE5"/>
    <w:rsid w:val="00172BF5"/>
    <w:rsid w:val="00172CA0"/>
    <w:rsid w:val="00173300"/>
    <w:rsid w:val="001733E1"/>
    <w:rsid w:val="00173A4B"/>
    <w:rsid w:val="00173DEC"/>
    <w:rsid w:val="00173F59"/>
    <w:rsid w:val="001741FA"/>
    <w:rsid w:val="00174212"/>
    <w:rsid w:val="0017421D"/>
    <w:rsid w:val="00174599"/>
    <w:rsid w:val="001746BE"/>
    <w:rsid w:val="001746F8"/>
    <w:rsid w:val="00174FF4"/>
    <w:rsid w:val="00175005"/>
    <w:rsid w:val="001750C1"/>
    <w:rsid w:val="001752A1"/>
    <w:rsid w:val="00175792"/>
    <w:rsid w:val="00175901"/>
    <w:rsid w:val="00175A89"/>
    <w:rsid w:val="00176028"/>
    <w:rsid w:val="0017609A"/>
    <w:rsid w:val="00176736"/>
    <w:rsid w:val="0017707E"/>
    <w:rsid w:val="001772A4"/>
    <w:rsid w:val="00177370"/>
    <w:rsid w:val="001773F5"/>
    <w:rsid w:val="001776EB"/>
    <w:rsid w:val="001778C0"/>
    <w:rsid w:val="00177D4F"/>
    <w:rsid w:val="00177E6A"/>
    <w:rsid w:val="00177E92"/>
    <w:rsid w:val="00180070"/>
    <w:rsid w:val="00180268"/>
    <w:rsid w:val="00180366"/>
    <w:rsid w:val="00180462"/>
    <w:rsid w:val="00180476"/>
    <w:rsid w:val="00180BA3"/>
    <w:rsid w:val="001810BA"/>
    <w:rsid w:val="001811C5"/>
    <w:rsid w:val="00181367"/>
    <w:rsid w:val="001816D1"/>
    <w:rsid w:val="00181B18"/>
    <w:rsid w:val="00181C3B"/>
    <w:rsid w:val="00181E68"/>
    <w:rsid w:val="00182800"/>
    <w:rsid w:val="001828D9"/>
    <w:rsid w:val="00182AC4"/>
    <w:rsid w:val="00182D65"/>
    <w:rsid w:val="00183C41"/>
    <w:rsid w:val="0018421A"/>
    <w:rsid w:val="00184454"/>
    <w:rsid w:val="0018466C"/>
    <w:rsid w:val="001847FA"/>
    <w:rsid w:val="00184A50"/>
    <w:rsid w:val="00184B2B"/>
    <w:rsid w:val="00184DAC"/>
    <w:rsid w:val="0018538F"/>
    <w:rsid w:val="001855E3"/>
    <w:rsid w:val="001855F6"/>
    <w:rsid w:val="0018568C"/>
    <w:rsid w:val="001861AC"/>
    <w:rsid w:val="001863FE"/>
    <w:rsid w:val="0018658B"/>
    <w:rsid w:val="00186999"/>
    <w:rsid w:val="00186A73"/>
    <w:rsid w:val="00186D1B"/>
    <w:rsid w:val="00187309"/>
    <w:rsid w:val="00187341"/>
    <w:rsid w:val="00187415"/>
    <w:rsid w:val="001876BD"/>
    <w:rsid w:val="00187AC5"/>
    <w:rsid w:val="00187DCF"/>
    <w:rsid w:val="00190069"/>
    <w:rsid w:val="00190150"/>
    <w:rsid w:val="00190323"/>
    <w:rsid w:val="00190496"/>
    <w:rsid w:val="0019090B"/>
    <w:rsid w:val="00190A16"/>
    <w:rsid w:val="00190CC3"/>
    <w:rsid w:val="00191611"/>
    <w:rsid w:val="0019172C"/>
    <w:rsid w:val="00191AA9"/>
    <w:rsid w:val="00191B40"/>
    <w:rsid w:val="00191CBD"/>
    <w:rsid w:val="00191D4C"/>
    <w:rsid w:val="00191FAC"/>
    <w:rsid w:val="00191FE6"/>
    <w:rsid w:val="00192092"/>
    <w:rsid w:val="001921C7"/>
    <w:rsid w:val="001925F1"/>
    <w:rsid w:val="00192B45"/>
    <w:rsid w:val="00193034"/>
    <w:rsid w:val="00193370"/>
    <w:rsid w:val="00193701"/>
    <w:rsid w:val="001938BC"/>
    <w:rsid w:val="00193956"/>
    <w:rsid w:val="00194522"/>
    <w:rsid w:val="0019455C"/>
    <w:rsid w:val="0019492F"/>
    <w:rsid w:val="00194FD8"/>
    <w:rsid w:val="00195006"/>
    <w:rsid w:val="00195812"/>
    <w:rsid w:val="001958EE"/>
    <w:rsid w:val="00195EA4"/>
    <w:rsid w:val="00196056"/>
    <w:rsid w:val="00196402"/>
    <w:rsid w:val="0019664A"/>
    <w:rsid w:val="0019670C"/>
    <w:rsid w:val="0019694B"/>
    <w:rsid w:val="00196D58"/>
    <w:rsid w:val="00196D59"/>
    <w:rsid w:val="00196F2B"/>
    <w:rsid w:val="001975D3"/>
    <w:rsid w:val="0019767C"/>
    <w:rsid w:val="00197685"/>
    <w:rsid w:val="00197ECB"/>
    <w:rsid w:val="00197F14"/>
    <w:rsid w:val="001A001D"/>
    <w:rsid w:val="001A0039"/>
    <w:rsid w:val="001A02F1"/>
    <w:rsid w:val="001A037D"/>
    <w:rsid w:val="001A04B0"/>
    <w:rsid w:val="001A04BE"/>
    <w:rsid w:val="001A04CA"/>
    <w:rsid w:val="001A09BC"/>
    <w:rsid w:val="001A0A5D"/>
    <w:rsid w:val="001A0B45"/>
    <w:rsid w:val="001A0D8F"/>
    <w:rsid w:val="001A0EA6"/>
    <w:rsid w:val="001A0F77"/>
    <w:rsid w:val="001A11F4"/>
    <w:rsid w:val="001A165C"/>
    <w:rsid w:val="001A1C43"/>
    <w:rsid w:val="001A1DCF"/>
    <w:rsid w:val="001A1DE0"/>
    <w:rsid w:val="001A1EC9"/>
    <w:rsid w:val="001A22F2"/>
    <w:rsid w:val="001A2A29"/>
    <w:rsid w:val="001A2B0C"/>
    <w:rsid w:val="001A2D7A"/>
    <w:rsid w:val="001A2E88"/>
    <w:rsid w:val="001A2EFF"/>
    <w:rsid w:val="001A30B1"/>
    <w:rsid w:val="001A31BB"/>
    <w:rsid w:val="001A3646"/>
    <w:rsid w:val="001A399C"/>
    <w:rsid w:val="001A3DEE"/>
    <w:rsid w:val="001A40EA"/>
    <w:rsid w:val="001A4439"/>
    <w:rsid w:val="001A456E"/>
    <w:rsid w:val="001A487F"/>
    <w:rsid w:val="001A49A4"/>
    <w:rsid w:val="001A51F3"/>
    <w:rsid w:val="001A5278"/>
    <w:rsid w:val="001A560D"/>
    <w:rsid w:val="001A56C1"/>
    <w:rsid w:val="001A5BB8"/>
    <w:rsid w:val="001A5E62"/>
    <w:rsid w:val="001A5EB5"/>
    <w:rsid w:val="001A5F62"/>
    <w:rsid w:val="001A6611"/>
    <w:rsid w:val="001A677C"/>
    <w:rsid w:val="001A6F85"/>
    <w:rsid w:val="001A76A4"/>
    <w:rsid w:val="001A77D7"/>
    <w:rsid w:val="001A788F"/>
    <w:rsid w:val="001A7B24"/>
    <w:rsid w:val="001A7F26"/>
    <w:rsid w:val="001B00C8"/>
    <w:rsid w:val="001B02EE"/>
    <w:rsid w:val="001B05E2"/>
    <w:rsid w:val="001B07D8"/>
    <w:rsid w:val="001B08D7"/>
    <w:rsid w:val="001B0CA3"/>
    <w:rsid w:val="001B0EA7"/>
    <w:rsid w:val="001B1049"/>
    <w:rsid w:val="001B1368"/>
    <w:rsid w:val="001B1857"/>
    <w:rsid w:val="001B197A"/>
    <w:rsid w:val="001B1A63"/>
    <w:rsid w:val="001B1E36"/>
    <w:rsid w:val="001B1F05"/>
    <w:rsid w:val="001B1F90"/>
    <w:rsid w:val="001B2207"/>
    <w:rsid w:val="001B2453"/>
    <w:rsid w:val="001B2470"/>
    <w:rsid w:val="001B2773"/>
    <w:rsid w:val="001B2E94"/>
    <w:rsid w:val="001B3027"/>
    <w:rsid w:val="001B33AA"/>
    <w:rsid w:val="001B37FF"/>
    <w:rsid w:val="001B3A02"/>
    <w:rsid w:val="001B4218"/>
    <w:rsid w:val="001B47F5"/>
    <w:rsid w:val="001B520E"/>
    <w:rsid w:val="001B5B67"/>
    <w:rsid w:val="001B5C4A"/>
    <w:rsid w:val="001B5C62"/>
    <w:rsid w:val="001B5DEC"/>
    <w:rsid w:val="001B607B"/>
    <w:rsid w:val="001B613A"/>
    <w:rsid w:val="001B622A"/>
    <w:rsid w:val="001B63AD"/>
    <w:rsid w:val="001B64BF"/>
    <w:rsid w:val="001B6614"/>
    <w:rsid w:val="001B685C"/>
    <w:rsid w:val="001B68AE"/>
    <w:rsid w:val="001B6922"/>
    <w:rsid w:val="001B735D"/>
    <w:rsid w:val="001B74C6"/>
    <w:rsid w:val="001B755E"/>
    <w:rsid w:val="001B795B"/>
    <w:rsid w:val="001B7CDD"/>
    <w:rsid w:val="001B7F50"/>
    <w:rsid w:val="001C03EC"/>
    <w:rsid w:val="001C0670"/>
    <w:rsid w:val="001C0B8A"/>
    <w:rsid w:val="001C0E8A"/>
    <w:rsid w:val="001C12F6"/>
    <w:rsid w:val="001C14D4"/>
    <w:rsid w:val="001C15A1"/>
    <w:rsid w:val="001C175E"/>
    <w:rsid w:val="001C1AA1"/>
    <w:rsid w:val="001C20EB"/>
    <w:rsid w:val="001C2297"/>
    <w:rsid w:val="001C2C0C"/>
    <w:rsid w:val="001C2C64"/>
    <w:rsid w:val="001C2D59"/>
    <w:rsid w:val="001C300D"/>
    <w:rsid w:val="001C33C0"/>
    <w:rsid w:val="001C3500"/>
    <w:rsid w:val="001C3741"/>
    <w:rsid w:val="001C3820"/>
    <w:rsid w:val="001C39FB"/>
    <w:rsid w:val="001C3A18"/>
    <w:rsid w:val="001C3B2F"/>
    <w:rsid w:val="001C3DC0"/>
    <w:rsid w:val="001C4306"/>
    <w:rsid w:val="001C4362"/>
    <w:rsid w:val="001C4686"/>
    <w:rsid w:val="001C4CF2"/>
    <w:rsid w:val="001C4DC3"/>
    <w:rsid w:val="001C4DC7"/>
    <w:rsid w:val="001C5034"/>
    <w:rsid w:val="001C516F"/>
    <w:rsid w:val="001C5193"/>
    <w:rsid w:val="001C51F3"/>
    <w:rsid w:val="001C53F5"/>
    <w:rsid w:val="001C5736"/>
    <w:rsid w:val="001C58DB"/>
    <w:rsid w:val="001C59CA"/>
    <w:rsid w:val="001C5EE8"/>
    <w:rsid w:val="001C5F60"/>
    <w:rsid w:val="001C61D7"/>
    <w:rsid w:val="001C6FC2"/>
    <w:rsid w:val="001C70C3"/>
    <w:rsid w:val="001C72DE"/>
    <w:rsid w:val="001C7315"/>
    <w:rsid w:val="001C7387"/>
    <w:rsid w:val="001C7946"/>
    <w:rsid w:val="001C7AAA"/>
    <w:rsid w:val="001C7AF6"/>
    <w:rsid w:val="001C7AFE"/>
    <w:rsid w:val="001C7DF5"/>
    <w:rsid w:val="001C7ED1"/>
    <w:rsid w:val="001C7FD0"/>
    <w:rsid w:val="001D0549"/>
    <w:rsid w:val="001D0610"/>
    <w:rsid w:val="001D0657"/>
    <w:rsid w:val="001D0914"/>
    <w:rsid w:val="001D0E24"/>
    <w:rsid w:val="001D0E3E"/>
    <w:rsid w:val="001D0F6D"/>
    <w:rsid w:val="001D13CD"/>
    <w:rsid w:val="001D145B"/>
    <w:rsid w:val="001D1A2E"/>
    <w:rsid w:val="001D1B15"/>
    <w:rsid w:val="001D1C11"/>
    <w:rsid w:val="001D2002"/>
    <w:rsid w:val="001D2142"/>
    <w:rsid w:val="001D2459"/>
    <w:rsid w:val="001D2497"/>
    <w:rsid w:val="001D2538"/>
    <w:rsid w:val="001D277F"/>
    <w:rsid w:val="001D27B0"/>
    <w:rsid w:val="001D2AB3"/>
    <w:rsid w:val="001D2CB8"/>
    <w:rsid w:val="001D2D86"/>
    <w:rsid w:val="001D3259"/>
    <w:rsid w:val="001D3415"/>
    <w:rsid w:val="001D350D"/>
    <w:rsid w:val="001D3539"/>
    <w:rsid w:val="001D35A6"/>
    <w:rsid w:val="001D39A9"/>
    <w:rsid w:val="001D3B67"/>
    <w:rsid w:val="001D3CBD"/>
    <w:rsid w:val="001D420C"/>
    <w:rsid w:val="001D4914"/>
    <w:rsid w:val="001D4E8D"/>
    <w:rsid w:val="001D526E"/>
    <w:rsid w:val="001D5425"/>
    <w:rsid w:val="001D5785"/>
    <w:rsid w:val="001D5807"/>
    <w:rsid w:val="001D58FB"/>
    <w:rsid w:val="001D5A0C"/>
    <w:rsid w:val="001D5B97"/>
    <w:rsid w:val="001D5B98"/>
    <w:rsid w:val="001D65A8"/>
    <w:rsid w:val="001D676C"/>
    <w:rsid w:val="001D6BC9"/>
    <w:rsid w:val="001D6C62"/>
    <w:rsid w:val="001D6CE1"/>
    <w:rsid w:val="001D6CF3"/>
    <w:rsid w:val="001D6D41"/>
    <w:rsid w:val="001D6DA0"/>
    <w:rsid w:val="001D6EEF"/>
    <w:rsid w:val="001D7272"/>
    <w:rsid w:val="001D7430"/>
    <w:rsid w:val="001D75A0"/>
    <w:rsid w:val="001D75F2"/>
    <w:rsid w:val="001D7A84"/>
    <w:rsid w:val="001D7A97"/>
    <w:rsid w:val="001E00C1"/>
    <w:rsid w:val="001E079D"/>
    <w:rsid w:val="001E10C4"/>
    <w:rsid w:val="001E159E"/>
    <w:rsid w:val="001E1637"/>
    <w:rsid w:val="001E16F6"/>
    <w:rsid w:val="001E2263"/>
    <w:rsid w:val="001E26DF"/>
    <w:rsid w:val="001E2900"/>
    <w:rsid w:val="001E291A"/>
    <w:rsid w:val="001E34AD"/>
    <w:rsid w:val="001E34D8"/>
    <w:rsid w:val="001E3F41"/>
    <w:rsid w:val="001E3F7E"/>
    <w:rsid w:val="001E3FFC"/>
    <w:rsid w:val="001E40A9"/>
    <w:rsid w:val="001E4CB4"/>
    <w:rsid w:val="001E4F8B"/>
    <w:rsid w:val="001E5274"/>
    <w:rsid w:val="001E52B0"/>
    <w:rsid w:val="001E531B"/>
    <w:rsid w:val="001E554F"/>
    <w:rsid w:val="001E5650"/>
    <w:rsid w:val="001E589D"/>
    <w:rsid w:val="001E64C2"/>
    <w:rsid w:val="001E6741"/>
    <w:rsid w:val="001E70B2"/>
    <w:rsid w:val="001E782D"/>
    <w:rsid w:val="001F0077"/>
    <w:rsid w:val="001F0461"/>
    <w:rsid w:val="001F0813"/>
    <w:rsid w:val="001F0A56"/>
    <w:rsid w:val="001F0C7F"/>
    <w:rsid w:val="001F0CAD"/>
    <w:rsid w:val="001F0DC4"/>
    <w:rsid w:val="001F1069"/>
    <w:rsid w:val="001F132D"/>
    <w:rsid w:val="001F1753"/>
    <w:rsid w:val="001F1953"/>
    <w:rsid w:val="001F19B3"/>
    <w:rsid w:val="001F1A9A"/>
    <w:rsid w:val="001F1BC3"/>
    <w:rsid w:val="001F1FE3"/>
    <w:rsid w:val="001F1FFE"/>
    <w:rsid w:val="001F20BC"/>
    <w:rsid w:val="001F2128"/>
    <w:rsid w:val="001F22F2"/>
    <w:rsid w:val="001F2788"/>
    <w:rsid w:val="001F2C38"/>
    <w:rsid w:val="001F2DA5"/>
    <w:rsid w:val="001F2E9B"/>
    <w:rsid w:val="001F32B6"/>
    <w:rsid w:val="001F3383"/>
    <w:rsid w:val="001F3394"/>
    <w:rsid w:val="001F34CF"/>
    <w:rsid w:val="001F37EE"/>
    <w:rsid w:val="001F3BE5"/>
    <w:rsid w:val="001F3C31"/>
    <w:rsid w:val="001F41DF"/>
    <w:rsid w:val="001F43C5"/>
    <w:rsid w:val="001F4BFB"/>
    <w:rsid w:val="001F4CDA"/>
    <w:rsid w:val="001F4E3C"/>
    <w:rsid w:val="001F4FCC"/>
    <w:rsid w:val="001F5C3F"/>
    <w:rsid w:val="001F5CB2"/>
    <w:rsid w:val="001F5CF5"/>
    <w:rsid w:val="001F5E55"/>
    <w:rsid w:val="001F5FCB"/>
    <w:rsid w:val="001F6200"/>
    <w:rsid w:val="001F6586"/>
    <w:rsid w:val="001F66A4"/>
    <w:rsid w:val="001F70D4"/>
    <w:rsid w:val="001F724B"/>
    <w:rsid w:val="001F72F4"/>
    <w:rsid w:val="001F755D"/>
    <w:rsid w:val="001F77D7"/>
    <w:rsid w:val="001F79BE"/>
    <w:rsid w:val="001F7C4B"/>
    <w:rsid w:val="001F7E78"/>
    <w:rsid w:val="001F7FF1"/>
    <w:rsid w:val="0020017A"/>
    <w:rsid w:val="00200199"/>
    <w:rsid w:val="002001F7"/>
    <w:rsid w:val="002005B7"/>
    <w:rsid w:val="002007ED"/>
    <w:rsid w:val="00200C09"/>
    <w:rsid w:val="0020176A"/>
    <w:rsid w:val="00201BEC"/>
    <w:rsid w:val="00201EB3"/>
    <w:rsid w:val="00202061"/>
    <w:rsid w:val="00202355"/>
    <w:rsid w:val="0020273C"/>
    <w:rsid w:val="00202BF3"/>
    <w:rsid w:val="002030FC"/>
    <w:rsid w:val="00203290"/>
    <w:rsid w:val="0020353A"/>
    <w:rsid w:val="0020360B"/>
    <w:rsid w:val="002038EE"/>
    <w:rsid w:val="00203D40"/>
    <w:rsid w:val="00203E0A"/>
    <w:rsid w:val="00203F6A"/>
    <w:rsid w:val="0020469C"/>
    <w:rsid w:val="00204897"/>
    <w:rsid w:val="00204BF0"/>
    <w:rsid w:val="00204D19"/>
    <w:rsid w:val="0020531C"/>
    <w:rsid w:val="0020540B"/>
    <w:rsid w:val="00205864"/>
    <w:rsid w:val="00205B26"/>
    <w:rsid w:val="00205B55"/>
    <w:rsid w:val="00205CA0"/>
    <w:rsid w:val="00205DAE"/>
    <w:rsid w:val="00205EB9"/>
    <w:rsid w:val="00205F8B"/>
    <w:rsid w:val="00206362"/>
    <w:rsid w:val="00206536"/>
    <w:rsid w:val="0020679A"/>
    <w:rsid w:val="002068DF"/>
    <w:rsid w:val="00206D6E"/>
    <w:rsid w:val="00207040"/>
    <w:rsid w:val="0020722D"/>
    <w:rsid w:val="002074B0"/>
    <w:rsid w:val="00207675"/>
    <w:rsid w:val="002077CF"/>
    <w:rsid w:val="002078B4"/>
    <w:rsid w:val="00207A92"/>
    <w:rsid w:val="00207F98"/>
    <w:rsid w:val="0021035D"/>
    <w:rsid w:val="002106A7"/>
    <w:rsid w:val="00210D9D"/>
    <w:rsid w:val="002111B6"/>
    <w:rsid w:val="00211345"/>
    <w:rsid w:val="00211788"/>
    <w:rsid w:val="002117B0"/>
    <w:rsid w:val="0021187E"/>
    <w:rsid w:val="0021250E"/>
    <w:rsid w:val="0021251B"/>
    <w:rsid w:val="002127F0"/>
    <w:rsid w:val="00212C36"/>
    <w:rsid w:val="00213B39"/>
    <w:rsid w:val="00214561"/>
    <w:rsid w:val="00214839"/>
    <w:rsid w:val="00214894"/>
    <w:rsid w:val="00215107"/>
    <w:rsid w:val="002154C4"/>
    <w:rsid w:val="00215835"/>
    <w:rsid w:val="00215B52"/>
    <w:rsid w:val="00215C36"/>
    <w:rsid w:val="0021609C"/>
    <w:rsid w:val="002162A8"/>
    <w:rsid w:val="002164D9"/>
    <w:rsid w:val="0021650F"/>
    <w:rsid w:val="0021668E"/>
    <w:rsid w:val="00216865"/>
    <w:rsid w:val="002168D9"/>
    <w:rsid w:val="00216DC3"/>
    <w:rsid w:val="00216F9A"/>
    <w:rsid w:val="00217305"/>
    <w:rsid w:val="0021749A"/>
    <w:rsid w:val="0021765D"/>
    <w:rsid w:val="002176C7"/>
    <w:rsid w:val="00217A73"/>
    <w:rsid w:val="00217A9C"/>
    <w:rsid w:val="0022075A"/>
    <w:rsid w:val="002208D8"/>
    <w:rsid w:val="00220F3F"/>
    <w:rsid w:val="0022113A"/>
    <w:rsid w:val="002214AF"/>
    <w:rsid w:val="0022179C"/>
    <w:rsid w:val="002219C0"/>
    <w:rsid w:val="002220D6"/>
    <w:rsid w:val="002220E2"/>
    <w:rsid w:val="002225CA"/>
    <w:rsid w:val="00222603"/>
    <w:rsid w:val="0022293E"/>
    <w:rsid w:val="00222DDA"/>
    <w:rsid w:val="002233A3"/>
    <w:rsid w:val="002233B7"/>
    <w:rsid w:val="0022355D"/>
    <w:rsid w:val="002236BF"/>
    <w:rsid w:val="00223AFD"/>
    <w:rsid w:val="00223CC2"/>
    <w:rsid w:val="00223DFE"/>
    <w:rsid w:val="00223E3D"/>
    <w:rsid w:val="00224621"/>
    <w:rsid w:val="002246D9"/>
    <w:rsid w:val="002247D0"/>
    <w:rsid w:val="00224EA2"/>
    <w:rsid w:val="00225341"/>
    <w:rsid w:val="002257C4"/>
    <w:rsid w:val="00225BBE"/>
    <w:rsid w:val="00225BC6"/>
    <w:rsid w:val="00225C90"/>
    <w:rsid w:val="00226087"/>
    <w:rsid w:val="0022634E"/>
    <w:rsid w:val="00226649"/>
    <w:rsid w:val="00226D15"/>
    <w:rsid w:val="00227009"/>
    <w:rsid w:val="002278EF"/>
    <w:rsid w:val="002279DC"/>
    <w:rsid w:val="00227CFA"/>
    <w:rsid w:val="00227F14"/>
    <w:rsid w:val="0023019E"/>
    <w:rsid w:val="00230EA0"/>
    <w:rsid w:val="002310D6"/>
    <w:rsid w:val="002311FD"/>
    <w:rsid w:val="00231C18"/>
    <w:rsid w:val="0023209F"/>
    <w:rsid w:val="002320A8"/>
    <w:rsid w:val="00232170"/>
    <w:rsid w:val="002322F4"/>
    <w:rsid w:val="002327FA"/>
    <w:rsid w:val="00232917"/>
    <w:rsid w:val="0023298D"/>
    <w:rsid w:val="00232AE3"/>
    <w:rsid w:val="00232D6B"/>
    <w:rsid w:val="00232F51"/>
    <w:rsid w:val="002332F0"/>
    <w:rsid w:val="00233716"/>
    <w:rsid w:val="002337B9"/>
    <w:rsid w:val="00233E26"/>
    <w:rsid w:val="002340A0"/>
    <w:rsid w:val="002340EE"/>
    <w:rsid w:val="002346EC"/>
    <w:rsid w:val="00234753"/>
    <w:rsid w:val="00234FF0"/>
    <w:rsid w:val="002351EE"/>
    <w:rsid w:val="002352B2"/>
    <w:rsid w:val="002356A7"/>
    <w:rsid w:val="0023573E"/>
    <w:rsid w:val="00235AA1"/>
    <w:rsid w:val="00235C05"/>
    <w:rsid w:val="0023624F"/>
    <w:rsid w:val="002362C5"/>
    <w:rsid w:val="002366F5"/>
    <w:rsid w:val="00236A61"/>
    <w:rsid w:val="00236AE7"/>
    <w:rsid w:val="00236BEB"/>
    <w:rsid w:val="00236E27"/>
    <w:rsid w:val="00237170"/>
    <w:rsid w:val="002371D2"/>
    <w:rsid w:val="002372A8"/>
    <w:rsid w:val="00237360"/>
    <w:rsid w:val="002374A7"/>
    <w:rsid w:val="002374B8"/>
    <w:rsid w:val="00237BC0"/>
    <w:rsid w:val="0024013A"/>
    <w:rsid w:val="00240480"/>
    <w:rsid w:val="0024056F"/>
    <w:rsid w:val="00240D88"/>
    <w:rsid w:val="00241882"/>
    <w:rsid w:val="00241955"/>
    <w:rsid w:val="00241EA3"/>
    <w:rsid w:val="0024206A"/>
    <w:rsid w:val="0024219C"/>
    <w:rsid w:val="002425F7"/>
    <w:rsid w:val="00243181"/>
    <w:rsid w:val="00243321"/>
    <w:rsid w:val="00243CCD"/>
    <w:rsid w:val="002440F4"/>
    <w:rsid w:val="00244189"/>
    <w:rsid w:val="002441B2"/>
    <w:rsid w:val="00245111"/>
    <w:rsid w:val="0024529D"/>
    <w:rsid w:val="00245349"/>
    <w:rsid w:val="002453C5"/>
    <w:rsid w:val="002454BB"/>
    <w:rsid w:val="002454FB"/>
    <w:rsid w:val="002456BC"/>
    <w:rsid w:val="00245A5D"/>
    <w:rsid w:val="00245D0B"/>
    <w:rsid w:val="00245E63"/>
    <w:rsid w:val="00245EC8"/>
    <w:rsid w:val="002463B4"/>
    <w:rsid w:val="002464BE"/>
    <w:rsid w:val="002467FB"/>
    <w:rsid w:val="00246946"/>
    <w:rsid w:val="00247613"/>
    <w:rsid w:val="00247F82"/>
    <w:rsid w:val="002500A7"/>
    <w:rsid w:val="002500DB"/>
    <w:rsid w:val="002502F0"/>
    <w:rsid w:val="0025038C"/>
    <w:rsid w:val="002503AE"/>
    <w:rsid w:val="0025053D"/>
    <w:rsid w:val="002507A5"/>
    <w:rsid w:val="002507F7"/>
    <w:rsid w:val="002509ED"/>
    <w:rsid w:val="00250B6D"/>
    <w:rsid w:val="00250C3F"/>
    <w:rsid w:val="00250FF5"/>
    <w:rsid w:val="0025122D"/>
    <w:rsid w:val="002513C4"/>
    <w:rsid w:val="002514B4"/>
    <w:rsid w:val="00251690"/>
    <w:rsid w:val="002516C0"/>
    <w:rsid w:val="00251BBF"/>
    <w:rsid w:val="00251C80"/>
    <w:rsid w:val="00251C91"/>
    <w:rsid w:val="00252064"/>
    <w:rsid w:val="0025224E"/>
    <w:rsid w:val="002523DF"/>
    <w:rsid w:val="00252457"/>
    <w:rsid w:val="00252513"/>
    <w:rsid w:val="00252578"/>
    <w:rsid w:val="00252619"/>
    <w:rsid w:val="00252C71"/>
    <w:rsid w:val="00252D09"/>
    <w:rsid w:val="00253387"/>
    <w:rsid w:val="00253418"/>
    <w:rsid w:val="0025343E"/>
    <w:rsid w:val="00253722"/>
    <w:rsid w:val="00253940"/>
    <w:rsid w:val="00253A00"/>
    <w:rsid w:val="00253AE1"/>
    <w:rsid w:val="00253B6F"/>
    <w:rsid w:val="00253C65"/>
    <w:rsid w:val="00253CE3"/>
    <w:rsid w:val="00253FF9"/>
    <w:rsid w:val="00254391"/>
    <w:rsid w:val="00254621"/>
    <w:rsid w:val="002546F8"/>
    <w:rsid w:val="00254921"/>
    <w:rsid w:val="00254A04"/>
    <w:rsid w:val="00254BC2"/>
    <w:rsid w:val="00254CB5"/>
    <w:rsid w:val="002555AB"/>
    <w:rsid w:val="0025587C"/>
    <w:rsid w:val="00256153"/>
    <w:rsid w:val="0025668B"/>
    <w:rsid w:val="00256848"/>
    <w:rsid w:val="00256918"/>
    <w:rsid w:val="00256A5A"/>
    <w:rsid w:val="00256ACF"/>
    <w:rsid w:val="00256B27"/>
    <w:rsid w:val="00256B93"/>
    <w:rsid w:val="00256D01"/>
    <w:rsid w:val="00257337"/>
    <w:rsid w:val="00257521"/>
    <w:rsid w:val="00257635"/>
    <w:rsid w:val="002577B9"/>
    <w:rsid w:val="002577E1"/>
    <w:rsid w:val="00257855"/>
    <w:rsid w:val="00257883"/>
    <w:rsid w:val="00257CE5"/>
    <w:rsid w:val="00257E59"/>
    <w:rsid w:val="00260420"/>
    <w:rsid w:val="00260B42"/>
    <w:rsid w:val="002611C8"/>
    <w:rsid w:val="00261285"/>
    <w:rsid w:val="002617D9"/>
    <w:rsid w:val="002617DC"/>
    <w:rsid w:val="00261F02"/>
    <w:rsid w:val="00262258"/>
    <w:rsid w:val="00262299"/>
    <w:rsid w:val="0026238D"/>
    <w:rsid w:val="00262F96"/>
    <w:rsid w:val="002630E6"/>
    <w:rsid w:val="00263473"/>
    <w:rsid w:val="002635A4"/>
    <w:rsid w:val="002638D6"/>
    <w:rsid w:val="00264044"/>
    <w:rsid w:val="0026462E"/>
    <w:rsid w:val="00264939"/>
    <w:rsid w:val="00264CFC"/>
    <w:rsid w:val="0026547E"/>
    <w:rsid w:val="00265663"/>
    <w:rsid w:val="002658AB"/>
    <w:rsid w:val="00265E90"/>
    <w:rsid w:val="002663CB"/>
    <w:rsid w:val="002664B1"/>
    <w:rsid w:val="00266672"/>
    <w:rsid w:val="002669D3"/>
    <w:rsid w:val="00266BF2"/>
    <w:rsid w:val="00266F8E"/>
    <w:rsid w:val="00266FC5"/>
    <w:rsid w:val="002671C7"/>
    <w:rsid w:val="002672F3"/>
    <w:rsid w:val="00267B30"/>
    <w:rsid w:val="00267EBF"/>
    <w:rsid w:val="00267F49"/>
    <w:rsid w:val="0027037A"/>
    <w:rsid w:val="0027060D"/>
    <w:rsid w:val="0027069A"/>
    <w:rsid w:val="002707F1"/>
    <w:rsid w:val="002709A6"/>
    <w:rsid w:val="00270A2F"/>
    <w:rsid w:val="00270B54"/>
    <w:rsid w:val="00270E4E"/>
    <w:rsid w:val="00270FDF"/>
    <w:rsid w:val="00271376"/>
    <w:rsid w:val="002715DA"/>
    <w:rsid w:val="0027174A"/>
    <w:rsid w:val="00271834"/>
    <w:rsid w:val="00272378"/>
    <w:rsid w:val="00272416"/>
    <w:rsid w:val="00272672"/>
    <w:rsid w:val="00272C30"/>
    <w:rsid w:val="00272F54"/>
    <w:rsid w:val="002735D8"/>
    <w:rsid w:val="0027364E"/>
    <w:rsid w:val="00273938"/>
    <w:rsid w:val="00273A7D"/>
    <w:rsid w:val="00273CB5"/>
    <w:rsid w:val="00273D3A"/>
    <w:rsid w:val="00273DBA"/>
    <w:rsid w:val="00273FE3"/>
    <w:rsid w:val="00274090"/>
    <w:rsid w:val="00274430"/>
    <w:rsid w:val="002744E0"/>
    <w:rsid w:val="00274619"/>
    <w:rsid w:val="002748F6"/>
    <w:rsid w:val="00274D0C"/>
    <w:rsid w:val="00275055"/>
    <w:rsid w:val="00275079"/>
    <w:rsid w:val="0027510D"/>
    <w:rsid w:val="002757EF"/>
    <w:rsid w:val="00275939"/>
    <w:rsid w:val="0027597C"/>
    <w:rsid w:val="002759DE"/>
    <w:rsid w:val="00275A5D"/>
    <w:rsid w:val="00275B97"/>
    <w:rsid w:val="00275E2C"/>
    <w:rsid w:val="002762EA"/>
    <w:rsid w:val="00276308"/>
    <w:rsid w:val="00276468"/>
    <w:rsid w:val="00276546"/>
    <w:rsid w:val="00276785"/>
    <w:rsid w:val="002768DF"/>
    <w:rsid w:val="00276A3A"/>
    <w:rsid w:val="00276B20"/>
    <w:rsid w:val="00276ECE"/>
    <w:rsid w:val="002770C0"/>
    <w:rsid w:val="0027719D"/>
    <w:rsid w:val="0027720A"/>
    <w:rsid w:val="0027765E"/>
    <w:rsid w:val="0027792E"/>
    <w:rsid w:val="0027794A"/>
    <w:rsid w:val="00280328"/>
    <w:rsid w:val="00280541"/>
    <w:rsid w:val="002806B6"/>
    <w:rsid w:val="002808F8"/>
    <w:rsid w:val="002808FE"/>
    <w:rsid w:val="00280920"/>
    <w:rsid w:val="0028092E"/>
    <w:rsid w:val="002809DF"/>
    <w:rsid w:val="00280B74"/>
    <w:rsid w:val="00280B99"/>
    <w:rsid w:val="00280EC6"/>
    <w:rsid w:val="00281141"/>
    <w:rsid w:val="002812C9"/>
    <w:rsid w:val="0028147D"/>
    <w:rsid w:val="00281504"/>
    <w:rsid w:val="00281A5F"/>
    <w:rsid w:val="00281E0C"/>
    <w:rsid w:val="002820C2"/>
    <w:rsid w:val="0028274C"/>
    <w:rsid w:val="00282F45"/>
    <w:rsid w:val="002830E8"/>
    <w:rsid w:val="002831A8"/>
    <w:rsid w:val="002831BA"/>
    <w:rsid w:val="00283244"/>
    <w:rsid w:val="0028327B"/>
    <w:rsid w:val="002839D3"/>
    <w:rsid w:val="00283EBF"/>
    <w:rsid w:val="00284A2C"/>
    <w:rsid w:val="00284BF1"/>
    <w:rsid w:val="00284C5B"/>
    <w:rsid w:val="00285066"/>
    <w:rsid w:val="0028543E"/>
    <w:rsid w:val="002854F5"/>
    <w:rsid w:val="002855E6"/>
    <w:rsid w:val="00285778"/>
    <w:rsid w:val="00285874"/>
    <w:rsid w:val="00285895"/>
    <w:rsid w:val="00285A41"/>
    <w:rsid w:val="00285C04"/>
    <w:rsid w:val="00285C32"/>
    <w:rsid w:val="00285DCC"/>
    <w:rsid w:val="00285DE5"/>
    <w:rsid w:val="00286613"/>
    <w:rsid w:val="002868F0"/>
    <w:rsid w:val="00286DD0"/>
    <w:rsid w:val="00287096"/>
    <w:rsid w:val="00287103"/>
    <w:rsid w:val="00287190"/>
    <w:rsid w:val="002872D7"/>
    <w:rsid w:val="0028766C"/>
    <w:rsid w:val="00287751"/>
    <w:rsid w:val="002877B2"/>
    <w:rsid w:val="00287901"/>
    <w:rsid w:val="00287DF0"/>
    <w:rsid w:val="00290014"/>
    <w:rsid w:val="002900AB"/>
    <w:rsid w:val="00290724"/>
    <w:rsid w:val="002908AE"/>
    <w:rsid w:val="00290959"/>
    <w:rsid w:val="0029125E"/>
    <w:rsid w:val="00291711"/>
    <w:rsid w:val="00291808"/>
    <w:rsid w:val="002918FE"/>
    <w:rsid w:val="002927A7"/>
    <w:rsid w:val="002927DC"/>
    <w:rsid w:val="0029281F"/>
    <w:rsid w:val="00292890"/>
    <w:rsid w:val="00292B45"/>
    <w:rsid w:val="00292DFF"/>
    <w:rsid w:val="00293188"/>
    <w:rsid w:val="002933A6"/>
    <w:rsid w:val="00293420"/>
    <w:rsid w:val="00293C25"/>
    <w:rsid w:val="00293D03"/>
    <w:rsid w:val="00293D64"/>
    <w:rsid w:val="00293E08"/>
    <w:rsid w:val="00293E3E"/>
    <w:rsid w:val="00293E85"/>
    <w:rsid w:val="00294124"/>
    <w:rsid w:val="002941FF"/>
    <w:rsid w:val="00295057"/>
    <w:rsid w:val="002950BE"/>
    <w:rsid w:val="002950CF"/>
    <w:rsid w:val="00295101"/>
    <w:rsid w:val="00295402"/>
    <w:rsid w:val="00295645"/>
    <w:rsid w:val="00295917"/>
    <w:rsid w:val="00295A30"/>
    <w:rsid w:val="00295E23"/>
    <w:rsid w:val="00296135"/>
    <w:rsid w:val="0029645C"/>
    <w:rsid w:val="00296697"/>
    <w:rsid w:val="002969BF"/>
    <w:rsid w:val="00296EDF"/>
    <w:rsid w:val="00297262"/>
    <w:rsid w:val="0029755C"/>
    <w:rsid w:val="002977F3"/>
    <w:rsid w:val="002979E3"/>
    <w:rsid w:val="00297B7D"/>
    <w:rsid w:val="00297BC3"/>
    <w:rsid w:val="00297C60"/>
    <w:rsid w:val="002A014E"/>
    <w:rsid w:val="002A018D"/>
    <w:rsid w:val="002A04AE"/>
    <w:rsid w:val="002A1A59"/>
    <w:rsid w:val="002A1CC5"/>
    <w:rsid w:val="002A1F58"/>
    <w:rsid w:val="002A209A"/>
    <w:rsid w:val="002A215D"/>
    <w:rsid w:val="002A2C5E"/>
    <w:rsid w:val="002A2CF2"/>
    <w:rsid w:val="002A2F06"/>
    <w:rsid w:val="002A33B6"/>
    <w:rsid w:val="002A3585"/>
    <w:rsid w:val="002A360B"/>
    <w:rsid w:val="002A3C71"/>
    <w:rsid w:val="002A4484"/>
    <w:rsid w:val="002A44AC"/>
    <w:rsid w:val="002A4584"/>
    <w:rsid w:val="002A4811"/>
    <w:rsid w:val="002A4A8D"/>
    <w:rsid w:val="002A4C71"/>
    <w:rsid w:val="002A4DE1"/>
    <w:rsid w:val="002A52EE"/>
    <w:rsid w:val="002A5505"/>
    <w:rsid w:val="002A562B"/>
    <w:rsid w:val="002A57AD"/>
    <w:rsid w:val="002A58C0"/>
    <w:rsid w:val="002A5B79"/>
    <w:rsid w:val="002A5CF7"/>
    <w:rsid w:val="002A6395"/>
    <w:rsid w:val="002A683F"/>
    <w:rsid w:val="002A6879"/>
    <w:rsid w:val="002A69C4"/>
    <w:rsid w:val="002A6F6B"/>
    <w:rsid w:val="002A7354"/>
    <w:rsid w:val="002A7563"/>
    <w:rsid w:val="002A7B1D"/>
    <w:rsid w:val="002A7D18"/>
    <w:rsid w:val="002A7E8C"/>
    <w:rsid w:val="002B0189"/>
    <w:rsid w:val="002B020B"/>
    <w:rsid w:val="002B0446"/>
    <w:rsid w:val="002B0785"/>
    <w:rsid w:val="002B0BFC"/>
    <w:rsid w:val="002B0FC2"/>
    <w:rsid w:val="002B184A"/>
    <w:rsid w:val="002B1A25"/>
    <w:rsid w:val="002B1B9C"/>
    <w:rsid w:val="002B2014"/>
    <w:rsid w:val="002B240B"/>
    <w:rsid w:val="002B2D81"/>
    <w:rsid w:val="002B2D86"/>
    <w:rsid w:val="002B312F"/>
    <w:rsid w:val="002B3209"/>
    <w:rsid w:val="002B34AB"/>
    <w:rsid w:val="002B353F"/>
    <w:rsid w:val="002B3A38"/>
    <w:rsid w:val="002B3D6F"/>
    <w:rsid w:val="002B3E65"/>
    <w:rsid w:val="002B3F7B"/>
    <w:rsid w:val="002B3FEB"/>
    <w:rsid w:val="002B3FFC"/>
    <w:rsid w:val="002B40B9"/>
    <w:rsid w:val="002B4115"/>
    <w:rsid w:val="002B4714"/>
    <w:rsid w:val="002B4DBC"/>
    <w:rsid w:val="002B50C8"/>
    <w:rsid w:val="002B56F5"/>
    <w:rsid w:val="002B5790"/>
    <w:rsid w:val="002B5CAC"/>
    <w:rsid w:val="002B5F03"/>
    <w:rsid w:val="002B6168"/>
    <w:rsid w:val="002B62A4"/>
    <w:rsid w:val="002B639F"/>
    <w:rsid w:val="002B6731"/>
    <w:rsid w:val="002B6948"/>
    <w:rsid w:val="002B6B82"/>
    <w:rsid w:val="002B7057"/>
    <w:rsid w:val="002B7ACD"/>
    <w:rsid w:val="002B7B95"/>
    <w:rsid w:val="002B7BCC"/>
    <w:rsid w:val="002B7ED9"/>
    <w:rsid w:val="002C02EF"/>
    <w:rsid w:val="002C0489"/>
    <w:rsid w:val="002C0815"/>
    <w:rsid w:val="002C08D6"/>
    <w:rsid w:val="002C0969"/>
    <w:rsid w:val="002C0A78"/>
    <w:rsid w:val="002C12BB"/>
    <w:rsid w:val="002C1310"/>
    <w:rsid w:val="002C146F"/>
    <w:rsid w:val="002C1D7E"/>
    <w:rsid w:val="002C2223"/>
    <w:rsid w:val="002C2514"/>
    <w:rsid w:val="002C275C"/>
    <w:rsid w:val="002C28AB"/>
    <w:rsid w:val="002C30BB"/>
    <w:rsid w:val="002C31C6"/>
    <w:rsid w:val="002C37D1"/>
    <w:rsid w:val="002C3903"/>
    <w:rsid w:val="002C3AA3"/>
    <w:rsid w:val="002C3DBE"/>
    <w:rsid w:val="002C48EC"/>
    <w:rsid w:val="002C49E3"/>
    <w:rsid w:val="002C4BBB"/>
    <w:rsid w:val="002C4C1F"/>
    <w:rsid w:val="002C4F55"/>
    <w:rsid w:val="002C50DF"/>
    <w:rsid w:val="002C52F7"/>
    <w:rsid w:val="002C5552"/>
    <w:rsid w:val="002C6483"/>
    <w:rsid w:val="002C69C4"/>
    <w:rsid w:val="002C6AB8"/>
    <w:rsid w:val="002C6AFE"/>
    <w:rsid w:val="002C6D4F"/>
    <w:rsid w:val="002C6F73"/>
    <w:rsid w:val="002C7166"/>
    <w:rsid w:val="002C7172"/>
    <w:rsid w:val="002C785C"/>
    <w:rsid w:val="002C78E7"/>
    <w:rsid w:val="002C7D73"/>
    <w:rsid w:val="002D0009"/>
    <w:rsid w:val="002D0128"/>
    <w:rsid w:val="002D0CA7"/>
    <w:rsid w:val="002D0E08"/>
    <w:rsid w:val="002D0ED0"/>
    <w:rsid w:val="002D0F1F"/>
    <w:rsid w:val="002D16DC"/>
    <w:rsid w:val="002D2181"/>
    <w:rsid w:val="002D22AA"/>
    <w:rsid w:val="002D26D1"/>
    <w:rsid w:val="002D2C3B"/>
    <w:rsid w:val="002D3105"/>
    <w:rsid w:val="002D3767"/>
    <w:rsid w:val="002D389E"/>
    <w:rsid w:val="002D3B34"/>
    <w:rsid w:val="002D3B5A"/>
    <w:rsid w:val="002D4348"/>
    <w:rsid w:val="002D4757"/>
    <w:rsid w:val="002D4896"/>
    <w:rsid w:val="002D5022"/>
    <w:rsid w:val="002D524C"/>
    <w:rsid w:val="002D57EC"/>
    <w:rsid w:val="002D5E7A"/>
    <w:rsid w:val="002D6063"/>
    <w:rsid w:val="002D61A2"/>
    <w:rsid w:val="002D61C1"/>
    <w:rsid w:val="002D6217"/>
    <w:rsid w:val="002D6709"/>
    <w:rsid w:val="002D6728"/>
    <w:rsid w:val="002D6D7A"/>
    <w:rsid w:val="002D7BB7"/>
    <w:rsid w:val="002E0121"/>
    <w:rsid w:val="002E095F"/>
    <w:rsid w:val="002E0972"/>
    <w:rsid w:val="002E09D7"/>
    <w:rsid w:val="002E0A96"/>
    <w:rsid w:val="002E11DF"/>
    <w:rsid w:val="002E2171"/>
    <w:rsid w:val="002E2261"/>
    <w:rsid w:val="002E25A2"/>
    <w:rsid w:val="002E2859"/>
    <w:rsid w:val="002E2B9A"/>
    <w:rsid w:val="002E2EC9"/>
    <w:rsid w:val="002E332C"/>
    <w:rsid w:val="002E36B8"/>
    <w:rsid w:val="002E387C"/>
    <w:rsid w:val="002E3ABA"/>
    <w:rsid w:val="002E40C0"/>
    <w:rsid w:val="002E466E"/>
    <w:rsid w:val="002E4682"/>
    <w:rsid w:val="002E47C0"/>
    <w:rsid w:val="002E4A47"/>
    <w:rsid w:val="002E4AF1"/>
    <w:rsid w:val="002E4BA0"/>
    <w:rsid w:val="002E4C49"/>
    <w:rsid w:val="002E509E"/>
    <w:rsid w:val="002E522F"/>
    <w:rsid w:val="002E5308"/>
    <w:rsid w:val="002E58BA"/>
    <w:rsid w:val="002E616F"/>
    <w:rsid w:val="002E62A2"/>
    <w:rsid w:val="002E6414"/>
    <w:rsid w:val="002E6531"/>
    <w:rsid w:val="002E6731"/>
    <w:rsid w:val="002E67AF"/>
    <w:rsid w:val="002E687D"/>
    <w:rsid w:val="002E6928"/>
    <w:rsid w:val="002E6A0B"/>
    <w:rsid w:val="002E6AE3"/>
    <w:rsid w:val="002E6E0B"/>
    <w:rsid w:val="002E71E5"/>
    <w:rsid w:val="002E788A"/>
    <w:rsid w:val="002E79CE"/>
    <w:rsid w:val="002E7A77"/>
    <w:rsid w:val="002E7AE9"/>
    <w:rsid w:val="002E7C73"/>
    <w:rsid w:val="002E7F6A"/>
    <w:rsid w:val="002F022B"/>
    <w:rsid w:val="002F0460"/>
    <w:rsid w:val="002F0869"/>
    <w:rsid w:val="002F0887"/>
    <w:rsid w:val="002F0BA7"/>
    <w:rsid w:val="002F0D9A"/>
    <w:rsid w:val="002F0FFD"/>
    <w:rsid w:val="002F1237"/>
    <w:rsid w:val="002F1D24"/>
    <w:rsid w:val="002F1D89"/>
    <w:rsid w:val="002F1E93"/>
    <w:rsid w:val="002F209B"/>
    <w:rsid w:val="002F221F"/>
    <w:rsid w:val="002F238E"/>
    <w:rsid w:val="002F239A"/>
    <w:rsid w:val="002F26DE"/>
    <w:rsid w:val="002F27F9"/>
    <w:rsid w:val="002F2C8B"/>
    <w:rsid w:val="002F2CB4"/>
    <w:rsid w:val="002F2E3B"/>
    <w:rsid w:val="002F358A"/>
    <w:rsid w:val="002F35F0"/>
    <w:rsid w:val="002F3674"/>
    <w:rsid w:val="002F3C17"/>
    <w:rsid w:val="002F44CC"/>
    <w:rsid w:val="002F4764"/>
    <w:rsid w:val="002F48CD"/>
    <w:rsid w:val="002F49A5"/>
    <w:rsid w:val="002F49F0"/>
    <w:rsid w:val="002F4BCA"/>
    <w:rsid w:val="002F4DAB"/>
    <w:rsid w:val="002F502A"/>
    <w:rsid w:val="002F50C9"/>
    <w:rsid w:val="002F52AF"/>
    <w:rsid w:val="002F55CC"/>
    <w:rsid w:val="002F55CE"/>
    <w:rsid w:val="002F563D"/>
    <w:rsid w:val="002F5CEB"/>
    <w:rsid w:val="002F5D74"/>
    <w:rsid w:val="002F5F26"/>
    <w:rsid w:val="002F6842"/>
    <w:rsid w:val="002F68CA"/>
    <w:rsid w:val="002F713C"/>
    <w:rsid w:val="002F71CD"/>
    <w:rsid w:val="002F72FD"/>
    <w:rsid w:val="002F765E"/>
    <w:rsid w:val="002F76A6"/>
    <w:rsid w:val="002F77A1"/>
    <w:rsid w:val="00300376"/>
    <w:rsid w:val="003007D4"/>
    <w:rsid w:val="00300BF3"/>
    <w:rsid w:val="00301090"/>
    <w:rsid w:val="00301501"/>
    <w:rsid w:val="0030182A"/>
    <w:rsid w:val="00301A14"/>
    <w:rsid w:val="00301ABD"/>
    <w:rsid w:val="00301C7D"/>
    <w:rsid w:val="00301D57"/>
    <w:rsid w:val="00301F35"/>
    <w:rsid w:val="00301FC8"/>
    <w:rsid w:val="003029C2"/>
    <w:rsid w:val="00302A95"/>
    <w:rsid w:val="00302AC1"/>
    <w:rsid w:val="00302BE2"/>
    <w:rsid w:val="00302C8E"/>
    <w:rsid w:val="00302CBC"/>
    <w:rsid w:val="003031DE"/>
    <w:rsid w:val="00303498"/>
    <w:rsid w:val="0030351C"/>
    <w:rsid w:val="00303B83"/>
    <w:rsid w:val="00303CE0"/>
    <w:rsid w:val="00303D72"/>
    <w:rsid w:val="00303FB8"/>
    <w:rsid w:val="00304039"/>
    <w:rsid w:val="00304687"/>
    <w:rsid w:val="003047D9"/>
    <w:rsid w:val="00304C37"/>
    <w:rsid w:val="00304D89"/>
    <w:rsid w:val="00305B5F"/>
    <w:rsid w:val="00305CD6"/>
    <w:rsid w:val="00305E6B"/>
    <w:rsid w:val="00305EE9"/>
    <w:rsid w:val="0030623D"/>
    <w:rsid w:val="00306492"/>
    <w:rsid w:val="00306574"/>
    <w:rsid w:val="00306A31"/>
    <w:rsid w:val="00306BF4"/>
    <w:rsid w:val="003070E6"/>
    <w:rsid w:val="0030797D"/>
    <w:rsid w:val="00307CFC"/>
    <w:rsid w:val="00307F77"/>
    <w:rsid w:val="003102CD"/>
    <w:rsid w:val="0031086D"/>
    <w:rsid w:val="00310941"/>
    <w:rsid w:val="00310956"/>
    <w:rsid w:val="00310A51"/>
    <w:rsid w:val="00310B7D"/>
    <w:rsid w:val="00310E61"/>
    <w:rsid w:val="00310E8D"/>
    <w:rsid w:val="0031134E"/>
    <w:rsid w:val="00311387"/>
    <w:rsid w:val="00311708"/>
    <w:rsid w:val="00311B28"/>
    <w:rsid w:val="00311B38"/>
    <w:rsid w:val="00311D40"/>
    <w:rsid w:val="00311D58"/>
    <w:rsid w:val="0031257C"/>
    <w:rsid w:val="00312584"/>
    <w:rsid w:val="00312618"/>
    <w:rsid w:val="00312619"/>
    <w:rsid w:val="0031263B"/>
    <w:rsid w:val="00312BCC"/>
    <w:rsid w:val="00313162"/>
    <w:rsid w:val="003136BE"/>
    <w:rsid w:val="00313785"/>
    <w:rsid w:val="00313ACE"/>
    <w:rsid w:val="00314216"/>
    <w:rsid w:val="003144E9"/>
    <w:rsid w:val="00314600"/>
    <w:rsid w:val="003146E2"/>
    <w:rsid w:val="003147BD"/>
    <w:rsid w:val="0031482C"/>
    <w:rsid w:val="0031484F"/>
    <w:rsid w:val="00314A31"/>
    <w:rsid w:val="00314BCA"/>
    <w:rsid w:val="00315135"/>
    <w:rsid w:val="0031553B"/>
    <w:rsid w:val="00315AB2"/>
    <w:rsid w:val="00315C0C"/>
    <w:rsid w:val="00315C28"/>
    <w:rsid w:val="00315CD2"/>
    <w:rsid w:val="00315F14"/>
    <w:rsid w:val="00315F29"/>
    <w:rsid w:val="003160C1"/>
    <w:rsid w:val="00316203"/>
    <w:rsid w:val="00316291"/>
    <w:rsid w:val="003166E5"/>
    <w:rsid w:val="00316B58"/>
    <w:rsid w:val="003175DB"/>
    <w:rsid w:val="00317A43"/>
    <w:rsid w:val="00317D69"/>
    <w:rsid w:val="00317E27"/>
    <w:rsid w:val="0032027D"/>
    <w:rsid w:val="0032054C"/>
    <w:rsid w:val="0032098C"/>
    <w:rsid w:val="00320AF8"/>
    <w:rsid w:val="00320BBF"/>
    <w:rsid w:val="0032109E"/>
    <w:rsid w:val="00321370"/>
    <w:rsid w:val="003214BE"/>
    <w:rsid w:val="00321C5E"/>
    <w:rsid w:val="00321DA5"/>
    <w:rsid w:val="00321DBB"/>
    <w:rsid w:val="00322094"/>
    <w:rsid w:val="003222A1"/>
    <w:rsid w:val="0032238A"/>
    <w:rsid w:val="00322418"/>
    <w:rsid w:val="0032244E"/>
    <w:rsid w:val="0032295D"/>
    <w:rsid w:val="00322CA2"/>
    <w:rsid w:val="00322D03"/>
    <w:rsid w:val="00322D24"/>
    <w:rsid w:val="003231B5"/>
    <w:rsid w:val="003231F1"/>
    <w:rsid w:val="0032352C"/>
    <w:rsid w:val="003236FE"/>
    <w:rsid w:val="00323729"/>
    <w:rsid w:val="0032382B"/>
    <w:rsid w:val="00323847"/>
    <w:rsid w:val="0032392E"/>
    <w:rsid w:val="00323BC8"/>
    <w:rsid w:val="00323C5C"/>
    <w:rsid w:val="00323DCC"/>
    <w:rsid w:val="0032444C"/>
    <w:rsid w:val="00324521"/>
    <w:rsid w:val="0032453C"/>
    <w:rsid w:val="003246ED"/>
    <w:rsid w:val="003248B7"/>
    <w:rsid w:val="003249AE"/>
    <w:rsid w:val="003250F6"/>
    <w:rsid w:val="0032510E"/>
    <w:rsid w:val="00325250"/>
    <w:rsid w:val="003253E2"/>
    <w:rsid w:val="00325793"/>
    <w:rsid w:val="00325F14"/>
    <w:rsid w:val="00326135"/>
    <w:rsid w:val="003268BB"/>
    <w:rsid w:val="00326A42"/>
    <w:rsid w:val="00326D04"/>
    <w:rsid w:val="00326DB2"/>
    <w:rsid w:val="0032715D"/>
    <w:rsid w:val="00327294"/>
    <w:rsid w:val="003275FF"/>
    <w:rsid w:val="00327B66"/>
    <w:rsid w:val="00327D0E"/>
    <w:rsid w:val="00327E5A"/>
    <w:rsid w:val="00327EC6"/>
    <w:rsid w:val="00327F17"/>
    <w:rsid w:val="00327F6A"/>
    <w:rsid w:val="00327F9B"/>
    <w:rsid w:val="00330297"/>
    <w:rsid w:val="003307E0"/>
    <w:rsid w:val="00331261"/>
    <w:rsid w:val="0033131B"/>
    <w:rsid w:val="00331721"/>
    <w:rsid w:val="00331776"/>
    <w:rsid w:val="003319D8"/>
    <w:rsid w:val="00331B99"/>
    <w:rsid w:val="00331F55"/>
    <w:rsid w:val="003320E0"/>
    <w:rsid w:val="003321AB"/>
    <w:rsid w:val="00332414"/>
    <w:rsid w:val="003324B9"/>
    <w:rsid w:val="00332703"/>
    <w:rsid w:val="00332EAC"/>
    <w:rsid w:val="003334CC"/>
    <w:rsid w:val="003336FC"/>
    <w:rsid w:val="00333713"/>
    <w:rsid w:val="00333A9E"/>
    <w:rsid w:val="00333B68"/>
    <w:rsid w:val="00333BF3"/>
    <w:rsid w:val="0033408A"/>
    <w:rsid w:val="00334602"/>
    <w:rsid w:val="003346F8"/>
    <w:rsid w:val="00334A14"/>
    <w:rsid w:val="00334A54"/>
    <w:rsid w:val="00334B16"/>
    <w:rsid w:val="00334BA8"/>
    <w:rsid w:val="00335436"/>
    <w:rsid w:val="003361F4"/>
    <w:rsid w:val="0033625A"/>
    <w:rsid w:val="003363CA"/>
    <w:rsid w:val="00336B68"/>
    <w:rsid w:val="00336CDA"/>
    <w:rsid w:val="00336D9B"/>
    <w:rsid w:val="00336EBE"/>
    <w:rsid w:val="003370B9"/>
    <w:rsid w:val="0033727E"/>
    <w:rsid w:val="003375F2"/>
    <w:rsid w:val="00337674"/>
    <w:rsid w:val="00337A7A"/>
    <w:rsid w:val="00340043"/>
    <w:rsid w:val="003400B1"/>
    <w:rsid w:val="0034039A"/>
    <w:rsid w:val="003403F8"/>
    <w:rsid w:val="00340AB3"/>
    <w:rsid w:val="00340BF6"/>
    <w:rsid w:val="00340CB2"/>
    <w:rsid w:val="003410F2"/>
    <w:rsid w:val="0034123E"/>
    <w:rsid w:val="00341295"/>
    <w:rsid w:val="003413B2"/>
    <w:rsid w:val="003419A7"/>
    <w:rsid w:val="00341FDF"/>
    <w:rsid w:val="0034288E"/>
    <w:rsid w:val="00342963"/>
    <w:rsid w:val="00342B59"/>
    <w:rsid w:val="00343B38"/>
    <w:rsid w:val="00343B7B"/>
    <w:rsid w:val="00343CEE"/>
    <w:rsid w:val="00343DD8"/>
    <w:rsid w:val="00345267"/>
    <w:rsid w:val="00345A1E"/>
    <w:rsid w:val="00345B74"/>
    <w:rsid w:val="00345F11"/>
    <w:rsid w:val="0034639F"/>
    <w:rsid w:val="00346440"/>
    <w:rsid w:val="0034650B"/>
    <w:rsid w:val="0034675A"/>
    <w:rsid w:val="00346ABF"/>
    <w:rsid w:val="00346E7A"/>
    <w:rsid w:val="00347049"/>
    <w:rsid w:val="00347070"/>
    <w:rsid w:val="003472A4"/>
    <w:rsid w:val="00347435"/>
    <w:rsid w:val="0034756B"/>
    <w:rsid w:val="00347746"/>
    <w:rsid w:val="003478B8"/>
    <w:rsid w:val="00347AA5"/>
    <w:rsid w:val="00347E66"/>
    <w:rsid w:val="00350329"/>
    <w:rsid w:val="00350401"/>
    <w:rsid w:val="00350412"/>
    <w:rsid w:val="003504E9"/>
    <w:rsid w:val="00350586"/>
    <w:rsid w:val="00350734"/>
    <w:rsid w:val="003507BB"/>
    <w:rsid w:val="003507C1"/>
    <w:rsid w:val="00350B64"/>
    <w:rsid w:val="00350BD7"/>
    <w:rsid w:val="00350D52"/>
    <w:rsid w:val="0035101C"/>
    <w:rsid w:val="0035105C"/>
    <w:rsid w:val="0035129B"/>
    <w:rsid w:val="00351435"/>
    <w:rsid w:val="00351790"/>
    <w:rsid w:val="00351CED"/>
    <w:rsid w:val="00351E98"/>
    <w:rsid w:val="003520AA"/>
    <w:rsid w:val="003521CA"/>
    <w:rsid w:val="0035239F"/>
    <w:rsid w:val="00352615"/>
    <w:rsid w:val="003526F5"/>
    <w:rsid w:val="0035294D"/>
    <w:rsid w:val="00352B3F"/>
    <w:rsid w:val="003530DB"/>
    <w:rsid w:val="00353A09"/>
    <w:rsid w:val="00353B7C"/>
    <w:rsid w:val="00354252"/>
    <w:rsid w:val="00354283"/>
    <w:rsid w:val="0035478F"/>
    <w:rsid w:val="0035515B"/>
    <w:rsid w:val="0035524C"/>
    <w:rsid w:val="00355395"/>
    <w:rsid w:val="00355479"/>
    <w:rsid w:val="0035586C"/>
    <w:rsid w:val="00355A9D"/>
    <w:rsid w:val="00355ADA"/>
    <w:rsid w:val="00355AED"/>
    <w:rsid w:val="00355BD2"/>
    <w:rsid w:val="00355FF1"/>
    <w:rsid w:val="003560A1"/>
    <w:rsid w:val="00356175"/>
    <w:rsid w:val="00356279"/>
    <w:rsid w:val="003563C3"/>
    <w:rsid w:val="003564E8"/>
    <w:rsid w:val="00356567"/>
    <w:rsid w:val="0035660E"/>
    <w:rsid w:val="003567A3"/>
    <w:rsid w:val="00356896"/>
    <w:rsid w:val="00356C79"/>
    <w:rsid w:val="00356D00"/>
    <w:rsid w:val="0035763E"/>
    <w:rsid w:val="00357890"/>
    <w:rsid w:val="00357B8C"/>
    <w:rsid w:val="00357C49"/>
    <w:rsid w:val="00357F48"/>
    <w:rsid w:val="00357F6F"/>
    <w:rsid w:val="003603C8"/>
    <w:rsid w:val="003605EF"/>
    <w:rsid w:val="00360631"/>
    <w:rsid w:val="00360882"/>
    <w:rsid w:val="0036099F"/>
    <w:rsid w:val="003613A0"/>
    <w:rsid w:val="003613BE"/>
    <w:rsid w:val="003615B7"/>
    <w:rsid w:val="00361626"/>
    <w:rsid w:val="0036220D"/>
    <w:rsid w:val="00362227"/>
    <w:rsid w:val="003623E4"/>
    <w:rsid w:val="00362470"/>
    <w:rsid w:val="003625F4"/>
    <w:rsid w:val="003626C8"/>
    <w:rsid w:val="00362BE5"/>
    <w:rsid w:val="00362EAB"/>
    <w:rsid w:val="00363195"/>
    <w:rsid w:val="0036357F"/>
    <w:rsid w:val="003637BB"/>
    <w:rsid w:val="00363A45"/>
    <w:rsid w:val="00363B9B"/>
    <w:rsid w:val="00363C24"/>
    <w:rsid w:val="00363E77"/>
    <w:rsid w:val="00363FDA"/>
    <w:rsid w:val="003643F4"/>
    <w:rsid w:val="0036450B"/>
    <w:rsid w:val="00364ABE"/>
    <w:rsid w:val="00364D22"/>
    <w:rsid w:val="00364D89"/>
    <w:rsid w:val="003651D2"/>
    <w:rsid w:val="003652BD"/>
    <w:rsid w:val="0036545F"/>
    <w:rsid w:val="00365905"/>
    <w:rsid w:val="00365D80"/>
    <w:rsid w:val="00365EE5"/>
    <w:rsid w:val="0036621C"/>
    <w:rsid w:val="003664B7"/>
    <w:rsid w:val="0036664F"/>
    <w:rsid w:val="0036677C"/>
    <w:rsid w:val="003671F6"/>
    <w:rsid w:val="00367A3C"/>
    <w:rsid w:val="00370231"/>
    <w:rsid w:val="00370926"/>
    <w:rsid w:val="00370BE7"/>
    <w:rsid w:val="0037149C"/>
    <w:rsid w:val="003715FA"/>
    <w:rsid w:val="00371DE1"/>
    <w:rsid w:val="00371FC8"/>
    <w:rsid w:val="00372306"/>
    <w:rsid w:val="00372C39"/>
    <w:rsid w:val="003730FF"/>
    <w:rsid w:val="0037326E"/>
    <w:rsid w:val="0037348D"/>
    <w:rsid w:val="00373AB7"/>
    <w:rsid w:val="00373E7B"/>
    <w:rsid w:val="00373F6B"/>
    <w:rsid w:val="0037481F"/>
    <w:rsid w:val="0037486E"/>
    <w:rsid w:val="00374CDA"/>
    <w:rsid w:val="00374D16"/>
    <w:rsid w:val="00374ED1"/>
    <w:rsid w:val="0037504C"/>
    <w:rsid w:val="00375230"/>
    <w:rsid w:val="00375421"/>
    <w:rsid w:val="0037575E"/>
    <w:rsid w:val="003758D7"/>
    <w:rsid w:val="00376080"/>
    <w:rsid w:val="00376081"/>
    <w:rsid w:val="00376142"/>
    <w:rsid w:val="0037648F"/>
    <w:rsid w:val="003769BE"/>
    <w:rsid w:val="00376C1F"/>
    <w:rsid w:val="003771A9"/>
    <w:rsid w:val="00377269"/>
    <w:rsid w:val="003775F1"/>
    <w:rsid w:val="003775F3"/>
    <w:rsid w:val="00377B35"/>
    <w:rsid w:val="00377BCF"/>
    <w:rsid w:val="003802A5"/>
    <w:rsid w:val="00380538"/>
    <w:rsid w:val="003806A5"/>
    <w:rsid w:val="00380EC7"/>
    <w:rsid w:val="003815A5"/>
    <w:rsid w:val="003816DB"/>
    <w:rsid w:val="00381942"/>
    <w:rsid w:val="00381CEB"/>
    <w:rsid w:val="00381E89"/>
    <w:rsid w:val="003820B6"/>
    <w:rsid w:val="003820C0"/>
    <w:rsid w:val="0038231C"/>
    <w:rsid w:val="0038257B"/>
    <w:rsid w:val="0038297E"/>
    <w:rsid w:val="00382E2E"/>
    <w:rsid w:val="00382FC1"/>
    <w:rsid w:val="00383051"/>
    <w:rsid w:val="00383162"/>
    <w:rsid w:val="0038337B"/>
    <w:rsid w:val="00383A43"/>
    <w:rsid w:val="00383A4C"/>
    <w:rsid w:val="00383D18"/>
    <w:rsid w:val="00383E5E"/>
    <w:rsid w:val="00383F48"/>
    <w:rsid w:val="00384200"/>
    <w:rsid w:val="00384771"/>
    <w:rsid w:val="00384C66"/>
    <w:rsid w:val="00384EDA"/>
    <w:rsid w:val="003851D8"/>
    <w:rsid w:val="00385BE7"/>
    <w:rsid w:val="00385E30"/>
    <w:rsid w:val="00386190"/>
    <w:rsid w:val="00386A06"/>
    <w:rsid w:val="00386F89"/>
    <w:rsid w:val="0038705E"/>
    <w:rsid w:val="0038714F"/>
    <w:rsid w:val="0038716F"/>
    <w:rsid w:val="003874B2"/>
    <w:rsid w:val="0038766B"/>
    <w:rsid w:val="00387912"/>
    <w:rsid w:val="003879FE"/>
    <w:rsid w:val="00387D38"/>
    <w:rsid w:val="00387E98"/>
    <w:rsid w:val="00390038"/>
    <w:rsid w:val="003900FF"/>
    <w:rsid w:val="00390476"/>
    <w:rsid w:val="0039072B"/>
    <w:rsid w:val="00390765"/>
    <w:rsid w:val="003907D1"/>
    <w:rsid w:val="0039094E"/>
    <w:rsid w:val="00390D19"/>
    <w:rsid w:val="00390D2C"/>
    <w:rsid w:val="00390E6A"/>
    <w:rsid w:val="00390F8D"/>
    <w:rsid w:val="00391092"/>
    <w:rsid w:val="0039109F"/>
    <w:rsid w:val="00391364"/>
    <w:rsid w:val="00391668"/>
    <w:rsid w:val="00391688"/>
    <w:rsid w:val="003916F7"/>
    <w:rsid w:val="00391713"/>
    <w:rsid w:val="0039180E"/>
    <w:rsid w:val="00391AC5"/>
    <w:rsid w:val="00391F2D"/>
    <w:rsid w:val="003925DA"/>
    <w:rsid w:val="00392684"/>
    <w:rsid w:val="003926B3"/>
    <w:rsid w:val="00392700"/>
    <w:rsid w:val="00392FE9"/>
    <w:rsid w:val="003931B8"/>
    <w:rsid w:val="0039384B"/>
    <w:rsid w:val="00393E77"/>
    <w:rsid w:val="00393EBB"/>
    <w:rsid w:val="00393F8A"/>
    <w:rsid w:val="00394041"/>
    <w:rsid w:val="00394069"/>
    <w:rsid w:val="0039481C"/>
    <w:rsid w:val="00394A24"/>
    <w:rsid w:val="00394BEB"/>
    <w:rsid w:val="00394EB7"/>
    <w:rsid w:val="00394F54"/>
    <w:rsid w:val="00395012"/>
    <w:rsid w:val="00395028"/>
    <w:rsid w:val="003959BD"/>
    <w:rsid w:val="00395B38"/>
    <w:rsid w:val="00395B3A"/>
    <w:rsid w:val="00395D00"/>
    <w:rsid w:val="00395D3E"/>
    <w:rsid w:val="00395E20"/>
    <w:rsid w:val="00395FC4"/>
    <w:rsid w:val="00396090"/>
    <w:rsid w:val="0039613A"/>
    <w:rsid w:val="00396306"/>
    <w:rsid w:val="00396403"/>
    <w:rsid w:val="0039664D"/>
    <w:rsid w:val="00397490"/>
    <w:rsid w:val="003979B0"/>
    <w:rsid w:val="00397A48"/>
    <w:rsid w:val="00397AA2"/>
    <w:rsid w:val="003A0039"/>
    <w:rsid w:val="003A0132"/>
    <w:rsid w:val="003A0488"/>
    <w:rsid w:val="003A0BEE"/>
    <w:rsid w:val="003A0E3D"/>
    <w:rsid w:val="003A148C"/>
    <w:rsid w:val="003A1811"/>
    <w:rsid w:val="003A1C3E"/>
    <w:rsid w:val="003A1E28"/>
    <w:rsid w:val="003A2BEF"/>
    <w:rsid w:val="003A32DD"/>
    <w:rsid w:val="003A35A5"/>
    <w:rsid w:val="003A4274"/>
    <w:rsid w:val="003A42D3"/>
    <w:rsid w:val="003A43A7"/>
    <w:rsid w:val="003A4719"/>
    <w:rsid w:val="003A47F8"/>
    <w:rsid w:val="003A4903"/>
    <w:rsid w:val="003A491A"/>
    <w:rsid w:val="003A4933"/>
    <w:rsid w:val="003A49AB"/>
    <w:rsid w:val="003A4B96"/>
    <w:rsid w:val="003A4C19"/>
    <w:rsid w:val="003A4C35"/>
    <w:rsid w:val="003A4D42"/>
    <w:rsid w:val="003A52B9"/>
    <w:rsid w:val="003A6268"/>
    <w:rsid w:val="003A6578"/>
    <w:rsid w:val="003A6E29"/>
    <w:rsid w:val="003A706E"/>
    <w:rsid w:val="003A7090"/>
    <w:rsid w:val="003A711B"/>
    <w:rsid w:val="003A71A6"/>
    <w:rsid w:val="003A73E9"/>
    <w:rsid w:val="003A79C3"/>
    <w:rsid w:val="003A7FD7"/>
    <w:rsid w:val="003B0258"/>
    <w:rsid w:val="003B0566"/>
    <w:rsid w:val="003B08ED"/>
    <w:rsid w:val="003B092E"/>
    <w:rsid w:val="003B0DC1"/>
    <w:rsid w:val="003B0E1B"/>
    <w:rsid w:val="003B1689"/>
    <w:rsid w:val="003B175C"/>
    <w:rsid w:val="003B182F"/>
    <w:rsid w:val="003B1AAE"/>
    <w:rsid w:val="003B1B53"/>
    <w:rsid w:val="003B1BDA"/>
    <w:rsid w:val="003B1C9F"/>
    <w:rsid w:val="003B1FB9"/>
    <w:rsid w:val="003B23BD"/>
    <w:rsid w:val="003B26DA"/>
    <w:rsid w:val="003B2C80"/>
    <w:rsid w:val="003B2E07"/>
    <w:rsid w:val="003B35E5"/>
    <w:rsid w:val="003B38FB"/>
    <w:rsid w:val="003B3919"/>
    <w:rsid w:val="003B39A9"/>
    <w:rsid w:val="003B3A53"/>
    <w:rsid w:val="003B3BE4"/>
    <w:rsid w:val="003B3CD4"/>
    <w:rsid w:val="003B3D7A"/>
    <w:rsid w:val="003B3FF6"/>
    <w:rsid w:val="003B406C"/>
    <w:rsid w:val="003B447F"/>
    <w:rsid w:val="003B46FC"/>
    <w:rsid w:val="003B4E14"/>
    <w:rsid w:val="003B51F3"/>
    <w:rsid w:val="003B5346"/>
    <w:rsid w:val="003B5356"/>
    <w:rsid w:val="003B5368"/>
    <w:rsid w:val="003B5716"/>
    <w:rsid w:val="003B57C0"/>
    <w:rsid w:val="003B5D7B"/>
    <w:rsid w:val="003B62A0"/>
    <w:rsid w:val="003B63F0"/>
    <w:rsid w:val="003B64BB"/>
    <w:rsid w:val="003B6B34"/>
    <w:rsid w:val="003B6B9B"/>
    <w:rsid w:val="003B6C67"/>
    <w:rsid w:val="003B6C99"/>
    <w:rsid w:val="003B70CC"/>
    <w:rsid w:val="003B71FB"/>
    <w:rsid w:val="003B72A1"/>
    <w:rsid w:val="003B73AB"/>
    <w:rsid w:val="003B756D"/>
    <w:rsid w:val="003B76EE"/>
    <w:rsid w:val="003C0046"/>
    <w:rsid w:val="003C01FE"/>
    <w:rsid w:val="003C0380"/>
    <w:rsid w:val="003C04BC"/>
    <w:rsid w:val="003C04EC"/>
    <w:rsid w:val="003C059C"/>
    <w:rsid w:val="003C0807"/>
    <w:rsid w:val="003C08B9"/>
    <w:rsid w:val="003C0FDA"/>
    <w:rsid w:val="003C15F9"/>
    <w:rsid w:val="003C16E6"/>
    <w:rsid w:val="003C17DC"/>
    <w:rsid w:val="003C1844"/>
    <w:rsid w:val="003C1B84"/>
    <w:rsid w:val="003C1BCE"/>
    <w:rsid w:val="003C1BFA"/>
    <w:rsid w:val="003C2044"/>
    <w:rsid w:val="003C2BC9"/>
    <w:rsid w:val="003C2C30"/>
    <w:rsid w:val="003C2D76"/>
    <w:rsid w:val="003C30BA"/>
    <w:rsid w:val="003C33EF"/>
    <w:rsid w:val="003C3455"/>
    <w:rsid w:val="003C34C8"/>
    <w:rsid w:val="003C3539"/>
    <w:rsid w:val="003C3553"/>
    <w:rsid w:val="003C4452"/>
    <w:rsid w:val="003C459B"/>
    <w:rsid w:val="003C4707"/>
    <w:rsid w:val="003C4C01"/>
    <w:rsid w:val="003C4D4B"/>
    <w:rsid w:val="003C4DEE"/>
    <w:rsid w:val="003C51E6"/>
    <w:rsid w:val="003C52E5"/>
    <w:rsid w:val="003C57BE"/>
    <w:rsid w:val="003C5B15"/>
    <w:rsid w:val="003C5B2C"/>
    <w:rsid w:val="003C5C17"/>
    <w:rsid w:val="003C5F93"/>
    <w:rsid w:val="003C68EB"/>
    <w:rsid w:val="003C691F"/>
    <w:rsid w:val="003C6CE9"/>
    <w:rsid w:val="003C6D36"/>
    <w:rsid w:val="003C70E2"/>
    <w:rsid w:val="003C7B08"/>
    <w:rsid w:val="003C7C61"/>
    <w:rsid w:val="003D01E0"/>
    <w:rsid w:val="003D0232"/>
    <w:rsid w:val="003D0A8F"/>
    <w:rsid w:val="003D136D"/>
    <w:rsid w:val="003D13D3"/>
    <w:rsid w:val="003D13FF"/>
    <w:rsid w:val="003D1513"/>
    <w:rsid w:val="003D15F0"/>
    <w:rsid w:val="003D16ED"/>
    <w:rsid w:val="003D170F"/>
    <w:rsid w:val="003D17D2"/>
    <w:rsid w:val="003D183C"/>
    <w:rsid w:val="003D214E"/>
    <w:rsid w:val="003D28BC"/>
    <w:rsid w:val="003D2BF2"/>
    <w:rsid w:val="003D3286"/>
    <w:rsid w:val="003D3614"/>
    <w:rsid w:val="003D367E"/>
    <w:rsid w:val="003D3732"/>
    <w:rsid w:val="003D3C0E"/>
    <w:rsid w:val="003D3D48"/>
    <w:rsid w:val="003D3E8E"/>
    <w:rsid w:val="003D3EB2"/>
    <w:rsid w:val="003D452A"/>
    <w:rsid w:val="003D4BA8"/>
    <w:rsid w:val="003D5074"/>
    <w:rsid w:val="003D529E"/>
    <w:rsid w:val="003D52E1"/>
    <w:rsid w:val="003D579A"/>
    <w:rsid w:val="003D5AF1"/>
    <w:rsid w:val="003D60F9"/>
    <w:rsid w:val="003D615E"/>
    <w:rsid w:val="003D61A2"/>
    <w:rsid w:val="003D61D2"/>
    <w:rsid w:val="003D6313"/>
    <w:rsid w:val="003D6A68"/>
    <w:rsid w:val="003D727D"/>
    <w:rsid w:val="003D741B"/>
    <w:rsid w:val="003D7470"/>
    <w:rsid w:val="003D7547"/>
    <w:rsid w:val="003D7996"/>
    <w:rsid w:val="003D7A09"/>
    <w:rsid w:val="003D7CE0"/>
    <w:rsid w:val="003D7D54"/>
    <w:rsid w:val="003E0883"/>
    <w:rsid w:val="003E0A57"/>
    <w:rsid w:val="003E0BC5"/>
    <w:rsid w:val="003E0C8E"/>
    <w:rsid w:val="003E0E27"/>
    <w:rsid w:val="003E0F1B"/>
    <w:rsid w:val="003E0F29"/>
    <w:rsid w:val="003E0F56"/>
    <w:rsid w:val="003E1110"/>
    <w:rsid w:val="003E122E"/>
    <w:rsid w:val="003E1253"/>
    <w:rsid w:val="003E12C9"/>
    <w:rsid w:val="003E13D4"/>
    <w:rsid w:val="003E1BFA"/>
    <w:rsid w:val="003E2180"/>
    <w:rsid w:val="003E21B7"/>
    <w:rsid w:val="003E23F1"/>
    <w:rsid w:val="003E24C3"/>
    <w:rsid w:val="003E2920"/>
    <w:rsid w:val="003E2A2C"/>
    <w:rsid w:val="003E2CA9"/>
    <w:rsid w:val="003E2E16"/>
    <w:rsid w:val="003E2F2C"/>
    <w:rsid w:val="003E2FC9"/>
    <w:rsid w:val="003E30EF"/>
    <w:rsid w:val="003E330E"/>
    <w:rsid w:val="003E35E1"/>
    <w:rsid w:val="003E39FC"/>
    <w:rsid w:val="003E3B51"/>
    <w:rsid w:val="003E3B8B"/>
    <w:rsid w:val="003E4428"/>
    <w:rsid w:val="003E46BA"/>
    <w:rsid w:val="003E4A7E"/>
    <w:rsid w:val="003E50CA"/>
    <w:rsid w:val="003E50E9"/>
    <w:rsid w:val="003E52C7"/>
    <w:rsid w:val="003E52D3"/>
    <w:rsid w:val="003E53B5"/>
    <w:rsid w:val="003E54C2"/>
    <w:rsid w:val="003E56A0"/>
    <w:rsid w:val="003E5754"/>
    <w:rsid w:val="003E5A6B"/>
    <w:rsid w:val="003E5BD5"/>
    <w:rsid w:val="003E5C7A"/>
    <w:rsid w:val="003E5E21"/>
    <w:rsid w:val="003E5E3A"/>
    <w:rsid w:val="003E617F"/>
    <w:rsid w:val="003E6303"/>
    <w:rsid w:val="003E6C7C"/>
    <w:rsid w:val="003E6D6E"/>
    <w:rsid w:val="003E7487"/>
    <w:rsid w:val="003E76A5"/>
    <w:rsid w:val="003E7718"/>
    <w:rsid w:val="003E78B8"/>
    <w:rsid w:val="003E7BA4"/>
    <w:rsid w:val="003E7CBD"/>
    <w:rsid w:val="003F0729"/>
    <w:rsid w:val="003F083C"/>
    <w:rsid w:val="003F0B65"/>
    <w:rsid w:val="003F0E0B"/>
    <w:rsid w:val="003F0F80"/>
    <w:rsid w:val="003F12C4"/>
    <w:rsid w:val="003F14A5"/>
    <w:rsid w:val="003F14C0"/>
    <w:rsid w:val="003F179C"/>
    <w:rsid w:val="003F2014"/>
    <w:rsid w:val="003F2237"/>
    <w:rsid w:val="003F27E6"/>
    <w:rsid w:val="003F2956"/>
    <w:rsid w:val="003F2C2C"/>
    <w:rsid w:val="003F2CB9"/>
    <w:rsid w:val="003F3111"/>
    <w:rsid w:val="003F313F"/>
    <w:rsid w:val="003F3182"/>
    <w:rsid w:val="003F36FF"/>
    <w:rsid w:val="003F3723"/>
    <w:rsid w:val="003F3C11"/>
    <w:rsid w:val="003F3E31"/>
    <w:rsid w:val="003F3E3A"/>
    <w:rsid w:val="003F4194"/>
    <w:rsid w:val="003F46B7"/>
    <w:rsid w:val="003F48FF"/>
    <w:rsid w:val="003F4A6A"/>
    <w:rsid w:val="003F4DDE"/>
    <w:rsid w:val="003F535E"/>
    <w:rsid w:val="003F570C"/>
    <w:rsid w:val="003F5836"/>
    <w:rsid w:val="003F58AA"/>
    <w:rsid w:val="003F5A00"/>
    <w:rsid w:val="003F5A94"/>
    <w:rsid w:val="003F5AE5"/>
    <w:rsid w:val="003F5D10"/>
    <w:rsid w:val="003F604D"/>
    <w:rsid w:val="003F60D0"/>
    <w:rsid w:val="003F621F"/>
    <w:rsid w:val="003F637A"/>
    <w:rsid w:val="003F637E"/>
    <w:rsid w:val="003F63FF"/>
    <w:rsid w:val="003F6628"/>
    <w:rsid w:val="003F66EA"/>
    <w:rsid w:val="003F687B"/>
    <w:rsid w:val="003F6BB0"/>
    <w:rsid w:val="003F6C32"/>
    <w:rsid w:val="003F713B"/>
    <w:rsid w:val="003F7302"/>
    <w:rsid w:val="003F7887"/>
    <w:rsid w:val="003F78D8"/>
    <w:rsid w:val="003F7A36"/>
    <w:rsid w:val="003F7BBC"/>
    <w:rsid w:val="00400223"/>
    <w:rsid w:val="0040029F"/>
    <w:rsid w:val="0040056D"/>
    <w:rsid w:val="004006A0"/>
    <w:rsid w:val="00400DC4"/>
    <w:rsid w:val="0040122C"/>
    <w:rsid w:val="004013A4"/>
    <w:rsid w:val="00401506"/>
    <w:rsid w:val="0040175D"/>
    <w:rsid w:val="00401E5C"/>
    <w:rsid w:val="00401E74"/>
    <w:rsid w:val="00401EE5"/>
    <w:rsid w:val="0040235F"/>
    <w:rsid w:val="004024F6"/>
    <w:rsid w:val="00402741"/>
    <w:rsid w:val="00402B1A"/>
    <w:rsid w:val="00402CA6"/>
    <w:rsid w:val="00402DAA"/>
    <w:rsid w:val="00402E9C"/>
    <w:rsid w:val="00402FCA"/>
    <w:rsid w:val="0040310D"/>
    <w:rsid w:val="004035F6"/>
    <w:rsid w:val="004038E1"/>
    <w:rsid w:val="004039FD"/>
    <w:rsid w:val="00403C3B"/>
    <w:rsid w:val="00403F17"/>
    <w:rsid w:val="00403F64"/>
    <w:rsid w:val="00404077"/>
    <w:rsid w:val="0040436D"/>
    <w:rsid w:val="004043D5"/>
    <w:rsid w:val="00404849"/>
    <w:rsid w:val="00404FE6"/>
    <w:rsid w:val="004052AF"/>
    <w:rsid w:val="00405CAB"/>
    <w:rsid w:val="00405F3F"/>
    <w:rsid w:val="00406100"/>
    <w:rsid w:val="004065A5"/>
    <w:rsid w:val="0040660F"/>
    <w:rsid w:val="00406760"/>
    <w:rsid w:val="00406A5A"/>
    <w:rsid w:val="00406B96"/>
    <w:rsid w:val="0040703D"/>
    <w:rsid w:val="00407109"/>
    <w:rsid w:val="00407423"/>
    <w:rsid w:val="004074FE"/>
    <w:rsid w:val="004076D2"/>
    <w:rsid w:val="0040791D"/>
    <w:rsid w:val="00407948"/>
    <w:rsid w:val="00407DB3"/>
    <w:rsid w:val="00407E39"/>
    <w:rsid w:val="00407F5B"/>
    <w:rsid w:val="00407FDD"/>
    <w:rsid w:val="0041040E"/>
    <w:rsid w:val="00410500"/>
    <w:rsid w:val="0041050B"/>
    <w:rsid w:val="0041053D"/>
    <w:rsid w:val="004105E1"/>
    <w:rsid w:val="00410702"/>
    <w:rsid w:val="00410C76"/>
    <w:rsid w:val="00410F9D"/>
    <w:rsid w:val="004110FB"/>
    <w:rsid w:val="00411533"/>
    <w:rsid w:val="0041176A"/>
    <w:rsid w:val="0041188A"/>
    <w:rsid w:val="00411A13"/>
    <w:rsid w:val="004120E0"/>
    <w:rsid w:val="004123B4"/>
    <w:rsid w:val="0041284B"/>
    <w:rsid w:val="00412C86"/>
    <w:rsid w:val="00412D23"/>
    <w:rsid w:val="00412ECF"/>
    <w:rsid w:val="0041314A"/>
    <w:rsid w:val="0041342F"/>
    <w:rsid w:val="0041351D"/>
    <w:rsid w:val="00413B7E"/>
    <w:rsid w:val="00413C26"/>
    <w:rsid w:val="00413CF6"/>
    <w:rsid w:val="00413DE2"/>
    <w:rsid w:val="00413F7B"/>
    <w:rsid w:val="00413F9E"/>
    <w:rsid w:val="004142C5"/>
    <w:rsid w:val="004145E3"/>
    <w:rsid w:val="00414B7F"/>
    <w:rsid w:val="00414C9B"/>
    <w:rsid w:val="00414F94"/>
    <w:rsid w:val="0041501A"/>
    <w:rsid w:val="004150B6"/>
    <w:rsid w:val="004153E3"/>
    <w:rsid w:val="0041542D"/>
    <w:rsid w:val="00415860"/>
    <w:rsid w:val="004159E0"/>
    <w:rsid w:val="00415A3C"/>
    <w:rsid w:val="00415AAA"/>
    <w:rsid w:val="00415C70"/>
    <w:rsid w:val="00415D82"/>
    <w:rsid w:val="00415F3B"/>
    <w:rsid w:val="00415FAE"/>
    <w:rsid w:val="00415FC1"/>
    <w:rsid w:val="0041664C"/>
    <w:rsid w:val="00416838"/>
    <w:rsid w:val="00416A67"/>
    <w:rsid w:val="00416A6B"/>
    <w:rsid w:val="00416C82"/>
    <w:rsid w:val="00416CCA"/>
    <w:rsid w:val="00416D5D"/>
    <w:rsid w:val="004171DD"/>
    <w:rsid w:val="004173D2"/>
    <w:rsid w:val="00417566"/>
    <w:rsid w:val="00417699"/>
    <w:rsid w:val="0041770D"/>
    <w:rsid w:val="00417766"/>
    <w:rsid w:val="00417C56"/>
    <w:rsid w:val="00417C73"/>
    <w:rsid w:val="004201C3"/>
    <w:rsid w:val="004201C7"/>
    <w:rsid w:val="004201CC"/>
    <w:rsid w:val="00420348"/>
    <w:rsid w:val="00420520"/>
    <w:rsid w:val="0042070C"/>
    <w:rsid w:val="004207A1"/>
    <w:rsid w:val="004208CF"/>
    <w:rsid w:val="00420A8E"/>
    <w:rsid w:val="00420B5E"/>
    <w:rsid w:val="004213D8"/>
    <w:rsid w:val="00421553"/>
    <w:rsid w:val="004215F7"/>
    <w:rsid w:val="0042173B"/>
    <w:rsid w:val="00421742"/>
    <w:rsid w:val="00421974"/>
    <w:rsid w:val="00421BF9"/>
    <w:rsid w:val="00421D40"/>
    <w:rsid w:val="00422353"/>
    <w:rsid w:val="004228A6"/>
    <w:rsid w:val="0042334F"/>
    <w:rsid w:val="0042377F"/>
    <w:rsid w:val="00424187"/>
    <w:rsid w:val="004247A4"/>
    <w:rsid w:val="00424ABA"/>
    <w:rsid w:val="00424AE8"/>
    <w:rsid w:val="00424F0B"/>
    <w:rsid w:val="00424F62"/>
    <w:rsid w:val="004250FA"/>
    <w:rsid w:val="004252B3"/>
    <w:rsid w:val="004257B3"/>
    <w:rsid w:val="00425898"/>
    <w:rsid w:val="0042591E"/>
    <w:rsid w:val="00425A8D"/>
    <w:rsid w:val="00425DDB"/>
    <w:rsid w:val="00425FE9"/>
    <w:rsid w:val="0042601A"/>
    <w:rsid w:val="004266D5"/>
    <w:rsid w:val="00426714"/>
    <w:rsid w:val="00426A4B"/>
    <w:rsid w:val="00426AD6"/>
    <w:rsid w:val="00427094"/>
    <w:rsid w:val="0042734B"/>
    <w:rsid w:val="00427464"/>
    <w:rsid w:val="0042748C"/>
    <w:rsid w:val="00427582"/>
    <w:rsid w:val="00427C47"/>
    <w:rsid w:val="00427F59"/>
    <w:rsid w:val="0043016B"/>
    <w:rsid w:val="004302DA"/>
    <w:rsid w:val="00430413"/>
    <w:rsid w:val="004304C6"/>
    <w:rsid w:val="004305C5"/>
    <w:rsid w:val="00430DD3"/>
    <w:rsid w:val="00430DD7"/>
    <w:rsid w:val="00431077"/>
    <w:rsid w:val="00431291"/>
    <w:rsid w:val="0043135C"/>
    <w:rsid w:val="004318F8"/>
    <w:rsid w:val="00431C2F"/>
    <w:rsid w:val="00431FD2"/>
    <w:rsid w:val="00432202"/>
    <w:rsid w:val="00432240"/>
    <w:rsid w:val="004322A8"/>
    <w:rsid w:val="004322C8"/>
    <w:rsid w:val="00432908"/>
    <w:rsid w:val="00433184"/>
    <w:rsid w:val="0043359B"/>
    <w:rsid w:val="0043360D"/>
    <w:rsid w:val="00433833"/>
    <w:rsid w:val="00433BA2"/>
    <w:rsid w:val="00433BCB"/>
    <w:rsid w:val="0043460C"/>
    <w:rsid w:val="0043468F"/>
    <w:rsid w:val="004347FC"/>
    <w:rsid w:val="00434DEA"/>
    <w:rsid w:val="00435116"/>
    <w:rsid w:val="0043513D"/>
    <w:rsid w:val="00435233"/>
    <w:rsid w:val="004352B0"/>
    <w:rsid w:val="0043576A"/>
    <w:rsid w:val="0043580E"/>
    <w:rsid w:val="0043585B"/>
    <w:rsid w:val="00435998"/>
    <w:rsid w:val="00435F93"/>
    <w:rsid w:val="00435FDD"/>
    <w:rsid w:val="00436246"/>
    <w:rsid w:val="004363C4"/>
    <w:rsid w:val="00436BFE"/>
    <w:rsid w:val="004370FF"/>
    <w:rsid w:val="00437140"/>
    <w:rsid w:val="004378A6"/>
    <w:rsid w:val="004378C0"/>
    <w:rsid w:val="0043796E"/>
    <w:rsid w:val="00437FF8"/>
    <w:rsid w:val="00440014"/>
    <w:rsid w:val="004406A0"/>
    <w:rsid w:val="004406B5"/>
    <w:rsid w:val="00440718"/>
    <w:rsid w:val="00440DE6"/>
    <w:rsid w:val="0044158C"/>
    <w:rsid w:val="00441A9E"/>
    <w:rsid w:val="00441C58"/>
    <w:rsid w:val="00441DD8"/>
    <w:rsid w:val="00442304"/>
    <w:rsid w:val="004423BE"/>
    <w:rsid w:val="00442456"/>
    <w:rsid w:val="00442595"/>
    <w:rsid w:val="00442655"/>
    <w:rsid w:val="00442B2B"/>
    <w:rsid w:val="00442BD1"/>
    <w:rsid w:val="00442C6A"/>
    <w:rsid w:val="00443235"/>
    <w:rsid w:val="00443A55"/>
    <w:rsid w:val="00443D55"/>
    <w:rsid w:val="0044416A"/>
    <w:rsid w:val="004444A3"/>
    <w:rsid w:val="0044455F"/>
    <w:rsid w:val="004446C6"/>
    <w:rsid w:val="0044484D"/>
    <w:rsid w:val="00444A36"/>
    <w:rsid w:val="00445228"/>
    <w:rsid w:val="004454F3"/>
    <w:rsid w:val="00445EEE"/>
    <w:rsid w:val="00445F95"/>
    <w:rsid w:val="00446114"/>
    <w:rsid w:val="00446328"/>
    <w:rsid w:val="004465B2"/>
    <w:rsid w:val="00446658"/>
    <w:rsid w:val="00446B44"/>
    <w:rsid w:val="00446CF8"/>
    <w:rsid w:val="00446E18"/>
    <w:rsid w:val="00447607"/>
    <w:rsid w:val="00447713"/>
    <w:rsid w:val="00447AEC"/>
    <w:rsid w:val="00450190"/>
    <w:rsid w:val="0045025A"/>
    <w:rsid w:val="00450680"/>
    <w:rsid w:val="0045082C"/>
    <w:rsid w:val="00450C0D"/>
    <w:rsid w:val="00450CB6"/>
    <w:rsid w:val="00450E44"/>
    <w:rsid w:val="00451141"/>
    <w:rsid w:val="0045114C"/>
    <w:rsid w:val="004513E6"/>
    <w:rsid w:val="004515F1"/>
    <w:rsid w:val="004518A9"/>
    <w:rsid w:val="00451EB1"/>
    <w:rsid w:val="00452026"/>
    <w:rsid w:val="004528D0"/>
    <w:rsid w:val="00452AD8"/>
    <w:rsid w:val="00452DA0"/>
    <w:rsid w:val="004533AD"/>
    <w:rsid w:val="00453798"/>
    <w:rsid w:val="00453A8D"/>
    <w:rsid w:val="00453BB4"/>
    <w:rsid w:val="00453D0E"/>
    <w:rsid w:val="00453DAF"/>
    <w:rsid w:val="00453DBC"/>
    <w:rsid w:val="00453DCE"/>
    <w:rsid w:val="00453EA3"/>
    <w:rsid w:val="004540E4"/>
    <w:rsid w:val="0045454E"/>
    <w:rsid w:val="00454633"/>
    <w:rsid w:val="0045480E"/>
    <w:rsid w:val="00455003"/>
    <w:rsid w:val="004550A4"/>
    <w:rsid w:val="004552D2"/>
    <w:rsid w:val="00455480"/>
    <w:rsid w:val="0045556F"/>
    <w:rsid w:val="004555D7"/>
    <w:rsid w:val="004557F6"/>
    <w:rsid w:val="00455965"/>
    <w:rsid w:val="00455AD5"/>
    <w:rsid w:val="00455C03"/>
    <w:rsid w:val="00455F8E"/>
    <w:rsid w:val="004561D5"/>
    <w:rsid w:val="0045631E"/>
    <w:rsid w:val="004565B5"/>
    <w:rsid w:val="004565F6"/>
    <w:rsid w:val="00456841"/>
    <w:rsid w:val="00456B3B"/>
    <w:rsid w:val="00456BE8"/>
    <w:rsid w:val="00456D35"/>
    <w:rsid w:val="00457098"/>
    <w:rsid w:val="0045730F"/>
    <w:rsid w:val="00457366"/>
    <w:rsid w:val="004573A0"/>
    <w:rsid w:val="00457649"/>
    <w:rsid w:val="00457697"/>
    <w:rsid w:val="004576F3"/>
    <w:rsid w:val="00457848"/>
    <w:rsid w:val="00457FE3"/>
    <w:rsid w:val="004604CF"/>
    <w:rsid w:val="0046057A"/>
    <w:rsid w:val="004605A6"/>
    <w:rsid w:val="0046062C"/>
    <w:rsid w:val="004606BC"/>
    <w:rsid w:val="00460BC4"/>
    <w:rsid w:val="00460EA9"/>
    <w:rsid w:val="0046116E"/>
    <w:rsid w:val="004611E5"/>
    <w:rsid w:val="00461A51"/>
    <w:rsid w:val="00461D1E"/>
    <w:rsid w:val="00461E42"/>
    <w:rsid w:val="00461EA6"/>
    <w:rsid w:val="00461FFB"/>
    <w:rsid w:val="004620BC"/>
    <w:rsid w:val="00462208"/>
    <w:rsid w:val="004622A8"/>
    <w:rsid w:val="00462993"/>
    <w:rsid w:val="00462AAD"/>
    <w:rsid w:val="00462AE0"/>
    <w:rsid w:val="00462B8A"/>
    <w:rsid w:val="00462FA9"/>
    <w:rsid w:val="0046308B"/>
    <w:rsid w:val="00463252"/>
    <w:rsid w:val="00463341"/>
    <w:rsid w:val="00463A6B"/>
    <w:rsid w:val="00463BAF"/>
    <w:rsid w:val="00463E8B"/>
    <w:rsid w:val="00464C20"/>
    <w:rsid w:val="00464CE9"/>
    <w:rsid w:val="00464F39"/>
    <w:rsid w:val="00464F8E"/>
    <w:rsid w:val="00465208"/>
    <w:rsid w:val="00465524"/>
    <w:rsid w:val="0046574F"/>
    <w:rsid w:val="0046578B"/>
    <w:rsid w:val="00465C64"/>
    <w:rsid w:val="00465F0D"/>
    <w:rsid w:val="00465FA1"/>
    <w:rsid w:val="0046611E"/>
    <w:rsid w:val="00466143"/>
    <w:rsid w:val="0046636E"/>
    <w:rsid w:val="0046705C"/>
    <w:rsid w:val="0046755F"/>
    <w:rsid w:val="00467762"/>
    <w:rsid w:val="004679EF"/>
    <w:rsid w:val="00467CE2"/>
    <w:rsid w:val="00470460"/>
    <w:rsid w:val="00470913"/>
    <w:rsid w:val="0047099B"/>
    <w:rsid w:val="004709E5"/>
    <w:rsid w:val="00470F12"/>
    <w:rsid w:val="004710CF"/>
    <w:rsid w:val="004712C5"/>
    <w:rsid w:val="0047168D"/>
    <w:rsid w:val="004719E7"/>
    <w:rsid w:val="00471A85"/>
    <w:rsid w:val="00471B54"/>
    <w:rsid w:val="00472386"/>
    <w:rsid w:val="00472579"/>
    <w:rsid w:val="00472A3B"/>
    <w:rsid w:val="00472C24"/>
    <w:rsid w:val="00472F06"/>
    <w:rsid w:val="00473101"/>
    <w:rsid w:val="00473107"/>
    <w:rsid w:val="004732CB"/>
    <w:rsid w:val="0047398E"/>
    <w:rsid w:val="0047401C"/>
    <w:rsid w:val="0047455A"/>
    <w:rsid w:val="004746B3"/>
    <w:rsid w:val="00474813"/>
    <w:rsid w:val="00474A5E"/>
    <w:rsid w:val="00474C0B"/>
    <w:rsid w:val="00475222"/>
    <w:rsid w:val="0047556C"/>
    <w:rsid w:val="004757F4"/>
    <w:rsid w:val="00475A61"/>
    <w:rsid w:val="00475AF6"/>
    <w:rsid w:val="00475DAD"/>
    <w:rsid w:val="00476143"/>
    <w:rsid w:val="004761EC"/>
    <w:rsid w:val="00476DDD"/>
    <w:rsid w:val="0047786D"/>
    <w:rsid w:val="00477BED"/>
    <w:rsid w:val="00477DD8"/>
    <w:rsid w:val="00480324"/>
    <w:rsid w:val="0048036F"/>
    <w:rsid w:val="004804A7"/>
    <w:rsid w:val="00480690"/>
    <w:rsid w:val="00480694"/>
    <w:rsid w:val="00480AAA"/>
    <w:rsid w:val="00480B5D"/>
    <w:rsid w:val="00480C1F"/>
    <w:rsid w:val="00480E8E"/>
    <w:rsid w:val="00481466"/>
    <w:rsid w:val="004814E1"/>
    <w:rsid w:val="00481576"/>
    <w:rsid w:val="004818B7"/>
    <w:rsid w:val="004819B7"/>
    <w:rsid w:val="004819E3"/>
    <w:rsid w:val="00481B4E"/>
    <w:rsid w:val="00481C04"/>
    <w:rsid w:val="0048202D"/>
    <w:rsid w:val="00482063"/>
    <w:rsid w:val="00482065"/>
    <w:rsid w:val="004820A7"/>
    <w:rsid w:val="004820FA"/>
    <w:rsid w:val="00482250"/>
    <w:rsid w:val="004824A3"/>
    <w:rsid w:val="00482CAD"/>
    <w:rsid w:val="00482E6A"/>
    <w:rsid w:val="00482F59"/>
    <w:rsid w:val="00483200"/>
    <w:rsid w:val="004836A8"/>
    <w:rsid w:val="00483F4D"/>
    <w:rsid w:val="0048412C"/>
    <w:rsid w:val="004845E3"/>
    <w:rsid w:val="004849E0"/>
    <w:rsid w:val="00484B49"/>
    <w:rsid w:val="00484BC7"/>
    <w:rsid w:val="0048500A"/>
    <w:rsid w:val="004851AB"/>
    <w:rsid w:val="00485215"/>
    <w:rsid w:val="00485291"/>
    <w:rsid w:val="004852EE"/>
    <w:rsid w:val="00485345"/>
    <w:rsid w:val="00485391"/>
    <w:rsid w:val="00485900"/>
    <w:rsid w:val="0048591D"/>
    <w:rsid w:val="00485A67"/>
    <w:rsid w:val="00485D0D"/>
    <w:rsid w:val="0048698F"/>
    <w:rsid w:val="004869DF"/>
    <w:rsid w:val="00486D77"/>
    <w:rsid w:val="00487014"/>
    <w:rsid w:val="0048704C"/>
    <w:rsid w:val="00487306"/>
    <w:rsid w:val="00487AE1"/>
    <w:rsid w:val="00487ED1"/>
    <w:rsid w:val="00487F08"/>
    <w:rsid w:val="0049073C"/>
    <w:rsid w:val="00490844"/>
    <w:rsid w:val="00490C0B"/>
    <w:rsid w:val="00490F5B"/>
    <w:rsid w:val="00490FE9"/>
    <w:rsid w:val="00491299"/>
    <w:rsid w:val="004912FB"/>
    <w:rsid w:val="00491783"/>
    <w:rsid w:val="004918BE"/>
    <w:rsid w:val="004918F4"/>
    <w:rsid w:val="00491BC8"/>
    <w:rsid w:val="00491F38"/>
    <w:rsid w:val="00492234"/>
    <w:rsid w:val="004923AB"/>
    <w:rsid w:val="00492510"/>
    <w:rsid w:val="0049302D"/>
    <w:rsid w:val="0049316C"/>
    <w:rsid w:val="0049373E"/>
    <w:rsid w:val="00493AE4"/>
    <w:rsid w:val="00493CAC"/>
    <w:rsid w:val="00493CD3"/>
    <w:rsid w:val="00493E22"/>
    <w:rsid w:val="00493F7F"/>
    <w:rsid w:val="004942FA"/>
    <w:rsid w:val="004947B8"/>
    <w:rsid w:val="00494C13"/>
    <w:rsid w:val="00494C42"/>
    <w:rsid w:val="00494DB2"/>
    <w:rsid w:val="00494FB3"/>
    <w:rsid w:val="00494FC8"/>
    <w:rsid w:val="00495446"/>
    <w:rsid w:val="004954ED"/>
    <w:rsid w:val="004955FB"/>
    <w:rsid w:val="0049569E"/>
    <w:rsid w:val="004958A2"/>
    <w:rsid w:val="004958D6"/>
    <w:rsid w:val="00495ADC"/>
    <w:rsid w:val="00495CA1"/>
    <w:rsid w:val="004961E4"/>
    <w:rsid w:val="0049627A"/>
    <w:rsid w:val="004964B2"/>
    <w:rsid w:val="00496515"/>
    <w:rsid w:val="00496A87"/>
    <w:rsid w:val="00496EE7"/>
    <w:rsid w:val="0049730E"/>
    <w:rsid w:val="00497659"/>
    <w:rsid w:val="004977F7"/>
    <w:rsid w:val="00497C52"/>
    <w:rsid w:val="004A01D4"/>
    <w:rsid w:val="004A0274"/>
    <w:rsid w:val="004A035C"/>
    <w:rsid w:val="004A090A"/>
    <w:rsid w:val="004A0CFF"/>
    <w:rsid w:val="004A145F"/>
    <w:rsid w:val="004A1AEB"/>
    <w:rsid w:val="004A1AF0"/>
    <w:rsid w:val="004A1BE8"/>
    <w:rsid w:val="004A1E9E"/>
    <w:rsid w:val="004A2039"/>
    <w:rsid w:val="004A2099"/>
    <w:rsid w:val="004A2C6D"/>
    <w:rsid w:val="004A2D7F"/>
    <w:rsid w:val="004A2FE0"/>
    <w:rsid w:val="004A30EA"/>
    <w:rsid w:val="004A3724"/>
    <w:rsid w:val="004A3AEC"/>
    <w:rsid w:val="004A3B2D"/>
    <w:rsid w:val="004A3C37"/>
    <w:rsid w:val="004A3CCA"/>
    <w:rsid w:val="004A3EDF"/>
    <w:rsid w:val="004A3F90"/>
    <w:rsid w:val="004A41C2"/>
    <w:rsid w:val="004A453F"/>
    <w:rsid w:val="004A572B"/>
    <w:rsid w:val="004A57F8"/>
    <w:rsid w:val="004A586C"/>
    <w:rsid w:val="004A6337"/>
    <w:rsid w:val="004A6648"/>
    <w:rsid w:val="004A68D7"/>
    <w:rsid w:val="004A6A6B"/>
    <w:rsid w:val="004A7309"/>
    <w:rsid w:val="004A7333"/>
    <w:rsid w:val="004A7386"/>
    <w:rsid w:val="004A7499"/>
    <w:rsid w:val="004A7B10"/>
    <w:rsid w:val="004A7C1C"/>
    <w:rsid w:val="004A7D7C"/>
    <w:rsid w:val="004A7D86"/>
    <w:rsid w:val="004B05E8"/>
    <w:rsid w:val="004B0827"/>
    <w:rsid w:val="004B08C8"/>
    <w:rsid w:val="004B12BE"/>
    <w:rsid w:val="004B140C"/>
    <w:rsid w:val="004B1616"/>
    <w:rsid w:val="004B19BE"/>
    <w:rsid w:val="004B1CD0"/>
    <w:rsid w:val="004B1F04"/>
    <w:rsid w:val="004B205E"/>
    <w:rsid w:val="004B2382"/>
    <w:rsid w:val="004B2419"/>
    <w:rsid w:val="004B2777"/>
    <w:rsid w:val="004B28B5"/>
    <w:rsid w:val="004B28C5"/>
    <w:rsid w:val="004B2C4D"/>
    <w:rsid w:val="004B2D9C"/>
    <w:rsid w:val="004B2EBF"/>
    <w:rsid w:val="004B3056"/>
    <w:rsid w:val="004B3418"/>
    <w:rsid w:val="004B37B2"/>
    <w:rsid w:val="004B3B69"/>
    <w:rsid w:val="004B3CF0"/>
    <w:rsid w:val="004B3EBE"/>
    <w:rsid w:val="004B4429"/>
    <w:rsid w:val="004B4486"/>
    <w:rsid w:val="004B46D2"/>
    <w:rsid w:val="004B4A65"/>
    <w:rsid w:val="004B4B1E"/>
    <w:rsid w:val="004B4BC9"/>
    <w:rsid w:val="004B4C3C"/>
    <w:rsid w:val="004B4E14"/>
    <w:rsid w:val="004B4FC5"/>
    <w:rsid w:val="004B52AB"/>
    <w:rsid w:val="004B5308"/>
    <w:rsid w:val="004B53A0"/>
    <w:rsid w:val="004B5548"/>
    <w:rsid w:val="004B55A3"/>
    <w:rsid w:val="004B584B"/>
    <w:rsid w:val="004B5AA9"/>
    <w:rsid w:val="004B5D52"/>
    <w:rsid w:val="004B6100"/>
    <w:rsid w:val="004B628F"/>
    <w:rsid w:val="004B662E"/>
    <w:rsid w:val="004B66B2"/>
    <w:rsid w:val="004B671E"/>
    <w:rsid w:val="004B6A9C"/>
    <w:rsid w:val="004B6AC5"/>
    <w:rsid w:val="004B6C3E"/>
    <w:rsid w:val="004B6C9B"/>
    <w:rsid w:val="004B6E3E"/>
    <w:rsid w:val="004B72E4"/>
    <w:rsid w:val="004B73B1"/>
    <w:rsid w:val="004B73C2"/>
    <w:rsid w:val="004B7412"/>
    <w:rsid w:val="004B7546"/>
    <w:rsid w:val="004B77F7"/>
    <w:rsid w:val="004B78F8"/>
    <w:rsid w:val="004B791D"/>
    <w:rsid w:val="004B7BB8"/>
    <w:rsid w:val="004B7D63"/>
    <w:rsid w:val="004C00D1"/>
    <w:rsid w:val="004C05A8"/>
    <w:rsid w:val="004C0605"/>
    <w:rsid w:val="004C082B"/>
    <w:rsid w:val="004C0BEF"/>
    <w:rsid w:val="004C1593"/>
    <w:rsid w:val="004C1E67"/>
    <w:rsid w:val="004C250C"/>
    <w:rsid w:val="004C27A2"/>
    <w:rsid w:val="004C2874"/>
    <w:rsid w:val="004C2ED8"/>
    <w:rsid w:val="004C3777"/>
    <w:rsid w:val="004C38AF"/>
    <w:rsid w:val="004C3D7D"/>
    <w:rsid w:val="004C3E7A"/>
    <w:rsid w:val="004C409A"/>
    <w:rsid w:val="004C4495"/>
    <w:rsid w:val="004C4537"/>
    <w:rsid w:val="004C45E1"/>
    <w:rsid w:val="004C4BCA"/>
    <w:rsid w:val="004C4C29"/>
    <w:rsid w:val="004C4C4B"/>
    <w:rsid w:val="004C4D29"/>
    <w:rsid w:val="004C4D85"/>
    <w:rsid w:val="004C4F00"/>
    <w:rsid w:val="004C5237"/>
    <w:rsid w:val="004C536E"/>
    <w:rsid w:val="004C59B4"/>
    <w:rsid w:val="004C5B2A"/>
    <w:rsid w:val="004C5B89"/>
    <w:rsid w:val="004C6328"/>
    <w:rsid w:val="004C6487"/>
    <w:rsid w:val="004C689F"/>
    <w:rsid w:val="004C6C87"/>
    <w:rsid w:val="004C7433"/>
    <w:rsid w:val="004C7718"/>
    <w:rsid w:val="004C7A6B"/>
    <w:rsid w:val="004C7C97"/>
    <w:rsid w:val="004D00FB"/>
    <w:rsid w:val="004D05E2"/>
    <w:rsid w:val="004D0714"/>
    <w:rsid w:val="004D0840"/>
    <w:rsid w:val="004D0974"/>
    <w:rsid w:val="004D0C1F"/>
    <w:rsid w:val="004D0F34"/>
    <w:rsid w:val="004D1146"/>
    <w:rsid w:val="004D1246"/>
    <w:rsid w:val="004D12C9"/>
    <w:rsid w:val="004D1B6E"/>
    <w:rsid w:val="004D1B85"/>
    <w:rsid w:val="004D1BEB"/>
    <w:rsid w:val="004D20DC"/>
    <w:rsid w:val="004D2239"/>
    <w:rsid w:val="004D25FE"/>
    <w:rsid w:val="004D2604"/>
    <w:rsid w:val="004D2C92"/>
    <w:rsid w:val="004D3371"/>
    <w:rsid w:val="004D3600"/>
    <w:rsid w:val="004D3854"/>
    <w:rsid w:val="004D3AA6"/>
    <w:rsid w:val="004D3E6F"/>
    <w:rsid w:val="004D4259"/>
    <w:rsid w:val="004D46FE"/>
    <w:rsid w:val="004D4769"/>
    <w:rsid w:val="004D4BDF"/>
    <w:rsid w:val="004D53CC"/>
    <w:rsid w:val="004D53F5"/>
    <w:rsid w:val="004D5631"/>
    <w:rsid w:val="004D5A47"/>
    <w:rsid w:val="004D5F51"/>
    <w:rsid w:val="004D6456"/>
    <w:rsid w:val="004D652C"/>
    <w:rsid w:val="004D66DF"/>
    <w:rsid w:val="004D66EE"/>
    <w:rsid w:val="004D7109"/>
    <w:rsid w:val="004D72A2"/>
    <w:rsid w:val="004D7585"/>
    <w:rsid w:val="004D7B74"/>
    <w:rsid w:val="004E03C4"/>
    <w:rsid w:val="004E03DB"/>
    <w:rsid w:val="004E046C"/>
    <w:rsid w:val="004E048C"/>
    <w:rsid w:val="004E06BA"/>
    <w:rsid w:val="004E08A5"/>
    <w:rsid w:val="004E0BF5"/>
    <w:rsid w:val="004E0D41"/>
    <w:rsid w:val="004E0FB4"/>
    <w:rsid w:val="004E1579"/>
    <w:rsid w:val="004E15E6"/>
    <w:rsid w:val="004E180C"/>
    <w:rsid w:val="004E1842"/>
    <w:rsid w:val="004E19D9"/>
    <w:rsid w:val="004E1C7E"/>
    <w:rsid w:val="004E1C83"/>
    <w:rsid w:val="004E1FBA"/>
    <w:rsid w:val="004E254E"/>
    <w:rsid w:val="004E255A"/>
    <w:rsid w:val="004E283B"/>
    <w:rsid w:val="004E2849"/>
    <w:rsid w:val="004E29B8"/>
    <w:rsid w:val="004E2C7D"/>
    <w:rsid w:val="004E2EA1"/>
    <w:rsid w:val="004E32C8"/>
    <w:rsid w:val="004E339C"/>
    <w:rsid w:val="004E339E"/>
    <w:rsid w:val="004E35C8"/>
    <w:rsid w:val="004E3B79"/>
    <w:rsid w:val="004E3F93"/>
    <w:rsid w:val="004E44CF"/>
    <w:rsid w:val="004E46DE"/>
    <w:rsid w:val="004E4CC7"/>
    <w:rsid w:val="004E4FAE"/>
    <w:rsid w:val="004E53B1"/>
    <w:rsid w:val="004E55B4"/>
    <w:rsid w:val="004E59D9"/>
    <w:rsid w:val="004E5A14"/>
    <w:rsid w:val="004E5A84"/>
    <w:rsid w:val="004E5C9C"/>
    <w:rsid w:val="004E5D24"/>
    <w:rsid w:val="004E5DD2"/>
    <w:rsid w:val="004E6473"/>
    <w:rsid w:val="004E649A"/>
    <w:rsid w:val="004E6600"/>
    <w:rsid w:val="004E6655"/>
    <w:rsid w:val="004E6BC4"/>
    <w:rsid w:val="004E6C66"/>
    <w:rsid w:val="004E6FFB"/>
    <w:rsid w:val="004E74F0"/>
    <w:rsid w:val="004E785D"/>
    <w:rsid w:val="004E797D"/>
    <w:rsid w:val="004E7C5E"/>
    <w:rsid w:val="004E7D4D"/>
    <w:rsid w:val="004E7E91"/>
    <w:rsid w:val="004F0158"/>
    <w:rsid w:val="004F050A"/>
    <w:rsid w:val="004F064F"/>
    <w:rsid w:val="004F07AD"/>
    <w:rsid w:val="004F08C4"/>
    <w:rsid w:val="004F08C6"/>
    <w:rsid w:val="004F0ABA"/>
    <w:rsid w:val="004F0B7A"/>
    <w:rsid w:val="004F0EF2"/>
    <w:rsid w:val="004F0FBB"/>
    <w:rsid w:val="004F0FD6"/>
    <w:rsid w:val="004F1027"/>
    <w:rsid w:val="004F1430"/>
    <w:rsid w:val="004F17EF"/>
    <w:rsid w:val="004F1AAB"/>
    <w:rsid w:val="004F1C9B"/>
    <w:rsid w:val="004F1F16"/>
    <w:rsid w:val="004F2271"/>
    <w:rsid w:val="004F2517"/>
    <w:rsid w:val="004F2662"/>
    <w:rsid w:val="004F2748"/>
    <w:rsid w:val="004F275D"/>
    <w:rsid w:val="004F2794"/>
    <w:rsid w:val="004F2A8F"/>
    <w:rsid w:val="004F3E09"/>
    <w:rsid w:val="004F4052"/>
    <w:rsid w:val="004F4189"/>
    <w:rsid w:val="004F4454"/>
    <w:rsid w:val="004F47A0"/>
    <w:rsid w:val="004F4A3B"/>
    <w:rsid w:val="004F4B9E"/>
    <w:rsid w:val="004F4EDE"/>
    <w:rsid w:val="004F50D6"/>
    <w:rsid w:val="004F50E3"/>
    <w:rsid w:val="004F50E8"/>
    <w:rsid w:val="004F513D"/>
    <w:rsid w:val="004F566A"/>
    <w:rsid w:val="004F5C68"/>
    <w:rsid w:val="004F5F87"/>
    <w:rsid w:val="004F6431"/>
    <w:rsid w:val="004F68A7"/>
    <w:rsid w:val="004F6BE4"/>
    <w:rsid w:val="004F7225"/>
    <w:rsid w:val="004F7360"/>
    <w:rsid w:val="004F7F50"/>
    <w:rsid w:val="004F7F8F"/>
    <w:rsid w:val="00500107"/>
    <w:rsid w:val="005007E0"/>
    <w:rsid w:val="00500890"/>
    <w:rsid w:val="00500C78"/>
    <w:rsid w:val="00500D88"/>
    <w:rsid w:val="00500EED"/>
    <w:rsid w:val="0050176F"/>
    <w:rsid w:val="005018A1"/>
    <w:rsid w:val="0050190E"/>
    <w:rsid w:val="00501FD5"/>
    <w:rsid w:val="005021FB"/>
    <w:rsid w:val="0050253F"/>
    <w:rsid w:val="00502B6E"/>
    <w:rsid w:val="00502E1F"/>
    <w:rsid w:val="005035C8"/>
    <w:rsid w:val="00503E8E"/>
    <w:rsid w:val="005044E9"/>
    <w:rsid w:val="0050461B"/>
    <w:rsid w:val="00504700"/>
    <w:rsid w:val="00504B00"/>
    <w:rsid w:val="00504DF3"/>
    <w:rsid w:val="00504DFF"/>
    <w:rsid w:val="00504E50"/>
    <w:rsid w:val="00504F3C"/>
    <w:rsid w:val="005050B5"/>
    <w:rsid w:val="00505318"/>
    <w:rsid w:val="00505BD1"/>
    <w:rsid w:val="00505F2F"/>
    <w:rsid w:val="005060A9"/>
    <w:rsid w:val="00506272"/>
    <w:rsid w:val="00506E99"/>
    <w:rsid w:val="0050731A"/>
    <w:rsid w:val="00507A2C"/>
    <w:rsid w:val="00507A6A"/>
    <w:rsid w:val="00507AD4"/>
    <w:rsid w:val="00507B97"/>
    <w:rsid w:val="00507E58"/>
    <w:rsid w:val="00510056"/>
    <w:rsid w:val="00510815"/>
    <w:rsid w:val="00510A3E"/>
    <w:rsid w:val="00510AEF"/>
    <w:rsid w:val="00510DFE"/>
    <w:rsid w:val="00511039"/>
    <w:rsid w:val="00511BD6"/>
    <w:rsid w:val="00511C03"/>
    <w:rsid w:val="00511C67"/>
    <w:rsid w:val="00511D6A"/>
    <w:rsid w:val="0051244F"/>
    <w:rsid w:val="00512585"/>
    <w:rsid w:val="00512808"/>
    <w:rsid w:val="00512B61"/>
    <w:rsid w:val="00513737"/>
    <w:rsid w:val="005138B7"/>
    <w:rsid w:val="00513915"/>
    <w:rsid w:val="00513E60"/>
    <w:rsid w:val="00514145"/>
    <w:rsid w:val="0051495F"/>
    <w:rsid w:val="00514AEF"/>
    <w:rsid w:val="00514EE0"/>
    <w:rsid w:val="00515118"/>
    <w:rsid w:val="00515498"/>
    <w:rsid w:val="0051588A"/>
    <w:rsid w:val="00515C1C"/>
    <w:rsid w:val="00515CF2"/>
    <w:rsid w:val="00515D19"/>
    <w:rsid w:val="005160FF"/>
    <w:rsid w:val="00516198"/>
    <w:rsid w:val="005162F4"/>
    <w:rsid w:val="005162FF"/>
    <w:rsid w:val="0051638E"/>
    <w:rsid w:val="005164A9"/>
    <w:rsid w:val="005164BB"/>
    <w:rsid w:val="005165E5"/>
    <w:rsid w:val="00516D2A"/>
    <w:rsid w:val="0051753B"/>
    <w:rsid w:val="00517718"/>
    <w:rsid w:val="00517797"/>
    <w:rsid w:val="00517882"/>
    <w:rsid w:val="00517921"/>
    <w:rsid w:val="00517B77"/>
    <w:rsid w:val="00517E33"/>
    <w:rsid w:val="00517E54"/>
    <w:rsid w:val="00517FBE"/>
    <w:rsid w:val="0052013B"/>
    <w:rsid w:val="005201F4"/>
    <w:rsid w:val="00520287"/>
    <w:rsid w:val="00520782"/>
    <w:rsid w:val="0052081B"/>
    <w:rsid w:val="0052090C"/>
    <w:rsid w:val="00520A30"/>
    <w:rsid w:val="00520A64"/>
    <w:rsid w:val="00520A69"/>
    <w:rsid w:val="00520E1A"/>
    <w:rsid w:val="00521570"/>
    <w:rsid w:val="005215F0"/>
    <w:rsid w:val="005216F9"/>
    <w:rsid w:val="00521B20"/>
    <w:rsid w:val="00521B28"/>
    <w:rsid w:val="00521D27"/>
    <w:rsid w:val="00521E7F"/>
    <w:rsid w:val="00521EAD"/>
    <w:rsid w:val="00522752"/>
    <w:rsid w:val="00522CEE"/>
    <w:rsid w:val="00522EA8"/>
    <w:rsid w:val="00523230"/>
    <w:rsid w:val="0052375B"/>
    <w:rsid w:val="00523B34"/>
    <w:rsid w:val="00523B9C"/>
    <w:rsid w:val="00523C13"/>
    <w:rsid w:val="00523D3C"/>
    <w:rsid w:val="00523DE3"/>
    <w:rsid w:val="00523E97"/>
    <w:rsid w:val="00523FA7"/>
    <w:rsid w:val="0052497D"/>
    <w:rsid w:val="00524AB1"/>
    <w:rsid w:val="00524E32"/>
    <w:rsid w:val="00524E84"/>
    <w:rsid w:val="00524EBB"/>
    <w:rsid w:val="00525017"/>
    <w:rsid w:val="00525234"/>
    <w:rsid w:val="00525769"/>
    <w:rsid w:val="005258B3"/>
    <w:rsid w:val="00525BA9"/>
    <w:rsid w:val="00525EA2"/>
    <w:rsid w:val="00525EC1"/>
    <w:rsid w:val="00526018"/>
    <w:rsid w:val="005261E9"/>
    <w:rsid w:val="0052654C"/>
    <w:rsid w:val="0052699C"/>
    <w:rsid w:val="005269FF"/>
    <w:rsid w:val="00526D3B"/>
    <w:rsid w:val="00526E8D"/>
    <w:rsid w:val="00526EC8"/>
    <w:rsid w:val="00526F94"/>
    <w:rsid w:val="005276A3"/>
    <w:rsid w:val="005276B6"/>
    <w:rsid w:val="00527724"/>
    <w:rsid w:val="00527A8E"/>
    <w:rsid w:val="00527D49"/>
    <w:rsid w:val="00530541"/>
    <w:rsid w:val="00530A8A"/>
    <w:rsid w:val="00530B40"/>
    <w:rsid w:val="00531041"/>
    <w:rsid w:val="00531173"/>
    <w:rsid w:val="005312FD"/>
    <w:rsid w:val="00531400"/>
    <w:rsid w:val="005315F2"/>
    <w:rsid w:val="005316D8"/>
    <w:rsid w:val="005319B2"/>
    <w:rsid w:val="00531BDA"/>
    <w:rsid w:val="00531C01"/>
    <w:rsid w:val="0053205F"/>
    <w:rsid w:val="005323AD"/>
    <w:rsid w:val="00532566"/>
    <w:rsid w:val="005325F6"/>
    <w:rsid w:val="00532B95"/>
    <w:rsid w:val="005335C1"/>
    <w:rsid w:val="00533E97"/>
    <w:rsid w:val="005341CD"/>
    <w:rsid w:val="00534845"/>
    <w:rsid w:val="00535064"/>
    <w:rsid w:val="00535396"/>
    <w:rsid w:val="00535474"/>
    <w:rsid w:val="00535595"/>
    <w:rsid w:val="005358EF"/>
    <w:rsid w:val="00535BFA"/>
    <w:rsid w:val="005360D0"/>
    <w:rsid w:val="00536241"/>
    <w:rsid w:val="005362FB"/>
    <w:rsid w:val="0053657C"/>
    <w:rsid w:val="00536627"/>
    <w:rsid w:val="00536A32"/>
    <w:rsid w:val="00536DA4"/>
    <w:rsid w:val="00536EE0"/>
    <w:rsid w:val="0053715C"/>
    <w:rsid w:val="005371BE"/>
    <w:rsid w:val="00537519"/>
    <w:rsid w:val="00537D53"/>
    <w:rsid w:val="0054025C"/>
    <w:rsid w:val="00540410"/>
    <w:rsid w:val="00540559"/>
    <w:rsid w:val="0054059D"/>
    <w:rsid w:val="005408E3"/>
    <w:rsid w:val="00540B78"/>
    <w:rsid w:val="00540B8C"/>
    <w:rsid w:val="00540CE4"/>
    <w:rsid w:val="00540D5F"/>
    <w:rsid w:val="00540E09"/>
    <w:rsid w:val="005410EB"/>
    <w:rsid w:val="0054149C"/>
    <w:rsid w:val="005420BA"/>
    <w:rsid w:val="005421B0"/>
    <w:rsid w:val="005421BB"/>
    <w:rsid w:val="0054283A"/>
    <w:rsid w:val="00542841"/>
    <w:rsid w:val="005430D3"/>
    <w:rsid w:val="00543622"/>
    <w:rsid w:val="0054371E"/>
    <w:rsid w:val="00543F8E"/>
    <w:rsid w:val="005445B1"/>
    <w:rsid w:val="00544B0C"/>
    <w:rsid w:val="00544EC4"/>
    <w:rsid w:val="00544FFE"/>
    <w:rsid w:val="005450D8"/>
    <w:rsid w:val="00545145"/>
    <w:rsid w:val="005451D4"/>
    <w:rsid w:val="0054549D"/>
    <w:rsid w:val="0054574D"/>
    <w:rsid w:val="00545D72"/>
    <w:rsid w:val="00545E80"/>
    <w:rsid w:val="00546248"/>
    <w:rsid w:val="00546374"/>
    <w:rsid w:val="00546413"/>
    <w:rsid w:val="005465F2"/>
    <w:rsid w:val="00546A94"/>
    <w:rsid w:val="00546C19"/>
    <w:rsid w:val="00546E1F"/>
    <w:rsid w:val="00546E8A"/>
    <w:rsid w:val="00546E97"/>
    <w:rsid w:val="00546F5E"/>
    <w:rsid w:val="00546FC8"/>
    <w:rsid w:val="00547042"/>
    <w:rsid w:val="00547089"/>
    <w:rsid w:val="005474AD"/>
    <w:rsid w:val="00547582"/>
    <w:rsid w:val="00547ADF"/>
    <w:rsid w:val="00547EB3"/>
    <w:rsid w:val="00547F7A"/>
    <w:rsid w:val="0055020D"/>
    <w:rsid w:val="0055021C"/>
    <w:rsid w:val="00550434"/>
    <w:rsid w:val="00550515"/>
    <w:rsid w:val="00550688"/>
    <w:rsid w:val="005508F8"/>
    <w:rsid w:val="005509D0"/>
    <w:rsid w:val="00550EF0"/>
    <w:rsid w:val="00550F77"/>
    <w:rsid w:val="00550FB7"/>
    <w:rsid w:val="00551B2F"/>
    <w:rsid w:val="0055247C"/>
    <w:rsid w:val="005529C8"/>
    <w:rsid w:val="00552AC0"/>
    <w:rsid w:val="00553188"/>
    <w:rsid w:val="005537F6"/>
    <w:rsid w:val="00553C60"/>
    <w:rsid w:val="00554104"/>
    <w:rsid w:val="00554AED"/>
    <w:rsid w:val="00554C72"/>
    <w:rsid w:val="005557E0"/>
    <w:rsid w:val="005557E5"/>
    <w:rsid w:val="00555818"/>
    <w:rsid w:val="0055587F"/>
    <w:rsid w:val="005559B1"/>
    <w:rsid w:val="00555C6C"/>
    <w:rsid w:val="0055661B"/>
    <w:rsid w:val="005569DA"/>
    <w:rsid w:val="00556B40"/>
    <w:rsid w:val="00556F09"/>
    <w:rsid w:val="0055715C"/>
    <w:rsid w:val="005571CD"/>
    <w:rsid w:val="005573E0"/>
    <w:rsid w:val="005576CA"/>
    <w:rsid w:val="0055786E"/>
    <w:rsid w:val="005578AC"/>
    <w:rsid w:val="00557D10"/>
    <w:rsid w:val="00557E3F"/>
    <w:rsid w:val="00557E4D"/>
    <w:rsid w:val="00557F72"/>
    <w:rsid w:val="00560031"/>
    <w:rsid w:val="00560282"/>
    <w:rsid w:val="005608EE"/>
    <w:rsid w:val="00561866"/>
    <w:rsid w:val="005618E8"/>
    <w:rsid w:val="00561A24"/>
    <w:rsid w:val="00561A79"/>
    <w:rsid w:val="00562316"/>
    <w:rsid w:val="0056298D"/>
    <w:rsid w:val="00562E25"/>
    <w:rsid w:val="00563052"/>
    <w:rsid w:val="005631B3"/>
    <w:rsid w:val="0056324A"/>
    <w:rsid w:val="00563974"/>
    <w:rsid w:val="005643A2"/>
    <w:rsid w:val="005649C5"/>
    <w:rsid w:val="00564AB0"/>
    <w:rsid w:val="00564BE2"/>
    <w:rsid w:val="00564C2F"/>
    <w:rsid w:val="00564DAE"/>
    <w:rsid w:val="00564DEA"/>
    <w:rsid w:val="00564E66"/>
    <w:rsid w:val="00565190"/>
    <w:rsid w:val="0056544F"/>
    <w:rsid w:val="00565504"/>
    <w:rsid w:val="00565686"/>
    <w:rsid w:val="00565711"/>
    <w:rsid w:val="00565B34"/>
    <w:rsid w:val="00565F20"/>
    <w:rsid w:val="0056661C"/>
    <w:rsid w:val="005666EF"/>
    <w:rsid w:val="00566BB4"/>
    <w:rsid w:val="00566DA6"/>
    <w:rsid w:val="00566FB5"/>
    <w:rsid w:val="0056717C"/>
    <w:rsid w:val="00567786"/>
    <w:rsid w:val="00567872"/>
    <w:rsid w:val="005701C4"/>
    <w:rsid w:val="00570639"/>
    <w:rsid w:val="00570743"/>
    <w:rsid w:val="005707E3"/>
    <w:rsid w:val="005715ED"/>
    <w:rsid w:val="0057167F"/>
    <w:rsid w:val="0057178D"/>
    <w:rsid w:val="00571875"/>
    <w:rsid w:val="00571BD6"/>
    <w:rsid w:val="00571BDE"/>
    <w:rsid w:val="00572618"/>
    <w:rsid w:val="00572813"/>
    <w:rsid w:val="005728A7"/>
    <w:rsid w:val="00572D58"/>
    <w:rsid w:val="0057317B"/>
    <w:rsid w:val="00573195"/>
    <w:rsid w:val="0057330C"/>
    <w:rsid w:val="005735DA"/>
    <w:rsid w:val="005735F1"/>
    <w:rsid w:val="00573683"/>
    <w:rsid w:val="00573DAB"/>
    <w:rsid w:val="00573EA2"/>
    <w:rsid w:val="0057411F"/>
    <w:rsid w:val="0057415B"/>
    <w:rsid w:val="005743BF"/>
    <w:rsid w:val="00574539"/>
    <w:rsid w:val="00574CC3"/>
    <w:rsid w:val="005751D1"/>
    <w:rsid w:val="005754D0"/>
    <w:rsid w:val="005757DD"/>
    <w:rsid w:val="00575987"/>
    <w:rsid w:val="00575A03"/>
    <w:rsid w:val="00575AE3"/>
    <w:rsid w:val="0057602F"/>
    <w:rsid w:val="005760C9"/>
    <w:rsid w:val="00576512"/>
    <w:rsid w:val="00576760"/>
    <w:rsid w:val="00576E4F"/>
    <w:rsid w:val="0057709C"/>
    <w:rsid w:val="00577173"/>
    <w:rsid w:val="005773E1"/>
    <w:rsid w:val="005775FA"/>
    <w:rsid w:val="00577692"/>
    <w:rsid w:val="005777D2"/>
    <w:rsid w:val="00577961"/>
    <w:rsid w:val="00577B8D"/>
    <w:rsid w:val="00577BDD"/>
    <w:rsid w:val="00577DBE"/>
    <w:rsid w:val="00580407"/>
    <w:rsid w:val="005807B7"/>
    <w:rsid w:val="00580816"/>
    <w:rsid w:val="00580A15"/>
    <w:rsid w:val="00580C72"/>
    <w:rsid w:val="0058120C"/>
    <w:rsid w:val="00581223"/>
    <w:rsid w:val="00581613"/>
    <w:rsid w:val="00581AC7"/>
    <w:rsid w:val="00581C53"/>
    <w:rsid w:val="00581C9D"/>
    <w:rsid w:val="00582181"/>
    <w:rsid w:val="005822B0"/>
    <w:rsid w:val="0058238F"/>
    <w:rsid w:val="005824DE"/>
    <w:rsid w:val="005828CB"/>
    <w:rsid w:val="00582ABA"/>
    <w:rsid w:val="00582C8D"/>
    <w:rsid w:val="00582CD8"/>
    <w:rsid w:val="00583226"/>
    <w:rsid w:val="005832AE"/>
    <w:rsid w:val="00583661"/>
    <w:rsid w:val="005838A8"/>
    <w:rsid w:val="00583BD4"/>
    <w:rsid w:val="00583F38"/>
    <w:rsid w:val="00583FBC"/>
    <w:rsid w:val="005840AB"/>
    <w:rsid w:val="00584160"/>
    <w:rsid w:val="0058424A"/>
    <w:rsid w:val="00584290"/>
    <w:rsid w:val="00584418"/>
    <w:rsid w:val="005844A3"/>
    <w:rsid w:val="00584E0B"/>
    <w:rsid w:val="00585484"/>
    <w:rsid w:val="005854CD"/>
    <w:rsid w:val="005859DB"/>
    <w:rsid w:val="00585B05"/>
    <w:rsid w:val="00585D22"/>
    <w:rsid w:val="00586069"/>
    <w:rsid w:val="00586534"/>
    <w:rsid w:val="00587140"/>
    <w:rsid w:val="00587371"/>
    <w:rsid w:val="005873CC"/>
    <w:rsid w:val="0058779B"/>
    <w:rsid w:val="005879F6"/>
    <w:rsid w:val="00587B91"/>
    <w:rsid w:val="00587CD7"/>
    <w:rsid w:val="00587DBF"/>
    <w:rsid w:val="005900BB"/>
    <w:rsid w:val="005904BB"/>
    <w:rsid w:val="00590627"/>
    <w:rsid w:val="005906A9"/>
    <w:rsid w:val="00590827"/>
    <w:rsid w:val="00590A94"/>
    <w:rsid w:val="00590D48"/>
    <w:rsid w:val="00590E52"/>
    <w:rsid w:val="00591428"/>
    <w:rsid w:val="00591B4E"/>
    <w:rsid w:val="00591C5C"/>
    <w:rsid w:val="005921FF"/>
    <w:rsid w:val="00592323"/>
    <w:rsid w:val="00592919"/>
    <w:rsid w:val="0059292F"/>
    <w:rsid w:val="00592A99"/>
    <w:rsid w:val="00592FD6"/>
    <w:rsid w:val="0059367F"/>
    <w:rsid w:val="0059369A"/>
    <w:rsid w:val="00593758"/>
    <w:rsid w:val="0059393C"/>
    <w:rsid w:val="00593B0B"/>
    <w:rsid w:val="00593CE5"/>
    <w:rsid w:val="00594349"/>
    <w:rsid w:val="005947FB"/>
    <w:rsid w:val="0059491E"/>
    <w:rsid w:val="005949CF"/>
    <w:rsid w:val="00594A38"/>
    <w:rsid w:val="00594AB6"/>
    <w:rsid w:val="00594E48"/>
    <w:rsid w:val="00594E62"/>
    <w:rsid w:val="00595079"/>
    <w:rsid w:val="0059548E"/>
    <w:rsid w:val="00595595"/>
    <w:rsid w:val="00595A58"/>
    <w:rsid w:val="00595ACB"/>
    <w:rsid w:val="00595C0A"/>
    <w:rsid w:val="00595F3A"/>
    <w:rsid w:val="005963A4"/>
    <w:rsid w:val="00596934"/>
    <w:rsid w:val="00596A4A"/>
    <w:rsid w:val="00596AF5"/>
    <w:rsid w:val="00596CA7"/>
    <w:rsid w:val="00596D3C"/>
    <w:rsid w:val="00596EF6"/>
    <w:rsid w:val="005970BF"/>
    <w:rsid w:val="0059719B"/>
    <w:rsid w:val="005973B0"/>
    <w:rsid w:val="005974EC"/>
    <w:rsid w:val="005A0042"/>
    <w:rsid w:val="005A0233"/>
    <w:rsid w:val="005A035B"/>
    <w:rsid w:val="005A0597"/>
    <w:rsid w:val="005A06A2"/>
    <w:rsid w:val="005A08C9"/>
    <w:rsid w:val="005A099C"/>
    <w:rsid w:val="005A0B96"/>
    <w:rsid w:val="005A0CA2"/>
    <w:rsid w:val="005A0D94"/>
    <w:rsid w:val="005A0E59"/>
    <w:rsid w:val="005A0FD0"/>
    <w:rsid w:val="005A1093"/>
    <w:rsid w:val="005A11B7"/>
    <w:rsid w:val="005A1499"/>
    <w:rsid w:val="005A19FC"/>
    <w:rsid w:val="005A20BD"/>
    <w:rsid w:val="005A23C0"/>
    <w:rsid w:val="005A29FC"/>
    <w:rsid w:val="005A2C03"/>
    <w:rsid w:val="005A2F26"/>
    <w:rsid w:val="005A3074"/>
    <w:rsid w:val="005A32CA"/>
    <w:rsid w:val="005A3494"/>
    <w:rsid w:val="005A3816"/>
    <w:rsid w:val="005A3929"/>
    <w:rsid w:val="005A3AE5"/>
    <w:rsid w:val="005A3B6A"/>
    <w:rsid w:val="005A3E55"/>
    <w:rsid w:val="005A3F3E"/>
    <w:rsid w:val="005A418D"/>
    <w:rsid w:val="005A426A"/>
    <w:rsid w:val="005A4368"/>
    <w:rsid w:val="005A463E"/>
    <w:rsid w:val="005A4A2A"/>
    <w:rsid w:val="005A4B19"/>
    <w:rsid w:val="005A4C14"/>
    <w:rsid w:val="005A4D69"/>
    <w:rsid w:val="005A4E5C"/>
    <w:rsid w:val="005A5481"/>
    <w:rsid w:val="005A581E"/>
    <w:rsid w:val="005A58A7"/>
    <w:rsid w:val="005A59EE"/>
    <w:rsid w:val="005A5A5F"/>
    <w:rsid w:val="005A5BAC"/>
    <w:rsid w:val="005A5DBD"/>
    <w:rsid w:val="005A5E48"/>
    <w:rsid w:val="005A5FD1"/>
    <w:rsid w:val="005A647C"/>
    <w:rsid w:val="005A6759"/>
    <w:rsid w:val="005A6E4E"/>
    <w:rsid w:val="005A6F9C"/>
    <w:rsid w:val="005A762C"/>
    <w:rsid w:val="005A7632"/>
    <w:rsid w:val="005A7C94"/>
    <w:rsid w:val="005A7D3A"/>
    <w:rsid w:val="005A7EFC"/>
    <w:rsid w:val="005B068B"/>
    <w:rsid w:val="005B06D7"/>
    <w:rsid w:val="005B0A27"/>
    <w:rsid w:val="005B0C18"/>
    <w:rsid w:val="005B0E0E"/>
    <w:rsid w:val="005B0F9A"/>
    <w:rsid w:val="005B14EA"/>
    <w:rsid w:val="005B151C"/>
    <w:rsid w:val="005B179A"/>
    <w:rsid w:val="005B1911"/>
    <w:rsid w:val="005B1D34"/>
    <w:rsid w:val="005B2002"/>
    <w:rsid w:val="005B204F"/>
    <w:rsid w:val="005B2078"/>
    <w:rsid w:val="005B2197"/>
    <w:rsid w:val="005B2257"/>
    <w:rsid w:val="005B2397"/>
    <w:rsid w:val="005B262A"/>
    <w:rsid w:val="005B2E11"/>
    <w:rsid w:val="005B314F"/>
    <w:rsid w:val="005B31C0"/>
    <w:rsid w:val="005B34D9"/>
    <w:rsid w:val="005B360C"/>
    <w:rsid w:val="005B3A06"/>
    <w:rsid w:val="005B3C30"/>
    <w:rsid w:val="005B402D"/>
    <w:rsid w:val="005B403C"/>
    <w:rsid w:val="005B438C"/>
    <w:rsid w:val="005B45DB"/>
    <w:rsid w:val="005B47EC"/>
    <w:rsid w:val="005B4B29"/>
    <w:rsid w:val="005B4E34"/>
    <w:rsid w:val="005B526E"/>
    <w:rsid w:val="005B554E"/>
    <w:rsid w:val="005B56B1"/>
    <w:rsid w:val="005B59A2"/>
    <w:rsid w:val="005B5B48"/>
    <w:rsid w:val="005B63CF"/>
    <w:rsid w:val="005B64A5"/>
    <w:rsid w:val="005B64F3"/>
    <w:rsid w:val="005B64FC"/>
    <w:rsid w:val="005B654E"/>
    <w:rsid w:val="005B66B0"/>
    <w:rsid w:val="005B6A08"/>
    <w:rsid w:val="005B6A8D"/>
    <w:rsid w:val="005B6DC6"/>
    <w:rsid w:val="005B6DEC"/>
    <w:rsid w:val="005B7403"/>
    <w:rsid w:val="005B7674"/>
    <w:rsid w:val="005B7827"/>
    <w:rsid w:val="005B788B"/>
    <w:rsid w:val="005B7AF3"/>
    <w:rsid w:val="005C0171"/>
    <w:rsid w:val="005C030A"/>
    <w:rsid w:val="005C033F"/>
    <w:rsid w:val="005C0497"/>
    <w:rsid w:val="005C0531"/>
    <w:rsid w:val="005C0860"/>
    <w:rsid w:val="005C08E5"/>
    <w:rsid w:val="005C1323"/>
    <w:rsid w:val="005C1997"/>
    <w:rsid w:val="005C1B42"/>
    <w:rsid w:val="005C1DE3"/>
    <w:rsid w:val="005C1F0E"/>
    <w:rsid w:val="005C2277"/>
    <w:rsid w:val="005C2865"/>
    <w:rsid w:val="005C287B"/>
    <w:rsid w:val="005C2A77"/>
    <w:rsid w:val="005C2C2D"/>
    <w:rsid w:val="005C2F19"/>
    <w:rsid w:val="005C31D2"/>
    <w:rsid w:val="005C3237"/>
    <w:rsid w:val="005C37D0"/>
    <w:rsid w:val="005C3AB1"/>
    <w:rsid w:val="005C3BBB"/>
    <w:rsid w:val="005C3C11"/>
    <w:rsid w:val="005C415B"/>
    <w:rsid w:val="005C47CD"/>
    <w:rsid w:val="005C4B80"/>
    <w:rsid w:val="005C4B84"/>
    <w:rsid w:val="005C4B94"/>
    <w:rsid w:val="005C4BF1"/>
    <w:rsid w:val="005C4E93"/>
    <w:rsid w:val="005C4F7D"/>
    <w:rsid w:val="005C4FA0"/>
    <w:rsid w:val="005C51DA"/>
    <w:rsid w:val="005C5232"/>
    <w:rsid w:val="005C5A2A"/>
    <w:rsid w:val="005C5AEB"/>
    <w:rsid w:val="005C5B1C"/>
    <w:rsid w:val="005C5CF6"/>
    <w:rsid w:val="005C5DD5"/>
    <w:rsid w:val="005C661A"/>
    <w:rsid w:val="005C6621"/>
    <w:rsid w:val="005C66D3"/>
    <w:rsid w:val="005C68AD"/>
    <w:rsid w:val="005C6954"/>
    <w:rsid w:val="005C6AA6"/>
    <w:rsid w:val="005C6BE5"/>
    <w:rsid w:val="005C6C17"/>
    <w:rsid w:val="005C6FAC"/>
    <w:rsid w:val="005C700F"/>
    <w:rsid w:val="005C73BD"/>
    <w:rsid w:val="005C7C28"/>
    <w:rsid w:val="005D01FD"/>
    <w:rsid w:val="005D0F08"/>
    <w:rsid w:val="005D11E2"/>
    <w:rsid w:val="005D11F2"/>
    <w:rsid w:val="005D1288"/>
    <w:rsid w:val="005D1322"/>
    <w:rsid w:val="005D1535"/>
    <w:rsid w:val="005D18B1"/>
    <w:rsid w:val="005D1CAB"/>
    <w:rsid w:val="005D1DD7"/>
    <w:rsid w:val="005D1F66"/>
    <w:rsid w:val="005D247A"/>
    <w:rsid w:val="005D2913"/>
    <w:rsid w:val="005D293E"/>
    <w:rsid w:val="005D2DEB"/>
    <w:rsid w:val="005D305E"/>
    <w:rsid w:val="005D38C1"/>
    <w:rsid w:val="005D38DD"/>
    <w:rsid w:val="005D3E56"/>
    <w:rsid w:val="005D3FB2"/>
    <w:rsid w:val="005D424E"/>
    <w:rsid w:val="005D4280"/>
    <w:rsid w:val="005D45B8"/>
    <w:rsid w:val="005D4668"/>
    <w:rsid w:val="005D49C1"/>
    <w:rsid w:val="005D4B14"/>
    <w:rsid w:val="005D54EA"/>
    <w:rsid w:val="005D5F20"/>
    <w:rsid w:val="005D5FED"/>
    <w:rsid w:val="005D6058"/>
    <w:rsid w:val="005D61A5"/>
    <w:rsid w:val="005D69F6"/>
    <w:rsid w:val="005D6D6B"/>
    <w:rsid w:val="005D7120"/>
    <w:rsid w:val="005D75AF"/>
    <w:rsid w:val="005D77BD"/>
    <w:rsid w:val="005D7802"/>
    <w:rsid w:val="005D7901"/>
    <w:rsid w:val="005D7AB8"/>
    <w:rsid w:val="005D7B5A"/>
    <w:rsid w:val="005D7C9A"/>
    <w:rsid w:val="005D7E96"/>
    <w:rsid w:val="005E024A"/>
    <w:rsid w:val="005E0394"/>
    <w:rsid w:val="005E07BF"/>
    <w:rsid w:val="005E0823"/>
    <w:rsid w:val="005E093F"/>
    <w:rsid w:val="005E0A20"/>
    <w:rsid w:val="005E0D5E"/>
    <w:rsid w:val="005E0D81"/>
    <w:rsid w:val="005E137C"/>
    <w:rsid w:val="005E15E5"/>
    <w:rsid w:val="005E1B45"/>
    <w:rsid w:val="005E1EEC"/>
    <w:rsid w:val="005E205A"/>
    <w:rsid w:val="005E275C"/>
    <w:rsid w:val="005E283E"/>
    <w:rsid w:val="005E2AEA"/>
    <w:rsid w:val="005E2AF4"/>
    <w:rsid w:val="005E2BA1"/>
    <w:rsid w:val="005E2C38"/>
    <w:rsid w:val="005E2CEA"/>
    <w:rsid w:val="005E2D35"/>
    <w:rsid w:val="005E3290"/>
    <w:rsid w:val="005E35B1"/>
    <w:rsid w:val="005E3B16"/>
    <w:rsid w:val="005E40EB"/>
    <w:rsid w:val="005E46FD"/>
    <w:rsid w:val="005E489C"/>
    <w:rsid w:val="005E4BEA"/>
    <w:rsid w:val="005E4CB1"/>
    <w:rsid w:val="005E4F8F"/>
    <w:rsid w:val="005E500A"/>
    <w:rsid w:val="005E5418"/>
    <w:rsid w:val="005E54BF"/>
    <w:rsid w:val="005E54F8"/>
    <w:rsid w:val="005E5573"/>
    <w:rsid w:val="005E5583"/>
    <w:rsid w:val="005E56F3"/>
    <w:rsid w:val="005E5703"/>
    <w:rsid w:val="005E57F7"/>
    <w:rsid w:val="005E5B6C"/>
    <w:rsid w:val="005E5F9E"/>
    <w:rsid w:val="005E607D"/>
    <w:rsid w:val="005E619D"/>
    <w:rsid w:val="005E654A"/>
    <w:rsid w:val="005E6898"/>
    <w:rsid w:val="005E68F4"/>
    <w:rsid w:val="005E6DF2"/>
    <w:rsid w:val="005E6EC9"/>
    <w:rsid w:val="005E7B8C"/>
    <w:rsid w:val="005F00E8"/>
    <w:rsid w:val="005F03A1"/>
    <w:rsid w:val="005F040C"/>
    <w:rsid w:val="005F09C8"/>
    <w:rsid w:val="005F0CEE"/>
    <w:rsid w:val="005F1203"/>
    <w:rsid w:val="005F12DE"/>
    <w:rsid w:val="005F1403"/>
    <w:rsid w:val="005F163B"/>
    <w:rsid w:val="005F1C68"/>
    <w:rsid w:val="005F1E3A"/>
    <w:rsid w:val="005F21B2"/>
    <w:rsid w:val="005F280B"/>
    <w:rsid w:val="005F2A7F"/>
    <w:rsid w:val="005F2A96"/>
    <w:rsid w:val="005F2AB1"/>
    <w:rsid w:val="005F2E08"/>
    <w:rsid w:val="005F2E63"/>
    <w:rsid w:val="005F2F9A"/>
    <w:rsid w:val="005F37B2"/>
    <w:rsid w:val="005F38F7"/>
    <w:rsid w:val="005F3977"/>
    <w:rsid w:val="005F3C4B"/>
    <w:rsid w:val="005F3D65"/>
    <w:rsid w:val="005F3E81"/>
    <w:rsid w:val="005F4219"/>
    <w:rsid w:val="005F4913"/>
    <w:rsid w:val="005F4A53"/>
    <w:rsid w:val="005F4E0C"/>
    <w:rsid w:val="005F4EE3"/>
    <w:rsid w:val="005F4F95"/>
    <w:rsid w:val="005F597F"/>
    <w:rsid w:val="005F59D5"/>
    <w:rsid w:val="005F5CF6"/>
    <w:rsid w:val="005F6094"/>
    <w:rsid w:val="005F61BA"/>
    <w:rsid w:val="005F6205"/>
    <w:rsid w:val="005F6491"/>
    <w:rsid w:val="005F65B6"/>
    <w:rsid w:val="005F6803"/>
    <w:rsid w:val="005F6B55"/>
    <w:rsid w:val="005F6DBC"/>
    <w:rsid w:val="005F6EB9"/>
    <w:rsid w:val="005F6F88"/>
    <w:rsid w:val="005F70FA"/>
    <w:rsid w:val="005F71B2"/>
    <w:rsid w:val="005F72FF"/>
    <w:rsid w:val="005F7385"/>
    <w:rsid w:val="005F7444"/>
    <w:rsid w:val="005F7795"/>
    <w:rsid w:val="005F792E"/>
    <w:rsid w:val="005F7CAF"/>
    <w:rsid w:val="005F7DC0"/>
    <w:rsid w:val="006001A8"/>
    <w:rsid w:val="006001EA"/>
    <w:rsid w:val="0060028B"/>
    <w:rsid w:val="0060049A"/>
    <w:rsid w:val="006008B7"/>
    <w:rsid w:val="006008E8"/>
    <w:rsid w:val="00600976"/>
    <w:rsid w:val="00600987"/>
    <w:rsid w:val="00600EC0"/>
    <w:rsid w:val="00600F41"/>
    <w:rsid w:val="006011AC"/>
    <w:rsid w:val="0060120B"/>
    <w:rsid w:val="006012B6"/>
    <w:rsid w:val="006014A0"/>
    <w:rsid w:val="0060179A"/>
    <w:rsid w:val="006018A3"/>
    <w:rsid w:val="006018F4"/>
    <w:rsid w:val="006019E9"/>
    <w:rsid w:val="00601A51"/>
    <w:rsid w:val="00601F4E"/>
    <w:rsid w:val="00602613"/>
    <w:rsid w:val="00603455"/>
    <w:rsid w:val="006038E0"/>
    <w:rsid w:val="00603BC2"/>
    <w:rsid w:val="00603C00"/>
    <w:rsid w:val="00603F3A"/>
    <w:rsid w:val="006041DD"/>
    <w:rsid w:val="006043C6"/>
    <w:rsid w:val="006045B5"/>
    <w:rsid w:val="006048E6"/>
    <w:rsid w:val="0060493B"/>
    <w:rsid w:val="00604AC0"/>
    <w:rsid w:val="00604AE3"/>
    <w:rsid w:val="00604D62"/>
    <w:rsid w:val="00604F6C"/>
    <w:rsid w:val="006055E6"/>
    <w:rsid w:val="00605679"/>
    <w:rsid w:val="00605725"/>
    <w:rsid w:val="0060597B"/>
    <w:rsid w:val="00605A9A"/>
    <w:rsid w:val="00605B8F"/>
    <w:rsid w:val="00606148"/>
    <w:rsid w:val="0060627E"/>
    <w:rsid w:val="00606EDF"/>
    <w:rsid w:val="00606EE4"/>
    <w:rsid w:val="006070CF"/>
    <w:rsid w:val="006076A9"/>
    <w:rsid w:val="0060792E"/>
    <w:rsid w:val="006109DA"/>
    <w:rsid w:val="00610ADD"/>
    <w:rsid w:val="00610E3A"/>
    <w:rsid w:val="006111D8"/>
    <w:rsid w:val="00611755"/>
    <w:rsid w:val="00611D8B"/>
    <w:rsid w:val="00611D9A"/>
    <w:rsid w:val="00611F0D"/>
    <w:rsid w:val="0061221F"/>
    <w:rsid w:val="0061228D"/>
    <w:rsid w:val="0061270B"/>
    <w:rsid w:val="00612C2E"/>
    <w:rsid w:val="00613463"/>
    <w:rsid w:val="00613896"/>
    <w:rsid w:val="00613B03"/>
    <w:rsid w:val="00613F77"/>
    <w:rsid w:val="00614169"/>
    <w:rsid w:val="00614691"/>
    <w:rsid w:val="00614B12"/>
    <w:rsid w:val="00614E03"/>
    <w:rsid w:val="0061501B"/>
    <w:rsid w:val="006152AE"/>
    <w:rsid w:val="006152F0"/>
    <w:rsid w:val="00615336"/>
    <w:rsid w:val="0061537A"/>
    <w:rsid w:val="00615868"/>
    <w:rsid w:val="00615F3E"/>
    <w:rsid w:val="00616214"/>
    <w:rsid w:val="00616280"/>
    <w:rsid w:val="0061629E"/>
    <w:rsid w:val="0061641A"/>
    <w:rsid w:val="0061663A"/>
    <w:rsid w:val="00616970"/>
    <w:rsid w:val="00616B42"/>
    <w:rsid w:val="00616C61"/>
    <w:rsid w:val="0061704E"/>
    <w:rsid w:val="006176FE"/>
    <w:rsid w:val="00617A0B"/>
    <w:rsid w:val="006200C1"/>
    <w:rsid w:val="006203CF"/>
    <w:rsid w:val="00620497"/>
    <w:rsid w:val="006204C8"/>
    <w:rsid w:val="006206C0"/>
    <w:rsid w:val="00620847"/>
    <w:rsid w:val="0062095A"/>
    <w:rsid w:val="00620ABF"/>
    <w:rsid w:val="00620B11"/>
    <w:rsid w:val="00620E3F"/>
    <w:rsid w:val="00620ED9"/>
    <w:rsid w:val="006211F2"/>
    <w:rsid w:val="006213CE"/>
    <w:rsid w:val="006213DD"/>
    <w:rsid w:val="006215B3"/>
    <w:rsid w:val="00621EE6"/>
    <w:rsid w:val="00622317"/>
    <w:rsid w:val="00622803"/>
    <w:rsid w:val="00622AD1"/>
    <w:rsid w:val="0062341A"/>
    <w:rsid w:val="00623F35"/>
    <w:rsid w:val="00623FCE"/>
    <w:rsid w:val="00624290"/>
    <w:rsid w:val="00624631"/>
    <w:rsid w:val="006249A7"/>
    <w:rsid w:val="00624A6A"/>
    <w:rsid w:val="00624CE8"/>
    <w:rsid w:val="00624CF4"/>
    <w:rsid w:val="00624D53"/>
    <w:rsid w:val="00624FE5"/>
    <w:rsid w:val="0062511A"/>
    <w:rsid w:val="006252BE"/>
    <w:rsid w:val="00625537"/>
    <w:rsid w:val="006262F7"/>
    <w:rsid w:val="00626617"/>
    <w:rsid w:val="00626666"/>
    <w:rsid w:val="00626FEB"/>
    <w:rsid w:val="00627079"/>
    <w:rsid w:val="00627231"/>
    <w:rsid w:val="006277EC"/>
    <w:rsid w:val="00627B13"/>
    <w:rsid w:val="006301F1"/>
    <w:rsid w:val="00630338"/>
    <w:rsid w:val="0063033D"/>
    <w:rsid w:val="00630A17"/>
    <w:rsid w:val="00630D72"/>
    <w:rsid w:val="00630EB1"/>
    <w:rsid w:val="0063110E"/>
    <w:rsid w:val="00631248"/>
    <w:rsid w:val="00631650"/>
    <w:rsid w:val="006319A5"/>
    <w:rsid w:val="00631F67"/>
    <w:rsid w:val="00632328"/>
    <w:rsid w:val="0063247D"/>
    <w:rsid w:val="0063265D"/>
    <w:rsid w:val="006326CE"/>
    <w:rsid w:val="00632729"/>
    <w:rsid w:val="00632FA2"/>
    <w:rsid w:val="00633504"/>
    <w:rsid w:val="00633985"/>
    <w:rsid w:val="00633AEF"/>
    <w:rsid w:val="00633B02"/>
    <w:rsid w:val="00633B71"/>
    <w:rsid w:val="00633E34"/>
    <w:rsid w:val="00633F1C"/>
    <w:rsid w:val="006341E5"/>
    <w:rsid w:val="00634560"/>
    <w:rsid w:val="0063471C"/>
    <w:rsid w:val="00634B23"/>
    <w:rsid w:val="00634D9A"/>
    <w:rsid w:val="00634EED"/>
    <w:rsid w:val="00634F1C"/>
    <w:rsid w:val="006350D8"/>
    <w:rsid w:val="0063580A"/>
    <w:rsid w:val="00635C21"/>
    <w:rsid w:val="00635D90"/>
    <w:rsid w:val="00635F04"/>
    <w:rsid w:val="00635F57"/>
    <w:rsid w:val="00636307"/>
    <w:rsid w:val="00636497"/>
    <w:rsid w:val="006364F6"/>
    <w:rsid w:val="00636610"/>
    <w:rsid w:val="0063691D"/>
    <w:rsid w:val="00636BF1"/>
    <w:rsid w:val="0063706B"/>
    <w:rsid w:val="00637A41"/>
    <w:rsid w:val="00637B8A"/>
    <w:rsid w:val="00637CE1"/>
    <w:rsid w:val="00637D0C"/>
    <w:rsid w:val="006400E3"/>
    <w:rsid w:val="006402D7"/>
    <w:rsid w:val="006404A5"/>
    <w:rsid w:val="00640528"/>
    <w:rsid w:val="00640716"/>
    <w:rsid w:val="00640AB2"/>
    <w:rsid w:val="00640B53"/>
    <w:rsid w:val="00640C2F"/>
    <w:rsid w:val="00640E86"/>
    <w:rsid w:val="006416D9"/>
    <w:rsid w:val="00641BE5"/>
    <w:rsid w:val="00641C81"/>
    <w:rsid w:val="00641CFB"/>
    <w:rsid w:val="00641E3E"/>
    <w:rsid w:val="006426FA"/>
    <w:rsid w:val="006429EF"/>
    <w:rsid w:val="00642D5F"/>
    <w:rsid w:val="00642DD2"/>
    <w:rsid w:val="00642F15"/>
    <w:rsid w:val="0064351A"/>
    <w:rsid w:val="006436A5"/>
    <w:rsid w:val="006437C9"/>
    <w:rsid w:val="006437E7"/>
    <w:rsid w:val="00643934"/>
    <w:rsid w:val="00643F76"/>
    <w:rsid w:val="006442C2"/>
    <w:rsid w:val="00644392"/>
    <w:rsid w:val="0064475C"/>
    <w:rsid w:val="006447B4"/>
    <w:rsid w:val="00644A73"/>
    <w:rsid w:val="00644AF6"/>
    <w:rsid w:val="00644BE5"/>
    <w:rsid w:val="00644C3D"/>
    <w:rsid w:val="00644E4E"/>
    <w:rsid w:val="00644F27"/>
    <w:rsid w:val="0064509A"/>
    <w:rsid w:val="006458D6"/>
    <w:rsid w:val="00645ACA"/>
    <w:rsid w:val="00645D9B"/>
    <w:rsid w:val="00645F6A"/>
    <w:rsid w:val="006463E8"/>
    <w:rsid w:val="00646472"/>
    <w:rsid w:val="006468C5"/>
    <w:rsid w:val="00646C4E"/>
    <w:rsid w:val="00646D70"/>
    <w:rsid w:val="00646EBA"/>
    <w:rsid w:val="00647424"/>
    <w:rsid w:val="00647661"/>
    <w:rsid w:val="0064796E"/>
    <w:rsid w:val="00647ED3"/>
    <w:rsid w:val="00650390"/>
    <w:rsid w:val="006503F4"/>
    <w:rsid w:val="0065076F"/>
    <w:rsid w:val="00650874"/>
    <w:rsid w:val="00650AEB"/>
    <w:rsid w:val="00650BC0"/>
    <w:rsid w:val="00651099"/>
    <w:rsid w:val="00651262"/>
    <w:rsid w:val="0065210F"/>
    <w:rsid w:val="00652128"/>
    <w:rsid w:val="00652578"/>
    <w:rsid w:val="00652980"/>
    <w:rsid w:val="00652B74"/>
    <w:rsid w:val="00652C52"/>
    <w:rsid w:val="00652C63"/>
    <w:rsid w:val="006534D9"/>
    <w:rsid w:val="00653682"/>
    <w:rsid w:val="006536C8"/>
    <w:rsid w:val="00653804"/>
    <w:rsid w:val="00653F35"/>
    <w:rsid w:val="00653F45"/>
    <w:rsid w:val="006542C3"/>
    <w:rsid w:val="0065433D"/>
    <w:rsid w:val="006547CC"/>
    <w:rsid w:val="00654857"/>
    <w:rsid w:val="006548A8"/>
    <w:rsid w:val="0065492D"/>
    <w:rsid w:val="00654B08"/>
    <w:rsid w:val="00654CCD"/>
    <w:rsid w:val="00655053"/>
    <w:rsid w:val="0065510D"/>
    <w:rsid w:val="00655215"/>
    <w:rsid w:val="006553D9"/>
    <w:rsid w:val="006557DD"/>
    <w:rsid w:val="00656072"/>
    <w:rsid w:val="00656140"/>
    <w:rsid w:val="0065629A"/>
    <w:rsid w:val="00656429"/>
    <w:rsid w:val="0065702F"/>
    <w:rsid w:val="00657320"/>
    <w:rsid w:val="006573AF"/>
    <w:rsid w:val="006574AC"/>
    <w:rsid w:val="00657728"/>
    <w:rsid w:val="00657ADB"/>
    <w:rsid w:val="00657C35"/>
    <w:rsid w:val="00657CE0"/>
    <w:rsid w:val="006603D0"/>
    <w:rsid w:val="00660697"/>
    <w:rsid w:val="00660794"/>
    <w:rsid w:val="00660868"/>
    <w:rsid w:val="00660C8B"/>
    <w:rsid w:val="00661095"/>
    <w:rsid w:val="00661569"/>
    <w:rsid w:val="00661EDA"/>
    <w:rsid w:val="00661FA4"/>
    <w:rsid w:val="0066201E"/>
    <w:rsid w:val="0066202E"/>
    <w:rsid w:val="0066210B"/>
    <w:rsid w:val="0066214B"/>
    <w:rsid w:val="006621B4"/>
    <w:rsid w:val="00662241"/>
    <w:rsid w:val="00662432"/>
    <w:rsid w:val="00662714"/>
    <w:rsid w:val="0066273A"/>
    <w:rsid w:val="00663186"/>
    <w:rsid w:val="00663600"/>
    <w:rsid w:val="006638D8"/>
    <w:rsid w:val="006638DA"/>
    <w:rsid w:val="00663D82"/>
    <w:rsid w:val="00664063"/>
    <w:rsid w:val="00664134"/>
    <w:rsid w:val="00664405"/>
    <w:rsid w:val="00664617"/>
    <w:rsid w:val="006648BE"/>
    <w:rsid w:val="00664C83"/>
    <w:rsid w:val="00665034"/>
    <w:rsid w:val="0066543D"/>
    <w:rsid w:val="006658CD"/>
    <w:rsid w:val="006659C8"/>
    <w:rsid w:val="00665BF0"/>
    <w:rsid w:val="00665C3C"/>
    <w:rsid w:val="00665D83"/>
    <w:rsid w:val="00665EA8"/>
    <w:rsid w:val="006662AD"/>
    <w:rsid w:val="006663EB"/>
    <w:rsid w:val="00666456"/>
    <w:rsid w:val="0066650D"/>
    <w:rsid w:val="0066665D"/>
    <w:rsid w:val="006667F3"/>
    <w:rsid w:val="006669F5"/>
    <w:rsid w:val="00666A3E"/>
    <w:rsid w:val="00666CF4"/>
    <w:rsid w:val="00666F2E"/>
    <w:rsid w:val="00666F5A"/>
    <w:rsid w:val="00667341"/>
    <w:rsid w:val="006676B7"/>
    <w:rsid w:val="00667765"/>
    <w:rsid w:val="00667AD8"/>
    <w:rsid w:val="00667CA1"/>
    <w:rsid w:val="00667D18"/>
    <w:rsid w:val="00667DF4"/>
    <w:rsid w:val="00667F4A"/>
    <w:rsid w:val="00670233"/>
    <w:rsid w:val="006703A2"/>
    <w:rsid w:val="006706D0"/>
    <w:rsid w:val="006708A5"/>
    <w:rsid w:val="00670CB2"/>
    <w:rsid w:val="00670E53"/>
    <w:rsid w:val="006712B4"/>
    <w:rsid w:val="00671B4C"/>
    <w:rsid w:val="00671C87"/>
    <w:rsid w:val="00671D17"/>
    <w:rsid w:val="00671EF1"/>
    <w:rsid w:val="00672002"/>
    <w:rsid w:val="0067264A"/>
    <w:rsid w:val="0067294C"/>
    <w:rsid w:val="00672980"/>
    <w:rsid w:val="00672B0F"/>
    <w:rsid w:val="00672D6D"/>
    <w:rsid w:val="00673318"/>
    <w:rsid w:val="0067339F"/>
    <w:rsid w:val="0067368A"/>
    <w:rsid w:val="00673932"/>
    <w:rsid w:val="00673E7D"/>
    <w:rsid w:val="0067437C"/>
    <w:rsid w:val="006747BA"/>
    <w:rsid w:val="00674D3F"/>
    <w:rsid w:val="00675723"/>
    <w:rsid w:val="0067580D"/>
    <w:rsid w:val="006760D0"/>
    <w:rsid w:val="00676255"/>
    <w:rsid w:val="00676894"/>
    <w:rsid w:val="00676A71"/>
    <w:rsid w:val="00676AB4"/>
    <w:rsid w:val="0067723F"/>
    <w:rsid w:val="006774B7"/>
    <w:rsid w:val="0067763E"/>
    <w:rsid w:val="00677929"/>
    <w:rsid w:val="00677EDD"/>
    <w:rsid w:val="00677FA5"/>
    <w:rsid w:val="00677FCC"/>
    <w:rsid w:val="006802E1"/>
    <w:rsid w:val="00680342"/>
    <w:rsid w:val="00680698"/>
    <w:rsid w:val="00680A33"/>
    <w:rsid w:val="00680DE2"/>
    <w:rsid w:val="00680E4B"/>
    <w:rsid w:val="00681037"/>
    <w:rsid w:val="00681292"/>
    <w:rsid w:val="0068137D"/>
    <w:rsid w:val="00681381"/>
    <w:rsid w:val="00681413"/>
    <w:rsid w:val="00681766"/>
    <w:rsid w:val="006817CC"/>
    <w:rsid w:val="00681902"/>
    <w:rsid w:val="006819CC"/>
    <w:rsid w:val="00681A10"/>
    <w:rsid w:val="00681E14"/>
    <w:rsid w:val="00681ED5"/>
    <w:rsid w:val="00681FDF"/>
    <w:rsid w:val="00682298"/>
    <w:rsid w:val="0068237B"/>
    <w:rsid w:val="006823B2"/>
    <w:rsid w:val="006827B1"/>
    <w:rsid w:val="00682BF6"/>
    <w:rsid w:val="00682C27"/>
    <w:rsid w:val="00682D7E"/>
    <w:rsid w:val="00682F14"/>
    <w:rsid w:val="00682FD6"/>
    <w:rsid w:val="006835C8"/>
    <w:rsid w:val="0068374F"/>
    <w:rsid w:val="006838E7"/>
    <w:rsid w:val="006839CE"/>
    <w:rsid w:val="006844E6"/>
    <w:rsid w:val="0068453E"/>
    <w:rsid w:val="00684544"/>
    <w:rsid w:val="006851A5"/>
    <w:rsid w:val="006855C1"/>
    <w:rsid w:val="0068564C"/>
    <w:rsid w:val="00685821"/>
    <w:rsid w:val="006859B9"/>
    <w:rsid w:val="00685D1B"/>
    <w:rsid w:val="006861FB"/>
    <w:rsid w:val="006865A3"/>
    <w:rsid w:val="006865DE"/>
    <w:rsid w:val="00686C7D"/>
    <w:rsid w:val="00687083"/>
    <w:rsid w:val="0068716F"/>
    <w:rsid w:val="0068768E"/>
    <w:rsid w:val="00687AE2"/>
    <w:rsid w:val="00687C41"/>
    <w:rsid w:val="00687FB3"/>
    <w:rsid w:val="00690533"/>
    <w:rsid w:val="0069072B"/>
    <w:rsid w:val="00690827"/>
    <w:rsid w:val="00691176"/>
    <w:rsid w:val="006912FF"/>
    <w:rsid w:val="00691487"/>
    <w:rsid w:val="006915A9"/>
    <w:rsid w:val="006915D9"/>
    <w:rsid w:val="00691637"/>
    <w:rsid w:val="006916C1"/>
    <w:rsid w:val="0069180F"/>
    <w:rsid w:val="006919A0"/>
    <w:rsid w:val="00691B57"/>
    <w:rsid w:val="00691F51"/>
    <w:rsid w:val="00692103"/>
    <w:rsid w:val="00692826"/>
    <w:rsid w:val="0069291B"/>
    <w:rsid w:val="00692B62"/>
    <w:rsid w:val="00692D45"/>
    <w:rsid w:val="00692E20"/>
    <w:rsid w:val="006930E6"/>
    <w:rsid w:val="006931BE"/>
    <w:rsid w:val="00693219"/>
    <w:rsid w:val="006937DE"/>
    <w:rsid w:val="00693C7E"/>
    <w:rsid w:val="00693DF7"/>
    <w:rsid w:val="0069453B"/>
    <w:rsid w:val="006946AD"/>
    <w:rsid w:val="00694F19"/>
    <w:rsid w:val="00695170"/>
    <w:rsid w:val="006955A4"/>
    <w:rsid w:val="0069573E"/>
    <w:rsid w:val="00695887"/>
    <w:rsid w:val="00695982"/>
    <w:rsid w:val="00695FC9"/>
    <w:rsid w:val="00696451"/>
    <w:rsid w:val="00696633"/>
    <w:rsid w:val="00696852"/>
    <w:rsid w:val="00696E8B"/>
    <w:rsid w:val="00696EE2"/>
    <w:rsid w:val="00697662"/>
    <w:rsid w:val="00697A01"/>
    <w:rsid w:val="00697C36"/>
    <w:rsid w:val="00697D2C"/>
    <w:rsid w:val="006A0227"/>
    <w:rsid w:val="006A0691"/>
    <w:rsid w:val="006A06B3"/>
    <w:rsid w:val="006A0BFD"/>
    <w:rsid w:val="006A0EA7"/>
    <w:rsid w:val="006A1160"/>
    <w:rsid w:val="006A142F"/>
    <w:rsid w:val="006A15EB"/>
    <w:rsid w:val="006A165A"/>
    <w:rsid w:val="006A17F1"/>
    <w:rsid w:val="006A1910"/>
    <w:rsid w:val="006A1D0E"/>
    <w:rsid w:val="006A1E26"/>
    <w:rsid w:val="006A1F56"/>
    <w:rsid w:val="006A23C1"/>
    <w:rsid w:val="006A268A"/>
    <w:rsid w:val="006A26C9"/>
    <w:rsid w:val="006A27E8"/>
    <w:rsid w:val="006A2B5B"/>
    <w:rsid w:val="006A30B9"/>
    <w:rsid w:val="006A3150"/>
    <w:rsid w:val="006A3172"/>
    <w:rsid w:val="006A339C"/>
    <w:rsid w:val="006A3521"/>
    <w:rsid w:val="006A3563"/>
    <w:rsid w:val="006A3581"/>
    <w:rsid w:val="006A3594"/>
    <w:rsid w:val="006A394F"/>
    <w:rsid w:val="006A3C6C"/>
    <w:rsid w:val="006A3CCB"/>
    <w:rsid w:val="006A3D24"/>
    <w:rsid w:val="006A4299"/>
    <w:rsid w:val="006A48C7"/>
    <w:rsid w:val="006A4A96"/>
    <w:rsid w:val="006A4BA2"/>
    <w:rsid w:val="006A4C95"/>
    <w:rsid w:val="006A4F34"/>
    <w:rsid w:val="006A4FED"/>
    <w:rsid w:val="006A54D7"/>
    <w:rsid w:val="006A5590"/>
    <w:rsid w:val="006A5628"/>
    <w:rsid w:val="006A5D4B"/>
    <w:rsid w:val="006A6106"/>
    <w:rsid w:val="006A6134"/>
    <w:rsid w:val="006A6295"/>
    <w:rsid w:val="006A6484"/>
    <w:rsid w:val="006A66BC"/>
    <w:rsid w:val="006A6942"/>
    <w:rsid w:val="006A6AE8"/>
    <w:rsid w:val="006A6B75"/>
    <w:rsid w:val="006A6CFD"/>
    <w:rsid w:val="006A71E7"/>
    <w:rsid w:val="006A71FC"/>
    <w:rsid w:val="006A72BB"/>
    <w:rsid w:val="006A7741"/>
    <w:rsid w:val="006A796A"/>
    <w:rsid w:val="006A79C1"/>
    <w:rsid w:val="006A7B70"/>
    <w:rsid w:val="006A7D1B"/>
    <w:rsid w:val="006A7F23"/>
    <w:rsid w:val="006A7F95"/>
    <w:rsid w:val="006B03A5"/>
    <w:rsid w:val="006B0448"/>
    <w:rsid w:val="006B0BE6"/>
    <w:rsid w:val="006B0F44"/>
    <w:rsid w:val="006B120E"/>
    <w:rsid w:val="006B1438"/>
    <w:rsid w:val="006B1CA7"/>
    <w:rsid w:val="006B1F0F"/>
    <w:rsid w:val="006B1F72"/>
    <w:rsid w:val="006B1FBA"/>
    <w:rsid w:val="006B1FBC"/>
    <w:rsid w:val="006B2311"/>
    <w:rsid w:val="006B2666"/>
    <w:rsid w:val="006B27C8"/>
    <w:rsid w:val="006B2848"/>
    <w:rsid w:val="006B297A"/>
    <w:rsid w:val="006B2AEB"/>
    <w:rsid w:val="006B3026"/>
    <w:rsid w:val="006B3244"/>
    <w:rsid w:val="006B3805"/>
    <w:rsid w:val="006B38EF"/>
    <w:rsid w:val="006B492A"/>
    <w:rsid w:val="006B4BDD"/>
    <w:rsid w:val="006B4E9C"/>
    <w:rsid w:val="006B5027"/>
    <w:rsid w:val="006B5173"/>
    <w:rsid w:val="006B5597"/>
    <w:rsid w:val="006B5826"/>
    <w:rsid w:val="006B5BC4"/>
    <w:rsid w:val="006B6008"/>
    <w:rsid w:val="006B646A"/>
    <w:rsid w:val="006B68BA"/>
    <w:rsid w:val="006B6D62"/>
    <w:rsid w:val="006B742E"/>
    <w:rsid w:val="006B742F"/>
    <w:rsid w:val="006B786C"/>
    <w:rsid w:val="006B786E"/>
    <w:rsid w:val="006B7E9F"/>
    <w:rsid w:val="006C00BD"/>
    <w:rsid w:val="006C0388"/>
    <w:rsid w:val="006C0757"/>
    <w:rsid w:val="006C07C8"/>
    <w:rsid w:val="006C09C1"/>
    <w:rsid w:val="006C1737"/>
    <w:rsid w:val="006C1B1C"/>
    <w:rsid w:val="006C1B78"/>
    <w:rsid w:val="006C2575"/>
    <w:rsid w:val="006C26EF"/>
    <w:rsid w:val="006C2B84"/>
    <w:rsid w:val="006C2DD4"/>
    <w:rsid w:val="006C2FB6"/>
    <w:rsid w:val="006C318F"/>
    <w:rsid w:val="006C31B6"/>
    <w:rsid w:val="006C326D"/>
    <w:rsid w:val="006C3458"/>
    <w:rsid w:val="006C37B5"/>
    <w:rsid w:val="006C3876"/>
    <w:rsid w:val="006C3A79"/>
    <w:rsid w:val="006C40AE"/>
    <w:rsid w:val="006C4362"/>
    <w:rsid w:val="006C43E0"/>
    <w:rsid w:val="006C4AE1"/>
    <w:rsid w:val="006C4CA0"/>
    <w:rsid w:val="006C5089"/>
    <w:rsid w:val="006C527B"/>
    <w:rsid w:val="006C542A"/>
    <w:rsid w:val="006C5729"/>
    <w:rsid w:val="006C58DE"/>
    <w:rsid w:val="006C591B"/>
    <w:rsid w:val="006C5C7E"/>
    <w:rsid w:val="006C61E5"/>
    <w:rsid w:val="006C660D"/>
    <w:rsid w:val="006C66D9"/>
    <w:rsid w:val="006C688E"/>
    <w:rsid w:val="006C6A83"/>
    <w:rsid w:val="006C6DE6"/>
    <w:rsid w:val="006C6EA4"/>
    <w:rsid w:val="006C7208"/>
    <w:rsid w:val="006C75D7"/>
    <w:rsid w:val="006C77C4"/>
    <w:rsid w:val="006C7966"/>
    <w:rsid w:val="006C799F"/>
    <w:rsid w:val="006C7BDF"/>
    <w:rsid w:val="006D0265"/>
    <w:rsid w:val="006D0344"/>
    <w:rsid w:val="006D035A"/>
    <w:rsid w:val="006D0751"/>
    <w:rsid w:val="006D0A02"/>
    <w:rsid w:val="006D0E96"/>
    <w:rsid w:val="006D1016"/>
    <w:rsid w:val="006D18D4"/>
    <w:rsid w:val="006D196B"/>
    <w:rsid w:val="006D1CFA"/>
    <w:rsid w:val="006D1DC1"/>
    <w:rsid w:val="006D1F5C"/>
    <w:rsid w:val="006D21D5"/>
    <w:rsid w:val="006D245F"/>
    <w:rsid w:val="006D24CD"/>
    <w:rsid w:val="006D24E1"/>
    <w:rsid w:val="006D254C"/>
    <w:rsid w:val="006D27C9"/>
    <w:rsid w:val="006D285F"/>
    <w:rsid w:val="006D2C19"/>
    <w:rsid w:val="006D2F16"/>
    <w:rsid w:val="006D3853"/>
    <w:rsid w:val="006D3BE3"/>
    <w:rsid w:val="006D41EB"/>
    <w:rsid w:val="006D47A5"/>
    <w:rsid w:val="006D4DCB"/>
    <w:rsid w:val="006D4F74"/>
    <w:rsid w:val="006D4F96"/>
    <w:rsid w:val="006D5364"/>
    <w:rsid w:val="006D5670"/>
    <w:rsid w:val="006D591D"/>
    <w:rsid w:val="006D5AD5"/>
    <w:rsid w:val="006D6188"/>
    <w:rsid w:val="006D64CF"/>
    <w:rsid w:val="006D6529"/>
    <w:rsid w:val="006D6582"/>
    <w:rsid w:val="006D688E"/>
    <w:rsid w:val="006D6933"/>
    <w:rsid w:val="006D694B"/>
    <w:rsid w:val="006D6A79"/>
    <w:rsid w:val="006D728B"/>
    <w:rsid w:val="006D7746"/>
    <w:rsid w:val="006D79E3"/>
    <w:rsid w:val="006E06DE"/>
    <w:rsid w:val="006E089E"/>
    <w:rsid w:val="006E0A0D"/>
    <w:rsid w:val="006E0B8A"/>
    <w:rsid w:val="006E1089"/>
    <w:rsid w:val="006E12EC"/>
    <w:rsid w:val="006E17F5"/>
    <w:rsid w:val="006E1994"/>
    <w:rsid w:val="006E1A6D"/>
    <w:rsid w:val="006E1ABA"/>
    <w:rsid w:val="006E1DCA"/>
    <w:rsid w:val="006E1F1D"/>
    <w:rsid w:val="006E275F"/>
    <w:rsid w:val="006E27DE"/>
    <w:rsid w:val="006E29F9"/>
    <w:rsid w:val="006E2A6E"/>
    <w:rsid w:val="006E2AEA"/>
    <w:rsid w:val="006E3114"/>
    <w:rsid w:val="006E31EF"/>
    <w:rsid w:val="006E3373"/>
    <w:rsid w:val="006E347E"/>
    <w:rsid w:val="006E350D"/>
    <w:rsid w:val="006E351A"/>
    <w:rsid w:val="006E3778"/>
    <w:rsid w:val="006E39B8"/>
    <w:rsid w:val="006E3DB0"/>
    <w:rsid w:val="006E42FF"/>
    <w:rsid w:val="006E441F"/>
    <w:rsid w:val="006E4620"/>
    <w:rsid w:val="006E4CA9"/>
    <w:rsid w:val="006E4E1D"/>
    <w:rsid w:val="006E4F9B"/>
    <w:rsid w:val="006E51FA"/>
    <w:rsid w:val="006E527A"/>
    <w:rsid w:val="006E5658"/>
    <w:rsid w:val="006E5C67"/>
    <w:rsid w:val="006E5CF2"/>
    <w:rsid w:val="006E5CFF"/>
    <w:rsid w:val="006E5FE9"/>
    <w:rsid w:val="006E6235"/>
    <w:rsid w:val="006E62AD"/>
    <w:rsid w:val="006E62D5"/>
    <w:rsid w:val="006E62F2"/>
    <w:rsid w:val="006E659D"/>
    <w:rsid w:val="006E66AE"/>
    <w:rsid w:val="006E6914"/>
    <w:rsid w:val="006E702D"/>
    <w:rsid w:val="006E719B"/>
    <w:rsid w:val="006E7541"/>
    <w:rsid w:val="006E7E8E"/>
    <w:rsid w:val="006F009C"/>
    <w:rsid w:val="006F0220"/>
    <w:rsid w:val="006F0474"/>
    <w:rsid w:val="006F0487"/>
    <w:rsid w:val="006F0DCE"/>
    <w:rsid w:val="006F10ED"/>
    <w:rsid w:val="006F117D"/>
    <w:rsid w:val="006F188E"/>
    <w:rsid w:val="006F19D5"/>
    <w:rsid w:val="006F1B47"/>
    <w:rsid w:val="006F1CAE"/>
    <w:rsid w:val="006F2165"/>
    <w:rsid w:val="006F25F3"/>
    <w:rsid w:val="006F2703"/>
    <w:rsid w:val="006F2795"/>
    <w:rsid w:val="006F29D2"/>
    <w:rsid w:val="006F3116"/>
    <w:rsid w:val="006F36B3"/>
    <w:rsid w:val="006F3893"/>
    <w:rsid w:val="006F3932"/>
    <w:rsid w:val="006F4176"/>
    <w:rsid w:val="006F43DE"/>
    <w:rsid w:val="006F4428"/>
    <w:rsid w:val="006F465C"/>
    <w:rsid w:val="006F4A55"/>
    <w:rsid w:val="006F4AF6"/>
    <w:rsid w:val="006F4DB5"/>
    <w:rsid w:val="006F5A40"/>
    <w:rsid w:val="006F5AA8"/>
    <w:rsid w:val="006F5AE0"/>
    <w:rsid w:val="006F5B10"/>
    <w:rsid w:val="006F604C"/>
    <w:rsid w:val="006F60B1"/>
    <w:rsid w:val="006F6255"/>
    <w:rsid w:val="006F63D8"/>
    <w:rsid w:val="006F68E0"/>
    <w:rsid w:val="006F6AA6"/>
    <w:rsid w:val="006F6C1B"/>
    <w:rsid w:val="006F7258"/>
    <w:rsid w:val="006F74A6"/>
    <w:rsid w:val="006F77B7"/>
    <w:rsid w:val="006F7A71"/>
    <w:rsid w:val="006F7AC2"/>
    <w:rsid w:val="006F7C03"/>
    <w:rsid w:val="006F7D4E"/>
    <w:rsid w:val="006F7D82"/>
    <w:rsid w:val="0070008B"/>
    <w:rsid w:val="007004AF"/>
    <w:rsid w:val="00700B66"/>
    <w:rsid w:val="00700C7F"/>
    <w:rsid w:val="00701177"/>
    <w:rsid w:val="007011ED"/>
    <w:rsid w:val="007015FB"/>
    <w:rsid w:val="0070160A"/>
    <w:rsid w:val="00701780"/>
    <w:rsid w:val="00701914"/>
    <w:rsid w:val="00701939"/>
    <w:rsid w:val="00701A60"/>
    <w:rsid w:val="00701E06"/>
    <w:rsid w:val="00701F34"/>
    <w:rsid w:val="00702140"/>
    <w:rsid w:val="007027EE"/>
    <w:rsid w:val="00702C0E"/>
    <w:rsid w:val="00702D83"/>
    <w:rsid w:val="00703631"/>
    <w:rsid w:val="00703F19"/>
    <w:rsid w:val="00704101"/>
    <w:rsid w:val="00704222"/>
    <w:rsid w:val="0070439D"/>
    <w:rsid w:val="00704565"/>
    <w:rsid w:val="007045AB"/>
    <w:rsid w:val="007046E8"/>
    <w:rsid w:val="00704A1D"/>
    <w:rsid w:val="00704BB8"/>
    <w:rsid w:val="00704C87"/>
    <w:rsid w:val="00704CBF"/>
    <w:rsid w:val="00704E48"/>
    <w:rsid w:val="00704EF2"/>
    <w:rsid w:val="0070506B"/>
    <w:rsid w:val="0070526E"/>
    <w:rsid w:val="0070543C"/>
    <w:rsid w:val="00705672"/>
    <w:rsid w:val="00705A04"/>
    <w:rsid w:val="00705AF5"/>
    <w:rsid w:val="00705B44"/>
    <w:rsid w:val="00706196"/>
    <w:rsid w:val="00706B05"/>
    <w:rsid w:val="00706B25"/>
    <w:rsid w:val="00706D70"/>
    <w:rsid w:val="0070717D"/>
    <w:rsid w:val="007072F2"/>
    <w:rsid w:val="007073A6"/>
    <w:rsid w:val="007076D2"/>
    <w:rsid w:val="00707706"/>
    <w:rsid w:val="0070786F"/>
    <w:rsid w:val="007078BB"/>
    <w:rsid w:val="00707B53"/>
    <w:rsid w:val="00707F63"/>
    <w:rsid w:val="00710196"/>
    <w:rsid w:val="00710633"/>
    <w:rsid w:val="00710656"/>
    <w:rsid w:val="00710684"/>
    <w:rsid w:val="00710C15"/>
    <w:rsid w:val="00710C54"/>
    <w:rsid w:val="00710F42"/>
    <w:rsid w:val="00711228"/>
    <w:rsid w:val="00711491"/>
    <w:rsid w:val="0071164E"/>
    <w:rsid w:val="007116BA"/>
    <w:rsid w:val="00711771"/>
    <w:rsid w:val="007121E3"/>
    <w:rsid w:val="007122A7"/>
    <w:rsid w:val="0071260A"/>
    <w:rsid w:val="00712D02"/>
    <w:rsid w:val="00712E26"/>
    <w:rsid w:val="00712ED2"/>
    <w:rsid w:val="0071318F"/>
    <w:rsid w:val="007131D4"/>
    <w:rsid w:val="00713212"/>
    <w:rsid w:val="00713330"/>
    <w:rsid w:val="007133A2"/>
    <w:rsid w:val="0071390C"/>
    <w:rsid w:val="00713A04"/>
    <w:rsid w:val="0071406D"/>
    <w:rsid w:val="007144A6"/>
    <w:rsid w:val="007144B7"/>
    <w:rsid w:val="00714DD7"/>
    <w:rsid w:val="007151CA"/>
    <w:rsid w:val="00715207"/>
    <w:rsid w:val="00715880"/>
    <w:rsid w:val="007159FA"/>
    <w:rsid w:val="00715DE9"/>
    <w:rsid w:val="00715E6D"/>
    <w:rsid w:val="00716376"/>
    <w:rsid w:val="00716594"/>
    <w:rsid w:val="00716778"/>
    <w:rsid w:val="00716C1E"/>
    <w:rsid w:val="007170F6"/>
    <w:rsid w:val="00717183"/>
    <w:rsid w:val="0071732C"/>
    <w:rsid w:val="00717363"/>
    <w:rsid w:val="007173CC"/>
    <w:rsid w:val="0071748F"/>
    <w:rsid w:val="0071777E"/>
    <w:rsid w:val="007179D3"/>
    <w:rsid w:val="00717B63"/>
    <w:rsid w:val="0072006A"/>
    <w:rsid w:val="0072043E"/>
    <w:rsid w:val="00720641"/>
    <w:rsid w:val="00720B50"/>
    <w:rsid w:val="00720B55"/>
    <w:rsid w:val="00720CF6"/>
    <w:rsid w:val="00720D91"/>
    <w:rsid w:val="00720DE0"/>
    <w:rsid w:val="00720F74"/>
    <w:rsid w:val="00721063"/>
    <w:rsid w:val="00721096"/>
    <w:rsid w:val="007210F5"/>
    <w:rsid w:val="00721467"/>
    <w:rsid w:val="00721A00"/>
    <w:rsid w:val="00721C81"/>
    <w:rsid w:val="00721CFC"/>
    <w:rsid w:val="00721ECE"/>
    <w:rsid w:val="00722268"/>
    <w:rsid w:val="00722381"/>
    <w:rsid w:val="00722581"/>
    <w:rsid w:val="0072266D"/>
    <w:rsid w:val="00722AA5"/>
    <w:rsid w:val="00722C21"/>
    <w:rsid w:val="0072309A"/>
    <w:rsid w:val="00723116"/>
    <w:rsid w:val="007231CF"/>
    <w:rsid w:val="00723414"/>
    <w:rsid w:val="007234FE"/>
    <w:rsid w:val="00723810"/>
    <w:rsid w:val="007238C8"/>
    <w:rsid w:val="007240C0"/>
    <w:rsid w:val="007243DF"/>
    <w:rsid w:val="00724716"/>
    <w:rsid w:val="00724997"/>
    <w:rsid w:val="00725403"/>
    <w:rsid w:val="00725933"/>
    <w:rsid w:val="00725C5A"/>
    <w:rsid w:val="00725C98"/>
    <w:rsid w:val="00725DCB"/>
    <w:rsid w:val="00725E28"/>
    <w:rsid w:val="00725E3C"/>
    <w:rsid w:val="00725F86"/>
    <w:rsid w:val="00726093"/>
    <w:rsid w:val="0072609B"/>
    <w:rsid w:val="00726263"/>
    <w:rsid w:val="0072645B"/>
    <w:rsid w:val="00726D06"/>
    <w:rsid w:val="00726F9C"/>
    <w:rsid w:val="0072740E"/>
    <w:rsid w:val="00727533"/>
    <w:rsid w:val="007276C5"/>
    <w:rsid w:val="00727A28"/>
    <w:rsid w:val="00727A99"/>
    <w:rsid w:val="00727B92"/>
    <w:rsid w:val="00727FD1"/>
    <w:rsid w:val="007300ED"/>
    <w:rsid w:val="007304CC"/>
    <w:rsid w:val="00730751"/>
    <w:rsid w:val="00730906"/>
    <w:rsid w:val="00730C0C"/>
    <w:rsid w:val="00730C1A"/>
    <w:rsid w:val="00730C6F"/>
    <w:rsid w:val="00731205"/>
    <w:rsid w:val="0073136B"/>
    <w:rsid w:val="007316C9"/>
    <w:rsid w:val="00731952"/>
    <w:rsid w:val="007322E6"/>
    <w:rsid w:val="007324C8"/>
    <w:rsid w:val="0073290D"/>
    <w:rsid w:val="0073295D"/>
    <w:rsid w:val="00732F0E"/>
    <w:rsid w:val="00732F41"/>
    <w:rsid w:val="007330FF"/>
    <w:rsid w:val="007332E3"/>
    <w:rsid w:val="00733763"/>
    <w:rsid w:val="007339ED"/>
    <w:rsid w:val="00733D3D"/>
    <w:rsid w:val="00733FB3"/>
    <w:rsid w:val="00734126"/>
    <w:rsid w:val="00734159"/>
    <w:rsid w:val="00734670"/>
    <w:rsid w:val="00734B69"/>
    <w:rsid w:val="0073515B"/>
    <w:rsid w:val="007357E7"/>
    <w:rsid w:val="00735A2E"/>
    <w:rsid w:val="00735AB4"/>
    <w:rsid w:val="00735DDA"/>
    <w:rsid w:val="00736128"/>
    <w:rsid w:val="00736452"/>
    <w:rsid w:val="00736A2A"/>
    <w:rsid w:val="00736CD2"/>
    <w:rsid w:val="00736FF3"/>
    <w:rsid w:val="00737532"/>
    <w:rsid w:val="00737A5C"/>
    <w:rsid w:val="00740CCD"/>
    <w:rsid w:val="00741406"/>
    <w:rsid w:val="007414F3"/>
    <w:rsid w:val="00741B0E"/>
    <w:rsid w:val="00741C79"/>
    <w:rsid w:val="00741D30"/>
    <w:rsid w:val="00741FC2"/>
    <w:rsid w:val="007421C4"/>
    <w:rsid w:val="007423E8"/>
    <w:rsid w:val="00742401"/>
    <w:rsid w:val="0074255B"/>
    <w:rsid w:val="0074270F"/>
    <w:rsid w:val="007428B1"/>
    <w:rsid w:val="007429A9"/>
    <w:rsid w:val="007429B5"/>
    <w:rsid w:val="00743043"/>
    <w:rsid w:val="00743283"/>
    <w:rsid w:val="007435DB"/>
    <w:rsid w:val="00743C03"/>
    <w:rsid w:val="0074404F"/>
    <w:rsid w:val="007440F9"/>
    <w:rsid w:val="007446A6"/>
    <w:rsid w:val="00744C73"/>
    <w:rsid w:val="00744E05"/>
    <w:rsid w:val="00744EDD"/>
    <w:rsid w:val="00744F4F"/>
    <w:rsid w:val="00744FAE"/>
    <w:rsid w:val="007450EF"/>
    <w:rsid w:val="007452E4"/>
    <w:rsid w:val="00745418"/>
    <w:rsid w:val="0074557A"/>
    <w:rsid w:val="007455CD"/>
    <w:rsid w:val="007461DF"/>
    <w:rsid w:val="00746635"/>
    <w:rsid w:val="00746771"/>
    <w:rsid w:val="007469FF"/>
    <w:rsid w:val="00746E88"/>
    <w:rsid w:val="0074796F"/>
    <w:rsid w:val="00747D45"/>
    <w:rsid w:val="00750246"/>
    <w:rsid w:val="00750809"/>
    <w:rsid w:val="00750861"/>
    <w:rsid w:val="00750A9B"/>
    <w:rsid w:val="00750D54"/>
    <w:rsid w:val="0075132C"/>
    <w:rsid w:val="00751945"/>
    <w:rsid w:val="00751AC8"/>
    <w:rsid w:val="00751BCD"/>
    <w:rsid w:val="00751DD5"/>
    <w:rsid w:val="00751E0E"/>
    <w:rsid w:val="00752024"/>
    <w:rsid w:val="00752176"/>
    <w:rsid w:val="007523D1"/>
    <w:rsid w:val="00752582"/>
    <w:rsid w:val="00752726"/>
    <w:rsid w:val="00752A26"/>
    <w:rsid w:val="00752B15"/>
    <w:rsid w:val="00752BBC"/>
    <w:rsid w:val="007532D6"/>
    <w:rsid w:val="00753D2A"/>
    <w:rsid w:val="00753DCC"/>
    <w:rsid w:val="00753E69"/>
    <w:rsid w:val="00753E99"/>
    <w:rsid w:val="00753FB5"/>
    <w:rsid w:val="00753FDD"/>
    <w:rsid w:val="0075530A"/>
    <w:rsid w:val="0075620D"/>
    <w:rsid w:val="00756643"/>
    <w:rsid w:val="00756689"/>
    <w:rsid w:val="0075683F"/>
    <w:rsid w:val="0075689A"/>
    <w:rsid w:val="00756C85"/>
    <w:rsid w:val="00756EED"/>
    <w:rsid w:val="007571B0"/>
    <w:rsid w:val="0075731E"/>
    <w:rsid w:val="007576E0"/>
    <w:rsid w:val="00757888"/>
    <w:rsid w:val="00757A4D"/>
    <w:rsid w:val="00757BBF"/>
    <w:rsid w:val="00757DE5"/>
    <w:rsid w:val="00757F48"/>
    <w:rsid w:val="00757F52"/>
    <w:rsid w:val="00760101"/>
    <w:rsid w:val="00760210"/>
    <w:rsid w:val="00760405"/>
    <w:rsid w:val="00760788"/>
    <w:rsid w:val="00760833"/>
    <w:rsid w:val="0076095D"/>
    <w:rsid w:val="00760B0A"/>
    <w:rsid w:val="00760C1B"/>
    <w:rsid w:val="00760D38"/>
    <w:rsid w:val="00760D41"/>
    <w:rsid w:val="00760FC0"/>
    <w:rsid w:val="00761074"/>
    <w:rsid w:val="007615D7"/>
    <w:rsid w:val="00761614"/>
    <w:rsid w:val="00761618"/>
    <w:rsid w:val="00762115"/>
    <w:rsid w:val="0076214B"/>
    <w:rsid w:val="007624AE"/>
    <w:rsid w:val="00762B5C"/>
    <w:rsid w:val="0076306D"/>
    <w:rsid w:val="00763328"/>
    <w:rsid w:val="007639A2"/>
    <w:rsid w:val="00763BAA"/>
    <w:rsid w:val="00763F0E"/>
    <w:rsid w:val="00763FD8"/>
    <w:rsid w:val="0076474A"/>
    <w:rsid w:val="00764B9E"/>
    <w:rsid w:val="00764F93"/>
    <w:rsid w:val="00765113"/>
    <w:rsid w:val="007656D8"/>
    <w:rsid w:val="007660F8"/>
    <w:rsid w:val="0076611D"/>
    <w:rsid w:val="00766169"/>
    <w:rsid w:val="007662E4"/>
    <w:rsid w:val="00766934"/>
    <w:rsid w:val="00766F97"/>
    <w:rsid w:val="007670F4"/>
    <w:rsid w:val="00767401"/>
    <w:rsid w:val="0076741F"/>
    <w:rsid w:val="00767523"/>
    <w:rsid w:val="0076754F"/>
    <w:rsid w:val="007677D8"/>
    <w:rsid w:val="00767D4D"/>
    <w:rsid w:val="00767EBD"/>
    <w:rsid w:val="00770174"/>
    <w:rsid w:val="0077063F"/>
    <w:rsid w:val="00770898"/>
    <w:rsid w:val="0077092F"/>
    <w:rsid w:val="00770CBD"/>
    <w:rsid w:val="00770ED4"/>
    <w:rsid w:val="00771229"/>
    <w:rsid w:val="0077149E"/>
    <w:rsid w:val="00771511"/>
    <w:rsid w:val="0077154C"/>
    <w:rsid w:val="00771BC5"/>
    <w:rsid w:val="00772743"/>
    <w:rsid w:val="007727D8"/>
    <w:rsid w:val="007728C2"/>
    <w:rsid w:val="00772964"/>
    <w:rsid w:val="00772B31"/>
    <w:rsid w:val="00772C09"/>
    <w:rsid w:val="00772FB4"/>
    <w:rsid w:val="007731A7"/>
    <w:rsid w:val="007737D9"/>
    <w:rsid w:val="00773986"/>
    <w:rsid w:val="00773C18"/>
    <w:rsid w:val="00773C47"/>
    <w:rsid w:val="00773D57"/>
    <w:rsid w:val="00773E16"/>
    <w:rsid w:val="00773F61"/>
    <w:rsid w:val="007741C5"/>
    <w:rsid w:val="0077422B"/>
    <w:rsid w:val="007746CA"/>
    <w:rsid w:val="00774916"/>
    <w:rsid w:val="00775065"/>
    <w:rsid w:val="0077512D"/>
    <w:rsid w:val="0077513F"/>
    <w:rsid w:val="00775511"/>
    <w:rsid w:val="00775E77"/>
    <w:rsid w:val="00775FE3"/>
    <w:rsid w:val="007762B1"/>
    <w:rsid w:val="007762D0"/>
    <w:rsid w:val="0077633F"/>
    <w:rsid w:val="00776650"/>
    <w:rsid w:val="00776672"/>
    <w:rsid w:val="00776825"/>
    <w:rsid w:val="00776852"/>
    <w:rsid w:val="00776ABB"/>
    <w:rsid w:val="00777114"/>
    <w:rsid w:val="007771EE"/>
    <w:rsid w:val="0077722F"/>
    <w:rsid w:val="007772DF"/>
    <w:rsid w:val="00777308"/>
    <w:rsid w:val="0077755E"/>
    <w:rsid w:val="007775EF"/>
    <w:rsid w:val="00777C94"/>
    <w:rsid w:val="00777DD4"/>
    <w:rsid w:val="00777E50"/>
    <w:rsid w:val="00780161"/>
    <w:rsid w:val="00780244"/>
    <w:rsid w:val="007805BF"/>
    <w:rsid w:val="00780C86"/>
    <w:rsid w:val="007810EC"/>
    <w:rsid w:val="00781358"/>
    <w:rsid w:val="0078148F"/>
    <w:rsid w:val="00781561"/>
    <w:rsid w:val="00781720"/>
    <w:rsid w:val="00781CFC"/>
    <w:rsid w:val="0078204D"/>
    <w:rsid w:val="007820D2"/>
    <w:rsid w:val="007823AB"/>
    <w:rsid w:val="00782530"/>
    <w:rsid w:val="00782578"/>
    <w:rsid w:val="007827DC"/>
    <w:rsid w:val="00782D32"/>
    <w:rsid w:val="00782D7E"/>
    <w:rsid w:val="00782F9C"/>
    <w:rsid w:val="007833EA"/>
    <w:rsid w:val="007837DD"/>
    <w:rsid w:val="007838FE"/>
    <w:rsid w:val="0078419C"/>
    <w:rsid w:val="00784527"/>
    <w:rsid w:val="00784820"/>
    <w:rsid w:val="00784847"/>
    <w:rsid w:val="0078497B"/>
    <w:rsid w:val="00784C60"/>
    <w:rsid w:val="0078504E"/>
    <w:rsid w:val="00785210"/>
    <w:rsid w:val="007852B8"/>
    <w:rsid w:val="0078530C"/>
    <w:rsid w:val="00785520"/>
    <w:rsid w:val="007859BF"/>
    <w:rsid w:val="007859E8"/>
    <w:rsid w:val="00785B18"/>
    <w:rsid w:val="00785BFA"/>
    <w:rsid w:val="00786107"/>
    <w:rsid w:val="007864D6"/>
    <w:rsid w:val="00786942"/>
    <w:rsid w:val="00786BA4"/>
    <w:rsid w:val="00786D0E"/>
    <w:rsid w:val="00786D65"/>
    <w:rsid w:val="00786E07"/>
    <w:rsid w:val="00787045"/>
    <w:rsid w:val="00787057"/>
    <w:rsid w:val="0078712F"/>
    <w:rsid w:val="007871C1"/>
    <w:rsid w:val="00787537"/>
    <w:rsid w:val="00787648"/>
    <w:rsid w:val="00787747"/>
    <w:rsid w:val="00787CD4"/>
    <w:rsid w:val="00787CE2"/>
    <w:rsid w:val="00787DDB"/>
    <w:rsid w:val="00787E74"/>
    <w:rsid w:val="007903BE"/>
    <w:rsid w:val="007904C9"/>
    <w:rsid w:val="007904D8"/>
    <w:rsid w:val="007909E8"/>
    <w:rsid w:val="00790B83"/>
    <w:rsid w:val="00790BB6"/>
    <w:rsid w:val="00791113"/>
    <w:rsid w:val="007911DD"/>
    <w:rsid w:val="007911FF"/>
    <w:rsid w:val="00791220"/>
    <w:rsid w:val="007912CD"/>
    <w:rsid w:val="00791668"/>
    <w:rsid w:val="0079171D"/>
    <w:rsid w:val="00791729"/>
    <w:rsid w:val="00791760"/>
    <w:rsid w:val="007919D6"/>
    <w:rsid w:val="00791CF9"/>
    <w:rsid w:val="00791D25"/>
    <w:rsid w:val="007921B0"/>
    <w:rsid w:val="007923E2"/>
    <w:rsid w:val="007927A4"/>
    <w:rsid w:val="007930B0"/>
    <w:rsid w:val="00793112"/>
    <w:rsid w:val="00793117"/>
    <w:rsid w:val="0079319A"/>
    <w:rsid w:val="00793BB8"/>
    <w:rsid w:val="007941A7"/>
    <w:rsid w:val="007941EC"/>
    <w:rsid w:val="00794286"/>
    <w:rsid w:val="00794BF7"/>
    <w:rsid w:val="00794E44"/>
    <w:rsid w:val="0079507E"/>
    <w:rsid w:val="00795A39"/>
    <w:rsid w:val="00796119"/>
    <w:rsid w:val="0079645E"/>
    <w:rsid w:val="0079679F"/>
    <w:rsid w:val="007967CC"/>
    <w:rsid w:val="0079696F"/>
    <w:rsid w:val="00796B71"/>
    <w:rsid w:val="00796B87"/>
    <w:rsid w:val="00796D85"/>
    <w:rsid w:val="00797059"/>
    <w:rsid w:val="007977E8"/>
    <w:rsid w:val="00797B9C"/>
    <w:rsid w:val="00797D30"/>
    <w:rsid w:val="007A01D7"/>
    <w:rsid w:val="007A03EE"/>
    <w:rsid w:val="007A0F4C"/>
    <w:rsid w:val="007A19F8"/>
    <w:rsid w:val="007A1A78"/>
    <w:rsid w:val="007A1B2B"/>
    <w:rsid w:val="007A263B"/>
    <w:rsid w:val="007A27DB"/>
    <w:rsid w:val="007A2A87"/>
    <w:rsid w:val="007A3521"/>
    <w:rsid w:val="007A3A18"/>
    <w:rsid w:val="007A3D15"/>
    <w:rsid w:val="007A3E0A"/>
    <w:rsid w:val="007A421F"/>
    <w:rsid w:val="007A4276"/>
    <w:rsid w:val="007A44AD"/>
    <w:rsid w:val="007A47D9"/>
    <w:rsid w:val="007A48B3"/>
    <w:rsid w:val="007A4983"/>
    <w:rsid w:val="007A4EAA"/>
    <w:rsid w:val="007A4F8F"/>
    <w:rsid w:val="007A5050"/>
    <w:rsid w:val="007A5417"/>
    <w:rsid w:val="007A589E"/>
    <w:rsid w:val="007A5962"/>
    <w:rsid w:val="007A5A69"/>
    <w:rsid w:val="007A5C87"/>
    <w:rsid w:val="007A5D3E"/>
    <w:rsid w:val="007A7263"/>
    <w:rsid w:val="007A74EE"/>
    <w:rsid w:val="007A79A3"/>
    <w:rsid w:val="007B038D"/>
    <w:rsid w:val="007B045B"/>
    <w:rsid w:val="007B0F13"/>
    <w:rsid w:val="007B0FA9"/>
    <w:rsid w:val="007B1122"/>
    <w:rsid w:val="007B1185"/>
    <w:rsid w:val="007B156E"/>
    <w:rsid w:val="007B183E"/>
    <w:rsid w:val="007B188D"/>
    <w:rsid w:val="007B1A46"/>
    <w:rsid w:val="007B1DFF"/>
    <w:rsid w:val="007B218C"/>
    <w:rsid w:val="007B243A"/>
    <w:rsid w:val="007B2736"/>
    <w:rsid w:val="007B29CE"/>
    <w:rsid w:val="007B2B93"/>
    <w:rsid w:val="007B2F28"/>
    <w:rsid w:val="007B2F3A"/>
    <w:rsid w:val="007B308A"/>
    <w:rsid w:val="007B313A"/>
    <w:rsid w:val="007B3151"/>
    <w:rsid w:val="007B3485"/>
    <w:rsid w:val="007B37E2"/>
    <w:rsid w:val="007B3800"/>
    <w:rsid w:val="007B3889"/>
    <w:rsid w:val="007B3A31"/>
    <w:rsid w:val="007B3CC3"/>
    <w:rsid w:val="007B3F29"/>
    <w:rsid w:val="007B40BA"/>
    <w:rsid w:val="007B4207"/>
    <w:rsid w:val="007B4652"/>
    <w:rsid w:val="007B46E0"/>
    <w:rsid w:val="007B4956"/>
    <w:rsid w:val="007B4BF0"/>
    <w:rsid w:val="007B596F"/>
    <w:rsid w:val="007B5DCF"/>
    <w:rsid w:val="007B6238"/>
    <w:rsid w:val="007B6A4E"/>
    <w:rsid w:val="007B6B19"/>
    <w:rsid w:val="007B6B46"/>
    <w:rsid w:val="007B6D1F"/>
    <w:rsid w:val="007B76D9"/>
    <w:rsid w:val="007B7A24"/>
    <w:rsid w:val="007B7B3E"/>
    <w:rsid w:val="007B7C47"/>
    <w:rsid w:val="007B7CDE"/>
    <w:rsid w:val="007B7D13"/>
    <w:rsid w:val="007C0EF1"/>
    <w:rsid w:val="007C11E0"/>
    <w:rsid w:val="007C16B9"/>
    <w:rsid w:val="007C17A0"/>
    <w:rsid w:val="007C1B66"/>
    <w:rsid w:val="007C1B90"/>
    <w:rsid w:val="007C1BC9"/>
    <w:rsid w:val="007C209F"/>
    <w:rsid w:val="007C2436"/>
    <w:rsid w:val="007C256C"/>
    <w:rsid w:val="007C271D"/>
    <w:rsid w:val="007C2946"/>
    <w:rsid w:val="007C2B7F"/>
    <w:rsid w:val="007C2D06"/>
    <w:rsid w:val="007C2F62"/>
    <w:rsid w:val="007C33B3"/>
    <w:rsid w:val="007C37EA"/>
    <w:rsid w:val="007C3B40"/>
    <w:rsid w:val="007C3C7F"/>
    <w:rsid w:val="007C3CCC"/>
    <w:rsid w:val="007C409C"/>
    <w:rsid w:val="007C41B1"/>
    <w:rsid w:val="007C442A"/>
    <w:rsid w:val="007C468F"/>
    <w:rsid w:val="007C46CD"/>
    <w:rsid w:val="007C478A"/>
    <w:rsid w:val="007C4D9E"/>
    <w:rsid w:val="007C4E63"/>
    <w:rsid w:val="007C4F90"/>
    <w:rsid w:val="007C5586"/>
    <w:rsid w:val="007C563A"/>
    <w:rsid w:val="007C5BD5"/>
    <w:rsid w:val="007C602F"/>
    <w:rsid w:val="007C6304"/>
    <w:rsid w:val="007C64D5"/>
    <w:rsid w:val="007C6B46"/>
    <w:rsid w:val="007C6C2A"/>
    <w:rsid w:val="007C6F2E"/>
    <w:rsid w:val="007C7029"/>
    <w:rsid w:val="007C715A"/>
    <w:rsid w:val="007C7A14"/>
    <w:rsid w:val="007C7C34"/>
    <w:rsid w:val="007C7C7F"/>
    <w:rsid w:val="007C7EE7"/>
    <w:rsid w:val="007D05CB"/>
    <w:rsid w:val="007D074E"/>
    <w:rsid w:val="007D0B3E"/>
    <w:rsid w:val="007D1142"/>
    <w:rsid w:val="007D12C3"/>
    <w:rsid w:val="007D14EA"/>
    <w:rsid w:val="007D1A29"/>
    <w:rsid w:val="007D1B37"/>
    <w:rsid w:val="007D1B7A"/>
    <w:rsid w:val="007D1F6E"/>
    <w:rsid w:val="007D1FAA"/>
    <w:rsid w:val="007D245F"/>
    <w:rsid w:val="007D27AD"/>
    <w:rsid w:val="007D28F6"/>
    <w:rsid w:val="007D2C4D"/>
    <w:rsid w:val="007D2DEF"/>
    <w:rsid w:val="007D3031"/>
    <w:rsid w:val="007D31A3"/>
    <w:rsid w:val="007D3BE6"/>
    <w:rsid w:val="007D3D2C"/>
    <w:rsid w:val="007D4492"/>
    <w:rsid w:val="007D476D"/>
    <w:rsid w:val="007D485E"/>
    <w:rsid w:val="007D486C"/>
    <w:rsid w:val="007D4DDF"/>
    <w:rsid w:val="007D4E5E"/>
    <w:rsid w:val="007D53B3"/>
    <w:rsid w:val="007D5AAA"/>
    <w:rsid w:val="007D5E45"/>
    <w:rsid w:val="007D6322"/>
    <w:rsid w:val="007D685F"/>
    <w:rsid w:val="007D6ECF"/>
    <w:rsid w:val="007D6ED5"/>
    <w:rsid w:val="007D71EC"/>
    <w:rsid w:val="007D7272"/>
    <w:rsid w:val="007E0505"/>
    <w:rsid w:val="007E096F"/>
    <w:rsid w:val="007E0CEA"/>
    <w:rsid w:val="007E11FB"/>
    <w:rsid w:val="007E13CE"/>
    <w:rsid w:val="007E15AA"/>
    <w:rsid w:val="007E161A"/>
    <w:rsid w:val="007E176B"/>
    <w:rsid w:val="007E1A45"/>
    <w:rsid w:val="007E1E85"/>
    <w:rsid w:val="007E1EB8"/>
    <w:rsid w:val="007E229C"/>
    <w:rsid w:val="007E2F99"/>
    <w:rsid w:val="007E35CA"/>
    <w:rsid w:val="007E371D"/>
    <w:rsid w:val="007E3729"/>
    <w:rsid w:val="007E391A"/>
    <w:rsid w:val="007E3968"/>
    <w:rsid w:val="007E3AD8"/>
    <w:rsid w:val="007E3ADC"/>
    <w:rsid w:val="007E3F98"/>
    <w:rsid w:val="007E3F9A"/>
    <w:rsid w:val="007E4376"/>
    <w:rsid w:val="007E462E"/>
    <w:rsid w:val="007E46ED"/>
    <w:rsid w:val="007E48E7"/>
    <w:rsid w:val="007E4AB7"/>
    <w:rsid w:val="007E4BAA"/>
    <w:rsid w:val="007E4E26"/>
    <w:rsid w:val="007E523A"/>
    <w:rsid w:val="007E5257"/>
    <w:rsid w:val="007E5577"/>
    <w:rsid w:val="007E56A4"/>
    <w:rsid w:val="007E57CC"/>
    <w:rsid w:val="007E5A84"/>
    <w:rsid w:val="007E5D40"/>
    <w:rsid w:val="007E626A"/>
    <w:rsid w:val="007E62B4"/>
    <w:rsid w:val="007E63E5"/>
    <w:rsid w:val="007E6412"/>
    <w:rsid w:val="007E656A"/>
    <w:rsid w:val="007E6903"/>
    <w:rsid w:val="007E6A16"/>
    <w:rsid w:val="007E70D9"/>
    <w:rsid w:val="007E7731"/>
    <w:rsid w:val="007E780D"/>
    <w:rsid w:val="007E7899"/>
    <w:rsid w:val="007E7D6B"/>
    <w:rsid w:val="007E7D70"/>
    <w:rsid w:val="007E7DD4"/>
    <w:rsid w:val="007F03B4"/>
    <w:rsid w:val="007F04FF"/>
    <w:rsid w:val="007F0BB8"/>
    <w:rsid w:val="007F0BC9"/>
    <w:rsid w:val="007F0BF3"/>
    <w:rsid w:val="007F0CAB"/>
    <w:rsid w:val="007F1160"/>
    <w:rsid w:val="007F11D3"/>
    <w:rsid w:val="007F1506"/>
    <w:rsid w:val="007F17F5"/>
    <w:rsid w:val="007F1A25"/>
    <w:rsid w:val="007F1A3E"/>
    <w:rsid w:val="007F1A86"/>
    <w:rsid w:val="007F1AD6"/>
    <w:rsid w:val="007F1D02"/>
    <w:rsid w:val="007F2537"/>
    <w:rsid w:val="007F27BA"/>
    <w:rsid w:val="007F28BE"/>
    <w:rsid w:val="007F2AB6"/>
    <w:rsid w:val="007F2EE7"/>
    <w:rsid w:val="007F2F69"/>
    <w:rsid w:val="007F3187"/>
    <w:rsid w:val="007F335A"/>
    <w:rsid w:val="007F3435"/>
    <w:rsid w:val="007F35F4"/>
    <w:rsid w:val="007F38CA"/>
    <w:rsid w:val="007F3914"/>
    <w:rsid w:val="007F3BC0"/>
    <w:rsid w:val="007F43C7"/>
    <w:rsid w:val="007F4C4F"/>
    <w:rsid w:val="007F4F34"/>
    <w:rsid w:val="007F5063"/>
    <w:rsid w:val="007F51C0"/>
    <w:rsid w:val="007F5507"/>
    <w:rsid w:val="007F55AE"/>
    <w:rsid w:val="007F5BF1"/>
    <w:rsid w:val="007F5FB1"/>
    <w:rsid w:val="007F656A"/>
    <w:rsid w:val="007F680B"/>
    <w:rsid w:val="007F7076"/>
    <w:rsid w:val="007F754F"/>
    <w:rsid w:val="007F772E"/>
    <w:rsid w:val="007F776A"/>
    <w:rsid w:val="007F7EB9"/>
    <w:rsid w:val="0080009E"/>
    <w:rsid w:val="00800407"/>
    <w:rsid w:val="008004E6"/>
    <w:rsid w:val="00800E68"/>
    <w:rsid w:val="00800F7B"/>
    <w:rsid w:val="00801507"/>
    <w:rsid w:val="00801CF4"/>
    <w:rsid w:val="008020C3"/>
    <w:rsid w:val="008020ED"/>
    <w:rsid w:val="00802AC2"/>
    <w:rsid w:val="00802AE1"/>
    <w:rsid w:val="00802DB2"/>
    <w:rsid w:val="00802E10"/>
    <w:rsid w:val="00802FC1"/>
    <w:rsid w:val="00803551"/>
    <w:rsid w:val="008036A5"/>
    <w:rsid w:val="00803AC5"/>
    <w:rsid w:val="00804035"/>
    <w:rsid w:val="0080428C"/>
    <w:rsid w:val="008045AD"/>
    <w:rsid w:val="00804EA1"/>
    <w:rsid w:val="00804FC7"/>
    <w:rsid w:val="0080541F"/>
    <w:rsid w:val="0080551B"/>
    <w:rsid w:val="00805585"/>
    <w:rsid w:val="00805645"/>
    <w:rsid w:val="008056A6"/>
    <w:rsid w:val="00805705"/>
    <w:rsid w:val="0080572B"/>
    <w:rsid w:val="00805749"/>
    <w:rsid w:val="00805A3A"/>
    <w:rsid w:val="00805B4D"/>
    <w:rsid w:val="00806296"/>
    <w:rsid w:val="008063BD"/>
    <w:rsid w:val="00806F8F"/>
    <w:rsid w:val="00807138"/>
    <w:rsid w:val="008075D9"/>
    <w:rsid w:val="008076C6"/>
    <w:rsid w:val="0080777D"/>
    <w:rsid w:val="008079BE"/>
    <w:rsid w:val="00807BCF"/>
    <w:rsid w:val="0081012D"/>
    <w:rsid w:val="00810157"/>
    <w:rsid w:val="00810194"/>
    <w:rsid w:val="008101C0"/>
    <w:rsid w:val="00810570"/>
    <w:rsid w:val="00810C17"/>
    <w:rsid w:val="00811041"/>
    <w:rsid w:val="00811364"/>
    <w:rsid w:val="00811520"/>
    <w:rsid w:val="00811AF4"/>
    <w:rsid w:val="00811ECE"/>
    <w:rsid w:val="0081220B"/>
    <w:rsid w:val="008123CC"/>
    <w:rsid w:val="00812439"/>
    <w:rsid w:val="00812529"/>
    <w:rsid w:val="00812648"/>
    <w:rsid w:val="00812B52"/>
    <w:rsid w:val="00812C19"/>
    <w:rsid w:val="00812DB9"/>
    <w:rsid w:val="00812F52"/>
    <w:rsid w:val="00813A0E"/>
    <w:rsid w:val="00813A1E"/>
    <w:rsid w:val="008140AA"/>
    <w:rsid w:val="00814209"/>
    <w:rsid w:val="00814E6F"/>
    <w:rsid w:val="008151AB"/>
    <w:rsid w:val="0081553D"/>
    <w:rsid w:val="008157CE"/>
    <w:rsid w:val="00815921"/>
    <w:rsid w:val="00815D4F"/>
    <w:rsid w:val="00816171"/>
    <w:rsid w:val="0081636D"/>
    <w:rsid w:val="008163A8"/>
    <w:rsid w:val="0081640C"/>
    <w:rsid w:val="0081658A"/>
    <w:rsid w:val="00816780"/>
    <w:rsid w:val="00816E34"/>
    <w:rsid w:val="0081752F"/>
    <w:rsid w:val="008177BE"/>
    <w:rsid w:val="00817AC0"/>
    <w:rsid w:val="00817BC6"/>
    <w:rsid w:val="00817CB2"/>
    <w:rsid w:val="00817CFD"/>
    <w:rsid w:val="0082008A"/>
    <w:rsid w:val="00820344"/>
    <w:rsid w:val="008204BE"/>
    <w:rsid w:val="00820511"/>
    <w:rsid w:val="0082091A"/>
    <w:rsid w:val="00820AE8"/>
    <w:rsid w:val="00820D84"/>
    <w:rsid w:val="008210B5"/>
    <w:rsid w:val="00821268"/>
    <w:rsid w:val="008212B0"/>
    <w:rsid w:val="008216CC"/>
    <w:rsid w:val="00821834"/>
    <w:rsid w:val="008219B3"/>
    <w:rsid w:val="00821BF3"/>
    <w:rsid w:val="00821D5C"/>
    <w:rsid w:val="00821DBD"/>
    <w:rsid w:val="008221D3"/>
    <w:rsid w:val="00822283"/>
    <w:rsid w:val="00822412"/>
    <w:rsid w:val="008224C7"/>
    <w:rsid w:val="00822632"/>
    <w:rsid w:val="008228FA"/>
    <w:rsid w:val="00822FC6"/>
    <w:rsid w:val="0082348B"/>
    <w:rsid w:val="008234C1"/>
    <w:rsid w:val="0082384D"/>
    <w:rsid w:val="008238CF"/>
    <w:rsid w:val="00823B00"/>
    <w:rsid w:val="00823C17"/>
    <w:rsid w:val="00824251"/>
    <w:rsid w:val="008243D1"/>
    <w:rsid w:val="00824AB5"/>
    <w:rsid w:val="00824BEC"/>
    <w:rsid w:val="00824DC1"/>
    <w:rsid w:val="00824F67"/>
    <w:rsid w:val="0082500C"/>
    <w:rsid w:val="00825102"/>
    <w:rsid w:val="0082517D"/>
    <w:rsid w:val="0082582A"/>
    <w:rsid w:val="008262CC"/>
    <w:rsid w:val="008268B2"/>
    <w:rsid w:val="00826D1D"/>
    <w:rsid w:val="00826FC2"/>
    <w:rsid w:val="0082727A"/>
    <w:rsid w:val="00827351"/>
    <w:rsid w:val="0082781A"/>
    <w:rsid w:val="00827945"/>
    <w:rsid w:val="00827EC5"/>
    <w:rsid w:val="00830160"/>
    <w:rsid w:val="00830196"/>
    <w:rsid w:val="00830790"/>
    <w:rsid w:val="00830793"/>
    <w:rsid w:val="008307AA"/>
    <w:rsid w:val="00830889"/>
    <w:rsid w:val="00830A50"/>
    <w:rsid w:val="00831017"/>
    <w:rsid w:val="008311BE"/>
    <w:rsid w:val="00831637"/>
    <w:rsid w:val="00831706"/>
    <w:rsid w:val="0083189D"/>
    <w:rsid w:val="00831A17"/>
    <w:rsid w:val="00831A29"/>
    <w:rsid w:val="008320B1"/>
    <w:rsid w:val="0083242B"/>
    <w:rsid w:val="00832450"/>
    <w:rsid w:val="00832709"/>
    <w:rsid w:val="00832B19"/>
    <w:rsid w:val="0083309B"/>
    <w:rsid w:val="008333E8"/>
    <w:rsid w:val="00833503"/>
    <w:rsid w:val="0083381F"/>
    <w:rsid w:val="00833C8E"/>
    <w:rsid w:val="00833E70"/>
    <w:rsid w:val="00833FBF"/>
    <w:rsid w:val="00834059"/>
    <w:rsid w:val="00834108"/>
    <w:rsid w:val="008341B3"/>
    <w:rsid w:val="008342CF"/>
    <w:rsid w:val="00834607"/>
    <w:rsid w:val="00834825"/>
    <w:rsid w:val="00834BAC"/>
    <w:rsid w:val="00835209"/>
    <w:rsid w:val="008353A7"/>
    <w:rsid w:val="0083540B"/>
    <w:rsid w:val="008354CF"/>
    <w:rsid w:val="0083580F"/>
    <w:rsid w:val="008358A6"/>
    <w:rsid w:val="00835EEB"/>
    <w:rsid w:val="00836238"/>
    <w:rsid w:val="00836381"/>
    <w:rsid w:val="008363C4"/>
    <w:rsid w:val="008368D7"/>
    <w:rsid w:val="00836A2D"/>
    <w:rsid w:val="00837319"/>
    <w:rsid w:val="0083732E"/>
    <w:rsid w:val="00837465"/>
    <w:rsid w:val="0083762B"/>
    <w:rsid w:val="0083772C"/>
    <w:rsid w:val="00837777"/>
    <w:rsid w:val="00837822"/>
    <w:rsid w:val="00837936"/>
    <w:rsid w:val="008379E0"/>
    <w:rsid w:val="00837AE8"/>
    <w:rsid w:val="00837B04"/>
    <w:rsid w:val="008400CB"/>
    <w:rsid w:val="008401CF"/>
    <w:rsid w:val="008404DB"/>
    <w:rsid w:val="00840560"/>
    <w:rsid w:val="00840641"/>
    <w:rsid w:val="0084070B"/>
    <w:rsid w:val="008407E8"/>
    <w:rsid w:val="0084084E"/>
    <w:rsid w:val="00840955"/>
    <w:rsid w:val="00840DBB"/>
    <w:rsid w:val="00840DC2"/>
    <w:rsid w:val="00840EE7"/>
    <w:rsid w:val="008413E2"/>
    <w:rsid w:val="00841780"/>
    <w:rsid w:val="00841BD5"/>
    <w:rsid w:val="00841E6A"/>
    <w:rsid w:val="00841FB5"/>
    <w:rsid w:val="0084200A"/>
    <w:rsid w:val="0084242C"/>
    <w:rsid w:val="008428FD"/>
    <w:rsid w:val="00842992"/>
    <w:rsid w:val="00842B81"/>
    <w:rsid w:val="00842BAF"/>
    <w:rsid w:val="00842C0E"/>
    <w:rsid w:val="00842C42"/>
    <w:rsid w:val="00842FCE"/>
    <w:rsid w:val="00843150"/>
    <w:rsid w:val="00843635"/>
    <w:rsid w:val="00843795"/>
    <w:rsid w:val="00843863"/>
    <w:rsid w:val="00843B5F"/>
    <w:rsid w:val="00843D88"/>
    <w:rsid w:val="00844137"/>
    <w:rsid w:val="008441BE"/>
    <w:rsid w:val="0084434D"/>
    <w:rsid w:val="00844A31"/>
    <w:rsid w:val="00844C30"/>
    <w:rsid w:val="00844D16"/>
    <w:rsid w:val="0084502B"/>
    <w:rsid w:val="008452D8"/>
    <w:rsid w:val="0084548B"/>
    <w:rsid w:val="00845575"/>
    <w:rsid w:val="00845723"/>
    <w:rsid w:val="0084597E"/>
    <w:rsid w:val="00845B17"/>
    <w:rsid w:val="00845CC1"/>
    <w:rsid w:val="00845D12"/>
    <w:rsid w:val="00845E92"/>
    <w:rsid w:val="00846078"/>
    <w:rsid w:val="008464A9"/>
    <w:rsid w:val="008464B6"/>
    <w:rsid w:val="00846584"/>
    <w:rsid w:val="008469BF"/>
    <w:rsid w:val="008469C1"/>
    <w:rsid w:val="00846CD7"/>
    <w:rsid w:val="00846F1A"/>
    <w:rsid w:val="008473F8"/>
    <w:rsid w:val="0084782B"/>
    <w:rsid w:val="008478AF"/>
    <w:rsid w:val="00847D07"/>
    <w:rsid w:val="00847E13"/>
    <w:rsid w:val="008505A9"/>
    <w:rsid w:val="0085066A"/>
    <w:rsid w:val="008508CC"/>
    <w:rsid w:val="00850A5F"/>
    <w:rsid w:val="00850B50"/>
    <w:rsid w:val="00850DEF"/>
    <w:rsid w:val="00850E8A"/>
    <w:rsid w:val="00850F06"/>
    <w:rsid w:val="00850F89"/>
    <w:rsid w:val="008512A6"/>
    <w:rsid w:val="008518F4"/>
    <w:rsid w:val="00851A08"/>
    <w:rsid w:val="00851A76"/>
    <w:rsid w:val="00851E2B"/>
    <w:rsid w:val="00851E7C"/>
    <w:rsid w:val="00851F9F"/>
    <w:rsid w:val="00852133"/>
    <w:rsid w:val="00852322"/>
    <w:rsid w:val="0085247C"/>
    <w:rsid w:val="008525AB"/>
    <w:rsid w:val="0085280A"/>
    <w:rsid w:val="0085281F"/>
    <w:rsid w:val="0085289C"/>
    <w:rsid w:val="00852DC1"/>
    <w:rsid w:val="00852E92"/>
    <w:rsid w:val="008530E8"/>
    <w:rsid w:val="0085311D"/>
    <w:rsid w:val="008532B6"/>
    <w:rsid w:val="008535BA"/>
    <w:rsid w:val="00853631"/>
    <w:rsid w:val="0085371D"/>
    <w:rsid w:val="00853D5E"/>
    <w:rsid w:val="00853F34"/>
    <w:rsid w:val="00854040"/>
    <w:rsid w:val="00854503"/>
    <w:rsid w:val="00854688"/>
    <w:rsid w:val="0085492E"/>
    <w:rsid w:val="00854A6A"/>
    <w:rsid w:val="00854B7B"/>
    <w:rsid w:val="00855386"/>
    <w:rsid w:val="0085538B"/>
    <w:rsid w:val="008557B6"/>
    <w:rsid w:val="008559B7"/>
    <w:rsid w:val="00855A39"/>
    <w:rsid w:val="00855A6C"/>
    <w:rsid w:val="00855EDA"/>
    <w:rsid w:val="00855F82"/>
    <w:rsid w:val="0085606E"/>
    <w:rsid w:val="0085618A"/>
    <w:rsid w:val="008568BF"/>
    <w:rsid w:val="00856C28"/>
    <w:rsid w:val="00856E2E"/>
    <w:rsid w:val="00857002"/>
    <w:rsid w:val="00857302"/>
    <w:rsid w:val="0085745F"/>
    <w:rsid w:val="008577EE"/>
    <w:rsid w:val="0085783B"/>
    <w:rsid w:val="00857ECD"/>
    <w:rsid w:val="008606A4"/>
    <w:rsid w:val="00860CE5"/>
    <w:rsid w:val="00860F7E"/>
    <w:rsid w:val="0086109A"/>
    <w:rsid w:val="008612AC"/>
    <w:rsid w:val="0086146F"/>
    <w:rsid w:val="008618D2"/>
    <w:rsid w:val="008619FD"/>
    <w:rsid w:val="00861C03"/>
    <w:rsid w:val="00862113"/>
    <w:rsid w:val="00862753"/>
    <w:rsid w:val="0086281E"/>
    <w:rsid w:val="00862971"/>
    <w:rsid w:val="00862C22"/>
    <w:rsid w:val="00862E82"/>
    <w:rsid w:val="00862F29"/>
    <w:rsid w:val="00862F40"/>
    <w:rsid w:val="00862F7D"/>
    <w:rsid w:val="008631A6"/>
    <w:rsid w:val="00863421"/>
    <w:rsid w:val="00863478"/>
    <w:rsid w:val="008636FF"/>
    <w:rsid w:val="008638B3"/>
    <w:rsid w:val="008638E3"/>
    <w:rsid w:val="00863FAA"/>
    <w:rsid w:val="008643EA"/>
    <w:rsid w:val="00864653"/>
    <w:rsid w:val="008647A5"/>
    <w:rsid w:val="00864A60"/>
    <w:rsid w:val="00864C3A"/>
    <w:rsid w:val="00864C69"/>
    <w:rsid w:val="00864D04"/>
    <w:rsid w:val="00864DAB"/>
    <w:rsid w:val="00864F66"/>
    <w:rsid w:val="0086504E"/>
    <w:rsid w:val="00865153"/>
    <w:rsid w:val="00865318"/>
    <w:rsid w:val="00865812"/>
    <w:rsid w:val="00865A2B"/>
    <w:rsid w:val="00865BC8"/>
    <w:rsid w:val="00866192"/>
    <w:rsid w:val="00866403"/>
    <w:rsid w:val="0086697E"/>
    <w:rsid w:val="008669D1"/>
    <w:rsid w:val="00866A15"/>
    <w:rsid w:val="00867016"/>
    <w:rsid w:val="008671F4"/>
    <w:rsid w:val="00867636"/>
    <w:rsid w:val="00867C9C"/>
    <w:rsid w:val="00867DD9"/>
    <w:rsid w:val="00867E1D"/>
    <w:rsid w:val="0087050C"/>
    <w:rsid w:val="0087072A"/>
    <w:rsid w:val="0087085E"/>
    <w:rsid w:val="00870AC9"/>
    <w:rsid w:val="00870D74"/>
    <w:rsid w:val="00870DAE"/>
    <w:rsid w:val="00870E5F"/>
    <w:rsid w:val="00871A9A"/>
    <w:rsid w:val="00871B00"/>
    <w:rsid w:val="00871BD0"/>
    <w:rsid w:val="00872225"/>
    <w:rsid w:val="00872529"/>
    <w:rsid w:val="0087278C"/>
    <w:rsid w:val="00872958"/>
    <w:rsid w:val="00872A42"/>
    <w:rsid w:val="00872C3F"/>
    <w:rsid w:val="00872E92"/>
    <w:rsid w:val="00872FDA"/>
    <w:rsid w:val="00873258"/>
    <w:rsid w:val="00873522"/>
    <w:rsid w:val="00873670"/>
    <w:rsid w:val="00873A7C"/>
    <w:rsid w:val="00873BB4"/>
    <w:rsid w:val="008743FB"/>
    <w:rsid w:val="0087447E"/>
    <w:rsid w:val="008744B6"/>
    <w:rsid w:val="008745B0"/>
    <w:rsid w:val="008745DD"/>
    <w:rsid w:val="00874641"/>
    <w:rsid w:val="00874C0B"/>
    <w:rsid w:val="00874F0E"/>
    <w:rsid w:val="008751A8"/>
    <w:rsid w:val="00875692"/>
    <w:rsid w:val="00875696"/>
    <w:rsid w:val="008756EB"/>
    <w:rsid w:val="008757A8"/>
    <w:rsid w:val="00875D50"/>
    <w:rsid w:val="00875F89"/>
    <w:rsid w:val="00875F8E"/>
    <w:rsid w:val="008760C9"/>
    <w:rsid w:val="008760F5"/>
    <w:rsid w:val="008762E5"/>
    <w:rsid w:val="00876980"/>
    <w:rsid w:val="00876AC3"/>
    <w:rsid w:val="00876C4B"/>
    <w:rsid w:val="00876CA4"/>
    <w:rsid w:val="00876EAF"/>
    <w:rsid w:val="0087709A"/>
    <w:rsid w:val="00877652"/>
    <w:rsid w:val="00877700"/>
    <w:rsid w:val="008778B6"/>
    <w:rsid w:val="00877BCD"/>
    <w:rsid w:val="00880056"/>
    <w:rsid w:val="008801B9"/>
    <w:rsid w:val="00880293"/>
    <w:rsid w:val="008803F7"/>
    <w:rsid w:val="008809DB"/>
    <w:rsid w:val="00880CF2"/>
    <w:rsid w:val="00881325"/>
    <w:rsid w:val="00881340"/>
    <w:rsid w:val="008814BD"/>
    <w:rsid w:val="00881879"/>
    <w:rsid w:val="00881F1D"/>
    <w:rsid w:val="00881F96"/>
    <w:rsid w:val="00882180"/>
    <w:rsid w:val="008821A1"/>
    <w:rsid w:val="00882272"/>
    <w:rsid w:val="00882621"/>
    <w:rsid w:val="00882686"/>
    <w:rsid w:val="00882C51"/>
    <w:rsid w:val="00882C68"/>
    <w:rsid w:val="00882DD7"/>
    <w:rsid w:val="00882F2F"/>
    <w:rsid w:val="008832AD"/>
    <w:rsid w:val="008832C8"/>
    <w:rsid w:val="00883428"/>
    <w:rsid w:val="00883500"/>
    <w:rsid w:val="008836E4"/>
    <w:rsid w:val="00883A0F"/>
    <w:rsid w:val="00883BA2"/>
    <w:rsid w:val="00883C05"/>
    <w:rsid w:val="00883EBE"/>
    <w:rsid w:val="00883F9A"/>
    <w:rsid w:val="0088413E"/>
    <w:rsid w:val="008841C3"/>
    <w:rsid w:val="00884617"/>
    <w:rsid w:val="0088474C"/>
    <w:rsid w:val="00884A8A"/>
    <w:rsid w:val="008856B7"/>
    <w:rsid w:val="008856E3"/>
    <w:rsid w:val="008857E0"/>
    <w:rsid w:val="00885809"/>
    <w:rsid w:val="0088586B"/>
    <w:rsid w:val="0088586E"/>
    <w:rsid w:val="00885AF1"/>
    <w:rsid w:val="00885DBA"/>
    <w:rsid w:val="0088662D"/>
    <w:rsid w:val="0088671F"/>
    <w:rsid w:val="0088688A"/>
    <w:rsid w:val="008868A7"/>
    <w:rsid w:val="00886AA1"/>
    <w:rsid w:val="00886F24"/>
    <w:rsid w:val="00887508"/>
    <w:rsid w:val="008878B3"/>
    <w:rsid w:val="00887991"/>
    <w:rsid w:val="00887A47"/>
    <w:rsid w:val="00890226"/>
    <w:rsid w:val="00890AC3"/>
    <w:rsid w:val="008911F4"/>
    <w:rsid w:val="0089157C"/>
    <w:rsid w:val="008916FE"/>
    <w:rsid w:val="0089176F"/>
    <w:rsid w:val="00891B9E"/>
    <w:rsid w:val="00891C27"/>
    <w:rsid w:val="0089228E"/>
    <w:rsid w:val="00892642"/>
    <w:rsid w:val="00892ADB"/>
    <w:rsid w:val="00892B09"/>
    <w:rsid w:val="00892F11"/>
    <w:rsid w:val="00893023"/>
    <w:rsid w:val="008932F8"/>
    <w:rsid w:val="00893644"/>
    <w:rsid w:val="0089370F"/>
    <w:rsid w:val="00893745"/>
    <w:rsid w:val="00893750"/>
    <w:rsid w:val="00893A18"/>
    <w:rsid w:val="00893B4B"/>
    <w:rsid w:val="00893CC7"/>
    <w:rsid w:val="00893E97"/>
    <w:rsid w:val="00893EE9"/>
    <w:rsid w:val="00893F09"/>
    <w:rsid w:val="00894636"/>
    <w:rsid w:val="008948E4"/>
    <w:rsid w:val="00894ADD"/>
    <w:rsid w:val="00894E59"/>
    <w:rsid w:val="0089528E"/>
    <w:rsid w:val="0089530B"/>
    <w:rsid w:val="00895457"/>
    <w:rsid w:val="00895636"/>
    <w:rsid w:val="008956D3"/>
    <w:rsid w:val="00895F4B"/>
    <w:rsid w:val="0089604C"/>
    <w:rsid w:val="00896098"/>
    <w:rsid w:val="00896863"/>
    <w:rsid w:val="00896F31"/>
    <w:rsid w:val="00896F5A"/>
    <w:rsid w:val="00896FC2"/>
    <w:rsid w:val="00897705"/>
    <w:rsid w:val="00897C4E"/>
    <w:rsid w:val="008A04E6"/>
    <w:rsid w:val="008A0814"/>
    <w:rsid w:val="008A099B"/>
    <w:rsid w:val="008A09E0"/>
    <w:rsid w:val="008A0AD9"/>
    <w:rsid w:val="008A0B5D"/>
    <w:rsid w:val="008A0BA2"/>
    <w:rsid w:val="008A15DE"/>
    <w:rsid w:val="008A16F6"/>
    <w:rsid w:val="008A18E5"/>
    <w:rsid w:val="008A1EF8"/>
    <w:rsid w:val="008A2000"/>
    <w:rsid w:val="008A2170"/>
    <w:rsid w:val="008A2294"/>
    <w:rsid w:val="008A22D9"/>
    <w:rsid w:val="008A241F"/>
    <w:rsid w:val="008A258E"/>
    <w:rsid w:val="008A2590"/>
    <w:rsid w:val="008A267A"/>
    <w:rsid w:val="008A2825"/>
    <w:rsid w:val="008A293A"/>
    <w:rsid w:val="008A2BD1"/>
    <w:rsid w:val="008A2DD6"/>
    <w:rsid w:val="008A2E71"/>
    <w:rsid w:val="008A3015"/>
    <w:rsid w:val="008A3120"/>
    <w:rsid w:val="008A343F"/>
    <w:rsid w:val="008A3444"/>
    <w:rsid w:val="008A356C"/>
    <w:rsid w:val="008A36E4"/>
    <w:rsid w:val="008A37C9"/>
    <w:rsid w:val="008A3A1F"/>
    <w:rsid w:val="008A3D71"/>
    <w:rsid w:val="008A3E00"/>
    <w:rsid w:val="008A3EC6"/>
    <w:rsid w:val="008A44B6"/>
    <w:rsid w:val="008A47C0"/>
    <w:rsid w:val="008A4A2E"/>
    <w:rsid w:val="008A4B42"/>
    <w:rsid w:val="008A4BFE"/>
    <w:rsid w:val="008A4E98"/>
    <w:rsid w:val="008A4F2F"/>
    <w:rsid w:val="008A4FF1"/>
    <w:rsid w:val="008A50DF"/>
    <w:rsid w:val="008A51F3"/>
    <w:rsid w:val="008A530A"/>
    <w:rsid w:val="008A547B"/>
    <w:rsid w:val="008A58B2"/>
    <w:rsid w:val="008A5C97"/>
    <w:rsid w:val="008A5DF6"/>
    <w:rsid w:val="008A6045"/>
    <w:rsid w:val="008A62B6"/>
    <w:rsid w:val="008A647D"/>
    <w:rsid w:val="008A668D"/>
    <w:rsid w:val="008A6AC9"/>
    <w:rsid w:val="008A6CCF"/>
    <w:rsid w:val="008A728B"/>
    <w:rsid w:val="008A77CD"/>
    <w:rsid w:val="008A7854"/>
    <w:rsid w:val="008A7E6A"/>
    <w:rsid w:val="008B0192"/>
    <w:rsid w:val="008B079B"/>
    <w:rsid w:val="008B09A9"/>
    <w:rsid w:val="008B0E23"/>
    <w:rsid w:val="008B10B6"/>
    <w:rsid w:val="008B10FB"/>
    <w:rsid w:val="008B10FC"/>
    <w:rsid w:val="008B1138"/>
    <w:rsid w:val="008B1545"/>
    <w:rsid w:val="008B158D"/>
    <w:rsid w:val="008B16D2"/>
    <w:rsid w:val="008B1C84"/>
    <w:rsid w:val="008B1DDA"/>
    <w:rsid w:val="008B2406"/>
    <w:rsid w:val="008B2741"/>
    <w:rsid w:val="008B31EF"/>
    <w:rsid w:val="008B326B"/>
    <w:rsid w:val="008B38E5"/>
    <w:rsid w:val="008B3904"/>
    <w:rsid w:val="008B3B97"/>
    <w:rsid w:val="008B3BA4"/>
    <w:rsid w:val="008B3BE9"/>
    <w:rsid w:val="008B42BF"/>
    <w:rsid w:val="008B45A5"/>
    <w:rsid w:val="008B49A3"/>
    <w:rsid w:val="008B4B75"/>
    <w:rsid w:val="008B4C2A"/>
    <w:rsid w:val="008B5A40"/>
    <w:rsid w:val="008B5B77"/>
    <w:rsid w:val="008B5D3A"/>
    <w:rsid w:val="008B5D3C"/>
    <w:rsid w:val="008B5DB8"/>
    <w:rsid w:val="008B690F"/>
    <w:rsid w:val="008B6C89"/>
    <w:rsid w:val="008B6D32"/>
    <w:rsid w:val="008B6F28"/>
    <w:rsid w:val="008B71DE"/>
    <w:rsid w:val="008B77AB"/>
    <w:rsid w:val="008B782F"/>
    <w:rsid w:val="008B79EA"/>
    <w:rsid w:val="008B7AA3"/>
    <w:rsid w:val="008B7B44"/>
    <w:rsid w:val="008B7B5D"/>
    <w:rsid w:val="008B7D0B"/>
    <w:rsid w:val="008B7F6E"/>
    <w:rsid w:val="008C0061"/>
    <w:rsid w:val="008C00AE"/>
    <w:rsid w:val="008C035D"/>
    <w:rsid w:val="008C04A0"/>
    <w:rsid w:val="008C0605"/>
    <w:rsid w:val="008C0644"/>
    <w:rsid w:val="008C0834"/>
    <w:rsid w:val="008C0CE5"/>
    <w:rsid w:val="008C0D0D"/>
    <w:rsid w:val="008C0F9F"/>
    <w:rsid w:val="008C1089"/>
    <w:rsid w:val="008C1CF7"/>
    <w:rsid w:val="008C1DE0"/>
    <w:rsid w:val="008C2350"/>
    <w:rsid w:val="008C239B"/>
    <w:rsid w:val="008C2493"/>
    <w:rsid w:val="008C25CB"/>
    <w:rsid w:val="008C31B6"/>
    <w:rsid w:val="008C333E"/>
    <w:rsid w:val="008C344C"/>
    <w:rsid w:val="008C38DC"/>
    <w:rsid w:val="008C3CD1"/>
    <w:rsid w:val="008C3D6F"/>
    <w:rsid w:val="008C3F95"/>
    <w:rsid w:val="008C40E5"/>
    <w:rsid w:val="008C4208"/>
    <w:rsid w:val="008C4320"/>
    <w:rsid w:val="008C44E1"/>
    <w:rsid w:val="008C451A"/>
    <w:rsid w:val="008C4621"/>
    <w:rsid w:val="008C48AC"/>
    <w:rsid w:val="008C4A7A"/>
    <w:rsid w:val="008C4C06"/>
    <w:rsid w:val="008C4EBF"/>
    <w:rsid w:val="008C5152"/>
    <w:rsid w:val="008C51B4"/>
    <w:rsid w:val="008C51E0"/>
    <w:rsid w:val="008C5713"/>
    <w:rsid w:val="008C57F1"/>
    <w:rsid w:val="008C699C"/>
    <w:rsid w:val="008C6C70"/>
    <w:rsid w:val="008C6E67"/>
    <w:rsid w:val="008C6ECF"/>
    <w:rsid w:val="008C71FA"/>
    <w:rsid w:val="008C733E"/>
    <w:rsid w:val="008C7909"/>
    <w:rsid w:val="008C7964"/>
    <w:rsid w:val="008C7AE7"/>
    <w:rsid w:val="008C7C20"/>
    <w:rsid w:val="008D06F2"/>
    <w:rsid w:val="008D08A4"/>
    <w:rsid w:val="008D08E1"/>
    <w:rsid w:val="008D0D35"/>
    <w:rsid w:val="008D111E"/>
    <w:rsid w:val="008D12F4"/>
    <w:rsid w:val="008D139B"/>
    <w:rsid w:val="008D1426"/>
    <w:rsid w:val="008D1476"/>
    <w:rsid w:val="008D1562"/>
    <w:rsid w:val="008D15A9"/>
    <w:rsid w:val="008D1772"/>
    <w:rsid w:val="008D1B11"/>
    <w:rsid w:val="008D2025"/>
    <w:rsid w:val="008D2184"/>
    <w:rsid w:val="008D222D"/>
    <w:rsid w:val="008D2588"/>
    <w:rsid w:val="008D2D58"/>
    <w:rsid w:val="008D2E92"/>
    <w:rsid w:val="008D3934"/>
    <w:rsid w:val="008D39C1"/>
    <w:rsid w:val="008D3C84"/>
    <w:rsid w:val="008D3D3B"/>
    <w:rsid w:val="008D3D5F"/>
    <w:rsid w:val="008D3D7F"/>
    <w:rsid w:val="008D4043"/>
    <w:rsid w:val="008D4069"/>
    <w:rsid w:val="008D41BF"/>
    <w:rsid w:val="008D5ABD"/>
    <w:rsid w:val="008D6031"/>
    <w:rsid w:val="008D66E4"/>
    <w:rsid w:val="008D6865"/>
    <w:rsid w:val="008D6900"/>
    <w:rsid w:val="008D6B1D"/>
    <w:rsid w:val="008D7483"/>
    <w:rsid w:val="008D74BD"/>
    <w:rsid w:val="008D787A"/>
    <w:rsid w:val="008D7C35"/>
    <w:rsid w:val="008D7DF2"/>
    <w:rsid w:val="008E051E"/>
    <w:rsid w:val="008E0593"/>
    <w:rsid w:val="008E0BC0"/>
    <w:rsid w:val="008E0DA2"/>
    <w:rsid w:val="008E0EC5"/>
    <w:rsid w:val="008E141B"/>
    <w:rsid w:val="008E1481"/>
    <w:rsid w:val="008E14A0"/>
    <w:rsid w:val="008E1630"/>
    <w:rsid w:val="008E198A"/>
    <w:rsid w:val="008E1BCF"/>
    <w:rsid w:val="008E1CA1"/>
    <w:rsid w:val="008E1D8F"/>
    <w:rsid w:val="008E1F93"/>
    <w:rsid w:val="008E2990"/>
    <w:rsid w:val="008E29BF"/>
    <w:rsid w:val="008E3054"/>
    <w:rsid w:val="008E3198"/>
    <w:rsid w:val="008E3668"/>
    <w:rsid w:val="008E3797"/>
    <w:rsid w:val="008E3F49"/>
    <w:rsid w:val="008E41E4"/>
    <w:rsid w:val="008E42EB"/>
    <w:rsid w:val="008E4410"/>
    <w:rsid w:val="008E4662"/>
    <w:rsid w:val="008E4679"/>
    <w:rsid w:val="008E46E5"/>
    <w:rsid w:val="008E4D0B"/>
    <w:rsid w:val="008E5379"/>
    <w:rsid w:val="008E55A2"/>
    <w:rsid w:val="008E593F"/>
    <w:rsid w:val="008E59F3"/>
    <w:rsid w:val="008E5C21"/>
    <w:rsid w:val="008E6611"/>
    <w:rsid w:val="008E720C"/>
    <w:rsid w:val="008E72AD"/>
    <w:rsid w:val="008E7508"/>
    <w:rsid w:val="008E7599"/>
    <w:rsid w:val="008E77CF"/>
    <w:rsid w:val="008E7853"/>
    <w:rsid w:val="008E799F"/>
    <w:rsid w:val="008E79F0"/>
    <w:rsid w:val="008E7B79"/>
    <w:rsid w:val="008F0538"/>
    <w:rsid w:val="008F07B4"/>
    <w:rsid w:val="008F0831"/>
    <w:rsid w:val="008F0A63"/>
    <w:rsid w:val="008F0B75"/>
    <w:rsid w:val="008F0C7E"/>
    <w:rsid w:val="008F0F04"/>
    <w:rsid w:val="008F1154"/>
    <w:rsid w:val="008F128A"/>
    <w:rsid w:val="008F13A6"/>
    <w:rsid w:val="008F18E0"/>
    <w:rsid w:val="008F196C"/>
    <w:rsid w:val="008F1C54"/>
    <w:rsid w:val="008F22DA"/>
    <w:rsid w:val="008F2698"/>
    <w:rsid w:val="008F290A"/>
    <w:rsid w:val="008F2C68"/>
    <w:rsid w:val="008F3054"/>
    <w:rsid w:val="008F3856"/>
    <w:rsid w:val="008F3C3B"/>
    <w:rsid w:val="008F3D32"/>
    <w:rsid w:val="008F3E30"/>
    <w:rsid w:val="008F4796"/>
    <w:rsid w:val="008F481E"/>
    <w:rsid w:val="008F48B0"/>
    <w:rsid w:val="008F5028"/>
    <w:rsid w:val="008F5096"/>
    <w:rsid w:val="008F5348"/>
    <w:rsid w:val="008F5B2B"/>
    <w:rsid w:val="008F5C11"/>
    <w:rsid w:val="008F5DE9"/>
    <w:rsid w:val="008F5E13"/>
    <w:rsid w:val="008F6180"/>
    <w:rsid w:val="008F6571"/>
    <w:rsid w:val="008F6598"/>
    <w:rsid w:val="008F65E3"/>
    <w:rsid w:val="008F6687"/>
    <w:rsid w:val="008F67A8"/>
    <w:rsid w:val="008F6879"/>
    <w:rsid w:val="008F6ADB"/>
    <w:rsid w:val="008F6D00"/>
    <w:rsid w:val="008F6EB3"/>
    <w:rsid w:val="008F705E"/>
    <w:rsid w:val="008F7108"/>
    <w:rsid w:val="008F73BC"/>
    <w:rsid w:val="008F7621"/>
    <w:rsid w:val="008F7DB6"/>
    <w:rsid w:val="008F7EC0"/>
    <w:rsid w:val="008F7EC5"/>
    <w:rsid w:val="009001A0"/>
    <w:rsid w:val="00900438"/>
    <w:rsid w:val="00900DDF"/>
    <w:rsid w:val="00900EF9"/>
    <w:rsid w:val="009014AF"/>
    <w:rsid w:val="009015F2"/>
    <w:rsid w:val="00901885"/>
    <w:rsid w:val="009018FE"/>
    <w:rsid w:val="00901B3C"/>
    <w:rsid w:val="00901E2E"/>
    <w:rsid w:val="0090234F"/>
    <w:rsid w:val="00902425"/>
    <w:rsid w:val="00902CB6"/>
    <w:rsid w:val="0090302D"/>
    <w:rsid w:val="0090331D"/>
    <w:rsid w:val="00903359"/>
    <w:rsid w:val="009035E4"/>
    <w:rsid w:val="00903A8F"/>
    <w:rsid w:val="00903ACE"/>
    <w:rsid w:val="00903C53"/>
    <w:rsid w:val="00903C97"/>
    <w:rsid w:val="00903E1A"/>
    <w:rsid w:val="00904211"/>
    <w:rsid w:val="009043FE"/>
    <w:rsid w:val="00904761"/>
    <w:rsid w:val="009047AA"/>
    <w:rsid w:val="00904CB5"/>
    <w:rsid w:val="00904ED8"/>
    <w:rsid w:val="00905CE0"/>
    <w:rsid w:val="00905F62"/>
    <w:rsid w:val="009062D3"/>
    <w:rsid w:val="00906352"/>
    <w:rsid w:val="009063AF"/>
    <w:rsid w:val="009065B8"/>
    <w:rsid w:val="00906B2B"/>
    <w:rsid w:val="009070FE"/>
    <w:rsid w:val="00907134"/>
    <w:rsid w:val="00907816"/>
    <w:rsid w:val="00907B6A"/>
    <w:rsid w:val="0091009B"/>
    <w:rsid w:val="0091041F"/>
    <w:rsid w:val="0091057B"/>
    <w:rsid w:val="0091061E"/>
    <w:rsid w:val="00910787"/>
    <w:rsid w:val="0091089A"/>
    <w:rsid w:val="00910A97"/>
    <w:rsid w:val="00910FD0"/>
    <w:rsid w:val="0091117B"/>
    <w:rsid w:val="0091128A"/>
    <w:rsid w:val="00911E32"/>
    <w:rsid w:val="00911FEE"/>
    <w:rsid w:val="009120A4"/>
    <w:rsid w:val="00912167"/>
    <w:rsid w:val="0091237C"/>
    <w:rsid w:val="009125DF"/>
    <w:rsid w:val="00912ACB"/>
    <w:rsid w:val="00913425"/>
    <w:rsid w:val="00913429"/>
    <w:rsid w:val="00913698"/>
    <w:rsid w:val="0091385F"/>
    <w:rsid w:val="0091396C"/>
    <w:rsid w:val="00913AA1"/>
    <w:rsid w:val="00913CA5"/>
    <w:rsid w:val="00913CBB"/>
    <w:rsid w:val="00913F78"/>
    <w:rsid w:val="00914809"/>
    <w:rsid w:val="00914A02"/>
    <w:rsid w:val="00914C97"/>
    <w:rsid w:val="00914E18"/>
    <w:rsid w:val="00914F14"/>
    <w:rsid w:val="00914FB4"/>
    <w:rsid w:val="0091502E"/>
    <w:rsid w:val="0091519C"/>
    <w:rsid w:val="009157C1"/>
    <w:rsid w:val="00915818"/>
    <w:rsid w:val="00915B11"/>
    <w:rsid w:val="00916B50"/>
    <w:rsid w:val="00917276"/>
    <w:rsid w:val="009173C0"/>
    <w:rsid w:val="00917606"/>
    <w:rsid w:val="00917B3D"/>
    <w:rsid w:val="00920234"/>
    <w:rsid w:val="009208B0"/>
    <w:rsid w:val="00920DD7"/>
    <w:rsid w:val="00920E6E"/>
    <w:rsid w:val="00920F50"/>
    <w:rsid w:val="009212F3"/>
    <w:rsid w:val="00921444"/>
    <w:rsid w:val="00921C8F"/>
    <w:rsid w:val="00921C9F"/>
    <w:rsid w:val="00922239"/>
    <w:rsid w:val="0092223E"/>
    <w:rsid w:val="00922285"/>
    <w:rsid w:val="0092234E"/>
    <w:rsid w:val="00922351"/>
    <w:rsid w:val="009223E9"/>
    <w:rsid w:val="0092267B"/>
    <w:rsid w:val="009226B8"/>
    <w:rsid w:val="00922B32"/>
    <w:rsid w:val="00922CCE"/>
    <w:rsid w:val="00922D31"/>
    <w:rsid w:val="00922D4E"/>
    <w:rsid w:val="00922E89"/>
    <w:rsid w:val="009230A1"/>
    <w:rsid w:val="00923126"/>
    <w:rsid w:val="00923511"/>
    <w:rsid w:val="009236FA"/>
    <w:rsid w:val="009242A8"/>
    <w:rsid w:val="00924B99"/>
    <w:rsid w:val="00924CE9"/>
    <w:rsid w:val="00924E1E"/>
    <w:rsid w:val="00924EA3"/>
    <w:rsid w:val="00925141"/>
    <w:rsid w:val="0092566C"/>
    <w:rsid w:val="009258D9"/>
    <w:rsid w:val="00925CAD"/>
    <w:rsid w:val="00925DA5"/>
    <w:rsid w:val="00926550"/>
    <w:rsid w:val="009268AD"/>
    <w:rsid w:val="00926CDB"/>
    <w:rsid w:val="00926D24"/>
    <w:rsid w:val="00926F46"/>
    <w:rsid w:val="009273C7"/>
    <w:rsid w:val="0092751D"/>
    <w:rsid w:val="0092795F"/>
    <w:rsid w:val="00927964"/>
    <w:rsid w:val="00927CA8"/>
    <w:rsid w:val="00927F99"/>
    <w:rsid w:val="00930404"/>
    <w:rsid w:val="00930910"/>
    <w:rsid w:val="00930C8C"/>
    <w:rsid w:val="009313D9"/>
    <w:rsid w:val="009319B0"/>
    <w:rsid w:val="00931DEF"/>
    <w:rsid w:val="00931EDA"/>
    <w:rsid w:val="009322EE"/>
    <w:rsid w:val="009327D6"/>
    <w:rsid w:val="00932D0B"/>
    <w:rsid w:val="0093305C"/>
    <w:rsid w:val="009330E3"/>
    <w:rsid w:val="00933158"/>
    <w:rsid w:val="009331C1"/>
    <w:rsid w:val="009332E9"/>
    <w:rsid w:val="009334FE"/>
    <w:rsid w:val="00933846"/>
    <w:rsid w:val="00933AEB"/>
    <w:rsid w:val="00933D3D"/>
    <w:rsid w:val="00934876"/>
    <w:rsid w:val="00934D48"/>
    <w:rsid w:val="00934D96"/>
    <w:rsid w:val="00934E69"/>
    <w:rsid w:val="00935189"/>
    <w:rsid w:val="009353AA"/>
    <w:rsid w:val="0093541B"/>
    <w:rsid w:val="00935493"/>
    <w:rsid w:val="009355F9"/>
    <w:rsid w:val="00935DA4"/>
    <w:rsid w:val="009364B9"/>
    <w:rsid w:val="00936666"/>
    <w:rsid w:val="00937012"/>
    <w:rsid w:val="00937411"/>
    <w:rsid w:val="00937894"/>
    <w:rsid w:val="00940040"/>
    <w:rsid w:val="009400C3"/>
    <w:rsid w:val="00940353"/>
    <w:rsid w:val="009405F7"/>
    <w:rsid w:val="00940DEE"/>
    <w:rsid w:val="0094103C"/>
    <w:rsid w:val="009410FB"/>
    <w:rsid w:val="00941126"/>
    <w:rsid w:val="0094182E"/>
    <w:rsid w:val="00941882"/>
    <w:rsid w:val="00941AB8"/>
    <w:rsid w:val="00941E91"/>
    <w:rsid w:val="009421AC"/>
    <w:rsid w:val="00942214"/>
    <w:rsid w:val="0094231C"/>
    <w:rsid w:val="009424F3"/>
    <w:rsid w:val="0094253F"/>
    <w:rsid w:val="00942661"/>
    <w:rsid w:val="00942741"/>
    <w:rsid w:val="00942806"/>
    <w:rsid w:val="009428DD"/>
    <w:rsid w:val="00942F86"/>
    <w:rsid w:val="00943060"/>
    <w:rsid w:val="0094317A"/>
    <w:rsid w:val="009432C5"/>
    <w:rsid w:val="00943485"/>
    <w:rsid w:val="009434E4"/>
    <w:rsid w:val="009435CB"/>
    <w:rsid w:val="009437B4"/>
    <w:rsid w:val="009437B8"/>
    <w:rsid w:val="00943B27"/>
    <w:rsid w:val="00943CF3"/>
    <w:rsid w:val="00943DF6"/>
    <w:rsid w:val="00943EDD"/>
    <w:rsid w:val="00944134"/>
    <w:rsid w:val="009443BA"/>
    <w:rsid w:val="0094448D"/>
    <w:rsid w:val="0094471A"/>
    <w:rsid w:val="009447D7"/>
    <w:rsid w:val="00944C7A"/>
    <w:rsid w:val="00944D87"/>
    <w:rsid w:val="00944F17"/>
    <w:rsid w:val="00945208"/>
    <w:rsid w:val="00945AD2"/>
    <w:rsid w:val="00945B9C"/>
    <w:rsid w:val="00945F61"/>
    <w:rsid w:val="00946278"/>
    <w:rsid w:val="009462CC"/>
    <w:rsid w:val="00946368"/>
    <w:rsid w:val="00946B5D"/>
    <w:rsid w:val="00946BC7"/>
    <w:rsid w:val="00946C5D"/>
    <w:rsid w:val="00946EE6"/>
    <w:rsid w:val="00946F48"/>
    <w:rsid w:val="009470F8"/>
    <w:rsid w:val="00947164"/>
    <w:rsid w:val="0094727F"/>
    <w:rsid w:val="009477A5"/>
    <w:rsid w:val="00947979"/>
    <w:rsid w:val="00947A67"/>
    <w:rsid w:val="00947B78"/>
    <w:rsid w:val="00947C72"/>
    <w:rsid w:val="00947CFE"/>
    <w:rsid w:val="00947D09"/>
    <w:rsid w:val="00947E0F"/>
    <w:rsid w:val="009501D5"/>
    <w:rsid w:val="00950526"/>
    <w:rsid w:val="009509E1"/>
    <w:rsid w:val="00950D66"/>
    <w:rsid w:val="00950DDD"/>
    <w:rsid w:val="0095131A"/>
    <w:rsid w:val="009516AF"/>
    <w:rsid w:val="00951805"/>
    <w:rsid w:val="00951B96"/>
    <w:rsid w:val="00951C34"/>
    <w:rsid w:val="00951C51"/>
    <w:rsid w:val="00951F6C"/>
    <w:rsid w:val="0095208A"/>
    <w:rsid w:val="0095330F"/>
    <w:rsid w:val="00953330"/>
    <w:rsid w:val="009534B3"/>
    <w:rsid w:val="0095366A"/>
    <w:rsid w:val="00953674"/>
    <w:rsid w:val="00953688"/>
    <w:rsid w:val="00953D39"/>
    <w:rsid w:val="00953E17"/>
    <w:rsid w:val="009540C6"/>
    <w:rsid w:val="009540E2"/>
    <w:rsid w:val="0095456E"/>
    <w:rsid w:val="00954606"/>
    <w:rsid w:val="00954692"/>
    <w:rsid w:val="009547F5"/>
    <w:rsid w:val="00954880"/>
    <w:rsid w:val="00954973"/>
    <w:rsid w:val="00954A08"/>
    <w:rsid w:val="00954D0F"/>
    <w:rsid w:val="0095501C"/>
    <w:rsid w:val="0095515F"/>
    <w:rsid w:val="00955703"/>
    <w:rsid w:val="00955A3E"/>
    <w:rsid w:val="00955AA6"/>
    <w:rsid w:val="00955AC5"/>
    <w:rsid w:val="00955ACA"/>
    <w:rsid w:val="00955DE3"/>
    <w:rsid w:val="00955FCC"/>
    <w:rsid w:val="00955FD0"/>
    <w:rsid w:val="00955FD5"/>
    <w:rsid w:val="009561A1"/>
    <w:rsid w:val="009561E2"/>
    <w:rsid w:val="0095629C"/>
    <w:rsid w:val="0095651C"/>
    <w:rsid w:val="00956562"/>
    <w:rsid w:val="009566FA"/>
    <w:rsid w:val="009568C5"/>
    <w:rsid w:val="0095690C"/>
    <w:rsid w:val="00956A23"/>
    <w:rsid w:val="00956F04"/>
    <w:rsid w:val="009571F3"/>
    <w:rsid w:val="00957282"/>
    <w:rsid w:val="00957307"/>
    <w:rsid w:val="00957360"/>
    <w:rsid w:val="009577CC"/>
    <w:rsid w:val="00957853"/>
    <w:rsid w:val="00957C8E"/>
    <w:rsid w:val="00957CE9"/>
    <w:rsid w:val="00957E16"/>
    <w:rsid w:val="00957F00"/>
    <w:rsid w:val="0096001C"/>
    <w:rsid w:val="0096018C"/>
    <w:rsid w:val="00960260"/>
    <w:rsid w:val="00960373"/>
    <w:rsid w:val="00960B4E"/>
    <w:rsid w:val="00960D7C"/>
    <w:rsid w:val="00960DBF"/>
    <w:rsid w:val="00960E24"/>
    <w:rsid w:val="00960E9E"/>
    <w:rsid w:val="0096112A"/>
    <w:rsid w:val="009612A1"/>
    <w:rsid w:val="00961C3B"/>
    <w:rsid w:val="00961EE0"/>
    <w:rsid w:val="00962035"/>
    <w:rsid w:val="009621F7"/>
    <w:rsid w:val="00962E7D"/>
    <w:rsid w:val="00963176"/>
    <w:rsid w:val="009631AC"/>
    <w:rsid w:val="009632F6"/>
    <w:rsid w:val="0096340E"/>
    <w:rsid w:val="009636DC"/>
    <w:rsid w:val="009637F7"/>
    <w:rsid w:val="00963B36"/>
    <w:rsid w:val="00963BD6"/>
    <w:rsid w:val="00963FF9"/>
    <w:rsid w:val="009645D2"/>
    <w:rsid w:val="00964F9A"/>
    <w:rsid w:val="0096556D"/>
    <w:rsid w:val="00965689"/>
    <w:rsid w:val="00965809"/>
    <w:rsid w:val="00965AFB"/>
    <w:rsid w:val="00965B9E"/>
    <w:rsid w:val="00965E5D"/>
    <w:rsid w:val="00965EC2"/>
    <w:rsid w:val="00965F22"/>
    <w:rsid w:val="009660D8"/>
    <w:rsid w:val="009666DE"/>
    <w:rsid w:val="00966A2F"/>
    <w:rsid w:val="00966FC3"/>
    <w:rsid w:val="009670D3"/>
    <w:rsid w:val="00967726"/>
    <w:rsid w:val="00967903"/>
    <w:rsid w:val="00967B4D"/>
    <w:rsid w:val="00967E59"/>
    <w:rsid w:val="00970094"/>
    <w:rsid w:val="00970691"/>
    <w:rsid w:val="00970A76"/>
    <w:rsid w:val="00970FD5"/>
    <w:rsid w:val="0097138C"/>
    <w:rsid w:val="009716A4"/>
    <w:rsid w:val="00971D92"/>
    <w:rsid w:val="009723FA"/>
    <w:rsid w:val="0097264C"/>
    <w:rsid w:val="00972B68"/>
    <w:rsid w:val="00972CF2"/>
    <w:rsid w:val="00972E36"/>
    <w:rsid w:val="00973563"/>
    <w:rsid w:val="00973B0A"/>
    <w:rsid w:val="00973E79"/>
    <w:rsid w:val="00974406"/>
    <w:rsid w:val="00974426"/>
    <w:rsid w:val="00974693"/>
    <w:rsid w:val="009746A5"/>
    <w:rsid w:val="009746C2"/>
    <w:rsid w:val="00974809"/>
    <w:rsid w:val="0097494F"/>
    <w:rsid w:val="00974DF1"/>
    <w:rsid w:val="00974EE7"/>
    <w:rsid w:val="00975584"/>
    <w:rsid w:val="00975601"/>
    <w:rsid w:val="00975A63"/>
    <w:rsid w:val="00975E01"/>
    <w:rsid w:val="0097619D"/>
    <w:rsid w:val="009765A9"/>
    <w:rsid w:val="00976783"/>
    <w:rsid w:val="00976F35"/>
    <w:rsid w:val="00977160"/>
    <w:rsid w:val="009771B8"/>
    <w:rsid w:val="0097756D"/>
    <w:rsid w:val="00977596"/>
    <w:rsid w:val="00977815"/>
    <w:rsid w:val="00977A9A"/>
    <w:rsid w:val="00980168"/>
    <w:rsid w:val="0098045B"/>
    <w:rsid w:val="00980CA2"/>
    <w:rsid w:val="00980EC6"/>
    <w:rsid w:val="009810BD"/>
    <w:rsid w:val="00981132"/>
    <w:rsid w:val="00981342"/>
    <w:rsid w:val="009815F1"/>
    <w:rsid w:val="00981BA0"/>
    <w:rsid w:val="00981D6B"/>
    <w:rsid w:val="009821BC"/>
    <w:rsid w:val="00982290"/>
    <w:rsid w:val="00982365"/>
    <w:rsid w:val="009825EB"/>
    <w:rsid w:val="00982665"/>
    <w:rsid w:val="009826FE"/>
    <w:rsid w:val="00982813"/>
    <w:rsid w:val="00982AB6"/>
    <w:rsid w:val="00982CD6"/>
    <w:rsid w:val="009830CE"/>
    <w:rsid w:val="00983190"/>
    <w:rsid w:val="009831DC"/>
    <w:rsid w:val="0098331F"/>
    <w:rsid w:val="0098420C"/>
    <w:rsid w:val="009842BB"/>
    <w:rsid w:val="009845A4"/>
    <w:rsid w:val="0098473A"/>
    <w:rsid w:val="00984B0B"/>
    <w:rsid w:val="00984C43"/>
    <w:rsid w:val="00985634"/>
    <w:rsid w:val="009858E9"/>
    <w:rsid w:val="00985A82"/>
    <w:rsid w:val="00985B9D"/>
    <w:rsid w:val="00985C7C"/>
    <w:rsid w:val="00985D2C"/>
    <w:rsid w:val="0098675E"/>
    <w:rsid w:val="00986A8B"/>
    <w:rsid w:val="00987441"/>
    <w:rsid w:val="009874AC"/>
    <w:rsid w:val="009874AF"/>
    <w:rsid w:val="0098763D"/>
    <w:rsid w:val="00987A31"/>
    <w:rsid w:val="00987ACC"/>
    <w:rsid w:val="0099017C"/>
    <w:rsid w:val="00990591"/>
    <w:rsid w:val="0099088A"/>
    <w:rsid w:val="009908E0"/>
    <w:rsid w:val="00990973"/>
    <w:rsid w:val="00990C6F"/>
    <w:rsid w:val="00990E79"/>
    <w:rsid w:val="00990EF9"/>
    <w:rsid w:val="00991578"/>
    <w:rsid w:val="009918A1"/>
    <w:rsid w:val="00991923"/>
    <w:rsid w:val="00991D0C"/>
    <w:rsid w:val="00991D1F"/>
    <w:rsid w:val="00991FC8"/>
    <w:rsid w:val="00992065"/>
    <w:rsid w:val="009924A2"/>
    <w:rsid w:val="009924D6"/>
    <w:rsid w:val="00992532"/>
    <w:rsid w:val="009928B7"/>
    <w:rsid w:val="00992BBE"/>
    <w:rsid w:val="00992E49"/>
    <w:rsid w:val="0099327D"/>
    <w:rsid w:val="009934FC"/>
    <w:rsid w:val="009935DF"/>
    <w:rsid w:val="0099368F"/>
    <w:rsid w:val="00993939"/>
    <w:rsid w:val="009939F0"/>
    <w:rsid w:val="00993F49"/>
    <w:rsid w:val="0099420E"/>
    <w:rsid w:val="00994751"/>
    <w:rsid w:val="0099479E"/>
    <w:rsid w:val="00994AA8"/>
    <w:rsid w:val="00994BA9"/>
    <w:rsid w:val="00994C82"/>
    <w:rsid w:val="00994E7C"/>
    <w:rsid w:val="00994FF6"/>
    <w:rsid w:val="00995429"/>
    <w:rsid w:val="009954F3"/>
    <w:rsid w:val="0099597D"/>
    <w:rsid w:val="00995C38"/>
    <w:rsid w:val="00995D6A"/>
    <w:rsid w:val="0099653D"/>
    <w:rsid w:val="00996881"/>
    <w:rsid w:val="00996936"/>
    <w:rsid w:val="00996ACF"/>
    <w:rsid w:val="00996D89"/>
    <w:rsid w:val="00996E6A"/>
    <w:rsid w:val="009971CB"/>
    <w:rsid w:val="009972D9"/>
    <w:rsid w:val="009977FB"/>
    <w:rsid w:val="009977FE"/>
    <w:rsid w:val="00997814"/>
    <w:rsid w:val="009979D1"/>
    <w:rsid w:val="00997BA5"/>
    <w:rsid w:val="00997BAC"/>
    <w:rsid w:val="00997D40"/>
    <w:rsid w:val="00997E0B"/>
    <w:rsid w:val="009A0283"/>
    <w:rsid w:val="009A0478"/>
    <w:rsid w:val="009A0726"/>
    <w:rsid w:val="009A0CBA"/>
    <w:rsid w:val="009A0E68"/>
    <w:rsid w:val="009A0EB1"/>
    <w:rsid w:val="009A130E"/>
    <w:rsid w:val="009A16C1"/>
    <w:rsid w:val="009A1962"/>
    <w:rsid w:val="009A1B42"/>
    <w:rsid w:val="009A22C3"/>
    <w:rsid w:val="009A2370"/>
    <w:rsid w:val="009A245E"/>
    <w:rsid w:val="009A2507"/>
    <w:rsid w:val="009A29CF"/>
    <w:rsid w:val="009A2A3C"/>
    <w:rsid w:val="009A2A69"/>
    <w:rsid w:val="009A2A7B"/>
    <w:rsid w:val="009A2AA8"/>
    <w:rsid w:val="009A2F7E"/>
    <w:rsid w:val="009A30B2"/>
    <w:rsid w:val="009A328E"/>
    <w:rsid w:val="009A3292"/>
    <w:rsid w:val="009A3323"/>
    <w:rsid w:val="009A336E"/>
    <w:rsid w:val="009A35B4"/>
    <w:rsid w:val="009A38EB"/>
    <w:rsid w:val="009A3BC1"/>
    <w:rsid w:val="009A3CE7"/>
    <w:rsid w:val="009A3D6C"/>
    <w:rsid w:val="009A3E03"/>
    <w:rsid w:val="009A4A21"/>
    <w:rsid w:val="009A556E"/>
    <w:rsid w:val="009A5762"/>
    <w:rsid w:val="009A5AF9"/>
    <w:rsid w:val="009A5B5A"/>
    <w:rsid w:val="009A5CDD"/>
    <w:rsid w:val="009A5D1E"/>
    <w:rsid w:val="009A5D59"/>
    <w:rsid w:val="009A6230"/>
    <w:rsid w:val="009A6239"/>
    <w:rsid w:val="009A63EB"/>
    <w:rsid w:val="009A691D"/>
    <w:rsid w:val="009A6AE0"/>
    <w:rsid w:val="009A6F06"/>
    <w:rsid w:val="009A6F80"/>
    <w:rsid w:val="009A7232"/>
    <w:rsid w:val="009A7503"/>
    <w:rsid w:val="009A7AC7"/>
    <w:rsid w:val="009A7B05"/>
    <w:rsid w:val="009A7CDF"/>
    <w:rsid w:val="009B0601"/>
    <w:rsid w:val="009B0CE4"/>
    <w:rsid w:val="009B0E43"/>
    <w:rsid w:val="009B12A8"/>
    <w:rsid w:val="009B16C3"/>
    <w:rsid w:val="009B1950"/>
    <w:rsid w:val="009B19C3"/>
    <w:rsid w:val="009B1A23"/>
    <w:rsid w:val="009B1BF5"/>
    <w:rsid w:val="009B1F60"/>
    <w:rsid w:val="009B21DE"/>
    <w:rsid w:val="009B2481"/>
    <w:rsid w:val="009B2520"/>
    <w:rsid w:val="009B2630"/>
    <w:rsid w:val="009B26BC"/>
    <w:rsid w:val="009B27F7"/>
    <w:rsid w:val="009B2DCC"/>
    <w:rsid w:val="009B3079"/>
    <w:rsid w:val="009B348B"/>
    <w:rsid w:val="009B34AC"/>
    <w:rsid w:val="009B34B3"/>
    <w:rsid w:val="009B36E2"/>
    <w:rsid w:val="009B3999"/>
    <w:rsid w:val="009B3A32"/>
    <w:rsid w:val="009B3DCE"/>
    <w:rsid w:val="009B40F2"/>
    <w:rsid w:val="009B482E"/>
    <w:rsid w:val="009B4858"/>
    <w:rsid w:val="009B4953"/>
    <w:rsid w:val="009B4B3F"/>
    <w:rsid w:val="009B547A"/>
    <w:rsid w:val="009B54F6"/>
    <w:rsid w:val="009B5A41"/>
    <w:rsid w:val="009B5A47"/>
    <w:rsid w:val="009B6164"/>
    <w:rsid w:val="009B6661"/>
    <w:rsid w:val="009B6A0D"/>
    <w:rsid w:val="009B6E40"/>
    <w:rsid w:val="009B7345"/>
    <w:rsid w:val="009B7A10"/>
    <w:rsid w:val="009B7A9F"/>
    <w:rsid w:val="009C0018"/>
    <w:rsid w:val="009C02F1"/>
    <w:rsid w:val="009C036E"/>
    <w:rsid w:val="009C056F"/>
    <w:rsid w:val="009C05AF"/>
    <w:rsid w:val="009C060B"/>
    <w:rsid w:val="009C0636"/>
    <w:rsid w:val="009C0898"/>
    <w:rsid w:val="009C0A58"/>
    <w:rsid w:val="009C0B50"/>
    <w:rsid w:val="009C0C1B"/>
    <w:rsid w:val="009C0CBA"/>
    <w:rsid w:val="009C0D1C"/>
    <w:rsid w:val="009C0F81"/>
    <w:rsid w:val="009C1376"/>
    <w:rsid w:val="009C1646"/>
    <w:rsid w:val="009C16D1"/>
    <w:rsid w:val="009C193E"/>
    <w:rsid w:val="009C19C4"/>
    <w:rsid w:val="009C1B89"/>
    <w:rsid w:val="009C1EC8"/>
    <w:rsid w:val="009C2092"/>
    <w:rsid w:val="009C218E"/>
    <w:rsid w:val="009C221F"/>
    <w:rsid w:val="009C2B0A"/>
    <w:rsid w:val="009C2E78"/>
    <w:rsid w:val="009C2EDB"/>
    <w:rsid w:val="009C33E6"/>
    <w:rsid w:val="009C3BF0"/>
    <w:rsid w:val="009C3EAE"/>
    <w:rsid w:val="009C4501"/>
    <w:rsid w:val="009C4607"/>
    <w:rsid w:val="009C4632"/>
    <w:rsid w:val="009C4954"/>
    <w:rsid w:val="009C5249"/>
    <w:rsid w:val="009C531E"/>
    <w:rsid w:val="009C53F8"/>
    <w:rsid w:val="009C5536"/>
    <w:rsid w:val="009C573F"/>
    <w:rsid w:val="009C5A9B"/>
    <w:rsid w:val="009C5C2E"/>
    <w:rsid w:val="009C5E8B"/>
    <w:rsid w:val="009C6533"/>
    <w:rsid w:val="009C658F"/>
    <w:rsid w:val="009C6A58"/>
    <w:rsid w:val="009C6B00"/>
    <w:rsid w:val="009C702C"/>
    <w:rsid w:val="009C70EE"/>
    <w:rsid w:val="009C721D"/>
    <w:rsid w:val="009C75B7"/>
    <w:rsid w:val="009C764D"/>
    <w:rsid w:val="009C7739"/>
    <w:rsid w:val="009C7856"/>
    <w:rsid w:val="009C7A91"/>
    <w:rsid w:val="009C7BC9"/>
    <w:rsid w:val="009D04A6"/>
    <w:rsid w:val="009D057A"/>
    <w:rsid w:val="009D098D"/>
    <w:rsid w:val="009D0AD4"/>
    <w:rsid w:val="009D0B59"/>
    <w:rsid w:val="009D0C91"/>
    <w:rsid w:val="009D0DE5"/>
    <w:rsid w:val="009D0E86"/>
    <w:rsid w:val="009D14A5"/>
    <w:rsid w:val="009D1A12"/>
    <w:rsid w:val="009D1BD1"/>
    <w:rsid w:val="009D1E01"/>
    <w:rsid w:val="009D1FE7"/>
    <w:rsid w:val="009D244D"/>
    <w:rsid w:val="009D260E"/>
    <w:rsid w:val="009D287E"/>
    <w:rsid w:val="009D2969"/>
    <w:rsid w:val="009D2987"/>
    <w:rsid w:val="009D29F5"/>
    <w:rsid w:val="009D2CE0"/>
    <w:rsid w:val="009D2ED2"/>
    <w:rsid w:val="009D3095"/>
    <w:rsid w:val="009D34ED"/>
    <w:rsid w:val="009D3538"/>
    <w:rsid w:val="009D3998"/>
    <w:rsid w:val="009D3A59"/>
    <w:rsid w:val="009D3CA6"/>
    <w:rsid w:val="009D3CF2"/>
    <w:rsid w:val="009D3CF6"/>
    <w:rsid w:val="009D3F89"/>
    <w:rsid w:val="009D4727"/>
    <w:rsid w:val="009D4C50"/>
    <w:rsid w:val="009D5411"/>
    <w:rsid w:val="009D56F9"/>
    <w:rsid w:val="009D58EB"/>
    <w:rsid w:val="009D5A21"/>
    <w:rsid w:val="009D5C22"/>
    <w:rsid w:val="009D5EA7"/>
    <w:rsid w:val="009D60CF"/>
    <w:rsid w:val="009D60D5"/>
    <w:rsid w:val="009D6191"/>
    <w:rsid w:val="009D62E7"/>
    <w:rsid w:val="009D6763"/>
    <w:rsid w:val="009D6F0F"/>
    <w:rsid w:val="009D6F6C"/>
    <w:rsid w:val="009D6F8D"/>
    <w:rsid w:val="009D704A"/>
    <w:rsid w:val="009D70BB"/>
    <w:rsid w:val="009D71ED"/>
    <w:rsid w:val="009D7232"/>
    <w:rsid w:val="009D7522"/>
    <w:rsid w:val="009D753F"/>
    <w:rsid w:val="009D7656"/>
    <w:rsid w:val="009D7702"/>
    <w:rsid w:val="009D7B02"/>
    <w:rsid w:val="009D7D33"/>
    <w:rsid w:val="009D7E9C"/>
    <w:rsid w:val="009E09B8"/>
    <w:rsid w:val="009E0D6F"/>
    <w:rsid w:val="009E1659"/>
    <w:rsid w:val="009E186C"/>
    <w:rsid w:val="009E19F0"/>
    <w:rsid w:val="009E1A1E"/>
    <w:rsid w:val="009E1BCC"/>
    <w:rsid w:val="009E1C12"/>
    <w:rsid w:val="009E239D"/>
    <w:rsid w:val="009E263A"/>
    <w:rsid w:val="009E26BE"/>
    <w:rsid w:val="009E2DBE"/>
    <w:rsid w:val="009E2DD2"/>
    <w:rsid w:val="009E2E4C"/>
    <w:rsid w:val="009E2F37"/>
    <w:rsid w:val="009E33DB"/>
    <w:rsid w:val="009E3517"/>
    <w:rsid w:val="009E36A5"/>
    <w:rsid w:val="009E39F8"/>
    <w:rsid w:val="009E39FC"/>
    <w:rsid w:val="009E3BE1"/>
    <w:rsid w:val="009E3BE9"/>
    <w:rsid w:val="009E3DEC"/>
    <w:rsid w:val="009E3F30"/>
    <w:rsid w:val="009E434E"/>
    <w:rsid w:val="009E4503"/>
    <w:rsid w:val="009E4898"/>
    <w:rsid w:val="009E49F2"/>
    <w:rsid w:val="009E4A9D"/>
    <w:rsid w:val="009E4E29"/>
    <w:rsid w:val="009E50F4"/>
    <w:rsid w:val="009E510E"/>
    <w:rsid w:val="009E523D"/>
    <w:rsid w:val="009E5386"/>
    <w:rsid w:val="009E548C"/>
    <w:rsid w:val="009E56AE"/>
    <w:rsid w:val="009E585E"/>
    <w:rsid w:val="009E5D63"/>
    <w:rsid w:val="009E6034"/>
    <w:rsid w:val="009E614E"/>
    <w:rsid w:val="009E624B"/>
    <w:rsid w:val="009E62D0"/>
    <w:rsid w:val="009E6995"/>
    <w:rsid w:val="009E7BB4"/>
    <w:rsid w:val="009F00F1"/>
    <w:rsid w:val="009F01B9"/>
    <w:rsid w:val="009F03BE"/>
    <w:rsid w:val="009F0426"/>
    <w:rsid w:val="009F04DF"/>
    <w:rsid w:val="009F0657"/>
    <w:rsid w:val="009F08DD"/>
    <w:rsid w:val="009F09F3"/>
    <w:rsid w:val="009F0C28"/>
    <w:rsid w:val="009F1221"/>
    <w:rsid w:val="009F17E9"/>
    <w:rsid w:val="009F1D46"/>
    <w:rsid w:val="009F1DCA"/>
    <w:rsid w:val="009F1E19"/>
    <w:rsid w:val="009F29E2"/>
    <w:rsid w:val="009F2B9C"/>
    <w:rsid w:val="009F34A9"/>
    <w:rsid w:val="009F3722"/>
    <w:rsid w:val="009F3C88"/>
    <w:rsid w:val="009F3CFA"/>
    <w:rsid w:val="009F458F"/>
    <w:rsid w:val="009F4BA5"/>
    <w:rsid w:val="009F5288"/>
    <w:rsid w:val="009F58FF"/>
    <w:rsid w:val="009F5916"/>
    <w:rsid w:val="009F5A61"/>
    <w:rsid w:val="009F5BF1"/>
    <w:rsid w:val="009F680E"/>
    <w:rsid w:val="009F68C9"/>
    <w:rsid w:val="009F6A2A"/>
    <w:rsid w:val="009F7172"/>
    <w:rsid w:val="009F758C"/>
    <w:rsid w:val="009F78F1"/>
    <w:rsid w:val="009F79D4"/>
    <w:rsid w:val="009F79DC"/>
    <w:rsid w:val="009F7C71"/>
    <w:rsid w:val="009F7CE1"/>
    <w:rsid w:val="009F7E5C"/>
    <w:rsid w:val="00A000DF"/>
    <w:rsid w:val="00A0019D"/>
    <w:rsid w:val="00A00B91"/>
    <w:rsid w:val="00A00C74"/>
    <w:rsid w:val="00A00D43"/>
    <w:rsid w:val="00A01130"/>
    <w:rsid w:val="00A013A8"/>
    <w:rsid w:val="00A0149A"/>
    <w:rsid w:val="00A015B1"/>
    <w:rsid w:val="00A01A30"/>
    <w:rsid w:val="00A01AA3"/>
    <w:rsid w:val="00A01B0F"/>
    <w:rsid w:val="00A01E3F"/>
    <w:rsid w:val="00A020B1"/>
    <w:rsid w:val="00A021F9"/>
    <w:rsid w:val="00A02246"/>
    <w:rsid w:val="00A0273A"/>
    <w:rsid w:val="00A0296C"/>
    <w:rsid w:val="00A02D4B"/>
    <w:rsid w:val="00A02FDE"/>
    <w:rsid w:val="00A03318"/>
    <w:rsid w:val="00A03381"/>
    <w:rsid w:val="00A034D0"/>
    <w:rsid w:val="00A035CB"/>
    <w:rsid w:val="00A03941"/>
    <w:rsid w:val="00A03BB8"/>
    <w:rsid w:val="00A03CDB"/>
    <w:rsid w:val="00A03CDD"/>
    <w:rsid w:val="00A03F6D"/>
    <w:rsid w:val="00A03F77"/>
    <w:rsid w:val="00A0405D"/>
    <w:rsid w:val="00A041F4"/>
    <w:rsid w:val="00A045FA"/>
    <w:rsid w:val="00A04927"/>
    <w:rsid w:val="00A04A28"/>
    <w:rsid w:val="00A04CE3"/>
    <w:rsid w:val="00A0504C"/>
    <w:rsid w:val="00A05194"/>
    <w:rsid w:val="00A0542C"/>
    <w:rsid w:val="00A0569E"/>
    <w:rsid w:val="00A059F2"/>
    <w:rsid w:val="00A05A7F"/>
    <w:rsid w:val="00A05BA4"/>
    <w:rsid w:val="00A05EA0"/>
    <w:rsid w:val="00A0637E"/>
    <w:rsid w:val="00A06EA2"/>
    <w:rsid w:val="00A07090"/>
    <w:rsid w:val="00A07200"/>
    <w:rsid w:val="00A072AD"/>
    <w:rsid w:val="00A074C6"/>
    <w:rsid w:val="00A07F7E"/>
    <w:rsid w:val="00A10183"/>
    <w:rsid w:val="00A102DB"/>
    <w:rsid w:val="00A104C6"/>
    <w:rsid w:val="00A10631"/>
    <w:rsid w:val="00A10A5F"/>
    <w:rsid w:val="00A10BFE"/>
    <w:rsid w:val="00A10D20"/>
    <w:rsid w:val="00A10ED2"/>
    <w:rsid w:val="00A11071"/>
    <w:rsid w:val="00A1151B"/>
    <w:rsid w:val="00A11614"/>
    <w:rsid w:val="00A11917"/>
    <w:rsid w:val="00A11DA9"/>
    <w:rsid w:val="00A11F4A"/>
    <w:rsid w:val="00A120C6"/>
    <w:rsid w:val="00A12255"/>
    <w:rsid w:val="00A1236F"/>
    <w:rsid w:val="00A12524"/>
    <w:rsid w:val="00A125AE"/>
    <w:rsid w:val="00A126D7"/>
    <w:rsid w:val="00A12F33"/>
    <w:rsid w:val="00A130DE"/>
    <w:rsid w:val="00A13679"/>
    <w:rsid w:val="00A13ABC"/>
    <w:rsid w:val="00A13B15"/>
    <w:rsid w:val="00A13D79"/>
    <w:rsid w:val="00A13D92"/>
    <w:rsid w:val="00A13DC7"/>
    <w:rsid w:val="00A13E95"/>
    <w:rsid w:val="00A13F11"/>
    <w:rsid w:val="00A1420B"/>
    <w:rsid w:val="00A142CE"/>
    <w:rsid w:val="00A14A62"/>
    <w:rsid w:val="00A14A6F"/>
    <w:rsid w:val="00A14BB5"/>
    <w:rsid w:val="00A14EFC"/>
    <w:rsid w:val="00A155C2"/>
    <w:rsid w:val="00A157A6"/>
    <w:rsid w:val="00A1587F"/>
    <w:rsid w:val="00A15B44"/>
    <w:rsid w:val="00A15E53"/>
    <w:rsid w:val="00A1663B"/>
    <w:rsid w:val="00A166E6"/>
    <w:rsid w:val="00A169C2"/>
    <w:rsid w:val="00A169EB"/>
    <w:rsid w:val="00A16A3D"/>
    <w:rsid w:val="00A16BF6"/>
    <w:rsid w:val="00A170A7"/>
    <w:rsid w:val="00A1761E"/>
    <w:rsid w:val="00A17811"/>
    <w:rsid w:val="00A1781A"/>
    <w:rsid w:val="00A179DD"/>
    <w:rsid w:val="00A17C4D"/>
    <w:rsid w:val="00A17D64"/>
    <w:rsid w:val="00A17DF0"/>
    <w:rsid w:val="00A20368"/>
    <w:rsid w:val="00A203A6"/>
    <w:rsid w:val="00A2042E"/>
    <w:rsid w:val="00A204B2"/>
    <w:rsid w:val="00A208CE"/>
    <w:rsid w:val="00A2096C"/>
    <w:rsid w:val="00A20B1C"/>
    <w:rsid w:val="00A20D86"/>
    <w:rsid w:val="00A20E92"/>
    <w:rsid w:val="00A21376"/>
    <w:rsid w:val="00A21DA6"/>
    <w:rsid w:val="00A221AE"/>
    <w:rsid w:val="00A224BF"/>
    <w:rsid w:val="00A226E5"/>
    <w:rsid w:val="00A229DE"/>
    <w:rsid w:val="00A22A10"/>
    <w:rsid w:val="00A22BC0"/>
    <w:rsid w:val="00A22D35"/>
    <w:rsid w:val="00A237F8"/>
    <w:rsid w:val="00A239A1"/>
    <w:rsid w:val="00A239B6"/>
    <w:rsid w:val="00A23A30"/>
    <w:rsid w:val="00A23B3A"/>
    <w:rsid w:val="00A23B66"/>
    <w:rsid w:val="00A23C84"/>
    <w:rsid w:val="00A23D51"/>
    <w:rsid w:val="00A23FFB"/>
    <w:rsid w:val="00A24817"/>
    <w:rsid w:val="00A24834"/>
    <w:rsid w:val="00A24924"/>
    <w:rsid w:val="00A2492C"/>
    <w:rsid w:val="00A24B2D"/>
    <w:rsid w:val="00A24F2E"/>
    <w:rsid w:val="00A25185"/>
    <w:rsid w:val="00A25818"/>
    <w:rsid w:val="00A25A08"/>
    <w:rsid w:val="00A25DF4"/>
    <w:rsid w:val="00A25E0C"/>
    <w:rsid w:val="00A2604C"/>
    <w:rsid w:val="00A2608B"/>
    <w:rsid w:val="00A260F9"/>
    <w:rsid w:val="00A261D5"/>
    <w:rsid w:val="00A26776"/>
    <w:rsid w:val="00A2692C"/>
    <w:rsid w:val="00A269C5"/>
    <w:rsid w:val="00A26AF6"/>
    <w:rsid w:val="00A26E72"/>
    <w:rsid w:val="00A26EB5"/>
    <w:rsid w:val="00A27198"/>
    <w:rsid w:val="00A27808"/>
    <w:rsid w:val="00A279CF"/>
    <w:rsid w:val="00A27EF7"/>
    <w:rsid w:val="00A300B7"/>
    <w:rsid w:val="00A30970"/>
    <w:rsid w:val="00A30DEF"/>
    <w:rsid w:val="00A30E9E"/>
    <w:rsid w:val="00A30EAC"/>
    <w:rsid w:val="00A30F3E"/>
    <w:rsid w:val="00A31138"/>
    <w:rsid w:val="00A3160C"/>
    <w:rsid w:val="00A317A8"/>
    <w:rsid w:val="00A31878"/>
    <w:rsid w:val="00A31C6C"/>
    <w:rsid w:val="00A31D1E"/>
    <w:rsid w:val="00A31F76"/>
    <w:rsid w:val="00A322E2"/>
    <w:rsid w:val="00A326DB"/>
    <w:rsid w:val="00A327A2"/>
    <w:rsid w:val="00A32988"/>
    <w:rsid w:val="00A32D1B"/>
    <w:rsid w:val="00A32DEA"/>
    <w:rsid w:val="00A32E8A"/>
    <w:rsid w:val="00A3367E"/>
    <w:rsid w:val="00A339F2"/>
    <w:rsid w:val="00A33FD4"/>
    <w:rsid w:val="00A340E0"/>
    <w:rsid w:val="00A3447B"/>
    <w:rsid w:val="00A3495F"/>
    <w:rsid w:val="00A3496C"/>
    <w:rsid w:val="00A34C74"/>
    <w:rsid w:val="00A34D61"/>
    <w:rsid w:val="00A34E91"/>
    <w:rsid w:val="00A34F70"/>
    <w:rsid w:val="00A35462"/>
    <w:rsid w:val="00A35663"/>
    <w:rsid w:val="00A3571A"/>
    <w:rsid w:val="00A35838"/>
    <w:rsid w:val="00A359F1"/>
    <w:rsid w:val="00A35B8D"/>
    <w:rsid w:val="00A361BC"/>
    <w:rsid w:val="00A3656D"/>
    <w:rsid w:val="00A3678A"/>
    <w:rsid w:val="00A36C4A"/>
    <w:rsid w:val="00A36D7F"/>
    <w:rsid w:val="00A36F1D"/>
    <w:rsid w:val="00A370CA"/>
    <w:rsid w:val="00A370CD"/>
    <w:rsid w:val="00A37260"/>
    <w:rsid w:val="00A372E0"/>
    <w:rsid w:val="00A373FD"/>
    <w:rsid w:val="00A37551"/>
    <w:rsid w:val="00A3759A"/>
    <w:rsid w:val="00A37769"/>
    <w:rsid w:val="00A379FF"/>
    <w:rsid w:val="00A40109"/>
    <w:rsid w:val="00A40332"/>
    <w:rsid w:val="00A405CE"/>
    <w:rsid w:val="00A40964"/>
    <w:rsid w:val="00A4098F"/>
    <w:rsid w:val="00A40B60"/>
    <w:rsid w:val="00A41072"/>
    <w:rsid w:val="00A412D6"/>
    <w:rsid w:val="00A413CB"/>
    <w:rsid w:val="00A4154F"/>
    <w:rsid w:val="00A415AB"/>
    <w:rsid w:val="00A41627"/>
    <w:rsid w:val="00A4163B"/>
    <w:rsid w:val="00A41971"/>
    <w:rsid w:val="00A419F4"/>
    <w:rsid w:val="00A42330"/>
    <w:rsid w:val="00A427BD"/>
    <w:rsid w:val="00A432CD"/>
    <w:rsid w:val="00A4361B"/>
    <w:rsid w:val="00A43635"/>
    <w:rsid w:val="00A43DA6"/>
    <w:rsid w:val="00A43FAF"/>
    <w:rsid w:val="00A44072"/>
    <w:rsid w:val="00A4416A"/>
    <w:rsid w:val="00A4440B"/>
    <w:rsid w:val="00A44A21"/>
    <w:rsid w:val="00A44DDF"/>
    <w:rsid w:val="00A44F3E"/>
    <w:rsid w:val="00A455EF"/>
    <w:rsid w:val="00A455FE"/>
    <w:rsid w:val="00A45871"/>
    <w:rsid w:val="00A45A14"/>
    <w:rsid w:val="00A45A4A"/>
    <w:rsid w:val="00A45B13"/>
    <w:rsid w:val="00A45C78"/>
    <w:rsid w:val="00A45D2A"/>
    <w:rsid w:val="00A45ED5"/>
    <w:rsid w:val="00A46018"/>
    <w:rsid w:val="00A46086"/>
    <w:rsid w:val="00A46198"/>
    <w:rsid w:val="00A464B8"/>
    <w:rsid w:val="00A466B4"/>
    <w:rsid w:val="00A46809"/>
    <w:rsid w:val="00A4687B"/>
    <w:rsid w:val="00A468C1"/>
    <w:rsid w:val="00A46A40"/>
    <w:rsid w:val="00A47139"/>
    <w:rsid w:val="00A47280"/>
    <w:rsid w:val="00A473E2"/>
    <w:rsid w:val="00A47470"/>
    <w:rsid w:val="00A47565"/>
    <w:rsid w:val="00A47BC3"/>
    <w:rsid w:val="00A47F19"/>
    <w:rsid w:val="00A47F3C"/>
    <w:rsid w:val="00A5005C"/>
    <w:rsid w:val="00A506E6"/>
    <w:rsid w:val="00A50ABD"/>
    <w:rsid w:val="00A50C91"/>
    <w:rsid w:val="00A50D40"/>
    <w:rsid w:val="00A5119F"/>
    <w:rsid w:val="00A51544"/>
    <w:rsid w:val="00A51AD4"/>
    <w:rsid w:val="00A51BC6"/>
    <w:rsid w:val="00A51C36"/>
    <w:rsid w:val="00A52363"/>
    <w:rsid w:val="00A5256F"/>
    <w:rsid w:val="00A5258F"/>
    <w:rsid w:val="00A527AB"/>
    <w:rsid w:val="00A5282B"/>
    <w:rsid w:val="00A52916"/>
    <w:rsid w:val="00A52921"/>
    <w:rsid w:val="00A53049"/>
    <w:rsid w:val="00A5309C"/>
    <w:rsid w:val="00A53131"/>
    <w:rsid w:val="00A53345"/>
    <w:rsid w:val="00A53501"/>
    <w:rsid w:val="00A536D5"/>
    <w:rsid w:val="00A537F5"/>
    <w:rsid w:val="00A5387F"/>
    <w:rsid w:val="00A53884"/>
    <w:rsid w:val="00A539B8"/>
    <w:rsid w:val="00A53B4A"/>
    <w:rsid w:val="00A53CB7"/>
    <w:rsid w:val="00A53E9C"/>
    <w:rsid w:val="00A542DC"/>
    <w:rsid w:val="00A54E88"/>
    <w:rsid w:val="00A54F4F"/>
    <w:rsid w:val="00A55240"/>
    <w:rsid w:val="00A5529F"/>
    <w:rsid w:val="00A5537F"/>
    <w:rsid w:val="00A55493"/>
    <w:rsid w:val="00A559F1"/>
    <w:rsid w:val="00A55AD0"/>
    <w:rsid w:val="00A56572"/>
    <w:rsid w:val="00A56584"/>
    <w:rsid w:val="00A56C83"/>
    <w:rsid w:val="00A56CD7"/>
    <w:rsid w:val="00A56F75"/>
    <w:rsid w:val="00A571AD"/>
    <w:rsid w:val="00A573C4"/>
    <w:rsid w:val="00A57607"/>
    <w:rsid w:val="00A57B60"/>
    <w:rsid w:val="00A57E15"/>
    <w:rsid w:val="00A57E72"/>
    <w:rsid w:val="00A6004B"/>
    <w:rsid w:val="00A601AD"/>
    <w:rsid w:val="00A6073A"/>
    <w:rsid w:val="00A60C68"/>
    <w:rsid w:val="00A60F96"/>
    <w:rsid w:val="00A610C3"/>
    <w:rsid w:val="00A61122"/>
    <w:rsid w:val="00A61528"/>
    <w:rsid w:val="00A6189F"/>
    <w:rsid w:val="00A61B89"/>
    <w:rsid w:val="00A61E18"/>
    <w:rsid w:val="00A61ECA"/>
    <w:rsid w:val="00A62257"/>
    <w:rsid w:val="00A623AA"/>
    <w:rsid w:val="00A63693"/>
    <w:rsid w:val="00A63B19"/>
    <w:rsid w:val="00A642B5"/>
    <w:rsid w:val="00A64437"/>
    <w:rsid w:val="00A64499"/>
    <w:rsid w:val="00A644DA"/>
    <w:rsid w:val="00A64803"/>
    <w:rsid w:val="00A64823"/>
    <w:rsid w:val="00A649B0"/>
    <w:rsid w:val="00A649E4"/>
    <w:rsid w:val="00A64B87"/>
    <w:rsid w:val="00A64BFE"/>
    <w:rsid w:val="00A64EEE"/>
    <w:rsid w:val="00A65034"/>
    <w:rsid w:val="00A65AA2"/>
    <w:rsid w:val="00A65BE3"/>
    <w:rsid w:val="00A65C20"/>
    <w:rsid w:val="00A65F06"/>
    <w:rsid w:val="00A6639F"/>
    <w:rsid w:val="00A66555"/>
    <w:rsid w:val="00A66723"/>
    <w:rsid w:val="00A66D4A"/>
    <w:rsid w:val="00A66DFB"/>
    <w:rsid w:val="00A66E60"/>
    <w:rsid w:val="00A66F25"/>
    <w:rsid w:val="00A66F33"/>
    <w:rsid w:val="00A6732E"/>
    <w:rsid w:val="00A7015F"/>
    <w:rsid w:val="00A70B5B"/>
    <w:rsid w:val="00A70E69"/>
    <w:rsid w:val="00A71054"/>
    <w:rsid w:val="00A71543"/>
    <w:rsid w:val="00A71BF5"/>
    <w:rsid w:val="00A71C03"/>
    <w:rsid w:val="00A71DFA"/>
    <w:rsid w:val="00A71F9E"/>
    <w:rsid w:val="00A72382"/>
    <w:rsid w:val="00A72B84"/>
    <w:rsid w:val="00A72C20"/>
    <w:rsid w:val="00A72E53"/>
    <w:rsid w:val="00A74522"/>
    <w:rsid w:val="00A7477D"/>
    <w:rsid w:val="00A74AB8"/>
    <w:rsid w:val="00A7508F"/>
    <w:rsid w:val="00A75482"/>
    <w:rsid w:val="00A75819"/>
    <w:rsid w:val="00A758FB"/>
    <w:rsid w:val="00A75918"/>
    <w:rsid w:val="00A75B77"/>
    <w:rsid w:val="00A75E1B"/>
    <w:rsid w:val="00A76040"/>
    <w:rsid w:val="00A76444"/>
    <w:rsid w:val="00A76951"/>
    <w:rsid w:val="00A76DB4"/>
    <w:rsid w:val="00A76DDB"/>
    <w:rsid w:val="00A76F6A"/>
    <w:rsid w:val="00A77093"/>
    <w:rsid w:val="00A7739E"/>
    <w:rsid w:val="00A77543"/>
    <w:rsid w:val="00A775C6"/>
    <w:rsid w:val="00A776AC"/>
    <w:rsid w:val="00A77CF7"/>
    <w:rsid w:val="00A77D12"/>
    <w:rsid w:val="00A77E0B"/>
    <w:rsid w:val="00A77E91"/>
    <w:rsid w:val="00A80213"/>
    <w:rsid w:val="00A8077C"/>
    <w:rsid w:val="00A8087C"/>
    <w:rsid w:val="00A80A3C"/>
    <w:rsid w:val="00A80BAC"/>
    <w:rsid w:val="00A80D37"/>
    <w:rsid w:val="00A80E41"/>
    <w:rsid w:val="00A8142D"/>
    <w:rsid w:val="00A815AD"/>
    <w:rsid w:val="00A817AA"/>
    <w:rsid w:val="00A819EC"/>
    <w:rsid w:val="00A81BE7"/>
    <w:rsid w:val="00A81D14"/>
    <w:rsid w:val="00A81FCD"/>
    <w:rsid w:val="00A82504"/>
    <w:rsid w:val="00A82997"/>
    <w:rsid w:val="00A82B8D"/>
    <w:rsid w:val="00A82FCE"/>
    <w:rsid w:val="00A83197"/>
    <w:rsid w:val="00A832B9"/>
    <w:rsid w:val="00A833DF"/>
    <w:rsid w:val="00A83591"/>
    <w:rsid w:val="00A836A9"/>
    <w:rsid w:val="00A837D2"/>
    <w:rsid w:val="00A83807"/>
    <w:rsid w:val="00A83A1C"/>
    <w:rsid w:val="00A83A8B"/>
    <w:rsid w:val="00A83C91"/>
    <w:rsid w:val="00A83F12"/>
    <w:rsid w:val="00A840F1"/>
    <w:rsid w:val="00A84336"/>
    <w:rsid w:val="00A8447D"/>
    <w:rsid w:val="00A8455E"/>
    <w:rsid w:val="00A845D9"/>
    <w:rsid w:val="00A847E0"/>
    <w:rsid w:val="00A84860"/>
    <w:rsid w:val="00A84C90"/>
    <w:rsid w:val="00A84E6A"/>
    <w:rsid w:val="00A85401"/>
    <w:rsid w:val="00A8540A"/>
    <w:rsid w:val="00A855FD"/>
    <w:rsid w:val="00A8571F"/>
    <w:rsid w:val="00A85DA7"/>
    <w:rsid w:val="00A85FB4"/>
    <w:rsid w:val="00A86400"/>
    <w:rsid w:val="00A866F9"/>
    <w:rsid w:val="00A867C2"/>
    <w:rsid w:val="00A86A5C"/>
    <w:rsid w:val="00A86AA5"/>
    <w:rsid w:val="00A86D5A"/>
    <w:rsid w:val="00A86F04"/>
    <w:rsid w:val="00A86FFD"/>
    <w:rsid w:val="00A873A0"/>
    <w:rsid w:val="00A8769C"/>
    <w:rsid w:val="00A87724"/>
    <w:rsid w:val="00A8773B"/>
    <w:rsid w:val="00A87990"/>
    <w:rsid w:val="00A87B2F"/>
    <w:rsid w:val="00A87F90"/>
    <w:rsid w:val="00A900B7"/>
    <w:rsid w:val="00A9052B"/>
    <w:rsid w:val="00A90919"/>
    <w:rsid w:val="00A90A35"/>
    <w:rsid w:val="00A90EF4"/>
    <w:rsid w:val="00A90FBB"/>
    <w:rsid w:val="00A90FE5"/>
    <w:rsid w:val="00A9167D"/>
    <w:rsid w:val="00A91954"/>
    <w:rsid w:val="00A91D3F"/>
    <w:rsid w:val="00A91DAB"/>
    <w:rsid w:val="00A923F3"/>
    <w:rsid w:val="00A92493"/>
    <w:rsid w:val="00A92AA2"/>
    <w:rsid w:val="00A93132"/>
    <w:rsid w:val="00A93146"/>
    <w:rsid w:val="00A9340B"/>
    <w:rsid w:val="00A93716"/>
    <w:rsid w:val="00A939C8"/>
    <w:rsid w:val="00A93A8E"/>
    <w:rsid w:val="00A93BFF"/>
    <w:rsid w:val="00A93C39"/>
    <w:rsid w:val="00A943AA"/>
    <w:rsid w:val="00A943B7"/>
    <w:rsid w:val="00A94646"/>
    <w:rsid w:val="00A94A80"/>
    <w:rsid w:val="00A94F30"/>
    <w:rsid w:val="00A94FB2"/>
    <w:rsid w:val="00A958DF"/>
    <w:rsid w:val="00A95A65"/>
    <w:rsid w:val="00A95D96"/>
    <w:rsid w:val="00A95F8C"/>
    <w:rsid w:val="00A961F8"/>
    <w:rsid w:val="00A963B8"/>
    <w:rsid w:val="00A96463"/>
    <w:rsid w:val="00A964F3"/>
    <w:rsid w:val="00A967A4"/>
    <w:rsid w:val="00A96806"/>
    <w:rsid w:val="00A96959"/>
    <w:rsid w:val="00A96CD8"/>
    <w:rsid w:val="00A96FCF"/>
    <w:rsid w:val="00A975EB"/>
    <w:rsid w:val="00A9760A"/>
    <w:rsid w:val="00A97C02"/>
    <w:rsid w:val="00A97DC9"/>
    <w:rsid w:val="00A97ED3"/>
    <w:rsid w:val="00A97F92"/>
    <w:rsid w:val="00AA0848"/>
    <w:rsid w:val="00AA0943"/>
    <w:rsid w:val="00AA0B6E"/>
    <w:rsid w:val="00AA0C1A"/>
    <w:rsid w:val="00AA0E95"/>
    <w:rsid w:val="00AA1292"/>
    <w:rsid w:val="00AA147D"/>
    <w:rsid w:val="00AA168B"/>
    <w:rsid w:val="00AA1A96"/>
    <w:rsid w:val="00AA1B2C"/>
    <w:rsid w:val="00AA2520"/>
    <w:rsid w:val="00AA2C8C"/>
    <w:rsid w:val="00AA2F46"/>
    <w:rsid w:val="00AA321E"/>
    <w:rsid w:val="00AA3403"/>
    <w:rsid w:val="00AA3644"/>
    <w:rsid w:val="00AA36F5"/>
    <w:rsid w:val="00AA39FB"/>
    <w:rsid w:val="00AA3CE1"/>
    <w:rsid w:val="00AA3FBD"/>
    <w:rsid w:val="00AA3FD7"/>
    <w:rsid w:val="00AA408C"/>
    <w:rsid w:val="00AA4256"/>
    <w:rsid w:val="00AA4ABC"/>
    <w:rsid w:val="00AA4BB2"/>
    <w:rsid w:val="00AA5313"/>
    <w:rsid w:val="00AA53BC"/>
    <w:rsid w:val="00AA5899"/>
    <w:rsid w:val="00AA592F"/>
    <w:rsid w:val="00AA5BC3"/>
    <w:rsid w:val="00AA6053"/>
    <w:rsid w:val="00AA60F4"/>
    <w:rsid w:val="00AA63D0"/>
    <w:rsid w:val="00AA6447"/>
    <w:rsid w:val="00AA6589"/>
    <w:rsid w:val="00AA6633"/>
    <w:rsid w:val="00AA70F7"/>
    <w:rsid w:val="00AA7323"/>
    <w:rsid w:val="00AA73A3"/>
    <w:rsid w:val="00AA7495"/>
    <w:rsid w:val="00AA75C4"/>
    <w:rsid w:val="00AA7B77"/>
    <w:rsid w:val="00AA7E7F"/>
    <w:rsid w:val="00AB00F0"/>
    <w:rsid w:val="00AB0285"/>
    <w:rsid w:val="00AB0466"/>
    <w:rsid w:val="00AB04CC"/>
    <w:rsid w:val="00AB089F"/>
    <w:rsid w:val="00AB09F8"/>
    <w:rsid w:val="00AB0AD8"/>
    <w:rsid w:val="00AB0BBB"/>
    <w:rsid w:val="00AB0DB5"/>
    <w:rsid w:val="00AB0FF0"/>
    <w:rsid w:val="00AB145D"/>
    <w:rsid w:val="00AB1864"/>
    <w:rsid w:val="00AB1AF3"/>
    <w:rsid w:val="00AB1C00"/>
    <w:rsid w:val="00AB1FAE"/>
    <w:rsid w:val="00AB22A5"/>
    <w:rsid w:val="00AB24BC"/>
    <w:rsid w:val="00AB2828"/>
    <w:rsid w:val="00AB29A6"/>
    <w:rsid w:val="00AB29FD"/>
    <w:rsid w:val="00AB314F"/>
    <w:rsid w:val="00AB3217"/>
    <w:rsid w:val="00AB348B"/>
    <w:rsid w:val="00AB3A8F"/>
    <w:rsid w:val="00AB3AB8"/>
    <w:rsid w:val="00AB3B84"/>
    <w:rsid w:val="00AB3CA3"/>
    <w:rsid w:val="00AB3EA5"/>
    <w:rsid w:val="00AB47E2"/>
    <w:rsid w:val="00AB4DDC"/>
    <w:rsid w:val="00AB4F70"/>
    <w:rsid w:val="00AB511D"/>
    <w:rsid w:val="00AB550E"/>
    <w:rsid w:val="00AB56DC"/>
    <w:rsid w:val="00AB58F4"/>
    <w:rsid w:val="00AB5B4B"/>
    <w:rsid w:val="00AB604B"/>
    <w:rsid w:val="00AB6061"/>
    <w:rsid w:val="00AB6100"/>
    <w:rsid w:val="00AB63C3"/>
    <w:rsid w:val="00AB65BA"/>
    <w:rsid w:val="00AB6660"/>
    <w:rsid w:val="00AB682B"/>
    <w:rsid w:val="00AB6AA0"/>
    <w:rsid w:val="00AB6CDF"/>
    <w:rsid w:val="00AB6D30"/>
    <w:rsid w:val="00AB6F33"/>
    <w:rsid w:val="00AB713C"/>
    <w:rsid w:val="00AB717D"/>
    <w:rsid w:val="00AB7193"/>
    <w:rsid w:val="00AB71B7"/>
    <w:rsid w:val="00AB71C3"/>
    <w:rsid w:val="00AB728F"/>
    <w:rsid w:val="00AB74FF"/>
    <w:rsid w:val="00AB7997"/>
    <w:rsid w:val="00AC062D"/>
    <w:rsid w:val="00AC0D11"/>
    <w:rsid w:val="00AC165A"/>
    <w:rsid w:val="00AC17ED"/>
    <w:rsid w:val="00AC180D"/>
    <w:rsid w:val="00AC1A34"/>
    <w:rsid w:val="00AC1C94"/>
    <w:rsid w:val="00AC21A7"/>
    <w:rsid w:val="00AC276C"/>
    <w:rsid w:val="00AC2993"/>
    <w:rsid w:val="00AC3239"/>
    <w:rsid w:val="00AC32ED"/>
    <w:rsid w:val="00AC381E"/>
    <w:rsid w:val="00AC3ED7"/>
    <w:rsid w:val="00AC48F3"/>
    <w:rsid w:val="00AC4C2D"/>
    <w:rsid w:val="00AC4C34"/>
    <w:rsid w:val="00AC52D6"/>
    <w:rsid w:val="00AC5444"/>
    <w:rsid w:val="00AC556F"/>
    <w:rsid w:val="00AC5654"/>
    <w:rsid w:val="00AC5788"/>
    <w:rsid w:val="00AC595C"/>
    <w:rsid w:val="00AC5972"/>
    <w:rsid w:val="00AC5A24"/>
    <w:rsid w:val="00AC5C55"/>
    <w:rsid w:val="00AC5E5A"/>
    <w:rsid w:val="00AC638E"/>
    <w:rsid w:val="00AC6533"/>
    <w:rsid w:val="00AC6829"/>
    <w:rsid w:val="00AC6DD8"/>
    <w:rsid w:val="00AC7115"/>
    <w:rsid w:val="00AC7303"/>
    <w:rsid w:val="00AC730E"/>
    <w:rsid w:val="00AC73A9"/>
    <w:rsid w:val="00AC7B97"/>
    <w:rsid w:val="00AC7D3B"/>
    <w:rsid w:val="00AC7F64"/>
    <w:rsid w:val="00AD04CD"/>
    <w:rsid w:val="00AD072A"/>
    <w:rsid w:val="00AD0766"/>
    <w:rsid w:val="00AD0DFE"/>
    <w:rsid w:val="00AD0EA9"/>
    <w:rsid w:val="00AD1D23"/>
    <w:rsid w:val="00AD1E95"/>
    <w:rsid w:val="00AD20A3"/>
    <w:rsid w:val="00AD2124"/>
    <w:rsid w:val="00AD26B5"/>
    <w:rsid w:val="00AD2ADE"/>
    <w:rsid w:val="00AD3028"/>
    <w:rsid w:val="00AD32DD"/>
    <w:rsid w:val="00AD3311"/>
    <w:rsid w:val="00AD36FA"/>
    <w:rsid w:val="00AD393B"/>
    <w:rsid w:val="00AD3E16"/>
    <w:rsid w:val="00AD3F47"/>
    <w:rsid w:val="00AD4032"/>
    <w:rsid w:val="00AD4054"/>
    <w:rsid w:val="00AD443F"/>
    <w:rsid w:val="00AD4473"/>
    <w:rsid w:val="00AD44A8"/>
    <w:rsid w:val="00AD44D8"/>
    <w:rsid w:val="00AD45CA"/>
    <w:rsid w:val="00AD4788"/>
    <w:rsid w:val="00AD4A34"/>
    <w:rsid w:val="00AD4ACA"/>
    <w:rsid w:val="00AD51E9"/>
    <w:rsid w:val="00AD552C"/>
    <w:rsid w:val="00AD572A"/>
    <w:rsid w:val="00AD5740"/>
    <w:rsid w:val="00AD58C6"/>
    <w:rsid w:val="00AD58E0"/>
    <w:rsid w:val="00AD5C3F"/>
    <w:rsid w:val="00AD5EB9"/>
    <w:rsid w:val="00AD5F42"/>
    <w:rsid w:val="00AD601A"/>
    <w:rsid w:val="00AD6D12"/>
    <w:rsid w:val="00AD6DB6"/>
    <w:rsid w:val="00AD6FBD"/>
    <w:rsid w:val="00AD7155"/>
    <w:rsid w:val="00AD7508"/>
    <w:rsid w:val="00AD7738"/>
    <w:rsid w:val="00AD786F"/>
    <w:rsid w:val="00AD7FF3"/>
    <w:rsid w:val="00AE06A7"/>
    <w:rsid w:val="00AE08C7"/>
    <w:rsid w:val="00AE0ADE"/>
    <w:rsid w:val="00AE0E1F"/>
    <w:rsid w:val="00AE1162"/>
    <w:rsid w:val="00AE135A"/>
    <w:rsid w:val="00AE16A2"/>
    <w:rsid w:val="00AE1A65"/>
    <w:rsid w:val="00AE1AF1"/>
    <w:rsid w:val="00AE1E4C"/>
    <w:rsid w:val="00AE1F7C"/>
    <w:rsid w:val="00AE1F99"/>
    <w:rsid w:val="00AE28F0"/>
    <w:rsid w:val="00AE2EFA"/>
    <w:rsid w:val="00AE3300"/>
    <w:rsid w:val="00AE34C6"/>
    <w:rsid w:val="00AE385E"/>
    <w:rsid w:val="00AE39AC"/>
    <w:rsid w:val="00AE3A37"/>
    <w:rsid w:val="00AE3B44"/>
    <w:rsid w:val="00AE3E1F"/>
    <w:rsid w:val="00AE41CA"/>
    <w:rsid w:val="00AE4210"/>
    <w:rsid w:val="00AE4269"/>
    <w:rsid w:val="00AE4BB5"/>
    <w:rsid w:val="00AE51CA"/>
    <w:rsid w:val="00AE5253"/>
    <w:rsid w:val="00AE5424"/>
    <w:rsid w:val="00AE5504"/>
    <w:rsid w:val="00AE5F70"/>
    <w:rsid w:val="00AE6198"/>
    <w:rsid w:val="00AE6487"/>
    <w:rsid w:val="00AE64B1"/>
    <w:rsid w:val="00AE6D77"/>
    <w:rsid w:val="00AE6E6C"/>
    <w:rsid w:val="00AE7145"/>
    <w:rsid w:val="00AE75A4"/>
    <w:rsid w:val="00AE7748"/>
    <w:rsid w:val="00AE7C26"/>
    <w:rsid w:val="00AE7FD6"/>
    <w:rsid w:val="00AF012A"/>
    <w:rsid w:val="00AF0618"/>
    <w:rsid w:val="00AF0D62"/>
    <w:rsid w:val="00AF123C"/>
    <w:rsid w:val="00AF23C6"/>
    <w:rsid w:val="00AF28EF"/>
    <w:rsid w:val="00AF2B25"/>
    <w:rsid w:val="00AF2D34"/>
    <w:rsid w:val="00AF2D68"/>
    <w:rsid w:val="00AF37C1"/>
    <w:rsid w:val="00AF384C"/>
    <w:rsid w:val="00AF3909"/>
    <w:rsid w:val="00AF3ABD"/>
    <w:rsid w:val="00AF40B3"/>
    <w:rsid w:val="00AF40E2"/>
    <w:rsid w:val="00AF4227"/>
    <w:rsid w:val="00AF467D"/>
    <w:rsid w:val="00AF557B"/>
    <w:rsid w:val="00AF5787"/>
    <w:rsid w:val="00AF5912"/>
    <w:rsid w:val="00AF59BC"/>
    <w:rsid w:val="00AF5C9A"/>
    <w:rsid w:val="00AF6157"/>
    <w:rsid w:val="00AF6308"/>
    <w:rsid w:val="00AF698B"/>
    <w:rsid w:val="00AF69D7"/>
    <w:rsid w:val="00AF6CE4"/>
    <w:rsid w:val="00AF6DBD"/>
    <w:rsid w:val="00AF6E90"/>
    <w:rsid w:val="00AF709C"/>
    <w:rsid w:val="00AF7504"/>
    <w:rsid w:val="00AF78C3"/>
    <w:rsid w:val="00AF7F6A"/>
    <w:rsid w:val="00B007EF"/>
    <w:rsid w:val="00B00930"/>
    <w:rsid w:val="00B00DAA"/>
    <w:rsid w:val="00B00E64"/>
    <w:rsid w:val="00B0171E"/>
    <w:rsid w:val="00B01E70"/>
    <w:rsid w:val="00B0221E"/>
    <w:rsid w:val="00B023A0"/>
    <w:rsid w:val="00B025F0"/>
    <w:rsid w:val="00B02764"/>
    <w:rsid w:val="00B027CB"/>
    <w:rsid w:val="00B02A5A"/>
    <w:rsid w:val="00B02BD2"/>
    <w:rsid w:val="00B02D72"/>
    <w:rsid w:val="00B02DAB"/>
    <w:rsid w:val="00B032FA"/>
    <w:rsid w:val="00B0382E"/>
    <w:rsid w:val="00B03848"/>
    <w:rsid w:val="00B03AD1"/>
    <w:rsid w:val="00B03D68"/>
    <w:rsid w:val="00B03D99"/>
    <w:rsid w:val="00B03E47"/>
    <w:rsid w:val="00B040A4"/>
    <w:rsid w:val="00B040E0"/>
    <w:rsid w:val="00B04197"/>
    <w:rsid w:val="00B04447"/>
    <w:rsid w:val="00B04564"/>
    <w:rsid w:val="00B04E01"/>
    <w:rsid w:val="00B0556D"/>
    <w:rsid w:val="00B058E9"/>
    <w:rsid w:val="00B05B50"/>
    <w:rsid w:val="00B05C22"/>
    <w:rsid w:val="00B05CF4"/>
    <w:rsid w:val="00B05DD0"/>
    <w:rsid w:val="00B05E4E"/>
    <w:rsid w:val="00B06236"/>
    <w:rsid w:val="00B065C9"/>
    <w:rsid w:val="00B067DA"/>
    <w:rsid w:val="00B06B65"/>
    <w:rsid w:val="00B0702D"/>
    <w:rsid w:val="00B07565"/>
    <w:rsid w:val="00B07909"/>
    <w:rsid w:val="00B07A3F"/>
    <w:rsid w:val="00B07E63"/>
    <w:rsid w:val="00B10015"/>
    <w:rsid w:val="00B1045B"/>
    <w:rsid w:val="00B104D0"/>
    <w:rsid w:val="00B108DE"/>
    <w:rsid w:val="00B109EC"/>
    <w:rsid w:val="00B10D38"/>
    <w:rsid w:val="00B10E81"/>
    <w:rsid w:val="00B10F43"/>
    <w:rsid w:val="00B11184"/>
    <w:rsid w:val="00B115A0"/>
    <w:rsid w:val="00B117D4"/>
    <w:rsid w:val="00B1190E"/>
    <w:rsid w:val="00B119C4"/>
    <w:rsid w:val="00B11F1F"/>
    <w:rsid w:val="00B11F9F"/>
    <w:rsid w:val="00B12879"/>
    <w:rsid w:val="00B12EEE"/>
    <w:rsid w:val="00B13129"/>
    <w:rsid w:val="00B13187"/>
    <w:rsid w:val="00B138CF"/>
    <w:rsid w:val="00B13E54"/>
    <w:rsid w:val="00B14288"/>
    <w:rsid w:val="00B144D1"/>
    <w:rsid w:val="00B14512"/>
    <w:rsid w:val="00B14AD6"/>
    <w:rsid w:val="00B14D23"/>
    <w:rsid w:val="00B14F98"/>
    <w:rsid w:val="00B1508A"/>
    <w:rsid w:val="00B15116"/>
    <w:rsid w:val="00B151B3"/>
    <w:rsid w:val="00B15B3D"/>
    <w:rsid w:val="00B15CFB"/>
    <w:rsid w:val="00B15FCC"/>
    <w:rsid w:val="00B1600B"/>
    <w:rsid w:val="00B167C0"/>
    <w:rsid w:val="00B168D0"/>
    <w:rsid w:val="00B16DA6"/>
    <w:rsid w:val="00B172B7"/>
    <w:rsid w:val="00B174FD"/>
    <w:rsid w:val="00B176B6"/>
    <w:rsid w:val="00B1797B"/>
    <w:rsid w:val="00B17FC5"/>
    <w:rsid w:val="00B205C6"/>
    <w:rsid w:val="00B2080F"/>
    <w:rsid w:val="00B20AEA"/>
    <w:rsid w:val="00B20BCA"/>
    <w:rsid w:val="00B20DD1"/>
    <w:rsid w:val="00B20F3A"/>
    <w:rsid w:val="00B20FDF"/>
    <w:rsid w:val="00B21163"/>
    <w:rsid w:val="00B21A38"/>
    <w:rsid w:val="00B21B68"/>
    <w:rsid w:val="00B21CDC"/>
    <w:rsid w:val="00B21F6A"/>
    <w:rsid w:val="00B21FDC"/>
    <w:rsid w:val="00B224F1"/>
    <w:rsid w:val="00B22A4D"/>
    <w:rsid w:val="00B22B1D"/>
    <w:rsid w:val="00B22B7D"/>
    <w:rsid w:val="00B22C87"/>
    <w:rsid w:val="00B22FEC"/>
    <w:rsid w:val="00B23066"/>
    <w:rsid w:val="00B2319C"/>
    <w:rsid w:val="00B23572"/>
    <w:rsid w:val="00B238DD"/>
    <w:rsid w:val="00B23910"/>
    <w:rsid w:val="00B23AB1"/>
    <w:rsid w:val="00B23B57"/>
    <w:rsid w:val="00B23B75"/>
    <w:rsid w:val="00B23E07"/>
    <w:rsid w:val="00B24581"/>
    <w:rsid w:val="00B246FB"/>
    <w:rsid w:val="00B2475B"/>
    <w:rsid w:val="00B24831"/>
    <w:rsid w:val="00B2488A"/>
    <w:rsid w:val="00B24894"/>
    <w:rsid w:val="00B248D1"/>
    <w:rsid w:val="00B24B37"/>
    <w:rsid w:val="00B24BA4"/>
    <w:rsid w:val="00B25267"/>
    <w:rsid w:val="00B252B6"/>
    <w:rsid w:val="00B257C0"/>
    <w:rsid w:val="00B25F4D"/>
    <w:rsid w:val="00B26171"/>
    <w:rsid w:val="00B262CB"/>
    <w:rsid w:val="00B262F2"/>
    <w:rsid w:val="00B267EE"/>
    <w:rsid w:val="00B26D00"/>
    <w:rsid w:val="00B26D29"/>
    <w:rsid w:val="00B26F35"/>
    <w:rsid w:val="00B26FAE"/>
    <w:rsid w:val="00B2738D"/>
    <w:rsid w:val="00B279DF"/>
    <w:rsid w:val="00B30171"/>
    <w:rsid w:val="00B305E9"/>
    <w:rsid w:val="00B30D7C"/>
    <w:rsid w:val="00B30DBD"/>
    <w:rsid w:val="00B317D1"/>
    <w:rsid w:val="00B31C16"/>
    <w:rsid w:val="00B31E69"/>
    <w:rsid w:val="00B3218C"/>
    <w:rsid w:val="00B326C2"/>
    <w:rsid w:val="00B326E3"/>
    <w:rsid w:val="00B32736"/>
    <w:rsid w:val="00B32C86"/>
    <w:rsid w:val="00B32EEA"/>
    <w:rsid w:val="00B3345D"/>
    <w:rsid w:val="00B335C8"/>
    <w:rsid w:val="00B33606"/>
    <w:rsid w:val="00B3363C"/>
    <w:rsid w:val="00B33762"/>
    <w:rsid w:val="00B33819"/>
    <w:rsid w:val="00B338AF"/>
    <w:rsid w:val="00B33964"/>
    <w:rsid w:val="00B33A6E"/>
    <w:rsid w:val="00B33AD4"/>
    <w:rsid w:val="00B33BBD"/>
    <w:rsid w:val="00B33CAC"/>
    <w:rsid w:val="00B34336"/>
    <w:rsid w:val="00B346F9"/>
    <w:rsid w:val="00B35204"/>
    <w:rsid w:val="00B352C8"/>
    <w:rsid w:val="00B3597A"/>
    <w:rsid w:val="00B35A55"/>
    <w:rsid w:val="00B36103"/>
    <w:rsid w:val="00B361D5"/>
    <w:rsid w:val="00B363DB"/>
    <w:rsid w:val="00B36533"/>
    <w:rsid w:val="00B36556"/>
    <w:rsid w:val="00B3656E"/>
    <w:rsid w:val="00B365CC"/>
    <w:rsid w:val="00B36622"/>
    <w:rsid w:val="00B366A8"/>
    <w:rsid w:val="00B366E3"/>
    <w:rsid w:val="00B37585"/>
    <w:rsid w:val="00B37594"/>
    <w:rsid w:val="00B3770D"/>
    <w:rsid w:val="00B37C53"/>
    <w:rsid w:val="00B37F9A"/>
    <w:rsid w:val="00B40477"/>
    <w:rsid w:val="00B40706"/>
    <w:rsid w:val="00B407AE"/>
    <w:rsid w:val="00B4092C"/>
    <w:rsid w:val="00B40F12"/>
    <w:rsid w:val="00B410F5"/>
    <w:rsid w:val="00B41208"/>
    <w:rsid w:val="00B412A0"/>
    <w:rsid w:val="00B417D9"/>
    <w:rsid w:val="00B41886"/>
    <w:rsid w:val="00B41B83"/>
    <w:rsid w:val="00B41E1A"/>
    <w:rsid w:val="00B4237E"/>
    <w:rsid w:val="00B42729"/>
    <w:rsid w:val="00B42730"/>
    <w:rsid w:val="00B427CA"/>
    <w:rsid w:val="00B42978"/>
    <w:rsid w:val="00B42D00"/>
    <w:rsid w:val="00B42D5D"/>
    <w:rsid w:val="00B4312D"/>
    <w:rsid w:val="00B43C8F"/>
    <w:rsid w:val="00B43CB2"/>
    <w:rsid w:val="00B44982"/>
    <w:rsid w:val="00B45509"/>
    <w:rsid w:val="00B457AB"/>
    <w:rsid w:val="00B46452"/>
    <w:rsid w:val="00B4648D"/>
    <w:rsid w:val="00B46515"/>
    <w:rsid w:val="00B46788"/>
    <w:rsid w:val="00B467A0"/>
    <w:rsid w:val="00B468CE"/>
    <w:rsid w:val="00B46A09"/>
    <w:rsid w:val="00B4710B"/>
    <w:rsid w:val="00B47322"/>
    <w:rsid w:val="00B47B32"/>
    <w:rsid w:val="00B47B6E"/>
    <w:rsid w:val="00B47ED5"/>
    <w:rsid w:val="00B47F3D"/>
    <w:rsid w:val="00B47FBB"/>
    <w:rsid w:val="00B50004"/>
    <w:rsid w:val="00B50090"/>
    <w:rsid w:val="00B50183"/>
    <w:rsid w:val="00B5033B"/>
    <w:rsid w:val="00B50520"/>
    <w:rsid w:val="00B505CA"/>
    <w:rsid w:val="00B50718"/>
    <w:rsid w:val="00B50CA0"/>
    <w:rsid w:val="00B510BA"/>
    <w:rsid w:val="00B5154C"/>
    <w:rsid w:val="00B51653"/>
    <w:rsid w:val="00B520E0"/>
    <w:rsid w:val="00B52162"/>
    <w:rsid w:val="00B524E1"/>
    <w:rsid w:val="00B5267B"/>
    <w:rsid w:val="00B5284A"/>
    <w:rsid w:val="00B52B81"/>
    <w:rsid w:val="00B52B9D"/>
    <w:rsid w:val="00B5312C"/>
    <w:rsid w:val="00B53182"/>
    <w:rsid w:val="00B536A3"/>
    <w:rsid w:val="00B536D8"/>
    <w:rsid w:val="00B539B2"/>
    <w:rsid w:val="00B53A9D"/>
    <w:rsid w:val="00B53B7D"/>
    <w:rsid w:val="00B54005"/>
    <w:rsid w:val="00B549F7"/>
    <w:rsid w:val="00B54B74"/>
    <w:rsid w:val="00B54E41"/>
    <w:rsid w:val="00B54EE0"/>
    <w:rsid w:val="00B54F66"/>
    <w:rsid w:val="00B550D5"/>
    <w:rsid w:val="00B5511E"/>
    <w:rsid w:val="00B552BE"/>
    <w:rsid w:val="00B5536E"/>
    <w:rsid w:val="00B5561A"/>
    <w:rsid w:val="00B55657"/>
    <w:rsid w:val="00B55752"/>
    <w:rsid w:val="00B55C88"/>
    <w:rsid w:val="00B5643C"/>
    <w:rsid w:val="00B56743"/>
    <w:rsid w:val="00B56C45"/>
    <w:rsid w:val="00B56D72"/>
    <w:rsid w:val="00B571D8"/>
    <w:rsid w:val="00B572C2"/>
    <w:rsid w:val="00B572D6"/>
    <w:rsid w:val="00B573A7"/>
    <w:rsid w:val="00B575B7"/>
    <w:rsid w:val="00B57613"/>
    <w:rsid w:val="00B576E3"/>
    <w:rsid w:val="00B57751"/>
    <w:rsid w:val="00B5785B"/>
    <w:rsid w:val="00B579CF"/>
    <w:rsid w:val="00B579EB"/>
    <w:rsid w:val="00B57DEF"/>
    <w:rsid w:val="00B6031B"/>
    <w:rsid w:val="00B6037A"/>
    <w:rsid w:val="00B60849"/>
    <w:rsid w:val="00B60B2A"/>
    <w:rsid w:val="00B60EF6"/>
    <w:rsid w:val="00B61033"/>
    <w:rsid w:val="00B61331"/>
    <w:rsid w:val="00B614B5"/>
    <w:rsid w:val="00B6179D"/>
    <w:rsid w:val="00B61906"/>
    <w:rsid w:val="00B61CE5"/>
    <w:rsid w:val="00B61F82"/>
    <w:rsid w:val="00B61FEA"/>
    <w:rsid w:val="00B6201B"/>
    <w:rsid w:val="00B62207"/>
    <w:rsid w:val="00B62940"/>
    <w:rsid w:val="00B632A4"/>
    <w:rsid w:val="00B63555"/>
    <w:rsid w:val="00B63820"/>
    <w:rsid w:val="00B63EC2"/>
    <w:rsid w:val="00B643F1"/>
    <w:rsid w:val="00B64472"/>
    <w:rsid w:val="00B646F6"/>
    <w:rsid w:val="00B64A0D"/>
    <w:rsid w:val="00B64BC6"/>
    <w:rsid w:val="00B64F92"/>
    <w:rsid w:val="00B650E0"/>
    <w:rsid w:val="00B65535"/>
    <w:rsid w:val="00B65615"/>
    <w:rsid w:val="00B6573F"/>
    <w:rsid w:val="00B65852"/>
    <w:rsid w:val="00B659EF"/>
    <w:rsid w:val="00B65A74"/>
    <w:rsid w:val="00B65B31"/>
    <w:rsid w:val="00B65B50"/>
    <w:rsid w:val="00B65B68"/>
    <w:rsid w:val="00B65FE5"/>
    <w:rsid w:val="00B660F9"/>
    <w:rsid w:val="00B663BB"/>
    <w:rsid w:val="00B6650C"/>
    <w:rsid w:val="00B6655F"/>
    <w:rsid w:val="00B66689"/>
    <w:rsid w:val="00B6672A"/>
    <w:rsid w:val="00B667E4"/>
    <w:rsid w:val="00B66AC5"/>
    <w:rsid w:val="00B6717C"/>
    <w:rsid w:val="00B671F1"/>
    <w:rsid w:val="00B67225"/>
    <w:rsid w:val="00B673E6"/>
    <w:rsid w:val="00B67463"/>
    <w:rsid w:val="00B6774E"/>
    <w:rsid w:val="00B67A2C"/>
    <w:rsid w:val="00B67C4D"/>
    <w:rsid w:val="00B70497"/>
    <w:rsid w:val="00B70723"/>
    <w:rsid w:val="00B7074F"/>
    <w:rsid w:val="00B70CBC"/>
    <w:rsid w:val="00B70D25"/>
    <w:rsid w:val="00B70EDD"/>
    <w:rsid w:val="00B710E1"/>
    <w:rsid w:val="00B711F9"/>
    <w:rsid w:val="00B7142E"/>
    <w:rsid w:val="00B7146E"/>
    <w:rsid w:val="00B715C1"/>
    <w:rsid w:val="00B71977"/>
    <w:rsid w:val="00B71AE2"/>
    <w:rsid w:val="00B71B8B"/>
    <w:rsid w:val="00B71D0F"/>
    <w:rsid w:val="00B71EDA"/>
    <w:rsid w:val="00B71F2D"/>
    <w:rsid w:val="00B72311"/>
    <w:rsid w:val="00B724C3"/>
    <w:rsid w:val="00B72AFD"/>
    <w:rsid w:val="00B72BAB"/>
    <w:rsid w:val="00B72E3D"/>
    <w:rsid w:val="00B72FE9"/>
    <w:rsid w:val="00B73137"/>
    <w:rsid w:val="00B731EA"/>
    <w:rsid w:val="00B733D4"/>
    <w:rsid w:val="00B73928"/>
    <w:rsid w:val="00B743B0"/>
    <w:rsid w:val="00B74431"/>
    <w:rsid w:val="00B744E5"/>
    <w:rsid w:val="00B7450E"/>
    <w:rsid w:val="00B7458B"/>
    <w:rsid w:val="00B746A6"/>
    <w:rsid w:val="00B74741"/>
    <w:rsid w:val="00B74B11"/>
    <w:rsid w:val="00B74C33"/>
    <w:rsid w:val="00B7507F"/>
    <w:rsid w:val="00B7513C"/>
    <w:rsid w:val="00B75298"/>
    <w:rsid w:val="00B752D3"/>
    <w:rsid w:val="00B75686"/>
    <w:rsid w:val="00B7577E"/>
    <w:rsid w:val="00B75F24"/>
    <w:rsid w:val="00B7603D"/>
    <w:rsid w:val="00B769C4"/>
    <w:rsid w:val="00B76BD5"/>
    <w:rsid w:val="00B76D14"/>
    <w:rsid w:val="00B76F87"/>
    <w:rsid w:val="00B7730C"/>
    <w:rsid w:val="00B775A1"/>
    <w:rsid w:val="00B77900"/>
    <w:rsid w:val="00B77BE3"/>
    <w:rsid w:val="00B77D9E"/>
    <w:rsid w:val="00B77F27"/>
    <w:rsid w:val="00B8079A"/>
    <w:rsid w:val="00B80D26"/>
    <w:rsid w:val="00B81085"/>
    <w:rsid w:val="00B81255"/>
    <w:rsid w:val="00B814F8"/>
    <w:rsid w:val="00B816BF"/>
    <w:rsid w:val="00B818E0"/>
    <w:rsid w:val="00B81949"/>
    <w:rsid w:val="00B81A51"/>
    <w:rsid w:val="00B81BB3"/>
    <w:rsid w:val="00B82326"/>
    <w:rsid w:val="00B8248C"/>
    <w:rsid w:val="00B824E5"/>
    <w:rsid w:val="00B825F5"/>
    <w:rsid w:val="00B82674"/>
    <w:rsid w:val="00B82D71"/>
    <w:rsid w:val="00B831D6"/>
    <w:rsid w:val="00B8342C"/>
    <w:rsid w:val="00B83570"/>
    <w:rsid w:val="00B8364E"/>
    <w:rsid w:val="00B83ADC"/>
    <w:rsid w:val="00B83BFE"/>
    <w:rsid w:val="00B83EE5"/>
    <w:rsid w:val="00B8438D"/>
    <w:rsid w:val="00B84437"/>
    <w:rsid w:val="00B846AD"/>
    <w:rsid w:val="00B84964"/>
    <w:rsid w:val="00B84B8D"/>
    <w:rsid w:val="00B85148"/>
    <w:rsid w:val="00B85564"/>
    <w:rsid w:val="00B85676"/>
    <w:rsid w:val="00B8589C"/>
    <w:rsid w:val="00B85963"/>
    <w:rsid w:val="00B85BCF"/>
    <w:rsid w:val="00B86051"/>
    <w:rsid w:val="00B863DC"/>
    <w:rsid w:val="00B866EC"/>
    <w:rsid w:val="00B867F1"/>
    <w:rsid w:val="00B86B0E"/>
    <w:rsid w:val="00B86F0E"/>
    <w:rsid w:val="00B876E2"/>
    <w:rsid w:val="00B878F0"/>
    <w:rsid w:val="00B87A07"/>
    <w:rsid w:val="00B87A88"/>
    <w:rsid w:val="00B87B4D"/>
    <w:rsid w:val="00B87BBF"/>
    <w:rsid w:val="00B90DAE"/>
    <w:rsid w:val="00B91124"/>
    <w:rsid w:val="00B91563"/>
    <w:rsid w:val="00B91616"/>
    <w:rsid w:val="00B917F6"/>
    <w:rsid w:val="00B91A6B"/>
    <w:rsid w:val="00B91ABC"/>
    <w:rsid w:val="00B91F03"/>
    <w:rsid w:val="00B92310"/>
    <w:rsid w:val="00B92380"/>
    <w:rsid w:val="00B92409"/>
    <w:rsid w:val="00B92971"/>
    <w:rsid w:val="00B92A43"/>
    <w:rsid w:val="00B92BEE"/>
    <w:rsid w:val="00B93179"/>
    <w:rsid w:val="00B93391"/>
    <w:rsid w:val="00B93429"/>
    <w:rsid w:val="00B93509"/>
    <w:rsid w:val="00B93611"/>
    <w:rsid w:val="00B93CB5"/>
    <w:rsid w:val="00B93E1E"/>
    <w:rsid w:val="00B94335"/>
    <w:rsid w:val="00B94F15"/>
    <w:rsid w:val="00B95068"/>
    <w:rsid w:val="00B95223"/>
    <w:rsid w:val="00B9526E"/>
    <w:rsid w:val="00B95B25"/>
    <w:rsid w:val="00B95CCA"/>
    <w:rsid w:val="00B961AC"/>
    <w:rsid w:val="00B962BB"/>
    <w:rsid w:val="00B9664A"/>
    <w:rsid w:val="00B96ACE"/>
    <w:rsid w:val="00B96DA4"/>
    <w:rsid w:val="00B96ED5"/>
    <w:rsid w:val="00B973A2"/>
    <w:rsid w:val="00B979E3"/>
    <w:rsid w:val="00B97CC2"/>
    <w:rsid w:val="00B97D6E"/>
    <w:rsid w:val="00BA06AC"/>
    <w:rsid w:val="00BA076E"/>
    <w:rsid w:val="00BA079B"/>
    <w:rsid w:val="00BA0B13"/>
    <w:rsid w:val="00BA0F5D"/>
    <w:rsid w:val="00BA0F6E"/>
    <w:rsid w:val="00BA2210"/>
    <w:rsid w:val="00BA23D8"/>
    <w:rsid w:val="00BA27B8"/>
    <w:rsid w:val="00BA29F3"/>
    <w:rsid w:val="00BA2C33"/>
    <w:rsid w:val="00BA2E2B"/>
    <w:rsid w:val="00BA31B3"/>
    <w:rsid w:val="00BA36A5"/>
    <w:rsid w:val="00BA371A"/>
    <w:rsid w:val="00BA3884"/>
    <w:rsid w:val="00BA4640"/>
    <w:rsid w:val="00BA4A81"/>
    <w:rsid w:val="00BA4D3C"/>
    <w:rsid w:val="00BA4F2E"/>
    <w:rsid w:val="00BA5318"/>
    <w:rsid w:val="00BA543F"/>
    <w:rsid w:val="00BA5878"/>
    <w:rsid w:val="00BA5D79"/>
    <w:rsid w:val="00BA5F19"/>
    <w:rsid w:val="00BA65B8"/>
    <w:rsid w:val="00BA6755"/>
    <w:rsid w:val="00BA6BAF"/>
    <w:rsid w:val="00BA6DE9"/>
    <w:rsid w:val="00BA72A9"/>
    <w:rsid w:val="00BA7485"/>
    <w:rsid w:val="00BA7511"/>
    <w:rsid w:val="00BA758D"/>
    <w:rsid w:val="00BA77EA"/>
    <w:rsid w:val="00BA781C"/>
    <w:rsid w:val="00BA7831"/>
    <w:rsid w:val="00BA7AE5"/>
    <w:rsid w:val="00BA7C7F"/>
    <w:rsid w:val="00BA7DA6"/>
    <w:rsid w:val="00BB0180"/>
    <w:rsid w:val="00BB073A"/>
    <w:rsid w:val="00BB083D"/>
    <w:rsid w:val="00BB089F"/>
    <w:rsid w:val="00BB08CF"/>
    <w:rsid w:val="00BB0B41"/>
    <w:rsid w:val="00BB1403"/>
    <w:rsid w:val="00BB164A"/>
    <w:rsid w:val="00BB16E4"/>
    <w:rsid w:val="00BB16FA"/>
    <w:rsid w:val="00BB1900"/>
    <w:rsid w:val="00BB1972"/>
    <w:rsid w:val="00BB1C7C"/>
    <w:rsid w:val="00BB1F89"/>
    <w:rsid w:val="00BB2338"/>
    <w:rsid w:val="00BB254F"/>
    <w:rsid w:val="00BB2709"/>
    <w:rsid w:val="00BB27C4"/>
    <w:rsid w:val="00BB2972"/>
    <w:rsid w:val="00BB29AB"/>
    <w:rsid w:val="00BB2A9D"/>
    <w:rsid w:val="00BB2D4A"/>
    <w:rsid w:val="00BB2E73"/>
    <w:rsid w:val="00BB2E7E"/>
    <w:rsid w:val="00BB3082"/>
    <w:rsid w:val="00BB327F"/>
    <w:rsid w:val="00BB39C2"/>
    <w:rsid w:val="00BB3A57"/>
    <w:rsid w:val="00BB3C16"/>
    <w:rsid w:val="00BB3DF1"/>
    <w:rsid w:val="00BB40D6"/>
    <w:rsid w:val="00BB434B"/>
    <w:rsid w:val="00BB44A9"/>
    <w:rsid w:val="00BB46C0"/>
    <w:rsid w:val="00BB472E"/>
    <w:rsid w:val="00BB486B"/>
    <w:rsid w:val="00BB4CF3"/>
    <w:rsid w:val="00BB4F09"/>
    <w:rsid w:val="00BB51F6"/>
    <w:rsid w:val="00BB55D7"/>
    <w:rsid w:val="00BB5E49"/>
    <w:rsid w:val="00BB63CD"/>
    <w:rsid w:val="00BB6842"/>
    <w:rsid w:val="00BB6C7B"/>
    <w:rsid w:val="00BB7051"/>
    <w:rsid w:val="00BB7741"/>
    <w:rsid w:val="00BB77D7"/>
    <w:rsid w:val="00BB787A"/>
    <w:rsid w:val="00BB7C49"/>
    <w:rsid w:val="00BB7C62"/>
    <w:rsid w:val="00BB7D40"/>
    <w:rsid w:val="00BB7D53"/>
    <w:rsid w:val="00BB7D7D"/>
    <w:rsid w:val="00BC016A"/>
    <w:rsid w:val="00BC03B8"/>
    <w:rsid w:val="00BC05F8"/>
    <w:rsid w:val="00BC0831"/>
    <w:rsid w:val="00BC09CD"/>
    <w:rsid w:val="00BC09E6"/>
    <w:rsid w:val="00BC0B0B"/>
    <w:rsid w:val="00BC0B34"/>
    <w:rsid w:val="00BC0B6B"/>
    <w:rsid w:val="00BC0DA8"/>
    <w:rsid w:val="00BC0EAA"/>
    <w:rsid w:val="00BC0F31"/>
    <w:rsid w:val="00BC0FDF"/>
    <w:rsid w:val="00BC1173"/>
    <w:rsid w:val="00BC123F"/>
    <w:rsid w:val="00BC178A"/>
    <w:rsid w:val="00BC1808"/>
    <w:rsid w:val="00BC1B48"/>
    <w:rsid w:val="00BC2235"/>
    <w:rsid w:val="00BC22DC"/>
    <w:rsid w:val="00BC2A91"/>
    <w:rsid w:val="00BC2C6F"/>
    <w:rsid w:val="00BC2C8C"/>
    <w:rsid w:val="00BC2F37"/>
    <w:rsid w:val="00BC3231"/>
    <w:rsid w:val="00BC3530"/>
    <w:rsid w:val="00BC374D"/>
    <w:rsid w:val="00BC3C3E"/>
    <w:rsid w:val="00BC3D17"/>
    <w:rsid w:val="00BC3F04"/>
    <w:rsid w:val="00BC3FCC"/>
    <w:rsid w:val="00BC42A5"/>
    <w:rsid w:val="00BC48B1"/>
    <w:rsid w:val="00BC5018"/>
    <w:rsid w:val="00BC50E4"/>
    <w:rsid w:val="00BC54AA"/>
    <w:rsid w:val="00BC5844"/>
    <w:rsid w:val="00BC5CAC"/>
    <w:rsid w:val="00BC5D6E"/>
    <w:rsid w:val="00BC60C4"/>
    <w:rsid w:val="00BC60F0"/>
    <w:rsid w:val="00BC6214"/>
    <w:rsid w:val="00BC62A9"/>
    <w:rsid w:val="00BC656F"/>
    <w:rsid w:val="00BC660D"/>
    <w:rsid w:val="00BC68B8"/>
    <w:rsid w:val="00BC6B11"/>
    <w:rsid w:val="00BC6D10"/>
    <w:rsid w:val="00BC6D42"/>
    <w:rsid w:val="00BC7109"/>
    <w:rsid w:val="00BC7503"/>
    <w:rsid w:val="00BC7516"/>
    <w:rsid w:val="00BC7614"/>
    <w:rsid w:val="00BC77E1"/>
    <w:rsid w:val="00BC7AF3"/>
    <w:rsid w:val="00BD00C5"/>
    <w:rsid w:val="00BD0553"/>
    <w:rsid w:val="00BD13E2"/>
    <w:rsid w:val="00BD144B"/>
    <w:rsid w:val="00BD1686"/>
    <w:rsid w:val="00BD1819"/>
    <w:rsid w:val="00BD1A62"/>
    <w:rsid w:val="00BD1E9C"/>
    <w:rsid w:val="00BD2041"/>
    <w:rsid w:val="00BD227A"/>
    <w:rsid w:val="00BD2578"/>
    <w:rsid w:val="00BD2731"/>
    <w:rsid w:val="00BD2774"/>
    <w:rsid w:val="00BD2DD6"/>
    <w:rsid w:val="00BD320A"/>
    <w:rsid w:val="00BD3E4E"/>
    <w:rsid w:val="00BD424F"/>
    <w:rsid w:val="00BD4259"/>
    <w:rsid w:val="00BD4402"/>
    <w:rsid w:val="00BD4578"/>
    <w:rsid w:val="00BD4E82"/>
    <w:rsid w:val="00BD5368"/>
    <w:rsid w:val="00BD5529"/>
    <w:rsid w:val="00BD55B7"/>
    <w:rsid w:val="00BD56FF"/>
    <w:rsid w:val="00BD5E39"/>
    <w:rsid w:val="00BD5F89"/>
    <w:rsid w:val="00BD603B"/>
    <w:rsid w:val="00BD6559"/>
    <w:rsid w:val="00BD6F61"/>
    <w:rsid w:val="00BD6FE5"/>
    <w:rsid w:val="00BD75F3"/>
    <w:rsid w:val="00BD7795"/>
    <w:rsid w:val="00BD7D11"/>
    <w:rsid w:val="00BD7E6A"/>
    <w:rsid w:val="00BD7FBC"/>
    <w:rsid w:val="00BE009C"/>
    <w:rsid w:val="00BE02EB"/>
    <w:rsid w:val="00BE04DF"/>
    <w:rsid w:val="00BE06D2"/>
    <w:rsid w:val="00BE07EA"/>
    <w:rsid w:val="00BE09ED"/>
    <w:rsid w:val="00BE09FD"/>
    <w:rsid w:val="00BE0A01"/>
    <w:rsid w:val="00BE0DFC"/>
    <w:rsid w:val="00BE0FC7"/>
    <w:rsid w:val="00BE1332"/>
    <w:rsid w:val="00BE1359"/>
    <w:rsid w:val="00BE1374"/>
    <w:rsid w:val="00BE1495"/>
    <w:rsid w:val="00BE1B7E"/>
    <w:rsid w:val="00BE1C37"/>
    <w:rsid w:val="00BE1CBD"/>
    <w:rsid w:val="00BE1D0B"/>
    <w:rsid w:val="00BE1DE1"/>
    <w:rsid w:val="00BE1DE3"/>
    <w:rsid w:val="00BE212D"/>
    <w:rsid w:val="00BE2132"/>
    <w:rsid w:val="00BE24AC"/>
    <w:rsid w:val="00BE2803"/>
    <w:rsid w:val="00BE28A3"/>
    <w:rsid w:val="00BE28D4"/>
    <w:rsid w:val="00BE29B6"/>
    <w:rsid w:val="00BE2E84"/>
    <w:rsid w:val="00BE315A"/>
    <w:rsid w:val="00BE3440"/>
    <w:rsid w:val="00BE347A"/>
    <w:rsid w:val="00BE34EC"/>
    <w:rsid w:val="00BE3539"/>
    <w:rsid w:val="00BE3612"/>
    <w:rsid w:val="00BE3677"/>
    <w:rsid w:val="00BE36A9"/>
    <w:rsid w:val="00BE36BD"/>
    <w:rsid w:val="00BE3700"/>
    <w:rsid w:val="00BE3890"/>
    <w:rsid w:val="00BE3895"/>
    <w:rsid w:val="00BE399F"/>
    <w:rsid w:val="00BE4419"/>
    <w:rsid w:val="00BE459C"/>
    <w:rsid w:val="00BE4C1D"/>
    <w:rsid w:val="00BE4E84"/>
    <w:rsid w:val="00BE515D"/>
    <w:rsid w:val="00BE51CA"/>
    <w:rsid w:val="00BE576A"/>
    <w:rsid w:val="00BE59F0"/>
    <w:rsid w:val="00BE5A0E"/>
    <w:rsid w:val="00BE5D38"/>
    <w:rsid w:val="00BE5D89"/>
    <w:rsid w:val="00BE5E9D"/>
    <w:rsid w:val="00BE6552"/>
    <w:rsid w:val="00BE65CA"/>
    <w:rsid w:val="00BE6766"/>
    <w:rsid w:val="00BE68BE"/>
    <w:rsid w:val="00BE6A0B"/>
    <w:rsid w:val="00BE6AEF"/>
    <w:rsid w:val="00BE6B90"/>
    <w:rsid w:val="00BE6C5F"/>
    <w:rsid w:val="00BE70C2"/>
    <w:rsid w:val="00BE72DB"/>
    <w:rsid w:val="00BE787A"/>
    <w:rsid w:val="00BF00C6"/>
    <w:rsid w:val="00BF04B6"/>
    <w:rsid w:val="00BF0772"/>
    <w:rsid w:val="00BF0786"/>
    <w:rsid w:val="00BF0B18"/>
    <w:rsid w:val="00BF0C0F"/>
    <w:rsid w:val="00BF0E35"/>
    <w:rsid w:val="00BF1038"/>
    <w:rsid w:val="00BF12FE"/>
    <w:rsid w:val="00BF1428"/>
    <w:rsid w:val="00BF1661"/>
    <w:rsid w:val="00BF16A1"/>
    <w:rsid w:val="00BF16AF"/>
    <w:rsid w:val="00BF1887"/>
    <w:rsid w:val="00BF1995"/>
    <w:rsid w:val="00BF1A4E"/>
    <w:rsid w:val="00BF1B13"/>
    <w:rsid w:val="00BF1B44"/>
    <w:rsid w:val="00BF1E0B"/>
    <w:rsid w:val="00BF212E"/>
    <w:rsid w:val="00BF314A"/>
    <w:rsid w:val="00BF33D9"/>
    <w:rsid w:val="00BF347A"/>
    <w:rsid w:val="00BF34D3"/>
    <w:rsid w:val="00BF3535"/>
    <w:rsid w:val="00BF396A"/>
    <w:rsid w:val="00BF3A0A"/>
    <w:rsid w:val="00BF3EF6"/>
    <w:rsid w:val="00BF407C"/>
    <w:rsid w:val="00BF41B6"/>
    <w:rsid w:val="00BF454C"/>
    <w:rsid w:val="00BF459C"/>
    <w:rsid w:val="00BF45A8"/>
    <w:rsid w:val="00BF45F3"/>
    <w:rsid w:val="00BF4844"/>
    <w:rsid w:val="00BF4D52"/>
    <w:rsid w:val="00BF4DB2"/>
    <w:rsid w:val="00BF4E10"/>
    <w:rsid w:val="00BF4F34"/>
    <w:rsid w:val="00BF50D0"/>
    <w:rsid w:val="00BF50F8"/>
    <w:rsid w:val="00BF5153"/>
    <w:rsid w:val="00BF5159"/>
    <w:rsid w:val="00BF51AB"/>
    <w:rsid w:val="00BF5336"/>
    <w:rsid w:val="00BF56A4"/>
    <w:rsid w:val="00BF571A"/>
    <w:rsid w:val="00BF58BB"/>
    <w:rsid w:val="00BF5EED"/>
    <w:rsid w:val="00BF6101"/>
    <w:rsid w:val="00BF62AD"/>
    <w:rsid w:val="00BF646F"/>
    <w:rsid w:val="00BF6EAF"/>
    <w:rsid w:val="00BF7018"/>
    <w:rsid w:val="00BF7914"/>
    <w:rsid w:val="00BF798E"/>
    <w:rsid w:val="00BF7EE0"/>
    <w:rsid w:val="00BF7FF3"/>
    <w:rsid w:val="00C00132"/>
    <w:rsid w:val="00C0022C"/>
    <w:rsid w:val="00C00615"/>
    <w:rsid w:val="00C00660"/>
    <w:rsid w:val="00C006CB"/>
    <w:rsid w:val="00C00871"/>
    <w:rsid w:val="00C00A21"/>
    <w:rsid w:val="00C00B42"/>
    <w:rsid w:val="00C015F2"/>
    <w:rsid w:val="00C01C24"/>
    <w:rsid w:val="00C02959"/>
    <w:rsid w:val="00C02BB9"/>
    <w:rsid w:val="00C03215"/>
    <w:rsid w:val="00C03634"/>
    <w:rsid w:val="00C03CED"/>
    <w:rsid w:val="00C03D5D"/>
    <w:rsid w:val="00C04235"/>
    <w:rsid w:val="00C042BE"/>
    <w:rsid w:val="00C049FA"/>
    <w:rsid w:val="00C04F51"/>
    <w:rsid w:val="00C05263"/>
    <w:rsid w:val="00C0585D"/>
    <w:rsid w:val="00C05D71"/>
    <w:rsid w:val="00C05E88"/>
    <w:rsid w:val="00C05F26"/>
    <w:rsid w:val="00C061DF"/>
    <w:rsid w:val="00C067FA"/>
    <w:rsid w:val="00C0695A"/>
    <w:rsid w:val="00C06B63"/>
    <w:rsid w:val="00C06EFF"/>
    <w:rsid w:val="00C07315"/>
    <w:rsid w:val="00C0742B"/>
    <w:rsid w:val="00C0784C"/>
    <w:rsid w:val="00C07A27"/>
    <w:rsid w:val="00C07AF7"/>
    <w:rsid w:val="00C10176"/>
    <w:rsid w:val="00C10270"/>
    <w:rsid w:val="00C10342"/>
    <w:rsid w:val="00C105C9"/>
    <w:rsid w:val="00C10EBE"/>
    <w:rsid w:val="00C11099"/>
    <w:rsid w:val="00C1113E"/>
    <w:rsid w:val="00C1119D"/>
    <w:rsid w:val="00C112EE"/>
    <w:rsid w:val="00C11786"/>
    <w:rsid w:val="00C11809"/>
    <w:rsid w:val="00C1195A"/>
    <w:rsid w:val="00C119B5"/>
    <w:rsid w:val="00C11D36"/>
    <w:rsid w:val="00C11DD0"/>
    <w:rsid w:val="00C11DDB"/>
    <w:rsid w:val="00C11E77"/>
    <w:rsid w:val="00C126D8"/>
    <w:rsid w:val="00C12701"/>
    <w:rsid w:val="00C129AE"/>
    <w:rsid w:val="00C12E6A"/>
    <w:rsid w:val="00C12EEF"/>
    <w:rsid w:val="00C12F1D"/>
    <w:rsid w:val="00C12FB9"/>
    <w:rsid w:val="00C13078"/>
    <w:rsid w:val="00C1351B"/>
    <w:rsid w:val="00C13A03"/>
    <w:rsid w:val="00C13A1B"/>
    <w:rsid w:val="00C13A90"/>
    <w:rsid w:val="00C13AB4"/>
    <w:rsid w:val="00C13E7A"/>
    <w:rsid w:val="00C13F16"/>
    <w:rsid w:val="00C1411E"/>
    <w:rsid w:val="00C148E0"/>
    <w:rsid w:val="00C14A7F"/>
    <w:rsid w:val="00C155C9"/>
    <w:rsid w:val="00C1564B"/>
    <w:rsid w:val="00C15925"/>
    <w:rsid w:val="00C15B24"/>
    <w:rsid w:val="00C15EC5"/>
    <w:rsid w:val="00C1622F"/>
    <w:rsid w:val="00C16594"/>
    <w:rsid w:val="00C165ED"/>
    <w:rsid w:val="00C166A7"/>
    <w:rsid w:val="00C16D2D"/>
    <w:rsid w:val="00C17514"/>
    <w:rsid w:val="00C17835"/>
    <w:rsid w:val="00C17932"/>
    <w:rsid w:val="00C17CD4"/>
    <w:rsid w:val="00C17D22"/>
    <w:rsid w:val="00C20022"/>
    <w:rsid w:val="00C2054D"/>
    <w:rsid w:val="00C20652"/>
    <w:rsid w:val="00C2075B"/>
    <w:rsid w:val="00C20825"/>
    <w:rsid w:val="00C21009"/>
    <w:rsid w:val="00C2168E"/>
    <w:rsid w:val="00C216CF"/>
    <w:rsid w:val="00C217B8"/>
    <w:rsid w:val="00C21D1F"/>
    <w:rsid w:val="00C21DB3"/>
    <w:rsid w:val="00C22523"/>
    <w:rsid w:val="00C228F1"/>
    <w:rsid w:val="00C22AEC"/>
    <w:rsid w:val="00C22DA3"/>
    <w:rsid w:val="00C22F16"/>
    <w:rsid w:val="00C22F8B"/>
    <w:rsid w:val="00C2303B"/>
    <w:rsid w:val="00C23390"/>
    <w:rsid w:val="00C23471"/>
    <w:rsid w:val="00C236D3"/>
    <w:rsid w:val="00C23710"/>
    <w:rsid w:val="00C237DB"/>
    <w:rsid w:val="00C23C46"/>
    <w:rsid w:val="00C23D32"/>
    <w:rsid w:val="00C242E1"/>
    <w:rsid w:val="00C2460C"/>
    <w:rsid w:val="00C24840"/>
    <w:rsid w:val="00C25071"/>
    <w:rsid w:val="00C254C6"/>
    <w:rsid w:val="00C259D0"/>
    <w:rsid w:val="00C25A0D"/>
    <w:rsid w:val="00C25C9E"/>
    <w:rsid w:val="00C25CF6"/>
    <w:rsid w:val="00C25DD0"/>
    <w:rsid w:val="00C25F57"/>
    <w:rsid w:val="00C26065"/>
    <w:rsid w:val="00C26798"/>
    <w:rsid w:val="00C269BC"/>
    <w:rsid w:val="00C26AC1"/>
    <w:rsid w:val="00C26FF8"/>
    <w:rsid w:val="00C270BD"/>
    <w:rsid w:val="00C2738C"/>
    <w:rsid w:val="00C27679"/>
    <w:rsid w:val="00C277CD"/>
    <w:rsid w:val="00C27899"/>
    <w:rsid w:val="00C27C72"/>
    <w:rsid w:val="00C27EE3"/>
    <w:rsid w:val="00C301B0"/>
    <w:rsid w:val="00C3069C"/>
    <w:rsid w:val="00C30980"/>
    <w:rsid w:val="00C30997"/>
    <w:rsid w:val="00C311BF"/>
    <w:rsid w:val="00C31855"/>
    <w:rsid w:val="00C31AB4"/>
    <w:rsid w:val="00C31FE7"/>
    <w:rsid w:val="00C3207A"/>
    <w:rsid w:val="00C32573"/>
    <w:rsid w:val="00C32619"/>
    <w:rsid w:val="00C32648"/>
    <w:rsid w:val="00C3281B"/>
    <w:rsid w:val="00C32DEE"/>
    <w:rsid w:val="00C32EF0"/>
    <w:rsid w:val="00C3354D"/>
    <w:rsid w:val="00C3359F"/>
    <w:rsid w:val="00C3386E"/>
    <w:rsid w:val="00C3395E"/>
    <w:rsid w:val="00C33CA2"/>
    <w:rsid w:val="00C33DBE"/>
    <w:rsid w:val="00C340B2"/>
    <w:rsid w:val="00C345C7"/>
    <w:rsid w:val="00C34AA7"/>
    <w:rsid w:val="00C34B18"/>
    <w:rsid w:val="00C34BAB"/>
    <w:rsid w:val="00C350A9"/>
    <w:rsid w:val="00C350DE"/>
    <w:rsid w:val="00C356A9"/>
    <w:rsid w:val="00C359D2"/>
    <w:rsid w:val="00C35B45"/>
    <w:rsid w:val="00C35B96"/>
    <w:rsid w:val="00C36799"/>
    <w:rsid w:val="00C367A8"/>
    <w:rsid w:val="00C36BD3"/>
    <w:rsid w:val="00C36CB3"/>
    <w:rsid w:val="00C36F92"/>
    <w:rsid w:val="00C3706B"/>
    <w:rsid w:val="00C370E7"/>
    <w:rsid w:val="00C37149"/>
    <w:rsid w:val="00C37402"/>
    <w:rsid w:val="00C3773D"/>
    <w:rsid w:val="00C377A2"/>
    <w:rsid w:val="00C379EA"/>
    <w:rsid w:val="00C37C03"/>
    <w:rsid w:val="00C37ECE"/>
    <w:rsid w:val="00C400D4"/>
    <w:rsid w:val="00C403F5"/>
    <w:rsid w:val="00C40557"/>
    <w:rsid w:val="00C4085D"/>
    <w:rsid w:val="00C4089F"/>
    <w:rsid w:val="00C40947"/>
    <w:rsid w:val="00C40A8E"/>
    <w:rsid w:val="00C40CA5"/>
    <w:rsid w:val="00C41053"/>
    <w:rsid w:val="00C41283"/>
    <w:rsid w:val="00C4156A"/>
    <w:rsid w:val="00C415CC"/>
    <w:rsid w:val="00C4172B"/>
    <w:rsid w:val="00C4206C"/>
    <w:rsid w:val="00C42133"/>
    <w:rsid w:val="00C42537"/>
    <w:rsid w:val="00C42E9C"/>
    <w:rsid w:val="00C43126"/>
    <w:rsid w:val="00C43711"/>
    <w:rsid w:val="00C43851"/>
    <w:rsid w:val="00C43925"/>
    <w:rsid w:val="00C43D5C"/>
    <w:rsid w:val="00C43EB0"/>
    <w:rsid w:val="00C44046"/>
    <w:rsid w:val="00C44109"/>
    <w:rsid w:val="00C44526"/>
    <w:rsid w:val="00C44766"/>
    <w:rsid w:val="00C44A9F"/>
    <w:rsid w:val="00C44B2F"/>
    <w:rsid w:val="00C44F2D"/>
    <w:rsid w:val="00C45079"/>
    <w:rsid w:val="00C45292"/>
    <w:rsid w:val="00C4537D"/>
    <w:rsid w:val="00C45794"/>
    <w:rsid w:val="00C459D3"/>
    <w:rsid w:val="00C45B90"/>
    <w:rsid w:val="00C45BB9"/>
    <w:rsid w:val="00C45BEA"/>
    <w:rsid w:val="00C45EEA"/>
    <w:rsid w:val="00C4604F"/>
    <w:rsid w:val="00C46132"/>
    <w:rsid w:val="00C464A7"/>
    <w:rsid w:val="00C46605"/>
    <w:rsid w:val="00C4692C"/>
    <w:rsid w:val="00C46B73"/>
    <w:rsid w:val="00C46BCF"/>
    <w:rsid w:val="00C46E6C"/>
    <w:rsid w:val="00C47007"/>
    <w:rsid w:val="00C470F1"/>
    <w:rsid w:val="00C47300"/>
    <w:rsid w:val="00C47519"/>
    <w:rsid w:val="00C47A62"/>
    <w:rsid w:val="00C47B83"/>
    <w:rsid w:val="00C47EEC"/>
    <w:rsid w:val="00C47F84"/>
    <w:rsid w:val="00C50072"/>
    <w:rsid w:val="00C505AA"/>
    <w:rsid w:val="00C50A84"/>
    <w:rsid w:val="00C50CEC"/>
    <w:rsid w:val="00C51419"/>
    <w:rsid w:val="00C51797"/>
    <w:rsid w:val="00C51872"/>
    <w:rsid w:val="00C51D56"/>
    <w:rsid w:val="00C52300"/>
    <w:rsid w:val="00C52341"/>
    <w:rsid w:val="00C52360"/>
    <w:rsid w:val="00C52540"/>
    <w:rsid w:val="00C52839"/>
    <w:rsid w:val="00C52987"/>
    <w:rsid w:val="00C52A69"/>
    <w:rsid w:val="00C52AB6"/>
    <w:rsid w:val="00C52C97"/>
    <w:rsid w:val="00C52E76"/>
    <w:rsid w:val="00C53052"/>
    <w:rsid w:val="00C53A85"/>
    <w:rsid w:val="00C53EFC"/>
    <w:rsid w:val="00C54239"/>
    <w:rsid w:val="00C545DA"/>
    <w:rsid w:val="00C5463B"/>
    <w:rsid w:val="00C5472D"/>
    <w:rsid w:val="00C54D87"/>
    <w:rsid w:val="00C54F93"/>
    <w:rsid w:val="00C55080"/>
    <w:rsid w:val="00C5598C"/>
    <w:rsid w:val="00C55CC0"/>
    <w:rsid w:val="00C55E81"/>
    <w:rsid w:val="00C56085"/>
    <w:rsid w:val="00C564B9"/>
    <w:rsid w:val="00C56568"/>
    <w:rsid w:val="00C56A49"/>
    <w:rsid w:val="00C56A5C"/>
    <w:rsid w:val="00C56F47"/>
    <w:rsid w:val="00C575AD"/>
    <w:rsid w:val="00C5771F"/>
    <w:rsid w:val="00C57763"/>
    <w:rsid w:val="00C6013B"/>
    <w:rsid w:val="00C601B5"/>
    <w:rsid w:val="00C608B1"/>
    <w:rsid w:val="00C60DD8"/>
    <w:rsid w:val="00C610DC"/>
    <w:rsid w:val="00C6124E"/>
    <w:rsid w:val="00C61611"/>
    <w:rsid w:val="00C617C2"/>
    <w:rsid w:val="00C61AC9"/>
    <w:rsid w:val="00C61CE5"/>
    <w:rsid w:val="00C6250B"/>
    <w:rsid w:val="00C62605"/>
    <w:rsid w:val="00C62D3A"/>
    <w:rsid w:val="00C63166"/>
    <w:rsid w:val="00C63262"/>
    <w:rsid w:val="00C63612"/>
    <w:rsid w:val="00C63712"/>
    <w:rsid w:val="00C6387C"/>
    <w:rsid w:val="00C638B4"/>
    <w:rsid w:val="00C639D9"/>
    <w:rsid w:val="00C640F1"/>
    <w:rsid w:val="00C64455"/>
    <w:rsid w:val="00C64536"/>
    <w:rsid w:val="00C646DE"/>
    <w:rsid w:val="00C647FF"/>
    <w:rsid w:val="00C64ADF"/>
    <w:rsid w:val="00C64E04"/>
    <w:rsid w:val="00C64F63"/>
    <w:rsid w:val="00C6505D"/>
    <w:rsid w:val="00C65163"/>
    <w:rsid w:val="00C65932"/>
    <w:rsid w:val="00C6598A"/>
    <w:rsid w:val="00C65FB2"/>
    <w:rsid w:val="00C6620E"/>
    <w:rsid w:val="00C66357"/>
    <w:rsid w:val="00C668B7"/>
    <w:rsid w:val="00C66D5B"/>
    <w:rsid w:val="00C66D88"/>
    <w:rsid w:val="00C673AF"/>
    <w:rsid w:val="00C6772F"/>
    <w:rsid w:val="00C6789F"/>
    <w:rsid w:val="00C67CA3"/>
    <w:rsid w:val="00C70183"/>
    <w:rsid w:val="00C70368"/>
    <w:rsid w:val="00C7084F"/>
    <w:rsid w:val="00C70A82"/>
    <w:rsid w:val="00C70B65"/>
    <w:rsid w:val="00C71013"/>
    <w:rsid w:val="00C71071"/>
    <w:rsid w:val="00C712F3"/>
    <w:rsid w:val="00C71479"/>
    <w:rsid w:val="00C71816"/>
    <w:rsid w:val="00C719C2"/>
    <w:rsid w:val="00C71D9E"/>
    <w:rsid w:val="00C7246C"/>
    <w:rsid w:val="00C725A3"/>
    <w:rsid w:val="00C727C1"/>
    <w:rsid w:val="00C727E2"/>
    <w:rsid w:val="00C72A9F"/>
    <w:rsid w:val="00C72E03"/>
    <w:rsid w:val="00C72EC1"/>
    <w:rsid w:val="00C735F8"/>
    <w:rsid w:val="00C73706"/>
    <w:rsid w:val="00C73A01"/>
    <w:rsid w:val="00C73A12"/>
    <w:rsid w:val="00C73D12"/>
    <w:rsid w:val="00C73FA3"/>
    <w:rsid w:val="00C74211"/>
    <w:rsid w:val="00C74595"/>
    <w:rsid w:val="00C745A6"/>
    <w:rsid w:val="00C74C4D"/>
    <w:rsid w:val="00C74CDD"/>
    <w:rsid w:val="00C750E3"/>
    <w:rsid w:val="00C753BE"/>
    <w:rsid w:val="00C7549C"/>
    <w:rsid w:val="00C75C60"/>
    <w:rsid w:val="00C75E3D"/>
    <w:rsid w:val="00C75EA7"/>
    <w:rsid w:val="00C760A3"/>
    <w:rsid w:val="00C7625D"/>
    <w:rsid w:val="00C762BD"/>
    <w:rsid w:val="00C762BF"/>
    <w:rsid w:val="00C76365"/>
    <w:rsid w:val="00C76D28"/>
    <w:rsid w:val="00C770D1"/>
    <w:rsid w:val="00C7717D"/>
    <w:rsid w:val="00C774CB"/>
    <w:rsid w:val="00C774E7"/>
    <w:rsid w:val="00C77795"/>
    <w:rsid w:val="00C77920"/>
    <w:rsid w:val="00C77C3A"/>
    <w:rsid w:val="00C80347"/>
    <w:rsid w:val="00C805CE"/>
    <w:rsid w:val="00C805F2"/>
    <w:rsid w:val="00C80666"/>
    <w:rsid w:val="00C80CF3"/>
    <w:rsid w:val="00C814CD"/>
    <w:rsid w:val="00C81736"/>
    <w:rsid w:val="00C819BB"/>
    <w:rsid w:val="00C81A6A"/>
    <w:rsid w:val="00C81E3B"/>
    <w:rsid w:val="00C81F02"/>
    <w:rsid w:val="00C82105"/>
    <w:rsid w:val="00C8235E"/>
    <w:rsid w:val="00C82400"/>
    <w:rsid w:val="00C82A4E"/>
    <w:rsid w:val="00C83732"/>
    <w:rsid w:val="00C83969"/>
    <w:rsid w:val="00C83ADF"/>
    <w:rsid w:val="00C83B89"/>
    <w:rsid w:val="00C83F9C"/>
    <w:rsid w:val="00C840A8"/>
    <w:rsid w:val="00C841AB"/>
    <w:rsid w:val="00C843A5"/>
    <w:rsid w:val="00C848EF"/>
    <w:rsid w:val="00C84A07"/>
    <w:rsid w:val="00C84E91"/>
    <w:rsid w:val="00C8510E"/>
    <w:rsid w:val="00C854CD"/>
    <w:rsid w:val="00C856D7"/>
    <w:rsid w:val="00C85799"/>
    <w:rsid w:val="00C858F3"/>
    <w:rsid w:val="00C860AC"/>
    <w:rsid w:val="00C861DA"/>
    <w:rsid w:val="00C86551"/>
    <w:rsid w:val="00C86E58"/>
    <w:rsid w:val="00C86F14"/>
    <w:rsid w:val="00C87232"/>
    <w:rsid w:val="00C87759"/>
    <w:rsid w:val="00C8775F"/>
    <w:rsid w:val="00C87827"/>
    <w:rsid w:val="00C87B27"/>
    <w:rsid w:val="00C90168"/>
    <w:rsid w:val="00C90972"/>
    <w:rsid w:val="00C90ADC"/>
    <w:rsid w:val="00C90E4B"/>
    <w:rsid w:val="00C91451"/>
    <w:rsid w:val="00C914D5"/>
    <w:rsid w:val="00C91511"/>
    <w:rsid w:val="00C9157E"/>
    <w:rsid w:val="00C91AEA"/>
    <w:rsid w:val="00C91E41"/>
    <w:rsid w:val="00C9232E"/>
    <w:rsid w:val="00C92574"/>
    <w:rsid w:val="00C92AD2"/>
    <w:rsid w:val="00C92D70"/>
    <w:rsid w:val="00C92DBF"/>
    <w:rsid w:val="00C92E5E"/>
    <w:rsid w:val="00C92FA3"/>
    <w:rsid w:val="00C9311E"/>
    <w:rsid w:val="00C9342F"/>
    <w:rsid w:val="00C93B1C"/>
    <w:rsid w:val="00C93B8A"/>
    <w:rsid w:val="00C93CBF"/>
    <w:rsid w:val="00C93F34"/>
    <w:rsid w:val="00C9406D"/>
    <w:rsid w:val="00C941A6"/>
    <w:rsid w:val="00C942A6"/>
    <w:rsid w:val="00C94966"/>
    <w:rsid w:val="00C94A56"/>
    <w:rsid w:val="00C94AE2"/>
    <w:rsid w:val="00C94EC1"/>
    <w:rsid w:val="00C94FF5"/>
    <w:rsid w:val="00C95356"/>
    <w:rsid w:val="00C95933"/>
    <w:rsid w:val="00C95A1A"/>
    <w:rsid w:val="00C95E6A"/>
    <w:rsid w:val="00C961FE"/>
    <w:rsid w:val="00C96415"/>
    <w:rsid w:val="00C965AB"/>
    <w:rsid w:val="00C9676F"/>
    <w:rsid w:val="00C96D43"/>
    <w:rsid w:val="00C96DF8"/>
    <w:rsid w:val="00C9718D"/>
    <w:rsid w:val="00C97356"/>
    <w:rsid w:val="00C97399"/>
    <w:rsid w:val="00C97484"/>
    <w:rsid w:val="00C9753E"/>
    <w:rsid w:val="00C975B9"/>
    <w:rsid w:val="00C97800"/>
    <w:rsid w:val="00C97B46"/>
    <w:rsid w:val="00C97C64"/>
    <w:rsid w:val="00C97D0B"/>
    <w:rsid w:val="00CA0183"/>
    <w:rsid w:val="00CA01E8"/>
    <w:rsid w:val="00CA037C"/>
    <w:rsid w:val="00CA042B"/>
    <w:rsid w:val="00CA057E"/>
    <w:rsid w:val="00CA063A"/>
    <w:rsid w:val="00CA06BF"/>
    <w:rsid w:val="00CA07CF"/>
    <w:rsid w:val="00CA0B90"/>
    <w:rsid w:val="00CA0DB6"/>
    <w:rsid w:val="00CA0DCB"/>
    <w:rsid w:val="00CA0FC0"/>
    <w:rsid w:val="00CA11D9"/>
    <w:rsid w:val="00CA1324"/>
    <w:rsid w:val="00CA196E"/>
    <w:rsid w:val="00CA1CF5"/>
    <w:rsid w:val="00CA1D5F"/>
    <w:rsid w:val="00CA1EC6"/>
    <w:rsid w:val="00CA2651"/>
    <w:rsid w:val="00CA26B6"/>
    <w:rsid w:val="00CA26F3"/>
    <w:rsid w:val="00CA2798"/>
    <w:rsid w:val="00CA283B"/>
    <w:rsid w:val="00CA295E"/>
    <w:rsid w:val="00CA2ABF"/>
    <w:rsid w:val="00CA2C88"/>
    <w:rsid w:val="00CA3241"/>
    <w:rsid w:val="00CA3249"/>
    <w:rsid w:val="00CA3370"/>
    <w:rsid w:val="00CA3381"/>
    <w:rsid w:val="00CA367B"/>
    <w:rsid w:val="00CA3790"/>
    <w:rsid w:val="00CA387B"/>
    <w:rsid w:val="00CA3E26"/>
    <w:rsid w:val="00CA4001"/>
    <w:rsid w:val="00CA414E"/>
    <w:rsid w:val="00CA4481"/>
    <w:rsid w:val="00CA46CD"/>
    <w:rsid w:val="00CA4C8A"/>
    <w:rsid w:val="00CA4D66"/>
    <w:rsid w:val="00CA4EEB"/>
    <w:rsid w:val="00CA4FD7"/>
    <w:rsid w:val="00CA5008"/>
    <w:rsid w:val="00CA5088"/>
    <w:rsid w:val="00CA5254"/>
    <w:rsid w:val="00CA539D"/>
    <w:rsid w:val="00CA53B7"/>
    <w:rsid w:val="00CA53D9"/>
    <w:rsid w:val="00CA5477"/>
    <w:rsid w:val="00CA5BC1"/>
    <w:rsid w:val="00CA5EFD"/>
    <w:rsid w:val="00CA5F67"/>
    <w:rsid w:val="00CA5FE2"/>
    <w:rsid w:val="00CA6212"/>
    <w:rsid w:val="00CA6349"/>
    <w:rsid w:val="00CA634D"/>
    <w:rsid w:val="00CA63B8"/>
    <w:rsid w:val="00CA65BD"/>
    <w:rsid w:val="00CA6AD5"/>
    <w:rsid w:val="00CA7027"/>
    <w:rsid w:val="00CA709C"/>
    <w:rsid w:val="00CA7801"/>
    <w:rsid w:val="00CA7E48"/>
    <w:rsid w:val="00CB01B5"/>
    <w:rsid w:val="00CB0425"/>
    <w:rsid w:val="00CB0879"/>
    <w:rsid w:val="00CB08BE"/>
    <w:rsid w:val="00CB08E0"/>
    <w:rsid w:val="00CB0F08"/>
    <w:rsid w:val="00CB0F80"/>
    <w:rsid w:val="00CB16BD"/>
    <w:rsid w:val="00CB1D40"/>
    <w:rsid w:val="00CB21B0"/>
    <w:rsid w:val="00CB2452"/>
    <w:rsid w:val="00CB2B2E"/>
    <w:rsid w:val="00CB2C4B"/>
    <w:rsid w:val="00CB307F"/>
    <w:rsid w:val="00CB3825"/>
    <w:rsid w:val="00CB3B06"/>
    <w:rsid w:val="00CB3C9B"/>
    <w:rsid w:val="00CB4202"/>
    <w:rsid w:val="00CB4593"/>
    <w:rsid w:val="00CB48ED"/>
    <w:rsid w:val="00CB48FD"/>
    <w:rsid w:val="00CB4C59"/>
    <w:rsid w:val="00CB52D3"/>
    <w:rsid w:val="00CB53C4"/>
    <w:rsid w:val="00CB5726"/>
    <w:rsid w:val="00CB5820"/>
    <w:rsid w:val="00CB5960"/>
    <w:rsid w:val="00CB5995"/>
    <w:rsid w:val="00CB5C17"/>
    <w:rsid w:val="00CB5EB6"/>
    <w:rsid w:val="00CB6208"/>
    <w:rsid w:val="00CB641E"/>
    <w:rsid w:val="00CB6B38"/>
    <w:rsid w:val="00CB6F04"/>
    <w:rsid w:val="00CB7234"/>
    <w:rsid w:val="00CB7B2F"/>
    <w:rsid w:val="00CC04A1"/>
    <w:rsid w:val="00CC062E"/>
    <w:rsid w:val="00CC0836"/>
    <w:rsid w:val="00CC08D0"/>
    <w:rsid w:val="00CC09F3"/>
    <w:rsid w:val="00CC0B46"/>
    <w:rsid w:val="00CC0E9C"/>
    <w:rsid w:val="00CC0EB8"/>
    <w:rsid w:val="00CC1090"/>
    <w:rsid w:val="00CC12F9"/>
    <w:rsid w:val="00CC16EC"/>
    <w:rsid w:val="00CC1827"/>
    <w:rsid w:val="00CC1842"/>
    <w:rsid w:val="00CC1873"/>
    <w:rsid w:val="00CC1CE5"/>
    <w:rsid w:val="00CC1DB1"/>
    <w:rsid w:val="00CC1ED0"/>
    <w:rsid w:val="00CC28A0"/>
    <w:rsid w:val="00CC291E"/>
    <w:rsid w:val="00CC29BE"/>
    <w:rsid w:val="00CC2C14"/>
    <w:rsid w:val="00CC2DE0"/>
    <w:rsid w:val="00CC3B85"/>
    <w:rsid w:val="00CC3CC3"/>
    <w:rsid w:val="00CC419E"/>
    <w:rsid w:val="00CC4775"/>
    <w:rsid w:val="00CC4C3A"/>
    <w:rsid w:val="00CC4DB1"/>
    <w:rsid w:val="00CC5084"/>
    <w:rsid w:val="00CC517C"/>
    <w:rsid w:val="00CC523C"/>
    <w:rsid w:val="00CC55DF"/>
    <w:rsid w:val="00CC5E40"/>
    <w:rsid w:val="00CC5E94"/>
    <w:rsid w:val="00CC5FAF"/>
    <w:rsid w:val="00CC6400"/>
    <w:rsid w:val="00CC646F"/>
    <w:rsid w:val="00CC6618"/>
    <w:rsid w:val="00CC6791"/>
    <w:rsid w:val="00CC6961"/>
    <w:rsid w:val="00CC6977"/>
    <w:rsid w:val="00CC6A50"/>
    <w:rsid w:val="00CC6ADD"/>
    <w:rsid w:val="00CC6B99"/>
    <w:rsid w:val="00CC6EC8"/>
    <w:rsid w:val="00CC7029"/>
    <w:rsid w:val="00CC711A"/>
    <w:rsid w:val="00CC7414"/>
    <w:rsid w:val="00CC77ED"/>
    <w:rsid w:val="00CC7D99"/>
    <w:rsid w:val="00CD011A"/>
    <w:rsid w:val="00CD0159"/>
    <w:rsid w:val="00CD03E5"/>
    <w:rsid w:val="00CD040D"/>
    <w:rsid w:val="00CD05AD"/>
    <w:rsid w:val="00CD06F1"/>
    <w:rsid w:val="00CD08F1"/>
    <w:rsid w:val="00CD08F7"/>
    <w:rsid w:val="00CD0934"/>
    <w:rsid w:val="00CD0A26"/>
    <w:rsid w:val="00CD0FEC"/>
    <w:rsid w:val="00CD135B"/>
    <w:rsid w:val="00CD19A4"/>
    <w:rsid w:val="00CD1C91"/>
    <w:rsid w:val="00CD2079"/>
    <w:rsid w:val="00CD2ABB"/>
    <w:rsid w:val="00CD2CCE"/>
    <w:rsid w:val="00CD3225"/>
    <w:rsid w:val="00CD341D"/>
    <w:rsid w:val="00CD372E"/>
    <w:rsid w:val="00CD3F13"/>
    <w:rsid w:val="00CD4142"/>
    <w:rsid w:val="00CD465E"/>
    <w:rsid w:val="00CD4D24"/>
    <w:rsid w:val="00CD503A"/>
    <w:rsid w:val="00CD51B9"/>
    <w:rsid w:val="00CD527D"/>
    <w:rsid w:val="00CD57BD"/>
    <w:rsid w:val="00CD5979"/>
    <w:rsid w:val="00CD5D1C"/>
    <w:rsid w:val="00CD5DCE"/>
    <w:rsid w:val="00CD6044"/>
    <w:rsid w:val="00CD642E"/>
    <w:rsid w:val="00CD6534"/>
    <w:rsid w:val="00CD6B60"/>
    <w:rsid w:val="00CD6C25"/>
    <w:rsid w:val="00CD7605"/>
    <w:rsid w:val="00CD7912"/>
    <w:rsid w:val="00CD7A62"/>
    <w:rsid w:val="00CD7BF4"/>
    <w:rsid w:val="00CD7CD3"/>
    <w:rsid w:val="00CD7E5A"/>
    <w:rsid w:val="00CE0019"/>
    <w:rsid w:val="00CE0299"/>
    <w:rsid w:val="00CE05DA"/>
    <w:rsid w:val="00CE0962"/>
    <w:rsid w:val="00CE0A15"/>
    <w:rsid w:val="00CE0E45"/>
    <w:rsid w:val="00CE15B0"/>
    <w:rsid w:val="00CE15C7"/>
    <w:rsid w:val="00CE1995"/>
    <w:rsid w:val="00CE220A"/>
    <w:rsid w:val="00CE2E4C"/>
    <w:rsid w:val="00CE3203"/>
    <w:rsid w:val="00CE377C"/>
    <w:rsid w:val="00CE3E58"/>
    <w:rsid w:val="00CE4314"/>
    <w:rsid w:val="00CE43B8"/>
    <w:rsid w:val="00CE451F"/>
    <w:rsid w:val="00CE46DA"/>
    <w:rsid w:val="00CE4B1B"/>
    <w:rsid w:val="00CE520E"/>
    <w:rsid w:val="00CE5232"/>
    <w:rsid w:val="00CE54D1"/>
    <w:rsid w:val="00CE55EF"/>
    <w:rsid w:val="00CE5840"/>
    <w:rsid w:val="00CE5916"/>
    <w:rsid w:val="00CE59FD"/>
    <w:rsid w:val="00CE5C1E"/>
    <w:rsid w:val="00CE6221"/>
    <w:rsid w:val="00CE6537"/>
    <w:rsid w:val="00CE67F0"/>
    <w:rsid w:val="00CE6C77"/>
    <w:rsid w:val="00CE6EB4"/>
    <w:rsid w:val="00CE6FE6"/>
    <w:rsid w:val="00CE704A"/>
    <w:rsid w:val="00CE7429"/>
    <w:rsid w:val="00CE773E"/>
    <w:rsid w:val="00CE7869"/>
    <w:rsid w:val="00CE7D42"/>
    <w:rsid w:val="00CE7E15"/>
    <w:rsid w:val="00CE7FB0"/>
    <w:rsid w:val="00CF0088"/>
    <w:rsid w:val="00CF00C0"/>
    <w:rsid w:val="00CF0F19"/>
    <w:rsid w:val="00CF1226"/>
    <w:rsid w:val="00CF1499"/>
    <w:rsid w:val="00CF1573"/>
    <w:rsid w:val="00CF1799"/>
    <w:rsid w:val="00CF1DA5"/>
    <w:rsid w:val="00CF2191"/>
    <w:rsid w:val="00CF2233"/>
    <w:rsid w:val="00CF2254"/>
    <w:rsid w:val="00CF2265"/>
    <w:rsid w:val="00CF2734"/>
    <w:rsid w:val="00CF2818"/>
    <w:rsid w:val="00CF28A9"/>
    <w:rsid w:val="00CF2B61"/>
    <w:rsid w:val="00CF2DB1"/>
    <w:rsid w:val="00CF2F1D"/>
    <w:rsid w:val="00CF323A"/>
    <w:rsid w:val="00CF3A9A"/>
    <w:rsid w:val="00CF3E1F"/>
    <w:rsid w:val="00CF413F"/>
    <w:rsid w:val="00CF4345"/>
    <w:rsid w:val="00CF45DA"/>
    <w:rsid w:val="00CF46FB"/>
    <w:rsid w:val="00CF4A41"/>
    <w:rsid w:val="00CF4CD9"/>
    <w:rsid w:val="00CF514C"/>
    <w:rsid w:val="00CF52D3"/>
    <w:rsid w:val="00CF538A"/>
    <w:rsid w:val="00CF57E6"/>
    <w:rsid w:val="00CF5CFD"/>
    <w:rsid w:val="00CF61B6"/>
    <w:rsid w:val="00CF6224"/>
    <w:rsid w:val="00CF63A5"/>
    <w:rsid w:val="00CF6405"/>
    <w:rsid w:val="00CF6471"/>
    <w:rsid w:val="00CF671B"/>
    <w:rsid w:val="00CF6937"/>
    <w:rsid w:val="00CF69A7"/>
    <w:rsid w:val="00CF6A89"/>
    <w:rsid w:val="00CF6B5B"/>
    <w:rsid w:val="00CF7174"/>
    <w:rsid w:val="00CF7577"/>
    <w:rsid w:val="00CF7A54"/>
    <w:rsid w:val="00CF7A93"/>
    <w:rsid w:val="00CF7C92"/>
    <w:rsid w:val="00D000EF"/>
    <w:rsid w:val="00D0019B"/>
    <w:rsid w:val="00D003A8"/>
    <w:rsid w:val="00D005F5"/>
    <w:rsid w:val="00D0070F"/>
    <w:rsid w:val="00D007C1"/>
    <w:rsid w:val="00D008BC"/>
    <w:rsid w:val="00D00987"/>
    <w:rsid w:val="00D00A35"/>
    <w:rsid w:val="00D0113A"/>
    <w:rsid w:val="00D0141E"/>
    <w:rsid w:val="00D01683"/>
    <w:rsid w:val="00D018CF"/>
    <w:rsid w:val="00D018E3"/>
    <w:rsid w:val="00D018FA"/>
    <w:rsid w:val="00D01EE9"/>
    <w:rsid w:val="00D026A7"/>
    <w:rsid w:val="00D02B58"/>
    <w:rsid w:val="00D032DE"/>
    <w:rsid w:val="00D0361C"/>
    <w:rsid w:val="00D03BDD"/>
    <w:rsid w:val="00D03E8C"/>
    <w:rsid w:val="00D0429D"/>
    <w:rsid w:val="00D0472C"/>
    <w:rsid w:val="00D05403"/>
    <w:rsid w:val="00D057B5"/>
    <w:rsid w:val="00D05A1A"/>
    <w:rsid w:val="00D05B74"/>
    <w:rsid w:val="00D05BEA"/>
    <w:rsid w:val="00D06425"/>
    <w:rsid w:val="00D0644C"/>
    <w:rsid w:val="00D06949"/>
    <w:rsid w:val="00D06C6E"/>
    <w:rsid w:val="00D06D57"/>
    <w:rsid w:val="00D06EA3"/>
    <w:rsid w:val="00D07202"/>
    <w:rsid w:val="00D07B55"/>
    <w:rsid w:val="00D07DE2"/>
    <w:rsid w:val="00D101DC"/>
    <w:rsid w:val="00D10AEE"/>
    <w:rsid w:val="00D11055"/>
    <w:rsid w:val="00D111F5"/>
    <w:rsid w:val="00D11429"/>
    <w:rsid w:val="00D11433"/>
    <w:rsid w:val="00D1172B"/>
    <w:rsid w:val="00D117F7"/>
    <w:rsid w:val="00D11828"/>
    <w:rsid w:val="00D118F0"/>
    <w:rsid w:val="00D1195A"/>
    <w:rsid w:val="00D11AD5"/>
    <w:rsid w:val="00D11B3C"/>
    <w:rsid w:val="00D11E3B"/>
    <w:rsid w:val="00D12019"/>
    <w:rsid w:val="00D1233B"/>
    <w:rsid w:val="00D12519"/>
    <w:rsid w:val="00D12810"/>
    <w:rsid w:val="00D12898"/>
    <w:rsid w:val="00D128CB"/>
    <w:rsid w:val="00D12F3A"/>
    <w:rsid w:val="00D13691"/>
    <w:rsid w:val="00D13FBC"/>
    <w:rsid w:val="00D14691"/>
    <w:rsid w:val="00D14775"/>
    <w:rsid w:val="00D14AE9"/>
    <w:rsid w:val="00D156AE"/>
    <w:rsid w:val="00D157F6"/>
    <w:rsid w:val="00D15B50"/>
    <w:rsid w:val="00D16006"/>
    <w:rsid w:val="00D160E2"/>
    <w:rsid w:val="00D1613F"/>
    <w:rsid w:val="00D16182"/>
    <w:rsid w:val="00D163E0"/>
    <w:rsid w:val="00D16448"/>
    <w:rsid w:val="00D165E4"/>
    <w:rsid w:val="00D1661C"/>
    <w:rsid w:val="00D16808"/>
    <w:rsid w:val="00D16A13"/>
    <w:rsid w:val="00D16B45"/>
    <w:rsid w:val="00D16DBB"/>
    <w:rsid w:val="00D16E05"/>
    <w:rsid w:val="00D17065"/>
    <w:rsid w:val="00D170CD"/>
    <w:rsid w:val="00D17686"/>
    <w:rsid w:val="00D179BD"/>
    <w:rsid w:val="00D17D3E"/>
    <w:rsid w:val="00D204AA"/>
    <w:rsid w:val="00D20575"/>
    <w:rsid w:val="00D20CB2"/>
    <w:rsid w:val="00D21336"/>
    <w:rsid w:val="00D21822"/>
    <w:rsid w:val="00D21862"/>
    <w:rsid w:val="00D2197C"/>
    <w:rsid w:val="00D21A23"/>
    <w:rsid w:val="00D21C48"/>
    <w:rsid w:val="00D21C57"/>
    <w:rsid w:val="00D21CC2"/>
    <w:rsid w:val="00D21CCD"/>
    <w:rsid w:val="00D22104"/>
    <w:rsid w:val="00D22692"/>
    <w:rsid w:val="00D226B2"/>
    <w:rsid w:val="00D226F2"/>
    <w:rsid w:val="00D22ACE"/>
    <w:rsid w:val="00D22AD0"/>
    <w:rsid w:val="00D22BBB"/>
    <w:rsid w:val="00D22E6D"/>
    <w:rsid w:val="00D22F31"/>
    <w:rsid w:val="00D23109"/>
    <w:rsid w:val="00D2324C"/>
    <w:rsid w:val="00D23B84"/>
    <w:rsid w:val="00D23BA5"/>
    <w:rsid w:val="00D23FC0"/>
    <w:rsid w:val="00D241E3"/>
    <w:rsid w:val="00D244C7"/>
    <w:rsid w:val="00D244FE"/>
    <w:rsid w:val="00D245A4"/>
    <w:rsid w:val="00D245EF"/>
    <w:rsid w:val="00D2494A"/>
    <w:rsid w:val="00D249C1"/>
    <w:rsid w:val="00D24A96"/>
    <w:rsid w:val="00D250EB"/>
    <w:rsid w:val="00D252D0"/>
    <w:rsid w:val="00D25A9C"/>
    <w:rsid w:val="00D25C7B"/>
    <w:rsid w:val="00D25D7F"/>
    <w:rsid w:val="00D2614C"/>
    <w:rsid w:val="00D26469"/>
    <w:rsid w:val="00D26536"/>
    <w:rsid w:val="00D26D03"/>
    <w:rsid w:val="00D26FCC"/>
    <w:rsid w:val="00D2742F"/>
    <w:rsid w:val="00D27AEC"/>
    <w:rsid w:val="00D27E0A"/>
    <w:rsid w:val="00D30465"/>
    <w:rsid w:val="00D30887"/>
    <w:rsid w:val="00D30B6C"/>
    <w:rsid w:val="00D30B82"/>
    <w:rsid w:val="00D30EFF"/>
    <w:rsid w:val="00D30F14"/>
    <w:rsid w:val="00D31A2A"/>
    <w:rsid w:val="00D31C98"/>
    <w:rsid w:val="00D31F61"/>
    <w:rsid w:val="00D3218C"/>
    <w:rsid w:val="00D32524"/>
    <w:rsid w:val="00D327DD"/>
    <w:rsid w:val="00D32A88"/>
    <w:rsid w:val="00D32AFA"/>
    <w:rsid w:val="00D32C98"/>
    <w:rsid w:val="00D3316E"/>
    <w:rsid w:val="00D33264"/>
    <w:rsid w:val="00D332C2"/>
    <w:rsid w:val="00D33343"/>
    <w:rsid w:val="00D334EC"/>
    <w:rsid w:val="00D3350D"/>
    <w:rsid w:val="00D336BB"/>
    <w:rsid w:val="00D3377D"/>
    <w:rsid w:val="00D33A75"/>
    <w:rsid w:val="00D33E96"/>
    <w:rsid w:val="00D348B8"/>
    <w:rsid w:val="00D348D1"/>
    <w:rsid w:val="00D34B26"/>
    <w:rsid w:val="00D34B3A"/>
    <w:rsid w:val="00D34C42"/>
    <w:rsid w:val="00D34E49"/>
    <w:rsid w:val="00D35061"/>
    <w:rsid w:val="00D35673"/>
    <w:rsid w:val="00D35782"/>
    <w:rsid w:val="00D3596E"/>
    <w:rsid w:val="00D35974"/>
    <w:rsid w:val="00D35AC3"/>
    <w:rsid w:val="00D35AE9"/>
    <w:rsid w:val="00D3604A"/>
    <w:rsid w:val="00D3648F"/>
    <w:rsid w:val="00D36F6A"/>
    <w:rsid w:val="00D371D8"/>
    <w:rsid w:val="00D37318"/>
    <w:rsid w:val="00D37894"/>
    <w:rsid w:val="00D37924"/>
    <w:rsid w:val="00D37B52"/>
    <w:rsid w:val="00D4018E"/>
    <w:rsid w:val="00D40380"/>
    <w:rsid w:val="00D405AC"/>
    <w:rsid w:val="00D40729"/>
    <w:rsid w:val="00D40A57"/>
    <w:rsid w:val="00D40BDC"/>
    <w:rsid w:val="00D41017"/>
    <w:rsid w:val="00D417E9"/>
    <w:rsid w:val="00D41B93"/>
    <w:rsid w:val="00D42263"/>
    <w:rsid w:val="00D42359"/>
    <w:rsid w:val="00D425D0"/>
    <w:rsid w:val="00D425EA"/>
    <w:rsid w:val="00D42792"/>
    <w:rsid w:val="00D42AA4"/>
    <w:rsid w:val="00D42E7E"/>
    <w:rsid w:val="00D42F35"/>
    <w:rsid w:val="00D43719"/>
    <w:rsid w:val="00D437AB"/>
    <w:rsid w:val="00D43AB5"/>
    <w:rsid w:val="00D43C03"/>
    <w:rsid w:val="00D43F88"/>
    <w:rsid w:val="00D440E0"/>
    <w:rsid w:val="00D44818"/>
    <w:rsid w:val="00D44867"/>
    <w:rsid w:val="00D44919"/>
    <w:rsid w:val="00D44AEF"/>
    <w:rsid w:val="00D44BDF"/>
    <w:rsid w:val="00D453F1"/>
    <w:rsid w:val="00D45CDC"/>
    <w:rsid w:val="00D45E97"/>
    <w:rsid w:val="00D45ECC"/>
    <w:rsid w:val="00D46122"/>
    <w:rsid w:val="00D463D2"/>
    <w:rsid w:val="00D46958"/>
    <w:rsid w:val="00D46A1C"/>
    <w:rsid w:val="00D4752C"/>
    <w:rsid w:val="00D47949"/>
    <w:rsid w:val="00D47A32"/>
    <w:rsid w:val="00D47CC7"/>
    <w:rsid w:val="00D47E0E"/>
    <w:rsid w:val="00D47F7F"/>
    <w:rsid w:val="00D47FDD"/>
    <w:rsid w:val="00D50229"/>
    <w:rsid w:val="00D50A91"/>
    <w:rsid w:val="00D50C6A"/>
    <w:rsid w:val="00D5179C"/>
    <w:rsid w:val="00D51C62"/>
    <w:rsid w:val="00D52131"/>
    <w:rsid w:val="00D5213F"/>
    <w:rsid w:val="00D525B3"/>
    <w:rsid w:val="00D52E93"/>
    <w:rsid w:val="00D52F9F"/>
    <w:rsid w:val="00D530C0"/>
    <w:rsid w:val="00D530CA"/>
    <w:rsid w:val="00D5324E"/>
    <w:rsid w:val="00D534CE"/>
    <w:rsid w:val="00D535A4"/>
    <w:rsid w:val="00D53756"/>
    <w:rsid w:val="00D53B3D"/>
    <w:rsid w:val="00D53CC5"/>
    <w:rsid w:val="00D544F1"/>
    <w:rsid w:val="00D54797"/>
    <w:rsid w:val="00D55082"/>
    <w:rsid w:val="00D5511A"/>
    <w:rsid w:val="00D551A9"/>
    <w:rsid w:val="00D55234"/>
    <w:rsid w:val="00D559D3"/>
    <w:rsid w:val="00D559E1"/>
    <w:rsid w:val="00D56345"/>
    <w:rsid w:val="00D567AE"/>
    <w:rsid w:val="00D567E0"/>
    <w:rsid w:val="00D568C4"/>
    <w:rsid w:val="00D56AAE"/>
    <w:rsid w:val="00D56B43"/>
    <w:rsid w:val="00D56D63"/>
    <w:rsid w:val="00D56E50"/>
    <w:rsid w:val="00D571F7"/>
    <w:rsid w:val="00D57218"/>
    <w:rsid w:val="00D57276"/>
    <w:rsid w:val="00D5731C"/>
    <w:rsid w:val="00D57384"/>
    <w:rsid w:val="00D573BA"/>
    <w:rsid w:val="00D57491"/>
    <w:rsid w:val="00D5754A"/>
    <w:rsid w:val="00D57624"/>
    <w:rsid w:val="00D57684"/>
    <w:rsid w:val="00D577A7"/>
    <w:rsid w:val="00D577D3"/>
    <w:rsid w:val="00D57813"/>
    <w:rsid w:val="00D57B24"/>
    <w:rsid w:val="00D57C42"/>
    <w:rsid w:val="00D603CE"/>
    <w:rsid w:val="00D60792"/>
    <w:rsid w:val="00D60808"/>
    <w:rsid w:val="00D60BBA"/>
    <w:rsid w:val="00D617D3"/>
    <w:rsid w:val="00D61A8D"/>
    <w:rsid w:val="00D61E37"/>
    <w:rsid w:val="00D623F8"/>
    <w:rsid w:val="00D633E9"/>
    <w:rsid w:val="00D636FF"/>
    <w:rsid w:val="00D638A0"/>
    <w:rsid w:val="00D63FDA"/>
    <w:rsid w:val="00D640A9"/>
    <w:rsid w:val="00D64257"/>
    <w:rsid w:val="00D642C0"/>
    <w:rsid w:val="00D64550"/>
    <w:rsid w:val="00D64685"/>
    <w:rsid w:val="00D6476D"/>
    <w:rsid w:val="00D648DF"/>
    <w:rsid w:val="00D649E8"/>
    <w:rsid w:val="00D64A4F"/>
    <w:rsid w:val="00D64B5D"/>
    <w:rsid w:val="00D64BBC"/>
    <w:rsid w:val="00D65A3E"/>
    <w:rsid w:val="00D65ABA"/>
    <w:rsid w:val="00D65B12"/>
    <w:rsid w:val="00D65C10"/>
    <w:rsid w:val="00D65CB7"/>
    <w:rsid w:val="00D66034"/>
    <w:rsid w:val="00D6655D"/>
    <w:rsid w:val="00D6696C"/>
    <w:rsid w:val="00D66A67"/>
    <w:rsid w:val="00D66DE4"/>
    <w:rsid w:val="00D67150"/>
    <w:rsid w:val="00D6783D"/>
    <w:rsid w:val="00D67AD3"/>
    <w:rsid w:val="00D67BF7"/>
    <w:rsid w:val="00D67C61"/>
    <w:rsid w:val="00D702C4"/>
    <w:rsid w:val="00D7031E"/>
    <w:rsid w:val="00D70411"/>
    <w:rsid w:val="00D70475"/>
    <w:rsid w:val="00D704FB"/>
    <w:rsid w:val="00D70A42"/>
    <w:rsid w:val="00D70B1F"/>
    <w:rsid w:val="00D70EE1"/>
    <w:rsid w:val="00D7116B"/>
    <w:rsid w:val="00D71A8B"/>
    <w:rsid w:val="00D71C4F"/>
    <w:rsid w:val="00D72036"/>
    <w:rsid w:val="00D7207C"/>
    <w:rsid w:val="00D72630"/>
    <w:rsid w:val="00D72C9C"/>
    <w:rsid w:val="00D730D8"/>
    <w:rsid w:val="00D73400"/>
    <w:rsid w:val="00D734F8"/>
    <w:rsid w:val="00D73B30"/>
    <w:rsid w:val="00D73E81"/>
    <w:rsid w:val="00D73F50"/>
    <w:rsid w:val="00D74113"/>
    <w:rsid w:val="00D743F7"/>
    <w:rsid w:val="00D74485"/>
    <w:rsid w:val="00D7495D"/>
    <w:rsid w:val="00D749C0"/>
    <w:rsid w:val="00D74AF6"/>
    <w:rsid w:val="00D74C87"/>
    <w:rsid w:val="00D74DED"/>
    <w:rsid w:val="00D74E29"/>
    <w:rsid w:val="00D7534A"/>
    <w:rsid w:val="00D75893"/>
    <w:rsid w:val="00D75F18"/>
    <w:rsid w:val="00D7605E"/>
    <w:rsid w:val="00D769D6"/>
    <w:rsid w:val="00D771B0"/>
    <w:rsid w:val="00D77BA4"/>
    <w:rsid w:val="00D77E5B"/>
    <w:rsid w:val="00D80798"/>
    <w:rsid w:val="00D80B13"/>
    <w:rsid w:val="00D80B19"/>
    <w:rsid w:val="00D80FF7"/>
    <w:rsid w:val="00D81124"/>
    <w:rsid w:val="00D811CF"/>
    <w:rsid w:val="00D8120D"/>
    <w:rsid w:val="00D81946"/>
    <w:rsid w:val="00D819EF"/>
    <w:rsid w:val="00D81A6E"/>
    <w:rsid w:val="00D81AC2"/>
    <w:rsid w:val="00D81BA4"/>
    <w:rsid w:val="00D81D30"/>
    <w:rsid w:val="00D81E59"/>
    <w:rsid w:val="00D82071"/>
    <w:rsid w:val="00D82371"/>
    <w:rsid w:val="00D82B45"/>
    <w:rsid w:val="00D82D13"/>
    <w:rsid w:val="00D82DE7"/>
    <w:rsid w:val="00D82E9C"/>
    <w:rsid w:val="00D8358E"/>
    <w:rsid w:val="00D8377B"/>
    <w:rsid w:val="00D839D8"/>
    <w:rsid w:val="00D83F1C"/>
    <w:rsid w:val="00D84241"/>
    <w:rsid w:val="00D84970"/>
    <w:rsid w:val="00D84982"/>
    <w:rsid w:val="00D84A3C"/>
    <w:rsid w:val="00D84D8D"/>
    <w:rsid w:val="00D84DF4"/>
    <w:rsid w:val="00D85840"/>
    <w:rsid w:val="00D85AA6"/>
    <w:rsid w:val="00D85D90"/>
    <w:rsid w:val="00D85E3D"/>
    <w:rsid w:val="00D86667"/>
    <w:rsid w:val="00D86AC2"/>
    <w:rsid w:val="00D86E19"/>
    <w:rsid w:val="00D8742B"/>
    <w:rsid w:val="00D874E5"/>
    <w:rsid w:val="00D8792A"/>
    <w:rsid w:val="00D87970"/>
    <w:rsid w:val="00D87A03"/>
    <w:rsid w:val="00D87F3C"/>
    <w:rsid w:val="00D900C4"/>
    <w:rsid w:val="00D90212"/>
    <w:rsid w:val="00D902E8"/>
    <w:rsid w:val="00D90353"/>
    <w:rsid w:val="00D9076C"/>
    <w:rsid w:val="00D90876"/>
    <w:rsid w:val="00D90B6B"/>
    <w:rsid w:val="00D90F69"/>
    <w:rsid w:val="00D914F8"/>
    <w:rsid w:val="00D91858"/>
    <w:rsid w:val="00D91DC0"/>
    <w:rsid w:val="00D91F3F"/>
    <w:rsid w:val="00D91F76"/>
    <w:rsid w:val="00D9204F"/>
    <w:rsid w:val="00D92082"/>
    <w:rsid w:val="00D9226A"/>
    <w:rsid w:val="00D9227E"/>
    <w:rsid w:val="00D922EA"/>
    <w:rsid w:val="00D9244C"/>
    <w:rsid w:val="00D9279B"/>
    <w:rsid w:val="00D93122"/>
    <w:rsid w:val="00D93685"/>
    <w:rsid w:val="00D939E5"/>
    <w:rsid w:val="00D93FA5"/>
    <w:rsid w:val="00D9426E"/>
    <w:rsid w:val="00D9443B"/>
    <w:rsid w:val="00D945ED"/>
    <w:rsid w:val="00D9484B"/>
    <w:rsid w:val="00D9485F"/>
    <w:rsid w:val="00D94D8A"/>
    <w:rsid w:val="00D94EFF"/>
    <w:rsid w:val="00D95006"/>
    <w:rsid w:val="00D950F3"/>
    <w:rsid w:val="00D95419"/>
    <w:rsid w:val="00D9549E"/>
    <w:rsid w:val="00D95589"/>
    <w:rsid w:val="00D955E5"/>
    <w:rsid w:val="00D95731"/>
    <w:rsid w:val="00D958CD"/>
    <w:rsid w:val="00D95B39"/>
    <w:rsid w:val="00D95F9D"/>
    <w:rsid w:val="00D95FAF"/>
    <w:rsid w:val="00D96059"/>
    <w:rsid w:val="00D9610A"/>
    <w:rsid w:val="00D9627D"/>
    <w:rsid w:val="00D963CD"/>
    <w:rsid w:val="00D96563"/>
    <w:rsid w:val="00D966F3"/>
    <w:rsid w:val="00D96ADB"/>
    <w:rsid w:val="00D96F2F"/>
    <w:rsid w:val="00D972B3"/>
    <w:rsid w:val="00D9739B"/>
    <w:rsid w:val="00D97537"/>
    <w:rsid w:val="00D9766F"/>
    <w:rsid w:val="00D97845"/>
    <w:rsid w:val="00DA0256"/>
    <w:rsid w:val="00DA0D71"/>
    <w:rsid w:val="00DA0F3A"/>
    <w:rsid w:val="00DA1398"/>
    <w:rsid w:val="00DA14C2"/>
    <w:rsid w:val="00DA155A"/>
    <w:rsid w:val="00DA1580"/>
    <w:rsid w:val="00DA1686"/>
    <w:rsid w:val="00DA173B"/>
    <w:rsid w:val="00DA1BC9"/>
    <w:rsid w:val="00DA1F80"/>
    <w:rsid w:val="00DA253A"/>
    <w:rsid w:val="00DA2B36"/>
    <w:rsid w:val="00DA2C23"/>
    <w:rsid w:val="00DA2C3B"/>
    <w:rsid w:val="00DA2DE8"/>
    <w:rsid w:val="00DA313B"/>
    <w:rsid w:val="00DA33D9"/>
    <w:rsid w:val="00DA3729"/>
    <w:rsid w:val="00DA37E1"/>
    <w:rsid w:val="00DA3803"/>
    <w:rsid w:val="00DA3892"/>
    <w:rsid w:val="00DA39BC"/>
    <w:rsid w:val="00DA39D7"/>
    <w:rsid w:val="00DA3E68"/>
    <w:rsid w:val="00DA3ECF"/>
    <w:rsid w:val="00DA41F7"/>
    <w:rsid w:val="00DA4728"/>
    <w:rsid w:val="00DA484A"/>
    <w:rsid w:val="00DA4B34"/>
    <w:rsid w:val="00DA4DCF"/>
    <w:rsid w:val="00DA4F75"/>
    <w:rsid w:val="00DA4FB0"/>
    <w:rsid w:val="00DA5508"/>
    <w:rsid w:val="00DA565F"/>
    <w:rsid w:val="00DA5683"/>
    <w:rsid w:val="00DA5845"/>
    <w:rsid w:val="00DA585C"/>
    <w:rsid w:val="00DA5BFD"/>
    <w:rsid w:val="00DA5CA8"/>
    <w:rsid w:val="00DA5EA8"/>
    <w:rsid w:val="00DA61D5"/>
    <w:rsid w:val="00DA633F"/>
    <w:rsid w:val="00DA6514"/>
    <w:rsid w:val="00DA674E"/>
    <w:rsid w:val="00DA69AE"/>
    <w:rsid w:val="00DA6C62"/>
    <w:rsid w:val="00DA7172"/>
    <w:rsid w:val="00DA727D"/>
    <w:rsid w:val="00DA7318"/>
    <w:rsid w:val="00DA751E"/>
    <w:rsid w:val="00DA791C"/>
    <w:rsid w:val="00DA79CD"/>
    <w:rsid w:val="00DA7B33"/>
    <w:rsid w:val="00DA7BFC"/>
    <w:rsid w:val="00DB00CD"/>
    <w:rsid w:val="00DB016F"/>
    <w:rsid w:val="00DB02E4"/>
    <w:rsid w:val="00DB0324"/>
    <w:rsid w:val="00DB0337"/>
    <w:rsid w:val="00DB0FAD"/>
    <w:rsid w:val="00DB13E0"/>
    <w:rsid w:val="00DB1B79"/>
    <w:rsid w:val="00DB211E"/>
    <w:rsid w:val="00DB21EF"/>
    <w:rsid w:val="00DB23B6"/>
    <w:rsid w:val="00DB26D9"/>
    <w:rsid w:val="00DB27E1"/>
    <w:rsid w:val="00DB28D3"/>
    <w:rsid w:val="00DB29C4"/>
    <w:rsid w:val="00DB2B80"/>
    <w:rsid w:val="00DB2DCA"/>
    <w:rsid w:val="00DB30AA"/>
    <w:rsid w:val="00DB33C0"/>
    <w:rsid w:val="00DB33CC"/>
    <w:rsid w:val="00DB33DF"/>
    <w:rsid w:val="00DB364F"/>
    <w:rsid w:val="00DB3650"/>
    <w:rsid w:val="00DB37A4"/>
    <w:rsid w:val="00DB3D42"/>
    <w:rsid w:val="00DB3E25"/>
    <w:rsid w:val="00DB4591"/>
    <w:rsid w:val="00DB45BF"/>
    <w:rsid w:val="00DB4817"/>
    <w:rsid w:val="00DB4D82"/>
    <w:rsid w:val="00DB4DB2"/>
    <w:rsid w:val="00DB50B0"/>
    <w:rsid w:val="00DB5492"/>
    <w:rsid w:val="00DB61B7"/>
    <w:rsid w:val="00DB62FF"/>
    <w:rsid w:val="00DB646E"/>
    <w:rsid w:val="00DB6621"/>
    <w:rsid w:val="00DB67AB"/>
    <w:rsid w:val="00DB6AD9"/>
    <w:rsid w:val="00DB6C9E"/>
    <w:rsid w:val="00DB71C5"/>
    <w:rsid w:val="00DB72A8"/>
    <w:rsid w:val="00DB7451"/>
    <w:rsid w:val="00DB7637"/>
    <w:rsid w:val="00DB7BCD"/>
    <w:rsid w:val="00DB7EA4"/>
    <w:rsid w:val="00DB7F61"/>
    <w:rsid w:val="00DC00A4"/>
    <w:rsid w:val="00DC0180"/>
    <w:rsid w:val="00DC0261"/>
    <w:rsid w:val="00DC02F9"/>
    <w:rsid w:val="00DC033F"/>
    <w:rsid w:val="00DC0AD1"/>
    <w:rsid w:val="00DC0F8C"/>
    <w:rsid w:val="00DC122F"/>
    <w:rsid w:val="00DC15D2"/>
    <w:rsid w:val="00DC160A"/>
    <w:rsid w:val="00DC1C60"/>
    <w:rsid w:val="00DC1E19"/>
    <w:rsid w:val="00DC1F90"/>
    <w:rsid w:val="00DC2194"/>
    <w:rsid w:val="00DC23FE"/>
    <w:rsid w:val="00DC2642"/>
    <w:rsid w:val="00DC28DC"/>
    <w:rsid w:val="00DC2951"/>
    <w:rsid w:val="00DC2A6A"/>
    <w:rsid w:val="00DC3132"/>
    <w:rsid w:val="00DC31E4"/>
    <w:rsid w:val="00DC3276"/>
    <w:rsid w:val="00DC3470"/>
    <w:rsid w:val="00DC3719"/>
    <w:rsid w:val="00DC3AEB"/>
    <w:rsid w:val="00DC3BA5"/>
    <w:rsid w:val="00DC3D69"/>
    <w:rsid w:val="00DC4231"/>
    <w:rsid w:val="00DC4271"/>
    <w:rsid w:val="00DC43C1"/>
    <w:rsid w:val="00DC4440"/>
    <w:rsid w:val="00DC4650"/>
    <w:rsid w:val="00DC46B4"/>
    <w:rsid w:val="00DC4D2A"/>
    <w:rsid w:val="00DC4F38"/>
    <w:rsid w:val="00DC504C"/>
    <w:rsid w:val="00DC5343"/>
    <w:rsid w:val="00DC5757"/>
    <w:rsid w:val="00DC602F"/>
    <w:rsid w:val="00DC60C7"/>
    <w:rsid w:val="00DC62B4"/>
    <w:rsid w:val="00DC655C"/>
    <w:rsid w:val="00DC6618"/>
    <w:rsid w:val="00DC6929"/>
    <w:rsid w:val="00DC78DF"/>
    <w:rsid w:val="00DC7B37"/>
    <w:rsid w:val="00DC7F8A"/>
    <w:rsid w:val="00DD0017"/>
    <w:rsid w:val="00DD0255"/>
    <w:rsid w:val="00DD0520"/>
    <w:rsid w:val="00DD0587"/>
    <w:rsid w:val="00DD080E"/>
    <w:rsid w:val="00DD0955"/>
    <w:rsid w:val="00DD14E8"/>
    <w:rsid w:val="00DD17B4"/>
    <w:rsid w:val="00DD18C4"/>
    <w:rsid w:val="00DD1990"/>
    <w:rsid w:val="00DD1FCC"/>
    <w:rsid w:val="00DD2021"/>
    <w:rsid w:val="00DD20D8"/>
    <w:rsid w:val="00DD29C3"/>
    <w:rsid w:val="00DD2C56"/>
    <w:rsid w:val="00DD2CEF"/>
    <w:rsid w:val="00DD3C5E"/>
    <w:rsid w:val="00DD3EF1"/>
    <w:rsid w:val="00DD4499"/>
    <w:rsid w:val="00DD4855"/>
    <w:rsid w:val="00DD4B94"/>
    <w:rsid w:val="00DD508A"/>
    <w:rsid w:val="00DD523E"/>
    <w:rsid w:val="00DD57FC"/>
    <w:rsid w:val="00DD5887"/>
    <w:rsid w:val="00DD5B09"/>
    <w:rsid w:val="00DD5BC8"/>
    <w:rsid w:val="00DD5CA2"/>
    <w:rsid w:val="00DD60FE"/>
    <w:rsid w:val="00DD688C"/>
    <w:rsid w:val="00DD6A6C"/>
    <w:rsid w:val="00DD6AEA"/>
    <w:rsid w:val="00DD6EEE"/>
    <w:rsid w:val="00DD6F8D"/>
    <w:rsid w:val="00DD7558"/>
    <w:rsid w:val="00DD7C3A"/>
    <w:rsid w:val="00DD7E04"/>
    <w:rsid w:val="00DE02C6"/>
    <w:rsid w:val="00DE03E4"/>
    <w:rsid w:val="00DE04B6"/>
    <w:rsid w:val="00DE05A8"/>
    <w:rsid w:val="00DE0B07"/>
    <w:rsid w:val="00DE0C9C"/>
    <w:rsid w:val="00DE1017"/>
    <w:rsid w:val="00DE13FA"/>
    <w:rsid w:val="00DE1A59"/>
    <w:rsid w:val="00DE1B03"/>
    <w:rsid w:val="00DE1CB4"/>
    <w:rsid w:val="00DE1E57"/>
    <w:rsid w:val="00DE2151"/>
    <w:rsid w:val="00DE23DF"/>
    <w:rsid w:val="00DE2573"/>
    <w:rsid w:val="00DE27C4"/>
    <w:rsid w:val="00DE2A20"/>
    <w:rsid w:val="00DE2BEC"/>
    <w:rsid w:val="00DE2C93"/>
    <w:rsid w:val="00DE2DDE"/>
    <w:rsid w:val="00DE2EC4"/>
    <w:rsid w:val="00DE2FDC"/>
    <w:rsid w:val="00DE33C2"/>
    <w:rsid w:val="00DE3601"/>
    <w:rsid w:val="00DE361A"/>
    <w:rsid w:val="00DE36B2"/>
    <w:rsid w:val="00DE3AC5"/>
    <w:rsid w:val="00DE3B23"/>
    <w:rsid w:val="00DE3B69"/>
    <w:rsid w:val="00DE3D65"/>
    <w:rsid w:val="00DE3EC6"/>
    <w:rsid w:val="00DE411C"/>
    <w:rsid w:val="00DE424E"/>
    <w:rsid w:val="00DE42ED"/>
    <w:rsid w:val="00DE439F"/>
    <w:rsid w:val="00DE4845"/>
    <w:rsid w:val="00DE4EBA"/>
    <w:rsid w:val="00DE4F69"/>
    <w:rsid w:val="00DE4FC2"/>
    <w:rsid w:val="00DE507B"/>
    <w:rsid w:val="00DE5172"/>
    <w:rsid w:val="00DE555A"/>
    <w:rsid w:val="00DE5652"/>
    <w:rsid w:val="00DE57C4"/>
    <w:rsid w:val="00DE5807"/>
    <w:rsid w:val="00DE5905"/>
    <w:rsid w:val="00DE598E"/>
    <w:rsid w:val="00DE6940"/>
    <w:rsid w:val="00DE6953"/>
    <w:rsid w:val="00DE6A47"/>
    <w:rsid w:val="00DE6BFB"/>
    <w:rsid w:val="00DE6EA8"/>
    <w:rsid w:val="00DE6F10"/>
    <w:rsid w:val="00DE7743"/>
    <w:rsid w:val="00DE7757"/>
    <w:rsid w:val="00DE7834"/>
    <w:rsid w:val="00DE7A91"/>
    <w:rsid w:val="00DE7D32"/>
    <w:rsid w:val="00DF006A"/>
    <w:rsid w:val="00DF070B"/>
    <w:rsid w:val="00DF07A5"/>
    <w:rsid w:val="00DF0B82"/>
    <w:rsid w:val="00DF0C7C"/>
    <w:rsid w:val="00DF0C80"/>
    <w:rsid w:val="00DF10F7"/>
    <w:rsid w:val="00DF1193"/>
    <w:rsid w:val="00DF13B0"/>
    <w:rsid w:val="00DF18E4"/>
    <w:rsid w:val="00DF1AD0"/>
    <w:rsid w:val="00DF1C0C"/>
    <w:rsid w:val="00DF1D3C"/>
    <w:rsid w:val="00DF1EF7"/>
    <w:rsid w:val="00DF2397"/>
    <w:rsid w:val="00DF2848"/>
    <w:rsid w:val="00DF2D93"/>
    <w:rsid w:val="00DF2DD5"/>
    <w:rsid w:val="00DF2F4B"/>
    <w:rsid w:val="00DF2FA2"/>
    <w:rsid w:val="00DF3208"/>
    <w:rsid w:val="00DF357C"/>
    <w:rsid w:val="00DF37D4"/>
    <w:rsid w:val="00DF3DCE"/>
    <w:rsid w:val="00DF3E51"/>
    <w:rsid w:val="00DF41F3"/>
    <w:rsid w:val="00DF493F"/>
    <w:rsid w:val="00DF49A0"/>
    <w:rsid w:val="00DF4D15"/>
    <w:rsid w:val="00DF4E41"/>
    <w:rsid w:val="00DF4E43"/>
    <w:rsid w:val="00DF4EF2"/>
    <w:rsid w:val="00DF53B1"/>
    <w:rsid w:val="00DF5439"/>
    <w:rsid w:val="00DF561B"/>
    <w:rsid w:val="00DF6864"/>
    <w:rsid w:val="00DF68F0"/>
    <w:rsid w:val="00DF6A0C"/>
    <w:rsid w:val="00DF6A3B"/>
    <w:rsid w:val="00DF6AA7"/>
    <w:rsid w:val="00DF6EFB"/>
    <w:rsid w:val="00DF6F25"/>
    <w:rsid w:val="00DF7428"/>
    <w:rsid w:val="00DF75D1"/>
    <w:rsid w:val="00DF791F"/>
    <w:rsid w:val="00DF79CA"/>
    <w:rsid w:val="00DF7A59"/>
    <w:rsid w:val="00DF7C52"/>
    <w:rsid w:val="00DF7D59"/>
    <w:rsid w:val="00E00070"/>
    <w:rsid w:val="00E001BE"/>
    <w:rsid w:val="00E001C6"/>
    <w:rsid w:val="00E003F7"/>
    <w:rsid w:val="00E00635"/>
    <w:rsid w:val="00E008EB"/>
    <w:rsid w:val="00E009FA"/>
    <w:rsid w:val="00E00F70"/>
    <w:rsid w:val="00E01000"/>
    <w:rsid w:val="00E010F3"/>
    <w:rsid w:val="00E012FA"/>
    <w:rsid w:val="00E013DF"/>
    <w:rsid w:val="00E0180D"/>
    <w:rsid w:val="00E01895"/>
    <w:rsid w:val="00E01C48"/>
    <w:rsid w:val="00E01FEB"/>
    <w:rsid w:val="00E021DA"/>
    <w:rsid w:val="00E023D4"/>
    <w:rsid w:val="00E02E39"/>
    <w:rsid w:val="00E032E5"/>
    <w:rsid w:val="00E033AB"/>
    <w:rsid w:val="00E038DC"/>
    <w:rsid w:val="00E04408"/>
    <w:rsid w:val="00E0453C"/>
    <w:rsid w:val="00E04B7B"/>
    <w:rsid w:val="00E04D09"/>
    <w:rsid w:val="00E04D47"/>
    <w:rsid w:val="00E051B5"/>
    <w:rsid w:val="00E053E1"/>
    <w:rsid w:val="00E055E6"/>
    <w:rsid w:val="00E06D05"/>
    <w:rsid w:val="00E0789F"/>
    <w:rsid w:val="00E07BB9"/>
    <w:rsid w:val="00E07C57"/>
    <w:rsid w:val="00E07E27"/>
    <w:rsid w:val="00E07FAD"/>
    <w:rsid w:val="00E10088"/>
    <w:rsid w:val="00E10323"/>
    <w:rsid w:val="00E10494"/>
    <w:rsid w:val="00E10811"/>
    <w:rsid w:val="00E10AA5"/>
    <w:rsid w:val="00E10ED6"/>
    <w:rsid w:val="00E110EE"/>
    <w:rsid w:val="00E11492"/>
    <w:rsid w:val="00E115BF"/>
    <w:rsid w:val="00E117E1"/>
    <w:rsid w:val="00E11997"/>
    <w:rsid w:val="00E1199B"/>
    <w:rsid w:val="00E119B4"/>
    <w:rsid w:val="00E11BAD"/>
    <w:rsid w:val="00E11BEA"/>
    <w:rsid w:val="00E11D99"/>
    <w:rsid w:val="00E120C0"/>
    <w:rsid w:val="00E122EC"/>
    <w:rsid w:val="00E124EE"/>
    <w:rsid w:val="00E125F9"/>
    <w:rsid w:val="00E126A8"/>
    <w:rsid w:val="00E126AC"/>
    <w:rsid w:val="00E126BB"/>
    <w:rsid w:val="00E12718"/>
    <w:rsid w:val="00E128CC"/>
    <w:rsid w:val="00E1299B"/>
    <w:rsid w:val="00E12E80"/>
    <w:rsid w:val="00E131DF"/>
    <w:rsid w:val="00E1337F"/>
    <w:rsid w:val="00E1387D"/>
    <w:rsid w:val="00E139EB"/>
    <w:rsid w:val="00E13BB7"/>
    <w:rsid w:val="00E13C21"/>
    <w:rsid w:val="00E14776"/>
    <w:rsid w:val="00E14B9A"/>
    <w:rsid w:val="00E1517B"/>
    <w:rsid w:val="00E1535F"/>
    <w:rsid w:val="00E15523"/>
    <w:rsid w:val="00E15595"/>
    <w:rsid w:val="00E15AEC"/>
    <w:rsid w:val="00E15D6A"/>
    <w:rsid w:val="00E16225"/>
    <w:rsid w:val="00E162D4"/>
    <w:rsid w:val="00E16575"/>
    <w:rsid w:val="00E16E1D"/>
    <w:rsid w:val="00E1723E"/>
    <w:rsid w:val="00E175E1"/>
    <w:rsid w:val="00E17CEF"/>
    <w:rsid w:val="00E17D84"/>
    <w:rsid w:val="00E2029D"/>
    <w:rsid w:val="00E20CBF"/>
    <w:rsid w:val="00E210AE"/>
    <w:rsid w:val="00E21519"/>
    <w:rsid w:val="00E21BD2"/>
    <w:rsid w:val="00E21BDB"/>
    <w:rsid w:val="00E21C9B"/>
    <w:rsid w:val="00E21DB2"/>
    <w:rsid w:val="00E226BE"/>
    <w:rsid w:val="00E22ACB"/>
    <w:rsid w:val="00E22BC1"/>
    <w:rsid w:val="00E22CD3"/>
    <w:rsid w:val="00E22D66"/>
    <w:rsid w:val="00E23449"/>
    <w:rsid w:val="00E235C3"/>
    <w:rsid w:val="00E23641"/>
    <w:rsid w:val="00E23864"/>
    <w:rsid w:val="00E240C7"/>
    <w:rsid w:val="00E2414B"/>
    <w:rsid w:val="00E24430"/>
    <w:rsid w:val="00E24558"/>
    <w:rsid w:val="00E24C8A"/>
    <w:rsid w:val="00E24DC6"/>
    <w:rsid w:val="00E24E35"/>
    <w:rsid w:val="00E2520B"/>
    <w:rsid w:val="00E25289"/>
    <w:rsid w:val="00E25638"/>
    <w:rsid w:val="00E257BE"/>
    <w:rsid w:val="00E25B5D"/>
    <w:rsid w:val="00E25C8A"/>
    <w:rsid w:val="00E25FED"/>
    <w:rsid w:val="00E26138"/>
    <w:rsid w:val="00E2622C"/>
    <w:rsid w:val="00E2630D"/>
    <w:rsid w:val="00E267B3"/>
    <w:rsid w:val="00E269AF"/>
    <w:rsid w:val="00E26B76"/>
    <w:rsid w:val="00E26DF5"/>
    <w:rsid w:val="00E2702E"/>
    <w:rsid w:val="00E27233"/>
    <w:rsid w:val="00E27B2A"/>
    <w:rsid w:val="00E27C8A"/>
    <w:rsid w:val="00E27E06"/>
    <w:rsid w:val="00E27FD0"/>
    <w:rsid w:val="00E300D7"/>
    <w:rsid w:val="00E3039F"/>
    <w:rsid w:val="00E3079C"/>
    <w:rsid w:val="00E307AB"/>
    <w:rsid w:val="00E3087D"/>
    <w:rsid w:val="00E309BA"/>
    <w:rsid w:val="00E315C8"/>
    <w:rsid w:val="00E31804"/>
    <w:rsid w:val="00E3191E"/>
    <w:rsid w:val="00E31D17"/>
    <w:rsid w:val="00E32207"/>
    <w:rsid w:val="00E324EB"/>
    <w:rsid w:val="00E325C4"/>
    <w:rsid w:val="00E3260D"/>
    <w:rsid w:val="00E32842"/>
    <w:rsid w:val="00E3289C"/>
    <w:rsid w:val="00E328B1"/>
    <w:rsid w:val="00E32CB5"/>
    <w:rsid w:val="00E32F3E"/>
    <w:rsid w:val="00E32F55"/>
    <w:rsid w:val="00E330D2"/>
    <w:rsid w:val="00E3310E"/>
    <w:rsid w:val="00E33AD8"/>
    <w:rsid w:val="00E33B4D"/>
    <w:rsid w:val="00E33C62"/>
    <w:rsid w:val="00E3421F"/>
    <w:rsid w:val="00E3441B"/>
    <w:rsid w:val="00E34F71"/>
    <w:rsid w:val="00E350BE"/>
    <w:rsid w:val="00E350C1"/>
    <w:rsid w:val="00E35384"/>
    <w:rsid w:val="00E35900"/>
    <w:rsid w:val="00E35A51"/>
    <w:rsid w:val="00E35B1C"/>
    <w:rsid w:val="00E35B5F"/>
    <w:rsid w:val="00E360D4"/>
    <w:rsid w:val="00E36251"/>
    <w:rsid w:val="00E36405"/>
    <w:rsid w:val="00E3694D"/>
    <w:rsid w:val="00E369E2"/>
    <w:rsid w:val="00E36AB6"/>
    <w:rsid w:val="00E36B08"/>
    <w:rsid w:val="00E37257"/>
    <w:rsid w:val="00E3749F"/>
    <w:rsid w:val="00E374BF"/>
    <w:rsid w:val="00E37717"/>
    <w:rsid w:val="00E3791A"/>
    <w:rsid w:val="00E37D41"/>
    <w:rsid w:val="00E37D8F"/>
    <w:rsid w:val="00E40282"/>
    <w:rsid w:val="00E4087D"/>
    <w:rsid w:val="00E4088D"/>
    <w:rsid w:val="00E409B0"/>
    <w:rsid w:val="00E40C1F"/>
    <w:rsid w:val="00E41026"/>
    <w:rsid w:val="00E4154E"/>
    <w:rsid w:val="00E41C48"/>
    <w:rsid w:val="00E41C91"/>
    <w:rsid w:val="00E42032"/>
    <w:rsid w:val="00E42505"/>
    <w:rsid w:val="00E425F6"/>
    <w:rsid w:val="00E42660"/>
    <w:rsid w:val="00E4276A"/>
    <w:rsid w:val="00E429F7"/>
    <w:rsid w:val="00E432BD"/>
    <w:rsid w:val="00E434B3"/>
    <w:rsid w:val="00E43837"/>
    <w:rsid w:val="00E439AC"/>
    <w:rsid w:val="00E43ADD"/>
    <w:rsid w:val="00E43CCA"/>
    <w:rsid w:val="00E442BE"/>
    <w:rsid w:val="00E447DD"/>
    <w:rsid w:val="00E44B39"/>
    <w:rsid w:val="00E450C3"/>
    <w:rsid w:val="00E45285"/>
    <w:rsid w:val="00E45485"/>
    <w:rsid w:val="00E45927"/>
    <w:rsid w:val="00E45A42"/>
    <w:rsid w:val="00E45B2A"/>
    <w:rsid w:val="00E45F48"/>
    <w:rsid w:val="00E45FDC"/>
    <w:rsid w:val="00E45FE0"/>
    <w:rsid w:val="00E46338"/>
    <w:rsid w:val="00E46593"/>
    <w:rsid w:val="00E4678A"/>
    <w:rsid w:val="00E467A2"/>
    <w:rsid w:val="00E46A85"/>
    <w:rsid w:val="00E46B60"/>
    <w:rsid w:val="00E46E5F"/>
    <w:rsid w:val="00E4723E"/>
    <w:rsid w:val="00E4742C"/>
    <w:rsid w:val="00E474E8"/>
    <w:rsid w:val="00E474FE"/>
    <w:rsid w:val="00E47688"/>
    <w:rsid w:val="00E47811"/>
    <w:rsid w:val="00E47EDE"/>
    <w:rsid w:val="00E501B5"/>
    <w:rsid w:val="00E50259"/>
    <w:rsid w:val="00E5078D"/>
    <w:rsid w:val="00E5081A"/>
    <w:rsid w:val="00E509E2"/>
    <w:rsid w:val="00E50ABE"/>
    <w:rsid w:val="00E50B1D"/>
    <w:rsid w:val="00E50F6D"/>
    <w:rsid w:val="00E51093"/>
    <w:rsid w:val="00E512B2"/>
    <w:rsid w:val="00E51C24"/>
    <w:rsid w:val="00E51C5E"/>
    <w:rsid w:val="00E51C8D"/>
    <w:rsid w:val="00E51CDE"/>
    <w:rsid w:val="00E51D77"/>
    <w:rsid w:val="00E51F08"/>
    <w:rsid w:val="00E523E9"/>
    <w:rsid w:val="00E5271A"/>
    <w:rsid w:val="00E528AF"/>
    <w:rsid w:val="00E52B07"/>
    <w:rsid w:val="00E532E3"/>
    <w:rsid w:val="00E5346C"/>
    <w:rsid w:val="00E53A8C"/>
    <w:rsid w:val="00E53BAF"/>
    <w:rsid w:val="00E53BC8"/>
    <w:rsid w:val="00E53C65"/>
    <w:rsid w:val="00E542A7"/>
    <w:rsid w:val="00E54583"/>
    <w:rsid w:val="00E5464B"/>
    <w:rsid w:val="00E5476A"/>
    <w:rsid w:val="00E547B6"/>
    <w:rsid w:val="00E547B8"/>
    <w:rsid w:val="00E54951"/>
    <w:rsid w:val="00E55066"/>
    <w:rsid w:val="00E5536F"/>
    <w:rsid w:val="00E55630"/>
    <w:rsid w:val="00E55880"/>
    <w:rsid w:val="00E55C47"/>
    <w:rsid w:val="00E56297"/>
    <w:rsid w:val="00E562A4"/>
    <w:rsid w:val="00E564D2"/>
    <w:rsid w:val="00E569E7"/>
    <w:rsid w:val="00E56A3D"/>
    <w:rsid w:val="00E56CAC"/>
    <w:rsid w:val="00E56CDD"/>
    <w:rsid w:val="00E56EB1"/>
    <w:rsid w:val="00E5724B"/>
    <w:rsid w:val="00E57534"/>
    <w:rsid w:val="00E57639"/>
    <w:rsid w:val="00E577B6"/>
    <w:rsid w:val="00E57B71"/>
    <w:rsid w:val="00E57CD5"/>
    <w:rsid w:val="00E57F98"/>
    <w:rsid w:val="00E6087B"/>
    <w:rsid w:val="00E60C3E"/>
    <w:rsid w:val="00E60CA2"/>
    <w:rsid w:val="00E60EE5"/>
    <w:rsid w:val="00E610CE"/>
    <w:rsid w:val="00E614A4"/>
    <w:rsid w:val="00E61657"/>
    <w:rsid w:val="00E617DB"/>
    <w:rsid w:val="00E61AEE"/>
    <w:rsid w:val="00E61E3D"/>
    <w:rsid w:val="00E621CF"/>
    <w:rsid w:val="00E62711"/>
    <w:rsid w:val="00E62891"/>
    <w:rsid w:val="00E62AE2"/>
    <w:rsid w:val="00E62DC6"/>
    <w:rsid w:val="00E62F39"/>
    <w:rsid w:val="00E632C4"/>
    <w:rsid w:val="00E633C8"/>
    <w:rsid w:val="00E63728"/>
    <w:rsid w:val="00E638D8"/>
    <w:rsid w:val="00E63A06"/>
    <w:rsid w:val="00E640BC"/>
    <w:rsid w:val="00E642BA"/>
    <w:rsid w:val="00E64958"/>
    <w:rsid w:val="00E64B62"/>
    <w:rsid w:val="00E64D20"/>
    <w:rsid w:val="00E65345"/>
    <w:rsid w:val="00E65368"/>
    <w:rsid w:val="00E654D1"/>
    <w:rsid w:val="00E656B1"/>
    <w:rsid w:val="00E656EA"/>
    <w:rsid w:val="00E659DA"/>
    <w:rsid w:val="00E65A48"/>
    <w:rsid w:val="00E65F5F"/>
    <w:rsid w:val="00E6607D"/>
    <w:rsid w:val="00E66111"/>
    <w:rsid w:val="00E66B37"/>
    <w:rsid w:val="00E66C68"/>
    <w:rsid w:val="00E66F1F"/>
    <w:rsid w:val="00E66FB7"/>
    <w:rsid w:val="00E66FE3"/>
    <w:rsid w:val="00E6739B"/>
    <w:rsid w:val="00E678F5"/>
    <w:rsid w:val="00E67E01"/>
    <w:rsid w:val="00E70055"/>
    <w:rsid w:val="00E700EF"/>
    <w:rsid w:val="00E70270"/>
    <w:rsid w:val="00E7050E"/>
    <w:rsid w:val="00E70521"/>
    <w:rsid w:val="00E70634"/>
    <w:rsid w:val="00E7077C"/>
    <w:rsid w:val="00E70CE6"/>
    <w:rsid w:val="00E710D4"/>
    <w:rsid w:val="00E710F6"/>
    <w:rsid w:val="00E7170E"/>
    <w:rsid w:val="00E71776"/>
    <w:rsid w:val="00E717E5"/>
    <w:rsid w:val="00E71D6F"/>
    <w:rsid w:val="00E7201C"/>
    <w:rsid w:val="00E7220C"/>
    <w:rsid w:val="00E72532"/>
    <w:rsid w:val="00E72775"/>
    <w:rsid w:val="00E72BBC"/>
    <w:rsid w:val="00E72BD7"/>
    <w:rsid w:val="00E72CCA"/>
    <w:rsid w:val="00E72F64"/>
    <w:rsid w:val="00E72F71"/>
    <w:rsid w:val="00E72FD0"/>
    <w:rsid w:val="00E73058"/>
    <w:rsid w:val="00E73076"/>
    <w:rsid w:val="00E73294"/>
    <w:rsid w:val="00E73358"/>
    <w:rsid w:val="00E73433"/>
    <w:rsid w:val="00E7355E"/>
    <w:rsid w:val="00E737BA"/>
    <w:rsid w:val="00E73880"/>
    <w:rsid w:val="00E73B61"/>
    <w:rsid w:val="00E73F71"/>
    <w:rsid w:val="00E73F9E"/>
    <w:rsid w:val="00E740A0"/>
    <w:rsid w:val="00E742DD"/>
    <w:rsid w:val="00E746CD"/>
    <w:rsid w:val="00E74B9C"/>
    <w:rsid w:val="00E74E07"/>
    <w:rsid w:val="00E74E5F"/>
    <w:rsid w:val="00E74F18"/>
    <w:rsid w:val="00E7516D"/>
    <w:rsid w:val="00E753DB"/>
    <w:rsid w:val="00E75822"/>
    <w:rsid w:val="00E75B19"/>
    <w:rsid w:val="00E75E4F"/>
    <w:rsid w:val="00E760B2"/>
    <w:rsid w:val="00E760D2"/>
    <w:rsid w:val="00E76492"/>
    <w:rsid w:val="00E76C27"/>
    <w:rsid w:val="00E76CB1"/>
    <w:rsid w:val="00E77020"/>
    <w:rsid w:val="00E770D2"/>
    <w:rsid w:val="00E77147"/>
    <w:rsid w:val="00E774F9"/>
    <w:rsid w:val="00E775AB"/>
    <w:rsid w:val="00E7782B"/>
    <w:rsid w:val="00E77ACF"/>
    <w:rsid w:val="00E77C65"/>
    <w:rsid w:val="00E8002A"/>
    <w:rsid w:val="00E80272"/>
    <w:rsid w:val="00E80588"/>
    <w:rsid w:val="00E805FD"/>
    <w:rsid w:val="00E80930"/>
    <w:rsid w:val="00E80A8B"/>
    <w:rsid w:val="00E80FC6"/>
    <w:rsid w:val="00E8113D"/>
    <w:rsid w:val="00E816A9"/>
    <w:rsid w:val="00E81937"/>
    <w:rsid w:val="00E81D83"/>
    <w:rsid w:val="00E828F3"/>
    <w:rsid w:val="00E82C28"/>
    <w:rsid w:val="00E82CFE"/>
    <w:rsid w:val="00E82E78"/>
    <w:rsid w:val="00E82F1D"/>
    <w:rsid w:val="00E83174"/>
    <w:rsid w:val="00E8329F"/>
    <w:rsid w:val="00E833C2"/>
    <w:rsid w:val="00E83432"/>
    <w:rsid w:val="00E834E6"/>
    <w:rsid w:val="00E835E3"/>
    <w:rsid w:val="00E83938"/>
    <w:rsid w:val="00E83D60"/>
    <w:rsid w:val="00E84248"/>
    <w:rsid w:val="00E844FB"/>
    <w:rsid w:val="00E84648"/>
    <w:rsid w:val="00E84791"/>
    <w:rsid w:val="00E84A95"/>
    <w:rsid w:val="00E84E46"/>
    <w:rsid w:val="00E84EAC"/>
    <w:rsid w:val="00E85043"/>
    <w:rsid w:val="00E850CC"/>
    <w:rsid w:val="00E854CD"/>
    <w:rsid w:val="00E854DC"/>
    <w:rsid w:val="00E85671"/>
    <w:rsid w:val="00E8579A"/>
    <w:rsid w:val="00E857A4"/>
    <w:rsid w:val="00E85A5F"/>
    <w:rsid w:val="00E8694E"/>
    <w:rsid w:val="00E869BF"/>
    <w:rsid w:val="00E86A36"/>
    <w:rsid w:val="00E86BA1"/>
    <w:rsid w:val="00E86C42"/>
    <w:rsid w:val="00E86E4E"/>
    <w:rsid w:val="00E86EA4"/>
    <w:rsid w:val="00E871C2"/>
    <w:rsid w:val="00E874DE"/>
    <w:rsid w:val="00E875C6"/>
    <w:rsid w:val="00E87637"/>
    <w:rsid w:val="00E87A67"/>
    <w:rsid w:val="00E87BA0"/>
    <w:rsid w:val="00E901B6"/>
    <w:rsid w:val="00E9041E"/>
    <w:rsid w:val="00E905BA"/>
    <w:rsid w:val="00E90A03"/>
    <w:rsid w:val="00E90C6E"/>
    <w:rsid w:val="00E90CEE"/>
    <w:rsid w:val="00E90F9B"/>
    <w:rsid w:val="00E910FC"/>
    <w:rsid w:val="00E9135D"/>
    <w:rsid w:val="00E91483"/>
    <w:rsid w:val="00E91A3B"/>
    <w:rsid w:val="00E91F26"/>
    <w:rsid w:val="00E92A5A"/>
    <w:rsid w:val="00E92AA4"/>
    <w:rsid w:val="00E92CDA"/>
    <w:rsid w:val="00E93323"/>
    <w:rsid w:val="00E933D7"/>
    <w:rsid w:val="00E93521"/>
    <w:rsid w:val="00E935D6"/>
    <w:rsid w:val="00E93874"/>
    <w:rsid w:val="00E9389C"/>
    <w:rsid w:val="00E939C8"/>
    <w:rsid w:val="00E93AF3"/>
    <w:rsid w:val="00E93C20"/>
    <w:rsid w:val="00E93E55"/>
    <w:rsid w:val="00E93E8E"/>
    <w:rsid w:val="00E94107"/>
    <w:rsid w:val="00E94582"/>
    <w:rsid w:val="00E9487D"/>
    <w:rsid w:val="00E948BF"/>
    <w:rsid w:val="00E9498A"/>
    <w:rsid w:val="00E94CCE"/>
    <w:rsid w:val="00E955B6"/>
    <w:rsid w:val="00E95AB6"/>
    <w:rsid w:val="00E95DA3"/>
    <w:rsid w:val="00E95E12"/>
    <w:rsid w:val="00E95F07"/>
    <w:rsid w:val="00E96737"/>
    <w:rsid w:val="00E96AE2"/>
    <w:rsid w:val="00E96BA4"/>
    <w:rsid w:val="00E96E1A"/>
    <w:rsid w:val="00E97187"/>
    <w:rsid w:val="00E972AE"/>
    <w:rsid w:val="00E97330"/>
    <w:rsid w:val="00E97783"/>
    <w:rsid w:val="00E9785A"/>
    <w:rsid w:val="00E97ED6"/>
    <w:rsid w:val="00EA01A1"/>
    <w:rsid w:val="00EA0307"/>
    <w:rsid w:val="00EA06FB"/>
    <w:rsid w:val="00EA0774"/>
    <w:rsid w:val="00EA0946"/>
    <w:rsid w:val="00EA0960"/>
    <w:rsid w:val="00EA09A7"/>
    <w:rsid w:val="00EA0E4A"/>
    <w:rsid w:val="00EA168C"/>
    <w:rsid w:val="00EA194C"/>
    <w:rsid w:val="00EA1C7F"/>
    <w:rsid w:val="00EA1D2E"/>
    <w:rsid w:val="00EA1D6C"/>
    <w:rsid w:val="00EA1F41"/>
    <w:rsid w:val="00EA1FBB"/>
    <w:rsid w:val="00EA22ED"/>
    <w:rsid w:val="00EA2521"/>
    <w:rsid w:val="00EA276A"/>
    <w:rsid w:val="00EA2B4B"/>
    <w:rsid w:val="00EA2C90"/>
    <w:rsid w:val="00EA3B01"/>
    <w:rsid w:val="00EA3FBE"/>
    <w:rsid w:val="00EA454A"/>
    <w:rsid w:val="00EA4A98"/>
    <w:rsid w:val="00EA4CDE"/>
    <w:rsid w:val="00EA4F07"/>
    <w:rsid w:val="00EA4F73"/>
    <w:rsid w:val="00EA517D"/>
    <w:rsid w:val="00EA517F"/>
    <w:rsid w:val="00EA55DB"/>
    <w:rsid w:val="00EA56D6"/>
    <w:rsid w:val="00EA584E"/>
    <w:rsid w:val="00EA5910"/>
    <w:rsid w:val="00EA5931"/>
    <w:rsid w:val="00EA5CD6"/>
    <w:rsid w:val="00EA5D6F"/>
    <w:rsid w:val="00EA5E45"/>
    <w:rsid w:val="00EA6009"/>
    <w:rsid w:val="00EA63A7"/>
    <w:rsid w:val="00EA6524"/>
    <w:rsid w:val="00EA67B7"/>
    <w:rsid w:val="00EA6A29"/>
    <w:rsid w:val="00EA6CDC"/>
    <w:rsid w:val="00EA6CEF"/>
    <w:rsid w:val="00EA6DA4"/>
    <w:rsid w:val="00EA761A"/>
    <w:rsid w:val="00EA7AD5"/>
    <w:rsid w:val="00EA7E4E"/>
    <w:rsid w:val="00EB0268"/>
    <w:rsid w:val="00EB0437"/>
    <w:rsid w:val="00EB0479"/>
    <w:rsid w:val="00EB047D"/>
    <w:rsid w:val="00EB065C"/>
    <w:rsid w:val="00EB078E"/>
    <w:rsid w:val="00EB0814"/>
    <w:rsid w:val="00EB0ADE"/>
    <w:rsid w:val="00EB0E85"/>
    <w:rsid w:val="00EB0FE6"/>
    <w:rsid w:val="00EB1255"/>
    <w:rsid w:val="00EB134E"/>
    <w:rsid w:val="00EB1676"/>
    <w:rsid w:val="00EB1A4D"/>
    <w:rsid w:val="00EB1BAF"/>
    <w:rsid w:val="00EB1CD0"/>
    <w:rsid w:val="00EB1DBA"/>
    <w:rsid w:val="00EB2136"/>
    <w:rsid w:val="00EB279F"/>
    <w:rsid w:val="00EB2BE1"/>
    <w:rsid w:val="00EB2D61"/>
    <w:rsid w:val="00EB2E37"/>
    <w:rsid w:val="00EB309C"/>
    <w:rsid w:val="00EB3290"/>
    <w:rsid w:val="00EB36E9"/>
    <w:rsid w:val="00EB38C1"/>
    <w:rsid w:val="00EB3BCD"/>
    <w:rsid w:val="00EB3D3C"/>
    <w:rsid w:val="00EB3DA7"/>
    <w:rsid w:val="00EB3F83"/>
    <w:rsid w:val="00EB44EF"/>
    <w:rsid w:val="00EB4728"/>
    <w:rsid w:val="00EB4970"/>
    <w:rsid w:val="00EB4C3A"/>
    <w:rsid w:val="00EB4CA6"/>
    <w:rsid w:val="00EB4EA5"/>
    <w:rsid w:val="00EB4F36"/>
    <w:rsid w:val="00EB4F72"/>
    <w:rsid w:val="00EB5138"/>
    <w:rsid w:val="00EB5600"/>
    <w:rsid w:val="00EB560E"/>
    <w:rsid w:val="00EB594A"/>
    <w:rsid w:val="00EB5B5C"/>
    <w:rsid w:val="00EB5C0B"/>
    <w:rsid w:val="00EB6101"/>
    <w:rsid w:val="00EB6199"/>
    <w:rsid w:val="00EB620D"/>
    <w:rsid w:val="00EB63C9"/>
    <w:rsid w:val="00EB6431"/>
    <w:rsid w:val="00EB6745"/>
    <w:rsid w:val="00EB684C"/>
    <w:rsid w:val="00EB6870"/>
    <w:rsid w:val="00EB6EA0"/>
    <w:rsid w:val="00EB6EBA"/>
    <w:rsid w:val="00EB73FA"/>
    <w:rsid w:val="00EB7690"/>
    <w:rsid w:val="00EB7A10"/>
    <w:rsid w:val="00EB7B99"/>
    <w:rsid w:val="00EB7E58"/>
    <w:rsid w:val="00EC028B"/>
    <w:rsid w:val="00EC03C1"/>
    <w:rsid w:val="00EC05ED"/>
    <w:rsid w:val="00EC0952"/>
    <w:rsid w:val="00EC0BE3"/>
    <w:rsid w:val="00EC0FAF"/>
    <w:rsid w:val="00EC1084"/>
    <w:rsid w:val="00EC1372"/>
    <w:rsid w:val="00EC15CE"/>
    <w:rsid w:val="00EC17DC"/>
    <w:rsid w:val="00EC18F3"/>
    <w:rsid w:val="00EC198B"/>
    <w:rsid w:val="00EC1B1F"/>
    <w:rsid w:val="00EC226A"/>
    <w:rsid w:val="00EC2E46"/>
    <w:rsid w:val="00EC3194"/>
    <w:rsid w:val="00EC3344"/>
    <w:rsid w:val="00EC4294"/>
    <w:rsid w:val="00EC467F"/>
    <w:rsid w:val="00EC487E"/>
    <w:rsid w:val="00EC489F"/>
    <w:rsid w:val="00EC4F55"/>
    <w:rsid w:val="00EC4FC1"/>
    <w:rsid w:val="00EC5026"/>
    <w:rsid w:val="00EC544E"/>
    <w:rsid w:val="00EC5D44"/>
    <w:rsid w:val="00EC5F79"/>
    <w:rsid w:val="00EC6446"/>
    <w:rsid w:val="00EC6610"/>
    <w:rsid w:val="00EC66E6"/>
    <w:rsid w:val="00EC6937"/>
    <w:rsid w:val="00EC69A1"/>
    <w:rsid w:val="00EC6E8D"/>
    <w:rsid w:val="00EC6FAD"/>
    <w:rsid w:val="00EC711E"/>
    <w:rsid w:val="00EC7349"/>
    <w:rsid w:val="00ED009D"/>
    <w:rsid w:val="00ED03BF"/>
    <w:rsid w:val="00ED0BAA"/>
    <w:rsid w:val="00ED0D17"/>
    <w:rsid w:val="00ED0D9B"/>
    <w:rsid w:val="00ED141C"/>
    <w:rsid w:val="00ED16F2"/>
    <w:rsid w:val="00ED194B"/>
    <w:rsid w:val="00ED1D25"/>
    <w:rsid w:val="00ED1EC0"/>
    <w:rsid w:val="00ED2038"/>
    <w:rsid w:val="00ED2B34"/>
    <w:rsid w:val="00ED2CC3"/>
    <w:rsid w:val="00ED30AC"/>
    <w:rsid w:val="00ED3171"/>
    <w:rsid w:val="00ED3190"/>
    <w:rsid w:val="00ED33AA"/>
    <w:rsid w:val="00ED3710"/>
    <w:rsid w:val="00ED3871"/>
    <w:rsid w:val="00ED38FE"/>
    <w:rsid w:val="00ED41CA"/>
    <w:rsid w:val="00ED46A6"/>
    <w:rsid w:val="00ED4A55"/>
    <w:rsid w:val="00ED4BCD"/>
    <w:rsid w:val="00ED4D17"/>
    <w:rsid w:val="00ED4D86"/>
    <w:rsid w:val="00ED4E33"/>
    <w:rsid w:val="00ED4FB8"/>
    <w:rsid w:val="00ED593C"/>
    <w:rsid w:val="00ED5A35"/>
    <w:rsid w:val="00ED5C29"/>
    <w:rsid w:val="00ED5F5C"/>
    <w:rsid w:val="00ED6122"/>
    <w:rsid w:val="00ED633D"/>
    <w:rsid w:val="00ED66F4"/>
    <w:rsid w:val="00ED682F"/>
    <w:rsid w:val="00ED6A5B"/>
    <w:rsid w:val="00ED6C74"/>
    <w:rsid w:val="00ED6CCF"/>
    <w:rsid w:val="00ED6CEB"/>
    <w:rsid w:val="00ED7012"/>
    <w:rsid w:val="00ED763A"/>
    <w:rsid w:val="00ED765B"/>
    <w:rsid w:val="00ED7E40"/>
    <w:rsid w:val="00ED7F15"/>
    <w:rsid w:val="00ED7FB8"/>
    <w:rsid w:val="00ED7FC0"/>
    <w:rsid w:val="00EE00B7"/>
    <w:rsid w:val="00EE01E9"/>
    <w:rsid w:val="00EE02E4"/>
    <w:rsid w:val="00EE0312"/>
    <w:rsid w:val="00EE0765"/>
    <w:rsid w:val="00EE0E71"/>
    <w:rsid w:val="00EE1438"/>
    <w:rsid w:val="00EE1858"/>
    <w:rsid w:val="00EE190B"/>
    <w:rsid w:val="00EE1BD0"/>
    <w:rsid w:val="00EE1C56"/>
    <w:rsid w:val="00EE20D0"/>
    <w:rsid w:val="00EE2339"/>
    <w:rsid w:val="00EE284C"/>
    <w:rsid w:val="00EE2896"/>
    <w:rsid w:val="00EE2ACA"/>
    <w:rsid w:val="00EE2F3D"/>
    <w:rsid w:val="00EE2FF3"/>
    <w:rsid w:val="00EE3C98"/>
    <w:rsid w:val="00EE3D20"/>
    <w:rsid w:val="00EE3EB3"/>
    <w:rsid w:val="00EE431F"/>
    <w:rsid w:val="00EE443D"/>
    <w:rsid w:val="00EE4680"/>
    <w:rsid w:val="00EE477A"/>
    <w:rsid w:val="00EE47F0"/>
    <w:rsid w:val="00EE4972"/>
    <w:rsid w:val="00EE4C63"/>
    <w:rsid w:val="00EE4D00"/>
    <w:rsid w:val="00EE537D"/>
    <w:rsid w:val="00EE57F9"/>
    <w:rsid w:val="00EE581C"/>
    <w:rsid w:val="00EE5A44"/>
    <w:rsid w:val="00EE5AA0"/>
    <w:rsid w:val="00EE5BB3"/>
    <w:rsid w:val="00EE5D50"/>
    <w:rsid w:val="00EE613A"/>
    <w:rsid w:val="00EE623B"/>
    <w:rsid w:val="00EE63BB"/>
    <w:rsid w:val="00EE655C"/>
    <w:rsid w:val="00EE6838"/>
    <w:rsid w:val="00EE6BD6"/>
    <w:rsid w:val="00EE6FAA"/>
    <w:rsid w:val="00EE70BC"/>
    <w:rsid w:val="00EE71A8"/>
    <w:rsid w:val="00EE76F8"/>
    <w:rsid w:val="00EE7E19"/>
    <w:rsid w:val="00EE7F7E"/>
    <w:rsid w:val="00EF0259"/>
    <w:rsid w:val="00EF0333"/>
    <w:rsid w:val="00EF0463"/>
    <w:rsid w:val="00EF0656"/>
    <w:rsid w:val="00EF0830"/>
    <w:rsid w:val="00EF095B"/>
    <w:rsid w:val="00EF0E7B"/>
    <w:rsid w:val="00EF0FAC"/>
    <w:rsid w:val="00EF12E6"/>
    <w:rsid w:val="00EF1338"/>
    <w:rsid w:val="00EF188E"/>
    <w:rsid w:val="00EF18EF"/>
    <w:rsid w:val="00EF19D7"/>
    <w:rsid w:val="00EF1CB2"/>
    <w:rsid w:val="00EF1CDF"/>
    <w:rsid w:val="00EF1FCE"/>
    <w:rsid w:val="00EF2061"/>
    <w:rsid w:val="00EF221B"/>
    <w:rsid w:val="00EF2505"/>
    <w:rsid w:val="00EF286D"/>
    <w:rsid w:val="00EF2990"/>
    <w:rsid w:val="00EF395E"/>
    <w:rsid w:val="00EF3A13"/>
    <w:rsid w:val="00EF3D96"/>
    <w:rsid w:val="00EF40CC"/>
    <w:rsid w:val="00EF425D"/>
    <w:rsid w:val="00EF4389"/>
    <w:rsid w:val="00EF45AF"/>
    <w:rsid w:val="00EF46C4"/>
    <w:rsid w:val="00EF4A14"/>
    <w:rsid w:val="00EF50A1"/>
    <w:rsid w:val="00EF50B4"/>
    <w:rsid w:val="00EF58B3"/>
    <w:rsid w:val="00EF5ACC"/>
    <w:rsid w:val="00EF5F8F"/>
    <w:rsid w:val="00EF6031"/>
    <w:rsid w:val="00EF63EF"/>
    <w:rsid w:val="00EF67ED"/>
    <w:rsid w:val="00EF6838"/>
    <w:rsid w:val="00EF68E5"/>
    <w:rsid w:val="00EF6A3D"/>
    <w:rsid w:val="00EF6E19"/>
    <w:rsid w:val="00EF6F71"/>
    <w:rsid w:val="00EF72D0"/>
    <w:rsid w:val="00EF77B4"/>
    <w:rsid w:val="00EF7AC2"/>
    <w:rsid w:val="00EF7E56"/>
    <w:rsid w:val="00F00355"/>
    <w:rsid w:val="00F006BA"/>
    <w:rsid w:val="00F00DC3"/>
    <w:rsid w:val="00F00DCC"/>
    <w:rsid w:val="00F00E62"/>
    <w:rsid w:val="00F00ECE"/>
    <w:rsid w:val="00F01242"/>
    <w:rsid w:val="00F012BF"/>
    <w:rsid w:val="00F014F5"/>
    <w:rsid w:val="00F01663"/>
    <w:rsid w:val="00F0176C"/>
    <w:rsid w:val="00F017E0"/>
    <w:rsid w:val="00F017E3"/>
    <w:rsid w:val="00F01A10"/>
    <w:rsid w:val="00F02147"/>
    <w:rsid w:val="00F0250D"/>
    <w:rsid w:val="00F029E1"/>
    <w:rsid w:val="00F029FD"/>
    <w:rsid w:val="00F02B6A"/>
    <w:rsid w:val="00F02D51"/>
    <w:rsid w:val="00F0307D"/>
    <w:rsid w:val="00F0308D"/>
    <w:rsid w:val="00F03496"/>
    <w:rsid w:val="00F039EC"/>
    <w:rsid w:val="00F03F41"/>
    <w:rsid w:val="00F04205"/>
    <w:rsid w:val="00F04701"/>
    <w:rsid w:val="00F04A9B"/>
    <w:rsid w:val="00F04C57"/>
    <w:rsid w:val="00F04C76"/>
    <w:rsid w:val="00F04DCF"/>
    <w:rsid w:val="00F05040"/>
    <w:rsid w:val="00F05200"/>
    <w:rsid w:val="00F0520C"/>
    <w:rsid w:val="00F054A7"/>
    <w:rsid w:val="00F05764"/>
    <w:rsid w:val="00F062A8"/>
    <w:rsid w:val="00F06867"/>
    <w:rsid w:val="00F068C2"/>
    <w:rsid w:val="00F069FF"/>
    <w:rsid w:val="00F06A52"/>
    <w:rsid w:val="00F06AEB"/>
    <w:rsid w:val="00F06D23"/>
    <w:rsid w:val="00F06F17"/>
    <w:rsid w:val="00F0747B"/>
    <w:rsid w:val="00F075DE"/>
    <w:rsid w:val="00F07724"/>
    <w:rsid w:val="00F0782C"/>
    <w:rsid w:val="00F07A51"/>
    <w:rsid w:val="00F10065"/>
    <w:rsid w:val="00F10A66"/>
    <w:rsid w:val="00F10D0E"/>
    <w:rsid w:val="00F10D7D"/>
    <w:rsid w:val="00F10E47"/>
    <w:rsid w:val="00F10F0C"/>
    <w:rsid w:val="00F11A36"/>
    <w:rsid w:val="00F11B73"/>
    <w:rsid w:val="00F11C83"/>
    <w:rsid w:val="00F11FF9"/>
    <w:rsid w:val="00F12002"/>
    <w:rsid w:val="00F120EC"/>
    <w:rsid w:val="00F121E0"/>
    <w:rsid w:val="00F125A6"/>
    <w:rsid w:val="00F12806"/>
    <w:rsid w:val="00F12860"/>
    <w:rsid w:val="00F12B05"/>
    <w:rsid w:val="00F12C03"/>
    <w:rsid w:val="00F12DE9"/>
    <w:rsid w:val="00F12DFA"/>
    <w:rsid w:val="00F1337A"/>
    <w:rsid w:val="00F133BD"/>
    <w:rsid w:val="00F13581"/>
    <w:rsid w:val="00F135E9"/>
    <w:rsid w:val="00F13A39"/>
    <w:rsid w:val="00F13F34"/>
    <w:rsid w:val="00F140B4"/>
    <w:rsid w:val="00F14473"/>
    <w:rsid w:val="00F14AD5"/>
    <w:rsid w:val="00F14CAC"/>
    <w:rsid w:val="00F14F81"/>
    <w:rsid w:val="00F156BD"/>
    <w:rsid w:val="00F15748"/>
    <w:rsid w:val="00F1591E"/>
    <w:rsid w:val="00F15A99"/>
    <w:rsid w:val="00F15B33"/>
    <w:rsid w:val="00F15B51"/>
    <w:rsid w:val="00F15D99"/>
    <w:rsid w:val="00F15F7E"/>
    <w:rsid w:val="00F161BF"/>
    <w:rsid w:val="00F1627A"/>
    <w:rsid w:val="00F1628A"/>
    <w:rsid w:val="00F163FB"/>
    <w:rsid w:val="00F1641C"/>
    <w:rsid w:val="00F169BD"/>
    <w:rsid w:val="00F16FA9"/>
    <w:rsid w:val="00F17235"/>
    <w:rsid w:val="00F1746B"/>
    <w:rsid w:val="00F17481"/>
    <w:rsid w:val="00F1764C"/>
    <w:rsid w:val="00F177C4"/>
    <w:rsid w:val="00F177D4"/>
    <w:rsid w:val="00F17991"/>
    <w:rsid w:val="00F17B34"/>
    <w:rsid w:val="00F17C2B"/>
    <w:rsid w:val="00F17D40"/>
    <w:rsid w:val="00F20192"/>
    <w:rsid w:val="00F202D7"/>
    <w:rsid w:val="00F2049A"/>
    <w:rsid w:val="00F20735"/>
    <w:rsid w:val="00F20903"/>
    <w:rsid w:val="00F20A79"/>
    <w:rsid w:val="00F20C4B"/>
    <w:rsid w:val="00F20C98"/>
    <w:rsid w:val="00F20E74"/>
    <w:rsid w:val="00F20FBE"/>
    <w:rsid w:val="00F21348"/>
    <w:rsid w:val="00F213F5"/>
    <w:rsid w:val="00F21504"/>
    <w:rsid w:val="00F215B7"/>
    <w:rsid w:val="00F216C7"/>
    <w:rsid w:val="00F21E32"/>
    <w:rsid w:val="00F2281B"/>
    <w:rsid w:val="00F228D1"/>
    <w:rsid w:val="00F228EE"/>
    <w:rsid w:val="00F22AFF"/>
    <w:rsid w:val="00F22F5F"/>
    <w:rsid w:val="00F2338C"/>
    <w:rsid w:val="00F235AA"/>
    <w:rsid w:val="00F23713"/>
    <w:rsid w:val="00F23B45"/>
    <w:rsid w:val="00F24526"/>
    <w:rsid w:val="00F2473D"/>
    <w:rsid w:val="00F248D1"/>
    <w:rsid w:val="00F24BAF"/>
    <w:rsid w:val="00F25338"/>
    <w:rsid w:val="00F25684"/>
    <w:rsid w:val="00F257D9"/>
    <w:rsid w:val="00F257E2"/>
    <w:rsid w:val="00F25912"/>
    <w:rsid w:val="00F2597B"/>
    <w:rsid w:val="00F25C6F"/>
    <w:rsid w:val="00F266E4"/>
    <w:rsid w:val="00F2693F"/>
    <w:rsid w:val="00F269AA"/>
    <w:rsid w:val="00F26BE2"/>
    <w:rsid w:val="00F26C62"/>
    <w:rsid w:val="00F26F3A"/>
    <w:rsid w:val="00F26FF7"/>
    <w:rsid w:val="00F277D8"/>
    <w:rsid w:val="00F27CC1"/>
    <w:rsid w:val="00F27D8B"/>
    <w:rsid w:val="00F30982"/>
    <w:rsid w:val="00F309F7"/>
    <w:rsid w:val="00F30B79"/>
    <w:rsid w:val="00F30D89"/>
    <w:rsid w:val="00F30F83"/>
    <w:rsid w:val="00F31004"/>
    <w:rsid w:val="00F312B8"/>
    <w:rsid w:val="00F3185E"/>
    <w:rsid w:val="00F31BE9"/>
    <w:rsid w:val="00F3208E"/>
    <w:rsid w:val="00F323B0"/>
    <w:rsid w:val="00F32839"/>
    <w:rsid w:val="00F32E94"/>
    <w:rsid w:val="00F33197"/>
    <w:rsid w:val="00F3341A"/>
    <w:rsid w:val="00F334B7"/>
    <w:rsid w:val="00F337B4"/>
    <w:rsid w:val="00F339FC"/>
    <w:rsid w:val="00F33A1E"/>
    <w:rsid w:val="00F33B9A"/>
    <w:rsid w:val="00F33C29"/>
    <w:rsid w:val="00F34051"/>
    <w:rsid w:val="00F3442F"/>
    <w:rsid w:val="00F346D9"/>
    <w:rsid w:val="00F34712"/>
    <w:rsid w:val="00F34CFB"/>
    <w:rsid w:val="00F34D99"/>
    <w:rsid w:val="00F34F71"/>
    <w:rsid w:val="00F350AA"/>
    <w:rsid w:val="00F351FB"/>
    <w:rsid w:val="00F35468"/>
    <w:rsid w:val="00F35AC9"/>
    <w:rsid w:val="00F35E87"/>
    <w:rsid w:val="00F3628D"/>
    <w:rsid w:val="00F3629A"/>
    <w:rsid w:val="00F362E2"/>
    <w:rsid w:val="00F363C3"/>
    <w:rsid w:val="00F3653A"/>
    <w:rsid w:val="00F36643"/>
    <w:rsid w:val="00F3693C"/>
    <w:rsid w:val="00F36C5C"/>
    <w:rsid w:val="00F36EC1"/>
    <w:rsid w:val="00F370AE"/>
    <w:rsid w:val="00F37365"/>
    <w:rsid w:val="00F37DD2"/>
    <w:rsid w:val="00F40046"/>
    <w:rsid w:val="00F40184"/>
    <w:rsid w:val="00F405FB"/>
    <w:rsid w:val="00F4085B"/>
    <w:rsid w:val="00F40B5D"/>
    <w:rsid w:val="00F413B4"/>
    <w:rsid w:val="00F413FC"/>
    <w:rsid w:val="00F4181E"/>
    <w:rsid w:val="00F41961"/>
    <w:rsid w:val="00F41DBF"/>
    <w:rsid w:val="00F41FEE"/>
    <w:rsid w:val="00F42430"/>
    <w:rsid w:val="00F42C55"/>
    <w:rsid w:val="00F43071"/>
    <w:rsid w:val="00F432F8"/>
    <w:rsid w:val="00F43389"/>
    <w:rsid w:val="00F435D9"/>
    <w:rsid w:val="00F43C8D"/>
    <w:rsid w:val="00F43E91"/>
    <w:rsid w:val="00F44117"/>
    <w:rsid w:val="00F444CB"/>
    <w:rsid w:val="00F447D6"/>
    <w:rsid w:val="00F4497F"/>
    <w:rsid w:val="00F44BB0"/>
    <w:rsid w:val="00F44F05"/>
    <w:rsid w:val="00F44FFE"/>
    <w:rsid w:val="00F45034"/>
    <w:rsid w:val="00F45490"/>
    <w:rsid w:val="00F4571E"/>
    <w:rsid w:val="00F45724"/>
    <w:rsid w:val="00F45889"/>
    <w:rsid w:val="00F462B0"/>
    <w:rsid w:val="00F46AFB"/>
    <w:rsid w:val="00F46B16"/>
    <w:rsid w:val="00F46D62"/>
    <w:rsid w:val="00F46E74"/>
    <w:rsid w:val="00F47259"/>
    <w:rsid w:val="00F4737E"/>
    <w:rsid w:val="00F47422"/>
    <w:rsid w:val="00F475B5"/>
    <w:rsid w:val="00F47902"/>
    <w:rsid w:val="00F47C16"/>
    <w:rsid w:val="00F47ED4"/>
    <w:rsid w:val="00F47EF5"/>
    <w:rsid w:val="00F50268"/>
    <w:rsid w:val="00F50398"/>
    <w:rsid w:val="00F50B41"/>
    <w:rsid w:val="00F50B98"/>
    <w:rsid w:val="00F50C8F"/>
    <w:rsid w:val="00F50E26"/>
    <w:rsid w:val="00F50E89"/>
    <w:rsid w:val="00F51063"/>
    <w:rsid w:val="00F51153"/>
    <w:rsid w:val="00F512E8"/>
    <w:rsid w:val="00F51363"/>
    <w:rsid w:val="00F5141B"/>
    <w:rsid w:val="00F518E0"/>
    <w:rsid w:val="00F51A20"/>
    <w:rsid w:val="00F51A28"/>
    <w:rsid w:val="00F51C03"/>
    <w:rsid w:val="00F51F20"/>
    <w:rsid w:val="00F5208C"/>
    <w:rsid w:val="00F522EE"/>
    <w:rsid w:val="00F52C10"/>
    <w:rsid w:val="00F52C27"/>
    <w:rsid w:val="00F52F4F"/>
    <w:rsid w:val="00F53060"/>
    <w:rsid w:val="00F533CF"/>
    <w:rsid w:val="00F535BE"/>
    <w:rsid w:val="00F53833"/>
    <w:rsid w:val="00F53E11"/>
    <w:rsid w:val="00F5405D"/>
    <w:rsid w:val="00F5428A"/>
    <w:rsid w:val="00F54446"/>
    <w:rsid w:val="00F548AB"/>
    <w:rsid w:val="00F54D5F"/>
    <w:rsid w:val="00F54D62"/>
    <w:rsid w:val="00F552DE"/>
    <w:rsid w:val="00F55706"/>
    <w:rsid w:val="00F557EB"/>
    <w:rsid w:val="00F55B4F"/>
    <w:rsid w:val="00F55C38"/>
    <w:rsid w:val="00F55C8D"/>
    <w:rsid w:val="00F561B0"/>
    <w:rsid w:val="00F5622B"/>
    <w:rsid w:val="00F566E2"/>
    <w:rsid w:val="00F5699E"/>
    <w:rsid w:val="00F56E98"/>
    <w:rsid w:val="00F570DE"/>
    <w:rsid w:val="00F573C3"/>
    <w:rsid w:val="00F57613"/>
    <w:rsid w:val="00F5783E"/>
    <w:rsid w:val="00F57D55"/>
    <w:rsid w:val="00F605E0"/>
    <w:rsid w:val="00F607D1"/>
    <w:rsid w:val="00F608C7"/>
    <w:rsid w:val="00F60B31"/>
    <w:rsid w:val="00F60B3C"/>
    <w:rsid w:val="00F60C91"/>
    <w:rsid w:val="00F61175"/>
    <w:rsid w:val="00F62191"/>
    <w:rsid w:val="00F6234E"/>
    <w:rsid w:val="00F62DC6"/>
    <w:rsid w:val="00F62E41"/>
    <w:rsid w:val="00F62F2D"/>
    <w:rsid w:val="00F63387"/>
    <w:rsid w:val="00F63842"/>
    <w:rsid w:val="00F63BF5"/>
    <w:rsid w:val="00F63C41"/>
    <w:rsid w:val="00F63D67"/>
    <w:rsid w:val="00F6402E"/>
    <w:rsid w:val="00F6455F"/>
    <w:rsid w:val="00F6474D"/>
    <w:rsid w:val="00F64A82"/>
    <w:rsid w:val="00F6516E"/>
    <w:rsid w:val="00F65205"/>
    <w:rsid w:val="00F6549E"/>
    <w:rsid w:val="00F6556D"/>
    <w:rsid w:val="00F655D9"/>
    <w:rsid w:val="00F658F4"/>
    <w:rsid w:val="00F6590D"/>
    <w:rsid w:val="00F6591C"/>
    <w:rsid w:val="00F65A4B"/>
    <w:rsid w:val="00F65C9D"/>
    <w:rsid w:val="00F65D03"/>
    <w:rsid w:val="00F661D4"/>
    <w:rsid w:val="00F66381"/>
    <w:rsid w:val="00F663D6"/>
    <w:rsid w:val="00F665C5"/>
    <w:rsid w:val="00F6661E"/>
    <w:rsid w:val="00F66EF7"/>
    <w:rsid w:val="00F66FFA"/>
    <w:rsid w:val="00F67158"/>
    <w:rsid w:val="00F677C5"/>
    <w:rsid w:val="00F67A91"/>
    <w:rsid w:val="00F67B0C"/>
    <w:rsid w:val="00F700E1"/>
    <w:rsid w:val="00F7060F"/>
    <w:rsid w:val="00F706D3"/>
    <w:rsid w:val="00F70707"/>
    <w:rsid w:val="00F70C64"/>
    <w:rsid w:val="00F70CDD"/>
    <w:rsid w:val="00F71771"/>
    <w:rsid w:val="00F71A72"/>
    <w:rsid w:val="00F71A9D"/>
    <w:rsid w:val="00F71CA8"/>
    <w:rsid w:val="00F7236C"/>
    <w:rsid w:val="00F723A5"/>
    <w:rsid w:val="00F726CB"/>
    <w:rsid w:val="00F7294A"/>
    <w:rsid w:val="00F72B97"/>
    <w:rsid w:val="00F73296"/>
    <w:rsid w:val="00F73397"/>
    <w:rsid w:val="00F733F2"/>
    <w:rsid w:val="00F73429"/>
    <w:rsid w:val="00F73453"/>
    <w:rsid w:val="00F7350D"/>
    <w:rsid w:val="00F73810"/>
    <w:rsid w:val="00F73A60"/>
    <w:rsid w:val="00F73BC4"/>
    <w:rsid w:val="00F73BCE"/>
    <w:rsid w:val="00F73E02"/>
    <w:rsid w:val="00F74124"/>
    <w:rsid w:val="00F74377"/>
    <w:rsid w:val="00F743EB"/>
    <w:rsid w:val="00F74602"/>
    <w:rsid w:val="00F74663"/>
    <w:rsid w:val="00F74B16"/>
    <w:rsid w:val="00F750C3"/>
    <w:rsid w:val="00F7520E"/>
    <w:rsid w:val="00F7524C"/>
    <w:rsid w:val="00F75312"/>
    <w:rsid w:val="00F75587"/>
    <w:rsid w:val="00F75624"/>
    <w:rsid w:val="00F759A8"/>
    <w:rsid w:val="00F763CA"/>
    <w:rsid w:val="00F7642E"/>
    <w:rsid w:val="00F76820"/>
    <w:rsid w:val="00F76AA0"/>
    <w:rsid w:val="00F77515"/>
    <w:rsid w:val="00F77BA8"/>
    <w:rsid w:val="00F77C99"/>
    <w:rsid w:val="00F77D57"/>
    <w:rsid w:val="00F805B2"/>
    <w:rsid w:val="00F80919"/>
    <w:rsid w:val="00F80A6F"/>
    <w:rsid w:val="00F812B2"/>
    <w:rsid w:val="00F8154B"/>
    <w:rsid w:val="00F817A1"/>
    <w:rsid w:val="00F81AB2"/>
    <w:rsid w:val="00F81D70"/>
    <w:rsid w:val="00F81EAB"/>
    <w:rsid w:val="00F82122"/>
    <w:rsid w:val="00F8243C"/>
    <w:rsid w:val="00F828AB"/>
    <w:rsid w:val="00F82A2C"/>
    <w:rsid w:val="00F82D44"/>
    <w:rsid w:val="00F82EAF"/>
    <w:rsid w:val="00F83225"/>
    <w:rsid w:val="00F8347D"/>
    <w:rsid w:val="00F834BB"/>
    <w:rsid w:val="00F83707"/>
    <w:rsid w:val="00F83A99"/>
    <w:rsid w:val="00F83DB6"/>
    <w:rsid w:val="00F83E0A"/>
    <w:rsid w:val="00F83EE6"/>
    <w:rsid w:val="00F848C9"/>
    <w:rsid w:val="00F84A43"/>
    <w:rsid w:val="00F84A8C"/>
    <w:rsid w:val="00F850CB"/>
    <w:rsid w:val="00F85376"/>
    <w:rsid w:val="00F853CD"/>
    <w:rsid w:val="00F8560C"/>
    <w:rsid w:val="00F8571D"/>
    <w:rsid w:val="00F857C2"/>
    <w:rsid w:val="00F85904"/>
    <w:rsid w:val="00F85D0A"/>
    <w:rsid w:val="00F85DCC"/>
    <w:rsid w:val="00F85F5F"/>
    <w:rsid w:val="00F8605E"/>
    <w:rsid w:val="00F86517"/>
    <w:rsid w:val="00F86599"/>
    <w:rsid w:val="00F865C8"/>
    <w:rsid w:val="00F8663B"/>
    <w:rsid w:val="00F867C1"/>
    <w:rsid w:val="00F867EF"/>
    <w:rsid w:val="00F86A89"/>
    <w:rsid w:val="00F86E01"/>
    <w:rsid w:val="00F87261"/>
    <w:rsid w:val="00F87548"/>
    <w:rsid w:val="00F876E5"/>
    <w:rsid w:val="00F87825"/>
    <w:rsid w:val="00F87B9D"/>
    <w:rsid w:val="00F90028"/>
    <w:rsid w:val="00F90280"/>
    <w:rsid w:val="00F90B15"/>
    <w:rsid w:val="00F90BF8"/>
    <w:rsid w:val="00F90D07"/>
    <w:rsid w:val="00F90E0E"/>
    <w:rsid w:val="00F90EC6"/>
    <w:rsid w:val="00F90EF5"/>
    <w:rsid w:val="00F91125"/>
    <w:rsid w:val="00F911C1"/>
    <w:rsid w:val="00F911C7"/>
    <w:rsid w:val="00F9127B"/>
    <w:rsid w:val="00F91423"/>
    <w:rsid w:val="00F914A3"/>
    <w:rsid w:val="00F918A4"/>
    <w:rsid w:val="00F918EC"/>
    <w:rsid w:val="00F91A47"/>
    <w:rsid w:val="00F91AED"/>
    <w:rsid w:val="00F91B46"/>
    <w:rsid w:val="00F91B69"/>
    <w:rsid w:val="00F91F57"/>
    <w:rsid w:val="00F9219D"/>
    <w:rsid w:val="00F921F9"/>
    <w:rsid w:val="00F9229E"/>
    <w:rsid w:val="00F93183"/>
    <w:rsid w:val="00F932C5"/>
    <w:rsid w:val="00F933A4"/>
    <w:rsid w:val="00F93756"/>
    <w:rsid w:val="00F93B27"/>
    <w:rsid w:val="00F9455F"/>
    <w:rsid w:val="00F948DB"/>
    <w:rsid w:val="00F948FD"/>
    <w:rsid w:val="00F94C21"/>
    <w:rsid w:val="00F94E39"/>
    <w:rsid w:val="00F95254"/>
    <w:rsid w:val="00F955D8"/>
    <w:rsid w:val="00F9564A"/>
    <w:rsid w:val="00F95676"/>
    <w:rsid w:val="00F95A8A"/>
    <w:rsid w:val="00F95B80"/>
    <w:rsid w:val="00F96ACC"/>
    <w:rsid w:val="00F96BDC"/>
    <w:rsid w:val="00F9772F"/>
    <w:rsid w:val="00F97E62"/>
    <w:rsid w:val="00F97EF8"/>
    <w:rsid w:val="00F97FBE"/>
    <w:rsid w:val="00FA02DE"/>
    <w:rsid w:val="00FA0467"/>
    <w:rsid w:val="00FA0834"/>
    <w:rsid w:val="00FA0A69"/>
    <w:rsid w:val="00FA0E94"/>
    <w:rsid w:val="00FA1174"/>
    <w:rsid w:val="00FA118B"/>
    <w:rsid w:val="00FA141E"/>
    <w:rsid w:val="00FA14AA"/>
    <w:rsid w:val="00FA14D1"/>
    <w:rsid w:val="00FA1544"/>
    <w:rsid w:val="00FA1677"/>
    <w:rsid w:val="00FA1690"/>
    <w:rsid w:val="00FA16C5"/>
    <w:rsid w:val="00FA18E9"/>
    <w:rsid w:val="00FA1C09"/>
    <w:rsid w:val="00FA1C87"/>
    <w:rsid w:val="00FA1EED"/>
    <w:rsid w:val="00FA209E"/>
    <w:rsid w:val="00FA20C6"/>
    <w:rsid w:val="00FA2218"/>
    <w:rsid w:val="00FA2A0C"/>
    <w:rsid w:val="00FA2EAA"/>
    <w:rsid w:val="00FA33F4"/>
    <w:rsid w:val="00FA3553"/>
    <w:rsid w:val="00FA3899"/>
    <w:rsid w:val="00FA3D3A"/>
    <w:rsid w:val="00FA3ECA"/>
    <w:rsid w:val="00FA436A"/>
    <w:rsid w:val="00FA494B"/>
    <w:rsid w:val="00FA4D25"/>
    <w:rsid w:val="00FA559E"/>
    <w:rsid w:val="00FA5823"/>
    <w:rsid w:val="00FA58E8"/>
    <w:rsid w:val="00FA5A13"/>
    <w:rsid w:val="00FA5D8F"/>
    <w:rsid w:val="00FA5EC4"/>
    <w:rsid w:val="00FA677E"/>
    <w:rsid w:val="00FA6D6D"/>
    <w:rsid w:val="00FA6F0A"/>
    <w:rsid w:val="00FA6F61"/>
    <w:rsid w:val="00FA7161"/>
    <w:rsid w:val="00FA7203"/>
    <w:rsid w:val="00FA7685"/>
    <w:rsid w:val="00FA7714"/>
    <w:rsid w:val="00FA79A7"/>
    <w:rsid w:val="00FA7C86"/>
    <w:rsid w:val="00FA7C99"/>
    <w:rsid w:val="00FA7DA8"/>
    <w:rsid w:val="00FB02D4"/>
    <w:rsid w:val="00FB04A1"/>
    <w:rsid w:val="00FB05BA"/>
    <w:rsid w:val="00FB0B5A"/>
    <w:rsid w:val="00FB1239"/>
    <w:rsid w:val="00FB17B0"/>
    <w:rsid w:val="00FB17C4"/>
    <w:rsid w:val="00FB2134"/>
    <w:rsid w:val="00FB2196"/>
    <w:rsid w:val="00FB21BA"/>
    <w:rsid w:val="00FB24A0"/>
    <w:rsid w:val="00FB25D3"/>
    <w:rsid w:val="00FB274E"/>
    <w:rsid w:val="00FB2D27"/>
    <w:rsid w:val="00FB2D3D"/>
    <w:rsid w:val="00FB3A9F"/>
    <w:rsid w:val="00FB3CF1"/>
    <w:rsid w:val="00FB3F16"/>
    <w:rsid w:val="00FB425A"/>
    <w:rsid w:val="00FB47EB"/>
    <w:rsid w:val="00FB486C"/>
    <w:rsid w:val="00FB4A0A"/>
    <w:rsid w:val="00FB4C03"/>
    <w:rsid w:val="00FB4C88"/>
    <w:rsid w:val="00FB4D26"/>
    <w:rsid w:val="00FB506B"/>
    <w:rsid w:val="00FB5095"/>
    <w:rsid w:val="00FB529A"/>
    <w:rsid w:val="00FB53D0"/>
    <w:rsid w:val="00FB5468"/>
    <w:rsid w:val="00FB59A2"/>
    <w:rsid w:val="00FB61CF"/>
    <w:rsid w:val="00FB637B"/>
    <w:rsid w:val="00FB68D0"/>
    <w:rsid w:val="00FB6902"/>
    <w:rsid w:val="00FB6B75"/>
    <w:rsid w:val="00FB6C25"/>
    <w:rsid w:val="00FB6CEE"/>
    <w:rsid w:val="00FB6D30"/>
    <w:rsid w:val="00FB6FAC"/>
    <w:rsid w:val="00FB71BE"/>
    <w:rsid w:val="00FB722A"/>
    <w:rsid w:val="00FB7A85"/>
    <w:rsid w:val="00FB7F9B"/>
    <w:rsid w:val="00FC015C"/>
    <w:rsid w:val="00FC02EA"/>
    <w:rsid w:val="00FC046D"/>
    <w:rsid w:val="00FC06E1"/>
    <w:rsid w:val="00FC07E5"/>
    <w:rsid w:val="00FC0A21"/>
    <w:rsid w:val="00FC0DEF"/>
    <w:rsid w:val="00FC14AE"/>
    <w:rsid w:val="00FC1905"/>
    <w:rsid w:val="00FC197D"/>
    <w:rsid w:val="00FC1B65"/>
    <w:rsid w:val="00FC201C"/>
    <w:rsid w:val="00FC2079"/>
    <w:rsid w:val="00FC20BD"/>
    <w:rsid w:val="00FC20DC"/>
    <w:rsid w:val="00FC2691"/>
    <w:rsid w:val="00FC2AA2"/>
    <w:rsid w:val="00FC2AC4"/>
    <w:rsid w:val="00FC2AFA"/>
    <w:rsid w:val="00FC2C10"/>
    <w:rsid w:val="00FC2C53"/>
    <w:rsid w:val="00FC2CE1"/>
    <w:rsid w:val="00FC2CE3"/>
    <w:rsid w:val="00FC2D04"/>
    <w:rsid w:val="00FC2F0A"/>
    <w:rsid w:val="00FC3107"/>
    <w:rsid w:val="00FC311C"/>
    <w:rsid w:val="00FC391D"/>
    <w:rsid w:val="00FC3AB7"/>
    <w:rsid w:val="00FC4419"/>
    <w:rsid w:val="00FC45D0"/>
    <w:rsid w:val="00FC465E"/>
    <w:rsid w:val="00FC46F9"/>
    <w:rsid w:val="00FC4874"/>
    <w:rsid w:val="00FC4E9A"/>
    <w:rsid w:val="00FC4F7A"/>
    <w:rsid w:val="00FC5157"/>
    <w:rsid w:val="00FC5548"/>
    <w:rsid w:val="00FC5A37"/>
    <w:rsid w:val="00FC5F38"/>
    <w:rsid w:val="00FC647C"/>
    <w:rsid w:val="00FC6631"/>
    <w:rsid w:val="00FC689D"/>
    <w:rsid w:val="00FC691A"/>
    <w:rsid w:val="00FC6B47"/>
    <w:rsid w:val="00FC71F9"/>
    <w:rsid w:val="00FC7212"/>
    <w:rsid w:val="00FC7434"/>
    <w:rsid w:val="00FC75B5"/>
    <w:rsid w:val="00FC75E0"/>
    <w:rsid w:val="00FC79E1"/>
    <w:rsid w:val="00FC7F37"/>
    <w:rsid w:val="00FD025F"/>
    <w:rsid w:val="00FD0BAA"/>
    <w:rsid w:val="00FD105B"/>
    <w:rsid w:val="00FD11B5"/>
    <w:rsid w:val="00FD12F2"/>
    <w:rsid w:val="00FD14CC"/>
    <w:rsid w:val="00FD15EE"/>
    <w:rsid w:val="00FD18E5"/>
    <w:rsid w:val="00FD1E6E"/>
    <w:rsid w:val="00FD24BA"/>
    <w:rsid w:val="00FD278B"/>
    <w:rsid w:val="00FD296C"/>
    <w:rsid w:val="00FD29E4"/>
    <w:rsid w:val="00FD2A06"/>
    <w:rsid w:val="00FD2EF3"/>
    <w:rsid w:val="00FD3043"/>
    <w:rsid w:val="00FD323E"/>
    <w:rsid w:val="00FD3666"/>
    <w:rsid w:val="00FD3885"/>
    <w:rsid w:val="00FD3C3C"/>
    <w:rsid w:val="00FD3D27"/>
    <w:rsid w:val="00FD3DAB"/>
    <w:rsid w:val="00FD47F1"/>
    <w:rsid w:val="00FD486F"/>
    <w:rsid w:val="00FD49FA"/>
    <w:rsid w:val="00FD4CCF"/>
    <w:rsid w:val="00FD4DC4"/>
    <w:rsid w:val="00FD4E3A"/>
    <w:rsid w:val="00FD5121"/>
    <w:rsid w:val="00FD5330"/>
    <w:rsid w:val="00FD5335"/>
    <w:rsid w:val="00FD56B6"/>
    <w:rsid w:val="00FD5C1A"/>
    <w:rsid w:val="00FD5D7F"/>
    <w:rsid w:val="00FD622D"/>
    <w:rsid w:val="00FD62B9"/>
    <w:rsid w:val="00FD65DD"/>
    <w:rsid w:val="00FD65EE"/>
    <w:rsid w:val="00FD6B72"/>
    <w:rsid w:val="00FD6C84"/>
    <w:rsid w:val="00FD6CB5"/>
    <w:rsid w:val="00FD6D5C"/>
    <w:rsid w:val="00FD71BE"/>
    <w:rsid w:val="00FD7588"/>
    <w:rsid w:val="00FD76F2"/>
    <w:rsid w:val="00FD7C89"/>
    <w:rsid w:val="00FD7CA9"/>
    <w:rsid w:val="00FD7DED"/>
    <w:rsid w:val="00FE057A"/>
    <w:rsid w:val="00FE0795"/>
    <w:rsid w:val="00FE0A44"/>
    <w:rsid w:val="00FE0E1A"/>
    <w:rsid w:val="00FE18A9"/>
    <w:rsid w:val="00FE192F"/>
    <w:rsid w:val="00FE1C12"/>
    <w:rsid w:val="00FE2062"/>
    <w:rsid w:val="00FE2129"/>
    <w:rsid w:val="00FE21CE"/>
    <w:rsid w:val="00FE22C8"/>
    <w:rsid w:val="00FE2362"/>
    <w:rsid w:val="00FE2485"/>
    <w:rsid w:val="00FE2530"/>
    <w:rsid w:val="00FE292D"/>
    <w:rsid w:val="00FE2A60"/>
    <w:rsid w:val="00FE2B24"/>
    <w:rsid w:val="00FE2DFD"/>
    <w:rsid w:val="00FE2FFE"/>
    <w:rsid w:val="00FE34C5"/>
    <w:rsid w:val="00FE367D"/>
    <w:rsid w:val="00FE36DE"/>
    <w:rsid w:val="00FE392B"/>
    <w:rsid w:val="00FE3A10"/>
    <w:rsid w:val="00FE3C00"/>
    <w:rsid w:val="00FE3E54"/>
    <w:rsid w:val="00FE4604"/>
    <w:rsid w:val="00FE4866"/>
    <w:rsid w:val="00FE4B63"/>
    <w:rsid w:val="00FE4EFD"/>
    <w:rsid w:val="00FE50B9"/>
    <w:rsid w:val="00FE50EB"/>
    <w:rsid w:val="00FE566E"/>
    <w:rsid w:val="00FE5773"/>
    <w:rsid w:val="00FE5BBB"/>
    <w:rsid w:val="00FE5C60"/>
    <w:rsid w:val="00FE61D3"/>
    <w:rsid w:val="00FE6440"/>
    <w:rsid w:val="00FE6C87"/>
    <w:rsid w:val="00FE70E2"/>
    <w:rsid w:val="00FE78C1"/>
    <w:rsid w:val="00FE7AA6"/>
    <w:rsid w:val="00FE7CF3"/>
    <w:rsid w:val="00FF0244"/>
    <w:rsid w:val="00FF0255"/>
    <w:rsid w:val="00FF02F9"/>
    <w:rsid w:val="00FF06AF"/>
    <w:rsid w:val="00FF06FF"/>
    <w:rsid w:val="00FF0911"/>
    <w:rsid w:val="00FF1246"/>
    <w:rsid w:val="00FF12B4"/>
    <w:rsid w:val="00FF1461"/>
    <w:rsid w:val="00FF18A2"/>
    <w:rsid w:val="00FF1C70"/>
    <w:rsid w:val="00FF1DF8"/>
    <w:rsid w:val="00FF2328"/>
    <w:rsid w:val="00FF293C"/>
    <w:rsid w:val="00FF297C"/>
    <w:rsid w:val="00FF2A8B"/>
    <w:rsid w:val="00FF2CF5"/>
    <w:rsid w:val="00FF2E8D"/>
    <w:rsid w:val="00FF3021"/>
    <w:rsid w:val="00FF3121"/>
    <w:rsid w:val="00FF33F2"/>
    <w:rsid w:val="00FF37FF"/>
    <w:rsid w:val="00FF3B86"/>
    <w:rsid w:val="00FF3F5E"/>
    <w:rsid w:val="00FF4034"/>
    <w:rsid w:val="00FF405F"/>
    <w:rsid w:val="00FF41CF"/>
    <w:rsid w:val="00FF44E0"/>
    <w:rsid w:val="00FF45CD"/>
    <w:rsid w:val="00FF4662"/>
    <w:rsid w:val="00FF497C"/>
    <w:rsid w:val="00FF4BE7"/>
    <w:rsid w:val="00FF4EBC"/>
    <w:rsid w:val="00FF4F2C"/>
    <w:rsid w:val="00FF50B9"/>
    <w:rsid w:val="00FF545C"/>
    <w:rsid w:val="00FF560A"/>
    <w:rsid w:val="00FF6061"/>
    <w:rsid w:val="00FF633B"/>
    <w:rsid w:val="00FF649A"/>
    <w:rsid w:val="00FF6876"/>
    <w:rsid w:val="00FF6DDD"/>
    <w:rsid w:val="00FF77B5"/>
    <w:rsid w:val="00FF77FE"/>
    <w:rsid w:val="00FF7ABA"/>
    <w:rsid w:val="00FF7ABC"/>
    <w:rsid w:val="00FF7AFC"/>
    <w:rsid w:val="00FF7D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D992E"/>
  <w15:chartTrackingRefBased/>
  <w15:docId w15:val="{7677245B-AE1D-40EA-85C6-E655739F9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2E5E"/>
    <w:rPr>
      <w:color w:val="0000FF"/>
      <w:u w:val="single"/>
    </w:rPr>
  </w:style>
  <w:style w:type="character" w:customStyle="1" w:styleId="d2edcug0">
    <w:name w:val="d2edcug0"/>
    <w:basedOn w:val="a0"/>
    <w:rsid w:val="00C92E5E"/>
  </w:style>
  <w:style w:type="character" w:customStyle="1" w:styleId="gpro0wi8">
    <w:name w:val="gpro0wi8"/>
    <w:basedOn w:val="a0"/>
    <w:rsid w:val="00C92E5E"/>
  </w:style>
  <w:style w:type="character" w:customStyle="1" w:styleId="pcp91wgn">
    <w:name w:val="pcp91wgn"/>
    <w:basedOn w:val="a0"/>
    <w:rsid w:val="00C92E5E"/>
  </w:style>
  <w:style w:type="character" w:customStyle="1" w:styleId="a8c37x1j">
    <w:name w:val="a8c37x1j"/>
    <w:basedOn w:val="a0"/>
    <w:rsid w:val="00C92E5E"/>
  </w:style>
  <w:style w:type="character" w:customStyle="1" w:styleId="diy96o5h">
    <w:name w:val="diy96o5h"/>
    <w:basedOn w:val="a0"/>
    <w:rsid w:val="009C0A58"/>
  </w:style>
  <w:style w:type="character" w:styleId="a4">
    <w:name w:val="Strong"/>
    <w:basedOn w:val="a0"/>
    <w:uiPriority w:val="22"/>
    <w:qFormat/>
    <w:rsid w:val="004A30EA"/>
    <w:rPr>
      <w:b/>
      <w:bCs/>
    </w:rPr>
  </w:style>
  <w:style w:type="character" w:styleId="a5">
    <w:name w:val="Unresolved Mention"/>
    <w:basedOn w:val="a0"/>
    <w:uiPriority w:val="99"/>
    <w:semiHidden/>
    <w:unhideWhenUsed/>
    <w:rsid w:val="000411B8"/>
    <w:rPr>
      <w:color w:val="605E5C"/>
      <w:shd w:val="clear" w:color="auto" w:fill="E1DFDD"/>
    </w:rPr>
  </w:style>
  <w:style w:type="character" w:styleId="a6">
    <w:name w:val="Emphasis"/>
    <w:basedOn w:val="a0"/>
    <w:uiPriority w:val="20"/>
    <w:qFormat/>
    <w:rsid w:val="002453C5"/>
    <w:rPr>
      <w:i/>
      <w:iCs/>
    </w:rPr>
  </w:style>
  <w:style w:type="character" w:customStyle="1" w:styleId="emoji">
    <w:name w:val="emoji"/>
    <w:basedOn w:val="a0"/>
    <w:rsid w:val="00CC6977"/>
  </w:style>
  <w:style w:type="paragraph" w:styleId="a7">
    <w:name w:val="Normal (Web)"/>
    <w:basedOn w:val="a"/>
    <w:uiPriority w:val="99"/>
    <w:semiHidden/>
    <w:unhideWhenUsed/>
    <w:rsid w:val="008251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FollowedHyperlink"/>
    <w:basedOn w:val="a0"/>
    <w:uiPriority w:val="99"/>
    <w:semiHidden/>
    <w:unhideWhenUsed/>
    <w:rsid w:val="00B54EE0"/>
    <w:rPr>
      <w:color w:val="954F72" w:themeColor="followedHyperlink"/>
      <w:u w:val="single"/>
    </w:rPr>
  </w:style>
  <w:style w:type="paragraph" w:styleId="a9">
    <w:name w:val="List Paragraph"/>
    <w:basedOn w:val="a"/>
    <w:uiPriority w:val="34"/>
    <w:qFormat/>
    <w:rsid w:val="00464F39"/>
    <w:pPr>
      <w:ind w:left="720"/>
      <w:contextualSpacing/>
    </w:pPr>
  </w:style>
  <w:style w:type="paragraph" w:styleId="aa">
    <w:name w:val="Balloon Text"/>
    <w:basedOn w:val="a"/>
    <w:link w:val="ab"/>
    <w:uiPriority w:val="99"/>
    <w:semiHidden/>
    <w:unhideWhenUsed/>
    <w:rsid w:val="00904211"/>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904211"/>
    <w:rPr>
      <w:rFonts w:ascii="Segoe UI" w:hAnsi="Segoe UI" w:cs="Segoe UI"/>
      <w:sz w:val="18"/>
      <w:szCs w:val="18"/>
    </w:rPr>
  </w:style>
  <w:style w:type="character" w:customStyle="1" w:styleId="immessageviewscnt">
    <w:name w:val="im_message_views_cnt"/>
    <w:basedOn w:val="a0"/>
    <w:rsid w:val="006B742E"/>
  </w:style>
  <w:style w:type="character" w:customStyle="1" w:styleId="immessagedate">
    <w:name w:val="im_message_date"/>
    <w:basedOn w:val="a0"/>
    <w:rsid w:val="006B742E"/>
  </w:style>
  <w:style w:type="character" w:customStyle="1" w:styleId="immessageedited">
    <w:name w:val="im_message_edited"/>
    <w:basedOn w:val="a0"/>
    <w:rsid w:val="006B742E"/>
  </w:style>
  <w:style w:type="character" w:customStyle="1" w:styleId="immessageauthorwrap">
    <w:name w:val="im_message_author_wrap"/>
    <w:basedOn w:val="a0"/>
    <w:rsid w:val="006B742E"/>
  </w:style>
  <w:style w:type="character" w:customStyle="1" w:styleId="copyonly">
    <w:name w:val="copyonly"/>
    <w:basedOn w:val="a0"/>
    <w:rsid w:val="006B742E"/>
  </w:style>
  <w:style w:type="character" w:customStyle="1" w:styleId="immessagefwddate">
    <w:name w:val="im_message_fwd_date"/>
    <w:basedOn w:val="a0"/>
    <w:rsid w:val="0036099F"/>
  </w:style>
  <w:style w:type="character" w:customStyle="1" w:styleId="py34i1dx">
    <w:name w:val="py34i1dx"/>
    <w:basedOn w:val="a0"/>
    <w:rsid w:val="00196402"/>
  </w:style>
  <w:style w:type="paragraph" w:customStyle="1" w:styleId="paragraph">
    <w:name w:val="paragraph"/>
    <w:basedOn w:val="a"/>
    <w:rsid w:val="001B5C4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No Spacing"/>
    <w:uiPriority w:val="1"/>
    <w:qFormat/>
    <w:rsid w:val="002855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53">
      <w:bodyDiv w:val="1"/>
      <w:marLeft w:val="0"/>
      <w:marRight w:val="0"/>
      <w:marTop w:val="0"/>
      <w:marBottom w:val="0"/>
      <w:divBdr>
        <w:top w:val="none" w:sz="0" w:space="0" w:color="auto"/>
        <w:left w:val="none" w:sz="0" w:space="0" w:color="auto"/>
        <w:bottom w:val="none" w:sz="0" w:space="0" w:color="auto"/>
        <w:right w:val="none" w:sz="0" w:space="0" w:color="auto"/>
      </w:divBdr>
      <w:divsChild>
        <w:div w:id="1180924873">
          <w:marLeft w:val="0"/>
          <w:marRight w:val="0"/>
          <w:marTop w:val="0"/>
          <w:marBottom w:val="0"/>
          <w:divBdr>
            <w:top w:val="none" w:sz="0" w:space="0" w:color="auto"/>
            <w:left w:val="none" w:sz="0" w:space="0" w:color="auto"/>
            <w:bottom w:val="none" w:sz="0" w:space="0" w:color="auto"/>
            <w:right w:val="none" w:sz="0" w:space="0" w:color="auto"/>
          </w:divBdr>
        </w:div>
        <w:div w:id="2015372357">
          <w:marLeft w:val="0"/>
          <w:marRight w:val="0"/>
          <w:marTop w:val="0"/>
          <w:marBottom w:val="0"/>
          <w:divBdr>
            <w:top w:val="none" w:sz="0" w:space="0" w:color="auto"/>
            <w:left w:val="none" w:sz="0" w:space="0" w:color="auto"/>
            <w:bottom w:val="none" w:sz="0" w:space="0" w:color="auto"/>
            <w:right w:val="none" w:sz="0" w:space="0" w:color="auto"/>
          </w:divBdr>
        </w:div>
        <w:div w:id="1967589482">
          <w:marLeft w:val="0"/>
          <w:marRight w:val="0"/>
          <w:marTop w:val="0"/>
          <w:marBottom w:val="0"/>
          <w:divBdr>
            <w:top w:val="none" w:sz="0" w:space="0" w:color="auto"/>
            <w:left w:val="none" w:sz="0" w:space="0" w:color="auto"/>
            <w:bottom w:val="none" w:sz="0" w:space="0" w:color="auto"/>
            <w:right w:val="none" w:sz="0" w:space="0" w:color="auto"/>
          </w:divBdr>
        </w:div>
        <w:div w:id="1133448978">
          <w:marLeft w:val="0"/>
          <w:marRight w:val="0"/>
          <w:marTop w:val="0"/>
          <w:marBottom w:val="0"/>
          <w:divBdr>
            <w:top w:val="none" w:sz="0" w:space="0" w:color="auto"/>
            <w:left w:val="none" w:sz="0" w:space="0" w:color="auto"/>
            <w:bottom w:val="none" w:sz="0" w:space="0" w:color="auto"/>
            <w:right w:val="none" w:sz="0" w:space="0" w:color="auto"/>
          </w:divBdr>
        </w:div>
        <w:div w:id="1121151274">
          <w:marLeft w:val="0"/>
          <w:marRight w:val="0"/>
          <w:marTop w:val="0"/>
          <w:marBottom w:val="0"/>
          <w:divBdr>
            <w:top w:val="none" w:sz="0" w:space="0" w:color="auto"/>
            <w:left w:val="none" w:sz="0" w:space="0" w:color="auto"/>
            <w:bottom w:val="none" w:sz="0" w:space="0" w:color="auto"/>
            <w:right w:val="none" w:sz="0" w:space="0" w:color="auto"/>
          </w:divBdr>
        </w:div>
        <w:div w:id="310906313">
          <w:marLeft w:val="0"/>
          <w:marRight w:val="0"/>
          <w:marTop w:val="0"/>
          <w:marBottom w:val="0"/>
          <w:divBdr>
            <w:top w:val="none" w:sz="0" w:space="0" w:color="auto"/>
            <w:left w:val="none" w:sz="0" w:space="0" w:color="auto"/>
            <w:bottom w:val="none" w:sz="0" w:space="0" w:color="auto"/>
            <w:right w:val="none" w:sz="0" w:space="0" w:color="auto"/>
          </w:divBdr>
        </w:div>
        <w:div w:id="1877620031">
          <w:marLeft w:val="0"/>
          <w:marRight w:val="0"/>
          <w:marTop w:val="0"/>
          <w:marBottom w:val="0"/>
          <w:divBdr>
            <w:top w:val="none" w:sz="0" w:space="0" w:color="auto"/>
            <w:left w:val="none" w:sz="0" w:space="0" w:color="auto"/>
            <w:bottom w:val="none" w:sz="0" w:space="0" w:color="auto"/>
            <w:right w:val="none" w:sz="0" w:space="0" w:color="auto"/>
          </w:divBdr>
        </w:div>
        <w:div w:id="987782365">
          <w:marLeft w:val="0"/>
          <w:marRight w:val="0"/>
          <w:marTop w:val="0"/>
          <w:marBottom w:val="0"/>
          <w:divBdr>
            <w:top w:val="none" w:sz="0" w:space="0" w:color="auto"/>
            <w:left w:val="none" w:sz="0" w:space="0" w:color="auto"/>
            <w:bottom w:val="none" w:sz="0" w:space="0" w:color="auto"/>
            <w:right w:val="none" w:sz="0" w:space="0" w:color="auto"/>
          </w:divBdr>
        </w:div>
        <w:div w:id="462843141">
          <w:marLeft w:val="0"/>
          <w:marRight w:val="0"/>
          <w:marTop w:val="0"/>
          <w:marBottom w:val="0"/>
          <w:divBdr>
            <w:top w:val="none" w:sz="0" w:space="0" w:color="auto"/>
            <w:left w:val="none" w:sz="0" w:space="0" w:color="auto"/>
            <w:bottom w:val="none" w:sz="0" w:space="0" w:color="auto"/>
            <w:right w:val="none" w:sz="0" w:space="0" w:color="auto"/>
          </w:divBdr>
        </w:div>
        <w:div w:id="160580861">
          <w:marLeft w:val="0"/>
          <w:marRight w:val="0"/>
          <w:marTop w:val="0"/>
          <w:marBottom w:val="0"/>
          <w:divBdr>
            <w:top w:val="none" w:sz="0" w:space="0" w:color="auto"/>
            <w:left w:val="none" w:sz="0" w:space="0" w:color="auto"/>
            <w:bottom w:val="none" w:sz="0" w:space="0" w:color="auto"/>
            <w:right w:val="none" w:sz="0" w:space="0" w:color="auto"/>
          </w:divBdr>
        </w:div>
        <w:div w:id="831915294">
          <w:marLeft w:val="0"/>
          <w:marRight w:val="0"/>
          <w:marTop w:val="0"/>
          <w:marBottom w:val="0"/>
          <w:divBdr>
            <w:top w:val="none" w:sz="0" w:space="0" w:color="auto"/>
            <w:left w:val="none" w:sz="0" w:space="0" w:color="auto"/>
            <w:bottom w:val="none" w:sz="0" w:space="0" w:color="auto"/>
            <w:right w:val="none" w:sz="0" w:space="0" w:color="auto"/>
          </w:divBdr>
        </w:div>
        <w:div w:id="1705133424">
          <w:marLeft w:val="0"/>
          <w:marRight w:val="0"/>
          <w:marTop w:val="0"/>
          <w:marBottom w:val="0"/>
          <w:divBdr>
            <w:top w:val="none" w:sz="0" w:space="0" w:color="auto"/>
            <w:left w:val="none" w:sz="0" w:space="0" w:color="auto"/>
            <w:bottom w:val="none" w:sz="0" w:space="0" w:color="auto"/>
            <w:right w:val="none" w:sz="0" w:space="0" w:color="auto"/>
          </w:divBdr>
        </w:div>
      </w:divsChild>
    </w:div>
    <w:div w:id="4985402">
      <w:bodyDiv w:val="1"/>
      <w:marLeft w:val="0"/>
      <w:marRight w:val="0"/>
      <w:marTop w:val="0"/>
      <w:marBottom w:val="0"/>
      <w:divBdr>
        <w:top w:val="none" w:sz="0" w:space="0" w:color="auto"/>
        <w:left w:val="none" w:sz="0" w:space="0" w:color="auto"/>
        <w:bottom w:val="none" w:sz="0" w:space="0" w:color="auto"/>
        <w:right w:val="none" w:sz="0" w:space="0" w:color="auto"/>
      </w:divBdr>
    </w:div>
    <w:div w:id="22946109">
      <w:bodyDiv w:val="1"/>
      <w:marLeft w:val="0"/>
      <w:marRight w:val="0"/>
      <w:marTop w:val="0"/>
      <w:marBottom w:val="0"/>
      <w:divBdr>
        <w:top w:val="none" w:sz="0" w:space="0" w:color="auto"/>
        <w:left w:val="none" w:sz="0" w:space="0" w:color="auto"/>
        <w:bottom w:val="none" w:sz="0" w:space="0" w:color="auto"/>
        <w:right w:val="none" w:sz="0" w:space="0" w:color="auto"/>
      </w:divBdr>
      <w:divsChild>
        <w:div w:id="1634098377">
          <w:marLeft w:val="0"/>
          <w:marRight w:val="0"/>
          <w:marTop w:val="0"/>
          <w:marBottom w:val="0"/>
          <w:divBdr>
            <w:top w:val="none" w:sz="0" w:space="0" w:color="auto"/>
            <w:left w:val="none" w:sz="0" w:space="0" w:color="auto"/>
            <w:bottom w:val="none" w:sz="0" w:space="0" w:color="auto"/>
            <w:right w:val="none" w:sz="0" w:space="0" w:color="auto"/>
          </w:divBdr>
          <w:divsChild>
            <w:div w:id="1889417786">
              <w:marLeft w:val="0"/>
              <w:marRight w:val="0"/>
              <w:marTop w:val="0"/>
              <w:marBottom w:val="0"/>
              <w:divBdr>
                <w:top w:val="none" w:sz="0" w:space="0" w:color="auto"/>
                <w:left w:val="none" w:sz="0" w:space="0" w:color="auto"/>
                <w:bottom w:val="none" w:sz="0" w:space="0" w:color="auto"/>
                <w:right w:val="none" w:sz="0" w:space="0" w:color="auto"/>
              </w:divBdr>
              <w:divsChild>
                <w:div w:id="1619484488">
                  <w:marLeft w:val="0"/>
                  <w:marRight w:val="0"/>
                  <w:marTop w:val="0"/>
                  <w:marBottom w:val="0"/>
                  <w:divBdr>
                    <w:top w:val="none" w:sz="0" w:space="0" w:color="auto"/>
                    <w:left w:val="none" w:sz="0" w:space="0" w:color="auto"/>
                    <w:bottom w:val="none" w:sz="0" w:space="0" w:color="auto"/>
                    <w:right w:val="none" w:sz="0" w:space="0" w:color="auto"/>
                  </w:divBdr>
                  <w:divsChild>
                    <w:div w:id="293950869">
                      <w:marLeft w:val="0"/>
                      <w:marRight w:val="0"/>
                      <w:marTop w:val="0"/>
                      <w:marBottom w:val="0"/>
                      <w:divBdr>
                        <w:top w:val="none" w:sz="0" w:space="0" w:color="auto"/>
                        <w:left w:val="none" w:sz="0" w:space="0" w:color="auto"/>
                        <w:bottom w:val="none" w:sz="0" w:space="0" w:color="auto"/>
                        <w:right w:val="none" w:sz="0" w:space="0" w:color="auto"/>
                      </w:divBdr>
                      <w:divsChild>
                        <w:div w:id="1888225624">
                          <w:marLeft w:val="0"/>
                          <w:marRight w:val="0"/>
                          <w:marTop w:val="75"/>
                          <w:marBottom w:val="75"/>
                          <w:divBdr>
                            <w:top w:val="none" w:sz="0" w:space="0" w:color="auto"/>
                            <w:left w:val="none" w:sz="0" w:space="0" w:color="auto"/>
                            <w:bottom w:val="none" w:sz="0" w:space="0" w:color="auto"/>
                            <w:right w:val="none" w:sz="0" w:space="0" w:color="auto"/>
                          </w:divBdr>
                          <w:divsChild>
                            <w:div w:id="1037508718">
                              <w:marLeft w:val="0"/>
                              <w:marRight w:val="0"/>
                              <w:marTop w:val="0"/>
                              <w:marBottom w:val="0"/>
                              <w:divBdr>
                                <w:top w:val="none" w:sz="0" w:space="0" w:color="auto"/>
                                <w:left w:val="none" w:sz="0" w:space="0" w:color="auto"/>
                                <w:bottom w:val="none" w:sz="0" w:space="0" w:color="auto"/>
                                <w:right w:val="none" w:sz="0" w:space="0" w:color="auto"/>
                              </w:divBdr>
                              <w:divsChild>
                                <w:div w:id="848518335">
                                  <w:marLeft w:val="0"/>
                                  <w:marRight w:val="0"/>
                                  <w:marTop w:val="0"/>
                                  <w:marBottom w:val="0"/>
                                  <w:divBdr>
                                    <w:top w:val="none" w:sz="0" w:space="0" w:color="auto"/>
                                    <w:left w:val="none" w:sz="0" w:space="0" w:color="auto"/>
                                    <w:bottom w:val="none" w:sz="0" w:space="0" w:color="auto"/>
                                    <w:right w:val="none" w:sz="0" w:space="0" w:color="auto"/>
                                  </w:divBdr>
                                </w:div>
                                <w:div w:id="1067268355">
                                  <w:marLeft w:val="0"/>
                                  <w:marRight w:val="0"/>
                                  <w:marTop w:val="0"/>
                                  <w:marBottom w:val="0"/>
                                  <w:divBdr>
                                    <w:top w:val="none" w:sz="0" w:space="0" w:color="auto"/>
                                    <w:left w:val="none" w:sz="0" w:space="0" w:color="auto"/>
                                    <w:bottom w:val="none" w:sz="0" w:space="0" w:color="auto"/>
                                    <w:right w:val="none" w:sz="0" w:space="0" w:color="auto"/>
                                  </w:divBdr>
                                </w:div>
                              </w:divsChild>
                            </w:div>
                            <w:div w:id="285089870">
                              <w:marLeft w:val="0"/>
                              <w:marRight w:val="0"/>
                              <w:marTop w:val="120"/>
                              <w:marBottom w:val="0"/>
                              <w:divBdr>
                                <w:top w:val="none" w:sz="0" w:space="0" w:color="auto"/>
                                <w:left w:val="none" w:sz="0" w:space="0" w:color="auto"/>
                                <w:bottom w:val="none" w:sz="0" w:space="0" w:color="auto"/>
                                <w:right w:val="none" w:sz="0" w:space="0" w:color="auto"/>
                              </w:divBdr>
                              <w:divsChild>
                                <w:div w:id="621493929">
                                  <w:marLeft w:val="0"/>
                                  <w:marRight w:val="0"/>
                                  <w:marTop w:val="0"/>
                                  <w:marBottom w:val="0"/>
                                  <w:divBdr>
                                    <w:top w:val="none" w:sz="0" w:space="0" w:color="auto"/>
                                    <w:left w:val="none" w:sz="0" w:space="0" w:color="auto"/>
                                    <w:bottom w:val="none" w:sz="0" w:space="0" w:color="auto"/>
                                    <w:right w:val="none" w:sz="0" w:space="0" w:color="auto"/>
                                  </w:divBdr>
                                </w:div>
                                <w:div w:id="1791970001">
                                  <w:marLeft w:val="0"/>
                                  <w:marRight w:val="0"/>
                                  <w:marTop w:val="0"/>
                                  <w:marBottom w:val="0"/>
                                  <w:divBdr>
                                    <w:top w:val="none" w:sz="0" w:space="0" w:color="auto"/>
                                    <w:left w:val="none" w:sz="0" w:space="0" w:color="auto"/>
                                    <w:bottom w:val="none" w:sz="0" w:space="0" w:color="auto"/>
                                    <w:right w:val="none" w:sz="0" w:space="0" w:color="auto"/>
                                  </w:divBdr>
                                </w:div>
                                <w:div w:id="1127578992">
                                  <w:marLeft w:val="0"/>
                                  <w:marRight w:val="0"/>
                                  <w:marTop w:val="0"/>
                                  <w:marBottom w:val="0"/>
                                  <w:divBdr>
                                    <w:top w:val="none" w:sz="0" w:space="0" w:color="auto"/>
                                    <w:left w:val="none" w:sz="0" w:space="0" w:color="auto"/>
                                    <w:bottom w:val="none" w:sz="0" w:space="0" w:color="auto"/>
                                    <w:right w:val="none" w:sz="0" w:space="0" w:color="auto"/>
                                  </w:divBdr>
                                </w:div>
                                <w:div w:id="1519734644">
                                  <w:marLeft w:val="0"/>
                                  <w:marRight w:val="0"/>
                                  <w:marTop w:val="0"/>
                                  <w:marBottom w:val="0"/>
                                  <w:divBdr>
                                    <w:top w:val="none" w:sz="0" w:space="0" w:color="auto"/>
                                    <w:left w:val="none" w:sz="0" w:space="0" w:color="auto"/>
                                    <w:bottom w:val="none" w:sz="0" w:space="0" w:color="auto"/>
                                    <w:right w:val="none" w:sz="0" w:space="0" w:color="auto"/>
                                  </w:divBdr>
                                </w:div>
                                <w:div w:id="714500543">
                                  <w:marLeft w:val="0"/>
                                  <w:marRight w:val="0"/>
                                  <w:marTop w:val="0"/>
                                  <w:marBottom w:val="0"/>
                                  <w:divBdr>
                                    <w:top w:val="none" w:sz="0" w:space="0" w:color="auto"/>
                                    <w:left w:val="none" w:sz="0" w:space="0" w:color="auto"/>
                                    <w:bottom w:val="none" w:sz="0" w:space="0" w:color="auto"/>
                                    <w:right w:val="none" w:sz="0" w:space="0" w:color="auto"/>
                                  </w:divBdr>
                                </w:div>
                                <w:div w:id="1583251054">
                                  <w:marLeft w:val="0"/>
                                  <w:marRight w:val="0"/>
                                  <w:marTop w:val="0"/>
                                  <w:marBottom w:val="0"/>
                                  <w:divBdr>
                                    <w:top w:val="none" w:sz="0" w:space="0" w:color="auto"/>
                                    <w:left w:val="none" w:sz="0" w:space="0" w:color="auto"/>
                                    <w:bottom w:val="none" w:sz="0" w:space="0" w:color="auto"/>
                                    <w:right w:val="none" w:sz="0" w:space="0" w:color="auto"/>
                                  </w:divBdr>
                                </w:div>
                                <w:div w:id="2136748916">
                                  <w:marLeft w:val="0"/>
                                  <w:marRight w:val="0"/>
                                  <w:marTop w:val="0"/>
                                  <w:marBottom w:val="0"/>
                                  <w:divBdr>
                                    <w:top w:val="none" w:sz="0" w:space="0" w:color="auto"/>
                                    <w:left w:val="none" w:sz="0" w:space="0" w:color="auto"/>
                                    <w:bottom w:val="none" w:sz="0" w:space="0" w:color="auto"/>
                                    <w:right w:val="none" w:sz="0" w:space="0" w:color="auto"/>
                                  </w:divBdr>
                                </w:div>
                                <w:div w:id="2109815262">
                                  <w:marLeft w:val="0"/>
                                  <w:marRight w:val="0"/>
                                  <w:marTop w:val="0"/>
                                  <w:marBottom w:val="0"/>
                                  <w:divBdr>
                                    <w:top w:val="none" w:sz="0" w:space="0" w:color="auto"/>
                                    <w:left w:val="none" w:sz="0" w:space="0" w:color="auto"/>
                                    <w:bottom w:val="none" w:sz="0" w:space="0" w:color="auto"/>
                                    <w:right w:val="none" w:sz="0" w:space="0" w:color="auto"/>
                                  </w:divBdr>
                                </w:div>
                                <w:div w:id="4999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543319">
          <w:marLeft w:val="0"/>
          <w:marRight w:val="0"/>
          <w:marTop w:val="0"/>
          <w:marBottom w:val="0"/>
          <w:divBdr>
            <w:top w:val="none" w:sz="0" w:space="0" w:color="auto"/>
            <w:left w:val="none" w:sz="0" w:space="0" w:color="auto"/>
            <w:bottom w:val="none" w:sz="0" w:space="0" w:color="auto"/>
            <w:right w:val="none" w:sz="0" w:space="0" w:color="auto"/>
          </w:divBdr>
          <w:divsChild>
            <w:div w:id="922683007">
              <w:marLeft w:val="0"/>
              <w:marRight w:val="0"/>
              <w:marTop w:val="0"/>
              <w:marBottom w:val="0"/>
              <w:divBdr>
                <w:top w:val="none" w:sz="0" w:space="0" w:color="auto"/>
                <w:left w:val="none" w:sz="0" w:space="0" w:color="auto"/>
                <w:bottom w:val="none" w:sz="0" w:space="0" w:color="auto"/>
                <w:right w:val="none" w:sz="0" w:space="0" w:color="auto"/>
              </w:divBdr>
              <w:divsChild>
                <w:div w:id="556626863">
                  <w:marLeft w:val="0"/>
                  <w:marRight w:val="0"/>
                  <w:marTop w:val="0"/>
                  <w:marBottom w:val="0"/>
                  <w:divBdr>
                    <w:top w:val="none" w:sz="0" w:space="0" w:color="auto"/>
                    <w:left w:val="none" w:sz="0" w:space="0" w:color="auto"/>
                    <w:bottom w:val="none" w:sz="0" w:space="0" w:color="auto"/>
                    <w:right w:val="none" w:sz="0" w:space="0" w:color="auto"/>
                  </w:divBdr>
                  <w:divsChild>
                    <w:div w:id="1430273708">
                      <w:marLeft w:val="0"/>
                      <w:marRight w:val="0"/>
                      <w:marTop w:val="0"/>
                      <w:marBottom w:val="0"/>
                      <w:divBdr>
                        <w:top w:val="none" w:sz="0" w:space="0" w:color="auto"/>
                        <w:left w:val="none" w:sz="0" w:space="0" w:color="auto"/>
                        <w:bottom w:val="none" w:sz="0" w:space="0" w:color="auto"/>
                        <w:right w:val="none" w:sz="0" w:space="0" w:color="auto"/>
                      </w:divBdr>
                      <w:divsChild>
                        <w:div w:id="2127918090">
                          <w:marLeft w:val="0"/>
                          <w:marRight w:val="0"/>
                          <w:marTop w:val="0"/>
                          <w:marBottom w:val="0"/>
                          <w:divBdr>
                            <w:top w:val="none" w:sz="0" w:space="0" w:color="auto"/>
                            <w:left w:val="none" w:sz="0" w:space="0" w:color="auto"/>
                            <w:bottom w:val="none" w:sz="0" w:space="0" w:color="auto"/>
                            <w:right w:val="none" w:sz="0" w:space="0" w:color="auto"/>
                          </w:divBdr>
                          <w:divsChild>
                            <w:div w:id="962157210">
                              <w:marLeft w:val="0"/>
                              <w:marRight w:val="0"/>
                              <w:marTop w:val="0"/>
                              <w:marBottom w:val="0"/>
                              <w:divBdr>
                                <w:top w:val="none" w:sz="0" w:space="0" w:color="auto"/>
                                <w:left w:val="none" w:sz="0" w:space="0" w:color="auto"/>
                                <w:bottom w:val="none" w:sz="0" w:space="0" w:color="auto"/>
                                <w:right w:val="none" w:sz="0" w:space="0" w:color="auto"/>
                              </w:divBdr>
                              <w:divsChild>
                                <w:div w:id="569538546">
                                  <w:marLeft w:val="240"/>
                                  <w:marRight w:val="240"/>
                                  <w:marTop w:val="0"/>
                                  <w:marBottom w:val="0"/>
                                  <w:divBdr>
                                    <w:top w:val="none" w:sz="0" w:space="0" w:color="auto"/>
                                    <w:left w:val="none" w:sz="0" w:space="0" w:color="auto"/>
                                    <w:bottom w:val="none" w:sz="0" w:space="0" w:color="auto"/>
                                    <w:right w:val="none" w:sz="0" w:space="0" w:color="auto"/>
                                  </w:divBdr>
                                  <w:divsChild>
                                    <w:div w:id="294717447">
                                      <w:marLeft w:val="0"/>
                                      <w:marRight w:val="0"/>
                                      <w:marTop w:val="0"/>
                                      <w:marBottom w:val="0"/>
                                      <w:divBdr>
                                        <w:top w:val="none" w:sz="0" w:space="0" w:color="auto"/>
                                        <w:left w:val="none" w:sz="0" w:space="0" w:color="auto"/>
                                        <w:bottom w:val="none" w:sz="0" w:space="0" w:color="auto"/>
                                        <w:right w:val="none" w:sz="0" w:space="0" w:color="auto"/>
                                      </w:divBdr>
                                      <w:divsChild>
                                        <w:div w:id="521436121">
                                          <w:marLeft w:val="0"/>
                                          <w:marRight w:val="0"/>
                                          <w:marTop w:val="0"/>
                                          <w:marBottom w:val="0"/>
                                          <w:divBdr>
                                            <w:top w:val="none" w:sz="0" w:space="0" w:color="auto"/>
                                            <w:left w:val="none" w:sz="0" w:space="0" w:color="auto"/>
                                            <w:bottom w:val="none" w:sz="0" w:space="0" w:color="auto"/>
                                            <w:right w:val="none" w:sz="0" w:space="0" w:color="auto"/>
                                          </w:divBdr>
                                        </w:div>
                                        <w:div w:id="1658538034">
                                          <w:marLeft w:val="0"/>
                                          <w:marRight w:val="0"/>
                                          <w:marTop w:val="0"/>
                                          <w:marBottom w:val="0"/>
                                          <w:divBdr>
                                            <w:top w:val="none" w:sz="0" w:space="0" w:color="auto"/>
                                            <w:left w:val="none" w:sz="0" w:space="0" w:color="auto"/>
                                            <w:bottom w:val="none" w:sz="0" w:space="0" w:color="auto"/>
                                            <w:right w:val="none" w:sz="0" w:space="0" w:color="auto"/>
                                          </w:divBdr>
                                        </w:div>
                                        <w:div w:id="1189562707">
                                          <w:marLeft w:val="0"/>
                                          <w:marRight w:val="0"/>
                                          <w:marTop w:val="0"/>
                                          <w:marBottom w:val="0"/>
                                          <w:divBdr>
                                            <w:top w:val="none" w:sz="0" w:space="0" w:color="auto"/>
                                            <w:left w:val="none" w:sz="0" w:space="0" w:color="auto"/>
                                            <w:bottom w:val="none" w:sz="0" w:space="0" w:color="auto"/>
                                            <w:right w:val="none" w:sz="0" w:space="0" w:color="auto"/>
                                          </w:divBdr>
                                        </w:div>
                                        <w:div w:id="1887638463">
                                          <w:marLeft w:val="0"/>
                                          <w:marRight w:val="0"/>
                                          <w:marTop w:val="0"/>
                                          <w:marBottom w:val="0"/>
                                          <w:divBdr>
                                            <w:top w:val="none" w:sz="0" w:space="0" w:color="auto"/>
                                            <w:left w:val="none" w:sz="0" w:space="0" w:color="auto"/>
                                            <w:bottom w:val="none" w:sz="0" w:space="0" w:color="auto"/>
                                            <w:right w:val="none" w:sz="0" w:space="0" w:color="auto"/>
                                          </w:divBdr>
                                          <w:divsChild>
                                            <w:div w:id="421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59164">
                                      <w:marLeft w:val="0"/>
                                      <w:marRight w:val="0"/>
                                      <w:marTop w:val="0"/>
                                      <w:marBottom w:val="0"/>
                                      <w:divBdr>
                                        <w:top w:val="none" w:sz="0" w:space="0" w:color="auto"/>
                                        <w:left w:val="none" w:sz="0" w:space="0" w:color="auto"/>
                                        <w:bottom w:val="none" w:sz="0" w:space="0" w:color="auto"/>
                                        <w:right w:val="none" w:sz="0" w:space="0" w:color="auto"/>
                                      </w:divBdr>
                                      <w:divsChild>
                                        <w:div w:id="399253569">
                                          <w:marLeft w:val="105"/>
                                          <w:marRight w:val="0"/>
                                          <w:marTop w:val="0"/>
                                          <w:marBottom w:val="0"/>
                                          <w:divBdr>
                                            <w:top w:val="none" w:sz="0" w:space="0" w:color="auto"/>
                                            <w:left w:val="none" w:sz="0" w:space="0" w:color="auto"/>
                                            <w:bottom w:val="none" w:sz="0" w:space="0" w:color="auto"/>
                                            <w:right w:val="none" w:sz="0" w:space="0" w:color="auto"/>
                                          </w:divBdr>
                                          <w:divsChild>
                                            <w:div w:id="1986469867">
                                              <w:marLeft w:val="0"/>
                                              <w:marRight w:val="0"/>
                                              <w:marTop w:val="0"/>
                                              <w:marBottom w:val="0"/>
                                              <w:divBdr>
                                                <w:top w:val="none" w:sz="0" w:space="0" w:color="auto"/>
                                                <w:left w:val="none" w:sz="0" w:space="0" w:color="auto"/>
                                                <w:bottom w:val="none" w:sz="0" w:space="0" w:color="auto"/>
                                                <w:right w:val="none" w:sz="0" w:space="0" w:color="auto"/>
                                              </w:divBdr>
                                            </w:div>
                                          </w:divsChild>
                                        </w:div>
                                        <w:div w:id="1261138441">
                                          <w:marLeft w:val="105"/>
                                          <w:marRight w:val="0"/>
                                          <w:marTop w:val="0"/>
                                          <w:marBottom w:val="0"/>
                                          <w:divBdr>
                                            <w:top w:val="none" w:sz="0" w:space="0" w:color="auto"/>
                                            <w:left w:val="none" w:sz="0" w:space="0" w:color="auto"/>
                                            <w:bottom w:val="none" w:sz="0" w:space="0" w:color="auto"/>
                                            <w:right w:val="none" w:sz="0" w:space="0" w:color="auto"/>
                                          </w:divBdr>
                                          <w:divsChild>
                                            <w:div w:id="17821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457438">
                              <w:marLeft w:val="240"/>
                              <w:marRight w:val="240"/>
                              <w:marTop w:val="0"/>
                              <w:marBottom w:val="0"/>
                              <w:divBdr>
                                <w:top w:val="none" w:sz="0" w:space="0" w:color="auto"/>
                                <w:left w:val="none" w:sz="0" w:space="0" w:color="auto"/>
                                <w:bottom w:val="none" w:sz="0" w:space="0" w:color="auto"/>
                                <w:right w:val="none" w:sz="0" w:space="0" w:color="auto"/>
                              </w:divBdr>
                              <w:divsChild>
                                <w:div w:id="771753238">
                                  <w:marLeft w:val="0"/>
                                  <w:marRight w:val="0"/>
                                  <w:marTop w:val="0"/>
                                  <w:marBottom w:val="0"/>
                                  <w:divBdr>
                                    <w:top w:val="none" w:sz="0" w:space="0" w:color="auto"/>
                                    <w:left w:val="none" w:sz="0" w:space="0" w:color="auto"/>
                                    <w:bottom w:val="none" w:sz="0" w:space="0" w:color="auto"/>
                                    <w:right w:val="none" w:sz="0" w:space="0" w:color="auto"/>
                                  </w:divBdr>
                                  <w:divsChild>
                                    <w:div w:id="852457141">
                                      <w:marLeft w:val="0"/>
                                      <w:marRight w:val="0"/>
                                      <w:marTop w:val="0"/>
                                      <w:marBottom w:val="0"/>
                                      <w:divBdr>
                                        <w:top w:val="none" w:sz="0" w:space="0" w:color="auto"/>
                                        <w:left w:val="none" w:sz="0" w:space="0" w:color="auto"/>
                                        <w:bottom w:val="none" w:sz="0" w:space="0" w:color="auto"/>
                                        <w:right w:val="none" w:sz="0" w:space="0" w:color="auto"/>
                                      </w:divBdr>
                                      <w:divsChild>
                                        <w:div w:id="780540214">
                                          <w:marLeft w:val="0"/>
                                          <w:marRight w:val="0"/>
                                          <w:marTop w:val="0"/>
                                          <w:marBottom w:val="0"/>
                                          <w:divBdr>
                                            <w:top w:val="single" w:sz="2" w:space="0" w:color="auto"/>
                                            <w:left w:val="single" w:sz="2" w:space="0" w:color="auto"/>
                                            <w:bottom w:val="single" w:sz="2" w:space="0" w:color="auto"/>
                                            <w:right w:val="single" w:sz="2" w:space="0" w:color="auto"/>
                                          </w:divBdr>
                                          <w:divsChild>
                                            <w:div w:id="14617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2211">
                                  <w:marLeft w:val="0"/>
                                  <w:marRight w:val="0"/>
                                  <w:marTop w:val="0"/>
                                  <w:marBottom w:val="0"/>
                                  <w:divBdr>
                                    <w:top w:val="none" w:sz="0" w:space="0" w:color="auto"/>
                                    <w:left w:val="none" w:sz="0" w:space="2" w:color="auto"/>
                                    <w:bottom w:val="none" w:sz="0" w:space="0" w:color="auto"/>
                                    <w:right w:val="none" w:sz="0" w:space="2" w:color="auto"/>
                                  </w:divBdr>
                                </w:div>
                                <w:div w:id="1114440007">
                                  <w:marLeft w:val="0"/>
                                  <w:marRight w:val="0"/>
                                  <w:marTop w:val="0"/>
                                  <w:marBottom w:val="0"/>
                                  <w:divBdr>
                                    <w:top w:val="single" w:sz="2" w:space="0" w:color="auto"/>
                                    <w:left w:val="single" w:sz="2" w:space="0" w:color="auto"/>
                                    <w:bottom w:val="single" w:sz="2" w:space="0" w:color="auto"/>
                                    <w:right w:val="single" w:sz="2" w:space="0" w:color="auto"/>
                                  </w:divBdr>
                                  <w:divsChild>
                                    <w:div w:id="1197964222">
                                      <w:marLeft w:val="0"/>
                                      <w:marRight w:val="0"/>
                                      <w:marTop w:val="0"/>
                                      <w:marBottom w:val="0"/>
                                      <w:divBdr>
                                        <w:top w:val="none" w:sz="0" w:space="0" w:color="auto"/>
                                        <w:left w:val="none" w:sz="0" w:space="0" w:color="auto"/>
                                        <w:bottom w:val="none" w:sz="0" w:space="0" w:color="auto"/>
                                        <w:right w:val="none" w:sz="0" w:space="0" w:color="auto"/>
                                      </w:divBdr>
                                      <w:divsChild>
                                        <w:div w:id="3248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93567">
      <w:bodyDiv w:val="1"/>
      <w:marLeft w:val="0"/>
      <w:marRight w:val="0"/>
      <w:marTop w:val="0"/>
      <w:marBottom w:val="0"/>
      <w:divBdr>
        <w:top w:val="none" w:sz="0" w:space="0" w:color="auto"/>
        <w:left w:val="none" w:sz="0" w:space="0" w:color="auto"/>
        <w:bottom w:val="none" w:sz="0" w:space="0" w:color="auto"/>
        <w:right w:val="none" w:sz="0" w:space="0" w:color="auto"/>
      </w:divBdr>
    </w:div>
    <w:div w:id="34474208">
      <w:bodyDiv w:val="1"/>
      <w:marLeft w:val="0"/>
      <w:marRight w:val="0"/>
      <w:marTop w:val="0"/>
      <w:marBottom w:val="0"/>
      <w:divBdr>
        <w:top w:val="none" w:sz="0" w:space="0" w:color="auto"/>
        <w:left w:val="none" w:sz="0" w:space="0" w:color="auto"/>
        <w:bottom w:val="none" w:sz="0" w:space="0" w:color="auto"/>
        <w:right w:val="none" w:sz="0" w:space="0" w:color="auto"/>
      </w:divBdr>
      <w:divsChild>
        <w:div w:id="1173109696">
          <w:marLeft w:val="0"/>
          <w:marRight w:val="0"/>
          <w:marTop w:val="0"/>
          <w:marBottom w:val="0"/>
          <w:divBdr>
            <w:top w:val="none" w:sz="0" w:space="0" w:color="auto"/>
            <w:left w:val="none" w:sz="0" w:space="0" w:color="auto"/>
            <w:bottom w:val="none" w:sz="0" w:space="0" w:color="auto"/>
            <w:right w:val="none" w:sz="0" w:space="0" w:color="auto"/>
          </w:divBdr>
        </w:div>
        <w:div w:id="1366180032">
          <w:marLeft w:val="0"/>
          <w:marRight w:val="0"/>
          <w:marTop w:val="0"/>
          <w:marBottom w:val="0"/>
          <w:divBdr>
            <w:top w:val="none" w:sz="0" w:space="0" w:color="auto"/>
            <w:left w:val="none" w:sz="0" w:space="0" w:color="auto"/>
            <w:bottom w:val="none" w:sz="0" w:space="0" w:color="auto"/>
            <w:right w:val="none" w:sz="0" w:space="0" w:color="auto"/>
          </w:divBdr>
        </w:div>
        <w:div w:id="560024303">
          <w:marLeft w:val="0"/>
          <w:marRight w:val="0"/>
          <w:marTop w:val="0"/>
          <w:marBottom w:val="0"/>
          <w:divBdr>
            <w:top w:val="none" w:sz="0" w:space="0" w:color="auto"/>
            <w:left w:val="none" w:sz="0" w:space="0" w:color="auto"/>
            <w:bottom w:val="none" w:sz="0" w:space="0" w:color="auto"/>
            <w:right w:val="none" w:sz="0" w:space="0" w:color="auto"/>
          </w:divBdr>
        </w:div>
        <w:div w:id="1253078706">
          <w:marLeft w:val="0"/>
          <w:marRight w:val="0"/>
          <w:marTop w:val="0"/>
          <w:marBottom w:val="0"/>
          <w:divBdr>
            <w:top w:val="none" w:sz="0" w:space="0" w:color="auto"/>
            <w:left w:val="none" w:sz="0" w:space="0" w:color="auto"/>
            <w:bottom w:val="none" w:sz="0" w:space="0" w:color="auto"/>
            <w:right w:val="none" w:sz="0" w:space="0" w:color="auto"/>
          </w:divBdr>
        </w:div>
        <w:div w:id="789398521">
          <w:marLeft w:val="0"/>
          <w:marRight w:val="0"/>
          <w:marTop w:val="0"/>
          <w:marBottom w:val="0"/>
          <w:divBdr>
            <w:top w:val="none" w:sz="0" w:space="0" w:color="auto"/>
            <w:left w:val="none" w:sz="0" w:space="0" w:color="auto"/>
            <w:bottom w:val="none" w:sz="0" w:space="0" w:color="auto"/>
            <w:right w:val="none" w:sz="0" w:space="0" w:color="auto"/>
          </w:divBdr>
        </w:div>
        <w:div w:id="1132551900">
          <w:marLeft w:val="0"/>
          <w:marRight w:val="0"/>
          <w:marTop w:val="0"/>
          <w:marBottom w:val="0"/>
          <w:divBdr>
            <w:top w:val="none" w:sz="0" w:space="0" w:color="auto"/>
            <w:left w:val="none" w:sz="0" w:space="0" w:color="auto"/>
            <w:bottom w:val="none" w:sz="0" w:space="0" w:color="auto"/>
            <w:right w:val="none" w:sz="0" w:space="0" w:color="auto"/>
          </w:divBdr>
        </w:div>
        <w:div w:id="976225074">
          <w:marLeft w:val="0"/>
          <w:marRight w:val="0"/>
          <w:marTop w:val="0"/>
          <w:marBottom w:val="0"/>
          <w:divBdr>
            <w:top w:val="none" w:sz="0" w:space="0" w:color="auto"/>
            <w:left w:val="none" w:sz="0" w:space="0" w:color="auto"/>
            <w:bottom w:val="none" w:sz="0" w:space="0" w:color="auto"/>
            <w:right w:val="none" w:sz="0" w:space="0" w:color="auto"/>
          </w:divBdr>
        </w:div>
        <w:div w:id="520511334">
          <w:marLeft w:val="0"/>
          <w:marRight w:val="0"/>
          <w:marTop w:val="0"/>
          <w:marBottom w:val="0"/>
          <w:divBdr>
            <w:top w:val="none" w:sz="0" w:space="0" w:color="auto"/>
            <w:left w:val="none" w:sz="0" w:space="0" w:color="auto"/>
            <w:bottom w:val="none" w:sz="0" w:space="0" w:color="auto"/>
            <w:right w:val="none" w:sz="0" w:space="0" w:color="auto"/>
          </w:divBdr>
        </w:div>
        <w:div w:id="2129351982">
          <w:marLeft w:val="0"/>
          <w:marRight w:val="0"/>
          <w:marTop w:val="0"/>
          <w:marBottom w:val="0"/>
          <w:divBdr>
            <w:top w:val="none" w:sz="0" w:space="0" w:color="auto"/>
            <w:left w:val="none" w:sz="0" w:space="0" w:color="auto"/>
            <w:bottom w:val="none" w:sz="0" w:space="0" w:color="auto"/>
            <w:right w:val="none" w:sz="0" w:space="0" w:color="auto"/>
          </w:divBdr>
        </w:div>
        <w:div w:id="1437943341">
          <w:marLeft w:val="0"/>
          <w:marRight w:val="0"/>
          <w:marTop w:val="0"/>
          <w:marBottom w:val="0"/>
          <w:divBdr>
            <w:top w:val="none" w:sz="0" w:space="0" w:color="auto"/>
            <w:left w:val="none" w:sz="0" w:space="0" w:color="auto"/>
            <w:bottom w:val="none" w:sz="0" w:space="0" w:color="auto"/>
            <w:right w:val="none" w:sz="0" w:space="0" w:color="auto"/>
          </w:divBdr>
        </w:div>
        <w:div w:id="1373725216">
          <w:marLeft w:val="0"/>
          <w:marRight w:val="0"/>
          <w:marTop w:val="0"/>
          <w:marBottom w:val="0"/>
          <w:divBdr>
            <w:top w:val="none" w:sz="0" w:space="0" w:color="auto"/>
            <w:left w:val="none" w:sz="0" w:space="0" w:color="auto"/>
            <w:bottom w:val="none" w:sz="0" w:space="0" w:color="auto"/>
            <w:right w:val="none" w:sz="0" w:space="0" w:color="auto"/>
          </w:divBdr>
        </w:div>
        <w:div w:id="2141146303">
          <w:marLeft w:val="0"/>
          <w:marRight w:val="0"/>
          <w:marTop w:val="0"/>
          <w:marBottom w:val="0"/>
          <w:divBdr>
            <w:top w:val="none" w:sz="0" w:space="0" w:color="auto"/>
            <w:left w:val="none" w:sz="0" w:space="0" w:color="auto"/>
            <w:bottom w:val="none" w:sz="0" w:space="0" w:color="auto"/>
            <w:right w:val="none" w:sz="0" w:space="0" w:color="auto"/>
          </w:divBdr>
        </w:div>
        <w:div w:id="1759063462">
          <w:marLeft w:val="0"/>
          <w:marRight w:val="0"/>
          <w:marTop w:val="0"/>
          <w:marBottom w:val="0"/>
          <w:divBdr>
            <w:top w:val="none" w:sz="0" w:space="0" w:color="auto"/>
            <w:left w:val="none" w:sz="0" w:space="0" w:color="auto"/>
            <w:bottom w:val="none" w:sz="0" w:space="0" w:color="auto"/>
            <w:right w:val="none" w:sz="0" w:space="0" w:color="auto"/>
          </w:divBdr>
        </w:div>
        <w:div w:id="1323895290">
          <w:marLeft w:val="0"/>
          <w:marRight w:val="0"/>
          <w:marTop w:val="0"/>
          <w:marBottom w:val="0"/>
          <w:divBdr>
            <w:top w:val="none" w:sz="0" w:space="0" w:color="auto"/>
            <w:left w:val="none" w:sz="0" w:space="0" w:color="auto"/>
            <w:bottom w:val="none" w:sz="0" w:space="0" w:color="auto"/>
            <w:right w:val="none" w:sz="0" w:space="0" w:color="auto"/>
          </w:divBdr>
        </w:div>
        <w:div w:id="1018653050">
          <w:marLeft w:val="0"/>
          <w:marRight w:val="0"/>
          <w:marTop w:val="0"/>
          <w:marBottom w:val="0"/>
          <w:divBdr>
            <w:top w:val="none" w:sz="0" w:space="0" w:color="auto"/>
            <w:left w:val="none" w:sz="0" w:space="0" w:color="auto"/>
            <w:bottom w:val="none" w:sz="0" w:space="0" w:color="auto"/>
            <w:right w:val="none" w:sz="0" w:space="0" w:color="auto"/>
          </w:divBdr>
        </w:div>
        <w:div w:id="391539076">
          <w:marLeft w:val="0"/>
          <w:marRight w:val="0"/>
          <w:marTop w:val="0"/>
          <w:marBottom w:val="0"/>
          <w:divBdr>
            <w:top w:val="none" w:sz="0" w:space="0" w:color="auto"/>
            <w:left w:val="none" w:sz="0" w:space="0" w:color="auto"/>
            <w:bottom w:val="none" w:sz="0" w:space="0" w:color="auto"/>
            <w:right w:val="none" w:sz="0" w:space="0" w:color="auto"/>
          </w:divBdr>
        </w:div>
      </w:divsChild>
    </w:div>
    <w:div w:id="35587593">
      <w:bodyDiv w:val="1"/>
      <w:marLeft w:val="0"/>
      <w:marRight w:val="0"/>
      <w:marTop w:val="0"/>
      <w:marBottom w:val="0"/>
      <w:divBdr>
        <w:top w:val="none" w:sz="0" w:space="0" w:color="auto"/>
        <w:left w:val="none" w:sz="0" w:space="0" w:color="auto"/>
        <w:bottom w:val="none" w:sz="0" w:space="0" w:color="auto"/>
        <w:right w:val="none" w:sz="0" w:space="0" w:color="auto"/>
      </w:divBdr>
    </w:div>
    <w:div w:id="39596065">
      <w:bodyDiv w:val="1"/>
      <w:marLeft w:val="0"/>
      <w:marRight w:val="0"/>
      <w:marTop w:val="0"/>
      <w:marBottom w:val="0"/>
      <w:divBdr>
        <w:top w:val="none" w:sz="0" w:space="0" w:color="auto"/>
        <w:left w:val="none" w:sz="0" w:space="0" w:color="auto"/>
        <w:bottom w:val="none" w:sz="0" w:space="0" w:color="auto"/>
        <w:right w:val="none" w:sz="0" w:space="0" w:color="auto"/>
      </w:divBdr>
      <w:divsChild>
        <w:div w:id="1454133582">
          <w:marLeft w:val="0"/>
          <w:marRight w:val="0"/>
          <w:marTop w:val="0"/>
          <w:marBottom w:val="0"/>
          <w:divBdr>
            <w:top w:val="none" w:sz="0" w:space="0" w:color="auto"/>
            <w:left w:val="none" w:sz="0" w:space="0" w:color="auto"/>
            <w:bottom w:val="none" w:sz="0" w:space="0" w:color="auto"/>
            <w:right w:val="none" w:sz="0" w:space="0" w:color="auto"/>
          </w:divBdr>
        </w:div>
        <w:div w:id="1263686402">
          <w:marLeft w:val="0"/>
          <w:marRight w:val="0"/>
          <w:marTop w:val="0"/>
          <w:marBottom w:val="0"/>
          <w:divBdr>
            <w:top w:val="none" w:sz="0" w:space="0" w:color="auto"/>
            <w:left w:val="none" w:sz="0" w:space="0" w:color="auto"/>
            <w:bottom w:val="none" w:sz="0" w:space="0" w:color="auto"/>
            <w:right w:val="none" w:sz="0" w:space="0" w:color="auto"/>
          </w:divBdr>
        </w:div>
        <w:div w:id="306781371">
          <w:marLeft w:val="0"/>
          <w:marRight w:val="0"/>
          <w:marTop w:val="0"/>
          <w:marBottom w:val="0"/>
          <w:divBdr>
            <w:top w:val="none" w:sz="0" w:space="0" w:color="auto"/>
            <w:left w:val="none" w:sz="0" w:space="0" w:color="auto"/>
            <w:bottom w:val="none" w:sz="0" w:space="0" w:color="auto"/>
            <w:right w:val="none" w:sz="0" w:space="0" w:color="auto"/>
          </w:divBdr>
        </w:div>
        <w:div w:id="1032153441">
          <w:marLeft w:val="0"/>
          <w:marRight w:val="0"/>
          <w:marTop w:val="0"/>
          <w:marBottom w:val="0"/>
          <w:divBdr>
            <w:top w:val="none" w:sz="0" w:space="0" w:color="auto"/>
            <w:left w:val="none" w:sz="0" w:space="0" w:color="auto"/>
            <w:bottom w:val="none" w:sz="0" w:space="0" w:color="auto"/>
            <w:right w:val="none" w:sz="0" w:space="0" w:color="auto"/>
          </w:divBdr>
        </w:div>
        <w:div w:id="1456873955">
          <w:marLeft w:val="0"/>
          <w:marRight w:val="0"/>
          <w:marTop w:val="0"/>
          <w:marBottom w:val="0"/>
          <w:divBdr>
            <w:top w:val="none" w:sz="0" w:space="0" w:color="auto"/>
            <w:left w:val="none" w:sz="0" w:space="0" w:color="auto"/>
            <w:bottom w:val="none" w:sz="0" w:space="0" w:color="auto"/>
            <w:right w:val="none" w:sz="0" w:space="0" w:color="auto"/>
          </w:divBdr>
        </w:div>
        <w:div w:id="563637145">
          <w:marLeft w:val="0"/>
          <w:marRight w:val="0"/>
          <w:marTop w:val="0"/>
          <w:marBottom w:val="0"/>
          <w:divBdr>
            <w:top w:val="none" w:sz="0" w:space="0" w:color="auto"/>
            <w:left w:val="none" w:sz="0" w:space="0" w:color="auto"/>
            <w:bottom w:val="none" w:sz="0" w:space="0" w:color="auto"/>
            <w:right w:val="none" w:sz="0" w:space="0" w:color="auto"/>
          </w:divBdr>
        </w:div>
        <w:div w:id="83034149">
          <w:marLeft w:val="0"/>
          <w:marRight w:val="0"/>
          <w:marTop w:val="0"/>
          <w:marBottom w:val="0"/>
          <w:divBdr>
            <w:top w:val="none" w:sz="0" w:space="0" w:color="auto"/>
            <w:left w:val="none" w:sz="0" w:space="0" w:color="auto"/>
            <w:bottom w:val="none" w:sz="0" w:space="0" w:color="auto"/>
            <w:right w:val="none" w:sz="0" w:space="0" w:color="auto"/>
          </w:divBdr>
        </w:div>
        <w:div w:id="621109664">
          <w:marLeft w:val="0"/>
          <w:marRight w:val="0"/>
          <w:marTop w:val="0"/>
          <w:marBottom w:val="0"/>
          <w:divBdr>
            <w:top w:val="none" w:sz="0" w:space="0" w:color="auto"/>
            <w:left w:val="none" w:sz="0" w:space="0" w:color="auto"/>
            <w:bottom w:val="none" w:sz="0" w:space="0" w:color="auto"/>
            <w:right w:val="none" w:sz="0" w:space="0" w:color="auto"/>
          </w:divBdr>
        </w:div>
        <w:div w:id="1835025176">
          <w:marLeft w:val="0"/>
          <w:marRight w:val="0"/>
          <w:marTop w:val="0"/>
          <w:marBottom w:val="0"/>
          <w:divBdr>
            <w:top w:val="none" w:sz="0" w:space="0" w:color="auto"/>
            <w:left w:val="none" w:sz="0" w:space="0" w:color="auto"/>
            <w:bottom w:val="none" w:sz="0" w:space="0" w:color="auto"/>
            <w:right w:val="none" w:sz="0" w:space="0" w:color="auto"/>
          </w:divBdr>
        </w:div>
        <w:div w:id="2099865625">
          <w:marLeft w:val="0"/>
          <w:marRight w:val="0"/>
          <w:marTop w:val="0"/>
          <w:marBottom w:val="0"/>
          <w:divBdr>
            <w:top w:val="none" w:sz="0" w:space="0" w:color="auto"/>
            <w:left w:val="none" w:sz="0" w:space="0" w:color="auto"/>
            <w:bottom w:val="none" w:sz="0" w:space="0" w:color="auto"/>
            <w:right w:val="none" w:sz="0" w:space="0" w:color="auto"/>
          </w:divBdr>
        </w:div>
        <w:div w:id="501360896">
          <w:marLeft w:val="0"/>
          <w:marRight w:val="0"/>
          <w:marTop w:val="0"/>
          <w:marBottom w:val="0"/>
          <w:divBdr>
            <w:top w:val="none" w:sz="0" w:space="0" w:color="auto"/>
            <w:left w:val="none" w:sz="0" w:space="0" w:color="auto"/>
            <w:bottom w:val="none" w:sz="0" w:space="0" w:color="auto"/>
            <w:right w:val="none" w:sz="0" w:space="0" w:color="auto"/>
          </w:divBdr>
        </w:div>
        <w:div w:id="160464730">
          <w:marLeft w:val="0"/>
          <w:marRight w:val="0"/>
          <w:marTop w:val="0"/>
          <w:marBottom w:val="0"/>
          <w:divBdr>
            <w:top w:val="none" w:sz="0" w:space="0" w:color="auto"/>
            <w:left w:val="none" w:sz="0" w:space="0" w:color="auto"/>
            <w:bottom w:val="none" w:sz="0" w:space="0" w:color="auto"/>
            <w:right w:val="none" w:sz="0" w:space="0" w:color="auto"/>
          </w:divBdr>
        </w:div>
        <w:div w:id="1352298517">
          <w:marLeft w:val="0"/>
          <w:marRight w:val="0"/>
          <w:marTop w:val="0"/>
          <w:marBottom w:val="0"/>
          <w:divBdr>
            <w:top w:val="none" w:sz="0" w:space="0" w:color="auto"/>
            <w:left w:val="none" w:sz="0" w:space="0" w:color="auto"/>
            <w:bottom w:val="none" w:sz="0" w:space="0" w:color="auto"/>
            <w:right w:val="none" w:sz="0" w:space="0" w:color="auto"/>
          </w:divBdr>
        </w:div>
      </w:divsChild>
    </w:div>
    <w:div w:id="56786150">
      <w:bodyDiv w:val="1"/>
      <w:marLeft w:val="0"/>
      <w:marRight w:val="0"/>
      <w:marTop w:val="0"/>
      <w:marBottom w:val="0"/>
      <w:divBdr>
        <w:top w:val="none" w:sz="0" w:space="0" w:color="auto"/>
        <w:left w:val="none" w:sz="0" w:space="0" w:color="auto"/>
        <w:bottom w:val="none" w:sz="0" w:space="0" w:color="auto"/>
        <w:right w:val="none" w:sz="0" w:space="0" w:color="auto"/>
      </w:divBdr>
    </w:div>
    <w:div w:id="57482780">
      <w:bodyDiv w:val="1"/>
      <w:marLeft w:val="0"/>
      <w:marRight w:val="0"/>
      <w:marTop w:val="0"/>
      <w:marBottom w:val="0"/>
      <w:divBdr>
        <w:top w:val="none" w:sz="0" w:space="0" w:color="auto"/>
        <w:left w:val="none" w:sz="0" w:space="0" w:color="auto"/>
        <w:bottom w:val="none" w:sz="0" w:space="0" w:color="auto"/>
        <w:right w:val="none" w:sz="0" w:space="0" w:color="auto"/>
      </w:divBdr>
    </w:div>
    <w:div w:id="63450177">
      <w:bodyDiv w:val="1"/>
      <w:marLeft w:val="0"/>
      <w:marRight w:val="0"/>
      <w:marTop w:val="0"/>
      <w:marBottom w:val="0"/>
      <w:divBdr>
        <w:top w:val="none" w:sz="0" w:space="0" w:color="auto"/>
        <w:left w:val="none" w:sz="0" w:space="0" w:color="auto"/>
        <w:bottom w:val="none" w:sz="0" w:space="0" w:color="auto"/>
        <w:right w:val="none" w:sz="0" w:space="0" w:color="auto"/>
      </w:divBdr>
    </w:div>
    <w:div w:id="72363897">
      <w:bodyDiv w:val="1"/>
      <w:marLeft w:val="0"/>
      <w:marRight w:val="0"/>
      <w:marTop w:val="0"/>
      <w:marBottom w:val="0"/>
      <w:divBdr>
        <w:top w:val="none" w:sz="0" w:space="0" w:color="auto"/>
        <w:left w:val="none" w:sz="0" w:space="0" w:color="auto"/>
        <w:bottom w:val="none" w:sz="0" w:space="0" w:color="auto"/>
        <w:right w:val="none" w:sz="0" w:space="0" w:color="auto"/>
      </w:divBdr>
    </w:div>
    <w:div w:id="75901696">
      <w:bodyDiv w:val="1"/>
      <w:marLeft w:val="0"/>
      <w:marRight w:val="0"/>
      <w:marTop w:val="0"/>
      <w:marBottom w:val="0"/>
      <w:divBdr>
        <w:top w:val="none" w:sz="0" w:space="0" w:color="auto"/>
        <w:left w:val="none" w:sz="0" w:space="0" w:color="auto"/>
        <w:bottom w:val="none" w:sz="0" w:space="0" w:color="auto"/>
        <w:right w:val="none" w:sz="0" w:space="0" w:color="auto"/>
      </w:divBdr>
      <w:divsChild>
        <w:div w:id="545684521">
          <w:marLeft w:val="0"/>
          <w:marRight w:val="0"/>
          <w:marTop w:val="0"/>
          <w:marBottom w:val="0"/>
          <w:divBdr>
            <w:top w:val="none" w:sz="0" w:space="0" w:color="auto"/>
            <w:left w:val="none" w:sz="0" w:space="0" w:color="auto"/>
            <w:bottom w:val="none" w:sz="0" w:space="0" w:color="auto"/>
            <w:right w:val="none" w:sz="0" w:space="0" w:color="auto"/>
          </w:divBdr>
        </w:div>
        <w:div w:id="1736464170">
          <w:marLeft w:val="0"/>
          <w:marRight w:val="0"/>
          <w:marTop w:val="0"/>
          <w:marBottom w:val="0"/>
          <w:divBdr>
            <w:top w:val="none" w:sz="0" w:space="0" w:color="auto"/>
            <w:left w:val="none" w:sz="0" w:space="0" w:color="auto"/>
            <w:bottom w:val="none" w:sz="0" w:space="0" w:color="auto"/>
            <w:right w:val="none" w:sz="0" w:space="0" w:color="auto"/>
          </w:divBdr>
        </w:div>
        <w:div w:id="350297599">
          <w:marLeft w:val="0"/>
          <w:marRight w:val="0"/>
          <w:marTop w:val="0"/>
          <w:marBottom w:val="0"/>
          <w:divBdr>
            <w:top w:val="none" w:sz="0" w:space="0" w:color="auto"/>
            <w:left w:val="none" w:sz="0" w:space="0" w:color="auto"/>
            <w:bottom w:val="none" w:sz="0" w:space="0" w:color="auto"/>
            <w:right w:val="none" w:sz="0" w:space="0" w:color="auto"/>
          </w:divBdr>
        </w:div>
        <w:div w:id="1635404394">
          <w:marLeft w:val="0"/>
          <w:marRight w:val="0"/>
          <w:marTop w:val="0"/>
          <w:marBottom w:val="0"/>
          <w:divBdr>
            <w:top w:val="none" w:sz="0" w:space="0" w:color="auto"/>
            <w:left w:val="none" w:sz="0" w:space="0" w:color="auto"/>
            <w:bottom w:val="none" w:sz="0" w:space="0" w:color="auto"/>
            <w:right w:val="none" w:sz="0" w:space="0" w:color="auto"/>
          </w:divBdr>
        </w:div>
        <w:div w:id="1485046523">
          <w:marLeft w:val="0"/>
          <w:marRight w:val="0"/>
          <w:marTop w:val="0"/>
          <w:marBottom w:val="0"/>
          <w:divBdr>
            <w:top w:val="none" w:sz="0" w:space="0" w:color="auto"/>
            <w:left w:val="none" w:sz="0" w:space="0" w:color="auto"/>
            <w:bottom w:val="none" w:sz="0" w:space="0" w:color="auto"/>
            <w:right w:val="none" w:sz="0" w:space="0" w:color="auto"/>
          </w:divBdr>
        </w:div>
        <w:div w:id="1536044284">
          <w:marLeft w:val="0"/>
          <w:marRight w:val="0"/>
          <w:marTop w:val="0"/>
          <w:marBottom w:val="0"/>
          <w:divBdr>
            <w:top w:val="none" w:sz="0" w:space="0" w:color="auto"/>
            <w:left w:val="none" w:sz="0" w:space="0" w:color="auto"/>
            <w:bottom w:val="none" w:sz="0" w:space="0" w:color="auto"/>
            <w:right w:val="none" w:sz="0" w:space="0" w:color="auto"/>
          </w:divBdr>
        </w:div>
        <w:div w:id="1163816145">
          <w:marLeft w:val="0"/>
          <w:marRight w:val="0"/>
          <w:marTop w:val="0"/>
          <w:marBottom w:val="0"/>
          <w:divBdr>
            <w:top w:val="none" w:sz="0" w:space="0" w:color="auto"/>
            <w:left w:val="none" w:sz="0" w:space="0" w:color="auto"/>
            <w:bottom w:val="none" w:sz="0" w:space="0" w:color="auto"/>
            <w:right w:val="none" w:sz="0" w:space="0" w:color="auto"/>
          </w:divBdr>
        </w:div>
        <w:div w:id="835461077">
          <w:marLeft w:val="0"/>
          <w:marRight w:val="0"/>
          <w:marTop w:val="0"/>
          <w:marBottom w:val="0"/>
          <w:divBdr>
            <w:top w:val="none" w:sz="0" w:space="0" w:color="auto"/>
            <w:left w:val="none" w:sz="0" w:space="0" w:color="auto"/>
            <w:bottom w:val="none" w:sz="0" w:space="0" w:color="auto"/>
            <w:right w:val="none" w:sz="0" w:space="0" w:color="auto"/>
          </w:divBdr>
        </w:div>
        <w:div w:id="1309702553">
          <w:marLeft w:val="0"/>
          <w:marRight w:val="0"/>
          <w:marTop w:val="0"/>
          <w:marBottom w:val="0"/>
          <w:divBdr>
            <w:top w:val="none" w:sz="0" w:space="0" w:color="auto"/>
            <w:left w:val="none" w:sz="0" w:space="0" w:color="auto"/>
            <w:bottom w:val="none" w:sz="0" w:space="0" w:color="auto"/>
            <w:right w:val="none" w:sz="0" w:space="0" w:color="auto"/>
          </w:divBdr>
        </w:div>
        <w:div w:id="375160147">
          <w:marLeft w:val="0"/>
          <w:marRight w:val="0"/>
          <w:marTop w:val="0"/>
          <w:marBottom w:val="0"/>
          <w:divBdr>
            <w:top w:val="none" w:sz="0" w:space="0" w:color="auto"/>
            <w:left w:val="none" w:sz="0" w:space="0" w:color="auto"/>
            <w:bottom w:val="none" w:sz="0" w:space="0" w:color="auto"/>
            <w:right w:val="none" w:sz="0" w:space="0" w:color="auto"/>
          </w:divBdr>
        </w:div>
        <w:div w:id="2097165069">
          <w:marLeft w:val="0"/>
          <w:marRight w:val="0"/>
          <w:marTop w:val="0"/>
          <w:marBottom w:val="0"/>
          <w:divBdr>
            <w:top w:val="none" w:sz="0" w:space="0" w:color="auto"/>
            <w:left w:val="none" w:sz="0" w:space="0" w:color="auto"/>
            <w:bottom w:val="none" w:sz="0" w:space="0" w:color="auto"/>
            <w:right w:val="none" w:sz="0" w:space="0" w:color="auto"/>
          </w:divBdr>
        </w:div>
        <w:div w:id="144132535">
          <w:marLeft w:val="0"/>
          <w:marRight w:val="0"/>
          <w:marTop w:val="0"/>
          <w:marBottom w:val="0"/>
          <w:divBdr>
            <w:top w:val="none" w:sz="0" w:space="0" w:color="auto"/>
            <w:left w:val="none" w:sz="0" w:space="0" w:color="auto"/>
            <w:bottom w:val="none" w:sz="0" w:space="0" w:color="auto"/>
            <w:right w:val="none" w:sz="0" w:space="0" w:color="auto"/>
          </w:divBdr>
        </w:div>
      </w:divsChild>
    </w:div>
    <w:div w:id="78865612">
      <w:bodyDiv w:val="1"/>
      <w:marLeft w:val="0"/>
      <w:marRight w:val="0"/>
      <w:marTop w:val="0"/>
      <w:marBottom w:val="0"/>
      <w:divBdr>
        <w:top w:val="none" w:sz="0" w:space="0" w:color="auto"/>
        <w:left w:val="none" w:sz="0" w:space="0" w:color="auto"/>
        <w:bottom w:val="none" w:sz="0" w:space="0" w:color="auto"/>
        <w:right w:val="none" w:sz="0" w:space="0" w:color="auto"/>
      </w:divBdr>
    </w:div>
    <w:div w:id="100533728">
      <w:bodyDiv w:val="1"/>
      <w:marLeft w:val="0"/>
      <w:marRight w:val="0"/>
      <w:marTop w:val="0"/>
      <w:marBottom w:val="0"/>
      <w:divBdr>
        <w:top w:val="none" w:sz="0" w:space="0" w:color="auto"/>
        <w:left w:val="none" w:sz="0" w:space="0" w:color="auto"/>
        <w:bottom w:val="none" w:sz="0" w:space="0" w:color="auto"/>
        <w:right w:val="none" w:sz="0" w:space="0" w:color="auto"/>
      </w:divBdr>
    </w:div>
    <w:div w:id="112335377">
      <w:bodyDiv w:val="1"/>
      <w:marLeft w:val="0"/>
      <w:marRight w:val="0"/>
      <w:marTop w:val="0"/>
      <w:marBottom w:val="0"/>
      <w:divBdr>
        <w:top w:val="none" w:sz="0" w:space="0" w:color="auto"/>
        <w:left w:val="none" w:sz="0" w:space="0" w:color="auto"/>
        <w:bottom w:val="none" w:sz="0" w:space="0" w:color="auto"/>
        <w:right w:val="none" w:sz="0" w:space="0" w:color="auto"/>
      </w:divBdr>
    </w:div>
    <w:div w:id="118646820">
      <w:bodyDiv w:val="1"/>
      <w:marLeft w:val="0"/>
      <w:marRight w:val="0"/>
      <w:marTop w:val="0"/>
      <w:marBottom w:val="0"/>
      <w:divBdr>
        <w:top w:val="none" w:sz="0" w:space="0" w:color="auto"/>
        <w:left w:val="none" w:sz="0" w:space="0" w:color="auto"/>
        <w:bottom w:val="none" w:sz="0" w:space="0" w:color="auto"/>
        <w:right w:val="none" w:sz="0" w:space="0" w:color="auto"/>
      </w:divBdr>
      <w:divsChild>
        <w:div w:id="208685486">
          <w:marLeft w:val="0"/>
          <w:marRight w:val="0"/>
          <w:marTop w:val="0"/>
          <w:marBottom w:val="0"/>
          <w:divBdr>
            <w:top w:val="none" w:sz="0" w:space="0" w:color="auto"/>
            <w:left w:val="none" w:sz="0" w:space="0" w:color="auto"/>
            <w:bottom w:val="none" w:sz="0" w:space="0" w:color="auto"/>
            <w:right w:val="none" w:sz="0" w:space="0" w:color="auto"/>
          </w:divBdr>
        </w:div>
        <w:div w:id="1088844511">
          <w:marLeft w:val="0"/>
          <w:marRight w:val="0"/>
          <w:marTop w:val="0"/>
          <w:marBottom w:val="0"/>
          <w:divBdr>
            <w:top w:val="none" w:sz="0" w:space="0" w:color="auto"/>
            <w:left w:val="none" w:sz="0" w:space="0" w:color="auto"/>
            <w:bottom w:val="none" w:sz="0" w:space="0" w:color="auto"/>
            <w:right w:val="none" w:sz="0" w:space="0" w:color="auto"/>
          </w:divBdr>
        </w:div>
        <w:div w:id="887837134">
          <w:marLeft w:val="0"/>
          <w:marRight w:val="0"/>
          <w:marTop w:val="120"/>
          <w:marBottom w:val="0"/>
          <w:divBdr>
            <w:top w:val="none" w:sz="0" w:space="0" w:color="auto"/>
            <w:left w:val="none" w:sz="0" w:space="0" w:color="auto"/>
            <w:bottom w:val="none" w:sz="0" w:space="0" w:color="auto"/>
            <w:right w:val="none" w:sz="0" w:space="0" w:color="auto"/>
          </w:divBdr>
          <w:divsChild>
            <w:div w:id="270940065">
              <w:marLeft w:val="0"/>
              <w:marRight w:val="0"/>
              <w:marTop w:val="0"/>
              <w:marBottom w:val="0"/>
              <w:divBdr>
                <w:top w:val="none" w:sz="0" w:space="0" w:color="auto"/>
                <w:left w:val="none" w:sz="0" w:space="0" w:color="auto"/>
                <w:bottom w:val="none" w:sz="0" w:space="0" w:color="auto"/>
                <w:right w:val="none" w:sz="0" w:space="0" w:color="auto"/>
              </w:divBdr>
            </w:div>
          </w:divsChild>
        </w:div>
        <w:div w:id="568540164">
          <w:marLeft w:val="0"/>
          <w:marRight w:val="0"/>
          <w:marTop w:val="120"/>
          <w:marBottom w:val="0"/>
          <w:divBdr>
            <w:top w:val="none" w:sz="0" w:space="0" w:color="auto"/>
            <w:left w:val="none" w:sz="0" w:space="0" w:color="auto"/>
            <w:bottom w:val="none" w:sz="0" w:space="0" w:color="auto"/>
            <w:right w:val="none" w:sz="0" w:space="0" w:color="auto"/>
          </w:divBdr>
          <w:divsChild>
            <w:div w:id="1915240974">
              <w:marLeft w:val="0"/>
              <w:marRight w:val="0"/>
              <w:marTop w:val="0"/>
              <w:marBottom w:val="0"/>
              <w:divBdr>
                <w:top w:val="none" w:sz="0" w:space="0" w:color="auto"/>
                <w:left w:val="none" w:sz="0" w:space="0" w:color="auto"/>
                <w:bottom w:val="none" w:sz="0" w:space="0" w:color="auto"/>
                <w:right w:val="none" w:sz="0" w:space="0" w:color="auto"/>
              </w:divBdr>
            </w:div>
          </w:divsChild>
        </w:div>
        <w:div w:id="1846940203">
          <w:marLeft w:val="0"/>
          <w:marRight w:val="0"/>
          <w:marTop w:val="120"/>
          <w:marBottom w:val="0"/>
          <w:divBdr>
            <w:top w:val="none" w:sz="0" w:space="0" w:color="auto"/>
            <w:left w:val="none" w:sz="0" w:space="0" w:color="auto"/>
            <w:bottom w:val="none" w:sz="0" w:space="0" w:color="auto"/>
            <w:right w:val="none" w:sz="0" w:space="0" w:color="auto"/>
          </w:divBdr>
          <w:divsChild>
            <w:div w:id="2102414364">
              <w:marLeft w:val="0"/>
              <w:marRight w:val="0"/>
              <w:marTop w:val="0"/>
              <w:marBottom w:val="0"/>
              <w:divBdr>
                <w:top w:val="none" w:sz="0" w:space="0" w:color="auto"/>
                <w:left w:val="none" w:sz="0" w:space="0" w:color="auto"/>
                <w:bottom w:val="none" w:sz="0" w:space="0" w:color="auto"/>
                <w:right w:val="none" w:sz="0" w:space="0" w:color="auto"/>
              </w:divBdr>
            </w:div>
          </w:divsChild>
        </w:div>
        <w:div w:id="532421970">
          <w:marLeft w:val="0"/>
          <w:marRight w:val="0"/>
          <w:marTop w:val="120"/>
          <w:marBottom w:val="0"/>
          <w:divBdr>
            <w:top w:val="none" w:sz="0" w:space="0" w:color="auto"/>
            <w:left w:val="none" w:sz="0" w:space="0" w:color="auto"/>
            <w:bottom w:val="none" w:sz="0" w:space="0" w:color="auto"/>
            <w:right w:val="none" w:sz="0" w:space="0" w:color="auto"/>
          </w:divBdr>
          <w:divsChild>
            <w:div w:id="289360398">
              <w:marLeft w:val="0"/>
              <w:marRight w:val="0"/>
              <w:marTop w:val="0"/>
              <w:marBottom w:val="0"/>
              <w:divBdr>
                <w:top w:val="none" w:sz="0" w:space="0" w:color="auto"/>
                <w:left w:val="none" w:sz="0" w:space="0" w:color="auto"/>
                <w:bottom w:val="none" w:sz="0" w:space="0" w:color="auto"/>
                <w:right w:val="none" w:sz="0" w:space="0" w:color="auto"/>
              </w:divBdr>
            </w:div>
          </w:divsChild>
        </w:div>
        <w:div w:id="1948803463">
          <w:marLeft w:val="0"/>
          <w:marRight w:val="0"/>
          <w:marTop w:val="120"/>
          <w:marBottom w:val="0"/>
          <w:divBdr>
            <w:top w:val="none" w:sz="0" w:space="0" w:color="auto"/>
            <w:left w:val="none" w:sz="0" w:space="0" w:color="auto"/>
            <w:bottom w:val="none" w:sz="0" w:space="0" w:color="auto"/>
            <w:right w:val="none" w:sz="0" w:space="0" w:color="auto"/>
          </w:divBdr>
          <w:divsChild>
            <w:div w:id="1674646799">
              <w:marLeft w:val="0"/>
              <w:marRight w:val="0"/>
              <w:marTop w:val="0"/>
              <w:marBottom w:val="0"/>
              <w:divBdr>
                <w:top w:val="none" w:sz="0" w:space="0" w:color="auto"/>
                <w:left w:val="none" w:sz="0" w:space="0" w:color="auto"/>
                <w:bottom w:val="none" w:sz="0" w:space="0" w:color="auto"/>
                <w:right w:val="none" w:sz="0" w:space="0" w:color="auto"/>
              </w:divBdr>
            </w:div>
          </w:divsChild>
        </w:div>
        <w:div w:id="876940124">
          <w:marLeft w:val="0"/>
          <w:marRight w:val="0"/>
          <w:marTop w:val="120"/>
          <w:marBottom w:val="0"/>
          <w:divBdr>
            <w:top w:val="none" w:sz="0" w:space="0" w:color="auto"/>
            <w:left w:val="none" w:sz="0" w:space="0" w:color="auto"/>
            <w:bottom w:val="none" w:sz="0" w:space="0" w:color="auto"/>
            <w:right w:val="none" w:sz="0" w:space="0" w:color="auto"/>
          </w:divBdr>
          <w:divsChild>
            <w:div w:id="395515760">
              <w:marLeft w:val="0"/>
              <w:marRight w:val="0"/>
              <w:marTop w:val="0"/>
              <w:marBottom w:val="0"/>
              <w:divBdr>
                <w:top w:val="none" w:sz="0" w:space="0" w:color="auto"/>
                <w:left w:val="none" w:sz="0" w:space="0" w:color="auto"/>
                <w:bottom w:val="none" w:sz="0" w:space="0" w:color="auto"/>
                <w:right w:val="none" w:sz="0" w:space="0" w:color="auto"/>
              </w:divBdr>
            </w:div>
          </w:divsChild>
        </w:div>
        <w:div w:id="559294032">
          <w:marLeft w:val="0"/>
          <w:marRight w:val="0"/>
          <w:marTop w:val="120"/>
          <w:marBottom w:val="0"/>
          <w:divBdr>
            <w:top w:val="none" w:sz="0" w:space="0" w:color="auto"/>
            <w:left w:val="none" w:sz="0" w:space="0" w:color="auto"/>
            <w:bottom w:val="none" w:sz="0" w:space="0" w:color="auto"/>
            <w:right w:val="none" w:sz="0" w:space="0" w:color="auto"/>
          </w:divBdr>
          <w:divsChild>
            <w:div w:id="1433862969">
              <w:marLeft w:val="0"/>
              <w:marRight w:val="0"/>
              <w:marTop w:val="0"/>
              <w:marBottom w:val="0"/>
              <w:divBdr>
                <w:top w:val="none" w:sz="0" w:space="0" w:color="auto"/>
                <w:left w:val="none" w:sz="0" w:space="0" w:color="auto"/>
                <w:bottom w:val="none" w:sz="0" w:space="0" w:color="auto"/>
                <w:right w:val="none" w:sz="0" w:space="0" w:color="auto"/>
              </w:divBdr>
            </w:div>
          </w:divsChild>
        </w:div>
        <w:div w:id="1063793216">
          <w:marLeft w:val="0"/>
          <w:marRight w:val="0"/>
          <w:marTop w:val="120"/>
          <w:marBottom w:val="0"/>
          <w:divBdr>
            <w:top w:val="none" w:sz="0" w:space="0" w:color="auto"/>
            <w:left w:val="none" w:sz="0" w:space="0" w:color="auto"/>
            <w:bottom w:val="none" w:sz="0" w:space="0" w:color="auto"/>
            <w:right w:val="none" w:sz="0" w:space="0" w:color="auto"/>
          </w:divBdr>
          <w:divsChild>
            <w:div w:id="1336345298">
              <w:marLeft w:val="0"/>
              <w:marRight w:val="0"/>
              <w:marTop w:val="0"/>
              <w:marBottom w:val="0"/>
              <w:divBdr>
                <w:top w:val="none" w:sz="0" w:space="0" w:color="auto"/>
                <w:left w:val="none" w:sz="0" w:space="0" w:color="auto"/>
                <w:bottom w:val="none" w:sz="0" w:space="0" w:color="auto"/>
                <w:right w:val="none" w:sz="0" w:space="0" w:color="auto"/>
              </w:divBdr>
            </w:div>
          </w:divsChild>
        </w:div>
        <w:div w:id="294918911">
          <w:marLeft w:val="0"/>
          <w:marRight w:val="0"/>
          <w:marTop w:val="120"/>
          <w:marBottom w:val="0"/>
          <w:divBdr>
            <w:top w:val="none" w:sz="0" w:space="0" w:color="auto"/>
            <w:left w:val="none" w:sz="0" w:space="0" w:color="auto"/>
            <w:bottom w:val="none" w:sz="0" w:space="0" w:color="auto"/>
            <w:right w:val="none" w:sz="0" w:space="0" w:color="auto"/>
          </w:divBdr>
          <w:divsChild>
            <w:div w:id="1705907989">
              <w:marLeft w:val="0"/>
              <w:marRight w:val="0"/>
              <w:marTop w:val="0"/>
              <w:marBottom w:val="0"/>
              <w:divBdr>
                <w:top w:val="none" w:sz="0" w:space="0" w:color="auto"/>
                <w:left w:val="none" w:sz="0" w:space="0" w:color="auto"/>
                <w:bottom w:val="none" w:sz="0" w:space="0" w:color="auto"/>
                <w:right w:val="none" w:sz="0" w:space="0" w:color="auto"/>
              </w:divBdr>
            </w:div>
          </w:divsChild>
        </w:div>
        <w:div w:id="1460610115">
          <w:marLeft w:val="0"/>
          <w:marRight w:val="0"/>
          <w:marTop w:val="120"/>
          <w:marBottom w:val="0"/>
          <w:divBdr>
            <w:top w:val="none" w:sz="0" w:space="0" w:color="auto"/>
            <w:left w:val="none" w:sz="0" w:space="0" w:color="auto"/>
            <w:bottom w:val="none" w:sz="0" w:space="0" w:color="auto"/>
            <w:right w:val="none" w:sz="0" w:space="0" w:color="auto"/>
          </w:divBdr>
          <w:divsChild>
            <w:div w:id="1048068366">
              <w:marLeft w:val="0"/>
              <w:marRight w:val="0"/>
              <w:marTop w:val="0"/>
              <w:marBottom w:val="0"/>
              <w:divBdr>
                <w:top w:val="none" w:sz="0" w:space="0" w:color="auto"/>
                <w:left w:val="none" w:sz="0" w:space="0" w:color="auto"/>
                <w:bottom w:val="none" w:sz="0" w:space="0" w:color="auto"/>
                <w:right w:val="none" w:sz="0" w:space="0" w:color="auto"/>
              </w:divBdr>
            </w:div>
          </w:divsChild>
        </w:div>
        <w:div w:id="882713090">
          <w:marLeft w:val="0"/>
          <w:marRight w:val="0"/>
          <w:marTop w:val="120"/>
          <w:marBottom w:val="0"/>
          <w:divBdr>
            <w:top w:val="none" w:sz="0" w:space="0" w:color="auto"/>
            <w:left w:val="none" w:sz="0" w:space="0" w:color="auto"/>
            <w:bottom w:val="none" w:sz="0" w:space="0" w:color="auto"/>
            <w:right w:val="none" w:sz="0" w:space="0" w:color="auto"/>
          </w:divBdr>
          <w:divsChild>
            <w:div w:id="898588149">
              <w:marLeft w:val="0"/>
              <w:marRight w:val="0"/>
              <w:marTop w:val="0"/>
              <w:marBottom w:val="0"/>
              <w:divBdr>
                <w:top w:val="none" w:sz="0" w:space="0" w:color="auto"/>
                <w:left w:val="none" w:sz="0" w:space="0" w:color="auto"/>
                <w:bottom w:val="none" w:sz="0" w:space="0" w:color="auto"/>
                <w:right w:val="none" w:sz="0" w:space="0" w:color="auto"/>
              </w:divBdr>
            </w:div>
          </w:divsChild>
        </w:div>
        <w:div w:id="1375151194">
          <w:marLeft w:val="0"/>
          <w:marRight w:val="0"/>
          <w:marTop w:val="120"/>
          <w:marBottom w:val="0"/>
          <w:divBdr>
            <w:top w:val="none" w:sz="0" w:space="0" w:color="auto"/>
            <w:left w:val="none" w:sz="0" w:space="0" w:color="auto"/>
            <w:bottom w:val="none" w:sz="0" w:space="0" w:color="auto"/>
            <w:right w:val="none" w:sz="0" w:space="0" w:color="auto"/>
          </w:divBdr>
          <w:divsChild>
            <w:div w:id="890728628">
              <w:marLeft w:val="0"/>
              <w:marRight w:val="0"/>
              <w:marTop w:val="0"/>
              <w:marBottom w:val="0"/>
              <w:divBdr>
                <w:top w:val="none" w:sz="0" w:space="0" w:color="auto"/>
                <w:left w:val="none" w:sz="0" w:space="0" w:color="auto"/>
                <w:bottom w:val="none" w:sz="0" w:space="0" w:color="auto"/>
                <w:right w:val="none" w:sz="0" w:space="0" w:color="auto"/>
              </w:divBdr>
            </w:div>
          </w:divsChild>
        </w:div>
        <w:div w:id="478765888">
          <w:marLeft w:val="0"/>
          <w:marRight w:val="0"/>
          <w:marTop w:val="120"/>
          <w:marBottom w:val="0"/>
          <w:divBdr>
            <w:top w:val="none" w:sz="0" w:space="0" w:color="auto"/>
            <w:left w:val="none" w:sz="0" w:space="0" w:color="auto"/>
            <w:bottom w:val="none" w:sz="0" w:space="0" w:color="auto"/>
            <w:right w:val="none" w:sz="0" w:space="0" w:color="auto"/>
          </w:divBdr>
          <w:divsChild>
            <w:div w:id="805968481">
              <w:marLeft w:val="0"/>
              <w:marRight w:val="0"/>
              <w:marTop w:val="0"/>
              <w:marBottom w:val="0"/>
              <w:divBdr>
                <w:top w:val="none" w:sz="0" w:space="0" w:color="auto"/>
                <w:left w:val="none" w:sz="0" w:space="0" w:color="auto"/>
                <w:bottom w:val="none" w:sz="0" w:space="0" w:color="auto"/>
                <w:right w:val="none" w:sz="0" w:space="0" w:color="auto"/>
              </w:divBdr>
            </w:div>
          </w:divsChild>
        </w:div>
        <w:div w:id="1677729331">
          <w:marLeft w:val="0"/>
          <w:marRight w:val="0"/>
          <w:marTop w:val="120"/>
          <w:marBottom w:val="0"/>
          <w:divBdr>
            <w:top w:val="none" w:sz="0" w:space="0" w:color="auto"/>
            <w:left w:val="none" w:sz="0" w:space="0" w:color="auto"/>
            <w:bottom w:val="none" w:sz="0" w:space="0" w:color="auto"/>
            <w:right w:val="none" w:sz="0" w:space="0" w:color="auto"/>
          </w:divBdr>
          <w:divsChild>
            <w:div w:id="1557161336">
              <w:marLeft w:val="0"/>
              <w:marRight w:val="0"/>
              <w:marTop w:val="0"/>
              <w:marBottom w:val="0"/>
              <w:divBdr>
                <w:top w:val="none" w:sz="0" w:space="0" w:color="auto"/>
                <w:left w:val="none" w:sz="0" w:space="0" w:color="auto"/>
                <w:bottom w:val="none" w:sz="0" w:space="0" w:color="auto"/>
                <w:right w:val="none" w:sz="0" w:space="0" w:color="auto"/>
              </w:divBdr>
              <w:divsChild>
                <w:div w:id="20012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8298">
          <w:marLeft w:val="0"/>
          <w:marRight w:val="0"/>
          <w:marTop w:val="120"/>
          <w:marBottom w:val="0"/>
          <w:divBdr>
            <w:top w:val="none" w:sz="0" w:space="0" w:color="auto"/>
            <w:left w:val="none" w:sz="0" w:space="0" w:color="auto"/>
            <w:bottom w:val="none" w:sz="0" w:space="0" w:color="auto"/>
            <w:right w:val="none" w:sz="0" w:space="0" w:color="auto"/>
          </w:divBdr>
          <w:divsChild>
            <w:div w:id="142430954">
              <w:marLeft w:val="0"/>
              <w:marRight w:val="0"/>
              <w:marTop w:val="0"/>
              <w:marBottom w:val="0"/>
              <w:divBdr>
                <w:top w:val="none" w:sz="0" w:space="0" w:color="auto"/>
                <w:left w:val="none" w:sz="0" w:space="0" w:color="auto"/>
                <w:bottom w:val="none" w:sz="0" w:space="0" w:color="auto"/>
                <w:right w:val="none" w:sz="0" w:space="0" w:color="auto"/>
              </w:divBdr>
            </w:div>
          </w:divsChild>
        </w:div>
        <w:div w:id="1626231464">
          <w:marLeft w:val="0"/>
          <w:marRight w:val="0"/>
          <w:marTop w:val="120"/>
          <w:marBottom w:val="0"/>
          <w:divBdr>
            <w:top w:val="none" w:sz="0" w:space="0" w:color="auto"/>
            <w:left w:val="none" w:sz="0" w:space="0" w:color="auto"/>
            <w:bottom w:val="none" w:sz="0" w:space="0" w:color="auto"/>
            <w:right w:val="none" w:sz="0" w:space="0" w:color="auto"/>
          </w:divBdr>
          <w:divsChild>
            <w:div w:id="1614897191">
              <w:marLeft w:val="0"/>
              <w:marRight w:val="0"/>
              <w:marTop w:val="0"/>
              <w:marBottom w:val="0"/>
              <w:divBdr>
                <w:top w:val="none" w:sz="0" w:space="0" w:color="auto"/>
                <w:left w:val="none" w:sz="0" w:space="0" w:color="auto"/>
                <w:bottom w:val="none" w:sz="0" w:space="0" w:color="auto"/>
                <w:right w:val="none" w:sz="0" w:space="0" w:color="auto"/>
              </w:divBdr>
            </w:div>
            <w:div w:id="1765491715">
              <w:marLeft w:val="0"/>
              <w:marRight w:val="0"/>
              <w:marTop w:val="0"/>
              <w:marBottom w:val="0"/>
              <w:divBdr>
                <w:top w:val="none" w:sz="0" w:space="0" w:color="auto"/>
                <w:left w:val="none" w:sz="0" w:space="0" w:color="auto"/>
                <w:bottom w:val="none" w:sz="0" w:space="0" w:color="auto"/>
                <w:right w:val="none" w:sz="0" w:space="0" w:color="auto"/>
              </w:divBdr>
            </w:div>
            <w:div w:id="1351562384">
              <w:marLeft w:val="0"/>
              <w:marRight w:val="0"/>
              <w:marTop w:val="0"/>
              <w:marBottom w:val="0"/>
              <w:divBdr>
                <w:top w:val="none" w:sz="0" w:space="0" w:color="auto"/>
                <w:left w:val="none" w:sz="0" w:space="0" w:color="auto"/>
                <w:bottom w:val="none" w:sz="0" w:space="0" w:color="auto"/>
                <w:right w:val="none" w:sz="0" w:space="0" w:color="auto"/>
              </w:divBdr>
            </w:div>
            <w:div w:id="4690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948">
      <w:bodyDiv w:val="1"/>
      <w:marLeft w:val="0"/>
      <w:marRight w:val="0"/>
      <w:marTop w:val="0"/>
      <w:marBottom w:val="0"/>
      <w:divBdr>
        <w:top w:val="none" w:sz="0" w:space="0" w:color="auto"/>
        <w:left w:val="none" w:sz="0" w:space="0" w:color="auto"/>
        <w:bottom w:val="none" w:sz="0" w:space="0" w:color="auto"/>
        <w:right w:val="none" w:sz="0" w:space="0" w:color="auto"/>
      </w:divBdr>
      <w:divsChild>
        <w:div w:id="1595826127">
          <w:marLeft w:val="0"/>
          <w:marRight w:val="0"/>
          <w:marTop w:val="0"/>
          <w:marBottom w:val="0"/>
          <w:divBdr>
            <w:top w:val="none" w:sz="0" w:space="0" w:color="auto"/>
            <w:left w:val="none" w:sz="0" w:space="0" w:color="auto"/>
            <w:bottom w:val="none" w:sz="0" w:space="0" w:color="auto"/>
            <w:right w:val="none" w:sz="0" w:space="0" w:color="auto"/>
          </w:divBdr>
        </w:div>
        <w:div w:id="815726693">
          <w:marLeft w:val="0"/>
          <w:marRight w:val="0"/>
          <w:marTop w:val="0"/>
          <w:marBottom w:val="0"/>
          <w:divBdr>
            <w:top w:val="none" w:sz="0" w:space="0" w:color="auto"/>
            <w:left w:val="none" w:sz="0" w:space="0" w:color="auto"/>
            <w:bottom w:val="none" w:sz="0" w:space="0" w:color="auto"/>
            <w:right w:val="none" w:sz="0" w:space="0" w:color="auto"/>
          </w:divBdr>
        </w:div>
        <w:div w:id="807431539">
          <w:marLeft w:val="0"/>
          <w:marRight w:val="0"/>
          <w:marTop w:val="0"/>
          <w:marBottom w:val="0"/>
          <w:divBdr>
            <w:top w:val="none" w:sz="0" w:space="0" w:color="auto"/>
            <w:left w:val="none" w:sz="0" w:space="0" w:color="auto"/>
            <w:bottom w:val="none" w:sz="0" w:space="0" w:color="auto"/>
            <w:right w:val="none" w:sz="0" w:space="0" w:color="auto"/>
          </w:divBdr>
        </w:div>
        <w:div w:id="232543782">
          <w:marLeft w:val="0"/>
          <w:marRight w:val="0"/>
          <w:marTop w:val="0"/>
          <w:marBottom w:val="0"/>
          <w:divBdr>
            <w:top w:val="none" w:sz="0" w:space="0" w:color="auto"/>
            <w:left w:val="none" w:sz="0" w:space="0" w:color="auto"/>
            <w:bottom w:val="none" w:sz="0" w:space="0" w:color="auto"/>
            <w:right w:val="none" w:sz="0" w:space="0" w:color="auto"/>
          </w:divBdr>
        </w:div>
        <w:div w:id="71857076">
          <w:marLeft w:val="0"/>
          <w:marRight w:val="0"/>
          <w:marTop w:val="0"/>
          <w:marBottom w:val="0"/>
          <w:divBdr>
            <w:top w:val="none" w:sz="0" w:space="0" w:color="auto"/>
            <w:left w:val="none" w:sz="0" w:space="0" w:color="auto"/>
            <w:bottom w:val="none" w:sz="0" w:space="0" w:color="auto"/>
            <w:right w:val="none" w:sz="0" w:space="0" w:color="auto"/>
          </w:divBdr>
        </w:div>
        <w:div w:id="2110616030">
          <w:marLeft w:val="0"/>
          <w:marRight w:val="0"/>
          <w:marTop w:val="0"/>
          <w:marBottom w:val="0"/>
          <w:divBdr>
            <w:top w:val="none" w:sz="0" w:space="0" w:color="auto"/>
            <w:left w:val="none" w:sz="0" w:space="0" w:color="auto"/>
            <w:bottom w:val="none" w:sz="0" w:space="0" w:color="auto"/>
            <w:right w:val="none" w:sz="0" w:space="0" w:color="auto"/>
          </w:divBdr>
        </w:div>
      </w:divsChild>
    </w:div>
    <w:div w:id="155196435">
      <w:bodyDiv w:val="1"/>
      <w:marLeft w:val="0"/>
      <w:marRight w:val="0"/>
      <w:marTop w:val="0"/>
      <w:marBottom w:val="0"/>
      <w:divBdr>
        <w:top w:val="none" w:sz="0" w:space="0" w:color="auto"/>
        <w:left w:val="none" w:sz="0" w:space="0" w:color="auto"/>
        <w:bottom w:val="none" w:sz="0" w:space="0" w:color="auto"/>
        <w:right w:val="none" w:sz="0" w:space="0" w:color="auto"/>
      </w:divBdr>
      <w:divsChild>
        <w:div w:id="2092703483">
          <w:marLeft w:val="0"/>
          <w:marRight w:val="0"/>
          <w:marTop w:val="0"/>
          <w:marBottom w:val="0"/>
          <w:divBdr>
            <w:top w:val="none" w:sz="0" w:space="0" w:color="auto"/>
            <w:left w:val="none" w:sz="0" w:space="0" w:color="auto"/>
            <w:bottom w:val="none" w:sz="0" w:space="0" w:color="auto"/>
            <w:right w:val="none" w:sz="0" w:space="0" w:color="auto"/>
          </w:divBdr>
        </w:div>
        <w:div w:id="22481156">
          <w:marLeft w:val="0"/>
          <w:marRight w:val="0"/>
          <w:marTop w:val="0"/>
          <w:marBottom w:val="0"/>
          <w:divBdr>
            <w:top w:val="none" w:sz="0" w:space="0" w:color="auto"/>
            <w:left w:val="none" w:sz="0" w:space="0" w:color="auto"/>
            <w:bottom w:val="none" w:sz="0" w:space="0" w:color="auto"/>
            <w:right w:val="none" w:sz="0" w:space="0" w:color="auto"/>
          </w:divBdr>
        </w:div>
        <w:div w:id="2018606451">
          <w:marLeft w:val="0"/>
          <w:marRight w:val="0"/>
          <w:marTop w:val="0"/>
          <w:marBottom w:val="0"/>
          <w:divBdr>
            <w:top w:val="none" w:sz="0" w:space="0" w:color="auto"/>
            <w:left w:val="none" w:sz="0" w:space="0" w:color="auto"/>
            <w:bottom w:val="none" w:sz="0" w:space="0" w:color="auto"/>
            <w:right w:val="none" w:sz="0" w:space="0" w:color="auto"/>
          </w:divBdr>
        </w:div>
        <w:div w:id="1622298784">
          <w:marLeft w:val="0"/>
          <w:marRight w:val="0"/>
          <w:marTop w:val="0"/>
          <w:marBottom w:val="0"/>
          <w:divBdr>
            <w:top w:val="none" w:sz="0" w:space="0" w:color="auto"/>
            <w:left w:val="none" w:sz="0" w:space="0" w:color="auto"/>
            <w:bottom w:val="none" w:sz="0" w:space="0" w:color="auto"/>
            <w:right w:val="none" w:sz="0" w:space="0" w:color="auto"/>
          </w:divBdr>
        </w:div>
        <w:div w:id="461504534">
          <w:marLeft w:val="0"/>
          <w:marRight w:val="0"/>
          <w:marTop w:val="0"/>
          <w:marBottom w:val="0"/>
          <w:divBdr>
            <w:top w:val="none" w:sz="0" w:space="0" w:color="auto"/>
            <w:left w:val="none" w:sz="0" w:space="0" w:color="auto"/>
            <w:bottom w:val="none" w:sz="0" w:space="0" w:color="auto"/>
            <w:right w:val="none" w:sz="0" w:space="0" w:color="auto"/>
          </w:divBdr>
        </w:div>
        <w:div w:id="1645157882">
          <w:marLeft w:val="0"/>
          <w:marRight w:val="0"/>
          <w:marTop w:val="0"/>
          <w:marBottom w:val="0"/>
          <w:divBdr>
            <w:top w:val="none" w:sz="0" w:space="0" w:color="auto"/>
            <w:left w:val="none" w:sz="0" w:space="0" w:color="auto"/>
            <w:bottom w:val="none" w:sz="0" w:space="0" w:color="auto"/>
            <w:right w:val="none" w:sz="0" w:space="0" w:color="auto"/>
          </w:divBdr>
        </w:div>
        <w:div w:id="123813782">
          <w:marLeft w:val="0"/>
          <w:marRight w:val="0"/>
          <w:marTop w:val="0"/>
          <w:marBottom w:val="0"/>
          <w:divBdr>
            <w:top w:val="none" w:sz="0" w:space="0" w:color="auto"/>
            <w:left w:val="none" w:sz="0" w:space="0" w:color="auto"/>
            <w:bottom w:val="none" w:sz="0" w:space="0" w:color="auto"/>
            <w:right w:val="none" w:sz="0" w:space="0" w:color="auto"/>
          </w:divBdr>
        </w:div>
        <w:div w:id="2003849470">
          <w:marLeft w:val="0"/>
          <w:marRight w:val="0"/>
          <w:marTop w:val="0"/>
          <w:marBottom w:val="0"/>
          <w:divBdr>
            <w:top w:val="none" w:sz="0" w:space="0" w:color="auto"/>
            <w:left w:val="none" w:sz="0" w:space="0" w:color="auto"/>
            <w:bottom w:val="none" w:sz="0" w:space="0" w:color="auto"/>
            <w:right w:val="none" w:sz="0" w:space="0" w:color="auto"/>
          </w:divBdr>
        </w:div>
        <w:div w:id="952518448">
          <w:marLeft w:val="0"/>
          <w:marRight w:val="0"/>
          <w:marTop w:val="0"/>
          <w:marBottom w:val="0"/>
          <w:divBdr>
            <w:top w:val="none" w:sz="0" w:space="0" w:color="auto"/>
            <w:left w:val="none" w:sz="0" w:space="0" w:color="auto"/>
            <w:bottom w:val="none" w:sz="0" w:space="0" w:color="auto"/>
            <w:right w:val="none" w:sz="0" w:space="0" w:color="auto"/>
          </w:divBdr>
        </w:div>
      </w:divsChild>
    </w:div>
    <w:div w:id="174149819">
      <w:bodyDiv w:val="1"/>
      <w:marLeft w:val="0"/>
      <w:marRight w:val="0"/>
      <w:marTop w:val="0"/>
      <w:marBottom w:val="0"/>
      <w:divBdr>
        <w:top w:val="none" w:sz="0" w:space="0" w:color="auto"/>
        <w:left w:val="none" w:sz="0" w:space="0" w:color="auto"/>
        <w:bottom w:val="none" w:sz="0" w:space="0" w:color="auto"/>
        <w:right w:val="none" w:sz="0" w:space="0" w:color="auto"/>
      </w:divBdr>
    </w:div>
    <w:div w:id="198669816">
      <w:bodyDiv w:val="1"/>
      <w:marLeft w:val="0"/>
      <w:marRight w:val="0"/>
      <w:marTop w:val="0"/>
      <w:marBottom w:val="0"/>
      <w:divBdr>
        <w:top w:val="none" w:sz="0" w:space="0" w:color="auto"/>
        <w:left w:val="none" w:sz="0" w:space="0" w:color="auto"/>
        <w:bottom w:val="none" w:sz="0" w:space="0" w:color="auto"/>
        <w:right w:val="none" w:sz="0" w:space="0" w:color="auto"/>
      </w:divBdr>
      <w:divsChild>
        <w:div w:id="901520573">
          <w:marLeft w:val="0"/>
          <w:marRight w:val="0"/>
          <w:marTop w:val="0"/>
          <w:marBottom w:val="0"/>
          <w:divBdr>
            <w:top w:val="none" w:sz="0" w:space="0" w:color="auto"/>
            <w:left w:val="none" w:sz="0" w:space="0" w:color="auto"/>
            <w:bottom w:val="none" w:sz="0" w:space="0" w:color="auto"/>
            <w:right w:val="none" w:sz="0" w:space="0" w:color="auto"/>
          </w:divBdr>
        </w:div>
        <w:div w:id="342556945">
          <w:marLeft w:val="0"/>
          <w:marRight w:val="0"/>
          <w:marTop w:val="0"/>
          <w:marBottom w:val="0"/>
          <w:divBdr>
            <w:top w:val="none" w:sz="0" w:space="0" w:color="auto"/>
            <w:left w:val="none" w:sz="0" w:space="0" w:color="auto"/>
            <w:bottom w:val="none" w:sz="0" w:space="0" w:color="auto"/>
            <w:right w:val="none" w:sz="0" w:space="0" w:color="auto"/>
          </w:divBdr>
        </w:div>
        <w:div w:id="410277717">
          <w:marLeft w:val="0"/>
          <w:marRight w:val="0"/>
          <w:marTop w:val="120"/>
          <w:marBottom w:val="0"/>
          <w:divBdr>
            <w:top w:val="none" w:sz="0" w:space="0" w:color="auto"/>
            <w:left w:val="none" w:sz="0" w:space="0" w:color="auto"/>
            <w:bottom w:val="none" w:sz="0" w:space="0" w:color="auto"/>
            <w:right w:val="none" w:sz="0" w:space="0" w:color="auto"/>
          </w:divBdr>
          <w:divsChild>
            <w:div w:id="1787314945">
              <w:marLeft w:val="0"/>
              <w:marRight w:val="0"/>
              <w:marTop w:val="0"/>
              <w:marBottom w:val="0"/>
              <w:divBdr>
                <w:top w:val="none" w:sz="0" w:space="0" w:color="auto"/>
                <w:left w:val="none" w:sz="0" w:space="0" w:color="auto"/>
                <w:bottom w:val="none" w:sz="0" w:space="0" w:color="auto"/>
                <w:right w:val="none" w:sz="0" w:space="0" w:color="auto"/>
              </w:divBdr>
            </w:div>
          </w:divsChild>
        </w:div>
        <w:div w:id="2083869808">
          <w:marLeft w:val="0"/>
          <w:marRight w:val="0"/>
          <w:marTop w:val="120"/>
          <w:marBottom w:val="0"/>
          <w:divBdr>
            <w:top w:val="none" w:sz="0" w:space="0" w:color="auto"/>
            <w:left w:val="none" w:sz="0" w:space="0" w:color="auto"/>
            <w:bottom w:val="none" w:sz="0" w:space="0" w:color="auto"/>
            <w:right w:val="none" w:sz="0" w:space="0" w:color="auto"/>
          </w:divBdr>
          <w:divsChild>
            <w:div w:id="2132019644">
              <w:marLeft w:val="0"/>
              <w:marRight w:val="0"/>
              <w:marTop w:val="0"/>
              <w:marBottom w:val="0"/>
              <w:divBdr>
                <w:top w:val="none" w:sz="0" w:space="0" w:color="auto"/>
                <w:left w:val="none" w:sz="0" w:space="0" w:color="auto"/>
                <w:bottom w:val="none" w:sz="0" w:space="0" w:color="auto"/>
                <w:right w:val="none" w:sz="0" w:space="0" w:color="auto"/>
              </w:divBdr>
            </w:div>
          </w:divsChild>
        </w:div>
        <w:div w:id="270864580">
          <w:marLeft w:val="0"/>
          <w:marRight w:val="0"/>
          <w:marTop w:val="120"/>
          <w:marBottom w:val="0"/>
          <w:divBdr>
            <w:top w:val="none" w:sz="0" w:space="0" w:color="auto"/>
            <w:left w:val="none" w:sz="0" w:space="0" w:color="auto"/>
            <w:bottom w:val="none" w:sz="0" w:space="0" w:color="auto"/>
            <w:right w:val="none" w:sz="0" w:space="0" w:color="auto"/>
          </w:divBdr>
          <w:divsChild>
            <w:div w:id="1560281295">
              <w:marLeft w:val="0"/>
              <w:marRight w:val="0"/>
              <w:marTop w:val="0"/>
              <w:marBottom w:val="0"/>
              <w:divBdr>
                <w:top w:val="none" w:sz="0" w:space="0" w:color="auto"/>
                <w:left w:val="none" w:sz="0" w:space="0" w:color="auto"/>
                <w:bottom w:val="none" w:sz="0" w:space="0" w:color="auto"/>
                <w:right w:val="none" w:sz="0" w:space="0" w:color="auto"/>
              </w:divBdr>
            </w:div>
          </w:divsChild>
        </w:div>
        <w:div w:id="407653339">
          <w:marLeft w:val="0"/>
          <w:marRight w:val="0"/>
          <w:marTop w:val="120"/>
          <w:marBottom w:val="0"/>
          <w:divBdr>
            <w:top w:val="none" w:sz="0" w:space="0" w:color="auto"/>
            <w:left w:val="none" w:sz="0" w:space="0" w:color="auto"/>
            <w:bottom w:val="none" w:sz="0" w:space="0" w:color="auto"/>
            <w:right w:val="none" w:sz="0" w:space="0" w:color="auto"/>
          </w:divBdr>
          <w:divsChild>
            <w:div w:id="1219636094">
              <w:marLeft w:val="0"/>
              <w:marRight w:val="0"/>
              <w:marTop w:val="0"/>
              <w:marBottom w:val="0"/>
              <w:divBdr>
                <w:top w:val="none" w:sz="0" w:space="0" w:color="auto"/>
                <w:left w:val="none" w:sz="0" w:space="0" w:color="auto"/>
                <w:bottom w:val="none" w:sz="0" w:space="0" w:color="auto"/>
                <w:right w:val="none" w:sz="0" w:space="0" w:color="auto"/>
              </w:divBdr>
            </w:div>
          </w:divsChild>
        </w:div>
        <w:div w:id="418987795">
          <w:marLeft w:val="0"/>
          <w:marRight w:val="0"/>
          <w:marTop w:val="120"/>
          <w:marBottom w:val="0"/>
          <w:divBdr>
            <w:top w:val="none" w:sz="0" w:space="0" w:color="auto"/>
            <w:left w:val="none" w:sz="0" w:space="0" w:color="auto"/>
            <w:bottom w:val="none" w:sz="0" w:space="0" w:color="auto"/>
            <w:right w:val="none" w:sz="0" w:space="0" w:color="auto"/>
          </w:divBdr>
          <w:divsChild>
            <w:div w:id="962035661">
              <w:marLeft w:val="0"/>
              <w:marRight w:val="0"/>
              <w:marTop w:val="0"/>
              <w:marBottom w:val="0"/>
              <w:divBdr>
                <w:top w:val="none" w:sz="0" w:space="0" w:color="auto"/>
                <w:left w:val="none" w:sz="0" w:space="0" w:color="auto"/>
                <w:bottom w:val="none" w:sz="0" w:space="0" w:color="auto"/>
                <w:right w:val="none" w:sz="0" w:space="0" w:color="auto"/>
              </w:divBdr>
            </w:div>
          </w:divsChild>
        </w:div>
        <w:div w:id="1752121504">
          <w:marLeft w:val="0"/>
          <w:marRight w:val="0"/>
          <w:marTop w:val="120"/>
          <w:marBottom w:val="0"/>
          <w:divBdr>
            <w:top w:val="none" w:sz="0" w:space="0" w:color="auto"/>
            <w:left w:val="none" w:sz="0" w:space="0" w:color="auto"/>
            <w:bottom w:val="none" w:sz="0" w:space="0" w:color="auto"/>
            <w:right w:val="none" w:sz="0" w:space="0" w:color="auto"/>
          </w:divBdr>
          <w:divsChild>
            <w:div w:id="1745488092">
              <w:marLeft w:val="0"/>
              <w:marRight w:val="0"/>
              <w:marTop w:val="0"/>
              <w:marBottom w:val="0"/>
              <w:divBdr>
                <w:top w:val="none" w:sz="0" w:space="0" w:color="auto"/>
                <w:left w:val="none" w:sz="0" w:space="0" w:color="auto"/>
                <w:bottom w:val="none" w:sz="0" w:space="0" w:color="auto"/>
                <w:right w:val="none" w:sz="0" w:space="0" w:color="auto"/>
              </w:divBdr>
            </w:div>
          </w:divsChild>
        </w:div>
        <w:div w:id="1521238036">
          <w:marLeft w:val="0"/>
          <w:marRight w:val="0"/>
          <w:marTop w:val="120"/>
          <w:marBottom w:val="0"/>
          <w:divBdr>
            <w:top w:val="none" w:sz="0" w:space="0" w:color="auto"/>
            <w:left w:val="none" w:sz="0" w:space="0" w:color="auto"/>
            <w:bottom w:val="none" w:sz="0" w:space="0" w:color="auto"/>
            <w:right w:val="none" w:sz="0" w:space="0" w:color="auto"/>
          </w:divBdr>
          <w:divsChild>
            <w:div w:id="1683775510">
              <w:marLeft w:val="0"/>
              <w:marRight w:val="0"/>
              <w:marTop w:val="0"/>
              <w:marBottom w:val="0"/>
              <w:divBdr>
                <w:top w:val="none" w:sz="0" w:space="0" w:color="auto"/>
                <w:left w:val="none" w:sz="0" w:space="0" w:color="auto"/>
                <w:bottom w:val="none" w:sz="0" w:space="0" w:color="auto"/>
                <w:right w:val="none" w:sz="0" w:space="0" w:color="auto"/>
              </w:divBdr>
            </w:div>
          </w:divsChild>
        </w:div>
        <w:div w:id="1863858706">
          <w:marLeft w:val="0"/>
          <w:marRight w:val="0"/>
          <w:marTop w:val="120"/>
          <w:marBottom w:val="0"/>
          <w:divBdr>
            <w:top w:val="none" w:sz="0" w:space="0" w:color="auto"/>
            <w:left w:val="none" w:sz="0" w:space="0" w:color="auto"/>
            <w:bottom w:val="none" w:sz="0" w:space="0" w:color="auto"/>
            <w:right w:val="none" w:sz="0" w:space="0" w:color="auto"/>
          </w:divBdr>
          <w:divsChild>
            <w:div w:id="1423449480">
              <w:marLeft w:val="0"/>
              <w:marRight w:val="0"/>
              <w:marTop w:val="0"/>
              <w:marBottom w:val="0"/>
              <w:divBdr>
                <w:top w:val="none" w:sz="0" w:space="0" w:color="auto"/>
                <w:left w:val="none" w:sz="0" w:space="0" w:color="auto"/>
                <w:bottom w:val="none" w:sz="0" w:space="0" w:color="auto"/>
                <w:right w:val="none" w:sz="0" w:space="0" w:color="auto"/>
              </w:divBdr>
            </w:div>
          </w:divsChild>
        </w:div>
        <w:div w:id="1281569762">
          <w:marLeft w:val="0"/>
          <w:marRight w:val="0"/>
          <w:marTop w:val="120"/>
          <w:marBottom w:val="0"/>
          <w:divBdr>
            <w:top w:val="none" w:sz="0" w:space="0" w:color="auto"/>
            <w:left w:val="none" w:sz="0" w:space="0" w:color="auto"/>
            <w:bottom w:val="none" w:sz="0" w:space="0" w:color="auto"/>
            <w:right w:val="none" w:sz="0" w:space="0" w:color="auto"/>
          </w:divBdr>
          <w:divsChild>
            <w:div w:id="1283879196">
              <w:marLeft w:val="0"/>
              <w:marRight w:val="0"/>
              <w:marTop w:val="0"/>
              <w:marBottom w:val="0"/>
              <w:divBdr>
                <w:top w:val="none" w:sz="0" w:space="0" w:color="auto"/>
                <w:left w:val="none" w:sz="0" w:space="0" w:color="auto"/>
                <w:bottom w:val="none" w:sz="0" w:space="0" w:color="auto"/>
                <w:right w:val="none" w:sz="0" w:space="0" w:color="auto"/>
              </w:divBdr>
            </w:div>
            <w:div w:id="15228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0526">
      <w:bodyDiv w:val="1"/>
      <w:marLeft w:val="0"/>
      <w:marRight w:val="0"/>
      <w:marTop w:val="0"/>
      <w:marBottom w:val="0"/>
      <w:divBdr>
        <w:top w:val="none" w:sz="0" w:space="0" w:color="auto"/>
        <w:left w:val="none" w:sz="0" w:space="0" w:color="auto"/>
        <w:bottom w:val="none" w:sz="0" w:space="0" w:color="auto"/>
        <w:right w:val="none" w:sz="0" w:space="0" w:color="auto"/>
      </w:divBdr>
      <w:divsChild>
        <w:div w:id="1780372346">
          <w:marLeft w:val="0"/>
          <w:marRight w:val="0"/>
          <w:marTop w:val="0"/>
          <w:marBottom w:val="0"/>
          <w:divBdr>
            <w:top w:val="none" w:sz="0" w:space="0" w:color="auto"/>
            <w:left w:val="none" w:sz="0" w:space="0" w:color="auto"/>
            <w:bottom w:val="none" w:sz="0" w:space="0" w:color="auto"/>
            <w:right w:val="none" w:sz="0" w:space="0" w:color="auto"/>
          </w:divBdr>
        </w:div>
        <w:div w:id="1234437433">
          <w:marLeft w:val="0"/>
          <w:marRight w:val="0"/>
          <w:marTop w:val="0"/>
          <w:marBottom w:val="0"/>
          <w:divBdr>
            <w:top w:val="none" w:sz="0" w:space="0" w:color="auto"/>
            <w:left w:val="none" w:sz="0" w:space="0" w:color="auto"/>
            <w:bottom w:val="none" w:sz="0" w:space="0" w:color="auto"/>
            <w:right w:val="none" w:sz="0" w:space="0" w:color="auto"/>
          </w:divBdr>
          <w:divsChild>
            <w:div w:id="634797166">
              <w:marLeft w:val="0"/>
              <w:marRight w:val="0"/>
              <w:marTop w:val="0"/>
              <w:marBottom w:val="0"/>
              <w:divBdr>
                <w:top w:val="none" w:sz="0" w:space="0" w:color="auto"/>
                <w:left w:val="none" w:sz="0" w:space="0" w:color="auto"/>
                <w:bottom w:val="none" w:sz="0" w:space="0" w:color="auto"/>
                <w:right w:val="none" w:sz="0" w:space="0" w:color="auto"/>
              </w:divBdr>
            </w:div>
            <w:div w:id="1080449856">
              <w:marLeft w:val="0"/>
              <w:marRight w:val="0"/>
              <w:marTop w:val="0"/>
              <w:marBottom w:val="0"/>
              <w:divBdr>
                <w:top w:val="none" w:sz="0" w:space="0" w:color="auto"/>
                <w:left w:val="none" w:sz="0" w:space="0" w:color="auto"/>
                <w:bottom w:val="none" w:sz="0" w:space="0" w:color="auto"/>
                <w:right w:val="none" w:sz="0" w:space="0" w:color="auto"/>
              </w:divBdr>
            </w:div>
            <w:div w:id="854612987">
              <w:marLeft w:val="0"/>
              <w:marRight w:val="0"/>
              <w:marTop w:val="0"/>
              <w:marBottom w:val="0"/>
              <w:divBdr>
                <w:top w:val="none" w:sz="0" w:space="0" w:color="auto"/>
                <w:left w:val="none" w:sz="0" w:space="0" w:color="auto"/>
                <w:bottom w:val="none" w:sz="0" w:space="0" w:color="auto"/>
                <w:right w:val="none" w:sz="0" w:space="0" w:color="auto"/>
              </w:divBdr>
            </w:div>
          </w:divsChild>
        </w:div>
        <w:div w:id="2007124531">
          <w:marLeft w:val="0"/>
          <w:marRight w:val="0"/>
          <w:marTop w:val="0"/>
          <w:marBottom w:val="0"/>
          <w:divBdr>
            <w:top w:val="none" w:sz="0" w:space="0" w:color="auto"/>
            <w:left w:val="none" w:sz="0" w:space="0" w:color="auto"/>
            <w:bottom w:val="none" w:sz="0" w:space="0" w:color="auto"/>
            <w:right w:val="none" w:sz="0" w:space="0" w:color="auto"/>
          </w:divBdr>
        </w:div>
        <w:div w:id="693306188">
          <w:marLeft w:val="0"/>
          <w:marRight w:val="0"/>
          <w:marTop w:val="0"/>
          <w:marBottom w:val="0"/>
          <w:divBdr>
            <w:top w:val="none" w:sz="0" w:space="0" w:color="auto"/>
            <w:left w:val="none" w:sz="0" w:space="0" w:color="auto"/>
            <w:bottom w:val="none" w:sz="0" w:space="0" w:color="auto"/>
            <w:right w:val="none" w:sz="0" w:space="0" w:color="auto"/>
          </w:divBdr>
        </w:div>
        <w:div w:id="1934969288">
          <w:marLeft w:val="0"/>
          <w:marRight w:val="0"/>
          <w:marTop w:val="0"/>
          <w:marBottom w:val="0"/>
          <w:divBdr>
            <w:top w:val="none" w:sz="0" w:space="0" w:color="auto"/>
            <w:left w:val="none" w:sz="0" w:space="0" w:color="auto"/>
            <w:bottom w:val="none" w:sz="0" w:space="0" w:color="auto"/>
            <w:right w:val="none" w:sz="0" w:space="0" w:color="auto"/>
          </w:divBdr>
        </w:div>
        <w:div w:id="724528762">
          <w:marLeft w:val="0"/>
          <w:marRight w:val="0"/>
          <w:marTop w:val="0"/>
          <w:marBottom w:val="0"/>
          <w:divBdr>
            <w:top w:val="none" w:sz="0" w:space="0" w:color="auto"/>
            <w:left w:val="none" w:sz="0" w:space="0" w:color="auto"/>
            <w:bottom w:val="none" w:sz="0" w:space="0" w:color="auto"/>
            <w:right w:val="none" w:sz="0" w:space="0" w:color="auto"/>
          </w:divBdr>
        </w:div>
        <w:div w:id="2010672462">
          <w:marLeft w:val="0"/>
          <w:marRight w:val="0"/>
          <w:marTop w:val="0"/>
          <w:marBottom w:val="0"/>
          <w:divBdr>
            <w:top w:val="none" w:sz="0" w:space="0" w:color="auto"/>
            <w:left w:val="none" w:sz="0" w:space="0" w:color="auto"/>
            <w:bottom w:val="none" w:sz="0" w:space="0" w:color="auto"/>
            <w:right w:val="none" w:sz="0" w:space="0" w:color="auto"/>
          </w:divBdr>
        </w:div>
        <w:div w:id="1889340508">
          <w:marLeft w:val="0"/>
          <w:marRight w:val="0"/>
          <w:marTop w:val="0"/>
          <w:marBottom w:val="0"/>
          <w:divBdr>
            <w:top w:val="none" w:sz="0" w:space="0" w:color="auto"/>
            <w:left w:val="none" w:sz="0" w:space="0" w:color="auto"/>
            <w:bottom w:val="none" w:sz="0" w:space="0" w:color="auto"/>
            <w:right w:val="none" w:sz="0" w:space="0" w:color="auto"/>
          </w:divBdr>
        </w:div>
        <w:div w:id="680158711">
          <w:marLeft w:val="0"/>
          <w:marRight w:val="0"/>
          <w:marTop w:val="0"/>
          <w:marBottom w:val="0"/>
          <w:divBdr>
            <w:top w:val="none" w:sz="0" w:space="0" w:color="auto"/>
            <w:left w:val="none" w:sz="0" w:space="0" w:color="auto"/>
            <w:bottom w:val="none" w:sz="0" w:space="0" w:color="auto"/>
            <w:right w:val="none" w:sz="0" w:space="0" w:color="auto"/>
          </w:divBdr>
        </w:div>
        <w:div w:id="1725332043">
          <w:marLeft w:val="0"/>
          <w:marRight w:val="0"/>
          <w:marTop w:val="0"/>
          <w:marBottom w:val="0"/>
          <w:divBdr>
            <w:top w:val="none" w:sz="0" w:space="0" w:color="auto"/>
            <w:left w:val="none" w:sz="0" w:space="0" w:color="auto"/>
            <w:bottom w:val="none" w:sz="0" w:space="0" w:color="auto"/>
            <w:right w:val="none" w:sz="0" w:space="0" w:color="auto"/>
          </w:divBdr>
        </w:div>
        <w:div w:id="1690452242">
          <w:marLeft w:val="0"/>
          <w:marRight w:val="0"/>
          <w:marTop w:val="120"/>
          <w:marBottom w:val="0"/>
          <w:divBdr>
            <w:top w:val="none" w:sz="0" w:space="0" w:color="auto"/>
            <w:left w:val="none" w:sz="0" w:space="0" w:color="auto"/>
            <w:bottom w:val="none" w:sz="0" w:space="0" w:color="auto"/>
            <w:right w:val="none" w:sz="0" w:space="0" w:color="auto"/>
          </w:divBdr>
          <w:divsChild>
            <w:div w:id="987324524">
              <w:marLeft w:val="0"/>
              <w:marRight w:val="0"/>
              <w:marTop w:val="0"/>
              <w:marBottom w:val="0"/>
              <w:divBdr>
                <w:top w:val="none" w:sz="0" w:space="0" w:color="auto"/>
                <w:left w:val="none" w:sz="0" w:space="0" w:color="auto"/>
                <w:bottom w:val="none" w:sz="0" w:space="0" w:color="auto"/>
                <w:right w:val="none" w:sz="0" w:space="0" w:color="auto"/>
              </w:divBdr>
            </w:div>
            <w:div w:id="1177378408">
              <w:marLeft w:val="0"/>
              <w:marRight w:val="0"/>
              <w:marTop w:val="0"/>
              <w:marBottom w:val="0"/>
              <w:divBdr>
                <w:top w:val="none" w:sz="0" w:space="0" w:color="auto"/>
                <w:left w:val="none" w:sz="0" w:space="0" w:color="auto"/>
                <w:bottom w:val="none" w:sz="0" w:space="0" w:color="auto"/>
                <w:right w:val="none" w:sz="0" w:space="0" w:color="auto"/>
              </w:divBdr>
            </w:div>
            <w:div w:id="1679503536">
              <w:marLeft w:val="0"/>
              <w:marRight w:val="0"/>
              <w:marTop w:val="0"/>
              <w:marBottom w:val="0"/>
              <w:divBdr>
                <w:top w:val="none" w:sz="0" w:space="0" w:color="auto"/>
                <w:left w:val="none" w:sz="0" w:space="0" w:color="auto"/>
                <w:bottom w:val="none" w:sz="0" w:space="0" w:color="auto"/>
                <w:right w:val="none" w:sz="0" w:space="0" w:color="auto"/>
              </w:divBdr>
            </w:div>
            <w:div w:id="1398548154">
              <w:marLeft w:val="0"/>
              <w:marRight w:val="0"/>
              <w:marTop w:val="0"/>
              <w:marBottom w:val="0"/>
              <w:divBdr>
                <w:top w:val="none" w:sz="0" w:space="0" w:color="auto"/>
                <w:left w:val="none" w:sz="0" w:space="0" w:color="auto"/>
                <w:bottom w:val="none" w:sz="0" w:space="0" w:color="auto"/>
                <w:right w:val="none" w:sz="0" w:space="0" w:color="auto"/>
              </w:divBdr>
            </w:div>
            <w:div w:id="1094396267">
              <w:marLeft w:val="0"/>
              <w:marRight w:val="0"/>
              <w:marTop w:val="0"/>
              <w:marBottom w:val="0"/>
              <w:divBdr>
                <w:top w:val="none" w:sz="0" w:space="0" w:color="auto"/>
                <w:left w:val="none" w:sz="0" w:space="0" w:color="auto"/>
                <w:bottom w:val="none" w:sz="0" w:space="0" w:color="auto"/>
                <w:right w:val="none" w:sz="0" w:space="0" w:color="auto"/>
              </w:divBdr>
            </w:div>
            <w:div w:id="2074615907">
              <w:marLeft w:val="0"/>
              <w:marRight w:val="0"/>
              <w:marTop w:val="0"/>
              <w:marBottom w:val="0"/>
              <w:divBdr>
                <w:top w:val="none" w:sz="0" w:space="0" w:color="auto"/>
                <w:left w:val="none" w:sz="0" w:space="0" w:color="auto"/>
                <w:bottom w:val="none" w:sz="0" w:space="0" w:color="auto"/>
                <w:right w:val="none" w:sz="0" w:space="0" w:color="auto"/>
              </w:divBdr>
            </w:div>
            <w:div w:id="34307931">
              <w:marLeft w:val="0"/>
              <w:marRight w:val="0"/>
              <w:marTop w:val="0"/>
              <w:marBottom w:val="0"/>
              <w:divBdr>
                <w:top w:val="none" w:sz="0" w:space="0" w:color="auto"/>
                <w:left w:val="none" w:sz="0" w:space="0" w:color="auto"/>
                <w:bottom w:val="none" w:sz="0" w:space="0" w:color="auto"/>
                <w:right w:val="none" w:sz="0" w:space="0" w:color="auto"/>
              </w:divBdr>
            </w:div>
            <w:div w:id="1731536122">
              <w:marLeft w:val="0"/>
              <w:marRight w:val="0"/>
              <w:marTop w:val="0"/>
              <w:marBottom w:val="0"/>
              <w:divBdr>
                <w:top w:val="none" w:sz="0" w:space="0" w:color="auto"/>
                <w:left w:val="none" w:sz="0" w:space="0" w:color="auto"/>
                <w:bottom w:val="none" w:sz="0" w:space="0" w:color="auto"/>
                <w:right w:val="none" w:sz="0" w:space="0" w:color="auto"/>
              </w:divBdr>
            </w:div>
            <w:div w:id="712078629">
              <w:marLeft w:val="0"/>
              <w:marRight w:val="0"/>
              <w:marTop w:val="0"/>
              <w:marBottom w:val="0"/>
              <w:divBdr>
                <w:top w:val="none" w:sz="0" w:space="0" w:color="auto"/>
                <w:left w:val="none" w:sz="0" w:space="0" w:color="auto"/>
                <w:bottom w:val="none" w:sz="0" w:space="0" w:color="auto"/>
                <w:right w:val="none" w:sz="0" w:space="0" w:color="auto"/>
              </w:divBdr>
            </w:div>
            <w:div w:id="647629618">
              <w:marLeft w:val="0"/>
              <w:marRight w:val="0"/>
              <w:marTop w:val="0"/>
              <w:marBottom w:val="0"/>
              <w:divBdr>
                <w:top w:val="none" w:sz="0" w:space="0" w:color="auto"/>
                <w:left w:val="none" w:sz="0" w:space="0" w:color="auto"/>
                <w:bottom w:val="none" w:sz="0" w:space="0" w:color="auto"/>
                <w:right w:val="none" w:sz="0" w:space="0" w:color="auto"/>
              </w:divBdr>
            </w:div>
            <w:div w:id="326440798">
              <w:marLeft w:val="0"/>
              <w:marRight w:val="0"/>
              <w:marTop w:val="0"/>
              <w:marBottom w:val="0"/>
              <w:divBdr>
                <w:top w:val="none" w:sz="0" w:space="0" w:color="auto"/>
                <w:left w:val="none" w:sz="0" w:space="0" w:color="auto"/>
                <w:bottom w:val="none" w:sz="0" w:space="0" w:color="auto"/>
                <w:right w:val="none" w:sz="0" w:space="0" w:color="auto"/>
              </w:divBdr>
            </w:div>
            <w:div w:id="1981229186">
              <w:marLeft w:val="0"/>
              <w:marRight w:val="0"/>
              <w:marTop w:val="0"/>
              <w:marBottom w:val="0"/>
              <w:divBdr>
                <w:top w:val="none" w:sz="0" w:space="0" w:color="auto"/>
                <w:left w:val="none" w:sz="0" w:space="0" w:color="auto"/>
                <w:bottom w:val="none" w:sz="0" w:space="0" w:color="auto"/>
                <w:right w:val="none" w:sz="0" w:space="0" w:color="auto"/>
              </w:divBdr>
            </w:div>
            <w:div w:id="425810059">
              <w:marLeft w:val="0"/>
              <w:marRight w:val="0"/>
              <w:marTop w:val="0"/>
              <w:marBottom w:val="0"/>
              <w:divBdr>
                <w:top w:val="none" w:sz="0" w:space="0" w:color="auto"/>
                <w:left w:val="none" w:sz="0" w:space="0" w:color="auto"/>
                <w:bottom w:val="none" w:sz="0" w:space="0" w:color="auto"/>
                <w:right w:val="none" w:sz="0" w:space="0" w:color="auto"/>
              </w:divBdr>
            </w:div>
            <w:div w:id="1804686858">
              <w:marLeft w:val="0"/>
              <w:marRight w:val="0"/>
              <w:marTop w:val="0"/>
              <w:marBottom w:val="0"/>
              <w:divBdr>
                <w:top w:val="none" w:sz="0" w:space="0" w:color="auto"/>
                <w:left w:val="none" w:sz="0" w:space="0" w:color="auto"/>
                <w:bottom w:val="none" w:sz="0" w:space="0" w:color="auto"/>
                <w:right w:val="none" w:sz="0" w:space="0" w:color="auto"/>
              </w:divBdr>
            </w:div>
          </w:divsChild>
        </w:div>
        <w:div w:id="548957040">
          <w:marLeft w:val="0"/>
          <w:marRight w:val="0"/>
          <w:marTop w:val="120"/>
          <w:marBottom w:val="0"/>
          <w:divBdr>
            <w:top w:val="none" w:sz="0" w:space="0" w:color="auto"/>
            <w:left w:val="none" w:sz="0" w:space="0" w:color="auto"/>
            <w:bottom w:val="none" w:sz="0" w:space="0" w:color="auto"/>
            <w:right w:val="none" w:sz="0" w:space="0" w:color="auto"/>
          </w:divBdr>
          <w:divsChild>
            <w:div w:id="1596785205">
              <w:marLeft w:val="0"/>
              <w:marRight w:val="0"/>
              <w:marTop w:val="0"/>
              <w:marBottom w:val="0"/>
              <w:divBdr>
                <w:top w:val="none" w:sz="0" w:space="0" w:color="auto"/>
                <w:left w:val="none" w:sz="0" w:space="0" w:color="auto"/>
                <w:bottom w:val="none" w:sz="0" w:space="0" w:color="auto"/>
                <w:right w:val="none" w:sz="0" w:space="0" w:color="auto"/>
              </w:divBdr>
            </w:div>
          </w:divsChild>
        </w:div>
        <w:div w:id="755176320">
          <w:marLeft w:val="0"/>
          <w:marRight w:val="0"/>
          <w:marTop w:val="120"/>
          <w:marBottom w:val="0"/>
          <w:divBdr>
            <w:top w:val="none" w:sz="0" w:space="0" w:color="auto"/>
            <w:left w:val="none" w:sz="0" w:space="0" w:color="auto"/>
            <w:bottom w:val="none" w:sz="0" w:space="0" w:color="auto"/>
            <w:right w:val="none" w:sz="0" w:space="0" w:color="auto"/>
          </w:divBdr>
          <w:divsChild>
            <w:div w:id="1319505490">
              <w:marLeft w:val="0"/>
              <w:marRight w:val="0"/>
              <w:marTop w:val="0"/>
              <w:marBottom w:val="0"/>
              <w:divBdr>
                <w:top w:val="none" w:sz="0" w:space="0" w:color="auto"/>
                <w:left w:val="none" w:sz="0" w:space="0" w:color="auto"/>
                <w:bottom w:val="none" w:sz="0" w:space="0" w:color="auto"/>
                <w:right w:val="none" w:sz="0" w:space="0" w:color="auto"/>
              </w:divBdr>
            </w:div>
            <w:div w:id="1536580257">
              <w:marLeft w:val="0"/>
              <w:marRight w:val="0"/>
              <w:marTop w:val="0"/>
              <w:marBottom w:val="0"/>
              <w:divBdr>
                <w:top w:val="none" w:sz="0" w:space="0" w:color="auto"/>
                <w:left w:val="none" w:sz="0" w:space="0" w:color="auto"/>
                <w:bottom w:val="none" w:sz="0" w:space="0" w:color="auto"/>
                <w:right w:val="none" w:sz="0" w:space="0" w:color="auto"/>
              </w:divBdr>
            </w:div>
            <w:div w:id="7562608">
              <w:marLeft w:val="0"/>
              <w:marRight w:val="0"/>
              <w:marTop w:val="0"/>
              <w:marBottom w:val="0"/>
              <w:divBdr>
                <w:top w:val="none" w:sz="0" w:space="0" w:color="auto"/>
                <w:left w:val="none" w:sz="0" w:space="0" w:color="auto"/>
                <w:bottom w:val="none" w:sz="0" w:space="0" w:color="auto"/>
                <w:right w:val="none" w:sz="0" w:space="0" w:color="auto"/>
              </w:divBdr>
            </w:div>
            <w:div w:id="854534727">
              <w:marLeft w:val="0"/>
              <w:marRight w:val="0"/>
              <w:marTop w:val="0"/>
              <w:marBottom w:val="0"/>
              <w:divBdr>
                <w:top w:val="none" w:sz="0" w:space="0" w:color="auto"/>
                <w:left w:val="none" w:sz="0" w:space="0" w:color="auto"/>
                <w:bottom w:val="none" w:sz="0" w:space="0" w:color="auto"/>
                <w:right w:val="none" w:sz="0" w:space="0" w:color="auto"/>
              </w:divBdr>
            </w:div>
            <w:div w:id="2110730148">
              <w:marLeft w:val="0"/>
              <w:marRight w:val="0"/>
              <w:marTop w:val="0"/>
              <w:marBottom w:val="0"/>
              <w:divBdr>
                <w:top w:val="none" w:sz="0" w:space="0" w:color="auto"/>
                <w:left w:val="none" w:sz="0" w:space="0" w:color="auto"/>
                <w:bottom w:val="none" w:sz="0" w:space="0" w:color="auto"/>
                <w:right w:val="none" w:sz="0" w:space="0" w:color="auto"/>
              </w:divBdr>
            </w:div>
            <w:div w:id="1251620720">
              <w:marLeft w:val="0"/>
              <w:marRight w:val="0"/>
              <w:marTop w:val="0"/>
              <w:marBottom w:val="0"/>
              <w:divBdr>
                <w:top w:val="none" w:sz="0" w:space="0" w:color="auto"/>
                <w:left w:val="none" w:sz="0" w:space="0" w:color="auto"/>
                <w:bottom w:val="none" w:sz="0" w:space="0" w:color="auto"/>
                <w:right w:val="none" w:sz="0" w:space="0" w:color="auto"/>
              </w:divBdr>
            </w:div>
            <w:div w:id="1764493294">
              <w:marLeft w:val="0"/>
              <w:marRight w:val="0"/>
              <w:marTop w:val="0"/>
              <w:marBottom w:val="0"/>
              <w:divBdr>
                <w:top w:val="none" w:sz="0" w:space="0" w:color="auto"/>
                <w:left w:val="none" w:sz="0" w:space="0" w:color="auto"/>
                <w:bottom w:val="none" w:sz="0" w:space="0" w:color="auto"/>
                <w:right w:val="none" w:sz="0" w:space="0" w:color="auto"/>
              </w:divBdr>
            </w:div>
          </w:divsChild>
        </w:div>
        <w:div w:id="1566843186">
          <w:marLeft w:val="0"/>
          <w:marRight w:val="0"/>
          <w:marTop w:val="120"/>
          <w:marBottom w:val="0"/>
          <w:divBdr>
            <w:top w:val="none" w:sz="0" w:space="0" w:color="auto"/>
            <w:left w:val="none" w:sz="0" w:space="0" w:color="auto"/>
            <w:bottom w:val="none" w:sz="0" w:space="0" w:color="auto"/>
            <w:right w:val="none" w:sz="0" w:space="0" w:color="auto"/>
          </w:divBdr>
          <w:divsChild>
            <w:div w:id="790435308">
              <w:marLeft w:val="0"/>
              <w:marRight w:val="0"/>
              <w:marTop w:val="0"/>
              <w:marBottom w:val="0"/>
              <w:divBdr>
                <w:top w:val="none" w:sz="0" w:space="0" w:color="auto"/>
                <w:left w:val="none" w:sz="0" w:space="0" w:color="auto"/>
                <w:bottom w:val="none" w:sz="0" w:space="0" w:color="auto"/>
                <w:right w:val="none" w:sz="0" w:space="0" w:color="auto"/>
              </w:divBdr>
            </w:div>
            <w:div w:id="73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7081">
      <w:bodyDiv w:val="1"/>
      <w:marLeft w:val="0"/>
      <w:marRight w:val="0"/>
      <w:marTop w:val="0"/>
      <w:marBottom w:val="0"/>
      <w:divBdr>
        <w:top w:val="none" w:sz="0" w:space="0" w:color="auto"/>
        <w:left w:val="none" w:sz="0" w:space="0" w:color="auto"/>
        <w:bottom w:val="none" w:sz="0" w:space="0" w:color="auto"/>
        <w:right w:val="none" w:sz="0" w:space="0" w:color="auto"/>
      </w:divBdr>
    </w:div>
    <w:div w:id="259530473">
      <w:bodyDiv w:val="1"/>
      <w:marLeft w:val="0"/>
      <w:marRight w:val="0"/>
      <w:marTop w:val="0"/>
      <w:marBottom w:val="0"/>
      <w:divBdr>
        <w:top w:val="none" w:sz="0" w:space="0" w:color="auto"/>
        <w:left w:val="none" w:sz="0" w:space="0" w:color="auto"/>
        <w:bottom w:val="none" w:sz="0" w:space="0" w:color="auto"/>
        <w:right w:val="none" w:sz="0" w:space="0" w:color="auto"/>
      </w:divBdr>
      <w:divsChild>
        <w:div w:id="1054159332">
          <w:marLeft w:val="0"/>
          <w:marRight w:val="0"/>
          <w:marTop w:val="0"/>
          <w:marBottom w:val="0"/>
          <w:divBdr>
            <w:top w:val="none" w:sz="0" w:space="0" w:color="auto"/>
            <w:left w:val="none" w:sz="0" w:space="0" w:color="auto"/>
            <w:bottom w:val="none" w:sz="0" w:space="0" w:color="auto"/>
            <w:right w:val="none" w:sz="0" w:space="0" w:color="auto"/>
          </w:divBdr>
        </w:div>
        <w:div w:id="304161926">
          <w:marLeft w:val="0"/>
          <w:marRight w:val="0"/>
          <w:marTop w:val="0"/>
          <w:marBottom w:val="0"/>
          <w:divBdr>
            <w:top w:val="none" w:sz="0" w:space="0" w:color="auto"/>
            <w:left w:val="none" w:sz="0" w:space="0" w:color="auto"/>
            <w:bottom w:val="none" w:sz="0" w:space="0" w:color="auto"/>
            <w:right w:val="none" w:sz="0" w:space="0" w:color="auto"/>
          </w:divBdr>
        </w:div>
        <w:div w:id="283509290">
          <w:marLeft w:val="0"/>
          <w:marRight w:val="0"/>
          <w:marTop w:val="120"/>
          <w:marBottom w:val="0"/>
          <w:divBdr>
            <w:top w:val="none" w:sz="0" w:space="0" w:color="auto"/>
            <w:left w:val="none" w:sz="0" w:space="0" w:color="auto"/>
            <w:bottom w:val="none" w:sz="0" w:space="0" w:color="auto"/>
            <w:right w:val="none" w:sz="0" w:space="0" w:color="auto"/>
          </w:divBdr>
          <w:divsChild>
            <w:div w:id="1150636231">
              <w:marLeft w:val="0"/>
              <w:marRight w:val="0"/>
              <w:marTop w:val="0"/>
              <w:marBottom w:val="0"/>
              <w:divBdr>
                <w:top w:val="none" w:sz="0" w:space="0" w:color="auto"/>
                <w:left w:val="none" w:sz="0" w:space="0" w:color="auto"/>
                <w:bottom w:val="none" w:sz="0" w:space="0" w:color="auto"/>
                <w:right w:val="none" w:sz="0" w:space="0" w:color="auto"/>
              </w:divBdr>
            </w:div>
            <w:div w:id="1890142766">
              <w:marLeft w:val="0"/>
              <w:marRight w:val="0"/>
              <w:marTop w:val="0"/>
              <w:marBottom w:val="0"/>
              <w:divBdr>
                <w:top w:val="none" w:sz="0" w:space="0" w:color="auto"/>
                <w:left w:val="none" w:sz="0" w:space="0" w:color="auto"/>
                <w:bottom w:val="none" w:sz="0" w:space="0" w:color="auto"/>
                <w:right w:val="none" w:sz="0" w:space="0" w:color="auto"/>
              </w:divBdr>
            </w:div>
            <w:div w:id="1689677363">
              <w:marLeft w:val="0"/>
              <w:marRight w:val="0"/>
              <w:marTop w:val="0"/>
              <w:marBottom w:val="0"/>
              <w:divBdr>
                <w:top w:val="none" w:sz="0" w:space="0" w:color="auto"/>
                <w:left w:val="none" w:sz="0" w:space="0" w:color="auto"/>
                <w:bottom w:val="none" w:sz="0" w:space="0" w:color="auto"/>
                <w:right w:val="none" w:sz="0" w:space="0" w:color="auto"/>
              </w:divBdr>
            </w:div>
            <w:div w:id="1330330915">
              <w:marLeft w:val="0"/>
              <w:marRight w:val="0"/>
              <w:marTop w:val="0"/>
              <w:marBottom w:val="0"/>
              <w:divBdr>
                <w:top w:val="none" w:sz="0" w:space="0" w:color="auto"/>
                <w:left w:val="none" w:sz="0" w:space="0" w:color="auto"/>
                <w:bottom w:val="none" w:sz="0" w:space="0" w:color="auto"/>
                <w:right w:val="none" w:sz="0" w:space="0" w:color="auto"/>
              </w:divBdr>
            </w:div>
            <w:div w:id="1964532956">
              <w:marLeft w:val="0"/>
              <w:marRight w:val="0"/>
              <w:marTop w:val="0"/>
              <w:marBottom w:val="0"/>
              <w:divBdr>
                <w:top w:val="none" w:sz="0" w:space="0" w:color="auto"/>
                <w:left w:val="none" w:sz="0" w:space="0" w:color="auto"/>
                <w:bottom w:val="none" w:sz="0" w:space="0" w:color="auto"/>
                <w:right w:val="none" w:sz="0" w:space="0" w:color="auto"/>
              </w:divBdr>
            </w:div>
            <w:div w:id="1764764768">
              <w:marLeft w:val="0"/>
              <w:marRight w:val="0"/>
              <w:marTop w:val="0"/>
              <w:marBottom w:val="0"/>
              <w:divBdr>
                <w:top w:val="none" w:sz="0" w:space="0" w:color="auto"/>
                <w:left w:val="none" w:sz="0" w:space="0" w:color="auto"/>
                <w:bottom w:val="none" w:sz="0" w:space="0" w:color="auto"/>
                <w:right w:val="none" w:sz="0" w:space="0" w:color="auto"/>
              </w:divBdr>
            </w:div>
            <w:div w:id="1771503939">
              <w:marLeft w:val="0"/>
              <w:marRight w:val="0"/>
              <w:marTop w:val="0"/>
              <w:marBottom w:val="0"/>
              <w:divBdr>
                <w:top w:val="none" w:sz="0" w:space="0" w:color="auto"/>
                <w:left w:val="none" w:sz="0" w:space="0" w:color="auto"/>
                <w:bottom w:val="none" w:sz="0" w:space="0" w:color="auto"/>
                <w:right w:val="none" w:sz="0" w:space="0" w:color="auto"/>
              </w:divBdr>
            </w:div>
            <w:div w:id="17175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8684">
      <w:bodyDiv w:val="1"/>
      <w:marLeft w:val="0"/>
      <w:marRight w:val="0"/>
      <w:marTop w:val="0"/>
      <w:marBottom w:val="0"/>
      <w:divBdr>
        <w:top w:val="none" w:sz="0" w:space="0" w:color="auto"/>
        <w:left w:val="none" w:sz="0" w:space="0" w:color="auto"/>
        <w:bottom w:val="none" w:sz="0" w:space="0" w:color="auto"/>
        <w:right w:val="none" w:sz="0" w:space="0" w:color="auto"/>
      </w:divBdr>
    </w:div>
    <w:div w:id="267200702">
      <w:bodyDiv w:val="1"/>
      <w:marLeft w:val="0"/>
      <w:marRight w:val="0"/>
      <w:marTop w:val="0"/>
      <w:marBottom w:val="0"/>
      <w:divBdr>
        <w:top w:val="none" w:sz="0" w:space="0" w:color="auto"/>
        <w:left w:val="none" w:sz="0" w:space="0" w:color="auto"/>
        <w:bottom w:val="none" w:sz="0" w:space="0" w:color="auto"/>
        <w:right w:val="none" w:sz="0" w:space="0" w:color="auto"/>
      </w:divBdr>
      <w:divsChild>
        <w:div w:id="102767683">
          <w:marLeft w:val="0"/>
          <w:marRight w:val="0"/>
          <w:marTop w:val="0"/>
          <w:marBottom w:val="0"/>
          <w:divBdr>
            <w:top w:val="none" w:sz="0" w:space="0" w:color="auto"/>
            <w:left w:val="none" w:sz="0" w:space="0" w:color="auto"/>
            <w:bottom w:val="none" w:sz="0" w:space="0" w:color="auto"/>
            <w:right w:val="none" w:sz="0" w:space="0" w:color="auto"/>
          </w:divBdr>
        </w:div>
        <w:div w:id="1339231080">
          <w:marLeft w:val="0"/>
          <w:marRight w:val="0"/>
          <w:marTop w:val="0"/>
          <w:marBottom w:val="0"/>
          <w:divBdr>
            <w:top w:val="none" w:sz="0" w:space="0" w:color="auto"/>
            <w:left w:val="none" w:sz="0" w:space="0" w:color="auto"/>
            <w:bottom w:val="none" w:sz="0" w:space="0" w:color="auto"/>
            <w:right w:val="none" w:sz="0" w:space="0" w:color="auto"/>
          </w:divBdr>
        </w:div>
        <w:div w:id="789979958">
          <w:marLeft w:val="0"/>
          <w:marRight w:val="0"/>
          <w:marTop w:val="0"/>
          <w:marBottom w:val="0"/>
          <w:divBdr>
            <w:top w:val="none" w:sz="0" w:space="0" w:color="auto"/>
            <w:left w:val="none" w:sz="0" w:space="0" w:color="auto"/>
            <w:bottom w:val="none" w:sz="0" w:space="0" w:color="auto"/>
            <w:right w:val="none" w:sz="0" w:space="0" w:color="auto"/>
          </w:divBdr>
        </w:div>
        <w:div w:id="1644579061">
          <w:marLeft w:val="0"/>
          <w:marRight w:val="0"/>
          <w:marTop w:val="0"/>
          <w:marBottom w:val="0"/>
          <w:divBdr>
            <w:top w:val="none" w:sz="0" w:space="0" w:color="auto"/>
            <w:left w:val="none" w:sz="0" w:space="0" w:color="auto"/>
            <w:bottom w:val="none" w:sz="0" w:space="0" w:color="auto"/>
            <w:right w:val="none" w:sz="0" w:space="0" w:color="auto"/>
          </w:divBdr>
        </w:div>
        <w:div w:id="192038319">
          <w:marLeft w:val="0"/>
          <w:marRight w:val="0"/>
          <w:marTop w:val="0"/>
          <w:marBottom w:val="0"/>
          <w:divBdr>
            <w:top w:val="none" w:sz="0" w:space="0" w:color="auto"/>
            <w:left w:val="none" w:sz="0" w:space="0" w:color="auto"/>
            <w:bottom w:val="none" w:sz="0" w:space="0" w:color="auto"/>
            <w:right w:val="none" w:sz="0" w:space="0" w:color="auto"/>
          </w:divBdr>
        </w:div>
        <w:div w:id="1934704736">
          <w:marLeft w:val="0"/>
          <w:marRight w:val="0"/>
          <w:marTop w:val="0"/>
          <w:marBottom w:val="0"/>
          <w:divBdr>
            <w:top w:val="none" w:sz="0" w:space="0" w:color="auto"/>
            <w:left w:val="none" w:sz="0" w:space="0" w:color="auto"/>
            <w:bottom w:val="none" w:sz="0" w:space="0" w:color="auto"/>
            <w:right w:val="none" w:sz="0" w:space="0" w:color="auto"/>
          </w:divBdr>
        </w:div>
        <w:div w:id="1022436662">
          <w:marLeft w:val="0"/>
          <w:marRight w:val="0"/>
          <w:marTop w:val="0"/>
          <w:marBottom w:val="0"/>
          <w:divBdr>
            <w:top w:val="none" w:sz="0" w:space="0" w:color="auto"/>
            <w:left w:val="none" w:sz="0" w:space="0" w:color="auto"/>
            <w:bottom w:val="none" w:sz="0" w:space="0" w:color="auto"/>
            <w:right w:val="none" w:sz="0" w:space="0" w:color="auto"/>
          </w:divBdr>
        </w:div>
        <w:div w:id="177895324">
          <w:marLeft w:val="0"/>
          <w:marRight w:val="0"/>
          <w:marTop w:val="0"/>
          <w:marBottom w:val="0"/>
          <w:divBdr>
            <w:top w:val="none" w:sz="0" w:space="0" w:color="auto"/>
            <w:left w:val="none" w:sz="0" w:space="0" w:color="auto"/>
            <w:bottom w:val="none" w:sz="0" w:space="0" w:color="auto"/>
            <w:right w:val="none" w:sz="0" w:space="0" w:color="auto"/>
          </w:divBdr>
        </w:div>
        <w:div w:id="1296176433">
          <w:marLeft w:val="0"/>
          <w:marRight w:val="0"/>
          <w:marTop w:val="0"/>
          <w:marBottom w:val="0"/>
          <w:divBdr>
            <w:top w:val="none" w:sz="0" w:space="0" w:color="auto"/>
            <w:left w:val="none" w:sz="0" w:space="0" w:color="auto"/>
            <w:bottom w:val="none" w:sz="0" w:space="0" w:color="auto"/>
            <w:right w:val="none" w:sz="0" w:space="0" w:color="auto"/>
          </w:divBdr>
        </w:div>
        <w:div w:id="194083159">
          <w:marLeft w:val="0"/>
          <w:marRight w:val="0"/>
          <w:marTop w:val="0"/>
          <w:marBottom w:val="0"/>
          <w:divBdr>
            <w:top w:val="none" w:sz="0" w:space="0" w:color="auto"/>
            <w:left w:val="none" w:sz="0" w:space="0" w:color="auto"/>
            <w:bottom w:val="none" w:sz="0" w:space="0" w:color="auto"/>
            <w:right w:val="none" w:sz="0" w:space="0" w:color="auto"/>
          </w:divBdr>
        </w:div>
        <w:div w:id="865869116">
          <w:marLeft w:val="0"/>
          <w:marRight w:val="0"/>
          <w:marTop w:val="0"/>
          <w:marBottom w:val="0"/>
          <w:divBdr>
            <w:top w:val="none" w:sz="0" w:space="0" w:color="auto"/>
            <w:left w:val="none" w:sz="0" w:space="0" w:color="auto"/>
            <w:bottom w:val="none" w:sz="0" w:space="0" w:color="auto"/>
            <w:right w:val="none" w:sz="0" w:space="0" w:color="auto"/>
          </w:divBdr>
        </w:div>
      </w:divsChild>
    </w:div>
    <w:div w:id="270473437">
      <w:bodyDiv w:val="1"/>
      <w:marLeft w:val="0"/>
      <w:marRight w:val="0"/>
      <w:marTop w:val="0"/>
      <w:marBottom w:val="0"/>
      <w:divBdr>
        <w:top w:val="none" w:sz="0" w:space="0" w:color="auto"/>
        <w:left w:val="none" w:sz="0" w:space="0" w:color="auto"/>
        <w:bottom w:val="none" w:sz="0" w:space="0" w:color="auto"/>
        <w:right w:val="none" w:sz="0" w:space="0" w:color="auto"/>
      </w:divBdr>
    </w:div>
    <w:div w:id="283705454">
      <w:bodyDiv w:val="1"/>
      <w:marLeft w:val="0"/>
      <w:marRight w:val="0"/>
      <w:marTop w:val="0"/>
      <w:marBottom w:val="0"/>
      <w:divBdr>
        <w:top w:val="none" w:sz="0" w:space="0" w:color="auto"/>
        <w:left w:val="none" w:sz="0" w:space="0" w:color="auto"/>
        <w:bottom w:val="none" w:sz="0" w:space="0" w:color="auto"/>
        <w:right w:val="none" w:sz="0" w:space="0" w:color="auto"/>
      </w:divBdr>
      <w:divsChild>
        <w:div w:id="1526484606">
          <w:marLeft w:val="0"/>
          <w:marRight w:val="0"/>
          <w:marTop w:val="0"/>
          <w:marBottom w:val="0"/>
          <w:divBdr>
            <w:top w:val="none" w:sz="0" w:space="0" w:color="auto"/>
            <w:left w:val="none" w:sz="0" w:space="0" w:color="auto"/>
            <w:bottom w:val="none" w:sz="0" w:space="0" w:color="auto"/>
            <w:right w:val="none" w:sz="0" w:space="0" w:color="auto"/>
          </w:divBdr>
          <w:divsChild>
            <w:div w:id="349720354">
              <w:marLeft w:val="0"/>
              <w:marRight w:val="0"/>
              <w:marTop w:val="0"/>
              <w:marBottom w:val="0"/>
              <w:divBdr>
                <w:top w:val="none" w:sz="0" w:space="0" w:color="auto"/>
                <w:left w:val="none" w:sz="0" w:space="0" w:color="auto"/>
                <w:bottom w:val="none" w:sz="0" w:space="0" w:color="auto"/>
                <w:right w:val="none" w:sz="0" w:space="0" w:color="auto"/>
              </w:divBdr>
              <w:divsChild>
                <w:div w:id="891037015">
                  <w:marLeft w:val="0"/>
                  <w:marRight w:val="0"/>
                  <w:marTop w:val="0"/>
                  <w:marBottom w:val="0"/>
                  <w:divBdr>
                    <w:top w:val="none" w:sz="0" w:space="0" w:color="auto"/>
                    <w:left w:val="none" w:sz="0" w:space="0" w:color="auto"/>
                    <w:bottom w:val="none" w:sz="0" w:space="0" w:color="auto"/>
                    <w:right w:val="none" w:sz="0" w:space="0" w:color="auto"/>
                  </w:divBdr>
                  <w:divsChild>
                    <w:div w:id="1471702935">
                      <w:marLeft w:val="0"/>
                      <w:marRight w:val="0"/>
                      <w:marTop w:val="0"/>
                      <w:marBottom w:val="0"/>
                      <w:divBdr>
                        <w:top w:val="none" w:sz="0" w:space="0" w:color="auto"/>
                        <w:left w:val="none" w:sz="0" w:space="0" w:color="auto"/>
                        <w:bottom w:val="none" w:sz="0" w:space="0" w:color="auto"/>
                        <w:right w:val="none" w:sz="0" w:space="0" w:color="auto"/>
                      </w:divBdr>
                      <w:divsChild>
                        <w:div w:id="1983150297">
                          <w:marLeft w:val="0"/>
                          <w:marRight w:val="0"/>
                          <w:marTop w:val="75"/>
                          <w:marBottom w:val="75"/>
                          <w:divBdr>
                            <w:top w:val="none" w:sz="0" w:space="0" w:color="auto"/>
                            <w:left w:val="none" w:sz="0" w:space="0" w:color="auto"/>
                            <w:bottom w:val="none" w:sz="0" w:space="0" w:color="auto"/>
                            <w:right w:val="none" w:sz="0" w:space="0" w:color="auto"/>
                          </w:divBdr>
                          <w:divsChild>
                            <w:div w:id="1514799998">
                              <w:marLeft w:val="0"/>
                              <w:marRight w:val="0"/>
                              <w:marTop w:val="0"/>
                              <w:marBottom w:val="0"/>
                              <w:divBdr>
                                <w:top w:val="none" w:sz="0" w:space="0" w:color="auto"/>
                                <w:left w:val="none" w:sz="0" w:space="0" w:color="auto"/>
                                <w:bottom w:val="none" w:sz="0" w:space="0" w:color="auto"/>
                                <w:right w:val="none" w:sz="0" w:space="0" w:color="auto"/>
                              </w:divBdr>
                              <w:divsChild>
                                <w:div w:id="161331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199509">
          <w:marLeft w:val="0"/>
          <w:marRight w:val="0"/>
          <w:marTop w:val="0"/>
          <w:marBottom w:val="0"/>
          <w:divBdr>
            <w:top w:val="none" w:sz="0" w:space="0" w:color="auto"/>
            <w:left w:val="none" w:sz="0" w:space="0" w:color="auto"/>
            <w:bottom w:val="none" w:sz="0" w:space="0" w:color="auto"/>
            <w:right w:val="none" w:sz="0" w:space="0" w:color="auto"/>
          </w:divBdr>
          <w:divsChild>
            <w:div w:id="1361279931">
              <w:marLeft w:val="0"/>
              <w:marRight w:val="0"/>
              <w:marTop w:val="0"/>
              <w:marBottom w:val="0"/>
              <w:divBdr>
                <w:top w:val="none" w:sz="0" w:space="0" w:color="auto"/>
                <w:left w:val="none" w:sz="0" w:space="0" w:color="auto"/>
                <w:bottom w:val="none" w:sz="0" w:space="0" w:color="auto"/>
                <w:right w:val="none" w:sz="0" w:space="0" w:color="auto"/>
              </w:divBdr>
              <w:divsChild>
                <w:div w:id="849178163">
                  <w:marLeft w:val="0"/>
                  <w:marRight w:val="0"/>
                  <w:marTop w:val="0"/>
                  <w:marBottom w:val="0"/>
                  <w:divBdr>
                    <w:top w:val="none" w:sz="0" w:space="0" w:color="auto"/>
                    <w:left w:val="none" w:sz="0" w:space="0" w:color="auto"/>
                    <w:bottom w:val="none" w:sz="0" w:space="0" w:color="auto"/>
                    <w:right w:val="none" w:sz="0" w:space="0" w:color="auto"/>
                  </w:divBdr>
                  <w:divsChild>
                    <w:div w:id="1495339981">
                      <w:marLeft w:val="0"/>
                      <w:marRight w:val="0"/>
                      <w:marTop w:val="0"/>
                      <w:marBottom w:val="0"/>
                      <w:divBdr>
                        <w:top w:val="none" w:sz="0" w:space="0" w:color="auto"/>
                        <w:left w:val="none" w:sz="0" w:space="0" w:color="auto"/>
                        <w:bottom w:val="none" w:sz="0" w:space="0" w:color="auto"/>
                        <w:right w:val="none" w:sz="0" w:space="0" w:color="auto"/>
                      </w:divBdr>
                      <w:divsChild>
                        <w:div w:id="1576743221">
                          <w:marLeft w:val="0"/>
                          <w:marRight w:val="0"/>
                          <w:marTop w:val="0"/>
                          <w:marBottom w:val="0"/>
                          <w:divBdr>
                            <w:top w:val="none" w:sz="0" w:space="0" w:color="auto"/>
                            <w:left w:val="none" w:sz="0" w:space="0" w:color="auto"/>
                            <w:bottom w:val="none" w:sz="0" w:space="0" w:color="auto"/>
                            <w:right w:val="none" w:sz="0" w:space="0" w:color="auto"/>
                          </w:divBdr>
                          <w:divsChild>
                            <w:div w:id="2023511288">
                              <w:marLeft w:val="0"/>
                              <w:marRight w:val="0"/>
                              <w:marTop w:val="0"/>
                              <w:marBottom w:val="0"/>
                              <w:divBdr>
                                <w:top w:val="none" w:sz="0" w:space="0" w:color="auto"/>
                                <w:left w:val="none" w:sz="0" w:space="0" w:color="auto"/>
                                <w:bottom w:val="none" w:sz="0" w:space="0" w:color="auto"/>
                                <w:right w:val="none" w:sz="0" w:space="0" w:color="auto"/>
                              </w:divBdr>
                              <w:divsChild>
                                <w:div w:id="1222134649">
                                  <w:marLeft w:val="240"/>
                                  <w:marRight w:val="240"/>
                                  <w:marTop w:val="0"/>
                                  <w:marBottom w:val="0"/>
                                  <w:divBdr>
                                    <w:top w:val="none" w:sz="0" w:space="0" w:color="auto"/>
                                    <w:left w:val="none" w:sz="0" w:space="0" w:color="auto"/>
                                    <w:bottom w:val="none" w:sz="0" w:space="0" w:color="auto"/>
                                    <w:right w:val="none" w:sz="0" w:space="0" w:color="auto"/>
                                  </w:divBdr>
                                  <w:divsChild>
                                    <w:div w:id="2093312233">
                                      <w:marLeft w:val="0"/>
                                      <w:marRight w:val="0"/>
                                      <w:marTop w:val="0"/>
                                      <w:marBottom w:val="0"/>
                                      <w:divBdr>
                                        <w:top w:val="none" w:sz="0" w:space="0" w:color="auto"/>
                                        <w:left w:val="none" w:sz="0" w:space="0" w:color="auto"/>
                                        <w:bottom w:val="none" w:sz="0" w:space="0" w:color="auto"/>
                                        <w:right w:val="none" w:sz="0" w:space="0" w:color="auto"/>
                                      </w:divBdr>
                                      <w:divsChild>
                                        <w:div w:id="1735423646">
                                          <w:marLeft w:val="0"/>
                                          <w:marRight w:val="0"/>
                                          <w:marTop w:val="0"/>
                                          <w:marBottom w:val="0"/>
                                          <w:divBdr>
                                            <w:top w:val="none" w:sz="0" w:space="0" w:color="auto"/>
                                            <w:left w:val="none" w:sz="0" w:space="0" w:color="auto"/>
                                            <w:bottom w:val="none" w:sz="0" w:space="0" w:color="auto"/>
                                            <w:right w:val="none" w:sz="0" w:space="0" w:color="auto"/>
                                          </w:divBdr>
                                        </w:div>
                                        <w:div w:id="544567270">
                                          <w:marLeft w:val="0"/>
                                          <w:marRight w:val="0"/>
                                          <w:marTop w:val="0"/>
                                          <w:marBottom w:val="0"/>
                                          <w:divBdr>
                                            <w:top w:val="none" w:sz="0" w:space="0" w:color="auto"/>
                                            <w:left w:val="none" w:sz="0" w:space="0" w:color="auto"/>
                                            <w:bottom w:val="none" w:sz="0" w:space="0" w:color="auto"/>
                                            <w:right w:val="none" w:sz="0" w:space="0" w:color="auto"/>
                                          </w:divBdr>
                                          <w:divsChild>
                                            <w:div w:id="7199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5179470">
      <w:bodyDiv w:val="1"/>
      <w:marLeft w:val="0"/>
      <w:marRight w:val="0"/>
      <w:marTop w:val="0"/>
      <w:marBottom w:val="0"/>
      <w:divBdr>
        <w:top w:val="none" w:sz="0" w:space="0" w:color="auto"/>
        <w:left w:val="none" w:sz="0" w:space="0" w:color="auto"/>
        <w:bottom w:val="none" w:sz="0" w:space="0" w:color="auto"/>
        <w:right w:val="none" w:sz="0" w:space="0" w:color="auto"/>
      </w:divBdr>
    </w:div>
    <w:div w:id="297298249">
      <w:bodyDiv w:val="1"/>
      <w:marLeft w:val="0"/>
      <w:marRight w:val="0"/>
      <w:marTop w:val="0"/>
      <w:marBottom w:val="0"/>
      <w:divBdr>
        <w:top w:val="none" w:sz="0" w:space="0" w:color="auto"/>
        <w:left w:val="none" w:sz="0" w:space="0" w:color="auto"/>
        <w:bottom w:val="none" w:sz="0" w:space="0" w:color="auto"/>
        <w:right w:val="none" w:sz="0" w:space="0" w:color="auto"/>
      </w:divBdr>
      <w:divsChild>
        <w:div w:id="2050491499">
          <w:marLeft w:val="0"/>
          <w:marRight w:val="0"/>
          <w:marTop w:val="0"/>
          <w:marBottom w:val="0"/>
          <w:divBdr>
            <w:top w:val="none" w:sz="0" w:space="0" w:color="auto"/>
            <w:left w:val="none" w:sz="0" w:space="0" w:color="auto"/>
            <w:bottom w:val="none" w:sz="0" w:space="0" w:color="auto"/>
            <w:right w:val="none" w:sz="0" w:space="0" w:color="auto"/>
          </w:divBdr>
        </w:div>
        <w:div w:id="1905799">
          <w:marLeft w:val="0"/>
          <w:marRight w:val="0"/>
          <w:marTop w:val="0"/>
          <w:marBottom w:val="0"/>
          <w:divBdr>
            <w:top w:val="none" w:sz="0" w:space="0" w:color="auto"/>
            <w:left w:val="none" w:sz="0" w:space="0" w:color="auto"/>
            <w:bottom w:val="none" w:sz="0" w:space="0" w:color="auto"/>
            <w:right w:val="none" w:sz="0" w:space="0" w:color="auto"/>
          </w:divBdr>
        </w:div>
        <w:div w:id="484246483">
          <w:marLeft w:val="0"/>
          <w:marRight w:val="0"/>
          <w:marTop w:val="0"/>
          <w:marBottom w:val="0"/>
          <w:divBdr>
            <w:top w:val="none" w:sz="0" w:space="0" w:color="auto"/>
            <w:left w:val="none" w:sz="0" w:space="0" w:color="auto"/>
            <w:bottom w:val="none" w:sz="0" w:space="0" w:color="auto"/>
            <w:right w:val="none" w:sz="0" w:space="0" w:color="auto"/>
          </w:divBdr>
        </w:div>
        <w:div w:id="914169072">
          <w:marLeft w:val="0"/>
          <w:marRight w:val="0"/>
          <w:marTop w:val="0"/>
          <w:marBottom w:val="0"/>
          <w:divBdr>
            <w:top w:val="none" w:sz="0" w:space="0" w:color="auto"/>
            <w:left w:val="none" w:sz="0" w:space="0" w:color="auto"/>
            <w:bottom w:val="none" w:sz="0" w:space="0" w:color="auto"/>
            <w:right w:val="none" w:sz="0" w:space="0" w:color="auto"/>
          </w:divBdr>
        </w:div>
        <w:div w:id="607466566">
          <w:marLeft w:val="0"/>
          <w:marRight w:val="0"/>
          <w:marTop w:val="0"/>
          <w:marBottom w:val="0"/>
          <w:divBdr>
            <w:top w:val="none" w:sz="0" w:space="0" w:color="auto"/>
            <w:left w:val="none" w:sz="0" w:space="0" w:color="auto"/>
            <w:bottom w:val="none" w:sz="0" w:space="0" w:color="auto"/>
            <w:right w:val="none" w:sz="0" w:space="0" w:color="auto"/>
          </w:divBdr>
        </w:div>
        <w:div w:id="2006131283">
          <w:marLeft w:val="0"/>
          <w:marRight w:val="0"/>
          <w:marTop w:val="0"/>
          <w:marBottom w:val="0"/>
          <w:divBdr>
            <w:top w:val="none" w:sz="0" w:space="0" w:color="auto"/>
            <w:left w:val="none" w:sz="0" w:space="0" w:color="auto"/>
            <w:bottom w:val="none" w:sz="0" w:space="0" w:color="auto"/>
            <w:right w:val="none" w:sz="0" w:space="0" w:color="auto"/>
          </w:divBdr>
        </w:div>
        <w:div w:id="1851944394">
          <w:marLeft w:val="0"/>
          <w:marRight w:val="0"/>
          <w:marTop w:val="0"/>
          <w:marBottom w:val="0"/>
          <w:divBdr>
            <w:top w:val="none" w:sz="0" w:space="0" w:color="auto"/>
            <w:left w:val="none" w:sz="0" w:space="0" w:color="auto"/>
            <w:bottom w:val="none" w:sz="0" w:space="0" w:color="auto"/>
            <w:right w:val="none" w:sz="0" w:space="0" w:color="auto"/>
          </w:divBdr>
        </w:div>
        <w:div w:id="2032804664">
          <w:marLeft w:val="0"/>
          <w:marRight w:val="0"/>
          <w:marTop w:val="0"/>
          <w:marBottom w:val="0"/>
          <w:divBdr>
            <w:top w:val="none" w:sz="0" w:space="0" w:color="auto"/>
            <w:left w:val="none" w:sz="0" w:space="0" w:color="auto"/>
            <w:bottom w:val="none" w:sz="0" w:space="0" w:color="auto"/>
            <w:right w:val="none" w:sz="0" w:space="0" w:color="auto"/>
          </w:divBdr>
        </w:div>
        <w:div w:id="572475258">
          <w:marLeft w:val="0"/>
          <w:marRight w:val="0"/>
          <w:marTop w:val="0"/>
          <w:marBottom w:val="0"/>
          <w:divBdr>
            <w:top w:val="none" w:sz="0" w:space="0" w:color="auto"/>
            <w:left w:val="none" w:sz="0" w:space="0" w:color="auto"/>
            <w:bottom w:val="none" w:sz="0" w:space="0" w:color="auto"/>
            <w:right w:val="none" w:sz="0" w:space="0" w:color="auto"/>
          </w:divBdr>
        </w:div>
        <w:div w:id="1097486631">
          <w:marLeft w:val="0"/>
          <w:marRight w:val="0"/>
          <w:marTop w:val="0"/>
          <w:marBottom w:val="0"/>
          <w:divBdr>
            <w:top w:val="none" w:sz="0" w:space="0" w:color="auto"/>
            <w:left w:val="none" w:sz="0" w:space="0" w:color="auto"/>
            <w:bottom w:val="none" w:sz="0" w:space="0" w:color="auto"/>
            <w:right w:val="none" w:sz="0" w:space="0" w:color="auto"/>
          </w:divBdr>
        </w:div>
        <w:div w:id="1407993681">
          <w:marLeft w:val="0"/>
          <w:marRight w:val="0"/>
          <w:marTop w:val="0"/>
          <w:marBottom w:val="0"/>
          <w:divBdr>
            <w:top w:val="none" w:sz="0" w:space="0" w:color="auto"/>
            <w:left w:val="none" w:sz="0" w:space="0" w:color="auto"/>
            <w:bottom w:val="none" w:sz="0" w:space="0" w:color="auto"/>
            <w:right w:val="none" w:sz="0" w:space="0" w:color="auto"/>
          </w:divBdr>
        </w:div>
        <w:div w:id="9449961">
          <w:marLeft w:val="0"/>
          <w:marRight w:val="0"/>
          <w:marTop w:val="0"/>
          <w:marBottom w:val="0"/>
          <w:divBdr>
            <w:top w:val="none" w:sz="0" w:space="0" w:color="auto"/>
            <w:left w:val="none" w:sz="0" w:space="0" w:color="auto"/>
            <w:bottom w:val="none" w:sz="0" w:space="0" w:color="auto"/>
            <w:right w:val="none" w:sz="0" w:space="0" w:color="auto"/>
          </w:divBdr>
        </w:div>
        <w:div w:id="1046028244">
          <w:marLeft w:val="0"/>
          <w:marRight w:val="0"/>
          <w:marTop w:val="0"/>
          <w:marBottom w:val="0"/>
          <w:divBdr>
            <w:top w:val="none" w:sz="0" w:space="0" w:color="auto"/>
            <w:left w:val="none" w:sz="0" w:space="0" w:color="auto"/>
            <w:bottom w:val="none" w:sz="0" w:space="0" w:color="auto"/>
            <w:right w:val="none" w:sz="0" w:space="0" w:color="auto"/>
          </w:divBdr>
        </w:div>
      </w:divsChild>
    </w:div>
    <w:div w:id="306478756">
      <w:bodyDiv w:val="1"/>
      <w:marLeft w:val="0"/>
      <w:marRight w:val="0"/>
      <w:marTop w:val="0"/>
      <w:marBottom w:val="0"/>
      <w:divBdr>
        <w:top w:val="none" w:sz="0" w:space="0" w:color="auto"/>
        <w:left w:val="none" w:sz="0" w:space="0" w:color="auto"/>
        <w:bottom w:val="none" w:sz="0" w:space="0" w:color="auto"/>
        <w:right w:val="none" w:sz="0" w:space="0" w:color="auto"/>
      </w:divBdr>
      <w:divsChild>
        <w:div w:id="1906060988">
          <w:marLeft w:val="0"/>
          <w:marRight w:val="0"/>
          <w:marTop w:val="0"/>
          <w:marBottom w:val="0"/>
          <w:divBdr>
            <w:top w:val="none" w:sz="0" w:space="0" w:color="auto"/>
            <w:left w:val="none" w:sz="0" w:space="0" w:color="auto"/>
            <w:bottom w:val="none" w:sz="0" w:space="0" w:color="auto"/>
            <w:right w:val="none" w:sz="0" w:space="0" w:color="auto"/>
          </w:divBdr>
        </w:div>
        <w:div w:id="2052151045">
          <w:marLeft w:val="0"/>
          <w:marRight w:val="0"/>
          <w:marTop w:val="0"/>
          <w:marBottom w:val="0"/>
          <w:divBdr>
            <w:top w:val="none" w:sz="0" w:space="0" w:color="auto"/>
            <w:left w:val="none" w:sz="0" w:space="0" w:color="auto"/>
            <w:bottom w:val="none" w:sz="0" w:space="0" w:color="auto"/>
            <w:right w:val="none" w:sz="0" w:space="0" w:color="auto"/>
          </w:divBdr>
        </w:div>
        <w:div w:id="253826041">
          <w:marLeft w:val="0"/>
          <w:marRight w:val="0"/>
          <w:marTop w:val="120"/>
          <w:marBottom w:val="0"/>
          <w:divBdr>
            <w:top w:val="none" w:sz="0" w:space="0" w:color="auto"/>
            <w:left w:val="none" w:sz="0" w:space="0" w:color="auto"/>
            <w:bottom w:val="none" w:sz="0" w:space="0" w:color="auto"/>
            <w:right w:val="none" w:sz="0" w:space="0" w:color="auto"/>
          </w:divBdr>
          <w:divsChild>
            <w:div w:id="2016957957">
              <w:marLeft w:val="0"/>
              <w:marRight w:val="0"/>
              <w:marTop w:val="0"/>
              <w:marBottom w:val="0"/>
              <w:divBdr>
                <w:top w:val="none" w:sz="0" w:space="0" w:color="auto"/>
                <w:left w:val="none" w:sz="0" w:space="0" w:color="auto"/>
                <w:bottom w:val="none" w:sz="0" w:space="0" w:color="auto"/>
                <w:right w:val="none" w:sz="0" w:space="0" w:color="auto"/>
              </w:divBdr>
            </w:div>
          </w:divsChild>
        </w:div>
        <w:div w:id="140849573">
          <w:marLeft w:val="0"/>
          <w:marRight w:val="0"/>
          <w:marTop w:val="120"/>
          <w:marBottom w:val="0"/>
          <w:divBdr>
            <w:top w:val="none" w:sz="0" w:space="0" w:color="auto"/>
            <w:left w:val="none" w:sz="0" w:space="0" w:color="auto"/>
            <w:bottom w:val="none" w:sz="0" w:space="0" w:color="auto"/>
            <w:right w:val="none" w:sz="0" w:space="0" w:color="auto"/>
          </w:divBdr>
          <w:divsChild>
            <w:div w:id="1462990903">
              <w:marLeft w:val="0"/>
              <w:marRight w:val="0"/>
              <w:marTop w:val="0"/>
              <w:marBottom w:val="0"/>
              <w:divBdr>
                <w:top w:val="none" w:sz="0" w:space="0" w:color="auto"/>
                <w:left w:val="none" w:sz="0" w:space="0" w:color="auto"/>
                <w:bottom w:val="none" w:sz="0" w:space="0" w:color="auto"/>
                <w:right w:val="none" w:sz="0" w:space="0" w:color="auto"/>
              </w:divBdr>
            </w:div>
          </w:divsChild>
        </w:div>
        <w:div w:id="756899256">
          <w:marLeft w:val="0"/>
          <w:marRight w:val="0"/>
          <w:marTop w:val="120"/>
          <w:marBottom w:val="0"/>
          <w:divBdr>
            <w:top w:val="none" w:sz="0" w:space="0" w:color="auto"/>
            <w:left w:val="none" w:sz="0" w:space="0" w:color="auto"/>
            <w:bottom w:val="none" w:sz="0" w:space="0" w:color="auto"/>
            <w:right w:val="none" w:sz="0" w:space="0" w:color="auto"/>
          </w:divBdr>
          <w:divsChild>
            <w:div w:id="505680725">
              <w:marLeft w:val="0"/>
              <w:marRight w:val="0"/>
              <w:marTop w:val="0"/>
              <w:marBottom w:val="0"/>
              <w:divBdr>
                <w:top w:val="none" w:sz="0" w:space="0" w:color="auto"/>
                <w:left w:val="none" w:sz="0" w:space="0" w:color="auto"/>
                <w:bottom w:val="none" w:sz="0" w:space="0" w:color="auto"/>
                <w:right w:val="none" w:sz="0" w:space="0" w:color="auto"/>
              </w:divBdr>
            </w:div>
          </w:divsChild>
        </w:div>
        <w:div w:id="897974686">
          <w:marLeft w:val="0"/>
          <w:marRight w:val="0"/>
          <w:marTop w:val="120"/>
          <w:marBottom w:val="0"/>
          <w:divBdr>
            <w:top w:val="none" w:sz="0" w:space="0" w:color="auto"/>
            <w:left w:val="none" w:sz="0" w:space="0" w:color="auto"/>
            <w:bottom w:val="none" w:sz="0" w:space="0" w:color="auto"/>
            <w:right w:val="none" w:sz="0" w:space="0" w:color="auto"/>
          </w:divBdr>
          <w:divsChild>
            <w:div w:id="1982882127">
              <w:marLeft w:val="0"/>
              <w:marRight w:val="0"/>
              <w:marTop w:val="0"/>
              <w:marBottom w:val="0"/>
              <w:divBdr>
                <w:top w:val="none" w:sz="0" w:space="0" w:color="auto"/>
                <w:left w:val="none" w:sz="0" w:space="0" w:color="auto"/>
                <w:bottom w:val="none" w:sz="0" w:space="0" w:color="auto"/>
                <w:right w:val="none" w:sz="0" w:space="0" w:color="auto"/>
              </w:divBdr>
            </w:div>
          </w:divsChild>
        </w:div>
        <w:div w:id="276371286">
          <w:marLeft w:val="0"/>
          <w:marRight w:val="0"/>
          <w:marTop w:val="120"/>
          <w:marBottom w:val="0"/>
          <w:divBdr>
            <w:top w:val="none" w:sz="0" w:space="0" w:color="auto"/>
            <w:left w:val="none" w:sz="0" w:space="0" w:color="auto"/>
            <w:bottom w:val="none" w:sz="0" w:space="0" w:color="auto"/>
            <w:right w:val="none" w:sz="0" w:space="0" w:color="auto"/>
          </w:divBdr>
          <w:divsChild>
            <w:div w:id="131020911">
              <w:marLeft w:val="0"/>
              <w:marRight w:val="0"/>
              <w:marTop w:val="0"/>
              <w:marBottom w:val="0"/>
              <w:divBdr>
                <w:top w:val="none" w:sz="0" w:space="0" w:color="auto"/>
                <w:left w:val="none" w:sz="0" w:space="0" w:color="auto"/>
                <w:bottom w:val="none" w:sz="0" w:space="0" w:color="auto"/>
                <w:right w:val="none" w:sz="0" w:space="0" w:color="auto"/>
              </w:divBdr>
            </w:div>
          </w:divsChild>
        </w:div>
        <w:div w:id="2093355334">
          <w:marLeft w:val="0"/>
          <w:marRight w:val="0"/>
          <w:marTop w:val="120"/>
          <w:marBottom w:val="0"/>
          <w:divBdr>
            <w:top w:val="none" w:sz="0" w:space="0" w:color="auto"/>
            <w:left w:val="none" w:sz="0" w:space="0" w:color="auto"/>
            <w:bottom w:val="none" w:sz="0" w:space="0" w:color="auto"/>
            <w:right w:val="none" w:sz="0" w:space="0" w:color="auto"/>
          </w:divBdr>
          <w:divsChild>
            <w:div w:id="726414069">
              <w:marLeft w:val="0"/>
              <w:marRight w:val="0"/>
              <w:marTop w:val="0"/>
              <w:marBottom w:val="0"/>
              <w:divBdr>
                <w:top w:val="none" w:sz="0" w:space="0" w:color="auto"/>
                <w:left w:val="none" w:sz="0" w:space="0" w:color="auto"/>
                <w:bottom w:val="none" w:sz="0" w:space="0" w:color="auto"/>
                <w:right w:val="none" w:sz="0" w:space="0" w:color="auto"/>
              </w:divBdr>
              <w:divsChild>
                <w:div w:id="9420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9050">
          <w:marLeft w:val="0"/>
          <w:marRight w:val="0"/>
          <w:marTop w:val="120"/>
          <w:marBottom w:val="0"/>
          <w:divBdr>
            <w:top w:val="none" w:sz="0" w:space="0" w:color="auto"/>
            <w:left w:val="none" w:sz="0" w:space="0" w:color="auto"/>
            <w:bottom w:val="none" w:sz="0" w:space="0" w:color="auto"/>
            <w:right w:val="none" w:sz="0" w:space="0" w:color="auto"/>
          </w:divBdr>
          <w:divsChild>
            <w:div w:id="1030230549">
              <w:marLeft w:val="0"/>
              <w:marRight w:val="0"/>
              <w:marTop w:val="0"/>
              <w:marBottom w:val="0"/>
              <w:divBdr>
                <w:top w:val="none" w:sz="0" w:space="0" w:color="auto"/>
                <w:left w:val="none" w:sz="0" w:space="0" w:color="auto"/>
                <w:bottom w:val="none" w:sz="0" w:space="0" w:color="auto"/>
                <w:right w:val="none" w:sz="0" w:space="0" w:color="auto"/>
              </w:divBdr>
            </w:div>
          </w:divsChild>
        </w:div>
        <w:div w:id="232550125">
          <w:marLeft w:val="0"/>
          <w:marRight w:val="0"/>
          <w:marTop w:val="120"/>
          <w:marBottom w:val="0"/>
          <w:divBdr>
            <w:top w:val="none" w:sz="0" w:space="0" w:color="auto"/>
            <w:left w:val="none" w:sz="0" w:space="0" w:color="auto"/>
            <w:bottom w:val="none" w:sz="0" w:space="0" w:color="auto"/>
            <w:right w:val="none" w:sz="0" w:space="0" w:color="auto"/>
          </w:divBdr>
          <w:divsChild>
            <w:div w:id="277184351">
              <w:marLeft w:val="0"/>
              <w:marRight w:val="0"/>
              <w:marTop w:val="0"/>
              <w:marBottom w:val="0"/>
              <w:divBdr>
                <w:top w:val="none" w:sz="0" w:space="0" w:color="auto"/>
                <w:left w:val="none" w:sz="0" w:space="0" w:color="auto"/>
                <w:bottom w:val="none" w:sz="0" w:space="0" w:color="auto"/>
                <w:right w:val="none" w:sz="0" w:space="0" w:color="auto"/>
              </w:divBdr>
            </w:div>
          </w:divsChild>
        </w:div>
        <w:div w:id="691222303">
          <w:marLeft w:val="0"/>
          <w:marRight w:val="0"/>
          <w:marTop w:val="120"/>
          <w:marBottom w:val="0"/>
          <w:divBdr>
            <w:top w:val="none" w:sz="0" w:space="0" w:color="auto"/>
            <w:left w:val="none" w:sz="0" w:space="0" w:color="auto"/>
            <w:bottom w:val="none" w:sz="0" w:space="0" w:color="auto"/>
            <w:right w:val="none" w:sz="0" w:space="0" w:color="auto"/>
          </w:divBdr>
          <w:divsChild>
            <w:div w:id="434374824">
              <w:marLeft w:val="0"/>
              <w:marRight w:val="0"/>
              <w:marTop w:val="0"/>
              <w:marBottom w:val="0"/>
              <w:divBdr>
                <w:top w:val="none" w:sz="0" w:space="0" w:color="auto"/>
                <w:left w:val="none" w:sz="0" w:space="0" w:color="auto"/>
                <w:bottom w:val="none" w:sz="0" w:space="0" w:color="auto"/>
                <w:right w:val="none" w:sz="0" w:space="0" w:color="auto"/>
              </w:divBdr>
            </w:div>
          </w:divsChild>
        </w:div>
        <w:div w:id="1884706660">
          <w:marLeft w:val="0"/>
          <w:marRight w:val="0"/>
          <w:marTop w:val="120"/>
          <w:marBottom w:val="0"/>
          <w:divBdr>
            <w:top w:val="none" w:sz="0" w:space="0" w:color="auto"/>
            <w:left w:val="none" w:sz="0" w:space="0" w:color="auto"/>
            <w:bottom w:val="none" w:sz="0" w:space="0" w:color="auto"/>
            <w:right w:val="none" w:sz="0" w:space="0" w:color="auto"/>
          </w:divBdr>
          <w:divsChild>
            <w:div w:id="1064110210">
              <w:marLeft w:val="0"/>
              <w:marRight w:val="0"/>
              <w:marTop w:val="0"/>
              <w:marBottom w:val="0"/>
              <w:divBdr>
                <w:top w:val="none" w:sz="0" w:space="0" w:color="auto"/>
                <w:left w:val="none" w:sz="0" w:space="0" w:color="auto"/>
                <w:bottom w:val="none" w:sz="0" w:space="0" w:color="auto"/>
                <w:right w:val="none" w:sz="0" w:space="0" w:color="auto"/>
              </w:divBdr>
            </w:div>
          </w:divsChild>
        </w:div>
        <w:div w:id="490482694">
          <w:marLeft w:val="0"/>
          <w:marRight w:val="0"/>
          <w:marTop w:val="120"/>
          <w:marBottom w:val="0"/>
          <w:divBdr>
            <w:top w:val="none" w:sz="0" w:space="0" w:color="auto"/>
            <w:left w:val="none" w:sz="0" w:space="0" w:color="auto"/>
            <w:bottom w:val="none" w:sz="0" w:space="0" w:color="auto"/>
            <w:right w:val="none" w:sz="0" w:space="0" w:color="auto"/>
          </w:divBdr>
          <w:divsChild>
            <w:div w:id="1416247771">
              <w:marLeft w:val="0"/>
              <w:marRight w:val="0"/>
              <w:marTop w:val="0"/>
              <w:marBottom w:val="0"/>
              <w:divBdr>
                <w:top w:val="none" w:sz="0" w:space="0" w:color="auto"/>
                <w:left w:val="none" w:sz="0" w:space="0" w:color="auto"/>
                <w:bottom w:val="none" w:sz="0" w:space="0" w:color="auto"/>
                <w:right w:val="none" w:sz="0" w:space="0" w:color="auto"/>
              </w:divBdr>
              <w:divsChild>
                <w:div w:id="2042968666">
                  <w:marLeft w:val="0"/>
                  <w:marRight w:val="0"/>
                  <w:marTop w:val="0"/>
                  <w:marBottom w:val="0"/>
                  <w:divBdr>
                    <w:top w:val="none" w:sz="0" w:space="0" w:color="auto"/>
                    <w:left w:val="none" w:sz="0" w:space="0" w:color="auto"/>
                    <w:bottom w:val="none" w:sz="0" w:space="0" w:color="auto"/>
                    <w:right w:val="none" w:sz="0" w:space="0" w:color="auto"/>
                  </w:divBdr>
                </w:div>
                <w:div w:id="3570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8113">
          <w:marLeft w:val="0"/>
          <w:marRight w:val="0"/>
          <w:marTop w:val="120"/>
          <w:marBottom w:val="0"/>
          <w:divBdr>
            <w:top w:val="none" w:sz="0" w:space="0" w:color="auto"/>
            <w:left w:val="none" w:sz="0" w:space="0" w:color="auto"/>
            <w:bottom w:val="none" w:sz="0" w:space="0" w:color="auto"/>
            <w:right w:val="none" w:sz="0" w:space="0" w:color="auto"/>
          </w:divBdr>
          <w:divsChild>
            <w:div w:id="1711496436">
              <w:marLeft w:val="0"/>
              <w:marRight w:val="0"/>
              <w:marTop w:val="0"/>
              <w:marBottom w:val="0"/>
              <w:divBdr>
                <w:top w:val="none" w:sz="0" w:space="0" w:color="auto"/>
                <w:left w:val="none" w:sz="0" w:space="0" w:color="auto"/>
                <w:bottom w:val="none" w:sz="0" w:space="0" w:color="auto"/>
                <w:right w:val="none" w:sz="0" w:space="0" w:color="auto"/>
              </w:divBdr>
            </w:div>
            <w:div w:id="325406368">
              <w:marLeft w:val="0"/>
              <w:marRight w:val="0"/>
              <w:marTop w:val="0"/>
              <w:marBottom w:val="0"/>
              <w:divBdr>
                <w:top w:val="none" w:sz="0" w:space="0" w:color="auto"/>
                <w:left w:val="none" w:sz="0" w:space="0" w:color="auto"/>
                <w:bottom w:val="none" w:sz="0" w:space="0" w:color="auto"/>
                <w:right w:val="none" w:sz="0" w:space="0" w:color="auto"/>
              </w:divBdr>
            </w:div>
          </w:divsChild>
        </w:div>
        <w:div w:id="1156609703">
          <w:marLeft w:val="0"/>
          <w:marRight w:val="0"/>
          <w:marTop w:val="120"/>
          <w:marBottom w:val="0"/>
          <w:divBdr>
            <w:top w:val="none" w:sz="0" w:space="0" w:color="auto"/>
            <w:left w:val="none" w:sz="0" w:space="0" w:color="auto"/>
            <w:bottom w:val="none" w:sz="0" w:space="0" w:color="auto"/>
            <w:right w:val="none" w:sz="0" w:space="0" w:color="auto"/>
          </w:divBdr>
          <w:divsChild>
            <w:div w:id="1205941230">
              <w:marLeft w:val="0"/>
              <w:marRight w:val="0"/>
              <w:marTop w:val="0"/>
              <w:marBottom w:val="0"/>
              <w:divBdr>
                <w:top w:val="none" w:sz="0" w:space="0" w:color="auto"/>
                <w:left w:val="none" w:sz="0" w:space="0" w:color="auto"/>
                <w:bottom w:val="none" w:sz="0" w:space="0" w:color="auto"/>
                <w:right w:val="none" w:sz="0" w:space="0" w:color="auto"/>
              </w:divBdr>
            </w:div>
          </w:divsChild>
        </w:div>
        <w:div w:id="248734888">
          <w:marLeft w:val="0"/>
          <w:marRight w:val="0"/>
          <w:marTop w:val="120"/>
          <w:marBottom w:val="0"/>
          <w:divBdr>
            <w:top w:val="none" w:sz="0" w:space="0" w:color="auto"/>
            <w:left w:val="none" w:sz="0" w:space="0" w:color="auto"/>
            <w:bottom w:val="none" w:sz="0" w:space="0" w:color="auto"/>
            <w:right w:val="none" w:sz="0" w:space="0" w:color="auto"/>
          </w:divBdr>
          <w:divsChild>
            <w:div w:id="4675053">
              <w:marLeft w:val="0"/>
              <w:marRight w:val="0"/>
              <w:marTop w:val="0"/>
              <w:marBottom w:val="0"/>
              <w:divBdr>
                <w:top w:val="none" w:sz="0" w:space="0" w:color="auto"/>
                <w:left w:val="none" w:sz="0" w:space="0" w:color="auto"/>
                <w:bottom w:val="none" w:sz="0" w:space="0" w:color="auto"/>
                <w:right w:val="none" w:sz="0" w:space="0" w:color="auto"/>
              </w:divBdr>
            </w:div>
          </w:divsChild>
        </w:div>
        <w:div w:id="63452194">
          <w:marLeft w:val="0"/>
          <w:marRight w:val="0"/>
          <w:marTop w:val="120"/>
          <w:marBottom w:val="0"/>
          <w:divBdr>
            <w:top w:val="none" w:sz="0" w:space="0" w:color="auto"/>
            <w:left w:val="none" w:sz="0" w:space="0" w:color="auto"/>
            <w:bottom w:val="none" w:sz="0" w:space="0" w:color="auto"/>
            <w:right w:val="none" w:sz="0" w:space="0" w:color="auto"/>
          </w:divBdr>
          <w:divsChild>
            <w:div w:id="655768920">
              <w:marLeft w:val="0"/>
              <w:marRight w:val="0"/>
              <w:marTop w:val="0"/>
              <w:marBottom w:val="0"/>
              <w:divBdr>
                <w:top w:val="none" w:sz="0" w:space="0" w:color="auto"/>
                <w:left w:val="none" w:sz="0" w:space="0" w:color="auto"/>
                <w:bottom w:val="none" w:sz="0" w:space="0" w:color="auto"/>
                <w:right w:val="none" w:sz="0" w:space="0" w:color="auto"/>
              </w:divBdr>
            </w:div>
          </w:divsChild>
        </w:div>
        <w:div w:id="588537420">
          <w:marLeft w:val="0"/>
          <w:marRight w:val="0"/>
          <w:marTop w:val="120"/>
          <w:marBottom w:val="0"/>
          <w:divBdr>
            <w:top w:val="none" w:sz="0" w:space="0" w:color="auto"/>
            <w:left w:val="none" w:sz="0" w:space="0" w:color="auto"/>
            <w:bottom w:val="none" w:sz="0" w:space="0" w:color="auto"/>
            <w:right w:val="none" w:sz="0" w:space="0" w:color="auto"/>
          </w:divBdr>
          <w:divsChild>
            <w:div w:id="21131379">
              <w:marLeft w:val="0"/>
              <w:marRight w:val="0"/>
              <w:marTop w:val="0"/>
              <w:marBottom w:val="0"/>
              <w:divBdr>
                <w:top w:val="none" w:sz="0" w:space="0" w:color="auto"/>
                <w:left w:val="none" w:sz="0" w:space="0" w:color="auto"/>
                <w:bottom w:val="none" w:sz="0" w:space="0" w:color="auto"/>
                <w:right w:val="none" w:sz="0" w:space="0" w:color="auto"/>
              </w:divBdr>
            </w:div>
          </w:divsChild>
        </w:div>
        <w:div w:id="604456963">
          <w:marLeft w:val="0"/>
          <w:marRight w:val="0"/>
          <w:marTop w:val="120"/>
          <w:marBottom w:val="0"/>
          <w:divBdr>
            <w:top w:val="none" w:sz="0" w:space="0" w:color="auto"/>
            <w:left w:val="none" w:sz="0" w:space="0" w:color="auto"/>
            <w:bottom w:val="none" w:sz="0" w:space="0" w:color="auto"/>
            <w:right w:val="none" w:sz="0" w:space="0" w:color="auto"/>
          </w:divBdr>
          <w:divsChild>
            <w:div w:id="486897166">
              <w:marLeft w:val="0"/>
              <w:marRight w:val="0"/>
              <w:marTop w:val="0"/>
              <w:marBottom w:val="0"/>
              <w:divBdr>
                <w:top w:val="none" w:sz="0" w:space="0" w:color="auto"/>
                <w:left w:val="none" w:sz="0" w:space="0" w:color="auto"/>
                <w:bottom w:val="none" w:sz="0" w:space="0" w:color="auto"/>
                <w:right w:val="none" w:sz="0" w:space="0" w:color="auto"/>
              </w:divBdr>
            </w:div>
          </w:divsChild>
        </w:div>
        <w:div w:id="1507984656">
          <w:marLeft w:val="0"/>
          <w:marRight w:val="0"/>
          <w:marTop w:val="120"/>
          <w:marBottom w:val="0"/>
          <w:divBdr>
            <w:top w:val="none" w:sz="0" w:space="0" w:color="auto"/>
            <w:left w:val="none" w:sz="0" w:space="0" w:color="auto"/>
            <w:bottom w:val="none" w:sz="0" w:space="0" w:color="auto"/>
            <w:right w:val="none" w:sz="0" w:space="0" w:color="auto"/>
          </w:divBdr>
          <w:divsChild>
            <w:div w:id="1146816154">
              <w:marLeft w:val="0"/>
              <w:marRight w:val="0"/>
              <w:marTop w:val="0"/>
              <w:marBottom w:val="0"/>
              <w:divBdr>
                <w:top w:val="none" w:sz="0" w:space="0" w:color="auto"/>
                <w:left w:val="none" w:sz="0" w:space="0" w:color="auto"/>
                <w:bottom w:val="none" w:sz="0" w:space="0" w:color="auto"/>
                <w:right w:val="none" w:sz="0" w:space="0" w:color="auto"/>
              </w:divBdr>
            </w:div>
          </w:divsChild>
        </w:div>
        <w:div w:id="808091607">
          <w:marLeft w:val="0"/>
          <w:marRight w:val="0"/>
          <w:marTop w:val="120"/>
          <w:marBottom w:val="0"/>
          <w:divBdr>
            <w:top w:val="none" w:sz="0" w:space="0" w:color="auto"/>
            <w:left w:val="none" w:sz="0" w:space="0" w:color="auto"/>
            <w:bottom w:val="none" w:sz="0" w:space="0" w:color="auto"/>
            <w:right w:val="none" w:sz="0" w:space="0" w:color="auto"/>
          </w:divBdr>
          <w:divsChild>
            <w:div w:id="11389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5602">
      <w:bodyDiv w:val="1"/>
      <w:marLeft w:val="0"/>
      <w:marRight w:val="0"/>
      <w:marTop w:val="0"/>
      <w:marBottom w:val="0"/>
      <w:divBdr>
        <w:top w:val="none" w:sz="0" w:space="0" w:color="auto"/>
        <w:left w:val="none" w:sz="0" w:space="0" w:color="auto"/>
        <w:bottom w:val="none" w:sz="0" w:space="0" w:color="auto"/>
        <w:right w:val="none" w:sz="0" w:space="0" w:color="auto"/>
      </w:divBdr>
      <w:divsChild>
        <w:div w:id="257568440">
          <w:marLeft w:val="0"/>
          <w:marRight w:val="0"/>
          <w:marTop w:val="0"/>
          <w:marBottom w:val="0"/>
          <w:divBdr>
            <w:top w:val="none" w:sz="0" w:space="0" w:color="auto"/>
            <w:left w:val="none" w:sz="0" w:space="0" w:color="auto"/>
            <w:bottom w:val="none" w:sz="0" w:space="0" w:color="auto"/>
            <w:right w:val="none" w:sz="0" w:space="0" w:color="auto"/>
          </w:divBdr>
        </w:div>
        <w:div w:id="488134820">
          <w:marLeft w:val="0"/>
          <w:marRight w:val="0"/>
          <w:marTop w:val="0"/>
          <w:marBottom w:val="0"/>
          <w:divBdr>
            <w:top w:val="none" w:sz="0" w:space="0" w:color="auto"/>
            <w:left w:val="none" w:sz="0" w:space="0" w:color="auto"/>
            <w:bottom w:val="none" w:sz="0" w:space="0" w:color="auto"/>
            <w:right w:val="none" w:sz="0" w:space="0" w:color="auto"/>
          </w:divBdr>
          <w:divsChild>
            <w:div w:id="303193796">
              <w:marLeft w:val="0"/>
              <w:marRight w:val="0"/>
              <w:marTop w:val="0"/>
              <w:marBottom w:val="0"/>
              <w:divBdr>
                <w:top w:val="none" w:sz="0" w:space="0" w:color="auto"/>
                <w:left w:val="none" w:sz="0" w:space="0" w:color="auto"/>
                <w:bottom w:val="none" w:sz="0" w:space="0" w:color="auto"/>
                <w:right w:val="none" w:sz="0" w:space="0" w:color="auto"/>
              </w:divBdr>
            </w:div>
          </w:divsChild>
        </w:div>
        <w:div w:id="61686045">
          <w:marLeft w:val="0"/>
          <w:marRight w:val="0"/>
          <w:marTop w:val="120"/>
          <w:marBottom w:val="0"/>
          <w:divBdr>
            <w:top w:val="none" w:sz="0" w:space="0" w:color="auto"/>
            <w:left w:val="none" w:sz="0" w:space="0" w:color="auto"/>
            <w:bottom w:val="none" w:sz="0" w:space="0" w:color="auto"/>
            <w:right w:val="none" w:sz="0" w:space="0" w:color="auto"/>
          </w:divBdr>
          <w:divsChild>
            <w:div w:id="930628027">
              <w:marLeft w:val="0"/>
              <w:marRight w:val="0"/>
              <w:marTop w:val="0"/>
              <w:marBottom w:val="0"/>
              <w:divBdr>
                <w:top w:val="none" w:sz="0" w:space="0" w:color="auto"/>
                <w:left w:val="none" w:sz="0" w:space="0" w:color="auto"/>
                <w:bottom w:val="none" w:sz="0" w:space="0" w:color="auto"/>
                <w:right w:val="none" w:sz="0" w:space="0" w:color="auto"/>
              </w:divBdr>
            </w:div>
            <w:div w:id="1158039719">
              <w:marLeft w:val="0"/>
              <w:marRight w:val="0"/>
              <w:marTop w:val="0"/>
              <w:marBottom w:val="0"/>
              <w:divBdr>
                <w:top w:val="none" w:sz="0" w:space="0" w:color="auto"/>
                <w:left w:val="none" w:sz="0" w:space="0" w:color="auto"/>
                <w:bottom w:val="none" w:sz="0" w:space="0" w:color="auto"/>
                <w:right w:val="none" w:sz="0" w:space="0" w:color="auto"/>
              </w:divBdr>
            </w:div>
            <w:div w:id="1346640421">
              <w:marLeft w:val="0"/>
              <w:marRight w:val="0"/>
              <w:marTop w:val="0"/>
              <w:marBottom w:val="0"/>
              <w:divBdr>
                <w:top w:val="none" w:sz="0" w:space="0" w:color="auto"/>
                <w:left w:val="none" w:sz="0" w:space="0" w:color="auto"/>
                <w:bottom w:val="none" w:sz="0" w:space="0" w:color="auto"/>
                <w:right w:val="none" w:sz="0" w:space="0" w:color="auto"/>
              </w:divBdr>
            </w:div>
            <w:div w:id="435174738">
              <w:marLeft w:val="0"/>
              <w:marRight w:val="0"/>
              <w:marTop w:val="0"/>
              <w:marBottom w:val="0"/>
              <w:divBdr>
                <w:top w:val="none" w:sz="0" w:space="0" w:color="auto"/>
                <w:left w:val="none" w:sz="0" w:space="0" w:color="auto"/>
                <w:bottom w:val="none" w:sz="0" w:space="0" w:color="auto"/>
                <w:right w:val="none" w:sz="0" w:space="0" w:color="auto"/>
              </w:divBdr>
            </w:div>
            <w:div w:id="72047189">
              <w:marLeft w:val="0"/>
              <w:marRight w:val="0"/>
              <w:marTop w:val="0"/>
              <w:marBottom w:val="0"/>
              <w:divBdr>
                <w:top w:val="none" w:sz="0" w:space="0" w:color="auto"/>
                <w:left w:val="none" w:sz="0" w:space="0" w:color="auto"/>
                <w:bottom w:val="none" w:sz="0" w:space="0" w:color="auto"/>
                <w:right w:val="none" w:sz="0" w:space="0" w:color="auto"/>
              </w:divBdr>
            </w:div>
            <w:div w:id="46880305">
              <w:marLeft w:val="0"/>
              <w:marRight w:val="0"/>
              <w:marTop w:val="0"/>
              <w:marBottom w:val="0"/>
              <w:divBdr>
                <w:top w:val="none" w:sz="0" w:space="0" w:color="auto"/>
                <w:left w:val="none" w:sz="0" w:space="0" w:color="auto"/>
                <w:bottom w:val="none" w:sz="0" w:space="0" w:color="auto"/>
                <w:right w:val="none" w:sz="0" w:space="0" w:color="auto"/>
              </w:divBdr>
            </w:div>
            <w:div w:id="1008599291">
              <w:marLeft w:val="0"/>
              <w:marRight w:val="0"/>
              <w:marTop w:val="0"/>
              <w:marBottom w:val="0"/>
              <w:divBdr>
                <w:top w:val="none" w:sz="0" w:space="0" w:color="auto"/>
                <w:left w:val="none" w:sz="0" w:space="0" w:color="auto"/>
                <w:bottom w:val="none" w:sz="0" w:space="0" w:color="auto"/>
                <w:right w:val="none" w:sz="0" w:space="0" w:color="auto"/>
              </w:divBdr>
            </w:div>
            <w:div w:id="760755678">
              <w:marLeft w:val="0"/>
              <w:marRight w:val="0"/>
              <w:marTop w:val="0"/>
              <w:marBottom w:val="0"/>
              <w:divBdr>
                <w:top w:val="none" w:sz="0" w:space="0" w:color="auto"/>
                <w:left w:val="none" w:sz="0" w:space="0" w:color="auto"/>
                <w:bottom w:val="none" w:sz="0" w:space="0" w:color="auto"/>
                <w:right w:val="none" w:sz="0" w:space="0" w:color="auto"/>
              </w:divBdr>
            </w:div>
            <w:div w:id="394015091">
              <w:marLeft w:val="0"/>
              <w:marRight w:val="0"/>
              <w:marTop w:val="0"/>
              <w:marBottom w:val="0"/>
              <w:divBdr>
                <w:top w:val="none" w:sz="0" w:space="0" w:color="auto"/>
                <w:left w:val="none" w:sz="0" w:space="0" w:color="auto"/>
                <w:bottom w:val="none" w:sz="0" w:space="0" w:color="auto"/>
                <w:right w:val="none" w:sz="0" w:space="0" w:color="auto"/>
              </w:divBdr>
            </w:div>
            <w:div w:id="245723022">
              <w:marLeft w:val="0"/>
              <w:marRight w:val="0"/>
              <w:marTop w:val="0"/>
              <w:marBottom w:val="0"/>
              <w:divBdr>
                <w:top w:val="none" w:sz="0" w:space="0" w:color="auto"/>
                <w:left w:val="none" w:sz="0" w:space="0" w:color="auto"/>
                <w:bottom w:val="none" w:sz="0" w:space="0" w:color="auto"/>
                <w:right w:val="none" w:sz="0" w:space="0" w:color="auto"/>
              </w:divBdr>
            </w:div>
            <w:div w:id="887107451">
              <w:marLeft w:val="0"/>
              <w:marRight w:val="0"/>
              <w:marTop w:val="0"/>
              <w:marBottom w:val="0"/>
              <w:divBdr>
                <w:top w:val="none" w:sz="0" w:space="0" w:color="auto"/>
                <w:left w:val="none" w:sz="0" w:space="0" w:color="auto"/>
                <w:bottom w:val="none" w:sz="0" w:space="0" w:color="auto"/>
                <w:right w:val="none" w:sz="0" w:space="0" w:color="auto"/>
              </w:divBdr>
            </w:div>
            <w:div w:id="5046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2155">
      <w:bodyDiv w:val="1"/>
      <w:marLeft w:val="0"/>
      <w:marRight w:val="0"/>
      <w:marTop w:val="0"/>
      <w:marBottom w:val="0"/>
      <w:divBdr>
        <w:top w:val="none" w:sz="0" w:space="0" w:color="auto"/>
        <w:left w:val="none" w:sz="0" w:space="0" w:color="auto"/>
        <w:bottom w:val="none" w:sz="0" w:space="0" w:color="auto"/>
        <w:right w:val="none" w:sz="0" w:space="0" w:color="auto"/>
      </w:divBdr>
      <w:divsChild>
        <w:div w:id="267349597">
          <w:marLeft w:val="0"/>
          <w:marRight w:val="0"/>
          <w:marTop w:val="0"/>
          <w:marBottom w:val="0"/>
          <w:divBdr>
            <w:top w:val="none" w:sz="0" w:space="0" w:color="auto"/>
            <w:left w:val="none" w:sz="0" w:space="0" w:color="auto"/>
            <w:bottom w:val="none" w:sz="0" w:space="0" w:color="auto"/>
            <w:right w:val="none" w:sz="0" w:space="0" w:color="auto"/>
          </w:divBdr>
          <w:divsChild>
            <w:div w:id="1421412169">
              <w:marLeft w:val="0"/>
              <w:marRight w:val="0"/>
              <w:marTop w:val="0"/>
              <w:marBottom w:val="0"/>
              <w:divBdr>
                <w:top w:val="none" w:sz="0" w:space="0" w:color="auto"/>
                <w:left w:val="none" w:sz="0" w:space="0" w:color="auto"/>
                <w:bottom w:val="none" w:sz="0" w:space="0" w:color="auto"/>
                <w:right w:val="none" w:sz="0" w:space="0" w:color="auto"/>
              </w:divBdr>
              <w:divsChild>
                <w:div w:id="1309825499">
                  <w:marLeft w:val="0"/>
                  <w:marRight w:val="0"/>
                  <w:marTop w:val="0"/>
                  <w:marBottom w:val="0"/>
                  <w:divBdr>
                    <w:top w:val="none" w:sz="0" w:space="0" w:color="auto"/>
                    <w:left w:val="none" w:sz="0" w:space="0" w:color="auto"/>
                    <w:bottom w:val="none" w:sz="0" w:space="0" w:color="auto"/>
                    <w:right w:val="none" w:sz="0" w:space="0" w:color="auto"/>
                  </w:divBdr>
                  <w:divsChild>
                    <w:div w:id="1338342534">
                      <w:marLeft w:val="0"/>
                      <w:marRight w:val="0"/>
                      <w:marTop w:val="0"/>
                      <w:marBottom w:val="0"/>
                      <w:divBdr>
                        <w:top w:val="none" w:sz="0" w:space="0" w:color="auto"/>
                        <w:left w:val="none" w:sz="0" w:space="0" w:color="auto"/>
                        <w:bottom w:val="none" w:sz="0" w:space="0" w:color="auto"/>
                        <w:right w:val="none" w:sz="0" w:space="0" w:color="auto"/>
                      </w:divBdr>
                      <w:divsChild>
                        <w:div w:id="1337536447">
                          <w:marLeft w:val="0"/>
                          <w:marRight w:val="0"/>
                          <w:marTop w:val="75"/>
                          <w:marBottom w:val="75"/>
                          <w:divBdr>
                            <w:top w:val="none" w:sz="0" w:space="0" w:color="auto"/>
                            <w:left w:val="none" w:sz="0" w:space="0" w:color="auto"/>
                            <w:bottom w:val="none" w:sz="0" w:space="0" w:color="auto"/>
                            <w:right w:val="none" w:sz="0" w:space="0" w:color="auto"/>
                          </w:divBdr>
                          <w:divsChild>
                            <w:div w:id="1130902530">
                              <w:marLeft w:val="0"/>
                              <w:marRight w:val="0"/>
                              <w:marTop w:val="0"/>
                              <w:marBottom w:val="0"/>
                              <w:divBdr>
                                <w:top w:val="none" w:sz="0" w:space="0" w:color="auto"/>
                                <w:left w:val="none" w:sz="0" w:space="0" w:color="auto"/>
                                <w:bottom w:val="none" w:sz="0" w:space="0" w:color="auto"/>
                                <w:right w:val="none" w:sz="0" w:space="0" w:color="auto"/>
                              </w:divBdr>
                              <w:divsChild>
                                <w:div w:id="1674645245">
                                  <w:marLeft w:val="0"/>
                                  <w:marRight w:val="0"/>
                                  <w:marTop w:val="0"/>
                                  <w:marBottom w:val="0"/>
                                  <w:divBdr>
                                    <w:top w:val="none" w:sz="0" w:space="0" w:color="auto"/>
                                    <w:left w:val="none" w:sz="0" w:space="0" w:color="auto"/>
                                    <w:bottom w:val="none" w:sz="0" w:space="0" w:color="auto"/>
                                    <w:right w:val="none" w:sz="0" w:space="0" w:color="auto"/>
                                  </w:divBdr>
                                </w:div>
                                <w:div w:id="2897962">
                                  <w:marLeft w:val="0"/>
                                  <w:marRight w:val="0"/>
                                  <w:marTop w:val="0"/>
                                  <w:marBottom w:val="0"/>
                                  <w:divBdr>
                                    <w:top w:val="none" w:sz="0" w:space="0" w:color="auto"/>
                                    <w:left w:val="none" w:sz="0" w:space="0" w:color="auto"/>
                                    <w:bottom w:val="none" w:sz="0" w:space="0" w:color="auto"/>
                                    <w:right w:val="none" w:sz="0" w:space="0" w:color="auto"/>
                                  </w:divBdr>
                                </w:div>
                              </w:divsChild>
                            </w:div>
                            <w:div w:id="516887995">
                              <w:marLeft w:val="0"/>
                              <w:marRight w:val="0"/>
                              <w:marTop w:val="120"/>
                              <w:marBottom w:val="0"/>
                              <w:divBdr>
                                <w:top w:val="none" w:sz="0" w:space="0" w:color="auto"/>
                                <w:left w:val="none" w:sz="0" w:space="0" w:color="auto"/>
                                <w:bottom w:val="none" w:sz="0" w:space="0" w:color="auto"/>
                                <w:right w:val="none" w:sz="0" w:space="0" w:color="auto"/>
                              </w:divBdr>
                              <w:divsChild>
                                <w:div w:id="1195775168">
                                  <w:marLeft w:val="0"/>
                                  <w:marRight w:val="0"/>
                                  <w:marTop w:val="0"/>
                                  <w:marBottom w:val="0"/>
                                  <w:divBdr>
                                    <w:top w:val="none" w:sz="0" w:space="0" w:color="auto"/>
                                    <w:left w:val="none" w:sz="0" w:space="0" w:color="auto"/>
                                    <w:bottom w:val="none" w:sz="0" w:space="0" w:color="auto"/>
                                    <w:right w:val="none" w:sz="0" w:space="0" w:color="auto"/>
                                  </w:divBdr>
                                </w:div>
                              </w:divsChild>
                            </w:div>
                            <w:div w:id="2023513291">
                              <w:marLeft w:val="0"/>
                              <w:marRight w:val="0"/>
                              <w:marTop w:val="120"/>
                              <w:marBottom w:val="0"/>
                              <w:divBdr>
                                <w:top w:val="none" w:sz="0" w:space="0" w:color="auto"/>
                                <w:left w:val="none" w:sz="0" w:space="0" w:color="auto"/>
                                <w:bottom w:val="none" w:sz="0" w:space="0" w:color="auto"/>
                                <w:right w:val="none" w:sz="0" w:space="0" w:color="auto"/>
                              </w:divBdr>
                              <w:divsChild>
                                <w:div w:id="925654326">
                                  <w:marLeft w:val="0"/>
                                  <w:marRight w:val="0"/>
                                  <w:marTop w:val="0"/>
                                  <w:marBottom w:val="0"/>
                                  <w:divBdr>
                                    <w:top w:val="none" w:sz="0" w:space="0" w:color="auto"/>
                                    <w:left w:val="none" w:sz="0" w:space="0" w:color="auto"/>
                                    <w:bottom w:val="none" w:sz="0" w:space="0" w:color="auto"/>
                                    <w:right w:val="none" w:sz="0" w:space="0" w:color="auto"/>
                                  </w:divBdr>
                                </w:div>
                              </w:divsChild>
                            </w:div>
                            <w:div w:id="899559832">
                              <w:marLeft w:val="0"/>
                              <w:marRight w:val="0"/>
                              <w:marTop w:val="120"/>
                              <w:marBottom w:val="0"/>
                              <w:divBdr>
                                <w:top w:val="none" w:sz="0" w:space="0" w:color="auto"/>
                                <w:left w:val="none" w:sz="0" w:space="0" w:color="auto"/>
                                <w:bottom w:val="none" w:sz="0" w:space="0" w:color="auto"/>
                                <w:right w:val="none" w:sz="0" w:space="0" w:color="auto"/>
                              </w:divBdr>
                              <w:divsChild>
                                <w:div w:id="38938208">
                                  <w:marLeft w:val="0"/>
                                  <w:marRight w:val="0"/>
                                  <w:marTop w:val="0"/>
                                  <w:marBottom w:val="0"/>
                                  <w:divBdr>
                                    <w:top w:val="none" w:sz="0" w:space="0" w:color="auto"/>
                                    <w:left w:val="none" w:sz="0" w:space="0" w:color="auto"/>
                                    <w:bottom w:val="none" w:sz="0" w:space="0" w:color="auto"/>
                                    <w:right w:val="none" w:sz="0" w:space="0" w:color="auto"/>
                                  </w:divBdr>
                                </w:div>
                              </w:divsChild>
                            </w:div>
                            <w:div w:id="2075883522">
                              <w:marLeft w:val="0"/>
                              <w:marRight w:val="0"/>
                              <w:marTop w:val="120"/>
                              <w:marBottom w:val="0"/>
                              <w:divBdr>
                                <w:top w:val="none" w:sz="0" w:space="0" w:color="auto"/>
                                <w:left w:val="none" w:sz="0" w:space="0" w:color="auto"/>
                                <w:bottom w:val="none" w:sz="0" w:space="0" w:color="auto"/>
                                <w:right w:val="none" w:sz="0" w:space="0" w:color="auto"/>
                              </w:divBdr>
                              <w:divsChild>
                                <w:div w:id="828981128">
                                  <w:marLeft w:val="0"/>
                                  <w:marRight w:val="0"/>
                                  <w:marTop w:val="0"/>
                                  <w:marBottom w:val="0"/>
                                  <w:divBdr>
                                    <w:top w:val="none" w:sz="0" w:space="0" w:color="auto"/>
                                    <w:left w:val="none" w:sz="0" w:space="0" w:color="auto"/>
                                    <w:bottom w:val="none" w:sz="0" w:space="0" w:color="auto"/>
                                    <w:right w:val="none" w:sz="0" w:space="0" w:color="auto"/>
                                  </w:divBdr>
                                </w:div>
                                <w:div w:id="1866942209">
                                  <w:marLeft w:val="0"/>
                                  <w:marRight w:val="0"/>
                                  <w:marTop w:val="0"/>
                                  <w:marBottom w:val="0"/>
                                  <w:divBdr>
                                    <w:top w:val="none" w:sz="0" w:space="0" w:color="auto"/>
                                    <w:left w:val="none" w:sz="0" w:space="0" w:color="auto"/>
                                    <w:bottom w:val="none" w:sz="0" w:space="0" w:color="auto"/>
                                    <w:right w:val="none" w:sz="0" w:space="0" w:color="auto"/>
                                  </w:divBdr>
                                </w:div>
                              </w:divsChild>
                            </w:div>
                            <w:div w:id="229465896">
                              <w:marLeft w:val="0"/>
                              <w:marRight w:val="0"/>
                              <w:marTop w:val="120"/>
                              <w:marBottom w:val="0"/>
                              <w:divBdr>
                                <w:top w:val="none" w:sz="0" w:space="0" w:color="auto"/>
                                <w:left w:val="none" w:sz="0" w:space="0" w:color="auto"/>
                                <w:bottom w:val="none" w:sz="0" w:space="0" w:color="auto"/>
                                <w:right w:val="none" w:sz="0" w:space="0" w:color="auto"/>
                              </w:divBdr>
                              <w:divsChild>
                                <w:div w:id="503473156">
                                  <w:marLeft w:val="0"/>
                                  <w:marRight w:val="0"/>
                                  <w:marTop w:val="0"/>
                                  <w:marBottom w:val="0"/>
                                  <w:divBdr>
                                    <w:top w:val="none" w:sz="0" w:space="0" w:color="auto"/>
                                    <w:left w:val="none" w:sz="0" w:space="0" w:color="auto"/>
                                    <w:bottom w:val="none" w:sz="0" w:space="0" w:color="auto"/>
                                    <w:right w:val="none" w:sz="0" w:space="0" w:color="auto"/>
                                  </w:divBdr>
                                </w:div>
                              </w:divsChild>
                            </w:div>
                            <w:div w:id="86393165">
                              <w:marLeft w:val="0"/>
                              <w:marRight w:val="0"/>
                              <w:marTop w:val="120"/>
                              <w:marBottom w:val="0"/>
                              <w:divBdr>
                                <w:top w:val="none" w:sz="0" w:space="0" w:color="auto"/>
                                <w:left w:val="none" w:sz="0" w:space="0" w:color="auto"/>
                                <w:bottom w:val="none" w:sz="0" w:space="0" w:color="auto"/>
                                <w:right w:val="none" w:sz="0" w:space="0" w:color="auto"/>
                              </w:divBdr>
                              <w:divsChild>
                                <w:div w:id="581647528">
                                  <w:marLeft w:val="0"/>
                                  <w:marRight w:val="0"/>
                                  <w:marTop w:val="0"/>
                                  <w:marBottom w:val="0"/>
                                  <w:divBdr>
                                    <w:top w:val="none" w:sz="0" w:space="0" w:color="auto"/>
                                    <w:left w:val="none" w:sz="0" w:space="0" w:color="auto"/>
                                    <w:bottom w:val="none" w:sz="0" w:space="0" w:color="auto"/>
                                    <w:right w:val="none" w:sz="0" w:space="0" w:color="auto"/>
                                  </w:divBdr>
                                </w:div>
                              </w:divsChild>
                            </w:div>
                            <w:div w:id="166291089">
                              <w:marLeft w:val="0"/>
                              <w:marRight w:val="0"/>
                              <w:marTop w:val="120"/>
                              <w:marBottom w:val="0"/>
                              <w:divBdr>
                                <w:top w:val="none" w:sz="0" w:space="0" w:color="auto"/>
                                <w:left w:val="none" w:sz="0" w:space="0" w:color="auto"/>
                                <w:bottom w:val="none" w:sz="0" w:space="0" w:color="auto"/>
                                <w:right w:val="none" w:sz="0" w:space="0" w:color="auto"/>
                              </w:divBdr>
                              <w:divsChild>
                                <w:div w:id="1186947271">
                                  <w:marLeft w:val="0"/>
                                  <w:marRight w:val="0"/>
                                  <w:marTop w:val="0"/>
                                  <w:marBottom w:val="0"/>
                                  <w:divBdr>
                                    <w:top w:val="none" w:sz="0" w:space="0" w:color="auto"/>
                                    <w:left w:val="none" w:sz="0" w:space="0" w:color="auto"/>
                                    <w:bottom w:val="none" w:sz="0" w:space="0" w:color="auto"/>
                                    <w:right w:val="none" w:sz="0" w:space="0" w:color="auto"/>
                                  </w:divBdr>
                                </w:div>
                                <w:div w:id="1763984649">
                                  <w:marLeft w:val="0"/>
                                  <w:marRight w:val="0"/>
                                  <w:marTop w:val="0"/>
                                  <w:marBottom w:val="0"/>
                                  <w:divBdr>
                                    <w:top w:val="none" w:sz="0" w:space="0" w:color="auto"/>
                                    <w:left w:val="none" w:sz="0" w:space="0" w:color="auto"/>
                                    <w:bottom w:val="none" w:sz="0" w:space="0" w:color="auto"/>
                                    <w:right w:val="none" w:sz="0" w:space="0" w:color="auto"/>
                                  </w:divBdr>
                                </w:div>
                              </w:divsChild>
                            </w:div>
                            <w:div w:id="1916235122">
                              <w:marLeft w:val="0"/>
                              <w:marRight w:val="0"/>
                              <w:marTop w:val="120"/>
                              <w:marBottom w:val="0"/>
                              <w:divBdr>
                                <w:top w:val="none" w:sz="0" w:space="0" w:color="auto"/>
                                <w:left w:val="none" w:sz="0" w:space="0" w:color="auto"/>
                                <w:bottom w:val="none" w:sz="0" w:space="0" w:color="auto"/>
                                <w:right w:val="none" w:sz="0" w:space="0" w:color="auto"/>
                              </w:divBdr>
                              <w:divsChild>
                                <w:div w:id="1794980145">
                                  <w:marLeft w:val="0"/>
                                  <w:marRight w:val="0"/>
                                  <w:marTop w:val="0"/>
                                  <w:marBottom w:val="0"/>
                                  <w:divBdr>
                                    <w:top w:val="none" w:sz="0" w:space="0" w:color="auto"/>
                                    <w:left w:val="none" w:sz="0" w:space="0" w:color="auto"/>
                                    <w:bottom w:val="none" w:sz="0" w:space="0" w:color="auto"/>
                                    <w:right w:val="none" w:sz="0" w:space="0" w:color="auto"/>
                                  </w:divBdr>
                                </w:div>
                                <w:div w:id="895511609">
                                  <w:marLeft w:val="0"/>
                                  <w:marRight w:val="0"/>
                                  <w:marTop w:val="0"/>
                                  <w:marBottom w:val="0"/>
                                  <w:divBdr>
                                    <w:top w:val="none" w:sz="0" w:space="0" w:color="auto"/>
                                    <w:left w:val="none" w:sz="0" w:space="0" w:color="auto"/>
                                    <w:bottom w:val="none" w:sz="0" w:space="0" w:color="auto"/>
                                    <w:right w:val="none" w:sz="0" w:space="0" w:color="auto"/>
                                  </w:divBdr>
                                </w:div>
                              </w:divsChild>
                            </w:div>
                            <w:div w:id="690378987">
                              <w:marLeft w:val="0"/>
                              <w:marRight w:val="0"/>
                              <w:marTop w:val="120"/>
                              <w:marBottom w:val="0"/>
                              <w:divBdr>
                                <w:top w:val="none" w:sz="0" w:space="0" w:color="auto"/>
                                <w:left w:val="none" w:sz="0" w:space="0" w:color="auto"/>
                                <w:bottom w:val="none" w:sz="0" w:space="0" w:color="auto"/>
                                <w:right w:val="none" w:sz="0" w:space="0" w:color="auto"/>
                              </w:divBdr>
                              <w:divsChild>
                                <w:div w:id="1288241285">
                                  <w:marLeft w:val="0"/>
                                  <w:marRight w:val="0"/>
                                  <w:marTop w:val="0"/>
                                  <w:marBottom w:val="0"/>
                                  <w:divBdr>
                                    <w:top w:val="none" w:sz="0" w:space="0" w:color="auto"/>
                                    <w:left w:val="none" w:sz="0" w:space="0" w:color="auto"/>
                                    <w:bottom w:val="none" w:sz="0" w:space="0" w:color="auto"/>
                                    <w:right w:val="none" w:sz="0" w:space="0" w:color="auto"/>
                                  </w:divBdr>
                                </w:div>
                                <w:div w:id="2051878070">
                                  <w:marLeft w:val="0"/>
                                  <w:marRight w:val="0"/>
                                  <w:marTop w:val="0"/>
                                  <w:marBottom w:val="0"/>
                                  <w:divBdr>
                                    <w:top w:val="none" w:sz="0" w:space="0" w:color="auto"/>
                                    <w:left w:val="none" w:sz="0" w:space="0" w:color="auto"/>
                                    <w:bottom w:val="none" w:sz="0" w:space="0" w:color="auto"/>
                                    <w:right w:val="none" w:sz="0" w:space="0" w:color="auto"/>
                                  </w:divBdr>
                                </w:div>
                                <w:div w:id="1232539830">
                                  <w:marLeft w:val="0"/>
                                  <w:marRight w:val="0"/>
                                  <w:marTop w:val="0"/>
                                  <w:marBottom w:val="0"/>
                                  <w:divBdr>
                                    <w:top w:val="none" w:sz="0" w:space="0" w:color="auto"/>
                                    <w:left w:val="none" w:sz="0" w:space="0" w:color="auto"/>
                                    <w:bottom w:val="none" w:sz="0" w:space="0" w:color="auto"/>
                                    <w:right w:val="none" w:sz="0" w:space="0" w:color="auto"/>
                                  </w:divBdr>
                                </w:div>
                                <w:div w:id="695622363">
                                  <w:marLeft w:val="0"/>
                                  <w:marRight w:val="0"/>
                                  <w:marTop w:val="0"/>
                                  <w:marBottom w:val="0"/>
                                  <w:divBdr>
                                    <w:top w:val="none" w:sz="0" w:space="0" w:color="auto"/>
                                    <w:left w:val="none" w:sz="0" w:space="0" w:color="auto"/>
                                    <w:bottom w:val="none" w:sz="0" w:space="0" w:color="auto"/>
                                    <w:right w:val="none" w:sz="0" w:space="0" w:color="auto"/>
                                  </w:divBdr>
                                </w:div>
                              </w:divsChild>
                            </w:div>
                            <w:div w:id="696083106">
                              <w:marLeft w:val="0"/>
                              <w:marRight w:val="0"/>
                              <w:marTop w:val="120"/>
                              <w:marBottom w:val="0"/>
                              <w:divBdr>
                                <w:top w:val="none" w:sz="0" w:space="0" w:color="auto"/>
                                <w:left w:val="none" w:sz="0" w:space="0" w:color="auto"/>
                                <w:bottom w:val="none" w:sz="0" w:space="0" w:color="auto"/>
                                <w:right w:val="none" w:sz="0" w:space="0" w:color="auto"/>
                              </w:divBdr>
                              <w:divsChild>
                                <w:div w:id="1325817233">
                                  <w:marLeft w:val="0"/>
                                  <w:marRight w:val="0"/>
                                  <w:marTop w:val="0"/>
                                  <w:marBottom w:val="0"/>
                                  <w:divBdr>
                                    <w:top w:val="none" w:sz="0" w:space="0" w:color="auto"/>
                                    <w:left w:val="none" w:sz="0" w:space="0" w:color="auto"/>
                                    <w:bottom w:val="none" w:sz="0" w:space="0" w:color="auto"/>
                                    <w:right w:val="none" w:sz="0" w:space="0" w:color="auto"/>
                                  </w:divBdr>
                                </w:div>
                              </w:divsChild>
                            </w:div>
                            <w:div w:id="1839495400">
                              <w:marLeft w:val="0"/>
                              <w:marRight w:val="0"/>
                              <w:marTop w:val="120"/>
                              <w:marBottom w:val="0"/>
                              <w:divBdr>
                                <w:top w:val="none" w:sz="0" w:space="0" w:color="auto"/>
                                <w:left w:val="none" w:sz="0" w:space="0" w:color="auto"/>
                                <w:bottom w:val="none" w:sz="0" w:space="0" w:color="auto"/>
                                <w:right w:val="none" w:sz="0" w:space="0" w:color="auto"/>
                              </w:divBdr>
                              <w:divsChild>
                                <w:div w:id="1042360451">
                                  <w:marLeft w:val="0"/>
                                  <w:marRight w:val="0"/>
                                  <w:marTop w:val="0"/>
                                  <w:marBottom w:val="0"/>
                                  <w:divBdr>
                                    <w:top w:val="none" w:sz="0" w:space="0" w:color="auto"/>
                                    <w:left w:val="none" w:sz="0" w:space="0" w:color="auto"/>
                                    <w:bottom w:val="none" w:sz="0" w:space="0" w:color="auto"/>
                                    <w:right w:val="none" w:sz="0" w:space="0" w:color="auto"/>
                                  </w:divBdr>
                                  <w:divsChild>
                                    <w:div w:id="1719667541">
                                      <w:marLeft w:val="0"/>
                                      <w:marRight w:val="0"/>
                                      <w:marTop w:val="0"/>
                                      <w:marBottom w:val="0"/>
                                      <w:divBdr>
                                        <w:top w:val="none" w:sz="0" w:space="0" w:color="auto"/>
                                        <w:left w:val="none" w:sz="0" w:space="0" w:color="auto"/>
                                        <w:bottom w:val="none" w:sz="0" w:space="0" w:color="auto"/>
                                        <w:right w:val="none" w:sz="0" w:space="0" w:color="auto"/>
                                      </w:divBdr>
                                    </w:div>
                                  </w:divsChild>
                                </w:div>
                                <w:div w:id="984966476">
                                  <w:marLeft w:val="0"/>
                                  <w:marRight w:val="0"/>
                                  <w:marTop w:val="0"/>
                                  <w:marBottom w:val="0"/>
                                  <w:divBdr>
                                    <w:top w:val="none" w:sz="0" w:space="0" w:color="auto"/>
                                    <w:left w:val="none" w:sz="0" w:space="0" w:color="auto"/>
                                    <w:bottom w:val="none" w:sz="0" w:space="0" w:color="auto"/>
                                    <w:right w:val="none" w:sz="0" w:space="0" w:color="auto"/>
                                  </w:divBdr>
                                </w:div>
                                <w:div w:id="1717971670">
                                  <w:marLeft w:val="0"/>
                                  <w:marRight w:val="0"/>
                                  <w:marTop w:val="0"/>
                                  <w:marBottom w:val="0"/>
                                  <w:divBdr>
                                    <w:top w:val="none" w:sz="0" w:space="0" w:color="auto"/>
                                    <w:left w:val="none" w:sz="0" w:space="0" w:color="auto"/>
                                    <w:bottom w:val="none" w:sz="0" w:space="0" w:color="auto"/>
                                    <w:right w:val="none" w:sz="0" w:space="0" w:color="auto"/>
                                  </w:divBdr>
                                  <w:divsChild>
                                    <w:div w:id="15432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7512">
                              <w:marLeft w:val="0"/>
                              <w:marRight w:val="0"/>
                              <w:marTop w:val="120"/>
                              <w:marBottom w:val="0"/>
                              <w:divBdr>
                                <w:top w:val="none" w:sz="0" w:space="0" w:color="auto"/>
                                <w:left w:val="none" w:sz="0" w:space="0" w:color="auto"/>
                                <w:bottom w:val="none" w:sz="0" w:space="0" w:color="auto"/>
                                <w:right w:val="none" w:sz="0" w:space="0" w:color="auto"/>
                              </w:divBdr>
                              <w:divsChild>
                                <w:div w:id="137381056">
                                  <w:marLeft w:val="0"/>
                                  <w:marRight w:val="0"/>
                                  <w:marTop w:val="0"/>
                                  <w:marBottom w:val="0"/>
                                  <w:divBdr>
                                    <w:top w:val="none" w:sz="0" w:space="0" w:color="auto"/>
                                    <w:left w:val="none" w:sz="0" w:space="0" w:color="auto"/>
                                    <w:bottom w:val="none" w:sz="0" w:space="0" w:color="auto"/>
                                    <w:right w:val="none" w:sz="0" w:space="0" w:color="auto"/>
                                  </w:divBdr>
                                </w:div>
                                <w:div w:id="163477363">
                                  <w:marLeft w:val="0"/>
                                  <w:marRight w:val="0"/>
                                  <w:marTop w:val="0"/>
                                  <w:marBottom w:val="0"/>
                                  <w:divBdr>
                                    <w:top w:val="none" w:sz="0" w:space="0" w:color="auto"/>
                                    <w:left w:val="none" w:sz="0" w:space="0" w:color="auto"/>
                                    <w:bottom w:val="none" w:sz="0" w:space="0" w:color="auto"/>
                                    <w:right w:val="none" w:sz="0" w:space="0" w:color="auto"/>
                                  </w:divBdr>
                                </w:div>
                              </w:divsChild>
                            </w:div>
                            <w:div w:id="1263491934">
                              <w:marLeft w:val="0"/>
                              <w:marRight w:val="0"/>
                              <w:marTop w:val="120"/>
                              <w:marBottom w:val="0"/>
                              <w:divBdr>
                                <w:top w:val="none" w:sz="0" w:space="0" w:color="auto"/>
                                <w:left w:val="none" w:sz="0" w:space="0" w:color="auto"/>
                                <w:bottom w:val="none" w:sz="0" w:space="0" w:color="auto"/>
                                <w:right w:val="none" w:sz="0" w:space="0" w:color="auto"/>
                              </w:divBdr>
                              <w:divsChild>
                                <w:div w:id="16428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97296">
          <w:marLeft w:val="0"/>
          <w:marRight w:val="0"/>
          <w:marTop w:val="0"/>
          <w:marBottom w:val="0"/>
          <w:divBdr>
            <w:top w:val="none" w:sz="0" w:space="0" w:color="auto"/>
            <w:left w:val="none" w:sz="0" w:space="0" w:color="auto"/>
            <w:bottom w:val="none" w:sz="0" w:space="0" w:color="auto"/>
            <w:right w:val="none" w:sz="0" w:space="0" w:color="auto"/>
          </w:divBdr>
          <w:divsChild>
            <w:div w:id="1788161965">
              <w:marLeft w:val="0"/>
              <w:marRight w:val="0"/>
              <w:marTop w:val="0"/>
              <w:marBottom w:val="0"/>
              <w:divBdr>
                <w:top w:val="none" w:sz="0" w:space="0" w:color="auto"/>
                <w:left w:val="none" w:sz="0" w:space="0" w:color="auto"/>
                <w:bottom w:val="none" w:sz="0" w:space="0" w:color="auto"/>
                <w:right w:val="none" w:sz="0" w:space="0" w:color="auto"/>
              </w:divBdr>
              <w:divsChild>
                <w:div w:id="1476140617">
                  <w:marLeft w:val="0"/>
                  <w:marRight w:val="0"/>
                  <w:marTop w:val="0"/>
                  <w:marBottom w:val="0"/>
                  <w:divBdr>
                    <w:top w:val="none" w:sz="0" w:space="0" w:color="auto"/>
                    <w:left w:val="none" w:sz="0" w:space="0" w:color="auto"/>
                    <w:bottom w:val="none" w:sz="0" w:space="0" w:color="auto"/>
                    <w:right w:val="none" w:sz="0" w:space="0" w:color="auto"/>
                  </w:divBdr>
                  <w:divsChild>
                    <w:div w:id="1902211657">
                      <w:marLeft w:val="0"/>
                      <w:marRight w:val="0"/>
                      <w:marTop w:val="0"/>
                      <w:marBottom w:val="0"/>
                      <w:divBdr>
                        <w:top w:val="none" w:sz="0" w:space="0" w:color="auto"/>
                        <w:left w:val="none" w:sz="0" w:space="0" w:color="auto"/>
                        <w:bottom w:val="none" w:sz="0" w:space="0" w:color="auto"/>
                        <w:right w:val="none" w:sz="0" w:space="0" w:color="auto"/>
                      </w:divBdr>
                      <w:divsChild>
                        <w:div w:id="852839556">
                          <w:marLeft w:val="0"/>
                          <w:marRight w:val="0"/>
                          <w:marTop w:val="0"/>
                          <w:marBottom w:val="0"/>
                          <w:divBdr>
                            <w:top w:val="none" w:sz="0" w:space="0" w:color="auto"/>
                            <w:left w:val="none" w:sz="0" w:space="0" w:color="auto"/>
                            <w:bottom w:val="none" w:sz="0" w:space="0" w:color="auto"/>
                            <w:right w:val="none" w:sz="0" w:space="0" w:color="auto"/>
                          </w:divBdr>
                          <w:divsChild>
                            <w:div w:id="2136480083">
                              <w:marLeft w:val="0"/>
                              <w:marRight w:val="0"/>
                              <w:marTop w:val="0"/>
                              <w:marBottom w:val="0"/>
                              <w:divBdr>
                                <w:top w:val="none" w:sz="0" w:space="0" w:color="auto"/>
                                <w:left w:val="none" w:sz="0" w:space="0" w:color="auto"/>
                                <w:bottom w:val="none" w:sz="0" w:space="0" w:color="auto"/>
                                <w:right w:val="none" w:sz="0" w:space="0" w:color="auto"/>
                              </w:divBdr>
                              <w:divsChild>
                                <w:div w:id="494220845">
                                  <w:marLeft w:val="240"/>
                                  <w:marRight w:val="240"/>
                                  <w:marTop w:val="0"/>
                                  <w:marBottom w:val="0"/>
                                  <w:divBdr>
                                    <w:top w:val="none" w:sz="0" w:space="0" w:color="auto"/>
                                    <w:left w:val="none" w:sz="0" w:space="0" w:color="auto"/>
                                    <w:bottom w:val="none" w:sz="0" w:space="0" w:color="auto"/>
                                    <w:right w:val="none" w:sz="0" w:space="0" w:color="auto"/>
                                  </w:divBdr>
                                  <w:divsChild>
                                    <w:div w:id="351537270">
                                      <w:marLeft w:val="0"/>
                                      <w:marRight w:val="0"/>
                                      <w:marTop w:val="0"/>
                                      <w:marBottom w:val="0"/>
                                      <w:divBdr>
                                        <w:top w:val="none" w:sz="0" w:space="0" w:color="auto"/>
                                        <w:left w:val="none" w:sz="0" w:space="0" w:color="auto"/>
                                        <w:bottom w:val="none" w:sz="0" w:space="0" w:color="auto"/>
                                        <w:right w:val="none" w:sz="0" w:space="0" w:color="auto"/>
                                      </w:divBdr>
                                      <w:divsChild>
                                        <w:div w:id="501235312">
                                          <w:marLeft w:val="0"/>
                                          <w:marRight w:val="0"/>
                                          <w:marTop w:val="0"/>
                                          <w:marBottom w:val="0"/>
                                          <w:divBdr>
                                            <w:top w:val="none" w:sz="0" w:space="0" w:color="auto"/>
                                            <w:left w:val="none" w:sz="0" w:space="0" w:color="auto"/>
                                            <w:bottom w:val="none" w:sz="0" w:space="0" w:color="auto"/>
                                            <w:right w:val="none" w:sz="0" w:space="0" w:color="auto"/>
                                          </w:divBdr>
                                        </w:div>
                                        <w:div w:id="1956594390">
                                          <w:marLeft w:val="0"/>
                                          <w:marRight w:val="0"/>
                                          <w:marTop w:val="0"/>
                                          <w:marBottom w:val="0"/>
                                          <w:divBdr>
                                            <w:top w:val="none" w:sz="0" w:space="0" w:color="auto"/>
                                            <w:left w:val="none" w:sz="0" w:space="0" w:color="auto"/>
                                            <w:bottom w:val="none" w:sz="0" w:space="0" w:color="auto"/>
                                            <w:right w:val="none" w:sz="0" w:space="0" w:color="auto"/>
                                          </w:divBdr>
                                        </w:div>
                                        <w:div w:id="943152842">
                                          <w:marLeft w:val="0"/>
                                          <w:marRight w:val="0"/>
                                          <w:marTop w:val="0"/>
                                          <w:marBottom w:val="0"/>
                                          <w:divBdr>
                                            <w:top w:val="none" w:sz="0" w:space="0" w:color="auto"/>
                                            <w:left w:val="none" w:sz="0" w:space="0" w:color="auto"/>
                                            <w:bottom w:val="none" w:sz="0" w:space="0" w:color="auto"/>
                                            <w:right w:val="none" w:sz="0" w:space="0" w:color="auto"/>
                                          </w:divBdr>
                                        </w:div>
                                        <w:div w:id="1175728085">
                                          <w:marLeft w:val="0"/>
                                          <w:marRight w:val="0"/>
                                          <w:marTop w:val="0"/>
                                          <w:marBottom w:val="0"/>
                                          <w:divBdr>
                                            <w:top w:val="none" w:sz="0" w:space="0" w:color="auto"/>
                                            <w:left w:val="none" w:sz="0" w:space="0" w:color="auto"/>
                                            <w:bottom w:val="none" w:sz="0" w:space="0" w:color="auto"/>
                                            <w:right w:val="none" w:sz="0" w:space="0" w:color="auto"/>
                                          </w:divBdr>
                                          <w:divsChild>
                                            <w:div w:id="211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8557">
                                      <w:marLeft w:val="0"/>
                                      <w:marRight w:val="0"/>
                                      <w:marTop w:val="0"/>
                                      <w:marBottom w:val="0"/>
                                      <w:divBdr>
                                        <w:top w:val="none" w:sz="0" w:space="0" w:color="auto"/>
                                        <w:left w:val="none" w:sz="0" w:space="0" w:color="auto"/>
                                        <w:bottom w:val="none" w:sz="0" w:space="0" w:color="auto"/>
                                        <w:right w:val="none" w:sz="0" w:space="0" w:color="auto"/>
                                      </w:divBdr>
                                      <w:divsChild>
                                        <w:div w:id="145784485">
                                          <w:marLeft w:val="105"/>
                                          <w:marRight w:val="0"/>
                                          <w:marTop w:val="0"/>
                                          <w:marBottom w:val="0"/>
                                          <w:divBdr>
                                            <w:top w:val="none" w:sz="0" w:space="0" w:color="auto"/>
                                            <w:left w:val="none" w:sz="0" w:space="0" w:color="auto"/>
                                            <w:bottom w:val="none" w:sz="0" w:space="0" w:color="auto"/>
                                            <w:right w:val="none" w:sz="0" w:space="0" w:color="auto"/>
                                          </w:divBdr>
                                          <w:divsChild>
                                            <w:div w:id="267391711">
                                              <w:marLeft w:val="0"/>
                                              <w:marRight w:val="0"/>
                                              <w:marTop w:val="0"/>
                                              <w:marBottom w:val="0"/>
                                              <w:divBdr>
                                                <w:top w:val="none" w:sz="0" w:space="0" w:color="auto"/>
                                                <w:left w:val="none" w:sz="0" w:space="0" w:color="auto"/>
                                                <w:bottom w:val="none" w:sz="0" w:space="0" w:color="auto"/>
                                                <w:right w:val="none" w:sz="0" w:space="0" w:color="auto"/>
                                              </w:divBdr>
                                            </w:div>
                                          </w:divsChild>
                                        </w:div>
                                        <w:div w:id="523636602">
                                          <w:marLeft w:val="105"/>
                                          <w:marRight w:val="0"/>
                                          <w:marTop w:val="0"/>
                                          <w:marBottom w:val="0"/>
                                          <w:divBdr>
                                            <w:top w:val="none" w:sz="0" w:space="0" w:color="auto"/>
                                            <w:left w:val="none" w:sz="0" w:space="0" w:color="auto"/>
                                            <w:bottom w:val="none" w:sz="0" w:space="0" w:color="auto"/>
                                            <w:right w:val="none" w:sz="0" w:space="0" w:color="auto"/>
                                          </w:divBdr>
                                          <w:divsChild>
                                            <w:div w:id="5640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71441">
                              <w:marLeft w:val="240"/>
                              <w:marRight w:val="240"/>
                              <w:marTop w:val="0"/>
                              <w:marBottom w:val="0"/>
                              <w:divBdr>
                                <w:top w:val="none" w:sz="0" w:space="0" w:color="auto"/>
                                <w:left w:val="none" w:sz="0" w:space="0" w:color="auto"/>
                                <w:bottom w:val="none" w:sz="0" w:space="0" w:color="auto"/>
                                <w:right w:val="none" w:sz="0" w:space="0" w:color="auto"/>
                              </w:divBdr>
                              <w:divsChild>
                                <w:div w:id="1889411143">
                                  <w:marLeft w:val="0"/>
                                  <w:marRight w:val="0"/>
                                  <w:marTop w:val="0"/>
                                  <w:marBottom w:val="0"/>
                                  <w:divBdr>
                                    <w:top w:val="none" w:sz="0" w:space="0" w:color="auto"/>
                                    <w:left w:val="none" w:sz="0" w:space="0" w:color="auto"/>
                                    <w:bottom w:val="none" w:sz="0" w:space="0" w:color="auto"/>
                                    <w:right w:val="none" w:sz="0" w:space="0" w:color="auto"/>
                                  </w:divBdr>
                                  <w:divsChild>
                                    <w:div w:id="1324898480">
                                      <w:marLeft w:val="0"/>
                                      <w:marRight w:val="0"/>
                                      <w:marTop w:val="0"/>
                                      <w:marBottom w:val="0"/>
                                      <w:divBdr>
                                        <w:top w:val="none" w:sz="0" w:space="0" w:color="auto"/>
                                        <w:left w:val="none" w:sz="0" w:space="0" w:color="auto"/>
                                        <w:bottom w:val="none" w:sz="0" w:space="0" w:color="auto"/>
                                        <w:right w:val="none" w:sz="0" w:space="0" w:color="auto"/>
                                      </w:divBdr>
                                      <w:divsChild>
                                        <w:div w:id="159200101">
                                          <w:marLeft w:val="0"/>
                                          <w:marRight w:val="0"/>
                                          <w:marTop w:val="0"/>
                                          <w:marBottom w:val="0"/>
                                          <w:divBdr>
                                            <w:top w:val="single" w:sz="2" w:space="0" w:color="auto"/>
                                            <w:left w:val="single" w:sz="2" w:space="0" w:color="auto"/>
                                            <w:bottom w:val="single" w:sz="2" w:space="0" w:color="auto"/>
                                            <w:right w:val="single" w:sz="2" w:space="0" w:color="auto"/>
                                          </w:divBdr>
                                          <w:divsChild>
                                            <w:div w:id="2925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6782">
                                  <w:marLeft w:val="0"/>
                                  <w:marRight w:val="0"/>
                                  <w:marTop w:val="0"/>
                                  <w:marBottom w:val="0"/>
                                  <w:divBdr>
                                    <w:top w:val="none" w:sz="0" w:space="0" w:color="auto"/>
                                    <w:left w:val="none" w:sz="0" w:space="2" w:color="auto"/>
                                    <w:bottom w:val="none" w:sz="0" w:space="0" w:color="auto"/>
                                    <w:right w:val="none" w:sz="0" w:space="2" w:color="auto"/>
                                  </w:divBdr>
                                </w:div>
                                <w:div w:id="914558789">
                                  <w:marLeft w:val="0"/>
                                  <w:marRight w:val="0"/>
                                  <w:marTop w:val="0"/>
                                  <w:marBottom w:val="0"/>
                                  <w:divBdr>
                                    <w:top w:val="single" w:sz="2" w:space="0" w:color="auto"/>
                                    <w:left w:val="single" w:sz="2" w:space="0" w:color="auto"/>
                                    <w:bottom w:val="single" w:sz="2" w:space="0" w:color="auto"/>
                                    <w:right w:val="single" w:sz="2" w:space="0" w:color="auto"/>
                                  </w:divBdr>
                                  <w:divsChild>
                                    <w:div w:id="871961412">
                                      <w:marLeft w:val="0"/>
                                      <w:marRight w:val="0"/>
                                      <w:marTop w:val="0"/>
                                      <w:marBottom w:val="0"/>
                                      <w:divBdr>
                                        <w:top w:val="none" w:sz="0" w:space="0" w:color="auto"/>
                                        <w:left w:val="none" w:sz="0" w:space="0" w:color="auto"/>
                                        <w:bottom w:val="none" w:sz="0" w:space="0" w:color="auto"/>
                                        <w:right w:val="none" w:sz="0" w:space="0" w:color="auto"/>
                                      </w:divBdr>
                                      <w:divsChild>
                                        <w:div w:id="6684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942767">
      <w:bodyDiv w:val="1"/>
      <w:marLeft w:val="0"/>
      <w:marRight w:val="0"/>
      <w:marTop w:val="0"/>
      <w:marBottom w:val="0"/>
      <w:divBdr>
        <w:top w:val="none" w:sz="0" w:space="0" w:color="auto"/>
        <w:left w:val="none" w:sz="0" w:space="0" w:color="auto"/>
        <w:bottom w:val="none" w:sz="0" w:space="0" w:color="auto"/>
        <w:right w:val="none" w:sz="0" w:space="0" w:color="auto"/>
      </w:divBdr>
    </w:div>
    <w:div w:id="330717949">
      <w:bodyDiv w:val="1"/>
      <w:marLeft w:val="0"/>
      <w:marRight w:val="0"/>
      <w:marTop w:val="0"/>
      <w:marBottom w:val="0"/>
      <w:divBdr>
        <w:top w:val="none" w:sz="0" w:space="0" w:color="auto"/>
        <w:left w:val="none" w:sz="0" w:space="0" w:color="auto"/>
        <w:bottom w:val="none" w:sz="0" w:space="0" w:color="auto"/>
        <w:right w:val="none" w:sz="0" w:space="0" w:color="auto"/>
      </w:divBdr>
    </w:div>
    <w:div w:id="331379665">
      <w:bodyDiv w:val="1"/>
      <w:marLeft w:val="0"/>
      <w:marRight w:val="0"/>
      <w:marTop w:val="0"/>
      <w:marBottom w:val="0"/>
      <w:divBdr>
        <w:top w:val="none" w:sz="0" w:space="0" w:color="auto"/>
        <w:left w:val="none" w:sz="0" w:space="0" w:color="auto"/>
        <w:bottom w:val="none" w:sz="0" w:space="0" w:color="auto"/>
        <w:right w:val="none" w:sz="0" w:space="0" w:color="auto"/>
      </w:divBdr>
    </w:div>
    <w:div w:id="337387672">
      <w:bodyDiv w:val="1"/>
      <w:marLeft w:val="0"/>
      <w:marRight w:val="0"/>
      <w:marTop w:val="0"/>
      <w:marBottom w:val="0"/>
      <w:divBdr>
        <w:top w:val="none" w:sz="0" w:space="0" w:color="auto"/>
        <w:left w:val="none" w:sz="0" w:space="0" w:color="auto"/>
        <w:bottom w:val="none" w:sz="0" w:space="0" w:color="auto"/>
        <w:right w:val="none" w:sz="0" w:space="0" w:color="auto"/>
      </w:divBdr>
      <w:divsChild>
        <w:div w:id="1156452170">
          <w:marLeft w:val="0"/>
          <w:marRight w:val="0"/>
          <w:marTop w:val="0"/>
          <w:marBottom w:val="0"/>
          <w:divBdr>
            <w:top w:val="none" w:sz="0" w:space="0" w:color="auto"/>
            <w:left w:val="none" w:sz="0" w:space="0" w:color="auto"/>
            <w:bottom w:val="none" w:sz="0" w:space="0" w:color="auto"/>
            <w:right w:val="none" w:sz="0" w:space="0" w:color="auto"/>
          </w:divBdr>
        </w:div>
        <w:div w:id="474493178">
          <w:marLeft w:val="0"/>
          <w:marRight w:val="0"/>
          <w:marTop w:val="0"/>
          <w:marBottom w:val="0"/>
          <w:divBdr>
            <w:top w:val="none" w:sz="0" w:space="0" w:color="auto"/>
            <w:left w:val="none" w:sz="0" w:space="0" w:color="auto"/>
            <w:bottom w:val="none" w:sz="0" w:space="0" w:color="auto"/>
            <w:right w:val="none" w:sz="0" w:space="0" w:color="auto"/>
          </w:divBdr>
        </w:div>
        <w:div w:id="120273012">
          <w:marLeft w:val="0"/>
          <w:marRight w:val="0"/>
          <w:marTop w:val="0"/>
          <w:marBottom w:val="0"/>
          <w:divBdr>
            <w:top w:val="none" w:sz="0" w:space="0" w:color="auto"/>
            <w:left w:val="none" w:sz="0" w:space="0" w:color="auto"/>
            <w:bottom w:val="none" w:sz="0" w:space="0" w:color="auto"/>
            <w:right w:val="none" w:sz="0" w:space="0" w:color="auto"/>
          </w:divBdr>
        </w:div>
        <w:div w:id="1630894592">
          <w:marLeft w:val="0"/>
          <w:marRight w:val="0"/>
          <w:marTop w:val="0"/>
          <w:marBottom w:val="0"/>
          <w:divBdr>
            <w:top w:val="none" w:sz="0" w:space="0" w:color="auto"/>
            <w:left w:val="none" w:sz="0" w:space="0" w:color="auto"/>
            <w:bottom w:val="none" w:sz="0" w:space="0" w:color="auto"/>
            <w:right w:val="none" w:sz="0" w:space="0" w:color="auto"/>
          </w:divBdr>
        </w:div>
        <w:div w:id="90978404">
          <w:marLeft w:val="0"/>
          <w:marRight w:val="0"/>
          <w:marTop w:val="0"/>
          <w:marBottom w:val="0"/>
          <w:divBdr>
            <w:top w:val="none" w:sz="0" w:space="0" w:color="auto"/>
            <w:left w:val="none" w:sz="0" w:space="0" w:color="auto"/>
            <w:bottom w:val="none" w:sz="0" w:space="0" w:color="auto"/>
            <w:right w:val="none" w:sz="0" w:space="0" w:color="auto"/>
          </w:divBdr>
        </w:div>
        <w:div w:id="1832674409">
          <w:marLeft w:val="0"/>
          <w:marRight w:val="0"/>
          <w:marTop w:val="0"/>
          <w:marBottom w:val="0"/>
          <w:divBdr>
            <w:top w:val="none" w:sz="0" w:space="0" w:color="auto"/>
            <w:left w:val="none" w:sz="0" w:space="0" w:color="auto"/>
            <w:bottom w:val="none" w:sz="0" w:space="0" w:color="auto"/>
            <w:right w:val="none" w:sz="0" w:space="0" w:color="auto"/>
          </w:divBdr>
        </w:div>
        <w:div w:id="1068576962">
          <w:marLeft w:val="0"/>
          <w:marRight w:val="0"/>
          <w:marTop w:val="0"/>
          <w:marBottom w:val="0"/>
          <w:divBdr>
            <w:top w:val="none" w:sz="0" w:space="0" w:color="auto"/>
            <w:left w:val="none" w:sz="0" w:space="0" w:color="auto"/>
            <w:bottom w:val="none" w:sz="0" w:space="0" w:color="auto"/>
            <w:right w:val="none" w:sz="0" w:space="0" w:color="auto"/>
          </w:divBdr>
        </w:div>
        <w:div w:id="217127214">
          <w:marLeft w:val="0"/>
          <w:marRight w:val="0"/>
          <w:marTop w:val="0"/>
          <w:marBottom w:val="0"/>
          <w:divBdr>
            <w:top w:val="none" w:sz="0" w:space="0" w:color="auto"/>
            <w:left w:val="none" w:sz="0" w:space="0" w:color="auto"/>
            <w:bottom w:val="none" w:sz="0" w:space="0" w:color="auto"/>
            <w:right w:val="none" w:sz="0" w:space="0" w:color="auto"/>
          </w:divBdr>
        </w:div>
      </w:divsChild>
    </w:div>
    <w:div w:id="387995417">
      <w:bodyDiv w:val="1"/>
      <w:marLeft w:val="0"/>
      <w:marRight w:val="0"/>
      <w:marTop w:val="0"/>
      <w:marBottom w:val="0"/>
      <w:divBdr>
        <w:top w:val="none" w:sz="0" w:space="0" w:color="auto"/>
        <w:left w:val="none" w:sz="0" w:space="0" w:color="auto"/>
        <w:bottom w:val="none" w:sz="0" w:space="0" w:color="auto"/>
        <w:right w:val="none" w:sz="0" w:space="0" w:color="auto"/>
      </w:divBdr>
      <w:divsChild>
        <w:div w:id="1032072767">
          <w:marLeft w:val="0"/>
          <w:marRight w:val="0"/>
          <w:marTop w:val="0"/>
          <w:marBottom w:val="0"/>
          <w:divBdr>
            <w:top w:val="none" w:sz="0" w:space="0" w:color="auto"/>
            <w:left w:val="none" w:sz="0" w:space="0" w:color="auto"/>
            <w:bottom w:val="none" w:sz="0" w:space="0" w:color="auto"/>
            <w:right w:val="none" w:sz="0" w:space="0" w:color="auto"/>
          </w:divBdr>
        </w:div>
        <w:div w:id="1441990065">
          <w:marLeft w:val="0"/>
          <w:marRight w:val="0"/>
          <w:marTop w:val="120"/>
          <w:marBottom w:val="0"/>
          <w:divBdr>
            <w:top w:val="none" w:sz="0" w:space="0" w:color="auto"/>
            <w:left w:val="none" w:sz="0" w:space="0" w:color="auto"/>
            <w:bottom w:val="none" w:sz="0" w:space="0" w:color="auto"/>
            <w:right w:val="none" w:sz="0" w:space="0" w:color="auto"/>
          </w:divBdr>
          <w:divsChild>
            <w:div w:id="838154059">
              <w:marLeft w:val="0"/>
              <w:marRight w:val="0"/>
              <w:marTop w:val="0"/>
              <w:marBottom w:val="0"/>
              <w:divBdr>
                <w:top w:val="none" w:sz="0" w:space="0" w:color="auto"/>
                <w:left w:val="none" w:sz="0" w:space="0" w:color="auto"/>
                <w:bottom w:val="none" w:sz="0" w:space="0" w:color="auto"/>
                <w:right w:val="none" w:sz="0" w:space="0" w:color="auto"/>
              </w:divBdr>
            </w:div>
          </w:divsChild>
        </w:div>
        <w:div w:id="2056851734">
          <w:marLeft w:val="0"/>
          <w:marRight w:val="0"/>
          <w:marTop w:val="120"/>
          <w:marBottom w:val="0"/>
          <w:divBdr>
            <w:top w:val="none" w:sz="0" w:space="0" w:color="auto"/>
            <w:left w:val="none" w:sz="0" w:space="0" w:color="auto"/>
            <w:bottom w:val="none" w:sz="0" w:space="0" w:color="auto"/>
            <w:right w:val="none" w:sz="0" w:space="0" w:color="auto"/>
          </w:divBdr>
          <w:divsChild>
            <w:div w:id="1597325933">
              <w:marLeft w:val="0"/>
              <w:marRight w:val="0"/>
              <w:marTop w:val="0"/>
              <w:marBottom w:val="0"/>
              <w:divBdr>
                <w:top w:val="none" w:sz="0" w:space="0" w:color="auto"/>
                <w:left w:val="none" w:sz="0" w:space="0" w:color="auto"/>
                <w:bottom w:val="none" w:sz="0" w:space="0" w:color="auto"/>
                <w:right w:val="none" w:sz="0" w:space="0" w:color="auto"/>
              </w:divBdr>
            </w:div>
          </w:divsChild>
        </w:div>
        <w:div w:id="1107430696">
          <w:marLeft w:val="0"/>
          <w:marRight w:val="0"/>
          <w:marTop w:val="120"/>
          <w:marBottom w:val="0"/>
          <w:divBdr>
            <w:top w:val="none" w:sz="0" w:space="0" w:color="auto"/>
            <w:left w:val="none" w:sz="0" w:space="0" w:color="auto"/>
            <w:bottom w:val="none" w:sz="0" w:space="0" w:color="auto"/>
            <w:right w:val="none" w:sz="0" w:space="0" w:color="auto"/>
          </w:divBdr>
          <w:divsChild>
            <w:div w:id="126550344">
              <w:marLeft w:val="0"/>
              <w:marRight w:val="0"/>
              <w:marTop w:val="0"/>
              <w:marBottom w:val="0"/>
              <w:divBdr>
                <w:top w:val="none" w:sz="0" w:space="0" w:color="auto"/>
                <w:left w:val="none" w:sz="0" w:space="0" w:color="auto"/>
                <w:bottom w:val="none" w:sz="0" w:space="0" w:color="auto"/>
                <w:right w:val="none" w:sz="0" w:space="0" w:color="auto"/>
              </w:divBdr>
            </w:div>
          </w:divsChild>
        </w:div>
        <w:div w:id="18557494">
          <w:marLeft w:val="0"/>
          <w:marRight w:val="0"/>
          <w:marTop w:val="120"/>
          <w:marBottom w:val="0"/>
          <w:divBdr>
            <w:top w:val="none" w:sz="0" w:space="0" w:color="auto"/>
            <w:left w:val="none" w:sz="0" w:space="0" w:color="auto"/>
            <w:bottom w:val="none" w:sz="0" w:space="0" w:color="auto"/>
            <w:right w:val="none" w:sz="0" w:space="0" w:color="auto"/>
          </w:divBdr>
          <w:divsChild>
            <w:div w:id="458379093">
              <w:marLeft w:val="0"/>
              <w:marRight w:val="0"/>
              <w:marTop w:val="0"/>
              <w:marBottom w:val="0"/>
              <w:divBdr>
                <w:top w:val="none" w:sz="0" w:space="0" w:color="auto"/>
                <w:left w:val="none" w:sz="0" w:space="0" w:color="auto"/>
                <w:bottom w:val="none" w:sz="0" w:space="0" w:color="auto"/>
                <w:right w:val="none" w:sz="0" w:space="0" w:color="auto"/>
              </w:divBdr>
              <w:divsChild>
                <w:div w:id="13770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1348">
          <w:marLeft w:val="0"/>
          <w:marRight w:val="0"/>
          <w:marTop w:val="120"/>
          <w:marBottom w:val="0"/>
          <w:divBdr>
            <w:top w:val="none" w:sz="0" w:space="0" w:color="auto"/>
            <w:left w:val="none" w:sz="0" w:space="0" w:color="auto"/>
            <w:bottom w:val="none" w:sz="0" w:space="0" w:color="auto"/>
            <w:right w:val="none" w:sz="0" w:space="0" w:color="auto"/>
          </w:divBdr>
          <w:divsChild>
            <w:div w:id="1886942672">
              <w:marLeft w:val="0"/>
              <w:marRight w:val="0"/>
              <w:marTop w:val="0"/>
              <w:marBottom w:val="0"/>
              <w:divBdr>
                <w:top w:val="none" w:sz="0" w:space="0" w:color="auto"/>
                <w:left w:val="none" w:sz="0" w:space="0" w:color="auto"/>
                <w:bottom w:val="none" w:sz="0" w:space="0" w:color="auto"/>
                <w:right w:val="none" w:sz="0" w:space="0" w:color="auto"/>
              </w:divBdr>
            </w:div>
          </w:divsChild>
        </w:div>
        <w:div w:id="731083348">
          <w:marLeft w:val="0"/>
          <w:marRight w:val="0"/>
          <w:marTop w:val="120"/>
          <w:marBottom w:val="0"/>
          <w:divBdr>
            <w:top w:val="none" w:sz="0" w:space="0" w:color="auto"/>
            <w:left w:val="none" w:sz="0" w:space="0" w:color="auto"/>
            <w:bottom w:val="none" w:sz="0" w:space="0" w:color="auto"/>
            <w:right w:val="none" w:sz="0" w:space="0" w:color="auto"/>
          </w:divBdr>
          <w:divsChild>
            <w:div w:id="1655209964">
              <w:marLeft w:val="0"/>
              <w:marRight w:val="0"/>
              <w:marTop w:val="0"/>
              <w:marBottom w:val="0"/>
              <w:divBdr>
                <w:top w:val="none" w:sz="0" w:space="0" w:color="auto"/>
                <w:left w:val="none" w:sz="0" w:space="0" w:color="auto"/>
                <w:bottom w:val="none" w:sz="0" w:space="0" w:color="auto"/>
                <w:right w:val="none" w:sz="0" w:space="0" w:color="auto"/>
              </w:divBdr>
            </w:div>
          </w:divsChild>
        </w:div>
        <w:div w:id="738359409">
          <w:marLeft w:val="0"/>
          <w:marRight w:val="0"/>
          <w:marTop w:val="120"/>
          <w:marBottom w:val="0"/>
          <w:divBdr>
            <w:top w:val="none" w:sz="0" w:space="0" w:color="auto"/>
            <w:left w:val="none" w:sz="0" w:space="0" w:color="auto"/>
            <w:bottom w:val="none" w:sz="0" w:space="0" w:color="auto"/>
            <w:right w:val="none" w:sz="0" w:space="0" w:color="auto"/>
          </w:divBdr>
          <w:divsChild>
            <w:div w:id="987511329">
              <w:marLeft w:val="0"/>
              <w:marRight w:val="0"/>
              <w:marTop w:val="0"/>
              <w:marBottom w:val="0"/>
              <w:divBdr>
                <w:top w:val="none" w:sz="0" w:space="0" w:color="auto"/>
                <w:left w:val="none" w:sz="0" w:space="0" w:color="auto"/>
                <w:bottom w:val="none" w:sz="0" w:space="0" w:color="auto"/>
                <w:right w:val="none" w:sz="0" w:space="0" w:color="auto"/>
              </w:divBdr>
            </w:div>
          </w:divsChild>
        </w:div>
        <w:div w:id="218447159">
          <w:marLeft w:val="0"/>
          <w:marRight w:val="0"/>
          <w:marTop w:val="120"/>
          <w:marBottom w:val="0"/>
          <w:divBdr>
            <w:top w:val="none" w:sz="0" w:space="0" w:color="auto"/>
            <w:left w:val="none" w:sz="0" w:space="0" w:color="auto"/>
            <w:bottom w:val="none" w:sz="0" w:space="0" w:color="auto"/>
            <w:right w:val="none" w:sz="0" w:space="0" w:color="auto"/>
          </w:divBdr>
          <w:divsChild>
            <w:div w:id="896277923">
              <w:marLeft w:val="0"/>
              <w:marRight w:val="0"/>
              <w:marTop w:val="0"/>
              <w:marBottom w:val="0"/>
              <w:divBdr>
                <w:top w:val="none" w:sz="0" w:space="0" w:color="auto"/>
                <w:left w:val="none" w:sz="0" w:space="0" w:color="auto"/>
                <w:bottom w:val="none" w:sz="0" w:space="0" w:color="auto"/>
                <w:right w:val="none" w:sz="0" w:space="0" w:color="auto"/>
              </w:divBdr>
            </w:div>
          </w:divsChild>
        </w:div>
        <w:div w:id="1907454003">
          <w:marLeft w:val="0"/>
          <w:marRight w:val="0"/>
          <w:marTop w:val="120"/>
          <w:marBottom w:val="0"/>
          <w:divBdr>
            <w:top w:val="none" w:sz="0" w:space="0" w:color="auto"/>
            <w:left w:val="none" w:sz="0" w:space="0" w:color="auto"/>
            <w:bottom w:val="none" w:sz="0" w:space="0" w:color="auto"/>
            <w:right w:val="none" w:sz="0" w:space="0" w:color="auto"/>
          </w:divBdr>
          <w:divsChild>
            <w:div w:id="1881939149">
              <w:marLeft w:val="0"/>
              <w:marRight w:val="0"/>
              <w:marTop w:val="0"/>
              <w:marBottom w:val="0"/>
              <w:divBdr>
                <w:top w:val="none" w:sz="0" w:space="0" w:color="auto"/>
                <w:left w:val="none" w:sz="0" w:space="0" w:color="auto"/>
                <w:bottom w:val="none" w:sz="0" w:space="0" w:color="auto"/>
                <w:right w:val="none" w:sz="0" w:space="0" w:color="auto"/>
              </w:divBdr>
            </w:div>
          </w:divsChild>
        </w:div>
        <w:div w:id="1161655770">
          <w:marLeft w:val="0"/>
          <w:marRight w:val="0"/>
          <w:marTop w:val="120"/>
          <w:marBottom w:val="0"/>
          <w:divBdr>
            <w:top w:val="none" w:sz="0" w:space="0" w:color="auto"/>
            <w:left w:val="none" w:sz="0" w:space="0" w:color="auto"/>
            <w:bottom w:val="none" w:sz="0" w:space="0" w:color="auto"/>
            <w:right w:val="none" w:sz="0" w:space="0" w:color="auto"/>
          </w:divBdr>
          <w:divsChild>
            <w:div w:id="2129157322">
              <w:marLeft w:val="0"/>
              <w:marRight w:val="0"/>
              <w:marTop w:val="0"/>
              <w:marBottom w:val="0"/>
              <w:divBdr>
                <w:top w:val="none" w:sz="0" w:space="0" w:color="auto"/>
                <w:left w:val="none" w:sz="0" w:space="0" w:color="auto"/>
                <w:bottom w:val="none" w:sz="0" w:space="0" w:color="auto"/>
                <w:right w:val="none" w:sz="0" w:space="0" w:color="auto"/>
              </w:divBdr>
            </w:div>
          </w:divsChild>
        </w:div>
        <w:div w:id="1716464972">
          <w:marLeft w:val="0"/>
          <w:marRight w:val="0"/>
          <w:marTop w:val="120"/>
          <w:marBottom w:val="0"/>
          <w:divBdr>
            <w:top w:val="none" w:sz="0" w:space="0" w:color="auto"/>
            <w:left w:val="none" w:sz="0" w:space="0" w:color="auto"/>
            <w:bottom w:val="none" w:sz="0" w:space="0" w:color="auto"/>
            <w:right w:val="none" w:sz="0" w:space="0" w:color="auto"/>
          </w:divBdr>
          <w:divsChild>
            <w:div w:id="1647540629">
              <w:marLeft w:val="0"/>
              <w:marRight w:val="0"/>
              <w:marTop w:val="0"/>
              <w:marBottom w:val="0"/>
              <w:divBdr>
                <w:top w:val="none" w:sz="0" w:space="0" w:color="auto"/>
                <w:left w:val="none" w:sz="0" w:space="0" w:color="auto"/>
                <w:bottom w:val="none" w:sz="0" w:space="0" w:color="auto"/>
                <w:right w:val="none" w:sz="0" w:space="0" w:color="auto"/>
              </w:divBdr>
            </w:div>
          </w:divsChild>
        </w:div>
        <w:div w:id="135952686">
          <w:marLeft w:val="0"/>
          <w:marRight w:val="0"/>
          <w:marTop w:val="120"/>
          <w:marBottom w:val="0"/>
          <w:divBdr>
            <w:top w:val="none" w:sz="0" w:space="0" w:color="auto"/>
            <w:left w:val="none" w:sz="0" w:space="0" w:color="auto"/>
            <w:bottom w:val="none" w:sz="0" w:space="0" w:color="auto"/>
            <w:right w:val="none" w:sz="0" w:space="0" w:color="auto"/>
          </w:divBdr>
          <w:divsChild>
            <w:div w:id="1645162383">
              <w:marLeft w:val="0"/>
              <w:marRight w:val="0"/>
              <w:marTop w:val="0"/>
              <w:marBottom w:val="0"/>
              <w:divBdr>
                <w:top w:val="none" w:sz="0" w:space="0" w:color="auto"/>
                <w:left w:val="none" w:sz="0" w:space="0" w:color="auto"/>
                <w:bottom w:val="none" w:sz="0" w:space="0" w:color="auto"/>
                <w:right w:val="none" w:sz="0" w:space="0" w:color="auto"/>
              </w:divBdr>
            </w:div>
          </w:divsChild>
        </w:div>
        <w:div w:id="1252468457">
          <w:marLeft w:val="0"/>
          <w:marRight w:val="0"/>
          <w:marTop w:val="120"/>
          <w:marBottom w:val="0"/>
          <w:divBdr>
            <w:top w:val="none" w:sz="0" w:space="0" w:color="auto"/>
            <w:left w:val="none" w:sz="0" w:space="0" w:color="auto"/>
            <w:bottom w:val="none" w:sz="0" w:space="0" w:color="auto"/>
            <w:right w:val="none" w:sz="0" w:space="0" w:color="auto"/>
          </w:divBdr>
          <w:divsChild>
            <w:div w:id="1931498117">
              <w:marLeft w:val="0"/>
              <w:marRight w:val="0"/>
              <w:marTop w:val="0"/>
              <w:marBottom w:val="0"/>
              <w:divBdr>
                <w:top w:val="none" w:sz="0" w:space="0" w:color="auto"/>
                <w:left w:val="none" w:sz="0" w:space="0" w:color="auto"/>
                <w:bottom w:val="none" w:sz="0" w:space="0" w:color="auto"/>
                <w:right w:val="none" w:sz="0" w:space="0" w:color="auto"/>
              </w:divBdr>
            </w:div>
          </w:divsChild>
        </w:div>
        <w:div w:id="1921982414">
          <w:marLeft w:val="0"/>
          <w:marRight w:val="0"/>
          <w:marTop w:val="120"/>
          <w:marBottom w:val="0"/>
          <w:divBdr>
            <w:top w:val="none" w:sz="0" w:space="0" w:color="auto"/>
            <w:left w:val="none" w:sz="0" w:space="0" w:color="auto"/>
            <w:bottom w:val="none" w:sz="0" w:space="0" w:color="auto"/>
            <w:right w:val="none" w:sz="0" w:space="0" w:color="auto"/>
          </w:divBdr>
          <w:divsChild>
            <w:div w:id="1227227309">
              <w:marLeft w:val="0"/>
              <w:marRight w:val="0"/>
              <w:marTop w:val="0"/>
              <w:marBottom w:val="0"/>
              <w:divBdr>
                <w:top w:val="none" w:sz="0" w:space="0" w:color="auto"/>
                <w:left w:val="none" w:sz="0" w:space="0" w:color="auto"/>
                <w:bottom w:val="none" w:sz="0" w:space="0" w:color="auto"/>
                <w:right w:val="none" w:sz="0" w:space="0" w:color="auto"/>
              </w:divBdr>
            </w:div>
          </w:divsChild>
        </w:div>
        <w:div w:id="952638265">
          <w:marLeft w:val="0"/>
          <w:marRight w:val="0"/>
          <w:marTop w:val="120"/>
          <w:marBottom w:val="0"/>
          <w:divBdr>
            <w:top w:val="none" w:sz="0" w:space="0" w:color="auto"/>
            <w:left w:val="none" w:sz="0" w:space="0" w:color="auto"/>
            <w:bottom w:val="none" w:sz="0" w:space="0" w:color="auto"/>
            <w:right w:val="none" w:sz="0" w:space="0" w:color="auto"/>
          </w:divBdr>
          <w:divsChild>
            <w:div w:id="1156265619">
              <w:marLeft w:val="0"/>
              <w:marRight w:val="0"/>
              <w:marTop w:val="0"/>
              <w:marBottom w:val="0"/>
              <w:divBdr>
                <w:top w:val="none" w:sz="0" w:space="0" w:color="auto"/>
                <w:left w:val="none" w:sz="0" w:space="0" w:color="auto"/>
                <w:bottom w:val="none" w:sz="0" w:space="0" w:color="auto"/>
                <w:right w:val="none" w:sz="0" w:space="0" w:color="auto"/>
              </w:divBdr>
            </w:div>
          </w:divsChild>
        </w:div>
        <w:div w:id="272136843">
          <w:marLeft w:val="0"/>
          <w:marRight w:val="0"/>
          <w:marTop w:val="120"/>
          <w:marBottom w:val="0"/>
          <w:divBdr>
            <w:top w:val="none" w:sz="0" w:space="0" w:color="auto"/>
            <w:left w:val="none" w:sz="0" w:space="0" w:color="auto"/>
            <w:bottom w:val="none" w:sz="0" w:space="0" w:color="auto"/>
            <w:right w:val="none" w:sz="0" w:space="0" w:color="auto"/>
          </w:divBdr>
          <w:divsChild>
            <w:div w:id="2010214061">
              <w:marLeft w:val="0"/>
              <w:marRight w:val="0"/>
              <w:marTop w:val="0"/>
              <w:marBottom w:val="0"/>
              <w:divBdr>
                <w:top w:val="none" w:sz="0" w:space="0" w:color="auto"/>
                <w:left w:val="none" w:sz="0" w:space="0" w:color="auto"/>
                <w:bottom w:val="none" w:sz="0" w:space="0" w:color="auto"/>
                <w:right w:val="none" w:sz="0" w:space="0" w:color="auto"/>
              </w:divBdr>
            </w:div>
          </w:divsChild>
        </w:div>
        <w:div w:id="1951886321">
          <w:marLeft w:val="0"/>
          <w:marRight w:val="0"/>
          <w:marTop w:val="120"/>
          <w:marBottom w:val="0"/>
          <w:divBdr>
            <w:top w:val="none" w:sz="0" w:space="0" w:color="auto"/>
            <w:left w:val="none" w:sz="0" w:space="0" w:color="auto"/>
            <w:bottom w:val="none" w:sz="0" w:space="0" w:color="auto"/>
            <w:right w:val="none" w:sz="0" w:space="0" w:color="auto"/>
          </w:divBdr>
          <w:divsChild>
            <w:div w:id="15847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6879">
      <w:bodyDiv w:val="1"/>
      <w:marLeft w:val="0"/>
      <w:marRight w:val="0"/>
      <w:marTop w:val="0"/>
      <w:marBottom w:val="0"/>
      <w:divBdr>
        <w:top w:val="none" w:sz="0" w:space="0" w:color="auto"/>
        <w:left w:val="none" w:sz="0" w:space="0" w:color="auto"/>
        <w:bottom w:val="none" w:sz="0" w:space="0" w:color="auto"/>
        <w:right w:val="none" w:sz="0" w:space="0" w:color="auto"/>
      </w:divBdr>
      <w:divsChild>
        <w:div w:id="1401439168">
          <w:marLeft w:val="0"/>
          <w:marRight w:val="0"/>
          <w:marTop w:val="0"/>
          <w:marBottom w:val="0"/>
          <w:divBdr>
            <w:top w:val="none" w:sz="0" w:space="0" w:color="auto"/>
            <w:left w:val="none" w:sz="0" w:space="0" w:color="auto"/>
            <w:bottom w:val="none" w:sz="0" w:space="0" w:color="auto"/>
            <w:right w:val="none" w:sz="0" w:space="0" w:color="auto"/>
          </w:divBdr>
        </w:div>
        <w:div w:id="735276968">
          <w:marLeft w:val="0"/>
          <w:marRight w:val="0"/>
          <w:marTop w:val="0"/>
          <w:marBottom w:val="0"/>
          <w:divBdr>
            <w:top w:val="none" w:sz="0" w:space="0" w:color="auto"/>
            <w:left w:val="none" w:sz="0" w:space="0" w:color="auto"/>
            <w:bottom w:val="none" w:sz="0" w:space="0" w:color="auto"/>
            <w:right w:val="none" w:sz="0" w:space="0" w:color="auto"/>
          </w:divBdr>
        </w:div>
        <w:div w:id="1442381923">
          <w:marLeft w:val="0"/>
          <w:marRight w:val="0"/>
          <w:marTop w:val="120"/>
          <w:marBottom w:val="0"/>
          <w:divBdr>
            <w:top w:val="none" w:sz="0" w:space="0" w:color="auto"/>
            <w:left w:val="none" w:sz="0" w:space="0" w:color="auto"/>
            <w:bottom w:val="none" w:sz="0" w:space="0" w:color="auto"/>
            <w:right w:val="none" w:sz="0" w:space="0" w:color="auto"/>
          </w:divBdr>
          <w:divsChild>
            <w:div w:id="683944571">
              <w:marLeft w:val="0"/>
              <w:marRight w:val="0"/>
              <w:marTop w:val="0"/>
              <w:marBottom w:val="0"/>
              <w:divBdr>
                <w:top w:val="none" w:sz="0" w:space="0" w:color="auto"/>
                <w:left w:val="none" w:sz="0" w:space="0" w:color="auto"/>
                <w:bottom w:val="none" w:sz="0" w:space="0" w:color="auto"/>
                <w:right w:val="none" w:sz="0" w:space="0" w:color="auto"/>
              </w:divBdr>
            </w:div>
          </w:divsChild>
        </w:div>
        <w:div w:id="1597057658">
          <w:marLeft w:val="0"/>
          <w:marRight w:val="0"/>
          <w:marTop w:val="120"/>
          <w:marBottom w:val="0"/>
          <w:divBdr>
            <w:top w:val="none" w:sz="0" w:space="0" w:color="auto"/>
            <w:left w:val="none" w:sz="0" w:space="0" w:color="auto"/>
            <w:bottom w:val="none" w:sz="0" w:space="0" w:color="auto"/>
            <w:right w:val="none" w:sz="0" w:space="0" w:color="auto"/>
          </w:divBdr>
          <w:divsChild>
            <w:div w:id="1619339543">
              <w:marLeft w:val="0"/>
              <w:marRight w:val="0"/>
              <w:marTop w:val="0"/>
              <w:marBottom w:val="0"/>
              <w:divBdr>
                <w:top w:val="none" w:sz="0" w:space="0" w:color="auto"/>
                <w:left w:val="none" w:sz="0" w:space="0" w:color="auto"/>
                <w:bottom w:val="none" w:sz="0" w:space="0" w:color="auto"/>
                <w:right w:val="none" w:sz="0" w:space="0" w:color="auto"/>
              </w:divBdr>
            </w:div>
          </w:divsChild>
        </w:div>
        <w:div w:id="1546530170">
          <w:marLeft w:val="0"/>
          <w:marRight w:val="0"/>
          <w:marTop w:val="120"/>
          <w:marBottom w:val="0"/>
          <w:divBdr>
            <w:top w:val="none" w:sz="0" w:space="0" w:color="auto"/>
            <w:left w:val="none" w:sz="0" w:space="0" w:color="auto"/>
            <w:bottom w:val="none" w:sz="0" w:space="0" w:color="auto"/>
            <w:right w:val="none" w:sz="0" w:space="0" w:color="auto"/>
          </w:divBdr>
          <w:divsChild>
            <w:div w:id="653487494">
              <w:marLeft w:val="0"/>
              <w:marRight w:val="0"/>
              <w:marTop w:val="0"/>
              <w:marBottom w:val="0"/>
              <w:divBdr>
                <w:top w:val="none" w:sz="0" w:space="0" w:color="auto"/>
                <w:left w:val="none" w:sz="0" w:space="0" w:color="auto"/>
                <w:bottom w:val="none" w:sz="0" w:space="0" w:color="auto"/>
                <w:right w:val="none" w:sz="0" w:space="0" w:color="auto"/>
              </w:divBdr>
            </w:div>
          </w:divsChild>
        </w:div>
        <w:div w:id="995646505">
          <w:marLeft w:val="0"/>
          <w:marRight w:val="0"/>
          <w:marTop w:val="120"/>
          <w:marBottom w:val="0"/>
          <w:divBdr>
            <w:top w:val="none" w:sz="0" w:space="0" w:color="auto"/>
            <w:left w:val="none" w:sz="0" w:space="0" w:color="auto"/>
            <w:bottom w:val="none" w:sz="0" w:space="0" w:color="auto"/>
            <w:right w:val="none" w:sz="0" w:space="0" w:color="auto"/>
          </w:divBdr>
          <w:divsChild>
            <w:div w:id="1045760085">
              <w:marLeft w:val="0"/>
              <w:marRight w:val="0"/>
              <w:marTop w:val="0"/>
              <w:marBottom w:val="0"/>
              <w:divBdr>
                <w:top w:val="none" w:sz="0" w:space="0" w:color="auto"/>
                <w:left w:val="none" w:sz="0" w:space="0" w:color="auto"/>
                <w:bottom w:val="none" w:sz="0" w:space="0" w:color="auto"/>
                <w:right w:val="none" w:sz="0" w:space="0" w:color="auto"/>
              </w:divBdr>
            </w:div>
          </w:divsChild>
        </w:div>
        <w:div w:id="650984065">
          <w:marLeft w:val="0"/>
          <w:marRight w:val="0"/>
          <w:marTop w:val="120"/>
          <w:marBottom w:val="0"/>
          <w:divBdr>
            <w:top w:val="none" w:sz="0" w:space="0" w:color="auto"/>
            <w:left w:val="none" w:sz="0" w:space="0" w:color="auto"/>
            <w:bottom w:val="none" w:sz="0" w:space="0" w:color="auto"/>
            <w:right w:val="none" w:sz="0" w:space="0" w:color="auto"/>
          </w:divBdr>
          <w:divsChild>
            <w:div w:id="589503658">
              <w:marLeft w:val="0"/>
              <w:marRight w:val="0"/>
              <w:marTop w:val="0"/>
              <w:marBottom w:val="0"/>
              <w:divBdr>
                <w:top w:val="none" w:sz="0" w:space="0" w:color="auto"/>
                <w:left w:val="none" w:sz="0" w:space="0" w:color="auto"/>
                <w:bottom w:val="none" w:sz="0" w:space="0" w:color="auto"/>
                <w:right w:val="none" w:sz="0" w:space="0" w:color="auto"/>
              </w:divBdr>
            </w:div>
          </w:divsChild>
        </w:div>
        <w:div w:id="430589439">
          <w:marLeft w:val="0"/>
          <w:marRight w:val="0"/>
          <w:marTop w:val="120"/>
          <w:marBottom w:val="0"/>
          <w:divBdr>
            <w:top w:val="none" w:sz="0" w:space="0" w:color="auto"/>
            <w:left w:val="none" w:sz="0" w:space="0" w:color="auto"/>
            <w:bottom w:val="none" w:sz="0" w:space="0" w:color="auto"/>
            <w:right w:val="none" w:sz="0" w:space="0" w:color="auto"/>
          </w:divBdr>
          <w:divsChild>
            <w:div w:id="58333480">
              <w:marLeft w:val="0"/>
              <w:marRight w:val="0"/>
              <w:marTop w:val="0"/>
              <w:marBottom w:val="0"/>
              <w:divBdr>
                <w:top w:val="none" w:sz="0" w:space="0" w:color="auto"/>
                <w:left w:val="none" w:sz="0" w:space="0" w:color="auto"/>
                <w:bottom w:val="none" w:sz="0" w:space="0" w:color="auto"/>
                <w:right w:val="none" w:sz="0" w:space="0" w:color="auto"/>
              </w:divBdr>
            </w:div>
          </w:divsChild>
        </w:div>
        <w:div w:id="1839886719">
          <w:marLeft w:val="0"/>
          <w:marRight w:val="0"/>
          <w:marTop w:val="120"/>
          <w:marBottom w:val="0"/>
          <w:divBdr>
            <w:top w:val="none" w:sz="0" w:space="0" w:color="auto"/>
            <w:left w:val="none" w:sz="0" w:space="0" w:color="auto"/>
            <w:bottom w:val="none" w:sz="0" w:space="0" w:color="auto"/>
            <w:right w:val="none" w:sz="0" w:space="0" w:color="auto"/>
          </w:divBdr>
          <w:divsChild>
            <w:div w:id="1928883314">
              <w:marLeft w:val="0"/>
              <w:marRight w:val="0"/>
              <w:marTop w:val="0"/>
              <w:marBottom w:val="0"/>
              <w:divBdr>
                <w:top w:val="none" w:sz="0" w:space="0" w:color="auto"/>
                <w:left w:val="none" w:sz="0" w:space="0" w:color="auto"/>
                <w:bottom w:val="none" w:sz="0" w:space="0" w:color="auto"/>
                <w:right w:val="none" w:sz="0" w:space="0" w:color="auto"/>
              </w:divBdr>
            </w:div>
          </w:divsChild>
        </w:div>
        <w:div w:id="1168597168">
          <w:marLeft w:val="0"/>
          <w:marRight w:val="0"/>
          <w:marTop w:val="120"/>
          <w:marBottom w:val="0"/>
          <w:divBdr>
            <w:top w:val="none" w:sz="0" w:space="0" w:color="auto"/>
            <w:left w:val="none" w:sz="0" w:space="0" w:color="auto"/>
            <w:bottom w:val="none" w:sz="0" w:space="0" w:color="auto"/>
            <w:right w:val="none" w:sz="0" w:space="0" w:color="auto"/>
          </w:divBdr>
          <w:divsChild>
            <w:div w:id="1089813193">
              <w:marLeft w:val="0"/>
              <w:marRight w:val="0"/>
              <w:marTop w:val="0"/>
              <w:marBottom w:val="0"/>
              <w:divBdr>
                <w:top w:val="none" w:sz="0" w:space="0" w:color="auto"/>
                <w:left w:val="none" w:sz="0" w:space="0" w:color="auto"/>
                <w:bottom w:val="none" w:sz="0" w:space="0" w:color="auto"/>
                <w:right w:val="none" w:sz="0" w:space="0" w:color="auto"/>
              </w:divBdr>
            </w:div>
          </w:divsChild>
        </w:div>
        <w:div w:id="1162352204">
          <w:marLeft w:val="0"/>
          <w:marRight w:val="0"/>
          <w:marTop w:val="120"/>
          <w:marBottom w:val="0"/>
          <w:divBdr>
            <w:top w:val="none" w:sz="0" w:space="0" w:color="auto"/>
            <w:left w:val="none" w:sz="0" w:space="0" w:color="auto"/>
            <w:bottom w:val="none" w:sz="0" w:space="0" w:color="auto"/>
            <w:right w:val="none" w:sz="0" w:space="0" w:color="auto"/>
          </w:divBdr>
          <w:divsChild>
            <w:div w:id="1674457657">
              <w:marLeft w:val="0"/>
              <w:marRight w:val="0"/>
              <w:marTop w:val="0"/>
              <w:marBottom w:val="0"/>
              <w:divBdr>
                <w:top w:val="none" w:sz="0" w:space="0" w:color="auto"/>
                <w:left w:val="none" w:sz="0" w:space="0" w:color="auto"/>
                <w:bottom w:val="none" w:sz="0" w:space="0" w:color="auto"/>
                <w:right w:val="none" w:sz="0" w:space="0" w:color="auto"/>
              </w:divBdr>
            </w:div>
          </w:divsChild>
        </w:div>
        <w:div w:id="1453674975">
          <w:marLeft w:val="0"/>
          <w:marRight w:val="0"/>
          <w:marTop w:val="120"/>
          <w:marBottom w:val="0"/>
          <w:divBdr>
            <w:top w:val="none" w:sz="0" w:space="0" w:color="auto"/>
            <w:left w:val="none" w:sz="0" w:space="0" w:color="auto"/>
            <w:bottom w:val="none" w:sz="0" w:space="0" w:color="auto"/>
            <w:right w:val="none" w:sz="0" w:space="0" w:color="auto"/>
          </w:divBdr>
          <w:divsChild>
            <w:div w:id="1874883274">
              <w:marLeft w:val="0"/>
              <w:marRight w:val="0"/>
              <w:marTop w:val="0"/>
              <w:marBottom w:val="0"/>
              <w:divBdr>
                <w:top w:val="none" w:sz="0" w:space="0" w:color="auto"/>
                <w:left w:val="none" w:sz="0" w:space="0" w:color="auto"/>
                <w:bottom w:val="none" w:sz="0" w:space="0" w:color="auto"/>
                <w:right w:val="none" w:sz="0" w:space="0" w:color="auto"/>
              </w:divBdr>
            </w:div>
          </w:divsChild>
        </w:div>
        <w:div w:id="1674334437">
          <w:marLeft w:val="0"/>
          <w:marRight w:val="0"/>
          <w:marTop w:val="120"/>
          <w:marBottom w:val="0"/>
          <w:divBdr>
            <w:top w:val="none" w:sz="0" w:space="0" w:color="auto"/>
            <w:left w:val="none" w:sz="0" w:space="0" w:color="auto"/>
            <w:bottom w:val="none" w:sz="0" w:space="0" w:color="auto"/>
            <w:right w:val="none" w:sz="0" w:space="0" w:color="auto"/>
          </w:divBdr>
          <w:divsChild>
            <w:div w:id="1977253015">
              <w:marLeft w:val="0"/>
              <w:marRight w:val="0"/>
              <w:marTop w:val="0"/>
              <w:marBottom w:val="0"/>
              <w:divBdr>
                <w:top w:val="none" w:sz="0" w:space="0" w:color="auto"/>
                <w:left w:val="none" w:sz="0" w:space="0" w:color="auto"/>
                <w:bottom w:val="none" w:sz="0" w:space="0" w:color="auto"/>
                <w:right w:val="none" w:sz="0" w:space="0" w:color="auto"/>
              </w:divBdr>
            </w:div>
          </w:divsChild>
        </w:div>
        <w:div w:id="406002306">
          <w:marLeft w:val="0"/>
          <w:marRight w:val="0"/>
          <w:marTop w:val="120"/>
          <w:marBottom w:val="0"/>
          <w:divBdr>
            <w:top w:val="none" w:sz="0" w:space="0" w:color="auto"/>
            <w:left w:val="none" w:sz="0" w:space="0" w:color="auto"/>
            <w:bottom w:val="none" w:sz="0" w:space="0" w:color="auto"/>
            <w:right w:val="none" w:sz="0" w:space="0" w:color="auto"/>
          </w:divBdr>
          <w:divsChild>
            <w:div w:id="254826723">
              <w:marLeft w:val="0"/>
              <w:marRight w:val="0"/>
              <w:marTop w:val="0"/>
              <w:marBottom w:val="0"/>
              <w:divBdr>
                <w:top w:val="none" w:sz="0" w:space="0" w:color="auto"/>
                <w:left w:val="none" w:sz="0" w:space="0" w:color="auto"/>
                <w:bottom w:val="none" w:sz="0" w:space="0" w:color="auto"/>
                <w:right w:val="none" w:sz="0" w:space="0" w:color="auto"/>
              </w:divBdr>
            </w:div>
          </w:divsChild>
        </w:div>
        <w:div w:id="904143300">
          <w:marLeft w:val="0"/>
          <w:marRight w:val="0"/>
          <w:marTop w:val="120"/>
          <w:marBottom w:val="0"/>
          <w:divBdr>
            <w:top w:val="none" w:sz="0" w:space="0" w:color="auto"/>
            <w:left w:val="none" w:sz="0" w:space="0" w:color="auto"/>
            <w:bottom w:val="none" w:sz="0" w:space="0" w:color="auto"/>
            <w:right w:val="none" w:sz="0" w:space="0" w:color="auto"/>
          </w:divBdr>
          <w:divsChild>
            <w:div w:id="1879080710">
              <w:marLeft w:val="0"/>
              <w:marRight w:val="0"/>
              <w:marTop w:val="0"/>
              <w:marBottom w:val="0"/>
              <w:divBdr>
                <w:top w:val="none" w:sz="0" w:space="0" w:color="auto"/>
                <w:left w:val="none" w:sz="0" w:space="0" w:color="auto"/>
                <w:bottom w:val="none" w:sz="0" w:space="0" w:color="auto"/>
                <w:right w:val="none" w:sz="0" w:space="0" w:color="auto"/>
              </w:divBdr>
            </w:div>
          </w:divsChild>
        </w:div>
        <w:div w:id="1756433407">
          <w:marLeft w:val="0"/>
          <w:marRight w:val="0"/>
          <w:marTop w:val="120"/>
          <w:marBottom w:val="0"/>
          <w:divBdr>
            <w:top w:val="none" w:sz="0" w:space="0" w:color="auto"/>
            <w:left w:val="none" w:sz="0" w:space="0" w:color="auto"/>
            <w:bottom w:val="none" w:sz="0" w:space="0" w:color="auto"/>
            <w:right w:val="none" w:sz="0" w:space="0" w:color="auto"/>
          </w:divBdr>
          <w:divsChild>
            <w:div w:id="1954819031">
              <w:marLeft w:val="0"/>
              <w:marRight w:val="0"/>
              <w:marTop w:val="0"/>
              <w:marBottom w:val="0"/>
              <w:divBdr>
                <w:top w:val="none" w:sz="0" w:space="0" w:color="auto"/>
                <w:left w:val="none" w:sz="0" w:space="0" w:color="auto"/>
                <w:bottom w:val="none" w:sz="0" w:space="0" w:color="auto"/>
                <w:right w:val="none" w:sz="0" w:space="0" w:color="auto"/>
              </w:divBdr>
            </w:div>
          </w:divsChild>
        </w:div>
        <w:div w:id="1896820151">
          <w:marLeft w:val="0"/>
          <w:marRight w:val="0"/>
          <w:marTop w:val="120"/>
          <w:marBottom w:val="0"/>
          <w:divBdr>
            <w:top w:val="none" w:sz="0" w:space="0" w:color="auto"/>
            <w:left w:val="none" w:sz="0" w:space="0" w:color="auto"/>
            <w:bottom w:val="none" w:sz="0" w:space="0" w:color="auto"/>
            <w:right w:val="none" w:sz="0" w:space="0" w:color="auto"/>
          </w:divBdr>
          <w:divsChild>
            <w:div w:id="1122505492">
              <w:marLeft w:val="0"/>
              <w:marRight w:val="0"/>
              <w:marTop w:val="0"/>
              <w:marBottom w:val="0"/>
              <w:divBdr>
                <w:top w:val="none" w:sz="0" w:space="0" w:color="auto"/>
                <w:left w:val="none" w:sz="0" w:space="0" w:color="auto"/>
                <w:bottom w:val="none" w:sz="0" w:space="0" w:color="auto"/>
                <w:right w:val="none" w:sz="0" w:space="0" w:color="auto"/>
              </w:divBdr>
            </w:div>
          </w:divsChild>
        </w:div>
        <w:div w:id="1018851682">
          <w:marLeft w:val="0"/>
          <w:marRight w:val="0"/>
          <w:marTop w:val="120"/>
          <w:marBottom w:val="0"/>
          <w:divBdr>
            <w:top w:val="none" w:sz="0" w:space="0" w:color="auto"/>
            <w:left w:val="none" w:sz="0" w:space="0" w:color="auto"/>
            <w:bottom w:val="none" w:sz="0" w:space="0" w:color="auto"/>
            <w:right w:val="none" w:sz="0" w:space="0" w:color="auto"/>
          </w:divBdr>
          <w:divsChild>
            <w:div w:id="1649285840">
              <w:marLeft w:val="0"/>
              <w:marRight w:val="0"/>
              <w:marTop w:val="0"/>
              <w:marBottom w:val="0"/>
              <w:divBdr>
                <w:top w:val="none" w:sz="0" w:space="0" w:color="auto"/>
                <w:left w:val="none" w:sz="0" w:space="0" w:color="auto"/>
                <w:bottom w:val="none" w:sz="0" w:space="0" w:color="auto"/>
                <w:right w:val="none" w:sz="0" w:space="0" w:color="auto"/>
              </w:divBdr>
            </w:div>
          </w:divsChild>
        </w:div>
        <w:div w:id="561065971">
          <w:marLeft w:val="0"/>
          <w:marRight w:val="0"/>
          <w:marTop w:val="120"/>
          <w:marBottom w:val="0"/>
          <w:divBdr>
            <w:top w:val="none" w:sz="0" w:space="0" w:color="auto"/>
            <w:left w:val="none" w:sz="0" w:space="0" w:color="auto"/>
            <w:bottom w:val="none" w:sz="0" w:space="0" w:color="auto"/>
            <w:right w:val="none" w:sz="0" w:space="0" w:color="auto"/>
          </w:divBdr>
          <w:divsChild>
            <w:div w:id="1770347752">
              <w:marLeft w:val="0"/>
              <w:marRight w:val="0"/>
              <w:marTop w:val="0"/>
              <w:marBottom w:val="0"/>
              <w:divBdr>
                <w:top w:val="none" w:sz="0" w:space="0" w:color="auto"/>
                <w:left w:val="none" w:sz="0" w:space="0" w:color="auto"/>
                <w:bottom w:val="none" w:sz="0" w:space="0" w:color="auto"/>
                <w:right w:val="none" w:sz="0" w:space="0" w:color="auto"/>
              </w:divBdr>
            </w:div>
            <w:div w:id="11459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9182">
      <w:bodyDiv w:val="1"/>
      <w:marLeft w:val="0"/>
      <w:marRight w:val="0"/>
      <w:marTop w:val="0"/>
      <w:marBottom w:val="0"/>
      <w:divBdr>
        <w:top w:val="none" w:sz="0" w:space="0" w:color="auto"/>
        <w:left w:val="none" w:sz="0" w:space="0" w:color="auto"/>
        <w:bottom w:val="none" w:sz="0" w:space="0" w:color="auto"/>
        <w:right w:val="none" w:sz="0" w:space="0" w:color="auto"/>
      </w:divBdr>
    </w:div>
    <w:div w:id="413281109">
      <w:bodyDiv w:val="1"/>
      <w:marLeft w:val="0"/>
      <w:marRight w:val="0"/>
      <w:marTop w:val="0"/>
      <w:marBottom w:val="0"/>
      <w:divBdr>
        <w:top w:val="none" w:sz="0" w:space="0" w:color="auto"/>
        <w:left w:val="none" w:sz="0" w:space="0" w:color="auto"/>
        <w:bottom w:val="none" w:sz="0" w:space="0" w:color="auto"/>
        <w:right w:val="none" w:sz="0" w:space="0" w:color="auto"/>
      </w:divBdr>
      <w:divsChild>
        <w:div w:id="1794056498">
          <w:marLeft w:val="0"/>
          <w:marRight w:val="0"/>
          <w:marTop w:val="0"/>
          <w:marBottom w:val="0"/>
          <w:divBdr>
            <w:top w:val="none" w:sz="0" w:space="0" w:color="auto"/>
            <w:left w:val="none" w:sz="0" w:space="0" w:color="auto"/>
            <w:bottom w:val="none" w:sz="0" w:space="0" w:color="auto"/>
            <w:right w:val="none" w:sz="0" w:space="0" w:color="auto"/>
          </w:divBdr>
        </w:div>
        <w:div w:id="509490121">
          <w:marLeft w:val="0"/>
          <w:marRight w:val="0"/>
          <w:marTop w:val="0"/>
          <w:marBottom w:val="0"/>
          <w:divBdr>
            <w:top w:val="none" w:sz="0" w:space="0" w:color="auto"/>
            <w:left w:val="none" w:sz="0" w:space="0" w:color="auto"/>
            <w:bottom w:val="none" w:sz="0" w:space="0" w:color="auto"/>
            <w:right w:val="none" w:sz="0" w:space="0" w:color="auto"/>
          </w:divBdr>
        </w:div>
        <w:div w:id="882248554">
          <w:marLeft w:val="0"/>
          <w:marRight w:val="0"/>
          <w:marTop w:val="0"/>
          <w:marBottom w:val="0"/>
          <w:divBdr>
            <w:top w:val="none" w:sz="0" w:space="0" w:color="auto"/>
            <w:left w:val="none" w:sz="0" w:space="0" w:color="auto"/>
            <w:bottom w:val="none" w:sz="0" w:space="0" w:color="auto"/>
            <w:right w:val="none" w:sz="0" w:space="0" w:color="auto"/>
          </w:divBdr>
        </w:div>
        <w:div w:id="1664892371">
          <w:marLeft w:val="0"/>
          <w:marRight w:val="0"/>
          <w:marTop w:val="0"/>
          <w:marBottom w:val="0"/>
          <w:divBdr>
            <w:top w:val="none" w:sz="0" w:space="0" w:color="auto"/>
            <w:left w:val="none" w:sz="0" w:space="0" w:color="auto"/>
            <w:bottom w:val="none" w:sz="0" w:space="0" w:color="auto"/>
            <w:right w:val="none" w:sz="0" w:space="0" w:color="auto"/>
          </w:divBdr>
        </w:div>
        <w:div w:id="1766607132">
          <w:marLeft w:val="0"/>
          <w:marRight w:val="0"/>
          <w:marTop w:val="0"/>
          <w:marBottom w:val="0"/>
          <w:divBdr>
            <w:top w:val="none" w:sz="0" w:space="0" w:color="auto"/>
            <w:left w:val="none" w:sz="0" w:space="0" w:color="auto"/>
            <w:bottom w:val="none" w:sz="0" w:space="0" w:color="auto"/>
            <w:right w:val="none" w:sz="0" w:space="0" w:color="auto"/>
          </w:divBdr>
        </w:div>
        <w:div w:id="1506750443">
          <w:marLeft w:val="0"/>
          <w:marRight w:val="0"/>
          <w:marTop w:val="0"/>
          <w:marBottom w:val="0"/>
          <w:divBdr>
            <w:top w:val="none" w:sz="0" w:space="0" w:color="auto"/>
            <w:left w:val="none" w:sz="0" w:space="0" w:color="auto"/>
            <w:bottom w:val="none" w:sz="0" w:space="0" w:color="auto"/>
            <w:right w:val="none" w:sz="0" w:space="0" w:color="auto"/>
          </w:divBdr>
        </w:div>
        <w:div w:id="1438014931">
          <w:marLeft w:val="0"/>
          <w:marRight w:val="0"/>
          <w:marTop w:val="0"/>
          <w:marBottom w:val="0"/>
          <w:divBdr>
            <w:top w:val="none" w:sz="0" w:space="0" w:color="auto"/>
            <w:left w:val="none" w:sz="0" w:space="0" w:color="auto"/>
            <w:bottom w:val="none" w:sz="0" w:space="0" w:color="auto"/>
            <w:right w:val="none" w:sz="0" w:space="0" w:color="auto"/>
          </w:divBdr>
        </w:div>
      </w:divsChild>
    </w:div>
    <w:div w:id="430048134">
      <w:bodyDiv w:val="1"/>
      <w:marLeft w:val="0"/>
      <w:marRight w:val="0"/>
      <w:marTop w:val="0"/>
      <w:marBottom w:val="0"/>
      <w:divBdr>
        <w:top w:val="none" w:sz="0" w:space="0" w:color="auto"/>
        <w:left w:val="none" w:sz="0" w:space="0" w:color="auto"/>
        <w:bottom w:val="none" w:sz="0" w:space="0" w:color="auto"/>
        <w:right w:val="none" w:sz="0" w:space="0" w:color="auto"/>
      </w:divBdr>
      <w:divsChild>
        <w:div w:id="1157384316">
          <w:marLeft w:val="0"/>
          <w:marRight w:val="0"/>
          <w:marTop w:val="0"/>
          <w:marBottom w:val="0"/>
          <w:divBdr>
            <w:top w:val="none" w:sz="0" w:space="0" w:color="auto"/>
            <w:left w:val="none" w:sz="0" w:space="0" w:color="auto"/>
            <w:bottom w:val="none" w:sz="0" w:space="0" w:color="auto"/>
            <w:right w:val="none" w:sz="0" w:space="0" w:color="auto"/>
          </w:divBdr>
          <w:divsChild>
            <w:div w:id="754208625">
              <w:marLeft w:val="0"/>
              <w:marRight w:val="0"/>
              <w:marTop w:val="0"/>
              <w:marBottom w:val="0"/>
              <w:divBdr>
                <w:top w:val="none" w:sz="0" w:space="0" w:color="auto"/>
                <w:left w:val="none" w:sz="0" w:space="0" w:color="auto"/>
                <w:bottom w:val="none" w:sz="0" w:space="0" w:color="auto"/>
                <w:right w:val="none" w:sz="0" w:space="0" w:color="auto"/>
              </w:divBdr>
              <w:divsChild>
                <w:div w:id="1823425278">
                  <w:marLeft w:val="0"/>
                  <w:marRight w:val="0"/>
                  <w:marTop w:val="0"/>
                  <w:marBottom w:val="0"/>
                  <w:divBdr>
                    <w:top w:val="none" w:sz="0" w:space="0" w:color="auto"/>
                    <w:left w:val="none" w:sz="0" w:space="0" w:color="auto"/>
                    <w:bottom w:val="none" w:sz="0" w:space="0" w:color="auto"/>
                    <w:right w:val="none" w:sz="0" w:space="0" w:color="auto"/>
                  </w:divBdr>
                  <w:divsChild>
                    <w:div w:id="1228345645">
                      <w:marLeft w:val="0"/>
                      <w:marRight w:val="0"/>
                      <w:marTop w:val="0"/>
                      <w:marBottom w:val="0"/>
                      <w:divBdr>
                        <w:top w:val="none" w:sz="0" w:space="0" w:color="auto"/>
                        <w:left w:val="none" w:sz="0" w:space="0" w:color="auto"/>
                        <w:bottom w:val="none" w:sz="0" w:space="0" w:color="auto"/>
                        <w:right w:val="none" w:sz="0" w:space="0" w:color="auto"/>
                      </w:divBdr>
                      <w:divsChild>
                        <w:div w:id="1103188272">
                          <w:marLeft w:val="0"/>
                          <w:marRight w:val="0"/>
                          <w:marTop w:val="75"/>
                          <w:marBottom w:val="75"/>
                          <w:divBdr>
                            <w:top w:val="none" w:sz="0" w:space="0" w:color="auto"/>
                            <w:left w:val="none" w:sz="0" w:space="0" w:color="auto"/>
                            <w:bottom w:val="none" w:sz="0" w:space="0" w:color="auto"/>
                            <w:right w:val="none" w:sz="0" w:space="0" w:color="auto"/>
                          </w:divBdr>
                          <w:divsChild>
                            <w:div w:id="1991249954">
                              <w:marLeft w:val="0"/>
                              <w:marRight w:val="0"/>
                              <w:marTop w:val="0"/>
                              <w:marBottom w:val="0"/>
                              <w:divBdr>
                                <w:top w:val="none" w:sz="0" w:space="0" w:color="auto"/>
                                <w:left w:val="none" w:sz="0" w:space="0" w:color="auto"/>
                                <w:bottom w:val="none" w:sz="0" w:space="0" w:color="auto"/>
                                <w:right w:val="none" w:sz="0" w:space="0" w:color="auto"/>
                              </w:divBdr>
                              <w:divsChild>
                                <w:div w:id="573974867">
                                  <w:marLeft w:val="0"/>
                                  <w:marRight w:val="0"/>
                                  <w:marTop w:val="0"/>
                                  <w:marBottom w:val="0"/>
                                  <w:divBdr>
                                    <w:top w:val="none" w:sz="0" w:space="0" w:color="auto"/>
                                    <w:left w:val="none" w:sz="0" w:space="0" w:color="auto"/>
                                    <w:bottom w:val="none" w:sz="0" w:space="0" w:color="auto"/>
                                    <w:right w:val="none" w:sz="0" w:space="0" w:color="auto"/>
                                  </w:divBdr>
                                </w:div>
                                <w:div w:id="1471631385">
                                  <w:marLeft w:val="0"/>
                                  <w:marRight w:val="0"/>
                                  <w:marTop w:val="0"/>
                                  <w:marBottom w:val="0"/>
                                  <w:divBdr>
                                    <w:top w:val="none" w:sz="0" w:space="0" w:color="auto"/>
                                    <w:left w:val="none" w:sz="0" w:space="0" w:color="auto"/>
                                    <w:bottom w:val="none" w:sz="0" w:space="0" w:color="auto"/>
                                    <w:right w:val="none" w:sz="0" w:space="0" w:color="auto"/>
                                  </w:divBdr>
                                </w:div>
                              </w:divsChild>
                            </w:div>
                            <w:div w:id="131362536">
                              <w:marLeft w:val="0"/>
                              <w:marRight w:val="0"/>
                              <w:marTop w:val="120"/>
                              <w:marBottom w:val="0"/>
                              <w:divBdr>
                                <w:top w:val="none" w:sz="0" w:space="0" w:color="auto"/>
                                <w:left w:val="none" w:sz="0" w:space="0" w:color="auto"/>
                                <w:bottom w:val="none" w:sz="0" w:space="0" w:color="auto"/>
                                <w:right w:val="none" w:sz="0" w:space="0" w:color="auto"/>
                              </w:divBdr>
                              <w:divsChild>
                                <w:div w:id="78257691">
                                  <w:marLeft w:val="0"/>
                                  <w:marRight w:val="0"/>
                                  <w:marTop w:val="0"/>
                                  <w:marBottom w:val="0"/>
                                  <w:divBdr>
                                    <w:top w:val="none" w:sz="0" w:space="0" w:color="auto"/>
                                    <w:left w:val="none" w:sz="0" w:space="0" w:color="auto"/>
                                    <w:bottom w:val="none" w:sz="0" w:space="0" w:color="auto"/>
                                    <w:right w:val="none" w:sz="0" w:space="0" w:color="auto"/>
                                  </w:divBdr>
                                </w:div>
                                <w:div w:id="317540687">
                                  <w:marLeft w:val="0"/>
                                  <w:marRight w:val="0"/>
                                  <w:marTop w:val="0"/>
                                  <w:marBottom w:val="0"/>
                                  <w:divBdr>
                                    <w:top w:val="none" w:sz="0" w:space="0" w:color="auto"/>
                                    <w:left w:val="none" w:sz="0" w:space="0" w:color="auto"/>
                                    <w:bottom w:val="none" w:sz="0" w:space="0" w:color="auto"/>
                                    <w:right w:val="none" w:sz="0" w:space="0" w:color="auto"/>
                                  </w:divBdr>
                                </w:div>
                              </w:divsChild>
                            </w:div>
                            <w:div w:id="1435125550">
                              <w:marLeft w:val="0"/>
                              <w:marRight w:val="0"/>
                              <w:marTop w:val="120"/>
                              <w:marBottom w:val="0"/>
                              <w:divBdr>
                                <w:top w:val="none" w:sz="0" w:space="0" w:color="auto"/>
                                <w:left w:val="none" w:sz="0" w:space="0" w:color="auto"/>
                                <w:bottom w:val="none" w:sz="0" w:space="0" w:color="auto"/>
                                <w:right w:val="none" w:sz="0" w:space="0" w:color="auto"/>
                              </w:divBdr>
                              <w:divsChild>
                                <w:div w:id="1359893021">
                                  <w:marLeft w:val="0"/>
                                  <w:marRight w:val="0"/>
                                  <w:marTop w:val="0"/>
                                  <w:marBottom w:val="0"/>
                                  <w:divBdr>
                                    <w:top w:val="none" w:sz="0" w:space="0" w:color="auto"/>
                                    <w:left w:val="none" w:sz="0" w:space="0" w:color="auto"/>
                                    <w:bottom w:val="none" w:sz="0" w:space="0" w:color="auto"/>
                                    <w:right w:val="none" w:sz="0" w:space="0" w:color="auto"/>
                                  </w:divBdr>
                                </w:div>
                              </w:divsChild>
                            </w:div>
                            <w:div w:id="1866942955">
                              <w:marLeft w:val="0"/>
                              <w:marRight w:val="0"/>
                              <w:marTop w:val="120"/>
                              <w:marBottom w:val="0"/>
                              <w:divBdr>
                                <w:top w:val="none" w:sz="0" w:space="0" w:color="auto"/>
                                <w:left w:val="none" w:sz="0" w:space="0" w:color="auto"/>
                                <w:bottom w:val="none" w:sz="0" w:space="0" w:color="auto"/>
                                <w:right w:val="none" w:sz="0" w:space="0" w:color="auto"/>
                              </w:divBdr>
                              <w:divsChild>
                                <w:div w:id="1177040843">
                                  <w:marLeft w:val="0"/>
                                  <w:marRight w:val="0"/>
                                  <w:marTop w:val="0"/>
                                  <w:marBottom w:val="0"/>
                                  <w:divBdr>
                                    <w:top w:val="none" w:sz="0" w:space="0" w:color="auto"/>
                                    <w:left w:val="none" w:sz="0" w:space="0" w:color="auto"/>
                                    <w:bottom w:val="none" w:sz="0" w:space="0" w:color="auto"/>
                                    <w:right w:val="none" w:sz="0" w:space="0" w:color="auto"/>
                                  </w:divBdr>
                                </w:div>
                              </w:divsChild>
                            </w:div>
                            <w:div w:id="996884382">
                              <w:marLeft w:val="0"/>
                              <w:marRight w:val="0"/>
                              <w:marTop w:val="120"/>
                              <w:marBottom w:val="0"/>
                              <w:divBdr>
                                <w:top w:val="none" w:sz="0" w:space="0" w:color="auto"/>
                                <w:left w:val="none" w:sz="0" w:space="0" w:color="auto"/>
                                <w:bottom w:val="none" w:sz="0" w:space="0" w:color="auto"/>
                                <w:right w:val="none" w:sz="0" w:space="0" w:color="auto"/>
                              </w:divBdr>
                              <w:divsChild>
                                <w:div w:id="1407994440">
                                  <w:marLeft w:val="0"/>
                                  <w:marRight w:val="0"/>
                                  <w:marTop w:val="0"/>
                                  <w:marBottom w:val="0"/>
                                  <w:divBdr>
                                    <w:top w:val="none" w:sz="0" w:space="0" w:color="auto"/>
                                    <w:left w:val="none" w:sz="0" w:space="0" w:color="auto"/>
                                    <w:bottom w:val="none" w:sz="0" w:space="0" w:color="auto"/>
                                    <w:right w:val="none" w:sz="0" w:space="0" w:color="auto"/>
                                  </w:divBdr>
                                </w:div>
                              </w:divsChild>
                            </w:div>
                            <w:div w:id="222911091">
                              <w:marLeft w:val="0"/>
                              <w:marRight w:val="0"/>
                              <w:marTop w:val="120"/>
                              <w:marBottom w:val="0"/>
                              <w:divBdr>
                                <w:top w:val="none" w:sz="0" w:space="0" w:color="auto"/>
                                <w:left w:val="none" w:sz="0" w:space="0" w:color="auto"/>
                                <w:bottom w:val="none" w:sz="0" w:space="0" w:color="auto"/>
                                <w:right w:val="none" w:sz="0" w:space="0" w:color="auto"/>
                              </w:divBdr>
                              <w:divsChild>
                                <w:div w:id="668366576">
                                  <w:marLeft w:val="0"/>
                                  <w:marRight w:val="0"/>
                                  <w:marTop w:val="0"/>
                                  <w:marBottom w:val="0"/>
                                  <w:divBdr>
                                    <w:top w:val="none" w:sz="0" w:space="0" w:color="auto"/>
                                    <w:left w:val="none" w:sz="0" w:space="0" w:color="auto"/>
                                    <w:bottom w:val="none" w:sz="0" w:space="0" w:color="auto"/>
                                    <w:right w:val="none" w:sz="0" w:space="0" w:color="auto"/>
                                  </w:divBdr>
                                </w:div>
                              </w:divsChild>
                            </w:div>
                            <w:div w:id="807086537">
                              <w:marLeft w:val="0"/>
                              <w:marRight w:val="0"/>
                              <w:marTop w:val="120"/>
                              <w:marBottom w:val="0"/>
                              <w:divBdr>
                                <w:top w:val="none" w:sz="0" w:space="0" w:color="auto"/>
                                <w:left w:val="none" w:sz="0" w:space="0" w:color="auto"/>
                                <w:bottom w:val="none" w:sz="0" w:space="0" w:color="auto"/>
                                <w:right w:val="none" w:sz="0" w:space="0" w:color="auto"/>
                              </w:divBdr>
                              <w:divsChild>
                                <w:div w:id="69354779">
                                  <w:marLeft w:val="0"/>
                                  <w:marRight w:val="0"/>
                                  <w:marTop w:val="0"/>
                                  <w:marBottom w:val="0"/>
                                  <w:divBdr>
                                    <w:top w:val="none" w:sz="0" w:space="0" w:color="auto"/>
                                    <w:left w:val="none" w:sz="0" w:space="0" w:color="auto"/>
                                    <w:bottom w:val="none" w:sz="0" w:space="0" w:color="auto"/>
                                    <w:right w:val="none" w:sz="0" w:space="0" w:color="auto"/>
                                  </w:divBdr>
                                </w:div>
                              </w:divsChild>
                            </w:div>
                            <w:div w:id="938217028">
                              <w:marLeft w:val="0"/>
                              <w:marRight w:val="0"/>
                              <w:marTop w:val="120"/>
                              <w:marBottom w:val="0"/>
                              <w:divBdr>
                                <w:top w:val="none" w:sz="0" w:space="0" w:color="auto"/>
                                <w:left w:val="none" w:sz="0" w:space="0" w:color="auto"/>
                                <w:bottom w:val="none" w:sz="0" w:space="0" w:color="auto"/>
                                <w:right w:val="none" w:sz="0" w:space="0" w:color="auto"/>
                              </w:divBdr>
                              <w:divsChild>
                                <w:div w:id="191191925">
                                  <w:marLeft w:val="0"/>
                                  <w:marRight w:val="0"/>
                                  <w:marTop w:val="0"/>
                                  <w:marBottom w:val="0"/>
                                  <w:divBdr>
                                    <w:top w:val="none" w:sz="0" w:space="0" w:color="auto"/>
                                    <w:left w:val="none" w:sz="0" w:space="0" w:color="auto"/>
                                    <w:bottom w:val="none" w:sz="0" w:space="0" w:color="auto"/>
                                    <w:right w:val="none" w:sz="0" w:space="0" w:color="auto"/>
                                  </w:divBdr>
                                </w:div>
                                <w:div w:id="1134100491">
                                  <w:marLeft w:val="0"/>
                                  <w:marRight w:val="0"/>
                                  <w:marTop w:val="0"/>
                                  <w:marBottom w:val="0"/>
                                  <w:divBdr>
                                    <w:top w:val="none" w:sz="0" w:space="0" w:color="auto"/>
                                    <w:left w:val="none" w:sz="0" w:space="0" w:color="auto"/>
                                    <w:bottom w:val="none" w:sz="0" w:space="0" w:color="auto"/>
                                    <w:right w:val="none" w:sz="0" w:space="0" w:color="auto"/>
                                  </w:divBdr>
                                </w:div>
                              </w:divsChild>
                            </w:div>
                            <w:div w:id="1389499714">
                              <w:marLeft w:val="0"/>
                              <w:marRight w:val="0"/>
                              <w:marTop w:val="120"/>
                              <w:marBottom w:val="0"/>
                              <w:divBdr>
                                <w:top w:val="none" w:sz="0" w:space="0" w:color="auto"/>
                                <w:left w:val="none" w:sz="0" w:space="0" w:color="auto"/>
                                <w:bottom w:val="none" w:sz="0" w:space="0" w:color="auto"/>
                                <w:right w:val="none" w:sz="0" w:space="0" w:color="auto"/>
                              </w:divBdr>
                              <w:divsChild>
                                <w:div w:id="1139037679">
                                  <w:marLeft w:val="0"/>
                                  <w:marRight w:val="0"/>
                                  <w:marTop w:val="0"/>
                                  <w:marBottom w:val="0"/>
                                  <w:divBdr>
                                    <w:top w:val="none" w:sz="0" w:space="0" w:color="auto"/>
                                    <w:left w:val="none" w:sz="0" w:space="0" w:color="auto"/>
                                    <w:bottom w:val="none" w:sz="0" w:space="0" w:color="auto"/>
                                    <w:right w:val="none" w:sz="0" w:space="0" w:color="auto"/>
                                  </w:divBdr>
                                </w:div>
                              </w:divsChild>
                            </w:div>
                            <w:div w:id="651564656">
                              <w:marLeft w:val="0"/>
                              <w:marRight w:val="0"/>
                              <w:marTop w:val="120"/>
                              <w:marBottom w:val="0"/>
                              <w:divBdr>
                                <w:top w:val="none" w:sz="0" w:space="0" w:color="auto"/>
                                <w:left w:val="none" w:sz="0" w:space="0" w:color="auto"/>
                                <w:bottom w:val="none" w:sz="0" w:space="0" w:color="auto"/>
                                <w:right w:val="none" w:sz="0" w:space="0" w:color="auto"/>
                              </w:divBdr>
                              <w:divsChild>
                                <w:div w:id="381029281">
                                  <w:marLeft w:val="0"/>
                                  <w:marRight w:val="0"/>
                                  <w:marTop w:val="0"/>
                                  <w:marBottom w:val="0"/>
                                  <w:divBdr>
                                    <w:top w:val="none" w:sz="0" w:space="0" w:color="auto"/>
                                    <w:left w:val="none" w:sz="0" w:space="0" w:color="auto"/>
                                    <w:bottom w:val="none" w:sz="0" w:space="0" w:color="auto"/>
                                    <w:right w:val="none" w:sz="0" w:space="0" w:color="auto"/>
                                  </w:divBdr>
                                </w:div>
                              </w:divsChild>
                            </w:div>
                            <w:div w:id="447049077">
                              <w:marLeft w:val="0"/>
                              <w:marRight w:val="0"/>
                              <w:marTop w:val="120"/>
                              <w:marBottom w:val="0"/>
                              <w:divBdr>
                                <w:top w:val="none" w:sz="0" w:space="0" w:color="auto"/>
                                <w:left w:val="none" w:sz="0" w:space="0" w:color="auto"/>
                                <w:bottom w:val="none" w:sz="0" w:space="0" w:color="auto"/>
                                <w:right w:val="none" w:sz="0" w:space="0" w:color="auto"/>
                              </w:divBdr>
                              <w:divsChild>
                                <w:div w:id="1262953568">
                                  <w:marLeft w:val="0"/>
                                  <w:marRight w:val="0"/>
                                  <w:marTop w:val="0"/>
                                  <w:marBottom w:val="0"/>
                                  <w:divBdr>
                                    <w:top w:val="none" w:sz="0" w:space="0" w:color="auto"/>
                                    <w:left w:val="none" w:sz="0" w:space="0" w:color="auto"/>
                                    <w:bottom w:val="none" w:sz="0" w:space="0" w:color="auto"/>
                                    <w:right w:val="none" w:sz="0" w:space="0" w:color="auto"/>
                                  </w:divBdr>
                                </w:div>
                              </w:divsChild>
                            </w:div>
                            <w:div w:id="1721787099">
                              <w:marLeft w:val="0"/>
                              <w:marRight w:val="0"/>
                              <w:marTop w:val="120"/>
                              <w:marBottom w:val="0"/>
                              <w:divBdr>
                                <w:top w:val="none" w:sz="0" w:space="0" w:color="auto"/>
                                <w:left w:val="none" w:sz="0" w:space="0" w:color="auto"/>
                                <w:bottom w:val="none" w:sz="0" w:space="0" w:color="auto"/>
                                <w:right w:val="none" w:sz="0" w:space="0" w:color="auto"/>
                              </w:divBdr>
                              <w:divsChild>
                                <w:div w:id="1071081862">
                                  <w:marLeft w:val="0"/>
                                  <w:marRight w:val="0"/>
                                  <w:marTop w:val="0"/>
                                  <w:marBottom w:val="0"/>
                                  <w:divBdr>
                                    <w:top w:val="none" w:sz="0" w:space="0" w:color="auto"/>
                                    <w:left w:val="none" w:sz="0" w:space="0" w:color="auto"/>
                                    <w:bottom w:val="none" w:sz="0" w:space="0" w:color="auto"/>
                                    <w:right w:val="none" w:sz="0" w:space="0" w:color="auto"/>
                                  </w:divBdr>
                                </w:div>
                                <w:div w:id="1495337814">
                                  <w:marLeft w:val="0"/>
                                  <w:marRight w:val="0"/>
                                  <w:marTop w:val="0"/>
                                  <w:marBottom w:val="0"/>
                                  <w:divBdr>
                                    <w:top w:val="none" w:sz="0" w:space="0" w:color="auto"/>
                                    <w:left w:val="none" w:sz="0" w:space="0" w:color="auto"/>
                                    <w:bottom w:val="none" w:sz="0" w:space="0" w:color="auto"/>
                                    <w:right w:val="none" w:sz="0" w:space="0" w:color="auto"/>
                                  </w:divBdr>
                                </w:div>
                              </w:divsChild>
                            </w:div>
                            <w:div w:id="1712219351">
                              <w:marLeft w:val="0"/>
                              <w:marRight w:val="0"/>
                              <w:marTop w:val="120"/>
                              <w:marBottom w:val="0"/>
                              <w:divBdr>
                                <w:top w:val="none" w:sz="0" w:space="0" w:color="auto"/>
                                <w:left w:val="none" w:sz="0" w:space="0" w:color="auto"/>
                                <w:bottom w:val="none" w:sz="0" w:space="0" w:color="auto"/>
                                <w:right w:val="none" w:sz="0" w:space="0" w:color="auto"/>
                              </w:divBdr>
                              <w:divsChild>
                                <w:div w:id="4800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303664">
          <w:marLeft w:val="0"/>
          <w:marRight w:val="0"/>
          <w:marTop w:val="0"/>
          <w:marBottom w:val="0"/>
          <w:divBdr>
            <w:top w:val="none" w:sz="0" w:space="0" w:color="auto"/>
            <w:left w:val="none" w:sz="0" w:space="0" w:color="auto"/>
            <w:bottom w:val="none" w:sz="0" w:space="0" w:color="auto"/>
            <w:right w:val="none" w:sz="0" w:space="0" w:color="auto"/>
          </w:divBdr>
          <w:divsChild>
            <w:div w:id="1802726280">
              <w:marLeft w:val="0"/>
              <w:marRight w:val="0"/>
              <w:marTop w:val="0"/>
              <w:marBottom w:val="0"/>
              <w:divBdr>
                <w:top w:val="none" w:sz="0" w:space="0" w:color="auto"/>
                <w:left w:val="none" w:sz="0" w:space="0" w:color="auto"/>
                <w:bottom w:val="none" w:sz="0" w:space="0" w:color="auto"/>
                <w:right w:val="none" w:sz="0" w:space="0" w:color="auto"/>
              </w:divBdr>
              <w:divsChild>
                <w:div w:id="379209148">
                  <w:marLeft w:val="0"/>
                  <w:marRight w:val="0"/>
                  <w:marTop w:val="0"/>
                  <w:marBottom w:val="0"/>
                  <w:divBdr>
                    <w:top w:val="none" w:sz="0" w:space="0" w:color="auto"/>
                    <w:left w:val="none" w:sz="0" w:space="0" w:color="auto"/>
                    <w:bottom w:val="none" w:sz="0" w:space="0" w:color="auto"/>
                    <w:right w:val="none" w:sz="0" w:space="0" w:color="auto"/>
                  </w:divBdr>
                  <w:divsChild>
                    <w:div w:id="1293247542">
                      <w:marLeft w:val="0"/>
                      <w:marRight w:val="0"/>
                      <w:marTop w:val="0"/>
                      <w:marBottom w:val="0"/>
                      <w:divBdr>
                        <w:top w:val="none" w:sz="0" w:space="0" w:color="auto"/>
                        <w:left w:val="none" w:sz="0" w:space="0" w:color="auto"/>
                        <w:bottom w:val="none" w:sz="0" w:space="0" w:color="auto"/>
                        <w:right w:val="none" w:sz="0" w:space="0" w:color="auto"/>
                      </w:divBdr>
                      <w:divsChild>
                        <w:div w:id="725301067">
                          <w:marLeft w:val="0"/>
                          <w:marRight w:val="0"/>
                          <w:marTop w:val="0"/>
                          <w:marBottom w:val="0"/>
                          <w:divBdr>
                            <w:top w:val="none" w:sz="0" w:space="0" w:color="auto"/>
                            <w:left w:val="none" w:sz="0" w:space="0" w:color="auto"/>
                            <w:bottom w:val="none" w:sz="0" w:space="0" w:color="auto"/>
                            <w:right w:val="none" w:sz="0" w:space="0" w:color="auto"/>
                          </w:divBdr>
                          <w:divsChild>
                            <w:div w:id="126123053">
                              <w:marLeft w:val="0"/>
                              <w:marRight w:val="0"/>
                              <w:marTop w:val="0"/>
                              <w:marBottom w:val="0"/>
                              <w:divBdr>
                                <w:top w:val="none" w:sz="0" w:space="0" w:color="auto"/>
                                <w:left w:val="none" w:sz="0" w:space="0" w:color="auto"/>
                                <w:bottom w:val="none" w:sz="0" w:space="0" w:color="auto"/>
                                <w:right w:val="none" w:sz="0" w:space="0" w:color="auto"/>
                              </w:divBdr>
                              <w:divsChild>
                                <w:div w:id="854805059">
                                  <w:marLeft w:val="240"/>
                                  <w:marRight w:val="240"/>
                                  <w:marTop w:val="0"/>
                                  <w:marBottom w:val="0"/>
                                  <w:divBdr>
                                    <w:top w:val="none" w:sz="0" w:space="0" w:color="auto"/>
                                    <w:left w:val="none" w:sz="0" w:space="0" w:color="auto"/>
                                    <w:bottom w:val="none" w:sz="0" w:space="0" w:color="auto"/>
                                    <w:right w:val="none" w:sz="0" w:space="0" w:color="auto"/>
                                  </w:divBdr>
                                  <w:divsChild>
                                    <w:div w:id="830027301">
                                      <w:marLeft w:val="0"/>
                                      <w:marRight w:val="0"/>
                                      <w:marTop w:val="0"/>
                                      <w:marBottom w:val="0"/>
                                      <w:divBdr>
                                        <w:top w:val="none" w:sz="0" w:space="0" w:color="auto"/>
                                        <w:left w:val="none" w:sz="0" w:space="0" w:color="auto"/>
                                        <w:bottom w:val="none" w:sz="0" w:space="0" w:color="auto"/>
                                        <w:right w:val="none" w:sz="0" w:space="0" w:color="auto"/>
                                      </w:divBdr>
                                      <w:divsChild>
                                        <w:div w:id="1561593386">
                                          <w:marLeft w:val="0"/>
                                          <w:marRight w:val="0"/>
                                          <w:marTop w:val="0"/>
                                          <w:marBottom w:val="0"/>
                                          <w:divBdr>
                                            <w:top w:val="none" w:sz="0" w:space="0" w:color="auto"/>
                                            <w:left w:val="none" w:sz="0" w:space="0" w:color="auto"/>
                                            <w:bottom w:val="none" w:sz="0" w:space="0" w:color="auto"/>
                                            <w:right w:val="none" w:sz="0" w:space="0" w:color="auto"/>
                                          </w:divBdr>
                                        </w:div>
                                        <w:div w:id="1941797794">
                                          <w:marLeft w:val="0"/>
                                          <w:marRight w:val="0"/>
                                          <w:marTop w:val="0"/>
                                          <w:marBottom w:val="0"/>
                                          <w:divBdr>
                                            <w:top w:val="none" w:sz="0" w:space="0" w:color="auto"/>
                                            <w:left w:val="none" w:sz="0" w:space="0" w:color="auto"/>
                                            <w:bottom w:val="none" w:sz="0" w:space="0" w:color="auto"/>
                                            <w:right w:val="none" w:sz="0" w:space="0" w:color="auto"/>
                                          </w:divBdr>
                                        </w:div>
                                        <w:div w:id="457920893">
                                          <w:marLeft w:val="0"/>
                                          <w:marRight w:val="0"/>
                                          <w:marTop w:val="0"/>
                                          <w:marBottom w:val="0"/>
                                          <w:divBdr>
                                            <w:top w:val="none" w:sz="0" w:space="0" w:color="auto"/>
                                            <w:left w:val="none" w:sz="0" w:space="0" w:color="auto"/>
                                            <w:bottom w:val="none" w:sz="0" w:space="0" w:color="auto"/>
                                            <w:right w:val="none" w:sz="0" w:space="0" w:color="auto"/>
                                          </w:divBdr>
                                        </w:div>
                                        <w:div w:id="1430660623">
                                          <w:marLeft w:val="0"/>
                                          <w:marRight w:val="0"/>
                                          <w:marTop w:val="0"/>
                                          <w:marBottom w:val="0"/>
                                          <w:divBdr>
                                            <w:top w:val="none" w:sz="0" w:space="0" w:color="auto"/>
                                            <w:left w:val="none" w:sz="0" w:space="0" w:color="auto"/>
                                            <w:bottom w:val="none" w:sz="0" w:space="0" w:color="auto"/>
                                            <w:right w:val="none" w:sz="0" w:space="0" w:color="auto"/>
                                          </w:divBdr>
                                          <w:divsChild>
                                            <w:div w:id="14968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2523">
                                      <w:marLeft w:val="0"/>
                                      <w:marRight w:val="0"/>
                                      <w:marTop w:val="0"/>
                                      <w:marBottom w:val="0"/>
                                      <w:divBdr>
                                        <w:top w:val="none" w:sz="0" w:space="0" w:color="auto"/>
                                        <w:left w:val="none" w:sz="0" w:space="0" w:color="auto"/>
                                        <w:bottom w:val="none" w:sz="0" w:space="0" w:color="auto"/>
                                        <w:right w:val="none" w:sz="0" w:space="0" w:color="auto"/>
                                      </w:divBdr>
                                      <w:divsChild>
                                        <w:div w:id="43873913">
                                          <w:marLeft w:val="105"/>
                                          <w:marRight w:val="0"/>
                                          <w:marTop w:val="0"/>
                                          <w:marBottom w:val="0"/>
                                          <w:divBdr>
                                            <w:top w:val="none" w:sz="0" w:space="0" w:color="auto"/>
                                            <w:left w:val="none" w:sz="0" w:space="0" w:color="auto"/>
                                            <w:bottom w:val="none" w:sz="0" w:space="0" w:color="auto"/>
                                            <w:right w:val="none" w:sz="0" w:space="0" w:color="auto"/>
                                          </w:divBdr>
                                          <w:divsChild>
                                            <w:div w:id="917981803">
                                              <w:marLeft w:val="0"/>
                                              <w:marRight w:val="0"/>
                                              <w:marTop w:val="0"/>
                                              <w:marBottom w:val="0"/>
                                              <w:divBdr>
                                                <w:top w:val="none" w:sz="0" w:space="0" w:color="auto"/>
                                                <w:left w:val="none" w:sz="0" w:space="0" w:color="auto"/>
                                                <w:bottom w:val="none" w:sz="0" w:space="0" w:color="auto"/>
                                                <w:right w:val="none" w:sz="0" w:space="0" w:color="auto"/>
                                              </w:divBdr>
                                            </w:div>
                                          </w:divsChild>
                                        </w:div>
                                        <w:div w:id="505365981">
                                          <w:marLeft w:val="105"/>
                                          <w:marRight w:val="0"/>
                                          <w:marTop w:val="0"/>
                                          <w:marBottom w:val="0"/>
                                          <w:divBdr>
                                            <w:top w:val="none" w:sz="0" w:space="0" w:color="auto"/>
                                            <w:left w:val="none" w:sz="0" w:space="0" w:color="auto"/>
                                            <w:bottom w:val="none" w:sz="0" w:space="0" w:color="auto"/>
                                            <w:right w:val="none" w:sz="0" w:space="0" w:color="auto"/>
                                          </w:divBdr>
                                          <w:divsChild>
                                            <w:div w:id="7547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16503">
                              <w:marLeft w:val="240"/>
                              <w:marRight w:val="240"/>
                              <w:marTop w:val="0"/>
                              <w:marBottom w:val="0"/>
                              <w:divBdr>
                                <w:top w:val="none" w:sz="0" w:space="0" w:color="auto"/>
                                <w:left w:val="none" w:sz="0" w:space="0" w:color="auto"/>
                                <w:bottom w:val="none" w:sz="0" w:space="0" w:color="auto"/>
                                <w:right w:val="none" w:sz="0" w:space="0" w:color="auto"/>
                              </w:divBdr>
                              <w:divsChild>
                                <w:div w:id="70465985">
                                  <w:marLeft w:val="0"/>
                                  <w:marRight w:val="0"/>
                                  <w:marTop w:val="0"/>
                                  <w:marBottom w:val="0"/>
                                  <w:divBdr>
                                    <w:top w:val="none" w:sz="0" w:space="0" w:color="auto"/>
                                    <w:left w:val="none" w:sz="0" w:space="0" w:color="auto"/>
                                    <w:bottom w:val="none" w:sz="0" w:space="0" w:color="auto"/>
                                    <w:right w:val="none" w:sz="0" w:space="0" w:color="auto"/>
                                  </w:divBdr>
                                  <w:divsChild>
                                    <w:div w:id="955794560">
                                      <w:marLeft w:val="0"/>
                                      <w:marRight w:val="0"/>
                                      <w:marTop w:val="0"/>
                                      <w:marBottom w:val="0"/>
                                      <w:divBdr>
                                        <w:top w:val="none" w:sz="0" w:space="0" w:color="auto"/>
                                        <w:left w:val="none" w:sz="0" w:space="0" w:color="auto"/>
                                        <w:bottom w:val="none" w:sz="0" w:space="0" w:color="auto"/>
                                        <w:right w:val="none" w:sz="0" w:space="0" w:color="auto"/>
                                      </w:divBdr>
                                      <w:divsChild>
                                        <w:div w:id="1247495408">
                                          <w:marLeft w:val="0"/>
                                          <w:marRight w:val="0"/>
                                          <w:marTop w:val="0"/>
                                          <w:marBottom w:val="0"/>
                                          <w:divBdr>
                                            <w:top w:val="single" w:sz="2" w:space="0" w:color="auto"/>
                                            <w:left w:val="single" w:sz="2" w:space="0" w:color="auto"/>
                                            <w:bottom w:val="single" w:sz="2" w:space="0" w:color="auto"/>
                                            <w:right w:val="single" w:sz="2" w:space="0" w:color="auto"/>
                                          </w:divBdr>
                                          <w:divsChild>
                                            <w:div w:id="1125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7085">
                                  <w:marLeft w:val="0"/>
                                  <w:marRight w:val="0"/>
                                  <w:marTop w:val="0"/>
                                  <w:marBottom w:val="0"/>
                                  <w:divBdr>
                                    <w:top w:val="none" w:sz="0" w:space="0" w:color="auto"/>
                                    <w:left w:val="none" w:sz="0" w:space="2" w:color="auto"/>
                                    <w:bottom w:val="none" w:sz="0" w:space="0" w:color="auto"/>
                                    <w:right w:val="none" w:sz="0" w:space="2" w:color="auto"/>
                                  </w:divBdr>
                                </w:div>
                                <w:div w:id="2006736435">
                                  <w:marLeft w:val="0"/>
                                  <w:marRight w:val="0"/>
                                  <w:marTop w:val="0"/>
                                  <w:marBottom w:val="0"/>
                                  <w:divBdr>
                                    <w:top w:val="single" w:sz="2" w:space="0" w:color="auto"/>
                                    <w:left w:val="single" w:sz="2" w:space="0" w:color="auto"/>
                                    <w:bottom w:val="single" w:sz="2" w:space="0" w:color="auto"/>
                                    <w:right w:val="single" w:sz="2" w:space="0" w:color="auto"/>
                                  </w:divBdr>
                                  <w:divsChild>
                                    <w:div w:id="2016573815">
                                      <w:marLeft w:val="0"/>
                                      <w:marRight w:val="0"/>
                                      <w:marTop w:val="0"/>
                                      <w:marBottom w:val="0"/>
                                      <w:divBdr>
                                        <w:top w:val="none" w:sz="0" w:space="0" w:color="auto"/>
                                        <w:left w:val="none" w:sz="0" w:space="0" w:color="auto"/>
                                        <w:bottom w:val="none" w:sz="0" w:space="0" w:color="auto"/>
                                        <w:right w:val="none" w:sz="0" w:space="0" w:color="auto"/>
                                      </w:divBdr>
                                      <w:divsChild>
                                        <w:div w:id="1749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522990">
      <w:bodyDiv w:val="1"/>
      <w:marLeft w:val="0"/>
      <w:marRight w:val="0"/>
      <w:marTop w:val="0"/>
      <w:marBottom w:val="0"/>
      <w:divBdr>
        <w:top w:val="none" w:sz="0" w:space="0" w:color="auto"/>
        <w:left w:val="none" w:sz="0" w:space="0" w:color="auto"/>
        <w:bottom w:val="none" w:sz="0" w:space="0" w:color="auto"/>
        <w:right w:val="none" w:sz="0" w:space="0" w:color="auto"/>
      </w:divBdr>
    </w:div>
    <w:div w:id="463232575">
      <w:bodyDiv w:val="1"/>
      <w:marLeft w:val="0"/>
      <w:marRight w:val="0"/>
      <w:marTop w:val="0"/>
      <w:marBottom w:val="0"/>
      <w:divBdr>
        <w:top w:val="none" w:sz="0" w:space="0" w:color="auto"/>
        <w:left w:val="none" w:sz="0" w:space="0" w:color="auto"/>
        <w:bottom w:val="none" w:sz="0" w:space="0" w:color="auto"/>
        <w:right w:val="none" w:sz="0" w:space="0" w:color="auto"/>
      </w:divBdr>
      <w:divsChild>
        <w:div w:id="1721637658">
          <w:marLeft w:val="0"/>
          <w:marRight w:val="0"/>
          <w:marTop w:val="0"/>
          <w:marBottom w:val="0"/>
          <w:divBdr>
            <w:top w:val="none" w:sz="0" w:space="0" w:color="auto"/>
            <w:left w:val="none" w:sz="0" w:space="0" w:color="auto"/>
            <w:bottom w:val="none" w:sz="0" w:space="0" w:color="auto"/>
            <w:right w:val="none" w:sz="0" w:space="0" w:color="auto"/>
          </w:divBdr>
        </w:div>
        <w:div w:id="1028987724">
          <w:marLeft w:val="0"/>
          <w:marRight w:val="0"/>
          <w:marTop w:val="0"/>
          <w:marBottom w:val="0"/>
          <w:divBdr>
            <w:top w:val="none" w:sz="0" w:space="0" w:color="auto"/>
            <w:left w:val="none" w:sz="0" w:space="0" w:color="auto"/>
            <w:bottom w:val="none" w:sz="0" w:space="0" w:color="auto"/>
            <w:right w:val="none" w:sz="0" w:space="0" w:color="auto"/>
          </w:divBdr>
        </w:div>
        <w:div w:id="176623411">
          <w:marLeft w:val="0"/>
          <w:marRight w:val="0"/>
          <w:marTop w:val="120"/>
          <w:marBottom w:val="0"/>
          <w:divBdr>
            <w:top w:val="none" w:sz="0" w:space="0" w:color="auto"/>
            <w:left w:val="none" w:sz="0" w:space="0" w:color="auto"/>
            <w:bottom w:val="none" w:sz="0" w:space="0" w:color="auto"/>
            <w:right w:val="none" w:sz="0" w:space="0" w:color="auto"/>
          </w:divBdr>
          <w:divsChild>
            <w:div w:id="1338119985">
              <w:marLeft w:val="0"/>
              <w:marRight w:val="0"/>
              <w:marTop w:val="0"/>
              <w:marBottom w:val="0"/>
              <w:divBdr>
                <w:top w:val="none" w:sz="0" w:space="0" w:color="auto"/>
                <w:left w:val="none" w:sz="0" w:space="0" w:color="auto"/>
                <w:bottom w:val="none" w:sz="0" w:space="0" w:color="auto"/>
                <w:right w:val="none" w:sz="0" w:space="0" w:color="auto"/>
              </w:divBdr>
            </w:div>
            <w:div w:id="1173498389">
              <w:marLeft w:val="0"/>
              <w:marRight w:val="0"/>
              <w:marTop w:val="0"/>
              <w:marBottom w:val="0"/>
              <w:divBdr>
                <w:top w:val="none" w:sz="0" w:space="0" w:color="auto"/>
                <w:left w:val="none" w:sz="0" w:space="0" w:color="auto"/>
                <w:bottom w:val="none" w:sz="0" w:space="0" w:color="auto"/>
                <w:right w:val="none" w:sz="0" w:space="0" w:color="auto"/>
              </w:divBdr>
            </w:div>
            <w:div w:id="1975257604">
              <w:marLeft w:val="0"/>
              <w:marRight w:val="0"/>
              <w:marTop w:val="0"/>
              <w:marBottom w:val="0"/>
              <w:divBdr>
                <w:top w:val="none" w:sz="0" w:space="0" w:color="auto"/>
                <w:left w:val="none" w:sz="0" w:space="0" w:color="auto"/>
                <w:bottom w:val="none" w:sz="0" w:space="0" w:color="auto"/>
                <w:right w:val="none" w:sz="0" w:space="0" w:color="auto"/>
              </w:divBdr>
            </w:div>
            <w:div w:id="1198277552">
              <w:marLeft w:val="0"/>
              <w:marRight w:val="0"/>
              <w:marTop w:val="0"/>
              <w:marBottom w:val="0"/>
              <w:divBdr>
                <w:top w:val="none" w:sz="0" w:space="0" w:color="auto"/>
                <w:left w:val="none" w:sz="0" w:space="0" w:color="auto"/>
                <w:bottom w:val="none" w:sz="0" w:space="0" w:color="auto"/>
                <w:right w:val="none" w:sz="0" w:space="0" w:color="auto"/>
              </w:divBdr>
            </w:div>
            <w:div w:id="1435401310">
              <w:marLeft w:val="0"/>
              <w:marRight w:val="0"/>
              <w:marTop w:val="0"/>
              <w:marBottom w:val="0"/>
              <w:divBdr>
                <w:top w:val="none" w:sz="0" w:space="0" w:color="auto"/>
                <w:left w:val="none" w:sz="0" w:space="0" w:color="auto"/>
                <w:bottom w:val="none" w:sz="0" w:space="0" w:color="auto"/>
                <w:right w:val="none" w:sz="0" w:space="0" w:color="auto"/>
              </w:divBdr>
            </w:div>
            <w:div w:id="1333529295">
              <w:marLeft w:val="0"/>
              <w:marRight w:val="0"/>
              <w:marTop w:val="0"/>
              <w:marBottom w:val="0"/>
              <w:divBdr>
                <w:top w:val="none" w:sz="0" w:space="0" w:color="auto"/>
                <w:left w:val="none" w:sz="0" w:space="0" w:color="auto"/>
                <w:bottom w:val="none" w:sz="0" w:space="0" w:color="auto"/>
                <w:right w:val="none" w:sz="0" w:space="0" w:color="auto"/>
              </w:divBdr>
            </w:div>
            <w:div w:id="752700571">
              <w:marLeft w:val="0"/>
              <w:marRight w:val="0"/>
              <w:marTop w:val="0"/>
              <w:marBottom w:val="0"/>
              <w:divBdr>
                <w:top w:val="none" w:sz="0" w:space="0" w:color="auto"/>
                <w:left w:val="none" w:sz="0" w:space="0" w:color="auto"/>
                <w:bottom w:val="none" w:sz="0" w:space="0" w:color="auto"/>
                <w:right w:val="none" w:sz="0" w:space="0" w:color="auto"/>
              </w:divBdr>
            </w:div>
            <w:div w:id="85999641">
              <w:marLeft w:val="0"/>
              <w:marRight w:val="0"/>
              <w:marTop w:val="0"/>
              <w:marBottom w:val="0"/>
              <w:divBdr>
                <w:top w:val="none" w:sz="0" w:space="0" w:color="auto"/>
                <w:left w:val="none" w:sz="0" w:space="0" w:color="auto"/>
                <w:bottom w:val="none" w:sz="0" w:space="0" w:color="auto"/>
                <w:right w:val="none" w:sz="0" w:space="0" w:color="auto"/>
              </w:divBdr>
            </w:div>
            <w:div w:id="163470612">
              <w:marLeft w:val="0"/>
              <w:marRight w:val="0"/>
              <w:marTop w:val="0"/>
              <w:marBottom w:val="0"/>
              <w:divBdr>
                <w:top w:val="none" w:sz="0" w:space="0" w:color="auto"/>
                <w:left w:val="none" w:sz="0" w:space="0" w:color="auto"/>
                <w:bottom w:val="none" w:sz="0" w:space="0" w:color="auto"/>
                <w:right w:val="none" w:sz="0" w:space="0" w:color="auto"/>
              </w:divBdr>
            </w:div>
            <w:div w:id="1881167266">
              <w:marLeft w:val="0"/>
              <w:marRight w:val="0"/>
              <w:marTop w:val="0"/>
              <w:marBottom w:val="0"/>
              <w:divBdr>
                <w:top w:val="none" w:sz="0" w:space="0" w:color="auto"/>
                <w:left w:val="none" w:sz="0" w:space="0" w:color="auto"/>
                <w:bottom w:val="none" w:sz="0" w:space="0" w:color="auto"/>
                <w:right w:val="none" w:sz="0" w:space="0" w:color="auto"/>
              </w:divBdr>
            </w:div>
            <w:div w:id="1519272447">
              <w:marLeft w:val="0"/>
              <w:marRight w:val="0"/>
              <w:marTop w:val="0"/>
              <w:marBottom w:val="0"/>
              <w:divBdr>
                <w:top w:val="none" w:sz="0" w:space="0" w:color="auto"/>
                <w:left w:val="none" w:sz="0" w:space="0" w:color="auto"/>
                <w:bottom w:val="none" w:sz="0" w:space="0" w:color="auto"/>
                <w:right w:val="none" w:sz="0" w:space="0" w:color="auto"/>
              </w:divBdr>
            </w:div>
            <w:div w:id="16448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0930">
      <w:bodyDiv w:val="1"/>
      <w:marLeft w:val="0"/>
      <w:marRight w:val="0"/>
      <w:marTop w:val="0"/>
      <w:marBottom w:val="0"/>
      <w:divBdr>
        <w:top w:val="none" w:sz="0" w:space="0" w:color="auto"/>
        <w:left w:val="none" w:sz="0" w:space="0" w:color="auto"/>
        <w:bottom w:val="none" w:sz="0" w:space="0" w:color="auto"/>
        <w:right w:val="none" w:sz="0" w:space="0" w:color="auto"/>
      </w:divBdr>
      <w:divsChild>
        <w:div w:id="1775783340">
          <w:marLeft w:val="0"/>
          <w:marRight w:val="0"/>
          <w:marTop w:val="0"/>
          <w:marBottom w:val="0"/>
          <w:divBdr>
            <w:top w:val="none" w:sz="0" w:space="0" w:color="auto"/>
            <w:left w:val="none" w:sz="0" w:space="0" w:color="auto"/>
            <w:bottom w:val="none" w:sz="0" w:space="0" w:color="auto"/>
            <w:right w:val="none" w:sz="0" w:space="0" w:color="auto"/>
          </w:divBdr>
        </w:div>
        <w:div w:id="1706128327">
          <w:marLeft w:val="0"/>
          <w:marRight w:val="0"/>
          <w:marTop w:val="0"/>
          <w:marBottom w:val="0"/>
          <w:divBdr>
            <w:top w:val="none" w:sz="0" w:space="0" w:color="auto"/>
            <w:left w:val="none" w:sz="0" w:space="0" w:color="auto"/>
            <w:bottom w:val="none" w:sz="0" w:space="0" w:color="auto"/>
            <w:right w:val="none" w:sz="0" w:space="0" w:color="auto"/>
          </w:divBdr>
        </w:div>
        <w:div w:id="475803718">
          <w:marLeft w:val="0"/>
          <w:marRight w:val="0"/>
          <w:marTop w:val="120"/>
          <w:marBottom w:val="0"/>
          <w:divBdr>
            <w:top w:val="none" w:sz="0" w:space="0" w:color="auto"/>
            <w:left w:val="none" w:sz="0" w:space="0" w:color="auto"/>
            <w:bottom w:val="none" w:sz="0" w:space="0" w:color="auto"/>
            <w:right w:val="none" w:sz="0" w:space="0" w:color="auto"/>
          </w:divBdr>
          <w:divsChild>
            <w:div w:id="1226530595">
              <w:marLeft w:val="0"/>
              <w:marRight w:val="0"/>
              <w:marTop w:val="0"/>
              <w:marBottom w:val="0"/>
              <w:divBdr>
                <w:top w:val="none" w:sz="0" w:space="0" w:color="auto"/>
                <w:left w:val="none" w:sz="0" w:space="0" w:color="auto"/>
                <w:bottom w:val="none" w:sz="0" w:space="0" w:color="auto"/>
                <w:right w:val="none" w:sz="0" w:space="0" w:color="auto"/>
              </w:divBdr>
            </w:div>
            <w:div w:id="1727683047">
              <w:marLeft w:val="0"/>
              <w:marRight w:val="0"/>
              <w:marTop w:val="0"/>
              <w:marBottom w:val="0"/>
              <w:divBdr>
                <w:top w:val="none" w:sz="0" w:space="0" w:color="auto"/>
                <w:left w:val="none" w:sz="0" w:space="0" w:color="auto"/>
                <w:bottom w:val="none" w:sz="0" w:space="0" w:color="auto"/>
                <w:right w:val="none" w:sz="0" w:space="0" w:color="auto"/>
              </w:divBdr>
            </w:div>
          </w:divsChild>
        </w:div>
        <w:div w:id="499589909">
          <w:marLeft w:val="0"/>
          <w:marRight w:val="0"/>
          <w:marTop w:val="120"/>
          <w:marBottom w:val="0"/>
          <w:divBdr>
            <w:top w:val="none" w:sz="0" w:space="0" w:color="auto"/>
            <w:left w:val="none" w:sz="0" w:space="0" w:color="auto"/>
            <w:bottom w:val="none" w:sz="0" w:space="0" w:color="auto"/>
            <w:right w:val="none" w:sz="0" w:space="0" w:color="auto"/>
          </w:divBdr>
          <w:divsChild>
            <w:div w:id="1961760303">
              <w:marLeft w:val="0"/>
              <w:marRight w:val="0"/>
              <w:marTop w:val="0"/>
              <w:marBottom w:val="0"/>
              <w:divBdr>
                <w:top w:val="none" w:sz="0" w:space="0" w:color="auto"/>
                <w:left w:val="none" w:sz="0" w:space="0" w:color="auto"/>
                <w:bottom w:val="none" w:sz="0" w:space="0" w:color="auto"/>
                <w:right w:val="none" w:sz="0" w:space="0" w:color="auto"/>
              </w:divBdr>
            </w:div>
          </w:divsChild>
        </w:div>
        <w:div w:id="1478573038">
          <w:marLeft w:val="0"/>
          <w:marRight w:val="0"/>
          <w:marTop w:val="120"/>
          <w:marBottom w:val="0"/>
          <w:divBdr>
            <w:top w:val="none" w:sz="0" w:space="0" w:color="auto"/>
            <w:left w:val="none" w:sz="0" w:space="0" w:color="auto"/>
            <w:bottom w:val="none" w:sz="0" w:space="0" w:color="auto"/>
            <w:right w:val="none" w:sz="0" w:space="0" w:color="auto"/>
          </w:divBdr>
          <w:divsChild>
            <w:div w:id="1745567099">
              <w:marLeft w:val="0"/>
              <w:marRight w:val="0"/>
              <w:marTop w:val="0"/>
              <w:marBottom w:val="0"/>
              <w:divBdr>
                <w:top w:val="none" w:sz="0" w:space="0" w:color="auto"/>
                <w:left w:val="none" w:sz="0" w:space="0" w:color="auto"/>
                <w:bottom w:val="none" w:sz="0" w:space="0" w:color="auto"/>
                <w:right w:val="none" w:sz="0" w:space="0" w:color="auto"/>
              </w:divBdr>
            </w:div>
            <w:div w:id="1116951964">
              <w:marLeft w:val="0"/>
              <w:marRight w:val="0"/>
              <w:marTop w:val="0"/>
              <w:marBottom w:val="0"/>
              <w:divBdr>
                <w:top w:val="none" w:sz="0" w:space="0" w:color="auto"/>
                <w:left w:val="none" w:sz="0" w:space="0" w:color="auto"/>
                <w:bottom w:val="none" w:sz="0" w:space="0" w:color="auto"/>
                <w:right w:val="none" w:sz="0" w:space="0" w:color="auto"/>
              </w:divBdr>
            </w:div>
          </w:divsChild>
        </w:div>
        <w:div w:id="1132865315">
          <w:marLeft w:val="0"/>
          <w:marRight w:val="0"/>
          <w:marTop w:val="120"/>
          <w:marBottom w:val="0"/>
          <w:divBdr>
            <w:top w:val="none" w:sz="0" w:space="0" w:color="auto"/>
            <w:left w:val="none" w:sz="0" w:space="0" w:color="auto"/>
            <w:bottom w:val="none" w:sz="0" w:space="0" w:color="auto"/>
            <w:right w:val="none" w:sz="0" w:space="0" w:color="auto"/>
          </w:divBdr>
          <w:divsChild>
            <w:div w:id="1147210651">
              <w:marLeft w:val="0"/>
              <w:marRight w:val="0"/>
              <w:marTop w:val="0"/>
              <w:marBottom w:val="0"/>
              <w:divBdr>
                <w:top w:val="none" w:sz="0" w:space="0" w:color="auto"/>
                <w:left w:val="none" w:sz="0" w:space="0" w:color="auto"/>
                <w:bottom w:val="none" w:sz="0" w:space="0" w:color="auto"/>
                <w:right w:val="none" w:sz="0" w:space="0" w:color="auto"/>
              </w:divBdr>
            </w:div>
          </w:divsChild>
        </w:div>
        <w:div w:id="475991693">
          <w:marLeft w:val="0"/>
          <w:marRight w:val="0"/>
          <w:marTop w:val="120"/>
          <w:marBottom w:val="0"/>
          <w:divBdr>
            <w:top w:val="none" w:sz="0" w:space="0" w:color="auto"/>
            <w:left w:val="none" w:sz="0" w:space="0" w:color="auto"/>
            <w:bottom w:val="none" w:sz="0" w:space="0" w:color="auto"/>
            <w:right w:val="none" w:sz="0" w:space="0" w:color="auto"/>
          </w:divBdr>
          <w:divsChild>
            <w:div w:id="205223568">
              <w:marLeft w:val="0"/>
              <w:marRight w:val="0"/>
              <w:marTop w:val="0"/>
              <w:marBottom w:val="0"/>
              <w:divBdr>
                <w:top w:val="none" w:sz="0" w:space="0" w:color="auto"/>
                <w:left w:val="none" w:sz="0" w:space="0" w:color="auto"/>
                <w:bottom w:val="none" w:sz="0" w:space="0" w:color="auto"/>
                <w:right w:val="none" w:sz="0" w:space="0" w:color="auto"/>
              </w:divBdr>
            </w:div>
            <w:div w:id="341711374">
              <w:marLeft w:val="0"/>
              <w:marRight w:val="0"/>
              <w:marTop w:val="0"/>
              <w:marBottom w:val="0"/>
              <w:divBdr>
                <w:top w:val="none" w:sz="0" w:space="0" w:color="auto"/>
                <w:left w:val="none" w:sz="0" w:space="0" w:color="auto"/>
                <w:bottom w:val="none" w:sz="0" w:space="0" w:color="auto"/>
                <w:right w:val="none" w:sz="0" w:space="0" w:color="auto"/>
              </w:divBdr>
            </w:div>
          </w:divsChild>
        </w:div>
        <w:div w:id="1404336763">
          <w:marLeft w:val="0"/>
          <w:marRight w:val="0"/>
          <w:marTop w:val="120"/>
          <w:marBottom w:val="0"/>
          <w:divBdr>
            <w:top w:val="none" w:sz="0" w:space="0" w:color="auto"/>
            <w:left w:val="none" w:sz="0" w:space="0" w:color="auto"/>
            <w:bottom w:val="none" w:sz="0" w:space="0" w:color="auto"/>
            <w:right w:val="none" w:sz="0" w:space="0" w:color="auto"/>
          </w:divBdr>
          <w:divsChild>
            <w:div w:id="1207713958">
              <w:marLeft w:val="0"/>
              <w:marRight w:val="0"/>
              <w:marTop w:val="0"/>
              <w:marBottom w:val="0"/>
              <w:divBdr>
                <w:top w:val="none" w:sz="0" w:space="0" w:color="auto"/>
                <w:left w:val="none" w:sz="0" w:space="0" w:color="auto"/>
                <w:bottom w:val="none" w:sz="0" w:space="0" w:color="auto"/>
                <w:right w:val="none" w:sz="0" w:space="0" w:color="auto"/>
              </w:divBdr>
            </w:div>
            <w:div w:id="1138953909">
              <w:marLeft w:val="0"/>
              <w:marRight w:val="0"/>
              <w:marTop w:val="0"/>
              <w:marBottom w:val="0"/>
              <w:divBdr>
                <w:top w:val="none" w:sz="0" w:space="0" w:color="auto"/>
                <w:left w:val="none" w:sz="0" w:space="0" w:color="auto"/>
                <w:bottom w:val="none" w:sz="0" w:space="0" w:color="auto"/>
                <w:right w:val="none" w:sz="0" w:space="0" w:color="auto"/>
              </w:divBdr>
            </w:div>
          </w:divsChild>
        </w:div>
        <w:div w:id="1648440239">
          <w:marLeft w:val="0"/>
          <w:marRight w:val="0"/>
          <w:marTop w:val="120"/>
          <w:marBottom w:val="0"/>
          <w:divBdr>
            <w:top w:val="none" w:sz="0" w:space="0" w:color="auto"/>
            <w:left w:val="none" w:sz="0" w:space="0" w:color="auto"/>
            <w:bottom w:val="none" w:sz="0" w:space="0" w:color="auto"/>
            <w:right w:val="none" w:sz="0" w:space="0" w:color="auto"/>
          </w:divBdr>
          <w:divsChild>
            <w:div w:id="1515269242">
              <w:marLeft w:val="0"/>
              <w:marRight w:val="0"/>
              <w:marTop w:val="0"/>
              <w:marBottom w:val="0"/>
              <w:divBdr>
                <w:top w:val="none" w:sz="0" w:space="0" w:color="auto"/>
                <w:left w:val="none" w:sz="0" w:space="0" w:color="auto"/>
                <w:bottom w:val="none" w:sz="0" w:space="0" w:color="auto"/>
                <w:right w:val="none" w:sz="0" w:space="0" w:color="auto"/>
              </w:divBdr>
            </w:div>
          </w:divsChild>
        </w:div>
        <w:div w:id="1443377838">
          <w:marLeft w:val="0"/>
          <w:marRight w:val="0"/>
          <w:marTop w:val="120"/>
          <w:marBottom w:val="0"/>
          <w:divBdr>
            <w:top w:val="none" w:sz="0" w:space="0" w:color="auto"/>
            <w:left w:val="none" w:sz="0" w:space="0" w:color="auto"/>
            <w:bottom w:val="none" w:sz="0" w:space="0" w:color="auto"/>
            <w:right w:val="none" w:sz="0" w:space="0" w:color="auto"/>
          </w:divBdr>
          <w:divsChild>
            <w:div w:id="1555198452">
              <w:marLeft w:val="0"/>
              <w:marRight w:val="0"/>
              <w:marTop w:val="0"/>
              <w:marBottom w:val="0"/>
              <w:divBdr>
                <w:top w:val="none" w:sz="0" w:space="0" w:color="auto"/>
                <w:left w:val="none" w:sz="0" w:space="0" w:color="auto"/>
                <w:bottom w:val="none" w:sz="0" w:space="0" w:color="auto"/>
                <w:right w:val="none" w:sz="0" w:space="0" w:color="auto"/>
              </w:divBdr>
            </w:div>
          </w:divsChild>
        </w:div>
        <w:div w:id="2109696566">
          <w:marLeft w:val="0"/>
          <w:marRight w:val="0"/>
          <w:marTop w:val="120"/>
          <w:marBottom w:val="0"/>
          <w:divBdr>
            <w:top w:val="none" w:sz="0" w:space="0" w:color="auto"/>
            <w:left w:val="none" w:sz="0" w:space="0" w:color="auto"/>
            <w:bottom w:val="none" w:sz="0" w:space="0" w:color="auto"/>
            <w:right w:val="none" w:sz="0" w:space="0" w:color="auto"/>
          </w:divBdr>
          <w:divsChild>
            <w:div w:id="1188254239">
              <w:marLeft w:val="0"/>
              <w:marRight w:val="0"/>
              <w:marTop w:val="0"/>
              <w:marBottom w:val="0"/>
              <w:divBdr>
                <w:top w:val="none" w:sz="0" w:space="0" w:color="auto"/>
                <w:left w:val="none" w:sz="0" w:space="0" w:color="auto"/>
                <w:bottom w:val="none" w:sz="0" w:space="0" w:color="auto"/>
                <w:right w:val="none" w:sz="0" w:space="0" w:color="auto"/>
              </w:divBdr>
            </w:div>
          </w:divsChild>
        </w:div>
        <w:div w:id="1623416912">
          <w:marLeft w:val="0"/>
          <w:marRight w:val="0"/>
          <w:marTop w:val="120"/>
          <w:marBottom w:val="0"/>
          <w:divBdr>
            <w:top w:val="none" w:sz="0" w:space="0" w:color="auto"/>
            <w:left w:val="none" w:sz="0" w:space="0" w:color="auto"/>
            <w:bottom w:val="none" w:sz="0" w:space="0" w:color="auto"/>
            <w:right w:val="none" w:sz="0" w:space="0" w:color="auto"/>
          </w:divBdr>
          <w:divsChild>
            <w:div w:id="774600037">
              <w:marLeft w:val="0"/>
              <w:marRight w:val="0"/>
              <w:marTop w:val="0"/>
              <w:marBottom w:val="0"/>
              <w:divBdr>
                <w:top w:val="none" w:sz="0" w:space="0" w:color="auto"/>
                <w:left w:val="none" w:sz="0" w:space="0" w:color="auto"/>
                <w:bottom w:val="none" w:sz="0" w:space="0" w:color="auto"/>
                <w:right w:val="none" w:sz="0" w:space="0" w:color="auto"/>
              </w:divBdr>
            </w:div>
          </w:divsChild>
        </w:div>
        <w:div w:id="453446944">
          <w:marLeft w:val="0"/>
          <w:marRight w:val="0"/>
          <w:marTop w:val="120"/>
          <w:marBottom w:val="0"/>
          <w:divBdr>
            <w:top w:val="none" w:sz="0" w:space="0" w:color="auto"/>
            <w:left w:val="none" w:sz="0" w:space="0" w:color="auto"/>
            <w:bottom w:val="none" w:sz="0" w:space="0" w:color="auto"/>
            <w:right w:val="none" w:sz="0" w:space="0" w:color="auto"/>
          </w:divBdr>
          <w:divsChild>
            <w:div w:id="2125415128">
              <w:marLeft w:val="0"/>
              <w:marRight w:val="0"/>
              <w:marTop w:val="0"/>
              <w:marBottom w:val="0"/>
              <w:divBdr>
                <w:top w:val="none" w:sz="0" w:space="0" w:color="auto"/>
                <w:left w:val="none" w:sz="0" w:space="0" w:color="auto"/>
                <w:bottom w:val="none" w:sz="0" w:space="0" w:color="auto"/>
                <w:right w:val="none" w:sz="0" w:space="0" w:color="auto"/>
              </w:divBdr>
            </w:div>
            <w:div w:id="1972975253">
              <w:marLeft w:val="0"/>
              <w:marRight w:val="0"/>
              <w:marTop w:val="0"/>
              <w:marBottom w:val="0"/>
              <w:divBdr>
                <w:top w:val="none" w:sz="0" w:space="0" w:color="auto"/>
                <w:left w:val="none" w:sz="0" w:space="0" w:color="auto"/>
                <w:bottom w:val="none" w:sz="0" w:space="0" w:color="auto"/>
                <w:right w:val="none" w:sz="0" w:space="0" w:color="auto"/>
              </w:divBdr>
            </w:div>
          </w:divsChild>
        </w:div>
        <w:div w:id="609899651">
          <w:marLeft w:val="0"/>
          <w:marRight w:val="0"/>
          <w:marTop w:val="120"/>
          <w:marBottom w:val="0"/>
          <w:divBdr>
            <w:top w:val="none" w:sz="0" w:space="0" w:color="auto"/>
            <w:left w:val="none" w:sz="0" w:space="0" w:color="auto"/>
            <w:bottom w:val="none" w:sz="0" w:space="0" w:color="auto"/>
            <w:right w:val="none" w:sz="0" w:space="0" w:color="auto"/>
          </w:divBdr>
          <w:divsChild>
            <w:div w:id="174803917">
              <w:marLeft w:val="0"/>
              <w:marRight w:val="0"/>
              <w:marTop w:val="0"/>
              <w:marBottom w:val="0"/>
              <w:divBdr>
                <w:top w:val="none" w:sz="0" w:space="0" w:color="auto"/>
                <w:left w:val="none" w:sz="0" w:space="0" w:color="auto"/>
                <w:bottom w:val="none" w:sz="0" w:space="0" w:color="auto"/>
                <w:right w:val="none" w:sz="0" w:space="0" w:color="auto"/>
              </w:divBdr>
            </w:div>
          </w:divsChild>
        </w:div>
        <w:div w:id="2050756750">
          <w:marLeft w:val="0"/>
          <w:marRight w:val="0"/>
          <w:marTop w:val="120"/>
          <w:marBottom w:val="0"/>
          <w:divBdr>
            <w:top w:val="none" w:sz="0" w:space="0" w:color="auto"/>
            <w:left w:val="none" w:sz="0" w:space="0" w:color="auto"/>
            <w:bottom w:val="none" w:sz="0" w:space="0" w:color="auto"/>
            <w:right w:val="none" w:sz="0" w:space="0" w:color="auto"/>
          </w:divBdr>
          <w:divsChild>
            <w:div w:id="13007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9921">
      <w:bodyDiv w:val="1"/>
      <w:marLeft w:val="0"/>
      <w:marRight w:val="0"/>
      <w:marTop w:val="0"/>
      <w:marBottom w:val="0"/>
      <w:divBdr>
        <w:top w:val="none" w:sz="0" w:space="0" w:color="auto"/>
        <w:left w:val="none" w:sz="0" w:space="0" w:color="auto"/>
        <w:bottom w:val="none" w:sz="0" w:space="0" w:color="auto"/>
        <w:right w:val="none" w:sz="0" w:space="0" w:color="auto"/>
      </w:divBdr>
      <w:divsChild>
        <w:div w:id="1864055879">
          <w:marLeft w:val="0"/>
          <w:marRight w:val="0"/>
          <w:marTop w:val="0"/>
          <w:marBottom w:val="0"/>
          <w:divBdr>
            <w:top w:val="none" w:sz="0" w:space="0" w:color="auto"/>
            <w:left w:val="none" w:sz="0" w:space="0" w:color="auto"/>
            <w:bottom w:val="none" w:sz="0" w:space="0" w:color="auto"/>
            <w:right w:val="none" w:sz="0" w:space="0" w:color="auto"/>
          </w:divBdr>
        </w:div>
        <w:div w:id="114099268">
          <w:marLeft w:val="0"/>
          <w:marRight w:val="0"/>
          <w:marTop w:val="0"/>
          <w:marBottom w:val="0"/>
          <w:divBdr>
            <w:top w:val="none" w:sz="0" w:space="0" w:color="auto"/>
            <w:left w:val="none" w:sz="0" w:space="0" w:color="auto"/>
            <w:bottom w:val="none" w:sz="0" w:space="0" w:color="auto"/>
            <w:right w:val="none" w:sz="0" w:space="0" w:color="auto"/>
          </w:divBdr>
        </w:div>
        <w:div w:id="680013812">
          <w:marLeft w:val="0"/>
          <w:marRight w:val="0"/>
          <w:marTop w:val="0"/>
          <w:marBottom w:val="0"/>
          <w:divBdr>
            <w:top w:val="none" w:sz="0" w:space="0" w:color="auto"/>
            <w:left w:val="none" w:sz="0" w:space="0" w:color="auto"/>
            <w:bottom w:val="none" w:sz="0" w:space="0" w:color="auto"/>
            <w:right w:val="none" w:sz="0" w:space="0" w:color="auto"/>
          </w:divBdr>
        </w:div>
        <w:div w:id="1018384857">
          <w:marLeft w:val="0"/>
          <w:marRight w:val="0"/>
          <w:marTop w:val="0"/>
          <w:marBottom w:val="0"/>
          <w:divBdr>
            <w:top w:val="none" w:sz="0" w:space="0" w:color="auto"/>
            <w:left w:val="none" w:sz="0" w:space="0" w:color="auto"/>
            <w:bottom w:val="none" w:sz="0" w:space="0" w:color="auto"/>
            <w:right w:val="none" w:sz="0" w:space="0" w:color="auto"/>
          </w:divBdr>
        </w:div>
        <w:div w:id="88090065">
          <w:marLeft w:val="0"/>
          <w:marRight w:val="0"/>
          <w:marTop w:val="0"/>
          <w:marBottom w:val="0"/>
          <w:divBdr>
            <w:top w:val="none" w:sz="0" w:space="0" w:color="auto"/>
            <w:left w:val="none" w:sz="0" w:space="0" w:color="auto"/>
            <w:bottom w:val="none" w:sz="0" w:space="0" w:color="auto"/>
            <w:right w:val="none" w:sz="0" w:space="0" w:color="auto"/>
          </w:divBdr>
        </w:div>
        <w:div w:id="1193614457">
          <w:marLeft w:val="0"/>
          <w:marRight w:val="0"/>
          <w:marTop w:val="0"/>
          <w:marBottom w:val="0"/>
          <w:divBdr>
            <w:top w:val="none" w:sz="0" w:space="0" w:color="auto"/>
            <w:left w:val="none" w:sz="0" w:space="0" w:color="auto"/>
            <w:bottom w:val="none" w:sz="0" w:space="0" w:color="auto"/>
            <w:right w:val="none" w:sz="0" w:space="0" w:color="auto"/>
          </w:divBdr>
        </w:div>
        <w:div w:id="1518273967">
          <w:marLeft w:val="0"/>
          <w:marRight w:val="0"/>
          <w:marTop w:val="0"/>
          <w:marBottom w:val="0"/>
          <w:divBdr>
            <w:top w:val="none" w:sz="0" w:space="0" w:color="auto"/>
            <w:left w:val="none" w:sz="0" w:space="0" w:color="auto"/>
            <w:bottom w:val="none" w:sz="0" w:space="0" w:color="auto"/>
            <w:right w:val="none" w:sz="0" w:space="0" w:color="auto"/>
          </w:divBdr>
        </w:div>
        <w:div w:id="472676651">
          <w:marLeft w:val="0"/>
          <w:marRight w:val="0"/>
          <w:marTop w:val="0"/>
          <w:marBottom w:val="0"/>
          <w:divBdr>
            <w:top w:val="none" w:sz="0" w:space="0" w:color="auto"/>
            <w:left w:val="none" w:sz="0" w:space="0" w:color="auto"/>
            <w:bottom w:val="none" w:sz="0" w:space="0" w:color="auto"/>
            <w:right w:val="none" w:sz="0" w:space="0" w:color="auto"/>
          </w:divBdr>
        </w:div>
        <w:div w:id="250551802">
          <w:marLeft w:val="0"/>
          <w:marRight w:val="0"/>
          <w:marTop w:val="0"/>
          <w:marBottom w:val="0"/>
          <w:divBdr>
            <w:top w:val="none" w:sz="0" w:space="0" w:color="auto"/>
            <w:left w:val="none" w:sz="0" w:space="0" w:color="auto"/>
            <w:bottom w:val="none" w:sz="0" w:space="0" w:color="auto"/>
            <w:right w:val="none" w:sz="0" w:space="0" w:color="auto"/>
          </w:divBdr>
        </w:div>
        <w:div w:id="29184446">
          <w:marLeft w:val="0"/>
          <w:marRight w:val="0"/>
          <w:marTop w:val="0"/>
          <w:marBottom w:val="0"/>
          <w:divBdr>
            <w:top w:val="none" w:sz="0" w:space="0" w:color="auto"/>
            <w:left w:val="none" w:sz="0" w:space="0" w:color="auto"/>
            <w:bottom w:val="none" w:sz="0" w:space="0" w:color="auto"/>
            <w:right w:val="none" w:sz="0" w:space="0" w:color="auto"/>
          </w:divBdr>
        </w:div>
        <w:div w:id="163054459">
          <w:marLeft w:val="0"/>
          <w:marRight w:val="0"/>
          <w:marTop w:val="0"/>
          <w:marBottom w:val="0"/>
          <w:divBdr>
            <w:top w:val="none" w:sz="0" w:space="0" w:color="auto"/>
            <w:left w:val="none" w:sz="0" w:space="0" w:color="auto"/>
            <w:bottom w:val="none" w:sz="0" w:space="0" w:color="auto"/>
            <w:right w:val="none" w:sz="0" w:space="0" w:color="auto"/>
          </w:divBdr>
        </w:div>
      </w:divsChild>
    </w:div>
    <w:div w:id="519784648">
      <w:bodyDiv w:val="1"/>
      <w:marLeft w:val="0"/>
      <w:marRight w:val="0"/>
      <w:marTop w:val="0"/>
      <w:marBottom w:val="0"/>
      <w:divBdr>
        <w:top w:val="none" w:sz="0" w:space="0" w:color="auto"/>
        <w:left w:val="none" w:sz="0" w:space="0" w:color="auto"/>
        <w:bottom w:val="none" w:sz="0" w:space="0" w:color="auto"/>
        <w:right w:val="none" w:sz="0" w:space="0" w:color="auto"/>
      </w:divBdr>
    </w:div>
    <w:div w:id="538326507">
      <w:bodyDiv w:val="1"/>
      <w:marLeft w:val="0"/>
      <w:marRight w:val="0"/>
      <w:marTop w:val="0"/>
      <w:marBottom w:val="0"/>
      <w:divBdr>
        <w:top w:val="none" w:sz="0" w:space="0" w:color="auto"/>
        <w:left w:val="none" w:sz="0" w:space="0" w:color="auto"/>
        <w:bottom w:val="none" w:sz="0" w:space="0" w:color="auto"/>
        <w:right w:val="none" w:sz="0" w:space="0" w:color="auto"/>
      </w:divBdr>
      <w:divsChild>
        <w:div w:id="1066953943">
          <w:marLeft w:val="0"/>
          <w:marRight w:val="0"/>
          <w:marTop w:val="0"/>
          <w:marBottom w:val="0"/>
          <w:divBdr>
            <w:top w:val="none" w:sz="0" w:space="0" w:color="auto"/>
            <w:left w:val="none" w:sz="0" w:space="0" w:color="auto"/>
            <w:bottom w:val="none" w:sz="0" w:space="0" w:color="auto"/>
            <w:right w:val="none" w:sz="0" w:space="0" w:color="auto"/>
          </w:divBdr>
        </w:div>
        <w:div w:id="650669783">
          <w:marLeft w:val="0"/>
          <w:marRight w:val="0"/>
          <w:marTop w:val="0"/>
          <w:marBottom w:val="0"/>
          <w:divBdr>
            <w:top w:val="none" w:sz="0" w:space="0" w:color="auto"/>
            <w:left w:val="none" w:sz="0" w:space="0" w:color="auto"/>
            <w:bottom w:val="none" w:sz="0" w:space="0" w:color="auto"/>
            <w:right w:val="none" w:sz="0" w:space="0" w:color="auto"/>
          </w:divBdr>
        </w:div>
        <w:div w:id="1518613283">
          <w:marLeft w:val="0"/>
          <w:marRight w:val="0"/>
          <w:marTop w:val="0"/>
          <w:marBottom w:val="0"/>
          <w:divBdr>
            <w:top w:val="none" w:sz="0" w:space="0" w:color="auto"/>
            <w:left w:val="none" w:sz="0" w:space="0" w:color="auto"/>
            <w:bottom w:val="none" w:sz="0" w:space="0" w:color="auto"/>
            <w:right w:val="none" w:sz="0" w:space="0" w:color="auto"/>
          </w:divBdr>
        </w:div>
        <w:div w:id="1822232092">
          <w:marLeft w:val="0"/>
          <w:marRight w:val="0"/>
          <w:marTop w:val="0"/>
          <w:marBottom w:val="0"/>
          <w:divBdr>
            <w:top w:val="none" w:sz="0" w:space="0" w:color="auto"/>
            <w:left w:val="none" w:sz="0" w:space="0" w:color="auto"/>
            <w:bottom w:val="none" w:sz="0" w:space="0" w:color="auto"/>
            <w:right w:val="none" w:sz="0" w:space="0" w:color="auto"/>
          </w:divBdr>
        </w:div>
        <w:div w:id="1428769664">
          <w:marLeft w:val="0"/>
          <w:marRight w:val="0"/>
          <w:marTop w:val="0"/>
          <w:marBottom w:val="0"/>
          <w:divBdr>
            <w:top w:val="none" w:sz="0" w:space="0" w:color="auto"/>
            <w:left w:val="none" w:sz="0" w:space="0" w:color="auto"/>
            <w:bottom w:val="none" w:sz="0" w:space="0" w:color="auto"/>
            <w:right w:val="none" w:sz="0" w:space="0" w:color="auto"/>
          </w:divBdr>
        </w:div>
        <w:div w:id="163672128">
          <w:marLeft w:val="0"/>
          <w:marRight w:val="0"/>
          <w:marTop w:val="0"/>
          <w:marBottom w:val="0"/>
          <w:divBdr>
            <w:top w:val="none" w:sz="0" w:space="0" w:color="auto"/>
            <w:left w:val="none" w:sz="0" w:space="0" w:color="auto"/>
            <w:bottom w:val="none" w:sz="0" w:space="0" w:color="auto"/>
            <w:right w:val="none" w:sz="0" w:space="0" w:color="auto"/>
          </w:divBdr>
        </w:div>
        <w:div w:id="1573735010">
          <w:marLeft w:val="0"/>
          <w:marRight w:val="0"/>
          <w:marTop w:val="0"/>
          <w:marBottom w:val="0"/>
          <w:divBdr>
            <w:top w:val="none" w:sz="0" w:space="0" w:color="auto"/>
            <w:left w:val="none" w:sz="0" w:space="0" w:color="auto"/>
            <w:bottom w:val="none" w:sz="0" w:space="0" w:color="auto"/>
            <w:right w:val="none" w:sz="0" w:space="0" w:color="auto"/>
          </w:divBdr>
        </w:div>
        <w:div w:id="843399066">
          <w:marLeft w:val="0"/>
          <w:marRight w:val="0"/>
          <w:marTop w:val="0"/>
          <w:marBottom w:val="0"/>
          <w:divBdr>
            <w:top w:val="none" w:sz="0" w:space="0" w:color="auto"/>
            <w:left w:val="none" w:sz="0" w:space="0" w:color="auto"/>
            <w:bottom w:val="none" w:sz="0" w:space="0" w:color="auto"/>
            <w:right w:val="none" w:sz="0" w:space="0" w:color="auto"/>
          </w:divBdr>
        </w:div>
        <w:div w:id="565840233">
          <w:marLeft w:val="0"/>
          <w:marRight w:val="0"/>
          <w:marTop w:val="0"/>
          <w:marBottom w:val="0"/>
          <w:divBdr>
            <w:top w:val="none" w:sz="0" w:space="0" w:color="auto"/>
            <w:left w:val="none" w:sz="0" w:space="0" w:color="auto"/>
            <w:bottom w:val="none" w:sz="0" w:space="0" w:color="auto"/>
            <w:right w:val="none" w:sz="0" w:space="0" w:color="auto"/>
          </w:divBdr>
        </w:div>
        <w:div w:id="57560188">
          <w:marLeft w:val="0"/>
          <w:marRight w:val="0"/>
          <w:marTop w:val="0"/>
          <w:marBottom w:val="0"/>
          <w:divBdr>
            <w:top w:val="none" w:sz="0" w:space="0" w:color="auto"/>
            <w:left w:val="none" w:sz="0" w:space="0" w:color="auto"/>
            <w:bottom w:val="none" w:sz="0" w:space="0" w:color="auto"/>
            <w:right w:val="none" w:sz="0" w:space="0" w:color="auto"/>
          </w:divBdr>
        </w:div>
        <w:div w:id="1229806065">
          <w:marLeft w:val="0"/>
          <w:marRight w:val="0"/>
          <w:marTop w:val="0"/>
          <w:marBottom w:val="0"/>
          <w:divBdr>
            <w:top w:val="none" w:sz="0" w:space="0" w:color="auto"/>
            <w:left w:val="none" w:sz="0" w:space="0" w:color="auto"/>
            <w:bottom w:val="none" w:sz="0" w:space="0" w:color="auto"/>
            <w:right w:val="none" w:sz="0" w:space="0" w:color="auto"/>
          </w:divBdr>
        </w:div>
        <w:div w:id="160394025">
          <w:marLeft w:val="0"/>
          <w:marRight w:val="0"/>
          <w:marTop w:val="0"/>
          <w:marBottom w:val="0"/>
          <w:divBdr>
            <w:top w:val="none" w:sz="0" w:space="0" w:color="auto"/>
            <w:left w:val="none" w:sz="0" w:space="0" w:color="auto"/>
            <w:bottom w:val="none" w:sz="0" w:space="0" w:color="auto"/>
            <w:right w:val="none" w:sz="0" w:space="0" w:color="auto"/>
          </w:divBdr>
        </w:div>
        <w:div w:id="571350571">
          <w:marLeft w:val="0"/>
          <w:marRight w:val="0"/>
          <w:marTop w:val="0"/>
          <w:marBottom w:val="0"/>
          <w:divBdr>
            <w:top w:val="none" w:sz="0" w:space="0" w:color="auto"/>
            <w:left w:val="none" w:sz="0" w:space="0" w:color="auto"/>
            <w:bottom w:val="none" w:sz="0" w:space="0" w:color="auto"/>
            <w:right w:val="none" w:sz="0" w:space="0" w:color="auto"/>
          </w:divBdr>
        </w:div>
        <w:div w:id="2004166637">
          <w:marLeft w:val="0"/>
          <w:marRight w:val="0"/>
          <w:marTop w:val="0"/>
          <w:marBottom w:val="0"/>
          <w:divBdr>
            <w:top w:val="none" w:sz="0" w:space="0" w:color="auto"/>
            <w:left w:val="none" w:sz="0" w:space="0" w:color="auto"/>
            <w:bottom w:val="none" w:sz="0" w:space="0" w:color="auto"/>
            <w:right w:val="none" w:sz="0" w:space="0" w:color="auto"/>
          </w:divBdr>
        </w:div>
        <w:div w:id="981808659">
          <w:marLeft w:val="0"/>
          <w:marRight w:val="0"/>
          <w:marTop w:val="0"/>
          <w:marBottom w:val="0"/>
          <w:divBdr>
            <w:top w:val="none" w:sz="0" w:space="0" w:color="auto"/>
            <w:left w:val="none" w:sz="0" w:space="0" w:color="auto"/>
            <w:bottom w:val="none" w:sz="0" w:space="0" w:color="auto"/>
            <w:right w:val="none" w:sz="0" w:space="0" w:color="auto"/>
          </w:divBdr>
        </w:div>
      </w:divsChild>
    </w:div>
    <w:div w:id="540440874">
      <w:bodyDiv w:val="1"/>
      <w:marLeft w:val="0"/>
      <w:marRight w:val="0"/>
      <w:marTop w:val="0"/>
      <w:marBottom w:val="0"/>
      <w:divBdr>
        <w:top w:val="none" w:sz="0" w:space="0" w:color="auto"/>
        <w:left w:val="none" w:sz="0" w:space="0" w:color="auto"/>
        <w:bottom w:val="none" w:sz="0" w:space="0" w:color="auto"/>
        <w:right w:val="none" w:sz="0" w:space="0" w:color="auto"/>
      </w:divBdr>
      <w:divsChild>
        <w:div w:id="1939214423">
          <w:marLeft w:val="0"/>
          <w:marRight w:val="0"/>
          <w:marTop w:val="0"/>
          <w:marBottom w:val="0"/>
          <w:divBdr>
            <w:top w:val="none" w:sz="0" w:space="0" w:color="auto"/>
            <w:left w:val="none" w:sz="0" w:space="0" w:color="auto"/>
            <w:bottom w:val="none" w:sz="0" w:space="0" w:color="auto"/>
            <w:right w:val="none" w:sz="0" w:space="0" w:color="auto"/>
          </w:divBdr>
        </w:div>
        <w:div w:id="1674722337">
          <w:marLeft w:val="0"/>
          <w:marRight w:val="0"/>
          <w:marTop w:val="0"/>
          <w:marBottom w:val="0"/>
          <w:divBdr>
            <w:top w:val="none" w:sz="0" w:space="0" w:color="auto"/>
            <w:left w:val="none" w:sz="0" w:space="0" w:color="auto"/>
            <w:bottom w:val="none" w:sz="0" w:space="0" w:color="auto"/>
            <w:right w:val="none" w:sz="0" w:space="0" w:color="auto"/>
          </w:divBdr>
        </w:div>
        <w:div w:id="1437559169">
          <w:marLeft w:val="0"/>
          <w:marRight w:val="0"/>
          <w:marTop w:val="0"/>
          <w:marBottom w:val="0"/>
          <w:divBdr>
            <w:top w:val="none" w:sz="0" w:space="0" w:color="auto"/>
            <w:left w:val="none" w:sz="0" w:space="0" w:color="auto"/>
            <w:bottom w:val="none" w:sz="0" w:space="0" w:color="auto"/>
            <w:right w:val="none" w:sz="0" w:space="0" w:color="auto"/>
          </w:divBdr>
        </w:div>
        <w:div w:id="1161895244">
          <w:marLeft w:val="0"/>
          <w:marRight w:val="0"/>
          <w:marTop w:val="120"/>
          <w:marBottom w:val="0"/>
          <w:divBdr>
            <w:top w:val="none" w:sz="0" w:space="0" w:color="auto"/>
            <w:left w:val="none" w:sz="0" w:space="0" w:color="auto"/>
            <w:bottom w:val="none" w:sz="0" w:space="0" w:color="auto"/>
            <w:right w:val="none" w:sz="0" w:space="0" w:color="auto"/>
          </w:divBdr>
          <w:divsChild>
            <w:div w:id="453057223">
              <w:marLeft w:val="0"/>
              <w:marRight w:val="0"/>
              <w:marTop w:val="0"/>
              <w:marBottom w:val="0"/>
              <w:divBdr>
                <w:top w:val="none" w:sz="0" w:space="0" w:color="auto"/>
                <w:left w:val="none" w:sz="0" w:space="0" w:color="auto"/>
                <w:bottom w:val="none" w:sz="0" w:space="0" w:color="auto"/>
                <w:right w:val="none" w:sz="0" w:space="0" w:color="auto"/>
              </w:divBdr>
            </w:div>
          </w:divsChild>
        </w:div>
        <w:div w:id="1764109927">
          <w:marLeft w:val="0"/>
          <w:marRight w:val="0"/>
          <w:marTop w:val="120"/>
          <w:marBottom w:val="0"/>
          <w:divBdr>
            <w:top w:val="none" w:sz="0" w:space="0" w:color="auto"/>
            <w:left w:val="none" w:sz="0" w:space="0" w:color="auto"/>
            <w:bottom w:val="none" w:sz="0" w:space="0" w:color="auto"/>
            <w:right w:val="none" w:sz="0" w:space="0" w:color="auto"/>
          </w:divBdr>
          <w:divsChild>
            <w:div w:id="104428601">
              <w:marLeft w:val="0"/>
              <w:marRight w:val="0"/>
              <w:marTop w:val="0"/>
              <w:marBottom w:val="0"/>
              <w:divBdr>
                <w:top w:val="none" w:sz="0" w:space="0" w:color="auto"/>
                <w:left w:val="none" w:sz="0" w:space="0" w:color="auto"/>
                <w:bottom w:val="none" w:sz="0" w:space="0" w:color="auto"/>
                <w:right w:val="none" w:sz="0" w:space="0" w:color="auto"/>
              </w:divBdr>
            </w:div>
          </w:divsChild>
        </w:div>
        <w:div w:id="2117676905">
          <w:marLeft w:val="0"/>
          <w:marRight w:val="0"/>
          <w:marTop w:val="120"/>
          <w:marBottom w:val="0"/>
          <w:divBdr>
            <w:top w:val="none" w:sz="0" w:space="0" w:color="auto"/>
            <w:left w:val="none" w:sz="0" w:space="0" w:color="auto"/>
            <w:bottom w:val="none" w:sz="0" w:space="0" w:color="auto"/>
            <w:right w:val="none" w:sz="0" w:space="0" w:color="auto"/>
          </w:divBdr>
          <w:divsChild>
            <w:div w:id="1107777015">
              <w:marLeft w:val="0"/>
              <w:marRight w:val="0"/>
              <w:marTop w:val="0"/>
              <w:marBottom w:val="0"/>
              <w:divBdr>
                <w:top w:val="none" w:sz="0" w:space="0" w:color="auto"/>
                <w:left w:val="none" w:sz="0" w:space="0" w:color="auto"/>
                <w:bottom w:val="none" w:sz="0" w:space="0" w:color="auto"/>
                <w:right w:val="none" w:sz="0" w:space="0" w:color="auto"/>
              </w:divBdr>
            </w:div>
          </w:divsChild>
        </w:div>
        <w:div w:id="213277427">
          <w:marLeft w:val="0"/>
          <w:marRight w:val="0"/>
          <w:marTop w:val="120"/>
          <w:marBottom w:val="0"/>
          <w:divBdr>
            <w:top w:val="none" w:sz="0" w:space="0" w:color="auto"/>
            <w:left w:val="none" w:sz="0" w:space="0" w:color="auto"/>
            <w:bottom w:val="none" w:sz="0" w:space="0" w:color="auto"/>
            <w:right w:val="none" w:sz="0" w:space="0" w:color="auto"/>
          </w:divBdr>
          <w:divsChild>
            <w:div w:id="2017270049">
              <w:marLeft w:val="0"/>
              <w:marRight w:val="0"/>
              <w:marTop w:val="0"/>
              <w:marBottom w:val="0"/>
              <w:divBdr>
                <w:top w:val="none" w:sz="0" w:space="0" w:color="auto"/>
                <w:left w:val="none" w:sz="0" w:space="0" w:color="auto"/>
                <w:bottom w:val="none" w:sz="0" w:space="0" w:color="auto"/>
                <w:right w:val="none" w:sz="0" w:space="0" w:color="auto"/>
              </w:divBdr>
            </w:div>
          </w:divsChild>
        </w:div>
        <w:div w:id="1964649118">
          <w:marLeft w:val="0"/>
          <w:marRight w:val="0"/>
          <w:marTop w:val="120"/>
          <w:marBottom w:val="0"/>
          <w:divBdr>
            <w:top w:val="none" w:sz="0" w:space="0" w:color="auto"/>
            <w:left w:val="none" w:sz="0" w:space="0" w:color="auto"/>
            <w:bottom w:val="none" w:sz="0" w:space="0" w:color="auto"/>
            <w:right w:val="none" w:sz="0" w:space="0" w:color="auto"/>
          </w:divBdr>
          <w:divsChild>
            <w:div w:id="1383409716">
              <w:marLeft w:val="0"/>
              <w:marRight w:val="0"/>
              <w:marTop w:val="0"/>
              <w:marBottom w:val="0"/>
              <w:divBdr>
                <w:top w:val="none" w:sz="0" w:space="0" w:color="auto"/>
                <w:left w:val="none" w:sz="0" w:space="0" w:color="auto"/>
                <w:bottom w:val="none" w:sz="0" w:space="0" w:color="auto"/>
                <w:right w:val="none" w:sz="0" w:space="0" w:color="auto"/>
              </w:divBdr>
            </w:div>
          </w:divsChild>
        </w:div>
        <w:div w:id="1424838915">
          <w:marLeft w:val="0"/>
          <w:marRight w:val="0"/>
          <w:marTop w:val="120"/>
          <w:marBottom w:val="0"/>
          <w:divBdr>
            <w:top w:val="none" w:sz="0" w:space="0" w:color="auto"/>
            <w:left w:val="none" w:sz="0" w:space="0" w:color="auto"/>
            <w:bottom w:val="none" w:sz="0" w:space="0" w:color="auto"/>
            <w:right w:val="none" w:sz="0" w:space="0" w:color="auto"/>
          </w:divBdr>
          <w:divsChild>
            <w:div w:id="183907287">
              <w:marLeft w:val="0"/>
              <w:marRight w:val="0"/>
              <w:marTop w:val="0"/>
              <w:marBottom w:val="0"/>
              <w:divBdr>
                <w:top w:val="none" w:sz="0" w:space="0" w:color="auto"/>
                <w:left w:val="none" w:sz="0" w:space="0" w:color="auto"/>
                <w:bottom w:val="none" w:sz="0" w:space="0" w:color="auto"/>
                <w:right w:val="none" w:sz="0" w:space="0" w:color="auto"/>
              </w:divBdr>
            </w:div>
          </w:divsChild>
        </w:div>
        <w:div w:id="1050418425">
          <w:marLeft w:val="0"/>
          <w:marRight w:val="0"/>
          <w:marTop w:val="120"/>
          <w:marBottom w:val="0"/>
          <w:divBdr>
            <w:top w:val="none" w:sz="0" w:space="0" w:color="auto"/>
            <w:left w:val="none" w:sz="0" w:space="0" w:color="auto"/>
            <w:bottom w:val="none" w:sz="0" w:space="0" w:color="auto"/>
            <w:right w:val="none" w:sz="0" w:space="0" w:color="auto"/>
          </w:divBdr>
          <w:divsChild>
            <w:div w:id="2006130712">
              <w:marLeft w:val="0"/>
              <w:marRight w:val="0"/>
              <w:marTop w:val="0"/>
              <w:marBottom w:val="0"/>
              <w:divBdr>
                <w:top w:val="none" w:sz="0" w:space="0" w:color="auto"/>
                <w:left w:val="none" w:sz="0" w:space="0" w:color="auto"/>
                <w:bottom w:val="none" w:sz="0" w:space="0" w:color="auto"/>
                <w:right w:val="none" w:sz="0" w:space="0" w:color="auto"/>
              </w:divBdr>
            </w:div>
          </w:divsChild>
        </w:div>
        <w:div w:id="1968701869">
          <w:marLeft w:val="0"/>
          <w:marRight w:val="0"/>
          <w:marTop w:val="120"/>
          <w:marBottom w:val="0"/>
          <w:divBdr>
            <w:top w:val="none" w:sz="0" w:space="0" w:color="auto"/>
            <w:left w:val="none" w:sz="0" w:space="0" w:color="auto"/>
            <w:bottom w:val="none" w:sz="0" w:space="0" w:color="auto"/>
            <w:right w:val="none" w:sz="0" w:space="0" w:color="auto"/>
          </w:divBdr>
          <w:divsChild>
            <w:div w:id="1213272885">
              <w:marLeft w:val="0"/>
              <w:marRight w:val="0"/>
              <w:marTop w:val="0"/>
              <w:marBottom w:val="0"/>
              <w:divBdr>
                <w:top w:val="none" w:sz="0" w:space="0" w:color="auto"/>
                <w:left w:val="none" w:sz="0" w:space="0" w:color="auto"/>
                <w:bottom w:val="none" w:sz="0" w:space="0" w:color="auto"/>
                <w:right w:val="none" w:sz="0" w:space="0" w:color="auto"/>
              </w:divBdr>
              <w:divsChild>
                <w:div w:id="1305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7000">
          <w:marLeft w:val="0"/>
          <w:marRight w:val="0"/>
          <w:marTop w:val="120"/>
          <w:marBottom w:val="0"/>
          <w:divBdr>
            <w:top w:val="none" w:sz="0" w:space="0" w:color="auto"/>
            <w:left w:val="none" w:sz="0" w:space="0" w:color="auto"/>
            <w:bottom w:val="none" w:sz="0" w:space="0" w:color="auto"/>
            <w:right w:val="none" w:sz="0" w:space="0" w:color="auto"/>
          </w:divBdr>
          <w:divsChild>
            <w:div w:id="1116366136">
              <w:marLeft w:val="0"/>
              <w:marRight w:val="0"/>
              <w:marTop w:val="0"/>
              <w:marBottom w:val="0"/>
              <w:divBdr>
                <w:top w:val="none" w:sz="0" w:space="0" w:color="auto"/>
                <w:left w:val="none" w:sz="0" w:space="0" w:color="auto"/>
                <w:bottom w:val="none" w:sz="0" w:space="0" w:color="auto"/>
                <w:right w:val="none" w:sz="0" w:space="0" w:color="auto"/>
              </w:divBdr>
            </w:div>
          </w:divsChild>
        </w:div>
        <w:div w:id="2110078194">
          <w:marLeft w:val="0"/>
          <w:marRight w:val="0"/>
          <w:marTop w:val="120"/>
          <w:marBottom w:val="0"/>
          <w:divBdr>
            <w:top w:val="none" w:sz="0" w:space="0" w:color="auto"/>
            <w:left w:val="none" w:sz="0" w:space="0" w:color="auto"/>
            <w:bottom w:val="none" w:sz="0" w:space="0" w:color="auto"/>
            <w:right w:val="none" w:sz="0" w:space="0" w:color="auto"/>
          </w:divBdr>
          <w:divsChild>
            <w:div w:id="1060635011">
              <w:marLeft w:val="0"/>
              <w:marRight w:val="0"/>
              <w:marTop w:val="0"/>
              <w:marBottom w:val="0"/>
              <w:divBdr>
                <w:top w:val="none" w:sz="0" w:space="0" w:color="auto"/>
                <w:left w:val="none" w:sz="0" w:space="0" w:color="auto"/>
                <w:bottom w:val="none" w:sz="0" w:space="0" w:color="auto"/>
                <w:right w:val="none" w:sz="0" w:space="0" w:color="auto"/>
              </w:divBdr>
            </w:div>
          </w:divsChild>
        </w:div>
        <w:div w:id="397753078">
          <w:marLeft w:val="0"/>
          <w:marRight w:val="0"/>
          <w:marTop w:val="120"/>
          <w:marBottom w:val="0"/>
          <w:divBdr>
            <w:top w:val="none" w:sz="0" w:space="0" w:color="auto"/>
            <w:left w:val="none" w:sz="0" w:space="0" w:color="auto"/>
            <w:bottom w:val="none" w:sz="0" w:space="0" w:color="auto"/>
            <w:right w:val="none" w:sz="0" w:space="0" w:color="auto"/>
          </w:divBdr>
          <w:divsChild>
            <w:div w:id="498892139">
              <w:marLeft w:val="0"/>
              <w:marRight w:val="0"/>
              <w:marTop w:val="0"/>
              <w:marBottom w:val="0"/>
              <w:divBdr>
                <w:top w:val="none" w:sz="0" w:space="0" w:color="auto"/>
                <w:left w:val="none" w:sz="0" w:space="0" w:color="auto"/>
                <w:bottom w:val="none" w:sz="0" w:space="0" w:color="auto"/>
                <w:right w:val="none" w:sz="0" w:space="0" w:color="auto"/>
              </w:divBdr>
            </w:div>
          </w:divsChild>
        </w:div>
        <w:div w:id="493224766">
          <w:marLeft w:val="0"/>
          <w:marRight w:val="0"/>
          <w:marTop w:val="120"/>
          <w:marBottom w:val="0"/>
          <w:divBdr>
            <w:top w:val="none" w:sz="0" w:space="0" w:color="auto"/>
            <w:left w:val="none" w:sz="0" w:space="0" w:color="auto"/>
            <w:bottom w:val="none" w:sz="0" w:space="0" w:color="auto"/>
            <w:right w:val="none" w:sz="0" w:space="0" w:color="auto"/>
          </w:divBdr>
          <w:divsChild>
            <w:div w:id="154423629">
              <w:marLeft w:val="0"/>
              <w:marRight w:val="0"/>
              <w:marTop w:val="0"/>
              <w:marBottom w:val="0"/>
              <w:divBdr>
                <w:top w:val="none" w:sz="0" w:space="0" w:color="auto"/>
                <w:left w:val="none" w:sz="0" w:space="0" w:color="auto"/>
                <w:bottom w:val="none" w:sz="0" w:space="0" w:color="auto"/>
                <w:right w:val="none" w:sz="0" w:space="0" w:color="auto"/>
              </w:divBdr>
            </w:div>
          </w:divsChild>
        </w:div>
        <w:div w:id="1358317068">
          <w:marLeft w:val="0"/>
          <w:marRight w:val="0"/>
          <w:marTop w:val="120"/>
          <w:marBottom w:val="0"/>
          <w:divBdr>
            <w:top w:val="none" w:sz="0" w:space="0" w:color="auto"/>
            <w:left w:val="none" w:sz="0" w:space="0" w:color="auto"/>
            <w:bottom w:val="none" w:sz="0" w:space="0" w:color="auto"/>
            <w:right w:val="none" w:sz="0" w:space="0" w:color="auto"/>
          </w:divBdr>
          <w:divsChild>
            <w:div w:id="2021464048">
              <w:marLeft w:val="0"/>
              <w:marRight w:val="0"/>
              <w:marTop w:val="0"/>
              <w:marBottom w:val="0"/>
              <w:divBdr>
                <w:top w:val="none" w:sz="0" w:space="0" w:color="auto"/>
                <w:left w:val="none" w:sz="0" w:space="0" w:color="auto"/>
                <w:bottom w:val="none" w:sz="0" w:space="0" w:color="auto"/>
                <w:right w:val="none" w:sz="0" w:space="0" w:color="auto"/>
              </w:divBdr>
            </w:div>
          </w:divsChild>
        </w:div>
        <w:div w:id="1571647678">
          <w:marLeft w:val="0"/>
          <w:marRight w:val="0"/>
          <w:marTop w:val="120"/>
          <w:marBottom w:val="0"/>
          <w:divBdr>
            <w:top w:val="none" w:sz="0" w:space="0" w:color="auto"/>
            <w:left w:val="none" w:sz="0" w:space="0" w:color="auto"/>
            <w:bottom w:val="none" w:sz="0" w:space="0" w:color="auto"/>
            <w:right w:val="none" w:sz="0" w:space="0" w:color="auto"/>
          </w:divBdr>
          <w:divsChild>
            <w:div w:id="1317222853">
              <w:marLeft w:val="0"/>
              <w:marRight w:val="0"/>
              <w:marTop w:val="0"/>
              <w:marBottom w:val="0"/>
              <w:divBdr>
                <w:top w:val="none" w:sz="0" w:space="0" w:color="auto"/>
                <w:left w:val="none" w:sz="0" w:space="0" w:color="auto"/>
                <w:bottom w:val="none" w:sz="0" w:space="0" w:color="auto"/>
                <w:right w:val="none" w:sz="0" w:space="0" w:color="auto"/>
              </w:divBdr>
            </w:div>
          </w:divsChild>
        </w:div>
        <w:div w:id="776488685">
          <w:marLeft w:val="0"/>
          <w:marRight w:val="0"/>
          <w:marTop w:val="120"/>
          <w:marBottom w:val="0"/>
          <w:divBdr>
            <w:top w:val="none" w:sz="0" w:space="0" w:color="auto"/>
            <w:left w:val="none" w:sz="0" w:space="0" w:color="auto"/>
            <w:bottom w:val="none" w:sz="0" w:space="0" w:color="auto"/>
            <w:right w:val="none" w:sz="0" w:space="0" w:color="auto"/>
          </w:divBdr>
          <w:divsChild>
            <w:div w:id="1432819550">
              <w:marLeft w:val="0"/>
              <w:marRight w:val="0"/>
              <w:marTop w:val="0"/>
              <w:marBottom w:val="0"/>
              <w:divBdr>
                <w:top w:val="none" w:sz="0" w:space="0" w:color="auto"/>
                <w:left w:val="none" w:sz="0" w:space="0" w:color="auto"/>
                <w:bottom w:val="none" w:sz="0" w:space="0" w:color="auto"/>
                <w:right w:val="none" w:sz="0" w:space="0" w:color="auto"/>
              </w:divBdr>
            </w:div>
            <w:div w:id="122889090">
              <w:marLeft w:val="0"/>
              <w:marRight w:val="0"/>
              <w:marTop w:val="0"/>
              <w:marBottom w:val="0"/>
              <w:divBdr>
                <w:top w:val="none" w:sz="0" w:space="0" w:color="auto"/>
                <w:left w:val="none" w:sz="0" w:space="0" w:color="auto"/>
                <w:bottom w:val="none" w:sz="0" w:space="0" w:color="auto"/>
                <w:right w:val="none" w:sz="0" w:space="0" w:color="auto"/>
              </w:divBdr>
            </w:div>
            <w:div w:id="1252351236">
              <w:marLeft w:val="0"/>
              <w:marRight w:val="0"/>
              <w:marTop w:val="0"/>
              <w:marBottom w:val="0"/>
              <w:divBdr>
                <w:top w:val="none" w:sz="0" w:space="0" w:color="auto"/>
                <w:left w:val="none" w:sz="0" w:space="0" w:color="auto"/>
                <w:bottom w:val="none" w:sz="0" w:space="0" w:color="auto"/>
                <w:right w:val="none" w:sz="0" w:space="0" w:color="auto"/>
              </w:divBdr>
            </w:div>
            <w:div w:id="2007710392">
              <w:marLeft w:val="0"/>
              <w:marRight w:val="0"/>
              <w:marTop w:val="0"/>
              <w:marBottom w:val="0"/>
              <w:divBdr>
                <w:top w:val="none" w:sz="0" w:space="0" w:color="auto"/>
                <w:left w:val="none" w:sz="0" w:space="0" w:color="auto"/>
                <w:bottom w:val="none" w:sz="0" w:space="0" w:color="auto"/>
                <w:right w:val="none" w:sz="0" w:space="0" w:color="auto"/>
              </w:divBdr>
            </w:div>
          </w:divsChild>
        </w:div>
        <w:div w:id="825126187">
          <w:marLeft w:val="0"/>
          <w:marRight w:val="0"/>
          <w:marTop w:val="120"/>
          <w:marBottom w:val="0"/>
          <w:divBdr>
            <w:top w:val="none" w:sz="0" w:space="0" w:color="auto"/>
            <w:left w:val="none" w:sz="0" w:space="0" w:color="auto"/>
            <w:bottom w:val="none" w:sz="0" w:space="0" w:color="auto"/>
            <w:right w:val="none" w:sz="0" w:space="0" w:color="auto"/>
          </w:divBdr>
          <w:divsChild>
            <w:div w:id="322780712">
              <w:marLeft w:val="0"/>
              <w:marRight w:val="0"/>
              <w:marTop w:val="0"/>
              <w:marBottom w:val="0"/>
              <w:divBdr>
                <w:top w:val="none" w:sz="0" w:space="0" w:color="auto"/>
                <w:left w:val="none" w:sz="0" w:space="0" w:color="auto"/>
                <w:bottom w:val="none" w:sz="0" w:space="0" w:color="auto"/>
                <w:right w:val="none" w:sz="0" w:space="0" w:color="auto"/>
              </w:divBdr>
            </w:div>
          </w:divsChild>
        </w:div>
        <w:div w:id="656033201">
          <w:marLeft w:val="0"/>
          <w:marRight w:val="0"/>
          <w:marTop w:val="120"/>
          <w:marBottom w:val="0"/>
          <w:divBdr>
            <w:top w:val="none" w:sz="0" w:space="0" w:color="auto"/>
            <w:left w:val="none" w:sz="0" w:space="0" w:color="auto"/>
            <w:bottom w:val="none" w:sz="0" w:space="0" w:color="auto"/>
            <w:right w:val="none" w:sz="0" w:space="0" w:color="auto"/>
          </w:divBdr>
          <w:divsChild>
            <w:div w:id="661587743">
              <w:marLeft w:val="0"/>
              <w:marRight w:val="0"/>
              <w:marTop w:val="0"/>
              <w:marBottom w:val="0"/>
              <w:divBdr>
                <w:top w:val="none" w:sz="0" w:space="0" w:color="auto"/>
                <w:left w:val="none" w:sz="0" w:space="0" w:color="auto"/>
                <w:bottom w:val="none" w:sz="0" w:space="0" w:color="auto"/>
                <w:right w:val="none" w:sz="0" w:space="0" w:color="auto"/>
              </w:divBdr>
            </w:div>
          </w:divsChild>
        </w:div>
        <w:div w:id="1352804298">
          <w:marLeft w:val="0"/>
          <w:marRight w:val="0"/>
          <w:marTop w:val="120"/>
          <w:marBottom w:val="0"/>
          <w:divBdr>
            <w:top w:val="none" w:sz="0" w:space="0" w:color="auto"/>
            <w:left w:val="none" w:sz="0" w:space="0" w:color="auto"/>
            <w:bottom w:val="none" w:sz="0" w:space="0" w:color="auto"/>
            <w:right w:val="none" w:sz="0" w:space="0" w:color="auto"/>
          </w:divBdr>
          <w:divsChild>
            <w:div w:id="706953346">
              <w:marLeft w:val="0"/>
              <w:marRight w:val="0"/>
              <w:marTop w:val="0"/>
              <w:marBottom w:val="0"/>
              <w:divBdr>
                <w:top w:val="none" w:sz="0" w:space="0" w:color="auto"/>
                <w:left w:val="none" w:sz="0" w:space="0" w:color="auto"/>
                <w:bottom w:val="none" w:sz="0" w:space="0" w:color="auto"/>
                <w:right w:val="none" w:sz="0" w:space="0" w:color="auto"/>
              </w:divBdr>
            </w:div>
          </w:divsChild>
        </w:div>
        <w:div w:id="469590887">
          <w:marLeft w:val="0"/>
          <w:marRight w:val="0"/>
          <w:marTop w:val="120"/>
          <w:marBottom w:val="0"/>
          <w:divBdr>
            <w:top w:val="none" w:sz="0" w:space="0" w:color="auto"/>
            <w:left w:val="none" w:sz="0" w:space="0" w:color="auto"/>
            <w:bottom w:val="none" w:sz="0" w:space="0" w:color="auto"/>
            <w:right w:val="none" w:sz="0" w:space="0" w:color="auto"/>
          </w:divBdr>
          <w:divsChild>
            <w:div w:id="273363809">
              <w:marLeft w:val="0"/>
              <w:marRight w:val="0"/>
              <w:marTop w:val="0"/>
              <w:marBottom w:val="0"/>
              <w:divBdr>
                <w:top w:val="none" w:sz="0" w:space="0" w:color="auto"/>
                <w:left w:val="none" w:sz="0" w:space="0" w:color="auto"/>
                <w:bottom w:val="none" w:sz="0" w:space="0" w:color="auto"/>
                <w:right w:val="none" w:sz="0" w:space="0" w:color="auto"/>
              </w:divBdr>
            </w:div>
          </w:divsChild>
        </w:div>
        <w:div w:id="644043572">
          <w:marLeft w:val="0"/>
          <w:marRight w:val="0"/>
          <w:marTop w:val="12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 w:id="439297171">
          <w:marLeft w:val="0"/>
          <w:marRight w:val="0"/>
          <w:marTop w:val="120"/>
          <w:marBottom w:val="0"/>
          <w:divBdr>
            <w:top w:val="none" w:sz="0" w:space="0" w:color="auto"/>
            <w:left w:val="none" w:sz="0" w:space="0" w:color="auto"/>
            <w:bottom w:val="none" w:sz="0" w:space="0" w:color="auto"/>
            <w:right w:val="none" w:sz="0" w:space="0" w:color="auto"/>
          </w:divBdr>
          <w:divsChild>
            <w:div w:id="382680796">
              <w:marLeft w:val="0"/>
              <w:marRight w:val="0"/>
              <w:marTop w:val="0"/>
              <w:marBottom w:val="0"/>
              <w:divBdr>
                <w:top w:val="none" w:sz="0" w:space="0" w:color="auto"/>
                <w:left w:val="none" w:sz="0" w:space="0" w:color="auto"/>
                <w:bottom w:val="none" w:sz="0" w:space="0" w:color="auto"/>
                <w:right w:val="none" w:sz="0" w:space="0" w:color="auto"/>
              </w:divBdr>
            </w:div>
          </w:divsChild>
        </w:div>
        <w:div w:id="2029483507">
          <w:marLeft w:val="0"/>
          <w:marRight w:val="0"/>
          <w:marTop w:val="120"/>
          <w:marBottom w:val="0"/>
          <w:divBdr>
            <w:top w:val="none" w:sz="0" w:space="0" w:color="auto"/>
            <w:left w:val="none" w:sz="0" w:space="0" w:color="auto"/>
            <w:bottom w:val="none" w:sz="0" w:space="0" w:color="auto"/>
            <w:right w:val="none" w:sz="0" w:space="0" w:color="auto"/>
          </w:divBdr>
          <w:divsChild>
            <w:div w:id="5880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5858">
      <w:bodyDiv w:val="1"/>
      <w:marLeft w:val="0"/>
      <w:marRight w:val="0"/>
      <w:marTop w:val="0"/>
      <w:marBottom w:val="0"/>
      <w:divBdr>
        <w:top w:val="none" w:sz="0" w:space="0" w:color="auto"/>
        <w:left w:val="none" w:sz="0" w:space="0" w:color="auto"/>
        <w:bottom w:val="none" w:sz="0" w:space="0" w:color="auto"/>
        <w:right w:val="none" w:sz="0" w:space="0" w:color="auto"/>
      </w:divBdr>
      <w:divsChild>
        <w:div w:id="927009119">
          <w:marLeft w:val="0"/>
          <w:marRight w:val="0"/>
          <w:marTop w:val="0"/>
          <w:marBottom w:val="0"/>
          <w:divBdr>
            <w:top w:val="none" w:sz="0" w:space="0" w:color="auto"/>
            <w:left w:val="none" w:sz="0" w:space="0" w:color="auto"/>
            <w:bottom w:val="none" w:sz="0" w:space="0" w:color="auto"/>
            <w:right w:val="none" w:sz="0" w:space="0" w:color="auto"/>
          </w:divBdr>
        </w:div>
        <w:div w:id="245656607">
          <w:marLeft w:val="0"/>
          <w:marRight w:val="0"/>
          <w:marTop w:val="0"/>
          <w:marBottom w:val="0"/>
          <w:divBdr>
            <w:top w:val="none" w:sz="0" w:space="0" w:color="auto"/>
            <w:left w:val="none" w:sz="0" w:space="0" w:color="auto"/>
            <w:bottom w:val="none" w:sz="0" w:space="0" w:color="auto"/>
            <w:right w:val="none" w:sz="0" w:space="0" w:color="auto"/>
          </w:divBdr>
        </w:div>
        <w:div w:id="200941088">
          <w:marLeft w:val="0"/>
          <w:marRight w:val="0"/>
          <w:marTop w:val="0"/>
          <w:marBottom w:val="0"/>
          <w:divBdr>
            <w:top w:val="none" w:sz="0" w:space="0" w:color="auto"/>
            <w:left w:val="none" w:sz="0" w:space="0" w:color="auto"/>
            <w:bottom w:val="none" w:sz="0" w:space="0" w:color="auto"/>
            <w:right w:val="none" w:sz="0" w:space="0" w:color="auto"/>
          </w:divBdr>
        </w:div>
        <w:div w:id="1061366646">
          <w:marLeft w:val="0"/>
          <w:marRight w:val="0"/>
          <w:marTop w:val="0"/>
          <w:marBottom w:val="0"/>
          <w:divBdr>
            <w:top w:val="none" w:sz="0" w:space="0" w:color="auto"/>
            <w:left w:val="none" w:sz="0" w:space="0" w:color="auto"/>
            <w:bottom w:val="none" w:sz="0" w:space="0" w:color="auto"/>
            <w:right w:val="none" w:sz="0" w:space="0" w:color="auto"/>
          </w:divBdr>
        </w:div>
        <w:div w:id="1585139764">
          <w:marLeft w:val="0"/>
          <w:marRight w:val="0"/>
          <w:marTop w:val="0"/>
          <w:marBottom w:val="0"/>
          <w:divBdr>
            <w:top w:val="none" w:sz="0" w:space="0" w:color="auto"/>
            <w:left w:val="none" w:sz="0" w:space="0" w:color="auto"/>
            <w:bottom w:val="none" w:sz="0" w:space="0" w:color="auto"/>
            <w:right w:val="none" w:sz="0" w:space="0" w:color="auto"/>
          </w:divBdr>
        </w:div>
        <w:div w:id="79958930">
          <w:marLeft w:val="0"/>
          <w:marRight w:val="0"/>
          <w:marTop w:val="0"/>
          <w:marBottom w:val="0"/>
          <w:divBdr>
            <w:top w:val="none" w:sz="0" w:space="0" w:color="auto"/>
            <w:left w:val="none" w:sz="0" w:space="0" w:color="auto"/>
            <w:bottom w:val="none" w:sz="0" w:space="0" w:color="auto"/>
            <w:right w:val="none" w:sz="0" w:space="0" w:color="auto"/>
          </w:divBdr>
        </w:div>
        <w:div w:id="1602377291">
          <w:marLeft w:val="0"/>
          <w:marRight w:val="0"/>
          <w:marTop w:val="0"/>
          <w:marBottom w:val="0"/>
          <w:divBdr>
            <w:top w:val="none" w:sz="0" w:space="0" w:color="auto"/>
            <w:left w:val="none" w:sz="0" w:space="0" w:color="auto"/>
            <w:bottom w:val="none" w:sz="0" w:space="0" w:color="auto"/>
            <w:right w:val="none" w:sz="0" w:space="0" w:color="auto"/>
          </w:divBdr>
        </w:div>
        <w:div w:id="683243655">
          <w:marLeft w:val="0"/>
          <w:marRight w:val="0"/>
          <w:marTop w:val="0"/>
          <w:marBottom w:val="0"/>
          <w:divBdr>
            <w:top w:val="none" w:sz="0" w:space="0" w:color="auto"/>
            <w:left w:val="none" w:sz="0" w:space="0" w:color="auto"/>
            <w:bottom w:val="none" w:sz="0" w:space="0" w:color="auto"/>
            <w:right w:val="none" w:sz="0" w:space="0" w:color="auto"/>
          </w:divBdr>
        </w:div>
        <w:div w:id="2134056605">
          <w:marLeft w:val="0"/>
          <w:marRight w:val="0"/>
          <w:marTop w:val="0"/>
          <w:marBottom w:val="0"/>
          <w:divBdr>
            <w:top w:val="none" w:sz="0" w:space="0" w:color="auto"/>
            <w:left w:val="none" w:sz="0" w:space="0" w:color="auto"/>
            <w:bottom w:val="none" w:sz="0" w:space="0" w:color="auto"/>
            <w:right w:val="none" w:sz="0" w:space="0" w:color="auto"/>
          </w:divBdr>
        </w:div>
        <w:div w:id="234323753">
          <w:marLeft w:val="0"/>
          <w:marRight w:val="0"/>
          <w:marTop w:val="0"/>
          <w:marBottom w:val="0"/>
          <w:divBdr>
            <w:top w:val="none" w:sz="0" w:space="0" w:color="auto"/>
            <w:left w:val="none" w:sz="0" w:space="0" w:color="auto"/>
            <w:bottom w:val="none" w:sz="0" w:space="0" w:color="auto"/>
            <w:right w:val="none" w:sz="0" w:space="0" w:color="auto"/>
          </w:divBdr>
        </w:div>
        <w:div w:id="1800413545">
          <w:marLeft w:val="0"/>
          <w:marRight w:val="0"/>
          <w:marTop w:val="0"/>
          <w:marBottom w:val="0"/>
          <w:divBdr>
            <w:top w:val="none" w:sz="0" w:space="0" w:color="auto"/>
            <w:left w:val="none" w:sz="0" w:space="0" w:color="auto"/>
            <w:bottom w:val="none" w:sz="0" w:space="0" w:color="auto"/>
            <w:right w:val="none" w:sz="0" w:space="0" w:color="auto"/>
          </w:divBdr>
        </w:div>
        <w:div w:id="1012414456">
          <w:marLeft w:val="0"/>
          <w:marRight w:val="0"/>
          <w:marTop w:val="0"/>
          <w:marBottom w:val="0"/>
          <w:divBdr>
            <w:top w:val="none" w:sz="0" w:space="0" w:color="auto"/>
            <w:left w:val="none" w:sz="0" w:space="0" w:color="auto"/>
            <w:bottom w:val="none" w:sz="0" w:space="0" w:color="auto"/>
            <w:right w:val="none" w:sz="0" w:space="0" w:color="auto"/>
          </w:divBdr>
        </w:div>
        <w:div w:id="952513546">
          <w:marLeft w:val="0"/>
          <w:marRight w:val="0"/>
          <w:marTop w:val="0"/>
          <w:marBottom w:val="0"/>
          <w:divBdr>
            <w:top w:val="none" w:sz="0" w:space="0" w:color="auto"/>
            <w:left w:val="none" w:sz="0" w:space="0" w:color="auto"/>
            <w:bottom w:val="none" w:sz="0" w:space="0" w:color="auto"/>
            <w:right w:val="none" w:sz="0" w:space="0" w:color="auto"/>
          </w:divBdr>
        </w:div>
        <w:div w:id="54207501">
          <w:marLeft w:val="0"/>
          <w:marRight w:val="0"/>
          <w:marTop w:val="0"/>
          <w:marBottom w:val="0"/>
          <w:divBdr>
            <w:top w:val="none" w:sz="0" w:space="0" w:color="auto"/>
            <w:left w:val="none" w:sz="0" w:space="0" w:color="auto"/>
            <w:bottom w:val="none" w:sz="0" w:space="0" w:color="auto"/>
            <w:right w:val="none" w:sz="0" w:space="0" w:color="auto"/>
          </w:divBdr>
        </w:div>
        <w:div w:id="315035900">
          <w:marLeft w:val="0"/>
          <w:marRight w:val="0"/>
          <w:marTop w:val="0"/>
          <w:marBottom w:val="0"/>
          <w:divBdr>
            <w:top w:val="none" w:sz="0" w:space="0" w:color="auto"/>
            <w:left w:val="none" w:sz="0" w:space="0" w:color="auto"/>
            <w:bottom w:val="none" w:sz="0" w:space="0" w:color="auto"/>
            <w:right w:val="none" w:sz="0" w:space="0" w:color="auto"/>
          </w:divBdr>
        </w:div>
      </w:divsChild>
    </w:div>
    <w:div w:id="585922250">
      <w:bodyDiv w:val="1"/>
      <w:marLeft w:val="0"/>
      <w:marRight w:val="0"/>
      <w:marTop w:val="0"/>
      <w:marBottom w:val="0"/>
      <w:divBdr>
        <w:top w:val="none" w:sz="0" w:space="0" w:color="auto"/>
        <w:left w:val="none" w:sz="0" w:space="0" w:color="auto"/>
        <w:bottom w:val="none" w:sz="0" w:space="0" w:color="auto"/>
        <w:right w:val="none" w:sz="0" w:space="0" w:color="auto"/>
      </w:divBdr>
      <w:divsChild>
        <w:div w:id="1021323326">
          <w:marLeft w:val="0"/>
          <w:marRight w:val="0"/>
          <w:marTop w:val="0"/>
          <w:marBottom w:val="0"/>
          <w:divBdr>
            <w:top w:val="none" w:sz="0" w:space="0" w:color="auto"/>
            <w:left w:val="none" w:sz="0" w:space="0" w:color="auto"/>
            <w:bottom w:val="none" w:sz="0" w:space="0" w:color="auto"/>
            <w:right w:val="none" w:sz="0" w:space="0" w:color="auto"/>
          </w:divBdr>
        </w:div>
        <w:div w:id="2012678456">
          <w:marLeft w:val="0"/>
          <w:marRight w:val="0"/>
          <w:marTop w:val="0"/>
          <w:marBottom w:val="0"/>
          <w:divBdr>
            <w:top w:val="none" w:sz="0" w:space="0" w:color="auto"/>
            <w:left w:val="none" w:sz="0" w:space="0" w:color="auto"/>
            <w:bottom w:val="none" w:sz="0" w:space="0" w:color="auto"/>
            <w:right w:val="none" w:sz="0" w:space="0" w:color="auto"/>
          </w:divBdr>
        </w:div>
        <w:div w:id="1079329838">
          <w:marLeft w:val="0"/>
          <w:marRight w:val="0"/>
          <w:marTop w:val="120"/>
          <w:marBottom w:val="0"/>
          <w:divBdr>
            <w:top w:val="none" w:sz="0" w:space="0" w:color="auto"/>
            <w:left w:val="none" w:sz="0" w:space="0" w:color="auto"/>
            <w:bottom w:val="none" w:sz="0" w:space="0" w:color="auto"/>
            <w:right w:val="none" w:sz="0" w:space="0" w:color="auto"/>
          </w:divBdr>
          <w:divsChild>
            <w:div w:id="1129979691">
              <w:marLeft w:val="0"/>
              <w:marRight w:val="0"/>
              <w:marTop w:val="0"/>
              <w:marBottom w:val="0"/>
              <w:divBdr>
                <w:top w:val="none" w:sz="0" w:space="0" w:color="auto"/>
                <w:left w:val="none" w:sz="0" w:space="0" w:color="auto"/>
                <w:bottom w:val="none" w:sz="0" w:space="0" w:color="auto"/>
                <w:right w:val="none" w:sz="0" w:space="0" w:color="auto"/>
              </w:divBdr>
              <w:divsChild>
                <w:div w:id="873812099">
                  <w:marLeft w:val="0"/>
                  <w:marRight w:val="0"/>
                  <w:marTop w:val="0"/>
                  <w:marBottom w:val="0"/>
                  <w:divBdr>
                    <w:top w:val="none" w:sz="0" w:space="0" w:color="auto"/>
                    <w:left w:val="none" w:sz="0" w:space="0" w:color="auto"/>
                    <w:bottom w:val="none" w:sz="0" w:space="0" w:color="auto"/>
                    <w:right w:val="none" w:sz="0" w:space="0" w:color="auto"/>
                  </w:divBdr>
                </w:div>
              </w:divsChild>
            </w:div>
            <w:div w:id="1079985936">
              <w:marLeft w:val="0"/>
              <w:marRight w:val="0"/>
              <w:marTop w:val="0"/>
              <w:marBottom w:val="0"/>
              <w:divBdr>
                <w:top w:val="none" w:sz="0" w:space="0" w:color="auto"/>
                <w:left w:val="none" w:sz="0" w:space="0" w:color="auto"/>
                <w:bottom w:val="none" w:sz="0" w:space="0" w:color="auto"/>
                <w:right w:val="none" w:sz="0" w:space="0" w:color="auto"/>
              </w:divBdr>
            </w:div>
          </w:divsChild>
        </w:div>
        <w:div w:id="1700353606">
          <w:marLeft w:val="0"/>
          <w:marRight w:val="0"/>
          <w:marTop w:val="120"/>
          <w:marBottom w:val="0"/>
          <w:divBdr>
            <w:top w:val="none" w:sz="0" w:space="0" w:color="auto"/>
            <w:left w:val="none" w:sz="0" w:space="0" w:color="auto"/>
            <w:bottom w:val="none" w:sz="0" w:space="0" w:color="auto"/>
            <w:right w:val="none" w:sz="0" w:space="0" w:color="auto"/>
          </w:divBdr>
          <w:divsChild>
            <w:div w:id="874931810">
              <w:marLeft w:val="0"/>
              <w:marRight w:val="0"/>
              <w:marTop w:val="0"/>
              <w:marBottom w:val="0"/>
              <w:divBdr>
                <w:top w:val="none" w:sz="0" w:space="0" w:color="auto"/>
                <w:left w:val="none" w:sz="0" w:space="0" w:color="auto"/>
                <w:bottom w:val="none" w:sz="0" w:space="0" w:color="auto"/>
                <w:right w:val="none" w:sz="0" w:space="0" w:color="auto"/>
              </w:divBdr>
            </w:div>
          </w:divsChild>
        </w:div>
        <w:div w:id="1883397940">
          <w:marLeft w:val="0"/>
          <w:marRight w:val="0"/>
          <w:marTop w:val="120"/>
          <w:marBottom w:val="0"/>
          <w:divBdr>
            <w:top w:val="none" w:sz="0" w:space="0" w:color="auto"/>
            <w:left w:val="none" w:sz="0" w:space="0" w:color="auto"/>
            <w:bottom w:val="none" w:sz="0" w:space="0" w:color="auto"/>
            <w:right w:val="none" w:sz="0" w:space="0" w:color="auto"/>
          </w:divBdr>
          <w:divsChild>
            <w:div w:id="1800605136">
              <w:marLeft w:val="0"/>
              <w:marRight w:val="0"/>
              <w:marTop w:val="0"/>
              <w:marBottom w:val="0"/>
              <w:divBdr>
                <w:top w:val="none" w:sz="0" w:space="0" w:color="auto"/>
                <w:left w:val="none" w:sz="0" w:space="0" w:color="auto"/>
                <w:bottom w:val="none" w:sz="0" w:space="0" w:color="auto"/>
                <w:right w:val="none" w:sz="0" w:space="0" w:color="auto"/>
              </w:divBdr>
            </w:div>
          </w:divsChild>
        </w:div>
        <w:div w:id="1156997168">
          <w:marLeft w:val="0"/>
          <w:marRight w:val="0"/>
          <w:marTop w:val="120"/>
          <w:marBottom w:val="0"/>
          <w:divBdr>
            <w:top w:val="none" w:sz="0" w:space="0" w:color="auto"/>
            <w:left w:val="none" w:sz="0" w:space="0" w:color="auto"/>
            <w:bottom w:val="none" w:sz="0" w:space="0" w:color="auto"/>
            <w:right w:val="none" w:sz="0" w:space="0" w:color="auto"/>
          </w:divBdr>
          <w:divsChild>
            <w:div w:id="1974863651">
              <w:marLeft w:val="0"/>
              <w:marRight w:val="0"/>
              <w:marTop w:val="0"/>
              <w:marBottom w:val="0"/>
              <w:divBdr>
                <w:top w:val="none" w:sz="0" w:space="0" w:color="auto"/>
                <w:left w:val="none" w:sz="0" w:space="0" w:color="auto"/>
                <w:bottom w:val="none" w:sz="0" w:space="0" w:color="auto"/>
                <w:right w:val="none" w:sz="0" w:space="0" w:color="auto"/>
              </w:divBdr>
            </w:div>
          </w:divsChild>
        </w:div>
        <w:div w:id="364718312">
          <w:marLeft w:val="0"/>
          <w:marRight w:val="0"/>
          <w:marTop w:val="120"/>
          <w:marBottom w:val="0"/>
          <w:divBdr>
            <w:top w:val="none" w:sz="0" w:space="0" w:color="auto"/>
            <w:left w:val="none" w:sz="0" w:space="0" w:color="auto"/>
            <w:bottom w:val="none" w:sz="0" w:space="0" w:color="auto"/>
            <w:right w:val="none" w:sz="0" w:space="0" w:color="auto"/>
          </w:divBdr>
          <w:divsChild>
            <w:div w:id="963582528">
              <w:marLeft w:val="0"/>
              <w:marRight w:val="0"/>
              <w:marTop w:val="0"/>
              <w:marBottom w:val="0"/>
              <w:divBdr>
                <w:top w:val="none" w:sz="0" w:space="0" w:color="auto"/>
                <w:left w:val="none" w:sz="0" w:space="0" w:color="auto"/>
                <w:bottom w:val="none" w:sz="0" w:space="0" w:color="auto"/>
                <w:right w:val="none" w:sz="0" w:space="0" w:color="auto"/>
              </w:divBdr>
            </w:div>
          </w:divsChild>
        </w:div>
        <w:div w:id="913055421">
          <w:marLeft w:val="0"/>
          <w:marRight w:val="0"/>
          <w:marTop w:val="120"/>
          <w:marBottom w:val="0"/>
          <w:divBdr>
            <w:top w:val="none" w:sz="0" w:space="0" w:color="auto"/>
            <w:left w:val="none" w:sz="0" w:space="0" w:color="auto"/>
            <w:bottom w:val="none" w:sz="0" w:space="0" w:color="auto"/>
            <w:right w:val="none" w:sz="0" w:space="0" w:color="auto"/>
          </w:divBdr>
          <w:divsChild>
            <w:div w:id="1376348993">
              <w:marLeft w:val="0"/>
              <w:marRight w:val="0"/>
              <w:marTop w:val="0"/>
              <w:marBottom w:val="0"/>
              <w:divBdr>
                <w:top w:val="none" w:sz="0" w:space="0" w:color="auto"/>
                <w:left w:val="none" w:sz="0" w:space="0" w:color="auto"/>
                <w:bottom w:val="none" w:sz="0" w:space="0" w:color="auto"/>
                <w:right w:val="none" w:sz="0" w:space="0" w:color="auto"/>
              </w:divBdr>
            </w:div>
          </w:divsChild>
        </w:div>
        <w:div w:id="628512989">
          <w:marLeft w:val="0"/>
          <w:marRight w:val="0"/>
          <w:marTop w:val="120"/>
          <w:marBottom w:val="0"/>
          <w:divBdr>
            <w:top w:val="none" w:sz="0" w:space="0" w:color="auto"/>
            <w:left w:val="none" w:sz="0" w:space="0" w:color="auto"/>
            <w:bottom w:val="none" w:sz="0" w:space="0" w:color="auto"/>
            <w:right w:val="none" w:sz="0" w:space="0" w:color="auto"/>
          </w:divBdr>
          <w:divsChild>
            <w:div w:id="1423598743">
              <w:marLeft w:val="0"/>
              <w:marRight w:val="0"/>
              <w:marTop w:val="0"/>
              <w:marBottom w:val="0"/>
              <w:divBdr>
                <w:top w:val="none" w:sz="0" w:space="0" w:color="auto"/>
                <w:left w:val="none" w:sz="0" w:space="0" w:color="auto"/>
                <w:bottom w:val="none" w:sz="0" w:space="0" w:color="auto"/>
                <w:right w:val="none" w:sz="0" w:space="0" w:color="auto"/>
              </w:divBdr>
            </w:div>
          </w:divsChild>
        </w:div>
        <w:div w:id="1360469178">
          <w:marLeft w:val="0"/>
          <w:marRight w:val="0"/>
          <w:marTop w:val="120"/>
          <w:marBottom w:val="0"/>
          <w:divBdr>
            <w:top w:val="none" w:sz="0" w:space="0" w:color="auto"/>
            <w:left w:val="none" w:sz="0" w:space="0" w:color="auto"/>
            <w:bottom w:val="none" w:sz="0" w:space="0" w:color="auto"/>
            <w:right w:val="none" w:sz="0" w:space="0" w:color="auto"/>
          </w:divBdr>
          <w:divsChild>
            <w:div w:id="891040553">
              <w:marLeft w:val="0"/>
              <w:marRight w:val="0"/>
              <w:marTop w:val="0"/>
              <w:marBottom w:val="0"/>
              <w:divBdr>
                <w:top w:val="none" w:sz="0" w:space="0" w:color="auto"/>
                <w:left w:val="none" w:sz="0" w:space="0" w:color="auto"/>
                <w:bottom w:val="none" w:sz="0" w:space="0" w:color="auto"/>
                <w:right w:val="none" w:sz="0" w:space="0" w:color="auto"/>
              </w:divBdr>
            </w:div>
          </w:divsChild>
        </w:div>
        <w:div w:id="527183301">
          <w:marLeft w:val="0"/>
          <w:marRight w:val="0"/>
          <w:marTop w:val="120"/>
          <w:marBottom w:val="0"/>
          <w:divBdr>
            <w:top w:val="none" w:sz="0" w:space="0" w:color="auto"/>
            <w:left w:val="none" w:sz="0" w:space="0" w:color="auto"/>
            <w:bottom w:val="none" w:sz="0" w:space="0" w:color="auto"/>
            <w:right w:val="none" w:sz="0" w:space="0" w:color="auto"/>
          </w:divBdr>
          <w:divsChild>
            <w:div w:id="669791593">
              <w:marLeft w:val="0"/>
              <w:marRight w:val="0"/>
              <w:marTop w:val="0"/>
              <w:marBottom w:val="0"/>
              <w:divBdr>
                <w:top w:val="none" w:sz="0" w:space="0" w:color="auto"/>
                <w:left w:val="none" w:sz="0" w:space="0" w:color="auto"/>
                <w:bottom w:val="none" w:sz="0" w:space="0" w:color="auto"/>
                <w:right w:val="none" w:sz="0" w:space="0" w:color="auto"/>
              </w:divBdr>
            </w:div>
          </w:divsChild>
        </w:div>
        <w:div w:id="225073859">
          <w:marLeft w:val="0"/>
          <w:marRight w:val="0"/>
          <w:marTop w:val="120"/>
          <w:marBottom w:val="0"/>
          <w:divBdr>
            <w:top w:val="none" w:sz="0" w:space="0" w:color="auto"/>
            <w:left w:val="none" w:sz="0" w:space="0" w:color="auto"/>
            <w:bottom w:val="none" w:sz="0" w:space="0" w:color="auto"/>
            <w:right w:val="none" w:sz="0" w:space="0" w:color="auto"/>
          </w:divBdr>
          <w:divsChild>
            <w:div w:id="1998532358">
              <w:marLeft w:val="0"/>
              <w:marRight w:val="0"/>
              <w:marTop w:val="0"/>
              <w:marBottom w:val="0"/>
              <w:divBdr>
                <w:top w:val="none" w:sz="0" w:space="0" w:color="auto"/>
                <w:left w:val="none" w:sz="0" w:space="0" w:color="auto"/>
                <w:bottom w:val="none" w:sz="0" w:space="0" w:color="auto"/>
                <w:right w:val="none" w:sz="0" w:space="0" w:color="auto"/>
              </w:divBdr>
            </w:div>
          </w:divsChild>
        </w:div>
        <w:div w:id="264700996">
          <w:marLeft w:val="0"/>
          <w:marRight w:val="0"/>
          <w:marTop w:val="120"/>
          <w:marBottom w:val="0"/>
          <w:divBdr>
            <w:top w:val="none" w:sz="0" w:space="0" w:color="auto"/>
            <w:left w:val="none" w:sz="0" w:space="0" w:color="auto"/>
            <w:bottom w:val="none" w:sz="0" w:space="0" w:color="auto"/>
            <w:right w:val="none" w:sz="0" w:space="0" w:color="auto"/>
          </w:divBdr>
          <w:divsChild>
            <w:div w:id="160512341">
              <w:marLeft w:val="0"/>
              <w:marRight w:val="0"/>
              <w:marTop w:val="0"/>
              <w:marBottom w:val="0"/>
              <w:divBdr>
                <w:top w:val="none" w:sz="0" w:space="0" w:color="auto"/>
                <w:left w:val="none" w:sz="0" w:space="0" w:color="auto"/>
                <w:bottom w:val="none" w:sz="0" w:space="0" w:color="auto"/>
                <w:right w:val="none" w:sz="0" w:space="0" w:color="auto"/>
              </w:divBdr>
            </w:div>
          </w:divsChild>
        </w:div>
        <w:div w:id="1326855609">
          <w:marLeft w:val="0"/>
          <w:marRight w:val="0"/>
          <w:marTop w:val="120"/>
          <w:marBottom w:val="0"/>
          <w:divBdr>
            <w:top w:val="none" w:sz="0" w:space="0" w:color="auto"/>
            <w:left w:val="none" w:sz="0" w:space="0" w:color="auto"/>
            <w:bottom w:val="none" w:sz="0" w:space="0" w:color="auto"/>
            <w:right w:val="none" w:sz="0" w:space="0" w:color="auto"/>
          </w:divBdr>
          <w:divsChild>
            <w:div w:id="745341911">
              <w:marLeft w:val="0"/>
              <w:marRight w:val="0"/>
              <w:marTop w:val="0"/>
              <w:marBottom w:val="0"/>
              <w:divBdr>
                <w:top w:val="none" w:sz="0" w:space="0" w:color="auto"/>
                <w:left w:val="none" w:sz="0" w:space="0" w:color="auto"/>
                <w:bottom w:val="none" w:sz="0" w:space="0" w:color="auto"/>
                <w:right w:val="none" w:sz="0" w:space="0" w:color="auto"/>
              </w:divBdr>
            </w:div>
          </w:divsChild>
        </w:div>
        <w:div w:id="1262639761">
          <w:marLeft w:val="0"/>
          <w:marRight w:val="0"/>
          <w:marTop w:val="120"/>
          <w:marBottom w:val="0"/>
          <w:divBdr>
            <w:top w:val="none" w:sz="0" w:space="0" w:color="auto"/>
            <w:left w:val="none" w:sz="0" w:space="0" w:color="auto"/>
            <w:bottom w:val="none" w:sz="0" w:space="0" w:color="auto"/>
            <w:right w:val="none" w:sz="0" w:space="0" w:color="auto"/>
          </w:divBdr>
          <w:divsChild>
            <w:div w:id="205486784">
              <w:marLeft w:val="0"/>
              <w:marRight w:val="0"/>
              <w:marTop w:val="0"/>
              <w:marBottom w:val="0"/>
              <w:divBdr>
                <w:top w:val="none" w:sz="0" w:space="0" w:color="auto"/>
                <w:left w:val="none" w:sz="0" w:space="0" w:color="auto"/>
                <w:bottom w:val="none" w:sz="0" w:space="0" w:color="auto"/>
                <w:right w:val="none" w:sz="0" w:space="0" w:color="auto"/>
              </w:divBdr>
            </w:div>
          </w:divsChild>
        </w:div>
        <w:div w:id="1239288368">
          <w:marLeft w:val="0"/>
          <w:marRight w:val="0"/>
          <w:marTop w:val="120"/>
          <w:marBottom w:val="0"/>
          <w:divBdr>
            <w:top w:val="none" w:sz="0" w:space="0" w:color="auto"/>
            <w:left w:val="none" w:sz="0" w:space="0" w:color="auto"/>
            <w:bottom w:val="none" w:sz="0" w:space="0" w:color="auto"/>
            <w:right w:val="none" w:sz="0" w:space="0" w:color="auto"/>
          </w:divBdr>
          <w:divsChild>
            <w:div w:id="530189204">
              <w:marLeft w:val="0"/>
              <w:marRight w:val="0"/>
              <w:marTop w:val="0"/>
              <w:marBottom w:val="0"/>
              <w:divBdr>
                <w:top w:val="none" w:sz="0" w:space="0" w:color="auto"/>
                <w:left w:val="none" w:sz="0" w:space="0" w:color="auto"/>
                <w:bottom w:val="none" w:sz="0" w:space="0" w:color="auto"/>
                <w:right w:val="none" w:sz="0" w:space="0" w:color="auto"/>
              </w:divBdr>
            </w:div>
          </w:divsChild>
        </w:div>
        <w:div w:id="570580090">
          <w:marLeft w:val="0"/>
          <w:marRight w:val="0"/>
          <w:marTop w:val="120"/>
          <w:marBottom w:val="0"/>
          <w:divBdr>
            <w:top w:val="none" w:sz="0" w:space="0" w:color="auto"/>
            <w:left w:val="none" w:sz="0" w:space="0" w:color="auto"/>
            <w:bottom w:val="none" w:sz="0" w:space="0" w:color="auto"/>
            <w:right w:val="none" w:sz="0" w:space="0" w:color="auto"/>
          </w:divBdr>
          <w:divsChild>
            <w:div w:id="1469932548">
              <w:marLeft w:val="0"/>
              <w:marRight w:val="0"/>
              <w:marTop w:val="0"/>
              <w:marBottom w:val="0"/>
              <w:divBdr>
                <w:top w:val="none" w:sz="0" w:space="0" w:color="auto"/>
                <w:left w:val="none" w:sz="0" w:space="0" w:color="auto"/>
                <w:bottom w:val="none" w:sz="0" w:space="0" w:color="auto"/>
                <w:right w:val="none" w:sz="0" w:space="0" w:color="auto"/>
              </w:divBdr>
            </w:div>
          </w:divsChild>
        </w:div>
        <w:div w:id="724448610">
          <w:marLeft w:val="0"/>
          <w:marRight w:val="0"/>
          <w:marTop w:val="120"/>
          <w:marBottom w:val="0"/>
          <w:divBdr>
            <w:top w:val="none" w:sz="0" w:space="0" w:color="auto"/>
            <w:left w:val="none" w:sz="0" w:space="0" w:color="auto"/>
            <w:bottom w:val="none" w:sz="0" w:space="0" w:color="auto"/>
            <w:right w:val="none" w:sz="0" w:space="0" w:color="auto"/>
          </w:divBdr>
          <w:divsChild>
            <w:div w:id="1661880780">
              <w:marLeft w:val="0"/>
              <w:marRight w:val="0"/>
              <w:marTop w:val="0"/>
              <w:marBottom w:val="0"/>
              <w:divBdr>
                <w:top w:val="none" w:sz="0" w:space="0" w:color="auto"/>
                <w:left w:val="none" w:sz="0" w:space="0" w:color="auto"/>
                <w:bottom w:val="none" w:sz="0" w:space="0" w:color="auto"/>
                <w:right w:val="none" w:sz="0" w:space="0" w:color="auto"/>
              </w:divBdr>
            </w:div>
          </w:divsChild>
        </w:div>
        <w:div w:id="162159918">
          <w:marLeft w:val="0"/>
          <w:marRight w:val="0"/>
          <w:marTop w:val="120"/>
          <w:marBottom w:val="0"/>
          <w:divBdr>
            <w:top w:val="none" w:sz="0" w:space="0" w:color="auto"/>
            <w:left w:val="none" w:sz="0" w:space="0" w:color="auto"/>
            <w:bottom w:val="none" w:sz="0" w:space="0" w:color="auto"/>
            <w:right w:val="none" w:sz="0" w:space="0" w:color="auto"/>
          </w:divBdr>
          <w:divsChild>
            <w:div w:id="2068608255">
              <w:marLeft w:val="0"/>
              <w:marRight w:val="0"/>
              <w:marTop w:val="0"/>
              <w:marBottom w:val="0"/>
              <w:divBdr>
                <w:top w:val="none" w:sz="0" w:space="0" w:color="auto"/>
                <w:left w:val="none" w:sz="0" w:space="0" w:color="auto"/>
                <w:bottom w:val="none" w:sz="0" w:space="0" w:color="auto"/>
                <w:right w:val="none" w:sz="0" w:space="0" w:color="auto"/>
              </w:divBdr>
            </w:div>
          </w:divsChild>
        </w:div>
        <w:div w:id="1786121878">
          <w:marLeft w:val="0"/>
          <w:marRight w:val="0"/>
          <w:marTop w:val="120"/>
          <w:marBottom w:val="0"/>
          <w:divBdr>
            <w:top w:val="none" w:sz="0" w:space="0" w:color="auto"/>
            <w:left w:val="none" w:sz="0" w:space="0" w:color="auto"/>
            <w:bottom w:val="none" w:sz="0" w:space="0" w:color="auto"/>
            <w:right w:val="none" w:sz="0" w:space="0" w:color="auto"/>
          </w:divBdr>
          <w:divsChild>
            <w:div w:id="1684938287">
              <w:marLeft w:val="0"/>
              <w:marRight w:val="0"/>
              <w:marTop w:val="0"/>
              <w:marBottom w:val="0"/>
              <w:divBdr>
                <w:top w:val="none" w:sz="0" w:space="0" w:color="auto"/>
                <w:left w:val="none" w:sz="0" w:space="0" w:color="auto"/>
                <w:bottom w:val="none" w:sz="0" w:space="0" w:color="auto"/>
                <w:right w:val="none" w:sz="0" w:space="0" w:color="auto"/>
              </w:divBdr>
            </w:div>
            <w:div w:id="3390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8298">
      <w:bodyDiv w:val="1"/>
      <w:marLeft w:val="0"/>
      <w:marRight w:val="0"/>
      <w:marTop w:val="0"/>
      <w:marBottom w:val="0"/>
      <w:divBdr>
        <w:top w:val="none" w:sz="0" w:space="0" w:color="auto"/>
        <w:left w:val="none" w:sz="0" w:space="0" w:color="auto"/>
        <w:bottom w:val="none" w:sz="0" w:space="0" w:color="auto"/>
        <w:right w:val="none" w:sz="0" w:space="0" w:color="auto"/>
      </w:divBdr>
    </w:div>
    <w:div w:id="606080792">
      <w:bodyDiv w:val="1"/>
      <w:marLeft w:val="0"/>
      <w:marRight w:val="0"/>
      <w:marTop w:val="0"/>
      <w:marBottom w:val="0"/>
      <w:divBdr>
        <w:top w:val="none" w:sz="0" w:space="0" w:color="auto"/>
        <w:left w:val="none" w:sz="0" w:space="0" w:color="auto"/>
        <w:bottom w:val="none" w:sz="0" w:space="0" w:color="auto"/>
        <w:right w:val="none" w:sz="0" w:space="0" w:color="auto"/>
      </w:divBdr>
      <w:divsChild>
        <w:div w:id="1387147122">
          <w:marLeft w:val="0"/>
          <w:marRight w:val="0"/>
          <w:marTop w:val="0"/>
          <w:marBottom w:val="0"/>
          <w:divBdr>
            <w:top w:val="none" w:sz="0" w:space="0" w:color="auto"/>
            <w:left w:val="none" w:sz="0" w:space="0" w:color="auto"/>
            <w:bottom w:val="none" w:sz="0" w:space="0" w:color="auto"/>
            <w:right w:val="none" w:sz="0" w:space="0" w:color="auto"/>
          </w:divBdr>
        </w:div>
        <w:div w:id="1106533785">
          <w:marLeft w:val="0"/>
          <w:marRight w:val="0"/>
          <w:marTop w:val="0"/>
          <w:marBottom w:val="0"/>
          <w:divBdr>
            <w:top w:val="none" w:sz="0" w:space="0" w:color="auto"/>
            <w:left w:val="none" w:sz="0" w:space="0" w:color="auto"/>
            <w:bottom w:val="none" w:sz="0" w:space="0" w:color="auto"/>
            <w:right w:val="none" w:sz="0" w:space="0" w:color="auto"/>
          </w:divBdr>
        </w:div>
        <w:div w:id="256328573">
          <w:marLeft w:val="0"/>
          <w:marRight w:val="0"/>
          <w:marTop w:val="120"/>
          <w:marBottom w:val="0"/>
          <w:divBdr>
            <w:top w:val="none" w:sz="0" w:space="0" w:color="auto"/>
            <w:left w:val="none" w:sz="0" w:space="0" w:color="auto"/>
            <w:bottom w:val="none" w:sz="0" w:space="0" w:color="auto"/>
            <w:right w:val="none" w:sz="0" w:space="0" w:color="auto"/>
          </w:divBdr>
          <w:divsChild>
            <w:div w:id="1535194189">
              <w:marLeft w:val="0"/>
              <w:marRight w:val="0"/>
              <w:marTop w:val="0"/>
              <w:marBottom w:val="0"/>
              <w:divBdr>
                <w:top w:val="none" w:sz="0" w:space="0" w:color="auto"/>
                <w:left w:val="none" w:sz="0" w:space="0" w:color="auto"/>
                <w:bottom w:val="none" w:sz="0" w:space="0" w:color="auto"/>
                <w:right w:val="none" w:sz="0" w:space="0" w:color="auto"/>
              </w:divBdr>
            </w:div>
            <w:div w:id="148643614">
              <w:marLeft w:val="0"/>
              <w:marRight w:val="0"/>
              <w:marTop w:val="0"/>
              <w:marBottom w:val="0"/>
              <w:divBdr>
                <w:top w:val="none" w:sz="0" w:space="0" w:color="auto"/>
                <w:left w:val="none" w:sz="0" w:space="0" w:color="auto"/>
                <w:bottom w:val="none" w:sz="0" w:space="0" w:color="auto"/>
                <w:right w:val="none" w:sz="0" w:space="0" w:color="auto"/>
              </w:divBdr>
            </w:div>
            <w:div w:id="1304234423">
              <w:marLeft w:val="0"/>
              <w:marRight w:val="0"/>
              <w:marTop w:val="0"/>
              <w:marBottom w:val="0"/>
              <w:divBdr>
                <w:top w:val="none" w:sz="0" w:space="0" w:color="auto"/>
                <w:left w:val="none" w:sz="0" w:space="0" w:color="auto"/>
                <w:bottom w:val="none" w:sz="0" w:space="0" w:color="auto"/>
                <w:right w:val="none" w:sz="0" w:space="0" w:color="auto"/>
              </w:divBdr>
            </w:div>
            <w:div w:id="1244531452">
              <w:marLeft w:val="0"/>
              <w:marRight w:val="0"/>
              <w:marTop w:val="0"/>
              <w:marBottom w:val="0"/>
              <w:divBdr>
                <w:top w:val="none" w:sz="0" w:space="0" w:color="auto"/>
                <w:left w:val="none" w:sz="0" w:space="0" w:color="auto"/>
                <w:bottom w:val="none" w:sz="0" w:space="0" w:color="auto"/>
                <w:right w:val="none" w:sz="0" w:space="0" w:color="auto"/>
              </w:divBdr>
            </w:div>
            <w:div w:id="1792237250">
              <w:marLeft w:val="0"/>
              <w:marRight w:val="0"/>
              <w:marTop w:val="0"/>
              <w:marBottom w:val="0"/>
              <w:divBdr>
                <w:top w:val="none" w:sz="0" w:space="0" w:color="auto"/>
                <w:left w:val="none" w:sz="0" w:space="0" w:color="auto"/>
                <w:bottom w:val="none" w:sz="0" w:space="0" w:color="auto"/>
                <w:right w:val="none" w:sz="0" w:space="0" w:color="auto"/>
              </w:divBdr>
            </w:div>
            <w:div w:id="1471241400">
              <w:marLeft w:val="0"/>
              <w:marRight w:val="0"/>
              <w:marTop w:val="0"/>
              <w:marBottom w:val="0"/>
              <w:divBdr>
                <w:top w:val="none" w:sz="0" w:space="0" w:color="auto"/>
                <w:left w:val="none" w:sz="0" w:space="0" w:color="auto"/>
                <w:bottom w:val="none" w:sz="0" w:space="0" w:color="auto"/>
                <w:right w:val="none" w:sz="0" w:space="0" w:color="auto"/>
              </w:divBdr>
            </w:div>
            <w:div w:id="134228048">
              <w:marLeft w:val="0"/>
              <w:marRight w:val="0"/>
              <w:marTop w:val="0"/>
              <w:marBottom w:val="0"/>
              <w:divBdr>
                <w:top w:val="none" w:sz="0" w:space="0" w:color="auto"/>
                <w:left w:val="none" w:sz="0" w:space="0" w:color="auto"/>
                <w:bottom w:val="none" w:sz="0" w:space="0" w:color="auto"/>
                <w:right w:val="none" w:sz="0" w:space="0" w:color="auto"/>
              </w:divBdr>
              <w:divsChild>
                <w:div w:id="1803500840">
                  <w:marLeft w:val="0"/>
                  <w:marRight w:val="0"/>
                  <w:marTop w:val="0"/>
                  <w:marBottom w:val="0"/>
                  <w:divBdr>
                    <w:top w:val="none" w:sz="0" w:space="0" w:color="auto"/>
                    <w:left w:val="none" w:sz="0" w:space="0" w:color="auto"/>
                    <w:bottom w:val="none" w:sz="0" w:space="0" w:color="auto"/>
                    <w:right w:val="none" w:sz="0" w:space="0" w:color="auto"/>
                  </w:divBdr>
                </w:div>
                <w:div w:id="1944335841">
                  <w:marLeft w:val="0"/>
                  <w:marRight w:val="0"/>
                  <w:marTop w:val="0"/>
                  <w:marBottom w:val="0"/>
                  <w:divBdr>
                    <w:top w:val="none" w:sz="0" w:space="0" w:color="auto"/>
                    <w:left w:val="none" w:sz="0" w:space="0" w:color="auto"/>
                    <w:bottom w:val="none" w:sz="0" w:space="0" w:color="auto"/>
                    <w:right w:val="none" w:sz="0" w:space="0" w:color="auto"/>
                  </w:divBdr>
                </w:div>
              </w:divsChild>
            </w:div>
            <w:div w:id="532502146">
              <w:marLeft w:val="0"/>
              <w:marRight w:val="0"/>
              <w:marTop w:val="0"/>
              <w:marBottom w:val="0"/>
              <w:divBdr>
                <w:top w:val="none" w:sz="0" w:space="0" w:color="auto"/>
                <w:left w:val="none" w:sz="0" w:space="0" w:color="auto"/>
                <w:bottom w:val="none" w:sz="0" w:space="0" w:color="auto"/>
                <w:right w:val="none" w:sz="0" w:space="0" w:color="auto"/>
              </w:divBdr>
            </w:div>
            <w:div w:id="1644196850">
              <w:marLeft w:val="0"/>
              <w:marRight w:val="0"/>
              <w:marTop w:val="0"/>
              <w:marBottom w:val="0"/>
              <w:divBdr>
                <w:top w:val="none" w:sz="0" w:space="0" w:color="auto"/>
                <w:left w:val="none" w:sz="0" w:space="0" w:color="auto"/>
                <w:bottom w:val="none" w:sz="0" w:space="0" w:color="auto"/>
                <w:right w:val="none" w:sz="0" w:space="0" w:color="auto"/>
              </w:divBdr>
            </w:div>
            <w:div w:id="1191411588">
              <w:marLeft w:val="0"/>
              <w:marRight w:val="0"/>
              <w:marTop w:val="0"/>
              <w:marBottom w:val="0"/>
              <w:divBdr>
                <w:top w:val="none" w:sz="0" w:space="0" w:color="auto"/>
                <w:left w:val="none" w:sz="0" w:space="0" w:color="auto"/>
                <w:bottom w:val="none" w:sz="0" w:space="0" w:color="auto"/>
                <w:right w:val="none" w:sz="0" w:space="0" w:color="auto"/>
              </w:divBdr>
            </w:div>
            <w:div w:id="239875020">
              <w:marLeft w:val="0"/>
              <w:marRight w:val="0"/>
              <w:marTop w:val="0"/>
              <w:marBottom w:val="0"/>
              <w:divBdr>
                <w:top w:val="none" w:sz="0" w:space="0" w:color="auto"/>
                <w:left w:val="none" w:sz="0" w:space="0" w:color="auto"/>
                <w:bottom w:val="none" w:sz="0" w:space="0" w:color="auto"/>
                <w:right w:val="none" w:sz="0" w:space="0" w:color="auto"/>
              </w:divBdr>
            </w:div>
            <w:div w:id="1067455125">
              <w:marLeft w:val="0"/>
              <w:marRight w:val="0"/>
              <w:marTop w:val="0"/>
              <w:marBottom w:val="0"/>
              <w:divBdr>
                <w:top w:val="none" w:sz="0" w:space="0" w:color="auto"/>
                <w:left w:val="none" w:sz="0" w:space="0" w:color="auto"/>
                <w:bottom w:val="none" w:sz="0" w:space="0" w:color="auto"/>
                <w:right w:val="none" w:sz="0" w:space="0" w:color="auto"/>
              </w:divBdr>
            </w:div>
            <w:div w:id="1874420504">
              <w:marLeft w:val="0"/>
              <w:marRight w:val="0"/>
              <w:marTop w:val="0"/>
              <w:marBottom w:val="0"/>
              <w:divBdr>
                <w:top w:val="none" w:sz="0" w:space="0" w:color="auto"/>
                <w:left w:val="none" w:sz="0" w:space="0" w:color="auto"/>
                <w:bottom w:val="none" w:sz="0" w:space="0" w:color="auto"/>
                <w:right w:val="none" w:sz="0" w:space="0" w:color="auto"/>
              </w:divBdr>
            </w:div>
            <w:div w:id="994531084">
              <w:marLeft w:val="0"/>
              <w:marRight w:val="0"/>
              <w:marTop w:val="0"/>
              <w:marBottom w:val="0"/>
              <w:divBdr>
                <w:top w:val="none" w:sz="0" w:space="0" w:color="auto"/>
                <w:left w:val="none" w:sz="0" w:space="0" w:color="auto"/>
                <w:bottom w:val="none" w:sz="0" w:space="0" w:color="auto"/>
                <w:right w:val="none" w:sz="0" w:space="0" w:color="auto"/>
              </w:divBdr>
            </w:div>
            <w:div w:id="170994548">
              <w:marLeft w:val="0"/>
              <w:marRight w:val="0"/>
              <w:marTop w:val="0"/>
              <w:marBottom w:val="0"/>
              <w:divBdr>
                <w:top w:val="none" w:sz="0" w:space="0" w:color="auto"/>
                <w:left w:val="none" w:sz="0" w:space="0" w:color="auto"/>
                <w:bottom w:val="none" w:sz="0" w:space="0" w:color="auto"/>
                <w:right w:val="none" w:sz="0" w:space="0" w:color="auto"/>
              </w:divBdr>
            </w:div>
          </w:divsChild>
        </w:div>
        <w:div w:id="589506191">
          <w:marLeft w:val="0"/>
          <w:marRight w:val="0"/>
          <w:marTop w:val="120"/>
          <w:marBottom w:val="0"/>
          <w:divBdr>
            <w:top w:val="none" w:sz="0" w:space="0" w:color="auto"/>
            <w:left w:val="none" w:sz="0" w:space="0" w:color="auto"/>
            <w:bottom w:val="none" w:sz="0" w:space="0" w:color="auto"/>
            <w:right w:val="none" w:sz="0" w:space="0" w:color="auto"/>
          </w:divBdr>
          <w:divsChild>
            <w:div w:id="736633905">
              <w:marLeft w:val="0"/>
              <w:marRight w:val="0"/>
              <w:marTop w:val="0"/>
              <w:marBottom w:val="0"/>
              <w:divBdr>
                <w:top w:val="none" w:sz="0" w:space="0" w:color="auto"/>
                <w:left w:val="none" w:sz="0" w:space="0" w:color="auto"/>
                <w:bottom w:val="none" w:sz="0" w:space="0" w:color="auto"/>
                <w:right w:val="none" w:sz="0" w:space="0" w:color="auto"/>
              </w:divBdr>
            </w:div>
            <w:div w:id="2008629751">
              <w:marLeft w:val="0"/>
              <w:marRight w:val="0"/>
              <w:marTop w:val="0"/>
              <w:marBottom w:val="0"/>
              <w:divBdr>
                <w:top w:val="none" w:sz="0" w:space="0" w:color="auto"/>
                <w:left w:val="none" w:sz="0" w:space="0" w:color="auto"/>
                <w:bottom w:val="none" w:sz="0" w:space="0" w:color="auto"/>
                <w:right w:val="none" w:sz="0" w:space="0" w:color="auto"/>
              </w:divBdr>
            </w:div>
            <w:div w:id="752824973">
              <w:marLeft w:val="0"/>
              <w:marRight w:val="0"/>
              <w:marTop w:val="0"/>
              <w:marBottom w:val="0"/>
              <w:divBdr>
                <w:top w:val="none" w:sz="0" w:space="0" w:color="auto"/>
                <w:left w:val="none" w:sz="0" w:space="0" w:color="auto"/>
                <w:bottom w:val="none" w:sz="0" w:space="0" w:color="auto"/>
                <w:right w:val="none" w:sz="0" w:space="0" w:color="auto"/>
              </w:divBdr>
            </w:div>
            <w:div w:id="1429737317">
              <w:marLeft w:val="0"/>
              <w:marRight w:val="0"/>
              <w:marTop w:val="0"/>
              <w:marBottom w:val="0"/>
              <w:divBdr>
                <w:top w:val="none" w:sz="0" w:space="0" w:color="auto"/>
                <w:left w:val="none" w:sz="0" w:space="0" w:color="auto"/>
                <w:bottom w:val="none" w:sz="0" w:space="0" w:color="auto"/>
                <w:right w:val="none" w:sz="0" w:space="0" w:color="auto"/>
              </w:divBdr>
            </w:div>
            <w:div w:id="781610603">
              <w:marLeft w:val="0"/>
              <w:marRight w:val="0"/>
              <w:marTop w:val="0"/>
              <w:marBottom w:val="0"/>
              <w:divBdr>
                <w:top w:val="none" w:sz="0" w:space="0" w:color="auto"/>
                <w:left w:val="none" w:sz="0" w:space="0" w:color="auto"/>
                <w:bottom w:val="none" w:sz="0" w:space="0" w:color="auto"/>
                <w:right w:val="none" w:sz="0" w:space="0" w:color="auto"/>
              </w:divBdr>
            </w:div>
            <w:div w:id="623579803">
              <w:marLeft w:val="0"/>
              <w:marRight w:val="0"/>
              <w:marTop w:val="0"/>
              <w:marBottom w:val="0"/>
              <w:divBdr>
                <w:top w:val="none" w:sz="0" w:space="0" w:color="auto"/>
                <w:left w:val="none" w:sz="0" w:space="0" w:color="auto"/>
                <w:bottom w:val="none" w:sz="0" w:space="0" w:color="auto"/>
                <w:right w:val="none" w:sz="0" w:space="0" w:color="auto"/>
              </w:divBdr>
            </w:div>
            <w:div w:id="1458794179">
              <w:marLeft w:val="0"/>
              <w:marRight w:val="0"/>
              <w:marTop w:val="0"/>
              <w:marBottom w:val="0"/>
              <w:divBdr>
                <w:top w:val="none" w:sz="0" w:space="0" w:color="auto"/>
                <w:left w:val="none" w:sz="0" w:space="0" w:color="auto"/>
                <w:bottom w:val="none" w:sz="0" w:space="0" w:color="auto"/>
                <w:right w:val="none" w:sz="0" w:space="0" w:color="auto"/>
              </w:divBdr>
            </w:div>
            <w:div w:id="1305047111">
              <w:marLeft w:val="0"/>
              <w:marRight w:val="0"/>
              <w:marTop w:val="0"/>
              <w:marBottom w:val="0"/>
              <w:divBdr>
                <w:top w:val="none" w:sz="0" w:space="0" w:color="auto"/>
                <w:left w:val="none" w:sz="0" w:space="0" w:color="auto"/>
                <w:bottom w:val="none" w:sz="0" w:space="0" w:color="auto"/>
                <w:right w:val="none" w:sz="0" w:space="0" w:color="auto"/>
              </w:divBdr>
            </w:div>
            <w:div w:id="1967276384">
              <w:marLeft w:val="0"/>
              <w:marRight w:val="0"/>
              <w:marTop w:val="0"/>
              <w:marBottom w:val="0"/>
              <w:divBdr>
                <w:top w:val="none" w:sz="0" w:space="0" w:color="auto"/>
                <w:left w:val="none" w:sz="0" w:space="0" w:color="auto"/>
                <w:bottom w:val="none" w:sz="0" w:space="0" w:color="auto"/>
                <w:right w:val="none" w:sz="0" w:space="0" w:color="auto"/>
              </w:divBdr>
            </w:div>
          </w:divsChild>
        </w:div>
        <w:div w:id="952133757">
          <w:marLeft w:val="0"/>
          <w:marRight w:val="0"/>
          <w:marTop w:val="120"/>
          <w:marBottom w:val="0"/>
          <w:divBdr>
            <w:top w:val="none" w:sz="0" w:space="0" w:color="auto"/>
            <w:left w:val="none" w:sz="0" w:space="0" w:color="auto"/>
            <w:bottom w:val="none" w:sz="0" w:space="0" w:color="auto"/>
            <w:right w:val="none" w:sz="0" w:space="0" w:color="auto"/>
          </w:divBdr>
          <w:divsChild>
            <w:div w:id="11959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3418">
      <w:bodyDiv w:val="1"/>
      <w:marLeft w:val="0"/>
      <w:marRight w:val="0"/>
      <w:marTop w:val="0"/>
      <w:marBottom w:val="0"/>
      <w:divBdr>
        <w:top w:val="none" w:sz="0" w:space="0" w:color="auto"/>
        <w:left w:val="none" w:sz="0" w:space="0" w:color="auto"/>
        <w:bottom w:val="none" w:sz="0" w:space="0" w:color="auto"/>
        <w:right w:val="none" w:sz="0" w:space="0" w:color="auto"/>
      </w:divBdr>
    </w:div>
    <w:div w:id="638805902">
      <w:bodyDiv w:val="1"/>
      <w:marLeft w:val="0"/>
      <w:marRight w:val="0"/>
      <w:marTop w:val="0"/>
      <w:marBottom w:val="0"/>
      <w:divBdr>
        <w:top w:val="none" w:sz="0" w:space="0" w:color="auto"/>
        <w:left w:val="none" w:sz="0" w:space="0" w:color="auto"/>
        <w:bottom w:val="none" w:sz="0" w:space="0" w:color="auto"/>
        <w:right w:val="none" w:sz="0" w:space="0" w:color="auto"/>
      </w:divBdr>
      <w:divsChild>
        <w:div w:id="1927155093">
          <w:marLeft w:val="0"/>
          <w:marRight w:val="0"/>
          <w:marTop w:val="0"/>
          <w:marBottom w:val="0"/>
          <w:divBdr>
            <w:top w:val="none" w:sz="0" w:space="0" w:color="auto"/>
            <w:left w:val="none" w:sz="0" w:space="0" w:color="auto"/>
            <w:bottom w:val="none" w:sz="0" w:space="0" w:color="auto"/>
            <w:right w:val="none" w:sz="0" w:space="0" w:color="auto"/>
          </w:divBdr>
        </w:div>
        <w:div w:id="670451201">
          <w:marLeft w:val="0"/>
          <w:marRight w:val="0"/>
          <w:marTop w:val="0"/>
          <w:marBottom w:val="0"/>
          <w:divBdr>
            <w:top w:val="none" w:sz="0" w:space="0" w:color="auto"/>
            <w:left w:val="none" w:sz="0" w:space="0" w:color="auto"/>
            <w:bottom w:val="none" w:sz="0" w:space="0" w:color="auto"/>
            <w:right w:val="none" w:sz="0" w:space="0" w:color="auto"/>
          </w:divBdr>
        </w:div>
        <w:div w:id="932208742">
          <w:marLeft w:val="0"/>
          <w:marRight w:val="0"/>
          <w:marTop w:val="0"/>
          <w:marBottom w:val="0"/>
          <w:divBdr>
            <w:top w:val="none" w:sz="0" w:space="0" w:color="auto"/>
            <w:left w:val="none" w:sz="0" w:space="0" w:color="auto"/>
            <w:bottom w:val="none" w:sz="0" w:space="0" w:color="auto"/>
            <w:right w:val="none" w:sz="0" w:space="0" w:color="auto"/>
          </w:divBdr>
        </w:div>
        <w:div w:id="1146163352">
          <w:marLeft w:val="0"/>
          <w:marRight w:val="0"/>
          <w:marTop w:val="0"/>
          <w:marBottom w:val="0"/>
          <w:divBdr>
            <w:top w:val="none" w:sz="0" w:space="0" w:color="auto"/>
            <w:left w:val="none" w:sz="0" w:space="0" w:color="auto"/>
            <w:bottom w:val="none" w:sz="0" w:space="0" w:color="auto"/>
            <w:right w:val="none" w:sz="0" w:space="0" w:color="auto"/>
          </w:divBdr>
        </w:div>
        <w:div w:id="878201514">
          <w:marLeft w:val="0"/>
          <w:marRight w:val="0"/>
          <w:marTop w:val="0"/>
          <w:marBottom w:val="0"/>
          <w:divBdr>
            <w:top w:val="none" w:sz="0" w:space="0" w:color="auto"/>
            <w:left w:val="none" w:sz="0" w:space="0" w:color="auto"/>
            <w:bottom w:val="none" w:sz="0" w:space="0" w:color="auto"/>
            <w:right w:val="none" w:sz="0" w:space="0" w:color="auto"/>
          </w:divBdr>
        </w:div>
        <w:div w:id="1745839840">
          <w:marLeft w:val="0"/>
          <w:marRight w:val="0"/>
          <w:marTop w:val="0"/>
          <w:marBottom w:val="0"/>
          <w:divBdr>
            <w:top w:val="none" w:sz="0" w:space="0" w:color="auto"/>
            <w:left w:val="none" w:sz="0" w:space="0" w:color="auto"/>
            <w:bottom w:val="none" w:sz="0" w:space="0" w:color="auto"/>
            <w:right w:val="none" w:sz="0" w:space="0" w:color="auto"/>
          </w:divBdr>
        </w:div>
        <w:div w:id="1234317425">
          <w:marLeft w:val="0"/>
          <w:marRight w:val="0"/>
          <w:marTop w:val="0"/>
          <w:marBottom w:val="0"/>
          <w:divBdr>
            <w:top w:val="none" w:sz="0" w:space="0" w:color="auto"/>
            <w:left w:val="none" w:sz="0" w:space="0" w:color="auto"/>
            <w:bottom w:val="none" w:sz="0" w:space="0" w:color="auto"/>
            <w:right w:val="none" w:sz="0" w:space="0" w:color="auto"/>
          </w:divBdr>
        </w:div>
        <w:div w:id="2079748063">
          <w:marLeft w:val="0"/>
          <w:marRight w:val="0"/>
          <w:marTop w:val="0"/>
          <w:marBottom w:val="0"/>
          <w:divBdr>
            <w:top w:val="none" w:sz="0" w:space="0" w:color="auto"/>
            <w:left w:val="none" w:sz="0" w:space="0" w:color="auto"/>
            <w:bottom w:val="none" w:sz="0" w:space="0" w:color="auto"/>
            <w:right w:val="none" w:sz="0" w:space="0" w:color="auto"/>
          </w:divBdr>
        </w:div>
        <w:div w:id="1995715874">
          <w:marLeft w:val="0"/>
          <w:marRight w:val="0"/>
          <w:marTop w:val="0"/>
          <w:marBottom w:val="0"/>
          <w:divBdr>
            <w:top w:val="none" w:sz="0" w:space="0" w:color="auto"/>
            <w:left w:val="none" w:sz="0" w:space="0" w:color="auto"/>
            <w:bottom w:val="none" w:sz="0" w:space="0" w:color="auto"/>
            <w:right w:val="none" w:sz="0" w:space="0" w:color="auto"/>
          </w:divBdr>
        </w:div>
        <w:div w:id="1851524180">
          <w:marLeft w:val="0"/>
          <w:marRight w:val="0"/>
          <w:marTop w:val="0"/>
          <w:marBottom w:val="0"/>
          <w:divBdr>
            <w:top w:val="none" w:sz="0" w:space="0" w:color="auto"/>
            <w:left w:val="none" w:sz="0" w:space="0" w:color="auto"/>
            <w:bottom w:val="none" w:sz="0" w:space="0" w:color="auto"/>
            <w:right w:val="none" w:sz="0" w:space="0" w:color="auto"/>
          </w:divBdr>
        </w:div>
        <w:div w:id="208422430">
          <w:marLeft w:val="0"/>
          <w:marRight w:val="0"/>
          <w:marTop w:val="0"/>
          <w:marBottom w:val="0"/>
          <w:divBdr>
            <w:top w:val="none" w:sz="0" w:space="0" w:color="auto"/>
            <w:left w:val="none" w:sz="0" w:space="0" w:color="auto"/>
            <w:bottom w:val="none" w:sz="0" w:space="0" w:color="auto"/>
            <w:right w:val="none" w:sz="0" w:space="0" w:color="auto"/>
          </w:divBdr>
        </w:div>
        <w:div w:id="398864626">
          <w:marLeft w:val="0"/>
          <w:marRight w:val="0"/>
          <w:marTop w:val="0"/>
          <w:marBottom w:val="0"/>
          <w:divBdr>
            <w:top w:val="none" w:sz="0" w:space="0" w:color="auto"/>
            <w:left w:val="none" w:sz="0" w:space="0" w:color="auto"/>
            <w:bottom w:val="none" w:sz="0" w:space="0" w:color="auto"/>
            <w:right w:val="none" w:sz="0" w:space="0" w:color="auto"/>
          </w:divBdr>
        </w:div>
        <w:div w:id="1120494574">
          <w:marLeft w:val="0"/>
          <w:marRight w:val="0"/>
          <w:marTop w:val="0"/>
          <w:marBottom w:val="0"/>
          <w:divBdr>
            <w:top w:val="none" w:sz="0" w:space="0" w:color="auto"/>
            <w:left w:val="none" w:sz="0" w:space="0" w:color="auto"/>
            <w:bottom w:val="none" w:sz="0" w:space="0" w:color="auto"/>
            <w:right w:val="none" w:sz="0" w:space="0" w:color="auto"/>
          </w:divBdr>
        </w:div>
        <w:div w:id="1409688412">
          <w:marLeft w:val="0"/>
          <w:marRight w:val="0"/>
          <w:marTop w:val="0"/>
          <w:marBottom w:val="0"/>
          <w:divBdr>
            <w:top w:val="none" w:sz="0" w:space="0" w:color="auto"/>
            <w:left w:val="none" w:sz="0" w:space="0" w:color="auto"/>
            <w:bottom w:val="none" w:sz="0" w:space="0" w:color="auto"/>
            <w:right w:val="none" w:sz="0" w:space="0" w:color="auto"/>
          </w:divBdr>
        </w:div>
        <w:div w:id="294601405">
          <w:marLeft w:val="0"/>
          <w:marRight w:val="0"/>
          <w:marTop w:val="0"/>
          <w:marBottom w:val="0"/>
          <w:divBdr>
            <w:top w:val="none" w:sz="0" w:space="0" w:color="auto"/>
            <w:left w:val="none" w:sz="0" w:space="0" w:color="auto"/>
            <w:bottom w:val="none" w:sz="0" w:space="0" w:color="auto"/>
            <w:right w:val="none" w:sz="0" w:space="0" w:color="auto"/>
          </w:divBdr>
        </w:div>
        <w:div w:id="1492720222">
          <w:marLeft w:val="0"/>
          <w:marRight w:val="0"/>
          <w:marTop w:val="0"/>
          <w:marBottom w:val="0"/>
          <w:divBdr>
            <w:top w:val="none" w:sz="0" w:space="0" w:color="auto"/>
            <w:left w:val="none" w:sz="0" w:space="0" w:color="auto"/>
            <w:bottom w:val="none" w:sz="0" w:space="0" w:color="auto"/>
            <w:right w:val="none" w:sz="0" w:space="0" w:color="auto"/>
          </w:divBdr>
        </w:div>
      </w:divsChild>
    </w:div>
    <w:div w:id="646932691">
      <w:bodyDiv w:val="1"/>
      <w:marLeft w:val="0"/>
      <w:marRight w:val="0"/>
      <w:marTop w:val="0"/>
      <w:marBottom w:val="0"/>
      <w:divBdr>
        <w:top w:val="none" w:sz="0" w:space="0" w:color="auto"/>
        <w:left w:val="none" w:sz="0" w:space="0" w:color="auto"/>
        <w:bottom w:val="none" w:sz="0" w:space="0" w:color="auto"/>
        <w:right w:val="none" w:sz="0" w:space="0" w:color="auto"/>
      </w:divBdr>
    </w:div>
    <w:div w:id="657075879">
      <w:bodyDiv w:val="1"/>
      <w:marLeft w:val="0"/>
      <w:marRight w:val="0"/>
      <w:marTop w:val="0"/>
      <w:marBottom w:val="0"/>
      <w:divBdr>
        <w:top w:val="none" w:sz="0" w:space="0" w:color="auto"/>
        <w:left w:val="none" w:sz="0" w:space="0" w:color="auto"/>
        <w:bottom w:val="none" w:sz="0" w:space="0" w:color="auto"/>
        <w:right w:val="none" w:sz="0" w:space="0" w:color="auto"/>
      </w:divBdr>
      <w:divsChild>
        <w:div w:id="2106415509">
          <w:marLeft w:val="0"/>
          <w:marRight w:val="0"/>
          <w:marTop w:val="0"/>
          <w:marBottom w:val="0"/>
          <w:divBdr>
            <w:top w:val="none" w:sz="0" w:space="0" w:color="auto"/>
            <w:left w:val="none" w:sz="0" w:space="0" w:color="auto"/>
            <w:bottom w:val="none" w:sz="0" w:space="0" w:color="auto"/>
            <w:right w:val="none" w:sz="0" w:space="0" w:color="auto"/>
          </w:divBdr>
        </w:div>
        <w:div w:id="1049305893">
          <w:marLeft w:val="0"/>
          <w:marRight w:val="0"/>
          <w:marTop w:val="0"/>
          <w:marBottom w:val="0"/>
          <w:divBdr>
            <w:top w:val="none" w:sz="0" w:space="0" w:color="auto"/>
            <w:left w:val="none" w:sz="0" w:space="0" w:color="auto"/>
            <w:bottom w:val="none" w:sz="0" w:space="0" w:color="auto"/>
            <w:right w:val="none" w:sz="0" w:space="0" w:color="auto"/>
          </w:divBdr>
        </w:div>
        <w:div w:id="1679578829">
          <w:marLeft w:val="0"/>
          <w:marRight w:val="0"/>
          <w:marTop w:val="0"/>
          <w:marBottom w:val="0"/>
          <w:divBdr>
            <w:top w:val="none" w:sz="0" w:space="0" w:color="auto"/>
            <w:left w:val="none" w:sz="0" w:space="0" w:color="auto"/>
            <w:bottom w:val="none" w:sz="0" w:space="0" w:color="auto"/>
            <w:right w:val="none" w:sz="0" w:space="0" w:color="auto"/>
          </w:divBdr>
        </w:div>
        <w:div w:id="368771317">
          <w:marLeft w:val="0"/>
          <w:marRight w:val="0"/>
          <w:marTop w:val="0"/>
          <w:marBottom w:val="0"/>
          <w:divBdr>
            <w:top w:val="none" w:sz="0" w:space="0" w:color="auto"/>
            <w:left w:val="none" w:sz="0" w:space="0" w:color="auto"/>
            <w:bottom w:val="none" w:sz="0" w:space="0" w:color="auto"/>
            <w:right w:val="none" w:sz="0" w:space="0" w:color="auto"/>
          </w:divBdr>
        </w:div>
        <w:div w:id="1354112347">
          <w:marLeft w:val="0"/>
          <w:marRight w:val="0"/>
          <w:marTop w:val="0"/>
          <w:marBottom w:val="0"/>
          <w:divBdr>
            <w:top w:val="none" w:sz="0" w:space="0" w:color="auto"/>
            <w:left w:val="none" w:sz="0" w:space="0" w:color="auto"/>
            <w:bottom w:val="none" w:sz="0" w:space="0" w:color="auto"/>
            <w:right w:val="none" w:sz="0" w:space="0" w:color="auto"/>
          </w:divBdr>
        </w:div>
        <w:div w:id="946693328">
          <w:marLeft w:val="0"/>
          <w:marRight w:val="0"/>
          <w:marTop w:val="0"/>
          <w:marBottom w:val="0"/>
          <w:divBdr>
            <w:top w:val="none" w:sz="0" w:space="0" w:color="auto"/>
            <w:left w:val="none" w:sz="0" w:space="0" w:color="auto"/>
            <w:bottom w:val="none" w:sz="0" w:space="0" w:color="auto"/>
            <w:right w:val="none" w:sz="0" w:space="0" w:color="auto"/>
          </w:divBdr>
        </w:div>
        <w:div w:id="599068577">
          <w:marLeft w:val="0"/>
          <w:marRight w:val="0"/>
          <w:marTop w:val="0"/>
          <w:marBottom w:val="0"/>
          <w:divBdr>
            <w:top w:val="none" w:sz="0" w:space="0" w:color="auto"/>
            <w:left w:val="none" w:sz="0" w:space="0" w:color="auto"/>
            <w:bottom w:val="none" w:sz="0" w:space="0" w:color="auto"/>
            <w:right w:val="none" w:sz="0" w:space="0" w:color="auto"/>
          </w:divBdr>
        </w:div>
        <w:div w:id="638535179">
          <w:marLeft w:val="0"/>
          <w:marRight w:val="0"/>
          <w:marTop w:val="0"/>
          <w:marBottom w:val="0"/>
          <w:divBdr>
            <w:top w:val="none" w:sz="0" w:space="0" w:color="auto"/>
            <w:left w:val="none" w:sz="0" w:space="0" w:color="auto"/>
            <w:bottom w:val="none" w:sz="0" w:space="0" w:color="auto"/>
            <w:right w:val="none" w:sz="0" w:space="0" w:color="auto"/>
          </w:divBdr>
        </w:div>
      </w:divsChild>
    </w:div>
    <w:div w:id="658270252">
      <w:bodyDiv w:val="1"/>
      <w:marLeft w:val="0"/>
      <w:marRight w:val="0"/>
      <w:marTop w:val="0"/>
      <w:marBottom w:val="0"/>
      <w:divBdr>
        <w:top w:val="none" w:sz="0" w:space="0" w:color="auto"/>
        <w:left w:val="none" w:sz="0" w:space="0" w:color="auto"/>
        <w:bottom w:val="none" w:sz="0" w:space="0" w:color="auto"/>
        <w:right w:val="none" w:sz="0" w:space="0" w:color="auto"/>
      </w:divBdr>
    </w:div>
    <w:div w:id="660081664">
      <w:bodyDiv w:val="1"/>
      <w:marLeft w:val="0"/>
      <w:marRight w:val="0"/>
      <w:marTop w:val="0"/>
      <w:marBottom w:val="0"/>
      <w:divBdr>
        <w:top w:val="none" w:sz="0" w:space="0" w:color="auto"/>
        <w:left w:val="none" w:sz="0" w:space="0" w:color="auto"/>
        <w:bottom w:val="none" w:sz="0" w:space="0" w:color="auto"/>
        <w:right w:val="none" w:sz="0" w:space="0" w:color="auto"/>
      </w:divBdr>
    </w:div>
    <w:div w:id="661929166">
      <w:bodyDiv w:val="1"/>
      <w:marLeft w:val="0"/>
      <w:marRight w:val="0"/>
      <w:marTop w:val="0"/>
      <w:marBottom w:val="0"/>
      <w:divBdr>
        <w:top w:val="none" w:sz="0" w:space="0" w:color="auto"/>
        <w:left w:val="none" w:sz="0" w:space="0" w:color="auto"/>
        <w:bottom w:val="none" w:sz="0" w:space="0" w:color="auto"/>
        <w:right w:val="none" w:sz="0" w:space="0" w:color="auto"/>
      </w:divBdr>
      <w:divsChild>
        <w:div w:id="820804744">
          <w:marLeft w:val="0"/>
          <w:marRight w:val="0"/>
          <w:marTop w:val="0"/>
          <w:marBottom w:val="0"/>
          <w:divBdr>
            <w:top w:val="none" w:sz="0" w:space="0" w:color="auto"/>
            <w:left w:val="none" w:sz="0" w:space="0" w:color="auto"/>
            <w:bottom w:val="none" w:sz="0" w:space="0" w:color="auto"/>
            <w:right w:val="none" w:sz="0" w:space="0" w:color="auto"/>
          </w:divBdr>
        </w:div>
        <w:div w:id="144124826">
          <w:marLeft w:val="0"/>
          <w:marRight w:val="0"/>
          <w:marTop w:val="0"/>
          <w:marBottom w:val="0"/>
          <w:divBdr>
            <w:top w:val="none" w:sz="0" w:space="0" w:color="auto"/>
            <w:left w:val="none" w:sz="0" w:space="0" w:color="auto"/>
            <w:bottom w:val="none" w:sz="0" w:space="0" w:color="auto"/>
            <w:right w:val="none" w:sz="0" w:space="0" w:color="auto"/>
          </w:divBdr>
        </w:div>
        <w:div w:id="23334386">
          <w:marLeft w:val="0"/>
          <w:marRight w:val="0"/>
          <w:marTop w:val="120"/>
          <w:marBottom w:val="0"/>
          <w:divBdr>
            <w:top w:val="none" w:sz="0" w:space="0" w:color="auto"/>
            <w:left w:val="none" w:sz="0" w:space="0" w:color="auto"/>
            <w:bottom w:val="none" w:sz="0" w:space="0" w:color="auto"/>
            <w:right w:val="none" w:sz="0" w:space="0" w:color="auto"/>
          </w:divBdr>
          <w:divsChild>
            <w:div w:id="1120877819">
              <w:marLeft w:val="0"/>
              <w:marRight w:val="0"/>
              <w:marTop w:val="0"/>
              <w:marBottom w:val="0"/>
              <w:divBdr>
                <w:top w:val="none" w:sz="0" w:space="0" w:color="auto"/>
                <w:left w:val="none" w:sz="0" w:space="0" w:color="auto"/>
                <w:bottom w:val="none" w:sz="0" w:space="0" w:color="auto"/>
                <w:right w:val="none" w:sz="0" w:space="0" w:color="auto"/>
              </w:divBdr>
            </w:div>
          </w:divsChild>
        </w:div>
        <w:div w:id="1273131702">
          <w:marLeft w:val="0"/>
          <w:marRight w:val="0"/>
          <w:marTop w:val="120"/>
          <w:marBottom w:val="0"/>
          <w:divBdr>
            <w:top w:val="none" w:sz="0" w:space="0" w:color="auto"/>
            <w:left w:val="none" w:sz="0" w:space="0" w:color="auto"/>
            <w:bottom w:val="none" w:sz="0" w:space="0" w:color="auto"/>
            <w:right w:val="none" w:sz="0" w:space="0" w:color="auto"/>
          </w:divBdr>
          <w:divsChild>
            <w:div w:id="2139030164">
              <w:marLeft w:val="0"/>
              <w:marRight w:val="0"/>
              <w:marTop w:val="0"/>
              <w:marBottom w:val="0"/>
              <w:divBdr>
                <w:top w:val="none" w:sz="0" w:space="0" w:color="auto"/>
                <w:left w:val="none" w:sz="0" w:space="0" w:color="auto"/>
                <w:bottom w:val="none" w:sz="0" w:space="0" w:color="auto"/>
                <w:right w:val="none" w:sz="0" w:space="0" w:color="auto"/>
              </w:divBdr>
            </w:div>
            <w:div w:id="2001888535">
              <w:marLeft w:val="0"/>
              <w:marRight w:val="0"/>
              <w:marTop w:val="0"/>
              <w:marBottom w:val="0"/>
              <w:divBdr>
                <w:top w:val="none" w:sz="0" w:space="0" w:color="auto"/>
                <w:left w:val="none" w:sz="0" w:space="0" w:color="auto"/>
                <w:bottom w:val="none" w:sz="0" w:space="0" w:color="auto"/>
                <w:right w:val="none" w:sz="0" w:space="0" w:color="auto"/>
              </w:divBdr>
            </w:div>
          </w:divsChild>
        </w:div>
        <w:div w:id="1570843133">
          <w:marLeft w:val="0"/>
          <w:marRight w:val="0"/>
          <w:marTop w:val="120"/>
          <w:marBottom w:val="0"/>
          <w:divBdr>
            <w:top w:val="none" w:sz="0" w:space="0" w:color="auto"/>
            <w:left w:val="none" w:sz="0" w:space="0" w:color="auto"/>
            <w:bottom w:val="none" w:sz="0" w:space="0" w:color="auto"/>
            <w:right w:val="none" w:sz="0" w:space="0" w:color="auto"/>
          </w:divBdr>
          <w:divsChild>
            <w:div w:id="1772311173">
              <w:marLeft w:val="0"/>
              <w:marRight w:val="0"/>
              <w:marTop w:val="0"/>
              <w:marBottom w:val="0"/>
              <w:divBdr>
                <w:top w:val="none" w:sz="0" w:space="0" w:color="auto"/>
                <w:left w:val="none" w:sz="0" w:space="0" w:color="auto"/>
                <w:bottom w:val="none" w:sz="0" w:space="0" w:color="auto"/>
                <w:right w:val="none" w:sz="0" w:space="0" w:color="auto"/>
              </w:divBdr>
            </w:div>
            <w:div w:id="1671247957">
              <w:marLeft w:val="0"/>
              <w:marRight w:val="0"/>
              <w:marTop w:val="0"/>
              <w:marBottom w:val="0"/>
              <w:divBdr>
                <w:top w:val="none" w:sz="0" w:space="0" w:color="auto"/>
                <w:left w:val="none" w:sz="0" w:space="0" w:color="auto"/>
                <w:bottom w:val="none" w:sz="0" w:space="0" w:color="auto"/>
                <w:right w:val="none" w:sz="0" w:space="0" w:color="auto"/>
              </w:divBdr>
            </w:div>
            <w:div w:id="911962786">
              <w:marLeft w:val="0"/>
              <w:marRight w:val="0"/>
              <w:marTop w:val="0"/>
              <w:marBottom w:val="0"/>
              <w:divBdr>
                <w:top w:val="none" w:sz="0" w:space="0" w:color="auto"/>
                <w:left w:val="none" w:sz="0" w:space="0" w:color="auto"/>
                <w:bottom w:val="none" w:sz="0" w:space="0" w:color="auto"/>
                <w:right w:val="none" w:sz="0" w:space="0" w:color="auto"/>
              </w:divBdr>
            </w:div>
          </w:divsChild>
        </w:div>
        <w:div w:id="841507029">
          <w:marLeft w:val="0"/>
          <w:marRight w:val="0"/>
          <w:marTop w:val="120"/>
          <w:marBottom w:val="0"/>
          <w:divBdr>
            <w:top w:val="none" w:sz="0" w:space="0" w:color="auto"/>
            <w:left w:val="none" w:sz="0" w:space="0" w:color="auto"/>
            <w:bottom w:val="none" w:sz="0" w:space="0" w:color="auto"/>
            <w:right w:val="none" w:sz="0" w:space="0" w:color="auto"/>
          </w:divBdr>
          <w:divsChild>
            <w:div w:id="1929726876">
              <w:marLeft w:val="0"/>
              <w:marRight w:val="0"/>
              <w:marTop w:val="0"/>
              <w:marBottom w:val="0"/>
              <w:divBdr>
                <w:top w:val="none" w:sz="0" w:space="0" w:color="auto"/>
                <w:left w:val="none" w:sz="0" w:space="0" w:color="auto"/>
                <w:bottom w:val="none" w:sz="0" w:space="0" w:color="auto"/>
                <w:right w:val="none" w:sz="0" w:space="0" w:color="auto"/>
              </w:divBdr>
            </w:div>
          </w:divsChild>
        </w:div>
        <w:div w:id="1267078617">
          <w:marLeft w:val="0"/>
          <w:marRight w:val="0"/>
          <w:marTop w:val="120"/>
          <w:marBottom w:val="0"/>
          <w:divBdr>
            <w:top w:val="none" w:sz="0" w:space="0" w:color="auto"/>
            <w:left w:val="none" w:sz="0" w:space="0" w:color="auto"/>
            <w:bottom w:val="none" w:sz="0" w:space="0" w:color="auto"/>
            <w:right w:val="none" w:sz="0" w:space="0" w:color="auto"/>
          </w:divBdr>
          <w:divsChild>
            <w:div w:id="2139713592">
              <w:marLeft w:val="0"/>
              <w:marRight w:val="0"/>
              <w:marTop w:val="0"/>
              <w:marBottom w:val="0"/>
              <w:divBdr>
                <w:top w:val="none" w:sz="0" w:space="0" w:color="auto"/>
                <w:left w:val="none" w:sz="0" w:space="0" w:color="auto"/>
                <w:bottom w:val="none" w:sz="0" w:space="0" w:color="auto"/>
                <w:right w:val="none" w:sz="0" w:space="0" w:color="auto"/>
              </w:divBdr>
            </w:div>
          </w:divsChild>
        </w:div>
        <w:div w:id="344088941">
          <w:marLeft w:val="0"/>
          <w:marRight w:val="0"/>
          <w:marTop w:val="120"/>
          <w:marBottom w:val="0"/>
          <w:divBdr>
            <w:top w:val="none" w:sz="0" w:space="0" w:color="auto"/>
            <w:left w:val="none" w:sz="0" w:space="0" w:color="auto"/>
            <w:bottom w:val="none" w:sz="0" w:space="0" w:color="auto"/>
            <w:right w:val="none" w:sz="0" w:space="0" w:color="auto"/>
          </w:divBdr>
          <w:divsChild>
            <w:div w:id="741677222">
              <w:marLeft w:val="0"/>
              <w:marRight w:val="0"/>
              <w:marTop w:val="0"/>
              <w:marBottom w:val="0"/>
              <w:divBdr>
                <w:top w:val="none" w:sz="0" w:space="0" w:color="auto"/>
                <w:left w:val="none" w:sz="0" w:space="0" w:color="auto"/>
                <w:bottom w:val="none" w:sz="0" w:space="0" w:color="auto"/>
                <w:right w:val="none" w:sz="0" w:space="0" w:color="auto"/>
              </w:divBdr>
            </w:div>
          </w:divsChild>
        </w:div>
        <w:div w:id="988293300">
          <w:marLeft w:val="0"/>
          <w:marRight w:val="0"/>
          <w:marTop w:val="120"/>
          <w:marBottom w:val="0"/>
          <w:divBdr>
            <w:top w:val="none" w:sz="0" w:space="0" w:color="auto"/>
            <w:left w:val="none" w:sz="0" w:space="0" w:color="auto"/>
            <w:bottom w:val="none" w:sz="0" w:space="0" w:color="auto"/>
            <w:right w:val="none" w:sz="0" w:space="0" w:color="auto"/>
          </w:divBdr>
          <w:divsChild>
            <w:div w:id="670106169">
              <w:marLeft w:val="0"/>
              <w:marRight w:val="0"/>
              <w:marTop w:val="0"/>
              <w:marBottom w:val="0"/>
              <w:divBdr>
                <w:top w:val="none" w:sz="0" w:space="0" w:color="auto"/>
                <w:left w:val="none" w:sz="0" w:space="0" w:color="auto"/>
                <w:bottom w:val="none" w:sz="0" w:space="0" w:color="auto"/>
                <w:right w:val="none" w:sz="0" w:space="0" w:color="auto"/>
              </w:divBdr>
            </w:div>
          </w:divsChild>
        </w:div>
        <w:div w:id="383530211">
          <w:marLeft w:val="0"/>
          <w:marRight w:val="0"/>
          <w:marTop w:val="120"/>
          <w:marBottom w:val="0"/>
          <w:divBdr>
            <w:top w:val="none" w:sz="0" w:space="0" w:color="auto"/>
            <w:left w:val="none" w:sz="0" w:space="0" w:color="auto"/>
            <w:bottom w:val="none" w:sz="0" w:space="0" w:color="auto"/>
            <w:right w:val="none" w:sz="0" w:space="0" w:color="auto"/>
          </w:divBdr>
          <w:divsChild>
            <w:div w:id="500659539">
              <w:marLeft w:val="0"/>
              <w:marRight w:val="0"/>
              <w:marTop w:val="0"/>
              <w:marBottom w:val="0"/>
              <w:divBdr>
                <w:top w:val="none" w:sz="0" w:space="0" w:color="auto"/>
                <w:left w:val="none" w:sz="0" w:space="0" w:color="auto"/>
                <w:bottom w:val="none" w:sz="0" w:space="0" w:color="auto"/>
                <w:right w:val="none" w:sz="0" w:space="0" w:color="auto"/>
              </w:divBdr>
            </w:div>
            <w:div w:id="735125070">
              <w:marLeft w:val="0"/>
              <w:marRight w:val="0"/>
              <w:marTop w:val="0"/>
              <w:marBottom w:val="0"/>
              <w:divBdr>
                <w:top w:val="none" w:sz="0" w:space="0" w:color="auto"/>
                <w:left w:val="none" w:sz="0" w:space="0" w:color="auto"/>
                <w:bottom w:val="none" w:sz="0" w:space="0" w:color="auto"/>
                <w:right w:val="none" w:sz="0" w:space="0" w:color="auto"/>
              </w:divBdr>
            </w:div>
          </w:divsChild>
        </w:div>
        <w:div w:id="1097359810">
          <w:marLeft w:val="0"/>
          <w:marRight w:val="0"/>
          <w:marTop w:val="120"/>
          <w:marBottom w:val="0"/>
          <w:divBdr>
            <w:top w:val="none" w:sz="0" w:space="0" w:color="auto"/>
            <w:left w:val="none" w:sz="0" w:space="0" w:color="auto"/>
            <w:bottom w:val="none" w:sz="0" w:space="0" w:color="auto"/>
            <w:right w:val="none" w:sz="0" w:space="0" w:color="auto"/>
          </w:divBdr>
          <w:divsChild>
            <w:div w:id="288243178">
              <w:marLeft w:val="0"/>
              <w:marRight w:val="0"/>
              <w:marTop w:val="0"/>
              <w:marBottom w:val="0"/>
              <w:divBdr>
                <w:top w:val="none" w:sz="0" w:space="0" w:color="auto"/>
                <w:left w:val="none" w:sz="0" w:space="0" w:color="auto"/>
                <w:bottom w:val="none" w:sz="0" w:space="0" w:color="auto"/>
                <w:right w:val="none" w:sz="0" w:space="0" w:color="auto"/>
              </w:divBdr>
            </w:div>
            <w:div w:id="1545754365">
              <w:marLeft w:val="0"/>
              <w:marRight w:val="0"/>
              <w:marTop w:val="0"/>
              <w:marBottom w:val="0"/>
              <w:divBdr>
                <w:top w:val="none" w:sz="0" w:space="0" w:color="auto"/>
                <w:left w:val="none" w:sz="0" w:space="0" w:color="auto"/>
                <w:bottom w:val="none" w:sz="0" w:space="0" w:color="auto"/>
                <w:right w:val="none" w:sz="0" w:space="0" w:color="auto"/>
              </w:divBdr>
            </w:div>
          </w:divsChild>
        </w:div>
        <w:div w:id="805244623">
          <w:marLeft w:val="0"/>
          <w:marRight w:val="0"/>
          <w:marTop w:val="120"/>
          <w:marBottom w:val="0"/>
          <w:divBdr>
            <w:top w:val="none" w:sz="0" w:space="0" w:color="auto"/>
            <w:left w:val="none" w:sz="0" w:space="0" w:color="auto"/>
            <w:bottom w:val="none" w:sz="0" w:space="0" w:color="auto"/>
            <w:right w:val="none" w:sz="0" w:space="0" w:color="auto"/>
          </w:divBdr>
          <w:divsChild>
            <w:div w:id="1811290727">
              <w:marLeft w:val="0"/>
              <w:marRight w:val="0"/>
              <w:marTop w:val="0"/>
              <w:marBottom w:val="0"/>
              <w:divBdr>
                <w:top w:val="none" w:sz="0" w:space="0" w:color="auto"/>
                <w:left w:val="none" w:sz="0" w:space="0" w:color="auto"/>
                <w:bottom w:val="none" w:sz="0" w:space="0" w:color="auto"/>
                <w:right w:val="none" w:sz="0" w:space="0" w:color="auto"/>
              </w:divBdr>
            </w:div>
            <w:div w:id="1627354138">
              <w:marLeft w:val="0"/>
              <w:marRight w:val="0"/>
              <w:marTop w:val="0"/>
              <w:marBottom w:val="0"/>
              <w:divBdr>
                <w:top w:val="none" w:sz="0" w:space="0" w:color="auto"/>
                <w:left w:val="none" w:sz="0" w:space="0" w:color="auto"/>
                <w:bottom w:val="none" w:sz="0" w:space="0" w:color="auto"/>
                <w:right w:val="none" w:sz="0" w:space="0" w:color="auto"/>
              </w:divBdr>
            </w:div>
          </w:divsChild>
        </w:div>
        <w:div w:id="1938757497">
          <w:marLeft w:val="0"/>
          <w:marRight w:val="0"/>
          <w:marTop w:val="120"/>
          <w:marBottom w:val="0"/>
          <w:divBdr>
            <w:top w:val="none" w:sz="0" w:space="0" w:color="auto"/>
            <w:left w:val="none" w:sz="0" w:space="0" w:color="auto"/>
            <w:bottom w:val="none" w:sz="0" w:space="0" w:color="auto"/>
            <w:right w:val="none" w:sz="0" w:space="0" w:color="auto"/>
          </w:divBdr>
          <w:divsChild>
            <w:div w:id="838033825">
              <w:marLeft w:val="0"/>
              <w:marRight w:val="0"/>
              <w:marTop w:val="0"/>
              <w:marBottom w:val="0"/>
              <w:divBdr>
                <w:top w:val="none" w:sz="0" w:space="0" w:color="auto"/>
                <w:left w:val="none" w:sz="0" w:space="0" w:color="auto"/>
                <w:bottom w:val="none" w:sz="0" w:space="0" w:color="auto"/>
                <w:right w:val="none" w:sz="0" w:space="0" w:color="auto"/>
              </w:divBdr>
            </w:div>
          </w:divsChild>
        </w:div>
        <w:div w:id="39400067">
          <w:marLeft w:val="0"/>
          <w:marRight w:val="0"/>
          <w:marTop w:val="120"/>
          <w:marBottom w:val="0"/>
          <w:divBdr>
            <w:top w:val="none" w:sz="0" w:space="0" w:color="auto"/>
            <w:left w:val="none" w:sz="0" w:space="0" w:color="auto"/>
            <w:bottom w:val="none" w:sz="0" w:space="0" w:color="auto"/>
            <w:right w:val="none" w:sz="0" w:space="0" w:color="auto"/>
          </w:divBdr>
          <w:divsChild>
            <w:div w:id="27147228">
              <w:marLeft w:val="0"/>
              <w:marRight w:val="0"/>
              <w:marTop w:val="0"/>
              <w:marBottom w:val="0"/>
              <w:divBdr>
                <w:top w:val="none" w:sz="0" w:space="0" w:color="auto"/>
                <w:left w:val="none" w:sz="0" w:space="0" w:color="auto"/>
                <w:bottom w:val="none" w:sz="0" w:space="0" w:color="auto"/>
                <w:right w:val="none" w:sz="0" w:space="0" w:color="auto"/>
              </w:divBdr>
            </w:div>
          </w:divsChild>
        </w:div>
        <w:div w:id="460616034">
          <w:marLeft w:val="0"/>
          <w:marRight w:val="0"/>
          <w:marTop w:val="120"/>
          <w:marBottom w:val="0"/>
          <w:divBdr>
            <w:top w:val="none" w:sz="0" w:space="0" w:color="auto"/>
            <w:left w:val="none" w:sz="0" w:space="0" w:color="auto"/>
            <w:bottom w:val="none" w:sz="0" w:space="0" w:color="auto"/>
            <w:right w:val="none" w:sz="0" w:space="0" w:color="auto"/>
          </w:divBdr>
          <w:divsChild>
            <w:div w:id="1973824552">
              <w:marLeft w:val="0"/>
              <w:marRight w:val="0"/>
              <w:marTop w:val="0"/>
              <w:marBottom w:val="0"/>
              <w:divBdr>
                <w:top w:val="none" w:sz="0" w:space="0" w:color="auto"/>
                <w:left w:val="none" w:sz="0" w:space="0" w:color="auto"/>
                <w:bottom w:val="none" w:sz="0" w:space="0" w:color="auto"/>
                <w:right w:val="none" w:sz="0" w:space="0" w:color="auto"/>
              </w:divBdr>
            </w:div>
          </w:divsChild>
        </w:div>
        <w:div w:id="1651401507">
          <w:marLeft w:val="0"/>
          <w:marRight w:val="0"/>
          <w:marTop w:val="120"/>
          <w:marBottom w:val="0"/>
          <w:divBdr>
            <w:top w:val="none" w:sz="0" w:space="0" w:color="auto"/>
            <w:left w:val="none" w:sz="0" w:space="0" w:color="auto"/>
            <w:bottom w:val="none" w:sz="0" w:space="0" w:color="auto"/>
            <w:right w:val="none" w:sz="0" w:space="0" w:color="auto"/>
          </w:divBdr>
          <w:divsChild>
            <w:div w:id="1643385306">
              <w:marLeft w:val="0"/>
              <w:marRight w:val="0"/>
              <w:marTop w:val="0"/>
              <w:marBottom w:val="0"/>
              <w:divBdr>
                <w:top w:val="none" w:sz="0" w:space="0" w:color="auto"/>
                <w:left w:val="none" w:sz="0" w:space="0" w:color="auto"/>
                <w:bottom w:val="none" w:sz="0" w:space="0" w:color="auto"/>
                <w:right w:val="none" w:sz="0" w:space="0" w:color="auto"/>
              </w:divBdr>
            </w:div>
          </w:divsChild>
        </w:div>
        <w:div w:id="1260678272">
          <w:marLeft w:val="0"/>
          <w:marRight w:val="0"/>
          <w:marTop w:val="120"/>
          <w:marBottom w:val="0"/>
          <w:divBdr>
            <w:top w:val="none" w:sz="0" w:space="0" w:color="auto"/>
            <w:left w:val="none" w:sz="0" w:space="0" w:color="auto"/>
            <w:bottom w:val="none" w:sz="0" w:space="0" w:color="auto"/>
            <w:right w:val="none" w:sz="0" w:space="0" w:color="auto"/>
          </w:divBdr>
          <w:divsChild>
            <w:div w:id="1446728401">
              <w:marLeft w:val="0"/>
              <w:marRight w:val="0"/>
              <w:marTop w:val="0"/>
              <w:marBottom w:val="0"/>
              <w:divBdr>
                <w:top w:val="none" w:sz="0" w:space="0" w:color="auto"/>
                <w:left w:val="none" w:sz="0" w:space="0" w:color="auto"/>
                <w:bottom w:val="none" w:sz="0" w:space="0" w:color="auto"/>
                <w:right w:val="none" w:sz="0" w:space="0" w:color="auto"/>
              </w:divBdr>
            </w:div>
          </w:divsChild>
        </w:div>
        <w:div w:id="2114788842">
          <w:marLeft w:val="0"/>
          <w:marRight w:val="0"/>
          <w:marTop w:val="120"/>
          <w:marBottom w:val="0"/>
          <w:divBdr>
            <w:top w:val="none" w:sz="0" w:space="0" w:color="auto"/>
            <w:left w:val="none" w:sz="0" w:space="0" w:color="auto"/>
            <w:bottom w:val="none" w:sz="0" w:space="0" w:color="auto"/>
            <w:right w:val="none" w:sz="0" w:space="0" w:color="auto"/>
          </w:divBdr>
          <w:divsChild>
            <w:div w:id="709843090">
              <w:marLeft w:val="0"/>
              <w:marRight w:val="0"/>
              <w:marTop w:val="0"/>
              <w:marBottom w:val="0"/>
              <w:divBdr>
                <w:top w:val="none" w:sz="0" w:space="0" w:color="auto"/>
                <w:left w:val="none" w:sz="0" w:space="0" w:color="auto"/>
                <w:bottom w:val="none" w:sz="0" w:space="0" w:color="auto"/>
                <w:right w:val="none" w:sz="0" w:space="0" w:color="auto"/>
              </w:divBdr>
              <w:divsChild>
                <w:div w:id="6241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5109">
          <w:marLeft w:val="0"/>
          <w:marRight w:val="0"/>
          <w:marTop w:val="120"/>
          <w:marBottom w:val="0"/>
          <w:divBdr>
            <w:top w:val="none" w:sz="0" w:space="0" w:color="auto"/>
            <w:left w:val="none" w:sz="0" w:space="0" w:color="auto"/>
            <w:bottom w:val="none" w:sz="0" w:space="0" w:color="auto"/>
            <w:right w:val="none" w:sz="0" w:space="0" w:color="auto"/>
          </w:divBdr>
          <w:divsChild>
            <w:div w:id="641885567">
              <w:marLeft w:val="0"/>
              <w:marRight w:val="0"/>
              <w:marTop w:val="0"/>
              <w:marBottom w:val="0"/>
              <w:divBdr>
                <w:top w:val="none" w:sz="0" w:space="0" w:color="auto"/>
                <w:left w:val="none" w:sz="0" w:space="0" w:color="auto"/>
                <w:bottom w:val="none" w:sz="0" w:space="0" w:color="auto"/>
                <w:right w:val="none" w:sz="0" w:space="0" w:color="auto"/>
              </w:divBdr>
            </w:div>
          </w:divsChild>
        </w:div>
        <w:div w:id="470515518">
          <w:marLeft w:val="0"/>
          <w:marRight w:val="0"/>
          <w:marTop w:val="120"/>
          <w:marBottom w:val="0"/>
          <w:divBdr>
            <w:top w:val="none" w:sz="0" w:space="0" w:color="auto"/>
            <w:left w:val="none" w:sz="0" w:space="0" w:color="auto"/>
            <w:bottom w:val="none" w:sz="0" w:space="0" w:color="auto"/>
            <w:right w:val="none" w:sz="0" w:space="0" w:color="auto"/>
          </w:divBdr>
          <w:divsChild>
            <w:div w:id="13363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4066">
      <w:bodyDiv w:val="1"/>
      <w:marLeft w:val="0"/>
      <w:marRight w:val="0"/>
      <w:marTop w:val="0"/>
      <w:marBottom w:val="0"/>
      <w:divBdr>
        <w:top w:val="none" w:sz="0" w:space="0" w:color="auto"/>
        <w:left w:val="none" w:sz="0" w:space="0" w:color="auto"/>
        <w:bottom w:val="none" w:sz="0" w:space="0" w:color="auto"/>
        <w:right w:val="none" w:sz="0" w:space="0" w:color="auto"/>
      </w:divBdr>
      <w:divsChild>
        <w:div w:id="1822887693">
          <w:marLeft w:val="0"/>
          <w:marRight w:val="0"/>
          <w:marTop w:val="0"/>
          <w:marBottom w:val="0"/>
          <w:divBdr>
            <w:top w:val="none" w:sz="0" w:space="0" w:color="auto"/>
            <w:left w:val="none" w:sz="0" w:space="0" w:color="auto"/>
            <w:bottom w:val="none" w:sz="0" w:space="0" w:color="auto"/>
            <w:right w:val="none" w:sz="0" w:space="0" w:color="auto"/>
          </w:divBdr>
        </w:div>
        <w:div w:id="2046977973">
          <w:marLeft w:val="0"/>
          <w:marRight w:val="0"/>
          <w:marTop w:val="0"/>
          <w:marBottom w:val="0"/>
          <w:divBdr>
            <w:top w:val="none" w:sz="0" w:space="0" w:color="auto"/>
            <w:left w:val="none" w:sz="0" w:space="0" w:color="auto"/>
            <w:bottom w:val="none" w:sz="0" w:space="0" w:color="auto"/>
            <w:right w:val="none" w:sz="0" w:space="0" w:color="auto"/>
          </w:divBdr>
        </w:div>
        <w:div w:id="615141524">
          <w:marLeft w:val="0"/>
          <w:marRight w:val="0"/>
          <w:marTop w:val="0"/>
          <w:marBottom w:val="0"/>
          <w:divBdr>
            <w:top w:val="none" w:sz="0" w:space="0" w:color="auto"/>
            <w:left w:val="none" w:sz="0" w:space="0" w:color="auto"/>
            <w:bottom w:val="none" w:sz="0" w:space="0" w:color="auto"/>
            <w:right w:val="none" w:sz="0" w:space="0" w:color="auto"/>
          </w:divBdr>
        </w:div>
        <w:div w:id="1692292050">
          <w:marLeft w:val="0"/>
          <w:marRight w:val="0"/>
          <w:marTop w:val="0"/>
          <w:marBottom w:val="0"/>
          <w:divBdr>
            <w:top w:val="none" w:sz="0" w:space="0" w:color="auto"/>
            <w:left w:val="none" w:sz="0" w:space="0" w:color="auto"/>
            <w:bottom w:val="none" w:sz="0" w:space="0" w:color="auto"/>
            <w:right w:val="none" w:sz="0" w:space="0" w:color="auto"/>
          </w:divBdr>
        </w:div>
        <w:div w:id="799960003">
          <w:marLeft w:val="0"/>
          <w:marRight w:val="0"/>
          <w:marTop w:val="0"/>
          <w:marBottom w:val="0"/>
          <w:divBdr>
            <w:top w:val="none" w:sz="0" w:space="0" w:color="auto"/>
            <w:left w:val="none" w:sz="0" w:space="0" w:color="auto"/>
            <w:bottom w:val="none" w:sz="0" w:space="0" w:color="auto"/>
            <w:right w:val="none" w:sz="0" w:space="0" w:color="auto"/>
          </w:divBdr>
        </w:div>
        <w:div w:id="816453718">
          <w:marLeft w:val="0"/>
          <w:marRight w:val="0"/>
          <w:marTop w:val="0"/>
          <w:marBottom w:val="0"/>
          <w:divBdr>
            <w:top w:val="none" w:sz="0" w:space="0" w:color="auto"/>
            <w:left w:val="none" w:sz="0" w:space="0" w:color="auto"/>
            <w:bottom w:val="none" w:sz="0" w:space="0" w:color="auto"/>
            <w:right w:val="none" w:sz="0" w:space="0" w:color="auto"/>
          </w:divBdr>
        </w:div>
        <w:div w:id="461656408">
          <w:marLeft w:val="0"/>
          <w:marRight w:val="0"/>
          <w:marTop w:val="0"/>
          <w:marBottom w:val="0"/>
          <w:divBdr>
            <w:top w:val="none" w:sz="0" w:space="0" w:color="auto"/>
            <w:left w:val="none" w:sz="0" w:space="0" w:color="auto"/>
            <w:bottom w:val="none" w:sz="0" w:space="0" w:color="auto"/>
            <w:right w:val="none" w:sz="0" w:space="0" w:color="auto"/>
          </w:divBdr>
        </w:div>
        <w:div w:id="795493361">
          <w:marLeft w:val="0"/>
          <w:marRight w:val="0"/>
          <w:marTop w:val="0"/>
          <w:marBottom w:val="0"/>
          <w:divBdr>
            <w:top w:val="none" w:sz="0" w:space="0" w:color="auto"/>
            <w:left w:val="none" w:sz="0" w:space="0" w:color="auto"/>
            <w:bottom w:val="none" w:sz="0" w:space="0" w:color="auto"/>
            <w:right w:val="none" w:sz="0" w:space="0" w:color="auto"/>
          </w:divBdr>
        </w:div>
        <w:div w:id="450788458">
          <w:marLeft w:val="0"/>
          <w:marRight w:val="0"/>
          <w:marTop w:val="0"/>
          <w:marBottom w:val="0"/>
          <w:divBdr>
            <w:top w:val="none" w:sz="0" w:space="0" w:color="auto"/>
            <w:left w:val="none" w:sz="0" w:space="0" w:color="auto"/>
            <w:bottom w:val="none" w:sz="0" w:space="0" w:color="auto"/>
            <w:right w:val="none" w:sz="0" w:space="0" w:color="auto"/>
          </w:divBdr>
        </w:div>
        <w:div w:id="350572702">
          <w:marLeft w:val="0"/>
          <w:marRight w:val="0"/>
          <w:marTop w:val="0"/>
          <w:marBottom w:val="0"/>
          <w:divBdr>
            <w:top w:val="none" w:sz="0" w:space="0" w:color="auto"/>
            <w:left w:val="none" w:sz="0" w:space="0" w:color="auto"/>
            <w:bottom w:val="none" w:sz="0" w:space="0" w:color="auto"/>
            <w:right w:val="none" w:sz="0" w:space="0" w:color="auto"/>
          </w:divBdr>
        </w:div>
        <w:div w:id="1769236271">
          <w:marLeft w:val="0"/>
          <w:marRight w:val="0"/>
          <w:marTop w:val="0"/>
          <w:marBottom w:val="0"/>
          <w:divBdr>
            <w:top w:val="none" w:sz="0" w:space="0" w:color="auto"/>
            <w:left w:val="none" w:sz="0" w:space="0" w:color="auto"/>
            <w:bottom w:val="none" w:sz="0" w:space="0" w:color="auto"/>
            <w:right w:val="none" w:sz="0" w:space="0" w:color="auto"/>
          </w:divBdr>
        </w:div>
        <w:div w:id="207618585">
          <w:marLeft w:val="0"/>
          <w:marRight w:val="0"/>
          <w:marTop w:val="0"/>
          <w:marBottom w:val="0"/>
          <w:divBdr>
            <w:top w:val="none" w:sz="0" w:space="0" w:color="auto"/>
            <w:left w:val="none" w:sz="0" w:space="0" w:color="auto"/>
            <w:bottom w:val="none" w:sz="0" w:space="0" w:color="auto"/>
            <w:right w:val="none" w:sz="0" w:space="0" w:color="auto"/>
          </w:divBdr>
        </w:div>
        <w:div w:id="331840111">
          <w:marLeft w:val="0"/>
          <w:marRight w:val="0"/>
          <w:marTop w:val="0"/>
          <w:marBottom w:val="0"/>
          <w:divBdr>
            <w:top w:val="none" w:sz="0" w:space="0" w:color="auto"/>
            <w:left w:val="none" w:sz="0" w:space="0" w:color="auto"/>
            <w:bottom w:val="none" w:sz="0" w:space="0" w:color="auto"/>
            <w:right w:val="none" w:sz="0" w:space="0" w:color="auto"/>
          </w:divBdr>
        </w:div>
        <w:div w:id="315690667">
          <w:marLeft w:val="0"/>
          <w:marRight w:val="0"/>
          <w:marTop w:val="0"/>
          <w:marBottom w:val="0"/>
          <w:divBdr>
            <w:top w:val="none" w:sz="0" w:space="0" w:color="auto"/>
            <w:left w:val="none" w:sz="0" w:space="0" w:color="auto"/>
            <w:bottom w:val="none" w:sz="0" w:space="0" w:color="auto"/>
            <w:right w:val="none" w:sz="0" w:space="0" w:color="auto"/>
          </w:divBdr>
        </w:div>
        <w:div w:id="1004867910">
          <w:marLeft w:val="0"/>
          <w:marRight w:val="0"/>
          <w:marTop w:val="0"/>
          <w:marBottom w:val="0"/>
          <w:divBdr>
            <w:top w:val="none" w:sz="0" w:space="0" w:color="auto"/>
            <w:left w:val="none" w:sz="0" w:space="0" w:color="auto"/>
            <w:bottom w:val="none" w:sz="0" w:space="0" w:color="auto"/>
            <w:right w:val="none" w:sz="0" w:space="0" w:color="auto"/>
          </w:divBdr>
        </w:div>
      </w:divsChild>
    </w:div>
    <w:div w:id="728652281">
      <w:bodyDiv w:val="1"/>
      <w:marLeft w:val="0"/>
      <w:marRight w:val="0"/>
      <w:marTop w:val="0"/>
      <w:marBottom w:val="0"/>
      <w:divBdr>
        <w:top w:val="none" w:sz="0" w:space="0" w:color="auto"/>
        <w:left w:val="none" w:sz="0" w:space="0" w:color="auto"/>
        <w:bottom w:val="none" w:sz="0" w:space="0" w:color="auto"/>
        <w:right w:val="none" w:sz="0" w:space="0" w:color="auto"/>
      </w:divBdr>
    </w:div>
    <w:div w:id="737631896">
      <w:bodyDiv w:val="1"/>
      <w:marLeft w:val="0"/>
      <w:marRight w:val="0"/>
      <w:marTop w:val="0"/>
      <w:marBottom w:val="0"/>
      <w:divBdr>
        <w:top w:val="none" w:sz="0" w:space="0" w:color="auto"/>
        <w:left w:val="none" w:sz="0" w:space="0" w:color="auto"/>
        <w:bottom w:val="none" w:sz="0" w:space="0" w:color="auto"/>
        <w:right w:val="none" w:sz="0" w:space="0" w:color="auto"/>
      </w:divBdr>
      <w:divsChild>
        <w:div w:id="448202786">
          <w:marLeft w:val="0"/>
          <w:marRight w:val="0"/>
          <w:marTop w:val="0"/>
          <w:marBottom w:val="0"/>
          <w:divBdr>
            <w:top w:val="none" w:sz="0" w:space="0" w:color="auto"/>
            <w:left w:val="none" w:sz="0" w:space="0" w:color="auto"/>
            <w:bottom w:val="none" w:sz="0" w:space="0" w:color="auto"/>
            <w:right w:val="none" w:sz="0" w:space="0" w:color="auto"/>
          </w:divBdr>
        </w:div>
        <w:div w:id="426049580">
          <w:marLeft w:val="0"/>
          <w:marRight w:val="0"/>
          <w:marTop w:val="0"/>
          <w:marBottom w:val="0"/>
          <w:divBdr>
            <w:top w:val="none" w:sz="0" w:space="0" w:color="auto"/>
            <w:left w:val="none" w:sz="0" w:space="0" w:color="auto"/>
            <w:bottom w:val="none" w:sz="0" w:space="0" w:color="auto"/>
            <w:right w:val="none" w:sz="0" w:space="0" w:color="auto"/>
          </w:divBdr>
          <w:divsChild>
            <w:div w:id="794567219">
              <w:marLeft w:val="0"/>
              <w:marRight w:val="0"/>
              <w:marTop w:val="0"/>
              <w:marBottom w:val="0"/>
              <w:divBdr>
                <w:top w:val="none" w:sz="0" w:space="0" w:color="auto"/>
                <w:left w:val="none" w:sz="0" w:space="0" w:color="auto"/>
                <w:bottom w:val="none" w:sz="0" w:space="0" w:color="auto"/>
                <w:right w:val="none" w:sz="0" w:space="0" w:color="auto"/>
              </w:divBdr>
              <w:divsChild>
                <w:div w:id="1241064889">
                  <w:marLeft w:val="0"/>
                  <w:marRight w:val="0"/>
                  <w:marTop w:val="0"/>
                  <w:marBottom w:val="0"/>
                  <w:divBdr>
                    <w:top w:val="none" w:sz="0" w:space="0" w:color="auto"/>
                    <w:left w:val="none" w:sz="0" w:space="0" w:color="auto"/>
                    <w:bottom w:val="none" w:sz="0" w:space="0" w:color="auto"/>
                    <w:right w:val="none" w:sz="0" w:space="0" w:color="auto"/>
                  </w:divBdr>
                  <w:divsChild>
                    <w:div w:id="1132362532">
                      <w:marLeft w:val="0"/>
                      <w:marRight w:val="0"/>
                      <w:marTop w:val="45"/>
                      <w:marBottom w:val="45"/>
                      <w:divBdr>
                        <w:top w:val="none" w:sz="0" w:space="0" w:color="auto"/>
                        <w:left w:val="single" w:sz="12" w:space="9" w:color="7EAAD1"/>
                        <w:bottom w:val="none" w:sz="0" w:space="0" w:color="auto"/>
                        <w:right w:val="none" w:sz="0" w:space="0" w:color="auto"/>
                      </w:divBdr>
                      <w:divsChild>
                        <w:div w:id="1922179433">
                          <w:marLeft w:val="0"/>
                          <w:marRight w:val="0"/>
                          <w:marTop w:val="0"/>
                          <w:marBottom w:val="0"/>
                          <w:divBdr>
                            <w:top w:val="none" w:sz="0" w:space="0" w:color="auto"/>
                            <w:left w:val="none" w:sz="0" w:space="0" w:color="auto"/>
                            <w:bottom w:val="none" w:sz="0" w:space="0" w:color="auto"/>
                            <w:right w:val="none" w:sz="0" w:space="0" w:color="auto"/>
                          </w:divBdr>
                          <w:divsChild>
                            <w:div w:id="200821337">
                              <w:marLeft w:val="0"/>
                              <w:marRight w:val="0"/>
                              <w:marTop w:val="0"/>
                              <w:marBottom w:val="45"/>
                              <w:divBdr>
                                <w:top w:val="none" w:sz="0" w:space="0" w:color="auto"/>
                                <w:left w:val="none" w:sz="0" w:space="0" w:color="auto"/>
                                <w:bottom w:val="none" w:sz="0" w:space="0" w:color="auto"/>
                                <w:right w:val="none" w:sz="0" w:space="0" w:color="auto"/>
                              </w:divBdr>
                            </w:div>
                            <w:div w:id="1715037203">
                              <w:marLeft w:val="0"/>
                              <w:marRight w:val="0"/>
                              <w:marTop w:val="0"/>
                              <w:marBottom w:val="0"/>
                              <w:divBdr>
                                <w:top w:val="none" w:sz="0" w:space="0" w:color="auto"/>
                                <w:left w:val="none" w:sz="0" w:space="0" w:color="auto"/>
                                <w:bottom w:val="none" w:sz="0" w:space="0" w:color="auto"/>
                                <w:right w:val="none" w:sz="0" w:space="0" w:color="auto"/>
                              </w:divBdr>
                            </w:div>
                            <w:div w:id="150551106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531687">
      <w:bodyDiv w:val="1"/>
      <w:marLeft w:val="0"/>
      <w:marRight w:val="0"/>
      <w:marTop w:val="0"/>
      <w:marBottom w:val="0"/>
      <w:divBdr>
        <w:top w:val="none" w:sz="0" w:space="0" w:color="auto"/>
        <w:left w:val="none" w:sz="0" w:space="0" w:color="auto"/>
        <w:bottom w:val="none" w:sz="0" w:space="0" w:color="auto"/>
        <w:right w:val="none" w:sz="0" w:space="0" w:color="auto"/>
      </w:divBdr>
    </w:div>
    <w:div w:id="756251420">
      <w:bodyDiv w:val="1"/>
      <w:marLeft w:val="0"/>
      <w:marRight w:val="0"/>
      <w:marTop w:val="0"/>
      <w:marBottom w:val="0"/>
      <w:divBdr>
        <w:top w:val="none" w:sz="0" w:space="0" w:color="auto"/>
        <w:left w:val="none" w:sz="0" w:space="0" w:color="auto"/>
        <w:bottom w:val="none" w:sz="0" w:space="0" w:color="auto"/>
        <w:right w:val="none" w:sz="0" w:space="0" w:color="auto"/>
      </w:divBdr>
      <w:divsChild>
        <w:div w:id="984579039">
          <w:marLeft w:val="0"/>
          <w:marRight w:val="0"/>
          <w:marTop w:val="0"/>
          <w:marBottom w:val="0"/>
          <w:divBdr>
            <w:top w:val="none" w:sz="0" w:space="0" w:color="auto"/>
            <w:left w:val="none" w:sz="0" w:space="0" w:color="auto"/>
            <w:bottom w:val="none" w:sz="0" w:space="0" w:color="auto"/>
            <w:right w:val="none" w:sz="0" w:space="0" w:color="auto"/>
          </w:divBdr>
        </w:div>
        <w:div w:id="1426222755">
          <w:marLeft w:val="0"/>
          <w:marRight w:val="0"/>
          <w:marTop w:val="0"/>
          <w:marBottom w:val="0"/>
          <w:divBdr>
            <w:top w:val="none" w:sz="0" w:space="0" w:color="auto"/>
            <w:left w:val="none" w:sz="0" w:space="0" w:color="auto"/>
            <w:bottom w:val="none" w:sz="0" w:space="0" w:color="auto"/>
            <w:right w:val="none" w:sz="0" w:space="0" w:color="auto"/>
          </w:divBdr>
        </w:div>
        <w:div w:id="1451432823">
          <w:marLeft w:val="0"/>
          <w:marRight w:val="0"/>
          <w:marTop w:val="120"/>
          <w:marBottom w:val="0"/>
          <w:divBdr>
            <w:top w:val="none" w:sz="0" w:space="0" w:color="auto"/>
            <w:left w:val="none" w:sz="0" w:space="0" w:color="auto"/>
            <w:bottom w:val="none" w:sz="0" w:space="0" w:color="auto"/>
            <w:right w:val="none" w:sz="0" w:space="0" w:color="auto"/>
          </w:divBdr>
          <w:divsChild>
            <w:div w:id="514926163">
              <w:marLeft w:val="0"/>
              <w:marRight w:val="0"/>
              <w:marTop w:val="0"/>
              <w:marBottom w:val="0"/>
              <w:divBdr>
                <w:top w:val="none" w:sz="0" w:space="0" w:color="auto"/>
                <w:left w:val="none" w:sz="0" w:space="0" w:color="auto"/>
                <w:bottom w:val="none" w:sz="0" w:space="0" w:color="auto"/>
                <w:right w:val="none" w:sz="0" w:space="0" w:color="auto"/>
              </w:divBdr>
            </w:div>
            <w:div w:id="1083333360">
              <w:marLeft w:val="0"/>
              <w:marRight w:val="0"/>
              <w:marTop w:val="0"/>
              <w:marBottom w:val="0"/>
              <w:divBdr>
                <w:top w:val="none" w:sz="0" w:space="0" w:color="auto"/>
                <w:left w:val="none" w:sz="0" w:space="0" w:color="auto"/>
                <w:bottom w:val="none" w:sz="0" w:space="0" w:color="auto"/>
                <w:right w:val="none" w:sz="0" w:space="0" w:color="auto"/>
              </w:divBdr>
            </w:div>
          </w:divsChild>
        </w:div>
        <w:div w:id="65694312">
          <w:marLeft w:val="0"/>
          <w:marRight w:val="0"/>
          <w:marTop w:val="120"/>
          <w:marBottom w:val="0"/>
          <w:divBdr>
            <w:top w:val="none" w:sz="0" w:space="0" w:color="auto"/>
            <w:left w:val="none" w:sz="0" w:space="0" w:color="auto"/>
            <w:bottom w:val="none" w:sz="0" w:space="0" w:color="auto"/>
            <w:right w:val="none" w:sz="0" w:space="0" w:color="auto"/>
          </w:divBdr>
          <w:divsChild>
            <w:div w:id="936140360">
              <w:marLeft w:val="0"/>
              <w:marRight w:val="0"/>
              <w:marTop w:val="0"/>
              <w:marBottom w:val="0"/>
              <w:divBdr>
                <w:top w:val="none" w:sz="0" w:space="0" w:color="auto"/>
                <w:left w:val="none" w:sz="0" w:space="0" w:color="auto"/>
                <w:bottom w:val="none" w:sz="0" w:space="0" w:color="auto"/>
                <w:right w:val="none" w:sz="0" w:space="0" w:color="auto"/>
              </w:divBdr>
            </w:div>
          </w:divsChild>
        </w:div>
        <w:div w:id="878707023">
          <w:marLeft w:val="0"/>
          <w:marRight w:val="0"/>
          <w:marTop w:val="120"/>
          <w:marBottom w:val="0"/>
          <w:divBdr>
            <w:top w:val="none" w:sz="0" w:space="0" w:color="auto"/>
            <w:left w:val="none" w:sz="0" w:space="0" w:color="auto"/>
            <w:bottom w:val="none" w:sz="0" w:space="0" w:color="auto"/>
            <w:right w:val="none" w:sz="0" w:space="0" w:color="auto"/>
          </w:divBdr>
          <w:divsChild>
            <w:div w:id="1271623078">
              <w:marLeft w:val="0"/>
              <w:marRight w:val="0"/>
              <w:marTop w:val="0"/>
              <w:marBottom w:val="0"/>
              <w:divBdr>
                <w:top w:val="none" w:sz="0" w:space="0" w:color="auto"/>
                <w:left w:val="none" w:sz="0" w:space="0" w:color="auto"/>
                <w:bottom w:val="none" w:sz="0" w:space="0" w:color="auto"/>
                <w:right w:val="none" w:sz="0" w:space="0" w:color="auto"/>
              </w:divBdr>
            </w:div>
          </w:divsChild>
        </w:div>
        <w:div w:id="98448293">
          <w:marLeft w:val="0"/>
          <w:marRight w:val="0"/>
          <w:marTop w:val="120"/>
          <w:marBottom w:val="0"/>
          <w:divBdr>
            <w:top w:val="none" w:sz="0" w:space="0" w:color="auto"/>
            <w:left w:val="none" w:sz="0" w:space="0" w:color="auto"/>
            <w:bottom w:val="none" w:sz="0" w:space="0" w:color="auto"/>
            <w:right w:val="none" w:sz="0" w:space="0" w:color="auto"/>
          </w:divBdr>
          <w:divsChild>
            <w:div w:id="737091409">
              <w:marLeft w:val="0"/>
              <w:marRight w:val="0"/>
              <w:marTop w:val="0"/>
              <w:marBottom w:val="0"/>
              <w:divBdr>
                <w:top w:val="none" w:sz="0" w:space="0" w:color="auto"/>
                <w:left w:val="none" w:sz="0" w:space="0" w:color="auto"/>
                <w:bottom w:val="none" w:sz="0" w:space="0" w:color="auto"/>
                <w:right w:val="none" w:sz="0" w:space="0" w:color="auto"/>
              </w:divBdr>
            </w:div>
          </w:divsChild>
        </w:div>
        <w:div w:id="596520505">
          <w:marLeft w:val="0"/>
          <w:marRight w:val="0"/>
          <w:marTop w:val="120"/>
          <w:marBottom w:val="0"/>
          <w:divBdr>
            <w:top w:val="none" w:sz="0" w:space="0" w:color="auto"/>
            <w:left w:val="none" w:sz="0" w:space="0" w:color="auto"/>
            <w:bottom w:val="none" w:sz="0" w:space="0" w:color="auto"/>
            <w:right w:val="none" w:sz="0" w:space="0" w:color="auto"/>
          </w:divBdr>
          <w:divsChild>
            <w:div w:id="1639264774">
              <w:marLeft w:val="0"/>
              <w:marRight w:val="0"/>
              <w:marTop w:val="0"/>
              <w:marBottom w:val="0"/>
              <w:divBdr>
                <w:top w:val="none" w:sz="0" w:space="0" w:color="auto"/>
                <w:left w:val="none" w:sz="0" w:space="0" w:color="auto"/>
                <w:bottom w:val="none" w:sz="0" w:space="0" w:color="auto"/>
                <w:right w:val="none" w:sz="0" w:space="0" w:color="auto"/>
              </w:divBdr>
            </w:div>
          </w:divsChild>
        </w:div>
        <w:div w:id="1043557863">
          <w:marLeft w:val="0"/>
          <w:marRight w:val="0"/>
          <w:marTop w:val="120"/>
          <w:marBottom w:val="0"/>
          <w:divBdr>
            <w:top w:val="none" w:sz="0" w:space="0" w:color="auto"/>
            <w:left w:val="none" w:sz="0" w:space="0" w:color="auto"/>
            <w:bottom w:val="none" w:sz="0" w:space="0" w:color="auto"/>
            <w:right w:val="none" w:sz="0" w:space="0" w:color="auto"/>
          </w:divBdr>
          <w:divsChild>
            <w:div w:id="1470173727">
              <w:marLeft w:val="0"/>
              <w:marRight w:val="0"/>
              <w:marTop w:val="0"/>
              <w:marBottom w:val="0"/>
              <w:divBdr>
                <w:top w:val="none" w:sz="0" w:space="0" w:color="auto"/>
                <w:left w:val="none" w:sz="0" w:space="0" w:color="auto"/>
                <w:bottom w:val="none" w:sz="0" w:space="0" w:color="auto"/>
                <w:right w:val="none" w:sz="0" w:space="0" w:color="auto"/>
              </w:divBdr>
            </w:div>
          </w:divsChild>
        </w:div>
        <w:div w:id="214121840">
          <w:marLeft w:val="0"/>
          <w:marRight w:val="0"/>
          <w:marTop w:val="120"/>
          <w:marBottom w:val="0"/>
          <w:divBdr>
            <w:top w:val="none" w:sz="0" w:space="0" w:color="auto"/>
            <w:left w:val="none" w:sz="0" w:space="0" w:color="auto"/>
            <w:bottom w:val="none" w:sz="0" w:space="0" w:color="auto"/>
            <w:right w:val="none" w:sz="0" w:space="0" w:color="auto"/>
          </w:divBdr>
          <w:divsChild>
            <w:div w:id="1526478655">
              <w:marLeft w:val="0"/>
              <w:marRight w:val="0"/>
              <w:marTop w:val="0"/>
              <w:marBottom w:val="0"/>
              <w:divBdr>
                <w:top w:val="none" w:sz="0" w:space="0" w:color="auto"/>
                <w:left w:val="none" w:sz="0" w:space="0" w:color="auto"/>
                <w:bottom w:val="none" w:sz="0" w:space="0" w:color="auto"/>
                <w:right w:val="none" w:sz="0" w:space="0" w:color="auto"/>
              </w:divBdr>
            </w:div>
          </w:divsChild>
        </w:div>
        <w:div w:id="2054041460">
          <w:marLeft w:val="0"/>
          <w:marRight w:val="0"/>
          <w:marTop w:val="120"/>
          <w:marBottom w:val="0"/>
          <w:divBdr>
            <w:top w:val="none" w:sz="0" w:space="0" w:color="auto"/>
            <w:left w:val="none" w:sz="0" w:space="0" w:color="auto"/>
            <w:bottom w:val="none" w:sz="0" w:space="0" w:color="auto"/>
            <w:right w:val="none" w:sz="0" w:space="0" w:color="auto"/>
          </w:divBdr>
          <w:divsChild>
            <w:div w:id="322702357">
              <w:marLeft w:val="0"/>
              <w:marRight w:val="0"/>
              <w:marTop w:val="0"/>
              <w:marBottom w:val="0"/>
              <w:divBdr>
                <w:top w:val="none" w:sz="0" w:space="0" w:color="auto"/>
                <w:left w:val="none" w:sz="0" w:space="0" w:color="auto"/>
                <w:bottom w:val="none" w:sz="0" w:space="0" w:color="auto"/>
                <w:right w:val="none" w:sz="0" w:space="0" w:color="auto"/>
              </w:divBdr>
            </w:div>
          </w:divsChild>
        </w:div>
        <w:div w:id="237714867">
          <w:marLeft w:val="0"/>
          <w:marRight w:val="0"/>
          <w:marTop w:val="120"/>
          <w:marBottom w:val="0"/>
          <w:divBdr>
            <w:top w:val="none" w:sz="0" w:space="0" w:color="auto"/>
            <w:left w:val="none" w:sz="0" w:space="0" w:color="auto"/>
            <w:bottom w:val="none" w:sz="0" w:space="0" w:color="auto"/>
            <w:right w:val="none" w:sz="0" w:space="0" w:color="auto"/>
          </w:divBdr>
          <w:divsChild>
            <w:div w:id="333148991">
              <w:marLeft w:val="0"/>
              <w:marRight w:val="0"/>
              <w:marTop w:val="0"/>
              <w:marBottom w:val="0"/>
              <w:divBdr>
                <w:top w:val="none" w:sz="0" w:space="0" w:color="auto"/>
                <w:left w:val="none" w:sz="0" w:space="0" w:color="auto"/>
                <w:bottom w:val="none" w:sz="0" w:space="0" w:color="auto"/>
                <w:right w:val="none" w:sz="0" w:space="0" w:color="auto"/>
              </w:divBdr>
            </w:div>
            <w:div w:id="1363018159">
              <w:marLeft w:val="0"/>
              <w:marRight w:val="0"/>
              <w:marTop w:val="0"/>
              <w:marBottom w:val="0"/>
              <w:divBdr>
                <w:top w:val="none" w:sz="0" w:space="0" w:color="auto"/>
                <w:left w:val="none" w:sz="0" w:space="0" w:color="auto"/>
                <w:bottom w:val="none" w:sz="0" w:space="0" w:color="auto"/>
                <w:right w:val="none" w:sz="0" w:space="0" w:color="auto"/>
              </w:divBdr>
            </w:div>
          </w:divsChild>
        </w:div>
        <w:div w:id="1331449447">
          <w:marLeft w:val="0"/>
          <w:marRight w:val="0"/>
          <w:marTop w:val="120"/>
          <w:marBottom w:val="0"/>
          <w:divBdr>
            <w:top w:val="none" w:sz="0" w:space="0" w:color="auto"/>
            <w:left w:val="none" w:sz="0" w:space="0" w:color="auto"/>
            <w:bottom w:val="none" w:sz="0" w:space="0" w:color="auto"/>
            <w:right w:val="none" w:sz="0" w:space="0" w:color="auto"/>
          </w:divBdr>
          <w:divsChild>
            <w:div w:id="310866717">
              <w:marLeft w:val="0"/>
              <w:marRight w:val="0"/>
              <w:marTop w:val="0"/>
              <w:marBottom w:val="0"/>
              <w:divBdr>
                <w:top w:val="none" w:sz="0" w:space="0" w:color="auto"/>
                <w:left w:val="none" w:sz="0" w:space="0" w:color="auto"/>
                <w:bottom w:val="none" w:sz="0" w:space="0" w:color="auto"/>
                <w:right w:val="none" w:sz="0" w:space="0" w:color="auto"/>
              </w:divBdr>
            </w:div>
          </w:divsChild>
        </w:div>
        <w:div w:id="1909338449">
          <w:marLeft w:val="0"/>
          <w:marRight w:val="0"/>
          <w:marTop w:val="120"/>
          <w:marBottom w:val="0"/>
          <w:divBdr>
            <w:top w:val="none" w:sz="0" w:space="0" w:color="auto"/>
            <w:left w:val="none" w:sz="0" w:space="0" w:color="auto"/>
            <w:bottom w:val="none" w:sz="0" w:space="0" w:color="auto"/>
            <w:right w:val="none" w:sz="0" w:space="0" w:color="auto"/>
          </w:divBdr>
          <w:divsChild>
            <w:div w:id="1649817660">
              <w:marLeft w:val="0"/>
              <w:marRight w:val="0"/>
              <w:marTop w:val="0"/>
              <w:marBottom w:val="0"/>
              <w:divBdr>
                <w:top w:val="none" w:sz="0" w:space="0" w:color="auto"/>
                <w:left w:val="none" w:sz="0" w:space="0" w:color="auto"/>
                <w:bottom w:val="none" w:sz="0" w:space="0" w:color="auto"/>
                <w:right w:val="none" w:sz="0" w:space="0" w:color="auto"/>
              </w:divBdr>
            </w:div>
          </w:divsChild>
        </w:div>
        <w:div w:id="404033349">
          <w:marLeft w:val="0"/>
          <w:marRight w:val="0"/>
          <w:marTop w:val="120"/>
          <w:marBottom w:val="0"/>
          <w:divBdr>
            <w:top w:val="none" w:sz="0" w:space="0" w:color="auto"/>
            <w:left w:val="none" w:sz="0" w:space="0" w:color="auto"/>
            <w:bottom w:val="none" w:sz="0" w:space="0" w:color="auto"/>
            <w:right w:val="none" w:sz="0" w:space="0" w:color="auto"/>
          </w:divBdr>
          <w:divsChild>
            <w:div w:id="1992518843">
              <w:marLeft w:val="0"/>
              <w:marRight w:val="0"/>
              <w:marTop w:val="0"/>
              <w:marBottom w:val="0"/>
              <w:divBdr>
                <w:top w:val="none" w:sz="0" w:space="0" w:color="auto"/>
                <w:left w:val="none" w:sz="0" w:space="0" w:color="auto"/>
                <w:bottom w:val="none" w:sz="0" w:space="0" w:color="auto"/>
                <w:right w:val="none" w:sz="0" w:space="0" w:color="auto"/>
              </w:divBdr>
            </w:div>
            <w:div w:id="1668558555">
              <w:marLeft w:val="0"/>
              <w:marRight w:val="0"/>
              <w:marTop w:val="0"/>
              <w:marBottom w:val="0"/>
              <w:divBdr>
                <w:top w:val="none" w:sz="0" w:space="0" w:color="auto"/>
                <w:left w:val="none" w:sz="0" w:space="0" w:color="auto"/>
                <w:bottom w:val="none" w:sz="0" w:space="0" w:color="auto"/>
                <w:right w:val="none" w:sz="0" w:space="0" w:color="auto"/>
              </w:divBdr>
            </w:div>
          </w:divsChild>
        </w:div>
        <w:div w:id="1193348453">
          <w:marLeft w:val="0"/>
          <w:marRight w:val="0"/>
          <w:marTop w:val="120"/>
          <w:marBottom w:val="0"/>
          <w:divBdr>
            <w:top w:val="none" w:sz="0" w:space="0" w:color="auto"/>
            <w:left w:val="none" w:sz="0" w:space="0" w:color="auto"/>
            <w:bottom w:val="none" w:sz="0" w:space="0" w:color="auto"/>
            <w:right w:val="none" w:sz="0" w:space="0" w:color="auto"/>
          </w:divBdr>
          <w:divsChild>
            <w:div w:id="1232421504">
              <w:marLeft w:val="0"/>
              <w:marRight w:val="0"/>
              <w:marTop w:val="0"/>
              <w:marBottom w:val="0"/>
              <w:divBdr>
                <w:top w:val="none" w:sz="0" w:space="0" w:color="auto"/>
                <w:left w:val="none" w:sz="0" w:space="0" w:color="auto"/>
                <w:bottom w:val="none" w:sz="0" w:space="0" w:color="auto"/>
                <w:right w:val="none" w:sz="0" w:space="0" w:color="auto"/>
              </w:divBdr>
            </w:div>
          </w:divsChild>
        </w:div>
        <w:div w:id="1815834334">
          <w:marLeft w:val="0"/>
          <w:marRight w:val="0"/>
          <w:marTop w:val="120"/>
          <w:marBottom w:val="0"/>
          <w:divBdr>
            <w:top w:val="none" w:sz="0" w:space="0" w:color="auto"/>
            <w:left w:val="none" w:sz="0" w:space="0" w:color="auto"/>
            <w:bottom w:val="none" w:sz="0" w:space="0" w:color="auto"/>
            <w:right w:val="none" w:sz="0" w:space="0" w:color="auto"/>
          </w:divBdr>
          <w:divsChild>
            <w:div w:id="1879928679">
              <w:marLeft w:val="0"/>
              <w:marRight w:val="0"/>
              <w:marTop w:val="0"/>
              <w:marBottom w:val="0"/>
              <w:divBdr>
                <w:top w:val="none" w:sz="0" w:space="0" w:color="auto"/>
                <w:left w:val="none" w:sz="0" w:space="0" w:color="auto"/>
                <w:bottom w:val="none" w:sz="0" w:space="0" w:color="auto"/>
                <w:right w:val="none" w:sz="0" w:space="0" w:color="auto"/>
              </w:divBdr>
            </w:div>
          </w:divsChild>
        </w:div>
        <w:div w:id="2003577603">
          <w:marLeft w:val="0"/>
          <w:marRight w:val="0"/>
          <w:marTop w:val="120"/>
          <w:marBottom w:val="0"/>
          <w:divBdr>
            <w:top w:val="none" w:sz="0" w:space="0" w:color="auto"/>
            <w:left w:val="none" w:sz="0" w:space="0" w:color="auto"/>
            <w:bottom w:val="none" w:sz="0" w:space="0" w:color="auto"/>
            <w:right w:val="none" w:sz="0" w:space="0" w:color="auto"/>
          </w:divBdr>
          <w:divsChild>
            <w:div w:id="1553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438">
      <w:bodyDiv w:val="1"/>
      <w:marLeft w:val="0"/>
      <w:marRight w:val="0"/>
      <w:marTop w:val="0"/>
      <w:marBottom w:val="0"/>
      <w:divBdr>
        <w:top w:val="none" w:sz="0" w:space="0" w:color="auto"/>
        <w:left w:val="none" w:sz="0" w:space="0" w:color="auto"/>
        <w:bottom w:val="none" w:sz="0" w:space="0" w:color="auto"/>
        <w:right w:val="none" w:sz="0" w:space="0" w:color="auto"/>
      </w:divBdr>
      <w:divsChild>
        <w:div w:id="67729520">
          <w:marLeft w:val="0"/>
          <w:marRight w:val="0"/>
          <w:marTop w:val="0"/>
          <w:marBottom w:val="0"/>
          <w:divBdr>
            <w:top w:val="none" w:sz="0" w:space="0" w:color="auto"/>
            <w:left w:val="none" w:sz="0" w:space="0" w:color="auto"/>
            <w:bottom w:val="none" w:sz="0" w:space="0" w:color="auto"/>
            <w:right w:val="none" w:sz="0" w:space="0" w:color="auto"/>
          </w:divBdr>
        </w:div>
        <w:div w:id="2074153545">
          <w:marLeft w:val="0"/>
          <w:marRight w:val="0"/>
          <w:marTop w:val="0"/>
          <w:marBottom w:val="0"/>
          <w:divBdr>
            <w:top w:val="none" w:sz="0" w:space="0" w:color="auto"/>
            <w:left w:val="none" w:sz="0" w:space="0" w:color="auto"/>
            <w:bottom w:val="none" w:sz="0" w:space="0" w:color="auto"/>
            <w:right w:val="none" w:sz="0" w:space="0" w:color="auto"/>
          </w:divBdr>
        </w:div>
        <w:div w:id="1964116718">
          <w:marLeft w:val="0"/>
          <w:marRight w:val="0"/>
          <w:marTop w:val="0"/>
          <w:marBottom w:val="0"/>
          <w:divBdr>
            <w:top w:val="none" w:sz="0" w:space="0" w:color="auto"/>
            <w:left w:val="none" w:sz="0" w:space="0" w:color="auto"/>
            <w:bottom w:val="none" w:sz="0" w:space="0" w:color="auto"/>
            <w:right w:val="none" w:sz="0" w:space="0" w:color="auto"/>
          </w:divBdr>
        </w:div>
        <w:div w:id="1208375160">
          <w:marLeft w:val="0"/>
          <w:marRight w:val="0"/>
          <w:marTop w:val="0"/>
          <w:marBottom w:val="0"/>
          <w:divBdr>
            <w:top w:val="none" w:sz="0" w:space="0" w:color="auto"/>
            <w:left w:val="none" w:sz="0" w:space="0" w:color="auto"/>
            <w:bottom w:val="none" w:sz="0" w:space="0" w:color="auto"/>
            <w:right w:val="none" w:sz="0" w:space="0" w:color="auto"/>
          </w:divBdr>
        </w:div>
        <w:div w:id="1013604958">
          <w:marLeft w:val="0"/>
          <w:marRight w:val="0"/>
          <w:marTop w:val="0"/>
          <w:marBottom w:val="0"/>
          <w:divBdr>
            <w:top w:val="none" w:sz="0" w:space="0" w:color="auto"/>
            <w:left w:val="none" w:sz="0" w:space="0" w:color="auto"/>
            <w:bottom w:val="none" w:sz="0" w:space="0" w:color="auto"/>
            <w:right w:val="none" w:sz="0" w:space="0" w:color="auto"/>
          </w:divBdr>
        </w:div>
        <w:div w:id="1375889130">
          <w:marLeft w:val="0"/>
          <w:marRight w:val="0"/>
          <w:marTop w:val="0"/>
          <w:marBottom w:val="0"/>
          <w:divBdr>
            <w:top w:val="none" w:sz="0" w:space="0" w:color="auto"/>
            <w:left w:val="none" w:sz="0" w:space="0" w:color="auto"/>
            <w:bottom w:val="none" w:sz="0" w:space="0" w:color="auto"/>
            <w:right w:val="none" w:sz="0" w:space="0" w:color="auto"/>
          </w:divBdr>
        </w:div>
        <w:div w:id="853302651">
          <w:marLeft w:val="0"/>
          <w:marRight w:val="0"/>
          <w:marTop w:val="0"/>
          <w:marBottom w:val="0"/>
          <w:divBdr>
            <w:top w:val="none" w:sz="0" w:space="0" w:color="auto"/>
            <w:left w:val="none" w:sz="0" w:space="0" w:color="auto"/>
            <w:bottom w:val="none" w:sz="0" w:space="0" w:color="auto"/>
            <w:right w:val="none" w:sz="0" w:space="0" w:color="auto"/>
          </w:divBdr>
        </w:div>
        <w:div w:id="1329870047">
          <w:marLeft w:val="0"/>
          <w:marRight w:val="0"/>
          <w:marTop w:val="0"/>
          <w:marBottom w:val="0"/>
          <w:divBdr>
            <w:top w:val="none" w:sz="0" w:space="0" w:color="auto"/>
            <w:left w:val="none" w:sz="0" w:space="0" w:color="auto"/>
            <w:bottom w:val="none" w:sz="0" w:space="0" w:color="auto"/>
            <w:right w:val="none" w:sz="0" w:space="0" w:color="auto"/>
          </w:divBdr>
        </w:div>
        <w:div w:id="2012291238">
          <w:marLeft w:val="0"/>
          <w:marRight w:val="0"/>
          <w:marTop w:val="0"/>
          <w:marBottom w:val="0"/>
          <w:divBdr>
            <w:top w:val="none" w:sz="0" w:space="0" w:color="auto"/>
            <w:left w:val="none" w:sz="0" w:space="0" w:color="auto"/>
            <w:bottom w:val="none" w:sz="0" w:space="0" w:color="auto"/>
            <w:right w:val="none" w:sz="0" w:space="0" w:color="auto"/>
          </w:divBdr>
        </w:div>
        <w:div w:id="56632279">
          <w:marLeft w:val="0"/>
          <w:marRight w:val="0"/>
          <w:marTop w:val="0"/>
          <w:marBottom w:val="0"/>
          <w:divBdr>
            <w:top w:val="none" w:sz="0" w:space="0" w:color="auto"/>
            <w:left w:val="none" w:sz="0" w:space="0" w:color="auto"/>
            <w:bottom w:val="none" w:sz="0" w:space="0" w:color="auto"/>
            <w:right w:val="none" w:sz="0" w:space="0" w:color="auto"/>
          </w:divBdr>
        </w:div>
        <w:div w:id="59138317">
          <w:marLeft w:val="0"/>
          <w:marRight w:val="0"/>
          <w:marTop w:val="0"/>
          <w:marBottom w:val="0"/>
          <w:divBdr>
            <w:top w:val="none" w:sz="0" w:space="0" w:color="auto"/>
            <w:left w:val="none" w:sz="0" w:space="0" w:color="auto"/>
            <w:bottom w:val="none" w:sz="0" w:space="0" w:color="auto"/>
            <w:right w:val="none" w:sz="0" w:space="0" w:color="auto"/>
          </w:divBdr>
        </w:div>
        <w:div w:id="1202135383">
          <w:marLeft w:val="0"/>
          <w:marRight w:val="0"/>
          <w:marTop w:val="0"/>
          <w:marBottom w:val="0"/>
          <w:divBdr>
            <w:top w:val="none" w:sz="0" w:space="0" w:color="auto"/>
            <w:left w:val="none" w:sz="0" w:space="0" w:color="auto"/>
            <w:bottom w:val="none" w:sz="0" w:space="0" w:color="auto"/>
            <w:right w:val="none" w:sz="0" w:space="0" w:color="auto"/>
          </w:divBdr>
        </w:div>
        <w:div w:id="445976111">
          <w:marLeft w:val="0"/>
          <w:marRight w:val="0"/>
          <w:marTop w:val="0"/>
          <w:marBottom w:val="0"/>
          <w:divBdr>
            <w:top w:val="none" w:sz="0" w:space="0" w:color="auto"/>
            <w:left w:val="none" w:sz="0" w:space="0" w:color="auto"/>
            <w:bottom w:val="none" w:sz="0" w:space="0" w:color="auto"/>
            <w:right w:val="none" w:sz="0" w:space="0" w:color="auto"/>
          </w:divBdr>
        </w:div>
      </w:divsChild>
    </w:div>
    <w:div w:id="763384469">
      <w:bodyDiv w:val="1"/>
      <w:marLeft w:val="0"/>
      <w:marRight w:val="0"/>
      <w:marTop w:val="0"/>
      <w:marBottom w:val="0"/>
      <w:divBdr>
        <w:top w:val="none" w:sz="0" w:space="0" w:color="auto"/>
        <w:left w:val="none" w:sz="0" w:space="0" w:color="auto"/>
        <w:bottom w:val="none" w:sz="0" w:space="0" w:color="auto"/>
        <w:right w:val="none" w:sz="0" w:space="0" w:color="auto"/>
      </w:divBdr>
    </w:div>
    <w:div w:id="769005308">
      <w:bodyDiv w:val="1"/>
      <w:marLeft w:val="0"/>
      <w:marRight w:val="0"/>
      <w:marTop w:val="0"/>
      <w:marBottom w:val="0"/>
      <w:divBdr>
        <w:top w:val="none" w:sz="0" w:space="0" w:color="auto"/>
        <w:left w:val="none" w:sz="0" w:space="0" w:color="auto"/>
        <w:bottom w:val="none" w:sz="0" w:space="0" w:color="auto"/>
        <w:right w:val="none" w:sz="0" w:space="0" w:color="auto"/>
      </w:divBdr>
      <w:divsChild>
        <w:div w:id="476386446">
          <w:marLeft w:val="0"/>
          <w:marRight w:val="0"/>
          <w:marTop w:val="0"/>
          <w:marBottom w:val="0"/>
          <w:divBdr>
            <w:top w:val="none" w:sz="0" w:space="0" w:color="auto"/>
            <w:left w:val="none" w:sz="0" w:space="0" w:color="auto"/>
            <w:bottom w:val="none" w:sz="0" w:space="0" w:color="auto"/>
            <w:right w:val="none" w:sz="0" w:space="0" w:color="auto"/>
          </w:divBdr>
        </w:div>
        <w:div w:id="260265418">
          <w:marLeft w:val="0"/>
          <w:marRight w:val="0"/>
          <w:marTop w:val="0"/>
          <w:marBottom w:val="0"/>
          <w:divBdr>
            <w:top w:val="none" w:sz="0" w:space="0" w:color="auto"/>
            <w:left w:val="none" w:sz="0" w:space="0" w:color="auto"/>
            <w:bottom w:val="none" w:sz="0" w:space="0" w:color="auto"/>
            <w:right w:val="none" w:sz="0" w:space="0" w:color="auto"/>
          </w:divBdr>
        </w:div>
        <w:div w:id="1214543038">
          <w:marLeft w:val="0"/>
          <w:marRight w:val="0"/>
          <w:marTop w:val="120"/>
          <w:marBottom w:val="0"/>
          <w:divBdr>
            <w:top w:val="none" w:sz="0" w:space="0" w:color="auto"/>
            <w:left w:val="none" w:sz="0" w:space="0" w:color="auto"/>
            <w:bottom w:val="none" w:sz="0" w:space="0" w:color="auto"/>
            <w:right w:val="none" w:sz="0" w:space="0" w:color="auto"/>
          </w:divBdr>
          <w:divsChild>
            <w:div w:id="1524903290">
              <w:marLeft w:val="0"/>
              <w:marRight w:val="0"/>
              <w:marTop w:val="0"/>
              <w:marBottom w:val="0"/>
              <w:divBdr>
                <w:top w:val="none" w:sz="0" w:space="0" w:color="auto"/>
                <w:left w:val="none" w:sz="0" w:space="0" w:color="auto"/>
                <w:bottom w:val="none" w:sz="0" w:space="0" w:color="auto"/>
                <w:right w:val="none" w:sz="0" w:space="0" w:color="auto"/>
              </w:divBdr>
            </w:div>
            <w:div w:id="700743331">
              <w:marLeft w:val="0"/>
              <w:marRight w:val="0"/>
              <w:marTop w:val="0"/>
              <w:marBottom w:val="0"/>
              <w:divBdr>
                <w:top w:val="none" w:sz="0" w:space="0" w:color="auto"/>
                <w:left w:val="none" w:sz="0" w:space="0" w:color="auto"/>
                <w:bottom w:val="none" w:sz="0" w:space="0" w:color="auto"/>
                <w:right w:val="none" w:sz="0" w:space="0" w:color="auto"/>
              </w:divBdr>
            </w:div>
            <w:div w:id="1629361415">
              <w:marLeft w:val="0"/>
              <w:marRight w:val="0"/>
              <w:marTop w:val="0"/>
              <w:marBottom w:val="0"/>
              <w:divBdr>
                <w:top w:val="none" w:sz="0" w:space="0" w:color="auto"/>
                <w:left w:val="none" w:sz="0" w:space="0" w:color="auto"/>
                <w:bottom w:val="none" w:sz="0" w:space="0" w:color="auto"/>
                <w:right w:val="none" w:sz="0" w:space="0" w:color="auto"/>
              </w:divBdr>
            </w:div>
            <w:div w:id="762343234">
              <w:marLeft w:val="0"/>
              <w:marRight w:val="0"/>
              <w:marTop w:val="0"/>
              <w:marBottom w:val="0"/>
              <w:divBdr>
                <w:top w:val="none" w:sz="0" w:space="0" w:color="auto"/>
                <w:left w:val="none" w:sz="0" w:space="0" w:color="auto"/>
                <w:bottom w:val="none" w:sz="0" w:space="0" w:color="auto"/>
                <w:right w:val="none" w:sz="0" w:space="0" w:color="auto"/>
              </w:divBdr>
            </w:div>
            <w:div w:id="1430464941">
              <w:marLeft w:val="0"/>
              <w:marRight w:val="0"/>
              <w:marTop w:val="0"/>
              <w:marBottom w:val="0"/>
              <w:divBdr>
                <w:top w:val="none" w:sz="0" w:space="0" w:color="auto"/>
                <w:left w:val="none" w:sz="0" w:space="0" w:color="auto"/>
                <w:bottom w:val="none" w:sz="0" w:space="0" w:color="auto"/>
                <w:right w:val="none" w:sz="0" w:space="0" w:color="auto"/>
              </w:divBdr>
            </w:div>
            <w:div w:id="2004702070">
              <w:marLeft w:val="0"/>
              <w:marRight w:val="0"/>
              <w:marTop w:val="0"/>
              <w:marBottom w:val="0"/>
              <w:divBdr>
                <w:top w:val="none" w:sz="0" w:space="0" w:color="auto"/>
                <w:left w:val="none" w:sz="0" w:space="0" w:color="auto"/>
                <w:bottom w:val="none" w:sz="0" w:space="0" w:color="auto"/>
                <w:right w:val="none" w:sz="0" w:space="0" w:color="auto"/>
              </w:divBdr>
            </w:div>
            <w:div w:id="129979781">
              <w:marLeft w:val="0"/>
              <w:marRight w:val="0"/>
              <w:marTop w:val="0"/>
              <w:marBottom w:val="0"/>
              <w:divBdr>
                <w:top w:val="none" w:sz="0" w:space="0" w:color="auto"/>
                <w:left w:val="none" w:sz="0" w:space="0" w:color="auto"/>
                <w:bottom w:val="none" w:sz="0" w:space="0" w:color="auto"/>
                <w:right w:val="none" w:sz="0" w:space="0" w:color="auto"/>
              </w:divBdr>
            </w:div>
            <w:div w:id="1734769941">
              <w:marLeft w:val="0"/>
              <w:marRight w:val="0"/>
              <w:marTop w:val="0"/>
              <w:marBottom w:val="0"/>
              <w:divBdr>
                <w:top w:val="none" w:sz="0" w:space="0" w:color="auto"/>
                <w:left w:val="none" w:sz="0" w:space="0" w:color="auto"/>
                <w:bottom w:val="none" w:sz="0" w:space="0" w:color="auto"/>
                <w:right w:val="none" w:sz="0" w:space="0" w:color="auto"/>
              </w:divBdr>
            </w:div>
          </w:divsChild>
        </w:div>
        <w:div w:id="1529179138">
          <w:marLeft w:val="0"/>
          <w:marRight w:val="0"/>
          <w:marTop w:val="120"/>
          <w:marBottom w:val="0"/>
          <w:divBdr>
            <w:top w:val="none" w:sz="0" w:space="0" w:color="auto"/>
            <w:left w:val="none" w:sz="0" w:space="0" w:color="auto"/>
            <w:bottom w:val="none" w:sz="0" w:space="0" w:color="auto"/>
            <w:right w:val="none" w:sz="0" w:space="0" w:color="auto"/>
          </w:divBdr>
          <w:divsChild>
            <w:div w:id="1382903458">
              <w:marLeft w:val="0"/>
              <w:marRight w:val="0"/>
              <w:marTop w:val="0"/>
              <w:marBottom w:val="0"/>
              <w:divBdr>
                <w:top w:val="none" w:sz="0" w:space="0" w:color="auto"/>
                <w:left w:val="none" w:sz="0" w:space="0" w:color="auto"/>
                <w:bottom w:val="none" w:sz="0" w:space="0" w:color="auto"/>
                <w:right w:val="none" w:sz="0" w:space="0" w:color="auto"/>
              </w:divBdr>
            </w:div>
          </w:divsChild>
        </w:div>
        <w:div w:id="1066538358">
          <w:marLeft w:val="0"/>
          <w:marRight w:val="0"/>
          <w:marTop w:val="120"/>
          <w:marBottom w:val="0"/>
          <w:divBdr>
            <w:top w:val="none" w:sz="0" w:space="0" w:color="auto"/>
            <w:left w:val="none" w:sz="0" w:space="0" w:color="auto"/>
            <w:bottom w:val="none" w:sz="0" w:space="0" w:color="auto"/>
            <w:right w:val="none" w:sz="0" w:space="0" w:color="auto"/>
          </w:divBdr>
          <w:divsChild>
            <w:div w:id="1056859889">
              <w:marLeft w:val="0"/>
              <w:marRight w:val="0"/>
              <w:marTop w:val="0"/>
              <w:marBottom w:val="0"/>
              <w:divBdr>
                <w:top w:val="none" w:sz="0" w:space="0" w:color="auto"/>
                <w:left w:val="none" w:sz="0" w:space="0" w:color="auto"/>
                <w:bottom w:val="none" w:sz="0" w:space="0" w:color="auto"/>
                <w:right w:val="none" w:sz="0" w:space="0" w:color="auto"/>
              </w:divBdr>
            </w:div>
          </w:divsChild>
        </w:div>
        <w:div w:id="97718401">
          <w:marLeft w:val="0"/>
          <w:marRight w:val="0"/>
          <w:marTop w:val="120"/>
          <w:marBottom w:val="0"/>
          <w:divBdr>
            <w:top w:val="none" w:sz="0" w:space="0" w:color="auto"/>
            <w:left w:val="none" w:sz="0" w:space="0" w:color="auto"/>
            <w:bottom w:val="none" w:sz="0" w:space="0" w:color="auto"/>
            <w:right w:val="none" w:sz="0" w:space="0" w:color="auto"/>
          </w:divBdr>
          <w:divsChild>
            <w:div w:id="1847286239">
              <w:marLeft w:val="0"/>
              <w:marRight w:val="0"/>
              <w:marTop w:val="0"/>
              <w:marBottom w:val="0"/>
              <w:divBdr>
                <w:top w:val="none" w:sz="0" w:space="0" w:color="auto"/>
                <w:left w:val="none" w:sz="0" w:space="0" w:color="auto"/>
                <w:bottom w:val="none" w:sz="0" w:space="0" w:color="auto"/>
                <w:right w:val="none" w:sz="0" w:space="0" w:color="auto"/>
              </w:divBdr>
            </w:div>
            <w:div w:id="1740521759">
              <w:marLeft w:val="0"/>
              <w:marRight w:val="0"/>
              <w:marTop w:val="0"/>
              <w:marBottom w:val="0"/>
              <w:divBdr>
                <w:top w:val="none" w:sz="0" w:space="0" w:color="auto"/>
                <w:left w:val="none" w:sz="0" w:space="0" w:color="auto"/>
                <w:bottom w:val="none" w:sz="0" w:space="0" w:color="auto"/>
                <w:right w:val="none" w:sz="0" w:space="0" w:color="auto"/>
              </w:divBdr>
            </w:div>
            <w:div w:id="1282690470">
              <w:marLeft w:val="0"/>
              <w:marRight w:val="0"/>
              <w:marTop w:val="0"/>
              <w:marBottom w:val="0"/>
              <w:divBdr>
                <w:top w:val="none" w:sz="0" w:space="0" w:color="auto"/>
                <w:left w:val="none" w:sz="0" w:space="0" w:color="auto"/>
                <w:bottom w:val="none" w:sz="0" w:space="0" w:color="auto"/>
                <w:right w:val="none" w:sz="0" w:space="0" w:color="auto"/>
              </w:divBdr>
            </w:div>
            <w:div w:id="1886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714">
      <w:bodyDiv w:val="1"/>
      <w:marLeft w:val="0"/>
      <w:marRight w:val="0"/>
      <w:marTop w:val="0"/>
      <w:marBottom w:val="0"/>
      <w:divBdr>
        <w:top w:val="none" w:sz="0" w:space="0" w:color="auto"/>
        <w:left w:val="none" w:sz="0" w:space="0" w:color="auto"/>
        <w:bottom w:val="none" w:sz="0" w:space="0" w:color="auto"/>
        <w:right w:val="none" w:sz="0" w:space="0" w:color="auto"/>
      </w:divBdr>
      <w:divsChild>
        <w:div w:id="135924160">
          <w:marLeft w:val="0"/>
          <w:marRight w:val="0"/>
          <w:marTop w:val="0"/>
          <w:marBottom w:val="0"/>
          <w:divBdr>
            <w:top w:val="none" w:sz="0" w:space="0" w:color="auto"/>
            <w:left w:val="none" w:sz="0" w:space="0" w:color="auto"/>
            <w:bottom w:val="none" w:sz="0" w:space="0" w:color="auto"/>
            <w:right w:val="none" w:sz="0" w:space="0" w:color="auto"/>
          </w:divBdr>
        </w:div>
        <w:div w:id="123305891">
          <w:marLeft w:val="0"/>
          <w:marRight w:val="0"/>
          <w:marTop w:val="0"/>
          <w:marBottom w:val="0"/>
          <w:divBdr>
            <w:top w:val="none" w:sz="0" w:space="0" w:color="auto"/>
            <w:left w:val="none" w:sz="0" w:space="0" w:color="auto"/>
            <w:bottom w:val="none" w:sz="0" w:space="0" w:color="auto"/>
            <w:right w:val="none" w:sz="0" w:space="0" w:color="auto"/>
          </w:divBdr>
        </w:div>
        <w:div w:id="1016006668">
          <w:marLeft w:val="0"/>
          <w:marRight w:val="0"/>
          <w:marTop w:val="0"/>
          <w:marBottom w:val="0"/>
          <w:divBdr>
            <w:top w:val="none" w:sz="0" w:space="0" w:color="auto"/>
            <w:left w:val="none" w:sz="0" w:space="0" w:color="auto"/>
            <w:bottom w:val="none" w:sz="0" w:space="0" w:color="auto"/>
            <w:right w:val="none" w:sz="0" w:space="0" w:color="auto"/>
          </w:divBdr>
        </w:div>
        <w:div w:id="823856523">
          <w:marLeft w:val="0"/>
          <w:marRight w:val="0"/>
          <w:marTop w:val="0"/>
          <w:marBottom w:val="0"/>
          <w:divBdr>
            <w:top w:val="none" w:sz="0" w:space="0" w:color="auto"/>
            <w:left w:val="none" w:sz="0" w:space="0" w:color="auto"/>
            <w:bottom w:val="none" w:sz="0" w:space="0" w:color="auto"/>
            <w:right w:val="none" w:sz="0" w:space="0" w:color="auto"/>
          </w:divBdr>
        </w:div>
        <w:div w:id="264508892">
          <w:marLeft w:val="0"/>
          <w:marRight w:val="0"/>
          <w:marTop w:val="0"/>
          <w:marBottom w:val="0"/>
          <w:divBdr>
            <w:top w:val="none" w:sz="0" w:space="0" w:color="auto"/>
            <w:left w:val="none" w:sz="0" w:space="0" w:color="auto"/>
            <w:bottom w:val="none" w:sz="0" w:space="0" w:color="auto"/>
            <w:right w:val="none" w:sz="0" w:space="0" w:color="auto"/>
          </w:divBdr>
        </w:div>
        <w:div w:id="791705284">
          <w:marLeft w:val="0"/>
          <w:marRight w:val="0"/>
          <w:marTop w:val="0"/>
          <w:marBottom w:val="0"/>
          <w:divBdr>
            <w:top w:val="none" w:sz="0" w:space="0" w:color="auto"/>
            <w:left w:val="none" w:sz="0" w:space="0" w:color="auto"/>
            <w:bottom w:val="none" w:sz="0" w:space="0" w:color="auto"/>
            <w:right w:val="none" w:sz="0" w:space="0" w:color="auto"/>
          </w:divBdr>
        </w:div>
        <w:div w:id="1503012811">
          <w:marLeft w:val="0"/>
          <w:marRight w:val="0"/>
          <w:marTop w:val="0"/>
          <w:marBottom w:val="0"/>
          <w:divBdr>
            <w:top w:val="none" w:sz="0" w:space="0" w:color="auto"/>
            <w:left w:val="none" w:sz="0" w:space="0" w:color="auto"/>
            <w:bottom w:val="none" w:sz="0" w:space="0" w:color="auto"/>
            <w:right w:val="none" w:sz="0" w:space="0" w:color="auto"/>
          </w:divBdr>
        </w:div>
        <w:div w:id="943416827">
          <w:marLeft w:val="0"/>
          <w:marRight w:val="0"/>
          <w:marTop w:val="0"/>
          <w:marBottom w:val="0"/>
          <w:divBdr>
            <w:top w:val="none" w:sz="0" w:space="0" w:color="auto"/>
            <w:left w:val="none" w:sz="0" w:space="0" w:color="auto"/>
            <w:bottom w:val="none" w:sz="0" w:space="0" w:color="auto"/>
            <w:right w:val="none" w:sz="0" w:space="0" w:color="auto"/>
          </w:divBdr>
        </w:div>
        <w:div w:id="1949851722">
          <w:marLeft w:val="0"/>
          <w:marRight w:val="0"/>
          <w:marTop w:val="0"/>
          <w:marBottom w:val="0"/>
          <w:divBdr>
            <w:top w:val="none" w:sz="0" w:space="0" w:color="auto"/>
            <w:left w:val="none" w:sz="0" w:space="0" w:color="auto"/>
            <w:bottom w:val="none" w:sz="0" w:space="0" w:color="auto"/>
            <w:right w:val="none" w:sz="0" w:space="0" w:color="auto"/>
          </w:divBdr>
        </w:div>
      </w:divsChild>
    </w:div>
    <w:div w:id="791286592">
      <w:bodyDiv w:val="1"/>
      <w:marLeft w:val="0"/>
      <w:marRight w:val="0"/>
      <w:marTop w:val="0"/>
      <w:marBottom w:val="0"/>
      <w:divBdr>
        <w:top w:val="none" w:sz="0" w:space="0" w:color="auto"/>
        <w:left w:val="none" w:sz="0" w:space="0" w:color="auto"/>
        <w:bottom w:val="none" w:sz="0" w:space="0" w:color="auto"/>
        <w:right w:val="none" w:sz="0" w:space="0" w:color="auto"/>
      </w:divBdr>
    </w:div>
    <w:div w:id="816915086">
      <w:bodyDiv w:val="1"/>
      <w:marLeft w:val="0"/>
      <w:marRight w:val="0"/>
      <w:marTop w:val="0"/>
      <w:marBottom w:val="0"/>
      <w:divBdr>
        <w:top w:val="none" w:sz="0" w:space="0" w:color="auto"/>
        <w:left w:val="none" w:sz="0" w:space="0" w:color="auto"/>
        <w:bottom w:val="none" w:sz="0" w:space="0" w:color="auto"/>
        <w:right w:val="none" w:sz="0" w:space="0" w:color="auto"/>
      </w:divBdr>
      <w:divsChild>
        <w:div w:id="1610047900">
          <w:marLeft w:val="0"/>
          <w:marRight w:val="0"/>
          <w:marTop w:val="0"/>
          <w:marBottom w:val="0"/>
          <w:divBdr>
            <w:top w:val="none" w:sz="0" w:space="0" w:color="auto"/>
            <w:left w:val="none" w:sz="0" w:space="0" w:color="auto"/>
            <w:bottom w:val="none" w:sz="0" w:space="0" w:color="auto"/>
            <w:right w:val="none" w:sz="0" w:space="0" w:color="auto"/>
          </w:divBdr>
          <w:divsChild>
            <w:div w:id="2008239799">
              <w:marLeft w:val="0"/>
              <w:marRight w:val="0"/>
              <w:marTop w:val="0"/>
              <w:marBottom w:val="0"/>
              <w:divBdr>
                <w:top w:val="none" w:sz="0" w:space="0" w:color="auto"/>
                <w:left w:val="none" w:sz="0" w:space="0" w:color="auto"/>
                <w:bottom w:val="none" w:sz="0" w:space="0" w:color="auto"/>
                <w:right w:val="none" w:sz="0" w:space="0" w:color="auto"/>
              </w:divBdr>
              <w:divsChild>
                <w:div w:id="46146806">
                  <w:marLeft w:val="0"/>
                  <w:marRight w:val="0"/>
                  <w:marTop w:val="0"/>
                  <w:marBottom w:val="0"/>
                  <w:divBdr>
                    <w:top w:val="none" w:sz="0" w:space="0" w:color="auto"/>
                    <w:left w:val="none" w:sz="0" w:space="0" w:color="auto"/>
                    <w:bottom w:val="none" w:sz="0" w:space="0" w:color="auto"/>
                    <w:right w:val="none" w:sz="0" w:space="0" w:color="auto"/>
                  </w:divBdr>
                  <w:divsChild>
                    <w:div w:id="868101790">
                      <w:marLeft w:val="0"/>
                      <w:marRight w:val="0"/>
                      <w:marTop w:val="0"/>
                      <w:marBottom w:val="0"/>
                      <w:divBdr>
                        <w:top w:val="none" w:sz="0" w:space="0" w:color="auto"/>
                        <w:left w:val="none" w:sz="0" w:space="0" w:color="auto"/>
                        <w:bottom w:val="none" w:sz="0" w:space="0" w:color="auto"/>
                        <w:right w:val="none" w:sz="0" w:space="0" w:color="auto"/>
                      </w:divBdr>
                      <w:divsChild>
                        <w:div w:id="1956478035">
                          <w:marLeft w:val="0"/>
                          <w:marRight w:val="0"/>
                          <w:marTop w:val="75"/>
                          <w:marBottom w:val="75"/>
                          <w:divBdr>
                            <w:top w:val="none" w:sz="0" w:space="0" w:color="auto"/>
                            <w:left w:val="none" w:sz="0" w:space="0" w:color="auto"/>
                            <w:bottom w:val="none" w:sz="0" w:space="0" w:color="auto"/>
                            <w:right w:val="none" w:sz="0" w:space="0" w:color="auto"/>
                          </w:divBdr>
                          <w:divsChild>
                            <w:div w:id="433288194">
                              <w:marLeft w:val="0"/>
                              <w:marRight w:val="0"/>
                              <w:marTop w:val="0"/>
                              <w:marBottom w:val="0"/>
                              <w:divBdr>
                                <w:top w:val="none" w:sz="0" w:space="0" w:color="auto"/>
                                <w:left w:val="none" w:sz="0" w:space="0" w:color="auto"/>
                                <w:bottom w:val="none" w:sz="0" w:space="0" w:color="auto"/>
                                <w:right w:val="none" w:sz="0" w:space="0" w:color="auto"/>
                              </w:divBdr>
                              <w:divsChild>
                                <w:div w:id="1801848464">
                                  <w:marLeft w:val="0"/>
                                  <w:marRight w:val="0"/>
                                  <w:marTop w:val="0"/>
                                  <w:marBottom w:val="0"/>
                                  <w:divBdr>
                                    <w:top w:val="none" w:sz="0" w:space="0" w:color="auto"/>
                                    <w:left w:val="none" w:sz="0" w:space="0" w:color="auto"/>
                                    <w:bottom w:val="none" w:sz="0" w:space="0" w:color="auto"/>
                                    <w:right w:val="none" w:sz="0" w:space="0" w:color="auto"/>
                                  </w:divBdr>
                                </w:div>
                                <w:div w:id="1445998542">
                                  <w:marLeft w:val="0"/>
                                  <w:marRight w:val="0"/>
                                  <w:marTop w:val="0"/>
                                  <w:marBottom w:val="0"/>
                                  <w:divBdr>
                                    <w:top w:val="none" w:sz="0" w:space="0" w:color="auto"/>
                                    <w:left w:val="none" w:sz="0" w:space="0" w:color="auto"/>
                                    <w:bottom w:val="none" w:sz="0" w:space="0" w:color="auto"/>
                                    <w:right w:val="none" w:sz="0" w:space="0" w:color="auto"/>
                                  </w:divBdr>
                                </w:div>
                              </w:divsChild>
                            </w:div>
                            <w:div w:id="626592458">
                              <w:marLeft w:val="0"/>
                              <w:marRight w:val="0"/>
                              <w:marTop w:val="120"/>
                              <w:marBottom w:val="0"/>
                              <w:divBdr>
                                <w:top w:val="none" w:sz="0" w:space="0" w:color="auto"/>
                                <w:left w:val="none" w:sz="0" w:space="0" w:color="auto"/>
                                <w:bottom w:val="none" w:sz="0" w:space="0" w:color="auto"/>
                                <w:right w:val="none" w:sz="0" w:space="0" w:color="auto"/>
                              </w:divBdr>
                              <w:divsChild>
                                <w:div w:id="157695929">
                                  <w:marLeft w:val="0"/>
                                  <w:marRight w:val="0"/>
                                  <w:marTop w:val="0"/>
                                  <w:marBottom w:val="0"/>
                                  <w:divBdr>
                                    <w:top w:val="none" w:sz="0" w:space="0" w:color="auto"/>
                                    <w:left w:val="none" w:sz="0" w:space="0" w:color="auto"/>
                                    <w:bottom w:val="none" w:sz="0" w:space="0" w:color="auto"/>
                                    <w:right w:val="none" w:sz="0" w:space="0" w:color="auto"/>
                                  </w:divBdr>
                                </w:div>
                                <w:div w:id="912083708">
                                  <w:marLeft w:val="0"/>
                                  <w:marRight w:val="0"/>
                                  <w:marTop w:val="0"/>
                                  <w:marBottom w:val="0"/>
                                  <w:divBdr>
                                    <w:top w:val="none" w:sz="0" w:space="0" w:color="auto"/>
                                    <w:left w:val="none" w:sz="0" w:space="0" w:color="auto"/>
                                    <w:bottom w:val="none" w:sz="0" w:space="0" w:color="auto"/>
                                    <w:right w:val="none" w:sz="0" w:space="0" w:color="auto"/>
                                  </w:divBdr>
                                </w:div>
                                <w:div w:id="893543759">
                                  <w:marLeft w:val="0"/>
                                  <w:marRight w:val="0"/>
                                  <w:marTop w:val="0"/>
                                  <w:marBottom w:val="0"/>
                                  <w:divBdr>
                                    <w:top w:val="none" w:sz="0" w:space="0" w:color="auto"/>
                                    <w:left w:val="none" w:sz="0" w:space="0" w:color="auto"/>
                                    <w:bottom w:val="none" w:sz="0" w:space="0" w:color="auto"/>
                                    <w:right w:val="none" w:sz="0" w:space="0" w:color="auto"/>
                                  </w:divBdr>
                                </w:div>
                                <w:div w:id="985162201">
                                  <w:marLeft w:val="0"/>
                                  <w:marRight w:val="0"/>
                                  <w:marTop w:val="0"/>
                                  <w:marBottom w:val="0"/>
                                  <w:divBdr>
                                    <w:top w:val="none" w:sz="0" w:space="0" w:color="auto"/>
                                    <w:left w:val="none" w:sz="0" w:space="0" w:color="auto"/>
                                    <w:bottom w:val="none" w:sz="0" w:space="0" w:color="auto"/>
                                    <w:right w:val="none" w:sz="0" w:space="0" w:color="auto"/>
                                  </w:divBdr>
                                </w:div>
                                <w:div w:id="1721123632">
                                  <w:marLeft w:val="0"/>
                                  <w:marRight w:val="0"/>
                                  <w:marTop w:val="0"/>
                                  <w:marBottom w:val="0"/>
                                  <w:divBdr>
                                    <w:top w:val="none" w:sz="0" w:space="0" w:color="auto"/>
                                    <w:left w:val="none" w:sz="0" w:space="0" w:color="auto"/>
                                    <w:bottom w:val="none" w:sz="0" w:space="0" w:color="auto"/>
                                    <w:right w:val="none" w:sz="0" w:space="0" w:color="auto"/>
                                  </w:divBdr>
                                </w:div>
                                <w:div w:id="879635804">
                                  <w:marLeft w:val="0"/>
                                  <w:marRight w:val="0"/>
                                  <w:marTop w:val="0"/>
                                  <w:marBottom w:val="0"/>
                                  <w:divBdr>
                                    <w:top w:val="none" w:sz="0" w:space="0" w:color="auto"/>
                                    <w:left w:val="none" w:sz="0" w:space="0" w:color="auto"/>
                                    <w:bottom w:val="none" w:sz="0" w:space="0" w:color="auto"/>
                                    <w:right w:val="none" w:sz="0" w:space="0" w:color="auto"/>
                                  </w:divBdr>
                                </w:div>
                                <w:div w:id="1083449493">
                                  <w:marLeft w:val="0"/>
                                  <w:marRight w:val="0"/>
                                  <w:marTop w:val="0"/>
                                  <w:marBottom w:val="0"/>
                                  <w:divBdr>
                                    <w:top w:val="none" w:sz="0" w:space="0" w:color="auto"/>
                                    <w:left w:val="none" w:sz="0" w:space="0" w:color="auto"/>
                                    <w:bottom w:val="none" w:sz="0" w:space="0" w:color="auto"/>
                                    <w:right w:val="none" w:sz="0" w:space="0" w:color="auto"/>
                                  </w:divBdr>
                                </w:div>
                                <w:div w:id="2081830604">
                                  <w:marLeft w:val="0"/>
                                  <w:marRight w:val="0"/>
                                  <w:marTop w:val="0"/>
                                  <w:marBottom w:val="0"/>
                                  <w:divBdr>
                                    <w:top w:val="none" w:sz="0" w:space="0" w:color="auto"/>
                                    <w:left w:val="none" w:sz="0" w:space="0" w:color="auto"/>
                                    <w:bottom w:val="none" w:sz="0" w:space="0" w:color="auto"/>
                                    <w:right w:val="none" w:sz="0" w:space="0" w:color="auto"/>
                                  </w:divBdr>
                                </w:div>
                                <w:div w:id="13282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39244">
          <w:marLeft w:val="0"/>
          <w:marRight w:val="0"/>
          <w:marTop w:val="0"/>
          <w:marBottom w:val="0"/>
          <w:divBdr>
            <w:top w:val="none" w:sz="0" w:space="0" w:color="auto"/>
            <w:left w:val="none" w:sz="0" w:space="0" w:color="auto"/>
            <w:bottom w:val="none" w:sz="0" w:space="0" w:color="auto"/>
            <w:right w:val="none" w:sz="0" w:space="0" w:color="auto"/>
          </w:divBdr>
          <w:divsChild>
            <w:div w:id="1239250692">
              <w:marLeft w:val="0"/>
              <w:marRight w:val="0"/>
              <w:marTop w:val="0"/>
              <w:marBottom w:val="0"/>
              <w:divBdr>
                <w:top w:val="none" w:sz="0" w:space="0" w:color="auto"/>
                <w:left w:val="none" w:sz="0" w:space="0" w:color="auto"/>
                <w:bottom w:val="none" w:sz="0" w:space="0" w:color="auto"/>
                <w:right w:val="none" w:sz="0" w:space="0" w:color="auto"/>
              </w:divBdr>
              <w:divsChild>
                <w:div w:id="983200277">
                  <w:marLeft w:val="0"/>
                  <w:marRight w:val="0"/>
                  <w:marTop w:val="0"/>
                  <w:marBottom w:val="0"/>
                  <w:divBdr>
                    <w:top w:val="none" w:sz="0" w:space="0" w:color="auto"/>
                    <w:left w:val="none" w:sz="0" w:space="0" w:color="auto"/>
                    <w:bottom w:val="none" w:sz="0" w:space="0" w:color="auto"/>
                    <w:right w:val="none" w:sz="0" w:space="0" w:color="auto"/>
                  </w:divBdr>
                  <w:divsChild>
                    <w:div w:id="876891891">
                      <w:marLeft w:val="0"/>
                      <w:marRight w:val="0"/>
                      <w:marTop w:val="0"/>
                      <w:marBottom w:val="0"/>
                      <w:divBdr>
                        <w:top w:val="none" w:sz="0" w:space="0" w:color="auto"/>
                        <w:left w:val="none" w:sz="0" w:space="0" w:color="auto"/>
                        <w:bottom w:val="none" w:sz="0" w:space="0" w:color="auto"/>
                        <w:right w:val="none" w:sz="0" w:space="0" w:color="auto"/>
                      </w:divBdr>
                      <w:divsChild>
                        <w:div w:id="1383867369">
                          <w:marLeft w:val="0"/>
                          <w:marRight w:val="0"/>
                          <w:marTop w:val="0"/>
                          <w:marBottom w:val="0"/>
                          <w:divBdr>
                            <w:top w:val="none" w:sz="0" w:space="0" w:color="auto"/>
                            <w:left w:val="none" w:sz="0" w:space="0" w:color="auto"/>
                            <w:bottom w:val="none" w:sz="0" w:space="0" w:color="auto"/>
                            <w:right w:val="none" w:sz="0" w:space="0" w:color="auto"/>
                          </w:divBdr>
                          <w:divsChild>
                            <w:div w:id="42220531">
                              <w:marLeft w:val="0"/>
                              <w:marRight w:val="0"/>
                              <w:marTop w:val="0"/>
                              <w:marBottom w:val="0"/>
                              <w:divBdr>
                                <w:top w:val="none" w:sz="0" w:space="0" w:color="auto"/>
                                <w:left w:val="none" w:sz="0" w:space="0" w:color="auto"/>
                                <w:bottom w:val="none" w:sz="0" w:space="0" w:color="auto"/>
                                <w:right w:val="none" w:sz="0" w:space="0" w:color="auto"/>
                              </w:divBdr>
                              <w:divsChild>
                                <w:div w:id="113718903">
                                  <w:marLeft w:val="240"/>
                                  <w:marRight w:val="240"/>
                                  <w:marTop w:val="0"/>
                                  <w:marBottom w:val="0"/>
                                  <w:divBdr>
                                    <w:top w:val="none" w:sz="0" w:space="0" w:color="auto"/>
                                    <w:left w:val="none" w:sz="0" w:space="0" w:color="auto"/>
                                    <w:bottom w:val="none" w:sz="0" w:space="0" w:color="auto"/>
                                    <w:right w:val="none" w:sz="0" w:space="0" w:color="auto"/>
                                  </w:divBdr>
                                  <w:divsChild>
                                    <w:div w:id="225453867">
                                      <w:marLeft w:val="0"/>
                                      <w:marRight w:val="0"/>
                                      <w:marTop w:val="0"/>
                                      <w:marBottom w:val="0"/>
                                      <w:divBdr>
                                        <w:top w:val="none" w:sz="0" w:space="0" w:color="auto"/>
                                        <w:left w:val="none" w:sz="0" w:space="0" w:color="auto"/>
                                        <w:bottom w:val="none" w:sz="0" w:space="0" w:color="auto"/>
                                        <w:right w:val="none" w:sz="0" w:space="0" w:color="auto"/>
                                      </w:divBdr>
                                      <w:divsChild>
                                        <w:div w:id="1238705781">
                                          <w:marLeft w:val="0"/>
                                          <w:marRight w:val="0"/>
                                          <w:marTop w:val="0"/>
                                          <w:marBottom w:val="0"/>
                                          <w:divBdr>
                                            <w:top w:val="none" w:sz="0" w:space="0" w:color="auto"/>
                                            <w:left w:val="none" w:sz="0" w:space="0" w:color="auto"/>
                                            <w:bottom w:val="none" w:sz="0" w:space="0" w:color="auto"/>
                                            <w:right w:val="none" w:sz="0" w:space="0" w:color="auto"/>
                                          </w:divBdr>
                                        </w:div>
                                        <w:div w:id="2090033533">
                                          <w:marLeft w:val="0"/>
                                          <w:marRight w:val="0"/>
                                          <w:marTop w:val="0"/>
                                          <w:marBottom w:val="0"/>
                                          <w:divBdr>
                                            <w:top w:val="none" w:sz="0" w:space="0" w:color="auto"/>
                                            <w:left w:val="none" w:sz="0" w:space="0" w:color="auto"/>
                                            <w:bottom w:val="none" w:sz="0" w:space="0" w:color="auto"/>
                                            <w:right w:val="none" w:sz="0" w:space="0" w:color="auto"/>
                                          </w:divBdr>
                                        </w:div>
                                        <w:div w:id="187455417">
                                          <w:marLeft w:val="0"/>
                                          <w:marRight w:val="0"/>
                                          <w:marTop w:val="0"/>
                                          <w:marBottom w:val="0"/>
                                          <w:divBdr>
                                            <w:top w:val="none" w:sz="0" w:space="0" w:color="auto"/>
                                            <w:left w:val="none" w:sz="0" w:space="0" w:color="auto"/>
                                            <w:bottom w:val="none" w:sz="0" w:space="0" w:color="auto"/>
                                            <w:right w:val="none" w:sz="0" w:space="0" w:color="auto"/>
                                          </w:divBdr>
                                        </w:div>
                                        <w:div w:id="96028931">
                                          <w:marLeft w:val="0"/>
                                          <w:marRight w:val="0"/>
                                          <w:marTop w:val="0"/>
                                          <w:marBottom w:val="0"/>
                                          <w:divBdr>
                                            <w:top w:val="none" w:sz="0" w:space="0" w:color="auto"/>
                                            <w:left w:val="none" w:sz="0" w:space="0" w:color="auto"/>
                                            <w:bottom w:val="none" w:sz="0" w:space="0" w:color="auto"/>
                                            <w:right w:val="none" w:sz="0" w:space="0" w:color="auto"/>
                                          </w:divBdr>
                                          <w:divsChild>
                                            <w:div w:id="27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4430">
                                      <w:marLeft w:val="0"/>
                                      <w:marRight w:val="0"/>
                                      <w:marTop w:val="0"/>
                                      <w:marBottom w:val="0"/>
                                      <w:divBdr>
                                        <w:top w:val="none" w:sz="0" w:space="0" w:color="auto"/>
                                        <w:left w:val="none" w:sz="0" w:space="0" w:color="auto"/>
                                        <w:bottom w:val="none" w:sz="0" w:space="0" w:color="auto"/>
                                        <w:right w:val="none" w:sz="0" w:space="0" w:color="auto"/>
                                      </w:divBdr>
                                      <w:divsChild>
                                        <w:div w:id="1430007134">
                                          <w:marLeft w:val="105"/>
                                          <w:marRight w:val="0"/>
                                          <w:marTop w:val="0"/>
                                          <w:marBottom w:val="0"/>
                                          <w:divBdr>
                                            <w:top w:val="none" w:sz="0" w:space="0" w:color="auto"/>
                                            <w:left w:val="none" w:sz="0" w:space="0" w:color="auto"/>
                                            <w:bottom w:val="none" w:sz="0" w:space="0" w:color="auto"/>
                                            <w:right w:val="none" w:sz="0" w:space="0" w:color="auto"/>
                                          </w:divBdr>
                                          <w:divsChild>
                                            <w:div w:id="554001734">
                                              <w:marLeft w:val="0"/>
                                              <w:marRight w:val="0"/>
                                              <w:marTop w:val="0"/>
                                              <w:marBottom w:val="0"/>
                                              <w:divBdr>
                                                <w:top w:val="none" w:sz="0" w:space="0" w:color="auto"/>
                                                <w:left w:val="none" w:sz="0" w:space="0" w:color="auto"/>
                                                <w:bottom w:val="none" w:sz="0" w:space="0" w:color="auto"/>
                                                <w:right w:val="none" w:sz="0" w:space="0" w:color="auto"/>
                                              </w:divBdr>
                                            </w:div>
                                          </w:divsChild>
                                        </w:div>
                                        <w:div w:id="890262479">
                                          <w:marLeft w:val="105"/>
                                          <w:marRight w:val="0"/>
                                          <w:marTop w:val="0"/>
                                          <w:marBottom w:val="0"/>
                                          <w:divBdr>
                                            <w:top w:val="none" w:sz="0" w:space="0" w:color="auto"/>
                                            <w:left w:val="none" w:sz="0" w:space="0" w:color="auto"/>
                                            <w:bottom w:val="none" w:sz="0" w:space="0" w:color="auto"/>
                                            <w:right w:val="none" w:sz="0" w:space="0" w:color="auto"/>
                                          </w:divBdr>
                                          <w:divsChild>
                                            <w:div w:id="263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7842">
                              <w:marLeft w:val="240"/>
                              <w:marRight w:val="240"/>
                              <w:marTop w:val="0"/>
                              <w:marBottom w:val="0"/>
                              <w:divBdr>
                                <w:top w:val="none" w:sz="0" w:space="0" w:color="auto"/>
                                <w:left w:val="none" w:sz="0" w:space="0" w:color="auto"/>
                                <w:bottom w:val="none" w:sz="0" w:space="0" w:color="auto"/>
                                <w:right w:val="none" w:sz="0" w:space="0" w:color="auto"/>
                              </w:divBdr>
                              <w:divsChild>
                                <w:div w:id="351149982">
                                  <w:marLeft w:val="0"/>
                                  <w:marRight w:val="0"/>
                                  <w:marTop w:val="0"/>
                                  <w:marBottom w:val="0"/>
                                  <w:divBdr>
                                    <w:top w:val="none" w:sz="0" w:space="0" w:color="auto"/>
                                    <w:left w:val="none" w:sz="0" w:space="0" w:color="auto"/>
                                    <w:bottom w:val="none" w:sz="0" w:space="0" w:color="auto"/>
                                    <w:right w:val="none" w:sz="0" w:space="0" w:color="auto"/>
                                  </w:divBdr>
                                  <w:divsChild>
                                    <w:div w:id="2094862471">
                                      <w:marLeft w:val="0"/>
                                      <w:marRight w:val="0"/>
                                      <w:marTop w:val="0"/>
                                      <w:marBottom w:val="0"/>
                                      <w:divBdr>
                                        <w:top w:val="none" w:sz="0" w:space="0" w:color="auto"/>
                                        <w:left w:val="none" w:sz="0" w:space="0" w:color="auto"/>
                                        <w:bottom w:val="none" w:sz="0" w:space="0" w:color="auto"/>
                                        <w:right w:val="none" w:sz="0" w:space="0" w:color="auto"/>
                                      </w:divBdr>
                                      <w:divsChild>
                                        <w:div w:id="1282802955">
                                          <w:marLeft w:val="0"/>
                                          <w:marRight w:val="0"/>
                                          <w:marTop w:val="0"/>
                                          <w:marBottom w:val="0"/>
                                          <w:divBdr>
                                            <w:top w:val="single" w:sz="2" w:space="0" w:color="auto"/>
                                            <w:left w:val="single" w:sz="2" w:space="0" w:color="auto"/>
                                            <w:bottom w:val="single" w:sz="2" w:space="0" w:color="auto"/>
                                            <w:right w:val="single" w:sz="2" w:space="0" w:color="auto"/>
                                          </w:divBdr>
                                          <w:divsChild>
                                            <w:div w:id="18186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62052">
                                  <w:marLeft w:val="0"/>
                                  <w:marRight w:val="0"/>
                                  <w:marTop w:val="0"/>
                                  <w:marBottom w:val="0"/>
                                  <w:divBdr>
                                    <w:top w:val="none" w:sz="0" w:space="0" w:color="auto"/>
                                    <w:left w:val="none" w:sz="0" w:space="2" w:color="auto"/>
                                    <w:bottom w:val="none" w:sz="0" w:space="0" w:color="auto"/>
                                    <w:right w:val="none" w:sz="0" w:space="2" w:color="auto"/>
                                  </w:divBdr>
                                </w:div>
                                <w:div w:id="1845439693">
                                  <w:marLeft w:val="0"/>
                                  <w:marRight w:val="0"/>
                                  <w:marTop w:val="0"/>
                                  <w:marBottom w:val="0"/>
                                  <w:divBdr>
                                    <w:top w:val="single" w:sz="2" w:space="0" w:color="auto"/>
                                    <w:left w:val="single" w:sz="2" w:space="0" w:color="auto"/>
                                    <w:bottom w:val="single" w:sz="2" w:space="0" w:color="auto"/>
                                    <w:right w:val="single" w:sz="2" w:space="0" w:color="auto"/>
                                  </w:divBdr>
                                  <w:divsChild>
                                    <w:div w:id="1986741035">
                                      <w:marLeft w:val="0"/>
                                      <w:marRight w:val="0"/>
                                      <w:marTop w:val="0"/>
                                      <w:marBottom w:val="0"/>
                                      <w:divBdr>
                                        <w:top w:val="none" w:sz="0" w:space="0" w:color="auto"/>
                                        <w:left w:val="none" w:sz="0" w:space="0" w:color="auto"/>
                                        <w:bottom w:val="none" w:sz="0" w:space="0" w:color="auto"/>
                                        <w:right w:val="none" w:sz="0" w:space="0" w:color="auto"/>
                                      </w:divBdr>
                                      <w:divsChild>
                                        <w:div w:id="1739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200863">
      <w:bodyDiv w:val="1"/>
      <w:marLeft w:val="0"/>
      <w:marRight w:val="0"/>
      <w:marTop w:val="0"/>
      <w:marBottom w:val="0"/>
      <w:divBdr>
        <w:top w:val="none" w:sz="0" w:space="0" w:color="auto"/>
        <w:left w:val="none" w:sz="0" w:space="0" w:color="auto"/>
        <w:bottom w:val="none" w:sz="0" w:space="0" w:color="auto"/>
        <w:right w:val="none" w:sz="0" w:space="0" w:color="auto"/>
      </w:divBdr>
      <w:divsChild>
        <w:div w:id="691609529">
          <w:marLeft w:val="0"/>
          <w:marRight w:val="0"/>
          <w:marTop w:val="0"/>
          <w:marBottom w:val="0"/>
          <w:divBdr>
            <w:top w:val="none" w:sz="0" w:space="0" w:color="auto"/>
            <w:left w:val="none" w:sz="0" w:space="0" w:color="auto"/>
            <w:bottom w:val="none" w:sz="0" w:space="0" w:color="auto"/>
            <w:right w:val="none" w:sz="0" w:space="0" w:color="auto"/>
          </w:divBdr>
        </w:div>
        <w:div w:id="327175408">
          <w:marLeft w:val="0"/>
          <w:marRight w:val="0"/>
          <w:marTop w:val="0"/>
          <w:marBottom w:val="0"/>
          <w:divBdr>
            <w:top w:val="none" w:sz="0" w:space="0" w:color="auto"/>
            <w:left w:val="none" w:sz="0" w:space="0" w:color="auto"/>
            <w:bottom w:val="none" w:sz="0" w:space="0" w:color="auto"/>
            <w:right w:val="none" w:sz="0" w:space="0" w:color="auto"/>
          </w:divBdr>
        </w:div>
        <w:div w:id="932275276">
          <w:marLeft w:val="0"/>
          <w:marRight w:val="0"/>
          <w:marTop w:val="0"/>
          <w:marBottom w:val="0"/>
          <w:divBdr>
            <w:top w:val="none" w:sz="0" w:space="0" w:color="auto"/>
            <w:left w:val="none" w:sz="0" w:space="0" w:color="auto"/>
            <w:bottom w:val="none" w:sz="0" w:space="0" w:color="auto"/>
            <w:right w:val="none" w:sz="0" w:space="0" w:color="auto"/>
          </w:divBdr>
        </w:div>
        <w:div w:id="1583375888">
          <w:marLeft w:val="0"/>
          <w:marRight w:val="0"/>
          <w:marTop w:val="0"/>
          <w:marBottom w:val="0"/>
          <w:divBdr>
            <w:top w:val="none" w:sz="0" w:space="0" w:color="auto"/>
            <w:left w:val="none" w:sz="0" w:space="0" w:color="auto"/>
            <w:bottom w:val="none" w:sz="0" w:space="0" w:color="auto"/>
            <w:right w:val="none" w:sz="0" w:space="0" w:color="auto"/>
          </w:divBdr>
        </w:div>
        <w:div w:id="492184690">
          <w:marLeft w:val="0"/>
          <w:marRight w:val="0"/>
          <w:marTop w:val="0"/>
          <w:marBottom w:val="0"/>
          <w:divBdr>
            <w:top w:val="none" w:sz="0" w:space="0" w:color="auto"/>
            <w:left w:val="none" w:sz="0" w:space="0" w:color="auto"/>
            <w:bottom w:val="none" w:sz="0" w:space="0" w:color="auto"/>
            <w:right w:val="none" w:sz="0" w:space="0" w:color="auto"/>
          </w:divBdr>
        </w:div>
        <w:div w:id="1302156184">
          <w:marLeft w:val="0"/>
          <w:marRight w:val="0"/>
          <w:marTop w:val="0"/>
          <w:marBottom w:val="0"/>
          <w:divBdr>
            <w:top w:val="none" w:sz="0" w:space="0" w:color="auto"/>
            <w:left w:val="none" w:sz="0" w:space="0" w:color="auto"/>
            <w:bottom w:val="none" w:sz="0" w:space="0" w:color="auto"/>
            <w:right w:val="none" w:sz="0" w:space="0" w:color="auto"/>
          </w:divBdr>
        </w:div>
        <w:div w:id="341787019">
          <w:marLeft w:val="0"/>
          <w:marRight w:val="0"/>
          <w:marTop w:val="0"/>
          <w:marBottom w:val="0"/>
          <w:divBdr>
            <w:top w:val="none" w:sz="0" w:space="0" w:color="auto"/>
            <w:left w:val="none" w:sz="0" w:space="0" w:color="auto"/>
            <w:bottom w:val="none" w:sz="0" w:space="0" w:color="auto"/>
            <w:right w:val="none" w:sz="0" w:space="0" w:color="auto"/>
          </w:divBdr>
        </w:div>
        <w:div w:id="130295265">
          <w:marLeft w:val="0"/>
          <w:marRight w:val="0"/>
          <w:marTop w:val="0"/>
          <w:marBottom w:val="0"/>
          <w:divBdr>
            <w:top w:val="none" w:sz="0" w:space="0" w:color="auto"/>
            <w:left w:val="none" w:sz="0" w:space="0" w:color="auto"/>
            <w:bottom w:val="none" w:sz="0" w:space="0" w:color="auto"/>
            <w:right w:val="none" w:sz="0" w:space="0" w:color="auto"/>
          </w:divBdr>
        </w:div>
        <w:div w:id="984971337">
          <w:marLeft w:val="0"/>
          <w:marRight w:val="0"/>
          <w:marTop w:val="0"/>
          <w:marBottom w:val="0"/>
          <w:divBdr>
            <w:top w:val="none" w:sz="0" w:space="0" w:color="auto"/>
            <w:left w:val="none" w:sz="0" w:space="0" w:color="auto"/>
            <w:bottom w:val="none" w:sz="0" w:space="0" w:color="auto"/>
            <w:right w:val="none" w:sz="0" w:space="0" w:color="auto"/>
          </w:divBdr>
        </w:div>
      </w:divsChild>
    </w:div>
    <w:div w:id="844323331">
      <w:bodyDiv w:val="1"/>
      <w:marLeft w:val="0"/>
      <w:marRight w:val="0"/>
      <w:marTop w:val="0"/>
      <w:marBottom w:val="0"/>
      <w:divBdr>
        <w:top w:val="none" w:sz="0" w:space="0" w:color="auto"/>
        <w:left w:val="none" w:sz="0" w:space="0" w:color="auto"/>
        <w:bottom w:val="none" w:sz="0" w:space="0" w:color="auto"/>
        <w:right w:val="none" w:sz="0" w:space="0" w:color="auto"/>
      </w:divBdr>
    </w:div>
    <w:div w:id="847016072">
      <w:bodyDiv w:val="1"/>
      <w:marLeft w:val="0"/>
      <w:marRight w:val="0"/>
      <w:marTop w:val="0"/>
      <w:marBottom w:val="0"/>
      <w:divBdr>
        <w:top w:val="none" w:sz="0" w:space="0" w:color="auto"/>
        <w:left w:val="none" w:sz="0" w:space="0" w:color="auto"/>
        <w:bottom w:val="none" w:sz="0" w:space="0" w:color="auto"/>
        <w:right w:val="none" w:sz="0" w:space="0" w:color="auto"/>
      </w:divBdr>
    </w:div>
    <w:div w:id="848134107">
      <w:bodyDiv w:val="1"/>
      <w:marLeft w:val="0"/>
      <w:marRight w:val="0"/>
      <w:marTop w:val="0"/>
      <w:marBottom w:val="0"/>
      <w:divBdr>
        <w:top w:val="none" w:sz="0" w:space="0" w:color="auto"/>
        <w:left w:val="none" w:sz="0" w:space="0" w:color="auto"/>
        <w:bottom w:val="none" w:sz="0" w:space="0" w:color="auto"/>
        <w:right w:val="none" w:sz="0" w:space="0" w:color="auto"/>
      </w:divBdr>
      <w:divsChild>
        <w:div w:id="1000623943">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sChild>
                <w:div w:id="785732488">
                  <w:marLeft w:val="0"/>
                  <w:marRight w:val="0"/>
                  <w:marTop w:val="0"/>
                  <w:marBottom w:val="0"/>
                  <w:divBdr>
                    <w:top w:val="none" w:sz="0" w:space="0" w:color="auto"/>
                    <w:left w:val="none" w:sz="0" w:space="0" w:color="auto"/>
                    <w:bottom w:val="none" w:sz="0" w:space="0" w:color="auto"/>
                    <w:right w:val="none" w:sz="0" w:space="0" w:color="auto"/>
                  </w:divBdr>
                  <w:divsChild>
                    <w:div w:id="541283972">
                      <w:marLeft w:val="0"/>
                      <w:marRight w:val="0"/>
                      <w:marTop w:val="0"/>
                      <w:marBottom w:val="0"/>
                      <w:divBdr>
                        <w:top w:val="none" w:sz="0" w:space="0" w:color="auto"/>
                        <w:left w:val="none" w:sz="0" w:space="0" w:color="auto"/>
                        <w:bottom w:val="none" w:sz="0" w:space="0" w:color="auto"/>
                        <w:right w:val="none" w:sz="0" w:space="0" w:color="auto"/>
                      </w:divBdr>
                      <w:divsChild>
                        <w:div w:id="1629241403">
                          <w:marLeft w:val="0"/>
                          <w:marRight w:val="0"/>
                          <w:marTop w:val="75"/>
                          <w:marBottom w:val="75"/>
                          <w:divBdr>
                            <w:top w:val="none" w:sz="0" w:space="0" w:color="auto"/>
                            <w:left w:val="none" w:sz="0" w:space="0" w:color="auto"/>
                            <w:bottom w:val="none" w:sz="0" w:space="0" w:color="auto"/>
                            <w:right w:val="none" w:sz="0" w:space="0" w:color="auto"/>
                          </w:divBdr>
                          <w:divsChild>
                            <w:div w:id="2016692161">
                              <w:marLeft w:val="0"/>
                              <w:marRight w:val="0"/>
                              <w:marTop w:val="0"/>
                              <w:marBottom w:val="0"/>
                              <w:divBdr>
                                <w:top w:val="none" w:sz="0" w:space="0" w:color="auto"/>
                                <w:left w:val="none" w:sz="0" w:space="0" w:color="auto"/>
                                <w:bottom w:val="none" w:sz="0" w:space="0" w:color="auto"/>
                                <w:right w:val="none" w:sz="0" w:space="0" w:color="auto"/>
                              </w:divBdr>
                              <w:divsChild>
                                <w:div w:id="162404228">
                                  <w:marLeft w:val="0"/>
                                  <w:marRight w:val="0"/>
                                  <w:marTop w:val="0"/>
                                  <w:marBottom w:val="0"/>
                                  <w:divBdr>
                                    <w:top w:val="none" w:sz="0" w:space="0" w:color="auto"/>
                                    <w:left w:val="none" w:sz="0" w:space="0" w:color="auto"/>
                                    <w:bottom w:val="none" w:sz="0" w:space="0" w:color="auto"/>
                                    <w:right w:val="none" w:sz="0" w:space="0" w:color="auto"/>
                                  </w:divBdr>
                                </w:div>
                                <w:div w:id="582448340">
                                  <w:marLeft w:val="0"/>
                                  <w:marRight w:val="0"/>
                                  <w:marTop w:val="0"/>
                                  <w:marBottom w:val="0"/>
                                  <w:divBdr>
                                    <w:top w:val="none" w:sz="0" w:space="0" w:color="auto"/>
                                    <w:left w:val="none" w:sz="0" w:space="0" w:color="auto"/>
                                    <w:bottom w:val="none" w:sz="0" w:space="0" w:color="auto"/>
                                    <w:right w:val="none" w:sz="0" w:space="0" w:color="auto"/>
                                  </w:divBdr>
                                </w:div>
                                <w:div w:id="259922014">
                                  <w:marLeft w:val="0"/>
                                  <w:marRight w:val="0"/>
                                  <w:marTop w:val="0"/>
                                  <w:marBottom w:val="0"/>
                                  <w:divBdr>
                                    <w:top w:val="none" w:sz="0" w:space="0" w:color="auto"/>
                                    <w:left w:val="none" w:sz="0" w:space="0" w:color="auto"/>
                                    <w:bottom w:val="none" w:sz="0" w:space="0" w:color="auto"/>
                                    <w:right w:val="none" w:sz="0" w:space="0" w:color="auto"/>
                                  </w:divBdr>
                                </w:div>
                                <w:div w:id="1605840477">
                                  <w:marLeft w:val="0"/>
                                  <w:marRight w:val="0"/>
                                  <w:marTop w:val="0"/>
                                  <w:marBottom w:val="0"/>
                                  <w:divBdr>
                                    <w:top w:val="none" w:sz="0" w:space="0" w:color="auto"/>
                                    <w:left w:val="none" w:sz="0" w:space="0" w:color="auto"/>
                                    <w:bottom w:val="none" w:sz="0" w:space="0" w:color="auto"/>
                                    <w:right w:val="none" w:sz="0" w:space="0" w:color="auto"/>
                                  </w:divBdr>
                                </w:div>
                                <w:div w:id="1308051064">
                                  <w:marLeft w:val="0"/>
                                  <w:marRight w:val="0"/>
                                  <w:marTop w:val="0"/>
                                  <w:marBottom w:val="0"/>
                                  <w:divBdr>
                                    <w:top w:val="none" w:sz="0" w:space="0" w:color="auto"/>
                                    <w:left w:val="none" w:sz="0" w:space="0" w:color="auto"/>
                                    <w:bottom w:val="none" w:sz="0" w:space="0" w:color="auto"/>
                                    <w:right w:val="none" w:sz="0" w:space="0" w:color="auto"/>
                                  </w:divBdr>
                                </w:div>
                                <w:div w:id="2107650379">
                                  <w:marLeft w:val="0"/>
                                  <w:marRight w:val="0"/>
                                  <w:marTop w:val="0"/>
                                  <w:marBottom w:val="0"/>
                                  <w:divBdr>
                                    <w:top w:val="none" w:sz="0" w:space="0" w:color="auto"/>
                                    <w:left w:val="none" w:sz="0" w:space="0" w:color="auto"/>
                                    <w:bottom w:val="none" w:sz="0" w:space="0" w:color="auto"/>
                                    <w:right w:val="none" w:sz="0" w:space="0" w:color="auto"/>
                                  </w:divBdr>
                                </w:div>
                                <w:div w:id="658995497">
                                  <w:marLeft w:val="0"/>
                                  <w:marRight w:val="0"/>
                                  <w:marTop w:val="0"/>
                                  <w:marBottom w:val="0"/>
                                  <w:divBdr>
                                    <w:top w:val="none" w:sz="0" w:space="0" w:color="auto"/>
                                    <w:left w:val="none" w:sz="0" w:space="0" w:color="auto"/>
                                    <w:bottom w:val="none" w:sz="0" w:space="0" w:color="auto"/>
                                    <w:right w:val="none" w:sz="0" w:space="0" w:color="auto"/>
                                  </w:divBdr>
                                </w:div>
                                <w:div w:id="1270551346">
                                  <w:marLeft w:val="0"/>
                                  <w:marRight w:val="0"/>
                                  <w:marTop w:val="0"/>
                                  <w:marBottom w:val="0"/>
                                  <w:divBdr>
                                    <w:top w:val="none" w:sz="0" w:space="0" w:color="auto"/>
                                    <w:left w:val="none" w:sz="0" w:space="0" w:color="auto"/>
                                    <w:bottom w:val="none" w:sz="0" w:space="0" w:color="auto"/>
                                    <w:right w:val="none" w:sz="0" w:space="0" w:color="auto"/>
                                  </w:divBdr>
                                </w:div>
                                <w:div w:id="54089421">
                                  <w:marLeft w:val="0"/>
                                  <w:marRight w:val="0"/>
                                  <w:marTop w:val="0"/>
                                  <w:marBottom w:val="0"/>
                                  <w:divBdr>
                                    <w:top w:val="none" w:sz="0" w:space="0" w:color="auto"/>
                                    <w:left w:val="none" w:sz="0" w:space="0" w:color="auto"/>
                                    <w:bottom w:val="none" w:sz="0" w:space="0" w:color="auto"/>
                                    <w:right w:val="none" w:sz="0" w:space="0" w:color="auto"/>
                                  </w:divBdr>
                                </w:div>
                                <w:div w:id="3259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75936">
          <w:marLeft w:val="0"/>
          <w:marRight w:val="0"/>
          <w:marTop w:val="0"/>
          <w:marBottom w:val="0"/>
          <w:divBdr>
            <w:top w:val="none" w:sz="0" w:space="0" w:color="auto"/>
            <w:left w:val="none" w:sz="0" w:space="0" w:color="auto"/>
            <w:bottom w:val="none" w:sz="0" w:space="0" w:color="auto"/>
            <w:right w:val="none" w:sz="0" w:space="0" w:color="auto"/>
          </w:divBdr>
          <w:divsChild>
            <w:div w:id="646934609">
              <w:marLeft w:val="0"/>
              <w:marRight w:val="0"/>
              <w:marTop w:val="0"/>
              <w:marBottom w:val="0"/>
              <w:divBdr>
                <w:top w:val="none" w:sz="0" w:space="0" w:color="auto"/>
                <w:left w:val="none" w:sz="0" w:space="0" w:color="auto"/>
                <w:bottom w:val="none" w:sz="0" w:space="0" w:color="auto"/>
                <w:right w:val="none" w:sz="0" w:space="0" w:color="auto"/>
              </w:divBdr>
              <w:divsChild>
                <w:div w:id="64449521">
                  <w:marLeft w:val="0"/>
                  <w:marRight w:val="0"/>
                  <w:marTop w:val="0"/>
                  <w:marBottom w:val="0"/>
                  <w:divBdr>
                    <w:top w:val="none" w:sz="0" w:space="0" w:color="auto"/>
                    <w:left w:val="none" w:sz="0" w:space="0" w:color="auto"/>
                    <w:bottom w:val="none" w:sz="0" w:space="0" w:color="auto"/>
                    <w:right w:val="none" w:sz="0" w:space="0" w:color="auto"/>
                  </w:divBdr>
                  <w:divsChild>
                    <w:div w:id="54353590">
                      <w:marLeft w:val="0"/>
                      <w:marRight w:val="0"/>
                      <w:marTop w:val="0"/>
                      <w:marBottom w:val="0"/>
                      <w:divBdr>
                        <w:top w:val="none" w:sz="0" w:space="0" w:color="auto"/>
                        <w:left w:val="none" w:sz="0" w:space="0" w:color="auto"/>
                        <w:bottom w:val="none" w:sz="0" w:space="0" w:color="auto"/>
                        <w:right w:val="none" w:sz="0" w:space="0" w:color="auto"/>
                      </w:divBdr>
                      <w:divsChild>
                        <w:div w:id="1995915986">
                          <w:marLeft w:val="0"/>
                          <w:marRight w:val="0"/>
                          <w:marTop w:val="0"/>
                          <w:marBottom w:val="0"/>
                          <w:divBdr>
                            <w:top w:val="none" w:sz="0" w:space="0" w:color="auto"/>
                            <w:left w:val="none" w:sz="0" w:space="0" w:color="auto"/>
                            <w:bottom w:val="none" w:sz="0" w:space="0" w:color="auto"/>
                            <w:right w:val="none" w:sz="0" w:space="0" w:color="auto"/>
                          </w:divBdr>
                          <w:divsChild>
                            <w:div w:id="600574102">
                              <w:marLeft w:val="0"/>
                              <w:marRight w:val="0"/>
                              <w:marTop w:val="0"/>
                              <w:marBottom w:val="0"/>
                              <w:divBdr>
                                <w:top w:val="none" w:sz="0" w:space="0" w:color="auto"/>
                                <w:left w:val="none" w:sz="0" w:space="0" w:color="auto"/>
                                <w:bottom w:val="none" w:sz="0" w:space="0" w:color="auto"/>
                                <w:right w:val="none" w:sz="0" w:space="0" w:color="auto"/>
                              </w:divBdr>
                              <w:divsChild>
                                <w:div w:id="1285690697">
                                  <w:marLeft w:val="240"/>
                                  <w:marRight w:val="240"/>
                                  <w:marTop w:val="0"/>
                                  <w:marBottom w:val="0"/>
                                  <w:divBdr>
                                    <w:top w:val="none" w:sz="0" w:space="0" w:color="auto"/>
                                    <w:left w:val="none" w:sz="0" w:space="0" w:color="auto"/>
                                    <w:bottom w:val="none" w:sz="0" w:space="0" w:color="auto"/>
                                    <w:right w:val="none" w:sz="0" w:space="0" w:color="auto"/>
                                  </w:divBdr>
                                  <w:divsChild>
                                    <w:div w:id="2004964796">
                                      <w:marLeft w:val="0"/>
                                      <w:marRight w:val="0"/>
                                      <w:marTop w:val="0"/>
                                      <w:marBottom w:val="0"/>
                                      <w:divBdr>
                                        <w:top w:val="none" w:sz="0" w:space="0" w:color="auto"/>
                                        <w:left w:val="none" w:sz="0" w:space="0" w:color="auto"/>
                                        <w:bottom w:val="none" w:sz="0" w:space="0" w:color="auto"/>
                                        <w:right w:val="none" w:sz="0" w:space="0" w:color="auto"/>
                                      </w:divBdr>
                                      <w:divsChild>
                                        <w:div w:id="1888711875">
                                          <w:marLeft w:val="0"/>
                                          <w:marRight w:val="0"/>
                                          <w:marTop w:val="0"/>
                                          <w:marBottom w:val="0"/>
                                          <w:divBdr>
                                            <w:top w:val="none" w:sz="0" w:space="0" w:color="auto"/>
                                            <w:left w:val="none" w:sz="0" w:space="0" w:color="auto"/>
                                            <w:bottom w:val="none" w:sz="0" w:space="0" w:color="auto"/>
                                            <w:right w:val="none" w:sz="0" w:space="0" w:color="auto"/>
                                          </w:divBdr>
                                        </w:div>
                                        <w:div w:id="358043416">
                                          <w:marLeft w:val="0"/>
                                          <w:marRight w:val="0"/>
                                          <w:marTop w:val="0"/>
                                          <w:marBottom w:val="0"/>
                                          <w:divBdr>
                                            <w:top w:val="none" w:sz="0" w:space="0" w:color="auto"/>
                                            <w:left w:val="none" w:sz="0" w:space="0" w:color="auto"/>
                                            <w:bottom w:val="none" w:sz="0" w:space="0" w:color="auto"/>
                                            <w:right w:val="none" w:sz="0" w:space="0" w:color="auto"/>
                                          </w:divBdr>
                                        </w:div>
                                        <w:div w:id="1987860229">
                                          <w:marLeft w:val="0"/>
                                          <w:marRight w:val="0"/>
                                          <w:marTop w:val="0"/>
                                          <w:marBottom w:val="0"/>
                                          <w:divBdr>
                                            <w:top w:val="none" w:sz="0" w:space="0" w:color="auto"/>
                                            <w:left w:val="none" w:sz="0" w:space="0" w:color="auto"/>
                                            <w:bottom w:val="none" w:sz="0" w:space="0" w:color="auto"/>
                                            <w:right w:val="none" w:sz="0" w:space="0" w:color="auto"/>
                                          </w:divBdr>
                                        </w:div>
                                        <w:div w:id="1643345634">
                                          <w:marLeft w:val="0"/>
                                          <w:marRight w:val="0"/>
                                          <w:marTop w:val="0"/>
                                          <w:marBottom w:val="0"/>
                                          <w:divBdr>
                                            <w:top w:val="none" w:sz="0" w:space="0" w:color="auto"/>
                                            <w:left w:val="none" w:sz="0" w:space="0" w:color="auto"/>
                                            <w:bottom w:val="none" w:sz="0" w:space="0" w:color="auto"/>
                                            <w:right w:val="none" w:sz="0" w:space="0" w:color="auto"/>
                                          </w:divBdr>
                                          <w:divsChild>
                                            <w:div w:id="88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043">
                                      <w:marLeft w:val="0"/>
                                      <w:marRight w:val="0"/>
                                      <w:marTop w:val="0"/>
                                      <w:marBottom w:val="0"/>
                                      <w:divBdr>
                                        <w:top w:val="none" w:sz="0" w:space="0" w:color="auto"/>
                                        <w:left w:val="none" w:sz="0" w:space="0" w:color="auto"/>
                                        <w:bottom w:val="none" w:sz="0" w:space="0" w:color="auto"/>
                                        <w:right w:val="none" w:sz="0" w:space="0" w:color="auto"/>
                                      </w:divBdr>
                                      <w:divsChild>
                                        <w:div w:id="952129408">
                                          <w:marLeft w:val="105"/>
                                          <w:marRight w:val="0"/>
                                          <w:marTop w:val="0"/>
                                          <w:marBottom w:val="0"/>
                                          <w:divBdr>
                                            <w:top w:val="none" w:sz="0" w:space="0" w:color="auto"/>
                                            <w:left w:val="none" w:sz="0" w:space="0" w:color="auto"/>
                                            <w:bottom w:val="none" w:sz="0" w:space="0" w:color="auto"/>
                                            <w:right w:val="none" w:sz="0" w:space="0" w:color="auto"/>
                                          </w:divBdr>
                                          <w:divsChild>
                                            <w:div w:id="753284812">
                                              <w:marLeft w:val="0"/>
                                              <w:marRight w:val="0"/>
                                              <w:marTop w:val="0"/>
                                              <w:marBottom w:val="0"/>
                                              <w:divBdr>
                                                <w:top w:val="none" w:sz="0" w:space="0" w:color="auto"/>
                                                <w:left w:val="none" w:sz="0" w:space="0" w:color="auto"/>
                                                <w:bottom w:val="none" w:sz="0" w:space="0" w:color="auto"/>
                                                <w:right w:val="none" w:sz="0" w:space="0" w:color="auto"/>
                                              </w:divBdr>
                                            </w:div>
                                          </w:divsChild>
                                        </w:div>
                                        <w:div w:id="136731348">
                                          <w:marLeft w:val="105"/>
                                          <w:marRight w:val="0"/>
                                          <w:marTop w:val="0"/>
                                          <w:marBottom w:val="0"/>
                                          <w:divBdr>
                                            <w:top w:val="none" w:sz="0" w:space="0" w:color="auto"/>
                                            <w:left w:val="none" w:sz="0" w:space="0" w:color="auto"/>
                                            <w:bottom w:val="none" w:sz="0" w:space="0" w:color="auto"/>
                                            <w:right w:val="none" w:sz="0" w:space="0" w:color="auto"/>
                                          </w:divBdr>
                                          <w:divsChild>
                                            <w:div w:id="17496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04993">
                              <w:marLeft w:val="240"/>
                              <w:marRight w:val="240"/>
                              <w:marTop w:val="0"/>
                              <w:marBottom w:val="0"/>
                              <w:divBdr>
                                <w:top w:val="none" w:sz="0" w:space="0" w:color="auto"/>
                                <w:left w:val="none" w:sz="0" w:space="0" w:color="auto"/>
                                <w:bottom w:val="none" w:sz="0" w:space="0" w:color="auto"/>
                                <w:right w:val="none" w:sz="0" w:space="0" w:color="auto"/>
                              </w:divBdr>
                              <w:divsChild>
                                <w:div w:id="492644796">
                                  <w:marLeft w:val="0"/>
                                  <w:marRight w:val="0"/>
                                  <w:marTop w:val="0"/>
                                  <w:marBottom w:val="0"/>
                                  <w:divBdr>
                                    <w:top w:val="none" w:sz="0" w:space="0" w:color="auto"/>
                                    <w:left w:val="none" w:sz="0" w:space="0" w:color="auto"/>
                                    <w:bottom w:val="none" w:sz="0" w:space="0" w:color="auto"/>
                                    <w:right w:val="none" w:sz="0" w:space="0" w:color="auto"/>
                                  </w:divBdr>
                                  <w:divsChild>
                                    <w:div w:id="1192769804">
                                      <w:marLeft w:val="0"/>
                                      <w:marRight w:val="0"/>
                                      <w:marTop w:val="0"/>
                                      <w:marBottom w:val="0"/>
                                      <w:divBdr>
                                        <w:top w:val="none" w:sz="0" w:space="0" w:color="auto"/>
                                        <w:left w:val="none" w:sz="0" w:space="0" w:color="auto"/>
                                        <w:bottom w:val="none" w:sz="0" w:space="0" w:color="auto"/>
                                        <w:right w:val="none" w:sz="0" w:space="0" w:color="auto"/>
                                      </w:divBdr>
                                      <w:divsChild>
                                        <w:div w:id="504709390">
                                          <w:marLeft w:val="0"/>
                                          <w:marRight w:val="0"/>
                                          <w:marTop w:val="0"/>
                                          <w:marBottom w:val="0"/>
                                          <w:divBdr>
                                            <w:top w:val="single" w:sz="2" w:space="0" w:color="auto"/>
                                            <w:left w:val="single" w:sz="2" w:space="0" w:color="auto"/>
                                            <w:bottom w:val="single" w:sz="2" w:space="0" w:color="auto"/>
                                            <w:right w:val="single" w:sz="2" w:space="0" w:color="auto"/>
                                          </w:divBdr>
                                          <w:divsChild>
                                            <w:div w:id="20640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22241">
                                  <w:marLeft w:val="0"/>
                                  <w:marRight w:val="0"/>
                                  <w:marTop w:val="0"/>
                                  <w:marBottom w:val="0"/>
                                  <w:divBdr>
                                    <w:top w:val="none" w:sz="0" w:space="0" w:color="auto"/>
                                    <w:left w:val="none" w:sz="0" w:space="2" w:color="auto"/>
                                    <w:bottom w:val="none" w:sz="0" w:space="0" w:color="auto"/>
                                    <w:right w:val="none" w:sz="0" w:space="2" w:color="auto"/>
                                  </w:divBdr>
                                </w:div>
                                <w:div w:id="156501972">
                                  <w:marLeft w:val="0"/>
                                  <w:marRight w:val="0"/>
                                  <w:marTop w:val="0"/>
                                  <w:marBottom w:val="0"/>
                                  <w:divBdr>
                                    <w:top w:val="single" w:sz="2" w:space="0" w:color="auto"/>
                                    <w:left w:val="single" w:sz="2" w:space="0" w:color="auto"/>
                                    <w:bottom w:val="single" w:sz="2" w:space="0" w:color="auto"/>
                                    <w:right w:val="single" w:sz="2" w:space="0" w:color="auto"/>
                                  </w:divBdr>
                                  <w:divsChild>
                                    <w:div w:id="442268477">
                                      <w:marLeft w:val="0"/>
                                      <w:marRight w:val="0"/>
                                      <w:marTop w:val="0"/>
                                      <w:marBottom w:val="0"/>
                                      <w:divBdr>
                                        <w:top w:val="none" w:sz="0" w:space="0" w:color="auto"/>
                                        <w:left w:val="none" w:sz="0" w:space="0" w:color="auto"/>
                                        <w:bottom w:val="none" w:sz="0" w:space="0" w:color="auto"/>
                                        <w:right w:val="none" w:sz="0" w:space="0" w:color="auto"/>
                                      </w:divBdr>
                                      <w:divsChild>
                                        <w:div w:id="6775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2597605">
      <w:bodyDiv w:val="1"/>
      <w:marLeft w:val="0"/>
      <w:marRight w:val="0"/>
      <w:marTop w:val="0"/>
      <w:marBottom w:val="0"/>
      <w:divBdr>
        <w:top w:val="none" w:sz="0" w:space="0" w:color="auto"/>
        <w:left w:val="none" w:sz="0" w:space="0" w:color="auto"/>
        <w:bottom w:val="none" w:sz="0" w:space="0" w:color="auto"/>
        <w:right w:val="none" w:sz="0" w:space="0" w:color="auto"/>
      </w:divBdr>
      <w:divsChild>
        <w:div w:id="366175943">
          <w:marLeft w:val="0"/>
          <w:marRight w:val="0"/>
          <w:marTop w:val="0"/>
          <w:marBottom w:val="0"/>
          <w:divBdr>
            <w:top w:val="none" w:sz="0" w:space="0" w:color="auto"/>
            <w:left w:val="none" w:sz="0" w:space="0" w:color="auto"/>
            <w:bottom w:val="none" w:sz="0" w:space="0" w:color="auto"/>
            <w:right w:val="none" w:sz="0" w:space="0" w:color="auto"/>
          </w:divBdr>
        </w:div>
        <w:div w:id="428235500">
          <w:marLeft w:val="0"/>
          <w:marRight w:val="0"/>
          <w:marTop w:val="0"/>
          <w:marBottom w:val="0"/>
          <w:divBdr>
            <w:top w:val="none" w:sz="0" w:space="0" w:color="auto"/>
            <w:left w:val="none" w:sz="0" w:space="0" w:color="auto"/>
            <w:bottom w:val="none" w:sz="0" w:space="0" w:color="auto"/>
            <w:right w:val="none" w:sz="0" w:space="0" w:color="auto"/>
          </w:divBdr>
        </w:div>
        <w:div w:id="765812010">
          <w:marLeft w:val="0"/>
          <w:marRight w:val="0"/>
          <w:marTop w:val="0"/>
          <w:marBottom w:val="0"/>
          <w:divBdr>
            <w:top w:val="none" w:sz="0" w:space="0" w:color="auto"/>
            <w:left w:val="none" w:sz="0" w:space="0" w:color="auto"/>
            <w:bottom w:val="none" w:sz="0" w:space="0" w:color="auto"/>
            <w:right w:val="none" w:sz="0" w:space="0" w:color="auto"/>
          </w:divBdr>
        </w:div>
        <w:div w:id="994453331">
          <w:marLeft w:val="0"/>
          <w:marRight w:val="0"/>
          <w:marTop w:val="0"/>
          <w:marBottom w:val="0"/>
          <w:divBdr>
            <w:top w:val="none" w:sz="0" w:space="0" w:color="auto"/>
            <w:left w:val="none" w:sz="0" w:space="0" w:color="auto"/>
            <w:bottom w:val="none" w:sz="0" w:space="0" w:color="auto"/>
            <w:right w:val="none" w:sz="0" w:space="0" w:color="auto"/>
          </w:divBdr>
        </w:div>
        <w:div w:id="559635500">
          <w:marLeft w:val="0"/>
          <w:marRight w:val="0"/>
          <w:marTop w:val="0"/>
          <w:marBottom w:val="0"/>
          <w:divBdr>
            <w:top w:val="none" w:sz="0" w:space="0" w:color="auto"/>
            <w:left w:val="none" w:sz="0" w:space="0" w:color="auto"/>
            <w:bottom w:val="none" w:sz="0" w:space="0" w:color="auto"/>
            <w:right w:val="none" w:sz="0" w:space="0" w:color="auto"/>
          </w:divBdr>
        </w:div>
        <w:div w:id="850341812">
          <w:marLeft w:val="0"/>
          <w:marRight w:val="0"/>
          <w:marTop w:val="0"/>
          <w:marBottom w:val="0"/>
          <w:divBdr>
            <w:top w:val="none" w:sz="0" w:space="0" w:color="auto"/>
            <w:left w:val="none" w:sz="0" w:space="0" w:color="auto"/>
            <w:bottom w:val="none" w:sz="0" w:space="0" w:color="auto"/>
            <w:right w:val="none" w:sz="0" w:space="0" w:color="auto"/>
          </w:divBdr>
        </w:div>
        <w:div w:id="757141336">
          <w:marLeft w:val="0"/>
          <w:marRight w:val="0"/>
          <w:marTop w:val="0"/>
          <w:marBottom w:val="0"/>
          <w:divBdr>
            <w:top w:val="none" w:sz="0" w:space="0" w:color="auto"/>
            <w:left w:val="none" w:sz="0" w:space="0" w:color="auto"/>
            <w:bottom w:val="none" w:sz="0" w:space="0" w:color="auto"/>
            <w:right w:val="none" w:sz="0" w:space="0" w:color="auto"/>
          </w:divBdr>
        </w:div>
        <w:div w:id="1011759500">
          <w:marLeft w:val="0"/>
          <w:marRight w:val="0"/>
          <w:marTop w:val="0"/>
          <w:marBottom w:val="0"/>
          <w:divBdr>
            <w:top w:val="none" w:sz="0" w:space="0" w:color="auto"/>
            <w:left w:val="none" w:sz="0" w:space="0" w:color="auto"/>
            <w:bottom w:val="none" w:sz="0" w:space="0" w:color="auto"/>
            <w:right w:val="none" w:sz="0" w:space="0" w:color="auto"/>
          </w:divBdr>
        </w:div>
        <w:div w:id="1120296628">
          <w:marLeft w:val="0"/>
          <w:marRight w:val="0"/>
          <w:marTop w:val="0"/>
          <w:marBottom w:val="0"/>
          <w:divBdr>
            <w:top w:val="none" w:sz="0" w:space="0" w:color="auto"/>
            <w:left w:val="none" w:sz="0" w:space="0" w:color="auto"/>
            <w:bottom w:val="none" w:sz="0" w:space="0" w:color="auto"/>
            <w:right w:val="none" w:sz="0" w:space="0" w:color="auto"/>
          </w:divBdr>
        </w:div>
        <w:div w:id="1156653813">
          <w:marLeft w:val="0"/>
          <w:marRight w:val="0"/>
          <w:marTop w:val="0"/>
          <w:marBottom w:val="0"/>
          <w:divBdr>
            <w:top w:val="none" w:sz="0" w:space="0" w:color="auto"/>
            <w:left w:val="none" w:sz="0" w:space="0" w:color="auto"/>
            <w:bottom w:val="none" w:sz="0" w:space="0" w:color="auto"/>
            <w:right w:val="none" w:sz="0" w:space="0" w:color="auto"/>
          </w:divBdr>
        </w:div>
      </w:divsChild>
    </w:div>
    <w:div w:id="882788272">
      <w:bodyDiv w:val="1"/>
      <w:marLeft w:val="0"/>
      <w:marRight w:val="0"/>
      <w:marTop w:val="0"/>
      <w:marBottom w:val="0"/>
      <w:divBdr>
        <w:top w:val="none" w:sz="0" w:space="0" w:color="auto"/>
        <w:left w:val="none" w:sz="0" w:space="0" w:color="auto"/>
        <w:bottom w:val="none" w:sz="0" w:space="0" w:color="auto"/>
        <w:right w:val="none" w:sz="0" w:space="0" w:color="auto"/>
      </w:divBdr>
    </w:div>
    <w:div w:id="894465628">
      <w:bodyDiv w:val="1"/>
      <w:marLeft w:val="0"/>
      <w:marRight w:val="0"/>
      <w:marTop w:val="0"/>
      <w:marBottom w:val="0"/>
      <w:divBdr>
        <w:top w:val="none" w:sz="0" w:space="0" w:color="auto"/>
        <w:left w:val="none" w:sz="0" w:space="0" w:color="auto"/>
        <w:bottom w:val="none" w:sz="0" w:space="0" w:color="auto"/>
        <w:right w:val="none" w:sz="0" w:space="0" w:color="auto"/>
      </w:divBdr>
      <w:divsChild>
        <w:div w:id="1408571435">
          <w:marLeft w:val="0"/>
          <w:marRight w:val="0"/>
          <w:marTop w:val="0"/>
          <w:marBottom w:val="0"/>
          <w:divBdr>
            <w:top w:val="none" w:sz="0" w:space="0" w:color="auto"/>
            <w:left w:val="none" w:sz="0" w:space="0" w:color="auto"/>
            <w:bottom w:val="none" w:sz="0" w:space="0" w:color="auto"/>
            <w:right w:val="none" w:sz="0" w:space="0" w:color="auto"/>
          </w:divBdr>
          <w:divsChild>
            <w:div w:id="299112902">
              <w:marLeft w:val="0"/>
              <w:marRight w:val="0"/>
              <w:marTop w:val="0"/>
              <w:marBottom w:val="0"/>
              <w:divBdr>
                <w:top w:val="none" w:sz="0" w:space="0" w:color="auto"/>
                <w:left w:val="none" w:sz="0" w:space="0" w:color="auto"/>
                <w:bottom w:val="none" w:sz="0" w:space="0" w:color="auto"/>
                <w:right w:val="none" w:sz="0" w:space="0" w:color="auto"/>
              </w:divBdr>
              <w:divsChild>
                <w:div w:id="201403732">
                  <w:marLeft w:val="0"/>
                  <w:marRight w:val="0"/>
                  <w:marTop w:val="0"/>
                  <w:marBottom w:val="0"/>
                  <w:divBdr>
                    <w:top w:val="none" w:sz="0" w:space="0" w:color="auto"/>
                    <w:left w:val="none" w:sz="0" w:space="0" w:color="auto"/>
                    <w:bottom w:val="none" w:sz="0" w:space="0" w:color="auto"/>
                    <w:right w:val="none" w:sz="0" w:space="0" w:color="auto"/>
                  </w:divBdr>
                  <w:divsChild>
                    <w:div w:id="1687754644">
                      <w:marLeft w:val="240"/>
                      <w:marRight w:val="150"/>
                      <w:marTop w:val="60"/>
                      <w:marBottom w:val="60"/>
                      <w:divBdr>
                        <w:top w:val="none" w:sz="0" w:space="0" w:color="auto"/>
                        <w:left w:val="none" w:sz="0" w:space="0" w:color="auto"/>
                        <w:bottom w:val="none" w:sz="0" w:space="0" w:color="auto"/>
                        <w:right w:val="none" w:sz="0" w:space="0" w:color="auto"/>
                      </w:divBdr>
                      <w:divsChild>
                        <w:div w:id="930621822">
                          <w:marLeft w:val="0"/>
                          <w:marRight w:val="0"/>
                          <w:marTop w:val="0"/>
                          <w:marBottom w:val="0"/>
                          <w:divBdr>
                            <w:top w:val="none" w:sz="0" w:space="0" w:color="auto"/>
                            <w:left w:val="none" w:sz="0" w:space="0" w:color="auto"/>
                            <w:bottom w:val="none" w:sz="0" w:space="0" w:color="auto"/>
                            <w:right w:val="none" w:sz="0" w:space="0" w:color="auto"/>
                          </w:divBdr>
                          <w:divsChild>
                            <w:div w:id="149295967">
                              <w:marLeft w:val="0"/>
                              <w:marRight w:val="0"/>
                              <w:marTop w:val="0"/>
                              <w:marBottom w:val="0"/>
                              <w:divBdr>
                                <w:top w:val="none" w:sz="0" w:space="0" w:color="auto"/>
                                <w:left w:val="none" w:sz="0" w:space="0" w:color="auto"/>
                                <w:bottom w:val="none" w:sz="0" w:space="0" w:color="auto"/>
                                <w:right w:val="none" w:sz="0" w:space="0" w:color="auto"/>
                              </w:divBdr>
                              <w:divsChild>
                                <w:div w:id="1309093631">
                                  <w:marLeft w:val="7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373416">
          <w:marLeft w:val="0"/>
          <w:marRight w:val="0"/>
          <w:marTop w:val="0"/>
          <w:marBottom w:val="0"/>
          <w:divBdr>
            <w:top w:val="none" w:sz="0" w:space="0" w:color="auto"/>
            <w:left w:val="none" w:sz="0" w:space="0" w:color="auto"/>
            <w:bottom w:val="none" w:sz="0" w:space="0" w:color="auto"/>
            <w:right w:val="none" w:sz="0" w:space="0" w:color="auto"/>
          </w:divBdr>
          <w:divsChild>
            <w:div w:id="1968046790">
              <w:marLeft w:val="0"/>
              <w:marRight w:val="0"/>
              <w:marTop w:val="0"/>
              <w:marBottom w:val="0"/>
              <w:divBdr>
                <w:top w:val="none" w:sz="0" w:space="0" w:color="auto"/>
                <w:left w:val="none" w:sz="0" w:space="0" w:color="auto"/>
                <w:bottom w:val="none" w:sz="0" w:space="0" w:color="auto"/>
                <w:right w:val="none" w:sz="0" w:space="0" w:color="auto"/>
              </w:divBdr>
              <w:divsChild>
                <w:div w:id="1560827803">
                  <w:marLeft w:val="0"/>
                  <w:marRight w:val="0"/>
                  <w:marTop w:val="0"/>
                  <w:marBottom w:val="0"/>
                  <w:divBdr>
                    <w:top w:val="none" w:sz="0" w:space="0" w:color="auto"/>
                    <w:left w:val="none" w:sz="0" w:space="0" w:color="auto"/>
                    <w:bottom w:val="none" w:sz="0" w:space="0" w:color="auto"/>
                    <w:right w:val="none" w:sz="0" w:space="0" w:color="auto"/>
                  </w:divBdr>
                  <w:divsChild>
                    <w:div w:id="267083815">
                      <w:marLeft w:val="240"/>
                      <w:marRight w:val="150"/>
                      <w:marTop w:val="60"/>
                      <w:marBottom w:val="60"/>
                      <w:divBdr>
                        <w:top w:val="none" w:sz="0" w:space="0" w:color="auto"/>
                        <w:left w:val="none" w:sz="0" w:space="0" w:color="auto"/>
                        <w:bottom w:val="none" w:sz="0" w:space="0" w:color="auto"/>
                        <w:right w:val="none" w:sz="0" w:space="0" w:color="auto"/>
                      </w:divBdr>
                      <w:divsChild>
                        <w:div w:id="1444571400">
                          <w:marLeft w:val="855"/>
                          <w:marRight w:val="0"/>
                          <w:marTop w:val="0"/>
                          <w:marBottom w:val="0"/>
                          <w:divBdr>
                            <w:top w:val="none" w:sz="0" w:space="0" w:color="auto"/>
                            <w:left w:val="none" w:sz="0" w:space="0" w:color="auto"/>
                            <w:bottom w:val="none" w:sz="0" w:space="0" w:color="auto"/>
                            <w:right w:val="none" w:sz="0" w:space="0" w:color="auto"/>
                          </w:divBdr>
                          <w:divsChild>
                            <w:div w:id="2017422292">
                              <w:marLeft w:val="0"/>
                              <w:marRight w:val="0"/>
                              <w:marTop w:val="0"/>
                              <w:marBottom w:val="0"/>
                              <w:divBdr>
                                <w:top w:val="none" w:sz="0" w:space="0" w:color="auto"/>
                                <w:left w:val="none" w:sz="0" w:space="0" w:color="auto"/>
                                <w:bottom w:val="none" w:sz="0" w:space="0" w:color="auto"/>
                                <w:right w:val="none" w:sz="0" w:space="0" w:color="auto"/>
                              </w:divBdr>
                              <w:divsChild>
                                <w:div w:id="851188788">
                                  <w:marLeft w:val="7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538067">
      <w:bodyDiv w:val="1"/>
      <w:marLeft w:val="0"/>
      <w:marRight w:val="0"/>
      <w:marTop w:val="0"/>
      <w:marBottom w:val="0"/>
      <w:divBdr>
        <w:top w:val="none" w:sz="0" w:space="0" w:color="auto"/>
        <w:left w:val="none" w:sz="0" w:space="0" w:color="auto"/>
        <w:bottom w:val="none" w:sz="0" w:space="0" w:color="auto"/>
        <w:right w:val="none" w:sz="0" w:space="0" w:color="auto"/>
      </w:divBdr>
      <w:divsChild>
        <w:div w:id="1756247171">
          <w:marLeft w:val="0"/>
          <w:marRight w:val="0"/>
          <w:marTop w:val="0"/>
          <w:marBottom w:val="0"/>
          <w:divBdr>
            <w:top w:val="none" w:sz="0" w:space="0" w:color="auto"/>
            <w:left w:val="none" w:sz="0" w:space="0" w:color="auto"/>
            <w:bottom w:val="none" w:sz="0" w:space="0" w:color="auto"/>
            <w:right w:val="none" w:sz="0" w:space="0" w:color="auto"/>
          </w:divBdr>
          <w:divsChild>
            <w:div w:id="285619039">
              <w:marLeft w:val="0"/>
              <w:marRight w:val="0"/>
              <w:marTop w:val="0"/>
              <w:marBottom w:val="0"/>
              <w:divBdr>
                <w:top w:val="none" w:sz="0" w:space="0" w:color="auto"/>
                <w:left w:val="none" w:sz="0" w:space="0" w:color="auto"/>
                <w:bottom w:val="none" w:sz="0" w:space="0" w:color="auto"/>
                <w:right w:val="none" w:sz="0" w:space="0" w:color="auto"/>
              </w:divBdr>
              <w:divsChild>
                <w:div w:id="1789736227">
                  <w:marLeft w:val="0"/>
                  <w:marRight w:val="0"/>
                  <w:marTop w:val="0"/>
                  <w:marBottom w:val="0"/>
                  <w:divBdr>
                    <w:top w:val="none" w:sz="0" w:space="0" w:color="auto"/>
                    <w:left w:val="none" w:sz="0" w:space="0" w:color="auto"/>
                    <w:bottom w:val="none" w:sz="0" w:space="0" w:color="auto"/>
                    <w:right w:val="none" w:sz="0" w:space="0" w:color="auto"/>
                  </w:divBdr>
                  <w:divsChild>
                    <w:div w:id="1605379080">
                      <w:marLeft w:val="0"/>
                      <w:marRight w:val="0"/>
                      <w:marTop w:val="0"/>
                      <w:marBottom w:val="0"/>
                      <w:divBdr>
                        <w:top w:val="none" w:sz="0" w:space="0" w:color="auto"/>
                        <w:left w:val="none" w:sz="0" w:space="0" w:color="auto"/>
                        <w:bottom w:val="none" w:sz="0" w:space="0" w:color="auto"/>
                        <w:right w:val="none" w:sz="0" w:space="0" w:color="auto"/>
                      </w:divBdr>
                      <w:divsChild>
                        <w:div w:id="1837648413">
                          <w:marLeft w:val="0"/>
                          <w:marRight w:val="0"/>
                          <w:marTop w:val="75"/>
                          <w:marBottom w:val="75"/>
                          <w:divBdr>
                            <w:top w:val="none" w:sz="0" w:space="0" w:color="auto"/>
                            <w:left w:val="none" w:sz="0" w:space="0" w:color="auto"/>
                            <w:bottom w:val="none" w:sz="0" w:space="0" w:color="auto"/>
                            <w:right w:val="none" w:sz="0" w:space="0" w:color="auto"/>
                          </w:divBdr>
                          <w:divsChild>
                            <w:div w:id="1474054813">
                              <w:marLeft w:val="0"/>
                              <w:marRight w:val="0"/>
                              <w:marTop w:val="0"/>
                              <w:marBottom w:val="0"/>
                              <w:divBdr>
                                <w:top w:val="none" w:sz="0" w:space="0" w:color="auto"/>
                                <w:left w:val="none" w:sz="0" w:space="0" w:color="auto"/>
                                <w:bottom w:val="none" w:sz="0" w:space="0" w:color="auto"/>
                                <w:right w:val="none" w:sz="0" w:space="0" w:color="auto"/>
                              </w:divBdr>
                              <w:divsChild>
                                <w:div w:id="1512791587">
                                  <w:marLeft w:val="0"/>
                                  <w:marRight w:val="0"/>
                                  <w:marTop w:val="0"/>
                                  <w:marBottom w:val="0"/>
                                  <w:divBdr>
                                    <w:top w:val="none" w:sz="0" w:space="0" w:color="auto"/>
                                    <w:left w:val="none" w:sz="0" w:space="0" w:color="auto"/>
                                    <w:bottom w:val="none" w:sz="0" w:space="0" w:color="auto"/>
                                    <w:right w:val="none" w:sz="0" w:space="0" w:color="auto"/>
                                  </w:divBdr>
                                </w:div>
                                <w:div w:id="98333976">
                                  <w:marLeft w:val="0"/>
                                  <w:marRight w:val="0"/>
                                  <w:marTop w:val="0"/>
                                  <w:marBottom w:val="0"/>
                                  <w:divBdr>
                                    <w:top w:val="none" w:sz="0" w:space="0" w:color="auto"/>
                                    <w:left w:val="none" w:sz="0" w:space="0" w:color="auto"/>
                                    <w:bottom w:val="none" w:sz="0" w:space="0" w:color="auto"/>
                                    <w:right w:val="none" w:sz="0" w:space="0" w:color="auto"/>
                                  </w:divBdr>
                                </w:div>
                              </w:divsChild>
                            </w:div>
                            <w:div w:id="662049467">
                              <w:marLeft w:val="0"/>
                              <w:marRight w:val="0"/>
                              <w:marTop w:val="120"/>
                              <w:marBottom w:val="0"/>
                              <w:divBdr>
                                <w:top w:val="none" w:sz="0" w:space="0" w:color="auto"/>
                                <w:left w:val="none" w:sz="0" w:space="0" w:color="auto"/>
                                <w:bottom w:val="none" w:sz="0" w:space="0" w:color="auto"/>
                                <w:right w:val="none" w:sz="0" w:space="0" w:color="auto"/>
                              </w:divBdr>
                              <w:divsChild>
                                <w:div w:id="122164601">
                                  <w:marLeft w:val="0"/>
                                  <w:marRight w:val="0"/>
                                  <w:marTop w:val="0"/>
                                  <w:marBottom w:val="0"/>
                                  <w:divBdr>
                                    <w:top w:val="none" w:sz="0" w:space="0" w:color="auto"/>
                                    <w:left w:val="none" w:sz="0" w:space="0" w:color="auto"/>
                                    <w:bottom w:val="none" w:sz="0" w:space="0" w:color="auto"/>
                                    <w:right w:val="none" w:sz="0" w:space="0" w:color="auto"/>
                                  </w:divBdr>
                                </w:div>
                                <w:div w:id="1060446049">
                                  <w:marLeft w:val="0"/>
                                  <w:marRight w:val="0"/>
                                  <w:marTop w:val="0"/>
                                  <w:marBottom w:val="0"/>
                                  <w:divBdr>
                                    <w:top w:val="none" w:sz="0" w:space="0" w:color="auto"/>
                                    <w:left w:val="none" w:sz="0" w:space="0" w:color="auto"/>
                                    <w:bottom w:val="none" w:sz="0" w:space="0" w:color="auto"/>
                                    <w:right w:val="none" w:sz="0" w:space="0" w:color="auto"/>
                                  </w:divBdr>
                                </w:div>
                                <w:div w:id="1602910157">
                                  <w:marLeft w:val="0"/>
                                  <w:marRight w:val="0"/>
                                  <w:marTop w:val="0"/>
                                  <w:marBottom w:val="0"/>
                                  <w:divBdr>
                                    <w:top w:val="none" w:sz="0" w:space="0" w:color="auto"/>
                                    <w:left w:val="none" w:sz="0" w:space="0" w:color="auto"/>
                                    <w:bottom w:val="none" w:sz="0" w:space="0" w:color="auto"/>
                                    <w:right w:val="none" w:sz="0" w:space="0" w:color="auto"/>
                                  </w:divBdr>
                                </w:div>
                              </w:divsChild>
                            </w:div>
                            <w:div w:id="1356925995">
                              <w:marLeft w:val="0"/>
                              <w:marRight w:val="0"/>
                              <w:marTop w:val="120"/>
                              <w:marBottom w:val="0"/>
                              <w:divBdr>
                                <w:top w:val="none" w:sz="0" w:space="0" w:color="auto"/>
                                <w:left w:val="none" w:sz="0" w:space="0" w:color="auto"/>
                                <w:bottom w:val="none" w:sz="0" w:space="0" w:color="auto"/>
                                <w:right w:val="none" w:sz="0" w:space="0" w:color="auto"/>
                              </w:divBdr>
                              <w:divsChild>
                                <w:div w:id="651981884">
                                  <w:marLeft w:val="0"/>
                                  <w:marRight w:val="0"/>
                                  <w:marTop w:val="0"/>
                                  <w:marBottom w:val="0"/>
                                  <w:divBdr>
                                    <w:top w:val="none" w:sz="0" w:space="0" w:color="auto"/>
                                    <w:left w:val="none" w:sz="0" w:space="0" w:color="auto"/>
                                    <w:bottom w:val="none" w:sz="0" w:space="0" w:color="auto"/>
                                    <w:right w:val="none" w:sz="0" w:space="0" w:color="auto"/>
                                  </w:divBdr>
                                </w:div>
                              </w:divsChild>
                            </w:div>
                            <w:div w:id="1095900811">
                              <w:marLeft w:val="0"/>
                              <w:marRight w:val="0"/>
                              <w:marTop w:val="120"/>
                              <w:marBottom w:val="0"/>
                              <w:divBdr>
                                <w:top w:val="none" w:sz="0" w:space="0" w:color="auto"/>
                                <w:left w:val="none" w:sz="0" w:space="0" w:color="auto"/>
                                <w:bottom w:val="none" w:sz="0" w:space="0" w:color="auto"/>
                                <w:right w:val="none" w:sz="0" w:space="0" w:color="auto"/>
                              </w:divBdr>
                              <w:divsChild>
                                <w:div w:id="1577284207">
                                  <w:marLeft w:val="0"/>
                                  <w:marRight w:val="0"/>
                                  <w:marTop w:val="0"/>
                                  <w:marBottom w:val="0"/>
                                  <w:divBdr>
                                    <w:top w:val="none" w:sz="0" w:space="0" w:color="auto"/>
                                    <w:left w:val="none" w:sz="0" w:space="0" w:color="auto"/>
                                    <w:bottom w:val="none" w:sz="0" w:space="0" w:color="auto"/>
                                    <w:right w:val="none" w:sz="0" w:space="0" w:color="auto"/>
                                  </w:divBdr>
                                </w:div>
                              </w:divsChild>
                            </w:div>
                            <w:div w:id="1649553981">
                              <w:marLeft w:val="0"/>
                              <w:marRight w:val="0"/>
                              <w:marTop w:val="120"/>
                              <w:marBottom w:val="0"/>
                              <w:divBdr>
                                <w:top w:val="none" w:sz="0" w:space="0" w:color="auto"/>
                                <w:left w:val="none" w:sz="0" w:space="0" w:color="auto"/>
                                <w:bottom w:val="none" w:sz="0" w:space="0" w:color="auto"/>
                                <w:right w:val="none" w:sz="0" w:space="0" w:color="auto"/>
                              </w:divBdr>
                              <w:divsChild>
                                <w:div w:id="1200704513">
                                  <w:marLeft w:val="0"/>
                                  <w:marRight w:val="0"/>
                                  <w:marTop w:val="0"/>
                                  <w:marBottom w:val="0"/>
                                  <w:divBdr>
                                    <w:top w:val="none" w:sz="0" w:space="0" w:color="auto"/>
                                    <w:left w:val="none" w:sz="0" w:space="0" w:color="auto"/>
                                    <w:bottom w:val="none" w:sz="0" w:space="0" w:color="auto"/>
                                    <w:right w:val="none" w:sz="0" w:space="0" w:color="auto"/>
                                  </w:divBdr>
                                </w:div>
                              </w:divsChild>
                            </w:div>
                            <w:div w:id="1884320621">
                              <w:marLeft w:val="0"/>
                              <w:marRight w:val="0"/>
                              <w:marTop w:val="120"/>
                              <w:marBottom w:val="0"/>
                              <w:divBdr>
                                <w:top w:val="none" w:sz="0" w:space="0" w:color="auto"/>
                                <w:left w:val="none" w:sz="0" w:space="0" w:color="auto"/>
                                <w:bottom w:val="none" w:sz="0" w:space="0" w:color="auto"/>
                                <w:right w:val="none" w:sz="0" w:space="0" w:color="auto"/>
                              </w:divBdr>
                              <w:divsChild>
                                <w:div w:id="1974406024">
                                  <w:marLeft w:val="0"/>
                                  <w:marRight w:val="0"/>
                                  <w:marTop w:val="0"/>
                                  <w:marBottom w:val="0"/>
                                  <w:divBdr>
                                    <w:top w:val="none" w:sz="0" w:space="0" w:color="auto"/>
                                    <w:left w:val="none" w:sz="0" w:space="0" w:color="auto"/>
                                    <w:bottom w:val="none" w:sz="0" w:space="0" w:color="auto"/>
                                    <w:right w:val="none" w:sz="0" w:space="0" w:color="auto"/>
                                  </w:divBdr>
                                </w:div>
                              </w:divsChild>
                            </w:div>
                            <w:div w:id="1991710272">
                              <w:marLeft w:val="0"/>
                              <w:marRight w:val="0"/>
                              <w:marTop w:val="120"/>
                              <w:marBottom w:val="0"/>
                              <w:divBdr>
                                <w:top w:val="none" w:sz="0" w:space="0" w:color="auto"/>
                                <w:left w:val="none" w:sz="0" w:space="0" w:color="auto"/>
                                <w:bottom w:val="none" w:sz="0" w:space="0" w:color="auto"/>
                                <w:right w:val="none" w:sz="0" w:space="0" w:color="auto"/>
                              </w:divBdr>
                              <w:divsChild>
                                <w:div w:id="1048652145">
                                  <w:marLeft w:val="0"/>
                                  <w:marRight w:val="0"/>
                                  <w:marTop w:val="0"/>
                                  <w:marBottom w:val="0"/>
                                  <w:divBdr>
                                    <w:top w:val="none" w:sz="0" w:space="0" w:color="auto"/>
                                    <w:left w:val="none" w:sz="0" w:space="0" w:color="auto"/>
                                    <w:bottom w:val="none" w:sz="0" w:space="0" w:color="auto"/>
                                    <w:right w:val="none" w:sz="0" w:space="0" w:color="auto"/>
                                  </w:divBdr>
                                </w:div>
                                <w:div w:id="1975328032">
                                  <w:marLeft w:val="0"/>
                                  <w:marRight w:val="0"/>
                                  <w:marTop w:val="0"/>
                                  <w:marBottom w:val="0"/>
                                  <w:divBdr>
                                    <w:top w:val="none" w:sz="0" w:space="0" w:color="auto"/>
                                    <w:left w:val="none" w:sz="0" w:space="0" w:color="auto"/>
                                    <w:bottom w:val="none" w:sz="0" w:space="0" w:color="auto"/>
                                    <w:right w:val="none" w:sz="0" w:space="0" w:color="auto"/>
                                  </w:divBdr>
                                </w:div>
                              </w:divsChild>
                            </w:div>
                            <w:div w:id="994381634">
                              <w:marLeft w:val="0"/>
                              <w:marRight w:val="0"/>
                              <w:marTop w:val="120"/>
                              <w:marBottom w:val="0"/>
                              <w:divBdr>
                                <w:top w:val="none" w:sz="0" w:space="0" w:color="auto"/>
                                <w:left w:val="none" w:sz="0" w:space="0" w:color="auto"/>
                                <w:bottom w:val="none" w:sz="0" w:space="0" w:color="auto"/>
                                <w:right w:val="none" w:sz="0" w:space="0" w:color="auto"/>
                              </w:divBdr>
                              <w:divsChild>
                                <w:div w:id="763645739">
                                  <w:marLeft w:val="0"/>
                                  <w:marRight w:val="0"/>
                                  <w:marTop w:val="0"/>
                                  <w:marBottom w:val="0"/>
                                  <w:divBdr>
                                    <w:top w:val="none" w:sz="0" w:space="0" w:color="auto"/>
                                    <w:left w:val="none" w:sz="0" w:space="0" w:color="auto"/>
                                    <w:bottom w:val="none" w:sz="0" w:space="0" w:color="auto"/>
                                    <w:right w:val="none" w:sz="0" w:space="0" w:color="auto"/>
                                  </w:divBdr>
                                </w:div>
                              </w:divsChild>
                            </w:div>
                            <w:div w:id="1120143739">
                              <w:marLeft w:val="0"/>
                              <w:marRight w:val="0"/>
                              <w:marTop w:val="120"/>
                              <w:marBottom w:val="0"/>
                              <w:divBdr>
                                <w:top w:val="none" w:sz="0" w:space="0" w:color="auto"/>
                                <w:left w:val="none" w:sz="0" w:space="0" w:color="auto"/>
                                <w:bottom w:val="none" w:sz="0" w:space="0" w:color="auto"/>
                                <w:right w:val="none" w:sz="0" w:space="0" w:color="auto"/>
                              </w:divBdr>
                              <w:divsChild>
                                <w:div w:id="1902516671">
                                  <w:marLeft w:val="0"/>
                                  <w:marRight w:val="0"/>
                                  <w:marTop w:val="0"/>
                                  <w:marBottom w:val="0"/>
                                  <w:divBdr>
                                    <w:top w:val="none" w:sz="0" w:space="0" w:color="auto"/>
                                    <w:left w:val="none" w:sz="0" w:space="0" w:color="auto"/>
                                    <w:bottom w:val="none" w:sz="0" w:space="0" w:color="auto"/>
                                    <w:right w:val="none" w:sz="0" w:space="0" w:color="auto"/>
                                  </w:divBdr>
                                </w:div>
                              </w:divsChild>
                            </w:div>
                            <w:div w:id="278532347">
                              <w:marLeft w:val="0"/>
                              <w:marRight w:val="0"/>
                              <w:marTop w:val="120"/>
                              <w:marBottom w:val="0"/>
                              <w:divBdr>
                                <w:top w:val="none" w:sz="0" w:space="0" w:color="auto"/>
                                <w:left w:val="none" w:sz="0" w:space="0" w:color="auto"/>
                                <w:bottom w:val="none" w:sz="0" w:space="0" w:color="auto"/>
                                <w:right w:val="none" w:sz="0" w:space="0" w:color="auto"/>
                              </w:divBdr>
                              <w:divsChild>
                                <w:div w:id="861864316">
                                  <w:marLeft w:val="0"/>
                                  <w:marRight w:val="0"/>
                                  <w:marTop w:val="0"/>
                                  <w:marBottom w:val="0"/>
                                  <w:divBdr>
                                    <w:top w:val="none" w:sz="0" w:space="0" w:color="auto"/>
                                    <w:left w:val="none" w:sz="0" w:space="0" w:color="auto"/>
                                    <w:bottom w:val="none" w:sz="0" w:space="0" w:color="auto"/>
                                    <w:right w:val="none" w:sz="0" w:space="0" w:color="auto"/>
                                  </w:divBdr>
                                </w:div>
                                <w:div w:id="148250519">
                                  <w:marLeft w:val="0"/>
                                  <w:marRight w:val="0"/>
                                  <w:marTop w:val="0"/>
                                  <w:marBottom w:val="0"/>
                                  <w:divBdr>
                                    <w:top w:val="none" w:sz="0" w:space="0" w:color="auto"/>
                                    <w:left w:val="none" w:sz="0" w:space="0" w:color="auto"/>
                                    <w:bottom w:val="none" w:sz="0" w:space="0" w:color="auto"/>
                                    <w:right w:val="none" w:sz="0" w:space="0" w:color="auto"/>
                                  </w:divBdr>
                                </w:div>
                                <w:div w:id="102650813">
                                  <w:marLeft w:val="0"/>
                                  <w:marRight w:val="0"/>
                                  <w:marTop w:val="0"/>
                                  <w:marBottom w:val="0"/>
                                  <w:divBdr>
                                    <w:top w:val="none" w:sz="0" w:space="0" w:color="auto"/>
                                    <w:left w:val="none" w:sz="0" w:space="0" w:color="auto"/>
                                    <w:bottom w:val="none" w:sz="0" w:space="0" w:color="auto"/>
                                    <w:right w:val="none" w:sz="0" w:space="0" w:color="auto"/>
                                  </w:divBdr>
                                </w:div>
                                <w:div w:id="320164023">
                                  <w:marLeft w:val="0"/>
                                  <w:marRight w:val="0"/>
                                  <w:marTop w:val="0"/>
                                  <w:marBottom w:val="0"/>
                                  <w:divBdr>
                                    <w:top w:val="none" w:sz="0" w:space="0" w:color="auto"/>
                                    <w:left w:val="none" w:sz="0" w:space="0" w:color="auto"/>
                                    <w:bottom w:val="none" w:sz="0" w:space="0" w:color="auto"/>
                                    <w:right w:val="none" w:sz="0" w:space="0" w:color="auto"/>
                                  </w:divBdr>
                                </w:div>
                              </w:divsChild>
                            </w:div>
                            <w:div w:id="1238974282">
                              <w:marLeft w:val="0"/>
                              <w:marRight w:val="0"/>
                              <w:marTop w:val="120"/>
                              <w:marBottom w:val="0"/>
                              <w:divBdr>
                                <w:top w:val="none" w:sz="0" w:space="0" w:color="auto"/>
                                <w:left w:val="none" w:sz="0" w:space="0" w:color="auto"/>
                                <w:bottom w:val="none" w:sz="0" w:space="0" w:color="auto"/>
                                <w:right w:val="none" w:sz="0" w:space="0" w:color="auto"/>
                              </w:divBdr>
                              <w:divsChild>
                                <w:div w:id="2050714454">
                                  <w:marLeft w:val="0"/>
                                  <w:marRight w:val="0"/>
                                  <w:marTop w:val="0"/>
                                  <w:marBottom w:val="0"/>
                                  <w:divBdr>
                                    <w:top w:val="none" w:sz="0" w:space="0" w:color="auto"/>
                                    <w:left w:val="none" w:sz="0" w:space="0" w:color="auto"/>
                                    <w:bottom w:val="none" w:sz="0" w:space="0" w:color="auto"/>
                                    <w:right w:val="none" w:sz="0" w:space="0" w:color="auto"/>
                                  </w:divBdr>
                                  <w:divsChild>
                                    <w:div w:id="1437825917">
                                      <w:marLeft w:val="0"/>
                                      <w:marRight w:val="0"/>
                                      <w:marTop w:val="0"/>
                                      <w:marBottom w:val="0"/>
                                      <w:divBdr>
                                        <w:top w:val="none" w:sz="0" w:space="0" w:color="auto"/>
                                        <w:left w:val="none" w:sz="0" w:space="0" w:color="auto"/>
                                        <w:bottom w:val="none" w:sz="0" w:space="0" w:color="auto"/>
                                        <w:right w:val="none" w:sz="0" w:space="0" w:color="auto"/>
                                      </w:divBdr>
                                    </w:div>
                                    <w:div w:id="451483973">
                                      <w:marLeft w:val="0"/>
                                      <w:marRight w:val="0"/>
                                      <w:marTop w:val="0"/>
                                      <w:marBottom w:val="0"/>
                                      <w:divBdr>
                                        <w:top w:val="none" w:sz="0" w:space="0" w:color="auto"/>
                                        <w:left w:val="none" w:sz="0" w:space="0" w:color="auto"/>
                                        <w:bottom w:val="none" w:sz="0" w:space="0" w:color="auto"/>
                                        <w:right w:val="none" w:sz="0" w:space="0" w:color="auto"/>
                                      </w:divBdr>
                                    </w:div>
                                  </w:divsChild>
                                </w:div>
                                <w:div w:id="1757238853">
                                  <w:marLeft w:val="0"/>
                                  <w:marRight w:val="0"/>
                                  <w:marTop w:val="0"/>
                                  <w:marBottom w:val="0"/>
                                  <w:divBdr>
                                    <w:top w:val="none" w:sz="0" w:space="0" w:color="auto"/>
                                    <w:left w:val="none" w:sz="0" w:space="0" w:color="auto"/>
                                    <w:bottom w:val="none" w:sz="0" w:space="0" w:color="auto"/>
                                    <w:right w:val="none" w:sz="0" w:space="0" w:color="auto"/>
                                  </w:divBdr>
                                </w:div>
                                <w:div w:id="795683065">
                                  <w:marLeft w:val="0"/>
                                  <w:marRight w:val="0"/>
                                  <w:marTop w:val="0"/>
                                  <w:marBottom w:val="0"/>
                                  <w:divBdr>
                                    <w:top w:val="none" w:sz="0" w:space="0" w:color="auto"/>
                                    <w:left w:val="none" w:sz="0" w:space="0" w:color="auto"/>
                                    <w:bottom w:val="none" w:sz="0" w:space="0" w:color="auto"/>
                                    <w:right w:val="none" w:sz="0" w:space="0" w:color="auto"/>
                                  </w:divBdr>
                                </w:div>
                                <w:div w:id="1654531353">
                                  <w:marLeft w:val="0"/>
                                  <w:marRight w:val="0"/>
                                  <w:marTop w:val="0"/>
                                  <w:marBottom w:val="0"/>
                                  <w:divBdr>
                                    <w:top w:val="none" w:sz="0" w:space="0" w:color="auto"/>
                                    <w:left w:val="none" w:sz="0" w:space="0" w:color="auto"/>
                                    <w:bottom w:val="none" w:sz="0" w:space="0" w:color="auto"/>
                                    <w:right w:val="none" w:sz="0" w:space="0" w:color="auto"/>
                                  </w:divBdr>
                                </w:div>
                                <w:div w:id="1062948748">
                                  <w:marLeft w:val="0"/>
                                  <w:marRight w:val="0"/>
                                  <w:marTop w:val="0"/>
                                  <w:marBottom w:val="0"/>
                                  <w:divBdr>
                                    <w:top w:val="none" w:sz="0" w:space="0" w:color="auto"/>
                                    <w:left w:val="none" w:sz="0" w:space="0" w:color="auto"/>
                                    <w:bottom w:val="none" w:sz="0" w:space="0" w:color="auto"/>
                                    <w:right w:val="none" w:sz="0" w:space="0" w:color="auto"/>
                                  </w:divBdr>
                                </w:div>
                              </w:divsChild>
                            </w:div>
                            <w:div w:id="145367141">
                              <w:marLeft w:val="0"/>
                              <w:marRight w:val="0"/>
                              <w:marTop w:val="120"/>
                              <w:marBottom w:val="0"/>
                              <w:divBdr>
                                <w:top w:val="none" w:sz="0" w:space="0" w:color="auto"/>
                                <w:left w:val="none" w:sz="0" w:space="0" w:color="auto"/>
                                <w:bottom w:val="none" w:sz="0" w:space="0" w:color="auto"/>
                                <w:right w:val="none" w:sz="0" w:space="0" w:color="auto"/>
                              </w:divBdr>
                              <w:divsChild>
                                <w:div w:id="68693305">
                                  <w:marLeft w:val="0"/>
                                  <w:marRight w:val="0"/>
                                  <w:marTop w:val="0"/>
                                  <w:marBottom w:val="0"/>
                                  <w:divBdr>
                                    <w:top w:val="none" w:sz="0" w:space="0" w:color="auto"/>
                                    <w:left w:val="none" w:sz="0" w:space="0" w:color="auto"/>
                                    <w:bottom w:val="none" w:sz="0" w:space="0" w:color="auto"/>
                                    <w:right w:val="none" w:sz="0" w:space="0" w:color="auto"/>
                                  </w:divBdr>
                                </w:div>
                              </w:divsChild>
                            </w:div>
                            <w:div w:id="540291621">
                              <w:marLeft w:val="0"/>
                              <w:marRight w:val="0"/>
                              <w:marTop w:val="120"/>
                              <w:marBottom w:val="0"/>
                              <w:divBdr>
                                <w:top w:val="none" w:sz="0" w:space="0" w:color="auto"/>
                                <w:left w:val="none" w:sz="0" w:space="0" w:color="auto"/>
                                <w:bottom w:val="none" w:sz="0" w:space="0" w:color="auto"/>
                                <w:right w:val="none" w:sz="0" w:space="0" w:color="auto"/>
                              </w:divBdr>
                              <w:divsChild>
                                <w:div w:id="1419983486">
                                  <w:marLeft w:val="0"/>
                                  <w:marRight w:val="0"/>
                                  <w:marTop w:val="0"/>
                                  <w:marBottom w:val="0"/>
                                  <w:divBdr>
                                    <w:top w:val="none" w:sz="0" w:space="0" w:color="auto"/>
                                    <w:left w:val="none" w:sz="0" w:space="0" w:color="auto"/>
                                    <w:bottom w:val="none" w:sz="0" w:space="0" w:color="auto"/>
                                    <w:right w:val="none" w:sz="0" w:space="0" w:color="auto"/>
                                  </w:divBdr>
                                </w:div>
                              </w:divsChild>
                            </w:div>
                            <w:div w:id="124857276">
                              <w:marLeft w:val="0"/>
                              <w:marRight w:val="0"/>
                              <w:marTop w:val="120"/>
                              <w:marBottom w:val="0"/>
                              <w:divBdr>
                                <w:top w:val="none" w:sz="0" w:space="0" w:color="auto"/>
                                <w:left w:val="none" w:sz="0" w:space="0" w:color="auto"/>
                                <w:bottom w:val="none" w:sz="0" w:space="0" w:color="auto"/>
                                <w:right w:val="none" w:sz="0" w:space="0" w:color="auto"/>
                              </w:divBdr>
                              <w:divsChild>
                                <w:div w:id="1380007011">
                                  <w:marLeft w:val="0"/>
                                  <w:marRight w:val="0"/>
                                  <w:marTop w:val="0"/>
                                  <w:marBottom w:val="0"/>
                                  <w:divBdr>
                                    <w:top w:val="none" w:sz="0" w:space="0" w:color="auto"/>
                                    <w:left w:val="none" w:sz="0" w:space="0" w:color="auto"/>
                                    <w:bottom w:val="none" w:sz="0" w:space="0" w:color="auto"/>
                                    <w:right w:val="none" w:sz="0" w:space="0" w:color="auto"/>
                                  </w:divBdr>
                                </w:div>
                                <w:div w:id="11244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3870">
          <w:marLeft w:val="0"/>
          <w:marRight w:val="0"/>
          <w:marTop w:val="0"/>
          <w:marBottom w:val="0"/>
          <w:divBdr>
            <w:top w:val="none" w:sz="0" w:space="0" w:color="auto"/>
            <w:left w:val="none" w:sz="0" w:space="0" w:color="auto"/>
            <w:bottom w:val="none" w:sz="0" w:space="0" w:color="auto"/>
            <w:right w:val="none" w:sz="0" w:space="0" w:color="auto"/>
          </w:divBdr>
          <w:divsChild>
            <w:div w:id="621760">
              <w:marLeft w:val="0"/>
              <w:marRight w:val="0"/>
              <w:marTop w:val="0"/>
              <w:marBottom w:val="0"/>
              <w:divBdr>
                <w:top w:val="none" w:sz="0" w:space="0" w:color="auto"/>
                <w:left w:val="none" w:sz="0" w:space="0" w:color="auto"/>
                <w:bottom w:val="none" w:sz="0" w:space="0" w:color="auto"/>
                <w:right w:val="none" w:sz="0" w:space="0" w:color="auto"/>
              </w:divBdr>
              <w:divsChild>
                <w:div w:id="1920628461">
                  <w:marLeft w:val="0"/>
                  <w:marRight w:val="0"/>
                  <w:marTop w:val="0"/>
                  <w:marBottom w:val="0"/>
                  <w:divBdr>
                    <w:top w:val="none" w:sz="0" w:space="0" w:color="auto"/>
                    <w:left w:val="none" w:sz="0" w:space="0" w:color="auto"/>
                    <w:bottom w:val="none" w:sz="0" w:space="0" w:color="auto"/>
                    <w:right w:val="none" w:sz="0" w:space="0" w:color="auto"/>
                  </w:divBdr>
                  <w:divsChild>
                    <w:div w:id="2124761822">
                      <w:marLeft w:val="0"/>
                      <w:marRight w:val="0"/>
                      <w:marTop w:val="0"/>
                      <w:marBottom w:val="0"/>
                      <w:divBdr>
                        <w:top w:val="none" w:sz="0" w:space="0" w:color="auto"/>
                        <w:left w:val="none" w:sz="0" w:space="0" w:color="auto"/>
                        <w:bottom w:val="none" w:sz="0" w:space="0" w:color="auto"/>
                        <w:right w:val="none" w:sz="0" w:space="0" w:color="auto"/>
                      </w:divBdr>
                      <w:divsChild>
                        <w:div w:id="80179998">
                          <w:marLeft w:val="0"/>
                          <w:marRight w:val="0"/>
                          <w:marTop w:val="0"/>
                          <w:marBottom w:val="0"/>
                          <w:divBdr>
                            <w:top w:val="none" w:sz="0" w:space="0" w:color="auto"/>
                            <w:left w:val="none" w:sz="0" w:space="0" w:color="auto"/>
                            <w:bottom w:val="none" w:sz="0" w:space="0" w:color="auto"/>
                            <w:right w:val="none" w:sz="0" w:space="0" w:color="auto"/>
                          </w:divBdr>
                          <w:divsChild>
                            <w:div w:id="960500654">
                              <w:marLeft w:val="0"/>
                              <w:marRight w:val="0"/>
                              <w:marTop w:val="0"/>
                              <w:marBottom w:val="0"/>
                              <w:divBdr>
                                <w:top w:val="none" w:sz="0" w:space="0" w:color="auto"/>
                                <w:left w:val="none" w:sz="0" w:space="0" w:color="auto"/>
                                <w:bottom w:val="none" w:sz="0" w:space="0" w:color="auto"/>
                                <w:right w:val="none" w:sz="0" w:space="0" w:color="auto"/>
                              </w:divBdr>
                              <w:divsChild>
                                <w:div w:id="1415861759">
                                  <w:marLeft w:val="240"/>
                                  <w:marRight w:val="240"/>
                                  <w:marTop w:val="0"/>
                                  <w:marBottom w:val="0"/>
                                  <w:divBdr>
                                    <w:top w:val="none" w:sz="0" w:space="0" w:color="auto"/>
                                    <w:left w:val="none" w:sz="0" w:space="0" w:color="auto"/>
                                    <w:bottom w:val="none" w:sz="0" w:space="0" w:color="auto"/>
                                    <w:right w:val="none" w:sz="0" w:space="0" w:color="auto"/>
                                  </w:divBdr>
                                  <w:divsChild>
                                    <w:div w:id="593363264">
                                      <w:marLeft w:val="0"/>
                                      <w:marRight w:val="0"/>
                                      <w:marTop w:val="0"/>
                                      <w:marBottom w:val="0"/>
                                      <w:divBdr>
                                        <w:top w:val="none" w:sz="0" w:space="0" w:color="auto"/>
                                        <w:left w:val="none" w:sz="0" w:space="0" w:color="auto"/>
                                        <w:bottom w:val="none" w:sz="0" w:space="0" w:color="auto"/>
                                        <w:right w:val="none" w:sz="0" w:space="0" w:color="auto"/>
                                      </w:divBdr>
                                      <w:divsChild>
                                        <w:div w:id="215746698">
                                          <w:marLeft w:val="0"/>
                                          <w:marRight w:val="0"/>
                                          <w:marTop w:val="0"/>
                                          <w:marBottom w:val="0"/>
                                          <w:divBdr>
                                            <w:top w:val="none" w:sz="0" w:space="0" w:color="auto"/>
                                            <w:left w:val="none" w:sz="0" w:space="0" w:color="auto"/>
                                            <w:bottom w:val="none" w:sz="0" w:space="0" w:color="auto"/>
                                            <w:right w:val="none" w:sz="0" w:space="0" w:color="auto"/>
                                          </w:divBdr>
                                        </w:div>
                                        <w:div w:id="601766668">
                                          <w:marLeft w:val="0"/>
                                          <w:marRight w:val="0"/>
                                          <w:marTop w:val="0"/>
                                          <w:marBottom w:val="0"/>
                                          <w:divBdr>
                                            <w:top w:val="none" w:sz="0" w:space="0" w:color="auto"/>
                                            <w:left w:val="none" w:sz="0" w:space="0" w:color="auto"/>
                                            <w:bottom w:val="none" w:sz="0" w:space="0" w:color="auto"/>
                                            <w:right w:val="none" w:sz="0" w:space="0" w:color="auto"/>
                                          </w:divBdr>
                                        </w:div>
                                        <w:div w:id="1704212950">
                                          <w:marLeft w:val="0"/>
                                          <w:marRight w:val="0"/>
                                          <w:marTop w:val="0"/>
                                          <w:marBottom w:val="0"/>
                                          <w:divBdr>
                                            <w:top w:val="none" w:sz="0" w:space="0" w:color="auto"/>
                                            <w:left w:val="none" w:sz="0" w:space="0" w:color="auto"/>
                                            <w:bottom w:val="none" w:sz="0" w:space="0" w:color="auto"/>
                                            <w:right w:val="none" w:sz="0" w:space="0" w:color="auto"/>
                                          </w:divBdr>
                                        </w:div>
                                        <w:div w:id="1743747865">
                                          <w:marLeft w:val="0"/>
                                          <w:marRight w:val="0"/>
                                          <w:marTop w:val="0"/>
                                          <w:marBottom w:val="0"/>
                                          <w:divBdr>
                                            <w:top w:val="none" w:sz="0" w:space="0" w:color="auto"/>
                                            <w:left w:val="none" w:sz="0" w:space="0" w:color="auto"/>
                                            <w:bottom w:val="none" w:sz="0" w:space="0" w:color="auto"/>
                                            <w:right w:val="none" w:sz="0" w:space="0" w:color="auto"/>
                                          </w:divBdr>
                                          <w:divsChild>
                                            <w:div w:id="16038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4198">
                                      <w:marLeft w:val="0"/>
                                      <w:marRight w:val="0"/>
                                      <w:marTop w:val="0"/>
                                      <w:marBottom w:val="0"/>
                                      <w:divBdr>
                                        <w:top w:val="none" w:sz="0" w:space="0" w:color="auto"/>
                                        <w:left w:val="none" w:sz="0" w:space="0" w:color="auto"/>
                                        <w:bottom w:val="none" w:sz="0" w:space="0" w:color="auto"/>
                                        <w:right w:val="none" w:sz="0" w:space="0" w:color="auto"/>
                                      </w:divBdr>
                                      <w:divsChild>
                                        <w:div w:id="19671976">
                                          <w:marLeft w:val="105"/>
                                          <w:marRight w:val="0"/>
                                          <w:marTop w:val="0"/>
                                          <w:marBottom w:val="0"/>
                                          <w:divBdr>
                                            <w:top w:val="none" w:sz="0" w:space="0" w:color="auto"/>
                                            <w:left w:val="none" w:sz="0" w:space="0" w:color="auto"/>
                                            <w:bottom w:val="none" w:sz="0" w:space="0" w:color="auto"/>
                                            <w:right w:val="none" w:sz="0" w:space="0" w:color="auto"/>
                                          </w:divBdr>
                                          <w:divsChild>
                                            <w:div w:id="1890336489">
                                              <w:marLeft w:val="0"/>
                                              <w:marRight w:val="0"/>
                                              <w:marTop w:val="0"/>
                                              <w:marBottom w:val="0"/>
                                              <w:divBdr>
                                                <w:top w:val="none" w:sz="0" w:space="0" w:color="auto"/>
                                                <w:left w:val="none" w:sz="0" w:space="0" w:color="auto"/>
                                                <w:bottom w:val="none" w:sz="0" w:space="0" w:color="auto"/>
                                                <w:right w:val="none" w:sz="0" w:space="0" w:color="auto"/>
                                              </w:divBdr>
                                            </w:div>
                                          </w:divsChild>
                                        </w:div>
                                        <w:div w:id="2436581">
                                          <w:marLeft w:val="105"/>
                                          <w:marRight w:val="0"/>
                                          <w:marTop w:val="0"/>
                                          <w:marBottom w:val="0"/>
                                          <w:divBdr>
                                            <w:top w:val="none" w:sz="0" w:space="0" w:color="auto"/>
                                            <w:left w:val="none" w:sz="0" w:space="0" w:color="auto"/>
                                            <w:bottom w:val="none" w:sz="0" w:space="0" w:color="auto"/>
                                            <w:right w:val="none" w:sz="0" w:space="0" w:color="auto"/>
                                          </w:divBdr>
                                          <w:divsChild>
                                            <w:div w:id="1859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0418">
                              <w:marLeft w:val="240"/>
                              <w:marRight w:val="240"/>
                              <w:marTop w:val="0"/>
                              <w:marBottom w:val="0"/>
                              <w:divBdr>
                                <w:top w:val="none" w:sz="0" w:space="0" w:color="auto"/>
                                <w:left w:val="none" w:sz="0" w:space="0" w:color="auto"/>
                                <w:bottom w:val="none" w:sz="0" w:space="0" w:color="auto"/>
                                <w:right w:val="none" w:sz="0" w:space="0" w:color="auto"/>
                              </w:divBdr>
                              <w:divsChild>
                                <w:div w:id="2042046412">
                                  <w:marLeft w:val="0"/>
                                  <w:marRight w:val="0"/>
                                  <w:marTop w:val="0"/>
                                  <w:marBottom w:val="0"/>
                                  <w:divBdr>
                                    <w:top w:val="none" w:sz="0" w:space="0" w:color="auto"/>
                                    <w:left w:val="none" w:sz="0" w:space="0" w:color="auto"/>
                                    <w:bottom w:val="none" w:sz="0" w:space="0" w:color="auto"/>
                                    <w:right w:val="none" w:sz="0" w:space="0" w:color="auto"/>
                                  </w:divBdr>
                                  <w:divsChild>
                                    <w:div w:id="1531452414">
                                      <w:marLeft w:val="0"/>
                                      <w:marRight w:val="0"/>
                                      <w:marTop w:val="0"/>
                                      <w:marBottom w:val="0"/>
                                      <w:divBdr>
                                        <w:top w:val="none" w:sz="0" w:space="0" w:color="auto"/>
                                        <w:left w:val="none" w:sz="0" w:space="0" w:color="auto"/>
                                        <w:bottom w:val="none" w:sz="0" w:space="0" w:color="auto"/>
                                        <w:right w:val="none" w:sz="0" w:space="0" w:color="auto"/>
                                      </w:divBdr>
                                      <w:divsChild>
                                        <w:div w:id="1294363191">
                                          <w:marLeft w:val="0"/>
                                          <w:marRight w:val="0"/>
                                          <w:marTop w:val="0"/>
                                          <w:marBottom w:val="0"/>
                                          <w:divBdr>
                                            <w:top w:val="single" w:sz="2" w:space="0" w:color="auto"/>
                                            <w:left w:val="single" w:sz="2" w:space="0" w:color="auto"/>
                                            <w:bottom w:val="single" w:sz="2" w:space="0" w:color="auto"/>
                                            <w:right w:val="single" w:sz="2" w:space="0" w:color="auto"/>
                                          </w:divBdr>
                                          <w:divsChild>
                                            <w:div w:id="19855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8577">
                                  <w:marLeft w:val="0"/>
                                  <w:marRight w:val="0"/>
                                  <w:marTop w:val="0"/>
                                  <w:marBottom w:val="0"/>
                                  <w:divBdr>
                                    <w:top w:val="none" w:sz="0" w:space="0" w:color="auto"/>
                                    <w:left w:val="none" w:sz="0" w:space="2" w:color="auto"/>
                                    <w:bottom w:val="none" w:sz="0" w:space="0" w:color="auto"/>
                                    <w:right w:val="none" w:sz="0" w:space="2" w:color="auto"/>
                                  </w:divBdr>
                                </w:div>
                                <w:div w:id="1725519679">
                                  <w:marLeft w:val="0"/>
                                  <w:marRight w:val="0"/>
                                  <w:marTop w:val="0"/>
                                  <w:marBottom w:val="0"/>
                                  <w:divBdr>
                                    <w:top w:val="single" w:sz="2" w:space="0" w:color="auto"/>
                                    <w:left w:val="single" w:sz="2" w:space="0" w:color="auto"/>
                                    <w:bottom w:val="single" w:sz="2" w:space="0" w:color="auto"/>
                                    <w:right w:val="single" w:sz="2" w:space="0" w:color="auto"/>
                                  </w:divBdr>
                                  <w:divsChild>
                                    <w:div w:id="1414165705">
                                      <w:marLeft w:val="0"/>
                                      <w:marRight w:val="0"/>
                                      <w:marTop w:val="0"/>
                                      <w:marBottom w:val="0"/>
                                      <w:divBdr>
                                        <w:top w:val="none" w:sz="0" w:space="0" w:color="auto"/>
                                        <w:left w:val="none" w:sz="0" w:space="0" w:color="auto"/>
                                        <w:bottom w:val="none" w:sz="0" w:space="0" w:color="auto"/>
                                        <w:right w:val="none" w:sz="0" w:space="0" w:color="auto"/>
                                      </w:divBdr>
                                      <w:divsChild>
                                        <w:div w:id="21001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114596">
      <w:bodyDiv w:val="1"/>
      <w:marLeft w:val="0"/>
      <w:marRight w:val="0"/>
      <w:marTop w:val="0"/>
      <w:marBottom w:val="0"/>
      <w:divBdr>
        <w:top w:val="none" w:sz="0" w:space="0" w:color="auto"/>
        <w:left w:val="none" w:sz="0" w:space="0" w:color="auto"/>
        <w:bottom w:val="none" w:sz="0" w:space="0" w:color="auto"/>
        <w:right w:val="none" w:sz="0" w:space="0" w:color="auto"/>
      </w:divBdr>
      <w:divsChild>
        <w:div w:id="163403677">
          <w:marLeft w:val="0"/>
          <w:marRight w:val="0"/>
          <w:marTop w:val="0"/>
          <w:marBottom w:val="0"/>
          <w:divBdr>
            <w:top w:val="none" w:sz="0" w:space="0" w:color="auto"/>
            <w:left w:val="none" w:sz="0" w:space="0" w:color="auto"/>
            <w:bottom w:val="none" w:sz="0" w:space="0" w:color="auto"/>
            <w:right w:val="none" w:sz="0" w:space="0" w:color="auto"/>
          </w:divBdr>
        </w:div>
        <w:div w:id="1611743988">
          <w:marLeft w:val="0"/>
          <w:marRight w:val="0"/>
          <w:marTop w:val="120"/>
          <w:marBottom w:val="0"/>
          <w:divBdr>
            <w:top w:val="none" w:sz="0" w:space="0" w:color="auto"/>
            <w:left w:val="none" w:sz="0" w:space="0" w:color="auto"/>
            <w:bottom w:val="none" w:sz="0" w:space="0" w:color="auto"/>
            <w:right w:val="none" w:sz="0" w:space="0" w:color="auto"/>
          </w:divBdr>
          <w:divsChild>
            <w:div w:id="1100758133">
              <w:marLeft w:val="0"/>
              <w:marRight w:val="0"/>
              <w:marTop w:val="0"/>
              <w:marBottom w:val="0"/>
              <w:divBdr>
                <w:top w:val="none" w:sz="0" w:space="0" w:color="auto"/>
                <w:left w:val="none" w:sz="0" w:space="0" w:color="auto"/>
                <w:bottom w:val="none" w:sz="0" w:space="0" w:color="auto"/>
                <w:right w:val="none" w:sz="0" w:space="0" w:color="auto"/>
              </w:divBdr>
            </w:div>
            <w:div w:id="18249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39643">
      <w:bodyDiv w:val="1"/>
      <w:marLeft w:val="0"/>
      <w:marRight w:val="0"/>
      <w:marTop w:val="0"/>
      <w:marBottom w:val="0"/>
      <w:divBdr>
        <w:top w:val="none" w:sz="0" w:space="0" w:color="auto"/>
        <w:left w:val="none" w:sz="0" w:space="0" w:color="auto"/>
        <w:bottom w:val="none" w:sz="0" w:space="0" w:color="auto"/>
        <w:right w:val="none" w:sz="0" w:space="0" w:color="auto"/>
      </w:divBdr>
      <w:divsChild>
        <w:div w:id="281157577">
          <w:marLeft w:val="0"/>
          <w:marRight w:val="0"/>
          <w:marTop w:val="0"/>
          <w:marBottom w:val="0"/>
          <w:divBdr>
            <w:top w:val="none" w:sz="0" w:space="0" w:color="auto"/>
            <w:left w:val="none" w:sz="0" w:space="0" w:color="auto"/>
            <w:bottom w:val="none" w:sz="0" w:space="0" w:color="auto"/>
            <w:right w:val="none" w:sz="0" w:space="0" w:color="auto"/>
          </w:divBdr>
        </w:div>
        <w:div w:id="655305149">
          <w:marLeft w:val="0"/>
          <w:marRight w:val="0"/>
          <w:marTop w:val="120"/>
          <w:marBottom w:val="0"/>
          <w:divBdr>
            <w:top w:val="none" w:sz="0" w:space="0" w:color="auto"/>
            <w:left w:val="none" w:sz="0" w:space="0" w:color="auto"/>
            <w:bottom w:val="none" w:sz="0" w:space="0" w:color="auto"/>
            <w:right w:val="none" w:sz="0" w:space="0" w:color="auto"/>
          </w:divBdr>
          <w:divsChild>
            <w:div w:id="1842544778">
              <w:marLeft w:val="0"/>
              <w:marRight w:val="0"/>
              <w:marTop w:val="0"/>
              <w:marBottom w:val="0"/>
              <w:divBdr>
                <w:top w:val="none" w:sz="0" w:space="0" w:color="auto"/>
                <w:left w:val="none" w:sz="0" w:space="0" w:color="auto"/>
                <w:bottom w:val="none" w:sz="0" w:space="0" w:color="auto"/>
                <w:right w:val="none" w:sz="0" w:space="0" w:color="auto"/>
              </w:divBdr>
            </w:div>
          </w:divsChild>
        </w:div>
        <w:div w:id="636102784">
          <w:marLeft w:val="0"/>
          <w:marRight w:val="0"/>
          <w:marTop w:val="120"/>
          <w:marBottom w:val="0"/>
          <w:divBdr>
            <w:top w:val="none" w:sz="0" w:space="0" w:color="auto"/>
            <w:left w:val="none" w:sz="0" w:space="0" w:color="auto"/>
            <w:bottom w:val="none" w:sz="0" w:space="0" w:color="auto"/>
            <w:right w:val="none" w:sz="0" w:space="0" w:color="auto"/>
          </w:divBdr>
          <w:divsChild>
            <w:div w:id="12444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0054">
      <w:bodyDiv w:val="1"/>
      <w:marLeft w:val="0"/>
      <w:marRight w:val="0"/>
      <w:marTop w:val="0"/>
      <w:marBottom w:val="0"/>
      <w:divBdr>
        <w:top w:val="none" w:sz="0" w:space="0" w:color="auto"/>
        <w:left w:val="none" w:sz="0" w:space="0" w:color="auto"/>
        <w:bottom w:val="none" w:sz="0" w:space="0" w:color="auto"/>
        <w:right w:val="none" w:sz="0" w:space="0" w:color="auto"/>
      </w:divBdr>
      <w:divsChild>
        <w:div w:id="1029258331">
          <w:marLeft w:val="0"/>
          <w:marRight w:val="0"/>
          <w:marTop w:val="0"/>
          <w:marBottom w:val="0"/>
          <w:divBdr>
            <w:top w:val="none" w:sz="0" w:space="0" w:color="auto"/>
            <w:left w:val="none" w:sz="0" w:space="0" w:color="auto"/>
            <w:bottom w:val="none" w:sz="0" w:space="0" w:color="auto"/>
            <w:right w:val="none" w:sz="0" w:space="0" w:color="auto"/>
          </w:divBdr>
        </w:div>
        <w:div w:id="1989895079">
          <w:marLeft w:val="0"/>
          <w:marRight w:val="0"/>
          <w:marTop w:val="0"/>
          <w:marBottom w:val="0"/>
          <w:divBdr>
            <w:top w:val="none" w:sz="0" w:space="0" w:color="auto"/>
            <w:left w:val="none" w:sz="0" w:space="0" w:color="auto"/>
            <w:bottom w:val="none" w:sz="0" w:space="0" w:color="auto"/>
            <w:right w:val="none" w:sz="0" w:space="0" w:color="auto"/>
          </w:divBdr>
        </w:div>
        <w:div w:id="871452483">
          <w:marLeft w:val="0"/>
          <w:marRight w:val="0"/>
          <w:marTop w:val="0"/>
          <w:marBottom w:val="0"/>
          <w:divBdr>
            <w:top w:val="none" w:sz="0" w:space="0" w:color="auto"/>
            <w:left w:val="none" w:sz="0" w:space="0" w:color="auto"/>
            <w:bottom w:val="none" w:sz="0" w:space="0" w:color="auto"/>
            <w:right w:val="none" w:sz="0" w:space="0" w:color="auto"/>
          </w:divBdr>
        </w:div>
        <w:div w:id="1770538484">
          <w:marLeft w:val="0"/>
          <w:marRight w:val="0"/>
          <w:marTop w:val="0"/>
          <w:marBottom w:val="0"/>
          <w:divBdr>
            <w:top w:val="none" w:sz="0" w:space="0" w:color="auto"/>
            <w:left w:val="none" w:sz="0" w:space="0" w:color="auto"/>
            <w:bottom w:val="none" w:sz="0" w:space="0" w:color="auto"/>
            <w:right w:val="none" w:sz="0" w:space="0" w:color="auto"/>
          </w:divBdr>
        </w:div>
        <w:div w:id="1052579599">
          <w:marLeft w:val="0"/>
          <w:marRight w:val="0"/>
          <w:marTop w:val="0"/>
          <w:marBottom w:val="0"/>
          <w:divBdr>
            <w:top w:val="none" w:sz="0" w:space="0" w:color="auto"/>
            <w:left w:val="none" w:sz="0" w:space="0" w:color="auto"/>
            <w:bottom w:val="none" w:sz="0" w:space="0" w:color="auto"/>
            <w:right w:val="none" w:sz="0" w:space="0" w:color="auto"/>
          </w:divBdr>
        </w:div>
        <w:div w:id="962540583">
          <w:marLeft w:val="0"/>
          <w:marRight w:val="0"/>
          <w:marTop w:val="0"/>
          <w:marBottom w:val="0"/>
          <w:divBdr>
            <w:top w:val="none" w:sz="0" w:space="0" w:color="auto"/>
            <w:left w:val="none" w:sz="0" w:space="0" w:color="auto"/>
            <w:bottom w:val="none" w:sz="0" w:space="0" w:color="auto"/>
            <w:right w:val="none" w:sz="0" w:space="0" w:color="auto"/>
          </w:divBdr>
        </w:div>
        <w:div w:id="1218934529">
          <w:marLeft w:val="0"/>
          <w:marRight w:val="0"/>
          <w:marTop w:val="0"/>
          <w:marBottom w:val="0"/>
          <w:divBdr>
            <w:top w:val="none" w:sz="0" w:space="0" w:color="auto"/>
            <w:left w:val="none" w:sz="0" w:space="0" w:color="auto"/>
            <w:bottom w:val="none" w:sz="0" w:space="0" w:color="auto"/>
            <w:right w:val="none" w:sz="0" w:space="0" w:color="auto"/>
          </w:divBdr>
        </w:div>
        <w:div w:id="462382670">
          <w:marLeft w:val="0"/>
          <w:marRight w:val="0"/>
          <w:marTop w:val="0"/>
          <w:marBottom w:val="0"/>
          <w:divBdr>
            <w:top w:val="none" w:sz="0" w:space="0" w:color="auto"/>
            <w:left w:val="none" w:sz="0" w:space="0" w:color="auto"/>
            <w:bottom w:val="none" w:sz="0" w:space="0" w:color="auto"/>
            <w:right w:val="none" w:sz="0" w:space="0" w:color="auto"/>
          </w:divBdr>
        </w:div>
        <w:div w:id="1730574106">
          <w:marLeft w:val="0"/>
          <w:marRight w:val="0"/>
          <w:marTop w:val="0"/>
          <w:marBottom w:val="0"/>
          <w:divBdr>
            <w:top w:val="none" w:sz="0" w:space="0" w:color="auto"/>
            <w:left w:val="none" w:sz="0" w:space="0" w:color="auto"/>
            <w:bottom w:val="none" w:sz="0" w:space="0" w:color="auto"/>
            <w:right w:val="none" w:sz="0" w:space="0" w:color="auto"/>
          </w:divBdr>
        </w:div>
      </w:divsChild>
    </w:div>
    <w:div w:id="1012490844">
      <w:bodyDiv w:val="1"/>
      <w:marLeft w:val="0"/>
      <w:marRight w:val="0"/>
      <w:marTop w:val="0"/>
      <w:marBottom w:val="0"/>
      <w:divBdr>
        <w:top w:val="none" w:sz="0" w:space="0" w:color="auto"/>
        <w:left w:val="none" w:sz="0" w:space="0" w:color="auto"/>
        <w:bottom w:val="none" w:sz="0" w:space="0" w:color="auto"/>
        <w:right w:val="none" w:sz="0" w:space="0" w:color="auto"/>
      </w:divBdr>
      <w:divsChild>
        <w:div w:id="494420370">
          <w:marLeft w:val="0"/>
          <w:marRight w:val="0"/>
          <w:marTop w:val="0"/>
          <w:marBottom w:val="0"/>
          <w:divBdr>
            <w:top w:val="none" w:sz="0" w:space="0" w:color="auto"/>
            <w:left w:val="none" w:sz="0" w:space="0" w:color="auto"/>
            <w:bottom w:val="none" w:sz="0" w:space="0" w:color="auto"/>
            <w:right w:val="none" w:sz="0" w:space="0" w:color="auto"/>
          </w:divBdr>
        </w:div>
        <w:div w:id="371882836">
          <w:marLeft w:val="0"/>
          <w:marRight w:val="0"/>
          <w:marTop w:val="0"/>
          <w:marBottom w:val="0"/>
          <w:divBdr>
            <w:top w:val="none" w:sz="0" w:space="0" w:color="auto"/>
            <w:left w:val="none" w:sz="0" w:space="0" w:color="auto"/>
            <w:bottom w:val="none" w:sz="0" w:space="0" w:color="auto"/>
            <w:right w:val="none" w:sz="0" w:space="0" w:color="auto"/>
          </w:divBdr>
        </w:div>
        <w:div w:id="1343775119">
          <w:marLeft w:val="0"/>
          <w:marRight w:val="0"/>
          <w:marTop w:val="0"/>
          <w:marBottom w:val="0"/>
          <w:divBdr>
            <w:top w:val="none" w:sz="0" w:space="0" w:color="auto"/>
            <w:left w:val="none" w:sz="0" w:space="0" w:color="auto"/>
            <w:bottom w:val="none" w:sz="0" w:space="0" w:color="auto"/>
            <w:right w:val="none" w:sz="0" w:space="0" w:color="auto"/>
          </w:divBdr>
          <w:divsChild>
            <w:div w:id="176164830">
              <w:marLeft w:val="0"/>
              <w:marRight w:val="0"/>
              <w:marTop w:val="0"/>
              <w:marBottom w:val="0"/>
              <w:divBdr>
                <w:top w:val="none" w:sz="0" w:space="0" w:color="auto"/>
                <w:left w:val="none" w:sz="0" w:space="0" w:color="auto"/>
                <w:bottom w:val="none" w:sz="0" w:space="0" w:color="auto"/>
                <w:right w:val="none" w:sz="0" w:space="0" w:color="auto"/>
              </w:divBdr>
            </w:div>
          </w:divsChild>
        </w:div>
        <w:div w:id="1342661030">
          <w:marLeft w:val="0"/>
          <w:marRight w:val="0"/>
          <w:marTop w:val="0"/>
          <w:marBottom w:val="0"/>
          <w:divBdr>
            <w:top w:val="none" w:sz="0" w:space="0" w:color="auto"/>
            <w:left w:val="none" w:sz="0" w:space="0" w:color="auto"/>
            <w:bottom w:val="none" w:sz="0" w:space="0" w:color="auto"/>
            <w:right w:val="none" w:sz="0" w:space="0" w:color="auto"/>
          </w:divBdr>
        </w:div>
        <w:div w:id="1325662348">
          <w:marLeft w:val="0"/>
          <w:marRight w:val="0"/>
          <w:marTop w:val="0"/>
          <w:marBottom w:val="0"/>
          <w:divBdr>
            <w:top w:val="none" w:sz="0" w:space="0" w:color="auto"/>
            <w:left w:val="none" w:sz="0" w:space="0" w:color="auto"/>
            <w:bottom w:val="none" w:sz="0" w:space="0" w:color="auto"/>
            <w:right w:val="none" w:sz="0" w:space="0" w:color="auto"/>
          </w:divBdr>
        </w:div>
        <w:div w:id="2024239428">
          <w:marLeft w:val="0"/>
          <w:marRight w:val="0"/>
          <w:marTop w:val="0"/>
          <w:marBottom w:val="0"/>
          <w:divBdr>
            <w:top w:val="none" w:sz="0" w:space="0" w:color="auto"/>
            <w:left w:val="none" w:sz="0" w:space="0" w:color="auto"/>
            <w:bottom w:val="none" w:sz="0" w:space="0" w:color="auto"/>
            <w:right w:val="none" w:sz="0" w:space="0" w:color="auto"/>
          </w:divBdr>
        </w:div>
        <w:div w:id="2015836646">
          <w:marLeft w:val="0"/>
          <w:marRight w:val="0"/>
          <w:marTop w:val="0"/>
          <w:marBottom w:val="0"/>
          <w:divBdr>
            <w:top w:val="none" w:sz="0" w:space="0" w:color="auto"/>
            <w:left w:val="none" w:sz="0" w:space="0" w:color="auto"/>
            <w:bottom w:val="none" w:sz="0" w:space="0" w:color="auto"/>
            <w:right w:val="none" w:sz="0" w:space="0" w:color="auto"/>
          </w:divBdr>
        </w:div>
        <w:div w:id="855537590">
          <w:marLeft w:val="0"/>
          <w:marRight w:val="0"/>
          <w:marTop w:val="0"/>
          <w:marBottom w:val="0"/>
          <w:divBdr>
            <w:top w:val="none" w:sz="0" w:space="0" w:color="auto"/>
            <w:left w:val="none" w:sz="0" w:space="0" w:color="auto"/>
            <w:bottom w:val="none" w:sz="0" w:space="0" w:color="auto"/>
            <w:right w:val="none" w:sz="0" w:space="0" w:color="auto"/>
          </w:divBdr>
        </w:div>
        <w:div w:id="886375668">
          <w:marLeft w:val="0"/>
          <w:marRight w:val="0"/>
          <w:marTop w:val="0"/>
          <w:marBottom w:val="0"/>
          <w:divBdr>
            <w:top w:val="none" w:sz="0" w:space="0" w:color="auto"/>
            <w:left w:val="none" w:sz="0" w:space="0" w:color="auto"/>
            <w:bottom w:val="none" w:sz="0" w:space="0" w:color="auto"/>
            <w:right w:val="none" w:sz="0" w:space="0" w:color="auto"/>
          </w:divBdr>
        </w:div>
        <w:div w:id="361438333">
          <w:marLeft w:val="0"/>
          <w:marRight w:val="0"/>
          <w:marTop w:val="0"/>
          <w:marBottom w:val="0"/>
          <w:divBdr>
            <w:top w:val="none" w:sz="0" w:space="0" w:color="auto"/>
            <w:left w:val="none" w:sz="0" w:space="0" w:color="auto"/>
            <w:bottom w:val="none" w:sz="0" w:space="0" w:color="auto"/>
            <w:right w:val="none" w:sz="0" w:space="0" w:color="auto"/>
          </w:divBdr>
        </w:div>
        <w:div w:id="1922565181">
          <w:marLeft w:val="0"/>
          <w:marRight w:val="0"/>
          <w:marTop w:val="0"/>
          <w:marBottom w:val="0"/>
          <w:divBdr>
            <w:top w:val="none" w:sz="0" w:space="0" w:color="auto"/>
            <w:left w:val="none" w:sz="0" w:space="0" w:color="auto"/>
            <w:bottom w:val="none" w:sz="0" w:space="0" w:color="auto"/>
            <w:right w:val="none" w:sz="0" w:space="0" w:color="auto"/>
          </w:divBdr>
        </w:div>
        <w:div w:id="352541612">
          <w:marLeft w:val="0"/>
          <w:marRight w:val="0"/>
          <w:marTop w:val="0"/>
          <w:marBottom w:val="0"/>
          <w:divBdr>
            <w:top w:val="none" w:sz="0" w:space="0" w:color="auto"/>
            <w:left w:val="none" w:sz="0" w:space="0" w:color="auto"/>
            <w:bottom w:val="none" w:sz="0" w:space="0" w:color="auto"/>
            <w:right w:val="none" w:sz="0" w:space="0" w:color="auto"/>
          </w:divBdr>
        </w:div>
        <w:div w:id="1906722147">
          <w:marLeft w:val="0"/>
          <w:marRight w:val="0"/>
          <w:marTop w:val="0"/>
          <w:marBottom w:val="0"/>
          <w:divBdr>
            <w:top w:val="none" w:sz="0" w:space="0" w:color="auto"/>
            <w:left w:val="none" w:sz="0" w:space="0" w:color="auto"/>
            <w:bottom w:val="none" w:sz="0" w:space="0" w:color="auto"/>
            <w:right w:val="none" w:sz="0" w:space="0" w:color="auto"/>
          </w:divBdr>
        </w:div>
        <w:div w:id="328757121">
          <w:marLeft w:val="0"/>
          <w:marRight w:val="0"/>
          <w:marTop w:val="0"/>
          <w:marBottom w:val="0"/>
          <w:divBdr>
            <w:top w:val="none" w:sz="0" w:space="0" w:color="auto"/>
            <w:left w:val="none" w:sz="0" w:space="0" w:color="auto"/>
            <w:bottom w:val="none" w:sz="0" w:space="0" w:color="auto"/>
            <w:right w:val="none" w:sz="0" w:space="0" w:color="auto"/>
          </w:divBdr>
        </w:div>
        <w:div w:id="1067074964">
          <w:marLeft w:val="0"/>
          <w:marRight w:val="0"/>
          <w:marTop w:val="0"/>
          <w:marBottom w:val="0"/>
          <w:divBdr>
            <w:top w:val="none" w:sz="0" w:space="0" w:color="auto"/>
            <w:left w:val="none" w:sz="0" w:space="0" w:color="auto"/>
            <w:bottom w:val="none" w:sz="0" w:space="0" w:color="auto"/>
            <w:right w:val="none" w:sz="0" w:space="0" w:color="auto"/>
          </w:divBdr>
        </w:div>
        <w:div w:id="1305113042">
          <w:marLeft w:val="0"/>
          <w:marRight w:val="0"/>
          <w:marTop w:val="0"/>
          <w:marBottom w:val="0"/>
          <w:divBdr>
            <w:top w:val="none" w:sz="0" w:space="0" w:color="auto"/>
            <w:left w:val="none" w:sz="0" w:space="0" w:color="auto"/>
            <w:bottom w:val="none" w:sz="0" w:space="0" w:color="auto"/>
            <w:right w:val="none" w:sz="0" w:space="0" w:color="auto"/>
          </w:divBdr>
        </w:div>
      </w:divsChild>
    </w:div>
    <w:div w:id="1014959928">
      <w:bodyDiv w:val="1"/>
      <w:marLeft w:val="0"/>
      <w:marRight w:val="0"/>
      <w:marTop w:val="0"/>
      <w:marBottom w:val="0"/>
      <w:divBdr>
        <w:top w:val="none" w:sz="0" w:space="0" w:color="auto"/>
        <w:left w:val="none" w:sz="0" w:space="0" w:color="auto"/>
        <w:bottom w:val="none" w:sz="0" w:space="0" w:color="auto"/>
        <w:right w:val="none" w:sz="0" w:space="0" w:color="auto"/>
      </w:divBdr>
    </w:div>
    <w:div w:id="1026755597">
      <w:bodyDiv w:val="1"/>
      <w:marLeft w:val="0"/>
      <w:marRight w:val="0"/>
      <w:marTop w:val="0"/>
      <w:marBottom w:val="0"/>
      <w:divBdr>
        <w:top w:val="none" w:sz="0" w:space="0" w:color="auto"/>
        <w:left w:val="none" w:sz="0" w:space="0" w:color="auto"/>
        <w:bottom w:val="none" w:sz="0" w:space="0" w:color="auto"/>
        <w:right w:val="none" w:sz="0" w:space="0" w:color="auto"/>
      </w:divBdr>
      <w:divsChild>
        <w:div w:id="668945591">
          <w:marLeft w:val="0"/>
          <w:marRight w:val="0"/>
          <w:marTop w:val="0"/>
          <w:marBottom w:val="0"/>
          <w:divBdr>
            <w:top w:val="none" w:sz="0" w:space="0" w:color="auto"/>
            <w:left w:val="none" w:sz="0" w:space="0" w:color="auto"/>
            <w:bottom w:val="none" w:sz="0" w:space="0" w:color="auto"/>
            <w:right w:val="none" w:sz="0" w:space="0" w:color="auto"/>
          </w:divBdr>
        </w:div>
        <w:div w:id="707534830">
          <w:marLeft w:val="0"/>
          <w:marRight w:val="0"/>
          <w:marTop w:val="0"/>
          <w:marBottom w:val="0"/>
          <w:divBdr>
            <w:top w:val="none" w:sz="0" w:space="0" w:color="auto"/>
            <w:left w:val="none" w:sz="0" w:space="0" w:color="auto"/>
            <w:bottom w:val="none" w:sz="0" w:space="0" w:color="auto"/>
            <w:right w:val="none" w:sz="0" w:space="0" w:color="auto"/>
          </w:divBdr>
        </w:div>
        <w:div w:id="2123499108">
          <w:marLeft w:val="0"/>
          <w:marRight w:val="0"/>
          <w:marTop w:val="0"/>
          <w:marBottom w:val="0"/>
          <w:divBdr>
            <w:top w:val="none" w:sz="0" w:space="0" w:color="auto"/>
            <w:left w:val="none" w:sz="0" w:space="0" w:color="auto"/>
            <w:bottom w:val="none" w:sz="0" w:space="0" w:color="auto"/>
            <w:right w:val="none" w:sz="0" w:space="0" w:color="auto"/>
          </w:divBdr>
        </w:div>
        <w:div w:id="647900479">
          <w:marLeft w:val="0"/>
          <w:marRight w:val="0"/>
          <w:marTop w:val="0"/>
          <w:marBottom w:val="0"/>
          <w:divBdr>
            <w:top w:val="none" w:sz="0" w:space="0" w:color="auto"/>
            <w:left w:val="none" w:sz="0" w:space="0" w:color="auto"/>
            <w:bottom w:val="none" w:sz="0" w:space="0" w:color="auto"/>
            <w:right w:val="none" w:sz="0" w:space="0" w:color="auto"/>
          </w:divBdr>
        </w:div>
        <w:div w:id="1886674811">
          <w:marLeft w:val="0"/>
          <w:marRight w:val="0"/>
          <w:marTop w:val="0"/>
          <w:marBottom w:val="0"/>
          <w:divBdr>
            <w:top w:val="none" w:sz="0" w:space="0" w:color="auto"/>
            <w:left w:val="none" w:sz="0" w:space="0" w:color="auto"/>
            <w:bottom w:val="none" w:sz="0" w:space="0" w:color="auto"/>
            <w:right w:val="none" w:sz="0" w:space="0" w:color="auto"/>
          </w:divBdr>
        </w:div>
        <w:div w:id="449277541">
          <w:marLeft w:val="0"/>
          <w:marRight w:val="0"/>
          <w:marTop w:val="0"/>
          <w:marBottom w:val="0"/>
          <w:divBdr>
            <w:top w:val="none" w:sz="0" w:space="0" w:color="auto"/>
            <w:left w:val="none" w:sz="0" w:space="0" w:color="auto"/>
            <w:bottom w:val="none" w:sz="0" w:space="0" w:color="auto"/>
            <w:right w:val="none" w:sz="0" w:space="0" w:color="auto"/>
          </w:divBdr>
        </w:div>
        <w:div w:id="856849218">
          <w:marLeft w:val="0"/>
          <w:marRight w:val="0"/>
          <w:marTop w:val="0"/>
          <w:marBottom w:val="0"/>
          <w:divBdr>
            <w:top w:val="none" w:sz="0" w:space="0" w:color="auto"/>
            <w:left w:val="none" w:sz="0" w:space="0" w:color="auto"/>
            <w:bottom w:val="none" w:sz="0" w:space="0" w:color="auto"/>
            <w:right w:val="none" w:sz="0" w:space="0" w:color="auto"/>
          </w:divBdr>
        </w:div>
        <w:div w:id="1090471601">
          <w:marLeft w:val="0"/>
          <w:marRight w:val="0"/>
          <w:marTop w:val="0"/>
          <w:marBottom w:val="0"/>
          <w:divBdr>
            <w:top w:val="none" w:sz="0" w:space="0" w:color="auto"/>
            <w:left w:val="none" w:sz="0" w:space="0" w:color="auto"/>
            <w:bottom w:val="none" w:sz="0" w:space="0" w:color="auto"/>
            <w:right w:val="none" w:sz="0" w:space="0" w:color="auto"/>
          </w:divBdr>
        </w:div>
        <w:div w:id="45179183">
          <w:marLeft w:val="0"/>
          <w:marRight w:val="0"/>
          <w:marTop w:val="0"/>
          <w:marBottom w:val="0"/>
          <w:divBdr>
            <w:top w:val="none" w:sz="0" w:space="0" w:color="auto"/>
            <w:left w:val="none" w:sz="0" w:space="0" w:color="auto"/>
            <w:bottom w:val="none" w:sz="0" w:space="0" w:color="auto"/>
            <w:right w:val="none" w:sz="0" w:space="0" w:color="auto"/>
          </w:divBdr>
        </w:div>
        <w:div w:id="1615557855">
          <w:marLeft w:val="0"/>
          <w:marRight w:val="0"/>
          <w:marTop w:val="0"/>
          <w:marBottom w:val="0"/>
          <w:divBdr>
            <w:top w:val="none" w:sz="0" w:space="0" w:color="auto"/>
            <w:left w:val="none" w:sz="0" w:space="0" w:color="auto"/>
            <w:bottom w:val="none" w:sz="0" w:space="0" w:color="auto"/>
            <w:right w:val="none" w:sz="0" w:space="0" w:color="auto"/>
          </w:divBdr>
        </w:div>
        <w:div w:id="1155495028">
          <w:marLeft w:val="0"/>
          <w:marRight w:val="0"/>
          <w:marTop w:val="0"/>
          <w:marBottom w:val="0"/>
          <w:divBdr>
            <w:top w:val="none" w:sz="0" w:space="0" w:color="auto"/>
            <w:left w:val="none" w:sz="0" w:space="0" w:color="auto"/>
            <w:bottom w:val="none" w:sz="0" w:space="0" w:color="auto"/>
            <w:right w:val="none" w:sz="0" w:space="0" w:color="auto"/>
          </w:divBdr>
        </w:div>
      </w:divsChild>
    </w:div>
    <w:div w:id="1061561253">
      <w:bodyDiv w:val="1"/>
      <w:marLeft w:val="0"/>
      <w:marRight w:val="0"/>
      <w:marTop w:val="0"/>
      <w:marBottom w:val="0"/>
      <w:divBdr>
        <w:top w:val="none" w:sz="0" w:space="0" w:color="auto"/>
        <w:left w:val="none" w:sz="0" w:space="0" w:color="auto"/>
        <w:bottom w:val="none" w:sz="0" w:space="0" w:color="auto"/>
        <w:right w:val="none" w:sz="0" w:space="0" w:color="auto"/>
      </w:divBdr>
    </w:div>
    <w:div w:id="1070928637">
      <w:bodyDiv w:val="1"/>
      <w:marLeft w:val="0"/>
      <w:marRight w:val="0"/>
      <w:marTop w:val="0"/>
      <w:marBottom w:val="0"/>
      <w:divBdr>
        <w:top w:val="none" w:sz="0" w:space="0" w:color="auto"/>
        <w:left w:val="none" w:sz="0" w:space="0" w:color="auto"/>
        <w:bottom w:val="none" w:sz="0" w:space="0" w:color="auto"/>
        <w:right w:val="none" w:sz="0" w:space="0" w:color="auto"/>
      </w:divBdr>
      <w:divsChild>
        <w:div w:id="747725598">
          <w:marLeft w:val="0"/>
          <w:marRight w:val="0"/>
          <w:marTop w:val="0"/>
          <w:marBottom w:val="0"/>
          <w:divBdr>
            <w:top w:val="none" w:sz="0" w:space="0" w:color="auto"/>
            <w:left w:val="none" w:sz="0" w:space="0" w:color="auto"/>
            <w:bottom w:val="none" w:sz="0" w:space="0" w:color="auto"/>
            <w:right w:val="none" w:sz="0" w:space="0" w:color="auto"/>
          </w:divBdr>
        </w:div>
        <w:div w:id="610014363">
          <w:marLeft w:val="0"/>
          <w:marRight w:val="0"/>
          <w:marTop w:val="0"/>
          <w:marBottom w:val="0"/>
          <w:divBdr>
            <w:top w:val="none" w:sz="0" w:space="0" w:color="auto"/>
            <w:left w:val="none" w:sz="0" w:space="0" w:color="auto"/>
            <w:bottom w:val="none" w:sz="0" w:space="0" w:color="auto"/>
            <w:right w:val="none" w:sz="0" w:space="0" w:color="auto"/>
          </w:divBdr>
        </w:div>
        <w:div w:id="1804614109">
          <w:marLeft w:val="0"/>
          <w:marRight w:val="0"/>
          <w:marTop w:val="120"/>
          <w:marBottom w:val="0"/>
          <w:divBdr>
            <w:top w:val="none" w:sz="0" w:space="0" w:color="auto"/>
            <w:left w:val="none" w:sz="0" w:space="0" w:color="auto"/>
            <w:bottom w:val="none" w:sz="0" w:space="0" w:color="auto"/>
            <w:right w:val="none" w:sz="0" w:space="0" w:color="auto"/>
          </w:divBdr>
          <w:divsChild>
            <w:div w:id="506792780">
              <w:marLeft w:val="0"/>
              <w:marRight w:val="0"/>
              <w:marTop w:val="0"/>
              <w:marBottom w:val="0"/>
              <w:divBdr>
                <w:top w:val="none" w:sz="0" w:space="0" w:color="auto"/>
                <w:left w:val="none" w:sz="0" w:space="0" w:color="auto"/>
                <w:bottom w:val="none" w:sz="0" w:space="0" w:color="auto"/>
                <w:right w:val="none" w:sz="0" w:space="0" w:color="auto"/>
              </w:divBdr>
            </w:div>
          </w:divsChild>
        </w:div>
        <w:div w:id="924844520">
          <w:marLeft w:val="0"/>
          <w:marRight w:val="0"/>
          <w:marTop w:val="120"/>
          <w:marBottom w:val="0"/>
          <w:divBdr>
            <w:top w:val="none" w:sz="0" w:space="0" w:color="auto"/>
            <w:left w:val="none" w:sz="0" w:space="0" w:color="auto"/>
            <w:bottom w:val="none" w:sz="0" w:space="0" w:color="auto"/>
            <w:right w:val="none" w:sz="0" w:space="0" w:color="auto"/>
          </w:divBdr>
          <w:divsChild>
            <w:div w:id="1813790486">
              <w:marLeft w:val="0"/>
              <w:marRight w:val="0"/>
              <w:marTop w:val="0"/>
              <w:marBottom w:val="0"/>
              <w:divBdr>
                <w:top w:val="none" w:sz="0" w:space="0" w:color="auto"/>
                <w:left w:val="none" w:sz="0" w:space="0" w:color="auto"/>
                <w:bottom w:val="none" w:sz="0" w:space="0" w:color="auto"/>
                <w:right w:val="none" w:sz="0" w:space="0" w:color="auto"/>
              </w:divBdr>
            </w:div>
          </w:divsChild>
        </w:div>
        <w:div w:id="196822318">
          <w:marLeft w:val="0"/>
          <w:marRight w:val="0"/>
          <w:marTop w:val="120"/>
          <w:marBottom w:val="0"/>
          <w:divBdr>
            <w:top w:val="none" w:sz="0" w:space="0" w:color="auto"/>
            <w:left w:val="none" w:sz="0" w:space="0" w:color="auto"/>
            <w:bottom w:val="none" w:sz="0" w:space="0" w:color="auto"/>
            <w:right w:val="none" w:sz="0" w:space="0" w:color="auto"/>
          </w:divBdr>
          <w:divsChild>
            <w:div w:id="470440446">
              <w:marLeft w:val="0"/>
              <w:marRight w:val="0"/>
              <w:marTop w:val="0"/>
              <w:marBottom w:val="0"/>
              <w:divBdr>
                <w:top w:val="none" w:sz="0" w:space="0" w:color="auto"/>
                <w:left w:val="none" w:sz="0" w:space="0" w:color="auto"/>
                <w:bottom w:val="none" w:sz="0" w:space="0" w:color="auto"/>
                <w:right w:val="none" w:sz="0" w:space="0" w:color="auto"/>
              </w:divBdr>
            </w:div>
          </w:divsChild>
        </w:div>
        <w:div w:id="1145977332">
          <w:marLeft w:val="0"/>
          <w:marRight w:val="0"/>
          <w:marTop w:val="120"/>
          <w:marBottom w:val="0"/>
          <w:divBdr>
            <w:top w:val="none" w:sz="0" w:space="0" w:color="auto"/>
            <w:left w:val="none" w:sz="0" w:space="0" w:color="auto"/>
            <w:bottom w:val="none" w:sz="0" w:space="0" w:color="auto"/>
            <w:right w:val="none" w:sz="0" w:space="0" w:color="auto"/>
          </w:divBdr>
          <w:divsChild>
            <w:div w:id="382947615">
              <w:marLeft w:val="0"/>
              <w:marRight w:val="0"/>
              <w:marTop w:val="0"/>
              <w:marBottom w:val="0"/>
              <w:divBdr>
                <w:top w:val="none" w:sz="0" w:space="0" w:color="auto"/>
                <w:left w:val="none" w:sz="0" w:space="0" w:color="auto"/>
                <w:bottom w:val="none" w:sz="0" w:space="0" w:color="auto"/>
                <w:right w:val="none" w:sz="0" w:space="0" w:color="auto"/>
              </w:divBdr>
            </w:div>
          </w:divsChild>
        </w:div>
        <w:div w:id="377168613">
          <w:marLeft w:val="0"/>
          <w:marRight w:val="0"/>
          <w:marTop w:val="120"/>
          <w:marBottom w:val="0"/>
          <w:divBdr>
            <w:top w:val="none" w:sz="0" w:space="0" w:color="auto"/>
            <w:left w:val="none" w:sz="0" w:space="0" w:color="auto"/>
            <w:bottom w:val="none" w:sz="0" w:space="0" w:color="auto"/>
            <w:right w:val="none" w:sz="0" w:space="0" w:color="auto"/>
          </w:divBdr>
          <w:divsChild>
            <w:div w:id="1875969625">
              <w:marLeft w:val="0"/>
              <w:marRight w:val="0"/>
              <w:marTop w:val="0"/>
              <w:marBottom w:val="0"/>
              <w:divBdr>
                <w:top w:val="none" w:sz="0" w:space="0" w:color="auto"/>
                <w:left w:val="none" w:sz="0" w:space="0" w:color="auto"/>
                <w:bottom w:val="none" w:sz="0" w:space="0" w:color="auto"/>
                <w:right w:val="none" w:sz="0" w:space="0" w:color="auto"/>
              </w:divBdr>
            </w:div>
          </w:divsChild>
        </w:div>
        <w:div w:id="1871260650">
          <w:marLeft w:val="0"/>
          <w:marRight w:val="0"/>
          <w:marTop w:val="120"/>
          <w:marBottom w:val="0"/>
          <w:divBdr>
            <w:top w:val="none" w:sz="0" w:space="0" w:color="auto"/>
            <w:left w:val="none" w:sz="0" w:space="0" w:color="auto"/>
            <w:bottom w:val="none" w:sz="0" w:space="0" w:color="auto"/>
            <w:right w:val="none" w:sz="0" w:space="0" w:color="auto"/>
          </w:divBdr>
          <w:divsChild>
            <w:div w:id="1136072782">
              <w:marLeft w:val="0"/>
              <w:marRight w:val="0"/>
              <w:marTop w:val="0"/>
              <w:marBottom w:val="0"/>
              <w:divBdr>
                <w:top w:val="none" w:sz="0" w:space="0" w:color="auto"/>
                <w:left w:val="none" w:sz="0" w:space="0" w:color="auto"/>
                <w:bottom w:val="none" w:sz="0" w:space="0" w:color="auto"/>
                <w:right w:val="none" w:sz="0" w:space="0" w:color="auto"/>
              </w:divBdr>
            </w:div>
          </w:divsChild>
        </w:div>
        <w:div w:id="478887048">
          <w:marLeft w:val="0"/>
          <w:marRight w:val="0"/>
          <w:marTop w:val="120"/>
          <w:marBottom w:val="0"/>
          <w:divBdr>
            <w:top w:val="none" w:sz="0" w:space="0" w:color="auto"/>
            <w:left w:val="none" w:sz="0" w:space="0" w:color="auto"/>
            <w:bottom w:val="none" w:sz="0" w:space="0" w:color="auto"/>
            <w:right w:val="none" w:sz="0" w:space="0" w:color="auto"/>
          </w:divBdr>
          <w:divsChild>
            <w:div w:id="1379815294">
              <w:marLeft w:val="0"/>
              <w:marRight w:val="0"/>
              <w:marTop w:val="0"/>
              <w:marBottom w:val="0"/>
              <w:divBdr>
                <w:top w:val="none" w:sz="0" w:space="0" w:color="auto"/>
                <w:left w:val="none" w:sz="0" w:space="0" w:color="auto"/>
                <w:bottom w:val="none" w:sz="0" w:space="0" w:color="auto"/>
                <w:right w:val="none" w:sz="0" w:space="0" w:color="auto"/>
              </w:divBdr>
            </w:div>
            <w:div w:id="848330748">
              <w:marLeft w:val="0"/>
              <w:marRight w:val="0"/>
              <w:marTop w:val="0"/>
              <w:marBottom w:val="0"/>
              <w:divBdr>
                <w:top w:val="none" w:sz="0" w:space="0" w:color="auto"/>
                <w:left w:val="none" w:sz="0" w:space="0" w:color="auto"/>
                <w:bottom w:val="none" w:sz="0" w:space="0" w:color="auto"/>
                <w:right w:val="none" w:sz="0" w:space="0" w:color="auto"/>
              </w:divBdr>
            </w:div>
          </w:divsChild>
        </w:div>
        <w:div w:id="491991362">
          <w:marLeft w:val="0"/>
          <w:marRight w:val="0"/>
          <w:marTop w:val="120"/>
          <w:marBottom w:val="0"/>
          <w:divBdr>
            <w:top w:val="none" w:sz="0" w:space="0" w:color="auto"/>
            <w:left w:val="none" w:sz="0" w:space="0" w:color="auto"/>
            <w:bottom w:val="none" w:sz="0" w:space="0" w:color="auto"/>
            <w:right w:val="none" w:sz="0" w:space="0" w:color="auto"/>
          </w:divBdr>
          <w:divsChild>
            <w:div w:id="1031223317">
              <w:marLeft w:val="0"/>
              <w:marRight w:val="0"/>
              <w:marTop w:val="0"/>
              <w:marBottom w:val="0"/>
              <w:divBdr>
                <w:top w:val="none" w:sz="0" w:space="0" w:color="auto"/>
                <w:left w:val="none" w:sz="0" w:space="0" w:color="auto"/>
                <w:bottom w:val="none" w:sz="0" w:space="0" w:color="auto"/>
                <w:right w:val="none" w:sz="0" w:space="0" w:color="auto"/>
              </w:divBdr>
            </w:div>
            <w:div w:id="287274529">
              <w:marLeft w:val="0"/>
              <w:marRight w:val="0"/>
              <w:marTop w:val="0"/>
              <w:marBottom w:val="0"/>
              <w:divBdr>
                <w:top w:val="none" w:sz="0" w:space="0" w:color="auto"/>
                <w:left w:val="none" w:sz="0" w:space="0" w:color="auto"/>
                <w:bottom w:val="none" w:sz="0" w:space="0" w:color="auto"/>
                <w:right w:val="none" w:sz="0" w:space="0" w:color="auto"/>
              </w:divBdr>
            </w:div>
            <w:div w:id="2048068990">
              <w:marLeft w:val="0"/>
              <w:marRight w:val="0"/>
              <w:marTop w:val="0"/>
              <w:marBottom w:val="0"/>
              <w:divBdr>
                <w:top w:val="none" w:sz="0" w:space="0" w:color="auto"/>
                <w:left w:val="none" w:sz="0" w:space="0" w:color="auto"/>
                <w:bottom w:val="none" w:sz="0" w:space="0" w:color="auto"/>
                <w:right w:val="none" w:sz="0" w:space="0" w:color="auto"/>
              </w:divBdr>
            </w:div>
            <w:div w:id="3649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2931">
      <w:bodyDiv w:val="1"/>
      <w:marLeft w:val="0"/>
      <w:marRight w:val="0"/>
      <w:marTop w:val="0"/>
      <w:marBottom w:val="0"/>
      <w:divBdr>
        <w:top w:val="none" w:sz="0" w:space="0" w:color="auto"/>
        <w:left w:val="none" w:sz="0" w:space="0" w:color="auto"/>
        <w:bottom w:val="none" w:sz="0" w:space="0" w:color="auto"/>
        <w:right w:val="none" w:sz="0" w:space="0" w:color="auto"/>
      </w:divBdr>
      <w:divsChild>
        <w:div w:id="620186147">
          <w:marLeft w:val="0"/>
          <w:marRight w:val="0"/>
          <w:marTop w:val="0"/>
          <w:marBottom w:val="0"/>
          <w:divBdr>
            <w:top w:val="none" w:sz="0" w:space="0" w:color="auto"/>
            <w:left w:val="single" w:sz="6" w:space="0" w:color="DFE5EC"/>
            <w:bottom w:val="single" w:sz="6" w:space="0" w:color="D2DBE3"/>
            <w:right w:val="single" w:sz="6" w:space="0" w:color="DFE5EC"/>
          </w:divBdr>
          <w:divsChild>
            <w:div w:id="2062244845">
              <w:marLeft w:val="0"/>
              <w:marRight w:val="0"/>
              <w:marTop w:val="0"/>
              <w:marBottom w:val="0"/>
              <w:divBdr>
                <w:top w:val="none" w:sz="0" w:space="0" w:color="auto"/>
                <w:left w:val="none" w:sz="0" w:space="0" w:color="auto"/>
                <w:bottom w:val="none" w:sz="0" w:space="0" w:color="auto"/>
                <w:right w:val="none" w:sz="0" w:space="0" w:color="auto"/>
              </w:divBdr>
              <w:divsChild>
                <w:div w:id="741373963">
                  <w:marLeft w:val="0"/>
                  <w:marRight w:val="0"/>
                  <w:marTop w:val="0"/>
                  <w:marBottom w:val="0"/>
                  <w:divBdr>
                    <w:top w:val="none" w:sz="0" w:space="0" w:color="auto"/>
                    <w:left w:val="none" w:sz="0" w:space="0" w:color="auto"/>
                    <w:bottom w:val="none" w:sz="0" w:space="0" w:color="auto"/>
                    <w:right w:val="none" w:sz="0" w:space="0" w:color="auto"/>
                  </w:divBdr>
                  <w:divsChild>
                    <w:div w:id="311056938">
                      <w:marLeft w:val="0"/>
                      <w:marRight w:val="0"/>
                      <w:marTop w:val="0"/>
                      <w:marBottom w:val="0"/>
                      <w:divBdr>
                        <w:top w:val="none" w:sz="0" w:space="0" w:color="auto"/>
                        <w:left w:val="none" w:sz="0" w:space="0" w:color="auto"/>
                        <w:bottom w:val="none" w:sz="0" w:space="0" w:color="auto"/>
                        <w:right w:val="none" w:sz="0" w:space="0" w:color="auto"/>
                      </w:divBdr>
                      <w:divsChild>
                        <w:div w:id="1622687071">
                          <w:marLeft w:val="0"/>
                          <w:marRight w:val="0"/>
                          <w:marTop w:val="0"/>
                          <w:marBottom w:val="0"/>
                          <w:divBdr>
                            <w:top w:val="none" w:sz="0" w:space="0" w:color="auto"/>
                            <w:left w:val="none" w:sz="0" w:space="0" w:color="auto"/>
                            <w:bottom w:val="none" w:sz="0" w:space="0" w:color="auto"/>
                            <w:right w:val="none" w:sz="0" w:space="0" w:color="auto"/>
                          </w:divBdr>
                          <w:divsChild>
                            <w:div w:id="464281122">
                              <w:marLeft w:val="0"/>
                              <w:marRight w:val="0"/>
                              <w:marTop w:val="0"/>
                              <w:marBottom w:val="0"/>
                              <w:divBdr>
                                <w:top w:val="none" w:sz="0" w:space="0" w:color="auto"/>
                                <w:left w:val="none" w:sz="0" w:space="0" w:color="auto"/>
                                <w:bottom w:val="none" w:sz="0" w:space="0" w:color="auto"/>
                                <w:right w:val="none" w:sz="0" w:space="0" w:color="auto"/>
                              </w:divBdr>
                              <w:divsChild>
                                <w:div w:id="2105876483">
                                  <w:marLeft w:val="0"/>
                                  <w:marRight w:val="0"/>
                                  <w:marTop w:val="0"/>
                                  <w:marBottom w:val="0"/>
                                  <w:divBdr>
                                    <w:top w:val="none" w:sz="0" w:space="0" w:color="auto"/>
                                    <w:left w:val="none" w:sz="0" w:space="0" w:color="auto"/>
                                    <w:bottom w:val="none" w:sz="0" w:space="0" w:color="auto"/>
                                    <w:right w:val="none" w:sz="0" w:space="0" w:color="auto"/>
                                  </w:divBdr>
                                  <w:divsChild>
                                    <w:div w:id="450897616">
                                      <w:marLeft w:val="0"/>
                                      <w:marRight w:val="0"/>
                                      <w:marTop w:val="0"/>
                                      <w:marBottom w:val="0"/>
                                      <w:divBdr>
                                        <w:top w:val="none" w:sz="0" w:space="0" w:color="auto"/>
                                        <w:left w:val="none" w:sz="0" w:space="0" w:color="auto"/>
                                        <w:bottom w:val="none" w:sz="0" w:space="0" w:color="auto"/>
                                        <w:right w:val="none" w:sz="0" w:space="0" w:color="auto"/>
                                      </w:divBdr>
                                      <w:divsChild>
                                        <w:div w:id="652031964">
                                          <w:marLeft w:val="0"/>
                                          <w:marRight w:val="0"/>
                                          <w:marTop w:val="0"/>
                                          <w:marBottom w:val="0"/>
                                          <w:divBdr>
                                            <w:top w:val="none" w:sz="0" w:space="0" w:color="auto"/>
                                            <w:left w:val="none" w:sz="0" w:space="0" w:color="auto"/>
                                            <w:bottom w:val="none" w:sz="0" w:space="0" w:color="auto"/>
                                            <w:right w:val="none" w:sz="0" w:space="0" w:color="auto"/>
                                          </w:divBdr>
                                          <w:divsChild>
                                            <w:div w:id="708339160">
                                              <w:marLeft w:val="0"/>
                                              <w:marRight w:val="0"/>
                                              <w:marTop w:val="0"/>
                                              <w:marBottom w:val="0"/>
                                              <w:divBdr>
                                                <w:top w:val="none" w:sz="0" w:space="0" w:color="auto"/>
                                                <w:left w:val="none" w:sz="0" w:space="0" w:color="auto"/>
                                                <w:bottom w:val="none" w:sz="0" w:space="0" w:color="auto"/>
                                                <w:right w:val="none" w:sz="0" w:space="0" w:color="auto"/>
                                              </w:divBdr>
                                              <w:divsChild>
                                                <w:div w:id="838815360">
                                                  <w:marLeft w:val="0"/>
                                                  <w:marRight w:val="0"/>
                                                  <w:marTop w:val="0"/>
                                                  <w:marBottom w:val="0"/>
                                                  <w:divBdr>
                                                    <w:top w:val="none" w:sz="0" w:space="0" w:color="auto"/>
                                                    <w:left w:val="none" w:sz="0" w:space="0" w:color="auto"/>
                                                    <w:bottom w:val="none" w:sz="0" w:space="0" w:color="auto"/>
                                                    <w:right w:val="none" w:sz="0" w:space="0" w:color="auto"/>
                                                  </w:divBdr>
                                                  <w:divsChild>
                                                    <w:div w:id="606471663">
                                                      <w:marLeft w:val="0"/>
                                                      <w:marRight w:val="0"/>
                                                      <w:marTop w:val="0"/>
                                                      <w:marBottom w:val="0"/>
                                                      <w:divBdr>
                                                        <w:top w:val="none" w:sz="0" w:space="0" w:color="auto"/>
                                                        <w:left w:val="none" w:sz="0" w:space="0" w:color="auto"/>
                                                        <w:bottom w:val="none" w:sz="0" w:space="0" w:color="auto"/>
                                                        <w:right w:val="none" w:sz="0" w:space="0" w:color="auto"/>
                                                      </w:divBdr>
                                                      <w:divsChild>
                                                        <w:div w:id="1283733435">
                                                          <w:marLeft w:val="0"/>
                                                          <w:marRight w:val="0"/>
                                                          <w:marTop w:val="0"/>
                                                          <w:marBottom w:val="0"/>
                                                          <w:divBdr>
                                                            <w:top w:val="none" w:sz="0" w:space="0" w:color="auto"/>
                                                            <w:left w:val="none" w:sz="0" w:space="0" w:color="auto"/>
                                                            <w:bottom w:val="none" w:sz="0" w:space="0" w:color="auto"/>
                                                            <w:right w:val="none" w:sz="0" w:space="0" w:color="auto"/>
                                                          </w:divBdr>
                                                          <w:divsChild>
                                                            <w:div w:id="1787190704">
                                                              <w:marLeft w:val="0"/>
                                                              <w:marRight w:val="0"/>
                                                              <w:marTop w:val="0"/>
                                                              <w:marBottom w:val="0"/>
                                                              <w:divBdr>
                                                                <w:top w:val="none" w:sz="0" w:space="0" w:color="auto"/>
                                                                <w:left w:val="none" w:sz="0" w:space="0" w:color="auto"/>
                                                                <w:bottom w:val="none" w:sz="0" w:space="0" w:color="auto"/>
                                                                <w:right w:val="none" w:sz="0" w:space="0" w:color="auto"/>
                                                              </w:divBdr>
                                                              <w:divsChild>
                                                                <w:div w:id="932974195">
                                                                  <w:marLeft w:val="240"/>
                                                                  <w:marRight w:val="150"/>
                                                                  <w:marTop w:val="120"/>
                                                                  <w:marBottom w:val="120"/>
                                                                  <w:divBdr>
                                                                    <w:top w:val="none" w:sz="0" w:space="0" w:color="auto"/>
                                                                    <w:left w:val="none" w:sz="0" w:space="0" w:color="auto"/>
                                                                    <w:bottom w:val="none" w:sz="0" w:space="0" w:color="auto"/>
                                                                    <w:right w:val="none" w:sz="0" w:space="0" w:color="auto"/>
                                                                  </w:divBdr>
                                                                  <w:divsChild>
                                                                    <w:div w:id="1312053873">
                                                                      <w:marLeft w:val="0"/>
                                                                      <w:marRight w:val="0"/>
                                                                      <w:marTop w:val="0"/>
                                                                      <w:marBottom w:val="0"/>
                                                                      <w:divBdr>
                                                                        <w:top w:val="none" w:sz="0" w:space="0" w:color="auto"/>
                                                                        <w:left w:val="none" w:sz="0" w:space="0" w:color="auto"/>
                                                                        <w:bottom w:val="none" w:sz="0" w:space="0" w:color="auto"/>
                                                                        <w:right w:val="none" w:sz="0" w:space="0" w:color="auto"/>
                                                                      </w:divBdr>
                                                                      <w:divsChild>
                                                                        <w:div w:id="318462817">
                                                                          <w:marLeft w:val="0"/>
                                                                          <w:marRight w:val="0"/>
                                                                          <w:marTop w:val="0"/>
                                                                          <w:marBottom w:val="0"/>
                                                                          <w:divBdr>
                                                                            <w:top w:val="none" w:sz="0" w:space="0" w:color="auto"/>
                                                                            <w:left w:val="none" w:sz="0" w:space="0" w:color="auto"/>
                                                                            <w:bottom w:val="none" w:sz="0" w:space="0" w:color="auto"/>
                                                                            <w:right w:val="none" w:sz="0" w:space="0" w:color="auto"/>
                                                                          </w:divBdr>
                                                                          <w:divsChild>
                                                                            <w:div w:id="20555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23994">
                                                      <w:marLeft w:val="0"/>
                                                      <w:marRight w:val="0"/>
                                                      <w:marTop w:val="0"/>
                                                      <w:marBottom w:val="0"/>
                                                      <w:divBdr>
                                                        <w:top w:val="none" w:sz="0" w:space="0" w:color="auto"/>
                                                        <w:left w:val="none" w:sz="0" w:space="0" w:color="auto"/>
                                                        <w:bottom w:val="none" w:sz="0" w:space="0" w:color="auto"/>
                                                        <w:right w:val="none" w:sz="0" w:space="0" w:color="auto"/>
                                                      </w:divBdr>
                                                      <w:divsChild>
                                                        <w:div w:id="887187557">
                                                          <w:marLeft w:val="0"/>
                                                          <w:marRight w:val="0"/>
                                                          <w:marTop w:val="0"/>
                                                          <w:marBottom w:val="0"/>
                                                          <w:divBdr>
                                                            <w:top w:val="none" w:sz="0" w:space="0" w:color="auto"/>
                                                            <w:left w:val="none" w:sz="0" w:space="0" w:color="auto"/>
                                                            <w:bottom w:val="none" w:sz="0" w:space="0" w:color="auto"/>
                                                            <w:right w:val="none" w:sz="0" w:space="0" w:color="auto"/>
                                                          </w:divBdr>
                                                          <w:divsChild>
                                                            <w:div w:id="695892034">
                                                              <w:marLeft w:val="0"/>
                                                              <w:marRight w:val="0"/>
                                                              <w:marTop w:val="0"/>
                                                              <w:marBottom w:val="0"/>
                                                              <w:divBdr>
                                                                <w:top w:val="none" w:sz="0" w:space="0" w:color="auto"/>
                                                                <w:left w:val="none" w:sz="0" w:space="0" w:color="auto"/>
                                                                <w:bottom w:val="none" w:sz="0" w:space="0" w:color="auto"/>
                                                                <w:right w:val="none" w:sz="0" w:space="0" w:color="auto"/>
                                                              </w:divBdr>
                                                              <w:divsChild>
                                                                <w:div w:id="361394975">
                                                                  <w:marLeft w:val="240"/>
                                                                  <w:marRight w:val="150"/>
                                                                  <w:marTop w:val="120"/>
                                                                  <w:marBottom w:val="120"/>
                                                                  <w:divBdr>
                                                                    <w:top w:val="none" w:sz="0" w:space="0" w:color="auto"/>
                                                                    <w:left w:val="none" w:sz="0" w:space="0" w:color="auto"/>
                                                                    <w:bottom w:val="none" w:sz="0" w:space="0" w:color="auto"/>
                                                                    <w:right w:val="none" w:sz="0" w:space="0" w:color="auto"/>
                                                                  </w:divBdr>
                                                                  <w:divsChild>
                                                                    <w:div w:id="1392270756">
                                                                      <w:marLeft w:val="0"/>
                                                                      <w:marRight w:val="0"/>
                                                                      <w:marTop w:val="0"/>
                                                                      <w:marBottom w:val="0"/>
                                                                      <w:divBdr>
                                                                        <w:top w:val="none" w:sz="0" w:space="0" w:color="auto"/>
                                                                        <w:left w:val="none" w:sz="0" w:space="0" w:color="auto"/>
                                                                        <w:bottom w:val="none" w:sz="0" w:space="0" w:color="auto"/>
                                                                        <w:right w:val="none" w:sz="0" w:space="0" w:color="auto"/>
                                                                      </w:divBdr>
                                                                      <w:divsChild>
                                                                        <w:div w:id="612326178">
                                                                          <w:marLeft w:val="0"/>
                                                                          <w:marRight w:val="0"/>
                                                                          <w:marTop w:val="0"/>
                                                                          <w:marBottom w:val="0"/>
                                                                          <w:divBdr>
                                                                            <w:top w:val="none" w:sz="0" w:space="0" w:color="auto"/>
                                                                            <w:left w:val="none" w:sz="0" w:space="0" w:color="auto"/>
                                                                            <w:bottom w:val="none" w:sz="0" w:space="0" w:color="auto"/>
                                                                            <w:right w:val="none" w:sz="0" w:space="0" w:color="auto"/>
                                                                          </w:divBdr>
                                                                        </w:div>
                                                                      </w:divsChild>
                                                                    </w:div>
                                                                    <w:div w:id="574363346">
                                                                      <w:marLeft w:val="0"/>
                                                                      <w:marRight w:val="0"/>
                                                                      <w:marTop w:val="0"/>
                                                                      <w:marBottom w:val="0"/>
                                                                      <w:divBdr>
                                                                        <w:top w:val="none" w:sz="0" w:space="0" w:color="auto"/>
                                                                        <w:left w:val="none" w:sz="0" w:space="0" w:color="auto"/>
                                                                        <w:bottom w:val="none" w:sz="0" w:space="0" w:color="auto"/>
                                                                        <w:right w:val="none" w:sz="0" w:space="0" w:color="auto"/>
                                                                      </w:divBdr>
                                                                      <w:divsChild>
                                                                        <w:div w:id="1919054376">
                                                                          <w:marLeft w:val="0"/>
                                                                          <w:marRight w:val="0"/>
                                                                          <w:marTop w:val="0"/>
                                                                          <w:marBottom w:val="0"/>
                                                                          <w:divBdr>
                                                                            <w:top w:val="none" w:sz="0" w:space="0" w:color="auto"/>
                                                                            <w:left w:val="none" w:sz="0" w:space="0" w:color="auto"/>
                                                                            <w:bottom w:val="none" w:sz="0" w:space="0" w:color="auto"/>
                                                                            <w:right w:val="none" w:sz="0" w:space="0" w:color="auto"/>
                                                                          </w:divBdr>
                                                                          <w:divsChild>
                                                                            <w:div w:id="937759531">
                                                                              <w:marLeft w:val="0"/>
                                                                              <w:marRight w:val="0"/>
                                                                              <w:marTop w:val="0"/>
                                                                              <w:marBottom w:val="0"/>
                                                                              <w:divBdr>
                                                                                <w:top w:val="none" w:sz="0" w:space="0" w:color="auto"/>
                                                                                <w:left w:val="none" w:sz="0" w:space="0" w:color="auto"/>
                                                                                <w:bottom w:val="none" w:sz="0" w:space="0" w:color="auto"/>
                                                                                <w:right w:val="none" w:sz="0" w:space="0" w:color="auto"/>
                                                                              </w:divBdr>
                                                                              <w:divsChild>
                                                                                <w:div w:id="68190202">
                                                                                  <w:marLeft w:val="0"/>
                                                                                  <w:marRight w:val="0"/>
                                                                                  <w:marTop w:val="0"/>
                                                                                  <w:marBottom w:val="0"/>
                                                                                  <w:divBdr>
                                                                                    <w:top w:val="none" w:sz="0" w:space="0" w:color="auto"/>
                                                                                    <w:left w:val="none" w:sz="0" w:space="0" w:color="auto"/>
                                                                                    <w:bottom w:val="none" w:sz="0" w:space="0" w:color="auto"/>
                                                                                    <w:right w:val="none" w:sz="0" w:space="0" w:color="auto"/>
                                                                                  </w:divBdr>
                                                                                  <w:divsChild>
                                                                                    <w:div w:id="479468733">
                                                                                      <w:marLeft w:val="0"/>
                                                                                      <w:marRight w:val="0"/>
                                                                                      <w:marTop w:val="0"/>
                                                                                      <w:marBottom w:val="0"/>
                                                                                      <w:divBdr>
                                                                                        <w:top w:val="none" w:sz="0" w:space="0" w:color="auto"/>
                                                                                        <w:left w:val="none" w:sz="0" w:space="0" w:color="auto"/>
                                                                                        <w:bottom w:val="none" w:sz="0" w:space="0" w:color="auto"/>
                                                                                        <w:right w:val="none" w:sz="0" w:space="0" w:color="auto"/>
                                                                                      </w:divBdr>
                                                                                      <w:divsChild>
                                                                                        <w:div w:id="26254366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6132436">
                              <w:marLeft w:val="0"/>
                              <w:marRight w:val="0"/>
                              <w:marTop w:val="0"/>
                              <w:marBottom w:val="0"/>
                              <w:divBdr>
                                <w:top w:val="none" w:sz="0" w:space="0" w:color="auto"/>
                                <w:left w:val="none" w:sz="0" w:space="0" w:color="auto"/>
                                <w:bottom w:val="none" w:sz="0" w:space="0" w:color="auto"/>
                                <w:right w:val="none" w:sz="0" w:space="0" w:color="auto"/>
                              </w:divBdr>
                              <w:divsChild>
                                <w:div w:id="1120033648">
                                  <w:marLeft w:val="180"/>
                                  <w:marRight w:val="360"/>
                                  <w:marTop w:val="0"/>
                                  <w:marBottom w:val="0"/>
                                  <w:divBdr>
                                    <w:top w:val="none" w:sz="0" w:space="0" w:color="auto"/>
                                    <w:left w:val="none" w:sz="0" w:space="0" w:color="auto"/>
                                    <w:bottom w:val="none" w:sz="0" w:space="0" w:color="auto"/>
                                    <w:right w:val="none" w:sz="0" w:space="0" w:color="auto"/>
                                  </w:divBdr>
                                  <w:divsChild>
                                    <w:div w:id="18648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458577">
      <w:bodyDiv w:val="1"/>
      <w:marLeft w:val="0"/>
      <w:marRight w:val="0"/>
      <w:marTop w:val="0"/>
      <w:marBottom w:val="0"/>
      <w:divBdr>
        <w:top w:val="none" w:sz="0" w:space="0" w:color="auto"/>
        <w:left w:val="none" w:sz="0" w:space="0" w:color="auto"/>
        <w:bottom w:val="none" w:sz="0" w:space="0" w:color="auto"/>
        <w:right w:val="none" w:sz="0" w:space="0" w:color="auto"/>
      </w:divBdr>
      <w:divsChild>
        <w:div w:id="419329178">
          <w:marLeft w:val="0"/>
          <w:marRight w:val="0"/>
          <w:marTop w:val="0"/>
          <w:marBottom w:val="0"/>
          <w:divBdr>
            <w:top w:val="none" w:sz="0" w:space="0" w:color="auto"/>
            <w:left w:val="none" w:sz="0" w:space="0" w:color="auto"/>
            <w:bottom w:val="none" w:sz="0" w:space="0" w:color="auto"/>
            <w:right w:val="none" w:sz="0" w:space="0" w:color="auto"/>
          </w:divBdr>
        </w:div>
        <w:div w:id="1738893936">
          <w:marLeft w:val="0"/>
          <w:marRight w:val="0"/>
          <w:marTop w:val="0"/>
          <w:marBottom w:val="0"/>
          <w:divBdr>
            <w:top w:val="none" w:sz="0" w:space="0" w:color="auto"/>
            <w:left w:val="none" w:sz="0" w:space="0" w:color="auto"/>
            <w:bottom w:val="none" w:sz="0" w:space="0" w:color="auto"/>
            <w:right w:val="none" w:sz="0" w:space="0" w:color="auto"/>
          </w:divBdr>
        </w:div>
        <w:div w:id="1846824098">
          <w:marLeft w:val="0"/>
          <w:marRight w:val="0"/>
          <w:marTop w:val="0"/>
          <w:marBottom w:val="0"/>
          <w:divBdr>
            <w:top w:val="none" w:sz="0" w:space="0" w:color="auto"/>
            <w:left w:val="none" w:sz="0" w:space="0" w:color="auto"/>
            <w:bottom w:val="none" w:sz="0" w:space="0" w:color="auto"/>
            <w:right w:val="none" w:sz="0" w:space="0" w:color="auto"/>
          </w:divBdr>
        </w:div>
        <w:div w:id="302153670">
          <w:marLeft w:val="0"/>
          <w:marRight w:val="0"/>
          <w:marTop w:val="0"/>
          <w:marBottom w:val="0"/>
          <w:divBdr>
            <w:top w:val="none" w:sz="0" w:space="0" w:color="auto"/>
            <w:left w:val="none" w:sz="0" w:space="0" w:color="auto"/>
            <w:bottom w:val="none" w:sz="0" w:space="0" w:color="auto"/>
            <w:right w:val="none" w:sz="0" w:space="0" w:color="auto"/>
          </w:divBdr>
        </w:div>
        <w:div w:id="2058698417">
          <w:marLeft w:val="0"/>
          <w:marRight w:val="0"/>
          <w:marTop w:val="0"/>
          <w:marBottom w:val="0"/>
          <w:divBdr>
            <w:top w:val="none" w:sz="0" w:space="0" w:color="auto"/>
            <w:left w:val="none" w:sz="0" w:space="0" w:color="auto"/>
            <w:bottom w:val="none" w:sz="0" w:space="0" w:color="auto"/>
            <w:right w:val="none" w:sz="0" w:space="0" w:color="auto"/>
          </w:divBdr>
          <w:divsChild>
            <w:div w:id="590623681">
              <w:marLeft w:val="0"/>
              <w:marRight w:val="0"/>
              <w:marTop w:val="0"/>
              <w:marBottom w:val="0"/>
              <w:divBdr>
                <w:top w:val="none" w:sz="0" w:space="0" w:color="auto"/>
                <w:left w:val="none" w:sz="0" w:space="0" w:color="auto"/>
                <w:bottom w:val="none" w:sz="0" w:space="0" w:color="auto"/>
                <w:right w:val="none" w:sz="0" w:space="0" w:color="auto"/>
              </w:divBdr>
            </w:div>
          </w:divsChild>
        </w:div>
        <w:div w:id="853957276">
          <w:marLeft w:val="0"/>
          <w:marRight w:val="0"/>
          <w:marTop w:val="0"/>
          <w:marBottom w:val="0"/>
          <w:divBdr>
            <w:top w:val="none" w:sz="0" w:space="0" w:color="auto"/>
            <w:left w:val="none" w:sz="0" w:space="0" w:color="auto"/>
            <w:bottom w:val="none" w:sz="0" w:space="0" w:color="auto"/>
            <w:right w:val="none" w:sz="0" w:space="0" w:color="auto"/>
          </w:divBdr>
        </w:div>
        <w:div w:id="587425212">
          <w:marLeft w:val="0"/>
          <w:marRight w:val="0"/>
          <w:marTop w:val="0"/>
          <w:marBottom w:val="0"/>
          <w:divBdr>
            <w:top w:val="none" w:sz="0" w:space="0" w:color="auto"/>
            <w:left w:val="none" w:sz="0" w:space="0" w:color="auto"/>
            <w:bottom w:val="none" w:sz="0" w:space="0" w:color="auto"/>
            <w:right w:val="none" w:sz="0" w:space="0" w:color="auto"/>
          </w:divBdr>
        </w:div>
        <w:div w:id="2067682296">
          <w:marLeft w:val="0"/>
          <w:marRight w:val="0"/>
          <w:marTop w:val="0"/>
          <w:marBottom w:val="0"/>
          <w:divBdr>
            <w:top w:val="none" w:sz="0" w:space="0" w:color="auto"/>
            <w:left w:val="none" w:sz="0" w:space="0" w:color="auto"/>
            <w:bottom w:val="none" w:sz="0" w:space="0" w:color="auto"/>
            <w:right w:val="none" w:sz="0" w:space="0" w:color="auto"/>
          </w:divBdr>
        </w:div>
        <w:div w:id="1684434470">
          <w:marLeft w:val="0"/>
          <w:marRight w:val="0"/>
          <w:marTop w:val="0"/>
          <w:marBottom w:val="0"/>
          <w:divBdr>
            <w:top w:val="none" w:sz="0" w:space="0" w:color="auto"/>
            <w:left w:val="none" w:sz="0" w:space="0" w:color="auto"/>
            <w:bottom w:val="none" w:sz="0" w:space="0" w:color="auto"/>
            <w:right w:val="none" w:sz="0" w:space="0" w:color="auto"/>
          </w:divBdr>
        </w:div>
        <w:div w:id="1334066495">
          <w:marLeft w:val="0"/>
          <w:marRight w:val="0"/>
          <w:marTop w:val="0"/>
          <w:marBottom w:val="0"/>
          <w:divBdr>
            <w:top w:val="none" w:sz="0" w:space="0" w:color="auto"/>
            <w:left w:val="none" w:sz="0" w:space="0" w:color="auto"/>
            <w:bottom w:val="none" w:sz="0" w:space="0" w:color="auto"/>
            <w:right w:val="none" w:sz="0" w:space="0" w:color="auto"/>
          </w:divBdr>
        </w:div>
        <w:div w:id="982582504">
          <w:marLeft w:val="0"/>
          <w:marRight w:val="0"/>
          <w:marTop w:val="0"/>
          <w:marBottom w:val="0"/>
          <w:divBdr>
            <w:top w:val="none" w:sz="0" w:space="0" w:color="auto"/>
            <w:left w:val="none" w:sz="0" w:space="0" w:color="auto"/>
            <w:bottom w:val="none" w:sz="0" w:space="0" w:color="auto"/>
            <w:right w:val="none" w:sz="0" w:space="0" w:color="auto"/>
          </w:divBdr>
        </w:div>
      </w:divsChild>
    </w:div>
    <w:div w:id="1088624656">
      <w:bodyDiv w:val="1"/>
      <w:marLeft w:val="0"/>
      <w:marRight w:val="0"/>
      <w:marTop w:val="0"/>
      <w:marBottom w:val="0"/>
      <w:divBdr>
        <w:top w:val="none" w:sz="0" w:space="0" w:color="auto"/>
        <w:left w:val="none" w:sz="0" w:space="0" w:color="auto"/>
        <w:bottom w:val="none" w:sz="0" w:space="0" w:color="auto"/>
        <w:right w:val="none" w:sz="0" w:space="0" w:color="auto"/>
      </w:divBdr>
      <w:divsChild>
        <w:div w:id="999968282">
          <w:marLeft w:val="0"/>
          <w:marRight w:val="0"/>
          <w:marTop w:val="0"/>
          <w:marBottom w:val="0"/>
          <w:divBdr>
            <w:top w:val="none" w:sz="0" w:space="0" w:color="auto"/>
            <w:left w:val="none" w:sz="0" w:space="0" w:color="auto"/>
            <w:bottom w:val="none" w:sz="0" w:space="0" w:color="auto"/>
            <w:right w:val="none" w:sz="0" w:space="0" w:color="auto"/>
          </w:divBdr>
          <w:divsChild>
            <w:div w:id="554969903">
              <w:marLeft w:val="0"/>
              <w:marRight w:val="0"/>
              <w:marTop w:val="0"/>
              <w:marBottom w:val="0"/>
              <w:divBdr>
                <w:top w:val="none" w:sz="0" w:space="0" w:color="auto"/>
                <w:left w:val="none" w:sz="0" w:space="0" w:color="auto"/>
                <w:bottom w:val="none" w:sz="0" w:space="0" w:color="auto"/>
                <w:right w:val="none" w:sz="0" w:space="0" w:color="auto"/>
              </w:divBdr>
              <w:divsChild>
                <w:div w:id="1895584624">
                  <w:marLeft w:val="0"/>
                  <w:marRight w:val="0"/>
                  <w:marTop w:val="0"/>
                  <w:marBottom w:val="0"/>
                  <w:divBdr>
                    <w:top w:val="none" w:sz="0" w:space="0" w:color="auto"/>
                    <w:left w:val="none" w:sz="0" w:space="0" w:color="auto"/>
                    <w:bottom w:val="none" w:sz="0" w:space="0" w:color="auto"/>
                    <w:right w:val="none" w:sz="0" w:space="0" w:color="auto"/>
                  </w:divBdr>
                  <w:divsChild>
                    <w:div w:id="2104105405">
                      <w:marLeft w:val="0"/>
                      <w:marRight w:val="0"/>
                      <w:marTop w:val="0"/>
                      <w:marBottom w:val="0"/>
                      <w:divBdr>
                        <w:top w:val="none" w:sz="0" w:space="0" w:color="auto"/>
                        <w:left w:val="none" w:sz="0" w:space="0" w:color="auto"/>
                        <w:bottom w:val="none" w:sz="0" w:space="0" w:color="auto"/>
                        <w:right w:val="none" w:sz="0" w:space="0" w:color="auto"/>
                      </w:divBdr>
                      <w:divsChild>
                        <w:div w:id="877936214">
                          <w:marLeft w:val="0"/>
                          <w:marRight w:val="0"/>
                          <w:marTop w:val="75"/>
                          <w:marBottom w:val="75"/>
                          <w:divBdr>
                            <w:top w:val="none" w:sz="0" w:space="0" w:color="auto"/>
                            <w:left w:val="none" w:sz="0" w:space="0" w:color="auto"/>
                            <w:bottom w:val="none" w:sz="0" w:space="0" w:color="auto"/>
                            <w:right w:val="none" w:sz="0" w:space="0" w:color="auto"/>
                          </w:divBdr>
                          <w:divsChild>
                            <w:div w:id="1208954377">
                              <w:marLeft w:val="0"/>
                              <w:marRight w:val="0"/>
                              <w:marTop w:val="0"/>
                              <w:marBottom w:val="0"/>
                              <w:divBdr>
                                <w:top w:val="none" w:sz="0" w:space="0" w:color="auto"/>
                                <w:left w:val="none" w:sz="0" w:space="0" w:color="auto"/>
                                <w:bottom w:val="none" w:sz="0" w:space="0" w:color="auto"/>
                                <w:right w:val="none" w:sz="0" w:space="0" w:color="auto"/>
                              </w:divBdr>
                              <w:divsChild>
                                <w:div w:id="278100627">
                                  <w:marLeft w:val="0"/>
                                  <w:marRight w:val="0"/>
                                  <w:marTop w:val="0"/>
                                  <w:marBottom w:val="0"/>
                                  <w:divBdr>
                                    <w:top w:val="none" w:sz="0" w:space="0" w:color="auto"/>
                                    <w:left w:val="none" w:sz="0" w:space="0" w:color="auto"/>
                                    <w:bottom w:val="none" w:sz="0" w:space="0" w:color="auto"/>
                                    <w:right w:val="none" w:sz="0" w:space="0" w:color="auto"/>
                                  </w:divBdr>
                                </w:div>
                                <w:div w:id="109057908">
                                  <w:marLeft w:val="0"/>
                                  <w:marRight w:val="0"/>
                                  <w:marTop w:val="0"/>
                                  <w:marBottom w:val="0"/>
                                  <w:divBdr>
                                    <w:top w:val="none" w:sz="0" w:space="0" w:color="auto"/>
                                    <w:left w:val="none" w:sz="0" w:space="0" w:color="auto"/>
                                    <w:bottom w:val="none" w:sz="0" w:space="0" w:color="auto"/>
                                    <w:right w:val="none" w:sz="0" w:space="0" w:color="auto"/>
                                  </w:divBdr>
                                </w:div>
                              </w:divsChild>
                            </w:div>
                            <w:div w:id="194193047">
                              <w:marLeft w:val="0"/>
                              <w:marRight w:val="0"/>
                              <w:marTop w:val="120"/>
                              <w:marBottom w:val="0"/>
                              <w:divBdr>
                                <w:top w:val="none" w:sz="0" w:space="0" w:color="auto"/>
                                <w:left w:val="none" w:sz="0" w:space="0" w:color="auto"/>
                                <w:bottom w:val="none" w:sz="0" w:space="0" w:color="auto"/>
                                <w:right w:val="none" w:sz="0" w:space="0" w:color="auto"/>
                              </w:divBdr>
                              <w:divsChild>
                                <w:div w:id="478230867">
                                  <w:marLeft w:val="0"/>
                                  <w:marRight w:val="0"/>
                                  <w:marTop w:val="0"/>
                                  <w:marBottom w:val="0"/>
                                  <w:divBdr>
                                    <w:top w:val="none" w:sz="0" w:space="0" w:color="auto"/>
                                    <w:left w:val="none" w:sz="0" w:space="0" w:color="auto"/>
                                    <w:bottom w:val="none" w:sz="0" w:space="0" w:color="auto"/>
                                    <w:right w:val="none" w:sz="0" w:space="0" w:color="auto"/>
                                  </w:divBdr>
                                </w:div>
                                <w:div w:id="761877565">
                                  <w:marLeft w:val="0"/>
                                  <w:marRight w:val="0"/>
                                  <w:marTop w:val="0"/>
                                  <w:marBottom w:val="0"/>
                                  <w:divBdr>
                                    <w:top w:val="none" w:sz="0" w:space="0" w:color="auto"/>
                                    <w:left w:val="none" w:sz="0" w:space="0" w:color="auto"/>
                                    <w:bottom w:val="none" w:sz="0" w:space="0" w:color="auto"/>
                                    <w:right w:val="none" w:sz="0" w:space="0" w:color="auto"/>
                                  </w:divBdr>
                                </w:div>
                                <w:div w:id="1050155671">
                                  <w:marLeft w:val="0"/>
                                  <w:marRight w:val="0"/>
                                  <w:marTop w:val="0"/>
                                  <w:marBottom w:val="0"/>
                                  <w:divBdr>
                                    <w:top w:val="none" w:sz="0" w:space="0" w:color="auto"/>
                                    <w:left w:val="none" w:sz="0" w:space="0" w:color="auto"/>
                                    <w:bottom w:val="none" w:sz="0" w:space="0" w:color="auto"/>
                                    <w:right w:val="none" w:sz="0" w:space="0" w:color="auto"/>
                                  </w:divBdr>
                                </w:div>
                                <w:div w:id="352148145">
                                  <w:marLeft w:val="0"/>
                                  <w:marRight w:val="0"/>
                                  <w:marTop w:val="0"/>
                                  <w:marBottom w:val="0"/>
                                  <w:divBdr>
                                    <w:top w:val="none" w:sz="0" w:space="0" w:color="auto"/>
                                    <w:left w:val="none" w:sz="0" w:space="0" w:color="auto"/>
                                    <w:bottom w:val="none" w:sz="0" w:space="0" w:color="auto"/>
                                    <w:right w:val="none" w:sz="0" w:space="0" w:color="auto"/>
                                  </w:divBdr>
                                </w:div>
                                <w:div w:id="1761484130">
                                  <w:marLeft w:val="0"/>
                                  <w:marRight w:val="0"/>
                                  <w:marTop w:val="0"/>
                                  <w:marBottom w:val="0"/>
                                  <w:divBdr>
                                    <w:top w:val="none" w:sz="0" w:space="0" w:color="auto"/>
                                    <w:left w:val="none" w:sz="0" w:space="0" w:color="auto"/>
                                    <w:bottom w:val="none" w:sz="0" w:space="0" w:color="auto"/>
                                    <w:right w:val="none" w:sz="0" w:space="0" w:color="auto"/>
                                  </w:divBdr>
                                </w:div>
                                <w:div w:id="1455904930">
                                  <w:marLeft w:val="0"/>
                                  <w:marRight w:val="0"/>
                                  <w:marTop w:val="0"/>
                                  <w:marBottom w:val="0"/>
                                  <w:divBdr>
                                    <w:top w:val="none" w:sz="0" w:space="0" w:color="auto"/>
                                    <w:left w:val="none" w:sz="0" w:space="0" w:color="auto"/>
                                    <w:bottom w:val="none" w:sz="0" w:space="0" w:color="auto"/>
                                    <w:right w:val="none" w:sz="0" w:space="0" w:color="auto"/>
                                  </w:divBdr>
                                </w:div>
                                <w:div w:id="1446534546">
                                  <w:marLeft w:val="0"/>
                                  <w:marRight w:val="0"/>
                                  <w:marTop w:val="0"/>
                                  <w:marBottom w:val="0"/>
                                  <w:divBdr>
                                    <w:top w:val="none" w:sz="0" w:space="0" w:color="auto"/>
                                    <w:left w:val="none" w:sz="0" w:space="0" w:color="auto"/>
                                    <w:bottom w:val="none" w:sz="0" w:space="0" w:color="auto"/>
                                    <w:right w:val="none" w:sz="0" w:space="0" w:color="auto"/>
                                  </w:divBdr>
                                </w:div>
                                <w:div w:id="1579828317">
                                  <w:marLeft w:val="0"/>
                                  <w:marRight w:val="0"/>
                                  <w:marTop w:val="0"/>
                                  <w:marBottom w:val="0"/>
                                  <w:divBdr>
                                    <w:top w:val="none" w:sz="0" w:space="0" w:color="auto"/>
                                    <w:left w:val="none" w:sz="0" w:space="0" w:color="auto"/>
                                    <w:bottom w:val="none" w:sz="0" w:space="0" w:color="auto"/>
                                    <w:right w:val="none" w:sz="0" w:space="0" w:color="auto"/>
                                  </w:divBdr>
                                </w:div>
                                <w:div w:id="765886125">
                                  <w:marLeft w:val="0"/>
                                  <w:marRight w:val="0"/>
                                  <w:marTop w:val="0"/>
                                  <w:marBottom w:val="0"/>
                                  <w:divBdr>
                                    <w:top w:val="none" w:sz="0" w:space="0" w:color="auto"/>
                                    <w:left w:val="none" w:sz="0" w:space="0" w:color="auto"/>
                                    <w:bottom w:val="none" w:sz="0" w:space="0" w:color="auto"/>
                                    <w:right w:val="none" w:sz="0" w:space="0" w:color="auto"/>
                                  </w:divBdr>
                                </w:div>
                                <w:div w:id="1604991379">
                                  <w:marLeft w:val="0"/>
                                  <w:marRight w:val="0"/>
                                  <w:marTop w:val="0"/>
                                  <w:marBottom w:val="0"/>
                                  <w:divBdr>
                                    <w:top w:val="none" w:sz="0" w:space="0" w:color="auto"/>
                                    <w:left w:val="none" w:sz="0" w:space="0" w:color="auto"/>
                                    <w:bottom w:val="none" w:sz="0" w:space="0" w:color="auto"/>
                                    <w:right w:val="none" w:sz="0" w:space="0" w:color="auto"/>
                                  </w:divBdr>
                                </w:div>
                                <w:div w:id="1719819061">
                                  <w:marLeft w:val="0"/>
                                  <w:marRight w:val="0"/>
                                  <w:marTop w:val="0"/>
                                  <w:marBottom w:val="0"/>
                                  <w:divBdr>
                                    <w:top w:val="none" w:sz="0" w:space="0" w:color="auto"/>
                                    <w:left w:val="none" w:sz="0" w:space="0" w:color="auto"/>
                                    <w:bottom w:val="none" w:sz="0" w:space="0" w:color="auto"/>
                                    <w:right w:val="none" w:sz="0" w:space="0" w:color="auto"/>
                                  </w:divBdr>
                                </w:div>
                                <w:div w:id="316884999">
                                  <w:marLeft w:val="0"/>
                                  <w:marRight w:val="0"/>
                                  <w:marTop w:val="0"/>
                                  <w:marBottom w:val="0"/>
                                  <w:divBdr>
                                    <w:top w:val="none" w:sz="0" w:space="0" w:color="auto"/>
                                    <w:left w:val="none" w:sz="0" w:space="0" w:color="auto"/>
                                    <w:bottom w:val="none" w:sz="0" w:space="0" w:color="auto"/>
                                    <w:right w:val="none" w:sz="0" w:space="0" w:color="auto"/>
                                  </w:divBdr>
                                </w:div>
                                <w:div w:id="1422217212">
                                  <w:marLeft w:val="0"/>
                                  <w:marRight w:val="0"/>
                                  <w:marTop w:val="0"/>
                                  <w:marBottom w:val="0"/>
                                  <w:divBdr>
                                    <w:top w:val="none" w:sz="0" w:space="0" w:color="auto"/>
                                    <w:left w:val="none" w:sz="0" w:space="0" w:color="auto"/>
                                    <w:bottom w:val="none" w:sz="0" w:space="0" w:color="auto"/>
                                    <w:right w:val="none" w:sz="0" w:space="0" w:color="auto"/>
                                  </w:divBdr>
                                </w:div>
                              </w:divsChild>
                            </w:div>
                            <w:div w:id="1401904990">
                              <w:marLeft w:val="0"/>
                              <w:marRight w:val="0"/>
                              <w:marTop w:val="120"/>
                              <w:marBottom w:val="0"/>
                              <w:divBdr>
                                <w:top w:val="none" w:sz="0" w:space="0" w:color="auto"/>
                                <w:left w:val="none" w:sz="0" w:space="0" w:color="auto"/>
                                <w:bottom w:val="none" w:sz="0" w:space="0" w:color="auto"/>
                                <w:right w:val="none" w:sz="0" w:space="0" w:color="auto"/>
                              </w:divBdr>
                              <w:divsChild>
                                <w:div w:id="21473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203456">
          <w:marLeft w:val="0"/>
          <w:marRight w:val="0"/>
          <w:marTop w:val="0"/>
          <w:marBottom w:val="0"/>
          <w:divBdr>
            <w:top w:val="none" w:sz="0" w:space="0" w:color="auto"/>
            <w:left w:val="none" w:sz="0" w:space="0" w:color="auto"/>
            <w:bottom w:val="none" w:sz="0" w:space="0" w:color="auto"/>
            <w:right w:val="none" w:sz="0" w:space="0" w:color="auto"/>
          </w:divBdr>
          <w:divsChild>
            <w:div w:id="1680084837">
              <w:marLeft w:val="0"/>
              <w:marRight w:val="0"/>
              <w:marTop w:val="0"/>
              <w:marBottom w:val="0"/>
              <w:divBdr>
                <w:top w:val="none" w:sz="0" w:space="0" w:color="auto"/>
                <w:left w:val="none" w:sz="0" w:space="0" w:color="auto"/>
                <w:bottom w:val="none" w:sz="0" w:space="0" w:color="auto"/>
                <w:right w:val="none" w:sz="0" w:space="0" w:color="auto"/>
              </w:divBdr>
              <w:divsChild>
                <w:div w:id="1612083958">
                  <w:marLeft w:val="0"/>
                  <w:marRight w:val="0"/>
                  <w:marTop w:val="0"/>
                  <w:marBottom w:val="0"/>
                  <w:divBdr>
                    <w:top w:val="none" w:sz="0" w:space="0" w:color="auto"/>
                    <w:left w:val="none" w:sz="0" w:space="0" w:color="auto"/>
                    <w:bottom w:val="none" w:sz="0" w:space="0" w:color="auto"/>
                    <w:right w:val="none" w:sz="0" w:space="0" w:color="auto"/>
                  </w:divBdr>
                  <w:divsChild>
                    <w:div w:id="1073308214">
                      <w:marLeft w:val="0"/>
                      <w:marRight w:val="0"/>
                      <w:marTop w:val="0"/>
                      <w:marBottom w:val="0"/>
                      <w:divBdr>
                        <w:top w:val="none" w:sz="0" w:space="0" w:color="auto"/>
                        <w:left w:val="none" w:sz="0" w:space="0" w:color="auto"/>
                        <w:bottom w:val="none" w:sz="0" w:space="0" w:color="auto"/>
                        <w:right w:val="none" w:sz="0" w:space="0" w:color="auto"/>
                      </w:divBdr>
                      <w:divsChild>
                        <w:div w:id="1703433821">
                          <w:marLeft w:val="0"/>
                          <w:marRight w:val="0"/>
                          <w:marTop w:val="0"/>
                          <w:marBottom w:val="0"/>
                          <w:divBdr>
                            <w:top w:val="none" w:sz="0" w:space="0" w:color="auto"/>
                            <w:left w:val="none" w:sz="0" w:space="0" w:color="auto"/>
                            <w:bottom w:val="none" w:sz="0" w:space="0" w:color="auto"/>
                            <w:right w:val="none" w:sz="0" w:space="0" w:color="auto"/>
                          </w:divBdr>
                          <w:divsChild>
                            <w:div w:id="1034695453">
                              <w:marLeft w:val="0"/>
                              <w:marRight w:val="0"/>
                              <w:marTop w:val="0"/>
                              <w:marBottom w:val="0"/>
                              <w:divBdr>
                                <w:top w:val="none" w:sz="0" w:space="0" w:color="auto"/>
                                <w:left w:val="none" w:sz="0" w:space="0" w:color="auto"/>
                                <w:bottom w:val="none" w:sz="0" w:space="0" w:color="auto"/>
                                <w:right w:val="none" w:sz="0" w:space="0" w:color="auto"/>
                              </w:divBdr>
                              <w:divsChild>
                                <w:div w:id="834222442">
                                  <w:marLeft w:val="240"/>
                                  <w:marRight w:val="240"/>
                                  <w:marTop w:val="0"/>
                                  <w:marBottom w:val="0"/>
                                  <w:divBdr>
                                    <w:top w:val="none" w:sz="0" w:space="0" w:color="auto"/>
                                    <w:left w:val="none" w:sz="0" w:space="0" w:color="auto"/>
                                    <w:bottom w:val="none" w:sz="0" w:space="0" w:color="auto"/>
                                    <w:right w:val="none" w:sz="0" w:space="0" w:color="auto"/>
                                  </w:divBdr>
                                  <w:divsChild>
                                    <w:div w:id="1270694780">
                                      <w:marLeft w:val="0"/>
                                      <w:marRight w:val="0"/>
                                      <w:marTop w:val="0"/>
                                      <w:marBottom w:val="0"/>
                                      <w:divBdr>
                                        <w:top w:val="none" w:sz="0" w:space="0" w:color="auto"/>
                                        <w:left w:val="none" w:sz="0" w:space="0" w:color="auto"/>
                                        <w:bottom w:val="none" w:sz="0" w:space="0" w:color="auto"/>
                                        <w:right w:val="none" w:sz="0" w:space="0" w:color="auto"/>
                                      </w:divBdr>
                                      <w:divsChild>
                                        <w:div w:id="1563829268">
                                          <w:marLeft w:val="0"/>
                                          <w:marRight w:val="0"/>
                                          <w:marTop w:val="0"/>
                                          <w:marBottom w:val="0"/>
                                          <w:divBdr>
                                            <w:top w:val="none" w:sz="0" w:space="0" w:color="auto"/>
                                            <w:left w:val="none" w:sz="0" w:space="0" w:color="auto"/>
                                            <w:bottom w:val="none" w:sz="0" w:space="0" w:color="auto"/>
                                            <w:right w:val="none" w:sz="0" w:space="0" w:color="auto"/>
                                          </w:divBdr>
                                        </w:div>
                                        <w:div w:id="332297322">
                                          <w:marLeft w:val="0"/>
                                          <w:marRight w:val="0"/>
                                          <w:marTop w:val="0"/>
                                          <w:marBottom w:val="0"/>
                                          <w:divBdr>
                                            <w:top w:val="none" w:sz="0" w:space="0" w:color="auto"/>
                                            <w:left w:val="none" w:sz="0" w:space="0" w:color="auto"/>
                                            <w:bottom w:val="none" w:sz="0" w:space="0" w:color="auto"/>
                                            <w:right w:val="none" w:sz="0" w:space="0" w:color="auto"/>
                                          </w:divBdr>
                                        </w:div>
                                        <w:div w:id="765420148">
                                          <w:marLeft w:val="0"/>
                                          <w:marRight w:val="0"/>
                                          <w:marTop w:val="0"/>
                                          <w:marBottom w:val="0"/>
                                          <w:divBdr>
                                            <w:top w:val="none" w:sz="0" w:space="0" w:color="auto"/>
                                            <w:left w:val="none" w:sz="0" w:space="0" w:color="auto"/>
                                            <w:bottom w:val="none" w:sz="0" w:space="0" w:color="auto"/>
                                            <w:right w:val="none" w:sz="0" w:space="0" w:color="auto"/>
                                          </w:divBdr>
                                        </w:div>
                                        <w:div w:id="1248348767">
                                          <w:marLeft w:val="0"/>
                                          <w:marRight w:val="0"/>
                                          <w:marTop w:val="0"/>
                                          <w:marBottom w:val="0"/>
                                          <w:divBdr>
                                            <w:top w:val="none" w:sz="0" w:space="0" w:color="auto"/>
                                            <w:left w:val="none" w:sz="0" w:space="0" w:color="auto"/>
                                            <w:bottom w:val="none" w:sz="0" w:space="0" w:color="auto"/>
                                            <w:right w:val="none" w:sz="0" w:space="0" w:color="auto"/>
                                          </w:divBdr>
                                          <w:divsChild>
                                            <w:div w:id="7372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2567">
                                      <w:marLeft w:val="0"/>
                                      <w:marRight w:val="0"/>
                                      <w:marTop w:val="0"/>
                                      <w:marBottom w:val="0"/>
                                      <w:divBdr>
                                        <w:top w:val="none" w:sz="0" w:space="0" w:color="auto"/>
                                        <w:left w:val="none" w:sz="0" w:space="0" w:color="auto"/>
                                        <w:bottom w:val="none" w:sz="0" w:space="0" w:color="auto"/>
                                        <w:right w:val="none" w:sz="0" w:space="0" w:color="auto"/>
                                      </w:divBdr>
                                      <w:divsChild>
                                        <w:div w:id="2051612415">
                                          <w:marLeft w:val="105"/>
                                          <w:marRight w:val="0"/>
                                          <w:marTop w:val="0"/>
                                          <w:marBottom w:val="0"/>
                                          <w:divBdr>
                                            <w:top w:val="none" w:sz="0" w:space="0" w:color="auto"/>
                                            <w:left w:val="none" w:sz="0" w:space="0" w:color="auto"/>
                                            <w:bottom w:val="none" w:sz="0" w:space="0" w:color="auto"/>
                                            <w:right w:val="none" w:sz="0" w:space="0" w:color="auto"/>
                                          </w:divBdr>
                                          <w:divsChild>
                                            <w:div w:id="220139007">
                                              <w:marLeft w:val="0"/>
                                              <w:marRight w:val="0"/>
                                              <w:marTop w:val="0"/>
                                              <w:marBottom w:val="0"/>
                                              <w:divBdr>
                                                <w:top w:val="none" w:sz="0" w:space="0" w:color="auto"/>
                                                <w:left w:val="none" w:sz="0" w:space="0" w:color="auto"/>
                                                <w:bottom w:val="none" w:sz="0" w:space="0" w:color="auto"/>
                                                <w:right w:val="none" w:sz="0" w:space="0" w:color="auto"/>
                                              </w:divBdr>
                                            </w:div>
                                          </w:divsChild>
                                        </w:div>
                                        <w:div w:id="193882965">
                                          <w:marLeft w:val="105"/>
                                          <w:marRight w:val="0"/>
                                          <w:marTop w:val="0"/>
                                          <w:marBottom w:val="0"/>
                                          <w:divBdr>
                                            <w:top w:val="none" w:sz="0" w:space="0" w:color="auto"/>
                                            <w:left w:val="none" w:sz="0" w:space="0" w:color="auto"/>
                                            <w:bottom w:val="none" w:sz="0" w:space="0" w:color="auto"/>
                                            <w:right w:val="none" w:sz="0" w:space="0" w:color="auto"/>
                                          </w:divBdr>
                                          <w:divsChild>
                                            <w:div w:id="4507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8887">
                              <w:marLeft w:val="240"/>
                              <w:marRight w:val="240"/>
                              <w:marTop w:val="0"/>
                              <w:marBottom w:val="0"/>
                              <w:divBdr>
                                <w:top w:val="none" w:sz="0" w:space="0" w:color="auto"/>
                                <w:left w:val="none" w:sz="0" w:space="0" w:color="auto"/>
                                <w:bottom w:val="none" w:sz="0" w:space="0" w:color="auto"/>
                                <w:right w:val="none" w:sz="0" w:space="0" w:color="auto"/>
                              </w:divBdr>
                              <w:divsChild>
                                <w:div w:id="1088621451">
                                  <w:marLeft w:val="0"/>
                                  <w:marRight w:val="0"/>
                                  <w:marTop w:val="0"/>
                                  <w:marBottom w:val="0"/>
                                  <w:divBdr>
                                    <w:top w:val="none" w:sz="0" w:space="0" w:color="auto"/>
                                    <w:left w:val="none" w:sz="0" w:space="0" w:color="auto"/>
                                    <w:bottom w:val="none" w:sz="0" w:space="0" w:color="auto"/>
                                    <w:right w:val="none" w:sz="0" w:space="0" w:color="auto"/>
                                  </w:divBdr>
                                  <w:divsChild>
                                    <w:div w:id="1973246263">
                                      <w:marLeft w:val="0"/>
                                      <w:marRight w:val="0"/>
                                      <w:marTop w:val="0"/>
                                      <w:marBottom w:val="0"/>
                                      <w:divBdr>
                                        <w:top w:val="none" w:sz="0" w:space="0" w:color="auto"/>
                                        <w:left w:val="none" w:sz="0" w:space="0" w:color="auto"/>
                                        <w:bottom w:val="none" w:sz="0" w:space="0" w:color="auto"/>
                                        <w:right w:val="none" w:sz="0" w:space="0" w:color="auto"/>
                                      </w:divBdr>
                                      <w:divsChild>
                                        <w:div w:id="355544197">
                                          <w:marLeft w:val="0"/>
                                          <w:marRight w:val="0"/>
                                          <w:marTop w:val="0"/>
                                          <w:marBottom w:val="0"/>
                                          <w:divBdr>
                                            <w:top w:val="single" w:sz="2" w:space="0" w:color="auto"/>
                                            <w:left w:val="single" w:sz="2" w:space="0" w:color="auto"/>
                                            <w:bottom w:val="single" w:sz="2" w:space="0" w:color="auto"/>
                                            <w:right w:val="single" w:sz="2" w:space="0" w:color="auto"/>
                                          </w:divBdr>
                                          <w:divsChild>
                                            <w:div w:id="17062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24620">
                                  <w:marLeft w:val="0"/>
                                  <w:marRight w:val="0"/>
                                  <w:marTop w:val="0"/>
                                  <w:marBottom w:val="0"/>
                                  <w:divBdr>
                                    <w:top w:val="none" w:sz="0" w:space="0" w:color="auto"/>
                                    <w:left w:val="none" w:sz="0" w:space="2" w:color="auto"/>
                                    <w:bottom w:val="none" w:sz="0" w:space="0" w:color="auto"/>
                                    <w:right w:val="none" w:sz="0" w:space="2" w:color="auto"/>
                                  </w:divBdr>
                                </w:div>
                                <w:div w:id="878128044">
                                  <w:marLeft w:val="0"/>
                                  <w:marRight w:val="0"/>
                                  <w:marTop w:val="0"/>
                                  <w:marBottom w:val="0"/>
                                  <w:divBdr>
                                    <w:top w:val="single" w:sz="2" w:space="0" w:color="auto"/>
                                    <w:left w:val="single" w:sz="2" w:space="0" w:color="auto"/>
                                    <w:bottom w:val="single" w:sz="2" w:space="0" w:color="auto"/>
                                    <w:right w:val="single" w:sz="2" w:space="0" w:color="auto"/>
                                  </w:divBdr>
                                  <w:divsChild>
                                    <w:div w:id="1047993894">
                                      <w:marLeft w:val="0"/>
                                      <w:marRight w:val="0"/>
                                      <w:marTop w:val="0"/>
                                      <w:marBottom w:val="0"/>
                                      <w:divBdr>
                                        <w:top w:val="none" w:sz="0" w:space="0" w:color="auto"/>
                                        <w:left w:val="none" w:sz="0" w:space="0" w:color="auto"/>
                                        <w:bottom w:val="none" w:sz="0" w:space="0" w:color="auto"/>
                                        <w:right w:val="none" w:sz="0" w:space="0" w:color="auto"/>
                                      </w:divBdr>
                                      <w:divsChild>
                                        <w:div w:id="8095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842963">
      <w:bodyDiv w:val="1"/>
      <w:marLeft w:val="0"/>
      <w:marRight w:val="0"/>
      <w:marTop w:val="0"/>
      <w:marBottom w:val="0"/>
      <w:divBdr>
        <w:top w:val="none" w:sz="0" w:space="0" w:color="auto"/>
        <w:left w:val="none" w:sz="0" w:space="0" w:color="auto"/>
        <w:bottom w:val="none" w:sz="0" w:space="0" w:color="auto"/>
        <w:right w:val="none" w:sz="0" w:space="0" w:color="auto"/>
      </w:divBdr>
    </w:div>
    <w:div w:id="1155874823">
      <w:bodyDiv w:val="1"/>
      <w:marLeft w:val="0"/>
      <w:marRight w:val="0"/>
      <w:marTop w:val="0"/>
      <w:marBottom w:val="0"/>
      <w:divBdr>
        <w:top w:val="none" w:sz="0" w:space="0" w:color="auto"/>
        <w:left w:val="none" w:sz="0" w:space="0" w:color="auto"/>
        <w:bottom w:val="none" w:sz="0" w:space="0" w:color="auto"/>
        <w:right w:val="none" w:sz="0" w:space="0" w:color="auto"/>
      </w:divBdr>
      <w:divsChild>
        <w:div w:id="774402073">
          <w:marLeft w:val="0"/>
          <w:marRight w:val="0"/>
          <w:marTop w:val="0"/>
          <w:marBottom w:val="0"/>
          <w:divBdr>
            <w:top w:val="none" w:sz="0" w:space="0" w:color="auto"/>
            <w:left w:val="none" w:sz="0" w:space="0" w:color="auto"/>
            <w:bottom w:val="none" w:sz="0" w:space="0" w:color="auto"/>
            <w:right w:val="none" w:sz="0" w:space="0" w:color="auto"/>
          </w:divBdr>
        </w:div>
        <w:div w:id="559950630">
          <w:marLeft w:val="0"/>
          <w:marRight w:val="0"/>
          <w:marTop w:val="0"/>
          <w:marBottom w:val="0"/>
          <w:divBdr>
            <w:top w:val="none" w:sz="0" w:space="0" w:color="auto"/>
            <w:left w:val="none" w:sz="0" w:space="0" w:color="auto"/>
            <w:bottom w:val="none" w:sz="0" w:space="0" w:color="auto"/>
            <w:right w:val="none" w:sz="0" w:space="0" w:color="auto"/>
          </w:divBdr>
        </w:div>
        <w:div w:id="1662388238">
          <w:marLeft w:val="0"/>
          <w:marRight w:val="0"/>
          <w:marTop w:val="0"/>
          <w:marBottom w:val="0"/>
          <w:divBdr>
            <w:top w:val="none" w:sz="0" w:space="0" w:color="auto"/>
            <w:left w:val="none" w:sz="0" w:space="0" w:color="auto"/>
            <w:bottom w:val="none" w:sz="0" w:space="0" w:color="auto"/>
            <w:right w:val="none" w:sz="0" w:space="0" w:color="auto"/>
          </w:divBdr>
        </w:div>
        <w:div w:id="283654758">
          <w:marLeft w:val="0"/>
          <w:marRight w:val="0"/>
          <w:marTop w:val="0"/>
          <w:marBottom w:val="0"/>
          <w:divBdr>
            <w:top w:val="none" w:sz="0" w:space="0" w:color="auto"/>
            <w:left w:val="none" w:sz="0" w:space="0" w:color="auto"/>
            <w:bottom w:val="none" w:sz="0" w:space="0" w:color="auto"/>
            <w:right w:val="none" w:sz="0" w:space="0" w:color="auto"/>
          </w:divBdr>
        </w:div>
        <w:div w:id="2127191835">
          <w:marLeft w:val="0"/>
          <w:marRight w:val="0"/>
          <w:marTop w:val="0"/>
          <w:marBottom w:val="0"/>
          <w:divBdr>
            <w:top w:val="none" w:sz="0" w:space="0" w:color="auto"/>
            <w:left w:val="none" w:sz="0" w:space="0" w:color="auto"/>
            <w:bottom w:val="none" w:sz="0" w:space="0" w:color="auto"/>
            <w:right w:val="none" w:sz="0" w:space="0" w:color="auto"/>
          </w:divBdr>
        </w:div>
        <w:div w:id="573901674">
          <w:marLeft w:val="0"/>
          <w:marRight w:val="0"/>
          <w:marTop w:val="0"/>
          <w:marBottom w:val="0"/>
          <w:divBdr>
            <w:top w:val="none" w:sz="0" w:space="0" w:color="auto"/>
            <w:left w:val="none" w:sz="0" w:space="0" w:color="auto"/>
            <w:bottom w:val="none" w:sz="0" w:space="0" w:color="auto"/>
            <w:right w:val="none" w:sz="0" w:space="0" w:color="auto"/>
          </w:divBdr>
        </w:div>
        <w:div w:id="1715233227">
          <w:marLeft w:val="0"/>
          <w:marRight w:val="0"/>
          <w:marTop w:val="0"/>
          <w:marBottom w:val="0"/>
          <w:divBdr>
            <w:top w:val="none" w:sz="0" w:space="0" w:color="auto"/>
            <w:left w:val="none" w:sz="0" w:space="0" w:color="auto"/>
            <w:bottom w:val="none" w:sz="0" w:space="0" w:color="auto"/>
            <w:right w:val="none" w:sz="0" w:space="0" w:color="auto"/>
          </w:divBdr>
        </w:div>
        <w:div w:id="1152910709">
          <w:marLeft w:val="0"/>
          <w:marRight w:val="0"/>
          <w:marTop w:val="0"/>
          <w:marBottom w:val="0"/>
          <w:divBdr>
            <w:top w:val="none" w:sz="0" w:space="0" w:color="auto"/>
            <w:left w:val="none" w:sz="0" w:space="0" w:color="auto"/>
            <w:bottom w:val="none" w:sz="0" w:space="0" w:color="auto"/>
            <w:right w:val="none" w:sz="0" w:space="0" w:color="auto"/>
          </w:divBdr>
        </w:div>
        <w:div w:id="1587305418">
          <w:marLeft w:val="0"/>
          <w:marRight w:val="0"/>
          <w:marTop w:val="0"/>
          <w:marBottom w:val="0"/>
          <w:divBdr>
            <w:top w:val="none" w:sz="0" w:space="0" w:color="auto"/>
            <w:left w:val="none" w:sz="0" w:space="0" w:color="auto"/>
            <w:bottom w:val="none" w:sz="0" w:space="0" w:color="auto"/>
            <w:right w:val="none" w:sz="0" w:space="0" w:color="auto"/>
          </w:divBdr>
        </w:div>
        <w:div w:id="1960915739">
          <w:marLeft w:val="0"/>
          <w:marRight w:val="0"/>
          <w:marTop w:val="0"/>
          <w:marBottom w:val="0"/>
          <w:divBdr>
            <w:top w:val="none" w:sz="0" w:space="0" w:color="auto"/>
            <w:left w:val="none" w:sz="0" w:space="0" w:color="auto"/>
            <w:bottom w:val="none" w:sz="0" w:space="0" w:color="auto"/>
            <w:right w:val="none" w:sz="0" w:space="0" w:color="auto"/>
          </w:divBdr>
        </w:div>
        <w:div w:id="841242680">
          <w:marLeft w:val="0"/>
          <w:marRight w:val="0"/>
          <w:marTop w:val="0"/>
          <w:marBottom w:val="0"/>
          <w:divBdr>
            <w:top w:val="none" w:sz="0" w:space="0" w:color="auto"/>
            <w:left w:val="none" w:sz="0" w:space="0" w:color="auto"/>
            <w:bottom w:val="none" w:sz="0" w:space="0" w:color="auto"/>
            <w:right w:val="none" w:sz="0" w:space="0" w:color="auto"/>
          </w:divBdr>
        </w:div>
        <w:div w:id="1905485890">
          <w:marLeft w:val="0"/>
          <w:marRight w:val="0"/>
          <w:marTop w:val="0"/>
          <w:marBottom w:val="0"/>
          <w:divBdr>
            <w:top w:val="none" w:sz="0" w:space="0" w:color="auto"/>
            <w:left w:val="none" w:sz="0" w:space="0" w:color="auto"/>
            <w:bottom w:val="none" w:sz="0" w:space="0" w:color="auto"/>
            <w:right w:val="none" w:sz="0" w:space="0" w:color="auto"/>
          </w:divBdr>
        </w:div>
        <w:div w:id="1539203500">
          <w:marLeft w:val="0"/>
          <w:marRight w:val="0"/>
          <w:marTop w:val="0"/>
          <w:marBottom w:val="0"/>
          <w:divBdr>
            <w:top w:val="none" w:sz="0" w:space="0" w:color="auto"/>
            <w:left w:val="none" w:sz="0" w:space="0" w:color="auto"/>
            <w:bottom w:val="none" w:sz="0" w:space="0" w:color="auto"/>
            <w:right w:val="none" w:sz="0" w:space="0" w:color="auto"/>
          </w:divBdr>
        </w:div>
        <w:div w:id="733240448">
          <w:marLeft w:val="0"/>
          <w:marRight w:val="0"/>
          <w:marTop w:val="0"/>
          <w:marBottom w:val="0"/>
          <w:divBdr>
            <w:top w:val="none" w:sz="0" w:space="0" w:color="auto"/>
            <w:left w:val="none" w:sz="0" w:space="0" w:color="auto"/>
            <w:bottom w:val="none" w:sz="0" w:space="0" w:color="auto"/>
            <w:right w:val="none" w:sz="0" w:space="0" w:color="auto"/>
          </w:divBdr>
        </w:div>
        <w:div w:id="1339429961">
          <w:marLeft w:val="0"/>
          <w:marRight w:val="0"/>
          <w:marTop w:val="0"/>
          <w:marBottom w:val="0"/>
          <w:divBdr>
            <w:top w:val="none" w:sz="0" w:space="0" w:color="auto"/>
            <w:left w:val="none" w:sz="0" w:space="0" w:color="auto"/>
            <w:bottom w:val="none" w:sz="0" w:space="0" w:color="auto"/>
            <w:right w:val="none" w:sz="0" w:space="0" w:color="auto"/>
          </w:divBdr>
        </w:div>
        <w:div w:id="1353415586">
          <w:marLeft w:val="0"/>
          <w:marRight w:val="0"/>
          <w:marTop w:val="0"/>
          <w:marBottom w:val="0"/>
          <w:divBdr>
            <w:top w:val="none" w:sz="0" w:space="0" w:color="auto"/>
            <w:left w:val="none" w:sz="0" w:space="0" w:color="auto"/>
            <w:bottom w:val="none" w:sz="0" w:space="0" w:color="auto"/>
            <w:right w:val="none" w:sz="0" w:space="0" w:color="auto"/>
          </w:divBdr>
        </w:div>
        <w:div w:id="398021880">
          <w:marLeft w:val="0"/>
          <w:marRight w:val="0"/>
          <w:marTop w:val="0"/>
          <w:marBottom w:val="0"/>
          <w:divBdr>
            <w:top w:val="none" w:sz="0" w:space="0" w:color="auto"/>
            <w:left w:val="none" w:sz="0" w:space="0" w:color="auto"/>
            <w:bottom w:val="none" w:sz="0" w:space="0" w:color="auto"/>
            <w:right w:val="none" w:sz="0" w:space="0" w:color="auto"/>
          </w:divBdr>
        </w:div>
        <w:div w:id="1116873266">
          <w:marLeft w:val="0"/>
          <w:marRight w:val="0"/>
          <w:marTop w:val="0"/>
          <w:marBottom w:val="0"/>
          <w:divBdr>
            <w:top w:val="none" w:sz="0" w:space="0" w:color="auto"/>
            <w:left w:val="none" w:sz="0" w:space="0" w:color="auto"/>
            <w:bottom w:val="none" w:sz="0" w:space="0" w:color="auto"/>
            <w:right w:val="none" w:sz="0" w:space="0" w:color="auto"/>
          </w:divBdr>
        </w:div>
        <w:div w:id="1999645884">
          <w:marLeft w:val="0"/>
          <w:marRight w:val="0"/>
          <w:marTop w:val="0"/>
          <w:marBottom w:val="0"/>
          <w:divBdr>
            <w:top w:val="none" w:sz="0" w:space="0" w:color="auto"/>
            <w:left w:val="none" w:sz="0" w:space="0" w:color="auto"/>
            <w:bottom w:val="none" w:sz="0" w:space="0" w:color="auto"/>
            <w:right w:val="none" w:sz="0" w:space="0" w:color="auto"/>
          </w:divBdr>
        </w:div>
        <w:div w:id="1113744128">
          <w:marLeft w:val="0"/>
          <w:marRight w:val="0"/>
          <w:marTop w:val="0"/>
          <w:marBottom w:val="0"/>
          <w:divBdr>
            <w:top w:val="none" w:sz="0" w:space="0" w:color="auto"/>
            <w:left w:val="none" w:sz="0" w:space="0" w:color="auto"/>
            <w:bottom w:val="none" w:sz="0" w:space="0" w:color="auto"/>
            <w:right w:val="none" w:sz="0" w:space="0" w:color="auto"/>
          </w:divBdr>
        </w:div>
        <w:div w:id="668561721">
          <w:marLeft w:val="0"/>
          <w:marRight w:val="0"/>
          <w:marTop w:val="0"/>
          <w:marBottom w:val="0"/>
          <w:divBdr>
            <w:top w:val="none" w:sz="0" w:space="0" w:color="auto"/>
            <w:left w:val="none" w:sz="0" w:space="0" w:color="auto"/>
            <w:bottom w:val="none" w:sz="0" w:space="0" w:color="auto"/>
            <w:right w:val="none" w:sz="0" w:space="0" w:color="auto"/>
          </w:divBdr>
        </w:div>
        <w:div w:id="1227379157">
          <w:marLeft w:val="0"/>
          <w:marRight w:val="0"/>
          <w:marTop w:val="0"/>
          <w:marBottom w:val="0"/>
          <w:divBdr>
            <w:top w:val="none" w:sz="0" w:space="0" w:color="auto"/>
            <w:left w:val="none" w:sz="0" w:space="0" w:color="auto"/>
            <w:bottom w:val="none" w:sz="0" w:space="0" w:color="auto"/>
            <w:right w:val="none" w:sz="0" w:space="0" w:color="auto"/>
          </w:divBdr>
        </w:div>
        <w:div w:id="1904488173">
          <w:marLeft w:val="0"/>
          <w:marRight w:val="0"/>
          <w:marTop w:val="0"/>
          <w:marBottom w:val="0"/>
          <w:divBdr>
            <w:top w:val="none" w:sz="0" w:space="0" w:color="auto"/>
            <w:left w:val="none" w:sz="0" w:space="0" w:color="auto"/>
            <w:bottom w:val="none" w:sz="0" w:space="0" w:color="auto"/>
            <w:right w:val="none" w:sz="0" w:space="0" w:color="auto"/>
          </w:divBdr>
        </w:div>
        <w:div w:id="1521620909">
          <w:marLeft w:val="0"/>
          <w:marRight w:val="0"/>
          <w:marTop w:val="0"/>
          <w:marBottom w:val="0"/>
          <w:divBdr>
            <w:top w:val="none" w:sz="0" w:space="0" w:color="auto"/>
            <w:left w:val="none" w:sz="0" w:space="0" w:color="auto"/>
            <w:bottom w:val="none" w:sz="0" w:space="0" w:color="auto"/>
            <w:right w:val="none" w:sz="0" w:space="0" w:color="auto"/>
          </w:divBdr>
        </w:div>
        <w:div w:id="1402824562">
          <w:marLeft w:val="0"/>
          <w:marRight w:val="0"/>
          <w:marTop w:val="0"/>
          <w:marBottom w:val="0"/>
          <w:divBdr>
            <w:top w:val="none" w:sz="0" w:space="0" w:color="auto"/>
            <w:left w:val="none" w:sz="0" w:space="0" w:color="auto"/>
            <w:bottom w:val="none" w:sz="0" w:space="0" w:color="auto"/>
            <w:right w:val="none" w:sz="0" w:space="0" w:color="auto"/>
          </w:divBdr>
        </w:div>
        <w:div w:id="503667515">
          <w:marLeft w:val="0"/>
          <w:marRight w:val="0"/>
          <w:marTop w:val="0"/>
          <w:marBottom w:val="0"/>
          <w:divBdr>
            <w:top w:val="none" w:sz="0" w:space="0" w:color="auto"/>
            <w:left w:val="none" w:sz="0" w:space="0" w:color="auto"/>
            <w:bottom w:val="none" w:sz="0" w:space="0" w:color="auto"/>
            <w:right w:val="none" w:sz="0" w:space="0" w:color="auto"/>
          </w:divBdr>
        </w:div>
        <w:div w:id="266738817">
          <w:marLeft w:val="0"/>
          <w:marRight w:val="0"/>
          <w:marTop w:val="0"/>
          <w:marBottom w:val="0"/>
          <w:divBdr>
            <w:top w:val="none" w:sz="0" w:space="0" w:color="auto"/>
            <w:left w:val="none" w:sz="0" w:space="0" w:color="auto"/>
            <w:bottom w:val="none" w:sz="0" w:space="0" w:color="auto"/>
            <w:right w:val="none" w:sz="0" w:space="0" w:color="auto"/>
          </w:divBdr>
        </w:div>
        <w:div w:id="571235173">
          <w:marLeft w:val="0"/>
          <w:marRight w:val="0"/>
          <w:marTop w:val="0"/>
          <w:marBottom w:val="0"/>
          <w:divBdr>
            <w:top w:val="none" w:sz="0" w:space="0" w:color="auto"/>
            <w:left w:val="none" w:sz="0" w:space="0" w:color="auto"/>
            <w:bottom w:val="none" w:sz="0" w:space="0" w:color="auto"/>
            <w:right w:val="none" w:sz="0" w:space="0" w:color="auto"/>
          </w:divBdr>
        </w:div>
        <w:div w:id="1210997862">
          <w:marLeft w:val="0"/>
          <w:marRight w:val="0"/>
          <w:marTop w:val="0"/>
          <w:marBottom w:val="0"/>
          <w:divBdr>
            <w:top w:val="none" w:sz="0" w:space="0" w:color="auto"/>
            <w:left w:val="none" w:sz="0" w:space="0" w:color="auto"/>
            <w:bottom w:val="none" w:sz="0" w:space="0" w:color="auto"/>
            <w:right w:val="none" w:sz="0" w:space="0" w:color="auto"/>
          </w:divBdr>
        </w:div>
        <w:div w:id="1477259192">
          <w:marLeft w:val="0"/>
          <w:marRight w:val="0"/>
          <w:marTop w:val="0"/>
          <w:marBottom w:val="0"/>
          <w:divBdr>
            <w:top w:val="none" w:sz="0" w:space="0" w:color="auto"/>
            <w:left w:val="none" w:sz="0" w:space="0" w:color="auto"/>
            <w:bottom w:val="none" w:sz="0" w:space="0" w:color="auto"/>
            <w:right w:val="none" w:sz="0" w:space="0" w:color="auto"/>
          </w:divBdr>
        </w:div>
        <w:div w:id="960839135">
          <w:marLeft w:val="0"/>
          <w:marRight w:val="0"/>
          <w:marTop w:val="0"/>
          <w:marBottom w:val="0"/>
          <w:divBdr>
            <w:top w:val="none" w:sz="0" w:space="0" w:color="auto"/>
            <w:left w:val="none" w:sz="0" w:space="0" w:color="auto"/>
            <w:bottom w:val="none" w:sz="0" w:space="0" w:color="auto"/>
            <w:right w:val="none" w:sz="0" w:space="0" w:color="auto"/>
          </w:divBdr>
        </w:div>
        <w:div w:id="938804053">
          <w:marLeft w:val="0"/>
          <w:marRight w:val="0"/>
          <w:marTop w:val="0"/>
          <w:marBottom w:val="0"/>
          <w:divBdr>
            <w:top w:val="none" w:sz="0" w:space="0" w:color="auto"/>
            <w:left w:val="none" w:sz="0" w:space="0" w:color="auto"/>
            <w:bottom w:val="none" w:sz="0" w:space="0" w:color="auto"/>
            <w:right w:val="none" w:sz="0" w:space="0" w:color="auto"/>
          </w:divBdr>
        </w:div>
        <w:div w:id="1429616570">
          <w:marLeft w:val="0"/>
          <w:marRight w:val="0"/>
          <w:marTop w:val="0"/>
          <w:marBottom w:val="0"/>
          <w:divBdr>
            <w:top w:val="none" w:sz="0" w:space="0" w:color="auto"/>
            <w:left w:val="none" w:sz="0" w:space="0" w:color="auto"/>
            <w:bottom w:val="none" w:sz="0" w:space="0" w:color="auto"/>
            <w:right w:val="none" w:sz="0" w:space="0" w:color="auto"/>
          </w:divBdr>
        </w:div>
        <w:div w:id="1937059367">
          <w:marLeft w:val="0"/>
          <w:marRight w:val="0"/>
          <w:marTop w:val="0"/>
          <w:marBottom w:val="0"/>
          <w:divBdr>
            <w:top w:val="none" w:sz="0" w:space="0" w:color="auto"/>
            <w:left w:val="none" w:sz="0" w:space="0" w:color="auto"/>
            <w:bottom w:val="none" w:sz="0" w:space="0" w:color="auto"/>
            <w:right w:val="none" w:sz="0" w:space="0" w:color="auto"/>
          </w:divBdr>
        </w:div>
        <w:div w:id="786773443">
          <w:marLeft w:val="0"/>
          <w:marRight w:val="0"/>
          <w:marTop w:val="0"/>
          <w:marBottom w:val="0"/>
          <w:divBdr>
            <w:top w:val="none" w:sz="0" w:space="0" w:color="auto"/>
            <w:left w:val="none" w:sz="0" w:space="0" w:color="auto"/>
            <w:bottom w:val="none" w:sz="0" w:space="0" w:color="auto"/>
            <w:right w:val="none" w:sz="0" w:space="0" w:color="auto"/>
          </w:divBdr>
        </w:div>
        <w:div w:id="262614684">
          <w:marLeft w:val="0"/>
          <w:marRight w:val="0"/>
          <w:marTop w:val="0"/>
          <w:marBottom w:val="0"/>
          <w:divBdr>
            <w:top w:val="none" w:sz="0" w:space="0" w:color="auto"/>
            <w:left w:val="none" w:sz="0" w:space="0" w:color="auto"/>
            <w:bottom w:val="none" w:sz="0" w:space="0" w:color="auto"/>
            <w:right w:val="none" w:sz="0" w:space="0" w:color="auto"/>
          </w:divBdr>
        </w:div>
        <w:div w:id="678310537">
          <w:marLeft w:val="0"/>
          <w:marRight w:val="0"/>
          <w:marTop w:val="0"/>
          <w:marBottom w:val="0"/>
          <w:divBdr>
            <w:top w:val="none" w:sz="0" w:space="0" w:color="auto"/>
            <w:left w:val="none" w:sz="0" w:space="0" w:color="auto"/>
            <w:bottom w:val="none" w:sz="0" w:space="0" w:color="auto"/>
            <w:right w:val="none" w:sz="0" w:space="0" w:color="auto"/>
          </w:divBdr>
        </w:div>
        <w:div w:id="1531608284">
          <w:marLeft w:val="0"/>
          <w:marRight w:val="0"/>
          <w:marTop w:val="0"/>
          <w:marBottom w:val="0"/>
          <w:divBdr>
            <w:top w:val="none" w:sz="0" w:space="0" w:color="auto"/>
            <w:left w:val="none" w:sz="0" w:space="0" w:color="auto"/>
            <w:bottom w:val="none" w:sz="0" w:space="0" w:color="auto"/>
            <w:right w:val="none" w:sz="0" w:space="0" w:color="auto"/>
          </w:divBdr>
        </w:div>
        <w:div w:id="571161566">
          <w:marLeft w:val="0"/>
          <w:marRight w:val="0"/>
          <w:marTop w:val="0"/>
          <w:marBottom w:val="0"/>
          <w:divBdr>
            <w:top w:val="none" w:sz="0" w:space="0" w:color="auto"/>
            <w:left w:val="none" w:sz="0" w:space="0" w:color="auto"/>
            <w:bottom w:val="none" w:sz="0" w:space="0" w:color="auto"/>
            <w:right w:val="none" w:sz="0" w:space="0" w:color="auto"/>
          </w:divBdr>
        </w:div>
        <w:div w:id="1001277850">
          <w:marLeft w:val="0"/>
          <w:marRight w:val="0"/>
          <w:marTop w:val="0"/>
          <w:marBottom w:val="0"/>
          <w:divBdr>
            <w:top w:val="none" w:sz="0" w:space="0" w:color="auto"/>
            <w:left w:val="none" w:sz="0" w:space="0" w:color="auto"/>
            <w:bottom w:val="none" w:sz="0" w:space="0" w:color="auto"/>
            <w:right w:val="none" w:sz="0" w:space="0" w:color="auto"/>
          </w:divBdr>
        </w:div>
        <w:div w:id="624043830">
          <w:marLeft w:val="0"/>
          <w:marRight w:val="0"/>
          <w:marTop w:val="0"/>
          <w:marBottom w:val="0"/>
          <w:divBdr>
            <w:top w:val="none" w:sz="0" w:space="0" w:color="auto"/>
            <w:left w:val="none" w:sz="0" w:space="0" w:color="auto"/>
            <w:bottom w:val="none" w:sz="0" w:space="0" w:color="auto"/>
            <w:right w:val="none" w:sz="0" w:space="0" w:color="auto"/>
          </w:divBdr>
        </w:div>
        <w:div w:id="1558281111">
          <w:marLeft w:val="0"/>
          <w:marRight w:val="0"/>
          <w:marTop w:val="0"/>
          <w:marBottom w:val="0"/>
          <w:divBdr>
            <w:top w:val="none" w:sz="0" w:space="0" w:color="auto"/>
            <w:left w:val="none" w:sz="0" w:space="0" w:color="auto"/>
            <w:bottom w:val="none" w:sz="0" w:space="0" w:color="auto"/>
            <w:right w:val="none" w:sz="0" w:space="0" w:color="auto"/>
          </w:divBdr>
        </w:div>
        <w:div w:id="1892300305">
          <w:marLeft w:val="0"/>
          <w:marRight w:val="0"/>
          <w:marTop w:val="0"/>
          <w:marBottom w:val="0"/>
          <w:divBdr>
            <w:top w:val="none" w:sz="0" w:space="0" w:color="auto"/>
            <w:left w:val="none" w:sz="0" w:space="0" w:color="auto"/>
            <w:bottom w:val="none" w:sz="0" w:space="0" w:color="auto"/>
            <w:right w:val="none" w:sz="0" w:space="0" w:color="auto"/>
          </w:divBdr>
        </w:div>
        <w:div w:id="1126507167">
          <w:marLeft w:val="0"/>
          <w:marRight w:val="0"/>
          <w:marTop w:val="0"/>
          <w:marBottom w:val="0"/>
          <w:divBdr>
            <w:top w:val="none" w:sz="0" w:space="0" w:color="auto"/>
            <w:left w:val="none" w:sz="0" w:space="0" w:color="auto"/>
            <w:bottom w:val="none" w:sz="0" w:space="0" w:color="auto"/>
            <w:right w:val="none" w:sz="0" w:space="0" w:color="auto"/>
          </w:divBdr>
        </w:div>
      </w:divsChild>
    </w:div>
    <w:div w:id="1166166498">
      <w:bodyDiv w:val="1"/>
      <w:marLeft w:val="0"/>
      <w:marRight w:val="0"/>
      <w:marTop w:val="0"/>
      <w:marBottom w:val="0"/>
      <w:divBdr>
        <w:top w:val="none" w:sz="0" w:space="0" w:color="auto"/>
        <w:left w:val="none" w:sz="0" w:space="0" w:color="auto"/>
        <w:bottom w:val="none" w:sz="0" w:space="0" w:color="auto"/>
        <w:right w:val="none" w:sz="0" w:space="0" w:color="auto"/>
      </w:divBdr>
      <w:divsChild>
        <w:div w:id="1704939263">
          <w:marLeft w:val="0"/>
          <w:marRight w:val="0"/>
          <w:marTop w:val="0"/>
          <w:marBottom w:val="0"/>
          <w:divBdr>
            <w:top w:val="none" w:sz="0" w:space="0" w:color="auto"/>
            <w:left w:val="none" w:sz="0" w:space="0" w:color="auto"/>
            <w:bottom w:val="none" w:sz="0" w:space="0" w:color="auto"/>
            <w:right w:val="none" w:sz="0" w:space="0" w:color="auto"/>
          </w:divBdr>
        </w:div>
        <w:div w:id="722556438">
          <w:marLeft w:val="0"/>
          <w:marRight w:val="0"/>
          <w:marTop w:val="0"/>
          <w:marBottom w:val="0"/>
          <w:divBdr>
            <w:top w:val="none" w:sz="0" w:space="0" w:color="auto"/>
            <w:left w:val="none" w:sz="0" w:space="0" w:color="auto"/>
            <w:bottom w:val="none" w:sz="0" w:space="0" w:color="auto"/>
            <w:right w:val="none" w:sz="0" w:space="0" w:color="auto"/>
          </w:divBdr>
        </w:div>
        <w:div w:id="485317610">
          <w:marLeft w:val="0"/>
          <w:marRight w:val="0"/>
          <w:marTop w:val="0"/>
          <w:marBottom w:val="0"/>
          <w:divBdr>
            <w:top w:val="none" w:sz="0" w:space="0" w:color="auto"/>
            <w:left w:val="none" w:sz="0" w:space="0" w:color="auto"/>
            <w:bottom w:val="none" w:sz="0" w:space="0" w:color="auto"/>
            <w:right w:val="none" w:sz="0" w:space="0" w:color="auto"/>
          </w:divBdr>
        </w:div>
        <w:div w:id="1056320778">
          <w:marLeft w:val="0"/>
          <w:marRight w:val="0"/>
          <w:marTop w:val="0"/>
          <w:marBottom w:val="0"/>
          <w:divBdr>
            <w:top w:val="none" w:sz="0" w:space="0" w:color="auto"/>
            <w:left w:val="none" w:sz="0" w:space="0" w:color="auto"/>
            <w:bottom w:val="none" w:sz="0" w:space="0" w:color="auto"/>
            <w:right w:val="none" w:sz="0" w:space="0" w:color="auto"/>
          </w:divBdr>
        </w:div>
        <w:div w:id="1696955992">
          <w:marLeft w:val="0"/>
          <w:marRight w:val="0"/>
          <w:marTop w:val="0"/>
          <w:marBottom w:val="0"/>
          <w:divBdr>
            <w:top w:val="none" w:sz="0" w:space="0" w:color="auto"/>
            <w:left w:val="none" w:sz="0" w:space="0" w:color="auto"/>
            <w:bottom w:val="none" w:sz="0" w:space="0" w:color="auto"/>
            <w:right w:val="none" w:sz="0" w:space="0" w:color="auto"/>
          </w:divBdr>
        </w:div>
        <w:div w:id="378480679">
          <w:marLeft w:val="0"/>
          <w:marRight w:val="0"/>
          <w:marTop w:val="0"/>
          <w:marBottom w:val="0"/>
          <w:divBdr>
            <w:top w:val="none" w:sz="0" w:space="0" w:color="auto"/>
            <w:left w:val="none" w:sz="0" w:space="0" w:color="auto"/>
            <w:bottom w:val="none" w:sz="0" w:space="0" w:color="auto"/>
            <w:right w:val="none" w:sz="0" w:space="0" w:color="auto"/>
          </w:divBdr>
        </w:div>
        <w:div w:id="1767992205">
          <w:marLeft w:val="0"/>
          <w:marRight w:val="0"/>
          <w:marTop w:val="0"/>
          <w:marBottom w:val="0"/>
          <w:divBdr>
            <w:top w:val="none" w:sz="0" w:space="0" w:color="auto"/>
            <w:left w:val="none" w:sz="0" w:space="0" w:color="auto"/>
            <w:bottom w:val="none" w:sz="0" w:space="0" w:color="auto"/>
            <w:right w:val="none" w:sz="0" w:space="0" w:color="auto"/>
          </w:divBdr>
        </w:div>
        <w:div w:id="661548192">
          <w:marLeft w:val="0"/>
          <w:marRight w:val="0"/>
          <w:marTop w:val="0"/>
          <w:marBottom w:val="0"/>
          <w:divBdr>
            <w:top w:val="none" w:sz="0" w:space="0" w:color="auto"/>
            <w:left w:val="none" w:sz="0" w:space="0" w:color="auto"/>
            <w:bottom w:val="none" w:sz="0" w:space="0" w:color="auto"/>
            <w:right w:val="none" w:sz="0" w:space="0" w:color="auto"/>
          </w:divBdr>
        </w:div>
        <w:div w:id="1859460810">
          <w:marLeft w:val="0"/>
          <w:marRight w:val="0"/>
          <w:marTop w:val="0"/>
          <w:marBottom w:val="0"/>
          <w:divBdr>
            <w:top w:val="none" w:sz="0" w:space="0" w:color="auto"/>
            <w:left w:val="none" w:sz="0" w:space="0" w:color="auto"/>
            <w:bottom w:val="none" w:sz="0" w:space="0" w:color="auto"/>
            <w:right w:val="none" w:sz="0" w:space="0" w:color="auto"/>
          </w:divBdr>
        </w:div>
        <w:div w:id="818808306">
          <w:marLeft w:val="0"/>
          <w:marRight w:val="0"/>
          <w:marTop w:val="0"/>
          <w:marBottom w:val="0"/>
          <w:divBdr>
            <w:top w:val="none" w:sz="0" w:space="0" w:color="auto"/>
            <w:left w:val="none" w:sz="0" w:space="0" w:color="auto"/>
            <w:bottom w:val="none" w:sz="0" w:space="0" w:color="auto"/>
            <w:right w:val="none" w:sz="0" w:space="0" w:color="auto"/>
          </w:divBdr>
        </w:div>
        <w:div w:id="602997001">
          <w:marLeft w:val="0"/>
          <w:marRight w:val="0"/>
          <w:marTop w:val="0"/>
          <w:marBottom w:val="0"/>
          <w:divBdr>
            <w:top w:val="none" w:sz="0" w:space="0" w:color="auto"/>
            <w:left w:val="none" w:sz="0" w:space="0" w:color="auto"/>
            <w:bottom w:val="none" w:sz="0" w:space="0" w:color="auto"/>
            <w:right w:val="none" w:sz="0" w:space="0" w:color="auto"/>
          </w:divBdr>
        </w:div>
      </w:divsChild>
    </w:div>
    <w:div w:id="1185245483">
      <w:bodyDiv w:val="1"/>
      <w:marLeft w:val="0"/>
      <w:marRight w:val="0"/>
      <w:marTop w:val="0"/>
      <w:marBottom w:val="0"/>
      <w:divBdr>
        <w:top w:val="none" w:sz="0" w:space="0" w:color="auto"/>
        <w:left w:val="none" w:sz="0" w:space="0" w:color="auto"/>
        <w:bottom w:val="none" w:sz="0" w:space="0" w:color="auto"/>
        <w:right w:val="none" w:sz="0" w:space="0" w:color="auto"/>
      </w:divBdr>
      <w:divsChild>
        <w:div w:id="96023150">
          <w:marLeft w:val="0"/>
          <w:marRight w:val="0"/>
          <w:marTop w:val="0"/>
          <w:marBottom w:val="0"/>
          <w:divBdr>
            <w:top w:val="none" w:sz="0" w:space="0" w:color="auto"/>
            <w:left w:val="none" w:sz="0" w:space="0" w:color="auto"/>
            <w:bottom w:val="none" w:sz="0" w:space="0" w:color="auto"/>
            <w:right w:val="none" w:sz="0" w:space="0" w:color="auto"/>
          </w:divBdr>
        </w:div>
        <w:div w:id="946234654">
          <w:marLeft w:val="0"/>
          <w:marRight w:val="0"/>
          <w:marTop w:val="0"/>
          <w:marBottom w:val="0"/>
          <w:divBdr>
            <w:top w:val="none" w:sz="0" w:space="0" w:color="auto"/>
            <w:left w:val="none" w:sz="0" w:space="0" w:color="auto"/>
            <w:bottom w:val="none" w:sz="0" w:space="0" w:color="auto"/>
            <w:right w:val="none" w:sz="0" w:space="0" w:color="auto"/>
          </w:divBdr>
        </w:div>
        <w:div w:id="1152788998">
          <w:marLeft w:val="0"/>
          <w:marRight w:val="0"/>
          <w:marTop w:val="0"/>
          <w:marBottom w:val="0"/>
          <w:divBdr>
            <w:top w:val="none" w:sz="0" w:space="0" w:color="auto"/>
            <w:left w:val="none" w:sz="0" w:space="0" w:color="auto"/>
            <w:bottom w:val="none" w:sz="0" w:space="0" w:color="auto"/>
            <w:right w:val="none" w:sz="0" w:space="0" w:color="auto"/>
          </w:divBdr>
        </w:div>
      </w:divsChild>
    </w:div>
    <w:div w:id="1190024354">
      <w:bodyDiv w:val="1"/>
      <w:marLeft w:val="0"/>
      <w:marRight w:val="0"/>
      <w:marTop w:val="0"/>
      <w:marBottom w:val="0"/>
      <w:divBdr>
        <w:top w:val="none" w:sz="0" w:space="0" w:color="auto"/>
        <w:left w:val="none" w:sz="0" w:space="0" w:color="auto"/>
        <w:bottom w:val="none" w:sz="0" w:space="0" w:color="auto"/>
        <w:right w:val="none" w:sz="0" w:space="0" w:color="auto"/>
      </w:divBdr>
      <w:divsChild>
        <w:div w:id="606163043">
          <w:marLeft w:val="0"/>
          <w:marRight w:val="0"/>
          <w:marTop w:val="0"/>
          <w:marBottom w:val="0"/>
          <w:divBdr>
            <w:top w:val="none" w:sz="0" w:space="0" w:color="auto"/>
            <w:left w:val="none" w:sz="0" w:space="0" w:color="auto"/>
            <w:bottom w:val="none" w:sz="0" w:space="0" w:color="auto"/>
            <w:right w:val="none" w:sz="0" w:space="0" w:color="auto"/>
          </w:divBdr>
        </w:div>
        <w:div w:id="2117165597">
          <w:marLeft w:val="0"/>
          <w:marRight w:val="0"/>
          <w:marTop w:val="0"/>
          <w:marBottom w:val="0"/>
          <w:divBdr>
            <w:top w:val="none" w:sz="0" w:space="0" w:color="auto"/>
            <w:left w:val="none" w:sz="0" w:space="0" w:color="auto"/>
            <w:bottom w:val="none" w:sz="0" w:space="0" w:color="auto"/>
            <w:right w:val="none" w:sz="0" w:space="0" w:color="auto"/>
          </w:divBdr>
        </w:div>
        <w:div w:id="1312639335">
          <w:marLeft w:val="0"/>
          <w:marRight w:val="0"/>
          <w:marTop w:val="120"/>
          <w:marBottom w:val="0"/>
          <w:divBdr>
            <w:top w:val="none" w:sz="0" w:space="0" w:color="auto"/>
            <w:left w:val="none" w:sz="0" w:space="0" w:color="auto"/>
            <w:bottom w:val="none" w:sz="0" w:space="0" w:color="auto"/>
            <w:right w:val="none" w:sz="0" w:space="0" w:color="auto"/>
          </w:divBdr>
          <w:divsChild>
            <w:div w:id="164252326">
              <w:marLeft w:val="0"/>
              <w:marRight w:val="0"/>
              <w:marTop w:val="0"/>
              <w:marBottom w:val="0"/>
              <w:divBdr>
                <w:top w:val="none" w:sz="0" w:space="0" w:color="auto"/>
                <w:left w:val="none" w:sz="0" w:space="0" w:color="auto"/>
                <w:bottom w:val="none" w:sz="0" w:space="0" w:color="auto"/>
                <w:right w:val="none" w:sz="0" w:space="0" w:color="auto"/>
              </w:divBdr>
            </w:div>
          </w:divsChild>
        </w:div>
        <w:div w:id="1306230118">
          <w:marLeft w:val="0"/>
          <w:marRight w:val="0"/>
          <w:marTop w:val="120"/>
          <w:marBottom w:val="0"/>
          <w:divBdr>
            <w:top w:val="none" w:sz="0" w:space="0" w:color="auto"/>
            <w:left w:val="none" w:sz="0" w:space="0" w:color="auto"/>
            <w:bottom w:val="none" w:sz="0" w:space="0" w:color="auto"/>
            <w:right w:val="none" w:sz="0" w:space="0" w:color="auto"/>
          </w:divBdr>
          <w:divsChild>
            <w:div w:id="12807144">
              <w:marLeft w:val="0"/>
              <w:marRight w:val="0"/>
              <w:marTop w:val="0"/>
              <w:marBottom w:val="0"/>
              <w:divBdr>
                <w:top w:val="none" w:sz="0" w:space="0" w:color="auto"/>
                <w:left w:val="none" w:sz="0" w:space="0" w:color="auto"/>
                <w:bottom w:val="none" w:sz="0" w:space="0" w:color="auto"/>
                <w:right w:val="none" w:sz="0" w:space="0" w:color="auto"/>
              </w:divBdr>
            </w:div>
          </w:divsChild>
        </w:div>
        <w:div w:id="1338580118">
          <w:marLeft w:val="0"/>
          <w:marRight w:val="0"/>
          <w:marTop w:val="120"/>
          <w:marBottom w:val="0"/>
          <w:divBdr>
            <w:top w:val="none" w:sz="0" w:space="0" w:color="auto"/>
            <w:left w:val="none" w:sz="0" w:space="0" w:color="auto"/>
            <w:bottom w:val="none" w:sz="0" w:space="0" w:color="auto"/>
            <w:right w:val="none" w:sz="0" w:space="0" w:color="auto"/>
          </w:divBdr>
          <w:divsChild>
            <w:div w:id="1764958093">
              <w:marLeft w:val="0"/>
              <w:marRight w:val="0"/>
              <w:marTop w:val="0"/>
              <w:marBottom w:val="0"/>
              <w:divBdr>
                <w:top w:val="none" w:sz="0" w:space="0" w:color="auto"/>
                <w:left w:val="none" w:sz="0" w:space="0" w:color="auto"/>
                <w:bottom w:val="none" w:sz="0" w:space="0" w:color="auto"/>
                <w:right w:val="none" w:sz="0" w:space="0" w:color="auto"/>
              </w:divBdr>
            </w:div>
            <w:div w:id="1959488838">
              <w:marLeft w:val="0"/>
              <w:marRight w:val="0"/>
              <w:marTop w:val="0"/>
              <w:marBottom w:val="0"/>
              <w:divBdr>
                <w:top w:val="none" w:sz="0" w:space="0" w:color="auto"/>
                <w:left w:val="none" w:sz="0" w:space="0" w:color="auto"/>
                <w:bottom w:val="none" w:sz="0" w:space="0" w:color="auto"/>
                <w:right w:val="none" w:sz="0" w:space="0" w:color="auto"/>
              </w:divBdr>
            </w:div>
            <w:div w:id="889614554">
              <w:marLeft w:val="0"/>
              <w:marRight w:val="0"/>
              <w:marTop w:val="0"/>
              <w:marBottom w:val="0"/>
              <w:divBdr>
                <w:top w:val="none" w:sz="0" w:space="0" w:color="auto"/>
                <w:left w:val="none" w:sz="0" w:space="0" w:color="auto"/>
                <w:bottom w:val="none" w:sz="0" w:space="0" w:color="auto"/>
                <w:right w:val="none" w:sz="0" w:space="0" w:color="auto"/>
              </w:divBdr>
            </w:div>
            <w:div w:id="21631803">
              <w:marLeft w:val="0"/>
              <w:marRight w:val="0"/>
              <w:marTop w:val="0"/>
              <w:marBottom w:val="0"/>
              <w:divBdr>
                <w:top w:val="none" w:sz="0" w:space="0" w:color="auto"/>
                <w:left w:val="none" w:sz="0" w:space="0" w:color="auto"/>
                <w:bottom w:val="none" w:sz="0" w:space="0" w:color="auto"/>
                <w:right w:val="none" w:sz="0" w:space="0" w:color="auto"/>
              </w:divBdr>
            </w:div>
            <w:div w:id="1118908467">
              <w:marLeft w:val="0"/>
              <w:marRight w:val="0"/>
              <w:marTop w:val="0"/>
              <w:marBottom w:val="0"/>
              <w:divBdr>
                <w:top w:val="none" w:sz="0" w:space="0" w:color="auto"/>
                <w:left w:val="none" w:sz="0" w:space="0" w:color="auto"/>
                <w:bottom w:val="none" w:sz="0" w:space="0" w:color="auto"/>
                <w:right w:val="none" w:sz="0" w:space="0" w:color="auto"/>
              </w:divBdr>
            </w:div>
            <w:div w:id="815948989">
              <w:marLeft w:val="0"/>
              <w:marRight w:val="0"/>
              <w:marTop w:val="0"/>
              <w:marBottom w:val="0"/>
              <w:divBdr>
                <w:top w:val="none" w:sz="0" w:space="0" w:color="auto"/>
                <w:left w:val="none" w:sz="0" w:space="0" w:color="auto"/>
                <w:bottom w:val="none" w:sz="0" w:space="0" w:color="auto"/>
                <w:right w:val="none" w:sz="0" w:space="0" w:color="auto"/>
              </w:divBdr>
            </w:div>
            <w:div w:id="1180702765">
              <w:marLeft w:val="0"/>
              <w:marRight w:val="0"/>
              <w:marTop w:val="0"/>
              <w:marBottom w:val="0"/>
              <w:divBdr>
                <w:top w:val="none" w:sz="0" w:space="0" w:color="auto"/>
                <w:left w:val="none" w:sz="0" w:space="0" w:color="auto"/>
                <w:bottom w:val="none" w:sz="0" w:space="0" w:color="auto"/>
                <w:right w:val="none" w:sz="0" w:space="0" w:color="auto"/>
              </w:divBdr>
            </w:div>
            <w:div w:id="233055016">
              <w:marLeft w:val="0"/>
              <w:marRight w:val="0"/>
              <w:marTop w:val="0"/>
              <w:marBottom w:val="0"/>
              <w:divBdr>
                <w:top w:val="none" w:sz="0" w:space="0" w:color="auto"/>
                <w:left w:val="none" w:sz="0" w:space="0" w:color="auto"/>
                <w:bottom w:val="none" w:sz="0" w:space="0" w:color="auto"/>
                <w:right w:val="none" w:sz="0" w:space="0" w:color="auto"/>
              </w:divBdr>
            </w:div>
            <w:div w:id="12229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4639">
      <w:bodyDiv w:val="1"/>
      <w:marLeft w:val="0"/>
      <w:marRight w:val="0"/>
      <w:marTop w:val="0"/>
      <w:marBottom w:val="0"/>
      <w:divBdr>
        <w:top w:val="none" w:sz="0" w:space="0" w:color="auto"/>
        <w:left w:val="none" w:sz="0" w:space="0" w:color="auto"/>
        <w:bottom w:val="none" w:sz="0" w:space="0" w:color="auto"/>
        <w:right w:val="none" w:sz="0" w:space="0" w:color="auto"/>
      </w:divBdr>
      <w:divsChild>
        <w:div w:id="1816877363">
          <w:marLeft w:val="0"/>
          <w:marRight w:val="0"/>
          <w:marTop w:val="0"/>
          <w:marBottom w:val="0"/>
          <w:divBdr>
            <w:top w:val="none" w:sz="0" w:space="0" w:color="auto"/>
            <w:left w:val="none" w:sz="0" w:space="0" w:color="auto"/>
            <w:bottom w:val="none" w:sz="0" w:space="0" w:color="auto"/>
            <w:right w:val="none" w:sz="0" w:space="0" w:color="auto"/>
          </w:divBdr>
        </w:div>
        <w:div w:id="209923707">
          <w:marLeft w:val="0"/>
          <w:marRight w:val="0"/>
          <w:marTop w:val="120"/>
          <w:marBottom w:val="0"/>
          <w:divBdr>
            <w:top w:val="none" w:sz="0" w:space="0" w:color="auto"/>
            <w:left w:val="none" w:sz="0" w:space="0" w:color="auto"/>
            <w:bottom w:val="none" w:sz="0" w:space="0" w:color="auto"/>
            <w:right w:val="none" w:sz="0" w:space="0" w:color="auto"/>
          </w:divBdr>
          <w:divsChild>
            <w:div w:id="391390671">
              <w:marLeft w:val="0"/>
              <w:marRight w:val="0"/>
              <w:marTop w:val="0"/>
              <w:marBottom w:val="0"/>
              <w:divBdr>
                <w:top w:val="none" w:sz="0" w:space="0" w:color="auto"/>
                <w:left w:val="none" w:sz="0" w:space="0" w:color="auto"/>
                <w:bottom w:val="none" w:sz="0" w:space="0" w:color="auto"/>
                <w:right w:val="none" w:sz="0" w:space="0" w:color="auto"/>
              </w:divBdr>
            </w:div>
          </w:divsChild>
        </w:div>
        <w:div w:id="685908730">
          <w:marLeft w:val="0"/>
          <w:marRight w:val="0"/>
          <w:marTop w:val="120"/>
          <w:marBottom w:val="0"/>
          <w:divBdr>
            <w:top w:val="none" w:sz="0" w:space="0" w:color="auto"/>
            <w:left w:val="none" w:sz="0" w:space="0" w:color="auto"/>
            <w:bottom w:val="none" w:sz="0" w:space="0" w:color="auto"/>
            <w:right w:val="none" w:sz="0" w:space="0" w:color="auto"/>
          </w:divBdr>
          <w:divsChild>
            <w:div w:id="755596998">
              <w:marLeft w:val="0"/>
              <w:marRight w:val="0"/>
              <w:marTop w:val="0"/>
              <w:marBottom w:val="0"/>
              <w:divBdr>
                <w:top w:val="none" w:sz="0" w:space="0" w:color="auto"/>
                <w:left w:val="none" w:sz="0" w:space="0" w:color="auto"/>
                <w:bottom w:val="none" w:sz="0" w:space="0" w:color="auto"/>
                <w:right w:val="none" w:sz="0" w:space="0" w:color="auto"/>
              </w:divBdr>
            </w:div>
          </w:divsChild>
        </w:div>
        <w:div w:id="1525902152">
          <w:marLeft w:val="0"/>
          <w:marRight w:val="0"/>
          <w:marTop w:val="120"/>
          <w:marBottom w:val="0"/>
          <w:divBdr>
            <w:top w:val="none" w:sz="0" w:space="0" w:color="auto"/>
            <w:left w:val="none" w:sz="0" w:space="0" w:color="auto"/>
            <w:bottom w:val="none" w:sz="0" w:space="0" w:color="auto"/>
            <w:right w:val="none" w:sz="0" w:space="0" w:color="auto"/>
          </w:divBdr>
          <w:divsChild>
            <w:div w:id="18462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4804">
      <w:bodyDiv w:val="1"/>
      <w:marLeft w:val="0"/>
      <w:marRight w:val="0"/>
      <w:marTop w:val="0"/>
      <w:marBottom w:val="0"/>
      <w:divBdr>
        <w:top w:val="none" w:sz="0" w:space="0" w:color="auto"/>
        <w:left w:val="none" w:sz="0" w:space="0" w:color="auto"/>
        <w:bottom w:val="none" w:sz="0" w:space="0" w:color="auto"/>
        <w:right w:val="none" w:sz="0" w:space="0" w:color="auto"/>
      </w:divBdr>
      <w:divsChild>
        <w:div w:id="581715760">
          <w:marLeft w:val="0"/>
          <w:marRight w:val="0"/>
          <w:marTop w:val="0"/>
          <w:marBottom w:val="0"/>
          <w:divBdr>
            <w:top w:val="none" w:sz="0" w:space="0" w:color="auto"/>
            <w:left w:val="none" w:sz="0" w:space="0" w:color="auto"/>
            <w:bottom w:val="none" w:sz="0" w:space="0" w:color="auto"/>
            <w:right w:val="none" w:sz="0" w:space="0" w:color="auto"/>
          </w:divBdr>
        </w:div>
        <w:div w:id="275716187">
          <w:marLeft w:val="0"/>
          <w:marRight w:val="0"/>
          <w:marTop w:val="0"/>
          <w:marBottom w:val="0"/>
          <w:divBdr>
            <w:top w:val="none" w:sz="0" w:space="0" w:color="auto"/>
            <w:left w:val="none" w:sz="0" w:space="0" w:color="auto"/>
            <w:bottom w:val="none" w:sz="0" w:space="0" w:color="auto"/>
            <w:right w:val="none" w:sz="0" w:space="0" w:color="auto"/>
          </w:divBdr>
        </w:div>
        <w:div w:id="1342467638">
          <w:marLeft w:val="0"/>
          <w:marRight w:val="0"/>
          <w:marTop w:val="120"/>
          <w:marBottom w:val="0"/>
          <w:divBdr>
            <w:top w:val="none" w:sz="0" w:space="0" w:color="auto"/>
            <w:left w:val="none" w:sz="0" w:space="0" w:color="auto"/>
            <w:bottom w:val="none" w:sz="0" w:space="0" w:color="auto"/>
            <w:right w:val="none" w:sz="0" w:space="0" w:color="auto"/>
          </w:divBdr>
          <w:divsChild>
            <w:div w:id="1911579501">
              <w:marLeft w:val="0"/>
              <w:marRight w:val="0"/>
              <w:marTop w:val="0"/>
              <w:marBottom w:val="0"/>
              <w:divBdr>
                <w:top w:val="none" w:sz="0" w:space="0" w:color="auto"/>
                <w:left w:val="none" w:sz="0" w:space="0" w:color="auto"/>
                <w:bottom w:val="none" w:sz="0" w:space="0" w:color="auto"/>
                <w:right w:val="none" w:sz="0" w:space="0" w:color="auto"/>
              </w:divBdr>
            </w:div>
            <w:div w:id="1921020638">
              <w:marLeft w:val="0"/>
              <w:marRight w:val="0"/>
              <w:marTop w:val="0"/>
              <w:marBottom w:val="0"/>
              <w:divBdr>
                <w:top w:val="none" w:sz="0" w:space="0" w:color="auto"/>
                <w:left w:val="none" w:sz="0" w:space="0" w:color="auto"/>
                <w:bottom w:val="none" w:sz="0" w:space="0" w:color="auto"/>
                <w:right w:val="none" w:sz="0" w:space="0" w:color="auto"/>
              </w:divBdr>
            </w:div>
            <w:div w:id="1203783021">
              <w:marLeft w:val="0"/>
              <w:marRight w:val="0"/>
              <w:marTop w:val="0"/>
              <w:marBottom w:val="0"/>
              <w:divBdr>
                <w:top w:val="none" w:sz="0" w:space="0" w:color="auto"/>
                <w:left w:val="none" w:sz="0" w:space="0" w:color="auto"/>
                <w:bottom w:val="none" w:sz="0" w:space="0" w:color="auto"/>
                <w:right w:val="none" w:sz="0" w:space="0" w:color="auto"/>
              </w:divBdr>
            </w:div>
            <w:div w:id="176892867">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97913175">
              <w:marLeft w:val="0"/>
              <w:marRight w:val="0"/>
              <w:marTop w:val="0"/>
              <w:marBottom w:val="0"/>
              <w:divBdr>
                <w:top w:val="none" w:sz="0" w:space="0" w:color="auto"/>
                <w:left w:val="none" w:sz="0" w:space="0" w:color="auto"/>
                <w:bottom w:val="none" w:sz="0" w:space="0" w:color="auto"/>
                <w:right w:val="none" w:sz="0" w:space="0" w:color="auto"/>
              </w:divBdr>
            </w:div>
            <w:div w:id="1406147281">
              <w:marLeft w:val="0"/>
              <w:marRight w:val="0"/>
              <w:marTop w:val="0"/>
              <w:marBottom w:val="0"/>
              <w:divBdr>
                <w:top w:val="none" w:sz="0" w:space="0" w:color="auto"/>
                <w:left w:val="none" w:sz="0" w:space="0" w:color="auto"/>
                <w:bottom w:val="none" w:sz="0" w:space="0" w:color="auto"/>
                <w:right w:val="none" w:sz="0" w:space="0" w:color="auto"/>
              </w:divBdr>
            </w:div>
            <w:div w:id="1654487476">
              <w:marLeft w:val="0"/>
              <w:marRight w:val="0"/>
              <w:marTop w:val="0"/>
              <w:marBottom w:val="0"/>
              <w:divBdr>
                <w:top w:val="none" w:sz="0" w:space="0" w:color="auto"/>
                <w:left w:val="none" w:sz="0" w:space="0" w:color="auto"/>
                <w:bottom w:val="none" w:sz="0" w:space="0" w:color="auto"/>
                <w:right w:val="none" w:sz="0" w:space="0" w:color="auto"/>
              </w:divBdr>
            </w:div>
            <w:div w:id="440884275">
              <w:marLeft w:val="0"/>
              <w:marRight w:val="0"/>
              <w:marTop w:val="0"/>
              <w:marBottom w:val="0"/>
              <w:divBdr>
                <w:top w:val="none" w:sz="0" w:space="0" w:color="auto"/>
                <w:left w:val="none" w:sz="0" w:space="0" w:color="auto"/>
                <w:bottom w:val="none" w:sz="0" w:space="0" w:color="auto"/>
                <w:right w:val="none" w:sz="0" w:space="0" w:color="auto"/>
              </w:divBdr>
            </w:div>
            <w:div w:id="6492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07169">
      <w:bodyDiv w:val="1"/>
      <w:marLeft w:val="0"/>
      <w:marRight w:val="0"/>
      <w:marTop w:val="0"/>
      <w:marBottom w:val="0"/>
      <w:divBdr>
        <w:top w:val="none" w:sz="0" w:space="0" w:color="auto"/>
        <w:left w:val="none" w:sz="0" w:space="0" w:color="auto"/>
        <w:bottom w:val="none" w:sz="0" w:space="0" w:color="auto"/>
        <w:right w:val="none" w:sz="0" w:space="0" w:color="auto"/>
      </w:divBdr>
      <w:divsChild>
        <w:div w:id="746809243">
          <w:marLeft w:val="0"/>
          <w:marRight w:val="0"/>
          <w:marTop w:val="75"/>
          <w:marBottom w:val="0"/>
          <w:divBdr>
            <w:top w:val="none" w:sz="0" w:space="0" w:color="auto"/>
            <w:left w:val="none" w:sz="0" w:space="0" w:color="auto"/>
            <w:bottom w:val="none" w:sz="0" w:space="0" w:color="auto"/>
            <w:right w:val="none" w:sz="0" w:space="0" w:color="auto"/>
          </w:divBdr>
          <w:divsChild>
            <w:div w:id="279799112">
              <w:marLeft w:val="780"/>
              <w:marRight w:val="0"/>
              <w:marTop w:val="15"/>
              <w:marBottom w:val="60"/>
              <w:divBdr>
                <w:top w:val="none" w:sz="0" w:space="0" w:color="auto"/>
                <w:left w:val="none" w:sz="0" w:space="0" w:color="auto"/>
                <w:bottom w:val="none" w:sz="0" w:space="0" w:color="auto"/>
                <w:right w:val="none" w:sz="0" w:space="0" w:color="auto"/>
              </w:divBdr>
            </w:div>
          </w:divsChild>
        </w:div>
        <w:div w:id="1150947101">
          <w:marLeft w:val="0"/>
          <w:marRight w:val="0"/>
          <w:marTop w:val="0"/>
          <w:marBottom w:val="0"/>
          <w:divBdr>
            <w:top w:val="none" w:sz="0" w:space="0" w:color="auto"/>
            <w:left w:val="none" w:sz="0" w:space="0" w:color="auto"/>
            <w:bottom w:val="none" w:sz="0" w:space="0" w:color="auto"/>
            <w:right w:val="none" w:sz="0" w:space="0" w:color="auto"/>
          </w:divBdr>
          <w:divsChild>
            <w:div w:id="2038047508">
              <w:marLeft w:val="780"/>
              <w:marRight w:val="0"/>
              <w:marTop w:val="0"/>
              <w:marBottom w:val="0"/>
              <w:divBdr>
                <w:top w:val="none" w:sz="0" w:space="0" w:color="auto"/>
                <w:left w:val="none" w:sz="0" w:space="0" w:color="auto"/>
                <w:bottom w:val="none" w:sz="0" w:space="0" w:color="auto"/>
                <w:right w:val="none" w:sz="0" w:space="0" w:color="auto"/>
              </w:divBdr>
              <w:divsChild>
                <w:div w:id="699471406">
                  <w:marLeft w:val="0"/>
                  <w:marRight w:val="0"/>
                  <w:marTop w:val="0"/>
                  <w:marBottom w:val="0"/>
                  <w:divBdr>
                    <w:top w:val="none" w:sz="0" w:space="0" w:color="auto"/>
                    <w:left w:val="none" w:sz="0" w:space="0" w:color="auto"/>
                    <w:bottom w:val="none" w:sz="0" w:space="0" w:color="auto"/>
                    <w:right w:val="none" w:sz="0" w:space="0" w:color="auto"/>
                  </w:divBdr>
                  <w:divsChild>
                    <w:div w:id="1460611870">
                      <w:marLeft w:val="0"/>
                      <w:marRight w:val="0"/>
                      <w:marTop w:val="0"/>
                      <w:marBottom w:val="0"/>
                      <w:divBdr>
                        <w:top w:val="none" w:sz="0" w:space="0" w:color="auto"/>
                        <w:left w:val="none" w:sz="0" w:space="0" w:color="auto"/>
                        <w:bottom w:val="none" w:sz="0" w:space="0" w:color="auto"/>
                        <w:right w:val="none" w:sz="0" w:space="0" w:color="auto"/>
                      </w:divBdr>
                      <w:divsChild>
                        <w:div w:id="11225806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907804">
      <w:bodyDiv w:val="1"/>
      <w:marLeft w:val="0"/>
      <w:marRight w:val="0"/>
      <w:marTop w:val="0"/>
      <w:marBottom w:val="0"/>
      <w:divBdr>
        <w:top w:val="none" w:sz="0" w:space="0" w:color="auto"/>
        <w:left w:val="none" w:sz="0" w:space="0" w:color="auto"/>
        <w:bottom w:val="none" w:sz="0" w:space="0" w:color="auto"/>
        <w:right w:val="none" w:sz="0" w:space="0" w:color="auto"/>
      </w:divBdr>
      <w:divsChild>
        <w:div w:id="1771657849">
          <w:marLeft w:val="0"/>
          <w:marRight w:val="0"/>
          <w:marTop w:val="0"/>
          <w:marBottom w:val="0"/>
          <w:divBdr>
            <w:top w:val="none" w:sz="0" w:space="0" w:color="auto"/>
            <w:left w:val="none" w:sz="0" w:space="0" w:color="auto"/>
            <w:bottom w:val="none" w:sz="0" w:space="0" w:color="auto"/>
            <w:right w:val="none" w:sz="0" w:space="0" w:color="auto"/>
          </w:divBdr>
          <w:divsChild>
            <w:div w:id="434712148">
              <w:marLeft w:val="0"/>
              <w:marRight w:val="0"/>
              <w:marTop w:val="0"/>
              <w:marBottom w:val="0"/>
              <w:divBdr>
                <w:top w:val="none" w:sz="0" w:space="0" w:color="auto"/>
                <w:left w:val="none" w:sz="0" w:space="0" w:color="auto"/>
                <w:bottom w:val="none" w:sz="0" w:space="0" w:color="auto"/>
                <w:right w:val="none" w:sz="0" w:space="0" w:color="auto"/>
              </w:divBdr>
              <w:divsChild>
                <w:div w:id="1091857540">
                  <w:marLeft w:val="-90"/>
                  <w:marRight w:val="-90"/>
                  <w:marTop w:val="0"/>
                  <w:marBottom w:val="0"/>
                  <w:divBdr>
                    <w:top w:val="none" w:sz="0" w:space="0" w:color="auto"/>
                    <w:left w:val="none" w:sz="0" w:space="0" w:color="auto"/>
                    <w:bottom w:val="none" w:sz="0" w:space="0" w:color="auto"/>
                    <w:right w:val="none" w:sz="0" w:space="0" w:color="auto"/>
                  </w:divBdr>
                  <w:divsChild>
                    <w:div w:id="520241742">
                      <w:marLeft w:val="0"/>
                      <w:marRight w:val="0"/>
                      <w:marTop w:val="0"/>
                      <w:marBottom w:val="0"/>
                      <w:divBdr>
                        <w:top w:val="none" w:sz="0" w:space="0" w:color="auto"/>
                        <w:left w:val="none" w:sz="0" w:space="0" w:color="auto"/>
                        <w:bottom w:val="none" w:sz="0" w:space="0" w:color="auto"/>
                        <w:right w:val="none" w:sz="0" w:space="0" w:color="auto"/>
                      </w:divBdr>
                      <w:divsChild>
                        <w:div w:id="1327132260">
                          <w:marLeft w:val="0"/>
                          <w:marRight w:val="0"/>
                          <w:marTop w:val="0"/>
                          <w:marBottom w:val="0"/>
                          <w:divBdr>
                            <w:top w:val="none" w:sz="0" w:space="0" w:color="auto"/>
                            <w:left w:val="none" w:sz="0" w:space="0" w:color="auto"/>
                            <w:bottom w:val="none" w:sz="0" w:space="0" w:color="auto"/>
                            <w:right w:val="none" w:sz="0" w:space="0" w:color="auto"/>
                          </w:divBdr>
                          <w:divsChild>
                            <w:div w:id="627705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87008069">
          <w:marLeft w:val="0"/>
          <w:marRight w:val="0"/>
          <w:marTop w:val="0"/>
          <w:marBottom w:val="0"/>
          <w:divBdr>
            <w:top w:val="none" w:sz="0" w:space="0" w:color="auto"/>
            <w:left w:val="none" w:sz="0" w:space="0" w:color="auto"/>
            <w:bottom w:val="none" w:sz="0" w:space="0" w:color="auto"/>
            <w:right w:val="none" w:sz="0" w:space="0" w:color="auto"/>
          </w:divBdr>
          <w:divsChild>
            <w:div w:id="911232306">
              <w:marLeft w:val="0"/>
              <w:marRight w:val="0"/>
              <w:marTop w:val="0"/>
              <w:marBottom w:val="0"/>
              <w:divBdr>
                <w:top w:val="none" w:sz="0" w:space="0" w:color="auto"/>
                <w:left w:val="none" w:sz="0" w:space="0" w:color="auto"/>
                <w:bottom w:val="none" w:sz="0" w:space="0" w:color="auto"/>
                <w:right w:val="none" w:sz="0" w:space="0" w:color="auto"/>
              </w:divBdr>
              <w:divsChild>
                <w:div w:id="481388603">
                  <w:marLeft w:val="-90"/>
                  <w:marRight w:val="-90"/>
                  <w:marTop w:val="0"/>
                  <w:marBottom w:val="0"/>
                  <w:divBdr>
                    <w:top w:val="none" w:sz="0" w:space="0" w:color="auto"/>
                    <w:left w:val="none" w:sz="0" w:space="0" w:color="auto"/>
                    <w:bottom w:val="none" w:sz="0" w:space="0" w:color="auto"/>
                    <w:right w:val="none" w:sz="0" w:space="0" w:color="auto"/>
                  </w:divBdr>
                  <w:divsChild>
                    <w:div w:id="326784497">
                      <w:marLeft w:val="0"/>
                      <w:marRight w:val="0"/>
                      <w:marTop w:val="0"/>
                      <w:marBottom w:val="0"/>
                      <w:divBdr>
                        <w:top w:val="none" w:sz="0" w:space="0" w:color="auto"/>
                        <w:left w:val="none" w:sz="0" w:space="0" w:color="auto"/>
                        <w:bottom w:val="none" w:sz="0" w:space="0" w:color="auto"/>
                        <w:right w:val="none" w:sz="0" w:space="0" w:color="auto"/>
                      </w:divBdr>
                      <w:divsChild>
                        <w:div w:id="1950695152">
                          <w:marLeft w:val="0"/>
                          <w:marRight w:val="0"/>
                          <w:marTop w:val="0"/>
                          <w:marBottom w:val="0"/>
                          <w:divBdr>
                            <w:top w:val="none" w:sz="0" w:space="0" w:color="auto"/>
                            <w:left w:val="none" w:sz="0" w:space="0" w:color="auto"/>
                            <w:bottom w:val="none" w:sz="0" w:space="0" w:color="auto"/>
                            <w:right w:val="none" w:sz="0" w:space="0" w:color="auto"/>
                          </w:divBdr>
                          <w:divsChild>
                            <w:div w:id="19929081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645779">
      <w:bodyDiv w:val="1"/>
      <w:marLeft w:val="0"/>
      <w:marRight w:val="0"/>
      <w:marTop w:val="0"/>
      <w:marBottom w:val="0"/>
      <w:divBdr>
        <w:top w:val="none" w:sz="0" w:space="0" w:color="auto"/>
        <w:left w:val="none" w:sz="0" w:space="0" w:color="auto"/>
        <w:bottom w:val="none" w:sz="0" w:space="0" w:color="auto"/>
        <w:right w:val="none" w:sz="0" w:space="0" w:color="auto"/>
      </w:divBdr>
      <w:divsChild>
        <w:div w:id="69737405">
          <w:marLeft w:val="0"/>
          <w:marRight w:val="0"/>
          <w:marTop w:val="0"/>
          <w:marBottom w:val="0"/>
          <w:divBdr>
            <w:top w:val="none" w:sz="0" w:space="0" w:color="auto"/>
            <w:left w:val="none" w:sz="0" w:space="0" w:color="auto"/>
            <w:bottom w:val="none" w:sz="0" w:space="0" w:color="auto"/>
            <w:right w:val="none" w:sz="0" w:space="0" w:color="auto"/>
          </w:divBdr>
        </w:div>
        <w:div w:id="616333106">
          <w:marLeft w:val="0"/>
          <w:marRight w:val="0"/>
          <w:marTop w:val="0"/>
          <w:marBottom w:val="0"/>
          <w:divBdr>
            <w:top w:val="none" w:sz="0" w:space="0" w:color="auto"/>
            <w:left w:val="none" w:sz="0" w:space="0" w:color="auto"/>
            <w:bottom w:val="none" w:sz="0" w:space="0" w:color="auto"/>
            <w:right w:val="none" w:sz="0" w:space="0" w:color="auto"/>
          </w:divBdr>
        </w:div>
        <w:div w:id="1542666413">
          <w:marLeft w:val="0"/>
          <w:marRight w:val="0"/>
          <w:marTop w:val="120"/>
          <w:marBottom w:val="0"/>
          <w:divBdr>
            <w:top w:val="none" w:sz="0" w:space="0" w:color="auto"/>
            <w:left w:val="none" w:sz="0" w:space="0" w:color="auto"/>
            <w:bottom w:val="none" w:sz="0" w:space="0" w:color="auto"/>
            <w:right w:val="none" w:sz="0" w:space="0" w:color="auto"/>
          </w:divBdr>
          <w:divsChild>
            <w:div w:id="1032268055">
              <w:marLeft w:val="0"/>
              <w:marRight w:val="0"/>
              <w:marTop w:val="0"/>
              <w:marBottom w:val="0"/>
              <w:divBdr>
                <w:top w:val="none" w:sz="0" w:space="0" w:color="auto"/>
                <w:left w:val="none" w:sz="0" w:space="0" w:color="auto"/>
                <w:bottom w:val="none" w:sz="0" w:space="0" w:color="auto"/>
                <w:right w:val="none" w:sz="0" w:space="0" w:color="auto"/>
              </w:divBdr>
            </w:div>
          </w:divsChild>
        </w:div>
        <w:div w:id="348725987">
          <w:marLeft w:val="0"/>
          <w:marRight w:val="0"/>
          <w:marTop w:val="120"/>
          <w:marBottom w:val="0"/>
          <w:divBdr>
            <w:top w:val="none" w:sz="0" w:space="0" w:color="auto"/>
            <w:left w:val="none" w:sz="0" w:space="0" w:color="auto"/>
            <w:bottom w:val="none" w:sz="0" w:space="0" w:color="auto"/>
            <w:right w:val="none" w:sz="0" w:space="0" w:color="auto"/>
          </w:divBdr>
          <w:divsChild>
            <w:div w:id="1512135493">
              <w:marLeft w:val="0"/>
              <w:marRight w:val="0"/>
              <w:marTop w:val="0"/>
              <w:marBottom w:val="0"/>
              <w:divBdr>
                <w:top w:val="none" w:sz="0" w:space="0" w:color="auto"/>
                <w:left w:val="none" w:sz="0" w:space="0" w:color="auto"/>
                <w:bottom w:val="none" w:sz="0" w:space="0" w:color="auto"/>
                <w:right w:val="none" w:sz="0" w:space="0" w:color="auto"/>
              </w:divBdr>
            </w:div>
          </w:divsChild>
        </w:div>
        <w:div w:id="2006473736">
          <w:marLeft w:val="0"/>
          <w:marRight w:val="0"/>
          <w:marTop w:val="120"/>
          <w:marBottom w:val="0"/>
          <w:divBdr>
            <w:top w:val="none" w:sz="0" w:space="0" w:color="auto"/>
            <w:left w:val="none" w:sz="0" w:space="0" w:color="auto"/>
            <w:bottom w:val="none" w:sz="0" w:space="0" w:color="auto"/>
            <w:right w:val="none" w:sz="0" w:space="0" w:color="auto"/>
          </w:divBdr>
          <w:divsChild>
            <w:div w:id="16737703">
              <w:marLeft w:val="0"/>
              <w:marRight w:val="0"/>
              <w:marTop w:val="0"/>
              <w:marBottom w:val="0"/>
              <w:divBdr>
                <w:top w:val="none" w:sz="0" w:space="0" w:color="auto"/>
                <w:left w:val="none" w:sz="0" w:space="0" w:color="auto"/>
                <w:bottom w:val="none" w:sz="0" w:space="0" w:color="auto"/>
                <w:right w:val="none" w:sz="0" w:space="0" w:color="auto"/>
              </w:divBdr>
            </w:div>
            <w:div w:id="1264606906">
              <w:marLeft w:val="0"/>
              <w:marRight w:val="0"/>
              <w:marTop w:val="0"/>
              <w:marBottom w:val="0"/>
              <w:divBdr>
                <w:top w:val="none" w:sz="0" w:space="0" w:color="auto"/>
                <w:left w:val="none" w:sz="0" w:space="0" w:color="auto"/>
                <w:bottom w:val="none" w:sz="0" w:space="0" w:color="auto"/>
                <w:right w:val="none" w:sz="0" w:space="0" w:color="auto"/>
              </w:divBdr>
            </w:div>
            <w:div w:id="632978861">
              <w:marLeft w:val="0"/>
              <w:marRight w:val="0"/>
              <w:marTop w:val="0"/>
              <w:marBottom w:val="0"/>
              <w:divBdr>
                <w:top w:val="none" w:sz="0" w:space="0" w:color="auto"/>
                <w:left w:val="none" w:sz="0" w:space="0" w:color="auto"/>
                <w:bottom w:val="none" w:sz="0" w:space="0" w:color="auto"/>
                <w:right w:val="none" w:sz="0" w:space="0" w:color="auto"/>
              </w:divBdr>
            </w:div>
          </w:divsChild>
        </w:div>
        <w:div w:id="1546671388">
          <w:marLeft w:val="0"/>
          <w:marRight w:val="0"/>
          <w:marTop w:val="120"/>
          <w:marBottom w:val="0"/>
          <w:divBdr>
            <w:top w:val="none" w:sz="0" w:space="0" w:color="auto"/>
            <w:left w:val="none" w:sz="0" w:space="0" w:color="auto"/>
            <w:bottom w:val="none" w:sz="0" w:space="0" w:color="auto"/>
            <w:right w:val="none" w:sz="0" w:space="0" w:color="auto"/>
          </w:divBdr>
          <w:divsChild>
            <w:div w:id="1251307470">
              <w:marLeft w:val="0"/>
              <w:marRight w:val="0"/>
              <w:marTop w:val="0"/>
              <w:marBottom w:val="0"/>
              <w:divBdr>
                <w:top w:val="none" w:sz="0" w:space="0" w:color="auto"/>
                <w:left w:val="none" w:sz="0" w:space="0" w:color="auto"/>
                <w:bottom w:val="none" w:sz="0" w:space="0" w:color="auto"/>
                <w:right w:val="none" w:sz="0" w:space="0" w:color="auto"/>
              </w:divBdr>
            </w:div>
          </w:divsChild>
        </w:div>
        <w:div w:id="1320697925">
          <w:marLeft w:val="0"/>
          <w:marRight w:val="0"/>
          <w:marTop w:val="120"/>
          <w:marBottom w:val="0"/>
          <w:divBdr>
            <w:top w:val="none" w:sz="0" w:space="0" w:color="auto"/>
            <w:left w:val="none" w:sz="0" w:space="0" w:color="auto"/>
            <w:bottom w:val="none" w:sz="0" w:space="0" w:color="auto"/>
            <w:right w:val="none" w:sz="0" w:space="0" w:color="auto"/>
          </w:divBdr>
          <w:divsChild>
            <w:div w:id="1001855130">
              <w:marLeft w:val="0"/>
              <w:marRight w:val="0"/>
              <w:marTop w:val="0"/>
              <w:marBottom w:val="0"/>
              <w:divBdr>
                <w:top w:val="none" w:sz="0" w:space="0" w:color="auto"/>
                <w:left w:val="none" w:sz="0" w:space="0" w:color="auto"/>
                <w:bottom w:val="none" w:sz="0" w:space="0" w:color="auto"/>
                <w:right w:val="none" w:sz="0" w:space="0" w:color="auto"/>
              </w:divBdr>
            </w:div>
          </w:divsChild>
        </w:div>
        <w:div w:id="1080563048">
          <w:marLeft w:val="0"/>
          <w:marRight w:val="0"/>
          <w:marTop w:val="120"/>
          <w:marBottom w:val="0"/>
          <w:divBdr>
            <w:top w:val="none" w:sz="0" w:space="0" w:color="auto"/>
            <w:left w:val="none" w:sz="0" w:space="0" w:color="auto"/>
            <w:bottom w:val="none" w:sz="0" w:space="0" w:color="auto"/>
            <w:right w:val="none" w:sz="0" w:space="0" w:color="auto"/>
          </w:divBdr>
          <w:divsChild>
            <w:div w:id="572087891">
              <w:marLeft w:val="0"/>
              <w:marRight w:val="0"/>
              <w:marTop w:val="0"/>
              <w:marBottom w:val="0"/>
              <w:divBdr>
                <w:top w:val="none" w:sz="0" w:space="0" w:color="auto"/>
                <w:left w:val="none" w:sz="0" w:space="0" w:color="auto"/>
                <w:bottom w:val="none" w:sz="0" w:space="0" w:color="auto"/>
                <w:right w:val="none" w:sz="0" w:space="0" w:color="auto"/>
              </w:divBdr>
            </w:div>
          </w:divsChild>
        </w:div>
        <w:div w:id="310597908">
          <w:marLeft w:val="0"/>
          <w:marRight w:val="0"/>
          <w:marTop w:val="120"/>
          <w:marBottom w:val="0"/>
          <w:divBdr>
            <w:top w:val="none" w:sz="0" w:space="0" w:color="auto"/>
            <w:left w:val="none" w:sz="0" w:space="0" w:color="auto"/>
            <w:bottom w:val="none" w:sz="0" w:space="0" w:color="auto"/>
            <w:right w:val="none" w:sz="0" w:space="0" w:color="auto"/>
          </w:divBdr>
          <w:divsChild>
            <w:div w:id="1063066586">
              <w:marLeft w:val="0"/>
              <w:marRight w:val="0"/>
              <w:marTop w:val="0"/>
              <w:marBottom w:val="0"/>
              <w:divBdr>
                <w:top w:val="none" w:sz="0" w:space="0" w:color="auto"/>
                <w:left w:val="none" w:sz="0" w:space="0" w:color="auto"/>
                <w:bottom w:val="none" w:sz="0" w:space="0" w:color="auto"/>
                <w:right w:val="none" w:sz="0" w:space="0" w:color="auto"/>
              </w:divBdr>
            </w:div>
            <w:div w:id="307171253">
              <w:marLeft w:val="0"/>
              <w:marRight w:val="0"/>
              <w:marTop w:val="0"/>
              <w:marBottom w:val="0"/>
              <w:divBdr>
                <w:top w:val="none" w:sz="0" w:space="0" w:color="auto"/>
                <w:left w:val="none" w:sz="0" w:space="0" w:color="auto"/>
                <w:bottom w:val="none" w:sz="0" w:space="0" w:color="auto"/>
                <w:right w:val="none" w:sz="0" w:space="0" w:color="auto"/>
              </w:divBdr>
            </w:div>
          </w:divsChild>
        </w:div>
        <w:div w:id="813134225">
          <w:marLeft w:val="0"/>
          <w:marRight w:val="0"/>
          <w:marTop w:val="120"/>
          <w:marBottom w:val="0"/>
          <w:divBdr>
            <w:top w:val="none" w:sz="0" w:space="0" w:color="auto"/>
            <w:left w:val="none" w:sz="0" w:space="0" w:color="auto"/>
            <w:bottom w:val="none" w:sz="0" w:space="0" w:color="auto"/>
            <w:right w:val="none" w:sz="0" w:space="0" w:color="auto"/>
          </w:divBdr>
          <w:divsChild>
            <w:div w:id="162623260">
              <w:marLeft w:val="0"/>
              <w:marRight w:val="0"/>
              <w:marTop w:val="0"/>
              <w:marBottom w:val="0"/>
              <w:divBdr>
                <w:top w:val="none" w:sz="0" w:space="0" w:color="auto"/>
                <w:left w:val="none" w:sz="0" w:space="0" w:color="auto"/>
                <w:bottom w:val="none" w:sz="0" w:space="0" w:color="auto"/>
                <w:right w:val="none" w:sz="0" w:space="0" w:color="auto"/>
              </w:divBdr>
            </w:div>
          </w:divsChild>
        </w:div>
        <w:div w:id="605625711">
          <w:marLeft w:val="0"/>
          <w:marRight w:val="0"/>
          <w:marTop w:val="120"/>
          <w:marBottom w:val="0"/>
          <w:divBdr>
            <w:top w:val="none" w:sz="0" w:space="0" w:color="auto"/>
            <w:left w:val="none" w:sz="0" w:space="0" w:color="auto"/>
            <w:bottom w:val="none" w:sz="0" w:space="0" w:color="auto"/>
            <w:right w:val="none" w:sz="0" w:space="0" w:color="auto"/>
          </w:divBdr>
          <w:divsChild>
            <w:div w:id="1670250950">
              <w:marLeft w:val="0"/>
              <w:marRight w:val="0"/>
              <w:marTop w:val="0"/>
              <w:marBottom w:val="0"/>
              <w:divBdr>
                <w:top w:val="none" w:sz="0" w:space="0" w:color="auto"/>
                <w:left w:val="none" w:sz="0" w:space="0" w:color="auto"/>
                <w:bottom w:val="none" w:sz="0" w:space="0" w:color="auto"/>
                <w:right w:val="none" w:sz="0" w:space="0" w:color="auto"/>
              </w:divBdr>
            </w:div>
            <w:div w:id="295836623">
              <w:marLeft w:val="0"/>
              <w:marRight w:val="0"/>
              <w:marTop w:val="0"/>
              <w:marBottom w:val="0"/>
              <w:divBdr>
                <w:top w:val="none" w:sz="0" w:space="0" w:color="auto"/>
                <w:left w:val="none" w:sz="0" w:space="0" w:color="auto"/>
                <w:bottom w:val="none" w:sz="0" w:space="0" w:color="auto"/>
                <w:right w:val="none" w:sz="0" w:space="0" w:color="auto"/>
              </w:divBdr>
            </w:div>
            <w:div w:id="1967613423">
              <w:marLeft w:val="0"/>
              <w:marRight w:val="0"/>
              <w:marTop w:val="0"/>
              <w:marBottom w:val="0"/>
              <w:divBdr>
                <w:top w:val="none" w:sz="0" w:space="0" w:color="auto"/>
                <w:left w:val="none" w:sz="0" w:space="0" w:color="auto"/>
                <w:bottom w:val="none" w:sz="0" w:space="0" w:color="auto"/>
                <w:right w:val="none" w:sz="0" w:space="0" w:color="auto"/>
              </w:divBdr>
            </w:div>
          </w:divsChild>
        </w:div>
        <w:div w:id="368339500">
          <w:marLeft w:val="0"/>
          <w:marRight w:val="0"/>
          <w:marTop w:val="120"/>
          <w:marBottom w:val="0"/>
          <w:divBdr>
            <w:top w:val="none" w:sz="0" w:space="0" w:color="auto"/>
            <w:left w:val="none" w:sz="0" w:space="0" w:color="auto"/>
            <w:bottom w:val="none" w:sz="0" w:space="0" w:color="auto"/>
            <w:right w:val="none" w:sz="0" w:space="0" w:color="auto"/>
          </w:divBdr>
          <w:divsChild>
            <w:div w:id="1257517647">
              <w:marLeft w:val="0"/>
              <w:marRight w:val="0"/>
              <w:marTop w:val="0"/>
              <w:marBottom w:val="0"/>
              <w:divBdr>
                <w:top w:val="none" w:sz="0" w:space="0" w:color="auto"/>
                <w:left w:val="none" w:sz="0" w:space="0" w:color="auto"/>
                <w:bottom w:val="none" w:sz="0" w:space="0" w:color="auto"/>
                <w:right w:val="none" w:sz="0" w:space="0" w:color="auto"/>
              </w:divBdr>
            </w:div>
          </w:divsChild>
        </w:div>
        <w:div w:id="966662494">
          <w:marLeft w:val="0"/>
          <w:marRight w:val="0"/>
          <w:marTop w:val="120"/>
          <w:marBottom w:val="0"/>
          <w:divBdr>
            <w:top w:val="none" w:sz="0" w:space="0" w:color="auto"/>
            <w:left w:val="none" w:sz="0" w:space="0" w:color="auto"/>
            <w:bottom w:val="none" w:sz="0" w:space="0" w:color="auto"/>
            <w:right w:val="none" w:sz="0" w:space="0" w:color="auto"/>
          </w:divBdr>
          <w:divsChild>
            <w:div w:id="994995943">
              <w:marLeft w:val="0"/>
              <w:marRight w:val="0"/>
              <w:marTop w:val="0"/>
              <w:marBottom w:val="0"/>
              <w:divBdr>
                <w:top w:val="none" w:sz="0" w:space="0" w:color="auto"/>
                <w:left w:val="none" w:sz="0" w:space="0" w:color="auto"/>
                <w:bottom w:val="none" w:sz="0" w:space="0" w:color="auto"/>
                <w:right w:val="none" w:sz="0" w:space="0" w:color="auto"/>
              </w:divBdr>
            </w:div>
          </w:divsChild>
        </w:div>
        <w:div w:id="1157847030">
          <w:marLeft w:val="0"/>
          <w:marRight w:val="0"/>
          <w:marTop w:val="120"/>
          <w:marBottom w:val="0"/>
          <w:divBdr>
            <w:top w:val="none" w:sz="0" w:space="0" w:color="auto"/>
            <w:left w:val="none" w:sz="0" w:space="0" w:color="auto"/>
            <w:bottom w:val="none" w:sz="0" w:space="0" w:color="auto"/>
            <w:right w:val="none" w:sz="0" w:space="0" w:color="auto"/>
          </w:divBdr>
          <w:divsChild>
            <w:div w:id="723331904">
              <w:marLeft w:val="0"/>
              <w:marRight w:val="0"/>
              <w:marTop w:val="0"/>
              <w:marBottom w:val="0"/>
              <w:divBdr>
                <w:top w:val="none" w:sz="0" w:space="0" w:color="auto"/>
                <w:left w:val="none" w:sz="0" w:space="0" w:color="auto"/>
                <w:bottom w:val="none" w:sz="0" w:space="0" w:color="auto"/>
                <w:right w:val="none" w:sz="0" w:space="0" w:color="auto"/>
              </w:divBdr>
            </w:div>
          </w:divsChild>
        </w:div>
        <w:div w:id="1310864623">
          <w:marLeft w:val="0"/>
          <w:marRight w:val="0"/>
          <w:marTop w:val="120"/>
          <w:marBottom w:val="0"/>
          <w:divBdr>
            <w:top w:val="none" w:sz="0" w:space="0" w:color="auto"/>
            <w:left w:val="none" w:sz="0" w:space="0" w:color="auto"/>
            <w:bottom w:val="none" w:sz="0" w:space="0" w:color="auto"/>
            <w:right w:val="none" w:sz="0" w:space="0" w:color="auto"/>
          </w:divBdr>
          <w:divsChild>
            <w:div w:id="269626957">
              <w:marLeft w:val="0"/>
              <w:marRight w:val="0"/>
              <w:marTop w:val="0"/>
              <w:marBottom w:val="0"/>
              <w:divBdr>
                <w:top w:val="none" w:sz="0" w:space="0" w:color="auto"/>
                <w:left w:val="none" w:sz="0" w:space="0" w:color="auto"/>
                <w:bottom w:val="none" w:sz="0" w:space="0" w:color="auto"/>
                <w:right w:val="none" w:sz="0" w:space="0" w:color="auto"/>
              </w:divBdr>
            </w:div>
          </w:divsChild>
        </w:div>
        <w:div w:id="791556202">
          <w:marLeft w:val="0"/>
          <w:marRight w:val="0"/>
          <w:marTop w:val="120"/>
          <w:marBottom w:val="0"/>
          <w:divBdr>
            <w:top w:val="none" w:sz="0" w:space="0" w:color="auto"/>
            <w:left w:val="none" w:sz="0" w:space="0" w:color="auto"/>
            <w:bottom w:val="none" w:sz="0" w:space="0" w:color="auto"/>
            <w:right w:val="none" w:sz="0" w:space="0" w:color="auto"/>
          </w:divBdr>
          <w:divsChild>
            <w:div w:id="1220285311">
              <w:marLeft w:val="0"/>
              <w:marRight w:val="0"/>
              <w:marTop w:val="0"/>
              <w:marBottom w:val="0"/>
              <w:divBdr>
                <w:top w:val="none" w:sz="0" w:space="0" w:color="auto"/>
                <w:left w:val="none" w:sz="0" w:space="0" w:color="auto"/>
                <w:bottom w:val="none" w:sz="0" w:space="0" w:color="auto"/>
                <w:right w:val="none" w:sz="0" w:space="0" w:color="auto"/>
              </w:divBdr>
            </w:div>
            <w:div w:id="1823430350">
              <w:marLeft w:val="0"/>
              <w:marRight w:val="0"/>
              <w:marTop w:val="0"/>
              <w:marBottom w:val="0"/>
              <w:divBdr>
                <w:top w:val="none" w:sz="0" w:space="0" w:color="auto"/>
                <w:left w:val="none" w:sz="0" w:space="0" w:color="auto"/>
                <w:bottom w:val="none" w:sz="0" w:space="0" w:color="auto"/>
                <w:right w:val="none" w:sz="0" w:space="0" w:color="auto"/>
              </w:divBdr>
            </w:div>
          </w:divsChild>
        </w:div>
        <w:div w:id="762994560">
          <w:marLeft w:val="0"/>
          <w:marRight w:val="0"/>
          <w:marTop w:val="120"/>
          <w:marBottom w:val="0"/>
          <w:divBdr>
            <w:top w:val="none" w:sz="0" w:space="0" w:color="auto"/>
            <w:left w:val="none" w:sz="0" w:space="0" w:color="auto"/>
            <w:bottom w:val="none" w:sz="0" w:space="0" w:color="auto"/>
            <w:right w:val="none" w:sz="0" w:space="0" w:color="auto"/>
          </w:divBdr>
          <w:divsChild>
            <w:div w:id="1852378424">
              <w:marLeft w:val="0"/>
              <w:marRight w:val="0"/>
              <w:marTop w:val="0"/>
              <w:marBottom w:val="0"/>
              <w:divBdr>
                <w:top w:val="none" w:sz="0" w:space="0" w:color="auto"/>
                <w:left w:val="none" w:sz="0" w:space="0" w:color="auto"/>
                <w:bottom w:val="none" w:sz="0" w:space="0" w:color="auto"/>
                <w:right w:val="none" w:sz="0" w:space="0" w:color="auto"/>
              </w:divBdr>
            </w:div>
          </w:divsChild>
        </w:div>
        <w:div w:id="784153526">
          <w:marLeft w:val="0"/>
          <w:marRight w:val="0"/>
          <w:marTop w:val="120"/>
          <w:marBottom w:val="0"/>
          <w:divBdr>
            <w:top w:val="none" w:sz="0" w:space="0" w:color="auto"/>
            <w:left w:val="none" w:sz="0" w:space="0" w:color="auto"/>
            <w:bottom w:val="none" w:sz="0" w:space="0" w:color="auto"/>
            <w:right w:val="none" w:sz="0" w:space="0" w:color="auto"/>
          </w:divBdr>
          <w:divsChild>
            <w:div w:id="1406103287">
              <w:marLeft w:val="0"/>
              <w:marRight w:val="0"/>
              <w:marTop w:val="0"/>
              <w:marBottom w:val="0"/>
              <w:divBdr>
                <w:top w:val="none" w:sz="0" w:space="0" w:color="auto"/>
                <w:left w:val="none" w:sz="0" w:space="0" w:color="auto"/>
                <w:bottom w:val="none" w:sz="0" w:space="0" w:color="auto"/>
                <w:right w:val="none" w:sz="0" w:space="0" w:color="auto"/>
              </w:divBdr>
            </w:div>
          </w:divsChild>
        </w:div>
        <w:div w:id="1631864152">
          <w:marLeft w:val="0"/>
          <w:marRight w:val="0"/>
          <w:marTop w:val="120"/>
          <w:marBottom w:val="0"/>
          <w:divBdr>
            <w:top w:val="none" w:sz="0" w:space="0" w:color="auto"/>
            <w:left w:val="none" w:sz="0" w:space="0" w:color="auto"/>
            <w:bottom w:val="none" w:sz="0" w:space="0" w:color="auto"/>
            <w:right w:val="none" w:sz="0" w:space="0" w:color="auto"/>
          </w:divBdr>
          <w:divsChild>
            <w:div w:id="1212695787">
              <w:marLeft w:val="0"/>
              <w:marRight w:val="0"/>
              <w:marTop w:val="0"/>
              <w:marBottom w:val="0"/>
              <w:divBdr>
                <w:top w:val="none" w:sz="0" w:space="0" w:color="auto"/>
                <w:left w:val="none" w:sz="0" w:space="0" w:color="auto"/>
                <w:bottom w:val="none" w:sz="0" w:space="0" w:color="auto"/>
                <w:right w:val="none" w:sz="0" w:space="0" w:color="auto"/>
              </w:divBdr>
            </w:div>
            <w:div w:id="439759162">
              <w:marLeft w:val="0"/>
              <w:marRight w:val="0"/>
              <w:marTop w:val="0"/>
              <w:marBottom w:val="0"/>
              <w:divBdr>
                <w:top w:val="none" w:sz="0" w:space="0" w:color="auto"/>
                <w:left w:val="none" w:sz="0" w:space="0" w:color="auto"/>
                <w:bottom w:val="none" w:sz="0" w:space="0" w:color="auto"/>
                <w:right w:val="none" w:sz="0" w:space="0" w:color="auto"/>
              </w:divBdr>
            </w:div>
            <w:div w:id="119349022">
              <w:marLeft w:val="0"/>
              <w:marRight w:val="0"/>
              <w:marTop w:val="0"/>
              <w:marBottom w:val="0"/>
              <w:divBdr>
                <w:top w:val="none" w:sz="0" w:space="0" w:color="auto"/>
                <w:left w:val="none" w:sz="0" w:space="0" w:color="auto"/>
                <w:bottom w:val="none" w:sz="0" w:space="0" w:color="auto"/>
                <w:right w:val="none" w:sz="0" w:space="0" w:color="auto"/>
              </w:divBdr>
            </w:div>
          </w:divsChild>
        </w:div>
        <w:div w:id="1256090856">
          <w:marLeft w:val="0"/>
          <w:marRight w:val="0"/>
          <w:marTop w:val="120"/>
          <w:marBottom w:val="0"/>
          <w:divBdr>
            <w:top w:val="none" w:sz="0" w:space="0" w:color="auto"/>
            <w:left w:val="none" w:sz="0" w:space="0" w:color="auto"/>
            <w:bottom w:val="none" w:sz="0" w:space="0" w:color="auto"/>
            <w:right w:val="none" w:sz="0" w:space="0" w:color="auto"/>
          </w:divBdr>
          <w:divsChild>
            <w:div w:id="1889343000">
              <w:marLeft w:val="0"/>
              <w:marRight w:val="0"/>
              <w:marTop w:val="0"/>
              <w:marBottom w:val="0"/>
              <w:divBdr>
                <w:top w:val="none" w:sz="0" w:space="0" w:color="auto"/>
                <w:left w:val="none" w:sz="0" w:space="0" w:color="auto"/>
                <w:bottom w:val="none" w:sz="0" w:space="0" w:color="auto"/>
                <w:right w:val="none" w:sz="0" w:space="0" w:color="auto"/>
              </w:divBdr>
            </w:div>
            <w:div w:id="661742854">
              <w:marLeft w:val="0"/>
              <w:marRight w:val="0"/>
              <w:marTop w:val="0"/>
              <w:marBottom w:val="0"/>
              <w:divBdr>
                <w:top w:val="none" w:sz="0" w:space="0" w:color="auto"/>
                <w:left w:val="none" w:sz="0" w:space="0" w:color="auto"/>
                <w:bottom w:val="none" w:sz="0" w:space="0" w:color="auto"/>
                <w:right w:val="none" w:sz="0" w:space="0" w:color="auto"/>
              </w:divBdr>
            </w:div>
            <w:div w:id="996147875">
              <w:marLeft w:val="0"/>
              <w:marRight w:val="0"/>
              <w:marTop w:val="0"/>
              <w:marBottom w:val="0"/>
              <w:divBdr>
                <w:top w:val="none" w:sz="0" w:space="0" w:color="auto"/>
                <w:left w:val="none" w:sz="0" w:space="0" w:color="auto"/>
                <w:bottom w:val="none" w:sz="0" w:space="0" w:color="auto"/>
                <w:right w:val="none" w:sz="0" w:space="0" w:color="auto"/>
              </w:divBdr>
            </w:div>
            <w:div w:id="520360950">
              <w:marLeft w:val="0"/>
              <w:marRight w:val="0"/>
              <w:marTop w:val="0"/>
              <w:marBottom w:val="0"/>
              <w:divBdr>
                <w:top w:val="none" w:sz="0" w:space="0" w:color="auto"/>
                <w:left w:val="none" w:sz="0" w:space="0" w:color="auto"/>
                <w:bottom w:val="none" w:sz="0" w:space="0" w:color="auto"/>
                <w:right w:val="none" w:sz="0" w:space="0" w:color="auto"/>
              </w:divBdr>
            </w:div>
          </w:divsChild>
        </w:div>
        <w:div w:id="1869682725">
          <w:marLeft w:val="0"/>
          <w:marRight w:val="0"/>
          <w:marTop w:val="120"/>
          <w:marBottom w:val="0"/>
          <w:divBdr>
            <w:top w:val="none" w:sz="0" w:space="0" w:color="auto"/>
            <w:left w:val="none" w:sz="0" w:space="0" w:color="auto"/>
            <w:bottom w:val="none" w:sz="0" w:space="0" w:color="auto"/>
            <w:right w:val="none" w:sz="0" w:space="0" w:color="auto"/>
          </w:divBdr>
          <w:divsChild>
            <w:div w:id="6228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3604">
      <w:bodyDiv w:val="1"/>
      <w:marLeft w:val="0"/>
      <w:marRight w:val="0"/>
      <w:marTop w:val="0"/>
      <w:marBottom w:val="0"/>
      <w:divBdr>
        <w:top w:val="none" w:sz="0" w:space="0" w:color="auto"/>
        <w:left w:val="none" w:sz="0" w:space="0" w:color="auto"/>
        <w:bottom w:val="none" w:sz="0" w:space="0" w:color="auto"/>
        <w:right w:val="none" w:sz="0" w:space="0" w:color="auto"/>
      </w:divBdr>
      <w:divsChild>
        <w:div w:id="1340622014">
          <w:marLeft w:val="0"/>
          <w:marRight w:val="0"/>
          <w:marTop w:val="0"/>
          <w:marBottom w:val="0"/>
          <w:divBdr>
            <w:top w:val="none" w:sz="0" w:space="0" w:color="auto"/>
            <w:left w:val="none" w:sz="0" w:space="0" w:color="auto"/>
            <w:bottom w:val="none" w:sz="0" w:space="0" w:color="auto"/>
            <w:right w:val="none" w:sz="0" w:space="0" w:color="auto"/>
          </w:divBdr>
        </w:div>
        <w:div w:id="1164131353">
          <w:marLeft w:val="0"/>
          <w:marRight w:val="0"/>
          <w:marTop w:val="0"/>
          <w:marBottom w:val="0"/>
          <w:divBdr>
            <w:top w:val="none" w:sz="0" w:space="0" w:color="auto"/>
            <w:left w:val="none" w:sz="0" w:space="0" w:color="auto"/>
            <w:bottom w:val="none" w:sz="0" w:space="0" w:color="auto"/>
            <w:right w:val="none" w:sz="0" w:space="0" w:color="auto"/>
          </w:divBdr>
        </w:div>
        <w:div w:id="549341298">
          <w:marLeft w:val="0"/>
          <w:marRight w:val="0"/>
          <w:marTop w:val="0"/>
          <w:marBottom w:val="0"/>
          <w:divBdr>
            <w:top w:val="none" w:sz="0" w:space="0" w:color="auto"/>
            <w:left w:val="none" w:sz="0" w:space="0" w:color="auto"/>
            <w:bottom w:val="none" w:sz="0" w:space="0" w:color="auto"/>
            <w:right w:val="none" w:sz="0" w:space="0" w:color="auto"/>
          </w:divBdr>
        </w:div>
        <w:div w:id="1287814224">
          <w:marLeft w:val="0"/>
          <w:marRight w:val="0"/>
          <w:marTop w:val="0"/>
          <w:marBottom w:val="0"/>
          <w:divBdr>
            <w:top w:val="none" w:sz="0" w:space="0" w:color="auto"/>
            <w:left w:val="none" w:sz="0" w:space="0" w:color="auto"/>
            <w:bottom w:val="none" w:sz="0" w:space="0" w:color="auto"/>
            <w:right w:val="none" w:sz="0" w:space="0" w:color="auto"/>
          </w:divBdr>
        </w:div>
        <w:div w:id="612906007">
          <w:marLeft w:val="0"/>
          <w:marRight w:val="0"/>
          <w:marTop w:val="0"/>
          <w:marBottom w:val="0"/>
          <w:divBdr>
            <w:top w:val="none" w:sz="0" w:space="0" w:color="auto"/>
            <w:left w:val="none" w:sz="0" w:space="0" w:color="auto"/>
            <w:bottom w:val="none" w:sz="0" w:space="0" w:color="auto"/>
            <w:right w:val="none" w:sz="0" w:space="0" w:color="auto"/>
          </w:divBdr>
        </w:div>
        <w:div w:id="1872842329">
          <w:marLeft w:val="0"/>
          <w:marRight w:val="0"/>
          <w:marTop w:val="0"/>
          <w:marBottom w:val="0"/>
          <w:divBdr>
            <w:top w:val="none" w:sz="0" w:space="0" w:color="auto"/>
            <w:left w:val="none" w:sz="0" w:space="0" w:color="auto"/>
            <w:bottom w:val="none" w:sz="0" w:space="0" w:color="auto"/>
            <w:right w:val="none" w:sz="0" w:space="0" w:color="auto"/>
          </w:divBdr>
        </w:div>
        <w:div w:id="1323005967">
          <w:marLeft w:val="0"/>
          <w:marRight w:val="0"/>
          <w:marTop w:val="0"/>
          <w:marBottom w:val="0"/>
          <w:divBdr>
            <w:top w:val="none" w:sz="0" w:space="0" w:color="auto"/>
            <w:left w:val="none" w:sz="0" w:space="0" w:color="auto"/>
            <w:bottom w:val="none" w:sz="0" w:space="0" w:color="auto"/>
            <w:right w:val="none" w:sz="0" w:space="0" w:color="auto"/>
          </w:divBdr>
        </w:div>
        <w:div w:id="2004039446">
          <w:marLeft w:val="0"/>
          <w:marRight w:val="0"/>
          <w:marTop w:val="0"/>
          <w:marBottom w:val="0"/>
          <w:divBdr>
            <w:top w:val="none" w:sz="0" w:space="0" w:color="auto"/>
            <w:left w:val="none" w:sz="0" w:space="0" w:color="auto"/>
            <w:bottom w:val="none" w:sz="0" w:space="0" w:color="auto"/>
            <w:right w:val="none" w:sz="0" w:space="0" w:color="auto"/>
          </w:divBdr>
        </w:div>
        <w:div w:id="1387989015">
          <w:marLeft w:val="0"/>
          <w:marRight w:val="0"/>
          <w:marTop w:val="0"/>
          <w:marBottom w:val="0"/>
          <w:divBdr>
            <w:top w:val="none" w:sz="0" w:space="0" w:color="auto"/>
            <w:left w:val="none" w:sz="0" w:space="0" w:color="auto"/>
            <w:bottom w:val="none" w:sz="0" w:space="0" w:color="auto"/>
            <w:right w:val="none" w:sz="0" w:space="0" w:color="auto"/>
          </w:divBdr>
        </w:div>
        <w:div w:id="1779904573">
          <w:marLeft w:val="0"/>
          <w:marRight w:val="0"/>
          <w:marTop w:val="0"/>
          <w:marBottom w:val="0"/>
          <w:divBdr>
            <w:top w:val="none" w:sz="0" w:space="0" w:color="auto"/>
            <w:left w:val="none" w:sz="0" w:space="0" w:color="auto"/>
            <w:bottom w:val="none" w:sz="0" w:space="0" w:color="auto"/>
            <w:right w:val="none" w:sz="0" w:space="0" w:color="auto"/>
          </w:divBdr>
        </w:div>
        <w:div w:id="530849683">
          <w:marLeft w:val="0"/>
          <w:marRight w:val="0"/>
          <w:marTop w:val="0"/>
          <w:marBottom w:val="0"/>
          <w:divBdr>
            <w:top w:val="none" w:sz="0" w:space="0" w:color="auto"/>
            <w:left w:val="none" w:sz="0" w:space="0" w:color="auto"/>
            <w:bottom w:val="none" w:sz="0" w:space="0" w:color="auto"/>
            <w:right w:val="none" w:sz="0" w:space="0" w:color="auto"/>
          </w:divBdr>
        </w:div>
      </w:divsChild>
    </w:div>
    <w:div w:id="1303580498">
      <w:bodyDiv w:val="1"/>
      <w:marLeft w:val="0"/>
      <w:marRight w:val="0"/>
      <w:marTop w:val="0"/>
      <w:marBottom w:val="0"/>
      <w:divBdr>
        <w:top w:val="none" w:sz="0" w:space="0" w:color="auto"/>
        <w:left w:val="none" w:sz="0" w:space="0" w:color="auto"/>
        <w:bottom w:val="none" w:sz="0" w:space="0" w:color="auto"/>
        <w:right w:val="none" w:sz="0" w:space="0" w:color="auto"/>
      </w:divBdr>
    </w:div>
    <w:div w:id="1316841559">
      <w:bodyDiv w:val="1"/>
      <w:marLeft w:val="0"/>
      <w:marRight w:val="0"/>
      <w:marTop w:val="0"/>
      <w:marBottom w:val="0"/>
      <w:divBdr>
        <w:top w:val="none" w:sz="0" w:space="0" w:color="auto"/>
        <w:left w:val="none" w:sz="0" w:space="0" w:color="auto"/>
        <w:bottom w:val="none" w:sz="0" w:space="0" w:color="auto"/>
        <w:right w:val="none" w:sz="0" w:space="0" w:color="auto"/>
      </w:divBdr>
      <w:divsChild>
        <w:div w:id="534931691">
          <w:marLeft w:val="0"/>
          <w:marRight w:val="0"/>
          <w:marTop w:val="0"/>
          <w:marBottom w:val="0"/>
          <w:divBdr>
            <w:top w:val="none" w:sz="0" w:space="0" w:color="auto"/>
            <w:left w:val="none" w:sz="0" w:space="0" w:color="auto"/>
            <w:bottom w:val="none" w:sz="0" w:space="0" w:color="auto"/>
            <w:right w:val="none" w:sz="0" w:space="0" w:color="auto"/>
          </w:divBdr>
          <w:divsChild>
            <w:div w:id="2046755214">
              <w:marLeft w:val="0"/>
              <w:marRight w:val="0"/>
              <w:marTop w:val="0"/>
              <w:marBottom w:val="0"/>
              <w:divBdr>
                <w:top w:val="none" w:sz="0" w:space="0" w:color="auto"/>
                <w:left w:val="none" w:sz="0" w:space="0" w:color="auto"/>
                <w:bottom w:val="none" w:sz="0" w:space="0" w:color="auto"/>
                <w:right w:val="none" w:sz="0" w:space="0" w:color="auto"/>
              </w:divBdr>
              <w:divsChild>
                <w:div w:id="1909462598">
                  <w:marLeft w:val="0"/>
                  <w:marRight w:val="0"/>
                  <w:marTop w:val="0"/>
                  <w:marBottom w:val="0"/>
                  <w:divBdr>
                    <w:top w:val="none" w:sz="0" w:space="0" w:color="auto"/>
                    <w:left w:val="none" w:sz="0" w:space="0" w:color="auto"/>
                    <w:bottom w:val="none" w:sz="0" w:space="0" w:color="auto"/>
                    <w:right w:val="none" w:sz="0" w:space="0" w:color="auto"/>
                  </w:divBdr>
                  <w:divsChild>
                    <w:div w:id="895969107">
                      <w:marLeft w:val="0"/>
                      <w:marRight w:val="0"/>
                      <w:marTop w:val="0"/>
                      <w:marBottom w:val="0"/>
                      <w:divBdr>
                        <w:top w:val="none" w:sz="0" w:space="0" w:color="auto"/>
                        <w:left w:val="none" w:sz="0" w:space="0" w:color="auto"/>
                        <w:bottom w:val="none" w:sz="0" w:space="0" w:color="auto"/>
                        <w:right w:val="none" w:sz="0" w:space="0" w:color="auto"/>
                      </w:divBdr>
                      <w:divsChild>
                        <w:div w:id="1235579296">
                          <w:marLeft w:val="0"/>
                          <w:marRight w:val="0"/>
                          <w:marTop w:val="75"/>
                          <w:marBottom w:val="75"/>
                          <w:divBdr>
                            <w:top w:val="none" w:sz="0" w:space="0" w:color="auto"/>
                            <w:left w:val="none" w:sz="0" w:space="0" w:color="auto"/>
                            <w:bottom w:val="none" w:sz="0" w:space="0" w:color="auto"/>
                            <w:right w:val="none" w:sz="0" w:space="0" w:color="auto"/>
                          </w:divBdr>
                          <w:divsChild>
                            <w:div w:id="869806513">
                              <w:marLeft w:val="0"/>
                              <w:marRight w:val="0"/>
                              <w:marTop w:val="0"/>
                              <w:marBottom w:val="0"/>
                              <w:divBdr>
                                <w:top w:val="none" w:sz="0" w:space="0" w:color="auto"/>
                                <w:left w:val="none" w:sz="0" w:space="0" w:color="auto"/>
                                <w:bottom w:val="none" w:sz="0" w:space="0" w:color="auto"/>
                                <w:right w:val="none" w:sz="0" w:space="0" w:color="auto"/>
                              </w:divBdr>
                              <w:divsChild>
                                <w:div w:id="281962135">
                                  <w:marLeft w:val="0"/>
                                  <w:marRight w:val="0"/>
                                  <w:marTop w:val="0"/>
                                  <w:marBottom w:val="0"/>
                                  <w:divBdr>
                                    <w:top w:val="none" w:sz="0" w:space="0" w:color="auto"/>
                                    <w:left w:val="none" w:sz="0" w:space="0" w:color="auto"/>
                                    <w:bottom w:val="none" w:sz="0" w:space="0" w:color="auto"/>
                                    <w:right w:val="none" w:sz="0" w:space="0" w:color="auto"/>
                                  </w:divBdr>
                                </w:div>
                                <w:div w:id="1422679211">
                                  <w:marLeft w:val="0"/>
                                  <w:marRight w:val="0"/>
                                  <w:marTop w:val="0"/>
                                  <w:marBottom w:val="0"/>
                                  <w:divBdr>
                                    <w:top w:val="none" w:sz="0" w:space="0" w:color="auto"/>
                                    <w:left w:val="none" w:sz="0" w:space="0" w:color="auto"/>
                                    <w:bottom w:val="none" w:sz="0" w:space="0" w:color="auto"/>
                                    <w:right w:val="none" w:sz="0" w:space="0" w:color="auto"/>
                                  </w:divBdr>
                                </w:div>
                              </w:divsChild>
                            </w:div>
                            <w:div w:id="32386751">
                              <w:marLeft w:val="0"/>
                              <w:marRight w:val="0"/>
                              <w:marTop w:val="120"/>
                              <w:marBottom w:val="0"/>
                              <w:divBdr>
                                <w:top w:val="none" w:sz="0" w:space="0" w:color="auto"/>
                                <w:left w:val="none" w:sz="0" w:space="0" w:color="auto"/>
                                <w:bottom w:val="none" w:sz="0" w:space="0" w:color="auto"/>
                                <w:right w:val="none" w:sz="0" w:space="0" w:color="auto"/>
                              </w:divBdr>
                              <w:divsChild>
                                <w:div w:id="1704478014">
                                  <w:marLeft w:val="0"/>
                                  <w:marRight w:val="0"/>
                                  <w:marTop w:val="0"/>
                                  <w:marBottom w:val="0"/>
                                  <w:divBdr>
                                    <w:top w:val="none" w:sz="0" w:space="0" w:color="auto"/>
                                    <w:left w:val="none" w:sz="0" w:space="0" w:color="auto"/>
                                    <w:bottom w:val="none" w:sz="0" w:space="0" w:color="auto"/>
                                    <w:right w:val="none" w:sz="0" w:space="0" w:color="auto"/>
                                  </w:divBdr>
                                </w:div>
                              </w:divsChild>
                            </w:div>
                            <w:div w:id="388726698">
                              <w:marLeft w:val="0"/>
                              <w:marRight w:val="0"/>
                              <w:marTop w:val="120"/>
                              <w:marBottom w:val="0"/>
                              <w:divBdr>
                                <w:top w:val="none" w:sz="0" w:space="0" w:color="auto"/>
                                <w:left w:val="none" w:sz="0" w:space="0" w:color="auto"/>
                                <w:bottom w:val="none" w:sz="0" w:space="0" w:color="auto"/>
                                <w:right w:val="none" w:sz="0" w:space="0" w:color="auto"/>
                              </w:divBdr>
                              <w:divsChild>
                                <w:div w:id="1625113688">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sChild>
                            </w:div>
                            <w:div w:id="1638993517">
                              <w:marLeft w:val="0"/>
                              <w:marRight w:val="0"/>
                              <w:marTop w:val="120"/>
                              <w:marBottom w:val="0"/>
                              <w:divBdr>
                                <w:top w:val="none" w:sz="0" w:space="0" w:color="auto"/>
                                <w:left w:val="none" w:sz="0" w:space="0" w:color="auto"/>
                                <w:bottom w:val="none" w:sz="0" w:space="0" w:color="auto"/>
                                <w:right w:val="none" w:sz="0" w:space="0" w:color="auto"/>
                              </w:divBdr>
                              <w:divsChild>
                                <w:div w:id="1152022439">
                                  <w:marLeft w:val="0"/>
                                  <w:marRight w:val="0"/>
                                  <w:marTop w:val="0"/>
                                  <w:marBottom w:val="0"/>
                                  <w:divBdr>
                                    <w:top w:val="none" w:sz="0" w:space="0" w:color="auto"/>
                                    <w:left w:val="none" w:sz="0" w:space="0" w:color="auto"/>
                                    <w:bottom w:val="none" w:sz="0" w:space="0" w:color="auto"/>
                                    <w:right w:val="none" w:sz="0" w:space="0" w:color="auto"/>
                                  </w:divBdr>
                                </w:div>
                              </w:divsChild>
                            </w:div>
                            <w:div w:id="1975328509">
                              <w:marLeft w:val="0"/>
                              <w:marRight w:val="0"/>
                              <w:marTop w:val="120"/>
                              <w:marBottom w:val="0"/>
                              <w:divBdr>
                                <w:top w:val="none" w:sz="0" w:space="0" w:color="auto"/>
                                <w:left w:val="none" w:sz="0" w:space="0" w:color="auto"/>
                                <w:bottom w:val="none" w:sz="0" w:space="0" w:color="auto"/>
                                <w:right w:val="none" w:sz="0" w:space="0" w:color="auto"/>
                              </w:divBdr>
                              <w:divsChild>
                                <w:div w:id="36588682">
                                  <w:marLeft w:val="0"/>
                                  <w:marRight w:val="0"/>
                                  <w:marTop w:val="0"/>
                                  <w:marBottom w:val="0"/>
                                  <w:divBdr>
                                    <w:top w:val="none" w:sz="0" w:space="0" w:color="auto"/>
                                    <w:left w:val="none" w:sz="0" w:space="0" w:color="auto"/>
                                    <w:bottom w:val="none" w:sz="0" w:space="0" w:color="auto"/>
                                    <w:right w:val="none" w:sz="0" w:space="0" w:color="auto"/>
                                  </w:divBdr>
                                </w:div>
                              </w:divsChild>
                            </w:div>
                            <w:div w:id="265307688">
                              <w:marLeft w:val="0"/>
                              <w:marRight w:val="0"/>
                              <w:marTop w:val="120"/>
                              <w:marBottom w:val="0"/>
                              <w:divBdr>
                                <w:top w:val="none" w:sz="0" w:space="0" w:color="auto"/>
                                <w:left w:val="none" w:sz="0" w:space="0" w:color="auto"/>
                                <w:bottom w:val="none" w:sz="0" w:space="0" w:color="auto"/>
                                <w:right w:val="none" w:sz="0" w:space="0" w:color="auto"/>
                              </w:divBdr>
                              <w:divsChild>
                                <w:div w:id="1561210507">
                                  <w:marLeft w:val="0"/>
                                  <w:marRight w:val="0"/>
                                  <w:marTop w:val="0"/>
                                  <w:marBottom w:val="0"/>
                                  <w:divBdr>
                                    <w:top w:val="none" w:sz="0" w:space="0" w:color="auto"/>
                                    <w:left w:val="none" w:sz="0" w:space="0" w:color="auto"/>
                                    <w:bottom w:val="none" w:sz="0" w:space="0" w:color="auto"/>
                                    <w:right w:val="none" w:sz="0" w:space="0" w:color="auto"/>
                                  </w:divBdr>
                                </w:div>
                              </w:divsChild>
                            </w:div>
                            <w:div w:id="1488788087">
                              <w:marLeft w:val="0"/>
                              <w:marRight w:val="0"/>
                              <w:marTop w:val="120"/>
                              <w:marBottom w:val="0"/>
                              <w:divBdr>
                                <w:top w:val="none" w:sz="0" w:space="0" w:color="auto"/>
                                <w:left w:val="none" w:sz="0" w:space="0" w:color="auto"/>
                                <w:bottom w:val="none" w:sz="0" w:space="0" w:color="auto"/>
                                <w:right w:val="none" w:sz="0" w:space="0" w:color="auto"/>
                              </w:divBdr>
                              <w:divsChild>
                                <w:div w:id="2105033628">
                                  <w:marLeft w:val="0"/>
                                  <w:marRight w:val="0"/>
                                  <w:marTop w:val="0"/>
                                  <w:marBottom w:val="0"/>
                                  <w:divBdr>
                                    <w:top w:val="none" w:sz="0" w:space="0" w:color="auto"/>
                                    <w:left w:val="none" w:sz="0" w:space="0" w:color="auto"/>
                                    <w:bottom w:val="none" w:sz="0" w:space="0" w:color="auto"/>
                                    <w:right w:val="none" w:sz="0" w:space="0" w:color="auto"/>
                                  </w:divBdr>
                                </w:div>
                              </w:divsChild>
                            </w:div>
                            <w:div w:id="1070344698">
                              <w:marLeft w:val="0"/>
                              <w:marRight w:val="0"/>
                              <w:marTop w:val="120"/>
                              <w:marBottom w:val="0"/>
                              <w:divBdr>
                                <w:top w:val="none" w:sz="0" w:space="0" w:color="auto"/>
                                <w:left w:val="none" w:sz="0" w:space="0" w:color="auto"/>
                                <w:bottom w:val="none" w:sz="0" w:space="0" w:color="auto"/>
                                <w:right w:val="none" w:sz="0" w:space="0" w:color="auto"/>
                              </w:divBdr>
                              <w:divsChild>
                                <w:div w:id="1460034708">
                                  <w:marLeft w:val="0"/>
                                  <w:marRight w:val="0"/>
                                  <w:marTop w:val="0"/>
                                  <w:marBottom w:val="0"/>
                                  <w:divBdr>
                                    <w:top w:val="none" w:sz="0" w:space="0" w:color="auto"/>
                                    <w:left w:val="none" w:sz="0" w:space="0" w:color="auto"/>
                                    <w:bottom w:val="none" w:sz="0" w:space="0" w:color="auto"/>
                                    <w:right w:val="none" w:sz="0" w:space="0" w:color="auto"/>
                                  </w:divBdr>
                                </w:div>
                              </w:divsChild>
                            </w:div>
                            <w:div w:id="1050768293">
                              <w:marLeft w:val="0"/>
                              <w:marRight w:val="0"/>
                              <w:marTop w:val="120"/>
                              <w:marBottom w:val="0"/>
                              <w:divBdr>
                                <w:top w:val="none" w:sz="0" w:space="0" w:color="auto"/>
                                <w:left w:val="none" w:sz="0" w:space="0" w:color="auto"/>
                                <w:bottom w:val="none" w:sz="0" w:space="0" w:color="auto"/>
                                <w:right w:val="none" w:sz="0" w:space="0" w:color="auto"/>
                              </w:divBdr>
                              <w:divsChild>
                                <w:div w:id="1787389347">
                                  <w:marLeft w:val="0"/>
                                  <w:marRight w:val="0"/>
                                  <w:marTop w:val="0"/>
                                  <w:marBottom w:val="0"/>
                                  <w:divBdr>
                                    <w:top w:val="none" w:sz="0" w:space="0" w:color="auto"/>
                                    <w:left w:val="none" w:sz="0" w:space="0" w:color="auto"/>
                                    <w:bottom w:val="none" w:sz="0" w:space="0" w:color="auto"/>
                                    <w:right w:val="none" w:sz="0" w:space="0" w:color="auto"/>
                                  </w:divBdr>
                                </w:div>
                              </w:divsChild>
                            </w:div>
                            <w:div w:id="762653921">
                              <w:marLeft w:val="0"/>
                              <w:marRight w:val="0"/>
                              <w:marTop w:val="120"/>
                              <w:marBottom w:val="0"/>
                              <w:divBdr>
                                <w:top w:val="none" w:sz="0" w:space="0" w:color="auto"/>
                                <w:left w:val="none" w:sz="0" w:space="0" w:color="auto"/>
                                <w:bottom w:val="none" w:sz="0" w:space="0" w:color="auto"/>
                                <w:right w:val="none" w:sz="0" w:space="0" w:color="auto"/>
                              </w:divBdr>
                              <w:divsChild>
                                <w:div w:id="512761886">
                                  <w:marLeft w:val="0"/>
                                  <w:marRight w:val="0"/>
                                  <w:marTop w:val="0"/>
                                  <w:marBottom w:val="0"/>
                                  <w:divBdr>
                                    <w:top w:val="none" w:sz="0" w:space="0" w:color="auto"/>
                                    <w:left w:val="none" w:sz="0" w:space="0" w:color="auto"/>
                                    <w:bottom w:val="none" w:sz="0" w:space="0" w:color="auto"/>
                                    <w:right w:val="none" w:sz="0" w:space="0" w:color="auto"/>
                                  </w:divBdr>
                                </w:div>
                              </w:divsChild>
                            </w:div>
                            <w:div w:id="650066444">
                              <w:marLeft w:val="0"/>
                              <w:marRight w:val="0"/>
                              <w:marTop w:val="120"/>
                              <w:marBottom w:val="0"/>
                              <w:divBdr>
                                <w:top w:val="none" w:sz="0" w:space="0" w:color="auto"/>
                                <w:left w:val="none" w:sz="0" w:space="0" w:color="auto"/>
                                <w:bottom w:val="none" w:sz="0" w:space="0" w:color="auto"/>
                                <w:right w:val="none" w:sz="0" w:space="0" w:color="auto"/>
                              </w:divBdr>
                              <w:divsChild>
                                <w:div w:id="1030179521">
                                  <w:marLeft w:val="0"/>
                                  <w:marRight w:val="0"/>
                                  <w:marTop w:val="0"/>
                                  <w:marBottom w:val="0"/>
                                  <w:divBdr>
                                    <w:top w:val="none" w:sz="0" w:space="0" w:color="auto"/>
                                    <w:left w:val="none" w:sz="0" w:space="0" w:color="auto"/>
                                    <w:bottom w:val="none" w:sz="0" w:space="0" w:color="auto"/>
                                    <w:right w:val="none" w:sz="0" w:space="0" w:color="auto"/>
                                  </w:divBdr>
                                </w:div>
                                <w:div w:id="1825732414">
                                  <w:marLeft w:val="0"/>
                                  <w:marRight w:val="0"/>
                                  <w:marTop w:val="0"/>
                                  <w:marBottom w:val="0"/>
                                  <w:divBdr>
                                    <w:top w:val="none" w:sz="0" w:space="0" w:color="auto"/>
                                    <w:left w:val="none" w:sz="0" w:space="0" w:color="auto"/>
                                    <w:bottom w:val="none" w:sz="0" w:space="0" w:color="auto"/>
                                    <w:right w:val="none" w:sz="0" w:space="0" w:color="auto"/>
                                  </w:divBdr>
                                </w:div>
                              </w:divsChild>
                            </w:div>
                            <w:div w:id="1248029699">
                              <w:marLeft w:val="0"/>
                              <w:marRight w:val="0"/>
                              <w:marTop w:val="120"/>
                              <w:marBottom w:val="0"/>
                              <w:divBdr>
                                <w:top w:val="none" w:sz="0" w:space="0" w:color="auto"/>
                                <w:left w:val="none" w:sz="0" w:space="0" w:color="auto"/>
                                <w:bottom w:val="none" w:sz="0" w:space="0" w:color="auto"/>
                                <w:right w:val="none" w:sz="0" w:space="0" w:color="auto"/>
                              </w:divBdr>
                              <w:divsChild>
                                <w:div w:id="1913663493">
                                  <w:marLeft w:val="0"/>
                                  <w:marRight w:val="0"/>
                                  <w:marTop w:val="0"/>
                                  <w:marBottom w:val="0"/>
                                  <w:divBdr>
                                    <w:top w:val="none" w:sz="0" w:space="0" w:color="auto"/>
                                    <w:left w:val="none" w:sz="0" w:space="0" w:color="auto"/>
                                    <w:bottom w:val="none" w:sz="0" w:space="0" w:color="auto"/>
                                    <w:right w:val="none" w:sz="0" w:space="0" w:color="auto"/>
                                  </w:divBdr>
                                </w:div>
                                <w:div w:id="10782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166778">
          <w:marLeft w:val="0"/>
          <w:marRight w:val="0"/>
          <w:marTop w:val="0"/>
          <w:marBottom w:val="0"/>
          <w:divBdr>
            <w:top w:val="none" w:sz="0" w:space="0" w:color="auto"/>
            <w:left w:val="none" w:sz="0" w:space="0" w:color="auto"/>
            <w:bottom w:val="none" w:sz="0" w:space="0" w:color="auto"/>
            <w:right w:val="none" w:sz="0" w:space="0" w:color="auto"/>
          </w:divBdr>
          <w:divsChild>
            <w:div w:id="1794060376">
              <w:marLeft w:val="0"/>
              <w:marRight w:val="0"/>
              <w:marTop w:val="0"/>
              <w:marBottom w:val="0"/>
              <w:divBdr>
                <w:top w:val="none" w:sz="0" w:space="0" w:color="auto"/>
                <w:left w:val="none" w:sz="0" w:space="0" w:color="auto"/>
                <w:bottom w:val="none" w:sz="0" w:space="0" w:color="auto"/>
                <w:right w:val="none" w:sz="0" w:space="0" w:color="auto"/>
              </w:divBdr>
              <w:divsChild>
                <w:div w:id="1566991607">
                  <w:marLeft w:val="0"/>
                  <w:marRight w:val="0"/>
                  <w:marTop w:val="0"/>
                  <w:marBottom w:val="0"/>
                  <w:divBdr>
                    <w:top w:val="none" w:sz="0" w:space="0" w:color="auto"/>
                    <w:left w:val="none" w:sz="0" w:space="0" w:color="auto"/>
                    <w:bottom w:val="none" w:sz="0" w:space="0" w:color="auto"/>
                    <w:right w:val="none" w:sz="0" w:space="0" w:color="auto"/>
                  </w:divBdr>
                  <w:divsChild>
                    <w:div w:id="351152001">
                      <w:marLeft w:val="0"/>
                      <w:marRight w:val="0"/>
                      <w:marTop w:val="0"/>
                      <w:marBottom w:val="0"/>
                      <w:divBdr>
                        <w:top w:val="none" w:sz="0" w:space="0" w:color="auto"/>
                        <w:left w:val="none" w:sz="0" w:space="0" w:color="auto"/>
                        <w:bottom w:val="none" w:sz="0" w:space="0" w:color="auto"/>
                        <w:right w:val="none" w:sz="0" w:space="0" w:color="auto"/>
                      </w:divBdr>
                      <w:divsChild>
                        <w:div w:id="1144588079">
                          <w:marLeft w:val="0"/>
                          <w:marRight w:val="0"/>
                          <w:marTop w:val="0"/>
                          <w:marBottom w:val="0"/>
                          <w:divBdr>
                            <w:top w:val="none" w:sz="0" w:space="0" w:color="auto"/>
                            <w:left w:val="none" w:sz="0" w:space="0" w:color="auto"/>
                            <w:bottom w:val="none" w:sz="0" w:space="0" w:color="auto"/>
                            <w:right w:val="none" w:sz="0" w:space="0" w:color="auto"/>
                          </w:divBdr>
                          <w:divsChild>
                            <w:div w:id="802044356">
                              <w:marLeft w:val="0"/>
                              <w:marRight w:val="0"/>
                              <w:marTop w:val="0"/>
                              <w:marBottom w:val="0"/>
                              <w:divBdr>
                                <w:top w:val="none" w:sz="0" w:space="0" w:color="auto"/>
                                <w:left w:val="none" w:sz="0" w:space="0" w:color="auto"/>
                                <w:bottom w:val="none" w:sz="0" w:space="0" w:color="auto"/>
                                <w:right w:val="none" w:sz="0" w:space="0" w:color="auto"/>
                              </w:divBdr>
                              <w:divsChild>
                                <w:div w:id="1167093345">
                                  <w:marLeft w:val="240"/>
                                  <w:marRight w:val="240"/>
                                  <w:marTop w:val="0"/>
                                  <w:marBottom w:val="0"/>
                                  <w:divBdr>
                                    <w:top w:val="none" w:sz="0" w:space="0" w:color="auto"/>
                                    <w:left w:val="none" w:sz="0" w:space="0" w:color="auto"/>
                                    <w:bottom w:val="none" w:sz="0" w:space="0" w:color="auto"/>
                                    <w:right w:val="none" w:sz="0" w:space="0" w:color="auto"/>
                                  </w:divBdr>
                                  <w:divsChild>
                                    <w:div w:id="1021007839">
                                      <w:marLeft w:val="0"/>
                                      <w:marRight w:val="0"/>
                                      <w:marTop w:val="0"/>
                                      <w:marBottom w:val="0"/>
                                      <w:divBdr>
                                        <w:top w:val="none" w:sz="0" w:space="0" w:color="auto"/>
                                        <w:left w:val="none" w:sz="0" w:space="0" w:color="auto"/>
                                        <w:bottom w:val="none" w:sz="0" w:space="0" w:color="auto"/>
                                        <w:right w:val="none" w:sz="0" w:space="0" w:color="auto"/>
                                      </w:divBdr>
                                      <w:divsChild>
                                        <w:div w:id="581453995">
                                          <w:marLeft w:val="0"/>
                                          <w:marRight w:val="0"/>
                                          <w:marTop w:val="0"/>
                                          <w:marBottom w:val="0"/>
                                          <w:divBdr>
                                            <w:top w:val="none" w:sz="0" w:space="0" w:color="auto"/>
                                            <w:left w:val="none" w:sz="0" w:space="0" w:color="auto"/>
                                            <w:bottom w:val="none" w:sz="0" w:space="0" w:color="auto"/>
                                            <w:right w:val="none" w:sz="0" w:space="0" w:color="auto"/>
                                          </w:divBdr>
                                        </w:div>
                                        <w:div w:id="2012173269">
                                          <w:marLeft w:val="0"/>
                                          <w:marRight w:val="0"/>
                                          <w:marTop w:val="0"/>
                                          <w:marBottom w:val="0"/>
                                          <w:divBdr>
                                            <w:top w:val="none" w:sz="0" w:space="0" w:color="auto"/>
                                            <w:left w:val="none" w:sz="0" w:space="0" w:color="auto"/>
                                            <w:bottom w:val="none" w:sz="0" w:space="0" w:color="auto"/>
                                            <w:right w:val="none" w:sz="0" w:space="0" w:color="auto"/>
                                          </w:divBdr>
                                        </w:div>
                                        <w:div w:id="713967280">
                                          <w:marLeft w:val="0"/>
                                          <w:marRight w:val="0"/>
                                          <w:marTop w:val="0"/>
                                          <w:marBottom w:val="0"/>
                                          <w:divBdr>
                                            <w:top w:val="none" w:sz="0" w:space="0" w:color="auto"/>
                                            <w:left w:val="none" w:sz="0" w:space="0" w:color="auto"/>
                                            <w:bottom w:val="none" w:sz="0" w:space="0" w:color="auto"/>
                                            <w:right w:val="none" w:sz="0" w:space="0" w:color="auto"/>
                                          </w:divBdr>
                                        </w:div>
                                        <w:div w:id="360014012">
                                          <w:marLeft w:val="0"/>
                                          <w:marRight w:val="0"/>
                                          <w:marTop w:val="0"/>
                                          <w:marBottom w:val="0"/>
                                          <w:divBdr>
                                            <w:top w:val="none" w:sz="0" w:space="0" w:color="auto"/>
                                            <w:left w:val="none" w:sz="0" w:space="0" w:color="auto"/>
                                            <w:bottom w:val="none" w:sz="0" w:space="0" w:color="auto"/>
                                            <w:right w:val="none" w:sz="0" w:space="0" w:color="auto"/>
                                          </w:divBdr>
                                          <w:divsChild>
                                            <w:div w:id="17056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89418">
                                      <w:marLeft w:val="0"/>
                                      <w:marRight w:val="0"/>
                                      <w:marTop w:val="0"/>
                                      <w:marBottom w:val="0"/>
                                      <w:divBdr>
                                        <w:top w:val="none" w:sz="0" w:space="0" w:color="auto"/>
                                        <w:left w:val="none" w:sz="0" w:space="0" w:color="auto"/>
                                        <w:bottom w:val="none" w:sz="0" w:space="0" w:color="auto"/>
                                        <w:right w:val="none" w:sz="0" w:space="0" w:color="auto"/>
                                      </w:divBdr>
                                      <w:divsChild>
                                        <w:div w:id="1774088622">
                                          <w:marLeft w:val="105"/>
                                          <w:marRight w:val="0"/>
                                          <w:marTop w:val="0"/>
                                          <w:marBottom w:val="0"/>
                                          <w:divBdr>
                                            <w:top w:val="none" w:sz="0" w:space="0" w:color="auto"/>
                                            <w:left w:val="none" w:sz="0" w:space="0" w:color="auto"/>
                                            <w:bottom w:val="none" w:sz="0" w:space="0" w:color="auto"/>
                                            <w:right w:val="none" w:sz="0" w:space="0" w:color="auto"/>
                                          </w:divBdr>
                                          <w:divsChild>
                                            <w:div w:id="555433854">
                                              <w:marLeft w:val="0"/>
                                              <w:marRight w:val="0"/>
                                              <w:marTop w:val="0"/>
                                              <w:marBottom w:val="0"/>
                                              <w:divBdr>
                                                <w:top w:val="none" w:sz="0" w:space="0" w:color="auto"/>
                                                <w:left w:val="none" w:sz="0" w:space="0" w:color="auto"/>
                                                <w:bottom w:val="none" w:sz="0" w:space="0" w:color="auto"/>
                                                <w:right w:val="none" w:sz="0" w:space="0" w:color="auto"/>
                                              </w:divBdr>
                                            </w:div>
                                          </w:divsChild>
                                        </w:div>
                                        <w:div w:id="304891166">
                                          <w:marLeft w:val="105"/>
                                          <w:marRight w:val="0"/>
                                          <w:marTop w:val="0"/>
                                          <w:marBottom w:val="0"/>
                                          <w:divBdr>
                                            <w:top w:val="none" w:sz="0" w:space="0" w:color="auto"/>
                                            <w:left w:val="none" w:sz="0" w:space="0" w:color="auto"/>
                                            <w:bottom w:val="none" w:sz="0" w:space="0" w:color="auto"/>
                                            <w:right w:val="none" w:sz="0" w:space="0" w:color="auto"/>
                                          </w:divBdr>
                                          <w:divsChild>
                                            <w:div w:id="1244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590234">
                              <w:marLeft w:val="240"/>
                              <w:marRight w:val="240"/>
                              <w:marTop w:val="0"/>
                              <w:marBottom w:val="0"/>
                              <w:divBdr>
                                <w:top w:val="none" w:sz="0" w:space="0" w:color="auto"/>
                                <w:left w:val="none" w:sz="0" w:space="0" w:color="auto"/>
                                <w:bottom w:val="none" w:sz="0" w:space="0" w:color="auto"/>
                                <w:right w:val="none" w:sz="0" w:space="0" w:color="auto"/>
                              </w:divBdr>
                              <w:divsChild>
                                <w:div w:id="1803158272">
                                  <w:marLeft w:val="0"/>
                                  <w:marRight w:val="0"/>
                                  <w:marTop w:val="0"/>
                                  <w:marBottom w:val="0"/>
                                  <w:divBdr>
                                    <w:top w:val="none" w:sz="0" w:space="0" w:color="auto"/>
                                    <w:left w:val="none" w:sz="0" w:space="0" w:color="auto"/>
                                    <w:bottom w:val="none" w:sz="0" w:space="0" w:color="auto"/>
                                    <w:right w:val="none" w:sz="0" w:space="0" w:color="auto"/>
                                  </w:divBdr>
                                  <w:divsChild>
                                    <w:div w:id="971441876">
                                      <w:marLeft w:val="0"/>
                                      <w:marRight w:val="0"/>
                                      <w:marTop w:val="0"/>
                                      <w:marBottom w:val="0"/>
                                      <w:divBdr>
                                        <w:top w:val="none" w:sz="0" w:space="0" w:color="auto"/>
                                        <w:left w:val="none" w:sz="0" w:space="0" w:color="auto"/>
                                        <w:bottom w:val="none" w:sz="0" w:space="0" w:color="auto"/>
                                        <w:right w:val="none" w:sz="0" w:space="0" w:color="auto"/>
                                      </w:divBdr>
                                      <w:divsChild>
                                        <w:div w:id="179393750">
                                          <w:marLeft w:val="0"/>
                                          <w:marRight w:val="0"/>
                                          <w:marTop w:val="0"/>
                                          <w:marBottom w:val="0"/>
                                          <w:divBdr>
                                            <w:top w:val="single" w:sz="2" w:space="0" w:color="auto"/>
                                            <w:left w:val="single" w:sz="2" w:space="0" w:color="auto"/>
                                            <w:bottom w:val="single" w:sz="2" w:space="0" w:color="auto"/>
                                            <w:right w:val="single" w:sz="2" w:space="0" w:color="auto"/>
                                          </w:divBdr>
                                          <w:divsChild>
                                            <w:div w:id="9128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39983">
                                  <w:marLeft w:val="0"/>
                                  <w:marRight w:val="0"/>
                                  <w:marTop w:val="0"/>
                                  <w:marBottom w:val="0"/>
                                  <w:divBdr>
                                    <w:top w:val="none" w:sz="0" w:space="0" w:color="auto"/>
                                    <w:left w:val="none" w:sz="0" w:space="2" w:color="auto"/>
                                    <w:bottom w:val="none" w:sz="0" w:space="0" w:color="auto"/>
                                    <w:right w:val="none" w:sz="0" w:space="2" w:color="auto"/>
                                  </w:divBdr>
                                </w:div>
                                <w:div w:id="353507160">
                                  <w:marLeft w:val="0"/>
                                  <w:marRight w:val="0"/>
                                  <w:marTop w:val="0"/>
                                  <w:marBottom w:val="0"/>
                                  <w:divBdr>
                                    <w:top w:val="single" w:sz="2" w:space="0" w:color="auto"/>
                                    <w:left w:val="single" w:sz="2" w:space="0" w:color="auto"/>
                                    <w:bottom w:val="single" w:sz="2" w:space="0" w:color="auto"/>
                                    <w:right w:val="single" w:sz="2" w:space="0" w:color="auto"/>
                                  </w:divBdr>
                                  <w:divsChild>
                                    <w:div w:id="831483749">
                                      <w:marLeft w:val="0"/>
                                      <w:marRight w:val="0"/>
                                      <w:marTop w:val="0"/>
                                      <w:marBottom w:val="0"/>
                                      <w:divBdr>
                                        <w:top w:val="none" w:sz="0" w:space="0" w:color="auto"/>
                                        <w:left w:val="none" w:sz="0" w:space="0" w:color="auto"/>
                                        <w:bottom w:val="none" w:sz="0" w:space="0" w:color="auto"/>
                                        <w:right w:val="none" w:sz="0" w:space="0" w:color="auto"/>
                                      </w:divBdr>
                                      <w:divsChild>
                                        <w:div w:id="608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7709116">
      <w:bodyDiv w:val="1"/>
      <w:marLeft w:val="0"/>
      <w:marRight w:val="0"/>
      <w:marTop w:val="0"/>
      <w:marBottom w:val="0"/>
      <w:divBdr>
        <w:top w:val="none" w:sz="0" w:space="0" w:color="auto"/>
        <w:left w:val="none" w:sz="0" w:space="0" w:color="auto"/>
        <w:bottom w:val="none" w:sz="0" w:space="0" w:color="auto"/>
        <w:right w:val="none" w:sz="0" w:space="0" w:color="auto"/>
      </w:divBdr>
      <w:divsChild>
        <w:div w:id="1946570932">
          <w:marLeft w:val="0"/>
          <w:marRight w:val="0"/>
          <w:marTop w:val="0"/>
          <w:marBottom w:val="0"/>
          <w:divBdr>
            <w:top w:val="none" w:sz="0" w:space="0" w:color="auto"/>
            <w:left w:val="none" w:sz="0" w:space="0" w:color="auto"/>
            <w:bottom w:val="none" w:sz="0" w:space="0" w:color="auto"/>
            <w:right w:val="none" w:sz="0" w:space="0" w:color="auto"/>
          </w:divBdr>
        </w:div>
        <w:div w:id="224029128">
          <w:marLeft w:val="0"/>
          <w:marRight w:val="0"/>
          <w:marTop w:val="120"/>
          <w:marBottom w:val="0"/>
          <w:divBdr>
            <w:top w:val="none" w:sz="0" w:space="0" w:color="auto"/>
            <w:left w:val="none" w:sz="0" w:space="0" w:color="auto"/>
            <w:bottom w:val="none" w:sz="0" w:space="0" w:color="auto"/>
            <w:right w:val="none" w:sz="0" w:space="0" w:color="auto"/>
          </w:divBdr>
          <w:divsChild>
            <w:div w:id="8841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69136">
      <w:bodyDiv w:val="1"/>
      <w:marLeft w:val="0"/>
      <w:marRight w:val="0"/>
      <w:marTop w:val="0"/>
      <w:marBottom w:val="0"/>
      <w:divBdr>
        <w:top w:val="none" w:sz="0" w:space="0" w:color="auto"/>
        <w:left w:val="none" w:sz="0" w:space="0" w:color="auto"/>
        <w:bottom w:val="none" w:sz="0" w:space="0" w:color="auto"/>
        <w:right w:val="none" w:sz="0" w:space="0" w:color="auto"/>
      </w:divBdr>
    </w:div>
    <w:div w:id="1408109378">
      <w:bodyDiv w:val="1"/>
      <w:marLeft w:val="0"/>
      <w:marRight w:val="0"/>
      <w:marTop w:val="0"/>
      <w:marBottom w:val="0"/>
      <w:divBdr>
        <w:top w:val="none" w:sz="0" w:space="0" w:color="auto"/>
        <w:left w:val="none" w:sz="0" w:space="0" w:color="auto"/>
        <w:bottom w:val="none" w:sz="0" w:space="0" w:color="auto"/>
        <w:right w:val="none" w:sz="0" w:space="0" w:color="auto"/>
      </w:divBdr>
      <w:divsChild>
        <w:div w:id="1348673916">
          <w:marLeft w:val="0"/>
          <w:marRight w:val="0"/>
          <w:marTop w:val="0"/>
          <w:marBottom w:val="0"/>
          <w:divBdr>
            <w:top w:val="none" w:sz="0" w:space="0" w:color="auto"/>
            <w:left w:val="none" w:sz="0" w:space="0" w:color="auto"/>
            <w:bottom w:val="none" w:sz="0" w:space="0" w:color="auto"/>
            <w:right w:val="none" w:sz="0" w:space="0" w:color="auto"/>
          </w:divBdr>
        </w:div>
        <w:div w:id="287786860">
          <w:marLeft w:val="0"/>
          <w:marRight w:val="0"/>
          <w:marTop w:val="0"/>
          <w:marBottom w:val="0"/>
          <w:divBdr>
            <w:top w:val="none" w:sz="0" w:space="0" w:color="auto"/>
            <w:left w:val="none" w:sz="0" w:space="0" w:color="auto"/>
            <w:bottom w:val="none" w:sz="0" w:space="0" w:color="auto"/>
            <w:right w:val="none" w:sz="0" w:space="0" w:color="auto"/>
          </w:divBdr>
        </w:div>
        <w:div w:id="249043153">
          <w:marLeft w:val="0"/>
          <w:marRight w:val="0"/>
          <w:marTop w:val="120"/>
          <w:marBottom w:val="0"/>
          <w:divBdr>
            <w:top w:val="none" w:sz="0" w:space="0" w:color="auto"/>
            <w:left w:val="none" w:sz="0" w:space="0" w:color="auto"/>
            <w:bottom w:val="none" w:sz="0" w:space="0" w:color="auto"/>
            <w:right w:val="none" w:sz="0" w:space="0" w:color="auto"/>
          </w:divBdr>
          <w:divsChild>
            <w:div w:id="594873071">
              <w:marLeft w:val="0"/>
              <w:marRight w:val="0"/>
              <w:marTop w:val="0"/>
              <w:marBottom w:val="0"/>
              <w:divBdr>
                <w:top w:val="none" w:sz="0" w:space="0" w:color="auto"/>
                <w:left w:val="none" w:sz="0" w:space="0" w:color="auto"/>
                <w:bottom w:val="none" w:sz="0" w:space="0" w:color="auto"/>
                <w:right w:val="none" w:sz="0" w:space="0" w:color="auto"/>
              </w:divBdr>
            </w:div>
          </w:divsChild>
        </w:div>
        <w:div w:id="1958832815">
          <w:marLeft w:val="0"/>
          <w:marRight w:val="0"/>
          <w:marTop w:val="120"/>
          <w:marBottom w:val="0"/>
          <w:divBdr>
            <w:top w:val="none" w:sz="0" w:space="0" w:color="auto"/>
            <w:left w:val="none" w:sz="0" w:space="0" w:color="auto"/>
            <w:bottom w:val="none" w:sz="0" w:space="0" w:color="auto"/>
            <w:right w:val="none" w:sz="0" w:space="0" w:color="auto"/>
          </w:divBdr>
          <w:divsChild>
            <w:div w:id="232816302">
              <w:marLeft w:val="0"/>
              <w:marRight w:val="0"/>
              <w:marTop w:val="0"/>
              <w:marBottom w:val="0"/>
              <w:divBdr>
                <w:top w:val="none" w:sz="0" w:space="0" w:color="auto"/>
                <w:left w:val="none" w:sz="0" w:space="0" w:color="auto"/>
                <w:bottom w:val="none" w:sz="0" w:space="0" w:color="auto"/>
                <w:right w:val="none" w:sz="0" w:space="0" w:color="auto"/>
              </w:divBdr>
            </w:div>
          </w:divsChild>
        </w:div>
        <w:div w:id="112866047">
          <w:marLeft w:val="0"/>
          <w:marRight w:val="0"/>
          <w:marTop w:val="120"/>
          <w:marBottom w:val="0"/>
          <w:divBdr>
            <w:top w:val="none" w:sz="0" w:space="0" w:color="auto"/>
            <w:left w:val="none" w:sz="0" w:space="0" w:color="auto"/>
            <w:bottom w:val="none" w:sz="0" w:space="0" w:color="auto"/>
            <w:right w:val="none" w:sz="0" w:space="0" w:color="auto"/>
          </w:divBdr>
          <w:divsChild>
            <w:div w:id="1472557411">
              <w:marLeft w:val="0"/>
              <w:marRight w:val="0"/>
              <w:marTop w:val="0"/>
              <w:marBottom w:val="0"/>
              <w:divBdr>
                <w:top w:val="none" w:sz="0" w:space="0" w:color="auto"/>
                <w:left w:val="none" w:sz="0" w:space="0" w:color="auto"/>
                <w:bottom w:val="none" w:sz="0" w:space="0" w:color="auto"/>
                <w:right w:val="none" w:sz="0" w:space="0" w:color="auto"/>
              </w:divBdr>
            </w:div>
          </w:divsChild>
        </w:div>
        <w:div w:id="690454098">
          <w:marLeft w:val="0"/>
          <w:marRight w:val="0"/>
          <w:marTop w:val="120"/>
          <w:marBottom w:val="0"/>
          <w:divBdr>
            <w:top w:val="none" w:sz="0" w:space="0" w:color="auto"/>
            <w:left w:val="none" w:sz="0" w:space="0" w:color="auto"/>
            <w:bottom w:val="none" w:sz="0" w:space="0" w:color="auto"/>
            <w:right w:val="none" w:sz="0" w:space="0" w:color="auto"/>
          </w:divBdr>
          <w:divsChild>
            <w:div w:id="1867131007">
              <w:marLeft w:val="0"/>
              <w:marRight w:val="0"/>
              <w:marTop w:val="0"/>
              <w:marBottom w:val="0"/>
              <w:divBdr>
                <w:top w:val="none" w:sz="0" w:space="0" w:color="auto"/>
                <w:left w:val="none" w:sz="0" w:space="0" w:color="auto"/>
                <w:bottom w:val="none" w:sz="0" w:space="0" w:color="auto"/>
                <w:right w:val="none" w:sz="0" w:space="0" w:color="auto"/>
              </w:divBdr>
            </w:div>
          </w:divsChild>
        </w:div>
        <w:div w:id="1586455580">
          <w:marLeft w:val="0"/>
          <w:marRight w:val="0"/>
          <w:marTop w:val="120"/>
          <w:marBottom w:val="0"/>
          <w:divBdr>
            <w:top w:val="none" w:sz="0" w:space="0" w:color="auto"/>
            <w:left w:val="none" w:sz="0" w:space="0" w:color="auto"/>
            <w:bottom w:val="none" w:sz="0" w:space="0" w:color="auto"/>
            <w:right w:val="none" w:sz="0" w:space="0" w:color="auto"/>
          </w:divBdr>
          <w:divsChild>
            <w:div w:id="971128709">
              <w:marLeft w:val="0"/>
              <w:marRight w:val="0"/>
              <w:marTop w:val="0"/>
              <w:marBottom w:val="0"/>
              <w:divBdr>
                <w:top w:val="none" w:sz="0" w:space="0" w:color="auto"/>
                <w:left w:val="none" w:sz="0" w:space="0" w:color="auto"/>
                <w:bottom w:val="none" w:sz="0" w:space="0" w:color="auto"/>
                <w:right w:val="none" w:sz="0" w:space="0" w:color="auto"/>
              </w:divBdr>
            </w:div>
            <w:div w:id="1833372054">
              <w:marLeft w:val="0"/>
              <w:marRight w:val="0"/>
              <w:marTop w:val="0"/>
              <w:marBottom w:val="0"/>
              <w:divBdr>
                <w:top w:val="none" w:sz="0" w:space="0" w:color="auto"/>
                <w:left w:val="none" w:sz="0" w:space="0" w:color="auto"/>
                <w:bottom w:val="none" w:sz="0" w:space="0" w:color="auto"/>
                <w:right w:val="none" w:sz="0" w:space="0" w:color="auto"/>
              </w:divBdr>
            </w:div>
            <w:div w:id="1096248995">
              <w:marLeft w:val="0"/>
              <w:marRight w:val="0"/>
              <w:marTop w:val="0"/>
              <w:marBottom w:val="0"/>
              <w:divBdr>
                <w:top w:val="none" w:sz="0" w:space="0" w:color="auto"/>
                <w:left w:val="none" w:sz="0" w:space="0" w:color="auto"/>
                <w:bottom w:val="none" w:sz="0" w:space="0" w:color="auto"/>
                <w:right w:val="none" w:sz="0" w:space="0" w:color="auto"/>
              </w:divBdr>
            </w:div>
            <w:div w:id="267542434">
              <w:marLeft w:val="0"/>
              <w:marRight w:val="0"/>
              <w:marTop w:val="0"/>
              <w:marBottom w:val="0"/>
              <w:divBdr>
                <w:top w:val="none" w:sz="0" w:space="0" w:color="auto"/>
                <w:left w:val="none" w:sz="0" w:space="0" w:color="auto"/>
                <w:bottom w:val="none" w:sz="0" w:space="0" w:color="auto"/>
                <w:right w:val="none" w:sz="0" w:space="0" w:color="auto"/>
              </w:divBdr>
            </w:div>
            <w:div w:id="2106876307">
              <w:marLeft w:val="0"/>
              <w:marRight w:val="0"/>
              <w:marTop w:val="0"/>
              <w:marBottom w:val="0"/>
              <w:divBdr>
                <w:top w:val="none" w:sz="0" w:space="0" w:color="auto"/>
                <w:left w:val="none" w:sz="0" w:space="0" w:color="auto"/>
                <w:bottom w:val="none" w:sz="0" w:space="0" w:color="auto"/>
                <w:right w:val="none" w:sz="0" w:space="0" w:color="auto"/>
              </w:divBdr>
            </w:div>
          </w:divsChild>
        </w:div>
        <w:div w:id="1689746130">
          <w:marLeft w:val="0"/>
          <w:marRight w:val="0"/>
          <w:marTop w:val="120"/>
          <w:marBottom w:val="0"/>
          <w:divBdr>
            <w:top w:val="none" w:sz="0" w:space="0" w:color="auto"/>
            <w:left w:val="none" w:sz="0" w:space="0" w:color="auto"/>
            <w:bottom w:val="none" w:sz="0" w:space="0" w:color="auto"/>
            <w:right w:val="none" w:sz="0" w:space="0" w:color="auto"/>
          </w:divBdr>
          <w:divsChild>
            <w:div w:id="1024786631">
              <w:marLeft w:val="0"/>
              <w:marRight w:val="0"/>
              <w:marTop w:val="0"/>
              <w:marBottom w:val="0"/>
              <w:divBdr>
                <w:top w:val="none" w:sz="0" w:space="0" w:color="auto"/>
                <w:left w:val="none" w:sz="0" w:space="0" w:color="auto"/>
                <w:bottom w:val="none" w:sz="0" w:space="0" w:color="auto"/>
                <w:right w:val="none" w:sz="0" w:space="0" w:color="auto"/>
              </w:divBdr>
            </w:div>
          </w:divsChild>
        </w:div>
        <w:div w:id="1356729229">
          <w:marLeft w:val="0"/>
          <w:marRight w:val="0"/>
          <w:marTop w:val="120"/>
          <w:marBottom w:val="0"/>
          <w:divBdr>
            <w:top w:val="none" w:sz="0" w:space="0" w:color="auto"/>
            <w:left w:val="none" w:sz="0" w:space="0" w:color="auto"/>
            <w:bottom w:val="none" w:sz="0" w:space="0" w:color="auto"/>
            <w:right w:val="none" w:sz="0" w:space="0" w:color="auto"/>
          </w:divBdr>
          <w:divsChild>
            <w:div w:id="2136947054">
              <w:marLeft w:val="0"/>
              <w:marRight w:val="0"/>
              <w:marTop w:val="0"/>
              <w:marBottom w:val="0"/>
              <w:divBdr>
                <w:top w:val="none" w:sz="0" w:space="0" w:color="auto"/>
                <w:left w:val="none" w:sz="0" w:space="0" w:color="auto"/>
                <w:bottom w:val="none" w:sz="0" w:space="0" w:color="auto"/>
                <w:right w:val="none" w:sz="0" w:space="0" w:color="auto"/>
              </w:divBdr>
            </w:div>
          </w:divsChild>
        </w:div>
        <w:div w:id="2092848909">
          <w:marLeft w:val="0"/>
          <w:marRight w:val="0"/>
          <w:marTop w:val="120"/>
          <w:marBottom w:val="0"/>
          <w:divBdr>
            <w:top w:val="none" w:sz="0" w:space="0" w:color="auto"/>
            <w:left w:val="none" w:sz="0" w:space="0" w:color="auto"/>
            <w:bottom w:val="none" w:sz="0" w:space="0" w:color="auto"/>
            <w:right w:val="none" w:sz="0" w:space="0" w:color="auto"/>
          </w:divBdr>
          <w:divsChild>
            <w:div w:id="960692237">
              <w:marLeft w:val="0"/>
              <w:marRight w:val="0"/>
              <w:marTop w:val="0"/>
              <w:marBottom w:val="0"/>
              <w:divBdr>
                <w:top w:val="none" w:sz="0" w:space="0" w:color="auto"/>
                <w:left w:val="none" w:sz="0" w:space="0" w:color="auto"/>
                <w:bottom w:val="none" w:sz="0" w:space="0" w:color="auto"/>
                <w:right w:val="none" w:sz="0" w:space="0" w:color="auto"/>
              </w:divBdr>
            </w:div>
          </w:divsChild>
        </w:div>
        <w:div w:id="1799759488">
          <w:marLeft w:val="0"/>
          <w:marRight w:val="0"/>
          <w:marTop w:val="120"/>
          <w:marBottom w:val="0"/>
          <w:divBdr>
            <w:top w:val="none" w:sz="0" w:space="0" w:color="auto"/>
            <w:left w:val="none" w:sz="0" w:space="0" w:color="auto"/>
            <w:bottom w:val="none" w:sz="0" w:space="0" w:color="auto"/>
            <w:right w:val="none" w:sz="0" w:space="0" w:color="auto"/>
          </w:divBdr>
          <w:divsChild>
            <w:div w:id="670529193">
              <w:marLeft w:val="0"/>
              <w:marRight w:val="0"/>
              <w:marTop w:val="0"/>
              <w:marBottom w:val="0"/>
              <w:divBdr>
                <w:top w:val="none" w:sz="0" w:space="0" w:color="auto"/>
                <w:left w:val="none" w:sz="0" w:space="0" w:color="auto"/>
                <w:bottom w:val="none" w:sz="0" w:space="0" w:color="auto"/>
                <w:right w:val="none" w:sz="0" w:space="0" w:color="auto"/>
              </w:divBdr>
            </w:div>
            <w:div w:id="1362783095">
              <w:marLeft w:val="0"/>
              <w:marRight w:val="0"/>
              <w:marTop w:val="0"/>
              <w:marBottom w:val="0"/>
              <w:divBdr>
                <w:top w:val="none" w:sz="0" w:space="0" w:color="auto"/>
                <w:left w:val="none" w:sz="0" w:space="0" w:color="auto"/>
                <w:bottom w:val="none" w:sz="0" w:space="0" w:color="auto"/>
                <w:right w:val="none" w:sz="0" w:space="0" w:color="auto"/>
              </w:divBdr>
            </w:div>
          </w:divsChild>
        </w:div>
        <w:div w:id="827601021">
          <w:marLeft w:val="0"/>
          <w:marRight w:val="0"/>
          <w:marTop w:val="120"/>
          <w:marBottom w:val="0"/>
          <w:divBdr>
            <w:top w:val="none" w:sz="0" w:space="0" w:color="auto"/>
            <w:left w:val="none" w:sz="0" w:space="0" w:color="auto"/>
            <w:bottom w:val="none" w:sz="0" w:space="0" w:color="auto"/>
            <w:right w:val="none" w:sz="0" w:space="0" w:color="auto"/>
          </w:divBdr>
          <w:divsChild>
            <w:div w:id="485587526">
              <w:marLeft w:val="0"/>
              <w:marRight w:val="0"/>
              <w:marTop w:val="0"/>
              <w:marBottom w:val="0"/>
              <w:divBdr>
                <w:top w:val="none" w:sz="0" w:space="0" w:color="auto"/>
                <w:left w:val="none" w:sz="0" w:space="0" w:color="auto"/>
                <w:bottom w:val="none" w:sz="0" w:space="0" w:color="auto"/>
                <w:right w:val="none" w:sz="0" w:space="0" w:color="auto"/>
              </w:divBdr>
            </w:div>
            <w:div w:id="1956478486">
              <w:marLeft w:val="0"/>
              <w:marRight w:val="0"/>
              <w:marTop w:val="0"/>
              <w:marBottom w:val="0"/>
              <w:divBdr>
                <w:top w:val="none" w:sz="0" w:space="0" w:color="auto"/>
                <w:left w:val="none" w:sz="0" w:space="0" w:color="auto"/>
                <w:bottom w:val="none" w:sz="0" w:space="0" w:color="auto"/>
                <w:right w:val="none" w:sz="0" w:space="0" w:color="auto"/>
              </w:divBdr>
            </w:div>
          </w:divsChild>
        </w:div>
        <w:div w:id="1774746875">
          <w:marLeft w:val="0"/>
          <w:marRight w:val="0"/>
          <w:marTop w:val="120"/>
          <w:marBottom w:val="0"/>
          <w:divBdr>
            <w:top w:val="none" w:sz="0" w:space="0" w:color="auto"/>
            <w:left w:val="none" w:sz="0" w:space="0" w:color="auto"/>
            <w:bottom w:val="none" w:sz="0" w:space="0" w:color="auto"/>
            <w:right w:val="none" w:sz="0" w:space="0" w:color="auto"/>
          </w:divBdr>
          <w:divsChild>
            <w:div w:id="1311012021">
              <w:marLeft w:val="0"/>
              <w:marRight w:val="0"/>
              <w:marTop w:val="0"/>
              <w:marBottom w:val="0"/>
              <w:divBdr>
                <w:top w:val="none" w:sz="0" w:space="0" w:color="auto"/>
                <w:left w:val="none" w:sz="0" w:space="0" w:color="auto"/>
                <w:bottom w:val="none" w:sz="0" w:space="0" w:color="auto"/>
                <w:right w:val="none" w:sz="0" w:space="0" w:color="auto"/>
              </w:divBdr>
            </w:div>
            <w:div w:id="1787000826">
              <w:marLeft w:val="0"/>
              <w:marRight w:val="0"/>
              <w:marTop w:val="0"/>
              <w:marBottom w:val="0"/>
              <w:divBdr>
                <w:top w:val="none" w:sz="0" w:space="0" w:color="auto"/>
                <w:left w:val="none" w:sz="0" w:space="0" w:color="auto"/>
                <w:bottom w:val="none" w:sz="0" w:space="0" w:color="auto"/>
                <w:right w:val="none" w:sz="0" w:space="0" w:color="auto"/>
              </w:divBdr>
            </w:div>
            <w:div w:id="1515455514">
              <w:marLeft w:val="0"/>
              <w:marRight w:val="0"/>
              <w:marTop w:val="0"/>
              <w:marBottom w:val="0"/>
              <w:divBdr>
                <w:top w:val="none" w:sz="0" w:space="0" w:color="auto"/>
                <w:left w:val="none" w:sz="0" w:space="0" w:color="auto"/>
                <w:bottom w:val="none" w:sz="0" w:space="0" w:color="auto"/>
                <w:right w:val="none" w:sz="0" w:space="0" w:color="auto"/>
              </w:divBdr>
            </w:div>
          </w:divsChild>
        </w:div>
        <w:div w:id="635716598">
          <w:marLeft w:val="0"/>
          <w:marRight w:val="0"/>
          <w:marTop w:val="120"/>
          <w:marBottom w:val="0"/>
          <w:divBdr>
            <w:top w:val="none" w:sz="0" w:space="0" w:color="auto"/>
            <w:left w:val="none" w:sz="0" w:space="0" w:color="auto"/>
            <w:bottom w:val="none" w:sz="0" w:space="0" w:color="auto"/>
            <w:right w:val="none" w:sz="0" w:space="0" w:color="auto"/>
          </w:divBdr>
          <w:divsChild>
            <w:div w:id="11906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5342">
      <w:bodyDiv w:val="1"/>
      <w:marLeft w:val="0"/>
      <w:marRight w:val="0"/>
      <w:marTop w:val="0"/>
      <w:marBottom w:val="0"/>
      <w:divBdr>
        <w:top w:val="none" w:sz="0" w:space="0" w:color="auto"/>
        <w:left w:val="none" w:sz="0" w:space="0" w:color="auto"/>
        <w:bottom w:val="none" w:sz="0" w:space="0" w:color="auto"/>
        <w:right w:val="none" w:sz="0" w:space="0" w:color="auto"/>
      </w:divBdr>
      <w:divsChild>
        <w:div w:id="1144811673">
          <w:marLeft w:val="0"/>
          <w:marRight w:val="0"/>
          <w:marTop w:val="0"/>
          <w:marBottom w:val="0"/>
          <w:divBdr>
            <w:top w:val="none" w:sz="0" w:space="0" w:color="auto"/>
            <w:left w:val="none" w:sz="0" w:space="0" w:color="auto"/>
            <w:bottom w:val="none" w:sz="0" w:space="0" w:color="auto"/>
            <w:right w:val="none" w:sz="0" w:space="0" w:color="auto"/>
          </w:divBdr>
        </w:div>
        <w:div w:id="1479494050">
          <w:marLeft w:val="0"/>
          <w:marRight w:val="0"/>
          <w:marTop w:val="0"/>
          <w:marBottom w:val="0"/>
          <w:divBdr>
            <w:top w:val="none" w:sz="0" w:space="0" w:color="auto"/>
            <w:left w:val="none" w:sz="0" w:space="0" w:color="auto"/>
            <w:bottom w:val="none" w:sz="0" w:space="0" w:color="auto"/>
            <w:right w:val="none" w:sz="0" w:space="0" w:color="auto"/>
          </w:divBdr>
        </w:div>
        <w:div w:id="1511601287">
          <w:marLeft w:val="0"/>
          <w:marRight w:val="0"/>
          <w:marTop w:val="0"/>
          <w:marBottom w:val="0"/>
          <w:divBdr>
            <w:top w:val="none" w:sz="0" w:space="0" w:color="auto"/>
            <w:left w:val="none" w:sz="0" w:space="0" w:color="auto"/>
            <w:bottom w:val="none" w:sz="0" w:space="0" w:color="auto"/>
            <w:right w:val="none" w:sz="0" w:space="0" w:color="auto"/>
          </w:divBdr>
        </w:div>
        <w:div w:id="1124621392">
          <w:marLeft w:val="0"/>
          <w:marRight w:val="0"/>
          <w:marTop w:val="0"/>
          <w:marBottom w:val="0"/>
          <w:divBdr>
            <w:top w:val="none" w:sz="0" w:space="0" w:color="auto"/>
            <w:left w:val="none" w:sz="0" w:space="0" w:color="auto"/>
            <w:bottom w:val="none" w:sz="0" w:space="0" w:color="auto"/>
            <w:right w:val="none" w:sz="0" w:space="0" w:color="auto"/>
          </w:divBdr>
        </w:div>
        <w:div w:id="339352563">
          <w:marLeft w:val="0"/>
          <w:marRight w:val="0"/>
          <w:marTop w:val="0"/>
          <w:marBottom w:val="0"/>
          <w:divBdr>
            <w:top w:val="none" w:sz="0" w:space="0" w:color="auto"/>
            <w:left w:val="none" w:sz="0" w:space="0" w:color="auto"/>
            <w:bottom w:val="none" w:sz="0" w:space="0" w:color="auto"/>
            <w:right w:val="none" w:sz="0" w:space="0" w:color="auto"/>
          </w:divBdr>
        </w:div>
        <w:div w:id="1076905038">
          <w:marLeft w:val="0"/>
          <w:marRight w:val="0"/>
          <w:marTop w:val="0"/>
          <w:marBottom w:val="0"/>
          <w:divBdr>
            <w:top w:val="none" w:sz="0" w:space="0" w:color="auto"/>
            <w:left w:val="none" w:sz="0" w:space="0" w:color="auto"/>
            <w:bottom w:val="none" w:sz="0" w:space="0" w:color="auto"/>
            <w:right w:val="none" w:sz="0" w:space="0" w:color="auto"/>
          </w:divBdr>
        </w:div>
        <w:div w:id="123889936">
          <w:marLeft w:val="0"/>
          <w:marRight w:val="0"/>
          <w:marTop w:val="0"/>
          <w:marBottom w:val="0"/>
          <w:divBdr>
            <w:top w:val="none" w:sz="0" w:space="0" w:color="auto"/>
            <w:left w:val="none" w:sz="0" w:space="0" w:color="auto"/>
            <w:bottom w:val="none" w:sz="0" w:space="0" w:color="auto"/>
            <w:right w:val="none" w:sz="0" w:space="0" w:color="auto"/>
          </w:divBdr>
        </w:div>
        <w:div w:id="797525850">
          <w:marLeft w:val="0"/>
          <w:marRight w:val="0"/>
          <w:marTop w:val="0"/>
          <w:marBottom w:val="0"/>
          <w:divBdr>
            <w:top w:val="none" w:sz="0" w:space="0" w:color="auto"/>
            <w:left w:val="none" w:sz="0" w:space="0" w:color="auto"/>
            <w:bottom w:val="none" w:sz="0" w:space="0" w:color="auto"/>
            <w:right w:val="none" w:sz="0" w:space="0" w:color="auto"/>
          </w:divBdr>
        </w:div>
      </w:divsChild>
    </w:div>
    <w:div w:id="1434782711">
      <w:bodyDiv w:val="1"/>
      <w:marLeft w:val="0"/>
      <w:marRight w:val="0"/>
      <w:marTop w:val="0"/>
      <w:marBottom w:val="0"/>
      <w:divBdr>
        <w:top w:val="none" w:sz="0" w:space="0" w:color="auto"/>
        <w:left w:val="none" w:sz="0" w:space="0" w:color="auto"/>
        <w:bottom w:val="none" w:sz="0" w:space="0" w:color="auto"/>
        <w:right w:val="none" w:sz="0" w:space="0" w:color="auto"/>
      </w:divBdr>
      <w:divsChild>
        <w:div w:id="2128504783">
          <w:marLeft w:val="0"/>
          <w:marRight w:val="0"/>
          <w:marTop w:val="0"/>
          <w:marBottom w:val="0"/>
          <w:divBdr>
            <w:top w:val="none" w:sz="0" w:space="0" w:color="auto"/>
            <w:left w:val="none" w:sz="0" w:space="0" w:color="auto"/>
            <w:bottom w:val="none" w:sz="0" w:space="0" w:color="auto"/>
            <w:right w:val="none" w:sz="0" w:space="0" w:color="auto"/>
          </w:divBdr>
        </w:div>
        <w:div w:id="409932573">
          <w:marLeft w:val="0"/>
          <w:marRight w:val="0"/>
          <w:marTop w:val="0"/>
          <w:marBottom w:val="0"/>
          <w:divBdr>
            <w:top w:val="none" w:sz="0" w:space="0" w:color="auto"/>
            <w:left w:val="none" w:sz="0" w:space="0" w:color="auto"/>
            <w:bottom w:val="none" w:sz="0" w:space="0" w:color="auto"/>
            <w:right w:val="none" w:sz="0" w:space="0" w:color="auto"/>
          </w:divBdr>
        </w:div>
        <w:div w:id="793643341">
          <w:marLeft w:val="0"/>
          <w:marRight w:val="0"/>
          <w:marTop w:val="120"/>
          <w:marBottom w:val="0"/>
          <w:divBdr>
            <w:top w:val="none" w:sz="0" w:space="0" w:color="auto"/>
            <w:left w:val="none" w:sz="0" w:space="0" w:color="auto"/>
            <w:bottom w:val="none" w:sz="0" w:space="0" w:color="auto"/>
            <w:right w:val="none" w:sz="0" w:space="0" w:color="auto"/>
          </w:divBdr>
          <w:divsChild>
            <w:div w:id="1545944882">
              <w:marLeft w:val="0"/>
              <w:marRight w:val="0"/>
              <w:marTop w:val="0"/>
              <w:marBottom w:val="0"/>
              <w:divBdr>
                <w:top w:val="none" w:sz="0" w:space="0" w:color="auto"/>
                <w:left w:val="none" w:sz="0" w:space="0" w:color="auto"/>
                <w:bottom w:val="none" w:sz="0" w:space="0" w:color="auto"/>
                <w:right w:val="none" w:sz="0" w:space="0" w:color="auto"/>
              </w:divBdr>
            </w:div>
            <w:div w:id="1877693797">
              <w:marLeft w:val="0"/>
              <w:marRight w:val="0"/>
              <w:marTop w:val="0"/>
              <w:marBottom w:val="0"/>
              <w:divBdr>
                <w:top w:val="none" w:sz="0" w:space="0" w:color="auto"/>
                <w:left w:val="none" w:sz="0" w:space="0" w:color="auto"/>
                <w:bottom w:val="none" w:sz="0" w:space="0" w:color="auto"/>
                <w:right w:val="none" w:sz="0" w:space="0" w:color="auto"/>
              </w:divBdr>
            </w:div>
            <w:div w:id="765273621">
              <w:marLeft w:val="0"/>
              <w:marRight w:val="0"/>
              <w:marTop w:val="0"/>
              <w:marBottom w:val="0"/>
              <w:divBdr>
                <w:top w:val="none" w:sz="0" w:space="0" w:color="auto"/>
                <w:left w:val="none" w:sz="0" w:space="0" w:color="auto"/>
                <w:bottom w:val="none" w:sz="0" w:space="0" w:color="auto"/>
                <w:right w:val="none" w:sz="0" w:space="0" w:color="auto"/>
              </w:divBdr>
            </w:div>
            <w:div w:id="126747108">
              <w:marLeft w:val="0"/>
              <w:marRight w:val="0"/>
              <w:marTop w:val="0"/>
              <w:marBottom w:val="0"/>
              <w:divBdr>
                <w:top w:val="none" w:sz="0" w:space="0" w:color="auto"/>
                <w:left w:val="none" w:sz="0" w:space="0" w:color="auto"/>
                <w:bottom w:val="none" w:sz="0" w:space="0" w:color="auto"/>
                <w:right w:val="none" w:sz="0" w:space="0" w:color="auto"/>
              </w:divBdr>
            </w:div>
            <w:div w:id="370955734">
              <w:marLeft w:val="0"/>
              <w:marRight w:val="0"/>
              <w:marTop w:val="0"/>
              <w:marBottom w:val="0"/>
              <w:divBdr>
                <w:top w:val="none" w:sz="0" w:space="0" w:color="auto"/>
                <w:left w:val="none" w:sz="0" w:space="0" w:color="auto"/>
                <w:bottom w:val="none" w:sz="0" w:space="0" w:color="auto"/>
                <w:right w:val="none" w:sz="0" w:space="0" w:color="auto"/>
              </w:divBdr>
            </w:div>
            <w:div w:id="176117331">
              <w:marLeft w:val="0"/>
              <w:marRight w:val="0"/>
              <w:marTop w:val="0"/>
              <w:marBottom w:val="0"/>
              <w:divBdr>
                <w:top w:val="none" w:sz="0" w:space="0" w:color="auto"/>
                <w:left w:val="none" w:sz="0" w:space="0" w:color="auto"/>
                <w:bottom w:val="none" w:sz="0" w:space="0" w:color="auto"/>
                <w:right w:val="none" w:sz="0" w:space="0" w:color="auto"/>
              </w:divBdr>
            </w:div>
            <w:div w:id="1522159230">
              <w:marLeft w:val="0"/>
              <w:marRight w:val="0"/>
              <w:marTop w:val="0"/>
              <w:marBottom w:val="0"/>
              <w:divBdr>
                <w:top w:val="none" w:sz="0" w:space="0" w:color="auto"/>
                <w:left w:val="none" w:sz="0" w:space="0" w:color="auto"/>
                <w:bottom w:val="none" w:sz="0" w:space="0" w:color="auto"/>
                <w:right w:val="none" w:sz="0" w:space="0" w:color="auto"/>
              </w:divBdr>
            </w:div>
            <w:div w:id="1324510180">
              <w:marLeft w:val="0"/>
              <w:marRight w:val="0"/>
              <w:marTop w:val="0"/>
              <w:marBottom w:val="0"/>
              <w:divBdr>
                <w:top w:val="none" w:sz="0" w:space="0" w:color="auto"/>
                <w:left w:val="none" w:sz="0" w:space="0" w:color="auto"/>
                <w:bottom w:val="none" w:sz="0" w:space="0" w:color="auto"/>
                <w:right w:val="none" w:sz="0" w:space="0" w:color="auto"/>
              </w:divBdr>
            </w:div>
            <w:div w:id="895435956">
              <w:marLeft w:val="0"/>
              <w:marRight w:val="0"/>
              <w:marTop w:val="0"/>
              <w:marBottom w:val="0"/>
              <w:divBdr>
                <w:top w:val="none" w:sz="0" w:space="0" w:color="auto"/>
                <w:left w:val="none" w:sz="0" w:space="0" w:color="auto"/>
                <w:bottom w:val="none" w:sz="0" w:space="0" w:color="auto"/>
                <w:right w:val="none" w:sz="0" w:space="0" w:color="auto"/>
              </w:divBdr>
            </w:div>
            <w:div w:id="958142345">
              <w:marLeft w:val="0"/>
              <w:marRight w:val="0"/>
              <w:marTop w:val="0"/>
              <w:marBottom w:val="0"/>
              <w:divBdr>
                <w:top w:val="none" w:sz="0" w:space="0" w:color="auto"/>
                <w:left w:val="none" w:sz="0" w:space="0" w:color="auto"/>
                <w:bottom w:val="none" w:sz="0" w:space="0" w:color="auto"/>
                <w:right w:val="none" w:sz="0" w:space="0" w:color="auto"/>
              </w:divBdr>
            </w:div>
            <w:div w:id="1988975085">
              <w:marLeft w:val="0"/>
              <w:marRight w:val="0"/>
              <w:marTop w:val="0"/>
              <w:marBottom w:val="0"/>
              <w:divBdr>
                <w:top w:val="none" w:sz="0" w:space="0" w:color="auto"/>
                <w:left w:val="none" w:sz="0" w:space="0" w:color="auto"/>
                <w:bottom w:val="none" w:sz="0" w:space="0" w:color="auto"/>
                <w:right w:val="none" w:sz="0" w:space="0" w:color="auto"/>
              </w:divBdr>
            </w:div>
            <w:div w:id="20781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7383">
      <w:bodyDiv w:val="1"/>
      <w:marLeft w:val="0"/>
      <w:marRight w:val="0"/>
      <w:marTop w:val="0"/>
      <w:marBottom w:val="0"/>
      <w:divBdr>
        <w:top w:val="none" w:sz="0" w:space="0" w:color="auto"/>
        <w:left w:val="none" w:sz="0" w:space="0" w:color="auto"/>
        <w:bottom w:val="none" w:sz="0" w:space="0" w:color="auto"/>
        <w:right w:val="none" w:sz="0" w:space="0" w:color="auto"/>
      </w:divBdr>
      <w:divsChild>
        <w:div w:id="290524468">
          <w:marLeft w:val="0"/>
          <w:marRight w:val="0"/>
          <w:marTop w:val="0"/>
          <w:marBottom w:val="0"/>
          <w:divBdr>
            <w:top w:val="none" w:sz="0" w:space="0" w:color="auto"/>
            <w:left w:val="none" w:sz="0" w:space="0" w:color="auto"/>
            <w:bottom w:val="none" w:sz="0" w:space="0" w:color="auto"/>
            <w:right w:val="none" w:sz="0" w:space="0" w:color="auto"/>
          </w:divBdr>
        </w:div>
        <w:div w:id="45885496">
          <w:marLeft w:val="0"/>
          <w:marRight w:val="0"/>
          <w:marTop w:val="0"/>
          <w:marBottom w:val="0"/>
          <w:divBdr>
            <w:top w:val="none" w:sz="0" w:space="0" w:color="auto"/>
            <w:left w:val="none" w:sz="0" w:space="0" w:color="auto"/>
            <w:bottom w:val="none" w:sz="0" w:space="0" w:color="auto"/>
            <w:right w:val="none" w:sz="0" w:space="0" w:color="auto"/>
          </w:divBdr>
        </w:div>
        <w:div w:id="2096004237">
          <w:marLeft w:val="0"/>
          <w:marRight w:val="0"/>
          <w:marTop w:val="120"/>
          <w:marBottom w:val="0"/>
          <w:divBdr>
            <w:top w:val="none" w:sz="0" w:space="0" w:color="auto"/>
            <w:left w:val="none" w:sz="0" w:space="0" w:color="auto"/>
            <w:bottom w:val="none" w:sz="0" w:space="0" w:color="auto"/>
            <w:right w:val="none" w:sz="0" w:space="0" w:color="auto"/>
          </w:divBdr>
          <w:divsChild>
            <w:div w:id="2127430354">
              <w:marLeft w:val="0"/>
              <w:marRight w:val="0"/>
              <w:marTop w:val="0"/>
              <w:marBottom w:val="0"/>
              <w:divBdr>
                <w:top w:val="none" w:sz="0" w:space="0" w:color="auto"/>
                <w:left w:val="none" w:sz="0" w:space="0" w:color="auto"/>
                <w:bottom w:val="none" w:sz="0" w:space="0" w:color="auto"/>
                <w:right w:val="none" w:sz="0" w:space="0" w:color="auto"/>
              </w:divBdr>
            </w:div>
            <w:div w:id="914632558">
              <w:marLeft w:val="0"/>
              <w:marRight w:val="0"/>
              <w:marTop w:val="0"/>
              <w:marBottom w:val="0"/>
              <w:divBdr>
                <w:top w:val="none" w:sz="0" w:space="0" w:color="auto"/>
                <w:left w:val="none" w:sz="0" w:space="0" w:color="auto"/>
                <w:bottom w:val="none" w:sz="0" w:space="0" w:color="auto"/>
                <w:right w:val="none" w:sz="0" w:space="0" w:color="auto"/>
              </w:divBdr>
            </w:div>
            <w:div w:id="392583775">
              <w:marLeft w:val="0"/>
              <w:marRight w:val="0"/>
              <w:marTop w:val="0"/>
              <w:marBottom w:val="0"/>
              <w:divBdr>
                <w:top w:val="none" w:sz="0" w:space="0" w:color="auto"/>
                <w:left w:val="none" w:sz="0" w:space="0" w:color="auto"/>
                <w:bottom w:val="none" w:sz="0" w:space="0" w:color="auto"/>
                <w:right w:val="none" w:sz="0" w:space="0" w:color="auto"/>
              </w:divBdr>
            </w:div>
            <w:div w:id="243341035">
              <w:marLeft w:val="0"/>
              <w:marRight w:val="0"/>
              <w:marTop w:val="0"/>
              <w:marBottom w:val="0"/>
              <w:divBdr>
                <w:top w:val="none" w:sz="0" w:space="0" w:color="auto"/>
                <w:left w:val="none" w:sz="0" w:space="0" w:color="auto"/>
                <w:bottom w:val="none" w:sz="0" w:space="0" w:color="auto"/>
                <w:right w:val="none" w:sz="0" w:space="0" w:color="auto"/>
              </w:divBdr>
            </w:div>
            <w:div w:id="1084573551">
              <w:marLeft w:val="0"/>
              <w:marRight w:val="0"/>
              <w:marTop w:val="0"/>
              <w:marBottom w:val="0"/>
              <w:divBdr>
                <w:top w:val="none" w:sz="0" w:space="0" w:color="auto"/>
                <w:left w:val="none" w:sz="0" w:space="0" w:color="auto"/>
                <w:bottom w:val="none" w:sz="0" w:space="0" w:color="auto"/>
                <w:right w:val="none" w:sz="0" w:space="0" w:color="auto"/>
              </w:divBdr>
            </w:div>
            <w:div w:id="470949376">
              <w:marLeft w:val="0"/>
              <w:marRight w:val="0"/>
              <w:marTop w:val="0"/>
              <w:marBottom w:val="0"/>
              <w:divBdr>
                <w:top w:val="none" w:sz="0" w:space="0" w:color="auto"/>
                <w:left w:val="none" w:sz="0" w:space="0" w:color="auto"/>
                <w:bottom w:val="none" w:sz="0" w:space="0" w:color="auto"/>
                <w:right w:val="none" w:sz="0" w:space="0" w:color="auto"/>
              </w:divBdr>
            </w:div>
            <w:div w:id="555244092">
              <w:marLeft w:val="0"/>
              <w:marRight w:val="0"/>
              <w:marTop w:val="0"/>
              <w:marBottom w:val="0"/>
              <w:divBdr>
                <w:top w:val="none" w:sz="0" w:space="0" w:color="auto"/>
                <w:left w:val="none" w:sz="0" w:space="0" w:color="auto"/>
                <w:bottom w:val="none" w:sz="0" w:space="0" w:color="auto"/>
                <w:right w:val="none" w:sz="0" w:space="0" w:color="auto"/>
              </w:divBdr>
              <w:divsChild>
                <w:div w:id="297538022">
                  <w:marLeft w:val="0"/>
                  <w:marRight w:val="0"/>
                  <w:marTop w:val="0"/>
                  <w:marBottom w:val="0"/>
                  <w:divBdr>
                    <w:top w:val="none" w:sz="0" w:space="0" w:color="auto"/>
                    <w:left w:val="none" w:sz="0" w:space="0" w:color="auto"/>
                    <w:bottom w:val="none" w:sz="0" w:space="0" w:color="auto"/>
                    <w:right w:val="none" w:sz="0" w:space="0" w:color="auto"/>
                  </w:divBdr>
                </w:div>
              </w:divsChild>
            </w:div>
            <w:div w:id="1494880316">
              <w:marLeft w:val="0"/>
              <w:marRight w:val="0"/>
              <w:marTop w:val="0"/>
              <w:marBottom w:val="0"/>
              <w:divBdr>
                <w:top w:val="none" w:sz="0" w:space="0" w:color="auto"/>
                <w:left w:val="none" w:sz="0" w:space="0" w:color="auto"/>
                <w:bottom w:val="none" w:sz="0" w:space="0" w:color="auto"/>
                <w:right w:val="none" w:sz="0" w:space="0" w:color="auto"/>
              </w:divBdr>
            </w:div>
            <w:div w:id="1397514435">
              <w:marLeft w:val="0"/>
              <w:marRight w:val="0"/>
              <w:marTop w:val="0"/>
              <w:marBottom w:val="0"/>
              <w:divBdr>
                <w:top w:val="none" w:sz="0" w:space="0" w:color="auto"/>
                <w:left w:val="none" w:sz="0" w:space="0" w:color="auto"/>
                <w:bottom w:val="none" w:sz="0" w:space="0" w:color="auto"/>
                <w:right w:val="none" w:sz="0" w:space="0" w:color="auto"/>
              </w:divBdr>
            </w:div>
            <w:div w:id="1285648904">
              <w:marLeft w:val="0"/>
              <w:marRight w:val="0"/>
              <w:marTop w:val="0"/>
              <w:marBottom w:val="0"/>
              <w:divBdr>
                <w:top w:val="none" w:sz="0" w:space="0" w:color="auto"/>
                <w:left w:val="none" w:sz="0" w:space="0" w:color="auto"/>
                <w:bottom w:val="none" w:sz="0" w:space="0" w:color="auto"/>
                <w:right w:val="none" w:sz="0" w:space="0" w:color="auto"/>
              </w:divBdr>
            </w:div>
            <w:div w:id="1464956495">
              <w:marLeft w:val="0"/>
              <w:marRight w:val="0"/>
              <w:marTop w:val="0"/>
              <w:marBottom w:val="0"/>
              <w:divBdr>
                <w:top w:val="none" w:sz="0" w:space="0" w:color="auto"/>
                <w:left w:val="none" w:sz="0" w:space="0" w:color="auto"/>
                <w:bottom w:val="none" w:sz="0" w:space="0" w:color="auto"/>
                <w:right w:val="none" w:sz="0" w:space="0" w:color="auto"/>
              </w:divBdr>
            </w:div>
            <w:div w:id="1917280747">
              <w:marLeft w:val="0"/>
              <w:marRight w:val="0"/>
              <w:marTop w:val="0"/>
              <w:marBottom w:val="0"/>
              <w:divBdr>
                <w:top w:val="none" w:sz="0" w:space="0" w:color="auto"/>
                <w:left w:val="none" w:sz="0" w:space="0" w:color="auto"/>
                <w:bottom w:val="none" w:sz="0" w:space="0" w:color="auto"/>
                <w:right w:val="none" w:sz="0" w:space="0" w:color="auto"/>
              </w:divBdr>
            </w:div>
            <w:div w:id="643581976">
              <w:marLeft w:val="0"/>
              <w:marRight w:val="0"/>
              <w:marTop w:val="0"/>
              <w:marBottom w:val="0"/>
              <w:divBdr>
                <w:top w:val="none" w:sz="0" w:space="0" w:color="auto"/>
                <w:left w:val="none" w:sz="0" w:space="0" w:color="auto"/>
                <w:bottom w:val="none" w:sz="0" w:space="0" w:color="auto"/>
                <w:right w:val="none" w:sz="0" w:space="0" w:color="auto"/>
              </w:divBdr>
            </w:div>
            <w:div w:id="1279340592">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20350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999">
      <w:bodyDiv w:val="1"/>
      <w:marLeft w:val="0"/>
      <w:marRight w:val="0"/>
      <w:marTop w:val="0"/>
      <w:marBottom w:val="0"/>
      <w:divBdr>
        <w:top w:val="none" w:sz="0" w:space="0" w:color="auto"/>
        <w:left w:val="none" w:sz="0" w:space="0" w:color="auto"/>
        <w:bottom w:val="none" w:sz="0" w:space="0" w:color="auto"/>
        <w:right w:val="none" w:sz="0" w:space="0" w:color="auto"/>
      </w:divBdr>
      <w:divsChild>
        <w:div w:id="1592352244">
          <w:marLeft w:val="0"/>
          <w:marRight w:val="0"/>
          <w:marTop w:val="0"/>
          <w:marBottom w:val="0"/>
          <w:divBdr>
            <w:top w:val="none" w:sz="0" w:space="0" w:color="auto"/>
            <w:left w:val="none" w:sz="0" w:space="0" w:color="auto"/>
            <w:bottom w:val="none" w:sz="0" w:space="0" w:color="auto"/>
            <w:right w:val="none" w:sz="0" w:space="0" w:color="auto"/>
          </w:divBdr>
        </w:div>
        <w:div w:id="214050374">
          <w:marLeft w:val="0"/>
          <w:marRight w:val="0"/>
          <w:marTop w:val="0"/>
          <w:marBottom w:val="0"/>
          <w:divBdr>
            <w:top w:val="none" w:sz="0" w:space="0" w:color="auto"/>
            <w:left w:val="none" w:sz="0" w:space="0" w:color="auto"/>
            <w:bottom w:val="none" w:sz="0" w:space="0" w:color="auto"/>
            <w:right w:val="none" w:sz="0" w:space="0" w:color="auto"/>
          </w:divBdr>
        </w:div>
        <w:div w:id="1373312432">
          <w:marLeft w:val="0"/>
          <w:marRight w:val="0"/>
          <w:marTop w:val="0"/>
          <w:marBottom w:val="0"/>
          <w:divBdr>
            <w:top w:val="none" w:sz="0" w:space="0" w:color="auto"/>
            <w:left w:val="none" w:sz="0" w:space="0" w:color="auto"/>
            <w:bottom w:val="none" w:sz="0" w:space="0" w:color="auto"/>
            <w:right w:val="none" w:sz="0" w:space="0" w:color="auto"/>
          </w:divBdr>
        </w:div>
        <w:div w:id="414976990">
          <w:marLeft w:val="0"/>
          <w:marRight w:val="0"/>
          <w:marTop w:val="0"/>
          <w:marBottom w:val="0"/>
          <w:divBdr>
            <w:top w:val="none" w:sz="0" w:space="0" w:color="auto"/>
            <w:left w:val="none" w:sz="0" w:space="0" w:color="auto"/>
            <w:bottom w:val="none" w:sz="0" w:space="0" w:color="auto"/>
            <w:right w:val="none" w:sz="0" w:space="0" w:color="auto"/>
          </w:divBdr>
        </w:div>
        <w:div w:id="1140655898">
          <w:marLeft w:val="0"/>
          <w:marRight w:val="0"/>
          <w:marTop w:val="0"/>
          <w:marBottom w:val="0"/>
          <w:divBdr>
            <w:top w:val="none" w:sz="0" w:space="0" w:color="auto"/>
            <w:left w:val="none" w:sz="0" w:space="0" w:color="auto"/>
            <w:bottom w:val="none" w:sz="0" w:space="0" w:color="auto"/>
            <w:right w:val="none" w:sz="0" w:space="0" w:color="auto"/>
          </w:divBdr>
        </w:div>
        <w:div w:id="1875583091">
          <w:marLeft w:val="0"/>
          <w:marRight w:val="0"/>
          <w:marTop w:val="0"/>
          <w:marBottom w:val="0"/>
          <w:divBdr>
            <w:top w:val="none" w:sz="0" w:space="0" w:color="auto"/>
            <w:left w:val="none" w:sz="0" w:space="0" w:color="auto"/>
            <w:bottom w:val="none" w:sz="0" w:space="0" w:color="auto"/>
            <w:right w:val="none" w:sz="0" w:space="0" w:color="auto"/>
          </w:divBdr>
        </w:div>
        <w:div w:id="2117677541">
          <w:marLeft w:val="0"/>
          <w:marRight w:val="0"/>
          <w:marTop w:val="0"/>
          <w:marBottom w:val="0"/>
          <w:divBdr>
            <w:top w:val="none" w:sz="0" w:space="0" w:color="auto"/>
            <w:left w:val="none" w:sz="0" w:space="0" w:color="auto"/>
            <w:bottom w:val="none" w:sz="0" w:space="0" w:color="auto"/>
            <w:right w:val="none" w:sz="0" w:space="0" w:color="auto"/>
          </w:divBdr>
        </w:div>
        <w:div w:id="733938592">
          <w:marLeft w:val="0"/>
          <w:marRight w:val="0"/>
          <w:marTop w:val="0"/>
          <w:marBottom w:val="0"/>
          <w:divBdr>
            <w:top w:val="none" w:sz="0" w:space="0" w:color="auto"/>
            <w:left w:val="none" w:sz="0" w:space="0" w:color="auto"/>
            <w:bottom w:val="none" w:sz="0" w:space="0" w:color="auto"/>
            <w:right w:val="none" w:sz="0" w:space="0" w:color="auto"/>
          </w:divBdr>
        </w:div>
        <w:div w:id="116065982">
          <w:marLeft w:val="0"/>
          <w:marRight w:val="0"/>
          <w:marTop w:val="0"/>
          <w:marBottom w:val="0"/>
          <w:divBdr>
            <w:top w:val="none" w:sz="0" w:space="0" w:color="auto"/>
            <w:left w:val="none" w:sz="0" w:space="0" w:color="auto"/>
            <w:bottom w:val="none" w:sz="0" w:space="0" w:color="auto"/>
            <w:right w:val="none" w:sz="0" w:space="0" w:color="auto"/>
          </w:divBdr>
        </w:div>
        <w:div w:id="865141331">
          <w:marLeft w:val="0"/>
          <w:marRight w:val="0"/>
          <w:marTop w:val="0"/>
          <w:marBottom w:val="0"/>
          <w:divBdr>
            <w:top w:val="none" w:sz="0" w:space="0" w:color="auto"/>
            <w:left w:val="none" w:sz="0" w:space="0" w:color="auto"/>
            <w:bottom w:val="none" w:sz="0" w:space="0" w:color="auto"/>
            <w:right w:val="none" w:sz="0" w:space="0" w:color="auto"/>
          </w:divBdr>
        </w:div>
        <w:div w:id="1011614119">
          <w:marLeft w:val="0"/>
          <w:marRight w:val="0"/>
          <w:marTop w:val="0"/>
          <w:marBottom w:val="0"/>
          <w:divBdr>
            <w:top w:val="none" w:sz="0" w:space="0" w:color="auto"/>
            <w:left w:val="none" w:sz="0" w:space="0" w:color="auto"/>
            <w:bottom w:val="none" w:sz="0" w:space="0" w:color="auto"/>
            <w:right w:val="none" w:sz="0" w:space="0" w:color="auto"/>
          </w:divBdr>
        </w:div>
        <w:div w:id="1905873724">
          <w:marLeft w:val="0"/>
          <w:marRight w:val="0"/>
          <w:marTop w:val="0"/>
          <w:marBottom w:val="0"/>
          <w:divBdr>
            <w:top w:val="none" w:sz="0" w:space="0" w:color="auto"/>
            <w:left w:val="none" w:sz="0" w:space="0" w:color="auto"/>
            <w:bottom w:val="none" w:sz="0" w:space="0" w:color="auto"/>
            <w:right w:val="none" w:sz="0" w:space="0" w:color="auto"/>
          </w:divBdr>
        </w:div>
        <w:div w:id="1125586661">
          <w:marLeft w:val="0"/>
          <w:marRight w:val="0"/>
          <w:marTop w:val="0"/>
          <w:marBottom w:val="0"/>
          <w:divBdr>
            <w:top w:val="none" w:sz="0" w:space="0" w:color="auto"/>
            <w:left w:val="none" w:sz="0" w:space="0" w:color="auto"/>
            <w:bottom w:val="none" w:sz="0" w:space="0" w:color="auto"/>
            <w:right w:val="none" w:sz="0" w:space="0" w:color="auto"/>
          </w:divBdr>
        </w:div>
        <w:div w:id="1631322650">
          <w:marLeft w:val="0"/>
          <w:marRight w:val="0"/>
          <w:marTop w:val="0"/>
          <w:marBottom w:val="0"/>
          <w:divBdr>
            <w:top w:val="none" w:sz="0" w:space="0" w:color="auto"/>
            <w:left w:val="none" w:sz="0" w:space="0" w:color="auto"/>
            <w:bottom w:val="none" w:sz="0" w:space="0" w:color="auto"/>
            <w:right w:val="none" w:sz="0" w:space="0" w:color="auto"/>
          </w:divBdr>
        </w:div>
        <w:div w:id="670570314">
          <w:marLeft w:val="0"/>
          <w:marRight w:val="0"/>
          <w:marTop w:val="0"/>
          <w:marBottom w:val="0"/>
          <w:divBdr>
            <w:top w:val="none" w:sz="0" w:space="0" w:color="auto"/>
            <w:left w:val="none" w:sz="0" w:space="0" w:color="auto"/>
            <w:bottom w:val="none" w:sz="0" w:space="0" w:color="auto"/>
            <w:right w:val="none" w:sz="0" w:space="0" w:color="auto"/>
          </w:divBdr>
        </w:div>
        <w:div w:id="54545349">
          <w:marLeft w:val="0"/>
          <w:marRight w:val="0"/>
          <w:marTop w:val="0"/>
          <w:marBottom w:val="0"/>
          <w:divBdr>
            <w:top w:val="none" w:sz="0" w:space="0" w:color="auto"/>
            <w:left w:val="none" w:sz="0" w:space="0" w:color="auto"/>
            <w:bottom w:val="none" w:sz="0" w:space="0" w:color="auto"/>
            <w:right w:val="none" w:sz="0" w:space="0" w:color="auto"/>
          </w:divBdr>
        </w:div>
        <w:div w:id="1680815787">
          <w:marLeft w:val="0"/>
          <w:marRight w:val="0"/>
          <w:marTop w:val="0"/>
          <w:marBottom w:val="0"/>
          <w:divBdr>
            <w:top w:val="none" w:sz="0" w:space="0" w:color="auto"/>
            <w:left w:val="none" w:sz="0" w:space="0" w:color="auto"/>
            <w:bottom w:val="none" w:sz="0" w:space="0" w:color="auto"/>
            <w:right w:val="none" w:sz="0" w:space="0" w:color="auto"/>
          </w:divBdr>
        </w:div>
      </w:divsChild>
    </w:div>
    <w:div w:id="1443724938">
      <w:bodyDiv w:val="1"/>
      <w:marLeft w:val="0"/>
      <w:marRight w:val="0"/>
      <w:marTop w:val="0"/>
      <w:marBottom w:val="0"/>
      <w:divBdr>
        <w:top w:val="none" w:sz="0" w:space="0" w:color="auto"/>
        <w:left w:val="none" w:sz="0" w:space="0" w:color="auto"/>
        <w:bottom w:val="none" w:sz="0" w:space="0" w:color="auto"/>
        <w:right w:val="none" w:sz="0" w:space="0" w:color="auto"/>
      </w:divBdr>
      <w:divsChild>
        <w:div w:id="570819571">
          <w:marLeft w:val="0"/>
          <w:marRight w:val="0"/>
          <w:marTop w:val="0"/>
          <w:marBottom w:val="0"/>
          <w:divBdr>
            <w:top w:val="none" w:sz="0" w:space="0" w:color="auto"/>
            <w:left w:val="none" w:sz="0" w:space="0" w:color="auto"/>
            <w:bottom w:val="none" w:sz="0" w:space="0" w:color="auto"/>
            <w:right w:val="none" w:sz="0" w:space="0" w:color="auto"/>
          </w:divBdr>
        </w:div>
        <w:div w:id="2146385522">
          <w:marLeft w:val="0"/>
          <w:marRight w:val="0"/>
          <w:marTop w:val="0"/>
          <w:marBottom w:val="0"/>
          <w:divBdr>
            <w:top w:val="none" w:sz="0" w:space="0" w:color="auto"/>
            <w:left w:val="none" w:sz="0" w:space="0" w:color="auto"/>
            <w:bottom w:val="none" w:sz="0" w:space="0" w:color="auto"/>
            <w:right w:val="none" w:sz="0" w:space="0" w:color="auto"/>
          </w:divBdr>
        </w:div>
        <w:div w:id="1019161945">
          <w:marLeft w:val="0"/>
          <w:marRight w:val="0"/>
          <w:marTop w:val="120"/>
          <w:marBottom w:val="0"/>
          <w:divBdr>
            <w:top w:val="none" w:sz="0" w:space="0" w:color="auto"/>
            <w:left w:val="none" w:sz="0" w:space="0" w:color="auto"/>
            <w:bottom w:val="none" w:sz="0" w:space="0" w:color="auto"/>
            <w:right w:val="none" w:sz="0" w:space="0" w:color="auto"/>
          </w:divBdr>
          <w:divsChild>
            <w:div w:id="902527864">
              <w:marLeft w:val="0"/>
              <w:marRight w:val="0"/>
              <w:marTop w:val="0"/>
              <w:marBottom w:val="0"/>
              <w:divBdr>
                <w:top w:val="none" w:sz="0" w:space="0" w:color="auto"/>
                <w:left w:val="none" w:sz="0" w:space="0" w:color="auto"/>
                <w:bottom w:val="none" w:sz="0" w:space="0" w:color="auto"/>
                <w:right w:val="none" w:sz="0" w:space="0" w:color="auto"/>
              </w:divBdr>
            </w:div>
            <w:div w:id="1270896954">
              <w:marLeft w:val="0"/>
              <w:marRight w:val="0"/>
              <w:marTop w:val="0"/>
              <w:marBottom w:val="0"/>
              <w:divBdr>
                <w:top w:val="none" w:sz="0" w:space="0" w:color="auto"/>
                <w:left w:val="none" w:sz="0" w:space="0" w:color="auto"/>
                <w:bottom w:val="none" w:sz="0" w:space="0" w:color="auto"/>
                <w:right w:val="none" w:sz="0" w:space="0" w:color="auto"/>
              </w:divBdr>
            </w:div>
            <w:div w:id="587081900">
              <w:marLeft w:val="0"/>
              <w:marRight w:val="0"/>
              <w:marTop w:val="0"/>
              <w:marBottom w:val="0"/>
              <w:divBdr>
                <w:top w:val="none" w:sz="0" w:space="0" w:color="auto"/>
                <w:left w:val="none" w:sz="0" w:space="0" w:color="auto"/>
                <w:bottom w:val="none" w:sz="0" w:space="0" w:color="auto"/>
                <w:right w:val="none" w:sz="0" w:space="0" w:color="auto"/>
              </w:divBdr>
            </w:div>
            <w:div w:id="1864325505">
              <w:marLeft w:val="0"/>
              <w:marRight w:val="0"/>
              <w:marTop w:val="0"/>
              <w:marBottom w:val="0"/>
              <w:divBdr>
                <w:top w:val="none" w:sz="0" w:space="0" w:color="auto"/>
                <w:left w:val="none" w:sz="0" w:space="0" w:color="auto"/>
                <w:bottom w:val="none" w:sz="0" w:space="0" w:color="auto"/>
                <w:right w:val="none" w:sz="0" w:space="0" w:color="auto"/>
              </w:divBdr>
            </w:div>
            <w:div w:id="1096055122">
              <w:marLeft w:val="0"/>
              <w:marRight w:val="0"/>
              <w:marTop w:val="0"/>
              <w:marBottom w:val="0"/>
              <w:divBdr>
                <w:top w:val="none" w:sz="0" w:space="0" w:color="auto"/>
                <w:left w:val="none" w:sz="0" w:space="0" w:color="auto"/>
                <w:bottom w:val="none" w:sz="0" w:space="0" w:color="auto"/>
                <w:right w:val="none" w:sz="0" w:space="0" w:color="auto"/>
              </w:divBdr>
            </w:div>
            <w:div w:id="1766539607">
              <w:marLeft w:val="0"/>
              <w:marRight w:val="0"/>
              <w:marTop w:val="0"/>
              <w:marBottom w:val="0"/>
              <w:divBdr>
                <w:top w:val="none" w:sz="0" w:space="0" w:color="auto"/>
                <w:left w:val="none" w:sz="0" w:space="0" w:color="auto"/>
                <w:bottom w:val="none" w:sz="0" w:space="0" w:color="auto"/>
                <w:right w:val="none" w:sz="0" w:space="0" w:color="auto"/>
              </w:divBdr>
            </w:div>
            <w:div w:id="789011138">
              <w:marLeft w:val="0"/>
              <w:marRight w:val="0"/>
              <w:marTop w:val="0"/>
              <w:marBottom w:val="0"/>
              <w:divBdr>
                <w:top w:val="none" w:sz="0" w:space="0" w:color="auto"/>
                <w:left w:val="none" w:sz="0" w:space="0" w:color="auto"/>
                <w:bottom w:val="none" w:sz="0" w:space="0" w:color="auto"/>
                <w:right w:val="none" w:sz="0" w:space="0" w:color="auto"/>
              </w:divBdr>
            </w:div>
            <w:div w:id="1964573515">
              <w:marLeft w:val="0"/>
              <w:marRight w:val="0"/>
              <w:marTop w:val="0"/>
              <w:marBottom w:val="0"/>
              <w:divBdr>
                <w:top w:val="none" w:sz="0" w:space="0" w:color="auto"/>
                <w:left w:val="none" w:sz="0" w:space="0" w:color="auto"/>
                <w:bottom w:val="none" w:sz="0" w:space="0" w:color="auto"/>
                <w:right w:val="none" w:sz="0" w:space="0" w:color="auto"/>
              </w:divBdr>
            </w:div>
            <w:div w:id="1696612958">
              <w:marLeft w:val="0"/>
              <w:marRight w:val="0"/>
              <w:marTop w:val="0"/>
              <w:marBottom w:val="0"/>
              <w:divBdr>
                <w:top w:val="none" w:sz="0" w:space="0" w:color="auto"/>
                <w:left w:val="none" w:sz="0" w:space="0" w:color="auto"/>
                <w:bottom w:val="none" w:sz="0" w:space="0" w:color="auto"/>
                <w:right w:val="none" w:sz="0" w:space="0" w:color="auto"/>
              </w:divBdr>
            </w:div>
            <w:div w:id="521362477">
              <w:marLeft w:val="0"/>
              <w:marRight w:val="0"/>
              <w:marTop w:val="0"/>
              <w:marBottom w:val="0"/>
              <w:divBdr>
                <w:top w:val="none" w:sz="0" w:space="0" w:color="auto"/>
                <w:left w:val="none" w:sz="0" w:space="0" w:color="auto"/>
                <w:bottom w:val="none" w:sz="0" w:space="0" w:color="auto"/>
                <w:right w:val="none" w:sz="0" w:space="0" w:color="auto"/>
              </w:divBdr>
            </w:div>
            <w:div w:id="1359042532">
              <w:marLeft w:val="0"/>
              <w:marRight w:val="0"/>
              <w:marTop w:val="0"/>
              <w:marBottom w:val="0"/>
              <w:divBdr>
                <w:top w:val="none" w:sz="0" w:space="0" w:color="auto"/>
                <w:left w:val="none" w:sz="0" w:space="0" w:color="auto"/>
                <w:bottom w:val="none" w:sz="0" w:space="0" w:color="auto"/>
                <w:right w:val="none" w:sz="0" w:space="0" w:color="auto"/>
              </w:divBdr>
            </w:div>
            <w:div w:id="1908295396">
              <w:marLeft w:val="0"/>
              <w:marRight w:val="0"/>
              <w:marTop w:val="0"/>
              <w:marBottom w:val="0"/>
              <w:divBdr>
                <w:top w:val="none" w:sz="0" w:space="0" w:color="auto"/>
                <w:left w:val="none" w:sz="0" w:space="0" w:color="auto"/>
                <w:bottom w:val="none" w:sz="0" w:space="0" w:color="auto"/>
                <w:right w:val="none" w:sz="0" w:space="0" w:color="auto"/>
              </w:divBdr>
            </w:div>
            <w:div w:id="976370990">
              <w:marLeft w:val="0"/>
              <w:marRight w:val="0"/>
              <w:marTop w:val="0"/>
              <w:marBottom w:val="0"/>
              <w:divBdr>
                <w:top w:val="none" w:sz="0" w:space="0" w:color="auto"/>
                <w:left w:val="none" w:sz="0" w:space="0" w:color="auto"/>
                <w:bottom w:val="none" w:sz="0" w:space="0" w:color="auto"/>
                <w:right w:val="none" w:sz="0" w:space="0" w:color="auto"/>
              </w:divBdr>
            </w:div>
            <w:div w:id="600334870">
              <w:marLeft w:val="0"/>
              <w:marRight w:val="0"/>
              <w:marTop w:val="0"/>
              <w:marBottom w:val="0"/>
              <w:divBdr>
                <w:top w:val="none" w:sz="0" w:space="0" w:color="auto"/>
                <w:left w:val="none" w:sz="0" w:space="0" w:color="auto"/>
                <w:bottom w:val="none" w:sz="0" w:space="0" w:color="auto"/>
                <w:right w:val="none" w:sz="0" w:space="0" w:color="auto"/>
              </w:divBdr>
            </w:div>
            <w:div w:id="2135951157">
              <w:marLeft w:val="0"/>
              <w:marRight w:val="0"/>
              <w:marTop w:val="0"/>
              <w:marBottom w:val="0"/>
              <w:divBdr>
                <w:top w:val="none" w:sz="0" w:space="0" w:color="auto"/>
                <w:left w:val="none" w:sz="0" w:space="0" w:color="auto"/>
                <w:bottom w:val="none" w:sz="0" w:space="0" w:color="auto"/>
                <w:right w:val="none" w:sz="0" w:space="0" w:color="auto"/>
              </w:divBdr>
            </w:div>
            <w:div w:id="2091346208">
              <w:marLeft w:val="0"/>
              <w:marRight w:val="0"/>
              <w:marTop w:val="0"/>
              <w:marBottom w:val="0"/>
              <w:divBdr>
                <w:top w:val="none" w:sz="0" w:space="0" w:color="auto"/>
                <w:left w:val="none" w:sz="0" w:space="0" w:color="auto"/>
                <w:bottom w:val="none" w:sz="0" w:space="0" w:color="auto"/>
                <w:right w:val="none" w:sz="0" w:space="0" w:color="auto"/>
              </w:divBdr>
            </w:div>
            <w:div w:id="457260726">
              <w:marLeft w:val="0"/>
              <w:marRight w:val="0"/>
              <w:marTop w:val="0"/>
              <w:marBottom w:val="0"/>
              <w:divBdr>
                <w:top w:val="none" w:sz="0" w:space="0" w:color="auto"/>
                <w:left w:val="none" w:sz="0" w:space="0" w:color="auto"/>
                <w:bottom w:val="none" w:sz="0" w:space="0" w:color="auto"/>
                <w:right w:val="none" w:sz="0" w:space="0" w:color="auto"/>
              </w:divBdr>
            </w:div>
            <w:div w:id="1606385311">
              <w:marLeft w:val="0"/>
              <w:marRight w:val="0"/>
              <w:marTop w:val="0"/>
              <w:marBottom w:val="0"/>
              <w:divBdr>
                <w:top w:val="none" w:sz="0" w:space="0" w:color="auto"/>
                <w:left w:val="none" w:sz="0" w:space="0" w:color="auto"/>
                <w:bottom w:val="none" w:sz="0" w:space="0" w:color="auto"/>
                <w:right w:val="none" w:sz="0" w:space="0" w:color="auto"/>
              </w:divBdr>
            </w:div>
            <w:div w:id="1092747351">
              <w:marLeft w:val="0"/>
              <w:marRight w:val="0"/>
              <w:marTop w:val="0"/>
              <w:marBottom w:val="0"/>
              <w:divBdr>
                <w:top w:val="none" w:sz="0" w:space="0" w:color="auto"/>
                <w:left w:val="none" w:sz="0" w:space="0" w:color="auto"/>
                <w:bottom w:val="none" w:sz="0" w:space="0" w:color="auto"/>
                <w:right w:val="none" w:sz="0" w:space="0" w:color="auto"/>
              </w:divBdr>
            </w:div>
            <w:div w:id="4008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284">
      <w:bodyDiv w:val="1"/>
      <w:marLeft w:val="0"/>
      <w:marRight w:val="0"/>
      <w:marTop w:val="0"/>
      <w:marBottom w:val="0"/>
      <w:divBdr>
        <w:top w:val="none" w:sz="0" w:space="0" w:color="auto"/>
        <w:left w:val="none" w:sz="0" w:space="0" w:color="auto"/>
        <w:bottom w:val="none" w:sz="0" w:space="0" w:color="auto"/>
        <w:right w:val="none" w:sz="0" w:space="0" w:color="auto"/>
      </w:divBdr>
      <w:divsChild>
        <w:div w:id="627128562">
          <w:marLeft w:val="0"/>
          <w:marRight w:val="0"/>
          <w:marTop w:val="0"/>
          <w:marBottom w:val="0"/>
          <w:divBdr>
            <w:top w:val="none" w:sz="0" w:space="0" w:color="auto"/>
            <w:left w:val="none" w:sz="0" w:space="0" w:color="auto"/>
            <w:bottom w:val="none" w:sz="0" w:space="0" w:color="auto"/>
            <w:right w:val="none" w:sz="0" w:space="0" w:color="auto"/>
          </w:divBdr>
        </w:div>
        <w:div w:id="1166045326">
          <w:marLeft w:val="0"/>
          <w:marRight w:val="0"/>
          <w:marTop w:val="0"/>
          <w:marBottom w:val="0"/>
          <w:divBdr>
            <w:top w:val="none" w:sz="0" w:space="0" w:color="auto"/>
            <w:left w:val="none" w:sz="0" w:space="0" w:color="auto"/>
            <w:bottom w:val="none" w:sz="0" w:space="0" w:color="auto"/>
            <w:right w:val="none" w:sz="0" w:space="0" w:color="auto"/>
          </w:divBdr>
        </w:div>
        <w:div w:id="557471208">
          <w:marLeft w:val="0"/>
          <w:marRight w:val="0"/>
          <w:marTop w:val="120"/>
          <w:marBottom w:val="0"/>
          <w:divBdr>
            <w:top w:val="none" w:sz="0" w:space="0" w:color="auto"/>
            <w:left w:val="none" w:sz="0" w:space="0" w:color="auto"/>
            <w:bottom w:val="none" w:sz="0" w:space="0" w:color="auto"/>
            <w:right w:val="none" w:sz="0" w:space="0" w:color="auto"/>
          </w:divBdr>
          <w:divsChild>
            <w:div w:id="518159637">
              <w:marLeft w:val="0"/>
              <w:marRight w:val="0"/>
              <w:marTop w:val="0"/>
              <w:marBottom w:val="0"/>
              <w:divBdr>
                <w:top w:val="none" w:sz="0" w:space="0" w:color="auto"/>
                <w:left w:val="none" w:sz="0" w:space="0" w:color="auto"/>
                <w:bottom w:val="none" w:sz="0" w:space="0" w:color="auto"/>
                <w:right w:val="none" w:sz="0" w:space="0" w:color="auto"/>
              </w:divBdr>
            </w:div>
            <w:div w:id="793210867">
              <w:marLeft w:val="0"/>
              <w:marRight w:val="0"/>
              <w:marTop w:val="0"/>
              <w:marBottom w:val="0"/>
              <w:divBdr>
                <w:top w:val="none" w:sz="0" w:space="0" w:color="auto"/>
                <w:left w:val="none" w:sz="0" w:space="0" w:color="auto"/>
                <w:bottom w:val="none" w:sz="0" w:space="0" w:color="auto"/>
                <w:right w:val="none" w:sz="0" w:space="0" w:color="auto"/>
              </w:divBdr>
            </w:div>
            <w:div w:id="1824656867">
              <w:marLeft w:val="0"/>
              <w:marRight w:val="0"/>
              <w:marTop w:val="0"/>
              <w:marBottom w:val="0"/>
              <w:divBdr>
                <w:top w:val="none" w:sz="0" w:space="0" w:color="auto"/>
                <w:left w:val="none" w:sz="0" w:space="0" w:color="auto"/>
                <w:bottom w:val="none" w:sz="0" w:space="0" w:color="auto"/>
                <w:right w:val="none" w:sz="0" w:space="0" w:color="auto"/>
              </w:divBdr>
            </w:div>
            <w:div w:id="936206974">
              <w:marLeft w:val="0"/>
              <w:marRight w:val="0"/>
              <w:marTop w:val="0"/>
              <w:marBottom w:val="0"/>
              <w:divBdr>
                <w:top w:val="none" w:sz="0" w:space="0" w:color="auto"/>
                <w:left w:val="none" w:sz="0" w:space="0" w:color="auto"/>
                <w:bottom w:val="none" w:sz="0" w:space="0" w:color="auto"/>
                <w:right w:val="none" w:sz="0" w:space="0" w:color="auto"/>
              </w:divBdr>
            </w:div>
            <w:div w:id="656570846">
              <w:marLeft w:val="0"/>
              <w:marRight w:val="0"/>
              <w:marTop w:val="0"/>
              <w:marBottom w:val="0"/>
              <w:divBdr>
                <w:top w:val="none" w:sz="0" w:space="0" w:color="auto"/>
                <w:left w:val="none" w:sz="0" w:space="0" w:color="auto"/>
                <w:bottom w:val="none" w:sz="0" w:space="0" w:color="auto"/>
                <w:right w:val="none" w:sz="0" w:space="0" w:color="auto"/>
              </w:divBdr>
            </w:div>
            <w:div w:id="1804999253">
              <w:marLeft w:val="0"/>
              <w:marRight w:val="0"/>
              <w:marTop w:val="0"/>
              <w:marBottom w:val="0"/>
              <w:divBdr>
                <w:top w:val="none" w:sz="0" w:space="0" w:color="auto"/>
                <w:left w:val="none" w:sz="0" w:space="0" w:color="auto"/>
                <w:bottom w:val="none" w:sz="0" w:space="0" w:color="auto"/>
                <w:right w:val="none" w:sz="0" w:space="0" w:color="auto"/>
              </w:divBdr>
            </w:div>
            <w:div w:id="793986501">
              <w:marLeft w:val="0"/>
              <w:marRight w:val="0"/>
              <w:marTop w:val="0"/>
              <w:marBottom w:val="0"/>
              <w:divBdr>
                <w:top w:val="none" w:sz="0" w:space="0" w:color="auto"/>
                <w:left w:val="none" w:sz="0" w:space="0" w:color="auto"/>
                <w:bottom w:val="none" w:sz="0" w:space="0" w:color="auto"/>
                <w:right w:val="none" w:sz="0" w:space="0" w:color="auto"/>
              </w:divBdr>
            </w:div>
            <w:div w:id="566569683">
              <w:marLeft w:val="0"/>
              <w:marRight w:val="0"/>
              <w:marTop w:val="0"/>
              <w:marBottom w:val="0"/>
              <w:divBdr>
                <w:top w:val="none" w:sz="0" w:space="0" w:color="auto"/>
                <w:left w:val="none" w:sz="0" w:space="0" w:color="auto"/>
                <w:bottom w:val="none" w:sz="0" w:space="0" w:color="auto"/>
                <w:right w:val="none" w:sz="0" w:space="0" w:color="auto"/>
              </w:divBdr>
            </w:div>
            <w:div w:id="12651956">
              <w:marLeft w:val="0"/>
              <w:marRight w:val="0"/>
              <w:marTop w:val="0"/>
              <w:marBottom w:val="0"/>
              <w:divBdr>
                <w:top w:val="none" w:sz="0" w:space="0" w:color="auto"/>
                <w:left w:val="none" w:sz="0" w:space="0" w:color="auto"/>
                <w:bottom w:val="none" w:sz="0" w:space="0" w:color="auto"/>
                <w:right w:val="none" w:sz="0" w:space="0" w:color="auto"/>
              </w:divBdr>
            </w:div>
            <w:div w:id="1367873775">
              <w:marLeft w:val="0"/>
              <w:marRight w:val="0"/>
              <w:marTop w:val="0"/>
              <w:marBottom w:val="0"/>
              <w:divBdr>
                <w:top w:val="none" w:sz="0" w:space="0" w:color="auto"/>
                <w:left w:val="none" w:sz="0" w:space="0" w:color="auto"/>
                <w:bottom w:val="none" w:sz="0" w:space="0" w:color="auto"/>
                <w:right w:val="none" w:sz="0" w:space="0" w:color="auto"/>
              </w:divBdr>
            </w:div>
            <w:div w:id="379671152">
              <w:marLeft w:val="0"/>
              <w:marRight w:val="0"/>
              <w:marTop w:val="0"/>
              <w:marBottom w:val="0"/>
              <w:divBdr>
                <w:top w:val="none" w:sz="0" w:space="0" w:color="auto"/>
                <w:left w:val="none" w:sz="0" w:space="0" w:color="auto"/>
                <w:bottom w:val="none" w:sz="0" w:space="0" w:color="auto"/>
                <w:right w:val="none" w:sz="0" w:space="0" w:color="auto"/>
              </w:divBdr>
            </w:div>
            <w:div w:id="7466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6000">
      <w:bodyDiv w:val="1"/>
      <w:marLeft w:val="0"/>
      <w:marRight w:val="0"/>
      <w:marTop w:val="0"/>
      <w:marBottom w:val="0"/>
      <w:divBdr>
        <w:top w:val="none" w:sz="0" w:space="0" w:color="auto"/>
        <w:left w:val="none" w:sz="0" w:space="0" w:color="auto"/>
        <w:bottom w:val="none" w:sz="0" w:space="0" w:color="auto"/>
        <w:right w:val="none" w:sz="0" w:space="0" w:color="auto"/>
      </w:divBdr>
      <w:divsChild>
        <w:div w:id="589580357">
          <w:marLeft w:val="0"/>
          <w:marRight w:val="0"/>
          <w:marTop w:val="0"/>
          <w:marBottom w:val="0"/>
          <w:divBdr>
            <w:top w:val="none" w:sz="0" w:space="0" w:color="auto"/>
            <w:left w:val="none" w:sz="0" w:space="0" w:color="auto"/>
            <w:bottom w:val="none" w:sz="0" w:space="0" w:color="auto"/>
            <w:right w:val="none" w:sz="0" w:space="0" w:color="auto"/>
          </w:divBdr>
        </w:div>
        <w:div w:id="529219344">
          <w:marLeft w:val="0"/>
          <w:marRight w:val="0"/>
          <w:marTop w:val="0"/>
          <w:marBottom w:val="0"/>
          <w:divBdr>
            <w:top w:val="none" w:sz="0" w:space="0" w:color="auto"/>
            <w:left w:val="none" w:sz="0" w:space="0" w:color="auto"/>
            <w:bottom w:val="none" w:sz="0" w:space="0" w:color="auto"/>
            <w:right w:val="none" w:sz="0" w:space="0" w:color="auto"/>
          </w:divBdr>
        </w:div>
        <w:div w:id="735200218">
          <w:marLeft w:val="0"/>
          <w:marRight w:val="0"/>
          <w:marTop w:val="120"/>
          <w:marBottom w:val="0"/>
          <w:divBdr>
            <w:top w:val="none" w:sz="0" w:space="0" w:color="auto"/>
            <w:left w:val="none" w:sz="0" w:space="0" w:color="auto"/>
            <w:bottom w:val="none" w:sz="0" w:space="0" w:color="auto"/>
            <w:right w:val="none" w:sz="0" w:space="0" w:color="auto"/>
          </w:divBdr>
          <w:divsChild>
            <w:div w:id="1927837749">
              <w:marLeft w:val="0"/>
              <w:marRight w:val="0"/>
              <w:marTop w:val="0"/>
              <w:marBottom w:val="0"/>
              <w:divBdr>
                <w:top w:val="none" w:sz="0" w:space="0" w:color="auto"/>
                <w:left w:val="none" w:sz="0" w:space="0" w:color="auto"/>
                <w:bottom w:val="none" w:sz="0" w:space="0" w:color="auto"/>
                <w:right w:val="none" w:sz="0" w:space="0" w:color="auto"/>
              </w:divBdr>
            </w:div>
          </w:divsChild>
        </w:div>
        <w:div w:id="1893541899">
          <w:marLeft w:val="0"/>
          <w:marRight w:val="0"/>
          <w:marTop w:val="120"/>
          <w:marBottom w:val="0"/>
          <w:divBdr>
            <w:top w:val="none" w:sz="0" w:space="0" w:color="auto"/>
            <w:left w:val="none" w:sz="0" w:space="0" w:color="auto"/>
            <w:bottom w:val="none" w:sz="0" w:space="0" w:color="auto"/>
            <w:right w:val="none" w:sz="0" w:space="0" w:color="auto"/>
          </w:divBdr>
          <w:divsChild>
            <w:div w:id="497305908">
              <w:marLeft w:val="0"/>
              <w:marRight w:val="0"/>
              <w:marTop w:val="0"/>
              <w:marBottom w:val="0"/>
              <w:divBdr>
                <w:top w:val="none" w:sz="0" w:space="0" w:color="auto"/>
                <w:left w:val="none" w:sz="0" w:space="0" w:color="auto"/>
                <w:bottom w:val="none" w:sz="0" w:space="0" w:color="auto"/>
                <w:right w:val="none" w:sz="0" w:space="0" w:color="auto"/>
              </w:divBdr>
            </w:div>
            <w:div w:id="1550650649">
              <w:marLeft w:val="0"/>
              <w:marRight w:val="0"/>
              <w:marTop w:val="0"/>
              <w:marBottom w:val="0"/>
              <w:divBdr>
                <w:top w:val="none" w:sz="0" w:space="0" w:color="auto"/>
                <w:left w:val="none" w:sz="0" w:space="0" w:color="auto"/>
                <w:bottom w:val="none" w:sz="0" w:space="0" w:color="auto"/>
                <w:right w:val="none" w:sz="0" w:space="0" w:color="auto"/>
              </w:divBdr>
            </w:div>
          </w:divsChild>
        </w:div>
        <w:div w:id="202063845">
          <w:marLeft w:val="0"/>
          <w:marRight w:val="0"/>
          <w:marTop w:val="120"/>
          <w:marBottom w:val="0"/>
          <w:divBdr>
            <w:top w:val="none" w:sz="0" w:space="0" w:color="auto"/>
            <w:left w:val="none" w:sz="0" w:space="0" w:color="auto"/>
            <w:bottom w:val="none" w:sz="0" w:space="0" w:color="auto"/>
            <w:right w:val="none" w:sz="0" w:space="0" w:color="auto"/>
          </w:divBdr>
          <w:divsChild>
            <w:div w:id="951086515">
              <w:marLeft w:val="0"/>
              <w:marRight w:val="0"/>
              <w:marTop w:val="0"/>
              <w:marBottom w:val="0"/>
              <w:divBdr>
                <w:top w:val="none" w:sz="0" w:space="0" w:color="auto"/>
                <w:left w:val="none" w:sz="0" w:space="0" w:color="auto"/>
                <w:bottom w:val="none" w:sz="0" w:space="0" w:color="auto"/>
                <w:right w:val="none" w:sz="0" w:space="0" w:color="auto"/>
              </w:divBdr>
            </w:div>
          </w:divsChild>
        </w:div>
        <w:div w:id="542787448">
          <w:marLeft w:val="0"/>
          <w:marRight w:val="0"/>
          <w:marTop w:val="120"/>
          <w:marBottom w:val="0"/>
          <w:divBdr>
            <w:top w:val="none" w:sz="0" w:space="0" w:color="auto"/>
            <w:left w:val="none" w:sz="0" w:space="0" w:color="auto"/>
            <w:bottom w:val="none" w:sz="0" w:space="0" w:color="auto"/>
            <w:right w:val="none" w:sz="0" w:space="0" w:color="auto"/>
          </w:divBdr>
          <w:divsChild>
            <w:div w:id="1525898494">
              <w:marLeft w:val="0"/>
              <w:marRight w:val="0"/>
              <w:marTop w:val="0"/>
              <w:marBottom w:val="0"/>
              <w:divBdr>
                <w:top w:val="none" w:sz="0" w:space="0" w:color="auto"/>
                <w:left w:val="none" w:sz="0" w:space="0" w:color="auto"/>
                <w:bottom w:val="none" w:sz="0" w:space="0" w:color="auto"/>
                <w:right w:val="none" w:sz="0" w:space="0" w:color="auto"/>
              </w:divBdr>
            </w:div>
          </w:divsChild>
        </w:div>
        <w:div w:id="1417634836">
          <w:marLeft w:val="0"/>
          <w:marRight w:val="0"/>
          <w:marTop w:val="120"/>
          <w:marBottom w:val="0"/>
          <w:divBdr>
            <w:top w:val="none" w:sz="0" w:space="0" w:color="auto"/>
            <w:left w:val="none" w:sz="0" w:space="0" w:color="auto"/>
            <w:bottom w:val="none" w:sz="0" w:space="0" w:color="auto"/>
            <w:right w:val="none" w:sz="0" w:space="0" w:color="auto"/>
          </w:divBdr>
          <w:divsChild>
            <w:div w:id="1641574146">
              <w:marLeft w:val="0"/>
              <w:marRight w:val="0"/>
              <w:marTop w:val="0"/>
              <w:marBottom w:val="0"/>
              <w:divBdr>
                <w:top w:val="none" w:sz="0" w:space="0" w:color="auto"/>
                <w:left w:val="none" w:sz="0" w:space="0" w:color="auto"/>
                <w:bottom w:val="none" w:sz="0" w:space="0" w:color="auto"/>
                <w:right w:val="none" w:sz="0" w:space="0" w:color="auto"/>
              </w:divBdr>
            </w:div>
          </w:divsChild>
        </w:div>
        <w:div w:id="480120826">
          <w:marLeft w:val="0"/>
          <w:marRight w:val="0"/>
          <w:marTop w:val="120"/>
          <w:marBottom w:val="0"/>
          <w:divBdr>
            <w:top w:val="none" w:sz="0" w:space="0" w:color="auto"/>
            <w:left w:val="none" w:sz="0" w:space="0" w:color="auto"/>
            <w:bottom w:val="none" w:sz="0" w:space="0" w:color="auto"/>
            <w:right w:val="none" w:sz="0" w:space="0" w:color="auto"/>
          </w:divBdr>
          <w:divsChild>
            <w:div w:id="2040667012">
              <w:marLeft w:val="0"/>
              <w:marRight w:val="0"/>
              <w:marTop w:val="0"/>
              <w:marBottom w:val="0"/>
              <w:divBdr>
                <w:top w:val="none" w:sz="0" w:space="0" w:color="auto"/>
                <w:left w:val="none" w:sz="0" w:space="0" w:color="auto"/>
                <w:bottom w:val="none" w:sz="0" w:space="0" w:color="auto"/>
                <w:right w:val="none" w:sz="0" w:space="0" w:color="auto"/>
              </w:divBdr>
            </w:div>
          </w:divsChild>
        </w:div>
        <w:div w:id="1030569510">
          <w:marLeft w:val="0"/>
          <w:marRight w:val="0"/>
          <w:marTop w:val="120"/>
          <w:marBottom w:val="0"/>
          <w:divBdr>
            <w:top w:val="none" w:sz="0" w:space="0" w:color="auto"/>
            <w:left w:val="none" w:sz="0" w:space="0" w:color="auto"/>
            <w:bottom w:val="none" w:sz="0" w:space="0" w:color="auto"/>
            <w:right w:val="none" w:sz="0" w:space="0" w:color="auto"/>
          </w:divBdr>
          <w:divsChild>
            <w:div w:id="48699609">
              <w:marLeft w:val="0"/>
              <w:marRight w:val="0"/>
              <w:marTop w:val="0"/>
              <w:marBottom w:val="0"/>
              <w:divBdr>
                <w:top w:val="none" w:sz="0" w:space="0" w:color="auto"/>
                <w:left w:val="none" w:sz="0" w:space="0" w:color="auto"/>
                <w:bottom w:val="none" w:sz="0" w:space="0" w:color="auto"/>
                <w:right w:val="none" w:sz="0" w:space="0" w:color="auto"/>
              </w:divBdr>
            </w:div>
          </w:divsChild>
        </w:div>
        <w:div w:id="16544898">
          <w:marLeft w:val="0"/>
          <w:marRight w:val="0"/>
          <w:marTop w:val="120"/>
          <w:marBottom w:val="0"/>
          <w:divBdr>
            <w:top w:val="none" w:sz="0" w:space="0" w:color="auto"/>
            <w:left w:val="none" w:sz="0" w:space="0" w:color="auto"/>
            <w:bottom w:val="none" w:sz="0" w:space="0" w:color="auto"/>
            <w:right w:val="none" w:sz="0" w:space="0" w:color="auto"/>
          </w:divBdr>
          <w:divsChild>
            <w:div w:id="1696886301">
              <w:marLeft w:val="0"/>
              <w:marRight w:val="0"/>
              <w:marTop w:val="0"/>
              <w:marBottom w:val="0"/>
              <w:divBdr>
                <w:top w:val="none" w:sz="0" w:space="0" w:color="auto"/>
                <w:left w:val="none" w:sz="0" w:space="0" w:color="auto"/>
                <w:bottom w:val="none" w:sz="0" w:space="0" w:color="auto"/>
                <w:right w:val="none" w:sz="0" w:space="0" w:color="auto"/>
              </w:divBdr>
            </w:div>
          </w:divsChild>
        </w:div>
        <w:div w:id="964697150">
          <w:marLeft w:val="0"/>
          <w:marRight w:val="0"/>
          <w:marTop w:val="120"/>
          <w:marBottom w:val="0"/>
          <w:divBdr>
            <w:top w:val="none" w:sz="0" w:space="0" w:color="auto"/>
            <w:left w:val="none" w:sz="0" w:space="0" w:color="auto"/>
            <w:bottom w:val="none" w:sz="0" w:space="0" w:color="auto"/>
            <w:right w:val="none" w:sz="0" w:space="0" w:color="auto"/>
          </w:divBdr>
          <w:divsChild>
            <w:div w:id="1486164729">
              <w:marLeft w:val="0"/>
              <w:marRight w:val="0"/>
              <w:marTop w:val="0"/>
              <w:marBottom w:val="0"/>
              <w:divBdr>
                <w:top w:val="none" w:sz="0" w:space="0" w:color="auto"/>
                <w:left w:val="none" w:sz="0" w:space="0" w:color="auto"/>
                <w:bottom w:val="none" w:sz="0" w:space="0" w:color="auto"/>
                <w:right w:val="none" w:sz="0" w:space="0" w:color="auto"/>
              </w:divBdr>
            </w:div>
            <w:div w:id="1997764652">
              <w:marLeft w:val="0"/>
              <w:marRight w:val="0"/>
              <w:marTop w:val="0"/>
              <w:marBottom w:val="0"/>
              <w:divBdr>
                <w:top w:val="none" w:sz="0" w:space="0" w:color="auto"/>
                <w:left w:val="none" w:sz="0" w:space="0" w:color="auto"/>
                <w:bottom w:val="none" w:sz="0" w:space="0" w:color="auto"/>
                <w:right w:val="none" w:sz="0" w:space="0" w:color="auto"/>
              </w:divBdr>
            </w:div>
            <w:div w:id="1464499480">
              <w:marLeft w:val="0"/>
              <w:marRight w:val="0"/>
              <w:marTop w:val="0"/>
              <w:marBottom w:val="0"/>
              <w:divBdr>
                <w:top w:val="none" w:sz="0" w:space="0" w:color="auto"/>
                <w:left w:val="none" w:sz="0" w:space="0" w:color="auto"/>
                <w:bottom w:val="none" w:sz="0" w:space="0" w:color="auto"/>
                <w:right w:val="none" w:sz="0" w:space="0" w:color="auto"/>
              </w:divBdr>
            </w:div>
          </w:divsChild>
        </w:div>
        <w:div w:id="936788148">
          <w:marLeft w:val="0"/>
          <w:marRight w:val="0"/>
          <w:marTop w:val="120"/>
          <w:marBottom w:val="0"/>
          <w:divBdr>
            <w:top w:val="none" w:sz="0" w:space="0" w:color="auto"/>
            <w:left w:val="none" w:sz="0" w:space="0" w:color="auto"/>
            <w:bottom w:val="none" w:sz="0" w:space="0" w:color="auto"/>
            <w:right w:val="none" w:sz="0" w:space="0" w:color="auto"/>
          </w:divBdr>
          <w:divsChild>
            <w:div w:id="2092503197">
              <w:marLeft w:val="0"/>
              <w:marRight w:val="0"/>
              <w:marTop w:val="0"/>
              <w:marBottom w:val="0"/>
              <w:divBdr>
                <w:top w:val="none" w:sz="0" w:space="0" w:color="auto"/>
                <w:left w:val="none" w:sz="0" w:space="0" w:color="auto"/>
                <w:bottom w:val="none" w:sz="0" w:space="0" w:color="auto"/>
                <w:right w:val="none" w:sz="0" w:space="0" w:color="auto"/>
              </w:divBdr>
            </w:div>
            <w:div w:id="1544173306">
              <w:marLeft w:val="0"/>
              <w:marRight w:val="0"/>
              <w:marTop w:val="0"/>
              <w:marBottom w:val="0"/>
              <w:divBdr>
                <w:top w:val="none" w:sz="0" w:space="0" w:color="auto"/>
                <w:left w:val="none" w:sz="0" w:space="0" w:color="auto"/>
                <w:bottom w:val="none" w:sz="0" w:space="0" w:color="auto"/>
                <w:right w:val="none" w:sz="0" w:space="0" w:color="auto"/>
              </w:divBdr>
            </w:div>
          </w:divsChild>
        </w:div>
        <w:div w:id="1256281536">
          <w:marLeft w:val="0"/>
          <w:marRight w:val="0"/>
          <w:marTop w:val="120"/>
          <w:marBottom w:val="0"/>
          <w:divBdr>
            <w:top w:val="none" w:sz="0" w:space="0" w:color="auto"/>
            <w:left w:val="none" w:sz="0" w:space="0" w:color="auto"/>
            <w:bottom w:val="none" w:sz="0" w:space="0" w:color="auto"/>
            <w:right w:val="none" w:sz="0" w:space="0" w:color="auto"/>
          </w:divBdr>
          <w:divsChild>
            <w:div w:id="1537427176">
              <w:marLeft w:val="0"/>
              <w:marRight w:val="0"/>
              <w:marTop w:val="0"/>
              <w:marBottom w:val="0"/>
              <w:divBdr>
                <w:top w:val="none" w:sz="0" w:space="0" w:color="auto"/>
                <w:left w:val="none" w:sz="0" w:space="0" w:color="auto"/>
                <w:bottom w:val="none" w:sz="0" w:space="0" w:color="auto"/>
                <w:right w:val="none" w:sz="0" w:space="0" w:color="auto"/>
              </w:divBdr>
            </w:div>
          </w:divsChild>
        </w:div>
        <w:div w:id="1851141172">
          <w:marLeft w:val="0"/>
          <w:marRight w:val="0"/>
          <w:marTop w:val="120"/>
          <w:marBottom w:val="0"/>
          <w:divBdr>
            <w:top w:val="none" w:sz="0" w:space="0" w:color="auto"/>
            <w:left w:val="none" w:sz="0" w:space="0" w:color="auto"/>
            <w:bottom w:val="none" w:sz="0" w:space="0" w:color="auto"/>
            <w:right w:val="none" w:sz="0" w:space="0" w:color="auto"/>
          </w:divBdr>
          <w:divsChild>
            <w:div w:id="14610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4385">
      <w:bodyDiv w:val="1"/>
      <w:marLeft w:val="0"/>
      <w:marRight w:val="0"/>
      <w:marTop w:val="0"/>
      <w:marBottom w:val="0"/>
      <w:divBdr>
        <w:top w:val="none" w:sz="0" w:space="0" w:color="auto"/>
        <w:left w:val="none" w:sz="0" w:space="0" w:color="auto"/>
        <w:bottom w:val="none" w:sz="0" w:space="0" w:color="auto"/>
        <w:right w:val="none" w:sz="0" w:space="0" w:color="auto"/>
      </w:divBdr>
      <w:divsChild>
        <w:div w:id="808279250">
          <w:marLeft w:val="0"/>
          <w:marRight w:val="0"/>
          <w:marTop w:val="0"/>
          <w:marBottom w:val="0"/>
          <w:divBdr>
            <w:top w:val="none" w:sz="0" w:space="0" w:color="auto"/>
            <w:left w:val="none" w:sz="0" w:space="0" w:color="auto"/>
            <w:bottom w:val="none" w:sz="0" w:space="0" w:color="auto"/>
            <w:right w:val="none" w:sz="0" w:space="0" w:color="auto"/>
          </w:divBdr>
        </w:div>
        <w:div w:id="2056197790">
          <w:marLeft w:val="0"/>
          <w:marRight w:val="0"/>
          <w:marTop w:val="0"/>
          <w:marBottom w:val="0"/>
          <w:divBdr>
            <w:top w:val="none" w:sz="0" w:space="0" w:color="auto"/>
            <w:left w:val="none" w:sz="0" w:space="0" w:color="auto"/>
            <w:bottom w:val="none" w:sz="0" w:space="0" w:color="auto"/>
            <w:right w:val="none" w:sz="0" w:space="0" w:color="auto"/>
          </w:divBdr>
        </w:div>
        <w:div w:id="1213351655">
          <w:marLeft w:val="0"/>
          <w:marRight w:val="0"/>
          <w:marTop w:val="0"/>
          <w:marBottom w:val="0"/>
          <w:divBdr>
            <w:top w:val="none" w:sz="0" w:space="0" w:color="auto"/>
            <w:left w:val="none" w:sz="0" w:space="0" w:color="auto"/>
            <w:bottom w:val="none" w:sz="0" w:space="0" w:color="auto"/>
            <w:right w:val="none" w:sz="0" w:space="0" w:color="auto"/>
          </w:divBdr>
        </w:div>
        <w:div w:id="813909043">
          <w:marLeft w:val="0"/>
          <w:marRight w:val="0"/>
          <w:marTop w:val="0"/>
          <w:marBottom w:val="0"/>
          <w:divBdr>
            <w:top w:val="none" w:sz="0" w:space="0" w:color="auto"/>
            <w:left w:val="none" w:sz="0" w:space="0" w:color="auto"/>
            <w:bottom w:val="none" w:sz="0" w:space="0" w:color="auto"/>
            <w:right w:val="none" w:sz="0" w:space="0" w:color="auto"/>
          </w:divBdr>
        </w:div>
        <w:div w:id="1743673390">
          <w:marLeft w:val="0"/>
          <w:marRight w:val="0"/>
          <w:marTop w:val="0"/>
          <w:marBottom w:val="0"/>
          <w:divBdr>
            <w:top w:val="none" w:sz="0" w:space="0" w:color="auto"/>
            <w:left w:val="none" w:sz="0" w:space="0" w:color="auto"/>
            <w:bottom w:val="none" w:sz="0" w:space="0" w:color="auto"/>
            <w:right w:val="none" w:sz="0" w:space="0" w:color="auto"/>
          </w:divBdr>
        </w:div>
        <w:div w:id="20210381">
          <w:marLeft w:val="0"/>
          <w:marRight w:val="0"/>
          <w:marTop w:val="0"/>
          <w:marBottom w:val="0"/>
          <w:divBdr>
            <w:top w:val="none" w:sz="0" w:space="0" w:color="auto"/>
            <w:left w:val="none" w:sz="0" w:space="0" w:color="auto"/>
            <w:bottom w:val="none" w:sz="0" w:space="0" w:color="auto"/>
            <w:right w:val="none" w:sz="0" w:space="0" w:color="auto"/>
          </w:divBdr>
        </w:div>
        <w:div w:id="139664391">
          <w:marLeft w:val="0"/>
          <w:marRight w:val="0"/>
          <w:marTop w:val="0"/>
          <w:marBottom w:val="0"/>
          <w:divBdr>
            <w:top w:val="none" w:sz="0" w:space="0" w:color="auto"/>
            <w:left w:val="none" w:sz="0" w:space="0" w:color="auto"/>
            <w:bottom w:val="none" w:sz="0" w:space="0" w:color="auto"/>
            <w:right w:val="none" w:sz="0" w:space="0" w:color="auto"/>
          </w:divBdr>
        </w:div>
        <w:div w:id="1252545979">
          <w:marLeft w:val="0"/>
          <w:marRight w:val="0"/>
          <w:marTop w:val="0"/>
          <w:marBottom w:val="0"/>
          <w:divBdr>
            <w:top w:val="none" w:sz="0" w:space="0" w:color="auto"/>
            <w:left w:val="none" w:sz="0" w:space="0" w:color="auto"/>
            <w:bottom w:val="none" w:sz="0" w:space="0" w:color="auto"/>
            <w:right w:val="none" w:sz="0" w:space="0" w:color="auto"/>
          </w:divBdr>
        </w:div>
        <w:div w:id="2085032378">
          <w:marLeft w:val="0"/>
          <w:marRight w:val="0"/>
          <w:marTop w:val="0"/>
          <w:marBottom w:val="0"/>
          <w:divBdr>
            <w:top w:val="none" w:sz="0" w:space="0" w:color="auto"/>
            <w:left w:val="none" w:sz="0" w:space="0" w:color="auto"/>
            <w:bottom w:val="none" w:sz="0" w:space="0" w:color="auto"/>
            <w:right w:val="none" w:sz="0" w:space="0" w:color="auto"/>
          </w:divBdr>
        </w:div>
        <w:div w:id="650522976">
          <w:marLeft w:val="0"/>
          <w:marRight w:val="0"/>
          <w:marTop w:val="0"/>
          <w:marBottom w:val="0"/>
          <w:divBdr>
            <w:top w:val="none" w:sz="0" w:space="0" w:color="auto"/>
            <w:left w:val="none" w:sz="0" w:space="0" w:color="auto"/>
            <w:bottom w:val="none" w:sz="0" w:space="0" w:color="auto"/>
            <w:right w:val="none" w:sz="0" w:space="0" w:color="auto"/>
          </w:divBdr>
        </w:div>
      </w:divsChild>
    </w:div>
    <w:div w:id="1504516191">
      <w:bodyDiv w:val="1"/>
      <w:marLeft w:val="0"/>
      <w:marRight w:val="0"/>
      <w:marTop w:val="0"/>
      <w:marBottom w:val="0"/>
      <w:divBdr>
        <w:top w:val="none" w:sz="0" w:space="0" w:color="auto"/>
        <w:left w:val="none" w:sz="0" w:space="0" w:color="auto"/>
        <w:bottom w:val="none" w:sz="0" w:space="0" w:color="auto"/>
        <w:right w:val="none" w:sz="0" w:space="0" w:color="auto"/>
      </w:divBdr>
    </w:div>
    <w:div w:id="1505705155">
      <w:bodyDiv w:val="1"/>
      <w:marLeft w:val="0"/>
      <w:marRight w:val="0"/>
      <w:marTop w:val="0"/>
      <w:marBottom w:val="0"/>
      <w:divBdr>
        <w:top w:val="none" w:sz="0" w:space="0" w:color="auto"/>
        <w:left w:val="none" w:sz="0" w:space="0" w:color="auto"/>
        <w:bottom w:val="none" w:sz="0" w:space="0" w:color="auto"/>
        <w:right w:val="none" w:sz="0" w:space="0" w:color="auto"/>
      </w:divBdr>
      <w:divsChild>
        <w:div w:id="1053769955">
          <w:marLeft w:val="0"/>
          <w:marRight w:val="0"/>
          <w:marTop w:val="0"/>
          <w:marBottom w:val="0"/>
          <w:divBdr>
            <w:top w:val="none" w:sz="0" w:space="0" w:color="auto"/>
            <w:left w:val="none" w:sz="0" w:space="0" w:color="auto"/>
            <w:bottom w:val="none" w:sz="0" w:space="0" w:color="auto"/>
            <w:right w:val="none" w:sz="0" w:space="0" w:color="auto"/>
          </w:divBdr>
        </w:div>
        <w:div w:id="1493987912">
          <w:marLeft w:val="0"/>
          <w:marRight w:val="0"/>
          <w:marTop w:val="0"/>
          <w:marBottom w:val="0"/>
          <w:divBdr>
            <w:top w:val="none" w:sz="0" w:space="0" w:color="auto"/>
            <w:left w:val="none" w:sz="0" w:space="0" w:color="auto"/>
            <w:bottom w:val="none" w:sz="0" w:space="0" w:color="auto"/>
            <w:right w:val="none" w:sz="0" w:space="0" w:color="auto"/>
          </w:divBdr>
        </w:div>
        <w:div w:id="1529904372">
          <w:marLeft w:val="0"/>
          <w:marRight w:val="0"/>
          <w:marTop w:val="0"/>
          <w:marBottom w:val="0"/>
          <w:divBdr>
            <w:top w:val="none" w:sz="0" w:space="0" w:color="auto"/>
            <w:left w:val="none" w:sz="0" w:space="0" w:color="auto"/>
            <w:bottom w:val="none" w:sz="0" w:space="0" w:color="auto"/>
            <w:right w:val="none" w:sz="0" w:space="0" w:color="auto"/>
          </w:divBdr>
        </w:div>
        <w:div w:id="1002010178">
          <w:marLeft w:val="0"/>
          <w:marRight w:val="0"/>
          <w:marTop w:val="0"/>
          <w:marBottom w:val="0"/>
          <w:divBdr>
            <w:top w:val="none" w:sz="0" w:space="0" w:color="auto"/>
            <w:left w:val="none" w:sz="0" w:space="0" w:color="auto"/>
            <w:bottom w:val="none" w:sz="0" w:space="0" w:color="auto"/>
            <w:right w:val="none" w:sz="0" w:space="0" w:color="auto"/>
          </w:divBdr>
        </w:div>
        <w:div w:id="1700163164">
          <w:marLeft w:val="0"/>
          <w:marRight w:val="0"/>
          <w:marTop w:val="0"/>
          <w:marBottom w:val="0"/>
          <w:divBdr>
            <w:top w:val="none" w:sz="0" w:space="0" w:color="auto"/>
            <w:left w:val="none" w:sz="0" w:space="0" w:color="auto"/>
            <w:bottom w:val="none" w:sz="0" w:space="0" w:color="auto"/>
            <w:right w:val="none" w:sz="0" w:space="0" w:color="auto"/>
          </w:divBdr>
        </w:div>
        <w:div w:id="1652295132">
          <w:marLeft w:val="0"/>
          <w:marRight w:val="0"/>
          <w:marTop w:val="0"/>
          <w:marBottom w:val="0"/>
          <w:divBdr>
            <w:top w:val="none" w:sz="0" w:space="0" w:color="auto"/>
            <w:left w:val="none" w:sz="0" w:space="0" w:color="auto"/>
            <w:bottom w:val="none" w:sz="0" w:space="0" w:color="auto"/>
            <w:right w:val="none" w:sz="0" w:space="0" w:color="auto"/>
          </w:divBdr>
        </w:div>
        <w:div w:id="1698658435">
          <w:marLeft w:val="0"/>
          <w:marRight w:val="0"/>
          <w:marTop w:val="0"/>
          <w:marBottom w:val="0"/>
          <w:divBdr>
            <w:top w:val="none" w:sz="0" w:space="0" w:color="auto"/>
            <w:left w:val="none" w:sz="0" w:space="0" w:color="auto"/>
            <w:bottom w:val="none" w:sz="0" w:space="0" w:color="auto"/>
            <w:right w:val="none" w:sz="0" w:space="0" w:color="auto"/>
          </w:divBdr>
        </w:div>
        <w:div w:id="1988244709">
          <w:marLeft w:val="0"/>
          <w:marRight w:val="0"/>
          <w:marTop w:val="0"/>
          <w:marBottom w:val="0"/>
          <w:divBdr>
            <w:top w:val="none" w:sz="0" w:space="0" w:color="auto"/>
            <w:left w:val="none" w:sz="0" w:space="0" w:color="auto"/>
            <w:bottom w:val="none" w:sz="0" w:space="0" w:color="auto"/>
            <w:right w:val="none" w:sz="0" w:space="0" w:color="auto"/>
          </w:divBdr>
        </w:div>
        <w:div w:id="1153988168">
          <w:marLeft w:val="0"/>
          <w:marRight w:val="0"/>
          <w:marTop w:val="0"/>
          <w:marBottom w:val="0"/>
          <w:divBdr>
            <w:top w:val="none" w:sz="0" w:space="0" w:color="auto"/>
            <w:left w:val="none" w:sz="0" w:space="0" w:color="auto"/>
            <w:bottom w:val="none" w:sz="0" w:space="0" w:color="auto"/>
            <w:right w:val="none" w:sz="0" w:space="0" w:color="auto"/>
          </w:divBdr>
        </w:div>
      </w:divsChild>
    </w:div>
    <w:div w:id="1510212310">
      <w:bodyDiv w:val="1"/>
      <w:marLeft w:val="0"/>
      <w:marRight w:val="0"/>
      <w:marTop w:val="0"/>
      <w:marBottom w:val="0"/>
      <w:divBdr>
        <w:top w:val="none" w:sz="0" w:space="0" w:color="auto"/>
        <w:left w:val="none" w:sz="0" w:space="0" w:color="auto"/>
        <w:bottom w:val="none" w:sz="0" w:space="0" w:color="auto"/>
        <w:right w:val="none" w:sz="0" w:space="0" w:color="auto"/>
      </w:divBdr>
      <w:divsChild>
        <w:div w:id="1669282129">
          <w:marLeft w:val="0"/>
          <w:marRight w:val="0"/>
          <w:marTop w:val="0"/>
          <w:marBottom w:val="0"/>
          <w:divBdr>
            <w:top w:val="none" w:sz="0" w:space="0" w:color="auto"/>
            <w:left w:val="none" w:sz="0" w:space="0" w:color="auto"/>
            <w:bottom w:val="none" w:sz="0" w:space="0" w:color="auto"/>
            <w:right w:val="none" w:sz="0" w:space="0" w:color="auto"/>
          </w:divBdr>
        </w:div>
        <w:div w:id="17002943">
          <w:marLeft w:val="0"/>
          <w:marRight w:val="0"/>
          <w:marTop w:val="0"/>
          <w:marBottom w:val="0"/>
          <w:divBdr>
            <w:top w:val="none" w:sz="0" w:space="0" w:color="auto"/>
            <w:left w:val="none" w:sz="0" w:space="0" w:color="auto"/>
            <w:bottom w:val="none" w:sz="0" w:space="0" w:color="auto"/>
            <w:right w:val="none" w:sz="0" w:space="0" w:color="auto"/>
          </w:divBdr>
        </w:div>
        <w:div w:id="1514999766">
          <w:marLeft w:val="0"/>
          <w:marRight w:val="0"/>
          <w:marTop w:val="0"/>
          <w:marBottom w:val="0"/>
          <w:divBdr>
            <w:top w:val="none" w:sz="0" w:space="0" w:color="auto"/>
            <w:left w:val="none" w:sz="0" w:space="0" w:color="auto"/>
            <w:bottom w:val="none" w:sz="0" w:space="0" w:color="auto"/>
            <w:right w:val="none" w:sz="0" w:space="0" w:color="auto"/>
          </w:divBdr>
        </w:div>
        <w:div w:id="385882088">
          <w:marLeft w:val="0"/>
          <w:marRight w:val="0"/>
          <w:marTop w:val="0"/>
          <w:marBottom w:val="0"/>
          <w:divBdr>
            <w:top w:val="none" w:sz="0" w:space="0" w:color="auto"/>
            <w:left w:val="none" w:sz="0" w:space="0" w:color="auto"/>
            <w:bottom w:val="none" w:sz="0" w:space="0" w:color="auto"/>
            <w:right w:val="none" w:sz="0" w:space="0" w:color="auto"/>
          </w:divBdr>
        </w:div>
        <w:div w:id="772819108">
          <w:marLeft w:val="0"/>
          <w:marRight w:val="0"/>
          <w:marTop w:val="0"/>
          <w:marBottom w:val="0"/>
          <w:divBdr>
            <w:top w:val="none" w:sz="0" w:space="0" w:color="auto"/>
            <w:left w:val="none" w:sz="0" w:space="0" w:color="auto"/>
            <w:bottom w:val="none" w:sz="0" w:space="0" w:color="auto"/>
            <w:right w:val="none" w:sz="0" w:space="0" w:color="auto"/>
          </w:divBdr>
        </w:div>
        <w:div w:id="1639531875">
          <w:marLeft w:val="0"/>
          <w:marRight w:val="0"/>
          <w:marTop w:val="0"/>
          <w:marBottom w:val="0"/>
          <w:divBdr>
            <w:top w:val="none" w:sz="0" w:space="0" w:color="auto"/>
            <w:left w:val="none" w:sz="0" w:space="0" w:color="auto"/>
            <w:bottom w:val="none" w:sz="0" w:space="0" w:color="auto"/>
            <w:right w:val="none" w:sz="0" w:space="0" w:color="auto"/>
          </w:divBdr>
        </w:div>
        <w:div w:id="237059167">
          <w:marLeft w:val="0"/>
          <w:marRight w:val="0"/>
          <w:marTop w:val="0"/>
          <w:marBottom w:val="0"/>
          <w:divBdr>
            <w:top w:val="none" w:sz="0" w:space="0" w:color="auto"/>
            <w:left w:val="none" w:sz="0" w:space="0" w:color="auto"/>
            <w:bottom w:val="none" w:sz="0" w:space="0" w:color="auto"/>
            <w:right w:val="none" w:sz="0" w:space="0" w:color="auto"/>
          </w:divBdr>
        </w:div>
        <w:div w:id="459344967">
          <w:marLeft w:val="0"/>
          <w:marRight w:val="0"/>
          <w:marTop w:val="0"/>
          <w:marBottom w:val="0"/>
          <w:divBdr>
            <w:top w:val="none" w:sz="0" w:space="0" w:color="auto"/>
            <w:left w:val="none" w:sz="0" w:space="0" w:color="auto"/>
            <w:bottom w:val="none" w:sz="0" w:space="0" w:color="auto"/>
            <w:right w:val="none" w:sz="0" w:space="0" w:color="auto"/>
          </w:divBdr>
        </w:div>
        <w:div w:id="336999339">
          <w:marLeft w:val="0"/>
          <w:marRight w:val="0"/>
          <w:marTop w:val="0"/>
          <w:marBottom w:val="0"/>
          <w:divBdr>
            <w:top w:val="none" w:sz="0" w:space="0" w:color="auto"/>
            <w:left w:val="none" w:sz="0" w:space="0" w:color="auto"/>
            <w:bottom w:val="none" w:sz="0" w:space="0" w:color="auto"/>
            <w:right w:val="none" w:sz="0" w:space="0" w:color="auto"/>
          </w:divBdr>
        </w:div>
        <w:div w:id="1317150345">
          <w:marLeft w:val="0"/>
          <w:marRight w:val="0"/>
          <w:marTop w:val="0"/>
          <w:marBottom w:val="0"/>
          <w:divBdr>
            <w:top w:val="none" w:sz="0" w:space="0" w:color="auto"/>
            <w:left w:val="none" w:sz="0" w:space="0" w:color="auto"/>
            <w:bottom w:val="none" w:sz="0" w:space="0" w:color="auto"/>
            <w:right w:val="none" w:sz="0" w:space="0" w:color="auto"/>
          </w:divBdr>
        </w:div>
        <w:div w:id="1995184739">
          <w:marLeft w:val="0"/>
          <w:marRight w:val="0"/>
          <w:marTop w:val="0"/>
          <w:marBottom w:val="0"/>
          <w:divBdr>
            <w:top w:val="none" w:sz="0" w:space="0" w:color="auto"/>
            <w:left w:val="none" w:sz="0" w:space="0" w:color="auto"/>
            <w:bottom w:val="none" w:sz="0" w:space="0" w:color="auto"/>
            <w:right w:val="none" w:sz="0" w:space="0" w:color="auto"/>
          </w:divBdr>
        </w:div>
        <w:div w:id="1472594032">
          <w:marLeft w:val="0"/>
          <w:marRight w:val="0"/>
          <w:marTop w:val="0"/>
          <w:marBottom w:val="0"/>
          <w:divBdr>
            <w:top w:val="none" w:sz="0" w:space="0" w:color="auto"/>
            <w:left w:val="none" w:sz="0" w:space="0" w:color="auto"/>
            <w:bottom w:val="none" w:sz="0" w:space="0" w:color="auto"/>
            <w:right w:val="none" w:sz="0" w:space="0" w:color="auto"/>
          </w:divBdr>
        </w:div>
        <w:div w:id="1613511630">
          <w:marLeft w:val="0"/>
          <w:marRight w:val="0"/>
          <w:marTop w:val="0"/>
          <w:marBottom w:val="0"/>
          <w:divBdr>
            <w:top w:val="none" w:sz="0" w:space="0" w:color="auto"/>
            <w:left w:val="none" w:sz="0" w:space="0" w:color="auto"/>
            <w:bottom w:val="none" w:sz="0" w:space="0" w:color="auto"/>
            <w:right w:val="none" w:sz="0" w:space="0" w:color="auto"/>
          </w:divBdr>
        </w:div>
      </w:divsChild>
    </w:div>
    <w:div w:id="1513570477">
      <w:bodyDiv w:val="1"/>
      <w:marLeft w:val="0"/>
      <w:marRight w:val="0"/>
      <w:marTop w:val="0"/>
      <w:marBottom w:val="0"/>
      <w:divBdr>
        <w:top w:val="none" w:sz="0" w:space="0" w:color="auto"/>
        <w:left w:val="none" w:sz="0" w:space="0" w:color="auto"/>
        <w:bottom w:val="none" w:sz="0" w:space="0" w:color="auto"/>
        <w:right w:val="none" w:sz="0" w:space="0" w:color="auto"/>
      </w:divBdr>
      <w:divsChild>
        <w:div w:id="1293829052">
          <w:marLeft w:val="0"/>
          <w:marRight w:val="0"/>
          <w:marTop w:val="0"/>
          <w:marBottom w:val="0"/>
          <w:divBdr>
            <w:top w:val="none" w:sz="0" w:space="0" w:color="auto"/>
            <w:left w:val="none" w:sz="0" w:space="0" w:color="auto"/>
            <w:bottom w:val="none" w:sz="0" w:space="0" w:color="auto"/>
            <w:right w:val="none" w:sz="0" w:space="0" w:color="auto"/>
          </w:divBdr>
        </w:div>
        <w:div w:id="1594169083">
          <w:marLeft w:val="0"/>
          <w:marRight w:val="0"/>
          <w:marTop w:val="0"/>
          <w:marBottom w:val="0"/>
          <w:divBdr>
            <w:top w:val="none" w:sz="0" w:space="0" w:color="auto"/>
            <w:left w:val="none" w:sz="0" w:space="0" w:color="auto"/>
            <w:bottom w:val="none" w:sz="0" w:space="0" w:color="auto"/>
            <w:right w:val="none" w:sz="0" w:space="0" w:color="auto"/>
          </w:divBdr>
          <w:divsChild>
            <w:div w:id="1110776499">
              <w:marLeft w:val="0"/>
              <w:marRight w:val="0"/>
              <w:marTop w:val="0"/>
              <w:marBottom w:val="0"/>
              <w:divBdr>
                <w:top w:val="none" w:sz="0" w:space="0" w:color="auto"/>
                <w:left w:val="none" w:sz="0" w:space="0" w:color="auto"/>
                <w:bottom w:val="none" w:sz="0" w:space="0" w:color="auto"/>
                <w:right w:val="none" w:sz="0" w:space="0" w:color="auto"/>
              </w:divBdr>
            </w:div>
          </w:divsChild>
        </w:div>
        <w:div w:id="466701330">
          <w:marLeft w:val="0"/>
          <w:marRight w:val="0"/>
          <w:marTop w:val="120"/>
          <w:marBottom w:val="0"/>
          <w:divBdr>
            <w:top w:val="none" w:sz="0" w:space="0" w:color="auto"/>
            <w:left w:val="none" w:sz="0" w:space="0" w:color="auto"/>
            <w:bottom w:val="none" w:sz="0" w:space="0" w:color="auto"/>
            <w:right w:val="none" w:sz="0" w:space="0" w:color="auto"/>
          </w:divBdr>
          <w:divsChild>
            <w:div w:id="693069502">
              <w:marLeft w:val="0"/>
              <w:marRight w:val="0"/>
              <w:marTop w:val="0"/>
              <w:marBottom w:val="0"/>
              <w:divBdr>
                <w:top w:val="none" w:sz="0" w:space="0" w:color="auto"/>
                <w:left w:val="none" w:sz="0" w:space="0" w:color="auto"/>
                <w:bottom w:val="none" w:sz="0" w:space="0" w:color="auto"/>
                <w:right w:val="none" w:sz="0" w:space="0" w:color="auto"/>
              </w:divBdr>
            </w:div>
          </w:divsChild>
        </w:div>
        <w:div w:id="1848786639">
          <w:marLeft w:val="0"/>
          <w:marRight w:val="0"/>
          <w:marTop w:val="120"/>
          <w:marBottom w:val="0"/>
          <w:divBdr>
            <w:top w:val="none" w:sz="0" w:space="0" w:color="auto"/>
            <w:left w:val="none" w:sz="0" w:space="0" w:color="auto"/>
            <w:bottom w:val="none" w:sz="0" w:space="0" w:color="auto"/>
            <w:right w:val="none" w:sz="0" w:space="0" w:color="auto"/>
          </w:divBdr>
          <w:divsChild>
            <w:div w:id="1969819899">
              <w:marLeft w:val="0"/>
              <w:marRight w:val="0"/>
              <w:marTop w:val="0"/>
              <w:marBottom w:val="0"/>
              <w:divBdr>
                <w:top w:val="none" w:sz="0" w:space="0" w:color="auto"/>
                <w:left w:val="none" w:sz="0" w:space="0" w:color="auto"/>
                <w:bottom w:val="none" w:sz="0" w:space="0" w:color="auto"/>
                <w:right w:val="none" w:sz="0" w:space="0" w:color="auto"/>
              </w:divBdr>
            </w:div>
          </w:divsChild>
        </w:div>
        <w:div w:id="923957253">
          <w:marLeft w:val="0"/>
          <w:marRight w:val="0"/>
          <w:marTop w:val="120"/>
          <w:marBottom w:val="0"/>
          <w:divBdr>
            <w:top w:val="none" w:sz="0" w:space="0" w:color="auto"/>
            <w:left w:val="none" w:sz="0" w:space="0" w:color="auto"/>
            <w:bottom w:val="none" w:sz="0" w:space="0" w:color="auto"/>
            <w:right w:val="none" w:sz="0" w:space="0" w:color="auto"/>
          </w:divBdr>
          <w:divsChild>
            <w:div w:id="452752824">
              <w:marLeft w:val="0"/>
              <w:marRight w:val="0"/>
              <w:marTop w:val="0"/>
              <w:marBottom w:val="0"/>
              <w:divBdr>
                <w:top w:val="none" w:sz="0" w:space="0" w:color="auto"/>
                <w:left w:val="none" w:sz="0" w:space="0" w:color="auto"/>
                <w:bottom w:val="none" w:sz="0" w:space="0" w:color="auto"/>
                <w:right w:val="none" w:sz="0" w:space="0" w:color="auto"/>
              </w:divBdr>
            </w:div>
          </w:divsChild>
        </w:div>
        <w:div w:id="1220022462">
          <w:marLeft w:val="0"/>
          <w:marRight w:val="0"/>
          <w:marTop w:val="120"/>
          <w:marBottom w:val="0"/>
          <w:divBdr>
            <w:top w:val="none" w:sz="0" w:space="0" w:color="auto"/>
            <w:left w:val="none" w:sz="0" w:space="0" w:color="auto"/>
            <w:bottom w:val="none" w:sz="0" w:space="0" w:color="auto"/>
            <w:right w:val="none" w:sz="0" w:space="0" w:color="auto"/>
          </w:divBdr>
          <w:divsChild>
            <w:div w:id="2069306962">
              <w:marLeft w:val="0"/>
              <w:marRight w:val="0"/>
              <w:marTop w:val="0"/>
              <w:marBottom w:val="0"/>
              <w:divBdr>
                <w:top w:val="none" w:sz="0" w:space="0" w:color="auto"/>
                <w:left w:val="none" w:sz="0" w:space="0" w:color="auto"/>
                <w:bottom w:val="none" w:sz="0" w:space="0" w:color="auto"/>
                <w:right w:val="none" w:sz="0" w:space="0" w:color="auto"/>
              </w:divBdr>
            </w:div>
          </w:divsChild>
        </w:div>
        <w:div w:id="1281957444">
          <w:marLeft w:val="0"/>
          <w:marRight w:val="0"/>
          <w:marTop w:val="120"/>
          <w:marBottom w:val="0"/>
          <w:divBdr>
            <w:top w:val="none" w:sz="0" w:space="0" w:color="auto"/>
            <w:left w:val="none" w:sz="0" w:space="0" w:color="auto"/>
            <w:bottom w:val="none" w:sz="0" w:space="0" w:color="auto"/>
            <w:right w:val="none" w:sz="0" w:space="0" w:color="auto"/>
          </w:divBdr>
          <w:divsChild>
            <w:div w:id="1151681478">
              <w:marLeft w:val="0"/>
              <w:marRight w:val="0"/>
              <w:marTop w:val="0"/>
              <w:marBottom w:val="0"/>
              <w:divBdr>
                <w:top w:val="none" w:sz="0" w:space="0" w:color="auto"/>
                <w:left w:val="none" w:sz="0" w:space="0" w:color="auto"/>
                <w:bottom w:val="none" w:sz="0" w:space="0" w:color="auto"/>
                <w:right w:val="none" w:sz="0" w:space="0" w:color="auto"/>
              </w:divBdr>
            </w:div>
            <w:div w:id="552236396">
              <w:marLeft w:val="0"/>
              <w:marRight w:val="0"/>
              <w:marTop w:val="0"/>
              <w:marBottom w:val="0"/>
              <w:divBdr>
                <w:top w:val="none" w:sz="0" w:space="0" w:color="auto"/>
                <w:left w:val="none" w:sz="0" w:space="0" w:color="auto"/>
                <w:bottom w:val="none" w:sz="0" w:space="0" w:color="auto"/>
                <w:right w:val="none" w:sz="0" w:space="0" w:color="auto"/>
              </w:divBdr>
            </w:div>
          </w:divsChild>
        </w:div>
        <w:div w:id="868685997">
          <w:marLeft w:val="0"/>
          <w:marRight w:val="0"/>
          <w:marTop w:val="120"/>
          <w:marBottom w:val="0"/>
          <w:divBdr>
            <w:top w:val="none" w:sz="0" w:space="0" w:color="auto"/>
            <w:left w:val="none" w:sz="0" w:space="0" w:color="auto"/>
            <w:bottom w:val="none" w:sz="0" w:space="0" w:color="auto"/>
            <w:right w:val="none" w:sz="0" w:space="0" w:color="auto"/>
          </w:divBdr>
          <w:divsChild>
            <w:div w:id="730928144">
              <w:marLeft w:val="0"/>
              <w:marRight w:val="0"/>
              <w:marTop w:val="0"/>
              <w:marBottom w:val="0"/>
              <w:divBdr>
                <w:top w:val="none" w:sz="0" w:space="0" w:color="auto"/>
                <w:left w:val="none" w:sz="0" w:space="0" w:color="auto"/>
                <w:bottom w:val="none" w:sz="0" w:space="0" w:color="auto"/>
                <w:right w:val="none" w:sz="0" w:space="0" w:color="auto"/>
              </w:divBdr>
            </w:div>
          </w:divsChild>
        </w:div>
        <w:div w:id="1402949252">
          <w:marLeft w:val="0"/>
          <w:marRight w:val="0"/>
          <w:marTop w:val="120"/>
          <w:marBottom w:val="0"/>
          <w:divBdr>
            <w:top w:val="none" w:sz="0" w:space="0" w:color="auto"/>
            <w:left w:val="none" w:sz="0" w:space="0" w:color="auto"/>
            <w:bottom w:val="none" w:sz="0" w:space="0" w:color="auto"/>
            <w:right w:val="none" w:sz="0" w:space="0" w:color="auto"/>
          </w:divBdr>
          <w:divsChild>
            <w:div w:id="818962237">
              <w:marLeft w:val="0"/>
              <w:marRight w:val="0"/>
              <w:marTop w:val="0"/>
              <w:marBottom w:val="0"/>
              <w:divBdr>
                <w:top w:val="none" w:sz="0" w:space="0" w:color="auto"/>
                <w:left w:val="none" w:sz="0" w:space="0" w:color="auto"/>
                <w:bottom w:val="none" w:sz="0" w:space="0" w:color="auto"/>
                <w:right w:val="none" w:sz="0" w:space="0" w:color="auto"/>
              </w:divBdr>
            </w:div>
          </w:divsChild>
        </w:div>
        <w:div w:id="269751530">
          <w:marLeft w:val="0"/>
          <w:marRight w:val="0"/>
          <w:marTop w:val="120"/>
          <w:marBottom w:val="0"/>
          <w:divBdr>
            <w:top w:val="none" w:sz="0" w:space="0" w:color="auto"/>
            <w:left w:val="none" w:sz="0" w:space="0" w:color="auto"/>
            <w:bottom w:val="none" w:sz="0" w:space="0" w:color="auto"/>
            <w:right w:val="none" w:sz="0" w:space="0" w:color="auto"/>
          </w:divBdr>
          <w:divsChild>
            <w:div w:id="908463882">
              <w:marLeft w:val="0"/>
              <w:marRight w:val="0"/>
              <w:marTop w:val="0"/>
              <w:marBottom w:val="0"/>
              <w:divBdr>
                <w:top w:val="none" w:sz="0" w:space="0" w:color="auto"/>
                <w:left w:val="none" w:sz="0" w:space="0" w:color="auto"/>
                <w:bottom w:val="none" w:sz="0" w:space="0" w:color="auto"/>
                <w:right w:val="none" w:sz="0" w:space="0" w:color="auto"/>
              </w:divBdr>
            </w:div>
          </w:divsChild>
        </w:div>
        <w:div w:id="1095639308">
          <w:marLeft w:val="0"/>
          <w:marRight w:val="0"/>
          <w:marTop w:val="120"/>
          <w:marBottom w:val="0"/>
          <w:divBdr>
            <w:top w:val="none" w:sz="0" w:space="0" w:color="auto"/>
            <w:left w:val="none" w:sz="0" w:space="0" w:color="auto"/>
            <w:bottom w:val="none" w:sz="0" w:space="0" w:color="auto"/>
            <w:right w:val="none" w:sz="0" w:space="0" w:color="auto"/>
          </w:divBdr>
          <w:divsChild>
            <w:div w:id="1742407596">
              <w:marLeft w:val="0"/>
              <w:marRight w:val="0"/>
              <w:marTop w:val="0"/>
              <w:marBottom w:val="0"/>
              <w:divBdr>
                <w:top w:val="none" w:sz="0" w:space="0" w:color="auto"/>
                <w:left w:val="none" w:sz="0" w:space="0" w:color="auto"/>
                <w:bottom w:val="none" w:sz="0" w:space="0" w:color="auto"/>
                <w:right w:val="none" w:sz="0" w:space="0" w:color="auto"/>
              </w:divBdr>
            </w:div>
            <w:div w:id="1766608466">
              <w:marLeft w:val="0"/>
              <w:marRight w:val="0"/>
              <w:marTop w:val="0"/>
              <w:marBottom w:val="0"/>
              <w:divBdr>
                <w:top w:val="none" w:sz="0" w:space="0" w:color="auto"/>
                <w:left w:val="none" w:sz="0" w:space="0" w:color="auto"/>
                <w:bottom w:val="none" w:sz="0" w:space="0" w:color="auto"/>
                <w:right w:val="none" w:sz="0" w:space="0" w:color="auto"/>
              </w:divBdr>
            </w:div>
          </w:divsChild>
        </w:div>
        <w:div w:id="750273833">
          <w:marLeft w:val="0"/>
          <w:marRight w:val="0"/>
          <w:marTop w:val="120"/>
          <w:marBottom w:val="0"/>
          <w:divBdr>
            <w:top w:val="none" w:sz="0" w:space="0" w:color="auto"/>
            <w:left w:val="none" w:sz="0" w:space="0" w:color="auto"/>
            <w:bottom w:val="none" w:sz="0" w:space="0" w:color="auto"/>
            <w:right w:val="none" w:sz="0" w:space="0" w:color="auto"/>
          </w:divBdr>
          <w:divsChild>
            <w:div w:id="1630748059">
              <w:marLeft w:val="0"/>
              <w:marRight w:val="0"/>
              <w:marTop w:val="0"/>
              <w:marBottom w:val="0"/>
              <w:divBdr>
                <w:top w:val="none" w:sz="0" w:space="0" w:color="auto"/>
                <w:left w:val="none" w:sz="0" w:space="0" w:color="auto"/>
                <w:bottom w:val="none" w:sz="0" w:space="0" w:color="auto"/>
                <w:right w:val="none" w:sz="0" w:space="0" w:color="auto"/>
              </w:divBdr>
            </w:div>
            <w:div w:id="1849900945">
              <w:marLeft w:val="0"/>
              <w:marRight w:val="0"/>
              <w:marTop w:val="0"/>
              <w:marBottom w:val="0"/>
              <w:divBdr>
                <w:top w:val="none" w:sz="0" w:space="0" w:color="auto"/>
                <w:left w:val="none" w:sz="0" w:space="0" w:color="auto"/>
                <w:bottom w:val="none" w:sz="0" w:space="0" w:color="auto"/>
                <w:right w:val="none" w:sz="0" w:space="0" w:color="auto"/>
              </w:divBdr>
            </w:div>
          </w:divsChild>
        </w:div>
        <w:div w:id="333530239">
          <w:marLeft w:val="0"/>
          <w:marRight w:val="0"/>
          <w:marTop w:val="120"/>
          <w:marBottom w:val="0"/>
          <w:divBdr>
            <w:top w:val="none" w:sz="0" w:space="0" w:color="auto"/>
            <w:left w:val="none" w:sz="0" w:space="0" w:color="auto"/>
            <w:bottom w:val="none" w:sz="0" w:space="0" w:color="auto"/>
            <w:right w:val="none" w:sz="0" w:space="0" w:color="auto"/>
          </w:divBdr>
          <w:divsChild>
            <w:div w:id="1097868966">
              <w:marLeft w:val="0"/>
              <w:marRight w:val="0"/>
              <w:marTop w:val="0"/>
              <w:marBottom w:val="0"/>
              <w:divBdr>
                <w:top w:val="none" w:sz="0" w:space="0" w:color="auto"/>
                <w:left w:val="none" w:sz="0" w:space="0" w:color="auto"/>
                <w:bottom w:val="none" w:sz="0" w:space="0" w:color="auto"/>
                <w:right w:val="none" w:sz="0" w:space="0" w:color="auto"/>
              </w:divBdr>
            </w:div>
            <w:div w:id="817960510">
              <w:marLeft w:val="0"/>
              <w:marRight w:val="0"/>
              <w:marTop w:val="0"/>
              <w:marBottom w:val="0"/>
              <w:divBdr>
                <w:top w:val="none" w:sz="0" w:space="0" w:color="auto"/>
                <w:left w:val="none" w:sz="0" w:space="0" w:color="auto"/>
                <w:bottom w:val="none" w:sz="0" w:space="0" w:color="auto"/>
                <w:right w:val="none" w:sz="0" w:space="0" w:color="auto"/>
              </w:divBdr>
            </w:div>
            <w:div w:id="1370106143">
              <w:marLeft w:val="0"/>
              <w:marRight w:val="0"/>
              <w:marTop w:val="0"/>
              <w:marBottom w:val="0"/>
              <w:divBdr>
                <w:top w:val="none" w:sz="0" w:space="0" w:color="auto"/>
                <w:left w:val="none" w:sz="0" w:space="0" w:color="auto"/>
                <w:bottom w:val="none" w:sz="0" w:space="0" w:color="auto"/>
                <w:right w:val="none" w:sz="0" w:space="0" w:color="auto"/>
              </w:divBdr>
            </w:div>
            <w:div w:id="807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3268">
      <w:bodyDiv w:val="1"/>
      <w:marLeft w:val="0"/>
      <w:marRight w:val="0"/>
      <w:marTop w:val="0"/>
      <w:marBottom w:val="0"/>
      <w:divBdr>
        <w:top w:val="none" w:sz="0" w:space="0" w:color="auto"/>
        <w:left w:val="none" w:sz="0" w:space="0" w:color="auto"/>
        <w:bottom w:val="none" w:sz="0" w:space="0" w:color="auto"/>
        <w:right w:val="none" w:sz="0" w:space="0" w:color="auto"/>
      </w:divBdr>
    </w:div>
    <w:div w:id="1529559092">
      <w:bodyDiv w:val="1"/>
      <w:marLeft w:val="0"/>
      <w:marRight w:val="0"/>
      <w:marTop w:val="0"/>
      <w:marBottom w:val="0"/>
      <w:divBdr>
        <w:top w:val="none" w:sz="0" w:space="0" w:color="auto"/>
        <w:left w:val="none" w:sz="0" w:space="0" w:color="auto"/>
        <w:bottom w:val="none" w:sz="0" w:space="0" w:color="auto"/>
        <w:right w:val="none" w:sz="0" w:space="0" w:color="auto"/>
      </w:divBdr>
    </w:div>
    <w:div w:id="1530219956">
      <w:bodyDiv w:val="1"/>
      <w:marLeft w:val="0"/>
      <w:marRight w:val="0"/>
      <w:marTop w:val="0"/>
      <w:marBottom w:val="0"/>
      <w:divBdr>
        <w:top w:val="none" w:sz="0" w:space="0" w:color="auto"/>
        <w:left w:val="none" w:sz="0" w:space="0" w:color="auto"/>
        <w:bottom w:val="none" w:sz="0" w:space="0" w:color="auto"/>
        <w:right w:val="none" w:sz="0" w:space="0" w:color="auto"/>
      </w:divBdr>
    </w:div>
    <w:div w:id="1538273026">
      <w:bodyDiv w:val="1"/>
      <w:marLeft w:val="0"/>
      <w:marRight w:val="0"/>
      <w:marTop w:val="0"/>
      <w:marBottom w:val="0"/>
      <w:divBdr>
        <w:top w:val="none" w:sz="0" w:space="0" w:color="auto"/>
        <w:left w:val="none" w:sz="0" w:space="0" w:color="auto"/>
        <w:bottom w:val="none" w:sz="0" w:space="0" w:color="auto"/>
        <w:right w:val="none" w:sz="0" w:space="0" w:color="auto"/>
      </w:divBdr>
      <w:divsChild>
        <w:div w:id="1416440615">
          <w:marLeft w:val="0"/>
          <w:marRight w:val="0"/>
          <w:marTop w:val="0"/>
          <w:marBottom w:val="0"/>
          <w:divBdr>
            <w:top w:val="none" w:sz="0" w:space="0" w:color="auto"/>
            <w:left w:val="none" w:sz="0" w:space="0" w:color="auto"/>
            <w:bottom w:val="none" w:sz="0" w:space="0" w:color="auto"/>
            <w:right w:val="none" w:sz="0" w:space="0" w:color="auto"/>
          </w:divBdr>
        </w:div>
        <w:div w:id="1903707731">
          <w:marLeft w:val="0"/>
          <w:marRight w:val="0"/>
          <w:marTop w:val="120"/>
          <w:marBottom w:val="0"/>
          <w:divBdr>
            <w:top w:val="none" w:sz="0" w:space="0" w:color="auto"/>
            <w:left w:val="none" w:sz="0" w:space="0" w:color="auto"/>
            <w:bottom w:val="none" w:sz="0" w:space="0" w:color="auto"/>
            <w:right w:val="none" w:sz="0" w:space="0" w:color="auto"/>
          </w:divBdr>
          <w:divsChild>
            <w:div w:id="400565747">
              <w:marLeft w:val="0"/>
              <w:marRight w:val="0"/>
              <w:marTop w:val="0"/>
              <w:marBottom w:val="0"/>
              <w:divBdr>
                <w:top w:val="none" w:sz="0" w:space="0" w:color="auto"/>
                <w:left w:val="none" w:sz="0" w:space="0" w:color="auto"/>
                <w:bottom w:val="none" w:sz="0" w:space="0" w:color="auto"/>
                <w:right w:val="none" w:sz="0" w:space="0" w:color="auto"/>
              </w:divBdr>
            </w:div>
          </w:divsChild>
        </w:div>
        <w:div w:id="1951274530">
          <w:marLeft w:val="0"/>
          <w:marRight w:val="0"/>
          <w:marTop w:val="120"/>
          <w:marBottom w:val="0"/>
          <w:divBdr>
            <w:top w:val="none" w:sz="0" w:space="0" w:color="auto"/>
            <w:left w:val="none" w:sz="0" w:space="0" w:color="auto"/>
            <w:bottom w:val="none" w:sz="0" w:space="0" w:color="auto"/>
            <w:right w:val="none" w:sz="0" w:space="0" w:color="auto"/>
          </w:divBdr>
          <w:divsChild>
            <w:div w:id="1914851090">
              <w:marLeft w:val="0"/>
              <w:marRight w:val="0"/>
              <w:marTop w:val="0"/>
              <w:marBottom w:val="0"/>
              <w:divBdr>
                <w:top w:val="none" w:sz="0" w:space="0" w:color="auto"/>
                <w:left w:val="none" w:sz="0" w:space="0" w:color="auto"/>
                <w:bottom w:val="none" w:sz="0" w:space="0" w:color="auto"/>
                <w:right w:val="none" w:sz="0" w:space="0" w:color="auto"/>
              </w:divBdr>
            </w:div>
          </w:divsChild>
        </w:div>
        <w:div w:id="1432970459">
          <w:marLeft w:val="0"/>
          <w:marRight w:val="0"/>
          <w:marTop w:val="120"/>
          <w:marBottom w:val="0"/>
          <w:divBdr>
            <w:top w:val="none" w:sz="0" w:space="0" w:color="auto"/>
            <w:left w:val="none" w:sz="0" w:space="0" w:color="auto"/>
            <w:bottom w:val="none" w:sz="0" w:space="0" w:color="auto"/>
            <w:right w:val="none" w:sz="0" w:space="0" w:color="auto"/>
          </w:divBdr>
          <w:divsChild>
            <w:div w:id="9091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0624">
      <w:bodyDiv w:val="1"/>
      <w:marLeft w:val="0"/>
      <w:marRight w:val="0"/>
      <w:marTop w:val="0"/>
      <w:marBottom w:val="0"/>
      <w:divBdr>
        <w:top w:val="none" w:sz="0" w:space="0" w:color="auto"/>
        <w:left w:val="none" w:sz="0" w:space="0" w:color="auto"/>
        <w:bottom w:val="none" w:sz="0" w:space="0" w:color="auto"/>
        <w:right w:val="none" w:sz="0" w:space="0" w:color="auto"/>
      </w:divBdr>
    </w:div>
    <w:div w:id="1546798561">
      <w:bodyDiv w:val="1"/>
      <w:marLeft w:val="0"/>
      <w:marRight w:val="0"/>
      <w:marTop w:val="0"/>
      <w:marBottom w:val="0"/>
      <w:divBdr>
        <w:top w:val="none" w:sz="0" w:space="0" w:color="auto"/>
        <w:left w:val="none" w:sz="0" w:space="0" w:color="auto"/>
        <w:bottom w:val="none" w:sz="0" w:space="0" w:color="auto"/>
        <w:right w:val="none" w:sz="0" w:space="0" w:color="auto"/>
      </w:divBdr>
    </w:div>
    <w:div w:id="1548419786">
      <w:bodyDiv w:val="1"/>
      <w:marLeft w:val="0"/>
      <w:marRight w:val="0"/>
      <w:marTop w:val="0"/>
      <w:marBottom w:val="0"/>
      <w:divBdr>
        <w:top w:val="none" w:sz="0" w:space="0" w:color="auto"/>
        <w:left w:val="none" w:sz="0" w:space="0" w:color="auto"/>
        <w:bottom w:val="none" w:sz="0" w:space="0" w:color="auto"/>
        <w:right w:val="none" w:sz="0" w:space="0" w:color="auto"/>
      </w:divBdr>
    </w:div>
    <w:div w:id="1586915669">
      <w:bodyDiv w:val="1"/>
      <w:marLeft w:val="0"/>
      <w:marRight w:val="0"/>
      <w:marTop w:val="0"/>
      <w:marBottom w:val="0"/>
      <w:divBdr>
        <w:top w:val="none" w:sz="0" w:space="0" w:color="auto"/>
        <w:left w:val="none" w:sz="0" w:space="0" w:color="auto"/>
        <w:bottom w:val="none" w:sz="0" w:space="0" w:color="auto"/>
        <w:right w:val="none" w:sz="0" w:space="0" w:color="auto"/>
      </w:divBdr>
      <w:divsChild>
        <w:div w:id="628164895">
          <w:marLeft w:val="0"/>
          <w:marRight w:val="0"/>
          <w:marTop w:val="0"/>
          <w:marBottom w:val="0"/>
          <w:divBdr>
            <w:top w:val="none" w:sz="0" w:space="0" w:color="auto"/>
            <w:left w:val="none" w:sz="0" w:space="0" w:color="auto"/>
            <w:bottom w:val="none" w:sz="0" w:space="0" w:color="auto"/>
            <w:right w:val="none" w:sz="0" w:space="0" w:color="auto"/>
          </w:divBdr>
        </w:div>
        <w:div w:id="1849438843">
          <w:marLeft w:val="0"/>
          <w:marRight w:val="0"/>
          <w:marTop w:val="0"/>
          <w:marBottom w:val="0"/>
          <w:divBdr>
            <w:top w:val="none" w:sz="0" w:space="0" w:color="auto"/>
            <w:left w:val="none" w:sz="0" w:space="0" w:color="auto"/>
            <w:bottom w:val="none" w:sz="0" w:space="0" w:color="auto"/>
            <w:right w:val="none" w:sz="0" w:space="0" w:color="auto"/>
          </w:divBdr>
        </w:div>
        <w:div w:id="1865361333">
          <w:marLeft w:val="0"/>
          <w:marRight w:val="0"/>
          <w:marTop w:val="120"/>
          <w:marBottom w:val="0"/>
          <w:divBdr>
            <w:top w:val="none" w:sz="0" w:space="0" w:color="auto"/>
            <w:left w:val="none" w:sz="0" w:space="0" w:color="auto"/>
            <w:bottom w:val="none" w:sz="0" w:space="0" w:color="auto"/>
            <w:right w:val="none" w:sz="0" w:space="0" w:color="auto"/>
          </w:divBdr>
          <w:divsChild>
            <w:div w:id="990215898">
              <w:marLeft w:val="0"/>
              <w:marRight w:val="0"/>
              <w:marTop w:val="0"/>
              <w:marBottom w:val="0"/>
              <w:divBdr>
                <w:top w:val="none" w:sz="0" w:space="0" w:color="auto"/>
                <w:left w:val="none" w:sz="0" w:space="0" w:color="auto"/>
                <w:bottom w:val="none" w:sz="0" w:space="0" w:color="auto"/>
                <w:right w:val="none" w:sz="0" w:space="0" w:color="auto"/>
              </w:divBdr>
            </w:div>
            <w:div w:id="686640976">
              <w:marLeft w:val="0"/>
              <w:marRight w:val="0"/>
              <w:marTop w:val="0"/>
              <w:marBottom w:val="0"/>
              <w:divBdr>
                <w:top w:val="none" w:sz="0" w:space="0" w:color="auto"/>
                <w:left w:val="none" w:sz="0" w:space="0" w:color="auto"/>
                <w:bottom w:val="none" w:sz="0" w:space="0" w:color="auto"/>
                <w:right w:val="none" w:sz="0" w:space="0" w:color="auto"/>
              </w:divBdr>
            </w:div>
            <w:div w:id="1130514698">
              <w:marLeft w:val="0"/>
              <w:marRight w:val="0"/>
              <w:marTop w:val="0"/>
              <w:marBottom w:val="0"/>
              <w:divBdr>
                <w:top w:val="none" w:sz="0" w:space="0" w:color="auto"/>
                <w:left w:val="none" w:sz="0" w:space="0" w:color="auto"/>
                <w:bottom w:val="none" w:sz="0" w:space="0" w:color="auto"/>
                <w:right w:val="none" w:sz="0" w:space="0" w:color="auto"/>
              </w:divBdr>
            </w:div>
            <w:div w:id="506140644">
              <w:marLeft w:val="0"/>
              <w:marRight w:val="0"/>
              <w:marTop w:val="0"/>
              <w:marBottom w:val="0"/>
              <w:divBdr>
                <w:top w:val="none" w:sz="0" w:space="0" w:color="auto"/>
                <w:left w:val="none" w:sz="0" w:space="0" w:color="auto"/>
                <w:bottom w:val="none" w:sz="0" w:space="0" w:color="auto"/>
                <w:right w:val="none" w:sz="0" w:space="0" w:color="auto"/>
              </w:divBdr>
            </w:div>
            <w:div w:id="390427629">
              <w:marLeft w:val="0"/>
              <w:marRight w:val="0"/>
              <w:marTop w:val="0"/>
              <w:marBottom w:val="0"/>
              <w:divBdr>
                <w:top w:val="none" w:sz="0" w:space="0" w:color="auto"/>
                <w:left w:val="none" w:sz="0" w:space="0" w:color="auto"/>
                <w:bottom w:val="none" w:sz="0" w:space="0" w:color="auto"/>
                <w:right w:val="none" w:sz="0" w:space="0" w:color="auto"/>
              </w:divBdr>
            </w:div>
            <w:div w:id="10497644">
              <w:marLeft w:val="0"/>
              <w:marRight w:val="0"/>
              <w:marTop w:val="0"/>
              <w:marBottom w:val="0"/>
              <w:divBdr>
                <w:top w:val="none" w:sz="0" w:space="0" w:color="auto"/>
                <w:left w:val="none" w:sz="0" w:space="0" w:color="auto"/>
                <w:bottom w:val="none" w:sz="0" w:space="0" w:color="auto"/>
                <w:right w:val="none" w:sz="0" w:space="0" w:color="auto"/>
              </w:divBdr>
            </w:div>
            <w:div w:id="201941657">
              <w:marLeft w:val="0"/>
              <w:marRight w:val="0"/>
              <w:marTop w:val="0"/>
              <w:marBottom w:val="0"/>
              <w:divBdr>
                <w:top w:val="none" w:sz="0" w:space="0" w:color="auto"/>
                <w:left w:val="none" w:sz="0" w:space="0" w:color="auto"/>
                <w:bottom w:val="none" w:sz="0" w:space="0" w:color="auto"/>
                <w:right w:val="none" w:sz="0" w:space="0" w:color="auto"/>
              </w:divBdr>
            </w:div>
            <w:div w:id="688219273">
              <w:marLeft w:val="0"/>
              <w:marRight w:val="0"/>
              <w:marTop w:val="0"/>
              <w:marBottom w:val="0"/>
              <w:divBdr>
                <w:top w:val="none" w:sz="0" w:space="0" w:color="auto"/>
                <w:left w:val="none" w:sz="0" w:space="0" w:color="auto"/>
                <w:bottom w:val="none" w:sz="0" w:space="0" w:color="auto"/>
                <w:right w:val="none" w:sz="0" w:space="0" w:color="auto"/>
              </w:divBdr>
            </w:div>
            <w:div w:id="1927880571">
              <w:marLeft w:val="0"/>
              <w:marRight w:val="0"/>
              <w:marTop w:val="0"/>
              <w:marBottom w:val="0"/>
              <w:divBdr>
                <w:top w:val="none" w:sz="0" w:space="0" w:color="auto"/>
                <w:left w:val="none" w:sz="0" w:space="0" w:color="auto"/>
                <w:bottom w:val="none" w:sz="0" w:space="0" w:color="auto"/>
                <w:right w:val="none" w:sz="0" w:space="0" w:color="auto"/>
              </w:divBdr>
            </w:div>
            <w:div w:id="1084185646">
              <w:marLeft w:val="0"/>
              <w:marRight w:val="0"/>
              <w:marTop w:val="0"/>
              <w:marBottom w:val="0"/>
              <w:divBdr>
                <w:top w:val="none" w:sz="0" w:space="0" w:color="auto"/>
                <w:left w:val="none" w:sz="0" w:space="0" w:color="auto"/>
                <w:bottom w:val="none" w:sz="0" w:space="0" w:color="auto"/>
                <w:right w:val="none" w:sz="0" w:space="0" w:color="auto"/>
              </w:divBdr>
            </w:div>
            <w:div w:id="1732734003">
              <w:marLeft w:val="0"/>
              <w:marRight w:val="0"/>
              <w:marTop w:val="0"/>
              <w:marBottom w:val="0"/>
              <w:divBdr>
                <w:top w:val="none" w:sz="0" w:space="0" w:color="auto"/>
                <w:left w:val="none" w:sz="0" w:space="0" w:color="auto"/>
                <w:bottom w:val="none" w:sz="0" w:space="0" w:color="auto"/>
                <w:right w:val="none" w:sz="0" w:space="0" w:color="auto"/>
              </w:divBdr>
            </w:div>
            <w:div w:id="4535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7021">
      <w:bodyDiv w:val="1"/>
      <w:marLeft w:val="0"/>
      <w:marRight w:val="0"/>
      <w:marTop w:val="0"/>
      <w:marBottom w:val="0"/>
      <w:divBdr>
        <w:top w:val="none" w:sz="0" w:space="0" w:color="auto"/>
        <w:left w:val="none" w:sz="0" w:space="0" w:color="auto"/>
        <w:bottom w:val="none" w:sz="0" w:space="0" w:color="auto"/>
        <w:right w:val="none" w:sz="0" w:space="0" w:color="auto"/>
      </w:divBdr>
      <w:divsChild>
        <w:div w:id="258563214">
          <w:marLeft w:val="0"/>
          <w:marRight w:val="0"/>
          <w:marTop w:val="0"/>
          <w:marBottom w:val="0"/>
          <w:divBdr>
            <w:top w:val="none" w:sz="0" w:space="0" w:color="auto"/>
            <w:left w:val="none" w:sz="0" w:space="0" w:color="auto"/>
            <w:bottom w:val="none" w:sz="0" w:space="0" w:color="auto"/>
            <w:right w:val="none" w:sz="0" w:space="0" w:color="auto"/>
          </w:divBdr>
          <w:divsChild>
            <w:div w:id="18675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2434">
      <w:bodyDiv w:val="1"/>
      <w:marLeft w:val="0"/>
      <w:marRight w:val="0"/>
      <w:marTop w:val="0"/>
      <w:marBottom w:val="0"/>
      <w:divBdr>
        <w:top w:val="none" w:sz="0" w:space="0" w:color="auto"/>
        <w:left w:val="none" w:sz="0" w:space="0" w:color="auto"/>
        <w:bottom w:val="none" w:sz="0" w:space="0" w:color="auto"/>
        <w:right w:val="none" w:sz="0" w:space="0" w:color="auto"/>
      </w:divBdr>
    </w:div>
    <w:div w:id="1594439776">
      <w:bodyDiv w:val="1"/>
      <w:marLeft w:val="0"/>
      <w:marRight w:val="0"/>
      <w:marTop w:val="0"/>
      <w:marBottom w:val="0"/>
      <w:divBdr>
        <w:top w:val="none" w:sz="0" w:space="0" w:color="auto"/>
        <w:left w:val="none" w:sz="0" w:space="0" w:color="auto"/>
        <w:bottom w:val="none" w:sz="0" w:space="0" w:color="auto"/>
        <w:right w:val="none" w:sz="0" w:space="0" w:color="auto"/>
      </w:divBdr>
    </w:div>
    <w:div w:id="1595432809">
      <w:bodyDiv w:val="1"/>
      <w:marLeft w:val="0"/>
      <w:marRight w:val="0"/>
      <w:marTop w:val="0"/>
      <w:marBottom w:val="0"/>
      <w:divBdr>
        <w:top w:val="none" w:sz="0" w:space="0" w:color="auto"/>
        <w:left w:val="none" w:sz="0" w:space="0" w:color="auto"/>
        <w:bottom w:val="none" w:sz="0" w:space="0" w:color="auto"/>
        <w:right w:val="none" w:sz="0" w:space="0" w:color="auto"/>
      </w:divBdr>
      <w:divsChild>
        <w:div w:id="2037536725">
          <w:marLeft w:val="0"/>
          <w:marRight w:val="0"/>
          <w:marTop w:val="0"/>
          <w:marBottom w:val="0"/>
          <w:divBdr>
            <w:top w:val="none" w:sz="0" w:space="0" w:color="auto"/>
            <w:left w:val="none" w:sz="0" w:space="0" w:color="auto"/>
            <w:bottom w:val="none" w:sz="0" w:space="0" w:color="auto"/>
            <w:right w:val="none" w:sz="0" w:space="0" w:color="auto"/>
          </w:divBdr>
        </w:div>
        <w:div w:id="437793432">
          <w:marLeft w:val="0"/>
          <w:marRight w:val="0"/>
          <w:marTop w:val="0"/>
          <w:marBottom w:val="0"/>
          <w:divBdr>
            <w:top w:val="none" w:sz="0" w:space="0" w:color="auto"/>
            <w:left w:val="none" w:sz="0" w:space="0" w:color="auto"/>
            <w:bottom w:val="none" w:sz="0" w:space="0" w:color="auto"/>
            <w:right w:val="none" w:sz="0" w:space="0" w:color="auto"/>
          </w:divBdr>
        </w:div>
        <w:div w:id="151262134">
          <w:marLeft w:val="0"/>
          <w:marRight w:val="0"/>
          <w:marTop w:val="120"/>
          <w:marBottom w:val="0"/>
          <w:divBdr>
            <w:top w:val="none" w:sz="0" w:space="0" w:color="auto"/>
            <w:left w:val="none" w:sz="0" w:space="0" w:color="auto"/>
            <w:bottom w:val="none" w:sz="0" w:space="0" w:color="auto"/>
            <w:right w:val="none" w:sz="0" w:space="0" w:color="auto"/>
          </w:divBdr>
          <w:divsChild>
            <w:div w:id="176965173">
              <w:marLeft w:val="0"/>
              <w:marRight w:val="0"/>
              <w:marTop w:val="0"/>
              <w:marBottom w:val="0"/>
              <w:divBdr>
                <w:top w:val="none" w:sz="0" w:space="0" w:color="auto"/>
                <w:left w:val="none" w:sz="0" w:space="0" w:color="auto"/>
                <w:bottom w:val="none" w:sz="0" w:space="0" w:color="auto"/>
                <w:right w:val="none" w:sz="0" w:space="0" w:color="auto"/>
              </w:divBdr>
            </w:div>
          </w:divsChild>
        </w:div>
        <w:div w:id="1339232425">
          <w:marLeft w:val="0"/>
          <w:marRight w:val="0"/>
          <w:marTop w:val="120"/>
          <w:marBottom w:val="0"/>
          <w:divBdr>
            <w:top w:val="none" w:sz="0" w:space="0" w:color="auto"/>
            <w:left w:val="none" w:sz="0" w:space="0" w:color="auto"/>
            <w:bottom w:val="none" w:sz="0" w:space="0" w:color="auto"/>
            <w:right w:val="none" w:sz="0" w:space="0" w:color="auto"/>
          </w:divBdr>
          <w:divsChild>
            <w:div w:id="783112209">
              <w:marLeft w:val="0"/>
              <w:marRight w:val="0"/>
              <w:marTop w:val="0"/>
              <w:marBottom w:val="0"/>
              <w:divBdr>
                <w:top w:val="none" w:sz="0" w:space="0" w:color="auto"/>
                <w:left w:val="none" w:sz="0" w:space="0" w:color="auto"/>
                <w:bottom w:val="none" w:sz="0" w:space="0" w:color="auto"/>
                <w:right w:val="none" w:sz="0" w:space="0" w:color="auto"/>
              </w:divBdr>
            </w:div>
            <w:div w:id="543830125">
              <w:marLeft w:val="0"/>
              <w:marRight w:val="0"/>
              <w:marTop w:val="0"/>
              <w:marBottom w:val="0"/>
              <w:divBdr>
                <w:top w:val="none" w:sz="0" w:space="0" w:color="auto"/>
                <w:left w:val="none" w:sz="0" w:space="0" w:color="auto"/>
                <w:bottom w:val="none" w:sz="0" w:space="0" w:color="auto"/>
                <w:right w:val="none" w:sz="0" w:space="0" w:color="auto"/>
              </w:divBdr>
            </w:div>
          </w:divsChild>
        </w:div>
        <w:div w:id="1967226685">
          <w:marLeft w:val="0"/>
          <w:marRight w:val="0"/>
          <w:marTop w:val="120"/>
          <w:marBottom w:val="0"/>
          <w:divBdr>
            <w:top w:val="none" w:sz="0" w:space="0" w:color="auto"/>
            <w:left w:val="none" w:sz="0" w:space="0" w:color="auto"/>
            <w:bottom w:val="none" w:sz="0" w:space="0" w:color="auto"/>
            <w:right w:val="none" w:sz="0" w:space="0" w:color="auto"/>
          </w:divBdr>
          <w:divsChild>
            <w:div w:id="1116414905">
              <w:marLeft w:val="0"/>
              <w:marRight w:val="0"/>
              <w:marTop w:val="0"/>
              <w:marBottom w:val="0"/>
              <w:divBdr>
                <w:top w:val="none" w:sz="0" w:space="0" w:color="auto"/>
                <w:left w:val="none" w:sz="0" w:space="0" w:color="auto"/>
                <w:bottom w:val="none" w:sz="0" w:space="0" w:color="auto"/>
                <w:right w:val="none" w:sz="0" w:space="0" w:color="auto"/>
              </w:divBdr>
            </w:div>
          </w:divsChild>
        </w:div>
        <w:div w:id="946741645">
          <w:marLeft w:val="0"/>
          <w:marRight w:val="0"/>
          <w:marTop w:val="120"/>
          <w:marBottom w:val="0"/>
          <w:divBdr>
            <w:top w:val="none" w:sz="0" w:space="0" w:color="auto"/>
            <w:left w:val="none" w:sz="0" w:space="0" w:color="auto"/>
            <w:bottom w:val="none" w:sz="0" w:space="0" w:color="auto"/>
            <w:right w:val="none" w:sz="0" w:space="0" w:color="auto"/>
          </w:divBdr>
          <w:divsChild>
            <w:div w:id="1778909524">
              <w:marLeft w:val="0"/>
              <w:marRight w:val="0"/>
              <w:marTop w:val="0"/>
              <w:marBottom w:val="0"/>
              <w:divBdr>
                <w:top w:val="none" w:sz="0" w:space="0" w:color="auto"/>
                <w:left w:val="none" w:sz="0" w:space="0" w:color="auto"/>
                <w:bottom w:val="none" w:sz="0" w:space="0" w:color="auto"/>
                <w:right w:val="none" w:sz="0" w:space="0" w:color="auto"/>
              </w:divBdr>
            </w:div>
            <w:div w:id="2037389895">
              <w:marLeft w:val="0"/>
              <w:marRight w:val="0"/>
              <w:marTop w:val="0"/>
              <w:marBottom w:val="0"/>
              <w:divBdr>
                <w:top w:val="none" w:sz="0" w:space="0" w:color="auto"/>
                <w:left w:val="none" w:sz="0" w:space="0" w:color="auto"/>
                <w:bottom w:val="none" w:sz="0" w:space="0" w:color="auto"/>
                <w:right w:val="none" w:sz="0" w:space="0" w:color="auto"/>
              </w:divBdr>
            </w:div>
          </w:divsChild>
        </w:div>
        <w:div w:id="311445331">
          <w:marLeft w:val="0"/>
          <w:marRight w:val="0"/>
          <w:marTop w:val="120"/>
          <w:marBottom w:val="0"/>
          <w:divBdr>
            <w:top w:val="none" w:sz="0" w:space="0" w:color="auto"/>
            <w:left w:val="none" w:sz="0" w:space="0" w:color="auto"/>
            <w:bottom w:val="none" w:sz="0" w:space="0" w:color="auto"/>
            <w:right w:val="none" w:sz="0" w:space="0" w:color="auto"/>
          </w:divBdr>
          <w:divsChild>
            <w:div w:id="610867996">
              <w:marLeft w:val="0"/>
              <w:marRight w:val="0"/>
              <w:marTop w:val="0"/>
              <w:marBottom w:val="0"/>
              <w:divBdr>
                <w:top w:val="none" w:sz="0" w:space="0" w:color="auto"/>
                <w:left w:val="none" w:sz="0" w:space="0" w:color="auto"/>
                <w:bottom w:val="none" w:sz="0" w:space="0" w:color="auto"/>
                <w:right w:val="none" w:sz="0" w:space="0" w:color="auto"/>
              </w:divBdr>
            </w:div>
          </w:divsChild>
        </w:div>
        <w:div w:id="1484663852">
          <w:marLeft w:val="0"/>
          <w:marRight w:val="0"/>
          <w:marTop w:val="120"/>
          <w:marBottom w:val="0"/>
          <w:divBdr>
            <w:top w:val="none" w:sz="0" w:space="0" w:color="auto"/>
            <w:left w:val="none" w:sz="0" w:space="0" w:color="auto"/>
            <w:bottom w:val="none" w:sz="0" w:space="0" w:color="auto"/>
            <w:right w:val="none" w:sz="0" w:space="0" w:color="auto"/>
          </w:divBdr>
          <w:divsChild>
            <w:div w:id="1363287064">
              <w:marLeft w:val="0"/>
              <w:marRight w:val="0"/>
              <w:marTop w:val="0"/>
              <w:marBottom w:val="0"/>
              <w:divBdr>
                <w:top w:val="none" w:sz="0" w:space="0" w:color="auto"/>
                <w:left w:val="none" w:sz="0" w:space="0" w:color="auto"/>
                <w:bottom w:val="none" w:sz="0" w:space="0" w:color="auto"/>
                <w:right w:val="none" w:sz="0" w:space="0" w:color="auto"/>
              </w:divBdr>
            </w:div>
          </w:divsChild>
        </w:div>
        <w:div w:id="1983532603">
          <w:marLeft w:val="0"/>
          <w:marRight w:val="0"/>
          <w:marTop w:val="120"/>
          <w:marBottom w:val="0"/>
          <w:divBdr>
            <w:top w:val="none" w:sz="0" w:space="0" w:color="auto"/>
            <w:left w:val="none" w:sz="0" w:space="0" w:color="auto"/>
            <w:bottom w:val="none" w:sz="0" w:space="0" w:color="auto"/>
            <w:right w:val="none" w:sz="0" w:space="0" w:color="auto"/>
          </w:divBdr>
          <w:divsChild>
            <w:div w:id="565116947">
              <w:marLeft w:val="0"/>
              <w:marRight w:val="0"/>
              <w:marTop w:val="0"/>
              <w:marBottom w:val="0"/>
              <w:divBdr>
                <w:top w:val="none" w:sz="0" w:space="0" w:color="auto"/>
                <w:left w:val="none" w:sz="0" w:space="0" w:color="auto"/>
                <w:bottom w:val="none" w:sz="0" w:space="0" w:color="auto"/>
                <w:right w:val="none" w:sz="0" w:space="0" w:color="auto"/>
              </w:divBdr>
            </w:div>
            <w:div w:id="1768386264">
              <w:marLeft w:val="0"/>
              <w:marRight w:val="0"/>
              <w:marTop w:val="0"/>
              <w:marBottom w:val="0"/>
              <w:divBdr>
                <w:top w:val="none" w:sz="0" w:space="0" w:color="auto"/>
                <w:left w:val="none" w:sz="0" w:space="0" w:color="auto"/>
                <w:bottom w:val="none" w:sz="0" w:space="0" w:color="auto"/>
                <w:right w:val="none" w:sz="0" w:space="0" w:color="auto"/>
              </w:divBdr>
            </w:div>
          </w:divsChild>
        </w:div>
        <w:div w:id="528034699">
          <w:marLeft w:val="0"/>
          <w:marRight w:val="0"/>
          <w:marTop w:val="120"/>
          <w:marBottom w:val="0"/>
          <w:divBdr>
            <w:top w:val="none" w:sz="0" w:space="0" w:color="auto"/>
            <w:left w:val="none" w:sz="0" w:space="0" w:color="auto"/>
            <w:bottom w:val="none" w:sz="0" w:space="0" w:color="auto"/>
            <w:right w:val="none" w:sz="0" w:space="0" w:color="auto"/>
          </w:divBdr>
          <w:divsChild>
            <w:div w:id="1186863293">
              <w:marLeft w:val="0"/>
              <w:marRight w:val="0"/>
              <w:marTop w:val="0"/>
              <w:marBottom w:val="0"/>
              <w:divBdr>
                <w:top w:val="none" w:sz="0" w:space="0" w:color="auto"/>
                <w:left w:val="none" w:sz="0" w:space="0" w:color="auto"/>
                <w:bottom w:val="none" w:sz="0" w:space="0" w:color="auto"/>
                <w:right w:val="none" w:sz="0" w:space="0" w:color="auto"/>
              </w:divBdr>
            </w:div>
            <w:div w:id="560020594">
              <w:marLeft w:val="0"/>
              <w:marRight w:val="0"/>
              <w:marTop w:val="0"/>
              <w:marBottom w:val="0"/>
              <w:divBdr>
                <w:top w:val="none" w:sz="0" w:space="0" w:color="auto"/>
                <w:left w:val="none" w:sz="0" w:space="0" w:color="auto"/>
                <w:bottom w:val="none" w:sz="0" w:space="0" w:color="auto"/>
                <w:right w:val="none" w:sz="0" w:space="0" w:color="auto"/>
              </w:divBdr>
            </w:div>
            <w:div w:id="1940024482">
              <w:marLeft w:val="0"/>
              <w:marRight w:val="0"/>
              <w:marTop w:val="0"/>
              <w:marBottom w:val="0"/>
              <w:divBdr>
                <w:top w:val="none" w:sz="0" w:space="0" w:color="auto"/>
                <w:left w:val="none" w:sz="0" w:space="0" w:color="auto"/>
                <w:bottom w:val="none" w:sz="0" w:space="0" w:color="auto"/>
                <w:right w:val="none" w:sz="0" w:space="0" w:color="auto"/>
              </w:divBdr>
            </w:div>
          </w:divsChild>
        </w:div>
        <w:div w:id="1872912276">
          <w:marLeft w:val="0"/>
          <w:marRight w:val="0"/>
          <w:marTop w:val="120"/>
          <w:marBottom w:val="0"/>
          <w:divBdr>
            <w:top w:val="none" w:sz="0" w:space="0" w:color="auto"/>
            <w:left w:val="none" w:sz="0" w:space="0" w:color="auto"/>
            <w:bottom w:val="none" w:sz="0" w:space="0" w:color="auto"/>
            <w:right w:val="none" w:sz="0" w:space="0" w:color="auto"/>
          </w:divBdr>
          <w:divsChild>
            <w:div w:id="439882436">
              <w:marLeft w:val="0"/>
              <w:marRight w:val="0"/>
              <w:marTop w:val="0"/>
              <w:marBottom w:val="0"/>
              <w:divBdr>
                <w:top w:val="none" w:sz="0" w:space="0" w:color="auto"/>
                <w:left w:val="none" w:sz="0" w:space="0" w:color="auto"/>
                <w:bottom w:val="none" w:sz="0" w:space="0" w:color="auto"/>
                <w:right w:val="none" w:sz="0" w:space="0" w:color="auto"/>
              </w:divBdr>
            </w:div>
          </w:divsChild>
        </w:div>
        <w:div w:id="32310398">
          <w:marLeft w:val="0"/>
          <w:marRight w:val="0"/>
          <w:marTop w:val="120"/>
          <w:marBottom w:val="0"/>
          <w:divBdr>
            <w:top w:val="none" w:sz="0" w:space="0" w:color="auto"/>
            <w:left w:val="none" w:sz="0" w:space="0" w:color="auto"/>
            <w:bottom w:val="none" w:sz="0" w:space="0" w:color="auto"/>
            <w:right w:val="none" w:sz="0" w:space="0" w:color="auto"/>
          </w:divBdr>
          <w:divsChild>
            <w:div w:id="16561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92524">
      <w:bodyDiv w:val="1"/>
      <w:marLeft w:val="0"/>
      <w:marRight w:val="0"/>
      <w:marTop w:val="0"/>
      <w:marBottom w:val="0"/>
      <w:divBdr>
        <w:top w:val="none" w:sz="0" w:space="0" w:color="auto"/>
        <w:left w:val="none" w:sz="0" w:space="0" w:color="auto"/>
        <w:bottom w:val="none" w:sz="0" w:space="0" w:color="auto"/>
        <w:right w:val="none" w:sz="0" w:space="0" w:color="auto"/>
      </w:divBdr>
      <w:divsChild>
        <w:div w:id="709493915">
          <w:marLeft w:val="0"/>
          <w:marRight w:val="0"/>
          <w:marTop w:val="0"/>
          <w:marBottom w:val="0"/>
          <w:divBdr>
            <w:top w:val="none" w:sz="0" w:space="0" w:color="auto"/>
            <w:left w:val="none" w:sz="0" w:space="0" w:color="auto"/>
            <w:bottom w:val="none" w:sz="0" w:space="0" w:color="auto"/>
            <w:right w:val="none" w:sz="0" w:space="0" w:color="auto"/>
          </w:divBdr>
        </w:div>
        <w:div w:id="1238514584">
          <w:marLeft w:val="0"/>
          <w:marRight w:val="0"/>
          <w:marTop w:val="0"/>
          <w:marBottom w:val="0"/>
          <w:divBdr>
            <w:top w:val="none" w:sz="0" w:space="0" w:color="auto"/>
            <w:left w:val="none" w:sz="0" w:space="0" w:color="auto"/>
            <w:bottom w:val="none" w:sz="0" w:space="0" w:color="auto"/>
            <w:right w:val="none" w:sz="0" w:space="0" w:color="auto"/>
          </w:divBdr>
        </w:div>
        <w:div w:id="490565218">
          <w:marLeft w:val="0"/>
          <w:marRight w:val="0"/>
          <w:marTop w:val="120"/>
          <w:marBottom w:val="0"/>
          <w:divBdr>
            <w:top w:val="none" w:sz="0" w:space="0" w:color="auto"/>
            <w:left w:val="none" w:sz="0" w:space="0" w:color="auto"/>
            <w:bottom w:val="none" w:sz="0" w:space="0" w:color="auto"/>
            <w:right w:val="none" w:sz="0" w:space="0" w:color="auto"/>
          </w:divBdr>
          <w:divsChild>
            <w:div w:id="1594631255">
              <w:marLeft w:val="0"/>
              <w:marRight w:val="0"/>
              <w:marTop w:val="0"/>
              <w:marBottom w:val="0"/>
              <w:divBdr>
                <w:top w:val="none" w:sz="0" w:space="0" w:color="auto"/>
                <w:left w:val="none" w:sz="0" w:space="0" w:color="auto"/>
                <w:bottom w:val="none" w:sz="0" w:space="0" w:color="auto"/>
                <w:right w:val="none" w:sz="0" w:space="0" w:color="auto"/>
              </w:divBdr>
            </w:div>
            <w:div w:id="1060596065">
              <w:marLeft w:val="0"/>
              <w:marRight w:val="0"/>
              <w:marTop w:val="0"/>
              <w:marBottom w:val="0"/>
              <w:divBdr>
                <w:top w:val="none" w:sz="0" w:space="0" w:color="auto"/>
                <w:left w:val="none" w:sz="0" w:space="0" w:color="auto"/>
                <w:bottom w:val="none" w:sz="0" w:space="0" w:color="auto"/>
                <w:right w:val="none" w:sz="0" w:space="0" w:color="auto"/>
              </w:divBdr>
            </w:div>
            <w:div w:id="1310942977">
              <w:marLeft w:val="0"/>
              <w:marRight w:val="0"/>
              <w:marTop w:val="0"/>
              <w:marBottom w:val="0"/>
              <w:divBdr>
                <w:top w:val="none" w:sz="0" w:space="0" w:color="auto"/>
                <w:left w:val="none" w:sz="0" w:space="0" w:color="auto"/>
                <w:bottom w:val="none" w:sz="0" w:space="0" w:color="auto"/>
                <w:right w:val="none" w:sz="0" w:space="0" w:color="auto"/>
              </w:divBdr>
            </w:div>
            <w:div w:id="1013730967">
              <w:marLeft w:val="0"/>
              <w:marRight w:val="0"/>
              <w:marTop w:val="0"/>
              <w:marBottom w:val="0"/>
              <w:divBdr>
                <w:top w:val="none" w:sz="0" w:space="0" w:color="auto"/>
                <w:left w:val="none" w:sz="0" w:space="0" w:color="auto"/>
                <w:bottom w:val="none" w:sz="0" w:space="0" w:color="auto"/>
                <w:right w:val="none" w:sz="0" w:space="0" w:color="auto"/>
              </w:divBdr>
            </w:div>
            <w:div w:id="268782224">
              <w:marLeft w:val="0"/>
              <w:marRight w:val="0"/>
              <w:marTop w:val="0"/>
              <w:marBottom w:val="0"/>
              <w:divBdr>
                <w:top w:val="none" w:sz="0" w:space="0" w:color="auto"/>
                <w:left w:val="none" w:sz="0" w:space="0" w:color="auto"/>
                <w:bottom w:val="none" w:sz="0" w:space="0" w:color="auto"/>
                <w:right w:val="none" w:sz="0" w:space="0" w:color="auto"/>
              </w:divBdr>
            </w:div>
            <w:div w:id="29116765">
              <w:marLeft w:val="0"/>
              <w:marRight w:val="0"/>
              <w:marTop w:val="0"/>
              <w:marBottom w:val="0"/>
              <w:divBdr>
                <w:top w:val="none" w:sz="0" w:space="0" w:color="auto"/>
                <w:left w:val="none" w:sz="0" w:space="0" w:color="auto"/>
                <w:bottom w:val="none" w:sz="0" w:space="0" w:color="auto"/>
                <w:right w:val="none" w:sz="0" w:space="0" w:color="auto"/>
              </w:divBdr>
            </w:div>
            <w:div w:id="365258149">
              <w:marLeft w:val="0"/>
              <w:marRight w:val="0"/>
              <w:marTop w:val="0"/>
              <w:marBottom w:val="0"/>
              <w:divBdr>
                <w:top w:val="none" w:sz="0" w:space="0" w:color="auto"/>
                <w:left w:val="none" w:sz="0" w:space="0" w:color="auto"/>
                <w:bottom w:val="none" w:sz="0" w:space="0" w:color="auto"/>
                <w:right w:val="none" w:sz="0" w:space="0" w:color="auto"/>
              </w:divBdr>
            </w:div>
            <w:div w:id="451242605">
              <w:marLeft w:val="0"/>
              <w:marRight w:val="0"/>
              <w:marTop w:val="0"/>
              <w:marBottom w:val="0"/>
              <w:divBdr>
                <w:top w:val="none" w:sz="0" w:space="0" w:color="auto"/>
                <w:left w:val="none" w:sz="0" w:space="0" w:color="auto"/>
                <w:bottom w:val="none" w:sz="0" w:space="0" w:color="auto"/>
                <w:right w:val="none" w:sz="0" w:space="0" w:color="auto"/>
              </w:divBdr>
            </w:div>
            <w:div w:id="26150188">
              <w:marLeft w:val="0"/>
              <w:marRight w:val="0"/>
              <w:marTop w:val="0"/>
              <w:marBottom w:val="0"/>
              <w:divBdr>
                <w:top w:val="none" w:sz="0" w:space="0" w:color="auto"/>
                <w:left w:val="none" w:sz="0" w:space="0" w:color="auto"/>
                <w:bottom w:val="none" w:sz="0" w:space="0" w:color="auto"/>
                <w:right w:val="none" w:sz="0" w:space="0" w:color="auto"/>
              </w:divBdr>
            </w:div>
            <w:div w:id="42827613">
              <w:marLeft w:val="0"/>
              <w:marRight w:val="0"/>
              <w:marTop w:val="0"/>
              <w:marBottom w:val="0"/>
              <w:divBdr>
                <w:top w:val="none" w:sz="0" w:space="0" w:color="auto"/>
                <w:left w:val="none" w:sz="0" w:space="0" w:color="auto"/>
                <w:bottom w:val="none" w:sz="0" w:space="0" w:color="auto"/>
                <w:right w:val="none" w:sz="0" w:space="0" w:color="auto"/>
              </w:divBdr>
            </w:div>
            <w:div w:id="1252929334">
              <w:marLeft w:val="0"/>
              <w:marRight w:val="0"/>
              <w:marTop w:val="0"/>
              <w:marBottom w:val="0"/>
              <w:divBdr>
                <w:top w:val="none" w:sz="0" w:space="0" w:color="auto"/>
                <w:left w:val="none" w:sz="0" w:space="0" w:color="auto"/>
                <w:bottom w:val="none" w:sz="0" w:space="0" w:color="auto"/>
                <w:right w:val="none" w:sz="0" w:space="0" w:color="auto"/>
              </w:divBdr>
            </w:div>
            <w:div w:id="1353800155">
              <w:marLeft w:val="0"/>
              <w:marRight w:val="0"/>
              <w:marTop w:val="0"/>
              <w:marBottom w:val="0"/>
              <w:divBdr>
                <w:top w:val="none" w:sz="0" w:space="0" w:color="auto"/>
                <w:left w:val="none" w:sz="0" w:space="0" w:color="auto"/>
                <w:bottom w:val="none" w:sz="0" w:space="0" w:color="auto"/>
                <w:right w:val="none" w:sz="0" w:space="0" w:color="auto"/>
              </w:divBdr>
            </w:div>
            <w:div w:id="1523323970">
              <w:marLeft w:val="0"/>
              <w:marRight w:val="0"/>
              <w:marTop w:val="0"/>
              <w:marBottom w:val="0"/>
              <w:divBdr>
                <w:top w:val="none" w:sz="0" w:space="0" w:color="auto"/>
                <w:left w:val="none" w:sz="0" w:space="0" w:color="auto"/>
                <w:bottom w:val="none" w:sz="0" w:space="0" w:color="auto"/>
                <w:right w:val="none" w:sz="0" w:space="0" w:color="auto"/>
              </w:divBdr>
            </w:div>
            <w:div w:id="72629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3729">
      <w:bodyDiv w:val="1"/>
      <w:marLeft w:val="0"/>
      <w:marRight w:val="0"/>
      <w:marTop w:val="0"/>
      <w:marBottom w:val="0"/>
      <w:divBdr>
        <w:top w:val="none" w:sz="0" w:space="0" w:color="auto"/>
        <w:left w:val="none" w:sz="0" w:space="0" w:color="auto"/>
        <w:bottom w:val="none" w:sz="0" w:space="0" w:color="auto"/>
        <w:right w:val="none" w:sz="0" w:space="0" w:color="auto"/>
      </w:divBdr>
      <w:divsChild>
        <w:div w:id="1540506383">
          <w:marLeft w:val="0"/>
          <w:marRight w:val="0"/>
          <w:marTop w:val="0"/>
          <w:marBottom w:val="0"/>
          <w:divBdr>
            <w:top w:val="none" w:sz="0" w:space="0" w:color="auto"/>
            <w:left w:val="none" w:sz="0" w:space="0" w:color="auto"/>
            <w:bottom w:val="none" w:sz="0" w:space="0" w:color="auto"/>
            <w:right w:val="none" w:sz="0" w:space="0" w:color="auto"/>
          </w:divBdr>
        </w:div>
        <w:div w:id="631906558">
          <w:marLeft w:val="0"/>
          <w:marRight w:val="0"/>
          <w:marTop w:val="0"/>
          <w:marBottom w:val="0"/>
          <w:divBdr>
            <w:top w:val="none" w:sz="0" w:space="0" w:color="auto"/>
            <w:left w:val="none" w:sz="0" w:space="0" w:color="auto"/>
            <w:bottom w:val="none" w:sz="0" w:space="0" w:color="auto"/>
            <w:right w:val="none" w:sz="0" w:space="0" w:color="auto"/>
          </w:divBdr>
        </w:div>
        <w:div w:id="800806558">
          <w:marLeft w:val="0"/>
          <w:marRight w:val="0"/>
          <w:marTop w:val="0"/>
          <w:marBottom w:val="0"/>
          <w:divBdr>
            <w:top w:val="none" w:sz="0" w:space="0" w:color="auto"/>
            <w:left w:val="none" w:sz="0" w:space="0" w:color="auto"/>
            <w:bottom w:val="none" w:sz="0" w:space="0" w:color="auto"/>
            <w:right w:val="none" w:sz="0" w:space="0" w:color="auto"/>
          </w:divBdr>
        </w:div>
        <w:div w:id="340276565">
          <w:marLeft w:val="0"/>
          <w:marRight w:val="0"/>
          <w:marTop w:val="0"/>
          <w:marBottom w:val="0"/>
          <w:divBdr>
            <w:top w:val="none" w:sz="0" w:space="0" w:color="auto"/>
            <w:left w:val="none" w:sz="0" w:space="0" w:color="auto"/>
            <w:bottom w:val="none" w:sz="0" w:space="0" w:color="auto"/>
            <w:right w:val="none" w:sz="0" w:space="0" w:color="auto"/>
          </w:divBdr>
        </w:div>
        <w:div w:id="381489407">
          <w:marLeft w:val="0"/>
          <w:marRight w:val="0"/>
          <w:marTop w:val="0"/>
          <w:marBottom w:val="0"/>
          <w:divBdr>
            <w:top w:val="none" w:sz="0" w:space="0" w:color="auto"/>
            <w:left w:val="none" w:sz="0" w:space="0" w:color="auto"/>
            <w:bottom w:val="none" w:sz="0" w:space="0" w:color="auto"/>
            <w:right w:val="none" w:sz="0" w:space="0" w:color="auto"/>
          </w:divBdr>
        </w:div>
        <w:div w:id="303773720">
          <w:marLeft w:val="0"/>
          <w:marRight w:val="0"/>
          <w:marTop w:val="0"/>
          <w:marBottom w:val="0"/>
          <w:divBdr>
            <w:top w:val="none" w:sz="0" w:space="0" w:color="auto"/>
            <w:left w:val="none" w:sz="0" w:space="0" w:color="auto"/>
            <w:bottom w:val="none" w:sz="0" w:space="0" w:color="auto"/>
            <w:right w:val="none" w:sz="0" w:space="0" w:color="auto"/>
          </w:divBdr>
        </w:div>
        <w:div w:id="459806583">
          <w:marLeft w:val="0"/>
          <w:marRight w:val="0"/>
          <w:marTop w:val="0"/>
          <w:marBottom w:val="0"/>
          <w:divBdr>
            <w:top w:val="none" w:sz="0" w:space="0" w:color="auto"/>
            <w:left w:val="none" w:sz="0" w:space="0" w:color="auto"/>
            <w:bottom w:val="none" w:sz="0" w:space="0" w:color="auto"/>
            <w:right w:val="none" w:sz="0" w:space="0" w:color="auto"/>
          </w:divBdr>
        </w:div>
        <w:div w:id="790244060">
          <w:marLeft w:val="0"/>
          <w:marRight w:val="0"/>
          <w:marTop w:val="0"/>
          <w:marBottom w:val="0"/>
          <w:divBdr>
            <w:top w:val="none" w:sz="0" w:space="0" w:color="auto"/>
            <w:left w:val="none" w:sz="0" w:space="0" w:color="auto"/>
            <w:bottom w:val="none" w:sz="0" w:space="0" w:color="auto"/>
            <w:right w:val="none" w:sz="0" w:space="0" w:color="auto"/>
          </w:divBdr>
        </w:div>
        <w:div w:id="1114712877">
          <w:marLeft w:val="0"/>
          <w:marRight w:val="0"/>
          <w:marTop w:val="0"/>
          <w:marBottom w:val="0"/>
          <w:divBdr>
            <w:top w:val="none" w:sz="0" w:space="0" w:color="auto"/>
            <w:left w:val="none" w:sz="0" w:space="0" w:color="auto"/>
            <w:bottom w:val="none" w:sz="0" w:space="0" w:color="auto"/>
            <w:right w:val="none" w:sz="0" w:space="0" w:color="auto"/>
          </w:divBdr>
        </w:div>
      </w:divsChild>
    </w:div>
    <w:div w:id="1602957693">
      <w:bodyDiv w:val="1"/>
      <w:marLeft w:val="0"/>
      <w:marRight w:val="0"/>
      <w:marTop w:val="0"/>
      <w:marBottom w:val="0"/>
      <w:divBdr>
        <w:top w:val="none" w:sz="0" w:space="0" w:color="auto"/>
        <w:left w:val="none" w:sz="0" w:space="0" w:color="auto"/>
        <w:bottom w:val="none" w:sz="0" w:space="0" w:color="auto"/>
        <w:right w:val="none" w:sz="0" w:space="0" w:color="auto"/>
      </w:divBdr>
      <w:divsChild>
        <w:div w:id="1657874415">
          <w:marLeft w:val="0"/>
          <w:marRight w:val="0"/>
          <w:marTop w:val="0"/>
          <w:marBottom w:val="0"/>
          <w:divBdr>
            <w:top w:val="none" w:sz="0" w:space="0" w:color="auto"/>
            <w:left w:val="none" w:sz="0" w:space="0" w:color="auto"/>
            <w:bottom w:val="none" w:sz="0" w:space="0" w:color="auto"/>
            <w:right w:val="none" w:sz="0" w:space="0" w:color="auto"/>
          </w:divBdr>
        </w:div>
        <w:div w:id="100533984">
          <w:marLeft w:val="0"/>
          <w:marRight w:val="0"/>
          <w:marTop w:val="0"/>
          <w:marBottom w:val="0"/>
          <w:divBdr>
            <w:top w:val="none" w:sz="0" w:space="0" w:color="auto"/>
            <w:left w:val="none" w:sz="0" w:space="0" w:color="auto"/>
            <w:bottom w:val="none" w:sz="0" w:space="0" w:color="auto"/>
            <w:right w:val="none" w:sz="0" w:space="0" w:color="auto"/>
          </w:divBdr>
        </w:div>
        <w:div w:id="963582718">
          <w:marLeft w:val="0"/>
          <w:marRight w:val="0"/>
          <w:marTop w:val="0"/>
          <w:marBottom w:val="0"/>
          <w:divBdr>
            <w:top w:val="none" w:sz="0" w:space="0" w:color="auto"/>
            <w:left w:val="none" w:sz="0" w:space="0" w:color="auto"/>
            <w:bottom w:val="none" w:sz="0" w:space="0" w:color="auto"/>
            <w:right w:val="none" w:sz="0" w:space="0" w:color="auto"/>
          </w:divBdr>
        </w:div>
        <w:div w:id="197200670">
          <w:marLeft w:val="0"/>
          <w:marRight w:val="0"/>
          <w:marTop w:val="0"/>
          <w:marBottom w:val="0"/>
          <w:divBdr>
            <w:top w:val="none" w:sz="0" w:space="0" w:color="auto"/>
            <w:left w:val="none" w:sz="0" w:space="0" w:color="auto"/>
            <w:bottom w:val="none" w:sz="0" w:space="0" w:color="auto"/>
            <w:right w:val="none" w:sz="0" w:space="0" w:color="auto"/>
          </w:divBdr>
        </w:div>
        <w:div w:id="204223851">
          <w:marLeft w:val="0"/>
          <w:marRight w:val="0"/>
          <w:marTop w:val="0"/>
          <w:marBottom w:val="0"/>
          <w:divBdr>
            <w:top w:val="none" w:sz="0" w:space="0" w:color="auto"/>
            <w:left w:val="none" w:sz="0" w:space="0" w:color="auto"/>
            <w:bottom w:val="none" w:sz="0" w:space="0" w:color="auto"/>
            <w:right w:val="none" w:sz="0" w:space="0" w:color="auto"/>
          </w:divBdr>
        </w:div>
        <w:div w:id="1768228229">
          <w:marLeft w:val="0"/>
          <w:marRight w:val="0"/>
          <w:marTop w:val="0"/>
          <w:marBottom w:val="0"/>
          <w:divBdr>
            <w:top w:val="none" w:sz="0" w:space="0" w:color="auto"/>
            <w:left w:val="none" w:sz="0" w:space="0" w:color="auto"/>
            <w:bottom w:val="none" w:sz="0" w:space="0" w:color="auto"/>
            <w:right w:val="none" w:sz="0" w:space="0" w:color="auto"/>
          </w:divBdr>
        </w:div>
        <w:div w:id="1537692416">
          <w:marLeft w:val="0"/>
          <w:marRight w:val="0"/>
          <w:marTop w:val="0"/>
          <w:marBottom w:val="0"/>
          <w:divBdr>
            <w:top w:val="none" w:sz="0" w:space="0" w:color="auto"/>
            <w:left w:val="none" w:sz="0" w:space="0" w:color="auto"/>
            <w:bottom w:val="none" w:sz="0" w:space="0" w:color="auto"/>
            <w:right w:val="none" w:sz="0" w:space="0" w:color="auto"/>
          </w:divBdr>
        </w:div>
        <w:div w:id="1248424899">
          <w:marLeft w:val="0"/>
          <w:marRight w:val="0"/>
          <w:marTop w:val="0"/>
          <w:marBottom w:val="0"/>
          <w:divBdr>
            <w:top w:val="none" w:sz="0" w:space="0" w:color="auto"/>
            <w:left w:val="none" w:sz="0" w:space="0" w:color="auto"/>
            <w:bottom w:val="none" w:sz="0" w:space="0" w:color="auto"/>
            <w:right w:val="none" w:sz="0" w:space="0" w:color="auto"/>
          </w:divBdr>
        </w:div>
        <w:div w:id="514154559">
          <w:marLeft w:val="0"/>
          <w:marRight w:val="0"/>
          <w:marTop w:val="0"/>
          <w:marBottom w:val="0"/>
          <w:divBdr>
            <w:top w:val="none" w:sz="0" w:space="0" w:color="auto"/>
            <w:left w:val="none" w:sz="0" w:space="0" w:color="auto"/>
            <w:bottom w:val="none" w:sz="0" w:space="0" w:color="auto"/>
            <w:right w:val="none" w:sz="0" w:space="0" w:color="auto"/>
          </w:divBdr>
        </w:div>
        <w:div w:id="1653559731">
          <w:marLeft w:val="0"/>
          <w:marRight w:val="0"/>
          <w:marTop w:val="0"/>
          <w:marBottom w:val="0"/>
          <w:divBdr>
            <w:top w:val="none" w:sz="0" w:space="0" w:color="auto"/>
            <w:left w:val="none" w:sz="0" w:space="0" w:color="auto"/>
            <w:bottom w:val="none" w:sz="0" w:space="0" w:color="auto"/>
            <w:right w:val="none" w:sz="0" w:space="0" w:color="auto"/>
          </w:divBdr>
        </w:div>
        <w:div w:id="1689872316">
          <w:marLeft w:val="0"/>
          <w:marRight w:val="0"/>
          <w:marTop w:val="0"/>
          <w:marBottom w:val="0"/>
          <w:divBdr>
            <w:top w:val="none" w:sz="0" w:space="0" w:color="auto"/>
            <w:left w:val="none" w:sz="0" w:space="0" w:color="auto"/>
            <w:bottom w:val="none" w:sz="0" w:space="0" w:color="auto"/>
            <w:right w:val="none" w:sz="0" w:space="0" w:color="auto"/>
          </w:divBdr>
        </w:div>
        <w:div w:id="1262647854">
          <w:marLeft w:val="0"/>
          <w:marRight w:val="0"/>
          <w:marTop w:val="0"/>
          <w:marBottom w:val="0"/>
          <w:divBdr>
            <w:top w:val="none" w:sz="0" w:space="0" w:color="auto"/>
            <w:left w:val="none" w:sz="0" w:space="0" w:color="auto"/>
            <w:bottom w:val="none" w:sz="0" w:space="0" w:color="auto"/>
            <w:right w:val="none" w:sz="0" w:space="0" w:color="auto"/>
          </w:divBdr>
        </w:div>
      </w:divsChild>
    </w:div>
    <w:div w:id="1609696944">
      <w:bodyDiv w:val="1"/>
      <w:marLeft w:val="0"/>
      <w:marRight w:val="0"/>
      <w:marTop w:val="0"/>
      <w:marBottom w:val="0"/>
      <w:divBdr>
        <w:top w:val="none" w:sz="0" w:space="0" w:color="auto"/>
        <w:left w:val="none" w:sz="0" w:space="0" w:color="auto"/>
        <w:bottom w:val="none" w:sz="0" w:space="0" w:color="auto"/>
        <w:right w:val="none" w:sz="0" w:space="0" w:color="auto"/>
      </w:divBdr>
      <w:divsChild>
        <w:div w:id="1394154597">
          <w:marLeft w:val="0"/>
          <w:marRight w:val="0"/>
          <w:marTop w:val="0"/>
          <w:marBottom w:val="0"/>
          <w:divBdr>
            <w:top w:val="none" w:sz="0" w:space="0" w:color="auto"/>
            <w:left w:val="none" w:sz="0" w:space="0" w:color="auto"/>
            <w:bottom w:val="none" w:sz="0" w:space="0" w:color="auto"/>
            <w:right w:val="none" w:sz="0" w:space="0" w:color="auto"/>
          </w:divBdr>
          <w:divsChild>
            <w:div w:id="19336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2188">
      <w:bodyDiv w:val="1"/>
      <w:marLeft w:val="0"/>
      <w:marRight w:val="0"/>
      <w:marTop w:val="0"/>
      <w:marBottom w:val="0"/>
      <w:divBdr>
        <w:top w:val="none" w:sz="0" w:space="0" w:color="auto"/>
        <w:left w:val="none" w:sz="0" w:space="0" w:color="auto"/>
        <w:bottom w:val="none" w:sz="0" w:space="0" w:color="auto"/>
        <w:right w:val="none" w:sz="0" w:space="0" w:color="auto"/>
      </w:divBdr>
    </w:div>
    <w:div w:id="1615748857">
      <w:bodyDiv w:val="1"/>
      <w:marLeft w:val="0"/>
      <w:marRight w:val="0"/>
      <w:marTop w:val="0"/>
      <w:marBottom w:val="0"/>
      <w:divBdr>
        <w:top w:val="none" w:sz="0" w:space="0" w:color="auto"/>
        <w:left w:val="none" w:sz="0" w:space="0" w:color="auto"/>
        <w:bottom w:val="none" w:sz="0" w:space="0" w:color="auto"/>
        <w:right w:val="none" w:sz="0" w:space="0" w:color="auto"/>
      </w:divBdr>
    </w:div>
    <w:div w:id="1633903103">
      <w:bodyDiv w:val="1"/>
      <w:marLeft w:val="0"/>
      <w:marRight w:val="0"/>
      <w:marTop w:val="0"/>
      <w:marBottom w:val="0"/>
      <w:divBdr>
        <w:top w:val="none" w:sz="0" w:space="0" w:color="auto"/>
        <w:left w:val="none" w:sz="0" w:space="0" w:color="auto"/>
        <w:bottom w:val="none" w:sz="0" w:space="0" w:color="auto"/>
        <w:right w:val="none" w:sz="0" w:space="0" w:color="auto"/>
      </w:divBdr>
    </w:div>
    <w:div w:id="1635719732">
      <w:bodyDiv w:val="1"/>
      <w:marLeft w:val="0"/>
      <w:marRight w:val="0"/>
      <w:marTop w:val="0"/>
      <w:marBottom w:val="0"/>
      <w:divBdr>
        <w:top w:val="none" w:sz="0" w:space="0" w:color="auto"/>
        <w:left w:val="none" w:sz="0" w:space="0" w:color="auto"/>
        <w:bottom w:val="none" w:sz="0" w:space="0" w:color="auto"/>
        <w:right w:val="none" w:sz="0" w:space="0" w:color="auto"/>
      </w:divBdr>
      <w:divsChild>
        <w:div w:id="796609819">
          <w:marLeft w:val="0"/>
          <w:marRight w:val="0"/>
          <w:marTop w:val="0"/>
          <w:marBottom w:val="0"/>
          <w:divBdr>
            <w:top w:val="none" w:sz="0" w:space="0" w:color="auto"/>
            <w:left w:val="none" w:sz="0" w:space="0" w:color="auto"/>
            <w:bottom w:val="none" w:sz="0" w:space="0" w:color="auto"/>
            <w:right w:val="none" w:sz="0" w:space="0" w:color="auto"/>
          </w:divBdr>
        </w:div>
        <w:div w:id="525751529">
          <w:marLeft w:val="0"/>
          <w:marRight w:val="0"/>
          <w:marTop w:val="0"/>
          <w:marBottom w:val="0"/>
          <w:divBdr>
            <w:top w:val="none" w:sz="0" w:space="0" w:color="auto"/>
            <w:left w:val="none" w:sz="0" w:space="0" w:color="auto"/>
            <w:bottom w:val="none" w:sz="0" w:space="0" w:color="auto"/>
            <w:right w:val="none" w:sz="0" w:space="0" w:color="auto"/>
          </w:divBdr>
        </w:div>
        <w:div w:id="171453336">
          <w:marLeft w:val="0"/>
          <w:marRight w:val="0"/>
          <w:marTop w:val="0"/>
          <w:marBottom w:val="0"/>
          <w:divBdr>
            <w:top w:val="none" w:sz="0" w:space="0" w:color="auto"/>
            <w:left w:val="none" w:sz="0" w:space="0" w:color="auto"/>
            <w:bottom w:val="none" w:sz="0" w:space="0" w:color="auto"/>
            <w:right w:val="none" w:sz="0" w:space="0" w:color="auto"/>
          </w:divBdr>
        </w:div>
        <w:div w:id="1924602505">
          <w:marLeft w:val="0"/>
          <w:marRight w:val="0"/>
          <w:marTop w:val="0"/>
          <w:marBottom w:val="0"/>
          <w:divBdr>
            <w:top w:val="none" w:sz="0" w:space="0" w:color="auto"/>
            <w:left w:val="none" w:sz="0" w:space="0" w:color="auto"/>
            <w:bottom w:val="none" w:sz="0" w:space="0" w:color="auto"/>
            <w:right w:val="none" w:sz="0" w:space="0" w:color="auto"/>
          </w:divBdr>
        </w:div>
        <w:div w:id="2063401529">
          <w:marLeft w:val="0"/>
          <w:marRight w:val="0"/>
          <w:marTop w:val="0"/>
          <w:marBottom w:val="0"/>
          <w:divBdr>
            <w:top w:val="none" w:sz="0" w:space="0" w:color="auto"/>
            <w:left w:val="none" w:sz="0" w:space="0" w:color="auto"/>
            <w:bottom w:val="none" w:sz="0" w:space="0" w:color="auto"/>
            <w:right w:val="none" w:sz="0" w:space="0" w:color="auto"/>
          </w:divBdr>
        </w:div>
        <w:div w:id="1396395862">
          <w:marLeft w:val="0"/>
          <w:marRight w:val="0"/>
          <w:marTop w:val="0"/>
          <w:marBottom w:val="0"/>
          <w:divBdr>
            <w:top w:val="none" w:sz="0" w:space="0" w:color="auto"/>
            <w:left w:val="none" w:sz="0" w:space="0" w:color="auto"/>
            <w:bottom w:val="none" w:sz="0" w:space="0" w:color="auto"/>
            <w:right w:val="none" w:sz="0" w:space="0" w:color="auto"/>
          </w:divBdr>
        </w:div>
        <w:div w:id="799306923">
          <w:marLeft w:val="0"/>
          <w:marRight w:val="0"/>
          <w:marTop w:val="0"/>
          <w:marBottom w:val="0"/>
          <w:divBdr>
            <w:top w:val="none" w:sz="0" w:space="0" w:color="auto"/>
            <w:left w:val="none" w:sz="0" w:space="0" w:color="auto"/>
            <w:bottom w:val="none" w:sz="0" w:space="0" w:color="auto"/>
            <w:right w:val="none" w:sz="0" w:space="0" w:color="auto"/>
          </w:divBdr>
        </w:div>
        <w:div w:id="1781756411">
          <w:marLeft w:val="0"/>
          <w:marRight w:val="0"/>
          <w:marTop w:val="0"/>
          <w:marBottom w:val="0"/>
          <w:divBdr>
            <w:top w:val="none" w:sz="0" w:space="0" w:color="auto"/>
            <w:left w:val="none" w:sz="0" w:space="0" w:color="auto"/>
            <w:bottom w:val="none" w:sz="0" w:space="0" w:color="auto"/>
            <w:right w:val="none" w:sz="0" w:space="0" w:color="auto"/>
          </w:divBdr>
        </w:div>
        <w:div w:id="1532185726">
          <w:marLeft w:val="0"/>
          <w:marRight w:val="0"/>
          <w:marTop w:val="0"/>
          <w:marBottom w:val="0"/>
          <w:divBdr>
            <w:top w:val="none" w:sz="0" w:space="0" w:color="auto"/>
            <w:left w:val="none" w:sz="0" w:space="0" w:color="auto"/>
            <w:bottom w:val="none" w:sz="0" w:space="0" w:color="auto"/>
            <w:right w:val="none" w:sz="0" w:space="0" w:color="auto"/>
          </w:divBdr>
        </w:div>
        <w:div w:id="398744781">
          <w:marLeft w:val="0"/>
          <w:marRight w:val="0"/>
          <w:marTop w:val="0"/>
          <w:marBottom w:val="0"/>
          <w:divBdr>
            <w:top w:val="none" w:sz="0" w:space="0" w:color="auto"/>
            <w:left w:val="none" w:sz="0" w:space="0" w:color="auto"/>
            <w:bottom w:val="none" w:sz="0" w:space="0" w:color="auto"/>
            <w:right w:val="none" w:sz="0" w:space="0" w:color="auto"/>
          </w:divBdr>
        </w:div>
        <w:div w:id="1479498922">
          <w:marLeft w:val="0"/>
          <w:marRight w:val="0"/>
          <w:marTop w:val="0"/>
          <w:marBottom w:val="0"/>
          <w:divBdr>
            <w:top w:val="none" w:sz="0" w:space="0" w:color="auto"/>
            <w:left w:val="none" w:sz="0" w:space="0" w:color="auto"/>
            <w:bottom w:val="none" w:sz="0" w:space="0" w:color="auto"/>
            <w:right w:val="none" w:sz="0" w:space="0" w:color="auto"/>
          </w:divBdr>
        </w:div>
        <w:div w:id="2138916272">
          <w:marLeft w:val="0"/>
          <w:marRight w:val="0"/>
          <w:marTop w:val="0"/>
          <w:marBottom w:val="0"/>
          <w:divBdr>
            <w:top w:val="none" w:sz="0" w:space="0" w:color="auto"/>
            <w:left w:val="none" w:sz="0" w:space="0" w:color="auto"/>
            <w:bottom w:val="none" w:sz="0" w:space="0" w:color="auto"/>
            <w:right w:val="none" w:sz="0" w:space="0" w:color="auto"/>
          </w:divBdr>
        </w:div>
        <w:div w:id="4747616">
          <w:marLeft w:val="0"/>
          <w:marRight w:val="0"/>
          <w:marTop w:val="0"/>
          <w:marBottom w:val="0"/>
          <w:divBdr>
            <w:top w:val="none" w:sz="0" w:space="0" w:color="auto"/>
            <w:left w:val="none" w:sz="0" w:space="0" w:color="auto"/>
            <w:bottom w:val="none" w:sz="0" w:space="0" w:color="auto"/>
            <w:right w:val="none" w:sz="0" w:space="0" w:color="auto"/>
          </w:divBdr>
        </w:div>
        <w:div w:id="584456076">
          <w:marLeft w:val="0"/>
          <w:marRight w:val="0"/>
          <w:marTop w:val="0"/>
          <w:marBottom w:val="0"/>
          <w:divBdr>
            <w:top w:val="none" w:sz="0" w:space="0" w:color="auto"/>
            <w:left w:val="none" w:sz="0" w:space="0" w:color="auto"/>
            <w:bottom w:val="none" w:sz="0" w:space="0" w:color="auto"/>
            <w:right w:val="none" w:sz="0" w:space="0" w:color="auto"/>
          </w:divBdr>
        </w:div>
      </w:divsChild>
    </w:div>
    <w:div w:id="1646660981">
      <w:bodyDiv w:val="1"/>
      <w:marLeft w:val="0"/>
      <w:marRight w:val="0"/>
      <w:marTop w:val="0"/>
      <w:marBottom w:val="0"/>
      <w:divBdr>
        <w:top w:val="none" w:sz="0" w:space="0" w:color="auto"/>
        <w:left w:val="none" w:sz="0" w:space="0" w:color="auto"/>
        <w:bottom w:val="none" w:sz="0" w:space="0" w:color="auto"/>
        <w:right w:val="none" w:sz="0" w:space="0" w:color="auto"/>
      </w:divBdr>
      <w:divsChild>
        <w:div w:id="452866396">
          <w:marLeft w:val="0"/>
          <w:marRight w:val="0"/>
          <w:marTop w:val="0"/>
          <w:marBottom w:val="0"/>
          <w:divBdr>
            <w:top w:val="none" w:sz="0" w:space="0" w:color="auto"/>
            <w:left w:val="none" w:sz="0" w:space="0" w:color="auto"/>
            <w:bottom w:val="none" w:sz="0" w:space="0" w:color="auto"/>
            <w:right w:val="none" w:sz="0" w:space="0" w:color="auto"/>
          </w:divBdr>
        </w:div>
        <w:div w:id="570627417">
          <w:marLeft w:val="0"/>
          <w:marRight w:val="0"/>
          <w:marTop w:val="0"/>
          <w:marBottom w:val="0"/>
          <w:divBdr>
            <w:top w:val="none" w:sz="0" w:space="0" w:color="auto"/>
            <w:left w:val="none" w:sz="0" w:space="0" w:color="auto"/>
            <w:bottom w:val="none" w:sz="0" w:space="0" w:color="auto"/>
            <w:right w:val="none" w:sz="0" w:space="0" w:color="auto"/>
          </w:divBdr>
        </w:div>
        <w:div w:id="1936786277">
          <w:marLeft w:val="0"/>
          <w:marRight w:val="0"/>
          <w:marTop w:val="0"/>
          <w:marBottom w:val="0"/>
          <w:divBdr>
            <w:top w:val="none" w:sz="0" w:space="0" w:color="auto"/>
            <w:left w:val="none" w:sz="0" w:space="0" w:color="auto"/>
            <w:bottom w:val="none" w:sz="0" w:space="0" w:color="auto"/>
            <w:right w:val="none" w:sz="0" w:space="0" w:color="auto"/>
          </w:divBdr>
        </w:div>
        <w:div w:id="1314942760">
          <w:marLeft w:val="0"/>
          <w:marRight w:val="0"/>
          <w:marTop w:val="0"/>
          <w:marBottom w:val="0"/>
          <w:divBdr>
            <w:top w:val="none" w:sz="0" w:space="0" w:color="auto"/>
            <w:left w:val="none" w:sz="0" w:space="0" w:color="auto"/>
            <w:bottom w:val="none" w:sz="0" w:space="0" w:color="auto"/>
            <w:right w:val="none" w:sz="0" w:space="0" w:color="auto"/>
          </w:divBdr>
        </w:div>
        <w:div w:id="1989047657">
          <w:marLeft w:val="0"/>
          <w:marRight w:val="0"/>
          <w:marTop w:val="0"/>
          <w:marBottom w:val="0"/>
          <w:divBdr>
            <w:top w:val="none" w:sz="0" w:space="0" w:color="auto"/>
            <w:left w:val="none" w:sz="0" w:space="0" w:color="auto"/>
            <w:bottom w:val="none" w:sz="0" w:space="0" w:color="auto"/>
            <w:right w:val="none" w:sz="0" w:space="0" w:color="auto"/>
          </w:divBdr>
        </w:div>
        <w:div w:id="1494296439">
          <w:marLeft w:val="0"/>
          <w:marRight w:val="0"/>
          <w:marTop w:val="0"/>
          <w:marBottom w:val="0"/>
          <w:divBdr>
            <w:top w:val="none" w:sz="0" w:space="0" w:color="auto"/>
            <w:left w:val="none" w:sz="0" w:space="0" w:color="auto"/>
            <w:bottom w:val="none" w:sz="0" w:space="0" w:color="auto"/>
            <w:right w:val="none" w:sz="0" w:space="0" w:color="auto"/>
          </w:divBdr>
        </w:div>
        <w:div w:id="471168921">
          <w:marLeft w:val="0"/>
          <w:marRight w:val="0"/>
          <w:marTop w:val="0"/>
          <w:marBottom w:val="0"/>
          <w:divBdr>
            <w:top w:val="none" w:sz="0" w:space="0" w:color="auto"/>
            <w:left w:val="none" w:sz="0" w:space="0" w:color="auto"/>
            <w:bottom w:val="none" w:sz="0" w:space="0" w:color="auto"/>
            <w:right w:val="none" w:sz="0" w:space="0" w:color="auto"/>
          </w:divBdr>
        </w:div>
        <w:div w:id="1564288781">
          <w:marLeft w:val="0"/>
          <w:marRight w:val="0"/>
          <w:marTop w:val="0"/>
          <w:marBottom w:val="0"/>
          <w:divBdr>
            <w:top w:val="none" w:sz="0" w:space="0" w:color="auto"/>
            <w:left w:val="none" w:sz="0" w:space="0" w:color="auto"/>
            <w:bottom w:val="none" w:sz="0" w:space="0" w:color="auto"/>
            <w:right w:val="none" w:sz="0" w:space="0" w:color="auto"/>
          </w:divBdr>
        </w:div>
        <w:div w:id="599606375">
          <w:marLeft w:val="0"/>
          <w:marRight w:val="0"/>
          <w:marTop w:val="0"/>
          <w:marBottom w:val="0"/>
          <w:divBdr>
            <w:top w:val="none" w:sz="0" w:space="0" w:color="auto"/>
            <w:left w:val="none" w:sz="0" w:space="0" w:color="auto"/>
            <w:bottom w:val="none" w:sz="0" w:space="0" w:color="auto"/>
            <w:right w:val="none" w:sz="0" w:space="0" w:color="auto"/>
          </w:divBdr>
        </w:div>
        <w:div w:id="1239051233">
          <w:marLeft w:val="0"/>
          <w:marRight w:val="0"/>
          <w:marTop w:val="0"/>
          <w:marBottom w:val="0"/>
          <w:divBdr>
            <w:top w:val="none" w:sz="0" w:space="0" w:color="auto"/>
            <w:left w:val="none" w:sz="0" w:space="0" w:color="auto"/>
            <w:bottom w:val="none" w:sz="0" w:space="0" w:color="auto"/>
            <w:right w:val="none" w:sz="0" w:space="0" w:color="auto"/>
          </w:divBdr>
        </w:div>
        <w:div w:id="815536587">
          <w:marLeft w:val="0"/>
          <w:marRight w:val="0"/>
          <w:marTop w:val="0"/>
          <w:marBottom w:val="0"/>
          <w:divBdr>
            <w:top w:val="none" w:sz="0" w:space="0" w:color="auto"/>
            <w:left w:val="none" w:sz="0" w:space="0" w:color="auto"/>
            <w:bottom w:val="none" w:sz="0" w:space="0" w:color="auto"/>
            <w:right w:val="none" w:sz="0" w:space="0" w:color="auto"/>
          </w:divBdr>
        </w:div>
        <w:div w:id="412507054">
          <w:marLeft w:val="0"/>
          <w:marRight w:val="0"/>
          <w:marTop w:val="0"/>
          <w:marBottom w:val="0"/>
          <w:divBdr>
            <w:top w:val="none" w:sz="0" w:space="0" w:color="auto"/>
            <w:left w:val="none" w:sz="0" w:space="0" w:color="auto"/>
            <w:bottom w:val="none" w:sz="0" w:space="0" w:color="auto"/>
            <w:right w:val="none" w:sz="0" w:space="0" w:color="auto"/>
          </w:divBdr>
        </w:div>
        <w:div w:id="1265846660">
          <w:marLeft w:val="0"/>
          <w:marRight w:val="0"/>
          <w:marTop w:val="0"/>
          <w:marBottom w:val="0"/>
          <w:divBdr>
            <w:top w:val="none" w:sz="0" w:space="0" w:color="auto"/>
            <w:left w:val="none" w:sz="0" w:space="0" w:color="auto"/>
            <w:bottom w:val="none" w:sz="0" w:space="0" w:color="auto"/>
            <w:right w:val="none" w:sz="0" w:space="0" w:color="auto"/>
          </w:divBdr>
        </w:div>
      </w:divsChild>
    </w:div>
    <w:div w:id="1648850909">
      <w:bodyDiv w:val="1"/>
      <w:marLeft w:val="0"/>
      <w:marRight w:val="0"/>
      <w:marTop w:val="0"/>
      <w:marBottom w:val="0"/>
      <w:divBdr>
        <w:top w:val="none" w:sz="0" w:space="0" w:color="auto"/>
        <w:left w:val="none" w:sz="0" w:space="0" w:color="auto"/>
        <w:bottom w:val="none" w:sz="0" w:space="0" w:color="auto"/>
        <w:right w:val="none" w:sz="0" w:space="0" w:color="auto"/>
      </w:divBdr>
      <w:divsChild>
        <w:div w:id="955402527">
          <w:marLeft w:val="0"/>
          <w:marRight w:val="0"/>
          <w:marTop w:val="0"/>
          <w:marBottom w:val="0"/>
          <w:divBdr>
            <w:top w:val="none" w:sz="0" w:space="0" w:color="auto"/>
            <w:left w:val="none" w:sz="0" w:space="0" w:color="auto"/>
            <w:bottom w:val="none" w:sz="0" w:space="0" w:color="auto"/>
            <w:right w:val="none" w:sz="0" w:space="0" w:color="auto"/>
          </w:divBdr>
        </w:div>
        <w:div w:id="1167942880">
          <w:marLeft w:val="0"/>
          <w:marRight w:val="0"/>
          <w:marTop w:val="0"/>
          <w:marBottom w:val="0"/>
          <w:divBdr>
            <w:top w:val="none" w:sz="0" w:space="0" w:color="auto"/>
            <w:left w:val="none" w:sz="0" w:space="0" w:color="auto"/>
            <w:bottom w:val="none" w:sz="0" w:space="0" w:color="auto"/>
            <w:right w:val="none" w:sz="0" w:space="0" w:color="auto"/>
          </w:divBdr>
        </w:div>
        <w:div w:id="29577451">
          <w:marLeft w:val="0"/>
          <w:marRight w:val="0"/>
          <w:marTop w:val="120"/>
          <w:marBottom w:val="0"/>
          <w:divBdr>
            <w:top w:val="none" w:sz="0" w:space="0" w:color="auto"/>
            <w:left w:val="none" w:sz="0" w:space="0" w:color="auto"/>
            <w:bottom w:val="none" w:sz="0" w:space="0" w:color="auto"/>
            <w:right w:val="none" w:sz="0" w:space="0" w:color="auto"/>
          </w:divBdr>
          <w:divsChild>
            <w:div w:id="471215659">
              <w:marLeft w:val="0"/>
              <w:marRight w:val="0"/>
              <w:marTop w:val="0"/>
              <w:marBottom w:val="0"/>
              <w:divBdr>
                <w:top w:val="none" w:sz="0" w:space="0" w:color="auto"/>
                <w:left w:val="none" w:sz="0" w:space="0" w:color="auto"/>
                <w:bottom w:val="none" w:sz="0" w:space="0" w:color="auto"/>
                <w:right w:val="none" w:sz="0" w:space="0" w:color="auto"/>
              </w:divBdr>
            </w:div>
            <w:div w:id="873806601">
              <w:marLeft w:val="0"/>
              <w:marRight w:val="0"/>
              <w:marTop w:val="0"/>
              <w:marBottom w:val="0"/>
              <w:divBdr>
                <w:top w:val="none" w:sz="0" w:space="0" w:color="auto"/>
                <w:left w:val="none" w:sz="0" w:space="0" w:color="auto"/>
                <w:bottom w:val="none" w:sz="0" w:space="0" w:color="auto"/>
                <w:right w:val="none" w:sz="0" w:space="0" w:color="auto"/>
              </w:divBdr>
            </w:div>
            <w:div w:id="1633826260">
              <w:marLeft w:val="0"/>
              <w:marRight w:val="0"/>
              <w:marTop w:val="0"/>
              <w:marBottom w:val="0"/>
              <w:divBdr>
                <w:top w:val="none" w:sz="0" w:space="0" w:color="auto"/>
                <w:left w:val="none" w:sz="0" w:space="0" w:color="auto"/>
                <w:bottom w:val="none" w:sz="0" w:space="0" w:color="auto"/>
                <w:right w:val="none" w:sz="0" w:space="0" w:color="auto"/>
              </w:divBdr>
            </w:div>
            <w:div w:id="637802144">
              <w:marLeft w:val="0"/>
              <w:marRight w:val="0"/>
              <w:marTop w:val="0"/>
              <w:marBottom w:val="0"/>
              <w:divBdr>
                <w:top w:val="none" w:sz="0" w:space="0" w:color="auto"/>
                <w:left w:val="none" w:sz="0" w:space="0" w:color="auto"/>
                <w:bottom w:val="none" w:sz="0" w:space="0" w:color="auto"/>
                <w:right w:val="none" w:sz="0" w:space="0" w:color="auto"/>
              </w:divBdr>
            </w:div>
            <w:div w:id="399909309">
              <w:marLeft w:val="0"/>
              <w:marRight w:val="0"/>
              <w:marTop w:val="0"/>
              <w:marBottom w:val="0"/>
              <w:divBdr>
                <w:top w:val="none" w:sz="0" w:space="0" w:color="auto"/>
                <w:left w:val="none" w:sz="0" w:space="0" w:color="auto"/>
                <w:bottom w:val="none" w:sz="0" w:space="0" w:color="auto"/>
                <w:right w:val="none" w:sz="0" w:space="0" w:color="auto"/>
              </w:divBdr>
            </w:div>
            <w:div w:id="1361128698">
              <w:marLeft w:val="0"/>
              <w:marRight w:val="0"/>
              <w:marTop w:val="0"/>
              <w:marBottom w:val="0"/>
              <w:divBdr>
                <w:top w:val="none" w:sz="0" w:space="0" w:color="auto"/>
                <w:left w:val="none" w:sz="0" w:space="0" w:color="auto"/>
                <w:bottom w:val="none" w:sz="0" w:space="0" w:color="auto"/>
                <w:right w:val="none" w:sz="0" w:space="0" w:color="auto"/>
              </w:divBdr>
            </w:div>
            <w:div w:id="2132049291">
              <w:marLeft w:val="0"/>
              <w:marRight w:val="0"/>
              <w:marTop w:val="0"/>
              <w:marBottom w:val="0"/>
              <w:divBdr>
                <w:top w:val="none" w:sz="0" w:space="0" w:color="auto"/>
                <w:left w:val="none" w:sz="0" w:space="0" w:color="auto"/>
                <w:bottom w:val="none" w:sz="0" w:space="0" w:color="auto"/>
                <w:right w:val="none" w:sz="0" w:space="0" w:color="auto"/>
              </w:divBdr>
            </w:div>
            <w:div w:id="1850749525">
              <w:marLeft w:val="0"/>
              <w:marRight w:val="0"/>
              <w:marTop w:val="0"/>
              <w:marBottom w:val="0"/>
              <w:divBdr>
                <w:top w:val="none" w:sz="0" w:space="0" w:color="auto"/>
                <w:left w:val="none" w:sz="0" w:space="0" w:color="auto"/>
                <w:bottom w:val="none" w:sz="0" w:space="0" w:color="auto"/>
                <w:right w:val="none" w:sz="0" w:space="0" w:color="auto"/>
              </w:divBdr>
            </w:div>
            <w:div w:id="2011055699">
              <w:marLeft w:val="0"/>
              <w:marRight w:val="0"/>
              <w:marTop w:val="0"/>
              <w:marBottom w:val="0"/>
              <w:divBdr>
                <w:top w:val="none" w:sz="0" w:space="0" w:color="auto"/>
                <w:left w:val="none" w:sz="0" w:space="0" w:color="auto"/>
                <w:bottom w:val="none" w:sz="0" w:space="0" w:color="auto"/>
                <w:right w:val="none" w:sz="0" w:space="0" w:color="auto"/>
              </w:divBdr>
            </w:div>
            <w:div w:id="1913737288">
              <w:marLeft w:val="0"/>
              <w:marRight w:val="0"/>
              <w:marTop w:val="0"/>
              <w:marBottom w:val="0"/>
              <w:divBdr>
                <w:top w:val="none" w:sz="0" w:space="0" w:color="auto"/>
                <w:left w:val="none" w:sz="0" w:space="0" w:color="auto"/>
                <w:bottom w:val="none" w:sz="0" w:space="0" w:color="auto"/>
                <w:right w:val="none" w:sz="0" w:space="0" w:color="auto"/>
              </w:divBdr>
            </w:div>
            <w:div w:id="1753622865">
              <w:marLeft w:val="0"/>
              <w:marRight w:val="0"/>
              <w:marTop w:val="0"/>
              <w:marBottom w:val="0"/>
              <w:divBdr>
                <w:top w:val="none" w:sz="0" w:space="0" w:color="auto"/>
                <w:left w:val="none" w:sz="0" w:space="0" w:color="auto"/>
                <w:bottom w:val="none" w:sz="0" w:space="0" w:color="auto"/>
                <w:right w:val="none" w:sz="0" w:space="0" w:color="auto"/>
              </w:divBdr>
            </w:div>
            <w:div w:id="394863569">
              <w:marLeft w:val="0"/>
              <w:marRight w:val="0"/>
              <w:marTop w:val="0"/>
              <w:marBottom w:val="0"/>
              <w:divBdr>
                <w:top w:val="none" w:sz="0" w:space="0" w:color="auto"/>
                <w:left w:val="none" w:sz="0" w:space="0" w:color="auto"/>
                <w:bottom w:val="none" w:sz="0" w:space="0" w:color="auto"/>
                <w:right w:val="none" w:sz="0" w:space="0" w:color="auto"/>
              </w:divBdr>
            </w:div>
            <w:div w:id="617108877">
              <w:marLeft w:val="0"/>
              <w:marRight w:val="0"/>
              <w:marTop w:val="0"/>
              <w:marBottom w:val="0"/>
              <w:divBdr>
                <w:top w:val="none" w:sz="0" w:space="0" w:color="auto"/>
                <w:left w:val="none" w:sz="0" w:space="0" w:color="auto"/>
                <w:bottom w:val="none" w:sz="0" w:space="0" w:color="auto"/>
                <w:right w:val="none" w:sz="0" w:space="0" w:color="auto"/>
              </w:divBdr>
            </w:div>
            <w:div w:id="809859383">
              <w:marLeft w:val="0"/>
              <w:marRight w:val="0"/>
              <w:marTop w:val="0"/>
              <w:marBottom w:val="0"/>
              <w:divBdr>
                <w:top w:val="none" w:sz="0" w:space="0" w:color="auto"/>
                <w:left w:val="none" w:sz="0" w:space="0" w:color="auto"/>
                <w:bottom w:val="none" w:sz="0" w:space="0" w:color="auto"/>
                <w:right w:val="none" w:sz="0" w:space="0" w:color="auto"/>
              </w:divBdr>
            </w:div>
            <w:div w:id="1507595241">
              <w:marLeft w:val="0"/>
              <w:marRight w:val="0"/>
              <w:marTop w:val="0"/>
              <w:marBottom w:val="0"/>
              <w:divBdr>
                <w:top w:val="none" w:sz="0" w:space="0" w:color="auto"/>
                <w:left w:val="none" w:sz="0" w:space="0" w:color="auto"/>
                <w:bottom w:val="none" w:sz="0" w:space="0" w:color="auto"/>
                <w:right w:val="none" w:sz="0" w:space="0" w:color="auto"/>
              </w:divBdr>
            </w:div>
            <w:div w:id="1387607594">
              <w:marLeft w:val="0"/>
              <w:marRight w:val="0"/>
              <w:marTop w:val="0"/>
              <w:marBottom w:val="0"/>
              <w:divBdr>
                <w:top w:val="none" w:sz="0" w:space="0" w:color="auto"/>
                <w:left w:val="none" w:sz="0" w:space="0" w:color="auto"/>
                <w:bottom w:val="none" w:sz="0" w:space="0" w:color="auto"/>
                <w:right w:val="none" w:sz="0" w:space="0" w:color="auto"/>
              </w:divBdr>
            </w:div>
            <w:div w:id="1939167790">
              <w:marLeft w:val="0"/>
              <w:marRight w:val="0"/>
              <w:marTop w:val="0"/>
              <w:marBottom w:val="0"/>
              <w:divBdr>
                <w:top w:val="none" w:sz="0" w:space="0" w:color="auto"/>
                <w:left w:val="none" w:sz="0" w:space="0" w:color="auto"/>
                <w:bottom w:val="none" w:sz="0" w:space="0" w:color="auto"/>
                <w:right w:val="none" w:sz="0" w:space="0" w:color="auto"/>
              </w:divBdr>
            </w:div>
            <w:div w:id="1208178261">
              <w:marLeft w:val="0"/>
              <w:marRight w:val="0"/>
              <w:marTop w:val="0"/>
              <w:marBottom w:val="0"/>
              <w:divBdr>
                <w:top w:val="none" w:sz="0" w:space="0" w:color="auto"/>
                <w:left w:val="none" w:sz="0" w:space="0" w:color="auto"/>
                <w:bottom w:val="none" w:sz="0" w:space="0" w:color="auto"/>
                <w:right w:val="none" w:sz="0" w:space="0" w:color="auto"/>
              </w:divBdr>
            </w:div>
            <w:div w:id="622199638">
              <w:marLeft w:val="0"/>
              <w:marRight w:val="0"/>
              <w:marTop w:val="0"/>
              <w:marBottom w:val="0"/>
              <w:divBdr>
                <w:top w:val="none" w:sz="0" w:space="0" w:color="auto"/>
                <w:left w:val="none" w:sz="0" w:space="0" w:color="auto"/>
                <w:bottom w:val="none" w:sz="0" w:space="0" w:color="auto"/>
                <w:right w:val="none" w:sz="0" w:space="0" w:color="auto"/>
              </w:divBdr>
            </w:div>
            <w:div w:id="1895458046">
              <w:marLeft w:val="0"/>
              <w:marRight w:val="0"/>
              <w:marTop w:val="0"/>
              <w:marBottom w:val="0"/>
              <w:divBdr>
                <w:top w:val="none" w:sz="0" w:space="0" w:color="auto"/>
                <w:left w:val="none" w:sz="0" w:space="0" w:color="auto"/>
                <w:bottom w:val="none" w:sz="0" w:space="0" w:color="auto"/>
                <w:right w:val="none" w:sz="0" w:space="0" w:color="auto"/>
              </w:divBdr>
            </w:div>
            <w:div w:id="381950167">
              <w:marLeft w:val="0"/>
              <w:marRight w:val="0"/>
              <w:marTop w:val="0"/>
              <w:marBottom w:val="0"/>
              <w:divBdr>
                <w:top w:val="none" w:sz="0" w:space="0" w:color="auto"/>
                <w:left w:val="none" w:sz="0" w:space="0" w:color="auto"/>
                <w:bottom w:val="none" w:sz="0" w:space="0" w:color="auto"/>
                <w:right w:val="none" w:sz="0" w:space="0" w:color="auto"/>
              </w:divBdr>
            </w:div>
            <w:div w:id="2140804430">
              <w:marLeft w:val="0"/>
              <w:marRight w:val="0"/>
              <w:marTop w:val="0"/>
              <w:marBottom w:val="0"/>
              <w:divBdr>
                <w:top w:val="none" w:sz="0" w:space="0" w:color="auto"/>
                <w:left w:val="none" w:sz="0" w:space="0" w:color="auto"/>
                <w:bottom w:val="none" w:sz="0" w:space="0" w:color="auto"/>
                <w:right w:val="none" w:sz="0" w:space="0" w:color="auto"/>
              </w:divBdr>
            </w:div>
            <w:div w:id="18690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5517">
      <w:bodyDiv w:val="1"/>
      <w:marLeft w:val="0"/>
      <w:marRight w:val="0"/>
      <w:marTop w:val="0"/>
      <w:marBottom w:val="0"/>
      <w:divBdr>
        <w:top w:val="none" w:sz="0" w:space="0" w:color="auto"/>
        <w:left w:val="none" w:sz="0" w:space="0" w:color="auto"/>
        <w:bottom w:val="none" w:sz="0" w:space="0" w:color="auto"/>
        <w:right w:val="none" w:sz="0" w:space="0" w:color="auto"/>
      </w:divBdr>
      <w:divsChild>
        <w:div w:id="227542060">
          <w:marLeft w:val="0"/>
          <w:marRight w:val="0"/>
          <w:marTop w:val="0"/>
          <w:marBottom w:val="0"/>
          <w:divBdr>
            <w:top w:val="none" w:sz="0" w:space="0" w:color="auto"/>
            <w:left w:val="none" w:sz="0" w:space="0" w:color="auto"/>
            <w:bottom w:val="none" w:sz="0" w:space="0" w:color="auto"/>
            <w:right w:val="none" w:sz="0" w:space="0" w:color="auto"/>
          </w:divBdr>
        </w:div>
        <w:div w:id="414858500">
          <w:marLeft w:val="0"/>
          <w:marRight w:val="0"/>
          <w:marTop w:val="0"/>
          <w:marBottom w:val="0"/>
          <w:divBdr>
            <w:top w:val="none" w:sz="0" w:space="0" w:color="auto"/>
            <w:left w:val="none" w:sz="0" w:space="0" w:color="auto"/>
            <w:bottom w:val="none" w:sz="0" w:space="0" w:color="auto"/>
            <w:right w:val="none" w:sz="0" w:space="0" w:color="auto"/>
          </w:divBdr>
        </w:div>
        <w:div w:id="1546866428">
          <w:marLeft w:val="0"/>
          <w:marRight w:val="0"/>
          <w:marTop w:val="0"/>
          <w:marBottom w:val="0"/>
          <w:divBdr>
            <w:top w:val="none" w:sz="0" w:space="0" w:color="auto"/>
            <w:left w:val="none" w:sz="0" w:space="0" w:color="auto"/>
            <w:bottom w:val="none" w:sz="0" w:space="0" w:color="auto"/>
            <w:right w:val="none" w:sz="0" w:space="0" w:color="auto"/>
          </w:divBdr>
        </w:div>
        <w:div w:id="723061779">
          <w:marLeft w:val="0"/>
          <w:marRight w:val="0"/>
          <w:marTop w:val="0"/>
          <w:marBottom w:val="0"/>
          <w:divBdr>
            <w:top w:val="none" w:sz="0" w:space="0" w:color="auto"/>
            <w:left w:val="none" w:sz="0" w:space="0" w:color="auto"/>
            <w:bottom w:val="none" w:sz="0" w:space="0" w:color="auto"/>
            <w:right w:val="none" w:sz="0" w:space="0" w:color="auto"/>
          </w:divBdr>
        </w:div>
        <w:div w:id="943225856">
          <w:marLeft w:val="0"/>
          <w:marRight w:val="0"/>
          <w:marTop w:val="0"/>
          <w:marBottom w:val="0"/>
          <w:divBdr>
            <w:top w:val="none" w:sz="0" w:space="0" w:color="auto"/>
            <w:left w:val="none" w:sz="0" w:space="0" w:color="auto"/>
            <w:bottom w:val="none" w:sz="0" w:space="0" w:color="auto"/>
            <w:right w:val="none" w:sz="0" w:space="0" w:color="auto"/>
          </w:divBdr>
        </w:div>
        <w:div w:id="1210802826">
          <w:marLeft w:val="0"/>
          <w:marRight w:val="0"/>
          <w:marTop w:val="0"/>
          <w:marBottom w:val="0"/>
          <w:divBdr>
            <w:top w:val="none" w:sz="0" w:space="0" w:color="auto"/>
            <w:left w:val="none" w:sz="0" w:space="0" w:color="auto"/>
            <w:bottom w:val="none" w:sz="0" w:space="0" w:color="auto"/>
            <w:right w:val="none" w:sz="0" w:space="0" w:color="auto"/>
          </w:divBdr>
        </w:div>
        <w:div w:id="1703431894">
          <w:marLeft w:val="0"/>
          <w:marRight w:val="0"/>
          <w:marTop w:val="0"/>
          <w:marBottom w:val="0"/>
          <w:divBdr>
            <w:top w:val="none" w:sz="0" w:space="0" w:color="auto"/>
            <w:left w:val="none" w:sz="0" w:space="0" w:color="auto"/>
            <w:bottom w:val="none" w:sz="0" w:space="0" w:color="auto"/>
            <w:right w:val="none" w:sz="0" w:space="0" w:color="auto"/>
          </w:divBdr>
        </w:div>
        <w:div w:id="312569006">
          <w:marLeft w:val="0"/>
          <w:marRight w:val="0"/>
          <w:marTop w:val="0"/>
          <w:marBottom w:val="0"/>
          <w:divBdr>
            <w:top w:val="none" w:sz="0" w:space="0" w:color="auto"/>
            <w:left w:val="none" w:sz="0" w:space="0" w:color="auto"/>
            <w:bottom w:val="none" w:sz="0" w:space="0" w:color="auto"/>
            <w:right w:val="none" w:sz="0" w:space="0" w:color="auto"/>
          </w:divBdr>
        </w:div>
        <w:div w:id="1809667192">
          <w:marLeft w:val="0"/>
          <w:marRight w:val="0"/>
          <w:marTop w:val="0"/>
          <w:marBottom w:val="0"/>
          <w:divBdr>
            <w:top w:val="none" w:sz="0" w:space="0" w:color="auto"/>
            <w:left w:val="none" w:sz="0" w:space="0" w:color="auto"/>
            <w:bottom w:val="none" w:sz="0" w:space="0" w:color="auto"/>
            <w:right w:val="none" w:sz="0" w:space="0" w:color="auto"/>
          </w:divBdr>
        </w:div>
        <w:div w:id="688262239">
          <w:marLeft w:val="0"/>
          <w:marRight w:val="0"/>
          <w:marTop w:val="0"/>
          <w:marBottom w:val="0"/>
          <w:divBdr>
            <w:top w:val="none" w:sz="0" w:space="0" w:color="auto"/>
            <w:left w:val="none" w:sz="0" w:space="0" w:color="auto"/>
            <w:bottom w:val="none" w:sz="0" w:space="0" w:color="auto"/>
            <w:right w:val="none" w:sz="0" w:space="0" w:color="auto"/>
          </w:divBdr>
        </w:div>
        <w:div w:id="870266746">
          <w:marLeft w:val="0"/>
          <w:marRight w:val="0"/>
          <w:marTop w:val="0"/>
          <w:marBottom w:val="0"/>
          <w:divBdr>
            <w:top w:val="none" w:sz="0" w:space="0" w:color="auto"/>
            <w:left w:val="none" w:sz="0" w:space="0" w:color="auto"/>
            <w:bottom w:val="none" w:sz="0" w:space="0" w:color="auto"/>
            <w:right w:val="none" w:sz="0" w:space="0" w:color="auto"/>
          </w:divBdr>
        </w:div>
        <w:div w:id="1326474873">
          <w:marLeft w:val="0"/>
          <w:marRight w:val="0"/>
          <w:marTop w:val="0"/>
          <w:marBottom w:val="0"/>
          <w:divBdr>
            <w:top w:val="none" w:sz="0" w:space="0" w:color="auto"/>
            <w:left w:val="none" w:sz="0" w:space="0" w:color="auto"/>
            <w:bottom w:val="none" w:sz="0" w:space="0" w:color="auto"/>
            <w:right w:val="none" w:sz="0" w:space="0" w:color="auto"/>
          </w:divBdr>
        </w:div>
        <w:div w:id="1587572567">
          <w:marLeft w:val="0"/>
          <w:marRight w:val="0"/>
          <w:marTop w:val="0"/>
          <w:marBottom w:val="0"/>
          <w:divBdr>
            <w:top w:val="none" w:sz="0" w:space="0" w:color="auto"/>
            <w:left w:val="none" w:sz="0" w:space="0" w:color="auto"/>
            <w:bottom w:val="none" w:sz="0" w:space="0" w:color="auto"/>
            <w:right w:val="none" w:sz="0" w:space="0" w:color="auto"/>
          </w:divBdr>
        </w:div>
        <w:div w:id="2050841408">
          <w:marLeft w:val="0"/>
          <w:marRight w:val="0"/>
          <w:marTop w:val="0"/>
          <w:marBottom w:val="0"/>
          <w:divBdr>
            <w:top w:val="none" w:sz="0" w:space="0" w:color="auto"/>
            <w:left w:val="none" w:sz="0" w:space="0" w:color="auto"/>
            <w:bottom w:val="none" w:sz="0" w:space="0" w:color="auto"/>
            <w:right w:val="none" w:sz="0" w:space="0" w:color="auto"/>
          </w:divBdr>
        </w:div>
        <w:div w:id="1030648014">
          <w:marLeft w:val="0"/>
          <w:marRight w:val="0"/>
          <w:marTop w:val="0"/>
          <w:marBottom w:val="0"/>
          <w:divBdr>
            <w:top w:val="none" w:sz="0" w:space="0" w:color="auto"/>
            <w:left w:val="none" w:sz="0" w:space="0" w:color="auto"/>
            <w:bottom w:val="none" w:sz="0" w:space="0" w:color="auto"/>
            <w:right w:val="none" w:sz="0" w:space="0" w:color="auto"/>
          </w:divBdr>
        </w:div>
        <w:div w:id="946617403">
          <w:marLeft w:val="0"/>
          <w:marRight w:val="0"/>
          <w:marTop w:val="0"/>
          <w:marBottom w:val="0"/>
          <w:divBdr>
            <w:top w:val="none" w:sz="0" w:space="0" w:color="auto"/>
            <w:left w:val="none" w:sz="0" w:space="0" w:color="auto"/>
            <w:bottom w:val="none" w:sz="0" w:space="0" w:color="auto"/>
            <w:right w:val="none" w:sz="0" w:space="0" w:color="auto"/>
          </w:divBdr>
        </w:div>
        <w:div w:id="1220284314">
          <w:marLeft w:val="0"/>
          <w:marRight w:val="0"/>
          <w:marTop w:val="0"/>
          <w:marBottom w:val="0"/>
          <w:divBdr>
            <w:top w:val="none" w:sz="0" w:space="0" w:color="auto"/>
            <w:left w:val="none" w:sz="0" w:space="0" w:color="auto"/>
            <w:bottom w:val="none" w:sz="0" w:space="0" w:color="auto"/>
            <w:right w:val="none" w:sz="0" w:space="0" w:color="auto"/>
          </w:divBdr>
        </w:div>
        <w:div w:id="264728390">
          <w:marLeft w:val="0"/>
          <w:marRight w:val="0"/>
          <w:marTop w:val="0"/>
          <w:marBottom w:val="0"/>
          <w:divBdr>
            <w:top w:val="none" w:sz="0" w:space="0" w:color="auto"/>
            <w:left w:val="none" w:sz="0" w:space="0" w:color="auto"/>
            <w:bottom w:val="none" w:sz="0" w:space="0" w:color="auto"/>
            <w:right w:val="none" w:sz="0" w:space="0" w:color="auto"/>
          </w:divBdr>
        </w:div>
        <w:div w:id="1872910404">
          <w:marLeft w:val="0"/>
          <w:marRight w:val="0"/>
          <w:marTop w:val="0"/>
          <w:marBottom w:val="0"/>
          <w:divBdr>
            <w:top w:val="none" w:sz="0" w:space="0" w:color="auto"/>
            <w:left w:val="none" w:sz="0" w:space="0" w:color="auto"/>
            <w:bottom w:val="none" w:sz="0" w:space="0" w:color="auto"/>
            <w:right w:val="none" w:sz="0" w:space="0" w:color="auto"/>
          </w:divBdr>
        </w:div>
        <w:div w:id="1242134694">
          <w:marLeft w:val="0"/>
          <w:marRight w:val="0"/>
          <w:marTop w:val="0"/>
          <w:marBottom w:val="0"/>
          <w:divBdr>
            <w:top w:val="none" w:sz="0" w:space="0" w:color="auto"/>
            <w:left w:val="none" w:sz="0" w:space="0" w:color="auto"/>
            <w:bottom w:val="none" w:sz="0" w:space="0" w:color="auto"/>
            <w:right w:val="none" w:sz="0" w:space="0" w:color="auto"/>
          </w:divBdr>
        </w:div>
        <w:div w:id="432820621">
          <w:marLeft w:val="0"/>
          <w:marRight w:val="0"/>
          <w:marTop w:val="0"/>
          <w:marBottom w:val="0"/>
          <w:divBdr>
            <w:top w:val="none" w:sz="0" w:space="0" w:color="auto"/>
            <w:left w:val="none" w:sz="0" w:space="0" w:color="auto"/>
            <w:bottom w:val="none" w:sz="0" w:space="0" w:color="auto"/>
            <w:right w:val="none" w:sz="0" w:space="0" w:color="auto"/>
          </w:divBdr>
        </w:div>
        <w:div w:id="695276268">
          <w:marLeft w:val="0"/>
          <w:marRight w:val="0"/>
          <w:marTop w:val="0"/>
          <w:marBottom w:val="0"/>
          <w:divBdr>
            <w:top w:val="none" w:sz="0" w:space="0" w:color="auto"/>
            <w:left w:val="none" w:sz="0" w:space="0" w:color="auto"/>
            <w:bottom w:val="none" w:sz="0" w:space="0" w:color="auto"/>
            <w:right w:val="none" w:sz="0" w:space="0" w:color="auto"/>
          </w:divBdr>
        </w:div>
      </w:divsChild>
    </w:div>
    <w:div w:id="1673340892">
      <w:bodyDiv w:val="1"/>
      <w:marLeft w:val="0"/>
      <w:marRight w:val="0"/>
      <w:marTop w:val="0"/>
      <w:marBottom w:val="0"/>
      <w:divBdr>
        <w:top w:val="none" w:sz="0" w:space="0" w:color="auto"/>
        <w:left w:val="none" w:sz="0" w:space="0" w:color="auto"/>
        <w:bottom w:val="none" w:sz="0" w:space="0" w:color="auto"/>
        <w:right w:val="none" w:sz="0" w:space="0" w:color="auto"/>
      </w:divBdr>
      <w:divsChild>
        <w:div w:id="909922041">
          <w:marLeft w:val="0"/>
          <w:marRight w:val="0"/>
          <w:marTop w:val="0"/>
          <w:marBottom w:val="0"/>
          <w:divBdr>
            <w:top w:val="none" w:sz="0" w:space="0" w:color="auto"/>
            <w:left w:val="none" w:sz="0" w:space="0" w:color="auto"/>
            <w:bottom w:val="none" w:sz="0" w:space="0" w:color="auto"/>
            <w:right w:val="none" w:sz="0" w:space="0" w:color="auto"/>
          </w:divBdr>
        </w:div>
        <w:div w:id="1001616674">
          <w:marLeft w:val="0"/>
          <w:marRight w:val="0"/>
          <w:marTop w:val="0"/>
          <w:marBottom w:val="0"/>
          <w:divBdr>
            <w:top w:val="none" w:sz="0" w:space="0" w:color="auto"/>
            <w:left w:val="none" w:sz="0" w:space="0" w:color="auto"/>
            <w:bottom w:val="none" w:sz="0" w:space="0" w:color="auto"/>
            <w:right w:val="none" w:sz="0" w:space="0" w:color="auto"/>
          </w:divBdr>
        </w:div>
        <w:div w:id="1014723890">
          <w:marLeft w:val="0"/>
          <w:marRight w:val="0"/>
          <w:marTop w:val="0"/>
          <w:marBottom w:val="0"/>
          <w:divBdr>
            <w:top w:val="none" w:sz="0" w:space="0" w:color="auto"/>
            <w:left w:val="none" w:sz="0" w:space="0" w:color="auto"/>
            <w:bottom w:val="none" w:sz="0" w:space="0" w:color="auto"/>
            <w:right w:val="none" w:sz="0" w:space="0" w:color="auto"/>
          </w:divBdr>
        </w:div>
        <w:div w:id="899292820">
          <w:marLeft w:val="0"/>
          <w:marRight w:val="0"/>
          <w:marTop w:val="0"/>
          <w:marBottom w:val="0"/>
          <w:divBdr>
            <w:top w:val="none" w:sz="0" w:space="0" w:color="auto"/>
            <w:left w:val="none" w:sz="0" w:space="0" w:color="auto"/>
            <w:bottom w:val="none" w:sz="0" w:space="0" w:color="auto"/>
            <w:right w:val="none" w:sz="0" w:space="0" w:color="auto"/>
          </w:divBdr>
        </w:div>
        <w:div w:id="907350076">
          <w:marLeft w:val="0"/>
          <w:marRight w:val="0"/>
          <w:marTop w:val="0"/>
          <w:marBottom w:val="0"/>
          <w:divBdr>
            <w:top w:val="none" w:sz="0" w:space="0" w:color="auto"/>
            <w:left w:val="none" w:sz="0" w:space="0" w:color="auto"/>
            <w:bottom w:val="none" w:sz="0" w:space="0" w:color="auto"/>
            <w:right w:val="none" w:sz="0" w:space="0" w:color="auto"/>
          </w:divBdr>
        </w:div>
        <w:div w:id="1216550933">
          <w:marLeft w:val="0"/>
          <w:marRight w:val="0"/>
          <w:marTop w:val="0"/>
          <w:marBottom w:val="0"/>
          <w:divBdr>
            <w:top w:val="none" w:sz="0" w:space="0" w:color="auto"/>
            <w:left w:val="none" w:sz="0" w:space="0" w:color="auto"/>
            <w:bottom w:val="none" w:sz="0" w:space="0" w:color="auto"/>
            <w:right w:val="none" w:sz="0" w:space="0" w:color="auto"/>
          </w:divBdr>
        </w:div>
        <w:div w:id="2000645894">
          <w:marLeft w:val="0"/>
          <w:marRight w:val="0"/>
          <w:marTop w:val="0"/>
          <w:marBottom w:val="0"/>
          <w:divBdr>
            <w:top w:val="none" w:sz="0" w:space="0" w:color="auto"/>
            <w:left w:val="none" w:sz="0" w:space="0" w:color="auto"/>
            <w:bottom w:val="none" w:sz="0" w:space="0" w:color="auto"/>
            <w:right w:val="none" w:sz="0" w:space="0" w:color="auto"/>
          </w:divBdr>
        </w:div>
        <w:div w:id="1332415802">
          <w:marLeft w:val="0"/>
          <w:marRight w:val="0"/>
          <w:marTop w:val="0"/>
          <w:marBottom w:val="0"/>
          <w:divBdr>
            <w:top w:val="none" w:sz="0" w:space="0" w:color="auto"/>
            <w:left w:val="none" w:sz="0" w:space="0" w:color="auto"/>
            <w:bottom w:val="none" w:sz="0" w:space="0" w:color="auto"/>
            <w:right w:val="none" w:sz="0" w:space="0" w:color="auto"/>
          </w:divBdr>
        </w:div>
        <w:div w:id="2134327980">
          <w:marLeft w:val="0"/>
          <w:marRight w:val="0"/>
          <w:marTop w:val="0"/>
          <w:marBottom w:val="0"/>
          <w:divBdr>
            <w:top w:val="none" w:sz="0" w:space="0" w:color="auto"/>
            <w:left w:val="none" w:sz="0" w:space="0" w:color="auto"/>
            <w:bottom w:val="none" w:sz="0" w:space="0" w:color="auto"/>
            <w:right w:val="none" w:sz="0" w:space="0" w:color="auto"/>
          </w:divBdr>
        </w:div>
        <w:div w:id="1866823674">
          <w:marLeft w:val="0"/>
          <w:marRight w:val="0"/>
          <w:marTop w:val="0"/>
          <w:marBottom w:val="0"/>
          <w:divBdr>
            <w:top w:val="none" w:sz="0" w:space="0" w:color="auto"/>
            <w:left w:val="none" w:sz="0" w:space="0" w:color="auto"/>
            <w:bottom w:val="none" w:sz="0" w:space="0" w:color="auto"/>
            <w:right w:val="none" w:sz="0" w:space="0" w:color="auto"/>
          </w:divBdr>
        </w:div>
      </w:divsChild>
    </w:div>
    <w:div w:id="1688213006">
      <w:bodyDiv w:val="1"/>
      <w:marLeft w:val="0"/>
      <w:marRight w:val="0"/>
      <w:marTop w:val="0"/>
      <w:marBottom w:val="0"/>
      <w:divBdr>
        <w:top w:val="none" w:sz="0" w:space="0" w:color="auto"/>
        <w:left w:val="none" w:sz="0" w:space="0" w:color="auto"/>
        <w:bottom w:val="none" w:sz="0" w:space="0" w:color="auto"/>
        <w:right w:val="none" w:sz="0" w:space="0" w:color="auto"/>
      </w:divBdr>
      <w:divsChild>
        <w:div w:id="1750926822">
          <w:marLeft w:val="0"/>
          <w:marRight w:val="0"/>
          <w:marTop w:val="0"/>
          <w:marBottom w:val="0"/>
          <w:divBdr>
            <w:top w:val="none" w:sz="0" w:space="0" w:color="auto"/>
            <w:left w:val="none" w:sz="0" w:space="0" w:color="auto"/>
            <w:bottom w:val="none" w:sz="0" w:space="0" w:color="auto"/>
            <w:right w:val="none" w:sz="0" w:space="0" w:color="auto"/>
          </w:divBdr>
        </w:div>
        <w:div w:id="1180119814">
          <w:marLeft w:val="0"/>
          <w:marRight w:val="0"/>
          <w:marTop w:val="0"/>
          <w:marBottom w:val="0"/>
          <w:divBdr>
            <w:top w:val="none" w:sz="0" w:space="0" w:color="auto"/>
            <w:left w:val="none" w:sz="0" w:space="0" w:color="auto"/>
            <w:bottom w:val="none" w:sz="0" w:space="0" w:color="auto"/>
            <w:right w:val="none" w:sz="0" w:space="0" w:color="auto"/>
          </w:divBdr>
        </w:div>
        <w:div w:id="108282099">
          <w:marLeft w:val="0"/>
          <w:marRight w:val="0"/>
          <w:marTop w:val="120"/>
          <w:marBottom w:val="0"/>
          <w:divBdr>
            <w:top w:val="none" w:sz="0" w:space="0" w:color="auto"/>
            <w:left w:val="none" w:sz="0" w:space="0" w:color="auto"/>
            <w:bottom w:val="none" w:sz="0" w:space="0" w:color="auto"/>
            <w:right w:val="none" w:sz="0" w:space="0" w:color="auto"/>
          </w:divBdr>
          <w:divsChild>
            <w:div w:id="2004625961">
              <w:marLeft w:val="0"/>
              <w:marRight w:val="0"/>
              <w:marTop w:val="0"/>
              <w:marBottom w:val="0"/>
              <w:divBdr>
                <w:top w:val="none" w:sz="0" w:space="0" w:color="auto"/>
                <w:left w:val="none" w:sz="0" w:space="0" w:color="auto"/>
                <w:bottom w:val="none" w:sz="0" w:space="0" w:color="auto"/>
                <w:right w:val="none" w:sz="0" w:space="0" w:color="auto"/>
              </w:divBdr>
            </w:div>
          </w:divsChild>
        </w:div>
        <w:div w:id="1152721306">
          <w:marLeft w:val="0"/>
          <w:marRight w:val="0"/>
          <w:marTop w:val="120"/>
          <w:marBottom w:val="0"/>
          <w:divBdr>
            <w:top w:val="none" w:sz="0" w:space="0" w:color="auto"/>
            <w:left w:val="none" w:sz="0" w:space="0" w:color="auto"/>
            <w:bottom w:val="none" w:sz="0" w:space="0" w:color="auto"/>
            <w:right w:val="none" w:sz="0" w:space="0" w:color="auto"/>
          </w:divBdr>
          <w:divsChild>
            <w:div w:id="1378896604">
              <w:marLeft w:val="0"/>
              <w:marRight w:val="0"/>
              <w:marTop w:val="0"/>
              <w:marBottom w:val="0"/>
              <w:divBdr>
                <w:top w:val="none" w:sz="0" w:space="0" w:color="auto"/>
                <w:left w:val="none" w:sz="0" w:space="0" w:color="auto"/>
                <w:bottom w:val="none" w:sz="0" w:space="0" w:color="auto"/>
                <w:right w:val="none" w:sz="0" w:space="0" w:color="auto"/>
              </w:divBdr>
            </w:div>
            <w:div w:id="156112459">
              <w:marLeft w:val="0"/>
              <w:marRight w:val="0"/>
              <w:marTop w:val="0"/>
              <w:marBottom w:val="0"/>
              <w:divBdr>
                <w:top w:val="none" w:sz="0" w:space="0" w:color="auto"/>
                <w:left w:val="none" w:sz="0" w:space="0" w:color="auto"/>
                <w:bottom w:val="none" w:sz="0" w:space="0" w:color="auto"/>
                <w:right w:val="none" w:sz="0" w:space="0" w:color="auto"/>
              </w:divBdr>
            </w:div>
          </w:divsChild>
        </w:div>
        <w:div w:id="160312241">
          <w:marLeft w:val="0"/>
          <w:marRight w:val="0"/>
          <w:marTop w:val="120"/>
          <w:marBottom w:val="0"/>
          <w:divBdr>
            <w:top w:val="none" w:sz="0" w:space="0" w:color="auto"/>
            <w:left w:val="none" w:sz="0" w:space="0" w:color="auto"/>
            <w:bottom w:val="none" w:sz="0" w:space="0" w:color="auto"/>
            <w:right w:val="none" w:sz="0" w:space="0" w:color="auto"/>
          </w:divBdr>
          <w:divsChild>
            <w:div w:id="888954623">
              <w:marLeft w:val="0"/>
              <w:marRight w:val="0"/>
              <w:marTop w:val="0"/>
              <w:marBottom w:val="0"/>
              <w:divBdr>
                <w:top w:val="none" w:sz="0" w:space="0" w:color="auto"/>
                <w:left w:val="none" w:sz="0" w:space="0" w:color="auto"/>
                <w:bottom w:val="none" w:sz="0" w:space="0" w:color="auto"/>
                <w:right w:val="none" w:sz="0" w:space="0" w:color="auto"/>
              </w:divBdr>
            </w:div>
            <w:div w:id="66459413">
              <w:marLeft w:val="0"/>
              <w:marRight w:val="0"/>
              <w:marTop w:val="0"/>
              <w:marBottom w:val="0"/>
              <w:divBdr>
                <w:top w:val="none" w:sz="0" w:space="0" w:color="auto"/>
                <w:left w:val="none" w:sz="0" w:space="0" w:color="auto"/>
                <w:bottom w:val="none" w:sz="0" w:space="0" w:color="auto"/>
                <w:right w:val="none" w:sz="0" w:space="0" w:color="auto"/>
              </w:divBdr>
            </w:div>
            <w:div w:id="104538728">
              <w:marLeft w:val="0"/>
              <w:marRight w:val="0"/>
              <w:marTop w:val="0"/>
              <w:marBottom w:val="0"/>
              <w:divBdr>
                <w:top w:val="none" w:sz="0" w:space="0" w:color="auto"/>
                <w:left w:val="none" w:sz="0" w:space="0" w:color="auto"/>
                <w:bottom w:val="none" w:sz="0" w:space="0" w:color="auto"/>
                <w:right w:val="none" w:sz="0" w:space="0" w:color="auto"/>
              </w:divBdr>
            </w:div>
          </w:divsChild>
        </w:div>
        <w:div w:id="1974941934">
          <w:marLeft w:val="0"/>
          <w:marRight w:val="0"/>
          <w:marTop w:val="120"/>
          <w:marBottom w:val="0"/>
          <w:divBdr>
            <w:top w:val="none" w:sz="0" w:space="0" w:color="auto"/>
            <w:left w:val="none" w:sz="0" w:space="0" w:color="auto"/>
            <w:bottom w:val="none" w:sz="0" w:space="0" w:color="auto"/>
            <w:right w:val="none" w:sz="0" w:space="0" w:color="auto"/>
          </w:divBdr>
          <w:divsChild>
            <w:div w:id="809907136">
              <w:marLeft w:val="0"/>
              <w:marRight w:val="0"/>
              <w:marTop w:val="0"/>
              <w:marBottom w:val="0"/>
              <w:divBdr>
                <w:top w:val="none" w:sz="0" w:space="0" w:color="auto"/>
                <w:left w:val="none" w:sz="0" w:space="0" w:color="auto"/>
                <w:bottom w:val="none" w:sz="0" w:space="0" w:color="auto"/>
                <w:right w:val="none" w:sz="0" w:space="0" w:color="auto"/>
              </w:divBdr>
            </w:div>
          </w:divsChild>
        </w:div>
        <w:div w:id="417023848">
          <w:marLeft w:val="0"/>
          <w:marRight w:val="0"/>
          <w:marTop w:val="120"/>
          <w:marBottom w:val="0"/>
          <w:divBdr>
            <w:top w:val="none" w:sz="0" w:space="0" w:color="auto"/>
            <w:left w:val="none" w:sz="0" w:space="0" w:color="auto"/>
            <w:bottom w:val="none" w:sz="0" w:space="0" w:color="auto"/>
            <w:right w:val="none" w:sz="0" w:space="0" w:color="auto"/>
          </w:divBdr>
          <w:divsChild>
            <w:div w:id="295649255">
              <w:marLeft w:val="0"/>
              <w:marRight w:val="0"/>
              <w:marTop w:val="0"/>
              <w:marBottom w:val="0"/>
              <w:divBdr>
                <w:top w:val="none" w:sz="0" w:space="0" w:color="auto"/>
                <w:left w:val="none" w:sz="0" w:space="0" w:color="auto"/>
                <w:bottom w:val="none" w:sz="0" w:space="0" w:color="auto"/>
                <w:right w:val="none" w:sz="0" w:space="0" w:color="auto"/>
              </w:divBdr>
            </w:div>
          </w:divsChild>
        </w:div>
        <w:div w:id="1764762863">
          <w:marLeft w:val="0"/>
          <w:marRight w:val="0"/>
          <w:marTop w:val="120"/>
          <w:marBottom w:val="0"/>
          <w:divBdr>
            <w:top w:val="none" w:sz="0" w:space="0" w:color="auto"/>
            <w:left w:val="none" w:sz="0" w:space="0" w:color="auto"/>
            <w:bottom w:val="none" w:sz="0" w:space="0" w:color="auto"/>
            <w:right w:val="none" w:sz="0" w:space="0" w:color="auto"/>
          </w:divBdr>
          <w:divsChild>
            <w:div w:id="197544444">
              <w:marLeft w:val="0"/>
              <w:marRight w:val="0"/>
              <w:marTop w:val="0"/>
              <w:marBottom w:val="0"/>
              <w:divBdr>
                <w:top w:val="none" w:sz="0" w:space="0" w:color="auto"/>
                <w:left w:val="none" w:sz="0" w:space="0" w:color="auto"/>
                <w:bottom w:val="none" w:sz="0" w:space="0" w:color="auto"/>
                <w:right w:val="none" w:sz="0" w:space="0" w:color="auto"/>
              </w:divBdr>
            </w:div>
          </w:divsChild>
        </w:div>
        <w:div w:id="1303580859">
          <w:marLeft w:val="0"/>
          <w:marRight w:val="0"/>
          <w:marTop w:val="120"/>
          <w:marBottom w:val="0"/>
          <w:divBdr>
            <w:top w:val="none" w:sz="0" w:space="0" w:color="auto"/>
            <w:left w:val="none" w:sz="0" w:space="0" w:color="auto"/>
            <w:bottom w:val="none" w:sz="0" w:space="0" w:color="auto"/>
            <w:right w:val="none" w:sz="0" w:space="0" w:color="auto"/>
          </w:divBdr>
          <w:divsChild>
            <w:div w:id="1919442279">
              <w:marLeft w:val="0"/>
              <w:marRight w:val="0"/>
              <w:marTop w:val="0"/>
              <w:marBottom w:val="0"/>
              <w:divBdr>
                <w:top w:val="none" w:sz="0" w:space="0" w:color="auto"/>
                <w:left w:val="none" w:sz="0" w:space="0" w:color="auto"/>
                <w:bottom w:val="none" w:sz="0" w:space="0" w:color="auto"/>
                <w:right w:val="none" w:sz="0" w:space="0" w:color="auto"/>
              </w:divBdr>
            </w:div>
          </w:divsChild>
        </w:div>
        <w:div w:id="1048529376">
          <w:marLeft w:val="0"/>
          <w:marRight w:val="0"/>
          <w:marTop w:val="120"/>
          <w:marBottom w:val="0"/>
          <w:divBdr>
            <w:top w:val="none" w:sz="0" w:space="0" w:color="auto"/>
            <w:left w:val="none" w:sz="0" w:space="0" w:color="auto"/>
            <w:bottom w:val="none" w:sz="0" w:space="0" w:color="auto"/>
            <w:right w:val="none" w:sz="0" w:space="0" w:color="auto"/>
          </w:divBdr>
          <w:divsChild>
            <w:div w:id="1595628023">
              <w:marLeft w:val="0"/>
              <w:marRight w:val="0"/>
              <w:marTop w:val="0"/>
              <w:marBottom w:val="0"/>
              <w:divBdr>
                <w:top w:val="none" w:sz="0" w:space="0" w:color="auto"/>
                <w:left w:val="none" w:sz="0" w:space="0" w:color="auto"/>
                <w:bottom w:val="none" w:sz="0" w:space="0" w:color="auto"/>
                <w:right w:val="none" w:sz="0" w:space="0" w:color="auto"/>
              </w:divBdr>
            </w:div>
            <w:div w:id="167645483">
              <w:marLeft w:val="0"/>
              <w:marRight w:val="0"/>
              <w:marTop w:val="0"/>
              <w:marBottom w:val="0"/>
              <w:divBdr>
                <w:top w:val="none" w:sz="0" w:space="0" w:color="auto"/>
                <w:left w:val="none" w:sz="0" w:space="0" w:color="auto"/>
                <w:bottom w:val="none" w:sz="0" w:space="0" w:color="auto"/>
                <w:right w:val="none" w:sz="0" w:space="0" w:color="auto"/>
              </w:divBdr>
            </w:div>
          </w:divsChild>
        </w:div>
        <w:div w:id="383793455">
          <w:marLeft w:val="0"/>
          <w:marRight w:val="0"/>
          <w:marTop w:val="120"/>
          <w:marBottom w:val="0"/>
          <w:divBdr>
            <w:top w:val="none" w:sz="0" w:space="0" w:color="auto"/>
            <w:left w:val="none" w:sz="0" w:space="0" w:color="auto"/>
            <w:bottom w:val="none" w:sz="0" w:space="0" w:color="auto"/>
            <w:right w:val="none" w:sz="0" w:space="0" w:color="auto"/>
          </w:divBdr>
          <w:divsChild>
            <w:div w:id="1014503142">
              <w:marLeft w:val="0"/>
              <w:marRight w:val="0"/>
              <w:marTop w:val="0"/>
              <w:marBottom w:val="0"/>
              <w:divBdr>
                <w:top w:val="none" w:sz="0" w:space="0" w:color="auto"/>
                <w:left w:val="none" w:sz="0" w:space="0" w:color="auto"/>
                <w:bottom w:val="none" w:sz="0" w:space="0" w:color="auto"/>
                <w:right w:val="none" w:sz="0" w:space="0" w:color="auto"/>
              </w:divBdr>
            </w:div>
            <w:div w:id="2022657607">
              <w:marLeft w:val="0"/>
              <w:marRight w:val="0"/>
              <w:marTop w:val="0"/>
              <w:marBottom w:val="0"/>
              <w:divBdr>
                <w:top w:val="none" w:sz="0" w:space="0" w:color="auto"/>
                <w:left w:val="none" w:sz="0" w:space="0" w:color="auto"/>
                <w:bottom w:val="none" w:sz="0" w:space="0" w:color="auto"/>
                <w:right w:val="none" w:sz="0" w:space="0" w:color="auto"/>
              </w:divBdr>
            </w:div>
          </w:divsChild>
        </w:div>
        <w:div w:id="989557095">
          <w:marLeft w:val="0"/>
          <w:marRight w:val="0"/>
          <w:marTop w:val="120"/>
          <w:marBottom w:val="0"/>
          <w:divBdr>
            <w:top w:val="none" w:sz="0" w:space="0" w:color="auto"/>
            <w:left w:val="none" w:sz="0" w:space="0" w:color="auto"/>
            <w:bottom w:val="none" w:sz="0" w:space="0" w:color="auto"/>
            <w:right w:val="none" w:sz="0" w:space="0" w:color="auto"/>
          </w:divBdr>
          <w:divsChild>
            <w:div w:id="1806316642">
              <w:marLeft w:val="0"/>
              <w:marRight w:val="0"/>
              <w:marTop w:val="0"/>
              <w:marBottom w:val="0"/>
              <w:divBdr>
                <w:top w:val="none" w:sz="0" w:space="0" w:color="auto"/>
                <w:left w:val="none" w:sz="0" w:space="0" w:color="auto"/>
                <w:bottom w:val="none" w:sz="0" w:space="0" w:color="auto"/>
                <w:right w:val="none" w:sz="0" w:space="0" w:color="auto"/>
              </w:divBdr>
            </w:div>
            <w:div w:id="521086850">
              <w:marLeft w:val="0"/>
              <w:marRight w:val="0"/>
              <w:marTop w:val="0"/>
              <w:marBottom w:val="0"/>
              <w:divBdr>
                <w:top w:val="none" w:sz="0" w:space="0" w:color="auto"/>
                <w:left w:val="none" w:sz="0" w:space="0" w:color="auto"/>
                <w:bottom w:val="none" w:sz="0" w:space="0" w:color="auto"/>
                <w:right w:val="none" w:sz="0" w:space="0" w:color="auto"/>
              </w:divBdr>
            </w:div>
          </w:divsChild>
        </w:div>
        <w:div w:id="1791126836">
          <w:marLeft w:val="0"/>
          <w:marRight w:val="0"/>
          <w:marTop w:val="120"/>
          <w:marBottom w:val="0"/>
          <w:divBdr>
            <w:top w:val="none" w:sz="0" w:space="0" w:color="auto"/>
            <w:left w:val="none" w:sz="0" w:space="0" w:color="auto"/>
            <w:bottom w:val="none" w:sz="0" w:space="0" w:color="auto"/>
            <w:right w:val="none" w:sz="0" w:space="0" w:color="auto"/>
          </w:divBdr>
          <w:divsChild>
            <w:div w:id="654384062">
              <w:marLeft w:val="0"/>
              <w:marRight w:val="0"/>
              <w:marTop w:val="0"/>
              <w:marBottom w:val="0"/>
              <w:divBdr>
                <w:top w:val="none" w:sz="0" w:space="0" w:color="auto"/>
                <w:left w:val="none" w:sz="0" w:space="0" w:color="auto"/>
                <w:bottom w:val="none" w:sz="0" w:space="0" w:color="auto"/>
                <w:right w:val="none" w:sz="0" w:space="0" w:color="auto"/>
              </w:divBdr>
            </w:div>
          </w:divsChild>
        </w:div>
        <w:div w:id="202401781">
          <w:marLeft w:val="0"/>
          <w:marRight w:val="0"/>
          <w:marTop w:val="120"/>
          <w:marBottom w:val="0"/>
          <w:divBdr>
            <w:top w:val="none" w:sz="0" w:space="0" w:color="auto"/>
            <w:left w:val="none" w:sz="0" w:space="0" w:color="auto"/>
            <w:bottom w:val="none" w:sz="0" w:space="0" w:color="auto"/>
            <w:right w:val="none" w:sz="0" w:space="0" w:color="auto"/>
          </w:divBdr>
          <w:divsChild>
            <w:div w:id="2084790549">
              <w:marLeft w:val="0"/>
              <w:marRight w:val="0"/>
              <w:marTop w:val="0"/>
              <w:marBottom w:val="0"/>
              <w:divBdr>
                <w:top w:val="none" w:sz="0" w:space="0" w:color="auto"/>
                <w:left w:val="none" w:sz="0" w:space="0" w:color="auto"/>
                <w:bottom w:val="none" w:sz="0" w:space="0" w:color="auto"/>
                <w:right w:val="none" w:sz="0" w:space="0" w:color="auto"/>
              </w:divBdr>
            </w:div>
          </w:divsChild>
        </w:div>
        <w:div w:id="1639531638">
          <w:marLeft w:val="0"/>
          <w:marRight w:val="0"/>
          <w:marTop w:val="120"/>
          <w:marBottom w:val="0"/>
          <w:divBdr>
            <w:top w:val="none" w:sz="0" w:space="0" w:color="auto"/>
            <w:left w:val="none" w:sz="0" w:space="0" w:color="auto"/>
            <w:bottom w:val="none" w:sz="0" w:space="0" w:color="auto"/>
            <w:right w:val="none" w:sz="0" w:space="0" w:color="auto"/>
          </w:divBdr>
          <w:divsChild>
            <w:div w:id="1345399587">
              <w:marLeft w:val="0"/>
              <w:marRight w:val="0"/>
              <w:marTop w:val="0"/>
              <w:marBottom w:val="0"/>
              <w:divBdr>
                <w:top w:val="none" w:sz="0" w:space="0" w:color="auto"/>
                <w:left w:val="none" w:sz="0" w:space="0" w:color="auto"/>
                <w:bottom w:val="none" w:sz="0" w:space="0" w:color="auto"/>
                <w:right w:val="none" w:sz="0" w:space="0" w:color="auto"/>
              </w:divBdr>
            </w:div>
          </w:divsChild>
        </w:div>
        <w:div w:id="1219510298">
          <w:marLeft w:val="0"/>
          <w:marRight w:val="0"/>
          <w:marTop w:val="120"/>
          <w:marBottom w:val="0"/>
          <w:divBdr>
            <w:top w:val="none" w:sz="0" w:space="0" w:color="auto"/>
            <w:left w:val="none" w:sz="0" w:space="0" w:color="auto"/>
            <w:bottom w:val="none" w:sz="0" w:space="0" w:color="auto"/>
            <w:right w:val="none" w:sz="0" w:space="0" w:color="auto"/>
          </w:divBdr>
          <w:divsChild>
            <w:div w:id="2083873741">
              <w:marLeft w:val="0"/>
              <w:marRight w:val="0"/>
              <w:marTop w:val="0"/>
              <w:marBottom w:val="0"/>
              <w:divBdr>
                <w:top w:val="none" w:sz="0" w:space="0" w:color="auto"/>
                <w:left w:val="none" w:sz="0" w:space="0" w:color="auto"/>
                <w:bottom w:val="none" w:sz="0" w:space="0" w:color="auto"/>
                <w:right w:val="none" w:sz="0" w:space="0" w:color="auto"/>
              </w:divBdr>
            </w:div>
          </w:divsChild>
        </w:div>
        <w:div w:id="1849170532">
          <w:marLeft w:val="0"/>
          <w:marRight w:val="0"/>
          <w:marTop w:val="120"/>
          <w:marBottom w:val="0"/>
          <w:divBdr>
            <w:top w:val="none" w:sz="0" w:space="0" w:color="auto"/>
            <w:left w:val="none" w:sz="0" w:space="0" w:color="auto"/>
            <w:bottom w:val="none" w:sz="0" w:space="0" w:color="auto"/>
            <w:right w:val="none" w:sz="0" w:space="0" w:color="auto"/>
          </w:divBdr>
          <w:divsChild>
            <w:div w:id="1095439935">
              <w:marLeft w:val="0"/>
              <w:marRight w:val="0"/>
              <w:marTop w:val="0"/>
              <w:marBottom w:val="0"/>
              <w:divBdr>
                <w:top w:val="none" w:sz="0" w:space="0" w:color="auto"/>
                <w:left w:val="none" w:sz="0" w:space="0" w:color="auto"/>
                <w:bottom w:val="none" w:sz="0" w:space="0" w:color="auto"/>
                <w:right w:val="none" w:sz="0" w:space="0" w:color="auto"/>
              </w:divBdr>
            </w:div>
          </w:divsChild>
        </w:div>
        <w:div w:id="831794170">
          <w:marLeft w:val="0"/>
          <w:marRight w:val="0"/>
          <w:marTop w:val="120"/>
          <w:marBottom w:val="0"/>
          <w:divBdr>
            <w:top w:val="none" w:sz="0" w:space="0" w:color="auto"/>
            <w:left w:val="none" w:sz="0" w:space="0" w:color="auto"/>
            <w:bottom w:val="none" w:sz="0" w:space="0" w:color="auto"/>
            <w:right w:val="none" w:sz="0" w:space="0" w:color="auto"/>
          </w:divBdr>
          <w:divsChild>
            <w:div w:id="1631010978">
              <w:marLeft w:val="0"/>
              <w:marRight w:val="0"/>
              <w:marTop w:val="0"/>
              <w:marBottom w:val="0"/>
              <w:divBdr>
                <w:top w:val="none" w:sz="0" w:space="0" w:color="auto"/>
                <w:left w:val="none" w:sz="0" w:space="0" w:color="auto"/>
                <w:bottom w:val="none" w:sz="0" w:space="0" w:color="auto"/>
                <w:right w:val="none" w:sz="0" w:space="0" w:color="auto"/>
              </w:divBdr>
              <w:divsChild>
                <w:div w:id="1732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7416">
          <w:marLeft w:val="0"/>
          <w:marRight w:val="0"/>
          <w:marTop w:val="120"/>
          <w:marBottom w:val="0"/>
          <w:divBdr>
            <w:top w:val="none" w:sz="0" w:space="0" w:color="auto"/>
            <w:left w:val="none" w:sz="0" w:space="0" w:color="auto"/>
            <w:bottom w:val="none" w:sz="0" w:space="0" w:color="auto"/>
            <w:right w:val="none" w:sz="0" w:space="0" w:color="auto"/>
          </w:divBdr>
          <w:divsChild>
            <w:div w:id="624698449">
              <w:marLeft w:val="0"/>
              <w:marRight w:val="0"/>
              <w:marTop w:val="0"/>
              <w:marBottom w:val="0"/>
              <w:divBdr>
                <w:top w:val="none" w:sz="0" w:space="0" w:color="auto"/>
                <w:left w:val="none" w:sz="0" w:space="0" w:color="auto"/>
                <w:bottom w:val="none" w:sz="0" w:space="0" w:color="auto"/>
                <w:right w:val="none" w:sz="0" w:space="0" w:color="auto"/>
              </w:divBdr>
            </w:div>
          </w:divsChild>
        </w:div>
        <w:div w:id="1522936684">
          <w:marLeft w:val="0"/>
          <w:marRight w:val="0"/>
          <w:marTop w:val="120"/>
          <w:marBottom w:val="0"/>
          <w:divBdr>
            <w:top w:val="none" w:sz="0" w:space="0" w:color="auto"/>
            <w:left w:val="none" w:sz="0" w:space="0" w:color="auto"/>
            <w:bottom w:val="none" w:sz="0" w:space="0" w:color="auto"/>
            <w:right w:val="none" w:sz="0" w:space="0" w:color="auto"/>
          </w:divBdr>
          <w:divsChild>
            <w:div w:id="8158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8187">
      <w:bodyDiv w:val="1"/>
      <w:marLeft w:val="0"/>
      <w:marRight w:val="0"/>
      <w:marTop w:val="0"/>
      <w:marBottom w:val="0"/>
      <w:divBdr>
        <w:top w:val="none" w:sz="0" w:space="0" w:color="auto"/>
        <w:left w:val="none" w:sz="0" w:space="0" w:color="auto"/>
        <w:bottom w:val="none" w:sz="0" w:space="0" w:color="auto"/>
        <w:right w:val="none" w:sz="0" w:space="0" w:color="auto"/>
      </w:divBdr>
      <w:divsChild>
        <w:div w:id="1849440193">
          <w:marLeft w:val="0"/>
          <w:marRight w:val="0"/>
          <w:marTop w:val="0"/>
          <w:marBottom w:val="0"/>
          <w:divBdr>
            <w:top w:val="none" w:sz="0" w:space="0" w:color="auto"/>
            <w:left w:val="none" w:sz="0" w:space="0" w:color="auto"/>
            <w:bottom w:val="none" w:sz="0" w:space="0" w:color="auto"/>
            <w:right w:val="none" w:sz="0" w:space="0" w:color="auto"/>
          </w:divBdr>
        </w:div>
        <w:div w:id="298462113">
          <w:marLeft w:val="0"/>
          <w:marRight w:val="0"/>
          <w:marTop w:val="0"/>
          <w:marBottom w:val="0"/>
          <w:divBdr>
            <w:top w:val="none" w:sz="0" w:space="0" w:color="auto"/>
            <w:left w:val="none" w:sz="0" w:space="0" w:color="auto"/>
            <w:bottom w:val="none" w:sz="0" w:space="0" w:color="auto"/>
            <w:right w:val="none" w:sz="0" w:space="0" w:color="auto"/>
          </w:divBdr>
        </w:div>
        <w:div w:id="1353459957">
          <w:marLeft w:val="0"/>
          <w:marRight w:val="0"/>
          <w:marTop w:val="120"/>
          <w:marBottom w:val="0"/>
          <w:divBdr>
            <w:top w:val="none" w:sz="0" w:space="0" w:color="auto"/>
            <w:left w:val="none" w:sz="0" w:space="0" w:color="auto"/>
            <w:bottom w:val="none" w:sz="0" w:space="0" w:color="auto"/>
            <w:right w:val="none" w:sz="0" w:space="0" w:color="auto"/>
          </w:divBdr>
          <w:divsChild>
            <w:div w:id="1694719668">
              <w:marLeft w:val="0"/>
              <w:marRight w:val="0"/>
              <w:marTop w:val="0"/>
              <w:marBottom w:val="0"/>
              <w:divBdr>
                <w:top w:val="none" w:sz="0" w:space="0" w:color="auto"/>
                <w:left w:val="none" w:sz="0" w:space="0" w:color="auto"/>
                <w:bottom w:val="none" w:sz="0" w:space="0" w:color="auto"/>
                <w:right w:val="none" w:sz="0" w:space="0" w:color="auto"/>
              </w:divBdr>
            </w:div>
            <w:div w:id="1333990890">
              <w:marLeft w:val="0"/>
              <w:marRight w:val="0"/>
              <w:marTop w:val="0"/>
              <w:marBottom w:val="0"/>
              <w:divBdr>
                <w:top w:val="none" w:sz="0" w:space="0" w:color="auto"/>
                <w:left w:val="none" w:sz="0" w:space="0" w:color="auto"/>
                <w:bottom w:val="none" w:sz="0" w:space="0" w:color="auto"/>
                <w:right w:val="none" w:sz="0" w:space="0" w:color="auto"/>
              </w:divBdr>
            </w:div>
            <w:div w:id="888801738">
              <w:marLeft w:val="0"/>
              <w:marRight w:val="0"/>
              <w:marTop w:val="0"/>
              <w:marBottom w:val="0"/>
              <w:divBdr>
                <w:top w:val="none" w:sz="0" w:space="0" w:color="auto"/>
                <w:left w:val="none" w:sz="0" w:space="0" w:color="auto"/>
                <w:bottom w:val="none" w:sz="0" w:space="0" w:color="auto"/>
                <w:right w:val="none" w:sz="0" w:space="0" w:color="auto"/>
              </w:divBdr>
            </w:div>
            <w:div w:id="452872142">
              <w:marLeft w:val="0"/>
              <w:marRight w:val="0"/>
              <w:marTop w:val="0"/>
              <w:marBottom w:val="0"/>
              <w:divBdr>
                <w:top w:val="none" w:sz="0" w:space="0" w:color="auto"/>
                <w:left w:val="none" w:sz="0" w:space="0" w:color="auto"/>
                <w:bottom w:val="none" w:sz="0" w:space="0" w:color="auto"/>
                <w:right w:val="none" w:sz="0" w:space="0" w:color="auto"/>
              </w:divBdr>
            </w:div>
            <w:div w:id="1340430963">
              <w:marLeft w:val="0"/>
              <w:marRight w:val="0"/>
              <w:marTop w:val="0"/>
              <w:marBottom w:val="0"/>
              <w:divBdr>
                <w:top w:val="none" w:sz="0" w:space="0" w:color="auto"/>
                <w:left w:val="none" w:sz="0" w:space="0" w:color="auto"/>
                <w:bottom w:val="none" w:sz="0" w:space="0" w:color="auto"/>
                <w:right w:val="none" w:sz="0" w:space="0" w:color="auto"/>
              </w:divBdr>
            </w:div>
            <w:div w:id="47920094">
              <w:marLeft w:val="0"/>
              <w:marRight w:val="0"/>
              <w:marTop w:val="0"/>
              <w:marBottom w:val="0"/>
              <w:divBdr>
                <w:top w:val="none" w:sz="0" w:space="0" w:color="auto"/>
                <w:left w:val="none" w:sz="0" w:space="0" w:color="auto"/>
                <w:bottom w:val="none" w:sz="0" w:space="0" w:color="auto"/>
                <w:right w:val="none" w:sz="0" w:space="0" w:color="auto"/>
              </w:divBdr>
            </w:div>
            <w:div w:id="1392844634">
              <w:marLeft w:val="0"/>
              <w:marRight w:val="0"/>
              <w:marTop w:val="0"/>
              <w:marBottom w:val="0"/>
              <w:divBdr>
                <w:top w:val="none" w:sz="0" w:space="0" w:color="auto"/>
                <w:left w:val="none" w:sz="0" w:space="0" w:color="auto"/>
                <w:bottom w:val="none" w:sz="0" w:space="0" w:color="auto"/>
                <w:right w:val="none" w:sz="0" w:space="0" w:color="auto"/>
              </w:divBdr>
              <w:divsChild>
                <w:div w:id="627317395">
                  <w:marLeft w:val="0"/>
                  <w:marRight w:val="0"/>
                  <w:marTop w:val="0"/>
                  <w:marBottom w:val="0"/>
                  <w:divBdr>
                    <w:top w:val="none" w:sz="0" w:space="0" w:color="auto"/>
                    <w:left w:val="none" w:sz="0" w:space="0" w:color="auto"/>
                    <w:bottom w:val="none" w:sz="0" w:space="0" w:color="auto"/>
                    <w:right w:val="none" w:sz="0" w:space="0" w:color="auto"/>
                  </w:divBdr>
                </w:div>
                <w:div w:id="1369597921">
                  <w:marLeft w:val="0"/>
                  <w:marRight w:val="0"/>
                  <w:marTop w:val="0"/>
                  <w:marBottom w:val="0"/>
                  <w:divBdr>
                    <w:top w:val="none" w:sz="0" w:space="0" w:color="auto"/>
                    <w:left w:val="none" w:sz="0" w:space="0" w:color="auto"/>
                    <w:bottom w:val="none" w:sz="0" w:space="0" w:color="auto"/>
                    <w:right w:val="none" w:sz="0" w:space="0" w:color="auto"/>
                  </w:divBdr>
                </w:div>
              </w:divsChild>
            </w:div>
            <w:div w:id="13627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5460">
      <w:bodyDiv w:val="1"/>
      <w:marLeft w:val="0"/>
      <w:marRight w:val="0"/>
      <w:marTop w:val="0"/>
      <w:marBottom w:val="0"/>
      <w:divBdr>
        <w:top w:val="none" w:sz="0" w:space="0" w:color="auto"/>
        <w:left w:val="none" w:sz="0" w:space="0" w:color="auto"/>
        <w:bottom w:val="none" w:sz="0" w:space="0" w:color="auto"/>
        <w:right w:val="none" w:sz="0" w:space="0" w:color="auto"/>
      </w:divBdr>
      <w:divsChild>
        <w:div w:id="2075854247">
          <w:marLeft w:val="0"/>
          <w:marRight w:val="0"/>
          <w:marTop w:val="0"/>
          <w:marBottom w:val="0"/>
          <w:divBdr>
            <w:top w:val="none" w:sz="0" w:space="0" w:color="auto"/>
            <w:left w:val="none" w:sz="0" w:space="0" w:color="auto"/>
            <w:bottom w:val="none" w:sz="0" w:space="0" w:color="auto"/>
            <w:right w:val="none" w:sz="0" w:space="0" w:color="auto"/>
          </w:divBdr>
        </w:div>
        <w:div w:id="1540361474">
          <w:marLeft w:val="0"/>
          <w:marRight w:val="0"/>
          <w:marTop w:val="0"/>
          <w:marBottom w:val="0"/>
          <w:divBdr>
            <w:top w:val="none" w:sz="0" w:space="0" w:color="auto"/>
            <w:left w:val="none" w:sz="0" w:space="0" w:color="auto"/>
            <w:bottom w:val="none" w:sz="0" w:space="0" w:color="auto"/>
            <w:right w:val="none" w:sz="0" w:space="0" w:color="auto"/>
          </w:divBdr>
        </w:div>
        <w:div w:id="2122795446">
          <w:marLeft w:val="0"/>
          <w:marRight w:val="0"/>
          <w:marTop w:val="0"/>
          <w:marBottom w:val="0"/>
          <w:divBdr>
            <w:top w:val="none" w:sz="0" w:space="0" w:color="auto"/>
            <w:left w:val="none" w:sz="0" w:space="0" w:color="auto"/>
            <w:bottom w:val="none" w:sz="0" w:space="0" w:color="auto"/>
            <w:right w:val="none" w:sz="0" w:space="0" w:color="auto"/>
          </w:divBdr>
        </w:div>
        <w:div w:id="1448547238">
          <w:marLeft w:val="0"/>
          <w:marRight w:val="0"/>
          <w:marTop w:val="0"/>
          <w:marBottom w:val="0"/>
          <w:divBdr>
            <w:top w:val="none" w:sz="0" w:space="0" w:color="auto"/>
            <w:left w:val="none" w:sz="0" w:space="0" w:color="auto"/>
            <w:bottom w:val="none" w:sz="0" w:space="0" w:color="auto"/>
            <w:right w:val="none" w:sz="0" w:space="0" w:color="auto"/>
          </w:divBdr>
        </w:div>
        <w:div w:id="1741250795">
          <w:marLeft w:val="0"/>
          <w:marRight w:val="0"/>
          <w:marTop w:val="0"/>
          <w:marBottom w:val="0"/>
          <w:divBdr>
            <w:top w:val="none" w:sz="0" w:space="0" w:color="auto"/>
            <w:left w:val="none" w:sz="0" w:space="0" w:color="auto"/>
            <w:bottom w:val="none" w:sz="0" w:space="0" w:color="auto"/>
            <w:right w:val="none" w:sz="0" w:space="0" w:color="auto"/>
          </w:divBdr>
        </w:div>
        <w:div w:id="1191337085">
          <w:marLeft w:val="0"/>
          <w:marRight w:val="0"/>
          <w:marTop w:val="0"/>
          <w:marBottom w:val="0"/>
          <w:divBdr>
            <w:top w:val="none" w:sz="0" w:space="0" w:color="auto"/>
            <w:left w:val="none" w:sz="0" w:space="0" w:color="auto"/>
            <w:bottom w:val="none" w:sz="0" w:space="0" w:color="auto"/>
            <w:right w:val="none" w:sz="0" w:space="0" w:color="auto"/>
          </w:divBdr>
        </w:div>
        <w:div w:id="1270044920">
          <w:marLeft w:val="0"/>
          <w:marRight w:val="0"/>
          <w:marTop w:val="0"/>
          <w:marBottom w:val="0"/>
          <w:divBdr>
            <w:top w:val="none" w:sz="0" w:space="0" w:color="auto"/>
            <w:left w:val="none" w:sz="0" w:space="0" w:color="auto"/>
            <w:bottom w:val="none" w:sz="0" w:space="0" w:color="auto"/>
            <w:right w:val="none" w:sz="0" w:space="0" w:color="auto"/>
          </w:divBdr>
        </w:div>
        <w:div w:id="967399337">
          <w:marLeft w:val="0"/>
          <w:marRight w:val="0"/>
          <w:marTop w:val="0"/>
          <w:marBottom w:val="0"/>
          <w:divBdr>
            <w:top w:val="none" w:sz="0" w:space="0" w:color="auto"/>
            <w:left w:val="none" w:sz="0" w:space="0" w:color="auto"/>
            <w:bottom w:val="none" w:sz="0" w:space="0" w:color="auto"/>
            <w:right w:val="none" w:sz="0" w:space="0" w:color="auto"/>
          </w:divBdr>
        </w:div>
        <w:div w:id="62946355">
          <w:marLeft w:val="0"/>
          <w:marRight w:val="0"/>
          <w:marTop w:val="0"/>
          <w:marBottom w:val="0"/>
          <w:divBdr>
            <w:top w:val="none" w:sz="0" w:space="0" w:color="auto"/>
            <w:left w:val="none" w:sz="0" w:space="0" w:color="auto"/>
            <w:bottom w:val="none" w:sz="0" w:space="0" w:color="auto"/>
            <w:right w:val="none" w:sz="0" w:space="0" w:color="auto"/>
          </w:divBdr>
        </w:div>
      </w:divsChild>
    </w:div>
    <w:div w:id="1699696440">
      <w:bodyDiv w:val="1"/>
      <w:marLeft w:val="0"/>
      <w:marRight w:val="0"/>
      <w:marTop w:val="0"/>
      <w:marBottom w:val="0"/>
      <w:divBdr>
        <w:top w:val="none" w:sz="0" w:space="0" w:color="auto"/>
        <w:left w:val="none" w:sz="0" w:space="0" w:color="auto"/>
        <w:bottom w:val="none" w:sz="0" w:space="0" w:color="auto"/>
        <w:right w:val="none" w:sz="0" w:space="0" w:color="auto"/>
      </w:divBdr>
      <w:divsChild>
        <w:div w:id="1588688429">
          <w:marLeft w:val="0"/>
          <w:marRight w:val="0"/>
          <w:marTop w:val="0"/>
          <w:marBottom w:val="0"/>
          <w:divBdr>
            <w:top w:val="none" w:sz="0" w:space="0" w:color="auto"/>
            <w:left w:val="none" w:sz="0" w:space="0" w:color="auto"/>
            <w:bottom w:val="none" w:sz="0" w:space="0" w:color="auto"/>
            <w:right w:val="none" w:sz="0" w:space="0" w:color="auto"/>
          </w:divBdr>
        </w:div>
        <w:div w:id="961812298">
          <w:marLeft w:val="0"/>
          <w:marRight w:val="0"/>
          <w:marTop w:val="0"/>
          <w:marBottom w:val="0"/>
          <w:divBdr>
            <w:top w:val="none" w:sz="0" w:space="0" w:color="auto"/>
            <w:left w:val="none" w:sz="0" w:space="0" w:color="auto"/>
            <w:bottom w:val="none" w:sz="0" w:space="0" w:color="auto"/>
            <w:right w:val="none" w:sz="0" w:space="0" w:color="auto"/>
          </w:divBdr>
        </w:div>
        <w:div w:id="1348219336">
          <w:marLeft w:val="0"/>
          <w:marRight w:val="0"/>
          <w:marTop w:val="120"/>
          <w:marBottom w:val="0"/>
          <w:divBdr>
            <w:top w:val="none" w:sz="0" w:space="0" w:color="auto"/>
            <w:left w:val="none" w:sz="0" w:space="0" w:color="auto"/>
            <w:bottom w:val="none" w:sz="0" w:space="0" w:color="auto"/>
            <w:right w:val="none" w:sz="0" w:space="0" w:color="auto"/>
          </w:divBdr>
          <w:divsChild>
            <w:div w:id="2141804849">
              <w:marLeft w:val="0"/>
              <w:marRight w:val="0"/>
              <w:marTop w:val="0"/>
              <w:marBottom w:val="0"/>
              <w:divBdr>
                <w:top w:val="none" w:sz="0" w:space="0" w:color="auto"/>
                <w:left w:val="none" w:sz="0" w:space="0" w:color="auto"/>
                <w:bottom w:val="none" w:sz="0" w:space="0" w:color="auto"/>
                <w:right w:val="none" w:sz="0" w:space="0" w:color="auto"/>
              </w:divBdr>
            </w:div>
            <w:div w:id="1168134311">
              <w:marLeft w:val="0"/>
              <w:marRight w:val="0"/>
              <w:marTop w:val="0"/>
              <w:marBottom w:val="0"/>
              <w:divBdr>
                <w:top w:val="none" w:sz="0" w:space="0" w:color="auto"/>
                <w:left w:val="none" w:sz="0" w:space="0" w:color="auto"/>
                <w:bottom w:val="none" w:sz="0" w:space="0" w:color="auto"/>
                <w:right w:val="none" w:sz="0" w:space="0" w:color="auto"/>
              </w:divBdr>
            </w:div>
            <w:div w:id="685592880">
              <w:marLeft w:val="0"/>
              <w:marRight w:val="0"/>
              <w:marTop w:val="0"/>
              <w:marBottom w:val="0"/>
              <w:divBdr>
                <w:top w:val="none" w:sz="0" w:space="0" w:color="auto"/>
                <w:left w:val="none" w:sz="0" w:space="0" w:color="auto"/>
                <w:bottom w:val="none" w:sz="0" w:space="0" w:color="auto"/>
                <w:right w:val="none" w:sz="0" w:space="0" w:color="auto"/>
              </w:divBdr>
            </w:div>
            <w:div w:id="791436684">
              <w:marLeft w:val="0"/>
              <w:marRight w:val="0"/>
              <w:marTop w:val="0"/>
              <w:marBottom w:val="0"/>
              <w:divBdr>
                <w:top w:val="none" w:sz="0" w:space="0" w:color="auto"/>
                <w:left w:val="none" w:sz="0" w:space="0" w:color="auto"/>
                <w:bottom w:val="none" w:sz="0" w:space="0" w:color="auto"/>
                <w:right w:val="none" w:sz="0" w:space="0" w:color="auto"/>
              </w:divBdr>
            </w:div>
            <w:div w:id="2016179372">
              <w:marLeft w:val="0"/>
              <w:marRight w:val="0"/>
              <w:marTop w:val="0"/>
              <w:marBottom w:val="0"/>
              <w:divBdr>
                <w:top w:val="none" w:sz="0" w:space="0" w:color="auto"/>
                <w:left w:val="none" w:sz="0" w:space="0" w:color="auto"/>
                <w:bottom w:val="none" w:sz="0" w:space="0" w:color="auto"/>
                <w:right w:val="none" w:sz="0" w:space="0" w:color="auto"/>
              </w:divBdr>
            </w:div>
            <w:div w:id="239489882">
              <w:marLeft w:val="0"/>
              <w:marRight w:val="0"/>
              <w:marTop w:val="0"/>
              <w:marBottom w:val="0"/>
              <w:divBdr>
                <w:top w:val="none" w:sz="0" w:space="0" w:color="auto"/>
                <w:left w:val="none" w:sz="0" w:space="0" w:color="auto"/>
                <w:bottom w:val="none" w:sz="0" w:space="0" w:color="auto"/>
                <w:right w:val="none" w:sz="0" w:space="0" w:color="auto"/>
              </w:divBdr>
            </w:div>
            <w:div w:id="990132976">
              <w:marLeft w:val="0"/>
              <w:marRight w:val="0"/>
              <w:marTop w:val="0"/>
              <w:marBottom w:val="0"/>
              <w:divBdr>
                <w:top w:val="none" w:sz="0" w:space="0" w:color="auto"/>
                <w:left w:val="none" w:sz="0" w:space="0" w:color="auto"/>
                <w:bottom w:val="none" w:sz="0" w:space="0" w:color="auto"/>
                <w:right w:val="none" w:sz="0" w:space="0" w:color="auto"/>
              </w:divBdr>
            </w:div>
            <w:div w:id="613826716">
              <w:marLeft w:val="0"/>
              <w:marRight w:val="0"/>
              <w:marTop w:val="0"/>
              <w:marBottom w:val="0"/>
              <w:divBdr>
                <w:top w:val="none" w:sz="0" w:space="0" w:color="auto"/>
                <w:left w:val="none" w:sz="0" w:space="0" w:color="auto"/>
                <w:bottom w:val="none" w:sz="0" w:space="0" w:color="auto"/>
                <w:right w:val="none" w:sz="0" w:space="0" w:color="auto"/>
              </w:divBdr>
            </w:div>
            <w:div w:id="896743955">
              <w:marLeft w:val="0"/>
              <w:marRight w:val="0"/>
              <w:marTop w:val="0"/>
              <w:marBottom w:val="0"/>
              <w:divBdr>
                <w:top w:val="none" w:sz="0" w:space="0" w:color="auto"/>
                <w:left w:val="none" w:sz="0" w:space="0" w:color="auto"/>
                <w:bottom w:val="none" w:sz="0" w:space="0" w:color="auto"/>
                <w:right w:val="none" w:sz="0" w:space="0" w:color="auto"/>
              </w:divBdr>
            </w:div>
            <w:div w:id="2019230498">
              <w:marLeft w:val="0"/>
              <w:marRight w:val="0"/>
              <w:marTop w:val="0"/>
              <w:marBottom w:val="0"/>
              <w:divBdr>
                <w:top w:val="none" w:sz="0" w:space="0" w:color="auto"/>
                <w:left w:val="none" w:sz="0" w:space="0" w:color="auto"/>
                <w:bottom w:val="none" w:sz="0" w:space="0" w:color="auto"/>
                <w:right w:val="none" w:sz="0" w:space="0" w:color="auto"/>
              </w:divBdr>
            </w:div>
            <w:div w:id="702482436">
              <w:marLeft w:val="0"/>
              <w:marRight w:val="0"/>
              <w:marTop w:val="0"/>
              <w:marBottom w:val="0"/>
              <w:divBdr>
                <w:top w:val="none" w:sz="0" w:space="0" w:color="auto"/>
                <w:left w:val="none" w:sz="0" w:space="0" w:color="auto"/>
                <w:bottom w:val="none" w:sz="0" w:space="0" w:color="auto"/>
                <w:right w:val="none" w:sz="0" w:space="0" w:color="auto"/>
              </w:divBdr>
            </w:div>
            <w:div w:id="91629039">
              <w:marLeft w:val="0"/>
              <w:marRight w:val="0"/>
              <w:marTop w:val="0"/>
              <w:marBottom w:val="0"/>
              <w:divBdr>
                <w:top w:val="none" w:sz="0" w:space="0" w:color="auto"/>
                <w:left w:val="none" w:sz="0" w:space="0" w:color="auto"/>
                <w:bottom w:val="none" w:sz="0" w:space="0" w:color="auto"/>
                <w:right w:val="none" w:sz="0" w:space="0" w:color="auto"/>
              </w:divBdr>
            </w:div>
            <w:div w:id="1647321753">
              <w:marLeft w:val="0"/>
              <w:marRight w:val="0"/>
              <w:marTop w:val="0"/>
              <w:marBottom w:val="0"/>
              <w:divBdr>
                <w:top w:val="none" w:sz="0" w:space="0" w:color="auto"/>
                <w:left w:val="none" w:sz="0" w:space="0" w:color="auto"/>
                <w:bottom w:val="none" w:sz="0" w:space="0" w:color="auto"/>
                <w:right w:val="none" w:sz="0" w:space="0" w:color="auto"/>
              </w:divBdr>
            </w:div>
            <w:div w:id="1448768617">
              <w:marLeft w:val="0"/>
              <w:marRight w:val="0"/>
              <w:marTop w:val="0"/>
              <w:marBottom w:val="0"/>
              <w:divBdr>
                <w:top w:val="none" w:sz="0" w:space="0" w:color="auto"/>
                <w:left w:val="none" w:sz="0" w:space="0" w:color="auto"/>
                <w:bottom w:val="none" w:sz="0" w:space="0" w:color="auto"/>
                <w:right w:val="none" w:sz="0" w:space="0" w:color="auto"/>
              </w:divBdr>
            </w:div>
            <w:div w:id="329675672">
              <w:marLeft w:val="0"/>
              <w:marRight w:val="0"/>
              <w:marTop w:val="0"/>
              <w:marBottom w:val="0"/>
              <w:divBdr>
                <w:top w:val="none" w:sz="0" w:space="0" w:color="auto"/>
                <w:left w:val="none" w:sz="0" w:space="0" w:color="auto"/>
                <w:bottom w:val="none" w:sz="0" w:space="0" w:color="auto"/>
                <w:right w:val="none" w:sz="0" w:space="0" w:color="auto"/>
              </w:divBdr>
            </w:div>
            <w:div w:id="1163546710">
              <w:marLeft w:val="0"/>
              <w:marRight w:val="0"/>
              <w:marTop w:val="0"/>
              <w:marBottom w:val="0"/>
              <w:divBdr>
                <w:top w:val="none" w:sz="0" w:space="0" w:color="auto"/>
                <w:left w:val="none" w:sz="0" w:space="0" w:color="auto"/>
                <w:bottom w:val="none" w:sz="0" w:space="0" w:color="auto"/>
                <w:right w:val="none" w:sz="0" w:space="0" w:color="auto"/>
              </w:divBdr>
            </w:div>
            <w:div w:id="96223248">
              <w:marLeft w:val="0"/>
              <w:marRight w:val="0"/>
              <w:marTop w:val="0"/>
              <w:marBottom w:val="0"/>
              <w:divBdr>
                <w:top w:val="none" w:sz="0" w:space="0" w:color="auto"/>
                <w:left w:val="none" w:sz="0" w:space="0" w:color="auto"/>
                <w:bottom w:val="none" w:sz="0" w:space="0" w:color="auto"/>
                <w:right w:val="none" w:sz="0" w:space="0" w:color="auto"/>
              </w:divBdr>
            </w:div>
            <w:div w:id="11569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3272">
      <w:bodyDiv w:val="1"/>
      <w:marLeft w:val="0"/>
      <w:marRight w:val="0"/>
      <w:marTop w:val="0"/>
      <w:marBottom w:val="0"/>
      <w:divBdr>
        <w:top w:val="none" w:sz="0" w:space="0" w:color="auto"/>
        <w:left w:val="none" w:sz="0" w:space="0" w:color="auto"/>
        <w:bottom w:val="none" w:sz="0" w:space="0" w:color="auto"/>
        <w:right w:val="none" w:sz="0" w:space="0" w:color="auto"/>
      </w:divBdr>
      <w:divsChild>
        <w:div w:id="873080212">
          <w:marLeft w:val="0"/>
          <w:marRight w:val="0"/>
          <w:marTop w:val="0"/>
          <w:marBottom w:val="0"/>
          <w:divBdr>
            <w:top w:val="none" w:sz="0" w:space="0" w:color="auto"/>
            <w:left w:val="none" w:sz="0" w:space="0" w:color="auto"/>
            <w:bottom w:val="none" w:sz="0" w:space="0" w:color="auto"/>
            <w:right w:val="none" w:sz="0" w:space="0" w:color="auto"/>
          </w:divBdr>
        </w:div>
        <w:div w:id="968245657">
          <w:marLeft w:val="0"/>
          <w:marRight w:val="0"/>
          <w:marTop w:val="0"/>
          <w:marBottom w:val="0"/>
          <w:divBdr>
            <w:top w:val="none" w:sz="0" w:space="0" w:color="auto"/>
            <w:left w:val="none" w:sz="0" w:space="0" w:color="auto"/>
            <w:bottom w:val="none" w:sz="0" w:space="0" w:color="auto"/>
            <w:right w:val="none" w:sz="0" w:space="0" w:color="auto"/>
          </w:divBdr>
        </w:div>
        <w:div w:id="718746217">
          <w:marLeft w:val="0"/>
          <w:marRight w:val="0"/>
          <w:marTop w:val="0"/>
          <w:marBottom w:val="0"/>
          <w:divBdr>
            <w:top w:val="none" w:sz="0" w:space="0" w:color="auto"/>
            <w:left w:val="none" w:sz="0" w:space="0" w:color="auto"/>
            <w:bottom w:val="none" w:sz="0" w:space="0" w:color="auto"/>
            <w:right w:val="none" w:sz="0" w:space="0" w:color="auto"/>
          </w:divBdr>
        </w:div>
        <w:div w:id="129439234">
          <w:marLeft w:val="0"/>
          <w:marRight w:val="0"/>
          <w:marTop w:val="0"/>
          <w:marBottom w:val="0"/>
          <w:divBdr>
            <w:top w:val="none" w:sz="0" w:space="0" w:color="auto"/>
            <w:left w:val="none" w:sz="0" w:space="0" w:color="auto"/>
            <w:bottom w:val="none" w:sz="0" w:space="0" w:color="auto"/>
            <w:right w:val="none" w:sz="0" w:space="0" w:color="auto"/>
          </w:divBdr>
        </w:div>
        <w:div w:id="1800956991">
          <w:marLeft w:val="0"/>
          <w:marRight w:val="0"/>
          <w:marTop w:val="0"/>
          <w:marBottom w:val="0"/>
          <w:divBdr>
            <w:top w:val="none" w:sz="0" w:space="0" w:color="auto"/>
            <w:left w:val="none" w:sz="0" w:space="0" w:color="auto"/>
            <w:bottom w:val="none" w:sz="0" w:space="0" w:color="auto"/>
            <w:right w:val="none" w:sz="0" w:space="0" w:color="auto"/>
          </w:divBdr>
        </w:div>
        <w:div w:id="1345205474">
          <w:marLeft w:val="0"/>
          <w:marRight w:val="0"/>
          <w:marTop w:val="0"/>
          <w:marBottom w:val="0"/>
          <w:divBdr>
            <w:top w:val="none" w:sz="0" w:space="0" w:color="auto"/>
            <w:left w:val="none" w:sz="0" w:space="0" w:color="auto"/>
            <w:bottom w:val="none" w:sz="0" w:space="0" w:color="auto"/>
            <w:right w:val="none" w:sz="0" w:space="0" w:color="auto"/>
          </w:divBdr>
        </w:div>
        <w:div w:id="1461725198">
          <w:marLeft w:val="0"/>
          <w:marRight w:val="0"/>
          <w:marTop w:val="0"/>
          <w:marBottom w:val="0"/>
          <w:divBdr>
            <w:top w:val="none" w:sz="0" w:space="0" w:color="auto"/>
            <w:left w:val="none" w:sz="0" w:space="0" w:color="auto"/>
            <w:bottom w:val="none" w:sz="0" w:space="0" w:color="auto"/>
            <w:right w:val="none" w:sz="0" w:space="0" w:color="auto"/>
          </w:divBdr>
        </w:div>
        <w:div w:id="990865037">
          <w:marLeft w:val="0"/>
          <w:marRight w:val="0"/>
          <w:marTop w:val="0"/>
          <w:marBottom w:val="0"/>
          <w:divBdr>
            <w:top w:val="none" w:sz="0" w:space="0" w:color="auto"/>
            <w:left w:val="none" w:sz="0" w:space="0" w:color="auto"/>
            <w:bottom w:val="none" w:sz="0" w:space="0" w:color="auto"/>
            <w:right w:val="none" w:sz="0" w:space="0" w:color="auto"/>
          </w:divBdr>
        </w:div>
        <w:div w:id="1442653098">
          <w:marLeft w:val="0"/>
          <w:marRight w:val="0"/>
          <w:marTop w:val="0"/>
          <w:marBottom w:val="0"/>
          <w:divBdr>
            <w:top w:val="none" w:sz="0" w:space="0" w:color="auto"/>
            <w:left w:val="none" w:sz="0" w:space="0" w:color="auto"/>
            <w:bottom w:val="none" w:sz="0" w:space="0" w:color="auto"/>
            <w:right w:val="none" w:sz="0" w:space="0" w:color="auto"/>
          </w:divBdr>
        </w:div>
        <w:div w:id="1240796100">
          <w:marLeft w:val="0"/>
          <w:marRight w:val="0"/>
          <w:marTop w:val="0"/>
          <w:marBottom w:val="0"/>
          <w:divBdr>
            <w:top w:val="none" w:sz="0" w:space="0" w:color="auto"/>
            <w:left w:val="none" w:sz="0" w:space="0" w:color="auto"/>
            <w:bottom w:val="none" w:sz="0" w:space="0" w:color="auto"/>
            <w:right w:val="none" w:sz="0" w:space="0" w:color="auto"/>
          </w:divBdr>
        </w:div>
      </w:divsChild>
    </w:div>
    <w:div w:id="1708220192">
      <w:bodyDiv w:val="1"/>
      <w:marLeft w:val="0"/>
      <w:marRight w:val="0"/>
      <w:marTop w:val="0"/>
      <w:marBottom w:val="0"/>
      <w:divBdr>
        <w:top w:val="none" w:sz="0" w:space="0" w:color="auto"/>
        <w:left w:val="none" w:sz="0" w:space="0" w:color="auto"/>
        <w:bottom w:val="none" w:sz="0" w:space="0" w:color="auto"/>
        <w:right w:val="none" w:sz="0" w:space="0" w:color="auto"/>
      </w:divBdr>
      <w:divsChild>
        <w:div w:id="1409496082">
          <w:marLeft w:val="0"/>
          <w:marRight w:val="0"/>
          <w:marTop w:val="0"/>
          <w:marBottom w:val="0"/>
          <w:divBdr>
            <w:top w:val="none" w:sz="0" w:space="0" w:color="auto"/>
            <w:left w:val="none" w:sz="0" w:space="0" w:color="auto"/>
            <w:bottom w:val="none" w:sz="0" w:space="0" w:color="auto"/>
            <w:right w:val="none" w:sz="0" w:space="0" w:color="auto"/>
          </w:divBdr>
        </w:div>
        <w:div w:id="1682511515">
          <w:marLeft w:val="0"/>
          <w:marRight w:val="0"/>
          <w:marTop w:val="120"/>
          <w:marBottom w:val="0"/>
          <w:divBdr>
            <w:top w:val="none" w:sz="0" w:space="0" w:color="auto"/>
            <w:left w:val="none" w:sz="0" w:space="0" w:color="auto"/>
            <w:bottom w:val="none" w:sz="0" w:space="0" w:color="auto"/>
            <w:right w:val="none" w:sz="0" w:space="0" w:color="auto"/>
          </w:divBdr>
          <w:divsChild>
            <w:div w:id="681786419">
              <w:marLeft w:val="0"/>
              <w:marRight w:val="0"/>
              <w:marTop w:val="0"/>
              <w:marBottom w:val="0"/>
              <w:divBdr>
                <w:top w:val="none" w:sz="0" w:space="0" w:color="auto"/>
                <w:left w:val="none" w:sz="0" w:space="0" w:color="auto"/>
                <w:bottom w:val="none" w:sz="0" w:space="0" w:color="auto"/>
                <w:right w:val="none" w:sz="0" w:space="0" w:color="auto"/>
              </w:divBdr>
            </w:div>
            <w:div w:id="109011543">
              <w:marLeft w:val="0"/>
              <w:marRight w:val="0"/>
              <w:marTop w:val="0"/>
              <w:marBottom w:val="0"/>
              <w:divBdr>
                <w:top w:val="none" w:sz="0" w:space="0" w:color="auto"/>
                <w:left w:val="none" w:sz="0" w:space="0" w:color="auto"/>
                <w:bottom w:val="none" w:sz="0" w:space="0" w:color="auto"/>
                <w:right w:val="none" w:sz="0" w:space="0" w:color="auto"/>
              </w:divBdr>
            </w:div>
            <w:div w:id="1283533166">
              <w:marLeft w:val="0"/>
              <w:marRight w:val="0"/>
              <w:marTop w:val="0"/>
              <w:marBottom w:val="0"/>
              <w:divBdr>
                <w:top w:val="none" w:sz="0" w:space="0" w:color="auto"/>
                <w:left w:val="none" w:sz="0" w:space="0" w:color="auto"/>
                <w:bottom w:val="none" w:sz="0" w:space="0" w:color="auto"/>
                <w:right w:val="none" w:sz="0" w:space="0" w:color="auto"/>
              </w:divBdr>
            </w:div>
          </w:divsChild>
        </w:div>
        <w:div w:id="1323120502">
          <w:marLeft w:val="0"/>
          <w:marRight w:val="0"/>
          <w:marTop w:val="120"/>
          <w:marBottom w:val="0"/>
          <w:divBdr>
            <w:top w:val="none" w:sz="0" w:space="0" w:color="auto"/>
            <w:left w:val="none" w:sz="0" w:space="0" w:color="auto"/>
            <w:bottom w:val="none" w:sz="0" w:space="0" w:color="auto"/>
            <w:right w:val="none" w:sz="0" w:space="0" w:color="auto"/>
          </w:divBdr>
          <w:divsChild>
            <w:div w:id="968827628">
              <w:marLeft w:val="0"/>
              <w:marRight w:val="0"/>
              <w:marTop w:val="0"/>
              <w:marBottom w:val="0"/>
              <w:divBdr>
                <w:top w:val="none" w:sz="0" w:space="0" w:color="auto"/>
                <w:left w:val="none" w:sz="0" w:space="0" w:color="auto"/>
                <w:bottom w:val="none" w:sz="0" w:space="0" w:color="auto"/>
                <w:right w:val="none" w:sz="0" w:space="0" w:color="auto"/>
              </w:divBdr>
            </w:div>
          </w:divsChild>
        </w:div>
        <w:div w:id="1945452133">
          <w:marLeft w:val="0"/>
          <w:marRight w:val="0"/>
          <w:marTop w:val="120"/>
          <w:marBottom w:val="0"/>
          <w:divBdr>
            <w:top w:val="none" w:sz="0" w:space="0" w:color="auto"/>
            <w:left w:val="none" w:sz="0" w:space="0" w:color="auto"/>
            <w:bottom w:val="none" w:sz="0" w:space="0" w:color="auto"/>
            <w:right w:val="none" w:sz="0" w:space="0" w:color="auto"/>
          </w:divBdr>
          <w:divsChild>
            <w:div w:id="967592234">
              <w:marLeft w:val="0"/>
              <w:marRight w:val="0"/>
              <w:marTop w:val="0"/>
              <w:marBottom w:val="0"/>
              <w:divBdr>
                <w:top w:val="none" w:sz="0" w:space="0" w:color="auto"/>
                <w:left w:val="none" w:sz="0" w:space="0" w:color="auto"/>
                <w:bottom w:val="none" w:sz="0" w:space="0" w:color="auto"/>
                <w:right w:val="none" w:sz="0" w:space="0" w:color="auto"/>
              </w:divBdr>
            </w:div>
          </w:divsChild>
        </w:div>
        <w:div w:id="887255915">
          <w:marLeft w:val="0"/>
          <w:marRight w:val="0"/>
          <w:marTop w:val="120"/>
          <w:marBottom w:val="0"/>
          <w:divBdr>
            <w:top w:val="none" w:sz="0" w:space="0" w:color="auto"/>
            <w:left w:val="none" w:sz="0" w:space="0" w:color="auto"/>
            <w:bottom w:val="none" w:sz="0" w:space="0" w:color="auto"/>
            <w:right w:val="none" w:sz="0" w:space="0" w:color="auto"/>
          </w:divBdr>
          <w:divsChild>
            <w:div w:id="1187520736">
              <w:marLeft w:val="0"/>
              <w:marRight w:val="0"/>
              <w:marTop w:val="0"/>
              <w:marBottom w:val="0"/>
              <w:divBdr>
                <w:top w:val="none" w:sz="0" w:space="0" w:color="auto"/>
                <w:left w:val="none" w:sz="0" w:space="0" w:color="auto"/>
                <w:bottom w:val="none" w:sz="0" w:space="0" w:color="auto"/>
                <w:right w:val="none" w:sz="0" w:space="0" w:color="auto"/>
              </w:divBdr>
            </w:div>
          </w:divsChild>
        </w:div>
        <w:div w:id="1078551367">
          <w:marLeft w:val="0"/>
          <w:marRight w:val="0"/>
          <w:marTop w:val="120"/>
          <w:marBottom w:val="0"/>
          <w:divBdr>
            <w:top w:val="none" w:sz="0" w:space="0" w:color="auto"/>
            <w:left w:val="none" w:sz="0" w:space="0" w:color="auto"/>
            <w:bottom w:val="none" w:sz="0" w:space="0" w:color="auto"/>
            <w:right w:val="none" w:sz="0" w:space="0" w:color="auto"/>
          </w:divBdr>
          <w:divsChild>
            <w:div w:id="1751922136">
              <w:marLeft w:val="0"/>
              <w:marRight w:val="0"/>
              <w:marTop w:val="0"/>
              <w:marBottom w:val="0"/>
              <w:divBdr>
                <w:top w:val="none" w:sz="0" w:space="0" w:color="auto"/>
                <w:left w:val="none" w:sz="0" w:space="0" w:color="auto"/>
                <w:bottom w:val="none" w:sz="0" w:space="0" w:color="auto"/>
                <w:right w:val="none" w:sz="0" w:space="0" w:color="auto"/>
              </w:divBdr>
            </w:div>
          </w:divsChild>
        </w:div>
        <w:div w:id="195235344">
          <w:marLeft w:val="0"/>
          <w:marRight w:val="0"/>
          <w:marTop w:val="120"/>
          <w:marBottom w:val="0"/>
          <w:divBdr>
            <w:top w:val="none" w:sz="0" w:space="0" w:color="auto"/>
            <w:left w:val="none" w:sz="0" w:space="0" w:color="auto"/>
            <w:bottom w:val="none" w:sz="0" w:space="0" w:color="auto"/>
            <w:right w:val="none" w:sz="0" w:space="0" w:color="auto"/>
          </w:divBdr>
          <w:divsChild>
            <w:div w:id="1290821248">
              <w:marLeft w:val="0"/>
              <w:marRight w:val="0"/>
              <w:marTop w:val="0"/>
              <w:marBottom w:val="0"/>
              <w:divBdr>
                <w:top w:val="none" w:sz="0" w:space="0" w:color="auto"/>
                <w:left w:val="none" w:sz="0" w:space="0" w:color="auto"/>
                <w:bottom w:val="none" w:sz="0" w:space="0" w:color="auto"/>
                <w:right w:val="none" w:sz="0" w:space="0" w:color="auto"/>
              </w:divBdr>
            </w:div>
          </w:divsChild>
        </w:div>
        <w:div w:id="1858426199">
          <w:marLeft w:val="0"/>
          <w:marRight w:val="0"/>
          <w:marTop w:val="120"/>
          <w:marBottom w:val="0"/>
          <w:divBdr>
            <w:top w:val="none" w:sz="0" w:space="0" w:color="auto"/>
            <w:left w:val="none" w:sz="0" w:space="0" w:color="auto"/>
            <w:bottom w:val="none" w:sz="0" w:space="0" w:color="auto"/>
            <w:right w:val="none" w:sz="0" w:space="0" w:color="auto"/>
          </w:divBdr>
          <w:divsChild>
            <w:div w:id="78407366">
              <w:marLeft w:val="0"/>
              <w:marRight w:val="0"/>
              <w:marTop w:val="0"/>
              <w:marBottom w:val="0"/>
              <w:divBdr>
                <w:top w:val="none" w:sz="0" w:space="0" w:color="auto"/>
                <w:left w:val="none" w:sz="0" w:space="0" w:color="auto"/>
                <w:bottom w:val="none" w:sz="0" w:space="0" w:color="auto"/>
                <w:right w:val="none" w:sz="0" w:space="0" w:color="auto"/>
              </w:divBdr>
            </w:div>
          </w:divsChild>
        </w:div>
        <w:div w:id="444160492">
          <w:marLeft w:val="0"/>
          <w:marRight w:val="0"/>
          <w:marTop w:val="120"/>
          <w:marBottom w:val="0"/>
          <w:divBdr>
            <w:top w:val="none" w:sz="0" w:space="0" w:color="auto"/>
            <w:left w:val="none" w:sz="0" w:space="0" w:color="auto"/>
            <w:bottom w:val="none" w:sz="0" w:space="0" w:color="auto"/>
            <w:right w:val="none" w:sz="0" w:space="0" w:color="auto"/>
          </w:divBdr>
          <w:divsChild>
            <w:div w:id="348988905">
              <w:marLeft w:val="0"/>
              <w:marRight w:val="0"/>
              <w:marTop w:val="0"/>
              <w:marBottom w:val="0"/>
              <w:divBdr>
                <w:top w:val="none" w:sz="0" w:space="0" w:color="auto"/>
                <w:left w:val="none" w:sz="0" w:space="0" w:color="auto"/>
                <w:bottom w:val="none" w:sz="0" w:space="0" w:color="auto"/>
                <w:right w:val="none" w:sz="0" w:space="0" w:color="auto"/>
              </w:divBdr>
            </w:div>
            <w:div w:id="1689988303">
              <w:marLeft w:val="0"/>
              <w:marRight w:val="0"/>
              <w:marTop w:val="0"/>
              <w:marBottom w:val="0"/>
              <w:divBdr>
                <w:top w:val="none" w:sz="0" w:space="0" w:color="auto"/>
                <w:left w:val="none" w:sz="0" w:space="0" w:color="auto"/>
                <w:bottom w:val="none" w:sz="0" w:space="0" w:color="auto"/>
                <w:right w:val="none" w:sz="0" w:space="0" w:color="auto"/>
              </w:divBdr>
            </w:div>
          </w:divsChild>
        </w:div>
        <w:div w:id="1011297885">
          <w:marLeft w:val="0"/>
          <w:marRight w:val="0"/>
          <w:marTop w:val="120"/>
          <w:marBottom w:val="0"/>
          <w:divBdr>
            <w:top w:val="none" w:sz="0" w:space="0" w:color="auto"/>
            <w:left w:val="none" w:sz="0" w:space="0" w:color="auto"/>
            <w:bottom w:val="none" w:sz="0" w:space="0" w:color="auto"/>
            <w:right w:val="none" w:sz="0" w:space="0" w:color="auto"/>
          </w:divBdr>
          <w:divsChild>
            <w:div w:id="1150555266">
              <w:marLeft w:val="0"/>
              <w:marRight w:val="0"/>
              <w:marTop w:val="0"/>
              <w:marBottom w:val="0"/>
              <w:divBdr>
                <w:top w:val="none" w:sz="0" w:space="0" w:color="auto"/>
                <w:left w:val="none" w:sz="0" w:space="0" w:color="auto"/>
                <w:bottom w:val="none" w:sz="0" w:space="0" w:color="auto"/>
                <w:right w:val="none" w:sz="0" w:space="0" w:color="auto"/>
              </w:divBdr>
            </w:div>
          </w:divsChild>
        </w:div>
        <w:div w:id="1519540930">
          <w:marLeft w:val="0"/>
          <w:marRight w:val="0"/>
          <w:marTop w:val="120"/>
          <w:marBottom w:val="0"/>
          <w:divBdr>
            <w:top w:val="none" w:sz="0" w:space="0" w:color="auto"/>
            <w:left w:val="none" w:sz="0" w:space="0" w:color="auto"/>
            <w:bottom w:val="none" w:sz="0" w:space="0" w:color="auto"/>
            <w:right w:val="none" w:sz="0" w:space="0" w:color="auto"/>
          </w:divBdr>
          <w:divsChild>
            <w:div w:id="1029067819">
              <w:marLeft w:val="0"/>
              <w:marRight w:val="0"/>
              <w:marTop w:val="0"/>
              <w:marBottom w:val="0"/>
              <w:divBdr>
                <w:top w:val="none" w:sz="0" w:space="0" w:color="auto"/>
                <w:left w:val="none" w:sz="0" w:space="0" w:color="auto"/>
                <w:bottom w:val="none" w:sz="0" w:space="0" w:color="auto"/>
                <w:right w:val="none" w:sz="0" w:space="0" w:color="auto"/>
              </w:divBdr>
            </w:div>
            <w:div w:id="334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5652">
      <w:bodyDiv w:val="1"/>
      <w:marLeft w:val="0"/>
      <w:marRight w:val="0"/>
      <w:marTop w:val="0"/>
      <w:marBottom w:val="0"/>
      <w:divBdr>
        <w:top w:val="none" w:sz="0" w:space="0" w:color="auto"/>
        <w:left w:val="none" w:sz="0" w:space="0" w:color="auto"/>
        <w:bottom w:val="none" w:sz="0" w:space="0" w:color="auto"/>
        <w:right w:val="none" w:sz="0" w:space="0" w:color="auto"/>
      </w:divBdr>
      <w:divsChild>
        <w:div w:id="1534002966">
          <w:marLeft w:val="0"/>
          <w:marRight w:val="0"/>
          <w:marTop w:val="0"/>
          <w:marBottom w:val="0"/>
          <w:divBdr>
            <w:top w:val="none" w:sz="0" w:space="0" w:color="auto"/>
            <w:left w:val="none" w:sz="0" w:space="0" w:color="auto"/>
            <w:bottom w:val="none" w:sz="0" w:space="0" w:color="auto"/>
            <w:right w:val="none" w:sz="0" w:space="0" w:color="auto"/>
          </w:divBdr>
        </w:div>
        <w:div w:id="1682582819">
          <w:marLeft w:val="0"/>
          <w:marRight w:val="0"/>
          <w:marTop w:val="0"/>
          <w:marBottom w:val="0"/>
          <w:divBdr>
            <w:top w:val="none" w:sz="0" w:space="0" w:color="auto"/>
            <w:left w:val="none" w:sz="0" w:space="0" w:color="auto"/>
            <w:bottom w:val="none" w:sz="0" w:space="0" w:color="auto"/>
            <w:right w:val="none" w:sz="0" w:space="0" w:color="auto"/>
          </w:divBdr>
        </w:div>
        <w:div w:id="982664361">
          <w:marLeft w:val="0"/>
          <w:marRight w:val="0"/>
          <w:marTop w:val="0"/>
          <w:marBottom w:val="0"/>
          <w:divBdr>
            <w:top w:val="none" w:sz="0" w:space="0" w:color="auto"/>
            <w:left w:val="none" w:sz="0" w:space="0" w:color="auto"/>
            <w:bottom w:val="none" w:sz="0" w:space="0" w:color="auto"/>
            <w:right w:val="none" w:sz="0" w:space="0" w:color="auto"/>
          </w:divBdr>
        </w:div>
        <w:div w:id="895817211">
          <w:marLeft w:val="0"/>
          <w:marRight w:val="0"/>
          <w:marTop w:val="0"/>
          <w:marBottom w:val="0"/>
          <w:divBdr>
            <w:top w:val="none" w:sz="0" w:space="0" w:color="auto"/>
            <w:left w:val="none" w:sz="0" w:space="0" w:color="auto"/>
            <w:bottom w:val="none" w:sz="0" w:space="0" w:color="auto"/>
            <w:right w:val="none" w:sz="0" w:space="0" w:color="auto"/>
          </w:divBdr>
        </w:div>
        <w:div w:id="1103889048">
          <w:marLeft w:val="0"/>
          <w:marRight w:val="0"/>
          <w:marTop w:val="0"/>
          <w:marBottom w:val="0"/>
          <w:divBdr>
            <w:top w:val="none" w:sz="0" w:space="0" w:color="auto"/>
            <w:left w:val="none" w:sz="0" w:space="0" w:color="auto"/>
            <w:bottom w:val="none" w:sz="0" w:space="0" w:color="auto"/>
            <w:right w:val="none" w:sz="0" w:space="0" w:color="auto"/>
          </w:divBdr>
        </w:div>
        <w:div w:id="101537029">
          <w:marLeft w:val="0"/>
          <w:marRight w:val="0"/>
          <w:marTop w:val="0"/>
          <w:marBottom w:val="0"/>
          <w:divBdr>
            <w:top w:val="none" w:sz="0" w:space="0" w:color="auto"/>
            <w:left w:val="none" w:sz="0" w:space="0" w:color="auto"/>
            <w:bottom w:val="none" w:sz="0" w:space="0" w:color="auto"/>
            <w:right w:val="none" w:sz="0" w:space="0" w:color="auto"/>
          </w:divBdr>
        </w:div>
        <w:div w:id="1045176545">
          <w:marLeft w:val="0"/>
          <w:marRight w:val="0"/>
          <w:marTop w:val="0"/>
          <w:marBottom w:val="0"/>
          <w:divBdr>
            <w:top w:val="none" w:sz="0" w:space="0" w:color="auto"/>
            <w:left w:val="none" w:sz="0" w:space="0" w:color="auto"/>
            <w:bottom w:val="none" w:sz="0" w:space="0" w:color="auto"/>
            <w:right w:val="none" w:sz="0" w:space="0" w:color="auto"/>
          </w:divBdr>
        </w:div>
        <w:div w:id="1870877823">
          <w:marLeft w:val="0"/>
          <w:marRight w:val="0"/>
          <w:marTop w:val="0"/>
          <w:marBottom w:val="0"/>
          <w:divBdr>
            <w:top w:val="none" w:sz="0" w:space="0" w:color="auto"/>
            <w:left w:val="none" w:sz="0" w:space="0" w:color="auto"/>
            <w:bottom w:val="none" w:sz="0" w:space="0" w:color="auto"/>
            <w:right w:val="none" w:sz="0" w:space="0" w:color="auto"/>
          </w:divBdr>
        </w:div>
        <w:div w:id="898788336">
          <w:marLeft w:val="0"/>
          <w:marRight w:val="0"/>
          <w:marTop w:val="0"/>
          <w:marBottom w:val="0"/>
          <w:divBdr>
            <w:top w:val="none" w:sz="0" w:space="0" w:color="auto"/>
            <w:left w:val="none" w:sz="0" w:space="0" w:color="auto"/>
            <w:bottom w:val="none" w:sz="0" w:space="0" w:color="auto"/>
            <w:right w:val="none" w:sz="0" w:space="0" w:color="auto"/>
          </w:divBdr>
        </w:div>
        <w:div w:id="1829244882">
          <w:marLeft w:val="0"/>
          <w:marRight w:val="0"/>
          <w:marTop w:val="0"/>
          <w:marBottom w:val="0"/>
          <w:divBdr>
            <w:top w:val="none" w:sz="0" w:space="0" w:color="auto"/>
            <w:left w:val="none" w:sz="0" w:space="0" w:color="auto"/>
            <w:bottom w:val="none" w:sz="0" w:space="0" w:color="auto"/>
            <w:right w:val="none" w:sz="0" w:space="0" w:color="auto"/>
          </w:divBdr>
        </w:div>
        <w:div w:id="55906298">
          <w:marLeft w:val="0"/>
          <w:marRight w:val="0"/>
          <w:marTop w:val="0"/>
          <w:marBottom w:val="0"/>
          <w:divBdr>
            <w:top w:val="none" w:sz="0" w:space="0" w:color="auto"/>
            <w:left w:val="none" w:sz="0" w:space="0" w:color="auto"/>
            <w:bottom w:val="none" w:sz="0" w:space="0" w:color="auto"/>
            <w:right w:val="none" w:sz="0" w:space="0" w:color="auto"/>
          </w:divBdr>
        </w:div>
        <w:div w:id="1838155355">
          <w:marLeft w:val="0"/>
          <w:marRight w:val="0"/>
          <w:marTop w:val="0"/>
          <w:marBottom w:val="0"/>
          <w:divBdr>
            <w:top w:val="none" w:sz="0" w:space="0" w:color="auto"/>
            <w:left w:val="none" w:sz="0" w:space="0" w:color="auto"/>
            <w:bottom w:val="none" w:sz="0" w:space="0" w:color="auto"/>
            <w:right w:val="none" w:sz="0" w:space="0" w:color="auto"/>
          </w:divBdr>
        </w:div>
      </w:divsChild>
    </w:div>
    <w:div w:id="1709449363">
      <w:bodyDiv w:val="1"/>
      <w:marLeft w:val="0"/>
      <w:marRight w:val="0"/>
      <w:marTop w:val="0"/>
      <w:marBottom w:val="0"/>
      <w:divBdr>
        <w:top w:val="none" w:sz="0" w:space="0" w:color="auto"/>
        <w:left w:val="none" w:sz="0" w:space="0" w:color="auto"/>
        <w:bottom w:val="none" w:sz="0" w:space="0" w:color="auto"/>
        <w:right w:val="none" w:sz="0" w:space="0" w:color="auto"/>
      </w:divBdr>
      <w:divsChild>
        <w:div w:id="1582829707">
          <w:marLeft w:val="0"/>
          <w:marRight w:val="0"/>
          <w:marTop w:val="0"/>
          <w:marBottom w:val="0"/>
          <w:divBdr>
            <w:top w:val="none" w:sz="0" w:space="0" w:color="auto"/>
            <w:left w:val="none" w:sz="0" w:space="0" w:color="auto"/>
            <w:bottom w:val="none" w:sz="0" w:space="0" w:color="auto"/>
            <w:right w:val="none" w:sz="0" w:space="0" w:color="auto"/>
          </w:divBdr>
        </w:div>
        <w:div w:id="674646340">
          <w:marLeft w:val="0"/>
          <w:marRight w:val="0"/>
          <w:marTop w:val="0"/>
          <w:marBottom w:val="0"/>
          <w:divBdr>
            <w:top w:val="none" w:sz="0" w:space="0" w:color="auto"/>
            <w:left w:val="none" w:sz="0" w:space="0" w:color="auto"/>
            <w:bottom w:val="none" w:sz="0" w:space="0" w:color="auto"/>
            <w:right w:val="none" w:sz="0" w:space="0" w:color="auto"/>
          </w:divBdr>
        </w:div>
        <w:div w:id="776871063">
          <w:marLeft w:val="0"/>
          <w:marRight w:val="0"/>
          <w:marTop w:val="120"/>
          <w:marBottom w:val="0"/>
          <w:divBdr>
            <w:top w:val="none" w:sz="0" w:space="0" w:color="auto"/>
            <w:left w:val="none" w:sz="0" w:space="0" w:color="auto"/>
            <w:bottom w:val="none" w:sz="0" w:space="0" w:color="auto"/>
            <w:right w:val="none" w:sz="0" w:space="0" w:color="auto"/>
          </w:divBdr>
          <w:divsChild>
            <w:div w:id="1468744852">
              <w:marLeft w:val="0"/>
              <w:marRight w:val="0"/>
              <w:marTop w:val="0"/>
              <w:marBottom w:val="0"/>
              <w:divBdr>
                <w:top w:val="none" w:sz="0" w:space="0" w:color="auto"/>
                <w:left w:val="none" w:sz="0" w:space="0" w:color="auto"/>
                <w:bottom w:val="none" w:sz="0" w:space="0" w:color="auto"/>
                <w:right w:val="none" w:sz="0" w:space="0" w:color="auto"/>
              </w:divBdr>
            </w:div>
            <w:div w:id="9138637">
              <w:marLeft w:val="0"/>
              <w:marRight w:val="0"/>
              <w:marTop w:val="0"/>
              <w:marBottom w:val="0"/>
              <w:divBdr>
                <w:top w:val="none" w:sz="0" w:space="0" w:color="auto"/>
                <w:left w:val="none" w:sz="0" w:space="0" w:color="auto"/>
                <w:bottom w:val="none" w:sz="0" w:space="0" w:color="auto"/>
                <w:right w:val="none" w:sz="0" w:space="0" w:color="auto"/>
              </w:divBdr>
            </w:div>
            <w:div w:id="1964846989">
              <w:marLeft w:val="0"/>
              <w:marRight w:val="0"/>
              <w:marTop w:val="0"/>
              <w:marBottom w:val="0"/>
              <w:divBdr>
                <w:top w:val="none" w:sz="0" w:space="0" w:color="auto"/>
                <w:left w:val="none" w:sz="0" w:space="0" w:color="auto"/>
                <w:bottom w:val="none" w:sz="0" w:space="0" w:color="auto"/>
                <w:right w:val="none" w:sz="0" w:space="0" w:color="auto"/>
              </w:divBdr>
            </w:div>
            <w:div w:id="1110390100">
              <w:marLeft w:val="0"/>
              <w:marRight w:val="0"/>
              <w:marTop w:val="0"/>
              <w:marBottom w:val="0"/>
              <w:divBdr>
                <w:top w:val="none" w:sz="0" w:space="0" w:color="auto"/>
                <w:left w:val="none" w:sz="0" w:space="0" w:color="auto"/>
                <w:bottom w:val="none" w:sz="0" w:space="0" w:color="auto"/>
                <w:right w:val="none" w:sz="0" w:space="0" w:color="auto"/>
              </w:divBdr>
            </w:div>
            <w:div w:id="2063097933">
              <w:marLeft w:val="0"/>
              <w:marRight w:val="0"/>
              <w:marTop w:val="0"/>
              <w:marBottom w:val="0"/>
              <w:divBdr>
                <w:top w:val="none" w:sz="0" w:space="0" w:color="auto"/>
                <w:left w:val="none" w:sz="0" w:space="0" w:color="auto"/>
                <w:bottom w:val="none" w:sz="0" w:space="0" w:color="auto"/>
                <w:right w:val="none" w:sz="0" w:space="0" w:color="auto"/>
              </w:divBdr>
            </w:div>
            <w:div w:id="216555398">
              <w:marLeft w:val="0"/>
              <w:marRight w:val="0"/>
              <w:marTop w:val="0"/>
              <w:marBottom w:val="0"/>
              <w:divBdr>
                <w:top w:val="none" w:sz="0" w:space="0" w:color="auto"/>
                <w:left w:val="none" w:sz="0" w:space="0" w:color="auto"/>
                <w:bottom w:val="none" w:sz="0" w:space="0" w:color="auto"/>
                <w:right w:val="none" w:sz="0" w:space="0" w:color="auto"/>
              </w:divBdr>
            </w:div>
            <w:div w:id="803504119">
              <w:marLeft w:val="0"/>
              <w:marRight w:val="0"/>
              <w:marTop w:val="0"/>
              <w:marBottom w:val="0"/>
              <w:divBdr>
                <w:top w:val="none" w:sz="0" w:space="0" w:color="auto"/>
                <w:left w:val="none" w:sz="0" w:space="0" w:color="auto"/>
                <w:bottom w:val="none" w:sz="0" w:space="0" w:color="auto"/>
                <w:right w:val="none" w:sz="0" w:space="0" w:color="auto"/>
              </w:divBdr>
            </w:div>
            <w:div w:id="1362897811">
              <w:marLeft w:val="0"/>
              <w:marRight w:val="0"/>
              <w:marTop w:val="0"/>
              <w:marBottom w:val="0"/>
              <w:divBdr>
                <w:top w:val="none" w:sz="0" w:space="0" w:color="auto"/>
                <w:left w:val="none" w:sz="0" w:space="0" w:color="auto"/>
                <w:bottom w:val="none" w:sz="0" w:space="0" w:color="auto"/>
                <w:right w:val="none" w:sz="0" w:space="0" w:color="auto"/>
              </w:divBdr>
            </w:div>
            <w:div w:id="698048921">
              <w:marLeft w:val="0"/>
              <w:marRight w:val="0"/>
              <w:marTop w:val="0"/>
              <w:marBottom w:val="0"/>
              <w:divBdr>
                <w:top w:val="none" w:sz="0" w:space="0" w:color="auto"/>
                <w:left w:val="none" w:sz="0" w:space="0" w:color="auto"/>
                <w:bottom w:val="none" w:sz="0" w:space="0" w:color="auto"/>
                <w:right w:val="none" w:sz="0" w:space="0" w:color="auto"/>
              </w:divBdr>
            </w:div>
            <w:div w:id="1601839838">
              <w:marLeft w:val="0"/>
              <w:marRight w:val="0"/>
              <w:marTop w:val="0"/>
              <w:marBottom w:val="0"/>
              <w:divBdr>
                <w:top w:val="none" w:sz="0" w:space="0" w:color="auto"/>
                <w:left w:val="none" w:sz="0" w:space="0" w:color="auto"/>
                <w:bottom w:val="none" w:sz="0" w:space="0" w:color="auto"/>
                <w:right w:val="none" w:sz="0" w:space="0" w:color="auto"/>
              </w:divBdr>
            </w:div>
            <w:div w:id="1020231372">
              <w:marLeft w:val="0"/>
              <w:marRight w:val="0"/>
              <w:marTop w:val="0"/>
              <w:marBottom w:val="0"/>
              <w:divBdr>
                <w:top w:val="none" w:sz="0" w:space="0" w:color="auto"/>
                <w:left w:val="none" w:sz="0" w:space="0" w:color="auto"/>
                <w:bottom w:val="none" w:sz="0" w:space="0" w:color="auto"/>
                <w:right w:val="none" w:sz="0" w:space="0" w:color="auto"/>
              </w:divBdr>
            </w:div>
            <w:div w:id="1939176426">
              <w:marLeft w:val="0"/>
              <w:marRight w:val="0"/>
              <w:marTop w:val="0"/>
              <w:marBottom w:val="0"/>
              <w:divBdr>
                <w:top w:val="none" w:sz="0" w:space="0" w:color="auto"/>
                <w:left w:val="none" w:sz="0" w:space="0" w:color="auto"/>
                <w:bottom w:val="none" w:sz="0" w:space="0" w:color="auto"/>
                <w:right w:val="none" w:sz="0" w:space="0" w:color="auto"/>
              </w:divBdr>
            </w:div>
            <w:div w:id="213444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6932">
      <w:bodyDiv w:val="1"/>
      <w:marLeft w:val="0"/>
      <w:marRight w:val="0"/>
      <w:marTop w:val="0"/>
      <w:marBottom w:val="0"/>
      <w:divBdr>
        <w:top w:val="none" w:sz="0" w:space="0" w:color="auto"/>
        <w:left w:val="none" w:sz="0" w:space="0" w:color="auto"/>
        <w:bottom w:val="none" w:sz="0" w:space="0" w:color="auto"/>
        <w:right w:val="none" w:sz="0" w:space="0" w:color="auto"/>
      </w:divBdr>
    </w:div>
    <w:div w:id="1788892653">
      <w:bodyDiv w:val="1"/>
      <w:marLeft w:val="0"/>
      <w:marRight w:val="0"/>
      <w:marTop w:val="0"/>
      <w:marBottom w:val="0"/>
      <w:divBdr>
        <w:top w:val="none" w:sz="0" w:space="0" w:color="auto"/>
        <w:left w:val="none" w:sz="0" w:space="0" w:color="auto"/>
        <w:bottom w:val="none" w:sz="0" w:space="0" w:color="auto"/>
        <w:right w:val="none" w:sz="0" w:space="0" w:color="auto"/>
      </w:divBdr>
      <w:divsChild>
        <w:div w:id="1246955496">
          <w:marLeft w:val="0"/>
          <w:marRight w:val="0"/>
          <w:marTop w:val="0"/>
          <w:marBottom w:val="0"/>
          <w:divBdr>
            <w:top w:val="none" w:sz="0" w:space="0" w:color="auto"/>
            <w:left w:val="none" w:sz="0" w:space="0" w:color="auto"/>
            <w:bottom w:val="none" w:sz="0" w:space="0" w:color="auto"/>
            <w:right w:val="none" w:sz="0" w:space="0" w:color="auto"/>
          </w:divBdr>
        </w:div>
        <w:div w:id="1365249952">
          <w:marLeft w:val="0"/>
          <w:marRight w:val="0"/>
          <w:marTop w:val="0"/>
          <w:marBottom w:val="0"/>
          <w:divBdr>
            <w:top w:val="none" w:sz="0" w:space="0" w:color="auto"/>
            <w:left w:val="none" w:sz="0" w:space="0" w:color="auto"/>
            <w:bottom w:val="none" w:sz="0" w:space="0" w:color="auto"/>
            <w:right w:val="none" w:sz="0" w:space="0" w:color="auto"/>
          </w:divBdr>
        </w:div>
        <w:div w:id="602538075">
          <w:marLeft w:val="0"/>
          <w:marRight w:val="0"/>
          <w:marTop w:val="120"/>
          <w:marBottom w:val="0"/>
          <w:divBdr>
            <w:top w:val="none" w:sz="0" w:space="0" w:color="auto"/>
            <w:left w:val="none" w:sz="0" w:space="0" w:color="auto"/>
            <w:bottom w:val="none" w:sz="0" w:space="0" w:color="auto"/>
            <w:right w:val="none" w:sz="0" w:space="0" w:color="auto"/>
          </w:divBdr>
          <w:divsChild>
            <w:div w:id="2024475433">
              <w:marLeft w:val="0"/>
              <w:marRight w:val="0"/>
              <w:marTop w:val="0"/>
              <w:marBottom w:val="0"/>
              <w:divBdr>
                <w:top w:val="none" w:sz="0" w:space="0" w:color="auto"/>
                <w:left w:val="none" w:sz="0" w:space="0" w:color="auto"/>
                <w:bottom w:val="none" w:sz="0" w:space="0" w:color="auto"/>
                <w:right w:val="none" w:sz="0" w:space="0" w:color="auto"/>
              </w:divBdr>
            </w:div>
          </w:divsChild>
        </w:div>
        <w:div w:id="1823540937">
          <w:marLeft w:val="0"/>
          <w:marRight w:val="0"/>
          <w:marTop w:val="120"/>
          <w:marBottom w:val="0"/>
          <w:divBdr>
            <w:top w:val="none" w:sz="0" w:space="0" w:color="auto"/>
            <w:left w:val="none" w:sz="0" w:space="0" w:color="auto"/>
            <w:bottom w:val="none" w:sz="0" w:space="0" w:color="auto"/>
            <w:right w:val="none" w:sz="0" w:space="0" w:color="auto"/>
          </w:divBdr>
          <w:divsChild>
            <w:div w:id="837580919">
              <w:marLeft w:val="0"/>
              <w:marRight w:val="0"/>
              <w:marTop w:val="0"/>
              <w:marBottom w:val="0"/>
              <w:divBdr>
                <w:top w:val="none" w:sz="0" w:space="0" w:color="auto"/>
                <w:left w:val="none" w:sz="0" w:space="0" w:color="auto"/>
                <w:bottom w:val="none" w:sz="0" w:space="0" w:color="auto"/>
                <w:right w:val="none" w:sz="0" w:space="0" w:color="auto"/>
              </w:divBdr>
            </w:div>
            <w:div w:id="581791014">
              <w:marLeft w:val="0"/>
              <w:marRight w:val="0"/>
              <w:marTop w:val="0"/>
              <w:marBottom w:val="0"/>
              <w:divBdr>
                <w:top w:val="none" w:sz="0" w:space="0" w:color="auto"/>
                <w:left w:val="none" w:sz="0" w:space="0" w:color="auto"/>
                <w:bottom w:val="none" w:sz="0" w:space="0" w:color="auto"/>
                <w:right w:val="none" w:sz="0" w:space="0" w:color="auto"/>
              </w:divBdr>
            </w:div>
            <w:div w:id="2067023428">
              <w:marLeft w:val="0"/>
              <w:marRight w:val="0"/>
              <w:marTop w:val="0"/>
              <w:marBottom w:val="0"/>
              <w:divBdr>
                <w:top w:val="none" w:sz="0" w:space="0" w:color="auto"/>
                <w:left w:val="none" w:sz="0" w:space="0" w:color="auto"/>
                <w:bottom w:val="none" w:sz="0" w:space="0" w:color="auto"/>
                <w:right w:val="none" w:sz="0" w:space="0" w:color="auto"/>
              </w:divBdr>
            </w:div>
            <w:div w:id="939945537">
              <w:marLeft w:val="0"/>
              <w:marRight w:val="0"/>
              <w:marTop w:val="0"/>
              <w:marBottom w:val="0"/>
              <w:divBdr>
                <w:top w:val="none" w:sz="0" w:space="0" w:color="auto"/>
                <w:left w:val="none" w:sz="0" w:space="0" w:color="auto"/>
                <w:bottom w:val="none" w:sz="0" w:space="0" w:color="auto"/>
                <w:right w:val="none" w:sz="0" w:space="0" w:color="auto"/>
              </w:divBdr>
            </w:div>
          </w:divsChild>
        </w:div>
        <w:div w:id="197746125">
          <w:marLeft w:val="0"/>
          <w:marRight w:val="0"/>
          <w:marTop w:val="120"/>
          <w:marBottom w:val="0"/>
          <w:divBdr>
            <w:top w:val="none" w:sz="0" w:space="0" w:color="auto"/>
            <w:left w:val="none" w:sz="0" w:space="0" w:color="auto"/>
            <w:bottom w:val="none" w:sz="0" w:space="0" w:color="auto"/>
            <w:right w:val="none" w:sz="0" w:space="0" w:color="auto"/>
          </w:divBdr>
          <w:divsChild>
            <w:div w:id="1278175213">
              <w:marLeft w:val="0"/>
              <w:marRight w:val="0"/>
              <w:marTop w:val="0"/>
              <w:marBottom w:val="0"/>
              <w:divBdr>
                <w:top w:val="none" w:sz="0" w:space="0" w:color="auto"/>
                <w:left w:val="none" w:sz="0" w:space="0" w:color="auto"/>
                <w:bottom w:val="none" w:sz="0" w:space="0" w:color="auto"/>
                <w:right w:val="none" w:sz="0" w:space="0" w:color="auto"/>
              </w:divBdr>
            </w:div>
          </w:divsChild>
        </w:div>
        <w:div w:id="1277567629">
          <w:marLeft w:val="0"/>
          <w:marRight w:val="0"/>
          <w:marTop w:val="120"/>
          <w:marBottom w:val="0"/>
          <w:divBdr>
            <w:top w:val="none" w:sz="0" w:space="0" w:color="auto"/>
            <w:left w:val="none" w:sz="0" w:space="0" w:color="auto"/>
            <w:bottom w:val="none" w:sz="0" w:space="0" w:color="auto"/>
            <w:right w:val="none" w:sz="0" w:space="0" w:color="auto"/>
          </w:divBdr>
          <w:divsChild>
            <w:div w:id="329413438">
              <w:marLeft w:val="0"/>
              <w:marRight w:val="0"/>
              <w:marTop w:val="0"/>
              <w:marBottom w:val="0"/>
              <w:divBdr>
                <w:top w:val="none" w:sz="0" w:space="0" w:color="auto"/>
                <w:left w:val="none" w:sz="0" w:space="0" w:color="auto"/>
                <w:bottom w:val="none" w:sz="0" w:space="0" w:color="auto"/>
                <w:right w:val="none" w:sz="0" w:space="0" w:color="auto"/>
              </w:divBdr>
            </w:div>
          </w:divsChild>
        </w:div>
        <w:div w:id="1618608763">
          <w:marLeft w:val="0"/>
          <w:marRight w:val="0"/>
          <w:marTop w:val="120"/>
          <w:marBottom w:val="0"/>
          <w:divBdr>
            <w:top w:val="none" w:sz="0" w:space="0" w:color="auto"/>
            <w:left w:val="none" w:sz="0" w:space="0" w:color="auto"/>
            <w:bottom w:val="none" w:sz="0" w:space="0" w:color="auto"/>
            <w:right w:val="none" w:sz="0" w:space="0" w:color="auto"/>
          </w:divBdr>
          <w:divsChild>
            <w:div w:id="2068844297">
              <w:marLeft w:val="0"/>
              <w:marRight w:val="0"/>
              <w:marTop w:val="0"/>
              <w:marBottom w:val="0"/>
              <w:divBdr>
                <w:top w:val="none" w:sz="0" w:space="0" w:color="auto"/>
                <w:left w:val="none" w:sz="0" w:space="0" w:color="auto"/>
                <w:bottom w:val="none" w:sz="0" w:space="0" w:color="auto"/>
                <w:right w:val="none" w:sz="0" w:space="0" w:color="auto"/>
              </w:divBdr>
            </w:div>
          </w:divsChild>
        </w:div>
        <w:div w:id="1976910761">
          <w:marLeft w:val="0"/>
          <w:marRight w:val="0"/>
          <w:marTop w:val="120"/>
          <w:marBottom w:val="0"/>
          <w:divBdr>
            <w:top w:val="none" w:sz="0" w:space="0" w:color="auto"/>
            <w:left w:val="none" w:sz="0" w:space="0" w:color="auto"/>
            <w:bottom w:val="none" w:sz="0" w:space="0" w:color="auto"/>
            <w:right w:val="none" w:sz="0" w:space="0" w:color="auto"/>
          </w:divBdr>
          <w:divsChild>
            <w:div w:id="1115296178">
              <w:marLeft w:val="0"/>
              <w:marRight w:val="0"/>
              <w:marTop w:val="0"/>
              <w:marBottom w:val="0"/>
              <w:divBdr>
                <w:top w:val="none" w:sz="0" w:space="0" w:color="auto"/>
                <w:left w:val="none" w:sz="0" w:space="0" w:color="auto"/>
                <w:bottom w:val="none" w:sz="0" w:space="0" w:color="auto"/>
                <w:right w:val="none" w:sz="0" w:space="0" w:color="auto"/>
              </w:divBdr>
            </w:div>
          </w:divsChild>
        </w:div>
        <w:div w:id="1484810509">
          <w:marLeft w:val="0"/>
          <w:marRight w:val="0"/>
          <w:marTop w:val="120"/>
          <w:marBottom w:val="0"/>
          <w:divBdr>
            <w:top w:val="none" w:sz="0" w:space="0" w:color="auto"/>
            <w:left w:val="none" w:sz="0" w:space="0" w:color="auto"/>
            <w:bottom w:val="none" w:sz="0" w:space="0" w:color="auto"/>
            <w:right w:val="none" w:sz="0" w:space="0" w:color="auto"/>
          </w:divBdr>
          <w:divsChild>
            <w:div w:id="935595144">
              <w:marLeft w:val="0"/>
              <w:marRight w:val="0"/>
              <w:marTop w:val="0"/>
              <w:marBottom w:val="0"/>
              <w:divBdr>
                <w:top w:val="none" w:sz="0" w:space="0" w:color="auto"/>
                <w:left w:val="none" w:sz="0" w:space="0" w:color="auto"/>
                <w:bottom w:val="none" w:sz="0" w:space="0" w:color="auto"/>
                <w:right w:val="none" w:sz="0" w:space="0" w:color="auto"/>
              </w:divBdr>
            </w:div>
          </w:divsChild>
        </w:div>
        <w:div w:id="79525404">
          <w:marLeft w:val="0"/>
          <w:marRight w:val="0"/>
          <w:marTop w:val="120"/>
          <w:marBottom w:val="0"/>
          <w:divBdr>
            <w:top w:val="none" w:sz="0" w:space="0" w:color="auto"/>
            <w:left w:val="none" w:sz="0" w:space="0" w:color="auto"/>
            <w:bottom w:val="none" w:sz="0" w:space="0" w:color="auto"/>
            <w:right w:val="none" w:sz="0" w:space="0" w:color="auto"/>
          </w:divBdr>
          <w:divsChild>
            <w:div w:id="1237781695">
              <w:marLeft w:val="0"/>
              <w:marRight w:val="0"/>
              <w:marTop w:val="0"/>
              <w:marBottom w:val="0"/>
              <w:divBdr>
                <w:top w:val="none" w:sz="0" w:space="0" w:color="auto"/>
                <w:left w:val="none" w:sz="0" w:space="0" w:color="auto"/>
                <w:bottom w:val="none" w:sz="0" w:space="0" w:color="auto"/>
                <w:right w:val="none" w:sz="0" w:space="0" w:color="auto"/>
              </w:divBdr>
            </w:div>
          </w:divsChild>
        </w:div>
        <w:div w:id="1469396777">
          <w:marLeft w:val="0"/>
          <w:marRight w:val="0"/>
          <w:marTop w:val="120"/>
          <w:marBottom w:val="0"/>
          <w:divBdr>
            <w:top w:val="none" w:sz="0" w:space="0" w:color="auto"/>
            <w:left w:val="none" w:sz="0" w:space="0" w:color="auto"/>
            <w:bottom w:val="none" w:sz="0" w:space="0" w:color="auto"/>
            <w:right w:val="none" w:sz="0" w:space="0" w:color="auto"/>
          </w:divBdr>
          <w:divsChild>
            <w:div w:id="1001809696">
              <w:marLeft w:val="0"/>
              <w:marRight w:val="0"/>
              <w:marTop w:val="0"/>
              <w:marBottom w:val="0"/>
              <w:divBdr>
                <w:top w:val="none" w:sz="0" w:space="0" w:color="auto"/>
                <w:left w:val="none" w:sz="0" w:space="0" w:color="auto"/>
                <w:bottom w:val="none" w:sz="0" w:space="0" w:color="auto"/>
                <w:right w:val="none" w:sz="0" w:space="0" w:color="auto"/>
              </w:divBdr>
            </w:div>
          </w:divsChild>
        </w:div>
        <w:div w:id="926424897">
          <w:marLeft w:val="0"/>
          <w:marRight w:val="0"/>
          <w:marTop w:val="120"/>
          <w:marBottom w:val="0"/>
          <w:divBdr>
            <w:top w:val="none" w:sz="0" w:space="0" w:color="auto"/>
            <w:left w:val="none" w:sz="0" w:space="0" w:color="auto"/>
            <w:bottom w:val="none" w:sz="0" w:space="0" w:color="auto"/>
            <w:right w:val="none" w:sz="0" w:space="0" w:color="auto"/>
          </w:divBdr>
          <w:divsChild>
            <w:div w:id="994841713">
              <w:marLeft w:val="0"/>
              <w:marRight w:val="0"/>
              <w:marTop w:val="0"/>
              <w:marBottom w:val="0"/>
              <w:divBdr>
                <w:top w:val="none" w:sz="0" w:space="0" w:color="auto"/>
                <w:left w:val="none" w:sz="0" w:space="0" w:color="auto"/>
                <w:bottom w:val="none" w:sz="0" w:space="0" w:color="auto"/>
                <w:right w:val="none" w:sz="0" w:space="0" w:color="auto"/>
              </w:divBdr>
            </w:div>
          </w:divsChild>
        </w:div>
        <w:div w:id="1743410878">
          <w:marLeft w:val="0"/>
          <w:marRight w:val="0"/>
          <w:marTop w:val="120"/>
          <w:marBottom w:val="0"/>
          <w:divBdr>
            <w:top w:val="none" w:sz="0" w:space="0" w:color="auto"/>
            <w:left w:val="none" w:sz="0" w:space="0" w:color="auto"/>
            <w:bottom w:val="none" w:sz="0" w:space="0" w:color="auto"/>
            <w:right w:val="none" w:sz="0" w:space="0" w:color="auto"/>
          </w:divBdr>
          <w:divsChild>
            <w:div w:id="116684924">
              <w:marLeft w:val="0"/>
              <w:marRight w:val="0"/>
              <w:marTop w:val="0"/>
              <w:marBottom w:val="0"/>
              <w:divBdr>
                <w:top w:val="none" w:sz="0" w:space="0" w:color="auto"/>
                <w:left w:val="none" w:sz="0" w:space="0" w:color="auto"/>
                <w:bottom w:val="none" w:sz="0" w:space="0" w:color="auto"/>
                <w:right w:val="none" w:sz="0" w:space="0" w:color="auto"/>
              </w:divBdr>
            </w:div>
          </w:divsChild>
        </w:div>
        <w:div w:id="859122165">
          <w:marLeft w:val="0"/>
          <w:marRight w:val="0"/>
          <w:marTop w:val="120"/>
          <w:marBottom w:val="0"/>
          <w:divBdr>
            <w:top w:val="none" w:sz="0" w:space="0" w:color="auto"/>
            <w:left w:val="none" w:sz="0" w:space="0" w:color="auto"/>
            <w:bottom w:val="none" w:sz="0" w:space="0" w:color="auto"/>
            <w:right w:val="none" w:sz="0" w:space="0" w:color="auto"/>
          </w:divBdr>
          <w:divsChild>
            <w:div w:id="1789665557">
              <w:marLeft w:val="0"/>
              <w:marRight w:val="0"/>
              <w:marTop w:val="0"/>
              <w:marBottom w:val="0"/>
              <w:divBdr>
                <w:top w:val="none" w:sz="0" w:space="0" w:color="auto"/>
                <w:left w:val="none" w:sz="0" w:space="0" w:color="auto"/>
                <w:bottom w:val="none" w:sz="0" w:space="0" w:color="auto"/>
                <w:right w:val="none" w:sz="0" w:space="0" w:color="auto"/>
              </w:divBdr>
            </w:div>
            <w:div w:id="955212374">
              <w:marLeft w:val="0"/>
              <w:marRight w:val="0"/>
              <w:marTop w:val="0"/>
              <w:marBottom w:val="0"/>
              <w:divBdr>
                <w:top w:val="none" w:sz="0" w:space="0" w:color="auto"/>
                <w:left w:val="none" w:sz="0" w:space="0" w:color="auto"/>
                <w:bottom w:val="none" w:sz="0" w:space="0" w:color="auto"/>
                <w:right w:val="none" w:sz="0" w:space="0" w:color="auto"/>
              </w:divBdr>
            </w:div>
          </w:divsChild>
        </w:div>
        <w:div w:id="2082408005">
          <w:marLeft w:val="0"/>
          <w:marRight w:val="0"/>
          <w:marTop w:val="120"/>
          <w:marBottom w:val="0"/>
          <w:divBdr>
            <w:top w:val="none" w:sz="0" w:space="0" w:color="auto"/>
            <w:left w:val="none" w:sz="0" w:space="0" w:color="auto"/>
            <w:bottom w:val="none" w:sz="0" w:space="0" w:color="auto"/>
            <w:right w:val="none" w:sz="0" w:space="0" w:color="auto"/>
          </w:divBdr>
          <w:divsChild>
            <w:div w:id="673336857">
              <w:marLeft w:val="0"/>
              <w:marRight w:val="0"/>
              <w:marTop w:val="0"/>
              <w:marBottom w:val="0"/>
              <w:divBdr>
                <w:top w:val="none" w:sz="0" w:space="0" w:color="auto"/>
                <w:left w:val="none" w:sz="0" w:space="0" w:color="auto"/>
                <w:bottom w:val="none" w:sz="0" w:space="0" w:color="auto"/>
                <w:right w:val="none" w:sz="0" w:space="0" w:color="auto"/>
              </w:divBdr>
            </w:div>
            <w:div w:id="774597732">
              <w:marLeft w:val="0"/>
              <w:marRight w:val="0"/>
              <w:marTop w:val="0"/>
              <w:marBottom w:val="0"/>
              <w:divBdr>
                <w:top w:val="none" w:sz="0" w:space="0" w:color="auto"/>
                <w:left w:val="none" w:sz="0" w:space="0" w:color="auto"/>
                <w:bottom w:val="none" w:sz="0" w:space="0" w:color="auto"/>
                <w:right w:val="none" w:sz="0" w:space="0" w:color="auto"/>
              </w:divBdr>
            </w:div>
            <w:div w:id="1744067587">
              <w:marLeft w:val="0"/>
              <w:marRight w:val="0"/>
              <w:marTop w:val="0"/>
              <w:marBottom w:val="0"/>
              <w:divBdr>
                <w:top w:val="none" w:sz="0" w:space="0" w:color="auto"/>
                <w:left w:val="none" w:sz="0" w:space="0" w:color="auto"/>
                <w:bottom w:val="none" w:sz="0" w:space="0" w:color="auto"/>
                <w:right w:val="none" w:sz="0" w:space="0" w:color="auto"/>
              </w:divBdr>
            </w:div>
          </w:divsChild>
        </w:div>
        <w:div w:id="1835953289">
          <w:marLeft w:val="0"/>
          <w:marRight w:val="0"/>
          <w:marTop w:val="120"/>
          <w:marBottom w:val="0"/>
          <w:divBdr>
            <w:top w:val="none" w:sz="0" w:space="0" w:color="auto"/>
            <w:left w:val="none" w:sz="0" w:space="0" w:color="auto"/>
            <w:bottom w:val="none" w:sz="0" w:space="0" w:color="auto"/>
            <w:right w:val="none" w:sz="0" w:space="0" w:color="auto"/>
          </w:divBdr>
          <w:divsChild>
            <w:div w:id="20753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98645">
      <w:bodyDiv w:val="1"/>
      <w:marLeft w:val="0"/>
      <w:marRight w:val="0"/>
      <w:marTop w:val="0"/>
      <w:marBottom w:val="0"/>
      <w:divBdr>
        <w:top w:val="none" w:sz="0" w:space="0" w:color="auto"/>
        <w:left w:val="none" w:sz="0" w:space="0" w:color="auto"/>
        <w:bottom w:val="none" w:sz="0" w:space="0" w:color="auto"/>
        <w:right w:val="none" w:sz="0" w:space="0" w:color="auto"/>
      </w:divBdr>
      <w:divsChild>
        <w:div w:id="1802384375">
          <w:marLeft w:val="0"/>
          <w:marRight w:val="0"/>
          <w:marTop w:val="0"/>
          <w:marBottom w:val="0"/>
          <w:divBdr>
            <w:top w:val="none" w:sz="0" w:space="0" w:color="auto"/>
            <w:left w:val="none" w:sz="0" w:space="0" w:color="auto"/>
            <w:bottom w:val="none" w:sz="0" w:space="0" w:color="auto"/>
            <w:right w:val="none" w:sz="0" w:space="0" w:color="auto"/>
          </w:divBdr>
        </w:div>
        <w:div w:id="971397830">
          <w:marLeft w:val="0"/>
          <w:marRight w:val="0"/>
          <w:marTop w:val="120"/>
          <w:marBottom w:val="0"/>
          <w:divBdr>
            <w:top w:val="none" w:sz="0" w:space="0" w:color="auto"/>
            <w:left w:val="none" w:sz="0" w:space="0" w:color="auto"/>
            <w:bottom w:val="none" w:sz="0" w:space="0" w:color="auto"/>
            <w:right w:val="none" w:sz="0" w:space="0" w:color="auto"/>
          </w:divBdr>
          <w:divsChild>
            <w:div w:id="514072356">
              <w:marLeft w:val="0"/>
              <w:marRight w:val="0"/>
              <w:marTop w:val="0"/>
              <w:marBottom w:val="0"/>
              <w:divBdr>
                <w:top w:val="none" w:sz="0" w:space="0" w:color="auto"/>
                <w:left w:val="none" w:sz="0" w:space="0" w:color="auto"/>
                <w:bottom w:val="none" w:sz="0" w:space="0" w:color="auto"/>
                <w:right w:val="none" w:sz="0" w:space="0" w:color="auto"/>
              </w:divBdr>
            </w:div>
          </w:divsChild>
        </w:div>
        <w:div w:id="1102989608">
          <w:marLeft w:val="0"/>
          <w:marRight w:val="0"/>
          <w:marTop w:val="120"/>
          <w:marBottom w:val="0"/>
          <w:divBdr>
            <w:top w:val="none" w:sz="0" w:space="0" w:color="auto"/>
            <w:left w:val="none" w:sz="0" w:space="0" w:color="auto"/>
            <w:bottom w:val="none" w:sz="0" w:space="0" w:color="auto"/>
            <w:right w:val="none" w:sz="0" w:space="0" w:color="auto"/>
          </w:divBdr>
          <w:divsChild>
            <w:div w:id="221671480">
              <w:marLeft w:val="0"/>
              <w:marRight w:val="0"/>
              <w:marTop w:val="0"/>
              <w:marBottom w:val="0"/>
              <w:divBdr>
                <w:top w:val="none" w:sz="0" w:space="0" w:color="auto"/>
                <w:left w:val="none" w:sz="0" w:space="0" w:color="auto"/>
                <w:bottom w:val="none" w:sz="0" w:space="0" w:color="auto"/>
                <w:right w:val="none" w:sz="0" w:space="0" w:color="auto"/>
              </w:divBdr>
            </w:div>
          </w:divsChild>
        </w:div>
        <w:div w:id="960766242">
          <w:marLeft w:val="0"/>
          <w:marRight w:val="0"/>
          <w:marTop w:val="120"/>
          <w:marBottom w:val="0"/>
          <w:divBdr>
            <w:top w:val="none" w:sz="0" w:space="0" w:color="auto"/>
            <w:left w:val="none" w:sz="0" w:space="0" w:color="auto"/>
            <w:bottom w:val="none" w:sz="0" w:space="0" w:color="auto"/>
            <w:right w:val="none" w:sz="0" w:space="0" w:color="auto"/>
          </w:divBdr>
          <w:divsChild>
            <w:div w:id="693071487">
              <w:marLeft w:val="0"/>
              <w:marRight w:val="0"/>
              <w:marTop w:val="0"/>
              <w:marBottom w:val="0"/>
              <w:divBdr>
                <w:top w:val="none" w:sz="0" w:space="0" w:color="auto"/>
                <w:left w:val="none" w:sz="0" w:space="0" w:color="auto"/>
                <w:bottom w:val="none" w:sz="0" w:space="0" w:color="auto"/>
                <w:right w:val="none" w:sz="0" w:space="0" w:color="auto"/>
              </w:divBdr>
            </w:div>
          </w:divsChild>
        </w:div>
        <w:div w:id="1817186244">
          <w:marLeft w:val="0"/>
          <w:marRight w:val="0"/>
          <w:marTop w:val="120"/>
          <w:marBottom w:val="0"/>
          <w:divBdr>
            <w:top w:val="none" w:sz="0" w:space="0" w:color="auto"/>
            <w:left w:val="none" w:sz="0" w:space="0" w:color="auto"/>
            <w:bottom w:val="none" w:sz="0" w:space="0" w:color="auto"/>
            <w:right w:val="none" w:sz="0" w:space="0" w:color="auto"/>
          </w:divBdr>
          <w:divsChild>
            <w:div w:id="7529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9359">
      <w:bodyDiv w:val="1"/>
      <w:marLeft w:val="0"/>
      <w:marRight w:val="0"/>
      <w:marTop w:val="0"/>
      <w:marBottom w:val="0"/>
      <w:divBdr>
        <w:top w:val="none" w:sz="0" w:space="0" w:color="auto"/>
        <w:left w:val="none" w:sz="0" w:space="0" w:color="auto"/>
        <w:bottom w:val="none" w:sz="0" w:space="0" w:color="auto"/>
        <w:right w:val="none" w:sz="0" w:space="0" w:color="auto"/>
      </w:divBdr>
      <w:divsChild>
        <w:div w:id="18354603">
          <w:marLeft w:val="0"/>
          <w:marRight w:val="0"/>
          <w:marTop w:val="0"/>
          <w:marBottom w:val="0"/>
          <w:divBdr>
            <w:top w:val="none" w:sz="0" w:space="0" w:color="auto"/>
            <w:left w:val="none" w:sz="0" w:space="0" w:color="auto"/>
            <w:bottom w:val="none" w:sz="0" w:space="0" w:color="auto"/>
            <w:right w:val="none" w:sz="0" w:space="0" w:color="auto"/>
          </w:divBdr>
        </w:div>
        <w:div w:id="1581983658">
          <w:marLeft w:val="0"/>
          <w:marRight w:val="0"/>
          <w:marTop w:val="0"/>
          <w:marBottom w:val="0"/>
          <w:divBdr>
            <w:top w:val="none" w:sz="0" w:space="0" w:color="auto"/>
            <w:left w:val="none" w:sz="0" w:space="0" w:color="auto"/>
            <w:bottom w:val="none" w:sz="0" w:space="0" w:color="auto"/>
            <w:right w:val="none" w:sz="0" w:space="0" w:color="auto"/>
          </w:divBdr>
        </w:div>
        <w:div w:id="725422204">
          <w:marLeft w:val="0"/>
          <w:marRight w:val="0"/>
          <w:marTop w:val="0"/>
          <w:marBottom w:val="0"/>
          <w:divBdr>
            <w:top w:val="none" w:sz="0" w:space="0" w:color="auto"/>
            <w:left w:val="none" w:sz="0" w:space="0" w:color="auto"/>
            <w:bottom w:val="none" w:sz="0" w:space="0" w:color="auto"/>
            <w:right w:val="none" w:sz="0" w:space="0" w:color="auto"/>
          </w:divBdr>
        </w:div>
        <w:div w:id="1709794797">
          <w:marLeft w:val="0"/>
          <w:marRight w:val="0"/>
          <w:marTop w:val="0"/>
          <w:marBottom w:val="0"/>
          <w:divBdr>
            <w:top w:val="none" w:sz="0" w:space="0" w:color="auto"/>
            <w:left w:val="none" w:sz="0" w:space="0" w:color="auto"/>
            <w:bottom w:val="none" w:sz="0" w:space="0" w:color="auto"/>
            <w:right w:val="none" w:sz="0" w:space="0" w:color="auto"/>
          </w:divBdr>
        </w:div>
        <w:div w:id="1464035336">
          <w:marLeft w:val="0"/>
          <w:marRight w:val="0"/>
          <w:marTop w:val="0"/>
          <w:marBottom w:val="0"/>
          <w:divBdr>
            <w:top w:val="none" w:sz="0" w:space="0" w:color="auto"/>
            <w:left w:val="none" w:sz="0" w:space="0" w:color="auto"/>
            <w:bottom w:val="none" w:sz="0" w:space="0" w:color="auto"/>
            <w:right w:val="none" w:sz="0" w:space="0" w:color="auto"/>
          </w:divBdr>
        </w:div>
        <w:div w:id="475799744">
          <w:marLeft w:val="0"/>
          <w:marRight w:val="0"/>
          <w:marTop w:val="0"/>
          <w:marBottom w:val="0"/>
          <w:divBdr>
            <w:top w:val="none" w:sz="0" w:space="0" w:color="auto"/>
            <w:left w:val="none" w:sz="0" w:space="0" w:color="auto"/>
            <w:bottom w:val="none" w:sz="0" w:space="0" w:color="auto"/>
            <w:right w:val="none" w:sz="0" w:space="0" w:color="auto"/>
          </w:divBdr>
        </w:div>
        <w:div w:id="77290331">
          <w:marLeft w:val="0"/>
          <w:marRight w:val="0"/>
          <w:marTop w:val="0"/>
          <w:marBottom w:val="0"/>
          <w:divBdr>
            <w:top w:val="none" w:sz="0" w:space="0" w:color="auto"/>
            <w:left w:val="none" w:sz="0" w:space="0" w:color="auto"/>
            <w:bottom w:val="none" w:sz="0" w:space="0" w:color="auto"/>
            <w:right w:val="none" w:sz="0" w:space="0" w:color="auto"/>
          </w:divBdr>
        </w:div>
        <w:div w:id="1653213464">
          <w:marLeft w:val="0"/>
          <w:marRight w:val="0"/>
          <w:marTop w:val="0"/>
          <w:marBottom w:val="0"/>
          <w:divBdr>
            <w:top w:val="none" w:sz="0" w:space="0" w:color="auto"/>
            <w:left w:val="none" w:sz="0" w:space="0" w:color="auto"/>
            <w:bottom w:val="none" w:sz="0" w:space="0" w:color="auto"/>
            <w:right w:val="none" w:sz="0" w:space="0" w:color="auto"/>
          </w:divBdr>
        </w:div>
        <w:div w:id="1847205655">
          <w:marLeft w:val="0"/>
          <w:marRight w:val="0"/>
          <w:marTop w:val="0"/>
          <w:marBottom w:val="0"/>
          <w:divBdr>
            <w:top w:val="none" w:sz="0" w:space="0" w:color="auto"/>
            <w:left w:val="none" w:sz="0" w:space="0" w:color="auto"/>
            <w:bottom w:val="none" w:sz="0" w:space="0" w:color="auto"/>
            <w:right w:val="none" w:sz="0" w:space="0" w:color="auto"/>
          </w:divBdr>
        </w:div>
        <w:div w:id="1255475177">
          <w:marLeft w:val="0"/>
          <w:marRight w:val="0"/>
          <w:marTop w:val="0"/>
          <w:marBottom w:val="0"/>
          <w:divBdr>
            <w:top w:val="none" w:sz="0" w:space="0" w:color="auto"/>
            <w:left w:val="none" w:sz="0" w:space="0" w:color="auto"/>
            <w:bottom w:val="none" w:sz="0" w:space="0" w:color="auto"/>
            <w:right w:val="none" w:sz="0" w:space="0" w:color="auto"/>
          </w:divBdr>
        </w:div>
        <w:div w:id="1907455179">
          <w:marLeft w:val="0"/>
          <w:marRight w:val="0"/>
          <w:marTop w:val="0"/>
          <w:marBottom w:val="0"/>
          <w:divBdr>
            <w:top w:val="none" w:sz="0" w:space="0" w:color="auto"/>
            <w:left w:val="none" w:sz="0" w:space="0" w:color="auto"/>
            <w:bottom w:val="none" w:sz="0" w:space="0" w:color="auto"/>
            <w:right w:val="none" w:sz="0" w:space="0" w:color="auto"/>
          </w:divBdr>
        </w:div>
        <w:div w:id="987250925">
          <w:marLeft w:val="0"/>
          <w:marRight w:val="0"/>
          <w:marTop w:val="0"/>
          <w:marBottom w:val="0"/>
          <w:divBdr>
            <w:top w:val="none" w:sz="0" w:space="0" w:color="auto"/>
            <w:left w:val="none" w:sz="0" w:space="0" w:color="auto"/>
            <w:bottom w:val="none" w:sz="0" w:space="0" w:color="auto"/>
            <w:right w:val="none" w:sz="0" w:space="0" w:color="auto"/>
          </w:divBdr>
        </w:div>
      </w:divsChild>
    </w:div>
    <w:div w:id="1804930061">
      <w:bodyDiv w:val="1"/>
      <w:marLeft w:val="0"/>
      <w:marRight w:val="0"/>
      <w:marTop w:val="0"/>
      <w:marBottom w:val="0"/>
      <w:divBdr>
        <w:top w:val="none" w:sz="0" w:space="0" w:color="auto"/>
        <w:left w:val="none" w:sz="0" w:space="0" w:color="auto"/>
        <w:bottom w:val="none" w:sz="0" w:space="0" w:color="auto"/>
        <w:right w:val="none" w:sz="0" w:space="0" w:color="auto"/>
      </w:divBdr>
    </w:div>
    <w:div w:id="1805736207">
      <w:bodyDiv w:val="1"/>
      <w:marLeft w:val="0"/>
      <w:marRight w:val="0"/>
      <w:marTop w:val="0"/>
      <w:marBottom w:val="0"/>
      <w:divBdr>
        <w:top w:val="none" w:sz="0" w:space="0" w:color="auto"/>
        <w:left w:val="none" w:sz="0" w:space="0" w:color="auto"/>
        <w:bottom w:val="none" w:sz="0" w:space="0" w:color="auto"/>
        <w:right w:val="none" w:sz="0" w:space="0" w:color="auto"/>
      </w:divBdr>
      <w:divsChild>
        <w:div w:id="1151285542">
          <w:marLeft w:val="0"/>
          <w:marRight w:val="0"/>
          <w:marTop w:val="0"/>
          <w:marBottom w:val="0"/>
          <w:divBdr>
            <w:top w:val="none" w:sz="0" w:space="0" w:color="auto"/>
            <w:left w:val="none" w:sz="0" w:space="0" w:color="auto"/>
            <w:bottom w:val="none" w:sz="0" w:space="0" w:color="auto"/>
            <w:right w:val="none" w:sz="0" w:space="0" w:color="auto"/>
          </w:divBdr>
        </w:div>
        <w:div w:id="4554320">
          <w:marLeft w:val="0"/>
          <w:marRight w:val="0"/>
          <w:marTop w:val="0"/>
          <w:marBottom w:val="0"/>
          <w:divBdr>
            <w:top w:val="none" w:sz="0" w:space="0" w:color="auto"/>
            <w:left w:val="none" w:sz="0" w:space="0" w:color="auto"/>
            <w:bottom w:val="none" w:sz="0" w:space="0" w:color="auto"/>
            <w:right w:val="none" w:sz="0" w:space="0" w:color="auto"/>
          </w:divBdr>
        </w:div>
        <w:div w:id="1542085624">
          <w:marLeft w:val="0"/>
          <w:marRight w:val="0"/>
          <w:marTop w:val="120"/>
          <w:marBottom w:val="0"/>
          <w:divBdr>
            <w:top w:val="none" w:sz="0" w:space="0" w:color="auto"/>
            <w:left w:val="none" w:sz="0" w:space="0" w:color="auto"/>
            <w:bottom w:val="none" w:sz="0" w:space="0" w:color="auto"/>
            <w:right w:val="none" w:sz="0" w:space="0" w:color="auto"/>
          </w:divBdr>
          <w:divsChild>
            <w:div w:id="2105490649">
              <w:marLeft w:val="0"/>
              <w:marRight w:val="0"/>
              <w:marTop w:val="0"/>
              <w:marBottom w:val="0"/>
              <w:divBdr>
                <w:top w:val="none" w:sz="0" w:space="0" w:color="auto"/>
                <w:left w:val="none" w:sz="0" w:space="0" w:color="auto"/>
                <w:bottom w:val="none" w:sz="0" w:space="0" w:color="auto"/>
                <w:right w:val="none" w:sz="0" w:space="0" w:color="auto"/>
              </w:divBdr>
            </w:div>
          </w:divsChild>
        </w:div>
        <w:div w:id="1556116044">
          <w:marLeft w:val="0"/>
          <w:marRight w:val="0"/>
          <w:marTop w:val="120"/>
          <w:marBottom w:val="0"/>
          <w:divBdr>
            <w:top w:val="none" w:sz="0" w:space="0" w:color="auto"/>
            <w:left w:val="none" w:sz="0" w:space="0" w:color="auto"/>
            <w:bottom w:val="none" w:sz="0" w:space="0" w:color="auto"/>
            <w:right w:val="none" w:sz="0" w:space="0" w:color="auto"/>
          </w:divBdr>
          <w:divsChild>
            <w:div w:id="1251501839">
              <w:marLeft w:val="0"/>
              <w:marRight w:val="0"/>
              <w:marTop w:val="0"/>
              <w:marBottom w:val="0"/>
              <w:divBdr>
                <w:top w:val="none" w:sz="0" w:space="0" w:color="auto"/>
                <w:left w:val="none" w:sz="0" w:space="0" w:color="auto"/>
                <w:bottom w:val="none" w:sz="0" w:space="0" w:color="auto"/>
                <w:right w:val="none" w:sz="0" w:space="0" w:color="auto"/>
              </w:divBdr>
            </w:div>
          </w:divsChild>
        </w:div>
        <w:div w:id="141392918">
          <w:marLeft w:val="0"/>
          <w:marRight w:val="0"/>
          <w:marTop w:val="120"/>
          <w:marBottom w:val="0"/>
          <w:divBdr>
            <w:top w:val="none" w:sz="0" w:space="0" w:color="auto"/>
            <w:left w:val="none" w:sz="0" w:space="0" w:color="auto"/>
            <w:bottom w:val="none" w:sz="0" w:space="0" w:color="auto"/>
            <w:right w:val="none" w:sz="0" w:space="0" w:color="auto"/>
          </w:divBdr>
          <w:divsChild>
            <w:div w:id="1789160662">
              <w:marLeft w:val="0"/>
              <w:marRight w:val="0"/>
              <w:marTop w:val="0"/>
              <w:marBottom w:val="0"/>
              <w:divBdr>
                <w:top w:val="none" w:sz="0" w:space="0" w:color="auto"/>
                <w:left w:val="none" w:sz="0" w:space="0" w:color="auto"/>
                <w:bottom w:val="none" w:sz="0" w:space="0" w:color="auto"/>
                <w:right w:val="none" w:sz="0" w:space="0" w:color="auto"/>
              </w:divBdr>
            </w:div>
          </w:divsChild>
        </w:div>
        <w:div w:id="827096478">
          <w:marLeft w:val="0"/>
          <w:marRight w:val="0"/>
          <w:marTop w:val="120"/>
          <w:marBottom w:val="0"/>
          <w:divBdr>
            <w:top w:val="none" w:sz="0" w:space="0" w:color="auto"/>
            <w:left w:val="none" w:sz="0" w:space="0" w:color="auto"/>
            <w:bottom w:val="none" w:sz="0" w:space="0" w:color="auto"/>
            <w:right w:val="none" w:sz="0" w:space="0" w:color="auto"/>
          </w:divBdr>
          <w:divsChild>
            <w:div w:id="1951932886">
              <w:marLeft w:val="0"/>
              <w:marRight w:val="0"/>
              <w:marTop w:val="0"/>
              <w:marBottom w:val="0"/>
              <w:divBdr>
                <w:top w:val="none" w:sz="0" w:space="0" w:color="auto"/>
                <w:left w:val="none" w:sz="0" w:space="0" w:color="auto"/>
                <w:bottom w:val="none" w:sz="0" w:space="0" w:color="auto"/>
                <w:right w:val="none" w:sz="0" w:space="0" w:color="auto"/>
              </w:divBdr>
            </w:div>
          </w:divsChild>
        </w:div>
        <w:div w:id="251746675">
          <w:marLeft w:val="0"/>
          <w:marRight w:val="0"/>
          <w:marTop w:val="120"/>
          <w:marBottom w:val="0"/>
          <w:divBdr>
            <w:top w:val="none" w:sz="0" w:space="0" w:color="auto"/>
            <w:left w:val="none" w:sz="0" w:space="0" w:color="auto"/>
            <w:bottom w:val="none" w:sz="0" w:space="0" w:color="auto"/>
            <w:right w:val="none" w:sz="0" w:space="0" w:color="auto"/>
          </w:divBdr>
          <w:divsChild>
            <w:div w:id="1298222172">
              <w:marLeft w:val="0"/>
              <w:marRight w:val="0"/>
              <w:marTop w:val="0"/>
              <w:marBottom w:val="0"/>
              <w:divBdr>
                <w:top w:val="none" w:sz="0" w:space="0" w:color="auto"/>
                <w:left w:val="none" w:sz="0" w:space="0" w:color="auto"/>
                <w:bottom w:val="none" w:sz="0" w:space="0" w:color="auto"/>
                <w:right w:val="none" w:sz="0" w:space="0" w:color="auto"/>
              </w:divBdr>
            </w:div>
          </w:divsChild>
        </w:div>
        <w:div w:id="852838202">
          <w:marLeft w:val="0"/>
          <w:marRight w:val="0"/>
          <w:marTop w:val="120"/>
          <w:marBottom w:val="0"/>
          <w:divBdr>
            <w:top w:val="none" w:sz="0" w:space="0" w:color="auto"/>
            <w:left w:val="none" w:sz="0" w:space="0" w:color="auto"/>
            <w:bottom w:val="none" w:sz="0" w:space="0" w:color="auto"/>
            <w:right w:val="none" w:sz="0" w:space="0" w:color="auto"/>
          </w:divBdr>
          <w:divsChild>
            <w:div w:id="811874092">
              <w:marLeft w:val="0"/>
              <w:marRight w:val="0"/>
              <w:marTop w:val="0"/>
              <w:marBottom w:val="0"/>
              <w:divBdr>
                <w:top w:val="none" w:sz="0" w:space="0" w:color="auto"/>
                <w:left w:val="none" w:sz="0" w:space="0" w:color="auto"/>
                <w:bottom w:val="none" w:sz="0" w:space="0" w:color="auto"/>
                <w:right w:val="none" w:sz="0" w:space="0" w:color="auto"/>
              </w:divBdr>
            </w:div>
          </w:divsChild>
        </w:div>
        <w:div w:id="1507818241">
          <w:marLeft w:val="0"/>
          <w:marRight w:val="0"/>
          <w:marTop w:val="120"/>
          <w:marBottom w:val="0"/>
          <w:divBdr>
            <w:top w:val="none" w:sz="0" w:space="0" w:color="auto"/>
            <w:left w:val="none" w:sz="0" w:space="0" w:color="auto"/>
            <w:bottom w:val="none" w:sz="0" w:space="0" w:color="auto"/>
            <w:right w:val="none" w:sz="0" w:space="0" w:color="auto"/>
          </w:divBdr>
          <w:divsChild>
            <w:div w:id="671026626">
              <w:marLeft w:val="0"/>
              <w:marRight w:val="0"/>
              <w:marTop w:val="0"/>
              <w:marBottom w:val="0"/>
              <w:divBdr>
                <w:top w:val="none" w:sz="0" w:space="0" w:color="auto"/>
                <w:left w:val="none" w:sz="0" w:space="0" w:color="auto"/>
                <w:bottom w:val="none" w:sz="0" w:space="0" w:color="auto"/>
                <w:right w:val="none" w:sz="0" w:space="0" w:color="auto"/>
              </w:divBdr>
            </w:div>
          </w:divsChild>
        </w:div>
        <w:div w:id="869218541">
          <w:marLeft w:val="0"/>
          <w:marRight w:val="0"/>
          <w:marTop w:val="120"/>
          <w:marBottom w:val="0"/>
          <w:divBdr>
            <w:top w:val="none" w:sz="0" w:space="0" w:color="auto"/>
            <w:left w:val="none" w:sz="0" w:space="0" w:color="auto"/>
            <w:bottom w:val="none" w:sz="0" w:space="0" w:color="auto"/>
            <w:right w:val="none" w:sz="0" w:space="0" w:color="auto"/>
          </w:divBdr>
          <w:divsChild>
            <w:div w:id="2063288943">
              <w:marLeft w:val="0"/>
              <w:marRight w:val="0"/>
              <w:marTop w:val="0"/>
              <w:marBottom w:val="0"/>
              <w:divBdr>
                <w:top w:val="none" w:sz="0" w:space="0" w:color="auto"/>
                <w:left w:val="none" w:sz="0" w:space="0" w:color="auto"/>
                <w:bottom w:val="none" w:sz="0" w:space="0" w:color="auto"/>
                <w:right w:val="none" w:sz="0" w:space="0" w:color="auto"/>
              </w:divBdr>
            </w:div>
          </w:divsChild>
        </w:div>
        <w:div w:id="1785807789">
          <w:marLeft w:val="0"/>
          <w:marRight w:val="0"/>
          <w:marTop w:val="120"/>
          <w:marBottom w:val="0"/>
          <w:divBdr>
            <w:top w:val="none" w:sz="0" w:space="0" w:color="auto"/>
            <w:left w:val="none" w:sz="0" w:space="0" w:color="auto"/>
            <w:bottom w:val="none" w:sz="0" w:space="0" w:color="auto"/>
            <w:right w:val="none" w:sz="0" w:space="0" w:color="auto"/>
          </w:divBdr>
          <w:divsChild>
            <w:div w:id="2086493884">
              <w:marLeft w:val="0"/>
              <w:marRight w:val="0"/>
              <w:marTop w:val="0"/>
              <w:marBottom w:val="0"/>
              <w:divBdr>
                <w:top w:val="none" w:sz="0" w:space="0" w:color="auto"/>
                <w:left w:val="none" w:sz="0" w:space="0" w:color="auto"/>
                <w:bottom w:val="none" w:sz="0" w:space="0" w:color="auto"/>
                <w:right w:val="none" w:sz="0" w:space="0" w:color="auto"/>
              </w:divBdr>
            </w:div>
          </w:divsChild>
        </w:div>
        <w:div w:id="1185284248">
          <w:marLeft w:val="0"/>
          <w:marRight w:val="0"/>
          <w:marTop w:val="120"/>
          <w:marBottom w:val="0"/>
          <w:divBdr>
            <w:top w:val="none" w:sz="0" w:space="0" w:color="auto"/>
            <w:left w:val="none" w:sz="0" w:space="0" w:color="auto"/>
            <w:bottom w:val="none" w:sz="0" w:space="0" w:color="auto"/>
            <w:right w:val="none" w:sz="0" w:space="0" w:color="auto"/>
          </w:divBdr>
          <w:divsChild>
            <w:div w:id="1433166359">
              <w:marLeft w:val="0"/>
              <w:marRight w:val="0"/>
              <w:marTop w:val="0"/>
              <w:marBottom w:val="0"/>
              <w:divBdr>
                <w:top w:val="none" w:sz="0" w:space="0" w:color="auto"/>
                <w:left w:val="none" w:sz="0" w:space="0" w:color="auto"/>
                <w:bottom w:val="none" w:sz="0" w:space="0" w:color="auto"/>
                <w:right w:val="none" w:sz="0" w:space="0" w:color="auto"/>
              </w:divBdr>
            </w:div>
            <w:div w:id="1086994601">
              <w:marLeft w:val="0"/>
              <w:marRight w:val="0"/>
              <w:marTop w:val="0"/>
              <w:marBottom w:val="0"/>
              <w:divBdr>
                <w:top w:val="none" w:sz="0" w:space="0" w:color="auto"/>
                <w:left w:val="none" w:sz="0" w:space="0" w:color="auto"/>
                <w:bottom w:val="none" w:sz="0" w:space="0" w:color="auto"/>
                <w:right w:val="none" w:sz="0" w:space="0" w:color="auto"/>
              </w:divBdr>
            </w:div>
          </w:divsChild>
        </w:div>
        <w:div w:id="885720684">
          <w:marLeft w:val="0"/>
          <w:marRight w:val="0"/>
          <w:marTop w:val="120"/>
          <w:marBottom w:val="0"/>
          <w:divBdr>
            <w:top w:val="none" w:sz="0" w:space="0" w:color="auto"/>
            <w:left w:val="none" w:sz="0" w:space="0" w:color="auto"/>
            <w:bottom w:val="none" w:sz="0" w:space="0" w:color="auto"/>
            <w:right w:val="none" w:sz="0" w:space="0" w:color="auto"/>
          </w:divBdr>
          <w:divsChild>
            <w:div w:id="1369137336">
              <w:marLeft w:val="0"/>
              <w:marRight w:val="0"/>
              <w:marTop w:val="0"/>
              <w:marBottom w:val="0"/>
              <w:divBdr>
                <w:top w:val="none" w:sz="0" w:space="0" w:color="auto"/>
                <w:left w:val="none" w:sz="0" w:space="0" w:color="auto"/>
                <w:bottom w:val="none" w:sz="0" w:space="0" w:color="auto"/>
                <w:right w:val="none" w:sz="0" w:space="0" w:color="auto"/>
              </w:divBdr>
            </w:div>
            <w:div w:id="132065477">
              <w:marLeft w:val="0"/>
              <w:marRight w:val="0"/>
              <w:marTop w:val="0"/>
              <w:marBottom w:val="0"/>
              <w:divBdr>
                <w:top w:val="none" w:sz="0" w:space="0" w:color="auto"/>
                <w:left w:val="none" w:sz="0" w:space="0" w:color="auto"/>
                <w:bottom w:val="none" w:sz="0" w:space="0" w:color="auto"/>
                <w:right w:val="none" w:sz="0" w:space="0" w:color="auto"/>
              </w:divBdr>
            </w:div>
            <w:div w:id="781875520">
              <w:marLeft w:val="0"/>
              <w:marRight w:val="0"/>
              <w:marTop w:val="0"/>
              <w:marBottom w:val="0"/>
              <w:divBdr>
                <w:top w:val="none" w:sz="0" w:space="0" w:color="auto"/>
                <w:left w:val="none" w:sz="0" w:space="0" w:color="auto"/>
                <w:bottom w:val="none" w:sz="0" w:space="0" w:color="auto"/>
                <w:right w:val="none" w:sz="0" w:space="0" w:color="auto"/>
              </w:divBdr>
            </w:div>
          </w:divsChild>
        </w:div>
        <w:div w:id="828595663">
          <w:marLeft w:val="0"/>
          <w:marRight w:val="0"/>
          <w:marTop w:val="120"/>
          <w:marBottom w:val="0"/>
          <w:divBdr>
            <w:top w:val="none" w:sz="0" w:space="0" w:color="auto"/>
            <w:left w:val="none" w:sz="0" w:space="0" w:color="auto"/>
            <w:bottom w:val="none" w:sz="0" w:space="0" w:color="auto"/>
            <w:right w:val="none" w:sz="0" w:space="0" w:color="auto"/>
          </w:divBdr>
          <w:divsChild>
            <w:div w:id="16369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6360">
      <w:bodyDiv w:val="1"/>
      <w:marLeft w:val="0"/>
      <w:marRight w:val="0"/>
      <w:marTop w:val="0"/>
      <w:marBottom w:val="0"/>
      <w:divBdr>
        <w:top w:val="none" w:sz="0" w:space="0" w:color="auto"/>
        <w:left w:val="none" w:sz="0" w:space="0" w:color="auto"/>
        <w:bottom w:val="none" w:sz="0" w:space="0" w:color="auto"/>
        <w:right w:val="none" w:sz="0" w:space="0" w:color="auto"/>
      </w:divBdr>
      <w:divsChild>
        <w:div w:id="674115635">
          <w:marLeft w:val="0"/>
          <w:marRight w:val="0"/>
          <w:marTop w:val="0"/>
          <w:marBottom w:val="0"/>
          <w:divBdr>
            <w:top w:val="none" w:sz="0" w:space="0" w:color="auto"/>
            <w:left w:val="none" w:sz="0" w:space="0" w:color="auto"/>
            <w:bottom w:val="none" w:sz="0" w:space="0" w:color="auto"/>
            <w:right w:val="none" w:sz="0" w:space="0" w:color="auto"/>
          </w:divBdr>
        </w:div>
        <w:div w:id="1747846750">
          <w:marLeft w:val="0"/>
          <w:marRight w:val="0"/>
          <w:marTop w:val="120"/>
          <w:marBottom w:val="0"/>
          <w:divBdr>
            <w:top w:val="none" w:sz="0" w:space="0" w:color="auto"/>
            <w:left w:val="none" w:sz="0" w:space="0" w:color="auto"/>
            <w:bottom w:val="none" w:sz="0" w:space="0" w:color="auto"/>
            <w:right w:val="none" w:sz="0" w:space="0" w:color="auto"/>
          </w:divBdr>
          <w:divsChild>
            <w:div w:id="545339318">
              <w:marLeft w:val="0"/>
              <w:marRight w:val="0"/>
              <w:marTop w:val="0"/>
              <w:marBottom w:val="0"/>
              <w:divBdr>
                <w:top w:val="none" w:sz="0" w:space="0" w:color="auto"/>
                <w:left w:val="none" w:sz="0" w:space="0" w:color="auto"/>
                <w:bottom w:val="none" w:sz="0" w:space="0" w:color="auto"/>
                <w:right w:val="none" w:sz="0" w:space="0" w:color="auto"/>
              </w:divBdr>
            </w:div>
          </w:divsChild>
        </w:div>
        <w:div w:id="1626816674">
          <w:marLeft w:val="0"/>
          <w:marRight w:val="0"/>
          <w:marTop w:val="120"/>
          <w:marBottom w:val="0"/>
          <w:divBdr>
            <w:top w:val="none" w:sz="0" w:space="0" w:color="auto"/>
            <w:left w:val="none" w:sz="0" w:space="0" w:color="auto"/>
            <w:bottom w:val="none" w:sz="0" w:space="0" w:color="auto"/>
            <w:right w:val="none" w:sz="0" w:space="0" w:color="auto"/>
          </w:divBdr>
          <w:divsChild>
            <w:div w:id="1587878916">
              <w:marLeft w:val="0"/>
              <w:marRight w:val="0"/>
              <w:marTop w:val="0"/>
              <w:marBottom w:val="0"/>
              <w:divBdr>
                <w:top w:val="none" w:sz="0" w:space="0" w:color="auto"/>
                <w:left w:val="none" w:sz="0" w:space="0" w:color="auto"/>
                <w:bottom w:val="none" w:sz="0" w:space="0" w:color="auto"/>
                <w:right w:val="none" w:sz="0" w:space="0" w:color="auto"/>
              </w:divBdr>
            </w:div>
            <w:div w:id="1357389642">
              <w:marLeft w:val="0"/>
              <w:marRight w:val="0"/>
              <w:marTop w:val="0"/>
              <w:marBottom w:val="0"/>
              <w:divBdr>
                <w:top w:val="none" w:sz="0" w:space="0" w:color="auto"/>
                <w:left w:val="none" w:sz="0" w:space="0" w:color="auto"/>
                <w:bottom w:val="none" w:sz="0" w:space="0" w:color="auto"/>
                <w:right w:val="none" w:sz="0" w:space="0" w:color="auto"/>
              </w:divBdr>
            </w:div>
          </w:divsChild>
        </w:div>
        <w:div w:id="1034187554">
          <w:marLeft w:val="0"/>
          <w:marRight w:val="0"/>
          <w:marTop w:val="120"/>
          <w:marBottom w:val="0"/>
          <w:divBdr>
            <w:top w:val="none" w:sz="0" w:space="0" w:color="auto"/>
            <w:left w:val="none" w:sz="0" w:space="0" w:color="auto"/>
            <w:bottom w:val="none" w:sz="0" w:space="0" w:color="auto"/>
            <w:right w:val="none" w:sz="0" w:space="0" w:color="auto"/>
          </w:divBdr>
          <w:divsChild>
            <w:div w:id="448553928">
              <w:marLeft w:val="0"/>
              <w:marRight w:val="0"/>
              <w:marTop w:val="0"/>
              <w:marBottom w:val="0"/>
              <w:divBdr>
                <w:top w:val="none" w:sz="0" w:space="0" w:color="auto"/>
                <w:left w:val="none" w:sz="0" w:space="0" w:color="auto"/>
                <w:bottom w:val="none" w:sz="0" w:space="0" w:color="auto"/>
                <w:right w:val="none" w:sz="0" w:space="0" w:color="auto"/>
              </w:divBdr>
            </w:div>
            <w:div w:id="520749708">
              <w:marLeft w:val="0"/>
              <w:marRight w:val="0"/>
              <w:marTop w:val="0"/>
              <w:marBottom w:val="0"/>
              <w:divBdr>
                <w:top w:val="none" w:sz="0" w:space="0" w:color="auto"/>
                <w:left w:val="none" w:sz="0" w:space="0" w:color="auto"/>
                <w:bottom w:val="none" w:sz="0" w:space="0" w:color="auto"/>
                <w:right w:val="none" w:sz="0" w:space="0" w:color="auto"/>
              </w:divBdr>
            </w:div>
          </w:divsChild>
        </w:div>
        <w:div w:id="675227167">
          <w:marLeft w:val="0"/>
          <w:marRight w:val="0"/>
          <w:marTop w:val="120"/>
          <w:marBottom w:val="0"/>
          <w:divBdr>
            <w:top w:val="none" w:sz="0" w:space="0" w:color="auto"/>
            <w:left w:val="none" w:sz="0" w:space="0" w:color="auto"/>
            <w:bottom w:val="none" w:sz="0" w:space="0" w:color="auto"/>
            <w:right w:val="none" w:sz="0" w:space="0" w:color="auto"/>
          </w:divBdr>
          <w:divsChild>
            <w:div w:id="2041005772">
              <w:marLeft w:val="0"/>
              <w:marRight w:val="0"/>
              <w:marTop w:val="0"/>
              <w:marBottom w:val="0"/>
              <w:divBdr>
                <w:top w:val="none" w:sz="0" w:space="0" w:color="auto"/>
                <w:left w:val="none" w:sz="0" w:space="0" w:color="auto"/>
                <w:bottom w:val="none" w:sz="0" w:space="0" w:color="auto"/>
                <w:right w:val="none" w:sz="0" w:space="0" w:color="auto"/>
              </w:divBdr>
            </w:div>
          </w:divsChild>
        </w:div>
        <w:div w:id="142166534">
          <w:marLeft w:val="0"/>
          <w:marRight w:val="0"/>
          <w:marTop w:val="120"/>
          <w:marBottom w:val="0"/>
          <w:divBdr>
            <w:top w:val="none" w:sz="0" w:space="0" w:color="auto"/>
            <w:left w:val="none" w:sz="0" w:space="0" w:color="auto"/>
            <w:bottom w:val="none" w:sz="0" w:space="0" w:color="auto"/>
            <w:right w:val="none" w:sz="0" w:space="0" w:color="auto"/>
          </w:divBdr>
          <w:divsChild>
            <w:div w:id="375548388">
              <w:marLeft w:val="0"/>
              <w:marRight w:val="0"/>
              <w:marTop w:val="0"/>
              <w:marBottom w:val="0"/>
              <w:divBdr>
                <w:top w:val="none" w:sz="0" w:space="0" w:color="auto"/>
                <w:left w:val="none" w:sz="0" w:space="0" w:color="auto"/>
                <w:bottom w:val="none" w:sz="0" w:space="0" w:color="auto"/>
                <w:right w:val="none" w:sz="0" w:space="0" w:color="auto"/>
              </w:divBdr>
            </w:div>
            <w:div w:id="2089838930">
              <w:marLeft w:val="0"/>
              <w:marRight w:val="0"/>
              <w:marTop w:val="0"/>
              <w:marBottom w:val="0"/>
              <w:divBdr>
                <w:top w:val="none" w:sz="0" w:space="0" w:color="auto"/>
                <w:left w:val="none" w:sz="0" w:space="0" w:color="auto"/>
                <w:bottom w:val="none" w:sz="0" w:space="0" w:color="auto"/>
                <w:right w:val="none" w:sz="0" w:space="0" w:color="auto"/>
              </w:divBdr>
            </w:div>
          </w:divsChild>
        </w:div>
        <w:div w:id="1493257305">
          <w:marLeft w:val="0"/>
          <w:marRight w:val="0"/>
          <w:marTop w:val="120"/>
          <w:marBottom w:val="0"/>
          <w:divBdr>
            <w:top w:val="none" w:sz="0" w:space="0" w:color="auto"/>
            <w:left w:val="none" w:sz="0" w:space="0" w:color="auto"/>
            <w:bottom w:val="none" w:sz="0" w:space="0" w:color="auto"/>
            <w:right w:val="none" w:sz="0" w:space="0" w:color="auto"/>
          </w:divBdr>
          <w:divsChild>
            <w:div w:id="2016030415">
              <w:marLeft w:val="0"/>
              <w:marRight w:val="0"/>
              <w:marTop w:val="0"/>
              <w:marBottom w:val="0"/>
              <w:divBdr>
                <w:top w:val="none" w:sz="0" w:space="0" w:color="auto"/>
                <w:left w:val="none" w:sz="0" w:space="0" w:color="auto"/>
                <w:bottom w:val="none" w:sz="0" w:space="0" w:color="auto"/>
                <w:right w:val="none" w:sz="0" w:space="0" w:color="auto"/>
              </w:divBdr>
            </w:div>
          </w:divsChild>
        </w:div>
        <w:div w:id="513150100">
          <w:marLeft w:val="0"/>
          <w:marRight w:val="0"/>
          <w:marTop w:val="120"/>
          <w:marBottom w:val="0"/>
          <w:divBdr>
            <w:top w:val="none" w:sz="0" w:space="0" w:color="auto"/>
            <w:left w:val="none" w:sz="0" w:space="0" w:color="auto"/>
            <w:bottom w:val="none" w:sz="0" w:space="0" w:color="auto"/>
            <w:right w:val="none" w:sz="0" w:space="0" w:color="auto"/>
          </w:divBdr>
          <w:divsChild>
            <w:div w:id="455952149">
              <w:marLeft w:val="0"/>
              <w:marRight w:val="0"/>
              <w:marTop w:val="0"/>
              <w:marBottom w:val="0"/>
              <w:divBdr>
                <w:top w:val="none" w:sz="0" w:space="0" w:color="auto"/>
                <w:left w:val="none" w:sz="0" w:space="0" w:color="auto"/>
                <w:bottom w:val="none" w:sz="0" w:space="0" w:color="auto"/>
                <w:right w:val="none" w:sz="0" w:space="0" w:color="auto"/>
              </w:divBdr>
            </w:div>
          </w:divsChild>
        </w:div>
        <w:div w:id="844519480">
          <w:marLeft w:val="0"/>
          <w:marRight w:val="0"/>
          <w:marTop w:val="120"/>
          <w:marBottom w:val="0"/>
          <w:divBdr>
            <w:top w:val="none" w:sz="0" w:space="0" w:color="auto"/>
            <w:left w:val="none" w:sz="0" w:space="0" w:color="auto"/>
            <w:bottom w:val="none" w:sz="0" w:space="0" w:color="auto"/>
            <w:right w:val="none" w:sz="0" w:space="0" w:color="auto"/>
          </w:divBdr>
          <w:divsChild>
            <w:div w:id="314647492">
              <w:marLeft w:val="0"/>
              <w:marRight w:val="0"/>
              <w:marTop w:val="0"/>
              <w:marBottom w:val="0"/>
              <w:divBdr>
                <w:top w:val="none" w:sz="0" w:space="0" w:color="auto"/>
                <w:left w:val="none" w:sz="0" w:space="0" w:color="auto"/>
                <w:bottom w:val="none" w:sz="0" w:space="0" w:color="auto"/>
                <w:right w:val="none" w:sz="0" w:space="0" w:color="auto"/>
              </w:divBdr>
            </w:div>
          </w:divsChild>
        </w:div>
        <w:div w:id="1461530819">
          <w:marLeft w:val="0"/>
          <w:marRight w:val="0"/>
          <w:marTop w:val="120"/>
          <w:marBottom w:val="0"/>
          <w:divBdr>
            <w:top w:val="none" w:sz="0" w:space="0" w:color="auto"/>
            <w:left w:val="none" w:sz="0" w:space="0" w:color="auto"/>
            <w:bottom w:val="none" w:sz="0" w:space="0" w:color="auto"/>
            <w:right w:val="none" w:sz="0" w:space="0" w:color="auto"/>
          </w:divBdr>
          <w:divsChild>
            <w:div w:id="84690754">
              <w:marLeft w:val="0"/>
              <w:marRight w:val="0"/>
              <w:marTop w:val="0"/>
              <w:marBottom w:val="0"/>
              <w:divBdr>
                <w:top w:val="none" w:sz="0" w:space="0" w:color="auto"/>
                <w:left w:val="none" w:sz="0" w:space="0" w:color="auto"/>
                <w:bottom w:val="none" w:sz="0" w:space="0" w:color="auto"/>
                <w:right w:val="none" w:sz="0" w:space="0" w:color="auto"/>
              </w:divBdr>
            </w:div>
          </w:divsChild>
        </w:div>
        <w:div w:id="1887178157">
          <w:marLeft w:val="0"/>
          <w:marRight w:val="0"/>
          <w:marTop w:val="120"/>
          <w:marBottom w:val="0"/>
          <w:divBdr>
            <w:top w:val="none" w:sz="0" w:space="0" w:color="auto"/>
            <w:left w:val="none" w:sz="0" w:space="0" w:color="auto"/>
            <w:bottom w:val="none" w:sz="0" w:space="0" w:color="auto"/>
            <w:right w:val="none" w:sz="0" w:space="0" w:color="auto"/>
          </w:divBdr>
          <w:divsChild>
            <w:div w:id="811408569">
              <w:marLeft w:val="0"/>
              <w:marRight w:val="0"/>
              <w:marTop w:val="0"/>
              <w:marBottom w:val="0"/>
              <w:divBdr>
                <w:top w:val="none" w:sz="0" w:space="0" w:color="auto"/>
                <w:left w:val="none" w:sz="0" w:space="0" w:color="auto"/>
                <w:bottom w:val="none" w:sz="0" w:space="0" w:color="auto"/>
                <w:right w:val="none" w:sz="0" w:space="0" w:color="auto"/>
              </w:divBdr>
            </w:div>
          </w:divsChild>
        </w:div>
        <w:div w:id="1183209430">
          <w:marLeft w:val="0"/>
          <w:marRight w:val="0"/>
          <w:marTop w:val="120"/>
          <w:marBottom w:val="0"/>
          <w:divBdr>
            <w:top w:val="none" w:sz="0" w:space="0" w:color="auto"/>
            <w:left w:val="none" w:sz="0" w:space="0" w:color="auto"/>
            <w:bottom w:val="none" w:sz="0" w:space="0" w:color="auto"/>
            <w:right w:val="none" w:sz="0" w:space="0" w:color="auto"/>
          </w:divBdr>
          <w:divsChild>
            <w:div w:id="529804143">
              <w:marLeft w:val="0"/>
              <w:marRight w:val="0"/>
              <w:marTop w:val="0"/>
              <w:marBottom w:val="0"/>
              <w:divBdr>
                <w:top w:val="none" w:sz="0" w:space="0" w:color="auto"/>
                <w:left w:val="none" w:sz="0" w:space="0" w:color="auto"/>
                <w:bottom w:val="none" w:sz="0" w:space="0" w:color="auto"/>
                <w:right w:val="none" w:sz="0" w:space="0" w:color="auto"/>
              </w:divBdr>
            </w:div>
          </w:divsChild>
        </w:div>
        <w:div w:id="300768681">
          <w:marLeft w:val="0"/>
          <w:marRight w:val="0"/>
          <w:marTop w:val="120"/>
          <w:marBottom w:val="0"/>
          <w:divBdr>
            <w:top w:val="none" w:sz="0" w:space="0" w:color="auto"/>
            <w:left w:val="none" w:sz="0" w:space="0" w:color="auto"/>
            <w:bottom w:val="none" w:sz="0" w:space="0" w:color="auto"/>
            <w:right w:val="none" w:sz="0" w:space="0" w:color="auto"/>
          </w:divBdr>
          <w:divsChild>
            <w:div w:id="1504591080">
              <w:marLeft w:val="0"/>
              <w:marRight w:val="0"/>
              <w:marTop w:val="0"/>
              <w:marBottom w:val="0"/>
              <w:divBdr>
                <w:top w:val="none" w:sz="0" w:space="0" w:color="auto"/>
                <w:left w:val="none" w:sz="0" w:space="0" w:color="auto"/>
                <w:bottom w:val="none" w:sz="0" w:space="0" w:color="auto"/>
                <w:right w:val="none" w:sz="0" w:space="0" w:color="auto"/>
              </w:divBdr>
            </w:div>
            <w:div w:id="525480453">
              <w:marLeft w:val="0"/>
              <w:marRight w:val="0"/>
              <w:marTop w:val="0"/>
              <w:marBottom w:val="0"/>
              <w:divBdr>
                <w:top w:val="none" w:sz="0" w:space="0" w:color="auto"/>
                <w:left w:val="none" w:sz="0" w:space="0" w:color="auto"/>
                <w:bottom w:val="none" w:sz="0" w:space="0" w:color="auto"/>
                <w:right w:val="none" w:sz="0" w:space="0" w:color="auto"/>
              </w:divBdr>
            </w:div>
          </w:divsChild>
        </w:div>
        <w:div w:id="1418332281">
          <w:marLeft w:val="0"/>
          <w:marRight w:val="0"/>
          <w:marTop w:val="120"/>
          <w:marBottom w:val="0"/>
          <w:divBdr>
            <w:top w:val="none" w:sz="0" w:space="0" w:color="auto"/>
            <w:left w:val="none" w:sz="0" w:space="0" w:color="auto"/>
            <w:bottom w:val="none" w:sz="0" w:space="0" w:color="auto"/>
            <w:right w:val="none" w:sz="0" w:space="0" w:color="auto"/>
          </w:divBdr>
          <w:divsChild>
            <w:div w:id="1137868597">
              <w:marLeft w:val="0"/>
              <w:marRight w:val="0"/>
              <w:marTop w:val="0"/>
              <w:marBottom w:val="0"/>
              <w:divBdr>
                <w:top w:val="none" w:sz="0" w:space="0" w:color="auto"/>
                <w:left w:val="none" w:sz="0" w:space="0" w:color="auto"/>
                <w:bottom w:val="none" w:sz="0" w:space="0" w:color="auto"/>
                <w:right w:val="none" w:sz="0" w:space="0" w:color="auto"/>
              </w:divBdr>
            </w:div>
          </w:divsChild>
        </w:div>
        <w:div w:id="357393074">
          <w:marLeft w:val="0"/>
          <w:marRight w:val="0"/>
          <w:marTop w:val="120"/>
          <w:marBottom w:val="0"/>
          <w:divBdr>
            <w:top w:val="none" w:sz="0" w:space="0" w:color="auto"/>
            <w:left w:val="none" w:sz="0" w:space="0" w:color="auto"/>
            <w:bottom w:val="none" w:sz="0" w:space="0" w:color="auto"/>
            <w:right w:val="none" w:sz="0" w:space="0" w:color="auto"/>
          </w:divBdr>
          <w:divsChild>
            <w:div w:id="465390341">
              <w:marLeft w:val="0"/>
              <w:marRight w:val="0"/>
              <w:marTop w:val="0"/>
              <w:marBottom w:val="0"/>
              <w:divBdr>
                <w:top w:val="none" w:sz="0" w:space="0" w:color="auto"/>
                <w:left w:val="none" w:sz="0" w:space="0" w:color="auto"/>
                <w:bottom w:val="none" w:sz="0" w:space="0" w:color="auto"/>
                <w:right w:val="none" w:sz="0" w:space="0" w:color="auto"/>
              </w:divBdr>
            </w:div>
          </w:divsChild>
        </w:div>
        <w:div w:id="1763843598">
          <w:marLeft w:val="0"/>
          <w:marRight w:val="0"/>
          <w:marTop w:val="120"/>
          <w:marBottom w:val="0"/>
          <w:divBdr>
            <w:top w:val="none" w:sz="0" w:space="0" w:color="auto"/>
            <w:left w:val="none" w:sz="0" w:space="0" w:color="auto"/>
            <w:bottom w:val="none" w:sz="0" w:space="0" w:color="auto"/>
            <w:right w:val="none" w:sz="0" w:space="0" w:color="auto"/>
          </w:divBdr>
          <w:divsChild>
            <w:div w:id="1566256537">
              <w:marLeft w:val="0"/>
              <w:marRight w:val="0"/>
              <w:marTop w:val="0"/>
              <w:marBottom w:val="0"/>
              <w:divBdr>
                <w:top w:val="none" w:sz="0" w:space="0" w:color="auto"/>
                <w:left w:val="none" w:sz="0" w:space="0" w:color="auto"/>
                <w:bottom w:val="none" w:sz="0" w:space="0" w:color="auto"/>
                <w:right w:val="none" w:sz="0" w:space="0" w:color="auto"/>
              </w:divBdr>
            </w:div>
            <w:div w:id="1455833882">
              <w:marLeft w:val="0"/>
              <w:marRight w:val="0"/>
              <w:marTop w:val="0"/>
              <w:marBottom w:val="0"/>
              <w:divBdr>
                <w:top w:val="none" w:sz="0" w:space="0" w:color="auto"/>
                <w:left w:val="none" w:sz="0" w:space="0" w:color="auto"/>
                <w:bottom w:val="none" w:sz="0" w:space="0" w:color="auto"/>
                <w:right w:val="none" w:sz="0" w:space="0" w:color="auto"/>
              </w:divBdr>
            </w:div>
          </w:divsChild>
        </w:div>
        <w:div w:id="1932396531">
          <w:marLeft w:val="0"/>
          <w:marRight w:val="0"/>
          <w:marTop w:val="120"/>
          <w:marBottom w:val="0"/>
          <w:divBdr>
            <w:top w:val="none" w:sz="0" w:space="0" w:color="auto"/>
            <w:left w:val="none" w:sz="0" w:space="0" w:color="auto"/>
            <w:bottom w:val="none" w:sz="0" w:space="0" w:color="auto"/>
            <w:right w:val="none" w:sz="0" w:space="0" w:color="auto"/>
          </w:divBdr>
          <w:divsChild>
            <w:div w:id="268129619">
              <w:marLeft w:val="0"/>
              <w:marRight w:val="0"/>
              <w:marTop w:val="0"/>
              <w:marBottom w:val="0"/>
              <w:divBdr>
                <w:top w:val="none" w:sz="0" w:space="0" w:color="auto"/>
                <w:left w:val="none" w:sz="0" w:space="0" w:color="auto"/>
                <w:bottom w:val="none" w:sz="0" w:space="0" w:color="auto"/>
                <w:right w:val="none" w:sz="0" w:space="0" w:color="auto"/>
              </w:divBdr>
            </w:div>
          </w:divsChild>
        </w:div>
        <w:div w:id="982467776">
          <w:marLeft w:val="0"/>
          <w:marRight w:val="0"/>
          <w:marTop w:val="120"/>
          <w:marBottom w:val="0"/>
          <w:divBdr>
            <w:top w:val="none" w:sz="0" w:space="0" w:color="auto"/>
            <w:left w:val="none" w:sz="0" w:space="0" w:color="auto"/>
            <w:bottom w:val="none" w:sz="0" w:space="0" w:color="auto"/>
            <w:right w:val="none" w:sz="0" w:space="0" w:color="auto"/>
          </w:divBdr>
          <w:divsChild>
            <w:div w:id="66344514">
              <w:marLeft w:val="0"/>
              <w:marRight w:val="0"/>
              <w:marTop w:val="0"/>
              <w:marBottom w:val="0"/>
              <w:divBdr>
                <w:top w:val="none" w:sz="0" w:space="0" w:color="auto"/>
                <w:left w:val="none" w:sz="0" w:space="0" w:color="auto"/>
                <w:bottom w:val="none" w:sz="0" w:space="0" w:color="auto"/>
                <w:right w:val="none" w:sz="0" w:space="0" w:color="auto"/>
              </w:divBdr>
            </w:div>
          </w:divsChild>
        </w:div>
        <w:div w:id="634523999">
          <w:marLeft w:val="0"/>
          <w:marRight w:val="0"/>
          <w:marTop w:val="120"/>
          <w:marBottom w:val="0"/>
          <w:divBdr>
            <w:top w:val="none" w:sz="0" w:space="0" w:color="auto"/>
            <w:left w:val="none" w:sz="0" w:space="0" w:color="auto"/>
            <w:bottom w:val="none" w:sz="0" w:space="0" w:color="auto"/>
            <w:right w:val="none" w:sz="0" w:space="0" w:color="auto"/>
          </w:divBdr>
          <w:divsChild>
            <w:div w:id="681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2532">
      <w:bodyDiv w:val="1"/>
      <w:marLeft w:val="0"/>
      <w:marRight w:val="0"/>
      <w:marTop w:val="0"/>
      <w:marBottom w:val="0"/>
      <w:divBdr>
        <w:top w:val="none" w:sz="0" w:space="0" w:color="auto"/>
        <w:left w:val="none" w:sz="0" w:space="0" w:color="auto"/>
        <w:bottom w:val="none" w:sz="0" w:space="0" w:color="auto"/>
        <w:right w:val="none" w:sz="0" w:space="0" w:color="auto"/>
      </w:divBdr>
      <w:divsChild>
        <w:div w:id="605885364">
          <w:marLeft w:val="0"/>
          <w:marRight w:val="0"/>
          <w:marTop w:val="0"/>
          <w:marBottom w:val="0"/>
          <w:divBdr>
            <w:top w:val="none" w:sz="0" w:space="0" w:color="auto"/>
            <w:left w:val="none" w:sz="0" w:space="0" w:color="auto"/>
            <w:bottom w:val="none" w:sz="0" w:space="0" w:color="auto"/>
            <w:right w:val="none" w:sz="0" w:space="0" w:color="auto"/>
          </w:divBdr>
          <w:divsChild>
            <w:div w:id="2074813640">
              <w:marLeft w:val="0"/>
              <w:marRight w:val="0"/>
              <w:marTop w:val="0"/>
              <w:marBottom w:val="0"/>
              <w:divBdr>
                <w:top w:val="none" w:sz="0" w:space="0" w:color="auto"/>
                <w:left w:val="none" w:sz="0" w:space="0" w:color="auto"/>
                <w:bottom w:val="none" w:sz="0" w:space="0" w:color="auto"/>
                <w:right w:val="none" w:sz="0" w:space="0" w:color="auto"/>
              </w:divBdr>
              <w:divsChild>
                <w:div w:id="1898205997">
                  <w:marLeft w:val="0"/>
                  <w:marRight w:val="0"/>
                  <w:marTop w:val="0"/>
                  <w:marBottom w:val="0"/>
                  <w:divBdr>
                    <w:top w:val="none" w:sz="0" w:space="0" w:color="auto"/>
                    <w:left w:val="none" w:sz="0" w:space="0" w:color="auto"/>
                    <w:bottom w:val="none" w:sz="0" w:space="0" w:color="auto"/>
                    <w:right w:val="none" w:sz="0" w:space="0" w:color="auto"/>
                  </w:divBdr>
                  <w:divsChild>
                    <w:div w:id="606622979">
                      <w:marLeft w:val="0"/>
                      <w:marRight w:val="0"/>
                      <w:marTop w:val="0"/>
                      <w:marBottom w:val="0"/>
                      <w:divBdr>
                        <w:top w:val="none" w:sz="0" w:space="0" w:color="auto"/>
                        <w:left w:val="none" w:sz="0" w:space="0" w:color="auto"/>
                        <w:bottom w:val="none" w:sz="0" w:space="0" w:color="auto"/>
                        <w:right w:val="none" w:sz="0" w:space="0" w:color="auto"/>
                      </w:divBdr>
                      <w:divsChild>
                        <w:div w:id="245460243">
                          <w:marLeft w:val="0"/>
                          <w:marRight w:val="0"/>
                          <w:marTop w:val="75"/>
                          <w:marBottom w:val="75"/>
                          <w:divBdr>
                            <w:top w:val="none" w:sz="0" w:space="0" w:color="auto"/>
                            <w:left w:val="none" w:sz="0" w:space="0" w:color="auto"/>
                            <w:bottom w:val="none" w:sz="0" w:space="0" w:color="auto"/>
                            <w:right w:val="none" w:sz="0" w:space="0" w:color="auto"/>
                          </w:divBdr>
                          <w:divsChild>
                            <w:div w:id="619149433">
                              <w:marLeft w:val="0"/>
                              <w:marRight w:val="0"/>
                              <w:marTop w:val="0"/>
                              <w:marBottom w:val="0"/>
                              <w:divBdr>
                                <w:top w:val="none" w:sz="0" w:space="0" w:color="auto"/>
                                <w:left w:val="none" w:sz="0" w:space="0" w:color="auto"/>
                                <w:bottom w:val="none" w:sz="0" w:space="0" w:color="auto"/>
                                <w:right w:val="none" w:sz="0" w:space="0" w:color="auto"/>
                              </w:divBdr>
                              <w:divsChild>
                                <w:div w:id="1728411266">
                                  <w:marLeft w:val="0"/>
                                  <w:marRight w:val="0"/>
                                  <w:marTop w:val="0"/>
                                  <w:marBottom w:val="0"/>
                                  <w:divBdr>
                                    <w:top w:val="none" w:sz="0" w:space="0" w:color="auto"/>
                                    <w:left w:val="none" w:sz="0" w:space="0" w:color="auto"/>
                                    <w:bottom w:val="none" w:sz="0" w:space="0" w:color="auto"/>
                                    <w:right w:val="none" w:sz="0" w:space="0" w:color="auto"/>
                                  </w:divBdr>
                                </w:div>
                                <w:div w:id="22440922">
                                  <w:marLeft w:val="0"/>
                                  <w:marRight w:val="0"/>
                                  <w:marTop w:val="0"/>
                                  <w:marBottom w:val="0"/>
                                  <w:divBdr>
                                    <w:top w:val="none" w:sz="0" w:space="0" w:color="auto"/>
                                    <w:left w:val="none" w:sz="0" w:space="0" w:color="auto"/>
                                    <w:bottom w:val="none" w:sz="0" w:space="0" w:color="auto"/>
                                    <w:right w:val="none" w:sz="0" w:space="0" w:color="auto"/>
                                  </w:divBdr>
                                </w:div>
                              </w:divsChild>
                            </w:div>
                            <w:div w:id="1315797717">
                              <w:marLeft w:val="0"/>
                              <w:marRight w:val="0"/>
                              <w:marTop w:val="120"/>
                              <w:marBottom w:val="0"/>
                              <w:divBdr>
                                <w:top w:val="none" w:sz="0" w:space="0" w:color="auto"/>
                                <w:left w:val="none" w:sz="0" w:space="0" w:color="auto"/>
                                <w:bottom w:val="none" w:sz="0" w:space="0" w:color="auto"/>
                                <w:right w:val="none" w:sz="0" w:space="0" w:color="auto"/>
                              </w:divBdr>
                              <w:divsChild>
                                <w:div w:id="1563370071">
                                  <w:marLeft w:val="0"/>
                                  <w:marRight w:val="0"/>
                                  <w:marTop w:val="0"/>
                                  <w:marBottom w:val="0"/>
                                  <w:divBdr>
                                    <w:top w:val="none" w:sz="0" w:space="0" w:color="auto"/>
                                    <w:left w:val="none" w:sz="0" w:space="0" w:color="auto"/>
                                    <w:bottom w:val="none" w:sz="0" w:space="0" w:color="auto"/>
                                    <w:right w:val="none" w:sz="0" w:space="0" w:color="auto"/>
                                  </w:divBdr>
                                </w:div>
                                <w:div w:id="2077313695">
                                  <w:marLeft w:val="0"/>
                                  <w:marRight w:val="0"/>
                                  <w:marTop w:val="0"/>
                                  <w:marBottom w:val="0"/>
                                  <w:divBdr>
                                    <w:top w:val="none" w:sz="0" w:space="0" w:color="auto"/>
                                    <w:left w:val="none" w:sz="0" w:space="0" w:color="auto"/>
                                    <w:bottom w:val="none" w:sz="0" w:space="0" w:color="auto"/>
                                    <w:right w:val="none" w:sz="0" w:space="0" w:color="auto"/>
                                  </w:divBdr>
                                </w:div>
                              </w:divsChild>
                            </w:div>
                            <w:div w:id="1854145681">
                              <w:marLeft w:val="0"/>
                              <w:marRight w:val="0"/>
                              <w:marTop w:val="120"/>
                              <w:marBottom w:val="0"/>
                              <w:divBdr>
                                <w:top w:val="none" w:sz="0" w:space="0" w:color="auto"/>
                                <w:left w:val="none" w:sz="0" w:space="0" w:color="auto"/>
                                <w:bottom w:val="none" w:sz="0" w:space="0" w:color="auto"/>
                                <w:right w:val="none" w:sz="0" w:space="0" w:color="auto"/>
                              </w:divBdr>
                              <w:divsChild>
                                <w:div w:id="1546789343">
                                  <w:marLeft w:val="0"/>
                                  <w:marRight w:val="0"/>
                                  <w:marTop w:val="0"/>
                                  <w:marBottom w:val="0"/>
                                  <w:divBdr>
                                    <w:top w:val="none" w:sz="0" w:space="0" w:color="auto"/>
                                    <w:left w:val="none" w:sz="0" w:space="0" w:color="auto"/>
                                    <w:bottom w:val="none" w:sz="0" w:space="0" w:color="auto"/>
                                    <w:right w:val="none" w:sz="0" w:space="0" w:color="auto"/>
                                  </w:divBdr>
                                </w:div>
                              </w:divsChild>
                            </w:div>
                            <w:div w:id="549611655">
                              <w:marLeft w:val="0"/>
                              <w:marRight w:val="0"/>
                              <w:marTop w:val="120"/>
                              <w:marBottom w:val="0"/>
                              <w:divBdr>
                                <w:top w:val="none" w:sz="0" w:space="0" w:color="auto"/>
                                <w:left w:val="none" w:sz="0" w:space="0" w:color="auto"/>
                                <w:bottom w:val="none" w:sz="0" w:space="0" w:color="auto"/>
                                <w:right w:val="none" w:sz="0" w:space="0" w:color="auto"/>
                              </w:divBdr>
                              <w:divsChild>
                                <w:div w:id="923690232">
                                  <w:marLeft w:val="0"/>
                                  <w:marRight w:val="0"/>
                                  <w:marTop w:val="0"/>
                                  <w:marBottom w:val="0"/>
                                  <w:divBdr>
                                    <w:top w:val="none" w:sz="0" w:space="0" w:color="auto"/>
                                    <w:left w:val="none" w:sz="0" w:space="0" w:color="auto"/>
                                    <w:bottom w:val="none" w:sz="0" w:space="0" w:color="auto"/>
                                    <w:right w:val="none" w:sz="0" w:space="0" w:color="auto"/>
                                  </w:divBdr>
                                </w:div>
                              </w:divsChild>
                            </w:div>
                            <w:div w:id="698437322">
                              <w:marLeft w:val="0"/>
                              <w:marRight w:val="0"/>
                              <w:marTop w:val="120"/>
                              <w:marBottom w:val="0"/>
                              <w:divBdr>
                                <w:top w:val="none" w:sz="0" w:space="0" w:color="auto"/>
                                <w:left w:val="none" w:sz="0" w:space="0" w:color="auto"/>
                                <w:bottom w:val="none" w:sz="0" w:space="0" w:color="auto"/>
                                <w:right w:val="none" w:sz="0" w:space="0" w:color="auto"/>
                              </w:divBdr>
                              <w:divsChild>
                                <w:div w:id="461924640">
                                  <w:marLeft w:val="0"/>
                                  <w:marRight w:val="0"/>
                                  <w:marTop w:val="0"/>
                                  <w:marBottom w:val="0"/>
                                  <w:divBdr>
                                    <w:top w:val="none" w:sz="0" w:space="0" w:color="auto"/>
                                    <w:left w:val="none" w:sz="0" w:space="0" w:color="auto"/>
                                    <w:bottom w:val="none" w:sz="0" w:space="0" w:color="auto"/>
                                    <w:right w:val="none" w:sz="0" w:space="0" w:color="auto"/>
                                  </w:divBdr>
                                </w:div>
                              </w:divsChild>
                            </w:div>
                            <w:div w:id="1996370989">
                              <w:marLeft w:val="0"/>
                              <w:marRight w:val="0"/>
                              <w:marTop w:val="120"/>
                              <w:marBottom w:val="0"/>
                              <w:divBdr>
                                <w:top w:val="none" w:sz="0" w:space="0" w:color="auto"/>
                                <w:left w:val="none" w:sz="0" w:space="0" w:color="auto"/>
                                <w:bottom w:val="none" w:sz="0" w:space="0" w:color="auto"/>
                                <w:right w:val="none" w:sz="0" w:space="0" w:color="auto"/>
                              </w:divBdr>
                              <w:divsChild>
                                <w:div w:id="1299265920">
                                  <w:marLeft w:val="0"/>
                                  <w:marRight w:val="0"/>
                                  <w:marTop w:val="0"/>
                                  <w:marBottom w:val="0"/>
                                  <w:divBdr>
                                    <w:top w:val="none" w:sz="0" w:space="0" w:color="auto"/>
                                    <w:left w:val="none" w:sz="0" w:space="0" w:color="auto"/>
                                    <w:bottom w:val="none" w:sz="0" w:space="0" w:color="auto"/>
                                    <w:right w:val="none" w:sz="0" w:space="0" w:color="auto"/>
                                  </w:divBdr>
                                </w:div>
                              </w:divsChild>
                            </w:div>
                            <w:div w:id="1353457467">
                              <w:marLeft w:val="0"/>
                              <w:marRight w:val="0"/>
                              <w:marTop w:val="120"/>
                              <w:marBottom w:val="0"/>
                              <w:divBdr>
                                <w:top w:val="none" w:sz="0" w:space="0" w:color="auto"/>
                                <w:left w:val="none" w:sz="0" w:space="0" w:color="auto"/>
                                <w:bottom w:val="none" w:sz="0" w:space="0" w:color="auto"/>
                                <w:right w:val="none" w:sz="0" w:space="0" w:color="auto"/>
                              </w:divBdr>
                              <w:divsChild>
                                <w:div w:id="1021005671">
                                  <w:marLeft w:val="0"/>
                                  <w:marRight w:val="0"/>
                                  <w:marTop w:val="0"/>
                                  <w:marBottom w:val="0"/>
                                  <w:divBdr>
                                    <w:top w:val="none" w:sz="0" w:space="0" w:color="auto"/>
                                    <w:left w:val="none" w:sz="0" w:space="0" w:color="auto"/>
                                    <w:bottom w:val="none" w:sz="0" w:space="0" w:color="auto"/>
                                    <w:right w:val="none" w:sz="0" w:space="0" w:color="auto"/>
                                  </w:divBdr>
                                </w:div>
                              </w:divsChild>
                            </w:div>
                            <w:div w:id="1270161361">
                              <w:marLeft w:val="0"/>
                              <w:marRight w:val="0"/>
                              <w:marTop w:val="120"/>
                              <w:marBottom w:val="0"/>
                              <w:divBdr>
                                <w:top w:val="none" w:sz="0" w:space="0" w:color="auto"/>
                                <w:left w:val="none" w:sz="0" w:space="0" w:color="auto"/>
                                <w:bottom w:val="none" w:sz="0" w:space="0" w:color="auto"/>
                                <w:right w:val="none" w:sz="0" w:space="0" w:color="auto"/>
                              </w:divBdr>
                              <w:divsChild>
                                <w:div w:id="455873636">
                                  <w:marLeft w:val="0"/>
                                  <w:marRight w:val="0"/>
                                  <w:marTop w:val="0"/>
                                  <w:marBottom w:val="0"/>
                                  <w:divBdr>
                                    <w:top w:val="none" w:sz="0" w:space="0" w:color="auto"/>
                                    <w:left w:val="none" w:sz="0" w:space="0" w:color="auto"/>
                                    <w:bottom w:val="none" w:sz="0" w:space="0" w:color="auto"/>
                                    <w:right w:val="none" w:sz="0" w:space="0" w:color="auto"/>
                                  </w:divBdr>
                                </w:div>
                              </w:divsChild>
                            </w:div>
                            <w:div w:id="1472163941">
                              <w:marLeft w:val="0"/>
                              <w:marRight w:val="0"/>
                              <w:marTop w:val="120"/>
                              <w:marBottom w:val="0"/>
                              <w:divBdr>
                                <w:top w:val="none" w:sz="0" w:space="0" w:color="auto"/>
                                <w:left w:val="none" w:sz="0" w:space="0" w:color="auto"/>
                                <w:bottom w:val="none" w:sz="0" w:space="0" w:color="auto"/>
                                <w:right w:val="none" w:sz="0" w:space="0" w:color="auto"/>
                              </w:divBdr>
                              <w:divsChild>
                                <w:div w:id="705719503">
                                  <w:marLeft w:val="0"/>
                                  <w:marRight w:val="0"/>
                                  <w:marTop w:val="0"/>
                                  <w:marBottom w:val="0"/>
                                  <w:divBdr>
                                    <w:top w:val="none" w:sz="0" w:space="0" w:color="auto"/>
                                    <w:left w:val="none" w:sz="0" w:space="0" w:color="auto"/>
                                    <w:bottom w:val="none" w:sz="0" w:space="0" w:color="auto"/>
                                    <w:right w:val="none" w:sz="0" w:space="0" w:color="auto"/>
                                  </w:divBdr>
                                </w:div>
                              </w:divsChild>
                            </w:div>
                            <w:div w:id="1775898150">
                              <w:marLeft w:val="0"/>
                              <w:marRight w:val="0"/>
                              <w:marTop w:val="120"/>
                              <w:marBottom w:val="0"/>
                              <w:divBdr>
                                <w:top w:val="none" w:sz="0" w:space="0" w:color="auto"/>
                                <w:left w:val="none" w:sz="0" w:space="0" w:color="auto"/>
                                <w:bottom w:val="none" w:sz="0" w:space="0" w:color="auto"/>
                                <w:right w:val="none" w:sz="0" w:space="0" w:color="auto"/>
                              </w:divBdr>
                              <w:divsChild>
                                <w:div w:id="1984578828">
                                  <w:marLeft w:val="0"/>
                                  <w:marRight w:val="0"/>
                                  <w:marTop w:val="0"/>
                                  <w:marBottom w:val="0"/>
                                  <w:divBdr>
                                    <w:top w:val="none" w:sz="0" w:space="0" w:color="auto"/>
                                    <w:left w:val="none" w:sz="0" w:space="0" w:color="auto"/>
                                    <w:bottom w:val="none" w:sz="0" w:space="0" w:color="auto"/>
                                    <w:right w:val="none" w:sz="0" w:space="0" w:color="auto"/>
                                  </w:divBdr>
                                </w:div>
                              </w:divsChild>
                            </w:div>
                            <w:div w:id="1063260052">
                              <w:marLeft w:val="0"/>
                              <w:marRight w:val="0"/>
                              <w:marTop w:val="120"/>
                              <w:marBottom w:val="0"/>
                              <w:divBdr>
                                <w:top w:val="none" w:sz="0" w:space="0" w:color="auto"/>
                                <w:left w:val="none" w:sz="0" w:space="0" w:color="auto"/>
                                <w:bottom w:val="none" w:sz="0" w:space="0" w:color="auto"/>
                                <w:right w:val="none" w:sz="0" w:space="0" w:color="auto"/>
                              </w:divBdr>
                              <w:divsChild>
                                <w:div w:id="1225486702">
                                  <w:marLeft w:val="0"/>
                                  <w:marRight w:val="0"/>
                                  <w:marTop w:val="0"/>
                                  <w:marBottom w:val="0"/>
                                  <w:divBdr>
                                    <w:top w:val="none" w:sz="0" w:space="0" w:color="auto"/>
                                    <w:left w:val="none" w:sz="0" w:space="0" w:color="auto"/>
                                    <w:bottom w:val="none" w:sz="0" w:space="0" w:color="auto"/>
                                    <w:right w:val="none" w:sz="0" w:space="0" w:color="auto"/>
                                  </w:divBdr>
                                </w:div>
                                <w:div w:id="789518129">
                                  <w:marLeft w:val="0"/>
                                  <w:marRight w:val="0"/>
                                  <w:marTop w:val="0"/>
                                  <w:marBottom w:val="0"/>
                                  <w:divBdr>
                                    <w:top w:val="none" w:sz="0" w:space="0" w:color="auto"/>
                                    <w:left w:val="none" w:sz="0" w:space="0" w:color="auto"/>
                                    <w:bottom w:val="none" w:sz="0" w:space="0" w:color="auto"/>
                                    <w:right w:val="none" w:sz="0" w:space="0" w:color="auto"/>
                                  </w:divBdr>
                                </w:div>
                              </w:divsChild>
                            </w:div>
                            <w:div w:id="829053793">
                              <w:marLeft w:val="0"/>
                              <w:marRight w:val="0"/>
                              <w:marTop w:val="120"/>
                              <w:marBottom w:val="0"/>
                              <w:divBdr>
                                <w:top w:val="none" w:sz="0" w:space="0" w:color="auto"/>
                                <w:left w:val="none" w:sz="0" w:space="0" w:color="auto"/>
                                <w:bottom w:val="none" w:sz="0" w:space="0" w:color="auto"/>
                                <w:right w:val="none" w:sz="0" w:space="0" w:color="auto"/>
                              </w:divBdr>
                              <w:divsChild>
                                <w:div w:id="474298813">
                                  <w:marLeft w:val="0"/>
                                  <w:marRight w:val="0"/>
                                  <w:marTop w:val="0"/>
                                  <w:marBottom w:val="0"/>
                                  <w:divBdr>
                                    <w:top w:val="none" w:sz="0" w:space="0" w:color="auto"/>
                                    <w:left w:val="none" w:sz="0" w:space="0" w:color="auto"/>
                                    <w:bottom w:val="none" w:sz="0" w:space="0" w:color="auto"/>
                                    <w:right w:val="none" w:sz="0" w:space="0" w:color="auto"/>
                                  </w:divBdr>
                                </w:div>
                              </w:divsChild>
                            </w:div>
                            <w:div w:id="1694308675">
                              <w:marLeft w:val="0"/>
                              <w:marRight w:val="0"/>
                              <w:marTop w:val="120"/>
                              <w:marBottom w:val="0"/>
                              <w:divBdr>
                                <w:top w:val="none" w:sz="0" w:space="0" w:color="auto"/>
                                <w:left w:val="none" w:sz="0" w:space="0" w:color="auto"/>
                                <w:bottom w:val="none" w:sz="0" w:space="0" w:color="auto"/>
                                <w:right w:val="none" w:sz="0" w:space="0" w:color="auto"/>
                              </w:divBdr>
                              <w:divsChild>
                                <w:div w:id="754128123">
                                  <w:marLeft w:val="0"/>
                                  <w:marRight w:val="0"/>
                                  <w:marTop w:val="0"/>
                                  <w:marBottom w:val="0"/>
                                  <w:divBdr>
                                    <w:top w:val="none" w:sz="0" w:space="0" w:color="auto"/>
                                    <w:left w:val="none" w:sz="0" w:space="0" w:color="auto"/>
                                    <w:bottom w:val="none" w:sz="0" w:space="0" w:color="auto"/>
                                    <w:right w:val="none" w:sz="0" w:space="0" w:color="auto"/>
                                  </w:divBdr>
                                </w:div>
                              </w:divsChild>
                            </w:div>
                            <w:div w:id="355739299">
                              <w:marLeft w:val="0"/>
                              <w:marRight w:val="0"/>
                              <w:marTop w:val="120"/>
                              <w:marBottom w:val="0"/>
                              <w:divBdr>
                                <w:top w:val="none" w:sz="0" w:space="0" w:color="auto"/>
                                <w:left w:val="none" w:sz="0" w:space="0" w:color="auto"/>
                                <w:bottom w:val="none" w:sz="0" w:space="0" w:color="auto"/>
                                <w:right w:val="none" w:sz="0" w:space="0" w:color="auto"/>
                              </w:divBdr>
                              <w:divsChild>
                                <w:div w:id="1789859011">
                                  <w:marLeft w:val="0"/>
                                  <w:marRight w:val="0"/>
                                  <w:marTop w:val="0"/>
                                  <w:marBottom w:val="0"/>
                                  <w:divBdr>
                                    <w:top w:val="none" w:sz="0" w:space="0" w:color="auto"/>
                                    <w:left w:val="none" w:sz="0" w:space="0" w:color="auto"/>
                                    <w:bottom w:val="none" w:sz="0" w:space="0" w:color="auto"/>
                                    <w:right w:val="none" w:sz="0" w:space="0" w:color="auto"/>
                                  </w:divBdr>
                                  <w:divsChild>
                                    <w:div w:id="3526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7571">
                              <w:marLeft w:val="0"/>
                              <w:marRight w:val="0"/>
                              <w:marTop w:val="120"/>
                              <w:marBottom w:val="0"/>
                              <w:divBdr>
                                <w:top w:val="none" w:sz="0" w:space="0" w:color="auto"/>
                                <w:left w:val="none" w:sz="0" w:space="0" w:color="auto"/>
                                <w:bottom w:val="none" w:sz="0" w:space="0" w:color="auto"/>
                                <w:right w:val="none" w:sz="0" w:space="0" w:color="auto"/>
                              </w:divBdr>
                              <w:divsChild>
                                <w:div w:id="1316378878">
                                  <w:marLeft w:val="0"/>
                                  <w:marRight w:val="0"/>
                                  <w:marTop w:val="0"/>
                                  <w:marBottom w:val="0"/>
                                  <w:divBdr>
                                    <w:top w:val="none" w:sz="0" w:space="0" w:color="auto"/>
                                    <w:left w:val="none" w:sz="0" w:space="0" w:color="auto"/>
                                    <w:bottom w:val="none" w:sz="0" w:space="0" w:color="auto"/>
                                    <w:right w:val="none" w:sz="0" w:space="0" w:color="auto"/>
                                  </w:divBdr>
                                </w:div>
                              </w:divsChild>
                            </w:div>
                            <w:div w:id="1430738730">
                              <w:marLeft w:val="0"/>
                              <w:marRight w:val="0"/>
                              <w:marTop w:val="120"/>
                              <w:marBottom w:val="0"/>
                              <w:divBdr>
                                <w:top w:val="none" w:sz="0" w:space="0" w:color="auto"/>
                                <w:left w:val="none" w:sz="0" w:space="0" w:color="auto"/>
                                <w:bottom w:val="none" w:sz="0" w:space="0" w:color="auto"/>
                                <w:right w:val="none" w:sz="0" w:space="0" w:color="auto"/>
                              </w:divBdr>
                              <w:divsChild>
                                <w:div w:id="17357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507877">
          <w:marLeft w:val="0"/>
          <w:marRight w:val="0"/>
          <w:marTop w:val="0"/>
          <w:marBottom w:val="0"/>
          <w:divBdr>
            <w:top w:val="none" w:sz="0" w:space="0" w:color="auto"/>
            <w:left w:val="none" w:sz="0" w:space="0" w:color="auto"/>
            <w:bottom w:val="none" w:sz="0" w:space="0" w:color="auto"/>
            <w:right w:val="none" w:sz="0" w:space="0" w:color="auto"/>
          </w:divBdr>
          <w:divsChild>
            <w:div w:id="26951242">
              <w:marLeft w:val="0"/>
              <w:marRight w:val="0"/>
              <w:marTop w:val="0"/>
              <w:marBottom w:val="0"/>
              <w:divBdr>
                <w:top w:val="none" w:sz="0" w:space="0" w:color="auto"/>
                <w:left w:val="none" w:sz="0" w:space="0" w:color="auto"/>
                <w:bottom w:val="none" w:sz="0" w:space="0" w:color="auto"/>
                <w:right w:val="none" w:sz="0" w:space="0" w:color="auto"/>
              </w:divBdr>
              <w:divsChild>
                <w:div w:id="1859274110">
                  <w:marLeft w:val="0"/>
                  <w:marRight w:val="0"/>
                  <w:marTop w:val="0"/>
                  <w:marBottom w:val="0"/>
                  <w:divBdr>
                    <w:top w:val="none" w:sz="0" w:space="0" w:color="auto"/>
                    <w:left w:val="none" w:sz="0" w:space="0" w:color="auto"/>
                    <w:bottom w:val="none" w:sz="0" w:space="0" w:color="auto"/>
                    <w:right w:val="none" w:sz="0" w:space="0" w:color="auto"/>
                  </w:divBdr>
                  <w:divsChild>
                    <w:div w:id="1941260228">
                      <w:marLeft w:val="0"/>
                      <w:marRight w:val="0"/>
                      <w:marTop w:val="0"/>
                      <w:marBottom w:val="0"/>
                      <w:divBdr>
                        <w:top w:val="none" w:sz="0" w:space="0" w:color="auto"/>
                        <w:left w:val="none" w:sz="0" w:space="0" w:color="auto"/>
                        <w:bottom w:val="none" w:sz="0" w:space="0" w:color="auto"/>
                        <w:right w:val="none" w:sz="0" w:space="0" w:color="auto"/>
                      </w:divBdr>
                      <w:divsChild>
                        <w:div w:id="1047028933">
                          <w:marLeft w:val="0"/>
                          <w:marRight w:val="0"/>
                          <w:marTop w:val="0"/>
                          <w:marBottom w:val="0"/>
                          <w:divBdr>
                            <w:top w:val="none" w:sz="0" w:space="0" w:color="auto"/>
                            <w:left w:val="none" w:sz="0" w:space="0" w:color="auto"/>
                            <w:bottom w:val="none" w:sz="0" w:space="0" w:color="auto"/>
                            <w:right w:val="none" w:sz="0" w:space="0" w:color="auto"/>
                          </w:divBdr>
                          <w:divsChild>
                            <w:div w:id="1449542195">
                              <w:marLeft w:val="0"/>
                              <w:marRight w:val="0"/>
                              <w:marTop w:val="0"/>
                              <w:marBottom w:val="0"/>
                              <w:divBdr>
                                <w:top w:val="none" w:sz="0" w:space="0" w:color="auto"/>
                                <w:left w:val="none" w:sz="0" w:space="0" w:color="auto"/>
                                <w:bottom w:val="none" w:sz="0" w:space="0" w:color="auto"/>
                                <w:right w:val="none" w:sz="0" w:space="0" w:color="auto"/>
                              </w:divBdr>
                              <w:divsChild>
                                <w:div w:id="740756333">
                                  <w:marLeft w:val="240"/>
                                  <w:marRight w:val="240"/>
                                  <w:marTop w:val="0"/>
                                  <w:marBottom w:val="0"/>
                                  <w:divBdr>
                                    <w:top w:val="none" w:sz="0" w:space="0" w:color="auto"/>
                                    <w:left w:val="none" w:sz="0" w:space="0" w:color="auto"/>
                                    <w:bottom w:val="none" w:sz="0" w:space="0" w:color="auto"/>
                                    <w:right w:val="none" w:sz="0" w:space="0" w:color="auto"/>
                                  </w:divBdr>
                                  <w:divsChild>
                                    <w:div w:id="1609317402">
                                      <w:marLeft w:val="0"/>
                                      <w:marRight w:val="0"/>
                                      <w:marTop w:val="0"/>
                                      <w:marBottom w:val="0"/>
                                      <w:divBdr>
                                        <w:top w:val="none" w:sz="0" w:space="0" w:color="auto"/>
                                        <w:left w:val="none" w:sz="0" w:space="0" w:color="auto"/>
                                        <w:bottom w:val="none" w:sz="0" w:space="0" w:color="auto"/>
                                        <w:right w:val="none" w:sz="0" w:space="0" w:color="auto"/>
                                      </w:divBdr>
                                      <w:divsChild>
                                        <w:div w:id="1738479330">
                                          <w:marLeft w:val="0"/>
                                          <w:marRight w:val="0"/>
                                          <w:marTop w:val="0"/>
                                          <w:marBottom w:val="0"/>
                                          <w:divBdr>
                                            <w:top w:val="none" w:sz="0" w:space="0" w:color="auto"/>
                                            <w:left w:val="none" w:sz="0" w:space="0" w:color="auto"/>
                                            <w:bottom w:val="none" w:sz="0" w:space="0" w:color="auto"/>
                                            <w:right w:val="none" w:sz="0" w:space="0" w:color="auto"/>
                                          </w:divBdr>
                                        </w:div>
                                        <w:div w:id="1880242892">
                                          <w:marLeft w:val="0"/>
                                          <w:marRight w:val="0"/>
                                          <w:marTop w:val="0"/>
                                          <w:marBottom w:val="0"/>
                                          <w:divBdr>
                                            <w:top w:val="none" w:sz="0" w:space="0" w:color="auto"/>
                                            <w:left w:val="none" w:sz="0" w:space="0" w:color="auto"/>
                                            <w:bottom w:val="none" w:sz="0" w:space="0" w:color="auto"/>
                                            <w:right w:val="none" w:sz="0" w:space="0" w:color="auto"/>
                                          </w:divBdr>
                                        </w:div>
                                        <w:div w:id="1116607702">
                                          <w:marLeft w:val="0"/>
                                          <w:marRight w:val="0"/>
                                          <w:marTop w:val="0"/>
                                          <w:marBottom w:val="0"/>
                                          <w:divBdr>
                                            <w:top w:val="none" w:sz="0" w:space="0" w:color="auto"/>
                                            <w:left w:val="none" w:sz="0" w:space="0" w:color="auto"/>
                                            <w:bottom w:val="none" w:sz="0" w:space="0" w:color="auto"/>
                                            <w:right w:val="none" w:sz="0" w:space="0" w:color="auto"/>
                                          </w:divBdr>
                                        </w:div>
                                        <w:div w:id="1968654927">
                                          <w:marLeft w:val="0"/>
                                          <w:marRight w:val="0"/>
                                          <w:marTop w:val="0"/>
                                          <w:marBottom w:val="0"/>
                                          <w:divBdr>
                                            <w:top w:val="none" w:sz="0" w:space="0" w:color="auto"/>
                                            <w:left w:val="none" w:sz="0" w:space="0" w:color="auto"/>
                                            <w:bottom w:val="none" w:sz="0" w:space="0" w:color="auto"/>
                                            <w:right w:val="none" w:sz="0" w:space="0" w:color="auto"/>
                                          </w:divBdr>
                                          <w:divsChild>
                                            <w:div w:id="16956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5173">
                                      <w:marLeft w:val="0"/>
                                      <w:marRight w:val="0"/>
                                      <w:marTop w:val="0"/>
                                      <w:marBottom w:val="0"/>
                                      <w:divBdr>
                                        <w:top w:val="none" w:sz="0" w:space="0" w:color="auto"/>
                                        <w:left w:val="none" w:sz="0" w:space="0" w:color="auto"/>
                                        <w:bottom w:val="none" w:sz="0" w:space="0" w:color="auto"/>
                                        <w:right w:val="none" w:sz="0" w:space="0" w:color="auto"/>
                                      </w:divBdr>
                                      <w:divsChild>
                                        <w:div w:id="1157962107">
                                          <w:marLeft w:val="105"/>
                                          <w:marRight w:val="0"/>
                                          <w:marTop w:val="0"/>
                                          <w:marBottom w:val="0"/>
                                          <w:divBdr>
                                            <w:top w:val="none" w:sz="0" w:space="0" w:color="auto"/>
                                            <w:left w:val="none" w:sz="0" w:space="0" w:color="auto"/>
                                            <w:bottom w:val="none" w:sz="0" w:space="0" w:color="auto"/>
                                            <w:right w:val="none" w:sz="0" w:space="0" w:color="auto"/>
                                          </w:divBdr>
                                          <w:divsChild>
                                            <w:div w:id="1294794807">
                                              <w:marLeft w:val="0"/>
                                              <w:marRight w:val="0"/>
                                              <w:marTop w:val="0"/>
                                              <w:marBottom w:val="0"/>
                                              <w:divBdr>
                                                <w:top w:val="none" w:sz="0" w:space="0" w:color="auto"/>
                                                <w:left w:val="none" w:sz="0" w:space="0" w:color="auto"/>
                                                <w:bottom w:val="none" w:sz="0" w:space="0" w:color="auto"/>
                                                <w:right w:val="none" w:sz="0" w:space="0" w:color="auto"/>
                                              </w:divBdr>
                                            </w:div>
                                          </w:divsChild>
                                        </w:div>
                                        <w:div w:id="1546913346">
                                          <w:marLeft w:val="105"/>
                                          <w:marRight w:val="0"/>
                                          <w:marTop w:val="0"/>
                                          <w:marBottom w:val="0"/>
                                          <w:divBdr>
                                            <w:top w:val="none" w:sz="0" w:space="0" w:color="auto"/>
                                            <w:left w:val="none" w:sz="0" w:space="0" w:color="auto"/>
                                            <w:bottom w:val="none" w:sz="0" w:space="0" w:color="auto"/>
                                            <w:right w:val="none" w:sz="0" w:space="0" w:color="auto"/>
                                          </w:divBdr>
                                          <w:divsChild>
                                            <w:div w:id="4092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64820">
                              <w:marLeft w:val="240"/>
                              <w:marRight w:val="240"/>
                              <w:marTop w:val="0"/>
                              <w:marBottom w:val="0"/>
                              <w:divBdr>
                                <w:top w:val="none" w:sz="0" w:space="0" w:color="auto"/>
                                <w:left w:val="none" w:sz="0" w:space="0" w:color="auto"/>
                                <w:bottom w:val="none" w:sz="0" w:space="0" w:color="auto"/>
                                <w:right w:val="none" w:sz="0" w:space="0" w:color="auto"/>
                              </w:divBdr>
                              <w:divsChild>
                                <w:div w:id="235287716">
                                  <w:marLeft w:val="0"/>
                                  <w:marRight w:val="0"/>
                                  <w:marTop w:val="0"/>
                                  <w:marBottom w:val="0"/>
                                  <w:divBdr>
                                    <w:top w:val="none" w:sz="0" w:space="0" w:color="auto"/>
                                    <w:left w:val="none" w:sz="0" w:space="0" w:color="auto"/>
                                    <w:bottom w:val="none" w:sz="0" w:space="0" w:color="auto"/>
                                    <w:right w:val="none" w:sz="0" w:space="0" w:color="auto"/>
                                  </w:divBdr>
                                  <w:divsChild>
                                    <w:div w:id="831985646">
                                      <w:marLeft w:val="0"/>
                                      <w:marRight w:val="0"/>
                                      <w:marTop w:val="0"/>
                                      <w:marBottom w:val="0"/>
                                      <w:divBdr>
                                        <w:top w:val="none" w:sz="0" w:space="0" w:color="auto"/>
                                        <w:left w:val="none" w:sz="0" w:space="0" w:color="auto"/>
                                        <w:bottom w:val="none" w:sz="0" w:space="0" w:color="auto"/>
                                        <w:right w:val="none" w:sz="0" w:space="0" w:color="auto"/>
                                      </w:divBdr>
                                      <w:divsChild>
                                        <w:div w:id="1396389202">
                                          <w:marLeft w:val="0"/>
                                          <w:marRight w:val="0"/>
                                          <w:marTop w:val="0"/>
                                          <w:marBottom w:val="0"/>
                                          <w:divBdr>
                                            <w:top w:val="single" w:sz="2" w:space="0" w:color="auto"/>
                                            <w:left w:val="single" w:sz="2" w:space="0" w:color="auto"/>
                                            <w:bottom w:val="single" w:sz="2" w:space="0" w:color="auto"/>
                                            <w:right w:val="single" w:sz="2" w:space="0" w:color="auto"/>
                                          </w:divBdr>
                                          <w:divsChild>
                                            <w:div w:id="10481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1339">
                                  <w:marLeft w:val="0"/>
                                  <w:marRight w:val="0"/>
                                  <w:marTop w:val="0"/>
                                  <w:marBottom w:val="0"/>
                                  <w:divBdr>
                                    <w:top w:val="none" w:sz="0" w:space="0" w:color="auto"/>
                                    <w:left w:val="none" w:sz="0" w:space="2" w:color="auto"/>
                                    <w:bottom w:val="none" w:sz="0" w:space="0" w:color="auto"/>
                                    <w:right w:val="none" w:sz="0" w:space="2" w:color="auto"/>
                                  </w:divBdr>
                                </w:div>
                                <w:div w:id="1958021583">
                                  <w:marLeft w:val="0"/>
                                  <w:marRight w:val="0"/>
                                  <w:marTop w:val="0"/>
                                  <w:marBottom w:val="0"/>
                                  <w:divBdr>
                                    <w:top w:val="single" w:sz="2" w:space="0" w:color="auto"/>
                                    <w:left w:val="single" w:sz="2" w:space="0" w:color="auto"/>
                                    <w:bottom w:val="single" w:sz="2" w:space="0" w:color="auto"/>
                                    <w:right w:val="single" w:sz="2" w:space="0" w:color="auto"/>
                                  </w:divBdr>
                                  <w:divsChild>
                                    <w:div w:id="1137800927">
                                      <w:marLeft w:val="0"/>
                                      <w:marRight w:val="0"/>
                                      <w:marTop w:val="0"/>
                                      <w:marBottom w:val="0"/>
                                      <w:divBdr>
                                        <w:top w:val="none" w:sz="0" w:space="0" w:color="auto"/>
                                        <w:left w:val="none" w:sz="0" w:space="0" w:color="auto"/>
                                        <w:bottom w:val="none" w:sz="0" w:space="0" w:color="auto"/>
                                        <w:right w:val="none" w:sz="0" w:space="0" w:color="auto"/>
                                      </w:divBdr>
                                      <w:divsChild>
                                        <w:div w:id="91130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913231">
      <w:bodyDiv w:val="1"/>
      <w:marLeft w:val="0"/>
      <w:marRight w:val="0"/>
      <w:marTop w:val="0"/>
      <w:marBottom w:val="0"/>
      <w:divBdr>
        <w:top w:val="none" w:sz="0" w:space="0" w:color="auto"/>
        <w:left w:val="none" w:sz="0" w:space="0" w:color="auto"/>
        <w:bottom w:val="none" w:sz="0" w:space="0" w:color="auto"/>
        <w:right w:val="none" w:sz="0" w:space="0" w:color="auto"/>
      </w:divBdr>
      <w:divsChild>
        <w:div w:id="765882180">
          <w:marLeft w:val="0"/>
          <w:marRight w:val="0"/>
          <w:marTop w:val="0"/>
          <w:marBottom w:val="0"/>
          <w:divBdr>
            <w:top w:val="none" w:sz="0" w:space="0" w:color="auto"/>
            <w:left w:val="none" w:sz="0" w:space="0" w:color="auto"/>
            <w:bottom w:val="none" w:sz="0" w:space="0" w:color="auto"/>
            <w:right w:val="none" w:sz="0" w:space="0" w:color="auto"/>
          </w:divBdr>
        </w:div>
        <w:div w:id="690883477">
          <w:marLeft w:val="0"/>
          <w:marRight w:val="0"/>
          <w:marTop w:val="0"/>
          <w:marBottom w:val="0"/>
          <w:divBdr>
            <w:top w:val="none" w:sz="0" w:space="0" w:color="auto"/>
            <w:left w:val="none" w:sz="0" w:space="0" w:color="auto"/>
            <w:bottom w:val="none" w:sz="0" w:space="0" w:color="auto"/>
            <w:right w:val="none" w:sz="0" w:space="0" w:color="auto"/>
          </w:divBdr>
        </w:div>
      </w:divsChild>
    </w:div>
    <w:div w:id="1899512871">
      <w:bodyDiv w:val="1"/>
      <w:marLeft w:val="0"/>
      <w:marRight w:val="0"/>
      <w:marTop w:val="0"/>
      <w:marBottom w:val="0"/>
      <w:divBdr>
        <w:top w:val="none" w:sz="0" w:space="0" w:color="auto"/>
        <w:left w:val="none" w:sz="0" w:space="0" w:color="auto"/>
        <w:bottom w:val="none" w:sz="0" w:space="0" w:color="auto"/>
        <w:right w:val="none" w:sz="0" w:space="0" w:color="auto"/>
      </w:divBdr>
      <w:divsChild>
        <w:div w:id="2144887633">
          <w:marLeft w:val="0"/>
          <w:marRight w:val="0"/>
          <w:marTop w:val="0"/>
          <w:marBottom w:val="0"/>
          <w:divBdr>
            <w:top w:val="none" w:sz="0" w:space="0" w:color="auto"/>
            <w:left w:val="none" w:sz="0" w:space="0" w:color="auto"/>
            <w:bottom w:val="none" w:sz="0" w:space="0" w:color="auto"/>
            <w:right w:val="none" w:sz="0" w:space="0" w:color="auto"/>
          </w:divBdr>
        </w:div>
        <w:div w:id="753816098">
          <w:marLeft w:val="0"/>
          <w:marRight w:val="0"/>
          <w:marTop w:val="0"/>
          <w:marBottom w:val="0"/>
          <w:divBdr>
            <w:top w:val="none" w:sz="0" w:space="0" w:color="auto"/>
            <w:left w:val="none" w:sz="0" w:space="0" w:color="auto"/>
            <w:bottom w:val="none" w:sz="0" w:space="0" w:color="auto"/>
            <w:right w:val="none" w:sz="0" w:space="0" w:color="auto"/>
          </w:divBdr>
        </w:div>
        <w:div w:id="2002662669">
          <w:marLeft w:val="0"/>
          <w:marRight w:val="0"/>
          <w:marTop w:val="0"/>
          <w:marBottom w:val="0"/>
          <w:divBdr>
            <w:top w:val="none" w:sz="0" w:space="0" w:color="auto"/>
            <w:left w:val="none" w:sz="0" w:space="0" w:color="auto"/>
            <w:bottom w:val="none" w:sz="0" w:space="0" w:color="auto"/>
            <w:right w:val="none" w:sz="0" w:space="0" w:color="auto"/>
          </w:divBdr>
        </w:div>
        <w:div w:id="1481116943">
          <w:marLeft w:val="0"/>
          <w:marRight w:val="0"/>
          <w:marTop w:val="0"/>
          <w:marBottom w:val="0"/>
          <w:divBdr>
            <w:top w:val="none" w:sz="0" w:space="0" w:color="auto"/>
            <w:left w:val="none" w:sz="0" w:space="0" w:color="auto"/>
            <w:bottom w:val="none" w:sz="0" w:space="0" w:color="auto"/>
            <w:right w:val="none" w:sz="0" w:space="0" w:color="auto"/>
          </w:divBdr>
        </w:div>
        <w:div w:id="2080327616">
          <w:marLeft w:val="0"/>
          <w:marRight w:val="0"/>
          <w:marTop w:val="0"/>
          <w:marBottom w:val="0"/>
          <w:divBdr>
            <w:top w:val="none" w:sz="0" w:space="0" w:color="auto"/>
            <w:left w:val="none" w:sz="0" w:space="0" w:color="auto"/>
            <w:bottom w:val="none" w:sz="0" w:space="0" w:color="auto"/>
            <w:right w:val="none" w:sz="0" w:space="0" w:color="auto"/>
          </w:divBdr>
        </w:div>
        <w:div w:id="1043405209">
          <w:marLeft w:val="0"/>
          <w:marRight w:val="0"/>
          <w:marTop w:val="0"/>
          <w:marBottom w:val="0"/>
          <w:divBdr>
            <w:top w:val="none" w:sz="0" w:space="0" w:color="auto"/>
            <w:left w:val="none" w:sz="0" w:space="0" w:color="auto"/>
            <w:bottom w:val="none" w:sz="0" w:space="0" w:color="auto"/>
            <w:right w:val="none" w:sz="0" w:space="0" w:color="auto"/>
          </w:divBdr>
        </w:div>
        <w:div w:id="274288009">
          <w:marLeft w:val="0"/>
          <w:marRight w:val="0"/>
          <w:marTop w:val="0"/>
          <w:marBottom w:val="0"/>
          <w:divBdr>
            <w:top w:val="none" w:sz="0" w:space="0" w:color="auto"/>
            <w:left w:val="none" w:sz="0" w:space="0" w:color="auto"/>
            <w:bottom w:val="none" w:sz="0" w:space="0" w:color="auto"/>
            <w:right w:val="none" w:sz="0" w:space="0" w:color="auto"/>
          </w:divBdr>
        </w:div>
        <w:div w:id="740954013">
          <w:marLeft w:val="0"/>
          <w:marRight w:val="0"/>
          <w:marTop w:val="0"/>
          <w:marBottom w:val="0"/>
          <w:divBdr>
            <w:top w:val="none" w:sz="0" w:space="0" w:color="auto"/>
            <w:left w:val="none" w:sz="0" w:space="0" w:color="auto"/>
            <w:bottom w:val="none" w:sz="0" w:space="0" w:color="auto"/>
            <w:right w:val="none" w:sz="0" w:space="0" w:color="auto"/>
          </w:divBdr>
        </w:div>
        <w:div w:id="5405938">
          <w:marLeft w:val="0"/>
          <w:marRight w:val="0"/>
          <w:marTop w:val="0"/>
          <w:marBottom w:val="0"/>
          <w:divBdr>
            <w:top w:val="none" w:sz="0" w:space="0" w:color="auto"/>
            <w:left w:val="none" w:sz="0" w:space="0" w:color="auto"/>
            <w:bottom w:val="none" w:sz="0" w:space="0" w:color="auto"/>
            <w:right w:val="none" w:sz="0" w:space="0" w:color="auto"/>
          </w:divBdr>
          <w:divsChild>
            <w:div w:id="637878590">
              <w:marLeft w:val="0"/>
              <w:marRight w:val="0"/>
              <w:marTop w:val="0"/>
              <w:marBottom w:val="0"/>
              <w:divBdr>
                <w:top w:val="none" w:sz="0" w:space="0" w:color="auto"/>
                <w:left w:val="none" w:sz="0" w:space="0" w:color="auto"/>
                <w:bottom w:val="none" w:sz="0" w:space="0" w:color="auto"/>
                <w:right w:val="none" w:sz="0" w:space="0" w:color="auto"/>
              </w:divBdr>
            </w:div>
          </w:divsChild>
        </w:div>
        <w:div w:id="83185095">
          <w:marLeft w:val="0"/>
          <w:marRight w:val="0"/>
          <w:marTop w:val="0"/>
          <w:marBottom w:val="0"/>
          <w:divBdr>
            <w:top w:val="none" w:sz="0" w:space="0" w:color="auto"/>
            <w:left w:val="none" w:sz="0" w:space="0" w:color="auto"/>
            <w:bottom w:val="none" w:sz="0" w:space="0" w:color="auto"/>
            <w:right w:val="none" w:sz="0" w:space="0" w:color="auto"/>
          </w:divBdr>
        </w:div>
        <w:div w:id="2070305521">
          <w:marLeft w:val="0"/>
          <w:marRight w:val="0"/>
          <w:marTop w:val="0"/>
          <w:marBottom w:val="0"/>
          <w:divBdr>
            <w:top w:val="none" w:sz="0" w:space="0" w:color="auto"/>
            <w:left w:val="none" w:sz="0" w:space="0" w:color="auto"/>
            <w:bottom w:val="none" w:sz="0" w:space="0" w:color="auto"/>
            <w:right w:val="none" w:sz="0" w:space="0" w:color="auto"/>
          </w:divBdr>
        </w:div>
        <w:div w:id="2040156034">
          <w:marLeft w:val="0"/>
          <w:marRight w:val="0"/>
          <w:marTop w:val="0"/>
          <w:marBottom w:val="0"/>
          <w:divBdr>
            <w:top w:val="none" w:sz="0" w:space="0" w:color="auto"/>
            <w:left w:val="none" w:sz="0" w:space="0" w:color="auto"/>
            <w:bottom w:val="none" w:sz="0" w:space="0" w:color="auto"/>
            <w:right w:val="none" w:sz="0" w:space="0" w:color="auto"/>
          </w:divBdr>
        </w:div>
        <w:div w:id="1604649714">
          <w:marLeft w:val="0"/>
          <w:marRight w:val="0"/>
          <w:marTop w:val="0"/>
          <w:marBottom w:val="0"/>
          <w:divBdr>
            <w:top w:val="none" w:sz="0" w:space="0" w:color="auto"/>
            <w:left w:val="none" w:sz="0" w:space="0" w:color="auto"/>
            <w:bottom w:val="none" w:sz="0" w:space="0" w:color="auto"/>
            <w:right w:val="none" w:sz="0" w:space="0" w:color="auto"/>
          </w:divBdr>
        </w:div>
        <w:div w:id="2007200005">
          <w:marLeft w:val="0"/>
          <w:marRight w:val="0"/>
          <w:marTop w:val="0"/>
          <w:marBottom w:val="0"/>
          <w:divBdr>
            <w:top w:val="none" w:sz="0" w:space="0" w:color="auto"/>
            <w:left w:val="none" w:sz="0" w:space="0" w:color="auto"/>
            <w:bottom w:val="none" w:sz="0" w:space="0" w:color="auto"/>
            <w:right w:val="none" w:sz="0" w:space="0" w:color="auto"/>
          </w:divBdr>
        </w:div>
        <w:div w:id="1740246023">
          <w:marLeft w:val="0"/>
          <w:marRight w:val="0"/>
          <w:marTop w:val="0"/>
          <w:marBottom w:val="0"/>
          <w:divBdr>
            <w:top w:val="none" w:sz="0" w:space="0" w:color="auto"/>
            <w:left w:val="none" w:sz="0" w:space="0" w:color="auto"/>
            <w:bottom w:val="none" w:sz="0" w:space="0" w:color="auto"/>
            <w:right w:val="none" w:sz="0" w:space="0" w:color="auto"/>
          </w:divBdr>
        </w:div>
      </w:divsChild>
    </w:div>
    <w:div w:id="1910383257">
      <w:bodyDiv w:val="1"/>
      <w:marLeft w:val="0"/>
      <w:marRight w:val="0"/>
      <w:marTop w:val="0"/>
      <w:marBottom w:val="0"/>
      <w:divBdr>
        <w:top w:val="none" w:sz="0" w:space="0" w:color="auto"/>
        <w:left w:val="none" w:sz="0" w:space="0" w:color="auto"/>
        <w:bottom w:val="none" w:sz="0" w:space="0" w:color="auto"/>
        <w:right w:val="none" w:sz="0" w:space="0" w:color="auto"/>
      </w:divBdr>
    </w:div>
    <w:div w:id="1914699963">
      <w:bodyDiv w:val="1"/>
      <w:marLeft w:val="0"/>
      <w:marRight w:val="0"/>
      <w:marTop w:val="0"/>
      <w:marBottom w:val="0"/>
      <w:divBdr>
        <w:top w:val="none" w:sz="0" w:space="0" w:color="auto"/>
        <w:left w:val="none" w:sz="0" w:space="0" w:color="auto"/>
        <w:bottom w:val="none" w:sz="0" w:space="0" w:color="auto"/>
        <w:right w:val="none" w:sz="0" w:space="0" w:color="auto"/>
      </w:divBdr>
    </w:div>
    <w:div w:id="1921518812">
      <w:bodyDiv w:val="1"/>
      <w:marLeft w:val="0"/>
      <w:marRight w:val="0"/>
      <w:marTop w:val="0"/>
      <w:marBottom w:val="0"/>
      <w:divBdr>
        <w:top w:val="none" w:sz="0" w:space="0" w:color="auto"/>
        <w:left w:val="none" w:sz="0" w:space="0" w:color="auto"/>
        <w:bottom w:val="none" w:sz="0" w:space="0" w:color="auto"/>
        <w:right w:val="none" w:sz="0" w:space="0" w:color="auto"/>
      </w:divBdr>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
    <w:div w:id="1931160049">
      <w:bodyDiv w:val="1"/>
      <w:marLeft w:val="0"/>
      <w:marRight w:val="0"/>
      <w:marTop w:val="0"/>
      <w:marBottom w:val="0"/>
      <w:divBdr>
        <w:top w:val="none" w:sz="0" w:space="0" w:color="auto"/>
        <w:left w:val="none" w:sz="0" w:space="0" w:color="auto"/>
        <w:bottom w:val="none" w:sz="0" w:space="0" w:color="auto"/>
        <w:right w:val="none" w:sz="0" w:space="0" w:color="auto"/>
      </w:divBdr>
      <w:divsChild>
        <w:div w:id="928734883">
          <w:marLeft w:val="0"/>
          <w:marRight w:val="0"/>
          <w:marTop w:val="0"/>
          <w:marBottom w:val="0"/>
          <w:divBdr>
            <w:top w:val="none" w:sz="0" w:space="0" w:color="auto"/>
            <w:left w:val="none" w:sz="0" w:space="0" w:color="auto"/>
            <w:bottom w:val="none" w:sz="0" w:space="0" w:color="auto"/>
            <w:right w:val="none" w:sz="0" w:space="0" w:color="auto"/>
          </w:divBdr>
          <w:divsChild>
            <w:div w:id="1860199983">
              <w:marLeft w:val="0"/>
              <w:marRight w:val="0"/>
              <w:marTop w:val="0"/>
              <w:marBottom w:val="0"/>
              <w:divBdr>
                <w:top w:val="none" w:sz="0" w:space="0" w:color="auto"/>
                <w:left w:val="none" w:sz="0" w:space="0" w:color="auto"/>
                <w:bottom w:val="none" w:sz="0" w:space="0" w:color="auto"/>
                <w:right w:val="none" w:sz="0" w:space="0" w:color="auto"/>
              </w:divBdr>
              <w:divsChild>
                <w:div w:id="1953897280">
                  <w:marLeft w:val="0"/>
                  <w:marRight w:val="0"/>
                  <w:marTop w:val="0"/>
                  <w:marBottom w:val="0"/>
                  <w:divBdr>
                    <w:top w:val="none" w:sz="0" w:space="0" w:color="auto"/>
                    <w:left w:val="none" w:sz="0" w:space="0" w:color="auto"/>
                    <w:bottom w:val="none" w:sz="0" w:space="0" w:color="auto"/>
                    <w:right w:val="none" w:sz="0" w:space="0" w:color="auto"/>
                  </w:divBdr>
                  <w:divsChild>
                    <w:div w:id="1908110824">
                      <w:marLeft w:val="0"/>
                      <w:marRight w:val="0"/>
                      <w:marTop w:val="0"/>
                      <w:marBottom w:val="0"/>
                      <w:divBdr>
                        <w:top w:val="none" w:sz="0" w:space="0" w:color="auto"/>
                        <w:left w:val="none" w:sz="0" w:space="0" w:color="auto"/>
                        <w:bottom w:val="none" w:sz="0" w:space="0" w:color="auto"/>
                        <w:right w:val="none" w:sz="0" w:space="0" w:color="auto"/>
                      </w:divBdr>
                      <w:divsChild>
                        <w:div w:id="1053771130">
                          <w:marLeft w:val="0"/>
                          <w:marRight w:val="0"/>
                          <w:marTop w:val="0"/>
                          <w:marBottom w:val="0"/>
                          <w:divBdr>
                            <w:top w:val="none" w:sz="0" w:space="0" w:color="auto"/>
                            <w:left w:val="none" w:sz="0" w:space="0" w:color="auto"/>
                            <w:bottom w:val="none" w:sz="0" w:space="0" w:color="auto"/>
                            <w:right w:val="none" w:sz="0" w:space="0" w:color="auto"/>
                          </w:divBdr>
                          <w:divsChild>
                            <w:div w:id="1061251688">
                              <w:marLeft w:val="0"/>
                              <w:marRight w:val="0"/>
                              <w:marTop w:val="0"/>
                              <w:marBottom w:val="0"/>
                              <w:divBdr>
                                <w:top w:val="none" w:sz="0" w:space="0" w:color="auto"/>
                                <w:left w:val="none" w:sz="0" w:space="0" w:color="auto"/>
                                <w:bottom w:val="none" w:sz="0" w:space="0" w:color="auto"/>
                                <w:right w:val="none" w:sz="0" w:space="0" w:color="auto"/>
                              </w:divBdr>
                              <w:divsChild>
                                <w:div w:id="1047726549">
                                  <w:marLeft w:val="0"/>
                                  <w:marRight w:val="0"/>
                                  <w:marTop w:val="0"/>
                                  <w:marBottom w:val="0"/>
                                  <w:divBdr>
                                    <w:top w:val="none" w:sz="0" w:space="0" w:color="auto"/>
                                    <w:left w:val="none" w:sz="0" w:space="0" w:color="auto"/>
                                    <w:bottom w:val="none" w:sz="0" w:space="0" w:color="auto"/>
                                    <w:right w:val="none" w:sz="0" w:space="0" w:color="auto"/>
                                  </w:divBdr>
                                  <w:divsChild>
                                    <w:div w:id="473984039">
                                      <w:marLeft w:val="0"/>
                                      <w:marRight w:val="0"/>
                                      <w:marTop w:val="0"/>
                                      <w:marBottom w:val="0"/>
                                      <w:divBdr>
                                        <w:top w:val="none" w:sz="0" w:space="0" w:color="auto"/>
                                        <w:left w:val="none" w:sz="0" w:space="0" w:color="auto"/>
                                        <w:bottom w:val="none" w:sz="0" w:space="0" w:color="auto"/>
                                        <w:right w:val="none" w:sz="0" w:space="0" w:color="auto"/>
                                      </w:divBdr>
                                      <w:divsChild>
                                        <w:div w:id="1030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537976">
          <w:marLeft w:val="0"/>
          <w:marRight w:val="0"/>
          <w:marTop w:val="0"/>
          <w:marBottom w:val="0"/>
          <w:divBdr>
            <w:top w:val="none" w:sz="0" w:space="0" w:color="auto"/>
            <w:left w:val="none" w:sz="0" w:space="0" w:color="auto"/>
            <w:bottom w:val="none" w:sz="0" w:space="0" w:color="auto"/>
            <w:right w:val="none" w:sz="0" w:space="0" w:color="auto"/>
          </w:divBdr>
          <w:divsChild>
            <w:div w:id="1704550568">
              <w:marLeft w:val="0"/>
              <w:marRight w:val="0"/>
              <w:marTop w:val="0"/>
              <w:marBottom w:val="0"/>
              <w:divBdr>
                <w:top w:val="none" w:sz="0" w:space="0" w:color="auto"/>
                <w:left w:val="none" w:sz="0" w:space="0" w:color="auto"/>
                <w:bottom w:val="none" w:sz="0" w:space="0" w:color="auto"/>
                <w:right w:val="none" w:sz="0" w:space="0" w:color="auto"/>
              </w:divBdr>
              <w:divsChild>
                <w:div w:id="945767585">
                  <w:marLeft w:val="0"/>
                  <w:marRight w:val="0"/>
                  <w:marTop w:val="0"/>
                  <w:marBottom w:val="0"/>
                  <w:divBdr>
                    <w:top w:val="none" w:sz="0" w:space="0" w:color="auto"/>
                    <w:left w:val="none" w:sz="0" w:space="0" w:color="auto"/>
                    <w:bottom w:val="none" w:sz="0" w:space="0" w:color="auto"/>
                    <w:right w:val="none" w:sz="0" w:space="0" w:color="auto"/>
                  </w:divBdr>
                  <w:divsChild>
                    <w:div w:id="724913028">
                      <w:marLeft w:val="0"/>
                      <w:marRight w:val="0"/>
                      <w:marTop w:val="0"/>
                      <w:marBottom w:val="0"/>
                      <w:divBdr>
                        <w:top w:val="none" w:sz="0" w:space="0" w:color="auto"/>
                        <w:left w:val="none" w:sz="0" w:space="0" w:color="auto"/>
                        <w:bottom w:val="none" w:sz="0" w:space="0" w:color="auto"/>
                        <w:right w:val="none" w:sz="0" w:space="0" w:color="auto"/>
                      </w:divBdr>
                      <w:divsChild>
                        <w:div w:id="2058190541">
                          <w:marLeft w:val="0"/>
                          <w:marRight w:val="0"/>
                          <w:marTop w:val="0"/>
                          <w:marBottom w:val="0"/>
                          <w:divBdr>
                            <w:top w:val="none" w:sz="0" w:space="0" w:color="auto"/>
                            <w:left w:val="none" w:sz="0" w:space="0" w:color="auto"/>
                            <w:bottom w:val="none" w:sz="0" w:space="0" w:color="auto"/>
                            <w:right w:val="none" w:sz="0" w:space="0" w:color="auto"/>
                          </w:divBdr>
                          <w:divsChild>
                            <w:div w:id="844636129">
                              <w:marLeft w:val="0"/>
                              <w:marRight w:val="0"/>
                              <w:marTop w:val="0"/>
                              <w:marBottom w:val="0"/>
                              <w:divBdr>
                                <w:top w:val="none" w:sz="0" w:space="0" w:color="auto"/>
                                <w:left w:val="none" w:sz="0" w:space="0" w:color="auto"/>
                                <w:bottom w:val="none" w:sz="0" w:space="0" w:color="auto"/>
                                <w:right w:val="none" w:sz="0" w:space="0" w:color="auto"/>
                              </w:divBdr>
                              <w:divsChild>
                                <w:div w:id="793138168">
                                  <w:marLeft w:val="0"/>
                                  <w:marRight w:val="0"/>
                                  <w:marTop w:val="0"/>
                                  <w:marBottom w:val="0"/>
                                  <w:divBdr>
                                    <w:top w:val="none" w:sz="0" w:space="0" w:color="auto"/>
                                    <w:left w:val="none" w:sz="0" w:space="0" w:color="auto"/>
                                    <w:bottom w:val="none" w:sz="0" w:space="0" w:color="auto"/>
                                    <w:right w:val="none" w:sz="0" w:space="0" w:color="auto"/>
                                  </w:divBdr>
                                </w:div>
                                <w:div w:id="1679379833">
                                  <w:marLeft w:val="0"/>
                                  <w:marRight w:val="0"/>
                                  <w:marTop w:val="0"/>
                                  <w:marBottom w:val="0"/>
                                  <w:divBdr>
                                    <w:top w:val="none" w:sz="0" w:space="0" w:color="auto"/>
                                    <w:left w:val="none" w:sz="0" w:space="0" w:color="auto"/>
                                    <w:bottom w:val="none" w:sz="0" w:space="0" w:color="auto"/>
                                    <w:right w:val="none" w:sz="0" w:space="0" w:color="auto"/>
                                  </w:divBdr>
                                  <w:divsChild>
                                    <w:div w:id="768507098">
                                      <w:marLeft w:val="0"/>
                                      <w:marRight w:val="0"/>
                                      <w:marTop w:val="0"/>
                                      <w:marBottom w:val="0"/>
                                      <w:divBdr>
                                        <w:top w:val="none" w:sz="0" w:space="0" w:color="auto"/>
                                        <w:left w:val="none" w:sz="0" w:space="0" w:color="auto"/>
                                        <w:bottom w:val="none" w:sz="0" w:space="0" w:color="auto"/>
                                        <w:right w:val="none" w:sz="0" w:space="0" w:color="auto"/>
                                      </w:divBdr>
                                      <w:divsChild>
                                        <w:div w:id="16434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175819">
          <w:marLeft w:val="0"/>
          <w:marRight w:val="0"/>
          <w:marTop w:val="0"/>
          <w:marBottom w:val="0"/>
          <w:divBdr>
            <w:top w:val="none" w:sz="0" w:space="0" w:color="auto"/>
            <w:left w:val="none" w:sz="0" w:space="0" w:color="auto"/>
            <w:bottom w:val="none" w:sz="0" w:space="0" w:color="auto"/>
            <w:right w:val="none" w:sz="0" w:space="0" w:color="auto"/>
          </w:divBdr>
          <w:divsChild>
            <w:div w:id="1886598607">
              <w:marLeft w:val="0"/>
              <w:marRight w:val="0"/>
              <w:marTop w:val="0"/>
              <w:marBottom w:val="0"/>
              <w:divBdr>
                <w:top w:val="none" w:sz="0" w:space="0" w:color="auto"/>
                <w:left w:val="none" w:sz="0" w:space="0" w:color="auto"/>
                <w:bottom w:val="none" w:sz="0" w:space="0" w:color="auto"/>
                <w:right w:val="none" w:sz="0" w:space="0" w:color="auto"/>
              </w:divBdr>
              <w:divsChild>
                <w:div w:id="1003320778">
                  <w:marLeft w:val="0"/>
                  <w:marRight w:val="0"/>
                  <w:marTop w:val="0"/>
                  <w:marBottom w:val="0"/>
                  <w:divBdr>
                    <w:top w:val="none" w:sz="0" w:space="0" w:color="auto"/>
                    <w:left w:val="none" w:sz="0" w:space="0" w:color="auto"/>
                    <w:bottom w:val="none" w:sz="0" w:space="0" w:color="auto"/>
                    <w:right w:val="none" w:sz="0" w:space="0" w:color="auto"/>
                  </w:divBdr>
                  <w:divsChild>
                    <w:div w:id="688719180">
                      <w:marLeft w:val="0"/>
                      <w:marRight w:val="0"/>
                      <w:marTop w:val="0"/>
                      <w:marBottom w:val="0"/>
                      <w:divBdr>
                        <w:top w:val="none" w:sz="0" w:space="0" w:color="auto"/>
                        <w:left w:val="none" w:sz="0" w:space="0" w:color="auto"/>
                        <w:bottom w:val="none" w:sz="0" w:space="0" w:color="auto"/>
                        <w:right w:val="none" w:sz="0" w:space="0" w:color="auto"/>
                      </w:divBdr>
                      <w:divsChild>
                        <w:div w:id="511529921">
                          <w:marLeft w:val="0"/>
                          <w:marRight w:val="0"/>
                          <w:marTop w:val="0"/>
                          <w:marBottom w:val="0"/>
                          <w:divBdr>
                            <w:top w:val="none" w:sz="0" w:space="0" w:color="auto"/>
                            <w:left w:val="none" w:sz="0" w:space="0" w:color="auto"/>
                            <w:bottom w:val="none" w:sz="0" w:space="0" w:color="auto"/>
                            <w:right w:val="none" w:sz="0" w:space="0" w:color="auto"/>
                          </w:divBdr>
                          <w:divsChild>
                            <w:div w:id="1784111218">
                              <w:marLeft w:val="0"/>
                              <w:marRight w:val="0"/>
                              <w:marTop w:val="0"/>
                              <w:marBottom w:val="0"/>
                              <w:divBdr>
                                <w:top w:val="none" w:sz="0" w:space="0" w:color="auto"/>
                                <w:left w:val="none" w:sz="0" w:space="0" w:color="auto"/>
                                <w:bottom w:val="none" w:sz="0" w:space="0" w:color="auto"/>
                                <w:right w:val="none" w:sz="0" w:space="0" w:color="auto"/>
                              </w:divBdr>
                              <w:divsChild>
                                <w:div w:id="28185851">
                                  <w:marLeft w:val="0"/>
                                  <w:marRight w:val="0"/>
                                  <w:marTop w:val="0"/>
                                  <w:marBottom w:val="0"/>
                                  <w:divBdr>
                                    <w:top w:val="none" w:sz="0" w:space="0" w:color="auto"/>
                                    <w:left w:val="none" w:sz="0" w:space="0" w:color="auto"/>
                                    <w:bottom w:val="none" w:sz="0" w:space="0" w:color="auto"/>
                                    <w:right w:val="none" w:sz="0" w:space="0" w:color="auto"/>
                                  </w:divBdr>
                                </w:div>
                                <w:div w:id="935282749">
                                  <w:marLeft w:val="0"/>
                                  <w:marRight w:val="0"/>
                                  <w:marTop w:val="0"/>
                                  <w:marBottom w:val="0"/>
                                  <w:divBdr>
                                    <w:top w:val="none" w:sz="0" w:space="0" w:color="auto"/>
                                    <w:left w:val="none" w:sz="0" w:space="0" w:color="auto"/>
                                    <w:bottom w:val="none" w:sz="0" w:space="0" w:color="auto"/>
                                    <w:right w:val="none" w:sz="0" w:space="0" w:color="auto"/>
                                  </w:divBdr>
                                  <w:divsChild>
                                    <w:div w:id="1505390247">
                                      <w:marLeft w:val="0"/>
                                      <w:marRight w:val="0"/>
                                      <w:marTop w:val="0"/>
                                      <w:marBottom w:val="0"/>
                                      <w:divBdr>
                                        <w:top w:val="none" w:sz="0" w:space="0" w:color="auto"/>
                                        <w:left w:val="none" w:sz="0" w:space="0" w:color="auto"/>
                                        <w:bottom w:val="none" w:sz="0" w:space="0" w:color="auto"/>
                                        <w:right w:val="none" w:sz="0" w:space="0" w:color="auto"/>
                                      </w:divBdr>
                                      <w:divsChild>
                                        <w:div w:id="16926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867175">
      <w:bodyDiv w:val="1"/>
      <w:marLeft w:val="0"/>
      <w:marRight w:val="0"/>
      <w:marTop w:val="0"/>
      <w:marBottom w:val="0"/>
      <w:divBdr>
        <w:top w:val="none" w:sz="0" w:space="0" w:color="auto"/>
        <w:left w:val="none" w:sz="0" w:space="0" w:color="auto"/>
        <w:bottom w:val="none" w:sz="0" w:space="0" w:color="auto"/>
        <w:right w:val="none" w:sz="0" w:space="0" w:color="auto"/>
      </w:divBdr>
      <w:divsChild>
        <w:div w:id="1195538568">
          <w:marLeft w:val="0"/>
          <w:marRight w:val="0"/>
          <w:marTop w:val="0"/>
          <w:marBottom w:val="0"/>
          <w:divBdr>
            <w:top w:val="none" w:sz="0" w:space="0" w:color="auto"/>
            <w:left w:val="none" w:sz="0" w:space="0" w:color="auto"/>
            <w:bottom w:val="none" w:sz="0" w:space="0" w:color="auto"/>
            <w:right w:val="none" w:sz="0" w:space="0" w:color="auto"/>
          </w:divBdr>
        </w:div>
        <w:div w:id="624509509">
          <w:marLeft w:val="0"/>
          <w:marRight w:val="0"/>
          <w:marTop w:val="0"/>
          <w:marBottom w:val="0"/>
          <w:divBdr>
            <w:top w:val="none" w:sz="0" w:space="0" w:color="auto"/>
            <w:left w:val="none" w:sz="0" w:space="0" w:color="auto"/>
            <w:bottom w:val="none" w:sz="0" w:space="0" w:color="auto"/>
            <w:right w:val="none" w:sz="0" w:space="0" w:color="auto"/>
          </w:divBdr>
        </w:div>
        <w:div w:id="1529642006">
          <w:marLeft w:val="0"/>
          <w:marRight w:val="0"/>
          <w:marTop w:val="0"/>
          <w:marBottom w:val="0"/>
          <w:divBdr>
            <w:top w:val="none" w:sz="0" w:space="0" w:color="auto"/>
            <w:left w:val="none" w:sz="0" w:space="0" w:color="auto"/>
            <w:bottom w:val="none" w:sz="0" w:space="0" w:color="auto"/>
            <w:right w:val="none" w:sz="0" w:space="0" w:color="auto"/>
          </w:divBdr>
        </w:div>
        <w:div w:id="1926066582">
          <w:marLeft w:val="0"/>
          <w:marRight w:val="0"/>
          <w:marTop w:val="0"/>
          <w:marBottom w:val="0"/>
          <w:divBdr>
            <w:top w:val="none" w:sz="0" w:space="0" w:color="auto"/>
            <w:left w:val="none" w:sz="0" w:space="0" w:color="auto"/>
            <w:bottom w:val="none" w:sz="0" w:space="0" w:color="auto"/>
            <w:right w:val="none" w:sz="0" w:space="0" w:color="auto"/>
          </w:divBdr>
        </w:div>
        <w:div w:id="1002468055">
          <w:marLeft w:val="0"/>
          <w:marRight w:val="0"/>
          <w:marTop w:val="0"/>
          <w:marBottom w:val="0"/>
          <w:divBdr>
            <w:top w:val="none" w:sz="0" w:space="0" w:color="auto"/>
            <w:left w:val="none" w:sz="0" w:space="0" w:color="auto"/>
            <w:bottom w:val="none" w:sz="0" w:space="0" w:color="auto"/>
            <w:right w:val="none" w:sz="0" w:space="0" w:color="auto"/>
          </w:divBdr>
        </w:div>
        <w:div w:id="1147622867">
          <w:marLeft w:val="0"/>
          <w:marRight w:val="0"/>
          <w:marTop w:val="0"/>
          <w:marBottom w:val="0"/>
          <w:divBdr>
            <w:top w:val="none" w:sz="0" w:space="0" w:color="auto"/>
            <w:left w:val="none" w:sz="0" w:space="0" w:color="auto"/>
            <w:bottom w:val="none" w:sz="0" w:space="0" w:color="auto"/>
            <w:right w:val="none" w:sz="0" w:space="0" w:color="auto"/>
          </w:divBdr>
        </w:div>
        <w:div w:id="426315890">
          <w:marLeft w:val="0"/>
          <w:marRight w:val="0"/>
          <w:marTop w:val="0"/>
          <w:marBottom w:val="0"/>
          <w:divBdr>
            <w:top w:val="none" w:sz="0" w:space="0" w:color="auto"/>
            <w:left w:val="none" w:sz="0" w:space="0" w:color="auto"/>
            <w:bottom w:val="none" w:sz="0" w:space="0" w:color="auto"/>
            <w:right w:val="none" w:sz="0" w:space="0" w:color="auto"/>
          </w:divBdr>
        </w:div>
        <w:div w:id="2098207472">
          <w:marLeft w:val="0"/>
          <w:marRight w:val="0"/>
          <w:marTop w:val="0"/>
          <w:marBottom w:val="0"/>
          <w:divBdr>
            <w:top w:val="none" w:sz="0" w:space="0" w:color="auto"/>
            <w:left w:val="none" w:sz="0" w:space="0" w:color="auto"/>
            <w:bottom w:val="none" w:sz="0" w:space="0" w:color="auto"/>
            <w:right w:val="none" w:sz="0" w:space="0" w:color="auto"/>
          </w:divBdr>
        </w:div>
        <w:div w:id="149560483">
          <w:marLeft w:val="0"/>
          <w:marRight w:val="0"/>
          <w:marTop w:val="0"/>
          <w:marBottom w:val="0"/>
          <w:divBdr>
            <w:top w:val="none" w:sz="0" w:space="0" w:color="auto"/>
            <w:left w:val="none" w:sz="0" w:space="0" w:color="auto"/>
            <w:bottom w:val="none" w:sz="0" w:space="0" w:color="auto"/>
            <w:right w:val="none" w:sz="0" w:space="0" w:color="auto"/>
          </w:divBdr>
        </w:div>
        <w:div w:id="1012336447">
          <w:marLeft w:val="0"/>
          <w:marRight w:val="0"/>
          <w:marTop w:val="0"/>
          <w:marBottom w:val="0"/>
          <w:divBdr>
            <w:top w:val="none" w:sz="0" w:space="0" w:color="auto"/>
            <w:left w:val="none" w:sz="0" w:space="0" w:color="auto"/>
            <w:bottom w:val="none" w:sz="0" w:space="0" w:color="auto"/>
            <w:right w:val="none" w:sz="0" w:space="0" w:color="auto"/>
          </w:divBdr>
        </w:div>
        <w:div w:id="200872652">
          <w:marLeft w:val="0"/>
          <w:marRight w:val="0"/>
          <w:marTop w:val="0"/>
          <w:marBottom w:val="0"/>
          <w:divBdr>
            <w:top w:val="none" w:sz="0" w:space="0" w:color="auto"/>
            <w:left w:val="none" w:sz="0" w:space="0" w:color="auto"/>
            <w:bottom w:val="none" w:sz="0" w:space="0" w:color="auto"/>
            <w:right w:val="none" w:sz="0" w:space="0" w:color="auto"/>
          </w:divBdr>
        </w:div>
        <w:div w:id="390731458">
          <w:marLeft w:val="0"/>
          <w:marRight w:val="0"/>
          <w:marTop w:val="0"/>
          <w:marBottom w:val="0"/>
          <w:divBdr>
            <w:top w:val="none" w:sz="0" w:space="0" w:color="auto"/>
            <w:left w:val="none" w:sz="0" w:space="0" w:color="auto"/>
            <w:bottom w:val="none" w:sz="0" w:space="0" w:color="auto"/>
            <w:right w:val="none" w:sz="0" w:space="0" w:color="auto"/>
          </w:divBdr>
        </w:div>
        <w:div w:id="612250714">
          <w:marLeft w:val="0"/>
          <w:marRight w:val="0"/>
          <w:marTop w:val="0"/>
          <w:marBottom w:val="0"/>
          <w:divBdr>
            <w:top w:val="none" w:sz="0" w:space="0" w:color="auto"/>
            <w:left w:val="none" w:sz="0" w:space="0" w:color="auto"/>
            <w:bottom w:val="none" w:sz="0" w:space="0" w:color="auto"/>
            <w:right w:val="none" w:sz="0" w:space="0" w:color="auto"/>
          </w:divBdr>
        </w:div>
        <w:div w:id="1774933680">
          <w:marLeft w:val="0"/>
          <w:marRight w:val="0"/>
          <w:marTop w:val="0"/>
          <w:marBottom w:val="0"/>
          <w:divBdr>
            <w:top w:val="none" w:sz="0" w:space="0" w:color="auto"/>
            <w:left w:val="none" w:sz="0" w:space="0" w:color="auto"/>
            <w:bottom w:val="none" w:sz="0" w:space="0" w:color="auto"/>
            <w:right w:val="none" w:sz="0" w:space="0" w:color="auto"/>
          </w:divBdr>
        </w:div>
        <w:div w:id="1025331527">
          <w:marLeft w:val="0"/>
          <w:marRight w:val="0"/>
          <w:marTop w:val="0"/>
          <w:marBottom w:val="0"/>
          <w:divBdr>
            <w:top w:val="none" w:sz="0" w:space="0" w:color="auto"/>
            <w:left w:val="none" w:sz="0" w:space="0" w:color="auto"/>
            <w:bottom w:val="none" w:sz="0" w:space="0" w:color="auto"/>
            <w:right w:val="none" w:sz="0" w:space="0" w:color="auto"/>
          </w:divBdr>
        </w:div>
        <w:div w:id="794251216">
          <w:marLeft w:val="0"/>
          <w:marRight w:val="0"/>
          <w:marTop w:val="0"/>
          <w:marBottom w:val="0"/>
          <w:divBdr>
            <w:top w:val="none" w:sz="0" w:space="0" w:color="auto"/>
            <w:left w:val="none" w:sz="0" w:space="0" w:color="auto"/>
            <w:bottom w:val="none" w:sz="0" w:space="0" w:color="auto"/>
            <w:right w:val="none" w:sz="0" w:space="0" w:color="auto"/>
          </w:divBdr>
        </w:div>
        <w:div w:id="2046834310">
          <w:marLeft w:val="0"/>
          <w:marRight w:val="0"/>
          <w:marTop w:val="0"/>
          <w:marBottom w:val="0"/>
          <w:divBdr>
            <w:top w:val="none" w:sz="0" w:space="0" w:color="auto"/>
            <w:left w:val="none" w:sz="0" w:space="0" w:color="auto"/>
            <w:bottom w:val="none" w:sz="0" w:space="0" w:color="auto"/>
            <w:right w:val="none" w:sz="0" w:space="0" w:color="auto"/>
          </w:divBdr>
        </w:div>
        <w:div w:id="939681018">
          <w:marLeft w:val="0"/>
          <w:marRight w:val="0"/>
          <w:marTop w:val="0"/>
          <w:marBottom w:val="0"/>
          <w:divBdr>
            <w:top w:val="none" w:sz="0" w:space="0" w:color="auto"/>
            <w:left w:val="none" w:sz="0" w:space="0" w:color="auto"/>
            <w:bottom w:val="none" w:sz="0" w:space="0" w:color="auto"/>
            <w:right w:val="none" w:sz="0" w:space="0" w:color="auto"/>
          </w:divBdr>
        </w:div>
        <w:div w:id="11541675">
          <w:marLeft w:val="0"/>
          <w:marRight w:val="0"/>
          <w:marTop w:val="0"/>
          <w:marBottom w:val="0"/>
          <w:divBdr>
            <w:top w:val="none" w:sz="0" w:space="0" w:color="auto"/>
            <w:left w:val="none" w:sz="0" w:space="0" w:color="auto"/>
            <w:bottom w:val="none" w:sz="0" w:space="0" w:color="auto"/>
            <w:right w:val="none" w:sz="0" w:space="0" w:color="auto"/>
          </w:divBdr>
        </w:div>
        <w:div w:id="1338191261">
          <w:marLeft w:val="0"/>
          <w:marRight w:val="0"/>
          <w:marTop w:val="0"/>
          <w:marBottom w:val="0"/>
          <w:divBdr>
            <w:top w:val="none" w:sz="0" w:space="0" w:color="auto"/>
            <w:left w:val="none" w:sz="0" w:space="0" w:color="auto"/>
            <w:bottom w:val="none" w:sz="0" w:space="0" w:color="auto"/>
            <w:right w:val="none" w:sz="0" w:space="0" w:color="auto"/>
          </w:divBdr>
        </w:div>
      </w:divsChild>
    </w:div>
    <w:div w:id="1952592523">
      <w:bodyDiv w:val="1"/>
      <w:marLeft w:val="0"/>
      <w:marRight w:val="0"/>
      <w:marTop w:val="0"/>
      <w:marBottom w:val="0"/>
      <w:divBdr>
        <w:top w:val="none" w:sz="0" w:space="0" w:color="auto"/>
        <w:left w:val="none" w:sz="0" w:space="0" w:color="auto"/>
        <w:bottom w:val="none" w:sz="0" w:space="0" w:color="auto"/>
        <w:right w:val="none" w:sz="0" w:space="0" w:color="auto"/>
      </w:divBdr>
      <w:divsChild>
        <w:div w:id="1663852989">
          <w:marLeft w:val="0"/>
          <w:marRight w:val="0"/>
          <w:marTop w:val="0"/>
          <w:marBottom w:val="0"/>
          <w:divBdr>
            <w:top w:val="none" w:sz="0" w:space="0" w:color="auto"/>
            <w:left w:val="none" w:sz="0" w:space="0" w:color="auto"/>
            <w:bottom w:val="none" w:sz="0" w:space="0" w:color="auto"/>
            <w:right w:val="none" w:sz="0" w:space="0" w:color="auto"/>
          </w:divBdr>
        </w:div>
        <w:div w:id="600770160">
          <w:marLeft w:val="0"/>
          <w:marRight w:val="0"/>
          <w:marTop w:val="0"/>
          <w:marBottom w:val="0"/>
          <w:divBdr>
            <w:top w:val="none" w:sz="0" w:space="0" w:color="auto"/>
            <w:left w:val="none" w:sz="0" w:space="0" w:color="auto"/>
            <w:bottom w:val="none" w:sz="0" w:space="0" w:color="auto"/>
            <w:right w:val="none" w:sz="0" w:space="0" w:color="auto"/>
          </w:divBdr>
        </w:div>
        <w:div w:id="267662313">
          <w:marLeft w:val="0"/>
          <w:marRight w:val="0"/>
          <w:marTop w:val="120"/>
          <w:marBottom w:val="0"/>
          <w:divBdr>
            <w:top w:val="none" w:sz="0" w:space="0" w:color="auto"/>
            <w:left w:val="none" w:sz="0" w:space="0" w:color="auto"/>
            <w:bottom w:val="none" w:sz="0" w:space="0" w:color="auto"/>
            <w:right w:val="none" w:sz="0" w:space="0" w:color="auto"/>
          </w:divBdr>
          <w:divsChild>
            <w:div w:id="264535469">
              <w:marLeft w:val="0"/>
              <w:marRight w:val="0"/>
              <w:marTop w:val="0"/>
              <w:marBottom w:val="0"/>
              <w:divBdr>
                <w:top w:val="none" w:sz="0" w:space="0" w:color="auto"/>
                <w:left w:val="none" w:sz="0" w:space="0" w:color="auto"/>
                <w:bottom w:val="none" w:sz="0" w:space="0" w:color="auto"/>
                <w:right w:val="none" w:sz="0" w:space="0" w:color="auto"/>
              </w:divBdr>
            </w:div>
            <w:div w:id="310791555">
              <w:marLeft w:val="0"/>
              <w:marRight w:val="0"/>
              <w:marTop w:val="0"/>
              <w:marBottom w:val="0"/>
              <w:divBdr>
                <w:top w:val="none" w:sz="0" w:space="0" w:color="auto"/>
                <w:left w:val="none" w:sz="0" w:space="0" w:color="auto"/>
                <w:bottom w:val="none" w:sz="0" w:space="0" w:color="auto"/>
                <w:right w:val="none" w:sz="0" w:space="0" w:color="auto"/>
              </w:divBdr>
            </w:div>
            <w:div w:id="1209300437">
              <w:marLeft w:val="0"/>
              <w:marRight w:val="0"/>
              <w:marTop w:val="0"/>
              <w:marBottom w:val="0"/>
              <w:divBdr>
                <w:top w:val="none" w:sz="0" w:space="0" w:color="auto"/>
                <w:left w:val="none" w:sz="0" w:space="0" w:color="auto"/>
                <w:bottom w:val="none" w:sz="0" w:space="0" w:color="auto"/>
                <w:right w:val="none" w:sz="0" w:space="0" w:color="auto"/>
              </w:divBdr>
            </w:div>
          </w:divsChild>
        </w:div>
        <w:div w:id="1396779702">
          <w:marLeft w:val="0"/>
          <w:marRight w:val="0"/>
          <w:marTop w:val="120"/>
          <w:marBottom w:val="0"/>
          <w:divBdr>
            <w:top w:val="none" w:sz="0" w:space="0" w:color="auto"/>
            <w:left w:val="none" w:sz="0" w:space="0" w:color="auto"/>
            <w:bottom w:val="none" w:sz="0" w:space="0" w:color="auto"/>
            <w:right w:val="none" w:sz="0" w:space="0" w:color="auto"/>
          </w:divBdr>
          <w:divsChild>
            <w:div w:id="155999474">
              <w:marLeft w:val="0"/>
              <w:marRight w:val="0"/>
              <w:marTop w:val="0"/>
              <w:marBottom w:val="0"/>
              <w:divBdr>
                <w:top w:val="none" w:sz="0" w:space="0" w:color="auto"/>
                <w:left w:val="none" w:sz="0" w:space="0" w:color="auto"/>
                <w:bottom w:val="none" w:sz="0" w:space="0" w:color="auto"/>
                <w:right w:val="none" w:sz="0" w:space="0" w:color="auto"/>
              </w:divBdr>
            </w:div>
          </w:divsChild>
        </w:div>
        <w:div w:id="911349175">
          <w:marLeft w:val="0"/>
          <w:marRight w:val="0"/>
          <w:marTop w:val="120"/>
          <w:marBottom w:val="0"/>
          <w:divBdr>
            <w:top w:val="none" w:sz="0" w:space="0" w:color="auto"/>
            <w:left w:val="none" w:sz="0" w:space="0" w:color="auto"/>
            <w:bottom w:val="none" w:sz="0" w:space="0" w:color="auto"/>
            <w:right w:val="none" w:sz="0" w:space="0" w:color="auto"/>
          </w:divBdr>
          <w:divsChild>
            <w:div w:id="582959377">
              <w:marLeft w:val="0"/>
              <w:marRight w:val="0"/>
              <w:marTop w:val="0"/>
              <w:marBottom w:val="0"/>
              <w:divBdr>
                <w:top w:val="none" w:sz="0" w:space="0" w:color="auto"/>
                <w:left w:val="none" w:sz="0" w:space="0" w:color="auto"/>
                <w:bottom w:val="none" w:sz="0" w:space="0" w:color="auto"/>
                <w:right w:val="none" w:sz="0" w:space="0" w:color="auto"/>
              </w:divBdr>
            </w:div>
          </w:divsChild>
        </w:div>
        <w:div w:id="1403871599">
          <w:marLeft w:val="0"/>
          <w:marRight w:val="0"/>
          <w:marTop w:val="120"/>
          <w:marBottom w:val="0"/>
          <w:divBdr>
            <w:top w:val="none" w:sz="0" w:space="0" w:color="auto"/>
            <w:left w:val="none" w:sz="0" w:space="0" w:color="auto"/>
            <w:bottom w:val="none" w:sz="0" w:space="0" w:color="auto"/>
            <w:right w:val="none" w:sz="0" w:space="0" w:color="auto"/>
          </w:divBdr>
          <w:divsChild>
            <w:div w:id="475340020">
              <w:marLeft w:val="0"/>
              <w:marRight w:val="0"/>
              <w:marTop w:val="0"/>
              <w:marBottom w:val="0"/>
              <w:divBdr>
                <w:top w:val="none" w:sz="0" w:space="0" w:color="auto"/>
                <w:left w:val="none" w:sz="0" w:space="0" w:color="auto"/>
                <w:bottom w:val="none" w:sz="0" w:space="0" w:color="auto"/>
                <w:right w:val="none" w:sz="0" w:space="0" w:color="auto"/>
              </w:divBdr>
            </w:div>
          </w:divsChild>
        </w:div>
        <w:div w:id="999387311">
          <w:marLeft w:val="0"/>
          <w:marRight w:val="0"/>
          <w:marTop w:val="120"/>
          <w:marBottom w:val="0"/>
          <w:divBdr>
            <w:top w:val="none" w:sz="0" w:space="0" w:color="auto"/>
            <w:left w:val="none" w:sz="0" w:space="0" w:color="auto"/>
            <w:bottom w:val="none" w:sz="0" w:space="0" w:color="auto"/>
            <w:right w:val="none" w:sz="0" w:space="0" w:color="auto"/>
          </w:divBdr>
          <w:divsChild>
            <w:div w:id="251473287">
              <w:marLeft w:val="0"/>
              <w:marRight w:val="0"/>
              <w:marTop w:val="0"/>
              <w:marBottom w:val="0"/>
              <w:divBdr>
                <w:top w:val="none" w:sz="0" w:space="0" w:color="auto"/>
                <w:left w:val="none" w:sz="0" w:space="0" w:color="auto"/>
                <w:bottom w:val="none" w:sz="0" w:space="0" w:color="auto"/>
                <w:right w:val="none" w:sz="0" w:space="0" w:color="auto"/>
              </w:divBdr>
            </w:div>
          </w:divsChild>
        </w:div>
        <w:div w:id="1528371968">
          <w:marLeft w:val="0"/>
          <w:marRight w:val="0"/>
          <w:marTop w:val="120"/>
          <w:marBottom w:val="0"/>
          <w:divBdr>
            <w:top w:val="none" w:sz="0" w:space="0" w:color="auto"/>
            <w:left w:val="none" w:sz="0" w:space="0" w:color="auto"/>
            <w:bottom w:val="none" w:sz="0" w:space="0" w:color="auto"/>
            <w:right w:val="none" w:sz="0" w:space="0" w:color="auto"/>
          </w:divBdr>
          <w:divsChild>
            <w:div w:id="17856182">
              <w:marLeft w:val="0"/>
              <w:marRight w:val="0"/>
              <w:marTop w:val="0"/>
              <w:marBottom w:val="0"/>
              <w:divBdr>
                <w:top w:val="none" w:sz="0" w:space="0" w:color="auto"/>
                <w:left w:val="none" w:sz="0" w:space="0" w:color="auto"/>
                <w:bottom w:val="none" w:sz="0" w:space="0" w:color="auto"/>
                <w:right w:val="none" w:sz="0" w:space="0" w:color="auto"/>
              </w:divBdr>
            </w:div>
          </w:divsChild>
        </w:div>
        <w:div w:id="1453943838">
          <w:marLeft w:val="0"/>
          <w:marRight w:val="0"/>
          <w:marTop w:val="120"/>
          <w:marBottom w:val="0"/>
          <w:divBdr>
            <w:top w:val="none" w:sz="0" w:space="0" w:color="auto"/>
            <w:left w:val="none" w:sz="0" w:space="0" w:color="auto"/>
            <w:bottom w:val="none" w:sz="0" w:space="0" w:color="auto"/>
            <w:right w:val="none" w:sz="0" w:space="0" w:color="auto"/>
          </w:divBdr>
          <w:divsChild>
            <w:div w:id="18904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2854">
      <w:bodyDiv w:val="1"/>
      <w:marLeft w:val="0"/>
      <w:marRight w:val="0"/>
      <w:marTop w:val="0"/>
      <w:marBottom w:val="0"/>
      <w:divBdr>
        <w:top w:val="none" w:sz="0" w:space="0" w:color="auto"/>
        <w:left w:val="none" w:sz="0" w:space="0" w:color="auto"/>
        <w:bottom w:val="none" w:sz="0" w:space="0" w:color="auto"/>
        <w:right w:val="none" w:sz="0" w:space="0" w:color="auto"/>
      </w:divBdr>
      <w:divsChild>
        <w:div w:id="510871236">
          <w:marLeft w:val="0"/>
          <w:marRight w:val="0"/>
          <w:marTop w:val="0"/>
          <w:marBottom w:val="0"/>
          <w:divBdr>
            <w:top w:val="none" w:sz="0" w:space="0" w:color="auto"/>
            <w:left w:val="none" w:sz="0" w:space="0" w:color="auto"/>
            <w:bottom w:val="none" w:sz="0" w:space="0" w:color="auto"/>
            <w:right w:val="none" w:sz="0" w:space="0" w:color="auto"/>
          </w:divBdr>
        </w:div>
        <w:div w:id="1659579523">
          <w:marLeft w:val="0"/>
          <w:marRight w:val="0"/>
          <w:marTop w:val="0"/>
          <w:marBottom w:val="0"/>
          <w:divBdr>
            <w:top w:val="none" w:sz="0" w:space="0" w:color="auto"/>
            <w:left w:val="none" w:sz="0" w:space="0" w:color="auto"/>
            <w:bottom w:val="none" w:sz="0" w:space="0" w:color="auto"/>
            <w:right w:val="none" w:sz="0" w:space="0" w:color="auto"/>
          </w:divBdr>
        </w:div>
        <w:div w:id="1625624046">
          <w:marLeft w:val="0"/>
          <w:marRight w:val="0"/>
          <w:marTop w:val="120"/>
          <w:marBottom w:val="0"/>
          <w:divBdr>
            <w:top w:val="none" w:sz="0" w:space="0" w:color="auto"/>
            <w:left w:val="none" w:sz="0" w:space="0" w:color="auto"/>
            <w:bottom w:val="none" w:sz="0" w:space="0" w:color="auto"/>
            <w:right w:val="none" w:sz="0" w:space="0" w:color="auto"/>
          </w:divBdr>
          <w:divsChild>
            <w:div w:id="830563424">
              <w:marLeft w:val="0"/>
              <w:marRight w:val="0"/>
              <w:marTop w:val="0"/>
              <w:marBottom w:val="0"/>
              <w:divBdr>
                <w:top w:val="none" w:sz="0" w:space="0" w:color="auto"/>
                <w:left w:val="none" w:sz="0" w:space="0" w:color="auto"/>
                <w:bottom w:val="none" w:sz="0" w:space="0" w:color="auto"/>
                <w:right w:val="none" w:sz="0" w:space="0" w:color="auto"/>
              </w:divBdr>
            </w:div>
            <w:div w:id="1603491117">
              <w:marLeft w:val="0"/>
              <w:marRight w:val="0"/>
              <w:marTop w:val="0"/>
              <w:marBottom w:val="0"/>
              <w:divBdr>
                <w:top w:val="none" w:sz="0" w:space="0" w:color="auto"/>
                <w:left w:val="none" w:sz="0" w:space="0" w:color="auto"/>
                <w:bottom w:val="none" w:sz="0" w:space="0" w:color="auto"/>
                <w:right w:val="none" w:sz="0" w:space="0" w:color="auto"/>
              </w:divBdr>
            </w:div>
            <w:div w:id="795175077">
              <w:marLeft w:val="0"/>
              <w:marRight w:val="0"/>
              <w:marTop w:val="0"/>
              <w:marBottom w:val="0"/>
              <w:divBdr>
                <w:top w:val="none" w:sz="0" w:space="0" w:color="auto"/>
                <w:left w:val="none" w:sz="0" w:space="0" w:color="auto"/>
                <w:bottom w:val="none" w:sz="0" w:space="0" w:color="auto"/>
                <w:right w:val="none" w:sz="0" w:space="0" w:color="auto"/>
              </w:divBdr>
            </w:div>
            <w:div w:id="673841483">
              <w:marLeft w:val="0"/>
              <w:marRight w:val="0"/>
              <w:marTop w:val="0"/>
              <w:marBottom w:val="0"/>
              <w:divBdr>
                <w:top w:val="none" w:sz="0" w:space="0" w:color="auto"/>
                <w:left w:val="none" w:sz="0" w:space="0" w:color="auto"/>
                <w:bottom w:val="none" w:sz="0" w:space="0" w:color="auto"/>
                <w:right w:val="none" w:sz="0" w:space="0" w:color="auto"/>
              </w:divBdr>
            </w:div>
            <w:div w:id="757141987">
              <w:marLeft w:val="0"/>
              <w:marRight w:val="0"/>
              <w:marTop w:val="0"/>
              <w:marBottom w:val="0"/>
              <w:divBdr>
                <w:top w:val="none" w:sz="0" w:space="0" w:color="auto"/>
                <w:left w:val="none" w:sz="0" w:space="0" w:color="auto"/>
                <w:bottom w:val="none" w:sz="0" w:space="0" w:color="auto"/>
                <w:right w:val="none" w:sz="0" w:space="0" w:color="auto"/>
              </w:divBdr>
            </w:div>
            <w:div w:id="1168712369">
              <w:marLeft w:val="0"/>
              <w:marRight w:val="0"/>
              <w:marTop w:val="0"/>
              <w:marBottom w:val="0"/>
              <w:divBdr>
                <w:top w:val="none" w:sz="0" w:space="0" w:color="auto"/>
                <w:left w:val="none" w:sz="0" w:space="0" w:color="auto"/>
                <w:bottom w:val="none" w:sz="0" w:space="0" w:color="auto"/>
                <w:right w:val="none" w:sz="0" w:space="0" w:color="auto"/>
              </w:divBdr>
            </w:div>
            <w:div w:id="1642419695">
              <w:marLeft w:val="0"/>
              <w:marRight w:val="0"/>
              <w:marTop w:val="0"/>
              <w:marBottom w:val="0"/>
              <w:divBdr>
                <w:top w:val="none" w:sz="0" w:space="0" w:color="auto"/>
                <w:left w:val="none" w:sz="0" w:space="0" w:color="auto"/>
                <w:bottom w:val="none" w:sz="0" w:space="0" w:color="auto"/>
                <w:right w:val="none" w:sz="0" w:space="0" w:color="auto"/>
              </w:divBdr>
            </w:div>
            <w:div w:id="1153716082">
              <w:marLeft w:val="0"/>
              <w:marRight w:val="0"/>
              <w:marTop w:val="0"/>
              <w:marBottom w:val="0"/>
              <w:divBdr>
                <w:top w:val="none" w:sz="0" w:space="0" w:color="auto"/>
                <w:left w:val="none" w:sz="0" w:space="0" w:color="auto"/>
                <w:bottom w:val="none" w:sz="0" w:space="0" w:color="auto"/>
                <w:right w:val="none" w:sz="0" w:space="0" w:color="auto"/>
              </w:divBdr>
            </w:div>
            <w:div w:id="1611283770">
              <w:marLeft w:val="0"/>
              <w:marRight w:val="0"/>
              <w:marTop w:val="0"/>
              <w:marBottom w:val="0"/>
              <w:divBdr>
                <w:top w:val="none" w:sz="0" w:space="0" w:color="auto"/>
                <w:left w:val="none" w:sz="0" w:space="0" w:color="auto"/>
                <w:bottom w:val="none" w:sz="0" w:space="0" w:color="auto"/>
                <w:right w:val="none" w:sz="0" w:space="0" w:color="auto"/>
              </w:divBdr>
            </w:div>
            <w:div w:id="1766685809">
              <w:marLeft w:val="0"/>
              <w:marRight w:val="0"/>
              <w:marTop w:val="0"/>
              <w:marBottom w:val="0"/>
              <w:divBdr>
                <w:top w:val="none" w:sz="0" w:space="0" w:color="auto"/>
                <w:left w:val="none" w:sz="0" w:space="0" w:color="auto"/>
                <w:bottom w:val="none" w:sz="0" w:space="0" w:color="auto"/>
                <w:right w:val="none" w:sz="0" w:space="0" w:color="auto"/>
              </w:divBdr>
            </w:div>
            <w:div w:id="583998364">
              <w:marLeft w:val="0"/>
              <w:marRight w:val="0"/>
              <w:marTop w:val="0"/>
              <w:marBottom w:val="0"/>
              <w:divBdr>
                <w:top w:val="none" w:sz="0" w:space="0" w:color="auto"/>
                <w:left w:val="none" w:sz="0" w:space="0" w:color="auto"/>
                <w:bottom w:val="none" w:sz="0" w:space="0" w:color="auto"/>
                <w:right w:val="none" w:sz="0" w:space="0" w:color="auto"/>
              </w:divBdr>
            </w:div>
            <w:div w:id="818766184">
              <w:marLeft w:val="0"/>
              <w:marRight w:val="0"/>
              <w:marTop w:val="0"/>
              <w:marBottom w:val="0"/>
              <w:divBdr>
                <w:top w:val="none" w:sz="0" w:space="0" w:color="auto"/>
                <w:left w:val="none" w:sz="0" w:space="0" w:color="auto"/>
                <w:bottom w:val="none" w:sz="0" w:space="0" w:color="auto"/>
                <w:right w:val="none" w:sz="0" w:space="0" w:color="auto"/>
              </w:divBdr>
            </w:div>
            <w:div w:id="80222615">
              <w:marLeft w:val="0"/>
              <w:marRight w:val="0"/>
              <w:marTop w:val="0"/>
              <w:marBottom w:val="0"/>
              <w:divBdr>
                <w:top w:val="none" w:sz="0" w:space="0" w:color="auto"/>
                <w:left w:val="none" w:sz="0" w:space="0" w:color="auto"/>
                <w:bottom w:val="none" w:sz="0" w:space="0" w:color="auto"/>
                <w:right w:val="none" w:sz="0" w:space="0" w:color="auto"/>
              </w:divBdr>
            </w:div>
            <w:div w:id="13321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4554">
      <w:bodyDiv w:val="1"/>
      <w:marLeft w:val="0"/>
      <w:marRight w:val="0"/>
      <w:marTop w:val="0"/>
      <w:marBottom w:val="0"/>
      <w:divBdr>
        <w:top w:val="none" w:sz="0" w:space="0" w:color="auto"/>
        <w:left w:val="none" w:sz="0" w:space="0" w:color="auto"/>
        <w:bottom w:val="none" w:sz="0" w:space="0" w:color="auto"/>
        <w:right w:val="none" w:sz="0" w:space="0" w:color="auto"/>
      </w:divBdr>
    </w:div>
    <w:div w:id="1979219575">
      <w:bodyDiv w:val="1"/>
      <w:marLeft w:val="0"/>
      <w:marRight w:val="0"/>
      <w:marTop w:val="0"/>
      <w:marBottom w:val="0"/>
      <w:divBdr>
        <w:top w:val="none" w:sz="0" w:space="0" w:color="auto"/>
        <w:left w:val="none" w:sz="0" w:space="0" w:color="auto"/>
        <w:bottom w:val="none" w:sz="0" w:space="0" w:color="auto"/>
        <w:right w:val="none" w:sz="0" w:space="0" w:color="auto"/>
      </w:divBdr>
      <w:divsChild>
        <w:div w:id="1240218182">
          <w:marLeft w:val="0"/>
          <w:marRight w:val="0"/>
          <w:marTop w:val="0"/>
          <w:marBottom w:val="0"/>
          <w:divBdr>
            <w:top w:val="none" w:sz="0" w:space="0" w:color="auto"/>
            <w:left w:val="none" w:sz="0" w:space="0" w:color="auto"/>
            <w:bottom w:val="none" w:sz="0" w:space="0" w:color="auto"/>
            <w:right w:val="none" w:sz="0" w:space="0" w:color="auto"/>
          </w:divBdr>
        </w:div>
        <w:div w:id="441650584">
          <w:marLeft w:val="0"/>
          <w:marRight w:val="0"/>
          <w:marTop w:val="0"/>
          <w:marBottom w:val="0"/>
          <w:divBdr>
            <w:top w:val="none" w:sz="0" w:space="0" w:color="auto"/>
            <w:left w:val="none" w:sz="0" w:space="0" w:color="auto"/>
            <w:bottom w:val="none" w:sz="0" w:space="0" w:color="auto"/>
            <w:right w:val="none" w:sz="0" w:space="0" w:color="auto"/>
          </w:divBdr>
        </w:div>
        <w:div w:id="355886652">
          <w:marLeft w:val="0"/>
          <w:marRight w:val="0"/>
          <w:marTop w:val="0"/>
          <w:marBottom w:val="0"/>
          <w:divBdr>
            <w:top w:val="none" w:sz="0" w:space="0" w:color="auto"/>
            <w:left w:val="none" w:sz="0" w:space="0" w:color="auto"/>
            <w:bottom w:val="none" w:sz="0" w:space="0" w:color="auto"/>
            <w:right w:val="none" w:sz="0" w:space="0" w:color="auto"/>
          </w:divBdr>
        </w:div>
        <w:div w:id="1164128348">
          <w:marLeft w:val="0"/>
          <w:marRight w:val="0"/>
          <w:marTop w:val="0"/>
          <w:marBottom w:val="0"/>
          <w:divBdr>
            <w:top w:val="none" w:sz="0" w:space="0" w:color="auto"/>
            <w:left w:val="none" w:sz="0" w:space="0" w:color="auto"/>
            <w:bottom w:val="none" w:sz="0" w:space="0" w:color="auto"/>
            <w:right w:val="none" w:sz="0" w:space="0" w:color="auto"/>
          </w:divBdr>
        </w:div>
        <w:div w:id="1060978277">
          <w:marLeft w:val="0"/>
          <w:marRight w:val="0"/>
          <w:marTop w:val="0"/>
          <w:marBottom w:val="0"/>
          <w:divBdr>
            <w:top w:val="none" w:sz="0" w:space="0" w:color="auto"/>
            <w:left w:val="none" w:sz="0" w:space="0" w:color="auto"/>
            <w:bottom w:val="none" w:sz="0" w:space="0" w:color="auto"/>
            <w:right w:val="none" w:sz="0" w:space="0" w:color="auto"/>
          </w:divBdr>
        </w:div>
        <w:div w:id="1365208460">
          <w:marLeft w:val="0"/>
          <w:marRight w:val="0"/>
          <w:marTop w:val="0"/>
          <w:marBottom w:val="0"/>
          <w:divBdr>
            <w:top w:val="none" w:sz="0" w:space="0" w:color="auto"/>
            <w:left w:val="none" w:sz="0" w:space="0" w:color="auto"/>
            <w:bottom w:val="none" w:sz="0" w:space="0" w:color="auto"/>
            <w:right w:val="none" w:sz="0" w:space="0" w:color="auto"/>
          </w:divBdr>
        </w:div>
        <w:div w:id="800659827">
          <w:marLeft w:val="0"/>
          <w:marRight w:val="0"/>
          <w:marTop w:val="0"/>
          <w:marBottom w:val="0"/>
          <w:divBdr>
            <w:top w:val="none" w:sz="0" w:space="0" w:color="auto"/>
            <w:left w:val="none" w:sz="0" w:space="0" w:color="auto"/>
            <w:bottom w:val="none" w:sz="0" w:space="0" w:color="auto"/>
            <w:right w:val="none" w:sz="0" w:space="0" w:color="auto"/>
          </w:divBdr>
        </w:div>
        <w:div w:id="1389451886">
          <w:marLeft w:val="0"/>
          <w:marRight w:val="0"/>
          <w:marTop w:val="0"/>
          <w:marBottom w:val="0"/>
          <w:divBdr>
            <w:top w:val="none" w:sz="0" w:space="0" w:color="auto"/>
            <w:left w:val="none" w:sz="0" w:space="0" w:color="auto"/>
            <w:bottom w:val="none" w:sz="0" w:space="0" w:color="auto"/>
            <w:right w:val="none" w:sz="0" w:space="0" w:color="auto"/>
          </w:divBdr>
        </w:div>
        <w:div w:id="1669407203">
          <w:marLeft w:val="0"/>
          <w:marRight w:val="0"/>
          <w:marTop w:val="0"/>
          <w:marBottom w:val="0"/>
          <w:divBdr>
            <w:top w:val="none" w:sz="0" w:space="0" w:color="auto"/>
            <w:left w:val="none" w:sz="0" w:space="0" w:color="auto"/>
            <w:bottom w:val="none" w:sz="0" w:space="0" w:color="auto"/>
            <w:right w:val="none" w:sz="0" w:space="0" w:color="auto"/>
          </w:divBdr>
        </w:div>
        <w:div w:id="564879276">
          <w:marLeft w:val="0"/>
          <w:marRight w:val="0"/>
          <w:marTop w:val="0"/>
          <w:marBottom w:val="0"/>
          <w:divBdr>
            <w:top w:val="none" w:sz="0" w:space="0" w:color="auto"/>
            <w:left w:val="none" w:sz="0" w:space="0" w:color="auto"/>
            <w:bottom w:val="none" w:sz="0" w:space="0" w:color="auto"/>
            <w:right w:val="none" w:sz="0" w:space="0" w:color="auto"/>
          </w:divBdr>
        </w:div>
        <w:div w:id="1604877728">
          <w:marLeft w:val="0"/>
          <w:marRight w:val="0"/>
          <w:marTop w:val="0"/>
          <w:marBottom w:val="0"/>
          <w:divBdr>
            <w:top w:val="none" w:sz="0" w:space="0" w:color="auto"/>
            <w:left w:val="none" w:sz="0" w:space="0" w:color="auto"/>
            <w:bottom w:val="none" w:sz="0" w:space="0" w:color="auto"/>
            <w:right w:val="none" w:sz="0" w:space="0" w:color="auto"/>
          </w:divBdr>
        </w:div>
        <w:div w:id="279608546">
          <w:marLeft w:val="0"/>
          <w:marRight w:val="0"/>
          <w:marTop w:val="0"/>
          <w:marBottom w:val="0"/>
          <w:divBdr>
            <w:top w:val="none" w:sz="0" w:space="0" w:color="auto"/>
            <w:left w:val="none" w:sz="0" w:space="0" w:color="auto"/>
            <w:bottom w:val="none" w:sz="0" w:space="0" w:color="auto"/>
            <w:right w:val="none" w:sz="0" w:space="0" w:color="auto"/>
          </w:divBdr>
        </w:div>
        <w:div w:id="420757232">
          <w:marLeft w:val="0"/>
          <w:marRight w:val="0"/>
          <w:marTop w:val="0"/>
          <w:marBottom w:val="0"/>
          <w:divBdr>
            <w:top w:val="none" w:sz="0" w:space="0" w:color="auto"/>
            <w:left w:val="none" w:sz="0" w:space="0" w:color="auto"/>
            <w:bottom w:val="none" w:sz="0" w:space="0" w:color="auto"/>
            <w:right w:val="none" w:sz="0" w:space="0" w:color="auto"/>
          </w:divBdr>
        </w:div>
        <w:div w:id="556935079">
          <w:marLeft w:val="0"/>
          <w:marRight w:val="0"/>
          <w:marTop w:val="0"/>
          <w:marBottom w:val="0"/>
          <w:divBdr>
            <w:top w:val="none" w:sz="0" w:space="0" w:color="auto"/>
            <w:left w:val="none" w:sz="0" w:space="0" w:color="auto"/>
            <w:bottom w:val="none" w:sz="0" w:space="0" w:color="auto"/>
            <w:right w:val="none" w:sz="0" w:space="0" w:color="auto"/>
          </w:divBdr>
        </w:div>
        <w:div w:id="1445424745">
          <w:marLeft w:val="0"/>
          <w:marRight w:val="0"/>
          <w:marTop w:val="0"/>
          <w:marBottom w:val="0"/>
          <w:divBdr>
            <w:top w:val="none" w:sz="0" w:space="0" w:color="auto"/>
            <w:left w:val="none" w:sz="0" w:space="0" w:color="auto"/>
            <w:bottom w:val="none" w:sz="0" w:space="0" w:color="auto"/>
            <w:right w:val="none" w:sz="0" w:space="0" w:color="auto"/>
          </w:divBdr>
        </w:div>
        <w:div w:id="1588611977">
          <w:marLeft w:val="0"/>
          <w:marRight w:val="0"/>
          <w:marTop w:val="0"/>
          <w:marBottom w:val="0"/>
          <w:divBdr>
            <w:top w:val="none" w:sz="0" w:space="0" w:color="auto"/>
            <w:left w:val="none" w:sz="0" w:space="0" w:color="auto"/>
            <w:bottom w:val="none" w:sz="0" w:space="0" w:color="auto"/>
            <w:right w:val="none" w:sz="0" w:space="0" w:color="auto"/>
          </w:divBdr>
        </w:div>
        <w:div w:id="1845239526">
          <w:marLeft w:val="0"/>
          <w:marRight w:val="0"/>
          <w:marTop w:val="0"/>
          <w:marBottom w:val="0"/>
          <w:divBdr>
            <w:top w:val="none" w:sz="0" w:space="0" w:color="auto"/>
            <w:left w:val="none" w:sz="0" w:space="0" w:color="auto"/>
            <w:bottom w:val="none" w:sz="0" w:space="0" w:color="auto"/>
            <w:right w:val="none" w:sz="0" w:space="0" w:color="auto"/>
          </w:divBdr>
        </w:div>
        <w:div w:id="17701505">
          <w:marLeft w:val="0"/>
          <w:marRight w:val="0"/>
          <w:marTop w:val="0"/>
          <w:marBottom w:val="0"/>
          <w:divBdr>
            <w:top w:val="none" w:sz="0" w:space="0" w:color="auto"/>
            <w:left w:val="none" w:sz="0" w:space="0" w:color="auto"/>
            <w:bottom w:val="none" w:sz="0" w:space="0" w:color="auto"/>
            <w:right w:val="none" w:sz="0" w:space="0" w:color="auto"/>
          </w:divBdr>
        </w:div>
        <w:div w:id="1394036723">
          <w:marLeft w:val="0"/>
          <w:marRight w:val="0"/>
          <w:marTop w:val="0"/>
          <w:marBottom w:val="0"/>
          <w:divBdr>
            <w:top w:val="none" w:sz="0" w:space="0" w:color="auto"/>
            <w:left w:val="none" w:sz="0" w:space="0" w:color="auto"/>
            <w:bottom w:val="none" w:sz="0" w:space="0" w:color="auto"/>
            <w:right w:val="none" w:sz="0" w:space="0" w:color="auto"/>
          </w:divBdr>
        </w:div>
        <w:div w:id="990598122">
          <w:marLeft w:val="0"/>
          <w:marRight w:val="0"/>
          <w:marTop w:val="0"/>
          <w:marBottom w:val="0"/>
          <w:divBdr>
            <w:top w:val="none" w:sz="0" w:space="0" w:color="auto"/>
            <w:left w:val="none" w:sz="0" w:space="0" w:color="auto"/>
            <w:bottom w:val="none" w:sz="0" w:space="0" w:color="auto"/>
            <w:right w:val="none" w:sz="0" w:space="0" w:color="auto"/>
          </w:divBdr>
        </w:div>
        <w:div w:id="1591307261">
          <w:marLeft w:val="0"/>
          <w:marRight w:val="0"/>
          <w:marTop w:val="0"/>
          <w:marBottom w:val="0"/>
          <w:divBdr>
            <w:top w:val="none" w:sz="0" w:space="0" w:color="auto"/>
            <w:left w:val="none" w:sz="0" w:space="0" w:color="auto"/>
            <w:bottom w:val="none" w:sz="0" w:space="0" w:color="auto"/>
            <w:right w:val="none" w:sz="0" w:space="0" w:color="auto"/>
          </w:divBdr>
        </w:div>
      </w:divsChild>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3079646">
      <w:bodyDiv w:val="1"/>
      <w:marLeft w:val="0"/>
      <w:marRight w:val="0"/>
      <w:marTop w:val="0"/>
      <w:marBottom w:val="0"/>
      <w:divBdr>
        <w:top w:val="none" w:sz="0" w:space="0" w:color="auto"/>
        <w:left w:val="none" w:sz="0" w:space="0" w:color="auto"/>
        <w:bottom w:val="none" w:sz="0" w:space="0" w:color="auto"/>
        <w:right w:val="none" w:sz="0" w:space="0" w:color="auto"/>
      </w:divBdr>
      <w:divsChild>
        <w:div w:id="1388455164">
          <w:marLeft w:val="0"/>
          <w:marRight w:val="0"/>
          <w:marTop w:val="0"/>
          <w:marBottom w:val="0"/>
          <w:divBdr>
            <w:top w:val="none" w:sz="0" w:space="0" w:color="auto"/>
            <w:left w:val="none" w:sz="0" w:space="0" w:color="auto"/>
            <w:bottom w:val="none" w:sz="0" w:space="0" w:color="auto"/>
            <w:right w:val="none" w:sz="0" w:space="0" w:color="auto"/>
          </w:divBdr>
        </w:div>
        <w:div w:id="1582720113">
          <w:marLeft w:val="0"/>
          <w:marRight w:val="0"/>
          <w:marTop w:val="120"/>
          <w:marBottom w:val="0"/>
          <w:divBdr>
            <w:top w:val="none" w:sz="0" w:space="0" w:color="auto"/>
            <w:left w:val="none" w:sz="0" w:space="0" w:color="auto"/>
            <w:bottom w:val="none" w:sz="0" w:space="0" w:color="auto"/>
            <w:right w:val="none" w:sz="0" w:space="0" w:color="auto"/>
          </w:divBdr>
          <w:divsChild>
            <w:div w:id="18838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2120">
      <w:bodyDiv w:val="1"/>
      <w:marLeft w:val="0"/>
      <w:marRight w:val="0"/>
      <w:marTop w:val="0"/>
      <w:marBottom w:val="0"/>
      <w:divBdr>
        <w:top w:val="none" w:sz="0" w:space="0" w:color="auto"/>
        <w:left w:val="none" w:sz="0" w:space="0" w:color="auto"/>
        <w:bottom w:val="none" w:sz="0" w:space="0" w:color="auto"/>
        <w:right w:val="none" w:sz="0" w:space="0" w:color="auto"/>
      </w:divBdr>
      <w:divsChild>
        <w:div w:id="936719758">
          <w:marLeft w:val="0"/>
          <w:marRight w:val="0"/>
          <w:marTop w:val="0"/>
          <w:marBottom w:val="0"/>
          <w:divBdr>
            <w:top w:val="none" w:sz="0" w:space="0" w:color="auto"/>
            <w:left w:val="none" w:sz="0" w:space="0" w:color="auto"/>
            <w:bottom w:val="none" w:sz="0" w:space="0" w:color="auto"/>
            <w:right w:val="none" w:sz="0" w:space="0" w:color="auto"/>
          </w:divBdr>
        </w:div>
        <w:div w:id="412624359">
          <w:marLeft w:val="0"/>
          <w:marRight w:val="0"/>
          <w:marTop w:val="0"/>
          <w:marBottom w:val="0"/>
          <w:divBdr>
            <w:top w:val="none" w:sz="0" w:space="0" w:color="auto"/>
            <w:left w:val="none" w:sz="0" w:space="0" w:color="auto"/>
            <w:bottom w:val="none" w:sz="0" w:space="0" w:color="auto"/>
            <w:right w:val="none" w:sz="0" w:space="0" w:color="auto"/>
          </w:divBdr>
        </w:div>
        <w:div w:id="1955087578">
          <w:marLeft w:val="0"/>
          <w:marRight w:val="0"/>
          <w:marTop w:val="120"/>
          <w:marBottom w:val="0"/>
          <w:divBdr>
            <w:top w:val="none" w:sz="0" w:space="0" w:color="auto"/>
            <w:left w:val="none" w:sz="0" w:space="0" w:color="auto"/>
            <w:bottom w:val="none" w:sz="0" w:space="0" w:color="auto"/>
            <w:right w:val="none" w:sz="0" w:space="0" w:color="auto"/>
          </w:divBdr>
          <w:divsChild>
            <w:div w:id="368342993">
              <w:marLeft w:val="0"/>
              <w:marRight w:val="0"/>
              <w:marTop w:val="0"/>
              <w:marBottom w:val="0"/>
              <w:divBdr>
                <w:top w:val="none" w:sz="0" w:space="0" w:color="auto"/>
                <w:left w:val="none" w:sz="0" w:space="0" w:color="auto"/>
                <w:bottom w:val="none" w:sz="0" w:space="0" w:color="auto"/>
                <w:right w:val="none" w:sz="0" w:space="0" w:color="auto"/>
              </w:divBdr>
            </w:div>
            <w:div w:id="942616283">
              <w:marLeft w:val="0"/>
              <w:marRight w:val="0"/>
              <w:marTop w:val="0"/>
              <w:marBottom w:val="0"/>
              <w:divBdr>
                <w:top w:val="none" w:sz="0" w:space="0" w:color="auto"/>
                <w:left w:val="none" w:sz="0" w:space="0" w:color="auto"/>
                <w:bottom w:val="none" w:sz="0" w:space="0" w:color="auto"/>
                <w:right w:val="none" w:sz="0" w:space="0" w:color="auto"/>
              </w:divBdr>
            </w:div>
            <w:div w:id="430197825">
              <w:marLeft w:val="0"/>
              <w:marRight w:val="0"/>
              <w:marTop w:val="0"/>
              <w:marBottom w:val="0"/>
              <w:divBdr>
                <w:top w:val="none" w:sz="0" w:space="0" w:color="auto"/>
                <w:left w:val="none" w:sz="0" w:space="0" w:color="auto"/>
                <w:bottom w:val="none" w:sz="0" w:space="0" w:color="auto"/>
                <w:right w:val="none" w:sz="0" w:space="0" w:color="auto"/>
              </w:divBdr>
            </w:div>
            <w:div w:id="1786735385">
              <w:marLeft w:val="0"/>
              <w:marRight w:val="0"/>
              <w:marTop w:val="0"/>
              <w:marBottom w:val="0"/>
              <w:divBdr>
                <w:top w:val="none" w:sz="0" w:space="0" w:color="auto"/>
                <w:left w:val="none" w:sz="0" w:space="0" w:color="auto"/>
                <w:bottom w:val="none" w:sz="0" w:space="0" w:color="auto"/>
                <w:right w:val="none" w:sz="0" w:space="0" w:color="auto"/>
              </w:divBdr>
            </w:div>
            <w:div w:id="1349985219">
              <w:marLeft w:val="0"/>
              <w:marRight w:val="0"/>
              <w:marTop w:val="0"/>
              <w:marBottom w:val="0"/>
              <w:divBdr>
                <w:top w:val="none" w:sz="0" w:space="0" w:color="auto"/>
                <w:left w:val="none" w:sz="0" w:space="0" w:color="auto"/>
                <w:bottom w:val="none" w:sz="0" w:space="0" w:color="auto"/>
                <w:right w:val="none" w:sz="0" w:space="0" w:color="auto"/>
              </w:divBdr>
            </w:div>
            <w:div w:id="36054320">
              <w:marLeft w:val="0"/>
              <w:marRight w:val="0"/>
              <w:marTop w:val="0"/>
              <w:marBottom w:val="0"/>
              <w:divBdr>
                <w:top w:val="none" w:sz="0" w:space="0" w:color="auto"/>
                <w:left w:val="none" w:sz="0" w:space="0" w:color="auto"/>
                <w:bottom w:val="none" w:sz="0" w:space="0" w:color="auto"/>
                <w:right w:val="none" w:sz="0" w:space="0" w:color="auto"/>
              </w:divBdr>
            </w:div>
            <w:div w:id="806819043">
              <w:marLeft w:val="0"/>
              <w:marRight w:val="0"/>
              <w:marTop w:val="0"/>
              <w:marBottom w:val="0"/>
              <w:divBdr>
                <w:top w:val="none" w:sz="0" w:space="0" w:color="auto"/>
                <w:left w:val="none" w:sz="0" w:space="0" w:color="auto"/>
                <w:bottom w:val="none" w:sz="0" w:space="0" w:color="auto"/>
                <w:right w:val="none" w:sz="0" w:space="0" w:color="auto"/>
              </w:divBdr>
            </w:div>
            <w:div w:id="1145243364">
              <w:marLeft w:val="0"/>
              <w:marRight w:val="0"/>
              <w:marTop w:val="0"/>
              <w:marBottom w:val="0"/>
              <w:divBdr>
                <w:top w:val="none" w:sz="0" w:space="0" w:color="auto"/>
                <w:left w:val="none" w:sz="0" w:space="0" w:color="auto"/>
                <w:bottom w:val="none" w:sz="0" w:space="0" w:color="auto"/>
                <w:right w:val="none" w:sz="0" w:space="0" w:color="auto"/>
              </w:divBdr>
            </w:div>
            <w:div w:id="16251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45">
      <w:bodyDiv w:val="1"/>
      <w:marLeft w:val="0"/>
      <w:marRight w:val="0"/>
      <w:marTop w:val="0"/>
      <w:marBottom w:val="0"/>
      <w:divBdr>
        <w:top w:val="none" w:sz="0" w:space="0" w:color="auto"/>
        <w:left w:val="none" w:sz="0" w:space="0" w:color="auto"/>
        <w:bottom w:val="none" w:sz="0" w:space="0" w:color="auto"/>
        <w:right w:val="none" w:sz="0" w:space="0" w:color="auto"/>
      </w:divBdr>
      <w:divsChild>
        <w:div w:id="1964732391">
          <w:marLeft w:val="0"/>
          <w:marRight w:val="0"/>
          <w:marTop w:val="0"/>
          <w:marBottom w:val="0"/>
          <w:divBdr>
            <w:top w:val="none" w:sz="0" w:space="0" w:color="auto"/>
            <w:left w:val="none" w:sz="0" w:space="0" w:color="auto"/>
            <w:bottom w:val="none" w:sz="0" w:space="0" w:color="auto"/>
            <w:right w:val="none" w:sz="0" w:space="0" w:color="auto"/>
          </w:divBdr>
        </w:div>
        <w:div w:id="499975169">
          <w:marLeft w:val="0"/>
          <w:marRight w:val="0"/>
          <w:marTop w:val="0"/>
          <w:marBottom w:val="0"/>
          <w:divBdr>
            <w:top w:val="none" w:sz="0" w:space="0" w:color="auto"/>
            <w:left w:val="none" w:sz="0" w:space="0" w:color="auto"/>
            <w:bottom w:val="none" w:sz="0" w:space="0" w:color="auto"/>
            <w:right w:val="none" w:sz="0" w:space="0" w:color="auto"/>
          </w:divBdr>
        </w:div>
        <w:div w:id="843516465">
          <w:marLeft w:val="0"/>
          <w:marRight w:val="0"/>
          <w:marTop w:val="0"/>
          <w:marBottom w:val="0"/>
          <w:divBdr>
            <w:top w:val="none" w:sz="0" w:space="0" w:color="auto"/>
            <w:left w:val="none" w:sz="0" w:space="0" w:color="auto"/>
            <w:bottom w:val="none" w:sz="0" w:space="0" w:color="auto"/>
            <w:right w:val="none" w:sz="0" w:space="0" w:color="auto"/>
          </w:divBdr>
        </w:div>
        <w:div w:id="3478716">
          <w:marLeft w:val="0"/>
          <w:marRight w:val="0"/>
          <w:marTop w:val="0"/>
          <w:marBottom w:val="0"/>
          <w:divBdr>
            <w:top w:val="none" w:sz="0" w:space="0" w:color="auto"/>
            <w:left w:val="none" w:sz="0" w:space="0" w:color="auto"/>
            <w:bottom w:val="none" w:sz="0" w:space="0" w:color="auto"/>
            <w:right w:val="none" w:sz="0" w:space="0" w:color="auto"/>
          </w:divBdr>
        </w:div>
        <w:div w:id="1851216651">
          <w:marLeft w:val="0"/>
          <w:marRight w:val="0"/>
          <w:marTop w:val="0"/>
          <w:marBottom w:val="0"/>
          <w:divBdr>
            <w:top w:val="none" w:sz="0" w:space="0" w:color="auto"/>
            <w:left w:val="none" w:sz="0" w:space="0" w:color="auto"/>
            <w:bottom w:val="none" w:sz="0" w:space="0" w:color="auto"/>
            <w:right w:val="none" w:sz="0" w:space="0" w:color="auto"/>
          </w:divBdr>
        </w:div>
        <w:div w:id="1905337558">
          <w:marLeft w:val="0"/>
          <w:marRight w:val="0"/>
          <w:marTop w:val="0"/>
          <w:marBottom w:val="0"/>
          <w:divBdr>
            <w:top w:val="none" w:sz="0" w:space="0" w:color="auto"/>
            <w:left w:val="none" w:sz="0" w:space="0" w:color="auto"/>
            <w:bottom w:val="none" w:sz="0" w:space="0" w:color="auto"/>
            <w:right w:val="none" w:sz="0" w:space="0" w:color="auto"/>
          </w:divBdr>
        </w:div>
        <w:div w:id="1014920796">
          <w:marLeft w:val="0"/>
          <w:marRight w:val="0"/>
          <w:marTop w:val="0"/>
          <w:marBottom w:val="0"/>
          <w:divBdr>
            <w:top w:val="none" w:sz="0" w:space="0" w:color="auto"/>
            <w:left w:val="none" w:sz="0" w:space="0" w:color="auto"/>
            <w:bottom w:val="none" w:sz="0" w:space="0" w:color="auto"/>
            <w:right w:val="none" w:sz="0" w:space="0" w:color="auto"/>
          </w:divBdr>
        </w:div>
        <w:div w:id="1684674039">
          <w:marLeft w:val="0"/>
          <w:marRight w:val="0"/>
          <w:marTop w:val="0"/>
          <w:marBottom w:val="0"/>
          <w:divBdr>
            <w:top w:val="none" w:sz="0" w:space="0" w:color="auto"/>
            <w:left w:val="none" w:sz="0" w:space="0" w:color="auto"/>
            <w:bottom w:val="none" w:sz="0" w:space="0" w:color="auto"/>
            <w:right w:val="none" w:sz="0" w:space="0" w:color="auto"/>
          </w:divBdr>
        </w:div>
        <w:div w:id="1142234253">
          <w:marLeft w:val="0"/>
          <w:marRight w:val="0"/>
          <w:marTop w:val="0"/>
          <w:marBottom w:val="0"/>
          <w:divBdr>
            <w:top w:val="none" w:sz="0" w:space="0" w:color="auto"/>
            <w:left w:val="none" w:sz="0" w:space="0" w:color="auto"/>
            <w:bottom w:val="none" w:sz="0" w:space="0" w:color="auto"/>
            <w:right w:val="none" w:sz="0" w:space="0" w:color="auto"/>
          </w:divBdr>
        </w:div>
        <w:div w:id="1345983525">
          <w:marLeft w:val="0"/>
          <w:marRight w:val="0"/>
          <w:marTop w:val="0"/>
          <w:marBottom w:val="0"/>
          <w:divBdr>
            <w:top w:val="none" w:sz="0" w:space="0" w:color="auto"/>
            <w:left w:val="none" w:sz="0" w:space="0" w:color="auto"/>
            <w:bottom w:val="none" w:sz="0" w:space="0" w:color="auto"/>
            <w:right w:val="none" w:sz="0" w:space="0" w:color="auto"/>
          </w:divBdr>
        </w:div>
        <w:div w:id="1750883278">
          <w:marLeft w:val="0"/>
          <w:marRight w:val="0"/>
          <w:marTop w:val="0"/>
          <w:marBottom w:val="0"/>
          <w:divBdr>
            <w:top w:val="none" w:sz="0" w:space="0" w:color="auto"/>
            <w:left w:val="none" w:sz="0" w:space="0" w:color="auto"/>
            <w:bottom w:val="none" w:sz="0" w:space="0" w:color="auto"/>
            <w:right w:val="none" w:sz="0" w:space="0" w:color="auto"/>
          </w:divBdr>
        </w:div>
        <w:div w:id="311105529">
          <w:marLeft w:val="0"/>
          <w:marRight w:val="0"/>
          <w:marTop w:val="0"/>
          <w:marBottom w:val="0"/>
          <w:divBdr>
            <w:top w:val="none" w:sz="0" w:space="0" w:color="auto"/>
            <w:left w:val="none" w:sz="0" w:space="0" w:color="auto"/>
            <w:bottom w:val="none" w:sz="0" w:space="0" w:color="auto"/>
            <w:right w:val="none" w:sz="0" w:space="0" w:color="auto"/>
          </w:divBdr>
        </w:div>
        <w:div w:id="995374882">
          <w:marLeft w:val="0"/>
          <w:marRight w:val="0"/>
          <w:marTop w:val="0"/>
          <w:marBottom w:val="0"/>
          <w:divBdr>
            <w:top w:val="none" w:sz="0" w:space="0" w:color="auto"/>
            <w:left w:val="none" w:sz="0" w:space="0" w:color="auto"/>
            <w:bottom w:val="none" w:sz="0" w:space="0" w:color="auto"/>
            <w:right w:val="none" w:sz="0" w:space="0" w:color="auto"/>
          </w:divBdr>
        </w:div>
        <w:div w:id="952980626">
          <w:marLeft w:val="0"/>
          <w:marRight w:val="0"/>
          <w:marTop w:val="0"/>
          <w:marBottom w:val="0"/>
          <w:divBdr>
            <w:top w:val="none" w:sz="0" w:space="0" w:color="auto"/>
            <w:left w:val="none" w:sz="0" w:space="0" w:color="auto"/>
            <w:bottom w:val="none" w:sz="0" w:space="0" w:color="auto"/>
            <w:right w:val="none" w:sz="0" w:space="0" w:color="auto"/>
          </w:divBdr>
        </w:div>
      </w:divsChild>
    </w:div>
    <w:div w:id="2030133759">
      <w:bodyDiv w:val="1"/>
      <w:marLeft w:val="0"/>
      <w:marRight w:val="0"/>
      <w:marTop w:val="0"/>
      <w:marBottom w:val="0"/>
      <w:divBdr>
        <w:top w:val="none" w:sz="0" w:space="0" w:color="auto"/>
        <w:left w:val="none" w:sz="0" w:space="0" w:color="auto"/>
        <w:bottom w:val="none" w:sz="0" w:space="0" w:color="auto"/>
        <w:right w:val="none" w:sz="0" w:space="0" w:color="auto"/>
      </w:divBdr>
      <w:divsChild>
        <w:div w:id="913052579">
          <w:marLeft w:val="0"/>
          <w:marRight w:val="0"/>
          <w:marTop w:val="0"/>
          <w:marBottom w:val="0"/>
          <w:divBdr>
            <w:top w:val="none" w:sz="0" w:space="0" w:color="auto"/>
            <w:left w:val="none" w:sz="0" w:space="0" w:color="auto"/>
            <w:bottom w:val="none" w:sz="0" w:space="0" w:color="auto"/>
            <w:right w:val="none" w:sz="0" w:space="0" w:color="auto"/>
          </w:divBdr>
        </w:div>
        <w:div w:id="1699163361">
          <w:marLeft w:val="0"/>
          <w:marRight w:val="0"/>
          <w:marTop w:val="0"/>
          <w:marBottom w:val="0"/>
          <w:divBdr>
            <w:top w:val="none" w:sz="0" w:space="0" w:color="auto"/>
            <w:left w:val="none" w:sz="0" w:space="0" w:color="auto"/>
            <w:bottom w:val="none" w:sz="0" w:space="0" w:color="auto"/>
            <w:right w:val="none" w:sz="0" w:space="0" w:color="auto"/>
          </w:divBdr>
        </w:div>
        <w:div w:id="1019699103">
          <w:marLeft w:val="0"/>
          <w:marRight w:val="0"/>
          <w:marTop w:val="120"/>
          <w:marBottom w:val="0"/>
          <w:divBdr>
            <w:top w:val="none" w:sz="0" w:space="0" w:color="auto"/>
            <w:left w:val="none" w:sz="0" w:space="0" w:color="auto"/>
            <w:bottom w:val="none" w:sz="0" w:space="0" w:color="auto"/>
            <w:right w:val="none" w:sz="0" w:space="0" w:color="auto"/>
          </w:divBdr>
          <w:divsChild>
            <w:div w:id="1313369695">
              <w:marLeft w:val="0"/>
              <w:marRight w:val="0"/>
              <w:marTop w:val="0"/>
              <w:marBottom w:val="0"/>
              <w:divBdr>
                <w:top w:val="none" w:sz="0" w:space="0" w:color="auto"/>
                <w:left w:val="none" w:sz="0" w:space="0" w:color="auto"/>
                <w:bottom w:val="none" w:sz="0" w:space="0" w:color="auto"/>
                <w:right w:val="none" w:sz="0" w:space="0" w:color="auto"/>
              </w:divBdr>
            </w:div>
            <w:div w:id="1594243383">
              <w:marLeft w:val="0"/>
              <w:marRight w:val="0"/>
              <w:marTop w:val="0"/>
              <w:marBottom w:val="0"/>
              <w:divBdr>
                <w:top w:val="none" w:sz="0" w:space="0" w:color="auto"/>
                <w:left w:val="none" w:sz="0" w:space="0" w:color="auto"/>
                <w:bottom w:val="none" w:sz="0" w:space="0" w:color="auto"/>
                <w:right w:val="none" w:sz="0" w:space="0" w:color="auto"/>
              </w:divBdr>
              <w:divsChild>
                <w:div w:id="481122463">
                  <w:marLeft w:val="0"/>
                  <w:marRight w:val="0"/>
                  <w:marTop w:val="0"/>
                  <w:marBottom w:val="0"/>
                  <w:divBdr>
                    <w:top w:val="none" w:sz="0" w:space="0" w:color="auto"/>
                    <w:left w:val="none" w:sz="0" w:space="0" w:color="auto"/>
                    <w:bottom w:val="none" w:sz="0" w:space="0" w:color="auto"/>
                    <w:right w:val="none" w:sz="0" w:space="0" w:color="auto"/>
                  </w:divBdr>
                </w:div>
              </w:divsChild>
            </w:div>
            <w:div w:id="228152350">
              <w:marLeft w:val="0"/>
              <w:marRight w:val="0"/>
              <w:marTop w:val="0"/>
              <w:marBottom w:val="0"/>
              <w:divBdr>
                <w:top w:val="none" w:sz="0" w:space="0" w:color="auto"/>
                <w:left w:val="none" w:sz="0" w:space="0" w:color="auto"/>
                <w:bottom w:val="none" w:sz="0" w:space="0" w:color="auto"/>
                <w:right w:val="none" w:sz="0" w:space="0" w:color="auto"/>
              </w:divBdr>
            </w:div>
            <w:div w:id="658000011">
              <w:marLeft w:val="0"/>
              <w:marRight w:val="0"/>
              <w:marTop w:val="0"/>
              <w:marBottom w:val="0"/>
              <w:divBdr>
                <w:top w:val="none" w:sz="0" w:space="0" w:color="auto"/>
                <w:left w:val="none" w:sz="0" w:space="0" w:color="auto"/>
                <w:bottom w:val="none" w:sz="0" w:space="0" w:color="auto"/>
                <w:right w:val="none" w:sz="0" w:space="0" w:color="auto"/>
              </w:divBdr>
            </w:div>
            <w:div w:id="455878442">
              <w:marLeft w:val="0"/>
              <w:marRight w:val="0"/>
              <w:marTop w:val="0"/>
              <w:marBottom w:val="0"/>
              <w:divBdr>
                <w:top w:val="none" w:sz="0" w:space="0" w:color="auto"/>
                <w:left w:val="none" w:sz="0" w:space="0" w:color="auto"/>
                <w:bottom w:val="none" w:sz="0" w:space="0" w:color="auto"/>
                <w:right w:val="none" w:sz="0" w:space="0" w:color="auto"/>
              </w:divBdr>
            </w:div>
            <w:div w:id="28991586">
              <w:marLeft w:val="0"/>
              <w:marRight w:val="0"/>
              <w:marTop w:val="0"/>
              <w:marBottom w:val="0"/>
              <w:divBdr>
                <w:top w:val="none" w:sz="0" w:space="0" w:color="auto"/>
                <w:left w:val="none" w:sz="0" w:space="0" w:color="auto"/>
                <w:bottom w:val="none" w:sz="0" w:space="0" w:color="auto"/>
                <w:right w:val="none" w:sz="0" w:space="0" w:color="auto"/>
              </w:divBdr>
            </w:div>
            <w:div w:id="933707292">
              <w:marLeft w:val="0"/>
              <w:marRight w:val="0"/>
              <w:marTop w:val="0"/>
              <w:marBottom w:val="0"/>
              <w:divBdr>
                <w:top w:val="none" w:sz="0" w:space="0" w:color="auto"/>
                <w:left w:val="none" w:sz="0" w:space="0" w:color="auto"/>
                <w:bottom w:val="none" w:sz="0" w:space="0" w:color="auto"/>
                <w:right w:val="none" w:sz="0" w:space="0" w:color="auto"/>
              </w:divBdr>
            </w:div>
            <w:div w:id="1372420563">
              <w:marLeft w:val="0"/>
              <w:marRight w:val="0"/>
              <w:marTop w:val="0"/>
              <w:marBottom w:val="0"/>
              <w:divBdr>
                <w:top w:val="none" w:sz="0" w:space="0" w:color="auto"/>
                <w:left w:val="none" w:sz="0" w:space="0" w:color="auto"/>
                <w:bottom w:val="none" w:sz="0" w:space="0" w:color="auto"/>
                <w:right w:val="none" w:sz="0" w:space="0" w:color="auto"/>
              </w:divBdr>
            </w:div>
            <w:div w:id="813840238">
              <w:marLeft w:val="0"/>
              <w:marRight w:val="0"/>
              <w:marTop w:val="0"/>
              <w:marBottom w:val="0"/>
              <w:divBdr>
                <w:top w:val="none" w:sz="0" w:space="0" w:color="auto"/>
                <w:left w:val="none" w:sz="0" w:space="0" w:color="auto"/>
                <w:bottom w:val="none" w:sz="0" w:space="0" w:color="auto"/>
                <w:right w:val="none" w:sz="0" w:space="0" w:color="auto"/>
              </w:divBdr>
            </w:div>
            <w:div w:id="2122645729">
              <w:marLeft w:val="0"/>
              <w:marRight w:val="0"/>
              <w:marTop w:val="0"/>
              <w:marBottom w:val="0"/>
              <w:divBdr>
                <w:top w:val="none" w:sz="0" w:space="0" w:color="auto"/>
                <w:left w:val="none" w:sz="0" w:space="0" w:color="auto"/>
                <w:bottom w:val="none" w:sz="0" w:space="0" w:color="auto"/>
                <w:right w:val="none" w:sz="0" w:space="0" w:color="auto"/>
              </w:divBdr>
            </w:div>
            <w:div w:id="1213227131">
              <w:marLeft w:val="0"/>
              <w:marRight w:val="0"/>
              <w:marTop w:val="0"/>
              <w:marBottom w:val="0"/>
              <w:divBdr>
                <w:top w:val="none" w:sz="0" w:space="0" w:color="auto"/>
                <w:left w:val="none" w:sz="0" w:space="0" w:color="auto"/>
                <w:bottom w:val="none" w:sz="0" w:space="0" w:color="auto"/>
                <w:right w:val="none" w:sz="0" w:space="0" w:color="auto"/>
              </w:divBdr>
            </w:div>
            <w:div w:id="2112427550">
              <w:marLeft w:val="0"/>
              <w:marRight w:val="0"/>
              <w:marTop w:val="0"/>
              <w:marBottom w:val="0"/>
              <w:divBdr>
                <w:top w:val="none" w:sz="0" w:space="0" w:color="auto"/>
                <w:left w:val="none" w:sz="0" w:space="0" w:color="auto"/>
                <w:bottom w:val="none" w:sz="0" w:space="0" w:color="auto"/>
                <w:right w:val="none" w:sz="0" w:space="0" w:color="auto"/>
              </w:divBdr>
            </w:div>
            <w:div w:id="3685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48434">
      <w:bodyDiv w:val="1"/>
      <w:marLeft w:val="0"/>
      <w:marRight w:val="0"/>
      <w:marTop w:val="0"/>
      <w:marBottom w:val="0"/>
      <w:divBdr>
        <w:top w:val="none" w:sz="0" w:space="0" w:color="auto"/>
        <w:left w:val="none" w:sz="0" w:space="0" w:color="auto"/>
        <w:bottom w:val="none" w:sz="0" w:space="0" w:color="auto"/>
        <w:right w:val="none" w:sz="0" w:space="0" w:color="auto"/>
      </w:divBdr>
    </w:div>
    <w:div w:id="2066952632">
      <w:bodyDiv w:val="1"/>
      <w:marLeft w:val="0"/>
      <w:marRight w:val="0"/>
      <w:marTop w:val="0"/>
      <w:marBottom w:val="0"/>
      <w:divBdr>
        <w:top w:val="none" w:sz="0" w:space="0" w:color="auto"/>
        <w:left w:val="none" w:sz="0" w:space="0" w:color="auto"/>
        <w:bottom w:val="none" w:sz="0" w:space="0" w:color="auto"/>
        <w:right w:val="none" w:sz="0" w:space="0" w:color="auto"/>
      </w:divBdr>
      <w:divsChild>
        <w:div w:id="1211192807">
          <w:marLeft w:val="0"/>
          <w:marRight w:val="0"/>
          <w:marTop w:val="0"/>
          <w:marBottom w:val="0"/>
          <w:divBdr>
            <w:top w:val="none" w:sz="0" w:space="0" w:color="auto"/>
            <w:left w:val="none" w:sz="0" w:space="0" w:color="auto"/>
            <w:bottom w:val="none" w:sz="0" w:space="0" w:color="auto"/>
            <w:right w:val="none" w:sz="0" w:space="0" w:color="auto"/>
          </w:divBdr>
        </w:div>
        <w:div w:id="803935624">
          <w:marLeft w:val="0"/>
          <w:marRight w:val="0"/>
          <w:marTop w:val="0"/>
          <w:marBottom w:val="0"/>
          <w:divBdr>
            <w:top w:val="none" w:sz="0" w:space="0" w:color="auto"/>
            <w:left w:val="none" w:sz="0" w:space="0" w:color="auto"/>
            <w:bottom w:val="none" w:sz="0" w:space="0" w:color="auto"/>
            <w:right w:val="none" w:sz="0" w:space="0" w:color="auto"/>
          </w:divBdr>
        </w:div>
        <w:div w:id="2130472073">
          <w:marLeft w:val="0"/>
          <w:marRight w:val="0"/>
          <w:marTop w:val="0"/>
          <w:marBottom w:val="0"/>
          <w:divBdr>
            <w:top w:val="none" w:sz="0" w:space="0" w:color="auto"/>
            <w:left w:val="none" w:sz="0" w:space="0" w:color="auto"/>
            <w:bottom w:val="none" w:sz="0" w:space="0" w:color="auto"/>
            <w:right w:val="none" w:sz="0" w:space="0" w:color="auto"/>
          </w:divBdr>
        </w:div>
        <w:div w:id="2067486562">
          <w:marLeft w:val="0"/>
          <w:marRight w:val="0"/>
          <w:marTop w:val="0"/>
          <w:marBottom w:val="0"/>
          <w:divBdr>
            <w:top w:val="none" w:sz="0" w:space="0" w:color="auto"/>
            <w:left w:val="none" w:sz="0" w:space="0" w:color="auto"/>
            <w:bottom w:val="none" w:sz="0" w:space="0" w:color="auto"/>
            <w:right w:val="none" w:sz="0" w:space="0" w:color="auto"/>
          </w:divBdr>
        </w:div>
        <w:div w:id="2042779954">
          <w:marLeft w:val="0"/>
          <w:marRight w:val="0"/>
          <w:marTop w:val="0"/>
          <w:marBottom w:val="0"/>
          <w:divBdr>
            <w:top w:val="none" w:sz="0" w:space="0" w:color="auto"/>
            <w:left w:val="none" w:sz="0" w:space="0" w:color="auto"/>
            <w:bottom w:val="none" w:sz="0" w:space="0" w:color="auto"/>
            <w:right w:val="none" w:sz="0" w:space="0" w:color="auto"/>
          </w:divBdr>
        </w:div>
        <w:div w:id="1820344196">
          <w:marLeft w:val="0"/>
          <w:marRight w:val="0"/>
          <w:marTop w:val="0"/>
          <w:marBottom w:val="0"/>
          <w:divBdr>
            <w:top w:val="none" w:sz="0" w:space="0" w:color="auto"/>
            <w:left w:val="none" w:sz="0" w:space="0" w:color="auto"/>
            <w:bottom w:val="none" w:sz="0" w:space="0" w:color="auto"/>
            <w:right w:val="none" w:sz="0" w:space="0" w:color="auto"/>
          </w:divBdr>
        </w:div>
        <w:div w:id="992292780">
          <w:marLeft w:val="0"/>
          <w:marRight w:val="0"/>
          <w:marTop w:val="0"/>
          <w:marBottom w:val="0"/>
          <w:divBdr>
            <w:top w:val="none" w:sz="0" w:space="0" w:color="auto"/>
            <w:left w:val="none" w:sz="0" w:space="0" w:color="auto"/>
            <w:bottom w:val="none" w:sz="0" w:space="0" w:color="auto"/>
            <w:right w:val="none" w:sz="0" w:space="0" w:color="auto"/>
          </w:divBdr>
        </w:div>
        <w:div w:id="2085031602">
          <w:marLeft w:val="0"/>
          <w:marRight w:val="0"/>
          <w:marTop w:val="0"/>
          <w:marBottom w:val="0"/>
          <w:divBdr>
            <w:top w:val="none" w:sz="0" w:space="0" w:color="auto"/>
            <w:left w:val="none" w:sz="0" w:space="0" w:color="auto"/>
            <w:bottom w:val="none" w:sz="0" w:space="0" w:color="auto"/>
            <w:right w:val="none" w:sz="0" w:space="0" w:color="auto"/>
          </w:divBdr>
        </w:div>
        <w:div w:id="1499807388">
          <w:marLeft w:val="0"/>
          <w:marRight w:val="0"/>
          <w:marTop w:val="0"/>
          <w:marBottom w:val="0"/>
          <w:divBdr>
            <w:top w:val="none" w:sz="0" w:space="0" w:color="auto"/>
            <w:left w:val="none" w:sz="0" w:space="0" w:color="auto"/>
            <w:bottom w:val="none" w:sz="0" w:space="0" w:color="auto"/>
            <w:right w:val="none" w:sz="0" w:space="0" w:color="auto"/>
          </w:divBdr>
        </w:div>
        <w:div w:id="706568522">
          <w:marLeft w:val="0"/>
          <w:marRight w:val="0"/>
          <w:marTop w:val="120"/>
          <w:marBottom w:val="0"/>
          <w:divBdr>
            <w:top w:val="none" w:sz="0" w:space="0" w:color="auto"/>
            <w:left w:val="none" w:sz="0" w:space="0" w:color="auto"/>
            <w:bottom w:val="none" w:sz="0" w:space="0" w:color="auto"/>
            <w:right w:val="none" w:sz="0" w:space="0" w:color="auto"/>
          </w:divBdr>
          <w:divsChild>
            <w:div w:id="19125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202">
      <w:bodyDiv w:val="1"/>
      <w:marLeft w:val="0"/>
      <w:marRight w:val="0"/>
      <w:marTop w:val="0"/>
      <w:marBottom w:val="0"/>
      <w:divBdr>
        <w:top w:val="none" w:sz="0" w:space="0" w:color="auto"/>
        <w:left w:val="none" w:sz="0" w:space="0" w:color="auto"/>
        <w:bottom w:val="none" w:sz="0" w:space="0" w:color="auto"/>
        <w:right w:val="none" w:sz="0" w:space="0" w:color="auto"/>
      </w:divBdr>
      <w:divsChild>
        <w:div w:id="506288679">
          <w:marLeft w:val="0"/>
          <w:marRight w:val="0"/>
          <w:marTop w:val="0"/>
          <w:marBottom w:val="0"/>
          <w:divBdr>
            <w:top w:val="none" w:sz="0" w:space="0" w:color="auto"/>
            <w:left w:val="none" w:sz="0" w:space="0" w:color="auto"/>
            <w:bottom w:val="none" w:sz="0" w:space="0" w:color="auto"/>
            <w:right w:val="none" w:sz="0" w:space="0" w:color="auto"/>
          </w:divBdr>
          <w:divsChild>
            <w:div w:id="1890414237">
              <w:marLeft w:val="0"/>
              <w:marRight w:val="0"/>
              <w:marTop w:val="0"/>
              <w:marBottom w:val="0"/>
              <w:divBdr>
                <w:top w:val="none" w:sz="0" w:space="0" w:color="auto"/>
                <w:left w:val="none" w:sz="0" w:space="0" w:color="auto"/>
                <w:bottom w:val="none" w:sz="0" w:space="0" w:color="auto"/>
                <w:right w:val="none" w:sz="0" w:space="0" w:color="auto"/>
              </w:divBdr>
              <w:divsChild>
                <w:div w:id="2049379872">
                  <w:marLeft w:val="0"/>
                  <w:marRight w:val="0"/>
                  <w:marTop w:val="0"/>
                  <w:marBottom w:val="0"/>
                  <w:divBdr>
                    <w:top w:val="none" w:sz="0" w:space="0" w:color="auto"/>
                    <w:left w:val="none" w:sz="0" w:space="0" w:color="auto"/>
                    <w:bottom w:val="none" w:sz="0" w:space="0" w:color="auto"/>
                    <w:right w:val="none" w:sz="0" w:space="0" w:color="auto"/>
                  </w:divBdr>
                  <w:divsChild>
                    <w:div w:id="1060518947">
                      <w:marLeft w:val="0"/>
                      <w:marRight w:val="0"/>
                      <w:marTop w:val="360"/>
                      <w:marBottom w:val="0"/>
                      <w:divBdr>
                        <w:top w:val="none" w:sz="0" w:space="0" w:color="auto"/>
                        <w:left w:val="none" w:sz="0" w:space="0" w:color="auto"/>
                        <w:bottom w:val="none" w:sz="0" w:space="0" w:color="auto"/>
                        <w:right w:val="none" w:sz="0" w:space="0" w:color="auto"/>
                      </w:divBdr>
                      <w:divsChild>
                        <w:div w:id="1461462480">
                          <w:marLeft w:val="-120"/>
                          <w:marRight w:val="0"/>
                          <w:marTop w:val="0"/>
                          <w:marBottom w:val="0"/>
                          <w:divBdr>
                            <w:top w:val="none" w:sz="0" w:space="0" w:color="auto"/>
                            <w:left w:val="none" w:sz="0" w:space="0" w:color="auto"/>
                            <w:bottom w:val="none" w:sz="0" w:space="0" w:color="auto"/>
                            <w:right w:val="none" w:sz="0" w:space="0" w:color="auto"/>
                          </w:divBdr>
                          <w:divsChild>
                            <w:div w:id="378168260">
                              <w:marLeft w:val="0"/>
                              <w:marRight w:val="0"/>
                              <w:marTop w:val="0"/>
                              <w:marBottom w:val="0"/>
                              <w:divBdr>
                                <w:top w:val="none" w:sz="0" w:space="0" w:color="auto"/>
                                <w:left w:val="none" w:sz="0" w:space="0" w:color="auto"/>
                                <w:bottom w:val="none" w:sz="0" w:space="0" w:color="auto"/>
                                <w:right w:val="none" w:sz="0" w:space="0" w:color="auto"/>
                              </w:divBdr>
                            </w:div>
                            <w:div w:id="444080720">
                              <w:marLeft w:val="0"/>
                              <w:marRight w:val="0"/>
                              <w:marTop w:val="0"/>
                              <w:marBottom w:val="0"/>
                              <w:divBdr>
                                <w:top w:val="none" w:sz="0" w:space="0" w:color="auto"/>
                                <w:left w:val="none" w:sz="0" w:space="0" w:color="auto"/>
                                <w:bottom w:val="none" w:sz="0" w:space="0" w:color="auto"/>
                                <w:right w:val="none" w:sz="0" w:space="0" w:color="auto"/>
                              </w:divBdr>
                            </w:div>
                            <w:div w:id="4598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4291">
                      <w:marLeft w:val="0"/>
                      <w:marRight w:val="0"/>
                      <w:marTop w:val="0"/>
                      <w:marBottom w:val="0"/>
                      <w:divBdr>
                        <w:top w:val="none" w:sz="0" w:space="0" w:color="auto"/>
                        <w:left w:val="none" w:sz="0" w:space="0" w:color="auto"/>
                        <w:bottom w:val="none" w:sz="0" w:space="0" w:color="auto"/>
                        <w:right w:val="none" w:sz="0" w:space="0" w:color="auto"/>
                      </w:divBdr>
                      <w:divsChild>
                        <w:div w:id="904100978">
                          <w:marLeft w:val="0"/>
                          <w:marRight w:val="0"/>
                          <w:marTop w:val="0"/>
                          <w:marBottom w:val="0"/>
                          <w:divBdr>
                            <w:top w:val="none" w:sz="0" w:space="0" w:color="auto"/>
                            <w:left w:val="none" w:sz="0" w:space="0" w:color="auto"/>
                            <w:bottom w:val="none" w:sz="0" w:space="0" w:color="auto"/>
                            <w:right w:val="none" w:sz="0" w:space="0" w:color="auto"/>
                          </w:divBdr>
                          <w:divsChild>
                            <w:div w:id="140585084">
                              <w:marLeft w:val="0"/>
                              <w:marRight w:val="0"/>
                              <w:marTop w:val="0"/>
                              <w:marBottom w:val="0"/>
                              <w:divBdr>
                                <w:top w:val="none" w:sz="0" w:space="0" w:color="auto"/>
                                <w:left w:val="none" w:sz="0" w:space="0" w:color="auto"/>
                                <w:bottom w:val="none" w:sz="0" w:space="0" w:color="auto"/>
                                <w:right w:val="none" w:sz="0" w:space="0" w:color="auto"/>
                              </w:divBdr>
                              <w:divsChild>
                                <w:div w:id="1287814175">
                                  <w:marLeft w:val="0"/>
                                  <w:marRight w:val="0"/>
                                  <w:marTop w:val="0"/>
                                  <w:marBottom w:val="120"/>
                                  <w:divBdr>
                                    <w:top w:val="none" w:sz="0" w:space="0" w:color="auto"/>
                                    <w:left w:val="none" w:sz="0" w:space="0" w:color="auto"/>
                                    <w:bottom w:val="none" w:sz="0" w:space="0" w:color="auto"/>
                                    <w:right w:val="none" w:sz="0" w:space="0" w:color="auto"/>
                                  </w:divBdr>
                                  <w:divsChild>
                                    <w:div w:id="1780031982">
                                      <w:marLeft w:val="0"/>
                                      <w:marRight w:val="0"/>
                                      <w:marTop w:val="0"/>
                                      <w:marBottom w:val="0"/>
                                      <w:divBdr>
                                        <w:top w:val="none" w:sz="0" w:space="0" w:color="auto"/>
                                        <w:left w:val="none" w:sz="0" w:space="0" w:color="auto"/>
                                        <w:bottom w:val="none" w:sz="0" w:space="0" w:color="auto"/>
                                        <w:right w:val="none" w:sz="0" w:space="0" w:color="auto"/>
                                      </w:divBdr>
                                      <w:divsChild>
                                        <w:div w:id="1060250642">
                                          <w:marLeft w:val="0"/>
                                          <w:marRight w:val="0"/>
                                          <w:marTop w:val="0"/>
                                          <w:marBottom w:val="0"/>
                                          <w:divBdr>
                                            <w:top w:val="none" w:sz="0" w:space="0" w:color="auto"/>
                                            <w:left w:val="none" w:sz="0" w:space="0" w:color="auto"/>
                                            <w:bottom w:val="none" w:sz="0" w:space="0" w:color="auto"/>
                                            <w:right w:val="none" w:sz="0" w:space="0" w:color="auto"/>
                                          </w:divBdr>
                                          <w:divsChild>
                                            <w:div w:id="1793786044">
                                              <w:marLeft w:val="0"/>
                                              <w:marRight w:val="0"/>
                                              <w:marTop w:val="0"/>
                                              <w:marBottom w:val="0"/>
                                              <w:divBdr>
                                                <w:top w:val="none" w:sz="0" w:space="0" w:color="auto"/>
                                                <w:left w:val="none" w:sz="0" w:space="0" w:color="auto"/>
                                                <w:bottom w:val="none" w:sz="0" w:space="0" w:color="auto"/>
                                                <w:right w:val="none" w:sz="0" w:space="0" w:color="auto"/>
                                              </w:divBdr>
                                              <w:divsChild>
                                                <w:div w:id="5990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94980">
                                      <w:marLeft w:val="240"/>
                                      <w:marRight w:val="0"/>
                                      <w:marTop w:val="0"/>
                                      <w:marBottom w:val="0"/>
                                      <w:divBdr>
                                        <w:top w:val="none" w:sz="0" w:space="0" w:color="auto"/>
                                        <w:left w:val="none" w:sz="0" w:space="0" w:color="auto"/>
                                        <w:bottom w:val="none" w:sz="0" w:space="0" w:color="auto"/>
                                        <w:right w:val="none" w:sz="0" w:space="0" w:color="auto"/>
                                      </w:divBdr>
                                      <w:divsChild>
                                        <w:div w:id="934165893">
                                          <w:marLeft w:val="0"/>
                                          <w:marRight w:val="0"/>
                                          <w:marTop w:val="0"/>
                                          <w:marBottom w:val="0"/>
                                          <w:divBdr>
                                            <w:top w:val="none" w:sz="0" w:space="0" w:color="auto"/>
                                            <w:left w:val="none" w:sz="0" w:space="0" w:color="auto"/>
                                            <w:bottom w:val="none" w:sz="0" w:space="0" w:color="auto"/>
                                            <w:right w:val="none" w:sz="0" w:space="0" w:color="auto"/>
                                          </w:divBdr>
                                          <w:divsChild>
                                            <w:div w:id="428428218">
                                              <w:marLeft w:val="0"/>
                                              <w:marRight w:val="0"/>
                                              <w:marTop w:val="0"/>
                                              <w:marBottom w:val="0"/>
                                              <w:divBdr>
                                                <w:top w:val="none" w:sz="0" w:space="0" w:color="auto"/>
                                                <w:left w:val="none" w:sz="0" w:space="0" w:color="auto"/>
                                                <w:bottom w:val="none" w:sz="0" w:space="0" w:color="auto"/>
                                                <w:right w:val="none" w:sz="0" w:space="0" w:color="auto"/>
                                              </w:divBdr>
                                              <w:divsChild>
                                                <w:div w:id="11993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291967">
                                  <w:marLeft w:val="0"/>
                                  <w:marRight w:val="0"/>
                                  <w:marTop w:val="0"/>
                                  <w:marBottom w:val="0"/>
                                  <w:divBdr>
                                    <w:top w:val="none" w:sz="0" w:space="0" w:color="auto"/>
                                    <w:left w:val="none" w:sz="0" w:space="0" w:color="auto"/>
                                    <w:bottom w:val="none" w:sz="0" w:space="0" w:color="auto"/>
                                    <w:right w:val="none" w:sz="0" w:space="0" w:color="auto"/>
                                  </w:divBdr>
                                  <w:divsChild>
                                    <w:div w:id="419062917">
                                      <w:marLeft w:val="0"/>
                                      <w:marRight w:val="0"/>
                                      <w:marTop w:val="0"/>
                                      <w:marBottom w:val="0"/>
                                      <w:divBdr>
                                        <w:top w:val="none" w:sz="0" w:space="0" w:color="auto"/>
                                        <w:left w:val="none" w:sz="0" w:space="0" w:color="auto"/>
                                        <w:bottom w:val="none" w:sz="0" w:space="0" w:color="auto"/>
                                        <w:right w:val="none" w:sz="0" w:space="0" w:color="auto"/>
                                      </w:divBdr>
                                      <w:divsChild>
                                        <w:div w:id="1945841321">
                                          <w:marLeft w:val="0"/>
                                          <w:marRight w:val="0"/>
                                          <w:marTop w:val="0"/>
                                          <w:marBottom w:val="0"/>
                                          <w:divBdr>
                                            <w:top w:val="none" w:sz="0" w:space="0" w:color="auto"/>
                                            <w:left w:val="none" w:sz="0" w:space="0" w:color="auto"/>
                                            <w:bottom w:val="none" w:sz="0" w:space="0" w:color="auto"/>
                                            <w:right w:val="none" w:sz="0" w:space="0" w:color="auto"/>
                                          </w:divBdr>
                                          <w:divsChild>
                                            <w:div w:id="1793473303">
                                              <w:marLeft w:val="0"/>
                                              <w:marRight w:val="0"/>
                                              <w:marTop w:val="0"/>
                                              <w:marBottom w:val="0"/>
                                              <w:divBdr>
                                                <w:top w:val="none" w:sz="0" w:space="0" w:color="auto"/>
                                                <w:left w:val="none" w:sz="0" w:space="0" w:color="auto"/>
                                                <w:bottom w:val="none" w:sz="0" w:space="0" w:color="auto"/>
                                                <w:right w:val="none" w:sz="0" w:space="0" w:color="auto"/>
                                              </w:divBdr>
                                              <w:divsChild>
                                                <w:div w:id="1133988725">
                                                  <w:marLeft w:val="0"/>
                                                  <w:marRight w:val="0"/>
                                                  <w:marTop w:val="0"/>
                                                  <w:marBottom w:val="0"/>
                                                  <w:divBdr>
                                                    <w:top w:val="single" w:sz="12" w:space="0" w:color="E6E6E6"/>
                                                    <w:left w:val="single" w:sz="12" w:space="0" w:color="E6E6E6"/>
                                                    <w:bottom w:val="single" w:sz="12" w:space="0" w:color="E6E6E6"/>
                                                    <w:right w:val="single" w:sz="12" w:space="0" w:color="E6E6E6"/>
                                                  </w:divBdr>
                                                  <w:divsChild>
                                                    <w:div w:id="1744989880">
                                                      <w:marLeft w:val="0"/>
                                                      <w:marRight w:val="0"/>
                                                      <w:marTop w:val="0"/>
                                                      <w:marBottom w:val="0"/>
                                                      <w:divBdr>
                                                        <w:top w:val="none" w:sz="0" w:space="0" w:color="auto"/>
                                                        <w:left w:val="none" w:sz="0" w:space="0" w:color="auto"/>
                                                        <w:bottom w:val="none" w:sz="0" w:space="0" w:color="auto"/>
                                                        <w:right w:val="none" w:sz="0" w:space="0" w:color="auto"/>
                                                      </w:divBdr>
                                                      <w:divsChild>
                                                        <w:div w:id="13354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86733">
                                  <w:marLeft w:val="0"/>
                                  <w:marRight w:val="0"/>
                                  <w:marTop w:val="0"/>
                                  <w:marBottom w:val="0"/>
                                  <w:divBdr>
                                    <w:top w:val="none" w:sz="0" w:space="0" w:color="auto"/>
                                    <w:left w:val="none" w:sz="0" w:space="0" w:color="auto"/>
                                    <w:bottom w:val="none" w:sz="0" w:space="0" w:color="auto"/>
                                    <w:right w:val="none" w:sz="0" w:space="0" w:color="auto"/>
                                  </w:divBdr>
                                  <w:divsChild>
                                    <w:div w:id="45376950">
                                      <w:marLeft w:val="0"/>
                                      <w:marRight w:val="0"/>
                                      <w:marTop w:val="0"/>
                                      <w:marBottom w:val="0"/>
                                      <w:divBdr>
                                        <w:top w:val="none" w:sz="0" w:space="0" w:color="auto"/>
                                        <w:left w:val="none" w:sz="0" w:space="0" w:color="auto"/>
                                        <w:bottom w:val="none" w:sz="0" w:space="0" w:color="auto"/>
                                        <w:right w:val="none" w:sz="0" w:space="0" w:color="auto"/>
                                      </w:divBdr>
                                      <w:divsChild>
                                        <w:div w:id="772751548">
                                          <w:marLeft w:val="0"/>
                                          <w:marRight w:val="0"/>
                                          <w:marTop w:val="0"/>
                                          <w:marBottom w:val="0"/>
                                          <w:divBdr>
                                            <w:top w:val="none" w:sz="0" w:space="0" w:color="auto"/>
                                            <w:left w:val="none" w:sz="0" w:space="0" w:color="auto"/>
                                            <w:bottom w:val="none" w:sz="0" w:space="0" w:color="auto"/>
                                            <w:right w:val="none" w:sz="0" w:space="0" w:color="auto"/>
                                          </w:divBdr>
                                          <w:divsChild>
                                            <w:div w:id="1859002408">
                                              <w:marLeft w:val="0"/>
                                              <w:marRight w:val="0"/>
                                              <w:marTop w:val="0"/>
                                              <w:marBottom w:val="0"/>
                                              <w:divBdr>
                                                <w:top w:val="none" w:sz="0" w:space="0" w:color="auto"/>
                                                <w:left w:val="none" w:sz="0" w:space="0" w:color="auto"/>
                                                <w:bottom w:val="none" w:sz="0" w:space="0" w:color="auto"/>
                                                <w:right w:val="none" w:sz="0" w:space="0" w:color="auto"/>
                                              </w:divBdr>
                                              <w:divsChild>
                                                <w:div w:id="1607929439">
                                                  <w:marLeft w:val="0"/>
                                                  <w:marRight w:val="0"/>
                                                  <w:marTop w:val="0"/>
                                                  <w:marBottom w:val="0"/>
                                                  <w:divBdr>
                                                    <w:top w:val="none" w:sz="0" w:space="0" w:color="auto"/>
                                                    <w:left w:val="none" w:sz="0" w:space="0" w:color="auto"/>
                                                    <w:bottom w:val="none" w:sz="0" w:space="0" w:color="auto"/>
                                                    <w:right w:val="none" w:sz="0" w:space="0" w:color="auto"/>
                                                  </w:divBdr>
                                                  <w:divsChild>
                                                    <w:div w:id="19920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7020961">
          <w:marLeft w:val="480"/>
          <w:marRight w:val="0"/>
          <w:marTop w:val="0"/>
          <w:marBottom w:val="0"/>
          <w:divBdr>
            <w:top w:val="none" w:sz="0" w:space="0" w:color="auto"/>
            <w:left w:val="none" w:sz="0" w:space="0" w:color="auto"/>
            <w:bottom w:val="none" w:sz="0" w:space="0" w:color="auto"/>
            <w:right w:val="none" w:sz="0" w:space="0" w:color="auto"/>
          </w:divBdr>
          <w:divsChild>
            <w:div w:id="574170558">
              <w:marLeft w:val="0"/>
              <w:marRight w:val="0"/>
              <w:marTop w:val="0"/>
              <w:marBottom w:val="0"/>
              <w:divBdr>
                <w:top w:val="none" w:sz="0" w:space="0" w:color="auto"/>
                <w:left w:val="none" w:sz="0" w:space="0" w:color="auto"/>
                <w:bottom w:val="none" w:sz="0" w:space="0" w:color="auto"/>
                <w:right w:val="none" w:sz="0" w:space="0" w:color="auto"/>
              </w:divBdr>
              <w:divsChild>
                <w:div w:id="1478377440">
                  <w:marLeft w:val="0"/>
                  <w:marRight w:val="0"/>
                  <w:marTop w:val="0"/>
                  <w:marBottom w:val="0"/>
                  <w:divBdr>
                    <w:top w:val="none" w:sz="0" w:space="0" w:color="auto"/>
                    <w:left w:val="none" w:sz="0" w:space="0" w:color="auto"/>
                    <w:bottom w:val="none" w:sz="0" w:space="0" w:color="auto"/>
                    <w:right w:val="none" w:sz="0" w:space="0" w:color="auto"/>
                  </w:divBdr>
                  <w:divsChild>
                    <w:div w:id="1639801855">
                      <w:marLeft w:val="0"/>
                      <w:marRight w:val="0"/>
                      <w:marTop w:val="100"/>
                      <w:marBottom w:val="100"/>
                      <w:divBdr>
                        <w:top w:val="none" w:sz="0" w:space="0" w:color="auto"/>
                        <w:left w:val="none" w:sz="0" w:space="0" w:color="auto"/>
                        <w:bottom w:val="none" w:sz="0" w:space="0" w:color="auto"/>
                        <w:right w:val="none" w:sz="0" w:space="0" w:color="auto"/>
                      </w:divBdr>
                      <w:divsChild>
                        <w:div w:id="493299607">
                          <w:marLeft w:val="0"/>
                          <w:marRight w:val="0"/>
                          <w:marTop w:val="0"/>
                          <w:marBottom w:val="0"/>
                          <w:divBdr>
                            <w:top w:val="none" w:sz="0" w:space="0" w:color="auto"/>
                            <w:left w:val="none" w:sz="0" w:space="0" w:color="auto"/>
                            <w:bottom w:val="none" w:sz="0" w:space="0" w:color="auto"/>
                            <w:right w:val="none" w:sz="0" w:space="0" w:color="auto"/>
                          </w:divBdr>
                          <w:divsChild>
                            <w:div w:id="921255481">
                              <w:marLeft w:val="0"/>
                              <w:marRight w:val="0"/>
                              <w:marTop w:val="0"/>
                              <w:marBottom w:val="0"/>
                              <w:divBdr>
                                <w:top w:val="none" w:sz="0" w:space="0" w:color="auto"/>
                                <w:left w:val="none" w:sz="0" w:space="0" w:color="auto"/>
                                <w:bottom w:val="none" w:sz="0" w:space="0" w:color="auto"/>
                                <w:right w:val="none" w:sz="0" w:space="0" w:color="auto"/>
                              </w:divBdr>
                              <w:divsChild>
                                <w:div w:id="1426419217">
                                  <w:marLeft w:val="0"/>
                                  <w:marRight w:val="0"/>
                                  <w:marTop w:val="100"/>
                                  <w:marBottom w:val="100"/>
                                  <w:divBdr>
                                    <w:top w:val="none" w:sz="0" w:space="0" w:color="auto"/>
                                    <w:left w:val="none" w:sz="0" w:space="0" w:color="auto"/>
                                    <w:bottom w:val="none" w:sz="0" w:space="0" w:color="auto"/>
                                    <w:right w:val="none" w:sz="0" w:space="0" w:color="auto"/>
                                  </w:divBdr>
                                  <w:divsChild>
                                    <w:div w:id="524712564">
                                      <w:marLeft w:val="0"/>
                                      <w:marRight w:val="0"/>
                                      <w:marTop w:val="100"/>
                                      <w:marBottom w:val="100"/>
                                      <w:divBdr>
                                        <w:top w:val="none" w:sz="0" w:space="0" w:color="auto"/>
                                        <w:left w:val="none" w:sz="0" w:space="0" w:color="auto"/>
                                        <w:bottom w:val="none" w:sz="0" w:space="0" w:color="auto"/>
                                        <w:right w:val="none" w:sz="0" w:space="0" w:color="auto"/>
                                      </w:divBdr>
                                      <w:divsChild>
                                        <w:div w:id="2081557515">
                                          <w:marLeft w:val="0"/>
                                          <w:marRight w:val="0"/>
                                          <w:marTop w:val="100"/>
                                          <w:marBottom w:val="100"/>
                                          <w:divBdr>
                                            <w:top w:val="single" w:sz="2" w:space="0" w:color="EBEBEB"/>
                                            <w:left w:val="single" w:sz="2" w:space="0" w:color="EBEBEB"/>
                                            <w:bottom w:val="single" w:sz="2" w:space="0" w:color="EBEBEB"/>
                                            <w:right w:val="single" w:sz="2" w:space="0" w:color="EBEBEB"/>
                                          </w:divBdr>
                                          <w:divsChild>
                                            <w:div w:id="1709916568">
                                              <w:marLeft w:val="0"/>
                                              <w:marRight w:val="0"/>
                                              <w:marTop w:val="0"/>
                                              <w:marBottom w:val="0"/>
                                              <w:divBdr>
                                                <w:top w:val="none" w:sz="0" w:space="0" w:color="auto"/>
                                                <w:left w:val="none" w:sz="0" w:space="0" w:color="auto"/>
                                                <w:bottom w:val="none" w:sz="0" w:space="0" w:color="auto"/>
                                                <w:right w:val="none" w:sz="0" w:space="0" w:color="auto"/>
                                              </w:divBdr>
                                              <w:divsChild>
                                                <w:div w:id="1215699385">
                                                  <w:marLeft w:val="0"/>
                                                  <w:marRight w:val="0"/>
                                                  <w:marTop w:val="0"/>
                                                  <w:marBottom w:val="0"/>
                                                  <w:divBdr>
                                                    <w:top w:val="none" w:sz="0" w:space="0" w:color="auto"/>
                                                    <w:left w:val="none" w:sz="0" w:space="0" w:color="auto"/>
                                                    <w:bottom w:val="none" w:sz="0" w:space="0" w:color="auto"/>
                                                    <w:right w:val="none" w:sz="0" w:space="0" w:color="auto"/>
                                                  </w:divBdr>
                                                  <w:divsChild>
                                                    <w:div w:id="613825582">
                                                      <w:marLeft w:val="0"/>
                                                      <w:marRight w:val="0"/>
                                                      <w:marTop w:val="0"/>
                                                      <w:marBottom w:val="0"/>
                                                      <w:divBdr>
                                                        <w:top w:val="none" w:sz="0" w:space="0" w:color="auto"/>
                                                        <w:left w:val="none" w:sz="0" w:space="0" w:color="auto"/>
                                                        <w:bottom w:val="none" w:sz="0" w:space="0" w:color="auto"/>
                                                        <w:right w:val="none" w:sz="0" w:space="0" w:color="auto"/>
                                                      </w:divBdr>
                                                      <w:divsChild>
                                                        <w:div w:id="858854782">
                                                          <w:marLeft w:val="0"/>
                                                          <w:marRight w:val="0"/>
                                                          <w:marTop w:val="0"/>
                                                          <w:marBottom w:val="0"/>
                                                          <w:divBdr>
                                                            <w:top w:val="none" w:sz="0" w:space="0" w:color="auto"/>
                                                            <w:left w:val="none" w:sz="0" w:space="0" w:color="auto"/>
                                                            <w:bottom w:val="none" w:sz="0" w:space="0" w:color="auto"/>
                                                            <w:right w:val="none" w:sz="0" w:space="0" w:color="auto"/>
                                                          </w:divBdr>
                                                        </w:div>
                                                        <w:div w:id="774902072">
                                                          <w:marLeft w:val="0"/>
                                                          <w:marRight w:val="0"/>
                                                          <w:marTop w:val="0"/>
                                                          <w:marBottom w:val="0"/>
                                                          <w:divBdr>
                                                            <w:top w:val="none" w:sz="0" w:space="0" w:color="auto"/>
                                                            <w:left w:val="none" w:sz="0" w:space="0" w:color="auto"/>
                                                            <w:bottom w:val="none" w:sz="0" w:space="0" w:color="auto"/>
                                                            <w:right w:val="none" w:sz="0" w:space="0" w:color="auto"/>
                                                          </w:divBdr>
                                                          <w:divsChild>
                                                            <w:div w:id="629288260">
                                                              <w:marLeft w:val="0"/>
                                                              <w:marRight w:val="0"/>
                                                              <w:marTop w:val="0"/>
                                                              <w:marBottom w:val="0"/>
                                                              <w:divBdr>
                                                                <w:top w:val="none" w:sz="0" w:space="0" w:color="auto"/>
                                                                <w:left w:val="none" w:sz="0" w:space="0" w:color="auto"/>
                                                                <w:bottom w:val="none" w:sz="0" w:space="0" w:color="auto"/>
                                                                <w:right w:val="none" w:sz="0" w:space="0" w:color="auto"/>
                                                              </w:divBdr>
                                                              <w:divsChild>
                                                                <w:div w:id="1085106424">
                                                                  <w:marLeft w:val="0"/>
                                                                  <w:marRight w:val="0"/>
                                                                  <w:marTop w:val="0"/>
                                                                  <w:marBottom w:val="0"/>
                                                                  <w:divBdr>
                                                                    <w:top w:val="none" w:sz="0" w:space="0" w:color="auto"/>
                                                                    <w:left w:val="none" w:sz="0" w:space="0" w:color="auto"/>
                                                                    <w:bottom w:val="none" w:sz="0" w:space="0" w:color="auto"/>
                                                                    <w:right w:val="none" w:sz="0" w:space="0" w:color="auto"/>
                                                                  </w:divBdr>
                                                                  <w:divsChild>
                                                                    <w:div w:id="495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82436738">
      <w:bodyDiv w:val="1"/>
      <w:marLeft w:val="0"/>
      <w:marRight w:val="0"/>
      <w:marTop w:val="0"/>
      <w:marBottom w:val="0"/>
      <w:divBdr>
        <w:top w:val="none" w:sz="0" w:space="0" w:color="auto"/>
        <w:left w:val="none" w:sz="0" w:space="0" w:color="auto"/>
        <w:bottom w:val="none" w:sz="0" w:space="0" w:color="auto"/>
        <w:right w:val="none" w:sz="0" w:space="0" w:color="auto"/>
      </w:divBdr>
      <w:divsChild>
        <w:div w:id="285083109">
          <w:marLeft w:val="0"/>
          <w:marRight w:val="0"/>
          <w:marTop w:val="0"/>
          <w:marBottom w:val="0"/>
          <w:divBdr>
            <w:top w:val="none" w:sz="0" w:space="0" w:color="auto"/>
            <w:left w:val="none" w:sz="0" w:space="0" w:color="auto"/>
            <w:bottom w:val="none" w:sz="0" w:space="0" w:color="auto"/>
            <w:right w:val="none" w:sz="0" w:space="0" w:color="auto"/>
          </w:divBdr>
          <w:divsChild>
            <w:div w:id="2104648268">
              <w:marLeft w:val="0"/>
              <w:marRight w:val="0"/>
              <w:marTop w:val="0"/>
              <w:marBottom w:val="0"/>
              <w:divBdr>
                <w:top w:val="none" w:sz="0" w:space="0" w:color="auto"/>
                <w:left w:val="none" w:sz="0" w:space="0" w:color="auto"/>
                <w:bottom w:val="none" w:sz="0" w:space="0" w:color="auto"/>
                <w:right w:val="none" w:sz="0" w:space="0" w:color="auto"/>
              </w:divBdr>
              <w:divsChild>
                <w:div w:id="225343623">
                  <w:marLeft w:val="0"/>
                  <w:marRight w:val="0"/>
                  <w:marTop w:val="0"/>
                  <w:marBottom w:val="0"/>
                  <w:divBdr>
                    <w:top w:val="none" w:sz="0" w:space="0" w:color="auto"/>
                    <w:left w:val="none" w:sz="0" w:space="0" w:color="auto"/>
                    <w:bottom w:val="none" w:sz="0" w:space="0" w:color="auto"/>
                    <w:right w:val="none" w:sz="0" w:space="0" w:color="auto"/>
                  </w:divBdr>
                  <w:divsChild>
                    <w:div w:id="821391281">
                      <w:marLeft w:val="0"/>
                      <w:marRight w:val="0"/>
                      <w:marTop w:val="0"/>
                      <w:marBottom w:val="0"/>
                      <w:divBdr>
                        <w:top w:val="none" w:sz="0" w:space="0" w:color="auto"/>
                        <w:left w:val="none" w:sz="0" w:space="0" w:color="auto"/>
                        <w:bottom w:val="none" w:sz="0" w:space="0" w:color="auto"/>
                        <w:right w:val="none" w:sz="0" w:space="0" w:color="auto"/>
                      </w:divBdr>
                      <w:divsChild>
                        <w:div w:id="632171487">
                          <w:marLeft w:val="0"/>
                          <w:marRight w:val="0"/>
                          <w:marTop w:val="75"/>
                          <w:marBottom w:val="75"/>
                          <w:divBdr>
                            <w:top w:val="none" w:sz="0" w:space="0" w:color="auto"/>
                            <w:left w:val="none" w:sz="0" w:space="0" w:color="auto"/>
                            <w:bottom w:val="none" w:sz="0" w:space="0" w:color="auto"/>
                            <w:right w:val="none" w:sz="0" w:space="0" w:color="auto"/>
                          </w:divBdr>
                          <w:divsChild>
                            <w:div w:id="2146700503">
                              <w:marLeft w:val="0"/>
                              <w:marRight w:val="0"/>
                              <w:marTop w:val="0"/>
                              <w:marBottom w:val="0"/>
                              <w:divBdr>
                                <w:top w:val="none" w:sz="0" w:space="0" w:color="auto"/>
                                <w:left w:val="none" w:sz="0" w:space="0" w:color="auto"/>
                                <w:bottom w:val="none" w:sz="0" w:space="0" w:color="auto"/>
                                <w:right w:val="none" w:sz="0" w:space="0" w:color="auto"/>
                              </w:divBdr>
                              <w:divsChild>
                                <w:div w:id="1364210373">
                                  <w:marLeft w:val="0"/>
                                  <w:marRight w:val="0"/>
                                  <w:marTop w:val="0"/>
                                  <w:marBottom w:val="0"/>
                                  <w:divBdr>
                                    <w:top w:val="none" w:sz="0" w:space="0" w:color="auto"/>
                                    <w:left w:val="none" w:sz="0" w:space="0" w:color="auto"/>
                                    <w:bottom w:val="none" w:sz="0" w:space="0" w:color="auto"/>
                                    <w:right w:val="none" w:sz="0" w:space="0" w:color="auto"/>
                                  </w:divBdr>
                                </w:div>
                                <w:div w:id="1021203432">
                                  <w:marLeft w:val="0"/>
                                  <w:marRight w:val="0"/>
                                  <w:marTop w:val="0"/>
                                  <w:marBottom w:val="0"/>
                                  <w:divBdr>
                                    <w:top w:val="none" w:sz="0" w:space="0" w:color="auto"/>
                                    <w:left w:val="none" w:sz="0" w:space="0" w:color="auto"/>
                                    <w:bottom w:val="none" w:sz="0" w:space="0" w:color="auto"/>
                                    <w:right w:val="none" w:sz="0" w:space="0" w:color="auto"/>
                                  </w:divBdr>
                                </w:div>
                                <w:div w:id="2052531143">
                                  <w:marLeft w:val="0"/>
                                  <w:marRight w:val="0"/>
                                  <w:marTop w:val="0"/>
                                  <w:marBottom w:val="0"/>
                                  <w:divBdr>
                                    <w:top w:val="none" w:sz="0" w:space="0" w:color="auto"/>
                                    <w:left w:val="none" w:sz="0" w:space="0" w:color="auto"/>
                                    <w:bottom w:val="none" w:sz="0" w:space="0" w:color="auto"/>
                                    <w:right w:val="none" w:sz="0" w:space="0" w:color="auto"/>
                                  </w:divBdr>
                                  <w:divsChild>
                                    <w:div w:id="1898779282">
                                      <w:marLeft w:val="0"/>
                                      <w:marRight w:val="0"/>
                                      <w:marTop w:val="0"/>
                                      <w:marBottom w:val="0"/>
                                      <w:divBdr>
                                        <w:top w:val="none" w:sz="0" w:space="0" w:color="auto"/>
                                        <w:left w:val="none" w:sz="0" w:space="0" w:color="auto"/>
                                        <w:bottom w:val="none" w:sz="0" w:space="0" w:color="auto"/>
                                        <w:right w:val="none" w:sz="0" w:space="0" w:color="auto"/>
                                      </w:divBdr>
                                    </w:div>
                                  </w:divsChild>
                                </w:div>
                                <w:div w:id="691300742">
                                  <w:marLeft w:val="0"/>
                                  <w:marRight w:val="0"/>
                                  <w:marTop w:val="0"/>
                                  <w:marBottom w:val="0"/>
                                  <w:divBdr>
                                    <w:top w:val="none" w:sz="0" w:space="0" w:color="auto"/>
                                    <w:left w:val="none" w:sz="0" w:space="0" w:color="auto"/>
                                    <w:bottom w:val="none" w:sz="0" w:space="0" w:color="auto"/>
                                    <w:right w:val="none" w:sz="0" w:space="0" w:color="auto"/>
                                  </w:divBdr>
                                </w:div>
                                <w:div w:id="1806846144">
                                  <w:marLeft w:val="0"/>
                                  <w:marRight w:val="0"/>
                                  <w:marTop w:val="0"/>
                                  <w:marBottom w:val="0"/>
                                  <w:divBdr>
                                    <w:top w:val="none" w:sz="0" w:space="0" w:color="auto"/>
                                    <w:left w:val="none" w:sz="0" w:space="0" w:color="auto"/>
                                    <w:bottom w:val="none" w:sz="0" w:space="0" w:color="auto"/>
                                    <w:right w:val="none" w:sz="0" w:space="0" w:color="auto"/>
                                  </w:divBdr>
                                </w:div>
                                <w:div w:id="279650243">
                                  <w:marLeft w:val="0"/>
                                  <w:marRight w:val="0"/>
                                  <w:marTop w:val="0"/>
                                  <w:marBottom w:val="0"/>
                                  <w:divBdr>
                                    <w:top w:val="none" w:sz="0" w:space="0" w:color="auto"/>
                                    <w:left w:val="none" w:sz="0" w:space="0" w:color="auto"/>
                                    <w:bottom w:val="none" w:sz="0" w:space="0" w:color="auto"/>
                                    <w:right w:val="none" w:sz="0" w:space="0" w:color="auto"/>
                                  </w:divBdr>
                                </w:div>
                                <w:div w:id="82842286">
                                  <w:marLeft w:val="0"/>
                                  <w:marRight w:val="0"/>
                                  <w:marTop w:val="0"/>
                                  <w:marBottom w:val="0"/>
                                  <w:divBdr>
                                    <w:top w:val="none" w:sz="0" w:space="0" w:color="auto"/>
                                    <w:left w:val="none" w:sz="0" w:space="0" w:color="auto"/>
                                    <w:bottom w:val="none" w:sz="0" w:space="0" w:color="auto"/>
                                    <w:right w:val="none" w:sz="0" w:space="0" w:color="auto"/>
                                  </w:divBdr>
                                </w:div>
                                <w:div w:id="607735950">
                                  <w:marLeft w:val="0"/>
                                  <w:marRight w:val="0"/>
                                  <w:marTop w:val="0"/>
                                  <w:marBottom w:val="0"/>
                                  <w:divBdr>
                                    <w:top w:val="none" w:sz="0" w:space="0" w:color="auto"/>
                                    <w:left w:val="none" w:sz="0" w:space="0" w:color="auto"/>
                                    <w:bottom w:val="none" w:sz="0" w:space="0" w:color="auto"/>
                                    <w:right w:val="none" w:sz="0" w:space="0" w:color="auto"/>
                                  </w:divBdr>
                                </w:div>
                                <w:div w:id="61022652">
                                  <w:marLeft w:val="0"/>
                                  <w:marRight w:val="0"/>
                                  <w:marTop w:val="0"/>
                                  <w:marBottom w:val="0"/>
                                  <w:divBdr>
                                    <w:top w:val="none" w:sz="0" w:space="0" w:color="auto"/>
                                    <w:left w:val="none" w:sz="0" w:space="0" w:color="auto"/>
                                    <w:bottom w:val="none" w:sz="0" w:space="0" w:color="auto"/>
                                    <w:right w:val="none" w:sz="0" w:space="0" w:color="auto"/>
                                  </w:divBdr>
                                </w:div>
                                <w:div w:id="1288318335">
                                  <w:marLeft w:val="0"/>
                                  <w:marRight w:val="0"/>
                                  <w:marTop w:val="0"/>
                                  <w:marBottom w:val="0"/>
                                  <w:divBdr>
                                    <w:top w:val="none" w:sz="0" w:space="0" w:color="auto"/>
                                    <w:left w:val="none" w:sz="0" w:space="0" w:color="auto"/>
                                    <w:bottom w:val="none" w:sz="0" w:space="0" w:color="auto"/>
                                    <w:right w:val="none" w:sz="0" w:space="0" w:color="auto"/>
                                  </w:divBdr>
                                </w:div>
                                <w:div w:id="1780759944">
                                  <w:marLeft w:val="0"/>
                                  <w:marRight w:val="0"/>
                                  <w:marTop w:val="0"/>
                                  <w:marBottom w:val="0"/>
                                  <w:divBdr>
                                    <w:top w:val="none" w:sz="0" w:space="0" w:color="auto"/>
                                    <w:left w:val="none" w:sz="0" w:space="0" w:color="auto"/>
                                    <w:bottom w:val="none" w:sz="0" w:space="0" w:color="auto"/>
                                    <w:right w:val="none" w:sz="0" w:space="0" w:color="auto"/>
                                  </w:divBdr>
                                </w:div>
                                <w:div w:id="4923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320466">
          <w:marLeft w:val="0"/>
          <w:marRight w:val="0"/>
          <w:marTop w:val="0"/>
          <w:marBottom w:val="0"/>
          <w:divBdr>
            <w:top w:val="none" w:sz="0" w:space="0" w:color="auto"/>
            <w:left w:val="none" w:sz="0" w:space="0" w:color="auto"/>
            <w:bottom w:val="none" w:sz="0" w:space="0" w:color="auto"/>
            <w:right w:val="none" w:sz="0" w:space="0" w:color="auto"/>
          </w:divBdr>
          <w:divsChild>
            <w:div w:id="2126003588">
              <w:marLeft w:val="0"/>
              <w:marRight w:val="0"/>
              <w:marTop w:val="0"/>
              <w:marBottom w:val="0"/>
              <w:divBdr>
                <w:top w:val="none" w:sz="0" w:space="0" w:color="auto"/>
                <w:left w:val="none" w:sz="0" w:space="0" w:color="auto"/>
                <w:bottom w:val="none" w:sz="0" w:space="0" w:color="auto"/>
                <w:right w:val="none" w:sz="0" w:space="0" w:color="auto"/>
              </w:divBdr>
              <w:divsChild>
                <w:div w:id="1954901957">
                  <w:marLeft w:val="0"/>
                  <w:marRight w:val="0"/>
                  <w:marTop w:val="0"/>
                  <w:marBottom w:val="0"/>
                  <w:divBdr>
                    <w:top w:val="none" w:sz="0" w:space="0" w:color="auto"/>
                    <w:left w:val="none" w:sz="0" w:space="0" w:color="auto"/>
                    <w:bottom w:val="none" w:sz="0" w:space="0" w:color="auto"/>
                    <w:right w:val="none" w:sz="0" w:space="0" w:color="auto"/>
                  </w:divBdr>
                  <w:divsChild>
                    <w:div w:id="1646354584">
                      <w:marLeft w:val="0"/>
                      <w:marRight w:val="0"/>
                      <w:marTop w:val="0"/>
                      <w:marBottom w:val="0"/>
                      <w:divBdr>
                        <w:top w:val="none" w:sz="0" w:space="0" w:color="auto"/>
                        <w:left w:val="none" w:sz="0" w:space="0" w:color="auto"/>
                        <w:bottom w:val="none" w:sz="0" w:space="0" w:color="auto"/>
                        <w:right w:val="none" w:sz="0" w:space="0" w:color="auto"/>
                      </w:divBdr>
                      <w:divsChild>
                        <w:div w:id="507912794">
                          <w:marLeft w:val="0"/>
                          <w:marRight w:val="0"/>
                          <w:marTop w:val="0"/>
                          <w:marBottom w:val="0"/>
                          <w:divBdr>
                            <w:top w:val="none" w:sz="0" w:space="0" w:color="auto"/>
                            <w:left w:val="none" w:sz="0" w:space="0" w:color="auto"/>
                            <w:bottom w:val="none" w:sz="0" w:space="0" w:color="auto"/>
                            <w:right w:val="none" w:sz="0" w:space="0" w:color="auto"/>
                          </w:divBdr>
                          <w:divsChild>
                            <w:div w:id="2097945517">
                              <w:marLeft w:val="0"/>
                              <w:marRight w:val="0"/>
                              <w:marTop w:val="0"/>
                              <w:marBottom w:val="0"/>
                              <w:divBdr>
                                <w:top w:val="none" w:sz="0" w:space="0" w:color="auto"/>
                                <w:left w:val="none" w:sz="0" w:space="0" w:color="auto"/>
                                <w:bottom w:val="none" w:sz="0" w:space="0" w:color="auto"/>
                                <w:right w:val="none" w:sz="0" w:space="0" w:color="auto"/>
                              </w:divBdr>
                              <w:divsChild>
                                <w:div w:id="1971666361">
                                  <w:marLeft w:val="240"/>
                                  <w:marRight w:val="240"/>
                                  <w:marTop w:val="0"/>
                                  <w:marBottom w:val="0"/>
                                  <w:divBdr>
                                    <w:top w:val="none" w:sz="0" w:space="0" w:color="auto"/>
                                    <w:left w:val="none" w:sz="0" w:space="0" w:color="auto"/>
                                    <w:bottom w:val="none" w:sz="0" w:space="0" w:color="auto"/>
                                    <w:right w:val="none" w:sz="0" w:space="0" w:color="auto"/>
                                  </w:divBdr>
                                  <w:divsChild>
                                    <w:div w:id="1942060783">
                                      <w:marLeft w:val="0"/>
                                      <w:marRight w:val="0"/>
                                      <w:marTop w:val="0"/>
                                      <w:marBottom w:val="0"/>
                                      <w:divBdr>
                                        <w:top w:val="none" w:sz="0" w:space="0" w:color="auto"/>
                                        <w:left w:val="none" w:sz="0" w:space="0" w:color="auto"/>
                                        <w:bottom w:val="none" w:sz="0" w:space="0" w:color="auto"/>
                                        <w:right w:val="none" w:sz="0" w:space="0" w:color="auto"/>
                                      </w:divBdr>
                                      <w:divsChild>
                                        <w:div w:id="555167558">
                                          <w:marLeft w:val="0"/>
                                          <w:marRight w:val="0"/>
                                          <w:marTop w:val="0"/>
                                          <w:marBottom w:val="0"/>
                                          <w:divBdr>
                                            <w:top w:val="none" w:sz="0" w:space="0" w:color="auto"/>
                                            <w:left w:val="none" w:sz="0" w:space="0" w:color="auto"/>
                                            <w:bottom w:val="none" w:sz="0" w:space="0" w:color="auto"/>
                                            <w:right w:val="none" w:sz="0" w:space="0" w:color="auto"/>
                                          </w:divBdr>
                                        </w:div>
                                        <w:div w:id="698823148">
                                          <w:marLeft w:val="0"/>
                                          <w:marRight w:val="0"/>
                                          <w:marTop w:val="0"/>
                                          <w:marBottom w:val="0"/>
                                          <w:divBdr>
                                            <w:top w:val="none" w:sz="0" w:space="0" w:color="auto"/>
                                            <w:left w:val="none" w:sz="0" w:space="0" w:color="auto"/>
                                            <w:bottom w:val="none" w:sz="0" w:space="0" w:color="auto"/>
                                            <w:right w:val="none" w:sz="0" w:space="0" w:color="auto"/>
                                          </w:divBdr>
                                        </w:div>
                                        <w:div w:id="1128863246">
                                          <w:marLeft w:val="0"/>
                                          <w:marRight w:val="0"/>
                                          <w:marTop w:val="0"/>
                                          <w:marBottom w:val="0"/>
                                          <w:divBdr>
                                            <w:top w:val="none" w:sz="0" w:space="0" w:color="auto"/>
                                            <w:left w:val="none" w:sz="0" w:space="0" w:color="auto"/>
                                            <w:bottom w:val="none" w:sz="0" w:space="0" w:color="auto"/>
                                            <w:right w:val="none" w:sz="0" w:space="0" w:color="auto"/>
                                          </w:divBdr>
                                        </w:div>
                                        <w:div w:id="435833063">
                                          <w:marLeft w:val="0"/>
                                          <w:marRight w:val="0"/>
                                          <w:marTop w:val="0"/>
                                          <w:marBottom w:val="0"/>
                                          <w:divBdr>
                                            <w:top w:val="none" w:sz="0" w:space="0" w:color="auto"/>
                                            <w:left w:val="none" w:sz="0" w:space="0" w:color="auto"/>
                                            <w:bottom w:val="none" w:sz="0" w:space="0" w:color="auto"/>
                                            <w:right w:val="none" w:sz="0" w:space="0" w:color="auto"/>
                                          </w:divBdr>
                                          <w:divsChild>
                                            <w:div w:id="3157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6998">
                                      <w:marLeft w:val="0"/>
                                      <w:marRight w:val="0"/>
                                      <w:marTop w:val="0"/>
                                      <w:marBottom w:val="0"/>
                                      <w:divBdr>
                                        <w:top w:val="none" w:sz="0" w:space="0" w:color="auto"/>
                                        <w:left w:val="none" w:sz="0" w:space="0" w:color="auto"/>
                                        <w:bottom w:val="none" w:sz="0" w:space="0" w:color="auto"/>
                                        <w:right w:val="none" w:sz="0" w:space="0" w:color="auto"/>
                                      </w:divBdr>
                                      <w:divsChild>
                                        <w:div w:id="1435057979">
                                          <w:marLeft w:val="105"/>
                                          <w:marRight w:val="0"/>
                                          <w:marTop w:val="0"/>
                                          <w:marBottom w:val="0"/>
                                          <w:divBdr>
                                            <w:top w:val="none" w:sz="0" w:space="0" w:color="auto"/>
                                            <w:left w:val="none" w:sz="0" w:space="0" w:color="auto"/>
                                            <w:bottom w:val="none" w:sz="0" w:space="0" w:color="auto"/>
                                            <w:right w:val="none" w:sz="0" w:space="0" w:color="auto"/>
                                          </w:divBdr>
                                          <w:divsChild>
                                            <w:div w:id="1227490260">
                                              <w:marLeft w:val="0"/>
                                              <w:marRight w:val="0"/>
                                              <w:marTop w:val="0"/>
                                              <w:marBottom w:val="0"/>
                                              <w:divBdr>
                                                <w:top w:val="none" w:sz="0" w:space="0" w:color="auto"/>
                                                <w:left w:val="none" w:sz="0" w:space="0" w:color="auto"/>
                                                <w:bottom w:val="none" w:sz="0" w:space="0" w:color="auto"/>
                                                <w:right w:val="none" w:sz="0" w:space="0" w:color="auto"/>
                                              </w:divBdr>
                                            </w:div>
                                          </w:divsChild>
                                        </w:div>
                                        <w:div w:id="142477541">
                                          <w:marLeft w:val="105"/>
                                          <w:marRight w:val="0"/>
                                          <w:marTop w:val="0"/>
                                          <w:marBottom w:val="0"/>
                                          <w:divBdr>
                                            <w:top w:val="none" w:sz="0" w:space="0" w:color="auto"/>
                                            <w:left w:val="none" w:sz="0" w:space="0" w:color="auto"/>
                                            <w:bottom w:val="none" w:sz="0" w:space="0" w:color="auto"/>
                                            <w:right w:val="none" w:sz="0" w:space="0" w:color="auto"/>
                                          </w:divBdr>
                                          <w:divsChild>
                                            <w:div w:id="14397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2689">
                              <w:marLeft w:val="240"/>
                              <w:marRight w:val="240"/>
                              <w:marTop w:val="0"/>
                              <w:marBottom w:val="0"/>
                              <w:divBdr>
                                <w:top w:val="none" w:sz="0" w:space="0" w:color="auto"/>
                                <w:left w:val="none" w:sz="0" w:space="0" w:color="auto"/>
                                <w:bottom w:val="none" w:sz="0" w:space="0" w:color="auto"/>
                                <w:right w:val="none" w:sz="0" w:space="0" w:color="auto"/>
                              </w:divBdr>
                              <w:divsChild>
                                <w:div w:id="1377239340">
                                  <w:marLeft w:val="0"/>
                                  <w:marRight w:val="0"/>
                                  <w:marTop w:val="0"/>
                                  <w:marBottom w:val="0"/>
                                  <w:divBdr>
                                    <w:top w:val="none" w:sz="0" w:space="0" w:color="auto"/>
                                    <w:left w:val="none" w:sz="0" w:space="0" w:color="auto"/>
                                    <w:bottom w:val="none" w:sz="0" w:space="0" w:color="auto"/>
                                    <w:right w:val="none" w:sz="0" w:space="0" w:color="auto"/>
                                  </w:divBdr>
                                  <w:divsChild>
                                    <w:div w:id="1746225753">
                                      <w:marLeft w:val="0"/>
                                      <w:marRight w:val="0"/>
                                      <w:marTop w:val="0"/>
                                      <w:marBottom w:val="0"/>
                                      <w:divBdr>
                                        <w:top w:val="none" w:sz="0" w:space="0" w:color="auto"/>
                                        <w:left w:val="none" w:sz="0" w:space="0" w:color="auto"/>
                                        <w:bottom w:val="none" w:sz="0" w:space="0" w:color="auto"/>
                                        <w:right w:val="none" w:sz="0" w:space="0" w:color="auto"/>
                                      </w:divBdr>
                                      <w:divsChild>
                                        <w:div w:id="1536039794">
                                          <w:marLeft w:val="0"/>
                                          <w:marRight w:val="0"/>
                                          <w:marTop w:val="0"/>
                                          <w:marBottom w:val="0"/>
                                          <w:divBdr>
                                            <w:top w:val="single" w:sz="2" w:space="0" w:color="auto"/>
                                            <w:left w:val="single" w:sz="2" w:space="0" w:color="auto"/>
                                            <w:bottom w:val="single" w:sz="2" w:space="0" w:color="auto"/>
                                            <w:right w:val="single" w:sz="2" w:space="0" w:color="auto"/>
                                          </w:divBdr>
                                          <w:divsChild>
                                            <w:div w:id="14130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43443">
                                  <w:marLeft w:val="0"/>
                                  <w:marRight w:val="0"/>
                                  <w:marTop w:val="0"/>
                                  <w:marBottom w:val="0"/>
                                  <w:divBdr>
                                    <w:top w:val="none" w:sz="0" w:space="0" w:color="auto"/>
                                    <w:left w:val="none" w:sz="0" w:space="2" w:color="auto"/>
                                    <w:bottom w:val="none" w:sz="0" w:space="0" w:color="auto"/>
                                    <w:right w:val="none" w:sz="0" w:space="2" w:color="auto"/>
                                  </w:divBdr>
                                </w:div>
                                <w:div w:id="889266705">
                                  <w:marLeft w:val="0"/>
                                  <w:marRight w:val="0"/>
                                  <w:marTop w:val="0"/>
                                  <w:marBottom w:val="0"/>
                                  <w:divBdr>
                                    <w:top w:val="single" w:sz="2" w:space="0" w:color="auto"/>
                                    <w:left w:val="single" w:sz="2" w:space="0" w:color="auto"/>
                                    <w:bottom w:val="single" w:sz="2" w:space="0" w:color="auto"/>
                                    <w:right w:val="single" w:sz="2" w:space="0" w:color="auto"/>
                                  </w:divBdr>
                                  <w:divsChild>
                                    <w:div w:id="507133304">
                                      <w:marLeft w:val="0"/>
                                      <w:marRight w:val="0"/>
                                      <w:marTop w:val="0"/>
                                      <w:marBottom w:val="0"/>
                                      <w:divBdr>
                                        <w:top w:val="none" w:sz="0" w:space="0" w:color="auto"/>
                                        <w:left w:val="none" w:sz="0" w:space="0" w:color="auto"/>
                                        <w:bottom w:val="none" w:sz="0" w:space="0" w:color="auto"/>
                                        <w:right w:val="none" w:sz="0" w:space="0" w:color="auto"/>
                                      </w:divBdr>
                                      <w:divsChild>
                                        <w:div w:id="1251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259230">
      <w:bodyDiv w:val="1"/>
      <w:marLeft w:val="0"/>
      <w:marRight w:val="0"/>
      <w:marTop w:val="0"/>
      <w:marBottom w:val="0"/>
      <w:divBdr>
        <w:top w:val="none" w:sz="0" w:space="0" w:color="auto"/>
        <w:left w:val="none" w:sz="0" w:space="0" w:color="auto"/>
        <w:bottom w:val="none" w:sz="0" w:space="0" w:color="auto"/>
        <w:right w:val="none" w:sz="0" w:space="0" w:color="auto"/>
      </w:divBdr>
    </w:div>
    <w:div w:id="2116903707">
      <w:bodyDiv w:val="1"/>
      <w:marLeft w:val="0"/>
      <w:marRight w:val="0"/>
      <w:marTop w:val="0"/>
      <w:marBottom w:val="0"/>
      <w:divBdr>
        <w:top w:val="none" w:sz="0" w:space="0" w:color="auto"/>
        <w:left w:val="none" w:sz="0" w:space="0" w:color="auto"/>
        <w:bottom w:val="none" w:sz="0" w:space="0" w:color="auto"/>
        <w:right w:val="none" w:sz="0" w:space="0" w:color="auto"/>
      </w:divBdr>
      <w:divsChild>
        <w:div w:id="835194349">
          <w:marLeft w:val="0"/>
          <w:marRight w:val="0"/>
          <w:marTop w:val="120"/>
          <w:marBottom w:val="0"/>
          <w:divBdr>
            <w:top w:val="none" w:sz="0" w:space="0" w:color="auto"/>
            <w:left w:val="none" w:sz="0" w:space="0" w:color="auto"/>
            <w:bottom w:val="none" w:sz="0" w:space="0" w:color="auto"/>
            <w:right w:val="none" w:sz="0" w:space="0" w:color="auto"/>
          </w:divBdr>
          <w:divsChild>
            <w:div w:id="1662151412">
              <w:marLeft w:val="0"/>
              <w:marRight w:val="0"/>
              <w:marTop w:val="0"/>
              <w:marBottom w:val="0"/>
              <w:divBdr>
                <w:top w:val="none" w:sz="0" w:space="0" w:color="auto"/>
                <w:left w:val="none" w:sz="0" w:space="0" w:color="auto"/>
                <w:bottom w:val="none" w:sz="0" w:space="0" w:color="auto"/>
                <w:right w:val="none" w:sz="0" w:space="0" w:color="auto"/>
              </w:divBdr>
            </w:div>
          </w:divsChild>
        </w:div>
        <w:div w:id="1230533677">
          <w:marLeft w:val="0"/>
          <w:marRight w:val="0"/>
          <w:marTop w:val="120"/>
          <w:marBottom w:val="0"/>
          <w:divBdr>
            <w:top w:val="none" w:sz="0" w:space="0" w:color="auto"/>
            <w:left w:val="none" w:sz="0" w:space="0" w:color="auto"/>
            <w:bottom w:val="none" w:sz="0" w:space="0" w:color="auto"/>
            <w:right w:val="none" w:sz="0" w:space="0" w:color="auto"/>
          </w:divBdr>
          <w:divsChild>
            <w:div w:id="137353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7847">
      <w:bodyDiv w:val="1"/>
      <w:marLeft w:val="0"/>
      <w:marRight w:val="0"/>
      <w:marTop w:val="0"/>
      <w:marBottom w:val="0"/>
      <w:divBdr>
        <w:top w:val="none" w:sz="0" w:space="0" w:color="auto"/>
        <w:left w:val="none" w:sz="0" w:space="0" w:color="auto"/>
        <w:bottom w:val="none" w:sz="0" w:space="0" w:color="auto"/>
        <w:right w:val="none" w:sz="0" w:space="0" w:color="auto"/>
      </w:divBdr>
      <w:divsChild>
        <w:div w:id="1744639456">
          <w:marLeft w:val="0"/>
          <w:marRight w:val="0"/>
          <w:marTop w:val="120"/>
          <w:marBottom w:val="0"/>
          <w:divBdr>
            <w:top w:val="none" w:sz="0" w:space="0" w:color="auto"/>
            <w:left w:val="none" w:sz="0" w:space="0" w:color="auto"/>
            <w:bottom w:val="none" w:sz="0" w:space="0" w:color="auto"/>
            <w:right w:val="none" w:sz="0" w:space="0" w:color="auto"/>
          </w:divBdr>
          <w:divsChild>
            <w:div w:id="1195465337">
              <w:marLeft w:val="0"/>
              <w:marRight w:val="0"/>
              <w:marTop w:val="0"/>
              <w:marBottom w:val="0"/>
              <w:divBdr>
                <w:top w:val="none" w:sz="0" w:space="0" w:color="auto"/>
                <w:left w:val="none" w:sz="0" w:space="0" w:color="auto"/>
                <w:bottom w:val="none" w:sz="0" w:space="0" w:color="auto"/>
                <w:right w:val="none" w:sz="0" w:space="0" w:color="auto"/>
              </w:divBdr>
            </w:div>
          </w:divsChild>
        </w:div>
        <w:div w:id="730152507">
          <w:marLeft w:val="0"/>
          <w:marRight w:val="0"/>
          <w:marTop w:val="120"/>
          <w:marBottom w:val="0"/>
          <w:divBdr>
            <w:top w:val="none" w:sz="0" w:space="0" w:color="auto"/>
            <w:left w:val="none" w:sz="0" w:space="0" w:color="auto"/>
            <w:bottom w:val="none" w:sz="0" w:space="0" w:color="auto"/>
            <w:right w:val="none" w:sz="0" w:space="0" w:color="auto"/>
          </w:divBdr>
          <w:divsChild>
            <w:div w:id="1070927464">
              <w:marLeft w:val="0"/>
              <w:marRight w:val="0"/>
              <w:marTop w:val="0"/>
              <w:marBottom w:val="0"/>
              <w:divBdr>
                <w:top w:val="none" w:sz="0" w:space="0" w:color="auto"/>
                <w:left w:val="none" w:sz="0" w:space="0" w:color="auto"/>
                <w:bottom w:val="none" w:sz="0" w:space="0" w:color="auto"/>
                <w:right w:val="none" w:sz="0" w:space="0" w:color="auto"/>
              </w:divBdr>
            </w:div>
          </w:divsChild>
        </w:div>
        <w:div w:id="113984239">
          <w:marLeft w:val="0"/>
          <w:marRight w:val="0"/>
          <w:marTop w:val="120"/>
          <w:marBottom w:val="0"/>
          <w:divBdr>
            <w:top w:val="none" w:sz="0" w:space="0" w:color="auto"/>
            <w:left w:val="none" w:sz="0" w:space="0" w:color="auto"/>
            <w:bottom w:val="none" w:sz="0" w:space="0" w:color="auto"/>
            <w:right w:val="none" w:sz="0" w:space="0" w:color="auto"/>
          </w:divBdr>
          <w:divsChild>
            <w:div w:id="140000447">
              <w:marLeft w:val="0"/>
              <w:marRight w:val="0"/>
              <w:marTop w:val="0"/>
              <w:marBottom w:val="0"/>
              <w:divBdr>
                <w:top w:val="none" w:sz="0" w:space="0" w:color="auto"/>
                <w:left w:val="none" w:sz="0" w:space="0" w:color="auto"/>
                <w:bottom w:val="none" w:sz="0" w:space="0" w:color="auto"/>
                <w:right w:val="none" w:sz="0" w:space="0" w:color="auto"/>
              </w:divBdr>
            </w:div>
          </w:divsChild>
        </w:div>
        <w:div w:id="2123725894">
          <w:marLeft w:val="0"/>
          <w:marRight w:val="0"/>
          <w:marTop w:val="120"/>
          <w:marBottom w:val="0"/>
          <w:divBdr>
            <w:top w:val="none" w:sz="0" w:space="0" w:color="auto"/>
            <w:left w:val="none" w:sz="0" w:space="0" w:color="auto"/>
            <w:bottom w:val="none" w:sz="0" w:space="0" w:color="auto"/>
            <w:right w:val="none" w:sz="0" w:space="0" w:color="auto"/>
          </w:divBdr>
          <w:divsChild>
            <w:div w:id="1732462333">
              <w:marLeft w:val="0"/>
              <w:marRight w:val="0"/>
              <w:marTop w:val="0"/>
              <w:marBottom w:val="0"/>
              <w:divBdr>
                <w:top w:val="none" w:sz="0" w:space="0" w:color="auto"/>
                <w:left w:val="none" w:sz="0" w:space="0" w:color="auto"/>
                <w:bottom w:val="none" w:sz="0" w:space="0" w:color="auto"/>
                <w:right w:val="none" w:sz="0" w:space="0" w:color="auto"/>
              </w:divBdr>
            </w:div>
          </w:divsChild>
        </w:div>
        <w:div w:id="1855917523">
          <w:marLeft w:val="0"/>
          <w:marRight w:val="0"/>
          <w:marTop w:val="120"/>
          <w:marBottom w:val="0"/>
          <w:divBdr>
            <w:top w:val="none" w:sz="0" w:space="0" w:color="auto"/>
            <w:left w:val="none" w:sz="0" w:space="0" w:color="auto"/>
            <w:bottom w:val="none" w:sz="0" w:space="0" w:color="auto"/>
            <w:right w:val="none" w:sz="0" w:space="0" w:color="auto"/>
          </w:divBdr>
          <w:divsChild>
            <w:div w:id="742799083">
              <w:marLeft w:val="0"/>
              <w:marRight w:val="0"/>
              <w:marTop w:val="0"/>
              <w:marBottom w:val="0"/>
              <w:divBdr>
                <w:top w:val="none" w:sz="0" w:space="0" w:color="auto"/>
                <w:left w:val="none" w:sz="0" w:space="0" w:color="auto"/>
                <w:bottom w:val="none" w:sz="0" w:space="0" w:color="auto"/>
                <w:right w:val="none" w:sz="0" w:space="0" w:color="auto"/>
              </w:divBdr>
            </w:div>
          </w:divsChild>
        </w:div>
        <w:div w:id="1852573188">
          <w:marLeft w:val="0"/>
          <w:marRight w:val="0"/>
          <w:marTop w:val="120"/>
          <w:marBottom w:val="0"/>
          <w:divBdr>
            <w:top w:val="none" w:sz="0" w:space="0" w:color="auto"/>
            <w:left w:val="none" w:sz="0" w:space="0" w:color="auto"/>
            <w:bottom w:val="none" w:sz="0" w:space="0" w:color="auto"/>
            <w:right w:val="none" w:sz="0" w:space="0" w:color="auto"/>
          </w:divBdr>
          <w:divsChild>
            <w:div w:id="1812746489">
              <w:marLeft w:val="0"/>
              <w:marRight w:val="0"/>
              <w:marTop w:val="0"/>
              <w:marBottom w:val="0"/>
              <w:divBdr>
                <w:top w:val="none" w:sz="0" w:space="0" w:color="auto"/>
                <w:left w:val="none" w:sz="0" w:space="0" w:color="auto"/>
                <w:bottom w:val="none" w:sz="0" w:space="0" w:color="auto"/>
                <w:right w:val="none" w:sz="0" w:space="0" w:color="auto"/>
              </w:divBdr>
            </w:div>
          </w:divsChild>
        </w:div>
        <w:div w:id="69160103">
          <w:marLeft w:val="0"/>
          <w:marRight w:val="0"/>
          <w:marTop w:val="120"/>
          <w:marBottom w:val="0"/>
          <w:divBdr>
            <w:top w:val="none" w:sz="0" w:space="0" w:color="auto"/>
            <w:left w:val="none" w:sz="0" w:space="0" w:color="auto"/>
            <w:bottom w:val="none" w:sz="0" w:space="0" w:color="auto"/>
            <w:right w:val="none" w:sz="0" w:space="0" w:color="auto"/>
          </w:divBdr>
          <w:divsChild>
            <w:div w:id="1047678511">
              <w:marLeft w:val="0"/>
              <w:marRight w:val="0"/>
              <w:marTop w:val="0"/>
              <w:marBottom w:val="0"/>
              <w:divBdr>
                <w:top w:val="none" w:sz="0" w:space="0" w:color="auto"/>
                <w:left w:val="none" w:sz="0" w:space="0" w:color="auto"/>
                <w:bottom w:val="none" w:sz="0" w:space="0" w:color="auto"/>
                <w:right w:val="none" w:sz="0" w:space="0" w:color="auto"/>
              </w:divBdr>
            </w:div>
          </w:divsChild>
        </w:div>
        <w:div w:id="333073396">
          <w:marLeft w:val="0"/>
          <w:marRight w:val="0"/>
          <w:marTop w:val="120"/>
          <w:marBottom w:val="0"/>
          <w:divBdr>
            <w:top w:val="none" w:sz="0" w:space="0" w:color="auto"/>
            <w:left w:val="none" w:sz="0" w:space="0" w:color="auto"/>
            <w:bottom w:val="none" w:sz="0" w:space="0" w:color="auto"/>
            <w:right w:val="none" w:sz="0" w:space="0" w:color="auto"/>
          </w:divBdr>
          <w:divsChild>
            <w:div w:id="1135412969">
              <w:marLeft w:val="0"/>
              <w:marRight w:val="0"/>
              <w:marTop w:val="0"/>
              <w:marBottom w:val="0"/>
              <w:divBdr>
                <w:top w:val="none" w:sz="0" w:space="0" w:color="auto"/>
                <w:left w:val="none" w:sz="0" w:space="0" w:color="auto"/>
                <w:bottom w:val="none" w:sz="0" w:space="0" w:color="auto"/>
                <w:right w:val="none" w:sz="0" w:space="0" w:color="auto"/>
              </w:divBdr>
            </w:div>
          </w:divsChild>
        </w:div>
        <w:div w:id="1900438040">
          <w:marLeft w:val="0"/>
          <w:marRight w:val="0"/>
          <w:marTop w:val="120"/>
          <w:marBottom w:val="0"/>
          <w:divBdr>
            <w:top w:val="none" w:sz="0" w:space="0" w:color="auto"/>
            <w:left w:val="none" w:sz="0" w:space="0" w:color="auto"/>
            <w:bottom w:val="none" w:sz="0" w:space="0" w:color="auto"/>
            <w:right w:val="none" w:sz="0" w:space="0" w:color="auto"/>
          </w:divBdr>
          <w:divsChild>
            <w:div w:id="1658142418">
              <w:marLeft w:val="0"/>
              <w:marRight w:val="0"/>
              <w:marTop w:val="0"/>
              <w:marBottom w:val="0"/>
              <w:divBdr>
                <w:top w:val="none" w:sz="0" w:space="0" w:color="auto"/>
                <w:left w:val="none" w:sz="0" w:space="0" w:color="auto"/>
                <w:bottom w:val="none" w:sz="0" w:space="0" w:color="auto"/>
                <w:right w:val="none" w:sz="0" w:space="0" w:color="auto"/>
              </w:divBdr>
            </w:div>
            <w:div w:id="391738869">
              <w:marLeft w:val="0"/>
              <w:marRight w:val="0"/>
              <w:marTop w:val="0"/>
              <w:marBottom w:val="0"/>
              <w:divBdr>
                <w:top w:val="none" w:sz="0" w:space="0" w:color="auto"/>
                <w:left w:val="none" w:sz="0" w:space="0" w:color="auto"/>
                <w:bottom w:val="none" w:sz="0" w:space="0" w:color="auto"/>
                <w:right w:val="none" w:sz="0" w:space="0" w:color="auto"/>
              </w:divBdr>
            </w:div>
            <w:div w:id="1876036056">
              <w:marLeft w:val="0"/>
              <w:marRight w:val="0"/>
              <w:marTop w:val="0"/>
              <w:marBottom w:val="0"/>
              <w:divBdr>
                <w:top w:val="none" w:sz="0" w:space="0" w:color="auto"/>
                <w:left w:val="none" w:sz="0" w:space="0" w:color="auto"/>
                <w:bottom w:val="none" w:sz="0" w:space="0" w:color="auto"/>
                <w:right w:val="none" w:sz="0" w:space="0" w:color="auto"/>
              </w:divBdr>
            </w:div>
            <w:div w:id="589588474">
              <w:marLeft w:val="0"/>
              <w:marRight w:val="0"/>
              <w:marTop w:val="0"/>
              <w:marBottom w:val="0"/>
              <w:divBdr>
                <w:top w:val="none" w:sz="0" w:space="0" w:color="auto"/>
                <w:left w:val="none" w:sz="0" w:space="0" w:color="auto"/>
                <w:bottom w:val="none" w:sz="0" w:space="0" w:color="auto"/>
                <w:right w:val="none" w:sz="0" w:space="0" w:color="auto"/>
              </w:divBdr>
            </w:div>
            <w:div w:id="215433303">
              <w:marLeft w:val="0"/>
              <w:marRight w:val="0"/>
              <w:marTop w:val="0"/>
              <w:marBottom w:val="0"/>
              <w:divBdr>
                <w:top w:val="none" w:sz="0" w:space="0" w:color="auto"/>
                <w:left w:val="none" w:sz="0" w:space="0" w:color="auto"/>
                <w:bottom w:val="none" w:sz="0" w:space="0" w:color="auto"/>
                <w:right w:val="none" w:sz="0" w:space="0" w:color="auto"/>
              </w:divBdr>
            </w:div>
            <w:div w:id="1830827885">
              <w:marLeft w:val="0"/>
              <w:marRight w:val="0"/>
              <w:marTop w:val="0"/>
              <w:marBottom w:val="0"/>
              <w:divBdr>
                <w:top w:val="none" w:sz="0" w:space="0" w:color="auto"/>
                <w:left w:val="none" w:sz="0" w:space="0" w:color="auto"/>
                <w:bottom w:val="none" w:sz="0" w:space="0" w:color="auto"/>
                <w:right w:val="none" w:sz="0" w:space="0" w:color="auto"/>
              </w:divBdr>
            </w:div>
          </w:divsChild>
        </w:div>
        <w:div w:id="1146701988">
          <w:marLeft w:val="0"/>
          <w:marRight w:val="0"/>
          <w:marTop w:val="120"/>
          <w:marBottom w:val="0"/>
          <w:divBdr>
            <w:top w:val="none" w:sz="0" w:space="0" w:color="auto"/>
            <w:left w:val="none" w:sz="0" w:space="0" w:color="auto"/>
            <w:bottom w:val="none" w:sz="0" w:space="0" w:color="auto"/>
            <w:right w:val="none" w:sz="0" w:space="0" w:color="auto"/>
          </w:divBdr>
          <w:divsChild>
            <w:div w:id="1274173815">
              <w:marLeft w:val="0"/>
              <w:marRight w:val="0"/>
              <w:marTop w:val="0"/>
              <w:marBottom w:val="0"/>
              <w:divBdr>
                <w:top w:val="none" w:sz="0" w:space="0" w:color="auto"/>
                <w:left w:val="none" w:sz="0" w:space="0" w:color="auto"/>
                <w:bottom w:val="none" w:sz="0" w:space="0" w:color="auto"/>
                <w:right w:val="none" w:sz="0" w:space="0" w:color="auto"/>
              </w:divBdr>
            </w:div>
          </w:divsChild>
        </w:div>
        <w:div w:id="164250894">
          <w:marLeft w:val="0"/>
          <w:marRight w:val="0"/>
          <w:marTop w:val="120"/>
          <w:marBottom w:val="0"/>
          <w:divBdr>
            <w:top w:val="none" w:sz="0" w:space="0" w:color="auto"/>
            <w:left w:val="none" w:sz="0" w:space="0" w:color="auto"/>
            <w:bottom w:val="none" w:sz="0" w:space="0" w:color="auto"/>
            <w:right w:val="none" w:sz="0" w:space="0" w:color="auto"/>
          </w:divBdr>
          <w:divsChild>
            <w:div w:id="1639610136">
              <w:marLeft w:val="0"/>
              <w:marRight w:val="0"/>
              <w:marTop w:val="0"/>
              <w:marBottom w:val="0"/>
              <w:divBdr>
                <w:top w:val="none" w:sz="0" w:space="0" w:color="auto"/>
                <w:left w:val="none" w:sz="0" w:space="0" w:color="auto"/>
                <w:bottom w:val="none" w:sz="0" w:space="0" w:color="auto"/>
                <w:right w:val="none" w:sz="0" w:space="0" w:color="auto"/>
              </w:divBdr>
            </w:div>
          </w:divsChild>
        </w:div>
        <w:div w:id="121193055">
          <w:marLeft w:val="0"/>
          <w:marRight w:val="0"/>
          <w:marTop w:val="120"/>
          <w:marBottom w:val="0"/>
          <w:divBdr>
            <w:top w:val="none" w:sz="0" w:space="0" w:color="auto"/>
            <w:left w:val="none" w:sz="0" w:space="0" w:color="auto"/>
            <w:bottom w:val="none" w:sz="0" w:space="0" w:color="auto"/>
            <w:right w:val="none" w:sz="0" w:space="0" w:color="auto"/>
          </w:divBdr>
          <w:divsChild>
            <w:div w:id="986741492">
              <w:marLeft w:val="0"/>
              <w:marRight w:val="0"/>
              <w:marTop w:val="0"/>
              <w:marBottom w:val="0"/>
              <w:divBdr>
                <w:top w:val="none" w:sz="0" w:space="0" w:color="auto"/>
                <w:left w:val="none" w:sz="0" w:space="0" w:color="auto"/>
                <w:bottom w:val="none" w:sz="0" w:space="0" w:color="auto"/>
                <w:right w:val="none" w:sz="0" w:space="0" w:color="auto"/>
              </w:divBdr>
            </w:div>
          </w:divsChild>
        </w:div>
        <w:div w:id="763964305">
          <w:marLeft w:val="0"/>
          <w:marRight w:val="0"/>
          <w:marTop w:val="120"/>
          <w:marBottom w:val="0"/>
          <w:divBdr>
            <w:top w:val="none" w:sz="0" w:space="0" w:color="auto"/>
            <w:left w:val="none" w:sz="0" w:space="0" w:color="auto"/>
            <w:bottom w:val="none" w:sz="0" w:space="0" w:color="auto"/>
            <w:right w:val="none" w:sz="0" w:space="0" w:color="auto"/>
          </w:divBdr>
          <w:divsChild>
            <w:div w:id="17013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acebook.com/hashtag/%D0%B2%D0%B5%D1%80%D1%8B%D0%BC%D0%BC%D0%BE%D0%B6%D0%B0%D0%BC%D0%BF%D0%B5%D1%80%D0%B0%D0%BC%D0%BE%D0%B6%D0%B0%D0%BC?__eep__=6&amp;__cft__%5b0%5d=AZXasY7KcqWOh6S9sgZoi69HfoyEeUSM22KJTu0qXPYFH3l-Y21e0YkFI6eUsVhnfp-BPUTewbhq5q85xebeG5lIDGDXcIwByhVijLAAy7sBy9k7rga5uHMFGCwJ3gJPt-A&amp;__tn__=*NK-R" TargetMode="External"/><Relationship Id="rId671" Type="http://schemas.openxmlformats.org/officeDocument/2006/relationships/hyperlink" Target="https://t.me/belamova/17366" TargetMode="External"/><Relationship Id="rId76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21" Type="http://schemas.openxmlformats.org/officeDocument/2006/relationships/hyperlink" Target="https://www.facebook.com/hashtag/%D0%B6%D1%8B%D0%B2%D0%B5%D0%B1%D0%B5%D0%BB%D0%B0%D1%80%D1%83%D1%81%D1%8C?__eep__=6&amp;__cft__%5b0%5d=AZUHMNL4H0h_nJ9z8kCQI-Kei_T9xyfTdK6QKQyb74xcoQXLucoyPW0UQx2We-OWjaFbvLv-COwUDfRNROutx-UyVajHKh9gN8e3S1gCOSP21v7EEWuv1PrgzWVvsMQZlZE&amp;__tn__=*NK-R" TargetMode="External"/><Relationship Id="rId32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31" Type="http://schemas.openxmlformats.org/officeDocument/2006/relationships/hyperlink" Target="https://www.bbc.com/russian/features-56341441" TargetMode="External"/><Relationship Id="rId629" Type="http://schemas.openxmlformats.org/officeDocument/2006/relationships/hyperlink" Target="https://myfin.by/stati/view/gde-bolse-vsego-ubytocnyh-predpriatij-rejting-regionov-belarusi-odnoj-kartinkoj" TargetMode="External"/><Relationship Id="rId170" Type="http://schemas.openxmlformats.org/officeDocument/2006/relationships/hyperlink" Target="https://www.facebook.com/hashtag/%D0%B2%D0%B5%D1%80%D1%8B%D0%BC%D0%BC%D0%BE%D0%B6%D0%B0%D0%BC%D0%BF%D0%B5%D1%80%D0%B0%D0%BC%D0%BE%D0%B6%D0%B0%D0%BC?__eep__=6&amp;__cft__%5b0%5d=AZWD6UCbPzM0dfm1fRPIWLFwDiOcLNGZbghdLEsKmy3MYS6fAaUjncR9zura74j4qXJEIAxjvU4zp0VbttKWaPWsQOA9nxeUklNpwkCauIi-0guagnC23oTLiqyFSYpHs4o&amp;__tn__=*NK-R" TargetMode="External"/><Relationship Id="rId836" Type="http://schemas.openxmlformats.org/officeDocument/2006/relationships/hyperlink" Target="https://www.instagram.com/nikolaynoskov_official/?hl=ru" TargetMode="External"/><Relationship Id="rId268"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75" Type="http://schemas.openxmlformats.org/officeDocument/2006/relationships/hyperlink" Target="https://youtu.be/K_1PemwSzlo" TargetMode="External"/><Relationship Id="rId682" Type="http://schemas.openxmlformats.org/officeDocument/2006/relationships/hyperlink" Target="https://t.me/belhalat_by/2196" TargetMode="External"/><Relationship Id="rId90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2" Type="http://schemas.openxmlformats.org/officeDocument/2006/relationships/hyperlink" Target="https://az-book.info/metodichki-kuklovody-i-drugie-fejki-pro-belarus/" TargetMode="External"/><Relationship Id="rId128" Type="http://schemas.openxmlformats.org/officeDocument/2006/relationships/hyperlink" Target="https://l.facebook.com/l.php?u=https%3A%2F%2Fweb.telegram.org%2F%3Ffbclid%3DIwAR3LfAgc6ljp82jG1kifdtKKTBewkpL_BGY4eyF5-HrC5v89QaX5oNAG2tc%23%2Fim%3Fp%3D%40astapenia&amp;h=AT2ejAZnpfhrsCMchdRpuxV2I4vrytsEiWpz1_mRyivO5a9bTteW4dVD-uQ5aM4GSwSilOWFLBY4pyFJHJwkB6VBHlwvy4eKL9b_X0Zj_kQyqTaBT8wLzb2M4MQK3ObcAmrZ&amp;__tn__=-UK-R&amp;c%5b0%5d=AT2v4Xk-n7PL78RCYLsd8bpjvuHFGq6S195S9_oSd1NWzyHOvypBp0EpbQroam2MG-Q40ZG31EpF8nk3-z-wXEPhN-5dAZWQ7n7x8YcpTmk9jKpM9wB-Xf73BQsqF0wLiHvoNRsSj1l-Csxdbng" TargetMode="External"/><Relationship Id="rId335" Type="http://schemas.openxmlformats.org/officeDocument/2006/relationships/hyperlink" Target="https://mininform.lol/news/poigraem-na-kostyah-sasha-filipenko-dohodchivo-ob-yasnil-pochemu-nelzya-provodit-chm-po-hokkeyu-v-belarusi" TargetMode="External"/><Relationship Id="rId542" Type="http://schemas.openxmlformats.org/officeDocument/2006/relationships/hyperlink" Target="http://www.facebook.com/yarainternational" TargetMode="External"/><Relationship Id="rId181" Type="http://schemas.openxmlformats.org/officeDocument/2006/relationships/hyperlink" Target="https://www.facebook.com/hashtag/%D0%B6%D1%8B%D0%B2%D0%B5%D0%B1%D0%B5%D0%BB%D0%B0%D1%80%D1%83%D1%81%D1%8C?__eep__=6&amp;__cft__%5b0%5d=AZW2Y1u8cpMKUK7kSXUkkxTyvq7JKBHH5sEZOO4YfrcXf-_aCms91PqfG4srY7Vr2p0LgAGu3RnQR-5qPYl__qUDKAuReAzliL5MIXIZlXqt7y4WfKpbBgcxeIFikjAE6WQiBy0dgQPlcJTEE2bIeXPQ&amp;__tn__=*NK-R" TargetMode="External"/><Relationship Id="rId40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47" Type="http://schemas.openxmlformats.org/officeDocument/2006/relationships/hyperlink" Target="https://www.facebook.com/donate/292305012489436/3967696643311220/" TargetMode="External"/><Relationship Id="rId279"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8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93" Type="http://schemas.openxmlformats.org/officeDocument/2006/relationships/hyperlink" Target="mailto:godedinstva@yandex.by" TargetMode="External"/><Relationship Id="rId70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14" Type="http://schemas.openxmlformats.org/officeDocument/2006/relationships/hyperlink" Target="https://instagram.com/zhvalevsky.pasternak/channel/" TargetMode="External"/><Relationship Id="rId43" Type="http://schemas.openxmlformats.org/officeDocument/2006/relationships/hyperlink" Target="https://www.facebook.com/hashtag/%D0%B2%D0%B5%D1%80%D1%8B%D0%BC%D0%BC%D0%BE%D0%B6%D0%B0%D0%BC%D0%BF%D0%B5%D1%80%D0%B0%D0%BC%D0%BE%D0%B6%D0%B0%D0%BC?__eep__=6&amp;__cft__%5b0%5d=AZWi4qGE91KE_I6azZKmt-vElUapWpYuIR44o13lsgXeGYG03q_cAu7lbs2CjxTDUGQaMsn3eneK2qTfwYcNoPDfEYlIg9L675MwZqyWw5ZphHfLst2INuDjt3n3KG-yHEU&amp;__tn__=*NK-R" TargetMode="External"/><Relationship Id="rId139" Type="http://schemas.openxmlformats.org/officeDocument/2006/relationships/hyperlink" Target="https://www.facebook.com/hashtag/%D0%B6%D1%8B%D0%B2%D0%B5%D0%B1%D0%B5%D0%BB%D0%B0%D1%80%D1%83%D1%81%D1%8C?__eep__=6&amp;__cft__%5b0%5d=AZUEKNjYlC2T5XkXocvLqcBizM5clymO3a-SaYGfdKSBPZb8Gj06MUDIpC9b5J06GoVJdwwxCuHK8fejR4innOettZwUhzdEKl6E8sfnQK05rhXPfF545Y7NGnTwKf69UE0&amp;__tn__=*NK-R" TargetMode="External"/><Relationship Id="rId34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53" Type="http://schemas.openxmlformats.org/officeDocument/2006/relationships/hyperlink" Target="https://t.me/tsikhanouskaya" TargetMode="External"/><Relationship Id="rId760" Type="http://schemas.openxmlformats.org/officeDocument/2006/relationships/hyperlink" Target="https://www.youtube.com/channel/UCwVmx2i1-ANVyzZM56WCvsw" TargetMode="External"/><Relationship Id="rId192" Type="http://schemas.openxmlformats.org/officeDocument/2006/relationships/hyperlink" Target="https://www.facebook.com/hashtag/%D0%B6%D1%8B%D0%B2%D0%B5%D0%B1%D0%B5%D0%BB%D0%B0%D1%80%D1%83%D1%81%D1%8C?__eep__=6&amp;__cft__%5b0%5d=AZWOIubFVthtjao-u7OO-ZzVuOO2ZVUfBN5NB0Not48dDliYqp_l-xLYB7n4QiSECZOtiaSduQPv5JFypAaZ3nr80VEFFTLd1x0Mup0Oy0JqvKgRopMTce4RGj0ERHdkwB4&amp;__tn__=*NK-R" TargetMode="External"/><Relationship Id="rId206"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1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5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97" Type="http://schemas.openxmlformats.org/officeDocument/2006/relationships/hyperlink" Target="https://t.me/BELprotest" TargetMode="External"/><Relationship Id="rId620" Type="http://schemas.openxmlformats.org/officeDocument/2006/relationships/hyperlink" Target="https://januskevic.by/" TargetMode="External"/><Relationship Id="rId718" Type="http://schemas.openxmlformats.org/officeDocument/2006/relationships/hyperlink" Target="https://www.facebook.com/donate/455658645862873/" TargetMode="External"/><Relationship Id="rId92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57" Type="http://schemas.openxmlformats.org/officeDocument/2006/relationships/hyperlink" Target="https://byculture.org/donate" TargetMode="External"/><Relationship Id="rId54" Type="http://schemas.openxmlformats.org/officeDocument/2006/relationships/hyperlink" Target="https://www.facebook.com/hashtag/%D0%B6%D1%8B%D0%B2%D0%B5%D0%B1%D0%B5%D0%BB%D0%B0%D1%80%D1%83%D1%81%D1%8C?__eep__=6&amp;__cft__%5b0%5d=AZXrXHdpzf4ufXWkiWe96tjTonLivMTb2zpMa4Bld0AAT5c503GeJ-2us-w4OO2iiW7egI9UGXuhWqa9k1qRbakfuGmGuGKefd5eO_WQHkmH0xF0VrMTSOFsxc4I_CqudWc&amp;__tn__=*NK-R" TargetMode="External"/><Relationship Id="rId217" Type="http://schemas.openxmlformats.org/officeDocument/2006/relationships/hyperlink" Target="https://reform.by/180686-kto-ustraival-provokacii-v-minske-9-avgusta-videofakt" TargetMode="External"/><Relationship Id="rId564" Type="http://schemas.openxmlformats.org/officeDocument/2006/relationships/hyperlink" Target="https://t.me/listovki_97" TargetMode="External"/><Relationship Id="rId771" Type="http://schemas.openxmlformats.org/officeDocument/2006/relationships/hyperlink" Target="https://health.tut.by/news/medical_news/729221.html" TargetMode="External"/><Relationship Id="rId869" Type="http://schemas.openxmlformats.org/officeDocument/2006/relationships/hyperlink" Target="https://www.dw.com/ru/portret-protestujushhih-chto-nemeckie-sociologi-uznali-o-belorusah/a-57065186" TargetMode="External"/><Relationship Id="rId424" Type="http://schemas.openxmlformats.org/officeDocument/2006/relationships/hyperlink" Target="https://www.medrxiv.org/content/10.1101/2021.01.27.21250604v1.full.pdf" TargetMode="External"/><Relationship Id="rId631" Type="http://schemas.openxmlformats.org/officeDocument/2006/relationships/hyperlink" Target="https://reform.by/214518-hotja-by-izredka-derzhite-marku-zhurnalista-posol-ukrainy-otvetil-na-reportazh-stv" TargetMode="External"/><Relationship Id="rId729" Type="http://schemas.openxmlformats.org/officeDocument/2006/relationships/hyperlink" Target="https://www.instagram.com/p/COC6XDwBdre/" TargetMode="External"/><Relationship Id="rId270" Type="http://schemas.openxmlformats.org/officeDocument/2006/relationships/hyperlink" Target="https://news.tut.by/economics/711235.html" TargetMode="External"/><Relationship Id="rId936" Type="http://schemas.openxmlformats.org/officeDocument/2006/relationships/fontTable" Target="fontTable.xml"/><Relationship Id="rId65" Type="http://schemas.openxmlformats.org/officeDocument/2006/relationships/hyperlink" Target="https://www.facebook.com/hashtag/%D0%B6%D1%8B%D0%B2%D0%B5%D0%B1%D0%B5%D0%BB%D0%B0%D1%80%D1%83%D1%81%D1%8C?__eep__=6&amp;__cft__%5b0%5d=AZWsUZFOpzrxP4t_o8NQ0geblXRz_FCI_RIRj7UgyD_VbZUJ3WReg0lcmQREtxhTQil12PBFNlokCGA0scY_NNtPLvZM2rXCs0u1PpePLCjUlSHJ7FcM3kZnfGdHFFDfhSg&amp;__tn__=*NK-R" TargetMode="External"/><Relationship Id="rId130" Type="http://schemas.openxmlformats.org/officeDocument/2006/relationships/hyperlink" Target="https://www.facebook.com/hashtag/%D0%B2%D0%B5%D1%80%D1%8B%D0%BC%D0%BC%D0%BE%D0%B6%D0%B0%D0%BC%D0%BF%D0%B5%D1%80%D0%B0%D0%BC%D0%BE%D0%B6%D0%B0%D0%BC?__eep__=6&amp;__cft__%5b0%5d=AZVr_6gj0Dt1TdsK1PpCiEMIwhc28wXa8KhFYQAZpcsYfwWE_Rqy6JPiphZ018OzVDVeF4daHFo_4_K-myvuAen3sMssqEyVdNTFZSpIx8fflHA6SP7t1PduWZlsx23KVBE&amp;__tn__=*NK-R" TargetMode="External"/><Relationship Id="rId368" Type="http://schemas.openxmlformats.org/officeDocument/2006/relationships/hyperlink" Target="https://news.tut.by/culture/714951.html" TargetMode="External"/><Relationship Id="rId575" Type="http://schemas.openxmlformats.org/officeDocument/2006/relationships/hyperlink" Target="https://www.youtube.com/watch?v=TE84U1Ve0Ak" TargetMode="External"/><Relationship Id="rId782" Type="http://schemas.openxmlformats.org/officeDocument/2006/relationships/hyperlink" Target="https://bit.ly/33lqHGt" TargetMode="External"/><Relationship Id="rId228" Type="http://schemas.openxmlformats.org/officeDocument/2006/relationships/hyperlink" Target="https://t.me/motolkohelp" TargetMode="External"/><Relationship Id="rId435" Type="http://schemas.openxmlformats.org/officeDocument/2006/relationships/hyperlink" Target="http://nashsciah.org/" TargetMode="External"/><Relationship Id="rId642" Type="http://schemas.openxmlformats.org/officeDocument/2006/relationships/hyperlink" Target="http://afn.by/news/i/288152" TargetMode="External"/><Relationship Id="rId281" Type="http://schemas.openxmlformats.org/officeDocument/2006/relationships/hyperlink" Target="https://omon.wtf/news/foreign-policy-lukashenko-teryaet-avtoritet-sredi-silovikov-chast-uzhe-priznala-chto-on-uderzhivaet-vlast-nezakonno" TargetMode="External"/><Relationship Id="rId502" Type="http://schemas.openxmlformats.org/officeDocument/2006/relationships/hyperlink" Target="https://t.me/motolkohelp/20297" TargetMode="External"/><Relationship Id="rId76" Type="http://schemas.openxmlformats.org/officeDocument/2006/relationships/hyperlink" Target="https://www.facebook.com/hashtag/%D0%B2%D0%B5%D1%80%D1%8B%D0%BC%D0%BC%D0%BE%D0%B6%D0%B0%D0%BC%D0%BF%D0%B5%D1%80%D0%B0%D0%BC%D0%BE%D0%B6%D0%B0%D0%BC?__eep__=6&amp;__cft__%5b0%5d=AZVgJJOyFT_jM6X7wdlrgGgbAUOr_ly4NWivLVvxkdfLz_ocSNNNHokEr8zBM9iGInmcMHJevmSjJzinO8bvjAhiSxPMevkYFNYFMEEGvT2QR1c4bd0SLVKIyMTXEJB3JlU&amp;__tn__=*NK-R" TargetMode="External"/><Relationship Id="rId141" Type="http://schemas.openxmlformats.org/officeDocument/2006/relationships/hyperlink" Target="https://www.facebook.com/hashtag/%D0%B6%D1%8B%D0%B2%D0%B5%D0%B1%D0%B5%D0%BB%D0%B0%D1%80%D1%83%D1%81%D1%8C?__eep__=6&amp;__cft__%5b0%5d=AZUrr9etWFutc-tUqx2mTGfpnrT4LF0IQbfOP0zQPPUfEBUrhM8k9kuC7fAguWRghhyJZ8PyXj4jyw8mSWiIVs_gAkwrZbI0qfwtluQCvNwqwVUM1CRATnMoke_aFiCs70w&amp;__tn__=*NK-R" TargetMode="External"/><Relationship Id="rId379" Type="http://schemas.openxmlformats.org/officeDocument/2006/relationships/hyperlink" Target="https://t.me/shraibman/297" TargetMode="External"/><Relationship Id="rId586" Type="http://schemas.openxmlformats.org/officeDocument/2006/relationships/hyperlink" Target="https://t.me/motolkohelp/20823" TargetMode="External"/><Relationship Id="rId793" Type="http://schemas.openxmlformats.org/officeDocument/2006/relationships/hyperlink" Target="https://t.me/vybory_smotri/21321" TargetMode="External"/><Relationship Id="rId807" Type="http://schemas.openxmlformats.org/officeDocument/2006/relationships/hyperlink" Target="https://finance.tut.by/news730366.html" TargetMode="External"/><Relationship Id="rId7" Type="http://schemas.openxmlformats.org/officeDocument/2006/relationships/image" Target="media/image1.png"/><Relationship Id="rId239" Type="http://schemas.openxmlformats.org/officeDocument/2006/relationships/hyperlink" Target="https://t.me/BELprotest" TargetMode="External"/><Relationship Id="rId446" Type="http://schemas.openxmlformats.org/officeDocument/2006/relationships/hyperlink" Target="https://news.tut.by/economics/718320.html" TargetMode="External"/><Relationship Id="rId653" Type="http://schemas.openxmlformats.org/officeDocument/2006/relationships/hyperlink" Target="https://www.instagram.com/p/CNZCNbDHRph/?igshid=1d1b8td1zil1n" TargetMode="External"/><Relationship Id="rId292"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06" Type="http://schemas.openxmlformats.org/officeDocument/2006/relationships/hyperlink" Target="https://youtu.be/TNSa--Bn0uA" TargetMode="External"/><Relationship Id="rId860" Type="http://schemas.openxmlformats.org/officeDocument/2006/relationships/hyperlink" Target="https://people.onliner.by/2021/05/23/ekstrennaya-posadka-samoleta-v-minske-reakciya-zarubezhnyx-stran" TargetMode="External"/><Relationship Id="rId87" Type="http://schemas.openxmlformats.org/officeDocument/2006/relationships/hyperlink" Target="https://www.facebook.com/hashtag/%D0%B6%D1%8B%D0%B2%D0%B5%D0%B1%D0%B5%D0%BB%D0%B0%D1%80%D1%83%D1%81%D1%8C?__eep__=6&amp;__cft__%5b0%5d=AZVbGld1nkkMUNsF3ok4TuTnvXWAEBkaAACgfmDU1FQseCxdwE0yrz_szRlgWTkw6BskOyJqsuAmwx2tJsYysE9Bxbtd-sLlrx3tI18o_GDEn_xQS4j7VygjW8GV_miE-_w&amp;__tn__=*NK-R" TargetMode="External"/><Relationship Id="rId513" Type="http://schemas.openxmlformats.org/officeDocument/2006/relationships/hyperlink" Target="https://www.samopomo.ch//" TargetMode="External"/><Relationship Id="rId597" Type="http://schemas.openxmlformats.org/officeDocument/2006/relationships/hyperlink" Target="https://t.me/nic_and_mike/312" TargetMode="External"/><Relationship Id="rId720" Type="http://schemas.openxmlformats.org/officeDocument/2006/relationships/hyperlink" Target="https://bymedsol.org/donate" TargetMode="External"/><Relationship Id="rId818" Type="http://schemas.openxmlformats.org/officeDocument/2006/relationships/hyperlink" Target="https://www.instagram.com/eminofficial/?hl=ru" TargetMode="External"/><Relationship Id="rId152" Type="http://schemas.openxmlformats.org/officeDocument/2006/relationships/hyperlink" Target="https://www.facebook.com/hashtag/%D0%B2%D0%B5%D1%80%D1%8B%D0%BC%D0%BC%D0%BE%D0%B6%D0%B0%D0%BC%D0%BF%D0%B5%D1%80%D0%B0%D0%BC%D0%BE%D0%B6%D0%B0%D0%BC?__eep__=6&amp;__cft__%5b0%5d=AZUMN3mjZL0BQG85ToMaMPx3lI2A6qStZBfqczJZw--S19HwyEI2Wgjye1OzjRLG3K7abZshxl3RLKHklRKp6GfOyB-gOA7BXFDaWqbgcn2hfTmjF7vBM9aRMxLpO7yw9i0&amp;__tn__=*NK-R" TargetMode="External"/><Relationship Id="rId45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64" Type="http://schemas.openxmlformats.org/officeDocument/2006/relationships/hyperlink" Target="https://telegra.ph/Plan-pobedy-ot-Kiber-Partizan-04-11" TargetMode="External"/><Relationship Id="rId871" Type="http://schemas.openxmlformats.org/officeDocument/2006/relationships/hyperlink" Target="https://youtu.be/caeMIEEMg-s" TargetMode="External"/><Relationship Id="rId14" Type="http://schemas.openxmlformats.org/officeDocument/2006/relationships/hyperlink" Target="https://www.facebook.com/hashtag/%D0%B2%D0%B5%D1%80%D1%8B%D0%BC%D0%BC%D0%BE%D0%B6%D0%B0%D0%BC%D0%BF%D0%B5%D1%80%D0%B0%D0%BC%D0%BE%D0%B6%D0%B0%D0%BC?__eep__=6&amp;__cft__%5b0%5d=AZX8i3Dz409HuOQ3MWDlLsm69lYIkSQ9dXfMLvEHQG_79cM-wssyr4qo0mLrXGznXPgzN24RvViA47w9fqnW69IVDbF1S9BBmPmunqV4XhvcbCdL5E3Oo-xuc2nk8zPvtz8&amp;__tn__=*NK-R" TargetMode="External"/><Relationship Id="rId317" Type="http://schemas.openxmlformats.org/officeDocument/2006/relationships/hyperlink" Target="https://mininform.lol/news/v-novyy-god-s-novym-prezidentom-komanda-tihanovskoy-podvela-itogi-2020-go" TargetMode="External"/><Relationship Id="rId524" Type="http://schemas.openxmlformats.org/officeDocument/2006/relationships/hyperlink" Target="https://www.facebook.com/olympics" TargetMode="External"/><Relationship Id="rId73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8" Type="http://schemas.openxmlformats.org/officeDocument/2006/relationships/hyperlink" Target="https://www.facebook.com/hashtag/%D0%B6%D1%8B%D0%B2%D0%B5%D0%B1%D0%B5%D0%BB%D0%B0%D1%80%D1%83%D1%81%D1%8C?__eep__=6&amp;__cft__%5b0%5d=AZWu2Pjk7JPVQAgGNjrNb_4z5EUf6YMOxH39hOb1pueyQwaLnCi1qLsXgVe5RpIf-wG-WrfPggCVePcNnEOZB3Qpr6tYTGdu-_unxkycPcjLPHnzjNWPpprM6Eac1ktaJDM&amp;__tn__=*NK-R" TargetMode="External"/><Relationship Id="rId163" Type="http://schemas.openxmlformats.org/officeDocument/2006/relationships/hyperlink" Target="https://www.facebook.com/hashtag/%D0%B2%D0%B5%D1%80%D1%8B%D0%BC%D0%BC%D0%BE%D0%B6%D0%B0%D0%BC%D0%BF%D0%B5%D1%80%D0%B0%D0%BC%D0%BE%D0%B6%D0%B0%D0%BC?__eep__=6&amp;__cft__%5b0%5d=AZW8q6Z9x7YE-UDpZh0VQ11x2KQ84qV3yq9e-_OPYwxcHqItPFVgiv3jL7LVp5HPPrvqNQ1u32G1bO8jmSHcf_AomLwEn4ahQ3-9V1bhfqHHu0GZiVx9T0cE-DOhkF-x1EQ&amp;__tn__=*NK-R" TargetMode="External"/><Relationship Id="rId370" Type="http://schemas.openxmlformats.org/officeDocument/2006/relationships/hyperlink" Target="https://t.me/By_Pol/153" TargetMode="External"/><Relationship Id="rId829" Type="http://schemas.openxmlformats.org/officeDocument/2006/relationships/hyperlink" Target="https://www.instagram.com/penkinofficial/?hl=ru" TargetMode="External"/><Relationship Id="rId230"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6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75" Type="http://schemas.openxmlformats.org/officeDocument/2006/relationships/hyperlink" Target="https://metodist.me/plan" TargetMode="External"/><Relationship Id="rId882" Type="http://schemas.openxmlformats.org/officeDocument/2006/relationships/hyperlink" Target="https://www.facebook.com/events/307144200851453" TargetMode="External"/><Relationship Id="rId25" Type="http://schemas.openxmlformats.org/officeDocument/2006/relationships/hyperlink" Target="https://l.facebook.com/l.php?u=https%3A%2F%2Fbit.ly%2F3axKg14%3Ffbclid%3DIwAR3MNakj__-ONLSjdsM90OVLUnWSXJrV77sjfIHZDPPAdMqAa0Z5Y19sVsI&amp;h=AT2WTVAIiG7NXN4LhOYxz-Xr54kk-hRbIoBNAxOHXRj0rgsVRlfHnfO5Ma3F_1pJy0K_hmA5-dA-qVVUNQHOrHgxdMS0-YR_V1cmRgebn_0EYXMAMj80W65ZuWVcHLLWBug5&amp;__tn__=-UK-R&amp;c%5b0%5d=AT08mnjtgzdi_X4KMNClvUvmKGBWMK_L3YZgrH3keArTK1OzvahdVd1v0c3_qZipVSuGt89pimMq16dn-AVqYgIKwFv3Ee39MHQ6dxm8Ps0234Qqx8ETTpNrsnX0ul26H3-fzRBczKTa2POoPrE" TargetMode="External"/><Relationship Id="rId328" Type="http://schemas.openxmlformats.org/officeDocument/2006/relationships/hyperlink" Target="https://belpost.by/MailNpas" TargetMode="External"/><Relationship Id="rId53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42" Type="http://schemas.openxmlformats.org/officeDocument/2006/relationships/hyperlink" Target="https://t.me/tsikhanouskaya" TargetMode="External"/><Relationship Id="rId174" Type="http://schemas.openxmlformats.org/officeDocument/2006/relationships/hyperlink" Target="https://www.facebook.com/hashtag/%D0%B6%D1%8B%D0%B2%D0%B5%D0%B1%D0%B5%D0%BB%D0%B0%D1%80%D1%83%D1%81%D1%8C?__eep__=6&amp;__cft__%5b0%5d=AZVoD7c13T9zhD5s5l4zpzE976ByazmWSYKXsMvsgoF9UStZLV24d8_O54tn0Csg8xqf29OE8dq-7Wsk5bvTSWMEk265F5HdZtv0pHFmLVqjoFnKLlSMcS_9IPr-a-D2LQI&amp;__tn__=*NK-R" TargetMode="External"/><Relationship Id="rId38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0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241"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7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86" Type="http://schemas.openxmlformats.org/officeDocument/2006/relationships/hyperlink" Target="https://t.me/ruh_connect_bot" TargetMode="External"/><Relationship Id="rId89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07" Type="http://schemas.openxmlformats.org/officeDocument/2006/relationships/hyperlink" Target="https://biz.liga.net/ekonomika/all/article/lukashenko-nachinaet-torgovuyu-voynu-s-ukrainoy-kto-poteryaet-bolshe-razbor" TargetMode="External"/><Relationship Id="rId36" Type="http://schemas.openxmlformats.org/officeDocument/2006/relationships/hyperlink" Target="https://www.facebook.com/hashtag/%D0%B2%D0%B5%D1%80%D1%8B%D0%BC%D0%BC%D0%BE%D0%B6%D0%B0%D0%BC%D0%BF%D0%B5%D1%80%D0%B0%D0%BC%D0%BE%D0%B6%D0%B0%D0%BC?__eep__=6&amp;__cft__%5b0%5d=AZUJnFc5Xr8i9wY-WTdWtFvpAZ9FSypo3CjPHDZAI90eA3coH8FAmXPNKdfGFCqvVVv7qqdCyq0c4C6r-805WAARcXrdGRL9LHH9kJEpJQlSrw0tjPtm61r7IesjAMTqccU&amp;__tn__=*NK-R" TargetMode="External"/><Relationship Id="rId283" Type="http://schemas.openxmlformats.org/officeDocument/2006/relationships/hyperlink" Target="https://omon.wtf/news/oblizyvay-palku-slili-video-kak-obraschalis-s-zaderzhannymi-v-minskom-ruvd-mvd-prodolzhit-govorit-chto-pytok-ne-bylo" TargetMode="External"/><Relationship Id="rId33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90" Type="http://schemas.openxmlformats.org/officeDocument/2006/relationships/hyperlink" Target="https://t.me/stachkom" TargetMode="External"/><Relationship Id="rId504" Type="http://schemas.openxmlformats.org/officeDocument/2006/relationships/hyperlink" Target="https://isans.org/analysis-en/reports-en/the-use-of-weapons-by-belarusian-law-enforcement-agencies-to-disperse-peaceful-protests.html" TargetMode="External"/><Relationship Id="rId546" Type="http://schemas.openxmlformats.org/officeDocument/2006/relationships/hyperlink" Target="https://xn--h1aigbl0e.xn--90ais/" TargetMode="External"/><Relationship Id="rId711" Type="http://schemas.openxmlformats.org/officeDocument/2006/relationships/hyperlink" Target="https://www.dw.com/ru/lukashenko-ne-predadut-gotovy-li-chinovniki-vystupit-protiv-nego/a-57303516" TargetMode="External"/><Relationship Id="rId75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8" Type="http://schemas.openxmlformats.org/officeDocument/2006/relationships/hyperlink" Target="https://www.facebook.com/hashtag/%D0%B2%D0%B5%D1%80%D1%8B%D0%BC%D0%BC%D0%BE%D0%B6%D0%B0%D0%BC%D0%BF%D0%B5%D1%80%D0%B0%D0%BC%D0%BE%D0%B6%D0%B0%D0%BC?__eep__=6&amp;__cft__%5b0%5d=AZVZd0znnGGcZX-_taRki7PygJkprGsZHCczPtaGtmP0zP1UlYiyUpdiNJ43BniIclRYko8g0MMsT-KLEmF3IP1sltkI9eKqQgGuM3y5tgF4I0JFWxJQD7mGJhA17RUw4UQ&amp;__tn__=*NK-R" TargetMode="External"/><Relationship Id="rId101" Type="http://schemas.openxmlformats.org/officeDocument/2006/relationships/hyperlink" Target="https://www.facebook.com/hashtag/%D0%B2%D0%B5%D1%80%D1%8B%D0%BC%D0%BC%D0%BE%D0%B6%D0%B0%D0%BC%D0%BF%D0%B5%D1%80%D0%B0%D0%BC%D0%BE%D0%B6%D0%B0%D0%BC?__eep__=6&amp;__cft__%5b0%5d=AZXyCZ4kN7xXYLBM6HoFRBRNLWS37j_CWJVNErz7ICwWVg4IBA603ZeZF9NgvmKi6aro2CJh_0nG0ZTooQwcKMNMwnRh7NYbYTPfYhrUF49N0Hf-IAQEDQFfc_IzMoBF38U&amp;__tn__=*NK-R" TargetMode="External"/><Relationship Id="rId143" Type="http://schemas.openxmlformats.org/officeDocument/2006/relationships/hyperlink" Target="https://www.facebook.com/hashtag/%D0%B6%D1%8B%D0%B2%D0%B5%D0%B1%D0%B5%D0%BB%D0%B0%D1%80%D1%83%D1%81%D1%8C?__eep__=6&amp;__cft__%5b0%5d=AZWweOeLC1XhB0IoDCfFkuR81Ccrt0SEbyKR8QVd7OBQvNdqKSwTAaM-3tDq8mkSrno8uMEt8eKFzoxd_nWAztJwMxl0ZOeQ767RPhr5MVCkdUZMS5XDXJPH3WFn5YT91Pc&amp;__tn__=*NK-R" TargetMode="External"/><Relationship Id="rId18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50" Type="http://schemas.openxmlformats.org/officeDocument/2006/relationships/hyperlink" Target="https://t.me/kyky_org" TargetMode="External"/><Relationship Id="rId40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88" Type="http://schemas.openxmlformats.org/officeDocument/2006/relationships/hyperlink" Target="https://t.me/iSANS_Belarus/320" TargetMode="External"/><Relationship Id="rId795" Type="http://schemas.openxmlformats.org/officeDocument/2006/relationships/hyperlink" Target="https://www.dw.com/ru/kak-belorusam-spravitsja-s-travmoj-sovety-psihologa/a-57427038" TargetMode="External"/><Relationship Id="rId809" Type="http://schemas.openxmlformats.org/officeDocument/2006/relationships/hyperlink" Target="https://nn.by/?c=ar&amp;i=272878" TargetMode="External"/><Relationship Id="rId9" Type="http://schemas.openxmlformats.org/officeDocument/2006/relationships/hyperlink" Target="https://www.facebook.com/hashtag/%D0%B2%D0%B5%D1%80%D1%8B%D0%BC%D0%BC%D0%BE%D0%B6%D0%B0%D0%BC%D0%BF%D0%B5%D1%80%D0%B0%D0%BC%D0%BE%D0%B6%D0%B0%D0%BC?__eep__=6&amp;__cft__%5b0%5d=AZWXHuFRV73KliqnmNd4BT0-fQSU1q2oFbslE1JeuHvonP0CeQc_6KSjpOb8MS8BHIIb6tpJMVkB283_JyZpaFI59Ymps7r0eELRXqgopggymXENX2WTa6fNz7UDaV6mkb0&amp;__tn__=*NK-R" TargetMode="External"/><Relationship Id="rId210"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92" Type="http://schemas.openxmlformats.org/officeDocument/2006/relationships/hyperlink" Target="https://news.tut.by/society/715828.html" TargetMode="External"/><Relationship Id="rId448" Type="http://schemas.openxmlformats.org/officeDocument/2006/relationships/hyperlink" Target="https://news.tut.by/economics/718270.html" TargetMode="External"/><Relationship Id="rId61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5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97" Type="http://schemas.openxmlformats.org/officeDocument/2006/relationships/hyperlink" Target="https://nn.by/?c=ar&amp;i=270545" TargetMode="External"/><Relationship Id="rId820" Type="http://schemas.openxmlformats.org/officeDocument/2006/relationships/hyperlink" Target="https://www.instagram.com/todes_official/?hl=ru" TargetMode="External"/><Relationship Id="rId862" Type="http://schemas.openxmlformats.org/officeDocument/2006/relationships/hyperlink" Target="https://www.facebook.com/ryanair/?rf=105584002807924" TargetMode="External"/><Relationship Id="rId918" Type="http://schemas.openxmlformats.org/officeDocument/2006/relationships/hyperlink" Target="https://soundcloud.com/zhvalevsky_pasternak" TargetMode="External"/><Relationship Id="rId252"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94"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0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1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22" Type="http://schemas.openxmlformats.org/officeDocument/2006/relationships/hyperlink" Target="https://t.me/supolka_by/394" TargetMode="External"/><Relationship Id="rId47" Type="http://schemas.openxmlformats.org/officeDocument/2006/relationships/hyperlink" Target="https://www.facebook.com/hashtag/%D0%B2%D0%B5%D1%80%D1%8B%D0%BC%D0%BC%D0%BE%D0%B6%D0%B0%D0%BC%D0%BF%D0%B5%D1%80%D0%B0%D0%BC%D0%BE%D0%B6%D0%B0%D0%BC?__eep__=6&amp;__cft__%5b0%5d=AZUEqy0ebqJiadIpZf_Z-D8-B6u_MqJKa9GhmTp_3tZMR3pb7f6SEfi8n_jFaGCgbSijo8OKAk3QLnor5e3iJ0osurOjaKg6ogr2mZR64-qJv8IHL8-MNaefgBk5nfhC6yg&amp;__tn__=*NK-R" TargetMode="External"/><Relationship Id="rId89" Type="http://schemas.openxmlformats.org/officeDocument/2006/relationships/hyperlink" Target="https://www.facebook.com/hashtag/%D0%B6%D1%8B%D0%B2%D0%B5%D0%B1%D0%B5%D0%BB%D0%B0%D1%80%D1%83%D1%81%D1%8C?__eep__=6&amp;__cft__%5b0%5d=AZXiNI9VnLED7_-4bx4tO-vn7OobMh0DPziSASFFb8QESs_INNTI05bT1A1dgZDJbuWJ2hFOJImdD__Kwu70QOhhw079K9tUeog6cJNDHTJebvuyQACFVXtk_UV1rOLfRwY&amp;__tn__=*NK-R" TargetMode="External"/><Relationship Id="rId112" Type="http://schemas.openxmlformats.org/officeDocument/2006/relationships/hyperlink" Target="https://www.facebook.com/hashtag/%D0%B6%D1%8B%D0%B2%D0%B5%D0%B1%D0%B5%D0%BB%D0%B0%D1%80%D1%83%D1%81%D1%8C?__eep__=6&amp;__cft__%5b0%5d=AZWytoOQpk0rB_FHcD4cXZlqkggM7z1SJXds4g3pct0FMKfLt5tNWBwwqNk7MlkHh4akCXilUkgD2X0UaHKY1z080WWSFOMNoEefMg8UPYhnyjdILUo3JdHrk2t44rElzC0&amp;__tn__=*NK-R" TargetMode="External"/><Relationship Id="rId154" Type="http://schemas.openxmlformats.org/officeDocument/2006/relationships/hyperlink" Target="https://www.facebook.com/hashtag/%D0%B2%D0%B5%D1%80%D1%8B%D0%BC%D0%BC%D0%BE%D0%B6%D0%B0%D0%BC%D0%BF%D0%B5%D1%80%D0%B0%D0%BC%D0%BE%D0%B6%D0%B0%D0%BC?__eep__=6&amp;__cft__%5b0%5d=AZVZMCFoQwGuIGfIR7Q8HwBgfUAmZ0ormkoAF1eqJZlqcNgPCSik4keIIBPVTEdX2jW_ZgljsMGbJU-YKA5chn9TEPszEi8SvjWNfFdhAR64Yr1E6M_Z0_AKl-C4LUnT2Fc&amp;__tn__=*NK-R" TargetMode="External"/><Relationship Id="rId36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57" Type="http://schemas.openxmlformats.org/officeDocument/2006/relationships/hyperlink" Target="https://petitions.by/petitions/4749" TargetMode="External"/><Relationship Id="rId599" Type="http://schemas.openxmlformats.org/officeDocument/2006/relationships/hyperlink" Target="https://news.tut.by/economics/724080.html" TargetMode="External"/><Relationship Id="rId764" Type="http://schemas.openxmlformats.org/officeDocument/2006/relationships/hyperlink" Target="https://prisoners.spring96.org/" TargetMode="External"/><Relationship Id="rId196" Type="http://schemas.openxmlformats.org/officeDocument/2006/relationships/hyperlink" Target="https://www.facebook.com/hashtag/%D0%B6%D1%8B%D0%B2%D0%B5%D0%B1%D0%B5%D0%BB%D0%B0%D1%80%D1%83%D1%81%D1%8C?__eep__=6&amp;__cft__%5b0%5d=AZUTMWlI2QxRIx9UOt6fg0fpkO05AXhRURC8A7P5-lNGA7kqoaV0mVTo0ZfAQwkka3OzGEXaf9KvwAqP4AEjqW3Mk0YfuyNPVm5PMTnIuNExws9wPIJzCXCXyGJ-Ukt2LD8&amp;__tn__=*NK-R" TargetMode="External"/><Relationship Id="rId417" Type="http://schemas.openxmlformats.org/officeDocument/2006/relationships/hyperlink" Target="https://youtu.be/B6_e8NZOpkI" TargetMode="External"/><Relationship Id="rId459" Type="http://schemas.openxmlformats.org/officeDocument/2006/relationships/hyperlink" Target="https://www.facebook.com/sasha.filipenko.9/posts/3996788143686680" TargetMode="External"/><Relationship Id="rId624" Type="http://schemas.openxmlformats.org/officeDocument/2006/relationships/hyperlink" Target="https://youtu.be/YSShqOhfIlo" TargetMode="External"/><Relationship Id="rId66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31" Type="http://schemas.openxmlformats.org/officeDocument/2006/relationships/hyperlink" Target="https://www.instagram.com/panaiotov/" TargetMode="External"/><Relationship Id="rId873" Type="http://schemas.openxmlformats.org/officeDocument/2006/relationships/hyperlink" Target="https://twitter.com/Ryanair" TargetMode="External"/><Relationship Id="rId16" Type="http://schemas.openxmlformats.org/officeDocument/2006/relationships/hyperlink" Target="https://www.facebook.com/hashtag/%D0%B2%D0%B5%D1%80%D1%8B%D0%BC%D0%BC%D0%BE%D0%B6%D0%B0%D0%BC%D0%BF%D0%B5%D1%80%D0%B0%D0%BC%D0%BE%D0%B6%D0%B0%D0%BC?__eep__=6&amp;__cft__%5b0%5d=AZWMrU2MHgybVFMQdZByHclHXjv2dTMcUzI9XCBjE8DzESruUt1LqBkvRIKHYceP9sc6_yGnfyyhiAkFF_Hcyu9PSdPTA8csElFYr2m-XU4TXb__PQgf5KXFKp_up5_-9GU&amp;__tn__=*NK-R" TargetMode="External"/><Relationship Id="rId221"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63"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19" Type="http://schemas.openxmlformats.org/officeDocument/2006/relationships/hyperlink" Target="https://youtu.be/nuOR7rfkULA" TargetMode="External"/><Relationship Id="rId470" Type="http://schemas.openxmlformats.org/officeDocument/2006/relationships/hyperlink" Target="https://reform.by/202850-natjagivaem-sovu-na-globus-v-seti-obsuzhdajut-strannyj-zakonoproekt-ob-jekstremizme" TargetMode="External"/><Relationship Id="rId526" Type="http://schemas.openxmlformats.org/officeDocument/2006/relationships/hyperlink" Target="https://nachesy.country/news/legendarnyy-sotsiolog-vardomatskiy-provlastnye-perehodyat-v-stan-storonnikov-peremen" TargetMode="External"/><Relationship Id="rId929" Type="http://schemas.openxmlformats.org/officeDocument/2006/relationships/hyperlink" Target="https://www.youtube.com/channel/UCVRNqts33Jcmi0ArbXBO2pg" TargetMode="External"/><Relationship Id="rId58" Type="http://schemas.openxmlformats.org/officeDocument/2006/relationships/hyperlink" Target="https://www.facebook.com/hashtag/%D0%B6%D1%8B%D0%B2%D0%B5%D0%B1%D0%B5%D0%BB%D0%B0%D1%80%D1%83%D1%81%D1%8C?__eep__=6&amp;__cft__%5b0%5d=AZVRlaHiQBgTNfhqFZBUmkQN8fRAT1GEri73orLhwNrDt_8jDNbeDhhhoItGN4ph1h4Ls4CbZMy89XJmv-7HRFEnvM5ajGLqvCa5accjyOmnn2D9REYfTk1-A0SxT2H0G2I&amp;__tn__=*NK-R" TargetMode="External"/><Relationship Id="rId123" Type="http://schemas.openxmlformats.org/officeDocument/2006/relationships/hyperlink" Target="https://www.facebook.com/hashtag/%D0%B2%D0%B5%D1%80%D1%8B%D0%BC%D0%BC%D0%BE%D0%B6%D0%B0%D0%BC%D0%BF%D0%B5%D1%80%D0%B0%D0%BC%D0%BE%D0%B6%D0%B0%D0%BC?__eep__=6&amp;__cft__%5b0%5d=AZVN76rxwNhr3EKlbJnIo0xnurVlWEGxS8nl4tzqqjPW7RU4YCXIP4p6vX06Cc1uVIzQjdYIt4jj9e-NltKEn05TQQsMZg2A-jTLa-ocQ5L17zOQljIB3HPDbcOt9iUUKlw&amp;__tn__=*NK-R" TargetMode="External"/><Relationship Id="rId330" Type="http://schemas.openxmlformats.org/officeDocument/2006/relationships/hyperlink" Target="https://narodny-opros.net/" TargetMode="External"/><Relationship Id="rId568" Type="http://schemas.openxmlformats.org/officeDocument/2006/relationships/hyperlink" Target="https://t.me/polotna_by" TargetMode="External"/><Relationship Id="rId733" Type="http://schemas.openxmlformats.org/officeDocument/2006/relationships/hyperlink" Target="https://www.youtube.com/watch?v=CZaoxlqF3CE&amp;t=143s" TargetMode="External"/><Relationship Id="rId775" Type="http://schemas.openxmlformats.org/officeDocument/2006/relationships/hyperlink" Target="https://docs.google.com/forms/d/e/1FAIpQLSfAMuwW3ZGiTohPWwlDCzYAGONow9YQLX9jIg8_v1j52aFq-A/viewform" TargetMode="External"/><Relationship Id="rId165" Type="http://schemas.openxmlformats.org/officeDocument/2006/relationships/hyperlink" Target="https://www.facebook.com/hashtag/%D0%B2%D0%B5%D1%80%D1%8B%D0%BC%D0%BC%D0%BE%D0%B6%D0%B0%D0%BC%D0%BF%D0%B5%D1%80%D0%B0%D0%BC%D0%BE%D0%B6%D0%B0%D0%BC?__eep__=6&amp;__cft__%5b0%5d=AZVZnwz5JeAc2pWbWRjzo2K4lkFufy2jTGZMNCv3eFceUysfW_Cd_SwgamE94epAw1vV1V66mABBwMtVW9vFVDiMMvnkMMGmgx0xu9hwZqbN_SpauIFMiiIKEabDIQcXOOM&amp;__tn__=*NK-R" TargetMode="External"/><Relationship Id="rId372" Type="http://schemas.openxmlformats.org/officeDocument/2006/relationships/hyperlink" Target="https://t.me/kharytonau" TargetMode="External"/><Relationship Id="rId42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3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77" Type="http://schemas.openxmlformats.org/officeDocument/2006/relationships/hyperlink" Target="https://t.me/ImFreedomBot?start=projectid_301" TargetMode="External"/><Relationship Id="rId800" Type="http://schemas.openxmlformats.org/officeDocument/2006/relationships/hyperlink" Target="https://www.youtube.com/watch?v=apT0JMihank" TargetMode="External"/><Relationship Id="rId842" Type="http://schemas.openxmlformats.org/officeDocument/2006/relationships/hyperlink" Target="https://t.me/tutby_official" TargetMode="External"/><Relationship Id="rId232"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74"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81" Type="http://schemas.openxmlformats.org/officeDocument/2006/relationships/hyperlink" Target="https://nachesy.country/" TargetMode="External"/><Relationship Id="rId702" Type="http://schemas.openxmlformats.org/officeDocument/2006/relationships/hyperlink" Target="https://carbide-datum-297715.appspot.com/article/2021/04/19/covid-minsk" TargetMode="External"/><Relationship Id="rId88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27" Type="http://schemas.openxmlformats.org/officeDocument/2006/relationships/hyperlink" Target="https://l.facebook.com/l.php?u=https%3A%2F%2Fbit.ly%2F3gZC63X%3Ffbclid%3DIwAR2n3olg3Njd4hvNk3r3DqsokLlranQTxSNGx1FtkiMU_I0JR0LawOVgei4&amp;h=AT3j1XlVguruzZkbSldiV5fOaLY18i7HPUVBorIlwkjeGpdJVCxDyetrEBD1hDMqyyWq7_ht3kg6U_y7Zlh-qaRKn0F-BAQlhyL1OLe5cNm6fMPO8mgFvt48RkNR2L7nlq4M&amp;__tn__=-UK-R&amp;c%5b0%5d=AT08mnjtgzdi_X4KMNClvUvmKGBWMK_L3YZgrH3keArTK1OzvahdVd1v0c3_qZipVSuGt89pimMq16dn-AVqYgIKwFv3Ee39MHQ6dxm8Ps0234Qqx8ETTpNrsnX0ul26H3-fzRBczKTa2POoPrE" TargetMode="External"/><Relationship Id="rId69" Type="http://schemas.openxmlformats.org/officeDocument/2006/relationships/hyperlink" Target="https://www.facebook.com/hashtag/%D0%B6%D1%8B%D0%B2%D0%B5%D0%B1%D0%B5%D0%BB%D0%B0%D1%80%D1%83%D1%81%D1%8C?__eep__=6&amp;__cft__%5b0%5d=AZX2p5LrhVZtvxJuyUADJCBql09et3wsvJlUSHDfqcG_7K3tqvyS99BqvPLWzpckpganbgpnoyNUDim32CxMGN-M0hdmqk2N6GuEKovpjBYCkgxKqa8bVgM1IEshBMeUYlA&amp;__tn__=*NK-R" TargetMode="External"/><Relationship Id="rId134" Type="http://schemas.openxmlformats.org/officeDocument/2006/relationships/hyperlink" Target="https://www.facebook.com/hashtag/%D0%B2%D0%B5%D1%80%D1%8B%D0%BC%D0%BC%D0%BE%D0%B6%D0%B0%D0%BC%D0%BF%D0%B5%D1%80%D0%B0%D0%BC%D0%BE%D0%B6%D0%B0%D0%BC?__eep__=6&amp;__cft__%5b0%5d=AZUgbG5emB-keLKy2O7gCc1W6cQnzITc4j6P_2AMSMcSRkgYSSg-y1K8k3f0vsMpcDggfoBrOuuOlTINBitOcL7HhMjasnESjQI9A1lIEzI671SeVyqCI1a5uyKlXljRPm_GMYs2JH2-9r8pm_C2b5uZ&amp;__tn__=*NK-R" TargetMode="External"/><Relationship Id="rId537"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79" Type="http://schemas.openxmlformats.org/officeDocument/2006/relationships/hyperlink" Target="https://edition.cnn.com/2021/03/22/europe/belarus-abuse-claims-intl-cmd/index.html" TargetMode="External"/><Relationship Id="rId744" Type="http://schemas.openxmlformats.org/officeDocument/2006/relationships/hyperlink" Target="https://youtu.be/OdVpZVjL11Y" TargetMode="External"/><Relationship Id="rId78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0" Type="http://schemas.openxmlformats.org/officeDocument/2006/relationships/hyperlink" Target="https://www.facebook.com/hashtag/%D0%B6%D1%8B%D0%B2%D0%B5%D0%B1%D0%B5%D0%BB%D0%B0%D1%80%D1%83%D1%81%D1%8C?__eep__=6&amp;__cft__%5b0%5d=AZU6EoVKTY9HBeAzD-zfY2W0Gzxqc3DfuZyIfcawJY7QaEXw4Ic0r8VWZYJPICWllRUi_WH7p6EKbzlG0DaWFS6K39USAsWa3I0tfOyW1twORkuVzve8bVl55E1vHYwrOTg&amp;__tn__=*NK-R" TargetMode="External"/><Relationship Id="rId176" Type="http://schemas.openxmlformats.org/officeDocument/2006/relationships/hyperlink" Target="https://www.facebook.com/hashtag/%D0%BD%D0%B5%D0%B7%D0%B0%D0%B1%D1%83%D0%B4%D0%B5%D0%BC%D0%BD%D0%B5%D0%BF%D1%80%D0%BE%D1%81%D1%82%D0%B8%D0%BC?__eep__=6&amp;__cft__%5b0%5d=AZX61qxiWsUn-AuqF5h5CikfVqpJjjwCrNjCGmqqBJPrVqBsemu7TSe_UdRwOA37wagUs66AqSisS4I8bcV-fCVKGf8_gwZsjwxwob8UvQQsjHVBZW4Jh9OzhbWAhCgBiv8&amp;__tn__=*NK-R" TargetMode="External"/><Relationship Id="rId341" Type="http://schemas.openxmlformats.org/officeDocument/2006/relationships/hyperlink" Target="http://bit.ly/gazeta-print" TargetMode="External"/><Relationship Id="rId38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3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9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04" Type="http://schemas.openxmlformats.org/officeDocument/2006/relationships/hyperlink" Target="https://xn--h1aigbl0e.xn--90ais/" TargetMode="External"/><Relationship Id="rId64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11" Type="http://schemas.openxmlformats.org/officeDocument/2006/relationships/hyperlink" Target="https://youtu.be/qtGyntAwWpw" TargetMode="External"/><Relationship Id="rId201"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43"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85"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5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06" Type="http://schemas.openxmlformats.org/officeDocument/2006/relationships/hyperlink" Target="https://august2020.info/ru" TargetMode="External"/><Relationship Id="rId68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53" Type="http://schemas.openxmlformats.org/officeDocument/2006/relationships/hyperlink" Target="https://www.youtube.com/watch?v=5sDukUNocDY" TargetMode="External"/><Relationship Id="rId895" Type="http://schemas.openxmlformats.org/officeDocument/2006/relationships/hyperlink" Target="https://www.facebook.com/IKEA/?brand_redir=499360326752212" TargetMode="External"/><Relationship Id="rId909" Type="http://schemas.openxmlformats.org/officeDocument/2006/relationships/hyperlink" Target="https://fb.com/pasternakjane" TargetMode="External"/><Relationship Id="rId38" Type="http://schemas.openxmlformats.org/officeDocument/2006/relationships/hyperlink" Target="https://www.facebook.com/hashtag/%D0%B6%D1%8B%D0%B2%D0%B5%D0%B1%D0%B5%D0%BB%D0%B0%D1%80%D1%83%D1%81%D1%8C?__eep__=6&amp;__cft__%5b0%5d=AZUU3QGeSpVE__-XWMNLq9MIQBZtnWAnfSejWjT9Reg38OhF4zubnEEzCmlpsdeZLUUoJFYZP6oZiaobByBl1IQf_CBwKUTQYtg0qlSjc8YmBMBpniRwBkkpgN6F_nvXMuc&amp;__tn__=*NK-R" TargetMode="External"/><Relationship Id="rId103" Type="http://schemas.openxmlformats.org/officeDocument/2006/relationships/hyperlink" Target="https://www.facebook.com/hashtag/%D0%B2%D0%B5%D1%80%D1%8B%D0%BC%D0%BC%D0%BE%D0%B6%D0%B0%D0%BC%D0%BF%D0%B5%D1%80%D0%B0%D0%BC%D0%BE%D0%B6%D0%B0%D0%BC?__eep__=6&amp;__cft__%5b0%5d=AZWBxIyiEVTvQJg7TlHCgwiMUgC8w7NBLV6CNxQ9C1T1ICku36LqF8Z6DwV4YbDM_u3p_I4_KaoX99i-6KQSnKhElva3uN9d5VlMGa8UrdkOPiOMEFzCeelq1yL5X_f51ow&amp;__tn__=*NK-R" TargetMode="External"/><Relationship Id="rId31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9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4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13" Type="http://schemas.openxmlformats.org/officeDocument/2006/relationships/hyperlink" Target="https://t.me/belhalat_by/2301" TargetMode="External"/><Relationship Id="rId755" Type="http://schemas.openxmlformats.org/officeDocument/2006/relationships/hyperlink" Target="https://t.me/BELprotest" TargetMode="External"/><Relationship Id="rId79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20" Type="http://schemas.openxmlformats.org/officeDocument/2006/relationships/hyperlink" Target="https://podcasts.google.com/feed/aHR0cDovL3Jzcy5jYXN0Ym94LmZtL2V2ZXJlc3QvN2JkNGI5NTg0YjgyNDg2YzhhMzI1MjcwMGZlY2Y1ODMueG1s" TargetMode="External"/><Relationship Id="rId91" Type="http://schemas.openxmlformats.org/officeDocument/2006/relationships/hyperlink" Target="https://l.facebook.com/l.php?u=https%3A%2F%2Fdze.chat%2F%3Ffbclid%3DIwAR1M6P7f5C2KHosTi_gmz-eIjNNf7yb4PxyLHgPNaEB3wAvDAwPh42g5FHY&amp;h=AT179x_JctZZ_wCGW1F0BY0zlv7Jvh-1QclNaJeplYIJUzBQHuzm_60pHwPisdKegIPVu5TO3yuXANoLv95Kg0bT3AOp6-GFwj0mv-zVkYEyrBFYi4dQyXzoZi7bIoqf_lOb&amp;__tn__=-UK-R&amp;c%5b0%5d=AT3Ct93wv70EWnUq0nCBSX-zpoYR2yFr_IfW_URJvAgEBJNsDLNq7W8s_PJDPHcWydqVt51-hVJZ7OB_oqKQBOMtvItNG-7gpurlcZOdn3pQn-k4ya57n7_-UdxNQfgiJOvbDhZLoJBdWKFnDDs" TargetMode="External"/><Relationship Id="rId145" Type="http://schemas.openxmlformats.org/officeDocument/2006/relationships/hyperlink" Target="https://www.facebook.com/hashtag/%D0%B6%D1%8B%D0%B2%D0%B5%D0%B1%D0%B5%D0%BB%D0%B0%D1%80%D1%83%D1%81%D1%8C?__eep__=6&amp;__cft__%5b0%5d=AZXFvApQN4NHMiJHmX3BsE_BQe9mA0hEMRDYH6qOaDXFoMWKiPiEIEFsegfsweh2D4f7ir4yzvKV1879SHgLJBGv-XJC9FuTQg11LlmvjRg6Fid0yAZ_JjKEZjOl-HeHex0&amp;__tn__=*NK-R" TargetMode="External"/><Relationship Id="rId187" Type="http://schemas.openxmlformats.org/officeDocument/2006/relationships/image" Target="media/image4.png"/><Relationship Id="rId35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9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08" Type="http://schemas.openxmlformats.org/officeDocument/2006/relationships/hyperlink" Target="https://pen-centre.by/en/2021/01/26/my-krychym-i-svet-pachynae-sluhacz-vypusk-16-pra-toe-yak-vyzhyvae-i-supracziulyaeczcza-belaruskaya-kultura.html" TargetMode="External"/><Relationship Id="rId615" Type="http://schemas.openxmlformats.org/officeDocument/2006/relationships/hyperlink" Target="https://www.facebook.com/peter.kuznetsoff/posts/4112406748820784" TargetMode="External"/><Relationship Id="rId822" Type="http://schemas.openxmlformats.org/officeDocument/2006/relationships/hyperlink" Target="https://www.instagram.com/turetsky_choir/" TargetMode="External"/><Relationship Id="rId212"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54"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657" Type="http://schemas.openxmlformats.org/officeDocument/2006/relationships/hyperlink" Target="https://xn--e1awdu.xn--90ais/ru/elektronnye-obrashcheniya/elektronnye-obrashcheniya-fizicheskikh-lits" TargetMode="External"/><Relationship Id="rId699" Type="http://schemas.openxmlformats.org/officeDocument/2006/relationships/hyperlink" Target="https://www.youtube.com/watch?v=W79OyEUswyI" TargetMode="External"/><Relationship Id="rId864" Type="http://schemas.openxmlformats.org/officeDocument/2006/relationships/hyperlink" Target="https://www.facebook.com/InternationalCivilAviationOrganization/" TargetMode="External"/><Relationship Id="rId49" Type="http://schemas.openxmlformats.org/officeDocument/2006/relationships/hyperlink" Target="https://www.facebook.com/hashtag/%D0%B2%D0%B5%D1%80%D1%8B%D0%BC%D0%BC%D0%BE%D0%B6%D0%B0%D0%BC%D0%BF%D0%B5%D1%80%D0%B0%D0%BC%D0%BE%D0%B6%D0%B0%D0%BC?__eep__=6&amp;__cft__%5b0%5d=AZVKFMJhzEnFgBCGgYit4wl6xanOTfrqzAiuQSzpetARdJrEfk3ZzfsrMeiXHaBoU0egSq_2BM81soXLFBTtWL7Ai14JGjoQxjDT0xiHL9duKhU1Bx6lEwKkh7otrb3uR1M&amp;__tn__=*NK-R" TargetMode="External"/><Relationship Id="rId114" Type="http://schemas.openxmlformats.org/officeDocument/2006/relationships/hyperlink" Target="https://www.facebook.com/hashtag/%D0%B6%D1%8B%D0%B2%D0%B5%D0%B1%D0%B5%D0%BB%D0%B0%D1%80%D1%83%D1%81%D1%8C?__eep__=6&amp;__cft__%5b0%5d=AZWNkgGz5oO8CWK1f9FPiVBM-DAIvZ8zRHpMZBGfBBpzYr2Y6MblDVZ4DX9gGTOVlGOupTTzG-sz-8RWRgazn96CCSK9P1OCfZtnQ19oxLkTA6bgQAUis_BjEBmdAMQkY2Y&amp;__tn__=*NK-R" TargetMode="External"/><Relationship Id="rId296" Type="http://schemas.openxmlformats.org/officeDocument/2006/relationships/hyperlink" Target="https://pen-centre.by/2020/12/22/ya-idu-ale-ya-ne-adna-galasy-yakiya-ne-zaglushycz-11-vypusk-dajdzhesta-z-padzeyami-kulturnaga-supraczivu.html" TargetMode="External"/><Relationship Id="rId46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17" Type="http://schemas.openxmlformats.org/officeDocument/2006/relationships/hyperlink" Target="https://www.amnesty.org/en/latest/news/2021/03/belarus-women-at-the-forefront-of-human-rights-struggle/" TargetMode="External"/><Relationship Id="rId559" Type="http://schemas.openxmlformats.org/officeDocument/2006/relationships/hyperlink" Target="https://news.tut.by/press/722259.html" TargetMode="External"/><Relationship Id="rId72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66" Type="http://schemas.openxmlformats.org/officeDocument/2006/relationships/hyperlink" Target="https://finance.tut.by/news726381.html" TargetMode="External"/><Relationship Id="rId931" Type="http://schemas.openxmlformats.org/officeDocument/2006/relationships/hyperlink" Target="https://banki24.by/news/4820-v-belarusi-sduvaetsya-vneshneekonomicheskoe" TargetMode="External"/><Relationship Id="rId60" Type="http://schemas.openxmlformats.org/officeDocument/2006/relationships/hyperlink" Target="https://www.facebook.com/hashtag/%D0%B6%D1%8B%D0%B2%D0%B5%D0%B1%D0%B5%D0%BB%D0%B0%D1%80%D1%83%D1%81%D1%8C?__eep__=6&amp;__cft__%5b0%5d=AZVXiKgSVhRzkypi8w-sd_rUXVrBPbmo1xsM9eFWIkTSmdHEmoUXslpfRfxKIiMIAc6FZ0-WXAGmFocvZUGDjoaUDS2DSjVIlUK3miCy0xryZPUWhEEVZvfndz5phnsr95w&amp;__tn__=*NK-R" TargetMode="External"/><Relationship Id="rId156" Type="http://schemas.openxmlformats.org/officeDocument/2006/relationships/hyperlink" Target="https://www.facebook.com/hashtag/%D0%B6%D1%8B%D0%B2%D0%B5%D0%B1%D0%B5%D0%BB%D0%B0%D1%80%D1%83%D1%81%D1%8C?__eep__=6&amp;__cft__%5b0%5d=AZW8ILgh2VOwjYVE-uhCiuPVU2rys81ds59Wc8LV6BTUoucwVyxdx-vhWg0GX2Yvz_vFSNA2F1LYvSBipMBXC6_D0nYZdULqt-wACZtZBnPUjo1dShrkDSYwUWaTZvHjlEw&amp;__tn__=*NK-R" TargetMode="External"/><Relationship Id="rId198" Type="http://schemas.openxmlformats.org/officeDocument/2006/relationships/hyperlink" Target="https://www.facebook.com/100001911211476/videos/4613668658706796/" TargetMode="External"/><Relationship Id="rId321" Type="http://schemas.openxmlformats.org/officeDocument/2006/relationships/hyperlink" Target="https://reform.by/191079-hizhinkova-poblagodarila-teh-kto-podderzhival-ee-vo-vremja-aresta" TargetMode="External"/><Relationship Id="rId363" Type="http://schemas.openxmlformats.org/officeDocument/2006/relationships/hyperlink" Target="https://youtu.be/vXuMsM6sQCM" TargetMode="External"/><Relationship Id="rId419" Type="http://schemas.openxmlformats.org/officeDocument/2006/relationships/hyperlink" Target="https://t.me/shraibman/298" TargetMode="External"/><Relationship Id="rId570" Type="http://schemas.openxmlformats.org/officeDocument/2006/relationships/hyperlink" Target="https://t.me/dw_belarus" TargetMode="External"/><Relationship Id="rId626" Type="http://schemas.openxmlformats.org/officeDocument/2006/relationships/hyperlink" Target="https://pen-centre.by/2021/03/30/ya-zhyu-smyayausya-i-spyavau-tak-mnoga-hocz-chasta-zbity-chorny-bez-nadzej-dajdzhest-kulturnaga-supraczivu-vypusk-25.html" TargetMode="External"/><Relationship Id="rId223"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30" Type="http://schemas.openxmlformats.org/officeDocument/2006/relationships/hyperlink" Target="https://petitions.by/petitions/4627" TargetMode="External"/><Relationship Id="rId668" Type="http://schemas.openxmlformats.org/officeDocument/2006/relationships/hyperlink" Target="https://ekrp.org/" TargetMode="External"/><Relationship Id="rId833" Type="http://schemas.openxmlformats.org/officeDocument/2006/relationships/hyperlink" Target="https://www.instagram.com/alladukhovaofficial/" TargetMode="External"/><Relationship Id="rId875" Type="http://schemas.openxmlformats.org/officeDocument/2006/relationships/hyperlink" Target="https://www.instagram.com/ryanair/?hl=uk" TargetMode="External"/><Relationship Id="rId18" Type="http://schemas.openxmlformats.org/officeDocument/2006/relationships/hyperlink" Target="https://www.facebook.com/hashtag/%D0%B2%D0%B5%D1%80%D1%8B%D0%BC%D0%BC%D0%BE%D0%B6%D0%B0%D0%BC%D0%BF%D0%B5%D1%80%D0%B0%D0%BC%D0%BE%D0%B6%D0%B0%D0%BC?__eep__=6&amp;__cft__%5b0%5d=AZXH44fyDloK6zp_kUludM4OdOE7wibvWQ3jAHjPHHe95KtGr1q0xFJHHg9bq4lCdWROPvzX8_h6fc6WFqso9SxNa6xg7fzpDUCYPOalz6hqmlOpXMjrePZmwFHL71khQLM&amp;__tn__=*NK-R" TargetMode="External"/><Relationship Id="rId265" Type="http://schemas.openxmlformats.org/officeDocument/2006/relationships/hyperlink" Target="https://news.tut.by/society/710991.html" TargetMode="External"/><Relationship Id="rId47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28"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35" Type="http://schemas.openxmlformats.org/officeDocument/2006/relationships/hyperlink" Target="https://vk.com/zhvalevsky.pasternak" TargetMode="External"/><Relationship Id="rId900" Type="http://schemas.openxmlformats.org/officeDocument/2006/relationships/hyperlink" Target="https://t.me/avgusthelp2020" TargetMode="External"/><Relationship Id="rId125" Type="http://schemas.openxmlformats.org/officeDocument/2006/relationships/hyperlink" Target="https://www.facebook.com/hashtag/%D0%B2%D0%B5%D1%80%D1%8B%D0%BC%D0%BC%D0%BE%D0%B6%D0%B0%D0%BC%D0%BF%D0%B5%D1%80%D0%B0%D0%BC%D0%BE%D0%B6%D0%B0%D0%BC?__eep__=6&amp;__cft__%5b0%5d=AZW7vXt52TYijaFDIyWal9QhmH6d3EzxpX77ZItMZMLdKnTOpXZzWlKmjYOVqhAkZR0S7GTwE1xlJHCvDzKtrVfyFs1vY9kwM-SSPNChVDudpyclhhSZnu0_LDhoLkuZ-Pk&amp;__tn__=*NK-R" TargetMode="External"/><Relationship Id="rId167" Type="http://schemas.openxmlformats.org/officeDocument/2006/relationships/hyperlink" Target="https://www.facebook.com/hashtag/%D0%B6%D1%8B%D0%B2%D0%B5%D0%B1%D0%B5%D0%BB%D0%B0%D1%80%D1%83%D1%81%D1%8C?__eep__=6&amp;__cft__%5b0%5d=AZXmnSk_GgAg1DBZJAXZPDnXv84Lixsu8nc7lRRLE9Oz4G3GuSHkkH0iAMjaYN5eA_xBcUnS9sGy6jY-XICP_8BNOJhR7pFRW-MdY__cnKPWB_HG9DxcrRnjG_rYTAXvFhs&amp;__tn__=*NK-R" TargetMode="External"/><Relationship Id="rId33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7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81" Type="http://schemas.openxmlformats.org/officeDocument/2006/relationships/hyperlink" Target="https://t.me/ImFreedomNews/250" TargetMode="External"/><Relationship Id="rId777" Type="http://schemas.openxmlformats.org/officeDocument/2006/relationships/hyperlink" Target="https://t.me/dw_belarus/757" TargetMode="External"/><Relationship Id="rId71" Type="http://schemas.openxmlformats.org/officeDocument/2006/relationships/hyperlink" Target="https://www.facebook.com/hashtag/%D0%B6%D1%8B%D0%B2%D0%B5%D0%B1%D0%B5%D0%BB%D0%B0%D1%80%D1%83%D1%81%D1%8C?__eep__=6&amp;__cft__%5b0%5d=AZWdARJIBPTSzDyJboFNG5RoafXiE_lAAubq7HNybzQcLi1_4sbNEOs3VSVHW1OguJ8vig5CCqrVfF8sQ7Atz5U5MoA2zWOm38iHnmSxUrY7EXjsHukzJz3HmVaMJ201xEI&amp;__tn__=*NK-R" TargetMode="External"/><Relationship Id="rId234"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637" Type="http://schemas.openxmlformats.org/officeDocument/2006/relationships/hyperlink" Target="https://youtu.be/prw_J1KDQCM" TargetMode="External"/><Relationship Id="rId67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02" Type="http://schemas.openxmlformats.org/officeDocument/2006/relationships/hyperlink" Target="https://august2020.info/ru" TargetMode="External"/><Relationship Id="rId844" Type="http://schemas.openxmlformats.org/officeDocument/2006/relationships/hyperlink" Target="https://vk.com/tutby" TargetMode="External"/><Relationship Id="rId886" Type="http://schemas.openxmlformats.org/officeDocument/2006/relationships/hyperlink" Target="http://caa.gov.by/ru/" TargetMode="External"/><Relationship Id="rId2" Type="http://schemas.openxmlformats.org/officeDocument/2006/relationships/styles" Target="styles.xml"/><Relationship Id="rId29" Type="http://schemas.openxmlformats.org/officeDocument/2006/relationships/hyperlink" Target="https://www.facebook.com/hashtag/%D0%B2%D0%B5%D1%80%D1%8B%D0%BC%D0%BC%D0%BE%D0%B6%D0%B0%D0%BC%D0%BF%D0%B5%D1%80%D0%B0%D0%BC%D0%BE%D0%B6%D0%B0%D0%BC?__eep__=6&amp;__cft__%5b0%5d=AZVhcOsybq8V6uQVxoHtuO5-QIkt2nKXOx1vzIKeSaPNkEEZxbts38iNmnFfelhbriY-OpCZvp0oQ0MIIaK1eeOwXVl2VTpNkz6oJgfIoLSLdl4L_RyEGe1yhHFM5LcstYg&amp;__tn__=*NK-R" TargetMode="External"/><Relationship Id="rId276"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41" Type="http://schemas.openxmlformats.org/officeDocument/2006/relationships/hyperlink" Target="https://reform.by/200001-kac-kupalovcy-kolesnikova-objavleny-nominanty-na-global-belarusian-solidarity-award" TargetMode="External"/><Relationship Id="rId483" Type="http://schemas.openxmlformats.org/officeDocument/2006/relationships/hyperlink" Target="https://www.dw.com/ru/mat-romana-bondarenko-o-ego-gibeli-i-ugolovnom-dele/a-56673546?maca=rus-Red-Telegram-dwbelarus" TargetMode="External"/><Relationship Id="rId539" Type="http://schemas.openxmlformats.org/officeDocument/2006/relationships/hyperlink" Target="https://arzamas.academy/mag/938-belarus_pesni" TargetMode="External"/><Relationship Id="rId690" Type="http://schemas.openxmlformats.org/officeDocument/2006/relationships/hyperlink" Target="https://t.me/belhalat_by/2219" TargetMode="External"/><Relationship Id="rId704" Type="http://schemas.openxmlformats.org/officeDocument/2006/relationships/hyperlink" Target="https://t.me/tsikhanouskaya/990" TargetMode="External"/><Relationship Id="rId74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11" Type="http://schemas.openxmlformats.org/officeDocument/2006/relationships/hyperlink" Target="https://vk.com/zhvalevsky.pasternak" TargetMode="External"/><Relationship Id="rId40" Type="http://schemas.openxmlformats.org/officeDocument/2006/relationships/hyperlink" Target="https://www.facebook.com/hashtag/%D0%B6%D1%8B%D0%B2%D0%B5%D0%B1%D0%B5%D0%BB%D0%B0%D1%80%D1%83%D1%81%D1%8C?__eep__=6&amp;__cft__%5b0%5d=AZWzj5HqDGBWtyUyqt8owgeNDnDQO6wBC_KQ3I0OwOCH8W5S7ywKZP0ins_yTSbtn3wBTQLsrvOTxm1tGHW0uelDYsev0nCSFWphAr9fF-UuYwX9D0-jhdtbwoO1WMBgin4&amp;__tn__=*NK-R" TargetMode="External"/><Relationship Id="rId136" Type="http://schemas.openxmlformats.org/officeDocument/2006/relationships/hyperlink" Target="https://www.facebook.com/hashtag/%D0%B2%D0%B5%D1%80%D1%8B%D0%BC%D0%BC%D0%BE%D0%B6%D0%B0%D0%BC%D0%BF%D0%B5%D1%80%D0%B0%D0%BC%D0%BE%D0%B6%D0%B0%D0%BC?__eep__=6&amp;__cft__%5b0%5d=AZVavtH63ZyLqWlPgq4yibvQ-H9VG4oZYI2CskECp-3yu8VQS-fLe309b1cs5euWgwVQPcHNlmXN1ghIPCXMVHbvVbMcL9Znz9nX96lOIJauk3lh59kX6WchCO0q1spg5kw&amp;__tn__=*NK-R" TargetMode="External"/><Relationship Id="rId178" Type="http://schemas.openxmlformats.org/officeDocument/2006/relationships/hyperlink" Target="https://www.facebook.com/hashtag/%D0%B2%D0%B5%D1%80%D1%8B%D0%BC%D0%BC%D0%BE%D0%B6%D0%B0%D0%BC%D0%BF%D0%B5%D1%80%D0%B0%D0%BC%D0%BE%D0%B6%D0%B0%D0%BC?__eep__=6&amp;__cft__%5b0%5d=AZX61qxiWsUn-AuqF5h5CikfVqpJjjwCrNjCGmqqBJPrVqBsemu7TSe_UdRwOA37wagUs66AqSisS4I8bcV-fCVKGf8_gwZsjwxwob8UvQQsjHVBZW4Jh9OzhbWAhCgBiv8&amp;__tn__=*NK-R" TargetMode="External"/><Relationship Id="rId301"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4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50" Type="http://schemas.openxmlformats.org/officeDocument/2006/relationships/hyperlink" Target="https://www.facebook.com/S.Tsikhanouskaya" TargetMode="External"/><Relationship Id="rId788" Type="http://schemas.openxmlformats.org/officeDocument/2006/relationships/hyperlink" Target="https://t.me/dzechat" TargetMode="External"/><Relationship Id="rId82" Type="http://schemas.openxmlformats.org/officeDocument/2006/relationships/hyperlink" Target="https://www.facebook.com/hashtag/%D0%B6%D1%8B%D0%B2%D0%B5%D0%B1%D0%B5%D0%BB%D0%B0%D1%80%D1%83%D1%81%D1%8C?__eep__=6&amp;__cft__%5b0%5d=AZUsHyStwtA1xXJo40j9JQgQ2bqvxx05SM1KvRdf6H24jAVdaexGFShrM9Z30Y2pas8E5sv4TBahSmPZbmSRvR942IPdNyWu-ZR-mnVpvhJyYbbDe430tyRMxgmn7SfShWU&amp;__tn__=*NK-R" TargetMode="External"/><Relationship Id="rId203"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85" Type="http://schemas.openxmlformats.org/officeDocument/2006/relationships/hyperlink" Target="https://t.me/dzechat" TargetMode="External"/><Relationship Id="rId592" Type="http://schemas.openxmlformats.org/officeDocument/2006/relationships/hyperlink" Target="https://myfin.by/stati/view/kak-dosrocno-vernut-bezotzyvnoj-vklad-vse-varianty" TargetMode="External"/><Relationship Id="rId606" Type="http://schemas.openxmlformats.org/officeDocument/2006/relationships/hyperlink" Target="https://t.me/spiski_okrestina/18964" TargetMode="External"/><Relationship Id="rId648" Type="http://schemas.openxmlformats.org/officeDocument/2006/relationships/hyperlink" Target="https://t.me/kyky_org/17861" TargetMode="External"/><Relationship Id="rId81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55" Type="http://schemas.openxmlformats.org/officeDocument/2006/relationships/hyperlink" Target="https://svabod1.azureedge.net/a/31266396.html" TargetMode="External"/><Relationship Id="rId245"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87" Type="http://schemas.openxmlformats.org/officeDocument/2006/relationships/hyperlink" Target="https://petitions.by/petitions/4526" TargetMode="External"/><Relationship Id="rId410" Type="http://schemas.openxmlformats.org/officeDocument/2006/relationships/hyperlink" Target="https://www.facebook.com/olyayakubenka/posts/3977739555622361" TargetMode="External"/><Relationship Id="rId452" Type="http://schemas.openxmlformats.org/officeDocument/2006/relationships/hyperlink" Target="https://by.tribuna.com/aquatics/1093836538-gerasimenya-napisal-otkrytoe-pismo-lukashenko-vy-unichtozhaete-svoi-na.html" TargetMode="External"/><Relationship Id="rId494" Type="http://schemas.openxmlformats.org/officeDocument/2006/relationships/hyperlink" Target="https://news.tut.by/society/720688.html" TargetMode="External"/><Relationship Id="rId50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15" Type="http://schemas.openxmlformats.org/officeDocument/2006/relationships/hyperlink" Target="https://t.me/nashaniva/27937" TargetMode="External"/><Relationship Id="rId897" Type="http://schemas.openxmlformats.org/officeDocument/2006/relationships/hyperlink" Target="https://telegra.ph/Bessmyslenno-vinit-sebya-Psiholog-o-tom-kak-belorusy-reagiruyut-na-krizis-v-strane-05-28" TargetMode="External"/><Relationship Id="rId92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105" Type="http://schemas.openxmlformats.org/officeDocument/2006/relationships/hyperlink" Target="https://www.facebook.com/hashtag/%D0%B2%D0%B5%D1%80%D1%8B%D0%BC%D0%BC%D0%BE%D0%B6%D0%B0%D0%BC%D0%BF%D0%B5%D1%80%D0%B0%D0%BC%D0%BE%D0%B6%D0%B0%D0%BC?__eep__=6&amp;__cft__%5b0%5d=AZWVY-YuEXaZuK9SUiUs7_hCC3DvvfBCx30jxHWKaNcc6re56wGz9ODjQNm6ODVyeNv-ZFMtQ0lh8jctI4IedDQVFsHGM-kgIOCvHfFWrPl5OQJZJi_WiAgvvHI64PiKPoo&amp;__tn__=*NK-R" TargetMode="External"/><Relationship Id="rId147" Type="http://schemas.openxmlformats.org/officeDocument/2006/relationships/hyperlink" Target="https://www.facebook.com/hashtag/%D0%B6%D1%8B%D0%B2%D0%B5%D0%B1%D0%B5%D0%BB%D0%B0%D1%80%D1%83%D1%81%D1%8C?__eep__=6&amp;__cft__%5b0%5d=AZXTYzdcVRr5VrAOkMsyJlK_NkYmih9sMB_XMgfTnEaNpKJtZ0HGOrLkU7JpnPAGaPIUasqg0FBrszgQlyoWWPqDfTHjsd7e3JSBkqwSExMXGYvAAOkOAOyt3hpxB5NJWnA&amp;__tn__=*NK-R" TargetMode="External"/><Relationship Id="rId312" Type="http://schemas.openxmlformats.org/officeDocument/2006/relationships/hyperlink" Target="https://mininform.lol/news/politicheskiy-zakaz-bypol-uznal-kto-otdal-prikaz-sprovotsirovat-i-zaderzhat-sergeya-tihanovskogo" TargetMode="External"/><Relationship Id="rId35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57" Type="http://schemas.openxmlformats.org/officeDocument/2006/relationships/hyperlink" Target="https://www.facebook.com/azgatter/" TargetMode="External"/><Relationship Id="rId799" Type="http://schemas.openxmlformats.org/officeDocument/2006/relationships/hyperlink" Target="https://august2020.info/ru" TargetMode="External"/><Relationship Id="rId51" Type="http://schemas.openxmlformats.org/officeDocument/2006/relationships/hyperlink" Target="https://www.facebook.com/hashtag/%D0%B2%D0%B5%D1%80%D1%8B%D0%BC%D0%BC%D0%BE%D0%B6%D0%B0%D0%BC%D0%BF%D0%B5%D1%80%D0%B0%D0%BC%D0%BE%D0%B6%D0%B0%D0%BC?__eep__=6&amp;__cft__%5b0%5d=AZU2Umys01ndVR8rSNz0Xb8kANE0xtjChazMMY9KpcqZrFJQLG_kr4SKo9tSlhxFTUYmXIbPE24ENSmB_7OAG--7dHFomuEWNJuVYraICvl5nWrd7yRZioxWKIZ0MMMQE28&amp;__tn__=*NK-R" TargetMode="External"/><Relationship Id="rId93"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189" Type="http://schemas.openxmlformats.org/officeDocument/2006/relationships/hyperlink" Target="https://www.facebook.com/hashtag/%D0%B2%D0%B5%D1%80%D1%8B%D0%BC%D0%BC%D0%BE%D0%B6%D0%B0%D0%BC%D0%BF%D0%B5%D1%80%D0%B0%D0%BC%D0%BE%D0%B6%D0%B0%D0%BC?__eep__=6&amp;__cft__%5b0%5d=AZX-FZpZLf2KE-_jLnucYN480fGZ9m5Y-ydIQic7-F0dsKYOjVboOZMnDFfwTNruV7BniVtQcMUZ-gPAhnv2s3y408gDAS6e6ns_fGFBsSCluoKHTy5yf8dcVyYTwofgMqw&amp;__tn__=*NK-R" TargetMode="External"/><Relationship Id="rId39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6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17" Type="http://schemas.openxmlformats.org/officeDocument/2006/relationships/hyperlink" Target="https://en.zois-berlin.de/publications/belarus-at-a-crossroads-attitudes-on-social-and-political-change" TargetMode="External"/><Relationship Id="rId659" Type="http://schemas.openxmlformats.org/officeDocument/2006/relationships/hyperlink" Target="https://minsk.gov.by/ru/feedback/" TargetMode="External"/><Relationship Id="rId824" Type="http://schemas.openxmlformats.org/officeDocument/2006/relationships/hyperlink" Target="https://www.instagram.com/nikolaynoskov_official/?hl=ru" TargetMode="External"/><Relationship Id="rId866" Type="http://schemas.openxmlformats.org/officeDocument/2006/relationships/hyperlink" Target="https://en.zois-berlin.de/publications/belarus-at-a-crossroads-attitudes-on-social-and-political-change" TargetMode="External"/><Relationship Id="rId214"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56" Type="http://schemas.openxmlformats.org/officeDocument/2006/relationships/hyperlink" Target="https://petitions.by/petitions/4509" TargetMode="External"/><Relationship Id="rId298" Type="http://schemas.openxmlformats.org/officeDocument/2006/relationships/hyperlink" Target="https://news.tut.by/culture/712114.html" TargetMode="External"/><Relationship Id="rId42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63" Type="http://schemas.openxmlformats.org/officeDocument/2006/relationships/hyperlink" Target="https://youtu.be/7z9MVbe5APE" TargetMode="External"/><Relationship Id="rId519" Type="http://schemas.openxmlformats.org/officeDocument/2006/relationships/hyperlink" Target="https://imenamag.by/projects/shelter" TargetMode="External"/><Relationship Id="rId670" Type="http://schemas.openxmlformats.org/officeDocument/2006/relationships/hyperlink" Target="https://www.youtube.com/channel/UCKImQUTeQ2qO1iydb70zSuw" TargetMode="External"/><Relationship Id="rId116" Type="http://schemas.openxmlformats.org/officeDocument/2006/relationships/hyperlink" Target="https://www.facebook.com/hashtag/%D0%B6%D1%8B%D0%B2%D0%B5%D0%B1%D0%B5%D0%BB%D0%B0%D1%80%D1%83%D1%81%D1%8C?__eep__=6&amp;__cft__%5b0%5d=AZXasY7KcqWOh6S9sgZoi69HfoyEeUSM22KJTu0qXPYFH3l-Y21e0YkFI6eUsVhnfp-BPUTewbhq5q85xebeG5lIDGDXcIwByhVijLAAy7sBy9k7rga5uHMFGCwJ3gJPt-A&amp;__tn__=*NK-R" TargetMode="External"/><Relationship Id="rId158" Type="http://schemas.openxmlformats.org/officeDocument/2006/relationships/hyperlink" Target="https://www.facebook.com/hashtag/%D0%B6%D1%8B%D0%B2%D0%B5%D0%B1%D0%B5%D0%BB%D0%B0%D1%80%D1%83%D1%81%D1%8C?__eep__=6&amp;__cft__%5b0%5d=AZV3qgahng5D1Vz1lm-OpcNeprxCXnrqYe7OxsA2q1HCmpotANt6F66D1wj1PAU8i3LuF3E0KSHnqGpo0u5J5mQb4WtE0mbOPQEf8HshuCARvIFuaboUuSfyPYyCGpIYyNE&amp;__tn__=*NK-R" TargetMode="External"/><Relationship Id="rId32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30" Type="http://schemas.openxmlformats.org/officeDocument/2006/relationships/hyperlink" Target="https://news.tut.by/society/721848.html" TargetMode="External"/><Relationship Id="rId726" Type="http://schemas.openxmlformats.org/officeDocument/2006/relationships/hyperlink" Target="https://www.xpatulator.com/cost-of-living-review/Belarus-Minsk_21.cfm" TargetMode="External"/><Relationship Id="rId768" Type="http://schemas.openxmlformats.org/officeDocument/2006/relationships/hyperlink" Target="https://t.me/nau_belarus/688" TargetMode="External"/><Relationship Id="rId93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20" Type="http://schemas.openxmlformats.org/officeDocument/2006/relationships/hyperlink" Target="https://www.facebook.com/hashtag/%D0%B2%D0%B5%D1%80%D1%8B%D0%BC%D0%BC%D0%BE%D0%B6%D0%B0%D0%BC%D0%BF%D0%B5%D1%80%D0%B0%D0%BC%D0%BE%D0%B6%D0%B0%D0%BC?__eep__=6&amp;__cft__%5b0%5d=AZV5kIkjPwmZRy3zw-u79qfMlCKCrodUWhq9U5gzPqXVAX4gvsrHIjWRocTOm_jMDjPIFcA2lurGOyPi1RQXWPcZt8qzfn-uOSCAxFHTvycfDPkc1VaZ9sRYFQ1BAMKFIUo&amp;__tn__=*NK-R" TargetMode="External"/><Relationship Id="rId62" Type="http://schemas.openxmlformats.org/officeDocument/2006/relationships/hyperlink" Target="https://kaktutzhit.by/news/zhdun-2020?fbclid=IwAR3P6dCAv4qdnkrVpvLGhy-QqLZSrnrVdmcTVWGqUG6zPP22SfgCrBZ3vFo" TargetMode="External"/><Relationship Id="rId36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72" Type="http://schemas.openxmlformats.org/officeDocument/2006/relationships/hyperlink" Target="https://t.me/beltomorrow" TargetMode="External"/><Relationship Id="rId628"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35" Type="http://schemas.openxmlformats.org/officeDocument/2006/relationships/hyperlink" Target="https://www.facebook.com/ikorneluk.public" TargetMode="External"/><Relationship Id="rId225"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67"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32" Type="http://schemas.openxmlformats.org/officeDocument/2006/relationships/hyperlink" Target="https://special.tut.by/status/soprotivlenie_bespolezno/" TargetMode="External"/><Relationship Id="rId474" Type="http://schemas.openxmlformats.org/officeDocument/2006/relationships/hyperlink" Target="https://t.me/nic_and_mike/210" TargetMode="External"/><Relationship Id="rId877" Type="http://schemas.openxmlformats.org/officeDocument/2006/relationships/hyperlink" Target="https://twitter.com/icao" TargetMode="External"/><Relationship Id="rId127" Type="http://schemas.openxmlformats.org/officeDocument/2006/relationships/hyperlink" Target="https://www.facebook.com/hashtag/%D0%B2%D0%B5%D1%80%D1%8B%D0%BC%D0%BC%D0%BE%D0%B6%D0%B0%D0%BC%D0%BF%D0%B5%D1%80%D0%B0%D0%BC%D0%BE%D0%B6%D0%B0%D0%BC?__eep__=6&amp;__cft__%5b0%5d=AZUJIX4QRRo5Wq0RpzVp7yNbTQ0gSOWDoPGyENMiAmuNLSPIkAfbS5tPfyeNArAz8bRY09LhzG2Mwitu5EkCEURyZRqldMM5_s0aiiBod8OOt9XO37ebr5AxZoBriOOG9f4&amp;__tn__=*NK-R" TargetMode="External"/><Relationship Id="rId681" Type="http://schemas.openxmlformats.org/officeDocument/2006/relationships/hyperlink" Target="https://finance.tut.by/news726747.html" TargetMode="External"/><Relationship Id="rId73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7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902" Type="http://schemas.openxmlformats.org/officeDocument/2006/relationships/hyperlink" Target="https://t.me/DomHadoryHelp" TargetMode="External"/><Relationship Id="rId31" Type="http://schemas.openxmlformats.org/officeDocument/2006/relationships/image" Target="media/image2.png"/><Relationship Id="rId73" Type="http://schemas.openxmlformats.org/officeDocument/2006/relationships/hyperlink" Target="https://www.facebook.com/hashtag/%D0%B6%D1%8B%D0%B2%D0%B5%D0%B1%D0%B5%D0%BB%D0%B0%D1%80%D1%83%D1%81%D1%8C?__eep__=6&amp;__cft__%5b0%5d=AZXeMO1pOj1ZbLbn4cyzmR2QfdpwyamPxtz14b2etbAFenzX2jdudKw9or7newRQYIeD1TRzPOn4W_vKgPYMDv4Wc01sQTfG-8llXAHPUJkLjDRNDDV-8zy207NbqHYDGGM&amp;__tn__=*NK-R" TargetMode="External"/><Relationship Id="rId169" Type="http://schemas.openxmlformats.org/officeDocument/2006/relationships/hyperlink" Target="https://www.facebook.com/hashtag/%D0%B6%D1%8B%D0%B2%D0%B5%D0%B1%D0%B5%D0%BB%D0%B0%D1%80%D1%83%D1%81%D1%8C?__eep__=6&amp;__cft__%5b0%5d=AZWD6UCbPzM0dfm1fRPIWLFwDiOcLNGZbghdLEsKmy3MYS6fAaUjncR9zura74j4qXJEIAxjvU4zp0VbttKWaPWsQOA9nxeUklNpwkCauIi-0guagnC23oTLiqyFSYpHs4o&amp;__tn__=*NK-R" TargetMode="External"/><Relationship Id="rId334" Type="http://schemas.openxmlformats.org/officeDocument/2006/relationships/hyperlink" Target="https://euvsdisinfo.eu/disinformation-in-2020-top-embarrassing-moments/" TargetMode="External"/><Relationship Id="rId37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41" Type="http://schemas.openxmlformats.org/officeDocument/2006/relationships/hyperlink" Target="http://www.change.org/yara" TargetMode="External"/><Relationship Id="rId58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39" Type="http://schemas.openxmlformats.org/officeDocument/2006/relationships/hyperlink" Target="https://t.me/CabinetST/169" TargetMode="External"/><Relationship Id="rId790" Type="http://schemas.openxmlformats.org/officeDocument/2006/relationships/hyperlink" Target="https://news.tut.by/society/729782.html" TargetMode="External"/><Relationship Id="rId804" Type="http://schemas.openxmlformats.org/officeDocument/2006/relationships/hyperlink" Target="https://youtu.be/wHgslKMZrN8" TargetMode="External"/><Relationship Id="rId4" Type="http://schemas.openxmlformats.org/officeDocument/2006/relationships/webSettings" Target="webSettings.xml"/><Relationship Id="rId180" Type="http://schemas.openxmlformats.org/officeDocument/2006/relationships/hyperlink" Target="https://www.facebook.com/hashtag/%D0%B01?__eep__=6&amp;__cft__%5b0%5d=AZW2Y1u8cpMKUK7kSXUkkxTyvq7JKBHH5sEZOO4YfrcXf-_aCms91PqfG4srY7Vr2p0LgAGu3RnQR-5qPYl__qUDKAuReAzliL5MIXIZlXqt7y4WfKpbBgcxeIFikjAE6WQiBy0dgQPlcJTEE2bIeXPQ&amp;__tn__=*NK-R" TargetMode="External"/><Relationship Id="rId236" Type="http://schemas.openxmlformats.org/officeDocument/2006/relationships/hyperlink" Target="https://t.me/BELprotest" TargetMode="External"/><Relationship Id="rId278"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0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4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50" Type="http://schemas.openxmlformats.org/officeDocument/2006/relationships/hyperlink" Target="https://t.me/belamova/17215" TargetMode="External"/><Relationship Id="rId846" Type="http://schemas.openxmlformats.org/officeDocument/2006/relationships/hyperlink" Target="https://petitions.by/petitions/4896" TargetMode="External"/><Relationship Id="rId88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03" Type="http://schemas.openxmlformats.org/officeDocument/2006/relationships/hyperlink" Target="https://mininform.lol/news/protiv-lukashenko-no-za-integratsiyu-s-rossiey-the-insider-plany-kremlya-na-belarus" TargetMode="External"/><Relationship Id="rId485" Type="http://schemas.openxmlformats.org/officeDocument/2006/relationships/hyperlink" Target="https://golos2020.org/webpoll/" TargetMode="External"/><Relationship Id="rId692" Type="http://schemas.openxmlformats.org/officeDocument/2006/relationships/hyperlink" Target="https://www.youtube.com/watch?v=uim2XrbWxOo" TargetMode="External"/><Relationship Id="rId70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48" Type="http://schemas.openxmlformats.org/officeDocument/2006/relationships/hyperlink" Target="https://www.youtube.com/watch?v=wjsNVCGyR4M" TargetMode="External"/><Relationship Id="rId913" Type="http://schemas.openxmlformats.org/officeDocument/2006/relationships/hyperlink" Target="https://instagram.com/zhvalevsky.pasternak/" TargetMode="External"/><Relationship Id="rId42" Type="http://schemas.openxmlformats.org/officeDocument/2006/relationships/hyperlink" Target="https://www.facebook.com/hashtag/%D0%B6%D1%8B%D0%B2%D0%B5%D0%B1%D0%B5%D0%BB%D0%B0%D1%80%D1%83%D1%81%D1%8C?__eep__=6&amp;__cft__%5b0%5d=AZWi4qGE91KE_I6azZKmt-vElUapWpYuIR44o13lsgXeGYG03q_cAu7lbs2CjxTDUGQaMsn3eneK2qTfwYcNoPDfEYlIg9L675MwZqyWw5ZphHfLst2INuDjt3n3KG-yHEU&amp;__tn__=*NK-R" TargetMode="External"/><Relationship Id="rId84" Type="http://schemas.openxmlformats.org/officeDocument/2006/relationships/hyperlink" Target="https://l.facebook.com/l.php?u=https%3A%2F%2Fwww.rbc.ru%2Fpolitics%2F12%2F09%2F2020%2F5f5cd9759a79477eb9902163%3Ffbclid%3DIwAR2ZbOb_O5jKBiHBjGwn843ujRcbelUQiHsiGGdEJuhJaL-WzD8u3Kejbl0&amp;h=AT1FOhhMaTU_nLB8dke44-Wi-Xbw4ZNqPFAC8n_KLXn5YGTayZRTXpqMypLNh_8xulHWWb31IiDMlK_HMCASKOGcWR4cjj9yP3UIb6SSfdjfvQUYdllUm2pRIDQOLRPvGkA8&amp;__tn__=-UK-R&amp;c%5b0%5d=AT3IYaD0Wa-snf0yHFyksqPDapfU5MhxjNTNz1A-QCbXGIviN5JqqBJzgaAzlOIXqDDF50ia9xyuxNw_1uBffCs4NqCki4QBsHUxVEXPAOr7u5E9aP-8J9R-YnqATqE9Gw-1IsSG8RD57hkmehs" TargetMode="External"/><Relationship Id="rId138" Type="http://schemas.openxmlformats.org/officeDocument/2006/relationships/hyperlink" Target="https://www.facebook.com/hashtag/%D0%B2%D0%B5%D1%80%D1%8B%D0%BC%D0%BC%D0%BE%D0%B6%D0%B0%D0%BC%D0%BF%D0%B5%D1%80%D0%B0%D0%BC%D0%BE%D0%B6%D0%B0%D0%BC?__eep__=6&amp;__cft__%5b0%5d=AZVavtH63ZyLqWlPgq4yibvQ-H9VG4oZYI2CskECp-3yu8VQS-fLe309b1cs5euWgwVQPcHNlmXN1ghIPCXMVHbvVbMcL9Znz9nX96lOIJauk3lh59kX6WchCO0q1spg5kw&amp;__tn__=*NK-R" TargetMode="External"/><Relationship Id="rId345" Type="http://schemas.openxmlformats.org/officeDocument/2006/relationships/hyperlink" Target="https://youtu.be/6YzxRHVuJx8" TargetMode="External"/><Relationship Id="rId38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10" Type="http://schemas.openxmlformats.org/officeDocument/2006/relationships/hyperlink" Target="https://reform.by/206711-v-minske-otmenili-segodnjashnee-otkrytie-moving-art-festival" TargetMode="External"/><Relationship Id="rId552" Type="http://schemas.openxmlformats.org/officeDocument/2006/relationships/hyperlink" Target="https://twitter.com/Tsihanouskaya" TargetMode="External"/><Relationship Id="rId594" Type="http://schemas.openxmlformats.org/officeDocument/2006/relationships/hyperlink" Target="https://vk.com/wall-197320671_2098" TargetMode="External"/><Relationship Id="rId608"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15" Type="http://schemas.openxmlformats.org/officeDocument/2006/relationships/hyperlink" Target="https://t.me/nashaniva/28584" TargetMode="External"/><Relationship Id="rId191" Type="http://schemas.openxmlformats.org/officeDocument/2006/relationships/hyperlink" Target="https://www.facebook.com/hashtag/%D0%B2%D0%B5%D1%80%D1%8B%D0%BC%D0%BC%D0%BE%D0%B6%D0%B0%D0%BC%D0%BF%D0%B5%D1%80%D0%B0%D0%BC%D0%BE%D0%B6%D0%B0%D0%BC?__eep__=6&amp;__cft__%5b0%5d=AZXRD0_hM80XV0Pj0axhFLu6ZXEf1I3v3A0KIKFBETsZXLJ3jjQ3b5hu-n0_01jmCT4n29ReHRQ1l-lHbXvJGeD-8fxG-QPKAhCWarH8Nbh41YZeIU-xu-8CFHCuDTGsLfg&amp;__tn__=*NK-R" TargetMode="External"/><Relationship Id="rId205"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47"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12" Type="http://schemas.openxmlformats.org/officeDocument/2006/relationships/hyperlink" Target="https://mininform.lol/news/rezhim-protsvetaet-kogda-umiraet-nadezhda-lyudey-na-luchshuyu-zhizn-kto-mozhet-spasti-ekonomiku-belarusi-i-prichem-tut-trumen" TargetMode="External"/><Relationship Id="rId857" Type="http://schemas.openxmlformats.org/officeDocument/2006/relationships/hyperlink" Target="https://www.dw.com/ru/belorusskie-siloviki-s-dubinkami-kak-byvshego-syna-vstretili-v-kieve/a-57608861" TargetMode="External"/><Relationship Id="rId899" Type="http://schemas.openxmlformats.org/officeDocument/2006/relationships/hyperlink" Target="https://t.me/psiholog2020bot" TargetMode="External"/><Relationship Id="rId107" Type="http://schemas.openxmlformats.org/officeDocument/2006/relationships/hyperlink" Target="https://www.facebook.com/hashtag/%D0%B2%D0%B5%D1%80%D1%8B%D0%BC%D0%BC%D0%BE%D0%B6%D0%B0%D0%BC%D0%BF%D0%B5%D1%80%D0%B0%D0%BC%D0%BE%D0%B6%D0%B0%D0%BC?__eep__=6&amp;__cft__%5b0%5d=AZVcmphwveut7b1wlQ_T7WPztPDd1I0J60NFtYRmYkk4qKAZcfAZEeLhtD49NWBHjE3YjqWRupT-P6HGyBIcNmiTexZ4kkHD-tojLgAlexyAqtb55fGqv3XNNRZcOgoDBOwlfROjb-61z468rfd_YQgj&amp;__tn__=*NK-R" TargetMode="External"/><Relationship Id="rId289"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54" Type="http://schemas.openxmlformats.org/officeDocument/2006/relationships/hyperlink" Target="https://youtu.be/CS-xBmgC21A" TargetMode="External"/><Relationship Id="rId496" Type="http://schemas.openxmlformats.org/officeDocument/2006/relationships/hyperlink" Target="https://lady.tut.by/news/inspiration/720664.html" TargetMode="External"/><Relationship Id="rId661" Type="http://schemas.openxmlformats.org/officeDocument/2006/relationships/hyperlink" Target="https://news.tut.by/economics/725956.html" TargetMode="External"/><Relationship Id="rId717" Type="http://schemas.openxmlformats.org/officeDocument/2006/relationships/hyperlink" Target="https://www.instagram.com/markformelle/?hl=ru" TargetMode="External"/><Relationship Id="rId759" Type="http://schemas.openxmlformats.org/officeDocument/2006/relationships/hyperlink" Target="https://vk.com/zhvalevsky.pasternak" TargetMode="External"/><Relationship Id="rId92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11" Type="http://schemas.openxmlformats.org/officeDocument/2006/relationships/hyperlink" Target="https://www.facebook.com/hashtag/%D0%B2%D0%B5%D1%80%D1%8B%D0%BC%D0%BC%D0%BE%D0%B6%D0%B0%D0%BC%D0%BF%D0%B5%D1%80%D0%B0%D0%BC%D0%BE%D0%B6%D0%B0%D0%BC?__eep__=6&amp;__cft__%5b0%5d=AZV-lEGBvmlBxTnYXzwvr2CfQp60sNb0vDSvjFUHbpweNgagXMGXhIr_QMl4r1-4Skf4fYmg7JegrWmFzuGUA9wuHjQ2BrxVVjvA_QZvkBaza8VOhBmF6QEhvPjHxkgzSEc&amp;__tn__=*NK-R" TargetMode="External"/><Relationship Id="rId53" Type="http://schemas.openxmlformats.org/officeDocument/2006/relationships/hyperlink" Target="https://www.facebook.com/hashtag/%D0%B2%D0%B5%D1%80%D1%8B%D0%BC%D0%BC%D0%BE%D0%B6%D0%B0%D0%BC%D0%BF%D0%B5%D1%80%D0%B0%D0%BC%D0%BE%D0%B6%D0%B0%D0%BC?__eep__=6&amp;__cft__%5b0%5d=AZVe6edBJV-kBkkcv2nFPChDcZeWDxzFE3sFW_cC5w3hztKDXSYt-pR0EKbxEmkMNYwXT3ZYFTsJCJEa_t0QvPtWWGSeNVxwANdBLR7d7jpFmCE7NbS2H7zxdS87Ps19FC8&amp;__tn__=*NK-R" TargetMode="External"/><Relationship Id="rId149" Type="http://schemas.openxmlformats.org/officeDocument/2006/relationships/hyperlink" Target="https://www.facebook.com/hashtag/%D0%B6%D1%8B%D0%B2%D0%B5%D0%B1%D0%B5%D0%BB%D0%B0%D1%80%D1%83%D1%81%D1%8C?__eep__=6&amp;__cft__%5b0%5d=AZVN4sx4Zr4IG4A3Pt9R3wbVL5uOO_ujO91AlSknyIrNK0Jgi-DRqegZjnL33NKjTEVCIW1mpqgW5ISCz5iuMVjgydDwD_Tl8zJIRLVDZppc5nVg-GMB_VuVqw8yyp8RGchce6R80z00ZXdA_Q_ENVdC&amp;__tn__=*NK-R" TargetMode="External"/><Relationship Id="rId31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56" Type="http://schemas.openxmlformats.org/officeDocument/2006/relationships/hyperlink" Target="https://youtu.be/c4QfoNgqiJg" TargetMode="External"/><Relationship Id="rId39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21" Type="http://schemas.openxmlformats.org/officeDocument/2006/relationships/hyperlink" Target="https://youtu.be/88qXUbwLRsQ" TargetMode="External"/><Relationship Id="rId563" Type="http://schemas.openxmlformats.org/officeDocument/2006/relationships/hyperlink" Target="https://www.facebook.com/pavel.liber/posts/10222600542774951" TargetMode="External"/><Relationship Id="rId619" Type="http://schemas.openxmlformats.org/officeDocument/2006/relationships/hyperlink" Target="https://t.me/nau_belarus/555" TargetMode="External"/><Relationship Id="rId77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5" Type="http://schemas.openxmlformats.org/officeDocument/2006/relationships/hyperlink" Target="https://www.facebook.com/hashtag/%D0%B2%D0%B5%D1%80%D1%8B%D0%BC%D0%BC%D0%BE%D0%B6%D0%B0%D0%BC%D0%BF%D0%B5%D1%80%D0%B0%D0%BC%D0%BE%D0%B6%D0%B0%D0%BC?__eep__=6&amp;__cft__%5b0%5d=AZUAxA3FPOCaLOhpWe0W9TKUZZMfuzALysu5qtkscDf0R3gTCmEaVDS7G4gy1RjFDSj3QCz9Lu5G6PisLBV14XUT6F1yC3b3p6TJufAFGaaJmJW9TlJ-PUARJb1AdRTE-dA&amp;__tn__=*NK-R" TargetMode="External"/><Relationship Id="rId160" Type="http://schemas.openxmlformats.org/officeDocument/2006/relationships/hyperlink" Target="https://www.facebook.com/hashtag/%D0%B6%D1%8B%D0%B2%D0%B5%D0%B1%D0%B5%D0%BB%D0%B0%D1%80%D1%83%D1%81%D1%8C?__eep__=6&amp;__cft__%5b0%5d=AZXg9mdclkxbXDyqUcPOCntJXfAVBCzaRJgnUU97RqMf0I1iopYm59VFuZeqd85tMGZxBF7Xua-tB1QzVD8_jgSjqtvIgdHtEqrQZfCQwFWdBTMfCI-S-HBXTVHvUpGj7wM&amp;__tn__=*NK-R" TargetMode="External"/><Relationship Id="rId216"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23" Type="http://schemas.openxmlformats.org/officeDocument/2006/relationships/hyperlink" Target="https://flags.dze.chat/" TargetMode="External"/><Relationship Id="rId826" Type="http://schemas.openxmlformats.org/officeDocument/2006/relationships/hyperlink" Target="https://42.tut.by/724931" TargetMode="External"/><Relationship Id="rId868" Type="http://schemas.openxmlformats.org/officeDocument/2006/relationships/hyperlink" Target="https://www.zois-berlin.de/publikationen/belarus-at-a-crossroads-attitudes-on-social-and-political-change" TargetMode="External"/><Relationship Id="rId258"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65" Type="http://schemas.openxmlformats.org/officeDocument/2006/relationships/hyperlink" Target="https://defendbelarus.funraise.org/fundraiser/ny-for-belaruskali" TargetMode="External"/><Relationship Id="rId630" Type="http://schemas.openxmlformats.org/officeDocument/2006/relationships/hyperlink" Target="https://nn.by/?c=ar&amp;i=270957" TargetMode="External"/><Relationship Id="rId672" Type="http://schemas.openxmlformats.org/officeDocument/2006/relationships/hyperlink" Target="https://t.me/belarus_economy/2735" TargetMode="External"/><Relationship Id="rId728" Type="http://schemas.openxmlformats.org/officeDocument/2006/relationships/hyperlink" Target="https://www.xpatulator.com/cost-of-living-review/Belarus-Minsk_21.cfm" TargetMode="External"/><Relationship Id="rId935" Type="http://schemas.openxmlformats.org/officeDocument/2006/relationships/hyperlink" Target="http://www.202.by/o-kompanii/remont-i-obsluzhivanie-kulerov/" TargetMode="External"/><Relationship Id="rId22" Type="http://schemas.openxmlformats.org/officeDocument/2006/relationships/hyperlink" Target="https://www.facebook.com/hashtag/%D0%B2%D0%B5%D1%80%D1%8B%D0%BC%D0%BC%D0%BE%D0%B6%D0%B0%D0%BC%D0%BF%D0%B5%D1%80%D0%B0%D0%BC%D0%BE%D0%B6%D0%B0%D0%BC?__eep__=6&amp;__cft__%5b0%5d=AZUHMNL4H0h_nJ9z8kCQI-Kei_T9xyfTdK6QKQyb74xcoQXLucoyPW0UQx2We-OWjaFbvLv-COwUDfRNROutx-UyVajHKh9gN8e3S1gCOSP21v7EEWuv1PrgzWVvsMQZlZE&amp;__tn__=*NK-R" TargetMode="External"/><Relationship Id="rId64" Type="http://schemas.openxmlformats.org/officeDocument/2006/relationships/hyperlink" Target="https://www.facebook.com/hashtag/%D0%B2%D0%B5%D1%80%D1%8B%D0%BC%D0%BC%D0%BE%D0%B6%D0%B0%D0%BC%D0%BF%D0%B5%D1%80%D0%B0%D0%BC%D0%BE%D0%B6%D0%B0%D0%BC?__eep__=6&amp;__cft__%5b0%5d=AZVuT1qzh0kE2hKgmi34kJ-KtqbXCtqfDACNeR7nUKa1urA0UtpILnVgvHi3uz-69k7YZYyvCzfByrm5yMac14-KHvdR170IcpBwDKi1iXSgn6qVeA3Pulj8NiuJnz_baeg&amp;__tn__=*NK-R" TargetMode="External"/><Relationship Id="rId118" Type="http://schemas.openxmlformats.org/officeDocument/2006/relationships/hyperlink" Target="https://www.facebook.com/hashtag/%D0%B6%D1%8B%D0%B2%D0%B5%D0%B1%D0%B5%D0%BB%D0%B0%D1%80%D1%83%D1%81%D1%8C?__eep__=6&amp;__cft__%5b0%5d=AZULfY5XOLiQHSQCbSC5gqh_3F6IIhJs4kxgh2NS2BeF3NVWJSqWw-KJQQn8I9SJNw23JE4sutdQFecp8ZnDoau8JbMQdSI4cwwiBFGMdWZrhczgEk16XqU4llbcSDJ7eGs&amp;__tn__=*NK-R" TargetMode="External"/><Relationship Id="rId32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67" Type="http://schemas.openxmlformats.org/officeDocument/2006/relationships/hyperlink" Target="https://youtu.be/03oCqiYHg14" TargetMode="External"/><Relationship Id="rId532" Type="http://schemas.openxmlformats.org/officeDocument/2006/relationships/hyperlink" Target="https://news.tut.by/culture/721852.html" TargetMode="External"/><Relationship Id="rId57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171" Type="http://schemas.openxmlformats.org/officeDocument/2006/relationships/hyperlink" Target="https://l.facebook.com/l.php?u=http%3A%2F%2F23-34.net%2F%3Ffbclid%3DIwAR0rvceMwTzFARASDR9FH3WYU2MSy82qKvXlkT3KPFHHQpwU-HQNUSduwbQ&amp;h=AT1Wj7wFMRFxLRagWN79iDHsGPkv87M5BkaAb-7tp8ReMvOe0v0Gzs3txFTB138xalaK67f2nkEWGQeEWmvHJyPLYmuq1w5TV3J5Jwt1hPPSC-XAbVJs3IwY7JmS8tL_gWai&amp;__tn__=-UK-R&amp;c%5b0%5d=AT1RBEUfeA8UIUQxEvKOIAgTeF73OnPYQrrw7QIJYnCOcK1m7P25DuXJ_ZQIh1vnuxr5JD1one3MJg6KNwOBUpH8qLupJUzkKOR-pHiK954oeJOFzL8DbV2cXRBz4PraWrP02VvYV5JmKy2i9zM" TargetMode="External"/><Relationship Id="rId227"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781" Type="http://schemas.openxmlformats.org/officeDocument/2006/relationships/hyperlink" Target="http://www.mintrud.gov.by/ru/O_veteranah" TargetMode="External"/><Relationship Id="rId837" Type="http://schemas.openxmlformats.org/officeDocument/2006/relationships/hyperlink" Target="https://www.instagram.com/ottawandisco/" TargetMode="External"/><Relationship Id="rId879" Type="http://schemas.openxmlformats.org/officeDocument/2006/relationships/hyperlink" Target="https://news.tut.by/society/724783.html" TargetMode="External"/><Relationship Id="rId269"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3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76" Type="http://schemas.openxmlformats.org/officeDocument/2006/relationships/hyperlink" Target="https://t.me/motolkohelp/20126" TargetMode="External"/><Relationship Id="rId641" Type="http://schemas.openxmlformats.org/officeDocument/2006/relationships/hyperlink" Target="https://finance.tut.by/news725568.html" TargetMode="External"/><Relationship Id="rId683" Type="http://schemas.openxmlformats.org/officeDocument/2006/relationships/hyperlink" Target="https://www.stachka.org" TargetMode="External"/><Relationship Id="rId739" Type="http://schemas.openxmlformats.org/officeDocument/2006/relationships/hyperlink" Target="https://meduza.io/feature/2021/04/29/izdanie-kyky-org-zablokirovano-v-belarusi-pochti-polgoda-blokirovku-ono-obhodit-s-pomoschyu-domenov-omon-wtf-nachesy-country-i-peresident-run" TargetMode="External"/><Relationship Id="rId890" Type="http://schemas.openxmlformats.org/officeDocument/2006/relationships/hyperlink" Target="https://t.me/novaya_pishet/23816" TargetMode="External"/><Relationship Id="rId90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3" Type="http://schemas.openxmlformats.org/officeDocument/2006/relationships/hyperlink" Target="https://www.facebook.com/hashtag/%D0%B6%D1%8B%D0%B2%D0%B5%D0%B1%D0%B5%D0%BB%D0%B0%D1%80%D1%83%D1%81%D1%8C?__eep__=6&amp;__cft__%5b0%5d=AZUfGFf5r8BbjAepp7a1d7iqTAiNDwdQJ-0AOPLcYbFRE5o8gRx-CzO_Q6QFR0_eFahB0HhBNQXIqAtdmrxQhXBIvs15Uy0VfyQYZDI1dirRbJvkhdtWIZtY-cbh1KBamlw&amp;__tn__=*NK-R" TargetMode="External"/><Relationship Id="rId129" Type="http://schemas.openxmlformats.org/officeDocument/2006/relationships/hyperlink" Target="https://www.facebook.com/hashtag/%D0%B6%D1%8B%D0%B2%D0%B5%D0%B1%D0%B5%D0%BB%D0%B0%D1%80%D1%83%D1%81%D1%8C?__eep__=6&amp;__cft__%5b0%5d=AZVr_6gj0Dt1TdsK1PpCiEMIwhc28wXa8KhFYQAZpcsYfwWE_Rqy6JPiphZ018OzVDVeF4daHFo_4_K-myvuAen3sMssqEyVdNTFZSpIx8fflHA6SP7t1PduWZlsx23KVBE&amp;__tn__=*NK-R" TargetMode="External"/><Relationship Id="rId280" Type="http://schemas.openxmlformats.org/officeDocument/2006/relationships/hyperlink" Target="https://www.the-village.me/village/city/news-city/286355-zivut" TargetMode="External"/><Relationship Id="rId33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0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43" Type="http://schemas.openxmlformats.org/officeDocument/2006/relationships/hyperlink" Target="http://www.instagram.com/yarainternational" TargetMode="External"/><Relationship Id="rId75" Type="http://schemas.openxmlformats.org/officeDocument/2006/relationships/hyperlink" Target="https://www.facebook.com/hashtag/%D0%B6%D1%8B%D0%B2%D0%B5%D0%B1%D0%B5%D0%BB%D0%B0%D1%80%D1%83%D1%81%D1%8C?__eep__=6&amp;__cft__%5b0%5d=AZVgJJOyFT_jM6X7wdlrgGgbAUOr_ly4NWivLVvxkdfLz_ocSNNNHokEr8zBM9iGInmcMHJevmSjJzinO8bvjAhiSxPMevkYFNYFMEEGvT2QR1c4bd0SLVKIyMTXEJB3JlU&amp;__tn__=*NK-R" TargetMode="External"/><Relationship Id="rId140" Type="http://schemas.openxmlformats.org/officeDocument/2006/relationships/hyperlink" Target="https://www.facebook.com/hashtag/%D0%B2%D0%B5%D1%80%D1%8B%D0%BC%D0%BC%D0%BE%D0%B6%D0%B0%D0%BC%D0%BF%D0%B5%D1%80%D0%B0%D0%BC%D0%BE%D0%B6%D0%B0%D0%BC?__eep__=6&amp;__cft__%5b0%5d=AZUEKNjYlC2T5XkXocvLqcBizM5clymO3a-SaYGfdKSBPZb8Gj06MUDIpC9b5J06GoVJdwwxCuHK8fejR4innOettZwUhzdEKl6E8sfnQK05rhXPfF545Y7NGnTwKf69UE0&amp;__tn__=*NK-R" TargetMode="External"/><Relationship Id="rId182" Type="http://schemas.openxmlformats.org/officeDocument/2006/relationships/hyperlink" Target="https://www.facebook.com/hashtag/%D0%B2%D0%B5%D1%80%D1%8B%D0%BC%D0%BC%D0%BE%D0%B6%D0%B0%D0%BC%D0%BF%D0%B5%D1%80%D0%B0%D0%BC%D0%BE%D0%B6%D0%B0%D0%BC?__eep__=6&amp;__cft__%5b0%5d=AZW2Y1u8cpMKUK7kSXUkkxTyvq7JKBHH5sEZOO4YfrcXf-_aCms91PqfG4srY7Vr2p0LgAGu3RnQR-5qPYl__qUDKAuReAzliL5MIXIZlXqt7y4WfKpbBgcxeIFikjAE6WQiBy0dgQPlcJTEE2bIeXPQ&amp;__tn__=*NK-R" TargetMode="External"/><Relationship Id="rId378"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03" Type="http://schemas.openxmlformats.org/officeDocument/2006/relationships/hyperlink" Target="https://telegra.ph/Bondarenko-01-21" TargetMode="External"/><Relationship Id="rId585" Type="http://schemas.openxmlformats.org/officeDocument/2006/relationships/hyperlink" Target="https://t.me/dzechat" TargetMode="External"/><Relationship Id="rId750" Type="http://schemas.openxmlformats.org/officeDocument/2006/relationships/hyperlink" Target="https://youtu.be/ljK0BVsD6SQ" TargetMode="External"/><Relationship Id="rId79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0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4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 Type="http://schemas.openxmlformats.org/officeDocument/2006/relationships/hyperlink" Target="https://www.facebook.com/hashtag/%D0%B2%D0%B5%D1%80%D1%8B%D0%BC%D0%BC%D0%BE%D0%B6%D0%B0%D0%BC%D0%BF%D0%B5%D1%80%D0%B0%D0%BC%D0%BE%D0%B6%D0%B0%D0%BC?__eep__=6&amp;__cft__%5b0%5d=AZW-9ztcSQjdk5BxADaX3JOB-8YWIKu2B3luTyYWHXL2IX69JMxam86ag2d371m0NAcIGj0_IssNP0aVr4GTZzGQPpkxTJ6qbuttmWZv6gYoJ3GEHJYwRqYaPPn66T2nuWA&amp;__tn__=*NK-R" TargetMode="External"/><Relationship Id="rId238"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4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8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10" Type="http://schemas.openxmlformats.org/officeDocument/2006/relationships/hyperlink" Target="https://www.allinallspace.com/what-is-the-average-monthly-salary-in-the-world-in-2020/" TargetMode="External"/><Relationship Id="rId652" Type="http://schemas.openxmlformats.org/officeDocument/2006/relationships/hyperlink" Target="https://t.me/belhalat_by/2081" TargetMode="External"/><Relationship Id="rId694" Type="http://schemas.openxmlformats.org/officeDocument/2006/relationships/hyperlink" Target="https://www.facebook.com/100001550622537/posts/4153425458052434/?d=n" TargetMode="External"/><Relationship Id="rId708" Type="http://schemas.openxmlformats.org/officeDocument/2006/relationships/hyperlink" Target="https://youtu.be/_j7OrJ4H11o" TargetMode="External"/><Relationship Id="rId915" Type="http://schemas.openxmlformats.org/officeDocument/2006/relationships/hyperlink" Target="https://youtube.com/channel/UCwVmx2i1-ANVyzZM56WCvsw" TargetMode="External"/><Relationship Id="rId291"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0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4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12" Type="http://schemas.openxmlformats.org/officeDocument/2006/relationships/hyperlink" Target="https://reform.by/206675-bez-cveti-i-bud-strastnoj-belarusskaja-organizacija-trudjashhihsja-zhenshhin-predlagaet-pozdravit-zhenshhin-s-8-marta-bez-stereotipov-i-bulshita" TargetMode="External"/><Relationship Id="rId44" Type="http://schemas.openxmlformats.org/officeDocument/2006/relationships/hyperlink" Target="https://www.facebook.com/hashtag/%D0%B6%D1%8B%D0%B2%D0%B5%D0%B1%D0%B5%D0%BB%D0%B0%D1%80%D1%83%D1%81%D1%8C?__eep__=6&amp;__cft__%5b0%5d=AZUpOjZD0Vwu_vsO6pR4A3wBOI7emkocEPCSHHOlztEcnG7YCKe_1oQKfYrtCQ8mdG0KiuLoBEHB10pg7hXYxF6N6_t_nhx8Qx1Vg-S2DmAuzvUWXUPacDbdmm5rZWleG6o&amp;__tn__=*NK-R" TargetMode="External"/><Relationship Id="rId86" Type="http://schemas.openxmlformats.org/officeDocument/2006/relationships/hyperlink" Target="https://www.facebook.com/hashtag/%D0%B2%D0%B5%D1%80%D1%8B%D0%BC%D0%BC%D0%BE%D0%B6%D0%B0%D0%BC%D0%BF%D0%B5%D1%80%D0%B0%D0%BC%D0%BE%D0%B6%D0%B0%D0%BC?__eep__=6&amp;__cft__%5b0%5d=AZVQOQ-2YnZVDaBl_nDPfltwNwsOMw3z0isDwr226SVOwziHM5rLmqhS9WTZ7_eCAwC_Au8mEF2F9x_gNI76vBLcuVwO7Cgviv-L6xt_MGrKWWoPlaq_mvUUvfYnoJYv94k&amp;__tn__=*NK-R" TargetMode="External"/><Relationship Id="rId151" Type="http://schemas.openxmlformats.org/officeDocument/2006/relationships/hyperlink" Target="https://www.facebook.com/hashtag/%D0%B6%D1%8B%D0%B2%D0%B5%D0%B1%D0%B5%D0%BB%D0%B0%D1%80%D1%83%D1%81%D1%8C?__eep__=6&amp;__cft__%5b0%5d=AZUMN3mjZL0BQG85ToMaMPx3lI2A6qStZBfqczJZw--S19HwyEI2Wgjye1OzjRLG3K7abZshxl3RLKHklRKp6GfOyB-gOA7BXFDaWqbgcn2hfTmjF7vBM9aRMxLpO7yw9i0&amp;__tn__=*NK-R" TargetMode="External"/><Relationship Id="rId389" Type="http://schemas.openxmlformats.org/officeDocument/2006/relationships/hyperlink" Target="http://bit.ly/gazeta-print" TargetMode="External"/><Relationship Id="rId554" Type="http://schemas.openxmlformats.org/officeDocument/2006/relationships/hyperlink" Target="https://www.youtube.com/channel/UCcCJ5p6hQi1n-xaYkSMILXg" TargetMode="External"/><Relationship Id="rId596" Type="http://schemas.openxmlformats.org/officeDocument/2006/relationships/hyperlink" Target="https://pyrohobby.ru/catalogue/kholodnye-stsenicheskie-fontany_1096/" TargetMode="External"/><Relationship Id="rId761" Type="http://schemas.openxmlformats.org/officeDocument/2006/relationships/hyperlink" Target="https://t.me/tsikhanouskaya/1139" TargetMode="External"/><Relationship Id="rId817" Type="http://schemas.openxmlformats.org/officeDocument/2006/relationships/hyperlink" Target="https://www.instagram.com/penkinofficial/?hl=ru" TargetMode="External"/><Relationship Id="rId85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193" Type="http://schemas.openxmlformats.org/officeDocument/2006/relationships/hyperlink" Target="https://www.facebook.com/hashtag/%D0%B2%D0%B5%D1%80%D1%8B%D0%BC%D0%BC%D0%BE%D0%B6%D0%B0%D0%BC%D0%BF%D0%B5%D1%80%D0%B0%D0%BC%D0%BE%D0%B6%D0%B0%D0%BC?__eep__=6&amp;__cft__%5b0%5d=AZWOIubFVthtjao-u7OO-ZzVuOO2ZVUfBN5NB0Not48dDliYqp_l-xLYB7n4QiSECZOtiaSduQPv5JFypAaZ3nr80VEFFTLd1x0Mup0Oy0JqvKgRopMTce4RGj0ERHdkwB4&amp;__tn__=*NK-R" TargetMode="External"/><Relationship Id="rId207"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49"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1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5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9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2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63" Type="http://schemas.openxmlformats.org/officeDocument/2006/relationships/hyperlink" Target="https://www.ebay.com/itm/265110845324" TargetMode="External"/><Relationship Id="rId870" Type="http://schemas.openxmlformats.org/officeDocument/2006/relationships/hyperlink" Target="https://www.facebook.com/events/307144200851453" TargetMode="External"/><Relationship Id="rId13" Type="http://schemas.openxmlformats.org/officeDocument/2006/relationships/hyperlink" Target="https://www.facebook.com/hashtag/%D0%B6%D1%8B%D0%B2%D0%B5%D0%B1%D0%B5%D0%BB%D0%B0%D1%80%D1%83%D1%81%D1%8C?__eep__=6&amp;__cft__%5b0%5d=AZX8i3Dz409HuOQ3MWDlLsm69lYIkSQ9dXfMLvEHQG_79cM-wssyr4qo0mLrXGznXPgzN24RvViA47w9fqnW69IVDbF1S9BBmPmunqV4XhvcbCdL5E3Oo-xuc2nk8zPvtz8&amp;__tn__=*NK-R" TargetMode="External"/><Relationship Id="rId109" Type="http://schemas.openxmlformats.org/officeDocument/2006/relationships/hyperlink" Target="https://www.facebook.com/hashtag/%D0%B2%D0%B5%D1%80%D1%8B%D0%BC%D0%BC%D0%BE%D0%B6%D0%B0%D0%BC%D0%BF%D0%B5%D1%80%D0%B0%D0%BC%D0%BE%D0%B6%D0%B0%D0%BC?__eep__=6&amp;__cft__%5b0%5d=AZUS1-bYxz3CxuOsCdXP5OXwlkq_uw7E4xnKtYbBU5haxCsr4cSndeaQfpk_RVuu48VLlR4LJVotBaxJeo3Z3UrDWNCFH3ViPCrWposVRVNopC0uq3_VZ2iGIQEiWsNvvHg&amp;__tn__=*NK-R" TargetMode="External"/><Relationship Id="rId260"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16" Type="http://schemas.openxmlformats.org/officeDocument/2006/relationships/hyperlink" Target="https://www.youtube.com/channel/UCoS4_e9Re3RGf1obN_6Wepw" TargetMode="External"/><Relationship Id="rId523" Type="http://schemas.openxmlformats.org/officeDocument/2006/relationships/hyperlink" Target="https://www.instagram.com/olympics/" TargetMode="External"/><Relationship Id="rId719" Type="http://schemas.openxmlformats.org/officeDocument/2006/relationships/hyperlink" Target="https://www.paypal.com/pools/c/8w3inosbQw" TargetMode="External"/><Relationship Id="rId926" Type="http://schemas.openxmlformats.org/officeDocument/2006/relationships/hyperlink" Target="https://rg.ru/2019/09/02/eksperty-rasprostraniat-video-sniatye-terroristami-protivozakonno.html" TargetMode="External"/><Relationship Id="rId55" Type="http://schemas.openxmlformats.org/officeDocument/2006/relationships/hyperlink" Target="https://www.facebook.com/hashtag/%D0%B2%D0%B5%D1%80%D1%8B%D0%BC%D0%BC%D0%BE%D0%B6%D0%B0%D0%BC%D0%BF%D0%B5%D1%80%D0%B0%D0%BC%D0%BE%D0%B6%D0%B0%D0%BC?__eep__=6&amp;__cft__%5b0%5d=AZXrXHdpzf4ufXWkiWe96tjTonLivMTb2zpMa4Bld0AAT5c503GeJ-2us-w4OO2iiW7egI9UGXuhWqa9k1qRbakfuGmGuGKefd5eO_WQHkmH0xF0VrMTSOFsxc4I_CqudWc&amp;__tn__=*NK-R" TargetMode="External"/><Relationship Id="rId97" Type="http://schemas.openxmlformats.org/officeDocument/2006/relationships/hyperlink" Target="https://www.facebook.com/hashtag/%D0%B2%D0%B5%D1%80%D1%8B%D0%BC%D0%BC%D0%BE%D0%B6%D0%B0%D0%BC%D0%BF%D0%B5%D1%80%D0%B0%D0%BC%D0%BE%D0%B6%D0%B0%D0%BC?__eep__=6&amp;__cft__%5b0%5d=AZV51w2MpuX1YR92H7avjjViJPGX38rB6ZDgRkgRt92XiR7G3MF2kp8M9HHQ_HWPaZLQrUCYXDtYWjgzgraQkEg2-I2PwyW5o_hWZqL-7lkJXVDXMeWc2NvlVl0JMez5onM&amp;__tn__=*NK-R" TargetMode="External"/><Relationship Id="rId120" Type="http://schemas.openxmlformats.org/officeDocument/2006/relationships/hyperlink" Target="https://www.facebook.com/hashtag/%D0%B6%D1%8B%D0%B2%D0%B5%D0%B1%D0%B5%D0%BB%D0%B0%D1%80%D1%83%D1%81%D1%8C?__eep__=6&amp;__cft__%5b0%5d=AZUSdac4WLHl8J-rjG2blvuvJNw3zakc5c-NfDx6TN1M8LiTWOaTAqJY3dAAl9x-wBhMStwFXRIGqSQLGSEAZeEPBNLgS5G2vda7zBkdGFZWTzFS9KWSEBHVfa_jsDO9MYc&amp;__tn__=*NK-R" TargetMode="External"/><Relationship Id="rId35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65" Type="http://schemas.openxmlformats.org/officeDocument/2006/relationships/hyperlink" Target="https://t.me/votebelarus2020/190" TargetMode="External"/><Relationship Id="rId73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72" Type="http://schemas.openxmlformats.org/officeDocument/2006/relationships/hyperlink" Target="https://t.me/tsikhanouskaya/1167" TargetMode="External"/><Relationship Id="rId828" Type="http://schemas.openxmlformats.org/officeDocument/2006/relationships/hyperlink" Target="https://www.instagram.com/wolfieha/?hl=ru" TargetMode="External"/><Relationship Id="rId162" Type="http://schemas.openxmlformats.org/officeDocument/2006/relationships/hyperlink" Target="https://www.facebook.com/hashtag/%D0%B6%D1%8B%D0%B2%D0%B5%D0%B1%D0%B5%D0%BB%D0%B0%D1%80%D1%83%D1%81%D1%8C?__eep__=6&amp;__cft__%5b0%5d=AZW8q6Z9x7YE-UDpZh0VQ11x2KQ84qV3yq9e-_OPYwxcHqItPFVgiv3jL7LVp5HPPrvqNQ1u32G1bO8jmSHcf_AomLwEn4ahQ3-9V1bhfqHHu0GZiVx9T0cE-DOhkF-x1EQ&amp;__tn__=*NK-R" TargetMode="External"/><Relationship Id="rId218" Type="http://schemas.openxmlformats.org/officeDocument/2006/relationships/hyperlink" Target="https://t.me/dumka_by" TargetMode="External"/><Relationship Id="rId42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67" Type="http://schemas.openxmlformats.org/officeDocument/2006/relationships/hyperlink" Target="mailto:elections@tsikhanouskaya.org" TargetMode="External"/><Relationship Id="rId632" Type="http://schemas.openxmlformats.org/officeDocument/2006/relationships/hyperlink" Target="https://42.tut.by/724964" TargetMode="External"/><Relationship Id="rId271"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674" Type="http://schemas.openxmlformats.org/officeDocument/2006/relationships/hyperlink" Target="https://narodny-opros.medium.com/%D0%BF%D1%80%D0%BE%D1%82%D0%B5%D1%81%D1%82%D1%8B-%D0%B2-%D0%B1%D0%B5%D0%BB%D0%B0%D1%80%D1%83%D1%81%D0%B8-%D0%B2%D0%B5%D1%81%D0%BD%D0%B0-2021-2b568b08a637" TargetMode="External"/><Relationship Id="rId881" Type="http://schemas.openxmlformats.org/officeDocument/2006/relationships/hyperlink" Target="https://www.dw.com/ru/portret-protestujushhih-chto-nemeckie-sociologi-uznali-o-belorusah/a-57065186" TargetMode="External"/><Relationship Id="rId937" Type="http://schemas.openxmlformats.org/officeDocument/2006/relationships/theme" Target="theme/theme1.xml"/><Relationship Id="rId24" Type="http://schemas.openxmlformats.org/officeDocument/2006/relationships/hyperlink" Target="https://www.facebook.com/hashtag/%D0%B2%D0%B5%D1%80%D1%8B%D0%BC%D0%BC%D0%BE%D0%B6%D0%B0%D0%BC%D0%BF%D0%B5%D1%80%D0%B0%D0%BC%D0%BE%D0%B6%D0%B0%D0%BC?__eep__=6&amp;__cft__%5b0%5d=AZW4deHnf1xb5MTH52ksymJ7jitalHV0_r4RCsjkfpcmbofx4jULiD0RGE1dH93vxEMmeQD0rO3CsSPuyItguEZVM8WhbcCce4ppNuIslOIkyXwSz7Zz5mxEd239bMuRfxU&amp;__tn__=*NK-R" TargetMode="External"/><Relationship Id="rId66" Type="http://schemas.openxmlformats.org/officeDocument/2006/relationships/hyperlink" Target="https://www.facebook.com/hashtag/%D0%B2%D0%B5%D1%80%D1%8B%D0%BC%D0%BC%D0%BE%D0%B6%D0%B0%D0%BC%D0%BF%D0%B5%D1%80%D0%B0%D0%BC%D0%BE%D0%B6%D0%B0%D0%BC?__eep__=6&amp;__cft__%5b0%5d=AZWsUZFOpzrxP4t_o8NQ0geblXRz_FCI_RIRj7UgyD_VbZUJ3WReg0lcmQREtxhTQil12PBFNlokCGA0scY_NNtPLvZM2rXCs0u1PpePLCjUlSHJ7FcM3kZnfGdHFFDfhSg&amp;__tn__=*NK-R" TargetMode="External"/><Relationship Id="rId131" Type="http://schemas.openxmlformats.org/officeDocument/2006/relationships/hyperlink" Target="https://www.facebook.com/hashtag/%D0%B6%D1%8B%D0%B2%D0%B5%D0%B1%D0%B5%D0%BB%D0%B0%D1%80%D1%83%D1%81%D1%8C?__eep__=6&amp;__cft__%5b0%5d=AZXtzo17IPABwc4dp9bJ7beNmHl-FjIu490csjmmUOsGtaSSGNl46GBOuRxE3sjhkzq2pXnuIUH7ZtvUMH_lmHEFufsfpwYyKVjE2nq_FP9uAWBAA7QsfUR4Fw-MNYnWsFw&amp;__tn__=*NK-R" TargetMode="External"/><Relationship Id="rId32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69" Type="http://schemas.openxmlformats.org/officeDocument/2006/relationships/hyperlink" Target="https://youtu.be/DJ4BG2Q-xE8" TargetMode="External"/><Relationship Id="rId53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76" Type="http://schemas.openxmlformats.org/officeDocument/2006/relationships/hyperlink" Target="https://youtu.be/QEE4bePQSkE" TargetMode="External"/><Relationship Id="rId741" Type="http://schemas.openxmlformats.org/officeDocument/2006/relationships/hyperlink" Target="https://www.racyja.com/hramadstva/petytsyya-ab-pazachargovaj-peraatesta/" TargetMode="External"/><Relationship Id="rId783" Type="http://schemas.openxmlformats.org/officeDocument/2006/relationships/hyperlink" Target="https://bit.ly/3elFZl0" TargetMode="External"/><Relationship Id="rId83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173" Type="http://schemas.openxmlformats.org/officeDocument/2006/relationships/hyperlink" Target="https://www.facebook.com/hashtag/%D0%B2%D0%B5%D1%80%D1%8B%D0%BC%D0%BC%D0%BE%D0%B6%D0%B0%D0%BC%D0%BF%D0%B5%D1%80%D0%B0%D0%BC%D0%BE%D0%B6%D0%B0%D0%BC?__eep__=6&amp;__cft__%5b0%5d=AZXMYxKcko_4fUHfVdAK0mkOs7QA3tOyRgiE1tvjEhFzoGmaliQDbuXeiHLEWUdYh6cay3SHrDjFtlCDhEVWYhkRP93p2axXH3Ib3XTbFsTfHragey-3YCzGp40TLeDzdk8&amp;__tn__=*NK-R" TargetMode="External"/><Relationship Id="rId229"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8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3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01" Type="http://schemas.openxmlformats.org/officeDocument/2006/relationships/hyperlink" Target="https://t.me/belhalat_by/1868" TargetMode="External"/><Relationship Id="rId643" Type="http://schemas.openxmlformats.org/officeDocument/2006/relationships/hyperlink" Target="https://finance.tut.by/news725627.html" TargetMode="External"/><Relationship Id="rId240"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7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85" Type="http://schemas.openxmlformats.org/officeDocument/2006/relationships/hyperlink" Target="https://t.me/stachka_by_bot" TargetMode="External"/><Relationship Id="rId850" Type="http://schemas.openxmlformats.org/officeDocument/2006/relationships/hyperlink" Target="https://www.facebook.com/symbalby/posts/2992979357614720" TargetMode="External"/><Relationship Id="rId89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906" Type="http://schemas.openxmlformats.org/officeDocument/2006/relationships/hyperlink" Target="https://www.boerse-frankfurt.de/bond/xs1634369224-belarus-republik-of-7-625-17-27" TargetMode="External"/><Relationship Id="rId35" Type="http://schemas.openxmlformats.org/officeDocument/2006/relationships/hyperlink" Target="https://www.facebook.com/hashtag/%D0%B6%D1%8B%D0%B2%D0%B5%D0%B1%D0%B5%D0%BB%D0%B0%D1%80%D1%83%D1%81%D1%8C?__eep__=6&amp;__cft__%5b0%5d=AZUJnFc5Xr8i9wY-WTdWtFvpAZ9FSypo3CjPHDZAI90eA3coH8FAmXPNKdfGFCqvVVv7qqdCyq0c4C6r-805WAARcXrdGRL9LHH9kJEpJQlSrw0tjPtm61r7IesjAMTqccU&amp;__tn__=*NK-R" TargetMode="External"/><Relationship Id="rId77" Type="http://schemas.openxmlformats.org/officeDocument/2006/relationships/hyperlink" Target="https://www.facebook.com/hashtag/%D0%B6%D1%8B%D0%B2%D0%B5%D0%B1%D0%B5%D0%BB%D0%B0%D1%80%D1%83%D1%81%D1%8C?__eep__=6&amp;__cft__%5b0%5d=AZVZd0znnGGcZX-_taRki7PygJkprGsZHCczPtaGtmP0zP1UlYiyUpdiNJ43BniIclRYko8g0MMsT-KLEmF3IP1sltkI9eKqQgGuM3y5tgF4I0JFWxJQD7mGJhA17RUw4UQ&amp;__tn__=*NK-R" TargetMode="External"/><Relationship Id="rId100" Type="http://schemas.openxmlformats.org/officeDocument/2006/relationships/hyperlink" Target="https://www.facebook.com/hashtag/%D0%B6%D1%8B%D0%B2%D0%B5%D0%B1%D0%B5%D0%BB%D0%B0%D1%80%D1%83%D1%81%D1%8C?__eep__=6&amp;__cft__%5b0%5d=AZXyCZ4kN7xXYLBM6HoFRBRNLWS37j_CWJVNErz7ICwWVg4IBA603ZeZF9NgvmKi6aro2CJh_0nG0ZTooQwcKMNMwnRh7NYbYTPfYhrUF49N0Hf-IAQEDQFfc_IzMoBF38U&amp;__tn__=*NK-R" TargetMode="External"/><Relationship Id="rId282" Type="http://schemas.openxmlformats.org/officeDocument/2006/relationships/hyperlink" Target="https://banki24.by/news/4541-sklady-treshchat-na-pyatiletnem" TargetMode="External"/><Relationship Id="rId338" Type="http://schemas.openxmlformats.org/officeDocument/2006/relationships/hyperlink" Target="https://mininform.lol/news/slili-sekretnyy-dokument-iz-mvd-hotya-chemodanova-obeschala-ne-dopuskat-utechek-vot-o-chem-prikazano-molchat-silovikam" TargetMode="External"/><Relationship Id="rId503" Type="http://schemas.openxmlformats.org/officeDocument/2006/relationships/hyperlink" Target="https://youtu.be/IKid3b6Yals" TargetMode="External"/><Relationship Id="rId545" Type="http://schemas.openxmlformats.org/officeDocument/2006/relationships/hyperlink" Target="https://t.me/motolkohelp/20499" TargetMode="External"/><Relationship Id="rId587" Type="http://schemas.openxmlformats.org/officeDocument/2006/relationships/hyperlink" Target="https://t.me/kyky_org/17224" TargetMode="External"/><Relationship Id="rId71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52" Type="http://schemas.openxmlformats.org/officeDocument/2006/relationships/hyperlink" Target="https://nn.by/?c=ar&amp;i=272388" TargetMode="External"/><Relationship Id="rId808" Type="http://schemas.openxmlformats.org/officeDocument/2006/relationships/hyperlink" Target="https://finance.tut.by/news730366.html" TargetMode="External"/><Relationship Id="rId8" Type="http://schemas.openxmlformats.org/officeDocument/2006/relationships/hyperlink" Target="https://www.facebook.com/hashtag/%D0%B6%D1%8B%D0%B2%D0%B5%D0%B1%D0%B5%D0%BB%D0%B0%D1%80%D1%83%D1%81%D1%8C?__eep__=6&amp;__cft__%5b0%5d=AZWXHuFRV73KliqnmNd4BT0-fQSU1q2oFbslE1JeuHvonP0CeQc_6KSjpOb8MS8BHIIb6tpJMVkB283_JyZpaFI59Ymps7r0eELRXqgopggymXENX2WTa6fNz7UDaV6mkb0&amp;__tn__=*NK-R" TargetMode="External"/><Relationship Id="rId142" Type="http://schemas.openxmlformats.org/officeDocument/2006/relationships/hyperlink" Target="https://www.facebook.com/hashtag/%D0%B2%D0%B5%D1%80%D1%8B%D0%BC%D0%BC%D0%BE%D0%B6%D0%B0%D0%BC%D0%BF%D0%B5%D1%80%D0%B0%D0%BC%D0%BE%D0%B6%D0%B0%D0%BC?__eep__=6&amp;__cft__%5b0%5d=AZUrr9etWFutc-tUqx2mTGfpnrT4LF0IQbfOP0zQPPUfEBUrhM8k9kuC7fAguWRghhyJZ8PyXj4jyw8mSWiIVs_gAkwrZbI0qfwtluQCvNwqwVUM1CRATnMoke_aFiCs70w&amp;__tn__=*NK-R" TargetMode="External"/><Relationship Id="rId184" Type="http://schemas.openxmlformats.org/officeDocument/2006/relationships/hyperlink" Target="https://www.facebook.com/hashtag/%D0%B2%D0%B5%D1%80%D1%8B%D0%BC%D0%BC%D0%BE%D0%B6%D0%B0%D0%BC%D0%BF%D0%B5%D1%80%D0%B0%D0%BC%D0%BE%D0%B6%D0%B0%D0%BC?__eep__=6&amp;__cft__%5b0%5d=AZXeEwlmDk4pk5Rizk6QnYxen_3L88Iv2QERlND2mBQM9D0vsuqJu9ExgBIWLxV9b_hAZAE3nao2vaxFIlSN4nkaoTv5fHdbu7VSGQkDwFIg-ZN42Kk074GITKdfMknlyxs&amp;__tn__=*NK-R" TargetMode="External"/><Relationship Id="rId39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0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47" Type="http://schemas.openxmlformats.org/officeDocument/2006/relationships/hyperlink" Target="https://news.tut.by/economics/694775.html" TargetMode="External"/><Relationship Id="rId61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94" Type="http://schemas.openxmlformats.org/officeDocument/2006/relationships/hyperlink" Target="https://t.me/vybory_smotri/21333" TargetMode="External"/><Relationship Id="rId251"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89" Type="http://schemas.openxmlformats.org/officeDocument/2006/relationships/hyperlink" Target="https://golos2020.org/webpoll/" TargetMode="External"/><Relationship Id="rId65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96" Type="http://schemas.openxmlformats.org/officeDocument/2006/relationships/hyperlink" Target="https://xn--h1aigbl0e.xn--90ais/" TargetMode="External"/><Relationship Id="rId861" Type="http://schemas.openxmlformats.org/officeDocument/2006/relationships/hyperlink" Target="https://twitter.com/Ryanair" TargetMode="External"/><Relationship Id="rId917" Type="http://schemas.openxmlformats.org/officeDocument/2006/relationships/hyperlink" Target="https://castbox.fm/channel/id4108280" TargetMode="External"/><Relationship Id="rId46" Type="http://schemas.openxmlformats.org/officeDocument/2006/relationships/hyperlink" Target="https://www.facebook.com/hashtag/%D0%B6%D1%8B%D0%B2%D0%B5%D0%B1%D0%B5%D0%BB%D0%B0%D1%80%D1%83%D1%81%D1%8C?__eep__=6&amp;__cft__%5b0%5d=AZUEqy0ebqJiadIpZf_Z-D8-B6u_MqJKa9GhmTp_3tZMR3pb7f6SEfi8n_jFaGCgbSijo8OKAk3QLnor5e3iJ0osurOjaKg6ogr2mZR64-qJv8IHL8-MNaefgBk5nfhC6yg&amp;__tn__=*NK-R" TargetMode="External"/><Relationship Id="rId293" Type="http://schemas.openxmlformats.org/officeDocument/2006/relationships/hyperlink" Target="https://persona2020.vedomosti.ru/" TargetMode="External"/><Relationship Id="rId307" Type="http://schemas.openxmlformats.org/officeDocument/2006/relationships/hyperlink" Target="https://reform.by/190003-v-set-utekli-plany-kremlja-po-strategii-raboty-v-belarusi-kommentarij-isans" TargetMode="External"/><Relationship Id="rId349" Type="http://schemas.openxmlformats.org/officeDocument/2006/relationships/hyperlink" Target="https://t.me/vybory_smotri" TargetMode="External"/><Relationship Id="rId51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56" Type="http://schemas.openxmlformats.org/officeDocument/2006/relationships/hyperlink" Target="https://nn.by/?c=ar&amp;i=269915" TargetMode="External"/><Relationship Id="rId721" Type="http://schemas.openxmlformats.org/officeDocument/2006/relationships/hyperlink" Target="https://docs.google.com/forms/d/e/1FAIpQLSfAMuwW3ZGiTohPWwlDCzYAGONow9YQLX9jIg8_v1j52aFq-A/viewform?fbclid=IwAR387FrH--CxtvgqPZHuIStqCzqFHUWXHQW3Tths1ckmZUtj_h48gv5RJcI" TargetMode="External"/><Relationship Id="rId763" Type="http://schemas.openxmlformats.org/officeDocument/2006/relationships/hyperlink" Target="https://vkletochku.org/" TargetMode="External"/><Relationship Id="rId88" Type="http://schemas.openxmlformats.org/officeDocument/2006/relationships/hyperlink" Target="https://www.facebook.com/hashtag/%D0%B2%D0%B5%D1%80%D1%8B%D0%BC%D0%BC%D0%BE%D0%B6%D0%B0%D0%BC%D0%BF%D0%B5%D1%80%D0%B0%D0%BC%D0%BE%D0%B6%D0%B0%D0%BC?__eep__=6&amp;__cft__%5b0%5d=AZVbGld1nkkMUNsF3ok4TuTnvXWAEBkaAACgfmDU1FQseCxdwE0yrz_szRlgWTkw6BskOyJqsuAmwx2tJsYysE9Bxbtd-sLlrx3tI18o_GDEn_xQS4j7VygjW8GV_miE-_w&amp;__tn__=*NK-R" TargetMode="External"/><Relationship Id="rId111" Type="http://schemas.openxmlformats.org/officeDocument/2006/relationships/hyperlink" Target="https://www.facebook.com/hashtag/%D0%B2%D0%B5%D1%80%D1%8B%D0%BC%D0%BC%D0%BE%D0%B6%D0%B0%D0%BC%D0%BF%D0%B5%D1%80%D0%B0%D0%BC%D0%BE%D0%B6%D0%B0%D0%BC?__eep__=6&amp;__cft__%5b0%5d=AZWk_YjJDGaOTqDqblR9bXqJU2p5vWwTyNpns8Oa2hmJqXr0D_98euh9geBiHXhPKGQgdWyGOjRS9kZtNJj7Y3lAOh1s66YOZB84rW0ObjQ-eTv32PEyv6oo4hoJ_Tk7As4&amp;__tn__=*NK-R" TargetMode="External"/><Relationship Id="rId153" Type="http://schemas.openxmlformats.org/officeDocument/2006/relationships/hyperlink" Target="https://www.facebook.com/hashtag/%D0%B6%D1%8B%D0%B2%D0%B5%D0%B1%D0%B5%D0%BB%D0%B0%D1%80%D1%83%D1%81%D1%8C?__eep__=6&amp;__cft__%5b0%5d=AZVZMCFoQwGuIGfIR7Q8HwBgfUAmZ0ormkoAF1eqJZlqcNgPCSik4keIIBPVTEdX2jW_ZgljsMGbJU-YKA5chn9TEPszEi8SvjWNfFdhAR64Yr1E6M_Z0_AKl-C4LUnT2Fc&amp;__tn__=*NK-R" TargetMode="External"/><Relationship Id="rId195" Type="http://schemas.openxmlformats.org/officeDocument/2006/relationships/hyperlink" Target="https://www.facebook.com/hashtag/%D0%B2%D0%B5%D1%80%D1%8B%D0%BC%D0%BC%D0%BE%D0%B6%D0%B0%D0%BC%D0%BF%D0%B5%D1%80%D0%B0%D0%BC%D0%BE%D0%B6%D0%B0%D0%BC?__eep__=6&amp;__cft__%5b0%5d=AZVIGCqQhQWpU0Ozxmk7So7MxiP6jGJR9WzE7x4pJ-AsRusTgcye-kh03ZYy8TUe9G5H0giWLEPtUCYqoIJw0nDkG99RGAuBx6WniHYkNnPM_nt2Vcml-p_bVaj32b8_-VQ&amp;__tn__=*NK-R" TargetMode="External"/><Relationship Id="rId209"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60" Type="http://schemas.openxmlformats.org/officeDocument/2006/relationships/hyperlink" Target="https://mediazona.by/article/2021/01/13/covid-2021" TargetMode="External"/><Relationship Id="rId416" Type="http://schemas.openxmlformats.org/officeDocument/2006/relationships/hyperlink" Target="https://massandry.net/" TargetMode="External"/><Relationship Id="rId598" Type="http://schemas.openxmlformats.org/officeDocument/2006/relationships/hyperlink" Target="https://www.instagram.com/p/CM1QMynL1XU/" TargetMode="External"/><Relationship Id="rId819" Type="http://schemas.openxmlformats.org/officeDocument/2006/relationships/hyperlink" Target="https://www.instagram.com/panaiotov/" TargetMode="External"/><Relationship Id="rId220"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58" Type="http://schemas.openxmlformats.org/officeDocument/2006/relationships/hyperlink" Target="https://lady.tut.by/news/relationship/718789.html" TargetMode="External"/><Relationship Id="rId623" Type="http://schemas.openxmlformats.org/officeDocument/2006/relationships/hyperlink" Target="https://t.me/supolka_by/340" TargetMode="External"/><Relationship Id="rId66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30" Type="http://schemas.openxmlformats.org/officeDocument/2006/relationships/hyperlink" Target="https://www.instagram.com/eminofficial/?hl=ru" TargetMode="External"/><Relationship Id="rId872" Type="http://schemas.openxmlformats.org/officeDocument/2006/relationships/hyperlink" Target="https://people.onliner.by/2021/05/23/ekstrennaya-posadka-samoleta-v-minske-reakciya-zarubezhnyx-stran" TargetMode="External"/><Relationship Id="rId928" Type="http://schemas.openxmlformats.org/officeDocument/2006/relationships/hyperlink" Target="https://docs.google.com/document/d/1Fb0__mXEaU8IOLx1VzkMaimpnwdlWam8on3vmvxLaLA/edit?fbclid=IwAR1cYaG0oF4xbAxLpMUPR-Dpoi_aClB2YKe-hsxQi3zGeskyKMdnPziic2A" TargetMode="External"/><Relationship Id="rId15" Type="http://schemas.openxmlformats.org/officeDocument/2006/relationships/hyperlink" Target="https://www.facebook.com/hashtag/%D0%B6%D1%8B%D0%B2%D0%B5%D0%B1%D0%B5%D0%BB%D0%B0%D1%80%D1%83%D1%81%D1%8C?__eep__=6&amp;__cft__%5b0%5d=AZWMrU2MHgybVFMQdZByHclHXjv2dTMcUzI9XCBjE8DzESruUt1LqBkvRIKHYceP9sc6_yGnfyyhiAkFF_Hcyu9PSdPTA8csElFYr2m-XU4TXb__PQgf5KXFKp_up5_-9GU&amp;__tn__=*NK-R" TargetMode="External"/><Relationship Id="rId57" Type="http://schemas.openxmlformats.org/officeDocument/2006/relationships/hyperlink" Target="https://www.facebook.com/hashtag/%D0%B2%D0%B5%D1%80%D1%8B%D0%BC%D0%BC%D0%BE%D0%B6%D0%B0%D0%BC%D0%BF%D0%B5%D1%80%D0%B0%D0%BC%D0%BE%D0%B6%D0%B0%D0%BC?__eep__=6&amp;__cft__%5b0%5d=AZWSejohjeJzNJ84A1p6PA6iJwcp9faLI50t7ms2eM0Dk3asEXrYFQ8wYqMT0kX4PfislBEoMEBvKAsyte3YvKYaNNtouG4YyFEt3Dm0dN685jhBDPesDXm8pz1oCWAJZ0M&amp;__tn__=*NK-R" TargetMode="External"/><Relationship Id="rId262"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18" Type="http://schemas.openxmlformats.org/officeDocument/2006/relationships/hyperlink" Target="https://mininform.lol/news/ya-v-tyurme-ne-budet-shampanskogo-i-ob-yatiy-no-eto-stoit-togo-masha-kolesnikova-pozdravila-nas-vseh-s-novym-godom" TargetMode="External"/><Relationship Id="rId525" Type="http://schemas.openxmlformats.org/officeDocument/2006/relationships/hyperlink" Target="http://belmarket.by/andrey-vardomackiy-uroven-obrazovaniya-storonnikov-peremen-vyshe-srednego-po-strane" TargetMode="External"/><Relationship Id="rId567" Type="http://schemas.openxmlformats.org/officeDocument/2006/relationships/hyperlink" Target="https://t.me/supolka_by" TargetMode="External"/><Relationship Id="rId732" Type="http://schemas.openxmlformats.org/officeDocument/2006/relationships/hyperlink" Target="https://t.me/reflectionbelarus/820" TargetMode="External"/><Relationship Id="rId99" Type="http://schemas.openxmlformats.org/officeDocument/2006/relationships/hyperlink" Target="https://www.facebook.com/hashtag/%D0%B2%D0%B5%D1%80%D1%8B%D0%BC%D0%BC%D0%BE%D0%B6%D0%B0%D0%BC%D0%BF%D0%B5%D1%80%D0%B0%D0%BC%D0%BE%D0%B6%D0%B0%D0%BC?__eep__=6&amp;__cft__%5b0%5d=AZWu2Pjk7JPVQAgGNjrNb_4z5EUf6YMOxH39hOb1pueyQwaLnCi1qLsXgVe5RpIf-wG-WrfPggCVePcNnEOZB3Qpr6tYTGdu-_unxkycPcjLPHnzjNWPpprM6Eac1ktaJDM&amp;__tn__=*NK-R" TargetMode="External"/><Relationship Id="rId122" Type="http://schemas.openxmlformats.org/officeDocument/2006/relationships/hyperlink" Target="https://www.facebook.com/hashtag/%D0%B6%D1%8B%D0%B2%D0%B5%D0%B1%D0%B5%D0%BB%D0%B0%D1%80%D1%83%D1%81%D1%8C?__eep__=6&amp;__cft__%5b0%5d=AZVN76rxwNhr3EKlbJnIo0xnurVlWEGxS8nl4tzqqjPW7RU4YCXIP4p6vX06Cc1uVIzQjdYIt4jj9e-NltKEn05TQQsMZg2A-jTLa-ocQ5L17zOQljIB3HPDbcOt9iUUKlw&amp;__tn__=*NK-R" TargetMode="External"/><Relationship Id="rId164" Type="http://schemas.openxmlformats.org/officeDocument/2006/relationships/hyperlink" Target="https://www.facebook.com/hashtag/%D0%B6%D1%8B%D0%B2%D0%B5%D0%B1%D0%B5%D0%BB%D0%B0%D1%80%D1%83%D1%81%D1%8C?__eep__=6&amp;__cft__%5b0%5d=AZVZnwz5JeAc2pWbWRjzo2K4lkFufy2jTGZMNCv3eFceUysfW_Cd_SwgamE94epAw1vV1V66mABBwMtVW9vFVDiMMvnkMMGmgx0xu9hwZqbN_SpauIFMiiIKEabDIQcXOOM&amp;__tn__=*NK-R" TargetMode="External"/><Relationship Id="rId371" Type="http://schemas.openxmlformats.org/officeDocument/2006/relationships/hyperlink" Target="https://reform.by/194248-minchanin-poluchil-dva-goda-kolonii-za-to-chto-upal-na-nogu-sotrudniku-gai" TargetMode="External"/><Relationship Id="rId774" Type="http://schemas.openxmlformats.org/officeDocument/2006/relationships/hyperlink" Target="https://t.me/dw_belarus/757" TargetMode="External"/><Relationship Id="rId427" Type="http://schemas.openxmlformats.org/officeDocument/2006/relationships/hyperlink" Target="https://news.tut.by/society/717052.html" TargetMode="External"/><Relationship Id="rId46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34" Type="http://schemas.openxmlformats.org/officeDocument/2006/relationships/hyperlink" Target="http://www.instagram.com/mashina_dyshit" TargetMode="External"/><Relationship Id="rId676" Type="http://schemas.openxmlformats.org/officeDocument/2006/relationships/hyperlink" Target="https://t.me/vybory_smotri/20954" TargetMode="External"/><Relationship Id="rId841" Type="http://schemas.openxmlformats.org/officeDocument/2006/relationships/hyperlink" Target="https://www.dw.com/ru/chto-proishodit-s-tutby-i-drugimi-media-v-belarusi-vzgljad-iznutri/a-57552373" TargetMode="External"/><Relationship Id="rId88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26" Type="http://schemas.openxmlformats.org/officeDocument/2006/relationships/hyperlink" Target="https://l.facebook.com/l.php?u=https%3A%2F%2Fbit.ly%2F344ANgH%3Ffbclid%3DIwAR2XQqVYJXv4QOVz9LMlVfJeIPz8RXCEiC21vFxbpwi5rXbIwDv-yEzWk3g&amp;h=AT0onsOk0wOg3z-CvAmUztrtShCEuRzzgsPNkcxqbk-_VbMrC_XfZjb25zpQ4_qDCyboX9XN98WpexuRvYJ6PGHyu_s4CTTwyg9cMCS7TKeeC-Qr7RzcgtCytduv1ID4yKgo&amp;__tn__=-UK-R&amp;c%5b0%5d=AT08mnjtgzdi_X4KMNClvUvmKGBWMK_L3YZgrH3keArTK1OzvahdVd1v0c3_qZipVSuGt89pimMq16dn-AVqYgIKwFv3Ee39MHQ6dxm8Ps0234Qqx8ETTpNrsnX0ul26H3-fzRBczKTa2POoPrE" TargetMode="External"/><Relationship Id="rId231"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73"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29" Type="http://schemas.openxmlformats.org/officeDocument/2006/relationships/hyperlink" Target="https://reform.by/191908-euobserver-lukashenko-planiroval-ubijstva-sheremeta-alkaeva-borodacha" TargetMode="External"/><Relationship Id="rId480" Type="http://schemas.openxmlformats.org/officeDocument/2006/relationships/hyperlink" Target="https://nachesy.country/money/dazhe-pechatnyy-stanok-uzhe-ne-tak-strashen-belarusi-grozit-krah-bankovskoy-sistemy-ob-yasnyaem-shemu" TargetMode="External"/><Relationship Id="rId536" Type="http://schemas.openxmlformats.org/officeDocument/2006/relationships/hyperlink" Target="https://t.me/tsikhanouskaya/866" TargetMode="External"/><Relationship Id="rId70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8" Type="http://schemas.openxmlformats.org/officeDocument/2006/relationships/hyperlink" Target="https://www.facebook.com/hashtag/%D0%B2%D0%B5%D1%80%D1%8B%D0%BC%D0%BC%D0%BE%D0%B6%D0%B0%D0%BC%D0%BF%D0%B5%D1%80%D0%B0%D0%BC%D0%BE%D0%B6%D0%B0%D0%BC?__eep__=6&amp;__cft__%5b0%5d=AZXBsn7zilVB7oe7OCeN917Yi3rQnq5D7JZJMgCfTPtwK5f_-5pubvZCNOw86u9wSyUTovmXrfUdje1xPeDv2NTYSpIEzYGoXdSS85ascN7nXQsRVrcCR7InjCpr0FffnNs&amp;__tn__=*NK-R" TargetMode="External"/><Relationship Id="rId133" Type="http://schemas.openxmlformats.org/officeDocument/2006/relationships/hyperlink" Target="https://www.facebook.com/hashtag/%D0%B6%D1%8B%D0%B2%D0%B5%D0%B1%D0%B5%D0%BB%D0%B0%D1%80%D1%83%D1%81%D1%8C?__eep__=6&amp;__cft__%5b0%5d=AZUgbG5emB-keLKy2O7gCc1W6cQnzITc4j6P_2AMSMcSRkgYSSg-y1K8k3f0vsMpcDggfoBrOuuOlTINBitOcL7HhMjasnESjQI9A1lIEzI671SeVyqCI1a5uyKlXljRPm_GMYs2JH2-9r8pm_C2b5uZ&amp;__tn__=*NK-R" TargetMode="External"/><Relationship Id="rId175" Type="http://schemas.openxmlformats.org/officeDocument/2006/relationships/hyperlink" Target="https://www.facebook.com/hashtag/%D0%B2%D0%B5%D1%80%D1%8B%D0%BC%D0%BC%D0%BE%D0%B6%D0%B0%D0%BC%D0%BF%D0%B5%D1%80%D0%B0%D0%BC%D0%BE%D0%B6%D0%B0%D0%BC?__eep__=6&amp;__cft__%5b0%5d=AZVoD7c13T9zhD5s5l4zpzE976ByazmWSYKXsMvsgoF9UStZLV24d8_O54tn0Csg8xqf29OE8dq-7Wsk5bvTSWMEk265F5HdZtv0pHFmLVqjoFnKLlSMcS_9IPr-a-D2LQI&amp;__tn__=*NK-R" TargetMode="External"/><Relationship Id="rId34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78" Type="http://schemas.openxmlformats.org/officeDocument/2006/relationships/hyperlink" Target="https://t.me/listovki_97" TargetMode="External"/><Relationship Id="rId743" Type="http://schemas.openxmlformats.org/officeDocument/2006/relationships/hyperlink" Target="https://www.youtube.com/watch?v=pVicAd-fLJM" TargetMode="External"/><Relationship Id="rId785" Type="http://schemas.openxmlformats.org/officeDocument/2006/relationships/hyperlink" Target="http://www.infopolicy.biz/?p=16884" TargetMode="External"/><Relationship Id="rId200"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8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38" Type="http://schemas.openxmlformats.org/officeDocument/2006/relationships/hyperlink" Target="https://docs.google.com/forms/d/e/1FAIpQLSdOVcSNqYSy24VoMZqsuvUfaNbnO4u9ZkuVWjP2z1WsTApyWw/viewform" TargetMode="External"/><Relationship Id="rId60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45" Type="http://schemas.openxmlformats.org/officeDocument/2006/relationships/hyperlink" Target="https://news.tut.by/economics/725585.html" TargetMode="External"/><Relationship Id="rId687" Type="http://schemas.openxmlformats.org/officeDocument/2006/relationships/hyperlink" Target="https://ok.ru/group/59401947250846/" TargetMode="External"/><Relationship Id="rId810" Type="http://schemas.openxmlformats.org/officeDocument/2006/relationships/hyperlink" Target="https://news.tut.by/culture/730349.html" TargetMode="External"/><Relationship Id="rId852" Type="http://schemas.openxmlformats.org/officeDocument/2006/relationships/hyperlink" Target="https://baj.by/be/content/zayava-belaruskih-pravaabaronchyh-arganizacyy-z-nagody-perasledu-supracounikau-tutby" TargetMode="External"/><Relationship Id="rId908" Type="http://schemas.openxmlformats.org/officeDocument/2006/relationships/hyperlink" Target="https://fb.com/azgatter" TargetMode="External"/><Relationship Id="rId242"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84" Type="http://schemas.openxmlformats.org/officeDocument/2006/relationships/hyperlink" Target="tg://resolve?domain=golosby_bot" TargetMode="External"/><Relationship Id="rId491" Type="http://schemas.openxmlformats.org/officeDocument/2006/relationships/hyperlink" Target="https://www.change.org/p/yara-stand-firm-defending-human-rights-in-belarus" TargetMode="External"/><Relationship Id="rId505" Type="http://schemas.openxmlformats.org/officeDocument/2006/relationships/hyperlink" Target="https://t.me/shraibman/301" TargetMode="External"/><Relationship Id="rId712" Type="http://schemas.openxmlformats.org/officeDocument/2006/relationships/hyperlink" Target="https://finance.tut.by/news727555.html" TargetMode="External"/><Relationship Id="rId894" Type="http://schemas.openxmlformats.org/officeDocument/2006/relationships/hyperlink" Target="https://t.me/dzechat" TargetMode="External"/><Relationship Id="rId37" Type="http://schemas.openxmlformats.org/officeDocument/2006/relationships/image" Target="media/image3.png"/><Relationship Id="rId79" Type="http://schemas.openxmlformats.org/officeDocument/2006/relationships/hyperlink" Target="https://www.facebook.com/hashtag/%D0%B2%D0%B5%D1%80%D1%8B%D0%BC%D0%BC%D0%BE%D0%B6%D0%B0%D0%BC%D0%BF%D0%B5%D1%80%D0%B0%D0%BC%D0%BE%D0%B6%D0%B0%D0%BC?__eep__=6&amp;__cft__%5b0%5d=AZUflWyuUcn7tJ4tjIzVXO4YepiRkYwpsGnwso408AIn0DYJApqWLveJFVth1Dfy3HsseQ8K8S3REI4f7OqbbH94omDj-rdXe-iFVIiZJR4K4VGs5hEBoQ3lh0RGLJmItkA&amp;__tn__=*NK-R" TargetMode="External"/><Relationship Id="rId102" Type="http://schemas.openxmlformats.org/officeDocument/2006/relationships/hyperlink" Target="https://www.facebook.com/hashtag/%D0%B6%D1%8B%D0%B2%D0%B5%D0%B1%D0%B5%D0%BB%D0%B0%D1%80%D1%83%D1%81%D1%8C?__eep__=6&amp;__cft__%5b0%5d=AZWBxIyiEVTvQJg7TlHCgwiMUgC8w7NBLV6CNxQ9C1T1ICku36LqF8Z6DwV4YbDM_u3p_I4_KaoX99i-6KQSnKhElva3uN9d5VlMGa8UrdkOPiOMEFzCeelq1yL5X_f51ow&amp;__tn__=*NK-R" TargetMode="External"/><Relationship Id="rId144" Type="http://schemas.openxmlformats.org/officeDocument/2006/relationships/hyperlink" Target="https://www.facebook.com/hashtag/%D0%B2%D0%B5%D1%80%D1%8B%D0%BC%D0%BC%D0%BE%D0%B6%D0%B0%D0%BC%D0%BF%D0%B5%D1%80%D0%B0%D0%BC%D0%BE%D0%B6%D0%B0%D0%BC?__eep__=6&amp;__cft__%5b0%5d=AZWweOeLC1XhB0IoDCfFkuR81Ccrt0SEbyKR8QVd7OBQvNdqKSwTAaM-3tDq8mkSrno8uMEt8eKFzoxd_nWAztJwMxl0ZOeQ767RPhr5MVCkdUZMS5XDXJPH3WFn5YT91Pc&amp;__tn__=*NK-R" TargetMode="External"/><Relationship Id="rId547" Type="http://schemas.openxmlformats.org/officeDocument/2006/relationships/hyperlink" Target="https://t.me/chestnajagazeta" TargetMode="External"/><Relationship Id="rId58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5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9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90" Type="http://schemas.openxmlformats.org/officeDocument/2006/relationships/hyperlink" Target="https://www.facebook.com/hashtag/%D0%B2%D0%B5%D1%80%D1%8B%D0%BC%D0%BC%D0%BE%D0%B6%D0%B0%D0%BC%D0%BF%D0%B5%D1%80%D0%B0%D0%BC%D0%BE%D0%B6%D0%B0%D0%BC?__eep__=6&amp;__cft__%5b0%5d=AZXiNI9VnLED7_-4bx4tO-vn7OobMh0DPziSASFFb8QESs_INNTI05bT1A1dgZDJbuWJ2hFOJImdD__Kwu70QOhhw079K9tUeog6cJNDHTJebvuyQACFVXtk_UV1rOLfRwY&amp;__tn__=*NK-R" TargetMode="External"/><Relationship Id="rId18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5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93" Type="http://schemas.openxmlformats.org/officeDocument/2006/relationships/hyperlink" Target="https://news.tut.by/economics/715958.html" TargetMode="External"/><Relationship Id="rId407" Type="http://schemas.openxmlformats.org/officeDocument/2006/relationships/hyperlink" Target="https://pen-centre.by/2021/01/26/my-krychym-i-svet-pachynae-sluhacz-vypusk-16-pra-toe-yak-vyzhyvae-i-supracziulyaeczcza-belaruskaya-kultura.html" TargetMode="External"/><Relationship Id="rId449" Type="http://schemas.openxmlformats.org/officeDocument/2006/relationships/hyperlink" Target="https://t.me/nic_and_mike" TargetMode="External"/><Relationship Id="rId614" Type="http://schemas.openxmlformats.org/officeDocument/2006/relationships/hyperlink" Target="https://t.me/shraibman/305" TargetMode="External"/><Relationship Id="rId656" Type="http://schemas.openxmlformats.org/officeDocument/2006/relationships/hyperlink" Target="https://public.tableau.com/profile/anton.motolko" TargetMode="External"/><Relationship Id="rId821" Type="http://schemas.openxmlformats.org/officeDocument/2006/relationships/hyperlink" Target="https://www.instagram.com/alladukhovaofficial/" TargetMode="External"/><Relationship Id="rId863" Type="http://schemas.openxmlformats.org/officeDocument/2006/relationships/hyperlink" Target="https://www.instagram.com/ryanair/?hl=uk" TargetMode="External"/><Relationship Id="rId211"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53"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95"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30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60" Type="http://schemas.openxmlformats.org/officeDocument/2006/relationships/hyperlink" Target="https://t.me/tsikhanouskaya/746" TargetMode="External"/><Relationship Id="rId516" Type="http://schemas.openxmlformats.org/officeDocument/2006/relationships/hyperlink" Target="https://t.me/vybory_smotri/20089" TargetMode="External"/><Relationship Id="rId698" Type="http://schemas.openxmlformats.org/officeDocument/2006/relationships/hyperlink" Target="https://www.facebook.com/groups/337844037307990/permalink/442714253487634" TargetMode="External"/><Relationship Id="rId919" Type="http://schemas.openxmlformats.org/officeDocument/2006/relationships/hyperlink" Target="https://open.spotify.com/show/5uETOQn3dQjEHV98GaH2XE" TargetMode="External"/><Relationship Id="rId48" Type="http://schemas.openxmlformats.org/officeDocument/2006/relationships/hyperlink" Target="https://www.facebook.com/hashtag/%D0%B6%D1%8B%D0%B2%D0%B5%D0%B1%D0%B5%D0%BB%D0%B0%D1%80%D1%83%D1%81%D1%8C?__eep__=6&amp;__cft__%5b0%5d=AZVKFMJhzEnFgBCGgYit4wl6xanOTfrqzAiuQSzpetARdJrEfk3ZzfsrMeiXHaBoU0egSq_2BM81soXLFBTtWL7Ai14JGjoQxjDT0xiHL9duKhU1Bx6lEwKkh7otrb3uR1M&amp;__tn__=*NK-R" TargetMode="External"/><Relationship Id="rId113" Type="http://schemas.openxmlformats.org/officeDocument/2006/relationships/hyperlink" Target="https://www.facebook.com/hashtag/%D0%B2%D0%B5%D1%80%D1%8B%D0%BC%D0%BC%D0%BE%D0%B6%D0%B0%D0%BC%D0%BF%D0%B5%D1%80%D0%B0%D0%BC%D0%BE%D0%B6%D0%B0%D0%BC?__eep__=6&amp;__cft__%5b0%5d=AZWytoOQpk0rB_FHcD4cXZlqkggM7z1SJXds4g3pct0FMKfLt5tNWBwwqNk7MlkHh4akCXilUkgD2X0UaHKY1z080WWSFOMNoEefMg8UPYhnyjdILUo3JdHrk2t44rElzC0&amp;__tn__=*NK-R" TargetMode="External"/><Relationship Id="rId320" Type="http://schemas.openxmlformats.org/officeDocument/2006/relationships/hyperlink" Target="https://mininform.lol/news/vy-moi-geroi-sasha-vasilevich-rasskazal-o-yolke-iz-tualetnoy-bumagi-v-kamere-i-pozdravil-vseh-s-novym-godom" TargetMode="External"/><Relationship Id="rId558" Type="http://schemas.openxmlformats.org/officeDocument/2006/relationships/hyperlink" Target="https://42.tut.by/652043" TargetMode="External"/><Relationship Id="rId723" Type="http://schemas.openxmlformats.org/officeDocument/2006/relationships/hyperlink" Target="https://svabod1.azureedge.net/a/31217317.html" TargetMode="External"/><Relationship Id="rId765" Type="http://schemas.openxmlformats.org/officeDocument/2006/relationships/hyperlink" Target="mailto:ByPol@protonmail.com" TargetMode="External"/><Relationship Id="rId930" Type="http://schemas.openxmlformats.org/officeDocument/2006/relationships/hyperlink" Target="https://youtu.be/qtGyntAwWpw" TargetMode="External"/><Relationship Id="rId155" Type="http://schemas.openxmlformats.org/officeDocument/2006/relationships/hyperlink" Target="https://www.facebook.com/hashtag/%D0%BF%D1%80%D0%B0%D0%B4%D0%BC%D0%BE%D0%B2%D0%B0?__eep__=6&amp;__cft__%5b0%5d=AZW8ILgh2VOwjYVE-uhCiuPVU2rys81ds59Wc8LV6BTUoucwVyxdx-vhWg0GX2Yvz_vFSNA2F1LYvSBipMBXC6_D0nYZdULqt-wACZtZBnPUjo1dShrkDSYwUWaTZvHjlEw&amp;__tn__=*NK-R" TargetMode="External"/><Relationship Id="rId197" Type="http://schemas.openxmlformats.org/officeDocument/2006/relationships/hyperlink" Target="https://www.facebook.com/hashtag/%D0%B2%D0%B5%D1%80%D1%8B%D0%BC%D0%BC%D0%BE%D0%B6%D0%B0%D0%BC%D0%BF%D0%B5%D1%80%D0%B0%D0%BC%D0%BE%D0%B6%D0%B0%D0%BC?__eep__=6&amp;__cft__%5b0%5d=AZUTMWlI2QxRIx9UOt6fg0fpkO05AXhRURC8A7P5-lNGA7kqoaV0mVTo0ZfAQwkka3OzGEXaf9KvwAqP4AEjqW3Mk0YfuyNPVm5PMTnIuNExws9wPIJzCXCXyGJ-Ukt2LD8&amp;__tn__=*NK-R" TargetMode="External"/><Relationship Id="rId36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18" Type="http://schemas.openxmlformats.org/officeDocument/2006/relationships/hyperlink" Target="mailto:dialogue@tsikhanouskaya.org" TargetMode="External"/><Relationship Id="rId625" Type="http://schemas.openxmlformats.org/officeDocument/2006/relationships/hyperlink" Target="https://youtu.be/3hj7YXguXIc" TargetMode="External"/><Relationship Id="rId832" Type="http://schemas.openxmlformats.org/officeDocument/2006/relationships/hyperlink" Target="https://www.instagram.com/todes_official/?hl=ru" TargetMode="External"/><Relationship Id="rId222"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64"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71" Type="http://schemas.openxmlformats.org/officeDocument/2006/relationships/hyperlink" Target="https://news.tut.by/economics/719419.html" TargetMode="External"/><Relationship Id="rId667" Type="http://schemas.openxmlformats.org/officeDocument/2006/relationships/hyperlink" Target="https://youtu.be/GxqXyUgD5lw" TargetMode="External"/><Relationship Id="rId874" Type="http://schemas.openxmlformats.org/officeDocument/2006/relationships/hyperlink" Target="https://www.facebook.com/ryanair/?rf=105584002807924" TargetMode="External"/><Relationship Id="rId17" Type="http://schemas.openxmlformats.org/officeDocument/2006/relationships/hyperlink" Target="https://www.facebook.com/hashtag/%D0%B6%D1%8B%D0%B2%D0%B5%D0%B1%D0%B5%D0%BB%D0%B0%D1%80%D1%83%D1%81%D1%8C?__eep__=6&amp;__cft__%5b0%5d=AZXH44fyDloK6zp_kUludM4OdOE7wibvWQ3jAHjPHHe95KtGr1q0xFJHHg9bq4lCdWROPvzX8_h6fc6WFqso9SxNa6xg7fzpDUCYPOalz6hqmlOpXMjrePZmwFHL71khQLM&amp;__tn__=*NK-R" TargetMode="External"/><Relationship Id="rId59" Type="http://schemas.openxmlformats.org/officeDocument/2006/relationships/hyperlink" Target="https://www.facebook.com/hashtag/%D0%B2%D0%B5%D1%80%D1%8B%D0%BC%D0%BC%D0%BE%D0%B6%D0%B0%D0%BC%D0%BF%D0%B5%D1%80%D0%B0%D0%BC%D0%BE%D0%B6%D0%B0%D0%BC?__eep__=6&amp;__cft__%5b0%5d=AZVRlaHiQBgTNfhqFZBUmkQN8fRAT1GEri73orLhwNrDt_8jDNbeDhhhoItGN4ph1h4Ls4CbZMy89XJmv-7HRFEnvM5ajGLqvCa5accjyOmnn2D9REYfTk1-A0SxT2H0G2I&amp;__tn__=*NK-R" TargetMode="External"/><Relationship Id="rId124" Type="http://schemas.openxmlformats.org/officeDocument/2006/relationships/hyperlink" Target="https://www.facebook.com/hashtag/%D0%B6%D1%8B%D0%B2%D0%B5%D0%B1%D0%B5%D0%BB%D0%B0%D1%80%D1%83%D1%81%D1%8C?__eep__=6&amp;__cft__%5b0%5d=AZW7vXt52TYijaFDIyWal9QhmH6d3EzxpX77ZItMZMLdKnTOpXZzWlKmjYOVqhAkZR0S7GTwE1xlJHCvDzKtrVfyFs1vY9kwM-SSPNChVDudpyclhhSZnu0_LDhoLkuZ-Pk&amp;__tn__=*NK-R" TargetMode="External"/><Relationship Id="rId527"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69" Type="http://schemas.openxmlformats.org/officeDocument/2006/relationships/hyperlink" Target="https://t.me/dumka_by" TargetMode="External"/><Relationship Id="rId734" Type="http://schemas.openxmlformats.org/officeDocument/2006/relationships/hyperlink" Target="https://bytribuna.global.ssl.fastly.net/tribuna/blogs/berezinskiy/2915164.html" TargetMode="External"/><Relationship Id="rId776" Type="http://schemas.openxmlformats.org/officeDocument/2006/relationships/hyperlink" Target="https://www.instagram.com/stasia.maliuje/" TargetMode="External"/><Relationship Id="rId70" Type="http://schemas.openxmlformats.org/officeDocument/2006/relationships/hyperlink" Target="https://www.facebook.com/hashtag/%D0%B2%D0%B5%D1%80%D1%8B%D0%BC%D0%BC%D0%BE%D0%B6%D0%B0%D0%BC%D0%BF%D0%B5%D1%80%D0%B0%D0%BC%D0%BE%D0%B6%D0%B0%D0%BC?__eep__=6&amp;__cft__%5b0%5d=AZX2p5LrhVZtvxJuyUADJCBql09et3wsvJlUSHDfqcG_7K3tqvyS99BqvPLWzpckpganbgpnoyNUDim32CxMGN-M0hdmqk2N6GuEKovpjBYCkgxKqa8bVgM1IEshBMeUYlA&amp;__tn__=*NK-R" TargetMode="External"/><Relationship Id="rId166" Type="http://schemas.openxmlformats.org/officeDocument/2006/relationships/hyperlink" Target="https://l.facebook.com/l.php?u=http%3A%2F%2FTribuna.com%2F%3Ffbclid%3DIwAR1Kp4TLR4OZNmvXYvpt9d4A-fXGvnKNg3J51vsVCb8bMa91yFK7gSga81c&amp;h=AT24Rxw9vuoNipm-6EBRZ0X18LKJruAWtfW_Mh97KMMV01hkiuuGRIHawLWreiVFoeOcXjTOagwDLFnWEYDvNZnuEYkkt9Q6O46_t3ExikHmxm_jqxrqUfkMQfb_4e0HxfVJ&amp;__tn__=-UK-R&amp;c%5b0%5d=AT1sY0Fr1TT7hLJEaJrk-jX3yI9D-Fn3QhZQERitvuYPXfBEySXpa3Bt2Kk1e9SKyjUfjKAmnfo0lp0io-El3cufHRdkqbSyaPEee1DUkMD0yyFLGfw2GjzADB5miFmeXW77yuwfcO40S1Y7cZA" TargetMode="External"/><Relationship Id="rId33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7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2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80" Type="http://schemas.openxmlformats.org/officeDocument/2006/relationships/hyperlink" Target="https://reform.by/210417-cnn-pokazal-specreportazh-o-zhestokosti-belarusskih-silovikov-i-istorijah-postradavshih" TargetMode="External"/><Relationship Id="rId63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01" Type="http://schemas.openxmlformats.org/officeDocument/2006/relationships/hyperlink" Target="https://nn.by/?c=ar&amp;i=272766" TargetMode="External"/><Relationship Id="rId1" Type="http://schemas.openxmlformats.org/officeDocument/2006/relationships/numbering" Target="numbering.xml"/><Relationship Id="rId233" Type="http://schemas.openxmlformats.org/officeDocument/2006/relationships/hyperlink" Target="https://t.me/BELprotest" TargetMode="External"/><Relationship Id="rId44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78"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43" Type="http://schemas.openxmlformats.org/officeDocument/2006/relationships/hyperlink" Target="https://www.facebook.com/tut.by" TargetMode="External"/><Relationship Id="rId885" Type="http://schemas.openxmlformats.org/officeDocument/2006/relationships/image" Target="media/image5.png"/><Relationship Id="rId28" Type="http://schemas.openxmlformats.org/officeDocument/2006/relationships/hyperlink" Target="https://www.facebook.com/hashtag/%D0%B6%D1%8B%D0%B2%D0%B5%D0%B1%D0%B5%D0%BB%D0%B0%D1%80%D1%83%D1%81%D1%8C?__eep__=6&amp;__cft__%5b0%5d=AZVhcOsybq8V6uQVxoHtuO5-QIkt2nKXOx1vzIKeSaPNkEEZxbts38iNmnFfelhbriY-OpCZvp0oQ0MIIaK1eeOwXVl2VTpNkz6oJgfIoLSLdl4L_RyEGe1yhHFM5LcstYg&amp;__tn__=*NK-R" TargetMode="External"/><Relationship Id="rId275"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300"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82" Type="http://schemas.openxmlformats.org/officeDocument/2006/relationships/hyperlink" Target="https://petitions.by/petitions/4710" TargetMode="External"/><Relationship Id="rId538"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03" Type="http://schemas.openxmlformats.org/officeDocument/2006/relationships/hyperlink" Target="https://netetabletki.rip/news/prostite-druzya-eks-veduschaya-gostv-rasskazala-pochemu-bolshe-nelzya-stroit-svoy-mir-vnutri-prognivshey-sistemy" TargetMode="External"/><Relationship Id="rId74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910" Type="http://schemas.openxmlformats.org/officeDocument/2006/relationships/hyperlink" Target="https://t.me/BELprotest" TargetMode="External"/><Relationship Id="rId81" Type="http://schemas.openxmlformats.org/officeDocument/2006/relationships/hyperlink" Target="https://www.facebook.com/hashtag/%D0%B2%D0%B5%D1%80%D1%8B%D0%BC%D0%BC%D0%BE%D0%B6%D0%B0%D0%BC%D0%BF%D0%B5%D1%80%D0%B0%D0%BC%D0%BE%D0%B6%D0%B0%D0%BC?__eep__=6&amp;__cft__%5b0%5d=AZU6EoVKTY9HBeAzD-zfY2W0Gzxqc3DfuZyIfcawJY7QaEXw4Ic0r8VWZYJPICWllRUi_WH7p6EKbzlG0DaWFS6K39USAsWa3I0tfOyW1twORkuVzve8bVl55E1vHYwrOTg&amp;__tn__=*NK-R" TargetMode="External"/><Relationship Id="rId135" Type="http://schemas.openxmlformats.org/officeDocument/2006/relationships/hyperlink" Target="https://www.facebook.com/hashtag/%D0%B6%D1%8B%D0%B2%D0%B5%D0%B1%D0%B5%D0%BB%D0%B0%D1%80%D1%83%D1%81%D1%8C?__eep__=6&amp;__cft__%5b0%5d=AZVavtH63ZyLqWlPgq4yibvQ-H9VG4oZYI2CskECp-3yu8VQS-fLe309b1cs5euWgwVQPcHNlmXN1ghIPCXMVHbvVbMcL9Znz9nX96lOIJauk3lh59kX6WchCO0q1spg5kw&amp;__tn__=*NK-R" TargetMode="External"/><Relationship Id="rId177" Type="http://schemas.openxmlformats.org/officeDocument/2006/relationships/hyperlink" Target="https://www.facebook.com/hashtag/%D0%B6%D1%8B%D0%B2%D0%B5%D0%B1%D0%B5%D0%BB%D0%B0%D1%80%D1%83%D1%81%D1%8C?__eep__=6&amp;__cft__%5b0%5d=AZX61qxiWsUn-AuqF5h5CikfVqpJjjwCrNjCGmqqBJPrVqBsemu7TSe_UdRwOA37wagUs66AqSisS4I8bcV-fCVKGf8_gwZsjwxwob8UvQQsjHVBZW4Jh9OzhbWAhCgBiv8&amp;__tn__=*NK-R" TargetMode="External"/><Relationship Id="rId34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84" Type="http://schemas.openxmlformats.org/officeDocument/2006/relationships/hyperlink" Target="https://januskevic.by/" TargetMode="External"/><Relationship Id="rId591" Type="http://schemas.openxmlformats.org/officeDocument/2006/relationships/hyperlink" Target="https://t.me/nic_and_mike/309" TargetMode="External"/><Relationship Id="rId605" Type="http://schemas.openxmlformats.org/officeDocument/2006/relationships/hyperlink" Target="https://nn.by/?c=ar&amp;i=270545" TargetMode="External"/><Relationship Id="rId78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12" Type="http://schemas.openxmlformats.org/officeDocument/2006/relationships/hyperlink" Target="https://youtu.be/KHGUoCh13j4" TargetMode="External"/><Relationship Id="rId202"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44"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64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8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54" Type="http://schemas.openxmlformats.org/officeDocument/2006/relationships/hyperlink" Target="https://www.youtube.com/watch?v=CsHkMUG3Yic" TargetMode="External"/><Relationship Id="rId896" Type="http://schemas.openxmlformats.org/officeDocument/2006/relationships/hyperlink" Target="https://www.instagram.com/ikea/" TargetMode="External"/><Relationship Id="rId39" Type="http://schemas.openxmlformats.org/officeDocument/2006/relationships/hyperlink" Target="https://www.facebook.com/hashtag/%D0%B2%D0%B5%D1%80%D1%8B%D0%BC%D0%BC%D0%BE%D0%B6%D0%B0%D0%BC%D0%BF%D0%B5%D1%80%D0%B0%D0%BC%D0%BE%D0%B6%D0%B0%D0%BC?__eep__=6&amp;__cft__%5b0%5d=AZUU3QGeSpVE__-XWMNLq9MIQBZtnWAnfSejWjT9Reg38OhF4zubnEEzCmlpsdeZLUUoJFYZP6oZiaobByBl1IQf_CBwKUTQYtg0qlSjc8YmBMBpniRwBkkpgN6F_nvXMuc&amp;__tn__=*NK-R" TargetMode="External"/><Relationship Id="rId286"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5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9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07" Type="http://schemas.openxmlformats.org/officeDocument/2006/relationships/hyperlink" Target="https://golos2020.org/webpoll/" TargetMode="External"/><Relationship Id="rId54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714" Type="http://schemas.openxmlformats.org/officeDocument/2006/relationships/hyperlink" Target="https://youtu.be/ohmfobDyEPA" TargetMode="External"/><Relationship Id="rId756" Type="http://schemas.openxmlformats.org/officeDocument/2006/relationships/hyperlink" Target="https://www.facebook.com/pasternakjane" TargetMode="External"/><Relationship Id="rId92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0" Type="http://schemas.openxmlformats.org/officeDocument/2006/relationships/hyperlink" Target="https://www.facebook.com/hashtag/%D0%B6%D1%8B%D0%B2%D0%B5%D0%B1%D0%B5%D0%BB%D0%B0%D1%80%D1%83%D1%81%D1%8C?__eep__=6&amp;__cft__%5b0%5d=AZU2Umys01ndVR8rSNz0Xb8kANE0xtjChazMMY9KpcqZrFJQLG_kr4SKo9tSlhxFTUYmXIbPE24ENSmB_7OAG--7dHFomuEWNJuVYraICvl5nWrd7yRZioxWKIZ0MMMQE28&amp;__tn__=*NK-R" TargetMode="External"/><Relationship Id="rId104" Type="http://schemas.openxmlformats.org/officeDocument/2006/relationships/hyperlink" Target="https://www.facebook.com/hashtag/%D0%B6%D1%8B%D0%B2%D0%B5%D0%B1%D0%B5%D0%BB%D0%B0%D1%80%D1%83%D1%81%D1%8C?__eep__=6&amp;__cft__%5b0%5d=AZWVY-YuEXaZuK9SUiUs7_hCC3DvvfBCx30jxHWKaNcc6re56wGz9ODjQNm6ODVyeNv-ZFMtQ0lh8jctI4IedDQVFsHGM-kgIOCvHfFWrPl5OQJZJi_WiAgvvHI64PiKPoo&amp;__tn__=*NK-R" TargetMode="External"/><Relationship Id="rId146" Type="http://schemas.openxmlformats.org/officeDocument/2006/relationships/hyperlink" Target="https://www.facebook.com/hashtag/%D0%B2%D0%B5%D1%80%D1%8B%D0%BC%D0%BC%D0%BE%D0%B6%D0%B0%D0%BC%D0%BF%D0%B5%D1%80%D0%B0%D0%BC%D0%BE%D0%B6%D0%B0%D0%BC?__eep__=6&amp;__cft__%5b0%5d=AZXFvApQN4NHMiJHmX3BsE_BQe9mA0hEMRDYH6qOaDXFoMWKiPiEIEFsegfsweh2D4f7ir4yzvKV1879SHgLJBGv-XJC9FuTQg11LlmvjRg6Fid0yAZ_JjKEZjOl-HeHex0&amp;__tn__=*NK-R" TargetMode="External"/><Relationship Id="rId188" Type="http://schemas.openxmlformats.org/officeDocument/2006/relationships/hyperlink" Target="https://www.facebook.com/hashtag/%D0%B6%D1%8B%D0%B2%D0%B5%D0%B1%D0%B5%D0%BB%D0%B0%D1%80%D1%83%D1%81%D1%8C?__eep__=6&amp;__cft__%5b0%5d=AZX-FZpZLf2KE-_jLnucYN480fGZ9m5Y-ydIQic7-F0dsKYOjVboOZMnDFfwTNruV7BniVtQcMUZ-gPAhnv2s3y408gDAS6e6ns_fGFBsSCluoKHTy5yf8dcVyYTwofgMqw&amp;__tn__=*NK-R" TargetMode="External"/><Relationship Id="rId311"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53" Type="http://schemas.openxmlformats.org/officeDocument/2006/relationships/hyperlink" Target="https://spring96.org/ru/news/101195" TargetMode="External"/><Relationship Id="rId39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09" Type="http://schemas.openxmlformats.org/officeDocument/2006/relationships/hyperlink" Target="https://pen-centre.by/2021/01/28/bez-prava-na-kulturu-belarus-2020.html" TargetMode="External"/><Relationship Id="rId560" Type="http://schemas.openxmlformats.org/officeDocument/2006/relationships/hyperlink" Target="https://youtu.be/7Tn3zk3EqoY" TargetMode="External"/><Relationship Id="rId798" Type="http://schemas.openxmlformats.org/officeDocument/2006/relationships/hyperlink" Target="https://nn.by/?c=ar&amp;i=272766" TargetMode="External"/><Relationship Id="rId92"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13"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2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16" Type="http://schemas.openxmlformats.org/officeDocument/2006/relationships/hyperlink" Target="https://news.tut.by/economics/724781.html?tg" TargetMode="External"/><Relationship Id="rId658" Type="http://schemas.openxmlformats.org/officeDocument/2006/relationships/hyperlink" Target="mailto:ersc@it-minsk.by" TargetMode="External"/><Relationship Id="rId823" Type="http://schemas.openxmlformats.org/officeDocument/2006/relationships/hyperlink" Target="https://www.facebook.com/ikorneluk.public" TargetMode="External"/><Relationship Id="rId865" Type="http://schemas.openxmlformats.org/officeDocument/2006/relationships/hyperlink" Target="https://twitter.com/icao" TargetMode="External"/><Relationship Id="rId255"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97" Type="http://schemas.openxmlformats.org/officeDocument/2006/relationships/hyperlink" Target="https://bytribuna.global.ssl.fastly.net/tribuna/blogs/pinta/2870336.html" TargetMode="External"/><Relationship Id="rId46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18" Type="http://schemas.openxmlformats.org/officeDocument/2006/relationships/hyperlink" Target="https://t.me/viasna96/3864" TargetMode="External"/><Relationship Id="rId72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32" Type="http://schemas.openxmlformats.org/officeDocument/2006/relationships/hyperlink" Target="https://t.me/reflectionbelarus/841" TargetMode="External"/><Relationship Id="rId115" Type="http://schemas.openxmlformats.org/officeDocument/2006/relationships/hyperlink" Target="https://www.facebook.com/hashtag/%D0%B2%D0%B5%D1%80%D1%8B%D0%BC%D0%BC%D0%BE%D0%B6%D0%B0%D0%BC%D0%BF%D0%B5%D1%80%D0%B0%D0%BC%D0%BE%D0%B6%D0%B0%D0%BC?__eep__=6&amp;__cft__%5b0%5d=AZWNkgGz5oO8CWK1f9FPiVBM-DAIvZ8zRHpMZBGfBBpzYr2Y6MblDVZ4DX9gGTOVlGOupTTzG-sz-8RWRgazn96CCSK9P1OCfZtnQ19oxLkTA6bgQAUis_BjEBmdAMQkY2Y&amp;__tn__=*NK-R" TargetMode="External"/><Relationship Id="rId157" Type="http://schemas.openxmlformats.org/officeDocument/2006/relationships/hyperlink" Target="https://www.facebook.com/hashtag/%D0%B2%D0%B5%D1%80%D1%8B%D0%BC%D0%BC%D0%BE%D0%B6%D0%B0%D0%BC%D0%BF%D0%B5%D1%80%D0%B0%D0%BC%D0%BE%D0%B6%D0%B0%D0%BC?__eep__=6&amp;__cft__%5b0%5d=AZW8ILgh2VOwjYVE-uhCiuPVU2rys81ds59Wc8LV6BTUoucwVyxdx-vhWg0GX2Yvz_vFSNA2F1LYvSBipMBXC6_D0nYZdULqt-wACZtZBnPUjo1dShrkDSYwUWaTZvHjlEw&amp;__tn__=*NK-R" TargetMode="External"/><Relationship Id="rId32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64" Type="http://schemas.openxmlformats.org/officeDocument/2006/relationships/hyperlink" Target="https://belarusdaily.org/" TargetMode="External"/><Relationship Id="rId767" Type="http://schemas.openxmlformats.org/officeDocument/2006/relationships/hyperlink" Target="https://finance.tut.by/news726381.html" TargetMode="External"/><Relationship Id="rId61" Type="http://schemas.openxmlformats.org/officeDocument/2006/relationships/hyperlink" Target="https://www.facebook.com/hashtag/%D0%B2%D0%B5%D1%80%D1%8B%D0%BC%D0%BC%D0%BE%D0%B6%D0%B0%D0%BC%D0%BF%D0%B5%D1%80%D0%B0%D0%BC%D0%BE%D0%B6%D0%B0%D0%BC?__eep__=6&amp;__cft__%5b0%5d=AZVXiKgSVhRzkypi8w-sd_rUXVrBPbmo1xsM9eFWIkTSmdHEmoUXslpfRfxKIiMIAc6FZ0-WXAGmFocvZUGDjoaUDS2DSjVIlUK3miCy0xryZPUWhEEVZvfndz5phnsr95w&amp;__tn__=*NK-R" TargetMode="External"/><Relationship Id="rId199"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571" Type="http://schemas.openxmlformats.org/officeDocument/2006/relationships/hyperlink" Target="https://t.me/reflectionbelarus" TargetMode="External"/><Relationship Id="rId627"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69" Type="http://schemas.openxmlformats.org/officeDocument/2006/relationships/hyperlink" Target="https://busel.online/news/obshchestvo/agurbash-o-kakikh-pesnyakh-mozhet-idti-rech/" TargetMode="External"/><Relationship Id="rId834" Type="http://schemas.openxmlformats.org/officeDocument/2006/relationships/hyperlink" Target="https://www.instagram.com/turetsky_choir/" TargetMode="External"/><Relationship Id="rId876" Type="http://schemas.openxmlformats.org/officeDocument/2006/relationships/hyperlink" Target="https://www.facebook.com/InternationalCivilAviationOrganization/" TargetMode="External"/><Relationship Id="rId19" Type="http://schemas.openxmlformats.org/officeDocument/2006/relationships/hyperlink" Target="https://www.facebook.com/hashtag/%D0%B6%D1%8B%D0%B2%D0%B5%D0%B1%D0%B5%D0%BB%D0%B0%D1%80%D1%83%D1%81%D1%8C?__eep__=6&amp;__cft__%5b0%5d=AZV5kIkjPwmZRy3zw-u79qfMlCKCrodUWhq9U5gzPqXVAX4gvsrHIjWRocTOm_jMDjPIFcA2lurGOyPi1RQXWPcZt8qzfn-uOSCAxFHTvycfDPkc1VaZ9sRYFQ1BAMKFIUo&amp;__tn__=*NK-R" TargetMode="External"/><Relationship Id="rId224"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66"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31" Type="http://schemas.openxmlformats.org/officeDocument/2006/relationships/hyperlink" Target="https://petitions.by/petitions/4636" TargetMode="External"/><Relationship Id="rId473"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29" Type="http://schemas.openxmlformats.org/officeDocument/2006/relationships/hyperlink" Target="https://news.tut.by/society/721582.html" TargetMode="External"/><Relationship Id="rId680" Type="http://schemas.openxmlformats.org/officeDocument/2006/relationships/hyperlink" Target="https://www.facebook.com/permalink.php?story_fbid=4034741346572818&amp;id=100001109772904" TargetMode="External"/><Relationship Id="rId73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901" Type="http://schemas.openxmlformats.org/officeDocument/2006/relationships/hyperlink" Target="https://probono.by/psychology/" TargetMode="External"/><Relationship Id="rId30" Type="http://schemas.openxmlformats.org/officeDocument/2006/relationships/hyperlink" Target="https://www.facebook.com/hashtag/%D0%BE%D1%82%D1%87%D0%B0%D1%8F%D0%BD%D0%B8%D0%B5?__eep__=6&amp;__cft__%5b0%5d=AZW3Nv9PQFrTFRil8GB3UnC9AH_AVZ6wlBN8BsHa4Ogg9tuh6Q1gSRrfxJsPBsc9rl1X9Z_jzDmykT3W393-ZhRbRHQs2ON7jJOOBdU-bHZZYVLx9c84Iz8areosFUljo1s&amp;__tn__=*NK-R" TargetMode="External"/><Relationship Id="rId126" Type="http://schemas.openxmlformats.org/officeDocument/2006/relationships/hyperlink" Target="https://www.facebook.com/hashtag/%D0%B6%D1%8B%D0%B2%D0%B5%D0%B1%D0%B5%D0%BB%D0%B0%D1%80%D1%83%D1%81%D1%8C?__eep__=6&amp;__cft__%5b0%5d=AZUJIX4QRRo5Wq0RpzVp7yNbTQ0gSOWDoPGyENMiAmuNLSPIkAfbS5tPfyeNArAz8bRY09LhzG2Mwitu5EkCEURyZRqldMM5_s0aiiBod8OOt9XO37ebr5AxZoBriOOG9f4&amp;__tn__=*NK-R" TargetMode="External"/><Relationship Id="rId168" Type="http://schemas.openxmlformats.org/officeDocument/2006/relationships/hyperlink" Target="https://www.facebook.com/hashtag/%D0%B2%D0%B5%D1%80%D1%8B%D0%BC%D0%BC%D0%BE%D0%B6%D0%B0%D0%BC%D0%BF%D0%B5%D1%80%D0%B0%D0%BC%D0%BE%D0%B6%D0%B0%D0%BC?__eep__=6&amp;__cft__%5b0%5d=AZXmnSk_GgAg1DBZJAXZPDnXv84Lixsu8nc7lRRLE9Oz4G3GuSHkkH0iAMjaYN5eA_xBcUnS9sGy6jY-XICP_8BNOJhR7pFRW-MdY__cnKPWB_HG9DxcrRnjG_rYTAXvFhs&amp;__tn__=*NK-R" TargetMode="External"/><Relationship Id="rId333" Type="http://schemas.openxmlformats.org/officeDocument/2006/relationships/hyperlink" Target="https://youtu.be/r66eiR-t2fI" TargetMode="External"/><Relationship Id="rId540" Type="http://schemas.openxmlformats.org/officeDocument/2006/relationships/hyperlink" Target="http://www.change.org/yarabelarus" TargetMode="External"/><Relationship Id="rId778" Type="http://schemas.openxmlformats.org/officeDocument/2006/relationships/hyperlink" Target="https://docs.google.com/forms/d/e/1FAIpQLSfAMuwW3ZGiTohPWwlDCzYAGONow9YQLX9jIg8_v1j52aFq-A/viewform" TargetMode="External"/><Relationship Id="rId72" Type="http://schemas.openxmlformats.org/officeDocument/2006/relationships/hyperlink" Target="https://www.facebook.com/hashtag/%D0%B2%D0%B5%D1%80%D1%8B%D0%BC%D0%BC%D0%BE%D0%B6%D0%B0%D0%BC%D0%BF%D0%B5%D1%80%D0%B0%D0%BC%D0%BE%D0%B6%D0%B0%D0%BC?__eep__=6&amp;__cft__%5b0%5d=AZWdARJIBPTSzDyJboFNG5RoafXiE_lAAubq7HNybzQcLi1_4sbNEOs3VSVHW1OguJ8vig5CCqrVfF8sQ7Atz5U5MoA2zWOm38iHnmSxUrY7EXjsHukzJz3HmVaMJ201xEI&amp;__tn__=*NK-R" TargetMode="External"/><Relationship Id="rId37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82" Type="http://schemas.openxmlformats.org/officeDocument/2006/relationships/hyperlink" Target="https://t.me/dumka_by" TargetMode="External"/><Relationship Id="rId638" Type="http://schemas.openxmlformats.org/officeDocument/2006/relationships/hyperlink" Target="https://www.facebook.com/peter.kuznetsoff/posts/4133520523376073" TargetMode="External"/><Relationship Id="rId803" Type="http://schemas.openxmlformats.org/officeDocument/2006/relationships/hyperlink" Target="https://www.youtube.com/watch?v=apT0JMihank" TargetMode="External"/><Relationship Id="rId845" Type="http://schemas.openxmlformats.org/officeDocument/2006/relationships/hyperlink" Target="http://instagram.com/tutbylive" TargetMode="External"/><Relationship Id="rId3" Type="http://schemas.openxmlformats.org/officeDocument/2006/relationships/settings" Target="settings.xml"/><Relationship Id="rId235"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77" Type="http://schemas.openxmlformats.org/officeDocument/2006/relationships/hyperlink" Target="https://reform.by/187907-opublikovany-novye-video-stolknovenij-u-stely-9-avgusta" TargetMode="External"/><Relationship Id="rId400" Type="http://schemas.openxmlformats.org/officeDocument/2006/relationships/hyperlink" Target="https://lady.tut.by/news/columnist/716066.html" TargetMode="External"/><Relationship Id="rId442"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84" Type="http://schemas.openxmlformats.org/officeDocument/2006/relationships/hyperlink" Target="https://youtu.be/jt_CuT0GH3w" TargetMode="External"/><Relationship Id="rId705" Type="http://schemas.openxmlformats.org/officeDocument/2006/relationships/hyperlink" Target="https://t.me/belamova/17510" TargetMode="External"/><Relationship Id="rId887" Type="http://schemas.openxmlformats.org/officeDocument/2006/relationships/hyperlink" Target="https://people.onliner.by/2021/05/25/xronika-nesostoyavshixsya-poletov" TargetMode="External"/><Relationship Id="rId137" Type="http://schemas.openxmlformats.org/officeDocument/2006/relationships/hyperlink" Target="https://www.facebook.com/hashtag/%D0%B6%D1%8B%D0%B2%D0%B5%D0%B1%D0%B5%D0%BB%D0%B0%D1%80%D1%83%D1%81%D1%8C?__eep__=6&amp;__cft__%5b0%5d=AZVavtH63ZyLqWlPgq4yibvQ-H9VG4oZYI2CskECp-3yu8VQS-fLe309b1cs5euWgwVQPcHNlmXN1ghIPCXMVHbvVbMcL9Znz9nX96lOIJauk3lh59kX6WchCO0q1spg5kw&amp;__tn__=*NK-R" TargetMode="External"/><Relationship Id="rId302" Type="http://schemas.openxmlformats.org/officeDocument/2006/relationships/hyperlink" Target="http://gazetaby.info/post/shrajbman-u-rezhima-lukashenko-odna-traektoriya-vn/172081/" TargetMode="External"/><Relationship Id="rId344" Type="http://schemas.openxmlformats.org/officeDocument/2006/relationships/hyperlink" Target="https://reform.by/193033-v-bobrujske-vyvesili-bchb-flag-snjat-kotoryj-budet-slozhno-videofakt" TargetMode="External"/><Relationship Id="rId691" Type="http://schemas.openxmlformats.org/officeDocument/2006/relationships/hyperlink" Target="https://finance.tut.by/news726088.html" TargetMode="External"/><Relationship Id="rId747" Type="http://schemas.openxmlformats.org/officeDocument/2006/relationships/hyperlink" Target="https://youtu.be/ljK0BVsD6SQ" TargetMode="External"/><Relationship Id="rId789" Type="http://schemas.openxmlformats.org/officeDocument/2006/relationships/hyperlink" Target="https://news.tut.by/society/729782.html" TargetMode="External"/><Relationship Id="rId912" Type="http://schemas.openxmlformats.org/officeDocument/2006/relationships/hyperlink" Target="https://ok.ru/zhvalevsky.pasternak" TargetMode="External"/><Relationship Id="rId41" Type="http://schemas.openxmlformats.org/officeDocument/2006/relationships/hyperlink" Target="https://www.facebook.com/hashtag/%D0%B2%D0%B5%D1%80%D1%8B%D0%BC%D0%BC%D0%BE%D0%B6%D0%B0%D0%BC%D0%BF%D0%B5%D1%80%D0%B0%D0%BC%D0%BE%D0%B6%D0%B0%D0%BC?__eep__=6&amp;__cft__%5b0%5d=AZWzj5HqDGBWtyUyqt8owgeNDnDQO6wBC_KQ3I0OwOCH8W5S7ywKZP0ins_yTSbtn3wBTQLsrvOTxm1tGHW0uelDYsev0nCSFWphAr9fF-UuYwX9D0-jhdtbwoO1WMBgin4&amp;__tn__=*NK-R" TargetMode="External"/><Relationship Id="rId83" Type="http://schemas.openxmlformats.org/officeDocument/2006/relationships/hyperlink" Target="https://www.facebook.com/hashtag/%D0%B2%D0%B5%D1%80%D1%8B%D0%BC%D0%BC%D0%BE%D0%B6%D0%B0%D0%BC%D0%BF%D0%B5%D1%80%D0%B0%D0%BC%D0%BE%D0%B6%D0%B0%D0%BC?__eep__=6&amp;__cft__%5b0%5d=AZUsHyStwtA1xXJo40j9JQgQ2bqvxx05SM1KvRdf6H24jAVdaexGFShrM9Z30Y2pas8E5sv4TBahSmPZbmSRvR942IPdNyWu-ZR-mnVpvhJyYbbDe430tyRMxgmn7SfShWU&amp;__tn__=*NK-R" TargetMode="External"/><Relationship Id="rId179" Type="http://schemas.openxmlformats.org/officeDocument/2006/relationships/hyperlink" Target="https://www.facebook.com/hashtag/%D0%BC%D1%82%D1%81?__eep__=6&amp;__cft__%5b0%5d=AZW2Y1u8cpMKUK7kSXUkkxTyvq7JKBHH5sEZOO4YfrcXf-_aCms91PqfG4srY7Vr2p0LgAGu3RnQR-5qPYl__qUDKAuReAzliL5MIXIZlXqt7y4WfKpbBgcxeIFikjAE6WQiBy0dgQPlcJTEE2bIeXPQ&amp;__tn__=*NK-R" TargetMode="External"/><Relationship Id="rId38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51" Type="http://schemas.openxmlformats.org/officeDocument/2006/relationships/hyperlink" Target="https://www.instagram.com/prezident.sveta" TargetMode="External"/><Relationship Id="rId593" Type="http://schemas.openxmlformats.org/officeDocument/2006/relationships/hyperlink" Target="https://d185lo819fm6uy.cloudfront.net/dialog" TargetMode="External"/><Relationship Id="rId607"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49" Type="http://schemas.openxmlformats.org/officeDocument/2006/relationships/hyperlink" Target="https://youtu.be/TAUaxwx2agY" TargetMode="External"/><Relationship Id="rId81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56" Type="http://schemas.openxmlformats.org/officeDocument/2006/relationships/hyperlink" Target="https://youtu.be/Lq_3mAenkk0" TargetMode="External"/><Relationship Id="rId190" Type="http://schemas.openxmlformats.org/officeDocument/2006/relationships/hyperlink" Target="https://www.facebook.com/hashtag/%D0%B6%D1%8B%D0%B2%D0%B5%D0%B1%D0%B5%D0%BB%D0%B0%D1%80%D1%83%D1%81%D1%8C?__eep__=6&amp;__cft__%5b0%5d=AZXRD0_hM80XV0Pj0axhFLu6ZXEf1I3v3A0KIKFBETsZXLJ3jjQ3b5hu-n0_01jmCT4n29ReHRQ1l-lHbXvJGeD-8fxG-QPKAhCWarH8Nbh41YZeIU-xu-8CFHCuDTGsLfg&amp;__tn__=*NK-R" TargetMode="External"/><Relationship Id="rId204"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246"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88"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11" Type="http://schemas.openxmlformats.org/officeDocument/2006/relationships/hyperlink" Target="https://petition.president.gov.ua/petition/112260" TargetMode="External"/><Relationship Id="rId453" Type="http://schemas.openxmlformats.org/officeDocument/2006/relationships/hyperlink" Target="https://t.me/shraibman/299" TargetMode="External"/><Relationship Id="rId50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60" Type="http://schemas.openxmlformats.org/officeDocument/2006/relationships/hyperlink" Target="mailto:mgik@minsk.gov.by" TargetMode="External"/><Relationship Id="rId898" Type="http://schemas.openxmlformats.org/officeDocument/2006/relationships/hyperlink" Target="https://t.me/samopomoch" TargetMode="External"/><Relationship Id="rId106" Type="http://schemas.openxmlformats.org/officeDocument/2006/relationships/hyperlink" Target="https://www.facebook.com/hashtag/%D0%B6%D1%8B%D0%B2%D0%B5%D0%B1%D0%B5%D0%BB%D0%B0%D1%80%D1%83%D1%81%D1%8C?__eep__=6&amp;__cft__%5b0%5d=AZVcmphwveut7b1wlQ_T7WPztPDd1I0J60NFtYRmYkk4qKAZcfAZEeLhtD49NWBHjE3YjqWRupT-P6HGyBIcNmiTexZ4kkHD-tojLgAlexyAqtb55fGqv3XNNRZcOgoDBOwlfROjb-61z468rfd_YQgj&amp;__tn__=*NK-R" TargetMode="External"/><Relationship Id="rId313" Type="http://schemas.openxmlformats.org/officeDocument/2006/relationships/hyperlink" Target="https://belarus2021.org/" TargetMode="External"/><Relationship Id="rId495" Type="http://schemas.openxmlformats.org/officeDocument/2006/relationships/hyperlink" Target="https://t.me/strana_official/8422" TargetMode="External"/><Relationship Id="rId716" Type="http://schemas.openxmlformats.org/officeDocument/2006/relationships/hyperlink" Target="https://30-under-30.forbes.ru/" TargetMode="External"/><Relationship Id="rId758" Type="http://schemas.openxmlformats.org/officeDocument/2006/relationships/hyperlink" Target="https://ok.ru/zhvalevsky.pasternak" TargetMode="External"/><Relationship Id="rId923" Type="http://schemas.openxmlformats.org/officeDocument/2006/relationships/hyperlink" Target="https://docs.google.com/forms/d/e/1FAIpQLSfXKPadKrvWDJBbTDGf39M3G0dGfZbSXSUbf5p0nZsRL779rA/viewform" TargetMode="External"/><Relationship Id="rId10" Type="http://schemas.openxmlformats.org/officeDocument/2006/relationships/hyperlink" Target="https://www.facebook.com/hashtag/%D0%B6%D1%8B%D0%B2%D0%B5%D0%B1%D0%B5%D0%BB%D0%B0%D1%80%D1%83%D1%81%D1%8C?__eep__=6&amp;__cft__%5b0%5d=AZV-lEGBvmlBxTnYXzwvr2CfQp60sNb0vDSvjFUHbpweNgagXMGXhIr_QMl4r1-4Skf4fYmg7JegrWmFzuGUA9wuHjQ2BrxVVjvA_QZvkBaza8VOhBmF6QEhvPjHxkgzSEc&amp;__tn__=*NK-R" TargetMode="External"/><Relationship Id="rId52" Type="http://schemas.openxmlformats.org/officeDocument/2006/relationships/hyperlink" Target="https://www.facebook.com/hashtag/%D0%B6%D1%8B%D0%B2%D0%B5%D0%B1%D0%B5%D0%BB%D0%B0%D1%80%D1%83%D1%81%D1%8C?__eep__=6&amp;__cft__%5b0%5d=AZVe6edBJV-kBkkcv2nFPChDcZeWDxzFE3sFW_cC5w3hztKDXSYt-pR0EKbxEmkMNYwXT3ZYFTsJCJEa_t0QvPtWWGSeNVxwANdBLR7d7jpFmCE7NbS2H7zxdS87Ps19FC8&amp;__tn__=*NK-R" TargetMode="External"/><Relationship Id="rId94" Type="http://schemas.openxmlformats.org/officeDocument/2006/relationships/hyperlink" Target="https://www.facebook.com/hashtag/%D0%B6%D1%8B%D0%B2%D0%B5%D0%B1%D0%B5%D0%BB%D0%B0%D1%80%D1%83%D1%81%D1%8C?__eep__=6&amp;__cft__%5b0%5d=AZUAxA3FPOCaLOhpWe0W9TKUZZMfuzALysu5qtkscDf0R3gTCmEaVDS7G4gy1RjFDSj3QCz9Lu5G6PisLBV14XUT6F1yC3b3p6TJufAFGaaJmJW9TlJ-PUARJb1AdRTE-dA&amp;__tn__=*NK-R" TargetMode="External"/><Relationship Id="rId148" Type="http://schemas.openxmlformats.org/officeDocument/2006/relationships/hyperlink" Target="https://www.facebook.com/hashtag/%D0%B2%D0%B5%D1%80%D1%8B%D0%BC%D0%BC%D0%BE%D0%B6%D0%B0%D0%BC%D0%BF%D0%B5%D1%80%D0%B0%D0%BC%D0%BE%D0%B6%D0%B0%D0%BC?__eep__=6&amp;__cft__%5b0%5d=AZXTYzdcVRr5VrAOkMsyJlK_NkYmih9sMB_XMgfTnEaNpKJtZ0HGOrLkU7JpnPAGaPIUasqg0FBrszgQlyoWWPqDfTHjsd7e3JSBkqwSExMXGYvAAOkOAOyt3hpxB5NJWnA&amp;__tn__=*NK-R" TargetMode="External"/><Relationship Id="rId35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39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20" Type="http://schemas.openxmlformats.org/officeDocument/2006/relationships/hyperlink" Target="https://youtu.be/UVOXBPXOPo0" TargetMode="External"/><Relationship Id="rId56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18" Type="http://schemas.openxmlformats.org/officeDocument/2006/relationships/hyperlink" Target="https://news.tut.by/society/724783.html" TargetMode="External"/><Relationship Id="rId825" Type="http://schemas.openxmlformats.org/officeDocument/2006/relationships/hyperlink" Target="https://www.instagram.com/ottawandisco/" TargetMode="External"/><Relationship Id="rId215"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257"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22" Type="http://schemas.openxmlformats.org/officeDocument/2006/relationships/hyperlink" Target="https://petitions.by/petitions/4636" TargetMode="External"/><Relationship Id="rId464" Type="http://schemas.openxmlformats.org/officeDocument/2006/relationships/hyperlink" Target="https://telegra.ph/Obrashchenie-Viktora-Babariko-pered-sudom-k-belarusam-02-16" TargetMode="External"/><Relationship Id="rId867" Type="http://schemas.openxmlformats.org/officeDocument/2006/relationships/hyperlink" Target="https://news.tut.by/society/724783.html" TargetMode="External"/><Relationship Id="rId299" Type="http://schemas.openxmlformats.org/officeDocument/2006/relationships/hyperlink" Target="https://t.me/nicolai_khalezin" TargetMode="External"/><Relationship Id="rId727" Type="http://schemas.openxmlformats.org/officeDocument/2006/relationships/hyperlink" Target="https://www.instagram.com/p/COC6XDwBdre/" TargetMode="External"/><Relationship Id="rId93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3" Type="http://schemas.openxmlformats.org/officeDocument/2006/relationships/hyperlink" Target="https://www.facebook.com/hashtag/%D0%B6%D1%8B%D0%B2%D0%B5%D0%B1%D0%B5%D0%BB%D0%B0%D1%80%D1%83%D1%81%D1%8C?__eep__=6&amp;__cft__%5b0%5d=AZVuT1qzh0kE2hKgmi34kJ-KtqbXCtqfDACNeR7nUKa1urA0UtpILnVgvHi3uz-69k7YZYyvCzfByrm5yMac14-KHvdR170IcpBwDKi1iXSgn6qVeA3Pulj8NiuJnz_baeg&amp;__tn__=*NK-R" TargetMode="External"/><Relationship Id="rId159" Type="http://schemas.openxmlformats.org/officeDocument/2006/relationships/hyperlink" Target="https://www.facebook.com/hashtag/%D0%B2%D0%B5%D1%80%D1%8B%D0%BC%D0%BC%D0%BE%D0%B6%D0%B0%D0%BC%D0%BF%D0%B5%D1%80%D0%B0%D0%BC%D0%BE%D0%B6%D0%B0%D0%BC?__eep__=6&amp;__cft__%5b0%5d=AZV3qgahng5D1Vz1lm-OpcNeprxCXnrqYe7OxsA2q1HCmpotANt6F66D1wj1PAU8i3LuF3E0KSHnqGpo0u5J5mQb4WtE0mbOPQEf8HshuCARvIFuaboUuSfyPYyCGpIYyNE&amp;__tn__=*NK-R" TargetMode="External"/><Relationship Id="rId36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7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78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226"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33"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78" Type="http://schemas.openxmlformats.org/officeDocument/2006/relationships/hyperlink" Target="https://en.zois-berlin.de/publications/belarus-at-a-crossroads-attitudes-on-social-and-political-change" TargetMode="External"/><Relationship Id="rId640" Type="http://schemas.openxmlformats.org/officeDocument/2006/relationships/hyperlink" Target="https://tsikhanouskaya.org/ru/initiatives/volunteers/" TargetMode="External"/><Relationship Id="rId738" Type="http://schemas.openxmlformats.org/officeDocument/2006/relationships/hyperlink" Target="https://www.youtube.com/watch?v=K5MrS5XcOIE" TargetMode="External"/><Relationship Id="rId74" Type="http://schemas.openxmlformats.org/officeDocument/2006/relationships/hyperlink" Target="https://www.facebook.com/hashtag/%D0%B2%D0%B5%D1%80%D1%8B%D0%BC%D0%BC%D0%BE%D0%B6%D0%B0%D0%BC%D0%BF%D0%B5%D1%80%D0%B0%D0%BC%D0%BE%D0%B6%D0%B0%D0%BC?__eep__=6&amp;__cft__%5b0%5d=AZXeMO1pOj1ZbLbn4cyzmR2QfdpwyamPxtz14b2etbAFenzX2jdudKw9or7newRQYIeD1TRzPOn4W_vKgPYMDv4Wc01sQTfG-8llXAHPUJkLjDRNDDV-8zy207NbqHYDGGM&amp;__tn__=*NK-R" TargetMode="External"/><Relationship Id="rId377"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0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84"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05"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 Type="http://schemas.openxmlformats.org/officeDocument/2006/relationships/hyperlink" Target="https://www.facebook.com/hashtag/%D0%B6%D1%8B%D0%B2%D0%B5%D0%B1%D0%B5%D0%BB%D0%B0%D1%80%D1%83%D1%81%D1%8C?__eep__=6&amp;__cft__%5b0%5d=AZW-9ztcSQjdk5BxADaX3JOB-8YWIKu2B3luTyYWHXL2IX69JMxam86ag2d371m0NAcIGj0_IssNP0aVr4GTZzGQPpkxTJ6qbuttmWZv6gYoJ3GEHJYwRqYaPPn66T2nuWA&amp;__tn__=*NK-R" TargetMode="External"/><Relationship Id="rId237"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791"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88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44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651" Type="http://schemas.openxmlformats.org/officeDocument/2006/relationships/hyperlink" Target="https://nn.by/?c=ar&amp;i=271151" TargetMode="External"/><Relationship Id="rId749" Type="http://schemas.openxmlformats.org/officeDocument/2006/relationships/hyperlink" Target="https://nn.by/?c=ar&amp;i=272388" TargetMode="External"/><Relationship Id="rId290" Type="http://schemas.openxmlformats.org/officeDocument/2006/relationships/hyperlink" Target="https://reform.by/188549-kolonna-traktorov-belarus-s-gosflagami-otpravljaetsja-v-vitebsk-videofakt" TargetMode="External"/><Relationship Id="rId304"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388" Type="http://schemas.openxmlformats.org/officeDocument/2006/relationships/hyperlink" Target="https://news.tut.by/society/715887.html?tg" TargetMode="External"/><Relationship Id="rId511" Type="http://schemas.openxmlformats.org/officeDocument/2006/relationships/hyperlink" Target="https://www.dw.com/ru/film-kotoryj-ne-pokazhut-v-belarusi-lukashenko/a-56788970?maca=rus-Red-Telegram-dwbelarus" TargetMode="External"/><Relationship Id="rId609" Type="http://schemas.openxmlformats.org/officeDocument/2006/relationships/hyperlink" Target="https://news.tut.by/society/724405.html" TargetMode="External"/><Relationship Id="rId85" Type="http://schemas.openxmlformats.org/officeDocument/2006/relationships/hyperlink" Target="https://www.facebook.com/hashtag/%D0%B6%D1%8B%D0%B2%D0%B5%D0%B1%D0%B5%D0%BB%D0%B0%D1%80%D1%83%D1%81%D1%8C?__eep__=6&amp;__cft__%5b0%5d=AZVQOQ-2YnZVDaBl_nDPfltwNwsOMw3z0isDwr226SVOwziHM5rLmqhS9WTZ7_eCAwC_Au8mEF2F9x_gNI76vBLcuVwO7Cgviv-L6xt_MGrKWWoPlaq_mvUUvfYnoJYv94k&amp;__tn__=*NK-R" TargetMode="External"/><Relationship Id="rId150" Type="http://schemas.openxmlformats.org/officeDocument/2006/relationships/hyperlink" Target="https://www.facebook.com/hashtag/%D0%B2%D0%B5%D1%80%D1%8B%D0%BC%D0%BC%D0%BE%D0%B6%D0%B0%D0%BC%D0%BF%D0%B5%D1%80%D0%B0%D0%BC%D0%BE%D0%B6%D0%B0%D0%BC?__eep__=6&amp;__cft__%5b0%5d=AZVN4sx4Zr4IG4A3Pt9R3wbVL5uOO_ujO91AlSknyIrNK0Jgi-DRqegZjnL33NKjTEVCIW1mpqgW5ISCz5iuMVjgydDwD_Tl8zJIRLVDZppc5nVg-GMB_VuVqw8yyp8RGchce6R80z00ZXdA_Q_ENVdC&amp;__tn__=*NK-R" TargetMode="External"/><Relationship Id="rId595" Type="http://schemas.openxmlformats.org/officeDocument/2006/relationships/hyperlink" Target="https://ok.ru/votebelarus/topic/153191352999278" TargetMode="External"/><Relationship Id="rId816" Type="http://schemas.openxmlformats.org/officeDocument/2006/relationships/hyperlink" Target="https://www.instagram.com/wolfieha/?hl=ru" TargetMode="External"/><Relationship Id="rId248"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55" Type="http://schemas.openxmlformats.org/officeDocument/2006/relationships/hyperlink" Target="https://pen-centre.by/2021/02/10/h-mizhnarodny-paetychny-festyval-vershy-na-asfalcze-imya-mihasya-stralczova.html" TargetMode="External"/><Relationship Id="rId662" Type="http://schemas.openxmlformats.org/officeDocument/2006/relationships/hyperlink" Target="https://t.me/kyky_org/17948" TargetMode="External"/><Relationship Id="rId12" Type="http://schemas.openxmlformats.org/officeDocument/2006/relationships/hyperlink" Target="https://www.bbc.com/russian/live/news-53698604?fbclid=IwAR0b2oNhFaE9V8_XixCpPHhYMPNlzXiHAK1BIdUN5XISv885w7FRz34rr7Y" TargetMode="External"/><Relationship Id="rId108" Type="http://schemas.openxmlformats.org/officeDocument/2006/relationships/hyperlink" Target="https://www.facebook.com/hashtag/%D0%B6%D1%8B%D0%B2%D0%B5%D0%B1%D0%B5%D0%BB%D0%B0%D1%80%D1%83%D1%81%D1%8C?__eep__=6&amp;__cft__%5b0%5d=AZUS1-bYxz3CxuOsCdXP5OXwlkq_uw7E4xnKtYbBU5haxCsr4cSndeaQfpk_RVuu48VLlR4LJVotBaxJeo3Z3UrDWNCFH3ViPCrWposVRVNopC0uq3_VZ2iGIQEiWsNvvHg&amp;__tn__=*NK-R" TargetMode="External"/><Relationship Id="rId315"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22" Type="http://schemas.openxmlformats.org/officeDocument/2006/relationships/hyperlink" Target="https://twitter.com/iocmedia" TargetMode="External"/><Relationship Id="rId96" Type="http://schemas.openxmlformats.org/officeDocument/2006/relationships/hyperlink" Target="https://www.facebook.com/hashtag/%D0%B6%D1%8B%D0%B2%D0%B5%D0%B1%D0%B5%D0%BB%D0%B0%D1%80%D1%83%D1%81%D1%8C?__eep__=6&amp;__cft__%5b0%5d=AZV51w2MpuX1YR92H7avjjViJPGX38rB6ZDgRkgRt92XiR7G3MF2kp8M9HHQ_HWPaZLQrUCYXDtYWjgzgraQkEg2-I2PwyW5o_hWZqL-7lkJXVDXMeWc2NvlVl0JMez5onM&amp;__tn__=*NK-R" TargetMode="External"/><Relationship Id="rId161" Type="http://schemas.openxmlformats.org/officeDocument/2006/relationships/hyperlink" Target="https://www.facebook.com/hashtag/%D0%B2%D0%B5%D1%80%D1%8B%D0%BC%D0%BC%D0%BE%D0%B6%D0%B0%D0%BC%D0%BF%D0%B5%D1%80%D0%B0%D0%BC%D0%BE%D0%B6%D0%B0%D0%BC?__eep__=6&amp;__cft__%5b0%5d=AZXg9mdclkxbXDyqUcPOCntJXfAVBCzaRJgnUU97RqMf0I1iopYm59VFuZeqd85tMGZxBF7Xua-tB1QzVD8_jgSjqtvIgdHtEqrQZfCQwFWdBTMfCI-S-HBXTVHvUpGj7wM&amp;__tn__=*NK-R" TargetMode="External"/><Relationship Id="rId39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27" Type="http://schemas.openxmlformats.org/officeDocument/2006/relationships/hyperlink" Target="https://t.me/nashaniva/28584" TargetMode="External"/><Relationship Id="rId259"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66" Type="http://schemas.openxmlformats.org/officeDocument/2006/relationships/hyperlink" Target="https://finance.tut.by/news719047.html" TargetMode="External"/><Relationship Id="rId673" Type="http://schemas.openxmlformats.org/officeDocument/2006/relationships/hyperlink" Target="https://t.me/belamova/17355" TargetMode="External"/><Relationship Id="rId880" Type="http://schemas.openxmlformats.org/officeDocument/2006/relationships/hyperlink" Target="https://www.zois-berlin.de/publikationen/belarus-at-a-crossroads-attitudes-on-social-and-political-change" TargetMode="External"/><Relationship Id="rId23" Type="http://schemas.openxmlformats.org/officeDocument/2006/relationships/hyperlink" Target="https://www.facebook.com/hashtag/%D0%B6%D1%8B%D0%B2%D0%B5%D0%B1%D0%B5%D0%BB%D0%B0%D1%80%D1%83%D1%81%D1%8C?__eep__=6&amp;__cft__%5b0%5d=AZW4deHnf1xb5MTH52ksymJ7jitalHV0_r4RCsjkfpcmbofx4jULiD0RGE1dH93vxEMmeQD0rO3CsSPuyItguEZVM8WhbcCce4ppNuIslOIkyXwSz7Zz5mxEd239bMuRfxU&amp;__tn__=*NK-R" TargetMode="External"/><Relationship Id="rId119" Type="http://schemas.openxmlformats.org/officeDocument/2006/relationships/hyperlink" Target="https://www.facebook.com/hashtag/%D0%B2%D0%B5%D1%80%D1%8B%D0%BC%D0%BC%D0%BE%D0%B6%D0%B0%D0%BC%D0%BF%D0%B5%D1%80%D0%B0%D0%BC%D0%BE%D0%B6%D0%B0%D0%BC?__eep__=6&amp;__cft__%5b0%5d=AZULfY5XOLiQHSQCbSC5gqh_3F6IIhJs4kxgh2NS2BeF3NVWJSqWw-KJQQn8I9SJNw23JE4sutdQFecp8ZnDoau8JbMQdSI4cwwiBFGMdWZrhczgEk16XqU4llbcSDJ7eGs&amp;__tn__=*NK-R" TargetMode="External"/><Relationship Id="rId326"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533" Type="http://schemas.openxmlformats.org/officeDocument/2006/relationships/hyperlink" Target="https://news.tut.by/economics/721978.html" TargetMode="External"/><Relationship Id="rId740" Type="http://schemas.openxmlformats.org/officeDocument/2006/relationships/hyperlink" Target="https://support.meduza.io/" TargetMode="External"/><Relationship Id="rId838" Type="http://schemas.openxmlformats.org/officeDocument/2006/relationships/hyperlink" Target="https://42.tut.by/724931" TargetMode="External"/><Relationship Id="rId172" Type="http://schemas.openxmlformats.org/officeDocument/2006/relationships/hyperlink" Target="https://www.facebook.com/hashtag/%D0%B6%D1%8B%D0%B2%D0%B5%D0%B1%D0%B5%D0%BB%D0%B0%D1%80%D1%83%D1%81%D1%8C?__eep__=6&amp;__cft__%5b0%5d=AZXMYxKcko_4fUHfVdAK0mkOs7QA3tOyRgiE1tvjEhFzoGmaliQDbuXeiHLEWUdYh6cay3SHrDjFtlCDhEVWYhkRP93p2axXH3Ib3XTbFsTfHragey-3YCzGp40TLeDzdk8&amp;__tn__=*NK-R" TargetMode="External"/><Relationship Id="rId477" Type="http://schemas.openxmlformats.org/officeDocument/2006/relationships/hyperlink" Target="https://www.the-village.me/village/city/whatsgoingon/287319-women-violence" TargetMode="External"/><Relationship Id="rId600" Type="http://schemas.openxmlformats.org/officeDocument/2006/relationships/hyperlink" Target="https://t.me/belamova/16730" TargetMode="External"/><Relationship Id="rId684" Type="http://schemas.openxmlformats.org/officeDocument/2006/relationships/hyperlink" Target="https://bit.ly/3dUWRh0" TargetMode="External"/><Relationship Id="rId33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891" Type="http://schemas.openxmlformats.org/officeDocument/2006/relationships/hyperlink" Target="https://t.me/tutby_official/25989" TargetMode="External"/><Relationship Id="rId905" Type="http://schemas.openxmlformats.org/officeDocument/2006/relationships/hyperlink" Target="https://3beltv.eu/news/31-05-2021-na-ont-pryraunyali-pryzyamlenne-zaminiravanyh-samalyotau-u-mensku-i-berline-chamu-geta-ne-adno-i-toe-zh/" TargetMode="External"/><Relationship Id="rId34" Type="http://schemas.openxmlformats.org/officeDocument/2006/relationships/hyperlink" Target="https://www.facebook.com/hashtag/%D0%B2%D0%B5%D1%80%D1%8B%D0%BC%D0%BC%D0%BE%D0%B6%D0%B0%D0%BC%D0%BF%D0%B5%D1%80%D0%B0%D0%BC%D0%BE%D0%B6%D0%B0%D0%BC?__eep__=6&amp;__cft__%5b0%5d=AZUfGFf5r8BbjAepp7a1d7iqTAiNDwdQJ-0AOPLcYbFRE5o8gRx-CzO_Q6QFR0_eFahB0HhBNQXIqAtdmrxQhXBIvs15Uy0VfyQYZDI1dirRbJvkhdtWIZtY-cbh1KBamlw&amp;__tn__=*NK-R" TargetMode="External"/><Relationship Id="rId544" Type="http://schemas.openxmlformats.org/officeDocument/2006/relationships/hyperlink" Target="http://www.twitter.com/yara" TargetMode="External"/><Relationship Id="rId751" Type="http://schemas.openxmlformats.org/officeDocument/2006/relationships/hyperlink" Target="https://www.youtube.com/watch?v=wjsNVCGyR4M" TargetMode="External"/><Relationship Id="rId84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183" Type="http://schemas.openxmlformats.org/officeDocument/2006/relationships/hyperlink" Target="https://www.facebook.com/hashtag/%D0%B6%D1%8B%D0%B2%D0%B5%D0%B1%D0%B5%D0%BB%D0%B0%D1%80%D1%83%D1%81%D1%8C?__eep__=6&amp;__cft__%5b0%5d=AZXeEwlmDk4pk5Rizk6QnYxen_3L88Iv2QERlND2mBQM9D0vsuqJu9ExgBIWLxV9b_hAZAE3nao2vaxFIlSN4nkaoTv5fHdbu7VSGQkDwFIg-ZN42Kk074GITKdfMknlyxs&amp;__tn__=*NK-R" TargetMode="External"/><Relationship Id="rId39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404" Type="http://schemas.openxmlformats.org/officeDocument/2006/relationships/hyperlink" Target="https://tsikhanouskaya.org/ru/events/news/d24eddbb0570adb.html" TargetMode="External"/><Relationship Id="rId611" Type="http://schemas.openxmlformats.org/officeDocument/2006/relationships/hyperlink" Target="https://news.tut.by/economics/724460.html" TargetMode="External"/><Relationship Id="rId250"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88" Type="http://schemas.openxmlformats.org/officeDocument/2006/relationships/hyperlink" Target="https://t.me/kyky_org/16024" TargetMode="External"/><Relationship Id="rId695" Type="http://schemas.openxmlformats.org/officeDocument/2006/relationships/hyperlink" Target="https://netetabletki.rip/news/ne-raspuskayte-sopli-radi-nih-pravozaschitnitsa-gatsura-yavorskaya-rasskazala-s-kem-sidela-v-sizo-i-v-kakih-usloviyah" TargetMode="External"/><Relationship Id="rId709"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916" Type="http://schemas.openxmlformats.org/officeDocument/2006/relationships/hyperlink" Target="https://music.yandex.ru/album/15461886" TargetMode="External"/><Relationship Id="rId45" Type="http://schemas.openxmlformats.org/officeDocument/2006/relationships/hyperlink" Target="https://www.facebook.com/hashtag/%D0%B2%D0%B5%D1%80%D1%8B%D0%BC%D0%BC%D0%BE%D0%B6%D0%B0%D0%BC%D0%BF%D0%B5%D1%80%D0%B0%D0%BC%D0%BE%D0%B6%D0%B0%D0%BC?__eep__=6&amp;__cft__%5b0%5d=AZUpOjZD0Vwu_vsO6pR4A3wBOI7emkocEPCSHHOlztEcnG7YCKe_1oQKfYrtCQ8mdG0KiuLoBEHB10pg7hXYxF6N6_t_nhx8Qx1Vg-S2DmAuzvUWXUPacDbdmm5rZWleG6o&amp;__tn__=*NK-R" TargetMode="External"/><Relationship Id="rId110" Type="http://schemas.openxmlformats.org/officeDocument/2006/relationships/hyperlink" Target="https://www.facebook.com/hashtag/%D0%B6%D1%8B%D0%B2%D0%B5%D0%B1%D0%B5%D0%BB%D0%B0%D1%80%D1%83%D1%81%D1%8C?__eep__=6&amp;__cft__%5b0%5d=AZWk_YjJDGaOTqDqblR9bXqJU2p5vWwTyNpns8Oa2hmJqXr0D_98euh9geBiHXhPKGQgdWyGOjRS9kZtNJj7Y3lAOh1s66YOZB84rW0ObjQ-eTv32PEyv6oo4hoJ_Tk7As4&amp;__tn__=*NK-R" TargetMode="External"/><Relationship Id="rId348" Type="http://schemas.openxmlformats.org/officeDocument/2006/relationships/hyperlink" Target="https://t.me/dzechat" TargetMode="External"/><Relationship Id="rId555" Type="http://schemas.openxmlformats.org/officeDocument/2006/relationships/hyperlink" Target="https://ok.ru/group/59998707056737" TargetMode="External"/><Relationship Id="rId762" Type="http://schemas.openxmlformats.org/officeDocument/2006/relationships/hyperlink" Target="https://politzek.me/" TargetMode="External"/><Relationship Id="rId194" Type="http://schemas.openxmlformats.org/officeDocument/2006/relationships/hyperlink" Target="https://www.facebook.com/hashtag/%D0%B6%D1%8B%D0%B2%D0%B5%D0%B1%D0%B5%D0%BB%D0%B0%D1%80%D1%83%D1%81%D1%8C?__eep__=6&amp;__cft__%5b0%5d=AZVIGCqQhQWpU0Ozxmk7So7MxiP6jGJR9WzE7x4pJ-AsRusTgcye-kh03ZYy8TUe9G5H0giWLEPtUCYqoIJw0nDkG99RGAuBx6WniHYkNnPM_nt2Vcml-p_bVaj32b8_-VQ&amp;__tn__=*NK-R" TargetMode="External"/><Relationship Id="rId208"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415" Type="http://schemas.openxmlformats.org/officeDocument/2006/relationships/hyperlink" Target="https://peremen.fm/" TargetMode="External"/><Relationship Id="rId622"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261" Type="http://schemas.openxmlformats.org/officeDocument/2006/relationships/hyperlink" Target="https://www.facebook.com/hashtag/%D0%B6%D1%8B%D0%B2%D0%B5%D0%B1%D0%B5%D0%BB%D0%B0%D1%80%D1%83%D1%81%D1%8C?__eep__=6&amp;__cft__%5b0%5d=AZXrQwYpi0LKQqDy_YcENtXaGQO81_17YCtBj-bFh1IFoZCbesxWcAS1XCliYJVJYCwniV46i459ppgU16LrIEgfKKR73WWzvXNfMtd62beknVXXjSHKD0rPu8hbSEHycg0&amp;__tn__=*NK-R" TargetMode="External"/><Relationship Id="rId49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927" Type="http://schemas.openxmlformats.org/officeDocument/2006/relationships/hyperlink" Target="https://docs.google.com/forms/d/e/1FAIpQLSf34dfrnQ_A5NEZXa0s0M4611hSji68JGqOMIjKBCf76ojkaw/viewform" TargetMode="External"/><Relationship Id="rId56" Type="http://schemas.openxmlformats.org/officeDocument/2006/relationships/hyperlink" Target="https://www.facebook.com/hashtag/%D0%B6%D1%8B%D0%B2%D0%B5%D0%B1%D0%B5%D0%BB%D0%B0%D1%80%D1%83%D1%81%D1%8C?__eep__=6&amp;__cft__%5b0%5d=AZWSejohjeJzNJ84A1p6PA6iJwcp9faLI50t7ms2eM0Dk3asEXrYFQ8wYqMT0kX4PfislBEoMEBvKAsyte3YvKYaNNtouG4YyFEt3Dm0dN685jhBDPesDXm8pz1oCWAJZ0M&amp;__tn__=*NK-R" TargetMode="External"/><Relationship Id="rId359"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566" Type="http://schemas.openxmlformats.org/officeDocument/2006/relationships/hyperlink" Target="https://www.rbc.ru/politics/20/03/2021/6052369b9a794719205d8b14?from=from_main_12" TargetMode="External"/><Relationship Id="rId773" Type="http://schemas.openxmlformats.org/officeDocument/2006/relationships/hyperlink" Target="https://www.instagram.com/stasia.maliuje/" TargetMode="External"/><Relationship Id="rId121" Type="http://schemas.openxmlformats.org/officeDocument/2006/relationships/hyperlink" Target="https://www.facebook.com/hashtag/%D0%B2%D0%B5%D1%80%D1%8B%D0%BC%D0%BC%D0%BE%D0%B6%D0%B0%D0%BC%D0%BF%D0%B5%D1%80%D0%B0%D0%BC%D0%BE%D0%B6%D0%B0%D0%BC?__eep__=6&amp;__cft__%5b0%5d=AZUSdac4WLHl8J-rjG2blvuvJNw3zakc5c-NfDx6TN1M8LiTWOaTAqJY3dAAl9x-wBhMStwFXRIGqSQLGSEAZeEPBNLgS5G2vda7zBkdGFZWTzFS9KWSEBHVfa_jsDO9MYc&amp;__tn__=*NK-R" TargetMode="External"/><Relationship Id="rId219" Type="http://schemas.openxmlformats.org/officeDocument/2006/relationships/hyperlink" Target="https://web.telegram.org/" TargetMode="External"/><Relationship Id="rId426"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33" Type="http://schemas.openxmlformats.org/officeDocument/2006/relationships/hyperlink" Target="http://www.facebook.com/mashinadyshit" TargetMode="External"/><Relationship Id="rId840"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7" Type="http://schemas.openxmlformats.org/officeDocument/2006/relationships/hyperlink" Target="https://www.facebook.com/hashtag/%D0%B6%D1%8B%D0%B2%D0%B5%D0%B1%D0%B5%D0%BB%D0%B0%D1%80%D1%83%D1%81%D1%8C?__eep__=6&amp;__cft__%5b0%5d=AZXBsn7zilVB7oe7OCeN917Yi3rQnq5D7JZJMgCfTPtwK5f_-5pubvZCNOw86u9wSyUTovmXrfUdje1xPeDv2NTYSpIEzYGoXdSS85ascN7nXQsRVrcCR7InjCpr0FffnNs&amp;__tn__=*NK-R" TargetMode="External"/><Relationship Id="rId272" Type="http://schemas.openxmlformats.org/officeDocument/2006/relationships/hyperlink" Target="https://www.facebook.com/hashtag/%D0%B2%D0%B5%D1%80%D1%8B%D0%BC%D0%BC%D0%BE%D0%B6%D0%B0%D0%BC%D0%BF%D0%B5%D1%80%D0%B0%D0%BC%D0%BE%D0%B6%D0%B0%D0%BC?__eep__=6&amp;__cft__%5b0%5d=AZXrQwYpi0LKQqDy_YcENtXaGQO81_17YCtBj-bFh1IFoZCbesxWcAS1XCliYJVJYCwniV46i459ppgU16LrIEgfKKR73WWzvXNfMtd62beknVXXjSHKD0rPu8hbSEHycg0&amp;__tn__=*NK-R" TargetMode="External"/><Relationship Id="rId577" Type="http://schemas.openxmlformats.org/officeDocument/2006/relationships/hyperlink" Target="https://t.me/reflectionbelarus/789" TargetMode="External"/><Relationship Id="rId700" Type="http://schemas.openxmlformats.org/officeDocument/2006/relationships/hyperlink" Target="https://www.facebook.com/hashtag/%D0%B6%D1%8B%D0%B2%D0%B5%D0%B1%D0%B5%D0%BB%D0%B0%D1%80%D1%83%D1%81%D1%8C?__eep__=6&amp;__cft__%5b0%5d=AZU4pjN7NzSFCRXJFi3u1ifR04yVfAma06l_tzAgiWXS7aOJkcvF6UHsp8ALFfJjzhlzxPfzjqglGehkImj1mxIHRdZeRayk3ypLMDRK5AFDQc3V4SWnB0dtqgyz9XSN6aE&amp;__tn__=*NK-R" TargetMode="External"/><Relationship Id="rId132" Type="http://schemas.openxmlformats.org/officeDocument/2006/relationships/hyperlink" Target="https://www.facebook.com/hashtag/%D0%B2%D0%B5%D1%80%D1%8B%D0%BC%D0%BC%D0%BE%D0%B6%D0%B0%D0%BC%D0%BF%D0%B5%D1%80%D0%B0%D0%BC%D0%BE%D0%B6%D0%B0%D0%BC?__eep__=6&amp;__cft__%5b0%5d=AZXtzo17IPABwc4dp9bJ7beNmHl-FjIu490csjmmUOsGtaSSGNl46GBOuRxE3sjhkzq2pXnuIUH7ZtvUMH_lmHEFufsfpwYyKVjE2nq_FP9uAWBAA7QsfUR4Fw-MNYnWsFw&amp;__tn__=*NK-R" TargetMode="External"/><Relationship Id="rId784" Type="http://schemas.openxmlformats.org/officeDocument/2006/relationships/hyperlink" Target="https://news.tut.by/economics/729586.html" TargetMode="External"/><Relationship Id="rId437" Type="http://schemas.openxmlformats.org/officeDocument/2006/relationships/hyperlink" Target="https://www.facebook.com/hashtag/%D0%B2%D0%B5%D1%80%D1%8B%D0%BC%D0%BC%D0%BE%D0%B6%D0%B0%D0%BC%D0%BF%D0%B5%D1%80%D0%B0%D0%BC%D0%BE%D0%B6%D0%B0%D0%BC?__eep__=6&amp;__cft__%5b0%5d=AZU4pjN7NzSFCRXJFi3u1ifR04yVfAma06l_tzAgiWXS7aOJkcvF6UHsp8ALFfJjzhlzxPfzjqglGehkImj1mxIHRdZeRayk3ypLMDRK5AFDQc3V4SWnB0dtqgyz9XSN6aE&amp;__tn__=*NK-R" TargetMode="External"/><Relationship Id="rId644" Type="http://schemas.openxmlformats.org/officeDocument/2006/relationships/hyperlink" Target="https://forms.gle/NS91MrLjE8iv8jiX9" TargetMode="External"/><Relationship Id="rId851" Type="http://schemas.openxmlformats.org/officeDocument/2006/relationships/hyperlink" Target="https://www.facebook.com/symbalby/posts/29929793576147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396</Pages>
  <Words>218046</Words>
  <Characters>1242864</Characters>
  <Application>Microsoft Office Word</Application>
  <DocSecurity>0</DocSecurity>
  <Lines>10357</Lines>
  <Paragraphs>2915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Az</dc:creator>
  <cp:keywords/>
  <dc:description/>
  <cp:lastModifiedBy>A Az</cp:lastModifiedBy>
  <cp:revision>3</cp:revision>
  <dcterms:created xsi:type="dcterms:W3CDTF">2021-06-05T12:58:00Z</dcterms:created>
  <dcterms:modified xsi:type="dcterms:W3CDTF">2021-06-05T12:58:00Z</dcterms:modified>
</cp:coreProperties>
</file>